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A9F" w:rsidRPr="00CA4B5A" w:rsidRDefault="00D84755" w:rsidP="00E17729">
      <w:pPr>
        <w:widowControl w:val="0"/>
        <w:adjustRightInd w:val="0"/>
        <w:snapToGrid w:val="0"/>
        <w:spacing w:line="360" w:lineRule="auto"/>
        <w:jc w:val="both"/>
        <w:rPr>
          <w:rFonts w:ascii="Book Antiqua" w:eastAsiaTheme="minorEastAsia" w:hAnsi="Book Antiqua"/>
          <w:b/>
          <w:bCs/>
          <w:i/>
          <w:lang w:eastAsia="zh-CN"/>
        </w:rPr>
      </w:pPr>
      <w:r w:rsidRPr="00CA4B5A">
        <w:rPr>
          <w:rFonts w:ascii="Book Antiqua" w:hAnsi="Book Antiqua"/>
          <w:b/>
        </w:rPr>
        <w:t>Name of Journal:</w:t>
      </w:r>
      <w:r w:rsidR="00846357">
        <w:rPr>
          <w:rFonts w:ascii="Book Antiqua" w:hAnsi="Book Antiqua"/>
          <w:b/>
          <w:bCs/>
        </w:rPr>
        <w:t xml:space="preserve"> </w:t>
      </w:r>
      <w:r w:rsidR="00A32A9F" w:rsidRPr="00CA4B5A">
        <w:rPr>
          <w:rFonts w:ascii="Book Antiqua" w:hAnsi="Book Antiqua"/>
          <w:b/>
          <w:bCs/>
          <w:i/>
        </w:rPr>
        <w:t>World Journal of Cardiology</w:t>
      </w:r>
    </w:p>
    <w:p w:rsidR="00D84755" w:rsidRPr="00CA4B5A" w:rsidRDefault="00D84755" w:rsidP="00E17729">
      <w:pPr>
        <w:widowControl w:val="0"/>
        <w:adjustRightInd w:val="0"/>
        <w:snapToGrid w:val="0"/>
        <w:spacing w:line="360" w:lineRule="auto"/>
        <w:jc w:val="both"/>
        <w:rPr>
          <w:rFonts w:ascii="Book Antiqua" w:eastAsiaTheme="minorEastAsia" w:hAnsi="Book Antiqua"/>
          <w:b/>
          <w:lang w:eastAsia="zh-CN"/>
        </w:rPr>
      </w:pPr>
      <w:r w:rsidRPr="00CA4B5A">
        <w:rPr>
          <w:rFonts w:ascii="Book Antiqua" w:hAnsi="Book Antiqua"/>
          <w:b/>
        </w:rPr>
        <w:t xml:space="preserve">ESPS Manuscript NO: </w:t>
      </w:r>
      <w:r w:rsidRPr="00CA4B5A">
        <w:rPr>
          <w:rFonts w:ascii="Book Antiqua" w:eastAsiaTheme="minorEastAsia" w:hAnsi="Book Antiqua"/>
          <w:b/>
          <w:lang w:eastAsia="zh-CN"/>
        </w:rPr>
        <w:t>21778</w:t>
      </w:r>
    </w:p>
    <w:p w:rsidR="00A32A9F" w:rsidRPr="00CA4B5A" w:rsidRDefault="00A32A9F" w:rsidP="00E17729">
      <w:pPr>
        <w:widowControl w:val="0"/>
        <w:adjustRightInd w:val="0"/>
        <w:snapToGrid w:val="0"/>
        <w:spacing w:line="360" w:lineRule="auto"/>
        <w:jc w:val="both"/>
        <w:rPr>
          <w:rFonts w:ascii="Book Antiqua" w:hAnsi="Book Antiqua"/>
          <w:bCs/>
        </w:rPr>
      </w:pPr>
      <w:r w:rsidRPr="00CA4B5A">
        <w:rPr>
          <w:rFonts w:ascii="Book Antiqua" w:hAnsi="Book Antiqua"/>
          <w:b/>
          <w:bCs/>
        </w:rPr>
        <w:t>Manuscript Type:</w:t>
      </w:r>
      <w:r w:rsidR="00846357">
        <w:rPr>
          <w:rFonts w:ascii="Book Antiqua" w:hAnsi="Book Antiqua"/>
          <w:bCs/>
        </w:rPr>
        <w:t xml:space="preserve"> </w:t>
      </w:r>
      <w:r w:rsidR="008D34AE" w:rsidRPr="00CA4B5A">
        <w:rPr>
          <w:rFonts w:ascii="Book Antiqua" w:hAnsi="Book Antiqua"/>
          <w:b/>
          <w:bCs/>
        </w:rPr>
        <w:t>Clinical Trials Study</w:t>
      </w:r>
    </w:p>
    <w:p w:rsidR="00A32A9F" w:rsidRPr="00CA4B5A" w:rsidRDefault="00A32A9F" w:rsidP="00E17729">
      <w:pPr>
        <w:widowControl w:val="0"/>
        <w:adjustRightInd w:val="0"/>
        <w:snapToGrid w:val="0"/>
        <w:spacing w:line="360" w:lineRule="auto"/>
        <w:jc w:val="both"/>
        <w:rPr>
          <w:rFonts w:ascii="Book Antiqua" w:hAnsi="Book Antiqua"/>
          <w:bCs/>
        </w:rPr>
      </w:pPr>
    </w:p>
    <w:p w:rsidR="00A32A9F" w:rsidRPr="00CA4B5A" w:rsidRDefault="00310BF7" w:rsidP="00E17729">
      <w:pPr>
        <w:widowControl w:val="0"/>
        <w:adjustRightInd w:val="0"/>
        <w:snapToGrid w:val="0"/>
        <w:spacing w:line="360" w:lineRule="auto"/>
        <w:jc w:val="both"/>
        <w:rPr>
          <w:rFonts w:ascii="Book Antiqua" w:eastAsiaTheme="minorEastAsia" w:hAnsi="Book Antiqua"/>
          <w:b/>
          <w:bCs/>
          <w:lang w:eastAsia="zh-CN"/>
        </w:rPr>
      </w:pPr>
      <w:r w:rsidRPr="00CA4B5A">
        <w:rPr>
          <w:rFonts w:ascii="Book Antiqua" w:hAnsi="Book Antiqua"/>
          <w:b/>
          <w:bCs/>
        </w:rPr>
        <w:t>Clinical outcomes of combined flow-pressure drop measurements using newly d</w:t>
      </w:r>
      <w:r w:rsidRPr="00CA4B5A">
        <w:rPr>
          <w:rFonts w:ascii="Book Antiqua" w:hAnsi="Book Antiqua"/>
          <w:b/>
          <w:bCs/>
        </w:rPr>
        <w:t>e</w:t>
      </w:r>
      <w:r w:rsidRPr="00CA4B5A">
        <w:rPr>
          <w:rFonts w:ascii="Book Antiqua" w:hAnsi="Book Antiqua"/>
          <w:b/>
          <w:bCs/>
        </w:rPr>
        <w:t xml:space="preserve">veloped diagnostic endpoint: </w:t>
      </w:r>
      <w:r w:rsidR="00FC66C8" w:rsidRPr="00CA4B5A">
        <w:rPr>
          <w:rFonts w:ascii="Book Antiqua" w:hAnsi="Book Antiqua"/>
          <w:b/>
          <w:bCs/>
        </w:rPr>
        <w:t>P</w:t>
      </w:r>
      <w:r w:rsidRPr="00CA4B5A">
        <w:rPr>
          <w:rFonts w:ascii="Book Antiqua" w:hAnsi="Book Antiqua"/>
          <w:b/>
          <w:bCs/>
        </w:rPr>
        <w:t>ressure drop coefficient in patients with coronary a</w:t>
      </w:r>
      <w:r w:rsidRPr="00CA4B5A">
        <w:rPr>
          <w:rFonts w:ascii="Book Antiqua" w:hAnsi="Book Antiqua"/>
          <w:b/>
          <w:bCs/>
        </w:rPr>
        <w:t>r</w:t>
      </w:r>
      <w:r w:rsidRPr="00CA4B5A">
        <w:rPr>
          <w:rFonts w:ascii="Book Antiqua" w:hAnsi="Book Antiqua"/>
          <w:b/>
          <w:bCs/>
        </w:rPr>
        <w:t>tery dysfunction</w:t>
      </w:r>
    </w:p>
    <w:p w:rsidR="00D84755" w:rsidRPr="00CA4B5A" w:rsidRDefault="00D84755" w:rsidP="00E17729">
      <w:pPr>
        <w:widowControl w:val="0"/>
        <w:adjustRightInd w:val="0"/>
        <w:snapToGrid w:val="0"/>
        <w:spacing w:line="360" w:lineRule="auto"/>
        <w:jc w:val="both"/>
        <w:rPr>
          <w:rFonts w:ascii="Book Antiqua" w:eastAsiaTheme="minorEastAsia" w:hAnsi="Book Antiqua"/>
          <w:lang w:eastAsia="zh-CN"/>
        </w:rPr>
      </w:pPr>
    </w:p>
    <w:p w:rsidR="00A32A9F" w:rsidRPr="00CA4B5A" w:rsidRDefault="00A32A9F" w:rsidP="00E17729">
      <w:pPr>
        <w:widowControl w:val="0"/>
        <w:adjustRightInd w:val="0"/>
        <w:snapToGrid w:val="0"/>
        <w:spacing w:line="360" w:lineRule="auto"/>
        <w:jc w:val="both"/>
        <w:rPr>
          <w:rFonts w:ascii="Book Antiqua" w:eastAsiaTheme="minorEastAsia" w:hAnsi="Book Antiqua"/>
          <w:lang w:eastAsia="zh-CN"/>
        </w:rPr>
      </w:pPr>
      <w:proofErr w:type="spellStart"/>
      <w:r w:rsidRPr="00CA4B5A">
        <w:rPr>
          <w:rFonts w:ascii="Book Antiqua" w:hAnsi="Book Antiqua"/>
        </w:rPr>
        <w:t>Effat</w:t>
      </w:r>
      <w:proofErr w:type="spellEnd"/>
      <w:r w:rsidRPr="00CA4B5A">
        <w:rPr>
          <w:rFonts w:ascii="Book Antiqua" w:hAnsi="Book Antiqua"/>
        </w:rPr>
        <w:t xml:space="preserve"> M </w:t>
      </w:r>
      <w:r w:rsidRPr="00CA4B5A">
        <w:rPr>
          <w:rFonts w:ascii="Book Antiqua" w:hAnsi="Book Antiqua"/>
          <w:i/>
        </w:rPr>
        <w:t xml:space="preserve">et al. </w:t>
      </w:r>
      <w:r w:rsidRPr="00CA4B5A">
        <w:rPr>
          <w:rFonts w:ascii="Book Antiqua" w:hAnsi="Book Antiqua"/>
        </w:rPr>
        <w:t>Improved interventional outcomes using</w:t>
      </w:r>
      <w:r w:rsidR="00DF6BE4" w:rsidRPr="00CA4B5A">
        <w:rPr>
          <w:rFonts w:ascii="Book Antiqua" w:hAnsi="Book Antiqua"/>
        </w:rPr>
        <w:t xml:space="preserve"> pressure drop c</w:t>
      </w:r>
      <w:r w:rsidRPr="00CA4B5A">
        <w:rPr>
          <w:rFonts w:ascii="Book Antiqua" w:hAnsi="Book Antiqua"/>
        </w:rPr>
        <w:t>oefficient</w:t>
      </w:r>
    </w:p>
    <w:p w:rsidR="00CA67E2" w:rsidRPr="00CA4B5A" w:rsidRDefault="00CA67E2" w:rsidP="00E17729">
      <w:pPr>
        <w:widowControl w:val="0"/>
        <w:adjustRightInd w:val="0"/>
        <w:snapToGrid w:val="0"/>
        <w:spacing w:line="360" w:lineRule="auto"/>
        <w:jc w:val="both"/>
        <w:rPr>
          <w:rFonts w:ascii="Book Antiqua" w:eastAsiaTheme="minorEastAsia" w:hAnsi="Book Antiqua"/>
          <w:lang w:eastAsia="zh-CN"/>
        </w:rPr>
      </w:pPr>
    </w:p>
    <w:p w:rsidR="00CA67E2" w:rsidRPr="00CA4B5A" w:rsidRDefault="00CA67E2" w:rsidP="00E17729">
      <w:pPr>
        <w:widowControl w:val="0"/>
        <w:adjustRightInd w:val="0"/>
        <w:snapToGrid w:val="0"/>
        <w:spacing w:line="360" w:lineRule="auto"/>
        <w:jc w:val="both"/>
        <w:rPr>
          <w:rFonts w:ascii="Book Antiqua" w:eastAsiaTheme="minorEastAsia" w:hAnsi="Book Antiqua"/>
          <w:lang w:eastAsia="zh-CN"/>
        </w:rPr>
      </w:pPr>
      <w:r w:rsidRPr="00CA4B5A">
        <w:rPr>
          <w:rFonts w:ascii="Book Antiqua" w:hAnsi="Book Antiqua"/>
          <w:b/>
        </w:rPr>
        <w:t xml:space="preserve">Mohamed </w:t>
      </w:r>
      <w:proofErr w:type="spellStart"/>
      <w:r w:rsidRPr="00CA4B5A">
        <w:rPr>
          <w:rFonts w:ascii="Book Antiqua" w:hAnsi="Book Antiqua"/>
          <w:b/>
        </w:rPr>
        <w:t>Effat</w:t>
      </w:r>
      <w:proofErr w:type="spellEnd"/>
      <w:r w:rsidRPr="00CA4B5A">
        <w:rPr>
          <w:rFonts w:ascii="Book Antiqua" w:hAnsi="Book Antiqua"/>
        </w:rPr>
        <w:t>,</w:t>
      </w:r>
      <w:r w:rsidRPr="00CA4B5A">
        <w:rPr>
          <w:rFonts w:ascii="Book Antiqua" w:hAnsi="Book Antiqua"/>
          <w:b/>
        </w:rPr>
        <w:t xml:space="preserve"> </w:t>
      </w:r>
      <w:proofErr w:type="spellStart"/>
      <w:r w:rsidRPr="00CA4B5A">
        <w:rPr>
          <w:rFonts w:ascii="Book Antiqua" w:hAnsi="Book Antiqua"/>
          <w:b/>
        </w:rPr>
        <w:t>Srikara</w:t>
      </w:r>
      <w:proofErr w:type="spellEnd"/>
      <w:r w:rsidRPr="00CA4B5A">
        <w:rPr>
          <w:rFonts w:ascii="Book Antiqua" w:hAnsi="Book Antiqua"/>
          <w:b/>
        </w:rPr>
        <w:t xml:space="preserve"> </w:t>
      </w:r>
      <w:proofErr w:type="spellStart"/>
      <w:r w:rsidRPr="00CA4B5A">
        <w:rPr>
          <w:rFonts w:ascii="Book Antiqua" w:hAnsi="Book Antiqua"/>
          <w:b/>
        </w:rPr>
        <w:t>Viswanath</w:t>
      </w:r>
      <w:proofErr w:type="spellEnd"/>
      <w:r w:rsidRPr="00CA4B5A">
        <w:rPr>
          <w:rFonts w:ascii="Book Antiqua" w:hAnsi="Book Antiqua"/>
          <w:b/>
        </w:rPr>
        <w:t xml:space="preserve"> </w:t>
      </w:r>
      <w:proofErr w:type="spellStart"/>
      <w:r w:rsidRPr="00CA4B5A">
        <w:rPr>
          <w:rFonts w:ascii="Book Antiqua" w:hAnsi="Book Antiqua"/>
          <w:b/>
        </w:rPr>
        <w:t>Peelukhana</w:t>
      </w:r>
      <w:proofErr w:type="spellEnd"/>
      <w:r w:rsidRPr="00CA4B5A">
        <w:rPr>
          <w:rFonts w:ascii="Book Antiqua" w:hAnsi="Book Antiqua"/>
        </w:rPr>
        <w:t>,</w:t>
      </w:r>
      <w:r w:rsidR="00E82299" w:rsidRPr="00CA4B5A">
        <w:rPr>
          <w:rFonts w:ascii="Book Antiqua" w:hAnsi="Book Antiqua"/>
          <w:b/>
        </w:rPr>
        <w:t xml:space="preserve"> </w:t>
      </w:r>
      <w:proofErr w:type="spellStart"/>
      <w:r w:rsidR="00E82299" w:rsidRPr="00CA4B5A">
        <w:rPr>
          <w:rFonts w:ascii="Book Antiqua" w:hAnsi="Book Antiqua"/>
          <w:b/>
        </w:rPr>
        <w:t>Rupak</w:t>
      </w:r>
      <w:proofErr w:type="spellEnd"/>
      <w:r w:rsidR="00E82299" w:rsidRPr="00CA4B5A">
        <w:rPr>
          <w:rFonts w:ascii="Book Antiqua" w:hAnsi="Book Antiqua"/>
          <w:b/>
        </w:rPr>
        <w:t xml:space="preserve"> K Banerjee</w:t>
      </w:r>
    </w:p>
    <w:p w:rsidR="00074175" w:rsidRPr="00CA4B5A" w:rsidRDefault="00074175" w:rsidP="00E17729">
      <w:pPr>
        <w:widowControl w:val="0"/>
        <w:adjustRightInd w:val="0"/>
        <w:snapToGrid w:val="0"/>
        <w:spacing w:line="360" w:lineRule="auto"/>
        <w:jc w:val="both"/>
        <w:rPr>
          <w:rFonts w:ascii="Book Antiqua" w:eastAsiaTheme="minorEastAsia" w:hAnsi="Book Antiqua"/>
          <w:vertAlign w:val="superscript"/>
          <w:lang w:eastAsia="zh-CN"/>
        </w:rPr>
      </w:pPr>
    </w:p>
    <w:p w:rsidR="00A32A9F" w:rsidRPr="00CA4B5A" w:rsidRDefault="00A32A9F" w:rsidP="00E17729">
      <w:pPr>
        <w:widowControl w:val="0"/>
        <w:adjustRightInd w:val="0"/>
        <w:snapToGrid w:val="0"/>
        <w:spacing w:line="360" w:lineRule="auto"/>
        <w:jc w:val="both"/>
        <w:rPr>
          <w:rFonts w:ascii="Book Antiqua" w:hAnsi="Book Antiqua"/>
          <w:vertAlign w:val="superscript"/>
        </w:rPr>
      </w:pPr>
      <w:r w:rsidRPr="00CA4B5A">
        <w:rPr>
          <w:rFonts w:ascii="Book Antiqua" w:hAnsi="Book Antiqua"/>
          <w:b/>
        </w:rPr>
        <w:t xml:space="preserve">Mohamed </w:t>
      </w:r>
      <w:proofErr w:type="spellStart"/>
      <w:r w:rsidRPr="00CA4B5A">
        <w:rPr>
          <w:rFonts w:ascii="Book Antiqua" w:hAnsi="Book Antiqua"/>
          <w:b/>
        </w:rPr>
        <w:t>Effat</w:t>
      </w:r>
      <w:proofErr w:type="spellEnd"/>
      <w:r w:rsidRPr="00CA4B5A">
        <w:rPr>
          <w:rFonts w:ascii="Book Antiqua" w:hAnsi="Book Antiqua"/>
        </w:rPr>
        <w:t xml:space="preserve">, </w:t>
      </w:r>
      <w:r w:rsidR="007C626A" w:rsidRPr="00CA4B5A">
        <w:rPr>
          <w:rFonts w:ascii="Book Antiqua" w:hAnsi="Book Antiqua"/>
        </w:rPr>
        <w:t>Division of Cardiovascular Diseases</w:t>
      </w:r>
      <w:r w:rsidRPr="00CA4B5A">
        <w:rPr>
          <w:rFonts w:ascii="Book Antiqua" w:hAnsi="Book Antiqua"/>
        </w:rPr>
        <w:t xml:space="preserve">, University of Cincinnati Medical Center, Veteran Affairs </w:t>
      </w:r>
      <w:r w:rsidR="00303F85" w:rsidRPr="00CA4B5A">
        <w:rPr>
          <w:rFonts w:ascii="Book Antiqua" w:hAnsi="Book Antiqua"/>
        </w:rPr>
        <w:t>Medical Center, Cincinnati, OH</w:t>
      </w:r>
      <w:r w:rsidR="00303F85" w:rsidRPr="00CA4B5A">
        <w:rPr>
          <w:rFonts w:ascii="Book Antiqua" w:eastAsiaTheme="minorEastAsia" w:hAnsi="Book Antiqua"/>
          <w:lang w:eastAsia="zh-CN"/>
        </w:rPr>
        <w:t xml:space="preserve"> </w:t>
      </w:r>
      <w:r w:rsidR="00303F85" w:rsidRPr="00CA4B5A">
        <w:rPr>
          <w:rFonts w:ascii="Book Antiqua" w:hAnsi="Book Antiqua"/>
        </w:rPr>
        <w:t>45221</w:t>
      </w:r>
      <w:r w:rsidR="00303F85" w:rsidRPr="00CA4B5A">
        <w:rPr>
          <w:rFonts w:ascii="Book Antiqua" w:eastAsiaTheme="minorEastAsia" w:hAnsi="Book Antiqua"/>
          <w:lang w:eastAsia="zh-CN"/>
        </w:rPr>
        <w:t xml:space="preserve">, </w:t>
      </w:r>
      <w:r w:rsidR="00303F85" w:rsidRPr="00CA4B5A">
        <w:rPr>
          <w:rFonts w:ascii="Book Antiqua" w:hAnsi="Book Antiqua"/>
        </w:rPr>
        <w:t>United States</w:t>
      </w:r>
    </w:p>
    <w:p w:rsidR="00A32A9F" w:rsidRPr="00CA4B5A" w:rsidRDefault="00A32A9F" w:rsidP="00E17729">
      <w:pPr>
        <w:widowControl w:val="0"/>
        <w:adjustRightInd w:val="0"/>
        <w:snapToGrid w:val="0"/>
        <w:spacing w:line="360" w:lineRule="auto"/>
        <w:jc w:val="both"/>
        <w:rPr>
          <w:rFonts w:ascii="Book Antiqua" w:hAnsi="Book Antiqua"/>
        </w:rPr>
      </w:pPr>
    </w:p>
    <w:p w:rsidR="00310BF7" w:rsidRPr="00CA4B5A" w:rsidRDefault="00A32A9F" w:rsidP="00E17729">
      <w:pPr>
        <w:widowControl w:val="0"/>
        <w:adjustRightInd w:val="0"/>
        <w:snapToGrid w:val="0"/>
        <w:spacing w:line="360" w:lineRule="auto"/>
        <w:jc w:val="both"/>
        <w:rPr>
          <w:rFonts w:ascii="Book Antiqua" w:hAnsi="Book Antiqua"/>
          <w:vertAlign w:val="superscript"/>
        </w:rPr>
      </w:pPr>
      <w:proofErr w:type="spellStart"/>
      <w:r w:rsidRPr="00CA4B5A">
        <w:rPr>
          <w:rFonts w:ascii="Book Antiqua" w:hAnsi="Book Antiqua"/>
          <w:b/>
        </w:rPr>
        <w:t>Srikara</w:t>
      </w:r>
      <w:proofErr w:type="spellEnd"/>
      <w:r w:rsidRPr="00CA4B5A">
        <w:rPr>
          <w:rFonts w:ascii="Book Antiqua" w:hAnsi="Book Antiqua"/>
          <w:b/>
        </w:rPr>
        <w:t xml:space="preserve"> </w:t>
      </w:r>
      <w:proofErr w:type="spellStart"/>
      <w:r w:rsidRPr="00CA4B5A">
        <w:rPr>
          <w:rFonts w:ascii="Book Antiqua" w:hAnsi="Book Antiqua"/>
          <w:b/>
        </w:rPr>
        <w:t>Viswanath</w:t>
      </w:r>
      <w:proofErr w:type="spellEnd"/>
      <w:r w:rsidRPr="00CA4B5A">
        <w:rPr>
          <w:rFonts w:ascii="Book Antiqua" w:hAnsi="Book Antiqua"/>
          <w:b/>
        </w:rPr>
        <w:t xml:space="preserve"> </w:t>
      </w:r>
      <w:proofErr w:type="spellStart"/>
      <w:r w:rsidRPr="00CA4B5A">
        <w:rPr>
          <w:rFonts w:ascii="Book Antiqua" w:hAnsi="Book Antiqua"/>
          <w:b/>
        </w:rPr>
        <w:t>Peelukhana</w:t>
      </w:r>
      <w:proofErr w:type="spellEnd"/>
      <w:r w:rsidRPr="00CA4B5A">
        <w:rPr>
          <w:rFonts w:ascii="Book Antiqua" w:hAnsi="Book Antiqua"/>
        </w:rPr>
        <w:t xml:space="preserve">, </w:t>
      </w:r>
      <w:r w:rsidR="007C626A" w:rsidRPr="00CA4B5A">
        <w:rPr>
          <w:rFonts w:ascii="Book Antiqua" w:hAnsi="Book Antiqua"/>
        </w:rPr>
        <w:t>Department of Mechanical and Materials Engineering</w:t>
      </w:r>
      <w:r w:rsidRPr="00CA4B5A">
        <w:rPr>
          <w:rFonts w:ascii="Book Antiqua" w:hAnsi="Book Antiqua"/>
        </w:rPr>
        <w:t xml:space="preserve">, </w:t>
      </w:r>
      <w:r w:rsidR="00310BF7" w:rsidRPr="00CA4B5A">
        <w:rPr>
          <w:rFonts w:ascii="Book Antiqua" w:hAnsi="Book Antiqua"/>
        </w:rPr>
        <w:t xml:space="preserve">University of Cincinnati, </w:t>
      </w:r>
      <w:r w:rsidRPr="00CA4B5A">
        <w:rPr>
          <w:rFonts w:ascii="Book Antiqua" w:hAnsi="Book Antiqua"/>
        </w:rPr>
        <w:t xml:space="preserve">Veteran Affairs Medical Center, </w:t>
      </w:r>
      <w:r w:rsidR="00310BF7" w:rsidRPr="00CA4B5A">
        <w:rPr>
          <w:rFonts w:ascii="Book Antiqua" w:hAnsi="Book Antiqua"/>
        </w:rPr>
        <w:t xml:space="preserve">Cincinnati, </w:t>
      </w:r>
      <w:r w:rsidR="00D011DD" w:rsidRPr="00CA4B5A">
        <w:rPr>
          <w:rFonts w:ascii="Book Antiqua" w:hAnsi="Book Antiqua"/>
        </w:rPr>
        <w:t>OH</w:t>
      </w:r>
      <w:r w:rsidR="00D011DD" w:rsidRPr="00CA4B5A">
        <w:rPr>
          <w:rFonts w:ascii="Book Antiqua" w:eastAsiaTheme="minorEastAsia" w:hAnsi="Book Antiqua"/>
          <w:lang w:eastAsia="zh-CN"/>
        </w:rPr>
        <w:t xml:space="preserve"> </w:t>
      </w:r>
      <w:r w:rsidR="00D011DD" w:rsidRPr="00CA4B5A">
        <w:rPr>
          <w:rFonts w:ascii="Book Antiqua" w:hAnsi="Book Antiqua"/>
        </w:rPr>
        <w:t>45221</w:t>
      </w:r>
      <w:r w:rsidR="00D011DD" w:rsidRPr="00CA4B5A">
        <w:rPr>
          <w:rFonts w:ascii="Book Antiqua" w:eastAsiaTheme="minorEastAsia" w:hAnsi="Book Antiqua"/>
          <w:lang w:eastAsia="zh-CN"/>
        </w:rPr>
        <w:t xml:space="preserve">, </w:t>
      </w:r>
      <w:r w:rsidR="00D011DD" w:rsidRPr="00CA4B5A">
        <w:rPr>
          <w:rFonts w:ascii="Book Antiqua" w:hAnsi="Book Antiqua"/>
        </w:rPr>
        <w:t>United States</w:t>
      </w:r>
    </w:p>
    <w:p w:rsidR="00310BF7" w:rsidRPr="00CA4B5A" w:rsidRDefault="00310BF7" w:rsidP="00E17729">
      <w:pPr>
        <w:widowControl w:val="0"/>
        <w:adjustRightInd w:val="0"/>
        <w:snapToGrid w:val="0"/>
        <w:spacing w:line="360" w:lineRule="auto"/>
        <w:jc w:val="both"/>
        <w:rPr>
          <w:rFonts w:ascii="Book Antiqua" w:hAnsi="Book Antiqua"/>
        </w:rPr>
      </w:pPr>
    </w:p>
    <w:p w:rsidR="00310BF7" w:rsidRPr="00CA4B5A" w:rsidRDefault="00A32A9F" w:rsidP="00E17729">
      <w:pPr>
        <w:widowControl w:val="0"/>
        <w:adjustRightInd w:val="0"/>
        <w:snapToGrid w:val="0"/>
        <w:spacing w:line="360" w:lineRule="auto"/>
        <w:jc w:val="both"/>
        <w:rPr>
          <w:rFonts w:ascii="Book Antiqua" w:hAnsi="Book Antiqua"/>
          <w:vertAlign w:val="superscript"/>
        </w:rPr>
      </w:pPr>
      <w:proofErr w:type="spellStart"/>
      <w:r w:rsidRPr="00CA4B5A">
        <w:rPr>
          <w:rFonts w:ascii="Book Antiqua" w:hAnsi="Book Antiqua"/>
          <w:b/>
        </w:rPr>
        <w:t>Rupak</w:t>
      </w:r>
      <w:proofErr w:type="spellEnd"/>
      <w:r w:rsidRPr="00CA4B5A">
        <w:rPr>
          <w:rFonts w:ascii="Book Antiqua" w:hAnsi="Book Antiqua"/>
          <w:b/>
        </w:rPr>
        <w:t xml:space="preserve"> K Banerjee</w:t>
      </w:r>
      <w:r w:rsidRPr="00CA4B5A">
        <w:rPr>
          <w:rFonts w:ascii="Book Antiqua" w:hAnsi="Book Antiqua"/>
        </w:rPr>
        <w:t>,</w:t>
      </w:r>
      <w:r w:rsidRPr="00CA4B5A">
        <w:rPr>
          <w:rFonts w:ascii="Book Antiqua" w:hAnsi="Book Antiqua"/>
          <w:vertAlign w:val="superscript"/>
        </w:rPr>
        <w:t xml:space="preserve"> </w:t>
      </w:r>
      <w:r w:rsidRPr="00CA4B5A">
        <w:rPr>
          <w:rFonts w:ascii="Book Antiqua" w:hAnsi="Book Antiqua"/>
        </w:rPr>
        <w:t xml:space="preserve">Department of Mechanical and Materials Engineering, </w:t>
      </w:r>
      <w:r w:rsidR="00310BF7" w:rsidRPr="00CA4B5A">
        <w:rPr>
          <w:rFonts w:ascii="Book Antiqua" w:hAnsi="Book Antiqua"/>
        </w:rPr>
        <w:t>Veteran A</w:t>
      </w:r>
      <w:r w:rsidR="00310BF7" w:rsidRPr="00CA4B5A">
        <w:rPr>
          <w:rFonts w:ascii="Book Antiqua" w:hAnsi="Book Antiqua"/>
        </w:rPr>
        <w:t>f</w:t>
      </w:r>
      <w:r w:rsidR="00310BF7" w:rsidRPr="00CA4B5A">
        <w:rPr>
          <w:rFonts w:ascii="Book Antiqua" w:hAnsi="Book Antiqua"/>
        </w:rPr>
        <w:t xml:space="preserve">fairs Medical Center, Cincinnati, </w:t>
      </w:r>
      <w:r w:rsidR="00925D38" w:rsidRPr="00CA4B5A">
        <w:rPr>
          <w:rFonts w:ascii="Book Antiqua" w:hAnsi="Book Antiqua"/>
        </w:rPr>
        <w:t>OH</w:t>
      </w:r>
      <w:r w:rsidR="00925D38" w:rsidRPr="00CA4B5A">
        <w:rPr>
          <w:rFonts w:ascii="Book Antiqua" w:eastAsiaTheme="minorEastAsia" w:hAnsi="Book Antiqua"/>
          <w:lang w:eastAsia="zh-CN"/>
        </w:rPr>
        <w:t xml:space="preserve"> </w:t>
      </w:r>
      <w:r w:rsidR="00925D38" w:rsidRPr="00CA4B5A">
        <w:rPr>
          <w:rFonts w:ascii="Book Antiqua" w:hAnsi="Book Antiqua"/>
        </w:rPr>
        <w:t>45221</w:t>
      </w:r>
      <w:r w:rsidR="00925D38" w:rsidRPr="00CA4B5A">
        <w:rPr>
          <w:rFonts w:ascii="Book Antiqua" w:eastAsiaTheme="minorEastAsia" w:hAnsi="Book Antiqua"/>
          <w:lang w:eastAsia="zh-CN"/>
        </w:rPr>
        <w:t xml:space="preserve">, </w:t>
      </w:r>
      <w:r w:rsidR="00925D38" w:rsidRPr="00CA4B5A">
        <w:rPr>
          <w:rFonts w:ascii="Book Antiqua" w:hAnsi="Book Antiqua"/>
        </w:rPr>
        <w:t>United States</w:t>
      </w:r>
    </w:p>
    <w:p w:rsidR="00310BF7" w:rsidRPr="00CA4B5A" w:rsidRDefault="00310BF7" w:rsidP="00E17729">
      <w:pPr>
        <w:widowControl w:val="0"/>
        <w:adjustRightInd w:val="0"/>
        <w:snapToGrid w:val="0"/>
        <w:spacing w:line="360" w:lineRule="auto"/>
        <w:jc w:val="both"/>
        <w:rPr>
          <w:rFonts w:ascii="Book Antiqua" w:hAnsi="Book Antiqua"/>
          <w:vertAlign w:val="superscript"/>
        </w:rPr>
      </w:pPr>
    </w:p>
    <w:p w:rsidR="007C626A" w:rsidRPr="00CA4B5A" w:rsidRDefault="00A32A9F" w:rsidP="00E17729">
      <w:pPr>
        <w:widowControl w:val="0"/>
        <w:adjustRightInd w:val="0"/>
        <w:snapToGrid w:val="0"/>
        <w:spacing w:line="360" w:lineRule="auto"/>
        <w:jc w:val="both"/>
        <w:rPr>
          <w:rFonts w:ascii="Book Antiqua" w:hAnsi="Book Antiqua"/>
        </w:rPr>
      </w:pPr>
      <w:r w:rsidRPr="00CA4B5A">
        <w:rPr>
          <w:rFonts w:ascii="Book Antiqua" w:hAnsi="Book Antiqua"/>
          <w:b/>
        </w:rPr>
        <w:t>Author contributions:</w:t>
      </w:r>
      <w:r w:rsidRPr="00CA4B5A">
        <w:rPr>
          <w:rFonts w:ascii="Book Antiqua" w:hAnsi="Book Antiqua"/>
        </w:rPr>
        <w:t xml:space="preserve"> </w:t>
      </w:r>
      <w:proofErr w:type="spellStart"/>
      <w:r w:rsidRPr="00CA4B5A">
        <w:rPr>
          <w:rFonts w:ascii="Book Antiqua" w:hAnsi="Book Antiqua"/>
        </w:rPr>
        <w:t>Effat</w:t>
      </w:r>
      <w:proofErr w:type="spellEnd"/>
      <w:r w:rsidRPr="00CA4B5A">
        <w:rPr>
          <w:rFonts w:ascii="Book Antiqua" w:hAnsi="Book Antiqua"/>
        </w:rPr>
        <w:t xml:space="preserve"> M, </w:t>
      </w:r>
      <w:proofErr w:type="spellStart"/>
      <w:r w:rsidRPr="00CA4B5A">
        <w:rPr>
          <w:rFonts w:ascii="Book Antiqua" w:hAnsi="Book Antiqua"/>
        </w:rPr>
        <w:t>Peelukhana</w:t>
      </w:r>
      <w:proofErr w:type="spellEnd"/>
      <w:r w:rsidRPr="00CA4B5A">
        <w:rPr>
          <w:rFonts w:ascii="Book Antiqua" w:hAnsi="Book Antiqua"/>
        </w:rPr>
        <w:t xml:space="preserve"> SV, Banerjee RK, designed the research; </w:t>
      </w:r>
      <w:proofErr w:type="spellStart"/>
      <w:r w:rsidRPr="00CA4B5A">
        <w:rPr>
          <w:rFonts w:ascii="Book Antiqua" w:hAnsi="Book Antiqua"/>
        </w:rPr>
        <w:t>E</w:t>
      </w:r>
      <w:r w:rsidRPr="00CA4B5A">
        <w:rPr>
          <w:rFonts w:ascii="Book Antiqua" w:hAnsi="Book Antiqua"/>
        </w:rPr>
        <w:t>f</w:t>
      </w:r>
      <w:r w:rsidRPr="00CA4B5A">
        <w:rPr>
          <w:rFonts w:ascii="Book Antiqua" w:hAnsi="Book Antiqua"/>
        </w:rPr>
        <w:t>fat</w:t>
      </w:r>
      <w:proofErr w:type="spellEnd"/>
      <w:r w:rsidRPr="00CA4B5A">
        <w:rPr>
          <w:rFonts w:ascii="Book Antiqua" w:hAnsi="Book Antiqua"/>
        </w:rPr>
        <w:t xml:space="preserve"> M performed the interventions; Banerjee RK assimilated the data; </w:t>
      </w:r>
      <w:proofErr w:type="spellStart"/>
      <w:r w:rsidRPr="00CA4B5A">
        <w:rPr>
          <w:rFonts w:ascii="Book Antiqua" w:hAnsi="Book Antiqua"/>
        </w:rPr>
        <w:t>Peelukhana</w:t>
      </w:r>
      <w:proofErr w:type="spellEnd"/>
      <w:r w:rsidRPr="00CA4B5A">
        <w:rPr>
          <w:rFonts w:ascii="Book Antiqua" w:hAnsi="Book Antiqua"/>
        </w:rPr>
        <w:t xml:space="preserve"> SV performed the data analysis; </w:t>
      </w:r>
      <w:proofErr w:type="spellStart"/>
      <w:r w:rsidRPr="00CA4B5A">
        <w:rPr>
          <w:rFonts w:ascii="Book Antiqua" w:hAnsi="Book Antiqua"/>
        </w:rPr>
        <w:t>Effat</w:t>
      </w:r>
      <w:proofErr w:type="spellEnd"/>
      <w:r w:rsidRPr="00CA4B5A">
        <w:rPr>
          <w:rFonts w:ascii="Book Antiqua" w:hAnsi="Book Antiqua"/>
        </w:rPr>
        <w:t xml:space="preserve"> M, Banerjee RK and </w:t>
      </w:r>
      <w:proofErr w:type="spellStart"/>
      <w:r w:rsidRPr="00CA4B5A">
        <w:rPr>
          <w:rFonts w:ascii="Book Antiqua" w:hAnsi="Book Antiqua"/>
        </w:rPr>
        <w:t>Peelukhana</w:t>
      </w:r>
      <w:proofErr w:type="spellEnd"/>
      <w:r w:rsidRPr="00CA4B5A">
        <w:rPr>
          <w:rFonts w:ascii="Book Antiqua" w:hAnsi="Book Antiqua"/>
        </w:rPr>
        <w:t xml:space="preserve"> SV wrote the paper.</w:t>
      </w:r>
    </w:p>
    <w:p w:rsidR="007C626A" w:rsidRPr="00CA4B5A" w:rsidRDefault="007C626A" w:rsidP="00E17729">
      <w:pPr>
        <w:widowControl w:val="0"/>
        <w:adjustRightInd w:val="0"/>
        <w:snapToGrid w:val="0"/>
        <w:spacing w:line="360" w:lineRule="auto"/>
        <w:jc w:val="both"/>
        <w:rPr>
          <w:rFonts w:ascii="Book Antiqua" w:hAnsi="Book Antiqua"/>
        </w:rPr>
      </w:pPr>
    </w:p>
    <w:p w:rsidR="00310BF7" w:rsidRPr="00CA4B5A" w:rsidRDefault="005A73B4" w:rsidP="00E17729">
      <w:pPr>
        <w:widowControl w:val="0"/>
        <w:adjustRightInd w:val="0"/>
        <w:snapToGrid w:val="0"/>
        <w:spacing w:line="360" w:lineRule="auto"/>
        <w:jc w:val="both"/>
        <w:rPr>
          <w:rFonts w:ascii="Book Antiqua" w:hAnsi="Book Antiqua"/>
        </w:rPr>
      </w:pPr>
      <w:r w:rsidRPr="00CA4B5A">
        <w:rPr>
          <w:rFonts w:ascii="Book Antiqua" w:hAnsi="Book Antiqua"/>
          <w:b/>
        </w:rPr>
        <w:t xml:space="preserve">Supported by </w:t>
      </w:r>
      <w:r w:rsidR="00310BF7" w:rsidRPr="00CA4B5A">
        <w:rPr>
          <w:rFonts w:ascii="Book Antiqua" w:hAnsi="Book Antiqua"/>
        </w:rPr>
        <w:t>VA Merit Review Grant (I01CX000342-01), Department of Veteran A</w:t>
      </w:r>
      <w:r w:rsidR="00310BF7" w:rsidRPr="00CA4B5A">
        <w:rPr>
          <w:rFonts w:ascii="Book Antiqua" w:hAnsi="Book Antiqua"/>
        </w:rPr>
        <w:t>f</w:t>
      </w:r>
      <w:r w:rsidR="00310BF7" w:rsidRPr="00CA4B5A">
        <w:rPr>
          <w:rFonts w:ascii="Book Antiqua" w:hAnsi="Book Antiqua"/>
        </w:rPr>
        <w:t>fairs.</w:t>
      </w:r>
      <w:r w:rsidR="00846357">
        <w:rPr>
          <w:rFonts w:ascii="Book Antiqua" w:hAnsi="Book Antiqua"/>
        </w:rPr>
        <w:t xml:space="preserve"> </w:t>
      </w:r>
    </w:p>
    <w:p w:rsidR="005A73B4" w:rsidRPr="00CA4B5A" w:rsidRDefault="005A73B4" w:rsidP="00E17729">
      <w:pPr>
        <w:widowControl w:val="0"/>
        <w:adjustRightInd w:val="0"/>
        <w:snapToGrid w:val="0"/>
        <w:spacing w:line="360" w:lineRule="auto"/>
        <w:jc w:val="both"/>
        <w:rPr>
          <w:rFonts w:ascii="Book Antiqua" w:eastAsiaTheme="minorEastAsia" w:hAnsi="Book Antiqua"/>
          <w:lang w:eastAsia="zh-CN"/>
        </w:rPr>
      </w:pPr>
    </w:p>
    <w:p w:rsidR="005A73B4" w:rsidRPr="00CA4B5A" w:rsidRDefault="00E31879" w:rsidP="00E17729">
      <w:pPr>
        <w:widowControl w:val="0"/>
        <w:adjustRightInd w:val="0"/>
        <w:snapToGrid w:val="0"/>
        <w:spacing w:line="360" w:lineRule="auto"/>
        <w:jc w:val="both"/>
        <w:rPr>
          <w:rFonts w:ascii="Book Antiqua" w:eastAsiaTheme="minorEastAsia" w:hAnsi="Book Antiqua"/>
          <w:b/>
          <w:lang w:eastAsia="zh-CN"/>
        </w:rPr>
      </w:pPr>
      <w:r w:rsidRPr="00CA4B5A">
        <w:rPr>
          <w:rFonts w:ascii="Book Antiqua" w:hAnsi="Book Antiqua"/>
          <w:b/>
          <w:bCs/>
          <w:iCs/>
        </w:rPr>
        <w:lastRenderedPageBreak/>
        <w:t>Institutional review board statement:</w:t>
      </w:r>
      <w:r w:rsidR="005A73B4" w:rsidRPr="00CA4B5A">
        <w:rPr>
          <w:rFonts w:ascii="Book Antiqua" w:hAnsi="Book Antiqua"/>
          <w:b/>
        </w:rPr>
        <w:t xml:space="preserve"> </w:t>
      </w:r>
      <w:r w:rsidR="005A73B4" w:rsidRPr="00CA4B5A">
        <w:rPr>
          <w:rFonts w:ascii="Book Antiqua" w:hAnsi="Book Antiqua"/>
        </w:rPr>
        <w:t>The study protocol was approved by the instit</w:t>
      </w:r>
      <w:r w:rsidR="005A73B4" w:rsidRPr="00CA4B5A">
        <w:rPr>
          <w:rFonts w:ascii="Book Antiqua" w:hAnsi="Book Antiqua"/>
        </w:rPr>
        <w:t>u</w:t>
      </w:r>
      <w:r w:rsidR="005A73B4" w:rsidRPr="00CA4B5A">
        <w:rPr>
          <w:rFonts w:ascii="Book Antiqua" w:hAnsi="Book Antiqua"/>
        </w:rPr>
        <w:t>tional review board at University of Cincinnati (UC) and the research and development committee at the Cincinnati Veteran Affairs Medical Center (CVAMC)</w:t>
      </w:r>
      <w:r w:rsidR="00783149" w:rsidRPr="00CA4B5A">
        <w:rPr>
          <w:rFonts w:ascii="Book Antiqua" w:eastAsiaTheme="minorEastAsia" w:hAnsi="Book Antiqua"/>
          <w:lang w:eastAsia="zh-CN"/>
        </w:rPr>
        <w:t>.</w:t>
      </w:r>
    </w:p>
    <w:p w:rsidR="005A73B4" w:rsidRPr="00CA4B5A" w:rsidRDefault="005A73B4" w:rsidP="00E17729">
      <w:pPr>
        <w:widowControl w:val="0"/>
        <w:adjustRightInd w:val="0"/>
        <w:snapToGrid w:val="0"/>
        <w:spacing w:line="360" w:lineRule="auto"/>
        <w:jc w:val="both"/>
        <w:rPr>
          <w:rFonts w:ascii="Book Antiqua" w:hAnsi="Book Antiqua"/>
        </w:rPr>
      </w:pPr>
    </w:p>
    <w:p w:rsidR="005A73B4" w:rsidRPr="00CA4B5A" w:rsidRDefault="00E31879" w:rsidP="00E17729">
      <w:pPr>
        <w:widowControl w:val="0"/>
        <w:adjustRightInd w:val="0"/>
        <w:snapToGrid w:val="0"/>
        <w:spacing w:line="360" w:lineRule="auto"/>
        <w:jc w:val="both"/>
        <w:rPr>
          <w:rFonts w:ascii="Book Antiqua" w:hAnsi="Book Antiqua"/>
        </w:rPr>
      </w:pPr>
      <w:r w:rsidRPr="00CA4B5A">
        <w:rPr>
          <w:rFonts w:ascii="Book Antiqua" w:hAnsi="Book Antiqua"/>
          <w:b/>
        </w:rPr>
        <w:t>Clinical trial registration statement</w:t>
      </w:r>
      <w:r w:rsidRPr="00CA4B5A">
        <w:rPr>
          <w:rFonts w:ascii="Book Antiqua" w:hAnsi="Book Antiqua"/>
          <w:b/>
          <w:bCs/>
          <w:iCs/>
        </w:rPr>
        <w:t>:</w:t>
      </w:r>
      <w:r w:rsidR="005A73B4" w:rsidRPr="00CA4B5A">
        <w:rPr>
          <w:rFonts w:ascii="Book Antiqua" w:hAnsi="Book Antiqua"/>
        </w:rPr>
        <w:t xml:space="preserve"> The study was registered with Clinicaltrials.gov. The registration identification number is NCT01719016.</w:t>
      </w:r>
      <w:r w:rsidR="00846357">
        <w:rPr>
          <w:rFonts w:ascii="Book Antiqua" w:hAnsi="Book Antiqua"/>
        </w:rPr>
        <w:t xml:space="preserve"> </w:t>
      </w:r>
    </w:p>
    <w:p w:rsidR="005A73B4" w:rsidRPr="00CA4B5A" w:rsidRDefault="005A73B4" w:rsidP="00E17729">
      <w:pPr>
        <w:widowControl w:val="0"/>
        <w:adjustRightInd w:val="0"/>
        <w:snapToGrid w:val="0"/>
        <w:spacing w:line="360" w:lineRule="auto"/>
        <w:jc w:val="both"/>
        <w:rPr>
          <w:rFonts w:ascii="Book Antiqua" w:hAnsi="Book Antiqua"/>
          <w:b/>
        </w:rPr>
      </w:pPr>
    </w:p>
    <w:p w:rsidR="005A73B4" w:rsidRPr="00CA4B5A" w:rsidRDefault="002055CF" w:rsidP="00E17729">
      <w:pPr>
        <w:widowControl w:val="0"/>
        <w:adjustRightInd w:val="0"/>
        <w:snapToGrid w:val="0"/>
        <w:spacing w:line="360" w:lineRule="auto"/>
        <w:jc w:val="both"/>
        <w:rPr>
          <w:rFonts w:ascii="Book Antiqua" w:hAnsi="Book Antiqua"/>
        </w:rPr>
      </w:pPr>
      <w:r w:rsidRPr="00CA4B5A">
        <w:rPr>
          <w:rFonts w:ascii="Book Antiqua" w:hAnsi="Book Antiqua"/>
          <w:b/>
        </w:rPr>
        <w:t xml:space="preserve">Informed consent statement: </w:t>
      </w:r>
      <w:r w:rsidRPr="00CA4B5A">
        <w:rPr>
          <w:rFonts w:ascii="Book Antiqua" w:hAnsi="Book Antiqua"/>
        </w:rPr>
        <w:t>All study participants, provided informed written co</w:t>
      </w:r>
      <w:r w:rsidRPr="00CA4B5A">
        <w:rPr>
          <w:rFonts w:ascii="Book Antiqua" w:hAnsi="Book Antiqua"/>
        </w:rPr>
        <w:t>n</w:t>
      </w:r>
      <w:r w:rsidRPr="00CA4B5A">
        <w:rPr>
          <w:rFonts w:ascii="Book Antiqua" w:hAnsi="Book Antiqua"/>
        </w:rPr>
        <w:t>sent prior to the study enrolment.</w:t>
      </w:r>
    </w:p>
    <w:p w:rsidR="002055CF" w:rsidRPr="00CA4B5A" w:rsidRDefault="002055CF" w:rsidP="00E17729">
      <w:pPr>
        <w:widowControl w:val="0"/>
        <w:adjustRightInd w:val="0"/>
        <w:snapToGrid w:val="0"/>
        <w:spacing w:line="360" w:lineRule="auto"/>
        <w:jc w:val="both"/>
        <w:rPr>
          <w:rFonts w:ascii="Book Antiqua" w:hAnsi="Book Antiqua"/>
        </w:rPr>
      </w:pPr>
    </w:p>
    <w:p w:rsidR="00310BF7" w:rsidRPr="00CA4B5A" w:rsidRDefault="00AC7D39" w:rsidP="00E17729">
      <w:pPr>
        <w:widowControl w:val="0"/>
        <w:adjustRightInd w:val="0"/>
        <w:snapToGrid w:val="0"/>
        <w:spacing w:line="360" w:lineRule="auto"/>
        <w:jc w:val="both"/>
        <w:rPr>
          <w:rFonts w:ascii="Book Antiqua" w:hAnsi="Book Antiqua"/>
        </w:rPr>
      </w:pPr>
      <w:r w:rsidRPr="00CA4B5A">
        <w:rPr>
          <w:rFonts w:ascii="Book Antiqua" w:hAnsi="Book Antiqua"/>
          <w:b/>
        </w:rPr>
        <w:t>Conflict-of-interest statement</w:t>
      </w:r>
      <w:r w:rsidRPr="00CA4B5A">
        <w:rPr>
          <w:rFonts w:ascii="Book Antiqua" w:hAnsi="Book Antiqua" w:cs="TimesNewRomanPS-BoldItalicMT"/>
          <w:b/>
          <w:bCs/>
          <w:iCs/>
        </w:rPr>
        <w:t>:</w:t>
      </w:r>
      <w:r w:rsidR="002055CF" w:rsidRPr="00CA4B5A">
        <w:rPr>
          <w:rFonts w:ascii="Book Antiqua" w:hAnsi="Book Antiqua"/>
        </w:rPr>
        <w:t xml:space="preserve"> </w:t>
      </w:r>
      <w:r w:rsidR="00310BF7" w:rsidRPr="00CA4B5A">
        <w:rPr>
          <w:rFonts w:ascii="Book Antiqua" w:hAnsi="Book Antiqua"/>
        </w:rPr>
        <w:t>The authors report no financial relationships or conflicts of interest regarding the content herein.</w:t>
      </w:r>
    </w:p>
    <w:p w:rsidR="00775F85" w:rsidRPr="00CA4B5A" w:rsidRDefault="00775F85" w:rsidP="00E17729">
      <w:pPr>
        <w:widowControl w:val="0"/>
        <w:adjustRightInd w:val="0"/>
        <w:snapToGrid w:val="0"/>
        <w:spacing w:line="360" w:lineRule="auto"/>
        <w:jc w:val="both"/>
        <w:rPr>
          <w:rFonts w:ascii="Book Antiqua" w:hAnsi="Book Antiqua"/>
        </w:rPr>
      </w:pPr>
    </w:p>
    <w:p w:rsidR="00775F85" w:rsidRPr="00CA4B5A" w:rsidRDefault="00775F85" w:rsidP="00E17729">
      <w:pPr>
        <w:widowControl w:val="0"/>
        <w:adjustRightInd w:val="0"/>
        <w:snapToGrid w:val="0"/>
        <w:spacing w:line="360" w:lineRule="auto"/>
        <w:jc w:val="both"/>
        <w:rPr>
          <w:rFonts w:ascii="Book Antiqua" w:eastAsiaTheme="minorEastAsia" w:hAnsi="Book Antiqua"/>
          <w:lang w:eastAsia="zh-CN"/>
        </w:rPr>
      </w:pPr>
      <w:r w:rsidRPr="00CA4B5A">
        <w:rPr>
          <w:rFonts w:ascii="Book Antiqua" w:hAnsi="Book Antiqua"/>
          <w:b/>
        </w:rPr>
        <w:t>Data sharing statement:</w:t>
      </w:r>
      <w:r w:rsidR="00846357">
        <w:rPr>
          <w:rFonts w:ascii="Book Antiqua" w:hAnsi="Book Antiqua"/>
          <w:b/>
        </w:rPr>
        <w:t xml:space="preserve"> </w:t>
      </w:r>
      <w:r w:rsidRPr="00CA4B5A">
        <w:rPr>
          <w:rFonts w:ascii="Book Antiqua" w:hAnsi="Book Antiqua"/>
        </w:rPr>
        <w:t xml:space="preserve">Technical details and statistical methods are available with the corresponding author at </w:t>
      </w:r>
      <w:hyperlink r:id="rId9" w:history="1">
        <w:r w:rsidR="00CA67E2" w:rsidRPr="00CA4B5A">
          <w:rPr>
            <w:rStyle w:val="a3"/>
            <w:rFonts w:ascii="Book Antiqua" w:hAnsi="Book Antiqua"/>
            <w:color w:val="auto"/>
            <w:u w:val="none"/>
          </w:rPr>
          <w:t>rupak.banerjee@uc.edu</w:t>
        </w:r>
      </w:hyperlink>
      <w:r w:rsidR="005655DC" w:rsidRPr="00CA4B5A">
        <w:rPr>
          <w:rFonts w:ascii="Book Antiqua" w:eastAsiaTheme="minorEastAsia" w:hAnsi="Book Antiqua"/>
          <w:lang w:eastAsia="zh-CN"/>
        </w:rPr>
        <w:t>.</w:t>
      </w:r>
    </w:p>
    <w:p w:rsidR="00CA67E2" w:rsidRPr="00CA4B5A" w:rsidRDefault="00CA67E2" w:rsidP="00E17729">
      <w:pPr>
        <w:widowControl w:val="0"/>
        <w:adjustRightInd w:val="0"/>
        <w:snapToGrid w:val="0"/>
        <w:spacing w:line="360" w:lineRule="auto"/>
        <w:jc w:val="both"/>
        <w:rPr>
          <w:rFonts w:ascii="Book Antiqua" w:eastAsiaTheme="minorEastAsia" w:hAnsi="Book Antiqua"/>
          <w:lang w:eastAsia="zh-CN"/>
        </w:rPr>
      </w:pPr>
    </w:p>
    <w:p w:rsidR="00CA67E2" w:rsidRPr="00CA67E2" w:rsidRDefault="00CA67E2" w:rsidP="00E17729">
      <w:pPr>
        <w:widowControl w:val="0"/>
        <w:adjustRightInd w:val="0"/>
        <w:snapToGrid w:val="0"/>
        <w:spacing w:line="360" w:lineRule="auto"/>
        <w:jc w:val="both"/>
        <w:rPr>
          <w:rFonts w:ascii="Book Antiqua" w:eastAsia="Times New Roman" w:hAnsi="Book Antiqua" w:cs="宋体"/>
          <w:lang w:val="hu-HU" w:eastAsia="hu-HU"/>
        </w:rPr>
      </w:pPr>
      <w:r w:rsidRPr="00CA67E2">
        <w:rPr>
          <w:rFonts w:ascii="Book Antiqua" w:eastAsia="Times New Roman" w:hAnsi="Book Antiqua"/>
          <w:b/>
          <w:lang w:val="hu-HU" w:eastAsia="hu-HU"/>
        </w:rPr>
        <w:t xml:space="preserve">Open-Access: </w:t>
      </w:r>
      <w:r w:rsidRPr="00CA67E2">
        <w:rPr>
          <w:rFonts w:ascii="Book Antiqua" w:eastAsia="Times New Roman" w:hAnsi="Book Antiqua"/>
          <w:lang w:val="hu-HU" w:eastAsia="hu-HU"/>
        </w:rPr>
        <w:t xml:space="preserve">This article is an </w:t>
      </w:r>
      <w:r w:rsidRPr="00CA67E2">
        <w:rPr>
          <w:rFonts w:ascii="Book Antiqua" w:eastAsia="Times New Roman" w:hAnsi="Book Antiqua" w:cs="宋体"/>
          <w:lang w:val="hu-HU" w:eastAsia="hu-HU"/>
        </w:rPr>
        <w:t xml:space="preserve">open-access article which </w:t>
      </w:r>
      <w:r w:rsidRPr="00CA67E2">
        <w:rPr>
          <w:rFonts w:ascii="Book Antiqua" w:eastAsia="Times New Roman" w:hAnsi="Book Antiqua"/>
          <w:lang w:val="hu-HU" w:eastAsia="hu-HU"/>
        </w:rPr>
        <w:t xml:space="preserve">selected by an in-house editor and fully peer-reviewed by external reviewers. It </w:t>
      </w:r>
      <w:r w:rsidRPr="00CA67E2">
        <w:rPr>
          <w:rFonts w:ascii="Book Antiqua" w:eastAsia="Times New Roman" w:hAnsi="Book Antiqua" w:cs="宋体"/>
          <w:lang w:val="hu-HU" w:eastAsia="hu-HU"/>
        </w:rPr>
        <w:t xml:space="preserve">distributed in accordance with </w:t>
      </w:r>
      <w:r w:rsidRPr="00CA67E2">
        <w:rPr>
          <w:rFonts w:ascii="Book Antiqua" w:eastAsia="Times New Roman" w:hAnsi="Book Antiqua"/>
          <w:lang w:val="hu-HU" w:eastAsia="hu-HU"/>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10BF7" w:rsidRPr="00CA4B5A" w:rsidRDefault="00310BF7" w:rsidP="00E17729">
      <w:pPr>
        <w:widowControl w:val="0"/>
        <w:adjustRightInd w:val="0"/>
        <w:snapToGrid w:val="0"/>
        <w:spacing w:line="360" w:lineRule="auto"/>
        <w:jc w:val="both"/>
        <w:rPr>
          <w:rFonts w:ascii="Book Antiqua" w:eastAsiaTheme="minorEastAsia" w:hAnsi="Book Antiqua"/>
          <w:lang w:eastAsia="zh-CN"/>
        </w:rPr>
      </w:pPr>
    </w:p>
    <w:p w:rsidR="00310BF7" w:rsidRPr="00CA4B5A" w:rsidRDefault="00775F85" w:rsidP="00E17729">
      <w:pPr>
        <w:widowControl w:val="0"/>
        <w:adjustRightInd w:val="0"/>
        <w:snapToGrid w:val="0"/>
        <w:spacing w:line="360" w:lineRule="auto"/>
        <w:jc w:val="both"/>
        <w:rPr>
          <w:rFonts w:ascii="Book Antiqua" w:hAnsi="Book Antiqua"/>
          <w:b/>
          <w:vertAlign w:val="superscript"/>
        </w:rPr>
      </w:pPr>
      <w:r w:rsidRPr="00CA4B5A">
        <w:rPr>
          <w:rFonts w:ascii="Book Antiqua" w:hAnsi="Book Antiqua"/>
          <w:b/>
        </w:rPr>
        <w:t xml:space="preserve">Correspondence to: </w:t>
      </w:r>
      <w:proofErr w:type="spellStart"/>
      <w:r w:rsidR="00783149" w:rsidRPr="00CA4B5A">
        <w:rPr>
          <w:rFonts w:ascii="Book Antiqua" w:hAnsi="Book Antiqua"/>
          <w:b/>
        </w:rPr>
        <w:t>Rupak</w:t>
      </w:r>
      <w:proofErr w:type="spellEnd"/>
      <w:r w:rsidR="00783149" w:rsidRPr="00CA4B5A">
        <w:rPr>
          <w:rFonts w:ascii="Book Antiqua" w:hAnsi="Book Antiqua"/>
          <w:b/>
        </w:rPr>
        <w:t xml:space="preserve"> K Banerjee</w:t>
      </w:r>
      <w:r w:rsidR="00310BF7" w:rsidRPr="00CA4B5A">
        <w:rPr>
          <w:rFonts w:ascii="Book Antiqua" w:hAnsi="Book Antiqua"/>
          <w:b/>
        </w:rPr>
        <w:t>, PhD, PE</w:t>
      </w:r>
      <w:r w:rsidR="000715F6" w:rsidRPr="00CA4B5A">
        <w:rPr>
          <w:rFonts w:ascii="Book Antiqua" w:eastAsiaTheme="minorEastAsia" w:hAnsi="Book Antiqua"/>
          <w:b/>
          <w:lang w:eastAsia="zh-CN"/>
        </w:rPr>
        <w:t xml:space="preserve">, </w:t>
      </w:r>
      <w:r w:rsidR="003746FD" w:rsidRPr="00CA4B5A">
        <w:rPr>
          <w:rFonts w:ascii="Book Antiqua" w:hAnsi="Book Antiqua"/>
        </w:rPr>
        <w:t>Department of Mechanical and Mat</w:t>
      </w:r>
      <w:r w:rsidR="003746FD" w:rsidRPr="00CA4B5A">
        <w:rPr>
          <w:rFonts w:ascii="Book Antiqua" w:hAnsi="Book Antiqua"/>
        </w:rPr>
        <w:t>e</w:t>
      </w:r>
      <w:r w:rsidR="003746FD" w:rsidRPr="00CA4B5A">
        <w:rPr>
          <w:rFonts w:ascii="Book Antiqua" w:hAnsi="Book Antiqua"/>
        </w:rPr>
        <w:t>rials Engineering, Veteran Af</w:t>
      </w:r>
      <w:r w:rsidR="0039477C" w:rsidRPr="00CA4B5A">
        <w:rPr>
          <w:rFonts w:ascii="Book Antiqua" w:hAnsi="Book Antiqua"/>
        </w:rPr>
        <w:t>fairs Medical Center,</w:t>
      </w:r>
      <w:r w:rsidR="00310BF7" w:rsidRPr="00CA4B5A">
        <w:rPr>
          <w:rFonts w:ascii="Book Antiqua" w:hAnsi="Book Antiqua"/>
        </w:rPr>
        <w:t xml:space="preserve"> 598 Rhodes Hall, PO Box 0072, </w:t>
      </w:r>
      <w:r w:rsidR="00762BDA" w:rsidRPr="00CA4B5A">
        <w:rPr>
          <w:rFonts w:ascii="Book Antiqua" w:hAnsi="Book Antiqua"/>
        </w:rPr>
        <w:t>Ci</w:t>
      </w:r>
      <w:r w:rsidR="00762BDA" w:rsidRPr="00CA4B5A">
        <w:rPr>
          <w:rFonts w:ascii="Book Antiqua" w:hAnsi="Book Antiqua"/>
        </w:rPr>
        <w:t>n</w:t>
      </w:r>
      <w:r w:rsidR="00762BDA" w:rsidRPr="00CA4B5A">
        <w:rPr>
          <w:rFonts w:ascii="Book Antiqua" w:hAnsi="Book Antiqua"/>
        </w:rPr>
        <w:t>cinnati, OH</w:t>
      </w:r>
      <w:r w:rsidR="00762BDA" w:rsidRPr="00CA4B5A">
        <w:rPr>
          <w:rFonts w:ascii="Book Antiqua" w:eastAsiaTheme="minorEastAsia" w:hAnsi="Book Antiqua"/>
          <w:lang w:eastAsia="zh-CN"/>
        </w:rPr>
        <w:t xml:space="preserve"> </w:t>
      </w:r>
      <w:r w:rsidR="00762BDA" w:rsidRPr="00CA4B5A">
        <w:rPr>
          <w:rFonts w:ascii="Book Antiqua" w:hAnsi="Book Antiqua"/>
        </w:rPr>
        <w:t>45221</w:t>
      </w:r>
      <w:r w:rsidR="00762BDA" w:rsidRPr="00CA4B5A">
        <w:rPr>
          <w:rFonts w:ascii="Book Antiqua" w:eastAsiaTheme="minorEastAsia" w:hAnsi="Book Antiqua"/>
          <w:lang w:eastAsia="zh-CN"/>
        </w:rPr>
        <w:t xml:space="preserve">, </w:t>
      </w:r>
      <w:r w:rsidR="00762BDA" w:rsidRPr="00CA4B5A">
        <w:rPr>
          <w:rFonts w:ascii="Book Antiqua" w:hAnsi="Book Antiqua"/>
        </w:rPr>
        <w:t>United States</w:t>
      </w:r>
      <w:r w:rsidR="00762BDA" w:rsidRPr="00CA4B5A">
        <w:rPr>
          <w:rFonts w:ascii="Book Antiqua" w:eastAsiaTheme="minorEastAsia" w:hAnsi="Book Antiqua"/>
          <w:lang w:eastAsia="zh-CN"/>
        </w:rPr>
        <w:t>.</w:t>
      </w:r>
      <w:r w:rsidR="00846357">
        <w:rPr>
          <w:rFonts w:ascii="Book Antiqua" w:hAnsi="Book Antiqua"/>
        </w:rPr>
        <w:t xml:space="preserve"> </w:t>
      </w:r>
      <w:hyperlink r:id="rId10" w:history="1">
        <w:r w:rsidR="00C36999" w:rsidRPr="00CA4B5A">
          <w:rPr>
            <w:rFonts w:ascii="Book Antiqua" w:hAnsi="Book Antiqua"/>
          </w:rPr>
          <w:t>rupak.banerjee@uc.edu</w:t>
        </w:r>
      </w:hyperlink>
    </w:p>
    <w:p w:rsidR="00F47D02" w:rsidRPr="00CA4B5A" w:rsidRDefault="00DE22BF" w:rsidP="00E17729">
      <w:pPr>
        <w:widowControl w:val="0"/>
        <w:adjustRightInd w:val="0"/>
        <w:snapToGrid w:val="0"/>
        <w:spacing w:line="360" w:lineRule="auto"/>
        <w:jc w:val="both"/>
        <w:rPr>
          <w:rFonts w:ascii="Book Antiqua" w:hAnsi="Book Antiqua"/>
        </w:rPr>
      </w:pPr>
      <w:r w:rsidRPr="00CA4B5A">
        <w:rPr>
          <w:rFonts w:ascii="Book Antiqua" w:hAnsi="Book Antiqua"/>
          <w:b/>
          <w:color w:val="000000" w:themeColor="text1"/>
        </w:rPr>
        <w:t>Telephone:</w:t>
      </w:r>
      <w:r w:rsidR="00310BF7" w:rsidRPr="00CA4B5A">
        <w:rPr>
          <w:rFonts w:ascii="Book Antiqua" w:hAnsi="Book Antiqua"/>
        </w:rPr>
        <w:t xml:space="preserve"> </w:t>
      </w:r>
      <w:r w:rsidR="00F47D02" w:rsidRPr="00CA4B5A">
        <w:rPr>
          <w:rFonts w:ascii="Book Antiqua" w:hAnsi="Book Antiqua"/>
        </w:rPr>
        <w:t>+1</w:t>
      </w:r>
      <w:r w:rsidRPr="00CA4B5A">
        <w:rPr>
          <w:rFonts w:ascii="Book Antiqua" w:eastAsiaTheme="minorEastAsia" w:hAnsi="Book Antiqua"/>
          <w:lang w:eastAsia="zh-CN"/>
        </w:rPr>
        <w:t>-</w:t>
      </w:r>
      <w:r w:rsidRPr="00CA4B5A">
        <w:rPr>
          <w:rFonts w:ascii="Book Antiqua" w:hAnsi="Book Antiqua"/>
        </w:rPr>
        <w:t>513-556</w:t>
      </w:r>
      <w:r w:rsidR="00310BF7" w:rsidRPr="00CA4B5A">
        <w:rPr>
          <w:rFonts w:ascii="Book Antiqua" w:hAnsi="Book Antiqua"/>
        </w:rPr>
        <w:t>2124</w:t>
      </w:r>
    </w:p>
    <w:p w:rsidR="00310BF7" w:rsidRPr="00CA4B5A" w:rsidRDefault="00310BF7" w:rsidP="00E17729">
      <w:pPr>
        <w:widowControl w:val="0"/>
        <w:adjustRightInd w:val="0"/>
        <w:snapToGrid w:val="0"/>
        <w:spacing w:line="360" w:lineRule="auto"/>
        <w:jc w:val="both"/>
        <w:rPr>
          <w:rFonts w:ascii="Book Antiqua" w:hAnsi="Book Antiqua"/>
        </w:rPr>
      </w:pPr>
      <w:r w:rsidRPr="00CA4B5A">
        <w:rPr>
          <w:rFonts w:ascii="Book Antiqua" w:hAnsi="Book Antiqua"/>
          <w:b/>
        </w:rPr>
        <w:t>Fax:</w:t>
      </w:r>
      <w:r w:rsidRPr="00CA4B5A">
        <w:rPr>
          <w:rFonts w:ascii="Book Antiqua" w:hAnsi="Book Antiqua"/>
        </w:rPr>
        <w:t xml:space="preserve"> </w:t>
      </w:r>
      <w:r w:rsidR="00F47D02" w:rsidRPr="00CA4B5A">
        <w:rPr>
          <w:rFonts w:ascii="Book Antiqua" w:hAnsi="Book Antiqua"/>
        </w:rPr>
        <w:t>+1</w:t>
      </w:r>
      <w:r w:rsidR="00DE22BF" w:rsidRPr="00CA4B5A">
        <w:rPr>
          <w:rFonts w:ascii="Book Antiqua" w:eastAsiaTheme="minorEastAsia" w:hAnsi="Book Antiqua"/>
          <w:lang w:eastAsia="zh-CN"/>
        </w:rPr>
        <w:t>-</w:t>
      </w:r>
      <w:r w:rsidR="00DE22BF" w:rsidRPr="00CA4B5A">
        <w:rPr>
          <w:rFonts w:ascii="Book Antiqua" w:hAnsi="Book Antiqua"/>
        </w:rPr>
        <w:t>513-556</w:t>
      </w:r>
      <w:r w:rsidRPr="00CA4B5A">
        <w:rPr>
          <w:rFonts w:ascii="Book Antiqua" w:hAnsi="Book Antiqua"/>
        </w:rPr>
        <w:t>3390</w:t>
      </w:r>
    </w:p>
    <w:p w:rsidR="00310BF7" w:rsidRPr="00CA4B5A" w:rsidRDefault="00310BF7" w:rsidP="00E17729">
      <w:pPr>
        <w:widowControl w:val="0"/>
        <w:adjustRightInd w:val="0"/>
        <w:snapToGrid w:val="0"/>
        <w:spacing w:line="360" w:lineRule="auto"/>
        <w:jc w:val="both"/>
        <w:rPr>
          <w:rFonts w:ascii="Book Antiqua" w:hAnsi="Book Antiqua"/>
          <w:b/>
        </w:rPr>
      </w:pPr>
    </w:p>
    <w:p w:rsidR="00DB62D4" w:rsidRPr="00CA4B5A" w:rsidRDefault="00DB62D4" w:rsidP="00E17729">
      <w:pPr>
        <w:widowControl w:val="0"/>
        <w:adjustRightInd w:val="0"/>
        <w:snapToGrid w:val="0"/>
        <w:spacing w:line="360" w:lineRule="auto"/>
        <w:jc w:val="both"/>
        <w:rPr>
          <w:rFonts w:ascii="Book Antiqua" w:hAnsi="Book Antiqua"/>
          <w:b/>
        </w:rPr>
      </w:pPr>
      <w:bookmarkStart w:id="0" w:name="OLE_LINK108"/>
      <w:bookmarkStart w:id="1" w:name="OLE_LINK175"/>
      <w:bookmarkStart w:id="2" w:name="OLE_LINK177"/>
      <w:bookmarkStart w:id="3" w:name="OLE_LINK223"/>
      <w:bookmarkStart w:id="4" w:name="OLE_LINK261"/>
      <w:r w:rsidRPr="00CA4B5A">
        <w:rPr>
          <w:rFonts w:ascii="Book Antiqua" w:hAnsi="Book Antiqua"/>
          <w:b/>
        </w:rPr>
        <w:t xml:space="preserve">Received: </w:t>
      </w:r>
      <w:bookmarkStart w:id="5" w:name="OLE_LINK106"/>
      <w:bookmarkStart w:id="6" w:name="OLE_LINK107"/>
      <w:r w:rsidRPr="00CA4B5A">
        <w:rPr>
          <w:rFonts w:ascii="Book Antiqua" w:hAnsi="Book Antiqua"/>
        </w:rPr>
        <w:t>July 31, 2015</w:t>
      </w:r>
      <w:bookmarkEnd w:id="5"/>
      <w:bookmarkEnd w:id="6"/>
    </w:p>
    <w:p w:rsidR="00DB62D4" w:rsidRPr="00CA4B5A" w:rsidRDefault="00DB62D4" w:rsidP="00E17729">
      <w:pPr>
        <w:widowControl w:val="0"/>
        <w:adjustRightInd w:val="0"/>
        <w:snapToGrid w:val="0"/>
        <w:spacing w:line="360" w:lineRule="auto"/>
        <w:jc w:val="both"/>
        <w:rPr>
          <w:rFonts w:ascii="Book Antiqua" w:hAnsi="Book Antiqua"/>
          <w:b/>
        </w:rPr>
      </w:pPr>
      <w:r w:rsidRPr="00CA4B5A">
        <w:rPr>
          <w:rFonts w:ascii="Book Antiqua" w:hAnsi="Book Antiqua"/>
          <w:b/>
        </w:rPr>
        <w:t xml:space="preserve">Peer-review started: </w:t>
      </w:r>
      <w:r w:rsidRPr="00CA4B5A">
        <w:rPr>
          <w:rFonts w:ascii="Book Antiqua" w:hAnsi="Book Antiqua"/>
        </w:rPr>
        <w:t>August 1, 2015</w:t>
      </w:r>
    </w:p>
    <w:p w:rsidR="00DB62D4" w:rsidRPr="00CA4B5A" w:rsidRDefault="00DB62D4" w:rsidP="00E17729">
      <w:pPr>
        <w:widowControl w:val="0"/>
        <w:adjustRightInd w:val="0"/>
        <w:snapToGrid w:val="0"/>
        <w:spacing w:line="360" w:lineRule="auto"/>
        <w:jc w:val="both"/>
        <w:rPr>
          <w:rFonts w:ascii="Book Antiqua" w:hAnsi="Book Antiqua"/>
          <w:b/>
        </w:rPr>
      </w:pPr>
      <w:r w:rsidRPr="00CA4B5A">
        <w:rPr>
          <w:rFonts w:ascii="Book Antiqua" w:hAnsi="Book Antiqua"/>
          <w:b/>
        </w:rPr>
        <w:t xml:space="preserve">First decision: </w:t>
      </w:r>
      <w:r w:rsidRPr="00CA4B5A">
        <w:rPr>
          <w:rFonts w:ascii="Book Antiqua" w:hAnsi="Book Antiqua"/>
        </w:rPr>
        <w:t>September 29, 2015</w:t>
      </w:r>
    </w:p>
    <w:p w:rsidR="00DB62D4" w:rsidRPr="00CA4B5A" w:rsidRDefault="00DB62D4" w:rsidP="00E17729">
      <w:pPr>
        <w:widowControl w:val="0"/>
        <w:adjustRightInd w:val="0"/>
        <w:snapToGrid w:val="0"/>
        <w:spacing w:line="360" w:lineRule="auto"/>
        <w:jc w:val="both"/>
        <w:rPr>
          <w:rFonts w:ascii="Book Antiqua" w:hAnsi="Book Antiqua"/>
          <w:b/>
        </w:rPr>
      </w:pPr>
      <w:r w:rsidRPr="00CA4B5A">
        <w:rPr>
          <w:rFonts w:ascii="Book Antiqua" w:hAnsi="Book Antiqua"/>
          <w:b/>
        </w:rPr>
        <w:t xml:space="preserve">Revised: </w:t>
      </w:r>
      <w:r w:rsidRPr="00CA4B5A">
        <w:rPr>
          <w:rFonts w:ascii="Book Antiqua" w:hAnsi="Book Antiqua"/>
        </w:rPr>
        <w:t>November 2, 2015</w:t>
      </w:r>
    </w:p>
    <w:p w:rsidR="00DB62D4" w:rsidRPr="00EA474F" w:rsidRDefault="00DB62D4" w:rsidP="00EA474F">
      <w:pPr>
        <w:rPr>
          <w:rFonts w:ascii="Book Antiqua" w:hAnsi="Book Antiqua"/>
          <w:iCs/>
        </w:rPr>
      </w:pPr>
      <w:r w:rsidRPr="00CA4B5A">
        <w:rPr>
          <w:rFonts w:ascii="Book Antiqua" w:hAnsi="Book Antiqua"/>
          <w:b/>
        </w:rPr>
        <w:t xml:space="preserve">Accepted: </w:t>
      </w:r>
      <w:r w:rsidR="00EA474F">
        <w:rPr>
          <w:rStyle w:val="ae"/>
        </w:rPr>
        <w:t xml:space="preserve">December </w:t>
      </w:r>
      <w:r w:rsidR="00EA474F">
        <w:rPr>
          <w:rStyle w:val="ae"/>
          <w:rFonts w:ascii="宋体" w:hAnsi="宋体" w:cs="宋体" w:hint="eastAsia"/>
        </w:rPr>
        <w:t>29</w:t>
      </w:r>
      <w:r w:rsidR="00EA474F" w:rsidRPr="00235CD4">
        <w:rPr>
          <w:rStyle w:val="ae"/>
        </w:rPr>
        <w:t>, 2015</w:t>
      </w:r>
    </w:p>
    <w:p w:rsidR="00DB62D4" w:rsidRPr="00CA4B5A" w:rsidRDefault="00DB62D4" w:rsidP="00E17729">
      <w:pPr>
        <w:widowControl w:val="0"/>
        <w:adjustRightInd w:val="0"/>
        <w:snapToGrid w:val="0"/>
        <w:spacing w:line="360" w:lineRule="auto"/>
        <w:jc w:val="both"/>
        <w:rPr>
          <w:rFonts w:ascii="Book Antiqua" w:hAnsi="Book Antiqua"/>
          <w:b/>
        </w:rPr>
      </w:pPr>
      <w:r w:rsidRPr="00CA4B5A">
        <w:rPr>
          <w:rFonts w:ascii="Book Antiqua" w:hAnsi="Book Antiqua"/>
          <w:b/>
        </w:rPr>
        <w:t>Article in press:</w:t>
      </w:r>
      <w:r w:rsidRPr="00CA4B5A">
        <w:rPr>
          <w:rFonts w:ascii="Book Antiqua" w:hAnsi="Book Antiqua"/>
        </w:rPr>
        <w:t xml:space="preserve"> </w:t>
      </w:r>
    </w:p>
    <w:p w:rsidR="00DB62D4" w:rsidRPr="00CA4B5A" w:rsidRDefault="00DB62D4" w:rsidP="00E17729">
      <w:pPr>
        <w:widowControl w:val="0"/>
        <w:adjustRightInd w:val="0"/>
        <w:snapToGrid w:val="0"/>
        <w:spacing w:line="360" w:lineRule="auto"/>
        <w:jc w:val="both"/>
        <w:rPr>
          <w:rFonts w:ascii="Book Antiqua" w:hAnsi="Book Antiqua"/>
          <w:b/>
        </w:rPr>
      </w:pPr>
      <w:r w:rsidRPr="00CA4B5A">
        <w:rPr>
          <w:rFonts w:ascii="Book Antiqua" w:hAnsi="Book Antiqua"/>
          <w:b/>
        </w:rPr>
        <w:t xml:space="preserve">Published online: </w:t>
      </w:r>
    </w:p>
    <w:bookmarkEnd w:id="0"/>
    <w:bookmarkEnd w:id="1"/>
    <w:bookmarkEnd w:id="2"/>
    <w:bookmarkEnd w:id="3"/>
    <w:bookmarkEnd w:id="4"/>
    <w:p w:rsidR="0011050B" w:rsidRPr="00CA4B5A" w:rsidRDefault="0011050B" w:rsidP="00E17729">
      <w:pPr>
        <w:widowControl w:val="0"/>
        <w:adjustRightInd w:val="0"/>
        <w:snapToGrid w:val="0"/>
        <w:spacing w:line="360" w:lineRule="auto"/>
        <w:jc w:val="both"/>
        <w:rPr>
          <w:rFonts w:ascii="Book Antiqua" w:hAnsi="Book Antiqua"/>
          <w:b/>
        </w:rPr>
      </w:pPr>
    </w:p>
    <w:p w:rsidR="00AD5EE0" w:rsidRPr="00CA4B5A" w:rsidRDefault="00AD5EE0" w:rsidP="00E17729">
      <w:pPr>
        <w:widowControl w:val="0"/>
        <w:adjustRightInd w:val="0"/>
        <w:snapToGrid w:val="0"/>
        <w:spacing w:line="360" w:lineRule="auto"/>
        <w:jc w:val="both"/>
        <w:rPr>
          <w:rFonts w:ascii="Book Antiqua" w:hAnsi="Book Antiqua"/>
          <w:b/>
        </w:rPr>
      </w:pPr>
      <w:r w:rsidRPr="00CA4B5A">
        <w:rPr>
          <w:rFonts w:ascii="Book Antiqua" w:hAnsi="Book Antiqua"/>
          <w:b/>
        </w:rPr>
        <w:br w:type="page"/>
      </w:r>
    </w:p>
    <w:p w:rsidR="00120673" w:rsidRPr="00CA4B5A" w:rsidRDefault="0011050B" w:rsidP="00E17729">
      <w:pPr>
        <w:widowControl w:val="0"/>
        <w:adjustRightInd w:val="0"/>
        <w:snapToGrid w:val="0"/>
        <w:spacing w:line="360" w:lineRule="auto"/>
        <w:jc w:val="both"/>
        <w:rPr>
          <w:rFonts w:ascii="Book Antiqua" w:hAnsi="Book Antiqua"/>
          <w:b/>
          <w:i/>
        </w:rPr>
      </w:pPr>
      <w:r w:rsidRPr="00CA4B5A">
        <w:rPr>
          <w:rFonts w:ascii="Book Antiqua" w:hAnsi="Book Antiqua"/>
          <w:b/>
        </w:rPr>
        <w:lastRenderedPageBreak/>
        <w:t>Abstract</w:t>
      </w:r>
    </w:p>
    <w:p w:rsidR="00120673" w:rsidRPr="00CA4B5A" w:rsidRDefault="0011050B" w:rsidP="00E17729">
      <w:pPr>
        <w:widowControl w:val="0"/>
        <w:tabs>
          <w:tab w:val="left" w:pos="360"/>
        </w:tabs>
        <w:adjustRightInd w:val="0"/>
        <w:snapToGrid w:val="0"/>
        <w:spacing w:line="360" w:lineRule="auto"/>
        <w:jc w:val="both"/>
        <w:rPr>
          <w:rFonts w:ascii="Book Antiqua" w:hAnsi="Book Antiqua"/>
        </w:rPr>
      </w:pPr>
      <w:r w:rsidRPr="00CA4B5A">
        <w:rPr>
          <w:rFonts w:ascii="Book Antiqua" w:hAnsi="Book Antiqua"/>
          <w:b/>
        </w:rPr>
        <w:t>AIM:</w:t>
      </w:r>
      <w:r w:rsidRPr="00CA4B5A">
        <w:rPr>
          <w:rFonts w:ascii="Book Antiqua" w:hAnsi="Book Antiqua"/>
        </w:rPr>
        <w:t xml:space="preserve"> </w:t>
      </w:r>
      <w:r w:rsidR="009E2D83" w:rsidRPr="00CA4B5A">
        <w:rPr>
          <w:rFonts w:ascii="Book Antiqua" w:hAnsi="Book Antiqua"/>
        </w:rPr>
        <w:t>T</w:t>
      </w:r>
      <w:r w:rsidR="00120673" w:rsidRPr="00CA4B5A">
        <w:rPr>
          <w:rFonts w:ascii="Book Antiqua" w:hAnsi="Book Antiqua"/>
        </w:rPr>
        <w:t xml:space="preserve">o </w:t>
      </w:r>
      <w:r w:rsidR="00F66AA6" w:rsidRPr="00CA4B5A">
        <w:rPr>
          <w:rFonts w:ascii="Book Antiqua" w:hAnsi="Book Antiqua"/>
        </w:rPr>
        <w:t>combine</w:t>
      </w:r>
      <w:r w:rsidR="00120673" w:rsidRPr="00CA4B5A">
        <w:rPr>
          <w:rFonts w:ascii="Book Antiqua" w:hAnsi="Book Antiqua"/>
        </w:rPr>
        <w:t xml:space="preserve"> pressure and flow parameter, </w:t>
      </w:r>
      <w:r w:rsidR="0010643F" w:rsidRPr="00CA4B5A">
        <w:rPr>
          <w:rFonts w:ascii="Book Antiqua" w:hAnsi="Book Antiqua"/>
        </w:rPr>
        <w:t>pressure drop coefficient (CDP)</w:t>
      </w:r>
      <w:r w:rsidR="00120673" w:rsidRPr="00CA4B5A">
        <w:rPr>
          <w:rFonts w:ascii="Book Antiqua" w:hAnsi="Book Antiqua"/>
        </w:rPr>
        <w:t xml:space="preserve"> will results in better clinical outcomes in comparison to the </w:t>
      </w:r>
      <w:r w:rsidR="00CA4B5A" w:rsidRPr="00CA4B5A">
        <w:rPr>
          <w:rFonts w:ascii="Book Antiqua" w:hAnsi="Book Antiqua"/>
        </w:rPr>
        <w:t xml:space="preserve">fractional flow reserve </w:t>
      </w:r>
      <w:r w:rsidR="00CA4B5A" w:rsidRPr="00CA4B5A">
        <w:rPr>
          <w:rFonts w:ascii="Book Antiqua" w:eastAsiaTheme="minorEastAsia" w:hAnsi="Book Antiqua"/>
          <w:lang w:eastAsia="zh-CN"/>
        </w:rPr>
        <w:t>(</w:t>
      </w:r>
      <w:r w:rsidR="00120673" w:rsidRPr="00CA4B5A">
        <w:rPr>
          <w:rFonts w:ascii="Book Antiqua" w:hAnsi="Book Antiqua"/>
        </w:rPr>
        <w:t>FFR</w:t>
      </w:r>
      <w:r w:rsidR="00CA4B5A" w:rsidRPr="00CA4B5A">
        <w:rPr>
          <w:rFonts w:ascii="Book Antiqua" w:eastAsiaTheme="minorEastAsia" w:hAnsi="Book Antiqua"/>
          <w:lang w:eastAsia="zh-CN"/>
        </w:rPr>
        <w:t>)</w:t>
      </w:r>
      <w:r w:rsidR="00120673" w:rsidRPr="00CA4B5A">
        <w:rPr>
          <w:rFonts w:ascii="Book Antiqua" w:hAnsi="Book Antiqua"/>
        </w:rPr>
        <w:t xml:space="preserve"> group.</w:t>
      </w:r>
      <w:r w:rsidR="00846357">
        <w:rPr>
          <w:rFonts w:ascii="Book Antiqua" w:hAnsi="Book Antiqua"/>
        </w:rPr>
        <w:t xml:space="preserve"> </w:t>
      </w:r>
    </w:p>
    <w:p w:rsidR="0011050B" w:rsidRPr="00CA4B5A" w:rsidRDefault="0011050B" w:rsidP="00E17729">
      <w:pPr>
        <w:widowControl w:val="0"/>
        <w:adjustRightInd w:val="0"/>
        <w:snapToGrid w:val="0"/>
        <w:spacing w:line="360" w:lineRule="auto"/>
        <w:jc w:val="both"/>
        <w:rPr>
          <w:rFonts w:ascii="Book Antiqua" w:hAnsi="Book Antiqua"/>
        </w:rPr>
      </w:pPr>
    </w:p>
    <w:p w:rsidR="00120673" w:rsidRPr="00CA4B5A" w:rsidRDefault="0011050B" w:rsidP="00E17729">
      <w:pPr>
        <w:widowControl w:val="0"/>
        <w:adjustRightInd w:val="0"/>
        <w:snapToGrid w:val="0"/>
        <w:spacing w:line="360" w:lineRule="auto"/>
        <w:jc w:val="both"/>
        <w:rPr>
          <w:rFonts w:ascii="Book Antiqua" w:hAnsi="Book Antiqua"/>
        </w:rPr>
      </w:pPr>
      <w:r w:rsidRPr="00CA4B5A">
        <w:rPr>
          <w:rFonts w:ascii="Book Antiqua" w:hAnsi="Book Antiqua"/>
          <w:b/>
        </w:rPr>
        <w:t>METHODS:</w:t>
      </w:r>
      <w:r w:rsidR="00846357">
        <w:rPr>
          <w:rFonts w:ascii="Book Antiqua" w:hAnsi="Book Antiqua"/>
        </w:rPr>
        <w:t xml:space="preserve"> </w:t>
      </w:r>
      <w:r w:rsidR="00120673" w:rsidRPr="00CA4B5A">
        <w:rPr>
          <w:rFonts w:ascii="Book Antiqua" w:hAnsi="Book Antiqua"/>
        </w:rPr>
        <w:t xml:space="preserve">To test this hypothesis, a comparison was made between the FFR &lt; 0.75 and CDP &gt; 27.9 groups in this study, for the major adverse cardiac events </w:t>
      </w:r>
      <w:r w:rsidR="00621895">
        <w:rPr>
          <w:rFonts w:ascii="Book Antiqua" w:eastAsiaTheme="minorEastAsia" w:hAnsi="Book Antiqua" w:hint="eastAsia"/>
          <w:lang w:eastAsia="zh-CN"/>
        </w:rPr>
        <w:t>[</w:t>
      </w:r>
      <w:r w:rsidR="00621895" w:rsidRPr="00CA4B5A">
        <w:rPr>
          <w:rFonts w:ascii="Book Antiqua" w:hAnsi="Book Antiqua"/>
        </w:rPr>
        <w:t>major a</w:t>
      </w:r>
      <w:r w:rsidR="00621895" w:rsidRPr="00CA4B5A">
        <w:rPr>
          <w:rFonts w:ascii="Book Antiqua" w:hAnsi="Book Antiqua"/>
        </w:rPr>
        <w:t>d</w:t>
      </w:r>
      <w:r w:rsidR="00621895" w:rsidRPr="00CA4B5A">
        <w:rPr>
          <w:rFonts w:ascii="Book Antiqua" w:hAnsi="Book Antiqua"/>
        </w:rPr>
        <w:t>verse cardiac events (MACE)</w:t>
      </w:r>
      <w:r w:rsidR="00120673" w:rsidRPr="00CA4B5A">
        <w:rPr>
          <w:rFonts w:ascii="Book Antiqua" w:hAnsi="Book Antiqua"/>
        </w:rPr>
        <w:t xml:space="preserve">: </w:t>
      </w:r>
      <w:r w:rsidR="00621895" w:rsidRPr="00CA4B5A">
        <w:rPr>
          <w:rFonts w:ascii="Book Antiqua" w:hAnsi="Book Antiqua"/>
        </w:rPr>
        <w:t>P</w:t>
      </w:r>
      <w:r w:rsidR="00120673" w:rsidRPr="00CA4B5A">
        <w:rPr>
          <w:rFonts w:ascii="Book Antiqua" w:hAnsi="Book Antiqua"/>
        </w:rPr>
        <w:t>rimary outcome</w:t>
      </w:r>
      <w:r w:rsidR="00621895">
        <w:rPr>
          <w:rFonts w:ascii="Book Antiqua" w:eastAsiaTheme="minorEastAsia" w:hAnsi="Book Antiqua" w:hint="eastAsia"/>
          <w:lang w:eastAsia="zh-CN"/>
        </w:rPr>
        <w:t>]</w:t>
      </w:r>
      <w:r w:rsidR="00120673" w:rsidRPr="00CA4B5A">
        <w:rPr>
          <w:rFonts w:ascii="Book Antiqua" w:hAnsi="Book Antiqua"/>
        </w:rPr>
        <w:t xml:space="preserve"> and patients’ quality of life (secondary outcome).</w:t>
      </w:r>
      <w:r w:rsidR="00846357">
        <w:rPr>
          <w:rFonts w:ascii="Book Antiqua" w:hAnsi="Book Antiqua"/>
        </w:rPr>
        <w:t xml:space="preserve"> </w:t>
      </w:r>
      <w:r w:rsidR="00120673" w:rsidRPr="00CA4B5A">
        <w:rPr>
          <w:rFonts w:ascii="Book Antiqua" w:hAnsi="Book Antiqua"/>
        </w:rPr>
        <w:t>Further, a comparison was also made between the survival curves for the FFR &lt; 0.75 and CDP &gt; 27.9 groups.</w:t>
      </w:r>
      <w:r w:rsidR="00846357">
        <w:rPr>
          <w:rFonts w:ascii="Book Antiqua" w:hAnsi="Book Antiqua"/>
        </w:rPr>
        <w:t xml:space="preserve"> </w:t>
      </w:r>
      <w:r w:rsidR="00120673" w:rsidRPr="00CA4B5A">
        <w:rPr>
          <w:rFonts w:ascii="Book Antiqua" w:hAnsi="Book Antiqua"/>
        </w:rPr>
        <w:t>Two-tailed</w:t>
      </w:r>
      <w:r w:rsidR="00A84069" w:rsidRPr="00CA4B5A">
        <w:rPr>
          <w:rFonts w:ascii="Book Antiqua" w:eastAsiaTheme="minorEastAsia" w:hAnsi="Book Antiqua"/>
          <w:lang w:eastAsia="zh-CN"/>
        </w:rPr>
        <w:t xml:space="preserve"> </w:t>
      </w:r>
      <w:r w:rsidR="00A84069" w:rsidRPr="00CA4B5A">
        <w:rPr>
          <w:rFonts w:ascii="Book Antiqua" w:hAnsi="Book Antiqua"/>
          <w:i/>
        </w:rPr>
        <w:t>χ</w:t>
      </w:r>
      <w:r w:rsidR="00A84069" w:rsidRPr="00CA4B5A">
        <w:rPr>
          <w:rFonts w:ascii="Book Antiqua" w:hAnsi="Book Antiqua"/>
          <w:i/>
          <w:vertAlign w:val="superscript"/>
        </w:rPr>
        <w:t>2</w:t>
      </w:r>
      <w:r w:rsidR="00120673" w:rsidRPr="00CA4B5A">
        <w:rPr>
          <w:rFonts w:ascii="Book Antiqua" w:hAnsi="Book Antiqua"/>
        </w:rPr>
        <w:t xml:space="preserve"> test proportions w</w:t>
      </w:r>
      <w:r w:rsidR="00B83883">
        <w:rPr>
          <w:rFonts w:ascii="Book Antiqua" w:eastAsiaTheme="minorEastAsia" w:hAnsi="Book Antiqua" w:hint="eastAsia"/>
          <w:lang w:eastAsia="zh-CN"/>
        </w:rPr>
        <w:t>ere</w:t>
      </w:r>
      <w:r w:rsidR="00120673" w:rsidRPr="00CA4B5A">
        <w:rPr>
          <w:rFonts w:ascii="Book Antiqua" w:hAnsi="Book Antiqua"/>
        </w:rPr>
        <w:t xml:space="preserve"> performed for the comparison of primary and secondary outcomes.</w:t>
      </w:r>
      <w:r w:rsidR="00846357">
        <w:rPr>
          <w:rFonts w:ascii="Book Antiqua" w:hAnsi="Book Antiqua"/>
        </w:rPr>
        <w:t xml:space="preserve"> </w:t>
      </w:r>
      <w:r w:rsidR="00120673" w:rsidRPr="00CA4B5A">
        <w:rPr>
          <w:rFonts w:ascii="Book Antiqua" w:hAnsi="Book Antiqua"/>
        </w:rPr>
        <w:t xml:space="preserve">Kaplan-Meier survival analysis was performed to compare the survival curves of FFR &lt; 0.75 and CDP &gt; 27.9 groups (MedcalcV10.2, </w:t>
      </w:r>
      <w:proofErr w:type="spellStart"/>
      <w:r w:rsidR="00120673" w:rsidRPr="00CA4B5A">
        <w:rPr>
          <w:rFonts w:ascii="Book Antiqua" w:hAnsi="Book Antiqua"/>
        </w:rPr>
        <w:t>Mariakerke</w:t>
      </w:r>
      <w:proofErr w:type="spellEnd"/>
      <w:r w:rsidR="00120673" w:rsidRPr="00CA4B5A">
        <w:rPr>
          <w:rFonts w:ascii="Book Antiqua" w:hAnsi="Book Antiqua"/>
        </w:rPr>
        <w:t>, Belgium).</w:t>
      </w:r>
      <w:r w:rsidR="00846357">
        <w:rPr>
          <w:rFonts w:ascii="Book Antiqua" w:hAnsi="Book Antiqua"/>
        </w:rPr>
        <w:t xml:space="preserve"> </w:t>
      </w:r>
      <w:r w:rsidR="00120673" w:rsidRPr="00CA4B5A">
        <w:rPr>
          <w:rFonts w:ascii="Book Antiqua" w:hAnsi="Book Antiqua"/>
        </w:rPr>
        <w:t xml:space="preserve">Results were considered statistically significant for </w:t>
      </w:r>
      <w:r w:rsidR="00B83883" w:rsidRPr="00B83883">
        <w:rPr>
          <w:rFonts w:ascii="Book Antiqua" w:hAnsi="Book Antiqua"/>
          <w:i/>
        </w:rPr>
        <w:t>P</w:t>
      </w:r>
      <w:r w:rsidR="00B83883" w:rsidRPr="00CA4B5A">
        <w:rPr>
          <w:rFonts w:ascii="Book Antiqua" w:hAnsi="Book Antiqua"/>
        </w:rPr>
        <w:t xml:space="preserve"> &lt;</w:t>
      </w:r>
      <w:r w:rsidR="00120673" w:rsidRPr="00CA4B5A">
        <w:rPr>
          <w:rFonts w:ascii="Book Antiqua" w:hAnsi="Book Antiqua"/>
        </w:rPr>
        <w:t xml:space="preserve"> 0.05.</w:t>
      </w:r>
      <w:r w:rsidR="00846357">
        <w:rPr>
          <w:rFonts w:ascii="Book Antiqua" w:hAnsi="Book Antiqua"/>
        </w:rPr>
        <w:t xml:space="preserve"> </w:t>
      </w:r>
    </w:p>
    <w:p w:rsidR="0011050B" w:rsidRPr="00CA4B5A" w:rsidRDefault="0011050B" w:rsidP="00E17729">
      <w:pPr>
        <w:widowControl w:val="0"/>
        <w:adjustRightInd w:val="0"/>
        <w:snapToGrid w:val="0"/>
        <w:spacing w:line="360" w:lineRule="auto"/>
        <w:jc w:val="both"/>
        <w:rPr>
          <w:rFonts w:ascii="Book Antiqua" w:hAnsi="Book Antiqua"/>
        </w:rPr>
      </w:pPr>
    </w:p>
    <w:p w:rsidR="00961B61" w:rsidRPr="00CA4B5A" w:rsidRDefault="0011050B" w:rsidP="00E17729">
      <w:pPr>
        <w:widowControl w:val="0"/>
        <w:adjustRightInd w:val="0"/>
        <w:snapToGrid w:val="0"/>
        <w:spacing w:line="360" w:lineRule="auto"/>
        <w:jc w:val="both"/>
        <w:rPr>
          <w:rFonts w:ascii="Book Antiqua" w:hAnsi="Book Antiqua"/>
        </w:rPr>
      </w:pPr>
      <w:r w:rsidRPr="00CA4B5A">
        <w:rPr>
          <w:rFonts w:ascii="Book Antiqua" w:hAnsi="Book Antiqua"/>
          <w:b/>
        </w:rPr>
        <w:t>RESULTS:</w:t>
      </w:r>
      <w:r w:rsidR="00846357">
        <w:rPr>
          <w:rFonts w:ascii="Book Antiqua" w:hAnsi="Book Antiqua"/>
        </w:rPr>
        <w:t xml:space="preserve"> </w:t>
      </w:r>
      <w:r w:rsidR="00961B61" w:rsidRPr="00CA4B5A">
        <w:rPr>
          <w:rFonts w:ascii="Book Antiqua" w:hAnsi="Book Antiqua"/>
        </w:rPr>
        <w:t>The primary outcomes (%MACE) in the FFR &lt; 0.75 group (2</w:t>
      </w:r>
      <w:r w:rsidR="008E12A6" w:rsidRPr="00CA4B5A">
        <w:rPr>
          <w:rFonts w:ascii="Book Antiqua" w:hAnsi="Book Antiqua"/>
        </w:rPr>
        <w:t>0</w:t>
      </w:r>
      <w:r w:rsidR="00961B61" w:rsidRPr="00CA4B5A">
        <w:rPr>
          <w:rFonts w:ascii="Book Antiqua" w:hAnsi="Book Antiqua"/>
        </w:rPr>
        <w:t>%, 4 out of 20) was not statistically different (</w:t>
      </w:r>
      <w:r w:rsidR="00B83883" w:rsidRPr="00B83883">
        <w:rPr>
          <w:rFonts w:ascii="Book Antiqua" w:hAnsi="Book Antiqua"/>
          <w:i/>
        </w:rPr>
        <w:t>P</w:t>
      </w:r>
      <w:r w:rsidR="00B83883" w:rsidRPr="00CA4B5A">
        <w:rPr>
          <w:rFonts w:ascii="Book Antiqua" w:hAnsi="Book Antiqua"/>
        </w:rPr>
        <w:t xml:space="preserve"> =</w:t>
      </w:r>
      <w:r w:rsidR="00961B61" w:rsidRPr="00CA4B5A">
        <w:rPr>
          <w:rFonts w:ascii="Book Antiqua" w:hAnsi="Book Antiqua"/>
        </w:rPr>
        <w:t xml:space="preserve"> 0.24) from the %MACE occurring in CDP &gt; 27.9 group (8.57%, 2 out of 35).</w:t>
      </w:r>
      <w:r w:rsidR="00846357">
        <w:rPr>
          <w:rFonts w:ascii="Book Antiqua" w:hAnsi="Book Antiqua"/>
        </w:rPr>
        <w:t xml:space="preserve"> </w:t>
      </w:r>
      <w:r w:rsidR="00961B61" w:rsidRPr="00CA4B5A">
        <w:rPr>
          <w:rFonts w:ascii="Book Antiqua" w:hAnsi="Book Antiqua"/>
        </w:rPr>
        <w:t>Noteworthy is the reduction in the %MACE in the CDP &gt;27.9 group, in comparison to the FFR &lt; 0.75 group.</w:t>
      </w:r>
      <w:r w:rsidR="00846357">
        <w:rPr>
          <w:rFonts w:ascii="Book Antiqua" w:hAnsi="Book Antiqua"/>
        </w:rPr>
        <w:t xml:space="preserve"> </w:t>
      </w:r>
      <w:r w:rsidR="00961B61" w:rsidRPr="00CA4B5A">
        <w:rPr>
          <w:rFonts w:ascii="Book Antiqua" w:hAnsi="Book Antiqua"/>
        </w:rPr>
        <w:t>Further, the secondary outcomes were statistically insignificant between the FFR &lt; 0.75 and CDP &gt; 27.9 groups.</w:t>
      </w:r>
      <w:r w:rsidR="00164DD9">
        <w:rPr>
          <w:rFonts w:ascii="Book Antiqua" w:eastAsiaTheme="minorEastAsia" w:hAnsi="Book Antiqua" w:hint="eastAsia"/>
          <w:lang w:eastAsia="zh-CN"/>
        </w:rPr>
        <w:t xml:space="preserve"> </w:t>
      </w:r>
      <w:r w:rsidR="00961B61" w:rsidRPr="00CA4B5A">
        <w:rPr>
          <w:rFonts w:ascii="Book Antiqua" w:hAnsi="Book Antiqua"/>
        </w:rPr>
        <w:t>Survival ana</w:t>
      </w:r>
      <w:r w:rsidR="00961B61" w:rsidRPr="00CA4B5A">
        <w:rPr>
          <w:rFonts w:ascii="Book Antiqua" w:hAnsi="Book Antiqua"/>
        </w:rPr>
        <w:t>l</w:t>
      </w:r>
      <w:r w:rsidR="00961B61" w:rsidRPr="00CA4B5A">
        <w:rPr>
          <w:rFonts w:ascii="Book Antiqua" w:hAnsi="Book Antiqua"/>
        </w:rPr>
        <w:t>ysis results suggest that the survival time for the CDP &gt; 27.9 group (</w:t>
      </w:r>
      <w:r w:rsidR="00B83883" w:rsidRPr="00B83883">
        <w:rPr>
          <w:rFonts w:ascii="Book Antiqua" w:hAnsi="Book Antiqua"/>
          <w:i/>
        </w:rPr>
        <w:t>n</w:t>
      </w:r>
      <w:r w:rsidR="00B83883" w:rsidRPr="00CA4B5A">
        <w:rPr>
          <w:rFonts w:ascii="Book Antiqua" w:hAnsi="Book Antiqua"/>
        </w:rPr>
        <w:t xml:space="preserve"> =</w:t>
      </w:r>
      <w:r w:rsidR="00961B61" w:rsidRPr="00CA4B5A">
        <w:rPr>
          <w:rFonts w:ascii="Book Antiqua" w:hAnsi="Book Antiqua"/>
        </w:rPr>
        <w:t xml:space="preserve"> 35) is signif</w:t>
      </w:r>
      <w:r w:rsidR="00961B61" w:rsidRPr="00CA4B5A">
        <w:rPr>
          <w:rFonts w:ascii="Book Antiqua" w:hAnsi="Book Antiqua"/>
        </w:rPr>
        <w:t>i</w:t>
      </w:r>
      <w:r w:rsidR="00961B61" w:rsidRPr="00CA4B5A">
        <w:rPr>
          <w:rFonts w:ascii="Book Antiqua" w:hAnsi="Book Antiqua"/>
        </w:rPr>
        <w:t>cantly higher (</w:t>
      </w:r>
      <w:r w:rsidR="00B83883" w:rsidRPr="00B83883">
        <w:rPr>
          <w:rFonts w:ascii="Book Antiqua" w:hAnsi="Book Antiqua"/>
          <w:i/>
        </w:rPr>
        <w:t>P</w:t>
      </w:r>
      <w:r w:rsidR="00B83883" w:rsidRPr="00CA4B5A">
        <w:rPr>
          <w:rFonts w:ascii="Book Antiqua" w:hAnsi="Book Antiqua"/>
        </w:rPr>
        <w:t xml:space="preserve"> =</w:t>
      </w:r>
      <w:r w:rsidR="00961B61" w:rsidRPr="00CA4B5A">
        <w:rPr>
          <w:rFonts w:ascii="Book Antiqua" w:hAnsi="Book Antiqua"/>
        </w:rPr>
        <w:t xml:space="preserve"> 0.048) in comparison to the survival time for the FFR &lt; 0.75 group (</w:t>
      </w:r>
      <w:r w:rsidR="00B83883" w:rsidRPr="00B83883">
        <w:rPr>
          <w:rFonts w:ascii="Book Antiqua" w:hAnsi="Book Antiqua"/>
          <w:i/>
        </w:rPr>
        <w:t>n</w:t>
      </w:r>
      <w:r w:rsidR="00B83883" w:rsidRPr="00CA4B5A">
        <w:rPr>
          <w:rFonts w:ascii="Book Antiqua" w:hAnsi="Book Antiqua"/>
        </w:rPr>
        <w:t xml:space="preserve"> =</w:t>
      </w:r>
      <w:r w:rsidR="00961B61" w:rsidRPr="00CA4B5A">
        <w:rPr>
          <w:rFonts w:ascii="Book Antiqua" w:hAnsi="Book Antiqua"/>
        </w:rPr>
        <w:t xml:space="preserve"> 20).</w:t>
      </w:r>
      <w:r w:rsidR="00846357">
        <w:rPr>
          <w:rFonts w:ascii="Book Antiqua" w:hAnsi="Book Antiqua"/>
        </w:rPr>
        <w:t xml:space="preserve"> </w:t>
      </w:r>
      <w:r w:rsidR="0048355E" w:rsidRPr="00CA4B5A">
        <w:rPr>
          <w:rFonts w:ascii="Book Antiqua" w:hAnsi="Book Antiqua"/>
        </w:rPr>
        <w:t>The results remained similar for a FFR = 0.80 cut-off.</w:t>
      </w:r>
      <w:r w:rsidR="00846357">
        <w:rPr>
          <w:rFonts w:ascii="Book Antiqua" w:hAnsi="Book Antiqua"/>
        </w:rPr>
        <w:t xml:space="preserve"> </w:t>
      </w:r>
    </w:p>
    <w:p w:rsidR="0011050B" w:rsidRPr="00CA4B5A" w:rsidRDefault="0011050B" w:rsidP="00E17729">
      <w:pPr>
        <w:widowControl w:val="0"/>
        <w:adjustRightInd w:val="0"/>
        <w:snapToGrid w:val="0"/>
        <w:spacing w:line="360" w:lineRule="auto"/>
        <w:jc w:val="both"/>
        <w:rPr>
          <w:rFonts w:ascii="Book Antiqua" w:hAnsi="Book Antiqua"/>
        </w:rPr>
      </w:pPr>
    </w:p>
    <w:p w:rsidR="00961B61" w:rsidRPr="00CA4B5A" w:rsidRDefault="0011050B" w:rsidP="00E17729">
      <w:pPr>
        <w:widowControl w:val="0"/>
        <w:adjustRightInd w:val="0"/>
        <w:snapToGrid w:val="0"/>
        <w:spacing w:line="360" w:lineRule="auto"/>
        <w:jc w:val="both"/>
        <w:rPr>
          <w:rFonts w:ascii="Book Antiqua" w:hAnsi="Book Antiqua"/>
        </w:rPr>
      </w:pPr>
      <w:r w:rsidRPr="00CA4B5A">
        <w:rPr>
          <w:rFonts w:ascii="Book Antiqua" w:hAnsi="Book Antiqua"/>
          <w:b/>
        </w:rPr>
        <w:t>CONCLUSION:</w:t>
      </w:r>
      <w:r w:rsidR="00846357">
        <w:rPr>
          <w:rFonts w:ascii="Book Antiqua" w:hAnsi="Book Antiqua"/>
          <w:b/>
        </w:rPr>
        <w:t xml:space="preserve"> </w:t>
      </w:r>
      <w:r w:rsidR="00961B61" w:rsidRPr="00CA4B5A">
        <w:rPr>
          <w:rFonts w:ascii="Book Antiqua" w:hAnsi="Book Antiqua"/>
        </w:rPr>
        <w:t>Based on the above, CDP could prove to be a better diagnostic end-point for clinical revascularization decision-making in the cardiac catheterization labo</w:t>
      </w:r>
      <w:r w:rsidR="00961B61" w:rsidRPr="00CA4B5A">
        <w:rPr>
          <w:rFonts w:ascii="Book Antiqua" w:hAnsi="Book Antiqua"/>
        </w:rPr>
        <w:t>r</w:t>
      </w:r>
      <w:r w:rsidR="00961B61" w:rsidRPr="00CA4B5A">
        <w:rPr>
          <w:rFonts w:ascii="Book Antiqua" w:hAnsi="Book Antiqua"/>
        </w:rPr>
        <w:t>atories.</w:t>
      </w:r>
      <w:r w:rsidR="00846357">
        <w:rPr>
          <w:rFonts w:ascii="Book Antiqua" w:hAnsi="Book Antiqua"/>
        </w:rPr>
        <w:t xml:space="preserve"> </w:t>
      </w:r>
    </w:p>
    <w:p w:rsidR="00120673" w:rsidRPr="00CA4B5A" w:rsidRDefault="00120673" w:rsidP="00E17729">
      <w:pPr>
        <w:widowControl w:val="0"/>
        <w:tabs>
          <w:tab w:val="left" w:pos="900"/>
        </w:tabs>
        <w:adjustRightInd w:val="0"/>
        <w:snapToGrid w:val="0"/>
        <w:spacing w:line="360" w:lineRule="auto"/>
        <w:jc w:val="both"/>
        <w:rPr>
          <w:rFonts w:ascii="Book Antiqua" w:hAnsi="Book Antiqua"/>
          <w:b/>
        </w:rPr>
      </w:pPr>
    </w:p>
    <w:p w:rsidR="0011050B" w:rsidRDefault="0011050B" w:rsidP="00E17729">
      <w:pPr>
        <w:widowControl w:val="0"/>
        <w:tabs>
          <w:tab w:val="left" w:pos="900"/>
        </w:tabs>
        <w:adjustRightInd w:val="0"/>
        <w:snapToGrid w:val="0"/>
        <w:spacing w:line="360" w:lineRule="auto"/>
        <w:jc w:val="both"/>
        <w:rPr>
          <w:rFonts w:ascii="Book Antiqua" w:eastAsiaTheme="minorEastAsia" w:hAnsi="Book Antiqua"/>
          <w:lang w:eastAsia="zh-CN"/>
        </w:rPr>
      </w:pPr>
      <w:r w:rsidRPr="00CA4B5A">
        <w:rPr>
          <w:rFonts w:ascii="Book Antiqua" w:hAnsi="Book Antiqua"/>
          <w:b/>
        </w:rPr>
        <w:t>Key</w:t>
      </w:r>
      <w:r w:rsidR="00C348BB">
        <w:rPr>
          <w:rFonts w:ascii="Book Antiqua" w:eastAsiaTheme="minorEastAsia" w:hAnsi="Book Antiqua" w:hint="eastAsia"/>
          <w:b/>
          <w:lang w:eastAsia="zh-CN"/>
        </w:rPr>
        <w:t xml:space="preserve"> </w:t>
      </w:r>
      <w:r w:rsidRPr="00CA4B5A">
        <w:rPr>
          <w:rFonts w:ascii="Book Antiqua" w:hAnsi="Book Antiqua"/>
          <w:b/>
        </w:rPr>
        <w:t xml:space="preserve">words: </w:t>
      </w:r>
      <w:r w:rsidR="00A308F3" w:rsidRPr="00CA4B5A">
        <w:rPr>
          <w:rFonts w:ascii="Book Antiqua" w:hAnsi="Book Antiqua"/>
        </w:rPr>
        <w:t>Pressure drop coefficient</w:t>
      </w:r>
      <w:r w:rsidRPr="00CA4B5A">
        <w:rPr>
          <w:rFonts w:ascii="Book Antiqua" w:hAnsi="Book Antiqua"/>
        </w:rPr>
        <w:t xml:space="preserve">; </w:t>
      </w:r>
      <w:r w:rsidR="00C348BB" w:rsidRPr="00CA4B5A">
        <w:rPr>
          <w:rFonts w:ascii="Book Antiqua" w:hAnsi="Book Antiqua"/>
        </w:rPr>
        <w:t>I</w:t>
      </w:r>
      <w:r w:rsidRPr="00CA4B5A">
        <w:rPr>
          <w:rFonts w:ascii="Book Antiqua" w:hAnsi="Book Antiqua"/>
        </w:rPr>
        <w:t xml:space="preserve">nterventional cardiology; </w:t>
      </w:r>
      <w:r w:rsidR="00C348BB" w:rsidRPr="00CA4B5A">
        <w:rPr>
          <w:rFonts w:ascii="Book Antiqua" w:hAnsi="Book Antiqua"/>
        </w:rPr>
        <w:t>I</w:t>
      </w:r>
      <w:r w:rsidRPr="00CA4B5A">
        <w:rPr>
          <w:rFonts w:ascii="Book Antiqua" w:hAnsi="Book Antiqua"/>
        </w:rPr>
        <w:t xml:space="preserve">ntermediate coronary </w:t>
      </w:r>
      <w:r w:rsidRPr="00CA4B5A">
        <w:rPr>
          <w:rFonts w:ascii="Book Antiqua" w:hAnsi="Book Antiqua"/>
        </w:rPr>
        <w:lastRenderedPageBreak/>
        <w:t>stenosis</w:t>
      </w:r>
    </w:p>
    <w:p w:rsidR="00742E55" w:rsidRDefault="00742E55" w:rsidP="00E17729">
      <w:pPr>
        <w:widowControl w:val="0"/>
        <w:tabs>
          <w:tab w:val="left" w:pos="900"/>
        </w:tabs>
        <w:adjustRightInd w:val="0"/>
        <w:snapToGrid w:val="0"/>
        <w:spacing w:line="360" w:lineRule="auto"/>
        <w:jc w:val="both"/>
        <w:rPr>
          <w:rFonts w:ascii="Book Antiqua" w:eastAsiaTheme="minorEastAsia" w:hAnsi="Book Antiqua"/>
          <w:lang w:eastAsia="zh-CN"/>
        </w:rPr>
      </w:pPr>
    </w:p>
    <w:p w:rsidR="00742E55" w:rsidRPr="00265BA5" w:rsidRDefault="00742E55" w:rsidP="00E17729">
      <w:pPr>
        <w:widowControl w:val="0"/>
        <w:autoSpaceDE w:val="0"/>
        <w:autoSpaceDN w:val="0"/>
        <w:adjustRightInd w:val="0"/>
        <w:snapToGrid w:val="0"/>
        <w:spacing w:line="360" w:lineRule="auto"/>
        <w:jc w:val="both"/>
        <w:rPr>
          <w:rFonts w:ascii="Book Antiqua" w:eastAsia="宋体" w:hAnsi="Book Antiqua" w:cs="Arial Unicode MS"/>
          <w:color w:val="000000" w:themeColor="text1"/>
          <w:kern w:val="2"/>
          <w:lang w:eastAsia="zh-CN"/>
        </w:rPr>
      </w:pPr>
      <w:proofErr w:type="gramStart"/>
      <w:r w:rsidRPr="00265BA5">
        <w:rPr>
          <w:rFonts w:ascii="Book Antiqua" w:eastAsia="宋体" w:hAnsi="Book Antiqua"/>
          <w:b/>
          <w:color w:val="000000" w:themeColor="text1"/>
          <w:kern w:val="2"/>
          <w:lang w:val="en-GB" w:eastAsia="zh-CN"/>
        </w:rPr>
        <w:t xml:space="preserve">© </w:t>
      </w:r>
      <w:r w:rsidRPr="00265BA5">
        <w:rPr>
          <w:rFonts w:ascii="Book Antiqua" w:eastAsia="AdvTimes" w:hAnsi="Book Antiqua" w:cs="AdvTimes"/>
          <w:b/>
          <w:color w:val="000000" w:themeColor="text1"/>
          <w:kern w:val="2"/>
          <w:lang w:eastAsia="zh-CN"/>
        </w:rPr>
        <w:t>The Author(s) 201</w:t>
      </w:r>
      <w:r w:rsidR="00D84EE5">
        <w:rPr>
          <w:rFonts w:ascii="Book Antiqua" w:eastAsiaTheme="minorEastAsia" w:hAnsi="Book Antiqua" w:cs="AdvTimes" w:hint="eastAsia"/>
          <w:b/>
          <w:color w:val="000000" w:themeColor="text1"/>
          <w:kern w:val="2"/>
          <w:lang w:eastAsia="zh-CN"/>
        </w:rPr>
        <w:t>6</w:t>
      </w:r>
      <w:r w:rsidRPr="00265BA5">
        <w:rPr>
          <w:rFonts w:ascii="Book Antiqua" w:eastAsia="AdvTimes" w:hAnsi="Book Antiqua" w:cs="AdvTimes"/>
          <w:b/>
          <w:color w:val="000000" w:themeColor="text1"/>
          <w:kern w:val="2"/>
          <w:lang w:eastAsia="zh-CN"/>
        </w:rPr>
        <w:t>.</w:t>
      </w:r>
      <w:proofErr w:type="gramEnd"/>
      <w:r w:rsidRPr="00265BA5">
        <w:rPr>
          <w:rFonts w:ascii="Book Antiqua" w:eastAsia="AdvTimes" w:hAnsi="Book Antiqua" w:cs="AdvTimes"/>
          <w:color w:val="000000" w:themeColor="text1"/>
          <w:kern w:val="2"/>
          <w:lang w:eastAsia="zh-CN"/>
        </w:rPr>
        <w:t xml:space="preserve"> </w:t>
      </w:r>
      <w:proofErr w:type="gramStart"/>
      <w:r w:rsidRPr="00265BA5">
        <w:rPr>
          <w:rFonts w:ascii="Book Antiqua" w:eastAsia="AdvTimes" w:hAnsi="Book Antiqua" w:cs="AdvTimes"/>
          <w:color w:val="000000" w:themeColor="text1"/>
          <w:kern w:val="2"/>
          <w:lang w:eastAsia="zh-CN"/>
        </w:rPr>
        <w:t xml:space="preserve">Published by </w:t>
      </w:r>
      <w:proofErr w:type="spellStart"/>
      <w:r w:rsidRPr="00265BA5">
        <w:rPr>
          <w:rFonts w:ascii="Book Antiqua" w:eastAsia="宋体" w:hAnsi="Book Antiqua" w:cs="Arial Unicode MS"/>
          <w:color w:val="000000" w:themeColor="text1"/>
          <w:kern w:val="2"/>
          <w:lang w:val="en-GB" w:eastAsia="zh-CN"/>
        </w:rPr>
        <w:t>Baishideng</w:t>
      </w:r>
      <w:proofErr w:type="spellEnd"/>
      <w:r w:rsidRPr="00265BA5">
        <w:rPr>
          <w:rFonts w:ascii="Book Antiqua" w:eastAsia="宋体" w:hAnsi="Book Antiqua" w:cs="Arial Unicode MS"/>
          <w:color w:val="000000" w:themeColor="text1"/>
          <w:kern w:val="2"/>
          <w:lang w:val="en-GB" w:eastAsia="zh-CN"/>
        </w:rPr>
        <w:t xml:space="preserve"> Publishing Group Inc.</w:t>
      </w:r>
      <w:proofErr w:type="gramEnd"/>
      <w:r w:rsidRPr="00265BA5">
        <w:rPr>
          <w:rFonts w:ascii="Book Antiqua" w:eastAsia="宋体" w:hAnsi="Book Antiqua" w:cs="Arial Unicode MS"/>
          <w:color w:val="000000" w:themeColor="text1"/>
          <w:kern w:val="2"/>
          <w:lang w:eastAsia="zh-CN"/>
        </w:rPr>
        <w:t xml:space="preserve"> All rights r</w:t>
      </w:r>
      <w:r w:rsidRPr="00265BA5">
        <w:rPr>
          <w:rFonts w:ascii="Book Antiqua" w:eastAsia="宋体" w:hAnsi="Book Antiqua" w:cs="Arial Unicode MS"/>
          <w:color w:val="000000" w:themeColor="text1"/>
          <w:kern w:val="2"/>
          <w:lang w:eastAsia="zh-CN"/>
        </w:rPr>
        <w:t>e</w:t>
      </w:r>
      <w:r w:rsidRPr="00265BA5">
        <w:rPr>
          <w:rFonts w:ascii="Book Antiqua" w:eastAsia="宋体" w:hAnsi="Book Antiqua" w:cs="Arial Unicode MS"/>
          <w:color w:val="000000" w:themeColor="text1"/>
          <w:kern w:val="2"/>
          <w:lang w:eastAsia="zh-CN"/>
        </w:rPr>
        <w:t>served.</w:t>
      </w:r>
    </w:p>
    <w:p w:rsidR="00C348BB" w:rsidRPr="00C348BB" w:rsidRDefault="00C348BB" w:rsidP="00E17729">
      <w:pPr>
        <w:widowControl w:val="0"/>
        <w:tabs>
          <w:tab w:val="left" w:pos="900"/>
        </w:tabs>
        <w:adjustRightInd w:val="0"/>
        <w:snapToGrid w:val="0"/>
        <w:spacing w:line="360" w:lineRule="auto"/>
        <w:jc w:val="both"/>
        <w:rPr>
          <w:rFonts w:ascii="Book Antiqua" w:eastAsiaTheme="minorEastAsia" w:hAnsi="Book Antiqua"/>
          <w:b/>
          <w:lang w:eastAsia="zh-CN"/>
        </w:rPr>
      </w:pPr>
    </w:p>
    <w:p w:rsidR="00120673" w:rsidRPr="00CA4B5A" w:rsidRDefault="0011050B" w:rsidP="00E17729">
      <w:pPr>
        <w:widowControl w:val="0"/>
        <w:tabs>
          <w:tab w:val="left" w:pos="900"/>
        </w:tabs>
        <w:adjustRightInd w:val="0"/>
        <w:snapToGrid w:val="0"/>
        <w:spacing w:line="360" w:lineRule="auto"/>
        <w:jc w:val="both"/>
        <w:rPr>
          <w:rFonts w:ascii="Book Antiqua" w:hAnsi="Book Antiqua"/>
        </w:rPr>
      </w:pPr>
      <w:r w:rsidRPr="00CA4B5A">
        <w:rPr>
          <w:rFonts w:ascii="Book Antiqua" w:hAnsi="Book Antiqua"/>
          <w:b/>
        </w:rPr>
        <w:t xml:space="preserve">Core tip: </w:t>
      </w:r>
      <w:r w:rsidRPr="00CA4B5A">
        <w:rPr>
          <w:rFonts w:ascii="Book Antiqua" w:hAnsi="Book Antiqua"/>
        </w:rPr>
        <w:t>In the case of intermediate coronary stenosis,</w:t>
      </w:r>
      <w:r w:rsidRPr="00CA4B5A">
        <w:rPr>
          <w:rFonts w:ascii="Book Antiqua" w:hAnsi="Book Antiqua"/>
          <w:b/>
        </w:rPr>
        <w:t xml:space="preserve"> </w:t>
      </w:r>
      <w:r w:rsidR="00F448E4" w:rsidRPr="00CA4B5A">
        <w:rPr>
          <w:rFonts w:ascii="Book Antiqua" w:hAnsi="Book Antiqua"/>
        </w:rPr>
        <w:t xml:space="preserve">fractional flow reserve </w:t>
      </w:r>
      <w:r w:rsidR="00F448E4" w:rsidRPr="00CA4B5A">
        <w:rPr>
          <w:rFonts w:ascii="Book Antiqua" w:eastAsiaTheme="minorEastAsia" w:hAnsi="Book Antiqua"/>
          <w:lang w:eastAsia="zh-CN"/>
        </w:rPr>
        <w:t>(</w:t>
      </w:r>
      <w:r w:rsidR="00F448E4" w:rsidRPr="00CA4B5A">
        <w:rPr>
          <w:rFonts w:ascii="Book Antiqua" w:hAnsi="Book Antiqua"/>
        </w:rPr>
        <w:t>FFR</w:t>
      </w:r>
      <w:r w:rsidR="00F448E4" w:rsidRPr="00CA4B5A">
        <w:rPr>
          <w:rFonts w:ascii="Book Antiqua" w:eastAsiaTheme="minorEastAsia" w:hAnsi="Book Antiqua"/>
          <w:lang w:eastAsia="zh-CN"/>
        </w:rPr>
        <w:t>)</w:t>
      </w:r>
      <w:r w:rsidRPr="00CA4B5A">
        <w:rPr>
          <w:rFonts w:ascii="Book Antiqua" w:hAnsi="Book Antiqua"/>
        </w:rPr>
        <w:t xml:space="preserve"> is traditionally used as a functional end-point for interventional decision making in a ca</w:t>
      </w:r>
      <w:r w:rsidRPr="00CA4B5A">
        <w:rPr>
          <w:rFonts w:ascii="Book Antiqua" w:hAnsi="Book Antiqua"/>
        </w:rPr>
        <w:t>r</w:t>
      </w:r>
      <w:r w:rsidRPr="00CA4B5A">
        <w:rPr>
          <w:rFonts w:ascii="Book Antiqua" w:hAnsi="Book Antiqua"/>
        </w:rPr>
        <w:t>diac catheterization laboratory.</w:t>
      </w:r>
      <w:r w:rsidR="00846357">
        <w:rPr>
          <w:rFonts w:ascii="Book Antiqua" w:hAnsi="Book Antiqua"/>
        </w:rPr>
        <w:t xml:space="preserve"> </w:t>
      </w:r>
      <w:r w:rsidRPr="00CA4B5A">
        <w:rPr>
          <w:rFonts w:ascii="Book Antiqua" w:hAnsi="Book Antiqua"/>
        </w:rPr>
        <w:t xml:space="preserve">In this outcomes study, it was purported that </w:t>
      </w:r>
      <w:r w:rsidR="00287415" w:rsidRPr="000D051F">
        <w:rPr>
          <w:rFonts w:ascii="Book Antiqua" w:hAnsi="Book Antiqua"/>
        </w:rPr>
        <w:t>critical decision point</w:t>
      </w:r>
      <w:r w:rsidRPr="00CA4B5A">
        <w:rPr>
          <w:rFonts w:ascii="Book Antiqua" w:hAnsi="Book Antiqua"/>
        </w:rPr>
        <w:t xml:space="preserve"> could prove to be a better clinical end-point for decision-making in co</w:t>
      </w:r>
      <w:r w:rsidRPr="00CA4B5A">
        <w:rPr>
          <w:rFonts w:ascii="Book Antiqua" w:hAnsi="Book Antiqua"/>
        </w:rPr>
        <w:t>m</w:t>
      </w:r>
      <w:r w:rsidRPr="00CA4B5A">
        <w:rPr>
          <w:rFonts w:ascii="Book Antiqua" w:hAnsi="Book Antiqua"/>
        </w:rPr>
        <w:t>parison to the FFR.</w:t>
      </w:r>
      <w:r w:rsidR="00846357">
        <w:rPr>
          <w:rFonts w:ascii="Book Antiqua" w:hAnsi="Book Antiqua"/>
        </w:rPr>
        <w:t xml:space="preserve"> </w:t>
      </w: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3860CE" w:rsidRDefault="00DD3DFD" w:rsidP="00E17729">
      <w:pPr>
        <w:widowControl w:val="0"/>
        <w:adjustRightInd w:val="0"/>
        <w:snapToGrid w:val="0"/>
        <w:spacing w:line="360" w:lineRule="auto"/>
        <w:jc w:val="both"/>
        <w:rPr>
          <w:rFonts w:ascii="Book Antiqua" w:eastAsiaTheme="minorEastAsia" w:hAnsi="Book Antiqua"/>
          <w:bCs/>
          <w:lang w:eastAsia="zh-CN"/>
        </w:rPr>
      </w:pPr>
      <w:proofErr w:type="spellStart"/>
      <w:r w:rsidRPr="00CA4B5A">
        <w:rPr>
          <w:rFonts w:ascii="Book Antiqua" w:hAnsi="Book Antiqua"/>
          <w:bCs/>
        </w:rPr>
        <w:t>Effat</w:t>
      </w:r>
      <w:proofErr w:type="spellEnd"/>
      <w:r w:rsidRPr="00CA4B5A">
        <w:rPr>
          <w:rFonts w:ascii="Book Antiqua" w:hAnsi="Book Antiqua"/>
          <w:bCs/>
        </w:rPr>
        <w:t xml:space="preserve"> M, </w:t>
      </w:r>
      <w:proofErr w:type="spellStart"/>
      <w:r w:rsidRPr="00CA4B5A">
        <w:rPr>
          <w:rFonts w:ascii="Book Antiqua" w:hAnsi="Book Antiqua"/>
          <w:bCs/>
        </w:rPr>
        <w:t>Peelukhana</w:t>
      </w:r>
      <w:proofErr w:type="spellEnd"/>
      <w:r w:rsidRPr="00CA4B5A">
        <w:rPr>
          <w:rFonts w:ascii="Book Antiqua" w:hAnsi="Book Antiqua"/>
          <w:bCs/>
        </w:rPr>
        <w:t xml:space="preserve"> SV, Banerjee RK.</w:t>
      </w:r>
      <w:r w:rsidR="00846357">
        <w:rPr>
          <w:rFonts w:ascii="Book Antiqua" w:hAnsi="Book Antiqua"/>
          <w:bCs/>
        </w:rPr>
        <w:t xml:space="preserve"> </w:t>
      </w:r>
      <w:r w:rsidRPr="00CA4B5A">
        <w:rPr>
          <w:rFonts w:ascii="Book Antiqua" w:hAnsi="Book Antiqua"/>
          <w:bCs/>
        </w:rPr>
        <w:t xml:space="preserve">Clinical outcomes of combined flow-pressure drop measurements using newly developed diagnostic endpoint: </w:t>
      </w:r>
      <w:r w:rsidR="00E96EE8" w:rsidRPr="00CA4B5A">
        <w:rPr>
          <w:rFonts w:ascii="Book Antiqua" w:hAnsi="Book Antiqua"/>
          <w:bCs/>
        </w:rPr>
        <w:t>P</w:t>
      </w:r>
      <w:r w:rsidRPr="00CA4B5A">
        <w:rPr>
          <w:rFonts w:ascii="Book Antiqua" w:hAnsi="Book Antiqua"/>
          <w:bCs/>
        </w:rPr>
        <w:t>ressure drop coeff</w:t>
      </w:r>
      <w:r w:rsidRPr="00CA4B5A">
        <w:rPr>
          <w:rFonts w:ascii="Book Antiqua" w:hAnsi="Book Antiqua"/>
          <w:bCs/>
        </w:rPr>
        <w:t>i</w:t>
      </w:r>
      <w:r w:rsidRPr="00CA4B5A">
        <w:rPr>
          <w:rFonts w:ascii="Book Antiqua" w:hAnsi="Book Antiqua"/>
          <w:bCs/>
        </w:rPr>
        <w:t>cient in patients with coronary artery dysfunction</w:t>
      </w:r>
      <w:r w:rsidR="003860CE">
        <w:rPr>
          <w:rFonts w:ascii="Book Antiqua" w:eastAsiaTheme="minorEastAsia" w:hAnsi="Book Antiqua" w:hint="eastAsia"/>
          <w:bCs/>
          <w:lang w:eastAsia="zh-CN"/>
        </w:rPr>
        <w:t>.</w:t>
      </w:r>
      <w:r w:rsidR="008A7670" w:rsidRPr="008A7670">
        <w:rPr>
          <w:rFonts w:ascii="Book Antiqua" w:hAnsi="Book Antiqua"/>
          <w:i/>
          <w:iCs/>
        </w:rPr>
        <w:t xml:space="preserve"> </w:t>
      </w:r>
      <w:r w:rsidR="008A7670" w:rsidRPr="00125820">
        <w:rPr>
          <w:rFonts w:ascii="Book Antiqua" w:hAnsi="Book Antiqua"/>
          <w:i/>
          <w:iCs/>
        </w:rPr>
        <w:t xml:space="preserve">World J </w:t>
      </w:r>
      <w:proofErr w:type="spellStart"/>
      <w:r w:rsidR="008A7670" w:rsidRPr="00125820">
        <w:rPr>
          <w:rFonts w:ascii="Book Antiqua" w:hAnsi="Book Antiqua"/>
          <w:i/>
          <w:iCs/>
        </w:rPr>
        <w:t>Cardiol</w:t>
      </w:r>
      <w:proofErr w:type="spellEnd"/>
      <w:r w:rsidR="008A7670" w:rsidRPr="00125820">
        <w:rPr>
          <w:rFonts w:ascii="Book Antiqua" w:hAnsi="Book Antiqua" w:hint="eastAsia"/>
          <w:i/>
          <w:iCs/>
        </w:rPr>
        <w:t xml:space="preserve"> </w:t>
      </w:r>
      <w:r w:rsidR="008A7670" w:rsidRPr="00125820">
        <w:rPr>
          <w:rFonts w:ascii="Book Antiqua" w:hAnsi="Book Antiqua" w:hint="eastAsia"/>
          <w:iCs/>
        </w:rPr>
        <w:t>201</w:t>
      </w:r>
      <w:r w:rsidR="00D84EE5">
        <w:rPr>
          <w:rFonts w:ascii="Book Antiqua" w:eastAsiaTheme="minorEastAsia" w:hAnsi="Book Antiqua" w:hint="eastAsia"/>
          <w:iCs/>
          <w:lang w:eastAsia="zh-CN"/>
        </w:rPr>
        <w:t>6</w:t>
      </w:r>
      <w:bookmarkStart w:id="7" w:name="_GoBack"/>
      <w:bookmarkEnd w:id="7"/>
      <w:r w:rsidR="008A7670" w:rsidRPr="00125820">
        <w:rPr>
          <w:rFonts w:ascii="Book Antiqua" w:hAnsi="Book Antiqua" w:hint="eastAsia"/>
        </w:rPr>
        <w:t>; In press</w:t>
      </w: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DD3DFD" w:rsidRPr="00CA4B5A" w:rsidRDefault="00DD3DFD" w:rsidP="00E17729">
      <w:pPr>
        <w:widowControl w:val="0"/>
        <w:tabs>
          <w:tab w:val="left" w:pos="900"/>
        </w:tabs>
        <w:adjustRightInd w:val="0"/>
        <w:snapToGrid w:val="0"/>
        <w:spacing w:line="360" w:lineRule="auto"/>
        <w:jc w:val="both"/>
        <w:rPr>
          <w:rFonts w:ascii="Book Antiqua" w:hAnsi="Book Antiqua"/>
          <w:b/>
        </w:rPr>
      </w:pPr>
    </w:p>
    <w:p w:rsidR="00672401" w:rsidRDefault="00672401" w:rsidP="00E17729">
      <w:pPr>
        <w:widowControl w:val="0"/>
        <w:adjustRightInd w:val="0"/>
        <w:snapToGrid w:val="0"/>
        <w:spacing w:after="160" w:line="259" w:lineRule="auto"/>
        <w:jc w:val="both"/>
        <w:rPr>
          <w:rFonts w:ascii="Book Antiqua" w:hAnsi="Book Antiqua"/>
          <w:b/>
        </w:rPr>
      </w:pPr>
      <w:r>
        <w:rPr>
          <w:rFonts w:ascii="Book Antiqua" w:hAnsi="Book Antiqua"/>
          <w:b/>
        </w:rPr>
        <w:br w:type="page"/>
      </w:r>
    </w:p>
    <w:p w:rsidR="00CA4B5A" w:rsidRPr="00672401" w:rsidRDefault="00E37681" w:rsidP="00E17729">
      <w:pPr>
        <w:widowControl w:val="0"/>
        <w:adjustRightInd w:val="0"/>
        <w:snapToGrid w:val="0"/>
        <w:spacing w:line="360" w:lineRule="auto"/>
        <w:jc w:val="both"/>
        <w:rPr>
          <w:rFonts w:ascii="Book Antiqua" w:hAnsi="Book Antiqua"/>
          <w:b/>
        </w:rPr>
      </w:pPr>
      <w:r w:rsidRPr="00CA4B5A">
        <w:rPr>
          <w:rFonts w:ascii="Book Antiqua" w:hAnsi="Book Antiqua"/>
          <w:b/>
        </w:rPr>
        <w:lastRenderedPageBreak/>
        <w:t>INTRODUCTION</w:t>
      </w:r>
    </w:p>
    <w:p w:rsidR="00EF3DDA" w:rsidRPr="00CA4B5A" w:rsidRDefault="00EF3DDA" w:rsidP="00E17729">
      <w:pPr>
        <w:widowControl w:val="0"/>
        <w:tabs>
          <w:tab w:val="left" w:pos="900"/>
        </w:tabs>
        <w:adjustRightInd w:val="0"/>
        <w:snapToGrid w:val="0"/>
        <w:spacing w:line="360" w:lineRule="auto"/>
        <w:jc w:val="both"/>
        <w:rPr>
          <w:rFonts w:ascii="Book Antiqua" w:hAnsi="Book Antiqua"/>
          <w:b/>
        </w:rPr>
      </w:pPr>
      <w:r w:rsidRPr="00CA4B5A">
        <w:rPr>
          <w:rFonts w:ascii="Book Antiqua" w:hAnsi="Book Antiqua"/>
        </w:rPr>
        <w:t xml:space="preserve">Accurate assessment of the severity of intermediate coronary </w:t>
      </w:r>
      <w:r w:rsidR="002D2173" w:rsidRPr="00CA4B5A">
        <w:rPr>
          <w:rFonts w:ascii="Book Antiqua" w:hAnsi="Book Antiqua"/>
        </w:rPr>
        <w:t>stenosis</w:t>
      </w:r>
      <w:r w:rsidRPr="00CA4B5A">
        <w:rPr>
          <w:rFonts w:ascii="Book Antiqua" w:hAnsi="Book Antiqua"/>
        </w:rPr>
        <w:t xml:space="preserve"> </w:t>
      </w:r>
      <w:r w:rsidR="0024797A" w:rsidRPr="00CA4B5A">
        <w:rPr>
          <w:rFonts w:ascii="Book Antiqua" w:hAnsi="Book Antiqua"/>
        </w:rPr>
        <w:t>is a clinical cha</w:t>
      </w:r>
      <w:r w:rsidR="0024797A" w:rsidRPr="00CA4B5A">
        <w:rPr>
          <w:rFonts w:ascii="Book Antiqua" w:hAnsi="Book Antiqua"/>
        </w:rPr>
        <w:t>l</w:t>
      </w:r>
      <w:r w:rsidR="0024797A" w:rsidRPr="00CA4B5A">
        <w:rPr>
          <w:rFonts w:ascii="Book Antiqua" w:hAnsi="Book Antiqua"/>
        </w:rPr>
        <w:t xml:space="preserve">lenge to the </w:t>
      </w:r>
      <w:r w:rsidRPr="00CA4B5A">
        <w:rPr>
          <w:rFonts w:ascii="Book Antiqua" w:hAnsi="Book Antiqua"/>
        </w:rPr>
        <w:t>interventional cardiologist</w:t>
      </w:r>
      <w:r w:rsidR="0024797A" w:rsidRPr="00CA4B5A">
        <w:rPr>
          <w:rFonts w:ascii="Book Antiqua" w:hAnsi="Book Antiqua"/>
        </w:rPr>
        <w:t>s</w:t>
      </w:r>
      <w:r w:rsidRPr="00CA4B5A">
        <w:rPr>
          <w:rFonts w:ascii="Book Antiqua" w:hAnsi="Book Antiqua"/>
        </w:rPr>
        <w:t xml:space="preserve">. </w:t>
      </w:r>
      <w:r w:rsidR="0024797A" w:rsidRPr="00CA4B5A">
        <w:rPr>
          <w:rFonts w:ascii="Book Antiqua" w:hAnsi="Book Antiqua"/>
        </w:rPr>
        <w:t>Q</w:t>
      </w:r>
      <w:r w:rsidRPr="00CA4B5A">
        <w:rPr>
          <w:rFonts w:ascii="Book Antiqua" w:hAnsi="Book Antiqua"/>
        </w:rPr>
        <w:t>uantitative anatomic tools have been pr</w:t>
      </w:r>
      <w:r w:rsidRPr="00CA4B5A">
        <w:rPr>
          <w:rFonts w:ascii="Book Antiqua" w:hAnsi="Book Antiqua"/>
        </w:rPr>
        <w:t>o</w:t>
      </w:r>
      <w:r w:rsidRPr="00CA4B5A">
        <w:rPr>
          <w:rFonts w:ascii="Book Antiqua" w:hAnsi="Book Antiqua"/>
        </w:rPr>
        <w:t>posed</w:t>
      </w:r>
      <w:r w:rsidR="0024797A" w:rsidRPr="00CA4B5A">
        <w:rPr>
          <w:rFonts w:ascii="Book Antiqua" w:hAnsi="Book Antiqua"/>
        </w:rPr>
        <w:t xml:space="preserve"> to address the issue but </w:t>
      </w:r>
      <w:r w:rsidRPr="00CA4B5A">
        <w:rPr>
          <w:rFonts w:ascii="Book Antiqua" w:hAnsi="Book Antiqua"/>
        </w:rPr>
        <w:t xml:space="preserve">their </w:t>
      </w:r>
      <w:r w:rsidR="0024797A" w:rsidRPr="00CA4B5A">
        <w:rPr>
          <w:rFonts w:ascii="Book Antiqua" w:hAnsi="Book Antiqua"/>
        </w:rPr>
        <w:t xml:space="preserve">relevance </w:t>
      </w:r>
      <w:r w:rsidRPr="00CA4B5A">
        <w:rPr>
          <w:rFonts w:ascii="Book Antiqua" w:hAnsi="Book Antiqua"/>
        </w:rPr>
        <w:t>is still a matter of debate.</w:t>
      </w:r>
      <w:r w:rsidR="00846357">
        <w:rPr>
          <w:rFonts w:ascii="Book Antiqua" w:hAnsi="Book Antiqua"/>
        </w:rPr>
        <w:t xml:space="preserve"> </w:t>
      </w:r>
      <w:r w:rsidRPr="00CA4B5A">
        <w:rPr>
          <w:rFonts w:ascii="Book Antiqua" w:hAnsi="Book Antiqua"/>
        </w:rPr>
        <w:t xml:space="preserve">Recently, the assessment of functional coronary lesion severity using sensor-equipped guidewires has emerged as a standard diagnostic modality to provide objective evidence of myocardial ischemia during cardiac </w:t>
      </w:r>
      <w:r w:rsidR="00FF743F" w:rsidRPr="00CA4B5A">
        <w:rPr>
          <w:rFonts w:ascii="Book Antiqua" w:hAnsi="Book Antiqua"/>
        </w:rPr>
        <w:t>cathe</w:t>
      </w:r>
      <w:r w:rsidR="009F7B99" w:rsidRPr="00CA4B5A">
        <w:rPr>
          <w:rFonts w:ascii="Book Antiqua" w:hAnsi="Book Antiqua"/>
        </w:rPr>
        <w:softHyphen/>
      </w:r>
      <w:r w:rsidR="00FF743F" w:rsidRPr="00CA4B5A">
        <w:rPr>
          <w:rFonts w:ascii="Book Antiqua" w:hAnsi="Book Antiqua"/>
        </w:rPr>
        <w:t>terization</w:t>
      </w:r>
      <w:r w:rsidRPr="00CA4B5A">
        <w:rPr>
          <w:rFonts w:ascii="Book Antiqua" w:hAnsi="Book Antiqua"/>
        </w:rPr>
        <w:fldChar w:fldCharType="begin">
          <w:fldData xml:space="preserve">PEVuZE5vdGU+PENpdGU+PEF1dGhvcj5TbWl0aDwvQXV0aG9yPjxZZWFyPjIwMDY8L1llYXI+PFJl
Y051bT4xMzE8L1JlY051bT48RGlzcGxheVRleHQ+PHN0eWxlIGZhY2U9InN1cGVyc2NyaXB0Ij5b
MSwgMl08L3N0eWxlPjwvRGlzcGxheVRleHQ+PHJlY29yZD48cmVjLW51bWJlcj4xMzE8L3JlYy1u
dW1iZXI+PGZvcmVpZ24ta2V5cz48a2V5IGFwcD0iRU4iIGRiLWlkPSJ4cDlkOTk1c3lyenpwb2Vk
ZWVycHRhemEwczlzNWFmdmY1eDAiPjEzMTwva2V5PjwvZm9yZWlnbi1rZXlzPjxyZWYtdHlwZSBu
YW1lPSJKb3VybmFsIEFydGljbGUiPjE3PC9yZWYtdHlwZT48Y29udHJpYnV0b3JzPjxhdXRob3Jz
PjxhdXRob3I+U21pdGgsIFMuIEMuLCBKci48L2F1dGhvcj48YXV0aG9yPkZlbGRtYW4sIFQuIEUu
PC9hdXRob3I+PGF1dGhvcj5IaXJzaGZlbGQsIEouIFcuLCBKci48L2F1dGhvcj48YXV0aG9yPkph
Y29icywgQS4gSy48L2F1dGhvcj48YXV0aG9yPktlcm4sIE0uIEouPC9hdXRob3I+PGF1dGhvcj5L
aW5nLCBTLiBCLiwgM3JkPC9hdXRob3I+PGF1dGhvcj5Nb3JyaXNvbiwgRC4gQS48L2F1dGhvcj48
YXV0aG9yPk8mYXBvcztOZWlsbCwgVy4gVy48L2F1dGhvcj48YXV0aG9yPlNjaGFmZiwgSC4gVi48
L2F1dGhvcj48YXV0aG9yPldoaXRsb3csIFAuIEwuPC9hdXRob3I+PGF1dGhvcj5XaWxsaWFtcywg
RC4gTy48L2F1dGhvcj48YXV0aG9yPkFudG1hbiwgRS4gTS48L2F1dGhvcj48YXV0aG9yPkFkYW1z
LCBDLiBELjwvYXV0aG9yPjxhdXRob3I+QW5kZXJzb24sIEouIEwuPC9hdXRob3I+PGF1dGhvcj5G
YXhvbiwgRC4gUC48L2F1dGhvcj48YXV0aG9yPkZ1c3RlciwgVi48L2F1dGhvcj48YXV0aG9yPkhh
bHBlcmluLCBKLiBMLjwvYXV0aG9yPjxhdXRob3I+SGlyYXR6a2EsIEwuIEYuPC9hdXRob3I+PGF1
dGhvcj5IdW50LCBTLiBBLjwvYXV0aG9yPjxhdXRob3I+TmlzaGltdXJhLCBSLjwvYXV0aG9yPjxh
dXRob3I+T3JuYXRvLCBKLiBQLjwvYXV0aG9yPjxhdXRob3I+UGFnZSwgUi4gTC48L2F1dGhvcj48
YXV0aG9yPlJpZWdlbCwgQi48L2F1dGhvcj48L2F1dGhvcnM+PC9jb250cmlidXRvcnM+PHRpdGxl
cz48dGl0bGU+QUNDL0FIQS9TQ0FJIDIwMDUgR3VpZGVsaW5lIFVwZGF0ZSBmb3IgUGVyY3V0YW5l
b3VzIENvcm9uYXJ5IEludGVydmVudGlvbi0tc3VtbWFyeSBhcnRpY2xlOiBhIHJlcG9ydCBvZiB0
aGUgQW1lcmljYW4gQ29sbGVnZSBvZiBDYXJkaW9sb2d5L0FtZXJpY2FuIEhlYXJ0IEFzc29jaWF0
aW9uIFRhc2sgRm9yY2Ugb24gUHJhY3RpY2UgR3VpZGVsaW5lcyAoQUNDL0FIQS9TQ0FJIFdyaXRp
bmcgQ29tbWl0dGVlIHRvIFVwZGF0ZSB0aGUgMjAwMSBHdWlkZWxpbmVzIGZvciBQZXJjdXRhbmVv
dXMgQ29yb25hcnkgSW50ZXJ2ZW50aW9uKTwvdGl0bGU+PHNlY29uZGFyeS10aXRsZT5DaXJjdWxh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YmJyLTE+PC9hbHQtcGVyaW9kaWNhbD48cGFnZXM+MTU2LTc1PC9wYWdlcz48dm9sdW1lPjExMzwv
dm9sdW1lPjxudW1iZXI+MTwvbnVtYmVyPjxlZGl0aW9uPjIwMDYvMDEvMDU8L2VkaXRpb24+PGtl
eXdvcmRzPjxrZXl3b3JkPkFuZ2lvcGxhc3R5LCBCYWxsb29uLCBDb3JvbmFyeS8qc3RhbmRhcmRz
PC9rZXl3b3JkPjxrZXl3b3JkPkh1bWFuczwva2V5d29yZD48L2tleXdvcmRzPjxkYXRlcz48eWVh
cj4yMDA2PC95ZWFyPjxwdWItZGF0ZXM+PGRhdGU+SmFuIDM8L2RhdGU+PC9wdWItZGF0ZXM+PC9k
YXRlcz48aXNibj4xNTI0LTQ1MzkgKEVsZWN0cm9uaWMpJiN4RDswMDA5LTczMjIgKExpbmtpbmcp
PC9pc2JuPjxhY2Nlc3Npb24tbnVtPjE2MzkxMTY5PC9hY2Nlc3Npb24tbnVtPjx3b3JrLXR5cGU+
UHJhY3RpY2UgR3VpZGVsaW5lPC93b3JrLXR5cGU+PHVybHM+PHJlbGF0ZWQtdXJscz48dXJsPmh0
dHA6Ly93d3cubmNiaS5ubG0ubmloLmdvdi9wdWJtZWQvMTYzOTExNjk8L3VybD48L3JlbGF0ZWQt
dXJscz48L3VybHM+PGVsZWN0cm9uaWMtcmVzb3VyY2UtbnVtPjEwLjExNjEvQ0lSQ1VMQVRJT05B
SEEuMTA1LjE3MDgxNTwvZWxlY3Ryb25pYy1yZXNvdXJjZS1udW0+PGxhbmd1YWdlPmVuZzwvbGFu
Z3VhZ2U+PC9yZWNvcmQ+PC9DaXRlPjxDaXRlPjxBdXRob3I+V2lqbnM8L0F1dGhvcj48WWVhcj4y
MDEwPC9ZZWFyPjxSZWNOdW0+OTg8L1JlY051bT48cmVjb3JkPjxyZWMtbnVtYmVyPjk4PC9yZWMt
bnVtYmVyPjxmb3JlaWduLWtleXM+PGtleSBhcHA9IkVOIiBkYi1pZD0ieHA5ZDk5NXN5cnp6cG9l
ZGVlcnB0YXphMHM5czVhZnZmNXgwIj45ODwva2V5PjwvZm9yZWlnbi1rZXlzPjxyZWYtdHlwZSBu
YW1lPSJKb3VybmFsIEFydGljbGUiPjE3PC9yZWYtdHlwZT48Y29udHJpYnV0b3JzPjxhdXRob3Jz
PjxhdXRob3I+V2lqbnMsIFcuPC9hdXRob3I+PGF1dGhvcj5Lb2xoLCBQLiBILjwvYXV0aG9yPjwv
YXV0aG9ycz48L2NvbnRyaWJ1dG9ycz48dGl0bGVzPjx0aXRsZT5FeHBlcmllbmNlIHdpdGggcmV2
YXNjdWxhcml6YXRpb24gcHJvY2VkdXJlcyBkb2VzIG1hdHRlcjogbG93IHZvbHVtZSBtZWFucyB3
b3JzZSBvdXRjb21lPC90aXRsZT48c2Vjb25kYXJ5LXRpdGxlPkV1ciBIZWFydCBKPC9zZWNvbmRh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ZWFuIGhlYXJ0IGpvdXJuYWw8L2FiYnItMT48L2FsdC1wZXJpb2RpY2FsPjxwYWdlcz4xOTU0LTc8
L3BhZ2VzPjx2b2x1bWU+MzE8L3ZvbHVtZT48bnVtYmVyPjE2PC9udW1iZXI+PGVkaXRpb24+MjAx
MC8wNi8wODwvZWRpdGlvbj48a2V5d29yZHM+PGtleXdvcmQ+QW5naW9wbGFzdHksIEJhbGxvb24s
IENvcm9uYXJ5L21vcnRhbGl0eS8qc3RhdGlzdGljcyAmYW1wOyBudW1lcmljYWwgZGF0YTwva2V5
d29yZD48a2V5d29yZD5Db3JvbmFyeSBBcnRlcnkgQnlwYXNzL21vcnRhbGl0eS8qc3RhdGlzdGlj
cyAmYW1wOyBudW1lcmljYWwgZGF0YTwva2V5d29yZD48a2V5d29yZD5IZWFsdGggRmFjaWxpdHkg
U2l6ZTwva2V5d29yZD48a2V5d29yZD5IdW1hbnM8L2tleXdvcmQ+PGtleXdvcmQ+TWV0YS1BbmFs
eXNpcyBhcyBUb3BpYzwva2V5d29yZD48a2V5d29yZD5UcmVhdG1lbnQgT3V0Y29tZTwva2V5d29y
ZD48a2V5d29yZD5Xb3JrbG9hZDwva2V5d29yZD48L2tleXdvcmRzPjxkYXRlcz48eWVhcj4yMDEw
PC95ZWFyPjxwdWItZGF0ZXM+PGRhdGU+QXVnPC9kYXRlPjwvcHViLWRhdGVzPjwvZGF0ZXM+PGlz
Ym4+MTUyMi05NjQ1IChFbGVjdHJvbmljKSYjeEQ7MDE5NS02NjhYIChMaW5raW5nKTwvaXNibj48
YWNjZXNzaW9uLW51bT4yMDUyNTk4MTwvYWNjZXNzaW9uLW51bT48d29yay10eXBlPkNvbW1lbnQm
I3hEO0VkaXRvcmlhbDwvd29yay10eXBlPjx1cmxzPjxyZWxhdGVkLXVybHM+PHVybD5odHRwOi8v
d3d3Lm5jYmkubmxtLm5paC5nb3YvcHVibWVkLzIwNTI1OTgxPC91cmw+PC9yZWxhdGVkLXVybHM+
PC91cmxzPjxlbGVjdHJvbmljLXJlc291cmNlLW51bT4xMC4xMDkzL2V1cmhlYXJ0ai9laHExNzI8
L2VsZWN0cm9uaWMtcmVzb3VyY2UtbnVtPjxsYW5ndWFnZT5lbmc8L2xhbmd1YWdlPjwvcmVjb3Jk
PjwvQ2l0ZT48L0VuZE5vdGU+AG==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PEVuZE5vdGU+PENpdGU+PEF1dGhvcj5TbWl0aDwvQXV0aG9yPjxZZWFyPjIwMDY8L1llYXI+PFJl
Y051bT4xMzE8L1JlY051bT48RGlzcGxheVRleHQ+PHN0eWxlIGZhY2U9InN1cGVyc2NyaXB0Ij5b
MSwgMl08L3N0eWxlPjwvRGlzcGxheVRleHQ+PHJlY29yZD48cmVjLW51bWJlcj4xMzE8L3JlYy1u
dW1iZXI+PGZvcmVpZ24ta2V5cz48a2V5IGFwcD0iRU4iIGRiLWlkPSJ4cDlkOTk1c3lyenpwb2Vk
ZWVycHRhemEwczlzNWFmdmY1eDAiPjEzMTwva2V5PjwvZm9yZWlnbi1rZXlzPjxyZWYtdHlwZSBu
YW1lPSJKb3VybmFsIEFydGljbGUiPjE3PC9yZWYtdHlwZT48Y29udHJpYnV0b3JzPjxhdXRob3Jz
PjxhdXRob3I+U21pdGgsIFMuIEMuLCBKci48L2F1dGhvcj48YXV0aG9yPkZlbGRtYW4sIFQuIEUu
PC9hdXRob3I+PGF1dGhvcj5IaXJzaGZlbGQsIEouIFcuLCBKci48L2F1dGhvcj48YXV0aG9yPkph
Y29icywgQS4gSy48L2F1dGhvcj48YXV0aG9yPktlcm4sIE0uIEouPC9hdXRob3I+PGF1dGhvcj5L
aW5nLCBTLiBCLiwgM3JkPC9hdXRob3I+PGF1dGhvcj5Nb3JyaXNvbiwgRC4gQS48L2F1dGhvcj48
YXV0aG9yPk8mYXBvcztOZWlsbCwgVy4gVy48L2F1dGhvcj48YXV0aG9yPlNjaGFmZiwgSC4gVi48
L2F1dGhvcj48YXV0aG9yPldoaXRsb3csIFAuIEwuPC9hdXRob3I+PGF1dGhvcj5XaWxsaWFtcywg
RC4gTy48L2F1dGhvcj48YXV0aG9yPkFudG1hbiwgRS4gTS48L2F1dGhvcj48YXV0aG9yPkFkYW1z
LCBDLiBELjwvYXV0aG9yPjxhdXRob3I+QW5kZXJzb24sIEouIEwuPC9hdXRob3I+PGF1dGhvcj5G
YXhvbiwgRC4gUC48L2F1dGhvcj48YXV0aG9yPkZ1c3RlciwgVi48L2F1dGhvcj48YXV0aG9yPkhh
bHBlcmluLCBKLiBMLjwvYXV0aG9yPjxhdXRob3I+SGlyYXR6a2EsIEwuIEYuPC9hdXRob3I+PGF1
dGhvcj5IdW50LCBTLiBBLjwvYXV0aG9yPjxhdXRob3I+TmlzaGltdXJhLCBSLjwvYXV0aG9yPjxh
dXRob3I+T3JuYXRvLCBKLiBQLjwvYXV0aG9yPjxhdXRob3I+UGFnZSwgUi4gTC48L2F1dGhvcj48
YXV0aG9yPlJpZWdlbCwgQi48L2F1dGhvcj48L2F1dGhvcnM+PC9jb250cmlidXRvcnM+PHRpdGxl
cz48dGl0bGU+QUNDL0FIQS9TQ0FJIDIwMDUgR3VpZGVsaW5lIFVwZGF0ZSBmb3IgUGVyY3V0YW5l
b3VzIENvcm9uYXJ5IEludGVydmVudGlvbi0tc3VtbWFyeSBhcnRpY2xlOiBhIHJlcG9ydCBvZiB0
aGUgQW1lcmljYW4gQ29sbGVnZSBvZiBDYXJkaW9sb2d5L0FtZXJpY2FuIEhlYXJ0IEFzc29jaWF0
aW9uIFRhc2sgRm9yY2Ugb24gUHJhY3RpY2UgR3VpZGVsaW5lcyAoQUNDL0FIQS9TQ0FJIFdyaXRp
bmcgQ29tbWl0dGVlIHRvIFVwZGF0ZSB0aGUgMjAwMSBHdWlkZWxpbmVzIGZvciBQZXJjdXRhbmVv
dXMgQ29yb25hcnkgSW50ZXJ2ZW50aW9uKTwvdGl0bGU+PHNlY29uZGFyeS10aXRsZT5DaXJjdWxh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YmJyLTE+PC9hbHQtcGVyaW9kaWNhbD48cGFnZXM+MTU2LTc1PC9wYWdlcz48dm9sdW1lPjExMzwv
dm9sdW1lPjxudW1iZXI+MTwvbnVtYmVyPjxlZGl0aW9uPjIwMDYvMDEvMDU8L2VkaXRpb24+PGtl
eXdvcmRzPjxrZXl3b3JkPkFuZ2lvcGxhc3R5LCBCYWxsb29uLCBDb3JvbmFyeS8qc3RhbmRhcmRz
PC9rZXl3b3JkPjxrZXl3b3JkPkh1bWFuczwva2V5d29yZD48L2tleXdvcmRzPjxkYXRlcz48eWVh
cj4yMDA2PC95ZWFyPjxwdWItZGF0ZXM+PGRhdGU+SmFuIDM8L2RhdGU+PC9wdWItZGF0ZXM+PC9k
YXRlcz48aXNibj4xNTI0LTQ1MzkgKEVsZWN0cm9uaWMpJiN4RDswMDA5LTczMjIgKExpbmtpbmcp
PC9pc2JuPjxhY2Nlc3Npb24tbnVtPjE2MzkxMTY5PC9hY2Nlc3Npb24tbnVtPjx3b3JrLXR5cGU+
UHJhY3RpY2UgR3VpZGVsaW5lPC93b3JrLXR5cGU+PHVybHM+PHJlbGF0ZWQtdXJscz48dXJsPmh0
dHA6Ly93d3cubmNiaS5ubG0ubmloLmdvdi9wdWJtZWQvMTYzOTExNjk8L3VybD48L3JlbGF0ZWQt
dXJscz48L3VybHM+PGVsZWN0cm9uaWMtcmVzb3VyY2UtbnVtPjEwLjExNjEvQ0lSQ1VMQVRJT05B
SEEuMTA1LjE3MDgxNTwvZWxlY3Ryb25pYy1yZXNvdXJjZS1udW0+PGxhbmd1YWdlPmVuZzwvbGFu
Z3VhZ2U+PC9yZWNvcmQ+PC9DaXRlPjxDaXRlPjxBdXRob3I+V2lqbnM8L0F1dGhvcj48WWVhcj4y
MDEwPC9ZZWFyPjxSZWNOdW0+OTg8L1JlY051bT48cmVjb3JkPjxyZWMtbnVtYmVyPjk4PC9yZWMt
bnVtYmVyPjxmb3JlaWduLWtleXM+PGtleSBhcHA9IkVOIiBkYi1pZD0ieHA5ZDk5NXN5cnp6cG9l
ZGVlcnB0YXphMHM5czVhZnZmNXgwIj45ODwva2V5PjwvZm9yZWlnbi1rZXlzPjxyZWYtdHlwZSBu
YW1lPSJKb3VybmFsIEFydGljbGUiPjE3PC9yZWYtdHlwZT48Y29udHJpYnV0b3JzPjxhdXRob3Jz
PjxhdXRob3I+V2lqbnMsIFcuPC9hdXRob3I+PGF1dGhvcj5Lb2xoLCBQLiBILjwvYXV0aG9yPjwv
YXV0aG9ycz48L2NvbnRyaWJ1dG9ycz48dGl0bGVzPjx0aXRsZT5FeHBlcmllbmNlIHdpdGggcmV2
YXNjdWxhcml6YXRpb24gcHJvY2VkdXJlcyBkb2VzIG1hdHRlcjogbG93IHZvbHVtZSBtZWFucyB3
b3JzZSBvdXRjb21lPC90aXRsZT48c2Vjb25kYXJ5LXRpdGxlPkV1ciBIZWFydCBKPC9zZWNvbmRh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ZWFuIGhlYXJ0IGpvdXJuYWw8L2FiYnItMT48L2FsdC1wZXJpb2RpY2FsPjxwYWdlcz4xOTU0LTc8
L3BhZ2VzPjx2b2x1bWU+MzE8L3ZvbHVtZT48bnVtYmVyPjE2PC9udW1iZXI+PGVkaXRpb24+MjAx
MC8wNi8wODwvZWRpdGlvbj48a2V5d29yZHM+PGtleXdvcmQ+QW5naW9wbGFzdHksIEJhbGxvb24s
IENvcm9uYXJ5L21vcnRhbGl0eS8qc3RhdGlzdGljcyAmYW1wOyBudW1lcmljYWwgZGF0YTwva2V5
d29yZD48a2V5d29yZD5Db3JvbmFyeSBBcnRlcnkgQnlwYXNzL21vcnRhbGl0eS8qc3RhdGlzdGlj
cyAmYW1wOyBudW1lcmljYWwgZGF0YTwva2V5d29yZD48a2V5d29yZD5IZWFsdGggRmFjaWxpdHkg
U2l6ZTwva2V5d29yZD48a2V5d29yZD5IdW1hbnM8L2tleXdvcmQ+PGtleXdvcmQ+TWV0YS1BbmFs
eXNpcyBhcyBUb3BpYzwva2V5d29yZD48a2V5d29yZD5UcmVhdG1lbnQgT3V0Y29tZTwva2V5d29y
ZD48a2V5d29yZD5Xb3JrbG9hZDwva2V5d29yZD48L2tleXdvcmRzPjxkYXRlcz48eWVhcj4yMDEw
PC95ZWFyPjxwdWItZGF0ZXM+PGRhdGU+QXVnPC9kYXRlPjwvcHViLWRhdGVzPjwvZGF0ZXM+PGlz
Ym4+MTUyMi05NjQ1IChFbGVjdHJvbmljKSYjeEQ7MDE5NS02NjhYIChMaW5raW5nKTwvaXNibj48
YWNjZXNzaW9uLW51bT4yMDUyNTk4MTwvYWNjZXNzaW9uLW51bT48d29yay10eXBlPkNvbW1lbnQm
I3hEO0VkaXRvcmlhbDwvd29yay10eXBlPjx1cmxzPjxyZWxhdGVkLXVybHM+PHVybD5odHRwOi8v
d3d3Lm5jYmkubmxtLm5paC5nb3YvcHVibWVkLzIwNTI1OTgxPC91cmw+PC9yZWxhdGVkLXVybHM+
PC91cmxzPjxlbGVjdHJvbmljLXJlc291cmNlLW51bT4xMC4xMDkzL2V1cmhlYXJ0ai9laHExNzI8
L2VsZWN0cm9uaWMtcmVzb3VyY2UtbnVtPjxsYW5ndWFnZT5lbmc8L2xhbmd1YWdlPjwvcmVjb3Jk
PjwvQ2l0ZT48L0VuZE5vdGU+AG==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Pr="00CA4B5A">
        <w:rPr>
          <w:rFonts w:ascii="Book Antiqua" w:hAnsi="Book Antiqua"/>
        </w:rPr>
      </w:r>
      <w:r w:rsidRPr="00CA4B5A">
        <w:rPr>
          <w:rFonts w:ascii="Book Antiqua" w:hAnsi="Book Antiqua"/>
        </w:rPr>
        <w:fldChar w:fldCharType="separate"/>
      </w:r>
      <w:r w:rsidR="000D589A" w:rsidRPr="00CA4B5A">
        <w:rPr>
          <w:rFonts w:ascii="Book Antiqua" w:hAnsi="Book Antiqua"/>
          <w:noProof/>
          <w:vertAlign w:val="superscript"/>
        </w:rPr>
        <w:t>[</w:t>
      </w:r>
      <w:hyperlink w:anchor="_ENREF_1" w:tooltip="Smith, 2006 #131" w:history="1">
        <w:r w:rsidR="000D589A" w:rsidRPr="00CA4B5A">
          <w:rPr>
            <w:rFonts w:ascii="Book Antiqua" w:hAnsi="Book Antiqua"/>
            <w:noProof/>
            <w:vertAlign w:val="superscript"/>
          </w:rPr>
          <w:t>1</w:t>
        </w:r>
      </w:hyperlink>
      <w:r w:rsidR="00CA4B5A" w:rsidRPr="00CA4B5A">
        <w:rPr>
          <w:rFonts w:ascii="Book Antiqua" w:hAnsi="Book Antiqua"/>
          <w:noProof/>
          <w:vertAlign w:val="superscript"/>
        </w:rPr>
        <w:t>,</w:t>
      </w:r>
      <w:hyperlink w:anchor="_ENREF_2" w:tooltip="Wijns, 2010 #98" w:history="1">
        <w:r w:rsidR="000D589A" w:rsidRPr="00CA4B5A">
          <w:rPr>
            <w:rFonts w:ascii="Book Antiqua" w:hAnsi="Book Antiqua"/>
            <w:noProof/>
            <w:vertAlign w:val="superscript"/>
          </w:rPr>
          <w:t>2</w:t>
        </w:r>
      </w:hyperlink>
      <w:r w:rsidR="000D589A" w:rsidRPr="00CA4B5A">
        <w:rPr>
          <w:rFonts w:ascii="Book Antiqua" w:hAnsi="Book Antiqua"/>
          <w:noProof/>
          <w:vertAlign w:val="superscript"/>
        </w:rPr>
        <w:t>]</w:t>
      </w:r>
      <w:r w:rsidRPr="00CA4B5A">
        <w:rPr>
          <w:rFonts w:ascii="Book Antiqua" w:hAnsi="Book Antiqua"/>
        </w:rPr>
        <w:fldChar w:fldCharType="end"/>
      </w:r>
      <w:r w:rsidR="00672401">
        <w:rPr>
          <w:rFonts w:ascii="Book Antiqua" w:hAnsi="Book Antiqua"/>
        </w:rPr>
        <w:t>.</w:t>
      </w:r>
      <w:r w:rsidRPr="00CA4B5A">
        <w:rPr>
          <w:rFonts w:ascii="Book Antiqua" w:hAnsi="Book Antiqua"/>
        </w:rPr>
        <w:t xml:space="preserve"> Coronary diagnostic indices, fractional flow reserve (FFR; pressure derived), </w:t>
      </w:r>
      <w:r w:rsidR="000F3676" w:rsidRPr="00CA4B5A">
        <w:rPr>
          <w:rFonts w:ascii="Book Antiqua" w:hAnsi="Book Antiqua"/>
        </w:rPr>
        <w:t xml:space="preserve">and </w:t>
      </w:r>
      <w:r w:rsidRPr="00CA4B5A">
        <w:rPr>
          <w:rFonts w:ascii="Book Antiqua" w:hAnsi="Book Antiqua"/>
        </w:rPr>
        <w:t>coro</w:t>
      </w:r>
      <w:r w:rsidR="009F7B99" w:rsidRPr="00CA4B5A">
        <w:rPr>
          <w:rFonts w:ascii="Book Antiqua" w:hAnsi="Book Antiqua"/>
        </w:rPr>
        <w:softHyphen/>
      </w:r>
      <w:r w:rsidRPr="00CA4B5A">
        <w:rPr>
          <w:rFonts w:ascii="Book Antiqua" w:hAnsi="Book Antiqua"/>
        </w:rPr>
        <w:t xml:space="preserve">nary flow reserve (CFR; flow derived) showed a high agreement with non-invasive stress </w:t>
      </w:r>
      <w:r w:rsidR="00FF743F" w:rsidRPr="00CA4B5A">
        <w:rPr>
          <w:rFonts w:ascii="Book Antiqua" w:hAnsi="Book Antiqua"/>
        </w:rPr>
        <w:t>testing</w:t>
      </w:r>
      <w:r w:rsidR="00F12DA1" w:rsidRPr="00CA4B5A">
        <w:rPr>
          <w:rFonts w:ascii="Book Antiqua" w:hAnsi="Book Antiqua"/>
        </w:rPr>
        <w:fldChar w:fldCharType="begin">
          <w:fldData xml:space="preserve">PEVuZE5vdGU+PENpdGU+PEF1dGhvcj5LZXJuPC9BdXRob3I+PFllYXI+MjAwNjwvWWVhcj48UmVj
TnVtPjE2PC9SZWNOdW0+PERpc3BsYXlUZXh0PjxzdHlsZSBmYWNlPSJzdXBlcnNjcmlwdCI+WzMt
NV08L3N0eWxlPjwvRGlzcGxheVRleHQ+PHJlY29yZD48cmVjLW51bWJlcj4xNjwvcmVjLW51bWJl
cj48Zm9yZWlnbi1rZXlzPjxrZXkgYXBwPSJFTiIgZGItaWQ9IjUwczVhdnR2aHJ3MHBkZXZyeGhw
ejBlc3B0NTJ3YWE1ZXByZSI+MTY8L2tleT48L2ZvcmVpZ24ta2V5cz48cmVmLXR5cGUgbmFtZT0i
Sm91cm5hbCBBcnRpY2xlIj4xNzwvcmVmLXR5cGU+PGNvbnRyaWJ1dG9ycz48YXV0aG9ycz48YXV0
aG9yPktlcm4sIE0uIEouPC9hdXRob3I+PGF1dGhvcj5MZXJtYW4sIEEuPC9hdXRob3I+PGF1dGhv
cj5CZWNoLCBKLiBXLjwvYXV0aG9yPjxhdXRob3I+RGUgQnJ1eW5lLCBCLjwvYXV0aG9yPjxhdXRo
b3I+RWVja2hvdXQsIEUuPC9hdXRob3I+PGF1dGhvcj5GZWFyb24sIFcuIEYuPC9hdXRob3I+PGF1
dGhvcj5IaWdhbm8sIFMuIFQuPC9hdXRob3I+PGF1dGhvcj5MaW0sIE0uIEouPC9hdXRob3I+PGF1
dGhvcj5NZXV3aXNzZW4sIE0uPC9hdXRob3I+PGF1dGhvcj5QaWVrLCBKLiBKLjwvYXV0aG9yPjxh
dXRob3I+UGlqbHMsIE4uIEguPC9hdXRob3I+PGF1dGhvcj5TaWViZXMsIE0uPC9hdXRob3I+PGF1
dGhvcj5TcGFhbiwgSi4gQS48L2F1dGhvcj48L2F1dGhvcnM+PC9jb250cmlidXRvcnM+PGF1dGgt
YWRkcmVzcz5Vbml2ZXJzaXR5IG9mIENhbGlmb3JuaWEsIElydmluZSwgVVNBLjwvYXV0aC1hZGRy
ZXNzPjx0aXRsZXM+PHRpdGxlPlBoeXNpb2xvZ2ljYWwgYXNzZXNzbWVudCBvZiBjb3JvbmFyeSBh
cnRlcnkgZGlzZWFzZSBpbiB0aGUgY2FyZGlhYyBjYXRoZXRlcml6YXRpb24gbGFib3JhdG9yeTog
YSBzY2llbnRpZmljIHN0YXRlbWVudCBmcm9tIHRoZSBBbWVyaWNhbiBIZWFydCBBc3NvY2lhdGlv
biBDb21taXR0ZWUgb24gRGlhZ25vc3RpYyBhbmQgSW50ZXJ2ZW50aW9uYWwgQ2FyZGlhYyBDYXRo
ZXRlcml6YXRpb24sIENvdW5jaWwgb24gQ2xpbmljYWwgQ2FyZGlvbG9neTwvdGl0bGU+PHNlY29u
ZGFyeS10aXRsZT5DaXJjdWxhdGlvbjwvc2Vjb25kYXJ5LXRpdGxlPjwvdGl0bGVzPjxwZXJpb2Rp
Y2FsPjxmdWxsLXRpdGxlPkNpcmN1bGF0aW9uPC9mdWxsLXRpdGxlPjwvcGVyaW9kaWNhbD48cGFn
ZXM+MTMyMS00MTwvcGFnZXM+PHZvbHVtZT4xMTQ8L3ZvbHVtZT48bnVtYmVyPjEyPC9udW1iZXI+
PGVkaXRpb24+MjAwNi8wOC8zMTwvZWRpdGlvbj48a2V5d29yZHM+PGtleXdvcmQ+KkFtZXJpY2Fu
IEhlYXJ0IEFzc29jaWF0aW9uPC9rZXl3b3JkPjxrZXl3b3JkPkFuZ2lvcGxhc3R5LCBUcmFuc2x1
bWluYWwsIFBlcmN1dGFuZW91cyBDb3JvbmFyeTwva2V5d29yZD48a2V5d29yZD5DYXJkaW92YXNj
dWxhciBTeXN0ZW0vcGh5c2lvcGF0aG9sb2d5PC9rZXl3b3JkPjxrZXl3b3JkPkNvbGxhdGVyYWwg
Q2lyY3VsYXRpb248L2tleXdvcmQ+PGtleXdvcmQ+Q29yb25hcnkgQXJ0ZXJpb3NjbGVyb3Npcy8q
ZGlhZ25vc2lzL3BoeXNpb3BhdGhvbG9neS8qdGhlcmFweTwva2V5d29yZD48a2V5d29yZD4qQ29y
b25hcnkgQ2lyY3VsYXRpb248L2tleXdvcmQ+PGtleXdvcmQ+Q29yb25hcnkgVmVzc2Vscy9waHlz
aW9wYXRob2xvZ3k8L2tleXdvcmQ+PGtleXdvcmQ+RW5kb3RoZWxpdW0sIFZhc2N1bGFyL3BoeXNp
b3BhdGhvbG9neTwva2V5d29yZD48a2V5d29yZD5IZWFydCBDYXRoZXRlcml6YXRpb24vKm1ldGhv
ZHM8L2tleXdvcmQ+PGtleXdvcmQ+SHVtYW5zPC9rZXl3b3JkPjxrZXl3b3JkPlByb2dub3Npczwv
a2V5d29yZD48L2tleXdvcmRzPjxkYXRlcz48eWVhcj4yMDA2PC95ZWFyPjxwdWItZGF0ZXM+PGRh
dGU+U2VwIDE5PC9kYXRlPjwvcHViLWRhdGVzPjwvZGF0ZXM+PGlzYm4+MTUyNC00NTM5IChFbGVj
dHJvbmljKTwvaXNibj48YWNjZXNzaW9uLW51bT4xNjk0MDE5MzwvYWNjZXNzaW9uLW51bT48dXJs
cz48cmVsYXRlZC11cmxzPjx1cmw+aHR0cDovL3d3dy5uY2JpLm5sbS5uaWguZ292L2VudHJlei9x
dWVyeS5mY2dpP2NtZD1SZXRyaWV2ZSZhbXA7ZGI9UHViTWVkJmFtcDtkb3B0PUNpdGF0aW9uJmFt
cDtsaXN0X3VpZHM9MTY5NDAxOTM8L3VybD48L3JlbGF0ZWQtdXJscz48L3VybHM+PGVsZWN0cm9u
aWMtcmVzb3VyY2UtbnVtPkNJUkNVTEFUSU9OQUhBLjEwNi4xNzcyNzYgW3BpaV0mI3hEOzEwLjEx
NjEvQ0lSQ1VMQVRJT05BSEEuMTA2LjE3NzI3NjwvZWxlY3Ryb25pYy1yZXNvdXJjZS1udW0+PGxh
bmd1YWdlPmVuZzwvbGFuZ3VhZ2U+PC9yZWNvcmQ+PC9DaXRlPjxDaXRlPjxBdXRob3I+TWV1d2lz
c2VuPC9BdXRob3I+PFllYXI+MjAwMjwvWWVhcj48UmVjTnVtPjIwMTc8L1JlY051bT48cmVjb3Jk
PjxyZWMtbnVtYmVyPjIwMTc8L3JlYy1udW1iZXI+PGZvcmVpZ24ta2V5cz48a2V5IGFwcD0iRU4i
IGRiLWlkPSIwdmZmczl0eGxwZHcwZWV6MjIzcHQydmw1c3p6OXc1NXg5dmYiIHRpbWVzdGFtcD0i
MTM3NjA4MzM1MiI+MjAxNzwva2V5PjwvZm9yZWlnbi1rZXlzPjxyZWYtdHlwZSBuYW1lPSJKb3Vy
bmFsIEFydGljbGUiPjE3PC9yZWYtdHlwZT48Y29udHJpYnV0b3JzPjxhdXRob3JzPjxhdXRob3I+
TWV1d2lzc2VuLCBNLjwvYXV0aG9yPjxhdXRob3I+U2llYmVzLCBNLjwvYXV0aG9yPjxhdXRob3I+
Q2hhbXVsZWF1LCBTLiBBLjwvYXV0aG9yPjxhdXRob3I+dmFuIEVjay1TbWl0LCBCLiBMLjwvYXV0
aG9yPjxhdXRob3I+S29jaCwgSy4gVC48L2F1dGhvcj48YXV0aG9yPmRlIFdpbnRlciwgUi4gSi48
L2F1dGhvcj48YXV0aG9yPlRpanNzZW4sIEouIEcuPC9hdXRob3I+PGF1dGhvcj5TcGFhbiwgSi4g
QS48L2F1dGhvcj48YXV0aG9yPlBpZWssIEouIEouPC9hdXRob3I+PC9hdXRob3JzPjwvY29udHJp
YnV0b3JzPjxhdXRoLWFkZHJlc3M+RGVwYXJ0bWVudHMgb2YgQ2FyZGlvbG9neSwgQWNhZGVtaWMg
TWVkaWNhbCBDZW50ZXIsIFVuaXZlcnNpdHkgb2YgQW1zdGVyZGFtLCBBbXN0ZXJkYW0sIFRoZSBO
ZXRoZXJsYW5kcy48L2F1dGgtYWRkcmVzcz48dGl0bGVzPjx0aXRsZT5IeXBlcmVtaWMgc3Rlbm9z
aXMgcmVzaXN0YW5jZSBpbmRleCBmb3IgZXZhbHVhdGlvbiBvZiBmdW5jdGlvbmFsIGNvcm9uYXJ5
IGxlc2lvbiBzZXZlcml0eTwvdGl0bGU+PHNlY29uZGFyeS10aXRsZT5DaXJjdWxhdGlvbjwvc2Vj
b25kYXJ5LXRpdGxlPjxhbHQtdGl0bGU+Q2lyY3VsYXRpb248L2FsdC10aXRsZT48L3RpdGxlcz48
cGVyaW9kaWNhbD48ZnVsbC10aXRsZT5DaXJjdWxhdGlvbjwvZnVsbC10aXRsZT48YWJici0xPkNp
cmN1bGF0aW9uPC9hYmJyLTE+PC9wZXJpb2RpY2FsPjxhbHQtcGVyaW9kaWNhbD48ZnVsbC10aXRs
ZT5DaXJjdWxhdGlvbjwvZnVsbC10aXRsZT48YWJici0xPkNpcmN1bGF0aW9uPC9hYmJyLTE+PC9h
bHQtcGVyaW9kaWNhbD48cGFnZXM+NDQxLTY8L3BhZ2VzPjx2b2x1bWU+MTA2PC92b2x1bWU+PG51
bWJlcj40PC9udW1iZXI+PGVkaXRpb24+MjAwMi8wNy8yNDwvZWRpdGlvbj48a2V5d29yZHM+PGtl
eXdvcmQ+Qmxvb2QgRmxvdyBWZWxvY2l0eTwva2V5d29yZD48a2V5d29yZD5Db3JvbmFyeSBBbmdp
b2dyYXBoeTwva2V5d29yZD48a2V5d29yZD4qQ29yb25hcnkgQ2lyY3VsYXRpb248L2tleXdvcmQ+
PGtleXdvcmQ+Q29yb25hcnkgU3Rlbm9zaXMvKmRpYWdub3Npcy9waHlzaW9wYXRob2xvZ3kvcmFk
aW9ncmFwaHkvcmFkaW9udWNsaWRlIGltYWdpbmc8L2tleXdvcmQ+PGtleXdvcmQ+RGlhZ25vc3Rp
YyBFcnJvcnM8L2tleXdvcmQ+PGtleXdvcmQ+RmVtYWxlPC9rZXl3b3JkPjxrZXl3b3JkPkh1bWFu
czwva2V5d29yZD48a2V5d29yZD5IeXBlcmVtaWEvZGlhZ25vc2lzL3BoeXNpb3BhdGhvbG9neS9y
YWRpb2dyYXBoeTwva2V5d29yZD48a2V5d29yZD5NYWxlPC9rZXl3b3JkPjxrZXl3b3JkPk1pZGRs
ZSBBZ2VkPC9rZXl3b3JkPjxrZXl3b3JkPlJlZ2lvbmFsIEJsb29kIEZsb3c8L2tleXdvcmQ+PGtl
eXdvcmQ+VG9tb2dyYXBoeSwgRW1pc3Npb24tQ29tcHV0ZWQsIFNpbmdsZS1QaG90b248L2tleXdv
cmQ+PGtleXdvcmQ+VmFzY3VsYXIgUmVzaXN0YW5jZTwva2V5d29yZD48L2tleXdvcmRzPjxkYXRl
cz48eWVhcj4yMDAyPC95ZWFyPjxwdWItZGF0ZXM+PGRhdGU+SnVsIDIzPC9kYXRlPjwvcHViLWRh
dGVzPjwvZGF0ZXM+PGlzYm4+MTUyNC00NTM5IChFbGVjdHJvbmljKSYjeEQ7MDAwOS03MzIyIChM
aW5raW5nKTwvaXNibj48YWNjZXNzaW9uLW51bT4xMjEzNTk0MzwvYWNjZXNzaW9uLW51bT48d29y
ay10eXBlPkNsaW5pY2FsIFRyaWFsJiN4RDtDb21wYXJhdGl2ZSBTdHVkeSYjeEQ7UmVzZWFyY2gg
U3VwcG9ydCwgTm9uLVUuUy4gR292JmFwb3M7dDwvd29yay10eXBlPjx1cmxzPjxyZWxhdGVkLXVy
bHM+PHVybD5odHRwOi8vd3d3Lm5jYmkubmxtLm5paC5nb3YvcHVibWVkLzEyMTM1OTQzPC91cmw+
PC9yZWxhdGVkLXVybHM+PC91cmxzPjxsYW5ndWFnZT5lbmc8L2xhbmd1YWdlPjwvcmVjb3JkPjwv
Q2l0ZT48Q2l0ZT48QXV0aG9yPktlcm48L0F1dGhvcj48WWVhcj4yMDAwPC9ZZWFyPjxSZWNOdW0+
MjczPC9SZWNOdW0+PHJlY29yZD48cmVjLW51bWJlcj4yNzM8L3JlYy1udW1iZXI+PGZvcmVpZ24t
a2V5cz48a2V5IGFwcD0iRU4iIGRiLWlkPSI1MHM1YXZ0dmhydzBwZGV2cnhocHowZXNwdDUyd2Fh
NWVwcmUiPjI3Mzwva2V5PjwvZm9yZWlnbi1rZXlzPjxyZWYtdHlwZSBuYW1lPSJKb3VybmFsIEFy
dGljbGUiPjE3PC9yZWYtdHlwZT48Y29udHJpYnV0b3JzPjxhdXRob3JzPjxhdXRob3I+S2Vybiwg
TS4gSi48L2F1dGhvcj48L2F1dGhvcnM+PC9jb250cmlidXRvcnM+PGF1dGgtYWRkcmVzcz5EZXBh
cnRtZW50IG9mIEludGVybmFsIE1lZGljaW5lLCBEaXZpc2lvbiBvZiBDYXJkaW9sb2d5LCBTYWlu
dCBMb3VpcyBVbml2ZXJzaXR5IEhlYWx0aCBTY2llbmNlcyBDZW50ZXIsIFN0LiBMb3VpcywgTU8g
NjMxMTAsIFVTQS4ga2Vybm1Ac2x1LmVkdTwvYXV0aC1hZGRyZXNzPjx0aXRsZXM+PHRpdGxlPkNv
cm9uYXJ5IHBoeXNpb2xvZ3kgcmV2aXNpdGVkIDogcHJhY3RpY2FsIGluc2lnaHRzIGZyb20gdGhl
IGNhcmRpYWMgY2F0aGV0ZXJpemF0aW9uIGxhYm9yYXRvcnk8L3RpdGxlPjxzZWNvbmRhcnktdGl0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dGlvbjwvZnVsbC10aXRsZT48L2FsdC1wZXJpb2RpY2FsPjxwYWdlcz4xMzQ0LTUxPC9wYWdlcz48
dm9sdW1lPjEwMTwvdm9sdW1lPjxudW1iZXI+MTE8L251bWJlcj48ZWRpdGlvbj4yMDAwLzAzLzIy
PC9lZGl0aW9uPjxrZXl3b3Jkcz48a2V5d29yZD5BbmltYWxzPC9rZXl3b3JkPjxrZXl3b3JkPipD
YXJkaWFjIENhdGhldGVyaXphdGlvbjwva2V5d29yZD48a2V5d29yZD5Db3JvbmFyeSBDaXJjdWxh
dGlvbi9waHlzaW9sb2d5PC9rZXl3b3JkPjxrZXl3b3JkPkNvcm9uYXJ5IFZlc3NlbHMvKnBoeXNp
b2xvZ3k8L2tleXdvcmQ+PGtleXdvcmQ+SHVtYW5zPC9rZXl3b3JkPjxrZXl3b3JkPlByZXNzdXJl
PC9rZXl3b3JkPjxrZXl3b3JkPlVsdHJhc29ub2dyYXBoeSwgSW50ZXJ2ZW50aW9uYWw8L2tleXdv
cmQ+PC9rZXl3b3Jkcz48ZGF0ZXM+PHllYXI+MjAwMDwveWVhcj48cHViLWRhdGVzPjxkYXRlPk1h
ciAyMTwvZGF0ZT48L3B1Yi1kYXRlcz48L2RhdGVzPjxpc2JuPjE1MjQtNDUzOSAoRWxlY3Ryb25p
YykmI3hEOzAwMDktNzMyMiAoTGlua2luZyk8L2lzYm4+PGFjY2Vzc2lvbi1udW0+MTA3MjUyOTc8
L2FjY2Vzc2lvbi1udW0+PHdvcmstdHlwZT5Db21wYXJhdGl2ZSBTdHVkeSYjeEQ7UmV2aWV3PC93
b3JrLXR5cGU+PHVybHM+PHJlbGF0ZWQtdXJscz48dXJsPmh0dHA6Ly93d3cubmNiaS5ubG0ubmlo
Lmdvdi9wdWJtZWQvMTA3MjUyOTc8L3VybD48L3JlbGF0ZWQtdXJscz48L3VybHM+PGxhbmd1YWdl
PmVuZzwvbGFuZ3VhZ2U+PC9yZWNvcmQ+PC9DaXRlPjwvRW5kTm90ZT4A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PEVuZE5vdGU+PENpdGU+PEF1dGhvcj5LZXJuPC9BdXRob3I+PFllYXI+MjAwNjwvWWVhcj48UmVj
TnVtPjE2PC9SZWNOdW0+PERpc3BsYXlUZXh0PjxzdHlsZSBmYWNlPSJzdXBlcnNjcmlwdCI+WzMt
NV08L3N0eWxlPjwvRGlzcGxheVRleHQ+PHJlY29yZD48cmVjLW51bWJlcj4xNjwvcmVjLW51bWJl
cj48Zm9yZWlnbi1rZXlzPjxrZXkgYXBwPSJFTiIgZGItaWQ9IjUwczVhdnR2aHJ3MHBkZXZyeGhw
ejBlc3B0NTJ3YWE1ZXByZSI+MTY8L2tleT48L2ZvcmVpZ24ta2V5cz48cmVmLXR5cGUgbmFtZT0i
Sm91cm5hbCBBcnRpY2xlIj4xNzwvcmVmLXR5cGU+PGNvbnRyaWJ1dG9ycz48YXV0aG9ycz48YXV0
aG9yPktlcm4sIE0uIEouPC9hdXRob3I+PGF1dGhvcj5MZXJtYW4sIEEuPC9hdXRob3I+PGF1dGhv
cj5CZWNoLCBKLiBXLjwvYXV0aG9yPjxhdXRob3I+RGUgQnJ1eW5lLCBCLjwvYXV0aG9yPjxhdXRo
b3I+RWVja2hvdXQsIEUuPC9hdXRob3I+PGF1dGhvcj5GZWFyb24sIFcuIEYuPC9hdXRob3I+PGF1
dGhvcj5IaWdhbm8sIFMuIFQuPC9hdXRob3I+PGF1dGhvcj5MaW0sIE0uIEouPC9hdXRob3I+PGF1
dGhvcj5NZXV3aXNzZW4sIE0uPC9hdXRob3I+PGF1dGhvcj5QaWVrLCBKLiBKLjwvYXV0aG9yPjxh
dXRob3I+UGlqbHMsIE4uIEguPC9hdXRob3I+PGF1dGhvcj5TaWViZXMsIE0uPC9hdXRob3I+PGF1
dGhvcj5TcGFhbiwgSi4gQS48L2F1dGhvcj48L2F1dGhvcnM+PC9jb250cmlidXRvcnM+PGF1dGgt
YWRkcmVzcz5Vbml2ZXJzaXR5IG9mIENhbGlmb3JuaWEsIElydmluZSwgVVNBLjwvYXV0aC1hZGRy
ZXNzPjx0aXRsZXM+PHRpdGxlPlBoeXNpb2xvZ2ljYWwgYXNzZXNzbWVudCBvZiBjb3JvbmFyeSBh
cnRlcnkgZGlzZWFzZSBpbiB0aGUgY2FyZGlhYyBjYXRoZXRlcml6YXRpb24gbGFib3JhdG9yeTog
YSBzY2llbnRpZmljIHN0YXRlbWVudCBmcm9tIHRoZSBBbWVyaWNhbiBIZWFydCBBc3NvY2lhdGlv
biBDb21taXR0ZWUgb24gRGlhZ25vc3RpYyBhbmQgSW50ZXJ2ZW50aW9uYWwgQ2FyZGlhYyBDYXRo
ZXRlcml6YXRpb24sIENvdW5jaWwgb24gQ2xpbmljYWwgQ2FyZGlvbG9neTwvdGl0bGU+PHNlY29u
ZGFyeS10aXRsZT5DaXJjdWxhdGlvbjwvc2Vjb25kYXJ5LXRpdGxlPjwvdGl0bGVzPjxwZXJpb2Rp
Y2FsPjxmdWxsLXRpdGxlPkNpcmN1bGF0aW9uPC9mdWxsLXRpdGxlPjwvcGVyaW9kaWNhbD48cGFn
ZXM+MTMyMS00MTwvcGFnZXM+PHZvbHVtZT4xMTQ8L3ZvbHVtZT48bnVtYmVyPjEyPC9udW1iZXI+
PGVkaXRpb24+MjAwNi8wOC8zMTwvZWRpdGlvbj48a2V5d29yZHM+PGtleXdvcmQ+KkFtZXJpY2Fu
IEhlYXJ0IEFzc29jaWF0aW9uPC9rZXl3b3JkPjxrZXl3b3JkPkFuZ2lvcGxhc3R5LCBUcmFuc2x1
bWluYWwsIFBlcmN1dGFuZW91cyBDb3JvbmFyeTwva2V5d29yZD48a2V5d29yZD5DYXJkaW92YXNj
dWxhciBTeXN0ZW0vcGh5c2lvcGF0aG9sb2d5PC9rZXl3b3JkPjxrZXl3b3JkPkNvbGxhdGVyYWwg
Q2lyY3VsYXRpb248L2tleXdvcmQ+PGtleXdvcmQ+Q29yb25hcnkgQXJ0ZXJpb3NjbGVyb3Npcy8q
ZGlhZ25vc2lzL3BoeXNpb3BhdGhvbG9neS8qdGhlcmFweTwva2V5d29yZD48a2V5d29yZD4qQ29y
b25hcnkgQ2lyY3VsYXRpb248L2tleXdvcmQ+PGtleXdvcmQ+Q29yb25hcnkgVmVzc2Vscy9waHlz
aW9wYXRob2xvZ3k8L2tleXdvcmQ+PGtleXdvcmQ+RW5kb3RoZWxpdW0sIFZhc2N1bGFyL3BoeXNp
b3BhdGhvbG9neTwva2V5d29yZD48a2V5d29yZD5IZWFydCBDYXRoZXRlcml6YXRpb24vKm1ldGhv
ZHM8L2tleXdvcmQ+PGtleXdvcmQ+SHVtYW5zPC9rZXl3b3JkPjxrZXl3b3JkPlByb2dub3Npczwv
a2V5d29yZD48L2tleXdvcmRzPjxkYXRlcz48eWVhcj4yMDA2PC95ZWFyPjxwdWItZGF0ZXM+PGRh
dGU+U2VwIDE5PC9kYXRlPjwvcHViLWRhdGVzPjwvZGF0ZXM+PGlzYm4+MTUyNC00NTM5IChFbGVj
dHJvbmljKTwvaXNibj48YWNjZXNzaW9uLW51bT4xNjk0MDE5MzwvYWNjZXNzaW9uLW51bT48dXJs
cz48cmVsYXRlZC11cmxzPjx1cmw+aHR0cDovL3d3dy5uY2JpLm5sbS5uaWguZ292L2VudHJlei9x
dWVyeS5mY2dpP2NtZD1SZXRyaWV2ZSZhbXA7ZGI9UHViTWVkJmFtcDtkb3B0PUNpdGF0aW9uJmFt
cDtsaXN0X3VpZHM9MTY5NDAxOTM8L3VybD48L3JlbGF0ZWQtdXJscz48L3VybHM+PGVsZWN0cm9u
aWMtcmVzb3VyY2UtbnVtPkNJUkNVTEFUSU9OQUhBLjEwNi4xNzcyNzYgW3BpaV0mI3hEOzEwLjEx
NjEvQ0lSQ1VMQVRJT05BSEEuMTA2LjE3NzI3NjwvZWxlY3Ryb25pYy1yZXNvdXJjZS1udW0+PGxh
bmd1YWdlPmVuZzwvbGFuZ3VhZ2U+PC9yZWNvcmQ+PC9DaXRlPjxDaXRlPjxBdXRob3I+TWV1d2lz
c2VuPC9BdXRob3I+PFllYXI+MjAwMjwvWWVhcj48UmVjTnVtPjIwMTc8L1JlY051bT48cmVjb3Jk
PjxyZWMtbnVtYmVyPjIwMTc8L3JlYy1udW1iZXI+PGZvcmVpZ24ta2V5cz48a2V5IGFwcD0iRU4i
IGRiLWlkPSIwdmZmczl0eGxwZHcwZWV6MjIzcHQydmw1c3p6OXc1NXg5dmYiIHRpbWVzdGFtcD0i
MTM3NjA4MzM1MiI+MjAxNzwva2V5PjwvZm9yZWlnbi1rZXlzPjxyZWYtdHlwZSBuYW1lPSJKb3Vy
bmFsIEFydGljbGUiPjE3PC9yZWYtdHlwZT48Y29udHJpYnV0b3JzPjxhdXRob3JzPjxhdXRob3I+
TWV1d2lzc2VuLCBNLjwvYXV0aG9yPjxhdXRob3I+U2llYmVzLCBNLjwvYXV0aG9yPjxhdXRob3I+
Q2hhbXVsZWF1LCBTLiBBLjwvYXV0aG9yPjxhdXRob3I+dmFuIEVjay1TbWl0LCBCLiBMLjwvYXV0
aG9yPjxhdXRob3I+S29jaCwgSy4gVC48L2F1dGhvcj48YXV0aG9yPmRlIFdpbnRlciwgUi4gSi48
L2F1dGhvcj48YXV0aG9yPlRpanNzZW4sIEouIEcuPC9hdXRob3I+PGF1dGhvcj5TcGFhbiwgSi4g
QS48L2F1dGhvcj48YXV0aG9yPlBpZWssIEouIEouPC9hdXRob3I+PC9hdXRob3JzPjwvY29udHJp
YnV0b3JzPjxhdXRoLWFkZHJlc3M+RGVwYXJ0bWVudHMgb2YgQ2FyZGlvbG9neSwgQWNhZGVtaWMg
TWVkaWNhbCBDZW50ZXIsIFVuaXZlcnNpdHkgb2YgQW1zdGVyZGFtLCBBbXN0ZXJkYW0sIFRoZSBO
ZXRoZXJsYW5kcy48L2F1dGgtYWRkcmVzcz48dGl0bGVzPjx0aXRsZT5IeXBlcmVtaWMgc3Rlbm9z
aXMgcmVzaXN0YW5jZSBpbmRleCBmb3IgZXZhbHVhdGlvbiBvZiBmdW5jdGlvbmFsIGNvcm9uYXJ5
IGxlc2lvbiBzZXZlcml0eTwvdGl0bGU+PHNlY29uZGFyeS10aXRsZT5DaXJjdWxhdGlvbjwvc2Vj
b25kYXJ5LXRpdGxlPjxhbHQtdGl0bGU+Q2lyY3VsYXRpb248L2FsdC10aXRsZT48L3RpdGxlcz48
cGVyaW9kaWNhbD48ZnVsbC10aXRsZT5DaXJjdWxhdGlvbjwvZnVsbC10aXRsZT48YWJici0xPkNp
cmN1bGF0aW9uPC9hYmJyLTE+PC9wZXJpb2RpY2FsPjxhbHQtcGVyaW9kaWNhbD48ZnVsbC10aXRs
ZT5DaXJjdWxhdGlvbjwvZnVsbC10aXRsZT48YWJici0xPkNpcmN1bGF0aW9uPC9hYmJyLTE+PC9h
bHQtcGVyaW9kaWNhbD48cGFnZXM+NDQxLTY8L3BhZ2VzPjx2b2x1bWU+MTA2PC92b2x1bWU+PG51
bWJlcj40PC9udW1iZXI+PGVkaXRpb24+MjAwMi8wNy8yNDwvZWRpdGlvbj48a2V5d29yZHM+PGtl
eXdvcmQ+Qmxvb2QgRmxvdyBWZWxvY2l0eTwva2V5d29yZD48a2V5d29yZD5Db3JvbmFyeSBBbmdp
b2dyYXBoeTwva2V5d29yZD48a2V5d29yZD4qQ29yb25hcnkgQ2lyY3VsYXRpb248L2tleXdvcmQ+
PGtleXdvcmQ+Q29yb25hcnkgU3Rlbm9zaXMvKmRpYWdub3Npcy9waHlzaW9wYXRob2xvZ3kvcmFk
aW9ncmFwaHkvcmFkaW9udWNsaWRlIGltYWdpbmc8L2tleXdvcmQ+PGtleXdvcmQ+RGlhZ25vc3Rp
YyBFcnJvcnM8L2tleXdvcmQ+PGtleXdvcmQ+RmVtYWxlPC9rZXl3b3JkPjxrZXl3b3JkPkh1bWFu
czwva2V5d29yZD48a2V5d29yZD5IeXBlcmVtaWEvZGlhZ25vc2lzL3BoeXNpb3BhdGhvbG9neS9y
YWRpb2dyYXBoeTwva2V5d29yZD48a2V5d29yZD5NYWxlPC9rZXl3b3JkPjxrZXl3b3JkPk1pZGRs
ZSBBZ2VkPC9rZXl3b3JkPjxrZXl3b3JkPlJlZ2lvbmFsIEJsb29kIEZsb3c8L2tleXdvcmQ+PGtl
eXdvcmQ+VG9tb2dyYXBoeSwgRW1pc3Npb24tQ29tcHV0ZWQsIFNpbmdsZS1QaG90b248L2tleXdv
cmQ+PGtleXdvcmQ+VmFzY3VsYXIgUmVzaXN0YW5jZTwva2V5d29yZD48L2tleXdvcmRzPjxkYXRl
cz48eWVhcj4yMDAyPC95ZWFyPjxwdWItZGF0ZXM+PGRhdGU+SnVsIDIzPC9kYXRlPjwvcHViLWRh
dGVzPjwvZGF0ZXM+PGlzYm4+MTUyNC00NTM5IChFbGVjdHJvbmljKSYjeEQ7MDAwOS03MzIyIChM
aW5raW5nKTwvaXNibj48YWNjZXNzaW9uLW51bT4xMjEzNTk0MzwvYWNjZXNzaW9uLW51bT48d29y
ay10eXBlPkNsaW5pY2FsIFRyaWFsJiN4RDtDb21wYXJhdGl2ZSBTdHVkeSYjeEQ7UmVzZWFyY2gg
U3VwcG9ydCwgTm9uLVUuUy4gR292JmFwb3M7dDwvd29yay10eXBlPjx1cmxzPjxyZWxhdGVkLXVy
bHM+PHVybD5odHRwOi8vd3d3Lm5jYmkubmxtLm5paC5nb3YvcHVibWVkLzEyMTM1OTQzPC91cmw+
PC9yZWxhdGVkLXVybHM+PC91cmxzPjxsYW5ndWFnZT5lbmc8L2xhbmd1YWdlPjwvcmVjb3JkPjwv
Q2l0ZT48Q2l0ZT48QXV0aG9yPktlcm48L0F1dGhvcj48WWVhcj4yMDAwPC9ZZWFyPjxSZWNOdW0+
MjczPC9SZWNOdW0+PHJlY29yZD48cmVjLW51bWJlcj4yNzM8L3JlYy1udW1iZXI+PGZvcmVpZ24t
a2V5cz48a2V5IGFwcD0iRU4iIGRiLWlkPSI1MHM1YXZ0dmhydzBwZGV2cnhocHowZXNwdDUyd2Fh
NWVwcmUiPjI3Mzwva2V5PjwvZm9yZWlnbi1rZXlzPjxyZWYtdHlwZSBuYW1lPSJKb3VybmFsIEFy
dGljbGUiPjE3PC9yZWYtdHlwZT48Y29udHJpYnV0b3JzPjxhdXRob3JzPjxhdXRob3I+S2Vybiwg
TS4gSi48L2F1dGhvcj48L2F1dGhvcnM+PC9jb250cmlidXRvcnM+PGF1dGgtYWRkcmVzcz5EZXBh
cnRtZW50IG9mIEludGVybmFsIE1lZGljaW5lLCBEaXZpc2lvbiBvZiBDYXJkaW9sb2d5LCBTYWlu
dCBMb3VpcyBVbml2ZXJzaXR5IEhlYWx0aCBTY2llbmNlcyBDZW50ZXIsIFN0LiBMb3VpcywgTU8g
NjMxMTAsIFVTQS4ga2Vybm1Ac2x1LmVkdTwvYXV0aC1hZGRyZXNzPjx0aXRsZXM+PHRpdGxlPkNv
cm9uYXJ5IHBoeXNpb2xvZ3kgcmV2aXNpdGVkIDogcHJhY3RpY2FsIGluc2lnaHRzIGZyb20gdGhl
IGNhcmRpYWMgY2F0aGV0ZXJpemF0aW9uIGxhYm9yYXRvcnk8L3RpdGxlPjxzZWNvbmRhcnktdGl0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dGlvbjwvZnVsbC10aXRsZT48L2FsdC1wZXJpb2RpY2FsPjxwYWdlcz4xMzQ0LTUxPC9wYWdlcz48
dm9sdW1lPjEwMTwvdm9sdW1lPjxudW1iZXI+MTE8L251bWJlcj48ZWRpdGlvbj4yMDAwLzAzLzIy
PC9lZGl0aW9uPjxrZXl3b3Jkcz48a2V5d29yZD5BbmltYWxzPC9rZXl3b3JkPjxrZXl3b3JkPipD
YXJkaWFjIENhdGhldGVyaXphdGlvbjwva2V5d29yZD48a2V5d29yZD5Db3JvbmFyeSBDaXJjdWxh
dGlvbi9waHlzaW9sb2d5PC9rZXl3b3JkPjxrZXl3b3JkPkNvcm9uYXJ5IFZlc3NlbHMvKnBoeXNp
b2xvZ3k8L2tleXdvcmQ+PGtleXdvcmQ+SHVtYW5zPC9rZXl3b3JkPjxrZXl3b3JkPlByZXNzdXJl
PC9rZXl3b3JkPjxrZXl3b3JkPlVsdHJhc29ub2dyYXBoeSwgSW50ZXJ2ZW50aW9uYWw8L2tleXdv
cmQ+PC9rZXl3b3Jkcz48ZGF0ZXM+PHllYXI+MjAwMDwveWVhcj48cHViLWRhdGVzPjxkYXRlPk1h
ciAyMTwvZGF0ZT48L3B1Yi1kYXRlcz48L2RhdGVzPjxpc2JuPjE1MjQtNDUzOSAoRWxlY3Ryb25p
YykmI3hEOzAwMDktNzMyMiAoTGlua2luZyk8L2lzYm4+PGFjY2Vzc2lvbi1udW0+MTA3MjUyOTc8
L2FjY2Vzc2lvbi1udW0+PHdvcmstdHlwZT5Db21wYXJhdGl2ZSBTdHVkeSYjeEQ7UmV2aWV3PC93
b3JrLXR5cGU+PHVybHM+PHJlbGF0ZWQtdXJscz48dXJsPmh0dHA6Ly93d3cubmNiaS5ubG0ubmlo
Lmdvdi9wdWJtZWQvMTA3MjUyOTc8L3VybD48L3JlbGF0ZWQtdXJscz48L3VybHM+PGxhbmd1YWdl
PmVuZzwvbGFuZ3VhZ2U+PC9yZWNvcmQ+PC9DaXRlPjwvRW5kTm90ZT4A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3" w:tooltip="Kern, 2006 #16" w:history="1">
        <w:r w:rsidR="000D589A" w:rsidRPr="00CA4B5A">
          <w:rPr>
            <w:rFonts w:ascii="Book Antiqua" w:hAnsi="Book Antiqua"/>
            <w:noProof/>
            <w:vertAlign w:val="superscript"/>
          </w:rPr>
          <w:t>3-5</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 xml:space="preserve">. </w:t>
      </w:r>
    </w:p>
    <w:p w:rsidR="00EF3DDA" w:rsidRPr="00CA4B5A" w:rsidRDefault="00EF3DDA" w:rsidP="00E17729">
      <w:pPr>
        <w:widowControl w:val="0"/>
        <w:tabs>
          <w:tab w:val="left" w:pos="360"/>
        </w:tabs>
        <w:adjustRightInd w:val="0"/>
        <w:snapToGrid w:val="0"/>
        <w:spacing w:line="360" w:lineRule="auto"/>
        <w:jc w:val="both"/>
        <w:rPr>
          <w:rFonts w:ascii="Book Antiqua" w:hAnsi="Book Antiqua"/>
        </w:rPr>
      </w:pPr>
      <w:r w:rsidRPr="00CA4B5A">
        <w:rPr>
          <w:rFonts w:ascii="Book Antiqua" w:hAnsi="Book Antiqua"/>
        </w:rPr>
        <w:tab/>
      </w:r>
      <w:r w:rsidR="000F3676" w:rsidRPr="00CA4B5A">
        <w:rPr>
          <w:rFonts w:ascii="Book Antiqua" w:hAnsi="Book Antiqua"/>
        </w:rPr>
        <w:t>FFR (ratio of pressure distal to the stenosis to the pressure proximal to the stenosis) is the current gold standard for evaluating the functional signifi</w:t>
      </w:r>
      <w:r w:rsidR="00672401">
        <w:rPr>
          <w:rFonts w:ascii="Book Antiqua" w:hAnsi="Book Antiqua"/>
        </w:rPr>
        <w:t xml:space="preserve">cance of an </w:t>
      </w:r>
      <w:proofErr w:type="spellStart"/>
      <w:r w:rsidR="00672401">
        <w:rPr>
          <w:rFonts w:ascii="Book Antiqua" w:hAnsi="Book Antiqua"/>
        </w:rPr>
        <w:t>epicardial</w:t>
      </w:r>
      <w:proofErr w:type="spellEnd"/>
      <w:r w:rsidR="00672401">
        <w:rPr>
          <w:rFonts w:ascii="Book Antiqua" w:hAnsi="Book Antiqua"/>
        </w:rPr>
        <w:t xml:space="preserve"> stenosis</w:t>
      </w:r>
      <w:r w:rsidR="00F12DA1" w:rsidRPr="00CA4B5A">
        <w:rPr>
          <w:rFonts w:ascii="Book Antiqua" w:hAnsi="Book Antiqua"/>
        </w:rPr>
        <w:fldChar w:fldCharType="begin">
          <w:fldData xml:space="preserve">PEVuZE5vdGU+PENpdGU+PEF1dGhvcj5QaWpsczwvQXV0aG9yPjxZZWFyPjIwMTA8L1llYXI+PFJl
Y051bT40Nzc8L1JlY051bT48RGlzcGxheVRleHQ+PHN0eWxlIGZhY2U9InN1cGVyc2NyaXB0Ij5b
Ni04XTwvc3R5bGU+PC9EaXNwbGF5VGV4dD48cmVjb3JkPjxyZWMtbnVtYmVyPjQ3NzwvcmVjLW51
bWJlcj48Zm9yZWlnbi1rZXlzPjxrZXkgYXBwPSJFTiIgZGItaWQ9IjB2ZmZzOXR4bHBkdzBlZXoy
MjNwdDJ2bDVzeno5dzU1eDl2ZiIgdGltZXN0YW1wPSIxMzQxMDgzOTEzIj40Nzc8L2tleT48L2Zv
cmVpZ24ta2V5cz48cmVmLXR5cGUgbmFtZT0iSm91cm5hbCBBcnRpY2xlIj4xNzwvcmVmLXR5cGU+
PGNvbnRyaWJ1dG9ycz48YXV0aG9ycz48YXV0aG9yPlBpamxzLCBOLiBILjwvYXV0aG9yPjxhdXRo
b3I+RmVhcm9uLCBXLiBGLjwvYXV0aG9yPjxhdXRob3I+VG9uaW5vLCBQLiBBLjwvYXV0aG9yPjxh
dXRob3I+U2llYmVydCwgVS48L2F1dGhvcj48YXV0aG9yPklrZW5vLCBGLjwvYXV0aG9yPjxhdXRo
b3I+Qm9ybnNjaGVpbiwgQi48L2F1dGhvcj48YXV0aG9yPnZhbiZhcG9zO3QgVmVlciwgTS48L2F1
dGhvcj48YXV0aG9yPktsYXVzcywgVi48L2F1dGhvcj48YXV0aG9yPk1hbm9oYXJhbiwgRy48L2F1
dGhvcj48YXV0aG9yPkVuZ3N0cm9tLCBULjwvYXV0aG9yPjxhdXRob3I+T2xkcm95ZCwgSy4gRy48
L2F1dGhvcj48YXV0aG9yPlZlciBMZWUsIFAuIE4uPC9hdXRob3I+PGF1dGhvcj5NYWNDYXJ0aHks
IFAuIEEuPC9hdXRob3I+PGF1dGhvcj5EZSBCcnV5bmUsIEIuPC9hdXRob3I+PC9hdXRob3JzPjwv
Y29udHJpYnV0b3JzPjxhdXRoLWFkZHJlc3M+Q2F0aGFyaW5hIEhvc3BpdGFsLCBEZXBhcnRtZW50
IG9mIENhcmRpb2xvZ3ksIEVpbmRob3ZlbiwgdGhlIE5ldGhlcmxhbmRzLiBuaWNvLnBpamxzQGlu
dGVyLm5sLm5ldDwvYXV0aC1hZGRyZXNzPjx0aXRsZXM+PHRpdGxlPkZyYWN0aW9uYWwgZmxvdyBy
ZXNlcnZlIHZlcnN1cyBhbmdpb2dyYXBoeSBmb3IgZ3VpZGluZyBwZXJjdXRhbmVvdXMgY29yb25h
cnkgaW50ZXJ2ZW50aW9uIGluIHBhdGllbnRzIHdpdGggbXVsdGl2ZXNzZWwgY29yb25hcnkgYXJ0
ZXJ5IGRpc2Vhc2U6IDIteWVhciBmb2xsb3ctdXAgb2YgdGhlIEZBTUUgKEZyYWN0aW9uYWwgRmxv
dyBSZXNlcnZlIFZlcnN1cyBBbmdpb2dyYXBoeSBmb3IgTXVsdGl2ZXNzZWwgRXZhbHVhdGlvbikg
c3R1ZHk8L3RpdGxlPjxzZWNvbmRhcnktdGl0bGU+SiBBbSBDb2xsIENhcmRpb2w8L3NlY29uZGFy
eS10aXRsZT48L3RpdGxlcz48cGVyaW9kaWNhbD48ZnVsbC10aXRsZT5Kb3VybmFsIG9mIHRoZSBB
bWVyaWNhbiBDb2xsZWdlIG9mIENhcmRpb2xvZ3k8L2Z1bGwtdGl0bGU+PGFiYnItMT5KIEFtIENv
bGwgQ2FyZGlvbDwvYWJici0xPjwvcGVyaW9kaWNhbD48cGFnZXM+MTc3LTg0PC9wYWdlcz48dm9s
dW1lPjU2PC92b2x1bWU+PG51bWJlcj4zPC9udW1iZXI+PGVkaXRpb24+MjAxMC8wNi8xMjwvZWRp
dGlvbj48a2V5d29yZHM+PGtleXdvcmQ+QW5naW9wbGFzdHksIEJhbGxvb24sIENvcm9uYXJ5Lypt
ZXRob2RzPC9rZXl3b3JkPjxrZXl3b3JkPipDb3JvbmFyeSBBbmdpb2dyYXBoeTwva2V5d29yZD48
a2V5d29yZD5Db3JvbmFyeSBEaXNlYXNlL3N1cmdlcnkvKnRoZXJhcHk8L2tleXdvcmQ+PGtleXdv
cmQ+KkRydWctRWx1dGluZyBTdGVudHM8L2tleXdvcmQ+PGtleXdvcmQ+RmVtYWxlPC9rZXl3b3Jk
PjxrZXl3b3JkPkZvbGxvdy1VcCBTdHVkaWVzPC9rZXl3b3JkPjxrZXl3b3JkPkZyYWN0aW9uYWwg
RmxvdyBSZXNlcnZlLCBNeW9jYXJkaWFsLypwaHlzaW9sb2d5PC9rZXl3b3JkPjxrZXl3b3JkPkh1
bWFuczwva2V5d29yZD48a2V5d29yZD5NYWxlPC9rZXl3b3JkPjxrZXl3b3JkPk1pZGRsZSBBZ2Vk
PC9rZXl3b3JkPjxrZXl3b3JkPk15b2NhcmRpYWwgSW5mYXJjdGlvbi9tb3J0YWxpdHk8L2tleXdv
cmQ+PGtleXdvcmQ+VHJlYXRtZW50IE91dGNvbWU8L2tleXdvcmQ+PC9rZXl3b3Jkcz48ZGF0ZXM+
PHllYXI+MjAxMDwveWVhcj48cHViLWRhdGVzPjxkYXRlPkp1bCAxMzwvZGF0ZT48L3B1Yi1kYXRl
cz48L2RhdGVzPjxpc2JuPjE1NTgtMzU5NyAoRWxlY3Ryb25pYykmI3hEOzA3MzUtMTA5NyAoTGlu
a2luZyk8L2lzYm4+PGFjY2Vzc2lvbi1udW0+MjA1Mzc0OTM8L2FjY2Vzc2lvbi1udW0+PHVybHM+
PHJlbGF0ZWQtdXJscz48dXJsPmh0dHA6Ly93d3cubmNiaS5ubG0ubmloLmdvdi9wdWJtZWQvMjA1
Mzc0OTM8L3VybD48L3JlbGF0ZWQtdXJscz48L3VybHM+PGVsZWN0cm9uaWMtcmVzb3VyY2UtbnVt
PlMwNzM1LTEwOTcoMTApMDE2MDItNSBbcGlpXSYjeEQ7MTAuMTAxNi9qLmphY2MuMjAxMC4wNC4w
MTI8L2VsZWN0cm9uaWMtcmVzb3VyY2UtbnVtPjxsYW5ndWFnZT5lbmc8L2xhbmd1YWdlPjwvcmVj
b3JkPjwvQ2l0ZT48Q2l0ZT48QXV0aG9yPlBpamxzPC9BdXRob3I+PFllYXI+MTk5MzwvWWVhcj48
UmVjTnVtPjQ0OTwvUmVjTnVtPjxyZWNvcmQ+PHJlYy1udW1iZXI+NDQ5PC9yZWMtbnVtYmVyPjxm
b3JlaWduLWtleXM+PGtleSBhcHA9IkVOIiBkYi1pZD0icnhzZHhyYWY0enp6ZDBlNTlzZ3B0dzV6
OXZkOTU5c3pkc3RlIj40NDk8L2tleT48L2ZvcmVpZ24ta2V5cz48cmVmLXR5cGUgbmFtZT0iSm91
cm5hbCBBcnRpY2xlIj4xNzwvcmVmLXR5cGU+PGNvbnRyaWJ1dG9ycz48YXV0aG9ycz48YXV0aG9y
PlBpamxzLCBOLiBILjwvYXV0aG9yPjxhdXRob3I+dmFuIFNvbiwgSi4gQS48L2F1dGhvcj48YXV0
aG9yPktpcmtlZWlkZSwgUi4gTC48L2F1dGhvcj48YXV0aG9yPkRlIEJydXluZSwgQi48L2F1dGhv
cj48YXV0aG9yPkdvdWxkLCBLLiBMLjwvYXV0aG9yPjwvYXV0aG9ycz48L2NvbnRyaWJ1dG9ycz48
YXV0aC1hZGRyZXNzPkRlcGFydG1lbnQgb2YgQ2FyZGlvbG9neSwgQ2F0aGFyaW5hIEhvc3BpdGFs
LCBFaW5kaG92ZW4sIFRoZSBOZXRoZXJsYW5kcy48L2F1dGgtYWRkcmVzcz48dGl0bGVzPjx0aXRs
ZT5FeHBlcmltZW50YWwgYmFzaXMgb2YgZGV0ZXJtaW5pbmcgbWF4aW11bSBjb3JvbmFyeSwgbXlv
Y2FyZGlhbCwgYW5kIGNvbGxhdGVyYWwgYmxvb2QgZmxvdyBieSBwcmVzc3VyZSBtZWFzdXJlbWVu
dHMgZm9yIGFzc2Vzc2luZyBmdW5jdGlvbmFsIHN0ZW5vc2lzIHNldmVyaXR5IGJlZm9yZSBhbmQg
YWZ0ZXIgcGVyY3V0YW5lb3VzIHRyYW5zbHVtaW5hbCBjb3JvbmFyeSBhbmdpb3BsYXN0eTwvdGl0
bGU+PHNlY29uZGFyeS10aXRsZT5DaXJjdWxhdGlvbjwvc2Vjb25kYXJ5LXRpdGxlPjwvdGl0bGVz
PjxwZXJpb2RpY2FsPjxmdWxsLXRpdGxlPkNpcmN1bGF0aW9uPC9mdWxsLXRpdGxlPjwvcGVyaW9k
aWNhbD48cGFnZXM+MTM1NC02NzwvcGFnZXM+PHZvbHVtZT44Nzwvdm9sdW1lPjxudW1iZXI+NDwv
bnVtYmVyPjxlZGl0aW9uPjE5OTMvMDQvMDE8L2VkaXRpb24+PGtleXdvcmRzPjxrZXl3b3JkPipB
bmdpb3BsYXN0eSwgVHJhbnNsdW1pbmFsLCBQZXJjdXRhbmVvdXMgQ29yb25hcnk8L2tleXdvcmQ+
PGtleXdvcmQ+QW5pbWFsczwva2V5d29yZD48a2V5d29yZD5CbG9vZCBGbG93IFZlbG9jaXR5L3Bo
eXNpb2xvZ3k8L2tleXdvcmQ+PGtleXdvcmQ+Qmxvb2QgUHJlc3N1cmUvcGh5c2lvbG9neTwva2V5
d29yZD48a2V5d29yZD5DZW50cmFsIFZlbm91cyBQcmVzc3VyZS9waHlzaW9sb2d5PC9rZXl3b3Jk
PjxrZXl3b3JkPkNvbGxhdGVyYWwgQ2lyY3VsYXRpb24vcGh5c2lvbG9neTwva2V5d29yZD48a2V5
d29yZD5Db25zdHJpY3Rpb24sIFBhdGhvbG9naWMvZGlhZ25vc2lzL3BoeXNpb3BhdGhvbG9neS90
aGVyYXB5PC9rZXl3b3JkPjxrZXl3b3JkPkNvcm9uYXJ5IENpcmN1bGF0aW9uLypwaHlzaW9sb2d5
PC9rZXl3b3JkPjxrZXl3b3JkPkNvcm9uYXJ5IERpc2Vhc2UvKmRpYWdub3Npcy9waHlzaW9wYXRo
b2xvZ3kvdGhlcmFweTwva2V5d29yZD48a2V5d29yZD5Eb2dzPC9rZXl3b3JkPjxrZXl3b3JkPk1v
ZGVscywgQ2FyZGlvdmFzY3VsYXI8L2tleXdvcmQ+PGtleXdvcmQ+TW9kZWxzLCBUaGVvcmV0aWNh
bDwva2V5d29yZD48L2tleXdvcmRzPjxkYXRlcz48eWVhcj4xOTkzPC95ZWFyPjxwdWItZGF0ZXM+
PGRhdGU+QXByPC9kYXRlPjwvcHViLWRhdGVzPjwvZGF0ZXM+PGlzYm4+MDAwOS03MzIyIChQcmlu
dCk8L2lzYm4+PGFjY2Vzc2lvbi1udW0+ODQ2MjE1NzwvYWNjZXNzaW9uLW51bT48dXJscz48cmVs
YXRlZC11cmxzPjx1cmw+aHR0cDovL3d3dy5uY2JpLm5sbS5uaWguZ292L2VudHJlei9xdWVyeS5m
Y2dpP2NtZD1SZXRyaWV2ZSZhbXA7ZGI9UHViTWVkJmFtcDtkb3B0PUNpdGF0aW9uJmFtcDtsaXN0
X3VpZHM9ODQ2MjE1NzwvdXJsPjwvcmVsYXRlZC11cmxzPjwvdXJscz48bGFuZ3VhZ2U+ZW5nPC9s
YW5ndWFnZT48L3JlY29yZD48L0NpdGU+PENpdGU+PEF1dGhvcj5Ub25pbm88L0F1dGhvcj48WWVh
cj4yMDEwPC9ZZWFyPjxSZWNOdW0+NDY4PC9SZWNOdW0+PHJlY29yZD48cmVjLW51bWJlcj40Njg8
L3JlYy1udW1iZXI+PGZvcmVpZ24ta2V5cz48a2V5IGFwcD0iRU4iIGRiLWlkPSIwdmZmczl0eGxw
ZHcwZWV6MjIzcHQydmw1c3p6OXc1NXg5dmYiIHRpbWVzdGFtcD0iMTM0MTA4MzkxMiI+NDY4PC9r
ZXk+PC9mb3JlaWduLWtleXM+PHJlZi10eXBlIG5hbWU9IkpvdXJuYWwgQXJ0aWNsZSI+MTc8L3Jl
Zi10eXBlPjxjb250cmlidXRvcnM+PGF1dGhvcnM+PGF1dGhvcj5Ub25pbm8sIFAuIEEuPC9hdXRo
b3I+PGF1dGhvcj5GZWFyb24sIFcuIEYuPC9hdXRob3I+PGF1dGhvcj5EZSBCcnV5bmUsIEIuPC9h
dXRob3I+PGF1dGhvcj5PbGRyb3lkLCBLLiBHLjwvYXV0aG9yPjxhdXRob3I+TGVlc2FyLCBNLiBB
LjwvYXV0aG9yPjxhdXRob3I+VmVyIExlZSwgUC4gTi48L2F1dGhvcj48YXV0aG9yPk1hY2NhcnRo
eSwgUC4gQS48L2F1dGhvcj48YXV0aG9yPlZhbiZhcG9zO3QgVmVlciwgTS48L2F1dGhvcj48YXV0
aG9yPlBpamxzLCBOLiBILjwvYXV0aG9yPjwvYXV0aG9ycz48L2NvbnRyaWJ1dG9ycz48YXV0aC1h
ZGRyZXNzPkRlcGFydG1lbnQgb2YgQ2FyZGlvbG9neSwgQ2F0aGFyaW5hIEhvc3BpdGFsLCBNaWNo
ZWxhbmdlbG9sYWFuIDIsIEVpbmRob3ZlbiA1NjIzIEVKLCB0aGUgTmV0aGVybGFuZHMuIHBpbS50
b25pbm9AY3plLm5sPC9hdXRoLWFkZHJlc3M+PHRpdGxlcz48dGl0bGU+QW5naW9ncmFwaGljIHZl
cnN1cyBmdW5jdGlvbmFsIHNldmVyaXR5IG9mIGNvcm9uYXJ5IGFydGVyeSBzdGVub3NlcyBpbiB0
aGUgRkFNRSBzdHVkeSBmcmFjdGlvbmFsIGZsb3cgcmVzZXJ2ZSB2ZXJzdXMgYW5naW9ncmFwaHkg
aW4gbXVsdGl2ZXNzZWwgZXZhbHVhdGlvbjwvdGl0bGU+PHNlY29uZGFyeS10aXRsZT5KIEFtIENv
bGwgQ2FyZGlvbDwvc2Vjb25kYXJ5LXRpdGxlPjwvdGl0bGVzPjxwZXJpb2RpY2FsPjxmdWxsLXRp
dGxlPkpvdXJuYWwgb2YgdGhlIEFtZXJpY2FuIENvbGxlZ2Ugb2YgQ2FyZGlvbG9neTwvZnVsbC10
aXRsZT48YWJici0xPkogQW0gQ29sbCBDYXJkaW9sPC9hYmJyLTE+PC9wZXJpb2RpY2FsPjxwYWdl
cz4yODE2LTIxPC9wYWdlcz48dm9sdW1lPjU1PC92b2x1bWU+PG51bWJlcj4yNTwvbnVtYmVyPjxl
ZGl0aW9uPjIwMTAvMDYvMjk8L2VkaXRpb24+PGtleXdvcmRzPjxrZXl3b3JkPkFnZWQ8L2tleXdv
cmQ+PGtleXdvcmQ+QW5naW9wbGFzdHksIEJhbGxvb24sIENvcm9uYXJ5LyptZXRob2RzPC9rZXl3
b3JkPjxrZXl3b3JkPkNvcm9uYXJ5IEFuZ2lvZ3JhcGh5LyptZXRob2RzPC9rZXl3b3JkPjxrZXl3
b3JkPkNvcm9uYXJ5IENpcmN1bGF0aW9uL3BoeXNpb2xvZ3k8L2tleXdvcmQ+PGtleXdvcmQ+Q29y
b25hcnkgU3Rlbm9zaXMvKmRpYWdub3Npcy9tb3J0YWxpdHkvcmFkaW9ncmFwaHkvKnRoZXJhcHk8
L2tleXdvcmQ+PGtleXdvcmQ+Rm9sbG93LVVwIFN0dWRpZXM8L2tleXdvcmQ+PGtleXdvcmQ+RnJh
Y3Rpb25hbCBGbG93IFJlc2VydmUsIE15b2NhcmRpYWwvKnBoeXNpb2xvZ3k8L2tleXdvcmQ+PGtl
eXdvcmQ+SHVtYW5zPC9rZXl3b3JkPjxrZXl3b3JkPk1hbGU8L2tleXdvcmQ+PGtleXdvcmQ+TWlk
ZGxlIEFnZWQ8L2tleXdvcmQ+PGtleXdvcmQ+TXlvY2FyZGlhbCBQZXJmdXNpb24gSW1hZ2luZy9t
ZXRob2RzPC9rZXl3b3JkPjxrZXl3b3JkPlJpc2sgQXNzZXNzbWVudDwva2V5d29yZD48a2V5d29y
ZD5TZW5zaXRpdml0eSBhbmQgU3BlY2lmaWNpdHk8L2tleXdvcmQ+PGtleXdvcmQ+U2V2ZXJpdHkg
b2YgSWxsbmVzcyBJbmRleDwva2V5d29yZD48a2V5d29yZD5TdGVudHM8L2tleXdvcmQ+PGtleXdv
cmQ+U3Vydml2YWwgUmF0ZTwva2V5d29yZD48a2V5d29yZD5UcmVhdG1lbnQgT3V0Y29tZTwva2V5
d29yZD48L2tleXdvcmRzPjxkYXRlcz48eWVhcj4yMDEwPC95ZWFyPjxwdWItZGF0ZXM+PGRhdGU+
SnVuIDIyPC9kYXRlPjwvcHViLWRhdGVzPjwvZGF0ZXM+PGlzYm4+MTU1OC0zNTk3IChFbGVjdHJv
bmljKSYjeEQ7MDczNS0xMDk3IChMaW5raW5nKTwvaXNibj48YWNjZXNzaW9uLW51bT4yMDU3OTUz
NzwvYWNjZXNzaW9uLW51bT48dXJscz48cmVsYXRlZC11cmxzPjx1cmw+aHR0cDovL3d3dy5uY2Jp
Lm5sbS5uaWguZ292L3B1Ym1lZC8yMDU3OTUzNzwvdXJsPjwvcmVsYXRlZC11cmxzPjwvdXJscz48
ZWxlY3Ryb25pYy1yZXNvdXJjZS1udW0+UzA3MzUtMTA5NygxMCkwMTQzOS03IFtwaWldJiN4RDsx
MC4xMDE2L2ouamFjYy4yMDA5LjExLjA5NjwvZWxlY3Ryb25pYy1yZXNvdXJjZS1udW0+PGxhbmd1
YWdlPmVuZzwvbGFuZ3VhZ2U+PC9yZWNvcmQ+PC9DaXRlPjwvRW5kTm90ZT4A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PEVuZE5vdGU+PENpdGU+PEF1dGhvcj5QaWpsczwvQXV0aG9yPjxZZWFyPjIwMTA8L1llYXI+PFJl
Y051bT40Nzc8L1JlY051bT48RGlzcGxheVRleHQ+PHN0eWxlIGZhY2U9InN1cGVyc2NyaXB0Ij5b
Ni04XTwvc3R5bGU+PC9EaXNwbGF5VGV4dD48cmVjb3JkPjxyZWMtbnVtYmVyPjQ3NzwvcmVjLW51
bWJlcj48Zm9yZWlnbi1rZXlzPjxrZXkgYXBwPSJFTiIgZGItaWQ9IjB2ZmZzOXR4bHBkdzBlZXoy
MjNwdDJ2bDVzeno5dzU1eDl2ZiIgdGltZXN0YW1wPSIxMzQxMDgzOTEzIj40Nzc8L2tleT48L2Zv
cmVpZ24ta2V5cz48cmVmLXR5cGUgbmFtZT0iSm91cm5hbCBBcnRpY2xlIj4xNzwvcmVmLXR5cGU+
PGNvbnRyaWJ1dG9ycz48YXV0aG9ycz48YXV0aG9yPlBpamxzLCBOLiBILjwvYXV0aG9yPjxhdXRo
b3I+RmVhcm9uLCBXLiBGLjwvYXV0aG9yPjxhdXRob3I+VG9uaW5vLCBQLiBBLjwvYXV0aG9yPjxh
dXRob3I+U2llYmVydCwgVS48L2F1dGhvcj48YXV0aG9yPklrZW5vLCBGLjwvYXV0aG9yPjxhdXRo
b3I+Qm9ybnNjaGVpbiwgQi48L2F1dGhvcj48YXV0aG9yPnZhbiZhcG9zO3QgVmVlciwgTS48L2F1
dGhvcj48YXV0aG9yPktsYXVzcywgVi48L2F1dGhvcj48YXV0aG9yPk1hbm9oYXJhbiwgRy48L2F1
dGhvcj48YXV0aG9yPkVuZ3N0cm9tLCBULjwvYXV0aG9yPjxhdXRob3I+T2xkcm95ZCwgSy4gRy48
L2F1dGhvcj48YXV0aG9yPlZlciBMZWUsIFAuIE4uPC9hdXRob3I+PGF1dGhvcj5NYWNDYXJ0aHks
IFAuIEEuPC9hdXRob3I+PGF1dGhvcj5EZSBCcnV5bmUsIEIuPC9hdXRob3I+PC9hdXRob3JzPjwv
Y29udHJpYnV0b3JzPjxhdXRoLWFkZHJlc3M+Q2F0aGFyaW5hIEhvc3BpdGFsLCBEZXBhcnRtZW50
IG9mIENhcmRpb2xvZ3ksIEVpbmRob3ZlbiwgdGhlIE5ldGhlcmxhbmRzLiBuaWNvLnBpamxzQGlu
dGVyLm5sLm5ldDwvYXV0aC1hZGRyZXNzPjx0aXRsZXM+PHRpdGxlPkZyYWN0aW9uYWwgZmxvdyBy
ZXNlcnZlIHZlcnN1cyBhbmdpb2dyYXBoeSBmb3IgZ3VpZGluZyBwZXJjdXRhbmVvdXMgY29yb25h
cnkgaW50ZXJ2ZW50aW9uIGluIHBhdGllbnRzIHdpdGggbXVsdGl2ZXNzZWwgY29yb25hcnkgYXJ0
ZXJ5IGRpc2Vhc2U6IDIteWVhciBmb2xsb3ctdXAgb2YgdGhlIEZBTUUgKEZyYWN0aW9uYWwgRmxv
dyBSZXNlcnZlIFZlcnN1cyBBbmdpb2dyYXBoeSBmb3IgTXVsdGl2ZXNzZWwgRXZhbHVhdGlvbikg
c3R1ZHk8L3RpdGxlPjxzZWNvbmRhcnktdGl0bGU+SiBBbSBDb2xsIENhcmRpb2w8L3NlY29uZGFy
eS10aXRsZT48L3RpdGxlcz48cGVyaW9kaWNhbD48ZnVsbC10aXRsZT5Kb3VybmFsIG9mIHRoZSBB
bWVyaWNhbiBDb2xsZWdlIG9mIENhcmRpb2xvZ3k8L2Z1bGwtdGl0bGU+PGFiYnItMT5KIEFtIENv
bGwgQ2FyZGlvbDwvYWJici0xPjwvcGVyaW9kaWNhbD48cGFnZXM+MTc3LTg0PC9wYWdlcz48dm9s
dW1lPjU2PC92b2x1bWU+PG51bWJlcj4zPC9udW1iZXI+PGVkaXRpb24+MjAxMC8wNi8xMjwvZWRp
dGlvbj48a2V5d29yZHM+PGtleXdvcmQ+QW5naW9wbGFzdHksIEJhbGxvb24sIENvcm9uYXJ5Lypt
ZXRob2RzPC9rZXl3b3JkPjxrZXl3b3JkPipDb3JvbmFyeSBBbmdpb2dyYXBoeTwva2V5d29yZD48
a2V5d29yZD5Db3JvbmFyeSBEaXNlYXNlL3N1cmdlcnkvKnRoZXJhcHk8L2tleXdvcmQ+PGtleXdv
cmQ+KkRydWctRWx1dGluZyBTdGVudHM8L2tleXdvcmQ+PGtleXdvcmQ+RmVtYWxlPC9rZXl3b3Jk
PjxrZXl3b3JkPkZvbGxvdy1VcCBTdHVkaWVzPC9rZXl3b3JkPjxrZXl3b3JkPkZyYWN0aW9uYWwg
RmxvdyBSZXNlcnZlLCBNeW9jYXJkaWFsLypwaHlzaW9sb2d5PC9rZXl3b3JkPjxrZXl3b3JkPkh1
bWFuczwva2V5d29yZD48a2V5d29yZD5NYWxlPC9rZXl3b3JkPjxrZXl3b3JkPk1pZGRsZSBBZ2Vk
PC9rZXl3b3JkPjxrZXl3b3JkPk15b2NhcmRpYWwgSW5mYXJjdGlvbi9tb3J0YWxpdHk8L2tleXdv
cmQ+PGtleXdvcmQ+VHJlYXRtZW50IE91dGNvbWU8L2tleXdvcmQ+PC9rZXl3b3Jkcz48ZGF0ZXM+
PHllYXI+MjAxMDwveWVhcj48cHViLWRhdGVzPjxkYXRlPkp1bCAxMzwvZGF0ZT48L3B1Yi1kYXRl
cz48L2RhdGVzPjxpc2JuPjE1NTgtMzU5NyAoRWxlY3Ryb25pYykmI3hEOzA3MzUtMTA5NyAoTGlu
a2luZyk8L2lzYm4+PGFjY2Vzc2lvbi1udW0+MjA1Mzc0OTM8L2FjY2Vzc2lvbi1udW0+PHVybHM+
PHJlbGF0ZWQtdXJscz48dXJsPmh0dHA6Ly93d3cubmNiaS5ubG0ubmloLmdvdi9wdWJtZWQvMjA1
Mzc0OTM8L3VybD48L3JlbGF0ZWQtdXJscz48L3VybHM+PGVsZWN0cm9uaWMtcmVzb3VyY2UtbnVt
PlMwNzM1LTEwOTcoMTApMDE2MDItNSBbcGlpXSYjeEQ7MTAuMTAxNi9qLmphY2MuMjAxMC4wNC4w
MTI8L2VsZWN0cm9uaWMtcmVzb3VyY2UtbnVtPjxsYW5ndWFnZT5lbmc8L2xhbmd1YWdlPjwvcmVj
b3JkPjwvQ2l0ZT48Q2l0ZT48QXV0aG9yPlBpamxzPC9BdXRob3I+PFllYXI+MTk5MzwvWWVhcj48
UmVjTnVtPjQ0OTwvUmVjTnVtPjxyZWNvcmQ+PHJlYy1udW1iZXI+NDQ5PC9yZWMtbnVtYmVyPjxm
b3JlaWduLWtleXM+PGtleSBhcHA9IkVOIiBkYi1pZD0icnhzZHhyYWY0enp6ZDBlNTlzZ3B0dzV6
OXZkOTU5c3pkc3RlIj40NDk8L2tleT48L2ZvcmVpZ24ta2V5cz48cmVmLXR5cGUgbmFtZT0iSm91
cm5hbCBBcnRpY2xlIj4xNzwvcmVmLXR5cGU+PGNvbnRyaWJ1dG9ycz48YXV0aG9ycz48YXV0aG9y
PlBpamxzLCBOLiBILjwvYXV0aG9yPjxhdXRob3I+dmFuIFNvbiwgSi4gQS48L2F1dGhvcj48YXV0
aG9yPktpcmtlZWlkZSwgUi4gTC48L2F1dGhvcj48YXV0aG9yPkRlIEJydXluZSwgQi48L2F1dGhv
cj48YXV0aG9yPkdvdWxkLCBLLiBMLjwvYXV0aG9yPjwvYXV0aG9ycz48L2NvbnRyaWJ1dG9ycz48
YXV0aC1hZGRyZXNzPkRlcGFydG1lbnQgb2YgQ2FyZGlvbG9neSwgQ2F0aGFyaW5hIEhvc3BpdGFs
LCBFaW5kaG92ZW4sIFRoZSBOZXRoZXJsYW5kcy48L2F1dGgtYWRkcmVzcz48dGl0bGVzPjx0aXRs
ZT5FeHBlcmltZW50YWwgYmFzaXMgb2YgZGV0ZXJtaW5pbmcgbWF4aW11bSBjb3JvbmFyeSwgbXlv
Y2FyZGlhbCwgYW5kIGNvbGxhdGVyYWwgYmxvb2QgZmxvdyBieSBwcmVzc3VyZSBtZWFzdXJlbWVu
dHMgZm9yIGFzc2Vzc2luZyBmdW5jdGlvbmFsIHN0ZW5vc2lzIHNldmVyaXR5IGJlZm9yZSBhbmQg
YWZ0ZXIgcGVyY3V0YW5lb3VzIHRyYW5zbHVtaW5hbCBjb3JvbmFyeSBhbmdpb3BsYXN0eTwvdGl0
bGU+PHNlY29uZGFyeS10aXRsZT5DaXJjdWxhdGlvbjwvc2Vjb25kYXJ5LXRpdGxlPjwvdGl0bGVz
PjxwZXJpb2RpY2FsPjxmdWxsLXRpdGxlPkNpcmN1bGF0aW9uPC9mdWxsLXRpdGxlPjwvcGVyaW9k
aWNhbD48cGFnZXM+MTM1NC02NzwvcGFnZXM+PHZvbHVtZT44Nzwvdm9sdW1lPjxudW1iZXI+NDwv
bnVtYmVyPjxlZGl0aW9uPjE5OTMvMDQvMDE8L2VkaXRpb24+PGtleXdvcmRzPjxrZXl3b3JkPipB
bmdpb3BsYXN0eSwgVHJhbnNsdW1pbmFsLCBQZXJjdXRhbmVvdXMgQ29yb25hcnk8L2tleXdvcmQ+
PGtleXdvcmQ+QW5pbWFsczwva2V5d29yZD48a2V5d29yZD5CbG9vZCBGbG93IFZlbG9jaXR5L3Bo
eXNpb2xvZ3k8L2tleXdvcmQ+PGtleXdvcmQ+Qmxvb2QgUHJlc3N1cmUvcGh5c2lvbG9neTwva2V5
d29yZD48a2V5d29yZD5DZW50cmFsIFZlbm91cyBQcmVzc3VyZS9waHlzaW9sb2d5PC9rZXl3b3Jk
PjxrZXl3b3JkPkNvbGxhdGVyYWwgQ2lyY3VsYXRpb24vcGh5c2lvbG9neTwva2V5d29yZD48a2V5
d29yZD5Db25zdHJpY3Rpb24sIFBhdGhvbG9naWMvZGlhZ25vc2lzL3BoeXNpb3BhdGhvbG9neS90
aGVyYXB5PC9rZXl3b3JkPjxrZXl3b3JkPkNvcm9uYXJ5IENpcmN1bGF0aW9uLypwaHlzaW9sb2d5
PC9rZXl3b3JkPjxrZXl3b3JkPkNvcm9uYXJ5IERpc2Vhc2UvKmRpYWdub3Npcy9waHlzaW9wYXRo
b2xvZ3kvdGhlcmFweTwva2V5d29yZD48a2V5d29yZD5Eb2dzPC9rZXl3b3JkPjxrZXl3b3JkPk1v
ZGVscywgQ2FyZGlvdmFzY3VsYXI8L2tleXdvcmQ+PGtleXdvcmQ+TW9kZWxzLCBUaGVvcmV0aWNh
bDwva2V5d29yZD48L2tleXdvcmRzPjxkYXRlcz48eWVhcj4xOTkzPC95ZWFyPjxwdWItZGF0ZXM+
PGRhdGU+QXByPC9kYXRlPjwvcHViLWRhdGVzPjwvZGF0ZXM+PGlzYm4+MDAwOS03MzIyIChQcmlu
dCk8L2lzYm4+PGFjY2Vzc2lvbi1udW0+ODQ2MjE1NzwvYWNjZXNzaW9uLW51bT48dXJscz48cmVs
YXRlZC11cmxzPjx1cmw+aHR0cDovL3d3dy5uY2JpLm5sbS5uaWguZ292L2VudHJlei9xdWVyeS5m
Y2dpP2NtZD1SZXRyaWV2ZSZhbXA7ZGI9UHViTWVkJmFtcDtkb3B0PUNpdGF0aW9uJmFtcDtsaXN0
X3VpZHM9ODQ2MjE1NzwvdXJsPjwvcmVsYXRlZC11cmxzPjwvdXJscz48bGFuZ3VhZ2U+ZW5nPC9s
YW5ndWFnZT48L3JlY29yZD48L0NpdGU+PENpdGU+PEF1dGhvcj5Ub25pbm88L0F1dGhvcj48WWVh
cj4yMDEwPC9ZZWFyPjxSZWNOdW0+NDY4PC9SZWNOdW0+PHJlY29yZD48cmVjLW51bWJlcj40Njg8
L3JlYy1udW1iZXI+PGZvcmVpZ24ta2V5cz48a2V5IGFwcD0iRU4iIGRiLWlkPSIwdmZmczl0eGxw
ZHcwZWV6MjIzcHQydmw1c3p6OXc1NXg5dmYiIHRpbWVzdGFtcD0iMTM0MTA4MzkxMiI+NDY4PC9r
ZXk+PC9mb3JlaWduLWtleXM+PHJlZi10eXBlIG5hbWU9IkpvdXJuYWwgQXJ0aWNsZSI+MTc8L3Jl
Zi10eXBlPjxjb250cmlidXRvcnM+PGF1dGhvcnM+PGF1dGhvcj5Ub25pbm8sIFAuIEEuPC9hdXRo
b3I+PGF1dGhvcj5GZWFyb24sIFcuIEYuPC9hdXRob3I+PGF1dGhvcj5EZSBCcnV5bmUsIEIuPC9h
dXRob3I+PGF1dGhvcj5PbGRyb3lkLCBLLiBHLjwvYXV0aG9yPjxhdXRob3I+TGVlc2FyLCBNLiBB
LjwvYXV0aG9yPjxhdXRob3I+VmVyIExlZSwgUC4gTi48L2F1dGhvcj48YXV0aG9yPk1hY2NhcnRo
eSwgUC4gQS48L2F1dGhvcj48YXV0aG9yPlZhbiZhcG9zO3QgVmVlciwgTS48L2F1dGhvcj48YXV0
aG9yPlBpamxzLCBOLiBILjwvYXV0aG9yPjwvYXV0aG9ycz48L2NvbnRyaWJ1dG9ycz48YXV0aC1h
ZGRyZXNzPkRlcGFydG1lbnQgb2YgQ2FyZGlvbG9neSwgQ2F0aGFyaW5hIEhvc3BpdGFsLCBNaWNo
ZWxhbmdlbG9sYWFuIDIsIEVpbmRob3ZlbiA1NjIzIEVKLCB0aGUgTmV0aGVybGFuZHMuIHBpbS50
b25pbm9AY3plLm5sPC9hdXRoLWFkZHJlc3M+PHRpdGxlcz48dGl0bGU+QW5naW9ncmFwaGljIHZl
cnN1cyBmdW5jdGlvbmFsIHNldmVyaXR5IG9mIGNvcm9uYXJ5IGFydGVyeSBzdGVub3NlcyBpbiB0
aGUgRkFNRSBzdHVkeSBmcmFjdGlvbmFsIGZsb3cgcmVzZXJ2ZSB2ZXJzdXMgYW5naW9ncmFwaHkg
aW4gbXVsdGl2ZXNzZWwgZXZhbHVhdGlvbjwvdGl0bGU+PHNlY29uZGFyeS10aXRsZT5KIEFtIENv
bGwgQ2FyZGlvbDwvc2Vjb25kYXJ5LXRpdGxlPjwvdGl0bGVzPjxwZXJpb2RpY2FsPjxmdWxsLXRp
dGxlPkpvdXJuYWwgb2YgdGhlIEFtZXJpY2FuIENvbGxlZ2Ugb2YgQ2FyZGlvbG9neTwvZnVsbC10
aXRsZT48YWJici0xPkogQW0gQ29sbCBDYXJkaW9sPC9hYmJyLTE+PC9wZXJpb2RpY2FsPjxwYWdl
cz4yODE2LTIxPC9wYWdlcz48dm9sdW1lPjU1PC92b2x1bWU+PG51bWJlcj4yNTwvbnVtYmVyPjxl
ZGl0aW9uPjIwMTAvMDYvMjk8L2VkaXRpb24+PGtleXdvcmRzPjxrZXl3b3JkPkFnZWQ8L2tleXdv
cmQ+PGtleXdvcmQ+QW5naW9wbGFzdHksIEJhbGxvb24sIENvcm9uYXJ5LyptZXRob2RzPC9rZXl3
b3JkPjxrZXl3b3JkPkNvcm9uYXJ5IEFuZ2lvZ3JhcGh5LyptZXRob2RzPC9rZXl3b3JkPjxrZXl3
b3JkPkNvcm9uYXJ5IENpcmN1bGF0aW9uL3BoeXNpb2xvZ3k8L2tleXdvcmQ+PGtleXdvcmQ+Q29y
b25hcnkgU3Rlbm9zaXMvKmRpYWdub3Npcy9tb3J0YWxpdHkvcmFkaW9ncmFwaHkvKnRoZXJhcHk8
L2tleXdvcmQ+PGtleXdvcmQ+Rm9sbG93LVVwIFN0dWRpZXM8L2tleXdvcmQ+PGtleXdvcmQ+RnJh
Y3Rpb25hbCBGbG93IFJlc2VydmUsIE15b2NhcmRpYWwvKnBoeXNpb2xvZ3k8L2tleXdvcmQ+PGtl
eXdvcmQ+SHVtYW5zPC9rZXl3b3JkPjxrZXl3b3JkPk1hbGU8L2tleXdvcmQ+PGtleXdvcmQ+TWlk
ZGxlIEFnZWQ8L2tleXdvcmQ+PGtleXdvcmQ+TXlvY2FyZGlhbCBQZXJmdXNpb24gSW1hZ2luZy9t
ZXRob2RzPC9rZXl3b3JkPjxrZXl3b3JkPlJpc2sgQXNzZXNzbWVudDwva2V5d29yZD48a2V5d29y
ZD5TZW5zaXRpdml0eSBhbmQgU3BlY2lmaWNpdHk8L2tleXdvcmQ+PGtleXdvcmQ+U2V2ZXJpdHkg
b2YgSWxsbmVzcyBJbmRleDwva2V5d29yZD48a2V5d29yZD5TdGVudHM8L2tleXdvcmQ+PGtleXdv
cmQ+U3Vydml2YWwgUmF0ZTwva2V5d29yZD48a2V5d29yZD5UcmVhdG1lbnQgT3V0Y29tZTwva2V5
d29yZD48L2tleXdvcmRzPjxkYXRlcz48eWVhcj4yMDEwPC95ZWFyPjxwdWItZGF0ZXM+PGRhdGU+
SnVuIDIyPC9kYXRlPjwvcHViLWRhdGVzPjwvZGF0ZXM+PGlzYm4+MTU1OC0zNTk3IChFbGVjdHJv
bmljKSYjeEQ7MDczNS0xMDk3IChMaW5raW5nKTwvaXNibj48YWNjZXNzaW9uLW51bT4yMDU3OTUz
NzwvYWNjZXNzaW9uLW51bT48dXJscz48cmVsYXRlZC11cmxzPjx1cmw+aHR0cDovL3d3dy5uY2Jp
Lm5sbS5uaWguZ292L3B1Ym1lZC8yMDU3OTUzNzwvdXJsPjwvcmVsYXRlZC11cmxzPjwvdXJscz48
ZWxlY3Ryb25pYy1yZXNvdXJjZS1udW0+UzA3MzUtMTA5NygxMCkwMTQzOS03IFtwaWldJiN4RDsx
MC4xMDE2L2ouamFjYy4yMDA5LjExLjA5NjwvZWxlY3Ryb25pYy1yZXNvdXJjZS1udW0+PGxhbmd1
YWdlPmVuZzwvbGFuZ3VhZ2U+PC9yZWNvcmQ+PC9DaXRlPjwvRW5kTm90ZT4A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6" w:tooltip="Pijls, 2010 #477" w:history="1">
        <w:r w:rsidR="000D589A" w:rsidRPr="00CA4B5A">
          <w:rPr>
            <w:rFonts w:ascii="Book Antiqua" w:hAnsi="Book Antiqua"/>
            <w:noProof/>
            <w:vertAlign w:val="superscript"/>
          </w:rPr>
          <w:t>6-8</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000F3676" w:rsidRPr="00CA4B5A">
        <w:rPr>
          <w:rFonts w:ascii="Book Antiqua" w:hAnsi="Book Antiqua"/>
        </w:rPr>
        <w:t xml:space="preserve">. FFR </w:t>
      </w:r>
      <w:r w:rsidRPr="00CA4B5A">
        <w:rPr>
          <w:rFonts w:ascii="Book Antiqua" w:hAnsi="Book Antiqua"/>
        </w:rPr>
        <w:t xml:space="preserve">has a lower bound of </w:t>
      </w:r>
      <w:r w:rsidR="00672401">
        <w:rPr>
          <w:rFonts w:ascii="Book Antiqua" w:eastAsiaTheme="minorEastAsia" w:hAnsi="Book Antiqua"/>
          <w:lang w:eastAsia="zh-CN"/>
        </w:rPr>
        <w:t>“</w:t>
      </w:r>
      <w:r w:rsidR="00672401">
        <w:rPr>
          <w:rFonts w:ascii="Book Antiqua" w:hAnsi="Book Antiqua"/>
        </w:rPr>
        <w:t>0</w:t>
      </w:r>
      <w:r w:rsidR="00672401">
        <w:rPr>
          <w:rFonts w:ascii="Book Antiqua" w:eastAsiaTheme="minorEastAsia" w:hAnsi="Book Antiqua"/>
          <w:lang w:eastAsia="zh-CN"/>
        </w:rPr>
        <w:t>”</w:t>
      </w:r>
      <w:r w:rsidRPr="00CA4B5A">
        <w:rPr>
          <w:rFonts w:ascii="Book Antiqua" w:hAnsi="Book Antiqua"/>
        </w:rPr>
        <w:t xml:space="preserve">, representing complete vessel obstruction and </w:t>
      </w:r>
      <w:r w:rsidR="00573555" w:rsidRPr="00CA4B5A">
        <w:rPr>
          <w:rFonts w:ascii="Book Antiqua" w:hAnsi="Book Antiqua"/>
        </w:rPr>
        <w:t>an</w:t>
      </w:r>
      <w:r w:rsidRPr="00CA4B5A">
        <w:rPr>
          <w:rFonts w:ascii="Book Antiqua" w:hAnsi="Book Antiqua"/>
        </w:rPr>
        <w:t xml:space="preserve"> upper bound of </w:t>
      </w:r>
      <w:r w:rsidR="00813FCD">
        <w:rPr>
          <w:rFonts w:ascii="Book Antiqua" w:eastAsiaTheme="minorEastAsia" w:hAnsi="Book Antiqua"/>
          <w:lang w:eastAsia="zh-CN"/>
        </w:rPr>
        <w:t>“</w:t>
      </w:r>
      <w:r w:rsidRPr="00CA4B5A">
        <w:rPr>
          <w:rFonts w:ascii="Book Antiqua" w:hAnsi="Book Antiqua"/>
        </w:rPr>
        <w:t>1</w:t>
      </w:r>
      <w:r w:rsidR="00813FCD">
        <w:rPr>
          <w:rFonts w:ascii="Book Antiqua" w:eastAsiaTheme="minorEastAsia" w:hAnsi="Book Antiqua"/>
          <w:lang w:eastAsia="zh-CN"/>
        </w:rPr>
        <w:t>“</w:t>
      </w:r>
      <w:r w:rsidR="000C7A53">
        <w:rPr>
          <w:rFonts w:ascii="Book Antiqua" w:eastAsiaTheme="minorEastAsia" w:hAnsi="Book Antiqua" w:hint="eastAsia"/>
          <w:lang w:eastAsia="zh-CN"/>
        </w:rPr>
        <w:t xml:space="preserve"> </w:t>
      </w:r>
      <w:r w:rsidRPr="00CA4B5A">
        <w:rPr>
          <w:rFonts w:ascii="Book Antiqua" w:hAnsi="Book Antiqua"/>
        </w:rPr>
        <w:t>represent</w:t>
      </w:r>
      <w:r w:rsidR="00FE3472">
        <w:rPr>
          <w:rFonts w:ascii="Book Antiqua" w:eastAsiaTheme="minorEastAsia" w:hAnsi="Book Antiqua" w:hint="eastAsia"/>
          <w:lang w:eastAsia="zh-CN"/>
        </w:rPr>
        <w:t>ed</w:t>
      </w:r>
      <w:r w:rsidRPr="00CA4B5A">
        <w:rPr>
          <w:rFonts w:ascii="Book Antiqua" w:hAnsi="Book Antiqua"/>
        </w:rPr>
        <w:t xml:space="preserve"> no obstruction and normal flow.</w:t>
      </w:r>
      <w:r w:rsidR="00846357">
        <w:rPr>
          <w:rFonts w:ascii="Book Antiqua" w:hAnsi="Book Antiqua"/>
        </w:rPr>
        <w:t xml:space="preserve"> </w:t>
      </w:r>
      <w:r w:rsidRPr="00CA4B5A">
        <w:rPr>
          <w:rFonts w:ascii="Book Antiqua" w:hAnsi="Book Antiqua"/>
        </w:rPr>
        <w:t>Based on extensive clinical outcomes trials, a cut-off value of 0.</w:t>
      </w:r>
      <w:r w:rsidR="000F3676" w:rsidRPr="00CA4B5A">
        <w:rPr>
          <w:rFonts w:ascii="Book Antiqua" w:hAnsi="Book Antiqua"/>
        </w:rPr>
        <w:t>75</w:t>
      </w:r>
      <w:r w:rsidR="00F12DA1" w:rsidRPr="00CA4B5A">
        <w:rPr>
          <w:rFonts w:ascii="Book Antiqua" w:hAnsi="Book Antiqua"/>
        </w:rPr>
        <w:fldChar w:fldCharType="begin"/>
      </w:r>
      <w:r w:rsidR="000D589A" w:rsidRPr="00CA4B5A">
        <w:rPr>
          <w:rFonts w:ascii="Book Antiqua" w:hAnsi="Book Antiqua"/>
        </w:rPr>
        <w:instrText xml:space="preserve"> ADDIN EN.CITE &lt;EndNote&gt;&lt;Cite&gt;&lt;Author&gt;Pijls&lt;/Author&gt;&lt;Year&gt;1993&lt;/Year&gt;&lt;RecNum&gt;449&lt;/RecNum&gt;&lt;DisplayText&gt;&lt;style face="superscript"&gt;[7]&lt;/style&gt;&lt;/DisplayText&gt;&lt;record&gt;&lt;rec-number&gt;449&lt;/rec-number&gt;&lt;foreign-keys&gt;&lt;key app="EN" db-id="rxsdxraf4zzzd0e59sgptw5z9vd959szdste"&gt;449&lt;/key&gt;&lt;/foreign-keys&gt;&lt;ref-type name="Journal Article"&gt;17&lt;/ref-type&gt;&lt;contributors&gt;&lt;authors&gt;&lt;author&gt;Pijls, N. H.&lt;/author&gt;&lt;author&gt;van Son, J. A.&lt;/author&gt;&lt;author&gt;Kirkeeide, R. L.&lt;/author&gt;&lt;author&gt;De Bruyne, B.&lt;/author&gt;&lt;author&gt;Gould, K. L.&lt;/author&gt;&lt;/authors&gt;&lt;/contributors&gt;&lt;auth-address&gt;Department of Cardiology, Catharina Hospital, Eindhoven, The Netherlands.&lt;/auth-address&gt;&lt;titles&gt;&lt;title&gt;Experimental basis of determining maximum coronary, myocardial, and collateral blood flow by pressure measurements for assessing functional stenosis severity before and after percutaneous transluminal coronary angioplasty&lt;/title&gt;&lt;secondary-title&gt;Circulation&lt;/secondary-title&gt;&lt;/titles&gt;&lt;periodical&gt;&lt;full-title&gt;Circulation&lt;/full-title&gt;&lt;/periodical&gt;&lt;pages&gt;1354-67&lt;/pages&gt;&lt;volume&gt;87&lt;/volume&gt;&lt;number&gt;4&lt;/number&gt;&lt;edition&gt;1993/04/01&lt;/edition&gt;&lt;keywords&gt;&lt;keyword&gt;*Angioplasty, Transluminal, Percutaneous Coronary&lt;/keyword&gt;&lt;keyword&gt;Animals&lt;/keyword&gt;&lt;keyword&gt;Blood Flow Velocity/physiology&lt;/keyword&gt;&lt;keyword&gt;Blood Pressure/physiology&lt;/keyword&gt;&lt;keyword&gt;Central Venous Pressure/physiology&lt;/keyword&gt;&lt;keyword&gt;Collateral Circulation/physiology&lt;/keyword&gt;&lt;keyword&gt;Constriction, Pathologic/diagnosis/physiopathology/therapy&lt;/keyword&gt;&lt;keyword&gt;Coronary Circulation/*physiology&lt;/keyword&gt;&lt;keyword&gt;Coronary Disease/*diagnosis/physiopathology/therapy&lt;/keyword&gt;&lt;keyword&gt;Dogs&lt;/keyword&gt;&lt;keyword&gt;Models, Cardiovascular&lt;/keyword&gt;&lt;keyword&gt;Models, Theoretical&lt;/keyword&gt;&lt;/keywords&gt;&lt;dates&gt;&lt;year&gt;1993&lt;/year&gt;&lt;pub-dates&gt;&lt;date&gt;Apr&lt;/date&gt;&lt;/pub-dates&gt;&lt;/dates&gt;&lt;isbn&gt;0009-7322 (Print)&lt;/isbn&gt;&lt;accession-num&gt;8462157&lt;/accession-num&gt;&lt;urls&gt;&lt;related-urls&gt;&lt;url&gt;http://www.ncbi.nlm.nih.gov/entrez/query.fcgi?cmd=Retrieve&amp;amp;db=PubMed&amp;amp;dopt=Citation&amp;amp;list_uids=8462157&lt;/url&gt;&lt;/related-urls&gt;&lt;/urls&gt;&lt;language&gt;eng&lt;/language&gt;&lt;/record&gt;&lt;/Cite&gt;&lt;/EndNote&gt;</w:instrText>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7" w:tooltip="Pijls, 1993 #449" w:history="1">
        <w:r w:rsidR="000D589A" w:rsidRPr="00CA4B5A">
          <w:rPr>
            <w:rFonts w:ascii="Book Antiqua" w:hAnsi="Book Antiqua"/>
            <w:noProof/>
            <w:vertAlign w:val="superscript"/>
          </w:rPr>
          <w:t>7</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000F3676" w:rsidRPr="00CA4B5A">
        <w:rPr>
          <w:rFonts w:ascii="Book Antiqua" w:hAnsi="Book Antiqua"/>
        </w:rPr>
        <w:t xml:space="preserve"> </w:t>
      </w:r>
      <w:r w:rsidRPr="00CA4B5A">
        <w:rPr>
          <w:rFonts w:ascii="Book Antiqua" w:hAnsi="Book Antiqua"/>
        </w:rPr>
        <w:t>for FFR was shown to indicate hem</w:t>
      </w:r>
      <w:r w:rsidRPr="00CA4B5A">
        <w:rPr>
          <w:rFonts w:ascii="Book Antiqua" w:hAnsi="Book Antiqua"/>
        </w:rPr>
        <w:t>o</w:t>
      </w:r>
      <w:r w:rsidRPr="00CA4B5A">
        <w:rPr>
          <w:rFonts w:ascii="Book Antiqua" w:hAnsi="Book Antiqua"/>
        </w:rPr>
        <w:t>dynamic significance of coro</w:t>
      </w:r>
      <w:r w:rsidR="009F7B99" w:rsidRPr="00CA4B5A">
        <w:rPr>
          <w:rFonts w:ascii="Book Antiqua" w:hAnsi="Book Antiqua"/>
        </w:rPr>
        <w:softHyphen/>
      </w:r>
      <w:r w:rsidRPr="00CA4B5A">
        <w:rPr>
          <w:rFonts w:ascii="Book Antiqua" w:hAnsi="Book Antiqua"/>
        </w:rPr>
        <w:t xml:space="preserve">nary stenosis </w:t>
      </w:r>
      <w:r w:rsidR="000F3676" w:rsidRPr="00CA4B5A">
        <w:rPr>
          <w:rFonts w:ascii="Book Antiqua" w:hAnsi="Book Antiqua"/>
        </w:rPr>
        <w:t>in the presence of single vessel disease, and 0.80 for multi-vessel disease</w:t>
      </w:r>
      <w:r w:rsidR="00F12DA1" w:rsidRPr="00CA4B5A">
        <w:rPr>
          <w:rFonts w:ascii="Book Antiqua" w:hAnsi="Book Antiqua"/>
        </w:rPr>
        <w:fldChar w:fldCharType="begin">
          <w:fldData xml:space="preserve">PEVuZE5vdGU+PENpdGU+PEF1dGhvcj5QaWpsczwvQXV0aG9yPjxZZWFyPjE5OTU8L1llYXI+PFJl
Y051bT4xNjI8L1JlY051bT48RGlzcGxheVRleHQ+PHN0eWxlIGZhY2U9InN1cGVyc2NyaXB0Ij5b
OS0xM108L3N0eWxlPjwvRGlzcGxheVRleHQ+PHJlY29yZD48cmVjLW51bWJlcj4xNjI8L3JlYy1u
dW1iZXI+PGZvcmVpZ24ta2V5cz48a2V5IGFwcD0iRU4iIGRiLWlkPSJ4cDlkOTk1c3lyenpwb2Vk
ZWVycHRhemEwczlzNWFmdmY1eDAiPjE2Mjwva2V5PjwvZm9yZWlnbi1rZXlzPjxyZWYtdHlwZSBu
YW1lPSJKb3VybmFsIEFydGljbGUiPjE3PC9yZWYtdHlwZT48Y29udHJpYnV0b3JzPjxhdXRob3Jz
PjxhdXRob3I+UGlqbHMsIE4uIEguPC9hdXRob3I+PGF1dGhvcj5WYW4gR2VsZGVyLCBCLjwvYXV0
aG9yPjxhdXRob3I+VmFuIGRlciBWb29ydCwgUC48L2F1dGhvcj48YXV0aG9yPlBlZWxzLCBLLjwv
YXV0aG9yPjxhdXRob3I+QnJhY2tlLCBGLiBBLjwvYXV0aG9yPjxhdXRob3I+Qm9ubmllciwgSC4g
Si48L2F1dGhvcj48YXV0aG9yPmVsIEdhbWFsLCBNLiBJLjwvYXV0aG9yPjwvYXV0aG9ycz48L2Nv
bnRyaWJ1dG9ycz48YXV0aC1hZGRyZXNzPkRlcGFydG1lbnQgb2YgQ2FyZGlvbG9neSwgQ2F0aGFy
aW5hIEhvc3BpdGFsLCBFaW5kaG92ZW4sIE5ldGhlcmxhbmRzLjwvYXV0aC1hZGRyZXNzPjx0aXRs
ZXM+PHRpdGxlPkZyYWN0aW9uYWwgZmxvdyByZXNlcnZlLiBBIHVzZWZ1bCBpbmRleCB0byBldmFs
dWF0ZSB0aGUgaW5mbHVlbmNlIG9mIGFuIGVwaWNhcmRpYWwgY29yb25hcnkgc3Rlbm9zaXMgb24g
bXlvY2FyZGlhbCBibG9vZCBmbG93PC90aXRsZT48c2Vjb25kYXJ5LXRpdGxlPkNpcmN1bGF0aW9u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MT48L2FsdC1wZXJpb2RpY2FsPjxwYWdlcz4zMTgzLTkzPC9wYWdlcz48dm9sdW1lPjkyPC92b2x1
bWU+PG51bWJlcj4xMTwvbnVtYmVyPjxlZGl0aW9uPjE5OTUvMTIvMDE8L2VkaXRpb24+PGtleXdv
cmRzPjxrZXl3b3JkPkFkZW5vc2luZS9kaWFnbm9zdGljIHVzZTwva2V5d29yZD48a2V5d29yZD5B
bmdpb3BsYXN0eSwgQmFsbG9vbiwgQ29yb25hcnk8L2tleXdvcmQ+PGtleXdvcmQ+Qmxvb2QgUHJl
c3N1cmUgRGV0ZXJtaW5hdGlvbi9pbnN0cnVtZW50YXRpb248L2tleXdvcmQ+PGtleXdvcmQ+Q2Fy
ZGlhYyBDYXRoZXRlcml6YXRpb248L2tleXdvcmQ+PGtleXdvcmQ+Q2FzZS1Db250cm9sIFN0dWRp
ZXM8L2tleXdvcmQ+PGtleXdvcmQ+Q29sbGF0ZXJhbCBDaXJjdWxhdGlvbi9waHlzaW9sb2d5PC9r
ZXl3b3JkPjxrZXl3b3JkPkNvcm9uYXJ5IEFuZ2lvZ3JhcGh5PC9rZXl3b3JkPjxrZXl3b3JkPkNv
cm9uYXJ5IENpcmN1bGF0aW9uLypwaHlzaW9sb2d5PC9rZXl3b3JkPjxrZXl3b3JkPkNvcm9uYXJ5
IERpc2Vhc2UvZGlhZ25vc2lzLypwaHlzaW9wYXRob2xvZ3kvdGhlcmFweTwva2V5d29yZD48a2V5
d29yZD5FeGVyY2lzZSBUZXN0PC9rZXl3b3JkPjxrZXl3b3JkPkZlbWFsZTwva2V5d29yZD48a2V5
d29yZD5GaWJlciBPcHRpYyBUZWNobm9sb2d5PC9rZXl3b3JkPjxrZXl3b3JkPkh1bWFuczwva2V5
d29yZD48a2V5d29yZD5NYWxlPC9rZXl3b3JkPjxrZXl3b3JkPk1pZGRsZSBBZ2VkPC9rZXl3b3Jk
PjxrZXl3b3JkPk9wdGljYWwgRmliZXJzPC9rZXl3b3JkPjxrZXl3b3JkPlJlZmVyZW5jZSBWYWx1
ZXM8L2tleXdvcmQ+PGtleXdvcmQ+VmFzb2RpbGF0b3IgQWdlbnRzL2RpYWdub3N0aWMgdXNlPC9r
ZXl3b3JkPjwva2V5d29yZHM+PGRhdGVzPjx5ZWFyPjE5OTU8L3llYXI+PHB1Yi1kYXRlcz48ZGF0
ZT5EZWMgMTwvZGF0ZT48L3B1Yi1kYXRlcz48L2RhdGVzPjxpc2JuPjAwMDktNzMyMiAoUHJpbnQp
JiN4RDswMDA5LTczMjIgKExpbmtpbmcpPC9pc2JuPjxhY2Nlc3Npb24tbnVtPjc1ODYzMDI8L2Fj
Y2Vzc2lvbi1udW0+PHdvcmstdHlwZT5Db21wYXJhdGl2ZSBTdHVkeTwvd29yay10eXBlPjx1cmxz
PjxyZWxhdGVkLXVybHM+PHVybD5odHRwOi8vd3d3Lm5jYmkubmxtLm5paC5nb3YvcHVibWVkLzc1
ODYzMDI8L3VybD48L3JlbGF0ZWQtdXJscz48L3VybHM+PGxhbmd1YWdlPmVuZzwvbGFuZ3VhZ2U+
PC9yZWNvcmQ+PC9DaXRlPjxDaXRlPjxBdXRob3I+U2lsYmVyPC9BdXRob3I+PFllYXI+MjAwNTwv
WWVhcj48UmVjTnVtPjEyMDwvUmVjTnVtPjxyZWNvcmQ+PHJlYy1udW1iZXI+MTIwPC9yZWMtbnVt
YmVyPjxmb3JlaWduLWtleXM+PGtleSBhcHA9IkVOIiBkYi1pZD0iNTBzNWF2dHZocncwcGRldnJ4
aHB6MGVzcHQ1MndhYTVlcHJlIj4xMjA8L2tleT48L2ZvcmVpZ24ta2V5cz48cmVmLXR5cGUgbmFt
ZT0iSm91cm5hbCBBcnRpY2xlIj4xNzwvcmVmLXR5cGU+PGNvbnRyaWJ1dG9ycz48YXV0aG9ycz48
YXV0aG9yPlNpbGJlciwgUy48L2F1dGhvcj48YXV0aG9yPkFsYmVydHNzb24sIFAuPC9hdXRob3I+
PGF1dGhvcj5BdmlsZXMsIEYuIEYuPC9hdXRob3I+PGF1dGhvcj5DYW1pY2ksIFAuIEcuPC9hdXRo
b3I+PGF1dGhvcj5Db2xvbWJvLCBBLjwvYXV0aG9yPjxhdXRob3I+SGFtbSwgQy48L2F1dGhvcj48
YXV0aG9yPkpvcmdlbnNlbiwgRS48L2F1dGhvcj48YXV0aG9yPk1hcmNvLCBKLjwvYXV0aG9yPjxh
dXRob3I+Tm9yZHJlaGF1ZywgSi4gRS48L2F1dGhvcj48YXV0aG9yPlJ1enlsbG8sIFcuPC9hdXRo
b3I+PGF1dGhvcj5VcmJhbiwgUC48L2F1dGhvcj48YXV0aG9yPlN0b25lLCBHLiBXLjwvYXV0aG9y
PjxhdXRob3I+V2lqbnMsIFcuPC9hdXRob3I+PC9hdXRob3JzPjwvY29udHJpYnV0b3JzPjxhdXRo
LWFkZHJlc3M+S2FyZGlvbG9naXNjaGUgUHJheGlzIHVuZCBQcmF4aXNrbGluaWssIE11bmNoZW4s
IEdlcm1hbnkuIHNpZ211bmRAc2lsYmVyLmNvbSAmbHQ7c2lnbXVuZEBzaWxiZXIuY29tJmd0Ozwv
YXV0aC1hZGRyZXNzPjx0aXRsZXM+PHRpdGxlPkd1aWRlbGluZXMgZm9yIHBlcmN1dGFuZW91cyBj
b3JvbmFyeSBpbnRlcnZlbnRpb25zLiBUaGUgVGFzayBGb3JjZSBmb3IgUGVyY3V0YW5lb3VzIENv
cm9uYXJ5IEludGVydmVudGlvbnMgb2YgdGhlIEV1cm9wZWFuIFNvY2lldHkgb2YgQ2FyZGlvbG9n
eTwvdGl0bGU+PHNlY29uZGFyeS10aXRsZT5FdXIgSGVhcnQgSjwvc2Vjb25kYXJ5LXRpdGxlPjxh
bHQtdGl0bGU+RXVyb3BlYW4gaGVhcnQgam91cm5hbDwvYWx0LXRpdGxlPjwvdGl0bGVzPjxwZXJp
b2RpY2FsPjxmdWxsLXRpdGxlPkV1ciBIZWFydCBKPC9mdWxsLXRpdGxlPjwvcGVyaW9kaWNhbD48
cGFnZXM+ODA0LTQ3PC9wYWdlcz48dm9sdW1lPjI2PC92b2x1bWU+PG51bWJlcj44PC9udW1iZXI+
PGVkaXRpb24+MjAwNS8wMy8xNzwvZWRpdGlvbj48a2V5d29yZHM+PGtleXdvcmQ+QW5naW9wbGFz
dHksIEJhbGxvb24sIENvcm9uYXJ5LyptZXRob2RzPC9rZXl3b3JkPjxrZXl3b3JkPkFudGljb2Fn
dWxhbnRzL3RoZXJhcGV1dGljIHVzZTwva2V5d29yZD48a2V5d29yZD5CcmFjaHl0aGVyYXB5L21l
dGhvZHM8L2tleXdvcmQ+PGtleXdvcmQ+Q2F0aGV0ZXIgQWJsYXRpb24vbWV0aG9kczwva2V5d29y
ZD48a2V5d29yZD5Db3JvbmFyeSBBbmdpb2dyYXBoeS9tZXRob2RzPC9rZXl3b3JkPjxrZXl3b3Jk
PkNvcm9uYXJ5IERpc2Vhc2UvZHJ1ZyB0aGVyYXB5Lyp0aGVyYXB5PC9rZXl3b3JkPjxrZXl3b3Jk
PkNvcm9uYXJ5IFJlc3Rlbm9zaXMvcHJldmVudGlvbiAmYW1wOyBjb250cm9sPC9rZXl3b3JkPjxr
ZXl3b3JkPkVtYm9saXNtL3ByZXZlbnRpb24gJmFtcDsgY29udHJvbDwva2V5d29yZD48a2V5d29y
ZD5FbWVyZ2VuY3kgVHJlYXRtZW50PC9rZXl3b3JkPjxrZXl3b3JkPkZpYnJpbm9seXRpYyBBZ2Vu
dHMvdGhlcmFwZXV0aWMgdXNlPC9rZXl3b3JkPjxrZXl3b3JkPkh1bWFuczwva2V5d29yZD48a2V5
d29yZD5NeW9jYXJkaWFsIFJldmFzY3VsYXJpemF0aW9uLyptZXRob2RzPC9rZXl3b3JkPjxrZXl3
b3JkPlBsYXRlbGV0IEFnZ3JlZ2F0aW9uIEluaGliaXRvcnMvdGhlcmFwZXV0aWMgdXNlPC9rZXl3
b3JkPjxrZXl3b3JkPlBsYXRlbGV0IEdseWNvcHJvdGVpbiBHUElJYi1JSUlhIENvbXBsZXgvdGhl
cmFwZXV0aWMgdXNlPC9rZXl3b3JkPjxrZXl3b3JkPlJpc2sgQXNzZXNzbWVudDwva2V5d29yZD48
a2V5d29yZD5TdGVudHM8L2tleXdvcmQ+PGtleXdvcmQ+U3VjdGlvbjwva2V5d29yZD48a2V5d29y
ZD5UaHJvbWJlY3RvbXkvbWV0aG9kczwva2V5d29yZD48a2V5d29yZD5UaHJvbWJvbHl0aWMgVGhl
cmFweS9tZXRob2RzPC9rZXl3b3JkPjxrZXl3b3JkPlRyb3BvbmluL2Jsb29kPC9rZXl3b3JkPjwv
a2V5d29yZHM+PGRhdGVzPjx5ZWFyPjIwMDU8L3llYXI+PHB1Yi1kYXRlcz48ZGF0ZT5BcHI8L2Rh
dGU+PC9wdWItZGF0ZXM+PC9kYXRlcz48aXNibj4wMTk1LTY2OFggKFByaW50KSYjeEQ7MDE5NS02
NjhYIChMaW5raW5nKTwvaXNibj48YWNjZXNzaW9uLW51bT4xNTc2OTc4NDwvYWNjZXNzaW9uLW51
bT48d29yay10eXBlPkd1aWRlbGluZSYjeEQ7UHJhY3RpY2UgR3VpZGVsaW5lPC93b3JrLXR5cGU+
PHVybHM+PHJlbGF0ZWQtdXJscz48dXJsPmh0dHA6Ly93d3cubmNiaS5ubG0ubmloLmdvdi9wdWJt
ZWQvMTU3Njk3ODQ8L3VybD48L3JlbGF0ZWQtdXJscz48L3VybHM+PGVsZWN0cm9uaWMtcmVzb3Vy
Y2UtbnVtPjEwLjEwOTMvZXVyaGVhcnRqL2VoaTEzODwvZWxlY3Ryb25pYy1yZXNvdXJjZS1udW0+
PGxhbmd1YWdlPmVuZzwvbGFuZ3VhZ2U+PC9yZWNvcmQ+PC9DaXRlPjxDaXRlPjxBdXRob3I+UGlq
bHM8L0F1dGhvcj48WWVhcj4yMDA3PC9ZZWFyPjxSZWNOdW0+MjM1PC9SZWNOdW0+PHJlY29yZD48
cmVjLW51bWJlcj4yMzU8L3JlYy1udW1iZXI+PGZvcmVpZ24ta2V5cz48a2V5IGFwcD0iRU4iIGRi
LWlkPSIwdmZmczl0eGxwZHcwZWV6MjIzcHQydmw1c3p6OXc1NXg5dmYiIHRpbWVzdGFtcD0iMTM0
MDk5MDQyOCI+MjM1PC9rZXk+PC9mb3JlaWduLWtleXM+PHJlZi10eXBlIG5hbWU9IkpvdXJuYWwg
QXJ0aWNsZSI+MTc8L3JlZi10eXBlPjxjb250cmlidXRvcnM+PGF1dGhvcnM+PGF1dGhvcj5QaWps
cywgTi4gSC48L2F1dGhvcj48YXV0aG9yPnZhbiBTY2hhYXJkZW5idXJnaCwgUC48L2F1dGhvcj48
YXV0aG9yPk1hbm9oYXJhbiwgRy48L2F1dGhvcj48YXV0aG9yPkJvZXJzbWEsIEUuPC9hdXRob3I+
PGF1dGhvcj5CZWNoLCBKLiBXLjwvYXV0aG9yPjxhdXRob3I+dmFuJmFwb3M7dCBWZWVyLCBNLjwv
YXV0aG9yPjxhdXRob3I+QmFyLCBGLjwvYXV0aG9yPjxhdXRob3I+SG9vcm50amUsIEouPC9hdXRo
b3I+PGF1dGhvcj5Lb29sZW4sIEouPC9hdXRob3I+PGF1dGhvcj5XaWpucywgVy48L2F1dGhvcj48
YXV0aG9yPmRlIEJydXluZSwgQi48L2F1dGhvcj48L2F1dGhvcnM+PC9jb250cmlidXRvcnM+PGF1
dGgtYWRkcmVzcz5DYXRoYXJpbmEgSG9zcGl0YWwgRWluZGhvdmVuLCBFaW5kaG92ZW4sIFRoZSBO
ZXRoZXJsYW5kcy4gbmljby5waWpsc0BpbnRlci5ubC5uZXQ8L2F1dGgtYWRkcmVzcz48dGl0bGVz
Pjx0aXRsZT5QZXJjdXRhbmVvdXMgY29yb25hcnkgaW50ZXJ2ZW50aW9uIG9mIGZ1bmN0aW9uYWxs
eSBub25zaWduaWZpY2FudCBzdGVub3NpczogNS15ZWFyIGZvbGxvdy11cCBvZiB0aGUgREVGRVIg
U3R1ZHk8L3RpdGxlPjxzZWNvbmRhcnktdGl0bGU+SiBBbSBDb2xsIENhcmRpb2w8L3NlY29uZGFy
eS10aXRsZT48L3RpdGxlcz48cGVyaW9kaWNhbD48ZnVsbC10aXRsZT5Kb3VybmFsIG9mIHRoZSBB
bWVyaWNhbiBDb2xsZWdlIG9mIENhcmRpb2xvZ3k8L2Z1bGwtdGl0bGU+PGFiYnItMT5KIEFtIENv
bGwgQ2FyZGlvbDwvYWJici0xPjwvcGVyaW9kaWNhbD48cGFnZXM+MjEwNS0xMTwvcGFnZXM+PHZv
bHVtZT40OTwvdm9sdW1lPjxudW1iZXI+MjE8L251bWJlcj48ZWRpdGlvbj4yMDA3LzA1LzI5PC9l
ZGl0aW9uPjxrZXl3b3Jkcz48a2V5d29yZD5BbmdpbmEsIFVuc3RhYmxlL3RoZXJhcHk8L2tleXdv
cmQ+PGtleXdvcmQ+QW5naW9wbGFzdHksIEJhbGxvb24sIENvcm9uYXJ5LyptZXRob2RzPC9rZXl3
b3JkPjxrZXl3b3JkPkJsb29kIEZsb3cgVmVsb2NpdHk8L2tleXdvcmQ+PGtleXdvcmQ+Q2hlc3Qg
UGFpbi9lcGlkZW1pb2xvZ3kvdGhlcmFweTwva2V5d29yZD48a2V5d29yZD5Db3JvbmFyeSBBbmdp
b2dyYXBoeTwva2V5d29yZD48a2V5d29yZD5Db3JvbmFyeSBDaXJjdWxhdGlvbjwva2V5d29yZD48
a2V5d29yZD5Db3JvbmFyeSBTdGVub3Npcy9tb3J0YWxpdHkvcGh5c2lvcGF0aG9sb2d5Lyp0aGVy
YXB5PC9rZXl3b3JkPjxrZXl3b3JkPkZlbWFsZTwva2V5d29yZD48a2V5d29yZD5Gb2xsb3ctVXAg
U3R1ZGllczwva2V5d29yZD48a2V5d29yZD5IdW1hbnM8L2tleXdvcmQ+PGtleXdvcmQ+SHlwb2xp
cGlkZW1pYyBBZ2VudHMvdGhlcmFwZXV0aWMgdXNlPC9rZXl3b3JkPjxrZXl3b3JkPk1hbGU8L2tl
eXdvcmQ+PGtleXdvcmQ+TWlkZGxlIEFnZWQ8L2tleXdvcmQ+PGtleXdvcmQ+TXlvY2FyZGlhbCBJ
bmZhcmN0aW9uL21vcnRhbGl0eTwva2V5d29yZD48a2V5d29yZD5QbGF0ZWxldCBBZ2dyZWdhdGlv
biBJbmhpYml0b3JzL3RoZXJhcGV1dGljIHVzZTwva2V5d29yZD48a2V5d29yZD5Qcm9zcGVjdGl2
ZSBTdHVkaWVzPC9rZXl3b3JkPjxrZXl3b3JkPlNldmVyaXR5IG9mIElsbG5lc3MgSW5kZXg8L2tl
eXdvcmQ+PGtleXdvcmQ+KlN0ZW50czwva2V5d29yZD48L2tleXdvcmRzPjxkYXRlcz48eWVhcj4y
MDA3PC95ZWFyPjxwdWItZGF0ZXM+PGRhdGU+TWF5IDI5PC9kYXRlPjwvcHViLWRhdGVzPjwvZGF0
ZXM+PGlzYm4+MTU1OC0zNTk3IChFbGVjdHJvbmljKSYjeEQ7MDczNS0xMDk3IChMaW5raW5nKTwv
aXNibj48YWNjZXNzaW9uLW51bT4xNzUzMTY2MDwvYWNjZXNzaW9uLW51bT48dXJscz48cmVsYXRl
ZC11cmxzPjx1cmw+aHR0cDovL3d3dy5uY2JpLm5sbS5uaWguZ292L2VudHJlei9xdWVyeS5mY2dp
P2NtZD1SZXRyaWV2ZSZhbXA7ZGI9UHViTWVkJmFtcDtkb3B0PUNpdGF0aW9uJmFtcDtsaXN0X3Vp
ZHM9MTc1MzE2NjA8L3VybD48L3JlbGF0ZWQtdXJscz48L3VybHM+PGVsZWN0cm9uaWMtcmVzb3Vy
Y2UtbnVtPlMwNzM1LTEwOTcoMDcpMDA5MTEtNCBbcGlpXSYjeEQ7MTAuMTAxNi9qLmphY2MuMjAw
Ny4wMS4wODc8L2VsZWN0cm9uaWMtcmVzb3VyY2UtbnVtPjxsYW5ndWFnZT5lbmc8L2xhbmd1YWdl
PjwvcmVjb3JkPjwvQ2l0ZT48Q2l0ZT48QXV0aG9yPkRlIEJydXluZTwvQXV0aG9yPjxZZWFyPjIw
MTQ8L1llYXI+PFJlY051bT4yOTQ8L1JlY051bT48cmVjb3JkPjxyZWMtbnVtYmVyPjI5NDwvcmVj
LW51bWJlcj48Zm9yZWlnbi1rZXlzPjxrZXkgYXBwPSJFTiIgZGItaWQ9IjUwczVhdnR2aHJ3MHBk
ZXZyeGhwejBlc3B0NTJ3YWE1ZXByZSI+Mjk0PC9rZXk+PC9mb3JlaWduLWtleXM+PHJlZi10eXBl
IG5hbWU9IkpvdXJuYWwgQXJ0aWNsZSI+MTc8L3JlZi10eXBlPjxjb250cmlidXRvcnM+PGF1dGhv
cnM+PGF1dGhvcj5EZSBCcnV5bmUsIEIuPC9hdXRob3I+PGF1dGhvcj5GZWFyb24sIFcuIEYuPC9h
dXRob3I+PGF1dGhvcj5QaWpscywgTi4gSC48L2F1dGhvcj48YXV0aG9yPkJhcmJhdG8sIEUuPC9h
dXRob3I+PGF1dGhvcj5Ub25pbm8sIFAuPC9hdXRob3I+PGF1dGhvcj5QaXJvdGgsIFouPC9hdXRo
b3I+PGF1dGhvcj5KYWdpYywgTi48L2F1dGhvcj48YXV0aG9yPk1vYml1cy1XaW5ja2xlciwgUy48
L2F1dGhvcj48YXV0aG9yPlJpb3Vmb2wsIEcuPC9hdXRob3I+PGF1dGhvcj5XaXR0LCBOLjwvYXV0
aG9yPjxhdXRob3I+S2FsYSwgUC48L2F1dGhvcj48YXV0aG9yPk1hY0NhcnRoeSwgUC48L2F1dGhv
cj48YXV0aG9yPkVuZ3N0cm9tLCBULjwvYXV0aG9yPjxhdXRob3I+T2xkcm95ZCwgSy48L2F1dGhv
cj48YXV0aG9yPk1hdnJvbWF0aXMsIEsuPC9hdXRob3I+PGF1dGhvcj5NYW5vaGFyYW4sIEcuPC9h
dXRob3I+PGF1dGhvcj5WZXJsZWUsIFAuPC9hdXRob3I+PGF1dGhvcj5Gcm9iZXJ0LCBPLjwvYXV0
aG9yPjxhdXRob3I+Q3VyemVuLCBOLjwvYXV0aG9yPjxhdXRob3I+Sm9obnNvbiwgSi4gQi48L2F1
dGhvcj48YXV0aG9yPkxpbWFjaGVyLCBBLjwvYXV0aG9yPjxhdXRob3I+TnVlc2NoLCBFLjwvYXV0
aG9yPjxhdXRob3I+SnVuaSwgUC48L2F1dGhvcj48L2F1dGhvcnM+PC9jb250cmlidXRvcnM+PGF1
dGgtYWRkcmVzcz5UaGUgYXV0aG9ycyZhcG9zOyBhZmZpbGlhdGlvbnMgYXJlIGxpc3RlZCBpbiB0
aGUgQXBwZW5kaXguPC9hdXRoLWFkZHJlc3M+PHRpdGxlcz48dGl0bGU+RnJhY3Rpb25hbCBmbG93
IHJlc2VydmUtZ3VpZGVkIFBDSSBmb3Igc3RhYmxlIGNvcm9uYXJ5IGFydGVyeSBkaXNlYXNlPC90
aXRsZT48c2Vjb25kYXJ5LXRpdGxlPk4gRW5nbCBKIE1lZDwvc2Vjb25kYXJ5LXRpdGxlPjxhbHQt
dGl0bGU+VGhlIE5ldyBFbmdsYW5kIGpvdXJuYWwgb2YgbWVkaWNpbmU8L2FsdC10aXRsZT48L3Rp
dGxlcz48cGVyaW9kaWNhbD48ZnVsbC10aXRsZT5OIEVuZ2wgSiBNZWQ8L2Z1bGwtdGl0bGU+PC9w
ZXJpb2RpY2FsPjxwYWdlcz4xMjA4LTE3PC9wYWdlcz48dm9sdW1lPjM3MTwvdm9sdW1lPjxudW1i
ZXI+MTM8L251bWJlcj48ZWRpdGlvbj4yMDE0LzA5LzAyPC9lZGl0aW9uPjxrZXl3b3Jkcz48a2V5
d29yZD5BZHJlbmVyZ2ljIGJldGEtQW50YWdvbmlzdHMvdGhlcmFwZXV0aWMgdXNlPC9rZXl3b3Jk
PjxrZXl3b3JkPkFuZ2lvdGVuc2luIFJlY2VwdG9yIEFudGFnb25pc3RzL3RoZXJhcGV1dGljIHVz
ZTwva2V5d29yZD48a2V5d29yZD5Bbmdpb3RlbnNpbi1Db252ZXJ0aW5nIEVuenltZSBJbmhpYml0
b3JzL3RoZXJhcGV1dGljIHVzZTwva2V5d29yZD48a2V5d29yZD5Db21iaW5lZCBNb2RhbGl0eSBU
aGVyYXB5PC9rZXl3b3JkPjxrZXl3b3JkPkNvcm9uYXJ5IERpc2Vhc2UvZHJ1ZyB0aGVyYXB5L21v
cnRhbGl0eS9waHlzaW9wYXRob2xvZ3kvIHRoZXJhcHk8L2tleXdvcmQ+PGtleXdvcmQ+RnJhY3Rp
b25hbCBGbG93IFJlc2VydmUsIE15b2NhcmRpYWw8L2tleXdvcmQ+PGtleXdvcmQ+SHVtYW5zPC9r
ZXl3b3JkPjxrZXl3b3JkPkthcGxhbi1NZWllciBFc3RpbWF0ZTwva2V5d29yZD48a2V5d29yZD5N
eW9jYXJkaWFsIEluZmFyY3Rpb24vZXBpZGVtaW9sb2d5L3ByZXZlbnRpb24gJmFtcDsgY29udHJv
bDwva2V5d29yZD48a2V5d29yZD5QZXJjdXRhbmVvdXMgQ29yb25hcnkgSW50ZXJ2ZW50aW9uL2Fk
dmVyc2UgZWZmZWN0cy8gbWV0aG9kczwva2V5d29yZD48a2V5d29yZD5Qcm9wb3J0aW9uYWwgSGF6
YXJkcyBNb2RlbHM8L2tleXdvcmQ+PC9rZXl3b3Jkcz48ZGF0ZXM+PHllYXI+MjAxNDwveWVhcj48
cHViLWRhdGVzPjxkYXRlPlNlcCAyNTwvZGF0ZT48L3B1Yi1kYXRlcz48L2RhdGVzPjxpc2JuPjE1
MzMtNDQwNiAoRWxlY3Ryb25pYykmI3hEOzAwMjgtNDc5MyAoTGlua2luZyk8L2lzYm4+PGFjY2Vz
c2lvbi1udW0+MjUxNzYyODk8L2FjY2Vzc2lvbi1udW0+PHVybHM+PC91cmxzPjxlbGVjdHJvbmlj
LXJlc291cmNlLW51bT4xMC4xMDU2L05FSk1vYTE0MDg3NTg8L2VsZWN0cm9uaWMtcmVzb3VyY2Ut
bnVtPjxyZW1vdGUtZGF0YWJhc2UtcHJvdmlkZXI+TkxNPC9yZW1vdGUtZGF0YWJhc2UtcHJvdmlk
ZXI+PGxhbmd1YWdlPmVuZzwvbGFuZ3VhZ2U+PC9yZWNvcmQ+PC9DaXRlPjxDaXRlPjxBdXRob3I+
VG9uaW5vPC9BdXRob3I+PFllYXI+MjAwOTwvWWVhcj48UmVjTnVtPjE2NTg8L1JlY051bT48cmVj
b3JkPjxyZWMtbnVtYmVyPjE2NTg8L3JlYy1udW1iZXI+PGZvcmVpZ24ta2V5cz48a2V5IGFwcD0i
RU4iIGRiLWlkPSIwdmZmczl0eGxwZHcwZWV6MjIzcHQydmw1c3p6OXc1NXg5dmYiIHRpbWVzdGFt
cD0iMTM0NzgyMTI2MyI+MTY1ODwva2V5PjwvZm9yZWlnbi1rZXlzPjxyZWYtdHlwZSBuYW1lPSJK
b3VybmFsIEFydGljbGUiPjE3PC9yZWYtdHlwZT48Y29udHJpYnV0b3JzPjxhdXRob3JzPjxhdXRo
b3I+VG9uaW5vLCBQLiBBLjwvYXV0aG9yPjxhdXRob3I+RGUgQnJ1eW5lLCBCLjwvYXV0aG9yPjxh
dXRob3I+UGlqbHMsIE4uIEguPC9hdXRob3I+PGF1dGhvcj5TaWViZXJ0LCBVLjwvYXV0aG9yPjxh
dXRob3I+SWtlbm8sIEYuPC9hdXRob3I+PGF1dGhvcj52YW4mYXBvczsgdCBWZWVyLCBNLjwvYXV0
aG9yPjxhdXRob3I+S2xhdXNzLCBWLjwvYXV0aG9yPjxhdXRob3I+TWFub2hhcmFuLCBHLjwvYXV0
aG9yPjxhdXRob3I+RW5nc3Ryb20sIFQuPC9hdXRob3I+PGF1dGhvcj5PbGRyb3lkLCBLLiBHLjwv
YXV0aG9yPjxhdXRob3I+VmVyIExlZSwgUC4gTi48L2F1dGhvcj48YXV0aG9yPk1hY0NhcnRoeSwg
UC4gQS48L2F1dGhvcj48YXV0aG9yPkZlYXJvbiwgVy4gRi48L2F1dGhvcj48L2F1dGhvcnM+PC9j
b250cmlidXRvcnM+PGF1dGgtYWRkcmVzcz5DYXRoYXJpbmEgSG9zcGl0YWwsIEVpbmRob3Zlbiwg
VGhlIE5ldGhlcmxhbmRzLjwvYXV0aC1hZGRyZXNzPjx0aXRsZXM+PHRpdGxlPkZyYWN0aW9uYWwg
ZmxvdyByZXNlcnZlIHZlcnN1cyBhbmdpb2dyYXBoeSBmb3IgZ3VpZGluZyBwZXJjdXRhbmVvdXMg
Y29yb25hcnkgaW50ZXJ2ZW50aW9uPC90aXRsZT48c2Vjb25kYXJ5LXRpdGxlPk4gRW5nbCBKIE1l
ZDwvc2Vjb25kYXJ5LXRpdGxlPjxhbHQtdGl0bGU+VGhlIE5ldyBFbmdsYW5kIGpvdXJuYWwgb2Yg
bWVkaWNpbmU8L2FsdC10aXRsZT48L3RpdGxlcz48cGVyaW9kaWNhbD48ZnVsbC10aXRsZT5OIEVu
Z2wgSiBNZWQ8L2Z1bGwtdGl0bGU+PC9wZXJpb2RpY2FsPjxwYWdlcz4yMTMtMjQ8L3BhZ2VzPjx2
b2x1bWU+MzYwPC92b2x1bWU+PG51bWJlcj4zPC9udW1iZXI+PGVkaXRpb24+MjAwOS8wMS8xNjwv
ZWRpdGlvbj48a2V5d29yZHM+PGtleXdvcmQ+QWdlZDwva2V5d29yZD48a2V5d29yZD5Bbmdpb3Bs
YXN0eSwgQmFsbG9vbiwgQ29yb25hcnkvZWNvbm9taWNzLyptZXRob2RzPC9rZXl3b3JkPjxrZXl3
b3JkPipDb3JvbmFyeSBBbmdpb2dyYXBoeS9lY29ub21pY3M8L2tleXdvcmQ+PGtleXdvcmQ+Q29y
b25hcnkgQXJ0ZXJ5IERpc2Vhc2UvbW9ydGFsaXR5L3JhZGlvZ3JhcGh5Lyp0aGVyYXB5PC9rZXl3
b3JkPjxrZXl3b3JkPkNvcm9uYXJ5IFJlc3Rlbm9zaXMvcHJldmVudGlvbiAmYW1wOyBjb250cm9s
PC9rZXl3b3JkPjxrZXl3b3JkPipEcnVnLUVsdXRpbmcgU3RlbnRzPC9rZXl3b3JkPjxrZXl3b3Jk
PkZlbWFsZTwva2V5d29yZD48a2V5d29yZD5Gb2xsb3ctVXAgU3R1ZGllczwva2V5d29yZD48a2V5
d29yZD4qRnJhY3Rpb25hbCBGbG93IFJlc2VydmUsIE15b2NhcmRpYWw8L2tleXdvcmQ+PGtleXdv
cmQ+SGVhbHRoIENhcmUgQ29zdHM8L2tleXdvcmQ+PGtleXdvcmQ+SHVtYW5zPC9rZXl3b3JkPjxr
ZXl3b3JkPkthcGxhbi1NZWllciBFc3RpbWF0ZTwva2V5d29yZD48a2V5d29yZD5MZW5ndGggb2Yg
U3RheTwva2V5d29yZD48a2V5d29yZD5NYWxlPC9rZXl3b3JkPjxrZXl3b3JkPk1pZGRsZSBBZ2Vk
PC9rZXl3b3JkPjxrZXl3b3JkPk15b2NhcmRpYWwgSW5mYXJjdGlvbi9lcGlkZW1pb2xvZ3k8L2tl
eXdvcmQ+PGtleXdvcmQ+UmV0cmVhdG1lbnQvc3RhdGlzdGljcyAmYW1wOyBudW1lcmljYWwgZGF0
YTwva2V5d29yZD48a2V5d29yZD5TdGVudHM8L2tleXdvcmQ+PC9rZXl3b3Jkcz48ZGF0ZXM+PHll
YXI+MjAwOTwveWVhcj48cHViLWRhdGVzPjxkYXRlPkphbiAxNTwvZGF0ZT48L3B1Yi1kYXRlcz48
L2RhdGVzPjxpc2JuPjE1MzMtNDQwNiAoRWxlY3Ryb25pYykmI3hEOzAwMjgtNDc5MyAoTGlua2lu
Zyk8L2lzYm4+PGFjY2Vzc2lvbi1udW0+MTkxNDQ5Mzc8L2FjY2Vzc2lvbi1udW0+PHdvcmstdHlw
ZT5Db21wYXJhdGl2ZSBTdHVkeSYjeEQ7TXVsdGljZW50ZXIgU3R1ZHkmI3hEO1JhbmRvbWl6ZWQg
Q29udHJvbGxlZCBUcmlhbCYjeEQ7UmVzZWFyY2ggU3VwcG9ydCwgTm9uLVUuUy4gR292JmFwb3M7
dDwvd29yay10eXBlPjx1cmxzPjxyZWxhdGVkLXVybHM+PHVybD5odHRwOi8vd3d3Lm5jYmkubmxt
Lm5paC5nb3YvcHVibWVkLzE5MTQ0OTM3PC91cmw+PC9yZWxhdGVkLXVybHM+PC91cmxzPjxlbGVj
dHJvbmljLXJlc291cmNlLW51bT4xMC4xMDU2L05FSk1vYTA4MDc2MTE8L2VsZWN0cm9uaWMtcmVz
b3VyY2UtbnVtPjxsYW5ndWFnZT5lbmc8L2xhbmd1YWdlPjwvcmVjb3JkPjwvQ2l0ZT48L0VuZE5v
dGU+AG==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PEVuZE5vdGU+PENpdGU+PEF1dGhvcj5QaWpsczwvQXV0aG9yPjxZZWFyPjE5OTU8L1llYXI+PFJl
Y051bT4xNjI8L1JlY051bT48RGlzcGxheVRleHQ+PHN0eWxlIGZhY2U9InN1cGVyc2NyaXB0Ij5b
OS0xM108L3N0eWxlPjwvRGlzcGxheVRleHQ+PHJlY29yZD48cmVjLW51bWJlcj4xNjI8L3JlYy1u
dW1iZXI+PGZvcmVpZ24ta2V5cz48a2V5IGFwcD0iRU4iIGRiLWlkPSJ4cDlkOTk1c3lyenpwb2Vk
ZWVycHRhemEwczlzNWFmdmY1eDAiPjE2Mjwva2V5PjwvZm9yZWlnbi1rZXlzPjxyZWYtdHlwZSBu
YW1lPSJKb3VybmFsIEFydGljbGUiPjE3PC9yZWYtdHlwZT48Y29udHJpYnV0b3JzPjxhdXRob3Jz
PjxhdXRob3I+UGlqbHMsIE4uIEguPC9hdXRob3I+PGF1dGhvcj5WYW4gR2VsZGVyLCBCLjwvYXV0
aG9yPjxhdXRob3I+VmFuIGRlciBWb29ydCwgUC48L2F1dGhvcj48YXV0aG9yPlBlZWxzLCBLLjwv
YXV0aG9yPjxhdXRob3I+QnJhY2tlLCBGLiBBLjwvYXV0aG9yPjxhdXRob3I+Qm9ubmllciwgSC4g
Si48L2F1dGhvcj48YXV0aG9yPmVsIEdhbWFsLCBNLiBJLjwvYXV0aG9yPjwvYXV0aG9ycz48L2Nv
bnRyaWJ1dG9ycz48YXV0aC1hZGRyZXNzPkRlcGFydG1lbnQgb2YgQ2FyZGlvbG9neSwgQ2F0aGFy
aW5hIEhvc3BpdGFsLCBFaW5kaG92ZW4sIE5ldGhlcmxhbmRzLjwvYXV0aC1hZGRyZXNzPjx0aXRs
ZXM+PHRpdGxlPkZyYWN0aW9uYWwgZmxvdyByZXNlcnZlLiBBIHVzZWZ1bCBpbmRleCB0byBldmFs
dWF0ZSB0aGUgaW5mbHVlbmNlIG9mIGFuIGVwaWNhcmRpYWwgY29yb25hcnkgc3Rlbm9zaXMgb24g
bXlvY2FyZGlhbCBibG9vZCBmbG93PC90aXRsZT48c2Vjb25kYXJ5LXRpdGxlPkNpcmN1bGF0aW9u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MT48L2FsdC1wZXJpb2RpY2FsPjxwYWdlcz4zMTgzLTkzPC9wYWdlcz48dm9sdW1lPjkyPC92b2x1
bWU+PG51bWJlcj4xMTwvbnVtYmVyPjxlZGl0aW9uPjE5OTUvMTIvMDE8L2VkaXRpb24+PGtleXdv
cmRzPjxrZXl3b3JkPkFkZW5vc2luZS9kaWFnbm9zdGljIHVzZTwva2V5d29yZD48a2V5d29yZD5B
bmdpb3BsYXN0eSwgQmFsbG9vbiwgQ29yb25hcnk8L2tleXdvcmQ+PGtleXdvcmQ+Qmxvb2QgUHJl
c3N1cmUgRGV0ZXJtaW5hdGlvbi9pbnN0cnVtZW50YXRpb248L2tleXdvcmQ+PGtleXdvcmQ+Q2Fy
ZGlhYyBDYXRoZXRlcml6YXRpb248L2tleXdvcmQ+PGtleXdvcmQ+Q2FzZS1Db250cm9sIFN0dWRp
ZXM8L2tleXdvcmQ+PGtleXdvcmQ+Q29sbGF0ZXJhbCBDaXJjdWxhdGlvbi9waHlzaW9sb2d5PC9r
ZXl3b3JkPjxrZXl3b3JkPkNvcm9uYXJ5IEFuZ2lvZ3JhcGh5PC9rZXl3b3JkPjxrZXl3b3JkPkNv
cm9uYXJ5IENpcmN1bGF0aW9uLypwaHlzaW9sb2d5PC9rZXl3b3JkPjxrZXl3b3JkPkNvcm9uYXJ5
IERpc2Vhc2UvZGlhZ25vc2lzLypwaHlzaW9wYXRob2xvZ3kvdGhlcmFweTwva2V5d29yZD48a2V5
d29yZD5FeGVyY2lzZSBUZXN0PC9rZXl3b3JkPjxrZXl3b3JkPkZlbWFsZTwva2V5d29yZD48a2V5
d29yZD5GaWJlciBPcHRpYyBUZWNobm9sb2d5PC9rZXl3b3JkPjxrZXl3b3JkPkh1bWFuczwva2V5
d29yZD48a2V5d29yZD5NYWxlPC9rZXl3b3JkPjxrZXl3b3JkPk1pZGRsZSBBZ2VkPC9rZXl3b3Jk
PjxrZXl3b3JkPk9wdGljYWwgRmliZXJzPC9rZXl3b3JkPjxrZXl3b3JkPlJlZmVyZW5jZSBWYWx1
ZXM8L2tleXdvcmQ+PGtleXdvcmQ+VmFzb2RpbGF0b3IgQWdlbnRzL2RpYWdub3N0aWMgdXNlPC9r
ZXl3b3JkPjwva2V5d29yZHM+PGRhdGVzPjx5ZWFyPjE5OTU8L3llYXI+PHB1Yi1kYXRlcz48ZGF0
ZT5EZWMgMTwvZGF0ZT48L3B1Yi1kYXRlcz48L2RhdGVzPjxpc2JuPjAwMDktNzMyMiAoUHJpbnQp
JiN4RDswMDA5LTczMjIgKExpbmtpbmcpPC9pc2JuPjxhY2Nlc3Npb24tbnVtPjc1ODYzMDI8L2Fj
Y2Vzc2lvbi1udW0+PHdvcmstdHlwZT5Db21wYXJhdGl2ZSBTdHVkeTwvd29yay10eXBlPjx1cmxz
PjxyZWxhdGVkLXVybHM+PHVybD5odHRwOi8vd3d3Lm5jYmkubmxtLm5paC5nb3YvcHVibWVkLzc1
ODYzMDI8L3VybD48L3JlbGF0ZWQtdXJscz48L3VybHM+PGxhbmd1YWdlPmVuZzwvbGFuZ3VhZ2U+
PC9yZWNvcmQ+PC9DaXRlPjxDaXRlPjxBdXRob3I+U2lsYmVyPC9BdXRob3I+PFllYXI+MjAwNTwv
WWVhcj48UmVjTnVtPjEyMDwvUmVjTnVtPjxyZWNvcmQ+PHJlYy1udW1iZXI+MTIwPC9yZWMtbnVt
YmVyPjxmb3JlaWduLWtleXM+PGtleSBhcHA9IkVOIiBkYi1pZD0iNTBzNWF2dHZocncwcGRldnJ4
aHB6MGVzcHQ1MndhYTVlcHJlIj4xMjA8L2tleT48L2ZvcmVpZ24ta2V5cz48cmVmLXR5cGUgbmFt
ZT0iSm91cm5hbCBBcnRpY2xlIj4xNzwvcmVmLXR5cGU+PGNvbnRyaWJ1dG9ycz48YXV0aG9ycz48
YXV0aG9yPlNpbGJlciwgUy48L2F1dGhvcj48YXV0aG9yPkFsYmVydHNzb24sIFAuPC9hdXRob3I+
PGF1dGhvcj5BdmlsZXMsIEYuIEYuPC9hdXRob3I+PGF1dGhvcj5DYW1pY2ksIFAuIEcuPC9hdXRo
b3I+PGF1dGhvcj5Db2xvbWJvLCBBLjwvYXV0aG9yPjxhdXRob3I+SGFtbSwgQy48L2F1dGhvcj48
YXV0aG9yPkpvcmdlbnNlbiwgRS48L2F1dGhvcj48YXV0aG9yPk1hcmNvLCBKLjwvYXV0aG9yPjxh
dXRob3I+Tm9yZHJlaGF1ZywgSi4gRS48L2F1dGhvcj48YXV0aG9yPlJ1enlsbG8sIFcuPC9hdXRo
b3I+PGF1dGhvcj5VcmJhbiwgUC48L2F1dGhvcj48YXV0aG9yPlN0b25lLCBHLiBXLjwvYXV0aG9y
PjxhdXRob3I+V2lqbnMsIFcuPC9hdXRob3I+PC9hdXRob3JzPjwvY29udHJpYnV0b3JzPjxhdXRo
LWFkZHJlc3M+S2FyZGlvbG9naXNjaGUgUHJheGlzIHVuZCBQcmF4aXNrbGluaWssIE11bmNoZW4s
IEdlcm1hbnkuIHNpZ211bmRAc2lsYmVyLmNvbSAmbHQ7c2lnbXVuZEBzaWxiZXIuY29tJmd0Ozwv
YXV0aC1hZGRyZXNzPjx0aXRsZXM+PHRpdGxlPkd1aWRlbGluZXMgZm9yIHBlcmN1dGFuZW91cyBj
b3JvbmFyeSBpbnRlcnZlbnRpb25zLiBUaGUgVGFzayBGb3JjZSBmb3IgUGVyY3V0YW5lb3VzIENv
cm9uYXJ5IEludGVydmVudGlvbnMgb2YgdGhlIEV1cm9wZWFuIFNvY2lldHkgb2YgQ2FyZGlvbG9n
eTwvdGl0bGU+PHNlY29uZGFyeS10aXRsZT5FdXIgSGVhcnQgSjwvc2Vjb25kYXJ5LXRpdGxlPjxh
bHQtdGl0bGU+RXVyb3BlYW4gaGVhcnQgam91cm5hbDwvYWx0LXRpdGxlPjwvdGl0bGVzPjxwZXJp
b2RpY2FsPjxmdWxsLXRpdGxlPkV1ciBIZWFydCBKPC9mdWxsLXRpdGxlPjwvcGVyaW9kaWNhbD48
cGFnZXM+ODA0LTQ3PC9wYWdlcz48dm9sdW1lPjI2PC92b2x1bWU+PG51bWJlcj44PC9udW1iZXI+
PGVkaXRpb24+MjAwNS8wMy8xNzwvZWRpdGlvbj48a2V5d29yZHM+PGtleXdvcmQ+QW5naW9wbGFz
dHksIEJhbGxvb24sIENvcm9uYXJ5LyptZXRob2RzPC9rZXl3b3JkPjxrZXl3b3JkPkFudGljb2Fn
dWxhbnRzL3RoZXJhcGV1dGljIHVzZTwva2V5d29yZD48a2V5d29yZD5CcmFjaHl0aGVyYXB5L21l
dGhvZHM8L2tleXdvcmQ+PGtleXdvcmQ+Q2F0aGV0ZXIgQWJsYXRpb24vbWV0aG9kczwva2V5d29y
ZD48a2V5d29yZD5Db3JvbmFyeSBBbmdpb2dyYXBoeS9tZXRob2RzPC9rZXl3b3JkPjxrZXl3b3Jk
PkNvcm9uYXJ5IERpc2Vhc2UvZHJ1ZyB0aGVyYXB5Lyp0aGVyYXB5PC9rZXl3b3JkPjxrZXl3b3Jk
PkNvcm9uYXJ5IFJlc3Rlbm9zaXMvcHJldmVudGlvbiAmYW1wOyBjb250cm9sPC9rZXl3b3JkPjxr
ZXl3b3JkPkVtYm9saXNtL3ByZXZlbnRpb24gJmFtcDsgY29udHJvbDwva2V5d29yZD48a2V5d29y
ZD5FbWVyZ2VuY3kgVHJlYXRtZW50PC9rZXl3b3JkPjxrZXl3b3JkPkZpYnJpbm9seXRpYyBBZ2Vu
dHMvdGhlcmFwZXV0aWMgdXNlPC9rZXl3b3JkPjxrZXl3b3JkPkh1bWFuczwva2V5d29yZD48a2V5
d29yZD5NeW9jYXJkaWFsIFJldmFzY3VsYXJpemF0aW9uLyptZXRob2RzPC9rZXl3b3JkPjxrZXl3
b3JkPlBsYXRlbGV0IEFnZ3JlZ2F0aW9uIEluaGliaXRvcnMvdGhlcmFwZXV0aWMgdXNlPC9rZXl3
b3JkPjxrZXl3b3JkPlBsYXRlbGV0IEdseWNvcHJvdGVpbiBHUElJYi1JSUlhIENvbXBsZXgvdGhl
cmFwZXV0aWMgdXNlPC9rZXl3b3JkPjxrZXl3b3JkPlJpc2sgQXNzZXNzbWVudDwva2V5d29yZD48
a2V5d29yZD5TdGVudHM8L2tleXdvcmQ+PGtleXdvcmQ+U3VjdGlvbjwva2V5d29yZD48a2V5d29y
ZD5UaHJvbWJlY3RvbXkvbWV0aG9kczwva2V5d29yZD48a2V5d29yZD5UaHJvbWJvbHl0aWMgVGhl
cmFweS9tZXRob2RzPC9rZXl3b3JkPjxrZXl3b3JkPlRyb3BvbmluL2Jsb29kPC9rZXl3b3JkPjwv
a2V5d29yZHM+PGRhdGVzPjx5ZWFyPjIwMDU8L3llYXI+PHB1Yi1kYXRlcz48ZGF0ZT5BcHI8L2Rh
dGU+PC9wdWItZGF0ZXM+PC9kYXRlcz48aXNibj4wMTk1LTY2OFggKFByaW50KSYjeEQ7MDE5NS02
NjhYIChMaW5raW5nKTwvaXNibj48YWNjZXNzaW9uLW51bT4xNTc2OTc4NDwvYWNjZXNzaW9uLW51
bT48d29yay10eXBlPkd1aWRlbGluZSYjeEQ7UHJhY3RpY2UgR3VpZGVsaW5lPC93b3JrLXR5cGU+
PHVybHM+PHJlbGF0ZWQtdXJscz48dXJsPmh0dHA6Ly93d3cubmNiaS5ubG0ubmloLmdvdi9wdWJt
ZWQvMTU3Njk3ODQ8L3VybD48L3JlbGF0ZWQtdXJscz48L3VybHM+PGVsZWN0cm9uaWMtcmVzb3Vy
Y2UtbnVtPjEwLjEwOTMvZXVyaGVhcnRqL2VoaTEzODwvZWxlY3Ryb25pYy1yZXNvdXJjZS1udW0+
PGxhbmd1YWdlPmVuZzwvbGFuZ3VhZ2U+PC9yZWNvcmQ+PC9DaXRlPjxDaXRlPjxBdXRob3I+UGlq
bHM8L0F1dGhvcj48WWVhcj4yMDA3PC9ZZWFyPjxSZWNOdW0+MjM1PC9SZWNOdW0+PHJlY29yZD48
cmVjLW51bWJlcj4yMzU8L3JlYy1udW1iZXI+PGZvcmVpZ24ta2V5cz48a2V5IGFwcD0iRU4iIGRi
LWlkPSIwdmZmczl0eGxwZHcwZWV6MjIzcHQydmw1c3p6OXc1NXg5dmYiIHRpbWVzdGFtcD0iMTM0
MDk5MDQyOCI+MjM1PC9rZXk+PC9mb3JlaWduLWtleXM+PHJlZi10eXBlIG5hbWU9IkpvdXJuYWwg
QXJ0aWNsZSI+MTc8L3JlZi10eXBlPjxjb250cmlidXRvcnM+PGF1dGhvcnM+PGF1dGhvcj5QaWps
cywgTi4gSC48L2F1dGhvcj48YXV0aG9yPnZhbiBTY2hhYXJkZW5idXJnaCwgUC48L2F1dGhvcj48
YXV0aG9yPk1hbm9oYXJhbiwgRy48L2F1dGhvcj48YXV0aG9yPkJvZXJzbWEsIEUuPC9hdXRob3I+
PGF1dGhvcj5CZWNoLCBKLiBXLjwvYXV0aG9yPjxhdXRob3I+dmFuJmFwb3M7dCBWZWVyLCBNLjwv
YXV0aG9yPjxhdXRob3I+QmFyLCBGLjwvYXV0aG9yPjxhdXRob3I+SG9vcm50amUsIEouPC9hdXRo
b3I+PGF1dGhvcj5Lb29sZW4sIEouPC9hdXRob3I+PGF1dGhvcj5XaWpucywgVy48L2F1dGhvcj48
YXV0aG9yPmRlIEJydXluZSwgQi48L2F1dGhvcj48L2F1dGhvcnM+PC9jb250cmlidXRvcnM+PGF1
dGgtYWRkcmVzcz5DYXRoYXJpbmEgSG9zcGl0YWwgRWluZGhvdmVuLCBFaW5kaG92ZW4sIFRoZSBO
ZXRoZXJsYW5kcy4gbmljby5waWpsc0BpbnRlci5ubC5uZXQ8L2F1dGgtYWRkcmVzcz48dGl0bGVz
Pjx0aXRsZT5QZXJjdXRhbmVvdXMgY29yb25hcnkgaW50ZXJ2ZW50aW9uIG9mIGZ1bmN0aW9uYWxs
eSBub25zaWduaWZpY2FudCBzdGVub3NpczogNS15ZWFyIGZvbGxvdy11cCBvZiB0aGUgREVGRVIg
U3R1ZHk8L3RpdGxlPjxzZWNvbmRhcnktdGl0bGU+SiBBbSBDb2xsIENhcmRpb2w8L3NlY29uZGFy
eS10aXRsZT48L3RpdGxlcz48cGVyaW9kaWNhbD48ZnVsbC10aXRsZT5Kb3VybmFsIG9mIHRoZSBB
bWVyaWNhbiBDb2xsZWdlIG9mIENhcmRpb2xvZ3k8L2Z1bGwtdGl0bGU+PGFiYnItMT5KIEFtIENv
bGwgQ2FyZGlvbDwvYWJici0xPjwvcGVyaW9kaWNhbD48cGFnZXM+MjEwNS0xMTwvcGFnZXM+PHZv
bHVtZT40OTwvdm9sdW1lPjxudW1iZXI+MjE8L251bWJlcj48ZWRpdGlvbj4yMDA3LzA1LzI5PC9l
ZGl0aW9uPjxrZXl3b3Jkcz48a2V5d29yZD5BbmdpbmEsIFVuc3RhYmxlL3RoZXJhcHk8L2tleXdv
cmQ+PGtleXdvcmQ+QW5naW9wbGFzdHksIEJhbGxvb24sIENvcm9uYXJ5LyptZXRob2RzPC9rZXl3
b3JkPjxrZXl3b3JkPkJsb29kIEZsb3cgVmVsb2NpdHk8L2tleXdvcmQ+PGtleXdvcmQ+Q2hlc3Qg
UGFpbi9lcGlkZW1pb2xvZ3kvdGhlcmFweTwva2V5d29yZD48a2V5d29yZD5Db3JvbmFyeSBBbmdp
b2dyYXBoeTwva2V5d29yZD48a2V5d29yZD5Db3JvbmFyeSBDaXJjdWxhdGlvbjwva2V5d29yZD48
a2V5d29yZD5Db3JvbmFyeSBTdGVub3Npcy9tb3J0YWxpdHkvcGh5c2lvcGF0aG9sb2d5Lyp0aGVy
YXB5PC9rZXl3b3JkPjxrZXl3b3JkPkZlbWFsZTwva2V5d29yZD48a2V5d29yZD5Gb2xsb3ctVXAg
U3R1ZGllczwva2V5d29yZD48a2V5d29yZD5IdW1hbnM8L2tleXdvcmQ+PGtleXdvcmQ+SHlwb2xp
cGlkZW1pYyBBZ2VudHMvdGhlcmFwZXV0aWMgdXNlPC9rZXl3b3JkPjxrZXl3b3JkPk1hbGU8L2tl
eXdvcmQ+PGtleXdvcmQ+TWlkZGxlIEFnZWQ8L2tleXdvcmQ+PGtleXdvcmQ+TXlvY2FyZGlhbCBJ
bmZhcmN0aW9uL21vcnRhbGl0eTwva2V5d29yZD48a2V5d29yZD5QbGF0ZWxldCBBZ2dyZWdhdGlv
biBJbmhpYml0b3JzL3RoZXJhcGV1dGljIHVzZTwva2V5d29yZD48a2V5d29yZD5Qcm9zcGVjdGl2
ZSBTdHVkaWVzPC9rZXl3b3JkPjxrZXl3b3JkPlNldmVyaXR5IG9mIElsbG5lc3MgSW5kZXg8L2tl
eXdvcmQ+PGtleXdvcmQ+KlN0ZW50czwva2V5d29yZD48L2tleXdvcmRzPjxkYXRlcz48eWVhcj4y
MDA3PC95ZWFyPjxwdWItZGF0ZXM+PGRhdGU+TWF5IDI5PC9kYXRlPjwvcHViLWRhdGVzPjwvZGF0
ZXM+PGlzYm4+MTU1OC0zNTk3IChFbGVjdHJvbmljKSYjeEQ7MDczNS0xMDk3IChMaW5raW5nKTwv
aXNibj48YWNjZXNzaW9uLW51bT4xNzUzMTY2MDwvYWNjZXNzaW9uLW51bT48dXJscz48cmVsYXRl
ZC11cmxzPjx1cmw+aHR0cDovL3d3dy5uY2JpLm5sbS5uaWguZ292L2VudHJlei9xdWVyeS5mY2dp
P2NtZD1SZXRyaWV2ZSZhbXA7ZGI9UHViTWVkJmFtcDtkb3B0PUNpdGF0aW9uJmFtcDtsaXN0X3Vp
ZHM9MTc1MzE2NjA8L3VybD48L3JlbGF0ZWQtdXJscz48L3VybHM+PGVsZWN0cm9uaWMtcmVzb3Vy
Y2UtbnVtPlMwNzM1LTEwOTcoMDcpMDA5MTEtNCBbcGlpXSYjeEQ7MTAuMTAxNi9qLmphY2MuMjAw
Ny4wMS4wODc8L2VsZWN0cm9uaWMtcmVzb3VyY2UtbnVtPjxsYW5ndWFnZT5lbmc8L2xhbmd1YWdl
PjwvcmVjb3JkPjwvQ2l0ZT48Q2l0ZT48QXV0aG9yPkRlIEJydXluZTwvQXV0aG9yPjxZZWFyPjIw
MTQ8L1llYXI+PFJlY051bT4yOTQ8L1JlY051bT48cmVjb3JkPjxyZWMtbnVtYmVyPjI5NDwvcmVj
LW51bWJlcj48Zm9yZWlnbi1rZXlzPjxrZXkgYXBwPSJFTiIgZGItaWQ9IjUwczVhdnR2aHJ3MHBk
ZXZyeGhwejBlc3B0NTJ3YWE1ZXByZSI+Mjk0PC9rZXk+PC9mb3JlaWduLWtleXM+PHJlZi10eXBl
IG5hbWU9IkpvdXJuYWwgQXJ0aWNsZSI+MTc8L3JlZi10eXBlPjxjb250cmlidXRvcnM+PGF1dGhv
cnM+PGF1dGhvcj5EZSBCcnV5bmUsIEIuPC9hdXRob3I+PGF1dGhvcj5GZWFyb24sIFcuIEYuPC9h
dXRob3I+PGF1dGhvcj5QaWpscywgTi4gSC48L2F1dGhvcj48YXV0aG9yPkJhcmJhdG8sIEUuPC9h
dXRob3I+PGF1dGhvcj5Ub25pbm8sIFAuPC9hdXRob3I+PGF1dGhvcj5QaXJvdGgsIFouPC9hdXRo
b3I+PGF1dGhvcj5KYWdpYywgTi48L2F1dGhvcj48YXV0aG9yPk1vYml1cy1XaW5ja2xlciwgUy48
L2F1dGhvcj48YXV0aG9yPlJpb3Vmb2wsIEcuPC9hdXRob3I+PGF1dGhvcj5XaXR0LCBOLjwvYXV0
aG9yPjxhdXRob3I+S2FsYSwgUC48L2F1dGhvcj48YXV0aG9yPk1hY0NhcnRoeSwgUC48L2F1dGhv
cj48YXV0aG9yPkVuZ3N0cm9tLCBULjwvYXV0aG9yPjxhdXRob3I+T2xkcm95ZCwgSy48L2F1dGhv
cj48YXV0aG9yPk1hdnJvbWF0aXMsIEsuPC9hdXRob3I+PGF1dGhvcj5NYW5vaGFyYW4sIEcuPC9h
dXRob3I+PGF1dGhvcj5WZXJsZWUsIFAuPC9hdXRob3I+PGF1dGhvcj5Gcm9iZXJ0LCBPLjwvYXV0
aG9yPjxhdXRob3I+Q3VyemVuLCBOLjwvYXV0aG9yPjxhdXRob3I+Sm9obnNvbiwgSi4gQi48L2F1
dGhvcj48YXV0aG9yPkxpbWFjaGVyLCBBLjwvYXV0aG9yPjxhdXRob3I+TnVlc2NoLCBFLjwvYXV0
aG9yPjxhdXRob3I+SnVuaSwgUC48L2F1dGhvcj48L2F1dGhvcnM+PC9jb250cmlidXRvcnM+PGF1
dGgtYWRkcmVzcz5UaGUgYXV0aG9ycyZhcG9zOyBhZmZpbGlhdGlvbnMgYXJlIGxpc3RlZCBpbiB0
aGUgQXBwZW5kaXguPC9hdXRoLWFkZHJlc3M+PHRpdGxlcz48dGl0bGU+RnJhY3Rpb25hbCBmbG93
IHJlc2VydmUtZ3VpZGVkIFBDSSBmb3Igc3RhYmxlIGNvcm9uYXJ5IGFydGVyeSBkaXNlYXNlPC90
aXRsZT48c2Vjb25kYXJ5LXRpdGxlPk4gRW5nbCBKIE1lZDwvc2Vjb25kYXJ5LXRpdGxlPjxhbHQt
dGl0bGU+VGhlIE5ldyBFbmdsYW5kIGpvdXJuYWwgb2YgbWVkaWNpbmU8L2FsdC10aXRsZT48L3Rp
dGxlcz48cGVyaW9kaWNhbD48ZnVsbC10aXRsZT5OIEVuZ2wgSiBNZWQ8L2Z1bGwtdGl0bGU+PC9w
ZXJpb2RpY2FsPjxwYWdlcz4xMjA4LTE3PC9wYWdlcz48dm9sdW1lPjM3MTwvdm9sdW1lPjxudW1i
ZXI+MTM8L251bWJlcj48ZWRpdGlvbj4yMDE0LzA5LzAyPC9lZGl0aW9uPjxrZXl3b3Jkcz48a2V5
d29yZD5BZHJlbmVyZ2ljIGJldGEtQW50YWdvbmlzdHMvdGhlcmFwZXV0aWMgdXNlPC9rZXl3b3Jk
PjxrZXl3b3JkPkFuZ2lvdGVuc2luIFJlY2VwdG9yIEFudGFnb25pc3RzL3RoZXJhcGV1dGljIHVz
ZTwva2V5d29yZD48a2V5d29yZD5Bbmdpb3RlbnNpbi1Db252ZXJ0aW5nIEVuenltZSBJbmhpYml0
b3JzL3RoZXJhcGV1dGljIHVzZTwva2V5d29yZD48a2V5d29yZD5Db21iaW5lZCBNb2RhbGl0eSBU
aGVyYXB5PC9rZXl3b3JkPjxrZXl3b3JkPkNvcm9uYXJ5IERpc2Vhc2UvZHJ1ZyB0aGVyYXB5L21v
cnRhbGl0eS9waHlzaW9wYXRob2xvZ3kvIHRoZXJhcHk8L2tleXdvcmQ+PGtleXdvcmQ+RnJhY3Rp
b25hbCBGbG93IFJlc2VydmUsIE15b2NhcmRpYWw8L2tleXdvcmQ+PGtleXdvcmQ+SHVtYW5zPC9r
ZXl3b3JkPjxrZXl3b3JkPkthcGxhbi1NZWllciBFc3RpbWF0ZTwva2V5d29yZD48a2V5d29yZD5N
eW9jYXJkaWFsIEluZmFyY3Rpb24vZXBpZGVtaW9sb2d5L3ByZXZlbnRpb24gJmFtcDsgY29udHJv
bDwva2V5d29yZD48a2V5d29yZD5QZXJjdXRhbmVvdXMgQ29yb25hcnkgSW50ZXJ2ZW50aW9uL2Fk
dmVyc2UgZWZmZWN0cy8gbWV0aG9kczwva2V5d29yZD48a2V5d29yZD5Qcm9wb3J0aW9uYWwgSGF6
YXJkcyBNb2RlbHM8L2tleXdvcmQ+PC9rZXl3b3Jkcz48ZGF0ZXM+PHllYXI+MjAxNDwveWVhcj48
cHViLWRhdGVzPjxkYXRlPlNlcCAyNTwvZGF0ZT48L3B1Yi1kYXRlcz48L2RhdGVzPjxpc2JuPjE1
MzMtNDQwNiAoRWxlY3Ryb25pYykmI3hEOzAwMjgtNDc5MyAoTGlua2luZyk8L2lzYm4+PGFjY2Vz
c2lvbi1udW0+MjUxNzYyODk8L2FjY2Vzc2lvbi1udW0+PHVybHM+PC91cmxzPjxlbGVjdHJvbmlj
LXJlc291cmNlLW51bT4xMC4xMDU2L05FSk1vYTE0MDg3NTg8L2VsZWN0cm9uaWMtcmVzb3VyY2Ut
bnVtPjxyZW1vdGUtZGF0YWJhc2UtcHJvdmlkZXI+TkxNPC9yZW1vdGUtZGF0YWJhc2UtcHJvdmlk
ZXI+PGxhbmd1YWdlPmVuZzwvbGFuZ3VhZ2U+PC9yZWNvcmQ+PC9DaXRlPjxDaXRlPjxBdXRob3I+
VG9uaW5vPC9BdXRob3I+PFllYXI+MjAwOTwvWWVhcj48UmVjTnVtPjE2NTg8L1JlY051bT48cmVj
b3JkPjxyZWMtbnVtYmVyPjE2NTg8L3JlYy1udW1iZXI+PGZvcmVpZ24ta2V5cz48a2V5IGFwcD0i
RU4iIGRiLWlkPSIwdmZmczl0eGxwZHcwZWV6MjIzcHQydmw1c3p6OXc1NXg5dmYiIHRpbWVzdGFt
cD0iMTM0NzgyMTI2MyI+MTY1ODwva2V5PjwvZm9yZWlnbi1rZXlzPjxyZWYtdHlwZSBuYW1lPSJK
b3VybmFsIEFydGljbGUiPjE3PC9yZWYtdHlwZT48Y29udHJpYnV0b3JzPjxhdXRob3JzPjxhdXRo
b3I+VG9uaW5vLCBQLiBBLjwvYXV0aG9yPjxhdXRob3I+RGUgQnJ1eW5lLCBCLjwvYXV0aG9yPjxh
dXRob3I+UGlqbHMsIE4uIEguPC9hdXRob3I+PGF1dGhvcj5TaWViZXJ0LCBVLjwvYXV0aG9yPjxh
dXRob3I+SWtlbm8sIEYuPC9hdXRob3I+PGF1dGhvcj52YW4mYXBvczsgdCBWZWVyLCBNLjwvYXV0
aG9yPjxhdXRob3I+S2xhdXNzLCBWLjwvYXV0aG9yPjxhdXRob3I+TWFub2hhcmFuLCBHLjwvYXV0
aG9yPjxhdXRob3I+RW5nc3Ryb20sIFQuPC9hdXRob3I+PGF1dGhvcj5PbGRyb3lkLCBLLiBHLjwv
YXV0aG9yPjxhdXRob3I+VmVyIExlZSwgUC4gTi48L2F1dGhvcj48YXV0aG9yPk1hY0NhcnRoeSwg
UC4gQS48L2F1dGhvcj48YXV0aG9yPkZlYXJvbiwgVy4gRi48L2F1dGhvcj48L2F1dGhvcnM+PC9j
b250cmlidXRvcnM+PGF1dGgtYWRkcmVzcz5DYXRoYXJpbmEgSG9zcGl0YWwsIEVpbmRob3Zlbiwg
VGhlIE5ldGhlcmxhbmRzLjwvYXV0aC1hZGRyZXNzPjx0aXRsZXM+PHRpdGxlPkZyYWN0aW9uYWwg
ZmxvdyByZXNlcnZlIHZlcnN1cyBhbmdpb2dyYXBoeSBmb3IgZ3VpZGluZyBwZXJjdXRhbmVvdXMg
Y29yb25hcnkgaW50ZXJ2ZW50aW9uPC90aXRsZT48c2Vjb25kYXJ5LXRpdGxlPk4gRW5nbCBKIE1l
ZDwvc2Vjb25kYXJ5LXRpdGxlPjxhbHQtdGl0bGU+VGhlIE5ldyBFbmdsYW5kIGpvdXJuYWwgb2Yg
bWVkaWNpbmU8L2FsdC10aXRsZT48L3RpdGxlcz48cGVyaW9kaWNhbD48ZnVsbC10aXRsZT5OIEVu
Z2wgSiBNZWQ8L2Z1bGwtdGl0bGU+PC9wZXJpb2RpY2FsPjxwYWdlcz4yMTMtMjQ8L3BhZ2VzPjx2
b2x1bWU+MzYwPC92b2x1bWU+PG51bWJlcj4zPC9udW1iZXI+PGVkaXRpb24+MjAwOS8wMS8xNjwv
ZWRpdGlvbj48a2V5d29yZHM+PGtleXdvcmQ+QWdlZDwva2V5d29yZD48a2V5d29yZD5Bbmdpb3Bs
YXN0eSwgQmFsbG9vbiwgQ29yb25hcnkvZWNvbm9taWNzLyptZXRob2RzPC9rZXl3b3JkPjxrZXl3
b3JkPipDb3JvbmFyeSBBbmdpb2dyYXBoeS9lY29ub21pY3M8L2tleXdvcmQ+PGtleXdvcmQ+Q29y
b25hcnkgQXJ0ZXJ5IERpc2Vhc2UvbW9ydGFsaXR5L3JhZGlvZ3JhcGh5Lyp0aGVyYXB5PC9rZXl3
b3JkPjxrZXl3b3JkPkNvcm9uYXJ5IFJlc3Rlbm9zaXMvcHJldmVudGlvbiAmYW1wOyBjb250cm9s
PC9rZXl3b3JkPjxrZXl3b3JkPipEcnVnLUVsdXRpbmcgU3RlbnRzPC9rZXl3b3JkPjxrZXl3b3Jk
PkZlbWFsZTwva2V5d29yZD48a2V5d29yZD5Gb2xsb3ctVXAgU3R1ZGllczwva2V5d29yZD48a2V5
d29yZD4qRnJhY3Rpb25hbCBGbG93IFJlc2VydmUsIE15b2NhcmRpYWw8L2tleXdvcmQ+PGtleXdv
cmQ+SGVhbHRoIENhcmUgQ29zdHM8L2tleXdvcmQ+PGtleXdvcmQ+SHVtYW5zPC9rZXl3b3JkPjxr
ZXl3b3JkPkthcGxhbi1NZWllciBFc3RpbWF0ZTwva2V5d29yZD48a2V5d29yZD5MZW5ndGggb2Yg
U3RheTwva2V5d29yZD48a2V5d29yZD5NYWxlPC9rZXl3b3JkPjxrZXl3b3JkPk1pZGRsZSBBZ2Vk
PC9rZXl3b3JkPjxrZXl3b3JkPk15b2NhcmRpYWwgSW5mYXJjdGlvbi9lcGlkZW1pb2xvZ3k8L2tl
eXdvcmQ+PGtleXdvcmQ+UmV0cmVhdG1lbnQvc3RhdGlzdGljcyAmYW1wOyBudW1lcmljYWwgZGF0
YTwva2V5d29yZD48a2V5d29yZD5TdGVudHM8L2tleXdvcmQ+PC9rZXl3b3Jkcz48ZGF0ZXM+PHll
YXI+MjAwOTwveWVhcj48cHViLWRhdGVzPjxkYXRlPkphbiAxNTwvZGF0ZT48L3B1Yi1kYXRlcz48
L2RhdGVzPjxpc2JuPjE1MzMtNDQwNiAoRWxlY3Ryb25pYykmI3hEOzAwMjgtNDc5MyAoTGlua2lu
Zyk8L2lzYm4+PGFjY2Vzc2lvbi1udW0+MTkxNDQ5Mzc8L2FjY2Vzc2lvbi1udW0+PHdvcmstdHlw
ZT5Db21wYXJhdGl2ZSBTdHVkeSYjeEQ7TXVsdGljZW50ZXIgU3R1ZHkmI3hEO1JhbmRvbWl6ZWQg
Q29udHJvbGxlZCBUcmlhbCYjeEQ7UmVzZWFyY2ggU3VwcG9ydCwgTm9uLVUuUy4gR292JmFwb3M7
dDwvd29yay10eXBlPjx1cmxzPjxyZWxhdGVkLXVybHM+PHVybD5odHRwOi8vd3d3Lm5jYmkubmxt
Lm5paC5nb3YvcHVibWVkLzE5MTQ0OTM3PC91cmw+PC9yZWxhdGVkLXVybHM+PC91cmxzPjxlbGVj
dHJvbmljLXJlc291cmNlLW51bT4xMC4xMDU2L05FSk1vYTA4MDc2MTE8L2VsZWN0cm9uaWMtcmVz
b3VyY2UtbnVtPjxsYW5ndWFnZT5lbmc8L2xhbmd1YWdlPjwvcmVjb3JkPjwvQ2l0ZT48L0VuZE5v
dGU+AG==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9" w:tooltip="Pijls, 1995 #162" w:history="1">
        <w:r w:rsidR="000D589A" w:rsidRPr="00CA4B5A">
          <w:rPr>
            <w:rFonts w:ascii="Book Antiqua" w:hAnsi="Book Antiqua"/>
            <w:noProof/>
            <w:vertAlign w:val="superscript"/>
          </w:rPr>
          <w:t>9-13</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w:t>
      </w:r>
      <w:r w:rsidR="00846357">
        <w:rPr>
          <w:rFonts w:ascii="Book Antiqua" w:hAnsi="Book Antiqua"/>
        </w:rPr>
        <w:t xml:space="preserve"> </w:t>
      </w:r>
      <w:r w:rsidR="000F3676" w:rsidRPr="00CA4B5A">
        <w:rPr>
          <w:rFonts w:ascii="Book Antiqua" w:hAnsi="Book Antiqua"/>
        </w:rPr>
        <w:t xml:space="preserve">The </w:t>
      </w:r>
      <w:r w:rsidRPr="00CA4B5A">
        <w:rPr>
          <w:rFonts w:ascii="Book Antiqua" w:hAnsi="Book Antiqua"/>
        </w:rPr>
        <w:t>limitations of FFR include the assumption of zero central venous pres</w:t>
      </w:r>
      <w:r w:rsidR="009F7B99" w:rsidRPr="00CA4B5A">
        <w:rPr>
          <w:rFonts w:ascii="Book Antiqua" w:hAnsi="Book Antiqua"/>
        </w:rPr>
        <w:softHyphen/>
      </w:r>
      <w:r w:rsidRPr="00CA4B5A">
        <w:rPr>
          <w:rFonts w:ascii="Book Antiqua" w:hAnsi="Book Antiqua"/>
        </w:rPr>
        <w:t>sure, and its dependence on achieving maximal hyperemia.</w:t>
      </w:r>
      <w:r w:rsidR="00846357">
        <w:rPr>
          <w:rFonts w:ascii="Book Antiqua" w:hAnsi="Book Antiqua"/>
        </w:rPr>
        <w:t xml:space="preserve"> </w:t>
      </w:r>
      <w:r w:rsidRPr="00CA4B5A">
        <w:rPr>
          <w:rFonts w:ascii="Book Antiqua" w:hAnsi="Book Antiqua"/>
        </w:rPr>
        <w:t>Failure to achieve peak hyperemia may result in not achieving minimal constant microvascular resistance, leading to under estimation of pressure drop and over esti</w:t>
      </w:r>
      <w:r w:rsidR="000A78AC">
        <w:rPr>
          <w:rFonts w:ascii="Book Antiqua" w:hAnsi="Book Antiqua"/>
        </w:rPr>
        <w:t>mation of FFR across a stenosis</w:t>
      </w:r>
      <w:r w:rsidR="00F12DA1" w:rsidRPr="00CA4B5A">
        <w:rPr>
          <w:rFonts w:ascii="Book Antiqua" w:hAnsi="Book Antiqua"/>
        </w:rPr>
        <w:fldChar w:fldCharType="begin"/>
      </w:r>
      <w:r w:rsidR="000D589A" w:rsidRPr="00CA4B5A">
        <w:rPr>
          <w:rFonts w:ascii="Book Antiqua" w:hAnsi="Book Antiqua"/>
        </w:rPr>
        <w:instrText xml:space="preserve"> ADDIN EN.CITE &lt;EndNote&gt;&lt;Cite&gt;&lt;Author&gt;Pijls&lt;/Author&gt;&lt;Year&gt;2000&lt;/Year&gt;&lt;RecNum&gt;255&lt;/RecNum&gt;&lt;DisplayText&gt;&lt;style face="superscript"&gt;[14]&lt;/style&gt;&lt;/DisplayText&gt;&lt;record&gt;&lt;rec-number&gt;255&lt;/rec-number&gt;&lt;foreign-keys&gt;&lt;key app="EN" db-id="xp9d995syrzzpoedeerptaza0s9s5afvf5x0"&gt;255&lt;/key&gt;&lt;/foreign-keys&gt;&lt;ref-type name="Journal Article"&gt;17&lt;/ref-type&gt;&lt;contributors&gt;&lt;authors&gt;&lt;author&gt;Pijls, N. H.&lt;/author&gt;&lt;author&gt;Kern, M. J.&lt;/author&gt;&lt;author&gt;Yock, P. G.&lt;/author&gt;&lt;author&gt;De Bruyne, B.&lt;/author&gt;&lt;/authors&gt;&lt;/contributors&gt;&lt;auth-address&gt;Department of Cardiology, Catharina Hospital, Eindhoven, The Netherlands.&lt;/auth-address&gt;&lt;titles&gt;&lt;title&gt;Practice and potential pitfalls of coronary pressure measurement&lt;/title&gt;&lt;secondary-title&gt;Catheter Cardiovasc Interv&lt;/secondary-title&gt;&lt;alt-title&gt;Catheterization and cardiovascular interventions : official journal of the Society for Cardiac Angiography &amp;amp; Interventions&lt;/alt-title&gt;&lt;/titles&gt;&lt;periodical&gt;&lt;full-title&gt;Catheter Cardiovasc Interv&lt;/full-title&gt;&lt;abbr-1&gt;Catheterization and cardiovascular interventions : official journal of the Society for Cardiac Angiography &amp;amp; Interventions&lt;/abbr-1&gt;&lt;/periodical&gt;&lt;alt-periodical&gt;&lt;full-title&gt;Catheter Cardiovasc Interv&lt;/full-title&gt;&lt;abbr-1&gt;Catheterization and cardiovascular interventions : official journal of the Society for Cardiac Angiography &amp;amp; Interventions&lt;/abbr-1&gt;&lt;/alt-periodical&gt;&lt;pages&gt;1-16&lt;/pages&gt;&lt;volume&gt;49&lt;/volume&gt;&lt;number&gt;1&lt;/number&gt;&lt;edition&gt;2000/01/08&lt;/edition&gt;&lt;keywords&gt;&lt;keyword&gt;*Blood Pressure&lt;/keyword&gt;&lt;keyword&gt;Blood Pressure Determination/methods&lt;/keyword&gt;&lt;keyword&gt;Catheterization&lt;/keyword&gt;&lt;keyword&gt;*Coronary Circulation&lt;/keyword&gt;&lt;keyword&gt;Coronary Disease/diagnosis/physiopathology&lt;/keyword&gt;&lt;keyword&gt;Humans&lt;/keyword&gt;&lt;/keywords&gt;&lt;dates&gt;&lt;year&gt;2000&lt;/year&gt;&lt;pub-dates&gt;&lt;date&gt;Jan&lt;/date&gt;&lt;/pub-dates&gt;&lt;/dates&gt;&lt;isbn&gt;1522-1946 (Print)&amp;#xD;1522-1946 (Linking)&lt;/isbn&gt;&lt;accession-num&gt;10627357&lt;/accession-num&gt;&lt;work-type&gt;Review&lt;/work-type&gt;&lt;urls&gt;&lt;related-urls&gt;&lt;url&gt;http://www.ncbi.nlm.nih.gov/pubmed/10627357&lt;/url&gt;&lt;/related-urls&gt;&lt;/urls&gt;&lt;language&gt;eng&lt;/language&gt;&lt;/record&gt;&lt;/Cite&gt;&lt;/EndNote&gt;</w:instrText>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14" w:tooltip="Pijls, 2000 #255" w:history="1">
        <w:r w:rsidR="000D589A" w:rsidRPr="00CA4B5A">
          <w:rPr>
            <w:rFonts w:ascii="Book Antiqua" w:hAnsi="Book Antiqua"/>
            <w:noProof/>
            <w:vertAlign w:val="superscript"/>
          </w:rPr>
          <w:t>14</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w:t>
      </w:r>
      <w:r w:rsidR="00846357">
        <w:rPr>
          <w:rFonts w:ascii="Book Antiqua" w:hAnsi="Book Antiqua"/>
        </w:rPr>
        <w:t xml:space="preserve"> </w:t>
      </w:r>
    </w:p>
    <w:p w:rsidR="00EF3DDA" w:rsidRPr="00CA4B5A" w:rsidRDefault="00EF3DDA" w:rsidP="00E17729">
      <w:pPr>
        <w:widowControl w:val="0"/>
        <w:tabs>
          <w:tab w:val="left" w:pos="360"/>
        </w:tabs>
        <w:adjustRightInd w:val="0"/>
        <w:snapToGrid w:val="0"/>
        <w:spacing w:line="360" w:lineRule="auto"/>
        <w:jc w:val="both"/>
        <w:rPr>
          <w:rFonts w:ascii="Book Antiqua" w:hAnsi="Book Antiqua"/>
        </w:rPr>
      </w:pPr>
      <w:r w:rsidRPr="00CA4B5A">
        <w:rPr>
          <w:rFonts w:ascii="Book Antiqua" w:hAnsi="Book Antiqua"/>
        </w:rPr>
        <w:tab/>
      </w:r>
      <w:r w:rsidR="00AD01F2" w:rsidRPr="00CA4B5A">
        <w:rPr>
          <w:rFonts w:ascii="Book Antiqua" w:hAnsi="Book Antiqua"/>
        </w:rPr>
        <w:t xml:space="preserve">The flow derived parameter </w:t>
      </w:r>
      <w:r w:rsidRPr="00CA4B5A">
        <w:rPr>
          <w:rFonts w:ascii="Book Antiqua" w:hAnsi="Book Antiqua"/>
        </w:rPr>
        <w:t>CFR</w:t>
      </w:r>
      <w:r w:rsidR="00AD01F2" w:rsidRPr="00CA4B5A">
        <w:rPr>
          <w:rFonts w:ascii="Book Antiqua" w:hAnsi="Book Antiqua"/>
        </w:rPr>
        <w:t xml:space="preserve"> (</w:t>
      </w:r>
      <w:r w:rsidRPr="00CA4B5A">
        <w:rPr>
          <w:rFonts w:ascii="Book Antiqua" w:hAnsi="Book Antiqua"/>
        </w:rPr>
        <w:t>ratio of flow at hyperemia to flow at rest</w:t>
      </w:r>
      <w:r w:rsidR="00AD01F2" w:rsidRPr="00CA4B5A">
        <w:rPr>
          <w:rFonts w:ascii="Book Antiqua" w:hAnsi="Book Antiqua"/>
        </w:rPr>
        <w:t>)</w:t>
      </w:r>
      <w:r w:rsidRPr="00CA4B5A">
        <w:rPr>
          <w:rFonts w:ascii="Book Antiqua" w:hAnsi="Book Antiqua"/>
        </w:rPr>
        <w:t xml:space="preserve"> was found to have excellent agreement with noninvasive stress testing at a cut-off value of 2.0</w:t>
      </w:r>
      <w:r w:rsidR="00F12DA1" w:rsidRPr="00CA4B5A">
        <w:rPr>
          <w:rFonts w:ascii="Book Antiqua" w:hAnsi="Book Antiqua"/>
        </w:rPr>
        <w:fldChar w:fldCharType="begin">
          <w:fldData xml:space="preserve">PEVuZE5vdGU+PENpdGU+PEF1dGhvcj5LZXJuPC9BdXRob3I+PFllYXI+MjAwNjwvWWVhcj48UmVj
TnVtPjE2PC9SZWNOdW0+PERpc3BsYXlUZXh0PjxzdHlsZSBmYWNlPSJzdXBlcnNjcmlwdCI+WzNd
PC9zdHlsZT48L0Rpc3BsYXlUZXh0PjxyZWNvcmQ+PHJlYy1udW1iZXI+MTY8L3JlYy1udW1iZXI+
PGZvcmVpZ24ta2V5cz48a2V5IGFwcD0iRU4iIGRiLWlkPSI1MHM1YXZ0dmhydzBwZGV2cnhocHow
ZXNwdDUyd2FhNWVwcmUiPjE2PC9rZXk+PC9mb3JlaWduLWtleXM+PHJlZi10eXBlIG5hbWU9Ikpv
dXJuYWwgQXJ0aWNsZSI+MTc8L3JlZi10eXBlPjxjb250cmlidXRvcnM+PGF1dGhvcnM+PGF1dGhv
cj5LZXJuLCBNLiBKLjwvYXV0aG9yPjxhdXRob3I+TGVybWFuLCBBLjwvYXV0aG9yPjxhdXRob3I+
QmVjaCwgSi4gVy48L2F1dGhvcj48YXV0aG9yPkRlIEJydXluZSwgQi48L2F1dGhvcj48YXV0aG9y
PkVlY2tob3V0LCBFLjwvYXV0aG9yPjxhdXRob3I+RmVhcm9uLCBXLiBGLjwvYXV0aG9yPjxhdXRo
b3I+SGlnYW5vLCBTLiBULjwvYXV0aG9yPjxhdXRob3I+TGltLCBNLiBKLjwvYXV0aG9yPjxhdXRo
b3I+TWV1d2lzc2VuLCBNLjwvYXV0aG9yPjxhdXRob3I+UGllaywgSi4gSi48L2F1dGhvcj48YXV0
aG9yPlBpamxzLCBOLiBILjwvYXV0aG9yPjxhdXRob3I+U2llYmVzLCBNLjwvYXV0aG9yPjxhdXRo
b3I+U3BhYW4sIEouIEEuPC9hdXRob3I+PC9hdXRob3JzPjwvY29udHJpYnV0b3JzPjxhdXRoLWFk
ZHJlc3M+VW5pdmVyc2l0eSBvZiBDYWxpZm9ybmlhLCBJcnZpbmUsIFVTQS48L2F1dGgtYWRkcmVz
cz48dGl0bGVzPjx0aXRsZT5QaHlzaW9sb2dpY2FsIGFzc2Vzc21lbnQgb2YgY29yb25hcnkgYXJ0
ZXJ5IGRpc2Vhc2UgaW4gdGhlIGNhcmRpYWMgY2F0aGV0ZXJpemF0aW9uIGxhYm9yYXRvcnk6IGEg
c2NpZW50aWZpYyBzdGF0ZW1lbnQgZnJvbSB0aGUgQW1lcmljYW4gSGVhcnQgQXNzb2NpYXRpb24g
Q29tbWl0dGVlIG9uIERpYWdub3N0aWMgYW5kIEludGVydmVudGlvbmFsIENhcmRpYWMgQ2F0aGV0
ZXJpemF0aW9uLCBDb3VuY2lsIG9uIENsaW5pY2FsIENhcmRpb2xvZ3k8L3RpdGxlPjxzZWNvbmRh
cnktdGl0bGU+Q2lyY3VsYXRpb248L3NlY29uZGFyeS10aXRsZT48L3RpdGxlcz48cGVyaW9kaWNh
bD48ZnVsbC10aXRsZT5DaXJjdWxhdGlvbjwvZnVsbC10aXRsZT48L3BlcmlvZGljYWw+PHBhZ2Vz
PjEzMjEtNDE8L3BhZ2VzPjx2b2x1bWU+MTE0PC92b2x1bWU+PG51bWJlcj4xMjwvbnVtYmVyPjxl
ZGl0aW9uPjIwMDYvMDgvMzE8L2VkaXRpb24+PGtleXdvcmRzPjxrZXl3b3JkPipBbWVyaWNhbiBI
ZWFydCBBc3NvY2lhdGlvbjwva2V5d29yZD48a2V5d29yZD5Bbmdpb3BsYXN0eSwgVHJhbnNsdW1p
bmFsLCBQZXJjdXRhbmVvdXMgQ29yb25hcnk8L2tleXdvcmQ+PGtleXdvcmQ+Q2FyZGlvdmFzY3Vs
YXIgU3lzdGVtL3BoeXNpb3BhdGhvbG9neTwva2V5d29yZD48a2V5d29yZD5Db2xsYXRlcmFsIENp
cmN1bGF0aW9uPC9rZXl3b3JkPjxrZXl3b3JkPkNvcm9uYXJ5IEFydGVyaW9zY2xlcm9zaXMvKmRp
YWdub3Npcy9waHlzaW9wYXRob2xvZ3kvKnRoZXJhcHk8L2tleXdvcmQ+PGtleXdvcmQ+KkNvcm9u
YXJ5IENpcmN1bGF0aW9uPC9rZXl3b3JkPjxrZXl3b3JkPkNvcm9uYXJ5IFZlc3NlbHMvcGh5c2lv
cGF0aG9sb2d5PC9rZXl3b3JkPjxrZXl3b3JkPkVuZG90aGVsaXVtLCBWYXNjdWxhci9waHlzaW9w
YXRob2xvZ3k8L2tleXdvcmQ+PGtleXdvcmQ+SGVhcnQgQ2F0aGV0ZXJpemF0aW9uLyptZXRob2Rz
PC9rZXl3b3JkPjxrZXl3b3JkPkh1bWFuczwva2V5d29yZD48a2V5d29yZD5Qcm9nbm9zaXM8L2tl
eXdvcmQ+PC9rZXl3b3Jkcz48ZGF0ZXM+PHllYXI+MjAwNjwveWVhcj48cHViLWRhdGVzPjxkYXRl
PlNlcCAxOTwvZGF0ZT48L3B1Yi1kYXRlcz48L2RhdGVzPjxpc2JuPjE1MjQtNDUzOSAoRWxlY3Ry
b25pYyk8L2lzYm4+PGFjY2Vzc2lvbi1udW0+MTY5NDAxOTM8L2FjY2Vzc2lvbi1udW0+PHVybHM+
PHJlbGF0ZWQtdXJscz48dXJsPmh0dHA6Ly93d3cubmNiaS5ubG0ubmloLmdvdi9lbnRyZXovcXVl
cnkuZmNnaT9jbWQ9UmV0cmlldmUmYW1wO2RiPVB1Yk1lZCZhbXA7ZG9wdD1DaXRhdGlvbiZhbXA7
bGlzdF91aWRzPTE2OTQwMTkzPC91cmw+PC9yZWxhdGVkLXVybHM+PC91cmxzPjxlbGVjdHJvbmlj
LXJlc291cmNlLW51bT5DSVJDVUxBVElPTkFIQS4xMDYuMTc3Mjc2IFtwaWldJiN4RDsxMC4xMTYx
L0NJUkNVTEFUSU9OQUhBLjEwNi4xNzcyNzY8L2VsZWN0cm9uaWMtcmVzb3VyY2UtbnVtPjxsYW5n
dWFnZT5lbmc8L2xhbmd1YWdlPjwvcmVjb3JkPjwvQ2l0ZT48L0VuZE5vdGU+AG==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PEVuZE5vdGU+PENpdGU+PEF1dGhvcj5LZXJuPC9BdXRob3I+PFllYXI+MjAwNjwvWWVhcj48UmVj
TnVtPjE2PC9SZWNOdW0+PERpc3BsYXlUZXh0PjxzdHlsZSBmYWNlPSJzdXBlcnNjcmlwdCI+WzNd
PC9zdHlsZT48L0Rpc3BsYXlUZXh0PjxyZWNvcmQ+PHJlYy1udW1iZXI+MTY8L3JlYy1udW1iZXI+
PGZvcmVpZ24ta2V5cz48a2V5IGFwcD0iRU4iIGRiLWlkPSI1MHM1YXZ0dmhydzBwZGV2cnhocHow
ZXNwdDUyd2FhNWVwcmUiPjE2PC9rZXk+PC9mb3JlaWduLWtleXM+PHJlZi10eXBlIG5hbWU9Ikpv
dXJuYWwgQXJ0aWNsZSI+MTc8L3JlZi10eXBlPjxjb250cmlidXRvcnM+PGF1dGhvcnM+PGF1dGhv
cj5LZXJuLCBNLiBKLjwvYXV0aG9yPjxhdXRob3I+TGVybWFuLCBBLjwvYXV0aG9yPjxhdXRob3I+
QmVjaCwgSi4gVy48L2F1dGhvcj48YXV0aG9yPkRlIEJydXluZSwgQi48L2F1dGhvcj48YXV0aG9y
PkVlY2tob3V0LCBFLjwvYXV0aG9yPjxhdXRob3I+RmVhcm9uLCBXLiBGLjwvYXV0aG9yPjxhdXRo
b3I+SGlnYW5vLCBTLiBULjwvYXV0aG9yPjxhdXRob3I+TGltLCBNLiBKLjwvYXV0aG9yPjxhdXRo
b3I+TWV1d2lzc2VuLCBNLjwvYXV0aG9yPjxhdXRob3I+UGllaywgSi4gSi48L2F1dGhvcj48YXV0
aG9yPlBpamxzLCBOLiBILjwvYXV0aG9yPjxhdXRob3I+U2llYmVzLCBNLjwvYXV0aG9yPjxhdXRo
b3I+U3BhYW4sIEouIEEuPC9hdXRob3I+PC9hdXRob3JzPjwvY29udHJpYnV0b3JzPjxhdXRoLWFk
ZHJlc3M+VW5pdmVyc2l0eSBvZiBDYWxpZm9ybmlhLCBJcnZpbmUsIFVTQS48L2F1dGgtYWRkcmVz
cz48dGl0bGVzPjx0aXRsZT5QaHlzaW9sb2dpY2FsIGFzc2Vzc21lbnQgb2YgY29yb25hcnkgYXJ0
ZXJ5IGRpc2Vhc2UgaW4gdGhlIGNhcmRpYWMgY2F0aGV0ZXJpemF0aW9uIGxhYm9yYXRvcnk6IGEg
c2NpZW50aWZpYyBzdGF0ZW1lbnQgZnJvbSB0aGUgQW1lcmljYW4gSGVhcnQgQXNzb2NpYXRpb24g
Q29tbWl0dGVlIG9uIERpYWdub3N0aWMgYW5kIEludGVydmVudGlvbmFsIENhcmRpYWMgQ2F0aGV0
ZXJpemF0aW9uLCBDb3VuY2lsIG9uIENsaW5pY2FsIENhcmRpb2xvZ3k8L3RpdGxlPjxzZWNvbmRh
cnktdGl0bGU+Q2lyY3VsYXRpb248L3NlY29uZGFyeS10aXRsZT48L3RpdGxlcz48cGVyaW9kaWNh
bD48ZnVsbC10aXRsZT5DaXJjdWxhdGlvbjwvZnVsbC10aXRsZT48L3BlcmlvZGljYWw+PHBhZ2Vz
PjEzMjEtNDE8L3BhZ2VzPjx2b2x1bWU+MTE0PC92b2x1bWU+PG51bWJlcj4xMjwvbnVtYmVyPjxl
ZGl0aW9uPjIwMDYvMDgvMzE8L2VkaXRpb24+PGtleXdvcmRzPjxrZXl3b3JkPipBbWVyaWNhbiBI
ZWFydCBBc3NvY2lhdGlvbjwva2V5d29yZD48a2V5d29yZD5Bbmdpb3BsYXN0eSwgVHJhbnNsdW1p
bmFsLCBQZXJjdXRhbmVvdXMgQ29yb25hcnk8L2tleXdvcmQ+PGtleXdvcmQ+Q2FyZGlvdmFzY3Vs
YXIgU3lzdGVtL3BoeXNpb3BhdGhvbG9neTwva2V5d29yZD48a2V5d29yZD5Db2xsYXRlcmFsIENp
cmN1bGF0aW9uPC9rZXl3b3JkPjxrZXl3b3JkPkNvcm9uYXJ5IEFydGVyaW9zY2xlcm9zaXMvKmRp
YWdub3Npcy9waHlzaW9wYXRob2xvZ3kvKnRoZXJhcHk8L2tleXdvcmQ+PGtleXdvcmQ+KkNvcm9u
YXJ5IENpcmN1bGF0aW9uPC9rZXl3b3JkPjxrZXl3b3JkPkNvcm9uYXJ5IFZlc3NlbHMvcGh5c2lv
cGF0aG9sb2d5PC9rZXl3b3JkPjxrZXl3b3JkPkVuZG90aGVsaXVtLCBWYXNjdWxhci9waHlzaW9w
YXRob2xvZ3k8L2tleXdvcmQ+PGtleXdvcmQ+SGVhcnQgQ2F0aGV0ZXJpemF0aW9uLyptZXRob2Rz
PC9rZXl3b3JkPjxrZXl3b3JkPkh1bWFuczwva2V5d29yZD48a2V5d29yZD5Qcm9nbm9zaXM8L2tl
eXdvcmQ+PC9rZXl3b3Jkcz48ZGF0ZXM+PHllYXI+MjAwNjwveWVhcj48cHViLWRhdGVzPjxkYXRl
PlNlcCAxOTwvZGF0ZT48L3B1Yi1kYXRlcz48L2RhdGVzPjxpc2JuPjE1MjQtNDUzOSAoRWxlY3Ry
b25pYyk8L2lzYm4+PGFjY2Vzc2lvbi1udW0+MTY5NDAxOTM8L2FjY2Vzc2lvbi1udW0+PHVybHM+
PHJlbGF0ZWQtdXJscz48dXJsPmh0dHA6Ly93d3cubmNiaS5ubG0ubmloLmdvdi9lbnRyZXovcXVl
cnkuZmNnaT9jbWQ9UmV0cmlldmUmYW1wO2RiPVB1Yk1lZCZhbXA7ZG9wdD1DaXRhdGlvbiZhbXA7
bGlzdF91aWRzPTE2OTQwMTkzPC91cmw+PC9yZWxhdGVkLXVybHM+PC91cmxzPjxlbGVjdHJvbmlj
LXJlc291cmNlLW51bT5DSVJDVUxBVElPTkFIQS4xMDYuMTc3Mjc2IFtwaWldJiN4RDsxMC4xMTYx
L0NJUkNVTEFUSU9OQUhBLjEwNi4xNzcyNzY8L2VsZWN0cm9uaWMtcmVzb3VyY2UtbnVtPjxsYW5n
dWFnZT5lbmc8L2xhbmd1YWdlPjwvcmVjb3JkPjwvQ2l0ZT48L0VuZE5vdGU+AG==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3" w:tooltip="Kern, 2006 #16" w:history="1">
        <w:r w:rsidR="000D589A" w:rsidRPr="00CA4B5A">
          <w:rPr>
            <w:rFonts w:ascii="Book Antiqua" w:hAnsi="Book Antiqua"/>
            <w:noProof/>
            <w:vertAlign w:val="superscript"/>
          </w:rPr>
          <w:t>3</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000A78AC">
        <w:rPr>
          <w:rFonts w:ascii="Book Antiqua" w:hAnsi="Book Antiqua"/>
        </w:rPr>
        <w:t xml:space="preserve">. </w:t>
      </w:r>
      <w:r w:rsidRPr="00CA4B5A">
        <w:rPr>
          <w:rFonts w:ascii="Book Antiqua" w:hAnsi="Book Antiqua"/>
        </w:rPr>
        <w:t>An abnormal CFR</w:t>
      </w:r>
      <w:r w:rsidR="00C67788" w:rsidRPr="00CA4B5A">
        <w:rPr>
          <w:rFonts w:ascii="Book Antiqua" w:hAnsi="Book Antiqua"/>
        </w:rPr>
        <w:t xml:space="preserve"> </w:t>
      </w:r>
      <w:r w:rsidRPr="00CA4B5A">
        <w:rPr>
          <w:rFonts w:ascii="Book Antiqua" w:hAnsi="Book Antiqua"/>
        </w:rPr>
        <w:t>(&lt;</w:t>
      </w:r>
      <w:r w:rsidR="00C67788" w:rsidRPr="00CA4B5A">
        <w:rPr>
          <w:rFonts w:ascii="Book Antiqua" w:hAnsi="Book Antiqua"/>
        </w:rPr>
        <w:t xml:space="preserve"> </w:t>
      </w:r>
      <w:r w:rsidRPr="00CA4B5A">
        <w:rPr>
          <w:rFonts w:ascii="Book Antiqua" w:hAnsi="Book Antiqua"/>
        </w:rPr>
        <w:t>2.0) corresponded to reversible myocardial perfusion defects with high sensitivity and specificity</w:t>
      </w:r>
      <w:r w:rsidR="00F12DA1" w:rsidRPr="00CA4B5A">
        <w:rPr>
          <w:rFonts w:ascii="Book Antiqua" w:hAnsi="Book Antiqua"/>
        </w:rPr>
        <w:fldChar w:fldCharType="begin">
          <w:fldData xml:space="preserve">PEVuZE5vdGU+PENpdGU+PEF1dGhvcj5LZXJuPC9BdXRob3I+PFllYXI+MjAwNjwvWWVhcj48UmVj
TnVtPjE2PC9SZWNOdW0+PERpc3BsYXlUZXh0PjxzdHlsZSBmYWNlPSJzdXBlcnNjcmlwdCI+WzNd
PC9zdHlsZT48L0Rpc3BsYXlUZXh0PjxyZWNvcmQ+PHJlYy1udW1iZXI+MTY8L3JlYy1udW1iZXI+
PGZvcmVpZ24ta2V5cz48a2V5IGFwcD0iRU4iIGRiLWlkPSI1MHM1YXZ0dmhydzBwZGV2cnhocHow
ZXNwdDUyd2FhNWVwcmUiPjE2PC9rZXk+PC9mb3JlaWduLWtleXM+PHJlZi10eXBlIG5hbWU9Ikpv
dXJuYWwgQXJ0aWNsZSI+MTc8L3JlZi10eXBlPjxjb250cmlidXRvcnM+PGF1dGhvcnM+PGF1dGhv
cj5LZXJuLCBNLiBKLjwvYXV0aG9yPjxhdXRob3I+TGVybWFuLCBBLjwvYXV0aG9yPjxhdXRob3I+
QmVjaCwgSi4gVy48L2F1dGhvcj48YXV0aG9yPkRlIEJydXluZSwgQi48L2F1dGhvcj48YXV0aG9y
PkVlY2tob3V0LCBFLjwvYXV0aG9yPjxhdXRob3I+RmVhcm9uLCBXLiBGLjwvYXV0aG9yPjxhdXRo
b3I+SGlnYW5vLCBTLiBULjwvYXV0aG9yPjxhdXRob3I+TGltLCBNLiBKLjwvYXV0aG9yPjxhdXRo
b3I+TWV1d2lzc2VuLCBNLjwvYXV0aG9yPjxhdXRob3I+UGllaywgSi4gSi48L2F1dGhvcj48YXV0
aG9yPlBpamxzLCBOLiBILjwvYXV0aG9yPjxhdXRob3I+U2llYmVzLCBNLjwvYXV0aG9yPjxhdXRo
b3I+U3BhYW4sIEouIEEuPC9hdXRob3I+PC9hdXRob3JzPjwvY29udHJpYnV0b3JzPjxhdXRoLWFk
ZHJlc3M+VW5pdmVyc2l0eSBvZiBDYWxpZm9ybmlhLCBJcnZpbmUsIFVTQS48L2F1dGgtYWRkcmVz
cz48dGl0bGVzPjx0aXRsZT5QaHlzaW9sb2dpY2FsIGFzc2Vzc21lbnQgb2YgY29yb25hcnkgYXJ0
ZXJ5IGRpc2Vhc2UgaW4gdGhlIGNhcmRpYWMgY2F0aGV0ZXJpemF0aW9uIGxhYm9yYXRvcnk6IGEg
c2NpZW50aWZpYyBzdGF0ZW1lbnQgZnJvbSB0aGUgQW1lcmljYW4gSGVhcnQgQXNzb2NpYXRpb24g
Q29tbWl0dGVlIG9uIERpYWdub3N0aWMgYW5kIEludGVydmVudGlvbmFsIENhcmRpYWMgQ2F0aGV0
ZXJpemF0aW9uLCBDb3VuY2lsIG9uIENsaW5pY2FsIENhcmRpb2xvZ3k8L3RpdGxlPjxzZWNvbmRh
cnktdGl0bGU+Q2lyY3VsYXRpb248L3NlY29uZGFyeS10aXRsZT48L3RpdGxlcz48cGVyaW9kaWNh
bD48ZnVsbC10aXRsZT5DaXJjdWxhdGlvbjwvZnVsbC10aXRsZT48L3BlcmlvZGljYWw+PHBhZ2Vz
PjEzMjEtNDE8L3BhZ2VzPjx2b2x1bWU+MTE0PC92b2x1bWU+PG51bWJlcj4xMjwvbnVtYmVyPjxl
ZGl0aW9uPjIwMDYvMDgvMzE8L2VkaXRpb24+PGtleXdvcmRzPjxrZXl3b3JkPipBbWVyaWNhbiBI
ZWFydCBBc3NvY2lhdGlvbjwva2V5d29yZD48a2V5d29yZD5Bbmdpb3BsYXN0eSwgVHJhbnNsdW1p
bmFsLCBQZXJjdXRhbmVvdXMgQ29yb25hcnk8L2tleXdvcmQ+PGtleXdvcmQ+Q2FyZGlvdmFzY3Vs
YXIgU3lzdGVtL3BoeXNpb3BhdGhvbG9neTwva2V5d29yZD48a2V5d29yZD5Db2xsYXRlcmFsIENp
cmN1bGF0aW9uPC9rZXl3b3JkPjxrZXl3b3JkPkNvcm9uYXJ5IEFydGVyaW9zY2xlcm9zaXMvKmRp
YWdub3Npcy9waHlzaW9wYXRob2xvZ3kvKnRoZXJhcHk8L2tleXdvcmQ+PGtleXdvcmQ+KkNvcm9u
YXJ5IENpcmN1bGF0aW9uPC9rZXl3b3JkPjxrZXl3b3JkPkNvcm9uYXJ5IFZlc3NlbHMvcGh5c2lv
cGF0aG9sb2d5PC9rZXl3b3JkPjxrZXl3b3JkPkVuZG90aGVsaXVtLCBWYXNjdWxhci9waHlzaW9w
YXRob2xvZ3k8L2tleXdvcmQ+PGtleXdvcmQ+SGVhcnQgQ2F0aGV0ZXJpemF0aW9uLyptZXRob2Rz
PC9rZXl3b3JkPjxrZXl3b3JkPkh1bWFuczwva2V5d29yZD48a2V5d29yZD5Qcm9nbm9zaXM8L2tl
eXdvcmQ+PC9rZXl3b3Jkcz48ZGF0ZXM+PHllYXI+MjAwNjwveWVhcj48cHViLWRhdGVzPjxkYXRl
PlNlcCAxOTwvZGF0ZT48L3B1Yi1kYXRlcz48L2RhdGVzPjxpc2JuPjE1MjQtNDUzOSAoRWxlY3Ry
b25pYyk8L2lzYm4+PGFjY2Vzc2lvbi1udW0+MTY5NDAxOTM8L2FjY2Vzc2lvbi1udW0+PHVybHM+
PHJlbGF0ZWQtdXJscz48dXJsPmh0dHA6Ly93d3cubmNiaS5ubG0ubmloLmdvdi9lbnRyZXovcXVl
cnkuZmNnaT9jbWQ9UmV0cmlldmUmYW1wO2RiPVB1Yk1lZCZhbXA7ZG9wdD1DaXRhdGlvbiZhbXA7
bGlzdF91aWRzPTE2OTQwMTkzPC91cmw+PC9yZWxhdGVkLXVybHM+PC91cmxzPjxlbGVjdHJvbmlj
LXJlc291cmNlLW51bT5DSVJDVUxBVElPTkFIQS4xMDYuMTc3Mjc2IFtwaWldJiN4RDsxMC4xMTYx
L0NJUkNVTEFUSU9OQUhBLjEwNi4xNzcyNzY8L2VsZWN0cm9uaWMtcmVzb3VyY2UtbnVtPjxsYW5n
dWFnZT5lbmc8L2xhbmd1YWdlPjwvcmVjb3JkPjwvQ2l0ZT48L0VuZE5vdGU+AG==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PEVuZE5vdGU+PENpdGU+PEF1dGhvcj5LZXJuPC9BdXRob3I+PFllYXI+MjAwNjwvWWVhcj48UmVj
TnVtPjE2PC9SZWNOdW0+PERpc3BsYXlUZXh0PjxzdHlsZSBmYWNlPSJzdXBlcnNjcmlwdCI+WzNd
PC9zdHlsZT48L0Rpc3BsYXlUZXh0PjxyZWNvcmQ+PHJlYy1udW1iZXI+MTY8L3JlYy1udW1iZXI+
PGZvcmVpZ24ta2V5cz48a2V5IGFwcD0iRU4iIGRiLWlkPSI1MHM1YXZ0dmhydzBwZGV2cnhocHow
ZXNwdDUyd2FhNWVwcmUiPjE2PC9rZXk+PC9mb3JlaWduLWtleXM+PHJlZi10eXBlIG5hbWU9Ikpv
dXJuYWwgQXJ0aWNsZSI+MTc8L3JlZi10eXBlPjxjb250cmlidXRvcnM+PGF1dGhvcnM+PGF1dGhv
cj5LZXJuLCBNLiBKLjwvYXV0aG9yPjxhdXRob3I+TGVybWFuLCBBLjwvYXV0aG9yPjxhdXRob3I+
QmVjaCwgSi4gVy48L2F1dGhvcj48YXV0aG9yPkRlIEJydXluZSwgQi48L2F1dGhvcj48YXV0aG9y
PkVlY2tob3V0LCBFLjwvYXV0aG9yPjxhdXRob3I+RmVhcm9uLCBXLiBGLjwvYXV0aG9yPjxhdXRo
b3I+SGlnYW5vLCBTLiBULjwvYXV0aG9yPjxhdXRob3I+TGltLCBNLiBKLjwvYXV0aG9yPjxhdXRo
b3I+TWV1d2lzc2VuLCBNLjwvYXV0aG9yPjxhdXRob3I+UGllaywgSi4gSi48L2F1dGhvcj48YXV0
aG9yPlBpamxzLCBOLiBILjwvYXV0aG9yPjxhdXRob3I+U2llYmVzLCBNLjwvYXV0aG9yPjxhdXRo
b3I+U3BhYW4sIEouIEEuPC9hdXRob3I+PC9hdXRob3JzPjwvY29udHJpYnV0b3JzPjxhdXRoLWFk
ZHJlc3M+VW5pdmVyc2l0eSBvZiBDYWxpZm9ybmlhLCBJcnZpbmUsIFVTQS48L2F1dGgtYWRkcmVz
cz48dGl0bGVzPjx0aXRsZT5QaHlzaW9sb2dpY2FsIGFzc2Vzc21lbnQgb2YgY29yb25hcnkgYXJ0
ZXJ5IGRpc2Vhc2UgaW4gdGhlIGNhcmRpYWMgY2F0aGV0ZXJpemF0aW9uIGxhYm9yYXRvcnk6IGEg
c2NpZW50aWZpYyBzdGF0ZW1lbnQgZnJvbSB0aGUgQW1lcmljYW4gSGVhcnQgQXNzb2NpYXRpb24g
Q29tbWl0dGVlIG9uIERpYWdub3N0aWMgYW5kIEludGVydmVudGlvbmFsIENhcmRpYWMgQ2F0aGV0
ZXJpemF0aW9uLCBDb3VuY2lsIG9uIENsaW5pY2FsIENhcmRpb2xvZ3k8L3RpdGxlPjxzZWNvbmRh
cnktdGl0bGU+Q2lyY3VsYXRpb248L3NlY29uZGFyeS10aXRsZT48L3RpdGxlcz48cGVyaW9kaWNh
bD48ZnVsbC10aXRsZT5DaXJjdWxhdGlvbjwvZnVsbC10aXRsZT48L3BlcmlvZGljYWw+PHBhZ2Vz
PjEzMjEtNDE8L3BhZ2VzPjx2b2x1bWU+MTE0PC92b2x1bWU+PG51bWJlcj4xMjwvbnVtYmVyPjxl
ZGl0aW9uPjIwMDYvMDgvMzE8L2VkaXRpb24+PGtleXdvcmRzPjxrZXl3b3JkPipBbWVyaWNhbiBI
ZWFydCBBc3NvY2lhdGlvbjwva2V5d29yZD48a2V5d29yZD5Bbmdpb3BsYXN0eSwgVHJhbnNsdW1p
bmFsLCBQZXJjdXRhbmVvdXMgQ29yb25hcnk8L2tleXdvcmQ+PGtleXdvcmQ+Q2FyZGlvdmFzY3Vs
YXIgU3lzdGVtL3BoeXNpb3BhdGhvbG9neTwva2V5d29yZD48a2V5d29yZD5Db2xsYXRlcmFsIENp
cmN1bGF0aW9uPC9rZXl3b3JkPjxrZXl3b3JkPkNvcm9uYXJ5IEFydGVyaW9zY2xlcm9zaXMvKmRp
YWdub3Npcy9waHlzaW9wYXRob2xvZ3kvKnRoZXJhcHk8L2tleXdvcmQ+PGtleXdvcmQ+KkNvcm9u
YXJ5IENpcmN1bGF0aW9uPC9rZXl3b3JkPjxrZXl3b3JkPkNvcm9uYXJ5IFZlc3NlbHMvcGh5c2lv
cGF0aG9sb2d5PC9rZXl3b3JkPjxrZXl3b3JkPkVuZG90aGVsaXVtLCBWYXNjdWxhci9waHlzaW9w
YXRob2xvZ3k8L2tleXdvcmQ+PGtleXdvcmQ+SGVhcnQgQ2F0aGV0ZXJpemF0aW9uLyptZXRob2Rz
PC9rZXl3b3JkPjxrZXl3b3JkPkh1bWFuczwva2V5d29yZD48a2V5d29yZD5Qcm9nbm9zaXM8L2tl
eXdvcmQ+PC9rZXl3b3Jkcz48ZGF0ZXM+PHllYXI+MjAwNjwveWVhcj48cHViLWRhdGVzPjxkYXRl
PlNlcCAxOTwvZGF0ZT48L3B1Yi1kYXRlcz48L2RhdGVzPjxpc2JuPjE1MjQtNDUzOSAoRWxlY3Ry
b25pYyk8L2lzYm4+PGFjY2Vzc2lvbi1udW0+MTY5NDAxOTM8L2FjY2Vzc2lvbi1udW0+PHVybHM+
PHJlbGF0ZWQtdXJscz48dXJsPmh0dHA6Ly93d3cubmNiaS5ubG0ubmloLmdvdi9lbnRyZXovcXVl
cnkuZmNnaT9jbWQ9UmV0cmlldmUmYW1wO2RiPVB1Yk1lZCZhbXA7ZG9wdD1DaXRhdGlvbiZhbXA7
bGlzdF91aWRzPTE2OTQwMTkzPC91cmw+PC9yZWxhdGVkLXVybHM+PC91cmxzPjxlbGVjdHJvbmlj
LXJlc291cmNlLW51bT5DSVJDVUxBVElPTkFIQS4xMDYuMTc3Mjc2IFtwaWldJiN4RDsxMC4xMTYx
L0NJUkNVTEFUSU9OQUhBLjEwNi4xNzcyNzY8L2VsZWN0cm9uaWMtcmVzb3VyY2UtbnVtPjxsYW5n
dWFnZT5lbmc8L2xhbmd1YWdlPjwvcmVjb3JkPjwvQ2l0ZT48L0VuZE5vdGU+AG==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3" w:tooltip="Kern, 2006 #16" w:history="1">
        <w:r w:rsidR="000D589A" w:rsidRPr="00CA4B5A">
          <w:rPr>
            <w:rFonts w:ascii="Book Antiqua" w:hAnsi="Book Antiqua"/>
            <w:noProof/>
            <w:vertAlign w:val="superscript"/>
          </w:rPr>
          <w:t>3</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w:t>
      </w:r>
      <w:r w:rsidR="00846357">
        <w:rPr>
          <w:rFonts w:ascii="Book Antiqua" w:hAnsi="Book Antiqua"/>
        </w:rPr>
        <w:t xml:space="preserve"> </w:t>
      </w:r>
      <w:r w:rsidRPr="00CA4B5A">
        <w:rPr>
          <w:rFonts w:ascii="Book Antiqua" w:hAnsi="Book Antiqua"/>
        </w:rPr>
        <w:t xml:space="preserve">It should be noted that CFR </w:t>
      </w:r>
      <w:r w:rsidR="002F42F4" w:rsidRPr="00CA4B5A">
        <w:rPr>
          <w:rFonts w:ascii="Book Antiqua" w:hAnsi="Book Antiqua"/>
        </w:rPr>
        <w:t>provides</w:t>
      </w:r>
      <w:r w:rsidRPr="00CA4B5A">
        <w:rPr>
          <w:rFonts w:ascii="Book Antiqua" w:hAnsi="Book Antiqua"/>
        </w:rPr>
        <w:t xml:space="preserve"> the co</w:t>
      </w:r>
      <w:r w:rsidRPr="00CA4B5A">
        <w:rPr>
          <w:rFonts w:ascii="Book Antiqua" w:hAnsi="Book Antiqua"/>
        </w:rPr>
        <w:t>m</w:t>
      </w:r>
      <w:r w:rsidRPr="00CA4B5A">
        <w:rPr>
          <w:rFonts w:ascii="Book Antiqua" w:hAnsi="Book Antiqua"/>
        </w:rPr>
        <w:t xml:space="preserve">bined effect of </w:t>
      </w:r>
      <w:proofErr w:type="spellStart"/>
      <w:r w:rsidRPr="00CA4B5A">
        <w:rPr>
          <w:rFonts w:ascii="Book Antiqua" w:hAnsi="Book Antiqua"/>
        </w:rPr>
        <w:t>epicardial</w:t>
      </w:r>
      <w:proofErr w:type="spellEnd"/>
      <w:r w:rsidRPr="00CA4B5A">
        <w:rPr>
          <w:rFonts w:ascii="Book Antiqua" w:hAnsi="Book Antiqua"/>
        </w:rPr>
        <w:t xml:space="preserve"> stenosis and </w:t>
      </w:r>
      <w:proofErr w:type="spellStart"/>
      <w:r w:rsidRPr="00CA4B5A">
        <w:rPr>
          <w:rFonts w:ascii="Book Antiqua" w:hAnsi="Book Antiqua"/>
        </w:rPr>
        <w:t>microvascular</w:t>
      </w:r>
      <w:proofErr w:type="spellEnd"/>
      <w:r w:rsidRPr="00CA4B5A">
        <w:rPr>
          <w:rFonts w:ascii="Book Antiqua" w:hAnsi="Book Antiqua"/>
        </w:rPr>
        <w:t xml:space="preserve"> dysfunction, but cannot different</w:t>
      </w:r>
      <w:r w:rsidRPr="00CA4B5A">
        <w:rPr>
          <w:rFonts w:ascii="Book Antiqua" w:hAnsi="Book Antiqua"/>
        </w:rPr>
        <w:t>i</w:t>
      </w:r>
      <w:r w:rsidRPr="00CA4B5A">
        <w:rPr>
          <w:rFonts w:ascii="Book Antiqua" w:hAnsi="Book Antiqua"/>
        </w:rPr>
        <w:t>ate between the two.</w:t>
      </w:r>
      <w:r w:rsidR="00846357">
        <w:rPr>
          <w:rFonts w:ascii="Book Antiqua" w:hAnsi="Book Antiqua"/>
        </w:rPr>
        <w:t xml:space="preserve"> </w:t>
      </w:r>
      <w:r w:rsidRPr="00CA4B5A">
        <w:rPr>
          <w:rFonts w:ascii="Book Antiqua" w:hAnsi="Book Antiqua"/>
        </w:rPr>
        <w:t>Hence</w:t>
      </w:r>
      <w:r w:rsidR="00AD01F2" w:rsidRPr="00CA4B5A">
        <w:rPr>
          <w:rFonts w:ascii="Book Antiqua" w:hAnsi="Book Antiqua"/>
        </w:rPr>
        <w:t xml:space="preserve">, </w:t>
      </w:r>
      <w:r w:rsidRPr="00CA4B5A">
        <w:rPr>
          <w:rFonts w:ascii="Book Antiqua" w:hAnsi="Book Antiqua"/>
        </w:rPr>
        <w:t xml:space="preserve">evaluation of </w:t>
      </w:r>
      <w:proofErr w:type="spellStart"/>
      <w:r w:rsidRPr="00CA4B5A">
        <w:rPr>
          <w:rFonts w:ascii="Book Antiqua" w:hAnsi="Book Antiqua"/>
        </w:rPr>
        <w:t>epicardial</w:t>
      </w:r>
      <w:proofErr w:type="spellEnd"/>
      <w:r w:rsidRPr="00CA4B5A">
        <w:rPr>
          <w:rFonts w:ascii="Book Antiqua" w:hAnsi="Book Antiqua"/>
        </w:rPr>
        <w:t xml:space="preserve"> coronary stenosis may not be acc</w:t>
      </w:r>
      <w:r w:rsidRPr="00CA4B5A">
        <w:rPr>
          <w:rFonts w:ascii="Book Antiqua" w:hAnsi="Book Antiqua"/>
        </w:rPr>
        <w:t>u</w:t>
      </w:r>
      <w:r w:rsidRPr="00CA4B5A">
        <w:rPr>
          <w:rFonts w:ascii="Book Antiqua" w:hAnsi="Book Antiqua"/>
        </w:rPr>
        <w:t>rate in the setting of microvascular dysfunction.</w:t>
      </w:r>
    </w:p>
    <w:p w:rsidR="00EF3DDA" w:rsidRPr="00CA4B5A" w:rsidRDefault="00EF3DDA" w:rsidP="00E17729">
      <w:pPr>
        <w:widowControl w:val="0"/>
        <w:tabs>
          <w:tab w:val="left" w:pos="360"/>
        </w:tabs>
        <w:adjustRightInd w:val="0"/>
        <w:snapToGrid w:val="0"/>
        <w:spacing w:line="360" w:lineRule="auto"/>
        <w:jc w:val="both"/>
        <w:rPr>
          <w:rFonts w:ascii="Book Antiqua" w:hAnsi="Book Antiqua"/>
        </w:rPr>
      </w:pPr>
      <w:r w:rsidRPr="00CA4B5A">
        <w:rPr>
          <w:rFonts w:ascii="Book Antiqua" w:hAnsi="Book Antiqua"/>
        </w:rPr>
        <w:tab/>
        <w:t>FFR and CFR are based on either intra coronary pressure or flow</w:t>
      </w:r>
      <w:r w:rsidR="00AD01F2" w:rsidRPr="00CA4B5A">
        <w:rPr>
          <w:rFonts w:ascii="Book Antiqua" w:hAnsi="Book Antiqua"/>
        </w:rPr>
        <w:t>.</w:t>
      </w:r>
      <w:r w:rsidR="00846357">
        <w:rPr>
          <w:rFonts w:ascii="Book Antiqua" w:hAnsi="Book Antiqua"/>
        </w:rPr>
        <w:t xml:space="preserve"> </w:t>
      </w:r>
      <w:r w:rsidR="00AD01F2" w:rsidRPr="00CA4B5A">
        <w:rPr>
          <w:rFonts w:ascii="Book Antiqua" w:hAnsi="Book Antiqua"/>
        </w:rPr>
        <w:t xml:space="preserve">Therefore, </w:t>
      </w:r>
      <w:r w:rsidRPr="00CA4B5A">
        <w:rPr>
          <w:rFonts w:ascii="Book Antiqua" w:hAnsi="Book Antiqua"/>
        </w:rPr>
        <w:t>they can both be confounded by the presence of microvascular disease and cannot different</w:t>
      </w:r>
      <w:r w:rsidRPr="00CA4B5A">
        <w:rPr>
          <w:rFonts w:ascii="Book Antiqua" w:hAnsi="Book Antiqua"/>
        </w:rPr>
        <w:t>i</w:t>
      </w:r>
      <w:r w:rsidRPr="00CA4B5A">
        <w:rPr>
          <w:rFonts w:ascii="Book Antiqua" w:hAnsi="Book Antiqua"/>
        </w:rPr>
        <w:lastRenderedPageBreak/>
        <w:t xml:space="preserve">ate between hemodynamic status of the </w:t>
      </w:r>
      <w:proofErr w:type="spellStart"/>
      <w:r w:rsidRPr="00CA4B5A">
        <w:rPr>
          <w:rFonts w:ascii="Book Antiqua" w:hAnsi="Book Antiqua"/>
        </w:rPr>
        <w:t>epicardia</w:t>
      </w:r>
      <w:r w:rsidR="00CA4B5A" w:rsidRPr="00CA4B5A">
        <w:rPr>
          <w:rFonts w:ascii="Book Antiqua" w:hAnsi="Book Antiqua"/>
        </w:rPr>
        <w:t>l</w:t>
      </w:r>
      <w:proofErr w:type="spellEnd"/>
      <w:r w:rsidR="00CA4B5A" w:rsidRPr="00CA4B5A">
        <w:rPr>
          <w:rFonts w:ascii="Book Antiqua" w:hAnsi="Book Antiqua"/>
        </w:rPr>
        <w:t xml:space="preserve"> stenosis and microvasculature</w:t>
      </w:r>
      <w:r w:rsidRPr="00CA4B5A">
        <w:rPr>
          <w:rFonts w:ascii="Book Antiqua" w:hAnsi="Book Antiqua"/>
        </w:rPr>
        <w:fldChar w:fldCharType="begin">
          <w:fldData xml:space="preserve">PEVuZE5vdGU+PENpdGU+PEF1dGhvcj5Ib2ZmbWFuPC9BdXRob3I+PFllYXI+MjAwMDwvWWVhcj48
UmVjTnVtPjI1NzwvUmVjTnVtPjxEaXNwbGF5VGV4dD48c3R5bGUgZmFjZT0ic3VwZXJzY3JpcHQi
PlsxNSwgMTZdPC9zdHlsZT48L0Rpc3BsYXlUZXh0PjxyZWNvcmQ+PHJlYy1udW1iZXI+MjU3PC9y
ZWMtbnVtYmVyPjxmb3JlaWduLWtleXM+PGtleSBhcHA9IkVOIiBkYi1pZD0ieHA5ZDk5NXN5cnp6
cG9lZGVlcnB0YXphMHM5czVhZnZmNXgwIj4yNTc8L2tleT48L2ZvcmVpZ24ta2V5cz48cmVmLXR5
cGUgbmFtZT0iSm91cm5hbCBBcnRpY2xlIj4xNzwvcmVmLXR5cGU+PGNvbnRyaWJ1dG9ycz48YXV0
aG9ycz48YXV0aG9yPkhvZmZtYW4sIEouIEkuPC9hdXRob3I+PC9hdXRob3JzPjwvY29udHJpYnV0
b3JzPjxhdXRoLWFkZHJlc3M+RGVwYXJ0bWVudCBvZiBQZWRpYXRyaWNzIGFuZCBDYXJkaW92YXNj
dWxhciBSZXNlYXJjaCBJbnN0aXR1dGUsIFVuaXZlcnNpdHkgb2YgQ2FsaWZvcm5pYSwgU2FuIEZy
YW5jaXNjbyA5NDE0MywgVVNBLiBqaG9mZm1hbkBwZWRjYXJkLnVjc2YuZWR1PC9hdXRoLWFkZHJl
c3M+PHRpdGxlcz48dGl0bGU+UHJvYmxlbXMgb2YgY29yb25hcnkgZmxvdyByZXNlcnZlPC90aXRs
ZT48c2Vjb25kYXJ5LXRpdGxlPkFubiBCaW9tZWQgRW5nPC9zZWNvbmRhcnktdGl0bGU+PGFsdC10
aXRsZT5Bbm5hbHMgb2YgYmlvbWVkaWNhbCBlbmdpbmVlcmluZzwvYWx0LXRpdGxlPjwvdGl0bGVz
PjxwZXJpb2RpY2FsPjxmdWxsLXRpdGxlPkFubiBCaW9tZWQgRW5nPC9mdWxsLXRpdGxlPjxhYmJy
LTE+QW5uYWxzIG9mIGJpb21lZGljYWwgZW5naW5lZXJpbmc8L2FiYnItMT48L3BlcmlvZGljYWw+
PGFsdC1wZXJpb2RpY2FsPjxmdWxsLXRpdGxlPkFubiBCaW9tZWQgRW5nPC9mdWxsLXRpdGxlPjxh
YmJyLTE+QW5uYWxzIG9mIGJpb21lZGljYWwgZW5naW5lZXJpbmc8L2FiYnItMT48L2FsdC1wZXJp
b2RpY2FsPjxwYWdlcz44ODQtOTY8L3BhZ2VzPjx2b2x1bWU+Mjg8L3ZvbHVtZT48bnVtYmVyPjg8
L251bWJlcj48ZWRpdGlvbj4yMDAxLzAxLzA2PC9lZGl0aW9uPjxrZXl3b3Jkcz48a2V5d29yZD5B
bmltYWxzPC9rZXl3b3JkPjxrZXl3b3JkPkJsb29kIEZsb3cgVmVsb2NpdHkvZHJ1ZyBlZmZlY3Rz
LypwaHlzaW9sb2d5PC9rZXl3b3JkPjxrZXl3b3JkPkJsb29kIFByZXNzdXJlL2RydWcgZWZmZWN0
czwva2V5d29yZD48a2V5d29yZD5Db3JvbmFyeSBDaXJjdWxhdGlvbi9kcnVnIGVmZmVjdHMvKnBo
eXNpb2xvZ3k8L2tleXdvcmQ+PGtleXdvcmQ+KkRpYWdub3N0aWMgVGVjaG5pcXVlcywgQ2FyZGlv
dmFzY3VsYXI8L2tleXdvcmQ+PGtleXdvcmQ+RG9nczwva2V5d29yZD48a2V5d29yZD5IdW1hbnM8
L2tleXdvcmQ+PGtleXdvcmQ+TXlvY2FyZGlhbCBJc2NoZW1pYS9kaWFnbm9zaXM8L2tleXdvcmQ+
PGtleXdvcmQ+TXlvY2FyZGl1bS8qbWV0YWJvbGlzbTwva2V5d29yZD48a2V5d29yZD5PeHlnZW4g
Q29uc3VtcHRpb24vKnBoeXNpb2xvZ3k8L2tleXdvcmQ+PGtleXdvcmQ+UHJlZGljdGl2ZSBWYWx1
ZSBvZiBUZXN0czwva2V5d29yZD48a2V5d29yZD5WYXNjdWxhciBSZXNpc3RhbmNlL3BoeXNpb2xv
Z3k8L2tleXdvcmQ+PGtleXdvcmQ+VmFzb2RpbGF0b3IgQWdlbnRzL2RpYWdub3N0aWMgdXNlPC9r
ZXl3b3JkPjxrZXl3b3JkPlZlbnRyaWN1bGFyIEZ1bmN0aW9uLCBMZWZ0L2RydWcgZWZmZWN0cy9w
aHlzaW9sb2d5PC9rZXl3b3JkPjwva2V5d29yZHM+PGRhdGVzPjx5ZWFyPjIwMDA8L3llYXI+PHB1
Yi1kYXRlcz48ZGF0ZT5BdWc8L2RhdGU+PC9wdWItZGF0ZXM+PC9kYXRlcz48aXNibj4wMDkwLTY5
NjQgKFByaW50KSYjeEQ7MDA5MC02OTY0IChMaW5raW5nKTwvaXNibj48YWNjZXNzaW9uLW51bT4x
MTE0NDY3MjwvYWNjZXNzaW9uLW51bT48d29yay10eXBlPlJlc2VhcmNoIFN1cHBvcnQsIFUuUy4g
R292JmFwb3M7dCwgUC5ILlMuJiN4RDtSZXZpZXc8L3dvcmstdHlwZT48dXJscz48cmVsYXRlZC11
cmxzPjx1cmw+aHR0cDovL3d3dy5uY2JpLm5sbS5uaWguZ292L3B1Ym1lZC8xMTE0NDY3MjwvdXJs
PjwvcmVsYXRlZC11cmxzPjwvdXJscz48bGFuZ3VhZ2U+ZW5nPC9sYW5ndWFnZT48L3JlY29yZD48
L0NpdGU+PENpdGU+PEF1dGhvcj52YW4gZGUgSG9lZjwvQXV0aG9yPjxZZWFyPjIwMTI8L1llYXI+
PFJlY051bT4yNTY8L1JlY051bT48cmVjb3JkPjxyZWMtbnVtYmVyPjI1NjwvcmVjLW51bWJlcj48
Zm9yZWlnbi1rZXlzPjxrZXkgYXBwPSJFTiIgZGItaWQ9InhwOWQ5OTVzeXJ6enBvZWRlZXJwdGF6
YTBzOXM1YWZ2ZjV4MCI+MjU2PC9rZXk+PC9mb3JlaWduLWtleXM+PHJlZi10eXBlIG5hbWU9Ikpv
dXJuYWwgQXJ0aWNsZSI+MTc8L3JlZi10eXBlPjxjb250cmlidXRvcnM+PGF1dGhvcnM+PGF1dGhv
cj52YW4gZGUgSG9lZiwgVC4gUC48L2F1dGhvcj48YXV0aG9yPk5vbHRlLCBGLjwvYXV0aG9yPjxh
dXRob3I+Um9sYW5kaSwgTS4gQy48L2F1dGhvcj48YXV0aG9yPlBpZWssIEouIEouPC9hdXRob3I+
PGF1dGhvcj52YW4gZGVuIFdpam5nYWFyZCwgSi4gUC48L2F1dGhvcj48YXV0aG9yPlNwYWFuLCBK
LiBBLjwvYXV0aG9yPjxhdXRob3I+U2llYmVzLCBNLjwvYXV0aG9yPjwvYXV0aG9ycz48L2NvbnRy
aWJ1dG9ycz48YXV0aC1hZGRyZXNzPkRlcGFydG1lbnQgb2YgQmlvbWVkaWNhbCBFbmdpbmVlcmlu
ZyBhbmQgUGh5c2ljcywgQWNhZGVtaWMgTWVkaWNhbCBDZW50ZXIsIFVuaXZlcnNpdHkgb2YgQW1z
dGVyZGFtLCBBbXN0ZXJkYW0sIFRoZSBOZXRoZXJsYW5kcy48L2F1dGgtYWRkcmVzcz48dGl0bGVz
Pjx0aXRsZT5Db3JvbmFyeSBwcmVzc3VyZS1mbG93IHJlbGF0aW9ucyBhcyBiYXNpcyBmb3IgdGhl
IHVuZGVyc3RhbmRpbmcgb2YgY29yb25hcnkgcGh5c2lvbG9neTwvdGl0bGU+PHNlY29uZGFyeS10
aXRsZT5KIE1vbCBDZWxsIENhcmRpb2w8L3NlY29uZGFyeS10aXRsZT48YWx0LXRpdGxlPkpvdXJu
YWwgb2YgbW9sZWN1bGFyIGFuZCBjZWxsdWxhciBjYXJkaW9sb2d5PC9hbHQtdGl0bGU+PC90aXRs
ZXM+PHBlcmlvZGljYWw+PGZ1bGwtdGl0bGU+SiBNb2wgQ2VsbCBDYXJkaW9sPC9mdWxsLXRpdGxl
PjxhYmJyLTE+Sm91cm5hbCBvZiBtb2xlY3VsYXIgYW5kIGNlbGx1bGFyIGNhcmRpb2xvZ3k8L2Fi
YnItMT48L3BlcmlvZGljYWw+PGFsdC1wZXJpb2RpY2FsPjxmdWxsLXRpdGxlPkogTW9sIENlbGwg
Q2FyZGlvbDwvZnVsbC10aXRsZT48YWJici0xPkpvdXJuYWwgb2YgbW9sZWN1bGFyIGFuZCBjZWxs
dWxhciBjYXJkaW9sb2d5PC9hYmJyLTE+PC9hbHQtcGVyaW9kaWNhbD48cGFnZXM+Nzg2LTkzPC9w
YWdlcz48dm9sdW1lPjUyPC92b2x1bWU+PG51bWJlcj40PC9udW1iZXI+PGVkaXRpb24+MjAxMS8w
OC8xNjwvZWRpdGlvbj48a2V5d29yZHM+PGtleXdvcmQ+Qmxvb2QgRmxvdyBWZWxvY2l0eS9waHlz
aW9sb2d5PC9rZXl3b3JkPjxrZXl3b3JkPkNvcm9uYXJ5IENpcmN1bGF0aW9uLyBwaHlzaW9sb2d5
PC9rZXl3b3JkPjxrZXl3b3JkPkNvcm9uYXJ5IFN0ZW5vc2lzL3BoeXNpb3BhdGhvbG9neTwva2V5
d29yZD48a2V5d29yZD5IZW1vZHluYW1pY3MvcGh5c2lvbG9neTwva2V5d29yZD48a2V5d29yZD5I
dW1hbnM8L2tleXdvcmQ+PC9rZXl3b3Jkcz48ZGF0ZXM+PHllYXI+MjAxMjwveWVhcj48cHViLWRh
dGVzPjxkYXRlPkFwcjwvZGF0ZT48L3B1Yi1kYXRlcz48L2RhdGVzPjxpc2JuPjEwOTUtODU4NCAo
RWxlY3Ryb25pYykmI3hEOzAwMjItMjgyOCAoTGlua2luZyk8L2lzYm4+PGFjY2Vzc2lvbi1udW0+
MjE4NDAzMTQ8L2FjY2Vzc2lvbi1udW0+PHVybHM+PC91cmxzPjxlbGVjdHJvbmljLXJlc291cmNl
LW51bT4xMC4xMDE2L2oueWptY2MuMjAxMS4wNy4wMjU8L2VsZWN0cm9uaWMtcmVzb3VyY2UtbnVt
PjxyZW1vdGUtZGF0YWJhc2UtcHJvdmlkZXI+TkxNPC9yZW1vdGUtZGF0YWJhc2UtcHJvdmlkZXI+
PGxhbmd1YWdlPmVuZzwvbGFuZ3VhZ2U+PC9yZWNvcmQ+PC9DaXRlPjwvRW5kTm90ZT4A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PEVuZE5vdGU+PENpdGU+PEF1dGhvcj5Ib2ZmbWFuPC9BdXRob3I+PFllYXI+MjAwMDwvWWVhcj48
UmVjTnVtPjI1NzwvUmVjTnVtPjxEaXNwbGF5VGV4dD48c3R5bGUgZmFjZT0ic3VwZXJzY3JpcHQi
PlsxNSwgMTZdPC9zdHlsZT48L0Rpc3BsYXlUZXh0PjxyZWNvcmQ+PHJlYy1udW1iZXI+MjU3PC9y
ZWMtbnVtYmVyPjxmb3JlaWduLWtleXM+PGtleSBhcHA9IkVOIiBkYi1pZD0ieHA5ZDk5NXN5cnp6
cG9lZGVlcnB0YXphMHM5czVhZnZmNXgwIj4yNTc8L2tleT48L2ZvcmVpZ24ta2V5cz48cmVmLXR5
cGUgbmFtZT0iSm91cm5hbCBBcnRpY2xlIj4xNzwvcmVmLXR5cGU+PGNvbnRyaWJ1dG9ycz48YXV0
aG9ycz48YXV0aG9yPkhvZmZtYW4sIEouIEkuPC9hdXRob3I+PC9hdXRob3JzPjwvY29udHJpYnV0
b3JzPjxhdXRoLWFkZHJlc3M+RGVwYXJ0bWVudCBvZiBQZWRpYXRyaWNzIGFuZCBDYXJkaW92YXNj
dWxhciBSZXNlYXJjaCBJbnN0aXR1dGUsIFVuaXZlcnNpdHkgb2YgQ2FsaWZvcm5pYSwgU2FuIEZy
YW5jaXNjbyA5NDE0MywgVVNBLiBqaG9mZm1hbkBwZWRjYXJkLnVjc2YuZWR1PC9hdXRoLWFkZHJl
c3M+PHRpdGxlcz48dGl0bGU+UHJvYmxlbXMgb2YgY29yb25hcnkgZmxvdyByZXNlcnZlPC90aXRs
ZT48c2Vjb25kYXJ5LXRpdGxlPkFubiBCaW9tZWQgRW5nPC9zZWNvbmRhcnktdGl0bGU+PGFsdC10
aXRsZT5Bbm5hbHMgb2YgYmlvbWVkaWNhbCBlbmdpbmVlcmluZzwvYWx0LXRpdGxlPjwvdGl0bGVz
PjxwZXJpb2RpY2FsPjxmdWxsLXRpdGxlPkFubiBCaW9tZWQgRW5nPC9mdWxsLXRpdGxlPjxhYmJy
LTE+QW5uYWxzIG9mIGJpb21lZGljYWwgZW5naW5lZXJpbmc8L2FiYnItMT48L3BlcmlvZGljYWw+
PGFsdC1wZXJpb2RpY2FsPjxmdWxsLXRpdGxlPkFubiBCaW9tZWQgRW5nPC9mdWxsLXRpdGxlPjxh
YmJyLTE+QW5uYWxzIG9mIGJpb21lZGljYWwgZW5naW5lZXJpbmc8L2FiYnItMT48L2FsdC1wZXJp
b2RpY2FsPjxwYWdlcz44ODQtOTY8L3BhZ2VzPjx2b2x1bWU+Mjg8L3ZvbHVtZT48bnVtYmVyPjg8
L251bWJlcj48ZWRpdGlvbj4yMDAxLzAxLzA2PC9lZGl0aW9uPjxrZXl3b3Jkcz48a2V5d29yZD5B
bmltYWxzPC9rZXl3b3JkPjxrZXl3b3JkPkJsb29kIEZsb3cgVmVsb2NpdHkvZHJ1ZyBlZmZlY3Rz
LypwaHlzaW9sb2d5PC9rZXl3b3JkPjxrZXl3b3JkPkJsb29kIFByZXNzdXJlL2RydWcgZWZmZWN0
czwva2V5d29yZD48a2V5d29yZD5Db3JvbmFyeSBDaXJjdWxhdGlvbi9kcnVnIGVmZmVjdHMvKnBo
eXNpb2xvZ3k8L2tleXdvcmQ+PGtleXdvcmQ+KkRpYWdub3N0aWMgVGVjaG5pcXVlcywgQ2FyZGlv
dmFzY3VsYXI8L2tleXdvcmQ+PGtleXdvcmQ+RG9nczwva2V5d29yZD48a2V5d29yZD5IdW1hbnM8
L2tleXdvcmQ+PGtleXdvcmQ+TXlvY2FyZGlhbCBJc2NoZW1pYS9kaWFnbm9zaXM8L2tleXdvcmQ+
PGtleXdvcmQ+TXlvY2FyZGl1bS8qbWV0YWJvbGlzbTwva2V5d29yZD48a2V5d29yZD5PeHlnZW4g
Q29uc3VtcHRpb24vKnBoeXNpb2xvZ3k8L2tleXdvcmQ+PGtleXdvcmQ+UHJlZGljdGl2ZSBWYWx1
ZSBvZiBUZXN0czwva2V5d29yZD48a2V5d29yZD5WYXNjdWxhciBSZXNpc3RhbmNlL3BoeXNpb2xv
Z3k8L2tleXdvcmQ+PGtleXdvcmQ+VmFzb2RpbGF0b3IgQWdlbnRzL2RpYWdub3N0aWMgdXNlPC9r
ZXl3b3JkPjxrZXl3b3JkPlZlbnRyaWN1bGFyIEZ1bmN0aW9uLCBMZWZ0L2RydWcgZWZmZWN0cy9w
aHlzaW9sb2d5PC9rZXl3b3JkPjwva2V5d29yZHM+PGRhdGVzPjx5ZWFyPjIwMDA8L3llYXI+PHB1
Yi1kYXRlcz48ZGF0ZT5BdWc8L2RhdGU+PC9wdWItZGF0ZXM+PC9kYXRlcz48aXNibj4wMDkwLTY5
NjQgKFByaW50KSYjeEQ7MDA5MC02OTY0IChMaW5raW5nKTwvaXNibj48YWNjZXNzaW9uLW51bT4x
MTE0NDY3MjwvYWNjZXNzaW9uLW51bT48d29yay10eXBlPlJlc2VhcmNoIFN1cHBvcnQsIFUuUy4g
R292JmFwb3M7dCwgUC5ILlMuJiN4RDtSZXZpZXc8L3dvcmstdHlwZT48dXJscz48cmVsYXRlZC11
cmxzPjx1cmw+aHR0cDovL3d3dy5uY2JpLm5sbS5uaWguZ292L3B1Ym1lZC8xMTE0NDY3MjwvdXJs
PjwvcmVsYXRlZC11cmxzPjwvdXJscz48bGFuZ3VhZ2U+ZW5nPC9sYW5ndWFnZT48L3JlY29yZD48
L0NpdGU+PENpdGU+PEF1dGhvcj52YW4gZGUgSG9lZjwvQXV0aG9yPjxZZWFyPjIwMTI8L1llYXI+
PFJlY051bT4yNTY8L1JlY051bT48cmVjb3JkPjxyZWMtbnVtYmVyPjI1NjwvcmVjLW51bWJlcj48
Zm9yZWlnbi1rZXlzPjxrZXkgYXBwPSJFTiIgZGItaWQ9InhwOWQ5OTVzeXJ6enBvZWRlZXJwdGF6
YTBzOXM1YWZ2ZjV4MCI+MjU2PC9rZXk+PC9mb3JlaWduLWtleXM+PHJlZi10eXBlIG5hbWU9Ikpv
dXJuYWwgQXJ0aWNsZSI+MTc8L3JlZi10eXBlPjxjb250cmlidXRvcnM+PGF1dGhvcnM+PGF1dGhv
cj52YW4gZGUgSG9lZiwgVC4gUC48L2F1dGhvcj48YXV0aG9yPk5vbHRlLCBGLjwvYXV0aG9yPjxh
dXRob3I+Um9sYW5kaSwgTS4gQy48L2F1dGhvcj48YXV0aG9yPlBpZWssIEouIEouPC9hdXRob3I+
PGF1dGhvcj52YW4gZGVuIFdpam5nYWFyZCwgSi4gUC48L2F1dGhvcj48YXV0aG9yPlNwYWFuLCBK
LiBBLjwvYXV0aG9yPjxhdXRob3I+U2llYmVzLCBNLjwvYXV0aG9yPjwvYXV0aG9ycz48L2NvbnRy
aWJ1dG9ycz48YXV0aC1hZGRyZXNzPkRlcGFydG1lbnQgb2YgQmlvbWVkaWNhbCBFbmdpbmVlcmlu
ZyBhbmQgUGh5c2ljcywgQWNhZGVtaWMgTWVkaWNhbCBDZW50ZXIsIFVuaXZlcnNpdHkgb2YgQW1z
dGVyZGFtLCBBbXN0ZXJkYW0sIFRoZSBOZXRoZXJsYW5kcy48L2F1dGgtYWRkcmVzcz48dGl0bGVz
Pjx0aXRsZT5Db3JvbmFyeSBwcmVzc3VyZS1mbG93IHJlbGF0aW9ucyBhcyBiYXNpcyBmb3IgdGhl
IHVuZGVyc3RhbmRpbmcgb2YgY29yb25hcnkgcGh5c2lvbG9neTwvdGl0bGU+PHNlY29uZGFyeS10
aXRsZT5KIE1vbCBDZWxsIENhcmRpb2w8L3NlY29uZGFyeS10aXRsZT48YWx0LXRpdGxlPkpvdXJu
YWwgb2YgbW9sZWN1bGFyIGFuZCBjZWxsdWxhciBjYXJkaW9sb2d5PC9hbHQtdGl0bGU+PC90aXRs
ZXM+PHBlcmlvZGljYWw+PGZ1bGwtdGl0bGU+SiBNb2wgQ2VsbCBDYXJkaW9sPC9mdWxsLXRpdGxl
PjxhYmJyLTE+Sm91cm5hbCBvZiBtb2xlY3VsYXIgYW5kIGNlbGx1bGFyIGNhcmRpb2xvZ3k8L2Fi
YnItMT48L3BlcmlvZGljYWw+PGFsdC1wZXJpb2RpY2FsPjxmdWxsLXRpdGxlPkogTW9sIENlbGwg
Q2FyZGlvbDwvZnVsbC10aXRsZT48YWJici0xPkpvdXJuYWwgb2YgbW9sZWN1bGFyIGFuZCBjZWxs
dWxhciBjYXJkaW9sb2d5PC9hYmJyLTE+PC9hbHQtcGVyaW9kaWNhbD48cGFnZXM+Nzg2LTkzPC9w
YWdlcz48dm9sdW1lPjUyPC92b2x1bWU+PG51bWJlcj40PC9udW1iZXI+PGVkaXRpb24+MjAxMS8w
OC8xNjwvZWRpdGlvbj48a2V5d29yZHM+PGtleXdvcmQ+Qmxvb2QgRmxvdyBWZWxvY2l0eS9waHlz
aW9sb2d5PC9rZXl3b3JkPjxrZXl3b3JkPkNvcm9uYXJ5IENpcmN1bGF0aW9uLyBwaHlzaW9sb2d5
PC9rZXl3b3JkPjxrZXl3b3JkPkNvcm9uYXJ5IFN0ZW5vc2lzL3BoeXNpb3BhdGhvbG9neTwva2V5
d29yZD48a2V5d29yZD5IZW1vZHluYW1pY3MvcGh5c2lvbG9neTwva2V5d29yZD48a2V5d29yZD5I
dW1hbnM8L2tleXdvcmQ+PC9rZXl3b3Jkcz48ZGF0ZXM+PHllYXI+MjAxMjwveWVhcj48cHViLWRh
dGVzPjxkYXRlPkFwcjwvZGF0ZT48L3B1Yi1kYXRlcz48L2RhdGVzPjxpc2JuPjEwOTUtODU4NCAo
RWxlY3Ryb25pYykmI3hEOzAwMjItMjgyOCAoTGlua2luZyk8L2lzYm4+PGFjY2Vzc2lvbi1udW0+
MjE4NDAzMTQ8L2FjY2Vzc2lvbi1udW0+PHVybHM+PC91cmxzPjxlbGVjdHJvbmljLXJlc291cmNl
LW51bT4xMC4xMDE2L2oueWptY2MuMjAxMS4wNy4wMjU8L2VsZWN0cm9uaWMtcmVzb3VyY2UtbnVt
PjxyZW1vdGUtZGF0YWJhc2UtcHJvdmlkZXI+TkxNPC9yZW1vdGUtZGF0YWJhc2UtcHJvdmlkZXI+
PGxhbmd1YWdlPmVuZzwvbGFuZ3VhZ2U+PC9yZWNvcmQ+PC9DaXRlPjwvRW5kTm90ZT4A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Pr="00CA4B5A">
        <w:rPr>
          <w:rFonts w:ascii="Book Antiqua" w:hAnsi="Book Antiqua"/>
        </w:rPr>
      </w:r>
      <w:r w:rsidRPr="00CA4B5A">
        <w:rPr>
          <w:rFonts w:ascii="Book Antiqua" w:hAnsi="Book Antiqua"/>
        </w:rPr>
        <w:fldChar w:fldCharType="separate"/>
      </w:r>
      <w:r w:rsidR="000D589A" w:rsidRPr="00CA4B5A">
        <w:rPr>
          <w:rFonts w:ascii="Book Antiqua" w:hAnsi="Book Antiqua"/>
          <w:noProof/>
          <w:vertAlign w:val="superscript"/>
        </w:rPr>
        <w:t>[</w:t>
      </w:r>
      <w:hyperlink w:anchor="_ENREF_15" w:tooltip="Hoffman, 2000 #257" w:history="1">
        <w:r w:rsidR="000D589A" w:rsidRPr="00CA4B5A">
          <w:rPr>
            <w:rFonts w:ascii="Book Antiqua" w:hAnsi="Book Antiqua"/>
            <w:noProof/>
            <w:vertAlign w:val="superscript"/>
          </w:rPr>
          <w:t>15</w:t>
        </w:r>
      </w:hyperlink>
      <w:r w:rsidR="00CA4B5A" w:rsidRPr="00CA4B5A">
        <w:rPr>
          <w:rFonts w:ascii="Book Antiqua" w:hAnsi="Book Antiqua"/>
          <w:noProof/>
          <w:vertAlign w:val="superscript"/>
        </w:rPr>
        <w:t>,</w:t>
      </w:r>
      <w:hyperlink w:anchor="_ENREF_16" w:tooltip="van de Hoef, 2012 #256" w:history="1">
        <w:r w:rsidR="000D589A" w:rsidRPr="00CA4B5A">
          <w:rPr>
            <w:rFonts w:ascii="Book Antiqua" w:hAnsi="Book Antiqua"/>
            <w:noProof/>
            <w:vertAlign w:val="superscript"/>
          </w:rPr>
          <w:t>16</w:t>
        </w:r>
      </w:hyperlink>
      <w:r w:rsidR="000D589A" w:rsidRPr="00CA4B5A">
        <w:rPr>
          <w:rFonts w:ascii="Book Antiqua" w:hAnsi="Book Antiqua"/>
          <w:noProof/>
          <w:vertAlign w:val="superscript"/>
        </w:rPr>
        <w:t>]</w:t>
      </w:r>
      <w:r w:rsidRPr="00CA4B5A">
        <w:rPr>
          <w:rFonts w:ascii="Book Antiqua" w:hAnsi="Book Antiqua"/>
        </w:rPr>
        <w:fldChar w:fldCharType="end"/>
      </w:r>
      <w:r w:rsidRPr="00CA4B5A">
        <w:rPr>
          <w:rFonts w:ascii="Book Antiqua" w:hAnsi="Book Antiqua"/>
        </w:rPr>
        <w:t>.</w:t>
      </w:r>
      <w:r w:rsidR="00846357">
        <w:rPr>
          <w:rFonts w:ascii="Book Antiqua" w:hAnsi="Book Antiqua"/>
        </w:rPr>
        <w:t xml:space="preserve"> </w:t>
      </w:r>
      <w:r w:rsidRPr="00CA4B5A">
        <w:rPr>
          <w:rFonts w:ascii="Book Antiqua" w:hAnsi="Book Antiqua"/>
        </w:rPr>
        <w:t>To overcome th</w:t>
      </w:r>
      <w:r w:rsidR="00AD01F2" w:rsidRPr="00CA4B5A">
        <w:rPr>
          <w:rFonts w:ascii="Book Antiqua" w:hAnsi="Book Antiqua"/>
        </w:rPr>
        <w:t xml:space="preserve">ese </w:t>
      </w:r>
      <w:r w:rsidRPr="00CA4B5A">
        <w:rPr>
          <w:rFonts w:ascii="Book Antiqua" w:hAnsi="Book Antiqua"/>
        </w:rPr>
        <w:t>limitation</w:t>
      </w:r>
      <w:r w:rsidR="00AD01F2" w:rsidRPr="00CA4B5A">
        <w:rPr>
          <w:rFonts w:ascii="Book Antiqua" w:hAnsi="Book Antiqua"/>
        </w:rPr>
        <w:t>s</w:t>
      </w:r>
      <w:r w:rsidRPr="00CA4B5A">
        <w:rPr>
          <w:rFonts w:ascii="Book Antiqua" w:hAnsi="Book Antiqua"/>
        </w:rPr>
        <w:t xml:space="preserve"> of FFR and CFR, </w:t>
      </w:r>
      <w:r w:rsidR="00AD01F2" w:rsidRPr="00CA4B5A">
        <w:rPr>
          <w:rFonts w:ascii="Book Antiqua" w:hAnsi="Book Antiqua"/>
        </w:rPr>
        <w:t xml:space="preserve">combined pressure and velocity </w:t>
      </w:r>
      <w:r w:rsidRPr="00CA4B5A">
        <w:rPr>
          <w:rFonts w:ascii="Book Antiqua" w:hAnsi="Book Antiqua"/>
        </w:rPr>
        <w:t>para</w:t>
      </w:r>
      <w:r w:rsidRPr="00CA4B5A">
        <w:rPr>
          <w:rFonts w:ascii="Book Antiqua" w:hAnsi="Book Antiqua"/>
        </w:rPr>
        <w:t>m</w:t>
      </w:r>
      <w:r w:rsidRPr="00CA4B5A">
        <w:rPr>
          <w:rFonts w:ascii="Book Antiqua" w:hAnsi="Book Antiqua"/>
        </w:rPr>
        <w:t>eters were proposed</w:t>
      </w:r>
      <w:r w:rsidR="00AD01F2" w:rsidRPr="00CA4B5A">
        <w:rPr>
          <w:rFonts w:ascii="Book Antiqua" w:hAnsi="Book Antiqua"/>
        </w:rPr>
        <w:t>.</w:t>
      </w:r>
      <w:r w:rsidR="00846357">
        <w:rPr>
          <w:rFonts w:ascii="Book Antiqua" w:hAnsi="Book Antiqua"/>
        </w:rPr>
        <w:t xml:space="preserve"> </w:t>
      </w:r>
      <w:r w:rsidRPr="00CA4B5A">
        <w:rPr>
          <w:rFonts w:ascii="Book Antiqua" w:hAnsi="Book Antiqua"/>
        </w:rPr>
        <w:t xml:space="preserve">However, these parameters were defined for detection of either </w:t>
      </w:r>
      <w:proofErr w:type="spellStart"/>
      <w:r w:rsidRPr="00CA4B5A">
        <w:rPr>
          <w:rFonts w:ascii="Book Antiqua" w:hAnsi="Book Antiqua"/>
        </w:rPr>
        <w:t>epicardial</w:t>
      </w:r>
      <w:proofErr w:type="spellEnd"/>
      <w:r w:rsidRPr="00CA4B5A">
        <w:rPr>
          <w:rFonts w:ascii="Book Antiqua" w:hAnsi="Book Antiqua"/>
        </w:rPr>
        <w:t xml:space="preserve"> stenosis, namely, hyperemic stenosis resistance index (HSR; ratio of pressure drop across the stenosis to the di</w:t>
      </w:r>
      <w:r w:rsidR="000A78AC">
        <w:rPr>
          <w:rFonts w:ascii="Book Antiqua" w:hAnsi="Book Antiqua"/>
        </w:rPr>
        <w:t>stal velocity during hyperemia)</w:t>
      </w:r>
      <w:r w:rsidR="00F12DA1" w:rsidRPr="00CA4B5A">
        <w:rPr>
          <w:rFonts w:ascii="Book Antiqua" w:hAnsi="Book Antiqua"/>
        </w:rPr>
        <w:fldChar w:fldCharType="begin">
          <w:fldData xml:space="preserve">PEVuZE5vdGU+PENpdGU+PEF1dGhvcj5NZXV3aXNzZW48L0F1dGhvcj48WWVhcj4yMDAyPC9ZZWFy
PjxSZWNOdW0+MjAxNzwvUmVjTnVtPjxEaXNwbGF5VGV4dD48c3R5bGUgZmFjZT0ic3VwZXJzY3Jp
cHQiPls0XTwvc3R5bGU+PC9EaXNwbGF5VGV4dD48cmVjb3JkPjxyZWMtbnVtYmVyPjIwMTc8L3Jl
Yy1udW1iZXI+PGZvcmVpZ24ta2V5cz48a2V5IGFwcD0iRU4iIGRiLWlkPSIwdmZmczl0eGxwZHcw
ZWV6MjIzcHQydmw1c3p6OXc1NXg5dmYiIHRpbWVzdGFtcD0iMTM3NjA4MzM1MiI+MjAxNzwva2V5
PjwvZm9yZWlnbi1rZXlzPjxyZWYtdHlwZSBuYW1lPSJKb3VybmFsIEFydGljbGUiPjE3PC9yZWYt
dHlwZT48Y29udHJpYnV0b3JzPjxhdXRob3JzPjxhdXRob3I+TWV1d2lzc2VuLCBNLjwvYXV0aG9y
PjxhdXRob3I+U2llYmVzLCBNLjwvYXV0aG9yPjxhdXRob3I+Q2hhbXVsZWF1LCBTLiBBLjwvYXV0
aG9yPjxhdXRob3I+dmFuIEVjay1TbWl0LCBCLiBMLjwvYXV0aG9yPjxhdXRob3I+S29jaCwgSy4g
VC48L2F1dGhvcj48YXV0aG9yPmRlIFdpbnRlciwgUi4gSi48L2F1dGhvcj48YXV0aG9yPlRpanNz
ZW4sIEouIEcuPC9hdXRob3I+PGF1dGhvcj5TcGFhbiwgSi4gQS48L2F1dGhvcj48YXV0aG9yPlBp
ZWssIEouIEouPC9hdXRob3I+PC9hdXRob3JzPjwvY29udHJpYnV0b3JzPjxhdXRoLWFkZHJlc3M+
RGVwYXJ0bWVudHMgb2YgQ2FyZGlvbG9neSwgQWNhZGVtaWMgTWVkaWNhbCBDZW50ZXIsIFVuaXZl
cnNpdHkgb2YgQW1zdGVyZGFtLCBBbXN0ZXJkYW0sIFRoZSBOZXRoZXJsYW5kcy48L2F1dGgtYWRk
cmVzcz48dGl0bGVzPjx0aXRsZT5IeXBlcmVtaWMgc3Rlbm9zaXMgcmVzaXN0YW5jZSBpbmRleCBm
b3IgZXZhbHVhdGlvbiBvZiBmdW5jdGlvbmFsIGNvcm9uYXJ5IGxlc2lvbiBzZXZlcml0eTwvdGl0
bGU+PHNlY29uZGFyeS10aXRsZT5DaXJjdWxhdGlvbjwvc2Vjb25kYXJ5LXRpdGxlPjxhbHQtdGl0
bGU+Q2lyY3VsYXRpb248L2FsdC10aXRsZT48L3RpdGxlcz48cGVyaW9kaWNhbD48ZnVsbC10aXRs
ZT5DaXJjdWxhdGlvbjwvZnVsbC10aXRsZT48YWJici0xPkNpcmN1bGF0aW9uPC9hYmJyLTE+PC9w
ZXJpb2RpY2FsPjxhbHQtcGVyaW9kaWNhbD48ZnVsbC10aXRsZT5DaXJjdWxhdGlvbjwvZnVsbC10
aXRsZT48YWJici0xPkNpcmN1bGF0aW9uPC9hYmJyLTE+PC9hbHQtcGVyaW9kaWNhbD48cGFnZXM+
NDQxLTY8L3BhZ2VzPjx2b2x1bWU+MTA2PC92b2x1bWU+PG51bWJlcj40PC9udW1iZXI+PGVkaXRp
b24+MjAwMi8wNy8yNDwvZWRpdGlvbj48a2V5d29yZHM+PGtleXdvcmQ+Qmxvb2QgRmxvdyBWZWxv
Y2l0eTwva2V5d29yZD48a2V5d29yZD5Db3JvbmFyeSBBbmdpb2dyYXBoeTwva2V5d29yZD48a2V5
d29yZD4qQ29yb25hcnkgQ2lyY3VsYXRpb248L2tleXdvcmQ+PGtleXdvcmQ+Q29yb25hcnkgU3Rl
bm9zaXMvKmRpYWdub3Npcy9waHlzaW9wYXRob2xvZ3kvcmFkaW9ncmFwaHkvcmFkaW9udWNsaWRl
IGltYWdpbmc8L2tleXdvcmQ+PGtleXdvcmQ+RGlhZ25vc3RpYyBFcnJvcnM8L2tleXdvcmQ+PGtl
eXdvcmQ+RmVtYWxlPC9rZXl3b3JkPjxrZXl3b3JkPkh1bWFuczwva2V5d29yZD48a2V5d29yZD5I
eXBlcmVtaWEvZGlhZ25vc2lzL3BoeXNpb3BhdGhvbG9neS9yYWRpb2dyYXBoeTwva2V5d29yZD48
a2V5d29yZD5NYWxlPC9rZXl3b3JkPjxrZXl3b3JkPk1pZGRsZSBBZ2VkPC9rZXl3b3JkPjxrZXl3
b3JkPlJlZ2lvbmFsIEJsb29kIEZsb3c8L2tleXdvcmQ+PGtleXdvcmQ+VG9tb2dyYXBoeSwgRW1p
c3Npb24tQ29tcHV0ZWQsIFNpbmdsZS1QaG90b248L2tleXdvcmQ+PGtleXdvcmQ+VmFzY3VsYXIg
UmVzaXN0YW5jZTwva2V5d29yZD48L2tleXdvcmRzPjxkYXRlcz48eWVhcj4yMDAyPC95ZWFyPjxw
dWItZGF0ZXM+PGRhdGU+SnVsIDIzPC9kYXRlPjwvcHViLWRhdGVzPjwvZGF0ZXM+PGlzYm4+MTUy
NC00NTM5IChFbGVjdHJvbmljKSYjeEQ7MDAwOS03MzIyIChMaW5raW5nKTwvaXNibj48YWNjZXNz
aW9uLW51bT4xMjEzNTk0MzwvYWNjZXNzaW9uLW51bT48d29yay10eXBlPkNsaW5pY2FsIFRyaWFs
JiN4RDtDb21wYXJhdGl2ZSBTdHVkeSYjeEQ7UmVzZWFyY2ggU3VwcG9ydCwgTm9uLVUuUy4gR292
JmFwb3M7dDwvd29yay10eXBlPjx1cmxzPjxyZWxhdGVkLXVybHM+PHVybD5odHRwOi8vd3d3Lm5j
YmkubmxtLm5paC5nb3YvcHVibWVkLzEyMTM1OTQzPC91cmw+PC9yZWxhdGVkLXVybHM+PC91cmxz
PjxsYW5ndWFnZT5lbmc8L2xhbmd1YWdlPjwvcmVjb3JkPjwvQ2l0ZT48L0VuZE5vdGU+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PEVuZE5vdGU+PENpdGU+PEF1dGhvcj5NZXV3aXNzZW48L0F1dGhvcj48WWVhcj4yMDAyPC9ZZWFy
PjxSZWNOdW0+MjAxNzwvUmVjTnVtPjxEaXNwbGF5VGV4dD48c3R5bGUgZmFjZT0ic3VwZXJzY3Jp
cHQiPls0XTwvc3R5bGU+PC9EaXNwbGF5VGV4dD48cmVjb3JkPjxyZWMtbnVtYmVyPjIwMTc8L3Jl
Yy1udW1iZXI+PGZvcmVpZ24ta2V5cz48a2V5IGFwcD0iRU4iIGRiLWlkPSIwdmZmczl0eGxwZHcw
ZWV6MjIzcHQydmw1c3p6OXc1NXg5dmYiIHRpbWVzdGFtcD0iMTM3NjA4MzM1MiI+MjAxNzwva2V5
PjwvZm9yZWlnbi1rZXlzPjxyZWYtdHlwZSBuYW1lPSJKb3VybmFsIEFydGljbGUiPjE3PC9yZWYt
dHlwZT48Y29udHJpYnV0b3JzPjxhdXRob3JzPjxhdXRob3I+TWV1d2lzc2VuLCBNLjwvYXV0aG9y
PjxhdXRob3I+U2llYmVzLCBNLjwvYXV0aG9yPjxhdXRob3I+Q2hhbXVsZWF1LCBTLiBBLjwvYXV0
aG9yPjxhdXRob3I+dmFuIEVjay1TbWl0LCBCLiBMLjwvYXV0aG9yPjxhdXRob3I+S29jaCwgSy4g
VC48L2F1dGhvcj48YXV0aG9yPmRlIFdpbnRlciwgUi4gSi48L2F1dGhvcj48YXV0aG9yPlRpanNz
ZW4sIEouIEcuPC9hdXRob3I+PGF1dGhvcj5TcGFhbiwgSi4gQS48L2F1dGhvcj48YXV0aG9yPlBp
ZWssIEouIEouPC9hdXRob3I+PC9hdXRob3JzPjwvY29udHJpYnV0b3JzPjxhdXRoLWFkZHJlc3M+
RGVwYXJ0bWVudHMgb2YgQ2FyZGlvbG9neSwgQWNhZGVtaWMgTWVkaWNhbCBDZW50ZXIsIFVuaXZl
cnNpdHkgb2YgQW1zdGVyZGFtLCBBbXN0ZXJkYW0sIFRoZSBOZXRoZXJsYW5kcy48L2F1dGgtYWRk
cmVzcz48dGl0bGVzPjx0aXRsZT5IeXBlcmVtaWMgc3Rlbm9zaXMgcmVzaXN0YW5jZSBpbmRleCBm
b3IgZXZhbHVhdGlvbiBvZiBmdW5jdGlvbmFsIGNvcm9uYXJ5IGxlc2lvbiBzZXZlcml0eTwvdGl0
bGU+PHNlY29uZGFyeS10aXRsZT5DaXJjdWxhdGlvbjwvc2Vjb25kYXJ5LXRpdGxlPjxhbHQtdGl0
bGU+Q2lyY3VsYXRpb248L2FsdC10aXRsZT48L3RpdGxlcz48cGVyaW9kaWNhbD48ZnVsbC10aXRs
ZT5DaXJjdWxhdGlvbjwvZnVsbC10aXRsZT48YWJici0xPkNpcmN1bGF0aW9uPC9hYmJyLTE+PC9w
ZXJpb2RpY2FsPjxhbHQtcGVyaW9kaWNhbD48ZnVsbC10aXRsZT5DaXJjdWxhdGlvbjwvZnVsbC10
aXRsZT48YWJici0xPkNpcmN1bGF0aW9uPC9hYmJyLTE+PC9hbHQtcGVyaW9kaWNhbD48cGFnZXM+
NDQxLTY8L3BhZ2VzPjx2b2x1bWU+MTA2PC92b2x1bWU+PG51bWJlcj40PC9udW1iZXI+PGVkaXRp
b24+MjAwMi8wNy8yNDwvZWRpdGlvbj48a2V5d29yZHM+PGtleXdvcmQ+Qmxvb2QgRmxvdyBWZWxv
Y2l0eTwva2V5d29yZD48a2V5d29yZD5Db3JvbmFyeSBBbmdpb2dyYXBoeTwva2V5d29yZD48a2V5
d29yZD4qQ29yb25hcnkgQ2lyY3VsYXRpb248L2tleXdvcmQ+PGtleXdvcmQ+Q29yb25hcnkgU3Rl
bm9zaXMvKmRpYWdub3Npcy9waHlzaW9wYXRob2xvZ3kvcmFkaW9ncmFwaHkvcmFkaW9udWNsaWRl
IGltYWdpbmc8L2tleXdvcmQ+PGtleXdvcmQ+RGlhZ25vc3RpYyBFcnJvcnM8L2tleXdvcmQ+PGtl
eXdvcmQ+RmVtYWxlPC9rZXl3b3JkPjxrZXl3b3JkPkh1bWFuczwva2V5d29yZD48a2V5d29yZD5I
eXBlcmVtaWEvZGlhZ25vc2lzL3BoeXNpb3BhdGhvbG9neS9yYWRpb2dyYXBoeTwva2V5d29yZD48
a2V5d29yZD5NYWxlPC9rZXl3b3JkPjxrZXl3b3JkPk1pZGRsZSBBZ2VkPC9rZXl3b3JkPjxrZXl3
b3JkPlJlZ2lvbmFsIEJsb29kIEZsb3c8L2tleXdvcmQ+PGtleXdvcmQ+VG9tb2dyYXBoeSwgRW1p
c3Npb24tQ29tcHV0ZWQsIFNpbmdsZS1QaG90b248L2tleXdvcmQ+PGtleXdvcmQ+VmFzY3VsYXIg
UmVzaXN0YW5jZTwva2V5d29yZD48L2tleXdvcmRzPjxkYXRlcz48eWVhcj4yMDAyPC95ZWFyPjxw
dWItZGF0ZXM+PGRhdGU+SnVsIDIzPC9kYXRlPjwvcHViLWRhdGVzPjwvZGF0ZXM+PGlzYm4+MTUy
NC00NTM5IChFbGVjdHJvbmljKSYjeEQ7MDAwOS03MzIyIChMaW5raW5nKTwvaXNibj48YWNjZXNz
aW9uLW51bT4xMjEzNTk0MzwvYWNjZXNzaW9uLW51bT48d29yay10eXBlPkNsaW5pY2FsIFRyaWFs
JiN4RDtDb21wYXJhdGl2ZSBTdHVkeSYjeEQ7UmVzZWFyY2ggU3VwcG9ydCwgTm9uLVUuUy4gR292
JmFwb3M7dDwvd29yay10eXBlPjx1cmxzPjxyZWxhdGVkLXVybHM+PHVybD5odHRwOi8vd3d3Lm5j
YmkubmxtLm5paC5nb3YvcHVibWVkLzEyMTM1OTQzPC91cmw+PC9yZWxhdGVkLXVybHM+PC91cmxz
PjxsYW5ndWFnZT5lbmc8L2xhbmd1YWdlPjwvcmVjb3JkPjwvQ2l0ZT48L0VuZE5vdGU+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4" w:tooltip="Meuwissen, 2002 #2017" w:history="1">
        <w:r w:rsidR="000D589A" w:rsidRPr="00CA4B5A">
          <w:rPr>
            <w:rFonts w:ascii="Book Antiqua" w:hAnsi="Book Antiqua"/>
            <w:noProof/>
            <w:vertAlign w:val="superscript"/>
          </w:rPr>
          <w:t>4</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 or for the detection of microvascular dysfunction, namely, hyperemic microvascular resistance index (HMR; ratio of mean distal pressure and velocity dur</w:t>
      </w:r>
      <w:r w:rsidR="000A78AC">
        <w:rPr>
          <w:rFonts w:ascii="Book Antiqua" w:hAnsi="Book Antiqua"/>
        </w:rPr>
        <w:t>ing hyperemia)</w:t>
      </w:r>
      <w:r w:rsidR="00F12DA1" w:rsidRPr="00CA4B5A">
        <w:rPr>
          <w:rFonts w:ascii="Book Antiqua" w:hAnsi="Book Antiqua"/>
        </w:rPr>
        <w:fldChar w:fldCharType="begin"/>
      </w:r>
      <w:r w:rsidR="000D589A" w:rsidRPr="00CA4B5A">
        <w:rPr>
          <w:rFonts w:ascii="Book Antiqua" w:hAnsi="Book Antiqua"/>
        </w:rPr>
        <w:instrText xml:space="preserve"> ADDIN EN.CITE &lt;EndNote&gt;&lt;Cite&gt;&lt;Author&gt;Siebes&lt;/Author&gt;&lt;Year&gt;2004&lt;/Year&gt;&lt;RecNum&gt;246&lt;/RecNum&gt;&lt;DisplayText&gt;&lt;style face="superscript"&gt;[17]&lt;/style&gt;&lt;/DisplayText&gt;&lt;record&gt;&lt;rec-number&gt;246&lt;/rec-number&gt;&lt;foreign-keys&gt;&lt;key app="EN" db-id="0vffs9txlpdw0eez223pt2vl5szz9w55x9vf" timestamp="1340990428"&gt;246&lt;/key&gt;&lt;/foreign-keys&gt;&lt;ref-type name="Journal Article"&gt;17&lt;/ref-type&gt;&lt;contributors&gt;&lt;authors&gt;&lt;author&gt;Siebes, M.&lt;/author&gt;&lt;author&gt;Verhoeff, B. J.&lt;/author&gt;&lt;author&gt;Meuwissen, M.&lt;/author&gt;&lt;author&gt;de Winter, R. J.&lt;/author&gt;&lt;author&gt;Spaan, J. A.&lt;/author&gt;&lt;author&gt;Piek, J. J.&lt;/author&gt;&lt;/authors&gt;&lt;/contributors&gt;&lt;auth-address&gt;Department of Cardiology, Academic Medical Center, Amsterdam, The Netherlands. m.siebes@amc.uva.nl&lt;/auth-address&gt;&lt;titles&gt;&lt;title&gt;Single-wire pressure and flow velocity measurement to quantify coronary stenosis hemodynamics and effects of percutaneous interventions&lt;/title&gt;&lt;secondary-title&gt;Circulation&lt;/secondary-title&gt;&lt;/titles&gt;&lt;periodical&gt;&lt;full-title&gt;Circulation&lt;/full-title&gt;&lt;abbr-1&gt;Circulation&lt;/abbr-1&gt;&lt;/periodical&gt;&lt;pages&gt;756-62&lt;/pages&gt;&lt;volume&gt;109&lt;/volume&gt;&lt;number&gt;6&lt;/number&gt;&lt;edition&gt;2004/02/19&lt;/edition&gt;&lt;keywords&gt;&lt;keyword&gt;*Angioplasty, Balloon, Coronary&lt;/keyword&gt;&lt;keyword&gt;Blood Flow Velocity&lt;/keyword&gt;&lt;keyword&gt;Blood Pressure&lt;/keyword&gt;&lt;keyword&gt;Coronary Angiography&lt;/keyword&gt;&lt;keyword&gt;*Coronary Circulation&lt;/keyword&gt;&lt;keyword&gt;Coronary Stenosis/*diagnosis/*therapy&lt;/keyword&gt;&lt;keyword&gt;Female&lt;/keyword&gt;&lt;keyword&gt;Heart Catheterization/*instrumentation&lt;/keyword&gt;&lt;keyword&gt;Hemodynamics&lt;/keyword&gt;&lt;keyword&gt;Humans&lt;/keyword&gt;&lt;keyword&gt;Male&lt;/keyword&gt;&lt;keyword&gt;Middle Aged&lt;/keyword&gt;&lt;/keywords&gt;&lt;dates&gt;&lt;year&gt;2004&lt;/year&gt;&lt;pub-dates&gt;&lt;date&gt;Feb 17&lt;/date&gt;&lt;/pub-dates&gt;&lt;/dates&gt;&lt;isbn&gt;1524-4539 (Electronic)&amp;#xD;0009-7322 (Linking)&lt;/isbn&gt;&lt;accession-num&gt;14970112&lt;/accession-num&gt;&lt;urls&gt;&lt;related-urls&gt;&lt;url&gt;http://www.ncbi.nlm.nih.gov/entrez/query.fcgi?cmd=Retrieve&amp;amp;db=PubMed&amp;amp;dopt=Citation&amp;amp;list_uids=14970112&lt;/url&gt;&lt;/related-urls&gt;&lt;/urls&gt;&lt;electronic-resource-num&gt;10.1161/01.CIR.0000112571.06979.B2&amp;#xD;109/6/756 [pii]&lt;/electronic-resource-num&gt;&lt;language&gt;eng&lt;/language&gt;&lt;/record&gt;&lt;/Cite&gt;&lt;/EndNote&gt;</w:instrText>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17" w:tooltip="Siebes, 2004 #246" w:history="1">
        <w:r w:rsidR="000D589A" w:rsidRPr="00CA4B5A">
          <w:rPr>
            <w:rFonts w:ascii="Book Antiqua" w:hAnsi="Book Antiqua"/>
            <w:noProof/>
            <w:vertAlign w:val="superscript"/>
          </w:rPr>
          <w:t>17</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w:t>
      </w:r>
      <w:r w:rsidR="00846357">
        <w:rPr>
          <w:rFonts w:ascii="Book Antiqua" w:hAnsi="Book Antiqua"/>
        </w:rPr>
        <w:t xml:space="preserve"> </w:t>
      </w:r>
    </w:p>
    <w:p w:rsidR="00EF3DDA" w:rsidRPr="00164DD9" w:rsidRDefault="00EF3DDA" w:rsidP="00E17729">
      <w:pPr>
        <w:widowControl w:val="0"/>
        <w:tabs>
          <w:tab w:val="left" w:pos="360"/>
        </w:tabs>
        <w:adjustRightInd w:val="0"/>
        <w:snapToGrid w:val="0"/>
        <w:spacing w:line="360" w:lineRule="auto"/>
        <w:jc w:val="both"/>
        <w:rPr>
          <w:rFonts w:ascii="Book Antiqua" w:eastAsiaTheme="minorEastAsia" w:hAnsi="Book Antiqua"/>
          <w:lang w:eastAsia="zh-CN"/>
        </w:rPr>
      </w:pPr>
      <w:r w:rsidRPr="00CA4B5A">
        <w:rPr>
          <w:rFonts w:ascii="Book Antiqua" w:hAnsi="Book Antiqua"/>
        </w:rPr>
        <w:tab/>
      </w:r>
      <w:r w:rsidR="002F42F4" w:rsidRPr="00CA4B5A">
        <w:rPr>
          <w:rFonts w:ascii="Book Antiqua" w:hAnsi="Book Antiqua"/>
        </w:rPr>
        <w:t>F</w:t>
      </w:r>
      <w:r w:rsidRPr="00CA4B5A">
        <w:rPr>
          <w:rFonts w:ascii="Book Antiqua" w:hAnsi="Book Antiqua"/>
        </w:rPr>
        <w:t xml:space="preserve">or simultaneous detection of </w:t>
      </w:r>
      <w:proofErr w:type="spellStart"/>
      <w:r w:rsidRPr="00CA4B5A">
        <w:rPr>
          <w:rFonts w:ascii="Book Antiqua" w:hAnsi="Book Antiqua"/>
        </w:rPr>
        <w:t>epicardial</w:t>
      </w:r>
      <w:proofErr w:type="spellEnd"/>
      <w:r w:rsidRPr="00CA4B5A">
        <w:rPr>
          <w:rFonts w:ascii="Book Antiqua" w:hAnsi="Book Antiqua"/>
        </w:rPr>
        <w:t xml:space="preserve"> stenosis and </w:t>
      </w:r>
      <w:proofErr w:type="spellStart"/>
      <w:r w:rsidRPr="00CA4B5A">
        <w:rPr>
          <w:rFonts w:ascii="Book Antiqua" w:hAnsi="Book Antiqua"/>
        </w:rPr>
        <w:t>microvascular</w:t>
      </w:r>
      <w:proofErr w:type="spellEnd"/>
      <w:r w:rsidRPr="00CA4B5A">
        <w:rPr>
          <w:rFonts w:ascii="Book Antiqua" w:hAnsi="Book Antiqua"/>
        </w:rPr>
        <w:t xml:space="preserve"> dysfunction u</w:t>
      </w:r>
      <w:r w:rsidRPr="00CA4B5A">
        <w:rPr>
          <w:rFonts w:ascii="Book Antiqua" w:hAnsi="Book Antiqua"/>
        </w:rPr>
        <w:t>s</w:t>
      </w:r>
      <w:r w:rsidRPr="00CA4B5A">
        <w:rPr>
          <w:rFonts w:ascii="Book Antiqua" w:hAnsi="Book Antiqua"/>
        </w:rPr>
        <w:t xml:space="preserve">ing a single diagnostic parameter, we </w:t>
      </w:r>
      <w:r w:rsidR="002F42F4" w:rsidRPr="00CA4B5A">
        <w:rPr>
          <w:rFonts w:ascii="Book Antiqua" w:hAnsi="Book Antiqua"/>
        </w:rPr>
        <w:t xml:space="preserve">recently </w:t>
      </w:r>
      <w:r w:rsidRPr="00CA4B5A">
        <w:rPr>
          <w:rFonts w:ascii="Book Antiqua" w:hAnsi="Book Antiqua"/>
        </w:rPr>
        <w:t>introduced the functional index, the pressure drop coefficient CDP, the ratio of trans-</w:t>
      </w:r>
      <w:proofErr w:type="spellStart"/>
      <w:r w:rsidRPr="00CA4B5A">
        <w:rPr>
          <w:rFonts w:ascii="Book Antiqua" w:hAnsi="Book Antiqua"/>
        </w:rPr>
        <w:t>stenotic</w:t>
      </w:r>
      <w:proofErr w:type="spellEnd"/>
      <w:r w:rsidRPr="00CA4B5A">
        <w:rPr>
          <w:rFonts w:ascii="Book Antiqua" w:hAnsi="Book Antiqua"/>
        </w:rPr>
        <w:t xml:space="preserve"> pressure drop,</w:t>
      </w:r>
      <w:r w:rsidRPr="00CA4B5A" w:rsidDel="007535F2">
        <w:rPr>
          <w:rFonts w:ascii="Book Antiqua" w:hAnsi="Book Antiqua"/>
        </w:rPr>
        <w:t xml:space="preserve"> </w:t>
      </w:r>
      <w:proofErr w:type="spellStart"/>
      <w:r w:rsidR="002D2173" w:rsidRPr="00CA4B5A">
        <w:rPr>
          <w:rFonts w:ascii="Book Antiqua" w:hAnsi="Book Antiqua"/>
        </w:rPr>
        <w:t>Δ</w:t>
      </w:r>
      <w:r w:rsidRPr="00CA4B5A">
        <w:rPr>
          <w:rFonts w:ascii="Book Antiqua" w:hAnsi="Book Antiqua"/>
        </w:rPr>
        <w:t>p</w:t>
      </w:r>
      <w:proofErr w:type="spellEnd"/>
      <w:r w:rsidRPr="00CA4B5A">
        <w:rPr>
          <w:rFonts w:ascii="Book Antiqua" w:hAnsi="Book Antiqua"/>
        </w:rPr>
        <w:t xml:space="preserve">, to distal dynamic pressure, </w:t>
      </w:r>
      <w:r w:rsidR="000A78AC">
        <w:rPr>
          <w:rFonts w:ascii="Book Antiqua" w:eastAsiaTheme="minorEastAsia" w:hAnsi="Book Antiqua" w:hint="eastAsia"/>
          <w:lang w:eastAsia="zh-CN"/>
        </w:rPr>
        <w:t>(</w:t>
      </w:r>
      <w:r w:rsidRPr="00CA4B5A">
        <w:rPr>
          <w:rFonts w:ascii="Book Antiqua" w:hAnsi="Book Antiqua"/>
        </w:rPr>
        <w:t>½</w:t>
      </w:r>
      <w:r w:rsidR="000A78AC">
        <w:rPr>
          <w:rFonts w:ascii="Book Antiqua" w:eastAsiaTheme="minorEastAsia" w:hAnsi="Book Antiqua" w:hint="eastAsia"/>
          <w:lang w:eastAsia="zh-CN"/>
        </w:rPr>
        <w:t xml:space="preserve"> </w:t>
      </w:r>
      <w:r w:rsidRPr="00CA4B5A">
        <w:rPr>
          <w:rFonts w:ascii="Book Antiqua" w:hAnsi="Book Antiqua"/>
        </w:rPr>
        <w:t>×</w:t>
      </w:r>
      <w:r w:rsidR="000A78AC">
        <w:rPr>
          <w:rFonts w:ascii="Book Antiqua" w:eastAsiaTheme="minorEastAsia" w:hAnsi="Book Antiqua" w:hint="eastAsia"/>
          <w:lang w:eastAsia="zh-CN"/>
        </w:rPr>
        <w:t xml:space="preserve"> </w:t>
      </w:r>
      <w:r w:rsidRPr="00CA4B5A">
        <w:rPr>
          <w:rFonts w:ascii="Book Antiqua" w:hAnsi="Book Antiqua"/>
        </w:rPr>
        <w:t>blood density</w:t>
      </w:r>
      <w:r w:rsidR="000A78AC">
        <w:rPr>
          <w:rFonts w:ascii="Book Antiqua" w:eastAsiaTheme="minorEastAsia" w:hAnsi="Book Antiqua" w:hint="eastAsia"/>
          <w:lang w:eastAsia="zh-CN"/>
        </w:rPr>
        <w:t xml:space="preserve"> </w:t>
      </w:r>
      <w:r w:rsidRPr="00CA4B5A">
        <w:rPr>
          <w:rFonts w:ascii="Book Antiqua" w:hAnsi="Book Antiqua"/>
        </w:rPr>
        <w:t>×</w:t>
      </w:r>
      <w:r w:rsidR="000A78AC">
        <w:rPr>
          <w:rFonts w:ascii="Book Antiqua" w:eastAsiaTheme="minorEastAsia" w:hAnsi="Book Antiqua" w:hint="eastAsia"/>
          <w:lang w:eastAsia="zh-CN"/>
        </w:rPr>
        <w:t xml:space="preserve"> </w:t>
      </w:r>
      <w:r w:rsidRPr="00CA4B5A">
        <w:rPr>
          <w:rFonts w:ascii="Book Antiqua" w:hAnsi="Book Antiqua"/>
        </w:rPr>
        <w:t>APV</w:t>
      </w:r>
      <w:r w:rsidRPr="00CA4B5A">
        <w:rPr>
          <w:rFonts w:ascii="Book Antiqua" w:hAnsi="Book Antiqua"/>
          <w:vertAlign w:val="superscript"/>
        </w:rPr>
        <w:t>2</w:t>
      </w:r>
      <w:r w:rsidR="000A78AC">
        <w:rPr>
          <w:rFonts w:ascii="Book Antiqua" w:eastAsiaTheme="minorEastAsia" w:hAnsi="Book Antiqua" w:hint="eastAsia"/>
          <w:lang w:eastAsia="zh-CN"/>
        </w:rPr>
        <w:t>)</w:t>
      </w:r>
      <w:r w:rsidRPr="00CA4B5A">
        <w:rPr>
          <w:rFonts w:ascii="Book Antiqua" w:hAnsi="Book Antiqua"/>
        </w:rPr>
        <w:t>, where APV (average peak flow velocity) is m</w:t>
      </w:r>
      <w:r w:rsidR="00414460">
        <w:rPr>
          <w:rFonts w:ascii="Book Antiqua" w:hAnsi="Book Antiqua"/>
        </w:rPr>
        <w:t>easured under maximal hyperemia</w:t>
      </w:r>
      <w:r w:rsidR="00F12DA1" w:rsidRPr="00CA4B5A">
        <w:rPr>
          <w:rFonts w:ascii="Book Antiqua" w:hAnsi="Book Antiqua"/>
        </w:rPr>
        <w:fldChar w:fldCharType="begin">
          <w:fldData xml:space="preserve">PEVuZE5vdGU+PENpdGU+PEF1dGhvcj5TaW5oYSBSb3k8L0F1dGhvcj48WWVhcj4yMDA4PC9ZZWFy
PjxSZWNOdW0+NDY5PC9SZWNOdW0+PERpc3BsYXlUZXh0PjxzdHlsZSBmYWNlPSJzdXBlcnNjcmlw
dCI+WzE4XTwvc3R5bGU+PC9EaXNwbGF5VGV4dD48cmVjb3JkPjxyZWMtbnVtYmVyPjQ2OTwvcmVj
LW51bWJlcj48Zm9yZWlnbi1rZXlzPjxrZXkgYXBwPSJFTiIgZGItaWQ9IjB2ZmZzOXR4bHBkdzBl
ZXoyMjNwdDJ2bDVzeno5dzU1eDl2ZiIgdGltZXN0YW1wPSIxMzQxMDgzOTEyIj40Njk8L2tleT48
L2ZvcmVpZ24ta2V5cz48cmVmLXR5cGUgbmFtZT0iSm91cm5hbCBBcnRpY2xlIj4xNzwvcmVmLXR5
cGU+PGNvbnRyaWJ1dG9ycz48YXV0aG9ycz48YXV0aG9yPlNpbmhhIFJveSwgQS48L2F1dGhvcj48
YXV0aG9yPkJhY2ssIE0uIFIuPC9hdXRob3I+PGF1dGhvcj5LaG91cnksIFMuIEYuPC9hdXRob3I+
PGF1dGhvcj5TY2huZWViZXJnZXIsIEUuIFcuPC9hdXRob3I+PGF1dGhvcj5CYWNrLCBMLiBILjwv
YXV0aG9yPjxhdXRob3I+VmVsdXJ5LCBWLiBWLjwvYXV0aG9yPjxhdXRob3I+TWlsbGFyZCwgUi4g
Vy48L2F1dGhvcj48YXV0aG9yPkJhbmVyamVlLCBSLiBLLjwvYXV0aG9yPjwvYXV0aG9ycz48L2Nv
bnRyaWJ1dG9ycz48YXV0aC1hZGRyZXNzPkRlcGFydG1lbnQgb2YgTWVjaGFuaWNhbCBFbmdpbmVl
cmluZywgVW5pdmVyc2l0eSBvZiBDaW5jaW5uYXRpLCBDaW5jaW5uYXRpLCBPaGlvIDQ1MjIxLTAw
NzIsIFVTQS48L2F1dGgtYWRkcmVzcz48dGl0bGVzPjx0aXRsZT5GdW5jdGlvbmFsIGFuZCBhbmF0
b21pY2FsIGRpYWdub3NpcyBvZiBjb3JvbmFyeSBhcnRlcnkgc3Rlbm9zZXM8L3RpdGxlPjxzZWNv
bmRhcnktdGl0bGU+SiBTdXJnIFJlczwvc2Vjb25kYXJ5LXRpdGxlPjxhbHQtdGl0bGU+VGhlIEpv
dXJuYWwgb2Ygc3VyZ2ljYWwgcmVzZWFyY2g8L2FsdC10aXRsZT48L3RpdGxlcz48cGVyaW9kaWNh
bD48ZnVsbC10aXRsZT5UaGUgSm91cm5hbCBvZiBzdXJnaWNhbCByZXNlYXJjaDwvZnVsbC10aXRs
ZT48YWJici0xPkogU3VyZyBSZXM8L2FiYnItMT48L3BlcmlvZGljYWw+PGFsdC1wZXJpb2RpY2Fs
PjxmdWxsLXRpdGxlPlRoZSBKb3VybmFsIG9mIHN1cmdpY2FsIHJlc2VhcmNoPC9mdWxsLXRpdGxl
PjxhYmJyLTE+SiBTdXJnIFJlczwvYWJici0xPjwvYWx0LXBlcmlvZGljYWw+PHBhZ2VzPjI0LTMz
PC9wYWdlcz48dm9sdW1lPjE1MDwvdm9sdW1lPjxudW1iZXI+MTwvbnVtYmVyPjxlZGl0aW9uPjIw
MDgvMDIvMTI8L2VkaXRpb24+PGtleXdvcmRzPjxrZXl3b3JkPkFuaW1hbHM8L2tleXdvcmQ+PGtl
eXdvcmQ+KkJsb29kIFByZXNzdXJlPC9rZXl3b3JkPjxrZXl3b3JkPipDb3JvbmFyeSBDaXJjdWxh
dGlvbjwva2V5d29yZD48a2V5d29yZD5Db3JvbmFyeSBTdGVub3Npcy8qZGlhZ25vc2lzL3BhdGhv
bG9neS9waHlzaW9wYXRob2xvZ3k8L2tleXdvcmQ+PGtleXdvcmQ+Q29yb25hcnkgVmVzc2Vscy9w
YXRob2xvZ3k8L2tleXdvcmQ+PGtleXdvcmQ+SGVhcnQgQ2F0aGV0ZXJpemF0aW9uPC9rZXl3b3Jk
PjxrZXl3b3JkPlN3aW5lPC9rZXl3b3JkPjwva2V5d29yZHM+PGRhdGVzPjx5ZWFyPjIwMDg8L3ll
YXI+PHB1Yi1kYXRlcz48ZGF0ZT5Ob3Y8L2RhdGU+PC9wdWItZGF0ZXM+PC9kYXRlcz48aXNibj4x
MDk1LTg2NzMgKEVsZWN0cm9uaWMpJiN4RDswMDIyLTQ4MDQgKExpbmtpbmcpPC9pc2JuPjxhY2Nl
c3Npb24tbnVtPjE4MjYyNTQ2PC9hY2Nlc3Npb24tbnVtPjx3b3JrLXR5cGU+RXZhbHVhdGlvbiBT
dHVkaWVzJiN4RDtSZXNlYXJjaCBTdXBwb3J0LCBOb24tVS5TLiBHb3YmYXBvczt0PC93b3JrLXR5
cGU+PHVybHM+PHJlbGF0ZWQtdXJscz48dXJsPmh0dHA6Ly93d3cubmNiaS5ubG0ubmloLmdvdi9w
dWJtZWQvMTgyNjI1NDY8L3VybD48L3JlbGF0ZWQtdXJscz48L3VybHM+PGVsZWN0cm9uaWMtcmVz
b3VyY2UtbnVtPjEwLjEwMTYvai5qc3MuMjAwNy4xMC4wMTg8L2VsZWN0cm9uaWMtcmVzb3VyY2Ut
bnVtPjxsYW5ndWFnZT5lbmc8L2xhbmd1YWdlPjwvcmVjb3JkPjwvQ2l0ZT48L0VuZE5vdGU+AG==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PEVuZE5vdGU+PENpdGU+PEF1dGhvcj5TaW5oYSBSb3k8L0F1dGhvcj48WWVhcj4yMDA4PC9ZZWFy
PjxSZWNOdW0+NDY5PC9SZWNOdW0+PERpc3BsYXlUZXh0PjxzdHlsZSBmYWNlPSJzdXBlcnNjcmlw
dCI+WzE4XTwvc3R5bGU+PC9EaXNwbGF5VGV4dD48cmVjb3JkPjxyZWMtbnVtYmVyPjQ2OTwvcmVj
LW51bWJlcj48Zm9yZWlnbi1rZXlzPjxrZXkgYXBwPSJFTiIgZGItaWQ9IjB2ZmZzOXR4bHBkdzBl
ZXoyMjNwdDJ2bDVzeno5dzU1eDl2ZiIgdGltZXN0YW1wPSIxMzQxMDgzOTEyIj40Njk8L2tleT48
L2ZvcmVpZ24ta2V5cz48cmVmLXR5cGUgbmFtZT0iSm91cm5hbCBBcnRpY2xlIj4xNzwvcmVmLXR5
cGU+PGNvbnRyaWJ1dG9ycz48YXV0aG9ycz48YXV0aG9yPlNpbmhhIFJveSwgQS48L2F1dGhvcj48
YXV0aG9yPkJhY2ssIE0uIFIuPC9hdXRob3I+PGF1dGhvcj5LaG91cnksIFMuIEYuPC9hdXRob3I+
PGF1dGhvcj5TY2huZWViZXJnZXIsIEUuIFcuPC9hdXRob3I+PGF1dGhvcj5CYWNrLCBMLiBILjwv
YXV0aG9yPjxhdXRob3I+VmVsdXJ5LCBWLiBWLjwvYXV0aG9yPjxhdXRob3I+TWlsbGFyZCwgUi4g
Vy48L2F1dGhvcj48YXV0aG9yPkJhbmVyamVlLCBSLiBLLjwvYXV0aG9yPjwvYXV0aG9ycz48L2Nv
bnRyaWJ1dG9ycz48YXV0aC1hZGRyZXNzPkRlcGFydG1lbnQgb2YgTWVjaGFuaWNhbCBFbmdpbmVl
cmluZywgVW5pdmVyc2l0eSBvZiBDaW5jaW5uYXRpLCBDaW5jaW5uYXRpLCBPaGlvIDQ1MjIxLTAw
NzIsIFVTQS48L2F1dGgtYWRkcmVzcz48dGl0bGVzPjx0aXRsZT5GdW5jdGlvbmFsIGFuZCBhbmF0
b21pY2FsIGRpYWdub3NpcyBvZiBjb3JvbmFyeSBhcnRlcnkgc3Rlbm9zZXM8L3RpdGxlPjxzZWNv
bmRhcnktdGl0bGU+SiBTdXJnIFJlczwvc2Vjb25kYXJ5LXRpdGxlPjxhbHQtdGl0bGU+VGhlIEpv
dXJuYWwgb2Ygc3VyZ2ljYWwgcmVzZWFyY2g8L2FsdC10aXRsZT48L3RpdGxlcz48cGVyaW9kaWNh
bD48ZnVsbC10aXRsZT5UaGUgSm91cm5hbCBvZiBzdXJnaWNhbCByZXNlYXJjaDwvZnVsbC10aXRs
ZT48YWJici0xPkogU3VyZyBSZXM8L2FiYnItMT48L3BlcmlvZGljYWw+PGFsdC1wZXJpb2RpY2Fs
PjxmdWxsLXRpdGxlPlRoZSBKb3VybmFsIG9mIHN1cmdpY2FsIHJlc2VhcmNoPC9mdWxsLXRpdGxl
PjxhYmJyLTE+SiBTdXJnIFJlczwvYWJici0xPjwvYWx0LXBlcmlvZGljYWw+PHBhZ2VzPjI0LTMz
PC9wYWdlcz48dm9sdW1lPjE1MDwvdm9sdW1lPjxudW1iZXI+MTwvbnVtYmVyPjxlZGl0aW9uPjIw
MDgvMDIvMTI8L2VkaXRpb24+PGtleXdvcmRzPjxrZXl3b3JkPkFuaW1hbHM8L2tleXdvcmQ+PGtl
eXdvcmQ+KkJsb29kIFByZXNzdXJlPC9rZXl3b3JkPjxrZXl3b3JkPipDb3JvbmFyeSBDaXJjdWxh
dGlvbjwva2V5d29yZD48a2V5d29yZD5Db3JvbmFyeSBTdGVub3Npcy8qZGlhZ25vc2lzL3BhdGhv
bG9neS9waHlzaW9wYXRob2xvZ3k8L2tleXdvcmQ+PGtleXdvcmQ+Q29yb25hcnkgVmVzc2Vscy9w
YXRob2xvZ3k8L2tleXdvcmQ+PGtleXdvcmQ+SGVhcnQgQ2F0aGV0ZXJpemF0aW9uPC9rZXl3b3Jk
PjxrZXl3b3JkPlN3aW5lPC9rZXl3b3JkPjwva2V5d29yZHM+PGRhdGVzPjx5ZWFyPjIwMDg8L3ll
YXI+PHB1Yi1kYXRlcz48ZGF0ZT5Ob3Y8L2RhdGU+PC9wdWItZGF0ZXM+PC9kYXRlcz48aXNibj4x
MDk1LTg2NzMgKEVsZWN0cm9uaWMpJiN4RDswMDIyLTQ4MDQgKExpbmtpbmcpPC9pc2JuPjxhY2Nl
c3Npb24tbnVtPjE4MjYyNTQ2PC9hY2Nlc3Npb24tbnVtPjx3b3JrLXR5cGU+RXZhbHVhdGlvbiBT
dHVkaWVzJiN4RDtSZXNlYXJjaCBTdXBwb3J0LCBOb24tVS5TLiBHb3YmYXBvczt0PC93b3JrLXR5
cGU+PHVybHM+PHJlbGF0ZWQtdXJscz48dXJsPmh0dHA6Ly93d3cubmNiaS5ubG0ubmloLmdvdi9w
dWJtZWQvMTgyNjI1NDY8L3VybD48L3JlbGF0ZWQtdXJscz48L3VybHM+PGVsZWN0cm9uaWMtcmVz
b3VyY2UtbnVtPjEwLjEwMTYvai5qc3MuMjAwNy4xMC4wMTg8L2VsZWN0cm9uaWMtcmVzb3VyY2Ut
bnVtPjxsYW5ndWFnZT5lbmc8L2xhbmd1YWdlPjwvcmVjb3JkPjwvQ2l0ZT48L0VuZE5vdGU+AG==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18" w:tooltip="Sinha Roy, 2008 #469" w:history="1">
        <w:r w:rsidR="000D589A" w:rsidRPr="00CA4B5A">
          <w:rPr>
            <w:rFonts w:ascii="Book Antiqua" w:hAnsi="Book Antiqua"/>
            <w:noProof/>
            <w:vertAlign w:val="superscript"/>
          </w:rPr>
          <w:t>18</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w:t>
      </w:r>
      <w:r w:rsidR="00846357">
        <w:rPr>
          <w:rFonts w:ascii="Book Antiqua" w:hAnsi="Book Antiqua"/>
        </w:rPr>
        <w:t xml:space="preserve"> </w:t>
      </w:r>
      <w:r w:rsidRPr="00CA4B5A">
        <w:rPr>
          <w:rFonts w:ascii="Book Antiqua" w:hAnsi="Book Antiqua"/>
        </w:rPr>
        <w:t xml:space="preserve">The </w:t>
      </w:r>
      <w:r w:rsidR="00BA6761" w:rsidRPr="00CA4B5A">
        <w:rPr>
          <w:rFonts w:ascii="Book Antiqua" w:hAnsi="Book Antiqua"/>
        </w:rPr>
        <w:t xml:space="preserve">pressure drop coefficient </w:t>
      </w:r>
      <w:r w:rsidR="00BA6761">
        <w:rPr>
          <w:rFonts w:ascii="Book Antiqua" w:eastAsiaTheme="minorEastAsia" w:hAnsi="Book Antiqua" w:hint="eastAsia"/>
          <w:lang w:eastAsia="zh-CN"/>
        </w:rPr>
        <w:t>(</w:t>
      </w:r>
      <w:r w:rsidRPr="00CA4B5A">
        <w:rPr>
          <w:rFonts w:ascii="Book Antiqua" w:hAnsi="Book Antiqua"/>
        </w:rPr>
        <w:t>CDP</w:t>
      </w:r>
      <w:r w:rsidR="00BA6761">
        <w:rPr>
          <w:rFonts w:ascii="Book Antiqua" w:eastAsiaTheme="minorEastAsia" w:hAnsi="Book Antiqua" w:hint="eastAsia"/>
          <w:lang w:eastAsia="zh-CN"/>
        </w:rPr>
        <w:t>)</w:t>
      </w:r>
      <w:r w:rsidRPr="00CA4B5A">
        <w:rPr>
          <w:rFonts w:ascii="Book Antiqua" w:hAnsi="Book Antiqua"/>
        </w:rPr>
        <w:t xml:space="preserve"> was va</w:t>
      </w:r>
      <w:r w:rsidRPr="00CA4B5A">
        <w:rPr>
          <w:rFonts w:ascii="Book Antiqua" w:hAnsi="Book Antiqua"/>
        </w:rPr>
        <w:t>l</w:t>
      </w:r>
      <w:r w:rsidRPr="00CA4B5A">
        <w:rPr>
          <w:rFonts w:ascii="Book Antiqua" w:hAnsi="Book Antiqua"/>
        </w:rPr>
        <w:t xml:space="preserve">idated in </w:t>
      </w:r>
      <w:r w:rsidRPr="00CA4B5A">
        <w:rPr>
          <w:rFonts w:ascii="Book Antiqua" w:hAnsi="Book Antiqua"/>
          <w:i/>
          <w:iCs/>
        </w:rPr>
        <w:t>in vitro</w:t>
      </w:r>
      <w:r w:rsidRPr="00CA4B5A">
        <w:rPr>
          <w:rFonts w:ascii="Book Antiqua" w:hAnsi="Book Antiqua"/>
          <w:iCs/>
        </w:rPr>
        <w:fldChar w:fldCharType="begin">
          <w:fldData xml:space="preserve">PEVuZE5vdGU+PENpdGU+PEF1dGhvcj5TaW5oYSBSb3k8L0F1dGhvcj48WWVhcj4yMDA4PC9ZZWFy
PjxSZWNOdW0+NDY5PC9SZWNOdW0+PERpc3BsYXlUZXh0PjxzdHlsZSBmYWNlPSJzdXBlcnNjcmlw
dCI+WzE4LCAxOV08L3N0eWxlPjwvRGlzcGxheVRleHQ+PHJlY29yZD48cmVjLW51bWJlcj40Njk8
L3JlYy1udW1iZXI+PGZvcmVpZ24ta2V5cz48a2V5IGFwcD0iRU4iIGRiLWlkPSIwdmZmczl0eGxw
ZHcwZWV6MjIzcHQydmw1c3p6OXc1NXg5dmYiIHRpbWVzdGFtcD0iMTM0MTA4MzkxMiI+NDY5PC9r
ZXk+PC9mb3JlaWduLWtleXM+PHJlZi10eXBlIG5hbWU9IkpvdXJuYWwgQXJ0aWNsZSI+MTc8L3Jl
Zi10eXBlPjxjb250cmlidXRvcnM+PGF1dGhvcnM+PGF1dGhvcj5TaW5oYSBSb3ksIEEuPC9hdXRo
b3I+PGF1dGhvcj5CYWNrLCBNLiBSLjwvYXV0aG9yPjxhdXRob3I+S2hvdXJ5LCBTLiBGLjwvYXV0
aG9yPjxhdXRob3I+U2NobmVlYmVyZ2VyLCBFLiBXLjwvYXV0aG9yPjxhdXRob3I+QmFjaywgTC4g
SC48L2F1dGhvcj48YXV0aG9yPlZlbHVyeSwgVi4gVi48L2F1dGhvcj48YXV0aG9yPk1pbGxhcmQs
IFIuIFcuPC9hdXRob3I+PGF1dGhvcj5CYW5lcmplZSwgUi4gSy48L2F1dGhvcj48L2F1dGhvcnM+
PC9jb250cmlidXRvcnM+PGF1dGgtYWRkcmVzcz5EZXBhcnRtZW50IG9mIE1lY2hhbmljYWwgRW5n
aW5lZXJpbmcsIFVuaXZlcnNpdHkgb2YgQ2luY2lubmF0aSwgQ2luY2lubmF0aSwgT2hpbyA0NTIy
MS0wMDcyLCBVU0EuPC9hdXRoLWFkZHJlc3M+PHRpdGxlcz48dGl0bGU+RnVuY3Rpb25hbCBhbmQg
YW5hdG9taWNhbCBkaWFnbm9zaXMgb2YgY29yb25hcnkgYXJ0ZXJ5IHN0ZW5vc2VzPC90aXRsZT48
c2Vjb25kYXJ5LXRpdGxlPkogU3VyZyBSZXM8L3NlY29uZGFyeS10aXRsZT48YWx0LXRpdGxlPlRo
ZSBKb3VybmFsIG9mIHN1cmdpY2FsIHJlc2VhcmNoPC9hbHQtdGl0bGU+PC90aXRsZXM+PHBlcmlv
ZGljYWw+PGZ1bGwtdGl0bGU+VGhlIEpvdXJuYWwgb2Ygc3VyZ2ljYWwgcmVzZWFyY2g8L2Z1bGwt
dGl0bGU+PGFiYnItMT5KIFN1cmcgUmVzPC9hYmJyLTE+PC9wZXJpb2RpY2FsPjxhbHQtcGVyaW9k
aWNhbD48ZnVsbC10aXRsZT5UaGUgSm91cm5hbCBvZiBzdXJnaWNhbCByZXNlYXJjaDwvZnVsbC10
aXRsZT48YWJici0xPkogU3VyZyBSZXM8L2FiYnItMT48L2FsdC1wZXJpb2RpY2FsPjxwYWdlcz4y
NC0zMzwvcGFnZXM+PHZvbHVtZT4xNTA8L3ZvbHVtZT48bnVtYmVyPjE8L251bWJlcj48ZWRpdGlv
bj4yMDA4LzAyLzEyPC9lZGl0aW9uPjxrZXl3b3Jkcz48a2V5d29yZD5BbmltYWxzPC9rZXl3b3Jk
PjxrZXl3b3JkPipCbG9vZCBQcmVzc3VyZTwva2V5d29yZD48a2V5d29yZD4qQ29yb25hcnkgQ2ly
Y3VsYXRpb248L2tleXdvcmQ+PGtleXdvcmQ+Q29yb25hcnkgU3Rlbm9zaXMvKmRpYWdub3Npcy9w
YXRob2xvZ3kvcGh5c2lvcGF0aG9sb2d5PC9rZXl3b3JkPjxrZXl3b3JkPkNvcm9uYXJ5IFZlc3Nl
bHMvcGF0aG9sb2d5PC9rZXl3b3JkPjxrZXl3b3JkPkhlYXJ0IENhdGhldGVyaXphdGlvbjwva2V5
d29yZD48a2V5d29yZD5Td2luZTwva2V5d29yZD48L2tleXdvcmRzPjxkYXRlcz48eWVhcj4yMDA4
PC95ZWFyPjxwdWItZGF0ZXM+PGRhdGU+Tm92PC9kYXRlPjwvcHViLWRhdGVzPjwvZGF0ZXM+PGlz
Ym4+MTA5NS04NjczIChFbGVjdHJvbmljKSYjeEQ7MDAyMi00ODA0IChMaW5raW5nKTwvaXNibj48
YWNjZXNzaW9uLW51bT4xODI2MjU0NjwvYWNjZXNzaW9uLW51bT48d29yay10eXBlPkV2YWx1YXRp
b24gU3R1ZGllcyYjeEQ7UmVzZWFyY2ggU3VwcG9ydCwgTm9uLVUuUy4gR292JmFwb3M7dDwvd29y
ay10eXBlPjx1cmxzPjxyZWxhdGVkLXVybHM+PHVybD5odHRwOi8vd3d3Lm5jYmkubmxtLm5paC5n
b3YvcHVibWVkLzE4MjYyNTQ2PC91cmw+PC9yZWxhdGVkLXVybHM+PC91cmxzPjxlbGVjdHJvbmlj
LXJlc291cmNlLW51bT4xMC4xMDE2L2ouanNzLjIwMDcuMTAuMDE4PC9lbGVjdHJvbmljLXJlc291
cmNlLW51bT48bGFuZ3VhZ2U+ZW5nPC9sYW5ndWFnZT48L3JlY29yZD48L0NpdGU+PENpdGU+PEF1
dGhvcj5QZWVsdWtoYW5hPC9BdXRob3I+PFllYXI+MjAwOTwvWWVhcj48UmVjTnVtPjEyNzI8L1Jl
Y051bT48cmVjb3JkPjxyZWMtbnVtYmVyPjEyNzI8L3JlYy1udW1iZXI+PGZvcmVpZ24ta2V5cz48
a2V5IGFwcD0iRU4iIGRiLWlkPSJlZnBheGZ4MHk1MjV4d2V3cmF2cGRkOWNzcHgwdDlkZGEwZXQi
IHRpbWVzdGFtcD0iMTQzNzg3MzUzOSI+MTI3Mjwva2V5PjwvZm9yZWlnbi1rZXlzPjxyZWYtdHlw
ZSBuYW1lPSJKb3VybmFsIEFydGljbGUiPjE3PC9yZWYtdHlwZT48Y29udHJpYnV0b3JzPjxhdXRo
b3JzPjxhdXRob3I+UGVlbHVraGFuYSwgUy4gVi48L2F1dGhvcj48YXV0aG9yPkJhY2ssIEwuIEgu
PC9hdXRob3I+PGF1dGhvcj5CYW5lcmplZSwgUi4gSy48L2F1dGhvcj48L2F1dGhvcnM+PC9jb250
cmlidXRvcnM+PGF1dGgtYWRkcmVzcz5EZXBhcnRtZW50IG9mIE1lY2hhbmljYWwgRW5naW5lZXJp
bmcsIFVuaXZlcnNpdHkgb2YgQ2luY2lubmF0aSwgQ2luY2lubmF0aSwgT0ggNDUyMjEsIFVTQS48
L2F1dGgtYWRkcmVzcz48dGl0bGVzPjx0aXRsZT5JbmZsdWVuY2Ugb2YgY29yb25hcnkgY29sbGF0
ZXJhbCBmbG93IG9uIGNvcm9uYXJ5IGRpYWdub3N0aWMgcGFyYW1ldGVyczogYW4gaW4gdml0cm8g
c3R1ZHk8L3RpdGxlPjxzZWNvbmRhcnktdGl0bGU+SiBCaW9tZWNoPC9zZWNvbmRhcnktdGl0bGU+
PGFsdC10aXRsZT5Kb3VybmFsIG9mIGJpb21lY2hhbmljczwvYWx0LXRpdGxlPjwvdGl0bGVzPjxw
ZXJpb2RpY2FsPjxmdWxsLXRpdGxlPkogQmlvbWVjaDwvZnVsbC10aXRsZT48L3BlcmlvZGljYWw+
PHBhZ2VzPjI3NTMtOTwvcGFnZXM+PHZvbHVtZT40Mjwvdm9sdW1lPjxudW1iZXI+MTY8L251bWJl
cj48a2V5d29yZHM+PGtleXdvcmQ+QmlvbWltZXRpY3MvbWV0aG9kczwva2V5d29yZD48a2V5d29y
ZD4qQmxvb2QgRmxvdyBWZWxvY2l0eTwva2V5d29yZD48a2V5d29yZD4qQmxvb2QgUHJlc3N1cmU8
L2tleXdvcmQ+PGtleXdvcmQ+KkNvbGxhdGVyYWwgQ2lyY3VsYXRpb248L2tleXdvcmQ+PGtleXdv
cmQ+KkNvcm9uYXJ5IENpcmN1bGF0aW9uPC9rZXl3b3JkPjxrZXl3b3JkPkNvcm9uYXJ5IFN0ZW5v
c2lzLypkaWFnbm9zaXMvKnBoeXNpb3BhdGhvbG9neTwva2V5d29yZD48a2V5d29yZD5Db3JvbmFy
eSBWZXNzZWxzLypwaHlzaW9wYXRob2xvZ3k8L2tleXdvcmQ+PGtleXdvcmQ+SHVtYW5zPC9rZXl3
b3JkPjxrZXl3b3JkPk1vZGVscywgQ2FyZGlvdmFzY3VsYXI8L2tleXdvcmQ+PGtleXdvcmQ+UmVw
cm9kdWNpYmlsaXR5IG9mIFJlc3VsdHM8L2tleXdvcmQ+PGtleXdvcmQ+U2Vuc2l0aXZpdHkgYW5k
IFNwZWNpZmljaXR5PC9rZXl3b3JkPjwva2V5d29yZHM+PGRhdGVzPjx5ZWFyPjIwMDk8L3llYXI+
PHB1Yi1kYXRlcz48ZGF0ZT5EZWMgMTE8L2RhdGU+PC9wdWItZGF0ZXM+PC9kYXRlcz48aXNibj4x
ODczLTIzODAgKEVsZWN0cm9uaWMpJiN4RDswMDIxLTkyOTAgKExpbmtpbmcpPC9pc2JuPjxhY2Nl
c3Npb24tbnVtPjE5Nzc1Njk1PC9hY2Nlc3Npb24tbnVtPjx1cmxzPjxyZWxhdGVkLXVybHM+PHVy
bD5odHRwOi8vd3d3Lm5jYmkubmxtLm5paC5nb3YvcHVibWVkLzE5Nzc1Njk1PC91cmw+PC9yZWxh
dGVkLXVybHM+PC91cmxzPjxlbGVjdHJvbmljLXJlc291cmNlLW51bT4xMC4xMDE2L2ouamJpb21l
Y2guMjAwOS4wOC4wMTM8L2VsZWN0cm9uaWMtcmVzb3VyY2UtbnVtPjwvcmVjb3JkPjwvQ2l0ZT48
L0VuZE5vdGU+AG==
</w:fldData>
        </w:fldChar>
      </w:r>
      <w:r w:rsidR="000D589A" w:rsidRPr="00CA4B5A">
        <w:rPr>
          <w:rFonts w:ascii="Book Antiqua" w:hAnsi="Book Antiqua"/>
          <w:iCs/>
        </w:rPr>
        <w:instrText xml:space="preserve"> ADDIN EN.CITE </w:instrText>
      </w:r>
      <w:r w:rsidR="000D589A" w:rsidRPr="00CA4B5A">
        <w:rPr>
          <w:rFonts w:ascii="Book Antiqua" w:hAnsi="Book Antiqua"/>
          <w:iCs/>
        </w:rPr>
        <w:fldChar w:fldCharType="begin">
          <w:fldData xml:space="preserve">PEVuZE5vdGU+PENpdGU+PEF1dGhvcj5TaW5oYSBSb3k8L0F1dGhvcj48WWVhcj4yMDA4PC9ZZWFy
PjxSZWNOdW0+NDY5PC9SZWNOdW0+PERpc3BsYXlUZXh0PjxzdHlsZSBmYWNlPSJzdXBlcnNjcmlw
dCI+WzE4LCAxOV08L3N0eWxlPjwvRGlzcGxheVRleHQ+PHJlY29yZD48cmVjLW51bWJlcj40Njk8
L3JlYy1udW1iZXI+PGZvcmVpZ24ta2V5cz48a2V5IGFwcD0iRU4iIGRiLWlkPSIwdmZmczl0eGxw
ZHcwZWV6MjIzcHQydmw1c3p6OXc1NXg5dmYiIHRpbWVzdGFtcD0iMTM0MTA4MzkxMiI+NDY5PC9r
ZXk+PC9mb3JlaWduLWtleXM+PHJlZi10eXBlIG5hbWU9IkpvdXJuYWwgQXJ0aWNsZSI+MTc8L3Jl
Zi10eXBlPjxjb250cmlidXRvcnM+PGF1dGhvcnM+PGF1dGhvcj5TaW5oYSBSb3ksIEEuPC9hdXRo
b3I+PGF1dGhvcj5CYWNrLCBNLiBSLjwvYXV0aG9yPjxhdXRob3I+S2hvdXJ5LCBTLiBGLjwvYXV0
aG9yPjxhdXRob3I+U2NobmVlYmVyZ2VyLCBFLiBXLjwvYXV0aG9yPjxhdXRob3I+QmFjaywgTC4g
SC48L2F1dGhvcj48YXV0aG9yPlZlbHVyeSwgVi4gVi48L2F1dGhvcj48YXV0aG9yPk1pbGxhcmQs
IFIuIFcuPC9hdXRob3I+PGF1dGhvcj5CYW5lcmplZSwgUi4gSy48L2F1dGhvcj48L2F1dGhvcnM+
PC9jb250cmlidXRvcnM+PGF1dGgtYWRkcmVzcz5EZXBhcnRtZW50IG9mIE1lY2hhbmljYWwgRW5n
aW5lZXJpbmcsIFVuaXZlcnNpdHkgb2YgQ2luY2lubmF0aSwgQ2luY2lubmF0aSwgT2hpbyA0NTIy
MS0wMDcyLCBVU0EuPC9hdXRoLWFkZHJlc3M+PHRpdGxlcz48dGl0bGU+RnVuY3Rpb25hbCBhbmQg
YW5hdG9taWNhbCBkaWFnbm9zaXMgb2YgY29yb25hcnkgYXJ0ZXJ5IHN0ZW5vc2VzPC90aXRsZT48
c2Vjb25kYXJ5LXRpdGxlPkogU3VyZyBSZXM8L3NlY29uZGFyeS10aXRsZT48YWx0LXRpdGxlPlRo
ZSBKb3VybmFsIG9mIHN1cmdpY2FsIHJlc2VhcmNoPC9hbHQtdGl0bGU+PC90aXRsZXM+PHBlcmlv
ZGljYWw+PGZ1bGwtdGl0bGU+VGhlIEpvdXJuYWwgb2Ygc3VyZ2ljYWwgcmVzZWFyY2g8L2Z1bGwt
dGl0bGU+PGFiYnItMT5KIFN1cmcgUmVzPC9hYmJyLTE+PC9wZXJpb2RpY2FsPjxhbHQtcGVyaW9k
aWNhbD48ZnVsbC10aXRsZT5UaGUgSm91cm5hbCBvZiBzdXJnaWNhbCByZXNlYXJjaDwvZnVsbC10
aXRsZT48YWJici0xPkogU3VyZyBSZXM8L2FiYnItMT48L2FsdC1wZXJpb2RpY2FsPjxwYWdlcz4y
NC0zMzwvcGFnZXM+PHZvbHVtZT4xNTA8L3ZvbHVtZT48bnVtYmVyPjE8L251bWJlcj48ZWRpdGlv
bj4yMDA4LzAyLzEyPC9lZGl0aW9uPjxrZXl3b3Jkcz48a2V5d29yZD5BbmltYWxzPC9rZXl3b3Jk
PjxrZXl3b3JkPipCbG9vZCBQcmVzc3VyZTwva2V5d29yZD48a2V5d29yZD4qQ29yb25hcnkgQ2ly
Y3VsYXRpb248L2tleXdvcmQ+PGtleXdvcmQ+Q29yb25hcnkgU3Rlbm9zaXMvKmRpYWdub3Npcy9w
YXRob2xvZ3kvcGh5c2lvcGF0aG9sb2d5PC9rZXl3b3JkPjxrZXl3b3JkPkNvcm9uYXJ5IFZlc3Nl
bHMvcGF0aG9sb2d5PC9rZXl3b3JkPjxrZXl3b3JkPkhlYXJ0IENhdGhldGVyaXphdGlvbjwva2V5
d29yZD48a2V5d29yZD5Td2luZTwva2V5d29yZD48L2tleXdvcmRzPjxkYXRlcz48eWVhcj4yMDA4
PC95ZWFyPjxwdWItZGF0ZXM+PGRhdGU+Tm92PC9kYXRlPjwvcHViLWRhdGVzPjwvZGF0ZXM+PGlz
Ym4+MTA5NS04NjczIChFbGVjdHJvbmljKSYjeEQ7MDAyMi00ODA0IChMaW5raW5nKTwvaXNibj48
YWNjZXNzaW9uLW51bT4xODI2MjU0NjwvYWNjZXNzaW9uLW51bT48d29yay10eXBlPkV2YWx1YXRp
b24gU3R1ZGllcyYjeEQ7UmVzZWFyY2ggU3VwcG9ydCwgTm9uLVUuUy4gR292JmFwb3M7dDwvd29y
ay10eXBlPjx1cmxzPjxyZWxhdGVkLXVybHM+PHVybD5odHRwOi8vd3d3Lm5jYmkubmxtLm5paC5n
b3YvcHVibWVkLzE4MjYyNTQ2PC91cmw+PC9yZWxhdGVkLXVybHM+PC91cmxzPjxlbGVjdHJvbmlj
LXJlc291cmNlLW51bT4xMC4xMDE2L2ouanNzLjIwMDcuMTAuMDE4PC9lbGVjdHJvbmljLXJlc291
cmNlLW51bT48bGFuZ3VhZ2U+ZW5nPC9sYW5ndWFnZT48L3JlY29yZD48L0NpdGU+PENpdGU+PEF1
dGhvcj5QZWVsdWtoYW5hPC9BdXRob3I+PFllYXI+MjAwOTwvWWVhcj48UmVjTnVtPjEyNzI8L1Jl
Y051bT48cmVjb3JkPjxyZWMtbnVtYmVyPjEyNzI8L3JlYy1udW1iZXI+PGZvcmVpZ24ta2V5cz48
a2V5IGFwcD0iRU4iIGRiLWlkPSJlZnBheGZ4MHk1MjV4d2V3cmF2cGRkOWNzcHgwdDlkZGEwZXQi
IHRpbWVzdGFtcD0iMTQzNzg3MzUzOSI+MTI3Mjwva2V5PjwvZm9yZWlnbi1rZXlzPjxyZWYtdHlw
ZSBuYW1lPSJKb3VybmFsIEFydGljbGUiPjE3PC9yZWYtdHlwZT48Y29udHJpYnV0b3JzPjxhdXRo
b3JzPjxhdXRob3I+UGVlbHVraGFuYSwgUy4gVi48L2F1dGhvcj48YXV0aG9yPkJhY2ssIEwuIEgu
PC9hdXRob3I+PGF1dGhvcj5CYW5lcmplZSwgUi4gSy48L2F1dGhvcj48L2F1dGhvcnM+PC9jb250
cmlidXRvcnM+PGF1dGgtYWRkcmVzcz5EZXBhcnRtZW50IG9mIE1lY2hhbmljYWwgRW5naW5lZXJp
bmcsIFVuaXZlcnNpdHkgb2YgQ2luY2lubmF0aSwgQ2luY2lubmF0aSwgT0ggNDUyMjEsIFVTQS48
L2F1dGgtYWRkcmVzcz48dGl0bGVzPjx0aXRsZT5JbmZsdWVuY2Ugb2YgY29yb25hcnkgY29sbGF0
ZXJhbCBmbG93IG9uIGNvcm9uYXJ5IGRpYWdub3N0aWMgcGFyYW1ldGVyczogYW4gaW4gdml0cm8g
c3R1ZHk8L3RpdGxlPjxzZWNvbmRhcnktdGl0bGU+SiBCaW9tZWNoPC9zZWNvbmRhcnktdGl0bGU+
PGFsdC10aXRsZT5Kb3VybmFsIG9mIGJpb21lY2hhbmljczwvYWx0LXRpdGxlPjwvdGl0bGVzPjxw
ZXJpb2RpY2FsPjxmdWxsLXRpdGxlPkogQmlvbWVjaDwvZnVsbC10aXRsZT48L3BlcmlvZGljYWw+
PHBhZ2VzPjI3NTMtOTwvcGFnZXM+PHZvbHVtZT40Mjwvdm9sdW1lPjxudW1iZXI+MTY8L251bWJl
cj48a2V5d29yZHM+PGtleXdvcmQ+QmlvbWltZXRpY3MvbWV0aG9kczwva2V5d29yZD48a2V5d29y
ZD4qQmxvb2QgRmxvdyBWZWxvY2l0eTwva2V5d29yZD48a2V5d29yZD4qQmxvb2QgUHJlc3N1cmU8
L2tleXdvcmQ+PGtleXdvcmQ+KkNvbGxhdGVyYWwgQ2lyY3VsYXRpb248L2tleXdvcmQ+PGtleXdv
cmQ+KkNvcm9uYXJ5IENpcmN1bGF0aW9uPC9rZXl3b3JkPjxrZXl3b3JkPkNvcm9uYXJ5IFN0ZW5v
c2lzLypkaWFnbm9zaXMvKnBoeXNpb3BhdGhvbG9neTwva2V5d29yZD48a2V5d29yZD5Db3JvbmFy
eSBWZXNzZWxzLypwaHlzaW9wYXRob2xvZ3k8L2tleXdvcmQ+PGtleXdvcmQ+SHVtYW5zPC9rZXl3
b3JkPjxrZXl3b3JkPk1vZGVscywgQ2FyZGlvdmFzY3VsYXI8L2tleXdvcmQ+PGtleXdvcmQ+UmVw
cm9kdWNpYmlsaXR5IG9mIFJlc3VsdHM8L2tleXdvcmQ+PGtleXdvcmQ+U2Vuc2l0aXZpdHkgYW5k
IFNwZWNpZmljaXR5PC9rZXl3b3JkPjwva2V5d29yZHM+PGRhdGVzPjx5ZWFyPjIwMDk8L3llYXI+
PHB1Yi1kYXRlcz48ZGF0ZT5EZWMgMTE8L2RhdGU+PC9wdWItZGF0ZXM+PC9kYXRlcz48aXNibj4x
ODczLTIzODAgKEVsZWN0cm9uaWMpJiN4RDswMDIxLTkyOTAgKExpbmtpbmcpPC9pc2JuPjxhY2Nl
c3Npb24tbnVtPjE5Nzc1Njk1PC9hY2Nlc3Npb24tbnVtPjx1cmxzPjxyZWxhdGVkLXVybHM+PHVy
bD5odHRwOi8vd3d3Lm5jYmkubmxtLm5paC5nb3YvcHVibWVkLzE5Nzc1Njk1PC91cmw+PC9yZWxh
dGVkLXVybHM+PC91cmxzPjxlbGVjdHJvbmljLXJlc291cmNlLW51bT4xMC4xMDE2L2ouamJpb21l
Y2guMjAwOS4wOC4wMTM8L2VsZWN0cm9uaWMtcmVzb3VyY2UtbnVtPjwvcmVjb3JkPjwvQ2l0ZT48
L0VuZE5vdGU+AG==
</w:fldData>
        </w:fldChar>
      </w:r>
      <w:r w:rsidR="000D589A" w:rsidRPr="00CA4B5A">
        <w:rPr>
          <w:rFonts w:ascii="Book Antiqua" w:hAnsi="Book Antiqua"/>
          <w:iCs/>
        </w:rPr>
        <w:instrText xml:space="preserve"> ADDIN EN.CITE.DATA </w:instrText>
      </w:r>
      <w:r w:rsidR="000D589A" w:rsidRPr="00CA4B5A">
        <w:rPr>
          <w:rFonts w:ascii="Book Antiqua" w:hAnsi="Book Antiqua"/>
          <w:iCs/>
        </w:rPr>
      </w:r>
      <w:r w:rsidR="000D589A" w:rsidRPr="00CA4B5A">
        <w:rPr>
          <w:rFonts w:ascii="Book Antiqua" w:hAnsi="Book Antiqua"/>
          <w:iCs/>
        </w:rPr>
        <w:fldChar w:fldCharType="end"/>
      </w:r>
      <w:r w:rsidRPr="00CA4B5A">
        <w:rPr>
          <w:rFonts w:ascii="Book Antiqua" w:hAnsi="Book Antiqua"/>
          <w:iCs/>
        </w:rPr>
      </w:r>
      <w:r w:rsidRPr="00CA4B5A">
        <w:rPr>
          <w:rFonts w:ascii="Book Antiqua" w:hAnsi="Book Antiqua"/>
          <w:iCs/>
        </w:rPr>
        <w:fldChar w:fldCharType="separate"/>
      </w:r>
      <w:r w:rsidR="000D589A" w:rsidRPr="00CA4B5A">
        <w:rPr>
          <w:rFonts w:ascii="Book Antiqua" w:hAnsi="Book Antiqua"/>
          <w:iCs/>
          <w:noProof/>
          <w:vertAlign w:val="superscript"/>
        </w:rPr>
        <w:t>[</w:t>
      </w:r>
      <w:hyperlink w:anchor="_ENREF_18" w:tooltip="Sinha Roy, 2008 #469" w:history="1">
        <w:r w:rsidR="000D589A" w:rsidRPr="00CA4B5A">
          <w:rPr>
            <w:rFonts w:ascii="Book Antiqua" w:hAnsi="Book Antiqua"/>
            <w:iCs/>
            <w:noProof/>
            <w:vertAlign w:val="superscript"/>
          </w:rPr>
          <w:t>18</w:t>
        </w:r>
      </w:hyperlink>
      <w:r w:rsidR="00414460">
        <w:rPr>
          <w:rFonts w:ascii="Book Antiqua" w:hAnsi="Book Antiqua"/>
          <w:iCs/>
          <w:noProof/>
          <w:vertAlign w:val="superscript"/>
        </w:rPr>
        <w:t>,</w:t>
      </w:r>
      <w:hyperlink w:anchor="_ENREF_19" w:tooltip="Peelukhana, 2009 #1272" w:history="1">
        <w:r w:rsidR="000D589A" w:rsidRPr="00CA4B5A">
          <w:rPr>
            <w:rFonts w:ascii="Book Antiqua" w:hAnsi="Book Antiqua"/>
            <w:iCs/>
            <w:noProof/>
            <w:vertAlign w:val="superscript"/>
          </w:rPr>
          <w:t>19</w:t>
        </w:r>
      </w:hyperlink>
      <w:r w:rsidR="000D589A" w:rsidRPr="00CA4B5A">
        <w:rPr>
          <w:rFonts w:ascii="Book Antiqua" w:hAnsi="Book Antiqua"/>
          <w:iCs/>
          <w:noProof/>
          <w:vertAlign w:val="superscript"/>
        </w:rPr>
        <w:t>]</w:t>
      </w:r>
      <w:r w:rsidRPr="00CA4B5A">
        <w:rPr>
          <w:rFonts w:ascii="Book Antiqua" w:hAnsi="Book Antiqua"/>
          <w:iCs/>
        </w:rPr>
        <w:fldChar w:fldCharType="end"/>
      </w:r>
      <w:r w:rsidRPr="00CA4B5A">
        <w:rPr>
          <w:rFonts w:ascii="Book Antiqua" w:hAnsi="Book Antiqua"/>
          <w:iCs/>
        </w:rPr>
        <w:t xml:space="preserve">, and </w:t>
      </w:r>
      <w:r w:rsidRPr="00CA4B5A">
        <w:rPr>
          <w:rFonts w:ascii="Book Antiqua" w:hAnsi="Book Antiqua"/>
          <w:i/>
          <w:iCs/>
        </w:rPr>
        <w:t>in vivo</w:t>
      </w:r>
      <w:r w:rsidRPr="00CA4B5A">
        <w:rPr>
          <w:rFonts w:ascii="Book Antiqua" w:hAnsi="Book Antiqua"/>
          <w:iCs/>
        </w:rPr>
        <w:t xml:space="preserve"> animal</w:t>
      </w:r>
      <w:r w:rsidR="00414460">
        <w:rPr>
          <w:rFonts w:ascii="Book Antiqua" w:hAnsi="Book Antiqua"/>
        </w:rPr>
        <w:t xml:space="preserve"> studies</w:t>
      </w:r>
      <w:r w:rsidR="00F12DA1" w:rsidRPr="00CA4B5A">
        <w:rPr>
          <w:rFonts w:ascii="Book Antiqua" w:hAnsi="Book Antiqua"/>
        </w:rPr>
        <w:fldChar w:fldCharType="begin">
          <w:fldData xml:space="preserve">PEVuZE5vdGU+PENpdGU+PEF1dGhvcj5TaW5oYSBSb3k8L0F1dGhvcj48WWVhcj4yMDA4PC9ZZWFy
PjxSZWNOdW0+NDY5PC9SZWNOdW0+PERpc3BsYXlUZXh0PjxzdHlsZSBmYWNlPSJzdXBlcnNjcmlw
dCI+WzE4LTI0XTwvc3R5bGU+PC9EaXNwbGF5VGV4dD48cmVjb3JkPjxyZWMtbnVtYmVyPjQ2OTwv
cmVjLW51bWJlcj48Zm9yZWlnbi1rZXlzPjxrZXkgYXBwPSJFTiIgZGItaWQ9IjB2ZmZzOXR4bHBk
dzBlZXoyMjNwdDJ2bDVzeno5dzU1eDl2ZiIgdGltZXN0YW1wPSIxMzQxMDgzOTEyIj40Njk8L2tl
eT48L2ZvcmVpZ24ta2V5cz48cmVmLXR5cGUgbmFtZT0iSm91cm5hbCBBcnRpY2xlIj4xNzwvcmVm
LXR5cGU+PGNvbnRyaWJ1dG9ycz48YXV0aG9ycz48YXV0aG9yPlNpbmhhIFJveSwgQS48L2F1dGhv
cj48YXV0aG9yPkJhY2ssIE0uIFIuPC9hdXRob3I+PGF1dGhvcj5LaG91cnksIFMuIEYuPC9hdXRo
b3I+PGF1dGhvcj5TY2huZWViZXJnZXIsIEUuIFcuPC9hdXRob3I+PGF1dGhvcj5CYWNrLCBMLiBI
LjwvYXV0aG9yPjxhdXRob3I+VmVsdXJ5LCBWLiBWLjwvYXV0aG9yPjxhdXRob3I+TWlsbGFyZCwg
Ui4gVy48L2F1dGhvcj48YXV0aG9yPkJhbmVyamVlLCBSLiBLLjwvYXV0aG9yPjwvYXV0aG9ycz48
L2NvbnRyaWJ1dG9ycz48YXV0aC1hZGRyZXNzPkRlcGFydG1lbnQgb2YgTWVjaGFuaWNhbCBFbmdp
bmVlcmluZywgVW5pdmVyc2l0eSBvZiBDaW5jaW5uYXRpLCBDaW5jaW5uYXRpLCBPaGlvIDQ1MjIx
LTAwNzIsIFVTQS48L2F1dGgtYWRkcmVzcz48dGl0bGVzPjx0aXRsZT5GdW5jdGlvbmFsIGFuZCBh
bmF0b21pY2FsIGRpYWdub3NpcyBvZiBjb3JvbmFyeSBhcnRlcnkgc3Rlbm9zZXM8L3RpdGxlPjxz
ZWNvbmRhcnktdGl0bGU+SiBTdXJnIFJlczwvc2Vjb25kYXJ5LXRpdGxlPjxhbHQtdGl0bGU+VGhl
IEpvdXJuYWwgb2Ygc3VyZ2ljYWwgcmVzZWFyY2g8L2FsdC10aXRsZT48L3RpdGxlcz48cGVyaW9k
aWNhbD48ZnVsbC10aXRsZT5UaGUgSm91cm5hbCBvZiBzdXJnaWNhbCByZXNlYXJjaDwvZnVsbC10
aXRsZT48YWJici0xPkogU3VyZyBSZXM8L2FiYnItMT48L3BlcmlvZGljYWw+PGFsdC1wZXJpb2Rp
Y2FsPjxmdWxsLXRpdGxlPlRoZSBKb3VybmFsIG9mIHN1cmdpY2FsIHJlc2VhcmNoPC9mdWxsLXRp
dGxlPjxhYmJyLTE+SiBTdXJnIFJlczwvYWJici0xPjwvYWx0LXBlcmlvZGljYWw+PHBhZ2VzPjI0
LTMzPC9wYWdlcz48dm9sdW1lPjE1MDwvdm9sdW1lPjxudW1iZXI+MTwvbnVtYmVyPjxlZGl0aW9u
PjIwMDgvMDIvMTI8L2VkaXRpb24+PGtleXdvcmRzPjxrZXl3b3JkPkFuaW1hbHM8L2tleXdvcmQ+
PGtleXdvcmQ+KkJsb29kIFByZXNzdXJlPC9rZXl3b3JkPjxrZXl3b3JkPipDb3JvbmFyeSBDaXJj
dWxhdGlvbjwva2V5d29yZD48a2V5d29yZD5Db3JvbmFyeSBTdGVub3Npcy8qZGlhZ25vc2lzL3Bh
dGhvbG9neS9waHlzaW9wYXRob2xvZ3k8L2tleXdvcmQ+PGtleXdvcmQ+Q29yb25hcnkgVmVzc2Vs
cy9wYXRob2xvZ3k8L2tleXdvcmQ+PGtleXdvcmQ+SGVhcnQgQ2F0aGV0ZXJpemF0aW9uPC9rZXl3
b3JkPjxrZXl3b3JkPlN3aW5lPC9rZXl3b3JkPjwva2V5d29yZHM+PGRhdGVzPjx5ZWFyPjIwMDg8
L3llYXI+PHB1Yi1kYXRlcz48ZGF0ZT5Ob3Y8L2RhdGU+PC9wdWItZGF0ZXM+PC9kYXRlcz48aXNi
bj4xMDk1LTg2NzMgKEVsZWN0cm9uaWMpJiN4RDswMDIyLTQ4MDQgKExpbmtpbmcpPC9pc2JuPjxh
Y2Nlc3Npb24tbnVtPjE4MjYyNTQ2PC9hY2Nlc3Npb24tbnVtPjx3b3JrLXR5cGU+RXZhbHVhdGlv
biBTdHVkaWVzJiN4RDtSZXNlYXJjaCBTdXBwb3J0LCBOb24tVS5TLiBHb3YmYXBvczt0PC93b3Jr
LXR5cGU+PHVybHM+PHJlbGF0ZWQtdXJscz48dXJsPmh0dHA6Ly93d3cubmNiaS5ubG0ubmloLmdv
di9wdWJtZWQvMTgyNjI1NDY8L3VybD48L3JlbGF0ZWQtdXJscz48L3VybHM+PGVsZWN0cm9uaWMt
cmVzb3VyY2UtbnVtPjEwLjEwMTYvai5qc3MuMjAwNy4xMC4wMTg8L2VsZWN0cm9uaWMtcmVzb3Vy
Y2UtbnVtPjxsYW5ndWFnZT5lbmc8L2xhbmd1YWdlPjwvcmVjb3JkPjwvQ2l0ZT48Q2l0ZT48QXV0
aG9yPkJhbmVyamVlPC9BdXRob3I+PFllYXI+MjAwOTwvWWVhcj48UmVjTnVtPjUyMDwvUmVjTnVt
PjxyZWNvcmQ+PHJlYy1udW1iZXI+NTIwPC9yZWMtbnVtYmVyPjxmb3JlaWduLWtleXM+PGtleSBh
cHA9IkVOIiBkYi1pZD0iMHZmZnM5dHhscGR3MGVlejIyM3B0MnZsNXN6ejl3NTV4OXZmIiB0aW1l
c3RhbXA9IjEzNDEwODM5MTMiPjUyMDwva2V5PjwvZm9yZWlnbi1rZXlzPjxyZWYtdHlwZSBuYW1l
PSJKb3VybmFsIEFydGljbGUiPjE3PC9yZWYtdHlwZT48Y29udHJpYnV0b3JzPjxhdXRob3JzPjxh
dXRob3I+QmFuZXJqZWUsIFIuIEsuPC9hdXRob3I+PGF1dGhvcj5Bc2h0ZWthciwgSy4gRC48L2F1
dGhvcj48YXV0aG9yPkVmZmF0LCBNLiBBLjwvYXV0aG9yPjxhdXRob3I+SGVsbXksIFQuIEEuPC9h
dXRob3I+PGF1dGhvcj5LaW0sIEUuPC9hdXRob3I+PGF1dGhvcj5TY2huZWViZXJnZXIsIEUuIFcu
PC9hdXRob3I+PGF1dGhvcj5TaW5oYSwgUi4gQS48L2F1dGhvcj48YXV0aG9yPkdvdHRsaWVic29u
LCBXLiBNLjwvYXV0aG9yPjxhdXRob3I+QmFjaywgTC4gSC48L2F1dGhvcj48L2F1dGhvcnM+PC9j
b250cmlidXRvcnM+PGF1dGgtYWRkcmVzcz5EZXBhcnRtZW50IG9mIE1lY2hhbmljYWwgRW5naW5l
ZXJpbmcsIFVuaXZlcnNpdHkgb2YgQ2luY2lubmF0aSwgQ2luY2lubmF0aSwgT2hpbyA0NTIyMS0w
MDcyLCBVU0EuIHJ1cGFrLmJhbmVyamVlQHVjLmVkdTwvYXV0aC1hZGRyZXNzPjx0aXRsZXM+PHRp
dGxlPkNvbmN1cnJlbnQgYXNzZXNzbWVudCBvZiBlcGljYXJkaWFsIGNvcm9uYXJ5IGFydGVyeSBz
dGVub3NpcyBhbmQgbWljcm92YXNjdWxhciBkeXNmdW5jdGlvbiB1c2luZyBkaWFnbm9zdGljIGVu
ZHBvaW50cyBkZXJpdmVkIGZyb20gZnVuZGFtZW50YWwgZmx1aWQgZHluYW1pY3MgcHJpbmNpcGxl
czwvdGl0bGU+PHNlY29uZGFyeS10aXRsZT5KIEludmFzaXZlIENhcmRpb2w8L3NlY29uZGFyeS10
aXRsZT48YWx0LXRpdGxlPlRoZSBKb3VybmFsIG9mIGludmFzaXZlIGNhcmRpb2xvZ3k8L2FsdC10
aXRsZT48L3RpdGxlcz48cGVyaW9kaWNhbD48ZnVsbC10aXRsZT5KIEludmFzaXZlIENhcmRpb2w8
L2Z1bGwtdGl0bGU+PC9wZXJpb2RpY2FsPjxhbHQtcGVyaW9kaWNhbD48ZnVsbC10aXRsZT5KIElu
dmFzaXZlIENhcmRpb2w8L2Z1bGwtdGl0bGU+PGFiYnItMT5UaGUgSm91cm5hbCBvZiBpbnZhc2l2
ZSBjYXJkaW9sb2d5PC9hYmJyLTE+PC9hbHQtcGVyaW9kaWNhbD48cGFnZXM+NTExLTc8L3BhZ2Vz
Pjx2b2x1bWU+MjE8L3ZvbHVtZT48bnVtYmVyPjEwPC9udW1iZXI+PGVkaXRpb24+MjAwOS8xMC8w
NzwvZWRpdGlvbj48a2V5d29yZHM+PGtleXdvcmQ+QW5naW9wbGFzdHksIEJhbGxvb248L2tleXdv
cmQ+PGtleXdvcmQ+QW5pbWFsczwva2V5d29yZD48a2V5d29yZD5Db3JvbmFyeSBTdGVub3Npcy8q
cGh5c2lvcGF0aG9sb2d5PC9rZXl3b3JkPjxrZXl3b3JkPkRhdGEgSW50ZXJwcmV0YXRpb24sIFN0
YXRpc3RpY2FsPC9rZXl3b3JkPjxrZXl3b3JkPkRpc2Vhc2UgTW9kZWxzLCBBbmltYWw8L2tleXdv
cmQ+PGtleXdvcmQ+RW5kcG9pbnQgRGV0ZXJtaW5hdGlvbjwva2V5d29yZD48a2V5d29yZD5IZW1v
ZHluYW1pY3MvKnBoeXNpb2xvZ3k8L2tleXdvcmQ+PGtleXdvcmQ+TWljcm9jaXJjdWxhdGlvbi9w
aHlzaW9sb2d5PC9rZXl3b3JkPjxrZXl3b3JkPk1pY3Jvc3BoZXJlczwva2V5d29yZD48a2V5d29y
ZD5NaWNyb3Zlc3NlbHMvKnBoeXNpb3BhdGhvbG9neTwva2V5d29yZD48a2V5d29yZD4qTW9kZWxz
LCBDYXJkaW92YXNjdWxhcjwva2V5d29yZD48a2V5d29yZD5SZWdpb25hbCBCbG9vZCBGbG93Lypw
aHlzaW9sb2d5PC9rZXl3b3JkPjxrZXl3b3JkPlN3aW5lPC9rZXl3b3JkPjwva2V5d29yZHM+PGRh
dGVzPjx5ZWFyPjIwMDk8L3llYXI+PHB1Yi1kYXRlcz48ZGF0ZT5PY3Q8L2RhdGU+PC9wdWItZGF0
ZXM+PC9kYXRlcz48aXNibj4xNTU3LTI1MDEgKEVsZWN0cm9uaWMpJiN4RDsxMDQyLTM5MzEgKExp
bmtpbmcpPC9pc2JuPjxhY2Nlc3Npb24tbnVtPjE5ODA1ODM3PC9hY2Nlc3Npb24tbnVtPjx3b3Jr
LXR5cGU+UmVzZWFyY2ggU3VwcG9ydCwgTm9uLVUuUy4gR292JmFwb3M7dDwvd29yay10eXBlPjx1
cmxzPjxyZWxhdGVkLXVybHM+PHVybD5odHRwOi8vd3d3Lm5jYmkubmxtLm5paC5nb3YvcHVibWVk
LzE5ODA1ODM3PC91cmw+PC9yZWxhdGVkLXVybHM+PC91cmxzPjxsYW5ndWFnZT5lbmc8L2xhbmd1
YWdlPjwvcmVjb3JkPjwvQ2l0ZT48Q2l0ZT48QXV0aG9yPlBlZWx1a2hhbmE8L0F1dGhvcj48WWVh
cj4yMDA5PC9ZZWFyPjxSZWNOdW0+MTI3MjwvUmVjTnVtPjxyZWNvcmQ+PHJlYy1udW1iZXI+MTI3
MjwvcmVjLW51bWJlcj48Zm9yZWlnbi1rZXlzPjxrZXkgYXBwPSJFTiIgZGItaWQ9ImVmcGF4Zngw
eTUyNXh3ZXdyYXZwZGQ5Y3NweDB0OWRkYTBldCIgdGltZXN0YW1wPSIxNDM3ODczNTM5Ij4xMjcy
PC9rZXk+PC9mb3JlaWduLWtleXM+PHJlZi10eXBlIG5hbWU9IkpvdXJuYWwgQXJ0aWNsZSI+MTc8
L3JlZi10eXBlPjxjb250cmlidXRvcnM+PGF1dGhvcnM+PGF1dGhvcj5QZWVsdWtoYW5hLCBTLiBW
LjwvYXV0aG9yPjxhdXRob3I+QmFjaywgTC4gSC48L2F1dGhvcj48YXV0aG9yPkJhbmVyamVlLCBS
LiBLLjwvYXV0aG9yPjwvYXV0aG9ycz48L2NvbnRyaWJ1dG9ycz48YXV0aC1hZGRyZXNzPkRlcGFy
dG1lbnQgb2YgTWVjaGFuaWNhbCBFbmdpbmVlcmluZywgVW5pdmVyc2l0eSBvZiBDaW5jaW5uYXRp
LCBDaW5jaW5uYXRpLCBPSCA0NTIyMSwgVVNBLjwvYXV0aC1hZGRyZXNzPjx0aXRsZXM+PHRpdGxl
PkluZmx1ZW5jZSBvZiBjb3JvbmFyeSBjb2xsYXRlcmFsIGZsb3cgb24gY29yb25hcnkgZGlhZ25v
c3RpYyBwYXJhbWV0ZXJzOiBhbiBpbiB2aXRybyBzdHVkeTwvdGl0bGU+PHNlY29uZGFyeS10aXRs
ZT5KIEJpb21lY2g8L3NlY29uZGFyeS10aXRsZT48YWx0LXRpdGxlPkpvdXJuYWwgb2YgYmlvbWVj
aGFuaWNzPC9hbHQtdGl0bGU+PC90aXRsZXM+PHBlcmlvZGljYWw+PGZ1bGwtdGl0bGU+SiBCaW9t
ZWNoPC9mdWxsLXRpdGxlPjwvcGVyaW9kaWNhbD48cGFnZXM+Mjc1My05PC9wYWdlcz48dm9sdW1l
PjQyPC92b2x1bWU+PG51bWJlcj4xNjwvbnVtYmVyPjxrZXl3b3Jkcz48a2V5d29yZD5CaW9taW1l
dGljcy9tZXRob2RzPC9rZXl3b3JkPjxrZXl3b3JkPipCbG9vZCBGbG93IFZlbG9jaXR5PC9rZXl3
b3JkPjxrZXl3b3JkPipCbG9vZCBQcmVzc3VyZTwva2V5d29yZD48a2V5d29yZD4qQ29sbGF0ZXJh
bCBDaXJjdWxhdGlvbjwva2V5d29yZD48a2V5d29yZD4qQ29yb25hcnkgQ2lyY3VsYXRpb248L2tl
eXdvcmQ+PGtleXdvcmQ+Q29yb25hcnkgU3Rlbm9zaXMvKmRpYWdub3Npcy8qcGh5c2lvcGF0aG9s
b2d5PC9rZXl3b3JkPjxrZXl3b3JkPkNvcm9uYXJ5IFZlc3NlbHMvKnBoeXNpb3BhdGhvbG9neTwv
a2V5d29yZD48a2V5d29yZD5IdW1hbnM8L2tleXdvcmQ+PGtleXdvcmQ+TW9kZWxzLCBDYXJkaW92
YXNjdWxhcjwva2V5d29yZD48a2V5d29yZD5SZXByb2R1Y2liaWxpdHkgb2YgUmVzdWx0czwva2V5
d29yZD48a2V5d29yZD5TZW5zaXRpdml0eSBhbmQgU3BlY2lmaWNpdHk8L2tleXdvcmQ+PC9rZXl3
b3Jkcz48ZGF0ZXM+PHllYXI+MjAwOTwveWVhcj48cHViLWRhdGVzPjxkYXRlPkRlYyAxMTwvZGF0
ZT48L3B1Yi1kYXRlcz48L2RhdGVzPjxpc2JuPjE4NzMtMjM4MCAoRWxlY3Ryb25pYykmI3hEOzAw
MjEtOTI5MCAoTGlua2luZyk8L2lzYm4+PGFjY2Vzc2lvbi1udW0+MTk3NzU2OTU8L2FjY2Vzc2lv
bi1udW0+PHVybHM+PHJlbGF0ZWQtdXJscz48dXJsPmh0dHA6Ly93d3cubmNiaS5ubG0ubmloLmdv
di9wdWJtZWQvMTk3NzU2OTU8L3VybD48L3JlbGF0ZWQtdXJscz48L3VybHM+PGVsZWN0cm9uaWMt
cmVzb3VyY2UtbnVtPjEwLjEwMTYvai5qYmlvbWVjaC4yMDA5LjA4LjAxMzwvZWxlY3Ryb25pYy1y
ZXNvdXJjZS1udW0+PC9yZWNvcmQ+PC9DaXRlPjxDaXRlPjxBdXRob3I+S29sbGk8L0F1dGhvcj48
WWVhcj4yMDExPC9ZZWFyPjxSZWNOdW0+MTI3MTwvUmVjTnVtPjxyZWNvcmQ+PHJlYy1udW1iZXI+
MTI3MTwvcmVjLW51bWJlcj48Zm9yZWlnbi1rZXlzPjxrZXkgYXBwPSJFTiIgZGItaWQ9ImVmcGF4
ZngweTUyNXh3ZXdyYXZwZGQ5Y3NweDB0OWRkYTBldCIgdGltZXN0YW1wPSIxNDM3ODczNTM5Ij4x
MjcxPC9rZXk+PC9mb3JlaWduLWtleXM+PHJlZi10eXBlIG5hbWU9IkpvdXJuYWwgQXJ0aWNsZSI+
MTc8L3JlZi10eXBlPjxjb250cmlidXRvcnM+PGF1dGhvcnM+PGF1dGhvcj5Lb2xsaSwgSy4gSy48
L2F1dGhvcj48YXV0aG9yPkJhbmVyamVlLCBSLiBLLjwvYXV0aG9yPjxhdXRob3I+UGVlbHVraGFu
YSwgUy4gVi48L2F1dGhvcj48YXV0aG9yPkhlbG15LCBULiBBLjwvYXV0aG9yPjxhdXRob3I+TGVl
c2FyLCBNLiBBLjwvYXV0aG9yPjxhdXRob3I+QXJpZiwgSS48L2F1dGhvcj48YXV0aG9yPlNjaG5l
ZWJlcmdlciwgRS4gVy48L2F1dGhvcj48YXV0aG9yPkhhbmQsIEQuPC9hdXRob3I+PGF1dGhvcj5T
dWNjb3AsIFAuPC9hdXRob3I+PGF1dGhvcj5Hb3R0bGllYnNvbiwgVy4gTS48L2F1dGhvcj48YXV0
aG9yPkVmZmF0LCBNLiBBLjwvYXV0aG9yPjwvYXV0aG9ycz48L2NvbnRyaWJ1dG9ycz48YXV0aC1h
ZGRyZXNzPkRlcGFydG1lbnQgb2YgTWVjaGFuaWNhbCBFbmdpbmVlcmluZywgVW5pdmVyc2l0eSBv
ZiBDaW5jaW5uYXRpLCBDaW5jaW5uYXRpLCBPaGlvIDQ1MjIxLTAwNzIsIFVTQS48L2F1dGgtYWRk
cmVzcz48dGl0bGVzPjx0aXRsZT5JbmZsdWVuY2Ugb2YgaGVhcnQgcmF0ZSBvbiBmcmFjdGlvbmFs
IGZsb3cgcmVzZXJ2ZSwgcHJlc3N1cmUgZHJvcCBjb2VmZmljaWVudCwgYW5kIGxlc2lvbiBmbG93
IGNvZWZmaWNpZW50IGZvciBlcGljYXJkaWFsIGNvcm9uYXJ5IHN0ZW5vc2lzIGluIGEgcG9yY2lu
ZSBtb2RlbDwvdGl0bGU+PHNlY29uZGFyeS10aXRsZT5BbSBKIFBoeXNpb2wgSGVhcnQgQ2lyYyBQ
aHlzaW9sPC9zZWNvbmRhcnktdGl0bGU+PGFsdC10aXRsZT5BbWVyaWNhbiBqb3VybmFsIG9mIHBo
eXNpb2xvZ3kuIEhlYXJ0IGFuZCBjaXJjdWxhdG9yeSBwaHlzaW9sb2d5PC9hbHQtdGl0bGU+PC90
aXRsZXM+PHBlcmlvZGljYWw+PGZ1bGwtdGl0bGU+QW0gSiBQaHlzaW9sIEhlYXJ0IENpcmMgUGh5
c2lvbDwvZnVsbC10aXRsZT48YWJici0xPkFtZXJpY2FuIGpvdXJuYWwgb2YgcGh5c2lvbG9neS4g
SGVhcnQgYW5kIGNpcmN1bGF0b3J5IHBoeXNpb2xvZ3k8L2FiYnItMT48L3BlcmlvZGljYWw+PGFs
dC1wZXJpb2RpY2FsPjxmdWxsLXRpdGxlPkFtIEogUGh5c2lvbCBIZWFydCBDaXJjIFBoeXNpb2w8
L2Z1bGwtdGl0bGU+PGFiYnItMT5BbWVyaWNhbiBqb3VybmFsIG9mIHBoeXNpb2xvZ3kuIEhlYXJ0
IGFuZCBjaXJjdWxhdG9yeSBwaHlzaW9sb2d5PC9hYmJyLTE+PC9hbHQtcGVyaW9kaWNhbD48cGFn
ZXM+SDM4Mi03PC9wYWdlcz48dm9sdW1lPjMwMDwvdm9sdW1lPjxudW1iZXI+MTwvbnVtYmVyPjxr
ZXl3b3Jkcz48a2V5d29yZD5BbmFseXNpcyBvZiBWYXJpYW5jZTwva2V5d29yZD48a2V5d29yZD5B
bmltYWxzPC9rZXl3b3JkPjxrZXl3b3JkPkJsb29kIEZsb3cgVmVsb2NpdHkvKnBoeXNpb2xvZ3k8
L2tleXdvcmQ+PGtleXdvcmQ+Qmxvb2QgUHJlc3N1cmUvcGh5c2lvbG9neTwva2V5d29yZD48a2V5
d29yZD5DYXJkaWFjIENhdGhldGVyaXphdGlvbjwva2V5d29yZD48a2V5d29yZD5Db3JvbmFyeSBB
bmdpb2dyYXBoeTwva2V5d29yZD48a2V5d29yZD5Db3JvbmFyeSBDaXJjdWxhdGlvbi8qcGh5c2lv
bG9neTwva2V5d29yZD48a2V5d29yZD5Db3JvbmFyeSBTdGVub3Npcy8qcGh5c2lvcGF0aG9sb2d5
PC9rZXl3b3JkPjxrZXl3b3JkPkNvcm9uYXJ5IFZlc3NlbHMvKnBoeXNpb3BhdGhvbG9neTwva2V5
d29yZD48a2V5d29yZD5EaXNlYXNlIE1vZGVscywgQW5pbWFsPC9rZXl3b3JkPjxrZXl3b3JkPkhl
YXJ0IFJhdGUvKnBoeXNpb2xvZ3k8L2tleXdvcmQ+PGtleXdvcmQ+SGVtb2R5bmFtaWNzPC9rZXl3
b3JkPjxrZXl3b3JkPlN3aW5lPC9rZXl3b3JkPjwva2V5d29yZHM+PGRhdGVzPjx5ZWFyPjIwMTE8
L3llYXI+PHB1Yi1kYXRlcz48ZGF0ZT5KYW48L2RhdGU+PC9wdWItZGF0ZXM+PC9kYXRlcz48aXNi
bj4xNTIyLTE1MzkgKEVsZWN0cm9uaWMpJiN4RDswMzYzLTYxMzUgKExpbmtpbmcpPC9pc2JuPjxh
Y2Nlc3Npb24tbnVtPjIwOTM1MTUxPC9hY2Nlc3Npb24tbnVtPjx1cmxzPjxyZWxhdGVkLXVybHM+
PHVybD5odHRwOi8vd3d3Lm5jYmkubmxtLm5paC5nb3YvcHVibWVkLzIwOTM1MTUxPC91cmw+PC9y
ZWxhdGVkLXVybHM+PC91cmxzPjxlbGVjdHJvbmljLXJlc291cmNlLW51bT4xMC4xMTUyL2FqcGhl
YXJ0LjAwNDEyLjIwMTA8L2VsZWN0cm9uaWMtcmVzb3VyY2UtbnVtPjwvcmVjb3JkPjwvQ2l0ZT48
Q2l0ZT48QXV0aG9yPktvbGxpPC9BdXRob3I+PFllYXI+MjAxMjwvWWVhcj48UmVjTnVtPjEyNzA8
L1JlY051bT48cmVjb3JkPjxyZWMtbnVtYmVyPjEyNzA8L3JlYy1udW1iZXI+PGZvcmVpZ24ta2V5
cz48a2V5IGFwcD0iRU4iIGRiLWlkPSJlZnBheGZ4MHk1MjV4d2V3cmF2cGRkOWNzcHgwdDlkZGEw
ZXQiIHRpbWVzdGFtcD0iMTQzNzg3MzUzOSI+MTI3MDwva2V5PjwvZm9yZWlnbi1rZXlzPjxyZWYt
dHlwZSBuYW1lPSJKb3VybmFsIEFydGljbGUiPjE3PC9yZWYtdHlwZT48Y29udHJpYnV0b3JzPjxh
dXRob3JzPjxhdXRob3I+S29sbGksIEsuIEsuPC9hdXRob3I+PGF1dGhvcj5CYW5lcmplZSwgUi4g
Sy48L2F1dGhvcj48YXV0aG9yPlBlZWx1a2hhbmEsIFMuIFYuPC9hdXRob3I+PGF1dGhvcj5FZmZh
dCwgTS4gQS48L2F1dGhvcj48YXV0aG9yPkxlZXNhciwgTS4gQS48L2F1dGhvcj48YXV0aG9yPkFy
aWYsIEkuPC9hdXRob3I+PGF1dGhvcj5TY2huZWViZXJnZXIsIEUuIFcuPC9hdXRob3I+PGF1dGhv
cj5TdWNjb3AsIFAuPC9hdXRob3I+PGF1dGhvcj5Hb3R0bGllYnNvbiwgVy4gTS48L2F1dGhvcj48
YXV0aG9yPkhlbG15LCBULiBBLjwvYXV0aG9yPjwvYXV0aG9ycz48L2NvbnRyaWJ1dG9ycz48YXV0
aC1hZGRyZXNzPlNjaG9vbCBvZiBEeW5hbWljIFN5c3RlbXMsIE1lY2hhbmljYWwgRW5naW5lZXJp
bmcgUHJvZ3JhbSwgNTk4IFJob2RlcyBIYWxsLCBQLk8uIEJveCAyMTAwNzIsIENpbmNpbm5hdGks
IE9IIDQ1MjIxLTAwNzIsIFVTQS48L2F1dGgtYWRkcmVzcz48dGl0bGVzPjx0aXRsZT5FZmZlY3Qg
b2YgY2hhbmdlcyBpbiBjb250cmFjdGlsaXR5IG9uIHByZXNzdXJlIGRyb3AgY29lZmZpY2llbnQg
YW5kIGZyYWN0aW9uYWwgZmxvdyByZXNlcnZlIGluIGEgcG9yY2luZSBtb2RlbDwvdGl0bGU+PHNl
Y29uZGFyeS10aXRsZT5KIEludmFzaXZlIENhcmRpb2w8L3NlY29uZGFyeS10aXRsZT48YWx0LXRp
dGxlPlRoZSBKb3VybmFsIG9mIGludmFzaXZlIGNhcmRpb2xvZ3k8L2FsdC10aXRsZT48L3RpdGxl
cz48cGVyaW9kaWNhbD48ZnVsbC10aXRsZT5KIEludmFzaXZlIENhcmRpb2w8L2Z1bGwtdGl0bGU+
PGFiYnItMT5UaGUgSm91cm5hbCBvZiBpbnZhc2l2ZSBjYXJkaW9sb2d5PC9hYmJyLTE+PC9wZXJp
b2RpY2FsPjxhbHQtcGVyaW9kaWNhbD48ZnVsbC10aXRsZT5KIEludmFzaXZlIENhcmRpb2w8L2Z1
bGwtdGl0bGU+PGFiYnItMT5UaGUgSm91cm5hbCBvZiBpbnZhc2l2ZSBjYXJkaW9sb2d5PC9hYmJy
LTE+PC9hbHQtcGVyaW9kaWNhbD48cGFnZXM+Ni0xMjwvcGFnZXM+PHZvbHVtZT4yNDwvdm9sdW1l
PjxudW1iZXI+MTwvbnVtYmVyPjxrZXl3b3Jkcz48a2V5d29yZD5BbmltYWxzPC9rZXl3b3JkPjxr
ZXl3b3JkPkJsb29kIEZsb3cgVmVsb2NpdHkvcGh5c2lvbG9neTwva2V5d29yZD48a2V5d29yZD5C
bG9vZCBQcmVzc3VyZS8qcGh5c2lvbG9neTwva2V5d29yZD48a2V5d29yZD5Db3JvbmFyeSBBbmdp
b2dyYXBoeTwva2V5d29yZD48a2V5d29yZD5Db3JvbmFyeSBTdGVub3Npcy9kaWFnbm9zaXMvKnBo
eXNpb3BhdGhvbG9neTwva2V5d29yZD48a2V5d29yZD5Db3JvbmFyeSBWZXNzZWxzLypwaHlzaW9w
YXRob2xvZ3k8L2tleXdvcmQ+PGtleXdvcmQ+RnJhY3Rpb25hbCBGbG93IFJlc2VydmUsIE15b2Nh
cmRpYWwvKnBoeXNpb2xvZ3k8L2tleXdvcmQ+PGtleXdvcmQ+SGVhcnQgUmF0ZS9waHlzaW9sb2d5
PC9rZXl3b3JkPjxrZXl3b3JkPkhlbW9keW5hbWljcy9waHlzaW9sb2d5PC9rZXl3b3JkPjxrZXl3
b3JkPipNb2RlbHMsIEFuaW1hbDwva2V5d29yZD48a2V5d29yZD5NeW9jYXJkaWFsIENvbnRyYWN0
aW9uLypwaHlzaW9sb2d5PC9rZXl3b3JkPjxrZXl3b3JkPlJlZ2lvbmFsIEJsb29kIEZsb3cvKnBo
eXNpb2xvZ3k8L2tleXdvcmQ+PGtleXdvcmQ+U2V2ZXJpdHkgb2YgSWxsbmVzcyBJbmRleDwva2V5
d29yZD48a2V5d29yZD5Td2luZTwva2V5d29yZD48a2V5d29yZD5WYXNjdWxhciBSZXNpc3RhbmNl
L3BoeXNpb2xvZ3k8L2tleXdvcmQ+PC9rZXl3b3Jkcz48ZGF0ZXM+PHllYXI+MjAxMjwveWVhcj48
cHViLWRhdGVzPjxkYXRlPkphbjwvZGF0ZT48L3B1Yi1kYXRlcz48L2RhdGVzPjxpc2JuPjE1NTct
MjUwMSAoRWxlY3Ryb25pYykmI3hEOzEwNDItMzkzMSAoTGlua2luZyk8L2lzYm4+PGFjY2Vzc2lv
bi1udW0+MjIyMTA1ODI8L2FjY2Vzc2lvbi1udW0+PHVybHM+PHJlbGF0ZWQtdXJscz48dXJsPmh0
dHA6Ly93d3cubmNiaS5ubG0ubmloLmdvdi9wdWJtZWQvMjIyMTA1ODI8L3VybD48L3JlbGF0ZWQt
dXJscz48L3VybHM+PC9yZWNvcmQ+PC9DaXRlPjxDaXRlPjxBdXRob3I+UGVlbHVraGFuYTwvQXV0
aG9yPjxZZWFyPjIwMTI8L1llYXI+PFJlY051bT4xNDc8L1JlY051bT48cmVjb3JkPjxyZWMtbnVt
YmVyPjE0NzwvcmVjLW51bWJlcj48Zm9yZWlnbi1rZXlzPjxrZXkgYXBwPSJFTiIgZGItaWQ9IjUw
czVhdnR2aHJ3MHBkZXZyeGhwejBlc3B0NTJ3YWE1ZXByZSI+MTQ3PC9rZXk+PC9mb3JlaWduLWtl
eXM+PHJlZi10eXBlIG5hbWU9IkpvdXJuYWwgQXJ0aWNsZSI+MTc8L3JlZi10eXBlPjxjb250cmli
dXRvcnM+PGF1dGhvcnM+PGF1dGhvcj5QZWVsdWtoYW5hLCBTLiBWLjwvYXV0aG9yPjxhdXRob3I+
QmFuZXJqZWUsIFIuIEsuPC9hdXRob3I+PGF1dGhvcj5Lb2xsaSwgSy4gSy48L2F1dGhvcj48YXV0
aG9yPkVmZmF0LCBNLiBBLjwvYXV0aG9yPjxhdXRob3I+SGVsbXksIFQuIEEuPC9hdXRob3I+PGF1
dGhvcj5MZWVzYXIsIE0uIEEuPC9hdXRob3I+PGF1dGhvcj5TY2huZWViZXJnZXIsIEUuIFcuPC9h
dXRob3I+PGF1dGhvcj5TdWNjb3AsIFAuPC9hdXRob3I+PGF1dGhvcj5Hb3R0bGllYnNvbiwgVy48
L2F1dGhvcj48YXV0aG9yPkFyaWYsIEkuPC9hdXRob3I+PC9hdXRob3JzPjwvY29udHJpYnV0b3Jz
PjxhdXRoLWFkZHJlc3M+U2Nob29sIG9mIER5bmFtaWMgU3lzdGVtcywgRGVwYXJ0bWVudCBvZiBN
ZWNoYW5pY2FsIEVuZ2luZWVyaW5nLCBVbml2ZXJzaXR5IG9mIENpbmNpbm5hdGksIENpbmNpbm5h
dGksIE9oaW8gNDUyMjAsIFVTQS48L2F1dGgtYWRkcmVzcz48dGl0bGVzPjx0aXRsZT5FZmZlY3Qg
b2YgaGVhcnQgcmF0ZSBvbiBoZW1vZHluYW1pYyBlbmRwb2ludHMgdW5kZXIgY29uY29taXRhbnQg
bWljcm92YXNjdWxhciBkaXNlYXNlIGluIGEgcG9yY2luZSBtb2RlbDwvdGl0bGU+PHNlY29uZGFy
eS10aXRsZT5BbSBKIFBoeXNpb2wgSGVhcnQgQ2lyYyBQaHlzaW9sPC9zZWNvbmRhcnktdGl0bGU+
PGFsdC10aXRsZT5BbWVyaWNhbiBqb3VybmFsIG9mIHBoeXNpb2xvZ3kuIEhlYXJ0IGFuZCBjaXJj
dWxhdG9yeSBwaHlzaW9sb2d5PC9hbHQtdGl0bGU+PC90aXRsZXM+PHBlcmlvZGljYWw+PGZ1bGwt
dGl0bGU+QW0gSiBQaHlzaW9sIEhlYXJ0IENpcmMgUGh5c2lvbDwvZnVsbC10aXRsZT48L3Blcmlv
ZGljYWw+PHBhZ2VzPkgxNTYzLTczPC9wYWdlcz48dm9sdW1lPjMwMjwvdm9sdW1lPjxudW1iZXI+
ODwvbnVtYmVyPjxlZGl0aW9uPjIwMTIvMDEvMzE8L2VkaXRpb24+PGtleXdvcmRzPjxrZXl3b3Jk
PkFsZ29yaXRobXM8L2tleXdvcmQ+PGtleXdvcmQ+QW5hbHlzaXMgb2YgVmFyaWFuY2U8L2tleXdv
cmQ+PGtleXdvcmQ+QW5pbWFsczwva2V5d29yZD48a2V5d29yZD5CbG9vZCBGbG93IFZlbG9jaXR5
L3BoeXNpb2xvZ3k8L2tleXdvcmQ+PGtleXdvcmQ+Qmxvb2QgUHJlc3N1cmUvcGh5c2lvbG9neTwv
a2V5d29yZD48a2V5d29yZD5DYXBpbGxhcmllcy9waHlzaW9wYXRob2xvZ3k8L2tleXdvcmQ+PGtl
eXdvcmQ+Q2F0aGV0ZXJpemF0aW9uPC9rZXl3b3JkPjxrZXl3b3JkPkNvcm9uYXJ5IENpcmN1bGF0
aW9uL3BoeXNpb2xvZ3k8L2tleXdvcmQ+PGtleXdvcmQ+RGF0YSBJbnRlcnByZXRhdGlvbiwgU3Rh
dGlzdGljYWw8L2tleXdvcmQ+PGtleXdvcmQ+RW5kcG9pbnQgRGV0ZXJtaW5hdGlvbjwva2V5d29y
ZD48a2V5d29yZD5IZWFydCBSYXRlLyBwaHlzaW9sb2d5PC9rZXl3b3JkPjxrZXl3b3JkPkhlbW9k
eW5hbWljcy8gcGh5c2lvbG9neTwva2V5d29yZD48a2V5d29yZD5NaWNyb2NpcmN1bGF0aW9uL3Bo
eXNpb2xvZ3k8L2tleXdvcmQ+PGtleXdvcmQ+TWljcm9zcGhlcmVzPC9rZXl3b3JkPjxrZXl3b3Jk
PlJlZ3Jlc3Npb24gQW5hbHlzaXM8L2tleXdvcmQ+PGtleXdvcmQ+U3dpbmU8L2tleXdvcmQ+PGtl
eXdvcmQ+VmFzY3VsYXIgRGlzZWFzZXMvIHBoeXNpb3BhdGhvbG9neTwva2V5d29yZD48L2tleXdv
cmRzPjxkYXRlcz48eWVhcj4yMDEyPC95ZWFyPjxwdWItZGF0ZXM+PGRhdGU+QXByIDE1PC9kYXRl
PjwvcHViLWRhdGVzPjwvZGF0ZXM+PGlzYm4+MTUyMi0xNTM5IChFbGVjdHJvbmljKSYjeEQ7MDM2
My02MTM1IChMaW5raW5nKTwvaXNibj48YWNjZXNzaW9uLW51bT4yMjI4NzU4NTwvYWNjZXNzaW9u
LW51bT48dXJscz48L3VybHM+PGVsZWN0cm9uaWMtcmVzb3VyY2UtbnVtPjEwLjExNTIvYWpwaGVh
cnQuMDEwNDIuMjAxMTwvZWxlY3Ryb25pYy1yZXNvdXJjZS1udW0+PHJlbW90ZS1kYXRhYmFzZS1w
cm92aWRlcj5OTE08L3JlbW90ZS1kYXRhYmFzZS1wcm92aWRlcj48bGFuZ3VhZ2U+ZW5nPC9sYW5n
dWFnZT48L3JlY29yZD48L0NpdGU+PENpdGU+PEF1dGhvcj5QZWVsdWtoYW5hPC9BdXRob3I+PFll
YXI+MjAxMzwvWWVhcj48UmVjTnVtPjEzNjwvUmVjTnVtPjxyZWNvcmQ+PHJlYy1udW1iZXI+MTM2
PC9yZWMtbnVtYmVyPjxmb3JlaWduLWtleXM+PGtleSBhcHA9IkVOIiBkYi1pZD0iNTBzNWF2dHZo
cncwcGRldnJ4aHB6MGVzcHQ1MndhYTVlcHJlIj4xMzY8L2tleT48L2ZvcmVpZ24ta2V5cz48cmVm
LXR5cGUgbmFtZT0iSm91cm5hbCBBcnRpY2xlIj4xNzwvcmVmLXR5cGU+PGNvbnRyaWJ1dG9ycz48
YXV0aG9ycz48YXV0aG9yPlBlZWx1a2hhbmEsIFMuIFYuPC9hdXRob3I+PGF1dGhvcj5Lb2xsaSwg
Sy4gSy48L2F1dGhvcj48YXV0aG9yPkxlZXNhciwgTS4gQS48L2F1dGhvcj48YXV0aG9yPkVmZmF0
LCBNLiBBLjwvYXV0aG9yPjxhdXRob3I+SGVsbXksIFQuIEEuPC9hdXRob3I+PGF1dGhvcj5Bcmlm
LCBJLjwvYXV0aG9yPjxhdXRob3I+U2NobmVlYmVyZ2VyLCBFLiBXLjwvYXV0aG9yPjxhdXRob3I+
U3VjY29wLCBQLjwvYXV0aG9yPjxhdXRob3I+QmFuZXJqZWUsIFIuIEsuPC9hdXRob3I+PC9hdXRo
b3JzPjwvY29udHJpYnV0b3JzPjxhdXRoLWFkZHJlc3M+U2Nob29sIG9mIER5bmFtaWMgU3lzdGVt
cywgRGVwYXJ0bWVudCBvZiBNZWNoYW5pY2FsIEVuZ2luZWVyaW5nLCBVbml2ZXJzaXR5IG9mIENp
bmNpbm5hdGksIDU5MyBSaG9kZXMgSGFsbCwgQ2luY2lubmF0aSwgT0gsIDQ1MjIwLCBVU0EuPC9h
dXRoLWFkZHJlc3M+PHRpdGxlcz48dGl0bGU+RWZmZWN0IG9mIG15b2NhcmRpYWwgY29udHJhY3Rp
bGl0eSBvbiBoZW1vZHluYW1pYyBlbmQgcG9pbnRzIHVuZGVyIGNvbmNvbWl0YW50IG1pY3JvdmFz
Y3VsYXIgZGlzZWFzZSBpbiBhIHBvcmNpbmUgbW9kZWw8L3RpdGxlPjxzZWNvbmRhcnktdGl0bGU+
SGVhcnQgVmVzc2Vsczwvc2Vjb25kYXJ5LXRpdGxlPjxhbHQtdGl0bGU+SGVhcnQgYW5kIHZlc3Nl
bHM8L2FsdC10aXRsZT48L3RpdGxlcz48cGVyaW9kaWNhbD48ZnVsbC10aXRsZT5IZWFydCBWZXNz
ZWxzPC9mdWxsLXRpdGxlPjxhYmJyLTE+SGVhcnQgYW5kIHZlc3NlbHM8L2FiYnItMT48L3Blcmlv
ZGljYWw+PGFsdC1wZXJpb2RpY2FsPjxmdWxsLXRpdGxlPkhlYXJ0IFZlc3NlbHM8L2Z1bGwtdGl0
bGU+PGFiYnItMT5IZWFydCBhbmQgdmVzc2VsczwvYWJici0xPjwvYWx0LXBlcmlvZGljYWw+PGVk
aXRpb24+MjAxMy8wNC8zMDwvZWRpdGlvbj48ZGF0ZXM+PHllYXI+MjAxMzwveWVhcj48cHViLWRh
dGVzPjxkYXRlPkFwciAzMDwvZGF0ZT48L3B1Yi1kYXRlcz48L2RhdGVzPjxpc2JuPjE2MTUtMjU3
MyAoRWxlY3Ryb25pYykmI3hEOzA5MTAtODMyNyAoTGlua2luZyk8L2lzYm4+PGFjY2Vzc2lvbi1u
dW0+MjM2MjQ3NjA8L2FjY2Vzc2lvbi1udW0+PHVybHM+PC91cmxzPjxlbGVjdHJvbmljLXJlc291
cmNlLW51bT4xMC4xMDA3L3MwMDM4MC0wMTMtMDM1NS05PC9lbGVjdHJvbmljLXJlc291cmNlLW51
bT48cmVtb3RlLWRhdGFiYXNlLXByb3ZpZGVyPk5MTTwvcmVtb3RlLWRhdGFiYXNlLXByb3ZpZGVy
PjxsYW5ndWFnZT5Fbmc8L2xhbmd1YWdlPjwvcmVjb3JkPjwvQ2l0ZT48L0VuZE5vdGU+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PEVuZE5vdGU+PENpdGU+PEF1dGhvcj5TaW5oYSBSb3k8L0F1dGhvcj48WWVhcj4yMDA4PC9ZZWFy
PjxSZWNOdW0+NDY5PC9SZWNOdW0+PERpc3BsYXlUZXh0PjxzdHlsZSBmYWNlPSJzdXBlcnNjcmlw
dCI+WzE4LTI0XTwvc3R5bGU+PC9EaXNwbGF5VGV4dD48cmVjb3JkPjxyZWMtbnVtYmVyPjQ2OTwv
cmVjLW51bWJlcj48Zm9yZWlnbi1rZXlzPjxrZXkgYXBwPSJFTiIgZGItaWQ9IjB2ZmZzOXR4bHBk
dzBlZXoyMjNwdDJ2bDVzeno5dzU1eDl2ZiIgdGltZXN0YW1wPSIxMzQxMDgzOTEyIj40Njk8L2tl
eT48L2ZvcmVpZ24ta2V5cz48cmVmLXR5cGUgbmFtZT0iSm91cm5hbCBBcnRpY2xlIj4xNzwvcmVm
LXR5cGU+PGNvbnRyaWJ1dG9ycz48YXV0aG9ycz48YXV0aG9yPlNpbmhhIFJveSwgQS48L2F1dGhv
cj48YXV0aG9yPkJhY2ssIE0uIFIuPC9hdXRob3I+PGF1dGhvcj5LaG91cnksIFMuIEYuPC9hdXRo
b3I+PGF1dGhvcj5TY2huZWViZXJnZXIsIEUuIFcuPC9hdXRob3I+PGF1dGhvcj5CYWNrLCBMLiBI
LjwvYXV0aG9yPjxhdXRob3I+VmVsdXJ5LCBWLiBWLjwvYXV0aG9yPjxhdXRob3I+TWlsbGFyZCwg
Ui4gVy48L2F1dGhvcj48YXV0aG9yPkJhbmVyamVlLCBSLiBLLjwvYXV0aG9yPjwvYXV0aG9ycz48
L2NvbnRyaWJ1dG9ycz48YXV0aC1hZGRyZXNzPkRlcGFydG1lbnQgb2YgTWVjaGFuaWNhbCBFbmdp
bmVlcmluZywgVW5pdmVyc2l0eSBvZiBDaW5jaW5uYXRpLCBDaW5jaW5uYXRpLCBPaGlvIDQ1MjIx
LTAwNzIsIFVTQS48L2F1dGgtYWRkcmVzcz48dGl0bGVzPjx0aXRsZT5GdW5jdGlvbmFsIGFuZCBh
bmF0b21pY2FsIGRpYWdub3NpcyBvZiBjb3JvbmFyeSBhcnRlcnkgc3Rlbm9zZXM8L3RpdGxlPjxz
ZWNvbmRhcnktdGl0bGU+SiBTdXJnIFJlczwvc2Vjb25kYXJ5LXRpdGxlPjxhbHQtdGl0bGU+VGhl
IEpvdXJuYWwgb2Ygc3VyZ2ljYWwgcmVzZWFyY2g8L2FsdC10aXRsZT48L3RpdGxlcz48cGVyaW9k
aWNhbD48ZnVsbC10aXRsZT5UaGUgSm91cm5hbCBvZiBzdXJnaWNhbCByZXNlYXJjaDwvZnVsbC10
aXRsZT48YWJici0xPkogU3VyZyBSZXM8L2FiYnItMT48L3BlcmlvZGljYWw+PGFsdC1wZXJpb2Rp
Y2FsPjxmdWxsLXRpdGxlPlRoZSBKb3VybmFsIG9mIHN1cmdpY2FsIHJlc2VhcmNoPC9mdWxsLXRp
dGxlPjxhYmJyLTE+SiBTdXJnIFJlczwvYWJici0xPjwvYWx0LXBlcmlvZGljYWw+PHBhZ2VzPjI0
LTMzPC9wYWdlcz48dm9sdW1lPjE1MDwvdm9sdW1lPjxudW1iZXI+MTwvbnVtYmVyPjxlZGl0aW9u
PjIwMDgvMDIvMTI8L2VkaXRpb24+PGtleXdvcmRzPjxrZXl3b3JkPkFuaW1hbHM8L2tleXdvcmQ+
PGtleXdvcmQ+KkJsb29kIFByZXNzdXJlPC9rZXl3b3JkPjxrZXl3b3JkPipDb3JvbmFyeSBDaXJj
dWxhdGlvbjwva2V5d29yZD48a2V5d29yZD5Db3JvbmFyeSBTdGVub3Npcy8qZGlhZ25vc2lzL3Bh
dGhvbG9neS9waHlzaW9wYXRob2xvZ3k8L2tleXdvcmQ+PGtleXdvcmQ+Q29yb25hcnkgVmVzc2Vs
cy9wYXRob2xvZ3k8L2tleXdvcmQ+PGtleXdvcmQ+SGVhcnQgQ2F0aGV0ZXJpemF0aW9uPC9rZXl3
b3JkPjxrZXl3b3JkPlN3aW5lPC9rZXl3b3JkPjwva2V5d29yZHM+PGRhdGVzPjx5ZWFyPjIwMDg8
L3llYXI+PHB1Yi1kYXRlcz48ZGF0ZT5Ob3Y8L2RhdGU+PC9wdWItZGF0ZXM+PC9kYXRlcz48aXNi
bj4xMDk1LTg2NzMgKEVsZWN0cm9uaWMpJiN4RDswMDIyLTQ4MDQgKExpbmtpbmcpPC9pc2JuPjxh
Y2Nlc3Npb24tbnVtPjE4MjYyNTQ2PC9hY2Nlc3Npb24tbnVtPjx3b3JrLXR5cGU+RXZhbHVhdGlv
biBTdHVkaWVzJiN4RDtSZXNlYXJjaCBTdXBwb3J0LCBOb24tVS5TLiBHb3YmYXBvczt0PC93b3Jr
LXR5cGU+PHVybHM+PHJlbGF0ZWQtdXJscz48dXJsPmh0dHA6Ly93d3cubmNiaS5ubG0ubmloLmdv
di9wdWJtZWQvMTgyNjI1NDY8L3VybD48L3JlbGF0ZWQtdXJscz48L3VybHM+PGVsZWN0cm9uaWMt
cmVzb3VyY2UtbnVtPjEwLjEwMTYvai5qc3MuMjAwNy4xMC4wMTg8L2VsZWN0cm9uaWMtcmVzb3Vy
Y2UtbnVtPjxsYW5ndWFnZT5lbmc8L2xhbmd1YWdlPjwvcmVjb3JkPjwvQ2l0ZT48Q2l0ZT48QXV0
aG9yPkJhbmVyamVlPC9BdXRob3I+PFllYXI+MjAwOTwvWWVhcj48UmVjTnVtPjUyMDwvUmVjTnVt
PjxyZWNvcmQ+PHJlYy1udW1iZXI+NTIwPC9yZWMtbnVtYmVyPjxmb3JlaWduLWtleXM+PGtleSBh
cHA9IkVOIiBkYi1pZD0iMHZmZnM5dHhscGR3MGVlejIyM3B0MnZsNXN6ejl3NTV4OXZmIiB0aW1l
c3RhbXA9IjEzNDEwODM5MTMiPjUyMDwva2V5PjwvZm9yZWlnbi1rZXlzPjxyZWYtdHlwZSBuYW1l
PSJKb3VybmFsIEFydGljbGUiPjE3PC9yZWYtdHlwZT48Y29udHJpYnV0b3JzPjxhdXRob3JzPjxh
dXRob3I+QmFuZXJqZWUsIFIuIEsuPC9hdXRob3I+PGF1dGhvcj5Bc2h0ZWthciwgSy4gRC48L2F1
dGhvcj48YXV0aG9yPkVmZmF0LCBNLiBBLjwvYXV0aG9yPjxhdXRob3I+SGVsbXksIFQuIEEuPC9h
dXRob3I+PGF1dGhvcj5LaW0sIEUuPC9hdXRob3I+PGF1dGhvcj5TY2huZWViZXJnZXIsIEUuIFcu
PC9hdXRob3I+PGF1dGhvcj5TaW5oYSwgUi4gQS48L2F1dGhvcj48YXV0aG9yPkdvdHRsaWVic29u
LCBXLiBNLjwvYXV0aG9yPjxhdXRob3I+QmFjaywgTC4gSC48L2F1dGhvcj48L2F1dGhvcnM+PC9j
b250cmlidXRvcnM+PGF1dGgtYWRkcmVzcz5EZXBhcnRtZW50IG9mIE1lY2hhbmljYWwgRW5naW5l
ZXJpbmcsIFVuaXZlcnNpdHkgb2YgQ2luY2lubmF0aSwgQ2luY2lubmF0aSwgT2hpbyA0NTIyMS0w
MDcyLCBVU0EuIHJ1cGFrLmJhbmVyamVlQHVjLmVkdTwvYXV0aC1hZGRyZXNzPjx0aXRsZXM+PHRp
dGxlPkNvbmN1cnJlbnQgYXNzZXNzbWVudCBvZiBlcGljYXJkaWFsIGNvcm9uYXJ5IGFydGVyeSBz
dGVub3NpcyBhbmQgbWljcm92YXNjdWxhciBkeXNmdW5jdGlvbiB1c2luZyBkaWFnbm9zdGljIGVu
ZHBvaW50cyBkZXJpdmVkIGZyb20gZnVuZGFtZW50YWwgZmx1aWQgZHluYW1pY3MgcHJpbmNpcGxl
czwvdGl0bGU+PHNlY29uZGFyeS10aXRsZT5KIEludmFzaXZlIENhcmRpb2w8L3NlY29uZGFyeS10
aXRsZT48YWx0LXRpdGxlPlRoZSBKb3VybmFsIG9mIGludmFzaXZlIGNhcmRpb2xvZ3k8L2FsdC10
aXRsZT48L3RpdGxlcz48cGVyaW9kaWNhbD48ZnVsbC10aXRsZT5KIEludmFzaXZlIENhcmRpb2w8
L2Z1bGwtdGl0bGU+PC9wZXJpb2RpY2FsPjxhbHQtcGVyaW9kaWNhbD48ZnVsbC10aXRsZT5KIElu
dmFzaXZlIENhcmRpb2w8L2Z1bGwtdGl0bGU+PGFiYnItMT5UaGUgSm91cm5hbCBvZiBpbnZhc2l2
ZSBjYXJkaW9sb2d5PC9hYmJyLTE+PC9hbHQtcGVyaW9kaWNhbD48cGFnZXM+NTExLTc8L3BhZ2Vz
Pjx2b2x1bWU+MjE8L3ZvbHVtZT48bnVtYmVyPjEwPC9udW1iZXI+PGVkaXRpb24+MjAwOS8xMC8w
NzwvZWRpdGlvbj48a2V5d29yZHM+PGtleXdvcmQ+QW5naW9wbGFzdHksIEJhbGxvb248L2tleXdv
cmQ+PGtleXdvcmQ+QW5pbWFsczwva2V5d29yZD48a2V5d29yZD5Db3JvbmFyeSBTdGVub3Npcy8q
cGh5c2lvcGF0aG9sb2d5PC9rZXl3b3JkPjxrZXl3b3JkPkRhdGEgSW50ZXJwcmV0YXRpb24sIFN0
YXRpc3RpY2FsPC9rZXl3b3JkPjxrZXl3b3JkPkRpc2Vhc2UgTW9kZWxzLCBBbmltYWw8L2tleXdv
cmQ+PGtleXdvcmQ+RW5kcG9pbnQgRGV0ZXJtaW5hdGlvbjwva2V5d29yZD48a2V5d29yZD5IZW1v
ZHluYW1pY3MvKnBoeXNpb2xvZ3k8L2tleXdvcmQ+PGtleXdvcmQ+TWljcm9jaXJjdWxhdGlvbi9w
aHlzaW9sb2d5PC9rZXl3b3JkPjxrZXl3b3JkPk1pY3Jvc3BoZXJlczwva2V5d29yZD48a2V5d29y
ZD5NaWNyb3Zlc3NlbHMvKnBoeXNpb3BhdGhvbG9neTwva2V5d29yZD48a2V5d29yZD4qTW9kZWxz
LCBDYXJkaW92YXNjdWxhcjwva2V5d29yZD48a2V5d29yZD5SZWdpb25hbCBCbG9vZCBGbG93Lypw
aHlzaW9sb2d5PC9rZXl3b3JkPjxrZXl3b3JkPlN3aW5lPC9rZXl3b3JkPjwva2V5d29yZHM+PGRh
dGVzPjx5ZWFyPjIwMDk8L3llYXI+PHB1Yi1kYXRlcz48ZGF0ZT5PY3Q8L2RhdGU+PC9wdWItZGF0
ZXM+PC9kYXRlcz48aXNibj4xNTU3LTI1MDEgKEVsZWN0cm9uaWMpJiN4RDsxMDQyLTM5MzEgKExp
bmtpbmcpPC9pc2JuPjxhY2Nlc3Npb24tbnVtPjE5ODA1ODM3PC9hY2Nlc3Npb24tbnVtPjx3b3Jr
LXR5cGU+UmVzZWFyY2ggU3VwcG9ydCwgTm9uLVUuUy4gR292JmFwb3M7dDwvd29yay10eXBlPjx1
cmxzPjxyZWxhdGVkLXVybHM+PHVybD5odHRwOi8vd3d3Lm5jYmkubmxtLm5paC5nb3YvcHVibWVk
LzE5ODA1ODM3PC91cmw+PC9yZWxhdGVkLXVybHM+PC91cmxzPjxsYW5ndWFnZT5lbmc8L2xhbmd1
YWdlPjwvcmVjb3JkPjwvQ2l0ZT48Q2l0ZT48QXV0aG9yPlBlZWx1a2hhbmE8L0F1dGhvcj48WWVh
cj4yMDA5PC9ZZWFyPjxSZWNOdW0+MTI3MjwvUmVjTnVtPjxyZWNvcmQ+PHJlYy1udW1iZXI+MTI3
MjwvcmVjLW51bWJlcj48Zm9yZWlnbi1rZXlzPjxrZXkgYXBwPSJFTiIgZGItaWQ9ImVmcGF4Zngw
eTUyNXh3ZXdyYXZwZGQ5Y3NweDB0OWRkYTBldCIgdGltZXN0YW1wPSIxNDM3ODczNTM5Ij4xMjcy
PC9rZXk+PC9mb3JlaWduLWtleXM+PHJlZi10eXBlIG5hbWU9IkpvdXJuYWwgQXJ0aWNsZSI+MTc8
L3JlZi10eXBlPjxjb250cmlidXRvcnM+PGF1dGhvcnM+PGF1dGhvcj5QZWVsdWtoYW5hLCBTLiBW
LjwvYXV0aG9yPjxhdXRob3I+QmFjaywgTC4gSC48L2F1dGhvcj48YXV0aG9yPkJhbmVyamVlLCBS
LiBLLjwvYXV0aG9yPjwvYXV0aG9ycz48L2NvbnRyaWJ1dG9ycz48YXV0aC1hZGRyZXNzPkRlcGFy
dG1lbnQgb2YgTWVjaGFuaWNhbCBFbmdpbmVlcmluZywgVW5pdmVyc2l0eSBvZiBDaW5jaW5uYXRp
LCBDaW5jaW5uYXRpLCBPSCA0NTIyMSwgVVNBLjwvYXV0aC1hZGRyZXNzPjx0aXRsZXM+PHRpdGxl
PkluZmx1ZW5jZSBvZiBjb3JvbmFyeSBjb2xsYXRlcmFsIGZsb3cgb24gY29yb25hcnkgZGlhZ25v
c3RpYyBwYXJhbWV0ZXJzOiBhbiBpbiB2aXRybyBzdHVkeTwvdGl0bGU+PHNlY29uZGFyeS10aXRs
ZT5KIEJpb21lY2g8L3NlY29uZGFyeS10aXRsZT48YWx0LXRpdGxlPkpvdXJuYWwgb2YgYmlvbWVj
aGFuaWNzPC9hbHQtdGl0bGU+PC90aXRsZXM+PHBlcmlvZGljYWw+PGZ1bGwtdGl0bGU+SiBCaW9t
ZWNoPC9mdWxsLXRpdGxlPjwvcGVyaW9kaWNhbD48cGFnZXM+Mjc1My05PC9wYWdlcz48dm9sdW1l
PjQyPC92b2x1bWU+PG51bWJlcj4xNjwvbnVtYmVyPjxrZXl3b3Jkcz48a2V5d29yZD5CaW9taW1l
dGljcy9tZXRob2RzPC9rZXl3b3JkPjxrZXl3b3JkPipCbG9vZCBGbG93IFZlbG9jaXR5PC9rZXl3
b3JkPjxrZXl3b3JkPipCbG9vZCBQcmVzc3VyZTwva2V5d29yZD48a2V5d29yZD4qQ29sbGF0ZXJh
bCBDaXJjdWxhdGlvbjwva2V5d29yZD48a2V5d29yZD4qQ29yb25hcnkgQ2lyY3VsYXRpb248L2tl
eXdvcmQ+PGtleXdvcmQ+Q29yb25hcnkgU3Rlbm9zaXMvKmRpYWdub3Npcy8qcGh5c2lvcGF0aG9s
b2d5PC9rZXl3b3JkPjxrZXl3b3JkPkNvcm9uYXJ5IFZlc3NlbHMvKnBoeXNpb3BhdGhvbG9neTwv
a2V5d29yZD48a2V5d29yZD5IdW1hbnM8L2tleXdvcmQ+PGtleXdvcmQ+TW9kZWxzLCBDYXJkaW92
YXNjdWxhcjwva2V5d29yZD48a2V5d29yZD5SZXByb2R1Y2liaWxpdHkgb2YgUmVzdWx0czwva2V5
d29yZD48a2V5d29yZD5TZW5zaXRpdml0eSBhbmQgU3BlY2lmaWNpdHk8L2tleXdvcmQ+PC9rZXl3
b3Jkcz48ZGF0ZXM+PHllYXI+MjAwOTwveWVhcj48cHViLWRhdGVzPjxkYXRlPkRlYyAxMTwvZGF0
ZT48L3B1Yi1kYXRlcz48L2RhdGVzPjxpc2JuPjE4NzMtMjM4MCAoRWxlY3Ryb25pYykmI3hEOzAw
MjEtOTI5MCAoTGlua2luZyk8L2lzYm4+PGFjY2Vzc2lvbi1udW0+MTk3NzU2OTU8L2FjY2Vzc2lv
bi1udW0+PHVybHM+PHJlbGF0ZWQtdXJscz48dXJsPmh0dHA6Ly93d3cubmNiaS5ubG0ubmloLmdv
di9wdWJtZWQvMTk3NzU2OTU8L3VybD48L3JlbGF0ZWQtdXJscz48L3VybHM+PGVsZWN0cm9uaWMt
cmVzb3VyY2UtbnVtPjEwLjEwMTYvai5qYmlvbWVjaC4yMDA5LjA4LjAxMzwvZWxlY3Ryb25pYy1y
ZXNvdXJjZS1udW0+PC9yZWNvcmQ+PC9DaXRlPjxDaXRlPjxBdXRob3I+S29sbGk8L0F1dGhvcj48
WWVhcj4yMDExPC9ZZWFyPjxSZWNOdW0+MTI3MTwvUmVjTnVtPjxyZWNvcmQ+PHJlYy1udW1iZXI+
MTI3MTwvcmVjLW51bWJlcj48Zm9yZWlnbi1rZXlzPjxrZXkgYXBwPSJFTiIgZGItaWQ9ImVmcGF4
ZngweTUyNXh3ZXdyYXZwZGQ5Y3NweDB0OWRkYTBldCIgdGltZXN0YW1wPSIxNDM3ODczNTM5Ij4x
MjcxPC9rZXk+PC9mb3JlaWduLWtleXM+PHJlZi10eXBlIG5hbWU9IkpvdXJuYWwgQXJ0aWNsZSI+
MTc8L3JlZi10eXBlPjxjb250cmlidXRvcnM+PGF1dGhvcnM+PGF1dGhvcj5Lb2xsaSwgSy4gSy48
L2F1dGhvcj48YXV0aG9yPkJhbmVyamVlLCBSLiBLLjwvYXV0aG9yPjxhdXRob3I+UGVlbHVraGFu
YSwgUy4gVi48L2F1dGhvcj48YXV0aG9yPkhlbG15LCBULiBBLjwvYXV0aG9yPjxhdXRob3I+TGVl
c2FyLCBNLiBBLjwvYXV0aG9yPjxhdXRob3I+QXJpZiwgSS48L2F1dGhvcj48YXV0aG9yPlNjaG5l
ZWJlcmdlciwgRS4gVy48L2F1dGhvcj48YXV0aG9yPkhhbmQsIEQuPC9hdXRob3I+PGF1dGhvcj5T
dWNjb3AsIFAuPC9hdXRob3I+PGF1dGhvcj5Hb3R0bGllYnNvbiwgVy4gTS48L2F1dGhvcj48YXV0
aG9yPkVmZmF0LCBNLiBBLjwvYXV0aG9yPjwvYXV0aG9ycz48L2NvbnRyaWJ1dG9ycz48YXV0aC1h
ZGRyZXNzPkRlcGFydG1lbnQgb2YgTWVjaGFuaWNhbCBFbmdpbmVlcmluZywgVW5pdmVyc2l0eSBv
ZiBDaW5jaW5uYXRpLCBDaW5jaW5uYXRpLCBPaGlvIDQ1MjIxLTAwNzIsIFVTQS48L2F1dGgtYWRk
cmVzcz48dGl0bGVzPjx0aXRsZT5JbmZsdWVuY2Ugb2YgaGVhcnQgcmF0ZSBvbiBmcmFjdGlvbmFs
IGZsb3cgcmVzZXJ2ZSwgcHJlc3N1cmUgZHJvcCBjb2VmZmljaWVudCwgYW5kIGxlc2lvbiBmbG93
IGNvZWZmaWNpZW50IGZvciBlcGljYXJkaWFsIGNvcm9uYXJ5IHN0ZW5vc2lzIGluIGEgcG9yY2lu
ZSBtb2RlbDwvdGl0bGU+PHNlY29uZGFyeS10aXRsZT5BbSBKIFBoeXNpb2wgSGVhcnQgQ2lyYyBQ
aHlzaW9sPC9zZWNvbmRhcnktdGl0bGU+PGFsdC10aXRsZT5BbWVyaWNhbiBqb3VybmFsIG9mIHBo
eXNpb2xvZ3kuIEhlYXJ0IGFuZCBjaXJjdWxhdG9yeSBwaHlzaW9sb2d5PC9hbHQtdGl0bGU+PC90
aXRsZXM+PHBlcmlvZGljYWw+PGZ1bGwtdGl0bGU+QW0gSiBQaHlzaW9sIEhlYXJ0IENpcmMgUGh5
c2lvbDwvZnVsbC10aXRsZT48YWJici0xPkFtZXJpY2FuIGpvdXJuYWwgb2YgcGh5c2lvbG9neS4g
SGVhcnQgYW5kIGNpcmN1bGF0b3J5IHBoeXNpb2xvZ3k8L2FiYnItMT48L3BlcmlvZGljYWw+PGFs
dC1wZXJpb2RpY2FsPjxmdWxsLXRpdGxlPkFtIEogUGh5c2lvbCBIZWFydCBDaXJjIFBoeXNpb2w8
L2Z1bGwtdGl0bGU+PGFiYnItMT5BbWVyaWNhbiBqb3VybmFsIG9mIHBoeXNpb2xvZ3kuIEhlYXJ0
IGFuZCBjaXJjdWxhdG9yeSBwaHlzaW9sb2d5PC9hYmJyLTE+PC9hbHQtcGVyaW9kaWNhbD48cGFn
ZXM+SDM4Mi03PC9wYWdlcz48dm9sdW1lPjMwMDwvdm9sdW1lPjxudW1iZXI+MTwvbnVtYmVyPjxr
ZXl3b3Jkcz48a2V5d29yZD5BbmFseXNpcyBvZiBWYXJpYW5jZTwva2V5d29yZD48a2V5d29yZD5B
bmltYWxzPC9rZXl3b3JkPjxrZXl3b3JkPkJsb29kIEZsb3cgVmVsb2NpdHkvKnBoeXNpb2xvZ3k8
L2tleXdvcmQ+PGtleXdvcmQ+Qmxvb2QgUHJlc3N1cmUvcGh5c2lvbG9neTwva2V5d29yZD48a2V5
d29yZD5DYXJkaWFjIENhdGhldGVyaXphdGlvbjwva2V5d29yZD48a2V5d29yZD5Db3JvbmFyeSBB
bmdpb2dyYXBoeTwva2V5d29yZD48a2V5d29yZD5Db3JvbmFyeSBDaXJjdWxhdGlvbi8qcGh5c2lv
bG9neTwva2V5d29yZD48a2V5d29yZD5Db3JvbmFyeSBTdGVub3Npcy8qcGh5c2lvcGF0aG9sb2d5
PC9rZXl3b3JkPjxrZXl3b3JkPkNvcm9uYXJ5IFZlc3NlbHMvKnBoeXNpb3BhdGhvbG9neTwva2V5
d29yZD48a2V5d29yZD5EaXNlYXNlIE1vZGVscywgQW5pbWFsPC9rZXl3b3JkPjxrZXl3b3JkPkhl
YXJ0IFJhdGUvKnBoeXNpb2xvZ3k8L2tleXdvcmQ+PGtleXdvcmQ+SGVtb2R5bmFtaWNzPC9rZXl3
b3JkPjxrZXl3b3JkPlN3aW5lPC9rZXl3b3JkPjwva2V5d29yZHM+PGRhdGVzPjx5ZWFyPjIwMTE8
L3llYXI+PHB1Yi1kYXRlcz48ZGF0ZT5KYW48L2RhdGU+PC9wdWItZGF0ZXM+PC9kYXRlcz48aXNi
bj4xNTIyLTE1MzkgKEVsZWN0cm9uaWMpJiN4RDswMzYzLTYxMzUgKExpbmtpbmcpPC9pc2JuPjxh
Y2Nlc3Npb24tbnVtPjIwOTM1MTUxPC9hY2Nlc3Npb24tbnVtPjx1cmxzPjxyZWxhdGVkLXVybHM+
PHVybD5odHRwOi8vd3d3Lm5jYmkubmxtLm5paC5nb3YvcHVibWVkLzIwOTM1MTUxPC91cmw+PC9y
ZWxhdGVkLXVybHM+PC91cmxzPjxlbGVjdHJvbmljLXJlc291cmNlLW51bT4xMC4xMTUyL2FqcGhl
YXJ0LjAwNDEyLjIwMTA8L2VsZWN0cm9uaWMtcmVzb3VyY2UtbnVtPjwvcmVjb3JkPjwvQ2l0ZT48
Q2l0ZT48QXV0aG9yPktvbGxpPC9BdXRob3I+PFllYXI+MjAxMjwvWWVhcj48UmVjTnVtPjEyNzA8
L1JlY051bT48cmVjb3JkPjxyZWMtbnVtYmVyPjEyNzA8L3JlYy1udW1iZXI+PGZvcmVpZ24ta2V5
cz48a2V5IGFwcD0iRU4iIGRiLWlkPSJlZnBheGZ4MHk1MjV4d2V3cmF2cGRkOWNzcHgwdDlkZGEw
ZXQiIHRpbWVzdGFtcD0iMTQzNzg3MzUzOSI+MTI3MDwva2V5PjwvZm9yZWlnbi1rZXlzPjxyZWYt
dHlwZSBuYW1lPSJKb3VybmFsIEFydGljbGUiPjE3PC9yZWYtdHlwZT48Y29udHJpYnV0b3JzPjxh
dXRob3JzPjxhdXRob3I+S29sbGksIEsuIEsuPC9hdXRob3I+PGF1dGhvcj5CYW5lcmplZSwgUi4g
Sy48L2F1dGhvcj48YXV0aG9yPlBlZWx1a2hhbmEsIFMuIFYuPC9hdXRob3I+PGF1dGhvcj5FZmZh
dCwgTS4gQS48L2F1dGhvcj48YXV0aG9yPkxlZXNhciwgTS4gQS48L2F1dGhvcj48YXV0aG9yPkFy
aWYsIEkuPC9hdXRob3I+PGF1dGhvcj5TY2huZWViZXJnZXIsIEUuIFcuPC9hdXRob3I+PGF1dGhv
cj5TdWNjb3AsIFAuPC9hdXRob3I+PGF1dGhvcj5Hb3R0bGllYnNvbiwgVy4gTS48L2F1dGhvcj48
YXV0aG9yPkhlbG15LCBULiBBLjwvYXV0aG9yPjwvYXV0aG9ycz48L2NvbnRyaWJ1dG9ycz48YXV0
aC1hZGRyZXNzPlNjaG9vbCBvZiBEeW5hbWljIFN5c3RlbXMsIE1lY2hhbmljYWwgRW5naW5lZXJp
bmcgUHJvZ3JhbSwgNTk4IFJob2RlcyBIYWxsLCBQLk8uIEJveCAyMTAwNzIsIENpbmNpbm5hdGks
IE9IIDQ1MjIxLTAwNzIsIFVTQS48L2F1dGgtYWRkcmVzcz48dGl0bGVzPjx0aXRsZT5FZmZlY3Qg
b2YgY2hhbmdlcyBpbiBjb250cmFjdGlsaXR5IG9uIHByZXNzdXJlIGRyb3AgY29lZmZpY2llbnQg
YW5kIGZyYWN0aW9uYWwgZmxvdyByZXNlcnZlIGluIGEgcG9yY2luZSBtb2RlbDwvdGl0bGU+PHNl
Y29uZGFyeS10aXRsZT5KIEludmFzaXZlIENhcmRpb2w8L3NlY29uZGFyeS10aXRsZT48YWx0LXRp
dGxlPlRoZSBKb3VybmFsIG9mIGludmFzaXZlIGNhcmRpb2xvZ3k8L2FsdC10aXRsZT48L3RpdGxl
cz48cGVyaW9kaWNhbD48ZnVsbC10aXRsZT5KIEludmFzaXZlIENhcmRpb2w8L2Z1bGwtdGl0bGU+
PGFiYnItMT5UaGUgSm91cm5hbCBvZiBpbnZhc2l2ZSBjYXJkaW9sb2d5PC9hYmJyLTE+PC9wZXJp
b2RpY2FsPjxhbHQtcGVyaW9kaWNhbD48ZnVsbC10aXRsZT5KIEludmFzaXZlIENhcmRpb2w8L2Z1
bGwtdGl0bGU+PGFiYnItMT5UaGUgSm91cm5hbCBvZiBpbnZhc2l2ZSBjYXJkaW9sb2d5PC9hYmJy
LTE+PC9hbHQtcGVyaW9kaWNhbD48cGFnZXM+Ni0xMjwvcGFnZXM+PHZvbHVtZT4yNDwvdm9sdW1l
PjxudW1iZXI+MTwvbnVtYmVyPjxrZXl3b3Jkcz48a2V5d29yZD5BbmltYWxzPC9rZXl3b3JkPjxr
ZXl3b3JkPkJsb29kIEZsb3cgVmVsb2NpdHkvcGh5c2lvbG9neTwva2V5d29yZD48a2V5d29yZD5C
bG9vZCBQcmVzc3VyZS8qcGh5c2lvbG9neTwva2V5d29yZD48a2V5d29yZD5Db3JvbmFyeSBBbmdp
b2dyYXBoeTwva2V5d29yZD48a2V5d29yZD5Db3JvbmFyeSBTdGVub3Npcy9kaWFnbm9zaXMvKnBo
eXNpb3BhdGhvbG9neTwva2V5d29yZD48a2V5d29yZD5Db3JvbmFyeSBWZXNzZWxzLypwaHlzaW9w
YXRob2xvZ3k8L2tleXdvcmQ+PGtleXdvcmQ+RnJhY3Rpb25hbCBGbG93IFJlc2VydmUsIE15b2Nh
cmRpYWwvKnBoeXNpb2xvZ3k8L2tleXdvcmQ+PGtleXdvcmQ+SGVhcnQgUmF0ZS9waHlzaW9sb2d5
PC9rZXl3b3JkPjxrZXl3b3JkPkhlbW9keW5hbWljcy9waHlzaW9sb2d5PC9rZXl3b3JkPjxrZXl3
b3JkPipNb2RlbHMsIEFuaW1hbDwva2V5d29yZD48a2V5d29yZD5NeW9jYXJkaWFsIENvbnRyYWN0
aW9uLypwaHlzaW9sb2d5PC9rZXl3b3JkPjxrZXl3b3JkPlJlZ2lvbmFsIEJsb29kIEZsb3cvKnBo
eXNpb2xvZ3k8L2tleXdvcmQ+PGtleXdvcmQ+U2V2ZXJpdHkgb2YgSWxsbmVzcyBJbmRleDwva2V5
d29yZD48a2V5d29yZD5Td2luZTwva2V5d29yZD48a2V5d29yZD5WYXNjdWxhciBSZXNpc3RhbmNl
L3BoeXNpb2xvZ3k8L2tleXdvcmQ+PC9rZXl3b3Jkcz48ZGF0ZXM+PHllYXI+MjAxMjwveWVhcj48
cHViLWRhdGVzPjxkYXRlPkphbjwvZGF0ZT48L3B1Yi1kYXRlcz48L2RhdGVzPjxpc2JuPjE1NTct
MjUwMSAoRWxlY3Ryb25pYykmI3hEOzEwNDItMzkzMSAoTGlua2luZyk8L2lzYm4+PGFjY2Vzc2lv
bi1udW0+MjIyMTA1ODI8L2FjY2Vzc2lvbi1udW0+PHVybHM+PHJlbGF0ZWQtdXJscz48dXJsPmh0
dHA6Ly93d3cubmNiaS5ubG0ubmloLmdvdi9wdWJtZWQvMjIyMTA1ODI8L3VybD48L3JlbGF0ZWQt
dXJscz48L3VybHM+PC9yZWNvcmQ+PC9DaXRlPjxDaXRlPjxBdXRob3I+UGVlbHVraGFuYTwvQXV0
aG9yPjxZZWFyPjIwMTI8L1llYXI+PFJlY051bT4xNDc8L1JlY051bT48cmVjb3JkPjxyZWMtbnVt
YmVyPjE0NzwvcmVjLW51bWJlcj48Zm9yZWlnbi1rZXlzPjxrZXkgYXBwPSJFTiIgZGItaWQ9IjUw
czVhdnR2aHJ3MHBkZXZyeGhwejBlc3B0NTJ3YWE1ZXByZSI+MTQ3PC9rZXk+PC9mb3JlaWduLWtl
eXM+PHJlZi10eXBlIG5hbWU9IkpvdXJuYWwgQXJ0aWNsZSI+MTc8L3JlZi10eXBlPjxjb250cmli
dXRvcnM+PGF1dGhvcnM+PGF1dGhvcj5QZWVsdWtoYW5hLCBTLiBWLjwvYXV0aG9yPjxhdXRob3I+
QmFuZXJqZWUsIFIuIEsuPC9hdXRob3I+PGF1dGhvcj5Lb2xsaSwgSy4gSy48L2F1dGhvcj48YXV0
aG9yPkVmZmF0LCBNLiBBLjwvYXV0aG9yPjxhdXRob3I+SGVsbXksIFQuIEEuPC9hdXRob3I+PGF1
dGhvcj5MZWVzYXIsIE0uIEEuPC9hdXRob3I+PGF1dGhvcj5TY2huZWViZXJnZXIsIEUuIFcuPC9h
dXRob3I+PGF1dGhvcj5TdWNjb3AsIFAuPC9hdXRob3I+PGF1dGhvcj5Hb3R0bGllYnNvbiwgVy48
L2F1dGhvcj48YXV0aG9yPkFyaWYsIEkuPC9hdXRob3I+PC9hdXRob3JzPjwvY29udHJpYnV0b3Jz
PjxhdXRoLWFkZHJlc3M+U2Nob29sIG9mIER5bmFtaWMgU3lzdGVtcywgRGVwYXJ0bWVudCBvZiBN
ZWNoYW5pY2FsIEVuZ2luZWVyaW5nLCBVbml2ZXJzaXR5IG9mIENpbmNpbm5hdGksIENpbmNpbm5h
dGksIE9oaW8gNDUyMjAsIFVTQS48L2F1dGgtYWRkcmVzcz48dGl0bGVzPjx0aXRsZT5FZmZlY3Qg
b2YgaGVhcnQgcmF0ZSBvbiBoZW1vZHluYW1pYyBlbmRwb2ludHMgdW5kZXIgY29uY29taXRhbnQg
bWljcm92YXNjdWxhciBkaXNlYXNlIGluIGEgcG9yY2luZSBtb2RlbDwvdGl0bGU+PHNlY29uZGFy
eS10aXRsZT5BbSBKIFBoeXNpb2wgSGVhcnQgQ2lyYyBQaHlzaW9sPC9zZWNvbmRhcnktdGl0bGU+
PGFsdC10aXRsZT5BbWVyaWNhbiBqb3VybmFsIG9mIHBoeXNpb2xvZ3kuIEhlYXJ0IGFuZCBjaXJj
dWxhdG9yeSBwaHlzaW9sb2d5PC9hbHQtdGl0bGU+PC90aXRsZXM+PHBlcmlvZGljYWw+PGZ1bGwt
dGl0bGU+QW0gSiBQaHlzaW9sIEhlYXJ0IENpcmMgUGh5c2lvbDwvZnVsbC10aXRsZT48L3Blcmlv
ZGljYWw+PHBhZ2VzPkgxNTYzLTczPC9wYWdlcz48dm9sdW1lPjMwMjwvdm9sdW1lPjxudW1iZXI+
ODwvbnVtYmVyPjxlZGl0aW9uPjIwMTIvMDEvMzE8L2VkaXRpb24+PGtleXdvcmRzPjxrZXl3b3Jk
PkFsZ29yaXRobXM8L2tleXdvcmQ+PGtleXdvcmQ+QW5hbHlzaXMgb2YgVmFyaWFuY2U8L2tleXdv
cmQ+PGtleXdvcmQ+QW5pbWFsczwva2V5d29yZD48a2V5d29yZD5CbG9vZCBGbG93IFZlbG9jaXR5
L3BoeXNpb2xvZ3k8L2tleXdvcmQ+PGtleXdvcmQ+Qmxvb2QgUHJlc3N1cmUvcGh5c2lvbG9neTwv
a2V5d29yZD48a2V5d29yZD5DYXBpbGxhcmllcy9waHlzaW9wYXRob2xvZ3k8L2tleXdvcmQ+PGtl
eXdvcmQ+Q2F0aGV0ZXJpemF0aW9uPC9rZXl3b3JkPjxrZXl3b3JkPkNvcm9uYXJ5IENpcmN1bGF0
aW9uL3BoeXNpb2xvZ3k8L2tleXdvcmQ+PGtleXdvcmQ+RGF0YSBJbnRlcnByZXRhdGlvbiwgU3Rh
dGlzdGljYWw8L2tleXdvcmQ+PGtleXdvcmQ+RW5kcG9pbnQgRGV0ZXJtaW5hdGlvbjwva2V5d29y
ZD48a2V5d29yZD5IZWFydCBSYXRlLyBwaHlzaW9sb2d5PC9rZXl3b3JkPjxrZXl3b3JkPkhlbW9k
eW5hbWljcy8gcGh5c2lvbG9neTwva2V5d29yZD48a2V5d29yZD5NaWNyb2NpcmN1bGF0aW9uL3Bo
eXNpb2xvZ3k8L2tleXdvcmQ+PGtleXdvcmQ+TWljcm9zcGhlcmVzPC9rZXl3b3JkPjxrZXl3b3Jk
PlJlZ3Jlc3Npb24gQW5hbHlzaXM8L2tleXdvcmQ+PGtleXdvcmQ+U3dpbmU8L2tleXdvcmQ+PGtl
eXdvcmQ+VmFzY3VsYXIgRGlzZWFzZXMvIHBoeXNpb3BhdGhvbG9neTwva2V5d29yZD48L2tleXdv
cmRzPjxkYXRlcz48eWVhcj4yMDEyPC95ZWFyPjxwdWItZGF0ZXM+PGRhdGU+QXByIDE1PC9kYXRl
PjwvcHViLWRhdGVzPjwvZGF0ZXM+PGlzYm4+MTUyMi0xNTM5IChFbGVjdHJvbmljKSYjeEQ7MDM2
My02MTM1IChMaW5raW5nKTwvaXNibj48YWNjZXNzaW9uLW51bT4yMjI4NzU4NTwvYWNjZXNzaW9u
LW51bT48dXJscz48L3VybHM+PGVsZWN0cm9uaWMtcmVzb3VyY2UtbnVtPjEwLjExNTIvYWpwaGVh
cnQuMDEwNDIuMjAxMTwvZWxlY3Ryb25pYy1yZXNvdXJjZS1udW0+PHJlbW90ZS1kYXRhYmFzZS1w
cm92aWRlcj5OTE08L3JlbW90ZS1kYXRhYmFzZS1wcm92aWRlcj48bGFuZ3VhZ2U+ZW5nPC9sYW5n
dWFnZT48L3JlY29yZD48L0NpdGU+PENpdGU+PEF1dGhvcj5QZWVsdWtoYW5hPC9BdXRob3I+PFll
YXI+MjAxMzwvWWVhcj48UmVjTnVtPjEzNjwvUmVjTnVtPjxyZWNvcmQ+PHJlYy1udW1iZXI+MTM2
PC9yZWMtbnVtYmVyPjxmb3JlaWduLWtleXM+PGtleSBhcHA9IkVOIiBkYi1pZD0iNTBzNWF2dHZo
cncwcGRldnJ4aHB6MGVzcHQ1MndhYTVlcHJlIj4xMzY8L2tleT48L2ZvcmVpZ24ta2V5cz48cmVm
LXR5cGUgbmFtZT0iSm91cm5hbCBBcnRpY2xlIj4xNzwvcmVmLXR5cGU+PGNvbnRyaWJ1dG9ycz48
YXV0aG9ycz48YXV0aG9yPlBlZWx1a2hhbmEsIFMuIFYuPC9hdXRob3I+PGF1dGhvcj5Lb2xsaSwg
Sy4gSy48L2F1dGhvcj48YXV0aG9yPkxlZXNhciwgTS4gQS48L2F1dGhvcj48YXV0aG9yPkVmZmF0
LCBNLiBBLjwvYXV0aG9yPjxhdXRob3I+SGVsbXksIFQuIEEuPC9hdXRob3I+PGF1dGhvcj5Bcmlm
LCBJLjwvYXV0aG9yPjxhdXRob3I+U2NobmVlYmVyZ2VyLCBFLiBXLjwvYXV0aG9yPjxhdXRob3I+
U3VjY29wLCBQLjwvYXV0aG9yPjxhdXRob3I+QmFuZXJqZWUsIFIuIEsuPC9hdXRob3I+PC9hdXRo
b3JzPjwvY29udHJpYnV0b3JzPjxhdXRoLWFkZHJlc3M+U2Nob29sIG9mIER5bmFtaWMgU3lzdGVt
cywgRGVwYXJ0bWVudCBvZiBNZWNoYW5pY2FsIEVuZ2luZWVyaW5nLCBVbml2ZXJzaXR5IG9mIENp
bmNpbm5hdGksIDU5MyBSaG9kZXMgSGFsbCwgQ2luY2lubmF0aSwgT0gsIDQ1MjIwLCBVU0EuPC9h
dXRoLWFkZHJlc3M+PHRpdGxlcz48dGl0bGU+RWZmZWN0IG9mIG15b2NhcmRpYWwgY29udHJhY3Rp
bGl0eSBvbiBoZW1vZHluYW1pYyBlbmQgcG9pbnRzIHVuZGVyIGNvbmNvbWl0YW50IG1pY3JvdmFz
Y3VsYXIgZGlzZWFzZSBpbiBhIHBvcmNpbmUgbW9kZWw8L3RpdGxlPjxzZWNvbmRhcnktdGl0bGU+
SGVhcnQgVmVzc2Vsczwvc2Vjb25kYXJ5LXRpdGxlPjxhbHQtdGl0bGU+SGVhcnQgYW5kIHZlc3Nl
bHM8L2FsdC10aXRsZT48L3RpdGxlcz48cGVyaW9kaWNhbD48ZnVsbC10aXRsZT5IZWFydCBWZXNz
ZWxzPC9mdWxsLXRpdGxlPjxhYmJyLTE+SGVhcnQgYW5kIHZlc3NlbHM8L2FiYnItMT48L3Blcmlv
ZGljYWw+PGFsdC1wZXJpb2RpY2FsPjxmdWxsLXRpdGxlPkhlYXJ0IFZlc3NlbHM8L2Z1bGwtdGl0
bGU+PGFiYnItMT5IZWFydCBhbmQgdmVzc2VsczwvYWJici0xPjwvYWx0LXBlcmlvZGljYWw+PGVk
aXRpb24+MjAxMy8wNC8zMDwvZWRpdGlvbj48ZGF0ZXM+PHllYXI+MjAxMzwveWVhcj48cHViLWRh
dGVzPjxkYXRlPkFwciAzMDwvZGF0ZT48L3B1Yi1kYXRlcz48L2RhdGVzPjxpc2JuPjE2MTUtMjU3
MyAoRWxlY3Ryb25pYykmI3hEOzA5MTAtODMyNyAoTGlua2luZyk8L2lzYm4+PGFjY2Vzc2lvbi1u
dW0+MjM2MjQ3NjA8L2FjY2Vzc2lvbi1udW0+PHVybHM+PC91cmxzPjxlbGVjdHJvbmljLXJlc291
cmNlLW51bT4xMC4xMDA3L3MwMDM4MC0wMTMtMDM1NS05PC9lbGVjdHJvbmljLXJlc291cmNlLW51
bT48cmVtb3RlLWRhdGFiYXNlLXByb3ZpZGVyPk5MTTwvcmVtb3RlLWRhdGFiYXNlLXByb3ZpZGVy
PjxsYW5ndWFnZT5Fbmc8L2xhbmd1YWdlPjwvcmVjb3JkPjwvQ2l0ZT48L0VuZE5vdGU+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18" w:tooltip="Sinha Roy, 2008 #469" w:history="1">
        <w:r w:rsidR="000D589A" w:rsidRPr="00CA4B5A">
          <w:rPr>
            <w:rFonts w:ascii="Book Antiqua" w:hAnsi="Book Antiqua"/>
            <w:noProof/>
            <w:vertAlign w:val="superscript"/>
          </w:rPr>
          <w:t>18-24</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 xml:space="preserve"> to differentiate between </w:t>
      </w:r>
      <w:proofErr w:type="spellStart"/>
      <w:r w:rsidRPr="00CA4B5A">
        <w:rPr>
          <w:rFonts w:ascii="Book Antiqua" w:hAnsi="Book Antiqua"/>
        </w:rPr>
        <w:t>epicardial</w:t>
      </w:r>
      <w:proofErr w:type="spellEnd"/>
      <w:r w:rsidRPr="00CA4B5A">
        <w:rPr>
          <w:rFonts w:ascii="Book Antiqua" w:hAnsi="Book Antiqua"/>
        </w:rPr>
        <w:t xml:space="preserve"> stenosis and </w:t>
      </w:r>
      <w:proofErr w:type="spellStart"/>
      <w:r w:rsidRPr="00CA4B5A">
        <w:rPr>
          <w:rFonts w:ascii="Book Antiqua" w:hAnsi="Book Antiqua"/>
        </w:rPr>
        <w:t>microvascular</w:t>
      </w:r>
      <w:proofErr w:type="spellEnd"/>
      <w:r w:rsidRPr="00CA4B5A">
        <w:rPr>
          <w:rFonts w:ascii="Book Antiqua" w:hAnsi="Book Antiqua"/>
        </w:rPr>
        <w:t xml:space="preserve"> dysfunction.</w:t>
      </w:r>
      <w:r w:rsidR="00846357">
        <w:rPr>
          <w:rFonts w:ascii="Book Antiqua" w:hAnsi="Book Antiqua"/>
        </w:rPr>
        <w:t xml:space="preserve"> </w:t>
      </w:r>
      <w:r w:rsidRPr="00CA4B5A">
        <w:rPr>
          <w:rFonts w:ascii="Book Antiqua" w:hAnsi="Book Antiqua"/>
        </w:rPr>
        <w:t>Further, i</w:t>
      </w:r>
      <w:r w:rsidR="00414460">
        <w:rPr>
          <w:rFonts w:ascii="Book Antiqua" w:hAnsi="Book Antiqua"/>
        </w:rPr>
        <w:t>n a recent pilot clinical study</w:t>
      </w:r>
      <w:r w:rsidR="00F12DA1" w:rsidRPr="00CA4B5A">
        <w:rPr>
          <w:rFonts w:ascii="Book Antiqua" w:hAnsi="Book Antiqua"/>
        </w:rPr>
        <w:fldChar w:fldCharType="begin">
          <w:fldData xml:space="preserve">PEVuZE5vdGU+PENpdGU+PEF1dGhvcj5Lb2xsaTwvQXV0aG9yPjxZZWFyPjIwMTQ8L1llYXI+PFJl
Y051bT4xMjY2PC9SZWNOdW0+PERpc3BsYXlUZXh0PjxzdHlsZSBmYWNlPSJzdXBlcnNjcmlwdCI+
WzI1XTwvc3R5bGU+PC9EaXNwbGF5VGV4dD48cmVjb3JkPjxyZWMtbnVtYmVyPjEyNjY8L3JlYy1u
dW1iZXI+PGZvcmVpZ24ta2V5cz48a2V5IGFwcD0iRU4iIGRiLWlkPSJlZnBheGZ4MHk1MjV4d2V3
cmF2cGRkOWNzcHgwdDlkZGEwZXQiIHRpbWVzdGFtcD0iMTQzNzg3MzUzOSI+MTI2Njwva2V5Pjwv
Zm9yZWlnbi1rZXlzPjxyZWYtdHlwZSBuYW1lPSJKb3VybmFsIEFydGljbGUiPjE3PC9yZWYtdHlw
ZT48Y29udHJpYnV0b3JzPjxhdXRob3JzPjxhdXRob3I+S29sbGksIEsuIEsuPC9hdXRob3I+PGF1
dGhvcj5IZWxteSwgVC4gQS48L2F1dGhvcj48YXV0aG9yPlBlZWx1a2hhbmEsIFMuIFYuPC9hdXRo
b3I+PGF1dGhvcj5BcmlmLCBJLjwvYXV0aG9yPjxhdXRob3I+TGVlc2FyLCBNLiBBLjwvYXV0aG9y
PjxhdXRob3I+QmFjaywgTC4gSC48L2F1dGhvcj48YXV0aG9yPkJhbmVyamVlLCBSLiBLLjwvYXV0
aG9yPjxhdXRob3I+RWZmYXQsIE0uIEEuPC9hdXRob3I+PC9hdXRob3JzPjwvY29udHJpYnV0b3Jz
PjxhdXRoLWFkZHJlc3M+U2Nob29sIG9mIER5bmFtaWMgU3lzdGVtcywgTWVjaGFuaWNhbCBFbmdp
bmVlcmluZyBQcm9ncmFtLCBVbml2ZXJzaXR5IG9mIENpbmNpbm5hdGksIENpbmNpbm5hdGksIE9o
aW87IFZldGVyYW4gQWZmYWlycyBNZWRpY2FsIENlbnRlciwgQ2luY2lubmF0aSwgT2hpby48L2F1
dGgtYWRkcmVzcz48dGl0bGVzPjx0aXRsZT5GdW5jdGlvbmFsIGRpYWdub3NpcyBvZiBjb3JvbmFy
eSBzdGVub3NlcyB1c2luZyBwcmVzc3VyZSBkcm9wIGNvZWZmaWNpZW50OiBhIHBpbG90IHN0dWR5
IGluIGh1bWFuczwvdGl0bGU+PHNlY29uZGFyeS10aXRsZT5DYXRoZXRlciBDYXJkaW92YXNjIElu
dGVydjwvc2Vjb25kYXJ5LXRpdGxlPjxhbHQtdGl0bGU+Q2F0aGV0ZXJpemF0aW9uIGFuZCBjYXJk
aW92YXNjdWxhciBpbnRlcnZlbnRpb25zIDogb2ZmaWNpYWwgam91cm5hbCBvZiB0aGUgU29jaWV0
eSBmb3IgQ2FyZGlhYyBBbmdpb2dyYXBoeSAmYW1wOyBJbnRlcnZlbnRpb25zPC9hbHQtdGl0bGU+
PC90aXRsZXM+PHBlcmlvZGljYWw+PGZ1bGwtdGl0bGU+Q2F0aGV0ZXIgQ2FyZGlvdmFzYyBJbnRl
cnY8L2Z1bGwtdGl0bGU+PGFiYnItMT5DYXRoZXRlcml6YXRpb24gYW5kIGNhcmRpb3Zhc2N1bGFy
IGludGVydmVudGlvbnMgOiBvZmZpY2lhbCBqb3VybmFsIG9mIHRoZSBTb2NpZXR5IGZvciBDYXJk
aWFjIEFuZ2lvZ3JhcGh5ICZhbXA7IEludGVydmVudGlvbnM8L2FiYnItMT48L3BlcmlvZGljYWw+
PGFsdC1wZXJpb2RpY2FsPjxmdWxsLXRpdGxlPkNhdGhldGVyIENhcmRpb3Zhc2MgSW50ZXJ2PC9m
dWxsLXRpdGxlPjxhYmJyLTE+Q2F0aGV0ZXJpemF0aW9uIGFuZCBjYXJkaW92YXNjdWxhciBpbnRl
cnZlbnRpb25zIDogb2ZmaWNpYWwgam91cm5hbCBvZiB0aGUgU29jaWV0eSBmb3IgQ2FyZGlhYyBB
bmdpb2dyYXBoeSAmYW1wOyBJbnRlcnZlbnRpb25zPC9hYmJyLTE+PC9hbHQtcGVyaW9kaWNhbD48
cGFnZXM+Mzc3LTg1PC9wYWdlcz48dm9sdW1lPjgzPC92b2x1bWU+PG51bWJlcj4zPC9udW1iZXI+
PGtleXdvcmRzPjxrZXl3b3JkPkFkZW5vc2luZS9hZG1pbmlzdHJhdGlvbiAmYW1wOyBkb3NhZ2Uv
ZGlhZ25vc3RpYyB1c2U8L2tleXdvcmQ+PGtleXdvcmQ+QWRtaW5pc3RyYXRpb24sIEludHJhdmVu
b3VzPC9rZXl3b3JkPjxrZXl3b3JkPipBcnRlcmlhbCBQcmVzc3VyZTwva2V5d29yZD48a2V5d29y
ZD5CbG9vZCBGbG93IFZlbG9jaXR5PC9rZXl3b3JkPjxrZXl3b3JkPipDYXJkaWFjIENhdGhldGVy
aXphdGlvbi9pbnN0cnVtZW50YXRpb248L2tleXdvcmQ+PGtleXdvcmQ+Q2FyZGlhYyBDYXRoZXRl
cnM8L2tleXdvcmQ+PGtleXdvcmQ+Q29yb25hcnkgQW5naW9ncmFwaHk8L2tleXdvcmQ+PGtleXdv
cmQ+Q29yb25hcnkgQ2lyY3VsYXRpb248L2tleXdvcmQ+PGtleXdvcmQ+Q29yb25hcnkgU3Rlbm9z
aXMvKmRpYWdub3Npcy9waHlzaW9wYXRob2xvZ3k8L2tleXdvcmQ+PGtleXdvcmQ+Q29yb25hcnkg
VmVzc2Vscy8qcGh5c2lvcGF0aG9sb2d5PC9rZXl3b3JkPjxrZXl3b3JkPkVxdWlwbWVudCBEZXNp
Z248L2tleXdvcmQ+PGtleXdvcmQ+RmVtYWxlPC9rZXl3b3JkPjxrZXl3b3JkPkh1bWFuczwva2V5
d29yZD48a2V5d29yZD5IeXBlcmVtaWEvcGh5c2lvcGF0aG9sb2d5PC9rZXl3b3JkPjxrZXl3b3Jk
Pk1hbGU8L2tleXdvcmQ+PGtleXdvcmQ+TWlkZGxlIEFnZWQ8L2tleXdvcmQ+PGtleXdvcmQ+TW9k
ZWxzLCBDYXJkaW92YXNjdWxhcjwva2V5d29yZD48a2V5d29yZD5PaGlvPC9rZXl3b3JkPjxrZXl3
b3JkPlBpbG90IFByb2plY3RzPC9rZXl3b3JkPjxrZXl3b3JkPlByZWRpY3RpdmUgVmFsdWUgb2Yg
VGVzdHM8L2tleXdvcmQ+PGtleXdvcmQ+UHJvZ25vc2lzPC9rZXl3b3JkPjxrZXl3b3JkPlByb3Nw
ZWN0aXZlIFN0dWRpZXM8L2tleXdvcmQ+PGtleXdvcmQ+UmVwcm9kdWNpYmlsaXR5IG9mIFJlc3Vs
dHM8L2tleXdvcmQ+PGtleXdvcmQ+U2V2ZXJpdHkgb2YgSWxsbmVzcyBJbmRleDwva2V5d29yZD48
a2V5d29yZD5WYXNvZGlsYXRvciBBZ2VudHMvYWRtaW5pc3RyYXRpb24gJmFtcDsgZG9zYWdlL2Rp
YWdub3N0aWMgdXNlPC9rZXl3b3JkPjwva2V5d29yZHM+PGRhdGVzPjx5ZWFyPjIwMTQ8L3llYXI+
PHB1Yi1kYXRlcz48ZGF0ZT5GZWIgMTU8L2RhdGU+PC9wdWItZGF0ZXM+PC9kYXRlcz48aXNibj4x
NTIyLTcyNlggKEVsZWN0cm9uaWMpJiN4RDsxNTIyLTE5NDYgKExpbmtpbmcpPC9pc2JuPjxhY2Nl
c3Npb24tbnVtPjIzNzg1MDE2PC9hY2Nlc3Npb24tbnVtPjx1cmxzPjxyZWxhdGVkLXVybHM+PHVy
bD5odHRwOi8vd3d3Lm5jYmkubmxtLm5paC5nb3YvcHVibWVkLzIzNzg1MDE2PC91cmw+PC9yZWxh
dGVkLXVybHM+PC91cmxzPjxlbGVjdHJvbmljLXJlc291cmNlLW51bT4xMC4xMDAyL2NjZC4yNTA4
NTwvZWxlY3Ryb25pYy1yZXNvdXJjZS1udW0+PC9yZWNvcmQ+PC9DaXRlPjwvRW5kTm90ZT5=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PEVuZE5vdGU+PENpdGU+PEF1dGhvcj5Lb2xsaTwvQXV0aG9yPjxZZWFyPjIwMTQ8L1llYXI+PFJl
Y051bT4xMjY2PC9SZWNOdW0+PERpc3BsYXlUZXh0PjxzdHlsZSBmYWNlPSJzdXBlcnNjcmlwdCI+
WzI1XTwvc3R5bGU+PC9EaXNwbGF5VGV4dD48cmVjb3JkPjxyZWMtbnVtYmVyPjEyNjY8L3JlYy1u
dW1iZXI+PGZvcmVpZ24ta2V5cz48a2V5IGFwcD0iRU4iIGRiLWlkPSJlZnBheGZ4MHk1MjV4d2V3
cmF2cGRkOWNzcHgwdDlkZGEwZXQiIHRpbWVzdGFtcD0iMTQzNzg3MzUzOSI+MTI2Njwva2V5Pjwv
Zm9yZWlnbi1rZXlzPjxyZWYtdHlwZSBuYW1lPSJKb3VybmFsIEFydGljbGUiPjE3PC9yZWYtdHlw
ZT48Y29udHJpYnV0b3JzPjxhdXRob3JzPjxhdXRob3I+S29sbGksIEsuIEsuPC9hdXRob3I+PGF1
dGhvcj5IZWxteSwgVC4gQS48L2F1dGhvcj48YXV0aG9yPlBlZWx1a2hhbmEsIFMuIFYuPC9hdXRo
b3I+PGF1dGhvcj5BcmlmLCBJLjwvYXV0aG9yPjxhdXRob3I+TGVlc2FyLCBNLiBBLjwvYXV0aG9y
PjxhdXRob3I+QmFjaywgTC4gSC48L2F1dGhvcj48YXV0aG9yPkJhbmVyamVlLCBSLiBLLjwvYXV0
aG9yPjxhdXRob3I+RWZmYXQsIE0uIEEuPC9hdXRob3I+PC9hdXRob3JzPjwvY29udHJpYnV0b3Jz
PjxhdXRoLWFkZHJlc3M+U2Nob29sIG9mIER5bmFtaWMgU3lzdGVtcywgTWVjaGFuaWNhbCBFbmdp
bmVlcmluZyBQcm9ncmFtLCBVbml2ZXJzaXR5IG9mIENpbmNpbm5hdGksIENpbmNpbm5hdGksIE9o
aW87IFZldGVyYW4gQWZmYWlycyBNZWRpY2FsIENlbnRlciwgQ2luY2lubmF0aSwgT2hpby48L2F1
dGgtYWRkcmVzcz48dGl0bGVzPjx0aXRsZT5GdW5jdGlvbmFsIGRpYWdub3NpcyBvZiBjb3JvbmFy
eSBzdGVub3NlcyB1c2luZyBwcmVzc3VyZSBkcm9wIGNvZWZmaWNpZW50OiBhIHBpbG90IHN0dWR5
IGluIGh1bWFuczwvdGl0bGU+PHNlY29uZGFyeS10aXRsZT5DYXRoZXRlciBDYXJkaW92YXNjIElu
dGVydjwvc2Vjb25kYXJ5LXRpdGxlPjxhbHQtdGl0bGU+Q2F0aGV0ZXJpemF0aW9uIGFuZCBjYXJk
aW92YXNjdWxhciBpbnRlcnZlbnRpb25zIDogb2ZmaWNpYWwgam91cm5hbCBvZiB0aGUgU29jaWV0
eSBmb3IgQ2FyZGlhYyBBbmdpb2dyYXBoeSAmYW1wOyBJbnRlcnZlbnRpb25zPC9hbHQtdGl0bGU+
PC90aXRsZXM+PHBlcmlvZGljYWw+PGZ1bGwtdGl0bGU+Q2F0aGV0ZXIgQ2FyZGlvdmFzYyBJbnRl
cnY8L2Z1bGwtdGl0bGU+PGFiYnItMT5DYXRoZXRlcml6YXRpb24gYW5kIGNhcmRpb3Zhc2N1bGFy
IGludGVydmVudGlvbnMgOiBvZmZpY2lhbCBqb3VybmFsIG9mIHRoZSBTb2NpZXR5IGZvciBDYXJk
aWFjIEFuZ2lvZ3JhcGh5ICZhbXA7IEludGVydmVudGlvbnM8L2FiYnItMT48L3BlcmlvZGljYWw+
PGFsdC1wZXJpb2RpY2FsPjxmdWxsLXRpdGxlPkNhdGhldGVyIENhcmRpb3Zhc2MgSW50ZXJ2PC9m
dWxsLXRpdGxlPjxhYmJyLTE+Q2F0aGV0ZXJpemF0aW9uIGFuZCBjYXJkaW92YXNjdWxhciBpbnRl
cnZlbnRpb25zIDogb2ZmaWNpYWwgam91cm5hbCBvZiB0aGUgU29jaWV0eSBmb3IgQ2FyZGlhYyBB
bmdpb2dyYXBoeSAmYW1wOyBJbnRlcnZlbnRpb25zPC9hYmJyLTE+PC9hbHQtcGVyaW9kaWNhbD48
cGFnZXM+Mzc3LTg1PC9wYWdlcz48dm9sdW1lPjgzPC92b2x1bWU+PG51bWJlcj4zPC9udW1iZXI+
PGtleXdvcmRzPjxrZXl3b3JkPkFkZW5vc2luZS9hZG1pbmlzdHJhdGlvbiAmYW1wOyBkb3NhZ2Uv
ZGlhZ25vc3RpYyB1c2U8L2tleXdvcmQ+PGtleXdvcmQ+QWRtaW5pc3RyYXRpb24sIEludHJhdmVu
b3VzPC9rZXl3b3JkPjxrZXl3b3JkPipBcnRlcmlhbCBQcmVzc3VyZTwva2V5d29yZD48a2V5d29y
ZD5CbG9vZCBGbG93IFZlbG9jaXR5PC9rZXl3b3JkPjxrZXl3b3JkPipDYXJkaWFjIENhdGhldGVy
aXphdGlvbi9pbnN0cnVtZW50YXRpb248L2tleXdvcmQ+PGtleXdvcmQ+Q2FyZGlhYyBDYXRoZXRl
cnM8L2tleXdvcmQ+PGtleXdvcmQ+Q29yb25hcnkgQW5naW9ncmFwaHk8L2tleXdvcmQ+PGtleXdv
cmQ+Q29yb25hcnkgQ2lyY3VsYXRpb248L2tleXdvcmQ+PGtleXdvcmQ+Q29yb25hcnkgU3Rlbm9z
aXMvKmRpYWdub3Npcy9waHlzaW9wYXRob2xvZ3k8L2tleXdvcmQ+PGtleXdvcmQ+Q29yb25hcnkg
VmVzc2Vscy8qcGh5c2lvcGF0aG9sb2d5PC9rZXl3b3JkPjxrZXl3b3JkPkVxdWlwbWVudCBEZXNp
Z248L2tleXdvcmQ+PGtleXdvcmQ+RmVtYWxlPC9rZXl3b3JkPjxrZXl3b3JkPkh1bWFuczwva2V5
d29yZD48a2V5d29yZD5IeXBlcmVtaWEvcGh5c2lvcGF0aG9sb2d5PC9rZXl3b3JkPjxrZXl3b3Jk
Pk1hbGU8L2tleXdvcmQ+PGtleXdvcmQ+TWlkZGxlIEFnZWQ8L2tleXdvcmQ+PGtleXdvcmQ+TW9k
ZWxzLCBDYXJkaW92YXNjdWxhcjwva2V5d29yZD48a2V5d29yZD5PaGlvPC9rZXl3b3JkPjxrZXl3
b3JkPlBpbG90IFByb2plY3RzPC9rZXl3b3JkPjxrZXl3b3JkPlByZWRpY3RpdmUgVmFsdWUgb2Yg
VGVzdHM8L2tleXdvcmQ+PGtleXdvcmQ+UHJvZ25vc2lzPC9rZXl3b3JkPjxrZXl3b3JkPlByb3Nw
ZWN0aXZlIFN0dWRpZXM8L2tleXdvcmQ+PGtleXdvcmQ+UmVwcm9kdWNpYmlsaXR5IG9mIFJlc3Vs
dHM8L2tleXdvcmQ+PGtleXdvcmQ+U2V2ZXJpdHkgb2YgSWxsbmVzcyBJbmRleDwva2V5d29yZD48
a2V5d29yZD5WYXNvZGlsYXRvciBBZ2VudHMvYWRtaW5pc3RyYXRpb24gJmFtcDsgZG9zYWdlL2Rp
YWdub3N0aWMgdXNlPC9rZXl3b3JkPjwva2V5d29yZHM+PGRhdGVzPjx5ZWFyPjIwMTQ8L3llYXI+
PHB1Yi1kYXRlcz48ZGF0ZT5GZWIgMTU8L2RhdGU+PC9wdWItZGF0ZXM+PC9kYXRlcz48aXNibj4x
NTIyLTcyNlggKEVsZWN0cm9uaWMpJiN4RDsxNTIyLTE5NDYgKExpbmtpbmcpPC9pc2JuPjxhY2Nl
c3Npb24tbnVtPjIzNzg1MDE2PC9hY2Nlc3Npb24tbnVtPjx1cmxzPjxyZWxhdGVkLXVybHM+PHVy
bD5odHRwOi8vd3d3Lm5jYmkubmxtLm5paC5nb3YvcHVibWVkLzIzNzg1MDE2PC91cmw+PC9yZWxh
dGVkLXVybHM+PC91cmxzPjxlbGVjdHJvbmljLXJlc291cmNlLW51bT4xMC4xMDAyL2NjZC4yNTA4
NTwvZWxlY3Ryb25pYy1yZXNvdXJjZS1udW0+PC9yZWNvcmQ+PC9DaXRlPjwvRW5kTm90ZT5=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25" w:tooltip="Kolli, 2014 #1266" w:history="1">
        <w:r w:rsidR="000D589A" w:rsidRPr="00CA4B5A">
          <w:rPr>
            <w:rFonts w:ascii="Book Antiqua" w:hAnsi="Book Antiqua"/>
            <w:noProof/>
            <w:vertAlign w:val="superscript"/>
          </w:rPr>
          <w:t>25</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 xml:space="preserve"> CDP has been shown in a patient population to distinguish between degrees of stenosis s</w:t>
      </w:r>
      <w:r w:rsidRPr="00CA4B5A">
        <w:rPr>
          <w:rFonts w:ascii="Book Antiqua" w:hAnsi="Book Antiqua"/>
        </w:rPr>
        <w:t>e</w:t>
      </w:r>
      <w:r w:rsidRPr="00CA4B5A">
        <w:rPr>
          <w:rFonts w:ascii="Book Antiqua" w:hAnsi="Book Antiqua"/>
        </w:rPr>
        <w:t>verity.</w:t>
      </w:r>
      <w:r w:rsidR="00846357">
        <w:rPr>
          <w:rFonts w:ascii="Book Antiqua" w:hAnsi="Book Antiqua"/>
        </w:rPr>
        <w:t xml:space="preserve"> </w:t>
      </w:r>
      <w:r w:rsidR="00691D5D" w:rsidRPr="00CA4B5A">
        <w:rPr>
          <w:rFonts w:ascii="Book Antiqua" w:hAnsi="Book Antiqua"/>
        </w:rPr>
        <w:t>Further, for making interventional decisions, CDP &gt; 27.9</w:t>
      </w:r>
      <w:r w:rsidR="00691D5D" w:rsidRPr="00CA4B5A">
        <w:rPr>
          <w:rFonts w:ascii="Book Antiqua" w:hAnsi="Book Antiqua"/>
        </w:rPr>
        <w:fldChar w:fldCharType="begin">
          <w:fldData xml:space="preserve">PEVuZE5vdGU+PENpdGU+PEF1dGhvcj5Lb2xsaTwvQXV0aG9yPjxZZWFyPjIwMTQ8L1llYXI+PFJl
Y051bT4xMjc0PC9SZWNOdW0+PERpc3BsYXlUZXh0PjxzdHlsZSBmYWNlPSJzdXBlcnNjcmlwdCI+
WzI2LCAyN108L3N0eWxlPjwvRGlzcGxheVRleHQ+PHJlY29yZD48cmVjLW51bWJlcj4xMjc0PC9y
ZWMtbnVtYmVyPjxmb3JlaWduLWtleXM+PGtleSBhcHA9IkVOIiBkYi1pZD0iZWZwYXhmeDB5NTI1
eHdld3JhdnBkZDljc3B4MHQ5ZGRhMGV0IiB0aW1lc3RhbXA9IjE0Mzc4OTAyNzMiPjEyNzQ8L2tl
eT48L2ZvcmVpZ24ta2V5cz48cmVmLXR5cGUgbmFtZT0iSm91cm5hbCBBcnRpY2xlIj4xNzwvcmVm
LXR5cGU+PGNvbnRyaWJ1dG9ycz48YXV0aG9ycz48YXV0aG9yPktvbGxpLCBLLiBLLjwvYXV0aG9y
PjxhdXRob3I+QXJpZiwgSS48L2F1dGhvcj48YXV0aG9yPlBlZWx1a2hhbmEsIFMuIFYuPC9hdXRo
b3I+PGF1dGhvcj5TdWNjb3AsIFAuPC9hdXRob3I+PGF1dGhvcj5CYWNrLCBMLiBILjwvYXV0aG9y
PjxhdXRob3I+SGVsbXksIFQuIEEuPC9hdXRob3I+PGF1dGhvcj5MZWVzYXIsIE0uIEEuPC9hdXRo
b3I+PGF1dGhvcj5FZmZhdCwgTS4gQS48L2F1dGhvcj48YXV0aG9yPkJhbmVyamVlLCBSLiBLLjwv
YXV0aG9yPjwvYXV0aG9ycz48L2NvbnRyaWJ1dG9ycz48YXV0aC1hZGRyZXNzPkRlcGFydG1lbnQg
b2YgTWVjaGFuaWNhbCBhbmQgTWF0ZXJpYWxzIEVuZ2luZWVyaW5nLCA1OTggUmhvZGVzIEhhbGws
IFBPIEJveCAyMTAwNzIsIENpbmNpbm5hdGksIE9IIDQ1MjIxLTAwNzIgVVNBLiBSdXBhay5CYW5l
cmplZUBVQy5lZHUuPC9hdXRoLWFkZHJlc3M+PHRpdGxlcz48dGl0bGU+RGlhZ25vc3RpYyBwZXJm
b3JtYW5jZSBvZiBwcmVzc3VyZSBkcm9wIGNvZWZmaWNpZW50IGluIHJlbGF0aW9uIHRvIGZyYWN0
aW9uYWwgZmxvdyByZXNlcnZlIGFuZCBjb3JvbmFyeSBmbG93IHJlc2VydmU8L3RpdGxlPjxzZWNv
bmRhcnktdGl0bGU+SiBJbnZhc2l2ZSBDYXJkaW9sPC9zZWNvbmRhcnktdGl0bGU+PGFsdC10aXRs
ZT5UaGUgSm91cm5hbCBvZiBpbnZhc2l2ZSBjYXJkaW9sb2d5PC9hbHQtdGl0bGU+PC90aXRsZXM+
PHBlcmlvZGljYWw+PGZ1bGwtdGl0bGU+SiBJbnZhc2l2ZSBDYXJkaW9sPC9mdWxsLXRpdGxlPjxh
YmJyLTE+VGhlIEpvdXJuYWwgb2YgaW52YXNpdmUgY2FyZGlvbG9neTwvYWJici0xPjwvcGVyaW9k
aWNhbD48YWx0LXBlcmlvZGljYWw+PGZ1bGwtdGl0bGU+SiBJbnZhc2l2ZSBDYXJkaW9sPC9mdWxs
LXRpdGxlPjxhYmJyLTE+VGhlIEpvdXJuYWwgb2YgaW52YXNpdmUgY2FyZGlvbG9neTwvYWJici0x
PjwvYWx0LXBlcmlvZGljYWw+PHBhZ2VzPjE4OC05NTwvcGFnZXM+PHZvbHVtZT4yNjwvdm9sdW1l
PjxudW1iZXI+NTwvbnVtYmVyPjxkYXRlcz48eWVhcj4yMDE0PC95ZWFyPjxwdWItZGF0ZXM+PGRh
dGU+TWF5PC9kYXRlPjwvcHViLWRhdGVzPjwvZGF0ZXM+PGlzYm4+MTU1Ny0yNTAxIChFbGVjdHJv
bmljKSYjeEQ7MTA0Mi0zOTMxIChMaW5raW5nKTwvaXNibj48YWNjZXNzaW9uLW51bT4yNDc5MTcx
NjwvYWNjZXNzaW9uLW51bT48dXJscz48cmVsYXRlZC11cmxzPjx1cmw+aHR0cDovL3d3dy5uY2Jp
Lm5sbS5uaWguZ292L3B1Ym1lZC8yNDc5MTcxNjwvdXJsPjwvcmVsYXRlZC11cmxzPjwvdXJscz48
L3JlY29yZD48L0NpdGU+PENpdGU+PEF1dGhvcj5Lb2xsaSBLSzwvQXV0aG9yPjxZZWFyPjIwMTU8
L1llYXI+PFJlY051bT4xMjczPC9SZWNOdW0+PHJlY29yZD48cmVjLW51bWJlcj4xMjczPC9yZWMt
bnVtYmVyPjxmb3JlaWduLWtleXM+PGtleSBhcHA9IkVOIiBkYi1pZD0iZWZwYXhmeDB5NTI1eHdl
d3JhdnBkZDljc3B4MHQ5ZGRhMGV0IiB0aW1lc3RhbXA9IjE0Mzc4NzM3NTAiPjEyNzM8L2tleT48
L2ZvcmVpZ24ta2V5cz48cmVmLXR5cGUgbmFtZT0iSm91cm5hbCBBcnRpY2xlIj4xNzwvcmVmLXR5
cGU+PGNvbnRyaWJ1dG9ycz48YXV0aG9ycz48YXV0aG9yPktvbGxpIEtLLCB2YW4gZGUgSG9lZiBU
UCwgRWZmYXQgTUEsIEJhbmVyamVlIFJLLCBQZWVsdWtoYW5hIFNWLCBTdWNjb3AgUCwgTGVlc2Fy
IE1BLCBBcmlmIEksIFBpZWsgSkosIEhlbG15IFRBPC9hdXRob3I+PC9hdXRob3JzPjwvY29udHJp
YnV0b3JzPjx0aXRsZXM+PHRpdGxlPkRpYWdub3N0aWMgY3V0LW9mZiBmb3IgcHJlc3N1cmUgZHJv
cCBjb2VmZmljaWVudCBpbiByZWxhdGlvbiB0byBmcmFjdGlvbmFsIGZsb3cgcmVzZXJ2ZSBhbmQg
Y29yb25hcnkgZmxvdyByZXNlcnZlOiBBIHBhdGllbnQtbGV2ZWwgYW5hbHlzaXM8L3RpdGxlPjxz
ZWNvbmRhcnktdGl0bGU+Q2F0aGV0ZXJpemF0aW9uIGFuZCBDYXJkaW92YXNjdWxhciBJbnRlcnZl
bnRpb25zPC9zZWNvbmRhcnktdGl0bGU+PC90aXRsZXM+PHBlcmlvZGljYWw+PGZ1bGwtdGl0bGU+
Q2F0aGV0ZXJpemF0aW9uIGFuZCBDYXJkaW92YXNjdWxhciBJbnRlcnZlbnRpb25zPC9mdWxsLXRp
dGxlPjwvcGVyaW9kaWNhbD48dm9sdW1lPkFjY2VwdGVkPC92b2x1bWU+PGRhdGVzPjx5ZWFyPjIw
MTU8L3llYXI+PHB1Yi1kYXRlcz48ZGF0ZT5BY2NlcHRlZDwvZGF0ZT48L3B1Yi1kYXRlcz48L2Rh
dGVzPjx1cmxzPjwvdXJscz48L3JlY29yZD48L0NpdGU+PC9FbmROb3RlPn==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PEVuZE5vdGU+PENpdGU+PEF1dGhvcj5Lb2xsaTwvQXV0aG9yPjxZZWFyPjIwMTQ8L1llYXI+PFJl
Y051bT4xMjc0PC9SZWNOdW0+PERpc3BsYXlUZXh0PjxzdHlsZSBmYWNlPSJzdXBlcnNjcmlwdCI+
WzI2LCAyN108L3N0eWxlPjwvRGlzcGxheVRleHQ+PHJlY29yZD48cmVjLW51bWJlcj4xMjc0PC9y
ZWMtbnVtYmVyPjxmb3JlaWduLWtleXM+PGtleSBhcHA9IkVOIiBkYi1pZD0iZWZwYXhmeDB5NTI1
eHdld3JhdnBkZDljc3B4MHQ5ZGRhMGV0IiB0aW1lc3RhbXA9IjE0Mzc4OTAyNzMiPjEyNzQ8L2tl
eT48L2ZvcmVpZ24ta2V5cz48cmVmLXR5cGUgbmFtZT0iSm91cm5hbCBBcnRpY2xlIj4xNzwvcmVm
LXR5cGU+PGNvbnRyaWJ1dG9ycz48YXV0aG9ycz48YXV0aG9yPktvbGxpLCBLLiBLLjwvYXV0aG9y
PjxhdXRob3I+QXJpZiwgSS48L2F1dGhvcj48YXV0aG9yPlBlZWx1a2hhbmEsIFMuIFYuPC9hdXRo
b3I+PGF1dGhvcj5TdWNjb3AsIFAuPC9hdXRob3I+PGF1dGhvcj5CYWNrLCBMLiBILjwvYXV0aG9y
PjxhdXRob3I+SGVsbXksIFQuIEEuPC9hdXRob3I+PGF1dGhvcj5MZWVzYXIsIE0uIEEuPC9hdXRo
b3I+PGF1dGhvcj5FZmZhdCwgTS4gQS48L2F1dGhvcj48YXV0aG9yPkJhbmVyamVlLCBSLiBLLjwv
YXV0aG9yPjwvYXV0aG9ycz48L2NvbnRyaWJ1dG9ycz48YXV0aC1hZGRyZXNzPkRlcGFydG1lbnQg
b2YgTWVjaGFuaWNhbCBhbmQgTWF0ZXJpYWxzIEVuZ2luZWVyaW5nLCA1OTggUmhvZGVzIEhhbGws
IFBPIEJveCAyMTAwNzIsIENpbmNpbm5hdGksIE9IIDQ1MjIxLTAwNzIgVVNBLiBSdXBhay5CYW5l
cmplZUBVQy5lZHUuPC9hdXRoLWFkZHJlc3M+PHRpdGxlcz48dGl0bGU+RGlhZ25vc3RpYyBwZXJm
b3JtYW5jZSBvZiBwcmVzc3VyZSBkcm9wIGNvZWZmaWNpZW50IGluIHJlbGF0aW9uIHRvIGZyYWN0
aW9uYWwgZmxvdyByZXNlcnZlIGFuZCBjb3JvbmFyeSBmbG93IHJlc2VydmU8L3RpdGxlPjxzZWNv
bmRhcnktdGl0bGU+SiBJbnZhc2l2ZSBDYXJkaW9sPC9zZWNvbmRhcnktdGl0bGU+PGFsdC10aXRs
ZT5UaGUgSm91cm5hbCBvZiBpbnZhc2l2ZSBjYXJkaW9sb2d5PC9hbHQtdGl0bGU+PC90aXRsZXM+
PHBlcmlvZGljYWw+PGZ1bGwtdGl0bGU+SiBJbnZhc2l2ZSBDYXJkaW9sPC9mdWxsLXRpdGxlPjxh
YmJyLTE+VGhlIEpvdXJuYWwgb2YgaW52YXNpdmUgY2FyZGlvbG9neTwvYWJici0xPjwvcGVyaW9k
aWNhbD48YWx0LXBlcmlvZGljYWw+PGZ1bGwtdGl0bGU+SiBJbnZhc2l2ZSBDYXJkaW9sPC9mdWxs
LXRpdGxlPjxhYmJyLTE+VGhlIEpvdXJuYWwgb2YgaW52YXNpdmUgY2FyZGlvbG9neTwvYWJici0x
PjwvYWx0LXBlcmlvZGljYWw+PHBhZ2VzPjE4OC05NTwvcGFnZXM+PHZvbHVtZT4yNjwvdm9sdW1l
PjxudW1iZXI+NTwvbnVtYmVyPjxkYXRlcz48eWVhcj4yMDE0PC95ZWFyPjxwdWItZGF0ZXM+PGRh
dGU+TWF5PC9kYXRlPjwvcHViLWRhdGVzPjwvZGF0ZXM+PGlzYm4+MTU1Ny0yNTAxIChFbGVjdHJv
bmljKSYjeEQ7MTA0Mi0zOTMxIChMaW5raW5nKTwvaXNibj48YWNjZXNzaW9uLW51bT4yNDc5MTcx
NjwvYWNjZXNzaW9uLW51bT48dXJscz48cmVsYXRlZC11cmxzPjx1cmw+aHR0cDovL3d3dy5uY2Jp
Lm5sbS5uaWguZ292L3B1Ym1lZC8yNDc5MTcxNjwvdXJsPjwvcmVsYXRlZC11cmxzPjwvdXJscz48
L3JlY29yZD48L0NpdGU+PENpdGU+PEF1dGhvcj5Lb2xsaSBLSzwvQXV0aG9yPjxZZWFyPjIwMTU8
L1llYXI+PFJlY051bT4xMjczPC9SZWNOdW0+PHJlY29yZD48cmVjLW51bWJlcj4xMjczPC9yZWMt
bnVtYmVyPjxmb3JlaWduLWtleXM+PGtleSBhcHA9IkVOIiBkYi1pZD0iZWZwYXhmeDB5NTI1eHdl
d3JhdnBkZDljc3B4MHQ5ZGRhMGV0IiB0aW1lc3RhbXA9IjE0Mzc4NzM3NTAiPjEyNzM8L2tleT48
L2ZvcmVpZ24ta2V5cz48cmVmLXR5cGUgbmFtZT0iSm91cm5hbCBBcnRpY2xlIj4xNzwvcmVmLXR5
cGU+PGNvbnRyaWJ1dG9ycz48YXV0aG9ycz48YXV0aG9yPktvbGxpIEtLLCB2YW4gZGUgSG9lZiBU
UCwgRWZmYXQgTUEsIEJhbmVyamVlIFJLLCBQZWVsdWtoYW5hIFNWLCBTdWNjb3AgUCwgTGVlc2Fy
IE1BLCBBcmlmIEksIFBpZWsgSkosIEhlbG15IFRBPC9hdXRob3I+PC9hdXRob3JzPjwvY29udHJp
YnV0b3JzPjx0aXRsZXM+PHRpdGxlPkRpYWdub3N0aWMgY3V0LW9mZiBmb3IgcHJlc3N1cmUgZHJv
cCBjb2VmZmljaWVudCBpbiByZWxhdGlvbiB0byBmcmFjdGlvbmFsIGZsb3cgcmVzZXJ2ZSBhbmQg
Y29yb25hcnkgZmxvdyByZXNlcnZlOiBBIHBhdGllbnQtbGV2ZWwgYW5hbHlzaXM8L3RpdGxlPjxz
ZWNvbmRhcnktdGl0bGU+Q2F0aGV0ZXJpemF0aW9uIGFuZCBDYXJkaW92YXNjdWxhciBJbnRlcnZl
bnRpb25zPC9zZWNvbmRhcnktdGl0bGU+PC90aXRsZXM+PHBlcmlvZGljYWw+PGZ1bGwtdGl0bGU+
Q2F0aGV0ZXJpemF0aW9uIGFuZCBDYXJkaW92YXNjdWxhciBJbnRlcnZlbnRpb25zPC9mdWxsLXRp
dGxlPjwvcGVyaW9kaWNhbD48dm9sdW1lPkFjY2VwdGVkPC92b2x1bWU+PGRhdGVzPjx5ZWFyPjIw
MTU8L3llYXI+PHB1Yi1kYXRlcz48ZGF0ZT5BY2NlcHRlZDwvZGF0ZT48L3B1Yi1kYXRlcz48L2Rh
dGVzPjx1cmxzPjwvdXJscz48L3JlY29yZD48L0NpdGU+PC9FbmROb3RlPn==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691D5D" w:rsidRPr="00CA4B5A">
        <w:rPr>
          <w:rFonts w:ascii="Book Antiqua" w:hAnsi="Book Antiqua"/>
        </w:rPr>
      </w:r>
      <w:r w:rsidR="00691D5D" w:rsidRPr="00CA4B5A">
        <w:rPr>
          <w:rFonts w:ascii="Book Antiqua" w:hAnsi="Book Antiqua"/>
        </w:rPr>
        <w:fldChar w:fldCharType="separate"/>
      </w:r>
      <w:r w:rsidR="000D589A" w:rsidRPr="00CA4B5A">
        <w:rPr>
          <w:rFonts w:ascii="Book Antiqua" w:hAnsi="Book Antiqua"/>
          <w:noProof/>
          <w:vertAlign w:val="superscript"/>
        </w:rPr>
        <w:t>[</w:t>
      </w:r>
      <w:hyperlink w:anchor="_ENREF_26" w:tooltip="Kolli, 2014 #1274" w:history="1">
        <w:r w:rsidR="000D589A" w:rsidRPr="00CA4B5A">
          <w:rPr>
            <w:rFonts w:ascii="Book Antiqua" w:hAnsi="Book Antiqua"/>
            <w:noProof/>
            <w:vertAlign w:val="superscript"/>
          </w:rPr>
          <w:t>26</w:t>
        </w:r>
      </w:hyperlink>
      <w:r w:rsidR="00414460">
        <w:rPr>
          <w:rFonts w:ascii="Book Antiqua" w:hAnsi="Book Antiqua"/>
          <w:noProof/>
          <w:vertAlign w:val="superscript"/>
        </w:rPr>
        <w:t>,</w:t>
      </w:r>
      <w:hyperlink w:anchor="_ENREF_27" w:tooltip="Kolli KK, 2015 #1273" w:history="1">
        <w:r w:rsidR="000D589A" w:rsidRPr="00CA4B5A">
          <w:rPr>
            <w:rFonts w:ascii="Book Antiqua" w:hAnsi="Book Antiqua"/>
            <w:noProof/>
            <w:vertAlign w:val="superscript"/>
          </w:rPr>
          <w:t>27</w:t>
        </w:r>
      </w:hyperlink>
      <w:r w:rsidR="000D589A" w:rsidRPr="00CA4B5A">
        <w:rPr>
          <w:rFonts w:ascii="Book Antiqua" w:hAnsi="Book Antiqua"/>
          <w:noProof/>
          <w:vertAlign w:val="superscript"/>
        </w:rPr>
        <w:t>]</w:t>
      </w:r>
      <w:r w:rsidR="00691D5D" w:rsidRPr="00CA4B5A">
        <w:rPr>
          <w:rFonts w:ascii="Book Antiqua" w:hAnsi="Book Antiqua"/>
        </w:rPr>
        <w:fldChar w:fldCharType="end"/>
      </w:r>
      <w:r w:rsidR="00691D5D" w:rsidRPr="00CA4B5A">
        <w:rPr>
          <w:rFonts w:ascii="Book Antiqua" w:hAnsi="Book Antiqua"/>
        </w:rPr>
        <w:t xml:space="preserve"> was proposed as an indicator of significant </w:t>
      </w:r>
      <w:proofErr w:type="spellStart"/>
      <w:r w:rsidR="00691D5D" w:rsidRPr="00CA4B5A">
        <w:rPr>
          <w:rFonts w:ascii="Book Antiqua" w:hAnsi="Book Antiqua"/>
        </w:rPr>
        <w:t>epicardial</w:t>
      </w:r>
      <w:proofErr w:type="spellEnd"/>
      <w:r w:rsidR="00691D5D" w:rsidRPr="00CA4B5A">
        <w:rPr>
          <w:rFonts w:ascii="Book Antiqua" w:hAnsi="Book Antiqua"/>
        </w:rPr>
        <w:t xml:space="preserve"> stenosis, corresponding to a FFR &lt; 0.75 cut-off in a single vessel.</w:t>
      </w:r>
      <w:r w:rsidR="00164DD9">
        <w:rPr>
          <w:rFonts w:ascii="Book Antiqua" w:eastAsiaTheme="minorEastAsia" w:hAnsi="Book Antiqua" w:hint="eastAsia"/>
          <w:lang w:eastAsia="zh-CN"/>
        </w:rPr>
        <w:t xml:space="preserve"> </w:t>
      </w:r>
    </w:p>
    <w:p w:rsidR="00EF3DDA" w:rsidRPr="00CA4B5A" w:rsidRDefault="00384027" w:rsidP="00E17729">
      <w:pPr>
        <w:widowControl w:val="0"/>
        <w:tabs>
          <w:tab w:val="left" w:pos="360"/>
        </w:tabs>
        <w:adjustRightInd w:val="0"/>
        <w:snapToGrid w:val="0"/>
        <w:spacing w:line="360" w:lineRule="auto"/>
        <w:jc w:val="both"/>
        <w:rPr>
          <w:rFonts w:ascii="Book Antiqua" w:hAnsi="Book Antiqua"/>
        </w:rPr>
      </w:pPr>
      <w:r w:rsidRPr="00CA4B5A">
        <w:rPr>
          <w:rFonts w:ascii="Book Antiqua" w:hAnsi="Book Antiqua"/>
        </w:rPr>
        <w:tab/>
        <w:t>However,</w:t>
      </w:r>
      <w:r w:rsidR="00DA044D" w:rsidRPr="00CA4B5A">
        <w:rPr>
          <w:rFonts w:ascii="Book Antiqua" w:hAnsi="Book Antiqua"/>
        </w:rPr>
        <w:t xml:space="preserve"> for the CDP to be included into regular clinical practice, the cut-off value CDP &gt; 27.9 need to be associated with positive clinical outcomes.</w:t>
      </w:r>
      <w:r w:rsidR="00846357">
        <w:rPr>
          <w:rFonts w:ascii="Book Antiqua" w:hAnsi="Book Antiqua"/>
        </w:rPr>
        <w:t xml:space="preserve"> </w:t>
      </w:r>
      <w:r w:rsidR="00DA044D" w:rsidRPr="00CA4B5A">
        <w:rPr>
          <w:rFonts w:ascii="Book Antiqua" w:hAnsi="Book Antiqua"/>
        </w:rPr>
        <w:t xml:space="preserve">Hence, the </w:t>
      </w:r>
      <w:r w:rsidR="00DA044D" w:rsidRPr="00414460">
        <w:rPr>
          <w:rFonts w:ascii="Book Antiqua" w:hAnsi="Book Antiqua"/>
        </w:rPr>
        <w:t>objective</w:t>
      </w:r>
      <w:r w:rsidR="00DA044D" w:rsidRPr="00CA4B5A">
        <w:rPr>
          <w:rFonts w:ascii="Book Antiqua" w:hAnsi="Book Antiqua"/>
        </w:rPr>
        <w:t xml:space="preserve"> of this pilot study is to compare the outcomes between the CDP &gt; 27.9 and the clinical gold standard, FFR &lt; 0.75. The </w:t>
      </w:r>
      <w:r w:rsidR="00DA044D" w:rsidRPr="00D36136">
        <w:rPr>
          <w:rFonts w:ascii="Book Antiqua" w:hAnsi="Book Antiqua"/>
        </w:rPr>
        <w:t xml:space="preserve">hypothesis </w:t>
      </w:r>
      <w:r w:rsidR="00DA044D" w:rsidRPr="00CA4B5A">
        <w:rPr>
          <w:rFonts w:ascii="Book Antiqua" w:hAnsi="Book Antiqua"/>
        </w:rPr>
        <w:t>is that the combined pressure and flow p</w:t>
      </w:r>
      <w:r w:rsidR="00DA044D" w:rsidRPr="00CA4B5A">
        <w:rPr>
          <w:rFonts w:ascii="Book Antiqua" w:hAnsi="Book Antiqua"/>
        </w:rPr>
        <w:t>a</w:t>
      </w:r>
      <w:r w:rsidR="00DA044D" w:rsidRPr="00CA4B5A">
        <w:rPr>
          <w:rFonts w:ascii="Book Antiqua" w:hAnsi="Book Antiqua"/>
        </w:rPr>
        <w:t>rameter, CDP will results in better clinical outcomes in comparison to the FFR group.</w:t>
      </w:r>
      <w:r w:rsidR="00846357">
        <w:rPr>
          <w:rFonts w:ascii="Book Antiqua" w:hAnsi="Book Antiqua"/>
        </w:rPr>
        <w:t xml:space="preserve"> </w:t>
      </w:r>
      <w:r w:rsidR="00DA044D" w:rsidRPr="00CA4B5A">
        <w:rPr>
          <w:rFonts w:ascii="Book Antiqua" w:hAnsi="Book Antiqua"/>
        </w:rPr>
        <w:t>To test this hypothesis, a comparison was made between the FFR &lt; 0.75 and CDP &gt; 27.9 groups</w:t>
      </w:r>
      <w:r w:rsidR="002F42F4" w:rsidRPr="00CA4B5A">
        <w:rPr>
          <w:rFonts w:ascii="Book Antiqua" w:hAnsi="Book Antiqua"/>
        </w:rPr>
        <w:t xml:space="preserve"> in this study</w:t>
      </w:r>
      <w:r w:rsidR="00DA044D" w:rsidRPr="00CA4B5A">
        <w:rPr>
          <w:rFonts w:ascii="Book Antiqua" w:hAnsi="Book Antiqua"/>
        </w:rPr>
        <w:t xml:space="preserve">, for the major adverse cardiac events </w:t>
      </w:r>
      <w:r w:rsidR="00ED390E">
        <w:rPr>
          <w:rFonts w:ascii="Book Antiqua" w:eastAsiaTheme="minorEastAsia" w:hAnsi="Book Antiqua" w:hint="eastAsia"/>
          <w:lang w:eastAsia="zh-CN"/>
        </w:rPr>
        <w:t>[</w:t>
      </w:r>
      <w:r w:rsidR="00ED390E" w:rsidRPr="00CA4B5A">
        <w:rPr>
          <w:rFonts w:ascii="Book Antiqua" w:hAnsi="Book Antiqua"/>
        </w:rPr>
        <w:t>major adverse cardiac events (MACE)</w:t>
      </w:r>
      <w:r w:rsidR="00DA044D" w:rsidRPr="00CA4B5A">
        <w:rPr>
          <w:rFonts w:ascii="Book Antiqua" w:hAnsi="Book Antiqua"/>
        </w:rPr>
        <w:t xml:space="preserve">: </w:t>
      </w:r>
      <w:r w:rsidR="00414460" w:rsidRPr="00CA4B5A">
        <w:rPr>
          <w:rFonts w:ascii="Book Antiqua" w:hAnsi="Book Antiqua"/>
        </w:rPr>
        <w:t>P</w:t>
      </w:r>
      <w:r w:rsidR="00DA044D" w:rsidRPr="00CA4B5A">
        <w:rPr>
          <w:rFonts w:ascii="Book Antiqua" w:hAnsi="Book Antiqua"/>
        </w:rPr>
        <w:t>rimary outcome</w:t>
      </w:r>
      <w:r w:rsidR="00ED390E">
        <w:rPr>
          <w:rFonts w:ascii="Book Antiqua" w:eastAsiaTheme="minorEastAsia" w:hAnsi="Book Antiqua" w:hint="eastAsia"/>
          <w:lang w:eastAsia="zh-CN"/>
        </w:rPr>
        <w:t>]</w:t>
      </w:r>
      <w:r w:rsidR="00DA044D" w:rsidRPr="00CA4B5A">
        <w:rPr>
          <w:rFonts w:ascii="Book Antiqua" w:hAnsi="Book Antiqua"/>
        </w:rPr>
        <w:t xml:space="preserve"> and patients</w:t>
      </w:r>
      <w:r w:rsidR="00D36136">
        <w:rPr>
          <w:rFonts w:ascii="Book Antiqua" w:eastAsiaTheme="minorEastAsia" w:hAnsi="Book Antiqua"/>
          <w:lang w:eastAsia="zh-CN"/>
        </w:rPr>
        <w:t>’</w:t>
      </w:r>
      <w:r w:rsidR="00DA044D" w:rsidRPr="00CA4B5A">
        <w:rPr>
          <w:rFonts w:ascii="Book Antiqua" w:hAnsi="Book Antiqua"/>
        </w:rPr>
        <w:t xml:space="preserve"> condition (secondary outcome). Further, a comparison was also made between the survival curves for the FFR &lt; 0.75 and CDP &gt; 27.9 groups.</w:t>
      </w:r>
      <w:r w:rsidR="00846357">
        <w:rPr>
          <w:rFonts w:ascii="Book Antiqua" w:hAnsi="Book Antiqua"/>
        </w:rPr>
        <w:t xml:space="preserve"> </w:t>
      </w:r>
    </w:p>
    <w:p w:rsidR="005C69CF" w:rsidRPr="00CA4B5A" w:rsidRDefault="005C69CF" w:rsidP="00E17729">
      <w:pPr>
        <w:widowControl w:val="0"/>
        <w:tabs>
          <w:tab w:val="left" w:pos="720"/>
        </w:tabs>
        <w:adjustRightInd w:val="0"/>
        <w:snapToGrid w:val="0"/>
        <w:spacing w:line="360" w:lineRule="auto"/>
        <w:jc w:val="both"/>
        <w:rPr>
          <w:rFonts w:ascii="Book Antiqua" w:hAnsi="Book Antiqua"/>
        </w:rPr>
      </w:pPr>
    </w:p>
    <w:p w:rsidR="00216E20" w:rsidRPr="00CA4B5A" w:rsidRDefault="00216E20" w:rsidP="00E17729">
      <w:pPr>
        <w:widowControl w:val="0"/>
        <w:tabs>
          <w:tab w:val="left" w:pos="720"/>
        </w:tabs>
        <w:adjustRightInd w:val="0"/>
        <w:snapToGrid w:val="0"/>
        <w:spacing w:line="360" w:lineRule="auto"/>
        <w:jc w:val="both"/>
        <w:rPr>
          <w:rFonts w:ascii="Book Antiqua" w:hAnsi="Book Antiqua"/>
        </w:rPr>
      </w:pPr>
    </w:p>
    <w:p w:rsidR="00D36136" w:rsidRDefault="00D36136" w:rsidP="00E17729">
      <w:pPr>
        <w:widowControl w:val="0"/>
        <w:adjustRightInd w:val="0"/>
        <w:snapToGrid w:val="0"/>
        <w:spacing w:line="360" w:lineRule="auto"/>
        <w:jc w:val="both"/>
        <w:rPr>
          <w:rFonts w:ascii="Book Antiqua" w:eastAsiaTheme="minorEastAsia" w:hAnsi="Book Antiqua"/>
          <w:i/>
          <w:lang w:eastAsia="zh-CN"/>
        </w:rPr>
      </w:pPr>
      <w:r w:rsidRPr="00265BA5">
        <w:rPr>
          <w:rFonts w:ascii="Book Antiqua" w:hAnsi="Book Antiqua" w:cs="Arial"/>
          <w:b/>
          <w:color w:val="000000" w:themeColor="text1"/>
        </w:rPr>
        <w:t>MATERIAL</w:t>
      </w:r>
      <w:r w:rsidRPr="00265BA5">
        <w:rPr>
          <w:rFonts w:ascii="Book Antiqua" w:eastAsiaTheme="minorEastAsia" w:hAnsi="Book Antiqua" w:cs="Arial"/>
          <w:b/>
          <w:caps/>
          <w:color w:val="000000" w:themeColor="text1"/>
          <w:lang w:eastAsia="zh-CN"/>
        </w:rPr>
        <w:t>s</w:t>
      </w:r>
      <w:r w:rsidRPr="00265BA5">
        <w:rPr>
          <w:rFonts w:ascii="Book Antiqua" w:hAnsi="Book Antiqua" w:cs="Arial"/>
          <w:b/>
          <w:color w:val="000000" w:themeColor="text1"/>
        </w:rPr>
        <w:t xml:space="preserve"> AND METHODS</w:t>
      </w:r>
      <w:r w:rsidRPr="00CA4B5A">
        <w:rPr>
          <w:rFonts w:ascii="Book Antiqua" w:hAnsi="Book Antiqua"/>
          <w:i/>
        </w:rPr>
        <w:t xml:space="preserve"> </w:t>
      </w:r>
    </w:p>
    <w:p w:rsidR="00D36136" w:rsidRPr="00D36136" w:rsidRDefault="00D36136" w:rsidP="00E17729">
      <w:pPr>
        <w:widowControl w:val="0"/>
        <w:adjustRightInd w:val="0"/>
        <w:snapToGrid w:val="0"/>
        <w:spacing w:line="360" w:lineRule="auto"/>
        <w:jc w:val="both"/>
        <w:rPr>
          <w:rFonts w:ascii="Book Antiqua" w:eastAsiaTheme="minorEastAsia" w:hAnsi="Book Antiqua"/>
          <w:b/>
          <w:i/>
          <w:lang w:eastAsia="zh-CN"/>
        </w:rPr>
      </w:pPr>
      <w:r w:rsidRPr="00D36136">
        <w:rPr>
          <w:rFonts w:ascii="Book Antiqua" w:hAnsi="Book Antiqua"/>
          <w:b/>
          <w:i/>
        </w:rPr>
        <w:t>Study patients</w:t>
      </w:r>
    </w:p>
    <w:p w:rsidR="00F65BB8" w:rsidRPr="00CA4B5A" w:rsidRDefault="00F65BB8" w:rsidP="00E17729">
      <w:pPr>
        <w:widowControl w:val="0"/>
        <w:adjustRightInd w:val="0"/>
        <w:snapToGrid w:val="0"/>
        <w:spacing w:line="360" w:lineRule="auto"/>
        <w:jc w:val="both"/>
        <w:rPr>
          <w:rFonts w:ascii="Book Antiqua" w:hAnsi="Book Antiqua"/>
        </w:rPr>
      </w:pPr>
      <w:r w:rsidRPr="00CA4B5A">
        <w:rPr>
          <w:rFonts w:ascii="Book Antiqua" w:hAnsi="Book Antiqua"/>
        </w:rPr>
        <w:t>The protocol</w:t>
      </w:r>
      <w:r w:rsidR="00F12DA1" w:rsidRPr="00CA4B5A">
        <w:rPr>
          <w:rFonts w:ascii="Book Antiqua" w:hAnsi="Book Antiqua"/>
        </w:rPr>
        <w:fldChar w:fldCharType="begin">
          <w:fldData xml:space="preserve">PEVuZE5vdGU+PENpdGU+PEF1dGhvcj5Lb2xsaTwvQXV0aG9yPjxZZWFyPjIwMTQ8L1llYXI+PFJl
Y051bT4xMjY2PC9SZWNOdW0+PERpc3BsYXlUZXh0PjxzdHlsZSBmYWNlPSJzdXBlcnNjcmlwdCI+
WzI1XTwvc3R5bGU+PC9EaXNwbGF5VGV4dD48cmVjb3JkPjxyZWMtbnVtYmVyPjEyNjY8L3JlYy1u
dW1iZXI+PGZvcmVpZ24ta2V5cz48a2V5IGFwcD0iRU4iIGRiLWlkPSJlZnBheGZ4MHk1MjV4d2V3
cmF2cGRkOWNzcHgwdDlkZGEwZXQiIHRpbWVzdGFtcD0iMTQzNzg3MzUzOSI+MTI2Njwva2V5Pjwv
Zm9yZWlnbi1rZXlzPjxyZWYtdHlwZSBuYW1lPSJKb3VybmFsIEFydGljbGUiPjE3PC9yZWYtdHlw
ZT48Y29udHJpYnV0b3JzPjxhdXRob3JzPjxhdXRob3I+S29sbGksIEsuIEsuPC9hdXRob3I+PGF1
dGhvcj5IZWxteSwgVC4gQS48L2F1dGhvcj48YXV0aG9yPlBlZWx1a2hhbmEsIFMuIFYuPC9hdXRo
b3I+PGF1dGhvcj5BcmlmLCBJLjwvYXV0aG9yPjxhdXRob3I+TGVlc2FyLCBNLiBBLjwvYXV0aG9y
PjxhdXRob3I+QmFjaywgTC4gSC48L2F1dGhvcj48YXV0aG9yPkJhbmVyamVlLCBSLiBLLjwvYXV0
aG9yPjxhdXRob3I+RWZmYXQsIE0uIEEuPC9hdXRob3I+PC9hdXRob3JzPjwvY29udHJpYnV0b3Jz
PjxhdXRoLWFkZHJlc3M+U2Nob29sIG9mIER5bmFtaWMgU3lzdGVtcywgTWVjaGFuaWNhbCBFbmdp
bmVlcmluZyBQcm9ncmFtLCBVbml2ZXJzaXR5IG9mIENpbmNpbm5hdGksIENpbmNpbm5hdGksIE9o
aW87IFZldGVyYW4gQWZmYWlycyBNZWRpY2FsIENlbnRlciwgQ2luY2lubmF0aSwgT2hpby48L2F1
dGgtYWRkcmVzcz48dGl0bGVzPjx0aXRsZT5GdW5jdGlvbmFsIGRpYWdub3NpcyBvZiBjb3JvbmFy
eSBzdGVub3NlcyB1c2luZyBwcmVzc3VyZSBkcm9wIGNvZWZmaWNpZW50OiBhIHBpbG90IHN0dWR5
IGluIGh1bWFuczwvdGl0bGU+PHNlY29uZGFyeS10aXRsZT5DYXRoZXRlciBDYXJkaW92YXNjIElu
dGVydjwvc2Vjb25kYXJ5LXRpdGxlPjxhbHQtdGl0bGU+Q2F0aGV0ZXJpemF0aW9uIGFuZCBjYXJk
aW92YXNjdWxhciBpbnRlcnZlbnRpb25zIDogb2ZmaWNpYWwgam91cm5hbCBvZiB0aGUgU29jaWV0
eSBmb3IgQ2FyZGlhYyBBbmdpb2dyYXBoeSAmYW1wOyBJbnRlcnZlbnRpb25zPC9hbHQtdGl0bGU+
PC90aXRsZXM+PHBlcmlvZGljYWw+PGZ1bGwtdGl0bGU+Q2F0aGV0ZXIgQ2FyZGlvdmFzYyBJbnRl
cnY8L2Z1bGwtdGl0bGU+PGFiYnItMT5DYXRoZXRlcml6YXRpb24gYW5kIGNhcmRpb3Zhc2N1bGFy
IGludGVydmVudGlvbnMgOiBvZmZpY2lhbCBqb3VybmFsIG9mIHRoZSBTb2NpZXR5IGZvciBDYXJk
aWFjIEFuZ2lvZ3JhcGh5ICZhbXA7IEludGVydmVudGlvbnM8L2FiYnItMT48L3BlcmlvZGljYWw+
PGFsdC1wZXJpb2RpY2FsPjxmdWxsLXRpdGxlPkNhdGhldGVyIENhcmRpb3Zhc2MgSW50ZXJ2PC9m
dWxsLXRpdGxlPjxhYmJyLTE+Q2F0aGV0ZXJpemF0aW9uIGFuZCBjYXJkaW92YXNjdWxhciBpbnRl
cnZlbnRpb25zIDogb2ZmaWNpYWwgam91cm5hbCBvZiB0aGUgU29jaWV0eSBmb3IgQ2FyZGlhYyBB
bmdpb2dyYXBoeSAmYW1wOyBJbnRlcnZlbnRpb25zPC9hYmJyLTE+PC9hbHQtcGVyaW9kaWNhbD48
cGFnZXM+Mzc3LTg1PC9wYWdlcz48dm9sdW1lPjgzPC92b2x1bWU+PG51bWJlcj4zPC9udW1iZXI+
PGtleXdvcmRzPjxrZXl3b3JkPkFkZW5vc2luZS9hZG1pbmlzdHJhdGlvbiAmYW1wOyBkb3NhZ2Uv
ZGlhZ25vc3RpYyB1c2U8L2tleXdvcmQ+PGtleXdvcmQ+QWRtaW5pc3RyYXRpb24sIEludHJhdmVu
b3VzPC9rZXl3b3JkPjxrZXl3b3JkPipBcnRlcmlhbCBQcmVzc3VyZTwva2V5d29yZD48a2V5d29y
ZD5CbG9vZCBGbG93IFZlbG9jaXR5PC9rZXl3b3JkPjxrZXl3b3JkPipDYXJkaWFjIENhdGhldGVy
aXphdGlvbi9pbnN0cnVtZW50YXRpb248L2tleXdvcmQ+PGtleXdvcmQ+Q2FyZGlhYyBDYXRoZXRl
cnM8L2tleXdvcmQ+PGtleXdvcmQ+Q29yb25hcnkgQW5naW9ncmFwaHk8L2tleXdvcmQ+PGtleXdv
cmQ+Q29yb25hcnkgQ2lyY3VsYXRpb248L2tleXdvcmQ+PGtleXdvcmQ+Q29yb25hcnkgU3Rlbm9z
aXMvKmRpYWdub3Npcy9waHlzaW9wYXRob2xvZ3k8L2tleXdvcmQ+PGtleXdvcmQ+Q29yb25hcnkg
VmVzc2Vscy8qcGh5c2lvcGF0aG9sb2d5PC9rZXl3b3JkPjxrZXl3b3JkPkVxdWlwbWVudCBEZXNp
Z248L2tleXdvcmQ+PGtleXdvcmQ+RmVtYWxlPC9rZXl3b3JkPjxrZXl3b3JkPkh1bWFuczwva2V5
d29yZD48a2V5d29yZD5IeXBlcmVtaWEvcGh5c2lvcGF0aG9sb2d5PC9rZXl3b3JkPjxrZXl3b3Jk
Pk1hbGU8L2tleXdvcmQ+PGtleXdvcmQ+TWlkZGxlIEFnZWQ8L2tleXdvcmQ+PGtleXdvcmQ+TW9k
ZWxzLCBDYXJkaW92YXNjdWxhcjwva2V5d29yZD48a2V5d29yZD5PaGlvPC9rZXl3b3JkPjxrZXl3
b3JkPlBpbG90IFByb2plY3RzPC9rZXl3b3JkPjxrZXl3b3JkPlByZWRpY3RpdmUgVmFsdWUgb2Yg
VGVzdHM8L2tleXdvcmQ+PGtleXdvcmQ+UHJvZ25vc2lzPC9rZXl3b3JkPjxrZXl3b3JkPlByb3Nw
ZWN0aXZlIFN0dWRpZXM8L2tleXdvcmQ+PGtleXdvcmQ+UmVwcm9kdWNpYmlsaXR5IG9mIFJlc3Vs
dHM8L2tleXdvcmQ+PGtleXdvcmQ+U2V2ZXJpdHkgb2YgSWxsbmVzcyBJbmRleDwva2V5d29yZD48
a2V5d29yZD5WYXNvZGlsYXRvciBBZ2VudHMvYWRtaW5pc3RyYXRpb24gJmFtcDsgZG9zYWdlL2Rp
YWdub3N0aWMgdXNlPC9rZXl3b3JkPjwva2V5d29yZHM+PGRhdGVzPjx5ZWFyPjIwMTQ8L3llYXI+
PHB1Yi1kYXRlcz48ZGF0ZT5GZWIgMTU8L2RhdGU+PC9wdWItZGF0ZXM+PC9kYXRlcz48aXNibj4x
NTIyLTcyNlggKEVsZWN0cm9uaWMpJiN4RDsxNTIyLTE5NDYgKExpbmtpbmcpPC9pc2JuPjxhY2Nl
c3Npb24tbnVtPjIzNzg1MDE2PC9hY2Nlc3Npb24tbnVtPjx1cmxzPjxyZWxhdGVkLXVybHM+PHVy
bD5odHRwOi8vd3d3Lm5jYmkubmxtLm5paC5nb3YvcHVibWVkLzIzNzg1MDE2PC91cmw+PC9yZWxh
dGVkLXVybHM+PC91cmxzPjxlbGVjdHJvbmljLXJlc291cmNlLW51bT4xMC4xMDAyL2NjZC4yNTA4
NTwvZWxlY3Ryb25pYy1yZXNvdXJjZS1udW0+PC9yZWNvcmQ+PC9DaXRlPjwvRW5kTm90ZT5=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PEVuZE5vdGU+PENpdGU+PEF1dGhvcj5Lb2xsaTwvQXV0aG9yPjxZZWFyPjIwMTQ8L1llYXI+PFJl
Y051bT4xMjY2PC9SZWNOdW0+PERpc3BsYXlUZXh0PjxzdHlsZSBmYWNlPSJzdXBlcnNjcmlwdCI+
WzI1XTwvc3R5bGU+PC9EaXNwbGF5VGV4dD48cmVjb3JkPjxyZWMtbnVtYmVyPjEyNjY8L3JlYy1u
dW1iZXI+PGZvcmVpZ24ta2V5cz48a2V5IGFwcD0iRU4iIGRiLWlkPSJlZnBheGZ4MHk1MjV4d2V3
cmF2cGRkOWNzcHgwdDlkZGEwZXQiIHRpbWVzdGFtcD0iMTQzNzg3MzUzOSI+MTI2Njwva2V5Pjwv
Zm9yZWlnbi1rZXlzPjxyZWYtdHlwZSBuYW1lPSJKb3VybmFsIEFydGljbGUiPjE3PC9yZWYtdHlw
ZT48Y29udHJpYnV0b3JzPjxhdXRob3JzPjxhdXRob3I+S29sbGksIEsuIEsuPC9hdXRob3I+PGF1
dGhvcj5IZWxteSwgVC4gQS48L2F1dGhvcj48YXV0aG9yPlBlZWx1a2hhbmEsIFMuIFYuPC9hdXRo
b3I+PGF1dGhvcj5BcmlmLCBJLjwvYXV0aG9yPjxhdXRob3I+TGVlc2FyLCBNLiBBLjwvYXV0aG9y
PjxhdXRob3I+QmFjaywgTC4gSC48L2F1dGhvcj48YXV0aG9yPkJhbmVyamVlLCBSLiBLLjwvYXV0
aG9yPjxhdXRob3I+RWZmYXQsIE0uIEEuPC9hdXRob3I+PC9hdXRob3JzPjwvY29udHJpYnV0b3Jz
PjxhdXRoLWFkZHJlc3M+U2Nob29sIG9mIER5bmFtaWMgU3lzdGVtcywgTWVjaGFuaWNhbCBFbmdp
bmVlcmluZyBQcm9ncmFtLCBVbml2ZXJzaXR5IG9mIENpbmNpbm5hdGksIENpbmNpbm5hdGksIE9o
aW87IFZldGVyYW4gQWZmYWlycyBNZWRpY2FsIENlbnRlciwgQ2luY2lubmF0aSwgT2hpby48L2F1
dGgtYWRkcmVzcz48dGl0bGVzPjx0aXRsZT5GdW5jdGlvbmFsIGRpYWdub3NpcyBvZiBjb3JvbmFy
eSBzdGVub3NlcyB1c2luZyBwcmVzc3VyZSBkcm9wIGNvZWZmaWNpZW50OiBhIHBpbG90IHN0dWR5
IGluIGh1bWFuczwvdGl0bGU+PHNlY29uZGFyeS10aXRsZT5DYXRoZXRlciBDYXJkaW92YXNjIElu
dGVydjwvc2Vjb25kYXJ5LXRpdGxlPjxhbHQtdGl0bGU+Q2F0aGV0ZXJpemF0aW9uIGFuZCBjYXJk
aW92YXNjdWxhciBpbnRlcnZlbnRpb25zIDogb2ZmaWNpYWwgam91cm5hbCBvZiB0aGUgU29jaWV0
eSBmb3IgQ2FyZGlhYyBBbmdpb2dyYXBoeSAmYW1wOyBJbnRlcnZlbnRpb25zPC9hbHQtdGl0bGU+
PC90aXRsZXM+PHBlcmlvZGljYWw+PGZ1bGwtdGl0bGU+Q2F0aGV0ZXIgQ2FyZGlvdmFzYyBJbnRl
cnY8L2Z1bGwtdGl0bGU+PGFiYnItMT5DYXRoZXRlcml6YXRpb24gYW5kIGNhcmRpb3Zhc2N1bGFy
IGludGVydmVudGlvbnMgOiBvZmZpY2lhbCBqb3VybmFsIG9mIHRoZSBTb2NpZXR5IGZvciBDYXJk
aWFjIEFuZ2lvZ3JhcGh5ICZhbXA7IEludGVydmVudGlvbnM8L2FiYnItMT48L3BlcmlvZGljYWw+
PGFsdC1wZXJpb2RpY2FsPjxmdWxsLXRpdGxlPkNhdGhldGVyIENhcmRpb3Zhc2MgSW50ZXJ2PC9m
dWxsLXRpdGxlPjxhYmJyLTE+Q2F0aGV0ZXJpemF0aW9uIGFuZCBjYXJkaW92YXNjdWxhciBpbnRl
cnZlbnRpb25zIDogb2ZmaWNpYWwgam91cm5hbCBvZiB0aGUgU29jaWV0eSBmb3IgQ2FyZGlhYyBB
bmdpb2dyYXBoeSAmYW1wOyBJbnRlcnZlbnRpb25zPC9hYmJyLTE+PC9hbHQtcGVyaW9kaWNhbD48
cGFnZXM+Mzc3LTg1PC9wYWdlcz48dm9sdW1lPjgzPC92b2x1bWU+PG51bWJlcj4zPC9udW1iZXI+
PGtleXdvcmRzPjxrZXl3b3JkPkFkZW5vc2luZS9hZG1pbmlzdHJhdGlvbiAmYW1wOyBkb3NhZ2Uv
ZGlhZ25vc3RpYyB1c2U8L2tleXdvcmQ+PGtleXdvcmQ+QWRtaW5pc3RyYXRpb24sIEludHJhdmVu
b3VzPC9rZXl3b3JkPjxrZXl3b3JkPipBcnRlcmlhbCBQcmVzc3VyZTwva2V5d29yZD48a2V5d29y
ZD5CbG9vZCBGbG93IFZlbG9jaXR5PC9rZXl3b3JkPjxrZXl3b3JkPipDYXJkaWFjIENhdGhldGVy
aXphdGlvbi9pbnN0cnVtZW50YXRpb248L2tleXdvcmQ+PGtleXdvcmQ+Q2FyZGlhYyBDYXRoZXRl
cnM8L2tleXdvcmQ+PGtleXdvcmQ+Q29yb25hcnkgQW5naW9ncmFwaHk8L2tleXdvcmQ+PGtleXdv
cmQ+Q29yb25hcnkgQ2lyY3VsYXRpb248L2tleXdvcmQ+PGtleXdvcmQ+Q29yb25hcnkgU3Rlbm9z
aXMvKmRpYWdub3Npcy9waHlzaW9wYXRob2xvZ3k8L2tleXdvcmQ+PGtleXdvcmQ+Q29yb25hcnkg
VmVzc2Vscy8qcGh5c2lvcGF0aG9sb2d5PC9rZXl3b3JkPjxrZXl3b3JkPkVxdWlwbWVudCBEZXNp
Z248L2tleXdvcmQ+PGtleXdvcmQ+RmVtYWxlPC9rZXl3b3JkPjxrZXl3b3JkPkh1bWFuczwva2V5
d29yZD48a2V5d29yZD5IeXBlcmVtaWEvcGh5c2lvcGF0aG9sb2d5PC9rZXl3b3JkPjxrZXl3b3Jk
Pk1hbGU8L2tleXdvcmQ+PGtleXdvcmQ+TWlkZGxlIEFnZWQ8L2tleXdvcmQ+PGtleXdvcmQ+TW9k
ZWxzLCBDYXJkaW92YXNjdWxhcjwva2V5d29yZD48a2V5d29yZD5PaGlvPC9rZXl3b3JkPjxrZXl3
b3JkPlBpbG90IFByb2plY3RzPC9rZXl3b3JkPjxrZXl3b3JkPlByZWRpY3RpdmUgVmFsdWUgb2Yg
VGVzdHM8L2tleXdvcmQ+PGtleXdvcmQ+UHJvZ25vc2lzPC9rZXl3b3JkPjxrZXl3b3JkPlByb3Nw
ZWN0aXZlIFN0dWRpZXM8L2tleXdvcmQ+PGtleXdvcmQ+UmVwcm9kdWNpYmlsaXR5IG9mIFJlc3Vs
dHM8L2tleXdvcmQ+PGtleXdvcmQ+U2V2ZXJpdHkgb2YgSWxsbmVzcyBJbmRleDwva2V5d29yZD48
a2V5d29yZD5WYXNvZGlsYXRvciBBZ2VudHMvYWRtaW5pc3RyYXRpb24gJmFtcDsgZG9zYWdlL2Rp
YWdub3N0aWMgdXNlPC9rZXl3b3JkPjwva2V5d29yZHM+PGRhdGVzPjx5ZWFyPjIwMTQ8L3llYXI+
PHB1Yi1kYXRlcz48ZGF0ZT5GZWIgMTU8L2RhdGU+PC9wdWItZGF0ZXM+PC9kYXRlcz48aXNibj4x
NTIyLTcyNlggKEVsZWN0cm9uaWMpJiN4RDsxNTIyLTE5NDYgKExpbmtpbmcpPC9pc2JuPjxhY2Nl
c3Npb24tbnVtPjIzNzg1MDE2PC9hY2Nlc3Npb24tbnVtPjx1cmxzPjxyZWxhdGVkLXVybHM+PHVy
bD5odHRwOi8vd3d3Lm5jYmkubmxtLm5paC5nb3YvcHVibWVkLzIzNzg1MDE2PC91cmw+PC9yZWxh
dGVkLXVybHM+PC91cmxzPjxlbGVjdHJvbmljLXJlc291cmNlLW51bT4xMC4xMDAyL2NjZC4yNTA4
NTwvZWxlY3Ryb25pYy1yZXNvdXJjZS1udW0+PC9yZWNvcmQ+PC9DaXRlPjwvRW5kTm90ZT5=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25" w:tooltip="Kolli, 2014 #1266" w:history="1">
        <w:r w:rsidR="000D589A" w:rsidRPr="00CA4B5A">
          <w:rPr>
            <w:rFonts w:ascii="Book Antiqua" w:hAnsi="Book Antiqua"/>
            <w:noProof/>
            <w:vertAlign w:val="superscript"/>
          </w:rPr>
          <w:t>25</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 xml:space="preserve"> was approved by the institutional review board at University of Cinci</w:t>
      </w:r>
      <w:r w:rsidRPr="00CA4B5A">
        <w:rPr>
          <w:rFonts w:ascii="Book Antiqua" w:hAnsi="Book Antiqua"/>
        </w:rPr>
        <w:t>n</w:t>
      </w:r>
      <w:r w:rsidRPr="00CA4B5A">
        <w:rPr>
          <w:rFonts w:ascii="Book Antiqua" w:hAnsi="Book Antiqua"/>
        </w:rPr>
        <w:t>nati (UC) and Cincinnati Veteran Affairs Medical Center (CVAMC), and informed co</w:t>
      </w:r>
      <w:r w:rsidRPr="00CA4B5A">
        <w:rPr>
          <w:rFonts w:ascii="Book Antiqua" w:hAnsi="Book Antiqua"/>
        </w:rPr>
        <w:t>n</w:t>
      </w:r>
      <w:r w:rsidRPr="00CA4B5A">
        <w:rPr>
          <w:rFonts w:ascii="Book Antiqua" w:hAnsi="Book Antiqua"/>
        </w:rPr>
        <w:t>sent was obtained from all the participants.</w:t>
      </w:r>
      <w:r w:rsidR="00846357">
        <w:rPr>
          <w:rFonts w:ascii="Book Antiqua" w:hAnsi="Book Antiqua"/>
        </w:rPr>
        <w:t xml:space="preserve"> </w:t>
      </w:r>
      <w:r w:rsidRPr="00CA4B5A">
        <w:rPr>
          <w:rFonts w:ascii="Book Antiqua" w:hAnsi="Book Antiqua"/>
        </w:rPr>
        <w:t>Patients who underwent exercise testing and myocardial perfusion scans were consented based on the inclusion and exclusion criteria, as explained below.</w:t>
      </w:r>
      <w:r w:rsidR="00846357">
        <w:rPr>
          <w:rFonts w:ascii="Book Antiqua" w:hAnsi="Book Antiqua"/>
        </w:rPr>
        <w:t xml:space="preserve"> </w:t>
      </w:r>
      <w:r w:rsidRPr="00CA4B5A">
        <w:rPr>
          <w:rFonts w:ascii="Book Antiqua" w:hAnsi="Book Antiqua"/>
        </w:rPr>
        <w:t>The study was registered with Clinicaltrials.gov, with the identifier NCT01719016.</w:t>
      </w:r>
      <w:r w:rsidR="00846357">
        <w:rPr>
          <w:rFonts w:ascii="Book Antiqua" w:hAnsi="Book Antiqua"/>
        </w:rPr>
        <w:t xml:space="preserve"> </w:t>
      </w:r>
    </w:p>
    <w:p w:rsidR="005C69CF" w:rsidRPr="00CA4B5A" w:rsidRDefault="005C69CF"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 xml:space="preserve">The study population consisted of </w:t>
      </w:r>
      <w:r w:rsidR="00F8594D" w:rsidRPr="00CA4B5A">
        <w:rPr>
          <w:rFonts w:ascii="Book Antiqua" w:hAnsi="Book Antiqua"/>
        </w:rPr>
        <w:t xml:space="preserve">86 </w:t>
      </w:r>
      <w:r w:rsidRPr="00CA4B5A">
        <w:rPr>
          <w:rFonts w:ascii="Book Antiqua" w:hAnsi="Book Antiqua"/>
        </w:rPr>
        <w:t xml:space="preserve">patients enrolled at </w:t>
      </w:r>
      <w:r w:rsidR="00D4704E" w:rsidRPr="00CA4B5A">
        <w:rPr>
          <w:rFonts w:ascii="Book Antiqua" w:hAnsi="Book Antiqua"/>
        </w:rPr>
        <w:t xml:space="preserve">the </w:t>
      </w:r>
      <w:r w:rsidRPr="00CA4B5A">
        <w:rPr>
          <w:rFonts w:ascii="Book Antiqua" w:hAnsi="Book Antiqua"/>
        </w:rPr>
        <w:t>UC and CVAMC.</w:t>
      </w:r>
      <w:r w:rsidR="00846357">
        <w:rPr>
          <w:rFonts w:ascii="Book Antiqua" w:hAnsi="Book Antiqua"/>
        </w:rPr>
        <w:t xml:space="preserve"> </w:t>
      </w:r>
      <w:r w:rsidR="00585074" w:rsidRPr="00CA4B5A">
        <w:rPr>
          <w:rFonts w:ascii="Book Antiqua" w:hAnsi="Book Antiqua"/>
        </w:rPr>
        <w:t>Table 1 summarizes the clinical characteristics of the enrolled patients.</w:t>
      </w:r>
      <w:r w:rsidR="00846357">
        <w:rPr>
          <w:rFonts w:ascii="Book Antiqua" w:hAnsi="Book Antiqua"/>
        </w:rPr>
        <w:t xml:space="preserve"> </w:t>
      </w:r>
      <w:r w:rsidR="00A21F6F" w:rsidRPr="00CA4B5A">
        <w:rPr>
          <w:rFonts w:ascii="Book Antiqua" w:hAnsi="Book Antiqua"/>
        </w:rPr>
        <w:t xml:space="preserve">The inclusion criteria for the study were: </w:t>
      </w:r>
      <w:r w:rsidR="00F41BD1">
        <w:rPr>
          <w:rFonts w:ascii="Book Antiqua" w:eastAsiaTheme="minorEastAsia" w:hAnsi="Book Antiqua" w:hint="eastAsia"/>
          <w:lang w:eastAsia="zh-CN"/>
        </w:rPr>
        <w:t>(1</w:t>
      </w:r>
      <w:r w:rsidRPr="00CA4B5A">
        <w:rPr>
          <w:rFonts w:ascii="Book Antiqua" w:hAnsi="Book Antiqua"/>
        </w:rPr>
        <w:t>) chest pain;</w:t>
      </w:r>
      <w:r w:rsidR="00F41BD1" w:rsidRPr="00F41BD1">
        <w:rPr>
          <w:rFonts w:ascii="Book Antiqua" w:eastAsiaTheme="minorEastAsia" w:hAnsi="Book Antiqua" w:hint="eastAsia"/>
          <w:lang w:eastAsia="zh-CN"/>
        </w:rPr>
        <w:t xml:space="preserve"> </w:t>
      </w:r>
      <w:r w:rsidR="00F41BD1">
        <w:rPr>
          <w:rFonts w:ascii="Book Antiqua" w:eastAsiaTheme="minorEastAsia" w:hAnsi="Book Antiqua" w:hint="eastAsia"/>
          <w:lang w:eastAsia="zh-CN"/>
        </w:rPr>
        <w:t>(2</w:t>
      </w:r>
      <w:r w:rsidR="00F41BD1">
        <w:rPr>
          <w:rFonts w:ascii="Book Antiqua" w:hAnsi="Book Antiqua"/>
        </w:rPr>
        <w:t>)</w:t>
      </w:r>
      <w:r w:rsidRPr="00CA4B5A">
        <w:rPr>
          <w:rFonts w:ascii="Book Antiqua" w:hAnsi="Book Antiqua"/>
        </w:rPr>
        <w:t xml:space="preserve"> abnormal stress test; </w:t>
      </w:r>
      <w:r w:rsidR="00F41BD1">
        <w:rPr>
          <w:rFonts w:ascii="Book Antiqua" w:eastAsiaTheme="minorEastAsia" w:hAnsi="Book Antiqua" w:hint="eastAsia"/>
          <w:lang w:eastAsia="zh-CN"/>
        </w:rPr>
        <w:t>(3</w:t>
      </w:r>
      <w:r w:rsidR="00F41BD1">
        <w:rPr>
          <w:rFonts w:ascii="Book Antiqua" w:hAnsi="Book Antiqua"/>
        </w:rPr>
        <w:t>)</w:t>
      </w:r>
      <w:r w:rsidRPr="00CA4B5A">
        <w:rPr>
          <w:rFonts w:ascii="Book Antiqua" w:hAnsi="Book Antiqua"/>
        </w:rPr>
        <w:t xml:space="preserve"> an </w:t>
      </w:r>
      <w:proofErr w:type="spellStart"/>
      <w:r w:rsidRPr="00CA4B5A">
        <w:rPr>
          <w:rFonts w:ascii="Book Antiqua" w:hAnsi="Book Antiqua"/>
        </w:rPr>
        <w:t>angiographically</w:t>
      </w:r>
      <w:proofErr w:type="spellEnd"/>
      <w:r w:rsidRPr="00CA4B5A">
        <w:rPr>
          <w:rFonts w:ascii="Book Antiqua" w:hAnsi="Book Antiqua"/>
        </w:rPr>
        <w:t xml:space="preserve"> d</w:t>
      </w:r>
      <w:r w:rsidRPr="00CA4B5A">
        <w:rPr>
          <w:rFonts w:ascii="Book Antiqua" w:hAnsi="Book Antiqua"/>
        </w:rPr>
        <w:t>e</w:t>
      </w:r>
      <w:r w:rsidRPr="00CA4B5A">
        <w:rPr>
          <w:rFonts w:ascii="Book Antiqua" w:hAnsi="Book Antiqua"/>
        </w:rPr>
        <w:t>tectable stenosis of moderate severi</w:t>
      </w:r>
      <w:r w:rsidR="00F41BD1">
        <w:rPr>
          <w:rFonts w:ascii="Book Antiqua" w:hAnsi="Book Antiqua"/>
        </w:rPr>
        <w:t>ty (defined as approximately 50</w:t>
      </w:r>
      <w:r w:rsidRPr="00CA4B5A">
        <w:rPr>
          <w:rFonts w:ascii="Book Antiqua" w:hAnsi="Book Antiqua"/>
        </w:rPr>
        <w:t>% by visual exam</w:t>
      </w:r>
      <w:r w:rsidRPr="00CA4B5A">
        <w:rPr>
          <w:rFonts w:ascii="Book Antiqua" w:hAnsi="Book Antiqua"/>
        </w:rPr>
        <w:t>i</w:t>
      </w:r>
      <w:r w:rsidRPr="00CA4B5A">
        <w:rPr>
          <w:rFonts w:ascii="Book Antiqua" w:hAnsi="Book Antiqua"/>
        </w:rPr>
        <w:t xml:space="preserve">nation) in a major coronary artery; and </w:t>
      </w:r>
      <w:r w:rsidR="00F41BD1">
        <w:rPr>
          <w:rFonts w:ascii="Book Antiqua" w:eastAsiaTheme="minorEastAsia" w:hAnsi="Book Antiqua" w:hint="eastAsia"/>
          <w:lang w:eastAsia="zh-CN"/>
        </w:rPr>
        <w:t>(4</w:t>
      </w:r>
      <w:r w:rsidR="00F41BD1">
        <w:rPr>
          <w:rFonts w:ascii="Book Antiqua" w:hAnsi="Book Antiqua"/>
        </w:rPr>
        <w:t>)</w:t>
      </w:r>
      <w:r w:rsidRPr="00CA4B5A">
        <w:rPr>
          <w:rFonts w:ascii="Book Antiqua" w:hAnsi="Book Antiqua"/>
        </w:rPr>
        <w:t xml:space="preserve"> left ventricular ejection fraction</w:t>
      </w:r>
      <w:r w:rsidR="00F41BD1">
        <w:rPr>
          <w:rFonts w:ascii="Book Antiqua" w:eastAsiaTheme="minorEastAsia" w:hAnsi="Book Antiqua" w:hint="eastAsia"/>
          <w:lang w:eastAsia="zh-CN"/>
        </w:rPr>
        <w:t xml:space="preserve"> </w:t>
      </w:r>
      <w:r w:rsidRPr="00CA4B5A">
        <w:rPr>
          <w:rFonts w:ascii="Book Antiqua" w:hAnsi="Book Antiqua"/>
        </w:rPr>
        <w:t>&gt;</w:t>
      </w:r>
      <w:r w:rsidR="00F41BD1">
        <w:rPr>
          <w:rFonts w:ascii="Book Antiqua" w:eastAsiaTheme="minorEastAsia" w:hAnsi="Book Antiqua" w:hint="eastAsia"/>
          <w:lang w:eastAsia="zh-CN"/>
        </w:rPr>
        <w:t xml:space="preserve"> </w:t>
      </w:r>
      <w:r w:rsidRPr="00CA4B5A">
        <w:rPr>
          <w:rFonts w:ascii="Book Antiqua" w:hAnsi="Book Antiqua"/>
        </w:rPr>
        <w:t>25%.</w:t>
      </w:r>
      <w:r w:rsidR="00846357">
        <w:rPr>
          <w:rFonts w:ascii="Book Antiqua" w:hAnsi="Book Antiqua"/>
        </w:rPr>
        <w:t xml:space="preserve"> </w:t>
      </w:r>
      <w:r w:rsidRPr="00CA4B5A">
        <w:rPr>
          <w:rFonts w:ascii="Book Antiqua" w:hAnsi="Book Antiqua"/>
        </w:rPr>
        <w:t>P</w:t>
      </w:r>
      <w:r w:rsidRPr="00CA4B5A">
        <w:rPr>
          <w:rFonts w:ascii="Book Antiqua" w:hAnsi="Book Antiqua"/>
        </w:rPr>
        <w:t>a</w:t>
      </w:r>
      <w:r w:rsidRPr="00CA4B5A">
        <w:rPr>
          <w:rFonts w:ascii="Book Antiqua" w:hAnsi="Book Antiqua"/>
        </w:rPr>
        <w:t xml:space="preserve">tients were excluded if they had: </w:t>
      </w:r>
      <w:r w:rsidR="00F41BD1">
        <w:rPr>
          <w:rFonts w:ascii="Book Antiqua" w:eastAsiaTheme="minorEastAsia" w:hAnsi="Book Antiqua" w:hint="eastAsia"/>
          <w:lang w:eastAsia="zh-CN"/>
        </w:rPr>
        <w:t>(1</w:t>
      </w:r>
      <w:r w:rsidR="00F41BD1" w:rsidRPr="00CA4B5A">
        <w:rPr>
          <w:rFonts w:ascii="Book Antiqua" w:hAnsi="Book Antiqua"/>
        </w:rPr>
        <w:t>)</w:t>
      </w:r>
      <w:r w:rsidRPr="00CA4B5A">
        <w:rPr>
          <w:rFonts w:ascii="Book Antiqua" w:hAnsi="Book Antiqua"/>
        </w:rPr>
        <w:t xml:space="preserve"> left ventricular ejection fraction</w:t>
      </w:r>
      <w:r w:rsidR="00F41BD1">
        <w:rPr>
          <w:rFonts w:ascii="Book Antiqua" w:eastAsiaTheme="minorEastAsia" w:hAnsi="Book Antiqua" w:hint="eastAsia"/>
          <w:lang w:eastAsia="zh-CN"/>
        </w:rPr>
        <w:t xml:space="preserve"> </w:t>
      </w:r>
      <w:r w:rsidRPr="00CA4B5A">
        <w:rPr>
          <w:rFonts w:ascii="Book Antiqua" w:hAnsi="Book Antiqua"/>
        </w:rPr>
        <w:t>&lt;</w:t>
      </w:r>
      <w:r w:rsidR="00F41BD1">
        <w:rPr>
          <w:rFonts w:ascii="Book Antiqua" w:eastAsiaTheme="minorEastAsia" w:hAnsi="Book Antiqua" w:hint="eastAsia"/>
          <w:lang w:eastAsia="zh-CN"/>
        </w:rPr>
        <w:t xml:space="preserve"> </w:t>
      </w:r>
      <w:r w:rsidRPr="00CA4B5A">
        <w:rPr>
          <w:rFonts w:ascii="Book Antiqua" w:hAnsi="Book Antiqua"/>
        </w:rPr>
        <w:t xml:space="preserve">25%; </w:t>
      </w:r>
      <w:r w:rsidR="00F41BD1">
        <w:rPr>
          <w:rFonts w:ascii="Book Antiqua" w:eastAsiaTheme="minorEastAsia" w:hAnsi="Book Antiqua" w:hint="eastAsia"/>
          <w:lang w:eastAsia="zh-CN"/>
        </w:rPr>
        <w:t>(2</w:t>
      </w:r>
      <w:r w:rsidR="00F41BD1">
        <w:rPr>
          <w:rFonts w:ascii="Book Antiqua" w:hAnsi="Book Antiqua"/>
        </w:rPr>
        <w:t>)</w:t>
      </w:r>
      <w:r w:rsidRPr="00CA4B5A">
        <w:rPr>
          <w:rFonts w:ascii="Book Antiqua" w:hAnsi="Book Antiqua"/>
        </w:rPr>
        <w:t xml:space="preserve"> non-dialysis dependent chronic kidney disease with baseline serum creatinine greater than 2.5 </w:t>
      </w:r>
      <w:proofErr w:type="spellStart"/>
      <w:r w:rsidRPr="00CA4B5A">
        <w:rPr>
          <w:rFonts w:ascii="Book Antiqua" w:hAnsi="Book Antiqua"/>
        </w:rPr>
        <w:t>gm</w:t>
      </w:r>
      <w:proofErr w:type="spellEnd"/>
      <w:r w:rsidRPr="00CA4B5A">
        <w:rPr>
          <w:rFonts w:ascii="Book Antiqua" w:hAnsi="Book Antiqua"/>
        </w:rPr>
        <w:t>/</w:t>
      </w:r>
      <w:proofErr w:type="spellStart"/>
      <w:r w:rsidRPr="00CA4B5A">
        <w:rPr>
          <w:rFonts w:ascii="Book Antiqua" w:hAnsi="Book Antiqua"/>
        </w:rPr>
        <w:t>dL</w:t>
      </w:r>
      <w:proofErr w:type="spellEnd"/>
      <w:r w:rsidRPr="00CA4B5A">
        <w:rPr>
          <w:rFonts w:ascii="Book Antiqua" w:hAnsi="Book Antiqua"/>
        </w:rPr>
        <w:t xml:space="preserve">; </w:t>
      </w:r>
      <w:r w:rsidR="00F41BD1">
        <w:rPr>
          <w:rFonts w:ascii="Book Antiqua" w:eastAsiaTheme="minorEastAsia" w:hAnsi="Book Antiqua" w:hint="eastAsia"/>
          <w:lang w:eastAsia="zh-CN"/>
        </w:rPr>
        <w:t>(3</w:t>
      </w:r>
      <w:r w:rsidR="00F41BD1">
        <w:rPr>
          <w:rFonts w:ascii="Book Antiqua" w:hAnsi="Book Antiqua"/>
        </w:rPr>
        <w:t>)</w:t>
      </w:r>
      <w:r w:rsidRPr="00CA4B5A">
        <w:rPr>
          <w:rFonts w:ascii="Book Antiqua" w:hAnsi="Book Antiqua"/>
        </w:rPr>
        <w:t xml:space="preserve"> history of type-II heparin induced thrombocytopenia; </w:t>
      </w:r>
      <w:r w:rsidR="00F41BD1">
        <w:rPr>
          <w:rFonts w:ascii="Book Antiqua" w:eastAsiaTheme="minorEastAsia" w:hAnsi="Book Antiqua" w:hint="eastAsia"/>
          <w:lang w:eastAsia="zh-CN"/>
        </w:rPr>
        <w:t>(4</w:t>
      </w:r>
      <w:r w:rsidR="00F41BD1">
        <w:rPr>
          <w:rFonts w:ascii="Book Antiqua" w:hAnsi="Book Antiqua"/>
        </w:rPr>
        <w:t>)</w:t>
      </w:r>
      <w:r w:rsidRPr="00CA4B5A">
        <w:rPr>
          <w:rFonts w:ascii="Book Antiqua" w:hAnsi="Book Antiqua"/>
        </w:rPr>
        <w:t xml:space="preserve"> </w:t>
      </w:r>
      <w:proofErr w:type="spellStart"/>
      <w:r w:rsidRPr="00CA4B5A">
        <w:rPr>
          <w:rFonts w:ascii="Book Antiqua" w:hAnsi="Book Antiqua"/>
        </w:rPr>
        <w:t>ostial</w:t>
      </w:r>
      <w:proofErr w:type="spellEnd"/>
      <w:r w:rsidRPr="00CA4B5A">
        <w:rPr>
          <w:rFonts w:ascii="Book Antiqua" w:hAnsi="Book Antiqua"/>
        </w:rPr>
        <w:t xml:space="preserve"> lesions, serial </w:t>
      </w:r>
      <w:proofErr w:type="spellStart"/>
      <w:r w:rsidRPr="00CA4B5A">
        <w:rPr>
          <w:rFonts w:ascii="Book Antiqua" w:hAnsi="Book Antiqua"/>
        </w:rPr>
        <w:t>stenoses</w:t>
      </w:r>
      <w:proofErr w:type="spellEnd"/>
      <w:r w:rsidRPr="00CA4B5A">
        <w:rPr>
          <w:rFonts w:ascii="Book Antiqua" w:hAnsi="Book Antiqua"/>
        </w:rPr>
        <w:t xml:space="preserve">, significant left main stenosis; e) significant co-morbid conditions that would make coronary angiography prohibitive and contraindicated; and </w:t>
      </w:r>
      <w:r w:rsidR="00167D7D">
        <w:rPr>
          <w:rFonts w:ascii="Book Antiqua" w:eastAsiaTheme="minorEastAsia" w:hAnsi="Book Antiqua" w:hint="eastAsia"/>
          <w:lang w:eastAsia="zh-CN"/>
        </w:rPr>
        <w:t>(5</w:t>
      </w:r>
      <w:r w:rsidR="00167D7D">
        <w:rPr>
          <w:rFonts w:ascii="Book Antiqua" w:hAnsi="Book Antiqua"/>
        </w:rPr>
        <w:t>)</w:t>
      </w:r>
      <w:r w:rsidRPr="00CA4B5A">
        <w:rPr>
          <w:rFonts w:ascii="Book Antiqua" w:hAnsi="Book Antiqua"/>
        </w:rPr>
        <w:t xml:space="preserve"> pregnant women.</w:t>
      </w:r>
      <w:r w:rsidR="00846357">
        <w:rPr>
          <w:rFonts w:ascii="Book Antiqua" w:hAnsi="Book Antiqua"/>
        </w:rPr>
        <w:t xml:space="preserve"> </w:t>
      </w:r>
    </w:p>
    <w:p w:rsidR="001D3117" w:rsidRDefault="005C69CF" w:rsidP="00E17729">
      <w:pPr>
        <w:widowControl w:val="0"/>
        <w:tabs>
          <w:tab w:val="left" w:pos="360"/>
        </w:tabs>
        <w:adjustRightInd w:val="0"/>
        <w:snapToGrid w:val="0"/>
        <w:spacing w:line="360" w:lineRule="auto"/>
        <w:jc w:val="both"/>
        <w:rPr>
          <w:rFonts w:ascii="Book Antiqua" w:eastAsiaTheme="minorEastAsia" w:hAnsi="Book Antiqua"/>
          <w:lang w:eastAsia="zh-CN"/>
        </w:rPr>
      </w:pPr>
      <w:r w:rsidRPr="00CA4B5A">
        <w:rPr>
          <w:rFonts w:ascii="Book Antiqua" w:hAnsi="Book Antiqua"/>
        </w:rPr>
        <w:tab/>
      </w:r>
    </w:p>
    <w:p w:rsidR="001D3117" w:rsidRPr="007F3658" w:rsidRDefault="005C69CF" w:rsidP="00E17729">
      <w:pPr>
        <w:widowControl w:val="0"/>
        <w:tabs>
          <w:tab w:val="left" w:pos="360"/>
        </w:tabs>
        <w:adjustRightInd w:val="0"/>
        <w:snapToGrid w:val="0"/>
        <w:spacing w:line="360" w:lineRule="auto"/>
        <w:jc w:val="both"/>
        <w:rPr>
          <w:rFonts w:ascii="Book Antiqua" w:eastAsiaTheme="minorEastAsia" w:hAnsi="Book Antiqua"/>
          <w:b/>
          <w:lang w:eastAsia="zh-CN"/>
        </w:rPr>
      </w:pPr>
      <w:r w:rsidRPr="007F3658">
        <w:rPr>
          <w:rFonts w:ascii="Book Antiqua" w:hAnsi="Book Antiqua"/>
          <w:b/>
          <w:i/>
        </w:rPr>
        <w:t xml:space="preserve">Cardiac </w:t>
      </w:r>
      <w:r w:rsidR="001D3117" w:rsidRPr="007F3658">
        <w:rPr>
          <w:rFonts w:ascii="Book Antiqua" w:hAnsi="Book Antiqua"/>
          <w:b/>
          <w:i/>
        </w:rPr>
        <w:t>catheterization and hemodynamic measurement</w:t>
      </w:r>
      <w:r w:rsidR="00846357">
        <w:rPr>
          <w:rFonts w:ascii="Book Antiqua" w:hAnsi="Book Antiqua"/>
          <w:b/>
          <w:i/>
        </w:rPr>
        <w:t xml:space="preserve"> </w:t>
      </w:r>
    </w:p>
    <w:p w:rsidR="005C69CF" w:rsidRPr="00CA4B5A" w:rsidRDefault="00B54587" w:rsidP="00E17729">
      <w:pPr>
        <w:widowControl w:val="0"/>
        <w:tabs>
          <w:tab w:val="left" w:pos="360"/>
        </w:tabs>
        <w:adjustRightInd w:val="0"/>
        <w:snapToGrid w:val="0"/>
        <w:spacing w:line="360" w:lineRule="auto"/>
        <w:jc w:val="both"/>
        <w:rPr>
          <w:rFonts w:ascii="Book Antiqua" w:hAnsi="Book Antiqua"/>
        </w:rPr>
      </w:pPr>
      <w:r w:rsidRPr="00CA4B5A">
        <w:rPr>
          <w:rFonts w:ascii="Book Antiqua" w:hAnsi="Book Antiqua"/>
        </w:rPr>
        <w:t xml:space="preserve">Using standard-of-care </w:t>
      </w:r>
      <w:r w:rsidR="005C69CF" w:rsidRPr="00CA4B5A">
        <w:rPr>
          <w:rFonts w:ascii="Book Antiqua" w:hAnsi="Book Antiqua"/>
        </w:rPr>
        <w:t>catheterization</w:t>
      </w:r>
      <w:r w:rsidRPr="00CA4B5A">
        <w:rPr>
          <w:rFonts w:ascii="Book Antiqua" w:hAnsi="Book Antiqua"/>
        </w:rPr>
        <w:t xml:space="preserve"> techniques</w:t>
      </w:r>
      <w:r w:rsidR="005C69CF" w:rsidRPr="00CA4B5A">
        <w:rPr>
          <w:rFonts w:ascii="Book Antiqua" w:hAnsi="Book Antiqua"/>
        </w:rPr>
        <w:t>, vascular access was through the femoral approach; a 5-to-6-F</w:t>
      </w:r>
      <w:r w:rsidRPr="00CA4B5A">
        <w:rPr>
          <w:rFonts w:ascii="Book Antiqua" w:hAnsi="Book Antiqua"/>
        </w:rPr>
        <w:t>rench</w:t>
      </w:r>
      <w:r w:rsidR="005C69CF" w:rsidRPr="00CA4B5A">
        <w:rPr>
          <w:rFonts w:ascii="Book Antiqua" w:hAnsi="Book Antiqua"/>
        </w:rPr>
        <w:t xml:space="preserve"> catheter was introduced into the femoral sheath and advanced into the ostium of the coronary artery.</w:t>
      </w:r>
      <w:r w:rsidR="00846357">
        <w:rPr>
          <w:rFonts w:ascii="Book Antiqua" w:hAnsi="Book Antiqua"/>
        </w:rPr>
        <w:t xml:space="preserve"> </w:t>
      </w:r>
      <w:r w:rsidR="005C69CF" w:rsidRPr="00CA4B5A">
        <w:rPr>
          <w:rFonts w:ascii="Book Antiqua" w:hAnsi="Book Antiqua"/>
        </w:rPr>
        <w:t>Unfractionated heparin was admini</w:t>
      </w:r>
      <w:r w:rsidR="005C69CF" w:rsidRPr="00CA4B5A">
        <w:rPr>
          <w:rFonts w:ascii="Book Antiqua" w:hAnsi="Book Antiqua"/>
        </w:rPr>
        <w:t>s</w:t>
      </w:r>
      <w:r w:rsidR="005C69CF" w:rsidRPr="00CA4B5A">
        <w:rPr>
          <w:rFonts w:ascii="Book Antiqua" w:hAnsi="Book Antiqua"/>
        </w:rPr>
        <w:t>tered using a weight-based protocol.</w:t>
      </w:r>
      <w:r w:rsidR="00846357">
        <w:rPr>
          <w:rFonts w:ascii="Book Antiqua" w:hAnsi="Book Antiqua"/>
        </w:rPr>
        <w:t xml:space="preserve"> </w:t>
      </w:r>
      <w:r w:rsidR="005C69CF" w:rsidRPr="00CA4B5A">
        <w:rPr>
          <w:rFonts w:ascii="Book Antiqua" w:hAnsi="Book Antiqua"/>
        </w:rPr>
        <w:t>Aortic pressure was measured through the gui</w:t>
      </w:r>
      <w:r w:rsidR="005C69CF" w:rsidRPr="00CA4B5A">
        <w:rPr>
          <w:rFonts w:ascii="Book Antiqua" w:hAnsi="Book Antiqua"/>
        </w:rPr>
        <w:t>d</w:t>
      </w:r>
      <w:r w:rsidR="005C69CF" w:rsidRPr="00CA4B5A">
        <w:rPr>
          <w:rFonts w:ascii="Book Antiqua" w:hAnsi="Book Antiqua"/>
        </w:rPr>
        <w:t>ing catheter.</w:t>
      </w:r>
      <w:r w:rsidR="00846357">
        <w:rPr>
          <w:rFonts w:ascii="Book Antiqua" w:hAnsi="Book Antiqua"/>
        </w:rPr>
        <w:t xml:space="preserve"> </w:t>
      </w:r>
      <w:r w:rsidR="005C69CF" w:rsidRPr="00CA4B5A">
        <w:rPr>
          <w:rFonts w:ascii="Book Antiqua" w:hAnsi="Book Antiqua"/>
        </w:rPr>
        <w:t xml:space="preserve">Intra coronary pressure and flow measurements were obtained across the lesions either by using a 0.014-inch-diameter </w:t>
      </w:r>
      <w:proofErr w:type="spellStart"/>
      <w:r w:rsidR="005C69CF" w:rsidRPr="00CA4B5A">
        <w:rPr>
          <w:rFonts w:ascii="Book Antiqua" w:hAnsi="Book Antiqua"/>
        </w:rPr>
        <w:t>guidewire</w:t>
      </w:r>
      <w:proofErr w:type="spellEnd"/>
      <w:r w:rsidR="005C69CF" w:rsidRPr="00CA4B5A">
        <w:rPr>
          <w:rFonts w:ascii="Book Antiqua" w:hAnsi="Book Antiqua"/>
        </w:rPr>
        <w:t xml:space="preserve"> (</w:t>
      </w:r>
      <w:proofErr w:type="spellStart"/>
      <w:r w:rsidR="005C69CF" w:rsidRPr="00CA4B5A">
        <w:rPr>
          <w:rFonts w:ascii="Book Antiqua" w:hAnsi="Book Antiqua"/>
        </w:rPr>
        <w:t>Combowire</w:t>
      </w:r>
      <w:proofErr w:type="spellEnd"/>
      <w:r w:rsidR="005C69CF" w:rsidRPr="00CA4B5A">
        <w:rPr>
          <w:rFonts w:ascii="Book Antiqua" w:hAnsi="Book Antiqua"/>
        </w:rPr>
        <w:t>, Volcano Corpor</w:t>
      </w:r>
      <w:r w:rsidR="005C69CF" w:rsidRPr="00CA4B5A">
        <w:rPr>
          <w:rFonts w:ascii="Book Antiqua" w:hAnsi="Book Antiqua"/>
        </w:rPr>
        <w:t>a</w:t>
      </w:r>
      <w:r w:rsidR="005C69CF" w:rsidRPr="00CA4B5A">
        <w:rPr>
          <w:rFonts w:ascii="Book Antiqua" w:hAnsi="Book Antiqua"/>
        </w:rPr>
        <w:t xml:space="preserve">tion, California, </w:t>
      </w:r>
      <w:r w:rsidR="0099065F" w:rsidRPr="0099065F">
        <w:rPr>
          <w:rFonts w:ascii="Book Antiqua" w:hAnsi="Book Antiqua"/>
        </w:rPr>
        <w:t>United States</w:t>
      </w:r>
      <w:r w:rsidR="005C69CF" w:rsidRPr="00CA4B5A">
        <w:rPr>
          <w:rFonts w:ascii="Book Antiqua" w:hAnsi="Book Antiqua"/>
        </w:rPr>
        <w:t xml:space="preserve">) that combines a standard Doppler sensor at the tip and a </w:t>
      </w:r>
      <w:r w:rsidR="005C69CF" w:rsidRPr="00CA4B5A">
        <w:rPr>
          <w:rFonts w:ascii="Book Antiqua" w:hAnsi="Book Antiqua"/>
        </w:rPr>
        <w:lastRenderedPageBreak/>
        <w:t>standard pressure sensor 1.5 cm proximal to the tip or by</w:t>
      </w:r>
      <w:r w:rsidR="00846357">
        <w:rPr>
          <w:rFonts w:ascii="Book Antiqua" w:hAnsi="Book Antiqua"/>
        </w:rPr>
        <w:t xml:space="preserve"> </w:t>
      </w:r>
      <w:r w:rsidR="005C69CF" w:rsidRPr="00CA4B5A">
        <w:rPr>
          <w:rFonts w:ascii="Book Antiqua" w:hAnsi="Book Antiqua"/>
        </w:rPr>
        <w:t>0.014-inch-diameter pressure and Doppler guide wires separately.</w:t>
      </w:r>
      <w:r w:rsidR="00846357">
        <w:rPr>
          <w:rFonts w:ascii="Book Antiqua" w:hAnsi="Book Antiqua"/>
        </w:rPr>
        <w:t xml:space="preserve"> </w:t>
      </w:r>
      <w:r w:rsidR="005C69CF" w:rsidRPr="00CA4B5A">
        <w:rPr>
          <w:rFonts w:ascii="Book Antiqua" w:hAnsi="Book Antiqua"/>
        </w:rPr>
        <w:t xml:space="preserve">The </w:t>
      </w:r>
      <w:proofErr w:type="spellStart"/>
      <w:r w:rsidR="005C69CF" w:rsidRPr="00CA4B5A">
        <w:rPr>
          <w:rFonts w:ascii="Book Antiqua" w:hAnsi="Book Antiqua"/>
        </w:rPr>
        <w:t>Combowire</w:t>
      </w:r>
      <w:proofErr w:type="spellEnd"/>
      <w:r w:rsidR="005C69CF" w:rsidRPr="00CA4B5A">
        <w:rPr>
          <w:rFonts w:ascii="Book Antiqua" w:hAnsi="Book Antiqua"/>
        </w:rPr>
        <w:t xml:space="preserve"> (or pressure wire) was set at zero, calibrated, advanced through the guiding catheter and normalized to aortic pressure </w:t>
      </w:r>
      <w:r w:rsidRPr="00CA4B5A">
        <w:rPr>
          <w:rFonts w:ascii="Book Antiqua" w:hAnsi="Book Antiqua"/>
        </w:rPr>
        <w:t>before insertion into the target vessel</w:t>
      </w:r>
      <w:r w:rsidR="005C69CF" w:rsidRPr="00CA4B5A">
        <w:rPr>
          <w:rFonts w:ascii="Book Antiqua" w:hAnsi="Book Antiqua"/>
        </w:rPr>
        <w:t>.</w:t>
      </w:r>
      <w:r w:rsidR="00846357">
        <w:rPr>
          <w:rFonts w:ascii="Book Antiqua" w:hAnsi="Book Antiqua"/>
        </w:rPr>
        <w:t xml:space="preserve"> </w:t>
      </w:r>
      <w:r w:rsidRPr="00CA4B5A">
        <w:rPr>
          <w:rFonts w:ascii="Book Antiqua" w:hAnsi="Book Antiqua"/>
        </w:rPr>
        <w:t xml:space="preserve">The wire was </w:t>
      </w:r>
      <w:r w:rsidR="005C69CF" w:rsidRPr="00CA4B5A">
        <w:rPr>
          <w:rFonts w:ascii="Book Antiqua" w:hAnsi="Book Antiqua"/>
        </w:rPr>
        <w:t>positioned distal to the stenosis in the target vessel, with the pressure transducer at least 30 mm distal to lesion. The pos</w:t>
      </w:r>
      <w:r w:rsidR="005C69CF" w:rsidRPr="00CA4B5A">
        <w:rPr>
          <w:rFonts w:ascii="Book Antiqua" w:hAnsi="Book Antiqua"/>
        </w:rPr>
        <w:t>i</w:t>
      </w:r>
      <w:r w:rsidR="005C69CF" w:rsidRPr="00CA4B5A">
        <w:rPr>
          <w:rFonts w:ascii="Book Antiqua" w:hAnsi="Book Antiqua"/>
        </w:rPr>
        <w:t>tion of the Doppler sensor was manipulated until an optimal and stable blood velocity signal was obtained.</w:t>
      </w:r>
      <w:r w:rsidR="00846357">
        <w:rPr>
          <w:rFonts w:ascii="Book Antiqua" w:hAnsi="Book Antiqua"/>
        </w:rPr>
        <w:t xml:space="preserve"> </w:t>
      </w:r>
      <w:r w:rsidR="005C69CF" w:rsidRPr="00CA4B5A">
        <w:rPr>
          <w:rFonts w:ascii="Book Antiqua" w:hAnsi="Book Antiqua"/>
        </w:rPr>
        <w:t xml:space="preserve">Adenosine was then infused intravenously (140 </w:t>
      </w:r>
      <w:r w:rsidR="009A2CEA" w:rsidRPr="00CA4B5A">
        <w:rPr>
          <w:rFonts w:ascii="Book Antiqua" w:hAnsi="Book Antiqua"/>
        </w:rPr>
        <w:t>µ</w:t>
      </w:r>
      <w:r w:rsidR="005C69CF" w:rsidRPr="00CA4B5A">
        <w:rPr>
          <w:rFonts w:ascii="Book Antiqua" w:hAnsi="Book Antiqua"/>
        </w:rPr>
        <w:t>g</w:t>
      </w:r>
      <w:r w:rsidRPr="00CA4B5A">
        <w:rPr>
          <w:rFonts w:ascii="Book Antiqua" w:hAnsi="Book Antiqua"/>
        </w:rPr>
        <w:t>/kg</w:t>
      </w:r>
      <w:r w:rsidR="00615E78">
        <w:rPr>
          <w:rFonts w:ascii="Book Antiqua" w:eastAsiaTheme="minorEastAsia" w:hAnsi="Book Antiqua" w:hint="eastAsia"/>
          <w:lang w:eastAsia="zh-CN"/>
        </w:rPr>
        <w:t xml:space="preserve"> per </w:t>
      </w:r>
      <w:r w:rsidRPr="00CA4B5A">
        <w:rPr>
          <w:rFonts w:ascii="Book Antiqua" w:hAnsi="Book Antiqua"/>
        </w:rPr>
        <w:t>min</w:t>
      </w:r>
      <w:r w:rsidR="00164DD9">
        <w:rPr>
          <w:rFonts w:ascii="Book Antiqua" w:hAnsi="Book Antiqua"/>
        </w:rPr>
        <w:t>)</w:t>
      </w:r>
      <w:r w:rsidR="00F12DA1" w:rsidRPr="00CA4B5A">
        <w:rPr>
          <w:rFonts w:ascii="Book Antiqua" w:hAnsi="Book Antiqua"/>
        </w:rPr>
        <w:fldChar w:fldCharType="begin">
          <w:fldData xml:space="preserve">PEVuZE5vdGU+PENpdGU+PEF1dGhvcj5Lb2xsaTwvQXV0aG9yPjxZZWFyPjIwMTQ8L1llYXI+PFJl
Y051bT4xMjY2PC9SZWNOdW0+PERpc3BsYXlUZXh0PjxzdHlsZSBmYWNlPSJzdXBlcnNjcmlwdCI+
WzI1XTwvc3R5bGU+PC9EaXNwbGF5VGV4dD48cmVjb3JkPjxyZWMtbnVtYmVyPjEyNjY8L3JlYy1u
dW1iZXI+PGZvcmVpZ24ta2V5cz48a2V5IGFwcD0iRU4iIGRiLWlkPSJlZnBheGZ4MHk1MjV4d2V3
cmF2cGRkOWNzcHgwdDlkZGEwZXQiIHRpbWVzdGFtcD0iMTQzNzg3MzUzOSI+MTI2Njwva2V5Pjwv
Zm9yZWlnbi1rZXlzPjxyZWYtdHlwZSBuYW1lPSJKb3VybmFsIEFydGljbGUiPjE3PC9yZWYtdHlw
ZT48Y29udHJpYnV0b3JzPjxhdXRob3JzPjxhdXRob3I+S29sbGksIEsuIEsuPC9hdXRob3I+PGF1
dGhvcj5IZWxteSwgVC4gQS48L2F1dGhvcj48YXV0aG9yPlBlZWx1a2hhbmEsIFMuIFYuPC9hdXRo
b3I+PGF1dGhvcj5BcmlmLCBJLjwvYXV0aG9yPjxhdXRob3I+TGVlc2FyLCBNLiBBLjwvYXV0aG9y
PjxhdXRob3I+QmFjaywgTC4gSC48L2F1dGhvcj48YXV0aG9yPkJhbmVyamVlLCBSLiBLLjwvYXV0
aG9yPjxhdXRob3I+RWZmYXQsIE0uIEEuPC9hdXRob3I+PC9hdXRob3JzPjwvY29udHJpYnV0b3Jz
PjxhdXRoLWFkZHJlc3M+U2Nob29sIG9mIER5bmFtaWMgU3lzdGVtcywgTWVjaGFuaWNhbCBFbmdp
bmVlcmluZyBQcm9ncmFtLCBVbml2ZXJzaXR5IG9mIENpbmNpbm5hdGksIENpbmNpbm5hdGksIE9o
aW87IFZldGVyYW4gQWZmYWlycyBNZWRpY2FsIENlbnRlciwgQ2luY2lubmF0aSwgT2hpby48L2F1
dGgtYWRkcmVzcz48dGl0bGVzPjx0aXRsZT5GdW5jdGlvbmFsIGRpYWdub3NpcyBvZiBjb3JvbmFy
eSBzdGVub3NlcyB1c2luZyBwcmVzc3VyZSBkcm9wIGNvZWZmaWNpZW50OiBhIHBpbG90IHN0dWR5
IGluIGh1bWFuczwvdGl0bGU+PHNlY29uZGFyeS10aXRsZT5DYXRoZXRlciBDYXJkaW92YXNjIElu
dGVydjwvc2Vjb25kYXJ5LXRpdGxlPjxhbHQtdGl0bGU+Q2F0aGV0ZXJpemF0aW9uIGFuZCBjYXJk
aW92YXNjdWxhciBpbnRlcnZlbnRpb25zIDogb2ZmaWNpYWwgam91cm5hbCBvZiB0aGUgU29jaWV0
eSBmb3IgQ2FyZGlhYyBBbmdpb2dyYXBoeSAmYW1wOyBJbnRlcnZlbnRpb25zPC9hbHQtdGl0bGU+
PC90aXRsZXM+PHBlcmlvZGljYWw+PGZ1bGwtdGl0bGU+Q2F0aGV0ZXIgQ2FyZGlvdmFzYyBJbnRl
cnY8L2Z1bGwtdGl0bGU+PGFiYnItMT5DYXRoZXRlcml6YXRpb24gYW5kIGNhcmRpb3Zhc2N1bGFy
IGludGVydmVudGlvbnMgOiBvZmZpY2lhbCBqb3VybmFsIG9mIHRoZSBTb2NpZXR5IGZvciBDYXJk
aWFjIEFuZ2lvZ3JhcGh5ICZhbXA7IEludGVydmVudGlvbnM8L2FiYnItMT48L3BlcmlvZGljYWw+
PGFsdC1wZXJpb2RpY2FsPjxmdWxsLXRpdGxlPkNhdGhldGVyIENhcmRpb3Zhc2MgSW50ZXJ2PC9m
dWxsLXRpdGxlPjxhYmJyLTE+Q2F0aGV0ZXJpemF0aW9uIGFuZCBjYXJkaW92YXNjdWxhciBpbnRl
cnZlbnRpb25zIDogb2ZmaWNpYWwgam91cm5hbCBvZiB0aGUgU29jaWV0eSBmb3IgQ2FyZGlhYyBB
bmdpb2dyYXBoeSAmYW1wOyBJbnRlcnZlbnRpb25zPC9hYmJyLTE+PC9hbHQtcGVyaW9kaWNhbD48
cGFnZXM+Mzc3LTg1PC9wYWdlcz48dm9sdW1lPjgzPC92b2x1bWU+PG51bWJlcj4zPC9udW1iZXI+
PGtleXdvcmRzPjxrZXl3b3JkPkFkZW5vc2luZS9hZG1pbmlzdHJhdGlvbiAmYW1wOyBkb3NhZ2Uv
ZGlhZ25vc3RpYyB1c2U8L2tleXdvcmQ+PGtleXdvcmQ+QWRtaW5pc3RyYXRpb24sIEludHJhdmVu
b3VzPC9rZXl3b3JkPjxrZXl3b3JkPipBcnRlcmlhbCBQcmVzc3VyZTwva2V5d29yZD48a2V5d29y
ZD5CbG9vZCBGbG93IFZlbG9jaXR5PC9rZXl3b3JkPjxrZXl3b3JkPipDYXJkaWFjIENhdGhldGVy
aXphdGlvbi9pbnN0cnVtZW50YXRpb248L2tleXdvcmQ+PGtleXdvcmQ+Q2FyZGlhYyBDYXRoZXRl
cnM8L2tleXdvcmQ+PGtleXdvcmQ+Q29yb25hcnkgQW5naW9ncmFwaHk8L2tleXdvcmQ+PGtleXdv
cmQ+Q29yb25hcnkgQ2lyY3VsYXRpb248L2tleXdvcmQ+PGtleXdvcmQ+Q29yb25hcnkgU3Rlbm9z
aXMvKmRpYWdub3Npcy9waHlzaW9wYXRob2xvZ3k8L2tleXdvcmQ+PGtleXdvcmQ+Q29yb25hcnkg
VmVzc2Vscy8qcGh5c2lvcGF0aG9sb2d5PC9rZXl3b3JkPjxrZXl3b3JkPkVxdWlwbWVudCBEZXNp
Z248L2tleXdvcmQ+PGtleXdvcmQ+RmVtYWxlPC9rZXl3b3JkPjxrZXl3b3JkPkh1bWFuczwva2V5
d29yZD48a2V5d29yZD5IeXBlcmVtaWEvcGh5c2lvcGF0aG9sb2d5PC9rZXl3b3JkPjxrZXl3b3Jk
Pk1hbGU8L2tleXdvcmQ+PGtleXdvcmQ+TWlkZGxlIEFnZWQ8L2tleXdvcmQ+PGtleXdvcmQ+TW9k
ZWxzLCBDYXJkaW92YXNjdWxhcjwva2V5d29yZD48a2V5d29yZD5PaGlvPC9rZXl3b3JkPjxrZXl3
b3JkPlBpbG90IFByb2plY3RzPC9rZXl3b3JkPjxrZXl3b3JkPlByZWRpY3RpdmUgVmFsdWUgb2Yg
VGVzdHM8L2tleXdvcmQ+PGtleXdvcmQ+UHJvZ25vc2lzPC9rZXl3b3JkPjxrZXl3b3JkPlByb3Nw
ZWN0aXZlIFN0dWRpZXM8L2tleXdvcmQ+PGtleXdvcmQ+UmVwcm9kdWNpYmlsaXR5IG9mIFJlc3Vs
dHM8L2tleXdvcmQ+PGtleXdvcmQ+U2V2ZXJpdHkgb2YgSWxsbmVzcyBJbmRleDwva2V5d29yZD48
a2V5d29yZD5WYXNvZGlsYXRvciBBZ2VudHMvYWRtaW5pc3RyYXRpb24gJmFtcDsgZG9zYWdlL2Rp
YWdub3N0aWMgdXNlPC9rZXl3b3JkPjwva2V5d29yZHM+PGRhdGVzPjx5ZWFyPjIwMTQ8L3llYXI+
PHB1Yi1kYXRlcz48ZGF0ZT5GZWIgMTU8L2RhdGU+PC9wdWItZGF0ZXM+PC9kYXRlcz48aXNibj4x
NTIyLTcyNlggKEVsZWN0cm9uaWMpJiN4RDsxNTIyLTE5NDYgKExpbmtpbmcpPC9pc2JuPjxhY2Nl
c3Npb24tbnVtPjIzNzg1MDE2PC9hY2Nlc3Npb24tbnVtPjx1cmxzPjxyZWxhdGVkLXVybHM+PHVy
bD5odHRwOi8vd3d3Lm5jYmkubmxtLm5paC5nb3YvcHVibWVkLzIzNzg1MDE2PC91cmw+PC9yZWxh
dGVkLXVybHM+PC91cmxzPjxlbGVjdHJvbmljLXJlc291cmNlLW51bT4xMC4xMDAyL2NjZC4yNTA4
NTwvZWxlY3Ryb25pYy1yZXNvdXJjZS1udW0+PC9yZWNvcmQ+PC9DaXRlPjwvRW5kTm90ZT5=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PEVuZE5vdGU+PENpdGU+PEF1dGhvcj5Lb2xsaTwvQXV0aG9yPjxZZWFyPjIwMTQ8L1llYXI+PFJl
Y051bT4xMjY2PC9SZWNOdW0+PERpc3BsYXlUZXh0PjxzdHlsZSBmYWNlPSJzdXBlcnNjcmlwdCI+
WzI1XTwvc3R5bGU+PC9EaXNwbGF5VGV4dD48cmVjb3JkPjxyZWMtbnVtYmVyPjEyNjY8L3JlYy1u
dW1iZXI+PGZvcmVpZ24ta2V5cz48a2V5IGFwcD0iRU4iIGRiLWlkPSJlZnBheGZ4MHk1MjV4d2V3
cmF2cGRkOWNzcHgwdDlkZGEwZXQiIHRpbWVzdGFtcD0iMTQzNzg3MzUzOSI+MTI2Njwva2V5Pjwv
Zm9yZWlnbi1rZXlzPjxyZWYtdHlwZSBuYW1lPSJKb3VybmFsIEFydGljbGUiPjE3PC9yZWYtdHlw
ZT48Y29udHJpYnV0b3JzPjxhdXRob3JzPjxhdXRob3I+S29sbGksIEsuIEsuPC9hdXRob3I+PGF1
dGhvcj5IZWxteSwgVC4gQS48L2F1dGhvcj48YXV0aG9yPlBlZWx1a2hhbmEsIFMuIFYuPC9hdXRo
b3I+PGF1dGhvcj5BcmlmLCBJLjwvYXV0aG9yPjxhdXRob3I+TGVlc2FyLCBNLiBBLjwvYXV0aG9y
PjxhdXRob3I+QmFjaywgTC4gSC48L2F1dGhvcj48YXV0aG9yPkJhbmVyamVlLCBSLiBLLjwvYXV0
aG9yPjxhdXRob3I+RWZmYXQsIE0uIEEuPC9hdXRob3I+PC9hdXRob3JzPjwvY29udHJpYnV0b3Jz
PjxhdXRoLWFkZHJlc3M+U2Nob29sIG9mIER5bmFtaWMgU3lzdGVtcywgTWVjaGFuaWNhbCBFbmdp
bmVlcmluZyBQcm9ncmFtLCBVbml2ZXJzaXR5IG9mIENpbmNpbm5hdGksIENpbmNpbm5hdGksIE9o
aW87IFZldGVyYW4gQWZmYWlycyBNZWRpY2FsIENlbnRlciwgQ2luY2lubmF0aSwgT2hpby48L2F1
dGgtYWRkcmVzcz48dGl0bGVzPjx0aXRsZT5GdW5jdGlvbmFsIGRpYWdub3NpcyBvZiBjb3JvbmFy
eSBzdGVub3NlcyB1c2luZyBwcmVzc3VyZSBkcm9wIGNvZWZmaWNpZW50OiBhIHBpbG90IHN0dWR5
IGluIGh1bWFuczwvdGl0bGU+PHNlY29uZGFyeS10aXRsZT5DYXRoZXRlciBDYXJkaW92YXNjIElu
dGVydjwvc2Vjb25kYXJ5LXRpdGxlPjxhbHQtdGl0bGU+Q2F0aGV0ZXJpemF0aW9uIGFuZCBjYXJk
aW92YXNjdWxhciBpbnRlcnZlbnRpb25zIDogb2ZmaWNpYWwgam91cm5hbCBvZiB0aGUgU29jaWV0
eSBmb3IgQ2FyZGlhYyBBbmdpb2dyYXBoeSAmYW1wOyBJbnRlcnZlbnRpb25zPC9hbHQtdGl0bGU+
PC90aXRsZXM+PHBlcmlvZGljYWw+PGZ1bGwtdGl0bGU+Q2F0aGV0ZXIgQ2FyZGlvdmFzYyBJbnRl
cnY8L2Z1bGwtdGl0bGU+PGFiYnItMT5DYXRoZXRlcml6YXRpb24gYW5kIGNhcmRpb3Zhc2N1bGFy
IGludGVydmVudGlvbnMgOiBvZmZpY2lhbCBqb3VybmFsIG9mIHRoZSBTb2NpZXR5IGZvciBDYXJk
aWFjIEFuZ2lvZ3JhcGh5ICZhbXA7IEludGVydmVudGlvbnM8L2FiYnItMT48L3BlcmlvZGljYWw+
PGFsdC1wZXJpb2RpY2FsPjxmdWxsLXRpdGxlPkNhdGhldGVyIENhcmRpb3Zhc2MgSW50ZXJ2PC9m
dWxsLXRpdGxlPjxhYmJyLTE+Q2F0aGV0ZXJpemF0aW9uIGFuZCBjYXJkaW92YXNjdWxhciBpbnRl
cnZlbnRpb25zIDogb2ZmaWNpYWwgam91cm5hbCBvZiB0aGUgU29jaWV0eSBmb3IgQ2FyZGlhYyBB
bmdpb2dyYXBoeSAmYW1wOyBJbnRlcnZlbnRpb25zPC9hYmJyLTE+PC9hbHQtcGVyaW9kaWNhbD48
cGFnZXM+Mzc3LTg1PC9wYWdlcz48dm9sdW1lPjgzPC92b2x1bWU+PG51bWJlcj4zPC9udW1iZXI+
PGtleXdvcmRzPjxrZXl3b3JkPkFkZW5vc2luZS9hZG1pbmlzdHJhdGlvbiAmYW1wOyBkb3NhZ2Uv
ZGlhZ25vc3RpYyB1c2U8L2tleXdvcmQ+PGtleXdvcmQ+QWRtaW5pc3RyYXRpb24sIEludHJhdmVu
b3VzPC9rZXl3b3JkPjxrZXl3b3JkPipBcnRlcmlhbCBQcmVzc3VyZTwva2V5d29yZD48a2V5d29y
ZD5CbG9vZCBGbG93IFZlbG9jaXR5PC9rZXl3b3JkPjxrZXl3b3JkPipDYXJkaWFjIENhdGhldGVy
aXphdGlvbi9pbnN0cnVtZW50YXRpb248L2tleXdvcmQ+PGtleXdvcmQ+Q2FyZGlhYyBDYXRoZXRl
cnM8L2tleXdvcmQ+PGtleXdvcmQ+Q29yb25hcnkgQW5naW9ncmFwaHk8L2tleXdvcmQ+PGtleXdv
cmQ+Q29yb25hcnkgQ2lyY3VsYXRpb248L2tleXdvcmQ+PGtleXdvcmQ+Q29yb25hcnkgU3Rlbm9z
aXMvKmRpYWdub3Npcy9waHlzaW9wYXRob2xvZ3k8L2tleXdvcmQ+PGtleXdvcmQ+Q29yb25hcnkg
VmVzc2Vscy8qcGh5c2lvcGF0aG9sb2d5PC9rZXl3b3JkPjxrZXl3b3JkPkVxdWlwbWVudCBEZXNp
Z248L2tleXdvcmQ+PGtleXdvcmQ+RmVtYWxlPC9rZXl3b3JkPjxrZXl3b3JkPkh1bWFuczwva2V5
d29yZD48a2V5d29yZD5IeXBlcmVtaWEvcGh5c2lvcGF0aG9sb2d5PC9rZXl3b3JkPjxrZXl3b3Jk
Pk1hbGU8L2tleXdvcmQ+PGtleXdvcmQ+TWlkZGxlIEFnZWQ8L2tleXdvcmQ+PGtleXdvcmQ+TW9k
ZWxzLCBDYXJkaW92YXNjdWxhcjwva2V5d29yZD48a2V5d29yZD5PaGlvPC9rZXl3b3JkPjxrZXl3
b3JkPlBpbG90IFByb2plY3RzPC9rZXl3b3JkPjxrZXl3b3JkPlByZWRpY3RpdmUgVmFsdWUgb2Yg
VGVzdHM8L2tleXdvcmQ+PGtleXdvcmQ+UHJvZ25vc2lzPC9rZXl3b3JkPjxrZXl3b3JkPlByb3Nw
ZWN0aXZlIFN0dWRpZXM8L2tleXdvcmQ+PGtleXdvcmQ+UmVwcm9kdWNpYmlsaXR5IG9mIFJlc3Vs
dHM8L2tleXdvcmQ+PGtleXdvcmQ+U2V2ZXJpdHkgb2YgSWxsbmVzcyBJbmRleDwva2V5d29yZD48
a2V5d29yZD5WYXNvZGlsYXRvciBBZ2VudHMvYWRtaW5pc3RyYXRpb24gJmFtcDsgZG9zYWdlL2Rp
YWdub3N0aWMgdXNlPC9rZXl3b3JkPjwva2V5d29yZHM+PGRhdGVzPjx5ZWFyPjIwMTQ8L3llYXI+
PHB1Yi1kYXRlcz48ZGF0ZT5GZWIgMTU8L2RhdGU+PC9wdWItZGF0ZXM+PC9kYXRlcz48aXNibj4x
NTIyLTcyNlggKEVsZWN0cm9uaWMpJiN4RDsxNTIyLTE5NDYgKExpbmtpbmcpPC9pc2JuPjxhY2Nl
c3Npb24tbnVtPjIzNzg1MDE2PC9hY2Nlc3Npb24tbnVtPjx1cmxzPjxyZWxhdGVkLXVybHM+PHVy
bD5odHRwOi8vd3d3Lm5jYmkubmxtLm5paC5nb3YvcHVibWVkLzIzNzg1MDE2PC91cmw+PC9yZWxh
dGVkLXVybHM+PC91cmxzPjxlbGVjdHJvbmljLXJlc291cmNlLW51bT4xMC4xMDAyL2NjZC4yNTA4
NTwvZWxlY3Ryb25pYy1yZXNvdXJjZS1udW0+PC9yZWNvcmQ+PC9DaXRlPjwvRW5kTm90ZT5=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25" w:tooltip="Kolli, 2014 #1266" w:history="1">
        <w:r w:rsidR="000D589A" w:rsidRPr="00CA4B5A">
          <w:rPr>
            <w:rFonts w:ascii="Book Antiqua" w:hAnsi="Book Antiqua"/>
            <w:noProof/>
            <w:vertAlign w:val="superscript"/>
          </w:rPr>
          <w:t>25</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005C69CF" w:rsidRPr="00CA4B5A">
        <w:rPr>
          <w:rFonts w:ascii="Book Antiqua" w:hAnsi="Book Antiqua"/>
        </w:rPr>
        <w:t xml:space="preserve"> or </w:t>
      </w:r>
      <w:r w:rsidR="005C69CF" w:rsidRPr="00164DD9">
        <w:rPr>
          <w:rFonts w:ascii="Book Antiqua" w:hAnsi="Book Antiqua"/>
          <w:i/>
        </w:rPr>
        <w:t>via</w:t>
      </w:r>
      <w:r w:rsidR="005C69CF" w:rsidRPr="00CA4B5A">
        <w:rPr>
          <w:rFonts w:ascii="Book Antiqua" w:hAnsi="Book Antiqua"/>
        </w:rPr>
        <w:t xml:space="preserve"> intracoronary (20 µg for the right coronary artery and 40 µg for the left coronary artery)</w:t>
      </w:r>
      <w:r w:rsidR="00F12DA1" w:rsidRPr="00CA4B5A">
        <w:rPr>
          <w:rFonts w:ascii="Book Antiqua" w:hAnsi="Book Antiqua"/>
        </w:rPr>
        <w:fldChar w:fldCharType="begin">
          <w:fldData xml:space="preserve">PEVuZE5vdGU+PENpdGU+PEF1dGhvcj52YW4gZGUgSG9lZjwvQXV0aG9yPjxZZWFyPjIwMTI8L1ll
YXI+PFJlY051bT4xMzQ8L1JlY051bT48RGlzcGxheVRleHQ+PHN0eWxlIGZhY2U9InN1cGVyc2Ny
aXB0Ij5bMjhdPC9zdHlsZT48L0Rpc3BsYXlUZXh0PjxyZWNvcmQ+PHJlYy1udW1iZXI+MTM0PC9y
ZWMtbnVtYmVyPjxmb3JlaWduLWtleXM+PGtleSBhcHA9IkVOIiBkYi1pZD0iNTBzNWF2dHZocncw
cGRldnJ4aHB6MGVzcHQ1MndhYTVlcHJlIj4xMzQ8L2tleT48L2ZvcmVpZ24ta2V5cz48cmVmLXR5
cGUgbmFtZT0iSm91cm5hbCBBcnRpY2xlIj4xNzwvcmVmLXR5cGU+PGNvbnRyaWJ1dG9ycz48YXV0
aG9ycz48YXV0aG9yPnZhbiBkZSBIb2VmLCBULiBQLjwvYXV0aG9yPjxhdXRob3I+Tm9sdGUsIEYu
PC9hdXRob3I+PGF1dGhvcj5EYW1tYW4sIFAuPC9hdXRob3I+PGF1dGhvcj5EZWxld2ksIFIuPC9h
dXRob3I+PGF1dGhvcj5CYXgsIE0uPC9hdXRob3I+PGF1dGhvcj5DaGFtdWxlYXUsIFMuIEEuPC9h
dXRob3I+PGF1dGhvcj5Wb3NrdWlsLCBNLjwvYXV0aG9yPjxhdXRob3I+U2llYmVzLCBNLjwvYXV0
aG9yPjxhdXRob3I+VGlqc3NlbiwgSi4gRy48L2F1dGhvcj48YXV0aG9yPlNwYWFuLCBKLiBBLjwv
YXV0aG9yPjxhdXRob3I+UGllaywgSi4gSi48L2F1dGhvcj48YXV0aG9yPk1ldXdpc3NlbiwgTS48
L2F1dGhvcj48L2F1dGhvcnM+PC9jb250cmlidXRvcnM+PGF1dGgtYWRkcmVzcz5EZXBhcnRtZW50
IG9mIENhcmRpb2xvZ3ksIEFjYWRlbWljIE1lZGljYWwgQ2VudGVyLCBVbml2ZXJzaXR5IG9mIEFt
c3RlcmRhbSwgQW1zdGVyZGFtLCB0aGUgTmV0aGVybGFuZHMuPC9hdXRoLWFkZHJlc3M+PHRpdGxl
cz48dGl0bGU+RGlhZ25vc3RpYyBhY2N1cmFjeSBvZiBjb21iaW5lZCBpbnRyYWNvcm9uYXJ5IHBy
ZXNzdXJlIGFuZCBmbG93IHZlbG9jaXR5IGluZm9ybWF0aW9uIGR1cmluZyBiYXNlbGluZSBjb25k
aXRpb25zOiBhZGVub3NpbmUtZnJlZSBhc3Nlc3NtZW50IG9mIGZ1bmN0aW9uYWwgY29yb25hcnkg
bGVzaW9uIHNldmVyaXR5PC90aXRsZT48c2Vjb25kYXJ5LXRpdGxlPkNpcmMgQ2FyZGlvdmFzYyBJ
bnRlcnY8L3NlY29uZGFyeS10aXRsZT48YWx0LXRpdGxlPkNpcmN1bGF0aW9uLiBDYXJkaW92YXNj
dWxhciBpbnRlcnZlbnRpb25zPC9hbHQtdGl0bGU+PC90aXRsZXM+PHBlcmlvZGljYWw+PGZ1bGwt
dGl0bGU+Q2lyYyBDYXJkaW92YXNjIEludGVydjwvZnVsbC10aXRsZT48YWJici0xPkNpcmN1bGF0
aW9uLiBDYXJkaW92YXNjdWxhciBpbnRlcnZlbnRpb25zPC9hYmJyLTE+PC9wZXJpb2RpY2FsPjxh
bHQtcGVyaW9kaWNhbD48ZnVsbC10aXRsZT5DaXJjIENhcmRpb3Zhc2MgSW50ZXJ2PC9mdWxsLXRp
dGxlPjxhYmJyLTE+Q2lyY3VsYXRpb24uIENhcmRpb3Zhc2N1bGFyIGludGVydmVudGlvbnM8L2Fi
YnItMT48L2FsdC1wZXJpb2RpY2FsPjxwYWdlcz41MDgtMTQ8L3BhZ2VzPjx2b2x1bWU+NTwvdm9s
dW1lPjxudW1iZXI+NDwvbnVtYmVyPjxlZGl0aW9uPjIwMTIvMDcvMTM8L2VkaXRpb24+PGtleXdv
cmRzPjxrZXl3b3JkPkFkZW5vc2luZS9kaWFnbm9zdGljIHVzZTwva2V5d29yZD48a2V5d29yZD5B
Z2VkPC9rZXl3b3JkPjxrZXl3b3JkPkJsb29kIEZsb3cgVmVsb2NpdHkvIHBoeXNpb2xvZ3k8L2tl
eXdvcmQ+PGtleXdvcmQ+Qmxvb2QgUHJlc3N1cmUvcGh5c2lvbG9neTwva2V5d29yZD48a2V5d29y
ZD5DYXJkaWFjIENhdGhldGVyaXphdGlvbi9tZXRob2RzL3N0YW5kYXJkczwva2V5d29yZD48a2V5
d29yZD5Db3JvbmFyeSBDaXJjdWxhdGlvbi8gcGh5c2lvbG9neTwva2V5d29yZD48a2V5d29yZD5D
b3JvbmFyeSBEaXNlYXNlLyBwaHlzaW9wYXRob2xvZ3kvIHJhZGlvbnVjbGlkZSBpbWFnaW5nPC9r
ZXl3b3JkPjxrZXl3b3JkPkZlbWFsZTwva2V5d29yZD48a2V5d29yZD5IdW1hbnM8L2tleXdvcmQ+
PGtleXdvcmQ+SHlwZXJlbWlhL3BoeXNpb3BhdGhvbG9neS9yYWRpb251Y2xpZGUgaW1hZ2luZzwv
a2V5d29yZD48a2V5d29yZD5NYWxlPC9rZXl3b3JkPjxrZXl3b3JkPk1pZGRsZSBBZ2VkPC9rZXl3
b3JkPjxrZXl3b3JkPk15b2NhcmRpYWwgUGVyZnVzaW9uIEltYWdpbmcvbWV0aG9kcy8gc3RhbmRh
cmRzPC9rZXl3b3JkPjxrZXl3b3JkPlJPQyBDdXJ2ZTwva2V5d29yZD48a2V5d29yZD5SYWRpb3Bo
YXJtYWNldXRpY2Fscy9kaWFnbm9zdGljIHVzZTwva2V5d29yZD48a2V5d29yZD5SZXByb2R1Y2li
aWxpdHkgb2YgUmVzdWx0czwva2V5d29yZD48a2V5d29yZD5TZXZlcml0eSBvZiBJbGxuZXNzIElu
ZGV4PC9rZXl3b3JkPjxrZXl3b3JkPlRlY2huZXRpdW0gVGMgOTltIFNlc3RhbWliaS9kaWFnbm9z
dGljIHVzZTwva2V5d29yZD48a2V5d29yZD5WYXNvZGlsYXRvciBBZ2VudHMvZGlhZ25vc3RpYyB1
c2U8L2tleXdvcmQ+PC9rZXl3b3Jkcz48ZGF0ZXM+PHllYXI+MjAxMjwveWVhcj48cHViLWRhdGVz
PjxkYXRlPkF1ZyAxPC9kYXRlPjwvcHViLWRhdGVzPjwvZGF0ZXM+PGlzYm4+MTk0MS03NjMyIChF
bGVjdHJvbmljKSYjeEQ7MTk0MS03NjQwIChMaW5raW5nKTwvaXNibj48YWNjZXNzaW9uLW51bT4y
Mjc4NzAxNzwvYWNjZXNzaW9uLW51bT48dXJscz48L3VybHM+PGVsZWN0cm9uaWMtcmVzb3VyY2Ut
bnVtPjEwLjExNjEvY2lyY2ludGVydmVudGlvbnMuMTExLjk2NTcwNzwvZWxlY3Ryb25pYy1yZXNv
dXJjZS1udW0+PHJlbW90ZS1kYXRhYmFzZS1wcm92aWRlcj5OTE08L3JlbW90ZS1kYXRhYmFzZS1w
cm92aWRlcj48bGFuZ3VhZ2U+ZW5nPC9sYW5ndWFnZT48L3JlY29yZD48L0NpdGU+PC9FbmROb3Rl
Pn==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PEVuZE5vdGU+PENpdGU+PEF1dGhvcj52YW4gZGUgSG9lZjwvQXV0aG9yPjxZZWFyPjIwMTI8L1ll
YXI+PFJlY051bT4xMzQ8L1JlY051bT48RGlzcGxheVRleHQ+PHN0eWxlIGZhY2U9InN1cGVyc2Ny
aXB0Ij5bMjhdPC9zdHlsZT48L0Rpc3BsYXlUZXh0PjxyZWNvcmQ+PHJlYy1udW1iZXI+MTM0PC9y
ZWMtbnVtYmVyPjxmb3JlaWduLWtleXM+PGtleSBhcHA9IkVOIiBkYi1pZD0iNTBzNWF2dHZocncw
cGRldnJ4aHB6MGVzcHQ1MndhYTVlcHJlIj4xMzQ8L2tleT48L2ZvcmVpZ24ta2V5cz48cmVmLXR5
cGUgbmFtZT0iSm91cm5hbCBBcnRpY2xlIj4xNzwvcmVmLXR5cGU+PGNvbnRyaWJ1dG9ycz48YXV0
aG9ycz48YXV0aG9yPnZhbiBkZSBIb2VmLCBULiBQLjwvYXV0aG9yPjxhdXRob3I+Tm9sdGUsIEYu
PC9hdXRob3I+PGF1dGhvcj5EYW1tYW4sIFAuPC9hdXRob3I+PGF1dGhvcj5EZWxld2ksIFIuPC9h
dXRob3I+PGF1dGhvcj5CYXgsIE0uPC9hdXRob3I+PGF1dGhvcj5DaGFtdWxlYXUsIFMuIEEuPC9h
dXRob3I+PGF1dGhvcj5Wb3NrdWlsLCBNLjwvYXV0aG9yPjxhdXRob3I+U2llYmVzLCBNLjwvYXV0
aG9yPjxhdXRob3I+VGlqc3NlbiwgSi4gRy48L2F1dGhvcj48YXV0aG9yPlNwYWFuLCBKLiBBLjwv
YXV0aG9yPjxhdXRob3I+UGllaywgSi4gSi48L2F1dGhvcj48YXV0aG9yPk1ldXdpc3NlbiwgTS48
L2F1dGhvcj48L2F1dGhvcnM+PC9jb250cmlidXRvcnM+PGF1dGgtYWRkcmVzcz5EZXBhcnRtZW50
IG9mIENhcmRpb2xvZ3ksIEFjYWRlbWljIE1lZGljYWwgQ2VudGVyLCBVbml2ZXJzaXR5IG9mIEFt
c3RlcmRhbSwgQW1zdGVyZGFtLCB0aGUgTmV0aGVybGFuZHMuPC9hdXRoLWFkZHJlc3M+PHRpdGxl
cz48dGl0bGU+RGlhZ25vc3RpYyBhY2N1cmFjeSBvZiBjb21iaW5lZCBpbnRyYWNvcm9uYXJ5IHBy
ZXNzdXJlIGFuZCBmbG93IHZlbG9jaXR5IGluZm9ybWF0aW9uIGR1cmluZyBiYXNlbGluZSBjb25k
aXRpb25zOiBhZGVub3NpbmUtZnJlZSBhc3Nlc3NtZW50IG9mIGZ1bmN0aW9uYWwgY29yb25hcnkg
bGVzaW9uIHNldmVyaXR5PC90aXRsZT48c2Vjb25kYXJ5LXRpdGxlPkNpcmMgQ2FyZGlvdmFzYyBJ
bnRlcnY8L3NlY29uZGFyeS10aXRsZT48YWx0LXRpdGxlPkNpcmN1bGF0aW9uLiBDYXJkaW92YXNj
dWxhciBpbnRlcnZlbnRpb25zPC9hbHQtdGl0bGU+PC90aXRsZXM+PHBlcmlvZGljYWw+PGZ1bGwt
dGl0bGU+Q2lyYyBDYXJkaW92YXNjIEludGVydjwvZnVsbC10aXRsZT48YWJici0xPkNpcmN1bGF0
aW9uLiBDYXJkaW92YXNjdWxhciBpbnRlcnZlbnRpb25zPC9hYmJyLTE+PC9wZXJpb2RpY2FsPjxh
bHQtcGVyaW9kaWNhbD48ZnVsbC10aXRsZT5DaXJjIENhcmRpb3Zhc2MgSW50ZXJ2PC9mdWxsLXRp
dGxlPjxhYmJyLTE+Q2lyY3VsYXRpb24uIENhcmRpb3Zhc2N1bGFyIGludGVydmVudGlvbnM8L2Fi
YnItMT48L2FsdC1wZXJpb2RpY2FsPjxwYWdlcz41MDgtMTQ8L3BhZ2VzPjx2b2x1bWU+NTwvdm9s
dW1lPjxudW1iZXI+NDwvbnVtYmVyPjxlZGl0aW9uPjIwMTIvMDcvMTM8L2VkaXRpb24+PGtleXdv
cmRzPjxrZXl3b3JkPkFkZW5vc2luZS9kaWFnbm9zdGljIHVzZTwva2V5d29yZD48a2V5d29yZD5B
Z2VkPC9rZXl3b3JkPjxrZXl3b3JkPkJsb29kIEZsb3cgVmVsb2NpdHkvIHBoeXNpb2xvZ3k8L2tl
eXdvcmQ+PGtleXdvcmQ+Qmxvb2QgUHJlc3N1cmUvcGh5c2lvbG9neTwva2V5d29yZD48a2V5d29y
ZD5DYXJkaWFjIENhdGhldGVyaXphdGlvbi9tZXRob2RzL3N0YW5kYXJkczwva2V5d29yZD48a2V5
d29yZD5Db3JvbmFyeSBDaXJjdWxhdGlvbi8gcGh5c2lvbG9neTwva2V5d29yZD48a2V5d29yZD5D
b3JvbmFyeSBEaXNlYXNlLyBwaHlzaW9wYXRob2xvZ3kvIHJhZGlvbnVjbGlkZSBpbWFnaW5nPC9r
ZXl3b3JkPjxrZXl3b3JkPkZlbWFsZTwva2V5d29yZD48a2V5d29yZD5IdW1hbnM8L2tleXdvcmQ+
PGtleXdvcmQ+SHlwZXJlbWlhL3BoeXNpb3BhdGhvbG9neS9yYWRpb251Y2xpZGUgaW1hZ2luZzwv
a2V5d29yZD48a2V5d29yZD5NYWxlPC9rZXl3b3JkPjxrZXl3b3JkPk1pZGRsZSBBZ2VkPC9rZXl3
b3JkPjxrZXl3b3JkPk15b2NhcmRpYWwgUGVyZnVzaW9uIEltYWdpbmcvbWV0aG9kcy8gc3RhbmRh
cmRzPC9rZXl3b3JkPjxrZXl3b3JkPlJPQyBDdXJ2ZTwva2V5d29yZD48a2V5d29yZD5SYWRpb3Bo
YXJtYWNldXRpY2Fscy9kaWFnbm9zdGljIHVzZTwva2V5d29yZD48a2V5d29yZD5SZXByb2R1Y2li
aWxpdHkgb2YgUmVzdWx0czwva2V5d29yZD48a2V5d29yZD5TZXZlcml0eSBvZiBJbGxuZXNzIElu
ZGV4PC9rZXl3b3JkPjxrZXl3b3JkPlRlY2huZXRpdW0gVGMgOTltIFNlc3RhbWliaS9kaWFnbm9z
dGljIHVzZTwva2V5d29yZD48a2V5d29yZD5WYXNvZGlsYXRvciBBZ2VudHMvZGlhZ25vc3RpYyB1
c2U8L2tleXdvcmQ+PC9rZXl3b3Jkcz48ZGF0ZXM+PHllYXI+MjAxMjwveWVhcj48cHViLWRhdGVz
PjxkYXRlPkF1ZyAxPC9kYXRlPjwvcHViLWRhdGVzPjwvZGF0ZXM+PGlzYm4+MTk0MS03NjMyIChF
bGVjdHJvbmljKSYjeEQ7MTk0MS03NjQwIChMaW5raW5nKTwvaXNibj48YWNjZXNzaW9uLW51bT4y
Mjc4NzAxNzwvYWNjZXNzaW9uLW51bT48dXJscz48L3VybHM+PGVsZWN0cm9uaWMtcmVzb3VyY2Ut
bnVtPjEwLjExNjEvY2lyY2ludGVydmVudGlvbnMuMTExLjk2NTcwNzwvZWxlY3Ryb25pYy1yZXNv
dXJjZS1udW0+PHJlbW90ZS1kYXRhYmFzZS1wcm92aWRlcj5OTE08L3JlbW90ZS1kYXRhYmFzZS1w
cm92aWRlcj48bGFuZ3VhZ2U+ZW5nPC9sYW5ndWFnZT48L3JlY29yZD48L0NpdGU+PC9FbmROb3Rl
Pn==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28" w:tooltip="van de Hoef, 2012 #134" w:history="1">
        <w:r w:rsidR="000D589A" w:rsidRPr="00CA4B5A">
          <w:rPr>
            <w:rFonts w:ascii="Book Antiqua" w:hAnsi="Book Antiqua"/>
            <w:noProof/>
            <w:vertAlign w:val="superscript"/>
          </w:rPr>
          <w:t>28</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005C69CF" w:rsidRPr="00CA4B5A">
        <w:rPr>
          <w:rFonts w:ascii="Book Antiqua" w:hAnsi="Book Antiqua"/>
        </w:rPr>
        <w:t xml:space="preserve"> to induce maximal coronary blood flow.</w:t>
      </w:r>
      <w:r w:rsidR="00846357">
        <w:rPr>
          <w:rFonts w:ascii="Book Antiqua" w:hAnsi="Book Antiqua"/>
        </w:rPr>
        <w:t xml:space="preserve"> </w:t>
      </w:r>
      <w:r w:rsidR="005C69CF" w:rsidRPr="00CA4B5A">
        <w:rPr>
          <w:rFonts w:ascii="Book Antiqua" w:hAnsi="Book Antiqua"/>
        </w:rPr>
        <w:t>Aortic pressure (P</w:t>
      </w:r>
      <w:r w:rsidR="005C69CF" w:rsidRPr="00CA4B5A">
        <w:rPr>
          <w:rFonts w:ascii="Book Antiqua" w:hAnsi="Book Antiqua"/>
          <w:vertAlign w:val="subscript"/>
        </w:rPr>
        <w:t>a</w:t>
      </w:r>
      <w:r w:rsidR="005C69CF" w:rsidRPr="00CA4B5A">
        <w:rPr>
          <w:rFonts w:ascii="Book Antiqua" w:hAnsi="Book Antiqua"/>
        </w:rPr>
        <w:t>), coronary pre</w:t>
      </w:r>
      <w:r w:rsidR="005C69CF" w:rsidRPr="00CA4B5A">
        <w:rPr>
          <w:rFonts w:ascii="Book Antiqua" w:hAnsi="Book Antiqua"/>
        </w:rPr>
        <w:t>s</w:t>
      </w:r>
      <w:r w:rsidR="005C69CF" w:rsidRPr="00CA4B5A">
        <w:rPr>
          <w:rFonts w:ascii="Book Antiqua" w:hAnsi="Book Antiqua"/>
        </w:rPr>
        <w:t>sure (</w:t>
      </w:r>
      <w:proofErr w:type="spellStart"/>
      <w:r w:rsidR="005C69CF" w:rsidRPr="00CA4B5A">
        <w:rPr>
          <w:rFonts w:ascii="Book Antiqua" w:hAnsi="Book Antiqua"/>
        </w:rPr>
        <w:t>P</w:t>
      </w:r>
      <w:r w:rsidR="005C69CF" w:rsidRPr="00CA4B5A">
        <w:rPr>
          <w:rFonts w:ascii="Book Antiqua" w:hAnsi="Book Antiqua"/>
          <w:vertAlign w:val="subscript"/>
        </w:rPr>
        <w:t>d</w:t>
      </w:r>
      <w:proofErr w:type="spellEnd"/>
      <w:r w:rsidR="005C69CF" w:rsidRPr="00CA4B5A">
        <w:rPr>
          <w:rFonts w:ascii="Book Antiqua" w:hAnsi="Book Antiqua"/>
        </w:rPr>
        <w:t>) and average peak velocity (APV) distal to the stenosis were recorded.</w:t>
      </w:r>
      <w:r w:rsidR="00846357">
        <w:rPr>
          <w:rFonts w:ascii="Book Antiqua" w:hAnsi="Book Antiqua"/>
        </w:rPr>
        <w:t xml:space="preserve"> </w:t>
      </w:r>
      <w:r w:rsidR="005C69CF" w:rsidRPr="00CA4B5A">
        <w:rPr>
          <w:rFonts w:ascii="Book Antiqua" w:hAnsi="Book Antiqua"/>
        </w:rPr>
        <w:t>All si</w:t>
      </w:r>
      <w:r w:rsidR="005C69CF" w:rsidRPr="00CA4B5A">
        <w:rPr>
          <w:rFonts w:ascii="Book Antiqua" w:hAnsi="Book Antiqua"/>
        </w:rPr>
        <w:t>g</w:t>
      </w:r>
      <w:r w:rsidR="005C69CF" w:rsidRPr="00CA4B5A">
        <w:rPr>
          <w:rFonts w:ascii="Book Antiqua" w:hAnsi="Book Antiqua"/>
        </w:rPr>
        <w:t>nals were continuously recorded at rest and throughout induction and decline of ma</w:t>
      </w:r>
      <w:r w:rsidR="005C69CF" w:rsidRPr="00CA4B5A">
        <w:rPr>
          <w:rFonts w:ascii="Book Antiqua" w:hAnsi="Book Antiqua"/>
        </w:rPr>
        <w:t>x</w:t>
      </w:r>
      <w:r w:rsidR="005C69CF" w:rsidRPr="00CA4B5A">
        <w:rPr>
          <w:rFonts w:ascii="Book Antiqua" w:hAnsi="Book Antiqua"/>
        </w:rPr>
        <w:t>imum hyperemia.</w:t>
      </w:r>
    </w:p>
    <w:p w:rsidR="00216E20" w:rsidRPr="00CA4B5A" w:rsidRDefault="00216E20" w:rsidP="00E17729">
      <w:pPr>
        <w:widowControl w:val="0"/>
        <w:tabs>
          <w:tab w:val="left" w:pos="360"/>
        </w:tabs>
        <w:adjustRightInd w:val="0"/>
        <w:snapToGrid w:val="0"/>
        <w:spacing w:line="360" w:lineRule="auto"/>
        <w:jc w:val="both"/>
        <w:rPr>
          <w:rFonts w:ascii="Book Antiqua" w:hAnsi="Book Antiqua"/>
        </w:rPr>
      </w:pPr>
    </w:p>
    <w:p w:rsidR="009A24FB" w:rsidRPr="009A24FB" w:rsidRDefault="00E60F68" w:rsidP="00E17729">
      <w:pPr>
        <w:widowControl w:val="0"/>
        <w:adjustRightInd w:val="0"/>
        <w:snapToGrid w:val="0"/>
        <w:spacing w:line="360" w:lineRule="auto"/>
        <w:jc w:val="both"/>
        <w:rPr>
          <w:rFonts w:ascii="Book Antiqua" w:eastAsiaTheme="minorEastAsia" w:hAnsi="Book Antiqua"/>
          <w:b/>
          <w:i/>
          <w:lang w:eastAsia="zh-CN"/>
        </w:rPr>
      </w:pPr>
      <w:r w:rsidRPr="009A24FB">
        <w:rPr>
          <w:rFonts w:ascii="Book Antiqua" w:hAnsi="Book Antiqua"/>
          <w:b/>
          <w:i/>
        </w:rPr>
        <w:t xml:space="preserve">CDP calculation </w:t>
      </w:r>
    </w:p>
    <w:p w:rsidR="00E60F68" w:rsidRPr="00CA4B5A" w:rsidRDefault="005C69CF" w:rsidP="00E17729">
      <w:pPr>
        <w:widowControl w:val="0"/>
        <w:adjustRightInd w:val="0"/>
        <w:snapToGrid w:val="0"/>
        <w:spacing w:line="360" w:lineRule="auto"/>
        <w:jc w:val="both"/>
        <w:rPr>
          <w:rFonts w:ascii="Book Antiqua" w:hAnsi="Book Antiqua"/>
        </w:rPr>
      </w:pPr>
      <w:r w:rsidRPr="00CA4B5A">
        <w:rPr>
          <w:rFonts w:ascii="Book Antiqua" w:hAnsi="Book Antiqua"/>
        </w:rPr>
        <w:t>Percent diameter stenosis, reference diameter, and minimal lumen diameter were o</w:t>
      </w:r>
      <w:r w:rsidRPr="00CA4B5A">
        <w:rPr>
          <w:rFonts w:ascii="Book Antiqua" w:hAnsi="Book Antiqua"/>
        </w:rPr>
        <w:t>b</w:t>
      </w:r>
      <w:r w:rsidRPr="00CA4B5A">
        <w:rPr>
          <w:rFonts w:ascii="Book Antiqua" w:hAnsi="Book Antiqua"/>
        </w:rPr>
        <w:t>tained by quantitative analysis of coronary angiograms, with the use of a validated a</w:t>
      </w:r>
      <w:r w:rsidRPr="00CA4B5A">
        <w:rPr>
          <w:rFonts w:ascii="Book Antiqua" w:hAnsi="Book Antiqua"/>
        </w:rPr>
        <w:t>u</w:t>
      </w:r>
      <w:r w:rsidRPr="00CA4B5A">
        <w:rPr>
          <w:rFonts w:ascii="Book Antiqua" w:hAnsi="Book Antiqua"/>
        </w:rPr>
        <w:t>tomated contour detection algorithm (Centricity Cardiology, GE Healthcare).</w:t>
      </w:r>
      <w:r w:rsidR="00164DD9">
        <w:rPr>
          <w:rFonts w:ascii="Book Antiqua" w:eastAsiaTheme="minorEastAsia" w:hAnsi="Book Antiqua" w:hint="eastAsia"/>
          <w:lang w:eastAsia="zh-CN"/>
        </w:rPr>
        <w:t xml:space="preserve"> </w:t>
      </w:r>
      <w:proofErr w:type="gramStart"/>
      <w:r w:rsidR="00E60F68" w:rsidRPr="00CA4B5A">
        <w:rPr>
          <w:rFonts w:ascii="Book Antiqua" w:hAnsi="Book Antiqua"/>
        </w:rPr>
        <w:t>CDP</w:t>
      </w:r>
      <w:proofErr w:type="gramEnd"/>
      <w:r w:rsidR="00E60F68" w:rsidRPr="00CA4B5A">
        <w:rPr>
          <w:rFonts w:ascii="Book Antiqua" w:hAnsi="Book Antiqua"/>
        </w:rPr>
        <w:fldChar w:fldCharType="begin">
          <w:fldData xml:space="preserve">PEVuZE5vdGU+PENpdGU+PEF1dGhvcj5TaW5oYSBSb3k8L0F1dGhvcj48WWVhcj4yMDA4PC9ZZWFy
PjxSZWNOdW0+NDY5PC9SZWNOdW0+PERpc3BsYXlUZXh0PjxzdHlsZSBmYWNlPSJzdXBlcnNjcmlw
dCI+WzE4LCAyMC0yMiwgMjQsIDI3XTwvc3R5bGU+PC9EaXNwbGF5VGV4dD48cmVjb3JkPjxyZWMt
bnVtYmVyPjQ2OTwvcmVjLW51bWJlcj48Zm9yZWlnbi1rZXlzPjxrZXkgYXBwPSJFTiIgZGItaWQ9
IjB2ZmZzOXR4bHBkdzBlZXoyMjNwdDJ2bDVzeno5dzU1eDl2ZiIgdGltZXN0YW1wPSIxMzQxMDgz
OTEyIj40Njk8L2tleT48L2ZvcmVpZ24ta2V5cz48cmVmLXR5cGUgbmFtZT0iSm91cm5hbCBBcnRp
Y2xlIj4xNzwvcmVmLXR5cGU+PGNvbnRyaWJ1dG9ycz48YXV0aG9ycz48YXV0aG9yPlNpbmhhIFJv
eSwgQS48L2F1dGhvcj48YXV0aG9yPkJhY2ssIE0uIFIuPC9hdXRob3I+PGF1dGhvcj5LaG91cnks
IFMuIEYuPC9hdXRob3I+PGF1dGhvcj5TY2huZWViZXJnZXIsIEUuIFcuPC9hdXRob3I+PGF1dGhv
cj5CYWNrLCBMLiBILjwvYXV0aG9yPjxhdXRob3I+VmVsdXJ5LCBWLiBWLjwvYXV0aG9yPjxhdXRo
b3I+TWlsbGFyZCwgUi4gVy48L2F1dGhvcj48YXV0aG9yPkJhbmVyamVlLCBSLiBLLjwvYXV0aG9y
PjwvYXV0aG9ycz48L2NvbnRyaWJ1dG9ycz48YXV0aC1hZGRyZXNzPkRlcGFydG1lbnQgb2YgTWVj
aGFuaWNhbCBFbmdpbmVlcmluZywgVW5pdmVyc2l0eSBvZiBDaW5jaW5uYXRpLCBDaW5jaW5uYXRp
LCBPaGlvIDQ1MjIxLTAwNzIsIFVTQS48L2F1dGgtYWRkcmVzcz48dGl0bGVzPjx0aXRsZT5GdW5j
dGlvbmFsIGFuZCBhbmF0b21pY2FsIGRpYWdub3NpcyBvZiBjb3JvbmFyeSBhcnRlcnkgc3Rlbm9z
ZXM8L3RpdGxlPjxzZWNvbmRhcnktdGl0bGU+SiBTdXJnIFJlczwvc2Vjb25kYXJ5LXRpdGxlPjxh
bHQtdGl0bGU+VGhlIEpvdXJuYWwgb2Ygc3VyZ2ljYWwgcmVzZWFyY2g8L2FsdC10aXRsZT48L3Rp
dGxlcz48cGVyaW9kaWNhbD48ZnVsbC10aXRsZT5UaGUgSm91cm5hbCBvZiBzdXJnaWNhbCByZXNl
YXJjaDwvZnVsbC10aXRsZT48YWJici0xPkogU3VyZyBSZXM8L2FiYnItMT48L3BlcmlvZGljYWw+
PGFsdC1wZXJpb2RpY2FsPjxmdWxsLXRpdGxlPlRoZSBKb3VybmFsIG9mIHN1cmdpY2FsIHJlc2Vh
cmNoPC9mdWxsLXRpdGxlPjxhYmJyLTE+SiBTdXJnIFJlczwvYWJici0xPjwvYWx0LXBlcmlvZGlj
YWw+PHBhZ2VzPjI0LTMzPC9wYWdlcz48dm9sdW1lPjE1MDwvdm9sdW1lPjxudW1iZXI+MTwvbnVt
YmVyPjxlZGl0aW9uPjIwMDgvMDIvMTI8L2VkaXRpb24+PGtleXdvcmRzPjxrZXl3b3JkPkFuaW1h
bHM8L2tleXdvcmQ+PGtleXdvcmQ+KkJsb29kIFByZXNzdXJlPC9rZXl3b3JkPjxrZXl3b3JkPipD
b3JvbmFyeSBDaXJjdWxhdGlvbjwva2V5d29yZD48a2V5d29yZD5Db3JvbmFyeSBTdGVub3Npcy8q
ZGlhZ25vc2lzL3BhdGhvbG9neS9waHlzaW9wYXRob2xvZ3k8L2tleXdvcmQ+PGtleXdvcmQ+Q29y
b25hcnkgVmVzc2Vscy9wYXRob2xvZ3k8L2tleXdvcmQ+PGtleXdvcmQ+SGVhcnQgQ2F0aGV0ZXJp
emF0aW9uPC9rZXl3b3JkPjxrZXl3b3JkPlN3aW5lPC9rZXl3b3JkPjwva2V5d29yZHM+PGRhdGVz
Pjx5ZWFyPjIwMDg8L3llYXI+PHB1Yi1kYXRlcz48ZGF0ZT5Ob3Y8L2RhdGU+PC9wdWItZGF0ZXM+
PC9kYXRlcz48aXNibj4xMDk1LTg2NzMgKEVsZWN0cm9uaWMpJiN4RDswMDIyLTQ4MDQgKExpbmtp
bmcpPC9pc2JuPjxhY2Nlc3Npb24tbnVtPjE4MjYyNTQ2PC9hY2Nlc3Npb24tbnVtPjx3b3JrLXR5
cGU+RXZhbHVhdGlvbiBTdHVkaWVzJiN4RDtSZXNlYXJjaCBTdXBwb3J0LCBOb24tVS5TLiBHb3Ym
YXBvczt0PC93b3JrLXR5cGU+PHVybHM+PHJlbGF0ZWQtdXJscz48dXJsPmh0dHA6Ly93d3cubmNi
aS5ubG0ubmloLmdvdi9wdWJtZWQvMTgyNjI1NDY8L3VybD48L3JlbGF0ZWQtdXJscz48L3VybHM+
PGVsZWN0cm9uaWMtcmVzb3VyY2UtbnVtPjEwLjEwMTYvai5qc3MuMjAwNy4xMC4wMTg8L2VsZWN0
cm9uaWMtcmVzb3VyY2UtbnVtPjxsYW5ndWFnZT5lbmc8L2xhbmd1YWdlPjwvcmVjb3JkPjwvQ2l0
ZT48Q2l0ZT48QXV0aG9yPkJhbmVyamVlPC9BdXRob3I+PFllYXI+MjAwOTwvWWVhcj48UmVjTnVt
PjUyMDwvUmVjTnVtPjxyZWNvcmQ+PHJlYy1udW1iZXI+NTIwPC9yZWMtbnVtYmVyPjxmb3JlaWdu
LWtleXM+PGtleSBhcHA9IkVOIiBkYi1pZD0iMHZmZnM5dHhscGR3MGVlejIyM3B0MnZsNXN6ejl3
NTV4OXZmIiB0aW1lc3RhbXA9IjEzNDEwODM5MTMiPjUyMDwva2V5PjwvZm9yZWlnbi1rZXlzPjxy
ZWYtdHlwZSBuYW1lPSJKb3VybmFsIEFydGljbGUiPjE3PC9yZWYtdHlwZT48Y29udHJpYnV0b3Jz
PjxhdXRob3JzPjxhdXRob3I+QmFuZXJqZWUsIFIuIEsuPC9hdXRob3I+PGF1dGhvcj5Bc2h0ZWth
ciwgSy4gRC48L2F1dGhvcj48YXV0aG9yPkVmZmF0LCBNLiBBLjwvYXV0aG9yPjxhdXRob3I+SGVs
bXksIFQuIEEuPC9hdXRob3I+PGF1dGhvcj5LaW0sIEUuPC9hdXRob3I+PGF1dGhvcj5TY2huZWVi
ZXJnZXIsIEUuIFcuPC9hdXRob3I+PGF1dGhvcj5TaW5oYSwgUi4gQS48L2F1dGhvcj48YXV0aG9y
PkdvdHRsaWVic29uLCBXLiBNLjwvYXV0aG9yPjxhdXRob3I+QmFjaywgTC4gSC48L2F1dGhvcj48
L2F1dGhvcnM+PC9jb250cmlidXRvcnM+PGF1dGgtYWRkcmVzcz5EZXBhcnRtZW50IG9mIE1lY2hh
bmljYWwgRW5naW5lZXJpbmcsIFVuaXZlcnNpdHkgb2YgQ2luY2lubmF0aSwgQ2luY2lubmF0aSwg
T2hpbyA0NTIyMS0wMDcyLCBVU0EuIHJ1cGFrLmJhbmVyamVlQHVjLmVkdTwvYXV0aC1hZGRyZXNz
Pjx0aXRsZXM+PHRpdGxlPkNvbmN1cnJlbnQgYXNzZXNzbWVudCBvZiBlcGljYXJkaWFsIGNvcm9u
YXJ5IGFydGVyeSBzdGVub3NpcyBhbmQgbWljcm92YXNjdWxhciBkeXNmdW5jdGlvbiB1c2luZyBk
aWFnbm9zdGljIGVuZHBvaW50cyBkZXJpdmVkIGZyb20gZnVuZGFtZW50YWwgZmx1aWQgZHluYW1p
Y3MgcHJpbmNpcGxlczwvdGl0bGU+PHNlY29uZGFyeS10aXRsZT5KIEludmFzaXZlIENhcmRpb2w8
L3NlY29uZGFyeS10aXRsZT48YWx0LXRpdGxlPlRoZSBKb3VybmFsIG9mIGludmFzaXZlIGNhcmRp
b2xvZ3k8L2FsdC10aXRsZT48L3RpdGxlcz48cGVyaW9kaWNhbD48ZnVsbC10aXRsZT5KIEludmFz
aXZlIENhcmRpb2w8L2Z1bGwtdGl0bGU+PC9wZXJpb2RpY2FsPjxhbHQtcGVyaW9kaWNhbD48ZnVs
bC10aXRsZT5KIEludmFzaXZlIENhcmRpb2w8L2Z1bGwtdGl0bGU+PGFiYnItMT5UaGUgSm91cm5h
bCBvZiBpbnZhc2l2ZSBjYXJkaW9sb2d5PC9hYmJyLTE+PC9hbHQtcGVyaW9kaWNhbD48cGFnZXM+
NTExLTc8L3BhZ2VzPjx2b2x1bWU+MjE8L3ZvbHVtZT48bnVtYmVyPjEwPC9udW1iZXI+PGVkaXRp
b24+MjAwOS8xMC8wNzwvZWRpdGlvbj48a2V5d29yZHM+PGtleXdvcmQ+QW5naW9wbGFzdHksIEJh
bGxvb248L2tleXdvcmQ+PGtleXdvcmQ+QW5pbWFsczwva2V5d29yZD48a2V5d29yZD5Db3JvbmFy
eSBTdGVub3Npcy8qcGh5c2lvcGF0aG9sb2d5PC9rZXl3b3JkPjxrZXl3b3JkPkRhdGEgSW50ZXJw
cmV0YXRpb24sIFN0YXRpc3RpY2FsPC9rZXl3b3JkPjxrZXl3b3JkPkRpc2Vhc2UgTW9kZWxzLCBB
bmltYWw8L2tleXdvcmQ+PGtleXdvcmQ+RW5kcG9pbnQgRGV0ZXJtaW5hdGlvbjwva2V5d29yZD48
a2V5d29yZD5IZW1vZHluYW1pY3MvKnBoeXNpb2xvZ3k8L2tleXdvcmQ+PGtleXdvcmQ+TWljcm9j
aXJjdWxhdGlvbi9waHlzaW9sb2d5PC9rZXl3b3JkPjxrZXl3b3JkPk1pY3Jvc3BoZXJlczwva2V5
d29yZD48a2V5d29yZD5NaWNyb3Zlc3NlbHMvKnBoeXNpb3BhdGhvbG9neTwva2V5d29yZD48a2V5
d29yZD4qTW9kZWxzLCBDYXJkaW92YXNjdWxhcjwva2V5d29yZD48a2V5d29yZD5SZWdpb25hbCBC
bG9vZCBGbG93LypwaHlzaW9sb2d5PC9rZXl3b3JkPjxrZXl3b3JkPlN3aW5lPC9rZXl3b3JkPjwv
a2V5d29yZHM+PGRhdGVzPjx5ZWFyPjIwMDk8L3llYXI+PHB1Yi1kYXRlcz48ZGF0ZT5PY3Q8L2Rh
dGU+PC9wdWItZGF0ZXM+PC9kYXRlcz48aXNibj4xNTU3LTI1MDEgKEVsZWN0cm9uaWMpJiN4RDsx
MDQyLTM5MzEgKExpbmtpbmcpPC9pc2JuPjxhY2Nlc3Npb24tbnVtPjE5ODA1ODM3PC9hY2Nlc3Np
b24tbnVtPjx3b3JrLXR5cGU+UmVzZWFyY2ggU3VwcG9ydCwgTm9uLVUuUy4gR292JmFwb3M7dDwv
d29yay10eXBlPjx1cmxzPjxyZWxhdGVkLXVybHM+PHVybD5odHRwOi8vd3d3Lm5jYmkubmxtLm5p
aC5nb3YvcHVibWVkLzE5ODA1ODM3PC91cmw+PC9yZWxhdGVkLXVybHM+PC91cmxzPjxsYW5ndWFn
ZT5lbmc8L2xhbmd1YWdlPjwvcmVjb3JkPjwvQ2l0ZT48Q2l0ZT48QXV0aG9yPktvbGxpPC9BdXRo
b3I+PFllYXI+MjAxMTwvWWVhcj48UmVjTnVtPjEyNzE8L1JlY051bT48cmVjb3JkPjxyZWMtbnVt
YmVyPjEyNzE8L3JlYy1udW1iZXI+PGZvcmVpZ24ta2V5cz48a2V5IGFwcD0iRU4iIGRiLWlkPSJl
ZnBheGZ4MHk1MjV4d2V3cmF2cGRkOWNzcHgwdDlkZGEwZXQiIHRpbWVzdGFtcD0iMTQzNzg3MzUz
OSI+MTI3MTwva2V5PjwvZm9yZWlnbi1rZXlzPjxyZWYtdHlwZSBuYW1lPSJKb3VybmFsIEFydGlj
bGUiPjE3PC9yZWYtdHlwZT48Y29udHJpYnV0b3JzPjxhdXRob3JzPjxhdXRob3I+S29sbGksIEsu
IEsuPC9hdXRob3I+PGF1dGhvcj5CYW5lcmplZSwgUi4gSy48L2F1dGhvcj48YXV0aG9yPlBlZWx1
a2hhbmEsIFMuIFYuPC9hdXRob3I+PGF1dGhvcj5IZWxteSwgVC4gQS48L2F1dGhvcj48YXV0aG9y
PkxlZXNhciwgTS4gQS48L2F1dGhvcj48YXV0aG9yPkFyaWYsIEkuPC9hdXRob3I+PGF1dGhvcj5T
Y2huZWViZXJnZXIsIEUuIFcuPC9hdXRob3I+PGF1dGhvcj5IYW5kLCBELjwvYXV0aG9yPjxhdXRo
b3I+U3VjY29wLCBQLjwvYXV0aG9yPjxhdXRob3I+R290dGxpZWJzb24sIFcuIE0uPC9hdXRob3I+
PGF1dGhvcj5FZmZhdCwgTS4gQS48L2F1dGhvcj48L2F1dGhvcnM+PC9jb250cmlidXRvcnM+PGF1
dGgtYWRkcmVzcz5EZXBhcnRtZW50IG9mIE1lY2hhbmljYWwgRW5naW5lZXJpbmcsIFVuaXZlcnNp
dHkgb2YgQ2luY2lubmF0aSwgQ2luY2lubmF0aSwgT2hpbyA0NTIyMS0wMDcyLCBVU0EuPC9hdXRo
LWFkZHJlc3M+PHRpdGxlcz48dGl0bGU+SW5mbHVlbmNlIG9mIGhlYXJ0IHJhdGUgb24gZnJhY3Rp
b25hbCBmbG93IHJlc2VydmUsIHByZXNzdXJlIGRyb3AgY29lZmZpY2llbnQsIGFuZCBsZXNpb24g
ZmxvdyBjb2VmZmljaWVudCBmb3IgZXBpY2FyZGlhbCBjb3JvbmFyeSBzdGVub3NpcyBpbiBhIHBv
cmNpbmUgbW9kZWw8L3RpdGxlPjxzZWNvbmRhcnktdGl0bGU+QW0gSiBQaHlzaW9sIEhlYXJ0IENp
cmMgUGh5c2lvbDwvc2Vjb25kYXJ5LXRpdGxlPjxhbHQtdGl0bGU+QW1lcmljYW4gam91cm5hbCBv
ZiBwaHlzaW9sb2d5LiBIZWFydCBhbmQgY2lyY3VsYXRvcnkgcGh5c2lvbG9neTwvYWx0LXRpdGxl
PjwvdGl0bGVzPjxwZXJpb2RpY2FsPjxmdWxsLXRpdGxlPkFtIEogUGh5c2lvbCBIZWFydCBDaXJj
IFBoeXNpb2w8L2Z1bGwtdGl0bGU+PGFiYnItMT5BbWVyaWNhbiBqb3VybmFsIG9mIHBoeXNpb2xv
Z3kuIEhlYXJ0IGFuZCBjaXJjdWxhdG9yeSBwaHlzaW9sb2d5PC9hYmJyLTE+PC9wZXJpb2RpY2Fs
PjxhbHQtcGVyaW9kaWNhbD48ZnVsbC10aXRsZT5BbSBKIFBoeXNpb2wgSGVhcnQgQ2lyYyBQaHlz
aW9sPC9mdWxsLXRpdGxlPjxhYmJyLTE+QW1lcmljYW4gam91cm5hbCBvZiBwaHlzaW9sb2d5LiBI
ZWFydCBhbmQgY2lyY3VsYXRvcnkgcGh5c2lvbG9neTwvYWJici0xPjwvYWx0LXBlcmlvZGljYWw+
PHBhZ2VzPkgzODItNzwvcGFnZXM+PHZvbHVtZT4zMDA8L3ZvbHVtZT48bnVtYmVyPjE8L251bWJl
cj48a2V5d29yZHM+PGtleXdvcmQ+QW5hbHlzaXMgb2YgVmFyaWFuY2U8L2tleXdvcmQ+PGtleXdv
cmQ+QW5pbWFsczwva2V5d29yZD48a2V5d29yZD5CbG9vZCBGbG93IFZlbG9jaXR5LypwaHlzaW9s
b2d5PC9rZXl3b3JkPjxrZXl3b3JkPkJsb29kIFByZXNzdXJlL3BoeXNpb2xvZ3k8L2tleXdvcmQ+
PGtleXdvcmQ+Q2FyZGlhYyBDYXRoZXRlcml6YXRpb248L2tleXdvcmQ+PGtleXdvcmQ+Q29yb25h
cnkgQW5naW9ncmFwaHk8L2tleXdvcmQ+PGtleXdvcmQ+Q29yb25hcnkgQ2lyY3VsYXRpb24vKnBo
eXNpb2xvZ3k8L2tleXdvcmQ+PGtleXdvcmQ+Q29yb25hcnkgU3Rlbm9zaXMvKnBoeXNpb3BhdGhv
bG9neTwva2V5d29yZD48a2V5d29yZD5Db3JvbmFyeSBWZXNzZWxzLypwaHlzaW9wYXRob2xvZ3k8
L2tleXdvcmQ+PGtleXdvcmQ+RGlzZWFzZSBNb2RlbHMsIEFuaW1hbDwva2V5d29yZD48a2V5d29y
ZD5IZWFydCBSYXRlLypwaHlzaW9sb2d5PC9rZXl3b3JkPjxrZXl3b3JkPkhlbW9keW5hbWljczwv
a2V5d29yZD48a2V5d29yZD5Td2luZTwva2V5d29yZD48L2tleXdvcmRzPjxkYXRlcz48eWVhcj4y
MDExPC95ZWFyPjxwdWItZGF0ZXM+PGRhdGU+SmFuPC9kYXRlPjwvcHViLWRhdGVzPjwvZGF0ZXM+
PGlzYm4+MTUyMi0xNTM5IChFbGVjdHJvbmljKSYjeEQ7MDM2My02MTM1IChMaW5raW5nKTwvaXNi
bj48YWNjZXNzaW9uLW51bT4yMDkzNTE1MTwvYWNjZXNzaW9uLW51bT48dXJscz48cmVsYXRlZC11
cmxzPjx1cmw+aHR0cDovL3d3dy5uY2JpLm5sbS5uaWguZ292L3B1Ym1lZC8yMDkzNTE1MTwvdXJs
PjwvcmVsYXRlZC11cmxzPjwvdXJscz48ZWxlY3Ryb25pYy1yZXNvdXJjZS1udW0+MTAuMTE1Mi9h
anBoZWFydC4wMDQxMi4yMDEwPC9lbGVjdHJvbmljLXJlc291cmNlLW51bT48L3JlY29yZD48L0Np
dGU+PENpdGU+PEF1dGhvcj5Lb2xsaTwvQXV0aG9yPjxZZWFyPjIwMTI8L1llYXI+PFJlY051bT4x
MjcwPC9SZWNOdW0+PHJlY29yZD48cmVjLW51bWJlcj4xMjcwPC9yZWMtbnVtYmVyPjxmb3JlaWdu
LWtleXM+PGtleSBhcHA9IkVOIiBkYi1pZD0iZWZwYXhmeDB5NTI1eHdld3JhdnBkZDljc3B4MHQ5
ZGRhMGV0IiB0aW1lc3RhbXA9IjE0Mzc4NzM1MzkiPjEyNzA8L2tleT48L2ZvcmVpZ24ta2V5cz48
cmVmLXR5cGUgbmFtZT0iSm91cm5hbCBBcnRpY2xlIj4xNzwvcmVmLXR5cGU+PGNvbnRyaWJ1dG9y
cz48YXV0aG9ycz48YXV0aG9yPktvbGxpLCBLLiBLLjwvYXV0aG9yPjxhdXRob3I+QmFuZXJqZWUs
IFIuIEsuPC9hdXRob3I+PGF1dGhvcj5QZWVsdWtoYW5hLCBTLiBWLjwvYXV0aG9yPjxhdXRob3I+
RWZmYXQsIE0uIEEuPC9hdXRob3I+PGF1dGhvcj5MZWVzYXIsIE0uIEEuPC9hdXRob3I+PGF1dGhv
cj5BcmlmLCBJLjwvYXV0aG9yPjxhdXRob3I+U2NobmVlYmVyZ2VyLCBFLiBXLjwvYXV0aG9yPjxh
dXRob3I+U3VjY29wLCBQLjwvYXV0aG9yPjxhdXRob3I+R290dGxpZWJzb24sIFcuIE0uPC9hdXRo
b3I+PGF1dGhvcj5IZWxteSwgVC4gQS48L2F1dGhvcj48L2F1dGhvcnM+PC9jb250cmlidXRvcnM+
PGF1dGgtYWRkcmVzcz5TY2hvb2wgb2YgRHluYW1pYyBTeXN0ZW1zLCBNZWNoYW5pY2FsIEVuZ2lu
ZWVyaW5nIFByb2dyYW0sIDU5OCBSaG9kZXMgSGFsbCwgUC5PLiBCb3ggMjEwMDcyLCBDaW5jaW5u
YXRpLCBPSCA0NTIyMS0wMDcyLCBVU0EuPC9hdXRoLWFkZHJlc3M+PHRpdGxlcz48dGl0bGU+RWZm
ZWN0IG9mIGNoYW5nZXMgaW4gY29udHJhY3RpbGl0eSBvbiBwcmVzc3VyZSBkcm9wIGNvZWZmaWNp
ZW50IGFuZCBmcmFjdGlvbmFsIGZsb3cgcmVzZXJ2ZSBpbiBhIHBvcmNpbmUgbW9kZWw8L3RpdGxl
PjxzZWNvbmRhcnktdGl0bGU+SiBJbnZhc2l2ZSBDYXJkaW9sPC9zZWNvbmRhcnktdGl0bGU+PGFs
dC10aXRsZT5UaGUgSm91cm5hbCBvZiBpbnZhc2l2ZSBjYXJkaW9sb2d5PC9hbHQtdGl0bGU+PC90
aXRsZXM+PHBlcmlvZGljYWw+PGZ1bGwtdGl0bGU+SiBJbnZhc2l2ZSBDYXJkaW9sPC9mdWxsLXRp
dGxlPjxhYmJyLTE+VGhlIEpvdXJuYWwgb2YgaW52YXNpdmUgY2FyZGlvbG9neTwvYWJici0xPjwv
cGVyaW9kaWNhbD48YWx0LXBlcmlvZGljYWw+PGZ1bGwtdGl0bGU+SiBJbnZhc2l2ZSBDYXJkaW9s
PC9mdWxsLXRpdGxlPjxhYmJyLTE+VGhlIEpvdXJuYWwgb2YgaW52YXNpdmUgY2FyZGlvbG9neTwv
YWJici0xPjwvYWx0LXBlcmlvZGljYWw+PHBhZ2VzPjYtMTI8L3BhZ2VzPjx2b2x1bWU+MjQ8L3Zv
bHVtZT48bnVtYmVyPjE8L251bWJlcj48a2V5d29yZHM+PGtleXdvcmQ+QW5pbWFsczwva2V5d29y
ZD48a2V5d29yZD5CbG9vZCBGbG93IFZlbG9jaXR5L3BoeXNpb2xvZ3k8L2tleXdvcmQ+PGtleXdv
cmQ+Qmxvb2QgUHJlc3N1cmUvKnBoeXNpb2xvZ3k8L2tleXdvcmQ+PGtleXdvcmQ+Q29yb25hcnkg
QW5naW9ncmFwaHk8L2tleXdvcmQ+PGtleXdvcmQ+Q29yb25hcnkgU3Rlbm9zaXMvZGlhZ25vc2lz
LypwaHlzaW9wYXRob2xvZ3k8L2tleXdvcmQ+PGtleXdvcmQ+Q29yb25hcnkgVmVzc2Vscy8qcGh5
c2lvcGF0aG9sb2d5PC9rZXl3b3JkPjxrZXl3b3JkPkZyYWN0aW9uYWwgRmxvdyBSZXNlcnZlLCBN
eW9jYXJkaWFsLypwaHlzaW9sb2d5PC9rZXl3b3JkPjxrZXl3b3JkPkhlYXJ0IFJhdGUvcGh5c2lv
bG9neTwva2V5d29yZD48a2V5d29yZD5IZW1vZHluYW1pY3MvcGh5c2lvbG9neTwva2V5d29yZD48
a2V5d29yZD4qTW9kZWxzLCBBbmltYWw8L2tleXdvcmQ+PGtleXdvcmQ+TXlvY2FyZGlhbCBDb250
cmFjdGlvbi8qcGh5c2lvbG9neTwva2V5d29yZD48a2V5d29yZD5SZWdpb25hbCBCbG9vZCBGbG93
LypwaHlzaW9sb2d5PC9rZXl3b3JkPjxrZXl3b3JkPlNldmVyaXR5IG9mIElsbG5lc3MgSW5kZXg8
L2tleXdvcmQ+PGtleXdvcmQ+U3dpbmU8L2tleXdvcmQ+PGtleXdvcmQ+VmFzY3VsYXIgUmVzaXN0
YW5jZS9waHlzaW9sb2d5PC9rZXl3b3JkPjwva2V5d29yZHM+PGRhdGVzPjx5ZWFyPjIwMTI8L3ll
YXI+PHB1Yi1kYXRlcz48ZGF0ZT5KYW48L2RhdGU+PC9wdWItZGF0ZXM+PC9kYXRlcz48aXNibj4x
NTU3LTI1MDEgKEVsZWN0cm9uaWMpJiN4RDsxMDQyLTM5MzEgKExpbmtpbmcpPC9pc2JuPjxhY2Nl
c3Npb24tbnVtPjIyMjEwNTgyPC9hY2Nlc3Npb24tbnVtPjx1cmxzPjxyZWxhdGVkLXVybHM+PHVy
bD5odHRwOi8vd3d3Lm5jYmkubmxtLm5paC5nb3YvcHVibWVkLzIyMjEwNTgyPC91cmw+PC9yZWxh
dGVkLXVybHM+PC91cmxzPjwvcmVjb3JkPjwvQ2l0ZT48Q2l0ZT48QXV0aG9yPlBlZWx1a2hhbmE8
L0F1dGhvcj48WWVhcj4yMDEzPC9ZZWFyPjxSZWNOdW0+MTM2PC9SZWNOdW0+PHJlY29yZD48cmVj
LW51bWJlcj4xMzY8L3JlYy1udW1iZXI+PGZvcmVpZ24ta2V5cz48a2V5IGFwcD0iRU4iIGRiLWlk
PSI1MHM1YXZ0dmhydzBwZGV2cnhocHowZXNwdDUyd2FhNWVwcmUiPjEzNjwva2V5PjwvZm9yZWln
bi1rZXlzPjxyZWYtdHlwZSBuYW1lPSJKb3VybmFsIEFydGljbGUiPjE3PC9yZWYtdHlwZT48Y29u
dHJpYnV0b3JzPjxhdXRob3JzPjxhdXRob3I+UGVlbHVraGFuYSwgUy4gVi48L2F1dGhvcj48YXV0
aG9yPktvbGxpLCBLLiBLLjwvYXV0aG9yPjxhdXRob3I+TGVlc2FyLCBNLiBBLjwvYXV0aG9yPjxh
dXRob3I+RWZmYXQsIE0uIEEuPC9hdXRob3I+PGF1dGhvcj5IZWxteSwgVC4gQS48L2F1dGhvcj48
YXV0aG9yPkFyaWYsIEkuPC9hdXRob3I+PGF1dGhvcj5TY2huZWViZXJnZXIsIEUuIFcuPC9hdXRo
b3I+PGF1dGhvcj5TdWNjb3AsIFAuPC9hdXRob3I+PGF1dGhvcj5CYW5lcmplZSwgUi4gSy48L2F1
dGhvcj48L2F1dGhvcnM+PC9jb250cmlidXRvcnM+PGF1dGgtYWRkcmVzcz5TY2hvb2wgb2YgRHlu
YW1pYyBTeXN0ZW1zLCBEZXBhcnRtZW50IG9mIE1lY2hhbmljYWwgRW5naW5lZXJpbmcsIFVuaXZl
cnNpdHkgb2YgQ2luY2lubmF0aSwgNTkzIFJob2RlcyBIYWxsLCBDaW5jaW5uYXRpLCBPSCwgNDUy
MjAsIFVTQS48L2F1dGgtYWRkcmVzcz48dGl0bGVzPjx0aXRsZT5FZmZlY3Qgb2YgbXlvY2FyZGlh
bCBjb250cmFjdGlsaXR5IG9uIGhlbW9keW5hbWljIGVuZCBwb2ludHMgdW5kZXIgY29uY29taXRh
bnQgbWljcm92YXNjdWxhciBkaXNlYXNlIGluIGEgcG9yY2luZSBtb2RlbDwvdGl0bGU+PHNlY29u
ZGFyeS10aXRsZT5IZWFydCBWZXNzZWxzPC9zZWNvbmRhcnktdGl0bGU+PGFsdC10aXRsZT5IZWFy
dCBhbmQgdmVzc2VsczwvYWx0LXRpdGxlPjwvdGl0bGVzPjxwZXJpb2RpY2FsPjxmdWxsLXRpdGxl
PkhlYXJ0IFZlc3NlbHM8L2Z1bGwtdGl0bGU+PGFiYnItMT5IZWFydCBhbmQgdmVzc2VsczwvYWJi
ci0xPjwvcGVyaW9kaWNhbD48YWx0LXBlcmlvZGljYWw+PGZ1bGwtdGl0bGU+SGVhcnQgVmVzc2Vs
czwvZnVsbC10aXRsZT48YWJici0xPkhlYXJ0IGFuZCB2ZXNzZWxzPC9hYmJyLTE+PC9hbHQtcGVy
aW9kaWNhbD48ZWRpdGlvbj4yMDEzLzA0LzMwPC9lZGl0aW9uPjxkYXRlcz48eWVhcj4yMDEzPC95
ZWFyPjxwdWItZGF0ZXM+PGRhdGU+QXByIDMwPC9kYXRlPjwvcHViLWRhdGVzPjwvZGF0ZXM+PGlz
Ym4+MTYxNS0yNTczIChFbGVjdHJvbmljKSYjeEQ7MDkxMC04MzI3IChMaW5raW5nKTwvaXNibj48
YWNjZXNzaW9uLW51bT4yMzYyNDc2MDwvYWNjZXNzaW9uLW51bT48dXJscz48L3VybHM+PGVsZWN0
cm9uaWMtcmVzb3VyY2UtbnVtPjEwLjEwMDcvczAwMzgwLTAxMy0wMzU1LTk8L2VsZWN0cm9uaWMt
cmVzb3VyY2UtbnVtPjxyZW1vdGUtZGF0YWJhc2UtcHJvdmlkZXI+TkxNPC9yZW1vdGUtZGF0YWJh
c2UtcHJvdmlkZXI+PGxhbmd1YWdlPkVuZzwvbGFuZ3VhZ2U+PC9yZWNvcmQ+PC9DaXRlPjxDaXRl
PjxBdXRob3I+S29sbGkgS0s8L0F1dGhvcj48WWVhcj4yMDE1PC9ZZWFyPjxSZWNOdW0+MTI3Mzwv
UmVjTnVtPjxyZWNvcmQ+PHJlYy1udW1iZXI+MTI3MzwvcmVjLW51bWJlcj48Zm9yZWlnbi1rZXlz
PjxrZXkgYXBwPSJFTiIgZGItaWQ9ImVmcGF4ZngweTUyNXh3ZXdyYXZwZGQ5Y3NweDB0OWRkYTBl
dCIgdGltZXN0YW1wPSIxNDM3ODczNzUwIj4xMjczPC9rZXk+PC9mb3JlaWduLWtleXM+PHJlZi10
eXBlIG5hbWU9IkpvdXJuYWwgQXJ0aWNsZSI+MTc8L3JlZi10eXBlPjxjb250cmlidXRvcnM+PGF1
dGhvcnM+PGF1dGhvcj5Lb2xsaSBLSywgdmFuIGRlIEhvZWYgVFAsIEVmZmF0IE1BLCBCYW5lcmpl
ZSBSSywgUGVlbHVraGFuYSBTViwgU3VjY29wIFAsIExlZXNhciBNQSwgQXJpZiBJLCBQaWVrIEpK
LCBIZWxteSBUQTwvYXV0aG9yPjwvYXV0aG9ycz48L2NvbnRyaWJ1dG9ycz48dGl0bGVzPjx0aXRs
ZT5EaWFnbm9zdGljIGN1dC1vZmYgZm9yIHByZXNzdXJlIGRyb3AgY29lZmZpY2llbnQgaW4gcmVs
YXRpb24gdG8gZnJhY3Rpb25hbCBmbG93IHJlc2VydmUgYW5kIGNvcm9uYXJ5IGZsb3cgcmVzZXJ2
ZTogQSBwYXRpZW50LWxldmVsIGFuYWx5c2lzPC90aXRsZT48c2Vjb25kYXJ5LXRpdGxlPkNhdGhl
dGVyaXphdGlvbiBhbmQgQ2FyZGlvdmFzY3VsYXIgSW50ZXJ2ZW50aW9uczwvc2Vjb25kYXJ5LXRp
dGxlPjwvdGl0bGVzPjxwZXJpb2RpY2FsPjxmdWxsLXRpdGxlPkNhdGhldGVyaXphdGlvbiBhbmQg
Q2FyZGlvdmFzY3VsYXIgSW50ZXJ2ZW50aW9uczwvZnVsbC10aXRsZT48L3BlcmlvZGljYWw+PHZv
bHVtZT5BY2NlcHRlZDwvdm9sdW1lPjxkYXRlcz48eWVhcj4yMDE1PC95ZWFyPjxwdWItZGF0ZXM+
PGRhdGU+QWNjZXB0ZWQ8L2RhdGU+PC9wdWItZGF0ZXM+PC9kYXRlcz48dXJscz48L3VybHM+PC9y
ZWNvcmQ+PC9DaXRlPjwvRW5kTm90ZT4A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PEVuZE5vdGU+PENpdGU+PEF1dGhvcj5TaW5oYSBSb3k8L0F1dGhvcj48WWVhcj4yMDA4PC9ZZWFy
PjxSZWNOdW0+NDY5PC9SZWNOdW0+PERpc3BsYXlUZXh0PjxzdHlsZSBmYWNlPSJzdXBlcnNjcmlw
dCI+WzE4LCAyMC0yMiwgMjQsIDI3XTwvc3R5bGU+PC9EaXNwbGF5VGV4dD48cmVjb3JkPjxyZWMt
bnVtYmVyPjQ2OTwvcmVjLW51bWJlcj48Zm9yZWlnbi1rZXlzPjxrZXkgYXBwPSJFTiIgZGItaWQ9
IjB2ZmZzOXR4bHBkdzBlZXoyMjNwdDJ2bDVzeno5dzU1eDl2ZiIgdGltZXN0YW1wPSIxMzQxMDgz
OTEyIj40Njk8L2tleT48L2ZvcmVpZ24ta2V5cz48cmVmLXR5cGUgbmFtZT0iSm91cm5hbCBBcnRp
Y2xlIj4xNzwvcmVmLXR5cGU+PGNvbnRyaWJ1dG9ycz48YXV0aG9ycz48YXV0aG9yPlNpbmhhIFJv
eSwgQS48L2F1dGhvcj48YXV0aG9yPkJhY2ssIE0uIFIuPC9hdXRob3I+PGF1dGhvcj5LaG91cnks
IFMuIEYuPC9hdXRob3I+PGF1dGhvcj5TY2huZWViZXJnZXIsIEUuIFcuPC9hdXRob3I+PGF1dGhv
cj5CYWNrLCBMLiBILjwvYXV0aG9yPjxhdXRob3I+VmVsdXJ5LCBWLiBWLjwvYXV0aG9yPjxhdXRo
b3I+TWlsbGFyZCwgUi4gVy48L2F1dGhvcj48YXV0aG9yPkJhbmVyamVlLCBSLiBLLjwvYXV0aG9y
PjwvYXV0aG9ycz48L2NvbnRyaWJ1dG9ycz48YXV0aC1hZGRyZXNzPkRlcGFydG1lbnQgb2YgTWVj
aGFuaWNhbCBFbmdpbmVlcmluZywgVW5pdmVyc2l0eSBvZiBDaW5jaW5uYXRpLCBDaW5jaW5uYXRp
LCBPaGlvIDQ1MjIxLTAwNzIsIFVTQS48L2F1dGgtYWRkcmVzcz48dGl0bGVzPjx0aXRsZT5GdW5j
dGlvbmFsIGFuZCBhbmF0b21pY2FsIGRpYWdub3NpcyBvZiBjb3JvbmFyeSBhcnRlcnkgc3Rlbm9z
ZXM8L3RpdGxlPjxzZWNvbmRhcnktdGl0bGU+SiBTdXJnIFJlczwvc2Vjb25kYXJ5LXRpdGxlPjxh
bHQtdGl0bGU+VGhlIEpvdXJuYWwgb2Ygc3VyZ2ljYWwgcmVzZWFyY2g8L2FsdC10aXRsZT48L3Rp
dGxlcz48cGVyaW9kaWNhbD48ZnVsbC10aXRsZT5UaGUgSm91cm5hbCBvZiBzdXJnaWNhbCByZXNl
YXJjaDwvZnVsbC10aXRsZT48YWJici0xPkogU3VyZyBSZXM8L2FiYnItMT48L3BlcmlvZGljYWw+
PGFsdC1wZXJpb2RpY2FsPjxmdWxsLXRpdGxlPlRoZSBKb3VybmFsIG9mIHN1cmdpY2FsIHJlc2Vh
cmNoPC9mdWxsLXRpdGxlPjxhYmJyLTE+SiBTdXJnIFJlczwvYWJici0xPjwvYWx0LXBlcmlvZGlj
YWw+PHBhZ2VzPjI0LTMzPC9wYWdlcz48dm9sdW1lPjE1MDwvdm9sdW1lPjxudW1iZXI+MTwvbnVt
YmVyPjxlZGl0aW9uPjIwMDgvMDIvMTI8L2VkaXRpb24+PGtleXdvcmRzPjxrZXl3b3JkPkFuaW1h
bHM8L2tleXdvcmQ+PGtleXdvcmQ+KkJsb29kIFByZXNzdXJlPC9rZXl3b3JkPjxrZXl3b3JkPipD
b3JvbmFyeSBDaXJjdWxhdGlvbjwva2V5d29yZD48a2V5d29yZD5Db3JvbmFyeSBTdGVub3Npcy8q
ZGlhZ25vc2lzL3BhdGhvbG9neS9waHlzaW9wYXRob2xvZ3k8L2tleXdvcmQ+PGtleXdvcmQ+Q29y
b25hcnkgVmVzc2Vscy9wYXRob2xvZ3k8L2tleXdvcmQ+PGtleXdvcmQ+SGVhcnQgQ2F0aGV0ZXJp
emF0aW9uPC9rZXl3b3JkPjxrZXl3b3JkPlN3aW5lPC9rZXl3b3JkPjwva2V5d29yZHM+PGRhdGVz
Pjx5ZWFyPjIwMDg8L3llYXI+PHB1Yi1kYXRlcz48ZGF0ZT5Ob3Y8L2RhdGU+PC9wdWItZGF0ZXM+
PC9kYXRlcz48aXNibj4xMDk1LTg2NzMgKEVsZWN0cm9uaWMpJiN4RDswMDIyLTQ4MDQgKExpbmtp
bmcpPC9pc2JuPjxhY2Nlc3Npb24tbnVtPjE4MjYyNTQ2PC9hY2Nlc3Npb24tbnVtPjx3b3JrLXR5
cGU+RXZhbHVhdGlvbiBTdHVkaWVzJiN4RDtSZXNlYXJjaCBTdXBwb3J0LCBOb24tVS5TLiBHb3Ym
YXBvczt0PC93b3JrLXR5cGU+PHVybHM+PHJlbGF0ZWQtdXJscz48dXJsPmh0dHA6Ly93d3cubmNi
aS5ubG0ubmloLmdvdi9wdWJtZWQvMTgyNjI1NDY8L3VybD48L3JlbGF0ZWQtdXJscz48L3VybHM+
PGVsZWN0cm9uaWMtcmVzb3VyY2UtbnVtPjEwLjEwMTYvai5qc3MuMjAwNy4xMC4wMTg8L2VsZWN0
cm9uaWMtcmVzb3VyY2UtbnVtPjxsYW5ndWFnZT5lbmc8L2xhbmd1YWdlPjwvcmVjb3JkPjwvQ2l0
ZT48Q2l0ZT48QXV0aG9yPkJhbmVyamVlPC9BdXRob3I+PFllYXI+MjAwOTwvWWVhcj48UmVjTnVt
PjUyMDwvUmVjTnVtPjxyZWNvcmQ+PHJlYy1udW1iZXI+NTIwPC9yZWMtbnVtYmVyPjxmb3JlaWdu
LWtleXM+PGtleSBhcHA9IkVOIiBkYi1pZD0iMHZmZnM5dHhscGR3MGVlejIyM3B0MnZsNXN6ejl3
NTV4OXZmIiB0aW1lc3RhbXA9IjEzNDEwODM5MTMiPjUyMDwva2V5PjwvZm9yZWlnbi1rZXlzPjxy
ZWYtdHlwZSBuYW1lPSJKb3VybmFsIEFydGljbGUiPjE3PC9yZWYtdHlwZT48Y29udHJpYnV0b3Jz
PjxhdXRob3JzPjxhdXRob3I+QmFuZXJqZWUsIFIuIEsuPC9hdXRob3I+PGF1dGhvcj5Bc2h0ZWth
ciwgSy4gRC48L2F1dGhvcj48YXV0aG9yPkVmZmF0LCBNLiBBLjwvYXV0aG9yPjxhdXRob3I+SGVs
bXksIFQuIEEuPC9hdXRob3I+PGF1dGhvcj5LaW0sIEUuPC9hdXRob3I+PGF1dGhvcj5TY2huZWVi
ZXJnZXIsIEUuIFcuPC9hdXRob3I+PGF1dGhvcj5TaW5oYSwgUi4gQS48L2F1dGhvcj48YXV0aG9y
PkdvdHRsaWVic29uLCBXLiBNLjwvYXV0aG9yPjxhdXRob3I+QmFjaywgTC4gSC48L2F1dGhvcj48
L2F1dGhvcnM+PC9jb250cmlidXRvcnM+PGF1dGgtYWRkcmVzcz5EZXBhcnRtZW50IG9mIE1lY2hh
bmljYWwgRW5naW5lZXJpbmcsIFVuaXZlcnNpdHkgb2YgQ2luY2lubmF0aSwgQ2luY2lubmF0aSwg
T2hpbyA0NTIyMS0wMDcyLCBVU0EuIHJ1cGFrLmJhbmVyamVlQHVjLmVkdTwvYXV0aC1hZGRyZXNz
Pjx0aXRsZXM+PHRpdGxlPkNvbmN1cnJlbnQgYXNzZXNzbWVudCBvZiBlcGljYXJkaWFsIGNvcm9u
YXJ5IGFydGVyeSBzdGVub3NpcyBhbmQgbWljcm92YXNjdWxhciBkeXNmdW5jdGlvbiB1c2luZyBk
aWFnbm9zdGljIGVuZHBvaW50cyBkZXJpdmVkIGZyb20gZnVuZGFtZW50YWwgZmx1aWQgZHluYW1p
Y3MgcHJpbmNpcGxlczwvdGl0bGU+PHNlY29uZGFyeS10aXRsZT5KIEludmFzaXZlIENhcmRpb2w8
L3NlY29uZGFyeS10aXRsZT48YWx0LXRpdGxlPlRoZSBKb3VybmFsIG9mIGludmFzaXZlIGNhcmRp
b2xvZ3k8L2FsdC10aXRsZT48L3RpdGxlcz48cGVyaW9kaWNhbD48ZnVsbC10aXRsZT5KIEludmFz
aXZlIENhcmRpb2w8L2Z1bGwtdGl0bGU+PC9wZXJpb2RpY2FsPjxhbHQtcGVyaW9kaWNhbD48ZnVs
bC10aXRsZT5KIEludmFzaXZlIENhcmRpb2w8L2Z1bGwtdGl0bGU+PGFiYnItMT5UaGUgSm91cm5h
bCBvZiBpbnZhc2l2ZSBjYXJkaW9sb2d5PC9hYmJyLTE+PC9hbHQtcGVyaW9kaWNhbD48cGFnZXM+
NTExLTc8L3BhZ2VzPjx2b2x1bWU+MjE8L3ZvbHVtZT48bnVtYmVyPjEwPC9udW1iZXI+PGVkaXRp
b24+MjAwOS8xMC8wNzwvZWRpdGlvbj48a2V5d29yZHM+PGtleXdvcmQ+QW5naW9wbGFzdHksIEJh
bGxvb248L2tleXdvcmQ+PGtleXdvcmQ+QW5pbWFsczwva2V5d29yZD48a2V5d29yZD5Db3JvbmFy
eSBTdGVub3Npcy8qcGh5c2lvcGF0aG9sb2d5PC9rZXl3b3JkPjxrZXl3b3JkPkRhdGEgSW50ZXJw
cmV0YXRpb24sIFN0YXRpc3RpY2FsPC9rZXl3b3JkPjxrZXl3b3JkPkRpc2Vhc2UgTW9kZWxzLCBB
bmltYWw8L2tleXdvcmQ+PGtleXdvcmQ+RW5kcG9pbnQgRGV0ZXJtaW5hdGlvbjwva2V5d29yZD48
a2V5d29yZD5IZW1vZHluYW1pY3MvKnBoeXNpb2xvZ3k8L2tleXdvcmQ+PGtleXdvcmQ+TWljcm9j
aXJjdWxhdGlvbi9waHlzaW9sb2d5PC9rZXl3b3JkPjxrZXl3b3JkPk1pY3Jvc3BoZXJlczwva2V5
d29yZD48a2V5d29yZD5NaWNyb3Zlc3NlbHMvKnBoeXNpb3BhdGhvbG9neTwva2V5d29yZD48a2V5
d29yZD4qTW9kZWxzLCBDYXJkaW92YXNjdWxhcjwva2V5d29yZD48a2V5d29yZD5SZWdpb25hbCBC
bG9vZCBGbG93LypwaHlzaW9sb2d5PC9rZXl3b3JkPjxrZXl3b3JkPlN3aW5lPC9rZXl3b3JkPjwv
a2V5d29yZHM+PGRhdGVzPjx5ZWFyPjIwMDk8L3llYXI+PHB1Yi1kYXRlcz48ZGF0ZT5PY3Q8L2Rh
dGU+PC9wdWItZGF0ZXM+PC9kYXRlcz48aXNibj4xNTU3LTI1MDEgKEVsZWN0cm9uaWMpJiN4RDsx
MDQyLTM5MzEgKExpbmtpbmcpPC9pc2JuPjxhY2Nlc3Npb24tbnVtPjE5ODA1ODM3PC9hY2Nlc3Np
b24tbnVtPjx3b3JrLXR5cGU+UmVzZWFyY2ggU3VwcG9ydCwgTm9uLVUuUy4gR292JmFwb3M7dDwv
d29yay10eXBlPjx1cmxzPjxyZWxhdGVkLXVybHM+PHVybD5odHRwOi8vd3d3Lm5jYmkubmxtLm5p
aC5nb3YvcHVibWVkLzE5ODA1ODM3PC91cmw+PC9yZWxhdGVkLXVybHM+PC91cmxzPjxsYW5ndWFn
ZT5lbmc8L2xhbmd1YWdlPjwvcmVjb3JkPjwvQ2l0ZT48Q2l0ZT48QXV0aG9yPktvbGxpPC9BdXRo
b3I+PFllYXI+MjAxMTwvWWVhcj48UmVjTnVtPjEyNzE8L1JlY051bT48cmVjb3JkPjxyZWMtbnVt
YmVyPjEyNzE8L3JlYy1udW1iZXI+PGZvcmVpZ24ta2V5cz48a2V5IGFwcD0iRU4iIGRiLWlkPSJl
ZnBheGZ4MHk1MjV4d2V3cmF2cGRkOWNzcHgwdDlkZGEwZXQiIHRpbWVzdGFtcD0iMTQzNzg3MzUz
OSI+MTI3MTwva2V5PjwvZm9yZWlnbi1rZXlzPjxyZWYtdHlwZSBuYW1lPSJKb3VybmFsIEFydGlj
bGUiPjE3PC9yZWYtdHlwZT48Y29udHJpYnV0b3JzPjxhdXRob3JzPjxhdXRob3I+S29sbGksIEsu
IEsuPC9hdXRob3I+PGF1dGhvcj5CYW5lcmplZSwgUi4gSy48L2F1dGhvcj48YXV0aG9yPlBlZWx1
a2hhbmEsIFMuIFYuPC9hdXRob3I+PGF1dGhvcj5IZWxteSwgVC4gQS48L2F1dGhvcj48YXV0aG9y
PkxlZXNhciwgTS4gQS48L2F1dGhvcj48YXV0aG9yPkFyaWYsIEkuPC9hdXRob3I+PGF1dGhvcj5T
Y2huZWViZXJnZXIsIEUuIFcuPC9hdXRob3I+PGF1dGhvcj5IYW5kLCBELjwvYXV0aG9yPjxhdXRo
b3I+U3VjY29wLCBQLjwvYXV0aG9yPjxhdXRob3I+R290dGxpZWJzb24sIFcuIE0uPC9hdXRob3I+
PGF1dGhvcj5FZmZhdCwgTS4gQS48L2F1dGhvcj48L2F1dGhvcnM+PC9jb250cmlidXRvcnM+PGF1
dGgtYWRkcmVzcz5EZXBhcnRtZW50IG9mIE1lY2hhbmljYWwgRW5naW5lZXJpbmcsIFVuaXZlcnNp
dHkgb2YgQ2luY2lubmF0aSwgQ2luY2lubmF0aSwgT2hpbyA0NTIyMS0wMDcyLCBVU0EuPC9hdXRo
LWFkZHJlc3M+PHRpdGxlcz48dGl0bGU+SW5mbHVlbmNlIG9mIGhlYXJ0IHJhdGUgb24gZnJhY3Rp
b25hbCBmbG93IHJlc2VydmUsIHByZXNzdXJlIGRyb3AgY29lZmZpY2llbnQsIGFuZCBsZXNpb24g
ZmxvdyBjb2VmZmljaWVudCBmb3IgZXBpY2FyZGlhbCBjb3JvbmFyeSBzdGVub3NpcyBpbiBhIHBv
cmNpbmUgbW9kZWw8L3RpdGxlPjxzZWNvbmRhcnktdGl0bGU+QW0gSiBQaHlzaW9sIEhlYXJ0IENp
cmMgUGh5c2lvbDwvc2Vjb25kYXJ5LXRpdGxlPjxhbHQtdGl0bGU+QW1lcmljYW4gam91cm5hbCBv
ZiBwaHlzaW9sb2d5LiBIZWFydCBhbmQgY2lyY3VsYXRvcnkgcGh5c2lvbG9neTwvYWx0LXRpdGxl
PjwvdGl0bGVzPjxwZXJpb2RpY2FsPjxmdWxsLXRpdGxlPkFtIEogUGh5c2lvbCBIZWFydCBDaXJj
IFBoeXNpb2w8L2Z1bGwtdGl0bGU+PGFiYnItMT5BbWVyaWNhbiBqb3VybmFsIG9mIHBoeXNpb2xv
Z3kuIEhlYXJ0IGFuZCBjaXJjdWxhdG9yeSBwaHlzaW9sb2d5PC9hYmJyLTE+PC9wZXJpb2RpY2Fs
PjxhbHQtcGVyaW9kaWNhbD48ZnVsbC10aXRsZT5BbSBKIFBoeXNpb2wgSGVhcnQgQ2lyYyBQaHlz
aW9sPC9mdWxsLXRpdGxlPjxhYmJyLTE+QW1lcmljYW4gam91cm5hbCBvZiBwaHlzaW9sb2d5LiBI
ZWFydCBhbmQgY2lyY3VsYXRvcnkgcGh5c2lvbG9neTwvYWJici0xPjwvYWx0LXBlcmlvZGljYWw+
PHBhZ2VzPkgzODItNzwvcGFnZXM+PHZvbHVtZT4zMDA8L3ZvbHVtZT48bnVtYmVyPjE8L251bWJl
cj48a2V5d29yZHM+PGtleXdvcmQ+QW5hbHlzaXMgb2YgVmFyaWFuY2U8L2tleXdvcmQ+PGtleXdv
cmQ+QW5pbWFsczwva2V5d29yZD48a2V5d29yZD5CbG9vZCBGbG93IFZlbG9jaXR5LypwaHlzaW9s
b2d5PC9rZXl3b3JkPjxrZXl3b3JkPkJsb29kIFByZXNzdXJlL3BoeXNpb2xvZ3k8L2tleXdvcmQ+
PGtleXdvcmQ+Q2FyZGlhYyBDYXRoZXRlcml6YXRpb248L2tleXdvcmQ+PGtleXdvcmQ+Q29yb25h
cnkgQW5naW9ncmFwaHk8L2tleXdvcmQ+PGtleXdvcmQ+Q29yb25hcnkgQ2lyY3VsYXRpb24vKnBo
eXNpb2xvZ3k8L2tleXdvcmQ+PGtleXdvcmQ+Q29yb25hcnkgU3Rlbm9zaXMvKnBoeXNpb3BhdGhv
bG9neTwva2V5d29yZD48a2V5d29yZD5Db3JvbmFyeSBWZXNzZWxzLypwaHlzaW9wYXRob2xvZ3k8
L2tleXdvcmQ+PGtleXdvcmQ+RGlzZWFzZSBNb2RlbHMsIEFuaW1hbDwva2V5d29yZD48a2V5d29y
ZD5IZWFydCBSYXRlLypwaHlzaW9sb2d5PC9rZXl3b3JkPjxrZXl3b3JkPkhlbW9keW5hbWljczwv
a2V5d29yZD48a2V5d29yZD5Td2luZTwva2V5d29yZD48L2tleXdvcmRzPjxkYXRlcz48eWVhcj4y
MDExPC95ZWFyPjxwdWItZGF0ZXM+PGRhdGU+SmFuPC9kYXRlPjwvcHViLWRhdGVzPjwvZGF0ZXM+
PGlzYm4+MTUyMi0xNTM5IChFbGVjdHJvbmljKSYjeEQ7MDM2My02MTM1IChMaW5raW5nKTwvaXNi
bj48YWNjZXNzaW9uLW51bT4yMDkzNTE1MTwvYWNjZXNzaW9uLW51bT48dXJscz48cmVsYXRlZC11
cmxzPjx1cmw+aHR0cDovL3d3dy5uY2JpLm5sbS5uaWguZ292L3B1Ym1lZC8yMDkzNTE1MTwvdXJs
PjwvcmVsYXRlZC11cmxzPjwvdXJscz48ZWxlY3Ryb25pYy1yZXNvdXJjZS1udW0+MTAuMTE1Mi9h
anBoZWFydC4wMDQxMi4yMDEwPC9lbGVjdHJvbmljLXJlc291cmNlLW51bT48L3JlY29yZD48L0Np
dGU+PENpdGU+PEF1dGhvcj5Lb2xsaTwvQXV0aG9yPjxZZWFyPjIwMTI8L1llYXI+PFJlY051bT4x
MjcwPC9SZWNOdW0+PHJlY29yZD48cmVjLW51bWJlcj4xMjcwPC9yZWMtbnVtYmVyPjxmb3JlaWdu
LWtleXM+PGtleSBhcHA9IkVOIiBkYi1pZD0iZWZwYXhmeDB5NTI1eHdld3JhdnBkZDljc3B4MHQ5
ZGRhMGV0IiB0aW1lc3RhbXA9IjE0Mzc4NzM1MzkiPjEyNzA8L2tleT48L2ZvcmVpZ24ta2V5cz48
cmVmLXR5cGUgbmFtZT0iSm91cm5hbCBBcnRpY2xlIj4xNzwvcmVmLXR5cGU+PGNvbnRyaWJ1dG9y
cz48YXV0aG9ycz48YXV0aG9yPktvbGxpLCBLLiBLLjwvYXV0aG9yPjxhdXRob3I+QmFuZXJqZWUs
IFIuIEsuPC9hdXRob3I+PGF1dGhvcj5QZWVsdWtoYW5hLCBTLiBWLjwvYXV0aG9yPjxhdXRob3I+
RWZmYXQsIE0uIEEuPC9hdXRob3I+PGF1dGhvcj5MZWVzYXIsIE0uIEEuPC9hdXRob3I+PGF1dGhv
cj5BcmlmLCBJLjwvYXV0aG9yPjxhdXRob3I+U2NobmVlYmVyZ2VyLCBFLiBXLjwvYXV0aG9yPjxh
dXRob3I+U3VjY29wLCBQLjwvYXV0aG9yPjxhdXRob3I+R290dGxpZWJzb24sIFcuIE0uPC9hdXRo
b3I+PGF1dGhvcj5IZWxteSwgVC4gQS48L2F1dGhvcj48L2F1dGhvcnM+PC9jb250cmlidXRvcnM+
PGF1dGgtYWRkcmVzcz5TY2hvb2wgb2YgRHluYW1pYyBTeXN0ZW1zLCBNZWNoYW5pY2FsIEVuZ2lu
ZWVyaW5nIFByb2dyYW0sIDU5OCBSaG9kZXMgSGFsbCwgUC5PLiBCb3ggMjEwMDcyLCBDaW5jaW5u
YXRpLCBPSCA0NTIyMS0wMDcyLCBVU0EuPC9hdXRoLWFkZHJlc3M+PHRpdGxlcz48dGl0bGU+RWZm
ZWN0IG9mIGNoYW5nZXMgaW4gY29udHJhY3RpbGl0eSBvbiBwcmVzc3VyZSBkcm9wIGNvZWZmaWNp
ZW50IGFuZCBmcmFjdGlvbmFsIGZsb3cgcmVzZXJ2ZSBpbiBhIHBvcmNpbmUgbW9kZWw8L3RpdGxl
PjxzZWNvbmRhcnktdGl0bGU+SiBJbnZhc2l2ZSBDYXJkaW9sPC9zZWNvbmRhcnktdGl0bGU+PGFs
dC10aXRsZT5UaGUgSm91cm5hbCBvZiBpbnZhc2l2ZSBjYXJkaW9sb2d5PC9hbHQtdGl0bGU+PC90
aXRsZXM+PHBlcmlvZGljYWw+PGZ1bGwtdGl0bGU+SiBJbnZhc2l2ZSBDYXJkaW9sPC9mdWxsLXRp
dGxlPjxhYmJyLTE+VGhlIEpvdXJuYWwgb2YgaW52YXNpdmUgY2FyZGlvbG9neTwvYWJici0xPjwv
cGVyaW9kaWNhbD48YWx0LXBlcmlvZGljYWw+PGZ1bGwtdGl0bGU+SiBJbnZhc2l2ZSBDYXJkaW9s
PC9mdWxsLXRpdGxlPjxhYmJyLTE+VGhlIEpvdXJuYWwgb2YgaW52YXNpdmUgY2FyZGlvbG9neTwv
YWJici0xPjwvYWx0LXBlcmlvZGljYWw+PHBhZ2VzPjYtMTI8L3BhZ2VzPjx2b2x1bWU+MjQ8L3Zv
bHVtZT48bnVtYmVyPjE8L251bWJlcj48a2V5d29yZHM+PGtleXdvcmQ+QW5pbWFsczwva2V5d29y
ZD48a2V5d29yZD5CbG9vZCBGbG93IFZlbG9jaXR5L3BoeXNpb2xvZ3k8L2tleXdvcmQ+PGtleXdv
cmQ+Qmxvb2QgUHJlc3N1cmUvKnBoeXNpb2xvZ3k8L2tleXdvcmQ+PGtleXdvcmQ+Q29yb25hcnkg
QW5naW9ncmFwaHk8L2tleXdvcmQ+PGtleXdvcmQ+Q29yb25hcnkgU3Rlbm9zaXMvZGlhZ25vc2lz
LypwaHlzaW9wYXRob2xvZ3k8L2tleXdvcmQ+PGtleXdvcmQ+Q29yb25hcnkgVmVzc2Vscy8qcGh5
c2lvcGF0aG9sb2d5PC9rZXl3b3JkPjxrZXl3b3JkPkZyYWN0aW9uYWwgRmxvdyBSZXNlcnZlLCBN
eW9jYXJkaWFsLypwaHlzaW9sb2d5PC9rZXl3b3JkPjxrZXl3b3JkPkhlYXJ0IFJhdGUvcGh5c2lv
bG9neTwva2V5d29yZD48a2V5d29yZD5IZW1vZHluYW1pY3MvcGh5c2lvbG9neTwva2V5d29yZD48
a2V5d29yZD4qTW9kZWxzLCBBbmltYWw8L2tleXdvcmQ+PGtleXdvcmQ+TXlvY2FyZGlhbCBDb250
cmFjdGlvbi8qcGh5c2lvbG9neTwva2V5d29yZD48a2V5d29yZD5SZWdpb25hbCBCbG9vZCBGbG93
LypwaHlzaW9sb2d5PC9rZXl3b3JkPjxrZXl3b3JkPlNldmVyaXR5IG9mIElsbG5lc3MgSW5kZXg8
L2tleXdvcmQ+PGtleXdvcmQ+U3dpbmU8L2tleXdvcmQ+PGtleXdvcmQ+VmFzY3VsYXIgUmVzaXN0
YW5jZS9waHlzaW9sb2d5PC9rZXl3b3JkPjwva2V5d29yZHM+PGRhdGVzPjx5ZWFyPjIwMTI8L3ll
YXI+PHB1Yi1kYXRlcz48ZGF0ZT5KYW48L2RhdGU+PC9wdWItZGF0ZXM+PC9kYXRlcz48aXNibj4x
NTU3LTI1MDEgKEVsZWN0cm9uaWMpJiN4RDsxMDQyLTM5MzEgKExpbmtpbmcpPC9pc2JuPjxhY2Nl
c3Npb24tbnVtPjIyMjEwNTgyPC9hY2Nlc3Npb24tbnVtPjx1cmxzPjxyZWxhdGVkLXVybHM+PHVy
bD5odHRwOi8vd3d3Lm5jYmkubmxtLm5paC5nb3YvcHVibWVkLzIyMjEwNTgyPC91cmw+PC9yZWxh
dGVkLXVybHM+PC91cmxzPjwvcmVjb3JkPjwvQ2l0ZT48Q2l0ZT48QXV0aG9yPlBlZWx1a2hhbmE8
L0F1dGhvcj48WWVhcj4yMDEzPC9ZZWFyPjxSZWNOdW0+MTM2PC9SZWNOdW0+PHJlY29yZD48cmVj
LW51bWJlcj4xMzY8L3JlYy1udW1iZXI+PGZvcmVpZ24ta2V5cz48a2V5IGFwcD0iRU4iIGRiLWlk
PSI1MHM1YXZ0dmhydzBwZGV2cnhocHowZXNwdDUyd2FhNWVwcmUiPjEzNjwva2V5PjwvZm9yZWln
bi1rZXlzPjxyZWYtdHlwZSBuYW1lPSJKb3VybmFsIEFydGljbGUiPjE3PC9yZWYtdHlwZT48Y29u
dHJpYnV0b3JzPjxhdXRob3JzPjxhdXRob3I+UGVlbHVraGFuYSwgUy4gVi48L2F1dGhvcj48YXV0
aG9yPktvbGxpLCBLLiBLLjwvYXV0aG9yPjxhdXRob3I+TGVlc2FyLCBNLiBBLjwvYXV0aG9yPjxh
dXRob3I+RWZmYXQsIE0uIEEuPC9hdXRob3I+PGF1dGhvcj5IZWxteSwgVC4gQS48L2F1dGhvcj48
YXV0aG9yPkFyaWYsIEkuPC9hdXRob3I+PGF1dGhvcj5TY2huZWViZXJnZXIsIEUuIFcuPC9hdXRo
b3I+PGF1dGhvcj5TdWNjb3AsIFAuPC9hdXRob3I+PGF1dGhvcj5CYW5lcmplZSwgUi4gSy48L2F1
dGhvcj48L2F1dGhvcnM+PC9jb250cmlidXRvcnM+PGF1dGgtYWRkcmVzcz5TY2hvb2wgb2YgRHlu
YW1pYyBTeXN0ZW1zLCBEZXBhcnRtZW50IG9mIE1lY2hhbmljYWwgRW5naW5lZXJpbmcsIFVuaXZl
cnNpdHkgb2YgQ2luY2lubmF0aSwgNTkzIFJob2RlcyBIYWxsLCBDaW5jaW5uYXRpLCBPSCwgNDUy
MjAsIFVTQS48L2F1dGgtYWRkcmVzcz48dGl0bGVzPjx0aXRsZT5FZmZlY3Qgb2YgbXlvY2FyZGlh
bCBjb250cmFjdGlsaXR5IG9uIGhlbW9keW5hbWljIGVuZCBwb2ludHMgdW5kZXIgY29uY29taXRh
bnQgbWljcm92YXNjdWxhciBkaXNlYXNlIGluIGEgcG9yY2luZSBtb2RlbDwvdGl0bGU+PHNlY29u
ZGFyeS10aXRsZT5IZWFydCBWZXNzZWxzPC9zZWNvbmRhcnktdGl0bGU+PGFsdC10aXRsZT5IZWFy
dCBhbmQgdmVzc2VsczwvYWx0LXRpdGxlPjwvdGl0bGVzPjxwZXJpb2RpY2FsPjxmdWxsLXRpdGxl
PkhlYXJ0IFZlc3NlbHM8L2Z1bGwtdGl0bGU+PGFiYnItMT5IZWFydCBhbmQgdmVzc2VsczwvYWJi
ci0xPjwvcGVyaW9kaWNhbD48YWx0LXBlcmlvZGljYWw+PGZ1bGwtdGl0bGU+SGVhcnQgVmVzc2Vs
czwvZnVsbC10aXRsZT48YWJici0xPkhlYXJ0IGFuZCB2ZXNzZWxzPC9hYmJyLTE+PC9hbHQtcGVy
aW9kaWNhbD48ZWRpdGlvbj4yMDEzLzA0LzMwPC9lZGl0aW9uPjxkYXRlcz48eWVhcj4yMDEzPC95
ZWFyPjxwdWItZGF0ZXM+PGRhdGU+QXByIDMwPC9kYXRlPjwvcHViLWRhdGVzPjwvZGF0ZXM+PGlz
Ym4+MTYxNS0yNTczIChFbGVjdHJvbmljKSYjeEQ7MDkxMC04MzI3IChMaW5raW5nKTwvaXNibj48
YWNjZXNzaW9uLW51bT4yMzYyNDc2MDwvYWNjZXNzaW9uLW51bT48dXJscz48L3VybHM+PGVsZWN0
cm9uaWMtcmVzb3VyY2UtbnVtPjEwLjEwMDcvczAwMzgwLTAxMy0wMzU1LTk8L2VsZWN0cm9uaWMt
cmVzb3VyY2UtbnVtPjxyZW1vdGUtZGF0YWJhc2UtcHJvdmlkZXI+TkxNPC9yZW1vdGUtZGF0YWJh
c2UtcHJvdmlkZXI+PGxhbmd1YWdlPkVuZzwvbGFuZ3VhZ2U+PC9yZWNvcmQ+PC9DaXRlPjxDaXRl
PjxBdXRob3I+S29sbGkgS0s8L0F1dGhvcj48WWVhcj4yMDE1PC9ZZWFyPjxSZWNOdW0+MTI3Mzwv
UmVjTnVtPjxyZWNvcmQ+PHJlYy1udW1iZXI+MTI3MzwvcmVjLW51bWJlcj48Zm9yZWlnbi1rZXlz
PjxrZXkgYXBwPSJFTiIgZGItaWQ9ImVmcGF4ZngweTUyNXh3ZXdyYXZwZGQ5Y3NweDB0OWRkYTBl
dCIgdGltZXN0YW1wPSIxNDM3ODczNzUwIj4xMjczPC9rZXk+PC9mb3JlaWduLWtleXM+PHJlZi10
eXBlIG5hbWU9IkpvdXJuYWwgQXJ0aWNsZSI+MTc8L3JlZi10eXBlPjxjb250cmlidXRvcnM+PGF1
dGhvcnM+PGF1dGhvcj5Lb2xsaSBLSywgdmFuIGRlIEhvZWYgVFAsIEVmZmF0IE1BLCBCYW5lcmpl
ZSBSSywgUGVlbHVraGFuYSBTViwgU3VjY29wIFAsIExlZXNhciBNQSwgQXJpZiBJLCBQaWVrIEpK
LCBIZWxteSBUQTwvYXV0aG9yPjwvYXV0aG9ycz48L2NvbnRyaWJ1dG9ycz48dGl0bGVzPjx0aXRs
ZT5EaWFnbm9zdGljIGN1dC1vZmYgZm9yIHByZXNzdXJlIGRyb3AgY29lZmZpY2llbnQgaW4gcmVs
YXRpb24gdG8gZnJhY3Rpb25hbCBmbG93IHJlc2VydmUgYW5kIGNvcm9uYXJ5IGZsb3cgcmVzZXJ2
ZTogQSBwYXRpZW50LWxldmVsIGFuYWx5c2lzPC90aXRsZT48c2Vjb25kYXJ5LXRpdGxlPkNhdGhl
dGVyaXphdGlvbiBhbmQgQ2FyZGlvdmFzY3VsYXIgSW50ZXJ2ZW50aW9uczwvc2Vjb25kYXJ5LXRp
dGxlPjwvdGl0bGVzPjxwZXJpb2RpY2FsPjxmdWxsLXRpdGxlPkNhdGhldGVyaXphdGlvbiBhbmQg
Q2FyZGlvdmFzY3VsYXIgSW50ZXJ2ZW50aW9uczwvZnVsbC10aXRsZT48L3BlcmlvZGljYWw+PHZv
bHVtZT5BY2NlcHRlZDwvdm9sdW1lPjxkYXRlcz48eWVhcj4yMDE1PC95ZWFyPjxwdWItZGF0ZXM+
PGRhdGU+QWNjZXB0ZWQ8L2RhdGU+PC9wdWItZGF0ZXM+PC9kYXRlcz48dXJscz48L3VybHM+PC9y
ZWNvcmQ+PC9DaXRlPjwvRW5kTm90ZT4A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E60F68" w:rsidRPr="00CA4B5A">
        <w:rPr>
          <w:rFonts w:ascii="Book Antiqua" w:hAnsi="Book Antiqua"/>
        </w:rPr>
      </w:r>
      <w:r w:rsidR="00E60F68" w:rsidRPr="00CA4B5A">
        <w:rPr>
          <w:rFonts w:ascii="Book Antiqua" w:hAnsi="Book Antiqua"/>
        </w:rPr>
        <w:fldChar w:fldCharType="separate"/>
      </w:r>
      <w:r w:rsidR="000D589A" w:rsidRPr="00CA4B5A">
        <w:rPr>
          <w:rFonts w:ascii="Book Antiqua" w:hAnsi="Book Antiqua"/>
          <w:noProof/>
          <w:vertAlign w:val="superscript"/>
        </w:rPr>
        <w:t>[</w:t>
      </w:r>
      <w:hyperlink w:anchor="_ENREF_18" w:tooltip="Sinha Roy, 2008 #469" w:history="1">
        <w:r w:rsidR="000D589A" w:rsidRPr="00CA4B5A">
          <w:rPr>
            <w:rFonts w:ascii="Book Antiqua" w:hAnsi="Book Antiqua"/>
            <w:noProof/>
            <w:vertAlign w:val="superscript"/>
          </w:rPr>
          <w:t>18</w:t>
        </w:r>
      </w:hyperlink>
      <w:r w:rsidR="00827ACC">
        <w:rPr>
          <w:rFonts w:ascii="Book Antiqua" w:hAnsi="Book Antiqua"/>
          <w:noProof/>
          <w:vertAlign w:val="superscript"/>
        </w:rPr>
        <w:t>,</w:t>
      </w:r>
      <w:hyperlink w:anchor="_ENREF_20" w:tooltip="Banerjee, 2009 #520" w:history="1">
        <w:r w:rsidR="000D589A" w:rsidRPr="00CA4B5A">
          <w:rPr>
            <w:rFonts w:ascii="Book Antiqua" w:hAnsi="Book Antiqua"/>
            <w:noProof/>
            <w:vertAlign w:val="superscript"/>
          </w:rPr>
          <w:t>20-22</w:t>
        </w:r>
      </w:hyperlink>
      <w:r w:rsidR="00827ACC">
        <w:rPr>
          <w:rFonts w:ascii="Book Antiqua" w:hAnsi="Book Antiqua"/>
          <w:noProof/>
          <w:vertAlign w:val="superscript"/>
        </w:rPr>
        <w:t>,</w:t>
      </w:r>
      <w:hyperlink w:anchor="_ENREF_24" w:tooltip="Peelukhana, 2013 #136" w:history="1">
        <w:r w:rsidR="000D589A" w:rsidRPr="00CA4B5A">
          <w:rPr>
            <w:rFonts w:ascii="Book Antiqua" w:hAnsi="Book Antiqua"/>
            <w:noProof/>
            <w:vertAlign w:val="superscript"/>
          </w:rPr>
          <w:t>24</w:t>
        </w:r>
      </w:hyperlink>
      <w:r w:rsidR="00827ACC">
        <w:rPr>
          <w:rFonts w:ascii="Book Antiqua" w:hAnsi="Book Antiqua"/>
          <w:noProof/>
          <w:vertAlign w:val="superscript"/>
        </w:rPr>
        <w:t>,</w:t>
      </w:r>
      <w:hyperlink w:anchor="_ENREF_27" w:tooltip="Kolli KK, 2015 #1273" w:history="1">
        <w:r w:rsidR="000D589A" w:rsidRPr="00CA4B5A">
          <w:rPr>
            <w:rFonts w:ascii="Book Antiqua" w:hAnsi="Book Antiqua"/>
            <w:noProof/>
            <w:vertAlign w:val="superscript"/>
          </w:rPr>
          <w:t>27</w:t>
        </w:r>
      </w:hyperlink>
      <w:r w:rsidR="000D589A" w:rsidRPr="00CA4B5A">
        <w:rPr>
          <w:rFonts w:ascii="Book Antiqua" w:hAnsi="Book Antiqua"/>
          <w:noProof/>
          <w:vertAlign w:val="superscript"/>
        </w:rPr>
        <w:t>]</w:t>
      </w:r>
      <w:r w:rsidR="00E60F68" w:rsidRPr="00CA4B5A">
        <w:rPr>
          <w:rFonts w:ascii="Book Antiqua" w:hAnsi="Book Antiqua"/>
        </w:rPr>
        <w:fldChar w:fldCharType="end"/>
      </w:r>
      <w:r w:rsidR="00E60F68" w:rsidRPr="00CA4B5A">
        <w:rPr>
          <w:rFonts w:ascii="Book Antiqua" w:hAnsi="Book Antiqua"/>
        </w:rPr>
        <w:t xml:space="preserve"> is defined as the ratio of trans-stenotic pressure drop </w:t>
      </w:r>
      <w:r w:rsidR="00827ACC">
        <w:rPr>
          <w:rFonts w:ascii="Book Antiqua" w:eastAsiaTheme="minorEastAsia" w:hAnsi="Book Antiqua" w:hint="eastAsia"/>
          <w:lang w:eastAsia="zh-CN"/>
        </w:rPr>
        <w:t>(</w:t>
      </w:r>
      <w:r w:rsidR="007867EA" w:rsidRPr="00CA4B5A">
        <w:rPr>
          <w:rFonts w:ascii="Book Antiqua" w:hAnsi="Book Antiqua"/>
          <w:position w:val="-12"/>
        </w:rPr>
        <w:object w:dxaOrig="1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pt;height:18pt" o:ole="">
            <v:imagedata r:id="rId11" o:title=""/>
          </v:shape>
          <o:OLEObject Type="Embed" ProgID="Equation.3" ShapeID="_x0000_i1025" DrawAspect="Content" ObjectID="_1513424238" r:id="rId12"/>
        </w:object>
      </w:r>
      <w:r w:rsidR="00827ACC">
        <w:rPr>
          <w:rFonts w:ascii="Book Antiqua" w:eastAsiaTheme="minorEastAsia" w:hAnsi="Book Antiqua" w:hint="eastAsia"/>
          <w:lang w:eastAsia="zh-CN"/>
        </w:rPr>
        <w:t>)</w:t>
      </w:r>
      <w:r w:rsidR="00E60F68" w:rsidRPr="00CA4B5A">
        <w:rPr>
          <w:rFonts w:ascii="Book Antiqua" w:hAnsi="Book Antiqua"/>
        </w:rPr>
        <w:t xml:space="preserve"> to distal d</w:t>
      </w:r>
      <w:r w:rsidR="00E60F68" w:rsidRPr="00CA4B5A">
        <w:rPr>
          <w:rFonts w:ascii="Book Antiqua" w:hAnsi="Book Antiqua"/>
        </w:rPr>
        <w:t>y</w:t>
      </w:r>
      <w:r w:rsidR="00E60F68" w:rsidRPr="00CA4B5A">
        <w:rPr>
          <w:rFonts w:ascii="Book Antiqua" w:hAnsi="Book Antiqua"/>
        </w:rPr>
        <w:t>namic pressure.</w:t>
      </w:r>
      <w:r w:rsidR="00846357">
        <w:rPr>
          <w:rFonts w:ascii="Book Antiqua" w:hAnsi="Book Antiqua"/>
        </w:rPr>
        <w:t xml:space="preserve"> </w:t>
      </w:r>
      <w:r w:rsidR="00E60F68" w:rsidRPr="00CA4B5A">
        <w:rPr>
          <w:rFonts w:ascii="Book Antiqua" w:hAnsi="Book Antiqua"/>
        </w:rPr>
        <w:t>The product of blood density (ρ), the square of average peak flow v</w:t>
      </w:r>
      <w:r w:rsidR="00E60F68" w:rsidRPr="00CA4B5A">
        <w:rPr>
          <w:rFonts w:ascii="Book Antiqua" w:hAnsi="Book Antiqua"/>
        </w:rPr>
        <w:t>e</w:t>
      </w:r>
      <w:r w:rsidR="00E60F68" w:rsidRPr="00CA4B5A">
        <w:rPr>
          <w:rFonts w:ascii="Book Antiqua" w:hAnsi="Book Antiqua"/>
        </w:rPr>
        <w:t xml:space="preserve">locity (APV) and a constant value of 0.5, </w:t>
      </w:r>
      <w:r w:rsidR="00E60F68" w:rsidRPr="00827147">
        <w:rPr>
          <w:rFonts w:ascii="Book Antiqua" w:hAnsi="Book Antiqua"/>
          <w:i/>
        </w:rPr>
        <w:t>i.e.,</w:t>
      </w:r>
      <w:r w:rsidR="00E60F68" w:rsidRPr="00CA4B5A" w:rsidDel="0015651E">
        <w:rPr>
          <w:rFonts w:ascii="Book Antiqua" w:hAnsi="Book Antiqua"/>
        </w:rPr>
        <w:t xml:space="preserve"> </w:t>
      </w:r>
      <w:r w:rsidR="00E60F68" w:rsidRPr="00CA4B5A">
        <w:rPr>
          <w:rFonts w:ascii="Book Antiqua" w:hAnsi="Book Antiqua"/>
        </w:rPr>
        <w:t>0.5</w:t>
      </w:r>
      <w:r w:rsidR="00827147">
        <w:rPr>
          <w:rFonts w:ascii="Book Antiqua" w:eastAsiaTheme="minorEastAsia" w:hAnsi="Book Antiqua" w:hint="eastAsia"/>
          <w:lang w:eastAsia="zh-CN"/>
        </w:rPr>
        <w:t xml:space="preserve"> </w:t>
      </w:r>
      <w:r w:rsidR="00E60F68" w:rsidRPr="00CA4B5A">
        <w:rPr>
          <w:rFonts w:ascii="Book Antiqua" w:hAnsi="Book Antiqua"/>
        </w:rPr>
        <w:t>×</w:t>
      </w:r>
      <w:r w:rsidR="00827147">
        <w:rPr>
          <w:rFonts w:ascii="Book Antiqua" w:eastAsiaTheme="minorEastAsia" w:hAnsi="Book Antiqua" w:hint="eastAsia"/>
          <w:lang w:eastAsia="zh-CN"/>
        </w:rPr>
        <w:t xml:space="preserve"> </w:t>
      </w:r>
      <w:r w:rsidR="00E60F68" w:rsidRPr="00CA4B5A">
        <w:rPr>
          <w:rFonts w:ascii="Book Antiqua" w:hAnsi="Book Antiqua"/>
        </w:rPr>
        <w:t>ρ</w:t>
      </w:r>
      <w:r w:rsidR="00827147">
        <w:rPr>
          <w:rFonts w:ascii="Book Antiqua" w:eastAsiaTheme="minorEastAsia" w:hAnsi="Book Antiqua" w:hint="eastAsia"/>
          <w:lang w:eastAsia="zh-CN"/>
        </w:rPr>
        <w:t xml:space="preserve"> </w:t>
      </w:r>
      <w:r w:rsidR="00E60F68" w:rsidRPr="00CA4B5A">
        <w:rPr>
          <w:rFonts w:ascii="Book Antiqua" w:hAnsi="Book Antiqua"/>
        </w:rPr>
        <w:t>×</w:t>
      </w:r>
      <w:r w:rsidR="00827147">
        <w:rPr>
          <w:rFonts w:ascii="Book Antiqua" w:eastAsiaTheme="minorEastAsia" w:hAnsi="Book Antiqua" w:hint="eastAsia"/>
          <w:lang w:eastAsia="zh-CN"/>
        </w:rPr>
        <w:t xml:space="preserve"> </w:t>
      </w:r>
      <w:r w:rsidR="00E60F68" w:rsidRPr="00CA4B5A">
        <w:rPr>
          <w:rFonts w:ascii="Book Antiqua" w:hAnsi="Book Antiqua"/>
        </w:rPr>
        <w:t>APV</w:t>
      </w:r>
      <w:r w:rsidR="00E60F68" w:rsidRPr="00CA4B5A">
        <w:rPr>
          <w:rFonts w:ascii="Book Antiqua" w:hAnsi="Book Antiqua"/>
          <w:vertAlign w:val="superscript"/>
        </w:rPr>
        <w:t>2</w:t>
      </w:r>
      <w:r w:rsidR="00E60F68" w:rsidRPr="00CA4B5A">
        <w:rPr>
          <w:rFonts w:ascii="Book Antiqua" w:hAnsi="Book Antiqua"/>
        </w:rPr>
        <w:t>,</w:t>
      </w:r>
      <w:r w:rsidR="00E60F68" w:rsidRPr="00CA4B5A">
        <w:rPr>
          <w:rFonts w:ascii="Book Antiqua" w:hAnsi="Book Antiqua"/>
          <w:b/>
        </w:rPr>
        <w:t xml:space="preserve"> </w:t>
      </w:r>
      <w:r w:rsidR="00E60F68" w:rsidRPr="00CA4B5A">
        <w:rPr>
          <w:rFonts w:ascii="Book Antiqua" w:hAnsi="Book Antiqua"/>
        </w:rPr>
        <w:t>is calculated to obtain distal dynamic pressure, measured at hyperemia.</w:t>
      </w:r>
      <w:r w:rsidR="00846357">
        <w:rPr>
          <w:rFonts w:ascii="Book Antiqua" w:hAnsi="Book Antiqua"/>
        </w:rPr>
        <w:t xml:space="preserve"> </w:t>
      </w:r>
      <w:r w:rsidR="00E60F68" w:rsidRPr="00CA4B5A">
        <w:rPr>
          <w:rFonts w:ascii="Book Antiqua" w:hAnsi="Book Antiqua"/>
        </w:rPr>
        <w:t>Blood density, ρ</w:t>
      </w:r>
      <w:r w:rsidR="00E60F68" w:rsidRPr="00CA4B5A">
        <w:rPr>
          <w:rFonts w:ascii="Book Antiqua" w:hAnsi="Book Antiqua"/>
          <w:i/>
        </w:rPr>
        <w:t xml:space="preserve"> </w:t>
      </w:r>
      <w:r w:rsidR="00E60F68" w:rsidRPr="00CA4B5A">
        <w:rPr>
          <w:rFonts w:ascii="Book Antiqua" w:hAnsi="Book Antiqua"/>
        </w:rPr>
        <w:t>does not change signif</w:t>
      </w:r>
      <w:r w:rsidR="00E60F68" w:rsidRPr="00CA4B5A">
        <w:rPr>
          <w:rFonts w:ascii="Book Antiqua" w:hAnsi="Book Antiqua"/>
        </w:rPr>
        <w:t>i</w:t>
      </w:r>
      <w:r w:rsidR="00E60F68" w:rsidRPr="00CA4B5A">
        <w:rPr>
          <w:rFonts w:ascii="Book Antiqua" w:hAnsi="Book Antiqua"/>
        </w:rPr>
        <w:t>cantly at hyperemia, and thus can be assumed to have a constant value (1.05 gm/cm</w:t>
      </w:r>
      <w:r w:rsidR="00E60F68" w:rsidRPr="00CA4B5A">
        <w:rPr>
          <w:rFonts w:ascii="Book Antiqua" w:hAnsi="Book Antiqua"/>
          <w:vertAlign w:val="superscript"/>
        </w:rPr>
        <w:t>3</w:t>
      </w:r>
      <w:r w:rsidR="00E60F68" w:rsidRPr="00CA4B5A">
        <w:rPr>
          <w:rFonts w:ascii="Book Antiqua" w:hAnsi="Book Antiqua"/>
        </w:rPr>
        <w:t>)</w:t>
      </w:r>
      <w:r w:rsidR="00E60F68" w:rsidRPr="00CA4B5A">
        <w:rPr>
          <w:rFonts w:ascii="Book Antiqua" w:hAnsi="Book Antiqua"/>
        </w:rPr>
        <w:fldChar w:fldCharType="begin">
          <w:fldData xml:space="preserve">PEVuZE5vdGU+PENpdGU+PEF1dGhvcj5CYW5lcmplZTwvQXV0aG9yPjxZZWFyPjIwMDc8L1llYXI+
PFJlY051bT4xODQ8L1JlY051bT48RGlzcGxheVRleHQ+PHN0eWxlIGZhY2U9InN1cGVyc2NyaXB0
Ij5bMjAsIDI5XTwvc3R5bGU+PC9EaXNwbGF5VGV4dD48cmVjb3JkPjxyZWMtbnVtYmVyPjE4NDwv
cmVjLW51bWJlcj48Zm9yZWlnbi1rZXlzPjxrZXkgYXBwPSJFTiIgZGItaWQ9InhwOWQ5OTVzeXJ6
enBvZWRlZXJwdGF6YTBzOXM1YWZ2ZjV4MCI+MTg0PC9rZXk+PC9mb3JlaWduLWtleXM+PHJlZi10
eXBlIG5hbWU9IkpvdXJuYWwgQXJ0aWNsZSI+MTc8L3JlZi10eXBlPjxjb250cmlidXRvcnM+PGF1
dGhvcnM+PGF1dGhvcj5CYW5lcmplZSwgUi4gSy48L2F1dGhvcj48YXV0aG9yPlNpbmhhIFJveSwg
QS48L2F1dGhvcj48YXV0aG9yPkJhY2ssIEwuIEguPC9hdXRob3I+PGF1dGhvcj5CYWNrLCBNLiBS
LjwvYXV0aG9yPjxhdXRob3I+S2hvdXJ5LCBTLiBGLjwvYXV0aG9yPjxhdXRob3I+TWlsbGFyZCwg
Ui4gVy48L2F1dGhvcj48L2F1dGhvcnM+PC9jb250cmlidXRvcnM+PGF1dGgtYWRkcmVzcz5EZXBh
cnRtZW50IG9mIE1lY2hhbmljYWwgRW5naW5lZXJpbmcsIFVuaXZlcnNpdHkgb2YgQ2luY2lubmF0
aSwgQ2luY2lubmF0aSwgT0gsIFVTQS4gUnVwYWsuQmFuZXJqZWVAVUMuRWR1PC9hdXRoLWFkZHJl
c3M+PHRpdGxlcz48dGl0bGU+Q2hhcmFjdGVyaXppbmcgbW9tZW50dW0gY2hhbmdlIGFuZCB2aXNj
b3VzIGxvc3Mgb2YgYSBoZW1vZHluYW1pYyBlbmRwb2ludCBpbiBhc3Nlc3NtZW50IG9mIGNvcm9u
YXJ5IGxlc2lvbnM8L3RpdGxlPjxzZWNvbmRhcnktdGl0bGU+SiBCaW9tZWNoPC9zZWNvbmRhcnkt
dGl0bGU+PGFsdC10aXRsZT5Kb3VybmFsIG9mIGJpb21lY2hhbmljczwvYWx0LXRpdGxlPjwvdGl0
bGVzPjxwZXJpb2RpY2FsPjxmdWxsLXRpdGxlPkogQmlvbWVjaDwvZnVsbC10aXRsZT48YWJici0x
PkpvdXJuYWwgb2YgYmlvbWVjaGFuaWNzPC9hYmJyLTE+PC9wZXJpb2RpY2FsPjxhbHQtcGVyaW9k
aWNhbD48ZnVsbC10aXRsZT5KIEJpb21lY2g8L2Z1bGwtdGl0bGU+PGFiYnItMT5Kb3VybmFsIG9m
IGJpb21lY2hhbmljczwvYWJici0xPjwvYWx0LXBlcmlvZGljYWw+PHBhZ2VzPjY1Mi02MjwvcGFn
ZXM+PHZvbHVtZT40MDwvdm9sdW1lPjxudW1iZXI+MzwvbnVtYmVyPjxlZGl0aW9uPjIwMDYvMDMv
MTU8L2VkaXRpb24+PGtleXdvcmRzPjxrZXl3b3JkPkJpb21lY2hhbmljczwva2V5d29yZD48a2V5
d29yZD5Db3JvbmFyeSBBcnRlcnkgRGlzZWFzZS8gcGh5c2lvcGF0aG9sb2d5PC9rZXl3b3JkPjxr
ZXl3b3JkPkhlbW9yaGVvbG9neTwva2V5d29yZD48a2V5d29yZD5IdW1hbnM8L2tleXdvcmQ+PGtl
eXdvcmQ+TW9kZWxzLCBCaW9sb2dpY2FsPC9rZXl3b3JkPjwva2V5d29yZHM+PGRhdGVzPjx5ZWFy
PjIwMDc8L3llYXI+PC9kYXRlcz48aXNibj4wMDIxLTkyOTAgKFByaW50KSYjeEQ7MDAyMS05Mjkw
IChMaW5raW5nKTwvaXNibj48YWNjZXNzaW9uLW51bT4xNjUzMDIwNDwvYWNjZXNzaW9uLW51bT48
dXJscz48L3VybHM+PGVsZWN0cm9uaWMtcmVzb3VyY2UtbnVtPjEwLjEwMTYvai5qYmlvbWVjaC4y
MDA2LjAxLjAxNDwvZWxlY3Ryb25pYy1yZXNvdXJjZS1udW0+PHJlbW90ZS1kYXRhYmFzZS1wcm92
aWRlcj5OTE08L3JlbW90ZS1kYXRhYmFzZS1wcm92aWRlcj48bGFuZ3VhZ2U+ZW5nPC9sYW5ndWFn
ZT48L3JlY29yZD48L0NpdGU+PENpdGU+PEF1dGhvcj5CYW5lcmplZTwvQXV0aG9yPjxZZWFyPjIw
MDk8L1llYXI+PFJlY051bT41MjA8L1JlY051bT48cmVjb3JkPjxyZWMtbnVtYmVyPjUyMDwvcmVj
LW51bWJlcj48Zm9yZWlnbi1rZXlzPjxrZXkgYXBwPSJFTiIgZGItaWQ9IjB2ZmZzOXR4bHBkdzBl
ZXoyMjNwdDJ2bDVzeno5dzU1eDl2ZiIgdGltZXN0YW1wPSIxMzQxMDgzOTEzIj41MjA8L2tleT48
L2ZvcmVpZ24ta2V5cz48cmVmLXR5cGUgbmFtZT0iSm91cm5hbCBBcnRpY2xlIj4xNzwvcmVmLXR5
cGU+PGNvbnRyaWJ1dG9ycz48YXV0aG9ycz48YXV0aG9yPkJhbmVyamVlLCBSLiBLLjwvYXV0aG9y
PjxhdXRob3I+QXNodGVrYXIsIEsuIEQuPC9hdXRob3I+PGF1dGhvcj5FZmZhdCwgTS4gQS48L2F1
dGhvcj48YXV0aG9yPkhlbG15LCBULiBBLjwvYXV0aG9yPjxhdXRob3I+S2ltLCBFLjwvYXV0aG9y
PjxhdXRob3I+U2NobmVlYmVyZ2VyLCBFLiBXLjwvYXV0aG9yPjxhdXRob3I+U2luaGEsIFIuIEEu
PC9hdXRob3I+PGF1dGhvcj5Hb3R0bGllYnNvbiwgVy4gTS48L2F1dGhvcj48YXV0aG9yPkJhY2ss
IEwuIEguPC9hdXRob3I+PC9hdXRob3JzPjwvY29udHJpYnV0b3JzPjxhdXRoLWFkZHJlc3M+RGVw
YXJ0bWVudCBvZiBNZWNoYW5pY2FsIEVuZ2luZWVyaW5nLCBVbml2ZXJzaXR5IG9mIENpbmNpbm5h
dGksIENpbmNpbm5hdGksIE9oaW8gNDUyMjEtMDA3MiwgVVNBLiBydXBhay5iYW5lcmplZUB1Yy5l
ZHU8L2F1dGgtYWRkcmVzcz48dGl0bGVzPjx0aXRsZT5Db25jdXJyZW50IGFzc2Vzc21lbnQgb2Yg
ZXBpY2FyZGlhbCBjb3JvbmFyeSBhcnRlcnkgc3Rlbm9zaXMgYW5kIG1pY3JvdmFzY3VsYXIgZHlz
ZnVuY3Rpb24gdXNpbmcgZGlhZ25vc3RpYyBlbmRwb2ludHMgZGVyaXZlZCBmcm9tIGZ1bmRhbWVu
dGFsIGZsdWlkIGR5bmFtaWNzIHByaW5jaXBsZXM8L3RpdGxlPjxzZWNvbmRhcnktdGl0bGU+SiBJ
bnZhc2l2ZSBDYXJkaW9sPC9zZWNvbmRhcnktdGl0bGU+PGFsdC10aXRsZT5UaGUgSm91cm5hbCBv
ZiBpbnZhc2l2ZSBjYXJkaW9sb2d5PC9hbHQtdGl0bGU+PC90aXRsZXM+PHBlcmlvZGljYWw+PGZ1
bGwtdGl0bGU+SiBJbnZhc2l2ZSBDYXJkaW9sPC9mdWxsLXRpdGxlPjwvcGVyaW9kaWNhbD48YWx0
LXBlcmlvZGljYWw+PGZ1bGwtdGl0bGU+SiBJbnZhc2l2ZSBDYXJkaW9sPC9mdWxsLXRpdGxlPjxh
YmJyLTE+VGhlIEpvdXJuYWwgb2YgaW52YXNpdmUgY2FyZGlvbG9neTwvYWJici0xPjwvYWx0LXBl
cmlvZGljYWw+PHBhZ2VzPjUxMS03PC9wYWdlcz48dm9sdW1lPjIxPC92b2x1bWU+PG51bWJlcj4x
MDwvbnVtYmVyPjxlZGl0aW9uPjIwMDkvMTAvMDc8L2VkaXRpb24+PGtleXdvcmRzPjxrZXl3b3Jk
PkFuZ2lvcGxhc3R5LCBCYWxsb29uPC9rZXl3b3JkPjxrZXl3b3JkPkFuaW1hbHM8L2tleXdvcmQ+
PGtleXdvcmQ+Q29yb25hcnkgU3Rlbm9zaXMvKnBoeXNpb3BhdGhvbG9neTwva2V5d29yZD48a2V5
d29yZD5EYXRhIEludGVycHJldGF0aW9uLCBTdGF0aXN0aWNhbDwva2V5d29yZD48a2V5d29yZD5E
aXNlYXNlIE1vZGVscywgQW5pbWFsPC9rZXl3b3JkPjxrZXl3b3JkPkVuZHBvaW50IERldGVybWlu
YXRpb248L2tleXdvcmQ+PGtleXdvcmQ+SGVtb2R5bmFtaWNzLypwaHlzaW9sb2d5PC9rZXl3b3Jk
PjxrZXl3b3JkPk1pY3JvY2lyY3VsYXRpb24vcGh5c2lvbG9neTwva2V5d29yZD48a2V5d29yZD5N
aWNyb3NwaGVyZXM8L2tleXdvcmQ+PGtleXdvcmQ+TWljcm92ZXNzZWxzLypwaHlzaW9wYXRob2xv
Z3k8L2tleXdvcmQ+PGtleXdvcmQ+Kk1vZGVscywgQ2FyZGlvdmFzY3VsYXI8L2tleXdvcmQ+PGtl
eXdvcmQ+UmVnaW9uYWwgQmxvb2QgRmxvdy8qcGh5c2lvbG9neTwva2V5d29yZD48a2V5d29yZD5T
d2luZTwva2V5d29yZD48L2tleXdvcmRzPjxkYXRlcz48eWVhcj4yMDA5PC95ZWFyPjxwdWItZGF0
ZXM+PGRhdGU+T2N0PC9kYXRlPjwvcHViLWRhdGVzPjwvZGF0ZXM+PGlzYm4+MTU1Ny0yNTAxIChF
bGVjdHJvbmljKSYjeEQ7MTA0Mi0zOTMxIChMaW5raW5nKTwvaXNibj48YWNjZXNzaW9uLW51bT4x
OTgwNTgzNzwvYWNjZXNzaW9uLW51bT48d29yay10eXBlPlJlc2VhcmNoIFN1cHBvcnQsIE5vbi1V
LlMuIEdvdiZhcG9zO3Q8L3dvcmstdHlwZT48dXJscz48cmVsYXRlZC11cmxzPjx1cmw+aHR0cDov
L3d3dy5uY2JpLm5sbS5uaWguZ292L3B1Ym1lZC8xOTgwNTgzNzwvdXJsPjwvcmVsYXRlZC11cmxz
PjwvdXJscz48bGFuZ3VhZ2U+ZW5nPC9sYW5ndWFnZT48L3JlY29yZD48L0NpdGU+PC9FbmROb3Rl
PgB=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PEVuZE5vdGU+PENpdGU+PEF1dGhvcj5CYW5lcmplZTwvQXV0aG9yPjxZZWFyPjIwMDc8L1llYXI+
PFJlY051bT4xODQ8L1JlY051bT48RGlzcGxheVRleHQ+PHN0eWxlIGZhY2U9InN1cGVyc2NyaXB0
Ij5bMjAsIDI5XTwvc3R5bGU+PC9EaXNwbGF5VGV4dD48cmVjb3JkPjxyZWMtbnVtYmVyPjE4NDwv
cmVjLW51bWJlcj48Zm9yZWlnbi1rZXlzPjxrZXkgYXBwPSJFTiIgZGItaWQ9InhwOWQ5OTVzeXJ6
enBvZWRlZXJwdGF6YTBzOXM1YWZ2ZjV4MCI+MTg0PC9rZXk+PC9mb3JlaWduLWtleXM+PHJlZi10
eXBlIG5hbWU9IkpvdXJuYWwgQXJ0aWNsZSI+MTc8L3JlZi10eXBlPjxjb250cmlidXRvcnM+PGF1
dGhvcnM+PGF1dGhvcj5CYW5lcmplZSwgUi4gSy48L2F1dGhvcj48YXV0aG9yPlNpbmhhIFJveSwg
QS48L2F1dGhvcj48YXV0aG9yPkJhY2ssIEwuIEguPC9hdXRob3I+PGF1dGhvcj5CYWNrLCBNLiBS
LjwvYXV0aG9yPjxhdXRob3I+S2hvdXJ5LCBTLiBGLjwvYXV0aG9yPjxhdXRob3I+TWlsbGFyZCwg
Ui4gVy48L2F1dGhvcj48L2F1dGhvcnM+PC9jb250cmlidXRvcnM+PGF1dGgtYWRkcmVzcz5EZXBh
cnRtZW50IG9mIE1lY2hhbmljYWwgRW5naW5lZXJpbmcsIFVuaXZlcnNpdHkgb2YgQ2luY2lubmF0
aSwgQ2luY2lubmF0aSwgT0gsIFVTQS4gUnVwYWsuQmFuZXJqZWVAVUMuRWR1PC9hdXRoLWFkZHJl
c3M+PHRpdGxlcz48dGl0bGU+Q2hhcmFjdGVyaXppbmcgbW9tZW50dW0gY2hhbmdlIGFuZCB2aXNj
b3VzIGxvc3Mgb2YgYSBoZW1vZHluYW1pYyBlbmRwb2ludCBpbiBhc3Nlc3NtZW50IG9mIGNvcm9u
YXJ5IGxlc2lvbnM8L3RpdGxlPjxzZWNvbmRhcnktdGl0bGU+SiBCaW9tZWNoPC9zZWNvbmRhcnkt
dGl0bGU+PGFsdC10aXRsZT5Kb3VybmFsIG9mIGJpb21lY2hhbmljczwvYWx0LXRpdGxlPjwvdGl0
bGVzPjxwZXJpb2RpY2FsPjxmdWxsLXRpdGxlPkogQmlvbWVjaDwvZnVsbC10aXRsZT48YWJici0x
PkpvdXJuYWwgb2YgYmlvbWVjaGFuaWNzPC9hYmJyLTE+PC9wZXJpb2RpY2FsPjxhbHQtcGVyaW9k
aWNhbD48ZnVsbC10aXRsZT5KIEJpb21lY2g8L2Z1bGwtdGl0bGU+PGFiYnItMT5Kb3VybmFsIG9m
IGJpb21lY2hhbmljczwvYWJici0xPjwvYWx0LXBlcmlvZGljYWw+PHBhZ2VzPjY1Mi02MjwvcGFn
ZXM+PHZvbHVtZT40MDwvdm9sdW1lPjxudW1iZXI+MzwvbnVtYmVyPjxlZGl0aW9uPjIwMDYvMDMv
MTU8L2VkaXRpb24+PGtleXdvcmRzPjxrZXl3b3JkPkJpb21lY2hhbmljczwva2V5d29yZD48a2V5
d29yZD5Db3JvbmFyeSBBcnRlcnkgRGlzZWFzZS8gcGh5c2lvcGF0aG9sb2d5PC9rZXl3b3JkPjxr
ZXl3b3JkPkhlbW9yaGVvbG9neTwva2V5d29yZD48a2V5d29yZD5IdW1hbnM8L2tleXdvcmQ+PGtl
eXdvcmQ+TW9kZWxzLCBCaW9sb2dpY2FsPC9rZXl3b3JkPjwva2V5d29yZHM+PGRhdGVzPjx5ZWFy
PjIwMDc8L3llYXI+PC9kYXRlcz48aXNibj4wMDIxLTkyOTAgKFByaW50KSYjeEQ7MDAyMS05Mjkw
IChMaW5raW5nKTwvaXNibj48YWNjZXNzaW9uLW51bT4xNjUzMDIwNDwvYWNjZXNzaW9uLW51bT48
dXJscz48L3VybHM+PGVsZWN0cm9uaWMtcmVzb3VyY2UtbnVtPjEwLjEwMTYvai5qYmlvbWVjaC4y
MDA2LjAxLjAxNDwvZWxlY3Ryb25pYy1yZXNvdXJjZS1udW0+PHJlbW90ZS1kYXRhYmFzZS1wcm92
aWRlcj5OTE08L3JlbW90ZS1kYXRhYmFzZS1wcm92aWRlcj48bGFuZ3VhZ2U+ZW5nPC9sYW5ndWFn
ZT48L3JlY29yZD48L0NpdGU+PENpdGU+PEF1dGhvcj5CYW5lcmplZTwvQXV0aG9yPjxZZWFyPjIw
MDk8L1llYXI+PFJlY051bT41MjA8L1JlY051bT48cmVjb3JkPjxyZWMtbnVtYmVyPjUyMDwvcmVj
LW51bWJlcj48Zm9yZWlnbi1rZXlzPjxrZXkgYXBwPSJFTiIgZGItaWQ9IjB2ZmZzOXR4bHBkdzBl
ZXoyMjNwdDJ2bDVzeno5dzU1eDl2ZiIgdGltZXN0YW1wPSIxMzQxMDgzOTEzIj41MjA8L2tleT48
L2ZvcmVpZ24ta2V5cz48cmVmLXR5cGUgbmFtZT0iSm91cm5hbCBBcnRpY2xlIj4xNzwvcmVmLXR5
cGU+PGNvbnRyaWJ1dG9ycz48YXV0aG9ycz48YXV0aG9yPkJhbmVyamVlLCBSLiBLLjwvYXV0aG9y
PjxhdXRob3I+QXNodGVrYXIsIEsuIEQuPC9hdXRob3I+PGF1dGhvcj5FZmZhdCwgTS4gQS48L2F1
dGhvcj48YXV0aG9yPkhlbG15LCBULiBBLjwvYXV0aG9yPjxhdXRob3I+S2ltLCBFLjwvYXV0aG9y
PjxhdXRob3I+U2NobmVlYmVyZ2VyLCBFLiBXLjwvYXV0aG9yPjxhdXRob3I+U2luaGEsIFIuIEEu
PC9hdXRob3I+PGF1dGhvcj5Hb3R0bGllYnNvbiwgVy4gTS48L2F1dGhvcj48YXV0aG9yPkJhY2ss
IEwuIEguPC9hdXRob3I+PC9hdXRob3JzPjwvY29udHJpYnV0b3JzPjxhdXRoLWFkZHJlc3M+RGVw
YXJ0bWVudCBvZiBNZWNoYW5pY2FsIEVuZ2luZWVyaW5nLCBVbml2ZXJzaXR5IG9mIENpbmNpbm5h
dGksIENpbmNpbm5hdGksIE9oaW8gNDUyMjEtMDA3MiwgVVNBLiBydXBhay5iYW5lcmplZUB1Yy5l
ZHU8L2F1dGgtYWRkcmVzcz48dGl0bGVzPjx0aXRsZT5Db25jdXJyZW50IGFzc2Vzc21lbnQgb2Yg
ZXBpY2FyZGlhbCBjb3JvbmFyeSBhcnRlcnkgc3Rlbm9zaXMgYW5kIG1pY3JvdmFzY3VsYXIgZHlz
ZnVuY3Rpb24gdXNpbmcgZGlhZ25vc3RpYyBlbmRwb2ludHMgZGVyaXZlZCBmcm9tIGZ1bmRhbWVu
dGFsIGZsdWlkIGR5bmFtaWNzIHByaW5jaXBsZXM8L3RpdGxlPjxzZWNvbmRhcnktdGl0bGU+SiBJ
bnZhc2l2ZSBDYXJkaW9sPC9zZWNvbmRhcnktdGl0bGU+PGFsdC10aXRsZT5UaGUgSm91cm5hbCBv
ZiBpbnZhc2l2ZSBjYXJkaW9sb2d5PC9hbHQtdGl0bGU+PC90aXRsZXM+PHBlcmlvZGljYWw+PGZ1
bGwtdGl0bGU+SiBJbnZhc2l2ZSBDYXJkaW9sPC9mdWxsLXRpdGxlPjwvcGVyaW9kaWNhbD48YWx0
LXBlcmlvZGljYWw+PGZ1bGwtdGl0bGU+SiBJbnZhc2l2ZSBDYXJkaW9sPC9mdWxsLXRpdGxlPjxh
YmJyLTE+VGhlIEpvdXJuYWwgb2YgaW52YXNpdmUgY2FyZGlvbG9neTwvYWJici0xPjwvYWx0LXBl
cmlvZGljYWw+PHBhZ2VzPjUxMS03PC9wYWdlcz48dm9sdW1lPjIxPC92b2x1bWU+PG51bWJlcj4x
MDwvbnVtYmVyPjxlZGl0aW9uPjIwMDkvMTAvMDc8L2VkaXRpb24+PGtleXdvcmRzPjxrZXl3b3Jk
PkFuZ2lvcGxhc3R5LCBCYWxsb29uPC9rZXl3b3JkPjxrZXl3b3JkPkFuaW1hbHM8L2tleXdvcmQ+
PGtleXdvcmQ+Q29yb25hcnkgU3Rlbm9zaXMvKnBoeXNpb3BhdGhvbG9neTwva2V5d29yZD48a2V5
d29yZD5EYXRhIEludGVycHJldGF0aW9uLCBTdGF0aXN0aWNhbDwva2V5d29yZD48a2V5d29yZD5E
aXNlYXNlIE1vZGVscywgQW5pbWFsPC9rZXl3b3JkPjxrZXl3b3JkPkVuZHBvaW50IERldGVybWlu
YXRpb248L2tleXdvcmQ+PGtleXdvcmQ+SGVtb2R5bmFtaWNzLypwaHlzaW9sb2d5PC9rZXl3b3Jk
PjxrZXl3b3JkPk1pY3JvY2lyY3VsYXRpb24vcGh5c2lvbG9neTwva2V5d29yZD48a2V5d29yZD5N
aWNyb3NwaGVyZXM8L2tleXdvcmQ+PGtleXdvcmQ+TWljcm92ZXNzZWxzLypwaHlzaW9wYXRob2xv
Z3k8L2tleXdvcmQ+PGtleXdvcmQ+Kk1vZGVscywgQ2FyZGlvdmFzY3VsYXI8L2tleXdvcmQ+PGtl
eXdvcmQ+UmVnaW9uYWwgQmxvb2QgRmxvdy8qcGh5c2lvbG9neTwva2V5d29yZD48a2V5d29yZD5T
d2luZTwva2V5d29yZD48L2tleXdvcmRzPjxkYXRlcz48eWVhcj4yMDA5PC95ZWFyPjxwdWItZGF0
ZXM+PGRhdGU+T2N0PC9kYXRlPjwvcHViLWRhdGVzPjwvZGF0ZXM+PGlzYm4+MTU1Ny0yNTAxIChF
bGVjdHJvbmljKSYjeEQ7MTA0Mi0zOTMxIChMaW5raW5nKTwvaXNibj48YWNjZXNzaW9uLW51bT4x
OTgwNTgzNzwvYWNjZXNzaW9uLW51bT48d29yay10eXBlPlJlc2VhcmNoIFN1cHBvcnQsIE5vbi1V
LlMuIEdvdiZhcG9zO3Q8L3dvcmstdHlwZT48dXJscz48cmVsYXRlZC11cmxzPjx1cmw+aHR0cDov
L3d3dy5uY2JpLm5sbS5uaWguZ292L3B1Ym1lZC8xOTgwNTgzNzwvdXJsPjwvcmVsYXRlZC11cmxz
PjwvdXJscz48bGFuZ3VhZ2U+ZW5nPC9sYW5ndWFnZT48L3JlY29yZD48L0NpdGU+PC9FbmROb3Rl
PgB=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E60F68" w:rsidRPr="00CA4B5A">
        <w:rPr>
          <w:rFonts w:ascii="Book Antiqua" w:hAnsi="Book Antiqua"/>
        </w:rPr>
      </w:r>
      <w:r w:rsidR="00E60F68" w:rsidRPr="00CA4B5A">
        <w:rPr>
          <w:rFonts w:ascii="Book Antiqua" w:hAnsi="Book Antiqua"/>
        </w:rPr>
        <w:fldChar w:fldCharType="separate"/>
      </w:r>
      <w:r w:rsidR="000D589A" w:rsidRPr="00CA4B5A">
        <w:rPr>
          <w:rFonts w:ascii="Book Antiqua" w:hAnsi="Book Antiqua"/>
          <w:noProof/>
          <w:vertAlign w:val="superscript"/>
        </w:rPr>
        <w:t>[</w:t>
      </w:r>
      <w:hyperlink w:anchor="_ENREF_20" w:tooltip="Banerjee, 2009 #520" w:history="1">
        <w:r w:rsidR="000D589A" w:rsidRPr="00CA4B5A">
          <w:rPr>
            <w:rFonts w:ascii="Book Antiqua" w:hAnsi="Book Antiqua"/>
            <w:noProof/>
            <w:vertAlign w:val="superscript"/>
          </w:rPr>
          <w:t>20</w:t>
        </w:r>
      </w:hyperlink>
      <w:r w:rsidR="000D589A" w:rsidRPr="00CA4B5A">
        <w:rPr>
          <w:rFonts w:ascii="Book Antiqua" w:hAnsi="Book Antiqua"/>
          <w:noProof/>
          <w:vertAlign w:val="superscript"/>
        </w:rPr>
        <w:t xml:space="preserve">, </w:t>
      </w:r>
      <w:hyperlink w:anchor="_ENREF_29" w:tooltip="Banerjee, 2007 #184" w:history="1">
        <w:r w:rsidR="000D589A" w:rsidRPr="00CA4B5A">
          <w:rPr>
            <w:rFonts w:ascii="Book Antiqua" w:hAnsi="Book Antiqua"/>
            <w:noProof/>
            <w:vertAlign w:val="superscript"/>
          </w:rPr>
          <w:t>29</w:t>
        </w:r>
      </w:hyperlink>
      <w:r w:rsidR="000D589A" w:rsidRPr="00CA4B5A">
        <w:rPr>
          <w:rFonts w:ascii="Book Antiqua" w:hAnsi="Book Antiqua"/>
          <w:noProof/>
          <w:vertAlign w:val="superscript"/>
        </w:rPr>
        <w:t>]</w:t>
      </w:r>
      <w:r w:rsidR="00E60F68" w:rsidRPr="00CA4B5A">
        <w:rPr>
          <w:rFonts w:ascii="Book Antiqua" w:hAnsi="Book Antiqua"/>
        </w:rPr>
        <w:fldChar w:fldCharType="end"/>
      </w:r>
      <w:r w:rsidR="00E60F68" w:rsidRPr="00CA4B5A">
        <w:rPr>
          <w:rFonts w:ascii="Book Antiqua" w:hAnsi="Book Antiqua"/>
        </w:rPr>
        <w:t>.</w:t>
      </w:r>
      <w:r w:rsidR="00846357">
        <w:rPr>
          <w:rFonts w:ascii="Book Antiqua" w:hAnsi="Book Antiqua"/>
        </w:rPr>
        <w:t xml:space="preserve"> </w:t>
      </w:r>
    </w:p>
    <w:p w:rsidR="00E60F68" w:rsidRPr="00CA4B5A" w:rsidRDefault="00E60F68" w:rsidP="00E17729">
      <w:pPr>
        <w:widowControl w:val="0"/>
        <w:adjustRightInd w:val="0"/>
        <w:snapToGrid w:val="0"/>
        <w:spacing w:line="360" w:lineRule="auto"/>
        <w:jc w:val="both"/>
        <w:rPr>
          <w:rFonts w:ascii="Book Antiqua" w:hAnsi="Book Antiqua"/>
        </w:rPr>
      </w:pPr>
      <w:r w:rsidRPr="00CA4B5A">
        <w:rPr>
          <w:rFonts w:ascii="Book Antiqua" w:hAnsi="Book Antiqua"/>
          <w:b/>
          <w:position w:val="-30"/>
        </w:rPr>
        <w:object w:dxaOrig="2320" w:dyaOrig="680">
          <v:shape id="_x0000_i1026" type="#_x0000_t75" style="width:116pt;height:34pt" o:ole="">
            <v:imagedata r:id="rId13" o:title=""/>
          </v:shape>
          <o:OLEObject Type="Embed" ProgID="Equation.3" ShapeID="_x0000_i1026" DrawAspect="Content" ObjectID="_1513424239" r:id="rId14"/>
        </w:object>
      </w:r>
      <w:r w:rsidRPr="00CA4B5A">
        <w:rPr>
          <w:rFonts w:ascii="Book Antiqua" w:hAnsi="Book Antiqua"/>
        </w:rPr>
        <w:t xml:space="preserve"> (</w:t>
      </w:r>
      <w:proofErr w:type="gramStart"/>
      <w:r w:rsidRPr="00CA4B5A">
        <w:rPr>
          <w:rFonts w:ascii="Book Antiqua" w:hAnsi="Book Antiqua"/>
        </w:rPr>
        <w:t>a</w:t>
      </w:r>
      <w:proofErr w:type="gramEnd"/>
      <w:r w:rsidRPr="00CA4B5A">
        <w:rPr>
          <w:rFonts w:ascii="Book Antiqua" w:hAnsi="Book Antiqua"/>
        </w:rPr>
        <w:t xml:space="preserve"> dimensionless parameter; where </w:t>
      </w:r>
      <w:r w:rsidRPr="00CA4B5A">
        <w:rPr>
          <w:rFonts w:ascii="Book Antiqua" w:hAnsi="Book Antiqua"/>
          <w:position w:val="-12"/>
        </w:rPr>
        <w:object w:dxaOrig="1320" w:dyaOrig="360">
          <v:shape id="_x0000_i1027" type="#_x0000_t75" style="width:66pt;height:18pt" o:ole="">
            <v:imagedata r:id="rId15" o:title=""/>
          </v:shape>
          <o:OLEObject Type="Embed" ProgID="Equation.3" ShapeID="_x0000_i1027" DrawAspect="Content" ObjectID="_1513424240" r:id="rId16"/>
        </w:object>
      </w:r>
      <w:r w:rsidR="004C3841">
        <w:rPr>
          <w:rFonts w:ascii="Book Antiqua" w:hAnsi="Book Antiqua"/>
        </w:rPr>
        <w:t>)</w:t>
      </w:r>
      <w:r w:rsidR="004C3841">
        <w:rPr>
          <w:rFonts w:ascii="Book Antiqua" w:eastAsiaTheme="minorEastAsia" w:hAnsi="Book Antiqua" w:hint="eastAsia"/>
          <w:lang w:eastAsia="zh-CN"/>
        </w:rPr>
        <w:t>,</w:t>
      </w:r>
      <w:r w:rsidR="004C3841" w:rsidRPr="004C3841">
        <w:rPr>
          <w:rFonts w:ascii="Book Antiqua" w:eastAsiaTheme="minorEastAsia" w:hAnsi="Book Antiqua" w:hint="eastAsia"/>
          <w:i/>
          <w:lang w:eastAsia="zh-CN"/>
        </w:rPr>
        <w:t xml:space="preserve"> </w:t>
      </w:r>
      <w:r w:rsidRPr="004C3841">
        <w:rPr>
          <w:rFonts w:ascii="Book Antiqua" w:hAnsi="Book Antiqua"/>
          <w:i/>
        </w:rPr>
        <w:t>p</w:t>
      </w:r>
      <w:r w:rsidRPr="004C3841">
        <w:rPr>
          <w:rFonts w:ascii="Book Antiqua" w:hAnsi="Book Antiqua"/>
          <w:i/>
          <w:vertAlign w:val="subscript"/>
        </w:rPr>
        <w:t>a</w:t>
      </w:r>
      <w:r w:rsidRPr="00CA4B5A">
        <w:rPr>
          <w:rFonts w:ascii="Book Antiqua" w:hAnsi="Book Antiqua"/>
        </w:rPr>
        <w:t xml:space="preserve"> and </w:t>
      </w:r>
      <w:proofErr w:type="spellStart"/>
      <w:r w:rsidRPr="004C3841">
        <w:rPr>
          <w:rFonts w:ascii="Book Antiqua" w:hAnsi="Book Antiqua"/>
          <w:i/>
        </w:rPr>
        <w:t>p</w:t>
      </w:r>
      <w:r w:rsidRPr="004C3841">
        <w:rPr>
          <w:rFonts w:ascii="Book Antiqua" w:hAnsi="Book Antiqua"/>
          <w:i/>
          <w:vertAlign w:val="subscript"/>
        </w:rPr>
        <w:t>d</w:t>
      </w:r>
      <w:proofErr w:type="spellEnd"/>
      <w:r w:rsidRPr="00CA4B5A">
        <w:rPr>
          <w:rFonts w:ascii="Book Antiqua" w:hAnsi="Book Antiqua"/>
        </w:rPr>
        <w:t xml:space="preserve"> are mean pressures measured proximal and distal to the stenosis at hyperemia, respectively.</w:t>
      </w:r>
    </w:p>
    <w:p w:rsidR="00216E20" w:rsidRPr="00CA4B5A" w:rsidRDefault="00216E20" w:rsidP="00E17729">
      <w:pPr>
        <w:widowControl w:val="0"/>
        <w:adjustRightInd w:val="0"/>
        <w:snapToGrid w:val="0"/>
        <w:spacing w:line="360" w:lineRule="auto"/>
        <w:ind w:firstLine="360"/>
        <w:jc w:val="both"/>
        <w:rPr>
          <w:rFonts w:ascii="Book Antiqua" w:hAnsi="Book Antiqua"/>
          <w:i/>
        </w:rPr>
      </w:pPr>
    </w:p>
    <w:p w:rsidR="00893A5B" w:rsidRPr="008921E4" w:rsidRDefault="00C65CFD" w:rsidP="00E17729">
      <w:pPr>
        <w:widowControl w:val="0"/>
        <w:adjustRightInd w:val="0"/>
        <w:snapToGrid w:val="0"/>
        <w:spacing w:line="360" w:lineRule="auto"/>
        <w:jc w:val="both"/>
        <w:rPr>
          <w:rFonts w:ascii="Book Antiqua" w:eastAsiaTheme="minorEastAsia" w:hAnsi="Book Antiqua"/>
          <w:lang w:eastAsia="zh-CN"/>
        </w:rPr>
      </w:pPr>
      <w:r w:rsidRPr="00CA4B5A">
        <w:rPr>
          <w:rFonts w:ascii="Book Antiqua" w:hAnsi="Book Antiqua"/>
          <w:b/>
          <w:i/>
        </w:rPr>
        <w:t>Patient follow-up</w:t>
      </w:r>
      <w:r w:rsidR="00773D0B" w:rsidRPr="00CA4B5A">
        <w:rPr>
          <w:rFonts w:ascii="Book Antiqua" w:hAnsi="Book Antiqua"/>
          <w:b/>
          <w:i/>
        </w:rPr>
        <w:t xml:space="preserve"> and study endpoints</w:t>
      </w:r>
    </w:p>
    <w:p w:rsidR="007909DF" w:rsidRPr="00CA4B5A" w:rsidRDefault="00773D0B" w:rsidP="00E17729">
      <w:pPr>
        <w:widowControl w:val="0"/>
        <w:adjustRightInd w:val="0"/>
        <w:snapToGrid w:val="0"/>
        <w:spacing w:line="360" w:lineRule="auto"/>
        <w:jc w:val="both"/>
        <w:rPr>
          <w:rFonts w:ascii="Book Antiqua" w:hAnsi="Book Antiqua"/>
        </w:rPr>
      </w:pPr>
      <w:r w:rsidRPr="00CA4B5A">
        <w:rPr>
          <w:rFonts w:ascii="Book Antiqua" w:hAnsi="Book Antiqua"/>
        </w:rPr>
        <w:t xml:space="preserve">All the patients were followed up through </w:t>
      </w:r>
      <w:proofErr w:type="gramStart"/>
      <w:r w:rsidR="00954612" w:rsidRPr="00CA4B5A">
        <w:rPr>
          <w:rFonts w:ascii="Book Antiqua" w:hAnsi="Book Antiqua"/>
        </w:rPr>
        <w:t xml:space="preserve">either </w:t>
      </w:r>
      <w:r w:rsidRPr="00CA4B5A">
        <w:rPr>
          <w:rFonts w:ascii="Book Antiqua" w:hAnsi="Book Antiqua"/>
        </w:rPr>
        <w:t>chart</w:t>
      </w:r>
      <w:proofErr w:type="gramEnd"/>
      <w:r w:rsidRPr="00CA4B5A">
        <w:rPr>
          <w:rFonts w:ascii="Book Antiqua" w:hAnsi="Book Antiqua"/>
        </w:rPr>
        <w:t xml:space="preserve"> </w:t>
      </w:r>
      <w:r w:rsidR="00954612" w:rsidRPr="00CA4B5A">
        <w:rPr>
          <w:rFonts w:ascii="Book Antiqua" w:hAnsi="Book Antiqua"/>
        </w:rPr>
        <w:t>review, a</w:t>
      </w:r>
      <w:r w:rsidRPr="00CA4B5A">
        <w:rPr>
          <w:rFonts w:ascii="Book Antiqua" w:hAnsi="Book Antiqua"/>
        </w:rPr>
        <w:t xml:space="preserve"> phone call, and</w:t>
      </w:r>
      <w:r w:rsidR="00954612" w:rsidRPr="00CA4B5A">
        <w:rPr>
          <w:rFonts w:ascii="Book Antiqua" w:hAnsi="Book Antiqua"/>
        </w:rPr>
        <w:t>/or</w:t>
      </w:r>
      <w:r w:rsidRPr="00CA4B5A">
        <w:rPr>
          <w:rFonts w:ascii="Book Antiqua" w:hAnsi="Book Antiqua"/>
        </w:rPr>
        <w:t xml:space="preserve"> </w:t>
      </w:r>
      <w:r w:rsidR="00954612" w:rsidRPr="00CA4B5A">
        <w:rPr>
          <w:rFonts w:ascii="Book Antiqua" w:hAnsi="Book Antiqua"/>
        </w:rPr>
        <w:t xml:space="preserve">a </w:t>
      </w:r>
      <w:r w:rsidRPr="00CA4B5A">
        <w:rPr>
          <w:rFonts w:ascii="Book Antiqua" w:hAnsi="Book Antiqua"/>
        </w:rPr>
        <w:lastRenderedPageBreak/>
        <w:t>questionnaire.</w:t>
      </w:r>
      <w:r w:rsidR="00846357">
        <w:rPr>
          <w:rFonts w:ascii="Book Antiqua" w:hAnsi="Book Antiqua"/>
        </w:rPr>
        <w:t xml:space="preserve"> </w:t>
      </w:r>
      <w:r w:rsidR="003E1FD7" w:rsidRPr="00CA4B5A">
        <w:rPr>
          <w:rFonts w:ascii="Book Antiqua" w:hAnsi="Book Antiqua"/>
        </w:rPr>
        <w:t>The period of follow-up was a minimum of 1 year.</w:t>
      </w:r>
      <w:r w:rsidR="00846357">
        <w:rPr>
          <w:rFonts w:ascii="Book Antiqua" w:hAnsi="Book Antiqua"/>
        </w:rPr>
        <w:t xml:space="preserve"> </w:t>
      </w:r>
      <w:r w:rsidRPr="00CA4B5A">
        <w:rPr>
          <w:rFonts w:ascii="Book Antiqua" w:hAnsi="Book Antiqua"/>
        </w:rPr>
        <w:t xml:space="preserve">Through the follow-up, the </w:t>
      </w:r>
      <w:r w:rsidRPr="00CA4B5A">
        <w:rPr>
          <w:rFonts w:ascii="Book Antiqua" w:hAnsi="Book Antiqua"/>
          <w:i/>
        </w:rPr>
        <w:t>primary outcomes</w:t>
      </w:r>
      <w:r w:rsidRPr="00CA4B5A">
        <w:rPr>
          <w:rFonts w:ascii="Book Antiqua" w:hAnsi="Book Antiqua"/>
        </w:rPr>
        <w:t>,</w:t>
      </w:r>
      <w:r w:rsidR="001E0891" w:rsidRPr="00CA4B5A">
        <w:rPr>
          <w:rFonts w:ascii="Book Antiqua" w:hAnsi="Book Antiqua"/>
        </w:rPr>
        <w:t xml:space="preserve"> consisting of</w:t>
      </w:r>
      <w:r w:rsidRPr="00CA4B5A">
        <w:rPr>
          <w:rFonts w:ascii="Book Antiqua" w:hAnsi="Book Antiqua"/>
        </w:rPr>
        <w:t xml:space="preserve"> </w:t>
      </w:r>
      <w:r w:rsidR="00ED390E">
        <w:rPr>
          <w:rFonts w:ascii="Book Antiqua" w:hAnsi="Book Antiqua"/>
        </w:rPr>
        <w:t>MACE</w:t>
      </w:r>
      <w:r w:rsidRPr="00CA4B5A">
        <w:rPr>
          <w:rFonts w:ascii="Book Antiqua" w:hAnsi="Book Antiqua"/>
        </w:rPr>
        <w:t>, were determined.</w:t>
      </w:r>
      <w:r w:rsidR="00846357">
        <w:rPr>
          <w:rFonts w:ascii="Book Antiqua" w:hAnsi="Book Antiqua"/>
        </w:rPr>
        <w:t xml:space="preserve"> </w:t>
      </w:r>
      <w:r w:rsidRPr="00CA4B5A">
        <w:rPr>
          <w:rFonts w:ascii="Book Antiqua" w:hAnsi="Book Antiqua"/>
        </w:rPr>
        <w:t>MACE was defined as the composite of all-cause mortality, myocardial infarction (MI)</w:t>
      </w:r>
      <w:r w:rsidR="00954612" w:rsidRPr="00CA4B5A">
        <w:rPr>
          <w:rFonts w:ascii="Book Antiqua" w:hAnsi="Book Antiqua"/>
        </w:rPr>
        <w:t>, and repeat revascular</w:t>
      </w:r>
      <w:r w:rsidR="00954612" w:rsidRPr="00CA4B5A">
        <w:rPr>
          <w:rFonts w:ascii="Book Antiqua" w:hAnsi="Book Antiqua"/>
        </w:rPr>
        <w:t>i</w:t>
      </w:r>
      <w:r w:rsidR="00954612" w:rsidRPr="00CA4B5A">
        <w:rPr>
          <w:rFonts w:ascii="Book Antiqua" w:hAnsi="Book Antiqua"/>
        </w:rPr>
        <w:t>zation</w:t>
      </w:r>
      <w:r w:rsidR="00095830" w:rsidRPr="00CA4B5A">
        <w:rPr>
          <w:rFonts w:ascii="Book Antiqua" w:hAnsi="Book Antiqua"/>
        </w:rPr>
        <w:t xml:space="preserve"> (Table 2)</w:t>
      </w:r>
      <w:r w:rsidR="00954612" w:rsidRPr="00CA4B5A">
        <w:rPr>
          <w:rFonts w:ascii="Book Antiqua" w:hAnsi="Book Antiqua"/>
        </w:rPr>
        <w:t>.</w:t>
      </w:r>
      <w:r w:rsidR="00846357">
        <w:rPr>
          <w:rFonts w:ascii="Book Antiqua" w:hAnsi="Book Antiqua"/>
        </w:rPr>
        <w:t xml:space="preserve"> </w:t>
      </w:r>
    </w:p>
    <w:p w:rsidR="003C17E4" w:rsidRPr="00164DD9" w:rsidRDefault="007909DF" w:rsidP="00E17729">
      <w:pPr>
        <w:widowControl w:val="0"/>
        <w:adjustRightInd w:val="0"/>
        <w:snapToGrid w:val="0"/>
        <w:spacing w:line="360" w:lineRule="auto"/>
        <w:ind w:firstLine="360"/>
        <w:jc w:val="both"/>
        <w:rPr>
          <w:rFonts w:ascii="Book Antiqua" w:eastAsiaTheme="minorEastAsia" w:hAnsi="Book Antiqua"/>
          <w:lang w:eastAsia="zh-CN"/>
        </w:rPr>
      </w:pPr>
      <w:r w:rsidRPr="00CA4B5A">
        <w:rPr>
          <w:rFonts w:ascii="Book Antiqua" w:hAnsi="Book Antiqua"/>
        </w:rPr>
        <w:t xml:space="preserve">The </w:t>
      </w:r>
      <w:r w:rsidRPr="00CA4B5A">
        <w:rPr>
          <w:rFonts w:ascii="Book Antiqua" w:hAnsi="Book Antiqua"/>
          <w:i/>
        </w:rPr>
        <w:t>secondary outcomes</w:t>
      </w:r>
      <w:r w:rsidRPr="00CA4B5A">
        <w:rPr>
          <w:rFonts w:ascii="Book Antiqua" w:hAnsi="Book Antiqua"/>
        </w:rPr>
        <w:t xml:space="preserve"> consisting of patients’ condition were determined through </w:t>
      </w:r>
      <w:r w:rsidR="002E38F6" w:rsidRPr="00CA4B5A">
        <w:rPr>
          <w:rFonts w:ascii="Book Antiqua" w:hAnsi="Book Antiqua"/>
        </w:rPr>
        <w:t>follow-up questionnaire</w:t>
      </w:r>
      <w:r w:rsidRPr="00CA4B5A">
        <w:rPr>
          <w:rFonts w:ascii="Book Antiqua" w:hAnsi="Book Antiqua"/>
        </w:rPr>
        <w:t xml:space="preserve"> </w:t>
      </w:r>
      <w:r w:rsidR="002E38F6" w:rsidRPr="00CA4B5A">
        <w:rPr>
          <w:rFonts w:ascii="Book Antiqua" w:hAnsi="Book Antiqua"/>
        </w:rPr>
        <w:t>based on 5 questions</w:t>
      </w:r>
      <w:r w:rsidR="00095830" w:rsidRPr="00CA4B5A">
        <w:rPr>
          <w:rFonts w:ascii="Book Antiqua" w:hAnsi="Book Antiqua"/>
        </w:rPr>
        <w:t xml:space="preserve"> (Table 2)</w:t>
      </w:r>
      <w:r w:rsidR="004C3841">
        <w:rPr>
          <w:rFonts w:ascii="Book Antiqua" w:hAnsi="Book Antiqua"/>
        </w:rPr>
        <w:t xml:space="preserve">. </w:t>
      </w:r>
      <w:r w:rsidR="002E38F6" w:rsidRPr="004C3841">
        <w:rPr>
          <w:rFonts w:ascii="Book Antiqua" w:hAnsi="Book Antiqua"/>
        </w:rPr>
        <w:t>Q1:</w:t>
      </w:r>
      <w:r w:rsidR="00846357">
        <w:rPr>
          <w:rFonts w:ascii="Book Antiqua" w:hAnsi="Book Antiqua"/>
        </w:rPr>
        <w:t xml:space="preserve"> </w:t>
      </w:r>
      <w:r w:rsidR="002E38F6" w:rsidRPr="004C3841">
        <w:rPr>
          <w:rFonts w:ascii="Book Antiqua" w:hAnsi="Book Antiqua"/>
        </w:rPr>
        <w:t>How has your health cond</w:t>
      </w:r>
      <w:r w:rsidR="002E38F6" w:rsidRPr="004C3841">
        <w:rPr>
          <w:rFonts w:ascii="Book Antiqua" w:hAnsi="Book Antiqua"/>
        </w:rPr>
        <w:t>i</w:t>
      </w:r>
      <w:r w:rsidR="002E38F6" w:rsidRPr="004C3841">
        <w:rPr>
          <w:rFonts w:ascii="Book Antiqua" w:hAnsi="Book Antiqua"/>
        </w:rPr>
        <w:t>tion been after procedure</w:t>
      </w:r>
      <w:r w:rsidR="004C3841">
        <w:rPr>
          <w:rFonts w:ascii="Book Antiqua" w:eastAsiaTheme="minorEastAsia" w:hAnsi="Book Antiqua" w:hint="eastAsia"/>
          <w:lang w:eastAsia="zh-CN"/>
        </w:rPr>
        <w:t xml:space="preserve">? </w:t>
      </w:r>
      <w:r w:rsidR="002E38F6" w:rsidRPr="004C3841">
        <w:rPr>
          <w:rFonts w:ascii="Book Antiqua" w:hAnsi="Book Antiqua"/>
        </w:rPr>
        <w:t>Q2:</w:t>
      </w:r>
      <w:r w:rsidR="00846357">
        <w:rPr>
          <w:rFonts w:ascii="Book Antiqua" w:hAnsi="Book Antiqua"/>
        </w:rPr>
        <w:t xml:space="preserve"> </w:t>
      </w:r>
      <w:r w:rsidR="002E38F6" w:rsidRPr="004C3841">
        <w:rPr>
          <w:rFonts w:ascii="Book Antiqua" w:hAnsi="Book Antiqua"/>
        </w:rPr>
        <w:t>Have you been diagnosed of heart attack after procedure</w:t>
      </w:r>
      <w:r w:rsidR="004C3841">
        <w:rPr>
          <w:rFonts w:ascii="Book Antiqua" w:eastAsiaTheme="minorEastAsia" w:hAnsi="Book Antiqua" w:hint="eastAsia"/>
          <w:lang w:eastAsia="zh-CN"/>
        </w:rPr>
        <w:t xml:space="preserve">? </w:t>
      </w:r>
      <w:r w:rsidR="002E38F6" w:rsidRPr="004C3841">
        <w:rPr>
          <w:rFonts w:ascii="Book Antiqua" w:hAnsi="Book Antiqua"/>
        </w:rPr>
        <w:t>Q3: Have you been experiencing chest pain requiring you to take nitroglycerin, since you had the procedure? Q4: Did you have any interventional procedure done after ca</w:t>
      </w:r>
      <w:r w:rsidR="002E38F6" w:rsidRPr="004C3841">
        <w:rPr>
          <w:rFonts w:ascii="Book Antiqua" w:hAnsi="Book Antiqua"/>
        </w:rPr>
        <w:t>r</w:t>
      </w:r>
      <w:r w:rsidR="002E38F6" w:rsidRPr="004C3841">
        <w:rPr>
          <w:rFonts w:ascii="Book Antiqua" w:hAnsi="Book Antiqua"/>
        </w:rPr>
        <w:t xml:space="preserve">diac catheterization? Q5: Have you been re-hospitalized for cardiac-condition after this cardiac procedure? </w:t>
      </w:r>
      <w:r w:rsidR="00954612" w:rsidRPr="00CA4B5A">
        <w:rPr>
          <w:rFonts w:ascii="Book Antiqua" w:hAnsi="Book Antiqua"/>
        </w:rPr>
        <w:t>The answers to these questions consisted of the secondary outcomes.</w:t>
      </w:r>
      <w:r w:rsidR="00164DD9">
        <w:rPr>
          <w:rFonts w:ascii="Book Antiqua" w:eastAsiaTheme="minorEastAsia" w:hAnsi="Book Antiqua" w:hint="eastAsia"/>
          <w:lang w:eastAsia="zh-CN"/>
        </w:rPr>
        <w:t xml:space="preserve"> </w:t>
      </w:r>
    </w:p>
    <w:p w:rsidR="005675E0" w:rsidRPr="00CA4B5A" w:rsidRDefault="005675E0" w:rsidP="00E17729">
      <w:pPr>
        <w:widowControl w:val="0"/>
        <w:adjustRightInd w:val="0"/>
        <w:snapToGrid w:val="0"/>
        <w:spacing w:line="360" w:lineRule="auto"/>
        <w:ind w:firstLine="360"/>
        <w:jc w:val="both"/>
        <w:rPr>
          <w:rFonts w:ascii="Book Antiqua" w:hAnsi="Book Antiqua"/>
          <w:i/>
        </w:rPr>
      </w:pPr>
    </w:p>
    <w:p w:rsidR="00893A5B" w:rsidRPr="00C37E61" w:rsidRDefault="00C37E61" w:rsidP="00E17729">
      <w:pPr>
        <w:widowControl w:val="0"/>
        <w:adjustRightInd w:val="0"/>
        <w:snapToGrid w:val="0"/>
        <w:spacing w:line="360" w:lineRule="auto"/>
        <w:jc w:val="both"/>
        <w:rPr>
          <w:rFonts w:ascii="Book Antiqua" w:eastAsiaTheme="minorEastAsia" w:hAnsi="Book Antiqua"/>
          <w:lang w:eastAsia="zh-CN"/>
        </w:rPr>
      </w:pPr>
      <w:r>
        <w:rPr>
          <w:rFonts w:ascii="Book Antiqua" w:hAnsi="Book Antiqua"/>
          <w:b/>
          <w:i/>
        </w:rPr>
        <w:t>Statistical analysis</w:t>
      </w:r>
    </w:p>
    <w:p w:rsidR="00B976F5" w:rsidRPr="00CA4B5A" w:rsidRDefault="005C7394" w:rsidP="00E17729">
      <w:pPr>
        <w:widowControl w:val="0"/>
        <w:adjustRightInd w:val="0"/>
        <w:snapToGrid w:val="0"/>
        <w:spacing w:line="360" w:lineRule="auto"/>
        <w:jc w:val="both"/>
        <w:rPr>
          <w:rFonts w:ascii="Book Antiqua" w:hAnsi="Book Antiqua"/>
        </w:rPr>
      </w:pPr>
      <w:r w:rsidRPr="00CA4B5A">
        <w:rPr>
          <w:rFonts w:ascii="Book Antiqua" w:hAnsi="Book Antiqua"/>
        </w:rPr>
        <w:t xml:space="preserve">The authors had prior biostatistics background, as apparent from previous </w:t>
      </w:r>
      <w:proofErr w:type="gramStart"/>
      <w:r w:rsidRPr="00CA4B5A">
        <w:rPr>
          <w:rFonts w:ascii="Book Antiqua" w:hAnsi="Book Antiqua"/>
        </w:rPr>
        <w:t>public</w:t>
      </w:r>
      <w:r w:rsidRPr="00CA4B5A">
        <w:rPr>
          <w:rFonts w:ascii="Book Antiqua" w:hAnsi="Book Antiqua"/>
        </w:rPr>
        <w:t>a</w:t>
      </w:r>
      <w:r w:rsidRPr="00CA4B5A">
        <w:rPr>
          <w:rFonts w:ascii="Book Antiqua" w:hAnsi="Book Antiqua"/>
        </w:rPr>
        <w:t>tions</w:t>
      </w:r>
      <w:r w:rsidR="00CA4B5A" w:rsidRPr="00CA4B5A">
        <w:rPr>
          <w:rFonts w:ascii="Book Antiqua" w:hAnsi="Book Antiqua"/>
          <w:vertAlign w:val="superscript"/>
        </w:rPr>
        <w:t>[</w:t>
      </w:r>
      <w:proofErr w:type="gramEnd"/>
      <w:r w:rsidR="00CA4B5A" w:rsidRPr="00CA4B5A">
        <w:rPr>
          <w:rFonts w:ascii="Book Antiqua" w:hAnsi="Book Antiqua"/>
          <w:vertAlign w:val="superscript"/>
        </w:rPr>
        <w:t>13</w:t>
      </w:r>
      <w:r w:rsidR="00CA4B5A" w:rsidRPr="00CA4B5A">
        <w:rPr>
          <w:rFonts w:ascii="Book Antiqua" w:eastAsiaTheme="minorEastAsia" w:hAnsi="Book Antiqua"/>
          <w:vertAlign w:val="superscript"/>
          <w:lang w:eastAsia="zh-CN"/>
        </w:rPr>
        <w:t>,</w:t>
      </w:r>
      <w:r w:rsidR="00CA4B5A" w:rsidRPr="00CA4B5A">
        <w:rPr>
          <w:rFonts w:ascii="Book Antiqua" w:hAnsi="Book Antiqua"/>
          <w:vertAlign w:val="superscript"/>
        </w:rPr>
        <w:t>14,</w:t>
      </w:r>
      <w:r w:rsidR="00A36AEF" w:rsidRPr="00CA4B5A">
        <w:rPr>
          <w:rFonts w:ascii="Book Antiqua" w:hAnsi="Book Antiqua"/>
          <w:vertAlign w:val="superscript"/>
        </w:rPr>
        <w:t>17</w:t>
      </w:r>
      <w:r w:rsidR="00CA4B5A" w:rsidRPr="00CA4B5A">
        <w:rPr>
          <w:rFonts w:ascii="Book Antiqua" w:eastAsiaTheme="minorEastAsia" w:hAnsi="Book Antiqua"/>
          <w:vertAlign w:val="superscript"/>
          <w:lang w:eastAsia="zh-CN"/>
        </w:rPr>
        <w:t>-</w:t>
      </w:r>
      <w:r w:rsidR="00A36AEF" w:rsidRPr="00CA4B5A">
        <w:rPr>
          <w:rFonts w:ascii="Book Antiqua" w:hAnsi="Book Antiqua"/>
          <w:vertAlign w:val="superscript"/>
        </w:rPr>
        <w:t>19]</w:t>
      </w:r>
      <w:r w:rsidRPr="00CA4B5A">
        <w:rPr>
          <w:rFonts w:ascii="Book Antiqua" w:hAnsi="Book Antiqua"/>
        </w:rPr>
        <w:t>.</w:t>
      </w:r>
      <w:r w:rsidR="00164DD9">
        <w:rPr>
          <w:rFonts w:ascii="Book Antiqua" w:eastAsiaTheme="minorEastAsia" w:hAnsi="Book Antiqua" w:hint="eastAsia"/>
          <w:lang w:eastAsia="zh-CN"/>
        </w:rPr>
        <w:t xml:space="preserve"> </w:t>
      </w:r>
      <w:r w:rsidR="00637EEA" w:rsidRPr="00CA4B5A">
        <w:rPr>
          <w:rFonts w:ascii="Book Antiqua" w:hAnsi="Book Antiqua"/>
        </w:rPr>
        <w:t>A</w:t>
      </w:r>
      <w:r w:rsidR="00600155" w:rsidRPr="00CA4B5A">
        <w:rPr>
          <w:rFonts w:ascii="Book Antiqua" w:hAnsi="Book Antiqua"/>
        </w:rPr>
        <w:t>ny patient lost to follow-up was counted as censored data.</w:t>
      </w:r>
      <w:r w:rsidR="00846357">
        <w:rPr>
          <w:rFonts w:ascii="Book Antiqua" w:hAnsi="Book Antiqua"/>
        </w:rPr>
        <w:t xml:space="preserve"> </w:t>
      </w:r>
      <w:r w:rsidR="00600155" w:rsidRPr="00CA4B5A">
        <w:rPr>
          <w:rFonts w:ascii="Book Antiqua" w:hAnsi="Book Antiqua"/>
        </w:rPr>
        <w:t>The data was segregated based on the cut-off value of FFR &lt; 0.75</w:t>
      </w:r>
      <w:r w:rsidR="00D367A1" w:rsidRPr="00CA4B5A">
        <w:rPr>
          <w:rFonts w:ascii="Book Antiqua" w:hAnsi="Book Antiqua"/>
        </w:rPr>
        <w:t xml:space="preserve"> </w:t>
      </w:r>
      <w:r w:rsidR="00277111" w:rsidRPr="00CA4B5A">
        <w:rPr>
          <w:rFonts w:ascii="Book Antiqua" w:hAnsi="Book Antiqua"/>
        </w:rPr>
        <w:t xml:space="preserve">and FFR &lt; 0.80 </w:t>
      </w:r>
      <w:r w:rsidR="00600155" w:rsidRPr="00CA4B5A">
        <w:rPr>
          <w:rFonts w:ascii="Book Antiqua" w:hAnsi="Book Antiqua"/>
        </w:rPr>
        <w:t>for significant ep</w:t>
      </w:r>
      <w:r w:rsidR="00600155" w:rsidRPr="00CA4B5A">
        <w:rPr>
          <w:rFonts w:ascii="Book Antiqua" w:hAnsi="Book Antiqua"/>
        </w:rPr>
        <w:t>i</w:t>
      </w:r>
      <w:r w:rsidR="00600155" w:rsidRPr="00CA4B5A">
        <w:rPr>
          <w:rFonts w:ascii="Book Antiqua" w:hAnsi="Book Antiqua"/>
        </w:rPr>
        <w:t xml:space="preserve">cardial stenosis. Similarly, for </w:t>
      </w:r>
      <w:r w:rsidR="00277111" w:rsidRPr="00CA4B5A">
        <w:rPr>
          <w:rFonts w:ascii="Book Antiqua" w:hAnsi="Book Antiqua"/>
        </w:rPr>
        <w:t xml:space="preserve">corresponding </w:t>
      </w:r>
      <w:r w:rsidR="00600155" w:rsidRPr="00CA4B5A">
        <w:rPr>
          <w:rFonts w:ascii="Book Antiqua" w:hAnsi="Book Antiqua"/>
        </w:rPr>
        <w:t>significant epicardial stenosis, CDP &gt; 27.9</w:t>
      </w:r>
      <w:r w:rsidR="002959CE">
        <w:rPr>
          <w:rFonts w:ascii="Book Antiqua" w:hAnsi="Book Antiqua"/>
        </w:rPr>
        <w:t xml:space="preserve"> and CDP &gt; 25.4</w:t>
      </w:r>
      <w:r w:rsidR="00600155" w:rsidRPr="00CA4B5A">
        <w:rPr>
          <w:rFonts w:ascii="Book Antiqua" w:hAnsi="Book Antiqua"/>
        </w:rPr>
        <w:fldChar w:fldCharType="begin">
          <w:fldData xml:space="preserve">PEVuZE5vdGU+PENpdGU+PEF1dGhvcj5Lb2xsaTwvQXV0aG9yPjxZZWFyPjIwMTQ8L1llYXI+PFJl
Y051bT4xMjc0PC9SZWNOdW0+PERpc3BsYXlUZXh0PjxzdHlsZSBmYWNlPSJzdXBlcnNjcmlwdCI+
WzI2LCAyN108L3N0eWxlPjwvRGlzcGxheVRleHQ+PHJlY29yZD48cmVjLW51bWJlcj4xMjc0PC9y
ZWMtbnVtYmVyPjxmb3JlaWduLWtleXM+PGtleSBhcHA9IkVOIiBkYi1pZD0iZWZwYXhmeDB5NTI1
eHdld3JhdnBkZDljc3B4MHQ5ZGRhMGV0IiB0aW1lc3RhbXA9IjE0Mzc4OTAyNzMiPjEyNzQ8L2tl
eT48L2ZvcmVpZ24ta2V5cz48cmVmLXR5cGUgbmFtZT0iSm91cm5hbCBBcnRpY2xlIj4xNzwvcmVm
LXR5cGU+PGNvbnRyaWJ1dG9ycz48YXV0aG9ycz48YXV0aG9yPktvbGxpLCBLLiBLLjwvYXV0aG9y
PjxhdXRob3I+QXJpZiwgSS48L2F1dGhvcj48YXV0aG9yPlBlZWx1a2hhbmEsIFMuIFYuPC9hdXRo
b3I+PGF1dGhvcj5TdWNjb3AsIFAuPC9hdXRob3I+PGF1dGhvcj5CYWNrLCBMLiBILjwvYXV0aG9y
PjxhdXRob3I+SGVsbXksIFQuIEEuPC9hdXRob3I+PGF1dGhvcj5MZWVzYXIsIE0uIEEuPC9hdXRo
b3I+PGF1dGhvcj5FZmZhdCwgTS4gQS48L2F1dGhvcj48YXV0aG9yPkJhbmVyamVlLCBSLiBLLjwv
YXV0aG9yPjwvYXV0aG9ycz48L2NvbnRyaWJ1dG9ycz48YXV0aC1hZGRyZXNzPkRlcGFydG1lbnQg
b2YgTWVjaGFuaWNhbCBhbmQgTWF0ZXJpYWxzIEVuZ2luZWVyaW5nLCA1OTggUmhvZGVzIEhhbGws
IFBPIEJveCAyMTAwNzIsIENpbmNpbm5hdGksIE9IIDQ1MjIxLTAwNzIgVVNBLiBSdXBhay5CYW5l
cmplZUBVQy5lZHUuPC9hdXRoLWFkZHJlc3M+PHRpdGxlcz48dGl0bGU+RGlhZ25vc3RpYyBwZXJm
b3JtYW5jZSBvZiBwcmVzc3VyZSBkcm9wIGNvZWZmaWNpZW50IGluIHJlbGF0aW9uIHRvIGZyYWN0
aW9uYWwgZmxvdyByZXNlcnZlIGFuZCBjb3JvbmFyeSBmbG93IHJlc2VydmU8L3RpdGxlPjxzZWNv
bmRhcnktdGl0bGU+SiBJbnZhc2l2ZSBDYXJkaW9sPC9zZWNvbmRhcnktdGl0bGU+PGFsdC10aXRs
ZT5UaGUgSm91cm5hbCBvZiBpbnZhc2l2ZSBjYXJkaW9sb2d5PC9hbHQtdGl0bGU+PC90aXRsZXM+
PHBlcmlvZGljYWw+PGZ1bGwtdGl0bGU+SiBJbnZhc2l2ZSBDYXJkaW9sPC9mdWxsLXRpdGxlPjxh
YmJyLTE+VGhlIEpvdXJuYWwgb2YgaW52YXNpdmUgY2FyZGlvbG9neTwvYWJici0xPjwvcGVyaW9k
aWNhbD48YWx0LXBlcmlvZGljYWw+PGZ1bGwtdGl0bGU+SiBJbnZhc2l2ZSBDYXJkaW9sPC9mdWxs
LXRpdGxlPjxhYmJyLTE+VGhlIEpvdXJuYWwgb2YgaW52YXNpdmUgY2FyZGlvbG9neTwvYWJici0x
PjwvYWx0LXBlcmlvZGljYWw+PHBhZ2VzPjE4OC05NTwvcGFnZXM+PHZvbHVtZT4yNjwvdm9sdW1l
PjxudW1iZXI+NTwvbnVtYmVyPjxkYXRlcz48eWVhcj4yMDE0PC95ZWFyPjxwdWItZGF0ZXM+PGRh
dGU+TWF5PC9kYXRlPjwvcHViLWRhdGVzPjwvZGF0ZXM+PGlzYm4+MTU1Ny0yNTAxIChFbGVjdHJv
bmljKSYjeEQ7MTA0Mi0zOTMxIChMaW5raW5nKTwvaXNibj48YWNjZXNzaW9uLW51bT4yNDc5MTcx
NjwvYWNjZXNzaW9uLW51bT48dXJscz48cmVsYXRlZC11cmxzPjx1cmw+aHR0cDovL3d3dy5uY2Jp
Lm5sbS5uaWguZ292L3B1Ym1lZC8yNDc5MTcxNjwvdXJsPjwvcmVsYXRlZC11cmxzPjwvdXJscz48
L3JlY29yZD48L0NpdGU+PENpdGU+PEF1dGhvcj5Lb2xsaSBLSzwvQXV0aG9yPjxZZWFyPjIwMTU8
L1llYXI+PFJlY051bT4xMjczPC9SZWNOdW0+PHJlY29yZD48cmVjLW51bWJlcj4xMjczPC9yZWMt
bnVtYmVyPjxmb3JlaWduLWtleXM+PGtleSBhcHA9IkVOIiBkYi1pZD0iZWZwYXhmeDB5NTI1eHdl
d3JhdnBkZDljc3B4MHQ5ZGRhMGV0IiB0aW1lc3RhbXA9IjE0Mzc4NzM3NTAiPjEyNzM8L2tleT48
L2ZvcmVpZ24ta2V5cz48cmVmLXR5cGUgbmFtZT0iSm91cm5hbCBBcnRpY2xlIj4xNzwvcmVmLXR5
cGU+PGNvbnRyaWJ1dG9ycz48YXV0aG9ycz48YXV0aG9yPktvbGxpIEtLLCB2YW4gZGUgSG9lZiBU
UCwgRWZmYXQgTUEsIEJhbmVyamVlIFJLLCBQZWVsdWtoYW5hIFNWLCBTdWNjb3AgUCwgTGVlc2Fy
IE1BLCBBcmlmIEksIFBpZWsgSkosIEhlbG15IFRBPC9hdXRob3I+PC9hdXRob3JzPjwvY29udHJp
YnV0b3JzPjx0aXRsZXM+PHRpdGxlPkRpYWdub3N0aWMgY3V0LW9mZiBmb3IgcHJlc3N1cmUgZHJv
cCBjb2VmZmljaWVudCBpbiByZWxhdGlvbiB0byBmcmFjdGlvbmFsIGZsb3cgcmVzZXJ2ZSBhbmQg
Y29yb25hcnkgZmxvdyByZXNlcnZlOiBBIHBhdGllbnQtbGV2ZWwgYW5hbHlzaXM8L3RpdGxlPjxz
ZWNvbmRhcnktdGl0bGU+Q2F0aGV0ZXJpemF0aW9uIGFuZCBDYXJkaW92YXNjdWxhciBJbnRlcnZl
bnRpb25zPC9zZWNvbmRhcnktdGl0bGU+PC90aXRsZXM+PHBlcmlvZGljYWw+PGZ1bGwtdGl0bGU+
Q2F0aGV0ZXJpemF0aW9uIGFuZCBDYXJkaW92YXNjdWxhciBJbnRlcnZlbnRpb25zPC9mdWxsLXRp
dGxlPjwvcGVyaW9kaWNhbD48dm9sdW1lPkFjY2VwdGVkPC92b2x1bWU+PGRhdGVzPjx5ZWFyPjIw
MTU8L3llYXI+PHB1Yi1kYXRlcz48ZGF0ZT5BY2NlcHRlZDwvZGF0ZT48L3B1Yi1kYXRlcz48L2Rh
dGVzPjx1cmxzPjwvdXJscz48L3JlY29yZD48L0NpdGU+PC9FbmROb3RlPn==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PEVuZE5vdGU+PENpdGU+PEF1dGhvcj5Lb2xsaTwvQXV0aG9yPjxZZWFyPjIwMTQ8L1llYXI+PFJl
Y051bT4xMjc0PC9SZWNOdW0+PERpc3BsYXlUZXh0PjxzdHlsZSBmYWNlPSJzdXBlcnNjcmlwdCI+
WzI2LCAyN108L3N0eWxlPjwvRGlzcGxheVRleHQ+PHJlY29yZD48cmVjLW51bWJlcj4xMjc0PC9y
ZWMtbnVtYmVyPjxmb3JlaWduLWtleXM+PGtleSBhcHA9IkVOIiBkYi1pZD0iZWZwYXhmeDB5NTI1
eHdld3JhdnBkZDljc3B4MHQ5ZGRhMGV0IiB0aW1lc3RhbXA9IjE0Mzc4OTAyNzMiPjEyNzQ8L2tl
eT48L2ZvcmVpZ24ta2V5cz48cmVmLXR5cGUgbmFtZT0iSm91cm5hbCBBcnRpY2xlIj4xNzwvcmVm
LXR5cGU+PGNvbnRyaWJ1dG9ycz48YXV0aG9ycz48YXV0aG9yPktvbGxpLCBLLiBLLjwvYXV0aG9y
PjxhdXRob3I+QXJpZiwgSS48L2F1dGhvcj48YXV0aG9yPlBlZWx1a2hhbmEsIFMuIFYuPC9hdXRo
b3I+PGF1dGhvcj5TdWNjb3AsIFAuPC9hdXRob3I+PGF1dGhvcj5CYWNrLCBMLiBILjwvYXV0aG9y
PjxhdXRob3I+SGVsbXksIFQuIEEuPC9hdXRob3I+PGF1dGhvcj5MZWVzYXIsIE0uIEEuPC9hdXRo
b3I+PGF1dGhvcj5FZmZhdCwgTS4gQS48L2F1dGhvcj48YXV0aG9yPkJhbmVyamVlLCBSLiBLLjwv
YXV0aG9yPjwvYXV0aG9ycz48L2NvbnRyaWJ1dG9ycz48YXV0aC1hZGRyZXNzPkRlcGFydG1lbnQg
b2YgTWVjaGFuaWNhbCBhbmQgTWF0ZXJpYWxzIEVuZ2luZWVyaW5nLCA1OTggUmhvZGVzIEhhbGws
IFBPIEJveCAyMTAwNzIsIENpbmNpbm5hdGksIE9IIDQ1MjIxLTAwNzIgVVNBLiBSdXBhay5CYW5l
cmplZUBVQy5lZHUuPC9hdXRoLWFkZHJlc3M+PHRpdGxlcz48dGl0bGU+RGlhZ25vc3RpYyBwZXJm
b3JtYW5jZSBvZiBwcmVzc3VyZSBkcm9wIGNvZWZmaWNpZW50IGluIHJlbGF0aW9uIHRvIGZyYWN0
aW9uYWwgZmxvdyByZXNlcnZlIGFuZCBjb3JvbmFyeSBmbG93IHJlc2VydmU8L3RpdGxlPjxzZWNv
bmRhcnktdGl0bGU+SiBJbnZhc2l2ZSBDYXJkaW9sPC9zZWNvbmRhcnktdGl0bGU+PGFsdC10aXRs
ZT5UaGUgSm91cm5hbCBvZiBpbnZhc2l2ZSBjYXJkaW9sb2d5PC9hbHQtdGl0bGU+PC90aXRsZXM+
PHBlcmlvZGljYWw+PGZ1bGwtdGl0bGU+SiBJbnZhc2l2ZSBDYXJkaW9sPC9mdWxsLXRpdGxlPjxh
YmJyLTE+VGhlIEpvdXJuYWwgb2YgaW52YXNpdmUgY2FyZGlvbG9neTwvYWJici0xPjwvcGVyaW9k
aWNhbD48YWx0LXBlcmlvZGljYWw+PGZ1bGwtdGl0bGU+SiBJbnZhc2l2ZSBDYXJkaW9sPC9mdWxs
LXRpdGxlPjxhYmJyLTE+VGhlIEpvdXJuYWwgb2YgaW52YXNpdmUgY2FyZGlvbG9neTwvYWJici0x
PjwvYWx0LXBlcmlvZGljYWw+PHBhZ2VzPjE4OC05NTwvcGFnZXM+PHZvbHVtZT4yNjwvdm9sdW1l
PjxudW1iZXI+NTwvbnVtYmVyPjxkYXRlcz48eWVhcj4yMDE0PC95ZWFyPjxwdWItZGF0ZXM+PGRh
dGU+TWF5PC9kYXRlPjwvcHViLWRhdGVzPjwvZGF0ZXM+PGlzYm4+MTU1Ny0yNTAxIChFbGVjdHJv
bmljKSYjeEQ7MTA0Mi0zOTMxIChMaW5raW5nKTwvaXNibj48YWNjZXNzaW9uLW51bT4yNDc5MTcx
NjwvYWNjZXNzaW9uLW51bT48dXJscz48cmVsYXRlZC11cmxzPjx1cmw+aHR0cDovL3d3dy5uY2Jp
Lm5sbS5uaWguZ292L3B1Ym1lZC8yNDc5MTcxNjwvdXJsPjwvcmVsYXRlZC11cmxzPjwvdXJscz48
L3JlY29yZD48L0NpdGU+PENpdGU+PEF1dGhvcj5Lb2xsaSBLSzwvQXV0aG9yPjxZZWFyPjIwMTU8
L1llYXI+PFJlY051bT4xMjczPC9SZWNOdW0+PHJlY29yZD48cmVjLW51bWJlcj4xMjczPC9yZWMt
bnVtYmVyPjxmb3JlaWduLWtleXM+PGtleSBhcHA9IkVOIiBkYi1pZD0iZWZwYXhmeDB5NTI1eHdl
d3JhdnBkZDljc3B4MHQ5ZGRhMGV0IiB0aW1lc3RhbXA9IjE0Mzc4NzM3NTAiPjEyNzM8L2tleT48
L2ZvcmVpZ24ta2V5cz48cmVmLXR5cGUgbmFtZT0iSm91cm5hbCBBcnRpY2xlIj4xNzwvcmVmLXR5
cGU+PGNvbnRyaWJ1dG9ycz48YXV0aG9ycz48YXV0aG9yPktvbGxpIEtLLCB2YW4gZGUgSG9lZiBU
UCwgRWZmYXQgTUEsIEJhbmVyamVlIFJLLCBQZWVsdWtoYW5hIFNWLCBTdWNjb3AgUCwgTGVlc2Fy
IE1BLCBBcmlmIEksIFBpZWsgSkosIEhlbG15IFRBPC9hdXRob3I+PC9hdXRob3JzPjwvY29udHJp
YnV0b3JzPjx0aXRsZXM+PHRpdGxlPkRpYWdub3N0aWMgY3V0LW9mZiBmb3IgcHJlc3N1cmUgZHJv
cCBjb2VmZmljaWVudCBpbiByZWxhdGlvbiB0byBmcmFjdGlvbmFsIGZsb3cgcmVzZXJ2ZSBhbmQg
Y29yb25hcnkgZmxvdyByZXNlcnZlOiBBIHBhdGllbnQtbGV2ZWwgYW5hbHlzaXM8L3RpdGxlPjxz
ZWNvbmRhcnktdGl0bGU+Q2F0aGV0ZXJpemF0aW9uIGFuZCBDYXJkaW92YXNjdWxhciBJbnRlcnZl
bnRpb25zPC9zZWNvbmRhcnktdGl0bGU+PC90aXRsZXM+PHBlcmlvZGljYWw+PGZ1bGwtdGl0bGU+
Q2F0aGV0ZXJpemF0aW9uIGFuZCBDYXJkaW92YXNjdWxhciBJbnRlcnZlbnRpb25zPC9mdWxsLXRp
dGxlPjwvcGVyaW9kaWNhbD48dm9sdW1lPkFjY2VwdGVkPC92b2x1bWU+PGRhdGVzPjx5ZWFyPjIw
MTU8L3llYXI+PHB1Yi1kYXRlcz48ZGF0ZT5BY2NlcHRlZDwvZGF0ZT48L3B1Yi1kYXRlcz48L2Rh
dGVzPjx1cmxzPjwvdXJscz48L3JlY29yZD48L0NpdGU+PC9FbmROb3RlPn==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600155" w:rsidRPr="00CA4B5A">
        <w:rPr>
          <w:rFonts w:ascii="Book Antiqua" w:hAnsi="Book Antiqua"/>
        </w:rPr>
      </w:r>
      <w:r w:rsidR="00600155" w:rsidRPr="00CA4B5A">
        <w:rPr>
          <w:rFonts w:ascii="Book Antiqua" w:hAnsi="Book Antiqua"/>
        </w:rPr>
        <w:fldChar w:fldCharType="separate"/>
      </w:r>
      <w:r w:rsidR="000D589A" w:rsidRPr="00CA4B5A">
        <w:rPr>
          <w:rFonts w:ascii="Book Antiqua" w:hAnsi="Book Antiqua"/>
          <w:noProof/>
          <w:vertAlign w:val="superscript"/>
        </w:rPr>
        <w:t>[</w:t>
      </w:r>
      <w:hyperlink w:anchor="_ENREF_26" w:tooltip="Kolli, 2014 #1274" w:history="1">
        <w:r w:rsidR="000D589A" w:rsidRPr="00CA4B5A">
          <w:rPr>
            <w:rFonts w:ascii="Book Antiqua" w:hAnsi="Book Antiqua"/>
            <w:noProof/>
            <w:vertAlign w:val="superscript"/>
          </w:rPr>
          <w:t>26</w:t>
        </w:r>
      </w:hyperlink>
      <w:r w:rsidR="002959CE">
        <w:rPr>
          <w:rFonts w:ascii="Book Antiqua" w:hAnsi="Book Antiqua"/>
          <w:noProof/>
          <w:vertAlign w:val="superscript"/>
        </w:rPr>
        <w:t>,</w:t>
      </w:r>
      <w:hyperlink w:anchor="_ENREF_27" w:tooltip="Kolli KK, 2015 #1273" w:history="1">
        <w:r w:rsidR="000D589A" w:rsidRPr="00CA4B5A">
          <w:rPr>
            <w:rFonts w:ascii="Book Antiqua" w:hAnsi="Book Antiqua"/>
            <w:noProof/>
            <w:vertAlign w:val="superscript"/>
          </w:rPr>
          <w:t>27</w:t>
        </w:r>
      </w:hyperlink>
      <w:r w:rsidR="000D589A" w:rsidRPr="00CA4B5A">
        <w:rPr>
          <w:rFonts w:ascii="Book Antiqua" w:hAnsi="Book Antiqua"/>
          <w:noProof/>
          <w:vertAlign w:val="superscript"/>
        </w:rPr>
        <w:t>]</w:t>
      </w:r>
      <w:r w:rsidR="00600155" w:rsidRPr="00CA4B5A">
        <w:rPr>
          <w:rFonts w:ascii="Book Antiqua" w:hAnsi="Book Antiqua"/>
        </w:rPr>
        <w:fldChar w:fldCharType="end"/>
      </w:r>
      <w:r w:rsidR="00600155" w:rsidRPr="00CA4B5A">
        <w:rPr>
          <w:rFonts w:ascii="Book Antiqua" w:hAnsi="Book Antiqua"/>
        </w:rPr>
        <w:t xml:space="preserve"> w</w:t>
      </w:r>
      <w:r w:rsidR="00277111" w:rsidRPr="00CA4B5A">
        <w:rPr>
          <w:rFonts w:ascii="Book Antiqua" w:hAnsi="Book Antiqua"/>
        </w:rPr>
        <w:t>ere</w:t>
      </w:r>
      <w:r w:rsidR="00600155" w:rsidRPr="00CA4B5A">
        <w:rPr>
          <w:rFonts w:ascii="Book Antiqua" w:hAnsi="Book Antiqua"/>
        </w:rPr>
        <w:t xml:space="preserve"> used as the cut-off value.</w:t>
      </w:r>
      <w:r w:rsidR="00846357">
        <w:rPr>
          <w:rFonts w:ascii="Book Antiqua" w:hAnsi="Book Antiqua"/>
        </w:rPr>
        <w:t xml:space="preserve"> </w:t>
      </w:r>
      <w:r w:rsidR="00600155" w:rsidRPr="00CA4B5A">
        <w:rPr>
          <w:rFonts w:ascii="Book Antiqua" w:hAnsi="Book Antiqua"/>
        </w:rPr>
        <w:t>For the primary outcome analysis, the %MACE in the FFR &lt; 0.75</w:t>
      </w:r>
      <w:r w:rsidR="00D367A1" w:rsidRPr="00CA4B5A">
        <w:rPr>
          <w:rFonts w:ascii="Book Antiqua" w:hAnsi="Book Antiqua"/>
        </w:rPr>
        <w:t xml:space="preserve"> (</w:t>
      </w:r>
      <w:r w:rsidR="00B83883" w:rsidRPr="00B83883">
        <w:rPr>
          <w:rFonts w:ascii="Book Antiqua" w:hAnsi="Book Antiqua"/>
          <w:i/>
        </w:rPr>
        <w:t>n</w:t>
      </w:r>
      <w:r w:rsidR="00B83883" w:rsidRPr="00CA4B5A">
        <w:rPr>
          <w:rFonts w:ascii="Book Antiqua" w:hAnsi="Book Antiqua"/>
        </w:rPr>
        <w:t xml:space="preserve"> =</w:t>
      </w:r>
      <w:r w:rsidR="00D367A1" w:rsidRPr="00CA4B5A">
        <w:rPr>
          <w:rFonts w:ascii="Book Antiqua" w:hAnsi="Book Antiqua"/>
        </w:rPr>
        <w:t xml:space="preserve"> 20)</w:t>
      </w:r>
      <w:r w:rsidR="00600155" w:rsidRPr="00CA4B5A">
        <w:rPr>
          <w:rFonts w:ascii="Book Antiqua" w:hAnsi="Book Antiqua"/>
        </w:rPr>
        <w:t xml:space="preserve"> group were quanti</w:t>
      </w:r>
      <w:r w:rsidR="002959CE">
        <w:rPr>
          <w:rFonts w:ascii="Book Antiqua" w:hAnsi="Book Antiqua"/>
        </w:rPr>
        <w:t>fied and compared against the %</w:t>
      </w:r>
      <w:r w:rsidR="00600155" w:rsidRPr="00CA4B5A">
        <w:rPr>
          <w:rFonts w:ascii="Book Antiqua" w:hAnsi="Book Antiqua"/>
        </w:rPr>
        <w:t>MACE in corresponding CDP &gt; 27.9</w:t>
      </w:r>
      <w:r w:rsidR="00D367A1" w:rsidRPr="00CA4B5A">
        <w:rPr>
          <w:rFonts w:ascii="Book Antiqua" w:hAnsi="Book Antiqua"/>
        </w:rPr>
        <w:t xml:space="preserve"> (</w:t>
      </w:r>
      <w:r w:rsidR="00B83883" w:rsidRPr="00B83883">
        <w:rPr>
          <w:rFonts w:ascii="Book Antiqua" w:hAnsi="Book Antiqua"/>
          <w:i/>
        </w:rPr>
        <w:t>n</w:t>
      </w:r>
      <w:r w:rsidR="00B83883" w:rsidRPr="00CA4B5A">
        <w:rPr>
          <w:rFonts w:ascii="Book Antiqua" w:hAnsi="Book Antiqua"/>
        </w:rPr>
        <w:t xml:space="preserve"> =</w:t>
      </w:r>
      <w:r w:rsidR="00D367A1" w:rsidRPr="00CA4B5A">
        <w:rPr>
          <w:rFonts w:ascii="Book Antiqua" w:hAnsi="Book Antiqua"/>
        </w:rPr>
        <w:t xml:space="preserve"> 39) </w:t>
      </w:r>
      <w:r w:rsidR="00600155" w:rsidRPr="00CA4B5A">
        <w:rPr>
          <w:rFonts w:ascii="Book Antiqua" w:hAnsi="Book Antiqua"/>
        </w:rPr>
        <w:t>group.</w:t>
      </w:r>
      <w:r w:rsidR="00846357">
        <w:rPr>
          <w:rFonts w:ascii="Book Antiqua" w:hAnsi="Book Antiqua"/>
        </w:rPr>
        <w:t xml:space="preserve"> </w:t>
      </w:r>
      <w:r w:rsidR="00600155" w:rsidRPr="00CA4B5A">
        <w:rPr>
          <w:rFonts w:ascii="Book Antiqua" w:hAnsi="Book Antiqua"/>
        </w:rPr>
        <w:t>Similar comparisons were a</w:t>
      </w:r>
      <w:r w:rsidR="00600155" w:rsidRPr="00CA4B5A">
        <w:rPr>
          <w:rFonts w:ascii="Book Antiqua" w:hAnsi="Book Antiqua"/>
        </w:rPr>
        <w:t>l</w:t>
      </w:r>
      <w:r w:rsidR="00600155" w:rsidRPr="00CA4B5A">
        <w:rPr>
          <w:rFonts w:ascii="Book Antiqua" w:hAnsi="Book Antiqua"/>
        </w:rPr>
        <w:t>so performed between the %MACE in the FFR &gt; 0.75</w:t>
      </w:r>
      <w:r w:rsidR="00D367A1" w:rsidRPr="00CA4B5A">
        <w:rPr>
          <w:rFonts w:ascii="Book Antiqua" w:hAnsi="Book Antiqua"/>
        </w:rPr>
        <w:t xml:space="preserve"> (</w:t>
      </w:r>
      <w:r w:rsidR="00B83883" w:rsidRPr="00B83883">
        <w:rPr>
          <w:rFonts w:ascii="Book Antiqua" w:hAnsi="Book Antiqua"/>
          <w:i/>
        </w:rPr>
        <w:t>n</w:t>
      </w:r>
      <w:r w:rsidR="00B83883" w:rsidRPr="00CA4B5A">
        <w:rPr>
          <w:rFonts w:ascii="Book Antiqua" w:hAnsi="Book Antiqua"/>
        </w:rPr>
        <w:t xml:space="preserve"> =</w:t>
      </w:r>
      <w:r w:rsidR="00D367A1" w:rsidRPr="00CA4B5A">
        <w:rPr>
          <w:rFonts w:ascii="Book Antiqua" w:hAnsi="Book Antiqua"/>
        </w:rPr>
        <w:t xml:space="preserve"> 66)</w:t>
      </w:r>
      <w:r w:rsidR="00600155" w:rsidRPr="00CA4B5A">
        <w:rPr>
          <w:rFonts w:ascii="Book Antiqua" w:hAnsi="Book Antiqua"/>
        </w:rPr>
        <w:t xml:space="preserve"> and </w:t>
      </w:r>
      <w:r w:rsidR="00B976F5" w:rsidRPr="00CA4B5A">
        <w:rPr>
          <w:rFonts w:ascii="Book Antiqua" w:hAnsi="Book Antiqua"/>
        </w:rPr>
        <w:t>CD</w:t>
      </w:r>
      <w:r w:rsidR="00B83883" w:rsidRPr="00B83883">
        <w:rPr>
          <w:rFonts w:ascii="Book Antiqua" w:hAnsi="Book Antiqua"/>
          <w:i/>
        </w:rPr>
        <w:t xml:space="preserve"> P</w:t>
      </w:r>
      <w:r w:rsidR="00B83883" w:rsidRPr="00CA4B5A">
        <w:rPr>
          <w:rFonts w:ascii="Book Antiqua" w:hAnsi="Book Antiqua"/>
        </w:rPr>
        <w:t xml:space="preserve"> &lt;</w:t>
      </w:r>
      <w:r w:rsidR="00B976F5" w:rsidRPr="00CA4B5A">
        <w:rPr>
          <w:rFonts w:ascii="Book Antiqua" w:hAnsi="Book Antiqua"/>
        </w:rPr>
        <w:t xml:space="preserve"> 27.9</w:t>
      </w:r>
      <w:r w:rsidR="00D367A1" w:rsidRPr="00CA4B5A">
        <w:rPr>
          <w:rFonts w:ascii="Book Antiqua" w:hAnsi="Book Antiqua"/>
        </w:rPr>
        <w:t xml:space="preserve"> (</w:t>
      </w:r>
      <w:r w:rsidR="00B83883" w:rsidRPr="00B83883">
        <w:rPr>
          <w:rFonts w:ascii="Book Antiqua" w:hAnsi="Book Antiqua"/>
          <w:i/>
        </w:rPr>
        <w:t>n</w:t>
      </w:r>
      <w:r w:rsidR="00B83883" w:rsidRPr="00CA4B5A">
        <w:rPr>
          <w:rFonts w:ascii="Book Antiqua" w:hAnsi="Book Antiqua"/>
        </w:rPr>
        <w:t xml:space="preserve"> =</w:t>
      </w:r>
      <w:r w:rsidR="00D367A1" w:rsidRPr="00CA4B5A">
        <w:rPr>
          <w:rFonts w:ascii="Book Antiqua" w:hAnsi="Book Antiqua"/>
        </w:rPr>
        <w:t xml:space="preserve"> 47)</w:t>
      </w:r>
      <w:r w:rsidR="00B976F5" w:rsidRPr="00CA4B5A">
        <w:rPr>
          <w:rFonts w:ascii="Book Antiqua" w:hAnsi="Book Antiqua"/>
        </w:rPr>
        <w:t xml:space="preserve"> groups.</w:t>
      </w:r>
      <w:r w:rsidR="00846357">
        <w:rPr>
          <w:rFonts w:ascii="Book Antiqua" w:hAnsi="Book Antiqua"/>
        </w:rPr>
        <w:t xml:space="preserve"> </w:t>
      </w:r>
      <w:r w:rsidR="00277111" w:rsidRPr="00CA4B5A">
        <w:rPr>
          <w:rFonts w:ascii="Book Antiqua" w:hAnsi="Book Antiqua"/>
        </w:rPr>
        <w:t>The same analysis were also performed for FFR = 0.80 and CD</w:t>
      </w:r>
      <w:r w:rsidR="00B83883" w:rsidRPr="00B83883">
        <w:rPr>
          <w:rFonts w:ascii="Book Antiqua" w:hAnsi="Book Antiqua"/>
          <w:i/>
        </w:rPr>
        <w:t xml:space="preserve"> P</w:t>
      </w:r>
      <w:r w:rsidR="00B83883" w:rsidRPr="00CA4B5A">
        <w:rPr>
          <w:rFonts w:ascii="Book Antiqua" w:hAnsi="Book Antiqua"/>
        </w:rPr>
        <w:t xml:space="preserve"> =</w:t>
      </w:r>
      <w:r w:rsidR="00277111" w:rsidRPr="00CA4B5A">
        <w:rPr>
          <w:rFonts w:ascii="Book Antiqua" w:hAnsi="Book Antiqua"/>
        </w:rPr>
        <w:t xml:space="preserve"> 25.4 groups.</w:t>
      </w:r>
    </w:p>
    <w:p w:rsidR="00B976F5" w:rsidRPr="00CA4B5A" w:rsidRDefault="00B976F5"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For the secondary outcome analysis, the responses to the five questions (please see above) were quantified as percentages and compared between the FFR and CDP groups.</w:t>
      </w:r>
      <w:r w:rsidR="00846357">
        <w:rPr>
          <w:rFonts w:ascii="Book Antiqua" w:hAnsi="Book Antiqua"/>
        </w:rPr>
        <w:t xml:space="preserve"> </w:t>
      </w:r>
      <w:r w:rsidRPr="00CA4B5A">
        <w:rPr>
          <w:rFonts w:ascii="Book Antiqua" w:hAnsi="Book Antiqua"/>
        </w:rPr>
        <w:t>For Q1, the number of patients answering “not feeling well” was counted.</w:t>
      </w:r>
      <w:r w:rsidR="00846357">
        <w:rPr>
          <w:rFonts w:ascii="Book Antiqua" w:hAnsi="Book Antiqua"/>
        </w:rPr>
        <w:t xml:space="preserve"> </w:t>
      </w:r>
      <w:r w:rsidRPr="00CA4B5A">
        <w:rPr>
          <w:rFonts w:ascii="Book Antiqua" w:hAnsi="Book Antiqua"/>
        </w:rPr>
        <w:t>For Q3, Q4, and Q5, any patient answering “Yes” was counted.</w:t>
      </w:r>
      <w:r w:rsidR="00846357">
        <w:rPr>
          <w:rFonts w:ascii="Book Antiqua" w:hAnsi="Book Antiqua"/>
        </w:rPr>
        <w:t xml:space="preserve"> </w:t>
      </w:r>
      <w:r w:rsidRPr="00CA4B5A">
        <w:rPr>
          <w:rFonts w:ascii="Book Antiqua" w:hAnsi="Book Antiqua"/>
        </w:rPr>
        <w:t>Q2 was excluded from presentation since there were no patients diagnosed with heart attack.</w:t>
      </w:r>
      <w:r w:rsidR="00846357">
        <w:rPr>
          <w:rFonts w:ascii="Book Antiqua" w:hAnsi="Book Antiqua"/>
        </w:rPr>
        <w:t xml:space="preserve"> </w:t>
      </w:r>
      <w:r w:rsidRPr="00CA4B5A">
        <w:rPr>
          <w:rFonts w:ascii="Book Antiqua" w:hAnsi="Book Antiqua"/>
        </w:rPr>
        <w:t>All the comparisons were pe</w:t>
      </w:r>
      <w:r w:rsidRPr="00CA4B5A">
        <w:rPr>
          <w:rFonts w:ascii="Book Antiqua" w:hAnsi="Book Antiqua"/>
        </w:rPr>
        <w:t>r</w:t>
      </w:r>
      <w:r w:rsidRPr="00CA4B5A">
        <w:rPr>
          <w:rFonts w:ascii="Book Antiqua" w:hAnsi="Book Antiqua"/>
        </w:rPr>
        <w:t>formed using a two-tailed</w:t>
      </w:r>
      <w:r w:rsidR="008A09D6" w:rsidRPr="00CA4B5A">
        <w:rPr>
          <w:rFonts w:ascii="Book Antiqua" w:eastAsiaTheme="minorEastAsia" w:hAnsi="Book Antiqua"/>
          <w:lang w:eastAsia="zh-CN"/>
        </w:rPr>
        <w:t xml:space="preserve"> </w:t>
      </w:r>
      <w:r w:rsidR="00A84069" w:rsidRPr="00CA4B5A">
        <w:rPr>
          <w:rFonts w:ascii="Book Antiqua" w:hAnsi="Book Antiqua"/>
          <w:i/>
        </w:rPr>
        <w:t>χ</w:t>
      </w:r>
      <w:r w:rsidR="00A84069" w:rsidRPr="00CA4B5A">
        <w:rPr>
          <w:rFonts w:ascii="Book Antiqua" w:hAnsi="Book Antiqua"/>
          <w:i/>
          <w:vertAlign w:val="superscript"/>
        </w:rPr>
        <w:t>2</w:t>
      </w:r>
      <w:r w:rsidRPr="00CA4B5A">
        <w:rPr>
          <w:rFonts w:ascii="Book Antiqua" w:hAnsi="Book Antiqua"/>
        </w:rPr>
        <w:t xml:space="preserve"> test with Yates correction. As a double check, comparison</w:t>
      </w:r>
      <w:r w:rsidR="0090129C" w:rsidRPr="00CA4B5A">
        <w:rPr>
          <w:rFonts w:ascii="Book Antiqua" w:hAnsi="Book Antiqua"/>
        </w:rPr>
        <w:t>s</w:t>
      </w:r>
      <w:r w:rsidRPr="00CA4B5A">
        <w:rPr>
          <w:rFonts w:ascii="Book Antiqua" w:hAnsi="Book Antiqua"/>
        </w:rPr>
        <w:t xml:space="preserve"> were also performed using Fisher’s exact test.</w:t>
      </w:r>
      <w:r w:rsidR="00846357">
        <w:rPr>
          <w:rFonts w:ascii="Book Antiqua" w:hAnsi="Book Antiqua"/>
        </w:rPr>
        <w:t xml:space="preserve"> </w:t>
      </w:r>
    </w:p>
    <w:p w:rsidR="005C69CF" w:rsidRPr="00CA4B5A" w:rsidRDefault="00B976F5"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lastRenderedPageBreak/>
        <w:t>Further, survival analysis was also performed to assess the performance of CDP against FFR.</w:t>
      </w:r>
      <w:r w:rsidR="00846357">
        <w:rPr>
          <w:rFonts w:ascii="Book Antiqua" w:hAnsi="Book Antiqua"/>
        </w:rPr>
        <w:t xml:space="preserve"> </w:t>
      </w:r>
      <w:r w:rsidR="00637EEA" w:rsidRPr="00CA4B5A">
        <w:rPr>
          <w:rFonts w:ascii="Book Antiqua" w:hAnsi="Book Antiqua"/>
        </w:rPr>
        <w:t xml:space="preserve">The time between the index procedure and the time when the patient was last contacted (last follow-up) </w:t>
      </w:r>
      <w:r w:rsidRPr="00CA4B5A">
        <w:rPr>
          <w:rFonts w:ascii="Book Antiqua" w:hAnsi="Book Antiqua"/>
        </w:rPr>
        <w:t>wa</w:t>
      </w:r>
      <w:r w:rsidR="00637EEA" w:rsidRPr="00CA4B5A">
        <w:rPr>
          <w:rFonts w:ascii="Book Antiqua" w:hAnsi="Book Antiqua"/>
        </w:rPr>
        <w:t>s recorded</w:t>
      </w:r>
      <w:r w:rsidRPr="00CA4B5A">
        <w:rPr>
          <w:rFonts w:ascii="Book Antiqua" w:hAnsi="Book Antiqua"/>
        </w:rPr>
        <w:t>.</w:t>
      </w:r>
      <w:r w:rsidR="00846357">
        <w:rPr>
          <w:rFonts w:ascii="Book Antiqua" w:hAnsi="Book Antiqua"/>
        </w:rPr>
        <w:t xml:space="preserve"> </w:t>
      </w:r>
      <w:r w:rsidRPr="00CA4B5A">
        <w:rPr>
          <w:rFonts w:ascii="Book Antiqua" w:hAnsi="Book Antiqua"/>
        </w:rPr>
        <w:t xml:space="preserve">Any patient who reached the </w:t>
      </w:r>
      <w:r w:rsidR="009375B6" w:rsidRPr="00CA4B5A">
        <w:rPr>
          <w:rFonts w:ascii="Book Antiqua" w:hAnsi="Book Antiqua"/>
        </w:rPr>
        <w:t>primary</w:t>
      </w:r>
      <w:r w:rsidRPr="00CA4B5A">
        <w:rPr>
          <w:rFonts w:ascii="Book Antiqua" w:hAnsi="Book Antiqua"/>
        </w:rPr>
        <w:t xml:space="preserve"> ou</w:t>
      </w:r>
      <w:r w:rsidRPr="00CA4B5A">
        <w:rPr>
          <w:rFonts w:ascii="Book Antiqua" w:hAnsi="Book Antiqua"/>
        </w:rPr>
        <w:t>t</w:t>
      </w:r>
      <w:r w:rsidRPr="00CA4B5A">
        <w:rPr>
          <w:rFonts w:ascii="Book Antiqua" w:hAnsi="Book Antiqua"/>
        </w:rPr>
        <w:t>come (%MACE) was counted as positive.</w:t>
      </w:r>
      <w:r w:rsidR="00846357">
        <w:rPr>
          <w:rFonts w:ascii="Book Antiqua" w:hAnsi="Book Antiqua"/>
        </w:rPr>
        <w:t xml:space="preserve"> </w:t>
      </w:r>
      <w:r w:rsidRPr="00CA4B5A">
        <w:rPr>
          <w:rFonts w:ascii="Book Antiqua" w:hAnsi="Book Antiqua"/>
        </w:rPr>
        <w:t>Any patient lost to follow-up or who didn’t reach the outcome was entered as censored data.</w:t>
      </w:r>
      <w:r w:rsidR="00846357">
        <w:rPr>
          <w:rFonts w:ascii="Book Antiqua" w:hAnsi="Book Antiqua"/>
        </w:rPr>
        <w:t xml:space="preserve"> </w:t>
      </w:r>
      <w:r w:rsidRPr="00CA4B5A">
        <w:rPr>
          <w:rFonts w:ascii="Book Antiqua" w:hAnsi="Book Antiqua"/>
        </w:rPr>
        <w:t xml:space="preserve">Based on this, </w:t>
      </w:r>
      <w:r w:rsidR="00637EEA" w:rsidRPr="00CA4B5A">
        <w:rPr>
          <w:rFonts w:ascii="Book Antiqua" w:hAnsi="Book Antiqua"/>
        </w:rPr>
        <w:t>Kaplan-Meier survival analysis was performe</w:t>
      </w:r>
      <w:r w:rsidRPr="00CA4B5A">
        <w:rPr>
          <w:rFonts w:ascii="Book Antiqua" w:hAnsi="Book Antiqua"/>
        </w:rPr>
        <w:t>d.</w:t>
      </w:r>
      <w:r w:rsidR="00846357">
        <w:rPr>
          <w:rFonts w:ascii="Book Antiqua" w:hAnsi="Book Antiqua"/>
        </w:rPr>
        <w:t xml:space="preserve"> </w:t>
      </w:r>
      <w:r w:rsidR="00637EEA" w:rsidRPr="00CA4B5A">
        <w:rPr>
          <w:rFonts w:ascii="Book Antiqua" w:hAnsi="Book Antiqua"/>
        </w:rPr>
        <w:t>A comparison between the survival curves for the two groups was also performed using log-rank test.</w:t>
      </w:r>
      <w:r w:rsidR="00846357">
        <w:rPr>
          <w:rFonts w:ascii="Book Antiqua" w:hAnsi="Book Antiqua"/>
        </w:rPr>
        <w:t xml:space="preserve"> </w:t>
      </w:r>
      <w:r w:rsidRPr="00CA4B5A">
        <w:rPr>
          <w:rFonts w:ascii="Book Antiqua" w:hAnsi="Book Antiqua"/>
        </w:rPr>
        <w:t xml:space="preserve">All the analyses were performed using </w:t>
      </w:r>
      <w:proofErr w:type="spellStart"/>
      <w:r w:rsidRPr="00CA4B5A">
        <w:rPr>
          <w:rFonts w:ascii="Book Antiqua" w:hAnsi="Book Antiqua"/>
        </w:rPr>
        <w:t>Me</w:t>
      </w:r>
      <w:r w:rsidRPr="00CA4B5A">
        <w:rPr>
          <w:rFonts w:ascii="Book Antiqua" w:hAnsi="Book Antiqua"/>
        </w:rPr>
        <w:t>d</w:t>
      </w:r>
      <w:r w:rsidRPr="00CA4B5A">
        <w:rPr>
          <w:rFonts w:ascii="Book Antiqua" w:hAnsi="Book Antiqua"/>
        </w:rPr>
        <w:t>Calc</w:t>
      </w:r>
      <w:proofErr w:type="spellEnd"/>
      <w:r w:rsidRPr="00CA4B5A">
        <w:rPr>
          <w:rFonts w:ascii="Book Antiqua" w:hAnsi="Book Antiqua"/>
        </w:rPr>
        <w:t xml:space="preserve"> (V10.2, </w:t>
      </w:r>
      <w:proofErr w:type="spellStart"/>
      <w:r w:rsidRPr="00CA4B5A">
        <w:rPr>
          <w:rFonts w:ascii="Book Antiqua" w:hAnsi="Book Antiqua"/>
        </w:rPr>
        <w:t>Mariakerke</w:t>
      </w:r>
      <w:proofErr w:type="spellEnd"/>
      <w:r w:rsidRPr="00CA4B5A">
        <w:rPr>
          <w:rFonts w:ascii="Book Antiqua" w:hAnsi="Book Antiqua"/>
        </w:rPr>
        <w:t>, Belgium).</w:t>
      </w:r>
      <w:r w:rsidR="00846357">
        <w:rPr>
          <w:rFonts w:ascii="Book Antiqua" w:hAnsi="Book Antiqua"/>
        </w:rPr>
        <w:t xml:space="preserve"> </w:t>
      </w:r>
      <w:r w:rsidR="005C69CF" w:rsidRPr="00CA4B5A">
        <w:rPr>
          <w:rFonts w:ascii="Book Antiqua" w:hAnsi="Book Antiqua"/>
        </w:rPr>
        <w:t xml:space="preserve">Results were considered statistically significant for </w:t>
      </w:r>
      <w:r w:rsidR="00B83883" w:rsidRPr="00B83883">
        <w:rPr>
          <w:rFonts w:ascii="Book Antiqua" w:hAnsi="Book Antiqua"/>
          <w:i/>
        </w:rPr>
        <w:t>P</w:t>
      </w:r>
      <w:r w:rsidR="00B83883" w:rsidRPr="00CA4B5A">
        <w:rPr>
          <w:rFonts w:ascii="Book Antiqua" w:hAnsi="Book Antiqua"/>
        </w:rPr>
        <w:t xml:space="preserve"> &lt;</w:t>
      </w:r>
      <w:r w:rsidR="005C69CF" w:rsidRPr="00CA4B5A">
        <w:rPr>
          <w:rFonts w:ascii="Book Antiqua" w:hAnsi="Book Antiqua"/>
        </w:rPr>
        <w:t xml:space="preserve"> 0.05.</w:t>
      </w:r>
    </w:p>
    <w:p w:rsidR="00880E34" w:rsidRPr="00CA4B5A" w:rsidRDefault="00880E34" w:rsidP="00E17729">
      <w:pPr>
        <w:widowControl w:val="0"/>
        <w:adjustRightInd w:val="0"/>
        <w:snapToGrid w:val="0"/>
        <w:spacing w:line="360" w:lineRule="auto"/>
        <w:jc w:val="both"/>
        <w:rPr>
          <w:rFonts w:ascii="Book Antiqua" w:hAnsi="Book Antiqua"/>
        </w:rPr>
      </w:pPr>
    </w:p>
    <w:p w:rsidR="00EF3DDA" w:rsidRPr="00CA4B5A" w:rsidRDefault="00F552A7" w:rsidP="00E17729">
      <w:pPr>
        <w:widowControl w:val="0"/>
        <w:adjustRightInd w:val="0"/>
        <w:snapToGrid w:val="0"/>
        <w:spacing w:line="360" w:lineRule="auto"/>
        <w:jc w:val="both"/>
        <w:rPr>
          <w:rFonts w:ascii="Book Antiqua" w:hAnsi="Book Antiqua"/>
          <w:b/>
        </w:rPr>
      </w:pPr>
      <w:r w:rsidRPr="00CA4B5A">
        <w:rPr>
          <w:rFonts w:ascii="Book Antiqua" w:hAnsi="Book Antiqua"/>
          <w:b/>
        </w:rPr>
        <w:t>RESULTS</w:t>
      </w:r>
    </w:p>
    <w:p w:rsidR="0090129C" w:rsidRPr="00164DD9" w:rsidRDefault="0090129C" w:rsidP="00E17729">
      <w:pPr>
        <w:widowControl w:val="0"/>
        <w:adjustRightInd w:val="0"/>
        <w:snapToGrid w:val="0"/>
        <w:spacing w:line="360" w:lineRule="auto"/>
        <w:jc w:val="both"/>
        <w:rPr>
          <w:rFonts w:ascii="Book Antiqua" w:eastAsiaTheme="minorEastAsia" w:hAnsi="Book Antiqua"/>
          <w:lang w:eastAsia="zh-CN"/>
        </w:rPr>
      </w:pPr>
      <w:r w:rsidRPr="00CA4B5A">
        <w:rPr>
          <w:rFonts w:ascii="Book Antiqua" w:hAnsi="Book Antiqua"/>
        </w:rPr>
        <w:t>In order to test the effectiveness of CDP</w:t>
      </w:r>
      <w:r w:rsidR="0013701A" w:rsidRPr="00CA4B5A">
        <w:rPr>
          <w:rFonts w:ascii="Book Antiqua" w:hAnsi="Book Antiqua"/>
        </w:rPr>
        <w:t xml:space="preserve"> cut-off (CDP &gt; 27.9</w:t>
      </w:r>
      <w:r w:rsidR="00277111" w:rsidRPr="00CA4B5A">
        <w:rPr>
          <w:rFonts w:ascii="Book Antiqua" w:hAnsi="Book Antiqua"/>
        </w:rPr>
        <w:t xml:space="preserve"> and CDP &gt; 25.4</w:t>
      </w:r>
      <w:r w:rsidR="0013701A" w:rsidRPr="00CA4B5A">
        <w:rPr>
          <w:rFonts w:ascii="Book Antiqua" w:hAnsi="Book Antiqua"/>
        </w:rPr>
        <w:t>)</w:t>
      </w:r>
      <w:r w:rsidRPr="00CA4B5A">
        <w:rPr>
          <w:rFonts w:ascii="Book Antiqua" w:hAnsi="Book Antiqua"/>
        </w:rPr>
        <w:t xml:space="preserve"> as a guide for intervention decisions, the primary and secondary outcomes in patients were qua</w:t>
      </w:r>
      <w:r w:rsidRPr="00CA4B5A">
        <w:rPr>
          <w:rFonts w:ascii="Book Antiqua" w:hAnsi="Book Antiqua"/>
        </w:rPr>
        <w:t>n</w:t>
      </w:r>
      <w:r w:rsidRPr="00CA4B5A">
        <w:rPr>
          <w:rFonts w:ascii="Book Antiqua" w:hAnsi="Book Antiqua"/>
        </w:rPr>
        <w:t xml:space="preserve">tified and compared </w:t>
      </w:r>
      <w:r w:rsidR="0013701A" w:rsidRPr="00CA4B5A">
        <w:rPr>
          <w:rFonts w:ascii="Book Antiqua" w:hAnsi="Book Antiqua"/>
        </w:rPr>
        <w:t xml:space="preserve">against the FFR cut-off (FFR &lt; </w:t>
      </w:r>
      <w:r w:rsidR="007867EA" w:rsidRPr="00CA4B5A">
        <w:rPr>
          <w:rFonts w:ascii="Book Antiqua" w:hAnsi="Book Antiqua"/>
        </w:rPr>
        <w:t>0.75</w:t>
      </w:r>
      <w:r w:rsidR="00277111" w:rsidRPr="00CA4B5A">
        <w:rPr>
          <w:rFonts w:ascii="Book Antiqua" w:hAnsi="Book Antiqua"/>
        </w:rPr>
        <w:t xml:space="preserve"> and FFR &lt; 0.80</w:t>
      </w:r>
      <w:r w:rsidR="0013701A" w:rsidRPr="00CA4B5A">
        <w:rPr>
          <w:rFonts w:ascii="Book Antiqua" w:hAnsi="Book Antiqua"/>
        </w:rPr>
        <w:t>).</w:t>
      </w:r>
      <w:r w:rsidR="00846357">
        <w:rPr>
          <w:rFonts w:ascii="Book Antiqua" w:hAnsi="Book Antiqua"/>
        </w:rPr>
        <w:t xml:space="preserve"> </w:t>
      </w:r>
      <w:r w:rsidR="0013701A" w:rsidRPr="00CA4B5A">
        <w:rPr>
          <w:rFonts w:ascii="Book Antiqua" w:hAnsi="Book Antiqua"/>
        </w:rPr>
        <w:t>In addition, survival curves were also generated and compared between the groups.</w:t>
      </w:r>
      <w:r w:rsidR="00846357">
        <w:rPr>
          <w:rFonts w:ascii="Book Antiqua" w:hAnsi="Book Antiqua"/>
        </w:rPr>
        <w:t xml:space="preserve"> </w:t>
      </w:r>
      <w:r w:rsidR="0013701A" w:rsidRPr="00CA4B5A">
        <w:rPr>
          <w:rFonts w:ascii="Book Antiqua" w:hAnsi="Book Antiqua"/>
        </w:rPr>
        <w:t>The</w:t>
      </w:r>
      <w:r w:rsidR="007867EA" w:rsidRPr="00CA4B5A">
        <w:rPr>
          <w:rFonts w:ascii="Book Antiqua" w:hAnsi="Book Antiqua"/>
        </w:rPr>
        <w:t>se</w:t>
      </w:r>
      <w:r w:rsidR="0013701A" w:rsidRPr="00CA4B5A">
        <w:rPr>
          <w:rFonts w:ascii="Book Antiqua" w:hAnsi="Book Antiqua"/>
        </w:rPr>
        <w:t xml:space="preserve"> results are summarized below.</w:t>
      </w:r>
      <w:r w:rsidR="00164DD9">
        <w:rPr>
          <w:rFonts w:ascii="Book Antiqua" w:eastAsiaTheme="minorEastAsia" w:hAnsi="Book Antiqua" w:hint="eastAsia"/>
          <w:lang w:eastAsia="zh-CN"/>
        </w:rPr>
        <w:t xml:space="preserve"> </w:t>
      </w:r>
    </w:p>
    <w:p w:rsidR="00F552A7" w:rsidRPr="00CA4B5A" w:rsidRDefault="00F552A7" w:rsidP="00E17729">
      <w:pPr>
        <w:pStyle w:val="a5"/>
        <w:widowControl w:val="0"/>
        <w:adjustRightInd w:val="0"/>
        <w:snapToGrid w:val="0"/>
        <w:spacing w:after="0" w:line="360" w:lineRule="auto"/>
        <w:ind w:left="0" w:firstLine="360"/>
        <w:contextualSpacing w:val="0"/>
        <w:jc w:val="both"/>
        <w:rPr>
          <w:rFonts w:ascii="Book Antiqua" w:hAnsi="Book Antiqua" w:cs="Times New Roman"/>
          <w:i/>
          <w:sz w:val="24"/>
          <w:szCs w:val="24"/>
        </w:rPr>
      </w:pPr>
    </w:p>
    <w:p w:rsidR="00E13A90" w:rsidRDefault="002E38F6" w:rsidP="00E17729">
      <w:pPr>
        <w:pStyle w:val="a5"/>
        <w:widowControl w:val="0"/>
        <w:adjustRightInd w:val="0"/>
        <w:snapToGrid w:val="0"/>
        <w:spacing w:after="0" w:line="360" w:lineRule="auto"/>
        <w:ind w:left="0"/>
        <w:contextualSpacing w:val="0"/>
        <w:jc w:val="both"/>
        <w:rPr>
          <w:rFonts w:ascii="Book Antiqua" w:eastAsiaTheme="minorEastAsia" w:hAnsi="Book Antiqua" w:cs="Times New Roman"/>
          <w:sz w:val="24"/>
          <w:szCs w:val="24"/>
          <w:lang w:eastAsia="zh-CN"/>
        </w:rPr>
      </w:pPr>
      <w:r w:rsidRPr="00E13A90">
        <w:rPr>
          <w:rFonts w:ascii="Book Antiqua" w:hAnsi="Book Antiqua" w:cs="Times New Roman"/>
          <w:b/>
          <w:i/>
          <w:sz w:val="24"/>
          <w:szCs w:val="24"/>
        </w:rPr>
        <w:t>Primary outcome comparison between CDP and FFR</w:t>
      </w:r>
      <w:r w:rsidR="00846357">
        <w:rPr>
          <w:rFonts w:ascii="Book Antiqua" w:hAnsi="Book Antiqua" w:cs="Times New Roman"/>
          <w:sz w:val="24"/>
          <w:szCs w:val="24"/>
        </w:rPr>
        <w:t xml:space="preserve"> </w:t>
      </w:r>
    </w:p>
    <w:p w:rsidR="00803587" w:rsidRPr="00CA4B5A" w:rsidRDefault="00803587" w:rsidP="00E17729">
      <w:pPr>
        <w:pStyle w:val="a5"/>
        <w:widowControl w:val="0"/>
        <w:adjustRightInd w:val="0"/>
        <w:snapToGrid w:val="0"/>
        <w:spacing w:after="0" w:line="360" w:lineRule="auto"/>
        <w:ind w:left="0"/>
        <w:contextualSpacing w:val="0"/>
        <w:jc w:val="both"/>
        <w:rPr>
          <w:rFonts w:ascii="Book Antiqua" w:hAnsi="Book Antiqua" w:cs="Times New Roman"/>
          <w:sz w:val="24"/>
          <w:szCs w:val="24"/>
        </w:rPr>
      </w:pPr>
      <w:r w:rsidRPr="00CA4B5A">
        <w:rPr>
          <w:rFonts w:ascii="Book Antiqua" w:hAnsi="Book Antiqua" w:cs="Times New Roman"/>
          <w:sz w:val="24"/>
          <w:szCs w:val="24"/>
        </w:rPr>
        <w:t>A comparison of the %MACE between the FFR &lt; 0.75 and CDP &gt; 27.9 groups, and FFR &gt; 0.75 and CD</w:t>
      </w:r>
      <w:r w:rsidR="00B83883" w:rsidRPr="00B83883">
        <w:rPr>
          <w:rFonts w:ascii="Book Antiqua" w:hAnsi="Book Antiqua"/>
          <w:i/>
        </w:rPr>
        <w:t xml:space="preserve"> P</w:t>
      </w:r>
      <w:r w:rsidR="00B83883" w:rsidRPr="00CA4B5A">
        <w:rPr>
          <w:rFonts w:ascii="Book Antiqua" w:hAnsi="Book Antiqua"/>
          <w:sz w:val="24"/>
          <w:szCs w:val="24"/>
        </w:rPr>
        <w:t xml:space="preserve"> &lt;</w:t>
      </w:r>
      <w:r w:rsidRPr="00CA4B5A">
        <w:rPr>
          <w:rFonts w:ascii="Book Antiqua" w:hAnsi="Book Antiqua" w:cs="Times New Roman"/>
          <w:sz w:val="24"/>
          <w:szCs w:val="24"/>
        </w:rPr>
        <w:t xml:space="preserve"> 27.9 groups is summarized in </w:t>
      </w:r>
      <w:r w:rsidR="008560AA" w:rsidRPr="00CA4B5A">
        <w:rPr>
          <w:rFonts w:ascii="Book Antiqua" w:hAnsi="Book Antiqua" w:cs="Times New Roman"/>
          <w:sz w:val="24"/>
          <w:szCs w:val="24"/>
        </w:rPr>
        <w:t>Figure 1</w:t>
      </w:r>
      <w:r w:rsidR="00277111" w:rsidRPr="00CA4B5A">
        <w:rPr>
          <w:rFonts w:ascii="Book Antiqua" w:hAnsi="Book Antiqua" w:cs="Times New Roman"/>
          <w:sz w:val="24"/>
          <w:szCs w:val="24"/>
        </w:rPr>
        <w:t>A</w:t>
      </w:r>
      <w:r w:rsidRPr="00CA4B5A">
        <w:rPr>
          <w:rFonts w:ascii="Book Antiqua" w:hAnsi="Book Antiqua" w:cs="Times New Roman"/>
          <w:sz w:val="24"/>
          <w:szCs w:val="24"/>
        </w:rPr>
        <w:t>.</w:t>
      </w:r>
      <w:r w:rsidR="00846357">
        <w:rPr>
          <w:rFonts w:ascii="Book Antiqua" w:hAnsi="Book Antiqua" w:cs="Times New Roman"/>
          <w:sz w:val="24"/>
          <w:szCs w:val="24"/>
        </w:rPr>
        <w:t xml:space="preserve"> </w:t>
      </w:r>
      <w:r w:rsidR="008560AA" w:rsidRPr="00CA4B5A">
        <w:rPr>
          <w:rFonts w:ascii="Book Antiqua" w:hAnsi="Book Antiqua" w:cs="Times New Roman"/>
          <w:sz w:val="24"/>
          <w:szCs w:val="24"/>
        </w:rPr>
        <w:t>The %MACE in the FFR &lt; 0.75 group (2</w:t>
      </w:r>
      <w:r w:rsidR="00277111" w:rsidRPr="00CA4B5A">
        <w:rPr>
          <w:rFonts w:ascii="Book Antiqua" w:hAnsi="Book Antiqua" w:cs="Times New Roman"/>
          <w:sz w:val="24"/>
          <w:szCs w:val="24"/>
        </w:rPr>
        <w:t>0</w:t>
      </w:r>
      <w:r w:rsidR="008560AA" w:rsidRPr="00CA4B5A">
        <w:rPr>
          <w:rFonts w:ascii="Book Antiqua" w:hAnsi="Book Antiqua" w:cs="Times New Roman"/>
          <w:sz w:val="24"/>
          <w:szCs w:val="24"/>
        </w:rPr>
        <w:t>%, 4 out of 20) was not statistically different (</w:t>
      </w:r>
      <w:r w:rsidR="00B83883" w:rsidRPr="00B83883">
        <w:rPr>
          <w:rFonts w:ascii="Book Antiqua" w:hAnsi="Book Antiqua"/>
          <w:i/>
        </w:rPr>
        <w:t>P</w:t>
      </w:r>
      <w:r w:rsidR="00B83883" w:rsidRPr="00CA4B5A">
        <w:rPr>
          <w:rFonts w:ascii="Book Antiqua" w:hAnsi="Book Antiqua"/>
          <w:sz w:val="24"/>
          <w:szCs w:val="24"/>
        </w:rPr>
        <w:t xml:space="preserve"> =</w:t>
      </w:r>
      <w:r w:rsidR="008560AA" w:rsidRPr="00CA4B5A">
        <w:rPr>
          <w:rFonts w:ascii="Book Antiqua" w:hAnsi="Book Antiqua" w:cs="Times New Roman"/>
          <w:sz w:val="24"/>
          <w:szCs w:val="24"/>
        </w:rPr>
        <w:t xml:space="preserve"> 0.24) from the %MACE o</w:t>
      </w:r>
      <w:r w:rsidR="008560AA" w:rsidRPr="00CA4B5A">
        <w:rPr>
          <w:rFonts w:ascii="Book Antiqua" w:hAnsi="Book Antiqua" w:cs="Times New Roman"/>
          <w:sz w:val="24"/>
          <w:szCs w:val="24"/>
        </w:rPr>
        <w:t>c</w:t>
      </w:r>
      <w:r w:rsidR="008560AA" w:rsidRPr="00CA4B5A">
        <w:rPr>
          <w:rFonts w:ascii="Book Antiqua" w:hAnsi="Book Antiqua" w:cs="Times New Roman"/>
          <w:sz w:val="24"/>
          <w:szCs w:val="24"/>
        </w:rPr>
        <w:t>curring in CDP &gt; 27.9 group (8.57%, 2 out of 35).</w:t>
      </w:r>
      <w:r w:rsidR="00846357">
        <w:rPr>
          <w:rFonts w:ascii="Book Antiqua" w:hAnsi="Book Antiqua" w:cs="Times New Roman"/>
          <w:sz w:val="24"/>
          <w:szCs w:val="24"/>
        </w:rPr>
        <w:t xml:space="preserve"> </w:t>
      </w:r>
      <w:r w:rsidR="008560AA" w:rsidRPr="00CA4B5A">
        <w:rPr>
          <w:rFonts w:ascii="Book Antiqua" w:hAnsi="Book Antiqua" w:cs="Times New Roman"/>
          <w:sz w:val="24"/>
          <w:szCs w:val="24"/>
        </w:rPr>
        <w:t>Noteworthy is the reduction in the %MACE in the CDP &gt;</w:t>
      </w:r>
      <w:r w:rsidR="00E13A90">
        <w:rPr>
          <w:rFonts w:ascii="Book Antiqua" w:eastAsiaTheme="minorEastAsia" w:hAnsi="Book Antiqua" w:cs="Times New Roman" w:hint="eastAsia"/>
          <w:sz w:val="24"/>
          <w:szCs w:val="24"/>
          <w:lang w:eastAsia="zh-CN"/>
        </w:rPr>
        <w:t xml:space="preserve"> </w:t>
      </w:r>
      <w:r w:rsidR="008560AA" w:rsidRPr="00CA4B5A">
        <w:rPr>
          <w:rFonts w:ascii="Book Antiqua" w:hAnsi="Book Antiqua" w:cs="Times New Roman"/>
          <w:sz w:val="24"/>
          <w:szCs w:val="24"/>
        </w:rPr>
        <w:t>27.9 group</w:t>
      </w:r>
      <w:r w:rsidRPr="00CA4B5A">
        <w:rPr>
          <w:rFonts w:ascii="Book Antiqua" w:hAnsi="Book Antiqua" w:cs="Times New Roman"/>
          <w:sz w:val="24"/>
          <w:szCs w:val="24"/>
        </w:rPr>
        <w:t>, in comparison to the FFR &lt; 0.75 group.</w:t>
      </w:r>
      <w:r w:rsidR="00846357">
        <w:rPr>
          <w:rFonts w:ascii="Book Antiqua" w:hAnsi="Book Antiqua" w:cs="Times New Roman"/>
          <w:sz w:val="24"/>
          <w:szCs w:val="24"/>
        </w:rPr>
        <w:t xml:space="preserve"> </w:t>
      </w:r>
      <w:r w:rsidR="008560AA" w:rsidRPr="00CA4B5A">
        <w:rPr>
          <w:rFonts w:ascii="Book Antiqua" w:hAnsi="Book Antiqua" w:cs="Times New Roman"/>
          <w:sz w:val="24"/>
          <w:szCs w:val="24"/>
        </w:rPr>
        <w:t>If a CDP-based strategy were to be implemented, the %MACE in this group would be lower (8.57%) in comparison to the FFR-guided strategy group (%MACE =</w:t>
      </w:r>
      <w:r w:rsidR="00E13A90">
        <w:rPr>
          <w:rFonts w:ascii="Book Antiqua" w:eastAsiaTheme="minorEastAsia" w:hAnsi="Book Antiqua" w:cs="Times New Roman" w:hint="eastAsia"/>
          <w:sz w:val="24"/>
          <w:szCs w:val="24"/>
          <w:lang w:eastAsia="zh-CN"/>
        </w:rPr>
        <w:t xml:space="preserve"> </w:t>
      </w:r>
      <w:r w:rsidR="008560AA" w:rsidRPr="00CA4B5A">
        <w:rPr>
          <w:rFonts w:ascii="Book Antiqua" w:hAnsi="Book Antiqua" w:cs="Times New Roman"/>
          <w:sz w:val="24"/>
          <w:szCs w:val="24"/>
        </w:rPr>
        <w:t>2</w:t>
      </w:r>
      <w:r w:rsidR="00277111" w:rsidRPr="00CA4B5A">
        <w:rPr>
          <w:rFonts w:ascii="Book Antiqua" w:hAnsi="Book Antiqua" w:cs="Times New Roman"/>
          <w:sz w:val="24"/>
          <w:szCs w:val="24"/>
        </w:rPr>
        <w:t>0</w:t>
      </w:r>
      <w:r w:rsidR="008560AA" w:rsidRPr="00CA4B5A">
        <w:rPr>
          <w:rFonts w:ascii="Book Antiqua" w:hAnsi="Book Antiqua" w:cs="Times New Roman"/>
          <w:sz w:val="24"/>
          <w:szCs w:val="24"/>
        </w:rPr>
        <w:t>%).</w:t>
      </w:r>
      <w:r w:rsidR="00846357">
        <w:rPr>
          <w:rFonts w:ascii="Book Antiqua" w:hAnsi="Book Antiqua" w:cs="Times New Roman"/>
          <w:sz w:val="24"/>
          <w:szCs w:val="24"/>
        </w:rPr>
        <w:t xml:space="preserve"> </w:t>
      </w:r>
    </w:p>
    <w:p w:rsidR="008560AA" w:rsidRPr="00CA4B5A" w:rsidRDefault="008560AA" w:rsidP="00E17729">
      <w:pPr>
        <w:pStyle w:val="a5"/>
        <w:widowControl w:val="0"/>
        <w:adjustRightInd w:val="0"/>
        <w:snapToGrid w:val="0"/>
        <w:spacing w:after="0" w:line="360" w:lineRule="auto"/>
        <w:ind w:left="0" w:firstLine="360"/>
        <w:contextualSpacing w:val="0"/>
        <w:jc w:val="both"/>
        <w:rPr>
          <w:rFonts w:ascii="Book Antiqua" w:hAnsi="Book Antiqua" w:cs="Times New Roman"/>
          <w:sz w:val="24"/>
          <w:szCs w:val="24"/>
        </w:rPr>
      </w:pPr>
      <w:r w:rsidRPr="00CA4B5A">
        <w:rPr>
          <w:rFonts w:ascii="Book Antiqua" w:hAnsi="Book Antiqua" w:cs="Times New Roman"/>
          <w:sz w:val="24"/>
          <w:szCs w:val="24"/>
        </w:rPr>
        <w:t>Similarly, the %MACE in FFR &gt; 0.75 group was 6.06% (4 out of 66).</w:t>
      </w:r>
      <w:r w:rsidR="00846357">
        <w:rPr>
          <w:rFonts w:ascii="Book Antiqua" w:hAnsi="Book Antiqua" w:cs="Times New Roman"/>
          <w:sz w:val="24"/>
          <w:szCs w:val="24"/>
        </w:rPr>
        <w:t xml:space="preserve"> </w:t>
      </w:r>
      <w:r w:rsidRPr="00CA4B5A">
        <w:rPr>
          <w:rFonts w:ascii="Book Antiqua" w:hAnsi="Book Antiqua" w:cs="Times New Roman"/>
          <w:sz w:val="24"/>
          <w:szCs w:val="24"/>
        </w:rPr>
        <w:t>This value was statistically insignificant (</w:t>
      </w:r>
      <w:r w:rsidR="00B83883" w:rsidRPr="00B83883">
        <w:rPr>
          <w:rFonts w:ascii="Book Antiqua" w:hAnsi="Book Antiqua"/>
          <w:i/>
        </w:rPr>
        <w:t>P</w:t>
      </w:r>
      <w:r w:rsidR="00B83883" w:rsidRPr="00CA4B5A">
        <w:rPr>
          <w:rFonts w:ascii="Book Antiqua" w:hAnsi="Book Antiqua"/>
          <w:sz w:val="24"/>
          <w:szCs w:val="24"/>
        </w:rPr>
        <w:t xml:space="preserve"> =</w:t>
      </w:r>
      <w:r w:rsidRPr="00CA4B5A">
        <w:rPr>
          <w:rFonts w:ascii="Book Antiqua" w:hAnsi="Book Antiqua" w:cs="Times New Roman"/>
          <w:sz w:val="24"/>
          <w:szCs w:val="24"/>
        </w:rPr>
        <w:t xml:space="preserve"> 0.45) in comparison to a %MACE in the CD</w:t>
      </w:r>
      <w:r w:rsidR="00B83883" w:rsidRPr="00B83883">
        <w:rPr>
          <w:rFonts w:ascii="Book Antiqua" w:hAnsi="Book Antiqua"/>
          <w:i/>
        </w:rPr>
        <w:t xml:space="preserve"> P</w:t>
      </w:r>
      <w:r w:rsidR="00B83883" w:rsidRPr="00CA4B5A">
        <w:rPr>
          <w:rFonts w:ascii="Book Antiqua" w:hAnsi="Book Antiqua"/>
          <w:sz w:val="24"/>
          <w:szCs w:val="24"/>
        </w:rPr>
        <w:t xml:space="preserve"> &lt;</w:t>
      </w:r>
      <w:r w:rsidRPr="00CA4B5A">
        <w:rPr>
          <w:rFonts w:ascii="Book Antiqua" w:hAnsi="Book Antiqua" w:cs="Times New Roman"/>
          <w:sz w:val="24"/>
          <w:szCs w:val="24"/>
        </w:rPr>
        <w:t xml:space="preserve"> 27.9 group (11.76%, 6 out of 51).</w:t>
      </w:r>
    </w:p>
    <w:p w:rsidR="00277111" w:rsidRPr="00CA4B5A" w:rsidRDefault="00277111" w:rsidP="00E17729">
      <w:pPr>
        <w:pStyle w:val="a5"/>
        <w:widowControl w:val="0"/>
        <w:adjustRightInd w:val="0"/>
        <w:snapToGrid w:val="0"/>
        <w:spacing w:after="0" w:line="360" w:lineRule="auto"/>
        <w:ind w:left="0" w:firstLine="360"/>
        <w:contextualSpacing w:val="0"/>
        <w:jc w:val="both"/>
        <w:rPr>
          <w:rFonts w:ascii="Book Antiqua" w:hAnsi="Book Antiqua" w:cs="Times New Roman"/>
          <w:sz w:val="24"/>
          <w:szCs w:val="24"/>
        </w:rPr>
      </w:pPr>
      <w:r w:rsidRPr="00CA4B5A">
        <w:rPr>
          <w:rFonts w:ascii="Book Antiqua" w:hAnsi="Book Antiqua" w:cs="Times New Roman"/>
          <w:sz w:val="24"/>
          <w:szCs w:val="24"/>
        </w:rPr>
        <w:t>Similar comparisons for FFR = 0.80 and CD</w:t>
      </w:r>
      <w:r w:rsidR="00B83883" w:rsidRPr="00B83883">
        <w:rPr>
          <w:rFonts w:ascii="Book Antiqua" w:hAnsi="Book Antiqua"/>
          <w:i/>
        </w:rPr>
        <w:t xml:space="preserve"> P</w:t>
      </w:r>
      <w:r w:rsidR="00B83883" w:rsidRPr="00CA4B5A">
        <w:rPr>
          <w:rFonts w:ascii="Book Antiqua" w:hAnsi="Book Antiqua"/>
          <w:sz w:val="24"/>
          <w:szCs w:val="24"/>
        </w:rPr>
        <w:t xml:space="preserve"> =</w:t>
      </w:r>
      <w:r w:rsidRPr="00CA4B5A">
        <w:rPr>
          <w:rFonts w:ascii="Book Antiqua" w:hAnsi="Book Antiqua" w:cs="Times New Roman"/>
          <w:sz w:val="24"/>
          <w:szCs w:val="24"/>
        </w:rPr>
        <w:t xml:space="preserve"> 25.4 groups are presented in Figure </w:t>
      </w:r>
      <w:r w:rsidRPr="00CA4B5A">
        <w:rPr>
          <w:rFonts w:ascii="Book Antiqua" w:hAnsi="Book Antiqua" w:cs="Times New Roman"/>
          <w:sz w:val="24"/>
          <w:szCs w:val="24"/>
        </w:rPr>
        <w:lastRenderedPageBreak/>
        <w:t>1B.</w:t>
      </w:r>
      <w:r w:rsidR="00846357">
        <w:rPr>
          <w:rFonts w:ascii="Book Antiqua" w:hAnsi="Book Antiqua" w:cs="Times New Roman"/>
          <w:sz w:val="24"/>
          <w:szCs w:val="24"/>
        </w:rPr>
        <w:t xml:space="preserve"> </w:t>
      </w:r>
      <w:r w:rsidRPr="00CA4B5A">
        <w:rPr>
          <w:rFonts w:ascii="Book Antiqua" w:hAnsi="Book Antiqua" w:cs="Times New Roman"/>
          <w:sz w:val="24"/>
          <w:szCs w:val="24"/>
        </w:rPr>
        <w:t>The %MACE in the FFR &lt; 0.80 group (20%, 7 out of 35) was not statistically different (</w:t>
      </w:r>
      <w:r w:rsidR="00B83883" w:rsidRPr="00B83883">
        <w:rPr>
          <w:rFonts w:ascii="Book Antiqua" w:hAnsi="Book Antiqua"/>
          <w:i/>
        </w:rPr>
        <w:t>P</w:t>
      </w:r>
      <w:r w:rsidR="00B83883" w:rsidRPr="00CA4B5A">
        <w:rPr>
          <w:rFonts w:ascii="Book Antiqua" w:hAnsi="Book Antiqua"/>
          <w:sz w:val="24"/>
          <w:szCs w:val="24"/>
        </w:rPr>
        <w:t xml:space="preserve"> =</w:t>
      </w:r>
      <w:r w:rsidRPr="00CA4B5A">
        <w:rPr>
          <w:rFonts w:ascii="Book Antiqua" w:hAnsi="Book Antiqua" w:cs="Times New Roman"/>
          <w:sz w:val="24"/>
          <w:szCs w:val="24"/>
        </w:rPr>
        <w:t xml:space="preserve"> 0.23) from the %MACE occurring in CDP &gt; 25.4 group (7.69%, 3 out of 39).</w:t>
      </w:r>
      <w:r w:rsidR="00846357">
        <w:rPr>
          <w:rFonts w:ascii="Book Antiqua" w:hAnsi="Book Antiqua" w:cs="Times New Roman"/>
          <w:sz w:val="24"/>
          <w:szCs w:val="24"/>
        </w:rPr>
        <w:t xml:space="preserve"> </w:t>
      </w:r>
    </w:p>
    <w:p w:rsidR="00277111" w:rsidRPr="00CA4B5A" w:rsidRDefault="00277111" w:rsidP="00E17729">
      <w:pPr>
        <w:pStyle w:val="a5"/>
        <w:widowControl w:val="0"/>
        <w:adjustRightInd w:val="0"/>
        <w:snapToGrid w:val="0"/>
        <w:spacing w:after="0" w:line="360" w:lineRule="auto"/>
        <w:ind w:left="0" w:firstLine="360"/>
        <w:contextualSpacing w:val="0"/>
        <w:jc w:val="both"/>
        <w:rPr>
          <w:rFonts w:ascii="Book Antiqua" w:hAnsi="Book Antiqua" w:cs="Times New Roman"/>
          <w:sz w:val="24"/>
          <w:szCs w:val="24"/>
        </w:rPr>
      </w:pPr>
      <w:r w:rsidRPr="00CA4B5A">
        <w:rPr>
          <w:rFonts w:ascii="Book Antiqua" w:hAnsi="Book Antiqua" w:cs="Times New Roman"/>
          <w:sz w:val="24"/>
          <w:szCs w:val="24"/>
        </w:rPr>
        <w:t>Similarly, the %MACE in FFR &gt; 0.80 group was 1.96% (</w:t>
      </w:r>
      <w:r w:rsidR="00ED5F72" w:rsidRPr="00CA4B5A">
        <w:rPr>
          <w:rFonts w:ascii="Book Antiqua" w:hAnsi="Book Antiqua" w:cs="Times New Roman"/>
          <w:sz w:val="24"/>
          <w:szCs w:val="24"/>
        </w:rPr>
        <w:t>1</w:t>
      </w:r>
      <w:r w:rsidRPr="00CA4B5A">
        <w:rPr>
          <w:rFonts w:ascii="Book Antiqua" w:hAnsi="Book Antiqua" w:cs="Times New Roman"/>
          <w:sz w:val="24"/>
          <w:szCs w:val="24"/>
        </w:rPr>
        <w:t xml:space="preserve"> out of </w:t>
      </w:r>
      <w:r w:rsidR="00ED5F72" w:rsidRPr="00CA4B5A">
        <w:rPr>
          <w:rFonts w:ascii="Book Antiqua" w:hAnsi="Book Antiqua" w:cs="Times New Roman"/>
          <w:sz w:val="24"/>
          <w:szCs w:val="24"/>
        </w:rPr>
        <w:t>51</w:t>
      </w:r>
      <w:r w:rsidRPr="00CA4B5A">
        <w:rPr>
          <w:rFonts w:ascii="Book Antiqua" w:hAnsi="Book Antiqua" w:cs="Times New Roman"/>
          <w:sz w:val="24"/>
          <w:szCs w:val="24"/>
        </w:rPr>
        <w:t>).</w:t>
      </w:r>
      <w:r w:rsidR="00846357">
        <w:rPr>
          <w:rFonts w:ascii="Book Antiqua" w:hAnsi="Book Antiqua" w:cs="Times New Roman"/>
          <w:sz w:val="24"/>
          <w:szCs w:val="24"/>
        </w:rPr>
        <w:t xml:space="preserve"> </w:t>
      </w:r>
      <w:r w:rsidRPr="00CA4B5A">
        <w:rPr>
          <w:rFonts w:ascii="Book Antiqua" w:hAnsi="Book Antiqua" w:cs="Times New Roman"/>
          <w:sz w:val="24"/>
          <w:szCs w:val="24"/>
        </w:rPr>
        <w:t>This value was statistically insignificant (</w:t>
      </w:r>
      <w:r w:rsidR="00B83883" w:rsidRPr="00B83883">
        <w:rPr>
          <w:rFonts w:ascii="Book Antiqua" w:hAnsi="Book Antiqua"/>
          <w:i/>
        </w:rPr>
        <w:t>P</w:t>
      </w:r>
      <w:r w:rsidR="00B83883" w:rsidRPr="00CA4B5A">
        <w:rPr>
          <w:rFonts w:ascii="Book Antiqua" w:hAnsi="Book Antiqua"/>
          <w:sz w:val="24"/>
          <w:szCs w:val="24"/>
        </w:rPr>
        <w:t xml:space="preserve"> =</w:t>
      </w:r>
      <w:r w:rsidRPr="00CA4B5A">
        <w:rPr>
          <w:rFonts w:ascii="Book Antiqua" w:hAnsi="Book Antiqua" w:cs="Times New Roman"/>
          <w:sz w:val="24"/>
          <w:szCs w:val="24"/>
        </w:rPr>
        <w:t xml:space="preserve"> 0.</w:t>
      </w:r>
      <w:r w:rsidR="00ED5F72" w:rsidRPr="00CA4B5A">
        <w:rPr>
          <w:rFonts w:ascii="Book Antiqua" w:hAnsi="Book Antiqua" w:cs="Times New Roman"/>
          <w:sz w:val="24"/>
          <w:szCs w:val="24"/>
        </w:rPr>
        <w:t>16</w:t>
      </w:r>
      <w:r w:rsidRPr="00CA4B5A">
        <w:rPr>
          <w:rFonts w:ascii="Book Antiqua" w:hAnsi="Book Antiqua" w:cs="Times New Roman"/>
          <w:sz w:val="24"/>
          <w:szCs w:val="24"/>
        </w:rPr>
        <w:t>) in comparison to a %MACE in the CD</w:t>
      </w:r>
      <w:r w:rsidR="00B83883" w:rsidRPr="00B83883">
        <w:rPr>
          <w:rFonts w:ascii="Book Antiqua" w:hAnsi="Book Antiqua"/>
          <w:i/>
        </w:rPr>
        <w:t xml:space="preserve"> P</w:t>
      </w:r>
      <w:r w:rsidR="00B83883" w:rsidRPr="00CA4B5A">
        <w:rPr>
          <w:rFonts w:ascii="Book Antiqua" w:hAnsi="Book Antiqua"/>
          <w:sz w:val="24"/>
          <w:szCs w:val="24"/>
        </w:rPr>
        <w:t xml:space="preserve"> &lt;</w:t>
      </w:r>
      <w:r w:rsidRPr="00CA4B5A">
        <w:rPr>
          <w:rFonts w:ascii="Book Antiqua" w:hAnsi="Book Antiqua" w:cs="Times New Roman"/>
          <w:sz w:val="24"/>
          <w:szCs w:val="24"/>
        </w:rPr>
        <w:t xml:space="preserve"> 2</w:t>
      </w:r>
      <w:r w:rsidR="00ED5F72" w:rsidRPr="00CA4B5A">
        <w:rPr>
          <w:rFonts w:ascii="Book Antiqua" w:hAnsi="Book Antiqua" w:cs="Times New Roman"/>
          <w:sz w:val="24"/>
          <w:szCs w:val="24"/>
        </w:rPr>
        <w:t>5.4</w:t>
      </w:r>
      <w:r w:rsidRPr="00CA4B5A">
        <w:rPr>
          <w:rFonts w:ascii="Book Antiqua" w:hAnsi="Book Antiqua" w:cs="Times New Roman"/>
          <w:sz w:val="24"/>
          <w:szCs w:val="24"/>
        </w:rPr>
        <w:t xml:space="preserve"> group (1</w:t>
      </w:r>
      <w:r w:rsidR="00ED5F72" w:rsidRPr="00CA4B5A">
        <w:rPr>
          <w:rFonts w:ascii="Book Antiqua" w:hAnsi="Book Antiqua" w:cs="Times New Roman"/>
          <w:sz w:val="24"/>
          <w:szCs w:val="24"/>
        </w:rPr>
        <w:t>0.64</w:t>
      </w:r>
      <w:r w:rsidRPr="00CA4B5A">
        <w:rPr>
          <w:rFonts w:ascii="Book Antiqua" w:hAnsi="Book Antiqua" w:cs="Times New Roman"/>
          <w:sz w:val="24"/>
          <w:szCs w:val="24"/>
        </w:rPr>
        <w:t xml:space="preserve">%, </w:t>
      </w:r>
      <w:r w:rsidR="00ED5F72" w:rsidRPr="00CA4B5A">
        <w:rPr>
          <w:rFonts w:ascii="Book Antiqua" w:hAnsi="Book Antiqua" w:cs="Times New Roman"/>
          <w:sz w:val="24"/>
          <w:szCs w:val="24"/>
        </w:rPr>
        <w:t>5</w:t>
      </w:r>
      <w:r w:rsidRPr="00CA4B5A">
        <w:rPr>
          <w:rFonts w:ascii="Book Antiqua" w:hAnsi="Book Antiqua" w:cs="Times New Roman"/>
          <w:sz w:val="24"/>
          <w:szCs w:val="24"/>
        </w:rPr>
        <w:t xml:space="preserve"> out of </w:t>
      </w:r>
      <w:r w:rsidR="00ED5F72" w:rsidRPr="00CA4B5A">
        <w:rPr>
          <w:rFonts w:ascii="Book Antiqua" w:hAnsi="Book Antiqua" w:cs="Times New Roman"/>
          <w:sz w:val="24"/>
          <w:szCs w:val="24"/>
        </w:rPr>
        <w:t>47</w:t>
      </w:r>
      <w:r w:rsidRPr="00CA4B5A">
        <w:rPr>
          <w:rFonts w:ascii="Book Antiqua" w:hAnsi="Book Antiqua" w:cs="Times New Roman"/>
          <w:sz w:val="24"/>
          <w:szCs w:val="24"/>
        </w:rPr>
        <w:t>).</w:t>
      </w:r>
    </w:p>
    <w:p w:rsidR="00277111" w:rsidRPr="00CA4B5A" w:rsidRDefault="00277111" w:rsidP="00E17729">
      <w:pPr>
        <w:pStyle w:val="a5"/>
        <w:widowControl w:val="0"/>
        <w:adjustRightInd w:val="0"/>
        <w:snapToGrid w:val="0"/>
        <w:spacing w:after="0" w:line="360" w:lineRule="auto"/>
        <w:ind w:left="0" w:firstLine="360"/>
        <w:contextualSpacing w:val="0"/>
        <w:jc w:val="both"/>
        <w:rPr>
          <w:rFonts w:ascii="Book Antiqua" w:hAnsi="Book Antiqua" w:cs="Times New Roman"/>
          <w:sz w:val="24"/>
          <w:szCs w:val="24"/>
        </w:rPr>
      </w:pPr>
    </w:p>
    <w:p w:rsidR="00E13A90" w:rsidRPr="00E13A90" w:rsidRDefault="003C17E4" w:rsidP="00E17729">
      <w:pPr>
        <w:widowControl w:val="0"/>
        <w:adjustRightInd w:val="0"/>
        <w:snapToGrid w:val="0"/>
        <w:spacing w:line="360" w:lineRule="auto"/>
        <w:jc w:val="both"/>
        <w:rPr>
          <w:rFonts w:ascii="Book Antiqua" w:eastAsiaTheme="minorEastAsia" w:hAnsi="Book Antiqua"/>
          <w:b/>
          <w:lang w:eastAsia="zh-CN"/>
        </w:rPr>
      </w:pPr>
      <w:r w:rsidRPr="00E13A90">
        <w:rPr>
          <w:rFonts w:ascii="Book Antiqua" w:hAnsi="Book Antiqua"/>
          <w:b/>
          <w:i/>
        </w:rPr>
        <w:t>Secondary outcome comparison between CDP and FFR</w:t>
      </w:r>
      <w:r w:rsidRPr="00E13A90">
        <w:rPr>
          <w:rFonts w:ascii="Book Antiqua" w:hAnsi="Book Antiqua"/>
          <w:b/>
        </w:rPr>
        <w:t xml:space="preserve"> </w:t>
      </w:r>
    </w:p>
    <w:p w:rsidR="003C17E4" w:rsidRPr="00164DD9" w:rsidRDefault="00E02086" w:rsidP="00E17729">
      <w:pPr>
        <w:widowControl w:val="0"/>
        <w:adjustRightInd w:val="0"/>
        <w:snapToGrid w:val="0"/>
        <w:spacing w:line="360" w:lineRule="auto"/>
        <w:jc w:val="both"/>
        <w:rPr>
          <w:rFonts w:ascii="Book Antiqua" w:eastAsiaTheme="minorEastAsia" w:hAnsi="Book Antiqua"/>
          <w:lang w:eastAsia="zh-CN"/>
        </w:rPr>
      </w:pPr>
      <w:r w:rsidRPr="00CA4B5A">
        <w:rPr>
          <w:rFonts w:ascii="Book Antiqua" w:hAnsi="Book Antiqua"/>
        </w:rPr>
        <w:t xml:space="preserve">The secondary outcomes, quantified through responses of the patients through </w:t>
      </w:r>
      <w:r w:rsidR="001E25EA" w:rsidRPr="00CA4B5A">
        <w:rPr>
          <w:rFonts w:ascii="Book Antiqua" w:hAnsi="Book Antiqua"/>
        </w:rPr>
        <w:t>follow</w:t>
      </w:r>
      <w:r w:rsidRPr="00CA4B5A">
        <w:rPr>
          <w:rFonts w:ascii="Book Antiqua" w:hAnsi="Book Antiqua"/>
        </w:rPr>
        <w:t>-up questionnaire were also compared between the FFR &lt; 0.75 and CDP &gt; 27.9 groups, and also between the FFR &gt; 0.75 and 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rPr>
        <w:t xml:space="preserve"> 27.9 groups.</w:t>
      </w:r>
      <w:r w:rsidR="00846357">
        <w:rPr>
          <w:rFonts w:ascii="Book Antiqua" w:hAnsi="Book Antiqua"/>
        </w:rPr>
        <w:t xml:space="preserve"> </w:t>
      </w:r>
      <w:r w:rsidRPr="00CA4B5A">
        <w:rPr>
          <w:rFonts w:ascii="Book Antiqua" w:hAnsi="Book Antiqua"/>
        </w:rPr>
        <w:t>These results are summarized in Figures 2A and 2B</w:t>
      </w:r>
      <w:r w:rsidR="00F2675A" w:rsidRPr="00CA4B5A">
        <w:rPr>
          <w:rFonts w:ascii="Book Antiqua" w:hAnsi="Book Antiqua"/>
        </w:rPr>
        <w:t>,</w:t>
      </w:r>
      <w:r w:rsidRPr="00CA4B5A">
        <w:rPr>
          <w:rFonts w:ascii="Book Antiqua" w:hAnsi="Book Antiqua"/>
        </w:rPr>
        <w:t xml:space="preserve"> respectively.</w:t>
      </w:r>
      <w:r w:rsidR="00164DD9">
        <w:rPr>
          <w:rFonts w:ascii="Book Antiqua" w:eastAsiaTheme="minorEastAsia" w:hAnsi="Book Antiqua" w:hint="eastAsia"/>
          <w:lang w:eastAsia="zh-CN"/>
        </w:rPr>
        <w:t xml:space="preserve"> </w:t>
      </w:r>
    </w:p>
    <w:p w:rsidR="008560AA" w:rsidRPr="00CA4B5A" w:rsidRDefault="008560AA"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Figure 2A summarizes the comparison between the FFR &lt; 0.75 and CDP &gt; 27.9</w:t>
      </w:r>
      <w:r w:rsidR="003C17E4" w:rsidRPr="00CA4B5A">
        <w:rPr>
          <w:rFonts w:ascii="Book Antiqua" w:hAnsi="Book Antiqua"/>
        </w:rPr>
        <w:t xml:space="preserve"> groups.</w:t>
      </w:r>
      <w:r w:rsidR="00846357">
        <w:rPr>
          <w:rFonts w:ascii="Book Antiqua" w:hAnsi="Book Antiqua"/>
        </w:rPr>
        <w:t xml:space="preserve"> </w:t>
      </w:r>
      <w:r w:rsidRPr="00CA4B5A">
        <w:rPr>
          <w:rFonts w:ascii="Book Antiqua" w:hAnsi="Book Antiqua"/>
        </w:rPr>
        <w:t>In the FFR &lt; 0.75 group patients not feeling well (Q1: 35%, 7/20) was statistica</w:t>
      </w:r>
      <w:r w:rsidRPr="00CA4B5A">
        <w:rPr>
          <w:rFonts w:ascii="Book Antiqua" w:hAnsi="Book Antiqua"/>
        </w:rPr>
        <w:t>l</w:t>
      </w:r>
      <w:r w:rsidRPr="00CA4B5A">
        <w:rPr>
          <w:rFonts w:ascii="Book Antiqua" w:hAnsi="Book Antiqua"/>
        </w:rPr>
        <w:t>ly insignificant (</w:t>
      </w:r>
      <w:r w:rsidR="00B83883" w:rsidRPr="00B83883">
        <w:rPr>
          <w:rFonts w:ascii="Book Antiqua" w:hAnsi="Book Antiqua"/>
          <w:i/>
        </w:rPr>
        <w:t>P</w:t>
      </w:r>
      <w:r w:rsidR="00B83883" w:rsidRPr="00CA4B5A">
        <w:rPr>
          <w:rFonts w:ascii="Book Antiqua" w:hAnsi="Book Antiqua"/>
        </w:rPr>
        <w:t xml:space="preserve"> =</w:t>
      </w:r>
      <w:r w:rsidRPr="00CA4B5A">
        <w:rPr>
          <w:rFonts w:ascii="Book Antiqua" w:hAnsi="Book Antiqua"/>
        </w:rPr>
        <w:t xml:space="preserve"> 0.36) in comparison to the slightly lower % of patients not feeling well in the CDP &gt; 27.9 group (20%, 7/35).</w:t>
      </w:r>
      <w:r w:rsidR="00846357">
        <w:rPr>
          <w:rFonts w:ascii="Book Antiqua" w:hAnsi="Book Antiqua"/>
        </w:rPr>
        <w:t xml:space="preserve"> </w:t>
      </w:r>
      <w:r w:rsidRPr="00CA4B5A">
        <w:rPr>
          <w:rFonts w:ascii="Book Antiqua" w:hAnsi="Book Antiqua"/>
        </w:rPr>
        <w:t>Similarly, the %</w:t>
      </w:r>
      <w:r w:rsidR="007867EA" w:rsidRPr="00CA4B5A">
        <w:rPr>
          <w:rFonts w:ascii="Book Antiqua" w:hAnsi="Book Antiqua"/>
        </w:rPr>
        <w:t xml:space="preserve"> </w:t>
      </w:r>
      <w:r w:rsidRPr="00CA4B5A">
        <w:rPr>
          <w:rFonts w:ascii="Book Antiqua" w:hAnsi="Book Antiqua"/>
        </w:rPr>
        <w:t>of patients answering “Yes” to Q3, Q4, Q5 in the FFR &lt; 0.75 group (Q3: 30%, 6/20; Q4: 25%, 5/20; Q5: 10%, 2/20) was not statistically different (Figure 2A) in comparison to the CDP &gt; 27.9 group (Q3: 20%, 7/35; Q4: 11.43%, 4/35; Q5: 11.43%, 4/35).</w:t>
      </w:r>
      <w:r w:rsidR="00846357">
        <w:rPr>
          <w:rFonts w:ascii="Book Antiqua" w:hAnsi="Book Antiqua"/>
        </w:rPr>
        <w:t xml:space="preserve"> </w:t>
      </w:r>
    </w:p>
    <w:p w:rsidR="008560AA" w:rsidRPr="00CA4B5A" w:rsidRDefault="008560AA"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In the FFR &gt; 0.75 group</w:t>
      </w:r>
      <w:r w:rsidR="00E02086" w:rsidRPr="00CA4B5A">
        <w:rPr>
          <w:rFonts w:ascii="Book Antiqua" w:hAnsi="Book Antiqua"/>
        </w:rPr>
        <w:t xml:space="preserve"> (Figure 2B)</w:t>
      </w:r>
      <w:r w:rsidRPr="00CA4B5A">
        <w:rPr>
          <w:rFonts w:ascii="Book Antiqua" w:hAnsi="Book Antiqua"/>
        </w:rPr>
        <w:t xml:space="preserve"> patients not feeling well (Q1: 1.51%, 1/66) was statistically insignificant (</w:t>
      </w:r>
      <w:r w:rsidR="00B83883" w:rsidRPr="00B83883">
        <w:rPr>
          <w:rFonts w:ascii="Book Antiqua" w:hAnsi="Book Antiqua"/>
          <w:i/>
        </w:rPr>
        <w:t>P</w:t>
      </w:r>
      <w:r w:rsidR="00B83883" w:rsidRPr="00CA4B5A">
        <w:rPr>
          <w:rFonts w:ascii="Book Antiqua" w:hAnsi="Book Antiqua"/>
        </w:rPr>
        <w:t xml:space="preserve"> =</w:t>
      </w:r>
      <w:r w:rsidRPr="00CA4B5A">
        <w:rPr>
          <w:rFonts w:ascii="Book Antiqua" w:hAnsi="Book Antiqua"/>
        </w:rPr>
        <w:t xml:space="preserve"> 0.59) in comparison to the % of patients not feeling well in the 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rPr>
        <w:t xml:space="preserve"> 27.9 group (1.96%, 1/51).</w:t>
      </w:r>
      <w:r w:rsidR="00846357">
        <w:rPr>
          <w:rFonts w:ascii="Book Antiqua" w:hAnsi="Book Antiqua"/>
        </w:rPr>
        <w:t xml:space="preserve"> </w:t>
      </w:r>
      <w:r w:rsidRPr="00CA4B5A">
        <w:rPr>
          <w:rFonts w:ascii="Book Antiqua" w:hAnsi="Book Antiqua"/>
        </w:rPr>
        <w:t>Similarly, the %</w:t>
      </w:r>
      <w:r w:rsidR="007867EA" w:rsidRPr="00CA4B5A">
        <w:rPr>
          <w:rFonts w:ascii="Book Antiqua" w:hAnsi="Book Antiqua"/>
        </w:rPr>
        <w:t xml:space="preserve"> </w:t>
      </w:r>
      <w:r w:rsidRPr="00CA4B5A">
        <w:rPr>
          <w:rFonts w:ascii="Book Antiqua" w:hAnsi="Book Antiqua"/>
        </w:rPr>
        <w:t>of patients answering “Yes” to Q3, Q4, Q5 in the FFR &lt; 0.75 group (Q3: 9.09%, 6/66; Q4: 4.54%, 3/66; Q5: 7.58%, 5/66) was not statistically different (Figure 2B) in comparison to the 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rPr>
        <w:t xml:space="preserve"> 27.9 group (Q3: 9.8%, 5/51; Q4: 7.84%, 4/51; Q5: 5.88%, 3/51).</w:t>
      </w:r>
      <w:r w:rsidR="00846357">
        <w:rPr>
          <w:rFonts w:ascii="Book Antiqua" w:hAnsi="Book Antiqua"/>
        </w:rPr>
        <w:t xml:space="preserve"> </w:t>
      </w:r>
    </w:p>
    <w:p w:rsidR="008B1085" w:rsidRPr="00CA4B5A" w:rsidRDefault="008B1085"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Figure 2C summarizes the comparison between the FFR &lt; 0.80 and CDP &gt; 25.4 groups.</w:t>
      </w:r>
      <w:r w:rsidR="00846357">
        <w:rPr>
          <w:rFonts w:ascii="Book Antiqua" w:hAnsi="Book Antiqua"/>
        </w:rPr>
        <w:t xml:space="preserve"> </w:t>
      </w:r>
      <w:r w:rsidRPr="00CA4B5A">
        <w:rPr>
          <w:rFonts w:ascii="Book Antiqua" w:hAnsi="Book Antiqua"/>
        </w:rPr>
        <w:t>In the FFR &lt; 0.80 group patients not feeling well (Q1: 20%, 7/35) was statistica</w:t>
      </w:r>
      <w:r w:rsidRPr="00CA4B5A">
        <w:rPr>
          <w:rFonts w:ascii="Book Antiqua" w:hAnsi="Book Antiqua"/>
        </w:rPr>
        <w:t>l</w:t>
      </w:r>
      <w:r w:rsidRPr="00CA4B5A">
        <w:rPr>
          <w:rFonts w:ascii="Book Antiqua" w:hAnsi="Book Antiqua"/>
        </w:rPr>
        <w:t>ly insignificant (</w:t>
      </w:r>
      <w:r w:rsidR="00B83883" w:rsidRPr="00B83883">
        <w:rPr>
          <w:rFonts w:ascii="Book Antiqua" w:hAnsi="Book Antiqua"/>
          <w:i/>
        </w:rPr>
        <w:t>P</w:t>
      </w:r>
      <w:r w:rsidR="00B83883" w:rsidRPr="00CA4B5A">
        <w:rPr>
          <w:rFonts w:ascii="Book Antiqua" w:hAnsi="Book Antiqua"/>
        </w:rPr>
        <w:t xml:space="preserve"> =</w:t>
      </w:r>
      <w:r w:rsidRPr="00CA4B5A">
        <w:rPr>
          <w:rFonts w:ascii="Book Antiqua" w:hAnsi="Book Antiqua"/>
        </w:rPr>
        <w:t xml:space="preserve"> 0.94) in comparison to the CDP &gt; 25.4 group (17.95%, 7/39).</w:t>
      </w:r>
      <w:r w:rsidR="00846357">
        <w:rPr>
          <w:rFonts w:ascii="Book Antiqua" w:hAnsi="Book Antiqua"/>
        </w:rPr>
        <w:t xml:space="preserve"> </w:t>
      </w:r>
      <w:r w:rsidRPr="00CA4B5A">
        <w:rPr>
          <w:rFonts w:ascii="Book Antiqua" w:hAnsi="Book Antiqua"/>
        </w:rPr>
        <w:t>Sim</w:t>
      </w:r>
      <w:r w:rsidRPr="00CA4B5A">
        <w:rPr>
          <w:rFonts w:ascii="Book Antiqua" w:hAnsi="Book Antiqua"/>
        </w:rPr>
        <w:t>i</w:t>
      </w:r>
      <w:r w:rsidRPr="00CA4B5A">
        <w:rPr>
          <w:rFonts w:ascii="Book Antiqua" w:hAnsi="Book Antiqua"/>
        </w:rPr>
        <w:t xml:space="preserve">larly, the % of patients answering “Yes” to Q3, Q4, Q5 in the FFR &lt; 0.75 group (Q3: </w:t>
      </w:r>
      <w:r w:rsidR="00694976" w:rsidRPr="00CA4B5A">
        <w:rPr>
          <w:rFonts w:ascii="Book Antiqua" w:hAnsi="Book Antiqua"/>
        </w:rPr>
        <w:t>17.14</w:t>
      </w:r>
      <w:r w:rsidRPr="00CA4B5A">
        <w:rPr>
          <w:rFonts w:ascii="Book Antiqua" w:hAnsi="Book Antiqua"/>
        </w:rPr>
        <w:t>%, 6/35; Q4: 1</w:t>
      </w:r>
      <w:r w:rsidR="00694976" w:rsidRPr="00CA4B5A">
        <w:rPr>
          <w:rFonts w:ascii="Book Antiqua" w:hAnsi="Book Antiqua"/>
        </w:rPr>
        <w:t>4</w:t>
      </w:r>
      <w:r w:rsidRPr="00CA4B5A">
        <w:rPr>
          <w:rFonts w:ascii="Book Antiqua" w:hAnsi="Book Antiqua"/>
        </w:rPr>
        <w:t xml:space="preserve">.29%, 5/35; Q5: 5.71%, 2/35) was not statistically different (Figure </w:t>
      </w:r>
      <w:r w:rsidRPr="00CA4B5A">
        <w:rPr>
          <w:rFonts w:ascii="Book Antiqua" w:hAnsi="Book Antiqua"/>
        </w:rPr>
        <w:lastRenderedPageBreak/>
        <w:t>2A) in comparison to the CDP &gt; 27.9 group (Q3: 17.95%, 7/39; Q4: 10.26%, 4/39; Q5: 10.26%, 4/39).</w:t>
      </w:r>
      <w:r w:rsidR="00846357">
        <w:rPr>
          <w:rFonts w:ascii="Book Antiqua" w:hAnsi="Book Antiqua"/>
        </w:rPr>
        <w:t xml:space="preserve"> </w:t>
      </w:r>
    </w:p>
    <w:p w:rsidR="008B1085" w:rsidRPr="00CA4B5A" w:rsidRDefault="008B1085"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In the FFR &gt; 0.</w:t>
      </w:r>
      <w:r w:rsidR="00B146B0" w:rsidRPr="00CA4B5A">
        <w:rPr>
          <w:rFonts w:ascii="Book Antiqua" w:hAnsi="Book Antiqua"/>
        </w:rPr>
        <w:t>80</w:t>
      </w:r>
      <w:r w:rsidRPr="00CA4B5A">
        <w:rPr>
          <w:rFonts w:ascii="Book Antiqua" w:hAnsi="Book Antiqua"/>
        </w:rPr>
        <w:t xml:space="preserve"> group (Figure 2</w:t>
      </w:r>
      <w:r w:rsidR="00B146B0" w:rsidRPr="00CA4B5A">
        <w:rPr>
          <w:rFonts w:ascii="Book Antiqua" w:hAnsi="Book Antiqua"/>
        </w:rPr>
        <w:t>D</w:t>
      </w:r>
      <w:r w:rsidRPr="00CA4B5A">
        <w:rPr>
          <w:rFonts w:ascii="Book Antiqua" w:hAnsi="Book Antiqua"/>
        </w:rPr>
        <w:t>) patients not feeling well (Q1: 1.</w:t>
      </w:r>
      <w:r w:rsidR="00B146B0" w:rsidRPr="00CA4B5A">
        <w:rPr>
          <w:rFonts w:ascii="Book Antiqua" w:hAnsi="Book Antiqua"/>
        </w:rPr>
        <w:t>96</w:t>
      </w:r>
      <w:r w:rsidRPr="00CA4B5A">
        <w:rPr>
          <w:rFonts w:ascii="Book Antiqua" w:hAnsi="Book Antiqua"/>
        </w:rPr>
        <w:t>%, 1/</w:t>
      </w:r>
      <w:r w:rsidR="00B146B0" w:rsidRPr="00CA4B5A">
        <w:rPr>
          <w:rFonts w:ascii="Book Antiqua" w:hAnsi="Book Antiqua"/>
        </w:rPr>
        <w:t>51</w:t>
      </w:r>
      <w:r w:rsidRPr="00CA4B5A">
        <w:rPr>
          <w:rFonts w:ascii="Book Antiqua" w:hAnsi="Book Antiqua"/>
        </w:rPr>
        <w:t>) was statistically insignificant (</w:t>
      </w:r>
      <w:r w:rsidR="00B83883" w:rsidRPr="00B83883">
        <w:rPr>
          <w:rFonts w:ascii="Book Antiqua" w:hAnsi="Book Antiqua"/>
          <w:i/>
        </w:rPr>
        <w:t>P</w:t>
      </w:r>
      <w:r w:rsidR="00B83883" w:rsidRPr="00CA4B5A">
        <w:rPr>
          <w:rFonts w:ascii="Book Antiqua" w:hAnsi="Book Antiqua"/>
        </w:rPr>
        <w:t xml:space="preserve"> =</w:t>
      </w:r>
      <w:r w:rsidRPr="00CA4B5A">
        <w:rPr>
          <w:rFonts w:ascii="Book Antiqua" w:hAnsi="Book Antiqua"/>
        </w:rPr>
        <w:t xml:space="preserve"> 0.</w:t>
      </w:r>
      <w:r w:rsidR="00B146B0" w:rsidRPr="00CA4B5A">
        <w:rPr>
          <w:rFonts w:ascii="Book Antiqua" w:hAnsi="Book Antiqua"/>
        </w:rPr>
        <w:t>47</w:t>
      </w:r>
      <w:r w:rsidRPr="00CA4B5A">
        <w:rPr>
          <w:rFonts w:ascii="Book Antiqua" w:hAnsi="Book Antiqua"/>
        </w:rPr>
        <w:t>) in comparison to the % of patients not feeling well in the 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rPr>
        <w:t xml:space="preserve"> 2</w:t>
      </w:r>
      <w:r w:rsidR="00B146B0" w:rsidRPr="00CA4B5A">
        <w:rPr>
          <w:rFonts w:ascii="Book Antiqua" w:hAnsi="Book Antiqua"/>
        </w:rPr>
        <w:t>5.4</w:t>
      </w:r>
      <w:r w:rsidRPr="00CA4B5A">
        <w:rPr>
          <w:rFonts w:ascii="Book Antiqua" w:hAnsi="Book Antiqua"/>
        </w:rPr>
        <w:t xml:space="preserve"> group (</w:t>
      </w:r>
      <w:r w:rsidR="00B146B0" w:rsidRPr="00CA4B5A">
        <w:rPr>
          <w:rFonts w:ascii="Book Antiqua" w:hAnsi="Book Antiqua"/>
        </w:rPr>
        <w:t>2.13</w:t>
      </w:r>
      <w:r w:rsidRPr="00CA4B5A">
        <w:rPr>
          <w:rFonts w:ascii="Book Antiqua" w:hAnsi="Book Antiqua"/>
        </w:rPr>
        <w:t>%, 1/</w:t>
      </w:r>
      <w:r w:rsidR="00B146B0" w:rsidRPr="00CA4B5A">
        <w:rPr>
          <w:rFonts w:ascii="Book Antiqua" w:hAnsi="Book Antiqua"/>
        </w:rPr>
        <w:t>47</w:t>
      </w:r>
      <w:r w:rsidRPr="00CA4B5A">
        <w:rPr>
          <w:rFonts w:ascii="Book Antiqua" w:hAnsi="Book Antiqua"/>
        </w:rPr>
        <w:t>).</w:t>
      </w:r>
      <w:r w:rsidR="00846357">
        <w:rPr>
          <w:rFonts w:ascii="Book Antiqua" w:hAnsi="Book Antiqua"/>
        </w:rPr>
        <w:t xml:space="preserve"> </w:t>
      </w:r>
      <w:r w:rsidRPr="00CA4B5A">
        <w:rPr>
          <w:rFonts w:ascii="Book Antiqua" w:hAnsi="Book Antiqua"/>
        </w:rPr>
        <w:t>Similarly, the % of patients answering “Yes” to Q3, Q4, Q5 in the FFR &lt; 0.</w:t>
      </w:r>
      <w:r w:rsidR="00B146B0" w:rsidRPr="00CA4B5A">
        <w:rPr>
          <w:rFonts w:ascii="Book Antiqua" w:hAnsi="Book Antiqua"/>
        </w:rPr>
        <w:t>80</w:t>
      </w:r>
      <w:r w:rsidRPr="00CA4B5A">
        <w:rPr>
          <w:rFonts w:ascii="Book Antiqua" w:hAnsi="Book Antiqua"/>
        </w:rPr>
        <w:t xml:space="preserve"> group (Q3: </w:t>
      </w:r>
      <w:r w:rsidR="00B146B0" w:rsidRPr="00CA4B5A">
        <w:rPr>
          <w:rFonts w:ascii="Book Antiqua" w:hAnsi="Book Antiqua"/>
        </w:rPr>
        <w:t>11.76</w:t>
      </w:r>
      <w:r w:rsidRPr="00CA4B5A">
        <w:rPr>
          <w:rFonts w:ascii="Book Antiqua" w:hAnsi="Book Antiqua"/>
        </w:rPr>
        <w:t>%, 6/</w:t>
      </w:r>
      <w:r w:rsidR="00B146B0" w:rsidRPr="00CA4B5A">
        <w:rPr>
          <w:rFonts w:ascii="Book Antiqua" w:hAnsi="Book Antiqua"/>
        </w:rPr>
        <w:t>51</w:t>
      </w:r>
      <w:r w:rsidRPr="00CA4B5A">
        <w:rPr>
          <w:rFonts w:ascii="Book Antiqua" w:hAnsi="Book Antiqua"/>
        </w:rPr>
        <w:t xml:space="preserve">; Q4: </w:t>
      </w:r>
      <w:r w:rsidR="00B146B0" w:rsidRPr="00CA4B5A">
        <w:rPr>
          <w:rFonts w:ascii="Book Antiqua" w:hAnsi="Book Antiqua"/>
        </w:rPr>
        <w:t>5.88</w:t>
      </w:r>
      <w:r w:rsidRPr="00CA4B5A">
        <w:rPr>
          <w:rFonts w:ascii="Book Antiqua" w:hAnsi="Book Antiqua"/>
        </w:rPr>
        <w:t>%, 3/</w:t>
      </w:r>
      <w:r w:rsidR="00B146B0" w:rsidRPr="00CA4B5A">
        <w:rPr>
          <w:rFonts w:ascii="Book Antiqua" w:hAnsi="Book Antiqua"/>
        </w:rPr>
        <w:t>51</w:t>
      </w:r>
      <w:r w:rsidRPr="00CA4B5A">
        <w:rPr>
          <w:rFonts w:ascii="Book Antiqua" w:hAnsi="Book Antiqua"/>
        </w:rPr>
        <w:t xml:space="preserve">; Q5: </w:t>
      </w:r>
      <w:r w:rsidR="00B146B0" w:rsidRPr="00CA4B5A">
        <w:rPr>
          <w:rFonts w:ascii="Book Antiqua" w:hAnsi="Book Antiqua"/>
        </w:rPr>
        <w:t>9.80</w:t>
      </w:r>
      <w:r w:rsidRPr="00CA4B5A">
        <w:rPr>
          <w:rFonts w:ascii="Book Antiqua" w:hAnsi="Book Antiqua"/>
        </w:rPr>
        <w:t>%, 5/</w:t>
      </w:r>
      <w:r w:rsidR="00B146B0" w:rsidRPr="00CA4B5A">
        <w:rPr>
          <w:rFonts w:ascii="Book Antiqua" w:hAnsi="Book Antiqua"/>
        </w:rPr>
        <w:t>51</w:t>
      </w:r>
      <w:r w:rsidRPr="00CA4B5A">
        <w:rPr>
          <w:rFonts w:ascii="Book Antiqua" w:hAnsi="Book Antiqua"/>
        </w:rPr>
        <w:t>) was not statistically different (Figure 2</w:t>
      </w:r>
      <w:r w:rsidR="00B146B0" w:rsidRPr="00CA4B5A">
        <w:rPr>
          <w:rFonts w:ascii="Book Antiqua" w:hAnsi="Book Antiqua"/>
        </w:rPr>
        <w:t>D</w:t>
      </w:r>
      <w:r w:rsidRPr="00CA4B5A">
        <w:rPr>
          <w:rFonts w:ascii="Book Antiqua" w:hAnsi="Book Antiqua"/>
        </w:rPr>
        <w:t>) in comparison to the 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rPr>
        <w:t xml:space="preserve"> 2</w:t>
      </w:r>
      <w:r w:rsidR="00B146B0" w:rsidRPr="00CA4B5A">
        <w:rPr>
          <w:rFonts w:ascii="Book Antiqua" w:hAnsi="Book Antiqua"/>
        </w:rPr>
        <w:t>5.4</w:t>
      </w:r>
      <w:r w:rsidRPr="00CA4B5A">
        <w:rPr>
          <w:rFonts w:ascii="Book Antiqua" w:hAnsi="Book Antiqua"/>
        </w:rPr>
        <w:t xml:space="preserve"> group (Q3: </w:t>
      </w:r>
      <w:r w:rsidR="00B146B0" w:rsidRPr="00CA4B5A">
        <w:rPr>
          <w:rFonts w:ascii="Book Antiqua" w:hAnsi="Book Antiqua"/>
        </w:rPr>
        <w:t>10.64</w:t>
      </w:r>
      <w:r w:rsidRPr="00CA4B5A">
        <w:rPr>
          <w:rFonts w:ascii="Book Antiqua" w:hAnsi="Book Antiqua"/>
        </w:rPr>
        <w:t>%, 5/</w:t>
      </w:r>
      <w:r w:rsidR="00B146B0" w:rsidRPr="00CA4B5A">
        <w:rPr>
          <w:rFonts w:ascii="Book Antiqua" w:hAnsi="Book Antiqua"/>
        </w:rPr>
        <w:t>47</w:t>
      </w:r>
      <w:r w:rsidRPr="00CA4B5A">
        <w:rPr>
          <w:rFonts w:ascii="Book Antiqua" w:hAnsi="Book Antiqua"/>
        </w:rPr>
        <w:t xml:space="preserve">; Q4: </w:t>
      </w:r>
      <w:r w:rsidR="00B146B0" w:rsidRPr="00CA4B5A">
        <w:rPr>
          <w:rFonts w:ascii="Book Antiqua" w:hAnsi="Book Antiqua"/>
        </w:rPr>
        <w:t>8.51</w:t>
      </w:r>
      <w:r w:rsidRPr="00CA4B5A">
        <w:rPr>
          <w:rFonts w:ascii="Book Antiqua" w:hAnsi="Book Antiqua"/>
        </w:rPr>
        <w:t>%, 4/</w:t>
      </w:r>
      <w:r w:rsidR="00B146B0" w:rsidRPr="00CA4B5A">
        <w:rPr>
          <w:rFonts w:ascii="Book Antiqua" w:hAnsi="Book Antiqua"/>
        </w:rPr>
        <w:t>47</w:t>
      </w:r>
      <w:r w:rsidRPr="00CA4B5A">
        <w:rPr>
          <w:rFonts w:ascii="Book Antiqua" w:hAnsi="Book Antiqua"/>
        </w:rPr>
        <w:t xml:space="preserve">; Q5: </w:t>
      </w:r>
      <w:r w:rsidR="00B146B0" w:rsidRPr="00CA4B5A">
        <w:rPr>
          <w:rFonts w:ascii="Book Antiqua" w:hAnsi="Book Antiqua"/>
        </w:rPr>
        <w:t>6.38</w:t>
      </w:r>
      <w:r w:rsidRPr="00CA4B5A">
        <w:rPr>
          <w:rFonts w:ascii="Book Antiqua" w:hAnsi="Book Antiqua"/>
        </w:rPr>
        <w:t>%, 3/</w:t>
      </w:r>
      <w:r w:rsidR="00B146B0" w:rsidRPr="00CA4B5A">
        <w:rPr>
          <w:rFonts w:ascii="Book Antiqua" w:hAnsi="Book Antiqua"/>
        </w:rPr>
        <w:t>47</w:t>
      </w:r>
      <w:r w:rsidRPr="00CA4B5A">
        <w:rPr>
          <w:rFonts w:ascii="Book Antiqua" w:hAnsi="Book Antiqua"/>
        </w:rPr>
        <w:t>).</w:t>
      </w:r>
      <w:r w:rsidR="00846357">
        <w:rPr>
          <w:rFonts w:ascii="Book Antiqua" w:hAnsi="Book Antiqua"/>
        </w:rPr>
        <w:t xml:space="preserve"> </w:t>
      </w:r>
    </w:p>
    <w:p w:rsidR="00F552A7" w:rsidRPr="00CA4B5A" w:rsidRDefault="00F552A7" w:rsidP="00E17729">
      <w:pPr>
        <w:widowControl w:val="0"/>
        <w:adjustRightInd w:val="0"/>
        <w:snapToGrid w:val="0"/>
        <w:spacing w:line="360" w:lineRule="auto"/>
        <w:ind w:firstLine="360"/>
        <w:jc w:val="both"/>
        <w:rPr>
          <w:rFonts w:ascii="Book Antiqua" w:hAnsi="Book Antiqua"/>
          <w:i/>
        </w:rPr>
      </w:pPr>
    </w:p>
    <w:p w:rsidR="00465BCE" w:rsidRPr="00465BCE" w:rsidRDefault="003C17E4" w:rsidP="00E17729">
      <w:pPr>
        <w:widowControl w:val="0"/>
        <w:adjustRightInd w:val="0"/>
        <w:snapToGrid w:val="0"/>
        <w:spacing w:line="360" w:lineRule="auto"/>
        <w:jc w:val="both"/>
        <w:rPr>
          <w:rFonts w:ascii="Book Antiqua" w:eastAsiaTheme="minorEastAsia" w:hAnsi="Book Antiqua"/>
          <w:b/>
          <w:lang w:eastAsia="zh-CN"/>
        </w:rPr>
      </w:pPr>
      <w:r w:rsidRPr="00465BCE">
        <w:rPr>
          <w:rFonts w:ascii="Book Antiqua" w:hAnsi="Book Antiqua"/>
          <w:b/>
          <w:i/>
        </w:rPr>
        <w:t>Survival analysis</w:t>
      </w:r>
      <w:r w:rsidRPr="00465BCE">
        <w:rPr>
          <w:rFonts w:ascii="Book Antiqua" w:hAnsi="Book Antiqua"/>
          <w:b/>
        </w:rPr>
        <w:t xml:space="preserve"> </w:t>
      </w:r>
    </w:p>
    <w:p w:rsidR="00E02086" w:rsidRPr="00CA4B5A" w:rsidRDefault="00E02086" w:rsidP="00E17729">
      <w:pPr>
        <w:widowControl w:val="0"/>
        <w:adjustRightInd w:val="0"/>
        <w:snapToGrid w:val="0"/>
        <w:spacing w:line="360" w:lineRule="auto"/>
        <w:jc w:val="both"/>
        <w:rPr>
          <w:rFonts w:ascii="Book Antiqua" w:hAnsi="Book Antiqua"/>
        </w:rPr>
      </w:pPr>
      <w:r w:rsidRPr="00CA4B5A">
        <w:rPr>
          <w:rFonts w:ascii="Book Antiqua" w:hAnsi="Book Antiqua"/>
        </w:rPr>
        <w:t>The Kaplan-Meier survival curves for the FFR &lt; 0.75 and CDP &gt; 27.9 groups were pr</w:t>
      </w:r>
      <w:r w:rsidRPr="00CA4B5A">
        <w:rPr>
          <w:rFonts w:ascii="Book Antiqua" w:hAnsi="Book Antiqua"/>
        </w:rPr>
        <w:t>e</w:t>
      </w:r>
      <w:r w:rsidRPr="00CA4B5A">
        <w:rPr>
          <w:rFonts w:ascii="Book Antiqua" w:hAnsi="Book Antiqua"/>
        </w:rPr>
        <w:t>sented in Figure 3A.</w:t>
      </w:r>
      <w:r w:rsidR="00846357">
        <w:rPr>
          <w:rFonts w:ascii="Book Antiqua" w:hAnsi="Book Antiqua"/>
        </w:rPr>
        <w:t xml:space="preserve"> </w:t>
      </w:r>
      <w:r w:rsidR="008560AA" w:rsidRPr="00CA4B5A">
        <w:rPr>
          <w:rFonts w:ascii="Book Antiqua" w:hAnsi="Book Antiqua"/>
        </w:rPr>
        <w:t>The results suggest that the survival time for the CDP &gt; 27.9 group (</w:t>
      </w:r>
      <w:r w:rsidR="00B83883" w:rsidRPr="00B83883">
        <w:rPr>
          <w:rFonts w:ascii="Book Antiqua" w:hAnsi="Book Antiqua"/>
          <w:i/>
        </w:rPr>
        <w:t>n</w:t>
      </w:r>
      <w:r w:rsidR="00B83883" w:rsidRPr="00CA4B5A">
        <w:rPr>
          <w:rFonts w:ascii="Book Antiqua" w:hAnsi="Book Antiqua"/>
        </w:rPr>
        <w:t xml:space="preserve"> =</w:t>
      </w:r>
      <w:r w:rsidR="008560AA" w:rsidRPr="00CA4B5A">
        <w:rPr>
          <w:rFonts w:ascii="Book Antiqua" w:hAnsi="Book Antiqua"/>
        </w:rPr>
        <w:t xml:space="preserve"> 35) is significant (</w:t>
      </w:r>
      <w:r w:rsidR="00B83883" w:rsidRPr="00B83883">
        <w:rPr>
          <w:rFonts w:ascii="Book Antiqua" w:hAnsi="Book Antiqua"/>
          <w:i/>
        </w:rPr>
        <w:t>P</w:t>
      </w:r>
      <w:r w:rsidR="00B83883" w:rsidRPr="00CA4B5A">
        <w:rPr>
          <w:rFonts w:ascii="Book Antiqua" w:hAnsi="Book Antiqua"/>
        </w:rPr>
        <w:t xml:space="preserve"> =</w:t>
      </w:r>
      <w:r w:rsidR="008560AA" w:rsidRPr="00CA4B5A">
        <w:rPr>
          <w:rFonts w:ascii="Book Antiqua" w:hAnsi="Book Antiqua"/>
        </w:rPr>
        <w:t xml:space="preserve"> 0.048) in comparison to the survival time for the FFR &lt; 0.75 group (</w:t>
      </w:r>
      <w:r w:rsidR="00B83883" w:rsidRPr="00B83883">
        <w:rPr>
          <w:rFonts w:ascii="Book Antiqua" w:hAnsi="Book Antiqua"/>
          <w:i/>
        </w:rPr>
        <w:t>n</w:t>
      </w:r>
      <w:r w:rsidR="00B83883" w:rsidRPr="00CA4B5A">
        <w:rPr>
          <w:rFonts w:ascii="Book Antiqua" w:hAnsi="Book Antiqua"/>
        </w:rPr>
        <w:t xml:space="preserve"> =</w:t>
      </w:r>
      <w:r w:rsidR="008560AA" w:rsidRPr="00CA4B5A">
        <w:rPr>
          <w:rFonts w:ascii="Book Antiqua" w:hAnsi="Book Antiqua"/>
        </w:rPr>
        <w:t xml:space="preserve"> 20).</w:t>
      </w:r>
      <w:r w:rsidR="00846357">
        <w:rPr>
          <w:rFonts w:ascii="Book Antiqua" w:hAnsi="Book Antiqua"/>
        </w:rPr>
        <w:t xml:space="preserve"> </w:t>
      </w:r>
      <w:r w:rsidR="008560AA" w:rsidRPr="00CA4B5A">
        <w:rPr>
          <w:rFonts w:ascii="Book Antiqua" w:hAnsi="Book Antiqua"/>
        </w:rPr>
        <w:t>Further, the hazard ratio between the two groups is 0.22 (95% CI: 0.06 to 1.24).</w:t>
      </w:r>
      <w:r w:rsidR="00846357">
        <w:rPr>
          <w:rFonts w:ascii="Book Antiqua" w:hAnsi="Book Antiqua"/>
        </w:rPr>
        <w:t xml:space="preserve"> </w:t>
      </w:r>
      <w:r w:rsidR="008560AA" w:rsidRPr="00CA4B5A">
        <w:rPr>
          <w:rFonts w:ascii="Book Antiqua" w:hAnsi="Book Antiqua"/>
        </w:rPr>
        <w:t>This means that the survival expectancy in the FFR &lt; 0.75 group is 0.22 times the survival proba</w:t>
      </w:r>
      <w:r w:rsidR="00EF6D98" w:rsidRPr="00CA4B5A">
        <w:rPr>
          <w:rFonts w:ascii="Book Antiqua" w:hAnsi="Book Antiqua"/>
        </w:rPr>
        <w:t>bility in the CDP &gt; 27.9 group.</w:t>
      </w:r>
      <w:r w:rsidR="00846357">
        <w:rPr>
          <w:rFonts w:ascii="Book Antiqua" w:hAnsi="Book Antiqua"/>
        </w:rPr>
        <w:t xml:space="preserve"> </w:t>
      </w:r>
      <w:r w:rsidR="00894AA1" w:rsidRPr="00CA4B5A">
        <w:rPr>
          <w:rFonts w:ascii="Book Antiqua" w:hAnsi="Book Antiqua"/>
        </w:rPr>
        <w:t>Similar results for FFR &lt; 0.80 and CDP &gt; 25.4 groups are presented in Figure 3B.</w:t>
      </w:r>
      <w:r w:rsidR="00846357">
        <w:rPr>
          <w:rFonts w:ascii="Book Antiqua" w:hAnsi="Book Antiqua"/>
        </w:rPr>
        <w:t xml:space="preserve"> </w:t>
      </w:r>
      <w:r w:rsidR="00894AA1" w:rsidRPr="00CA4B5A">
        <w:rPr>
          <w:rFonts w:ascii="Book Antiqua" w:hAnsi="Book Antiqua"/>
        </w:rPr>
        <w:t>The survival time for the CDP &gt; 25.4 group (</w:t>
      </w:r>
      <w:r w:rsidR="00B83883" w:rsidRPr="00B83883">
        <w:rPr>
          <w:rFonts w:ascii="Book Antiqua" w:hAnsi="Book Antiqua"/>
          <w:i/>
        </w:rPr>
        <w:t>n</w:t>
      </w:r>
      <w:r w:rsidR="00B83883" w:rsidRPr="00CA4B5A">
        <w:rPr>
          <w:rFonts w:ascii="Book Antiqua" w:hAnsi="Book Antiqua"/>
        </w:rPr>
        <w:t xml:space="preserve"> =</w:t>
      </w:r>
      <w:r w:rsidR="00894AA1" w:rsidRPr="00CA4B5A">
        <w:rPr>
          <w:rFonts w:ascii="Book Antiqua" w:hAnsi="Book Antiqua"/>
        </w:rPr>
        <w:t xml:space="preserve"> 39) is moderately significant (</w:t>
      </w:r>
      <w:r w:rsidR="00B83883" w:rsidRPr="00B83883">
        <w:rPr>
          <w:rFonts w:ascii="Book Antiqua" w:hAnsi="Book Antiqua"/>
          <w:i/>
        </w:rPr>
        <w:t>P</w:t>
      </w:r>
      <w:r w:rsidR="00B83883" w:rsidRPr="00CA4B5A">
        <w:rPr>
          <w:rFonts w:ascii="Book Antiqua" w:hAnsi="Book Antiqua"/>
        </w:rPr>
        <w:t xml:space="preserve"> =</w:t>
      </w:r>
      <w:r w:rsidR="00894AA1" w:rsidRPr="00CA4B5A">
        <w:rPr>
          <w:rFonts w:ascii="Book Antiqua" w:hAnsi="Book Antiqua"/>
        </w:rPr>
        <w:t xml:space="preserve"> 0.066) in comparison to the survival time for the FFR &lt; 0.80 group (</w:t>
      </w:r>
      <w:r w:rsidR="00B83883" w:rsidRPr="00B83883">
        <w:rPr>
          <w:rFonts w:ascii="Book Antiqua" w:hAnsi="Book Antiqua"/>
          <w:i/>
        </w:rPr>
        <w:t>n</w:t>
      </w:r>
      <w:r w:rsidR="00B83883" w:rsidRPr="00CA4B5A">
        <w:rPr>
          <w:rFonts w:ascii="Book Antiqua" w:hAnsi="Book Antiqua"/>
        </w:rPr>
        <w:t xml:space="preserve"> =</w:t>
      </w:r>
      <w:r w:rsidR="00894AA1" w:rsidRPr="00CA4B5A">
        <w:rPr>
          <w:rFonts w:ascii="Book Antiqua" w:hAnsi="Book Antiqua"/>
        </w:rPr>
        <w:t xml:space="preserve"> 35).</w:t>
      </w:r>
      <w:r w:rsidR="00846357">
        <w:rPr>
          <w:rFonts w:ascii="Book Antiqua" w:hAnsi="Book Antiqua"/>
        </w:rPr>
        <w:t xml:space="preserve"> </w:t>
      </w:r>
    </w:p>
    <w:p w:rsidR="00406B0D" w:rsidRPr="00CA4B5A" w:rsidRDefault="00E02086"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The Kaplan-Meier survival curves for the FFR &gt; 0.75 and 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rPr>
        <w:t xml:space="preserve"> 27.9 groups were presented in Figure </w:t>
      </w:r>
      <w:r w:rsidR="00894AA1" w:rsidRPr="00CA4B5A">
        <w:rPr>
          <w:rFonts w:ascii="Book Antiqua" w:hAnsi="Book Antiqua"/>
        </w:rPr>
        <w:t>4A</w:t>
      </w:r>
      <w:r w:rsidRPr="00CA4B5A">
        <w:rPr>
          <w:rFonts w:ascii="Book Antiqua" w:hAnsi="Book Antiqua"/>
        </w:rPr>
        <w:t xml:space="preserve">. </w:t>
      </w:r>
      <w:r w:rsidR="008560AA" w:rsidRPr="00CA4B5A">
        <w:rPr>
          <w:rFonts w:ascii="Book Antiqua" w:hAnsi="Book Antiqua"/>
        </w:rPr>
        <w:t>The results suggest that the survival time for the CD</w:t>
      </w:r>
      <w:r w:rsidR="00B83883" w:rsidRPr="00B83883">
        <w:rPr>
          <w:rFonts w:ascii="Book Antiqua" w:hAnsi="Book Antiqua"/>
          <w:i/>
        </w:rPr>
        <w:t xml:space="preserve"> P</w:t>
      </w:r>
      <w:r w:rsidR="00B83883" w:rsidRPr="00CA4B5A">
        <w:rPr>
          <w:rFonts w:ascii="Book Antiqua" w:hAnsi="Book Antiqua"/>
        </w:rPr>
        <w:t xml:space="preserve"> &lt;</w:t>
      </w:r>
      <w:r w:rsidR="008560AA" w:rsidRPr="00CA4B5A">
        <w:rPr>
          <w:rFonts w:ascii="Book Antiqua" w:hAnsi="Book Antiqua"/>
        </w:rPr>
        <w:t xml:space="preserve"> 27.9 group (</w:t>
      </w:r>
      <w:r w:rsidR="00B83883" w:rsidRPr="00B83883">
        <w:rPr>
          <w:rFonts w:ascii="Book Antiqua" w:hAnsi="Book Antiqua"/>
          <w:i/>
        </w:rPr>
        <w:t>n</w:t>
      </w:r>
      <w:r w:rsidR="00B83883" w:rsidRPr="00CA4B5A">
        <w:rPr>
          <w:rFonts w:ascii="Book Antiqua" w:hAnsi="Book Antiqua"/>
        </w:rPr>
        <w:t xml:space="preserve"> =</w:t>
      </w:r>
      <w:r w:rsidR="008560AA" w:rsidRPr="00CA4B5A">
        <w:rPr>
          <w:rFonts w:ascii="Book Antiqua" w:hAnsi="Book Antiqua"/>
        </w:rPr>
        <w:t xml:space="preserve"> 51) is not significantly (</w:t>
      </w:r>
      <w:r w:rsidR="00B83883" w:rsidRPr="00B83883">
        <w:rPr>
          <w:rFonts w:ascii="Book Antiqua" w:hAnsi="Book Antiqua"/>
          <w:i/>
        </w:rPr>
        <w:t>P</w:t>
      </w:r>
      <w:r w:rsidR="00B83883" w:rsidRPr="00CA4B5A">
        <w:rPr>
          <w:rFonts w:ascii="Book Antiqua" w:hAnsi="Book Antiqua"/>
        </w:rPr>
        <w:t xml:space="preserve"> =</w:t>
      </w:r>
      <w:r w:rsidR="008560AA" w:rsidRPr="00CA4B5A">
        <w:rPr>
          <w:rFonts w:ascii="Book Antiqua" w:hAnsi="Book Antiqua"/>
        </w:rPr>
        <w:t xml:space="preserve"> 0.29) in comparison to the survival time for </w:t>
      </w:r>
      <w:r w:rsidR="00EF6D98" w:rsidRPr="00CA4B5A">
        <w:rPr>
          <w:rFonts w:ascii="Book Antiqua" w:hAnsi="Book Antiqua"/>
        </w:rPr>
        <w:t>the FFR &gt; 0.75 group (</w:t>
      </w:r>
      <w:r w:rsidR="00B83883" w:rsidRPr="00B83883">
        <w:rPr>
          <w:rFonts w:ascii="Book Antiqua" w:hAnsi="Book Antiqua"/>
          <w:i/>
        </w:rPr>
        <w:t>n</w:t>
      </w:r>
      <w:r w:rsidR="00B83883" w:rsidRPr="00CA4B5A">
        <w:rPr>
          <w:rFonts w:ascii="Book Antiqua" w:hAnsi="Book Antiqua"/>
        </w:rPr>
        <w:t xml:space="preserve"> =</w:t>
      </w:r>
      <w:r w:rsidR="00EF6D98" w:rsidRPr="00CA4B5A">
        <w:rPr>
          <w:rFonts w:ascii="Book Antiqua" w:hAnsi="Book Antiqua"/>
        </w:rPr>
        <w:t xml:space="preserve"> 66).</w:t>
      </w:r>
      <w:r w:rsidR="00846357">
        <w:rPr>
          <w:rFonts w:ascii="Book Antiqua" w:hAnsi="Book Antiqua"/>
        </w:rPr>
        <w:t xml:space="preserve"> </w:t>
      </w:r>
      <w:r w:rsidR="008560AA" w:rsidRPr="00CA4B5A">
        <w:rPr>
          <w:rFonts w:ascii="Book Antiqua" w:hAnsi="Book Antiqua"/>
        </w:rPr>
        <w:t>Further, the hazard ratio between the two groups is 1.95</w:t>
      </w:r>
      <w:r w:rsidR="00160C46">
        <w:rPr>
          <w:rFonts w:ascii="Book Antiqua" w:hAnsi="Book Antiqua"/>
        </w:rPr>
        <w:t xml:space="preserve"> (95%</w:t>
      </w:r>
      <w:r w:rsidRPr="00CA4B5A">
        <w:rPr>
          <w:rFonts w:ascii="Book Antiqua" w:hAnsi="Book Antiqua"/>
        </w:rPr>
        <w:t>CI: 0.56 to 6.82).</w:t>
      </w:r>
      <w:r w:rsidR="00846357">
        <w:rPr>
          <w:rFonts w:ascii="Book Antiqua" w:hAnsi="Book Antiqua"/>
        </w:rPr>
        <w:t xml:space="preserve"> </w:t>
      </w:r>
      <w:r w:rsidR="00406B0D" w:rsidRPr="00CA4B5A">
        <w:rPr>
          <w:rFonts w:ascii="Book Antiqua" w:hAnsi="Book Antiqua"/>
        </w:rPr>
        <w:t>Similar results for FFR &gt; 0.80 and CD</w:t>
      </w:r>
      <w:r w:rsidR="00B83883" w:rsidRPr="00B83883">
        <w:rPr>
          <w:rFonts w:ascii="Book Antiqua" w:hAnsi="Book Antiqua"/>
          <w:i/>
        </w:rPr>
        <w:t xml:space="preserve"> P</w:t>
      </w:r>
      <w:r w:rsidR="00B83883" w:rsidRPr="00CA4B5A">
        <w:rPr>
          <w:rFonts w:ascii="Book Antiqua" w:hAnsi="Book Antiqua"/>
        </w:rPr>
        <w:t xml:space="preserve"> &lt;</w:t>
      </w:r>
      <w:r w:rsidR="00406B0D" w:rsidRPr="00CA4B5A">
        <w:rPr>
          <w:rFonts w:ascii="Book Antiqua" w:hAnsi="Book Antiqua"/>
        </w:rPr>
        <w:t xml:space="preserve"> 25.4 groups are presen</w:t>
      </w:r>
      <w:r w:rsidR="00406B0D" w:rsidRPr="00CA4B5A">
        <w:rPr>
          <w:rFonts w:ascii="Book Antiqua" w:hAnsi="Book Antiqua"/>
        </w:rPr>
        <w:t>t</w:t>
      </w:r>
      <w:r w:rsidR="00406B0D" w:rsidRPr="00CA4B5A">
        <w:rPr>
          <w:rFonts w:ascii="Book Antiqua" w:hAnsi="Book Antiqua"/>
        </w:rPr>
        <w:t>ed in Figure 4B.</w:t>
      </w:r>
      <w:r w:rsidR="00846357">
        <w:rPr>
          <w:rFonts w:ascii="Book Antiqua" w:hAnsi="Book Antiqua"/>
        </w:rPr>
        <w:t xml:space="preserve"> </w:t>
      </w:r>
      <w:r w:rsidR="00406B0D" w:rsidRPr="00CA4B5A">
        <w:rPr>
          <w:rFonts w:ascii="Book Antiqua" w:hAnsi="Book Antiqua"/>
        </w:rPr>
        <w:t>The survival time for the CD</w:t>
      </w:r>
      <w:r w:rsidR="00B83883" w:rsidRPr="00B83883">
        <w:rPr>
          <w:rFonts w:ascii="Book Antiqua" w:hAnsi="Book Antiqua"/>
          <w:i/>
        </w:rPr>
        <w:t xml:space="preserve"> P</w:t>
      </w:r>
      <w:r w:rsidR="00B83883" w:rsidRPr="00CA4B5A">
        <w:rPr>
          <w:rFonts w:ascii="Book Antiqua" w:hAnsi="Book Antiqua"/>
        </w:rPr>
        <w:t xml:space="preserve"> &lt;</w:t>
      </w:r>
      <w:r w:rsidR="00406B0D" w:rsidRPr="00CA4B5A">
        <w:rPr>
          <w:rFonts w:ascii="Book Antiqua" w:hAnsi="Book Antiqua"/>
        </w:rPr>
        <w:t xml:space="preserve"> 25.4 group (</w:t>
      </w:r>
      <w:r w:rsidR="00B83883" w:rsidRPr="00B83883">
        <w:rPr>
          <w:rFonts w:ascii="Book Antiqua" w:hAnsi="Book Antiqua"/>
          <w:i/>
        </w:rPr>
        <w:t>n</w:t>
      </w:r>
      <w:r w:rsidR="00B83883" w:rsidRPr="00CA4B5A">
        <w:rPr>
          <w:rFonts w:ascii="Book Antiqua" w:hAnsi="Book Antiqua"/>
        </w:rPr>
        <w:t xml:space="preserve"> =</w:t>
      </w:r>
      <w:r w:rsidR="00406B0D" w:rsidRPr="00CA4B5A">
        <w:rPr>
          <w:rFonts w:ascii="Book Antiqua" w:hAnsi="Book Antiqua"/>
        </w:rPr>
        <w:t xml:space="preserve"> 47) is not significant (</w:t>
      </w:r>
      <w:r w:rsidR="00B83883" w:rsidRPr="00B83883">
        <w:rPr>
          <w:rFonts w:ascii="Book Antiqua" w:hAnsi="Book Antiqua"/>
          <w:i/>
        </w:rPr>
        <w:t>P</w:t>
      </w:r>
      <w:r w:rsidR="00B83883" w:rsidRPr="00CA4B5A">
        <w:rPr>
          <w:rFonts w:ascii="Book Antiqua" w:hAnsi="Book Antiqua"/>
        </w:rPr>
        <w:t xml:space="preserve"> =</w:t>
      </w:r>
      <w:r w:rsidR="00406B0D" w:rsidRPr="00CA4B5A">
        <w:rPr>
          <w:rFonts w:ascii="Book Antiqua" w:hAnsi="Book Antiqua"/>
        </w:rPr>
        <w:t xml:space="preserve"> 0.094) in comparison to the survival time for the FFR &gt; 0.80 group (</w:t>
      </w:r>
      <w:r w:rsidR="00B83883" w:rsidRPr="00B83883">
        <w:rPr>
          <w:rFonts w:ascii="Book Antiqua" w:hAnsi="Book Antiqua"/>
          <w:i/>
        </w:rPr>
        <w:t>n</w:t>
      </w:r>
      <w:r w:rsidR="00B83883" w:rsidRPr="00CA4B5A">
        <w:rPr>
          <w:rFonts w:ascii="Book Antiqua" w:hAnsi="Book Antiqua"/>
        </w:rPr>
        <w:t xml:space="preserve"> =</w:t>
      </w:r>
      <w:r w:rsidR="00406B0D" w:rsidRPr="00CA4B5A">
        <w:rPr>
          <w:rFonts w:ascii="Book Antiqua" w:hAnsi="Book Antiqua"/>
        </w:rPr>
        <w:t xml:space="preserve"> 51).</w:t>
      </w:r>
      <w:r w:rsidR="00846357">
        <w:rPr>
          <w:rFonts w:ascii="Book Antiqua" w:hAnsi="Book Antiqua"/>
        </w:rPr>
        <w:t xml:space="preserve"> </w:t>
      </w:r>
    </w:p>
    <w:p w:rsidR="008560AA" w:rsidRPr="00CA4B5A" w:rsidRDefault="008560AA" w:rsidP="00E17729">
      <w:pPr>
        <w:widowControl w:val="0"/>
        <w:adjustRightInd w:val="0"/>
        <w:snapToGrid w:val="0"/>
        <w:spacing w:line="360" w:lineRule="auto"/>
        <w:ind w:firstLine="360"/>
        <w:jc w:val="both"/>
        <w:rPr>
          <w:rFonts w:ascii="Book Antiqua" w:hAnsi="Book Antiqua"/>
        </w:rPr>
      </w:pPr>
    </w:p>
    <w:p w:rsidR="002F42F4" w:rsidRPr="00CA4B5A" w:rsidRDefault="00F552A7" w:rsidP="00E17729">
      <w:pPr>
        <w:widowControl w:val="0"/>
        <w:adjustRightInd w:val="0"/>
        <w:snapToGrid w:val="0"/>
        <w:spacing w:line="360" w:lineRule="auto"/>
        <w:jc w:val="both"/>
        <w:rPr>
          <w:rFonts w:ascii="Book Antiqua" w:hAnsi="Book Antiqua"/>
          <w:b/>
          <w:bCs/>
        </w:rPr>
      </w:pPr>
      <w:r w:rsidRPr="00CA4B5A">
        <w:rPr>
          <w:rFonts w:ascii="Book Antiqua" w:hAnsi="Book Antiqua"/>
          <w:b/>
          <w:bCs/>
        </w:rPr>
        <w:t>DISCUSSION</w:t>
      </w:r>
    </w:p>
    <w:p w:rsidR="00624A03" w:rsidRPr="00CA4B5A" w:rsidRDefault="002F42F4" w:rsidP="00E17729">
      <w:pPr>
        <w:widowControl w:val="0"/>
        <w:adjustRightInd w:val="0"/>
        <w:snapToGrid w:val="0"/>
        <w:spacing w:line="360" w:lineRule="auto"/>
        <w:jc w:val="both"/>
        <w:rPr>
          <w:rFonts w:ascii="Book Antiqua" w:hAnsi="Book Antiqua"/>
        </w:rPr>
      </w:pPr>
      <w:r w:rsidRPr="00CA4B5A">
        <w:rPr>
          <w:rFonts w:ascii="Book Antiqua" w:hAnsi="Book Antiqua"/>
        </w:rPr>
        <w:t xml:space="preserve">The </w:t>
      </w:r>
      <w:r w:rsidR="0067573E" w:rsidRPr="00CA4B5A">
        <w:rPr>
          <w:rFonts w:ascii="Book Antiqua" w:hAnsi="Book Antiqua"/>
        </w:rPr>
        <w:t xml:space="preserve">conceptual </w:t>
      </w:r>
      <w:r w:rsidRPr="00CA4B5A">
        <w:rPr>
          <w:rFonts w:ascii="Book Antiqua" w:hAnsi="Book Antiqua"/>
        </w:rPr>
        <w:t>advantage</w:t>
      </w:r>
      <w:r w:rsidR="0067573E" w:rsidRPr="00CA4B5A">
        <w:rPr>
          <w:rFonts w:ascii="Book Antiqua" w:hAnsi="Book Antiqua"/>
        </w:rPr>
        <w:t>s</w:t>
      </w:r>
      <w:r w:rsidRPr="00CA4B5A">
        <w:rPr>
          <w:rFonts w:ascii="Book Antiqua" w:hAnsi="Book Antiqua"/>
        </w:rPr>
        <w:t xml:space="preserve"> of using</w:t>
      </w:r>
      <w:r w:rsidRPr="00CA4B5A">
        <w:rPr>
          <w:rFonts w:ascii="Book Antiqua" w:hAnsi="Book Antiqua"/>
          <w:b/>
          <w:bCs/>
        </w:rPr>
        <w:t xml:space="preserve"> </w:t>
      </w:r>
      <w:r w:rsidRPr="00CA4B5A">
        <w:rPr>
          <w:rFonts w:ascii="Book Antiqua" w:hAnsi="Book Antiqua"/>
        </w:rPr>
        <w:t xml:space="preserve">a single physiological parameter that incorporates </w:t>
      </w:r>
      <w:r w:rsidRPr="00CA4B5A">
        <w:rPr>
          <w:rFonts w:ascii="Book Antiqua" w:hAnsi="Book Antiqua"/>
        </w:rPr>
        <w:lastRenderedPageBreak/>
        <w:t>both pressure and flow measurements is well supported by ample evidence.</w:t>
      </w:r>
      <w:r w:rsidR="00846357">
        <w:rPr>
          <w:rFonts w:ascii="Book Antiqua" w:hAnsi="Book Antiqua"/>
        </w:rPr>
        <w:t xml:space="preserve"> </w:t>
      </w:r>
      <w:r w:rsidR="0067573E" w:rsidRPr="00CA4B5A">
        <w:rPr>
          <w:rFonts w:ascii="Book Antiqua" w:hAnsi="Book Antiqua"/>
        </w:rPr>
        <w:t xml:space="preserve">However, the question remains whether this consideration is relevant in a clinical setting. </w:t>
      </w:r>
      <w:r w:rsidRPr="00CA4B5A">
        <w:rPr>
          <w:rFonts w:ascii="Book Antiqua" w:hAnsi="Book Antiqua"/>
        </w:rPr>
        <w:t>The r</w:t>
      </w:r>
      <w:r w:rsidRPr="00CA4B5A">
        <w:rPr>
          <w:rFonts w:ascii="Book Antiqua" w:hAnsi="Book Antiqua"/>
        </w:rPr>
        <w:t>e</w:t>
      </w:r>
      <w:r w:rsidRPr="00CA4B5A">
        <w:rPr>
          <w:rFonts w:ascii="Book Antiqua" w:hAnsi="Book Antiqua"/>
        </w:rPr>
        <w:t xml:space="preserve">sults of this study suggest that if a clinical decision making strategy is </w:t>
      </w:r>
      <w:r w:rsidR="00543AD0" w:rsidRPr="00CA4B5A">
        <w:rPr>
          <w:rFonts w:ascii="Book Antiqua" w:hAnsi="Book Antiqua"/>
        </w:rPr>
        <w:t>based on</w:t>
      </w:r>
      <w:r w:rsidRPr="00CA4B5A">
        <w:rPr>
          <w:rFonts w:ascii="Book Antiqua" w:hAnsi="Book Antiqua"/>
        </w:rPr>
        <w:t xml:space="preserve"> CDP </w:t>
      </w:r>
      <w:r w:rsidR="00543AD0" w:rsidRPr="00CA4B5A">
        <w:rPr>
          <w:rFonts w:ascii="Book Antiqua" w:hAnsi="Book Antiqua"/>
        </w:rPr>
        <w:t xml:space="preserve">instead of </w:t>
      </w:r>
      <w:r w:rsidRPr="00CA4B5A">
        <w:rPr>
          <w:rFonts w:ascii="Book Antiqua" w:hAnsi="Book Antiqua"/>
        </w:rPr>
        <w:t>FFR, there would be a significant increase in event free survival.</w:t>
      </w:r>
      <w:r w:rsidR="00846357">
        <w:rPr>
          <w:rFonts w:ascii="Book Antiqua" w:hAnsi="Book Antiqua"/>
        </w:rPr>
        <w:t xml:space="preserve"> </w:t>
      </w:r>
      <w:r w:rsidRPr="00CA4B5A">
        <w:rPr>
          <w:rFonts w:ascii="Book Antiqua" w:hAnsi="Book Antiqua"/>
        </w:rPr>
        <w:t xml:space="preserve">Additionally, comparing patients who had CDP </w:t>
      </w:r>
      <w:r w:rsidR="00624A03" w:rsidRPr="00CA4B5A">
        <w:rPr>
          <w:rFonts w:ascii="Book Antiqua" w:hAnsi="Book Antiqua"/>
        </w:rPr>
        <w:t xml:space="preserve">&gt; </w:t>
      </w:r>
      <w:r w:rsidRPr="00CA4B5A">
        <w:rPr>
          <w:rFonts w:ascii="Book Antiqua" w:hAnsi="Book Antiqua"/>
        </w:rPr>
        <w:t>27</w:t>
      </w:r>
      <w:r w:rsidR="00624A03" w:rsidRPr="00CA4B5A">
        <w:rPr>
          <w:rFonts w:ascii="Book Antiqua" w:hAnsi="Book Antiqua"/>
        </w:rPr>
        <w:t>.9</w:t>
      </w:r>
      <w:r w:rsidRPr="00CA4B5A">
        <w:rPr>
          <w:rFonts w:ascii="Book Antiqua" w:hAnsi="Book Antiqua"/>
        </w:rPr>
        <w:t xml:space="preserve"> to FFR </w:t>
      </w:r>
      <w:r w:rsidR="00624A03" w:rsidRPr="00CA4B5A">
        <w:rPr>
          <w:rFonts w:ascii="Book Antiqua" w:hAnsi="Book Antiqua"/>
        </w:rPr>
        <w:t xml:space="preserve">&lt; </w:t>
      </w:r>
      <w:r w:rsidRPr="00CA4B5A">
        <w:rPr>
          <w:rFonts w:ascii="Book Antiqua" w:hAnsi="Book Antiqua"/>
        </w:rPr>
        <w:t>0.75</w:t>
      </w:r>
      <w:r w:rsidR="00DE2012">
        <w:rPr>
          <w:rFonts w:ascii="Book Antiqua" w:hAnsi="Book Antiqua"/>
        </w:rPr>
        <w:t xml:space="preserve"> and CDP &gt; 25.4 with FFR &lt; 0.80</w:t>
      </w:r>
      <w:r w:rsidRPr="00CA4B5A">
        <w:rPr>
          <w:rFonts w:ascii="Book Antiqua" w:hAnsi="Book Antiqua"/>
        </w:rPr>
        <w:t xml:space="preserve"> resulted in a trend towards reduced MACE and im</w:t>
      </w:r>
      <w:r w:rsidR="00624A03" w:rsidRPr="00CA4B5A">
        <w:rPr>
          <w:rFonts w:ascii="Book Antiqua" w:hAnsi="Book Antiqua"/>
        </w:rPr>
        <w:t>p</w:t>
      </w:r>
      <w:r w:rsidRPr="00CA4B5A">
        <w:rPr>
          <w:rFonts w:ascii="Book Antiqua" w:hAnsi="Book Antiqua"/>
        </w:rPr>
        <w:t>roved quality of life.</w:t>
      </w:r>
      <w:r w:rsidR="00846357">
        <w:rPr>
          <w:rFonts w:ascii="Book Antiqua" w:hAnsi="Book Antiqua"/>
        </w:rPr>
        <w:t xml:space="preserve"> </w:t>
      </w:r>
      <w:r w:rsidR="00F21EF1" w:rsidRPr="00CA4B5A">
        <w:rPr>
          <w:rFonts w:ascii="Book Antiqua" w:hAnsi="Book Antiqua"/>
        </w:rPr>
        <w:t>Similar results were observed for FFR = 0.80 cut-off, with a corresponding CDP cut-off of 25.4.</w:t>
      </w:r>
      <w:r w:rsidR="00846357">
        <w:rPr>
          <w:rFonts w:ascii="Book Antiqua" w:hAnsi="Book Antiqua"/>
        </w:rPr>
        <w:t xml:space="preserve"> </w:t>
      </w:r>
      <w:r w:rsidRPr="00CA4B5A">
        <w:rPr>
          <w:rFonts w:ascii="Book Antiqua" w:hAnsi="Book Antiqua"/>
        </w:rPr>
        <w:t>It can be pu</w:t>
      </w:r>
      <w:r w:rsidR="00624A03" w:rsidRPr="00CA4B5A">
        <w:rPr>
          <w:rFonts w:ascii="Book Antiqua" w:hAnsi="Book Antiqua"/>
        </w:rPr>
        <w:t>r</w:t>
      </w:r>
      <w:r w:rsidRPr="00CA4B5A">
        <w:rPr>
          <w:rFonts w:ascii="Book Antiqua" w:hAnsi="Book Antiqua"/>
        </w:rPr>
        <w:t>ported that the difference in clinical outcomes seen in this study reflects an e</w:t>
      </w:r>
      <w:r w:rsidRPr="00CA4B5A">
        <w:rPr>
          <w:rFonts w:ascii="Book Antiqua" w:hAnsi="Book Antiqua"/>
        </w:rPr>
        <w:t>n</w:t>
      </w:r>
      <w:r w:rsidRPr="00CA4B5A">
        <w:rPr>
          <w:rFonts w:ascii="Book Antiqua" w:hAnsi="Book Antiqua"/>
        </w:rPr>
        <w:t>hanced accuracy in predicting ischemia.</w:t>
      </w:r>
      <w:r w:rsidR="00846357">
        <w:rPr>
          <w:rFonts w:ascii="Book Antiqua" w:hAnsi="Book Antiqua"/>
        </w:rPr>
        <w:t xml:space="preserve"> </w:t>
      </w:r>
    </w:p>
    <w:p w:rsidR="0067573E" w:rsidRPr="00CA4B5A" w:rsidRDefault="002F42F4"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CDP</w:t>
      </w:r>
      <w:r w:rsidR="00624A03" w:rsidRPr="00CA4B5A">
        <w:rPr>
          <w:rFonts w:ascii="Book Antiqua" w:hAnsi="Book Antiqua"/>
        </w:rPr>
        <w:t>,</w:t>
      </w:r>
      <w:r w:rsidRPr="00CA4B5A">
        <w:rPr>
          <w:rFonts w:ascii="Book Antiqua" w:hAnsi="Book Antiqua"/>
          <w:b/>
          <w:bCs/>
        </w:rPr>
        <w:t xml:space="preserve"> </w:t>
      </w:r>
      <w:r w:rsidRPr="00CA4B5A">
        <w:rPr>
          <w:rFonts w:ascii="Book Antiqua" w:hAnsi="Book Antiqua"/>
        </w:rPr>
        <w:t>defined as coronary trans</w:t>
      </w:r>
      <w:r w:rsidR="00624A03" w:rsidRPr="00CA4B5A">
        <w:rPr>
          <w:rFonts w:ascii="Book Antiqua" w:hAnsi="Book Antiqua"/>
        </w:rPr>
        <w:t>-</w:t>
      </w:r>
      <w:r w:rsidRPr="00CA4B5A">
        <w:rPr>
          <w:rFonts w:ascii="Book Antiqua" w:hAnsi="Book Antiqua"/>
        </w:rPr>
        <w:t>lesional pressure drop</w:t>
      </w:r>
      <w:r w:rsidRPr="00CA4B5A">
        <w:rPr>
          <w:rFonts w:ascii="Book Antiqua" w:hAnsi="Book Antiqua"/>
          <w:b/>
          <w:bCs/>
        </w:rPr>
        <w:t xml:space="preserve"> </w:t>
      </w:r>
      <w:r w:rsidR="00624A03" w:rsidRPr="00CA4B5A">
        <w:rPr>
          <w:rFonts w:ascii="Book Antiqua" w:hAnsi="Book Antiqua"/>
          <w:bCs/>
        </w:rPr>
        <w:t>(∆p)</w:t>
      </w:r>
      <w:r w:rsidRPr="00CA4B5A">
        <w:rPr>
          <w:rFonts w:ascii="Book Antiqua" w:hAnsi="Book Antiqua"/>
          <w:b/>
          <w:bCs/>
        </w:rPr>
        <w:t xml:space="preserve"> </w:t>
      </w:r>
      <w:r w:rsidRPr="00CA4B5A">
        <w:rPr>
          <w:rFonts w:ascii="Book Antiqua" w:hAnsi="Book Antiqua"/>
        </w:rPr>
        <w:t>to distal dynamic pre</w:t>
      </w:r>
      <w:r w:rsidRPr="00CA4B5A">
        <w:rPr>
          <w:rFonts w:ascii="Book Antiqua" w:hAnsi="Book Antiqua"/>
        </w:rPr>
        <w:t>s</w:t>
      </w:r>
      <w:r w:rsidRPr="00CA4B5A">
        <w:rPr>
          <w:rFonts w:ascii="Book Antiqua" w:hAnsi="Book Antiqua"/>
        </w:rPr>
        <w:t>sure</w:t>
      </w:r>
      <w:r w:rsidRPr="00CA4B5A">
        <w:rPr>
          <w:rFonts w:ascii="Book Antiqua" w:hAnsi="Book Antiqua"/>
          <w:b/>
          <w:bCs/>
        </w:rPr>
        <w:t xml:space="preserve"> </w:t>
      </w:r>
      <w:r w:rsidR="00624A03" w:rsidRPr="00CA4B5A">
        <w:rPr>
          <w:rFonts w:ascii="Book Antiqua" w:hAnsi="Book Antiqua"/>
          <w:bCs/>
        </w:rPr>
        <w:t>(</w:t>
      </w:r>
      <w:r w:rsidR="00624A03" w:rsidRPr="00CA4B5A">
        <w:rPr>
          <w:rFonts w:ascii="Book Antiqua" w:hAnsi="Book Antiqua"/>
        </w:rPr>
        <w:t>0.5</w:t>
      </w:r>
      <w:r w:rsidR="004E0654">
        <w:rPr>
          <w:rFonts w:ascii="Book Antiqua" w:eastAsiaTheme="minorEastAsia" w:hAnsi="Book Antiqua" w:hint="eastAsia"/>
          <w:lang w:eastAsia="zh-CN"/>
        </w:rPr>
        <w:t xml:space="preserve"> </w:t>
      </w:r>
      <w:r w:rsidR="00624A03" w:rsidRPr="00CA4B5A">
        <w:rPr>
          <w:rFonts w:ascii="Book Antiqua" w:hAnsi="Book Antiqua"/>
        </w:rPr>
        <w:t>×</w:t>
      </w:r>
      <w:r w:rsidR="004E0654">
        <w:rPr>
          <w:rFonts w:ascii="Book Antiqua" w:eastAsiaTheme="minorEastAsia" w:hAnsi="Book Antiqua" w:hint="eastAsia"/>
          <w:lang w:eastAsia="zh-CN"/>
        </w:rPr>
        <w:t xml:space="preserve"> </w:t>
      </w:r>
      <w:r w:rsidR="00624A03" w:rsidRPr="00CA4B5A">
        <w:rPr>
          <w:rFonts w:ascii="Book Antiqua" w:hAnsi="Book Antiqua"/>
        </w:rPr>
        <w:t>ρ</w:t>
      </w:r>
      <w:r w:rsidR="004E0654">
        <w:rPr>
          <w:rFonts w:ascii="Book Antiqua" w:eastAsiaTheme="minorEastAsia" w:hAnsi="Book Antiqua" w:hint="eastAsia"/>
          <w:lang w:eastAsia="zh-CN"/>
        </w:rPr>
        <w:t xml:space="preserve"> </w:t>
      </w:r>
      <w:r w:rsidR="00624A03" w:rsidRPr="00CA4B5A">
        <w:rPr>
          <w:rFonts w:ascii="Book Antiqua" w:hAnsi="Book Antiqua"/>
        </w:rPr>
        <w:t>×</w:t>
      </w:r>
      <w:r w:rsidR="004E0654">
        <w:rPr>
          <w:rFonts w:ascii="Book Antiqua" w:eastAsiaTheme="minorEastAsia" w:hAnsi="Book Antiqua" w:hint="eastAsia"/>
          <w:lang w:eastAsia="zh-CN"/>
        </w:rPr>
        <w:t xml:space="preserve"> </w:t>
      </w:r>
      <w:r w:rsidR="00624A03" w:rsidRPr="00CA4B5A">
        <w:rPr>
          <w:rFonts w:ascii="Book Antiqua" w:hAnsi="Book Antiqua"/>
        </w:rPr>
        <w:t>APV</w:t>
      </w:r>
      <w:r w:rsidR="00624A03" w:rsidRPr="00CA4B5A">
        <w:rPr>
          <w:rFonts w:ascii="Book Antiqua" w:hAnsi="Book Antiqua"/>
          <w:vertAlign w:val="superscript"/>
        </w:rPr>
        <w:t>2</w:t>
      </w:r>
      <w:r w:rsidR="00624A03" w:rsidRPr="00CA4B5A">
        <w:rPr>
          <w:rFonts w:ascii="Book Antiqua" w:hAnsi="Book Antiqua"/>
          <w:bCs/>
        </w:rPr>
        <w:t>)</w:t>
      </w:r>
      <w:r w:rsidRPr="00CA4B5A">
        <w:rPr>
          <w:rFonts w:ascii="Book Antiqua" w:hAnsi="Book Antiqua"/>
          <w:bCs/>
        </w:rPr>
        <w:t xml:space="preserve"> </w:t>
      </w:r>
      <w:r w:rsidRPr="00CA4B5A">
        <w:rPr>
          <w:rFonts w:ascii="Book Antiqua" w:hAnsi="Book Antiqua"/>
        </w:rPr>
        <w:t>uses both pressure and flow measurements to assess stenosis s</w:t>
      </w:r>
      <w:r w:rsidRPr="00CA4B5A">
        <w:rPr>
          <w:rFonts w:ascii="Book Antiqua" w:hAnsi="Book Antiqua"/>
        </w:rPr>
        <w:t>e</w:t>
      </w:r>
      <w:r w:rsidRPr="00CA4B5A">
        <w:rPr>
          <w:rFonts w:ascii="Book Antiqua" w:hAnsi="Book Antiqua"/>
        </w:rPr>
        <w:t>verity.</w:t>
      </w:r>
      <w:r w:rsidR="00846357">
        <w:rPr>
          <w:rFonts w:ascii="Book Antiqua" w:hAnsi="Book Antiqua"/>
        </w:rPr>
        <w:t xml:space="preserve"> </w:t>
      </w:r>
      <w:r w:rsidRPr="00CA4B5A">
        <w:rPr>
          <w:rFonts w:ascii="Book Antiqua" w:hAnsi="Book Antiqua"/>
        </w:rPr>
        <w:t>Additionally, it has the adva</w:t>
      </w:r>
      <w:r w:rsidR="00624A03" w:rsidRPr="00CA4B5A">
        <w:rPr>
          <w:rFonts w:ascii="Book Antiqua" w:hAnsi="Book Antiqua"/>
        </w:rPr>
        <w:t>n</w:t>
      </w:r>
      <w:r w:rsidRPr="00CA4B5A">
        <w:rPr>
          <w:rFonts w:ascii="Book Antiqua" w:hAnsi="Book Antiqua"/>
        </w:rPr>
        <w:t>tage of being</w:t>
      </w:r>
      <w:r w:rsidRPr="00CA4B5A">
        <w:rPr>
          <w:rFonts w:ascii="Book Antiqua" w:hAnsi="Book Antiqua"/>
          <w:b/>
          <w:bCs/>
        </w:rPr>
        <w:t xml:space="preserve"> </w:t>
      </w:r>
      <w:r w:rsidRPr="00CA4B5A">
        <w:rPr>
          <w:rFonts w:ascii="Book Antiqua" w:hAnsi="Book Antiqua"/>
        </w:rPr>
        <w:t xml:space="preserve">a non-dimensional parameter based on fundamental fluid dynamics principles. It has been shown that coronary pressure drop </w:t>
      </w:r>
      <w:r w:rsidR="00624A03" w:rsidRPr="00CA4B5A">
        <w:rPr>
          <w:rFonts w:ascii="Book Antiqua" w:hAnsi="Book Antiqua"/>
          <w:bCs/>
        </w:rPr>
        <w:t>(∆p)</w:t>
      </w:r>
      <w:r w:rsidR="00624A03" w:rsidRPr="00CA4B5A">
        <w:rPr>
          <w:rFonts w:ascii="Book Antiqua" w:hAnsi="Book Antiqua"/>
          <w:b/>
          <w:bCs/>
        </w:rPr>
        <w:t xml:space="preserve"> </w:t>
      </w:r>
      <w:r w:rsidRPr="00CA4B5A">
        <w:rPr>
          <w:rFonts w:ascii="Book Antiqua" w:hAnsi="Book Antiqua"/>
        </w:rPr>
        <w:t xml:space="preserve">– flow relationship in a stenosed vessel is non-linear and can be described by </w:t>
      </w:r>
      <w:r w:rsidR="00624A03" w:rsidRPr="00CA4B5A">
        <w:rPr>
          <w:rFonts w:ascii="Book Antiqua" w:hAnsi="Book Antiqua"/>
          <w:bCs/>
        </w:rPr>
        <w:t>∆</w:t>
      </w:r>
      <w:r w:rsidR="00B83883" w:rsidRPr="00B83883">
        <w:rPr>
          <w:rFonts w:ascii="Book Antiqua" w:hAnsi="Book Antiqua"/>
          <w:i/>
        </w:rPr>
        <w:t xml:space="preserve"> P</w:t>
      </w:r>
      <w:r w:rsidR="00B83883" w:rsidRPr="00CA4B5A">
        <w:rPr>
          <w:rFonts w:ascii="Book Antiqua" w:hAnsi="Book Antiqua"/>
        </w:rPr>
        <w:t xml:space="preserve"> =</w:t>
      </w:r>
      <w:r w:rsidRPr="00CA4B5A">
        <w:rPr>
          <w:rFonts w:ascii="Book Antiqua" w:hAnsi="Book Antiqua"/>
        </w:rPr>
        <w:t xml:space="preserve"> </w:t>
      </w:r>
      <w:proofErr w:type="spellStart"/>
      <w:r w:rsidRPr="00CA4B5A">
        <w:rPr>
          <w:rFonts w:ascii="Book Antiqua" w:hAnsi="Book Antiqua"/>
        </w:rPr>
        <w:t>aV</w:t>
      </w:r>
      <w:proofErr w:type="spellEnd"/>
      <w:r w:rsidR="004E0654">
        <w:rPr>
          <w:rFonts w:ascii="Book Antiqua" w:eastAsiaTheme="minorEastAsia" w:hAnsi="Book Antiqua" w:hint="eastAsia"/>
          <w:lang w:eastAsia="zh-CN"/>
        </w:rPr>
        <w:t xml:space="preserve"> </w:t>
      </w:r>
      <w:r w:rsidRPr="00CA4B5A">
        <w:rPr>
          <w:rFonts w:ascii="Book Antiqua" w:hAnsi="Book Antiqua"/>
        </w:rPr>
        <w:t>+</w:t>
      </w:r>
      <w:r w:rsidR="004E0654">
        <w:rPr>
          <w:rFonts w:ascii="Book Antiqua" w:eastAsiaTheme="minorEastAsia" w:hAnsi="Book Antiqua" w:hint="eastAsia"/>
          <w:lang w:eastAsia="zh-CN"/>
        </w:rPr>
        <w:t xml:space="preserve"> </w:t>
      </w:r>
      <w:r w:rsidR="00164DD9">
        <w:rPr>
          <w:rFonts w:ascii="Book Antiqua" w:hAnsi="Book Antiqua"/>
        </w:rPr>
        <w:t>B</w:t>
      </w:r>
      <w:r w:rsidR="00164DD9">
        <w:rPr>
          <w:rFonts w:ascii="Book Antiqua" w:eastAsiaTheme="minorEastAsia" w:hAnsi="Book Antiqua"/>
          <w:lang w:eastAsia="zh-CN"/>
        </w:rPr>
        <w:t>V</w:t>
      </w:r>
      <w:r w:rsidR="00164DD9" w:rsidRPr="00164DD9">
        <w:rPr>
          <w:rFonts w:ascii="Book Antiqua" w:eastAsiaTheme="minorEastAsia" w:hAnsi="Book Antiqua" w:hint="eastAsia"/>
          <w:vertAlign w:val="superscript"/>
          <w:lang w:eastAsia="zh-CN"/>
        </w:rPr>
        <w:t>2</w:t>
      </w:r>
      <w:r w:rsidRPr="00CA4B5A">
        <w:rPr>
          <w:rFonts w:ascii="Book Antiqua" w:hAnsi="Book Antiqua"/>
        </w:rPr>
        <w:t xml:space="preserve">, where </w:t>
      </w:r>
      <w:proofErr w:type="gramStart"/>
      <w:r w:rsidRPr="00CA4B5A">
        <w:rPr>
          <w:rFonts w:ascii="Book Antiqua" w:hAnsi="Book Antiqua"/>
        </w:rPr>
        <w:t>a and</w:t>
      </w:r>
      <w:proofErr w:type="gramEnd"/>
      <w:r w:rsidRPr="00CA4B5A">
        <w:rPr>
          <w:rFonts w:ascii="Book Antiqua" w:hAnsi="Book Antiqua"/>
        </w:rPr>
        <w:t xml:space="preserve"> b are stenosis specific constants and V is the velocity.</w:t>
      </w:r>
      <w:r w:rsidR="00846357">
        <w:rPr>
          <w:rFonts w:ascii="Book Antiqua" w:hAnsi="Book Antiqua"/>
        </w:rPr>
        <w:t xml:space="preserve"> </w:t>
      </w:r>
      <w:r w:rsidRPr="00CA4B5A">
        <w:rPr>
          <w:rFonts w:ascii="Book Antiqua" w:hAnsi="Book Antiqua"/>
        </w:rPr>
        <w:t xml:space="preserve">The </w:t>
      </w:r>
      <w:r w:rsidR="00624A03" w:rsidRPr="00CA4B5A">
        <w:rPr>
          <w:rFonts w:ascii="Book Antiqua" w:hAnsi="Book Antiqua"/>
          <w:bCs/>
        </w:rPr>
        <w:t>∆p</w:t>
      </w:r>
      <w:r w:rsidR="00624A03" w:rsidRPr="00CA4B5A">
        <w:rPr>
          <w:rFonts w:ascii="Book Antiqua" w:hAnsi="Book Antiqua"/>
          <w:b/>
          <w:bCs/>
        </w:rPr>
        <w:t xml:space="preserve"> </w:t>
      </w:r>
      <w:r w:rsidRPr="00CA4B5A">
        <w:rPr>
          <w:rFonts w:ascii="Book Antiqua" w:hAnsi="Book Antiqua"/>
        </w:rPr>
        <w:t xml:space="preserve">includes (a) viscous loss, a linear relationship of </w:t>
      </w:r>
      <w:r w:rsidR="00624A03" w:rsidRPr="00CA4B5A">
        <w:rPr>
          <w:rFonts w:ascii="Book Antiqua" w:hAnsi="Book Antiqua"/>
          <w:bCs/>
        </w:rPr>
        <w:t>∆p</w:t>
      </w:r>
      <w:r w:rsidR="00624A03" w:rsidRPr="00CA4B5A">
        <w:rPr>
          <w:rFonts w:ascii="Book Antiqua" w:hAnsi="Book Antiqua"/>
          <w:b/>
          <w:bCs/>
        </w:rPr>
        <w:t xml:space="preserve"> </w:t>
      </w:r>
      <w:r w:rsidRPr="00CA4B5A">
        <w:rPr>
          <w:rFonts w:ascii="Book Antiqua" w:hAnsi="Book Antiqua"/>
        </w:rPr>
        <w:t xml:space="preserve">and flow (or velocity), resulting from the friction between the blood flow and the lumen of the stenosis wall; and (b) loss due to the momentum change, a quadratic relationship of </w:t>
      </w:r>
      <w:r w:rsidR="00624A03" w:rsidRPr="00CA4B5A">
        <w:rPr>
          <w:rFonts w:ascii="Book Antiqua" w:hAnsi="Book Antiqua"/>
          <w:bCs/>
        </w:rPr>
        <w:t>∆p</w:t>
      </w:r>
      <w:r w:rsidR="00624A03" w:rsidRPr="00CA4B5A">
        <w:rPr>
          <w:rFonts w:ascii="Book Antiqua" w:hAnsi="Book Antiqua"/>
          <w:b/>
          <w:bCs/>
        </w:rPr>
        <w:t xml:space="preserve"> </w:t>
      </w:r>
      <w:r w:rsidRPr="00CA4B5A">
        <w:rPr>
          <w:rFonts w:ascii="Book Antiqua" w:hAnsi="Book Antiqua"/>
        </w:rPr>
        <w:t>and velocity, caused by the area change due to the stenosis.</w:t>
      </w:r>
      <w:r w:rsidR="00846357">
        <w:rPr>
          <w:rFonts w:ascii="Book Antiqua" w:hAnsi="Book Antiqua"/>
        </w:rPr>
        <w:t xml:space="preserve"> </w:t>
      </w:r>
    </w:p>
    <w:p w:rsidR="002F42F4" w:rsidRPr="00CA4B5A" w:rsidRDefault="0067573E"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FFR and CFR are affected in opposite directions by microvascular resistance, and a</w:t>
      </w:r>
      <w:r w:rsidRPr="00CA4B5A">
        <w:rPr>
          <w:rFonts w:ascii="Book Antiqua" w:hAnsi="Book Antiqua"/>
        </w:rPr>
        <w:t>s</w:t>
      </w:r>
      <w:r w:rsidRPr="00CA4B5A">
        <w:rPr>
          <w:rFonts w:ascii="Book Antiqua" w:hAnsi="Book Antiqua"/>
        </w:rPr>
        <w:t>sessment of ischemia by measuring FFR and CFR in the same coronary vasculature may yield discordant results in up to 40% of the cases</w:t>
      </w:r>
      <w:r w:rsidR="00F12DA1" w:rsidRPr="00CA4B5A">
        <w:rPr>
          <w:rFonts w:ascii="Book Antiqua" w:hAnsi="Book Antiqua"/>
        </w:rPr>
        <w:fldChar w:fldCharType="begin"/>
      </w:r>
      <w:r w:rsidR="000D589A" w:rsidRPr="00CA4B5A">
        <w:rPr>
          <w:rFonts w:ascii="Book Antiqua" w:hAnsi="Book Antiqua"/>
        </w:rPr>
        <w:instrText xml:space="preserve"> ADDIN EN.CITE &lt;EndNote&gt;&lt;Cite&gt;&lt;Author&gt;Johnson&lt;/Author&gt;&lt;Year&gt;2012&lt;/Year&gt;&lt;RecNum&gt;2130&lt;/RecNum&gt;&lt;DisplayText&gt;&lt;style face="superscript"&gt;[30]&lt;/style&gt;&lt;/DisplayText&gt;&lt;record&gt;&lt;rec-number&gt;2130&lt;/rec-number&gt;&lt;foreign-keys&gt;&lt;key app="EN" db-id="0vffs9txlpdw0eez223pt2vl5szz9w55x9vf" timestamp="1423635638"&gt;2130&lt;/key&gt;&lt;/foreign-keys&gt;&lt;ref-type name="Journal Article"&gt;17&lt;/ref-type&gt;&lt;contributors&gt;&lt;authors&gt;&lt;author&gt;Johnson, N. P.&lt;/author&gt;&lt;author&gt;Kirkeeide, R. L.&lt;/author&gt;&lt;author&gt;Gould, K. L.&lt;/author&gt;&lt;/authors&gt;&lt;/contributors&gt;&lt;auth-address&gt;Weatherhead PET Center for Preventing and Reversing Atherosclerosis, Division of Cardiology, Department of Medicine, University of Texas Medical School and Memorial Hermann Hospital, Houston, Texas, USA.&lt;/auth-address&gt;&lt;titles&gt;&lt;title&gt;Is discordance of coronary flow reserve and fractional flow reserve due to methodology or clinically relevant coronary pathophysiology?&lt;/title&gt;&lt;secondary-title&gt;JACC Cardiovasc Imaging&lt;/secondary-title&gt;&lt;alt-title&gt;JACC. Cardiovascular imaging&lt;/alt-title&gt;&lt;/titles&gt;&lt;periodical&gt;&lt;full-title&gt;JACC Cardiovasc Imaging&lt;/full-title&gt;&lt;/periodical&gt;&lt;pages&gt;193-202&lt;/pages&gt;&lt;volume&gt;5&lt;/volume&gt;&lt;number&gt;2&lt;/number&gt;&lt;keywords&gt;&lt;keyword&gt;Adult&lt;/keyword&gt;&lt;keyword&gt;*Coronary Circulation&lt;/keyword&gt;&lt;keyword&gt;Coronary Disease/*diagnosis&lt;/keyword&gt;&lt;keyword&gt;Female&lt;/keyword&gt;&lt;keyword&gt;*Fractional Flow Reserve, Myocardial&lt;/keyword&gt;&lt;keyword&gt;Humans&lt;/keyword&gt;&lt;keyword&gt;Male&lt;/keyword&gt;&lt;keyword&gt;Middle Aged&lt;/keyword&gt;&lt;keyword&gt;Positron-Emission Tomography&lt;/keyword&gt;&lt;/keywords&gt;&lt;dates&gt;&lt;year&gt;2012&lt;/year&gt;&lt;pub-dates&gt;&lt;date&gt;Feb&lt;/date&gt;&lt;/pub-dates&gt;&lt;/dates&gt;&lt;isbn&gt;1876-7591 (Electronic)&lt;/isbn&gt;&lt;accession-num&gt;22340827&lt;/accession-num&gt;&lt;urls&gt;&lt;related-urls&gt;&lt;url&gt;http://www.ncbi.nlm.nih.gov/pubmed/22340827&lt;/url&gt;&lt;/related-urls&gt;&lt;/urls&gt;&lt;electronic-resource-num&gt;10.1016/j.jcmg.2011.09.020&lt;/electronic-resource-num&gt;&lt;/record&gt;&lt;/Cite&gt;&lt;/EndNote&gt;</w:instrText>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30" w:tooltip="Johnson, 2012 #2130" w:history="1">
        <w:r w:rsidR="000D589A" w:rsidRPr="00CA4B5A">
          <w:rPr>
            <w:rFonts w:ascii="Book Antiqua" w:hAnsi="Book Antiqua"/>
            <w:noProof/>
            <w:vertAlign w:val="superscript"/>
          </w:rPr>
          <w:t>30</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w:t>
      </w:r>
      <w:bookmarkStart w:id="8" w:name="scm6MainContent_rptSections_lblSection_1"/>
      <w:bookmarkEnd w:id="8"/>
      <w:r w:rsidRPr="00CA4B5A">
        <w:rPr>
          <w:rFonts w:ascii="Book Antiqua" w:hAnsi="Book Antiqua"/>
        </w:rPr>
        <w:t xml:space="preserve"> </w:t>
      </w:r>
      <w:r w:rsidR="002F42F4" w:rsidRPr="00CA4B5A">
        <w:rPr>
          <w:rFonts w:ascii="Book Antiqua" w:hAnsi="Book Antiqua"/>
        </w:rPr>
        <w:t xml:space="preserve">This can be explained by </w:t>
      </w:r>
      <w:r w:rsidR="00624A03" w:rsidRPr="00CA4B5A">
        <w:rPr>
          <w:rFonts w:ascii="Book Antiqua" w:hAnsi="Book Antiqua"/>
        </w:rPr>
        <w:t xml:space="preserve">the </w:t>
      </w:r>
      <w:r w:rsidR="002F42F4" w:rsidRPr="00CA4B5A">
        <w:rPr>
          <w:rFonts w:ascii="Book Antiqua" w:hAnsi="Book Antiqua"/>
        </w:rPr>
        <w:t>pre</w:t>
      </w:r>
      <w:r w:rsidR="002F42F4" w:rsidRPr="00CA4B5A">
        <w:rPr>
          <w:rFonts w:ascii="Book Antiqua" w:hAnsi="Book Antiqua"/>
        </w:rPr>
        <w:t>s</w:t>
      </w:r>
      <w:r w:rsidR="002F42F4" w:rsidRPr="00CA4B5A">
        <w:rPr>
          <w:rFonts w:ascii="Book Antiqua" w:hAnsi="Book Antiqua"/>
        </w:rPr>
        <w:t>ence of diffuse epicardial disease which would lower CFR without significant impact on FFR.</w:t>
      </w:r>
      <w:r w:rsidR="00846357">
        <w:rPr>
          <w:rFonts w:ascii="Book Antiqua" w:hAnsi="Book Antiqua"/>
        </w:rPr>
        <w:t xml:space="preserve"> </w:t>
      </w:r>
      <w:r w:rsidRPr="00CA4B5A">
        <w:rPr>
          <w:rFonts w:ascii="Book Antiqua" w:hAnsi="Book Antiqua"/>
        </w:rPr>
        <w:t xml:space="preserve">Conversely, </w:t>
      </w:r>
      <w:r w:rsidR="002F42F4" w:rsidRPr="00CA4B5A">
        <w:rPr>
          <w:rFonts w:ascii="Book Antiqua" w:hAnsi="Book Antiqua"/>
        </w:rPr>
        <w:t xml:space="preserve">a well preserved microvascular </w:t>
      </w:r>
      <w:r w:rsidR="00624A03" w:rsidRPr="00CA4B5A">
        <w:rPr>
          <w:rFonts w:ascii="Book Antiqua" w:hAnsi="Book Antiqua"/>
        </w:rPr>
        <w:t>auto regulatory</w:t>
      </w:r>
      <w:r w:rsidR="002F42F4" w:rsidRPr="00CA4B5A">
        <w:rPr>
          <w:rFonts w:ascii="Book Antiqua" w:hAnsi="Book Antiqua"/>
        </w:rPr>
        <w:t xml:space="preserve"> function may mai</w:t>
      </w:r>
      <w:r w:rsidR="002F42F4" w:rsidRPr="00CA4B5A">
        <w:rPr>
          <w:rFonts w:ascii="Book Antiqua" w:hAnsi="Book Antiqua"/>
        </w:rPr>
        <w:t>n</w:t>
      </w:r>
      <w:r w:rsidR="002F42F4" w:rsidRPr="00CA4B5A">
        <w:rPr>
          <w:rFonts w:ascii="Book Antiqua" w:hAnsi="Book Antiqua"/>
        </w:rPr>
        <w:t>tain CFR above the ischemic threshold while FFR is abnormal.</w:t>
      </w:r>
      <w:r w:rsidR="00846357">
        <w:rPr>
          <w:rFonts w:ascii="Book Antiqua" w:hAnsi="Book Antiqua"/>
        </w:rPr>
        <w:t xml:space="preserve"> </w:t>
      </w:r>
      <w:r w:rsidR="002F42F4" w:rsidRPr="00CA4B5A">
        <w:rPr>
          <w:rFonts w:ascii="Book Antiqua" w:hAnsi="Book Antiqua"/>
        </w:rPr>
        <w:t>In the presence of such conditions as diffuse lesion or concomitant microvascular disease</w:t>
      </w:r>
      <w:r w:rsidR="00624A03" w:rsidRPr="00CA4B5A">
        <w:rPr>
          <w:rFonts w:ascii="Book Antiqua" w:hAnsi="Book Antiqua"/>
        </w:rPr>
        <w:t>,</w:t>
      </w:r>
      <w:r w:rsidR="002F42F4" w:rsidRPr="00CA4B5A">
        <w:rPr>
          <w:rFonts w:ascii="Book Antiqua" w:hAnsi="Book Antiqua"/>
        </w:rPr>
        <w:t xml:space="preserve"> the complex intera</w:t>
      </w:r>
      <w:r w:rsidR="002F42F4" w:rsidRPr="00CA4B5A">
        <w:rPr>
          <w:rFonts w:ascii="Book Antiqua" w:hAnsi="Book Antiqua"/>
        </w:rPr>
        <w:t>c</w:t>
      </w:r>
      <w:r w:rsidR="002F42F4" w:rsidRPr="00CA4B5A">
        <w:rPr>
          <w:rFonts w:ascii="Book Antiqua" w:hAnsi="Book Antiqua"/>
        </w:rPr>
        <w:t>tion between pressure and flow might not be sufficiently explained by FFR or CFR alone, as FFR is a pressure-derived parameter and CFR is a flow-derived parameter.</w:t>
      </w:r>
      <w:r w:rsidR="00846357">
        <w:rPr>
          <w:rFonts w:ascii="Book Antiqua" w:hAnsi="Book Antiqua"/>
        </w:rPr>
        <w:t xml:space="preserve"> </w:t>
      </w:r>
      <w:r w:rsidR="002F42F4" w:rsidRPr="00CA4B5A">
        <w:rPr>
          <w:rFonts w:ascii="Book Antiqua" w:hAnsi="Book Antiqua"/>
        </w:rPr>
        <w:t xml:space="preserve">On the other hand, CDP combines both the pressure and flow in a single parameter and </w:t>
      </w:r>
      <w:r w:rsidR="002F42F4" w:rsidRPr="00CA4B5A">
        <w:rPr>
          <w:rFonts w:ascii="Book Antiqua" w:hAnsi="Book Antiqua"/>
        </w:rPr>
        <w:lastRenderedPageBreak/>
        <w:t xml:space="preserve">thus can distinguish between both </w:t>
      </w:r>
      <w:proofErr w:type="spellStart"/>
      <w:r w:rsidR="002F42F4" w:rsidRPr="00CA4B5A">
        <w:rPr>
          <w:rFonts w:ascii="Book Antiqua" w:hAnsi="Book Antiqua"/>
        </w:rPr>
        <w:t>epicardial</w:t>
      </w:r>
      <w:proofErr w:type="spellEnd"/>
      <w:r w:rsidR="002F42F4" w:rsidRPr="00CA4B5A">
        <w:rPr>
          <w:rFonts w:ascii="Book Antiqua" w:hAnsi="Book Antiqua"/>
        </w:rPr>
        <w:t xml:space="preserve"> and </w:t>
      </w:r>
      <w:proofErr w:type="spellStart"/>
      <w:r w:rsidR="002F42F4" w:rsidRPr="00CA4B5A">
        <w:rPr>
          <w:rFonts w:ascii="Book Antiqua" w:hAnsi="Book Antiqua"/>
        </w:rPr>
        <w:t>microvascular</w:t>
      </w:r>
      <w:proofErr w:type="spellEnd"/>
      <w:r w:rsidR="002F42F4" w:rsidRPr="00CA4B5A">
        <w:rPr>
          <w:rFonts w:ascii="Book Antiqua" w:hAnsi="Book Antiqua"/>
        </w:rPr>
        <w:t xml:space="preserve"> dysfunction</w:t>
      </w:r>
      <w:r w:rsidR="008B2FF4" w:rsidRPr="00CA4B5A">
        <w:rPr>
          <w:rFonts w:ascii="Book Antiqua" w:hAnsi="Book Antiqua"/>
        </w:rPr>
        <w:fldChar w:fldCharType="begin">
          <w:fldData xml:space="preserve">PEVuZE5vdGU+PENpdGU+PEF1dGhvcj5Lb2xsaTwvQXV0aG9yPjxZZWFyPjIwMTQ8L1llYXI+PFJl
Y051bT4xMjc0PC9SZWNOdW0+PERpc3BsYXlUZXh0PjxzdHlsZSBmYWNlPSJzdXBlcnNjcmlwdCI+
WzIyLCAyNl08L3N0eWxlPjwvRGlzcGxheVRleHQ+PHJlY29yZD48cmVjLW51bWJlcj4xMjc0PC9y
ZWMtbnVtYmVyPjxmb3JlaWduLWtleXM+PGtleSBhcHA9IkVOIiBkYi1pZD0iZWZwYXhmeDB5NTI1
eHdld3JhdnBkZDljc3B4MHQ5ZGRhMGV0IiB0aW1lc3RhbXA9IjE0Mzc4OTAyNzMiPjEyNzQ8L2tl
eT48L2ZvcmVpZ24ta2V5cz48cmVmLXR5cGUgbmFtZT0iSm91cm5hbCBBcnRpY2xlIj4xNzwvcmVm
LXR5cGU+PGNvbnRyaWJ1dG9ycz48YXV0aG9ycz48YXV0aG9yPktvbGxpLCBLLiBLLjwvYXV0aG9y
PjxhdXRob3I+QXJpZiwgSS48L2F1dGhvcj48YXV0aG9yPlBlZWx1a2hhbmEsIFMuIFYuPC9hdXRo
b3I+PGF1dGhvcj5TdWNjb3AsIFAuPC9hdXRob3I+PGF1dGhvcj5CYWNrLCBMLiBILjwvYXV0aG9y
PjxhdXRob3I+SGVsbXksIFQuIEEuPC9hdXRob3I+PGF1dGhvcj5MZWVzYXIsIE0uIEEuPC9hdXRo
b3I+PGF1dGhvcj5FZmZhdCwgTS4gQS48L2F1dGhvcj48YXV0aG9yPkJhbmVyamVlLCBSLiBLLjwv
YXV0aG9yPjwvYXV0aG9ycz48L2NvbnRyaWJ1dG9ycz48YXV0aC1hZGRyZXNzPkRlcGFydG1lbnQg
b2YgTWVjaGFuaWNhbCBhbmQgTWF0ZXJpYWxzIEVuZ2luZWVyaW5nLCA1OTggUmhvZGVzIEhhbGws
IFBPIEJveCAyMTAwNzIsIENpbmNpbm5hdGksIE9IIDQ1MjIxLTAwNzIgVVNBLiBSdXBhay5CYW5l
cmplZUBVQy5lZHUuPC9hdXRoLWFkZHJlc3M+PHRpdGxlcz48dGl0bGU+RGlhZ25vc3RpYyBwZXJm
b3JtYW5jZSBvZiBwcmVzc3VyZSBkcm9wIGNvZWZmaWNpZW50IGluIHJlbGF0aW9uIHRvIGZyYWN0
aW9uYWwgZmxvdyByZXNlcnZlIGFuZCBjb3JvbmFyeSBmbG93IHJlc2VydmU8L3RpdGxlPjxzZWNv
bmRhcnktdGl0bGU+SiBJbnZhc2l2ZSBDYXJkaW9sPC9zZWNvbmRhcnktdGl0bGU+PGFsdC10aXRs
ZT5UaGUgSm91cm5hbCBvZiBpbnZhc2l2ZSBjYXJkaW9sb2d5PC9hbHQtdGl0bGU+PC90aXRsZXM+
PHBlcmlvZGljYWw+PGZ1bGwtdGl0bGU+SiBJbnZhc2l2ZSBDYXJkaW9sPC9mdWxsLXRpdGxlPjxh
YmJyLTE+VGhlIEpvdXJuYWwgb2YgaW52YXNpdmUgY2FyZGlvbG9neTwvYWJici0xPjwvcGVyaW9k
aWNhbD48YWx0LXBlcmlvZGljYWw+PGZ1bGwtdGl0bGU+SiBJbnZhc2l2ZSBDYXJkaW9sPC9mdWxs
LXRpdGxlPjxhYmJyLTE+VGhlIEpvdXJuYWwgb2YgaW52YXNpdmUgY2FyZGlvbG9neTwvYWJici0x
PjwvYWx0LXBlcmlvZGljYWw+PHBhZ2VzPjE4OC05NTwvcGFnZXM+PHZvbHVtZT4yNjwvdm9sdW1l
PjxudW1iZXI+NTwvbnVtYmVyPjxkYXRlcz48eWVhcj4yMDE0PC95ZWFyPjxwdWItZGF0ZXM+PGRh
dGU+TWF5PC9kYXRlPjwvcHViLWRhdGVzPjwvZGF0ZXM+PGlzYm4+MTU1Ny0yNTAxIChFbGVjdHJv
bmljKSYjeEQ7MTA0Mi0zOTMxIChMaW5raW5nKTwvaXNibj48YWNjZXNzaW9uLW51bT4yNDc5MTcx
NjwvYWNjZXNzaW9uLW51bT48dXJscz48cmVsYXRlZC11cmxzPjx1cmw+aHR0cDovL3d3dy5uY2Jp
Lm5sbS5uaWguZ292L3B1Ym1lZC8yNDc5MTcxNjwvdXJsPjwvcmVsYXRlZC11cmxzPjwvdXJscz48
L3JlY29yZD48L0NpdGU+PENpdGU+PEF1dGhvcj5Lb2xsaTwvQXV0aG9yPjxZZWFyPjIwMTI8L1ll
YXI+PFJlY051bT4xMjcwPC9SZWNOdW0+PHJlY29yZD48cmVjLW51bWJlcj4xMjcwPC9yZWMtbnVt
YmVyPjxmb3JlaWduLWtleXM+PGtleSBhcHA9IkVOIiBkYi1pZD0iZWZwYXhmeDB5NTI1eHdld3Jh
dnBkZDljc3B4MHQ5ZGRhMGV0IiB0aW1lc3RhbXA9IjE0Mzc4NzM1MzkiPjEyNzA8L2tleT48L2Zv
cmVpZ24ta2V5cz48cmVmLXR5cGUgbmFtZT0iSm91cm5hbCBBcnRpY2xlIj4xNzwvcmVmLXR5cGU+
PGNvbnRyaWJ1dG9ycz48YXV0aG9ycz48YXV0aG9yPktvbGxpLCBLLiBLLjwvYXV0aG9yPjxhdXRo
b3I+QmFuZXJqZWUsIFIuIEsuPC9hdXRob3I+PGF1dGhvcj5QZWVsdWtoYW5hLCBTLiBWLjwvYXV0
aG9yPjxhdXRob3I+RWZmYXQsIE0uIEEuPC9hdXRob3I+PGF1dGhvcj5MZWVzYXIsIE0uIEEuPC9h
dXRob3I+PGF1dGhvcj5BcmlmLCBJLjwvYXV0aG9yPjxhdXRob3I+U2NobmVlYmVyZ2VyLCBFLiBX
LjwvYXV0aG9yPjxhdXRob3I+U3VjY29wLCBQLjwvYXV0aG9yPjxhdXRob3I+R290dGxpZWJzb24s
IFcuIE0uPC9hdXRob3I+PGF1dGhvcj5IZWxteSwgVC4gQS48L2F1dGhvcj48L2F1dGhvcnM+PC9j
b250cmlidXRvcnM+PGF1dGgtYWRkcmVzcz5TY2hvb2wgb2YgRHluYW1pYyBTeXN0ZW1zLCBNZWNo
YW5pY2FsIEVuZ2luZWVyaW5nIFByb2dyYW0sIDU5OCBSaG9kZXMgSGFsbCwgUC5PLiBCb3ggMjEw
MDcyLCBDaW5jaW5uYXRpLCBPSCA0NTIyMS0wMDcyLCBVU0EuPC9hdXRoLWFkZHJlc3M+PHRpdGxl
cz48dGl0bGU+RWZmZWN0IG9mIGNoYW5nZXMgaW4gY29udHJhY3RpbGl0eSBvbiBwcmVzc3VyZSBk
cm9wIGNvZWZmaWNpZW50IGFuZCBmcmFjdGlvbmFsIGZsb3cgcmVzZXJ2ZSBpbiBhIHBvcmNpbmUg
bW9kZWw8L3RpdGxlPjxzZWNvbmRhcnktdGl0bGU+SiBJbnZhc2l2ZSBDYXJkaW9sPC9zZWNvbmRh
cnktdGl0bGU+PGFsdC10aXRsZT5UaGUgSm91cm5hbCBvZiBpbnZhc2l2ZSBjYXJkaW9sb2d5PC9h
bHQtdGl0bGU+PC90aXRsZXM+PHBlcmlvZGljYWw+PGZ1bGwtdGl0bGU+SiBJbnZhc2l2ZSBDYXJk
aW9sPC9mdWxsLXRpdGxlPjxhYmJyLTE+VGhlIEpvdXJuYWwgb2YgaW52YXNpdmUgY2FyZGlvbG9n
eTwvYWJici0xPjwvcGVyaW9kaWNhbD48YWx0LXBlcmlvZGljYWw+PGZ1bGwtdGl0bGU+SiBJbnZh
c2l2ZSBDYXJkaW9sPC9mdWxsLXRpdGxlPjxhYmJyLTE+VGhlIEpvdXJuYWwgb2YgaW52YXNpdmUg
Y2FyZGlvbG9neTwvYWJici0xPjwvYWx0LXBlcmlvZGljYWw+PHBhZ2VzPjYtMTI8L3BhZ2VzPjx2
b2x1bWU+MjQ8L3ZvbHVtZT48bnVtYmVyPjE8L251bWJlcj48a2V5d29yZHM+PGtleXdvcmQ+QW5p
bWFsczwva2V5d29yZD48a2V5d29yZD5CbG9vZCBGbG93IFZlbG9jaXR5L3BoeXNpb2xvZ3k8L2tl
eXdvcmQ+PGtleXdvcmQ+Qmxvb2QgUHJlc3N1cmUvKnBoeXNpb2xvZ3k8L2tleXdvcmQ+PGtleXdv
cmQ+Q29yb25hcnkgQW5naW9ncmFwaHk8L2tleXdvcmQ+PGtleXdvcmQ+Q29yb25hcnkgU3Rlbm9z
aXMvZGlhZ25vc2lzLypwaHlzaW9wYXRob2xvZ3k8L2tleXdvcmQ+PGtleXdvcmQ+Q29yb25hcnkg
VmVzc2Vscy8qcGh5c2lvcGF0aG9sb2d5PC9rZXl3b3JkPjxrZXl3b3JkPkZyYWN0aW9uYWwgRmxv
dyBSZXNlcnZlLCBNeW9jYXJkaWFsLypwaHlzaW9sb2d5PC9rZXl3b3JkPjxrZXl3b3JkPkhlYXJ0
IFJhdGUvcGh5c2lvbG9neTwva2V5d29yZD48a2V5d29yZD5IZW1vZHluYW1pY3MvcGh5c2lvbG9n
eTwva2V5d29yZD48a2V5d29yZD4qTW9kZWxzLCBBbmltYWw8L2tleXdvcmQ+PGtleXdvcmQ+TXlv
Y2FyZGlhbCBDb250cmFjdGlvbi8qcGh5c2lvbG9neTwva2V5d29yZD48a2V5d29yZD5SZWdpb25h
bCBCbG9vZCBGbG93LypwaHlzaW9sb2d5PC9rZXl3b3JkPjxrZXl3b3JkPlNldmVyaXR5IG9mIEls
bG5lc3MgSW5kZXg8L2tleXdvcmQ+PGtleXdvcmQ+U3dpbmU8L2tleXdvcmQ+PGtleXdvcmQ+VmFz
Y3VsYXIgUmVzaXN0YW5jZS9waHlzaW9sb2d5PC9rZXl3b3JkPjwva2V5d29yZHM+PGRhdGVzPjx5
ZWFyPjIwMTI8L3llYXI+PHB1Yi1kYXRlcz48ZGF0ZT5KYW48L2RhdGU+PC9wdWItZGF0ZXM+PC9k
YXRlcz48aXNibj4xNTU3LTI1MDEgKEVsZWN0cm9uaWMpJiN4RDsxMDQyLTM5MzEgKExpbmtpbmcp
PC9pc2JuPjxhY2Nlc3Npb24tbnVtPjIyMjEwNTgyPC9hY2Nlc3Npb24tbnVtPjx1cmxzPjxyZWxh
dGVkLXVybHM+PHVybD5odHRwOi8vd3d3Lm5jYmkubmxtLm5paC5nb3YvcHVibWVkLzIyMjEwNTgy
PC91cmw+PC9yZWxhdGVkLXVybHM+PC91cmxzPjwvcmVjb3JkPjwvQ2l0ZT48L0VuZE5vdGU+AG==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PEVuZE5vdGU+PENpdGU+PEF1dGhvcj5Lb2xsaTwvQXV0aG9yPjxZZWFyPjIwMTQ8L1llYXI+PFJl
Y051bT4xMjc0PC9SZWNOdW0+PERpc3BsYXlUZXh0PjxzdHlsZSBmYWNlPSJzdXBlcnNjcmlwdCI+
WzIyLCAyNl08L3N0eWxlPjwvRGlzcGxheVRleHQ+PHJlY29yZD48cmVjLW51bWJlcj4xMjc0PC9y
ZWMtbnVtYmVyPjxmb3JlaWduLWtleXM+PGtleSBhcHA9IkVOIiBkYi1pZD0iZWZwYXhmeDB5NTI1
eHdld3JhdnBkZDljc3B4MHQ5ZGRhMGV0IiB0aW1lc3RhbXA9IjE0Mzc4OTAyNzMiPjEyNzQ8L2tl
eT48L2ZvcmVpZ24ta2V5cz48cmVmLXR5cGUgbmFtZT0iSm91cm5hbCBBcnRpY2xlIj4xNzwvcmVm
LXR5cGU+PGNvbnRyaWJ1dG9ycz48YXV0aG9ycz48YXV0aG9yPktvbGxpLCBLLiBLLjwvYXV0aG9y
PjxhdXRob3I+QXJpZiwgSS48L2F1dGhvcj48YXV0aG9yPlBlZWx1a2hhbmEsIFMuIFYuPC9hdXRo
b3I+PGF1dGhvcj5TdWNjb3AsIFAuPC9hdXRob3I+PGF1dGhvcj5CYWNrLCBMLiBILjwvYXV0aG9y
PjxhdXRob3I+SGVsbXksIFQuIEEuPC9hdXRob3I+PGF1dGhvcj5MZWVzYXIsIE0uIEEuPC9hdXRo
b3I+PGF1dGhvcj5FZmZhdCwgTS4gQS48L2F1dGhvcj48YXV0aG9yPkJhbmVyamVlLCBSLiBLLjwv
YXV0aG9yPjwvYXV0aG9ycz48L2NvbnRyaWJ1dG9ycz48YXV0aC1hZGRyZXNzPkRlcGFydG1lbnQg
b2YgTWVjaGFuaWNhbCBhbmQgTWF0ZXJpYWxzIEVuZ2luZWVyaW5nLCA1OTggUmhvZGVzIEhhbGws
IFBPIEJveCAyMTAwNzIsIENpbmNpbm5hdGksIE9IIDQ1MjIxLTAwNzIgVVNBLiBSdXBhay5CYW5l
cmplZUBVQy5lZHUuPC9hdXRoLWFkZHJlc3M+PHRpdGxlcz48dGl0bGU+RGlhZ25vc3RpYyBwZXJm
b3JtYW5jZSBvZiBwcmVzc3VyZSBkcm9wIGNvZWZmaWNpZW50IGluIHJlbGF0aW9uIHRvIGZyYWN0
aW9uYWwgZmxvdyByZXNlcnZlIGFuZCBjb3JvbmFyeSBmbG93IHJlc2VydmU8L3RpdGxlPjxzZWNv
bmRhcnktdGl0bGU+SiBJbnZhc2l2ZSBDYXJkaW9sPC9zZWNvbmRhcnktdGl0bGU+PGFsdC10aXRs
ZT5UaGUgSm91cm5hbCBvZiBpbnZhc2l2ZSBjYXJkaW9sb2d5PC9hbHQtdGl0bGU+PC90aXRsZXM+
PHBlcmlvZGljYWw+PGZ1bGwtdGl0bGU+SiBJbnZhc2l2ZSBDYXJkaW9sPC9mdWxsLXRpdGxlPjxh
YmJyLTE+VGhlIEpvdXJuYWwgb2YgaW52YXNpdmUgY2FyZGlvbG9neTwvYWJici0xPjwvcGVyaW9k
aWNhbD48YWx0LXBlcmlvZGljYWw+PGZ1bGwtdGl0bGU+SiBJbnZhc2l2ZSBDYXJkaW9sPC9mdWxs
LXRpdGxlPjxhYmJyLTE+VGhlIEpvdXJuYWwgb2YgaW52YXNpdmUgY2FyZGlvbG9neTwvYWJici0x
PjwvYWx0LXBlcmlvZGljYWw+PHBhZ2VzPjE4OC05NTwvcGFnZXM+PHZvbHVtZT4yNjwvdm9sdW1l
PjxudW1iZXI+NTwvbnVtYmVyPjxkYXRlcz48eWVhcj4yMDE0PC95ZWFyPjxwdWItZGF0ZXM+PGRh
dGU+TWF5PC9kYXRlPjwvcHViLWRhdGVzPjwvZGF0ZXM+PGlzYm4+MTU1Ny0yNTAxIChFbGVjdHJv
bmljKSYjeEQ7MTA0Mi0zOTMxIChMaW5raW5nKTwvaXNibj48YWNjZXNzaW9uLW51bT4yNDc5MTcx
NjwvYWNjZXNzaW9uLW51bT48dXJscz48cmVsYXRlZC11cmxzPjx1cmw+aHR0cDovL3d3dy5uY2Jp
Lm5sbS5uaWguZ292L3B1Ym1lZC8yNDc5MTcxNjwvdXJsPjwvcmVsYXRlZC11cmxzPjwvdXJscz48
L3JlY29yZD48L0NpdGU+PENpdGU+PEF1dGhvcj5Lb2xsaTwvQXV0aG9yPjxZZWFyPjIwMTI8L1ll
YXI+PFJlY051bT4xMjcwPC9SZWNOdW0+PHJlY29yZD48cmVjLW51bWJlcj4xMjcwPC9yZWMtbnVt
YmVyPjxmb3JlaWduLWtleXM+PGtleSBhcHA9IkVOIiBkYi1pZD0iZWZwYXhmeDB5NTI1eHdld3Jh
dnBkZDljc3B4MHQ5ZGRhMGV0IiB0aW1lc3RhbXA9IjE0Mzc4NzM1MzkiPjEyNzA8L2tleT48L2Zv
cmVpZ24ta2V5cz48cmVmLXR5cGUgbmFtZT0iSm91cm5hbCBBcnRpY2xlIj4xNzwvcmVmLXR5cGU+
PGNvbnRyaWJ1dG9ycz48YXV0aG9ycz48YXV0aG9yPktvbGxpLCBLLiBLLjwvYXV0aG9yPjxhdXRo
b3I+QmFuZXJqZWUsIFIuIEsuPC9hdXRob3I+PGF1dGhvcj5QZWVsdWtoYW5hLCBTLiBWLjwvYXV0
aG9yPjxhdXRob3I+RWZmYXQsIE0uIEEuPC9hdXRob3I+PGF1dGhvcj5MZWVzYXIsIE0uIEEuPC9h
dXRob3I+PGF1dGhvcj5BcmlmLCBJLjwvYXV0aG9yPjxhdXRob3I+U2NobmVlYmVyZ2VyLCBFLiBX
LjwvYXV0aG9yPjxhdXRob3I+U3VjY29wLCBQLjwvYXV0aG9yPjxhdXRob3I+R290dGxpZWJzb24s
IFcuIE0uPC9hdXRob3I+PGF1dGhvcj5IZWxteSwgVC4gQS48L2F1dGhvcj48L2F1dGhvcnM+PC9j
b250cmlidXRvcnM+PGF1dGgtYWRkcmVzcz5TY2hvb2wgb2YgRHluYW1pYyBTeXN0ZW1zLCBNZWNo
YW5pY2FsIEVuZ2luZWVyaW5nIFByb2dyYW0sIDU5OCBSaG9kZXMgSGFsbCwgUC5PLiBCb3ggMjEw
MDcyLCBDaW5jaW5uYXRpLCBPSCA0NTIyMS0wMDcyLCBVU0EuPC9hdXRoLWFkZHJlc3M+PHRpdGxl
cz48dGl0bGU+RWZmZWN0IG9mIGNoYW5nZXMgaW4gY29udHJhY3RpbGl0eSBvbiBwcmVzc3VyZSBk
cm9wIGNvZWZmaWNpZW50IGFuZCBmcmFjdGlvbmFsIGZsb3cgcmVzZXJ2ZSBpbiBhIHBvcmNpbmUg
bW9kZWw8L3RpdGxlPjxzZWNvbmRhcnktdGl0bGU+SiBJbnZhc2l2ZSBDYXJkaW9sPC9zZWNvbmRh
cnktdGl0bGU+PGFsdC10aXRsZT5UaGUgSm91cm5hbCBvZiBpbnZhc2l2ZSBjYXJkaW9sb2d5PC9h
bHQtdGl0bGU+PC90aXRsZXM+PHBlcmlvZGljYWw+PGZ1bGwtdGl0bGU+SiBJbnZhc2l2ZSBDYXJk
aW9sPC9mdWxsLXRpdGxlPjxhYmJyLTE+VGhlIEpvdXJuYWwgb2YgaW52YXNpdmUgY2FyZGlvbG9n
eTwvYWJici0xPjwvcGVyaW9kaWNhbD48YWx0LXBlcmlvZGljYWw+PGZ1bGwtdGl0bGU+SiBJbnZh
c2l2ZSBDYXJkaW9sPC9mdWxsLXRpdGxlPjxhYmJyLTE+VGhlIEpvdXJuYWwgb2YgaW52YXNpdmUg
Y2FyZGlvbG9neTwvYWJici0xPjwvYWx0LXBlcmlvZGljYWw+PHBhZ2VzPjYtMTI8L3BhZ2VzPjx2
b2x1bWU+MjQ8L3ZvbHVtZT48bnVtYmVyPjE8L251bWJlcj48a2V5d29yZHM+PGtleXdvcmQ+QW5p
bWFsczwva2V5d29yZD48a2V5d29yZD5CbG9vZCBGbG93IFZlbG9jaXR5L3BoeXNpb2xvZ3k8L2tl
eXdvcmQ+PGtleXdvcmQ+Qmxvb2QgUHJlc3N1cmUvKnBoeXNpb2xvZ3k8L2tleXdvcmQ+PGtleXdv
cmQ+Q29yb25hcnkgQW5naW9ncmFwaHk8L2tleXdvcmQ+PGtleXdvcmQ+Q29yb25hcnkgU3Rlbm9z
aXMvZGlhZ25vc2lzLypwaHlzaW9wYXRob2xvZ3k8L2tleXdvcmQ+PGtleXdvcmQ+Q29yb25hcnkg
VmVzc2Vscy8qcGh5c2lvcGF0aG9sb2d5PC9rZXl3b3JkPjxrZXl3b3JkPkZyYWN0aW9uYWwgRmxv
dyBSZXNlcnZlLCBNeW9jYXJkaWFsLypwaHlzaW9sb2d5PC9rZXl3b3JkPjxrZXl3b3JkPkhlYXJ0
IFJhdGUvcGh5c2lvbG9neTwva2V5d29yZD48a2V5d29yZD5IZW1vZHluYW1pY3MvcGh5c2lvbG9n
eTwva2V5d29yZD48a2V5d29yZD4qTW9kZWxzLCBBbmltYWw8L2tleXdvcmQ+PGtleXdvcmQ+TXlv
Y2FyZGlhbCBDb250cmFjdGlvbi8qcGh5c2lvbG9neTwva2V5d29yZD48a2V5d29yZD5SZWdpb25h
bCBCbG9vZCBGbG93LypwaHlzaW9sb2d5PC9rZXl3b3JkPjxrZXl3b3JkPlNldmVyaXR5IG9mIEls
bG5lc3MgSW5kZXg8L2tleXdvcmQ+PGtleXdvcmQ+U3dpbmU8L2tleXdvcmQ+PGtleXdvcmQ+VmFz
Y3VsYXIgUmVzaXN0YW5jZS9waHlzaW9sb2d5PC9rZXl3b3JkPjwva2V5d29yZHM+PGRhdGVzPjx5
ZWFyPjIwMTI8L3llYXI+PHB1Yi1kYXRlcz48ZGF0ZT5KYW48L2RhdGU+PC9wdWItZGF0ZXM+PC9k
YXRlcz48aXNibj4xNTU3LTI1MDEgKEVsZWN0cm9uaWMpJiN4RDsxMDQyLTM5MzEgKExpbmtpbmcp
PC9pc2JuPjxhY2Nlc3Npb24tbnVtPjIyMjEwNTgyPC9hY2Nlc3Npb24tbnVtPjx1cmxzPjxyZWxh
dGVkLXVybHM+PHVybD5odHRwOi8vd3d3Lm5jYmkubmxtLm5paC5nb3YvcHVibWVkLzIyMjEwNTgy
PC91cmw+PC9yZWxhdGVkLXVybHM+PC91cmxzPjwvcmVjb3JkPjwvQ2l0ZT48L0VuZE5vdGU+AG==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8B2FF4" w:rsidRPr="00CA4B5A">
        <w:rPr>
          <w:rFonts w:ascii="Book Antiqua" w:hAnsi="Book Antiqua"/>
        </w:rPr>
      </w:r>
      <w:r w:rsidR="008B2FF4" w:rsidRPr="00CA4B5A">
        <w:rPr>
          <w:rFonts w:ascii="Book Antiqua" w:hAnsi="Book Antiqua"/>
        </w:rPr>
        <w:fldChar w:fldCharType="separate"/>
      </w:r>
      <w:r w:rsidR="000D589A" w:rsidRPr="00CA4B5A">
        <w:rPr>
          <w:rFonts w:ascii="Book Antiqua" w:hAnsi="Book Antiqua"/>
          <w:noProof/>
          <w:vertAlign w:val="superscript"/>
        </w:rPr>
        <w:t>[</w:t>
      </w:r>
      <w:hyperlink w:anchor="_ENREF_22" w:tooltip="Kolli, 2012 #1270" w:history="1">
        <w:r w:rsidR="000D589A" w:rsidRPr="00CA4B5A">
          <w:rPr>
            <w:rFonts w:ascii="Book Antiqua" w:hAnsi="Book Antiqua"/>
            <w:noProof/>
            <w:vertAlign w:val="superscript"/>
          </w:rPr>
          <w:t>22</w:t>
        </w:r>
      </w:hyperlink>
      <w:r w:rsidR="000D589A" w:rsidRPr="00CA4B5A">
        <w:rPr>
          <w:rFonts w:ascii="Book Antiqua" w:hAnsi="Book Antiqua"/>
          <w:noProof/>
          <w:vertAlign w:val="superscript"/>
        </w:rPr>
        <w:t>,</w:t>
      </w:r>
      <w:hyperlink w:anchor="_ENREF_26" w:tooltip="Kolli, 2014 #1274" w:history="1">
        <w:r w:rsidR="000D589A" w:rsidRPr="00CA4B5A">
          <w:rPr>
            <w:rFonts w:ascii="Book Antiqua" w:hAnsi="Book Antiqua"/>
            <w:noProof/>
            <w:vertAlign w:val="superscript"/>
          </w:rPr>
          <w:t>26</w:t>
        </w:r>
      </w:hyperlink>
      <w:r w:rsidR="000D589A" w:rsidRPr="00CA4B5A">
        <w:rPr>
          <w:rFonts w:ascii="Book Antiqua" w:hAnsi="Book Antiqua"/>
          <w:noProof/>
          <w:vertAlign w:val="superscript"/>
        </w:rPr>
        <w:t>]</w:t>
      </w:r>
      <w:r w:rsidR="008B2FF4" w:rsidRPr="00CA4B5A">
        <w:rPr>
          <w:rFonts w:ascii="Book Antiqua" w:hAnsi="Book Antiqua"/>
        </w:rPr>
        <w:fldChar w:fldCharType="end"/>
      </w:r>
      <w:r w:rsidR="002F42F4" w:rsidRPr="00CA4B5A">
        <w:rPr>
          <w:rFonts w:ascii="Book Antiqua" w:hAnsi="Book Antiqua"/>
        </w:rPr>
        <w:t>.</w:t>
      </w:r>
    </w:p>
    <w:p w:rsidR="002F42F4" w:rsidRPr="00CA4B5A" w:rsidRDefault="008B2FF4" w:rsidP="00E17729">
      <w:pPr>
        <w:pStyle w:val="a6"/>
        <w:widowControl w:val="0"/>
        <w:suppressAutoHyphens w:val="0"/>
        <w:adjustRightInd w:val="0"/>
        <w:snapToGrid w:val="0"/>
        <w:spacing w:after="0" w:line="360" w:lineRule="auto"/>
        <w:ind w:firstLine="360"/>
        <w:jc w:val="both"/>
        <w:rPr>
          <w:rFonts w:ascii="Book Antiqua" w:hAnsi="Book Antiqua"/>
        </w:rPr>
      </w:pPr>
      <w:r w:rsidRPr="00CA4B5A">
        <w:rPr>
          <w:rFonts w:ascii="Book Antiqua" w:hAnsi="Book Antiqua"/>
        </w:rPr>
        <w:t>As previously mentioned, b</w:t>
      </w:r>
      <w:r w:rsidR="002F42F4" w:rsidRPr="00CA4B5A">
        <w:rPr>
          <w:rFonts w:ascii="Book Antiqua" w:hAnsi="Book Antiqua"/>
        </w:rPr>
        <w:t>oth</w:t>
      </w:r>
      <w:r w:rsidR="00624A03" w:rsidRPr="00CA4B5A">
        <w:rPr>
          <w:rFonts w:ascii="Book Antiqua" w:hAnsi="Book Antiqua"/>
        </w:rPr>
        <w:t xml:space="preserve"> </w:t>
      </w:r>
      <w:r w:rsidR="002F42F4" w:rsidRPr="00CA4B5A">
        <w:rPr>
          <w:rFonts w:ascii="Book Antiqua" w:hAnsi="Book Antiqua"/>
        </w:rPr>
        <w:t>FFR and CFR depend critically on the achievement of maximal hyperemia.</w:t>
      </w:r>
      <w:r w:rsidR="00846357">
        <w:rPr>
          <w:rFonts w:ascii="Book Antiqua" w:hAnsi="Book Antiqua"/>
        </w:rPr>
        <w:t xml:space="preserve"> </w:t>
      </w:r>
      <w:r w:rsidR="002F42F4" w:rsidRPr="00CA4B5A">
        <w:rPr>
          <w:rFonts w:ascii="Book Antiqua" w:hAnsi="Book Antiqua"/>
        </w:rPr>
        <w:t>Failure to achieve peak hyperemia may result in not achieving minimal constant microvascular resistance leading to</w:t>
      </w:r>
      <w:r w:rsidR="00624A03" w:rsidRPr="00CA4B5A">
        <w:rPr>
          <w:rFonts w:ascii="Book Antiqua" w:hAnsi="Book Antiqua"/>
        </w:rPr>
        <w:t xml:space="preserve"> </w:t>
      </w:r>
      <w:r w:rsidR="002F42F4" w:rsidRPr="00CA4B5A">
        <w:rPr>
          <w:rFonts w:ascii="Book Antiqua" w:hAnsi="Book Antiqua"/>
        </w:rPr>
        <w:t>under estimation of pressure drop and over estimation of FFR across a stenosis</w:t>
      </w:r>
      <w:r w:rsidR="00F12DA1" w:rsidRPr="00CA4B5A">
        <w:rPr>
          <w:rFonts w:ascii="Book Antiqua" w:hAnsi="Book Antiqua"/>
        </w:rPr>
        <w:fldChar w:fldCharType="begin">
          <w:fldData xml:space="preserve">PEVuZE5vdGU+PENpdGU+PEF1dGhvcj5QaWpsczwvQXV0aG9yPjxZZWFyPjIwMDc8L1llYXI+PFJl
Y051bT4yMzU8L1JlY051bT48RGlzcGxheVRleHQ+PHN0eWxlIGZhY2U9InN1cGVyc2NyaXB0Ij5b
MTFdPC9zdHlsZT48L0Rpc3BsYXlUZXh0PjxyZWNvcmQ+PHJlYy1udW1iZXI+MjM1PC9yZWMtbnVt
YmVyPjxmb3JlaWduLWtleXM+PGtleSBhcHA9IkVOIiBkYi1pZD0iMHZmZnM5dHhscGR3MGVlejIy
M3B0MnZsNXN6ejl3NTV4OXZmIiB0aW1lc3RhbXA9IjEzNDA5OTA0MjgiPjIzNTwva2V5PjwvZm9y
ZWlnbi1rZXlzPjxyZWYtdHlwZSBuYW1lPSJKb3VybmFsIEFydGljbGUiPjE3PC9yZWYtdHlwZT48
Y29udHJpYnV0b3JzPjxhdXRob3JzPjxhdXRob3I+UGlqbHMsIE4uIEguPC9hdXRob3I+PGF1dGhv
cj52YW4gU2NoYWFyZGVuYnVyZ2gsIFAuPC9hdXRob3I+PGF1dGhvcj5NYW5vaGFyYW4sIEcuPC9h
dXRob3I+PGF1dGhvcj5Cb2Vyc21hLCBFLjwvYXV0aG9yPjxhdXRob3I+QmVjaCwgSi4gVy48L2F1
dGhvcj48YXV0aG9yPnZhbiZhcG9zO3QgVmVlciwgTS48L2F1dGhvcj48YXV0aG9yPkJhciwgRi48
L2F1dGhvcj48YXV0aG9yPkhvb3JudGplLCBKLjwvYXV0aG9yPjxhdXRob3I+S29vbGVuLCBKLjwv
YXV0aG9yPjxhdXRob3I+V2lqbnMsIFcuPC9hdXRob3I+PGF1dGhvcj5kZSBCcnV5bmUsIEIuPC9h
dXRob3I+PC9hdXRob3JzPjwvY29udHJpYnV0b3JzPjxhdXRoLWFkZHJlc3M+Q2F0aGFyaW5hIEhv
c3BpdGFsIEVpbmRob3ZlbiwgRWluZGhvdmVuLCBUaGUgTmV0aGVybGFuZHMuIG5pY28ucGlqbHNA
aW50ZXIubmwubmV0PC9hdXRoLWFkZHJlc3M+PHRpdGxlcz48dGl0bGU+UGVyY3V0YW5lb3VzIGNv
cm9uYXJ5IGludGVydmVudGlvbiBvZiBmdW5jdGlvbmFsbHkgbm9uc2lnbmlmaWNhbnQgc3Rlbm9z
aXM6IDUteWVhciBmb2xsb3ctdXAgb2YgdGhlIERFRkVSIFN0dWR5PC90aXRsZT48c2Vjb25kYXJ5
LXRpdGxlPkogQW0gQ29sbCBDYXJkaW9sPC9zZWNvbmRhcnktdGl0bGU+PC90aXRsZXM+PHBlcmlv
ZGljYWw+PGZ1bGwtdGl0bGU+Sm91cm5hbCBvZiB0aGUgQW1lcmljYW4gQ29sbGVnZSBvZiBDYXJk
aW9sb2d5PC9mdWxsLXRpdGxlPjxhYmJyLTE+SiBBbSBDb2xsIENhcmRpb2w8L2FiYnItMT48L3Bl
cmlvZGljYWw+PHBhZ2VzPjIxMDUtMTE8L3BhZ2VzPjx2b2x1bWU+NDk8L3ZvbHVtZT48bnVtYmVy
PjIxPC9udW1iZXI+PGVkaXRpb24+MjAwNy8wNS8yOTwvZWRpdGlvbj48a2V5d29yZHM+PGtleXdv
cmQ+QW5naW5hLCBVbnN0YWJsZS90aGVyYXB5PC9rZXl3b3JkPjxrZXl3b3JkPkFuZ2lvcGxhc3R5
LCBCYWxsb29uLCBDb3JvbmFyeS8qbWV0aG9kczwva2V5d29yZD48a2V5d29yZD5CbG9vZCBGbG93
IFZlbG9jaXR5PC9rZXl3b3JkPjxrZXl3b3JkPkNoZXN0IFBhaW4vZXBpZGVtaW9sb2d5L3RoZXJh
cHk8L2tleXdvcmQ+PGtleXdvcmQ+Q29yb25hcnkgQW5naW9ncmFwaHk8L2tleXdvcmQ+PGtleXdv
cmQ+Q29yb25hcnkgQ2lyY3VsYXRpb248L2tleXdvcmQ+PGtleXdvcmQ+Q29yb25hcnkgU3Rlbm9z
aXMvbW9ydGFsaXR5L3BoeXNpb3BhdGhvbG9neS8qdGhlcmFweTwva2V5d29yZD48a2V5d29yZD5G
ZW1hbGU8L2tleXdvcmQ+PGtleXdvcmQ+Rm9sbG93LVVwIFN0dWRpZXM8L2tleXdvcmQ+PGtleXdv
cmQ+SHVtYW5zPC9rZXl3b3JkPjxrZXl3b3JkPkh5cG9saXBpZGVtaWMgQWdlbnRzL3RoZXJhcGV1
dGljIHVzZTwva2V5d29yZD48a2V5d29yZD5NYWxlPC9rZXl3b3JkPjxrZXl3b3JkPk1pZGRsZSBB
Z2VkPC9rZXl3b3JkPjxrZXl3b3JkPk15b2NhcmRpYWwgSW5mYXJjdGlvbi9tb3J0YWxpdHk8L2tl
eXdvcmQ+PGtleXdvcmQ+UGxhdGVsZXQgQWdncmVnYXRpb24gSW5oaWJpdG9ycy90aGVyYXBldXRp
YyB1c2U8L2tleXdvcmQ+PGtleXdvcmQ+UHJvc3BlY3RpdmUgU3R1ZGllczwva2V5d29yZD48a2V5
d29yZD5TZXZlcml0eSBvZiBJbGxuZXNzIEluZGV4PC9rZXl3b3JkPjxrZXl3b3JkPipTdGVudHM8
L2tleXdvcmQ+PC9rZXl3b3Jkcz48ZGF0ZXM+PHllYXI+MjAwNzwveWVhcj48cHViLWRhdGVzPjxk
YXRlPk1heSAyOTwvZGF0ZT48L3B1Yi1kYXRlcz48L2RhdGVzPjxpc2JuPjE1NTgtMzU5NyAoRWxl
Y3Ryb25pYykmI3hEOzA3MzUtMTA5NyAoTGlua2luZyk8L2lzYm4+PGFjY2Vzc2lvbi1udW0+MTc1
MzE2NjA8L2FjY2Vzc2lvbi1udW0+PHVybHM+PHJlbGF0ZWQtdXJscz48dXJsPmh0dHA6Ly93d3cu
bmNiaS5ubG0ubmloLmdvdi9lbnRyZXovcXVlcnkuZmNnaT9jbWQ9UmV0cmlldmUmYW1wO2RiPVB1
Yk1lZCZhbXA7ZG9wdD1DaXRhdGlvbiZhbXA7bGlzdF91aWRzPTE3NTMxNjYwPC91cmw+PC9yZWxh
dGVkLXVybHM+PC91cmxzPjxlbGVjdHJvbmljLXJlc291cmNlLW51bT5TMDczNS0xMDk3KDA3KTAw
OTExLTQgW3BpaV0mI3hEOzEwLjEwMTYvai5qYWNjLjIwMDcuMDEuMDg3PC9lbGVjdHJvbmljLXJl
c291cmNlLW51bT48bGFuZ3VhZ2U+ZW5nPC9sYW5ndWFnZT48L3JlY29yZD48L0NpdGU+PC9FbmRO
b3RlPn==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PEVuZE5vdGU+PENpdGU+PEF1dGhvcj5QaWpsczwvQXV0aG9yPjxZZWFyPjIwMDc8L1llYXI+PFJl
Y051bT4yMzU8L1JlY051bT48RGlzcGxheVRleHQ+PHN0eWxlIGZhY2U9InN1cGVyc2NyaXB0Ij5b
MTFdPC9zdHlsZT48L0Rpc3BsYXlUZXh0PjxyZWNvcmQ+PHJlYy1udW1iZXI+MjM1PC9yZWMtbnVt
YmVyPjxmb3JlaWduLWtleXM+PGtleSBhcHA9IkVOIiBkYi1pZD0iMHZmZnM5dHhscGR3MGVlejIy
M3B0MnZsNXN6ejl3NTV4OXZmIiB0aW1lc3RhbXA9IjEzNDA5OTA0MjgiPjIzNTwva2V5PjwvZm9y
ZWlnbi1rZXlzPjxyZWYtdHlwZSBuYW1lPSJKb3VybmFsIEFydGljbGUiPjE3PC9yZWYtdHlwZT48
Y29udHJpYnV0b3JzPjxhdXRob3JzPjxhdXRob3I+UGlqbHMsIE4uIEguPC9hdXRob3I+PGF1dGhv
cj52YW4gU2NoYWFyZGVuYnVyZ2gsIFAuPC9hdXRob3I+PGF1dGhvcj5NYW5vaGFyYW4sIEcuPC9h
dXRob3I+PGF1dGhvcj5Cb2Vyc21hLCBFLjwvYXV0aG9yPjxhdXRob3I+QmVjaCwgSi4gVy48L2F1
dGhvcj48YXV0aG9yPnZhbiZhcG9zO3QgVmVlciwgTS48L2F1dGhvcj48YXV0aG9yPkJhciwgRi48
L2F1dGhvcj48YXV0aG9yPkhvb3JudGplLCBKLjwvYXV0aG9yPjxhdXRob3I+S29vbGVuLCBKLjwv
YXV0aG9yPjxhdXRob3I+V2lqbnMsIFcuPC9hdXRob3I+PGF1dGhvcj5kZSBCcnV5bmUsIEIuPC9h
dXRob3I+PC9hdXRob3JzPjwvY29udHJpYnV0b3JzPjxhdXRoLWFkZHJlc3M+Q2F0aGFyaW5hIEhv
c3BpdGFsIEVpbmRob3ZlbiwgRWluZGhvdmVuLCBUaGUgTmV0aGVybGFuZHMuIG5pY28ucGlqbHNA
aW50ZXIubmwubmV0PC9hdXRoLWFkZHJlc3M+PHRpdGxlcz48dGl0bGU+UGVyY3V0YW5lb3VzIGNv
cm9uYXJ5IGludGVydmVudGlvbiBvZiBmdW5jdGlvbmFsbHkgbm9uc2lnbmlmaWNhbnQgc3Rlbm9z
aXM6IDUteWVhciBmb2xsb3ctdXAgb2YgdGhlIERFRkVSIFN0dWR5PC90aXRsZT48c2Vjb25kYXJ5
LXRpdGxlPkogQW0gQ29sbCBDYXJkaW9sPC9zZWNvbmRhcnktdGl0bGU+PC90aXRsZXM+PHBlcmlv
ZGljYWw+PGZ1bGwtdGl0bGU+Sm91cm5hbCBvZiB0aGUgQW1lcmljYW4gQ29sbGVnZSBvZiBDYXJk
aW9sb2d5PC9mdWxsLXRpdGxlPjxhYmJyLTE+SiBBbSBDb2xsIENhcmRpb2w8L2FiYnItMT48L3Bl
cmlvZGljYWw+PHBhZ2VzPjIxMDUtMTE8L3BhZ2VzPjx2b2x1bWU+NDk8L3ZvbHVtZT48bnVtYmVy
PjIxPC9udW1iZXI+PGVkaXRpb24+MjAwNy8wNS8yOTwvZWRpdGlvbj48a2V5d29yZHM+PGtleXdv
cmQ+QW5naW5hLCBVbnN0YWJsZS90aGVyYXB5PC9rZXl3b3JkPjxrZXl3b3JkPkFuZ2lvcGxhc3R5
LCBCYWxsb29uLCBDb3JvbmFyeS8qbWV0aG9kczwva2V5d29yZD48a2V5d29yZD5CbG9vZCBGbG93
IFZlbG9jaXR5PC9rZXl3b3JkPjxrZXl3b3JkPkNoZXN0IFBhaW4vZXBpZGVtaW9sb2d5L3RoZXJh
cHk8L2tleXdvcmQ+PGtleXdvcmQ+Q29yb25hcnkgQW5naW9ncmFwaHk8L2tleXdvcmQ+PGtleXdv
cmQ+Q29yb25hcnkgQ2lyY3VsYXRpb248L2tleXdvcmQ+PGtleXdvcmQ+Q29yb25hcnkgU3Rlbm9z
aXMvbW9ydGFsaXR5L3BoeXNpb3BhdGhvbG9neS8qdGhlcmFweTwva2V5d29yZD48a2V5d29yZD5G
ZW1hbGU8L2tleXdvcmQ+PGtleXdvcmQ+Rm9sbG93LVVwIFN0dWRpZXM8L2tleXdvcmQ+PGtleXdv
cmQ+SHVtYW5zPC9rZXl3b3JkPjxrZXl3b3JkPkh5cG9saXBpZGVtaWMgQWdlbnRzL3RoZXJhcGV1
dGljIHVzZTwva2V5d29yZD48a2V5d29yZD5NYWxlPC9rZXl3b3JkPjxrZXl3b3JkPk1pZGRsZSBB
Z2VkPC9rZXl3b3JkPjxrZXl3b3JkPk15b2NhcmRpYWwgSW5mYXJjdGlvbi9tb3J0YWxpdHk8L2tl
eXdvcmQ+PGtleXdvcmQ+UGxhdGVsZXQgQWdncmVnYXRpb24gSW5oaWJpdG9ycy90aGVyYXBldXRp
YyB1c2U8L2tleXdvcmQ+PGtleXdvcmQ+UHJvc3BlY3RpdmUgU3R1ZGllczwva2V5d29yZD48a2V5
d29yZD5TZXZlcml0eSBvZiBJbGxuZXNzIEluZGV4PC9rZXl3b3JkPjxrZXl3b3JkPipTdGVudHM8
L2tleXdvcmQ+PC9rZXl3b3Jkcz48ZGF0ZXM+PHllYXI+MjAwNzwveWVhcj48cHViLWRhdGVzPjxk
YXRlPk1heSAyOTwvZGF0ZT48L3B1Yi1kYXRlcz48L2RhdGVzPjxpc2JuPjE1NTgtMzU5NyAoRWxl
Y3Ryb25pYykmI3hEOzA3MzUtMTA5NyAoTGlua2luZyk8L2lzYm4+PGFjY2Vzc2lvbi1udW0+MTc1
MzE2NjA8L2FjY2Vzc2lvbi1udW0+PHVybHM+PHJlbGF0ZWQtdXJscz48dXJsPmh0dHA6Ly93d3cu
bmNiaS5ubG0ubmloLmdvdi9lbnRyZXovcXVlcnkuZmNnaT9jbWQ9UmV0cmlldmUmYW1wO2RiPVB1
Yk1lZCZhbXA7ZG9wdD1DaXRhdGlvbiZhbXA7bGlzdF91aWRzPTE3NTMxNjYwPC91cmw+PC9yZWxh
dGVkLXVybHM+PC91cmxzPjxlbGVjdHJvbmljLXJlc291cmNlLW51bT5TMDczNS0xMDk3KDA3KTAw
OTExLTQgW3BpaV0mI3hEOzEwLjEwMTYvai5qYWNjLjIwMDcuMDEuMDg3PC9lbGVjdHJvbmljLXJl
c291cmNlLW51bT48bGFuZ3VhZ2U+ZW5nPC9sYW5ndWFnZT48L3JlY29yZD48L0NpdGU+PC9FbmRO
b3RlPn==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11" w:tooltip="Pijls, 2007 #235" w:history="1">
        <w:r w:rsidR="000D589A" w:rsidRPr="00CA4B5A">
          <w:rPr>
            <w:rFonts w:ascii="Book Antiqua" w:hAnsi="Book Antiqua"/>
            <w:noProof/>
            <w:vertAlign w:val="superscript"/>
          </w:rPr>
          <w:t>11</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w:t>
      </w:r>
      <w:r w:rsidR="00846357">
        <w:rPr>
          <w:rFonts w:ascii="Book Antiqua" w:hAnsi="Book Antiqua"/>
        </w:rPr>
        <w:t xml:space="preserve"> </w:t>
      </w:r>
      <w:r w:rsidR="002F42F4" w:rsidRPr="00CA4B5A">
        <w:rPr>
          <w:rFonts w:ascii="Book Antiqua" w:hAnsi="Book Antiqua"/>
        </w:rPr>
        <w:t>It should be noted that in the presence of microvascular dysfunction and submaximal hyperemia, pressure drop, and blood flow are affected in the same direction. Physiologically, the extent of reduction in ma</w:t>
      </w:r>
      <w:r w:rsidR="002F42F4" w:rsidRPr="00CA4B5A">
        <w:rPr>
          <w:rFonts w:ascii="Book Antiqua" w:hAnsi="Book Antiqua"/>
        </w:rPr>
        <w:t>x</w:t>
      </w:r>
      <w:r w:rsidR="002F42F4" w:rsidRPr="00CA4B5A">
        <w:rPr>
          <w:rFonts w:ascii="Book Antiqua" w:hAnsi="Book Antiqua"/>
        </w:rPr>
        <w:t xml:space="preserve">imal hyperemic flow due to microvascular dysfunction is higher than that due to </w:t>
      </w:r>
      <w:proofErr w:type="spellStart"/>
      <w:r w:rsidR="002F42F4" w:rsidRPr="00CA4B5A">
        <w:rPr>
          <w:rFonts w:ascii="Book Antiqua" w:hAnsi="Book Antiqua"/>
        </w:rPr>
        <w:t>ep</w:t>
      </w:r>
      <w:r w:rsidR="002F42F4" w:rsidRPr="00CA4B5A">
        <w:rPr>
          <w:rFonts w:ascii="Book Antiqua" w:hAnsi="Book Antiqua"/>
        </w:rPr>
        <w:t>i</w:t>
      </w:r>
      <w:r w:rsidR="002F42F4" w:rsidRPr="00CA4B5A">
        <w:rPr>
          <w:rFonts w:ascii="Book Antiqua" w:hAnsi="Book Antiqua"/>
        </w:rPr>
        <w:t>cardial</w:t>
      </w:r>
      <w:proofErr w:type="spellEnd"/>
      <w:r w:rsidR="002F42F4" w:rsidRPr="00CA4B5A">
        <w:rPr>
          <w:rFonts w:ascii="Book Antiqua" w:hAnsi="Book Antiqua"/>
        </w:rPr>
        <w:t xml:space="preserve"> stenosis</w:t>
      </w:r>
      <w:r w:rsidR="00F12DA1" w:rsidRPr="00CA4B5A">
        <w:rPr>
          <w:rFonts w:ascii="Book Antiqua" w:hAnsi="Book Antiqua"/>
        </w:rPr>
        <w:fldChar w:fldCharType="begin">
          <w:fldData xml:space="preserve">PEVuZE5vdGU+PENpdGU+PEF1dGhvcj5CYW5lcmplZTwvQXV0aG9yPjxZZWFyPjIwMDk8L1llYXI+
PFJlY051bT41MjA8L1JlY051bT48RGlzcGxheVRleHQ+PHN0eWxlIGZhY2U9InN1cGVyc2NyaXB0
Ij5bMjBdPC9zdHlsZT48L0Rpc3BsYXlUZXh0PjxyZWNvcmQ+PHJlYy1udW1iZXI+NTIwPC9yZWMt
bnVtYmVyPjxmb3JlaWduLWtleXM+PGtleSBhcHA9IkVOIiBkYi1pZD0iMHZmZnM5dHhscGR3MGVl
ejIyM3B0MnZsNXN6ejl3NTV4OXZmIiB0aW1lc3RhbXA9IjEzNDEwODM5MTMiPjUyMDwva2V5Pjwv
Zm9yZWlnbi1rZXlzPjxyZWYtdHlwZSBuYW1lPSJKb3VybmFsIEFydGljbGUiPjE3PC9yZWYtdHlw
ZT48Y29udHJpYnV0b3JzPjxhdXRob3JzPjxhdXRob3I+QmFuZXJqZWUsIFIuIEsuPC9hdXRob3I+
PGF1dGhvcj5Bc2h0ZWthciwgSy4gRC48L2F1dGhvcj48YXV0aG9yPkVmZmF0LCBNLiBBLjwvYXV0
aG9yPjxhdXRob3I+SGVsbXksIFQuIEEuPC9hdXRob3I+PGF1dGhvcj5LaW0sIEUuPC9hdXRob3I+
PGF1dGhvcj5TY2huZWViZXJnZXIsIEUuIFcuPC9hdXRob3I+PGF1dGhvcj5TaW5oYSwgUi4gQS48
L2F1dGhvcj48YXV0aG9yPkdvdHRsaWVic29uLCBXLiBNLjwvYXV0aG9yPjxhdXRob3I+QmFjaywg
TC4gSC48L2F1dGhvcj48L2F1dGhvcnM+PC9jb250cmlidXRvcnM+PGF1dGgtYWRkcmVzcz5EZXBh
cnRtZW50IG9mIE1lY2hhbmljYWwgRW5naW5lZXJpbmcsIFVuaXZlcnNpdHkgb2YgQ2luY2lubmF0
aSwgQ2luY2lubmF0aSwgT2hpbyA0NTIyMS0wMDcyLCBVU0EuIHJ1cGFrLmJhbmVyamVlQHVjLmVk
dTwvYXV0aC1hZGRyZXNzPjx0aXRsZXM+PHRpdGxlPkNvbmN1cnJlbnQgYXNzZXNzbWVudCBvZiBl
cGljYXJkaWFsIGNvcm9uYXJ5IGFydGVyeSBzdGVub3NpcyBhbmQgbWljcm92YXNjdWxhciBkeXNm
dW5jdGlvbiB1c2luZyBkaWFnbm9zdGljIGVuZHBvaW50cyBkZXJpdmVkIGZyb20gZnVuZGFtZW50
YWwgZmx1aWQgZHluYW1pY3MgcHJpbmNpcGxlczwvdGl0bGU+PHNlY29uZGFyeS10aXRsZT5KIElu
dmFzaXZlIENhcmRpb2w8L3NlY29uZGFyeS10aXRsZT48YWx0LXRpdGxlPlRoZSBKb3VybmFsIG9m
IGludmFzaXZlIGNhcmRpb2xvZ3k8L2FsdC10aXRsZT48L3RpdGxlcz48cGVyaW9kaWNhbD48ZnVs
bC10aXRsZT5KIEludmFzaXZlIENhcmRpb2w8L2Z1bGwtdGl0bGU+PC9wZXJpb2RpY2FsPjxhbHQt
cGVyaW9kaWNhbD48ZnVsbC10aXRsZT5KIEludmFzaXZlIENhcmRpb2w8L2Z1bGwtdGl0bGU+PGFi
YnItMT5UaGUgSm91cm5hbCBvZiBpbnZhc2l2ZSBjYXJkaW9sb2d5PC9hYmJyLTE+PC9hbHQtcGVy
aW9kaWNhbD48cGFnZXM+NTExLTc8L3BhZ2VzPjx2b2x1bWU+MjE8L3ZvbHVtZT48bnVtYmVyPjEw
PC9udW1iZXI+PGVkaXRpb24+MjAwOS8xMC8wNzwvZWRpdGlvbj48a2V5d29yZHM+PGtleXdvcmQ+
QW5naW9wbGFzdHksIEJhbGxvb248L2tleXdvcmQ+PGtleXdvcmQ+QW5pbWFsczwva2V5d29yZD48
a2V5d29yZD5Db3JvbmFyeSBTdGVub3Npcy8qcGh5c2lvcGF0aG9sb2d5PC9rZXl3b3JkPjxrZXl3
b3JkPkRhdGEgSW50ZXJwcmV0YXRpb24sIFN0YXRpc3RpY2FsPC9rZXl3b3JkPjxrZXl3b3JkPkRp
c2Vhc2UgTW9kZWxzLCBBbmltYWw8L2tleXdvcmQ+PGtleXdvcmQ+RW5kcG9pbnQgRGV0ZXJtaW5h
dGlvbjwva2V5d29yZD48a2V5d29yZD5IZW1vZHluYW1pY3MvKnBoeXNpb2xvZ3k8L2tleXdvcmQ+
PGtleXdvcmQ+TWljcm9jaXJjdWxhdGlvbi9waHlzaW9sb2d5PC9rZXl3b3JkPjxrZXl3b3JkPk1p
Y3Jvc3BoZXJlczwva2V5d29yZD48a2V5d29yZD5NaWNyb3Zlc3NlbHMvKnBoeXNpb3BhdGhvbG9n
eTwva2V5d29yZD48a2V5d29yZD4qTW9kZWxzLCBDYXJkaW92YXNjdWxhcjwva2V5d29yZD48a2V5
d29yZD5SZWdpb25hbCBCbG9vZCBGbG93LypwaHlzaW9sb2d5PC9rZXl3b3JkPjxrZXl3b3JkPlN3
aW5lPC9rZXl3b3JkPjwva2V5d29yZHM+PGRhdGVzPjx5ZWFyPjIwMDk8L3llYXI+PHB1Yi1kYXRl
cz48ZGF0ZT5PY3Q8L2RhdGU+PC9wdWItZGF0ZXM+PC9kYXRlcz48aXNibj4xNTU3LTI1MDEgKEVs
ZWN0cm9uaWMpJiN4RDsxMDQyLTM5MzEgKExpbmtpbmcpPC9pc2JuPjxhY2Nlc3Npb24tbnVtPjE5
ODA1ODM3PC9hY2Nlc3Npb24tbnVtPjx3b3JrLXR5cGU+UmVzZWFyY2ggU3VwcG9ydCwgTm9uLVUu
Uy4gR292JmFwb3M7dDwvd29yay10eXBlPjx1cmxzPjxyZWxhdGVkLXVybHM+PHVybD5odHRwOi8v
d3d3Lm5jYmkubmxtLm5paC5nb3YvcHVibWVkLzE5ODA1ODM3PC91cmw+PC9yZWxhdGVkLXVybHM+
PC91cmxzPjxsYW5ndWFnZT5lbmc8L2xhbmd1YWdlPjwvcmVjb3JkPjwvQ2l0ZT48L0VuZE5vdGU+
AG==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PEVuZE5vdGU+PENpdGU+PEF1dGhvcj5CYW5lcmplZTwvQXV0aG9yPjxZZWFyPjIwMDk8L1llYXI+
PFJlY051bT41MjA8L1JlY051bT48RGlzcGxheVRleHQ+PHN0eWxlIGZhY2U9InN1cGVyc2NyaXB0
Ij5bMjBdPC9zdHlsZT48L0Rpc3BsYXlUZXh0PjxyZWNvcmQ+PHJlYy1udW1iZXI+NTIwPC9yZWMt
bnVtYmVyPjxmb3JlaWduLWtleXM+PGtleSBhcHA9IkVOIiBkYi1pZD0iMHZmZnM5dHhscGR3MGVl
ejIyM3B0MnZsNXN6ejl3NTV4OXZmIiB0aW1lc3RhbXA9IjEzNDEwODM5MTMiPjUyMDwva2V5Pjwv
Zm9yZWlnbi1rZXlzPjxyZWYtdHlwZSBuYW1lPSJKb3VybmFsIEFydGljbGUiPjE3PC9yZWYtdHlw
ZT48Y29udHJpYnV0b3JzPjxhdXRob3JzPjxhdXRob3I+QmFuZXJqZWUsIFIuIEsuPC9hdXRob3I+
PGF1dGhvcj5Bc2h0ZWthciwgSy4gRC48L2F1dGhvcj48YXV0aG9yPkVmZmF0LCBNLiBBLjwvYXV0
aG9yPjxhdXRob3I+SGVsbXksIFQuIEEuPC9hdXRob3I+PGF1dGhvcj5LaW0sIEUuPC9hdXRob3I+
PGF1dGhvcj5TY2huZWViZXJnZXIsIEUuIFcuPC9hdXRob3I+PGF1dGhvcj5TaW5oYSwgUi4gQS48
L2F1dGhvcj48YXV0aG9yPkdvdHRsaWVic29uLCBXLiBNLjwvYXV0aG9yPjxhdXRob3I+QmFjaywg
TC4gSC48L2F1dGhvcj48L2F1dGhvcnM+PC9jb250cmlidXRvcnM+PGF1dGgtYWRkcmVzcz5EZXBh
cnRtZW50IG9mIE1lY2hhbmljYWwgRW5naW5lZXJpbmcsIFVuaXZlcnNpdHkgb2YgQ2luY2lubmF0
aSwgQ2luY2lubmF0aSwgT2hpbyA0NTIyMS0wMDcyLCBVU0EuIHJ1cGFrLmJhbmVyamVlQHVjLmVk
dTwvYXV0aC1hZGRyZXNzPjx0aXRsZXM+PHRpdGxlPkNvbmN1cnJlbnQgYXNzZXNzbWVudCBvZiBl
cGljYXJkaWFsIGNvcm9uYXJ5IGFydGVyeSBzdGVub3NpcyBhbmQgbWljcm92YXNjdWxhciBkeXNm
dW5jdGlvbiB1c2luZyBkaWFnbm9zdGljIGVuZHBvaW50cyBkZXJpdmVkIGZyb20gZnVuZGFtZW50
YWwgZmx1aWQgZHluYW1pY3MgcHJpbmNpcGxlczwvdGl0bGU+PHNlY29uZGFyeS10aXRsZT5KIElu
dmFzaXZlIENhcmRpb2w8L3NlY29uZGFyeS10aXRsZT48YWx0LXRpdGxlPlRoZSBKb3VybmFsIG9m
IGludmFzaXZlIGNhcmRpb2xvZ3k8L2FsdC10aXRsZT48L3RpdGxlcz48cGVyaW9kaWNhbD48ZnVs
bC10aXRsZT5KIEludmFzaXZlIENhcmRpb2w8L2Z1bGwtdGl0bGU+PC9wZXJpb2RpY2FsPjxhbHQt
cGVyaW9kaWNhbD48ZnVsbC10aXRsZT5KIEludmFzaXZlIENhcmRpb2w8L2Z1bGwtdGl0bGU+PGFi
YnItMT5UaGUgSm91cm5hbCBvZiBpbnZhc2l2ZSBjYXJkaW9sb2d5PC9hYmJyLTE+PC9hbHQtcGVy
aW9kaWNhbD48cGFnZXM+NTExLTc8L3BhZ2VzPjx2b2x1bWU+MjE8L3ZvbHVtZT48bnVtYmVyPjEw
PC9udW1iZXI+PGVkaXRpb24+MjAwOS8xMC8wNzwvZWRpdGlvbj48a2V5d29yZHM+PGtleXdvcmQ+
QW5naW9wbGFzdHksIEJhbGxvb248L2tleXdvcmQ+PGtleXdvcmQ+QW5pbWFsczwva2V5d29yZD48
a2V5d29yZD5Db3JvbmFyeSBTdGVub3Npcy8qcGh5c2lvcGF0aG9sb2d5PC9rZXl3b3JkPjxrZXl3
b3JkPkRhdGEgSW50ZXJwcmV0YXRpb24sIFN0YXRpc3RpY2FsPC9rZXl3b3JkPjxrZXl3b3JkPkRp
c2Vhc2UgTW9kZWxzLCBBbmltYWw8L2tleXdvcmQ+PGtleXdvcmQ+RW5kcG9pbnQgRGV0ZXJtaW5h
dGlvbjwva2V5d29yZD48a2V5d29yZD5IZW1vZHluYW1pY3MvKnBoeXNpb2xvZ3k8L2tleXdvcmQ+
PGtleXdvcmQ+TWljcm9jaXJjdWxhdGlvbi9waHlzaW9sb2d5PC9rZXl3b3JkPjxrZXl3b3JkPk1p
Y3Jvc3BoZXJlczwva2V5d29yZD48a2V5d29yZD5NaWNyb3Zlc3NlbHMvKnBoeXNpb3BhdGhvbG9n
eTwva2V5d29yZD48a2V5d29yZD4qTW9kZWxzLCBDYXJkaW92YXNjdWxhcjwva2V5d29yZD48a2V5
d29yZD5SZWdpb25hbCBCbG9vZCBGbG93LypwaHlzaW9sb2d5PC9rZXl3b3JkPjxrZXl3b3JkPlN3
aW5lPC9rZXl3b3JkPjwva2V5d29yZHM+PGRhdGVzPjx5ZWFyPjIwMDk8L3llYXI+PHB1Yi1kYXRl
cz48ZGF0ZT5PY3Q8L2RhdGU+PC9wdWItZGF0ZXM+PC9kYXRlcz48aXNibj4xNTU3LTI1MDEgKEVs
ZWN0cm9uaWMpJiN4RDsxMDQyLTM5MzEgKExpbmtpbmcpPC9pc2JuPjxhY2Nlc3Npb24tbnVtPjE5
ODA1ODM3PC9hY2Nlc3Npb24tbnVtPjx3b3JrLXR5cGU+UmVzZWFyY2ggU3VwcG9ydCwgTm9uLVUu
Uy4gR292JmFwb3M7dDwvd29yay10eXBlPjx1cmxzPjxyZWxhdGVkLXVybHM+PHVybD5odHRwOi8v
d3d3Lm5jYmkubmxtLm5paC5nb3YvcHVibWVkLzE5ODA1ODM3PC91cmw+PC9yZWxhdGVkLXVybHM+
PC91cmxzPjxsYW5ndWFnZT5lbmc8L2xhbmd1YWdlPjwvcmVjb3JkPjwvQ2l0ZT48L0VuZE5vdGU+
AG==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20" w:tooltip="Banerjee, 2009 #520" w:history="1">
        <w:r w:rsidR="000D589A" w:rsidRPr="00CA4B5A">
          <w:rPr>
            <w:rFonts w:ascii="Book Antiqua" w:hAnsi="Book Antiqua"/>
            <w:noProof/>
            <w:vertAlign w:val="superscript"/>
          </w:rPr>
          <w:t>20</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002F42F4" w:rsidRPr="00CA4B5A">
        <w:rPr>
          <w:rFonts w:ascii="Book Antiqua" w:hAnsi="Book Antiqua"/>
        </w:rPr>
        <w:t>.</w:t>
      </w:r>
      <w:r w:rsidR="00846357">
        <w:rPr>
          <w:rFonts w:ascii="Book Antiqua" w:hAnsi="Book Antiqua"/>
        </w:rPr>
        <w:t xml:space="preserve"> </w:t>
      </w:r>
      <w:r w:rsidR="002F42F4" w:rsidRPr="00CA4B5A">
        <w:rPr>
          <w:rFonts w:ascii="Book Antiqua" w:hAnsi="Book Antiqua"/>
        </w:rPr>
        <w:t>In such circumstances, the square of maximal hyperemic flow in the denominator of CDP significantly accounts for this reduction, thus providing an i</w:t>
      </w:r>
      <w:r w:rsidR="002F42F4" w:rsidRPr="00CA4B5A">
        <w:rPr>
          <w:rFonts w:ascii="Book Antiqua" w:hAnsi="Book Antiqua"/>
        </w:rPr>
        <w:t>n</w:t>
      </w:r>
      <w:r w:rsidR="002F42F4" w:rsidRPr="00CA4B5A">
        <w:rPr>
          <w:rFonts w:ascii="Book Antiqua" w:hAnsi="Book Antiqua"/>
        </w:rPr>
        <w:t>creased resolving power for CDP for accurate evaluation of the status of epicardial st</w:t>
      </w:r>
      <w:r w:rsidR="002F42F4" w:rsidRPr="00CA4B5A">
        <w:rPr>
          <w:rFonts w:ascii="Book Antiqua" w:hAnsi="Book Antiqua"/>
        </w:rPr>
        <w:t>e</w:t>
      </w:r>
      <w:r w:rsidR="002F42F4" w:rsidRPr="00CA4B5A">
        <w:rPr>
          <w:rFonts w:ascii="Book Antiqua" w:hAnsi="Book Antiqua"/>
        </w:rPr>
        <w:t>nosis.</w:t>
      </w:r>
    </w:p>
    <w:p w:rsidR="002F42F4" w:rsidRPr="00CA4B5A" w:rsidRDefault="002F42F4" w:rsidP="00E17729">
      <w:pPr>
        <w:pStyle w:val="a6"/>
        <w:widowControl w:val="0"/>
        <w:suppressAutoHyphens w:val="0"/>
        <w:adjustRightInd w:val="0"/>
        <w:snapToGrid w:val="0"/>
        <w:spacing w:after="0" w:line="360" w:lineRule="auto"/>
        <w:ind w:firstLine="360"/>
        <w:jc w:val="both"/>
        <w:rPr>
          <w:rFonts w:ascii="Book Antiqua" w:hAnsi="Book Antiqua"/>
        </w:rPr>
      </w:pPr>
      <w:r w:rsidRPr="00CA4B5A">
        <w:rPr>
          <w:rFonts w:ascii="Book Antiqua" w:hAnsi="Book Antiqua"/>
        </w:rPr>
        <w:t>Given these advantages of CDP</w:t>
      </w:r>
      <w:r w:rsidR="00624A03" w:rsidRPr="00CA4B5A">
        <w:rPr>
          <w:rFonts w:ascii="Book Antiqua" w:hAnsi="Book Antiqua"/>
        </w:rPr>
        <w:t>,</w:t>
      </w:r>
      <w:r w:rsidRPr="00CA4B5A">
        <w:rPr>
          <w:rFonts w:ascii="Book Antiqua" w:hAnsi="Book Antiqua"/>
        </w:rPr>
        <w:t xml:space="preserve"> we believe </w:t>
      </w:r>
      <w:r w:rsidR="00624A03" w:rsidRPr="00CA4B5A">
        <w:rPr>
          <w:rFonts w:ascii="Book Antiqua" w:hAnsi="Book Antiqua"/>
        </w:rPr>
        <w:t xml:space="preserve">that </w:t>
      </w:r>
      <w:r w:rsidRPr="00CA4B5A">
        <w:rPr>
          <w:rFonts w:ascii="Book Antiqua" w:hAnsi="Book Antiqua"/>
        </w:rPr>
        <w:t>it can potentially have a significant role in clinical practice.</w:t>
      </w:r>
      <w:r w:rsidR="00846357">
        <w:rPr>
          <w:rFonts w:ascii="Book Antiqua" w:hAnsi="Book Antiqua"/>
        </w:rPr>
        <w:t xml:space="preserve"> </w:t>
      </w:r>
      <w:r w:rsidRPr="00CA4B5A">
        <w:rPr>
          <w:rFonts w:ascii="Book Antiqua" w:hAnsi="Book Antiqua"/>
        </w:rPr>
        <w:t>Further, it should also be noted that the utilization of dual se</w:t>
      </w:r>
      <w:r w:rsidRPr="00CA4B5A">
        <w:rPr>
          <w:rFonts w:ascii="Book Antiqua" w:hAnsi="Book Antiqua"/>
        </w:rPr>
        <w:t>n</w:t>
      </w:r>
      <w:r w:rsidRPr="00CA4B5A">
        <w:rPr>
          <w:rFonts w:ascii="Book Antiqua" w:hAnsi="Book Antiqua"/>
        </w:rPr>
        <w:t>sor wires for diagnostic purposes also hasn’t gained sufficient traction in cardiac cath</w:t>
      </w:r>
      <w:r w:rsidRPr="00CA4B5A">
        <w:rPr>
          <w:rFonts w:ascii="Book Antiqua" w:hAnsi="Book Antiqua"/>
        </w:rPr>
        <w:t>e</w:t>
      </w:r>
      <w:r w:rsidRPr="00CA4B5A">
        <w:rPr>
          <w:rFonts w:ascii="Book Antiqua" w:hAnsi="Book Antiqua"/>
        </w:rPr>
        <w:t>terization laboratories partly because of the added complexity in acquiring functional data.</w:t>
      </w:r>
      <w:r w:rsidR="00846357">
        <w:rPr>
          <w:rFonts w:ascii="Book Antiqua" w:hAnsi="Book Antiqua"/>
        </w:rPr>
        <w:t xml:space="preserve"> </w:t>
      </w:r>
      <w:r w:rsidRPr="00CA4B5A">
        <w:rPr>
          <w:rFonts w:ascii="Book Antiqua" w:hAnsi="Book Antiqua"/>
        </w:rPr>
        <w:t xml:space="preserve">Nevertheless, as the </w:t>
      </w:r>
      <w:r w:rsidR="000979A1" w:rsidRPr="00CA4B5A">
        <w:rPr>
          <w:rFonts w:ascii="Book Antiqua" w:hAnsi="Book Antiqua"/>
        </w:rPr>
        <w:t xml:space="preserve">evidence from clinical outcome studies evolves and the </w:t>
      </w:r>
      <w:r w:rsidRPr="00CA4B5A">
        <w:rPr>
          <w:rFonts w:ascii="Book Antiqua" w:hAnsi="Book Antiqua"/>
        </w:rPr>
        <w:t>tec</w:t>
      </w:r>
      <w:r w:rsidRPr="00CA4B5A">
        <w:rPr>
          <w:rFonts w:ascii="Book Antiqua" w:hAnsi="Book Antiqua"/>
        </w:rPr>
        <w:t>h</w:t>
      </w:r>
      <w:r w:rsidRPr="00CA4B5A">
        <w:rPr>
          <w:rFonts w:ascii="Book Antiqua" w:hAnsi="Book Antiqua"/>
        </w:rPr>
        <w:t>nology advances further in making the dual sensor wires more steerable, less expensive and easier to use, the employment of these sophisticated concepts will be more tenable for use and applicability in the cardiac catheterization laboratory.</w:t>
      </w:r>
    </w:p>
    <w:p w:rsidR="002F42F4" w:rsidRPr="00CA4B5A" w:rsidRDefault="002F42F4" w:rsidP="00E17729">
      <w:pPr>
        <w:pStyle w:val="a6"/>
        <w:widowControl w:val="0"/>
        <w:suppressAutoHyphens w:val="0"/>
        <w:adjustRightInd w:val="0"/>
        <w:snapToGrid w:val="0"/>
        <w:spacing w:after="0" w:line="360" w:lineRule="auto"/>
        <w:ind w:firstLine="360"/>
        <w:jc w:val="both"/>
        <w:rPr>
          <w:rFonts w:ascii="Book Antiqua" w:hAnsi="Book Antiqua"/>
        </w:rPr>
      </w:pPr>
      <w:r w:rsidRPr="00CA4B5A">
        <w:rPr>
          <w:rFonts w:ascii="Book Antiqua" w:hAnsi="Book Antiqua"/>
        </w:rPr>
        <w:t xml:space="preserve">Several studies have confirmed the clinical utility of FFR in applying a </w:t>
      </w:r>
      <w:r w:rsidR="000979A1" w:rsidRPr="00CA4B5A">
        <w:rPr>
          <w:rFonts w:ascii="Book Antiqua" w:hAnsi="Book Antiqua"/>
        </w:rPr>
        <w:t>“</w:t>
      </w:r>
      <w:r w:rsidRPr="00CA4B5A">
        <w:rPr>
          <w:rFonts w:ascii="Book Antiqua" w:hAnsi="Book Antiqua"/>
        </w:rPr>
        <w:t>functional</w:t>
      </w:r>
      <w:r w:rsidR="000979A1" w:rsidRPr="00CA4B5A">
        <w:rPr>
          <w:rFonts w:ascii="Book Antiqua" w:hAnsi="Book Antiqua"/>
        </w:rPr>
        <w:t>”</w:t>
      </w:r>
      <w:r w:rsidRPr="00CA4B5A">
        <w:rPr>
          <w:rFonts w:ascii="Book Antiqua" w:hAnsi="Book Antiqua"/>
        </w:rPr>
        <w:t xml:space="preserve"> PCI approach for the treatment of coronary stenosis</w:t>
      </w:r>
      <w:r w:rsidR="000979A1" w:rsidRPr="00CA4B5A">
        <w:rPr>
          <w:rFonts w:ascii="Book Antiqua" w:hAnsi="Book Antiqua"/>
        </w:rPr>
        <w:t xml:space="preserve">, </w:t>
      </w:r>
      <w:r w:rsidR="00827147" w:rsidRPr="00827147">
        <w:rPr>
          <w:rFonts w:ascii="Book Antiqua" w:hAnsi="Book Antiqua"/>
          <w:i/>
        </w:rPr>
        <w:t>i.e.,</w:t>
      </w:r>
      <w:r w:rsidR="000979A1" w:rsidRPr="00CA4B5A">
        <w:rPr>
          <w:rFonts w:ascii="Book Antiqua" w:hAnsi="Book Antiqua"/>
        </w:rPr>
        <w:t xml:space="preserve"> </w:t>
      </w:r>
      <w:r w:rsidRPr="00CA4B5A">
        <w:rPr>
          <w:rFonts w:ascii="Book Antiqua" w:hAnsi="Book Antiqua"/>
        </w:rPr>
        <w:t>to only revascularize the ang</w:t>
      </w:r>
      <w:r w:rsidRPr="00CA4B5A">
        <w:rPr>
          <w:rFonts w:ascii="Book Antiqua" w:hAnsi="Book Antiqua"/>
        </w:rPr>
        <w:t>i</w:t>
      </w:r>
      <w:r w:rsidRPr="00CA4B5A">
        <w:rPr>
          <w:rFonts w:ascii="Book Antiqua" w:hAnsi="Book Antiqua"/>
        </w:rPr>
        <w:t>ographic lesions that show significant FFR while deferring others.</w:t>
      </w:r>
      <w:r w:rsidR="00846357">
        <w:rPr>
          <w:rFonts w:ascii="Book Antiqua" w:hAnsi="Book Antiqua"/>
        </w:rPr>
        <w:t xml:space="preserve"> </w:t>
      </w:r>
      <w:r w:rsidRPr="00CA4B5A">
        <w:rPr>
          <w:rFonts w:ascii="Book Antiqua" w:hAnsi="Book Antiqua"/>
        </w:rPr>
        <w:t>The DEFER study</w:t>
      </w:r>
      <w:r w:rsidR="00F12DA1" w:rsidRPr="00CA4B5A">
        <w:rPr>
          <w:rFonts w:ascii="Book Antiqua" w:hAnsi="Book Antiqua"/>
        </w:rPr>
        <w:fldChar w:fldCharType="begin">
          <w:fldData xml:space="preserve">PEVuZE5vdGU+PENpdGU+PEF1dGhvcj5QaWpsczwvQXV0aG9yPjxZZWFyPjIwMDc8L1llYXI+PFJl
Y051bT4yMzU8L1JlY051bT48RGlzcGxheVRleHQ+PHN0eWxlIGZhY2U9InN1cGVyc2NyaXB0Ij5b
MTFdPC9zdHlsZT48L0Rpc3BsYXlUZXh0PjxyZWNvcmQ+PHJlYy1udW1iZXI+MjM1PC9yZWMtbnVt
YmVyPjxmb3JlaWduLWtleXM+PGtleSBhcHA9IkVOIiBkYi1pZD0iMHZmZnM5dHhscGR3MGVlejIy
M3B0MnZsNXN6ejl3NTV4OXZmIiB0aW1lc3RhbXA9IjEzNDA5OTA0MjgiPjIzNTwva2V5PjwvZm9y
ZWlnbi1rZXlzPjxyZWYtdHlwZSBuYW1lPSJKb3VybmFsIEFydGljbGUiPjE3PC9yZWYtdHlwZT48
Y29udHJpYnV0b3JzPjxhdXRob3JzPjxhdXRob3I+UGlqbHMsIE4uIEguPC9hdXRob3I+PGF1dGhv
cj52YW4gU2NoYWFyZGVuYnVyZ2gsIFAuPC9hdXRob3I+PGF1dGhvcj5NYW5vaGFyYW4sIEcuPC9h
dXRob3I+PGF1dGhvcj5Cb2Vyc21hLCBFLjwvYXV0aG9yPjxhdXRob3I+QmVjaCwgSi4gVy48L2F1
dGhvcj48YXV0aG9yPnZhbiZhcG9zO3QgVmVlciwgTS48L2F1dGhvcj48YXV0aG9yPkJhciwgRi48
L2F1dGhvcj48YXV0aG9yPkhvb3JudGplLCBKLjwvYXV0aG9yPjxhdXRob3I+S29vbGVuLCBKLjwv
YXV0aG9yPjxhdXRob3I+V2lqbnMsIFcuPC9hdXRob3I+PGF1dGhvcj5kZSBCcnV5bmUsIEIuPC9h
dXRob3I+PC9hdXRob3JzPjwvY29udHJpYnV0b3JzPjxhdXRoLWFkZHJlc3M+Q2F0aGFyaW5hIEhv
c3BpdGFsIEVpbmRob3ZlbiwgRWluZGhvdmVuLCBUaGUgTmV0aGVybGFuZHMuIG5pY28ucGlqbHNA
aW50ZXIubmwubmV0PC9hdXRoLWFkZHJlc3M+PHRpdGxlcz48dGl0bGU+UGVyY3V0YW5lb3VzIGNv
cm9uYXJ5IGludGVydmVudGlvbiBvZiBmdW5jdGlvbmFsbHkgbm9uc2lnbmlmaWNhbnQgc3Rlbm9z
aXM6IDUteWVhciBmb2xsb3ctdXAgb2YgdGhlIERFRkVSIFN0dWR5PC90aXRsZT48c2Vjb25kYXJ5
LXRpdGxlPkogQW0gQ29sbCBDYXJkaW9sPC9zZWNvbmRhcnktdGl0bGU+PC90aXRsZXM+PHBlcmlv
ZGljYWw+PGZ1bGwtdGl0bGU+Sm91cm5hbCBvZiB0aGUgQW1lcmljYW4gQ29sbGVnZSBvZiBDYXJk
aW9sb2d5PC9mdWxsLXRpdGxlPjxhYmJyLTE+SiBBbSBDb2xsIENhcmRpb2w8L2FiYnItMT48L3Bl
cmlvZGljYWw+PHBhZ2VzPjIxMDUtMTE8L3BhZ2VzPjx2b2x1bWU+NDk8L3ZvbHVtZT48bnVtYmVy
PjIxPC9udW1iZXI+PGVkaXRpb24+MjAwNy8wNS8yOTwvZWRpdGlvbj48a2V5d29yZHM+PGtleXdv
cmQ+QW5naW5hLCBVbnN0YWJsZS90aGVyYXB5PC9rZXl3b3JkPjxrZXl3b3JkPkFuZ2lvcGxhc3R5
LCBCYWxsb29uLCBDb3JvbmFyeS8qbWV0aG9kczwva2V5d29yZD48a2V5d29yZD5CbG9vZCBGbG93
IFZlbG9jaXR5PC9rZXl3b3JkPjxrZXl3b3JkPkNoZXN0IFBhaW4vZXBpZGVtaW9sb2d5L3RoZXJh
cHk8L2tleXdvcmQ+PGtleXdvcmQ+Q29yb25hcnkgQW5naW9ncmFwaHk8L2tleXdvcmQ+PGtleXdv
cmQ+Q29yb25hcnkgQ2lyY3VsYXRpb248L2tleXdvcmQ+PGtleXdvcmQ+Q29yb25hcnkgU3Rlbm9z
aXMvbW9ydGFsaXR5L3BoeXNpb3BhdGhvbG9neS8qdGhlcmFweTwva2V5d29yZD48a2V5d29yZD5G
ZW1hbGU8L2tleXdvcmQ+PGtleXdvcmQ+Rm9sbG93LVVwIFN0dWRpZXM8L2tleXdvcmQ+PGtleXdv
cmQ+SHVtYW5zPC9rZXl3b3JkPjxrZXl3b3JkPkh5cG9saXBpZGVtaWMgQWdlbnRzL3RoZXJhcGV1
dGljIHVzZTwva2V5d29yZD48a2V5d29yZD5NYWxlPC9rZXl3b3JkPjxrZXl3b3JkPk1pZGRsZSBB
Z2VkPC9rZXl3b3JkPjxrZXl3b3JkPk15b2NhcmRpYWwgSW5mYXJjdGlvbi9tb3J0YWxpdHk8L2tl
eXdvcmQ+PGtleXdvcmQ+UGxhdGVsZXQgQWdncmVnYXRpb24gSW5oaWJpdG9ycy90aGVyYXBldXRp
YyB1c2U8L2tleXdvcmQ+PGtleXdvcmQ+UHJvc3BlY3RpdmUgU3R1ZGllczwva2V5d29yZD48a2V5
d29yZD5TZXZlcml0eSBvZiBJbGxuZXNzIEluZGV4PC9rZXl3b3JkPjxrZXl3b3JkPipTdGVudHM8
L2tleXdvcmQ+PC9rZXl3b3Jkcz48ZGF0ZXM+PHllYXI+MjAwNzwveWVhcj48cHViLWRhdGVzPjxk
YXRlPk1heSAyOTwvZGF0ZT48L3B1Yi1kYXRlcz48L2RhdGVzPjxpc2JuPjE1NTgtMzU5NyAoRWxl
Y3Ryb25pYykmI3hEOzA3MzUtMTA5NyAoTGlua2luZyk8L2lzYm4+PGFjY2Vzc2lvbi1udW0+MTc1
MzE2NjA8L2FjY2Vzc2lvbi1udW0+PHVybHM+PHJlbGF0ZWQtdXJscz48dXJsPmh0dHA6Ly93d3cu
bmNiaS5ubG0ubmloLmdvdi9lbnRyZXovcXVlcnkuZmNnaT9jbWQ9UmV0cmlldmUmYW1wO2RiPVB1
Yk1lZCZhbXA7ZG9wdD1DaXRhdGlvbiZhbXA7bGlzdF91aWRzPTE3NTMxNjYwPC91cmw+PC9yZWxh
dGVkLXVybHM+PC91cmxzPjxlbGVjdHJvbmljLXJlc291cmNlLW51bT5TMDczNS0xMDk3KDA3KTAw
OTExLTQgW3BpaV0mI3hEOzEwLjEwMTYvai5qYWNjLjIwMDcuMDEuMDg3PC9lbGVjdHJvbmljLXJl
c291cmNlLW51bT48bGFuZ3VhZ2U+ZW5nPC9sYW5ndWFnZT48L3JlY29yZD48L0NpdGU+PC9FbmRO
b3RlPn==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PEVuZE5vdGU+PENpdGU+PEF1dGhvcj5QaWpsczwvQXV0aG9yPjxZZWFyPjIwMDc8L1llYXI+PFJl
Y051bT4yMzU8L1JlY051bT48RGlzcGxheVRleHQ+PHN0eWxlIGZhY2U9InN1cGVyc2NyaXB0Ij5b
MTFdPC9zdHlsZT48L0Rpc3BsYXlUZXh0PjxyZWNvcmQ+PHJlYy1udW1iZXI+MjM1PC9yZWMtbnVt
YmVyPjxmb3JlaWduLWtleXM+PGtleSBhcHA9IkVOIiBkYi1pZD0iMHZmZnM5dHhscGR3MGVlejIy
M3B0MnZsNXN6ejl3NTV4OXZmIiB0aW1lc3RhbXA9IjEzNDA5OTA0MjgiPjIzNTwva2V5PjwvZm9y
ZWlnbi1rZXlzPjxyZWYtdHlwZSBuYW1lPSJKb3VybmFsIEFydGljbGUiPjE3PC9yZWYtdHlwZT48
Y29udHJpYnV0b3JzPjxhdXRob3JzPjxhdXRob3I+UGlqbHMsIE4uIEguPC9hdXRob3I+PGF1dGhv
cj52YW4gU2NoYWFyZGVuYnVyZ2gsIFAuPC9hdXRob3I+PGF1dGhvcj5NYW5vaGFyYW4sIEcuPC9h
dXRob3I+PGF1dGhvcj5Cb2Vyc21hLCBFLjwvYXV0aG9yPjxhdXRob3I+QmVjaCwgSi4gVy48L2F1
dGhvcj48YXV0aG9yPnZhbiZhcG9zO3QgVmVlciwgTS48L2F1dGhvcj48YXV0aG9yPkJhciwgRi48
L2F1dGhvcj48YXV0aG9yPkhvb3JudGplLCBKLjwvYXV0aG9yPjxhdXRob3I+S29vbGVuLCBKLjwv
YXV0aG9yPjxhdXRob3I+V2lqbnMsIFcuPC9hdXRob3I+PGF1dGhvcj5kZSBCcnV5bmUsIEIuPC9h
dXRob3I+PC9hdXRob3JzPjwvY29udHJpYnV0b3JzPjxhdXRoLWFkZHJlc3M+Q2F0aGFyaW5hIEhv
c3BpdGFsIEVpbmRob3ZlbiwgRWluZGhvdmVuLCBUaGUgTmV0aGVybGFuZHMuIG5pY28ucGlqbHNA
aW50ZXIubmwubmV0PC9hdXRoLWFkZHJlc3M+PHRpdGxlcz48dGl0bGU+UGVyY3V0YW5lb3VzIGNv
cm9uYXJ5IGludGVydmVudGlvbiBvZiBmdW5jdGlvbmFsbHkgbm9uc2lnbmlmaWNhbnQgc3Rlbm9z
aXM6IDUteWVhciBmb2xsb3ctdXAgb2YgdGhlIERFRkVSIFN0dWR5PC90aXRsZT48c2Vjb25kYXJ5
LXRpdGxlPkogQW0gQ29sbCBDYXJkaW9sPC9zZWNvbmRhcnktdGl0bGU+PC90aXRsZXM+PHBlcmlv
ZGljYWw+PGZ1bGwtdGl0bGU+Sm91cm5hbCBvZiB0aGUgQW1lcmljYW4gQ29sbGVnZSBvZiBDYXJk
aW9sb2d5PC9mdWxsLXRpdGxlPjxhYmJyLTE+SiBBbSBDb2xsIENhcmRpb2w8L2FiYnItMT48L3Bl
cmlvZGljYWw+PHBhZ2VzPjIxMDUtMTE8L3BhZ2VzPjx2b2x1bWU+NDk8L3ZvbHVtZT48bnVtYmVy
PjIxPC9udW1iZXI+PGVkaXRpb24+MjAwNy8wNS8yOTwvZWRpdGlvbj48a2V5d29yZHM+PGtleXdv
cmQ+QW5naW5hLCBVbnN0YWJsZS90aGVyYXB5PC9rZXl3b3JkPjxrZXl3b3JkPkFuZ2lvcGxhc3R5
LCBCYWxsb29uLCBDb3JvbmFyeS8qbWV0aG9kczwva2V5d29yZD48a2V5d29yZD5CbG9vZCBGbG93
IFZlbG9jaXR5PC9rZXl3b3JkPjxrZXl3b3JkPkNoZXN0IFBhaW4vZXBpZGVtaW9sb2d5L3RoZXJh
cHk8L2tleXdvcmQ+PGtleXdvcmQ+Q29yb25hcnkgQW5naW9ncmFwaHk8L2tleXdvcmQ+PGtleXdv
cmQ+Q29yb25hcnkgQ2lyY3VsYXRpb248L2tleXdvcmQ+PGtleXdvcmQ+Q29yb25hcnkgU3Rlbm9z
aXMvbW9ydGFsaXR5L3BoeXNpb3BhdGhvbG9neS8qdGhlcmFweTwva2V5d29yZD48a2V5d29yZD5G
ZW1hbGU8L2tleXdvcmQ+PGtleXdvcmQ+Rm9sbG93LVVwIFN0dWRpZXM8L2tleXdvcmQ+PGtleXdv
cmQ+SHVtYW5zPC9rZXl3b3JkPjxrZXl3b3JkPkh5cG9saXBpZGVtaWMgQWdlbnRzL3RoZXJhcGV1
dGljIHVzZTwva2V5d29yZD48a2V5d29yZD5NYWxlPC9rZXl3b3JkPjxrZXl3b3JkPk1pZGRsZSBB
Z2VkPC9rZXl3b3JkPjxrZXl3b3JkPk15b2NhcmRpYWwgSW5mYXJjdGlvbi9tb3J0YWxpdHk8L2tl
eXdvcmQ+PGtleXdvcmQ+UGxhdGVsZXQgQWdncmVnYXRpb24gSW5oaWJpdG9ycy90aGVyYXBldXRp
YyB1c2U8L2tleXdvcmQ+PGtleXdvcmQ+UHJvc3BlY3RpdmUgU3R1ZGllczwva2V5d29yZD48a2V5
d29yZD5TZXZlcml0eSBvZiBJbGxuZXNzIEluZGV4PC9rZXl3b3JkPjxrZXl3b3JkPipTdGVudHM8
L2tleXdvcmQ+PC9rZXl3b3Jkcz48ZGF0ZXM+PHllYXI+MjAwNzwveWVhcj48cHViLWRhdGVzPjxk
YXRlPk1heSAyOTwvZGF0ZT48L3B1Yi1kYXRlcz48L2RhdGVzPjxpc2JuPjE1NTgtMzU5NyAoRWxl
Y3Ryb25pYykmI3hEOzA3MzUtMTA5NyAoTGlua2luZyk8L2lzYm4+PGFjY2Vzc2lvbi1udW0+MTc1
MzE2NjA8L2FjY2Vzc2lvbi1udW0+PHVybHM+PHJlbGF0ZWQtdXJscz48dXJsPmh0dHA6Ly93d3cu
bmNiaS5ubG0ubmloLmdvdi9lbnRyZXovcXVlcnkuZmNnaT9jbWQ9UmV0cmlldmUmYW1wO2RiPVB1
Yk1lZCZhbXA7ZG9wdD1DaXRhdGlvbiZhbXA7bGlzdF91aWRzPTE3NTMxNjYwPC91cmw+PC9yZWxh
dGVkLXVybHM+PC91cmxzPjxlbGVjdHJvbmljLXJlc291cmNlLW51bT5TMDczNS0xMDk3KDA3KTAw
OTExLTQgW3BpaV0mI3hEOzEwLjEwMTYvai5qYWNjLjIwMDcuMDEuMDg3PC9lbGVjdHJvbmljLXJl
c291cmNlLW51bT48bGFuZ3VhZ2U+ZW5nPC9sYW5ndWFnZT48L3JlY29yZD48L0NpdGU+PC9FbmRO
b3RlPn==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11" w:tooltip="Pijls, 2007 #235" w:history="1">
        <w:r w:rsidR="000D589A" w:rsidRPr="00CA4B5A">
          <w:rPr>
            <w:rFonts w:ascii="Book Antiqua" w:hAnsi="Book Antiqua"/>
            <w:noProof/>
            <w:vertAlign w:val="superscript"/>
          </w:rPr>
          <w:t>11</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 xml:space="preserve"> comprised of 181 patients with stable ischemic heart disease and intermediate coronary stenosis. FFR &gt; 0.75 was used to defer PCI and follow medical therapy in the deferred arm.</w:t>
      </w:r>
      <w:r w:rsidR="00846357">
        <w:rPr>
          <w:rFonts w:ascii="Book Antiqua" w:hAnsi="Book Antiqua"/>
        </w:rPr>
        <w:t xml:space="preserve"> </w:t>
      </w:r>
      <w:r w:rsidRPr="00CA4B5A">
        <w:rPr>
          <w:rFonts w:ascii="Book Antiqua" w:hAnsi="Book Antiqua"/>
        </w:rPr>
        <w:t>At 5 years follow up</w:t>
      </w:r>
      <w:r w:rsidR="00624A03" w:rsidRPr="00CA4B5A">
        <w:rPr>
          <w:rFonts w:ascii="Book Antiqua" w:hAnsi="Book Antiqua"/>
        </w:rPr>
        <w:t>, t</w:t>
      </w:r>
      <w:r w:rsidRPr="00CA4B5A">
        <w:rPr>
          <w:rFonts w:ascii="Book Antiqua" w:hAnsi="Book Antiqua"/>
        </w:rPr>
        <w:t>he rate of MI or death was significantly lower in the d</w:t>
      </w:r>
      <w:r w:rsidRPr="00CA4B5A">
        <w:rPr>
          <w:rFonts w:ascii="Book Antiqua" w:hAnsi="Book Antiqua"/>
        </w:rPr>
        <w:t>e</w:t>
      </w:r>
      <w:r w:rsidRPr="00CA4B5A">
        <w:rPr>
          <w:rFonts w:ascii="Book Antiqua" w:hAnsi="Book Antiqua"/>
        </w:rPr>
        <w:t>ferred group in comparison to the PCI group.</w:t>
      </w:r>
      <w:r w:rsidR="00846357">
        <w:rPr>
          <w:rFonts w:ascii="Book Antiqua" w:hAnsi="Book Antiqua"/>
        </w:rPr>
        <w:t xml:space="preserve"> </w:t>
      </w:r>
      <w:r w:rsidRPr="00CA4B5A">
        <w:rPr>
          <w:rFonts w:ascii="Book Antiqua" w:hAnsi="Book Antiqua"/>
        </w:rPr>
        <w:t>The FAME trial</w:t>
      </w:r>
      <w:r w:rsidR="00F12DA1" w:rsidRPr="00CA4B5A">
        <w:rPr>
          <w:rFonts w:ascii="Book Antiqua" w:hAnsi="Book Antiqua"/>
        </w:rPr>
        <w:fldChar w:fldCharType="begin">
          <w:fldData xml:space="preserve">PEVuZE5vdGU+PENpdGU+PEF1dGhvcj5Ub25pbm88L0F1dGhvcj48WWVhcj4yMDA5PC9ZZWFyPjxS
ZWNOdW0+MTY1ODwvUmVjTnVtPjxEaXNwbGF5VGV4dD48c3R5bGUgZmFjZT0ic3VwZXJzY3JpcHQi
PlsxM108L3N0eWxlPjwvRGlzcGxheVRleHQ+PHJlY29yZD48cmVjLW51bWJlcj4xNjU4PC9yZWMt
bnVtYmVyPjxmb3JlaWduLWtleXM+PGtleSBhcHA9IkVOIiBkYi1pZD0iMHZmZnM5dHhscGR3MGVl
ejIyM3B0MnZsNXN6ejl3NTV4OXZmIiB0aW1lc3RhbXA9IjEzNDc4MjEyNjMiPjE2NTg8L2tleT48
L2ZvcmVpZ24ta2V5cz48cmVmLXR5cGUgbmFtZT0iSm91cm5hbCBBcnRpY2xlIj4xNzwvcmVmLXR5
cGU+PGNvbnRyaWJ1dG9ycz48YXV0aG9ycz48YXV0aG9yPlRvbmlubywgUC4gQS48L2F1dGhvcj48
YXV0aG9yPkRlIEJydXluZSwgQi48L2F1dGhvcj48YXV0aG9yPlBpamxzLCBOLiBILjwvYXV0aG9y
PjxhdXRob3I+U2llYmVydCwgVS48L2F1dGhvcj48YXV0aG9yPklrZW5vLCBGLjwvYXV0aG9yPjxh
dXRob3I+dmFuJmFwb3M7IHQgVmVlciwgTS48L2F1dGhvcj48YXV0aG9yPktsYXVzcywgVi48L2F1
dGhvcj48YXV0aG9yPk1hbm9oYXJhbiwgRy48L2F1dGhvcj48YXV0aG9yPkVuZ3N0cm9tLCBULjwv
YXV0aG9yPjxhdXRob3I+T2xkcm95ZCwgSy4gRy48L2F1dGhvcj48YXV0aG9yPlZlciBMZWUsIFAu
IE4uPC9hdXRob3I+PGF1dGhvcj5NYWNDYXJ0aHksIFAuIEEuPC9hdXRob3I+PGF1dGhvcj5GZWFy
b24sIFcuIEYuPC9hdXRob3I+PC9hdXRob3JzPjwvY29udHJpYnV0b3JzPjxhdXRoLWFkZHJlc3M+
Q2F0aGFyaW5hIEhvc3BpdGFsLCBFaW5kaG92ZW4sIFRoZSBOZXRoZXJsYW5kcy48L2F1dGgtYWRk
cmVzcz48dGl0bGVzPjx0aXRsZT5GcmFjdGlvbmFsIGZsb3cgcmVzZXJ2ZSB2ZXJzdXMgYW5naW9n
cmFwaHkgZm9yIGd1aWRpbmcgcGVyY3V0YW5lb3VzIGNvcm9uYXJ5IGludGVydmVudGlvbjwvdGl0
bGU+PHNlY29uZGFyeS10aXRsZT5OIEVuZ2wgSiBNZWQ8L3NlY29uZGFyeS10aXRsZT48YWx0LXRp
dGxlPlRoZSBOZXcgRW5nbGFuZCBqb3VybmFsIG9mIG1lZGljaW5lPC9hbHQtdGl0bGU+PC90aXRs
ZXM+PHBlcmlvZGljYWw+PGZ1bGwtdGl0bGU+TiBFbmdsIEogTWVkPC9mdWxsLXRpdGxlPjwvcGVy
aW9kaWNhbD48cGFnZXM+MjEzLTI0PC9wYWdlcz48dm9sdW1lPjM2MDwvdm9sdW1lPjxudW1iZXI+
MzwvbnVtYmVyPjxlZGl0aW9uPjIwMDkvMDEvMTY8L2VkaXRpb24+PGtleXdvcmRzPjxrZXl3b3Jk
PkFnZWQ8L2tleXdvcmQ+PGtleXdvcmQ+QW5naW9wbGFzdHksIEJhbGxvb24sIENvcm9uYXJ5L2Vj
b25vbWljcy8qbWV0aG9kczwva2V5d29yZD48a2V5d29yZD4qQ29yb25hcnkgQW5naW9ncmFwaHkv
ZWNvbm9taWNzPC9rZXl3b3JkPjxrZXl3b3JkPkNvcm9uYXJ5IEFydGVyeSBEaXNlYXNlL21vcnRh
bGl0eS9yYWRpb2dyYXBoeS8qdGhlcmFweTwva2V5d29yZD48a2V5d29yZD5Db3JvbmFyeSBSZXN0
ZW5vc2lzL3ByZXZlbnRpb24gJmFtcDsgY29udHJvbDwva2V5d29yZD48a2V5d29yZD4qRHJ1Zy1F
bHV0aW5nIFN0ZW50czwva2V5d29yZD48a2V5d29yZD5GZW1hbGU8L2tleXdvcmQ+PGtleXdvcmQ+
Rm9sbG93LVVwIFN0dWRpZXM8L2tleXdvcmQ+PGtleXdvcmQ+KkZyYWN0aW9uYWwgRmxvdyBSZXNl
cnZlLCBNeW9jYXJkaWFsPC9rZXl3b3JkPjxrZXl3b3JkPkhlYWx0aCBDYXJlIENvc3RzPC9rZXl3
b3JkPjxrZXl3b3JkPkh1bWFuczwva2V5d29yZD48a2V5d29yZD5LYXBsYW4tTWVpZXIgRXN0aW1h
dGU8L2tleXdvcmQ+PGtleXdvcmQ+TGVuZ3RoIG9mIFN0YXk8L2tleXdvcmQ+PGtleXdvcmQ+TWFs
ZTwva2V5d29yZD48a2V5d29yZD5NaWRkbGUgQWdlZDwva2V5d29yZD48a2V5d29yZD5NeW9jYXJk
aWFsIEluZmFyY3Rpb24vZXBpZGVtaW9sb2d5PC9rZXl3b3JkPjxrZXl3b3JkPlJldHJlYXRtZW50
L3N0YXRpc3RpY3MgJmFtcDsgbnVtZXJpY2FsIGRhdGE8L2tleXdvcmQ+PGtleXdvcmQ+U3RlbnRz
PC9rZXl3b3JkPjwva2V5d29yZHM+PGRhdGVzPjx5ZWFyPjIwMDk8L3llYXI+PHB1Yi1kYXRlcz48
ZGF0ZT5KYW4gMTU8L2RhdGU+PC9wdWItZGF0ZXM+PC9kYXRlcz48aXNibj4xNTMzLTQ0MDYgKEVs
ZWN0cm9uaWMpJiN4RDswMDI4LTQ3OTMgKExpbmtpbmcpPC9pc2JuPjxhY2Nlc3Npb24tbnVtPjE5
MTQ0OTM3PC9hY2Nlc3Npb24tbnVtPjx3b3JrLXR5cGU+Q29tcGFyYXRpdmUgU3R1ZHkmI3hEO011
bHRpY2VudGVyIFN0dWR5JiN4RDtSYW5kb21pemVkIENvbnRyb2xsZWQgVHJpYWwmI3hEO1Jlc2Vh
cmNoIFN1cHBvcnQsIE5vbi1VLlMuIEdvdiZhcG9zO3Q8L3dvcmstdHlwZT48dXJscz48cmVsYXRl
ZC11cmxzPjx1cmw+aHR0cDovL3d3dy5uY2JpLm5sbS5uaWguZ292L3B1Ym1lZC8xOTE0NDkzNzwv
dXJsPjwvcmVsYXRlZC11cmxzPjwvdXJscz48ZWxlY3Ryb25pYy1yZXNvdXJjZS1udW0+MTAuMTA1
Ni9ORUpNb2EwODA3NjExPC9lbGVjdHJvbmljLXJlc291cmNlLW51bT48bGFuZ3VhZ2U+ZW5nPC9s
YW5ndWFnZT48L3JlY29yZD48L0NpdGU+PC9FbmROb3RlPn==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PEVuZE5vdGU+PENpdGU+PEF1dGhvcj5Ub25pbm88L0F1dGhvcj48WWVhcj4yMDA5PC9ZZWFyPjxS
ZWNOdW0+MTY1ODwvUmVjTnVtPjxEaXNwbGF5VGV4dD48c3R5bGUgZmFjZT0ic3VwZXJzY3JpcHQi
PlsxM108L3N0eWxlPjwvRGlzcGxheVRleHQ+PHJlY29yZD48cmVjLW51bWJlcj4xNjU4PC9yZWMt
bnVtYmVyPjxmb3JlaWduLWtleXM+PGtleSBhcHA9IkVOIiBkYi1pZD0iMHZmZnM5dHhscGR3MGVl
ejIyM3B0MnZsNXN6ejl3NTV4OXZmIiB0aW1lc3RhbXA9IjEzNDc4MjEyNjMiPjE2NTg8L2tleT48
L2ZvcmVpZ24ta2V5cz48cmVmLXR5cGUgbmFtZT0iSm91cm5hbCBBcnRpY2xlIj4xNzwvcmVmLXR5
cGU+PGNvbnRyaWJ1dG9ycz48YXV0aG9ycz48YXV0aG9yPlRvbmlubywgUC4gQS48L2F1dGhvcj48
YXV0aG9yPkRlIEJydXluZSwgQi48L2F1dGhvcj48YXV0aG9yPlBpamxzLCBOLiBILjwvYXV0aG9y
PjxhdXRob3I+U2llYmVydCwgVS48L2F1dGhvcj48YXV0aG9yPklrZW5vLCBGLjwvYXV0aG9yPjxh
dXRob3I+dmFuJmFwb3M7IHQgVmVlciwgTS48L2F1dGhvcj48YXV0aG9yPktsYXVzcywgVi48L2F1
dGhvcj48YXV0aG9yPk1hbm9oYXJhbiwgRy48L2F1dGhvcj48YXV0aG9yPkVuZ3N0cm9tLCBULjwv
YXV0aG9yPjxhdXRob3I+T2xkcm95ZCwgSy4gRy48L2F1dGhvcj48YXV0aG9yPlZlciBMZWUsIFAu
IE4uPC9hdXRob3I+PGF1dGhvcj5NYWNDYXJ0aHksIFAuIEEuPC9hdXRob3I+PGF1dGhvcj5GZWFy
b24sIFcuIEYuPC9hdXRob3I+PC9hdXRob3JzPjwvY29udHJpYnV0b3JzPjxhdXRoLWFkZHJlc3M+
Q2F0aGFyaW5hIEhvc3BpdGFsLCBFaW5kaG92ZW4sIFRoZSBOZXRoZXJsYW5kcy48L2F1dGgtYWRk
cmVzcz48dGl0bGVzPjx0aXRsZT5GcmFjdGlvbmFsIGZsb3cgcmVzZXJ2ZSB2ZXJzdXMgYW5naW9n
cmFwaHkgZm9yIGd1aWRpbmcgcGVyY3V0YW5lb3VzIGNvcm9uYXJ5IGludGVydmVudGlvbjwvdGl0
bGU+PHNlY29uZGFyeS10aXRsZT5OIEVuZ2wgSiBNZWQ8L3NlY29uZGFyeS10aXRsZT48YWx0LXRp
dGxlPlRoZSBOZXcgRW5nbGFuZCBqb3VybmFsIG9mIG1lZGljaW5lPC9hbHQtdGl0bGU+PC90aXRs
ZXM+PHBlcmlvZGljYWw+PGZ1bGwtdGl0bGU+TiBFbmdsIEogTWVkPC9mdWxsLXRpdGxlPjwvcGVy
aW9kaWNhbD48cGFnZXM+MjEzLTI0PC9wYWdlcz48dm9sdW1lPjM2MDwvdm9sdW1lPjxudW1iZXI+
MzwvbnVtYmVyPjxlZGl0aW9uPjIwMDkvMDEvMTY8L2VkaXRpb24+PGtleXdvcmRzPjxrZXl3b3Jk
PkFnZWQ8L2tleXdvcmQ+PGtleXdvcmQ+QW5naW9wbGFzdHksIEJhbGxvb24sIENvcm9uYXJ5L2Vj
b25vbWljcy8qbWV0aG9kczwva2V5d29yZD48a2V5d29yZD4qQ29yb25hcnkgQW5naW9ncmFwaHkv
ZWNvbm9taWNzPC9rZXl3b3JkPjxrZXl3b3JkPkNvcm9uYXJ5IEFydGVyeSBEaXNlYXNlL21vcnRh
bGl0eS9yYWRpb2dyYXBoeS8qdGhlcmFweTwva2V5d29yZD48a2V5d29yZD5Db3JvbmFyeSBSZXN0
ZW5vc2lzL3ByZXZlbnRpb24gJmFtcDsgY29udHJvbDwva2V5d29yZD48a2V5d29yZD4qRHJ1Zy1F
bHV0aW5nIFN0ZW50czwva2V5d29yZD48a2V5d29yZD5GZW1hbGU8L2tleXdvcmQ+PGtleXdvcmQ+
Rm9sbG93LVVwIFN0dWRpZXM8L2tleXdvcmQ+PGtleXdvcmQ+KkZyYWN0aW9uYWwgRmxvdyBSZXNl
cnZlLCBNeW9jYXJkaWFsPC9rZXl3b3JkPjxrZXl3b3JkPkhlYWx0aCBDYXJlIENvc3RzPC9rZXl3
b3JkPjxrZXl3b3JkPkh1bWFuczwva2V5d29yZD48a2V5d29yZD5LYXBsYW4tTWVpZXIgRXN0aW1h
dGU8L2tleXdvcmQ+PGtleXdvcmQ+TGVuZ3RoIG9mIFN0YXk8L2tleXdvcmQ+PGtleXdvcmQ+TWFs
ZTwva2V5d29yZD48a2V5d29yZD5NaWRkbGUgQWdlZDwva2V5d29yZD48a2V5d29yZD5NeW9jYXJk
aWFsIEluZmFyY3Rpb24vZXBpZGVtaW9sb2d5PC9rZXl3b3JkPjxrZXl3b3JkPlJldHJlYXRtZW50
L3N0YXRpc3RpY3MgJmFtcDsgbnVtZXJpY2FsIGRhdGE8L2tleXdvcmQ+PGtleXdvcmQ+U3RlbnRz
PC9rZXl3b3JkPjwva2V5d29yZHM+PGRhdGVzPjx5ZWFyPjIwMDk8L3llYXI+PHB1Yi1kYXRlcz48
ZGF0ZT5KYW4gMTU8L2RhdGU+PC9wdWItZGF0ZXM+PC9kYXRlcz48aXNibj4xNTMzLTQ0MDYgKEVs
ZWN0cm9uaWMpJiN4RDswMDI4LTQ3OTMgKExpbmtpbmcpPC9pc2JuPjxhY2Nlc3Npb24tbnVtPjE5
MTQ0OTM3PC9hY2Nlc3Npb24tbnVtPjx3b3JrLXR5cGU+Q29tcGFyYXRpdmUgU3R1ZHkmI3hEO011
bHRpY2VudGVyIFN0dWR5JiN4RDtSYW5kb21pemVkIENvbnRyb2xsZWQgVHJpYWwmI3hEO1Jlc2Vh
cmNoIFN1cHBvcnQsIE5vbi1VLlMuIEdvdiZhcG9zO3Q8L3dvcmstdHlwZT48dXJscz48cmVsYXRl
ZC11cmxzPjx1cmw+aHR0cDovL3d3dy5uY2JpLm5sbS5uaWguZ292L3B1Ym1lZC8xOTE0NDkzNzwv
dXJsPjwvcmVsYXRlZC11cmxzPjwvdXJscz48ZWxlY3Ryb25pYy1yZXNvdXJjZS1udW0+MTAuMTA1
Ni9ORUpNb2EwODA3NjExPC9lbGVjdHJvbmljLXJlc291cmNlLW51bT48bGFuZ3VhZ2U+ZW5nPC9s
YW5ndWFnZT48L3JlY29yZD48L0NpdGU+PC9FbmROb3RlPn==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13" w:tooltip="Tonino, 2009 #1658" w:history="1">
        <w:r w:rsidR="000D589A" w:rsidRPr="00CA4B5A">
          <w:rPr>
            <w:rFonts w:ascii="Book Antiqua" w:hAnsi="Book Antiqua"/>
            <w:noProof/>
            <w:vertAlign w:val="superscript"/>
          </w:rPr>
          <w:t>13</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Pr="00CA4B5A">
        <w:rPr>
          <w:rFonts w:ascii="Book Antiqua" w:hAnsi="Book Antiqua"/>
        </w:rPr>
        <w:t xml:space="preserve"> randomized 1005 p</w:t>
      </w:r>
      <w:r w:rsidRPr="00CA4B5A">
        <w:rPr>
          <w:rFonts w:ascii="Book Antiqua" w:hAnsi="Book Antiqua"/>
        </w:rPr>
        <w:t>a</w:t>
      </w:r>
      <w:r w:rsidRPr="00CA4B5A">
        <w:rPr>
          <w:rFonts w:ascii="Book Antiqua" w:hAnsi="Book Antiqua"/>
        </w:rPr>
        <w:t>tients to either FFR guided PCI or angiography guided PCI</w:t>
      </w:r>
      <w:r w:rsidR="00624A03" w:rsidRPr="00CA4B5A">
        <w:rPr>
          <w:rFonts w:ascii="Book Antiqua" w:hAnsi="Book Antiqua"/>
        </w:rPr>
        <w:t>.</w:t>
      </w:r>
      <w:r w:rsidR="00846357">
        <w:rPr>
          <w:rFonts w:ascii="Book Antiqua" w:hAnsi="Book Antiqua"/>
        </w:rPr>
        <w:t xml:space="preserve"> </w:t>
      </w:r>
      <w:r w:rsidRPr="00CA4B5A">
        <w:rPr>
          <w:rFonts w:ascii="Book Antiqua" w:hAnsi="Book Antiqua"/>
        </w:rPr>
        <w:t xml:space="preserve">The primary endpoint of MACE (MI, death, or repeat revascularization) at one year was </w:t>
      </w:r>
      <w:r w:rsidR="00624A03" w:rsidRPr="00CA4B5A">
        <w:rPr>
          <w:rFonts w:ascii="Book Antiqua" w:hAnsi="Book Antiqua"/>
        </w:rPr>
        <w:t>significantly</w:t>
      </w:r>
      <w:r w:rsidRPr="00CA4B5A">
        <w:rPr>
          <w:rFonts w:ascii="Book Antiqua" w:hAnsi="Book Antiqua"/>
        </w:rPr>
        <w:t xml:space="preserve"> lower in the </w:t>
      </w:r>
      <w:r w:rsidRPr="00CA4B5A">
        <w:rPr>
          <w:rFonts w:ascii="Book Antiqua" w:hAnsi="Book Antiqua"/>
        </w:rPr>
        <w:lastRenderedPageBreak/>
        <w:t xml:space="preserve">FFR guided strategy (13.2% </w:t>
      </w:r>
      <w:r w:rsidRPr="000347F3">
        <w:rPr>
          <w:rFonts w:ascii="Book Antiqua" w:hAnsi="Book Antiqua"/>
          <w:i/>
        </w:rPr>
        <w:t>vs</w:t>
      </w:r>
      <w:r w:rsidRPr="00CA4B5A">
        <w:rPr>
          <w:rFonts w:ascii="Book Antiqua" w:hAnsi="Book Antiqua"/>
        </w:rPr>
        <w:t xml:space="preserve"> 18.3%, </w:t>
      </w:r>
      <w:r w:rsidRPr="000347F3">
        <w:rPr>
          <w:rFonts w:ascii="Book Antiqua" w:hAnsi="Book Antiqua"/>
          <w:i/>
        </w:rPr>
        <w:t>p</w:t>
      </w:r>
      <w:r w:rsidR="000347F3">
        <w:rPr>
          <w:rFonts w:ascii="Book Antiqua" w:eastAsiaTheme="minorEastAsia" w:hAnsi="Book Antiqua" w:hint="eastAsia"/>
          <w:lang w:eastAsia="zh-CN"/>
        </w:rPr>
        <w:t xml:space="preserve"> </w:t>
      </w:r>
      <w:r w:rsidRPr="00CA4B5A">
        <w:rPr>
          <w:rFonts w:ascii="Book Antiqua" w:hAnsi="Book Antiqua"/>
        </w:rPr>
        <w:t>=</w:t>
      </w:r>
      <w:r w:rsidR="000347F3">
        <w:rPr>
          <w:rFonts w:ascii="Book Antiqua" w:eastAsiaTheme="minorEastAsia" w:hAnsi="Book Antiqua" w:hint="eastAsia"/>
          <w:lang w:eastAsia="zh-CN"/>
        </w:rPr>
        <w:t xml:space="preserve"> </w:t>
      </w:r>
      <w:r w:rsidRPr="00CA4B5A">
        <w:rPr>
          <w:rFonts w:ascii="Book Antiqua" w:hAnsi="Book Antiqua"/>
        </w:rPr>
        <w:t>0.02).</w:t>
      </w:r>
    </w:p>
    <w:p w:rsidR="002F42F4" w:rsidRPr="00CA4B5A" w:rsidRDefault="002F42F4" w:rsidP="00E17729">
      <w:pPr>
        <w:pStyle w:val="a6"/>
        <w:widowControl w:val="0"/>
        <w:suppressAutoHyphens w:val="0"/>
        <w:adjustRightInd w:val="0"/>
        <w:snapToGrid w:val="0"/>
        <w:spacing w:after="0" w:line="360" w:lineRule="auto"/>
        <w:ind w:firstLine="360"/>
        <w:jc w:val="both"/>
        <w:rPr>
          <w:rFonts w:ascii="Book Antiqua" w:hAnsi="Book Antiqua"/>
        </w:rPr>
      </w:pPr>
      <w:r w:rsidRPr="00CA4B5A">
        <w:rPr>
          <w:rFonts w:ascii="Book Antiqua" w:hAnsi="Book Antiqua"/>
        </w:rPr>
        <w:t xml:space="preserve">To compare </w:t>
      </w:r>
      <w:r w:rsidR="00624A03" w:rsidRPr="00CA4B5A">
        <w:rPr>
          <w:rFonts w:ascii="Book Antiqua" w:hAnsi="Book Antiqua"/>
        </w:rPr>
        <w:t xml:space="preserve">the </w:t>
      </w:r>
      <w:r w:rsidRPr="00CA4B5A">
        <w:rPr>
          <w:rFonts w:ascii="Book Antiqua" w:hAnsi="Book Antiqua"/>
        </w:rPr>
        <w:t>ou</w:t>
      </w:r>
      <w:r w:rsidR="00624A03" w:rsidRPr="00CA4B5A">
        <w:rPr>
          <w:rFonts w:ascii="Book Antiqua" w:hAnsi="Book Antiqua"/>
        </w:rPr>
        <w:t>t</w:t>
      </w:r>
      <w:r w:rsidRPr="00CA4B5A">
        <w:rPr>
          <w:rFonts w:ascii="Book Antiqua" w:hAnsi="Book Antiqua"/>
        </w:rPr>
        <w:t>comes between FFR guided PCI and optimal medical therapy alone, FAME 2</w:t>
      </w:r>
      <w:r w:rsidR="00F12DA1" w:rsidRPr="00CA4B5A">
        <w:rPr>
          <w:rFonts w:ascii="Book Antiqua" w:hAnsi="Book Antiqua"/>
        </w:rPr>
        <w:fldChar w:fldCharType="begin">
          <w:fldData xml:space="preserve">PEVuZE5vdGU+PENpdGU+PEF1dGhvcj5EZSBCcnV5bmU8L0F1dGhvcj48WWVhcj4yMDEyPC9ZZWFy
PjxSZWNOdW0+MjE0NDwvUmVjTnVtPjxEaXNwbGF5VGV4dD48c3R5bGUgZmFjZT0ic3VwZXJzY3Jp
cHQiPlszMV08L3N0eWxlPjwvRGlzcGxheVRleHQ+PHJlY29yZD48cmVjLW51bWJlcj4yMTQ0PC9y
ZWMtbnVtYmVyPjxmb3JlaWduLWtleXM+PGtleSBhcHA9IkVOIiBkYi1pZD0iMHZmZnM5dHhscGR3
MGVlejIyM3B0MnZsNXN6ejl3NTV4OXZmIiB0aW1lc3RhbXA9IjE0MzgwNTg0NjIiPjIxNDQ8L2tl
eT48L2ZvcmVpZ24ta2V5cz48cmVmLXR5cGUgbmFtZT0iSm91cm5hbCBBcnRpY2xlIj4xNzwvcmVm
LXR5cGU+PGNvbnRyaWJ1dG9ycz48YXV0aG9ycz48YXV0aG9yPkRlIEJydXluZSwgQi48L2F1dGhv
cj48YXV0aG9yPlBpamxzLCBOLiBILjwvYXV0aG9yPjxhdXRob3I+S2FsZXNhbiwgQi48L2F1dGhv
cj48YXV0aG9yPkJhcmJhdG8sIEUuPC9hdXRob3I+PGF1dGhvcj5Ub25pbm8sIFAuIEEuPC9hdXRo
b3I+PGF1dGhvcj5QaXJvdGgsIFouPC9hdXRob3I+PGF1dGhvcj5KYWdpYywgTi48L2F1dGhvcj48
YXV0aG9yPk1vYml1cy1XaW5rbGVyLCBTLjwvYXV0aG9yPjxhdXRob3I+UmlvdWZvbCwgRy48L2F1
dGhvcj48YXV0aG9yPldpdHQsIE4uPC9hdXRob3I+PGF1dGhvcj5LYWxhLCBQLjwvYXV0aG9yPjxh
dXRob3I+TWFjQ2FydGh5LCBQLjwvYXV0aG9yPjxhdXRob3I+RW5nc3Ryb20sIFQuPC9hdXRob3I+
PGF1dGhvcj5PbGRyb3lkLCBLLiBHLjwvYXV0aG9yPjxhdXRob3I+TWF2cm9tYXRpcywgSy48L2F1
dGhvcj48YXV0aG9yPk1hbm9oYXJhbiwgRy48L2F1dGhvcj48YXV0aG9yPlZlcmxlZSwgUC48L2F1
dGhvcj48YXV0aG9yPkZyb2JlcnQsIE8uPC9hdXRob3I+PGF1dGhvcj5DdXJ6ZW4sIE4uPC9hdXRo
b3I+PGF1dGhvcj5Kb2huc29uLCBKLiBCLjwvYXV0aG9yPjxhdXRob3I+SnVuaSwgUC48L2F1dGhv
cj48YXV0aG9yPkZlYXJvbiwgVy4gRi48L2F1dGhvcj48YXV0aG9yPkZhbWUgVHJpYWwgSW52ZXN0
aWdhdG9yczwvYXV0aG9yPjwvYXV0aG9ycz48L2NvbnRyaWJ1dG9ycz48YXV0aC1hZGRyZXNzPkNh
cmRpb3Zhc2N1bGFyIENlbnRlciBBYWxzdCwgT256ZS1MaWV2ZS1Wcm91dyBDbGluaWMsIEFhbHN0
LCBCZWxnaXVtLiBiZXJuYXJkLmRlLmJydXluZUBvbHZ6LWFhbHN0LmJlPC9hdXRoLWFkZHJlc3M+
PHRpdGxlcz48dGl0bGU+RnJhY3Rpb25hbCBmbG93IHJlc2VydmUtZ3VpZGVkIFBDSSB2ZXJzdXMg
bWVkaWNhbCB0aGVyYXB5IGluIHN0YWJsZSBjb3JvbmFyeSBkaXNlYXNlPC90aXRsZT48c2Vjb25k
YXJ5LXRpdGxlPk4gRW5nbCBKIE1lZDwvc2Vjb25kYXJ5LXRpdGxlPjxhbHQtdGl0bGU+VGhlIE5l
dyBFbmdsYW5kIGpvdXJuYWwgb2YgbWVkaWNpbmU8L2FsdC10aXRsZT48L3RpdGxlcz48cGVyaW9k
aWNhbD48ZnVsbC10aXRsZT5OIEVuZ2wgSiBNZWQ8L2Z1bGwtdGl0bGU+PC9wZXJpb2RpY2FsPjxw
YWdlcz45OTEtMTAwMTwvcGFnZXM+PHZvbHVtZT4zNjc8L3ZvbHVtZT48bnVtYmVyPjExPC9udW1i
ZXI+PGtleXdvcmRzPjxrZXl3b3JkPkFkcmVuZXJnaWMgYmV0YS0xIFJlY2VwdG9yIEFudGFnb25p
c3RzPC9rZXl3b3JkPjxrZXl3b3JkPkFnZWQ8L2tleXdvcmQ+PGtleXdvcmQ+QW5naW9wbGFzdHks
IEJhbGxvb24sIENvcm9uYXJ5LyptZXRob2RzPC9rZXl3b3JkPjxrZXl3b3JkPkFuZ2lvdGVuc2lu
LUNvbnZlcnRpbmcgRW56eW1lIEluaGliaXRvcnMvdGhlcmFwZXV0aWMgdXNlPC9rZXl3b3JkPjxr
ZXl3b3JkPkFzcGlyaW4vdGhlcmFwZXV0aWMgdXNlPC9rZXl3b3JkPjxrZXl3b3JkPkNvbWJpbmVk
IE1vZGFsaXR5IFRoZXJhcHk8L2tleXdvcmQ+PGtleXdvcmQ+Q29yb25hcnkgRGlzZWFzZS8qZHJ1
ZyB0aGVyYXB5L21vcnRhbGl0eS8qdGhlcmFweTwva2V5d29yZD48a2V5d29yZD5Db3JvbmFyeSBT
dGVub3Npcy90aGVyYXB5PC9rZXl3b3JkPjxrZXl3b3JkPkRydWcgVGhlcmFweSwgQ29tYmluYXRp
b248L2tleXdvcmQ+PGtleXdvcmQ+KkRydWctRWx1dGluZyBTdGVudHM8L2tleXdvcmQ+PGtleXdv
cmQ+RmVtYWxlPC9rZXl3b3JkPjxrZXl3b3JkPkZvbGxvdy1VcCBTdHVkaWVzPC9rZXl3b3JkPjxr
ZXl3b3JkPkZyYWN0aW9uYWwgRmxvdyBSZXNlcnZlLCBNeW9jYXJkaWFsPC9rZXl3b3JkPjxrZXl3
b3JkPkh1bWFuczwva2V5d29yZD48a2V5d29yZD5LYXBsYW4tTWVpZXIgRXN0aW1hdGU8L2tleXdv
cmQ+PGtleXdvcmQ+TWFsZTwva2V5d29yZD48a2V5d29yZD5NaWRkbGUgQWdlZDwva2V5d29yZD48
a2V5d29yZD5NeW9jYXJkaWFsIEluZmFyY3Rpb24vZXBpZGVtaW9sb2d5L3ByZXZlbnRpb24gJmFt
cDsgY29udHJvbDwva2V5d29yZD48a2V5d29yZD5QbGF0ZWxldCBBZ2dyZWdhdGlvbiBJbmhpYml0
b3JzL3RoZXJhcGV1dGljIHVzZTwva2V5d29yZD48a2V5d29yZD5SZXRyZWF0bWVudDwva2V5d29y
ZD48L2tleXdvcmRzPjxkYXRlcz48eWVhcj4yMDEyPC95ZWFyPjxwdWItZGF0ZXM+PGRhdGU+U2Vw
IDEzPC9kYXRlPjwvcHViLWRhdGVzPjwvZGF0ZXM+PGlzYm4+MTUzMy00NDA2IChFbGVjdHJvbmlj
KSYjeEQ7MDAyOC00NzkzIChMaW5raW5nKTwvaXNibj48YWNjZXNzaW9uLW51bT4yMjkyNDYzODwv
YWNjZXNzaW9uLW51bT48dXJscz48cmVsYXRlZC11cmxzPjx1cmw+aHR0cDovL3d3dy5uY2JpLm5s
bS5uaWguZ292L3B1Ym1lZC8yMjkyNDYzODwvdXJsPjwvcmVsYXRlZC11cmxzPjwvdXJscz48ZWxl
Y3Ryb25pYy1yZXNvdXJjZS1udW0+MTAuMTA1Ni9ORUpNb2ExMjA1MzYxPC9lbGVjdHJvbmljLXJl
c291cmNlLW51bT48L3JlY29yZD48L0NpdGU+PC9FbmROb3RlPn==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PEVuZE5vdGU+PENpdGU+PEF1dGhvcj5EZSBCcnV5bmU8L0F1dGhvcj48WWVhcj4yMDEyPC9ZZWFy
PjxSZWNOdW0+MjE0NDwvUmVjTnVtPjxEaXNwbGF5VGV4dD48c3R5bGUgZmFjZT0ic3VwZXJzY3Jp
cHQiPlszMV08L3N0eWxlPjwvRGlzcGxheVRleHQ+PHJlY29yZD48cmVjLW51bWJlcj4yMTQ0PC9y
ZWMtbnVtYmVyPjxmb3JlaWduLWtleXM+PGtleSBhcHA9IkVOIiBkYi1pZD0iMHZmZnM5dHhscGR3
MGVlejIyM3B0MnZsNXN6ejl3NTV4OXZmIiB0aW1lc3RhbXA9IjE0MzgwNTg0NjIiPjIxNDQ8L2tl
eT48L2ZvcmVpZ24ta2V5cz48cmVmLXR5cGUgbmFtZT0iSm91cm5hbCBBcnRpY2xlIj4xNzwvcmVm
LXR5cGU+PGNvbnRyaWJ1dG9ycz48YXV0aG9ycz48YXV0aG9yPkRlIEJydXluZSwgQi48L2F1dGhv
cj48YXV0aG9yPlBpamxzLCBOLiBILjwvYXV0aG9yPjxhdXRob3I+S2FsZXNhbiwgQi48L2F1dGhv
cj48YXV0aG9yPkJhcmJhdG8sIEUuPC9hdXRob3I+PGF1dGhvcj5Ub25pbm8sIFAuIEEuPC9hdXRo
b3I+PGF1dGhvcj5QaXJvdGgsIFouPC9hdXRob3I+PGF1dGhvcj5KYWdpYywgTi48L2F1dGhvcj48
YXV0aG9yPk1vYml1cy1XaW5rbGVyLCBTLjwvYXV0aG9yPjxhdXRob3I+UmlvdWZvbCwgRy48L2F1
dGhvcj48YXV0aG9yPldpdHQsIE4uPC9hdXRob3I+PGF1dGhvcj5LYWxhLCBQLjwvYXV0aG9yPjxh
dXRob3I+TWFjQ2FydGh5LCBQLjwvYXV0aG9yPjxhdXRob3I+RW5nc3Ryb20sIFQuPC9hdXRob3I+
PGF1dGhvcj5PbGRyb3lkLCBLLiBHLjwvYXV0aG9yPjxhdXRob3I+TWF2cm9tYXRpcywgSy48L2F1
dGhvcj48YXV0aG9yPk1hbm9oYXJhbiwgRy48L2F1dGhvcj48YXV0aG9yPlZlcmxlZSwgUC48L2F1
dGhvcj48YXV0aG9yPkZyb2JlcnQsIE8uPC9hdXRob3I+PGF1dGhvcj5DdXJ6ZW4sIE4uPC9hdXRo
b3I+PGF1dGhvcj5Kb2huc29uLCBKLiBCLjwvYXV0aG9yPjxhdXRob3I+SnVuaSwgUC48L2F1dGhv
cj48YXV0aG9yPkZlYXJvbiwgVy4gRi48L2F1dGhvcj48YXV0aG9yPkZhbWUgVHJpYWwgSW52ZXN0
aWdhdG9yczwvYXV0aG9yPjwvYXV0aG9ycz48L2NvbnRyaWJ1dG9ycz48YXV0aC1hZGRyZXNzPkNh
cmRpb3Zhc2N1bGFyIENlbnRlciBBYWxzdCwgT256ZS1MaWV2ZS1Wcm91dyBDbGluaWMsIEFhbHN0
LCBCZWxnaXVtLiBiZXJuYXJkLmRlLmJydXluZUBvbHZ6LWFhbHN0LmJlPC9hdXRoLWFkZHJlc3M+
PHRpdGxlcz48dGl0bGU+RnJhY3Rpb25hbCBmbG93IHJlc2VydmUtZ3VpZGVkIFBDSSB2ZXJzdXMg
bWVkaWNhbCB0aGVyYXB5IGluIHN0YWJsZSBjb3JvbmFyeSBkaXNlYXNlPC90aXRsZT48c2Vjb25k
YXJ5LXRpdGxlPk4gRW5nbCBKIE1lZDwvc2Vjb25kYXJ5LXRpdGxlPjxhbHQtdGl0bGU+VGhlIE5l
dyBFbmdsYW5kIGpvdXJuYWwgb2YgbWVkaWNpbmU8L2FsdC10aXRsZT48L3RpdGxlcz48cGVyaW9k
aWNhbD48ZnVsbC10aXRsZT5OIEVuZ2wgSiBNZWQ8L2Z1bGwtdGl0bGU+PC9wZXJpb2RpY2FsPjxw
YWdlcz45OTEtMTAwMTwvcGFnZXM+PHZvbHVtZT4zNjc8L3ZvbHVtZT48bnVtYmVyPjExPC9udW1i
ZXI+PGtleXdvcmRzPjxrZXl3b3JkPkFkcmVuZXJnaWMgYmV0YS0xIFJlY2VwdG9yIEFudGFnb25p
c3RzPC9rZXl3b3JkPjxrZXl3b3JkPkFnZWQ8L2tleXdvcmQ+PGtleXdvcmQ+QW5naW9wbGFzdHks
IEJhbGxvb24sIENvcm9uYXJ5LyptZXRob2RzPC9rZXl3b3JkPjxrZXl3b3JkPkFuZ2lvdGVuc2lu
LUNvbnZlcnRpbmcgRW56eW1lIEluaGliaXRvcnMvdGhlcmFwZXV0aWMgdXNlPC9rZXl3b3JkPjxr
ZXl3b3JkPkFzcGlyaW4vdGhlcmFwZXV0aWMgdXNlPC9rZXl3b3JkPjxrZXl3b3JkPkNvbWJpbmVk
IE1vZGFsaXR5IFRoZXJhcHk8L2tleXdvcmQ+PGtleXdvcmQ+Q29yb25hcnkgRGlzZWFzZS8qZHJ1
ZyB0aGVyYXB5L21vcnRhbGl0eS8qdGhlcmFweTwva2V5d29yZD48a2V5d29yZD5Db3JvbmFyeSBT
dGVub3Npcy90aGVyYXB5PC9rZXl3b3JkPjxrZXl3b3JkPkRydWcgVGhlcmFweSwgQ29tYmluYXRp
b248L2tleXdvcmQ+PGtleXdvcmQ+KkRydWctRWx1dGluZyBTdGVudHM8L2tleXdvcmQ+PGtleXdv
cmQ+RmVtYWxlPC9rZXl3b3JkPjxrZXl3b3JkPkZvbGxvdy1VcCBTdHVkaWVzPC9rZXl3b3JkPjxr
ZXl3b3JkPkZyYWN0aW9uYWwgRmxvdyBSZXNlcnZlLCBNeW9jYXJkaWFsPC9rZXl3b3JkPjxrZXl3
b3JkPkh1bWFuczwva2V5d29yZD48a2V5d29yZD5LYXBsYW4tTWVpZXIgRXN0aW1hdGU8L2tleXdv
cmQ+PGtleXdvcmQ+TWFsZTwva2V5d29yZD48a2V5d29yZD5NaWRkbGUgQWdlZDwva2V5d29yZD48
a2V5d29yZD5NeW9jYXJkaWFsIEluZmFyY3Rpb24vZXBpZGVtaW9sb2d5L3ByZXZlbnRpb24gJmFt
cDsgY29udHJvbDwva2V5d29yZD48a2V5d29yZD5QbGF0ZWxldCBBZ2dyZWdhdGlvbiBJbmhpYml0
b3JzL3RoZXJhcGV1dGljIHVzZTwva2V5d29yZD48a2V5d29yZD5SZXRyZWF0bWVudDwva2V5d29y
ZD48L2tleXdvcmRzPjxkYXRlcz48eWVhcj4yMDEyPC95ZWFyPjxwdWItZGF0ZXM+PGRhdGU+U2Vw
IDEzPC9kYXRlPjwvcHViLWRhdGVzPjwvZGF0ZXM+PGlzYm4+MTUzMy00NDA2IChFbGVjdHJvbmlj
KSYjeEQ7MDAyOC00NzkzIChMaW5raW5nKTwvaXNibj48YWNjZXNzaW9uLW51bT4yMjkyNDYzODwv
YWNjZXNzaW9uLW51bT48dXJscz48cmVsYXRlZC11cmxzPjx1cmw+aHR0cDovL3d3dy5uY2JpLm5s
bS5uaWguZ292L3B1Ym1lZC8yMjkyNDYzODwvdXJsPjwvcmVsYXRlZC11cmxzPjwvdXJscz48ZWxl
Y3Ryb25pYy1yZXNvdXJjZS1udW0+MTAuMTA1Ni9ORUpNb2ExMjA1MzYxPC9lbGVjdHJvbmljLXJl
c291cmNlLW51bT48L3JlY29yZD48L0NpdGU+PC9FbmROb3RlPn==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F12DA1" w:rsidRPr="00CA4B5A">
        <w:rPr>
          <w:rFonts w:ascii="Book Antiqua" w:hAnsi="Book Antiqua"/>
        </w:rPr>
      </w:r>
      <w:r w:rsidR="00F12DA1" w:rsidRPr="00CA4B5A">
        <w:rPr>
          <w:rFonts w:ascii="Book Antiqua" w:hAnsi="Book Antiqua"/>
        </w:rPr>
        <w:fldChar w:fldCharType="separate"/>
      </w:r>
      <w:r w:rsidR="000D589A" w:rsidRPr="00CA4B5A">
        <w:rPr>
          <w:rFonts w:ascii="Book Antiqua" w:hAnsi="Book Antiqua"/>
          <w:noProof/>
          <w:vertAlign w:val="superscript"/>
        </w:rPr>
        <w:t>[</w:t>
      </w:r>
      <w:hyperlink w:anchor="_ENREF_31" w:tooltip="De Bruyne, 2012 #2144" w:history="1">
        <w:r w:rsidR="000D589A" w:rsidRPr="00CA4B5A">
          <w:rPr>
            <w:rFonts w:ascii="Book Antiqua" w:hAnsi="Book Antiqua"/>
            <w:noProof/>
            <w:vertAlign w:val="superscript"/>
          </w:rPr>
          <w:t>31</w:t>
        </w:r>
      </w:hyperlink>
      <w:r w:rsidR="000D589A" w:rsidRPr="00CA4B5A">
        <w:rPr>
          <w:rFonts w:ascii="Book Antiqua" w:hAnsi="Book Antiqua"/>
          <w:noProof/>
          <w:vertAlign w:val="superscript"/>
        </w:rPr>
        <w:t>]</w:t>
      </w:r>
      <w:r w:rsidR="00F12DA1" w:rsidRPr="00CA4B5A">
        <w:rPr>
          <w:rFonts w:ascii="Book Antiqua" w:hAnsi="Book Antiqua"/>
        </w:rPr>
        <w:fldChar w:fldCharType="end"/>
      </w:r>
      <w:r w:rsidR="00B40A10" w:rsidRPr="00CA4B5A">
        <w:rPr>
          <w:rFonts w:ascii="Book Antiqua" w:hAnsi="Book Antiqua"/>
        </w:rPr>
        <w:t>,</w:t>
      </w:r>
      <w:r w:rsidR="00624A03" w:rsidRPr="00CA4B5A">
        <w:rPr>
          <w:rFonts w:ascii="Book Antiqua" w:hAnsi="Book Antiqua"/>
        </w:rPr>
        <w:t xml:space="preserve"> </w:t>
      </w:r>
      <w:r w:rsidRPr="00CA4B5A">
        <w:rPr>
          <w:rFonts w:ascii="Book Antiqua" w:hAnsi="Book Antiqua"/>
        </w:rPr>
        <w:t xml:space="preserve">randomized 888 patients. The study was terminated early due to a significant difference in the primary endpoint of MACE in favor of the FFR guided strategy. </w:t>
      </w:r>
    </w:p>
    <w:p w:rsidR="002F42F4" w:rsidRDefault="00B40A10" w:rsidP="00E17729">
      <w:pPr>
        <w:pStyle w:val="a6"/>
        <w:widowControl w:val="0"/>
        <w:suppressAutoHyphens w:val="0"/>
        <w:adjustRightInd w:val="0"/>
        <w:snapToGrid w:val="0"/>
        <w:spacing w:after="0" w:line="360" w:lineRule="auto"/>
        <w:ind w:firstLine="360"/>
        <w:jc w:val="both"/>
        <w:rPr>
          <w:rFonts w:ascii="Book Antiqua" w:eastAsiaTheme="minorEastAsia" w:hAnsi="Book Antiqua"/>
          <w:lang w:eastAsia="zh-CN"/>
        </w:rPr>
      </w:pPr>
      <w:r w:rsidRPr="00CA4B5A">
        <w:rPr>
          <w:rFonts w:ascii="Book Antiqua" w:hAnsi="Book Antiqua"/>
        </w:rPr>
        <w:t>The results of these studies validate the role of FFR in guiding clinical decision for management of coronary artery disease.</w:t>
      </w:r>
      <w:r w:rsidR="00846357">
        <w:rPr>
          <w:rFonts w:ascii="Book Antiqua" w:hAnsi="Book Antiqua"/>
        </w:rPr>
        <w:t xml:space="preserve"> </w:t>
      </w:r>
      <w:r w:rsidRPr="00CA4B5A">
        <w:rPr>
          <w:rFonts w:ascii="Book Antiqua" w:hAnsi="Book Antiqua"/>
        </w:rPr>
        <w:t>Further,</w:t>
      </w:r>
      <w:r w:rsidR="002F42F4" w:rsidRPr="00CA4B5A">
        <w:rPr>
          <w:rFonts w:ascii="Book Antiqua" w:hAnsi="Book Antiqua"/>
        </w:rPr>
        <w:t xml:space="preserve"> our study is pu</w:t>
      </w:r>
      <w:r w:rsidR="00624A03" w:rsidRPr="00CA4B5A">
        <w:rPr>
          <w:rFonts w:ascii="Book Antiqua" w:hAnsi="Book Antiqua"/>
        </w:rPr>
        <w:t>r</w:t>
      </w:r>
      <w:r w:rsidR="002F42F4" w:rsidRPr="00CA4B5A">
        <w:rPr>
          <w:rFonts w:ascii="Book Antiqua" w:hAnsi="Book Antiqua"/>
        </w:rPr>
        <w:t>porting an improved accuracy for CDP over FFR in predicting major ischemic events as well as angina free survival.</w:t>
      </w:r>
      <w:r w:rsidR="00846357">
        <w:rPr>
          <w:rFonts w:ascii="Book Antiqua" w:hAnsi="Book Antiqua"/>
        </w:rPr>
        <w:t xml:space="preserve"> </w:t>
      </w:r>
      <w:r w:rsidR="002F42F4" w:rsidRPr="00CA4B5A">
        <w:rPr>
          <w:rFonts w:ascii="Book Antiqua" w:hAnsi="Book Antiqua"/>
        </w:rPr>
        <w:t>The reported outcomes from our analysis support the value of using CDP to make decisions regarding deference of revascularization in clinical practice.</w:t>
      </w:r>
      <w:r w:rsidR="00846357">
        <w:rPr>
          <w:rFonts w:ascii="Book Antiqua" w:hAnsi="Book Antiqua"/>
        </w:rPr>
        <w:t xml:space="preserve"> </w:t>
      </w:r>
      <w:r w:rsidR="002F42F4" w:rsidRPr="00CA4B5A">
        <w:rPr>
          <w:rFonts w:ascii="Book Antiqua" w:hAnsi="Book Antiqua"/>
        </w:rPr>
        <w:t>Although statistical significan</w:t>
      </w:r>
      <w:r w:rsidR="00624A03" w:rsidRPr="00CA4B5A">
        <w:rPr>
          <w:rFonts w:ascii="Book Antiqua" w:hAnsi="Book Antiqua"/>
        </w:rPr>
        <w:t xml:space="preserve">ce </w:t>
      </w:r>
      <w:r w:rsidR="002F42F4" w:rsidRPr="00CA4B5A">
        <w:rPr>
          <w:rFonts w:ascii="Book Antiqua" w:hAnsi="Book Antiqua"/>
        </w:rPr>
        <w:t>was not reached on most endpoints, the trends were robustly consistent throughout the spectrum of outcome follow ups.</w:t>
      </w:r>
      <w:r w:rsidR="00846357">
        <w:rPr>
          <w:rFonts w:ascii="Book Antiqua" w:hAnsi="Book Antiqua"/>
        </w:rPr>
        <w:t xml:space="preserve"> </w:t>
      </w:r>
      <w:r w:rsidR="002F42F4" w:rsidRPr="00CA4B5A">
        <w:rPr>
          <w:rFonts w:ascii="Book Antiqua" w:hAnsi="Book Antiqua"/>
        </w:rPr>
        <w:t>Further validation in a lar</w:t>
      </w:r>
      <w:r w:rsidR="002F42F4" w:rsidRPr="00CA4B5A">
        <w:rPr>
          <w:rFonts w:ascii="Book Antiqua" w:hAnsi="Book Antiqua"/>
        </w:rPr>
        <w:t>g</w:t>
      </w:r>
      <w:r w:rsidR="002F42F4" w:rsidRPr="00CA4B5A">
        <w:rPr>
          <w:rFonts w:ascii="Book Antiqua" w:hAnsi="Book Antiqua"/>
        </w:rPr>
        <w:t>er cohort and a longer follow up period may yield a stronger difference in support of CDP.</w:t>
      </w:r>
      <w:r w:rsidR="00846357">
        <w:rPr>
          <w:rFonts w:ascii="Book Antiqua" w:hAnsi="Book Antiqua"/>
        </w:rPr>
        <w:t xml:space="preserve"> </w:t>
      </w:r>
    </w:p>
    <w:p w:rsidR="00EA575C" w:rsidRPr="00EA575C" w:rsidRDefault="00EA575C" w:rsidP="00E17729">
      <w:pPr>
        <w:pStyle w:val="a6"/>
        <w:widowControl w:val="0"/>
        <w:suppressAutoHyphens w:val="0"/>
        <w:adjustRightInd w:val="0"/>
        <w:snapToGrid w:val="0"/>
        <w:spacing w:after="0" w:line="360" w:lineRule="auto"/>
        <w:ind w:firstLine="360"/>
        <w:jc w:val="both"/>
        <w:rPr>
          <w:rFonts w:ascii="Book Antiqua" w:eastAsiaTheme="minorEastAsia" w:hAnsi="Book Antiqua"/>
          <w:lang w:eastAsia="zh-CN"/>
        </w:rPr>
      </w:pPr>
    </w:p>
    <w:p w:rsidR="00EA575C" w:rsidRPr="00EA575C" w:rsidRDefault="00EA575C" w:rsidP="00E17729">
      <w:pPr>
        <w:widowControl w:val="0"/>
        <w:adjustRightInd w:val="0"/>
        <w:snapToGrid w:val="0"/>
        <w:spacing w:line="360" w:lineRule="auto"/>
        <w:jc w:val="both"/>
        <w:rPr>
          <w:rFonts w:ascii="Book Antiqua" w:eastAsiaTheme="minorEastAsia" w:hAnsi="Book Antiqua"/>
          <w:b/>
          <w:i/>
          <w:lang w:eastAsia="zh-CN"/>
        </w:rPr>
      </w:pPr>
      <w:r w:rsidRPr="00EA575C">
        <w:rPr>
          <w:rFonts w:ascii="Book Antiqua" w:hAnsi="Book Antiqua"/>
          <w:b/>
          <w:i/>
        </w:rPr>
        <w:t>Limitations</w:t>
      </w:r>
    </w:p>
    <w:p w:rsidR="00672662" w:rsidRPr="00CA4B5A" w:rsidRDefault="00672662" w:rsidP="00E17729">
      <w:pPr>
        <w:widowControl w:val="0"/>
        <w:adjustRightInd w:val="0"/>
        <w:snapToGrid w:val="0"/>
        <w:spacing w:line="360" w:lineRule="auto"/>
        <w:jc w:val="both"/>
        <w:rPr>
          <w:rFonts w:ascii="Book Antiqua" w:hAnsi="Book Antiqua"/>
        </w:rPr>
      </w:pPr>
      <w:r w:rsidRPr="00CA4B5A">
        <w:rPr>
          <w:rFonts w:ascii="Book Antiqua" w:hAnsi="Book Antiqua"/>
        </w:rPr>
        <w:t xml:space="preserve">In this study, all the clinical decisions were made on the basis of FFR only. Thus, using a larger sample size, a prospective randomized clinical trial of FFR </w:t>
      </w:r>
      <w:r w:rsidRPr="000347F3">
        <w:rPr>
          <w:rFonts w:ascii="Book Antiqua" w:hAnsi="Book Antiqua"/>
          <w:i/>
        </w:rPr>
        <w:t>vs</w:t>
      </w:r>
      <w:r w:rsidRPr="00CA4B5A">
        <w:rPr>
          <w:rFonts w:ascii="Book Antiqua" w:hAnsi="Book Antiqua"/>
        </w:rPr>
        <w:t xml:space="preserve"> CDP is needed to further investigate the clinical performance of CDP relative to FFR and validate the ou</w:t>
      </w:r>
      <w:r w:rsidRPr="00CA4B5A">
        <w:rPr>
          <w:rFonts w:ascii="Book Antiqua" w:hAnsi="Book Antiqua"/>
        </w:rPr>
        <w:t>t</w:t>
      </w:r>
      <w:r w:rsidRPr="00CA4B5A">
        <w:rPr>
          <w:rFonts w:ascii="Book Antiqua" w:hAnsi="Book Antiqua"/>
        </w:rPr>
        <w:t>comes from this exploratory study.</w:t>
      </w:r>
      <w:r w:rsidR="00846357">
        <w:rPr>
          <w:rFonts w:ascii="Book Antiqua" w:hAnsi="Book Antiqua"/>
        </w:rPr>
        <w:t xml:space="preserve"> </w:t>
      </w:r>
    </w:p>
    <w:p w:rsidR="008F7E25" w:rsidRPr="00EA575C" w:rsidRDefault="008F7E25" w:rsidP="00E17729">
      <w:pPr>
        <w:widowControl w:val="0"/>
        <w:adjustRightInd w:val="0"/>
        <w:snapToGrid w:val="0"/>
        <w:spacing w:line="360" w:lineRule="auto"/>
        <w:jc w:val="both"/>
        <w:rPr>
          <w:rFonts w:ascii="Book Antiqua" w:eastAsiaTheme="minorEastAsia" w:hAnsi="Book Antiqua"/>
          <w:lang w:eastAsia="zh-CN"/>
        </w:rPr>
      </w:pPr>
    </w:p>
    <w:p w:rsidR="00EA575C" w:rsidRPr="00265BA5" w:rsidRDefault="00EA575C" w:rsidP="00E17729">
      <w:pPr>
        <w:widowControl w:val="0"/>
        <w:autoSpaceDE w:val="0"/>
        <w:autoSpaceDN w:val="0"/>
        <w:adjustRightInd w:val="0"/>
        <w:snapToGrid w:val="0"/>
        <w:spacing w:line="360" w:lineRule="auto"/>
        <w:jc w:val="both"/>
        <w:rPr>
          <w:rFonts w:ascii="Book Antiqua" w:hAnsi="Book Antiqua" w:cs="Arial"/>
          <w:b/>
          <w:color w:val="000000" w:themeColor="text1"/>
        </w:rPr>
      </w:pPr>
      <w:r w:rsidRPr="00265BA5">
        <w:rPr>
          <w:rFonts w:ascii="Book Antiqua" w:hAnsi="Book Antiqua" w:cs="Arial"/>
          <w:b/>
          <w:color w:val="000000" w:themeColor="text1"/>
        </w:rPr>
        <w:t>DISCUSSION</w:t>
      </w:r>
    </w:p>
    <w:p w:rsidR="00AB5B82" w:rsidRPr="00CA4B5A" w:rsidRDefault="002B25C4" w:rsidP="00E17729">
      <w:pPr>
        <w:widowControl w:val="0"/>
        <w:adjustRightInd w:val="0"/>
        <w:snapToGrid w:val="0"/>
        <w:spacing w:line="360" w:lineRule="auto"/>
        <w:jc w:val="both"/>
        <w:rPr>
          <w:rFonts w:ascii="Book Antiqua" w:hAnsi="Book Antiqua"/>
        </w:rPr>
      </w:pPr>
      <w:r w:rsidRPr="00CA4B5A">
        <w:rPr>
          <w:rFonts w:ascii="Book Antiqua" w:hAnsi="Book Antiqua"/>
        </w:rPr>
        <w:t xml:space="preserve">In this pilot study, </w:t>
      </w:r>
      <w:r w:rsidR="0033093B" w:rsidRPr="00CA4B5A">
        <w:rPr>
          <w:rFonts w:ascii="Book Antiqua" w:hAnsi="Book Antiqua"/>
        </w:rPr>
        <w:t>the primary (%MACE) and secondary (improved quality of life) ou</w:t>
      </w:r>
      <w:r w:rsidR="0033093B" w:rsidRPr="00CA4B5A">
        <w:rPr>
          <w:rFonts w:ascii="Book Antiqua" w:hAnsi="Book Antiqua"/>
        </w:rPr>
        <w:t>t</w:t>
      </w:r>
      <w:r w:rsidR="0033093B" w:rsidRPr="00CA4B5A">
        <w:rPr>
          <w:rFonts w:ascii="Book Antiqua" w:hAnsi="Book Antiqua"/>
        </w:rPr>
        <w:t>comes between the FFR &lt; 0.75 and CDP &gt;27.9 groups were compared.</w:t>
      </w:r>
      <w:r w:rsidR="00846357">
        <w:rPr>
          <w:rFonts w:ascii="Book Antiqua" w:hAnsi="Book Antiqua"/>
        </w:rPr>
        <w:t xml:space="preserve"> </w:t>
      </w:r>
      <w:r w:rsidR="0033093B" w:rsidRPr="00CA4B5A">
        <w:rPr>
          <w:rFonts w:ascii="Book Antiqua" w:hAnsi="Book Antiqua"/>
        </w:rPr>
        <w:t>T</w:t>
      </w:r>
      <w:r w:rsidRPr="00CA4B5A">
        <w:rPr>
          <w:rFonts w:ascii="Book Antiqua" w:hAnsi="Book Antiqua"/>
        </w:rPr>
        <w:t>he %MACE in the 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rPr>
        <w:t xml:space="preserve"> 27.9 groups were slightly lower in comparison to the FFR &lt; 0.75 group.</w:t>
      </w:r>
      <w:r w:rsidR="00846357">
        <w:rPr>
          <w:rFonts w:ascii="Book Antiqua" w:hAnsi="Book Antiqua"/>
        </w:rPr>
        <w:t xml:space="preserve"> </w:t>
      </w:r>
      <w:r w:rsidRPr="00CA4B5A">
        <w:rPr>
          <w:rFonts w:ascii="Book Antiqua" w:hAnsi="Book Antiqua"/>
        </w:rPr>
        <w:t>However, this comparison was statistically insignificant.</w:t>
      </w:r>
      <w:r w:rsidR="00846357">
        <w:rPr>
          <w:rFonts w:ascii="Book Antiqua" w:hAnsi="Book Antiqua"/>
        </w:rPr>
        <w:t xml:space="preserve"> </w:t>
      </w:r>
      <w:r w:rsidRPr="00CA4B5A">
        <w:rPr>
          <w:rFonts w:ascii="Book Antiqua" w:hAnsi="Book Antiqua"/>
        </w:rPr>
        <w:t>Similarly, the secondary ou</w:t>
      </w:r>
      <w:r w:rsidRPr="00CA4B5A">
        <w:rPr>
          <w:rFonts w:ascii="Book Antiqua" w:hAnsi="Book Antiqua"/>
        </w:rPr>
        <w:t>t</w:t>
      </w:r>
      <w:r w:rsidRPr="00CA4B5A">
        <w:rPr>
          <w:rFonts w:ascii="Book Antiqua" w:hAnsi="Book Antiqua"/>
        </w:rPr>
        <w:t>comes were not different between the FFR &lt; 0.75 and CDP &gt; 27.9 groups.</w:t>
      </w:r>
      <w:r w:rsidR="00846357">
        <w:rPr>
          <w:rFonts w:ascii="Book Antiqua" w:hAnsi="Book Antiqua"/>
        </w:rPr>
        <w:t xml:space="preserve"> </w:t>
      </w:r>
    </w:p>
    <w:p w:rsidR="002B25C4" w:rsidRPr="00CA4B5A" w:rsidRDefault="002B25C4" w:rsidP="00E17729">
      <w:pPr>
        <w:widowControl w:val="0"/>
        <w:adjustRightInd w:val="0"/>
        <w:snapToGrid w:val="0"/>
        <w:spacing w:line="360" w:lineRule="auto"/>
        <w:ind w:firstLine="360"/>
        <w:jc w:val="both"/>
        <w:rPr>
          <w:rFonts w:ascii="Book Antiqua" w:hAnsi="Book Antiqua"/>
        </w:rPr>
      </w:pPr>
      <w:r w:rsidRPr="00CA4B5A">
        <w:rPr>
          <w:rFonts w:ascii="Book Antiqua" w:hAnsi="Book Antiqua"/>
        </w:rPr>
        <w:t>The event free survival in the 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rPr>
        <w:t xml:space="preserve"> 27.9 group was significantly (</w:t>
      </w:r>
      <w:r w:rsidR="00B83883" w:rsidRPr="00B83883">
        <w:rPr>
          <w:rFonts w:ascii="Book Antiqua" w:hAnsi="Book Antiqua"/>
          <w:i/>
        </w:rPr>
        <w:t>P</w:t>
      </w:r>
      <w:r w:rsidR="00B83883" w:rsidRPr="00CA4B5A">
        <w:rPr>
          <w:rFonts w:ascii="Book Antiqua" w:hAnsi="Book Antiqua"/>
        </w:rPr>
        <w:t xml:space="preserve"> =</w:t>
      </w:r>
      <w:r w:rsidRPr="00CA4B5A">
        <w:rPr>
          <w:rFonts w:ascii="Book Antiqua" w:hAnsi="Book Antiqua"/>
        </w:rPr>
        <w:t xml:space="preserve"> 0.048) higher in comparison the survival time in FFR &lt; 0.75 group.</w:t>
      </w:r>
      <w:r w:rsidR="00846357">
        <w:rPr>
          <w:rFonts w:ascii="Book Antiqua" w:hAnsi="Book Antiqua"/>
        </w:rPr>
        <w:t xml:space="preserve"> </w:t>
      </w:r>
      <w:r w:rsidRPr="00CA4B5A">
        <w:rPr>
          <w:rFonts w:ascii="Book Antiqua" w:hAnsi="Book Antiqua"/>
        </w:rPr>
        <w:t xml:space="preserve">Based on these, CDP could prove </w:t>
      </w:r>
      <w:r w:rsidRPr="00CA4B5A">
        <w:rPr>
          <w:rFonts w:ascii="Book Antiqua" w:hAnsi="Book Antiqua"/>
        </w:rPr>
        <w:lastRenderedPageBreak/>
        <w:t>to be a good clinical endpoint for revascularization decision</w:t>
      </w:r>
      <w:r w:rsidR="0033093B" w:rsidRPr="00CA4B5A">
        <w:rPr>
          <w:rFonts w:ascii="Book Antiqua" w:hAnsi="Book Antiqua"/>
        </w:rPr>
        <w:t>-making</w:t>
      </w:r>
      <w:r w:rsidRPr="00CA4B5A">
        <w:rPr>
          <w:rFonts w:ascii="Book Antiqua" w:hAnsi="Book Antiqua"/>
        </w:rPr>
        <w:t xml:space="preserve"> in a catheterization laboratory.</w:t>
      </w:r>
      <w:r w:rsidR="00846357">
        <w:rPr>
          <w:rFonts w:ascii="Book Antiqua" w:hAnsi="Book Antiqua"/>
        </w:rPr>
        <w:t xml:space="preserve"> </w:t>
      </w:r>
    </w:p>
    <w:p w:rsidR="002B25C4" w:rsidRPr="00CA4B5A" w:rsidRDefault="002B25C4" w:rsidP="00E17729">
      <w:pPr>
        <w:widowControl w:val="0"/>
        <w:adjustRightInd w:val="0"/>
        <w:snapToGrid w:val="0"/>
        <w:spacing w:line="360" w:lineRule="auto"/>
        <w:jc w:val="both"/>
        <w:rPr>
          <w:rFonts w:ascii="Book Antiqua" w:hAnsi="Book Antiqua"/>
        </w:rPr>
      </w:pPr>
    </w:p>
    <w:p w:rsidR="002B25C4" w:rsidRPr="00CA4B5A" w:rsidRDefault="00F552A7" w:rsidP="00E17729">
      <w:pPr>
        <w:widowControl w:val="0"/>
        <w:adjustRightInd w:val="0"/>
        <w:snapToGrid w:val="0"/>
        <w:spacing w:line="360" w:lineRule="auto"/>
        <w:jc w:val="both"/>
        <w:rPr>
          <w:rFonts w:ascii="Book Antiqua" w:hAnsi="Book Antiqua"/>
          <w:b/>
        </w:rPr>
      </w:pPr>
      <w:r w:rsidRPr="00CA4B5A">
        <w:rPr>
          <w:rFonts w:ascii="Book Antiqua" w:hAnsi="Book Antiqua"/>
          <w:b/>
        </w:rPr>
        <w:t>ACKNOWLEDGEMENTS</w:t>
      </w:r>
    </w:p>
    <w:p w:rsidR="002B25C4" w:rsidRPr="00CA4B5A" w:rsidRDefault="00E75A1E" w:rsidP="00E17729">
      <w:pPr>
        <w:widowControl w:val="0"/>
        <w:adjustRightInd w:val="0"/>
        <w:snapToGrid w:val="0"/>
        <w:spacing w:line="360" w:lineRule="auto"/>
        <w:jc w:val="both"/>
        <w:rPr>
          <w:rFonts w:ascii="Book Antiqua" w:hAnsi="Book Antiqua"/>
        </w:rPr>
      </w:pPr>
      <w:r w:rsidRPr="00CA4B5A">
        <w:rPr>
          <w:rFonts w:ascii="Book Antiqua" w:hAnsi="Book Antiqua"/>
        </w:rPr>
        <w:t>This research was funded by the VA Merit Review Grant (I01CX000342-01), Department of Veteran Affairs.</w:t>
      </w:r>
      <w:r w:rsidR="00846357">
        <w:rPr>
          <w:rFonts w:ascii="Book Antiqua" w:hAnsi="Book Antiqua"/>
        </w:rPr>
        <w:t xml:space="preserve"> </w:t>
      </w:r>
      <w:r w:rsidR="002B25C4" w:rsidRPr="00CA4B5A">
        <w:rPr>
          <w:rFonts w:ascii="Book Antiqua" w:hAnsi="Book Antiqua"/>
        </w:rPr>
        <w:t>The authors would like to thank Dr. Kranthi Kolli for his initial data assimilation, and Dr. Jason Meunier, Rachel Mardis, and Ginger Conway for their help with the data assimilation.</w:t>
      </w:r>
      <w:r w:rsidR="00846357">
        <w:rPr>
          <w:rFonts w:ascii="Book Antiqua" w:hAnsi="Book Antiqua"/>
        </w:rPr>
        <w:t xml:space="preserve"> </w:t>
      </w:r>
    </w:p>
    <w:p w:rsidR="002B25C4" w:rsidRPr="00CA4B5A" w:rsidRDefault="002B25C4" w:rsidP="00E17729">
      <w:pPr>
        <w:widowControl w:val="0"/>
        <w:tabs>
          <w:tab w:val="left" w:pos="360"/>
        </w:tabs>
        <w:adjustRightInd w:val="0"/>
        <w:snapToGrid w:val="0"/>
        <w:spacing w:line="360" w:lineRule="auto"/>
        <w:jc w:val="both"/>
        <w:rPr>
          <w:rFonts w:ascii="Book Antiqua" w:hAnsi="Book Antiqua"/>
        </w:rPr>
      </w:pPr>
      <w:r w:rsidRPr="00CA4B5A">
        <w:rPr>
          <w:rFonts w:ascii="Book Antiqua" w:hAnsi="Book Antiqua"/>
        </w:rPr>
        <w:tab/>
        <w:t>Further, the authors would like to acknowledge Drs. Leesar, Helmy, and Arif for the catheterization procedures and data acquisition, which has been reported in previous publications</w:t>
      </w:r>
      <w:r w:rsidR="009D265E" w:rsidRPr="00CA4B5A">
        <w:rPr>
          <w:rFonts w:ascii="Book Antiqua" w:hAnsi="Book Antiqua"/>
        </w:rPr>
        <w:fldChar w:fldCharType="begin">
          <w:fldData xml:space="preserve">PEVuZE5vdGU+PENpdGU+PEF1dGhvcj5Lb2xsaTwvQXV0aG9yPjxZZWFyPjIwMTQ8L1llYXI+PFJl
Y051bT4xMjc0PC9SZWNOdW0+PERpc3BsYXlUZXh0PjxzdHlsZSBmYWNlPSJzdXBlcnNjcmlwdCI+
WzI2LCAyNywgMzIsIDMzXTwvc3R5bGU+PC9EaXNwbGF5VGV4dD48cmVjb3JkPjxyZWMtbnVtYmVy
PjEyNzQ8L3JlYy1udW1iZXI+PGZvcmVpZ24ta2V5cz48a2V5IGFwcD0iRU4iIGRiLWlkPSJlZnBh
eGZ4MHk1MjV4d2V3cmF2cGRkOWNzcHgwdDlkZGEwZXQiIHRpbWVzdGFtcD0iMTQzNzg5MDI3MyI+
MTI3NDwva2V5PjwvZm9yZWlnbi1rZXlzPjxyZWYtdHlwZSBuYW1lPSJKb3VybmFsIEFydGljbGUi
PjE3PC9yZWYtdHlwZT48Y29udHJpYnV0b3JzPjxhdXRob3JzPjxhdXRob3I+S29sbGksIEsuIEsu
PC9hdXRob3I+PGF1dGhvcj5BcmlmLCBJLjwvYXV0aG9yPjxhdXRob3I+UGVlbHVraGFuYSwgUy4g
Vi48L2F1dGhvcj48YXV0aG9yPlN1Y2NvcCwgUC48L2F1dGhvcj48YXV0aG9yPkJhY2ssIEwuIEgu
PC9hdXRob3I+PGF1dGhvcj5IZWxteSwgVC4gQS48L2F1dGhvcj48YXV0aG9yPkxlZXNhciwgTS4g
QS48L2F1dGhvcj48YXV0aG9yPkVmZmF0LCBNLiBBLjwvYXV0aG9yPjxhdXRob3I+QmFuZXJqZWUs
IFIuIEsuPC9hdXRob3I+PC9hdXRob3JzPjwvY29udHJpYnV0b3JzPjxhdXRoLWFkZHJlc3M+RGVw
YXJ0bWVudCBvZiBNZWNoYW5pY2FsIGFuZCBNYXRlcmlhbHMgRW5naW5lZXJpbmcsIDU5OCBSaG9k
ZXMgSGFsbCwgUE8gQm94IDIxMDA3MiwgQ2luY2lubmF0aSwgT0ggNDUyMjEtMDA3MiBVU0EuIFJ1
cGFrLkJhbmVyamVlQFVDLmVkdS48L2F1dGgtYWRkcmVzcz48dGl0bGVzPjx0aXRsZT5EaWFnbm9z
dGljIHBlcmZvcm1hbmNlIG9mIHByZXNzdXJlIGRyb3AgY29lZmZpY2llbnQgaW4gcmVsYXRpb24g
dG8gZnJhY3Rpb25hbCBmbG93IHJlc2VydmUgYW5kIGNvcm9uYXJ5IGZsb3cgcmVzZXJ2ZTwvdGl0
bGU+PHNlY29uZGFyeS10aXRsZT5KIEludmFzaXZlIENhcmRpb2w8L3NlY29uZGFyeS10aXRsZT48
YWx0LXRpdGxlPlRoZSBKb3VybmFsIG9mIGludmFzaXZlIGNhcmRpb2xvZ3k8L2FsdC10aXRsZT48
L3RpdGxlcz48cGVyaW9kaWNhbD48ZnVsbC10aXRsZT5KIEludmFzaXZlIENhcmRpb2w8L2Z1bGwt
dGl0bGU+PGFiYnItMT5UaGUgSm91cm5hbCBvZiBpbnZhc2l2ZSBjYXJkaW9sb2d5PC9hYmJyLTE+
PC9wZXJpb2RpY2FsPjxhbHQtcGVyaW9kaWNhbD48ZnVsbC10aXRsZT5KIEludmFzaXZlIENhcmRp
b2w8L2Z1bGwtdGl0bGU+PGFiYnItMT5UaGUgSm91cm5hbCBvZiBpbnZhc2l2ZSBjYXJkaW9sb2d5
PC9hYmJyLTE+PC9hbHQtcGVyaW9kaWNhbD48cGFnZXM+MTg4LTk1PC9wYWdlcz48dm9sdW1lPjI2
PC92b2x1bWU+PG51bWJlcj41PC9udW1iZXI+PGRhdGVzPjx5ZWFyPjIwMTQ8L3llYXI+PHB1Yi1k
YXRlcz48ZGF0ZT5NYXk8L2RhdGU+PC9wdWItZGF0ZXM+PC9kYXRlcz48aXNibj4xNTU3LTI1MDEg
KEVsZWN0cm9uaWMpJiN4RDsxMDQyLTM5MzEgKExpbmtpbmcpPC9pc2JuPjxhY2Nlc3Npb24tbnVt
PjI0NzkxNzE2PC9hY2Nlc3Npb24tbnVtPjx1cmxzPjxyZWxhdGVkLXVybHM+PHVybD5odHRwOi8v
d3d3Lm5jYmkubmxtLm5paC5nb3YvcHVibWVkLzI0NzkxNzE2PC91cmw+PC9yZWxhdGVkLXVybHM+
PC91cmxzPjwvcmVjb3JkPjwvQ2l0ZT48Q2l0ZT48QXV0aG9yPktvbGxpPC9BdXRob3I+PFllYXI+
MjAxNDwvWWVhcj48UmVjTnVtPjIwOTQ8L1JlY051bT48cmVjb3JkPjxyZWMtbnVtYmVyPjIwOTQ8
L3JlYy1udW1iZXI+PGZvcmVpZ24ta2V5cz48a2V5IGFwcD0iRU4iIGRiLWlkPSIwdmZmczl0eGxw
ZHcwZWV6MjIzcHQydmw1c3p6OXc1NXg5dmYiIHRpbWVzdGFtcD0iMTQxNDA3Nzk2MSI+MjA5NDwv
a2V5PjwvZm9yZWlnbi1rZXlzPjxyZWYtdHlwZSBuYW1lPSJKb3VybmFsIEFydGljbGUiPjE3PC9y
ZWYtdHlwZT48Y29udHJpYnV0b3JzPjxhdXRob3JzPjxhdXRob3I+S29sbGksIEsuIEsuPC9hdXRo
b3I+PGF1dGhvcj5IZWxteSwgVC4gQS48L2F1dGhvcj48YXV0aG9yPlBlZWx1a2hhbmEsIFMuIFYu
PC9hdXRob3I+PGF1dGhvcj5BcmlmLCBJLjwvYXV0aG9yPjxhdXRob3I+TGVlc2FyLCBNLiBBLjwv
YXV0aG9yPjxhdXRob3I+QmFjaywgTC4gSC48L2F1dGhvcj48YXV0aG9yPkJhbmVyamVlLCBSLiBL
LjwvYXV0aG9yPjxhdXRob3I+RWZmYXQsIE0uIEEuPC9hdXRob3I+PC9hdXRob3JzPjwvY29udHJp
YnV0b3JzPjxhdXRoLWFkZHJlc3M+U2Nob29sIG9mIER5bmFtaWMgU3lzdGVtcywgTWVjaGFuaWNh
bCBFbmdpbmVlcmluZyBQcm9ncmFtLCBVbml2ZXJzaXR5IG9mIENpbmNpbm5hdGksIENpbmNpbm5h
dGksIE9oaW87IFZldGVyYW4gQWZmYWlycyBNZWRpY2FsIENlbnRlciwgQ2luY2lubmF0aSwgT2hp
by48L2F1dGgtYWRkcmVzcz48dGl0bGVzPjx0aXRsZT5GdW5jdGlvbmFsIGRpYWdub3NpcyBvZiBj
b3JvbmFyeSBzdGVub3NlcyB1c2luZyBwcmVzc3VyZSBkcm9wIGNvZWZmaWNpZW50OiBhIHBpbG90
IHN0dWR5IGluIGh1bWFuczwvdGl0bGU+PHNlY29uZGFyeS10aXRsZT5DYXRoZXRlcml6YXRpb24g
YW5kIGNhcmRpb3Zhc2N1bGFyIGludGVydmVudGlvbnMgOiBvZmZpY2lhbCBqb3VybmFsIG9mIHRo
ZSBTb2NpZXR5IGZvciBDYXJkaWFjIEFuZ2lvZ3JhcGh5ICZhbXA7IEludGVydmVudGlvbnM8L3Nl
Y29uZGFyeS10aXRsZT48YWx0LXRpdGxlPkNhdGhldGVyaXphdGlvbiBhbmQgY2FyZGlvdmFzY3Vs
YXIgaW50ZXJ2ZW50aW9ucyA6IG9mZmljaWFsIGpvdXJuYWwgb2YgdGhlIFNvY2lldHkgZm9yIENh
cmRpYWMgQW5naW9ncmFwaHkgJmFtcDsgSW50ZXJ2ZW50aW9uczwvYWx0LXRpdGxlPjwvdGl0bGVz
PjxwZXJpb2RpY2FsPjxmdWxsLXRpdGxlPkNhdGhldGVyaXphdGlvbiBhbmQgY2FyZGlvdmFzY3Vs
YXIgaW50ZXJ2ZW50aW9ucyA6IG9mZmljaWFsIGpvdXJuYWwgb2YgdGhlIFNvY2lldHkgZm9yIENh
cmRpYWMgQW5naW9ncmFwaHkgJmFtcDsgSW50ZXJ2ZW50aW9uczwvZnVsbC10aXRsZT48YWJici0x
PkNhdGhldGVyIENhcmRpb3Zhc2MgSW50ZXJ2PC9hYmJyLTE+PC9wZXJpb2RpY2FsPjxhbHQtcGVy
aW9kaWNhbD48ZnVsbC10aXRsZT5DYXRoZXRlcml6YXRpb24gYW5kIGNhcmRpb3Zhc2N1bGFyIGlu
dGVydmVudGlvbnMgOiBvZmZpY2lhbCBqb3VybmFsIG9mIHRoZSBTb2NpZXR5IGZvciBDYXJkaWFj
IEFuZ2lvZ3JhcGh5ICZhbXA7IEludGVydmVudGlvbnM8L2Z1bGwtdGl0bGU+PGFiYnItMT5DYXRo
ZXRlciBDYXJkaW92YXNjIEludGVydjwvYWJici0xPjwvYWx0LXBlcmlvZGljYWw+PHBhZ2VzPjM3
Ny04NTwvcGFnZXM+PHZvbHVtZT44Mzwvdm9sdW1lPjxudW1iZXI+MzwvbnVtYmVyPjxlZGl0aW9u
PjIwMTMvMDYvMjE8L2VkaXRpb24+PGtleXdvcmRzPjxrZXl3b3JkPkFkZW5vc2luZS9hZG1pbmlz
dHJhdGlvbiAmYW1wOyBkb3NhZ2UvZGlhZ25vc3RpYyB1c2U8L2tleXdvcmQ+PGtleXdvcmQ+QWRt
aW5pc3RyYXRpb24sIEludHJhdmVub3VzPC9rZXl3b3JkPjxrZXl3b3JkPipBcnRlcmlhbCBQcmVz
c3VyZTwva2V5d29yZD48a2V5d29yZD5CbG9vZCBGbG93IFZlbG9jaXR5PC9rZXl3b3JkPjxrZXl3
b3JkPipDYXJkaWFjIENhdGhldGVyaXphdGlvbi9pbnN0cnVtZW50YXRpb248L2tleXdvcmQ+PGtl
eXdvcmQ+Q2FyZGlhYyBDYXRoZXRlcnM8L2tleXdvcmQ+PGtleXdvcmQ+Q29yb25hcnkgQW5naW9n
cmFwaHk8L2tleXdvcmQ+PGtleXdvcmQ+Q29yb25hcnkgQ2lyY3VsYXRpb248L2tleXdvcmQ+PGtl
eXdvcmQ+Q29yb25hcnkgU3Rlbm9zaXMvKmRpYWdub3Npcy9waHlzaW9wYXRob2xvZ3k8L2tleXdv
cmQ+PGtleXdvcmQ+Q29yb25hcnkgVmVzc2Vscy8qcGh5c2lvcGF0aG9sb2d5PC9rZXl3b3JkPjxr
ZXl3b3JkPkVxdWlwbWVudCBEZXNpZ248L2tleXdvcmQ+PGtleXdvcmQ+RmVtYWxlPC9rZXl3b3Jk
PjxrZXl3b3JkPkh1bWFuczwva2V5d29yZD48a2V5d29yZD5IeXBlcmVtaWEvcGh5c2lvcGF0aG9s
b2d5PC9rZXl3b3JkPjxrZXl3b3JkPk1hbGU8L2tleXdvcmQ+PGtleXdvcmQ+TWlkZGxlIEFnZWQ8
L2tleXdvcmQ+PGtleXdvcmQ+TW9kZWxzLCBDYXJkaW92YXNjdWxhcjwva2V5d29yZD48a2V5d29y
ZD5PaGlvPC9rZXl3b3JkPjxrZXl3b3JkPlBpbG90IFByb2plY3RzPC9rZXl3b3JkPjxrZXl3b3Jk
PlByZWRpY3RpdmUgVmFsdWUgb2YgVGVzdHM8L2tleXdvcmQ+PGtleXdvcmQ+UHJvZ25vc2lzPC9r
ZXl3b3JkPjxrZXl3b3JkPlByb3NwZWN0aXZlIFN0dWRpZXM8L2tleXdvcmQ+PGtleXdvcmQ+UmVw
cm9kdWNpYmlsaXR5IG9mIFJlc3VsdHM8L2tleXdvcmQ+PGtleXdvcmQ+U2V2ZXJpdHkgb2YgSWxs
bmVzcyBJbmRleDwva2V5d29yZD48a2V5d29yZD5WYXNvZGlsYXRvciBBZ2VudHMvYWRtaW5pc3Ry
YXRpb24gJmFtcDsgZG9zYWdlL2RpYWdub3N0aWMgdXNlPC9rZXl3b3JkPjwva2V5d29yZHM+PGRh
dGVzPjx5ZWFyPjIwMTQ8L3llYXI+PHB1Yi1kYXRlcz48ZGF0ZT5GZWIgMTU8L2RhdGU+PC9wdWIt
ZGF0ZXM+PC9kYXRlcz48aXNibj4xNTIyLTcyNlggKEVsZWN0cm9uaWMpJiN4RDsxNTIyLTE5NDYg
KExpbmtpbmcpPC9pc2JuPjxhY2Nlc3Npb24tbnVtPjIzNzg1MDE2PC9hY2Nlc3Npb24tbnVtPjx3
b3JrLXR5cGU+UmVzZWFyY2ggU3VwcG9ydCwgTm9uLVUuUy4gR292JmFwb3M7dCYjeEQ7VmFsaWRh
dGlvbiBTdHVkaWVzPC93b3JrLXR5cGU+PHVybHM+PHJlbGF0ZWQtdXJscz48dXJsPmh0dHA6Ly93
d3cubmNiaS5ubG0ubmloLmdvdi9wdWJtZWQvMjM3ODUwMTY8L3VybD48L3JlbGF0ZWQtdXJscz48
L3VybHM+PGVsZWN0cm9uaWMtcmVzb3VyY2UtbnVtPjEwLjEwMDIvY2NkLjI1MDg1PC9lbGVjdHJv
bmljLXJlc291cmNlLW51bT48bGFuZ3VhZ2U+ZW5nPC9sYW5ndWFnZT48L3JlY29yZD48L0NpdGU+
PENpdGU+PEF1dGhvcj5Lb2xsaSBLSzwvQXV0aG9yPjxZZWFyPjIwMTU8L1llYXI+PFJlY051bT4x
MjczPC9SZWNOdW0+PHJlY29yZD48cmVjLW51bWJlcj4xMjczPC9yZWMtbnVtYmVyPjxmb3JlaWdu
LWtleXM+PGtleSBhcHA9IkVOIiBkYi1pZD0iZWZwYXhmeDB5NTI1eHdld3JhdnBkZDljc3B4MHQ5
ZGRhMGV0IiB0aW1lc3RhbXA9IjE0Mzc4NzM3NTAiPjEyNzM8L2tleT48L2ZvcmVpZ24ta2V5cz48
cmVmLXR5cGUgbmFtZT0iSm91cm5hbCBBcnRpY2xlIj4xNzwvcmVmLXR5cGU+PGNvbnRyaWJ1dG9y
cz48YXV0aG9ycz48YXV0aG9yPktvbGxpIEtLLCB2YW4gZGUgSG9lZiBUUCwgRWZmYXQgTUEsIEJh
bmVyamVlIFJLLCBQZWVsdWtoYW5hIFNWLCBTdWNjb3AgUCwgTGVlc2FyIE1BLCBBcmlmIEksIFBp
ZWsgSkosIEhlbG15IFRBPC9hdXRob3I+PC9hdXRob3JzPjwvY29udHJpYnV0b3JzPjx0aXRsZXM+
PHRpdGxlPkRpYWdub3N0aWMgY3V0LW9mZiBmb3IgcHJlc3N1cmUgZHJvcCBjb2VmZmljaWVudCBp
biByZWxhdGlvbiB0byBmcmFjdGlvbmFsIGZsb3cgcmVzZXJ2ZSBhbmQgY29yb25hcnkgZmxvdyBy
ZXNlcnZlOiBBIHBhdGllbnQtbGV2ZWwgYW5hbHlzaXM8L3RpdGxlPjxzZWNvbmRhcnktdGl0bGU+
Q2F0aGV0ZXJpemF0aW9uIGFuZCBDYXJkaW92YXNjdWxhciBJbnRlcnZlbnRpb25zPC9zZWNvbmRh
cnktdGl0bGU+PC90aXRsZXM+PHBlcmlvZGljYWw+PGZ1bGwtdGl0bGU+Q2F0aGV0ZXJpemF0aW9u
IGFuZCBDYXJkaW92YXNjdWxhciBJbnRlcnZlbnRpb25zPC9mdWxsLXRpdGxlPjwvcGVyaW9kaWNh
bD48dm9sdW1lPkFjY2VwdGVkPC92b2x1bWU+PGRhdGVzPjx5ZWFyPjIwMTU8L3llYXI+PHB1Yi1k
YXRlcz48ZGF0ZT5BY2NlcHRlZDwvZGF0ZT48L3B1Yi1kYXRlcz48L2RhdGVzPjx1cmxzPjwvdXJs
cz48L3JlY29yZD48L0NpdGU+PENpdGU+PEF1dGhvcj5QZWVsdWtoYW5hPC9BdXRob3I+PFllYXI+
MjAxNTwvWWVhcj48UmVjTnVtPjEyNTk8L1JlY051bT48cmVjb3JkPjxyZWMtbnVtYmVyPjEyNTk8
L3JlYy1udW1iZXI+PGZvcmVpZ24ta2V5cz48a2V5IGFwcD0iRU4iIGRiLWlkPSJlZnBheGZ4MHk1
MjV4d2V3cmF2cGRkOWNzcHgwdDlkZGEwZXQiIHRpbWVzdGFtcD0iMTQzNzg3MzUzOSI+MTI1OTwv
a2V5PjwvZm9yZWlnbi1rZXlzPjxyZWYtdHlwZSBuYW1lPSJKb3VybmFsIEFydGljbGUiPjE3PC9y
ZWYtdHlwZT48Y29udHJpYnV0b3JzPjxhdXRob3JzPjxhdXRob3I+UGVlbHVraGFuYSwgUy4gVi48
L2F1dGhvcj48YXV0aG9yPkVmZmF0LCBNLjwvYXV0aG9yPjxhdXRob3I+S29sbGksIEsuIEsuPC9h
dXRob3I+PGF1dGhvcj5BcmlmLCBJLjwvYXV0aG9yPjxhdXRob3I+SGVsbXksIFQuPC9hdXRob3I+
PGF1dGhvcj5MZWVzYXIsIE0uPC9hdXRob3I+PGF1dGhvcj5LZXJyLCBILjwvYXV0aG9yPjxhdXRo
b3I+QmFjaywgTC4gSC48L2F1dGhvcj48YXV0aG9yPkJhbmVyamVlLCBSLjwvYXV0aG9yPjwvYXV0
aG9ycz48L2NvbnRyaWJ1dG9ycz48YXV0aC1hZGRyZXNzPlVuaXZlcnNpdHkgb2YgQ2luY2lubmF0
aSwgTWVjaGFuaWNhbCBFbmdpbmVlcmluZywgNTk4IFJob2RlcyBIYWxsLCBVbml2ZXJzaXR5IG9m
IENpbmNpbm5hdGksIENpbmNpbm5hdGksIE9IIDQ1MjIxIFVTQS4gcnVwYWsuYmFuZXJqZWVAdWMu
ZWR1LjwvYXV0aC1hZGRyZXNzPjx0aXRsZXM+PHRpdGxlPkxlc2lvbiBmbG93IGNvZWZmaWNpZW50
OiBhIGNvbWJpbmVkIGFuYXRvbWljYWwgYW5kIGZ1bmN0aW9uYWwgcGFyYW1ldGVyIGZvciBkZXRl
Y3Rpb24gb2YgY29yb25hcnkgYXJ0ZXJ5IGRpc2Vhc2UtLWEgY2xpbmljYWwgc3R1ZHk8L3RpdGxl
PjxzZWNvbmRhcnktdGl0bGU+SiBJbnZhc2l2ZSBDYXJkaW9sPC9zZWNvbmRhcnktdGl0bGU+PGFs
dC10aXRsZT5UaGUgSm91cm5hbCBvZiBpbnZhc2l2ZSBjYXJkaW9sb2d5PC9hbHQtdGl0bGU+PC90
aXRsZXM+PHBlcmlvZGljYWw+PGZ1bGwtdGl0bGU+SiBJbnZhc2l2ZSBDYXJkaW9sPC9mdWxsLXRp
dGxlPjxhYmJyLTE+VGhlIEpvdXJuYWwgb2YgaW52YXNpdmUgY2FyZGlvbG9neTwvYWJici0xPjwv
cGVyaW9kaWNhbD48YWx0LXBlcmlvZGljYWw+PGZ1bGwtdGl0bGU+SiBJbnZhc2l2ZSBDYXJkaW9s
PC9mdWxsLXRpdGxlPjxhYmJyLTE+VGhlIEpvdXJuYWwgb2YgaW52YXNpdmUgY2FyZGlvbG9neTwv
YWJici0xPjwvYWx0LXBlcmlvZGljYWw+PHBhZ2VzPjU0LTY0PC9wYWdlcz48dm9sdW1lPjI3PC92
b2x1bWU+PG51bWJlcj4xPC9udW1iZXI+PGRhdGVzPjx5ZWFyPjIwMTU8L3llYXI+PHB1Yi1kYXRl
cz48ZGF0ZT5KYW48L2RhdGU+PC9wdWItZGF0ZXM+PC9kYXRlcz48aXNibj4xNTU3LTI1MDEgKEVs
ZWN0cm9uaWMpJiN4RDsxMDQyLTM5MzEgKExpbmtpbmcpPC9pc2JuPjxhY2Nlc3Npb24tbnVtPjI1
NTg5NzAyPC9hY2Nlc3Npb24tbnVtPjx1cmxzPjxyZWxhdGVkLXVybHM+PHVybD5odHRwOi8vd3d3
Lm5jYmkubmxtLm5paC5nb3YvcHVibWVkLzI1NTg5NzAyPC91cmw+PC9yZWxhdGVkLXVybHM+PC91
cmxzPjwvcmVjb3JkPjwvQ2l0ZT48L0VuZE5vdGU+
</w:fldData>
        </w:fldChar>
      </w:r>
      <w:r w:rsidR="000D589A" w:rsidRPr="00CA4B5A">
        <w:rPr>
          <w:rFonts w:ascii="Book Antiqua" w:hAnsi="Book Antiqua"/>
        </w:rPr>
        <w:instrText xml:space="preserve"> ADDIN EN.CITE </w:instrText>
      </w:r>
      <w:r w:rsidR="000D589A" w:rsidRPr="00CA4B5A">
        <w:rPr>
          <w:rFonts w:ascii="Book Antiqua" w:hAnsi="Book Antiqua"/>
        </w:rPr>
        <w:fldChar w:fldCharType="begin">
          <w:fldData xml:space="preserve">PEVuZE5vdGU+PENpdGU+PEF1dGhvcj5Lb2xsaTwvQXV0aG9yPjxZZWFyPjIwMTQ8L1llYXI+PFJl
Y051bT4xMjc0PC9SZWNOdW0+PERpc3BsYXlUZXh0PjxzdHlsZSBmYWNlPSJzdXBlcnNjcmlwdCI+
WzI2LCAyNywgMzIsIDMzXTwvc3R5bGU+PC9EaXNwbGF5VGV4dD48cmVjb3JkPjxyZWMtbnVtYmVy
PjEyNzQ8L3JlYy1udW1iZXI+PGZvcmVpZ24ta2V5cz48a2V5IGFwcD0iRU4iIGRiLWlkPSJlZnBh
eGZ4MHk1MjV4d2V3cmF2cGRkOWNzcHgwdDlkZGEwZXQiIHRpbWVzdGFtcD0iMTQzNzg5MDI3MyI+
MTI3NDwva2V5PjwvZm9yZWlnbi1rZXlzPjxyZWYtdHlwZSBuYW1lPSJKb3VybmFsIEFydGljbGUi
PjE3PC9yZWYtdHlwZT48Y29udHJpYnV0b3JzPjxhdXRob3JzPjxhdXRob3I+S29sbGksIEsuIEsu
PC9hdXRob3I+PGF1dGhvcj5BcmlmLCBJLjwvYXV0aG9yPjxhdXRob3I+UGVlbHVraGFuYSwgUy4g
Vi48L2F1dGhvcj48YXV0aG9yPlN1Y2NvcCwgUC48L2F1dGhvcj48YXV0aG9yPkJhY2ssIEwuIEgu
PC9hdXRob3I+PGF1dGhvcj5IZWxteSwgVC4gQS48L2F1dGhvcj48YXV0aG9yPkxlZXNhciwgTS4g
QS48L2F1dGhvcj48YXV0aG9yPkVmZmF0LCBNLiBBLjwvYXV0aG9yPjxhdXRob3I+QmFuZXJqZWUs
IFIuIEsuPC9hdXRob3I+PC9hdXRob3JzPjwvY29udHJpYnV0b3JzPjxhdXRoLWFkZHJlc3M+RGVw
YXJ0bWVudCBvZiBNZWNoYW5pY2FsIGFuZCBNYXRlcmlhbHMgRW5naW5lZXJpbmcsIDU5OCBSaG9k
ZXMgSGFsbCwgUE8gQm94IDIxMDA3MiwgQ2luY2lubmF0aSwgT0ggNDUyMjEtMDA3MiBVU0EuIFJ1
cGFrLkJhbmVyamVlQFVDLmVkdS48L2F1dGgtYWRkcmVzcz48dGl0bGVzPjx0aXRsZT5EaWFnbm9z
dGljIHBlcmZvcm1hbmNlIG9mIHByZXNzdXJlIGRyb3AgY29lZmZpY2llbnQgaW4gcmVsYXRpb24g
dG8gZnJhY3Rpb25hbCBmbG93IHJlc2VydmUgYW5kIGNvcm9uYXJ5IGZsb3cgcmVzZXJ2ZTwvdGl0
bGU+PHNlY29uZGFyeS10aXRsZT5KIEludmFzaXZlIENhcmRpb2w8L3NlY29uZGFyeS10aXRsZT48
YWx0LXRpdGxlPlRoZSBKb3VybmFsIG9mIGludmFzaXZlIGNhcmRpb2xvZ3k8L2FsdC10aXRsZT48
L3RpdGxlcz48cGVyaW9kaWNhbD48ZnVsbC10aXRsZT5KIEludmFzaXZlIENhcmRpb2w8L2Z1bGwt
dGl0bGU+PGFiYnItMT5UaGUgSm91cm5hbCBvZiBpbnZhc2l2ZSBjYXJkaW9sb2d5PC9hYmJyLTE+
PC9wZXJpb2RpY2FsPjxhbHQtcGVyaW9kaWNhbD48ZnVsbC10aXRsZT5KIEludmFzaXZlIENhcmRp
b2w8L2Z1bGwtdGl0bGU+PGFiYnItMT5UaGUgSm91cm5hbCBvZiBpbnZhc2l2ZSBjYXJkaW9sb2d5
PC9hYmJyLTE+PC9hbHQtcGVyaW9kaWNhbD48cGFnZXM+MTg4LTk1PC9wYWdlcz48dm9sdW1lPjI2
PC92b2x1bWU+PG51bWJlcj41PC9udW1iZXI+PGRhdGVzPjx5ZWFyPjIwMTQ8L3llYXI+PHB1Yi1k
YXRlcz48ZGF0ZT5NYXk8L2RhdGU+PC9wdWItZGF0ZXM+PC9kYXRlcz48aXNibj4xNTU3LTI1MDEg
KEVsZWN0cm9uaWMpJiN4RDsxMDQyLTM5MzEgKExpbmtpbmcpPC9pc2JuPjxhY2Nlc3Npb24tbnVt
PjI0NzkxNzE2PC9hY2Nlc3Npb24tbnVtPjx1cmxzPjxyZWxhdGVkLXVybHM+PHVybD5odHRwOi8v
d3d3Lm5jYmkubmxtLm5paC5nb3YvcHVibWVkLzI0NzkxNzE2PC91cmw+PC9yZWxhdGVkLXVybHM+
PC91cmxzPjwvcmVjb3JkPjwvQ2l0ZT48Q2l0ZT48QXV0aG9yPktvbGxpPC9BdXRob3I+PFllYXI+
MjAxNDwvWWVhcj48UmVjTnVtPjIwOTQ8L1JlY051bT48cmVjb3JkPjxyZWMtbnVtYmVyPjIwOTQ8
L3JlYy1udW1iZXI+PGZvcmVpZ24ta2V5cz48a2V5IGFwcD0iRU4iIGRiLWlkPSIwdmZmczl0eGxw
ZHcwZWV6MjIzcHQydmw1c3p6OXc1NXg5dmYiIHRpbWVzdGFtcD0iMTQxNDA3Nzk2MSI+MjA5NDwv
a2V5PjwvZm9yZWlnbi1rZXlzPjxyZWYtdHlwZSBuYW1lPSJKb3VybmFsIEFydGljbGUiPjE3PC9y
ZWYtdHlwZT48Y29udHJpYnV0b3JzPjxhdXRob3JzPjxhdXRob3I+S29sbGksIEsuIEsuPC9hdXRo
b3I+PGF1dGhvcj5IZWxteSwgVC4gQS48L2F1dGhvcj48YXV0aG9yPlBlZWx1a2hhbmEsIFMuIFYu
PC9hdXRob3I+PGF1dGhvcj5BcmlmLCBJLjwvYXV0aG9yPjxhdXRob3I+TGVlc2FyLCBNLiBBLjwv
YXV0aG9yPjxhdXRob3I+QmFjaywgTC4gSC48L2F1dGhvcj48YXV0aG9yPkJhbmVyamVlLCBSLiBL
LjwvYXV0aG9yPjxhdXRob3I+RWZmYXQsIE0uIEEuPC9hdXRob3I+PC9hdXRob3JzPjwvY29udHJp
YnV0b3JzPjxhdXRoLWFkZHJlc3M+U2Nob29sIG9mIER5bmFtaWMgU3lzdGVtcywgTWVjaGFuaWNh
bCBFbmdpbmVlcmluZyBQcm9ncmFtLCBVbml2ZXJzaXR5IG9mIENpbmNpbm5hdGksIENpbmNpbm5h
dGksIE9oaW87IFZldGVyYW4gQWZmYWlycyBNZWRpY2FsIENlbnRlciwgQ2luY2lubmF0aSwgT2hp
by48L2F1dGgtYWRkcmVzcz48dGl0bGVzPjx0aXRsZT5GdW5jdGlvbmFsIGRpYWdub3NpcyBvZiBj
b3JvbmFyeSBzdGVub3NlcyB1c2luZyBwcmVzc3VyZSBkcm9wIGNvZWZmaWNpZW50OiBhIHBpbG90
IHN0dWR5IGluIGh1bWFuczwvdGl0bGU+PHNlY29uZGFyeS10aXRsZT5DYXRoZXRlcml6YXRpb24g
YW5kIGNhcmRpb3Zhc2N1bGFyIGludGVydmVudGlvbnMgOiBvZmZpY2lhbCBqb3VybmFsIG9mIHRo
ZSBTb2NpZXR5IGZvciBDYXJkaWFjIEFuZ2lvZ3JhcGh5ICZhbXA7IEludGVydmVudGlvbnM8L3Nl
Y29uZGFyeS10aXRsZT48YWx0LXRpdGxlPkNhdGhldGVyaXphdGlvbiBhbmQgY2FyZGlvdmFzY3Vs
YXIgaW50ZXJ2ZW50aW9ucyA6IG9mZmljaWFsIGpvdXJuYWwgb2YgdGhlIFNvY2lldHkgZm9yIENh
cmRpYWMgQW5naW9ncmFwaHkgJmFtcDsgSW50ZXJ2ZW50aW9uczwvYWx0LXRpdGxlPjwvdGl0bGVz
PjxwZXJpb2RpY2FsPjxmdWxsLXRpdGxlPkNhdGhldGVyaXphdGlvbiBhbmQgY2FyZGlvdmFzY3Vs
YXIgaW50ZXJ2ZW50aW9ucyA6IG9mZmljaWFsIGpvdXJuYWwgb2YgdGhlIFNvY2lldHkgZm9yIENh
cmRpYWMgQW5naW9ncmFwaHkgJmFtcDsgSW50ZXJ2ZW50aW9uczwvZnVsbC10aXRsZT48YWJici0x
PkNhdGhldGVyIENhcmRpb3Zhc2MgSW50ZXJ2PC9hYmJyLTE+PC9wZXJpb2RpY2FsPjxhbHQtcGVy
aW9kaWNhbD48ZnVsbC10aXRsZT5DYXRoZXRlcml6YXRpb24gYW5kIGNhcmRpb3Zhc2N1bGFyIGlu
dGVydmVudGlvbnMgOiBvZmZpY2lhbCBqb3VybmFsIG9mIHRoZSBTb2NpZXR5IGZvciBDYXJkaWFj
IEFuZ2lvZ3JhcGh5ICZhbXA7IEludGVydmVudGlvbnM8L2Z1bGwtdGl0bGU+PGFiYnItMT5DYXRo
ZXRlciBDYXJkaW92YXNjIEludGVydjwvYWJici0xPjwvYWx0LXBlcmlvZGljYWw+PHBhZ2VzPjM3
Ny04NTwvcGFnZXM+PHZvbHVtZT44Mzwvdm9sdW1lPjxudW1iZXI+MzwvbnVtYmVyPjxlZGl0aW9u
PjIwMTMvMDYvMjE8L2VkaXRpb24+PGtleXdvcmRzPjxrZXl3b3JkPkFkZW5vc2luZS9hZG1pbmlz
dHJhdGlvbiAmYW1wOyBkb3NhZ2UvZGlhZ25vc3RpYyB1c2U8L2tleXdvcmQ+PGtleXdvcmQ+QWRt
aW5pc3RyYXRpb24sIEludHJhdmVub3VzPC9rZXl3b3JkPjxrZXl3b3JkPipBcnRlcmlhbCBQcmVz
c3VyZTwva2V5d29yZD48a2V5d29yZD5CbG9vZCBGbG93IFZlbG9jaXR5PC9rZXl3b3JkPjxrZXl3
b3JkPipDYXJkaWFjIENhdGhldGVyaXphdGlvbi9pbnN0cnVtZW50YXRpb248L2tleXdvcmQ+PGtl
eXdvcmQ+Q2FyZGlhYyBDYXRoZXRlcnM8L2tleXdvcmQ+PGtleXdvcmQ+Q29yb25hcnkgQW5naW9n
cmFwaHk8L2tleXdvcmQ+PGtleXdvcmQ+Q29yb25hcnkgQ2lyY3VsYXRpb248L2tleXdvcmQ+PGtl
eXdvcmQ+Q29yb25hcnkgU3Rlbm9zaXMvKmRpYWdub3Npcy9waHlzaW9wYXRob2xvZ3k8L2tleXdv
cmQ+PGtleXdvcmQ+Q29yb25hcnkgVmVzc2Vscy8qcGh5c2lvcGF0aG9sb2d5PC9rZXl3b3JkPjxr
ZXl3b3JkPkVxdWlwbWVudCBEZXNpZ248L2tleXdvcmQ+PGtleXdvcmQ+RmVtYWxlPC9rZXl3b3Jk
PjxrZXl3b3JkPkh1bWFuczwva2V5d29yZD48a2V5d29yZD5IeXBlcmVtaWEvcGh5c2lvcGF0aG9s
b2d5PC9rZXl3b3JkPjxrZXl3b3JkPk1hbGU8L2tleXdvcmQ+PGtleXdvcmQ+TWlkZGxlIEFnZWQ8
L2tleXdvcmQ+PGtleXdvcmQ+TW9kZWxzLCBDYXJkaW92YXNjdWxhcjwva2V5d29yZD48a2V5d29y
ZD5PaGlvPC9rZXl3b3JkPjxrZXl3b3JkPlBpbG90IFByb2plY3RzPC9rZXl3b3JkPjxrZXl3b3Jk
PlByZWRpY3RpdmUgVmFsdWUgb2YgVGVzdHM8L2tleXdvcmQ+PGtleXdvcmQ+UHJvZ25vc2lzPC9r
ZXl3b3JkPjxrZXl3b3JkPlByb3NwZWN0aXZlIFN0dWRpZXM8L2tleXdvcmQ+PGtleXdvcmQ+UmVw
cm9kdWNpYmlsaXR5IG9mIFJlc3VsdHM8L2tleXdvcmQ+PGtleXdvcmQ+U2V2ZXJpdHkgb2YgSWxs
bmVzcyBJbmRleDwva2V5d29yZD48a2V5d29yZD5WYXNvZGlsYXRvciBBZ2VudHMvYWRtaW5pc3Ry
YXRpb24gJmFtcDsgZG9zYWdlL2RpYWdub3N0aWMgdXNlPC9rZXl3b3JkPjwva2V5d29yZHM+PGRh
dGVzPjx5ZWFyPjIwMTQ8L3llYXI+PHB1Yi1kYXRlcz48ZGF0ZT5GZWIgMTU8L2RhdGU+PC9wdWIt
ZGF0ZXM+PC9kYXRlcz48aXNibj4xNTIyLTcyNlggKEVsZWN0cm9uaWMpJiN4RDsxNTIyLTE5NDYg
KExpbmtpbmcpPC9pc2JuPjxhY2Nlc3Npb24tbnVtPjIzNzg1MDE2PC9hY2Nlc3Npb24tbnVtPjx3
b3JrLXR5cGU+UmVzZWFyY2ggU3VwcG9ydCwgTm9uLVUuUy4gR292JmFwb3M7dCYjeEQ7VmFsaWRh
dGlvbiBTdHVkaWVzPC93b3JrLXR5cGU+PHVybHM+PHJlbGF0ZWQtdXJscz48dXJsPmh0dHA6Ly93
d3cubmNiaS5ubG0ubmloLmdvdi9wdWJtZWQvMjM3ODUwMTY8L3VybD48L3JlbGF0ZWQtdXJscz48
L3VybHM+PGVsZWN0cm9uaWMtcmVzb3VyY2UtbnVtPjEwLjEwMDIvY2NkLjI1MDg1PC9lbGVjdHJv
bmljLXJlc291cmNlLW51bT48bGFuZ3VhZ2U+ZW5nPC9sYW5ndWFnZT48L3JlY29yZD48L0NpdGU+
PENpdGU+PEF1dGhvcj5Lb2xsaSBLSzwvQXV0aG9yPjxZZWFyPjIwMTU8L1llYXI+PFJlY051bT4x
MjczPC9SZWNOdW0+PHJlY29yZD48cmVjLW51bWJlcj4xMjczPC9yZWMtbnVtYmVyPjxmb3JlaWdu
LWtleXM+PGtleSBhcHA9IkVOIiBkYi1pZD0iZWZwYXhmeDB5NTI1eHdld3JhdnBkZDljc3B4MHQ5
ZGRhMGV0IiB0aW1lc3RhbXA9IjE0Mzc4NzM3NTAiPjEyNzM8L2tleT48L2ZvcmVpZ24ta2V5cz48
cmVmLXR5cGUgbmFtZT0iSm91cm5hbCBBcnRpY2xlIj4xNzwvcmVmLXR5cGU+PGNvbnRyaWJ1dG9y
cz48YXV0aG9ycz48YXV0aG9yPktvbGxpIEtLLCB2YW4gZGUgSG9lZiBUUCwgRWZmYXQgTUEsIEJh
bmVyamVlIFJLLCBQZWVsdWtoYW5hIFNWLCBTdWNjb3AgUCwgTGVlc2FyIE1BLCBBcmlmIEksIFBp
ZWsgSkosIEhlbG15IFRBPC9hdXRob3I+PC9hdXRob3JzPjwvY29udHJpYnV0b3JzPjx0aXRsZXM+
PHRpdGxlPkRpYWdub3N0aWMgY3V0LW9mZiBmb3IgcHJlc3N1cmUgZHJvcCBjb2VmZmljaWVudCBp
biByZWxhdGlvbiB0byBmcmFjdGlvbmFsIGZsb3cgcmVzZXJ2ZSBhbmQgY29yb25hcnkgZmxvdyBy
ZXNlcnZlOiBBIHBhdGllbnQtbGV2ZWwgYW5hbHlzaXM8L3RpdGxlPjxzZWNvbmRhcnktdGl0bGU+
Q2F0aGV0ZXJpemF0aW9uIGFuZCBDYXJkaW92YXNjdWxhciBJbnRlcnZlbnRpb25zPC9zZWNvbmRh
cnktdGl0bGU+PC90aXRsZXM+PHBlcmlvZGljYWw+PGZ1bGwtdGl0bGU+Q2F0aGV0ZXJpemF0aW9u
IGFuZCBDYXJkaW92YXNjdWxhciBJbnRlcnZlbnRpb25zPC9mdWxsLXRpdGxlPjwvcGVyaW9kaWNh
bD48dm9sdW1lPkFjY2VwdGVkPC92b2x1bWU+PGRhdGVzPjx5ZWFyPjIwMTU8L3llYXI+PHB1Yi1k
YXRlcz48ZGF0ZT5BY2NlcHRlZDwvZGF0ZT48L3B1Yi1kYXRlcz48L2RhdGVzPjx1cmxzPjwvdXJs
cz48L3JlY29yZD48L0NpdGU+PENpdGU+PEF1dGhvcj5QZWVsdWtoYW5hPC9BdXRob3I+PFllYXI+
MjAxNTwvWWVhcj48UmVjTnVtPjEyNTk8L1JlY051bT48cmVjb3JkPjxyZWMtbnVtYmVyPjEyNTk8
L3JlYy1udW1iZXI+PGZvcmVpZ24ta2V5cz48a2V5IGFwcD0iRU4iIGRiLWlkPSJlZnBheGZ4MHk1
MjV4d2V3cmF2cGRkOWNzcHgwdDlkZGEwZXQiIHRpbWVzdGFtcD0iMTQzNzg3MzUzOSI+MTI1OTwv
a2V5PjwvZm9yZWlnbi1rZXlzPjxyZWYtdHlwZSBuYW1lPSJKb3VybmFsIEFydGljbGUiPjE3PC9y
ZWYtdHlwZT48Y29udHJpYnV0b3JzPjxhdXRob3JzPjxhdXRob3I+UGVlbHVraGFuYSwgUy4gVi48
L2F1dGhvcj48YXV0aG9yPkVmZmF0LCBNLjwvYXV0aG9yPjxhdXRob3I+S29sbGksIEsuIEsuPC9h
dXRob3I+PGF1dGhvcj5BcmlmLCBJLjwvYXV0aG9yPjxhdXRob3I+SGVsbXksIFQuPC9hdXRob3I+
PGF1dGhvcj5MZWVzYXIsIE0uPC9hdXRob3I+PGF1dGhvcj5LZXJyLCBILjwvYXV0aG9yPjxhdXRo
b3I+QmFjaywgTC4gSC48L2F1dGhvcj48YXV0aG9yPkJhbmVyamVlLCBSLjwvYXV0aG9yPjwvYXV0
aG9ycz48L2NvbnRyaWJ1dG9ycz48YXV0aC1hZGRyZXNzPlVuaXZlcnNpdHkgb2YgQ2luY2lubmF0
aSwgTWVjaGFuaWNhbCBFbmdpbmVlcmluZywgNTk4IFJob2RlcyBIYWxsLCBVbml2ZXJzaXR5IG9m
IENpbmNpbm5hdGksIENpbmNpbm5hdGksIE9IIDQ1MjIxIFVTQS4gcnVwYWsuYmFuZXJqZWVAdWMu
ZWR1LjwvYXV0aC1hZGRyZXNzPjx0aXRsZXM+PHRpdGxlPkxlc2lvbiBmbG93IGNvZWZmaWNpZW50
OiBhIGNvbWJpbmVkIGFuYXRvbWljYWwgYW5kIGZ1bmN0aW9uYWwgcGFyYW1ldGVyIGZvciBkZXRl
Y3Rpb24gb2YgY29yb25hcnkgYXJ0ZXJ5IGRpc2Vhc2UtLWEgY2xpbmljYWwgc3R1ZHk8L3RpdGxl
PjxzZWNvbmRhcnktdGl0bGU+SiBJbnZhc2l2ZSBDYXJkaW9sPC9zZWNvbmRhcnktdGl0bGU+PGFs
dC10aXRsZT5UaGUgSm91cm5hbCBvZiBpbnZhc2l2ZSBjYXJkaW9sb2d5PC9hbHQtdGl0bGU+PC90
aXRsZXM+PHBlcmlvZGljYWw+PGZ1bGwtdGl0bGU+SiBJbnZhc2l2ZSBDYXJkaW9sPC9mdWxsLXRp
dGxlPjxhYmJyLTE+VGhlIEpvdXJuYWwgb2YgaW52YXNpdmUgY2FyZGlvbG9neTwvYWJici0xPjwv
cGVyaW9kaWNhbD48YWx0LXBlcmlvZGljYWw+PGZ1bGwtdGl0bGU+SiBJbnZhc2l2ZSBDYXJkaW9s
PC9mdWxsLXRpdGxlPjxhYmJyLTE+VGhlIEpvdXJuYWwgb2YgaW52YXNpdmUgY2FyZGlvbG9neTwv
YWJici0xPjwvYWx0LXBlcmlvZGljYWw+PHBhZ2VzPjU0LTY0PC9wYWdlcz48dm9sdW1lPjI3PC92
b2x1bWU+PG51bWJlcj4xPC9udW1iZXI+PGRhdGVzPjx5ZWFyPjIwMTU8L3llYXI+PHB1Yi1kYXRl
cz48ZGF0ZT5KYW48L2RhdGU+PC9wdWItZGF0ZXM+PC9kYXRlcz48aXNibj4xNTU3LTI1MDEgKEVs
ZWN0cm9uaWMpJiN4RDsxMDQyLTM5MzEgKExpbmtpbmcpPC9pc2JuPjxhY2Nlc3Npb24tbnVtPjI1
NTg5NzAyPC9hY2Nlc3Npb24tbnVtPjx1cmxzPjxyZWxhdGVkLXVybHM+PHVybD5odHRwOi8vd3d3
Lm5jYmkubmxtLm5paC5nb3YvcHVibWVkLzI1NTg5NzAyPC91cmw+PC9yZWxhdGVkLXVybHM+PC91
cmxzPjwvcmVjb3JkPjwvQ2l0ZT48L0VuZE5vdGU+
</w:fldData>
        </w:fldChar>
      </w:r>
      <w:r w:rsidR="000D589A" w:rsidRPr="00CA4B5A">
        <w:rPr>
          <w:rFonts w:ascii="Book Antiqua" w:hAnsi="Book Antiqua"/>
        </w:rPr>
        <w:instrText xml:space="preserve"> ADDIN EN.CITE.DATA </w:instrText>
      </w:r>
      <w:r w:rsidR="000D589A" w:rsidRPr="00CA4B5A">
        <w:rPr>
          <w:rFonts w:ascii="Book Antiqua" w:hAnsi="Book Antiqua"/>
        </w:rPr>
      </w:r>
      <w:r w:rsidR="000D589A" w:rsidRPr="00CA4B5A">
        <w:rPr>
          <w:rFonts w:ascii="Book Antiqua" w:hAnsi="Book Antiqua"/>
        </w:rPr>
        <w:fldChar w:fldCharType="end"/>
      </w:r>
      <w:r w:rsidR="009D265E" w:rsidRPr="00CA4B5A">
        <w:rPr>
          <w:rFonts w:ascii="Book Antiqua" w:hAnsi="Book Antiqua"/>
        </w:rPr>
      </w:r>
      <w:r w:rsidR="009D265E" w:rsidRPr="00CA4B5A">
        <w:rPr>
          <w:rFonts w:ascii="Book Antiqua" w:hAnsi="Book Antiqua"/>
        </w:rPr>
        <w:fldChar w:fldCharType="separate"/>
      </w:r>
      <w:r w:rsidR="000D589A" w:rsidRPr="00CA4B5A">
        <w:rPr>
          <w:rFonts w:ascii="Book Antiqua" w:hAnsi="Book Antiqua"/>
          <w:noProof/>
          <w:vertAlign w:val="superscript"/>
        </w:rPr>
        <w:t>[</w:t>
      </w:r>
      <w:hyperlink w:anchor="_ENREF_26" w:tooltip="Kolli, 2014 #1274" w:history="1">
        <w:r w:rsidR="000D589A" w:rsidRPr="00CA4B5A">
          <w:rPr>
            <w:rFonts w:ascii="Book Antiqua" w:hAnsi="Book Antiqua"/>
            <w:noProof/>
            <w:vertAlign w:val="superscript"/>
          </w:rPr>
          <w:t>26</w:t>
        </w:r>
      </w:hyperlink>
      <w:r w:rsidR="004443E1">
        <w:rPr>
          <w:rFonts w:ascii="Book Antiqua" w:hAnsi="Book Antiqua"/>
          <w:noProof/>
          <w:vertAlign w:val="superscript"/>
        </w:rPr>
        <w:t>,</w:t>
      </w:r>
      <w:hyperlink w:anchor="_ENREF_27" w:tooltip="Kolli KK, 2015 #1273" w:history="1">
        <w:r w:rsidR="000D589A" w:rsidRPr="00CA4B5A">
          <w:rPr>
            <w:rFonts w:ascii="Book Antiqua" w:hAnsi="Book Antiqua"/>
            <w:noProof/>
            <w:vertAlign w:val="superscript"/>
          </w:rPr>
          <w:t>27</w:t>
        </w:r>
      </w:hyperlink>
      <w:r w:rsidR="004443E1">
        <w:rPr>
          <w:rFonts w:ascii="Book Antiqua" w:hAnsi="Book Antiqua"/>
          <w:noProof/>
          <w:vertAlign w:val="superscript"/>
        </w:rPr>
        <w:t>,</w:t>
      </w:r>
      <w:hyperlink w:anchor="_ENREF_32" w:tooltip="Kolli, 2014 #2094" w:history="1">
        <w:r w:rsidR="000D589A" w:rsidRPr="00CA4B5A">
          <w:rPr>
            <w:rFonts w:ascii="Book Antiqua" w:hAnsi="Book Antiqua"/>
            <w:noProof/>
            <w:vertAlign w:val="superscript"/>
          </w:rPr>
          <w:t>32</w:t>
        </w:r>
      </w:hyperlink>
      <w:r w:rsidR="000D589A" w:rsidRPr="00CA4B5A">
        <w:rPr>
          <w:rFonts w:ascii="Book Antiqua" w:hAnsi="Book Antiqua"/>
          <w:noProof/>
          <w:vertAlign w:val="superscript"/>
        </w:rPr>
        <w:t>]</w:t>
      </w:r>
      <w:r w:rsidR="009D265E" w:rsidRPr="00CA4B5A">
        <w:rPr>
          <w:rFonts w:ascii="Book Antiqua" w:hAnsi="Book Antiqua"/>
        </w:rPr>
        <w:fldChar w:fldCharType="end"/>
      </w:r>
      <w:r w:rsidRPr="00CA4B5A">
        <w:rPr>
          <w:rFonts w:ascii="Book Antiqua" w:hAnsi="Book Antiqua"/>
        </w:rPr>
        <w:t>.</w:t>
      </w:r>
      <w:r w:rsidR="00846357">
        <w:rPr>
          <w:rFonts w:ascii="Book Antiqua" w:hAnsi="Book Antiqua"/>
        </w:rPr>
        <w:t xml:space="preserve"> </w:t>
      </w:r>
    </w:p>
    <w:p w:rsidR="00D64A7C" w:rsidRPr="00CA4B5A" w:rsidRDefault="00D64A7C" w:rsidP="00E17729">
      <w:pPr>
        <w:widowControl w:val="0"/>
        <w:adjustRightInd w:val="0"/>
        <w:snapToGrid w:val="0"/>
        <w:spacing w:line="360" w:lineRule="auto"/>
        <w:ind w:firstLine="360"/>
        <w:jc w:val="both"/>
        <w:rPr>
          <w:rFonts w:ascii="Book Antiqua" w:hAnsi="Book Antiqua"/>
        </w:rPr>
      </w:pPr>
    </w:p>
    <w:p w:rsidR="00EA575C" w:rsidRDefault="00EA575C" w:rsidP="00E17729">
      <w:pPr>
        <w:widowControl w:val="0"/>
        <w:adjustRightInd w:val="0"/>
        <w:snapToGrid w:val="0"/>
        <w:spacing w:after="160" w:line="259" w:lineRule="auto"/>
        <w:jc w:val="both"/>
        <w:rPr>
          <w:rFonts w:ascii="Book Antiqua" w:hAnsi="Book Antiqua"/>
          <w:b/>
          <w:bCs/>
        </w:rPr>
      </w:pPr>
      <w:r>
        <w:rPr>
          <w:rFonts w:ascii="Book Antiqua" w:hAnsi="Book Antiqua"/>
          <w:b/>
          <w:bCs/>
        </w:rPr>
        <w:br w:type="page"/>
      </w:r>
    </w:p>
    <w:p w:rsidR="00A716E7" w:rsidRPr="00CA4B5A" w:rsidRDefault="00D64A7C" w:rsidP="00E17729">
      <w:pPr>
        <w:widowControl w:val="0"/>
        <w:adjustRightInd w:val="0"/>
        <w:snapToGrid w:val="0"/>
        <w:spacing w:line="360" w:lineRule="auto"/>
        <w:jc w:val="both"/>
        <w:rPr>
          <w:rFonts w:ascii="Book Antiqua" w:hAnsi="Book Antiqua"/>
          <w:b/>
          <w:bCs/>
        </w:rPr>
      </w:pPr>
      <w:r w:rsidRPr="00CA4B5A">
        <w:rPr>
          <w:rFonts w:ascii="Book Antiqua" w:hAnsi="Book Antiqua"/>
          <w:b/>
          <w:bCs/>
        </w:rPr>
        <w:lastRenderedPageBreak/>
        <w:t>COMMENTS</w:t>
      </w:r>
    </w:p>
    <w:p w:rsidR="00A716E7" w:rsidRPr="00EA575C" w:rsidRDefault="00F97DB8" w:rsidP="00E17729">
      <w:pPr>
        <w:widowControl w:val="0"/>
        <w:adjustRightInd w:val="0"/>
        <w:snapToGrid w:val="0"/>
        <w:spacing w:line="360" w:lineRule="auto"/>
        <w:jc w:val="both"/>
        <w:rPr>
          <w:rFonts w:ascii="Book Antiqua" w:hAnsi="Book Antiqua"/>
          <w:b/>
          <w:i/>
        </w:rPr>
      </w:pPr>
      <w:r w:rsidRPr="00EA575C">
        <w:rPr>
          <w:rFonts w:ascii="Book Antiqua" w:hAnsi="Book Antiqua"/>
          <w:b/>
          <w:i/>
        </w:rPr>
        <w:t xml:space="preserve">Background </w:t>
      </w:r>
    </w:p>
    <w:p w:rsidR="00F97DB8" w:rsidRPr="00CA4B5A" w:rsidRDefault="003C4FF2" w:rsidP="00E17729">
      <w:pPr>
        <w:widowControl w:val="0"/>
        <w:adjustRightInd w:val="0"/>
        <w:snapToGrid w:val="0"/>
        <w:spacing w:line="360" w:lineRule="auto"/>
        <w:jc w:val="both"/>
        <w:rPr>
          <w:rFonts w:ascii="Book Antiqua" w:hAnsi="Book Antiqua"/>
        </w:rPr>
      </w:pPr>
      <w:r w:rsidRPr="00CA4B5A">
        <w:rPr>
          <w:rFonts w:ascii="Book Antiqua" w:hAnsi="Book Antiqua"/>
        </w:rPr>
        <w:t>Accurate assessment of the severity of intermediate coronary stenosis is a clinical cha</w:t>
      </w:r>
      <w:r w:rsidRPr="00CA4B5A">
        <w:rPr>
          <w:rFonts w:ascii="Book Antiqua" w:hAnsi="Book Antiqua"/>
        </w:rPr>
        <w:t>l</w:t>
      </w:r>
      <w:r w:rsidRPr="00CA4B5A">
        <w:rPr>
          <w:rFonts w:ascii="Book Antiqua" w:hAnsi="Book Antiqua"/>
        </w:rPr>
        <w:t>lenge to the interventional cardiologists.</w:t>
      </w:r>
      <w:r w:rsidR="00846357">
        <w:rPr>
          <w:rFonts w:ascii="Book Antiqua" w:hAnsi="Book Antiqua"/>
        </w:rPr>
        <w:t xml:space="preserve"> </w:t>
      </w:r>
      <w:r w:rsidRPr="00CA4B5A">
        <w:rPr>
          <w:rFonts w:ascii="Book Antiqua" w:hAnsi="Book Antiqua"/>
        </w:rPr>
        <w:t>Quantitative anatomic tools have been pr</w:t>
      </w:r>
      <w:r w:rsidRPr="00CA4B5A">
        <w:rPr>
          <w:rFonts w:ascii="Book Antiqua" w:hAnsi="Book Antiqua"/>
        </w:rPr>
        <w:t>o</w:t>
      </w:r>
      <w:r w:rsidRPr="00CA4B5A">
        <w:rPr>
          <w:rFonts w:ascii="Book Antiqua" w:hAnsi="Book Antiqua"/>
        </w:rPr>
        <w:t>posed to address the issue but their relevance is still a matter of debate.</w:t>
      </w:r>
      <w:r w:rsidR="00846357">
        <w:rPr>
          <w:rFonts w:ascii="Book Antiqua" w:hAnsi="Book Antiqua"/>
        </w:rPr>
        <w:t xml:space="preserve"> </w:t>
      </w:r>
      <w:r w:rsidRPr="00CA4B5A">
        <w:rPr>
          <w:rFonts w:ascii="Book Antiqua" w:hAnsi="Book Antiqua"/>
        </w:rPr>
        <w:t>Hence, fun</w:t>
      </w:r>
      <w:r w:rsidRPr="00CA4B5A">
        <w:rPr>
          <w:rFonts w:ascii="Book Antiqua" w:hAnsi="Book Antiqua"/>
        </w:rPr>
        <w:t>c</w:t>
      </w:r>
      <w:r w:rsidRPr="00CA4B5A">
        <w:rPr>
          <w:rFonts w:ascii="Book Antiqua" w:hAnsi="Book Antiqua"/>
        </w:rPr>
        <w:t>tional assessment of coronary lesion severity using sensor-equipped guidewires has emerged as a standard diagnostic modality to provide objective evidence of myocardial ischemia during cardiac cathe</w:t>
      </w:r>
      <w:r w:rsidRPr="00CA4B5A">
        <w:rPr>
          <w:rFonts w:ascii="Book Antiqua" w:hAnsi="Book Antiqua"/>
        </w:rPr>
        <w:softHyphen/>
        <w:t xml:space="preserve">terization. </w:t>
      </w:r>
    </w:p>
    <w:p w:rsidR="003C4FF2" w:rsidRPr="00CA4B5A" w:rsidRDefault="003C4FF2" w:rsidP="00E17729">
      <w:pPr>
        <w:widowControl w:val="0"/>
        <w:adjustRightInd w:val="0"/>
        <w:snapToGrid w:val="0"/>
        <w:spacing w:line="360" w:lineRule="auto"/>
        <w:jc w:val="both"/>
        <w:rPr>
          <w:rFonts w:ascii="Book Antiqua" w:hAnsi="Book Antiqua"/>
        </w:rPr>
      </w:pPr>
    </w:p>
    <w:p w:rsidR="003C4FF2" w:rsidRPr="007D4674" w:rsidRDefault="00F97DB8" w:rsidP="00E17729">
      <w:pPr>
        <w:widowControl w:val="0"/>
        <w:adjustRightInd w:val="0"/>
        <w:snapToGrid w:val="0"/>
        <w:spacing w:line="360" w:lineRule="auto"/>
        <w:jc w:val="both"/>
        <w:rPr>
          <w:rFonts w:ascii="Book Antiqua" w:eastAsiaTheme="minorEastAsia" w:hAnsi="Book Antiqua"/>
          <w:b/>
          <w:i/>
          <w:lang w:eastAsia="zh-CN"/>
        </w:rPr>
      </w:pPr>
      <w:r w:rsidRPr="007D4674">
        <w:rPr>
          <w:rFonts w:ascii="Book Antiqua" w:hAnsi="Book Antiqua"/>
          <w:b/>
          <w:i/>
        </w:rPr>
        <w:t>Research frontier</w:t>
      </w:r>
      <w:r w:rsidR="007D4674" w:rsidRPr="007D4674">
        <w:rPr>
          <w:rFonts w:ascii="Book Antiqua" w:hAnsi="Book Antiqua"/>
          <w:b/>
          <w:i/>
        </w:rPr>
        <w:t>s</w:t>
      </w:r>
    </w:p>
    <w:p w:rsidR="003C4FF2" w:rsidRPr="00CA4B5A" w:rsidRDefault="003C4FF2" w:rsidP="00E17729">
      <w:pPr>
        <w:widowControl w:val="0"/>
        <w:adjustRightInd w:val="0"/>
        <w:snapToGrid w:val="0"/>
        <w:spacing w:line="360" w:lineRule="auto"/>
        <w:jc w:val="both"/>
        <w:rPr>
          <w:rFonts w:ascii="Book Antiqua" w:hAnsi="Book Antiqua"/>
        </w:rPr>
      </w:pPr>
      <w:r w:rsidRPr="00CA4B5A">
        <w:rPr>
          <w:rFonts w:ascii="Book Antiqua" w:hAnsi="Book Antiqua"/>
        </w:rPr>
        <w:t xml:space="preserve">Pressure based parameter, </w:t>
      </w:r>
      <w:r w:rsidR="00631B40" w:rsidRPr="00CA4B5A">
        <w:rPr>
          <w:rFonts w:ascii="Book Antiqua" w:hAnsi="Book Antiqua"/>
        </w:rPr>
        <w:t>fractional flow re</w:t>
      </w:r>
      <w:r w:rsidRPr="00CA4B5A">
        <w:rPr>
          <w:rFonts w:ascii="Book Antiqua" w:hAnsi="Book Antiqua"/>
        </w:rPr>
        <w:t>serve (FFR) is currently being used as a clinical diagnostic mark</w:t>
      </w:r>
      <w:r w:rsidR="00631B40">
        <w:rPr>
          <w:rFonts w:ascii="Book Antiqua" w:hAnsi="Book Antiqua"/>
        </w:rPr>
        <w:t xml:space="preserve">er for coronary interventions. </w:t>
      </w:r>
      <w:r w:rsidRPr="00CA4B5A">
        <w:rPr>
          <w:rFonts w:ascii="Book Antiqua" w:hAnsi="Book Antiqua"/>
        </w:rPr>
        <w:t>A value of FFR &lt; 0.80 is indicative of functionally significant coronary blockage, while a FFR &gt; 0.80 indicates deferral of intervention to a later time.</w:t>
      </w:r>
      <w:r w:rsidR="00846357">
        <w:rPr>
          <w:rFonts w:ascii="Book Antiqua" w:hAnsi="Book Antiqua"/>
        </w:rPr>
        <w:t xml:space="preserve"> </w:t>
      </w:r>
      <w:r w:rsidRPr="00CA4B5A">
        <w:rPr>
          <w:rFonts w:ascii="Book Antiqua" w:hAnsi="Book Antiqua"/>
        </w:rPr>
        <w:t>The applicability of FFR for intermediate stenosis interve</w:t>
      </w:r>
      <w:r w:rsidRPr="00CA4B5A">
        <w:rPr>
          <w:rFonts w:ascii="Book Antiqua" w:hAnsi="Book Antiqua"/>
        </w:rPr>
        <w:t>n</w:t>
      </w:r>
      <w:r w:rsidRPr="00CA4B5A">
        <w:rPr>
          <w:rFonts w:ascii="Book Antiqua" w:hAnsi="Book Antiqua"/>
        </w:rPr>
        <w:t xml:space="preserve">tion decision-making, in the presence of concomitant microvascular disease is an active research area. </w:t>
      </w:r>
    </w:p>
    <w:p w:rsidR="003C4FF2" w:rsidRPr="00CA4B5A" w:rsidRDefault="003C4FF2" w:rsidP="00E17729">
      <w:pPr>
        <w:widowControl w:val="0"/>
        <w:adjustRightInd w:val="0"/>
        <w:snapToGrid w:val="0"/>
        <w:spacing w:line="360" w:lineRule="auto"/>
        <w:jc w:val="both"/>
        <w:rPr>
          <w:rFonts w:ascii="Book Antiqua" w:hAnsi="Book Antiqua"/>
        </w:rPr>
      </w:pPr>
    </w:p>
    <w:p w:rsidR="00A716E7" w:rsidRPr="00631B40" w:rsidRDefault="00631B40" w:rsidP="00E17729">
      <w:pPr>
        <w:widowControl w:val="0"/>
        <w:adjustRightInd w:val="0"/>
        <w:snapToGrid w:val="0"/>
        <w:spacing w:line="360" w:lineRule="auto"/>
        <w:jc w:val="both"/>
        <w:rPr>
          <w:rFonts w:ascii="Book Antiqua" w:eastAsiaTheme="minorEastAsia" w:hAnsi="Book Antiqua"/>
          <w:b/>
          <w:i/>
          <w:lang w:eastAsia="zh-CN"/>
        </w:rPr>
      </w:pPr>
      <w:r w:rsidRPr="00631B40">
        <w:rPr>
          <w:rFonts w:ascii="Book Antiqua" w:hAnsi="Book Antiqua"/>
          <w:b/>
          <w:i/>
        </w:rPr>
        <w:t>Innovations and breakthroughs</w:t>
      </w:r>
    </w:p>
    <w:p w:rsidR="003C4FF2" w:rsidRPr="00CA4B5A" w:rsidRDefault="003C4FF2" w:rsidP="00E17729">
      <w:pPr>
        <w:widowControl w:val="0"/>
        <w:adjustRightInd w:val="0"/>
        <w:snapToGrid w:val="0"/>
        <w:spacing w:line="360" w:lineRule="auto"/>
        <w:jc w:val="both"/>
        <w:rPr>
          <w:rFonts w:ascii="Book Antiqua" w:hAnsi="Book Antiqua"/>
        </w:rPr>
      </w:pPr>
      <w:r w:rsidRPr="00CA4B5A">
        <w:rPr>
          <w:rFonts w:ascii="Book Antiqua" w:hAnsi="Book Antiqua"/>
        </w:rPr>
        <w:t xml:space="preserve">This study proposes the newly developed diagnostic parameters, </w:t>
      </w:r>
      <w:r w:rsidR="00631B40" w:rsidRPr="00CA4B5A">
        <w:rPr>
          <w:rFonts w:ascii="Book Antiqua" w:hAnsi="Book Antiqua"/>
        </w:rPr>
        <w:t>pressure drop c</w:t>
      </w:r>
      <w:r w:rsidRPr="00CA4B5A">
        <w:rPr>
          <w:rFonts w:ascii="Book Antiqua" w:hAnsi="Book Antiqua"/>
        </w:rPr>
        <w:t>oeff</w:t>
      </w:r>
      <w:r w:rsidRPr="00CA4B5A">
        <w:rPr>
          <w:rFonts w:ascii="Book Antiqua" w:hAnsi="Book Antiqua"/>
        </w:rPr>
        <w:t>i</w:t>
      </w:r>
      <w:r w:rsidRPr="00CA4B5A">
        <w:rPr>
          <w:rFonts w:ascii="Book Antiqua" w:hAnsi="Book Antiqua"/>
        </w:rPr>
        <w:t>cient (CDP), defined based on fundamental fluid dynamics.</w:t>
      </w:r>
      <w:r w:rsidR="00846357">
        <w:rPr>
          <w:rFonts w:ascii="Book Antiqua" w:hAnsi="Book Antiqua"/>
        </w:rPr>
        <w:t xml:space="preserve"> </w:t>
      </w:r>
      <w:r w:rsidRPr="00CA4B5A">
        <w:rPr>
          <w:rFonts w:ascii="Book Antiqua" w:hAnsi="Book Antiqua"/>
        </w:rPr>
        <w:t>CDP combines both pre</w:t>
      </w:r>
      <w:r w:rsidRPr="00CA4B5A">
        <w:rPr>
          <w:rFonts w:ascii="Book Antiqua" w:hAnsi="Book Antiqua"/>
        </w:rPr>
        <w:t>s</w:t>
      </w:r>
      <w:r w:rsidRPr="00CA4B5A">
        <w:rPr>
          <w:rFonts w:ascii="Book Antiqua" w:hAnsi="Book Antiqua"/>
        </w:rPr>
        <w:t>sure and flow readings for interventional decision-making.</w:t>
      </w:r>
      <w:r w:rsidR="00846357">
        <w:rPr>
          <w:rFonts w:ascii="Book Antiqua" w:hAnsi="Book Antiqua"/>
        </w:rPr>
        <w:t xml:space="preserve"> </w:t>
      </w:r>
      <w:r w:rsidRPr="00CA4B5A">
        <w:rPr>
          <w:rFonts w:ascii="Book Antiqua" w:hAnsi="Book Antiqua"/>
        </w:rPr>
        <w:t xml:space="preserve">Hence, it might prove to be a better parameter resulting in improved patient outcomes, as shown in this exploratory study. </w:t>
      </w:r>
    </w:p>
    <w:p w:rsidR="003C4FF2" w:rsidRPr="00CA4B5A" w:rsidRDefault="00846357" w:rsidP="00E17729">
      <w:pPr>
        <w:widowControl w:val="0"/>
        <w:adjustRightInd w:val="0"/>
        <w:snapToGrid w:val="0"/>
        <w:spacing w:line="360" w:lineRule="auto"/>
        <w:jc w:val="both"/>
        <w:rPr>
          <w:rFonts w:ascii="Book Antiqua" w:hAnsi="Book Antiqua"/>
        </w:rPr>
      </w:pPr>
      <w:r>
        <w:rPr>
          <w:rFonts w:ascii="Book Antiqua" w:hAnsi="Book Antiqua"/>
        </w:rPr>
        <w:t xml:space="preserve"> </w:t>
      </w:r>
    </w:p>
    <w:p w:rsidR="00F97DB8" w:rsidRPr="00A04EEF" w:rsidRDefault="00A04EEF" w:rsidP="00E17729">
      <w:pPr>
        <w:widowControl w:val="0"/>
        <w:adjustRightInd w:val="0"/>
        <w:snapToGrid w:val="0"/>
        <w:spacing w:line="360" w:lineRule="auto"/>
        <w:jc w:val="both"/>
        <w:rPr>
          <w:rFonts w:ascii="Book Antiqua" w:eastAsiaTheme="minorEastAsia" w:hAnsi="Book Antiqua"/>
          <w:b/>
          <w:i/>
          <w:lang w:eastAsia="zh-CN"/>
        </w:rPr>
      </w:pPr>
      <w:r w:rsidRPr="00A04EEF">
        <w:rPr>
          <w:rFonts w:ascii="Book Antiqua" w:hAnsi="Book Antiqua"/>
          <w:b/>
          <w:i/>
        </w:rPr>
        <w:t>Applications</w:t>
      </w:r>
    </w:p>
    <w:p w:rsidR="003C4FF2" w:rsidRPr="00164DD9" w:rsidRDefault="003C4FF2" w:rsidP="00E17729">
      <w:pPr>
        <w:widowControl w:val="0"/>
        <w:adjustRightInd w:val="0"/>
        <w:snapToGrid w:val="0"/>
        <w:spacing w:line="360" w:lineRule="auto"/>
        <w:jc w:val="both"/>
        <w:rPr>
          <w:rFonts w:ascii="Book Antiqua" w:eastAsiaTheme="minorEastAsia" w:hAnsi="Book Antiqua"/>
          <w:lang w:eastAsia="zh-CN"/>
        </w:rPr>
      </w:pPr>
      <w:r w:rsidRPr="00CA4B5A">
        <w:rPr>
          <w:rFonts w:ascii="Book Antiqua" w:hAnsi="Book Antiqua"/>
        </w:rPr>
        <w:t>The parameter CDP could be used for interventional decision-making in a cardiac cat</w:t>
      </w:r>
      <w:r w:rsidRPr="00CA4B5A">
        <w:rPr>
          <w:rFonts w:ascii="Book Antiqua" w:hAnsi="Book Antiqua"/>
        </w:rPr>
        <w:t>h</w:t>
      </w:r>
      <w:r w:rsidRPr="00CA4B5A">
        <w:rPr>
          <w:rFonts w:ascii="Book Antiqua" w:hAnsi="Book Antiqua"/>
        </w:rPr>
        <w:t>eterization laboratory</w:t>
      </w:r>
      <w:r w:rsidR="00AF305D" w:rsidRPr="00CA4B5A">
        <w:rPr>
          <w:rFonts w:ascii="Book Antiqua" w:hAnsi="Book Antiqua"/>
        </w:rPr>
        <w:t>, p</w:t>
      </w:r>
      <w:r w:rsidRPr="00CA4B5A">
        <w:rPr>
          <w:rFonts w:ascii="Book Antiqua" w:hAnsi="Book Antiqua"/>
        </w:rPr>
        <w:t>articular</w:t>
      </w:r>
      <w:r w:rsidR="00AF305D" w:rsidRPr="00CA4B5A">
        <w:rPr>
          <w:rFonts w:ascii="Book Antiqua" w:hAnsi="Book Antiqua"/>
        </w:rPr>
        <w:t>ly in the presence of an intermediate coronary stenosis.</w:t>
      </w:r>
      <w:r w:rsidR="00164DD9">
        <w:rPr>
          <w:rFonts w:ascii="Book Antiqua" w:eastAsiaTheme="minorEastAsia" w:hAnsi="Book Antiqua" w:hint="eastAsia"/>
          <w:lang w:eastAsia="zh-CN"/>
        </w:rPr>
        <w:t xml:space="preserve"> </w:t>
      </w:r>
    </w:p>
    <w:p w:rsidR="00AF305D" w:rsidRPr="00CA4B5A" w:rsidRDefault="00AF305D" w:rsidP="00E17729">
      <w:pPr>
        <w:widowControl w:val="0"/>
        <w:adjustRightInd w:val="0"/>
        <w:snapToGrid w:val="0"/>
        <w:spacing w:line="360" w:lineRule="auto"/>
        <w:jc w:val="both"/>
        <w:rPr>
          <w:rFonts w:ascii="Book Antiqua" w:hAnsi="Book Antiqua"/>
        </w:rPr>
      </w:pPr>
    </w:p>
    <w:p w:rsidR="00F97DB8" w:rsidRPr="007E6DB2" w:rsidRDefault="007E6DB2" w:rsidP="00E17729">
      <w:pPr>
        <w:widowControl w:val="0"/>
        <w:adjustRightInd w:val="0"/>
        <w:snapToGrid w:val="0"/>
        <w:spacing w:line="360" w:lineRule="auto"/>
        <w:jc w:val="both"/>
        <w:rPr>
          <w:rFonts w:ascii="Book Antiqua" w:eastAsiaTheme="minorEastAsia" w:hAnsi="Book Antiqua"/>
          <w:b/>
          <w:i/>
          <w:lang w:eastAsia="zh-CN"/>
        </w:rPr>
      </w:pPr>
      <w:r w:rsidRPr="007E6DB2">
        <w:rPr>
          <w:rFonts w:ascii="Book Antiqua" w:hAnsi="Book Antiqua"/>
          <w:b/>
          <w:i/>
        </w:rPr>
        <w:t>Terminology</w:t>
      </w:r>
    </w:p>
    <w:p w:rsidR="00AF305D" w:rsidRPr="00CA4B5A" w:rsidRDefault="00AF305D" w:rsidP="00E17729">
      <w:pPr>
        <w:widowControl w:val="0"/>
        <w:adjustRightInd w:val="0"/>
        <w:snapToGrid w:val="0"/>
        <w:spacing w:line="360" w:lineRule="auto"/>
        <w:jc w:val="both"/>
        <w:rPr>
          <w:rFonts w:ascii="Book Antiqua" w:hAnsi="Book Antiqua"/>
        </w:rPr>
      </w:pPr>
      <w:r w:rsidRPr="00CA4B5A">
        <w:rPr>
          <w:rFonts w:ascii="Book Antiqua" w:hAnsi="Book Antiqua"/>
        </w:rPr>
        <w:lastRenderedPageBreak/>
        <w:t xml:space="preserve">There is no additional terminology that needs to be defined. </w:t>
      </w:r>
    </w:p>
    <w:p w:rsidR="00AF305D" w:rsidRPr="00CA4B5A" w:rsidRDefault="00AF305D" w:rsidP="00E17729">
      <w:pPr>
        <w:widowControl w:val="0"/>
        <w:adjustRightInd w:val="0"/>
        <w:snapToGrid w:val="0"/>
        <w:spacing w:line="360" w:lineRule="auto"/>
        <w:jc w:val="both"/>
        <w:rPr>
          <w:rFonts w:ascii="Book Antiqua" w:hAnsi="Book Antiqua"/>
        </w:rPr>
      </w:pPr>
    </w:p>
    <w:p w:rsidR="00F97DB8" w:rsidRPr="00CA4B5A" w:rsidRDefault="007E6DB2" w:rsidP="00E17729">
      <w:pPr>
        <w:widowControl w:val="0"/>
        <w:adjustRightInd w:val="0"/>
        <w:snapToGrid w:val="0"/>
        <w:spacing w:line="360" w:lineRule="auto"/>
        <w:jc w:val="both"/>
        <w:rPr>
          <w:rFonts w:ascii="Book Antiqua" w:hAnsi="Book Antiqua"/>
        </w:rPr>
      </w:pPr>
      <w:r w:rsidRPr="007E6DB2">
        <w:rPr>
          <w:rFonts w:ascii="Book Antiqua" w:hAnsi="Book Antiqua"/>
          <w:b/>
          <w:i/>
        </w:rPr>
        <w:t>Peer-review</w:t>
      </w:r>
      <w:r>
        <w:rPr>
          <w:rFonts w:ascii="Book Antiqua" w:hAnsi="Book Antiqua"/>
        </w:rPr>
        <w:br/>
      </w:r>
      <w:r w:rsidR="00AF305D" w:rsidRPr="00CA4B5A">
        <w:rPr>
          <w:rFonts w:ascii="Book Antiqua" w:hAnsi="Book Antiqua"/>
        </w:rPr>
        <w:t>This is a nicely written article focusing on the clinical significance of different and co</w:t>
      </w:r>
      <w:r w:rsidR="00AF305D" w:rsidRPr="00CA4B5A">
        <w:rPr>
          <w:rFonts w:ascii="Book Antiqua" w:hAnsi="Book Antiqua"/>
        </w:rPr>
        <w:t>m</w:t>
      </w:r>
      <w:r w:rsidR="00AF305D" w:rsidRPr="00CA4B5A">
        <w:rPr>
          <w:rFonts w:ascii="Book Antiqua" w:hAnsi="Book Antiqua"/>
        </w:rPr>
        <w:t>bined flow-pressure drop measurements in CAD patients. The study is well planned and documented</w:t>
      </w:r>
    </w:p>
    <w:p w:rsidR="00C67311" w:rsidRPr="00CA4B5A" w:rsidRDefault="00C67311" w:rsidP="00E17729">
      <w:pPr>
        <w:widowControl w:val="0"/>
        <w:adjustRightInd w:val="0"/>
        <w:snapToGrid w:val="0"/>
        <w:spacing w:line="360" w:lineRule="auto"/>
        <w:ind w:firstLine="360"/>
        <w:jc w:val="both"/>
        <w:rPr>
          <w:rFonts w:ascii="Book Antiqua" w:hAnsi="Book Antiqua"/>
        </w:rPr>
      </w:pPr>
    </w:p>
    <w:p w:rsidR="000E5C6A" w:rsidRPr="00CA4B5A" w:rsidRDefault="000E5C6A" w:rsidP="00E17729">
      <w:pPr>
        <w:widowControl w:val="0"/>
        <w:adjustRightInd w:val="0"/>
        <w:snapToGrid w:val="0"/>
        <w:spacing w:line="360" w:lineRule="auto"/>
        <w:ind w:firstLine="360"/>
        <w:jc w:val="both"/>
        <w:rPr>
          <w:rFonts w:ascii="Book Antiqua" w:hAnsi="Book Antiqua"/>
        </w:rPr>
      </w:pPr>
    </w:p>
    <w:p w:rsidR="000E5C6A" w:rsidRPr="00CA4B5A" w:rsidRDefault="000E5C6A" w:rsidP="00E17729">
      <w:pPr>
        <w:widowControl w:val="0"/>
        <w:adjustRightInd w:val="0"/>
        <w:snapToGrid w:val="0"/>
        <w:spacing w:line="360" w:lineRule="auto"/>
        <w:ind w:firstLine="360"/>
        <w:jc w:val="both"/>
        <w:rPr>
          <w:rFonts w:ascii="Book Antiqua" w:hAnsi="Book Antiqua"/>
        </w:rPr>
      </w:pPr>
    </w:p>
    <w:p w:rsidR="000E5C6A" w:rsidRPr="00CA4B5A" w:rsidRDefault="000E5C6A" w:rsidP="00E17729">
      <w:pPr>
        <w:widowControl w:val="0"/>
        <w:adjustRightInd w:val="0"/>
        <w:snapToGrid w:val="0"/>
        <w:spacing w:line="360" w:lineRule="auto"/>
        <w:ind w:firstLine="360"/>
        <w:jc w:val="both"/>
        <w:rPr>
          <w:rFonts w:ascii="Book Antiqua" w:hAnsi="Book Antiqua"/>
        </w:rPr>
      </w:pPr>
    </w:p>
    <w:p w:rsidR="00C67311" w:rsidRPr="00CA4B5A" w:rsidRDefault="00C67311" w:rsidP="00E17729">
      <w:pPr>
        <w:widowControl w:val="0"/>
        <w:adjustRightInd w:val="0"/>
        <w:snapToGrid w:val="0"/>
        <w:spacing w:line="360" w:lineRule="auto"/>
        <w:ind w:firstLine="360"/>
        <w:jc w:val="both"/>
        <w:rPr>
          <w:rFonts w:ascii="Book Antiqua" w:hAnsi="Book Antiqua"/>
        </w:rPr>
      </w:pPr>
    </w:p>
    <w:p w:rsidR="00A04EEF" w:rsidRDefault="00A04EEF" w:rsidP="00E17729">
      <w:pPr>
        <w:widowControl w:val="0"/>
        <w:adjustRightInd w:val="0"/>
        <w:snapToGrid w:val="0"/>
        <w:spacing w:after="160" w:line="259" w:lineRule="auto"/>
        <w:jc w:val="both"/>
        <w:rPr>
          <w:rFonts w:ascii="Book Antiqua" w:hAnsi="Book Antiqua"/>
          <w:b/>
        </w:rPr>
      </w:pPr>
      <w:r>
        <w:rPr>
          <w:rFonts w:ascii="Book Antiqua" w:hAnsi="Book Antiqua"/>
          <w:b/>
        </w:rPr>
        <w:br w:type="page"/>
      </w:r>
    </w:p>
    <w:p w:rsidR="000979A1" w:rsidRDefault="00F552A7" w:rsidP="00E17729">
      <w:pPr>
        <w:widowControl w:val="0"/>
        <w:adjustRightInd w:val="0"/>
        <w:snapToGrid w:val="0"/>
        <w:spacing w:line="360" w:lineRule="auto"/>
        <w:jc w:val="both"/>
        <w:rPr>
          <w:rFonts w:ascii="Book Antiqua" w:eastAsiaTheme="minorEastAsia" w:hAnsi="Book Antiqua"/>
          <w:b/>
          <w:lang w:eastAsia="zh-CN"/>
        </w:rPr>
      </w:pPr>
      <w:r w:rsidRPr="00CA4B5A">
        <w:rPr>
          <w:rFonts w:ascii="Book Antiqua" w:hAnsi="Book Antiqua"/>
          <w:b/>
        </w:rPr>
        <w:lastRenderedPageBreak/>
        <w:t>REFERENCES</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bookmarkStart w:id="9" w:name="OLE_LINK1"/>
      <w:bookmarkStart w:id="10" w:name="OLE_LINK2"/>
      <w:r w:rsidRPr="00595119">
        <w:rPr>
          <w:rFonts w:ascii="Book Antiqua" w:eastAsia="宋体" w:hAnsi="Book Antiqua"/>
          <w:lang w:eastAsia="zh-CN"/>
        </w:rPr>
        <w:t>1 </w:t>
      </w:r>
      <w:r w:rsidRPr="00595119">
        <w:rPr>
          <w:rFonts w:ascii="Book Antiqua" w:eastAsia="宋体" w:hAnsi="Book Antiqua"/>
          <w:b/>
          <w:bCs/>
          <w:lang w:eastAsia="zh-CN"/>
        </w:rPr>
        <w:t>Smith SC</w:t>
      </w:r>
      <w:r w:rsidRPr="00595119">
        <w:rPr>
          <w:rFonts w:ascii="Book Antiqua" w:eastAsia="宋体" w:hAnsi="Book Antiqua"/>
          <w:lang w:eastAsia="zh-CN"/>
        </w:rPr>
        <w:t xml:space="preserve">, Feldman TE, </w:t>
      </w:r>
      <w:proofErr w:type="spellStart"/>
      <w:r w:rsidRPr="00595119">
        <w:rPr>
          <w:rFonts w:ascii="Book Antiqua" w:eastAsia="宋体" w:hAnsi="Book Antiqua"/>
          <w:lang w:eastAsia="zh-CN"/>
        </w:rPr>
        <w:t>Hirshfeld</w:t>
      </w:r>
      <w:proofErr w:type="spellEnd"/>
      <w:r w:rsidRPr="00595119">
        <w:rPr>
          <w:rFonts w:ascii="Book Antiqua" w:eastAsia="宋体" w:hAnsi="Book Antiqua"/>
          <w:lang w:eastAsia="zh-CN"/>
        </w:rPr>
        <w:t xml:space="preserve"> JW, Jacobs AK, Kern MJ, King SB, Morrison DA, O'Neill WW, </w:t>
      </w:r>
      <w:proofErr w:type="spellStart"/>
      <w:r w:rsidRPr="00595119">
        <w:rPr>
          <w:rFonts w:ascii="Book Antiqua" w:eastAsia="宋体" w:hAnsi="Book Antiqua"/>
          <w:lang w:eastAsia="zh-CN"/>
        </w:rPr>
        <w:t>Schaff</w:t>
      </w:r>
      <w:proofErr w:type="spellEnd"/>
      <w:r w:rsidRPr="00595119">
        <w:rPr>
          <w:rFonts w:ascii="Book Antiqua" w:eastAsia="宋体" w:hAnsi="Book Antiqua"/>
          <w:lang w:eastAsia="zh-CN"/>
        </w:rPr>
        <w:t xml:space="preserve"> HV, Whitlow PL, Williams DO, </w:t>
      </w:r>
      <w:proofErr w:type="spellStart"/>
      <w:r w:rsidRPr="00595119">
        <w:rPr>
          <w:rFonts w:ascii="Book Antiqua" w:eastAsia="宋体" w:hAnsi="Book Antiqua"/>
          <w:lang w:eastAsia="zh-CN"/>
        </w:rPr>
        <w:t>Antman</w:t>
      </w:r>
      <w:proofErr w:type="spellEnd"/>
      <w:r w:rsidRPr="00595119">
        <w:rPr>
          <w:rFonts w:ascii="Book Antiqua" w:eastAsia="宋体" w:hAnsi="Book Antiqua"/>
          <w:lang w:eastAsia="zh-CN"/>
        </w:rPr>
        <w:t xml:space="preserve"> EM, Adams CD, Anderson JL, </w:t>
      </w:r>
      <w:proofErr w:type="spellStart"/>
      <w:r w:rsidRPr="00595119">
        <w:rPr>
          <w:rFonts w:ascii="Book Antiqua" w:eastAsia="宋体" w:hAnsi="Book Antiqua"/>
          <w:lang w:eastAsia="zh-CN"/>
        </w:rPr>
        <w:t>Faxon</w:t>
      </w:r>
      <w:proofErr w:type="spellEnd"/>
      <w:r w:rsidRPr="00595119">
        <w:rPr>
          <w:rFonts w:ascii="Book Antiqua" w:eastAsia="宋体" w:hAnsi="Book Antiqua"/>
          <w:lang w:eastAsia="zh-CN"/>
        </w:rPr>
        <w:t xml:space="preserve"> DP, </w:t>
      </w:r>
      <w:proofErr w:type="spellStart"/>
      <w:r w:rsidRPr="00595119">
        <w:rPr>
          <w:rFonts w:ascii="Book Antiqua" w:eastAsia="宋体" w:hAnsi="Book Antiqua"/>
          <w:lang w:eastAsia="zh-CN"/>
        </w:rPr>
        <w:t>Fuster</w:t>
      </w:r>
      <w:proofErr w:type="spellEnd"/>
      <w:r w:rsidRPr="00595119">
        <w:rPr>
          <w:rFonts w:ascii="Book Antiqua" w:eastAsia="宋体" w:hAnsi="Book Antiqua"/>
          <w:lang w:eastAsia="zh-CN"/>
        </w:rPr>
        <w:t xml:space="preserve"> V, </w:t>
      </w:r>
      <w:proofErr w:type="spellStart"/>
      <w:r w:rsidRPr="00595119">
        <w:rPr>
          <w:rFonts w:ascii="Book Antiqua" w:eastAsia="宋体" w:hAnsi="Book Antiqua"/>
          <w:lang w:eastAsia="zh-CN"/>
        </w:rPr>
        <w:t>Halperin</w:t>
      </w:r>
      <w:proofErr w:type="spellEnd"/>
      <w:r w:rsidRPr="00595119">
        <w:rPr>
          <w:rFonts w:ascii="Book Antiqua" w:eastAsia="宋体" w:hAnsi="Book Antiqua"/>
          <w:lang w:eastAsia="zh-CN"/>
        </w:rPr>
        <w:t xml:space="preserve"> JL, </w:t>
      </w:r>
      <w:proofErr w:type="spellStart"/>
      <w:r w:rsidRPr="00595119">
        <w:rPr>
          <w:rFonts w:ascii="Book Antiqua" w:eastAsia="宋体" w:hAnsi="Book Antiqua"/>
          <w:lang w:eastAsia="zh-CN"/>
        </w:rPr>
        <w:t>Hiratzka</w:t>
      </w:r>
      <w:proofErr w:type="spellEnd"/>
      <w:r w:rsidRPr="00595119">
        <w:rPr>
          <w:rFonts w:ascii="Book Antiqua" w:eastAsia="宋体" w:hAnsi="Book Antiqua"/>
          <w:lang w:eastAsia="zh-CN"/>
        </w:rPr>
        <w:t xml:space="preserve"> LF, Hunt SA, Nishimura R, </w:t>
      </w:r>
      <w:proofErr w:type="spellStart"/>
      <w:r w:rsidRPr="00595119">
        <w:rPr>
          <w:rFonts w:ascii="Book Antiqua" w:eastAsia="宋体" w:hAnsi="Book Antiqua"/>
          <w:lang w:eastAsia="zh-CN"/>
        </w:rPr>
        <w:t>Ornato</w:t>
      </w:r>
      <w:proofErr w:type="spellEnd"/>
      <w:r w:rsidRPr="00595119">
        <w:rPr>
          <w:rFonts w:ascii="Book Antiqua" w:eastAsia="宋体" w:hAnsi="Book Antiqua"/>
          <w:lang w:eastAsia="zh-CN"/>
        </w:rPr>
        <w:t xml:space="preserve"> JP, Page RL, </w:t>
      </w:r>
      <w:proofErr w:type="spellStart"/>
      <w:r w:rsidRPr="00595119">
        <w:rPr>
          <w:rFonts w:ascii="Book Antiqua" w:eastAsia="宋体" w:hAnsi="Book Antiqua"/>
          <w:lang w:eastAsia="zh-CN"/>
        </w:rPr>
        <w:t>Riegel</w:t>
      </w:r>
      <w:proofErr w:type="spellEnd"/>
      <w:r w:rsidRPr="00595119">
        <w:rPr>
          <w:rFonts w:ascii="Book Antiqua" w:eastAsia="宋体" w:hAnsi="Book Antiqua"/>
          <w:lang w:eastAsia="zh-CN"/>
        </w:rPr>
        <w:t xml:space="preserve"> B. ACC/AHA/SCAI 2005 Guideline Update for Percutaneous Cor</w:t>
      </w:r>
      <w:r w:rsidRPr="00595119">
        <w:rPr>
          <w:rFonts w:ascii="Book Antiqua" w:eastAsia="宋体" w:hAnsi="Book Antiqua"/>
          <w:lang w:eastAsia="zh-CN"/>
        </w:rPr>
        <w:t>o</w:t>
      </w:r>
      <w:r w:rsidRPr="00595119">
        <w:rPr>
          <w:rFonts w:ascii="Book Antiqua" w:eastAsia="宋体" w:hAnsi="Book Antiqua"/>
          <w:lang w:eastAsia="zh-CN"/>
        </w:rPr>
        <w:t>nary Intervention--summary article: a report of the American College of Cardiol</w:t>
      </w:r>
      <w:r w:rsidRPr="00595119">
        <w:rPr>
          <w:rFonts w:ascii="Book Antiqua" w:eastAsia="宋体" w:hAnsi="Book Antiqua"/>
          <w:lang w:eastAsia="zh-CN"/>
        </w:rPr>
        <w:t>o</w:t>
      </w:r>
      <w:r w:rsidRPr="00595119">
        <w:rPr>
          <w:rFonts w:ascii="Book Antiqua" w:eastAsia="宋体" w:hAnsi="Book Antiqua"/>
          <w:lang w:eastAsia="zh-CN"/>
        </w:rPr>
        <w:t>gy/American Heart Association Task Force on Practice Guidelines (ACC/AHA/SCAI Writing Committee to Update the 2001 Guidelines for Percutaneous Coronary Interve</w:t>
      </w:r>
      <w:r w:rsidRPr="00595119">
        <w:rPr>
          <w:rFonts w:ascii="Book Antiqua" w:eastAsia="宋体" w:hAnsi="Book Antiqua"/>
          <w:lang w:eastAsia="zh-CN"/>
        </w:rPr>
        <w:t>n</w:t>
      </w:r>
      <w:r w:rsidRPr="00595119">
        <w:rPr>
          <w:rFonts w:ascii="Book Antiqua" w:eastAsia="宋体" w:hAnsi="Book Antiqua"/>
          <w:lang w:eastAsia="zh-CN"/>
        </w:rPr>
        <w:t>tion). </w:t>
      </w:r>
      <w:r w:rsidRPr="00595119">
        <w:rPr>
          <w:rFonts w:ascii="Book Antiqua" w:eastAsia="宋体" w:hAnsi="Book Antiqua"/>
          <w:i/>
          <w:iCs/>
          <w:lang w:eastAsia="zh-CN"/>
        </w:rPr>
        <w:t>Circulation</w:t>
      </w:r>
      <w:r w:rsidRPr="00595119">
        <w:rPr>
          <w:rFonts w:ascii="Book Antiqua" w:eastAsia="宋体" w:hAnsi="Book Antiqua"/>
          <w:lang w:eastAsia="zh-CN"/>
        </w:rPr>
        <w:t> 2006; </w:t>
      </w:r>
      <w:r w:rsidRPr="00595119">
        <w:rPr>
          <w:rFonts w:ascii="Book Antiqua" w:eastAsia="宋体" w:hAnsi="Book Antiqua"/>
          <w:b/>
          <w:bCs/>
          <w:lang w:eastAsia="zh-CN"/>
        </w:rPr>
        <w:t>113</w:t>
      </w:r>
      <w:r w:rsidRPr="00595119">
        <w:rPr>
          <w:rFonts w:ascii="Book Antiqua" w:eastAsia="宋体" w:hAnsi="Book Antiqua"/>
          <w:lang w:eastAsia="zh-CN"/>
        </w:rPr>
        <w:t>: 156-175 [PMID: 16391169</w:t>
      </w:r>
      <w:r w:rsidRPr="00595119">
        <w:rPr>
          <w:rFonts w:ascii="Book Antiqua" w:eastAsia="宋体" w:hAnsi="Book Antiqua" w:hint="eastAsia"/>
          <w:lang w:eastAsia="zh-CN"/>
        </w:rPr>
        <w:t xml:space="preserve"> DOI:</w:t>
      </w:r>
      <w:r w:rsidRPr="00595119">
        <w:rPr>
          <w:rFonts w:ascii="Book Antiqua" w:eastAsia="宋体" w:hAnsi="Book Antiqua"/>
          <w:lang w:eastAsia="zh-CN"/>
        </w:rPr>
        <w:t xml:space="preserve"> 10.1161/CIRCULATIONAHA.105.170815]</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2 </w:t>
      </w:r>
      <w:proofErr w:type="spellStart"/>
      <w:r w:rsidRPr="00595119">
        <w:rPr>
          <w:rFonts w:ascii="Book Antiqua" w:eastAsia="宋体" w:hAnsi="Book Antiqua"/>
          <w:b/>
          <w:bCs/>
          <w:lang w:eastAsia="zh-CN"/>
        </w:rPr>
        <w:t>Wijns</w:t>
      </w:r>
      <w:proofErr w:type="spellEnd"/>
      <w:r w:rsidRPr="00595119">
        <w:rPr>
          <w:rFonts w:ascii="Book Antiqua" w:eastAsia="宋体" w:hAnsi="Book Antiqua"/>
          <w:b/>
          <w:bCs/>
          <w:lang w:eastAsia="zh-CN"/>
        </w:rPr>
        <w:t xml:space="preserve"> W</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Kolh</w:t>
      </w:r>
      <w:proofErr w:type="spellEnd"/>
      <w:r w:rsidRPr="00595119">
        <w:rPr>
          <w:rFonts w:ascii="Book Antiqua" w:eastAsia="宋体" w:hAnsi="Book Antiqua"/>
          <w:lang w:eastAsia="zh-CN"/>
        </w:rPr>
        <w:t xml:space="preserve"> PH. Experience with revascularization procedures does matter: low volume means worse outcome. </w:t>
      </w:r>
      <w:proofErr w:type="spellStart"/>
      <w:r w:rsidRPr="00595119">
        <w:rPr>
          <w:rFonts w:ascii="Book Antiqua" w:eastAsia="宋体" w:hAnsi="Book Antiqua"/>
          <w:i/>
          <w:iCs/>
          <w:lang w:eastAsia="zh-CN"/>
        </w:rPr>
        <w:t>Eur</w:t>
      </w:r>
      <w:proofErr w:type="spellEnd"/>
      <w:r w:rsidRPr="00595119">
        <w:rPr>
          <w:rFonts w:ascii="Book Antiqua" w:eastAsia="宋体" w:hAnsi="Book Antiqua"/>
          <w:i/>
          <w:iCs/>
          <w:lang w:eastAsia="zh-CN"/>
        </w:rPr>
        <w:t xml:space="preserve"> Heart J</w:t>
      </w:r>
      <w:r w:rsidRPr="00595119">
        <w:rPr>
          <w:rFonts w:ascii="Book Antiqua" w:eastAsia="宋体" w:hAnsi="Book Antiqua"/>
          <w:lang w:eastAsia="zh-CN"/>
        </w:rPr>
        <w:t> 2010; </w:t>
      </w:r>
      <w:r w:rsidRPr="00595119">
        <w:rPr>
          <w:rFonts w:ascii="Book Antiqua" w:eastAsia="宋体" w:hAnsi="Book Antiqua"/>
          <w:b/>
          <w:bCs/>
          <w:lang w:eastAsia="zh-CN"/>
        </w:rPr>
        <w:t>31</w:t>
      </w:r>
      <w:r w:rsidRPr="00595119">
        <w:rPr>
          <w:rFonts w:ascii="Book Antiqua" w:eastAsia="宋体" w:hAnsi="Book Antiqua"/>
          <w:lang w:eastAsia="zh-CN"/>
        </w:rPr>
        <w:t>: 1954-1957 [PMID: 20525981</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10.1093/</w:t>
      </w:r>
      <w:proofErr w:type="spellStart"/>
      <w:r w:rsidRPr="00595119">
        <w:rPr>
          <w:rFonts w:ascii="Book Antiqua" w:eastAsia="宋体" w:hAnsi="Book Antiqua"/>
          <w:lang w:eastAsia="zh-CN"/>
        </w:rPr>
        <w:t>eurheartj</w:t>
      </w:r>
      <w:proofErr w:type="spellEnd"/>
      <w:r w:rsidRPr="00595119">
        <w:rPr>
          <w:rFonts w:ascii="Book Antiqua" w:eastAsia="宋体" w:hAnsi="Book Antiqua"/>
          <w:lang w:eastAsia="zh-CN"/>
        </w:rPr>
        <w:t>/ehq172]</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3 </w:t>
      </w:r>
      <w:r w:rsidRPr="00595119">
        <w:rPr>
          <w:rFonts w:ascii="Book Antiqua" w:eastAsia="宋体" w:hAnsi="Book Antiqua"/>
          <w:b/>
          <w:bCs/>
          <w:lang w:eastAsia="zh-CN"/>
        </w:rPr>
        <w:t>Kern MJ</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Lerman</w:t>
      </w:r>
      <w:proofErr w:type="spellEnd"/>
      <w:r w:rsidRPr="00595119">
        <w:rPr>
          <w:rFonts w:ascii="Book Antiqua" w:eastAsia="宋体" w:hAnsi="Book Antiqua"/>
          <w:lang w:eastAsia="zh-CN"/>
        </w:rPr>
        <w:t xml:space="preserve"> A, </w:t>
      </w:r>
      <w:proofErr w:type="spellStart"/>
      <w:r w:rsidRPr="00595119">
        <w:rPr>
          <w:rFonts w:ascii="Book Antiqua" w:eastAsia="宋体" w:hAnsi="Book Antiqua"/>
          <w:lang w:eastAsia="zh-CN"/>
        </w:rPr>
        <w:t>Bech</w:t>
      </w:r>
      <w:proofErr w:type="spellEnd"/>
      <w:r w:rsidRPr="00595119">
        <w:rPr>
          <w:rFonts w:ascii="Book Antiqua" w:eastAsia="宋体" w:hAnsi="Book Antiqua"/>
          <w:lang w:eastAsia="zh-CN"/>
        </w:rPr>
        <w:t xml:space="preserve"> JW, De </w:t>
      </w:r>
      <w:proofErr w:type="spellStart"/>
      <w:r w:rsidRPr="00595119">
        <w:rPr>
          <w:rFonts w:ascii="Book Antiqua" w:eastAsia="宋体" w:hAnsi="Book Antiqua"/>
          <w:lang w:eastAsia="zh-CN"/>
        </w:rPr>
        <w:t>Bruyne</w:t>
      </w:r>
      <w:proofErr w:type="spellEnd"/>
      <w:r w:rsidRPr="00595119">
        <w:rPr>
          <w:rFonts w:ascii="Book Antiqua" w:eastAsia="宋体" w:hAnsi="Book Antiqua"/>
          <w:lang w:eastAsia="zh-CN"/>
        </w:rPr>
        <w:t xml:space="preserve"> B, </w:t>
      </w:r>
      <w:proofErr w:type="spellStart"/>
      <w:r w:rsidRPr="00595119">
        <w:rPr>
          <w:rFonts w:ascii="Book Antiqua" w:eastAsia="宋体" w:hAnsi="Book Antiqua"/>
          <w:lang w:eastAsia="zh-CN"/>
        </w:rPr>
        <w:t>Eeckhout</w:t>
      </w:r>
      <w:proofErr w:type="spellEnd"/>
      <w:r w:rsidRPr="00595119">
        <w:rPr>
          <w:rFonts w:ascii="Book Antiqua" w:eastAsia="宋体" w:hAnsi="Book Antiqua"/>
          <w:lang w:eastAsia="zh-CN"/>
        </w:rPr>
        <w:t xml:space="preserve"> E, </w:t>
      </w:r>
      <w:proofErr w:type="spellStart"/>
      <w:r w:rsidRPr="00595119">
        <w:rPr>
          <w:rFonts w:ascii="Book Antiqua" w:eastAsia="宋体" w:hAnsi="Book Antiqua"/>
          <w:lang w:eastAsia="zh-CN"/>
        </w:rPr>
        <w:t>Fearon</w:t>
      </w:r>
      <w:proofErr w:type="spellEnd"/>
      <w:r w:rsidRPr="00595119">
        <w:rPr>
          <w:rFonts w:ascii="Book Antiqua" w:eastAsia="宋体" w:hAnsi="Book Antiqua"/>
          <w:lang w:eastAsia="zh-CN"/>
        </w:rPr>
        <w:t xml:space="preserve"> WF, </w:t>
      </w:r>
      <w:proofErr w:type="spellStart"/>
      <w:r w:rsidRPr="00595119">
        <w:rPr>
          <w:rFonts w:ascii="Book Antiqua" w:eastAsia="宋体" w:hAnsi="Book Antiqua"/>
          <w:lang w:eastAsia="zh-CN"/>
        </w:rPr>
        <w:t>Higano</w:t>
      </w:r>
      <w:proofErr w:type="spellEnd"/>
      <w:r w:rsidRPr="00595119">
        <w:rPr>
          <w:rFonts w:ascii="Book Antiqua" w:eastAsia="宋体" w:hAnsi="Book Antiqua"/>
          <w:lang w:eastAsia="zh-CN"/>
        </w:rPr>
        <w:t xml:space="preserve"> ST, Lim MJ, </w:t>
      </w:r>
      <w:proofErr w:type="spellStart"/>
      <w:r w:rsidRPr="00595119">
        <w:rPr>
          <w:rFonts w:ascii="Book Antiqua" w:eastAsia="宋体" w:hAnsi="Book Antiqua"/>
          <w:lang w:eastAsia="zh-CN"/>
        </w:rPr>
        <w:t>Meuwissen</w:t>
      </w:r>
      <w:proofErr w:type="spellEnd"/>
      <w:r w:rsidRPr="00595119">
        <w:rPr>
          <w:rFonts w:ascii="Book Antiqua" w:eastAsia="宋体" w:hAnsi="Book Antiqua"/>
          <w:lang w:eastAsia="zh-CN"/>
        </w:rPr>
        <w:t xml:space="preserve"> M, </w:t>
      </w:r>
      <w:proofErr w:type="spellStart"/>
      <w:r w:rsidRPr="00595119">
        <w:rPr>
          <w:rFonts w:ascii="Book Antiqua" w:eastAsia="宋体" w:hAnsi="Book Antiqua"/>
          <w:lang w:eastAsia="zh-CN"/>
        </w:rPr>
        <w:t>Piek</w:t>
      </w:r>
      <w:proofErr w:type="spellEnd"/>
      <w:r w:rsidRPr="00595119">
        <w:rPr>
          <w:rFonts w:ascii="Book Antiqua" w:eastAsia="宋体" w:hAnsi="Book Antiqua"/>
          <w:lang w:eastAsia="zh-CN"/>
        </w:rPr>
        <w:t xml:space="preserve"> JJ, </w:t>
      </w:r>
      <w:proofErr w:type="spellStart"/>
      <w:r w:rsidRPr="00595119">
        <w:rPr>
          <w:rFonts w:ascii="Book Antiqua" w:eastAsia="宋体" w:hAnsi="Book Antiqua"/>
          <w:lang w:eastAsia="zh-CN"/>
        </w:rPr>
        <w:t>Pijls</w:t>
      </w:r>
      <w:proofErr w:type="spellEnd"/>
      <w:r w:rsidRPr="00595119">
        <w:rPr>
          <w:rFonts w:ascii="Book Antiqua" w:eastAsia="宋体" w:hAnsi="Book Antiqua"/>
          <w:lang w:eastAsia="zh-CN"/>
        </w:rPr>
        <w:t xml:space="preserve"> NH, </w:t>
      </w:r>
      <w:proofErr w:type="spellStart"/>
      <w:r w:rsidRPr="00595119">
        <w:rPr>
          <w:rFonts w:ascii="Book Antiqua" w:eastAsia="宋体" w:hAnsi="Book Antiqua"/>
          <w:lang w:eastAsia="zh-CN"/>
        </w:rPr>
        <w:t>Siebes</w:t>
      </w:r>
      <w:proofErr w:type="spellEnd"/>
      <w:r w:rsidRPr="00595119">
        <w:rPr>
          <w:rFonts w:ascii="Book Antiqua" w:eastAsia="宋体" w:hAnsi="Book Antiqua"/>
          <w:lang w:eastAsia="zh-CN"/>
        </w:rPr>
        <w:t xml:space="preserve"> M, </w:t>
      </w:r>
      <w:proofErr w:type="spellStart"/>
      <w:r w:rsidRPr="00595119">
        <w:rPr>
          <w:rFonts w:ascii="Book Antiqua" w:eastAsia="宋体" w:hAnsi="Book Antiqua"/>
          <w:lang w:eastAsia="zh-CN"/>
        </w:rPr>
        <w:t>Spaan</w:t>
      </w:r>
      <w:proofErr w:type="spellEnd"/>
      <w:r w:rsidRPr="00595119">
        <w:rPr>
          <w:rFonts w:ascii="Book Antiqua" w:eastAsia="宋体" w:hAnsi="Book Antiqua"/>
          <w:lang w:eastAsia="zh-CN"/>
        </w:rPr>
        <w:t xml:space="preserve"> JA. Physiological assessment of coronary artery disease in the cardiac catheterization laboratory: a scientific statement from the American Heart Association Committee on Diagnostic and Interventional Cardiac Catheterization, Council on Clinical Cardiology. </w:t>
      </w:r>
      <w:r w:rsidRPr="00595119">
        <w:rPr>
          <w:rFonts w:ascii="Book Antiqua" w:eastAsia="宋体" w:hAnsi="Book Antiqua"/>
          <w:i/>
          <w:iCs/>
          <w:lang w:eastAsia="zh-CN"/>
        </w:rPr>
        <w:t>Circulation</w:t>
      </w:r>
      <w:r w:rsidRPr="00595119">
        <w:rPr>
          <w:rFonts w:ascii="Book Antiqua" w:eastAsia="宋体" w:hAnsi="Book Antiqua"/>
          <w:lang w:eastAsia="zh-CN"/>
        </w:rPr>
        <w:t> 2006; </w:t>
      </w:r>
      <w:r w:rsidRPr="00595119">
        <w:rPr>
          <w:rFonts w:ascii="Book Antiqua" w:eastAsia="宋体" w:hAnsi="Book Antiqua"/>
          <w:b/>
          <w:bCs/>
          <w:lang w:eastAsia="zh-CN"/>
        </w:rPr>
        <w:t>114</w:t>
      </w:r>
      <w:r w:rsidRPr="00595119">
        <w:rPr>
          <w:rFonts w:ascii="Book Antiqua" w:eastAsia="宋体" w:hAnsi="Book Antiqua"/>
          <w:lang w:eastAsia="zh-CN"/>
        </w:rPr>
        <w:t>: 1321-1341 [PMID: 16940193</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10.1161/CIRCULATIONAHA.106.177276]</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4 </w:t>
      </w:r>
      <w:proofErr w:type="spellStart"/>
      <w:r w:rsidRPr="00595119">
        <w:rPr>
          <w:rFonts w:ascii="Book Antiqua" w:eastAsia="宋体" w:hAnsi="Book Antiqua"/>
          <w:b/>
          <w:bCs/>
          <w:lang w:eastAsia="zh-CN"/>
        </w:rPr>
        <w:t>Meuwissen</w:t>
      </w:r>
      <w:proofErr w:type="spellEnd"/>
      <w:r w:rsidRPr="00595119">
        <w:rPr>
          <w:rFonts w:ascii="Book Antiqua" w:eastAsia="宋体" w:hAnsi="Book Antiqua"/>
          <w:b/>
          <w:bCs/>
          <w:lang w:eastAsia="zh-CN"/>
        </w:rPr>
        <w:t xml:space="preserve"> M</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Siebes</w:t>
      </w:r>
      <w:proofErr w:type="spellEnd"/>
      <w:r w:rsidRPr="00595119">
        <w:rPr>
          <w:rFonts w:ascii="Book Antiqua" w:eastAsia="宋体" w:hAnsi="Book Antiqua"/>
          <w:lang w:eastAsia="zh-CN"/>
        </w:rPr>
        <w:t xml:space="preserve"> M, </w:t>
      </w:r>
      <w:proofErr w:type="spellStart"/>
      <w:r w:rsidRPr="00595119">
        <w:rPr>
          <w:rFonts w:ascii="Book Antiqua" w:eastAsia="宋体" w:hAnsi="Book Antiqua"/>
          <w:lang w:eastAsia="zh-CN"/>
        </w:rPr>
        <w:t>Chamuleau</w:t>
      </w:r>
      <w:proofErr w:type="spellEnd"/>
      <w:r w:rsidRPr="00595119">
        <w:rPr>
          <w:rFonts w:ascii="Book Antiqua" w:eastAsia="宋体" w:hAnsi="Book Antiqua"/>
          <w:lang w:eastAsia="zh-CN"/>
        </w:rPr>
        <w:t xml:space="preserve"> SA, van Eck-</w:t>
      </w:r>
      <w:proofErr w:type="spellStart"/>
      <w:r w:rsidRPr="00595119">
        <w:rPr>
          <w:rFonts w:ascii="Book Antiqua" w:eastAsia="宋体" w:hAnsi="Book Antiqua"/>
          <w:lang w:eastAsia="zh-CN"/>
        </w:rPr>
        <w:t>Smit</w:t>
      </w:r>
      <w:proofErr w:type="spellEnd"/>
      <w:r w:rsidRPr="00595119">
        <w:rPr>
          <w:rFonts w:ascii="Book Antiqua" w:eastAsia="宋体" w:hAnsi="Book Antiqua"/>
          <w:lang w:eastAsia="zh-CN"/>
        </w:rPr>
        <w:t xml:space="preserve"> BL, Koch KT, de Winter RJ, </w:t>
      </w:r>
      <w:proofErr w:type="spellStart"/>
      <w:r w:rsidRPr="00595119">
        <w:rPr>
          <w:rFonts w:ascii="Book Antiqua" w:eastAsia="宋体" w:hAnsi="Book Antiqua"/>
          <w:lang w:eastAsia="zh-CN"/>
        </w:rPr>
        <w:t>Tijssen</w:t>
      </w:r>
      <w:proofErr w:type="spellEnd"/>
      <w:r w:rsidRPr="00595119">
        <w:rPr>
          <w:rFonts w:ascii="Book Antiqua" w:eastAsia="宋体" w:hAnsi="Book Antiqua"/>
          <w:lang w:eastAsia="zh-CN"/>
        </w:rPr>
        <w:t xml:space="preserve"> JG, </w:t>
      </w:r>
      <w:proofErr w:type="spellStart"/>
      <w:r w:rsidRPr="00595119">
        <w:rPr>
          <w:rFonts w:ascii="Book Antiqua" w:eastAsia="宋体" w:hAnsi="Book Antiqua"/>
          <w:lang w:eastAsia="zh-CN"/>
        </w:rPr>
        <w:t>Spaan</w:t>
      </w:r>
      <w:proofErr w:type="spellEnd"/>
      <w:r w:rsidRPr="00595119">
        <w:rPr>
          <w:rFonts w:ascii="Book Antiqua" w:eastAsia="宋体" w:hAnsi="Book Antiqua"/>
          <w:lang w:eastAsia="zh-CN"/>
        </w:rPr>
        <w:t xml:space="preserve"> JA, </w:t>
      </w:r>
      <w:proofErr w:type="spellStart"/>
      <w:r w:rsidRPr="00595119">
        <w:rPr>
          <w:rFonts w:ascii="Book Antiqua" w:eastAsia="宋体" w:hAnsi="Book Antiqua"/>
          <w:lang w:eastAsia="zh-CN"/>
        </w:rPr>
        <w:t>Piek</w:t>
      </w:r>
      <w:proofErr w:type="spellEnd"/>
      <w:r w:rsidRPr="00595119">
        <w:rPr>
          <w:rFonts w:ascii="Book Antiqua" w:eastAsia="宋体" w:hAnsi="Book Antiqua"/>
          <w:lang w:eastAsia="zh-CN"/>
        </w:rPr>
        <w:t xml:space="preserve"> JJ. </w:t>
      </w:r>
      <w:proofErr w:type="gramStart"/>
      <w:r w:rsidRPr="00595119">
        <w:rPr>
          <w:rFonts w:ascii="Book Antiqua" w:eastAsia="宋体" w:hAnsi="Book Antiqua"/>
          <w:lang w:eastAsia="zh-CN"/>
        </w:rPr>
        <w:t>Hyperemic stenosis resistance index for evaluation of fun</w:t>
      </w:r>
      <w:r w:rsidRPr="00595119">
        <w:rPr>
          <w:rFonts w:ascii="Book Antiqua" w:eastAsia="宋体" w:hAnsi="Book Antiqua"/>
          <w:lang w:eastAsia="zh-CN"/>
        </w:rPr>
        <w:t>c</w:t>
      </w:r>
      <w:r w:rsidRPr="00595119">
        <w:rPr>
          <w:rFonts w:ascii="Book Antiqua" w:eastAsia="宋体" w:hAnsi="Book Antiqua"/>
          <w:lang w:eastAsia="zh-CN"/>
        </w:rPr>
        <w:t>tional coronary lesion severity.</w:t>
      </w:r>
      <w:proofErr w:type="gramEnd"/>
      <w:r w:rsidRPr="00595119">
        <w:rPr>
          <w:rFonts w:ascii="Book Antiqua" w:eastAsia="宋体" w:hAnsi="Book Antiqua"/>
          <w:lang w:eastAsia="zh-CN"/>
        </w:rPr>
        <w:t> </w:t>
      </w:r>
      <w:r w:rsidRPr="00595119">
        <w:rPr>
          <w:rFonts w:ascii="Book Antiqua" w:eastAsia="宋体" w:hAnsi="Book Antiqua"/>
          <w:i/>
          <w:iCs/>
          <w:lang w:eastAsia="zh-CN"/>
        </w:rPr>
        <w:t>Circulation</w:t>
      </w:r>
      <w:r w:rsidRPr="00595119">
        <w:rPr>
          <w:rFonts w:ascii="Book Antiqua" w:eastAsia="宋体" w:hAnsi="Book Antiqua"/>
          <w:lang w:eastAsia="zh-CN"/>
        </w:rPr>
        <w:t> 2002; </w:t>
      </w:r>
      <w:r w:rsidRPr="00595119">
        <w:rPr>
          <w:rFonts w:ascii="Book Antiqua" w:eastAsia="宋体" w:hAnsi="Book Antiqua"/>
          <w:b/>
          <w:bCs/>
          <w:lang w:eastAsia="zh-CN"/>
        </w:rPr>
        <w:t>106</w:t>
      </w:r>
      <w:r w:rsidRPr="00595119">
        <w:rPr>
          <w:rFonts w:ascii="Book Antiqua" w:eastAsia="宋体" w:hAnsi="Book Antiqua"/>
          <w:lang w:eastAsia="zh-CN"/>
        </w:rPr>
        <w:t>: 441-446 [PMID: 12135943</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10.1161/01.CIR.0000023041.26199.29]</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proofErr w:type="gramStart"/>
      <w:r w:rsidRPr="00595119">
        <w:rPr>
          <w:rFonts w:ascii="Book Antiqua" w:eastAsia="宋体" w:hAnsi="Book Antiqua"/>
          <w:lang w:eastAsia="zh-CN"/>
        </w:rPr>
        <w:t>5 </w:t>
      </w:r>
      <w:r w:rsidRPr="00595119">
        <w:rPr>
          <w:rFonts w:ascii="Book Antiqua" w:eastAsia="宋体" w:hAnsi="Book Antiqua"/>
          <w:b/>
          <w:bCs/>
          <w:lang w:eastAsia="zh-CN"/>
        </w:rPr>
        <w:t>Kern MJ</w:t>
      </w:r>
      <w:r w:rsidRPr="00595119">
        <w:rPr>
          <w:rFonts w:ascii="Book Antiqua" w:eastAsia="宋体" w:hAnsi="Book Antiqua"/>
          <w:lang w:eastAsia="zh-CN"/>
        </w:rPr>
        <w:t>.</w:t>
      </w:r>
      <w:proofErr w:type="gramEnd"/>
      <w:r w:rsidRPr="00595119">
        <w:rPr>
          <w:rFonts w:ascii="Book Antiqua" w:eastAsia="宋体" w:hAnsi="Book Antiqua"/>
          <w:lang w:eastAsia="zh-CN"/>
        </w:rPr>
        <w:t xml:space="preserve"> Coronary physiology revisited: practical insights from the cardiac catheter</w:t>
      </w:r>
      <w:r w:rsidRPr="00595119">
        <w:rPr>
          <w:rFonts w:ascii="Book Antiqua" w:eastAsia="宋体" w:hAnsi="Book Antiqua"/>
          <w:lang w:eastAsia="zh-CN"/>
        </w:rPr>
        <w:t>i</w:t>
      </w:r>
      <w:r w:rsidRPr="00595119">
        <w:rPr>
          <w:rFonts w:ascii="Book Antiqua" w:eastAsia="宋体" w:hAnsi="Book Antiqua"/>
          <w:lang w:eastAsia="zh-CN"/>
        </w:rPr>
        <w:t>zation laboratory. </w:t>
      </w:r>
      <w:r w:rsidRPr="00595119">
        <w:rPr>
          <w:rFonts w:ascii="Book Antiqua" w:eastAsia="宋体" w:hAnsi="Book Antiqua"/>
          <w:i/>
          <w:iCs/>
          <w:lang w:eastAsia="zh-CN"/>
        </w:rPr>
        <w:t>Circulation</w:t>
      </w:r>
      <w:r w:rsidRPr="00595119">
        <w:rPr>
          <w:rFonts w:ascii="Book Antiqua" w:eastAsia="宋体" w:hAnsi="Book Antiqua"/>
          <w:lang w:eastAsia="zh-CN"/>
        </w:rPr>
        <w:t> 2000; </w:t>
      </w:r>
      <w:r w:rsidRPr="00595119">
        <w:rPr>
          <w:rFonts w:ascii="Book Antiqua" w:eastAsia="宋体" w:hAnsi="Book Antiqua"/>
          <w:b/>
          <w:bCs/>
          <w:lang w:eastAsia="zh-CN"/>
        </w:rPr>
        <w:t>101</w:t>
      </w:r>
      <w:r w:rsidRPr="00595119">
        <w:rPr>
          <w:rFonts w:ascii="Book Antiqua" w:eastAsia="宋体" w:hAnsi="Book Antiqua"/>
          <w:lang w:eastAsia="zh-CN"/>
        </w:rPr>
        <w:t>: 1344-1351 [PMID: 10725297</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10.1161/01.CIR.101.11.1344]</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6 </w:t>
      </w:r>
      <w:proofErr w:type="spellStart"/>
      <w:r w:rsidRPr="00595119">
        <w:rPr>
          <w:rFonts w:ascii="Book Antiqua" w:eastAsia="宋体" w:hAnsi="Book Antiqua"/>
          <w:b/>
          <w:bCs/>
          <w:lang w:eastAsia="zh-CN"/>
        </w:rPr>
        <w:t>Pijls</w:t>
      </w:r>
      <w:proofErr w:type="spellEnd"/>
      <w:r w:rsidRPr="00595119">
        <w:rPr>
          <w:rFonts w:ascii="Book Antiqua" w:eastAsia="宋体" w:hAnsi="Book Antiqua"/>
          <w:b/>
          <w:bCs/>
          <w:lang w:eastAsia="zh-CN"/>
        </w:rPr>
        <w:t xml:space="preserve"> NH</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Fearon</w:t>
      </w:r>
      <w:proofErr w:type="spellEnd"/>
      <w:r w:rsidRPr="00595119">
        <w:rPr>
          <w:rFonts w:ascii="Book Antiqua" w:eastAsia="宋体" w:hAnsi="Book Antiqua"/>
          <w:lang w:eastAsia="zh-CN"/>
        </w:rPr>
        <w:t xml:space="preserve"> WF, </w:t>
      </w:r>
      <w:proofErr w:type="spellStart"/>
      <w:r w:rsidRPr="00595119">
        <w:rPr>
          <w:rFonts w:ascii="Book Antiqua" w:eastAsia="宋体" w:hAnsi="Book Antiqua"/>
          <w:lang w:eastAsia="zh-CN"/>
        </w:rPr>
        <w:t>Tonino</w:t>
      </w:r>
      <w:proofErr w:type="spellEnd"/>
      <w:r w:rsidRPr="00595119">
        <w:rPr>
          <w:rFonts w:ascii="Book Antiqua" w:eastAsia="宋体" w:hAnsi="Book Antiqua"/>
          <w:lang w:eastAsia="zh-CN"/>
        </w:rPr>
        <w:t xml:space="preserve"> PA, Siebert U, </w:t>
      </w:r>
      <w:proofErr w:type="spellStart"/>
      <w:r w:rsidRPr="00595119">
        <w:rPr>
          <w:rFonts w:ascii="Book Antiqua" w:eastAsia="宋体" w:hAnsi="Book Antiqua"/>
          <w:lang w:eastAsia="zh-CN"/>
        </w:rPr>
        <w:t>Ikeno</w:t>
      </w:r>
      <w:proofErr w:type="spellEnd"/>
      <w:r w:rsidRPr="00595119">
        <w:rPr>
          <w:rFonts w:ascii="Book Antiqua" w:eastAsia="宋体" w:hAnsi="Book Antiqua"/>
          <w:lang w:eastAsia="zh-CN"/>
        </w:rPr>
        <w:t xml:space="preserve"> F, </w:t>
      </w:r>
      <w:proofErr w:type="spellStart"/>
      <w:r w:rsidRPr="00595119">
        <w:rPr>
          <w:rFonts w:ascii="Book Antiqua" w:eastAsia="宋体" w:hAnsi="Book Antiqua"/>
          <w:lang w:eastAsia="zh-CN"/>
        </w:rPr>
        <w:t>Bornschein</w:t>
      </w:r>
      <w:proofErr w:type="spellEnd"/>
      <w:r w:rsidRPr="00595119">
        <w:rPr>
          <w:rFonts w:ascii="Book Antiqua" w:eastAsia="宋体" w:hAnsi="Book Antiqua"/>
          <w:lang w:eastAsia="zh-CN"/>
        </w:rPr>
        <w:t xml:space="preserve"> B, </w:t>
      </w:r>
      <w:proofErr w:type="spellStart"/>
      <w:r w:rsidRPr="00595119">
        <w:rPr>
          <w:rFonts w:ascii="Book Antiqua" w:eastAsia="宋体" w:hAnsi="Book Antiqua"/>
          <w:lang w:eastAsia="zh-CN"/>
        </w:rPr>
        <w:t>van't</w:t>
      </w:r>
      <w:proofErr w:type="spellEnd"/>
      <w:r w:rsidRPr="00595119">
        <w:rPr>
          <w:rFonts w:ascii="Book Antiqua" w:eastAsia="宋体" w:hAnsi="Book Antiqua"/>
          <w:lang w:eastAsia="zh-CN"/>
        </w:rPr>
        <w:t xml:space="preserve"> Veer M, </w:t>
      </w:r>
      <w:proofErr w:type="spellStart"/>
      <w:r w:rsidRPr="00595119">
        <w:rPr>
          <w:rFonts w:ascii="Book Antiqua" w:eastAsia="宋体" w:hAnsi="Book Antiqua"/>
          <w:lang w:eastAsia="zh-CN"/>
        </w:rPr>
        <w:t>Klauss</w:t>
      </w:r>
      <w:proofErr w:type="spellEnd"/>
      <w:r w:rsidRPr="00595119">
        <w:rPr>
          <w:rFonts w:ascii="Book Antiqua" w:eastAsia="宋体" w:hAnsi="Book Antiqua"/>
          <w:lang w:eastAsia="zh-CN"/>
        </w:rPr>
        <w:t xml:space="preserve"> V, </w:t>
      </w:r>
      <w:proofErr w:type="spellStart"/>
      <w:r w:rsidRPr="00595119">
        <w:rPr>
          <w:rFonts w:ascii="Book Antiqua" w:eastAsia="宋体" w:hAnsi="Book Antiqua"/>
          <w:lang w:eastAsia="zh-CN"/>
        </w:rPr>
        <w:t>Manoharan</w:t>
      </w:r>
      <w:proofErr w:type="spellEnd"/>
      <w:r w:rsidRPr="00595119">
        <w:rPr>
          <w:rFonts w:ascii="Book Antiqua" w:eastAsia="宋体" w:hAnsi="Book Antiqua"/>
          <w:lang w:eastAsia="zh-CN"/>
        </w:rPr>
        <w:t xml:space="preserve"> G, </w:t>
      </w:r>
      <w:proofErr w:type="spellStart"/>
      <w:r w:rsidRPr="00595119">
        <w:rPr>
          <w:rFonts w:ascii="Book Antiqua" w:eastAsia="宋体" w:hAnsi="Book Antiqua"/>
          <w:lang w:eastAsia="zh-CN"/>
        </w:rPr>
        <w:t>Engstrøm</w:t>
      </w:r>
      <w:proofErr w:type="spellEnd"/>
      <w:r w:rsidRPr="00595119">
        <w:rPr>
          <w:rFonts w:ascii="Book Antiqua" w:eastAsia="宋体" w:hAnsi="Book Antiqua"/>
          <w:lang w:eastAsia="zh-CN"/>
        </w:rPr>
        <w:t xml:space="preserve"> T, </w:t>
      </w:r>
      <w:proofErr w:type="spellStart"/>
      <w:r w:rsidRPr="00595119">
        <w:rPr>
          <w:rFonts w:ascii="Book Antiqua" w:eastAsia="宋体" w:hAnsi="Book Antiqua"/>
          <w:lang w:eastAsia="zh-CN"/>
        </w:rPr>
        <w:t>Oldroyd</w:t>
      </w:r>
      <w:proofErr w:type="spellEnd"/>
      <w:r w:rsidRPr="00595119">
        <w:rPr>
          <w:rFonts w:ascii="Book Antiqua" w:eastAsia="宋体" w:hAnsi="Book Antiqua"/>
          <w:lang w:eastAsia="zh-CN"/>
        </w:rPr>
        <w:t xml:space="preserve"> KG, </w:t>
      </w:r>
      <w:proofErr w:type="spellStart"/>
      <w:r w:rsidRPr="00595119">
        <w:rPr>
          <w:rFonts w:ascii="Book Antiqua" w:eastAsia="宋体" w:hAnsi="Book Antiqua"/>
          <w:lang w:eastAsia="zh-CN"/>
        </w:rPr>
        <w:t>Ver</w:t>
      </w:r>
      <w:proofErr w:type="spellEnd"/>
      <w:r w:rsidRPr="00595119">
        <w:rPr>
          <w:rFonts w:ascii="Book Antiqua" w:eastAsia="宋体" w:hAnsi="Book Antiqua"/>
          <w:lang w:eastAsia="zh-CN"/>
        </w:rPr>
        <w:t xml:space="preserve"> Lee PN, </w:t>
      </w:r>
      <w:proofErr w:type="spellStart"/>
      <w:r w:rsidRPr="00595119">
        <w:rPr>
          <w:rFonts w:ascii="Book Antiqua" w:eastAsia="宋体" w:hAnsi="Book Antiqua"/>
          <w:lang w:eastAsia="zh-CN"/>
        </w:rPr>
        <w:t>MacCarthy</w:t>
      </w:r>
      <w:proofErr w:type="spellEnd"/>
      <w:r w:rsidRPr="00595119">
        <w:rPr>
          <w:rFonts w:ascii="Book Antiqua" w:eastAsia="宋体" w:hAnsi="Book Antiqua"/>
          <w:lang w:eastAsia="zh-CN"/>
        </w:rPr>
        <w:t xml:space="preserve"> PA, De </w:t>
      </w:r>
      <w:proofErr w:type="spellStart"/>
      <w:r w:rsidRPr="00595119">
        <w:rPr>
          <w:rFonts w:ascii="Book Antiqua" w:eastAsia="宋体" w:hAnsi="Book Antiqua"/>
          <w:lang w:eastAsia="zh-CN"/>
        </w:rPr>
        <w:t>Bruyne</w:t>
      </w:r>
      <w:proofErr w:type="spellEnd"/>
      <w:r w:rsidRPr="00595119">
        <w:rPr>
          <w:rFonts w:ascii="Book Antiqua" w:eastAsia="宋体" w:hAnsi="Book Antiqua"/>
          <w:lang w:eastAsia="zh-CN"/>
        </w:rPr>
        <w:t xml:space="preserve"> B. Fractional flow reserve versus angiography for guiding percutaneous cor</w:t>
      </w:r>
      <w:r w:rsidRPr="00595119">
        <w:rPr>
          <w:rFonts w:ascii="Book Antiqua" w:eastAsia="宋体" w:hAnsi="Book Antiqua"/>
          <w:lang w:eastAsia="zh-CN"/>
        </w:rPr>
        <w:t>o</w:t>
      </w:r>
      <w:r w:rsidRPr="00595119">
        <w:rPr>
          <w:rFonts w:ascii="Book Antiqua" w:eastAsia="宋体" w:hAnsi="Book Antiqua"/>
          <w:lang w:eastAsia="zh-CN"/>
        </w:rPr>
        <w:lastRenderedPageBreak/>
        <w:t xml:space="preserve">nary intervention in patients with </w:t>
      </w:r>
      <w:proofErr w:type="spellStart"/>
      <w:r w:rsidRPr="00595119">
        <w:rPr>
          <w:rFonts w:ascii="Book Antiqua" w:eastAsia="宋体" w:hAnsi="Book Antiqua"/>
          <w:lang w:eastAsia="zh-CN"/>
        </w:rPr>
        <w:t>multivessel</w:t>
      </w:r>
      <w:proofErr w:type="spellEnd"/>
      <w:r w:rsidRPr="00595119">
        <w:rPr>
          <w:rFonts w:ascii="Book Antiqua" w:eastAsia="宋体" w:hAnsi="Book Antiqua"/>
          <w:lang w:eastAsia="zh-CN"/>
        </w:rPr>
        <w:t xml:space="preserve"> coronary artery disease: 2-year follow-up of the FAME (Fractional Flow Reserve Versus Angiography for </w:t>
      </w:r>
      <w:proofErr w:type="spellStart"/>
      <w:r w:rsidRPr="00595119">
        <w:rPr>
          <w:rFonts w:ascii="Book Antiqua" w:eastAsia="宋体" w:hAnsi="Book Antiqua"/>
          <w:lang w:eastAsia="zh-CN"/>
        </w:rPr>
        <w:t>Multivessel</w:t>
      </w:r>
      <w:proofErr w:type="spellEnd"/>
      <w:r w:rsidRPr="00595119">
        <w:rPr>
          <w:rFonts w:ascii="Book Antiqua" w:eastAsia="宋体" w:hAnsi="Book Antiqua"/>
          <w:lang w:eastAsia="zh-CN"/>
        </w:rPr>
        <w:t xml:space="preserve"> Evaluation) study. </w:t>
      </w:r>
      <w:r w:rsidRPr="00595119">
        <w:rPr>
          <w:rFonts w:ascii="Book Antiqua" w:eastAsia="宋体" w:hAnsi="Book Antiqua"/>
          <w:i/>
          <w:iCs/>
          <w:lang w:eastAsia="zh-CN"/>
        </w:rPr>
        <w:t xml:space="preserve">J Am </w:t>
      </w:r>
      <w:proofErr w:type="spellStart"/>
      <w:r w:rsidRPr="00595119">
        <w:rPr>
          <w:rFonts w:ascii="Book Antiqua" w:eastAsia="宋体" w:hAnsi="Book Antiqua"/>
          <w:i/>
          <w:iCs/>
          <w:lang w:eastAsia="zh-CN"/>
        </w:rPr>
        <w:t>Coll</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Cardiol</w:t>
      </w:r>
      <w:proofErr w:type="spellEnd"/>
      <w:r w:rsidRPr="00595119">
        <w:rPr>
          <w:rFonts w:ascii="Book Antiqua" w:eastAsia="宋体" w:hAnsi="Book Antiqua"/>
          <w:lang w:eastAsia="zh-CN"/>
        </w:rPr>
        <w:t> 2010; </w:t>
      </w:r>
      <w:r w:rsidRPr="00595119">
        <w:rPr>
          <w:rFonts w:ascii="Book Antiqua" w:eastAsia="宋体" w:hAnsi="Book Antiqua"/>
          <w:b/>
          <w:bCs/>
          <w:lang w:eastAsia="zh-CN"/>
        </w:rPr>
        <w:t>56</w:t>
      </w:r>
      <w:r w:rsidRPr="00595119">
        <w:rPr>
          <w:rFonts w:ascii="Book Antiqua" w:eastAsia="宋体" w:hAnsi="Book Antiqua"/>
          <w:lang w:eastAsia="zh-CN"/>
        </w:rPr>
        <w:t>: 177-184 [PMID: 20537493</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10.1016/j.jacc.2010.04.012]</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7 </w:t>
      </w:r>
      <w:proofErr w:type="spellStart"/>
      <w:r w:rsidRPr="00595119">
        <w:rPr>
          <w:rFonts w:ascii="Book Antiqua" w:eastAsia="宋体" w:hAnsi="Book Antiqua"/>
          <w:b/>
          <w:bCs/>
          <w:lang w:eastAsia="zh-CN"/>
        </w:rPr>
        <w:t>Pijls</w:t>
      </w:r>
      <w:proofErr w:type="spellEnd"/>
      <w:r w:rsidRPr="00595119">
        <w:rPr>
          <w:rFonts w:ascii="Book Antiqua" w:eastAsia="宋体" w:hAnsi="Book Antiqua"/>
          <w:b/>
          <w:bCs/>
          <w:lang w:eastAsia="zh-CN"/>
        </w:rPr>
        <w:t xml:space="preserve"> NH</w:t>
      </w:r>
      <w:r w:rsidRPr="00595119">
        <w:rPr>
          <w:rFonts w:ascii="Book Antiqua" w:eastAsia="宋体" w:hAnsi="Book Antiqua"/>
          <w:lang w:eastAsia="zh-CN"/>
        </w:rPr>
        <w:t xml:space="preserve">, van Son JA, </w:t>
      </w:r>
      <w:proofErr w:type="spellStart"/>
      <w:r w:rsidRPr="00595119">
        <w:rPr>
          <w:rFonts w:ascii="Book Antiqua" w:eastAsia="宋体" w:hAnsi="Book Antiqua"/>
          <w:lang w:eastAsia="zh-CN"/>
        </w:rPr>
        <w:t>Kirkeeide</w:t>
      </w:r>
      <w:proofErr w:type="spellEnd"/>
      <w:r w:rsidRPr="00595119">
        <w:rPr>
          <w:rFonts w:ascii="Book Antiqua" w:eastAsia="宋体" w:hAnsi="Book Antiqua"/>
          <w:lang w:eastAsia="zh-CN"/>
        </w:rPr>
        <w:t xml:space="preserve"> RL, De </w:t>
      </w:r>
      <w:proofErr w:type="spellStart"/>
      <w:r w:rsidRPr="00595119">
        <w:rPr>
          <w:rFonts w:ascii="Book Antiqua" w:eastAsia="宋体" w:hAnsi="Book Antiqua"/>
          <w:lang w:eastAsia="zh-CN"/>
        </w:rPr>
        <w:t>Bruyne</w:t>
      </w:r>
      <w:proofErr w:type="spellEnd"/>
      <w:r w:rsidRPr="00595119">
        <w:rPr>
          <w:rFonts w:ascii="Book Antiqua" w:eastAsia="宋体" w:hAnsi="Book Antiqua"/>
          <w:lang w:eastAsia="zh-CN"/>
        </w:rPr>
        <w:t xml:space="preserve"> B, Gould KL. Experimental basis of determining maximum coronary, myocardial, and collateral blood flow by pressure measurements for assessing functional stenosis severity before and after percutaneous transluminal coronary angioplasty. </w:t>
      </w:r>
      <w:r w:rsidRPr="00595119">
        <w:rPr>
          <w:rFonts w:ascii="Book Antiqua" w:eastAsia="宋体" w:hAnsi="Book Antiqua"/>
          <w:i/>
          <w:iCs/>
          <w:lang w:eastAsia="zh-CN"/>
        </w:rPr>
        <w:t>Circulation</w:t>
      </w:r>
      <w:r w:rsidRPr="00595119">
        <w:rPr>
          <w:rFonts w:ascii="Book Antiqua" w:eastAsia="宋体" w:hAnsi="Book Antiqua"/>
          <w:lang w:eastAsia="zh-CN"/>
        </w:rPr>
        <w:t> 1993; </w:t>
      </w:r>
      <w:r w:rsidRPr="00595119">
        <w:rPr>
          <w:rFonts w:ascii="Book Antiqua" w:eastAsia="宋体" w:hAnsi="Book Antiqua"/>
          <w:b/>
          <w:bCs/>
          <w:lang w:eastAsia="zh-CN"/>
        </w:rPr>
        <w:t>87</w:t>
      </w:r>
      <w:r w:rsidRPr="00595119">
        <w:rPr>
          <w:rFonts w:ascii="Book Antiqua" w:eastAsia="宋体" w:hAnsi="Book Antiqua"/>
          <w:lang w:eastAsia="zh-CN"/>
        </w:rPr>
        <w:t>: 1354-1367 [PMID: 8462157</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10.1161/01.CIR.87.4.1354]</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8 </w:t>
      </w:r>
      <w:proofErr w:type="spellStart"/>
      <w:r w:rsidRPr="00595119">
        <w:rPr>
          <w:rFonts w:ascii="Book Antiqua" w:eastAsia="宋体" w:hAnsi="Book Antiqua"/>
          <w:b/>
          <w:bCs/>
          <w:lang w:eastAsia="zh-CN"/>
        </w:rPr>
        <w:t>Tonino</w:t>
      </w:r>
      <w:proofErr w:type="spellEnd"/>
      <w:r w:rsidRPr="00595119">
        <w:rPr>
          <w:rFonts w:ascii="Book Antiqua" w:eastAsia="宋体" w:hAnsi="Book Antiqua"/>
          <w:b/>
          <w:bCs/>
          <w:lang w:eastAsia="zh-CN"/>
        </w:rPr>
        <w:t xml:space="preserve"> PA</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Fearon</w:t>
      </w:r>
      <w:proofErr w:type="spellEnd"/>
      <w:r w:rsidRPr="00595119">
        <w:rPr>
          <w:rFonts w:ascii="Book Antiqua" w:eastAsia="宋体" w:hAnsi="Book Antiqua"/>
          <w:lang w:eastAsia="zh-CN"/>
        </w:rPr>
        <w:t xml:space="preserve"> WF, De </w:t>
      </w:r>
      <w:proofErr w:type="spellStart"/>
      <w:r w:rsidRPr="00595119">
        <w:rPr>
          <w:rFonts w:ascii="Book Antiqua" w:eastAsia="宋体" w:hAnsi="Book Antiqua"/>
          <w:lang w:eastAsia="zh-CN"/>
        </w:rPr>
        <w:t>Bruyne</w:t>
      </w:r>
      <w:proofErr w:type="spellEnd"/>
      <w:r w:rsidRPr="00595119">
        <w:rPr>
          <w:rFonts w:ascii="Book Antiqua" w:eastAsia="宋体" w:hAnsi="Book Antiqua"/>
          <w:lang w:eastAsia="zh-CN"/>
        </w:rPr>
        <w:t xml:space="preserve"> B, </w:t>
      </w:r>
      <w:proofErr w:type="spellStart"/>
      <w:r w:rsidRPr="00595119">
        <w:rPr>
          <w:rFonts w:ascii="Book Antiqua" w:eastAsia="宋体" w:hAnsi="Book Antiqua"/>
          <w:lang w:eastAsia="zh-CN"/>
        </w:rPr>
        <w:t>Oldroyd</w:t>
      </w:r>
      <w:proofErr w:type="spellEnd"/>
      <w:r w:rsidRPr="00595119">
        <w:rPr>
          <w:rFonts w:ascii="Book Antiqua" w:eastAsia="宋体" w:hAnsi="Book Antiqua"/>
          <w:lang w:eastAsia="zh-CN"/>
        </w:rPr>
        <w:t xml:space="preserve"> KG, </w:t>
      </w:r>
      <w:proofErr w:type="spellStart"/>
      <w:r w:rsidRPr="00595119">
        <w:rPr>
          <w:rFonts w:ascii="Book Antiqua" w:eastAsia="宋体" w:hAnsi="Book Antiqua"/>
          <w:lang w:eastAsia="zh-CN"/>
        </w:rPr>
        <w:t>Leesar</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Ver</w:t>
      </w:r>
      <w:proofErr w:type="spellEnd"/>
      <w:r w:rsidRPr="00595119">
        <w:rPr>
          <w:rFonts w:ascii="Book Antiqua" w:eastAsia="宋体" w:hAnsi="Book Antiqua"/>
          <w:lang w:eastAsia="zh-CN"/>
        </w:rPr>
        <w:t xml:space="preserve"> Lee PN, </w:t>
      </w:r>
      <w:proofErr w:type="spellStart"/>
      <w:r w:rsidRPr="00595119">
        <w:rPr>
          <w:rFonts w:ascii="Book Antiqua" w:eastAsia="宋体" w:hAnsi="Book Antiqua"/>
          <w:lang w:eastAsia="zh-CN"/>
        </w:rPr>
        <w:t>Macca</w:t>
      </w:r>
      <w:r w:rsidRPr="00595119">
        <w:rPr>
          <w:rFonts w:ascii="Book Antiqua" w:eastAsia="宋体" w:hAnsi="Book Antiqua"/>
          <w:lang w:eastAsia="zh-CN"/>
        </w:rPr>
        <w:t>r</w:t>
      </w:r>
      <w:r w:rsidRPr="00595119">
        <w:rPr>
          <w:rFonts w:ascii="Book Antiqua" w:eastAsia="宋体" w:hAnsi="Book Antiqua"/>
          <w:lang w:eastAsia="zh-CN"/>
        </w:rPr>
        <w:t>thy</w:t>
      </w:r>
      <w:proofErr w:type="spellEnd"/>
      <w:r w:rsidRPr="00595119">
        <w:rPr>
          <w:rFonts w:ascii="Book Antiqua" w:eastAsia="宋体" w:hAnsi="Book Antiqua"/>
          <w:lang w:eastAsia="zh-CN"/>
        </w:rPr>
        <w:t xml:space="preserve"> PA, </w:t>
      </w:r>
      <w:proofErr w:type="spellStart"/>
      <w:r w:rsidRPr="00595119">
        <w:rPr>
          <w:rFonts w:ascii="Book Antiqua" w:eastAsia="宋体" w:hAnsi="Book Antiqua"/>
          <w:lang w:eastAsia="zh-CN"/>
        </w:rPr>
        <w:t>Van't</w:t>
      </w:r>
      <w:proofErr w:type="spellEnd"/>
      <w:r w:rsidRPr="00595119">
        <w:rPr>
          <w:rFonts w:ascii="Book Antiqua" w:eastAsia="宋体" w:hAnsi="Book Antiqua"/>
          <w:lang w:eastAsia="zh-CN"/>
        </w:rPr>
        <w:t xml:space="preserve"> Veer M, </w:t>
      </w:r>
      <w:proofErr w:type="spellStart"/>
      <w:r w:rsidRPr="00595119">
        <w:rPr>
          <w:rFonts w:ascii="Book Antiqua" w:eastAsia="宋体" w:hAnsi="Book Antiqua"/>
          <w:lang w:eastAsia="zh-CN"/>
        </w:rPr>
        <w:t>Pijls</w:t>
      </w:r>
      <w:proofErr w:type="spellEnd"/>
      <w:r w:rsidRPr="00595119">
        <w:rPr>
          <w:rFonts w:ascii="Book Antiqua" w:eastAsia="宋体" w:hAnsi="Book Antiqua"/>
          <w:lang w:eastAsia="zh-CN"/>
        </w:rPr>
        <w:t xml:space="preserve"> NH. Angiographic versus functional severity of coronary artery </w:t>
      </w:r>
      <w:proofErr w:type="spellStart"/>
      <w:r w:rsidRPr="00595119">
        <w:rPr>
          <w:rFonts w:ascii="Book Antiqua" w:eastAsia="宋体" w:hAnsi="Book Antiqua"/>
          <w:lang w:eastAsia="zh-CN"/>
        </w:rPr>
        <w:t>stenoses</w:t>
      </w:r>
      <w:proofErr w:type="spellEnd"/>
      <w:r w:rsidRPr="00595119">
        <w:rPr>
          <w:rFonts w:ascii="Book Antiqua" w:eastAsia="宋体" w:hAnsi="Book Antiqua"/>
          <w:lang w:eastAsia="zh-CN"/>
        </w:rPr>
        <w:t xml:space="preserve"> in the FAME study fractional flow reserve versus angiography in </w:t>
      </w:r>
      <w:proofErr w:type="spellStart"/>
      <w:r w:rsidRPr="00595119">
        <w:rPr>
          <w:rFonts w:ascii="Book Antiqua" w:eastAsia="宋体" w:hAnsi="Book Antiqua"/>
          <w:lang w:eastAsia="zh-CN"/>
        </w:rPr>
        <w:t>mu</w:t>
      </w:r>
      <w:r w:rsidRPr="00595119">
        <w:rPr>
          <w:rFonts w:ascii="Book Antiqua" w:eastAsia="宋体" w:hAnsi="Book Antiqua"/>
          <w:lang w:eastAsia="zh-CN"/>
        </w:rPr>
        <w:t>l</w:t>
      </w:r>
      <w:r w:rsidRPr="00595119">
        <w:rPr>
          <w:rFonts w:ascii="Book Antiqua" w:eastAsia="宋体" w:hAnsi="Book Antiqua"/>
          <w:lang w:eastAsia="zh-CN"/>
        </w:rPr>
        <w:t>tivessel</w:t>
      </w:r>
      <w:proofErr w:type="spellEnd"/>
      <w:r w:rsidRPr="00595119">
        <w:rPr>
          <w:rFonts w:ascii="Book Antiqua" w:eastAsia="宋体" w:hAnsi="Book Antiqua"/>
          <w:lang w:eastAsia="zh-CN"/>
        </w:rPr>
        <w:t xml:space="preserve"> evaluation. </w:t>
      </w:r>
      <w:r w:rsidRPr="00595119">
        <w:rPr>
          <w:rFonts w:ascii="Book Antiqua" w:eastAsia="宋体" w:hAnsi="Book Antiqua"/>
          <w:i/>
          <w:iCs/>
          <w:lang w:eastAsia="zh-CN"/>
        </w:rPr>
        <w:t xml:space="preserve">J Am </w:t>
      </w:r>
      <w:proofErr w:type="spellStart"/>
      <w:r w:rsidRPr="00595119">
        <w:rPr>
          <w:rFonts w:ascii="Book Antiqua" w:eastAsia="宋体" w:hAnsi="Book Antiqua"/>
          <w:i/>
          <w:iCs/>
          <w:lang w:eastAsia="zh-CN"/>
        </w:rPr>
        <w:t>Coll</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Cardiol</w:t>
      </w:r>
      <w:proofErr w:type="spellEnd"/>
      <w:r w:rsidRPr="00595119">
        <w:rPr>
          <w:rFonts w:ascii="Book Antiqua" w:eastAsia="宋体" w:hAnsi="Book Antiqua"/>
          <w:lang w:eastAsia="zh-CN"/>
        </w:rPr>
        <w:t> 2010; </w:t>
      </w:r>
      <w:r w:rsidRPr="00595119">
        <w:rPr>
          <w:rFonts w:ascii="Book Antiqua" w:eastAsia="宋体" w:hAnsi="Book Antiqua"/>
          <w:b/>
          <w:bCs/>
          <w:lang w:eastAsia="zh-CN"/>
        </w:rPr>
        <w:t>55</w:t>
      </w:r>
      <w:r w:rsidRPr="00595119">
        <w:rPr>
          <w:rFonts w:ascii="Book Antiqua" w:eastAsia="宋体" w:hAnsi="Book Antiqua"/>
          <w:lang w:eastAsia="zh-CN"/>
        </w:rPr>
        <w:t>: 2816-2821 [PMID: 20579537</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10.1016/j.jacc.2009.11.096]</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9 </w:t>
      </w:r>
      <w:proofErr w:type="spellStart"/>
      <w:r w:rsidRPr="00595119">
        <w:rPr>
          <w:rFonts w:ascii="Book Antiqua" w:eastAsia="宋体" w:hAnsi="Book Antiqua"/>
          <w:b/>
          <w:bCs/>
          <w:lang w:eastAsia="zh-CN"/>
        </w:rPr>
        <w:t>Pijls</w:t>
      </w:r>
      <w:proofErr w:type="spellEnd"/>
      <w:r w:rsidRPr="00595119">
        <w:rPr>
          <w:rFonts w:ascii="Book Antiqua" w:eastAsia="宋体" w:hAnsi="Book Antiqua"/>
          <w:b/>
          <w:bCs/>
          <w:lang w:eastAsia="zh-CN"/>
        </w:rPr>
        <w:t xml:space="preserve"> NH</w:t>
      </w:r>
      <w:r w:rsidRPr="00595119">
        <w:rPr>
          <w:rFonts w:ascii="Book Antiqua" w:eastAsia="宋体" w:hAnsi="Book Antiqua"/>
          <w:lang w:eastAsia="zh-CN"/>
        </w:rPr>
        <w:t xml:space="preserve">, Van </w:t>
      </w:r>
      <w:proofErr w:type="spellStart"/>
      <w:r w:rsidRPr="00595119">
        <w:rPr>
          <w:rFonts w:ascii="Book Antiqua" w:eastAsia="宋体" w:hAnsi="Book Antiqua"/>
          <w:lang w:eastAsia="zh-CN"/>
        </w:rPr>
        <w:t>Gelder</w:t>
      </w:r>
      <w:proofErr w:type="spellEnd"/>
      <w:r w:rsidRPr="00595119">
        <w:rPr>
          <w:rFonts w:ascii="Book Antiqua" w:eastAsia="宋体" w:hAnsi="Book Antiqua"/>
          <w:lang w:eastAsia="zh-CN"/>
        </w:rPr>
        <w:t xml:space="preserve"> B, Van der </w:t>
      </w:r>
      <w:proofErr w:type="spellStart"/>
      <w:r w:rsidRPr="00595119">
        <w:rPr>
          <w:rFonts w:ascii="Book Antiqua" w:eastAsia="宋体" w:hAnsi="Book Antiqua"/>
          <w:lang w:eastAsia="zh-CN"/>
        </w:rPr>
        <w:t>Voort</w:t>
      </w:r>
      <w:proofErr w:type="spellEnd"/>
      <w:r w:rsidRPr="00595119">
        <w:rPr>
          <w:rFonts w:ascii="Book Antiqua" w:eastAsia="宋体" w:hAnsi="Book Antiqua"/>
          <w:lang w:eastAsia="zh-CN"/>
        </w:rPr>
        <w:t xml:space="preserve"> P, Peels K, </w:t>
      </w:r>
      <w:proofErr w:type="spellStart"/>
      <w:r w:rsidRPr="00595119">
        <w:rPr>
          <w:rFonts w:ascii="Book Antiqua" w:eastAsia="宋体" w:hAnsi="Book Antiqua"/>
          <w:lang w:eastAsia="zh-CN"/>
        </w:rPr>
        <w:t>Bracke</w:t>
      </w:r>
      <w:proofErr w:type="spellEnd"/>
      <w:r w:rsidRPr="00595119">
        <w:rPr>
          <w:rFonts w:ascii="Book Antiqua" w:eastAsia="宋体" w:hAnsi="Book Antiqua"/>
          <w:lang w:eastAsia="zh-CN"/>
        </w:rPr>
        <w:t xml:space="preserve"> FA, Bonnier HJ, el Gamal MI. Fractional flow reserve. </w:t>
      </w:r>
      <w:proofErr w:type="gramStart"/>
      <w:r w:rsidRPr="00595119">
        <w:rPr>
          <w:rFonts w:ascii="Book Antiqua" w:eastAsia="宋体" w:hAnsi="Book Antiqua"/>
          <w:lang w:eastAsia="zh-CN"/>
        </w:rPr>
        <w:t xml:space="preserve">A useful index to evaluate the influence of an </w:t>
      </w:r>
      <w:proofErr w:type="spellStart"/>
      <w:r w:rsidRPr="00595119">
        <w:rPr>
          <w:rFonts w:ascii="Book Antiqua" w:eastAsia="宋体" w:hAnsi="Book Antiqua"/>
          <w:lang w:eastAsia="zh-CN"/>
        </w:rPr>
        <w:t>epicardial</w:t>
      </w:r>
      <w:proofErr w:type="spellEnd"/>
      <w:r w:rsidRPr="00595119">
        <w:rPr>
          <w:rFonts w:ascii="Book Antiqua" w:eastAsia="宋体" w:hAnsi="Book Antiqua"/>
          <w:lang w:eastAsia="zh-CN"/>
        </w:rPr>
        <w:t xml:space="preserve"> coronary stenosis on myocardial blood flow.</w:t>
      </w:r>
      <w:proofErr w:type="gramEnd"/>
      <w:r w:rsidRPr="00595119">
        <w:rPr>
          <w:rFonts w:ascii="Book Antiqua" w:eastAsia="宋体" w:hAnsi="Book Antiqua"/>
          <w:lang w:eastAsia="zh-CN"/>
        </w:rPr>
        <w:t> </w:t>
      </w:r>
      <w:r w:rsidRPr="00595119">
        <w:rPr>
          <w:rFonts w:ascii="Book Antiqua" w:eastAsia="宋体" w:hAnsi="Book Antiqua"/>
          <w:i/>
          <w:iCs/>
          <w:lang w:eastAsia="zh-CN"/>
        </w:rPr>
        <w:t>Circulation</w:t>
      </w:r>
      <w:r w:rsidRPr="00595119">
        <w:rPr>
          <w:rFonts w:ascii="Book Antiqua" w:eastAsia="宋体" w:hAnsi="Book Antiqua"/>
          <w:lang w:eastAsia="zh-CN"/>
        </w:rPr>
        <w:t> 1995; </w:t>
      </w:r>
      <w:r w:rsidRPr="00595119">
        <w:rPr>
          <w:rFonts w:ascii="Book Antiqua" w:eastAsia="宋体" w:hAnsi="Book Antiqua"/>
          <w:b/>
          <w:bCs/>
          <w:lang w:eastAsia="zh-CN"/>
        </w:rPr>
        <w:t>92</w:t>
      </w:r>
      <w:r w:rsidRPr="00595119">
        <w:rPr>
          <w:rFonts w:ascii="Book Antiqua" w:eastAsia="宋体" w:hAnsi="Book Antiqua"/>
          <w:lang w:eastAsia="zh-CN"/>
        </w:rPr>
        <w:t>: 3183-3193 [PMID: 7586302 DOI: 10.1161/01.CIR.92.11.3183]</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bookmarkStart w:id="11" w:name="_ENREF_10"/>
      <w:r w:rsidRPr="00595119">
        <w:rPr>
          <w:rFonts w:ascii="Book Antiqua" w:eastAsia="宋体" w:hAnsi="Book Antiqua" w:hint="eastAsia"/>
          <w:bCs/>
          <w:lang w:eastAsia="zh-CN"/>
        </w:rPr>
        <w:t xml:space="preserve">10 </w:t>
      </w:r>
      <w:r w:rsidRPr="00595119">
        <w:rPr>
          <w:rFonts w:ascii="Book Antiqua" w:eastAsia="宋体" w:hAnsi="Book Antiqua"/>
          <w:b/>
          <w:bCs/>
          <w:lang w:eastAsia="zh-CN"/>
        </w:rPr>
        <w:t>Silber S</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Albertsson</w:t>
      </w:r>
      <w:proofErr w:type="spellEnd"/>
      <w:r w:rsidRPr="00595119">
        <w:rPr>
          <w:rFonts w:ascii="Book Antiqua" w:eastAsia="宋体" w:hAnsi="Book Antiqua"/>
          <w:lang w:eastAsia="zh-CN"/>
        </w:rPr>
        <w:t xml:space="preserve"> P, Aviles FF, </w:t>
      </w:r>
      <w:proofErr w:type="spellStart"/>
      <w:r w:rsidRPr="00595119">
        <w:rPr>
          <w:rFonts w:ascii="Book Antiqua" w:eastAsia="宋体" w:hAnsi="Book Antiqua"/>
          <w:lang w:eastAsia="zh-CN"/>
        </w:rPr>
        <w:t>Camici</w:t>
      </w:r>
      <w:proofErr w:type="spellEnd"/>
      <w:r w:rsidRPr="00595119">
        <w:rPr>
          <w:rFonts w:ascii="Book Antiqua" w:eastAsia="宋体" w:hAnsi="Book Antiqua"/>
          <w:lang w:eastAsia="zh-CN"/>
        </w:rPr>
        <w:t xml:space="preserve"> PG, Colombo A, Hamm C, Jorgensen E, Marco J, </w:t>
      </w:r>
      <w:proofErr w:type="spellStart"/>
      <w:r w:rsidRPr="00595119">
        <w:rPr>
          <w:rFonts w:ascii="Book Antiqua" w:eastAsia="宋体" w:hAnsi="Book Antiqua"/>
          <w:lang w:eastAsia="zh-CN"/>
        </w:rPr>
        <w:t>Nordrehaug</w:t>
      </w:r>
      <w:proofErr w:type="spellEnd"/>
      <w:r w:rsidRPr="00595119">
        <w:rPr>
          <w:rFonts w:ascii="Book Antiqua" w:eastAsia="宋体" w:hAnsi="Book Antiqua"/>
          <w:lang w:eastAsia="zh-CN"/>
        </w:rPr>
        <w:t xml:space="preserve"> JE, </w:t>
      </w:r>
      <w:proofErr w:type="spellStart"/>
      <w:r w:rsidRPr="00595119">
        <w:rPr>
          <w:rFonts w:ascii="Book Antiqua" w:eastAsia="宋体" w:hAnsi="Book Antiqua"/>
          <w:lang w:eastAsia="zh-CN"/>
        </w:rPr>
        <w:t>Ruzyllo</w:t>
      </w:r>
      <w:proofErr w:type="spellEnd"/>
      <w:r w:rsidRPr="00595119">
        <w:rPr>
          <w:rFonts w:ascii="Book Antiqua" w:eastAsia="宋体" w:hAnsi="Book Antiqua"/>
          <w:lang w:eastAsia="zh-CN"/>
        </w:rPr>
        <w:t xml:space="preserve"> W, Urban P, Stone </w:t>
      </w:r>
      <w:proofErr w:type="spellStart"/>
      <w:r w:rsidRPr="00595119">
        <w:rPr>
          <w:rFonts w:ascii="Book Antiqua" w:eastAsia="宋体" w:hAnsi="Book Antiqua"/>
          <w:lang w:eastAsia="zh-CN"/>
        </w:rPr>
        <w:t>GWWijns</w:t>
      </w:r>
      <w:proofErr w:type="spellEnd"/>
      <w:r w:rsidRPr="00595119">
        <w:rPr>
          <w:rFonts w:ascii="Book Antiqua" w:eastAsia="宋体" w:hAnsi="Book Antiqua"/>
          <w:lang w:eastAsia="zh-CN"/>
        </w:rPr>
        <w:t xml:space="preserve"> W</w:t>
      </w:r>
      <w:r w:rsidRPr="00595119">
        <w:rPr>
          <w:rFonts w:ascii="Book Antiqua" w:eastAsia="宋体" w:hAnsi="Book Antiqua"/>
          <w:b/>
          <w:lang w:eastAsia="zh-CN"/>
        </w:rPr>
        <w:t>.</w:t>
      </w:r>
      <w:r w:rsidRPr="00595119">
        <w:rPr>
          <w:rFonts w:ascii="Book Antiqua" w:eastAsia="宋体" w:hAnsi="Book Antiqua"/>
          <w:lang w:eastAsia="zh-CN"/>
        </w:rPr>
        <w:t xml:space="preserve"> Guidelines for Perc</w:t>
      </w:r>
      <w:r w:rsidRPr="00595119">
        <w:rPr>
          <w:rFonts w:ascii="Book Antiqua" w:eastAsia="宋体" w:hAnsi="Book Antiqua"/>
          <w:lang w:eastAsia="zh-CN"/>
        </w:rPr>
        <w:t>u</w:t>
      </w:r>
      <w:r w:rsidRPr="00595119">
        <w:rPr>
          <w:rFonts w:ascii="Book Antiqua" w:eastAsia="宋体" w:hAnsi="Book Antiqua"/>
          <w:lang w:eastAsia="zh-CN"/>
        </w:rPr>
        <w:t xml:space="preserve">taneous Coronary Interventions. </w:t>
      </w:r>
      <w:proofErr w:type="gramStart"/>
      <w:r w:rsidRPr="00595119">
        <w:rPr>
          <w:rFonts w:ascii="Book Antiqua" w:eastAsia="宋体" w:hAnsi="Book Antiqua"/>
          <w:lang w:eastAsia="zh-CN"/>
        </w:rPr>
        <w:t>The Task Force for Percutaneous Coronary Interve</w:t>
      </w:r>
      <w:r w:rsidRPr="00595119">
        <w:rPr>
          <w:rFonts w:ascii="Book Antiqua" w:eastAsia="宋体" w:hAnsi="Book Antiqua"/>
          <w:lang w:eastAsia="zh-CN"/>
        </w:rPr>
        <w:t>n</w:t>
      </w:r>
      <w:r w:rsidRPr="00595119">
        <w:rPr>
          <w:rFonts w:ascii="Book Antiqua" w:eastAsia="宋体" w:hAnsi="Book Antiqua"/>
          <w:lang w:eastAsia="zh-CN"/>
        </w:rPr>
        <w:t>tions of the European Society of Cardiology.</w:t>
      </w:r>
      <w:proofErr w:type="gramEnd"/>
      <w:r w:rsidRPr="00595119">
        <w:rPr>
          <w:rFonts w:ascii="Book Antiqua" w:eastAsia="宋体" w:hAnsi="Book Antiqua"/>
          <w:lang w:eastAsia="zh-CN"/>
        </w:rPr>
        <w:t xml:space="preserve"> </w:t>
      </w:r>
      <w:proofErr w:type="spellStart"/>
      <w:r w:rsidRPr="00595119">
        <w:rPr>
          <w:rFonts w:ascii="Book Antiqua" w:eastAsia="宋体" w:hAnsi="Book Antiqua"/>
          <w:i/>
          <w:lang w:eastAsia="zh-CN"/>
        </w:rPr>
        <w:t>Eur</w:t>
      </w:r>
      <w:proofErr w:type="spellEnd"/>
      <w:r w:rsidRPr="00595119">
        <w:rPr>
          <w:rFonts w:ascii="Book Antiqua" w:eastAsia="宋体" w:hAnsi="Book Antiqua"/>
          <w:i/>
          <w:lang w:eastAsia="zh-CN"/>
        </w:rPr>
        <w:t xml:space="preserve"> Heart J </w:t>
      </w:r>
      <w:r w:rsidRPr="00595119">
        <w:rPr>
          <w:rFonts w:ascii="Book Antiqua" w:eastAsia="宋体" w:hAnsi="Book Antiqua"/>
          <w:lang w:eastAsia="zh-CN"/>
        </w:rPr>
        <w:t xml:space="preserve">2005; 26; </w:t>
      </w:r>
      <w:r w:rsidRPr="00595119">
        <w:rPr>
          <w:rFonts w:ascii="Book Antiqua" w:eastAsia="宋体" w:hAnsi="Book Antiqua"/>
          <w:b/>
          <w:lang w:eastAsia="zh-CN"/>
        </w:rPr>
        <w:t>8</w:t>
      </w:r>
      <w:r w:rsidRPr="00595119">
        <w:rPr>
          <w:rFonts w:ascii="Book Antiqua" w:eastAsia="宋体" w:hAnsi="Book Antiqua" w:hint="eastAsia"/>
          <w:lang w:eastAsia="zh-CN"/>
        </w:rPr>
        <w:t>:</w:t>
      </w:r>
      <w:r w:rsidRPr="00595119">
        <w:rPr>
          <w:rFonts w:ascii="Book Antiqua" w:eastAsia="宋体" w:hAnsi="Book Antiqua"/>
          <w:lang w:eastAsia="zh-CN"/>
        </w:rPr>
        <w:t xml:space="preserve"> 804-47 [PMID: 15769784 D</w:t>
      </w:r>
      <w:r w:rsidRPr="00595119">
        <w:rPr>
          <w:rFonts w:ascii="Book Antiqua" w:eastAsia="宋体" w:hAnsi="Book Antiqua" w:hint="eastAsia"/>
          <w:lang w:eastAsia="zh-CN"/>
        </w:rPr>
        <w:t>O</w:t>
      </w:r>
      <w:r w:rsidRPr="00595119">
        <w:rPr>
          <w:rFonts w:ascii="Book Antiqua" w:eastAsia="宋体" w:hAnsi="Book Antiqua"/>
          <w:lang w:eastAsia="zh-CN"/>
        </w:rPr>
        <w:t>I: 10.1093/</w:t>
      </w:r>
      <w:proofErr w:type="spellStart"/>
      <w:r w:rsidRPr="00595119">
        <w:rPr>
          <w:rFonts w:ascii="Book Antiqua" w:eastAsia="宋体" w:hAnsi="Book Antiqua"/>
          <w:lang w:eastAsia="zh-CN"/>
        </w:rPr>
        <w:t>eurheartj</w:t>
      </w:r>
      <w:proofErr w:type="spellEnd"/>
      <w:r w:rsidRPr="00595119">
        <w:rPr>
          <w:rFonts w:ascii="Book Antiqua" w:eastAsia="宋体" w:hAnsi="Book Antiqua"/>
          <w:lang w:eastAsia="zh-CN"/>
        </w:rPr>
        <w:t>/ehi138]</w:t>
      </w:r>
      <w:bookmarkEnd w:id="11"/>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11 </w:t>
      </w:r>
      <w:proofErr w:type="spellStart"/>
      <w:r w:rsidRPr="00595119">
        <w:rPr>
          <w:rFonts w:ascii="Book Antiqua" w:eastAsia="宋体" w:hAnsi="Book Antiqua"/>
          <w:b/>
          <w:bCs/>
          <w:lang w:eastAsia="zh-CN"/>
        </w:rPr>
        <w:t>Pijls</w:t>
      </w:r>
      <w:proofErr w:type="spellEnd"/>
      <w:r w:rsidRPr="00595119">
        <w:rPr>
          <w:rFonts w:ascii="Book Antiqua" w:eastAsia="宋体" w:hAnsi="Book Antiqua"/>
          <w:b/>
          <w:bCs/>
          <w:lang w:eastAsia="zh-CN"/>
        </w:rPr>
        <w:t xml:space="preserve"> NH</w:t>
      </w:r>
      <w:r w:rsidRPr="00595119">
        <w:rPr>
          <w:rFonts w:ascii="Book Antiqua" w:eastAsia="宋体" w:hAnsi="Book Antiqua"/>
          <w:lang w:eastAsia="zh-CN"/>
        </w:rPr>
        <w:t xml:space="preserve">, van </w:t>
      </w:r>
      <w:proofErr w:type="spellStart"/>
      <w:r w:rsidRPr="00595119">
        <w:rPr>
          <w:rFonts w:ascii="Book Antiqua" w:eastAsia="宋体" w:hAnsi="Book Antiqua"/>
          <w:lang w:eastAsia="zh-CN"/>
        </w:rPr>
        <w:t>Schaardenburgh</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Manoharan</w:t>
      </w:r>
      <w:proofErr w:type="spellEnd"/>
      <w:r w:rsidRPr="00595119">
        <w:rPr>
          <w:rFonts w:ascii="Book Antiqua" w:eastAsia="宋体" w:hAnsi="Book Antiqua"/>
          <w:lang w:eastAsia="zh-CN"/>
        </w:rPr>
        <w:t xml:space="preserve"> G, </w:t>
      </w:r>
      <w:proofErr w:type="spellStart"/>
      <w:r w:rsidRPr="00595119">
        <w:rPr>
          <w:rFonts w:ascii="Book Antiqua" w:eastAsia="宋体" w:hAnsi="Book Antiqua"/>
          <w:lang w:eastAsia="zh-CN"/>
        </w:rPr>
        <w:t>Boersma</w:t>
      </w:r>
      <w:proofErr w:type="spellEnd"/>
      <w:r w:rsidRPr="00595119">
        <w:rPr>
          <w:rFonts w:ascii="Book Antiqua" w:eastAsia="宋体" w:hAnsi="Book Antiqua"/>
          <w:lang w:eastAsia="zh-CN"/>
        </w:rPr>
        <w:t xml:space="preserve"> E, </w:t>
      </w:r>
      <w:proofErr w:type="spellStart"/>
      <w:r w:rsidRPr="00595119">
        <w:rPr>
          <w:rFonts w:ascii="Book Antiqua" w:eastAsia="宋体" w:hAnsi="Book Antiqua"/>
          <w:lang w:eastAsia="zh-CN"/>
        </w:rPr>
        <w:t>Bech</w:t>
      </w:r>
      <w:proofErr w:type="spellEnd"/>
      <w:r w:rsidRPr="00595119">
        <w:rPr>
          <w:rFonts w:ascii="Book Antiqua" w:eastAsia="宋体" w:hAnsi="Book Antiqua"/>
          <w:lang w:eastAsia="zh-CN"/>
        </w:rPr>
        <w:t xml:space="preserve"> JW, </w:t>
      </w:r>
      <w:proofErr w:type="spellStart"/>
      <w:r w:rsidRPr="00595119">
        <w:rPr>
          <w:rFonts w:ascii="Book Antiqua" w:eastAsia="宋体" w:hAnsi="Book Antiqua"/>
          <w:lang w:eastAsia="zh-CN"/>
        </w:rPr>
        <w:t>van't</w:t>
      </w:r>
      <w:proofErr w:type="spellEnd"/>
      <w:r w:rsidRPr="00595119">
        <w:rPr>
          <w:rFonts w:ascii="Book Antiqua" w:eastAsia="宋体" w:hAnsi="Book Antiqua"/>
          <w:lang w:eastAsia="zh-CN"/>
        </w:rPr>
        <w:t xml:space="preserve"> Veer M, </w:t>
      </w:r>
      <w:proofErr w:type="spellStart"/>
      <w:r w:rsidRPr="00595119">
        <w:rPr>
          <w:rFonts w:ascii="Book Antiqua" w:eastAsia="宋体" w:hAnsi="Book Antiqua"/>
          <w:lang w:eastAsia="zh-CN"/>
        </w:rPr>
        <w:t>Bär</w:t>
      </w:r>
      <w:proofErr w:type="spellEnd"/>
      <w:r w:rsidRPr="00595119">
        <w:rPr>
          <w:rFonts w:ascii="Book Antiqua" w:eastAsia="宋体" w:hAnsi="Book Antiqua"/>
          <w:lang w:eastAsia="zh-CN"/>
        </w:rPr>
        <w:t xml:space="preserve"> F, </w:t>
      </w:r>
      <w:proofErr w:type="spellStart"/>
      <w:r w:rsidRPr="00595119">
        <w:rPr>
          <w:rFonts w:ascii="Book Antiqua" w:eastAsia="宋体" w:hAnsi="Book Antiqua"/>
          <w:lang w:eastAsia="zh-CN"/>
        </w:rPr>
        <w:t>Hoorntje</w:t>
      </w:r>
      <w:proofErr w:type="spellEnd"/>
      <w:r w:rsidRPr="00595119">
        <w:rPr>
          <w:rFonts w:ascii="Book Antiqua" w:eastAsia="宋体" w:hAnsi="Book Antiqua"/>
          <w:lang w:eastAsia="zh-CN"/>
        </w:rPr>
        <w:t xml:space="preserve"> J, </w:t>
      </w:r>
      <w:proofErr w:type="spellStart"/>
      <w:r w:rsidRPr="00595119">
        <w:rPr>
          <w:rFonts w:ascii="Book Antiqua" w:eastAsia="宋体" w:hAnsi="Book Antiqua"/>
          <w:lang w:eastAsia="zh-CN"/>
        </w:rPr>
        <w:t>Koolen</w:t>
      </w:r>
      <w:proofErr w:type="spellEnd"/>
      <w:r w:rsidRPr="00595119">
        <w:rPr>
          <w:rFonts w:ascii="Book Antiqua" w:eastAsia="宋体" w:hAnsi="Book Antiqua"/>
          <w:lang w:eastAsia="zh-CN"/>
        </w:rPr>
        <w:t xml:space="preserve"> J, </w:t>
      </w:r>
      <w:proofErr w:type="spellStart"/>
      <w:r w:rsidRPr="00595119">
        <w:rPr>
          <w:rFonts w:ascii="Book Antiqua" w:eastAsia="宋体" w:hAnsi="Book Antiqua"/>
          <w:lang w:eastAsia="zh-CN"/>
        </w:rPr>
        <w:t>Wijns</w:t>
      </w:r>
      <w:proofErr w:type="spellEnd"/>
      <w:r w:rsidRPr="00595119">
        <w:rPr>
          <w:rFonts w:ascii="Book Antiqua" w:eastAsia="宋体" w:hAnsi="Book Antiqua"/>
          <w:lang w:eastAsia="zh-CN"/>
        </w:rPr>
        <w:t xml:space="preserve"> W, de </w:t>
      </w:r>
      <w:proofErr w:type="spellStart"/>
      <w:r w:rsidRPr="00595119">
        <w:rPr>
          <w:rFonts w:ascii="Book Antiqua" w:eastAsia="宋体" w:hAnsi="Book Antiqua"/>
          <w:lang w:eastAsia="zh-CN"/>
        </w:rPr>
        <w:t>Bruyne</w:t>
      </w:r>
      <w:proofErr w:type="spellEnd"/>
      <w:r w:rsidRPr="00595119">
        <w:rPr>
          <w:rFonts w:ascii="Book Antiqua" w:eastAsia="宋体" w:hAnsi="Book Antiqua"/>
          <w:lang w:eastAsia="zh-CN"/>
        </w:rPr>
        <w:t xml:space="preserve"> B. Percutaneous coronary intervention of functionally nonsignificant stenosis: 5-year follow-up of the DEFER Study. </w:t>
      </w:r>
      <w:r w:rsidRPr="00595119">
        <w:rPr>
          <w:rFonts w:ascii="Book Antiqua" w:eastAsia="宋体" w:hAnsi="Book Antiqua"/>
          <w:i/>
          <w:iCs/>
          <w:lang w:eastAsia="zh-CN"/>
        </w:rPr>
        <w:t xml:space="preserve">J Am </w:t>
      </w:r>
      <w:proofErr w:type="spellStart"/>
      <w:r w:rsidRPr="00595119">
        <w:rPr>
          <w:rFonts w:ascii="Book Antiqua" w:eastAsia="宋体" w:hAnsi="Book Antiqua"/>
          <w:i/>
          <w:iCs/>
          <w:lang w:eastAsia="zh-CN"/>
        </w:rPr>
        <w:t>Coll</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Cardiol</w:t>
      </w:r>
      <w:proofErr w:type="spellEnd"/>
      <w:r w:rsidRPr="00595119">
        <w:rPr>
          <w:rFonts w:ascii="Book Antiqua" w:eastAsia="宋体" w:hAnsi="Book Antiqua"/>
          <w:lang w:eastAsia="zh-CN"/>
        </w:rPr>
        <w:t> 2007; </w:t>
      </w:r>
      <w:r w:rsidRPr="00595119">
        <w:rPr>
          <w:rFonts w:ascii="Book Antiqua" w:eastAsia="宋体" w:hAnsi="Book Antiqua"/>
          <w:b/>
          <w:bCs/>
          <w:lang w:eastAsia="zh-CN"/>
        </w:rPr>
        <w:t>49</w:t>
      </w:r>
      <w:r w:rsidRPr="00595119">
        <w:rPr>
          <w:rFonts w:ascii="Book Antiqua" w:eastAsia="宋体" w:hAnsi="Book Antiqua"/>
          <w:lang w:eastAsia="zh-CN"/>
        </w:rPr>
        <w:t>: 2105-2111 [PMID: 17531660</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10.1016/j.jacc.2007.01.087]</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12 </w:t>
      </w:r>
      <w:r w:rsidRPr="00595119">
        <w:rPr>
          <w:rFonts w:ascii="Book Antiqua" w:eastAsia="宋体" w:hAnsi="Book Antiqua"/>
          <w:b/>
          <w:bCs/>
          <w:lang w:eastAsia="zh-CN"/>
        </w:rPr>
        <w:t xml:space="preserve">De </w:t>
      </w:r>
      <w:proofErr w:type="spellStart"/>
      <w:r w:rsidRPr="00595119">
        <w:rPr>
          <w:rFonts w:ascii="Book Antiqua" w:eastAsia="宋体" w:hAnsi="Book Antiqua"/>
          <w:b/>
          <w:bCs/>
          <w:lang w:eastAsia="zh-CN"/>
        </w:rPr>
        <w:t>Bruyne</w:t>
      </w:r>
      <w:proofErr w:type="spellEnd"/>
      <w:r w:rsidRPr="00595119">
        <w:rPr>
          <w:rFonts w:ascii="Book Antiqua" w:eastAsia="宋体" w:hAnsi="Book Antiqua"/>
          <w:b/>
          <w:bCs/>
          <w:lang w:eastAsia="zh-CN"/>
        </w:rPr>
        <w:t xml:space="preserve"> B</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Fearon</w:t>
      </w:r>
      <w:proofErr w:type="spellEnd"/>
      <w:r w:rsidRPr="00595119">
        <w:rPr>
          <w:rFonts w:ascii="Book Antiqua" w:eastAsia="宋体" w:hAnsi="Book Antiqua"/>
          <w:lang w:eastAsia="zh-CN"/>
        </w:rPr>
        <w:t xml:space="preserve"> WF, </w:t>
      </w:r>
      <w:proofErr w:type="spellStart"/>
      <w:r w:rsidRPr="00595119">
        <w:rPr>
          <w:rFonts w:ascii="Book Antiqua" w:eastAsia="宋体" w:hAnsi="Book Antiqua"/>
          <w:lang w:eastAsia="zh-CN"/>
        </w:rPr>
        <w:t>Pijls</w:t>
      </w:r>
      <w:proofErr w:type="spellEnd"/>
      <w:r w:rsidRPr="00595119">
        <w:rPr>
          <w:rFonts w:ascii="Book Antiqua" w:eastAsia="宋体" w:hAnsi="Book Antiqua"/>
          <w:lang w:eastAsia="zh-CN"/>
        </w:rPr>
        <w:t xml:space="preserve"> NH, </w:t>
      </w:r>
      <w:proofErr w:type="spellStart"/>
      <w:r w:rsidRPr="00595119">
        <w:rPr>
          <w:rFonts w:ascii="Book Antiqua" w:eastAsia="宋体" w:hAnsi="Book Antiqua"/>
          <w:lang w:eastAsia="zh-CN"/>
        </w:rPr>
        <w:t>Barbato</w:t>
      </w:r>
      <w:proofErr w:type="spellEnd"/>
      <w:r w:rsidRPr="00595119">
        <w:rPr>
          <w:rFonts w:ascii="Book Antiqua" w:eastAsia="宋体" w:hAnsi="Book Antiqua"/>
          <w:lang w:eastAsia="zh-CN"/>
        </w:rPr>
        <w:t xml:space="preserve"> E, </w:t>
      </w:r>
      <w:proofErr w:type="spellStart"/>
      <w:r w:rsidRPr="00595119">
        <w:rPr>
          <w:rFonts w:ascii="Book Antiqua" w:eastAsia="宋体" w:hAnsi="Book Antiqua"/>
          <w:lang w:eastAsia="zh-CN"/>
        </w:rPr>
        <w:t>Tonino</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Piroth</w:t>
      </w:r>
      <w:proofErr w:type="spellEnd"/>
      <w:r w:rsidRPr="00595119">
        <w:rPr>
          <w:rFonts w:ascii="Book Antiqua" w:eastAsia="宋体" w:hAnsi="Book Antiqua"/>
          <w:lang w:eastAsia="zh-CN"/>
        </w:rPr>
        <w:t xml:space="preserve"> Z, </w:t>
      </w:r>
      <w:proofErr w:type="spellStart"/>
      <w:r w:rsidRPr="00595119">
        <w:rPr>
          <w:rFonts w:ascii="Book Antiqua" w:eastAsia="宋体" w:hAnsi="Book Antiqua"/>
          <w:lang w:eastAsia="zh-CN"/>
        </w:rPr>
        <w:t>Jagic</w:t>
      </w:r>
      <w:proofErr w:type="spellEnd"/>
      <w:r w:rsidRPr="00595119">
        <w:rPr>
          <w:rFonts w:ascii="Book Antiqua" w:eastAsia="宋体" w:hAnsi="Book Antiqua"/>
          <w:lang w:eastAsia="zh-CN"/>
        </w:rPr>
        <w:t xml:space="preserve"> N, Mobius-</w:t>
      </w:r>
      <w:proofErr w:type="spellStart"/>
      <w:r w:rsidRPr="00595119">
        <w:rPr>
          <w:rFonts w:ascii="Book Antiqua" w:eastAsia="宋体" w:hAnsi="Book Antiqua"/>
          <w:lang w:eastAsia="zh-CN"/>
        </w:rPr>
        <w:t>Winckler</w:t>
      </w:r>
      <w:proofErr w:type="spellEnd"/>
      <w:r w:rsidRPr="00595119">
        <w:rPr>
          <w:rFonts w:ascii="Book Antiqua" w:eastAsia="宋体" w:hAnsi="Book Antiqua"/>
          <w:lang w:eastAsia="zh-CN"/>
        </w:rPr>
        <w:t xml:space="preserve"> S, </w:t>
      </w:r>
      <w:proofErr w:type="spellStart"/>
      <w:r w:rsidRPr="00595119">
        <w:rPr>
          <w:rFonts w:ascii="Book Antiqua" w:eastAsia="宋体" w:hAnsi="Book Antiqua"/>
          <w:lang w:eastAsia="zh-CN"/>
        </w:rPr>
        <w:t>Rioufol</w:t>
      </w:r>
      <w:proofErr w:type="spellEnd"/>
      <w:r w:rsidRPr="00595119">
        <w:rPr>
          <w:rFonts w:ascii="Book Antiqua" w:eastAsia="宋体" w:hAnsi="Book Antiqua"/>
          <w:lang w:eastAsia="zh-CN"/>
        </w:rPr>
        <w:t xml:space="preserve"> G, Witt N, Kala P, </w:t>
      </w:r>
      <w:proofErr w:type="spellStart"/>
      <w:r w:rsidRPr="00595119">
        <w:rPr>
          <w:rFonts w:ascii="Book Antiqua" w:eastAsia="宋体" w:hAnsi="Book Antiqua"/>
          <w:lang w:eastAsia="zh-CN"/>
        </w:rPr>
        <w:t>MacCarthy</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Engström</w:t>
      </w:r>
      <w:proofErr w:type="spellEnd"/>
      <w:r w:rsidRPr="00595119">
        <w:rPr>
          <w:rFonts w:ascii="Book Antiqua" w:eastAsia="宋体" w:hAnsi="Book Antiqua"/>
          <w:lang w:eastAsia="zh-CN"/>
        </w:rPr>
        <w:t xml:space="preserve"> T, </w:t>
      </w:r>
      <w:proofErr w:type="spellStart"/>
      <w:r w:rsidRPr="00595119">
        <w:rPr>
          <w:rFonts w:ascii="Book Antiqua" w:eastAsia="宋体" w:hAnsi="Book Antiqua"/>
          <w:lang w:eastAsia="zh-CN"/>
        </w:rPr>
        <w:t>Oldroyd</w:t>
      </w:r>
      <w:proofErr w:type="spellEnd"/>
      <w:r w:rsidRPr="00595119">
        <w:rPr>
          <w:rFonts w:ascii="Book Antiqua" w:eastAsia="宋体" w:hAnsi="Book Antiqua"/>
          <w:lang w:eastAsia="zh-CN"/>
        </w:rPr>
        <w:t xml:space="preserve"> K, </w:t>
      </w:r>
      <w:proofErr w:type="spellStart"/>
      <w:r w:rsidRPr="00595119">
        <w:rPr>
          <w:rFonts w:ascii="Book Antiqua" w:eastAsia="宋体" w:hAnsi="Book Antiqua"/>
          <w:lang w:eastAsia="zh-CN"/>
        </w:rPr>
        <w:t>Mavrom</w:t>
      </w:r>
      <w:r w:rsidRPr="00595119">
        <w:rPr>
          <w:rFonts w:ascii="Book Antiqua" w:eastAsia="宋体" w:hAnsi="Book Antiqua"/>
          <w:lang w:eastAsia="zh-CN"/>
        </w:rPr>
        <w:t>a</w:t>
      </w:r>
      <w:r w:rsidRPr="00595119">
        <w:rPr>
          <w:rFonts w:ascii="Book Antiqua" w:eastAsia="宋体" w:hAnsi="Book Antiqua"/>
          <w:lang w:eastAsia="zh-CN"/>
        </w:rPr>
        <w:lastRenderedPageBreak/>
        <w:t>tis</w:t>
      </w:r>
      <w:proofErr w:type="spellEnd"/>
      <w:r w:rsidRPr="00595119">
        <w:rPr>
          <w:rFonts w:ascii="Book Antiqua" w:eastAsia="宋体" w:hAnsi="Book Antiqua"/>
          <w:lang w:eastAsia="zh-CN"/>
        </w:rPr>
        <w:t xml:space="preserve"> K, </w:t>
      </w:r>
      <w:proofErr w:type="spellStart"/>
      <w:r w:rsidRPr="00595119">
        <w:rPr>
          <w:rFonts w:ascii="Book Antiqua" w:eastAsia="宋体" w:hAnsi="Book Antiqua"/>
          <w:lang w:eastAsia="zh-CN"/>
        </w:rPr>
        <w:t>Manoharan</w:t>
      </w:r>
      <w:proofErr w:type="spellEnd"/>
      <w:r w:rsidRPr="00595119">
        <w:rPr>
          <w:rFonts w:ascii="Book Antiqua" w:eastAsia="宋体" w:hAnsi="Book Antiqua"/>
          <w:lang w:eastAsia="zh-CN"/>
        </w:rPr>
        <w:t xml:space="preserve"> G, </w:t>
      </w:r>
      <w:proofErr w:type="spellStart"/>
      <w:r w:rsidRPr="00595119">
        <w:rPr>
          <w:rFonts w:ascii="Book Antiqua" w:eastAsia="宋体" w:hAnsi="Book Antiqua"/>
          <w:lang w:eastAsia="zh-CN"/>
        </w:rPr>
        <w:t>Verlee</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Frobert</w:t>
      </w:r>
      <w:proofErr w:type="spellEnd"/>
      <w:r w:rsidRPr="00595119">
        <w:rPr>
          <w:rFonts w:ascii="Book Antiqua" w:eastAsia="宋体" w:hAnsi="Book Antiqua"/>
          <w:lang w:eastAsia="zh-CN"/>
        </w:rPr>
        <w:t xml:space="preserve"> O, </w:t>
      </w:r>
      <w:proofErr w:type="spellStart"/>
      <w:r w:rsidRPr="00595119">
        <w:rPr>
          <w:rFonts w:ascii="Book Antiqua" w:eastAsia="宋体" w:hAnsi="Book Antiqua"/>
          <w:lang w:eastAsia="zh-CN"/>
        </w:rPr>
        <w:t>Curzen</w:t>
      </w:r>
      <w:proofErr w:type="spellEnd"/>
      <w:r w:rsidRPr="00595119">
        <w:rPr>
          <w:rFonts w:ascii="Book Antiqua" w:eastAsia="宋体" w:hAnsi="Book Antiqua"/>
          <w:lang w:eastAsia="zh-CN"/>
        </w:rPr>
        <w:t xml:space="preserve"> N, Johnson JB, </w:t>
      </w:r>
      <w:proofErr w:type="spellStart"/>
      <w:r w:rsidRPr="00595119">
        <w:rPr>
          <w:rFonts w:ascii="Book Antiqua" w:eastAsia="宋体" w:hAnsi="Book Antiqua"/>
          <w:lang w:eastAsia="zh-CN"/>
        </w:rPr>
        <w:t>Limacher</w:t>
      </w:r>
      <w:proofErr w:type="spellEnd"/>
      <w:r w:rsidRPr="00595119">
        <w:rPr>
          <w:rFonts w:ascii="Book Antiqua" w:eastAsia="宋体" w:hAnsi="Book Antiqua"/>
          <w:lang w:eastAsia="zh-CN"/>
        </w:rPr>
        <w:t xml:space="preserve"> A, </w:t>
      </w:r>
      <w:proofErr w:type="spellStart"/>
      <w:r w:rsidRPr="00595119">
        <w:rPr>
          <w:rFonts w:ascii="Book Antiqua" w:eastAsia="宋体" w:hAnsi="Book Antiqua"/>
          <w:lang w:eastAsia="zh-CN"/>
        </w:rPr>
        <w:t>Nüesch</w:t>
      </w:r>
      <w:proofErr w:type="spellEnd"/>
      <w:r w:rsidRPr="00595119">
        <w:rPr>
          <w:rFonts w:ascii="Book Antiqua" w:eastAsia="宋体" w:hAnsi="Book Antiqua"/>
          <w:lang w:eastAsia="zh-CN"/>
        </w:rPr>
        <w:t xml:space="preserve"> E, </w:t>
      </w:r>
      <w:proofErr w:type="spellStart"/>
      <w:r w:rsidRPr="00595119">
        <w:rPr>
          <w:rFonts w:ascii="Book Antiqua" w:eastAsia="宋体" w:hAnsi="Book Antiqua"/>
          <w:lang w:eastAsia="zh-CN"/>
        </w:rPr>
        <w:t>Jüni</w:t>
      </w:r>
      <w:proofErr w:type="spellEnd"/>
      <w:r w:rsidRPr="00595119">
        <w:rPr>
          <w:rFonts w:ascii="Book Antiqua" w:eastAsia="宋体" w:hAnsi="Book Antiqua"/>
          <w:lang w:eastAsia="zh-CN"/>
        </w:rPr>
        <w:t xml:space="preserve"> P. Fractional flow reserve-guided PCI for stable coronary artery disease. </w:t>
      </w:r>
      <w:r w:rsidRPr="00595119">
        <w:rPr>
          <w:rFonts w:ascii="Book Antiqua" w:eastAsia="宋体" w:hAnsi="Book Antiqua"/>
          <w:i/>
          <w:iCs/>
          <w:lang w:eastAsia="zh-CN"/>
        </w:rPr>
        <w:t xml:space="preserve">N </w:t>
      </w:r>
      <w:proofErr w:type="spellStart"/>
      <w:r w:rsidRPr="00595119">
        <w:rPr>
          <w:rFonts w:ascii="Book Antiqua" w:eastAsia="宋体" w:hAnsi="Book Antiqua"/>
          <w:i/>
          <w:iCs/>
          <w:lang w:eastAsia="zh-CN"/>
        </w:rPr>
        <w:t>Engl</w:t>
      </w:r>
      <w:proofErr w:type="spellEnd"/>
      <w:r w:rsidRPr="00595119">
        <w:rPr>
          <w:rFonts w:ascii="Book Antiqua" w:eastAsia="宋体" w:hAnsi="Book Antiqua"/>
          <w:i/>
          <w:iCs/>
          <w:lang w:eastAsia="zh-CN"/>
        </w:rPr>
        <w:t xml:space="preserve"> J Med</w:t>
      </w:r>
      <w:r w:rsidRPr="00595119">
        <w:rPr>
          <w:rFonts w:ascii="Book Antiqua" w:eastAsia="宋体" w:hAnsi="Book Antiqua"/>
          <w:lang w:eastAsia="zh-CN"/>
        </w:rPr>
        <w:t> 2014; </w:t>
      </w:r>
      <w:r w:rsidRPr="00595119">
        <w:rPr>
          <w:rFonts w:ascii="Book Antiqua" w:eastAsia="宋体" w:hAnsi="Book Antiqua"/>
          <w:b/>
          <w:bCs/>
          <w:lang w:eastAsia="zh-CN"/>
        </w:rPr>
        <w:t>371</w:t>
      </w:r>
      <w:r w:rsidRPr="00595119">
        <w:rPr>
          <w:rFonts w:ascii="Book Antiqua" w:eastAsia="宋体" w:hAnsi="Book Antiqua"/>
          <w:lang w:eastAsia="zh-CN"/>
        </w:rPr>
        <w:t>: 1208-1217 [PMID: 25176289</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10.1056/NEJMoa1408758]</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13 </w:t>
      </w:r>
      <w:proofErr w:type="spellStart"/>
      <w:r w:rsidRPr="00595119">
        <w:rPr>
          <w:rFonts w:ascii="Book Antiqua" w:eastAsia="宋体" w:hAnsi="Book Antiqua"/>
          <w:b/>
          <w:bCs/>
          <w:lang w:eastAsia="zh-CN"/>
        </w:rPr>
        <w:t>Tonino</w:t>
      </w:r>
      <w:proofErr w:type="spellEnd"/>
      <w:r w:rsidRPr="00595119">
        <w:rPr>
          <w:rFonts w:ascii="Book Antiqua" w:eastAsia="宋体" w:hAnsi="Book Antiqua"/>
          <w:b/>
          <w:bCs/>
          <w:lang w:eastAsia="zh-CN"/>
        </w:rPr>
        <w:t xml:space="preserve"> PA</w:t>
      </w:r>
      <w:r w:rsidRPr="00595119">
        <w:rPr>
          <w:rFonts w:ascii="Book Antiqua" w:eastAsia="宋体" w:hAnsi="Book Antiqua"/>
          <w:lang w:eastAsia="zh-CN"/>
        </w:rPr>
        <w:t xml:space="preserve">, De </w:t>
      </w:r>
      <w:proofErr w:type="spellStart"/>
      <w:r w:rsidRPr="00595119">
        <w:rPr>
          <w:rFonts w:ascii="Book Antiqua" w:eastAsia="宋体" w:hAnsi="Book Antiqua"/>
          <w:lang w:eastAsia="zh-CN"/>
        </w:rPr>
        <w:t>Bruyne</w:t>
      </w:r>
      <w:proofErr w:type="spellEnd"/>
      <w:r w:rsidRPr="00595119">
        <w:rPr>
          <w:rFonts w:ascii="Book Antiqua" w:eastAsia="宋体" w:hAnsi="Book Antiqua"/>
          <w:lang w:eastAsia="zh-CN"/>
        </w:rPr>
        <w:t xml:space="preserve"> B, </w:t>
      </w:r>
      <w:proofErr w:type="spellStart"/>
      <w:r w:rsidRPr="00595119">
        <w:rPr>
          <w:rFonts w:ascii="Book Antiqua" w:eastAsia="宋体" w:hAnsi="Book Antiqua"/>
          <w:lang w:eastAsia="zh-CN"/>
        </w:rPr>
        <w:t>Pijls</w:t>
      </w:r>
      <w:proofErr w:type="spellEnd"/>
      <w:r w:rsidRPr="00595119">
        <w:rPr>
          <w:rFonts w:ascii="Book Antiqua" w:eastAsia="宋体" w:hAnsi="Book Antiqua"/>
          <w:lang w:eastAsia="zh-CN"/>
        </w:rPr>
        <w:t xml:space="preserve"> NH, Siebert U, </w:t>
      </w:r>
      <w:proofErr w:type="spellStart"/>
      <w:r w:rsidRPr="00595119">
        <w:rPr>
          <w:rFonts w:ascii="Book Antiqua" w:eastAsia="宋体" w:hAnsi="Book Antiqua"/>
          <w:lang w:eastAsia="zh-CN"/>
        </w:rPr>
        <w:t>Ikeno</w:t>
      </w:r>
      <w:proofErr w:type="spellEnd"/>
      <w:r w:rsidRPr="00595119">
        <w:rPr>
          <w:rFonts w:ascii="Book Antiqua" w:eastAsia="宋体" w:hAnsi="Book Antiqua"/>
          <w:lang w:eastAsia="zh-CN"/>
        </w:rPr>
        <w:t xml:space="preserve"> F, van' t Veer M, </w:t>
      </w:r>
      <w:proofErr w:type="spellStart"/>
      <w:r w:rsidRPr="00595119">
        <w:rPr>
          <w:rFonts w:ascii="Book Antiqua" w:eastAsia="宋体" w:hAnsi="Book Antiqua"/>
          <w:lang w:eastAsia="zh-CN"/>
        </w:rPr>
        <w:t>Klauss</w:t>
      </w:r>
      <w:proofErr w:type="spellEnd"/>
      <w:r w:rsidRPr="00595119">
        <w:rPr>
          <w:rFonts w:ascii="Book Antiqua" w:eastAsia="宋体" w:hAnsi="Book Antiqua"/>
          <w:lang w:eastAsia="zh-CN"/>
        </w:rPr>
        <w:t xml:space="preserve"> V, </w:t>
      </w:r>
      <w:proofErr w:type="spellStart"/>
      <w:r w:rsidRPr="00595119">
        <w:rPr>
          <w:rFonts w:ascii="Book Antiqua" w:eastAsia="宋体" w:hAnsi="Book Antiqua"/>
          <w:lang w:eastAsia="zh-CN"/>
        </w:rPr>
        <w:t>M</w:t>
      </w:r>
      <w:r w:rsidRPr="00595119">
        <w:rPr>
          <w:rFonts w:ascii="Book Antiqua" w:eastAsia="宋体" w:hAnsi="Book Antiqua"/>
          <w:lang w:eastAsia="zh-CN"/>
        </w:rPr>
        <w:t>a</w:t>
      </w:r>
      <w:r w:rsidRPr="00595119">
        <w:rPr>
          <w:rFonts w:ascii="Book Antiqua" w:eastAsia="宋体" w:hAnsi="Book Antiqua"/>
          <w:lang w:eastAsia="zh-CN"/>
        </w:rPr>
        <w:t>noharan</w:t>
      </w:r>
      <w:proofErr w:type="spellEnd"/>
      <w:r w:rsidRPr="00595119">
        <w:rPr>
          <w:rFonts w:ascii="Book Antiqua" w:eastAsia="宋体" w:hAnsi="Book Antiqua"/>
          <w:lang w:eastAsia="zh-CN"/>
        </w:rPr>
        <w:t xml:space="preserve"> G, </w:t>
      </w:r>
      <w:proofErr w:type="spellStart"/>
      <w:r w:rsidRPr="00595119">
        <w:rPr>
          <w:rFonts w:ascii="Book Antiqua" w:eastAsia="宋体" w:hAnsi="Book Antiqua"/>
          <w:lang w:eastAsia="zh-CN"/>
        </w:rPr>
        <w:t>Engstrøm</w:t>
      </w:r>
      <w:proofErr w:type="spellEnd"/>
      <w:r w:rsidRPr="00595119">
        <w:rPr>
          <w:rFonts w:ascii="Book Antiqua" w:eastAsia="宋体" w:hAnsi="Book Antiqua"/>
          <w:lang w:eastAsia="zh-CN"/>
        </w:rPr>
        <w:t xml:space="preserve"> T, </w:t>
      </w:r>
      <w:proofErr w:type="spellStart"/>
      <w:r w:rsidRPr="00595119">
        <w:rPr>
          <w:rFonts w:ascii="Book Antiqua" w:eastAsia="宋体" w:hAnsi="Book Antiqua"/>
          <w:lang w:eastAsia="zh-CN"/>
        </w:rPr>
        <w:t>Oldroyd</w:t>
      </w:r>
      <w:proofErr w:type="spellEnd"/>
      <w:r w:rsidRPr="00595119">
        <w:rPr>
          <w:rFonts w:ascii="Book Antiqua" w:eastAsia="宋体" w:hAnsi="Book Antiqua"/>
          <w:lang w:eastAsia="zh-CN"/>
        </w:rPr>
        <w:t xml:space="preserve"> KG, </w:t>
      </w:r>
      <w:proofErr w:type="spellStart"/>
      <w:r w:rsidRPr="00595119">
        <w:rPr>
          <w:rFonts w:ascii="Book Antiqua" w:eastAsia="宋体" w:hAnsi="Book Antiqua"/>
          <w:lang w:eastAsia="zh-CN"/>
        </w:rPr>
        <w:t>Ver</w:t>
      </w:r>
      <w:proofErr w:type="spellEnd"/>
      <w:r w:rsidRPr="00595119">
        <w:rPr>
          <w:rFonts w:ascii="Book Antiqua" w:eastAsia="宋体" w:hAnsi="Book Antiqua"/>
          <w:lang w:eastAsia="zh-CN"/>
        </w:rPr>
        <w:t xml:space="preserve"> Lee PN, </w:t>
      </w:r>
      <w:proofErr w:type="spellStart"/>
      <w:r w:rsidRPr="00595119">
        <w:rPr>
          <w:rFonts w:ascii="Book Antiqua" w:eastAsia="宋体" w:hAnsi="Book Antiqua"/>
          <w:lang w:eastAsia="zh-CN"/>
        </w:rPr>
        <w:t>MacCarthy</w:t>
      </w:r>
      <w:proofErr w:type="spellEnd"/>
      <w:r w:rsidRPr="00595119">
        <w:rPr>
          <w:rFonts w:ascii="Book Antiqua" w:eastAsia="宋体" w:hAnsi="Book Antiqua"/>
          <w:lang w:eastAsia="zh-CN"/>
        </w:rPr>
        <w:t xml:space="preserve"> PA, </w:t>
      </w:r>
      <w:proofErr w:type="spellStart"/>
      <w:r w:rsidRPr="00595119">
        <w:rPr>
          <w:rFonts w:ascii="Book Antiqua" w:eastAsia="宋体" w:hAnsi="Book Antiqua"/>
          <w:lang w:eastAsia="zh-CN"/>
        </w:rPr>
        <w:t>Fearon</w:t>
      </w:r>
      <w:proofErr w:type="spellEnd"/>
      <w:r w:rsidRPr="00595119">
        <w:rPr>
          <w:rFonts w:ascii="Book Antiqua" w:eastAsia="宋体" w:hAnsi="Book Antiqua"/>
          <w:lang w:eastAsia="zh-CN"/>
        </w:rPr>
        <w:t xml:space="preserve"> WF. </w:t>
      </w:r>
      <w:proofErr w:type="gramStart"/>
      <w:r w:rsidRPr="00595119">
        <w:rPr>
          <w:rFonts w:ascii="Book Antiqua" w:eastAsia="宋体" w:hAnsi="Book Antiqua"/>
          <w:lang w:eastAsia="zh-CN"/>
        </w:rPr>
        <w:t>Fra</w:t>
      </w:r>
      <w:r w:rsidRPr="00595119">
        <w:rPr>
          <w:rFonts w:ascii="Book Antiqua" w:eastAsia="宋体" w:hAnsi="Book Antiqua"/>
          <w:lang w:eastAsia="zh-CN"/>
        </w:rPr>
        <w:t>c</w:t>
      </w:r>
      <w:r w:rsidRPr="00595119">
        <w:rPr>
          <w:rFonts w:ascii="Book Antiqua" w:eastAsia="宋体" w:hAnsi="Book Antiqua"/>
          <w:lang w:eastAsia="zh-CN"/>
        </w:rPr>
        <w:t>tional flow reserve versus angiography for guiding percutaneous coronary interve</w:t>
      </w:r>
      <w:r w:rsidRPr="00595119">
        <w:rPr>
          <w:rFonts w:ascii="Book Antiqua" w:eastAsia="宋体" w:hAnsi="Book Antiqua"/>
          <w:lang w:eastAsia="zh-CN"/>
        </w:rPr>
        <w:t>n</w:t>
      </w:r>
      <w:r w:rsidRPr="00595119">
        <w:rPr>
          <w:rFonts w:ascii="Book Antiqua" w:eastAsia="宋体" w:hAnsi="Book Antiqua"/>
          <w:lang w:eastAsia="zh-CN"/>
        </w:rPr>
        <w:t>tion.</w:t>
      </w:r>
      <w:proofErr w:type="gramEnd"/>
      <w:r w:rsidRPr="00595119">
        <w:rPr>
          <w:rFonts w:ascii="Book Antiqua" w:eastAsia="宋体" w:hAnsi="Book Antiqua"/>
          <w:lang w:eastAsia="zh-CN"/>
        </w:rPr>
        <w:t> </w:t>
      </w:r>
      <w:r w:rsidRPr="00595119">
        <w:rPr>
          <w:rFonts w:ascii="Book Antiqua" w:eastAsia="宋体" w:hAnsi="Book Antiqua"/>
          <w:i/>
          <w:iCs/>
          <w:lang w:eastAsia="zh-CN"/>
        </w:rPr>
        <w:t xml:space="preserve">N </w:t>
      </w:r>
      <w:proofErr w:type="spellStart"/>
      <w:r w:rsidRPr="00595119">
        <w:rPr>
          <w:rFonts w:ascii="Book Antiqua" w:eastAsia="宋体" w:hAnsi="Book Antiqua"/>
          <w:i/>
          <w:iCs/>
          <w:lang w:eastAsia="zh-CN"/>
        </w:rPr>
        <w:t>Engl</w:t>
      </w:r>
      <w:proofErr w:type="spellEnd"/>
      <w:r w:rsidRPr="00595119">
        <w:rPr>
          <w:rFonts w:ascii="Book Antiqua" w:eastAsia="宋体" w:hAnsi="Book Antiqua"/>
          <w:i/>
          <w:iCs/>
          <w:lang w:eastAsia="zh-CN"/>
        </w:rPr>
        <w:t xml:space="preserve"> J Med</w:t>
      </w:r>
      <w:r w:rsidRPr="00595119">
        <w:rPr>
          <w:rFonts w:ascii="Book Antiqua" w:eastAsia="宋体" w:hAnsi="Book Antiqua"/>
          <w:lang w:eastAsia="zh-CN"/>
        </w:rPr>
        <w:t> 2009; </w:t>
      </w:r>
      <w:r w:rsidRPr="00595119">
        <w:rPr>
          <w:rFonts w:ascii="Book Antiqua" w:eastAsia="宋体" w:hAnsi="Book Antiqua"/>
          <w:b/>
          <w:bCs/>
          <w:lang w:eastAsia="zh-CN"/>
        </w:rPr>
        <w:t>360</w:t>
      </w:r>
      <w:r w:rsidRPr="00595119">
        <w:rPr>
          <w:rFonts w:ascii="Book Antiqua" w:eastAsia="宋体" w:hAnsi="Book Antiqua"/>
          <w:lang w:eastAsia="zh-CN"/>
        </w:rPr>
        <w:t>: 213-224 [PMID: 19144937</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10.1056/NEJMoa0807611]</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14 </w:t>
      </w:r>
      <w:proofErr w:type="spellStart"/>
      <w:r w:rsidRPr="00595119">
        <w:rPr>
          <w:rFonts w:ascii="Book Antiqua" w:eastAsia="宋体" w:hAnsi="Book Antiqua"/>
          <w:b/>
          <w:bCs/>
          <w:lang w:eastAsia="zh-CN"/>
        </w:rPr>
        <w:t>Pijls</w:t>
      </w:r>
      <w:proofErr w:type="spellEnd"/>
      <w:r w:rsidRPr="00595119">
        <w:rPr>
          <w:rFonts w:ascii="Book Antiqua" w:eastAsia="宋体" w:hAnsi="Book Antiqua"/>
          <w:b/>
          <w:bCs/>
          <w:lang w:eastAsia="zh-CN"/>
        </w:rPr>
        <w:t xml:space="preserve"> NH</w:t>
      </w:r>
      <w:r w:rsidRPr="00595119">
        <w:rPr>
          <w:rFonts w:ascii="Book Antiqua" w:eastAsia="宋体" w:hAnsi="Book Antiqua"/>
          <w:lang w:eastAsia="zh-CN"/>
        </w:rPr>
        <w:t xml:space="preserve">, Kern MJ, </w:t>
      </w:r>
      <w:proofErr w:type="spellStart"/>
      <w:r w:rsidRPr="00595119">
        <w:rPr>
          <w:rFonts w:ascii="Book Antiqua" w:eastAsia="宋体" w:hAnsi="Book Antiqua"/>
          <w:lang w:eastAsia="zh-CN"/>
        </w:rPr>
        <w:t>Yock</w:t>
      </w:r>
      <w:proofErr w:type="spellEnd"/>
      <w:r w:rsidRPr="00595119">
        <w:rPr>
          <w:rFonts w:ascii="Book Antiqua" w:eastAsia="宋体" w:hAnsi="Book Antiqua"/>
          <w:lang w:eastAsia="zh-CN"/>
        </w:rPr>
        <w:t xml:space="preserve"> PG, De </w:t>
      </w:r>
      <w:proofErr w:type="spellStart"/>
      <w:r w:rsidRPr="00595119">
        <w:rPr>
          <w:rFonts w:ascii="Book Antiqua" w:eastAsia="宋体" w:hAnsi="Book Antiqua"/>
          <w:lang w:eastAsia="zh-CN"/>
        </w:rPr>
        <w:t>Bruyne</w:t>
      </w:r>
      <w:proofErr w:type="spellEnd"/>
      <w:r w:rsidRPr="00595119">
        <w:rPr>
          <w:rFonts w:ascii="Book Antiqua" w:eastAsia="宋体" w:hAnsi="Book Antiqua"/>
          <w:lang w:eastAsia="zh-CN"/>
        </w:rPr>
        <w:t xml:space="preserve"> B. Practice and potential pitfalls of coronary pressure measurement. </w:t>
      </w:r>
      <w:r w:rsidRPr="00595119">
        <w:rPr>
          <w:rFonts w:ascii="Book Antiqua" w:eastAsia="宋体" w:hAnsi="Book Antiqua"/>
          <w:i/>
          <w:iCs/>
          <w:lang w:eastAsia="zh-CN"/>
        </w:rPr>
        <w:t xml:space="preserve">Catheter </w:t>
      </w:r>
      <w:proofErr w:type="spellStart"/>
      <w:r w:rsidRPr="00595119">
        <w:rPr>
          <w:rFonts w:ascii="Book Antiqua" w:eastAsia="宋体" w:hAnsi="Book Antiqua"/>
          <w:i/>
          <w:iCs/>
          <w:lang w:eastAsia="zh-CN"/>
        </w:rPr>
        <w:t>Cardiovasc</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Interv</w:t>
      </w:r>
      <w:proofErr w:type="spellEnd"/>
      <w:r w:rsidRPr="00595119">
        <w:rPr>
          <w:rFonts w:ascii="Book Antiqua" w:eastAsia="宋体" w:hAnsi="Book Antiqua"/>
          <w:lang w:eastAsia="zh-CN"/>
        </w:rPr>
        <w:t> 2000; </w:t>
      </w:r>
      <w:r w:rsidRPr="00595119">
        <w:rPr>
          <w:rFonts w:ascii="Book Antiqua" w:eastAsia="宋体" w:hAnsi="Book Antiqua"/>
          <w:b/>
          <w:bCs/>
          <w:lang w:eastAsia="zh-CN"/>
        </w:rPr>
        <w:t>49</w:t>
      </w:r>
      <w:r w:rsidRPr="00595119">
        <w:rPr>
          <w:rFonts w:ascii="Book Antiqua" w:eastAsia="宋体" w:hAnsi="Book Antiqua"/>
          <w:lang w:eastAsia="zh-CN"/>
        </w:rPr>
        <w:t>: 1-16 [PMID: 10627357</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10.1002</w:t>
      </w:r>
      <w:proofErr w:type="gramStart"/>
      <w:r w:rsidRPr="00595119">
        <w:rPr>
          <w:rFonts w:ascii="Book Antiqua" w:eastAsia="宋体" w:hAnsi="Book Antiqua"/>
          <w:lang w:eastAsia="zh-CN"/>
        </w:rPr>
        <w:t>/(</w:t>
      </w:r>
      <w:proofErr w:type="gramEnd"/>
      <w:r w:rsidRPr="00595119">
        <w:rPr>
          <w:rFonts w:ascii="Book Antiqua" w:eastAsia="宋体" w:hAnsi="Book Antiqua"/>
          <w:lang w:eastAsia="zh-CN"/>
        </w:rPr>
        <w:t>SICI)1522-726X(200001)49:1&lt;1::AID-CCD1&gt;3.0.CO;2-5]</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proofErr w:type="gramStart"/>
      <w:r w:rsidRPr="00595119">
        <w:rPr>
          <w:rFonts w:ascii="Book Antiqua" w:eastAsia="宋体" w:hAnsi="Book Antiqua"/>
          <w:lang w:eastAsia="zh-CN"/>
        </w:rPr>
        <w:t>15 </w:t>
      </w:r>
      <w:r w:rsidRPr="00595119">
        <w:rPr>
          <w:rFonts w:ascii="Book Antiqua" w:eastAsia="宋体" w:hAnsi="Book Antiqua"/>
          <w:b/>
          <w:bCs/>
          <w:lang w:eastAsia="zh-CN"/>
        </w:rPr>
        <w:t>Hoffman JI</w:t>
      </w:r>
      <w:r w:rsidRPr="00595119">
        <w:rPr>
          <w:rFonts w:ascii="Book Antiqua" w:eastAsia="宋体" w:hAnsi="Book Antiqua"/>
          <w:lang w:eastAsia="zh-CN"/>
        </w:rPr>
        <w:t>.</w:t>
      </w:r>
      <w:proofErr w:type="gramEnd"/>
      <w:r w:rsidRPr="00595119">
        <w:rPr>
          <w:rFonts w:ascii="Book Antiqua" w:eastAsia="宋体" w:hAnsi="Book Antiqua"/>
          <w:lang w:eastAsia="zh-CN"/>
        </w:rPr>
        <w:t xml:space="preserve"> Problems of coronary flow reserve. </w:t>
      </w:r>
      <w:r w:rsidRPr="00595119">
        <w:rPr>
          <w:rFonts w:ascii="Book Antiqua" w:eastAsia="宋体" w:hAnsi="Book Antiqua"/>
          <w:i/>
          <w:iCs/>
          <w:lang w:eastAsia="zh-CN"/>
        </w:rPr>
        <w:t xml:space="preserve">Ann Biomed </w:t>
      </w:r>
      <w:proofErr w:type="spellStart"/>
      <w:r w:rsidRPr="00595119">
        <w:rPr>
          <w:rFonts w:ascii="Book Antiqua" w:eastAsia="宋体" w:hAnsi="Book Antiqua"/>
          <w:i/>
          <w:iCs/>
          <w:lang w:eastAsia="zh-CN"/>
        </w:rPr>
        <w:t>Eng</w:t>
      </w:r>
      <w:proofErr w:type="spellEnd"/>
      <w:r w:rsidRPr="00595119">
        <w:rPr>
          <w:rFonts w:ascii="Book Antiqua" w:eastAsia="宋体" w:hAnsi="Book Antiqua"/>
          <w:lang w:eastAsia="zh-CN"/>
        </w:rPr>
        <w:t> 2000; </w:t>
      </w:r>
      <w:r w:rsidRPr="00595119">
        <w:rPr>
          <w:rFonts w:ascii="Book Antiqua" w:eastAsia="宋体" w:hAnsi="Book Antiqua"/>
          <w:b/>
          <w:bCs/>
          <w:lang w:eastAsia="zh-CN"/>
        </w:rPr>
        <w:t>28</w:t>
      </w:r>
      <w:r w:rsidRPr="00595119">
        <w:rPr>
          <w:rFonts w:ascii="Book Antiqua" w:eastAsia="宋体" w:hAnsi="Book Antiqua"/>
          <w:lang w:eastAsia="zh-CN"/>
        </w:rPr>
        <w:t>: 884-896 [PMID: 11144672</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10.1114/1.1308503]</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16 </w:t>
      </w:r>
      <w:r w:rsidRPr="00595119">
        <w:rPr>
          <w:rFonts w:ascii="Book Antiqua" w:eastAsia="宋体" w:hAnsi="Book Antiqua"/>
          <w:b/>
          <w:bCs/>
          <w:lang w:eastAsia="zh-CN"/>
        </w:rPr>
        <w:t xml:space="preserve">van de </w:t>
      </w:r>
      <w:proofErr w:type="spellStart"/>
      <w:r w:rsidRPr="00595119">
        <w:rPr>
          <w:rFonts w:ascii="Book Antiqua" w:eastAsia="宋体" w:hAnsi="Book Antiqua"/>
          <w:b/>
          <w:bCs/>
          <w:lang w:eastAsia="zh-CN"/>
        </w:rPr>
        <w:t>Hoef</w:t>
      </w:r>
      <w:proofErr w:type="spellEnd"/>
      <w:r w:rsidRPr="00595119">
        <w:rPr>
          <w:rFonts w:ascii="Book Antiqua" w:eastAsia="宋体" w:hAnsi="Book Antiqua"/>
          <w:b/>
          <w:bCs/>
          <w:lang w:eastAsia="zh-CN"/>
        </w:rPr>
        <w:t xml:space="preserve"> TP</w:t>
      </w:r>
      <w:r w:rsidRPr="00595119">
        <w:rPr>
          <w:rFonts w:ascii="Book Antiqua" w:eastAsia="宋体" w:hAnsi="Book Antiqua"/>
          <w:lang w:eastAsia="zh-CN"/>
        </w:rPr>
        <w:t xml:space="preserve">, Nolte F, </w:t>
      </w:r>
      <w:proofErr w:type="spellStart"/>
      <w:r w:rsidRPr="00595119">
        <w:rPr>
          <w:rFonts w:ascii="Book Antiqua" w:eastAsia="宋体" w:hAnsi="Book Antiqua"/>
          <w:lang w:eastAsia="zh-CN"/>
        </w:rPr>
        <w:t>Rolandi</w:t>
      </w:r>
      <w:proofErr w:type="spellEnd"/>
      <w:r w:rsidRPr="00595119">
        <w:rPr>
          <w:rFonts w:ascii="Book Antiqua" w:eastAsia="宋体" w:hAnsi="Book Antiqua"/>
          <w:lang w:eastAsia="zh-CN"/>
        </w:rPr>
        <w:t xml:space="preserve"> MC, </w:t>
      </w:r>
      <w:proofErr w:type="spellStart"/>
      <w:r w:rsidRPr="00595119">
        <w:rPr>
          <w:rFonts w:ascii="Book Antiqua" w:eastAsia="宋体" w:hAnsi="Book Antiqua"/>
          <w:lang w:eastAsia="zh-CN"/>
        </w:rPr>
        <w:t>Piek</w:t>
      </w:r>
      <w:proofErr w:type="spellEnd"/>
      <w:r w:rsidRPr="00595119">
        <w:rPr>
          <w:rFonts w:ascii="Book Antiqua" w:eastAsia="宋体" w:hAnsi="Book Antiqua"/>
          <w:lang w:eastAsia="zh-CN"/>
        </w:rPr>
        <w:t xml:space="preserve"> JJ, van den </w:t>
      </w:r>
      <w:proofErr w:type="spellStart"/>
      <w:r w:rsidRPr="00595119">
        <w:rPr>
          <w:rFonts w:ascii="Book Antiqua" w:eastAsia="宋体" w:hAnsi="Book Antiqua"/>
          <w:lang w:eastAsia="zh-CN"/>
        </w:rPr>
        <w:t>Wijngaard</w:t>
      </w:r>
      <w:proofErr w:type="spellEnd"/>
      <w:r w:rsidRPr="00595119">
        <w:rPr>
          <w:rFonts w:ascii="Book Antiqua" w:eastAsia="宋体" w:hAnsi="Book Antiqua"/>
          <w:lang w:eastAsia="zh-CN"/>
        </w:rPr>
        <w:t xml:space="preserve"> JP, </w:t>
      </w:r>
      <w:proofErr w:type="spellStart"/>
      <w:r w:rsidRPr="00595119">
        <w:rPr>
          <w:rFonts w:ascii="Book Antiqua" w:eastAsia="宋体" w:hAnsi="Book Antiqua"/>
          <w:lang w:eastAsia="zh-CN"/>
        </w:rPr>
        <w:t>Spaan</w:t>
      </w:r>
      <w:proofErr w:type="spellEnd"/>
      <w:r w:rsidRPr="00595119">
        <w:rPr>
          <w:rFonts w:ascii="Book Antiqua" w:eastAsia="宋体" w:hAnsi="Book Antiqua"/>
          <w:lang w:eastAsia="zh-CN"/>
        </w:rPr>
        <w:t xml:space="preserve"> JA, </w:t>
      </w:r>
      <w:proofErr w:type="spellStart"/>
      <w:r w:rsidRPr="00595119">
        <w:rPr>
          <w:rFonts w:ascii="Book Antiqua" w:eastAsia="宋体" w:hAnsi="Book Antiqua"/>
          <w:lang w:eastAsia="zh-CN"/>
        </w:rPr>
        <w:t>Siebes</w:t>
      </w:r>
      <w:proofErr w:type="spellEnd"/>
      <w:r w:rsidRPr="00595119">
        <w:rPr>
          <w:rFonts w:ascii="Book Antiqua" w:eastAsia="宋体" w:hAnsi="Book Antiqua"/>
          <w:lang w:eastAsia="zh-CN"/>
        </w:rPr>
        <w:t xml:space="preserve"> M. Coronary pressure-flow relations as basis for the understanding of coronary physiology. </w:t>
      </w:r>
      <w:r w:rsidRPr="00595119">
        <w:rPr>
          <w:rFonts w:ascii="Book Antiqua" w:eastAsia="宋体" w:hAnsi="Book Antiqua"/>
          <w:i/>
          <w:iCs/>
          <w:lang w:eastAsia="zh-CN"/>
        </w:rPr>
        <w:t xml:space="preserve">J </w:t>
      </w:r>
      <w:proofErr w:type="spellStart"/>
      <w:r w:rsidRPr="00595119">
        <w:rPr>
          <w:rFonts w:ascii="Book Antiqua" w:eastAsia="宋体" w:hAnsi="Book Antiqua"/>
          <w:i/>
          <w:iCs/>
          <w:lang w:eastAsia="zh-CN"/>
        </w:rPr>
        <w:t>Mol</w:t>
      </w:r>
      <w:proofErr w:type="spellEnd"/>
      <w:r w:rsidRPr="00595119">
        <w:rPr>
          <w:rFonts w:ascii="Book Antiqua" w:eastAsia="宋体" w:hAnsi="Book Antiqua"/>
          <w:i/>
          <w:iCs/>
          <w:lang w:eastAsia="zh-CN"/>
        </w:rPr>
        <w:t xml:space="preserve"> Cell </w:t>
      </w:r>
      <w:proofErr w:type="spellStart"/>
      <w:r w:rsidRPr="00595119">
        <w:rPr>
          <w:rFonts w:ascii="Book Antiqua" w:eastAsia="宋体" w:hAnsi="Book Antiqua"/>
          <w:i/>
          <w:iCs/>
          <w:lang w:eastAsia="zh-CN"/>
        </w:rPr>
        <w:t>Cardiol</w:t>
      </w:r>
      <w:proofErr w:type="spellEnd"/>
      <w:r w:rsidRPr="00595119">
        <w:rPr>
          <w:rFonts w:ascii="Book Antiqua" w:eastAsia="宋体" w:hAnsi="Book Antiqua"/>
          <w:lang w:eastAsia="zh-CN"/>
        </w:rPr>
        <w:t> 2012; </w:t>
      </w:r>
      <w:r w:rsidRPr="00595119">
        <w:rPr>
          <w:rFonts w:ascii="Book Antiqua" w:eastAsia="宋体" w:hAnsi="Book Antiqua"/>
          <w:b/>
          <w:bCs/>
          <w:lang w:eastAsia="zh-CN"/>
        </w:rPr>
        <w:t>52</w:t>
      </w:r>
      <w:r w:rsidRPr="00595119">
        <w:rPr>
          <w:rFonts w:ascii="Book Antiqua" w:eastAsia="宋体" w:hAnsi="Book Antiqua"/>
          <w:lang w:eastAsia="zh-CN"/>
        </w:rPr>
        <w:t>: 786-793 [PMID: 21840314</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10.1016/j.yjmcc.2011.07.025]</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17 </w:t>
      </w:r>
      <w:proofErr w:type="spellStart"/>
      <w:r w:rsidRPr="00595119">
        <w:rPr>
          <w:rFonts w:ascii="Book Antiqua" w:eastAsia="宋体" w:hAnsi="Book Antiqua"/>
          <w:b/>
          <w:bCs/>
          <w:lang w:eastAsia="zh-CN"/>
        </w:rPr>
        <w:t>Siebes</w:t>
      </w:r>
      <w:proofErr w:type="spellEnd"/>
      <w:r w:rsidRPr="00595119">
        <w:rPr>
          <w:rFonts w:ascii="Book Antiqua" w:eastAsia="宋体" w:hAnsi="Book Antiqua"/>
          <w:b/>
          <w:bCs/>
          <w:lang w:eastAsia="zh-CN"/>
        </w:rPr>
        <w:t xml:space="preserve"> M</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Verhoeff</w:t>
      </w:r>
      <w:proofErr w:type="spellEnd"/>
      <w:r w:rsidRPr="00595119">
        <w:rPr>
          <w:rFonts w:ascii="Book Antiqua" w:eastAsia="宋体" w:hAnsi="Book Antiqua"/>
          <w:lang w:eastAsia="zh-CN"/>
        </w:rPr>
        <w:t xml:space="preserve"> BJ, </w:t>
      </w:r>
      <w:proofErr w:type="spellStart"/>
      <w:r w:rsidRPr="00595119">
        <w:rPr>
          <w:rFonts w:ascii="Book Antiqua" w:eastAsia="宋体" w:hAnsi="Book Antiqua"/>
          <w:lang w:eastAsia="zh-CN"/>
        </w:rPr>
        <w:t>Meuwissen</w:t>
      </w:r>
      <w:proofErr w:type="spellEnd"/>
      <w:r w:rsidRPr="00595119">
        <w:rPr>
          <w:rFonts w:ascii="Book Antiqua" w:eastAsia="宋体" w:hAnsi="Book Antiqua"/>
          <w:lang w:eastAsia="zh-CN"/>
        </w:rPr>
        <w:t xml:space="preserve"> M, de Winter RJ, </w:t>
      </w:r>
      <w:proofErr w:type="spellStart"/>
      <w:r w:rsidRPr="00595119">
        <w:rPr>
          <w:rFonts w:ascii="Book Antiqua" w:eastAsia="宋体" w:hAnsi="Book Antiqua"/>
          <w:lang w:eastAsia="zh-CN"/>
        </w:rPr>
        <w:t>Spaan</w:t>
      </w:r>
      <w:proofErr w:type="spellEnd"/>
      <w:r w:rsidRPr="00595119">
        <w:rPr>
          <w:rFonts w:ascii="Book Antiqua" w:eastAsia="宋体" w:hAnsi="Book Antiqua"/>
          <w:lang w:eastAsia="zh-CN"/>
        </w:rPr>
        <w:t xml:space="preserve"> JA, </w:t>
      </w:r>
      <w:proofErr w:type="spellStart"/>
      <w:r w:rsidRPr="00595119">
        <w:rPr>
          <w:rFonts w:ascii="Book Antiqua" w:eastAsia="宋体" w:hAnsi="Book Antiqua"/>
          <w:lang w:eastAsia="zh-CN"/>
        </w:rPr>
        <w:t>Piek</w:t>
      </w:r>
      <w:proofErr w:type="spellEnd"/>
      <w:r w:rsidRPr="00595119">
        <w:rPr>
          <w:rFonts w:ascii="Book Antiqua" w:eastAsia="宋体" w:hAnsi="Book Antiqua"/>
          <w:lang w:eastAsia="zh-CN"/>
        </w:rPr>
        <w:t xml:space="preserve"> JJ. Single-wire pressure and flow velocity measurement to quantify coronary stenosis hemodynamics and effects of percutaneous interventions. </w:t>
      </w:r>
      <w:r w:rsidRPr="00595119">
        <w:rPr>
          <w:rFonts w:ascii="Book Antiqua" w:eastAsia="宋体" w:hAnsi="Book Antiqua"/>
          <w:i/>
          <w:iCs/>
          <w:lang w:eastAsia="zh-CN"/>
        </w:rPr>
        <w:t>Circulation</w:t>
      </w:r>
      <w:r w:rsidRPr="00595119">
        <w:rPr>
          <w:rFonts w:ascii="Book Antiqua" w:eastAsia="宋体" w:hAnsi="Book Antiqua"/>
          <w:lang w:eastAsia="zh-CN"/>
        </w:rPr>
        <w:t> 2004; </w:t>
      </w:r>
      <w:r w:rsidRPr="00595119">
        <w:rPr>
          <w:rFonts w:ascii="Book Antiqua" w:eastAsia="宋体" w:hAnsi="Book Antiqua"/>
          <w:b/>
          <w:bCs/>
          <w:lang w:eastAsia="zh-CN"/>
        </w:rPr>
        <w:t>109</w:t>
      </w:r>
      <w:r w:rsidRPr="00595119">
        <w:rPr>
          <w:rFonts w:ascii="Book Antiqua" w:eastAsia="宋体" w:hAnsi="Book Antiqua"/>
          <w:lang w:eastAsia="zh-CN"/>
        </w:rPr>
        <w:t>: 756-762 [PMID: 14970112</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10.1161/01.CIR.0000112571.06979.B2]</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18 </w:t>
      </w:r>
      <w:r w:rsidRPr="00595119">
        <w:rPr>
          <w:rFonts w:ascii="Book Antiqua" w:eastAsia="宋体" w:hAnsi="Book Antiqua"/>
          <w:b/>
          <w:bCs/>
          <w:lang w:eastAsia="zh-CN"/>
        </w:rPr>
        <w:t>Sinha Roy A</w:t>
      </w:r>
      <w:r w:rsidRPr="00595119">
        <w:rPr>
          <w:rFonts w:ascii="Book Antiqua" w:eastAsia="宋体" w:hAnsi="Book Antiqua"/>
          <w:lang w:eastAsia="zh-CN"/>
        </w:rPr>
        <w:t xml:space="preserve">, Back MR, </w:t>
      </w:r>
      <w:proofErr w:type="spellStart"/>
      <w:r w:rsidRPr="00595119">
        <w:rPr>
          <w:rFonts w:ascii="Book Antiqua" w:eastAsia="宋体" w:hAnsi="Book Antiqua"/>
          <w:lang w:eastAsia="zh-CN"/>
        </w:rPr>
        <w:t>Khoury</w:t>
      </w:r>
      <w:proofErr w:type="spellEnd"/>
      <w:r w:rsidRPr="00595119">
        <w:rPr>
          <w:rFonts w:ascii="Book Antiqua" w:eastAsia="宋体" w:hAnsi="Book Antiqua"/>
          <w:lang w:eastAsia="zh-CN"/>
        </w:rPr>
        <w:t xml:space="preserve"> SF, </w:t>
      </w:r>
      <w:proofErr w:type="spellStart"/>
      <w:r w:rsidRPr="00595119">
        <w:rPr>
          <w:rFonts w:ascii="Book Antiqua" w:eastAsia="宋体" w:hAnsi="Book Antiqua"/>
          <w:lang w:eastAsia="zh-CN"/>
        </w:rPr>
        <w:t>Schneeberger</w:t>
      </w:r>
      <w:proofErr w:type="spellEnd"/>
      <w:r w:rsidRPr="00595119">
        <w:rPr>
          <w:rFonts w:ascii="Book Antiqua" w:eastAsia="宋体" w:hAnsi="Book Antiqua"/>
          <w:lang w:eastAsia="zh-CN"/>
        </w:rPr>
        <w:t xml:space="preserve"> EW, Back LH, </w:t>
      </w:r>
      <w:proofErr w:type="spellStart"/>
      <w:r w:rsidRPr="00595119">
        <w:rPr>
          <w:rFonts w:ascii="Book Antiqua" w:eastAsia="宋体" w:hAnsi="Book Antiqua"/>
          <w:lang w:eastAsia="zh-CN"/>
        </w:rPr>
        <w:t>Velury</w:t>
      </w:r>
      <w:proofErr w:type="spellEnd"/>
      <w:r w:rsidRPr="00595119">
        <w:rPr>
          <w:rFonts w:ascii="Book Antiqua" w:eastAsia="宋体" w:hAnsi="Book Antiqua"/>
          <w:lang w:eastAsia="zh-CN"/>
        </w:rPr>
        <w:t xml:space="preserve"> VV, Millard RW, Banerjee RK. </w:t>
      </w:r>
      <w:proofErr w:type="gramStart"/>
      <w:r w:rsidRPr="00595119">
        <w:rPr>
          <w:rFonts w:ascii="Book Antiqua" w:eastAsia="宋体" w:hAnsi="Book Antiqua"/>
          <w:lang w:eastAsia="zh-CN"/>
        </w:rPr>
        <w:t xml:space="preserve">Functional and anatomical diagnosis of coronary artery </w:t>
      </w:r>
      <w:proofErr w:type="spellStart"/>
      <w:r w:rsidRPr="00595119">
        <w:rPr>
          <w:rFonts w:ascii="Book Antiqua" w:eastAsia="宋体" w:hAnsi="Book Antiqua"/>
          <w:lang w:eastAsia="zh-CN"/>
        </w:rPr>
        <w:t>stenoses</w:t>
      </w:r>
      <w:proofErr w:type="spellEnd"/>
      <w:r w:rsidRPr="00595119">
        <w:rPr>
          <w:rFonts w:ascii="Book Antiqua" w:eastAsia="宋体" w:hAnsi="Book Antiqua"/>
          <w:lang w:eastAsia="zh-CN"/>
        </w:rPr>
        <w:t>.</w:t>
      </w:r>
      <w:proofErr w:type="gramEnd"/>
      <w:r w:rsidRPr="00595119">
        <w:rPr>
          <w:rFonts w:ascii="Book Antiqua" w:eastAsia="宋体" w:hAnsi="Book Antiqua"/>
          <w:lang w:eastAsia="zh-CN"/>
        </w:rPr>
        <w:t> </w:t>
      </w:r>
      <w:r w:rsidRPr="00595119">
        <w:rPr>
          <w:rFonts w:ascii="Book Antiqua" w:eastAsia="宋体" w:hAnsi="Book Antiqua"/>
          <w:i/>
          <w:iCs/>
          <w:lang w:eastAsia="zh-CN"/>
        </w:rPr>
        <w:t xml:space="preserve">J </w:t>
      </w:r>
      <w:proofErr w:type="spellStart"/>
      <w:r w:rsidRPr="00595119">
        <w:rPr>
          <w:rFonts w:ascii="Book Antiqua" w:eastAsia="宋体" w:hAnsi="Book Antiqua"/>
          <w:i/>
          <w:iCs/>
          <w:lang w:eastAsia="zh-CN"/>
        </w:rPr>
        <w:t>Surg</w:t>
      </w:r>
      <w:proofErr w:type="spellEnd"/>
      <w:r w:rsidRPr="00595119">
        <w:rPr>
          <w:rFonts w:ascii="Book Antiqua" w:eastAsia="宋体" w:hAnsi="Book Antiqua"/>
          <w:i/>
          <w:iCs/>
          <w:lang w:eastAsia="zh-CN"/>
        </w:rPr>
        <w:t xml:space="preserve"> Res</w:t>
      </w:r>
      <w:r w:rsidRPr="00595119">
        <w:rPr>
          <w:rFonts w:ascii="Book Antiqua" w:eastAsia="宋体" w:hAnsi="Book Antiqua"/>
          <w:lang w:eastAsia="zh-CN"/>
        </w:rPr>
        <w:t> 2008; </w:t>
      </w:r>
      <w:r w:rsidRPr="00595119">
        <w:rPr>
          <w:rFonts w:ascii="Book Antiqua" w:eastAsia="宋体" w:hAnsi="Book Antiqua"/>
          <w:b/>
          <w:bCs/>
          <w:lang w:eastAsia="zh-CN"/>
        </w:rPr>
        <w:t>150</w:t>
      </w:r>
      <w:r w:rsidRPr="00595119">
        <w:rPr>
          <w:rFonts w:ascii="Book Antiqua" w:eastAsia="宋体" w:hAnsi="Book Antiqua"/>
          <w:lang w:eastAsia="zh-CN"/>
        </w:rPr>
        <w:t>: 24-33 [PMID: 18262546</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10.1016/j.jss.2007.10.018]</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19 </w:t>
      </w:r>
      <w:proofErr w:type="spellStart"/>
      <w:r w:rsidRPr="00595119">
        <w:rPr>
          <w:rFonts w:ascii="Book Antiqua" w:eastAsia="宋体" w:hAnsi="Book Antiqua"/>
          <w:b/>
          <w:bCs/>
          <w:lang w:eastAsia="zh-CN"/>
        </w:rPr>
        <w:t>Peelukhana</w:t>
      </w:r>
      <w:proofErr w:type="spellEnd"/>
      <w:r w:rsidRPr="00595119">
        <w:rPr>
          <w:rFonts w:ascii="Book Antiqua" w:eastAsia="宋体" w:hAnsi="Book Antiqua"/>
          <w:b/>
          <w:bCs/>
          <w:lang w:eastAsia="zh-CN"/>
        </w:rPr>
        <w:t xml:space="preserve"> SV</w:t>
      </w:r>
      <w:r w:rsidRPr="00595119">
        <w:rPr>
          <w:rFonts w:ascii="Book Antiqua" w:eastAsia="宋体" w:hAnsi="Book Antiqua"/>
          <w:lang w:eastAsia="zh-CN"/>
        </w:rPr>
        <w:t>, Back LH, Banerjee RK. Influence of coronary collateral flow on co</w:t>
      </w:r>
      <w:r w:rsidRPr="00595119">
        <w:rPr>
          <w:rFonts w:ascii="Book Antiqua" w:eastAsia="宋体" w:hAnsi="Book Antiqua"/>
          <w:lang w:eastAsia="zh-CN"/>
        </w:rPr>
        <w:t>r</w:t>
      </w:r>
      <w:r w:rsidRPr="00595119">
        <w:rPr>
          <w:rFonts w:ascii="Book Antiqua" w:eastAsia="宋体" w:hAnsi="Book Antiqua"/>
          <w:lang w:eastAsia="zh-CN"/>
        </w:rPr>
        <w:t>onary diagnostic parameters: an in vitro study. </w:t>
      </w:r>
      <w:r w:rsidRPr="00595119">
        <w:rPr>
          <w:rFonts w:ascii="Book Antiqua" w:eastAsia="宋体" w:hAnsi="Book Antiqua"/>
          <w:i/>
          <w:iCs/>
          <w:lang w:eastAsia="zh-CN"/>
        </w:rPr>
        <w:t xml:space="preserve">J </w:t>
      </w:r>
      <w:proofErr w:type="spellStart"/>
      <w:r w:rsidRPr="00595119">
        <w:rPr>
          <w:rFonts w:ascii="Book Antiqua" w:eastAsia="宋体" w:hAnsi="Book Antiqua"/>
          <w:i/>
          <w:iCs/>
          <w:lang w:eastAsia="zh-CN"/>
        </w:rPr>
        <w:t>Biomech</w:t>
      </w:r>
      <w:proofErr w:type="spellEnd"/>
      <w:r w:rsidRPr="00595119">
        <w:rPr>
          <w:rFonts w:ascii="Book Antiqua" w:eastAsia="宋体" w:hAnsi="Book Antiqua"/>
          <w:lang w:eastAsia="zh-CN"/>
        </w:rPr>
        <w:t> 2009; </w:t>
      </w:r>
      <w:r w:rsidRPr="00595119">
        <w:rPr>
          <w:rFonts w:ascii="Book Antiqua" w:eastAsia="宋体" w:hAnsi="Book Antiqua"/>
          <w:b/>
          <w:bCs/>
          <w:lang w:eastAsia="zh-CN"/>
        </w:rPr>
        <w:t>42</w:t>
      </w:r>
      <w:r w:rsidRPr="00595119">
        <w:rPr>
          <w:rFonts w:ascii="Book Antiqua" w:eastAsia="宋体" w:hAnsi="Book Antiqua"/>
          <w:lang w:eastAsia="zh-CN"/>
        </w:rPr>
        <w:t>: 2753-2759 [PMID: 19775695</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10.1016/j.jbiomech.2009.08.013]</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20 </w:t>
      </w:r>
      <w:r w:rsidRPr="00595119">
        <w:rPr>
          <w:rFonts w:ascii="Book Antiqua" w:eastAsia="宋体" w:hAnsi="Book Antiqua"/>
          <w:b/>
          <w:bCs/>
          <w:lang w:eastAsia="zh-CN"/>
        </w:rPr>
        <w:t>Banerjee RK</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Ashtekar</w:t>
      </w:r>
      <w:proofErr w:type="spellEnd"/>
      <w:r w:rsidRPr="00595119">
        <w:rPr>
          <w:rFonts w:ascii="Book Antiqua" w:eastAsia="宋体" w:hAnsi="Book Antiqua"/>
          <w:lang w:eastAsia="zh-CN"/>
        </w:rPr>
        <w:t xml:space="preserve"> KD, </w:t>
      </w:r>
      <w:proofErr w:type="spellStart"/>
      <w:r w:rsidRPr="00595119">
        <w:rPr>
          <w:rFonts w:ascii="Book Antiqua" w:eastAsia="宋体" w:hAnsi="Book Antiqua"/>
          <w:lang w:eastAsia="zh-CN"/>
        </w:rPr>
        <w:t>Effat</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Helmy</w:t>
      </w:r>
      <w:proofErr w:type="spellEnd"/>
      <w:r w:rsidRPr="00595119">
        <w:rPr>
          <w:rFonts w:ascii="Book Antiqua" w:eastAsia="宋体" w:hAnsi="Book Antiqua"/>
          <w:lang w:eastAsia="zh-CN"/>
        </w:rPr>
        <w:t xml:space="preserve"> TA, Kim E, </w:t>
      </w:r>
      <w:proofErr w:type="spellStart"/>
      <w:r w:rsidRPr="00595119">
        <w:rPr>
          <w:rFonts w:ascii="Book Antiqua" w:eastAsia="宋体" w:hAnsi="Book Antiqua"/>
          <w:lang w:eastAsia="zh-CN"/>
        </w:rPr>
        <w:t>Schneeberger</w:t>
      </w:r>
      <w:proofErr w:type="spellEnd"/>
      <w:r w:rsidRPr="00595119">
        <w:rPr>
          <w:rFonts w:ascii="Book Antiqua" w:eastAsia="宋体" w:hAnsi="Book Antiqua"/>
          <w:lang w:eastAsia="zh-CN"/>
        </w:rPr>
        <w:t xml:space="preserve"> EW, </w:t>
      </w:r>
      <w:proofErr w:type="spellStart"/>
      <w:r w:rsidRPr="00595119">
        <w:rPr>
          <w:rFonts w:ascii="Book Antiqua" w:eastAsia="宋体" w:hAnsi="Book Antiqua"/>
          <w:lang w:eastAsia="zh-CN"/>
        </w:rPr>
        <w:t>Sinha</w:t>
      </w:r>
      <w:proofErr w:type="spellEnd"/>
      <w:r w:rsidRPr="00595119">
        <w:rPr>
          <w:rFonts w:ascii="Book Antiqua" w:eastAsia="宋体" w:hAnsi="Book Antiqua"/>
          <w:lang w:eastAsia="zh-CN"/>
        </w:rPr>
        <w:t xml:space="preserve"> RA, </w:t>
      </w:r>
      <w:proofErr w:type="spellStart"/>
      <w:r w:rsidRPr="00595119">
        <w:rPr>
          <w:rFonts w:ascii="Book Antiqua" w:eastAsia="宋体" w:hAnsi="Book Antiqua"/>
          <w:lang w:eastAsia="zh-CN"/>
        </w:rPr>
        <w:t>Gottliebson</w:t>
      </w:r>
      <w:proofErr w:type="spellEnd"/>
      <w:r w:rsidRPr="00595119">
        <w:rPr>
          <w:rFonts w:ascii="Book Antiqua" w:eastAsia="宋体" w:hAnsi="Book Antiqua"/>
          <w:lang w:eastAsia="zh-CN"/>
        </w:rPr>
        <w:t xml:space="preserve"> WM, Back LH. Concurrent assessment of </w:t>
      </w:r>
      <w:proofErr w:type="spellStart"/>
      <w:r w:rsidRPr="00595119">
        <w:rPr>
          <w:rFonts w:ascii="Book Antiqua" w:eastAsia="宋体" w:hAnsi="Book Antiqua"/>
          <w:lang w:eastAsia="zh-CN"/>
        </w:rPr>
        <w:t>epicardial</w:t>
      </w:r>
      <w:proofErr w:type="spellEnd"/>
      <w:r w:rsidRPr="00595119">
        <w:rPr>
          <w:rFonts w:ascii="Book Antiqua" w:eastAsia="宋体" w:hAnsi="Book Antiqua"/>
          <w:lang w:eastAsia="zh-CN"/>
        </w:rPr>
        <w:t xml:space="preserve"> coronary artery stenosis and microvascular dysfunction using diagnostic endpoints derived from fu</w:t>
      </w:r>
      <w:r w:rsidRPr="00595119">
        <w:rPr>
          <w:rFonts w:ascii="Book Antiqua" w:eastAsia="宋体" w:hAnsi="Book Antiqua"/>
          <w:lang w:eastAsia="zh-CN"/>
        </w:rPr>
        <w:t>n</w:t>
      </w:r>
      <w:r w:rsidRPr="00595119">
        <w:rPr>
          <w:rFonts w:ascii="Book Antiqua" w:eastAsia="宋体" w:hAnsi="Book Antiqua"/>
          <w:lang w:eastAsia="zh-CN"/>
        </w:rPr>
        <w:lastRenderedPageBreak/>
        <w:t>damental fluid dynamics principles. </w:t>
      </w:r>
      <w:r w:rsidRPr="00595119">
        <w:rPr>
          <w:rFonts w:ascii="Book Antiqua" w:eastAsia="宋体" w:hAnsi="Book Antiqua"/>
          <w:i/>
          <w:iCs/>
          <w:lang w:eastAsia="zh-CN"/>
        </w:rPr>
        <w:t xml:space="preserve">J Invasive </w:t>
      </w:r>
      <w:proofErr w:type="spellStart"/>
      <w:r w:rsidRPr="00595119">
        <w:rPr>
          <w:rFonts w:ascii="Book Antiqua" w:eastAsia="宋体" w:hAnsi="Book Antiqua"/>
          <w:i/>
          <w:iCs/>
          <w:lang w:eastAsia="zh-CN"/>
        </w:rPr>
        <w:t>Cardiol</w:t>
      </w:r>
      <w:proofErr w:type="spellEnd"/>
      <w:r w:rsidRPr="00595119">
        <w:rPr>
          <w:rFonts w:ascii="Book Antiqua" w:eastAsia="宋体" w:hAnsi="Book Antiqua"/>
          <w:lang w:eastAsia="zh-CN"/>
        </w:rPr>
        <w:t> 2009; </w:t>
      </w:r>
      <w:r w:rsidRPr="00595119">
        <w:rPr>
          <w:rFonts w:ascii="Book Antiqua" w:eastAsia="宋体" w:hAnsi="Book Antiqua"/>
          <w:b/>
          <w:bCs/>
          <w:lang w:eastAsia="zh-CN"/>
        </w:rPr>
        <w:t>21</w:t>
      </w:r>
      <w:r w:rsidRPr="00595119">
        <w:rPr>
          <w:rFonts w:ascii="Book Antiqua" w:eastAsia="宋体" w:hAnsi="Book Antiqua"/>
          <w:lang w:eastAsia="zh-CN"/>
        </w:rPr>
        <w:t>: 511-517 [PMID: 19805837]</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21 </w:t>
      </w:r>
      <w:proofErr w:type="spellStart"/>
      <w:r w:rsidRPr="00595119">
        <w:rPr>
          <w:rFonts w:ascii="Book Antiqua" w:eastAsia="宋体" w:hAnsi="Book Antiqua"/>
          <w:b/>
          <w:bCs/>
          <w:lang w:eastAsia="zh-CN"/>
        </w:rPr>
        <w:t>Kolli</w:t>
      </w:r>
      <w:proofErr w:type="spellEnd"/>
      <w:r w:rsidRPr="00595119">
        <w:rPr>
          <w:rFonts w:ascii="Book Antiqua" w:eastAsia="宋体" w:hAnsi="Book Antiqua"/>
          <w:b/>
          <w:bCs/>
          <w:lang w:eastAsia="zh-CN"/>
        </w:rPr>
        <w:t xml:space="preserve"> KK</w:t>
      </w:r>
      <w:r w:rsidRPr="00595119">
        <w:rPr>
          <w:rFonts w:ascii="Book Antiqua" w:eastAsia="宋体" w:hAnsi="Book Antiqua"/>
          <w:lang w:eastAsia="zh-CN"/>
        </w:rPr>
        <w:t xml:space="preserve">, Banerjee RK, </w:t>
      </w:r>
      <w:proofErr w:type="spellStart"/>
      <w:r w:rsidRPr="00595119">
        <w:rPr>
          <w:rFonts w:ascii="Book Antiqua" w:eastAsia="宋体" w:hAnsi="Book Antiqua"/>
          <w:lang w:eastAsia="zh-CN"/>
        </w:rPr>
        <w:t>Peelukhana</w:t>
      </w:r>
      <w:proofErr w:type="spellEnd"/>
      <w:r w:rsidRPr="00595119">
        <w:rPr>
          <w:rFonts w:ascii="Book Antiqua" w:eastAsia="宋体" w:hAnsi="Book Antiqua"/>
          <w:lang w:eastAsia="zh-CN"/>
        </w:rPr>
        <w:t xml:space="preserve"> SV, </w:t>
      </w:r>
      <w:proofErr w:type="spellStart"/>
      <w:r w:rsidRPr="00595119">
        <w:rPr>
          <w:rFonts w:ascii="Book Antiqua" w:eastAsia="宋体" w:hAnsi="Book Antiqua"/>
          <w:lang w:eastAsia="zh-CN"/>
        </w:rPr>
        <w:t>Helmy</w:t>
      </w:r>
      <w:proofErr w:type="spellEnd"/>
      <w:r w:rsidRPr="00595119">
        <w:rPr>
          <w:rFonts w:ascii="Book Antiqua" w:eastAsia="宋体" w:hAnsi="Book Antiqua"/>
          <w:lang w:eastAsia="zh-CN"/>
        </w:rPr>
        <w:t xml:space="preserve"> TA, </w:t>
      </w:r>
      <w:proofErr w:type="spellStart"/>
      <w:r w:rsidRPr="00595119">
        <w:rPr>
          <w:rFonts w:ascii="Book Antiqua" w:eastAsia="宋体" w:hAnsi="Book Antiqua"/>
          <w:lang w:eastAsia="zh-CN"/>
        </w:rPr>
        <w:t>Leesar</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Arif</w:t>
      </w:r>
      <w:proofErr w:type="spellEnd"/>
      <w:r w:rsidRPr="00595119">
        <w:rPr>
          <w:rFonts w:ascii="Book Antiqua" w:eastAsia="宋体" w:hAnsi="Book Antiqua"/>
          <w:lang w:eastAsia="zh-CN"/>
        </w:rPr>
        <w:t xml:space="preserve"> I, </w:t>
      </w:r>
      <w:proofErr w:type="spellStart"/>
      <w:r w:rsidRPr="00595119">
        <w:rPr>
          <w:rFonts w:ascii="Book Antiqua" w:eastAsia="宋体" w:hAnsi="Book Antiqua"/>
          <w:lang w:eastAsia="zh-CN"/>
        </w:rPr>
        <w:t>Schneeberger</w:t>
      </w:r>
      <w:proofErr w:type="spellEnd"/>
      <w:r w:rsidRPr="00595119">
        <w:rPr>
          <w:rFonts w:ascii="Book Antiqua" w:eastAsia="宋体" w:hAnsi="Book Antiqua"/>
          <w:lang w:eastAsia="zh-CN"/>
        </w:rPr>
        <w:t xml:space="preserve"> EW, Hand D, </w:t>
      </w:r>
      <w:proofErr w:type="spellStart"/>
      <w:r w:rsidRPr="00595119">
        <w:rPr>
          <w:rFonts w:ascii="Book Antiqua" w:eastAsia="宋体" w:hAnsi="Book Antiqua"/>
          <w:lang w:eastAsia="zh-CN"/>
        </w:rPr>
        <w:t>Succop</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Gottliebson</w:t>
      </w:r>
      <w:proofErr w:type="spellEnd"/>
      <w:r w:rsidRPr="00595119">
        <w:rPr>
          <w:rFonts w:ascii="Book Antiqua" w:eastAsia="宋体" w:hAnsi="Book Antiqua"/>
          <w:lang w:eastAsia="zh-CN"/>
        </w:rPr>
        <w:t xml:space="preserve"> WM, </w:t>
      </w:r>
      <w:proofErr w:type="spellStart"/>
      <w:r w:rsidRPr="00595119">
        <w:rPr>
          <w:rFonts w:ascii="Book Antiqua" w:eastAsia="宋体" w:hAnsi="Book Antiqua"/>
          <w:lang w:eastAsia="zh-CN"/>
        </w:rPr>
        <w:t>Effat</w:t>
      </w:r>
      <w:proofErr w:type="spellEnd"/>
      <w:r w:rsidRPr="00595119">
        <w:rPr>
          <w:rFonts w:ascii="Book Antiqua" w:eastAsia="宋体" w:hAnsi="Book Antiqua"/>
          <w:lang w:eastAsia="zh-CN"/>
        </w:rPr>
        <w:t xml:space="preserve"> MA. Influence of heart rate on fractional flow reserve, pressure drop coefficient, and lesion flow coefficient for </w:t>
      </w:r>
      <w:proofErr w:type="spellStart"/>
      <w:r w:rsidRPr="00595119">
        <w:rPr>
          <w:rFonts w:ascii="Book Antiqua" w:eastAsia="宋体" w:hAnsi="Book Antiqua"/>
          <w:lang w:eastAsia="zh-CN"/>
        </w:rPr>
        <w:t>epicardial</w:t>
      </w:r>
      <w:proofErr w:type="spellEnd"/>
      <w:r w:rsidRPr="00595119">
        <w:rPr>
          <w:rFonts w:ascii="Book Antiqua" w:eastAsia="宋体" w:hAnsi="Book Antiqua"/>
          <w:lang w:eastAsia="zh-CN"/>
        </w:rPr>
        <w:t xml:space="preserve"> cor</w:t>
      </w:r>
      <w:r w:rsidRPr="00595119">
        <w:rPr>
          <w:rFonts w:ascii="Book Antiqua" w:eastAsia="宋体" w:hAnsi="Book Antiqua"/>
          <w:lang w:eastAsia="zh-CN"/>
        </w:rPr>
        <w:t>o</w:t>
      </w:r>
      <w:r w:rsidRPr="00595119">
        <w:rPr>
          <w:rFonts w:ascii="Book Antiqua" w:eastAsia="宋体" w:hAnsi="Book Antiqua"/>
          <w:lang w:eastAsia="zh-CN"/>
        </w:rPr>
        <w:t>nary stenosis in a porcine model. </w:t>
      </w:r>
      <w:r w:rsidRPr="00595119">
        <w:rPr>
          <w:rFonts w:ascii="Book Antiqua" w:eastAsia="宋体" w:hAnsi="Book Antiqua"/>
          <w:i/>
          <w:iCs/>
          <w:lang w:eastAsia="zh-CN"/>
        </w:rPr>
        <w:t xml:space="preserve">Am J </w:t>
      </w:r>
      <w:proofErr w:type="spellStart"/>
      <w:r w:rsidRPr="00595119">
        <w:rPr>
          <w:rFonts w:ascii="Book Antiqua" w:eastAsia="宋体" w:hAnsi="Book Antiqua"/>
          <w:i/>
          <w:iCs/>
          <w:lang w:eastAsia="zh-CN"/>
        </w:rPr>
        <w:t>Physiol</w:t>
      </w:r>
      <w:proofErr w:type="spellEnd"/>
      <w:r w:rsidRPr="00595119">
        <w:rPr>
          <w:rFonts w:ascii="Book Antiqua" w:eastAsia="宋体" w:hAnsi="Book Antiqua"/>
          <w:i/>
          <w:iCs/>
          <w:lang w:eastAsia="zh-CN"/>
        </w:rPr>
        <w:t xml:space="preserve"> Heart </w:t>
      </w:r>
      <w:proofErr w:type="spellStart"/>
      <w:r w:rsidRPr="00595119">
        <w:rPr>
          <w:rFonts w:ascii="Book Antiqua" w:eastAsia="宋体" w:hAnsi="Book Antiqua"/>
          <w:i/>
          <w:iCs/>
          <w:lang w:eastAsia="zh-CN"/>
        </w:rPr>
        <w:t>Circ</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Physiol</w:t>
      </w:r>
      <w:proofErr w:type="spellEnd"/>
      <w:r w:rsidRPr="00595119">
        <w:rPr>
          <w:rFonts w:ascii="Book Antiqua" w:eastAsia="宋体" w:hAnsi="Book Antiqua"/>
          <w:lang w:eastAsia="zh-CN"/>
        </w:rPr>
        <w:t> 2011; </w:t>
      </w:r>
      <w:r w:rsidRPr="00595119">
        <w:rPr>
          <w:rFonts w:ascii="Book Antiqua" w:eastAsia="宋体" w:hAnsi="Book Antiqua"/>
          <w:b/>
          <w:bCs/>
          <w:lang w:eastAsia="zh-CN"/>
        </w:rPr>
        <w:t>300</w:t>
      </w:r>
      <w:r w:rsidRPr="00595119">
        <w:rPr>
          <w:rFonts w:ascii="Book Antiqua" w:eastAsia="宋体" w:hAnsi="Book Antiqua"/>
          <w:lang w:eastAsia="zh-CN"/>
        </w:rPr>
        <w:t>: H382-H387 [PMID: 20935151</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10.1152/ajpheart.00412.2010]</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22 </w:t>
      </w:r>
      <w:proofErr w:type="spellStart"/>
      <w:r w:rsidRPr="00595119">
        <w:rPr>
          <w:rFonts w:ascii="Book Antiqua" w:eastAsia="宋体" w:hAnsi="Book Antiqua"/>
          <w:b/>
          <w:bCs/>
          <w:lang w:eastAsia="zh-CN"/>
        </w:rPr>
        <w:t>Kolli</w:t>
      </w:r>
      <w:proofErr w:type="spellEnd"/>
      <w:r w:rsidRPr="00595119">
        <w:rPr>
          <w:rFonts w:ascii="Book Antiqua" w:eastAsia="宋体" w:hAnsi="Book Antiqua"/>
          <w:b/>
          <w:bCs/>
          <w:lang w:eastAsia="zh-CN"/>
        </w:rPr>
        <w:t xml:space="preserve"> KK</w:t>
      </w:r>
      <w:r w:rsidRPr="00595119">
        <w:rPr>
          <w:rFonts w:ascii="Book Antiqua" w:eastAsia="宋体" w:hAnsi="Book Antiqua"/>
          <w:lang w:eastAsia="zh-CN"/>
        </w:rPr>
        <w:t xml:space="preserve">, Banerjee RK, </w:t>
      </w:r>
      <w:proofErr w:type="spellStart"/>
      <w:r w:rsidRPr="00595119">
        <w:rPr>
          <w:rFonts w:ascii="Book Antiqua" w:eastAsia="宋体" w:hAnsi="Book Antiqua"/>
          <w:lang w:eastAsia="zh-CN"/>
        </w:rPr>
        <w:t>Peelukhana</w:t>
      </w:r>
      <w:proofErr w:type="spellEnd"/>
      <w:r w:rsidRPr="00595119">
        <w:rPr>
          <w:rFonts w:ascii="Book Antiqua" w:eastAsia="宋体" w:hAnsi="Book Antiqua"/>
          <w:lang w:eastAsia="zh-CN"/>
        </w:rPr>
        <w:t xml:space="preserve"> SV, </w:t>
      </w:r>
      <w:proofErr w:type="spellStart"/>
      <w:r w:rsidRPr="00595119">
        <w:rPr>
          <w:rFonts w:ascii="Book Antiqua" w:eastAsia="宋体" w:hAnsi="Book Antiqua"/>
          <w:lang w:eastAsia="zh-CN"/>
        </w:rPr>
        <w:t>Effat</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Leesar</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Arif</w:t>
      </w:r>
      <w:proofErr w:type="spellEnd"/>
      <w:r w:rsidRPr="00595119">
        <w:rPr>
          <w:rFonts w:ascii="Book Antiqua" w:eastAsia="宋体" w:hAnsi="Book Antiqua"/>
          <w:lang w:eastAsia="zh-CN"/>
        </w:rPr>
        <w:t xml:space="preserve"> I, </w:t>
      </w:r>
      <w:proofErr w:type="spellStart"/>
      <w:r w:rsidRPr="00595119">
        <w:rPr>
          <w:rFonts w:ascii="Book Antiqua" w:eastAsia="宋体" w:hAnsi="Book Antiqua"/>
          <w:lang w:eastAsia="zh-CN"/>
        </w:rPr>
        <w:t>Schneeberger</w:t>
      </w:r>
      <w:proofErr w:type="spellEnd"/>
      <w:r w:rsidRPr="00595119">
        <w:rPr>
          <w:rFonts w:ascii="Book Antiqua" w:eastAsia="宋体" w:hAnsi="Book Antiqua"/>
          <w:lang w:eastAsia="zh-CN"/>
        </w:rPr>
        <w:t xml:space="preserve"> EW, </w:t>
      </w:r>
      <w:proofErr w:type="spellStart"/>
      <w:r w:rsidRPr="00595119">
        <w:rPr>
          <w:rFonts w:ascii="Book Antiqua" w:eastAsia="宋体" w:hAnsi="Book Antiqua"/>
          <w:lang w:eastAsia="zh-CN"/>
        </w:rPr>
        <w:t>Succop</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Gottliebson</w:t>
      </w:r>
      <w:proofErr w:type="spellEnd"/>
      <w:r w:rsidRPr="00595119">
        <w:rPr>
          <w:rFonts w:ascii="Book Antiqua" w:eastAsia="宋体" w:hAnsi="Book Antiqua"/>
          <w:lang w:eastAsia="zh-CN"/>
        </w:rPr>
        <w:t xml:space="preserve"> WM, </w:t>
      </w:r>
      <w:proofErr w:type="spellStart"/>
      <w:r w:rsidRPr="00595119">
        <w:rPr>
          <w:rFonts w:ascii="Book Antiqua" w:eastAsia="宋体" w:hAnsi="Book Antiqua"/>
          <w:lang w:eastAsia="zh-CN"/>
        </w:rPr>
        <w:t>Helmy</w:t>
      </w:r>
      <w:proofErr w:type="spellEnd"/>
      <w:r w:rsidRPr="00595119">
        <w:rPr>
          <w:rFonts w:ascii="Book Antiqua" w:eastAsia="宋体" w:hAnsi="Book Antiqua"/>
          <w:lang w:eastAsia="zh-CN"/>
        </w:rPr>
        <w:t xml:space="preserve"> TA. </w:t>
      </w:r>
      <w:proofErr w:type="gramStart"/>
      <w:r w:rsidRPr="00595119">
        <w:rPr>
          <w:rFonts w:ascii="Book Antiqua" w:eastAsia="宋体" w:hAnsi="Book Antiqua"/>
          <w:lang w:eastAsia="zh-CN"/>
        </w:rPr>
        <w:t>Effect of changes in contractility on pre</w:t>
      </w:r>
      <w:r w:rsidRPr="00595119">
        <w:rPr>
          <w:rFonts w:ascii="Book Antiqua" w:eastAsia="宋体" w:hAnsi="Book Antiqua"/>
          <w:lang w:eastAsia="zh-CN"/>
        </w:rPr>
        <w:t>s</w:t>
      </w:r>
      <w:r w:rsidRPr="00595119">
        <w:rPr>
          <w:rFonts w:ascii="Book Antiqua" w:eastAsia="宋体" w:hAnsi="Book Antiqua"/>
          <w:lang w:eastAsia="zh-CN"/>
        </w:rPr>
        <w:t>sure drop coefficient and fractional flow reserve in a porcine model.</w:t>
      </w:r>
      <w:proofErr w:type="gramEnd"/>
      <w:r w:rsidRPr="00595119">
        <w:rPr>
          <w:rFonts w:ascii="Book Antiqua" w:eastAsia="宋体" w:hAnsi="Book Antiqua"/>
          <w:lang w:eastAsia="zh-CN"/>
        </w:rPr>
        <w:t> </w:t>
      </w:r>
      <w:r w:rsidRPr="00595119">
        <w:rPr>
          <w:rFonts w:ascii="Book Antiqua" w:eastAsia="宋体" w:hAnsi="Book Antiqua"/>
          <w:i/>
          <w:iCs/>
          <w:lang w:eastAsia="zh-CN"/>
        </w:rPr>
        <w:t xml:space="preserve">J Invasive </w:t>
      </w:r>
      <w:proofErr w:type="spellStart"/>
      <w:r w:rsidRPr="00595119">
        <w:rPr>
          <w:rFonts w:ascii="Book Antiqua" w:eastAsia="宋体" w:hAnsi="Book Antiqua"/>
          <w:i/>
          <w:iCs/>
          <w:lang w:eastAsia="zh-CN"/>
        </w:rPr>
        <w:t>Card</w:t>
      </w:r>
      <w:r w:rsidRPr="00595119">
        <w:rPr>
          <w:rFonts w:ascii="Book Antiqua" w:eastAsia="宋体" w:hAnsi="Book Antiqua"/>
          <w:i/>
          <w:iCs/>
          <w:lang w:eastAsia="zh-CN"/>
        </w:rPr>
        <w:t>i</w:t>
      </w:r>
      <w:r w:rsidRPr="00595119">
        <w:rPr>
          <w:rFonts w:ascii="Book Antiqua" w:eastAsia="宋体" w:hAnsi="Book Antiqua"/>
          <w:i/>
          <w:iCs/>
          <w:lang w:eastAsia="zh-CN"/>
        </w:rPr>
        <w:t>ol</w:t>
      </w:r>
      <w:proofErr w:type="spellEnd"/>
      <w:r w:rsidRPr="00595119">
        <w:rPr>
          <w:rFonts w:ascii="Book Antiqua" w:eastAsia="宋体" w:hAnsi="Book Antiqua"/>
          <w:lang w:eastAsia="zh-CN"/>
        </w:rPr>
        <w:t> 2012; </w:t>
      </w:r>
      <w:r w:rsidRPr="00595119">
        <w:rPr>
          <w:rFonts w:ascii="Book Antiqua" w:eastAsia="宋体" w:hAnsi="Book Antiqua"/>
          <w:b/>
          <w:bCs/>
          <w:lang w:eastAsia="zh-CN"/>
        </w:rPr>
        <w:t>24</w:t>
      </w:r>
      <w:r w:rsidRPr="00595119">
        <w:rPr>
          <w:rFonts w:ascii="Book Antiqua" w:eastAsia="宋体" w:hAnsi="Book Antiqua"/>
          <w:lang w:eastAsia="zh-CN"/>
        </w:rPr>
        <w:t>: 6-12 [PMID: 22210582]</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23 </w:t>
      </w:r>
      <w:proofErr w:type="spellStart"/>
      <w:r w:rsidRPr="00595119">
        <w:rPr>
          <w:rFonts w:ascii="Book Antiqua" w:eastAsia="宋体" w:hAnsi="Book Antiqua"/>
          <w:b/>
          <w:bCs/>
          <w:lang w:eastAsia="zh-CN"/>
        </w:rPr>
        <w:t>Peelukhana</w:t>
      </w:r>
      <w:proofErr w:type="spellEnd"/>
      <w:r w:rsidRPr="00595119">
        <w:rPr>
          <w:rFonts w:ascii="Book Antiqua" w:eastAsia="宋体" w:hAnsi="Book Antiqua"/>
          <w:b/>
          <w:bCs/>
          <w:lang w:eastAsia="zh-CN"/>
        </w:rPr>
        <w:t xml:space="preserve"> SV</w:t>
      </w:r>
      <w:r w:rsidRPr="00595119">
        <w:rPr>
          <w:rFonts w:ascii="Book Antiqua" w:eastAsia="宋体" w:hAnsi="Book Antiqua"/>
          <w:lang w:eastAsia="zh-CN"/>
        </w:rPr>
        <w:t xml:space="preserve">, Banerjee RK, </w:t>
      </w:r>
      <w:proofErr w:type="spellStart"/>
      <w:r w:rsidRPr="00595119">
        <w:rPr>
          <w:rFonts w:ascii="Book Antiqua" w:eastAsia="宋体" w:hAnsi="Book Antiqua"/>
          <w:lang w:eastAsia="zh-CN"/>
        </w:rPr>
        <w:t>Kolli</w:t>
      </w:r>
      <w:proofErr w:type="spellEnd"/>
      <w:r w:rsidRPr="00595119">
        <w:rPr>
          <w:rFonts w:ascii="Book Antiqua" w:eastAsia="宋体" w:hAnsi="Book Antiqua"/>
          <w:lang w:eastAsia="zh-CN"/>
        </w:rPr>
        <w:t xml:space="preserve"> KK, </w:t>
      </w:r>
      <w:proofErr w:type="spellStart"/>
      <w:r w:rsidRPr="00595119">
        <w:rPr>
          <w:rFonts w:ascii="Book Antiqua" w:eastAsia="宋体" w:hAnsi="Book Antiqua"/>
          <w:lang w:eastAsia="zh-CN"/>
        </w:rPr>
        <w:t>Effat</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Helmy</w:t>
      </w:r>
      <w:proofErr w:type="spellEnd"/>
      <w:r w:rsidRPr="00595119">
        <w:rPr>
          <w:rFonts w:ascii="Book Antiqua" w:eastAsia="宋体" w:hAnsi="Book Antiqua"/>
          <w:lang w:eastAsia="zh-CN"/>
        </w:rPr>
        <w:t xml:space="preserve"> TA, </w:t>
      </w:r>
      <w:proofErr w:type="spellStart"/>
      <w:r w:rsidRPr="00595119">
        <w:rPr>
          <w:rFonts w:ascii="Book Antiqua" w:eastAsia="宋体" w:hAnsi="Book Antiqua"/>
          <w:lang w:eastAsia="zh-CN"/>
        </w:rPr>
        <w:t>Leesar</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Schneeberger</w:t>
      </w:r>
      <w:proofErr w:type="spellEnd"/>
      <w:r w:rsidRPr="00595119">
        <w:rPr>
          <w:rFonts w:ascii="Book Antiqua" w:eastAsia="宋体" w:hAnsi="Book Antiqua"/>
          <w:lang w:eastAsia="zh-CN"/>
        </w:rPr>
        <w:t xml:space="preserve"> EW, </w:t>
      </w:r>
      <w:proofErr w:type="spellStart"/>
      <w:r w:rsidRPr="00595119">
        <w:rPr>
          <w:rFonts w:ascii="Book Antiqua" w:eastAsia="宋体" w:hAnsi="Book Antiqua"/>
          <w:lang w:eastAsia="zh-CN"/>
        </w:rPr>
        <w:t>Succop</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Gottliebson</w:t>
      </w:r>
      <w:proofErr w:type="spellEnd"/>
      <w:r w:rsidRPr="00595119">
        <w:rPr>
          <w:rFonts w:ascii="Book Antiqua" w:eastAsia="宋体" w:hAnsi="Book Antiqua"/>
          <w:lang w:eastAsia="zh-CN"/>
        </w:rPr>
        <w:t xml:space="preserve"> W, </w:t>
      </w:r>
      <w:proofErr w:type="spellStart"/>
      <w:r w:rsidRPr="00595119">
        <w:rPr>
          <w:rFonts w:ascii="Book Antiqua" w:eastAsia="宋体" w:hAnsi="Book Antiqua"/>
          <w:lang w:eastAsia="zh-CN"/>
        </w:rPr>
        <w:t>Irif</w:t>
      </w:r>
      <w:proofErr w:type="spellEnd"/>
      <w:r w:rsidRPr="00595119">
        <w:rPr>
          <w:rFonts w:ascii="Book Antiqua" w:eastAsia="宋体" w:hAnsi="Book Antiqua"/>
          <w:lang w:eastAsia="zh-CN"/>
        </w:rPr>
        <w:t xml:space="preserve"> A. Effect of heart rate on hemodynamic endpoints under concomitant microvascular disease in a porcine model. </w:t>
      </w:r>
      <w:r w:rsidRPr="00595119">
        <w:rPr>
          <w:rFonts w:ascii="Book Antiqua" w:eastAsia="宋体" w:hAnsi="Book Antiqua"/>
          <w:i/>
          <w:iCs/>
          <w:lang w:eastAsia="zh-CN"/>
        </w:rPr>
        <w:t xml:space="preserve">Am J </w:t>
      </w:r>
      <w:proofErr w:type="spellStart"/>
      <w:r w:rsidRPr="00595119">
        <w:rPr>
          <w:rFonts w:ascii="Book Antiqua" w:eastAsia="宋体" w:hAnsi="Book Antiqua"/>
          <w:i/>
          <w:iCs/>
          <w:lang w:eastAsia="zh-CN"/>
        </w:rPr>
        <w:t>Physiol</w:t>
      </w:r>
      <w:proofErr w:type="spellEnd"/>
      <w:r w:rsidRPr="00595119">
        <w:rPr>
          <w:rFonts w:ascii="Book Antiqua" w:eastAsia="宋体" w:hAnsi="Book Antiqua"/>
          <w:i/>
          <w:iCs/>
          <w:lang w:eastAsia="zh-CN"/>
        </w:rPr>
        <w:t xml:space="preserve"> Heart </w:t>
      </w:r>
      <w:proofErr w:type="spellStart"/>
      <w:r w:rsidRPr="00595119">
        <w:rPr>
          <w:rFonts w:ascii="Book Antiqua" w:eastAsia="宋体" w:hAnsi="Book Antiqua"/>
          <w:i/>
          <w:iCs/>
          <w:lang w:eastAsia="zh-CN"/>
        </w:rPr>
        <w:t>Circ</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Physiol</w:t>
      </w:r>
      <w:proofErr w:type="spellEnd"/>
      <w:r w:rsidRPr="00595119">
        <w:rPr>
          <w:rFonts w:ascii="Book Antiqua" w:eastAsia="宋体" w:hAnsi="Book Antiqua"/>
          <w:lang w:eastAsia="zh-CN"/>
        </w:rPr>
        <w:t> 2012; </w:t>
      </w:r>
      <w:r w:rsidRPr="00595119">
        <w:rPr>
          <w:rFonts w:ascii="Book Antiqua" w:eastAsia="宋体" w:hAnsi="Book Antiqua"/>
          <w:b/>
          <w:bCs/>
          <w:lang w:eastAsia="zh-CN"/>
        </w:rPr>
        <w:t>302</w:t>
      </w:r>
      <w:r w:rsidRPr="00595119">
        <w:rPr>
          <w:rFonts w:ascii="Book Antiqua" w:eastAsia="宋体" w:hAnsi="Book Antiqua"/>
          <w:lang w:eastAsia="zh-CN"/>
        </w:rPr>
        <w:t>: H1563-H1573 [PMID: 22287585</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10.1152/ajpheart.01042.2011]</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24 </w:t>
      </w:r>
      <w:proofErr w:type="spellStart"/>
      <w:r w:rsidRPr="00595119">
        <w:rPr>
          <w:rFonts w:ascii="Book Antiqua" w:eastAsia="宋体" w:hAnsi="Book Antiqua"/>
          <w:b/>
          <w:bCs/>
          <w:lang w:eastAsia="zh-CN"/>
        </w:rPr>
        <w:t>Peelukhana</w:t>
      </w:r>
      <w:proofErr w:type="spellEnd"/>
      <w:r w:rsidRPr="00595119">
        <w:rPr>
          <w:rFonts w:ascii="Book Antiqua" w:eastAsia="宋体" w:hAnsi="Book Antiqua"/>
          <w:b/>
          <w:bCs/>
          <w:lang w:eastAsia="zh-CN"/>
        </w:rPr>
        <w:t xml:space="preserve"> SV</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Kolli</w:t>
      </w:r>
      <w:proofErr w:type="spellEnd"/>
      <w:r w:rsidRPr="00595119">
        <w:rPr>
          <w:rFonts w:ascii="Book Antiqua" w:eastAsia="宋体" w:hAnsi="Book Antiqua"/>
          <w:lang w:eastAsia="zh-CN"/>
        </w:rPr>
        <w:t xml:space="preserve"> KK, </w:t>
      </w:r>
      <w:proofErr w:type="spellStart"/>
      <w:r w:rsidRPr="00595119">
        <w:rPr>
          <w:rFonts w:ascii="Book Antiqua" w:eastAsia="宋体" w:hAnsi="Book Antiqua"/>
          <w:lang w:eastAsia="zh-CN"/>
        </w:rPr>
        <w:t>Leesar</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Effat</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Helmy</w:t>
      </w:r>
      <w:proofErr w:type="spellEnd"/>
      <w:r w:rsidRPr="00595119">
        <w:rPr>
          <w:rFonts w:ascii="Book Antiqua" w:eastAsia="宋体" w:hAnsi="Book Antiqua"/>
          <w:lang w:eastAsia="zh-CN"/>
        </w:rPr>
        <w:t xml:space="preserve"> TA, </w:t>
      </w:r>
      <w:proofErr w:type="spellStart"/>
      <w:r w:rsidRPr="00595119">
        <w:rPr>
          <w:rFonts w:ascii="Book Antiqua" w:eastAsia="宋体" w:hAnsi="Book Antiqua"/>
          <w:lang w:eastAsia="zh-CN"/>
        </w:rPr>
        <w:t>Arif</w:t>
      </w:r>
      <w:proofErr w:type="spellEnd"/>
      <w:r w:rsidRPr="00595119">
        <w:rPr>
          <w:rFonts w:ascii="Book Antiqua" w:eastAsia="宋体" w:hAnsi="Book Antiqua"/>
          <w:lang w:eastAsia="zh-CN"/>
        </w:rPr>
        <w:t xml:space="preserve"> I, </w:t>
      </w:r>
      <w:proofErr w:type="spellStart"/>
      <w:r w:rsidRPr="00595119">
        <w:rPr>
          <w:rFonts w:ascii="Book Antiqua" w:eastAsia="宋体" w:hAnsi="Book Antiqua"/>
          <w:lang w:eastAsia="zh-CN"/>
        </w:rPr>
        <w:t>Schneeberger</w:t>
      </w:r>
      <w:proofErr w:type="spellEnd"/>
      <w:r w:rsidRPr="00595119">
        <w:rPr>
          <w:rFonts w:ascii="Book Antiqua" w:eastAsia="宋体" w:hAnsi="Book Antiqua"/>
          <w:lang w:eastAsia="zh-CN"/>
        </w:rPr>
        <w:t xml:space="preserve"> EW, </w:t>
      </w:r>
      <w:proofErr w:type="spellStart"/>
      <w:r w:rsidRPr="00595119">
        <w:rPr>
          <w:rFonts w:ascii="Book Antiqua" w:eastAsia="宋体" w:hAnsi="Book Antiqua"/>
          <w:lang w:eastAsia="zh-CN"/>
        </w:rPr>
        <w:t>Succop</w:t>
      </w:r>
      <w:proofErr w:type="spellEnd"/>
      <w:r w:rsidRPr="00595119">
        <w:rPr>
          <w:rFonts w:ascii="Book Antiqua" w:eastAsia="宋体" w:hAnsi="Book Antiqua"/>
          <w:lang w:eastAsia="zh-CN"/>
        </w:rPr>
        <w:t xml:space="preserve"> P, Banerjee RK. </w:t>
      </w:r>
      <w:proofErr w:type="gramStart"/>
      <w:r w:rsidRPr="00595119">
        <w:rPr>
          <w:rFonts w:ascii="Book Antiqua" w:eastAsia="宋体" w:hAnsi="Book Antiqua"/>
          <w:lang w:eastAsia="zh-CN"/>
        </w:rPr>
        <w:t>Effect of myocardial contractility on hemodynamic end points under concomitant microvascular disease in a porcine model.</w:t>
      </w:r>
      <w:proofErr w:type="gramEnd"/>
      <w:r w:rsidRPr="00595119">
        <w:rPr>
          <w:rFonts w:ascii="Book Antiqua" w:eastAsia="宋体" w:hAnsi="Book Antiqua"/>
          <w:lang w:eastAsia="zh-CN"/>
        </w:rPr>
        <w:t> </w:t>
      </w:r>
      <w:r w:rsidRPr="00595119">
        <w:rPr>
          <w:rFonts w:ascii="Book Antiqua" w:eastAsia="宋体" w:hAnsi="Book Antiqua"/>
          <w:i/>
          <w:iCs/>
          <w:lang w:eastAsia="zh-CN"/>
        </w:rPr>
        <w:t>Heart Vessels</w:t>
      </w:r>
      <w:r w:rsidRPr="00595119">
        <w:rPr>
          <w:rFonts w:ascii="Book Antiqua" w:eastAsia="宋体" w:hAnsi="Book Antiqua"/>
          <w:lang w:eastAsia="zh-CN"/>
        </w:rPr>
        <w:t> 2014; </w:t>
      </w:r>
      <w:r w:rsidRPr="00595119">
        <w:rPr>
          <w:rFonts w:ascii="Book Antiqua" w:eastAsia="宋体" w:hAnsi="Book Antiqua"/>
          <w:b/>
          <w:bCs/>
          <w:lang w:eastAsia="zh-CN"/>
        </w:rPr>
        <w:t>29</w:t>
      </w:r>
      <w:r w:rsidRPr="00595119">
        <w:rPr>
          <w:rFonts w:ascii="Book Antiqua" w:eastAsia="宋体" w:hAnsi="Book Antiqua"/>
          <w:lang w:eastAsia="zh-CN"/>
        </w:rPr>
        <w:t>: 97-109 [PMID: 23624760</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10.1007/s00380-013-0355-9]</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25 </w:t>
      </w:r>
      <w:proofErr w:type="spellStart"/>
      <w:r w:rsidRPr="00595119">
        <w:rPr>
          <w:rFonts w:ascii="Book Antiqua" w:eastAsia="宋体" w:hAnsi="Book Antiqua"/>
          <w:b/>
          <w:bCs/>
          <w:lang w:eastAsia="zh-CN"/>
        </w:rPr>
        <w:t>Kolli</w:t>
      </w:r>
      <w:proofErr w:type="spellEnd"/>
      <w:r w:rsidRPr="00595119">
        <w:rPr>
          <w:rFonts w:ascii="Book Antiqua" w:eastAsia="宋体" w:hAnsi="Book Antiqua"/>
          <w:b/>
          <w:bCs/>
          <w:lang w:eastAsia="zh-CN"/>
        </w:rPr>
        <w:t xml:space="preserve"> KK</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Helmy</w:t>
      </w:r>
      <w:proofErr w:type="spellEnd"/>
      <w:r w:rsidRPr="00595119">
        <w:rPr>
          <w:rFonts w:ascii="Book Antiqua" w:eastAsia="宋体" w:hAnsi="Book Antiqua"/>
          <w:lang w:eastAsia="zh-CN"/>
        </w:rPr>
        <w:t xml:space="preserve"> TA, </w:t>
      </w:r>
      <w:proofErr w:type="spellStart"/>
      <w:r w:rsidRPr="00595119">
        <w:rPr>
          <w:rFonts w:ascii="Book Antiqua" w:eastAsia="宋体" w:hAnsi="Book Antiqua"/>
          <w:lang w:eastAsia="zh-CN"/>
        </w:rPr>
        <w:t>Peelukhana</w:t>
      </w:r>
      <w:proofErr w:type="spellEnd"/>
      <w:r w:rsidRPr="00595119">
        <w:rPr>
          <w:rFonts w:ascii="Book Antiqua" w:eastAsia="宋体" w:hAnsi="Book Antiqua"/>
          <w:lang w:eastAsia="zh-CN"/>
        </w:rPr>
        <w:t xml:space="preserve"> SV, </w:t>
      </w:r>
      <w:proofErr w:type="spellStart"/>
      <w:r w:rsidRPr="00595119">
        <w:rPr>
          <w:rFonts w:ascii="Book Antiqua" w:eastAsia="宋体" w:hAnsi="Book Antiqua"/>
          <w:lang w:eastAsia="zh-CN"/>
        </w:rPr>
        <w:t>Arif</w:t>
      </w:r>
      <w:proofErr w:type="spellEnd"/>
      <w:r w:rsidRPr="00595119">
        <w:rPr>
          <w:rFonts w:ascii="Book Antiqua" w:eastAsia="宋体" w:hAnsi="Book Antiqua"/>
          <w:lang w:eastAsia="zh-CN"/>
        </w:rPr>
        <w:t xml:space="preserve"> I, </w:t>
      </w:r>
      <w:proofErr w:type="spellStart"/>
      <w:r w:rsidRPr="00595119">
        <w:rPr>
          <w:rFonts w:ascii="Book Antiqua" w:eastAsia="宋体" w:hAnsi="Book Antiqua"/>
          <w:lang w:eastAsia="zh-CN"/>
        </w:rPr>
        <w:t>Leesar</w:t>
      </w:r>
      <w:proofErr w:type="spellEnd"/>
      <w:r w:rsidRPr="00595119">
        <w:rPr>
          <w:rFonts w:ascii="Book Antiqua" w:eastAsia="宋体" w:hAnsi="Book Antiqua"/>
          <w:lang w:eastAsia="zh-CN"/>
        </w:rPr>
        <w:t xml:space="preserve"> MA, Back LH, Banerjee RK, </w:t>
      </w:r>
      <w:proofErr w:type="spellStart"/>
      <w:r w:rsidRPr="00595119">
        <w:rPr>
          <w:rFonts w:ascii="Book Antiqua" w:eastAsia="宋体" w:hAnsi="Book Antiqua"/>
          <w:lang w:eastAsia="zh-CN"/>
        </w:rPr>
        <w:t>Effat</w:t>
      </w:r>
      <w:proofErr w:type="spellEnd"/>
      <w:r w:rsidRPr="00595119">
        <w:rPr>
          <w:rFonts w:ascii="Book Antiqua" w:eastAsia="宋体" w:hAnsi="Book Antiqua"/>
          <w:lang w:eastAsia="zh-CN"/>
        </w:rPr>
        <w:t xml:space="preserve"> MA. Functional diagnosis of coronary </w:t>
      </w:r>
      <w:proofErr w:type="spellStart"/>
      <w:r w:rsidRPr="00595119">
        <w:rPr>
          <w:rFonts w:ascii="Book Antiqua" w:eastAsia="宋体" w:hAnsi="Book Antiqua"/>
          <w:lang w:eastAsia="zh-CN"/>
        </w:rPr>
        <w:t>stenoses</w:t>
      </w:r>
      <w:proofErr w:type="spellEnd"/>
      <w:r w:rsidRPr="00595119">
        <w:rPr>
          <w:rFonts w:ascii="Book Antiqua" w:eastAsia="宋体" w:hAnsi="Book Antiqua"/>
          <w:lang w:eastAsia="zh-CN"/>
        </w:rPr>
        <w:t xml:space="preserve"> using pressure drop coefficient: a pilot study in humans. </w:t>
      </w:r>
      <w:r w:rsidRPr="00595119">
        <w:rPr>
          <w:rFonts w:ascii="Book Antiqua" w:eastAsia="宋体" w:hAnsi="Book Antiqua"/>
          <w:i/>
          <w:iCs/>
          <w:lang w:eastAsia="zh-CN"/>
        </w:rPr>
        <w:t xml:space="preserve">Catheter </w:t>
      </w:r>
      <w:proofErr w:type="spellStart"/>
      <w:r w:rsidRPr="00595119">
        <w:rPr>
          <w:rFonts w:ascii="Book Antiqua" w:eastAsia="宋体" w:hAnsi="Book Antiqua"/>
          <w:i/>
          <w:iCs/>
          <w:lang w:eastAsia="zh-CN"/>
        </w:rPr>
        <w:t>Cardiovasc</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Interv</w:t>
      </w:r>
      <w:proofErr w:type="spellEnd"/>
      <w:r w:rsidRPr="00595119">
        <w:rPr>
          <w:rFonts w:ascii="Book Antiqua" w:eastAsia="宋体" w:hAnsi="Book Antiqua"/>
          <w:lang w:eastAsia="zh-CN"/>
        </w:rPr>
        <w:t> 2014; </w:t>
      </w:r>
      <w:r w:rsidRPr="00595119">
        <w:rPr>
          <w:rFonts w:ascii="Book Antiqua" w:eastAsia="宋体" w:hAnsi="Book Antiqua"/>
          <w:b/>
          <w:bCs/>
          <w:lang w:eastAsia="zh-CN"/>
        </w:rPr>
        <w:t>83</w:t>
      </w:r>
      <w:r w:rsidRPr="00595119">
        <w:rPr>
          <w:rFonts w:ascii="Book Antiqua" w:eastAsia="宋体" w:hAnsi="Book Antiqua"/>
          <w:lang w:eastAsia="zh-CN"/>
        </w:rPr>
        <w:t>: 377-385 [PMID: 23785016</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10.1002/ccd.25085]</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26 </w:t>
      </w:r>
      <w:proofErr w:type="spellStart"/>
      <w:r w:rsidRPr="00595119">
        <w:rPr>
          <w:rFonts w:ascii="Book Antiqua" w:eastAsia="宋体" w:hAnsi="Book Antiqua"/>
          <w:b/>
          <w:bCs/>
          <w:lang w:eastAsia="zh-CN"/>
        </w:rPr>
        <w:t>Kolli</w:t>
      </w:r>
      <w:proofErr w:type="spellEnd"/>
      <w:r w:rsidRPr="00595119">
        <w:rPr>
          <w:rFonts w:ascii="Book Antiqua" w:eastAsia="宋体" w:hAnsi="Book Antiqua"/>
          <w:b/>
          <w:bCs/>
          <w:lang w:eastAsia="zh-CN"/>
        </w:rPr>
        <w:t xml:space="preserve"> KK</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Arif</w:t>
      </w:r>
      <w:proofErr w:type="spellEnd"/>
      <w:r w:rsidRPr="00595119">
        <w:rPr>
          <w:rFonts w:ascii="Book Antiqua" w:eastAsia="宋体" w:hAnsi="Book Antiqua"/>
          <w:lang w:eastAsia="zh-CN"/>
        </w:rPr>
        <w:t xml:space="preserve"> I, </w:t>
      </w:r>
      <w:proofErr w:type="spellStart"/>
      <w:r w:rsidRPr="00595119">
        <w:rPr>
          <w:rFonts w:ascii="Book Antiqua" w:eastAsia="宋体" w:hAnsi="Book Antiqua"/>
          <w:lang w:eastAsia="zh-CN"/>
        </w:rPr>
        <w:t>Peelukhana</w:t>
      </w:r>
      <w:proofErr w:type="spellEnd"/>
      <w:r w:rsidRPr="00595119">
        <w:rPr>
          <w:rFonts w:ascii="Book Antiqua" w:eastAsia="宋体" w:hAnsi="Book Antiqua"/>
          <w:lang w:eastAsia="zh-CN"/>
        </w:rPr>
        <w:t xml:space="preserve"> SV, </w:t>
      </w:r>
      <w:proofErr w:type="spellStart"/>
      <w:r w:rsidRPr="00595119">
        <w:rPr>
          <w:rFonts w:ascii="Book Antiqua" w:eastAsia="宋体" w:hAnsi="Book Antiqua"/>
          <w:lang w:eastAsia="zh-CN"/>
        </w:rPr>
        <w:t>Succop</w:t>
      </w:r>
      <w:proofErr w:type="spellEnd"/>
      <w:r w:rsidRPr="00595119">
        <w:rPr>
          <w:rFonts w:ascii="Book Antiqua" w:eastAsia="宋体" w:hAnsi="Book Antiqua"/>
          <w:lang w:eastAsia="zh-CN"/>
        </w:rPr>
        <w:t xml:space="preserve"> P, Back LH, </w:t>
      </w:r>
      <w:proofErr w:type="spellStart"/>
      <w:r w:rsidRPr="00595119">
        <w:rPr>
          <w:rFonts w:ascii="Book Antiqua" w:eastAsia="宋体" w:hAnsi="Book Antiqua"/>
          <w:lang w:eastAsia="zh-CN"/>
        </w:rPr>
        <w:t>Helmy</w:t>
      </w:r>
      <w:proofErr w:type="spellEnd"/>
      <w:r w:rsidRPr="00595119">
        <w:rPr>
          <w:rFonts w:ascii="Book Antiqua" w:eastAsia="宋体" w:hAnsi="Book Antiqua"/>
          <w:lang w:eastAsia="zh-CN"/>
        </w:rPr>
        <w:t xml:space="preserve"> TA, </w:t>
      </w:r>
      <w:proofErr w:type="spellStart"/>
      <w:r w:rsidRPr="00595119">
        <w:rPr>
          <w:rFonts w:ascii="Book Antiqua" w:eastAsia="宋体" w:hAnsi="Book Antiqua"/>
          <w:lang w:eastAsia="zh-CN"/>
        </w:rPr>
        <w:t>Leesar</w:t>
      </w:r>
      <w:proofErr w:type="spellEnd"/>
      <w:r w:rsidRPr="00595119">
        <w:rPr>
          <w:rFonts w:ascii="Book Antiqua" w:eastAsia="宋体" w:hAnsi="Book Antiqua"/>
          <w:lang w:eastAsia="zh-CN"/>
        </w:rPr>
        <w:t xml:space="preserve"> MA, </w:t>
      </w:r>
      <w:proofErr w:type="spellStart"/>
      <w:r w:rsidRPr="00595119">
        <w:rPr>
          <w:rFonts w:ascii="Book Antiqua" w:eastAsia="宋体" w:hAnsi="Book Antiqua"/>
          <w:lang w:eastAsia="zh-CN"/>
        </w:rPr>
        <w:t>Effat</w:t>
      </w:r>
      <w:proofErr w:type="spellEnd"/>
      <w:r w:rsidRPr="00595119">
        <w:rPr>
          <w:rFonts w:ascii="Book Antiqua" w:eastAsia="宋体" w:hAnsi="Book Antiqua"/>
          <w:lang w:eastAsia="zh-CN"/>
        </w:rPr>
        <w:t xml:space="preserve"> MA, Banerjee RK. Diagnostic performance of pressure drop coefficient in relation to fractional flow reserve and coronary flow reserve. </w:t>
      </w:r>
      <w:r w:rsidRPr="00595119">
        <w:rPr>
          <w:rFonts w:ascii="Book Antiqua" w:eastAsia="宋体" w:hAnsi="Book Antiqua"/>
          <w:i/>
          <w:iCs/>
          <w:lang w:eastAsia="zh-CN"/>
        </w:rPr>
        <w:t xml:space="preserve">J Invasive </w:t>
      </w:r>
      <w:proofErr w:type="spellStart"/>
      <w:r w:rsidRPr="00595119">
        <w:rPr>
          <w:rFonts w:ascii="Book Antiqua" w:eastAsia="宋体" w:hAnsi="Book Antiqua"/>
          <w:i/>
          <w:iCs/>
          <w:lang w:eastAsia="zh-CN"/>
        </w:rPr>
        <w:t>Cardiol</w:t>
      </w:r>
      <w:proofErr w:type="spellEnd"/>
      <w:r w:rsidRPr="00595119">
        <w:rPr>
          <w:rFonts w:ascii="Book Antiqua" w:eastAsia="宋体" w:hAnsi="Book Antiqua"/>
          <w:lang w:eastAsia="zh-CN"/>
        </w:rPr>
        <w:t> 2014; </w:t>
      </w:r>
      <w:r w:rsidRPr="00595119">
        <w:rPr>
          <w:rFonts w:ascii="Book Antiqua" w:eastAsia="宋体" w:hAnsi="Book Antiqua"/>
          <w:b/>
          <w:bCs/>
          <w:lang w:eastAsia="zh-CN"/>
        </w:rPr>
        <w:t>26</w:t>
      </w:r>
      <w:r w:rsidRPr="00595119">
        <w:rPr>
          <w:rFonts w:ascii="Book Antiqua" w:eastAsia="宋体" w:hAnsi="Book Antiqua"/>
          <w:lang w:eastAsia="zh-CN"/>
        </w:rPr>
        <w:t>: 188-195 [PMID: 24791716]</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 xml:space="preserve">27 </w:t>
      </w:r>
      <w:r w:rsidRPr="00595119">
        <w:rPr>
          <w:rFonts w:ascii="Book Antiqua" w:eastAsia="宋体" w:hAnsi="Book Antiqua"/>
          <w:b/>
          <w:bCs/>
          <w:lang w:val="fr-FR" w:eastAsia="fr-FR"/>
        </w:rPr>
        <w:t>Kolli KK, v</w:t>
      </w:r>
      <w:r w:rsidRPr="00595119">
        <w:rPr>
          <w:rFonts w:ascii="Book Antiqua" w:eastAsia="宋体" w:hAnsi="Book Antiqua"/>
          <w:lang w:val="fr-FR" w:eastAsia="fr-FR"/>
        </w:rPr>
        <w:t>an de Hoef TP, Effat MA, Banerjee RK, Peelukhana SV, Succop P, Leesar MA, Imran A, Piek JJ</w:t>
      </w:r>
      <w:r w:rsidRPr="00595119">
        <w:rPr>
          <w:rFonts w:ascii="Book Antiqua" w:eastAsia="宋体" w:hAnsi="Book Antiqua" w:hint="eastAsia"/>
          <w:lang w:val="fr-FR" w:eastAsia="zh-CN"/>
        </w:rPr>
        <w:t xml:space="preserve">, </w:t>
      </w:r>
      <w:r w:rsidRPr="00595119">
        <w:rPr>
          <w:rFonts w:ascii="Book Antiqua" w:eastAsia="宋体" w:hAnsi="Book Antiqua"/>
          <w:lang w:val="fr-FR" w:eastAsia="fr-FR"/>
        </w:rPr>
        <w:t>Helmy TA.</w:t>
      </w:r>
      <w:r w:rsidRPr="00595119">
        <w:rPr>
          <w:rFonts w:ascii="Book Antiqua" w:eastAsia="宋体" w:hAnsi="Book Antiqua" w:hint="eastAsia"/>
          <w:lang w:val="fr-FR" w:eastAsia="zh-CN"/>
        </w:rPr>
        <w:t xml:space="preserve"> </w:t>
      </w:r>
      <w:r w:rsidRPr="00595119">
        <w:rPr>
          <w:rFonts w:ascii="Book Antiqua" w:eastAsia="宋体" w:hAnsi="Book Antiqua"/>
          <w:lang w:eastAsia="zh-CN"/>
        </w:rPr>
        <w:t>Diagnostic cutoff for pressure drop coefficient in rel</w:t>
      </w:r>
      <w:r w:rsidRPr="00595119">
        <w:rPr>
          <w:rFonts w:ascii="Book Antiqua" w:eastAsia="宋体" w:hAnsi="Book Antiqua"/>
          <w:lang w:eastAsia="zh-CN"/>
        </w:rPr>
        <w:t>a</w:t>
      </w:r>
      <w:r w:rsidRPr="00595119">
        <w:rPr>
          <w:rFonts w:ascii="Book Antiqua" w:eastAsia="宋体" w:hAnsi="Book Antiqua"/>
          <w:lang w:eastAsia="zh-CN"/>
        </w:rPr>
        <w:lastRenderedPageBreak/>
        <w:t>tion to fractional flow reserve and coronary flow reserve: A Patient-Level Anal</w:t>
      </w:r>
      <w:r w:rsidRPr="00595119">
        <w:rPr>
          <w:rFonts w:ascii="Book Antiqua" w:eastAsia="宋体" w:hAnsi="Book Antiqua"/>
          <w:lang w:eastAsia="zh-CN"/>
        </w:rPr>
        <w:t>y</w:t>
      </w:r>
      <w:r w:rsidRPr="00595119">
        <w:rPr>
          <w:rFonts w:ascii="Book Antiqua" w:eastAsia="宋体" w:hAnsi="Book Antiqua"/>
          <w:lang w:eastAsia="zh-CN"/>
        </w:rPr>
        <w:t>sis. </w:t>
      </w:r>
      <w:r w:rsidRPr="00595119">
        <w:rPr>
          <w:rFonts w:ascii="Book Antiqua" w:eastAsia="宋体" w:hAnsi="Book Antiqua"/>
          <w:i/>
          <w:iCs/>
          <w:lang w:eastAsia="zh-CN"/>
        </w:rPr>
        <w:t xml:space="preserve">Catheter </w:t>
      </w:r>
      <w:proofErr w:type="spellStart"/>
      <w:r w:rsidRPr="00595119">
        <w:rPr>
          <w:rFonts w:ascii="Book Antiqua" w:eastAsia="宋体" w:hAnsi="Book Antiqua"/>
          <w:i/>
          <w:iCs/>
          <w:lang w:eastAsia="zh-CN"/>
        </w:rPr>
        <w:t>Cardiovasc</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Interv</w:t>
      </w:r>
      <w:proofErr w:type="spellEnd"/>
      <w:r w:rsidRPr="00595119">
        <w:rPr>
          <w:rFonts w:ascii="Book Antiqua" w:eastAsia="宋体" w:hAnsi="Book Antiqua"/>
          <w:lang w:eastAsia="zh-CN"/>
        </w:rPr>
        <w:t> 2015; </w:t>
      </w:r>
      <w:proofErr w:type="spellStart"/>
      <w:r w:rsidRPr="00595119">
        <w:rPr>
          <w:rFonts w:ascii="Book Antiqua" w:eastAsia="宋体" w:hAnsi="Book Antiqua"/>
          <w:lang w:eastAsia="zh-CN"/>
        </w:rPr>
        <w:t>Epub</w:t>
      </w:r>
      <w:proofErr w:type="spellEnd"/>
      <w:r w:rsidRPr="00595119">
        <w:rPr>
          <w:rFonts w:ascii="Book Antiqua" w:eastAsia="宋体" w:hAnsi="Book Antiqua"/>
          <w:lang w:eastAsia="zh-CN"/>
        </w:rPr>
        <w:t xml:space="preserve"> ahead of prin</w:t>
      </w:r>
      <w:r w:rsidRPr="00595119">
        <w:rPr>
          <w:rFonts w:ascii="Book Antiqua" w:eastAsia="宋体" w:hAnsi="Book Antiqua" w:hint="eastAsia"/>
          <w:lang w:eastAsia="zh-CN"/>
        </w:rPr>
        <w:t>t</w:t>
      </w:r>
      <w:r w:rsidRPr="00595119">
        <w:rPr>
          <w:rFonts w:ascii="Book Antiqua" w:eastAsia="宋体" w:hAnsi="Book Antiqua"/>
          <w:lang w:eastAsia="zh-CN"/>
        </w:rPr>
        <w:t xml:space="preserve"> [PMID: 26424295</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10.1002/ccd.26063]</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28 </w:t>
      </w:r>
      <w:r w:rsidRPr="00595119">
        <w:rPr>
          <w:rFonts w:ascii="Book Antiqua" w:eastAsia="宋体" w:hAnsi="Book Antiqua"/>
          <w:b/>
          <w:bCs/>
          <w:lang w:eastAsia="zh-CN"/>
        </w:rPr>
        <w:t xml:space="preserve">van de </w:t>
      </w:r>
      <w:proofErr w:type="spellStart"/>
      <w:r w:rsidRPr="00595119">
        <w:rPr>
          <w:rFonts w:ascii="Book Antiqua" w:eastAsia="宋体" w:hAnsi="Book Antiqua"/>
          <w:b/>
          <w:bCs/>
          <w:lang w:eastAsia="zh-CN"/>
        </w:rPr>
        <w:t>Hoef</w:t>
      </w:r>
      <w:proofErr w:type="spellEnd"/>
      <w:r w:rsidRPr="00595119">
        <w:rPr>
          <w:rFonts w:ascii="Book Antiqua" w:eastAsia="宋体" w:hAnsi="Book Antiqua"/>
          <w:b/>
          <w:bCs/>
          <w:lang w:eastAsia="zh-CN"/>
        </w:rPr>
        <w:t xml:space="preserve"> TP</w:t>
      </w:r>
      <w:r w:rsidRPr="00595119">
        <w:rPr>
          <w:rFonts w:ascii="Book Antiqua" w:eastAsia="宋体" w:hAnsi="Book Antiqua"/>
          <w:lang w:eastAsia="zh-CN"/>
        </w:rPr>
        <w:t xml:space="preserve">, Nolte F, </w:t>
      </w:r>
      <w:proofErr w:type="spellStart"/>
      <w:r w:rsidRPr="00595119">
        <w:rPr>
          <w:rFonts w:ascii="Book Antiqua" w:eastAsia="宋体" w:hAnsi="Book Antiqua"/>
          <w:lang w:eastAsia="zh-CN"/>
        </w:rPr>
        <w:t>Damman</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Delewi</w:t>
      </w:r>
      <w:proofErr w:type="spellEnd"/>
      <w:r w:rsidRPr="00595119">
        <w:rPr>
          <w:rFonts w:ascii="Book Antiqua" w:eastAsia="宋体" w:hAnsi="Book Antiqua"/>
          <w:lang w:eastAsia="zh-CN"/>
        </w:rPr>
        <w:t xml:space="preserve"> R, </w:t>
      </w:r>
      <w:proofErr w:type="spellStart"/>
      <w:r w:rsidRPr="00595119">
        <w:rPr>
          <w:rFonts w:ascii="Book Antiqua" w:eastAsia="宋体" w:hAnsi="Book Antiqua"/>
          <w:lang w:eastAsia="zh-CN"/>
        </w:rPr>
        <w:t>Bax</w:t>
      </w:r>
      <w:proofErr w:type="spellEnd"/>
      <w:r w:rsidRPr="00595119">
        <w:rPr>
          <w:rFonts w:ascii="Book Antiqua" w:eastAsia="宋体" w:hAnsi="Book Antiqua"/>
          <w:lang w:eastAsia="zh-CN"/>
        </w:rPr>
        <w:t xml:space="preserve"> M, </w:t>
      </w:r>
      <w:proofErr w:type="spellStart"/>
      <w:r w:rsidRPr="00595119">
        <w:rPr>
          <w:rFonts w:ascii="Book Antiqua" w:eastAsia="宋体" w:hAnsi="Book Antiqua"/>
          <w:lang w:eastAsia="zh-CN"/>
        </w:rPr>
        <w:t>Chamuleau</w:t>
      </w:r>
      <w:proofErr w:type="spellEnd"/>
      <w:r w:rsidRPr="00595119">
        <w:rPr>
          <w:rFonts w:ascii="Book Antiqua" w:eastAsia="宋体" w:hAnsi="Book Antiqua"/>
          <w:lang w:eastAsia="zh-CN"/>
        </w:rPr>
        <w:t xml:space="preserve"> SA, </w:t>
      </w:r>
      <w:proofErr w:type="spellStart"/>
      <w:r w:rsidRPr="00595119">
        <w:rPr>
          <w:rFonts w:ascii="Book Antiqua" w:eastAsia="宋体" w:hAnsi="Book Antiqua"/>
          <w:lang w:eastAsia="zh-CN"/>
        </w:rPr>
        <w:t>Voskuil</w:t>
      </w:r>
      <w:proofErr w:type="spellEnd"/>
      <w:r w:rsidRPr="00595119">
        <w:rPr>
          <w:rFonts w:ascii="Book Antiqua" w:eastAsia="宋体" w:hAnsi="Book Antiqua"/>
          <w:lang w:eastAsia="zh-CN"/>
        </w:rPr>
        <w:t xml:space="preserve"> M, </w:t>
      </w:r>
      <w:proofErr w:type="spellStart"/>
      <w:r w:rsidRPr="00595119">
        <w:rPr>
          <w:rFonts w:ascii="Book Antiqua" w:eastAsia="宋体" w:hAnsi="Book Antiqua"/>
          <w:lang w:eastAsia="zh-CN"/>
        </w:rPr>
        <w:t>Siebes</w:t>
      </w:r>
      <w:proofErr w:type="spellEnd"/>
      <w:r w:rsidRPr="00595119">
        <w:rPr>
          <w:rFonts w:ascii="Book Antiqua" w:eastAsia="宋体" w:hAnsi="Book Antiqua"/>
          <w:lang w:eastAsia="zh-CN"/>
        </w:rPr>
        <w:t xml:space="preserve"> M, </w:t>
      </w:r>
      <w:proofErr w:type="spellStart"/>
      <w:r w:rsidRPr="00595119">
        <w:rPr>
          <w:rFonts w:ascii="Book Antiqua" w:eastAsia="宋体" w:hAnsi="Book Antiqua"/>
          <w:lang w:eastAsia="zh-CN"/>
        </w:rPr>
        <w:t>Tijssen</w:t>
      </w:r>
      <w:proofErr w:type="spellEnd"/>
      <w:r w:rsidRPr="00595119">
        <w:rPr>
          <w:rFonts w:ascii="Book Antiqua" w:eastAsia="宋体" w:hAnsi="Book Antiqua"/>
          <w:lang w:eastAsia="zh-CN"/>
        </w:rPr>
        <w:t xml:space="preserve"> JG, </w:t>
      </w:r>
      <w:proofErr w:type="spellStart"/>
      <w:r w:rsidRPr="00595119">
        <w:rPr>
          <w:rFonts w:ascii="Book Antiqua" w:eastAsia="宋体" w:hAnsi="Book Antiqua"/>
          <w:lang w:eastAsia="zh-CN"/>
        </w:rPr>
        <w:t>Spaan</w:t>
      </w:r>
      <w:proofErr w:type="spellEnd"/>
      <w:r w:rsidRPr="00595119">
        <w:rPr>
          <w:rFonts w:ascii="Book Antiqua" w:eastAsia="宋体" w:hAnsi="Book Antiqua"/>
          <w:lang w:eastAsia="zh-CN"/>
        </w:rPr>
        <w:t xml:space="preserve"> JA, </w:t>
      </w:r>
      <w:proofErr w:type="spellStart"/>
      <w:r w:rsidRPr="00595119">
        <w:rPr>
          <w:rFonts w:ascii="Book Antiqua" w:eastAsia="宋体" w:hAnsi="Book Antiqua"/>
          <w:lang w:eastAsia="zh-CN"/>
        </w:rPr>
        <w:t>Piek</w:t>
      </w:r>
      <w:proofErr w:type="spellEnd"/>
      <w:r w:rsidRPr="00595119">
        <w:rPr>
          <w:rFonts w:ascii="Book Antiqua" w:eastAsia="宋体" w:hAnsi="Book Antiqua"/>
          <w:lang w:eastAsia="zh-CN"/>
        </w:rPr>
        <w:t xml:space="preserve"> JJ, </w:t>
      </w:r>
      <w:proofErr w:type="spellStart"/>
      <w:r w:rsidRPr="00595119">
        <w:rPr>
          <w:rFonts w:ascii="Book Antiqua" w:eastAsia="宋体" w:hAnsi="Book Antiqua"/>
          <w:lang w:eastAsia="zh-CN"/>
        </w:rPr>
        <w:t>Meuwissen</w:t>
      </w:r>
      <w:proofErr w:type="spellEnd"/>
      <w:r w:rsidRPr="00595119">
        <w:rPr>
          <w:rFonts w:ascii="Book Antiqua" w:eastAsia="宋体" w:hAnsi="Book Antiqua"/>
          <w:lang w:eastAsia="zh-CN"/>
        </w:rPr>
        <w:t xml:space="preserve"> M. Diagnostic accuracy of combined intracoronary pressure and flow velocity information during baseline conditions: ade</w:t>
      </w:r>
      <w:r w:rsidRPr="00595119">
        <w:rPr>
          <w:rFonts w:ascii="Book Antiqua" w:eastAsia="宋体" w:hAnsi="Book Antiqua"/>
          <w:lang w:eastAsia="zh-CN"/>
        </w:rPr>
        <w:t>n</w:t>
      </w:r>
      <w:r w:rsidRPr="00595119">
        <w:rPr>
          <w:rFonts w:ascii="Book Antiqua" w:eastAsia="宋体" w:hAnsi="Book Antiqua"/>
          <w:lang w:eastAsia="zh-CN"/>
        </w:rPr>
        <w:t>osine-free assessment of functional coronary lesion severity. </w:t>
      </w:r>
      <w:proofErr w:type="spellStart"/>
      <w:r w:rsidRPr="00595119">
        <w:rPr>
          <w:rFonts w:ascii="Book Antiqua" w:eastAsia="宋体" w:hAnsi="Book Antiqua"/>
          <w:i/>
          <w:iCs/>
          <w:lang w:eastAsia="zh-CN"/>
        </w:rPr>
        <w:t>Circ</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Cardiovasc</w:t>
      </w:r>
      <w:proofErr w:type="spellEnd"/>
      <w:r w:rsidRPr="00595119">
        <w:rPr>
          <w:rFonts w:ascii="Book Antiqua" w:eastAsia="宋体" w:hAnsi="Book Antiqua"/>
          <w:i/>
          <w:iCs/>
          <w:lang w:eastAsia="zh-CN"/>
        </w:rPr>
        <w:t xml:space="preserve"> </w:t>
      </w:r>
      <w:proofErr w:type="spellStart"/>
      <w:r w:rsidRPr="00595119">
        <w:rPr>
          <w:rFonts w:ascii="Book Antiqua" w:eastAsia="宋体" w:hAnsi="Book Antiqua"/>
          <w:i/>
          <w:iCs/>
          <w:lang w:eastAsia="zh-CN"/>
        </w:rPr>
        <w:t>I</w:t>
      </w:r>
      <w:r w:rsidRPr="00595119">
        <w:rPr>
          <w:rFonts w:ascii="Book Antiqua" w:eastAsia="宋体" w:hAnsi="Book Antiqua"/>
          <w:i/>
          <w:iCs/>
          <w:lang w:eastAsia="zh-CN"/>
        </w:rPr>
        <w:t>n</w:t>
      </w:r>
      <w:r w:rsidRPr="00595119">
        <w:rPr>
          <w:rFonts w:ascii="Book Antiqua" w:eastAsia="宋体" w:hAnsi="Book Antiqua"/>
          <w:i/>
          <w:iCs/>
          <w:lang w:eastAsia="zh-CN"/>
        </w:rPr>
        <w:t>terv</w:t>
      </w:r>
      <w:proofErr w:type="spellEnd"/>
      <w:r w:rsidRPr="00595119">
        <w:rPr>
          <w:rFonts w:ascii="Book Antiqua" w:eastAsia="宋体" w:hAnsi="Book Antiqua"/>
          <w:lang w:eastAsia="zh-CN"/>
        </w:rPr>
        <w:t> 2012; </w:t>
      </w:r>
      <w:r w:rsidRPr="00595119">
        <w:rPr>
          <w:rFonts w:ascii="Book Antiqua" w:eastAsia="宋体" w:hAnsi="Book Antiqua"/>
          <w:b/>
          <w:bCs/>
          <w:lang w:eastAsia="zh-CN"/>
        </w:rPr>
        <w:t>5</w:t>
      </w:r>
      <w:r w:rsidRPr="00595119">
        <w:rPr>
          <w:rFonts w:ascii="Book Antiqua" w:eastAsia="宋体" w:hAnsi="Book Antiqua"/>
          <w:lang w:eastAsia="zh-CN"/>
        </w:rPr>
        <w:t>: 508-514 [PMID: 22787017</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10.1161/CIRCINTERVENTIONS.111.965707]</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29 </w:t>
      </w:r>
      <w:r w:rsidRPr="00595119">
        <w:rPr>
          <w:rFonts w:ascii="Book Antiqua" w:eastAsia="宋体" w:hAnsi="Book Antiqua"/>
          <w:b/>
          <w:bCs/>
          <w:lang w:eastAsia="zh-CN"/>
        </w:rPr>
        <w:t>Banerjee RK</w:t>
      </w:r>
      <w:r w:rsidRPr="00595119">
        <w:rPr>
          <w:rFonts w:ascii="Book Antiqua" w:eastAsia="宋体" w:hAnsi="Book Antiqua"/>
          <w:lang w:eastAsia="zh-CN"/>
        </w:rPr>
        <w:t xml:space="preserve">, Sinha Roy A, Back LH, Back MR, </w:t>
      </w:r>
      <w:proofErr w:type="spellStart"/>
      <w:r w:rsidRPr="00595119">
        <w:rPr>
          <w:rFonts w:ascii="Book Antiqua" w:eastAsia="宋体" w:hAnsi="Book Antiqua"/>
          <w:lang w:eastAsia="zh-CN"/>
        </w:rPr>
        <w:t>Khoury</w:t>
      </w:r>
      <w:proofErr w:type="spellEnd"/>
      <w:r w:rsidRPr="00595119">
        <w:rPr>
          <w:rFonts w:ascii="Book Antiqua" w:eastAsia="宋体" w:hAnsi="Book Antiqua"/>
          <w:lang w:eastAsia="zh-CN"/>
        </w:rPr>
        <w:t xml:space="preserve"> SF, Millard RW. Characteri</w:t>
      </w:r>
      <w:r w:rsidRPr="00595119">
        <w:rPr>
          <w:rFonts w:ascii="Book Antiqua" w:eastAsia="宋体" w:hAnsi="Book Antiqua"/>
          <w:lang w:eastAsia="zh-CN"/>
        </w:rPr>
        <w:t>z</w:t>
      </w:r>
      <w:r w:rsidRPr="00595119">
        <w:rPr>
          <w:rFonts w:ascii="Book Antiqua" w:eastAsia="宋体" w:hAnsi="Book Antiqua"/>
          <w:lang w:eastAsia="zh-CN"/>
        </w:rPr>
        <w:t>ing momentum change and viscous loss of a hemodynamic endpoint in assessment of coronary lesions. </w:t>
      </w:r>
      <w:r w:rsidRPr="00595119">
        <w:rPr>
          <w:rFonts w:ascii="Book Antiqua" w:eastAsia="宋体" w:hAnsi="Book Antiqua"/>
          <w:i/>
          <w:iCs/>
          <w:lang w:eastAsia="zh-CN"/>
        </w:rPr>
        <w:t xml:space="preserve">J </w:t>
      </w:r>
      <w:proofErr w:type="spellStart"/>
      <w:r w:rsidRPr="00595119">
        <w:rPr>
          <w:rFonts w:ascii="Book Antiqua" w:eastAsia="宋体" w:hAnsi="Book Antiqua"/>
          <w:i/>
          <w:iCs/>
          <w:lang w:eastAsia="zh-CN"/>
        </w:rPr>
        <w:t>Biomech</w:t>
      </w:r>
      <w:proofErr w:type="spellEnd"/>
      <w:r w:rsidRPr="00595119">
        <w:rPr>
          <w:rFonts w:ascii="Book Antiqua" w:eastAsia="宋体" w:hAnsi="Book Antiqua"/>
          <w:lang w:eastAsia="zh-CN"/>
        </w:rPr>
        <w:t> 2007; </w:t>
      </w:r>
      <w:r w:rsidRPr="00595119">
        <w:rPr>
          <w:rFonts w:ascii="Book Antiqua" w:eastAsia="宋体" w:hAnsi="Book Antiqua"/>
          <w:b/>
          <w:bCs/>
          <w:lang w:eastAsia="zh-CN"/>
        </w:rPr>
        <w:t>40</w:t>
      </w:r>
      <w:r w:rsidRPr="00595119">
        <w:rPr>
          <w:rFonts w:ascii="Book Antiqua" w:eastAsia="宋体" w:hAnsi="Book Antiqua"/>
          <w:lang w:eastAsia="zh-CN"/>
        </w:rPr>
        <w:t>: 652-662 [PMID: 16530204</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10.1016/j.jbiomech.2006.01.014]</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30 </w:t>
      </w:r>
      <w:r w:rsidRPr="00595119">
        <w:rPr>
          <w:rFonts w:ascii="Book Antiqua" w:eastAsia="宋体" w:hAnsi="Book Antiqua"/>
          <w:b/>
          <w:bCs/>
          <w:lang w:eastAsia="zh-CN"/>
        </w:rPr>
        <w:t>Johnson NP</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Kirkeeide</w:t>
      </w:r>
      <w:proofErr w:type="spellEnd"/>
      <w:r w:rsidRPr="00595119">
        <w:rPr>
          <w:rFonts w:ascii="Book Antiqua" w:eastAsia="宋体" w:hAnsi="Book Antiqua"/>
          <w:lang w:eastAsia="zh-CN"/>
        </w:rPr>
        <w:t xml:space="preserve"> RL, Gould KL. Is discordance of coronary flow reserve and fractional flow reserve due to methodology or clinically relevant coronary pathophys</w:t>
      </w:r>
      <w:r w:rsidRPr="00595119">
        <w:rPr>
          <w:rFonts w:ascii="Book Antiqua" w:eastAsia="宋体" w:hAnsi="Book Antiqua"/>
          <w:lang w:eastAsia="zh-CN"/>
        </w:rPr>
        <w:t>i</w:t>
      </w:r>
      <w:r w:rsidRPr="00595119">
        <w:rPr>
          <w:rFonts w:ascii="Book Antiqua" w:eastAsia="宋体" w:hAnsi="Book Antiqua"/>
          <w:lang w:eastAsia="zh-CN"/>
        </w:rPr>
        <w:t>ology? </w:t>
      </w:r>
      <w:r w:rsidRPr="00595119">
        <w:rPr>
          <w:rFonts w:ascii="Book Antiqua" w:eastAsia="宋体" w:hAnsi="Book Antiqua"/>
          <w:i/>
          <w:iCs/>
          <w:lang w:eastAsia="zh-CN"/>
        </w:rPr>
        <w:t xml:space="preserve">JACC </w:t>
      </w:r>
      <w:proofErr w:type="spellStart"/>
      <w:r w:rsidRPr="00595119">
        <w:rPr>
          <w:rFonts w:ascii="Book Antiqua" w:eastAsia="宋体" w:hAnsi="Book Antiqua"/>
          <w:i/>
          <w:iCs/>
          <w:lang w:eastAsia="zh-CN"/>
        </w:rPr>
        <w:t>Cardiovasc</w:t>
      </w:r>
      <w:proofErr w:type="spellEnd"/>
      <w:r w:rsidRPr="00595119">
        <w:rPr>
          <w:rFonts w:ascii="Book Antiqua" w:eastAsia="宋体" w:hAnsi="Book Antiqua"/>
          <w:i/>
          <w:iCs/>
          <w:lang w:eastAsia="zh-CN"/>
        </w:rPr>
        <w:t xml:space="preserve"> Imaging</w:t>
      </w:r>
      <w:r w:rsidRPr="00595119">
        <w:rPr>
          <w:rFonts w:ascii="Book Antiqua" w:eastAsia="宋体" w:hAnsi="Book Antiqua"/>
          <w:lang w:eastAsia="zh-CN"/>
        </w:rPr>
        <w:t> 2012; </w:t>
      </w:r>
      <w:r w:rsidRPr="00595119">
        <w:rPr>
          <w:rFonts w:ascii="Book Antiqua" w:eastAsia="宋体" w:hAnsi="Book Antiqua"/>
          <w:b/>
          <w:bCs/>
          <w:lang w:eastAsia="zh-CN"/>
        </w:rPr>
        <w:t>5</w:t>
      </w:r>
      <w:r w:rsidRPr="00595119">
        <w:rPr>
          <w:rFonts w:ascii="Book Antiqua" w:eastAsia="宋体" w:hAnsi="Book Antiqua"/>
          <w:lang w:eastAsia="zh-CN"/>
        </w:rPr>
        <w:t>: 193-202 [PMID: 22340827</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10.1016/j.jcmg.2011.09.020]</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31 </w:t>
      </w:r>
      <w:r w:rsidRPr="00595119">
        <w:rPr>
          <w:rFonts w:ascii="Book Antiqua" w:eastAsia="宋体" w:hAnsi="Book Antiqua"/>
          <w:b/>
          <w:bCs/>
          <w:lang w:eastAsia="zh-CN"/>
        </w:rPr>
        <w:t xml:space="preserve">De </w:t>
      </w:r>
      <w:proofErr w:type="spellStart"/>
      <w:r w:rsidRPr="00595119">
        <w:rPr>
          <w:rFonts w:ascii="Book Antiqua" w:eastAsia="宋体" w:hAnsi="Book Antiqua"/>
          <w:b/>
          <w:bCs/>
          <w:lang w:eastAsia="zh-CN"/>
        </w:rPr>
        <w:t>Bruyne</w:t>
      </w:r>
      <w:proofErr w:type="spellEnd"/>
      <w:r w:rsidRPr="00595119">
        <w:rPr>
          <w:rFonts w:ascii="Book Antiqua" w:eastAsia="宋体" w:hAnsi="Book Antiqua"/>
          <w:b/>
          <w:bCs/>
          <w:lang w:eastAsia="zh-CN"/>
        </w:rPr>
        <w:t xml:space="preserve"> B</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Pijls</w:t>
      </w:r>
      <w:proofErr w:type="spellEnd"/>
      <w:r w:rsidRPr="00595119">
        <w:rPr>
          <w:rFonts w:ascii="Book Antiqua" w:eastAsia="宋体" w:hAnsi="Book Antiqua"/>
          <w:lang w:eastAsia="zh-CN"/>
        </w:rPr>
        <w:t xml:space="preserve"> NH, </w:t>
      </w:r>
      <w:proofErr w:type="spellStart"/>
      <w:r w:rsidRPr="00595119">
        <w:rPr>
          <w:rFonts w:ascii="Book Antiqua" w:eastAsia="宋体" w:hAnsi="Book Antiqua"/>
          <w:lang w:eastAsia="zh-CN"/>
        </w:rPr>
        <w:t>Kalesan</w:t>
      </w:r>
      <w:proofErr w:type="spellEnd"/>
      <w:r w:rsidRPr="00595119">
        <w:rPr>
          <w:rFonts w:ascii="Book Antiqua" w:eastAsia="宋体" w:hAnsi="Book Antiqua"/>
          <w:lang w:eastAsia="zh-CN"/>
        </w:rPr>
        <w:t xml:space="preserve"> B, </w:t>
      </w:r>
      <w:proofErr w:type="spellStart"/>
      <w:r w:rsidRPr="00595119">
        <w:rPr>
          <w:rFonts w:ascii="Book Antiqua" w:eastAsia="宋体" w:hAnsi="Book Antiqua"/>
          <w:lang w:eastAsia="zh-CN"/>
        </w:rPr>
        <w:t>Barbato</w:t>
      </w:r>
      <w:proofErr w:type="spellEnd"/>
      <w:r w:rsidRPr="00595119">
        <w:rPr>
          <w:rFonts w:ascii="Book Antiqua" w:eastAsia="宋体" w:hAnsi="Book Antiqua"/>
          <w:lang w:eastAsia="zh-CN"/>
        </w:rPr>
        <w:t xml:space="preserve"> E, </w:t>
      </w:r>
      <w:proofErr w:type="spellStart"/>
      <w:r w:rsidRPr="00595119">
        <w:rPr>
          <w:rFonts w:ascii="Book Antiqua" w:eastAsia="宋体" w:hAnsi="Book Antiqua"/>
          <w:lang w:eastAsia="zh-CN"/>
        </w:rPr>
        <w:t>Tonino</w:t>
      </w:r>
      <w:proofErr w:type="spellEnd"/>
      <w:r w:rsidRPr="00595119">
        <w:rPr>
          <w:rFonts w:ascii="Book Antiqua" w:eastAsia="宋体" w:hAnsi="Book Antiqua"/>
          <w:lang w:eastAsia="zh-CN"/>
        </w:rPr>
        <w:t xml:space="preserve"> PA, </w:t>
      </w:r>
      <w:proofErr w:type="spellStart"/>
      <w:r w:rsidRPr="00595119">
        <w:rPr>
          <w:rFonts w:ascii="Book Antiqua" w:eastAsia="宋体" w:hAnsi="Book Antiqua"/>
          <w:lang w:eastAsia="zh-CN"/>
        </w:rPr>
        <w:t>Piroth</w:t>
      </w:r>
      <w:proofErr w:type="spellEnd"/>
      <w:r w:rsidRPr="00595119">
        <w:rPr>
          <w:rFonts w:ascii="Book Antiqua" w:eastAsia="宋体" w:hAnsi="Book Antiqua"/>
          <w:lang w:eastAsia="zh-CN"/>
        </w:rPr>
        <w:t xml:space="preserve"> Z, </w:t>
      </w:r>
      <w:proofErr w:type="spellStart"/>
      <w:r w:rsidRPr="00595119">
        <w:rPr>
          <w:rFonts w:ascii="Book Antiqua" w:eastAsia="宋体" w:hAnsi="Book Antiqua"/>
          <w:lang w:eastAsia="zh-CN"/>
        </w:rPr>
        <w:t>Jagic</w:t>
      </w:r>
      <w:proofErr w:type="spellEnd"/>
      <w:r w:rsidRPr="00595119">
        <w:rPr>
          <w:rFonts w:ascii="Book Antiqua" w:eastAsia="宋体" w:hAnsi="Book Antiqua"/>
          <w:lang w:eastAsia="zh-CN"/>
        </w:rPr>
        <w:t xml:space="preserve"> N, </w:t>
      </w:r>
      <w:proofErr w:type="spellStart"/>
      <w:r w:rsidRPr="00595119">
        <w:rPr>
          <w:rFonts w:ascii="Book Antiqua" w:eastAsia="宋体" w:hAnsi="Book Antiqua"/>
          <w:lang w:eastAsia="zh-CN"/>
        </w:rPr>
        <w:t>Möbius</w:t>
      </w:r>
      <w:proofErr w:type="spellEnd"/>
      <w:r w:rsidRPr="00595119">
        <w:rPr>
          <w:rFonts w:ascii="Book Antiqua" w:eastAsia="宋体" w:hAnsi="Book Antiqua"/>
          <w:lang w:eastAsia="zh-CN"/>
        </w:rPr>
        <w:t xml:space="preserve">-Winkler S, </w:t>
      </w:r>
      <w:proofErr w:type="spellStart"/>
      <w:r w:rsidRPr="00595119">
        <w:rPr>
          <w:rFonts w:ascii="Book Antiqua" w:eastAsia="宋体" w:hAnsi="Book Antiqua"/>
          <w:lang w:eastAsia="zh-CN"/>
        </w:rPr>
        <w:t>Rioufol</w:t>
      </w:r>
      <w:proofErr w:type="spellEnd"/>
      <w:r w:rsidRPr="00595119">
        <w:rPr>
          <w:rFonts w:ascii="Book Antiqua" w:eastAsia="宋体" w:hAnsi="Book Antiqua"/>
          <w:lang w:eastAsia="zh-CN"/>
        </w:rPr>
        <w:t xml:space="preserve"> G, Witt N, Kala P, </w:t>
      </w:r>
      <w:proofErr w:type="spellStart"/>
      <w:r w:rsidRPr="00595119">
        <w:rPr>
          <w:rFonts w:ascii="Book Antiqua" w:eastAsia="宋体" w:hAnsi="Book Antiqua"/>
          <w:lang w:eastAsia="zh-CN"/>
        </w:rPr>
        <w:t>MacCarthy</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Engström</w:t>
      </w:r>
      <w:proofErr w:type="spellEnd"/>
      <w:r w:rsidRPr="00595119">
        <w:rPr>
          <w:rFonts w:ascii="Book Antiqua" w:eastAsia="宋体" w:hAnsi="Book Antiqua"/>
          <w:lang w:eastAsia="zh-CN"/>
        </w:rPr>
        <w:t xml:space="preserve"> T, </w:t>
      </w:r>
      <w:proofErr w:type="spellStart"/>
      <w:r w:rsidRPr="00595119">
        <w:rPr>
          <w:rFonts w:ascii="Book Antiqua" w:eastAsia="宋体" w:hAnsi="Book Antiqua"/>
          <w:lang w:eastAsia="zh-CN"/>
        </w:rPr>
        <w:t>Oldroyd</w:t>
      </w:r>
      <w:proofErr w:type="spellEnd"/>
      <w:r w:rsidRPr="00595119">
        <w:rPr>
          <w:rFonts w:ascii="Book Antiqua" w:eastAsia="宋体" w:hAnsi="Book Antiqua"/>
          <w:lang w:eastAsia="zh-CN"/>
        </w:rPr>
        <w:t xml:space="preserve"> KG, </w:t>
      </w:r>
      <w:proofErr w:type="spellStart"/>
      <w:r w:rsidRPr="00595119">
        <w:rPr>
          <w:rFonts w:ascii="Book Antiqua" w:eastAsia="宋体" w:hAnsi="Book Antiqua"/>
          <w:lang w:eastAsia="zh-CN"/>
        </w:rPr>
        <w:t>Mavr</w:t>
      </w:r>
      <w:r w:rsidRPr="00595119">
        <w:rPr>
          <w:rFonts w:ascii="Book Antiqua" w:eastAsia="宋体" w:hAnsi="Book Antiqua"/>
          <w:lang w:eastAsia="zh-CN"/>
        </w:rPr>
        <w:t>o</w:t>
      </w:r>
      <w:r w:rsidRPr="00595119">
        <w:rPr>
          <w:rFonts w:ascii="Book Antiqua" w:eastAsia="宋体" w:hAnsi="Book Antiqua"/>
          <w:lang w:eastAsia="zh-CN"/>
        </w:rPr>
        <w:t>matis</w:t>
      </w:r>
      <w:proofErr w:type="spellEnd"/>
      <w:r w:rsidRPr="00595119">
        <w:rPr>
          <w:rFonts w:ascii="Book Antiqua" w:eastAsia="宋体" w:hAnsi="Book Antiqua"/>
          <w:lang w:eastAsia="zh-CN"/>
        </w:rPr>
        <w:t xml:space="preserve"> K, </w:t>
      </w:r>
      <w:proofErr w:type="spellStart"/>
      <w:r w:rsidRPr="00595119">
        <w:rPr>
          <w:rFonts w:ascii="Book Antiqua" w:eastAsia="宋体" w:hAnsi="Book Antiqua"/>
          <w:lang w:eastAsia="zh-CN"/>
        </w:rPr>
        <w:t>Manoharan</w:t>
      </w:r>
      <w:proofErr w:type="spellEnd"/>
      <w:r w:rsidRPr="00595119">
        <w:rPr>
          <w:rFonts w:ascii="Book Antiqua" w:eastAsia="宋体" w:hAnsi="Book Antiqua"/>
          <w:lang w:eastAsia="zh-CN"/>
        </w:rPr>
        <w:t xml:space="preserve"> G, </w:t>
      </w:r>
      <w:proofErr w:type="spellStart"/>
      <w:r w:rsidRPr="00595119">
        <w:rPr>
          <w:rFonts w:ascii="Book Antiqua" w:eastAsia="宋体" w:hAnsi="Book Antiqua"/>
          <w:lang w:eastAsia="zh-CN"/>
        </w:rPr>
        <w:t>Verlee</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Frobert</w:t>
      </w:r>
      <w:proofErr w:type="spellEnd"/>
      <w:r w:rsidRPr="00595119">
        <w:rPr>
          <w:rFonts w:ascii="Book Antiqua" w:eastAsia="宋体" w:hAnsi="Book Antiqua"/>
          <w:lang w:eastAsia="zh-CN"/>
        </w:rPr>
        <w:t xml:space="preserve"> O, </w:t>
      </w:r>
      <w:proofErr w:type="spellStart"/>
      <w:r w:rsidRPr="00595119">
        <w:rPr>
          <w:rFonts w:ascii="Book Antiqua" w:eastAsia="宋体" w:hAnsi="Book Antiqua"/>
          <w:lang w:eastAsia="zh-CN"/>
        </w:rPr>
        <w:t>Curzen</w:t>
      </w:r>
      <w:proofErr w:type="spellEnd"/>
      <w:r w:rsidRPr="00595119">
        <w:rPr>
          <w:rFonts w:ascii="Book Antiqua" w:eastAsia="宋体" w:hAnsi="Book Antiqua"/>
          <w:lang w:eastAsia="zh-CN"/>
        </w:rPr>
        <w:t xml:space="preserve"> N, Johnson JB, </w:t>
      </w:r>
      <w:proofErr w:type="spellStart"/>
      <w:r w:rsidRPr="00595119">
        <w:rPr>
          <w:rFonts w:ascii="Book Antiqua" w:eastAsia="宋体" w:hAnsi="Book Antiqua"/>
          <w:lang w:eastAsia="zh-CN"/>
        </w:rPr>
        <w:t>Jüni</w:t>
      </w:r>
      <w:proofErr w:type="spellEnd"/>
      <w:r w:rsidRPr="00595119">
        <w:rPr>
          <w:rFonts w:ascii="Book Antiqua" w:eastAsia="宋体" w:hAnsi="Book Antiqua"/>
          <w:lang w:eastAsia="zh-CN"/>
        </w:rPr>
        <w:t xml:space="preserve"> P, </w:t>
      </w:r>
      <w:proofErr w:type="spellStart"/>
      <w:r w:rsidRPr="00595119">
        <w:rPr>
          <w:rFonts w:ascii="Book Antiqua" w:eastAsia="宋体" w:hAnsi="Book Antiqua"/>
          <w:lang w:eastAsia="zh-CN"/>
        </w:rPr>
        <w:t>Fearon</w:t>
      </w:r>
      <w:proofErr w:type="spellEnd"/>
      <w:r w:rsidRPr="00595119">
        <w:rPr>
          <w:rFonts w:ascii="Book Antiqua" w:eastAsia="宋体" w:hAnsi="Book Antiqua"/>
          <w:lang w:eastAsia="zh-CN"/>
        </w:rPr>
        <w:t xml:space="preserve"> WF. Fractional flow reserve-guided PCI versus medical therapy in stable coronary di</w:t>
      </w:r>
      <w:r w:rsidRPr="00595119">
        <w:rPr>
          <w:rFonts w:ascii="Book Antiqua" w:eastAsia="宋体" w:hAnsi="Book Antiqua"/>
          <w:lang w:eastAsia="zh-CN"/>
        </w:rPr>
        <w:t>s</w:t>
      </w:r>
      <w:r w:rsidRPr="00595119">
        <w:rPr>
          <w:rFonts w:ascii="Book Antiqua" w:eastAsia="宋体" w:hAnsi="Book Antiqua"/>
          <w:lang w:eastAsia="zh-CN"/>
        </w:rPr>
        <w:t>ease. </w:t>
      </w:r>
      <w:r w:rsidRPr="00595119">
        <w:rPr>
          <w:rFonts w:ascii="Book Antiqua" w:eastAsia="宋体" w:hAnsi="Book Antiqua"/>
          <w:i/>
          <w:iCs/>
          <w:lang w:eastAsia="zh-CN"/>
        </w:rPr>
        <w:t xml:space="preserve">N </w:t>
      </w:r>
      <w:proofErr w:type="spellStart"/>
      <w:r w:rsidRPr="00595119">
        <w:rPr>
          <w:rFonts w:ascii="Book Antiqua" w:eastAsia="宋体" w:hAnsi="Book Antiqua"/>
          <w:i/>
          <w:iCs/>
          <w:lang w:eastAsia="zh-CN"/>
        </w:rPr>
        <w:t>Engl</w:t>
      </w:r>
      <w:proofErr w:type="spellEnd"/>
      <w:r w:rsidRPr="00595119">
        <w:rPr>
          <w:rFonts w:ascii="Book Antiqua" w:eastAsia="宋体" w:hAnsi="Book Antiqua"/>
          <w:i/>
          <w:iCs/>
          <w:lang w:eastAsia="zh-CN"/>
        </w:rPr>
        <w:t xml:space="preserve"> J Med</w:t>
      </w:r>
      <w:r w:rsidRPr="00595119">
        <w:rPr>
          <w:rFonts w:ascii="Book Antiqua" w:eastAsia="宋体" w:hAnsi="Book Antiqua"/>
          <w:lang w:eastAsia="zh-CN"/>
        </w:rPr>
        <w:t> 2012; </w:t>
      </w:r>
      <w:r w:rsidRPr="00595119">
        <w:rPr>
          <w:rFonts w:ascii="Book Antiqua" w:eastAsia="宋体" w:hAnsi="Book Antiqua"/>
          <w:b/>
          <w:bCs/>
          <w:lang w:eastAsia="zh-CN"/>
        </w:rPr>
        <w:t>367</w:t>
      </w:r>
      <w:r w:rsidRPr="00595119">
        <w:rPr>
          <w:rFonts w:ascii="Book Antiqua" w:eastAsia="宋体" w:hAnsi="Book Antiqua"/>
          <w:lang w:eastAsia="zh-CN"/>
        </w:rPr>
        <w:t>: 991-1001 [PMID: 22924638</w:t>
      </w:r>
      <w:r w:rsidRPr="00595119">
        <w:rPr>
          <w:rFonts w:ascii="Book Antiqua" w:eastAsia="宋体" w:hAnsi="Book Antiqua" w:hint="eastAsia"/>
          <w:lang w:eastAsia="zh-CN"/>
        </w:rPr>
        <w:t xml:space="preserve"> DOI:</w:t>
      </w:r>
      <w:r w:rsidRPr="00595119">
        <w:rPr>
          <w:rFonts w:eastAsia="宋体"/>
          <w:lang w:val="fr-FR" w:eastAsia="fr-FR"/>
        </w:rPr>
        <w:t xml:space="preserve"> </w:t>
      </w:r>
      <w:r w:rsidRPr="00595119">
        <w:rPr>
          <w:rFonts w:ascii="Book Antiqua" w:eastAsia="宋体" w:hAnsi="Book Antiqua"/>
          <w:lang w:eastAsia="zh-CN"/>
        </w:rPr>
        <w:t>10.1056/NEJMoa1205361]</w:t>
      </w:r>
    </w:p>
    <w:p w:rsidR="00595119" w:rsidRPr="00595119" w:rsidRDefault="00595119" w:rsidP="00E17729">
      <w:pPr>
        <w:widowControl w:val="0"/>
        <w:adjustRightInd w:val="0"/>
        <w:snapToGrid w:val="0"/>
        <w:spacing w:line="360" w:lineRule="auto"/>
        <w:jc w:val="both"/>
        <w:rPr>
          <w:rFonts w:ascii="Book Antiqua" w:eastAsia="宋体" w:hAnsi="Book Antiqua"/>
          <w:lang w:eastAsia="zh-CN"/>
        </w:rPr>
      </w:pPr>
      <w:r w:rsidRPr="00595119">
        <w:rPr>
          <w:rFonts w:ascii="Book Antiqua" w:eastAsia="宋体" w:hAnsi="Book Antiqua"/>
          <w:lang w:eastAsia="zh-CN"/>
        </w:rPr>
        <w:t>32 </w:t>
      </w:r>
      <w:proofErr w:type="spellStart"/>
      <w:r w:rsidRPr="00595119">
        <w:rPr>
          <w:rFonts w:ascii="Book Antiqua" w:eastAsia="宋体" w:hAnsi="Book Antiqua"/>
          <w:b/>
          <w:bCs/>
          <w:lang w:eastAsia="zh-CN"/>
        </w:rPr>
        <w:t>Peelukhana</w:t>
      </w:r>
      <w:proofErr w:type="spellEnd"/>
      <w:r w:rsidRPr="00595119">
        <w:rPr>
          <w:rFonts w:ascii="Book Antiqua" w:eastAsia="宋体" w:hAnsi="Book Antiqua"/>
          <w:b/>
          <w:bCs/>
          <w:lang w:eastAsia="zh-CN"/>
        </w:rPr>
        <w:t xml:space="preserve"> SV</w:t>
      </w:r>
      <w:r w:rsidRPr="00595119">
        <w:rPr>
          <w:rFonts w:ascii="Book Antiqua" w:eastAsia="宋体" w:hAnsi="Book Antiqua"/>
          <w:lang w:eastAsia="zh-CN"/>
        </w:rPr>
        <w:t xml:space="preserve">, </w:t>
      </w:r>
      <w:proofErr w:type="spellStart"/>
      <w:r w:rsidRPr="00595119">
        <w:rPr>
          <w:rFonts w:ascii="Book Antiqua" w:eastAsia="宋体" w:hAnsi="Book Antiqua"/>
          <w:lang w:eastAsia="zh-CN"/>
        </w:rPr>
        <w:t>Effat</w:t>
      </w:r>
      <w:proofErr w:type="spellEnd"/>
      <w:r w:rsidRPr="00595119">
        <w:rPr>
          <w:rFonts w:ascii="Book Antiqua" w:eastAsia="宋体" w:hAnsi="Book Antiqua"/>
          <w:lang w:eastAsia="zh-CN"/>
        </w:rPr>
        <w:t xml:space="preserve"> M, </w:t>
      </w:r>
      <w:proofErr w:type="spellStart"/>
      <w:r w:rsidRPr="00595119">
        <w:rPr>
          <w:rFonts w:ascii="Book Antiqua" w:eastAsia="宋体" w:hAnsi="Book Antiqua"/>
          <w:lang w:eastAsia="zh-CN"/>
        </w:rPr>
        <w:t>Kolli</w:t>
      </w:r>
      <w:proofErr w:type="spellEnd"/>
      <w:r w:rsidRPr="00595119">
        <w:rPr>
          <w:rFonts w:ascii="Book Antiqua" w:eastAsia="宋体" w:hAnsi="Book Antiqua"/>
          <w:lang w:eastAsia="zh-CN"/>
        </w:rPr>
        <w:t xml:space="preserve"> KK, </w:t>
      </w:r>
      <w:proofErr w:type="spellStart"/>
      <w:r w:rsidRPr="00595119">
        <w:rPr>
          <w:rFonts w:ascii="Book Antiqua" w:eastAsia="宋体" w:hAnsi="Book Antiqua"/>
          <w:lang w:eastAsia="zh-CN"/>
        </w:rPr>
        <w:t>Arif</w:t>
      </w:r>
      <w:proofErr w:type="spellEnd"/>
      <w:r w:rsidRPr="00595119">
        <w:rPr>
          <w:rFonts w:ascii="Book Antiqua" w:eastAsia="宋体" w:hAnsi="Book Antiqua"/>
          <w:lang w:eastAsia="zh-CN"/>
        </w:rPr>
        <w:t xml:space="preserve"> I, </w:t>
      </w:r>
      <w:proofErr w:type="spellStart"/>
      <w:r w:rsidRPr="00595119">
        <w:rPr>
          <w:rFonts w:ascii="Book Antiqua" w:eastAsia="宋体" w:hAnsi="Book Antiqua"/>
          <w:lang w:eastAsia="zh-CN"/>
        </w:rPr>
        <w:t>Helmy</w:t>
      </w:r>
      <w:proofErr w:type="spellEnd"/>
      <w:r w:rsidRPr="00595119">
        <w:rPr>
          <w:rFonts w:ascii="Book Antiqua" w:eastAsia="宋体" w:hAnsi="Book Antiqua"/>
          <w:lang w:eastAsia="zh-CN"/>
        </w:rPr>
        <w:t xml:space="preserve"> T, </w:t>
      </w:r>
      <w:proofErr w:type="spellStart"/>
      <w:r w:rsidRPr="00595119">
        <w:rPr>
          <w:rFonts w:ascii="Book Antiqua" w:eastAsia="宋体" w:hAnsi="Book Antiqua"/>
          <w:lang w:eastAsia="zh-CN"/>
        </w:rPr>
        <w:t>Leesar</w:t>
      </w:r>
      <w:proofErr w:type="spellEnd"/>
      <w:r w:rsidRPr="00595119">
        <w:rPr>
          <w:rFonts w:ascii="Book Antiqua" w:eastAsia="宋体" w:hAnsi="Book Antiqua"/>
          <w:lang w:eastAsia="zh-CN"/>
        </w:rPr>
        <w:t xml:space="preserve"> M, Kerr H, Back LH, Banerjee R. Lesion flow coefficient: a combined anatomical and functional parameter for detection of coronary artery disease--a clinical study. </w:t>
      </w:r>
      <w:r w:rsidRPr="00595119">
        <w:rPr>
          <w:rFonts w:ascii="Book Antiqua" w:eastAsia="宋体" w:hAnsi="Book Antiqua"/>
          <w:i/>
          <w:iCs/>
          <w:lang w:eastAsia="zh-CN"/>
        </w:rPr>
        <w:t xml:space="preserve">J Invasive </w:t>
      </w:r>
      <w:proofErr w:type="spellStart"/>
      <w:r w:rsidRPr="00595119">
        <w:rPr>
          <w:rFonts w:ascii="Book Antiqua" w:eastAsia="宋体" w:hAnsi="Book Antiqua"/>
          <w:i/>
          <w:iCs/>
          <w:lang w:eastAsia="zh-CN"/>
        </w:rPr>
        <w:t>Cardiol</w:t>
      </w:r>
      <w:proofErr w:type="spellEnd"/>
      <w:r w:rsidRPr="00595119">
        <w:rPr>
          <w:rFonts w:ascii="Book Antiqua" w:eastAsia="宋体" w:hAnsi="Book Antiqua"/>
          <w:lang w:eastAsia="zh-CN"/>
        </w:rPr>
        <w:t> 2015; </w:t>
      </w:r>
      <w:r w:rsidRPr="00595119">
        <w:rPr>
          <w:rFonts w:ascii="Book Antiqua" w:eastAsia="宋体" w:hAnsi="Book Antiqua"/>
          <w:b/>
          <w:bCs/>
          <w:lang w:eastAsia="zh-CN"/>
        </w:rPr>
        <w:t>27</w:t>
      </w:r>
      <w:r w:rsidRPr="00595119">
        <w:rPr>
          <w:rFonts w:ascii="Book Antiqua" w:eastAsia="宋体" w:hAnsi="Book Antiqua"/>
          <w:lang w:eastAsia="zh-CN"/>
        </w:rPr>
        <w:t>: 54-64 [PMID: 25589702]</w:t>
      </w:r>
    </w:p>
    <w:p w:rsidR="00595119" w:rsidRDefault="00595119" w:rsidP="00E17729">
      <w:pPr>
        <w:widowControl w:val="0"/>
        <w:adjustRightInd w:val="0"/>
        <w:snapToGrid w:val="0"/>
        <w:spacing w:line="360" w:lineRule="auto"/>
        <w:ind w:right="480"/>
        <w:rPr>
          <w:rFonts w:ascii="Book Antiqua" w:eastAsia="宋体" w:hAnsi="Book Antiqua"/>
          <w:lang w:eastAsia="zh-CN"/>
        </w:rPr>
      </w:pPr>
      <w:bookmarkStart w:id="12" w:name="OLE_LINK176"/>
      <w:bookmarkStart w:id="13" w:name="OLE_LINK187"/>
      <w:bookmarkStart w:id="14" w:name="OLE_LINK188"/>
    </w:p>
    <w:p w:rsidR="00595119" w:rsidRPr="00595119" w:rsidRDefault="00595119" w:rsidP="00E17729">
      <w:pPr>
        <w:widowControl w:val="0"/>
        <w:adjustRightInd w:val="0"/>
        <w:snapToGrid w:val="0"/>
        <w:spacing w:line="360" w:lineRule="auto"/>
        <w:ind w:right="480"/>
        <w:jc w:val="right"/>
        <w:rPr>
          <w:rFonts w:ascii="Book Antiqua" w:eastAsia="宋体" w:hAnsi="Book Antiqua" w:cs="Courier New"/>
          <w:b/>
          <w:kern w:val="2"/>
          <w:lang w:eastAsia="zh-CN"/>
        </w:rPr>
      </w:pPr>
      <w:r w:rsidRPr="00595119">
        <w:rPr>
          <w:rFonts w:ascii="Book Antiqua" w:eastAsia="宋体" w:hAnsi="Book Antiqua" w:cs="Courier New"/>
          <w:b/>
          <w:kern w:val="2"/>
          <w:lang w:eastAsia="zh-CN"/>
        </w:rPr>
        <w:t xml:space="preserve">P-Reviewer: </w:t>
      </w:r>
      <w:proofErr w:type="spellStart"/>
      <w:r w:rsidRPr="00595119">
        <w:rPr>
          <w:rFonts w:ascii="Book Antiqua" w:eastAsia="宋体" w:hAnsi="Book Antiqua" w:cs="Courier New"/>
          <w:kern w:val="2"/>
          <w:lang w:eastAsia="zh-CN"/>
        </w:rPr>
        <w:t>Feher</w:t>
      </w:r>
      <w:proofErr w:type="spellEnd"/>
      <w:r w:rsidRPr="00595119">
        <w:rPr>
          <w:rFonts w:ascii="Book Antiqua" w:eastAsia="宋体" w:hAnsi="Book Antiqua" w:cs="Courier New" w:hint="eastAsia"/>
          <w:kern w:val="2"/>
          <w:lang w:eastAsia="zh-CN"/>
        </w:rPr>
        <w:t xml:space="preserve"> G, </w:t>
      </w:r>
      <w:r w:rsidRPr="00595119">
        <w:rPr>
          <w:rFonts w:ascii="Book Antiqua" w:eastAsia="宋体" w:hAnsi="Book Antiqua" w:cs="Courier New"/>
          <w:kern w:val="2"/>
          <w:lang w:eastAsia="zh-CN"/>
        </w:rPr>
        <w:t>Ng</w:t>
      </w:r>
      <w:r w:rsidRPr="00595119">
        <w:rPr>
          <w:rFonts w:ascii="Book Antiqua" w:eastAsia="宋体" w:hAnsi="Book Antiqua" w:cs="Courier New" w:hint="eastAsia"/>
          <w:kern w:val="2"/>
          <w:lang w:eastAsia="zh-CN"/>
        </w:rPr>
        <w:t xml:space="preserve"> TMH, </w:t>
      </w:r>
      <w:proofErr w:type="spellStart"/>
      <w:r w:rsidRPr="00595119">
        <w:rPr>
          <w:rFonts w:ascii="Book Antiqua" w:eastAsia="宋体" w:hAnsi="Book Antiqua" w:cs="Courier New"/>
          <w:kern w:val="2"/>
          <w:lang w:eastAsia="zh-CN"/>
        </w:rPr>
        <w:t>Petix</w:t>
      </w:r>
      <w:proofErr w:type="spellEnd"/>
      <w:r w:rsidRPr="00595119">
        <w:rPr>
          <w:rFonts w:ascii="Book Antiqua" w:eastAsia="宋体" w:hAnsi="Book Antiqua" w:cs="Courier New" w:hint="eastAsia"/>
          <w:kern w:val="2"/>
          <w:lang w:eastAsia="zh-CN"/>
        </w:rPr>
        <w:t xml:space="preserve"> NR, </w:t>
      </w:r>
      <w:proofErr w:type="spellStart"/>
      <w:r w:rsidRPr="00595119">
        <w:rPr>
          <w:rFonts w:ascii="Book Antiqua" w:eastAsia="宋体" w:hAnsi="Book Antiqua" w:cs="Courier New"/>
          <w:kern w:val="2"/>
          <w:lang w:eastAsia="zh-CN"/>
        </w:rPr>
        <w:t>Vermeersch</w:t>
      </w:r>
      <w:proofErr w:type="spellEnd"/>
      <w:r w:rsidRPr="00595119">
        <w:rPr>
          <w:rFonts w:ascii="Book Antiqua" w:eastAsia="宋体" w:hAnsi="Book Antiqua" w:cs="Courier New" w:hint="eastAsia"/>
          <w:kern w:val="2"/>
          <w:lang w:eastAsia="zh-CN"/>
        </w:rPr>
        <w:t xml:space="preserve"> P</w:t>
      </w:r>
      <w:r w:rsidRPr="00595119">
        <w:rPr>
          <w:rFonts w:ascii="Book Antiqua" w:eastAsia="宋体" w:hAnsi="Book Antiqua" w:cs="Courier New"/>
          <w:kern w:val="2"/>
          <w:lang w:eastAsia="zh-CN"/>
        </w:rPr>
        <w:t xml:space="preserve"> </w:t>
      </w:r>
      <w:r w:rsidRPr="00595119">
        <w:rPr>
          <w:rFonts w:ascii="Book Antiqua" w:eastAsia="宋体" w:hAnsi="Book Antiqua" w:cs="Courier New"/>
          <w:b/>
          <w:kern w:val="2"/>
          <w:lang w:eastAsia="zh-CN"/>
        </w:rPr>
        <w:t xml:space="preserve">S-Editor: </w:t>
      </w:r>
      <w:proofErr w:type="spellStart"/>
      <w:r w:rsidRPr="00595119">
        <w:rPr>
          <w:rFonts w:ascii="Book Antiqua" w:eastAsia="宋体" w:hAnsi="Book Antiqua" w:cs="Courier New"/>
          <w:kern w:val="2"/>
          <w:lang w:eastAsia="zh-CN"/>
        </w:rPr>
        <w:t>Qiu</w:t>
      </w:r>
      <w:proofErr w:type="spellEnd"/>
      <w:r w:rsidRPr="00595119">
        <w:rPr>
          <w:rFonts w:ascii="Book Antiqua" w:eastAsia="宋体" w:hAnsi="Book Antiqua" w:cs="Courier New"/>
          <w:kern w:val="2"/>
          <w:lang w:eastAsia="zh-CN"/>
        </w:rPr>
        <w:t xml:space="preserve"> S</w:t>
      </w:r>
      <w:r w:rsidRPr="00595119">
        <w:rPr>
          <w:rFonts w:ascii="Book Antiqua" w:eastAsia="宋体" w:hAnsi="Book Antiqua" w:cs="Courier New"/>
          <w:b/>
          <w:kern w:val="2"/>
          <w:lang w:eastAsia="zh-CN"/>
        </w:rPr>
        <w:t xml:space="preserve"> L-Editor: E-Editor:</w:t>
      </w:r>
      <w:bookmarkEnd w:id="9"/>
      <w:bookmarkEnd w:id="10"/>
      <w:bookmarkEnd w:id="12"/>
      <w:bookmarkEnd w:id="13"/>
      <w:bookmarkEnd w:id="14"/>
    </w:p>
    <w:p w:rsidR="00595119" w:rsidRPr="00595119" w:rsidRDefault="00595119" w:rsidP="00E17729">
      <w:pPr>
        <w:widowControl w:val="0"/>
        <w:adjustRightInd w:val="0"/>
        <w:snapToGrid w:val="0"/>
        <w:spacing w:line="360" w:lineRule="auto"/>
        <w:jc w:val="both"/>
        <w:rPr>
          <w:rFonts w:ascii="Book Antiqua" w:eastAsiaTheme="minorEastAsia" w:hAnsi="Book Antiqua"/>
          <w:b/>
          <w:lang w:eastAsia="zh-CN"/>
        </w:rPr>
      </w:pPr>
    </w:p>
    <w:p w:rsidR="005732A0" w:rsidRPr="00595119" w:rsidRDefault="005732A0" w:rsidP="00E17729">
      <w:pPr>
        <w:widowControl w:val="0"/>
        <w:adjustRightInd w:val="0"/>
        <w:snapToGrid w:val="0"/>
        <w:spacing w:line="360" w:lineRule="auto"/>
        <w:jc w:val="both"/>
        <w:rPr>
          <w:rFonts w:ascii="Book Antiqua" w:eastAsiaTheme="minorEastAsia" w:hAnsi="Book Antiqua"/>
          <w:lang w:eastAsia="zh-CN"/>
        </w:rPr>
      </w:pPr>
    </w:p>
    <w:p w:rsidR="005732A0" w:rsidRPr="00CA4B5A" w:rsidRDefault="007516CD" w:rsidP="00E17729">
      <w:pPr>
        <w:widowControl w:val="0"/>
        <w:adjustRightInd w:val="0"/>
        <w:snapToGrid w:val="0"/>
        <w:spacing w:line="360" w:lineRule="auto"/>
        <w:jc w:val="both"/>
        <w:rPr>
          <w:rFonts w:ascii="Book Antiqua" w:eastAsiaTheme="minorHAnsi" w:hAnsi="Book Antiqua"/>
        </w:rPr>
      </w:pPr>
      <w:r w:rsidRPr="00CA4B5A">
        <w:rPr>
          <w:rFonts w:ascii="Book Antiqua" w:eastAsiaTheme="minorHAnsi" w:hAnsi="Book Antiqua"/>
          <w:noProof/>
          <w:lang w:eastAsia="zh-CN"/>
        </w:rPr>
        <mc:AlternateContent>
          <mc:Choice Requires="wpg">
            <w:drawing>
              <wp:anchor distT="0" distB="0" distL="114300" distR="114300" simplePos="0" relativeHeight="251664384" behindDoc="0" locked="0" layoutInCell="1" allowOverlap="1" wp14:anchorId="5F1A79B5" wp14:editId="15BBEFA5">
                <wp:simplePos x="0" y="0"/>
                <wp:positionH relativeFrom="column">
                  <wp:posOffset>405517</wp:posOffset>
                </wp:positionH>
                <wp:positionV relativeFrom="paragraph">
                  <wp:posOffset>0</wp:posOffset>
                </wp:positionV>
                <wp:extent cx="4885469" cy="7090576"/>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4885469" cy="7090576"/>
                          <a:chOff x="0" y="0"/>
                          <a:chExt cx="4885469" cy="7090576"/>
                        </a:xfrm>
                      </wpg:grpSpPr>
                      <pic:pic xmlns:pic="http://schemas.openxmlformats.org/drawingml/2006/picture">
                        <pic:nvPicPr>
                          <pic:cNvPr id="1" name="Pictur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5659" y="0"/>
                            <a:ext cx="4829810" cy="3506470"/>
                          </a:xfrm>
                          <a:prstGeom prst="rect">
                            <a:avLst/>
                          </a:prstGeom>
                          <a:noFill/>
                        </pic:spPr>
                      </pic:pic>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3570136"/>
                            <a:ext cx="4850130" cy="3520440"/>
                          </a:xfrm>
                          <a:prstGeom prst="rect">
                            <a:avLst/>
                          </a:prstGeom>
                          <a:noFill/>
                        </pic:spPr>
                      </pic:pic>
                    </wpg:wgp>
                  </a:graphicData>
                </a:graphic>
              </wp:anchor>
            </w:drawing>
          </mc:Choice>
          <mc:Fallback xmlns:mv="urn:schemas-microsoft-com:mac:vml" xmlns:mo="http://schemas.microsoft.com/office/mac/office/2008/main">
            <w:pict>
              <v:group id="Group 11" o:spid="_x0000_s1026" style="position:absolute;left:0;text-align:left;margin-left:31.95pt;margin-top:0;width:384.7pt;height:558.3pt;z-index:251664384" coordsize="48854,7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lgI8wIAADgJAAAOAAAAZHJzL2Uyb0RvYy54bWzsVltr2zAUfh/sPwi/&#10;p5ZTO05Mk9IlbRl0W9jlByiybIvakpCUSxn77zuSHbdNAi2FPRT2YPvodnTOd75P8sXlrqnRhmnD&#10;pZgG0RkOEBNU5lyU0+DXz5vBOEDGEpGTWgo2DR6YCS5nHz9cbFXGhrKSdc40AifCZFs1DSprVRaG&#10;hlasIeZMKiZgsJC6IRaaugxzTbbgvanDIcajcCt1rrSkzBjoXbSDwcz7LwpG7beiMMyiehpAbNa/&#10;tX+v3DucXZCs1ERVnHZhkDdE0RAuYNPe1YJYgtaaH7lqONXSyMKeUdmEsig4ZT4HyCbCB9ncarlW&#10;Ppcy25aqhwmgPcDpzW7p181SI55D7aIACdJAjfy2CNoAzlaVGcy51eqHWuquo2xbLt9doRv3hUzQ&#10;zsP60MPKdhZR6IzH4yQeTQJEYSzFE5ykoxZ4WkF1jtbR6vqFleF+49DF14ejOM3g6XAC6winl/kE&#10;q+xas6Bz0rzKR0P0/VoNoKSKWL7iNbcPnp5QPBeU2Cw5Xeq28QTyPeIw6jZFHnK3wM1pVxCX0Z2k&#10;9wYJOa+IKNmVUcBrqJgDMXw+3Tefbbequbrhde2q5OwuMdDAAYdOYNPycyHpumHCtoLTrIYcpTAV&#10;VyZAOmPNigF/9OccGERB7BY4pDQX1isCWHBnrNvd8cFr4vdwfIXxZPhpME/wfBDj9HpwNYnTQYqv&#10;0xjH42gezf+41VGcrQ2D9Em9ULwLHXqPgj8pgO6oaKXlJYo2xB8EDjgf0P7rQ4Quh5CL1Wj6HUCG&#10;eWBbzSytnFkAkF0/TO4HPOqPQLuSGJALWm2/yBzQIGsrPRgHckmSUQK6OCWZ4WQcwYHlJHOe4FGc&#10;+rOqJz7QQht7y2SDnAHwQ7R+C7KBXNr89lNc5EI6EuwJ46LruAPBtrwE490oJz1UTuq08FwK70k5&#10;w//K8UfUq5UD0vDKSHF03l0mj9dNAp29doY4jv+pdvwdBNezP0q6Xwl3/z9tg/30h2f2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0ubzt4AAAAIAQAADwAAAGRy&#10;cy9kb3ducmV2LnhtbEyPQUvDQBCF74L/YRnBm93ExVBjNqUU9VQEW0G8TbPTJDS7G7LbJP33jid7&#10;HN7Hm+8Vq9l2YqQhtN5pSBcJCHKVN62rNXzt3x6WIEJEZ7DzjjRcKMCqvL0pMDd+cp807mItuMSF&#10;HDU0Mfa5lKFqyGJY+J4cZ0c/WIx8DrU0A05cbjv5mCSZtNg6/tBgT5uGqtPubDW8TzitVfo6bk/H&#10;zeVn//TxvU1J6/u7ef0CItIc/2H402d1KNnp4M/OBNFpyNQzkxp4EKdLpRSIA2NpmmUgy0JeDyh/&#10;AQAA//8DAFBLAwQKAAAAAAAAACEA77dsPhueAAAbngAAFAAAAGRycy9tZWRpYS9pbWFnZTEucG5n&#10;iVBORw0KGgoAAAANSUhEUgAABY8AAAQJCAMAAAHOSzejAAAAAXNSR0IArs4c6QAAAARnQU1BAACx&#10;jwv8YQUAAAFHUExURQAAABMTEyUlJSwsLFlZWVNTUy0tLVlZWQAAAFRUVFhYWFlZWS8vLwAAAFhY&#10;WDAwMDs7OwAAAH5+fgAAAH9/f1lZWaampgAAABwcHICAgAAAAIGBgUtLSwAAAM/PzwAAANDQ0AAA&#10;AAAAANLS0gAAAD8/P1VVVQAAANPT0wAAAAAAAAAAABYWFgAAAFdXV1hYWBcXF2ZmZgAAADU1NcHB&#10;wRgYGAAAAP///9nZ2QAAAF9fX1lZWQAAAFlZWQAAAFZWVl9fX1lZWQAAAAAAABgYGFlZWVpaWqqq&#10;qgAAAAcHB1dXV1hYWCsrKwAAANjY2M3NzQAAAFhYWAAAAFhYWAAAAAAAAFlZWZaWlgAAAFlZWZeX&#10;lw8PD1lZWZiYmAAAAFdXV1lZWVlZWcDAwAAAAFhYWMHBwVhYWFhYWFhYWFBQUFFRUVlZWVJSUrGN&#10;M4gAAABsdFJOUwDt3v94///nCP/vgP8Q9//PGP+H////IOX/j//FKP+X/zCf/zjMGKf/QK9I/7cg&#10;h/+2UNOR/7///1gIj8coYDgQl89o6Z8w49f4QKfacIr73694SOeAt//vUP/wv//3YFjH///P/2jX&#10;cP//36nrpEYAAAAJcEhZcwAAFxEAABcRAcom8z8AAJvlSURBVHhe7b39f9S4tu5ZM82BQJr0pMEn&#10;A31oXpqBHWggw51OXQKEtwvDhGFPeAk79M0OsM0Gzub8/z+P1tKyLfmlynbJslz1fD8VWfJyXPLy&#10;qqdUsiyPAADeOSnL4RCPrkluMMRxLLmBszOKRtHBBykNhFejVweSHRIRp/8eIv83V83kJqe6ykHy&#10;77LM8UyWIVJR5ZBBlX2wmFXepe/Q+PVoSRc7p32V4+eUqOqe1UVOfTBDlamWVOXttOSHWaosxGuj&#10;+HBvT0rd46DKvnHw8fMNquyDBa3yHVl6wrmXuxcS51V+LcvumItY/kS/sCUfJGVeXlF/w/rt94WS&#10;6iqP47F6cSJZMfiiWOUX6u/V6IoulJBUNK1z/1WeRlLXrM5i8EXzKqd1TZdi8EWLKmd1/ZGXwwkM&#10;9bqgXS0GX7QJjN/SOqvXEALj9HjjtK7tmY3xGZVFYExlIQIjHh/Vzk3qPAQva+emrwFUWSqa1nk4&#10;H7+szmLwRdvAUK90KQZftA6M346O4+OcRWBMZZECg+raf0tO/Xj6ekLy1SQVVi/HX9hLV1UyvaO6&#10;xMuq5pN+rDr/wrb+/7wqH0q+ArvKd6WuLybUuZMv7L2kSz2Od6eNEzGq/P7KKEqrWl1nqahRZzG0&#10;JtnBvq726pQdWl5+Kkv1K/ub5IokFU3r7MLLTTCqTJ1ExyQ/gXh8PB7/eCGt8489VnkUPZTMRHRF&#10;kwpTVgy+MGNZllNIKprW2WGVL8lyIqaXb0XZx6+apK5ZncXggH1ZTsT6+NUirWu6FIMDuqpyVtdu&#10;v7CrRsTlqtwgMNSr91/YJHI1qhzSL+yaVQ6p60XpRRPFUK8Qul70gLPJhBQY1HFfy8vhdL1QdWu0&#10;MaSiRp3F4IC4gBhM7MCo4+WkommdHVZ5XEAMJlaVd2Q5kaSuWZ3F4ACpp4EYTGwvR3TJbwppXdOl&#10;GBwg9TQQg4lR5QfRqM4YYKloJ10v4/GfUtV/jcdHaSkGE9PLUVSnyqlzZdlzYPDHT/19HlW39tO6&#10;pksxOEDqaSAGE6PK1rdftXRIRamuzlty4/EvUtUf+D2mevm9Uc/qKicVVi/nX9hcWwsxmJQERrYo&#10;pcsvbKmngRhMrI/fK8lMpMsvbKmngRhMqmK5GqmoUWcxOEBXU+01oWzfucCoQVJRWfb8hV2LLrte&#10;pJ4GYjBp4WWuaFJhyorBAbqaaq8JCxwY+TqLwQFSTwMxmLQNDPVKl2JwgNTTQAwmrQOD6tr/F3Y9&#10;kgqrVxBf2DUI6gu7Hl12vYzH/5Cq/m08PkNLMZggMGZE6mkgBpM2Xg6nJVcTqahRZzE0RnpXDHQ1&#10;ZUGU7btFlaWispzBy8kusl1JRQ1kU5P2H7/0XdQrR82DIK/yq2o/CtnUpLzKk39I5d6o+FZ1q2zu&#10;Qr8KyKYmFVWeUGfZu9H1QiLK/Jf0l9Sucn5XjbteTKrrnLxRsqRXDgRGjuYfv2Tv6o2kJae/WhXq&#10;VPLbNgwM2tVPkvXUkuP3MGkaGOr1K++qiGxq0sLLhS9s2XtG/cD4S7qf0h0583L+C1v2nlHfyz/Y&#10;u5L/N5BNTdp4WfZuv5FOmbrfh7KXZD/00v8vS0XZnlp//NJ3mcHLsotkSa88sqlJm8A4Ho9/+jV9&#10;l5+Kb1Q/MHK7kv83kE1NEBia8AJD7z19F/XKUT8w9P9X7Uchm5q0DQz1MpY5mgWG3oV+FZBNTVoH&#10;hnrhC7u4H4VsatImMAb3hf3zeONn/Ra/bIx/Udk47S/5u5zYulX+efx7sqs/eFfj8T95R9zU513J&#10;piYIDE0vgfFOliUE2pLbGn2UXJF07/Yb6ZTp6Qu7+tef7D19lxm8LLtIlvTKI5uaNK9yoESfJQOm&#10;oz4HsfzJiiXOx7WGNlvo3Rh72qR1l7j8fDsebcajbfWn4Y3VYlfKOciUZAh9U8blZJoKtXYp5gmc&#10;2B7raafWKGlK+k6Xkxs/dvUKfU9FzFMu6TUXOavTIvrw+ahGo8e8iv5PHTTvSq1+HdPND/GqStR7&#10;0Xa8bWPUf8Wje6PR9g1ZMTqnF9oBRpXVW/FbPKGkCO9IeKn++JyfVevYcIqWqf0tp+oA0jVNMN9p&#10;dFJnOb13nl2mq0yQC2kx5TaclMt6QZ4FAAAwKPQ35qBYH1yVX8axr6k5XaF8XOZm+j1yMLQpo6O7&#10;y5IbCuTm+zor80qHha6aiapxNLolheEgTgYABE58VjdXwv/651rGu+rnsa7rQBpZVOXtEXUKnRqC&#10;l2+kVVSZq207RwAAs1DVJxswA9FjWYIFIhq9f8i//4bE1+Fdp5zo48Il3AA+iqq+XydUWlc0PpPV&#10;WQzhIhU9nblaDOGSVFS9ZCmGcEkrrF56KYZwsT57nIghXJKK6heNMxJDuPAtflJhld04jcDogKSi&#10;+jWMwLDrfHQoumzUeTC6jC/sbkkqql6yFEO46Ir+tsF36XGdxRAu2rMIjG5JK6xeeimGPvj0nX+S&#10;TCELCPXiRAwz85b7nSpGME5mcrWTiuqXgy/sS0lHDg+uW90dXWuyx+jjFqXqJ3b1lOKpc/Vr9i9s&#10;rjJNck1V3qXLF8mYyumoX9bs4Mle1s7N6jy7l9MdsJtlHGlddGUnT1GqK+rwC7v5KN+MBw9HI/UJ&#10;nALV8scL4w2Za+l4r7pcZwKuDgJjZqofLCboiobSkovqTI4oFcUXdqekFVYvvRRDO3xcaLE+e5yI&#10;oR0+zlFSUf2a+QvbS5VD6nqpNzWi48DwQVJR/eq560W5eOoXidZlo879d71Mn0xcOzers1Mv63ua&#10;TMRQgfJyjdGpuqIdfWHLTX4ZTvwhFe3mC1sqmjG1yl9qKUZaV1mKwQVS0YxpgfG03rT4VNGOul54&#10;diWNyv453R9RrSrrioYSGPz76WE0ejXhh1RSUfWSpRhcIBXNmBYY8u03+YJwWmH10ksxuEDtLUFl&#10;f1GpGKqI9M3X065h64ryixMxuECqmzH9FN6lJBo9m1DppKL65fgLWyqaMWXnjyY5N4UrmtXZ7Re2&#10;VDSjZixPRjs3q7NzL+u9Ck52rnc5uC/szrpepKIZTqqsnUxJ8hKDC7iW/BIWOTDUK5gv7BokFVUv&#10;WYrBBVLRDIeBoV96KQYXqL0lqGyNL+xaWJ89TsTgAqluhisvm3Xu9wu7Hp12vSSTeSlU9h+OqozA&#10;sJGKZripsl3nflty9dDOzeo8w16ld8WAa8kvwVVgqJeTL2zZ1S/Zrgo4Cwz1Mr6wi8im05D//3nC&#10;rtwFhn6l2Tyy6TTS/6/eVe0qT/p5ondtdr3Y/SU047VsOo1pu6rR9VIL3nV4gXEw4Rd2uvewAmMS&#10;2d5L3khl6TtXNp1G9v/lu+quJVdENp1GjV258rL5RuoLW/ZuIJtOg/7f2BXPk5jD2cfPeCP1hV1E&#10;Np1Gblc/lOzKUWDYb0SvbKmRTafB/6T/M31lS8bhx8/8wi4im05DduXlC/unX8d/yNzUx8veSDad&#10;Ro1dITByezeQTachu0JLrki69wlvJJtOI/3/6l05DAz9SrMJKosvbNl0JtK96zcaxBe2no2aXyq7&#10;8bOejVqjsjTjtWw6jdyufs/v6p+Oqmx7hpcFZNNp1NjVXAfGhHEZvPfsjUJpyU26vsp7N96IXtlS&#10;I5tOg/9J/2f6ypZMgypXo3cZ3Bd2NHovueHwrcZlViDEPMkw/5nlc7UjJCXW/xrHMu8wj9WU3Y3i&#10;a6N4Mx69fSv7fX1drX88Gp2feOsCb3wvze7SrM0yBJTSs1k91SIebep8feSfdYZ3QRldf1ml77bQ&#10;8zLvU/Yqry0hOXw2x+k9DpfVQueujvbW1YILzylRtsa3yOhd6UmnKc9VJhepBU0MTev0rQvaqrOy&#10;LId3QVuco/S2Xqmrb/zfS10y1tQl/RfJ8CIerXFGXJbebaH9F4/Wa95/IbNbD20GTwAAAACYpM9B&#10;Ad3BTT7QKbodC7qE/Xu2rpe/ci/XsmKHy6AOh/r5RrFeTIG6Xh6oBF0wHUM+jq58ix5KGbjmWRbD&#10;iOY2VD020YDuiYmi0cPoyAF83IoaTgazAid7AE72AJzsATjZA0E4Wf3y5B+fj5d0ZvKFtuHRg5OV&#10;B29flTxDF02TK7vxndH6tnb5/NCPk0f7OiuoknYrP4R5c3OTnlE9R/Ti5MKjl1/TAID5pQcnL97T&#10;rYP44pt34GQPwMkeCMPJp2Q5p4Th5GRw5Zzi08nJGNZG0PjLoRO8Jq/JcsjUcfKtKKKr1G+iiKaY&#10;B42p4WS65vRQ30jy9CuvAc2oJxd0KZWv7+EiXxvqOPl76l8aftGU7FYhep0e0wQz+ZdsOq/UkQt9&#10;tbrmTI4F8g5Vr0JZNp1X6snFLJje/G288dv4qHrpuQGSF5w8K6kr+QW56IS8Q9WrUJZN5xW/cpG+&#10;4vGPRhlOnpUyeVCvC2ZAy6bzipdIjse/ZQ41X2KAk2eFvXnUjFvzxQY4eVYyh2a53AtOnhXLm+Mz&#10;WSF7wcmzwn48Po5/HF9Qr43xBcvBbICTZyVzaJbLveDkWbG8CbnoBtuh+FndCXmHqlehLJvOK37l&#10;In3hZ7VbKr7v8LN6NPpAXfQfpDATyofD+1kdp/NKralMLHNStaXUycYFEJ3llNy+zMVGjE+fGZ/e&#10;oKlfDe+eGW+otYmhZydfWhIfkjM5R4msogfdz1q/CXJx/4hkoofk5Cttrj0pwpcLmvLLrkLqZJXo&#10;kJ6piqVO5rkAyKfJCADKR7fU32ddboLyYeByQY/it6vw/Pro8TnJ60h27+TRaNkex0JOTj3fEPZm&#10;0L1wNSeva0+5k19RyH7OPMo5JcknuNSMzKFZLvfq2cmdU/nF1yJmy7G8iZ/V3WA7FD+rEx5G33Tm&#10;Q/RGZ2Yg71D1KpRl07C4JsvZ8RDJhjcHNbjFXa0WXi74B0gp1aZt+d+6dO/kvEPVq1CWTXug1lRX&#10;s1Lq5KR14aSFkXOofgXTC+flrbt3cpk8qNfC98I5dbLy4fB64dzi6YsPg1uK8Nj6VkO+i2QOzXK5&#10;18LKBS9d3O1keRM/q1NW5GEubjSZ/DjEwS3yDJxJ1Kx4uVw8pKsgiy4X4kijonnqVnziF5+bSM4q&#10;OSy5EE9OYkYnqzie8GiwJtgOHVAvnDhyErM4mYXipiMn5x2qXoWybBoW4shJzBjJdEP1O8mKbrRU&#10;adOb6WsIg1uobsaTGJkfkkprw6xONtD3VdPfmxZervi+C/9nNbtxMrM4OaIr0yaJk3XSDFWVYf6s&#10;FkdOYuZI/hJF9yWbOvlpmyEBwQ9uqYCeBUxPfTX5Gz8hODXM6uRHUfRUshLASqXbTGkPuaiSC3rc&#10;hULKM6GqArnoGvbmEHvhxJGTCMbJmUOzXO4VuJPTiuZx8rPaCUYllZvxs7oTbIfiZ3Un5B2qXoWy&#10;bBoW4shJhBPJhjcHNbhlfHQ8/lO8mfCvMa1NDeE42fAm5KIj8g5Vr0JZNg0LceQkwolk26H6hV44&#10;t5TJg3ot/M9qp6iq4Gd117A38bO6WzKHZrncK3AnpxXNg5/VMyOenEQ4TiY/Hh/HP41/Va8/xr9a&#10;DmaDfyerEzu1VjUIxslZ1bNc7lUL2Z0bjLpkucJLyJdTOpALulrd4rnVRiUr5UIqPQnHTjbfPx7/&#10;YpWT13ScO/nuC8k0xK56+c9qqfMkXDvZev+fy2pVA/eRrPhqXq3+az1yVadXSXkqsezODWVnOl+W&#10;N55EzUrVdzL5t9VM4Pmq0yv3s1qlZ6TeCUcTsxg6lIv0FY9/yq3y/rP6frthnmVBo17Wz2qu8WQc&#10;O7miVr8atapBJ3LRBlWVqT+rpc6TcB/J8fgvUo3cKzVMJRwn//zL+OeN8c/ZQajXL+MNtTYxqGJh&#10;GMnf+SOZGVw7md7890Kt/tC10gb15v/Ub57yZ1IrbQjGyRSnJS/IhUtUVSAXXcP1ntILJ3WehGsn&#10;05v/UFUrbZhOME7Oqp7lci/1p0lX5VFOkd25wahLliu8hHw5ZVi9cFLpSbiOZOP9A/pZ3Ra76vhZ&#10;3Qm5qtOrpDwVx0623l+/8mV540mEE8lGvf8y/v0v4x/UKx7/W7aWvmhoeLXFv/g3bGZwHcnpm1u1&#10;Mofc0JvnB7f8Z1KrAQ5u4RpPxrWTrfeHXGgcO9l6f/3Kl+WNJxFOJOerTi/0wrmlLGjUCz+rXaKq&#10;gp/VXcP1xs/qbsmqnuVyL/WnSVflUU6R3bnBqEuWK7yEfDmli6vVo/dtLo0YlVQHhJ/VEyEH77S5&#10;xkc1njK4Reo8CddOTt88qMEt7F/Tyf8d1OT/E49NJ7qi/mafhBZM5sgzyQBQAg2mk2lkk4KFWrEu&#10;S9mCJ7qnrU6q/5M8LfV2xKb6e7ym147iJU5Ho0Nadgq/X7LQb87ZBFV6y7XR+cxIuYuHekU82k4f&#10;SqGPlTLyp5M7pyRTF72x/AstVmWNXlw6l+1PLePR5iplrz/nNdq0d0o5eP0l59fjO7Rgdmkya/ln&#10;+l/JdkcWCJRubm7qt3ye1IlKUgnOnpcqyTq9VE6mHezzGkXOyKhFsroWemPjnyUe12KOPArKzJgt&#10;JUnyiY14HZ+nRfyEUiN8n1yUTGdILfSC0niPsyrD63gVZZItkyUtbtuRzMQ3JHPR+rfV22m2HtZ/&#10;02LN/nc6sWzg1cp/iZlPgooWPg46FzbKsqnWsoGS/eRpRh0iVdMLTu8ktdXE8XVt4NXrEsgAAAAA&#10;AAAAAMDAwC/a7rm+Dyd3Tjy62n338qKj4hih3DFvN5WTb0sBdANdesBXX7cssX/h5E6RK1M1vbwc&#10;0ZTgz1xNDb4oiHfrOTm6xY+Oiz4dHDh6vgsoQEOzyMm6BDqDnfz1g5RAF0Qr6u/TlqOHx4EyUuea&#10;Tv6//x3URDw2keiEZEbm01y6H6O/SOgn52xRFJuRDCc75BZNuqe8G0VvIvPRT3ByJ9jTG8LJHoCT&#10;PQAnewBO9gCc7AE42QNwsgfgZA/AyR6Akz3g0MnJNd1Lkql5WWwBcOdk5dMlvi1RZW6/Vr6+x6tB&#10;eyfvXY3jbcqkoxIoSYL37O3R6LB4v9yi0trJjzOXakwnq2VcclPiotLayeqPXVoSySfVYr/szs9F&#10;pbWTLyYuTUidfJ3Szc3NfXhZaO3keKRvtU85x7eI02tvb++lWgEfJ7R28tr6mmRTktvcQY72TpYM&#10;mE5bJ6+flAyYTlsngwbAyR6Akz0AJ3vApZPtdjNIgZM9ACd7AE72gEsnX5UlyOHQybhrswqXkVxN&#10;MrPngtLYye2u3C22lxs7ud2322L3gnpy8mNZLiaenLworTu+ZYQWK1wUGjs5nUK7Ee3+a3AoD9+n&#10;G3Oe8S3WKY2dDKp5SJ4lJ+tFCpzsmmj0Bk7umOjuaBlO7pbo3Wj0oaWTKx5gZRVk04Umes+p/CXU&#10;dnLVY1Ezg2y6yMhd622dXP7gMuuJZrLpAvNO7q1eluZyQm0ni0sT5+Ze9CebggKQCw/UjuSN38ZH&#10;1Sv35O34t8wgm4ICkAsPQC48UDuSxaX288CNF+SiGsiFB2rLRerP3EPXs5dsCgpALjzQTC4MlxYf&#10;eS+bggKQCw80lYsz440z49PqtTE+nfmXDbIpKAC58ADkwgNN5SJ9HS34WjYFBSAXHmguF+bLKsim&#10;oADkwgO1nYzLT+2BXHigrpMvbIwvWC49Po5/HF9Qr9Qgm4ICkAsPQC48UNvJuPzUHsiFB2o7WVya&#10;ODf3oj/ZFBSAXHigdiRjcEt7IBcegFx4oHYki0txtboFkAsP1JaL1J+4/NQYyMXMfI9yN6AWaCYX&#10;hksHcPlpNXumN2XiON7VJZdE0ReVfrHvX8gxz3KhaiSV2lXLpbM675ZjshyNPt+klG+UfKRvHUlp&#10;KhfhDm5RgfqWlms0azZNK3zuUurkTbX0MsW+cq9K81E9P3Kh/Pj2ouSZvXUVwpzTMzvH5+Ou5jY5&#10;cl8vo6hwoyQxP3JB72/VIXUyeZjX2HZnbEVvHiV+1U5ue4tZ3qXBXa1OnHxyT0EPjjh5VbxK+qHd&#10;242Tv6o/28kyYUDCXMlFTg5ojZV94l6XtQZnkctOJlo8UrlCIayCbNoX8fP4umQTOH65XpyJb1DW&#10;Ndmjqgly8v1llWkVyZY/1StIueiHiPRCSL/4Wjk5+MtPPTlZ68UrXRAnf2v5xZe51XxZBdl0sVDO&#10;JH/yQ9crqetkDG4p59FoxL/0JjI/ctEP+SZxKZALD9R2Mi4/TaNaNuZdLrqeJDQVi0mqUdvJ4tLE&#10;ubkX/cmmYdH9TKykylOEed7lIohHqdWO5IEObgni8zXvchGH8CCw+ZCLy9ybWcaSLEuQ//VA7UgW&#10;l4Z5tbrVBVJ+WLEX5kMuWmmC0wq7aV2k/pybwS1OKkzOTf4qmQ+5aEWATs67dPj3Vofn5MyZGAtn&#10;4tTJiScxc4uNWycb/lQvTMUgSM+Fo76L1JmQi8Y0lYv0hakY6gO5mJHoGyUT1aKFXJgvqyCbLhbR&#10;G7044EUFkIvZSELYTesCV6tLcerkzK3myyrIpmEh3ZoTkU1b4dTJQx3couo1Fdm0FXJLTnSFFxXM&#10;u1yomk1FNm2H/ilCTYxq5l4uuG550kozsmlrdmRZSW0nD/RqtarXVGTTWbi10K0LVbOpyKbtUXrx&#10;QLKl1HayuDRxbu5Ff7JpWKiKTUU2bclH5WLJVgG5mK3iK+RhV04e7OAWceS/xuOj/PpTViQog2za&#10;iugIJTpfCeRixo/giyj6CLmYjmzaGiXKW5LVj1J+lpPp2pEsLh3a1WpVNeaHpKK/yIoEZZBNZ+BD&#10;4lTt3eQvAXLh8iMYfZvpFrPMn8O6/KQqNhXZtBUqdDVSJienjk6AXMzqZMkI5OC2z60WT6avwVx+&#10;UjWbimzakhOWn8nJ79s6OXMm5KJAlN34O5MmJ54c2uAWVTXmb+PxGX79Q1YkKINsOguWJo+im6N3&#10;rZxs+FO9IBcG2deeONlao4BczOhk5U9jZotymspF+hrI1WpVr6nIpq2Ini5rpFwK5GJGJydIuZTm&#10;cmG+rIJsGha6bnnSSjOyaXdALkJyMi4/tQdyEZCTMbhlBiAXkIuZ0XXLk1aakU27o7aTcfmpPZCL&#10;kJwsLk2cm3vRn2waFqpiU5FNuwNyEVIkY3BLeyAXkIuZUfWaimzaHbUjWVyKq9UtgFyEJBepP3H5&#10;qTGQi+DkIn3h8lMTIBcBygUGt7QAcgG5mBlVsanIpt3RVC7SF65W1wdyEaRcmC+rIJuGha5bnrTS&#10;jGzaHZCLkJyMy0/tGbRcyMwrE+G65UkrzcjeuqOuk3/9Y/xrWjV6HR/HP41/Va/UIJt6xHhzeRVq&#10;pZKpyN66Y9ByEY9/yWpivjKD+puK7K07HMpFHWR3jjDe3Hzly+JLA9sge+uO2k6efvmpDrI7R4zj&#10;n6tqlRhUMhXZmzvyo8IdykUdZHeOCFUu8sPuazs5qXL5Sy+mI7tzhPXmJS+9mIrszR1tnQy5aACp&#10;xXfJE7UjefrgFuG/kmEkf5MVCWSQ3TnCePOqWiXV8jq4heYwszT5r7WQysui+NKL6cjuHGG9eclL&#10;L6Yie5uGeKwmbb74IBf1+UYObuPkpPITrlYL6iOpV52RFQlkkN05Inkn9eY/SS73Sqvl9Wp1tKNk&#10;WfIEWhcdOHn0yZ68s7ZcpDWvvPwkVZ6I7M4Rxpv/OkOtZG/dAbkIyclGzdWr7PJTHWR3jsi9v6rV&#10;X4qrpiN76w7IRYBy8ct445fxz+q1Mf45PQxtEP7OH0n1yg8jIYPszhHGm/+ha/V7vlYqYdRvEF2r&#10;f8qKBGWQvXUH5AJyMRnjzedKLtJX8Wp1HWR3jrDfn14/5GulkqnI3roDchGQk62ap698WWptkDPI&#10;7hyR7d165cvy3ga2QfbWHZCLkJyMy0/tgVwE5OQag1vqILtzxAIObqmD7M4RkAtNziC7c0S2d+uV&#10;L8t7G9gG2Vt31HYyLj+1B3IRkpOTKpe/9GI6sjtHWG9e8tKLqcjeugNyEVIk//6X8Q/qFY//LTsS&#10;9fpLZhD+xZd01Cs/uIUMsjtHGG9uD27JDEm1/jOpVX5wizLI3roDcgG5mMzcyYVUHlerWwC5CEku&#10;0prj8lNjIBfByUX6wuWnJkAuApQLDG5pAeQCcjEZ480xuCVDducI+/3phcEtCtmdI3Lvr2qFwS0K&#10;2Z0jsr1br3xZ3tvANsjeHHLEfrIZ5KIDJ0efR9EtyRO1nYzLT/Vpe4uZ1Dn3ypel1gY5g+zOEdne&#10;rVe+LO9tYBtkb85ofR8fBrfU5+knlbS6jw9yUZun9Oxf08n/338HNRGPTedNXi5AB8DJHoiiB9Ez&#10;yYOu2Jr48F8A2nE7juPX1NaP4xt6kbsMpjY4HO2l6wv2wDgpy04gL6jD1wtOc85IVpBlk1MqrVFK&#10;/0eLs7zQCbFNiSrduCiZ0ejtbcPeGVQ7OYqkYKFOPC/FpJI9Lo/i89vxpdH22029flMttSEh3ruR&#10;7ng0ehnfydknIxvrBadZQqjMZRWxST5Zby3V26f50egwvqwzoz3lWVlLqdg7JHsvWeyl7/mSElVK&#10;VlzcHW1zDBC8Mh5tX6LFalJMEsU6fWgpo1dQesi5eshusn+W7FUVnwSVjG3iPX3uZZVeKievr68r&#10;daB8YlFQdlVX5lA53rB0hH4HeR9eJHk+8a/X0xW0TLJpjp2sClQ8qdc9j/ljSfAKvZZSnauHfASy&#10;NL4jliXejbE/tVDr9LvLKr1U1drbk8pcjnd1JrVp9Bt0jH4TSmmxuflYv2XyzlQzyR4u0erzUpJF&#10;6mS9A83FZBsKuiR/XX1edbYWyb8lqXat4m18jhZUTI3Z8pCM5y/pgshFgq6g7MiwWBt1gvWWSTyo&#10;nCwNJ8vC/g92svqnxKi4EbPOqE0SvWGu5Q55CrKtXlB6lbPpmaTl2zT3fC3ddE0FLRfoO0Cvs5BV&#10;vNgbbW+Obmj96RL9nsY7S1Yd1HmVvryerFl7zAvrPxJNTlYSaS7m1se2fE9uqhhK9lAH2Y1ecBqr&#10;T1LG3j6tJYM2smuJa/FVlW5ubiqho3fNsaosm69HF59QQZnvxOnXTHfoqkkFabGbfj2tUqJWaaP+&#10;+lAVE22M395QMrlNMvE82cbkmhYQNmxuj669XS9uMxNy9oRtFpFA0Ucux88L2xer/AFVf3p1HJ/i&#10;JQAAAAAAAAAAAAAAAAAAAADAZCmO9eVuAIZMHN+QEV8ADJfDeFvFcjLME4Bhcp6H06bj6gAYJGs6&#10;hJ8gksGgieNTe8QhIhkMmDi+uq6J4yaD0gEICfNmwzi5twWAgXHdbE+oAt8U44QXkWaHS6+kFGH+&#10;ADAokpA9FtGERKrIJQCGxcMvj3TmPofwMwQyGDZR9F6lJ6ITumVxU68FYFCo0JXlfVmu8BKA4fAw&#10;CWODKk2uOV0qAPVxE1RvouhAsqOdgySiq9rKCGTgHCdBFUU0R3VCFB2jxZWoaoZUBDJwjougOsY/&#10;7TRUfrjCWfNZDRYIZOCcPoIKgQycg0AGcwECGcwFCGQwFyCQwVyAQAZzAQIZzAUIZDAXIJDBXIBA&#10;Tri+G++uSZ45uRnH/IwpzRPcrhsyCGTNS3rq5ijOHvR0jicAWUrXGE9LAwGyCIG8vTm6E8fPJz5a&#10;VR5NmEXr1Xu8OMkBPlqNT20ikENmEQJ5L+ZH3xmSKnMirK8nU4dty5M/d/PRqv+JnnqJQA6axQhk&#10;/VjCCY2DvZieBlmIVmkk8/SlCOSgWYxA1ssskOnxnkzyrONz/FRWO9YvxvF1zsi2Ci6CEFmMQOYJ&#10;oa9lDw4vooP0YnyNS4rsZ54ARQ6axQjk69P1VDWkFdz/xltykUhEG4EcNIsRyFb/MJhHEMhgLliE&#10;QAYLAAIZzAUIZDAXIJDBXIBABnMBAjkDHcUDBoGcsoZAHjAI5JRtBPKAQSCnPM4NrgBDAoGcEq9v&#10;Sg4MjzkN5EMZ8dOEJRk41Izb8o6gX+YzkJ/o0cU+QMM6DOYzkD1G1w09+B70DAJ5Rq5flQzoFQTy&#10;jJzku09A3yCQZwWN5CBwE1T0yJAD9cdP8B3dVbnP6u8hl4r08eEBc46ToIqiK7xc5ofhHItecSl5&#10;cGQBBDJwjtOgek+BvJU8Xq/ymdQIZOAcl0Gl4nhrNPqQxi8CGXjDXVApAX5HS92+IPwE8im5xDYr&#10;sjswTFwF1asouqtzDzwHMgXhWGGnFzhtYpDdgWHiJqi+Jz/3iCR+D7LnU9s4DuTx+HR8RsXi6XiD&#10;Uy5syKraBgTysHERVOrn3fKOoItH1OJ7tMLWIs4DOdHY38qUtqYBgTxsXAQV9SIn8Iqb9DBqbjCX&#10;4jiQSxsKaFosGG6Dqh7OFTmJxaOclgRpDQMCedjMRSAnwYimxeIyB4Fsh6dOS1bptNoguwPDZC4U&#10;OQlGNC0Wl7kI5PGZsiBtZkAgD5s5COR8SFJaskqn1QbZHRgm86DIF/i6xoU4Ps4h+SMXdFrfgEAe&#10;NvMQyGhagHkI5HxIUlqySqfVBtkdGCbzoMhxfFrHohmYOm1gkN2BYTIPgYymBZiHQLYiMhee9Q0I&#10;5GEzD4qMpgWYi0CmQca/qfSopLTmeMyF+gYE8rCZg0DWgiqpVTDTaQYE8rCZB0VG0wLMRSBn4alT&#10;Wvxor9LpJAMCedjMQSDnQzIrmOk0AwJ52MxDIJeFJ251WjDmIJALIUkLNC0WjPkIZAlS3Oq0uMxB&#10;IOuQzEUpmhYLxlwoMiZoAXMRyInGommxuMxBIJc2FNC0WDDmQpGTWMRd1IvLXARyEoxoWiwucxDI&#10;dnjqtGSVTqsNsjswTOZCkZNgRNNicZmLQMatTmAOAjkfkpSWrNJptUF2B4bJPCgyJmgBcxHIaFqA&#10;ZkH1Sc9KL5yoerLpNBwHcj4kKS1ZpdNqg+wOVHEyjp+sXov3pSjE8a4sGV3ogdpB9SCKvt+UvObm&#10;Mf2wkIR3Fc++KeBakXGrkxfksx4f8kJzJ76oY/dJfJFX9EbtoLKDOGErfZjTG6XRkqUniDDLsiKH&#10;60BG02JmLsXx4droXhaka8pNmk1Z8yS+w0vzu+tQ5XUgx/Ge2taMcc+4CaorKmpfTX2+XoLjQLYi&#10;Mhee9Q2LHsi3abE0oWlwKV7n5W7qqdX4kkqTQKb0dn9ubBFUH7Tc0pPIEqKPxqN7j0QHo4ffPuhC&#10;Ga4VGU2Lmbkkh58GYpkiP+Flusm9+NSeIt7feylrRqPN+LLkfNM8qB5JvCZPOk1IA5mifHn5q0p1&#10;uYDrQMYELTNzKeZgvMgaW4FEcOHXHiny7fiaLvTmxtpBFUXPdOZb9IYWb6JvXEzJHqYufKmK5H//&#10;q0ssWbULZjrNEMvuFpP/phzwv/0f6k/KpcTx//Ifcfw/dJbXEPH/pPT/VP/7H/+zRy82UMdvUbTC&#10;PW6qNVzyPMhCIKvYL/+FiKZFcCRNi+HSMKjuRtExyeZJAvlmEtBvKhVZlm6gMLSDlBa4i7oRCxfI&#10;xLuo9GnpqSLvRNEnqzsuj+NAzodkVjDTaYbFDuThUzuotqg9oXjApe9R9JQzGVf4ieqa9y8OXlVf&#10;93MdyGXhiVudFozaQSW/7R6mMvvws2Qa4ziQCyFJCzQtFozaQbUSvVA/3Y5Uthca4D6QJUhxq9Pi&#10;0iCodl6tvPoi+ZlwHMg6JHNRiqbFguE2qOrhXJExQYtXzulr1WFRO6jKOoW3TlT0FE/GeSAnGoum&#10;hRf2Jlz+640GQXWLOi3u6q6JnRdUaPlzz3EglzYU0LTojkv3JBMSDYPqJgcwxfB9WdMC54qcxCLu&#10;ovbCfoi+chtU9XAeyEkwomnhhSC/veYgkO3w1GnJKp1WG2R3YBrbN/bOSzYg5kKRk2BE06Ix8ZJk&#10;uqZr/85FIONWp7aczcbEd8zlx5LpiDkI5HxIUlqySqfVBtndYuHxqDt+q9pBlVybPpCRbzNcq3at&#10;yJigpTULHMj5ZQtcBzKaFq1BIAcUyPmQpLRklU6rDbK7xQKBHFAgqyjErU4LzzwEMpoWoEkg5xFD&#10;cxwHshWRufCsb0AgD5vaQXVQQAzNca3IaFoAx0FVD9eBjAlaQKOg2klaE8U7TxvhOJC1oEpqFcx0&#10;mgGBPGzqB9WJKDqRzL35dJYmsnNFRtMC1A+qFXuut49B9VrYQUoL3EW9YNQOqnzgpnPBNcdxIOdD&#10;MiuY6TQDAnnYzBDIkmmO60AuC0/c6tQd7LDZcevx2kGVm8nte+UccNNxHMjkEyskaYGmRXeQt8hv&#10;4184Hf/AqV7VwNBTIPOcWQfcnLhCv/XMp4c0xH0gS5DiVicvsMtmp69AVhyhC3rETL1vrgNZh2Qu&#10;StG06A522Oz0GMgW7W+jdq7ImKDFK8rj5L3x+B+cjv/GqV7VwBBAIF/5TrIsheY4D2QSVFqgaeEF&#10;dtns9BvIW/qhkbek2ArHgVzaUEDTojvYYbPTXyDryVk+3Cyd57sBzhU5iUXcRe0F9t3s9BTIKoQP&#10;9BXq8AI5CUY0LbzALpudngL5A8vxI5ULLZDt8NRpySqdVhtkd2Aq7DHpGBbMVXUNPQUy80A/nbc8&#10;kI2ff/RjMPcYPgPnipwEI5oWXmDfzU6fgcxcoWdBFgKVYleyup+5+vlPzgMZtzp5hX02O70HsuaF&#10;2f1GUZw+1SmK9HNwDorP4tM4DuR8SFJaskqn1QbZHZgKe6x2CyKfCv02LaqgB+UkgbxjKLNkcrhW&#10;ZEzQ4hcrINvTUyBzc8JCDAlJIC97D2Q0LfzCPpudvhR55xhFb/XTcJJAzh5B7SmQ8yFJackqnVYb&#10;ZHdgKuyx2i2IfCr03bTgXrgT2aMhM4w2sl4+8xTIKgpxq5NP2F+z028ga75ROEs+IQ3kFXm2ZBS9&#10;52UB14GMpoVf2Gez038gP6Iw5msjJmkgjz5H0Qpdzq56iK/jQLYi0iqY6TQDArk27LHZ6TOQdQi/&#10;2JJiS1wrMpoWfmF/zU5PgcwhLKMtZsR1IGOCFr8ob9EV0fH4T07H/+JUr2pg6DOQLcTQHMeBTOGZ&#10;Kq1VMNNpBgRybdhjs9NTIDvEtSKjaeEX9tfsIJBtyK12kNICd1F3B3mL/DbQu6jd4TiQ2UVGSGYF&#10;M51mQCDXhj02OwhkGxWDJeGJW526gx02OwhkG3KrHZK0QNOiO8hb5Dc0LWTpBvaQDlLc6uQFdtns&#10;IJBtVERa8alTNC26gx02OwhkG+VWTNDiFeVx8t4cTNAyI84DmQSVFmhaeIFdNjsIZBsVkVZ86hRN&#10;i+5gh80OAtlGuTWJRbqeXxqkNQwI5Nqw72YHgWwjIUkLNC28wC6bHQSyTanSlqzSabVBdgemwh6T&#10;jmHBXFXXgEC2Ue5JghFNCy+w72YHgWxDbsWtTj5hn80OAtmmVGlLVum02iC7A1Nhj9VuQeRTAU2L&#10;PJigxTdWQLYHgWxDbkXTwifss9lBINuUNhdKVum02iC7A1Nhj9VuQeRTAU2LPMojuNXJK+yv2UEg&#10;25Bb0bTwCftsdhDINnZEWgUznWZAINeGPTY7CGQbNC18w/6aHQSyDbkVE7T4RHmLrogOdIIWhzgO&#10;ZArPVGmtgplOMyCQa8Memx0Esg2aFr5hf80OAtmG3GoHKS1wF3V3kLfIb7iLWpZuKIRkVjDTaQYE&#10;cm3YY7ODQLZRMVgSnrjVqQRqhZUc+a+cNjBQMjsIZBtyq+1sWqBpUUL5kY9/slfpdIJBZTiPpoUs&#10;3cAe0o7HrU6TMY/8L+mRG2k9Ay9mB4Fsoxxr+VynzZsWlDog5A8EmhbNeCUzgUdlD39SOFdkJxO0&#10;2FOI6J57vaqRIexAzo78d0658IflkukGtRtaU3MelkpD+IE8bTJ754FMUkGLmZoWtHRA0IFsHDma&#10;FlOpfL5eguNAFs/aKZoWJaBp0YgT0fsT1LBYlnIB54qceJmu55eekRoGXuGAsAM5O3LqOCh1yXQD&#10;l2cn+ECOok+0uBXJgyMLOA9kcTCaFlMwjxxNi9o8rGpiOA5k2+U6LVml0ykGShJ0wUyFiYawFbn6&#10;yJsYKG3gkgrDYAK58kefc0VOHIymxWT4OOXI0bSYShTdl+VdXhZwHshObnWijAOCDmQ6yF/yR05p&#10;IwMvZyd8RT7GncjVfReOAznnZk5LVul0ioGSBF0wU2GiIWxFrj7yJgZKG7ikwhB+IE/DtSL/Gv+h&#10;PPNrMt3KT1zQaX2D5eUZCDuQG7mkyuDIVQhkG3Irmha14KNF08IZjgM552ZOS1bpdIqBkgRdMFNh&#10;oiFsRa4+8iYGShu4pMKAQLahs+PiVidKHBB2IKuD/ZkqWeaS2gbOzQ4C2YbciqZFLfho0bRwhuNA&#10;trxsu9xIpxl44YCwA7nsyItpHcPsIJBt0LSojTpGNC0c4jqQ3UzQIlOI6DG04//iVK9qZAg6kEuP&#10;vLGvlEkfea15WCoNCGQbdnmqHlbBTKcZeOGAoAO59MiLaR3D7CCQbdC0qI06RjQtHOI6kMW/aUqL&#10;5ndRy/nRt+TIN6Fe1cgQeCBTDc2UFriLuiWOA5ldlLnZKJjpNAMvHBB0IJceeTGtY5gdBLKNcm+J&#10;y3GrUwnUCis5ctzq1BLHgUw+sZxNCzQtSuD6Fo4cTYu2uA9kcTxudZqMeeS41Wl2HAeyeNZO0bQo&#10;AU0LtzhX5J9j+sr6madb+Tnmwoasqm2I5WtPphD5O6d6VSND2IGcHTlNtyIu+cNyyXSD2g2tGY//&#10;yalc5dCrGhgQyDZaJFgr0LSYjHnkaFrMjuNAFs/aKZoWJaBp4Rbnipx4mToOSs9IDQOvcEDYgZwd&#10;OXUclLpkuoHLs4NAthE30wJNi8mYR46mxew4DmTb5TotWaXTKQZKEnTBTIWJhrAVufrImxgobeCS&#10;CgMC2Ua5J3EwmhaT4eOUI0fTYnacBzJudaoHHy1udXKG40DOuZnTklU6nWKgJEEXzFSYaAhbkauP&#10;vImB0gYuqTAgkG0wQUtt1DG68JUjVyGQbcitaFrUgo8WTQtnOA7knJs5LVml0ykGShJ0wUyFiYaw&#10;Fbn6yJsYKG3gkgoDAtmGzg5udaqFOkbc6uQQ14GMpkVN+GjRtHCG40C2vGy73EinGXjhgLADuezI&#10;i2kdw+wgkG3QtKiNOkY0LRziOpDH49/jv6j0B0lpzb/FXKhviOXGHJluRc8tolc1MgQdyKVHTvOw&#10;NDIokz5ymW7lPzk1XVLLgEC2YZen6mEVzHSagRcOCDqQS4+8mNYxzA4C2QZNi9qoY0TTogEP9SNE&#10;+Gl7ZbgOZPFvmtICd1GXwPUtHDnuoq7gVXSMFjcrn4bjOJDZRZmbjYKZTjPwwgFBB3LpkRfTOobZ&#10;CT2Qt5IAvhud0Jk8rgO5zOW41akEaoWVHDludSrlVvRdZ9KIzuM4kMknlrNpgaZFCVzfwpGjaVHO&#10;QXQgOX+BLI7HrU6TMY8ctzpNY1k3kUejK9WPjAQgfJL4fZVKMwAD5K6O5GUIMhg4K9yP/FFKAAAQ&#10;Mndu7N94orN7xPX1VV3Sxb31dSlWcvLJdcmVcPL11P8Hc0icUlXY3OYNKzkVx89PSl6xmXA2K7zW&#10;JsWlOKYg3o5j2iu/z/r6+TjeJ6Puhly/fjipP3Ipjs/xm6otdeTvGZvH8Z3R6F5M7w0aok4KcdvI&#10;x/Ep0xTHV7lYxTpt8pZyvDGxywbiHBVFwTrAipnywn78ON2iwGOqmwouKabE8dJotBrvSVE4jC9K&#10;7jG5KPs3zqXFU3mHXVWfJ8nKRhfTYL0RZ58TMd7RZ2PIxLF8SsmDucI6sbfPn+gqLquIvLhrnDkO&#10;K0LtQ52vJJtyNT7UmZjO0XZ8SZf2eXVafJxFZtHF2vvXtSoRZlzo7NU0AFxjvFVlIcsprYytb+7L&#10;4gzrP9VB6uN9bq9VgW2vyIo3SKHTIvtSeK3e8obkDdJtD+OkZaKQtduGEAwUy1MVBWs1cS9dczK+&#10;phc51+kNbuT/kb4q06imCE0jd7RHEpIVs/cklX5r+H40WtNfzOkmZ41vxmvyqSvU2RXy+dYN01yB&#10;Uq6w9eG7ow5gN2lLbMpGdv2SI1BbEqkz13MBlv3XHv2HbK6Qtfxlpb/cbHbTHb0145gk4PXo5Ftz&#10;DwPFOoLywg39La5RbS3za6z8vKzJf8SHm2rz55wXch7LIpctSXEtjl9yJkE16/LfnnFyRu6ZcXNb&#10;f7JKvrsdMSmQVev2OTcRcqg2bVKdXclY9XuSeoEPyai8sdlZ9VkwDVbRQukMt6hTDN9tx+cll3Bx&#10;75x6R/bakFHHrKkuGJ/wQuMzcaXl0iVpPVzWMnDVDOWc7wuBrNnMN2bIYIl+nP7jKTvmuf0cP39s&#10;v487rAMoK6gPofFT7kmu4qfiy7ys3o1iPy2rBr/O6OBON9znw8//n8G5w6SNrLYyGje5f5F3mrCj&#10;oWAdQlnhrf3ttqaazHIuiHuiP9W7UZjl7eyzT6uzQL5EqmHEdQpF5r4d2BfNc5O0uW3ydXBG9ZGm&#10;hexDNtpfk0yK3uqs+S1yI5atbuvfGufMr8DH9LlUsNskn/y2rXWQ8h+6UkvxPb02+WdqVcSTfpwO&#10;hfJTQSQFFTU6k6H0UXJL+sdx9pNYkZ6kq9S1o7B2wP1ACqU1KjqTyFUl2lFZIBc7IKxv78em/il0&#10;XO+XfMG7wTqYisLj8g+XRkcmZ+0FQT8O4ySuQQMqToUiK+RaXBbqd/WNs9IvUTgv1+L47KnDrHdB&#10;c5lP1j5HWtKWeK7jriyQC8i/KHSJVyo2dTWpFT+hwgAAAAAAAAAAAAAAAAAAAAAAAAAAAAAAAAAA&#10;AAAAAAAAAAbAftmMBgAMjDibbQuAobIXm1McAjBMVBAfdjgDJAA+oDkTszlLABgmj6lxnE6pB8Aw&#10;4c6K3AxpAAyMO9ykSCdNBGCQpLOemZOyAzAwRIgvQZDBgLmqhJiZ+JQNAMKGpi8VchOnAjAYaNZ0&#10;zUs0LMBg2c8ejGHMtA/AsDCmx38MQQYDxRwgdDKOJzzoF4BwsR75Fk968ElT3h9E0YubUlhOkDIA&#10;Llm1BtA7HL25FWm+66KUokgXARgGKmS3RqM3UXRApYdqqWEjAMPggyjvFb38Fn3mIgCD4nv0SGei&#10;aEeln6NvugjAkNhZfqAzUfSF04e6CMAgiaIrnI7evzvxirIADI/Pun2s+yqi6CuvBGBYqJ9799Xi&#10;vQrhj6OdrwhkMERUGN+l5atoJSmjaQGGxpEoeipZIYo+SS7HvwPgGomtWfkUFXrb3uGCHhgYJ6JI&#10;+t4y7iKOwbBYMfqM331+pjNfq9oVAASJUmPJKVb0KAtqH7/XGQCGwC0eJpSQ9FNIbzIAA0Ff9mBo&#10;yPH3KHqxs6wKuDwNhoQOYYaHzit9JhDGYOjs0MA3AAAAAAAAAAAAAAAAAAAAAAAAAAAAAAAAAAAA&#10;AAAAAAAAk7gRx6ckq3n5ON7clrwCz2kD4XNSP6xYSoReka65hzgG4cOPsnoZv5XiaHTIjxc8Gz/W&#10;xctGSAMQKLfjl7R4m8VqvKsXsibeRRyDftk8O9qM4z0plfJYB6mEs2JN/RMh0bsfo30MeiZWUaya&#10;t1kccsOXkRVJkC7F93iZoQ0v43OIY9AzMbcRXidN3dFoPUVWpEEa7+tlwo34mkqX4s1sEwD6QSJw&#10;UiCmcWxvI88u5nTSvwPQPRKB11TjoIokSO1glTC+FJ9UKeIY9Iv0pr2M7/CSQjJBVmRxrHspNKpZ&#10;TYvVmH/yIY5Bv8SHvDgVJ81hCWKFrEiCdJWbw8JbaSyrcE7gMgC9IPF3jy51VCC2Pb74oTlMfhee&#10;3WTieFP92gOgL/haXRrOpaxpITY2eR7fkJwANQb9ohoE6odabGhtkUO6TrLL0bxHvWyrcbyn0XbE&#10;MeibOH5OjdvkUl05tIX+lcdxfIPLBFsViGPQLxSBe5PEmDm3t03dawAECpQUzAOIYzAPII7BPJD1&#10;OQAAAAAAAAAAAAAAAAAAAAAABkq8KhkABky8JhkABgziGMwD6e3UAAyY2Ji0G4ChMnlGTgCGgTkH&#10;CwBDBbeNgDng3C7iGAyfS68Rx2D4xKNr+lEKAATCqswF1AT1K09yjZB3BMA9u5cl0zmHuAgIOsOf&#10;Sr68JBkAnOMvjpfQsABdcTJ7LGnnII5BV9z2+GWPOAZd4XMiLMQx6IpryYOZPIA4Bl1xz1u3G+IY&#10;dMeux05dxDHoCsQxaMXDlUjxVUqjr1S6JYUeWK9+UJ5zcDPU/PBBhe2nYyrZ4iKFNP1xAYCBsBVF&#10;32ipgpcWK9EJld6MomdUAmAg3I2O6QwLsopqLnyTJQDDIIqOJJkvFNUkx1zSSwCGRRS9p2ZFGtVv&#10;dAaAIXGFFThtF69Ej3QGgCERcTs5bU58j95JDoDhcEJHcBrHB9GB5AAYDCqMufvYdxzLfXKzgvs6&#10;ALGSXQXhBbUrnkquU+J4rFCRqBfFtJ4B15cBdxon4Zv+zouiZZ3pljQeL+h41AUzrWeQ3YEF5mYU&#10;rUhWtS++6IynC3pxLjhPc2qt0ukUg+wOLC4qjD9LdjS65fk6SDw+HcdnVChucHpa0g1O6xsQx8AM&#10;4zR+72YS3Skkqomy0uJMmeRONyCOF55jUbQj3FTFzxzIz6LoClu7piI4f7NX6XSCAXG88KjfeAn8&#10;y87Md09ZWOq0kQFxvOg8lLgldOy+oOx9znZPGpborwADBv0VYB6gOC4JzqOcNjDI7gDoBRWFRzkU&#10;j8fxb2qxwelRSWsbEMegV7SaWikt0F8BBkVZWOq0kQFxDHplUnByWs+AOAa9gv4KMA+gvwLMAyoK&#10;dVj+WBKc9Q2IY9ArHIRGcGKcEBgiZdGp00YGxDHolUnByWk9A+IY9EoajxgnBAYM9Vf8qCLxgqR0&#10;v8eFOD7OwdnAILsDoBeUnGpNRX8FGDAchEZwor8CDJGK4MQ4ITAoslDkRTGtZ0Acg15J4xH9FWDA&#10;YJwQmAcwDwuYB0hUE2WlBforwBCpCE70V4BBURaWOm1kQByDXknDEv0VYMCgvwLMAxTHJcGJ+5rA&#10;oFBRiHlYwODRamqltEB/BRgUZWGp00YGxDHolUnByWk9A+IY9Ar6K8A8gP4KMA+oKNRhifuawIDh&#10;IDSCE+OEwBApi06dNjIgjkGvTApOTusZEMegV9J4xDghMGCov6LBdCuYhwUEiZJTranorwADhoPQ&#10;CE70V4AhUhGcGCcEBkUWirwopvUMiGPQK2k8or8CDBiMEwLzAOZhAfMAiWqirLRAfwUYIhXBif4K&#10;MCjKwlKnjQyIY9AraViivwIMGPRXgHmA4rgkOHFfExgUKgoxDwsYPFpNrZQW6K8Ag6IsLHXayIA4&#10;Br0yKTg5rWdAHINeQX8FmAfQXwHmARWFOixxXxMYMByERnBinBAYImXRqdNGBsQx6JVJwclpPQPi&#10;GPRKGo8YJwQGDPVXNJhuBfOwgCBRcqo1Ff0VYMBwEBrBif4KMI2bTyPhxRVZ1TsVwYlxQs65qvwU&#10;r0kh4VA7bp1sCi4EzkeJYWFZVvdMFoq8KKb1DIjjaTyOH5/bjuOLUtTsieMuKQ8SXAia+xS7j3ak&#10;wMJ8RBf6RTlPRyL6KzplKX5LC9tRJ5PQHYz/vkbRLckKt6JoRbLE1oFkPINxQn64EZ+kxbV4iYua&#10;+HB3WHF8EH2RnMFOFElOkeVJqhkpdwvmYXFAvMkNg+tSpLhMkBVJpF6OT/GS2YxHSRzf40XwVDQh&#10;vslyNFrpL44zZaUF+itaoBzxUoVofE7K1XE8ip/rpeJivC1xfC5+ua+2fc2rB8yWEbYfoxOS80JF&#10;cKK/oglxfFulS5NaB2kc7+qlglrMOo5PxfH+3mZs2AbJC9VUTuP4Xb4h3S1lYanTRoZFj2Ne7NeJ&#10;43Sbt5TTcbyvpTiO12kxFHaWpdtCUO3ku1n7OIruS84LaViiv6I98SEvrmUNiwIFPX7CQSvtY83q&#10;kAT5GLd9v0uJ2PmqEiOOKdIfSKlz0F/hgHiTF2dTPVWOEmRFEsdLsimt2FPsq1RWKAbkxq/RseWd&#10;5RPRJyknGHH8nSO9pIOjCyiOS4IT9zU1QeLvXrzKy9GIQlQjK5JNrqsfhBoKco2sUAwojqX1ezcJ&#10;24Qkjh+oEP60/Eqld/WKjlFRiHlYZkXib1IYnteXpO/lNtHtCvnHi/ENXoZLdhE6usmLZ1Vx/Egy&#10;71KB7hatplZKC/RXNIG63Uhrsz61ItyGPpkPdR3Hm7q1Eb4cH0SvJCcX8Vaq4jglil5ILsdfnVIW&#10;ljptZIhld4uJ8sn/+I//PZ7ohP83jv+P/zWO/y+V/W/xf9Pr/vrX/6n/J47/n/9QG/wHF/pAYmsq&#10;qs37lDNfuPEbRe+5lFGI489+BHlScHJaz7DoenxOuSD5BVfBE7XJIV+VvhRf4jWKpL+CB8NV93YE&#10;xDEZYfGMw/gZrzMoRO2ypzjORSf6K1qwUIf/8MSkIW5J1O58eKgzn6LPOtMt6K9wwIJ9jK+sRNEH&#10;yedJ4jhpf6iMlxHKKgp1WOK+pvYs3NfRzZKWsSaJ47uSOeKnWcH9FWZwYpxQCxawWUXNY/uytCYN&#10;W2V/M3r4KYo+yopuKYtOnTYyLHYcLxDPVJtCX6PbKfuZl8XxSDWjCT9hnMZxWXByWs+AOF4Mvurg&#10;1J3HdKeevhySsZOJ9P3lg4OqZrRz0njEOCEwlfsR37Z0JBmT+c1T63c61F/RYLoVzMOy0CTDKbIx&#10;8oHcLo3+CtCA5SSOj+llOHAQGsGJ/gpQzRXubnvw3ddozPpUBCfGCYEyjujfeTRiPiyyUORFMa1n&#10;QBwvCssHB8tbkg+INB7RXwEGDMYJgXkA87D4ZsrwzqB5JMscMiSoT0hUE2WlBforumbIrjoou7nD&#10;11CgiVQEJ/orOmPQrnoaRZ+tS9Fb76IgOpPLwlKnjQyI49oM21U89dWnbzx/98MvfGv/Gzb0TBqW&#10;6K/wxNBddUUGsgllgzd7AP0VvpkDV33QkwlFUTbRZt9QHJcEJ+5r6ozCsxWAA1QUYh4Wn5yL70gO&#10;OESrqZXSAv0VXfFy95rkgEPKwlKnjQyI47rsXoSvOmBScHJaz4BzU5d4Hn7ohQf6K2bhnvJIQ96O&#10;rkmuAZMmjgME+itm4Kyv+TH3HksGVKCiUIcl7mtqjr+jRltkChyERnBinFADEMfBUBadOm1kQBx3&#10;y/NBzMXZI5OCk9N6hoWM48v+nt549olkwuJpMhth76TxiHFCjXlyVjLds31eMv2SPIL34EDPiBVQ&#10;HKsYbDDdCuZhMbi0LZnuuRzGXSRJHCfD3EKKY9FU9Fc0ZtPfYxvXwniyXtBxbAUn+ivqs+tx5FoY&#10;Dg47jkuCE+OEaoA4Dul3XhKKvCim9QyI445BHE8mjUf0V4CphNyusIMT44RANSHHMeZhAXUJ+3de&#10;oqy0QH8FqCbsOC4JTvRXgBJUHOcI53eeGZBm2siAOF4IQo5jCUX0V4CpPDvIU/2EXr+gvwLMAxTH&#10;JcGJ+5rAoFBRiHlYwODRamqltEB/BajglTw771m0Unwsb2+UhaVOGxkQxwvC/Ui6kEevVC6cx49N&#10;Ck5O6xkQx4vBTRW8ySNM369k+d5BfwVowIo8Il3zKdHm/kF/BajPw1zgRskD03tHRaEOS9zXBKby&#10;MXonOc0HS577hIPQCE6MEwLVPM3NQL8VTMOiLDp12siAOF4I8nGsGhaS6ZtJwclpPQPiuC7KV26Q&#10;/XnlS65d8Sz6Lrm+UQ7RkYhxQn5gfzmgF49fyenv17LnQvYC9Vc0mG4F87DMyqDjWLUjPkqOyHdf&#10;9Ihyq9ZU9Ff4gbz1A/ltzN6T9BdOmxj68fj7KHovWVbnULor2K1mcKK/omPYcw7oyeOfouSpeR/p&#10;IXqcCwErLHVKC4wT6gp2mQP68vhTFb0JMmIoBLJQ5EUxrWdAHNeFHaZcVkiFuobePH7lq0TxsYCG&#10;u6G/wjfsLwf06vGbO/clFwoYJ+QZ9poDAvF49quvXzAPi2cojv+m/tQPZCP9B6dNDCF4/OYxzMOy&#10;qLDnHNC/x49QIxnzsCwo7DIH9Ozxh/rXXihhnPZXFNNGBsRxXdhjDujV4x84iI8F9GMvDUv0V/iB&#10;/eWAHj3+jqM4nGsgBPorPMNec0BfHn/DMfwunJHHGorjkuDEfU1dwe5yQD8e56t5KzTZZnBxjHlY&#10;vEKe+5f6U1400j85bWLoxeM0T6Hc6x9eHKeaKikt0F/RFewyB/QVx5/kanRocVwSljptZEAc14U9&#10;5oBePP6QhrtFJx6obKBxXBacnNYzII7rwg5TLiukQl1DXx7/SJEc5u889oyk6K/oGPaaA3r0uAzd&#10;lJLNkWw1dTIfuymFrkF/hWfYXQ7o1eM3aQx9FH2QYsbNLLxXeJPI00Tfyq06LHFfkx/IW8O9rynj&#10;G0dp7pJeNovh6DPnlqNoS5c7hpxiBifGCXUMe84B/Xt8i370WQMs7lJoS14ydz3dwlcWnTptZEAc&#10;14U95oAgPP7GjGOai/NLEsdKrnUmDexumRScnNYzII7rwg5TLiukQl1DeB7fiY5lYXssmcEwirzc&#10;/pTGI8YJ+YH95YDwPP6MWsKZDOsnRaqMlyk5qb+iwXQrmIdlVgYdx9Ofn1doTnz3M+WQcqvWVPRX&#10;+IG8Ndj+ihZxfBAdSK5TyClmcKK/omPYcw7oLY6/Txw932cclwQnxgl1BbvMAT15/BGJ8KcrUipS&#10;iOPvfu59ykKRF8W0ngFxXBd2mHJZIRXqGvrzOF+WflFxeSOLY7kifcLT77wkEtFf4Qf2lwP69PgW&#10;PXMseiQliyyO5aJ1FL3RmW7BOCHPsNcc0LPHrxxQKBcfO5bE8Yvos86kDYxuwTwsnqE4no95WG5+&#10;VpFc1V+RjOt87y2OSU3ZMbxAf0XHsOccEIDHd75Xx/FohR+58NCcL7lLrLDUKS3QX9EV7DIH9O3x&#10;HR66WZhzM41jJcjRO7XNVyl3TFlY6rSRAXFcF/aYA3r1uA7iEyVSmzUjtngA8l0pdU0aluiv8AP7&#10;ywH9eVwH8Yr5oJD+QX+FZ9hrDujJ4zqIS+4E6RmK45LgxH1NXcHuckAvHtfjK2QGi6BQbsU8LD4h&#10;zw15HpYTyxbhzONNPrFSWqC/oivYZQ7oUY9NvAyeqEFZWOq0kQFxXBf2mAMQxxaTgpPTegbEcV3Y&#10;YcplhVSoa4DHLdBf4Rn2mgPgcQv0V3iG3eUAeNxCuVWHJe5r8gN5a7D3NYULOcUMTowT6hj2nAPg&#10;cYuy6NRpIwO8Whf2mAPgcYtJwclpPQO8Whd2mHJZIRXqGuBxizQeMU7ID+wvB8DjFtRf0WC6FczD&#10;MiuI405QbtWaiv4KP5C30F/hHHKKGZzor+gY9pwD4HELKyx1SguME+oKdpkD4HGLLBR5UUzrGeDV&#10;urDDlMsKqVDXAI9bpPGI/go/sL8cAI9bYJyQZ9hrDoDHLTAPi2cojudjHpagILcmykoL9Fd0DHvO&#10;AfC4hRWWOqUF+iu6gl3mAHjcoiwsddrIAK/WhT3mAHjcIg1L9Ff4gf3lAHjcAv0VnmGvOQAet6A4&#10;LglO3NfUFewuB8DjFsqtmIfFJ+S5wc7DEi7kVltZeYH+iq5glzkAHrcoC0udNjLAq3VhjzkAHreY&#10;FJyc1jPAq3VhhymXFVKhrgEet0B/hWfYaw6Axy3QX+EZdpcD4HEL5VYdlrivyQ/kLdzX5Bxyihmc&#10;GCfUMew5B8DjFmXRqdNGBni1LuwxB8DjFpOCk9N6Bni1Luww5bJCKtQ1wOMWaTxinJAf2F8OgMct&#10;qL+iwXQrmIdlVhDHnaDcqjUV/RV+IG+hv8I55BQzONFf0THsOQfA4xZWWOqUFhgn1BXsMgfA4xZZ&#10;KPKimNYzwKt1YYcplxVSoa4BHrdI4xH9FX5gfzkAHrfAOCHPsNccAI9bYB4Wz1AcYx4W55BbE2Wl&#10;BforOoY95wB43MIKS53SAv0VXcEucwA8blEWljptZIBX68IecwA8bpGGJfor/MD+cgA8boH+Cs+w&#10;1xwAj1tQHJcEJ+5r6gp2lwPgcQvlVszD4hPyHOZhcQ651VZWXqC/oivYZQ6Axy3KwlKnjQzwal3Y&#10;Yw6Axy0mBSen9Qzwal3YYcplhVSoa4DHLdBf4Rn2mgPgcQv0V3iG3eUAeNxCuVWHJe5r8gN5C/c1&#10;OYecYgYnxgl1DHvOAfC4RVl06rSRAV6tC3vMAfC4xaTg5LSeYQG8qg7SCeQw5bJCKtQ1II4txLEY&#10;JzQVdaDJwf5qHrmZ1jDwCgcgji2ov+In5ZZfJf2DU5lupYFBdjfHcBA2cUm5AXHcCcqtWifQXzEF&#10;48h/Mo7cckkNAy3RX+EccorpcPRXVFE88l/sVTqdZuCSAxDHFhUOxzihAhKC+SMfj//S2OACxLGF&#10;5d6ytJ7BFVKrEKFfEnKwelFMaxkoSRZmKtQ1II4tUh/P2F9B6eyEHcfpkaO/IjgyldFp23FClJ+d&#10;wOM4d+Q/c2qt0ukkA+ccEHwcRwlS7hZX87DIjQuUT1KZQqSJIfQ4liP/wzjy0/HvjQy0m0WYh+Wh&#10;RLG3OCadYMfwom1/BZVnJ+g4Lhw5+ism8C36LDkvVDi8cX8FZWYn7DguPXL0V5TzOfomOS+UuVqn&#10;jQy8nJ3A47jsyDltanBA6HEcRVuS80LqavRXTEEdYnKw6K+Yjqd2cQL6K+pCh2gfOforJhBFy/Qj&#10;b8WTKlMclzi88X1NlMxO+HFcPPKYxj7UN3DGAYHH8XvuqiBuyppuUW51Mg/L+L9UVlmMVPcVNTIE&#10;HcflR97UV1RagHlYXkXRfbXYUoGsV3QMudVQC0ppgf6KAqWSSwv0V5Tx8AovVCB/5EyBvzqlzNU6&#10;bWTg5ezEUqsQUQdeduScNjU4wK2rJLY6IIq+Sq5Tpji8rkEvKLFSobYhaD0uP3IzrWWgJFmYqVDX&#10;ELoeJxz4aVigv6IudIj2kaO/ogbHoneS6xT0V9SFDrHUJeivKCGK3ieZLzrTLeRZdvKM9zUlv6KN&#10;VI9naWQIPY7lyHFf01S+Ryu8/IJxQoFRPHKME5qA/n13K/I0zKLM4zptZODl7IQdx6VHzmlTgwNC&#10;j+MdfRUkeirljpni8LoGvaDESoXahqDjuPzIzbSWgZJkYaZCXUPoccyXQqJPuhe5e1IfY5zQFNQh&#10;JgeLcULBQSpTdwqRSQaVOCDwOHbhK8RxJyi3ap1Af8UUuIr6yNFfERzkFNPh6K+oonjk6K8IhwqH&#10;Y5xQAQnB/JFjnFAQWO4tS+sZ9IISKxVqG4KO4/IjN9NaBkqShZkKdQ2IY4vUx+ivmII6xORg0V8R&#10;HJnK6BTjhKqgQ7SPHOOEwiEe/xzH9KN4g9OfJaXpVpoY4vHfVZr8vNapTCHSxBB6HMuR/2Ec+c88&#10;3Up9A+1G3+RBa5L0n5w2MSCOLcitiVrQAv0VVRSPHP0V4VDhcPRXFJAQzB85+iuCoMzVOm1k4OXs&#10;BB7HZUfOaVODAxDHFqmr0V8xBXWIycGivyI40F9RFzpE+8jRXxEOFMclDqexD40MlMxO+HFcPHLc&#10;1xQCyq2zzy1CZwfzsNQzUGkB5mHxDbnVUAtKaYH+igKlkksL9FcEQJmrddrIwMvZCTyOy46c06YG&#10;ByCOLaY4vK5BLyixUqG2Ieg4Lj9yM61loCRZmKlQ14A4tkB/RV3oEO0jR39FOKC/oi50iKUuQX9F&#10;AJBn2cm4r2kKXEV95LivKTjIKabDMU6oiuKRY5xQOJR5XKeNDLycnbDjuPTIOW1qcADi2GKKw+sa&#10;9IISKxVqG4KO4/IjN9NaBkqShZkKdQ2IY4vUxxgnNAV1iMnBYpxQcJDK1J1CZJJBJQ4IPI5d+Apx&#10;3AnKrVon0F8xBa6iPnL0VwQHOcV0OPorqigeOforwqHC4RgnVEBCMH/kGCcUBJZ7y9J6Br2gxEqF&#10;2oag47j8yM20loGSZGGmQl0D4tgi9TH6K6agDjE5WPRXBEemMjrFOKEq6BDtI8c4oXDAPCx1oQCs&#10;P91KpYF2g3lYnENuTdSCFuivqKJ45OivCIcKh6O/ooCEYP7I0V8RBGWu1mkjAy9nJ/A4LjtyTpsa&#10;HIA4tkhdjf6KKahDTA4W/RXBgf6KutAh2keO/opwoDgucTiNfWhkoGR2wo/j4pHjvqYQUG79gZ38&#10;b3H8F7X4ndMfJK1tiGWmED2eRacy3UoTQ9BxnB358SqX1DBQ6T/Vn7IYqUy30sCAOLYgtxpqQSkt&#10;0F9RoFRyaYH+igAoc7VOGxl4OTuBx3HZkXPa1OAAxLHFFIfXNegFJVYq1DYEHcflR26mtQyUJAsz&#10;FeoaEMcW6K+oCx2ifeTorwgH9FfUhQ6x1CX0u6u+gTMOQBxbkGfZybivaQpcRX3kuK8pOMgppsMx&#10;TqiK4pFjnFA4lHlcp40MvJydsOO49Mg5bWpwAOLYYorD6xr0ghIrFWobgo7j8iM301oG+rdkYaZC&#10;XQPi2CL1McYJTUEdYnKwGCcUHKQydacQmWRQiQMCj2MXvkIcd4Jyq9YJ9FdMgauojxz9FcFBTjEd&#10;jv6KKopHjv6KcKhwOMYJFZAQzB85xgkFgeXesrSeQS8osVKhtiHoOC4/cjOtZaAkWZipUNeAOLZI&#10;fYz+iimoQ0wOFv0VwZGpjE4xTqgKOkT7yDFOKBwwD0tdKADrT7dSaaDdYB4W55BbE7WgBforqige&#10;OforwqHC4eivKCAhmD9y9FcEQZmrddrIwMvZCTyOy46c06YGByCOLVJXo79iCuoQk4NFf0VwoL+i&#10;LnSI9pGjvyIcKI5LHE5jHxoZKJmd8OO4eOS4rykElFsbTLdSacA8LHUNVMI8LM4htxpqQSkt0F9R&#10;oFRyaYH+igAoc7VOGxl4OTuBx3HZkXPa1OAAxLHFFIfXNegFJVYq1DYEHcflR26mtQyUJAszFeoa&#10;EMcW6K+oCx2ifeTor5jIlVfRwRfJdw76K+pCh1jqEvrdVd/AGQcEH8ffI+ahFDuGPMtOxn1NU+Aq&#10;6iPHfU3TeRVFz0ZbJ6JIyh1DTjEdjnFCVRSPHOOEJhBFW7RYie5ysWvKPK7TRgZezk7YcVx65Jw2&#10;NTgg8Di+G63w8oonQZ7i8LoGvaDESoXahqDjuPzIzbSWgZJkYaZCXUPgcbwSfdMZb3HMnsE4oamo&#10;Q0wOFuOEphJFN5PMG53pFlKZulOITDKoxAGBx7ELXy1MHKeZZcl1inKr1gn0V0yBq6iPHP0VUzHi&#10;+JbkOoWcYjoc/RVVFI8c/RXVGHH8VHKdUuFwjBMqICGYP3KMEyplervivwPgGoktdxhx/EFyAAwO&#10;o7/imc4AMDxOJM2JVJgBGB4f5Xree8QxGDLSLo6i91wEYJB8iKJ3z45E0QkpAzBIvvHw42NSAmCo&#10;7Cx7GVoBAAAzs7f5eG+Vc2t7xPo6F5Li9fVzUq5kfe+y5EpYf7ImOQA6Yz9mDim/rvMKjuuseJaK&#10;VezyJqdUjjOMtiju2UWwIGSxo06+VdiW3NvzJ2Xbck4+juMnklec3UxQhetZVojj3SW1ULGo0vWY&#10;LOtPVIk0WBfPrZ+P422VqeB5fE+9aRwrFWf93tvbj/fEpsJ4X+0BgdySi7IcHtPjWEHaV8Ud3oLl&#10;ldnkMqEKN7KsJg25x6S5OnAVaicqTYsXjf8QllTwauS9sk3W4+eSGy3ptWvJjkAD9FfZY85zVrGr&#10;NUxK8eFtLlbBe7iuMpd4a0IbCDKyhnVCGjuEVdiOLyWZQlQZsPFqoSXwklTTCDaNklHJsSl7v12K&#10;76yY/7/rmUduyyfB3pNwR74Z8v8/OAwRyRX2JJdEXBVvaRP9M4Sw5CUJM23SqC+xw7112juV4lh9&#10;i/I2d9Iil1M5KSGOn99RO1BhUxLH6ot9+2wcT/5ub0+NOFafpNeS2y584d/TvrJ9QgHLqplfvZm1&#10;AIjs/VZp+6o4Vu2MtC4p6SZvqYUhXI31b7z8+w6O7fixNJqUw6zCXnxpXbGnoir7EixyGF86+TqO&#10;U/2z4vgwy6ZoIeUQ5BIXlGrw+U2Khg4Vf0xvahExdntPfwqIq/ENWhhGt9SJY+U6yZEuXpW8Rip2&#10;LfdBEw/G17iUYjiWMN6P9pMWdTNDs0rCol1s8jqRozXzdD4Rx3XmLl9kzldYhb1UCmL50BqcTGTm&#10;Nn9Bnozf6mLKIZ+nEvfspt+oHLnpFi/ZvWlxM34pufX4MNevJBu9TIP3tvGVIcZTdgC4o04cH8ZZ&#10;s4gied/wn9TviflTj5zN0X45vr1+bTP9TBr+0BTi+DFJzbrSjtRF6u3KvsrW0j0dGl+eStZ5dUn7&#10;emDUieOr+d8t6uOfxbi5SLmqv1lLmiTZlpftSOdcWjybvucStXeT72mN/l58mX5nm+8u+cv2F7I7&#10;kthZpx5Zq5B4b1X3LWTQV1QatWJbtxvIsjZpJqWRlttTIY4Tkg89rTc/NQkqjGXtkv3tuhsfrqrz&#10;+dZ+n+FRL44t7SBnp9uJo89ngkDIz+BV+x+JTBc0WXE3VsGQFvdjo0vjiXrHosik224a8pesvW0q&#10;pUvS2NnNF7JfF/u8pYEypR982pT8YLhafWp1VB/y95pucTFZjinE8S61Adetrx46PfbHnlttSXDf&#10;MJ2leE4VPnXPfp/hUSOOVVBmjlrLtb7k071tu063KlSbjL5VKT5T7uTiKztRNyjok+LV3AnkRp/d&#10;Wfc6DRdrWyk8lnhxziQ9fsu/UXNNXMU59TshF8fnrDhOj0Af4uP08381U9prKv6yOOYfEFazJoM+&#10;UI/N2FY/e9NizrGKbbXj4tqBkYoIecQq7MW71HdAX4rneVMF6Q//jEqR07JufY2vSnNZfdaf76lm&#10;gXHKXpf/7FFcol3wuzOFa61vrTNPdZXcNUth9vi9lbWzODZixyqICtzI/yw+pY4mq7pU23JY4q+E&#10;c+m3j3RjEPSP2fs9JuGoiGP52EueO6Ulpyj8kmHMLQbJpDgWHme/C/by5yiLYzPI3koDT6LR1HOj&#10;D57JHCh6zBzmLyRwIznrLuLgkFz+HOjruJ317E+NY1UB4yN0ki4KGz/cktq+Nj98m7mvGiPYDpOj&#10;3qTfGun76eZZZRwrLqVeOW+2c57k2hx6DxdLvkSGxbR2xUurs2KJWlNW+6pUj3OR9dr4nSgt55Ss&#10;yG+Uswp0CUwulAiPsw0v50/mnd34+ckl64PlkOlxrA4iDVz6Xsh3sPHisXmg6cFI5nL2Daj8xc5T&#10;n2OVyvudUyV6i0lxnGJ7/HGqKbf36BPCxvxJGSDT4tj4pauhb0mjaSAeeGL297+2gpq+Ng0Nzlz2&#10;mj4DWZFzZQ5VbeXsvGr2DYnZLb3kcd1Sb4fUiGOjN3c7V3FyK+uAdaBpQb65Do0vMNUQ1tCqrIOC&#10;f6LUimP1kReolL0vt+Oo440oc+GgmBrHamm6XHFZHfdhEttivGp6Iv8P1rfWtbRg9x9fYmXP/6tC&#10;nbt8r/6+2Z+X+5dL+tR21pFUI45VHNqNJwv+vaqPaVd/+tfS5rD6Waz8+NburryjfqJIn/JF/sVy&#10;6ra09C5u5q9ul8D/wugSr1S83tTSo/Zu/2QZJNPjWPk83wusWquJ4u7reLGCKS1I5myugag1apc1&#10;NdlWfotY+9FcLGjFJStMcv9yjdvkFydF0kzUiWNVp1yD10ALLAegxPH17PtL/ygp9rqDKdSIY9V6&#10;sloWTHKeLrPTt83u3aX0PBzyecq1vug8bu5RQ5tKfN4Yfo+SOC4i/6D7slazt072eGfd6IENkOt7&#10;xcvGKet7RgsN1KVGHCv9mxAV+yqcVFBSVnoU9KVqhvrd1PdWTpyowZtcguKsQk5enfg7J/+i4/h6&#10;9iNS//NJGtRh9BiARaBOHKsAmdCCoutHWoAljuWXDEM/MvazHy0AAAAAAAAAAAAAAAAAAAAAAAAA&#10;AAAAAAAAAAAAAAAAAAAAAAAAAAAAAAAAAAAAAAAAAAAAAAAAAAAAAAAAALBY3NlTWE+pBQAA0AP0&#10;9G6F+axOAAAA/llTWvycnp1Z/ShhAAAAHnirpPjytkoO8dxZAADoEXpo/aXR6IZa6KeEAwAA6IOX&#10;Sofjk6PREvVYKF0GAADQCxdJjrcpd51yL3klAAAA3yztZ63iUyTI13UeAACAXzaVBO9KfnSPBHlV&#10;CgAAADyyRwq8JgXdhfwWgywAAMA73GXMnceadSpvSgEAAIAvVqk9XOSsmAEAAHjisQhwHqPFDAAA&#10;oHvOk/ZeloKwRDfr4cZpAADwCc8itCeFFB6PfHhSSgAAADqHZhEqu3bH9+s9lwIAAIDOoY6J0nYw&#10;zWcRX5MCAACAjmHVLZ+CnruQCx0Z/fPgIEpZWd6StcyyrM5YFgsAAATOyXVFxWU7tq2HdlvIXa2z&#10;n54uH3zl3ImbYlF85zUm0GMAAOiEK8eUxq48k9Joi5vK36Q02qGS1WAGAADQDU+V4H43FfcbSfBD&#10;KZD1heQBAAB0yE1S37Q5TGwZa7ZWVH5H5wEAAPjlI+nxe53/oLJfdRYAAIBfnpEcf5ICdSYfef+Z&#10;VhEry0k/BgAAgI45Qrr7WQrcmWFz4r7YAAAAdAj1T0TRBynpwcfH3khp6xZb70oRAABAV2g1fiol&#10;5sEb62oeD4bDAGQAAOiSrResxlNav3x7iORr8e+yBACAcAlKqW6y0K7IsIpqHtFmxu17U4EeAwDC&#10;JyClekPDjKOvNXT2ldrumORrAT0GAIRPMEql1djqNtbwzdJWbzHfH/JICrWAHgMAwicQpdr6RKpb&#10;fk/0OzIZfRjPSI6TwXD1gB4DAMInDKW6ohvHyzlkVAV1T0RfZcDbmxNUeqULdYEeAwDCJwyl4iZw&#10;kaSX4j7N/mbwuekNetBjAED4BKFUWwflpLeEjEY3X8j90t8fpbNy1gd6DAAIn8VQKugxACB8oMcA&#10;ABAG0GMAAAgD6DEAAIQB9BgAAMIAegwAAGEAPQYAgDCAHgMAQBhAjwEAIAygxwAAEAbQYwAACAPo&#10;MQAAhAH0GAAAwgB6DAAAYQA9BgCAMIAeAwBAGECPAQAgDKDHAAAQBtBjAAAIA+gxMDm3GQuHL2VV&#10;nidvZYs4vndZ1mWcO1TrJQ8AaAT0GGQs3VNi+vj26tL1SyS3d2S1yTYZLq2vjtZuP1e5w4uyXtgj&#10;M/QYgFZAj0GGUti3S5J/rXS12EQ+q9a+lryW7+tSIJZ2SY2hxwC0A3o8V6ydk0wrqFG8Jnldyu/u&#10;pFp3Q/KKNVW8JnnFHVW8TB0eUgYANAJ6PA/sxfHmEncxEPvbstpEbCa7YkogsTXUlcT2vOQruK42&#10;OSv50Ugp8eMlSqHHALQCejwP6F7bwydLSlTPU7Z4nY23sMnr8W217onkibfFTWxW6dpd0qCmC3nU&#10;vwE9BqAt0ON5gPX4thRGj1WhrIk8DeoxTneioP1IthR618NVKZxS7XLOQ48BaAv0eB4gZTQGQzxX&#10;2phclmsA7WVd8sRkZeXvgKSz4uRuHF/VWegxAG2BHs8DpI2GANMgCFNYa0J7MdvVSmP3JZtHd1Zf&#10;khJfyEveEHoMQFugx/OAUlKzp/elksT82GHSzxxl/cfpWDbFYVX/8RqNPDak+6oqndoTaMgbLcUG&#10;AKgN9HgeoJbtSckrSB+zcWsa1kqbwuhiJcDG+Ip1ElbJm1ynq3i75n0g1CQuIDYAQG2gx/MA6XGm&#10;rhdVSTpzm0EX9LJ+DlJZQ+SFy6TGNyb0TqO/AoC2QI/nAdLj9NoaDQrebXE5T3FN/at0Q6xRv4M0&#10;gtfW19cle0qtfV5UaQPoMQBtgR7PA6TH1G7dPHWNJ/vJ7tFoCLWQ47eX9uhG6Ex3afebnCM5zpHv&#10;YoYeA9AW6PE8QIK5dpJat4qruSl+mrFOo44V+6+zJnamx9nUbinQYwBcAT2eB1iPJQ8AGCrQ43kA&#10;egzAPAA9ngegxwDMA9DjeQB6DMA8AD0GAIAwgB4DAEAYQI8BACAMoMcAABAG0GMAAAgD6DEAAIQB&#10;9BgAAMIAegwAAGEAPQYAgDCAHoMCp9IH4wEAPAI9BgVw8zUAvQA9BgWgxwD0AvQYFEgf1AQA8An0&#10;GORZi+PrkgUAeAR6DPKsmw+rBgB4A3oM8ryMYwywAKAHoMcgz9U4fi5ZAIBHoMcgz368iwt6APQA&#10;9Bjk2I6vvYzPSgEA4A/oMcixG19eOoxXpQQA8Ab0eDhcvhd74eVodFGyHfN8Ww4NAKCAHg+Gs/GN&#10;JcnOC3vxY8kBAKDHw+FivCu5OeJajBYyACnQ46Fwdh5v0riMBjIAGdDjofA2Pim5eeJ5fE5yAADo&#10;8UC4HN+T3FxxNn4iOQAA9HggPJnPIcHb8XnJAQCgxwPh0nxe+bocb0oOAAA9Hgib8brk5oq1eRw1&#10;AkBLoMcDYXdOn9kRx5IBAECPBwL0GIC5Jyiluvlx+dWnEwd3v+3ICpMPtw6+Hjt49+GhlJsAPQ4W&#10;6DEAKeEo1ZcTkcmLK7KeeSprma83ZW1tFuNXAABg2ISiVDdXSGk/PeDCES485TxxhIorH5RCP/z4&#10;nfIvxFAX6DEAIHwCUar3pLKZAI+ekSJ/lsI3MmqlVtw8pkqvpFAT6DEAIHwCUarPSmOtRu8b0uBn&#10;nGWtTuV4NNqijo1lKdQDegwACJ8wlOrm8qODA+si3hUS4W+c/aRyVnv4A9ms7uVpQI8BAOETqlLd&#10;Jc3l63YPKPeeVwqGVtcEegwACJ9AlepVJrncGt7ibAJd0zM6m6cDPQYAhE+QSsVX85I28TLldTaB&#10;ejAOJF8L6DEAIHwCVKpnPBD5XdIkvqUKK5IXDqDHAID5Izil2rHVWAYfS16g0RjvJF+Lf/9ruMij&#10;PYNBqgUA8E5gesyX8aKnZncx9x/bN0nPVf8xi+BYKBQk68+A25cB6I2QlOoKtXsLIyd4NIU1vuIm&#10;rfkihVqErcdaCU+bqij5PgxSLQCAd8JRqpt8J/QxfQ+ICV29s+4VoR6ME5KvR+h6XBTIo0bepwF6&#10;DEB/hKJUD1mNP5dN3vaMLMb9eVdo9MX83J8nUmiK4o9G3rMBegxAfwSiVNxJfKxi3jaev+KDFEYP&#10;SI7vSqEmA9Dj8ZlygfRsgB4D0B9hKBUrbpGkEbzDpVdf7l/5+IiHJjfqPFaErce2RErWkkt/Bugx&#10;AP0RhlLRlG0lZJ0S31iGhVuysj6h63Eb5RRcG6DHAPRGyEpls/VxeXn5yE7xel8NgtdjWxQvGHnv&#10;BqkWAMA7w9HjWQhbj8fjC0oHN37UmniBCj8el4JvA/QYgP6AHveNtE6VKKbtVIyvAGAhgR73TaKK&#10;XodREKUG6DEA/QE97ptygfzNyPs0QI8B6A/ocd+IEGoKBcn6M0CPAegN6HHfaBW0RBHjKwBYSKDH&#10;fUNqSDroedqgSoNUCwDgHehx37Awnj6tlPDMGS2KpzfieCPJezZAjwHoD+hx3yQNVa/DKIhSA/QY&#10;gP6AHvdNuUBifAUAiwf0uG/yoihZSzn9GaDHAPQH9LhvWBNtVcT4CgAWEuhx35Aakg56HkZRaZBq&#10;AQC8Az3uGxZG0kRLIPG8JgAWD+hx34gUHt1QovgbZ8fHj1JeCn4N0GMA+gN63Dd2mzUpYHwFAIsH&#10;9Lhv8qIoWUs5/RmgxwD0B/S4bwqaWFM5BdcG6DEAvQE97hvSQ9JBz8MoKg1SLQCAd6DHfcPCSJpo&#10;CSTGVwCweECP+0ak0BRFPK8JgIUEetw3iSp6nTaIKDVAjwHoD+hx3xiqyBIpWUsu/RmgxwD0B/S4&#10;bwqaWFM5BdcG6DEAvQE97hutgpYoYj4hABYS6HHfkBpeUDq48aPWxAtU+PG4FHwboMcA9Af0uG+k&#10;dapEMW2nYnwFAAsJ9LhvElX0OoyCKDVAjwHoD+hx35QLJOYTAmDxgB73jQihplCQrD8D9BiA3oAe&#10;941WQUsUMb4CgIUEetw3pIakg56nDao0SLUAAN6BHvcNC+Pp00oJz5zRonh6I443krxnA/QYgP6A&#10;HvdN0lD1OoyCKDVAjwHoD+hx35QLJMZXALB4QI/7Ji+KkrWU058BegxAf0CP+4Y10VZFjK8AYCGB&#10;HvcNqSHpoOdhFJUGqRYAwDvQ475hYSRNtAQSz2sCYPGAHveNSOHRDSWKv3F2fPwo5aXg1wA9BqA/&#10;oMd9Y7dZkwLGVwCweECP+yYvipK1lNOfAXoMQH9Aj/umoIk1lVNwbYAeA9Ab0OO+IT0kHfQ8jKLS&#10;INUCAHgHetw3LIykiZZAYnwFAIsH9LhvRApNUcTzmgBYSKDHfZOootdpg4hSA/QYgP6AHveNoYos&#10;kZK15NKfAXoMQH9Aj/umoIk1lVNwbYAeA9Ab0OO+0SpoiSLmEwJgIYEe9w2p4QWlgxs/ak28QIUf&#10;j0vBtwF6DEB/QI/7RlqnShTTdirGVwCwkECP+yZRRa/DKIhSA/QYgP6AHvdNuUBiPiEAFg/ocd+I&#10;EGoKBcn6M0CPAegN6HHfaBW0RBHjKwBYSKDHfUNqSDroedqgSoNUCwDgHehx37Awnj6tlPDMGS2K&#10;pzfieCPJezZAjwHoD+hx3yQNVa/DKIhSA/QYgP6AHvdNuUBifAUAiwf0uG/yoihZSzn9GaDHAPQH&#10;9LhvWBNtVcT4CgAWEuhx35Aakg56HkZRaZBqAQC8Az3uGxZG0kRLIPG8JgAWD+hx34gUHt1Qovgb&#10;Z8fHj1JeCn4N0GMA+qNjpbr5YfnFwcGJKDo4eLG8/EbWemcAeqxQmpgWML4CDJmL5zffxo+vbZ+U&#10;ciXbcbwrWcXJPYuXsnpx6EypHryIyvn07aFs4o+w9dgWRclayunPAD0GM3NylwOL2b8oK0tZuqc2&#10;MfT4pf6nBMOyIHSiVN++i/Yqvh4cPFpeplbyZ1mjOLHsV5ND1+M2yim4NkCPwYyQqN7QDeNLKrvJ&#10;uVIuc8QZqvs4ju9JdjFxrlRbyyssuQdfbsoamysf37E9+nRf1nggbD3WSuh5GEWlQaoFQDtIjtOO&#10;htXDOD4r+QJKrR+/NfX4ovrXbckvJo6V6ggp7fcPUqrm4wFLcmkr+ZGySDbhG21tsSyWeoSux0WB&#10;xPgK4JvXm5tKOtevqmjY32wvi/tKZSWrIHW+I3mbNbXh69Guqcdn4/hQsguKY6U6WLlVuyfi4/eo&#10;pAn9hpvXUkgwujqEOdNjWxTxvCbQA6q5ukliHOvu38Prsj5jjQ02+e6IO2rdnuQVq6p4TfIWr9U7&#10;rI1sPebG9Mnbe9euvl6feiVwLglMqT7qzo6cHj+jVVek0IYB6LHfaYOIUgP0eHGhzt54/zLnl6hQ&#10;0NHc8Acm35DeU/+4LnnCEtyUpeeye9NMUm5w75ysXyBCUqoHn1iLCVkj3FVr3km+FWHrsS2RkrXk&#10;0p8Bery4kARnPQ3U0XBK8k2gveT0uBhT19XK25wz9fiGWhuf4obx0inKn+fVi0QwSvVMt4yPPfhA&#10;C1kpnFBr3ku+FaHrcRvlFFwboMcLCynpquQVj+1iXc6rf8vp8b5kU5Tw7kp/hNV8Xls3RsddUzsq&#10;7emYZ7wo1dYyKSpx4siWrMuzo6yfHqhMUY/f0D9Kvh3B67EtiphPCPSA0uPnkiXOqmAwhVWxulkk&#10;P3qC+ivMnmdrAAVz7tBoeVt6bKP+M160XmQPSvVA+oSFlfJxcDeTm/eKekx3ltwdfZBBzSceNe9J&#10;DluPx+MLKvI2ftSaeIEKPx6Xgm8D9HhxUXpsSiNd2svdzFHneh6NKTau59G/5Fq51IORp0yTqQK6&#10;N3tx6F6paKzaF8mPtqg0eThcQY+3aIXNIzHVJXQ9VnBUcg7jK0AvUH/FmuQVqnla6Giog93ipeZy&#10;TtWr9PjJ5n78RG/C7MfxW8kuDN0r1ecoeiZZ4lkUfZZsOQU9/sISnNw+8uYYF5t1Jw9Aj/0OoyBK&#10;DdDjxYX0+O2SFLj7Vl9ya8i6+se0E4Pu8Ki8H4Qw1PvkofoGyHqs6VbqVhUYMo6V6iB6ZYov8cpo&#10;HiuORNEryZZT0OOd5acHZoP4CndGNxLkIeixLZCYTwj4hvQ46Wt4orQx33tcl9vqXw/5HpA1agon&#10;vRW0+0uSzzBb09SxHF9lRebxdvmG9QLgWKn0JEJPzS5iHjhx8HHnwej+znu6Le9EeQdyQrH/uAAJ&#10;cqMLfGHrsUJE0ZJLLkjWnwF6vLCQBN7e11GgeC2rm7PEA9c0u2mDd7oej0avSZET2ldguLhXKn3d&#10;beVudtXtFq1ImXZnXQ09ZtWfrOo2weuxLYoYXwF6gARTLVZv7+29nPlWjNt7l67u3THHy51bX18v&#10;7vby+rp9ze7i+t75q3tPWoy0mwc6Uaqtb9zJa8zidv/j8ouDu8sf850ZJdTU4xXJ1yJsPdY66Hna&#10;oEqDVAssHKLHoEc6U6qHep63Y9+qBhxXkddjLn+Ugob6KyZ3QucIXY/Hp0+rz8KZM1oUT2/E8UaS&#10;92zAJ3JxgR73T6dKdeUpaWmd+d4MCu3jr6p8zJilaItWrDQahBy8Hiu8DqMgSg34RC4u0OP+6Vyp&#10;nr0ifY0+1x4PUdDjK9z5cURKW9wbfaxZq3sIemwLJMZXAN/c3tszbuQAfdCNUm3t7OwY19t2eLbj&#10;6GBHyhMp6T9e5n9Xop48d6RRg1sRth7boihZSzn9GaDHAPSHc6W6otvDmq/ZE0zf6zmMX019KkiJ&#10;Ho9GD2mSeuFR82c9ha7HpIQC5TG+AoCFxLVS0dSY0ddXy8vLtw7ogt53s2Phg7637q4U/RG2Hmsd&#10;9DyMotIg1QIAeMexUqnG7VdDgZej6ECywtaRE9F3yfsjdD0uCiSe1wTA4uFYqd7lbmQ+UfZcj6Yj&#10;4GYneD0ej49uKFH8jbPj40cpLwW/BugxAP3hWKneR1GU9RlvfZrxuR6uGIAeK5QmpgWMrwBg8XCt&#10;VCTIJo1u2+iMsPXYFkXJWsrpzwA9BqA/3CuVDG4jjn2TdX0Tuh63UU7BtQF6DEBvhKxU7ghbj7US&#10;eh5GUWmQagEAvAM97hsWRtJESyAxvgKAxQN63DcihaYo4nlNYK7YW8An97fDsVIdRAc1ptRkHt5a&#10;aTSH8SwMQI/9ThtElBqgx8A9eyUT0YMyHCuVfrqd9XyQMm4u6+18jUQOW49tiZSsJZf+DNBj4B7o&#10;cV3cK9UOTYepOPhSNiXmlY+P+PF3SoybT0PRmtD1uI1yCq4N0GPgnEvxpuTAZDpRqmd63uOErwcH&#10;B3rmioRPzR4PPTPB67EtiphPCMwV18xn5IEJdKZUW1+SyTFtvt6t28HskLD1eDy+oHRw40etiReo&#10;8ONxKfg2QI+Be3YRVjXpWqmevV9efqraxy+Wl9/vNHqmh0tC12OFEsW0nYrxFWCeWFLRtXiP7m9F&#10;yErljgHosd9hFESpAXoMnHNbBdcpyYOJQI/7plwgMZ8QmBuuxqfi55IHE4Ee940IoaZQkKw/A/QY&#10;OGYtPhxtxutSApOAHveNVkFLFDG+AswRj+Mno4vx4aoUwQSgx31Dakg66HnaoEqDVAvMP6uHdO47&#10;Z/+6eq9zz6XUMbf1oQ0V6HHfsDCePq1C6cwZLYqnN+J4I8l7NkCPF4jd+LLk5oWlw3hNssMEetw3&#10;SUPV6zAKotQAPV4cnszhLD8vB35nNvS4b8oFEuMrQNfcm7vmMTeQlyQ7SKDHfZMXRclayunPAD1e&#10;GE7GbyU3T9yIqbd6sECP+4Y10VZFjK8A3XN7Liddex3vSW6QOFaqHZqiQvJl0ERDTyXvkbD1WOug&#10;52EUlQapFph39oatXBVcj69KbpB0rMdU3JE8AT0uwMJImmgJJJ7XBDrmWnxHcvPEWvxYcoMEetw3&#10;IoVHN5Qo/sbZ8fGjlJeCXwP0eGGYx8t5g+8Vhx73jd1mTQoYXwE6ZnfgQ3UrGHYEQ4/7Ji+KkrWU&#10;058BerwwQI8DBHrcNwVNrKmcgmsD9HhRWF8f9EjdKtYHPXER9LhvSA9JBz0Po6g0SLUAAN6BHvcN&#10;CyNpoiWQGF8BwOIBPe4bkUJTFPG8JgAWEuhx3ySq6HXaIKLUAD0GoD+gx31jqCJLpGQtufRngB4D&#10;0B9d6PEUoMcWBU2sqZyCawP0GIDegB73jVZBSxQxnxAAC0nISuWOsPV4PL6gdHDjR62JF6jw43Ep&#10;+DZAjwHoD+hx30jrVIli2k7F+AoAFhLocd8kquh1GAVRaoAeA9AfXSnVzSOSEb5//fJQsj0wBD22&#10;BRLzCQGweHShVDc/02W7Z1JivvGVvJX3UvRN2HrMQqgpFCTrzwA9BqA33CvVsxOsvdELKTO3jumV&#10;0V1Z4Zfg9dgWRYyvAGAhca5Ud1l2j2xJ0eAZa/KK1W72RNh6rHXQ87RBlQapFgDAO66ViuS4UnK3&#10;WJF7EOTQ9Xh8+rRSwjNntCie3ojjjSTv2QA9BqA/HCvVM5LjK1IogXqWDyTvkeD1WOF1GAVRaoAe&#10;A9AfjpXqiNLbR5Ivg/Q6uikFfwxBj22BxPgKABYPx0p1oOT2g+RL+a42MCcY8kPYemyLomQt5fRn&#10;gB4D55ziOAuHS1KvAHGsVLeU3E4aQrFF7WPJeyR0PVaIKLIqYnwFmCeyAAuCkGPcsVK9V3J7rGRs&#10;RQKNQ/4keY+ErcdaBz0Po6g0SLUAcEUWa0GwQHo8eqEE97Pki5BcRz3cFBK6HhcFEs9rAnNDFnZB&#10;sEh6zB3EK2+kYLP1ieQ4dyO1F4LX4/H46IYSxd84Oz5+lPJS8GuAHgPnJCH+L14wfyaNAcKzYaH0&#10;WG4IOchftNtaXmHDxKt9XTEAPVYoTUwLGF8B5oYsyoJgsfR4dDO5Nzo6cXDwdPnVwQHPZ8H0c7t0&#10;4Hpsi6JkLeX0Z4AeA+dkMRYEC6bHig8yh4XNo95meAtdj9sop+DaAD0GrslCTGEXZEl4MyyeHhP3&#10;73J3MfP17gNZ2w9h6zFFiPdhFJUGqRYArshiLQgWU49DInQ9LgpkcinCtwF6DJyThV0QQI8zPn7C&#10;80xtJFhNUcTzmsA8kcTWD7xgfkljT+HZAD1m3rzTnRfQY4tEFb1OG0SUGqDHwDlZzAUB9PgB3SaS&#10;MGm+oY4IW49tiZSsJZf+DNBj4JwsxoJgofX4/lM97pj59GHCvdQdEroet1FOwbUBegxck4WYwi7I&#10;kvBmWFQ9vnnXGPb2oq9n5xHB63EWQJTHfEJgnsgCLAgWUI+vLKc3hUQnXqmkh0noDcLW4/H4gtLB&#10;jR91tFygwo/HpeDbAD0GzoEe18a9Uj38RlNYaL4fobnnb6oc9LgKCVYlimnYYnwFmCeS2PI7jALj&#10;K0ajHa3DildZVzH0eBKJKnodRkGUGqDHwDlZzAXBgunxypHcA/Sgx5MoF0jMJwTmhizKgmAR28fH&#10;nn5E+7gWIoSaQkGy/gzQY+CaLMQUdkGWhDfDAumx4v6t7FLeV24qQ48noVUwDRrKY3wFmCeyAAuC&#10;xdJj5sqRr1qRFSfoZpAmenxkeVlyFls7H7/stJuXKGw91jroedqgSoNUCwBXZLEWBAuox8zWh2yG&#10;t+jrt1yvchX36f4RyafsZFMoRyeaT2kfuh6PT59WSnjmjI6X0xtxvJHkPRugx8A5osdn/sYL5h8S&#10;e4xnw6Lqsea9ca/0ytPyJzll3NSD5aQk6BnuP996/+aWVvim95YEr8cKr8MoiFID9Bg4J4u5IFhs&#10;PWYePM1u1Zswn9DHZCspax7QmrQL4wOVbkmhJkPQY1sgMb4CzA1ZlAUB9FhzU1/pq9Ljb/o6IPdM&#10;yCrmPq34KAXFFSo367MIW49tUZSspZz+DNBj4JwsxoIAemxw5Uv5A6b1SLnPD3T7V1YydLv1Z8kz&#10;y2rFSqOJiULXY1JCgfIYXwHmiSzAggB6XIOd6Ng31ti8HtNoueiLFBheYzSYpxO2Hmsd9DyMotIg&#10;1QLAFVmsBcEC6XF2v3Q1U+ajz+vxRyrbYzOoY6PRrPah63FRIPG8JjA3ZGEXBNBji4Z6/C1XVtDY&#10;5kY3mASvx+Px0Q0lir9xdnz8KOWl4NcAPQbOSUL8X7xg/kwaA4Rnw+Lp8avlCUwZrJbXY+otzunx&#10;gVozb3qsUJqYFjC+AswNWZQFwQLp8cO76WSbX3muzebU0GMahNxMj/8aLnlRlKylnP4McSzVAsAV&#10;WYwFQcgx3knLcScbbfzuw0NZWZe8HufLCtL8Oeo/zmliTeUUXBvQPgauyUJMYRdkSXgzLFD72GDr&#10;44vkyXkrTxvcUJfXXx5+vCMF5iGtKR81V0Ho/RWkg56HUVQapFoAuCKLtSBYTD3WPPwgT/mPou93&#10;n8nKiRTaw3T1zppgiLdo1OwOXY+LAplcivBtgB4D52RhFwSLrMeaK9/S+YA+f5vSrVzQYx7wZspv&#10;4+6K8PXYFkU8rwnME0ls+X0sE57XNIX7y9yt3HC822hEExIdS1V8i6Tdul9vOgPQY7/TBhGlBugx&#10;cE4Wc0EAPR6Ndh6ls9Q31uPRLVr1nfuQ73ND+xOvrk/YemxLpGQtufRngB4D52QxFgSLrceGEkfH&#10;HlkX5kop0ePRQ2P6Y6XMjQfSha7HbZRTcG2AHgPXZCGmsAuyJLwZFlWPTSU+UXuIxTO6Z0TyBje/&#10;vTuhpPjg7n1Z0YTg9TgLIMpjPiEwT2QBFgSLp8emEkcvsieb9kXYejweX1A6uPGjjpYLVPjxuBR8&#10;G6DHwDnQ49q4VipLiZvfDNIRoesxB4mCcxhfAeaLJLb8DqPA+Aolx6LEn7/UfFqeHwagx36HURCl&#10;BugxcE4Wc0GwgHo8iWZDh50wBD22BRLzCYG5IYuyIIAeW0CPLUQINYWCZP0ZoMfANVmIKeyCLAlv&#10;hgXS40AJXo+zAKI8xleAeSILsCCAHvdN2HqsddDztEGVBqkWAK7IYi0IoMd9E7oej0+fVkp45oyO&#10;l9MbcbyR5D0boMfAOaLHZ/7GC+YfEnuMZwP0uG+C12OF12EURKkBegyck8VcEECP+2YIemwLJMZX&#10;gLkhi7IggB73Tdh6bIuiZC3l9GeAHgPnZDEWBNDjvgldj0kJBcpjfAWYJ7IACwLocd+ErcdaBz0P&#10;o6g0SLUAcEUWa0EAPe6b0PW4KJB4XhOYG7KwCwLocd8Er8fj8dENJYq/cXZ8/CjlpeDXAD0GzklC&#10;/F+8YP5MGgOEZwP0uG8GoMcKpYlpAeMrwNyQRVkQQI/7Jmw9tkVRspZy+jNAj4FzshgLAuhx34Su&#10;x22UU3BtgB4D12QhprALsiS8GaDHfRO2HlOEeB9GUWmQagHgiizWggB63Deh63FRIJNLEb4N0GPg&#10;nCzsggB63DfB67EtinheE5gnktjy+1gmPK8pWAagx36nDSJKDdBj4Jws5oIAetw3YeuxLZGSteTS&#10;nwF6DJyTxVgQQI/7JnQ9bqOcgmsD9Bi4JgsxhV2QJeHNAD3um+D1OAsgymM+ITBPZAEWBNDjvglb&#10;j8fjC0oHN37U0XKBCj8el4JvA/QYOAd6XBvocd9IsCpRTMMW4yvAPJHElt9hFBhfESwD0GO/wyiI&#10;UgP0GDgni7kggB73zRD02BZIzCcE5oYsyoIAetw3YesxC6GmUJCsPwP0GLgmCzGFXZAl4c0APe6b&#10;4PU4CyDKY3wFmCeyAAsC6HHfhK3HWgc9TxtUaZBqAeCKLNaCAHrcN6Hr8fj0aaWEZ87oeDm9Eccb&#10;Sd6zAXoMnCN6fOZvvGD+IbHHeDZAj/smeD1WeB1GQZQaoMfAOVnMBQH0uG+GoMe2QGJ8BZgbsigL&#10;Auhx34Stx7YoStZSTn8G6DFwThZjQQA97pvQ9ZiUUKA8xleAeSILsCCAHvdN2HqsddDzMIpKg1QL&#10;AFdksRYE0OO+CV2PiwKJ5zWBuSELuyCAHvdN8Ho8Hh/dUKL4G2fHx49SXgp+DdBj4JwkxP/FC+bP&#10;pDFAeDZAj/tmAHqsUJqYFjC+AswNWZQFAfS4b8LWY1sUJWsppz8D9Bg4J4uxIIAe903oetxGOQXX&#10;BugxcE0WYgq7IEvCmwF63Ddh6zFFiPdhFJUGqRYArshiLQigx30Tuh4XBTK5FOHbAD0GzsnCLgig&#10;x30TvB7boojnNYF5Ioktv49lwvOagmUAeux32iCi1AA9Bs7JYi4IoMd9E7Ye2xIpWUsu/Rmgx8A5&#10;WYwFAfS4b0LX4zbKKbg2QI+Ba7IQU9gFWRLeDNDjvglej7MAojzmEwLzRBZgQQA97puw9Xg8vqB0&#10;cONHHS0XqPDjcSn4NkCPgXOgx7WBHveNBKsSxTRsMb4CzBNJbPkdRoHxFcEyAD32O4yCKDVAj4Fz&#10;spgLAuhx3wxBj22BxHxCYG7IoiwIoMd9E7YesxBqCgXJ+jNAj4FrshBT2AVZEt4M0OO+CV6PswCi&#10;PMZXgHkiC7AggB73Tdh6rHXQ87RBlQapFgCuyGItCKDHfRO6Ho9Pn1ZKeOaMjpfTG3G8keQ9G6DH&#10;wDmix2f+xgvmHxJ7jGcD9LhvgtdjhddhFESpAXoMnJPFXBBAj/tmCHpsCyTGV4C5IYuyIIAe903Y&#10;emyLomQt5fRngB7PBaf4zIaDhFgYQI/7JnQ9NiKW8hhfAWaDT2nh1P5q5H0asi2CAHrcN2HrsQ5e&#10;z8MoKg1SLTBk5OzSqf2ZcyXn3J8hWxcE0OO+CV2Pi4GM5zWBGUjOp3lquZDM4uDVkJmDAHrcN8Hr&#10;8Xh8dEMF72+cHR8/Snkp+DVAj+eCRue8c0MS4v/iBfNn0hggPBugx30zAD1WqNhNCxhfAWZAzqbG&#10;LPylF0NaCgLocd+Ercd28ErWinB/Bl4TEJfES6AR4j05s1POueDDEATQ474JXY9niHDXBqMkGcLK&#10;ezSgud4O8p99MnMFyfoySI6wC7IkvBmgx30Tth5ThHgfRlFpkFwYQI/bIaeRTq2/YRSVhmxdEECP&#10;Z+XLQZ5nYqlH6HpcDOTkUoRvQ7ZFEECP25GcRvPUcgHjK6g64qUAGYYeH4vy7IilHsHrsR3VvT6v&#10;Sf0lQq04k26j8G+AHrej/Jz/ZOR9GmRFKtQKPK+pnEHo8RtS4GWLm2KqxwD0mMUnDSAJZMarITMH&#10;AfS4Hcap/cXIW+fcnyGzBQH0eEZeKDl+KvlWhK3HdihL1gprf4asGATQ43bwia17zgUfhiCAHs/G&#10;FjWPH0ihFaHr8QwR7tpglCRDWHmPBuhxO8h/9snMFSTryyA5wi7IkvBmgB7Pxhclx18l347g9TgL&#10;IMr3Op+QZMMAetwOPo2FU4v5hBjo8Wx8Unr8bfTw26vPKvPp2xVZ3YCw9Xg8/lXF7h8/6Wj5lQo/&#10;HZeCbwM+OnOBnMZ657xzA4KqNgPQ4/vUXbFCScLnppIcuh5zkCg4h/EVCXSVUbwEGlF+zjG+goEe&#10;z8Qt1uATj+6r/LP3X7n0aUvbajIAPWbxSQNIApnxasjMQQA9bodxav0NoxCKhswWBNDjmaDRFZ8N&#10;/V0mQT7WSJCHoMd2IPc3n5CUwwB63A45mxqzgPmEqEripQAZgB4XeE+C3Gj8W9h6bMRroSBZfwaj&#10;JBnCyns0QI/bQf6zT2auIFlfBskRdkGWhDcD9NgxdLveMcnXIng9zgKI8hhfkQA9bgefxsKpxfgK&#10;BnrsGBpw0WgAXNh6rIPX87RBlQbJhQH0uB1yGunU+ps2qNKQrQsC6PEsLB98j1YeSoF5SP0Vd6VQ&#10;i9D1eHz6tAreM2d0vJzeiOONJO/ZQLU58ydnmX/INox/A/S4HYkC2uf8jzj+Pcn7NEhtzvyNF4x9&#10;zv0aoMezcLOgvjQMeaXRkLfg9VjRxWgJopkhMwcB9Lgdxqn1N4xCKBoyWxBAj2eCx1N8TcdTPDih&#10;isesBvNUhqDHdiBjfAUDPW6HnE2NWcD4CqqSeClABqDHoyt6us1Pyx+XX+ls08mFwtZjO3gla0W4&#10;P0NWDALocTv4xNY954IPQxBAj2flob4nRHPig6ytT+h6bEQs5TG+IgF63A4+jYVTi/EVDPTYDTd3&#10;dlrO8ha2Huvg9TyMotIguTCAHrdDTiOdWn/DKCoN2boggB73Teh6XAzkZBYH34ZsiyCAHrcjOY3m&#10;qeVCMouDV0NmDgLocd8Er8fj8dENFby/cXZ8/CjlpeDXQLU5+l+8kvlbItqEfwP0uB2NznnnhiTE&#10;/8UL5k/rnPs1QI/7ZgB6rFCxmxYwvoKBHrdDzqbGLGB8BVVJvBQg0OO+McM1n/dvyIpBAD1uB5/Y&#10;uudc8GEIAuhx34Sux14/E5MNRkkyhJX3aIAet4P8Z5/MXEGyvgySI+yCLAlvBuhx34StxxQh3odR&#10;VBokFwbQ43bIaaRT628YRaUhWxcE0OO+CV2Pi4GcXIrwbci2CALocTuS02ieWi5gfAVVR7wUINDj&#10;vpFgTYNXgec1aWhWDfESaET5Ocfzmhjocd8MQI9ZfNIAkkBmvBoycxBAj9thnFp/0wYJRUNmCwLo&#10;cd+Ercd2KEvWCmt/hqwYBNDjdvCJrXvOBR+GIIAe903oejxDhLs2GCXJEFbeowF63A7yn30ycwXJ&#10;+jJIjrALsiS8GaDHfRO8HmcBRHnMJ5QAPW4Hn8bCqcV8Qgz0uG/C1uPx+FcVu3/8pKPlVyr8dFwK&#10;vg346MwFchrrnfPODQiq2kCP+0aCVQVvGrYYX6Ghq4ziJdCI8nOO8RUM9LhvBqDHLD5pAEkgM14N&#10;mTkIoMftME6tv2EUQtGQ2YIAetw3Q9BjO5AxnxADPW6HnE2NWcB8QlQl8VKAQI/7xorXQkGy/gxG&#10;STKElfdogB63g/xnn8xcQbK+DJIj7IIsCW8G6HHfBK/HWQBRHuMrEqDH7eDTWDi1GF/BQI/7Jmw9&#10;1sHredqgSoPkwgB63A45jXRq/U0bVGnI1gUB9LhvQtfj8c8/q+D95RcdLz9vxPFGkvdsoNr88nfO&#10;Mv+QbRj/BuhxOxIFtM/5H3H8e5L3aZDa/PInL5h/yjaMZwP0uG+C12OF12EURKkhMwcB9Lgdxql1&#10;PlpCaGDIbEEAPe6bIeixHcgYX8FAj9shZ1NjFjC+gqokXgoQ6HHfmOGaz/s3ZMUggB63g09s3XMu&#10;+DAEAfS4b0LXYyNiKY/xFQnQ43bwaSycWoyvYKDHfRO2Huvg9TyMotIguTCAHrdDTiOdWn/DKCoN&#10;2boggB73Teh6XAzkZBYH34ZsiyCAHrcjOY3mqeVCMouDV0NmDgLocd8Er8fj8dENFby/cXZ8/Cjl&#10;peDXQLU5+l+8kvlbItqEfwP0uB2NznnnhiTE/8UL5k/rnPs1QI/7ZgB6rFCxmxYwvoKBHrdDzqbG&#10;LGB8BVVJvBQg0OO+McM1n/dvyIpBAD1uB5/Yuudc8GEIAuhx34SuxzNEuGuDUZIMYeU9GqDH7SD/&#10;2SczV5CsL4PkCLsgS8KbAXrcN2HrMUWI92EUlQbJhQH0uB1yGunU+htGUWnI1gUB9LhvQtfjYiAn&#10;lyJ8G7ItggB63I7kNJqnlgsYX0HVES8FCPS4byRY0+BV4HlNGppVQ7wEGlF+zvG8JgZ63DcD0GMW&#10;nzSAJJAZr4bMHATQ43YYp9bftEFC0ZDZggB63Ddh67EdypK1wtqfISsGAfS4HXxi655zwYchCKDH&#10;fRO6Hs8Q4a4NRkkyhJX3aIAet4P8Z5/MXEGyvgySI+yCLAlvBuhx3wSvx1kAUR7zCSVAj9vBp7Fw&#10;ajGfEAM97puw9Xg8/lXF7h8/6Wj5lQo/HZeCbwM+OnOBnMZ657xzA4KqNtDjvpFgVcGbhi3GV2jo&#10;KqN4CTSi/JxjfAUDPe6bAegxi08aQBLIjFdDZg4C6HE7jFPrbxiFUDRktiCAHvfNEPTYDmTMJ8RA&#10;j9shZ1NjFjCfEFVJvBQg0OO+seK1UJCsP4NRkgxh5T0aoMftIP/ZJzNXkKwvg+QIuyBLwpsBetw3&#10;wetxFkCUx/iKBOhxO/g0Fk4txlcw0OO+CVuPdfB6njao0iC5MIAet0NOI51af9MGVRqydUEAPe6b&#10;0PV4/PPPKnh/+UXHy88bcbyR5D0bqDa//J2zzD9kG8a/AXrcjkQB7XP+Rxz/nuR9GqQ2v/zJC+af&#10;sg3j2QA97pvg9VjhdRgFUWrIzEEAPW6HcWqdj5YQGhgyWxBAj/tmCHpsBzLGVzDQ43bI2dSYBYyv&#10;oCqJlwIEetw3Zrjm8/4NWTEIoMft4BNb95wLPgxBAD3um9D12IhYymN8RQL0uB18GgunFuMrGOhx&#10;34Stxzp4PQ+jqDRILgygx+2Q00in1t8wikpDti4IoMd9E7oeFwM5mcXBtyHbIgigx+1ITqN5armQ&#10;zOLg1ZCZgwB63DfB6/F4/MPvKnj/wtnxv/1AeSn4NVBtfvgXr2T+lny4CP8G6HE7ys/58apg6NiQ&#10;hPh/8oL50zrnfg3Q474ZgB4rVOymBYyvYKDH7ZCzqTELGF9BVRIvBQj0uG/McM3n/RuyYhBAj9vB&#10;J7buORd8GIIAetw3oevxDBHu2mCUJENYeY8G6HE7yH/2ycwVJOvLIDnCLsiS8GaAHvdN2HpMEeJ9&#10;GEWlQXJhAD1uh5xGOrX+hlFUGrJ1QQA97pvQ9bgYyBhfwUCP25GcRvPUciG5xOXVkJmDAHrcN8Hr&#10;sR3VeF6ThmbVEC+BRpSfczyviYEe980A9JjFJw0gCWTGqyEzBwH0uB3GqfU3bZBQNGS2IIAe903Y&#10;emyHsmStsPZnyIpBAD1uB5/Yuudc8GEIAuhx34SuxzNEuGuDUZIMYeU9GqDH7SD/2SczV5CsL4Pk&#10;CLsgS8KbAXrcN8HrcRZAlMd8QgnQ43bwaSycWswnxECP+yZsPR6Pf1Wx+8dPOlp+pcJPx6Xg24CP&#10;zlwgp7HeOe/cgKCqDfS4byRYVfCmYYvxFRq6yiheAo0oP+cYX8FAj/tmAHrM4pMGkAQy49WQmYMA&#10;etwO49T6G0YhFA2ZLQigx30zBD22AxnzCTHQ43bI2dSYBcwnRFUSLwUI9LhvrHgtFCTrz2CUJENY&#10;eY8G6HE7yH/2ycwVJOvLIDnCLsiS8GaAHvdN8HqcBRDlMb4iAXrcDj6NhVOL8RUM9LhvwtZjHbye&#10;pw2qNEguDKDH7ZDTSKfW37RBlYZsXRBAj2fm4fKJKOGWrGtA6Ho8/vlnFby//KLj5eeNON5I8p4N&#10;VJtf/s5Z5h+yDePfAD1uR6KA9jn/I45/T/I+DVKbX/7kBfNP2YbxbIAez8jWJxbiEwd6GR3I+toE&#10;r8cKr8MoiFJDZg4C6HE7jFPrfLSE0MCQ2YIAejwbz1iDH0rhuyqsXNGFugxBj+1AxvgKBnrcDjmb&#10;GrOA8RVUJfFSgAxAj1mOv0lBcZcEeUsK9Qhbj+3glawV4f4MWTEIoMft4BNb95wLPgxBAD2eiQOl&#10;v+8kz3zOr5hK6HpsRCzlMb4iAXrcDj6NhVOL8RUM9HgWuHn8RgrMB1rTqMcibD3Wwet5GEWlQXJh&#10;AD1uh5xGOrX+hlFUGrJ1QQA9noVlJb4rktfcJD02OjCmE7oeFwM5mcXBtyHbIgigx+1ITqN5armQ&#10;zOLg1ZCZgwB6PAtPlfh+l7xAerws+VoEr8fj8Q+/q+D9C2fH//YD5aXg10C1+eFfvJL5W/LhIvwb&#10;oMftKD/nx6uCoWNDEuL/yQvmT+uc+zVAj2eBuo9zA9xIj59KvhYD0GOFit20gPEVDPS4HXI2NWYB&#10;4yuoSuKlAAlfj1+V6/FdydcibD0GExAvgUaI80A54qUACV+PHynxLemvOCJ5AAAAnvhC6it5DY+4&#10;+CAFAAAAnrhC6muNd/umVtgjLgAAAHjghZJfqwOZphZqMakQAACA2dhaUfprXL6j2/M+Sx4AAIBH&#10;rhxTCpx0GNNwZMgxAAD0BN2jl7Fi9SYDAADwyf1X1GuhOLHcbGo3AAAAAAAAAAAgXNZOvZVb5eL4&#10;8OyqrB2N1mVdwuGl62Ih8tb4+ZOTYmrB0sukDpvnZNWerDARk8Vr+c9rl2UFAAB0y9qaZBxzVqvZ&#10;5o2985u7nH0tloLiKvYvirHUGl8SY0MuHtI/P752fpMzZ3llLT3W/7l/49JjWl5bktUAgLmkVHem&#10;WLalYLL/kk1t2E7br7tlbcBNMRpsasspKQolask13ZOCYol3pkWXjk92xCzx7nalAZ23jtZIzd9K&#10;YSL5bxba7zXJc41K9vLa3CaFN5YG9dIN1YRPvy4A6JJz5/XHbvPGbVlDXN/MuLq3t22Ho2kl+/YM&#10;PyiJy69PbW6ef72etkLOrRco/dG4tP7yvGqA3ZHioCDd2d3LMcVCMnFDHLK+fntvTzc8zZ/79Vmn&#10;JuD5y6Ol2xQBb7P+hISzcoIFeifdwhwpHX8ra4mk4ZtxVW2bU7nLatUhv0lBcXVjWhvLrEoQ41OS&#10;r4D7RnL/dlL9m1GJO6q4LfmEVfVfh8UfCBfVpjckrzivijOGOJiNspZIdRtFW3I/hFSg7q2zoSVL&#10;r+mH3q7Vu5axLR9UA1HUdSkK1XU4SR8bk7ShU3KQb7NqlLngcduAtepwQ0vyJSka7LLB4jX/ptTc&#10;GNznpUR3hGoLOT7XGOVzkf+yunNpep/nbfV/Iq+seCKHVVxWzk40+7r6V/Pbu8ATtYGhZ5rr57d1&#10;i7Ps+Oizo9eVWEt3l3LyyXNlVzzPfS+vrT/ZMxoSVGujxU6QDx6X9EVQw9r42JA8p64CfVCtutWW&#10;so6pKYE7AYqVhN2SPr6SX5PyUeUur4xcDKacpMZVdp3l3DXa+Lwu2B/81TvUQokPE0XOy8Id/kC0&#10;+t1MH/N9aV/d3ld74RaM3T6mtztMrsakrJIaaxnm7xWp+WBwpMfctMwfO8fo21OTFHZJuc94E+X6&#10;e5IthQIgDSQVKZP7D+jtq5sBpcd3L/mXEivZyn8D3ZFPwe7ryd8miiXqnLG3ItnNu5MhnxpKTk37&#10;kvYA8EdZ5GuqLaTHlvidZIUu9k7VgUT1CefWKDtN7KhWEsX0ba7/cyL0H6nCMtzHp2tbPEj+dSuN&#10;hKKV3rPwCVxXH5MpzVZShceSV5CuFnrq6MNRbJ2cU2uzJh2Jc7mEBYsrPSafFToMTr7WPRnx8+2K&#10;S1EvldFoKlCkVrepWcvSWKF+gKoveYaiYYJglx4f/STiwyhY+Wu66I/L8iPq7alaFyT5Ap3dNioP&#10;LIIE2PAzv5PkQS+URb6m2lLQYwV9LKaJ47lLh4X/U02CTG3os5Pv+bKgpu5h8nFSYXY4/Xowhf3b&#10;/GZK+R/zx67sIOlQdDVLrNTFlo9tegvFvQndu+Qy40NCvwlynjhJUlByNYXaNsZ/0k/a6hZZiFSr&#10;brWl6PglajsWzqMmHW92w/ra1VCD1/i3kh/zGfRtZ3RnUDgmDdN4vyQwqZrlB8CUHh9FAh+aRI1N&#10;sWq82aXCr6YK+Jrgc9tN9I5VvRAUXc9l56vkYuhxv1SrbrWlTI/pxFaddMVqMsgx18KhaDOaxEon&#10;DyVbht0NppoT03+7L1Gjo+RjKpQd5Kpap4W+xEof7xLdvai+apgaHZoK2ov9EaNmTanc0IfEWE9N&#10;squSHwZF3Ul+EldbyPHGhTTpN50QX+rL/jydaXXmcmdH/e++ZAnyX3lUF+RY+sPu7e3t3eDoLWgr&#10;/XYxd56Djq/wP9RY5Q9P4eh3SxvAa1olS79r8lwkF+T7/MiX1RFD30+KfT7As+o3CPoreqVadast&#10;JXrMnZzlUrS0reO69Ec99eUa8UODcqr7oel9MwUmcb44urh3afOSMWIhD0X9hBArPUj6BPCnumil&#10;X3T7VW92XS7ZTe7QVFCbyxYX/qaRvA25xJAYKk7sAA2Otnpsc29vik8VJ5+QHuUiUzUYzfO/prao&#10;0GPqrDDleE3tLRM3Cr79fB3o/Up+0wilekwN2Kr+4ypW93Rr5nDitz015+PN/GfspPpkVkYscZJ+&#10;8tF/qn2rtxlWcM0dLvR46Q4rbskXeKZQFX1f6h/NTwvFaL7lnUItC6MtzZflMk6VxxwF6YSO7dKD&#10;JNHlWpD1sR68oZABc+WymaIvCVZ95gkWG/tbh1ptFftdo2+6dGv+zE34fgmQat2ptpin5ToF171p&#10;PzvuSDNyM//jhdrWkiXoPSva2XR6J3QFUUsy/3uMhpYVjoDe4pBksez4qL9Jn+nqoy8n+Qm2f77s&#10;s7TEn7SSwXIUjnU7uKi9336UN3AAi4NFEiPVFtLjPGXda7zd/vlJfV8qxPJ6XKVkuasSdLEl3teR&#10;do4/jKVRR0cxIerND36Kpcc57lV8saTIx6ZSj+kDmbdOkGP1SeNf61fvnDt3h35OqtJzsQyDat2p&#10;ttinhfuOsxvb8iRf+uUXVelr22jW0p7Lv/HpxEwc/EsNTcmm0N5zX/er1Gjmr4+S4yMBl+o01WNG&#10;f+0U/o1u5YgPy35ZUmhVt0eWtq1houobaVJ3Iegeis+sCUgkwlptIZ3d5Y493Si5VjG4QOv2xOvC&#10;JXpc0XqhlqFturyefc74Q1AWj/T7dMIlcPuDL1CDLO2vSG9LyP9WLbJ2lmqhYrryK2iJG/WFI6Tf&#10;sBN2v6qb3IrHJ+knZeNPca/Mrse6XNYJuiZtxmqPswIabWb6cV4aj/T9XviiM1vltEGxttRKsLqs&#10;aYW8YeH4nlC3Q9Il0kqPiZOv8xFLvV3pZW4baltMaB6rr7K0i4aGHeH+vJ4pFSSm2mL1V/AV3bJx&#10;w8x62nYp1xv1z6Za0m/C4k1QBOnqpHYh/WdpO4C0rDDwYzW+d+o6dXCUHSR9UHRDqNoFeVaTcVfW&#10;3X85ztE2+etNCroWOnFYCXFSKw75obJHJ0hc6DHfXxa/LXzv03aTPE6oHxTZVz5dqy1vLlJQ2ych&#10;1z9GG5SMIOL4Vzvdu7P+ZE/3aCVfHHR8BdLwbq3HBbgTyyZ1nmohFJoj6e8/BdX4ngqtc08o1/pm&#10;J+CIasmptlh6LGE34TJAekGvZAKrXHOF9lx+HZla4pM6PpZo/5K34NES+W99qhB/MEoOki9N6kpU&#10;u8BCPne7k+fn0he/S46Beu2q78rKoUSixiC/kKjWnWpLieP5N0K+pbdaQz/ofCadHddVPukYumz/&#10;5lFnJ9cbwUNzkh6MkyRX5QM60zHQzOOsjhIXGVfN2K4++qbo3wgWifPo67vwu8LUY+nrY6p+5wJ/&#10;ONDj0RLJ25RfOqsyRjTXtqOgNFapwC7vR6VfZPbP/Gu7+qKJQBuU9/7xBTHrKgUPmddRWjxI7t+V&#10;JldtPS6/xmLCNwmW3+xM7bAJg5mUKmRqTU2hgV1xcaTHuhU4ZXaHUjg8493zV0lfs/YpnZCsQVw6&#10;Do4CPX67uXeVu/ArfwQKF4f1PWmyhG6KQHChx/oXd0VHg8nlS3k95u/qNBiod7U8MugjZYsZVS/7&#10;5Ukfp4q7BeTzmNzAtcrDew6lFUN7ySaueaK7I3eTd6p2QVOofvETeRtN+ulW71kYMUFT3IhGUwfo&#10;PV0jbmJP+XkeHK70WPuw8rLnRJLR70bjNafH9I4lfUZrSdf9c4w7AB6olpxqS1GP+aPV7tcXdTDr&#10;lge9Yao2lM8+PHRfZ/5nF7WXDvWn5CK1XyZ8Uvnys8HbVNP4PS32z2a6X+2CppT8pEw8SDJT+ElJ&#10;v44TedADLAQ31QEAhIgjPda3+xbGy9eBG31CNr6TSpkeUydCoYGyao5AfjvtF9fqy71LqtF5fu+6&#10;2c5elcYqU7hCTdZJnda1OanfwCJpH9ObFH4JX1QrDWeu7Z1XdU8HuAAAQFecpDk1t6cN+S/jHM+5&#10;2eY/AQAAAAAAAAAAAAAAAAAAAAAAAAAAAAAAAAAAAAAAAAAA1GQ0+v8BuWBdvbrnT5AAAAAASUVO&#10;RK5CYIJQSwMECgAAAAAAAAAhAFf3Vg/9mQAA/ZkAABQAAABkcnMvbWVkaWEvaW1hZ2UyLnBuZ4lQ&#10;TkcNChoKAAAADUlIRFIAAAWPAAAECQgDAAABzks3owAAAAFzUkdCAK7OHOkAAAAEZ0FNQQAAsY8L&#10;/GEFAAABIFBMVEUAAAAsLCxZWVlTU1MtLS1ZWVkAAABUVFRYWFhZWVkvLy8AAABYWFgwMDAAAAB+&#10;fn4AAAB/f39ZWVmmpqYAAACAgIAAAACBgYEAAADPz88AAADQ0NAAAAAAAADS0tIAAABVVVUAAADT&#10;09MAAAAAAAAAAAAWFhYAAABXV1dYWFgXFxcAAAAYGBgAAAD////Z2dkAAABfX19ZWVkAAABZWVkA&#10;AABfX19WVlZZWVkAAAAAAABZWVlaWlqqqqoAAABXV1dYWFgAAADY2NjNzc0AAABYWFgAAABYWFgA&#10;AAAAAABZWVmWlpYAAABZWVmXl5dZWVmYmJgAAABXV1dZWVlZWVnAwMAAAABYWFjBwcFYWFhYWFhY&#10;WFhQUFBRUVFZWVlSUlI/0/q2AAAAX3RSTlMA/3j//+cI/++A/xD3/xj/h////yD/j/8o/5f/MJ//&#10;OBin/0CvSP+3IIf/UP+///9YCI/HKGAQOJfPaJ8w49dAp3CK+9+veEjngLf/71D/v//3YFjH///P&#10;/2jXcP//3zjH/2EAAAAJcEhZcwAAFxEAABcRAcom8z8AAJf7SURBVHhe7Z2LY9PGtu7dHgikpJTq&#10;BEp5FNiBDYSdXF6B8rgE9g2PtNCcAHs4wNmc//+/uGutWZJGL1uyJc1I/n4YaUZLVsbLnz+PxyN5&#10;AsDAMcZoaTBQg4fWZmS5DwaY5Qoi+ndDy4OBGh1pcSBIcz9IcSAMLMEAgKHB76Lm5ADe/uX9nhdm&#10;coVLcgsbEzfRKQSOmRzGBeHUEJoMwFQ2dD0g7ul6QAzjhbii6yIwklqsTSa7w/q8yp+wB0e0q4XB&#10;MD3JZtts000WWtSIP6Jo6jhG0tCkzeF3hopt1kiwpG01P+haI8ESN5hu523zByCM35I2040XGgkW&#10;s735s23t6c3t01yEMNpnkMI4YhuatHkAWY6TG7d5AFkutFkjwZI0NGnzQISRabNGgkXb+tuRbXPM&#10;FiGM9kFPbkE+R9EfWqwmbjDd/L9hP9T1a/5kouUiob1hc0uj6QMCQb1hP518lTbPaHKS3LjNPrO8&#10;ekdWNyb3JxNbLEGb67ZZIx74HE0+8ZqyPPUT9jGz/cP5pME/nPfY5OpmunQnjBNv7br1FLQuDH7I&#10;O/v7Opi63qjFD8mUP3/RSiVJQ5M2L9rkyQstMdzkR1pui9bfsJO7y1dy3OQdqbZH2taW3rAXvHsN&#10;4gbTzf8bNg8sz3aNoN6wazY5pKGXuk22DaZb28Lo6rF3KIzmB7rzrUaSKctt9uRu7TtMdC3Ucjpu&#10;b52XX5zcuM1dPZ81qNlkbajTZo34gL8lmUnS0KTNPptM1BVGps0a8UGdJMfCCGPoJXqnhanEyY3X&#10;noXxQdJMi6mfsAtt1kgLbBfQwHTWZn3CTtrc/tDL9i/a0u/kbxAaqCCST3782S8e0Zj8s0jcYLrF&#10;b9gaaQFpZQYNZNDGWaLPtJg1KNBhT07b6aCBSqJVLUyh06EXbaeDBiqgd5IaNtfpG7a0ko4aY+q9&#10;/GagzXXbrJEW0JY6aGAhOh160XY6aGAhIIws2lIHDSxE0tCkzQMRRqbNGmkBbaeDBhYibWvyhl1A&#10;d21O0zfsesQNplv8hi3HdtFdm6P3d9DAQpS8YevRU3TX5uj9HTSwECVDL//Sw/+1vX1aCrprc7bj&#10;Q/258KEc4vTSDcIg9P4OGliIkp6cHj1Fd22O3t9BAwtR8obNh5aFZYF3Wb1/Qmdv2Hr8FN21OXp/&#10;Bw0shNNQvdH/HLprc/T+DhpYCCuMTJv16Cm6a3P0/g4amM3Uryqlle7QC5mo8L/b20ekoLs2h61d&#10;+Pcch6r8zBpnNl5DGHk0sBBpW5OenH1rlafSNl93bQ56cgresLPo/R00sBD25ee2WZosCwvesBdH&#10;hl5+/DVp8I+/ht/kOLPxDcLIoYGFcBqqN/qfQ3dtjt7fQQMLYYWRabMePUV3bY7e30EDC5G2deE3&#10;bB2ocQj+Dds5FNmOLebRXReixTfsbfO35Dh0Kx6H0F0Xwmxv/mT/xC+b279wMRl6+a9tfWJ111n8&#10;tP33+FD/sIfa/m+5v4ziNDrUVORP2BuEUTwOobvO5nP1d38t9uTM9ne5QxXRXRfC+rL7h+QvycJS&#10;+11W76/HsUW5f0L9N+z3ui5D/0b8V2wxh+46i/T+ya2A7jqTyvnWAVNrMgkQjOG3cfmvG1YmZovW&#10;/L8Z9jDOkfgQZnKL6892zGTLTHbov0V25rWt5qHNNqJxngR8iu/xSqq0dcVMztgSLd5e4mXzJhPJ&#10;X7qUXvtHrphywtbsXDzZ5cJk7ywt7e4F7MO3jyqZXk11+seHos2vzD4XTtKC/5aZrMyRZYIOZfgS&#10;KTvX0w3CuiydJvOfIjbiHXLIgRSeIH6R/ssjeMPrU7bximzaoQewWJaZE7YmG+6dkz+YznikynWO&#10;pLtPh595ahVnFgAAlhlj2BAHxb5c0nBQGNP2+VOdM8A3yLQrOQIG+JkkmnFic3BwcweX5zqndwEA&#10;wFyYa5PJWRl+CZ0daqJ90z9JTbbbBsUg+ivn7DARweke5MV2AQBgNIT1xvF6Vy50PZ3g3usG90Hq&#10;y+CaTK2d1mT7tfNp55tnDfjjaRRNjt55rrUitqE/O9+WayBc4oambdZAuMQNpZuuNRAuSYPpZtca&#10;CBdHxFTkeUYaCBc5xc/eqMjn/mkgXJIG082uNRAuAxQGNzRtM09A00C4SHLTNtNNA+EirQzrDXsW&#10;tqF4w+4WaeVvm3LCn22zBsLFNhTC6Ja4oXTTtQa8UOvibEmD6WbXGvDGe/4Y9Xn26bb25v8Ne5db&#10;ujb9wyo3NG1zIG/Y3OTqRkty0zbTTQNe0HZGk4MpTZZWhvKGHfEABq8nl6cog1r5w/ntTb3WEl92&#10;SQNe+F7XU5EkJxnmmwYWRp6u/ckjO425RaSVbQrj8AQ1dP/E5Lp8S9Rs9hCrYYoiFNvQNt+w9SLX&#10;dtYyNfmWrbdH3NC0zRqYm+Rp0iZftbX2iBtKN11rIFySBtPNrjUQLo6IqYihl25IGkw3u9ZAuAQl&#10;DPLk2bbcck9OL2ltOaVrQXdoA0lu2ma6aaBl6s5JqXHWnLSyrTfsKefk7Ol6Kq9rnTJnGxrOJ+w6&#10;Wk7aGq814IVaWZZWhjL0Uu8LStvQYIQRHZflZG3yTeplxA3tRBh6jm1Kzadw+sfVuKF007UG2kAb&#10;StCB+Qz9GQePm+k0WS8r7RI3lG92rYE2sM11MBpwsU1TbkhLZ2XZbXPLb9ja0JRZT+HLpKFTrnbN&#10;DU3b3PLQizY0ZZYw6o3JZdtMNw20ATdSbjGt5EMO2dXQizY0pZWDUyu7G3rRhqa002RqaJphvmmg&#10;DbiRcotZYmHQraM3bG1oSmvCsLd4rYE20IamtCcMe9N1Ed21OdpQgg5c4w27HnFD+WbXRXTX5uj9&#10;U1rKsttmfsMuors2R++f0kqTi0MvenTi9La9TLXu2hw5iqCHgjDoNgxhcEPTNtvLLuXRXZuj909p&#10;p8nURqfNfEvXlvn/Dt+5pUM5yCEzb9h6dAfdtTl6/5S2hEE39w27iO7aHL1/Su0mT+vpxw2d1mbd&#10;tTl6/5T6TY4eaKmItDIz9KJHJ47Izwa00mQ6FF/xuoEwqvNsWxmgMKY0OWlrdZt11+bo/VNaefkl&#10;DS1pMxXlApq6a3PkKAIdCj25uM14w9b7p7TTZGqj02a+pWvL/H+H79zSoRzkkIN7w/7x1+1/6GWu&#10;+YrXenQH3bU5ev8UCCO95dFdm6P3T2lLGHQL7g17GnFDp7VZd22O3j+lPWHYW1KMoWKTN2wdqHGQ&#10;owhUDPENOzkO3SoO1VKW3T+00Bt29lByYeM8rTTZXo1ablS0V7yOoaeyydBL9lD2itcxdCi+4jWE&#10;QbeAhDHl8yofPf1DC/Xk6K7OoewVr3PUbvKsD1LOH+JburbU/Tt8p+Qg8SHitaWVJssh23nDtof6&#10;ZdqhWmlyoKzdn3Y1cZDByEWG5b9bn+OiiPT2b+8dX2aTD2PO2nm85urEbJnJmzf6d15dm9yL/2Q1&#10;soe9CA8VL9CKjm3vxsszcvWmBUjuzAX6b6dHm1e2bP9f5CVfl3kyeSuZSS/InCV++LKrmezJQaQi&#10;x5lMrkz2+fLZUnnGi3muL2QPJRedlrI2Wf6avXS2vVh1HOWtZkMu212FHIL31OdKkAM6dZ5BfrbW&#10;jLkCyUG0YFe05IKmzDaZ4F7kfnqXmbQ5VxIAAAAAfkh/CAR0hk3yiq2AbpAkyw+2gM6QJJ9CksNh&#10;N4qihxO+hkOtc3rAPHyk/5RdJLhj+GceOMlIdFfckdQ+OKDFlOlnYBF+Zy+mPF+GJQMAAABgOOi3&#10;hVq4dj2ugrkxL/JJ5Fq8RcrI8aIkKd1idMv6OS7YOQUEsrwgZt3wdAgXYy5wYh/xdILJ5ByUvDDI&#10;IABgAZJJXqA74NPds4NZh21xRteNGNwP+XsGnlBFdHRyNLJX8K++ImI9kORpUJL5uyd8/9Qdnyi5&#10;DwtJ1qs9zoA/J89E9x0tmrEp2OunzqvkwolkfMJs/qb7gqkX9qzGyelv25u/bR+hm1xmwMkxkrwg&#10;mWz+XKpjKHlRYBc9UJZTs/1Dtq77gjnJZDO5nc8IGkleEOqgbf/mJNS5pQHdF8wJ5/BIqRHTTQNI&#10;8oIkb3y6Kt5gFwvjJNdsn04r7g1JXhBO4rFt88P2ebptbp/PZFcDSPKCwC56AHbRA5ls4mN1NyR2&#10;kdzydbrpvmBOynKKj9Utk8lmcsPH6lbBx+oKHkZPZP05+iLrRTCnt3/e5Eu/Otk9vb1JW9MAlDyZ&#10;PJcT+Pis1DnIZDe5wS6EGwfpV3ryY3h8yuQceYZdVPA+uixJjc3C/uIgEX3QQn04hxiFqyD9YcRY&#10;yfq/IUk/WVfF25Laxdpk8o7Xdi7AYjjJxcdql9dR9FKLC5PJ5kA+VpvJim3SCl/ixqxP3qxLtVUe&#10;6ppY+JK5iV0kt3ydbrqvH+ivZxvANd2yzkkmbK1l5Fo4EV/iYlGcnAY6uYX++uMXtN7ibLJk+Uq3&#10;bpLTaqhkshmkXVBqr2lRoXRPJht8fV5OMu3wVjaHyyDswgdJt1jXi1CWU4zCEQt0iwtkspnc8LG6&#10;3SRTNof3sbqHFknXgtH6InAOh/exurcWfdb1YiRvfLoq3kK0i1e67hBV8B/t2IWTzcA+Vnu97G6c&#10;3LbsItDJLY913Qy5LEcLfJXsPozuSG0xAraLBX8NJCBCtgvvvI/0rKcFyWQTk1tSouj3dgyZSOwi&#10;ueXrdNN9l4xcJ1nKu2vzfJValtNhfKy2P8rp8l3c4jjQQsP5jGpiN/rMhfh/Q9JUurchfKzWRE5j&#10;kYbLpz1G6/wd3+68SaZsDvPbak3kNBZr+AOx5ZiFvkgd7OQW/dVXhz/lF4LpFgcWb/jLjJLJPG7o&#10;xKJGZLKb3GAXnF5Hx4sBu6hgN0bri8A5HObkFk3kNEJpeNJP1lXxFrhdJA3Nw1t1V984yR3Yx2rN&#10;5TTCUbKTzUF9rNZETiOcJOdzmq/TTfcNC03kNIJJcprKgV25ZXv7L81lzL+3t4/ILQ6Eo2Qnm7CL&#10;bqhlF9rmaejhekT/8DQCtIvkVhiF44+qGeglaWNJQA/XI/2MwrWCbVX+lvtYrW2ehh6uR/QPTyMc&#10;Jdf4WK1tnoYerkf0D08jJCXP/FitbZ6GHq5H9A9PI7g3Pl0Vb4ldJJvy8FY9XI84fzygVpXiJLf6&#10;Y7U2exp6uB7RPzyNkOzi2Lb5cftXuv1j+9c0tWmAijPRw/WI/uFpwC4WxfnjvbVKfsZTyw2AXTRh&#10;jgQzmWxWfazWNk9DD9cj+oen0UmS51Gym0255etym4kerkf0D0+j7SQ/lJ9UtuUmlOUUH6urmPMn&#10;lW2r8jd8rG4VfKzuAfPL9k+b2z8l2eTbL9ubtDUNmMI0kv+SlyTdkoAerke2t/9b/3bMX3Gr4kAw&#10;SU5S695gF60Cu+gBziFG4Tom6SfrqnhL7CLZlIe36uF6xPnjAbWqFCe5+FjdFZls4mN1NyR2kdzy&#10;dbnNRA/XI/qHpxGgXfxt++9/2/6Obmb7P9KtdDM8vTrDv+UzLN2SgB6uR4qTW/4nbtUgJ7dom6eh&#10;h+sR/cPTgF1Mo/D3S1pVgwDtIrn5H4Vz/nhyM9v8PZh7iwfbYrofhZuTpMWZm++P1c4fd26/ZgU9&#10;m3CUHOLHav7jf0v+eOaWBGoQkpLD+1jNf/W7qlYlgZkE98anq+ItsYtkUx7eqodrieSP6ap4o/+W&#10;ZFMe3qqHa43o+CT6qOUGOA8joI/VmT/+S1rJ3mbSdpKfzv1FaoiTW5w/Xtkq/cPTaDvJ7wtJ/j+g&#10;Lpqx2cypZNCMuX5SGSwJ1Fc3RpfxyoU2bMSFZElr+n+C7qdlCdn9iC36/2idt17g6wJbDnlrt9im&#10;6SpumgPV3sil2KiQ3LQ+uXBoa2ayc1E3TQyXpCD/dW8in6UZ2L31Prw6qVvs6uJZDZ48nFx6I0X+&#10;f42vo6zlyf4pSvDGCylvmNu8EvauTsybk+YSl9/Y1HcLS4RaocutLbkM8WTyLG4T12QL7bIuFwzT&#10;mix1TUnmAyRXLHaCfNMnKd5aD7u33oePonpcN4e84sxIkBf22ElV67yQtfLKyOXhDF9ajoXMMW62&#10;me8yaA3QVtiV/Fm+xDNjsy2buHBvMlnZenFNa3Z1K6tkwVzXwgUNTW6fofXGxkb6sq2D/TN2Kat1&#10;LSv8xPLykplcPJzsv413nciTQGqRx1FUKUW2aOtVQy8FG+XmdYvzKHR5O26tRS65zZuMOcGv2WwU&#10;AAAAAAAAAEAL8Kds+dgOuoM/z17Hh9pukfwiyd3C+T2BJHeLDH1qGXQE7KIHbJK7/65kqbFJPill&#10;0BHiyaH/8CcA7aKXxeFVG7+xDEqIvk0m3yjLmKLVIfI7DUhy90QvJ8+/zHflFlCTTyzku/QfWe6M&#10;tSS3SHJXRGu8lHmzSHJHqI451e39WBHIwv1jNmNaHNVNAAAAAAAAAAAACIhT8VwbO+nG2FM8QatQ&#10;Zu00hclkRc4BlRpYgD09YZzWVsE8OyFJqxSQ5EWhDGaTyLV4y+EtWphXtgLmhvK5f03LgpPkw0d2&#10;BVNeEMrnOU7iFXsCOKXUbuTlDi1OJFUwN5TAXA7jLXy+va1ByQuib3cOr3jLzlY8cTq+kgqYn3yK&#10;QQcgyQAAAJYd6R+DbokvbgY6JLkWHOgOnIrVA/h80gPX5dqXoAWg1x5IrzTcADuKDzoF8u+B5Ujy&#10;kyey+sPTSb/LkOQ7fL7IHfp//7Wfk5+WIcmcWUp09L0/LS8H7yjJvPYj5SWBHUPXoCOiGyVJ/mc9&#10;5PvnGeiuo0UzNo07/LY3t5Irf7jMCeiuy4zN7FF64/s0xxufpjTOZ+5mV7rrEpOc9vv9zTmEPKn4&#10;FeXMzyvrrmAyWX2thUZs/rZ9hG5m+1iaX7r9tu0EdFcwL5LSTH7dm13prmBeYBc9oInM/x54cuOA&#10;7grmRTOZzWxysyvdFcxLks/sj647t/NI8qJoJmEXXZJPadlP3uuuYF6STMIuukMzeXp78/T2z3Tb&#10;3P45za8GdFcwL04+6Qa76IQkk7CL7sin9EhJrnVXMC/ZfMIuOiGXT3vL1XVXMC+5fMIuugBfP/VA&#10;kkn3lqvrrmBeNrfPZ1J6bNv8sH2ebk5AdwXzArvogSST7i1X113BvODrpx6AXfSApjTOZ+5mV7or&#10;mBfYRQ9gcksPSEoz+XVvdqW7gnmBXfSAJhLfVneJZjKb2eRmV7ormJckn/j6qTs0k7CLLsmnFF8/&#10;Jdjp9Q+0tghJJmEXWeL0tvFLkppJTG7J4aT2myxlA0t73hNzkhvsogor6DlVnWQSdlFCxGdTS4FP&#10;YZ87yfmU4ttqB8rp57tpefL8G9mFrTYim0/YRUwi3ONcILgc3aT/c2Q5l097y9V11+WCf3T2qyPc&#10;YqE+uXzCLlKyvznLuZ33J5Xx9dMUok9aIDi38pPKsUk3IMmke8vVddflwjpF9NLWbJJ5o+01NwOT&#10;W8qRDNN/23VbENhFOXGSWyHJpHvL1XXXYDg0/HMyjDz/hR/saIX5esTlDPDrJ8qpplXSm1aDJXi7&#10;MCvmjRT2Gdkymaxcl8IJKt7jUvs4Mna6GHOiKY3zmbvZle7qB/OMfwLQhWu6hVZmx5jMr4G1RJtD&#10;ncHbhZNSJZdkEnU23hbkykQbg/bBT25JUioX9oq36KVuqZjEA0ZSmsmve7Mr3dUP5kU+iZpZLa4c&#10;5uPhEb5d3C500Yy5qonlxcVuunBtookM99vq4DNYA81kNrPJza50Vz+MIslxPvH1U4ZoV9d2tRia&#10;SUxuycFJ5gS3kuR8SvH1k6XdJMeZhF1kaDXJmklMbskBu+gB2EUP2IELQusLkU8pvq3ugGw+B2IX&#10;J/r6bXL7Cy4Lk8unveXqums4XO3h5wHFKI5HraQ5l8+g7EK+CynDHGqhiN51Yd6pGbfiyQF//TTX&#10;322rsXFyj7/XwiIkmXRvubru2jdz5euZrhclTvLHuS5inyPgyS1z/Zjljq4X5euaXY/dLubqQqzr&#10;emHsaQvt9JOTTLq3XF137ZvW8jUf8lHki1YWI/ivn8ZAwHYRAt+3Yxc2pXE+cze70l2XD/KLh1pc&#10;CNhFFa/JkVvRMa7cUsVx6Ve0lGRJaSa/7s2udNelwk6pbynJsIsqvo+i350k287cfD9Dq4kc3rfV&#10;1Djiu7ihv0g1RQK669w4b3z2p5Sjyw/nEbdmUpuav9mV7hoW1K6Z6K4LcF9zSunm5dfJ5PlHu6UJ&#10;ST6H9vUTNW0mumsLXBZ7tmrmRTM0k7CLHPyZWtD6QkmOk2lvA/q2mho2E911Hn6PostatJQmWX8u&#10;eBZJJqfYhe4aFtS0meius9CM5XmZGYIrTXJNNJPDm9xCjSP+3N4+Lbd/STVFArrr/HzJ2sVCP6mc&#10;3GAXWR5kkzyJbrpd59okmUTvIg9luJDR97taaEQmn3QbzOQWatlMdNd5KMvw3GTzCbuIke4bo/WF&#10;yOXT3nJ13TUsuJF5khYruus87MZofSGSdukNdtEBg/36iRo2E93VO0km3VuurruGRcd20SqDvXIL&#10;tWwmuqt3YBc9kGTSveXqumtYDMkuBvv1E7VsJrqrd2AXPaApjfOZu9mV7hoW1K6Z6K7egV30wGAn&#10;t9gk/3t7+4jc/pJqigR0V+9IStPk5m52pbuGBbVrJrqrd2AXPaCJnPptdR30cP1BjSO6ndzSFppJ&#10;bWr+Zlc18JXk6eiu3knyOeXrpxogydPQTE61C2kwvYPbTaelmiIB2MU0tI16K//6Sds9DSh5Gkkm&#10;YRfdoZmcOrlFGky9/fJpJBLwleSOJ7e0hJNPusEuOiHJJOyiOzL5pFvZt9U1QJKnkc0n7KITssnU&#10;W76ubXbIBzwkuUardFfvJO3SG+yiA+p8/aRNngaSPA0nk+ktX9c2O+QDsItp/GP716RpfDu2bX7c&#10;/pVubmA2UPI0YBc94GQyveXr2maHfAB2MY06Xz/VYEmUzLPC5ZcPmwG7aMKc8+41pWk+Mze7qsFy&#10;JPnynEmGXTTgy6f5TiKpM7lFGvy/8TSSP6WaIgFfSe53ckv0jv7rVfmaICnVzBZvdlWDJfFkZg4p&#10;wy4aID/0O0eSNZH4troOfF2iaI7L0EobbTtLbnZVgyWxC3rfm+PCLfj6qQ80k7CLLtE26g1fP3VC&#10;kknYRXdoJn/Z3vxl+ye6bW7/pJucAPNf8pKkW34aiQR8JZk+g9hW/bdUUySgu3rHySfdYBedkGQS&#10;dtEdmXzSDd9Wd0A2n7CLTsgmU2/5urbZIR/wkOQardJdvZO0S2+wiw7A10894GQyveXr2maHfAB2&#10;MQ1MbukB2EUPOJlMb/m6ttkhH4BdTANfP/UA7KIHNKVpPjM3u6oBkjwN2EUP/P1v29/RzWz/R5JS&#10;vv1tOxMg/i1f6dAtP7lFAr6S/D9xq/KTWySgu3pHUqqZLd7sqgZQ8jRgFz2giQzr22q9Gsx05I/L&#10;l9J8s9+RpUhAD+cdaaNtZ8nNrmrQcpKdP15ykxUtZqKH807S8pC+fkr/+K9VreKBlZno4byjbQ7N&#10;LuI//qOWcjcbIAZkF8ktkK+frF0kN7P9t0w9vs1ED+edpM2wi+7QNoc1uSVO7C/b/7Ct+nuhVf+g&#10;FYHJLXMDuygFdjGNTMvpFsS31YUmfFdsFf2fiR7OO/mWwy46oNByvuXr2maHfKAru3Bv2XqZlJOw&#10;oodrkYNFflI5ucEuphFN5vpJ5SC/fjK/uH88vZntTGAmerjWiHYnky+/a6UBTpvTW76ubXbIB5bD&#10;LkTFc0g5yMktpkar6P9M9HCtMW+SYRcNKCT5/4C6aMZmw/l9MIeSQQP4KgFrN7UCOiK6+RJC7pzP&#10;rfxmKgAut4wxr/jjoTHX7SrXx6EdDm1AN7TbB2qbE7ruBE2PXckyl4x4w1Up0GKDa+u8keu8OmMT&#10;KAtmhxdUu34h3Ub31EKHcOv1UcSVDPTE28JbKRizZasTc27HXJzsvNmy99yitUYUs3+dA8kRz+Ti&#10;09Gd7UqW6YKhwiVSrBToxuLUmqAVd9uhuWQLk/1byX6TS7eTYnfYP6F/iFf7yR99wQuqyYbH+5MV&#10;afSbFa7ajWayc5FXJ+NqvCA2+EWbVvlBaqEWurNdydIWr5A+Ga7Fm83k4tm0JmjFbGxssDtQOY4Q&#10;fJcLp+wGfSK6Jf5T6SouyxP/il6EsuHcbS5w0cZ1L0myBk7Ybc+MvCwZM7l1KX50DR8NvwLoDunS&#10;UAMEeq4JXkiBXmoXJ3txTRbxmv7k/r425pLhfQTdJ94/vkuHOI+CVltbj+zfjFOTtH7ySHZIqhpP&#10;kmwPYLmgJTbFfc39m+Qu9YgPES9taok3hlRrA7KJFlu32MOkdsjBcxfjkKxibAPlQGfXyf/sNqfd&#10;nWH/gv4dE6uxmORDkTQXbUTjkmS6k1aZ60Z8hnaJ17x4Q69beWuqiR4w/WNXpJhkhNf0xElh/epZ&#10;aoaNmHUSrVTYbO22DLqb3PbTDZ2S/M14Ff/NK+YcLV9c0y02lO6gG60nxxuZpGS498E12cLmuFCS&#10;J8a+GSj7b3kr307Ywo7dlXobV2i5tbXFfy1+l045SZEtfrtg+Ui4uE/r2KZpA3m1J+8TzEleyAMg&#10;3tKzTkmWRySYN9fJJnf45fZM98nAXSu+8wY5xlbceWoTkSFxlnRAtbjrECL2kevjl1U2FyflBUr/&#10;79mCkYcEAAAAAAAAAAAAAAAAAAAAAHDgbyAV/uIVgGFiTPxltzGPtATA4EiFfA9CBsPFmD2ercVT&#10;qzFXBwwXY7b2iTOPoGQwZNKuBRXlvBMABkhGyHI2BgADhNS7wVx7a4ycmwPAEJERZOZM5jwfAICy&#10;e/Pgbnzhizu7ylPdAMAguBNFRy9P7hyPojtc/Rgpc11fEgBfRHqhJxI0r+IqAMPknUj4dbRGPY1V&#10;9CvAQPkUG3IUfd59QssHshmAIUEyzprwZe0yF/lPAFpHxbUg5L8F1UbRBy0BMAii6LiWiPiz3n18&#10;6AOD4in3ihWq3qHV7uSrrQAwZD6srmoJAAAAAAAAAAAAAAAAAAAAAAAAAEXOmLe3Xugv+AqXjNnf&#10;2DdmncqH5t7GbVzZBoTPvpXwGftzqAz/sCKvDP+2c1IEwB/m0FycbBhzQeuTPb02QirNuJQX60q6&#10;4ZH8gisA3lAxPsv+dm+GCiG/jX9h/+TWI1yhCXhGf2x+J/kp/CmOnPwuvbhxRronTPLDzwB4QFV6&#10;mHXbDEkfOel+nEi7Inr/E9ptBsAP5LzPrl01U3oWk8lFY16dsdrd4f7EY+vYBG05NG939k3czQDA&#10;D2kPAoABAyEDAAAAAAAAAABg0OzjK2gwBvavagGAIbOFn7sCYwDfm4BRYN6e0BIAgXBJZ/w0YYVn&#10;FzUlnhkKQAdccKYVd8tVKBl0x5v+OgnoWIPu6FFdEDLoDggZNGRXfj8kih7aqq04v4/jBwgZNCOK&#10;vsj6m/z+zVP7Kzh3Kn9mD4AwuRn/erpIOP41pxv4WScwTKLopatfCBkMkU9RdINWryFkMGDWouiy&#10;FPp2ZGNOb29v/2w2ZSmVTd3UKIDPa4A/2K1pMdXvw56EvG2MIS3+JkuquMsmAT0eWF7IjbXE6KjF&#10;g350TEJ2xGiX52XZMAAhLz3P7bixIBuOSvEPKXdOrMUjsiwRac0AhAy8gq4FGAUsw6JIc5vscmoA&#10;QgZeicWIrgUYNOZ0mUh51TCgxwPAC6zDnCTdirucGoCQgVfke43zxhwTSf4gFbtsFoCQgVfQtQCj&#10;gHWYk6RbcZdTAxAy8Ir5OdFiTp7NAhAy8Aq6FmAUkA5dkebkaZe1Ano8ALyArgUYBWbT/EZaPKJL&#10;FuYxI5VmAQgZeIXNlLVY9NiGAT0eAF5A1wKMgpwiefVDdpNdzgpAyMArpENXkjmV2mWtgB4PAC+U&#10;yBOnOoHhkRMmr9C1AMMDpzqBUZARo12iawGGBy7QAkYBuhZgFGTEaJfoWoDhEWsRZ1GDQYOuBRgF&#10;LMOiSHOb7HJqAEIGXonFiK4FGDQ41QmMAtZhTpJuxV1ODUDIwCsNr8NSGYCQgVfQtQDz8HT1j4OD&#10;1ddaCwDWYU6SbsVdTg1AyEvDE7kQ/ZeDg4PjUjr+QANewalOoAlf7I+PZTiIovtaJD7FvxlyZ1d5&#10;qhs6BV0L0CavyaK1+FFcm7irGzqFdOiKNCdPu6wV0OOBJeYpqfhrIuSefs5JQdcCzMcn6SBn1Brt&#10;Oj8U+To6Ptl98rKvz4O4QAuYi5uq17Wc7yZCJo2vvd69SatCp7oL2ExZi0WPbRjQ44Fxk+jyThR9&#10;mEweHo0+SzUh/ele5XIU3dFijn+2SWtdCz0eGCgqrhpQL9iOuK0eHKwWht4KQibtk+I7J6dIXuEs&#10;ajCL36PomxZzOF0Lu9af8u0a0qEryZxK7bJWQI8Hxg99pGMOoujAllwSIVPfI3r9YDX7cbA7SuSJ&#10;U51AJQ9JvXcP1qLjtvotip7YUikfVle11Dk5YfIKXQtQSXRT1+/sejIJ4gtqdmSrRZzqBOpAjhx9&#10;of9HtR4MGTHaJboW7XPWmK1nxpzVquWt2Zf1CWMenTPmmVTAfOACLX1wy0r2jDkpVeaiMefs1rPm&#10;Kq9O2hWYD3QtFobS8fbFFcdut2iLZV23xOlx0kShdStk3ri/9Vi2Bk/Z7LeXmdlvnsiI0S7RtWiG&#10;qvORWZF1GSVCJhIhm1OTyaVsLGDy85HXLmvAK7EWcRb13KgCN8xFWdd0ZMJxZHc9CB6uHhw/uPlV&#10;awGArsXC6GO/7nSA87wwG7y6ZXakqqiQr5gLUl3mHC4Oy7Ao0twmu5waWGohm1fkx1arFVw1b0+e&#10;fCuevWH27LZYyOTgb1ZIztDxIsRiRNdibliBcR9iCid0XU6NA4Bp4FSnhYGVhgDrMCdJt+Iupwbw&#10;ZAKvNLwOS2UAQl4OIj6dSdayStbeQdcCNCFcIRcl6Vbc5dQAhLwchCvktk510uOBcYOuBRgFIXct&#10;XJHm5GmXtQJ6PFDNGHIksysyaMA36Fr0B3LUIbhAS3+Y6V/ugUVgM2UtFj22YUCPByq5xbM1R8Dx&#10;SCe9Ub8id3UWj6Br0RtmLJ3kh1qUafZ9XHylDjlF8gpnUc/mxZv9xlDHQksNeHRG/2IgJHasVF4P&#10;q29Ih64kcyq1y1oBPd6S0N/DDSyx+VGK51FvV66YTok8carTTC7c00L3nMvMxfdOFGVPbArHkbOS&#10;5BW6FjO52J+6zvb3mqlFFL3XEhNFH7XkG5zqNA97Pc6DDy2zcoHvg9XVl9+4EMh1htC1mI9lFjLx&#10;8ChrOPexzzO4QAtYhBuhXDsLXQswJw/4GnAhTRrKqxRdCzCLP0TDemXOIIi1iLOoQT3shYY+FIeU&#10;/YKuBWhCFD3XUnBCLhNpbpNdTg1AyEvCfbng25fLwQlZxYiuRW9Q0lpBD+eDB/bXIsvmvr1O9S37&#10;xD/S0DU41al3JGOL4z/jtresFcvzdEv8a075L7U7grOak6RbcZdTAxBybejti/MWYyvuUpkV0MN5&#10;5ntdM1G0dqfw82TFH97rhIbXYakMQMi1yYhyfvxkXEw4gwZiYt2m+u1JyOha9I1kbHG8Cfn5agYN&#10;xMQC3u1byJySrCTdirucGoCQazP0roX0g19Wzd705sg41alvJGeL4zfjlz+ynEsm1ScCjtepNXcK&#10;uha9IxlbnBAy/vRbQaWJkJ/aOfepM3cLZdUVaU6edlkroMcDM5F8LY7njD94yZZcnMrpCNdOKpr2&#10;E78tgq5F70jOFsdbxlXCd7UaCLhAS++IkP/ixfb2v2XJX5LGy9oBPxnv0WObQVmNbVVXxWWtgB4P&#10;zETytTj+hJxFA75B16J3JGeLg4xnyCmSVziLulskcb/wYnv7O1nKFl3WDiDjGTgjkqicot1lrYAe&#10;D8xE8rU4yHiGjDDtEqc6dYskbXGQ8Qw5YfIKXYtukcSha9EyONWpdyRhi4OMZ8iI0S7RtegWSdri&#10;IOMZcIGW3hEh/4sX29t/ypJzGC9rB5DxDOha9I4kbHGQ8QwZMdoluhbdIklbHGQ8Q6xF/j6/VKQ1&#10;A0hrbSRli4OMZ0DXonckYYuDjGfgrBZFmttkl1MDSGtthn6qU5jEYkTXojckZYuDjGdo7VQnXi3O&#10;Mjw7SFUXcFZLJFm2nBqw5RhbcZfKrMByCLlRSpylopv0cEBoeB2WykAm0/MDR64NhJwBXYveQaq6&#10;gLNaIsmy5dSALcfYirtUZgWWQ8iNUuIsFd2khwNCa6c6cWFx4Mi1gZAzoGvRO0hVF1BWM1osW9YK&#10;8GJxIOTaQMgZ0LXoHaSqC1q7QAut7FTZ7f+VJX/xFy/rB5ZGyEO9QEuwUFZFhEWPbRjgxeLAkWsD&#10;IWdA16J3kKouyCmSV/OdRU0re0qOvhNKWJf1A0sjZJxF3TKcEUlUTtHuslaAF4sDR64NhJzB1aIu&#10;5zvViUuLAyHXBkLOkBMmr9C16BZ56OhatExrpzrxcnHgyLWBkDMUxIiuRdcsS6pu6O+Xre7qhk5p&#10;7QIttNJLiNiRe94eL+sHlkbIta/DkizzgeBTtRZ9OhDe64ZOQdeid5YlVf1ezL4gRnQtumZJUvV9&#10;dDB5f3DwTqtdE2uRBw5KRVozIOvFgZBrE3qqoig6uru7SquqH0ltFXQtemfJUvW0sovxzzbhrGYV&#10;mam4y6kBW46xFXepzAoYbdaYaetUJz1cS6i4OiCK7mupS2IxomvRG8uRqjuxEX/u50MfTnXqnSVJ&#10;1QPqHb97+nsUHdcN3cJZLZFk2XJqwJZjbMVdKrMCyyHkRilxlopu0sOFzLvV11rqHPMPysmv8eVW&#10;fpSKXTYLZDI9P3Dk2ixDqhqArkXvIFVdwFktkWTZcmrAlmNsxV0qswLLIeRGKXGWim7SwwEBpzr1&#10;DlLVBeha9A5S1QWU1YwWy5a1ArxYHAi5NhByBnQtegep6gJcoKV3RMi1r8OSLPMBCDkDZVVEWPTY&#10;hgFeLA4cuTYQcgZ0LXoHqeqCnCJ5hbOou0UeOs6ibhnOiCQqp2h3WSvAi8WBI9cGQs7galGXONWp&#10;W5CqLsgJk1foWnSLPHR0LVoGpzr1DlLVBQUxomvRNUhVFxjDb1k/yeVWfrKVTd3UKMDPjl5C5L9k&#10;ydvjZf3A0gj5v3kRf8vhpqR2AELOgK5F7yBVXVAQI7oWXYNUdUGsRR44KBVpzYCsFwdCrg2EnAFd&#10;i95BqrqAs5pVZKbiLqcGbDnGVtylMiuwHEJulBJnqegmPRwQYjGia9EbSFUX4FSn2pjtX6oeebMA&#10;LxcHQs7AWc2mOVNxl1MDthxjK+5SmRUIW8jSQndZsskupwXQtegCXKClNqalXC1BqjyArkVt0LUI&#10;Gc5qNs2ZirucGrDlGFtxl8qsQNhClha6y5JNdjktgK5FF+BUp9oY8xO3MP/IedkoIOvFgZAzoGtR&#10;G3QtQoayGue3kOxGAV4sTthCLn/kmWWNgJQWB0LOgK5FbdC1CBnzd/M3ysp3uuQk/4eRSrMAr/Ry&#10;K/YSIvaUHLusHwjbkYuP/FhVSqYFaBlfbuV/ZOmmpHYAQs5AWbWZLTUUu6wV4MXihC3k8keeWdYI&#10;SGlxIOQM6FrUBl2LhkTCUa11TC7LvMJZ1OWQBKXV7iP/MbvJLusE7OlL2muQLbqsHQhdyF/trzkl&#10;v+7UMZwRSZRNcy7zdlkrwIvFCVvI5Y88s6wRkNLihC7kWMDvevp5MslJZolTncope+S/yrJZQAqL&#10;E7iQXyf67UnI2TTzCl2LctC1aMJq30LW/OJUp5nQQ7SP/G/FR94owIvFCVzIuz0LGYBuiPX7NVqz&#10;BQCGiH7IS/vKAAyTozKOfFNrAAAQLLevv73+2Bb3mWsbJ23NVvc3NrRayYnH17RUzv6OFsDyYBKq&#10;KlszZHHKmGcntCys3zNvXmk5H7xoDIt4xxg+qvydjY1zxrzloD1NZuPa4bTzZVaMOSvH5YrZE+1n&#10;WniCmqxF0AR6UphbTtmYU27ImCtSrWKDd3kjxceye/6JPJzyxC5I5k+VV96aR8keBR6xMElcWp1M&#10;Tkr5sdmjZSF4aC5o6RGnKI1IKameyifsSipO3emCOTOZnDErUnHZMpMxCNkYeYkSxcoGs/9WXtFV&#10;XCJFXthznzljzqxcM4bf/opBTvGhLRh+jnbMRVt7K5uT6iN5XgURfAb71FwTV0qf2hSymJKtLZE5&#10;dEUlLZFXmsw7/yXDuXV3OWe1yhsKQSvylLR6nR06qUoulVf0J69r2UH2NYYbZC7ZTQIbwjiErAWm&#10;opLZzNxLtpwwV+0qSR29wBneoxjkt0r7XBGs0ES5k33OZlpN/ya79Ju4Vyis2/de2SW5QwpbTHLv&#10;1tHXt+2Y5iq8lAZnXny36QHsxd0FTY/bQlLe1qG8jgvBjfT1LKT32meDZVFadKu8Wdk3tyx79kBX&#10;5AlxXh6P5RWwJEK+ru/iAvW13LexkudFXvBvze3SYPZPuMqVSFxdN+aFFGL2s3+WEdO/Stsf0X96&#10;VmPEYrJ/pU2mCXlra+uZKXn3pj5t3KA9LaQtfCwaPsXLYtB5IGfoteAGMtUM5DPSo07I524r9mTa&#10;Ucm+YAaIPg6bEi3mKs4r3H7ycIhT6aSUPq3sbxmzXhrMlImCkC1b+c4MBzLvlyZjxY+TZ2pHnqPc&#10;X2mTzKHLKvQidD6tcR/ebfgp1VB6T+1qnaTdisGzcdF2nJPAW3n46X4Fzh4mLpt2bjbUevP3WwpH&#10;fpN9sa5Tlzl+PRP31H/Se2pph7oQxSBvl3c3hjenQr7IWnR0ncCf7N5mhX0hfW6U5E2DdlZ0Q9tk&#10;DlxecV5kb+n1nMXudSbtfejd7plrJUH+tGCRtGk5NtDMn69C7yGNohcZIx9anDsvR9eCVGMLKeSP&#10;WlqxOZCPxBYN3aY3t2KQ0HEg9hpSZ6xcqvG+ZULOvQcQzrv3oX0PzTex2OTWyBy6ovJIXbYUq0wp&#10;2hX3oeNBGCcIGlHxVBBpJdfjykAfHK6fMfYTnL0H2cU+dV1Zf24w5ZI8WW9FjHFf4pmVZpmQC+hd&#10;CK694YKM92+lzcw8EAAAAAAAAAAAAAAAAAAAAAAAAAAAAAAAAAAAAAAAAACWCbn4jZCcXAnA4Eh1&#10;jNPFwHAhHdvCBTPtBFoAgibRcXpBDQAGR6rjib14HwADJKNjLQAwNFIdP3Kv9gfAoCAdbzFv9Cri&#10;AAwR0nHMbd0EwOAgHcsV3rdIyBh3A0Ml7R+v4Cs9MFhSHU9eYMACDBVHx+vQMRgqjo73oWMwVBwd&#10;44MeGCykY/uDPhcNvpcGg4V0nDD9h34BCJdEx1v4GgQAAAAAoXLn68HB9w+0shujdQCGwadI+Ghr&#10;tkLYKgDDgGT8YTL5HEWfpKoqho7BoHgQRXd0zV2L+xAwGCJ3o6O2EEVfaXkzOrBVAIbE6sFdW/gS&#10;vaTlUe5kADBYouizLCd3Ph+s2k0ADA36oMerKDoqn/Lshz4AhgV9zOP+xR2S8Mvd70nL3+x2AAYE&#10;yVg+7qkrTz5E0VMpADAcbkTRcS0qx/MbYv7vfwLQNv9X1bUY5L5ftBhzs2oc+T91DUB7tKKq36Po&#10;uRYTXkPHoD/aUNUfUfRei5PPq+9s4S50DPqjBVU9cT/SfYq7xWtFi7ZAx6B9FlfV/Sh6rUViN4pu&#10;8DoetygCHYP2WVxV8q2HhWdWfImim3cefnK6GjmgY9A+ret48tyWtZtcBDoG7dOFqnZXV6d8BwId&#10;g/bpX1XQMWgf6BiMAegYjAHoGIwB6BiMAegYjAHoGIwB6BiMAegYjAHoGIwB6BiMAegYjAHoGIwB&#10;6BiMAegYjAHoGIwB6BiMAegYjAHoGIwB6BiMAeg4ZeXQGPNGK8J1/vnXi1K8wMVnUgThAR2nGHNm&#10;g5SrNeLQvLm28ca8peJZY3ayQRAS0HHCVXOJlqfMC1udTF6Y67x6Zm6xxrl4hYsgQKDjBDXb1HPf&#10;2tIJc3WyYva4uE5FECJLouN9Q6o0VowW7u5adMPE3LOrZIOybq5oafLYnNISCIul0fEh9RqumkOt&#10;l+h4w+zLei+v42fS32DWCxoHgbA0OhYFXp3Sv90xO7LeMidkHbMRi/eZcV4GICyWRsf205uMPZSz&#10;n+h4XdbKBWNWbOlwKzVvEBhLo2MrzilCTP1YVspt49rzJQg5UJZGx3ad6tD2jRndcKusf3wlcWML&#10;dBwoS+vHWwm6oWy84lFasa68lXzmA0GxNDqW/vFJ1WopqllHx4+Sb6nXqwblQBgsjY5FgIfmpFRL&#10;eWSu0fJiOqSxkxmm4/7FJYxYBMry6NjsvzicZses1eu3ntkRDZG97T4TezJscerWPdhxqCyNjjeo&#10;r5tOnSiHv/KzXzwXdDw5wQXMdwuV5dGxlsAogY7BGICOwRiAjsEYWBIdg5EDHYMxAB2DMQAdgzEA&#10;HYMxAB2DMQAdgzEAHYMxAB2DMQAdZ0hODgHDAjrOgPnFAwU6zgAdDxToOAN0PFCg4wzQ8UCBjjNA&#10;xwMFOs6QvSYWGAzQsctZc1tLYFhAxy4v9nCd7mECHbvsXUAHeZhAxy4GH/QGyoh1fE+uodKIN5Or&#10;WmoALs4SAOPV8Rn5saUe2H+kBeCP8eq4vx4C+iL+gY4XBzr2D3S8OM/OagF4Y7Q6vjT1ErGtcuax&#10;FoA3Rqvjx2e00D0757QAvDFaHV+0v77UB5dwFol3Rqvjrf4uTLju/Nwv8EMrqnqwenCw+kArk8nq&#10;x4PvtVhCTzre63HmGgYsvNOGqr5Ewkdbe29rr22tCHQM2qcFVX2Kog+Tyeso+sK13Si6OZkcRNEd&#10;CRaBjkH7LK6qByrZO1HEXYsokj7FQXSUVyX0pGOwVCyuqruxYqPoq6g6rtl1AegYtM/iqlo9IPky&#10;X6KXk8nN6LitSWejDOgYtE+Lqoqi95PJWnTX1kTVZUDHoH3aU9VX6UkkAxVPom+2kAc6Bu3Tmqqo&#10;Y8xOHEW7tn6zqoMMHYP2aUtVJGPx3yh6KPXJKnQM+qMlVd1QGad+fDdas4U8//nPNtFzixZGDwcG&#10;Sjs6/hBFn2wpit7ZQk/9Y2NOb29vb8ryZ11uyrJRAN9kDJxWVPUkip5r8Us8XvEt2ZSjbR0bUuK2&#10;XZ2OK+6yXkAPBwZKG6r6Q0bcLDfTb0We2kKelnVcIs7fspvsckZADwcGSguqeulK9k7P3+eRCqvE&#10;2SighwMDZXFV3c/ObYuiJ7z6FneYC7SuY5LieVmWaLRuADoeOIuryk7TFA6oepk+8j18fbTSjjvQ&#10;cSLOn2WZ2WSXMwPQ8cBpXcc8cZNJp9XnaFnHJeI8IstGAeh44LSrKsvu6qoOIpfRto5ZiseM+Y1W&#10;m7I8ossmAeh44HSh4+m0rOOcs/IK4xXLx/B1nJOlXZZsssuqgB4ODJRR6LhKnPUD0PHAGYGOU0Fi&#10;vGJpGbyOS8SJ8YrlY/g6Zin+UCbOJgHoeOCMQ8cqTswTWloGr+O8Ou2yZJNdVgX0cGCgjELHVeKs&#10;H4COB84IdExKxDyhZWfwOv6BlHhel3y+x3ljjok4GwWg44EzeB2Lp2K8YtkZh45VnBivWFoGr+MS&#10;cWKe0PIxfB2rFHPqtMvaAeh44IxAx6REjFcsO2PQcSJOzBNaWgav47KrqsiyUQA6HjjD17E6K68w&#10;XrG0DF7HJeLEeMXyMXwd52RplyWb7LIqoIcDA2UEOiYpYrxi2RmDjhNxYrxiaRm8jkvEifOalo/h&#10;65iliOuwLDuD13HOWXmF8YrlY/g6zsnSLks22WVVQA8HBsoodFwlzvoB6HjgjEDHqSAxXrG0DF7H&#10;JeLEeMXyMXwdsxRxXtOyMw4dqzgxT2hpGbyO8+q0y5JNdlkV0MOBgTIKHVeJs34AOh44I9AxKRHz&#10;hJadweu40eVWKgPQ8cAZvI7FUzFeseyMQ8cqToxXLC2D13GJODFPaPkYvo5Vijl12mXtAHQ8cEag&#10;Y1IixiuWnTHoOBEn5gktLYPXcdlVVWTZKAAdD5zh61idlVcYr1haBq/jEnFivGL5GL6Oc7K0y5JN&#10;dlkV0MOBgTICHZMUMV6x7IxBx4k4MV6xtAxexyXixHlNy8fwdcxSxHVYlp3B6zjnrLzCeMXyMXwd&#10;52RplyWb7LIqoIcDA2UUOq4SZ/0AdDxwRqDjVJAYr1haBq/jEnFivGL5GL6OWYo4r2nZGYeOVZyY&#10;J7S0DF7HeXXaZckmu6wK6OHAQBmFjqvEWT8AHQ+cEeiYlIh5QsvO4HXc6HIrlQHoeOAMXsfiqRiv&#10;WHbGoWMVJ8YrlpbB67hEnJgntHw0VNXX1YODJ6sPtTYXbetYpZhTp13WDkDHA6eBqu58i1I+68bm&#10;tK5jUiLGK5ad2qp6avV7QNjSqgaa0r6OE3FintDSUldVX6Lo+ActE/c/kpLn6160rOOyq6rIslEA&#10;Oh449VRFZvxEiwkfouiLFok70a6WdmO0nqdtHauz8grjFUtLPVWtftRChg+RFoi1RMe210FoPU/L&#10;Oi4RJ8Yrlo+WVLUWOTrmPjSh9Txt6zgnS7ss2WSXVQE9HBgorajqDtuv6vh+pRErreuYpIjximWn&#10;DVUdRFHqxzejP2yhivZ1nIgT4xVLS3NV8UjF8TtaEaLoe/qvOj4aOcMaZbSs4xJx4rym5aOpqqQL&#10;QcS9YeYl/U+2ULfiwerBlMHltnXMUsR1WJadpqqKovu0vLOW7wQ7Oj4uQv9kq0Va1nHOWXmF8Yrl&#10;o7GOv5fVnSjTs0h1zH79ZPf9tyg6KvUibes4J0u7LNlkl1UBPRwYKPVUtZp8dtPvQ25U+fFnHa54&#10;HUVPpVCgAx1XibN+ADoeOPVU9X3yfd7x6I8bpOvC4Fq2x0wcjda0lOM//9kmGUEuMF6hhwMDpa47&#10;UkfhrhSk8xtFD6SSUtDxzapx5Jb9uEScGK9YPmqr6s5RneL29O7B86+yyaWgY+pYaClH2zpmKeK8&#10;pmWngaoerEVRUcBKrOPVu+9kPbnbp45VnJgntLQ0UtVl6lC813KOWMefouOypg3PbSFPyzrOq9Mu&#10;SzbZZVVADwcGSkNV3Sclq+FmiXX8MIroc2A6blGkAx1XibN+ADoeOA1UZafN75KSc11hJtn4MYqe&#10;3Nj9Umnc7euYlIh5QstOXVXRp7zYit9RoTA2nIr7d9kzeq3VAi3ruNHlVioD0PHAqamqKFo7+P1A&#10;+wyT96TT3Pd5LrurqxXfgTAt61g8FeMVy049VV1Wt02+2/iqip6DLnSs4sR4xdJST1Vf9UPby/TD&#10;2xQ/nk7LOi4RJ+YJLR/1VPVAr1dR9V1zE9rWsUoxp067rB2AjmdwinJ2Rssxr+KsXaPgWy17oqaq&#10;1qhHzBPoL2t9AVrXMSkR4xUd89aYi3mtXoh7Y49I4veMWbE1P9RVlb34ytydYof2dZyIc4F5Qno4&#10;UMoLc5GW1801WxXYoaWwYfZoedLvZ4x2VVWHlnVcdlUVWTYKQMdTUY06Uj1BKs5uhY4Xgc2UsCuM&#10;V8zBjhFr3dcqsZ+gGybaozhM07RvziUCfiMrvwxexyXixHhFE3bMdXP1xRun80s5UXTDurkq6y1z&#10;QtbEBv238XXzeHJp69wlLvujnqpWSy+q8rpqCsVU2tZxTpZ2WbLJLqsCerglZMeYk7R6ZG7ZegkX&#10;1K0vmnVZK1bHO+baIWve74BFPVWVXd/tdeb6bvVpXcckRYxXzM+OeSRrcyirMq6ZV7LeN2zDCVbH&#10;ryiNK5PJnrknGz1RV1VfoszMn/s8fhHE9TZjJfIS4xVzsGNuyzrpRRTZUD8+U+bHpGOn5ovaqipc&#10;/9ie5tSclnVcIk6c19SEHRVnqkNKkaIb1ulDHXMl7R8zNr6jRn7FnJW1HxqoKszr0YsUcR2W+dnR&#10;zsIUHU+067GXTZONn9Dg/pQOdvc0VNXq84OjB6sl84/r07KOc87KK4xXNGHHnJL1tNeyxnK7ZLfe&#10;k4+LvmhXVXVoW8c5WdplySa7rAro4ZaQHavDq+aFVEvZkr7HJR1+i1EBvzUXnJonRqHjKnHWDyy3&#10;jkmIV6bL0NCHwdt2l3THuGToJXDBZMcy+mYEOk4FifGKOdgxOzz+O/1LuXXaw9hPeUUd2++offaO&#10;R6DjEnFivKIJpGPSqVamMPULO+lZ+GT4OmYp4rym+REdD55x6FjFiXlCcwAdz0fLOs6r0y5LNtll&#10;VUAPt4RAx/PRgY6rxFk/sMQ6Hgcj0DEpEfOElp3B67jR5VYqA9DxwKmpqtzV2t5H37TUnJZ1LJ6K&#10;8Yplp5mOD/RX/kPTsYoT4xVLy+B1XCJOzBNaPoavY5ViTp12WTsAHQ+cEeiYlIjximVnDDpOxIl5&#10;QkvL4HVcdlUVWTYKQMcDZ/g6VmflFcYrlpbB67hEnBiv6IR9e7JpmAxfxzlZ2mXJJrusCujhQDX7&#10;fK3CUBmBjkmKGK/ogXHoOEdIOk7EifGKLjmzpYUQGbyOS8SJ85o64SJf5jhU2lVVHdrWMUsR12Hp&#10;gWchJ2nwOs45K68wXtEJQb/Yh6/jnCztsmSTXVYF9HCgmrHoOL7c5pcHWpiPDnRcJc76Aeh4NuPQ&#10;8U0depvcoE95tjQfres4FSTGKzrkwpurj7UYIHVV9Uei3q88XDH3r0C2ruMScWK8Yjb6AyANOLx2&#10;0mixAX39GFlNVb2LovSnFe4v5Mht65iliPOaGjKHIl9MJjtabEBfia2pqtxlu6Pog5aa04WOVZyY&#10;J1STE9W/odAy9+zF7junto61YPl9gR/obVnHeXXaZckmu6wK6OGWhDPOr4x1y4a9yHfn1FPVw/xP&#10;2izQsehAx1XirB9YMh2/yfw+Qqf0lNl6qlqNfteSEpKOSYmYJ9SMHh9uUDp+HX3SkhKOjhtdbqUy&#10;AB13RVA6fpDT7Y1wdCyeivGKZiyrjsl/M1/iHc/3MxrQhY5VnBivqMnS6vhlxoC/LmDHbeu4RJyY&#10;JzSLpdUxGXKU/NrYxyj6Q4tz0LaOVYo5ddpl7QB03BWB6fgOfxv9bXV1VX7NdP5Z9B3omJSI8Ypm&#10;LK+OJ5OjLGDLa900F+3rOBEn5gktLU1U9buI+OCGVuekZR2XXVVFlo0C0PHAaVdVdWhbx+qsvMJ4&#10;xdIyp6puhnO+dFGcGK9YPuZR1eVvQZ33XyXORgE9HBgozVX1WXrJIV2/AuMVoKGq7nwUFT/R6jy0&#10;r+NEnBivWFoaqeqDiPjbYgMWLeu4RJw4r2n5aKCq56Li4wt8JS20rWOWIq7DsuzUVdXDNRbxy8nk&#10;W2A6zjkrrzBesXzUVBWL+OhDLgWn45ws7bJkk11WBfRwYKDU1vE7LYWo4ypx1g9AxwOngR/bKcfh&#10;6TgVJMYrlpa6qrJzKz6Hp+MScWK8oksoge2gx2uH+qq68Y2VfPRouY7vpNOTJ6sfD+xl60tpW8cs&#10;RZzX1B+SsW13+Ysst7+TZe2ALx0T9qu8j2XXKUyn2X8vO1XP7exCxypOzBPqAUlYC3jUMcHXeYu7&#10;yg5riY53o+ir7FZ1CbiWdZxXp12WbLLLqoAeDsxE8tUCfnVMQpWR5Mz8CjlZRHWsl8x6XnnFoQ50&#10;XJSlLmsHoOPaULokb5ml0iTgW8fE3ayOP/K3fKrj5AoBlaeitq5jUiLmCfWH5KwFAtDxZHI5vfom&#10;S/b7pH98Nzoq69iXi7Ss40aXW6kMQMe1GZWOM/ClOGMdr8UX5vzEX2KX0bKOxVMxXtEfkrFMF2FA&#10;4xXcAc6Qn38c6zgZqHhSNUW5Cx2rODFe0QOSsBYIXcd2nf4OQ56WdVwiTswT6hJJWwt40vHaaoav&#10;Gogp6Hi1Lx2rFHPqtMvaAei4NpQuyVtmqTQJeNGxXLzis1bKKOj49+i4LeT5z3+2CSeljfEKPRyY&#10;ieSsBdpNeW13fCfDxpU/p5DqWCfGPclf+jumdT+2SuQl5gn1gGSuBbz4sfCelXxc/TZHrONP8XjF&#10;t6qT+FrWcdlVVWTZKAAd18bqmPMWL/8ly+0/ZVk74E/HhMyw+HZfaw6xjm+m48dPbSFP2zpWZ+UV&#10;xit6QBLWAl51TNAHuCg6uKy1mKRf3Pv3eUVxYryiSyRtLeBbx0Tue2nG0bFcU/Zb/pcYEtrWcU6W&#10;dlmyyS6rAno4MBPJVwt417HtW2glJtHxgyj68vrD8Uo7bl/HJMXFxyv0cGAmkrMW8Ktj+awXfSpc&#10;wiLR8eSp7FH9y73t6zgRJ8YrekAy1wIedWxF/KXkY16G+6tfp1yqpWUdl4gT5zV1iaSsBXzp2Ir4&#10;W8UoRH3a1jHnFddh6Q+rY7aEePmXLLf/LcvaAS86tiKuGDtuRss6zjkrrzBe0SWSthbwomMS8Vp8&#10;BYsFaVvHOVnaZckmu6wK6OHATCRfLeBLx1kqJmXWoAMdF2Wpy9oB6Lg2lC7JW3bWj6VJADp2kaTE&#10;gsR4RQ9I5lrAi45388i13uaiZR2XiJM/S5SqtjoAHddGUtYCXnTcIm3rmPOK85r6QzKW6SIM6Lym&#10;FulCxypOzBPqAUlYC0DHLpTVKo02CujhwEwkXy0AHbtQVudQbWETdFwbSpfkLbNUmgSgYxdOCuYJ&#10;9YnkrAWgY5dml1upDEDHtYGOLS3rWDwV4xX9IRnLdBEwXrE4Sd+AVxiv6AFJWAtAxy6YJ9Q3krYW&#10;gI5dKKtWijl12mXtAHRcG0qX5C2zVJoEoGMXTgrGK/pEctYC0LFLRpyYJ9QDkrkWgI5dcB2WvrE6&#10;5rzFywFeh6UF2taxOiuvMF7RA5KwFoCOXTBe0TeSthaAjl0oq1XibBTQw4GZSL5aADp24axivKJP&#10;JGctAB27ZMSJ8YoekMy1AHTsUiZOnNfUJZKyFoCOXawscR2W/rA6ttdTscsBXYelRVrWcc5ZeYXx&#10;ii6RtLUAdOxCWa0SZ6OAHg7MRPLVAtCxC2V1DtUWNkHHtaF0Sd6ys34sTQLQsYskJRYkxit6QDLX&#10;AtCxS5k4+bNEqWqrA9BxbSRlLQAdu1hZLn5eU0tc1GaNGMlYpouA85oWh7TDibGrBeYJ8bIFlsDX&#10;w0zV4HWc6tJdlmyyy6oAL1oAOq4NdOxCWZ1DtYVN9EmPy5ml0iiwHDoue+RCkwB07MJJaWOeEBda&#10;AH5cG+jYpdnlVioD0HFtoGNLyzoWT118vEJWvNClPf9GpwPUDyyNjt0lxisWJ+kb8ArjFT0QZqoG&#10;r+MScc4zT4jLLQAd1wY6dqGsWinm1GmXtQMYr6gNPdSyRy40CUDHLpwUjFf0SZipGoOOE3EuME+I&#10;qy0AHdcGOnZp6zostCpcKYSwZzTUDyyNjktSguuwLEDisrzCeEUPhJmqweu4RJwYr+iSMFM1fB3n&#10;ZGmXJZvssirAixaAjmsDHbtwVjFe0SdhpmoMOk7EifGKHggzVYPXcYk45zmvidctAB3XBjp2sbJc&#10;/DostMxcKcSOFW3/ryzrB5ZGx+4jx3VYFgfjFX0TZqqGr+OcLO2yZJNdVgV40QLQcW2gYxfK6hyq&#10;LWzCPKHa0EMte+RCkwB07CJJiQWJ8YoeCDNVg9dxiTj5s0SpaqsDsm4B6Lg20LGLlSXOa+oP9zHb&#10;Jc5rWpzEXnmFeUI9EGaqBq/jVJfusmSTXVYFeNEC0HFtoGMXyuocqi1swnhFbeihlj1yoUkAOnbh&#10;pGCeUJ+EmarB6/hHSsmvuvyHLPVyK40C0HFtoGNLyzoWT8V4RX+4j9kuMV6xOEnfgFcYr+iBMFM1&#10;eB2XiBPzhLokzFQNX8cqxZw67bJ2AOMVtaGHWvbIhSYB6NiFk4Lxij4JM1Vj0HEiTswT6oEwU9W+&#10;jldjtJ6nZR2XXVVFlo0C8uRwOV5Ov9wKrsNSkpKRXYclitF6nrZ1rM7KK4xX9ECYqepCxwcWredp&#10;Wccl4sR4RZeEmarWdfwhOq6lCtrWcU6WdlmyyS6rArxoAei4NoHr+I/oppYqaF3HJEWMV/RHmKlq&#10;XcdRdF9LFbSv40ScGK/ogTBT1YGOJzdWD37XWgkt67hEnNWnL8myLCDrFoCOaxO8ji0ftV6gbR1z&#10;XnEdlv6wOnYf+Rivw/KQJHxz9/3RKPqiW/K0rOOcs/IK4xVdEmaq2tbx7zpu/DWKLkuhQNs6zsnS&#10;Lks22WVVgBctAB3XJmwdJ0TRJy3l+M9/tglldQ7VFja1Nk9ImzVi6KGWPXKhSaDdVHWm45dVX+i1&#10;7seUEl1ivKIHwkxVZzpe7UnHJeLkzxKlqq0OyLoFoOPahK3j1YOntvCx6oNe2zrmvOK8pv5wH7Nd&#10;jvG8puORzquIoq+2kKcLHasSMU+oB8JMVds6fh9FD3j9vK/5bqku3WXJJrusCvCiBaDj2oSt48m3&#10;KPr9/vvjUaT9iwId6NgVZGZZO9DaeIU2a8TQQy175EKTQOA6ZidmKmdZtK5jUiLmCfVHmKlqX8eT&#10;ycPV1YrvQJiWddzociuVAei4Nsuj4+m0rGPxVIxX9If7mO1yjOMVs+lCx6pEjFf0QJipGryOS8SJ&#10;eUJdEmaqhq9jlWJOnXZZO4DxitrQQy175EKTAHTswknBeEWfhJmqMeg4ESfmCfVAmKkavI4Nf/bd&#10;lOVPuuTLrfzULCBPDpfjpV5C5L9kWT+wNDp2H/l/y1LP/qgdgI5dEpflFcYreiDMVA1exyXixHhF&#10;l4SZquHrOCdLuyzZZJdVAV60AHRcG+jYhbOK8Yo+CTNVY9BxIk6MV/RAmKkavI5LxFl9+pIsywKy&#10;bgHouDbQsYuVJa7D0h9Wx+4jH+N1WGbTso5zzsorjFd0SZipGr6Oc7K0y5JNdlkV4EULQMe1gY5d&#10;KKtzqLawCfOEakMPteyRC00C0LGLJCUWJMYreiDMVA1exyXi5M8SpaqtDsi6BaDj2kDHLlaWOK+p&#10;P9zHbJd27g/Oa1qExF55hXlCPRBmqgav41SX7rJkk11WBXjRAtBxbaBjF8rqHKotbMJ4RW3ooZY9&#10;cqFJADp24aRgnlCfhJmqweu40eVWKgPQcW2gY0vLOhZPxXhFf7iP2S4xXrE4Sd+AVxiv6IEwUzV4&#10;HZeIE/OEuiTMVA1fxyrFnDrtsnYA4xW1oYda9siFJgHo2IWTgvGKPgkzVWPQcSJOzBPqgTBTNXgd&#10;l11VRZaNAvLkcDle4josVVgdu48c12FZnMRleYXxih4IM1WD13GJODFe0SVhpmr4Os7J0i5LNtll&#10;VYAXLQAd1wY6duGsYryiT8JM1Rh0nIgT4xU9EGaqBq/jEnFWn74ky7KArFsAOq4NdOxiZfkfxvyN&#10;Vn+X5Xe6bBKQJ8fOZ7FLvdyKvYRI/cDS6Nh95Hq5lf+RZe0AdOyC8Yq+CTNVw9dxTpZ2WbLJLqsC&#10;vGgB6Lg20LELZXUO1RY2YZ5Qbeihlj1yoUkAOnaRpMSCxHhFD4SZqsHruEScGK/okjBTNXwdc15x&#10;XlMN6FG2gjxad2nn/uhQRO0AdOyiebUrzBOaRjq0w6tf3EfeKMCLFoCOXSirVXlvFOBFC4St49JH&#10;XrbJLssDUmoB6NiFsjqHagublmG8gtvYQq7sjSvOUmkSgI5dOCmYJ1QLfbC/yjJ55OmyZkDWLQAd&#10;uzS73EplIMwnp10apqQqAB1bWtax5BXjFTWgR8kt/TH7yO2yaSDzyDFesTixBGWF8YppYLyiVVrW&#10;cUnCMU+oFHqMxUf+t+wmu5wakGILQMculFWb3lzG7bJ2AOMVtQP2xhVnqTQJQMcunBSMV9RCHyzG&#10;K9qhfR0nCcc8oWlkH/lPssxssstZAam1AHTsguuw1IYkyC39R+aR/12WTQJWx1yOl7gOy+IkzsEr&#10;jFdMA+MVrdKyjksSjvGKUugxFh85xivmpW0d51JtlyWb7LIqwIsWCFzHZY+8bJNdlgek1ALQsYtk&#10;FuMVddAHi/GKdmhfx0nCMV4xjewjx3jFgrSs45KEV5++JMuygKxbIGwdlzxynvvQLCCrFoCOXWxe&#10;cR2WGhj7MI9VpaRugBa0cpa4DsviYLyiNvQYi48c4xXz0raOc6m2y5JNdlkV4EULBK7jskdetsku&#10;ywNSagHo2IWyOodqC5viT3ruUmkUCF/H0tKyZd2AvXHFWSpNAtCxiyQlTjLGK6aRfeQYr5jFnSfH&#10;P61quYSWdVyScIxXlFL6yPlzV7OArFogdB2/jISnWi3Qto45rzivqQb0KLmlOK+pFl+j6N1k8imK&#10;tF6gCx1rwjFPaBrp0A6vME9oOurEn6JPUi3Sso7zGbfLkk12WRXgRQuErePSR162yS7LA1JqgbB1&#10;/C424kpD7kDH+VQny9oBjFfUDtgbV5yl0iQQto4Pope2UNlDbl3HlF3ME6qBPljME6pDFL2PCzdt&#10;IU/LOm5yCRFch6X4yLnRjQLLouMbtvAxOrCFPC3rWPKK8Yoa0KPklmK8og5RdMcWDqKPtpCnCx1r&#10;wjFeMQ2MVzQg+Xh3EH3TUo6WdVyScMwTKoUeY/GRY55QOVF02RYOqvoV/+//ANA2/0/V1RZRdN8W&#10;vkRPbAGA4eGMV3y1BQCGx8u4O5F84ANgeFzWD3rxGoBBEtl+8Vp0V6oADJL7UfRp93MEOwbDZlem&#10;H69pDYCh8nD1g5YAACBg9rce7Z+U0vo+s7Ehlbh6beOs1ivZ2L+kpVLO7msBgK54a4RDLm/YMiG6&#10;TqtnuFrFnuxyiouPpWhyX1Tn62D8pNqhJz9T2dHSm3MndN9yTjwy5rGWLVeM2VqxxULQmD0OkRZp&#10;uWG2ePmYauzBtnp245wxO1So4Jm5R8c1hl38kRELz/qvPTaYgwu6Hh6zdUyI91VwW/YQe1VkgxFt&#10;FYJv7XZWIHmuFS5B+9EyqV4oKnGFxGvRw8kuxf34WG9LtoKZ3JMn65GUpUjsWQ/Tmjm8JdUq5AjX&#10;pCi7G3NRKjFnc/UWSbTDZCo78R8lQdtCKRK84vQEDuWR2Pvkg2SjWpJQ+vf2WN9pNd3Nco1SosVb&#10;+kqQDfn9GLO1V7J1YDgmkqvsaylWXBVveBf7McQiR1E3KARZY+Zwf4OPzjV6R93a4p3M7aQq9cRO&#10;SjDm2W06gMhG7pvXcb7eIjV0TC+zV1raKbzh37PpcARli495z0JwK7ZjS/r3TrLLVumY+hnFBMgu&#10;vHnd1mMODb0otDxcdswj22PiPlOmsm8ubhD7pCr3TTDPobl44pUx2r0jSMYbJ++Zt1wuBInYSC/a&#10;xGoKb1m5x1XHh3JpJ7ZsD1J2OWtecDkLvXq86phSpyX2xStatugDu2qSTrTdcos7I4VgLnfO3+Nd&#10;k6rtZlhOsnfYFLu8Yju6Za7zi/6ZbmPO0d8ahY6dZzxT2U+swJiClk7ENnNL3gNPmDe2StiUPmNZ&#10;FoP8hhi/aYpykyfghbxakupWos8Nc3hWi4ru9IIt/FT2iRZ2jN9+Bb18024RK/mtkz9t/OP009yh&#10;pPeQH0ghmOTDUtDxI7aaDbKaJEX058reytblSFcNvVNsHDpHPclPx5Lo+Er+cwu9/FONuyvGFm/x&#10;W2sx6FYusemkVSkl1TPJ31zhznD8Pm2x46cv+J247CMKPdld6thqZ4NHZDOVOHsn85//uZ+UqFZj&#10;G2kfmDa9pV3YGQrB3JEKOo5J35Syr5oYkjFv3d8Soz9MeyviHkuj48xIEHUI0v000edcQ+DlOTbL&#10;YlB9ISWt7hkSQ1J9a5whDR71LJqM7EvPfz5IHb5Odazs5SvppwvpU7lQKHnh866ch7SF8l4vOisE&#10;c9kq6HiP+4AbmbckfnqyL3t2lcxbavoO+UiOvxw6XnE7aeu53pf2nXfS1J3jjhg9cVQsBsnKnXdi&#10;In2irvOrJa5eyT2B0unLDta9ErmwAnic325jzkh3pUMdV/vxG/mMelX2czlL7+Q5HTs9H5EdJZne&#10;ZQrBK6nTXqW+Sqpj+QCR6dak8AvqkavtM7ludpp1Tp9FNwyVxEQ4I5nKvtnjsQN+UzwnuxLsP9e1&#10;bNHMb6TvVLKTfTJLgq/KP/YQF3kvvqsl1yfmD28ZbdpXin4evKp/iTghu3WpY0c7mYq6wPX8x+JT&#10;9GjS5ugDTnPyStPLgULwRHowjqV/7xGLv0LH+rLXsvi9ljb0uMk7hqRa0A1DZZqOlUcyFiTs55+j&#10;VKrJM/WCRHzqrWwvBqnsfli2z45F/Vg4zH+RIJ3keFoBQ+LQkpDWbMmjjqlLlLyoSIj8ZiFDioq2&#10;9JWJPwrat3YbKASpk6SPeovf5pK/Z7tnlTomLuph+Q0y6efo8c84xsIsQb+CVOn0rFae0bOS+Yoi&#10;kWqcmZM2V2fYkQtBef/UkiWtyh/KRRX+lku/KFEe5XaUT/vMPXON3+fN9Y2OvjKcrWN6EIlwyRmy&#10;DY8fYaxefv3aHThQCHK+5DVNr2Na6t87SzX+E9N0nOBm/JRI+pJsubWf+MIy9I/1k24Cv0s6XQNN&#10;koziCzqU7z4taZBIs/qKZZ5WpZRWU6ivnPZsLG/zH6X4s51A+yo1nuJ5qKFjZzR3J9dwTqv4QLrL&#10;Le1Q85ZCUHpOFn6hpgMU8hGllo7pJa9QRScd8StH+nGWpficR/0LWSfQy9kcxtrW4BVn5D5dF4LE&#10;1eRzUHb8+KKYd1JNoecuP6r/NvmK8Yx+DkruJ5+6PPsxvaqynacM8nnVPqY9eYEf8v3obYw/ETjB&#10;hNv0EWXLOvwF+cRy6pb29C5spYN3lchdBK5dICu3d3q1lbjLlRovh8CZrWNKa/6Laeqtxq9lHb9N&#10;9XdVO3S8pRBkYnPd0/EGqcSfRbK7Chey78vExVQm+qb5Ij9I4D6QdqmjY3oY1a8ia7CiJatj++W9&#10;7Ys4QdCEGjomrWR6FkL8PF0Ske+kI7g6QPyKn+FCkOGnamufO9pck+dNkL9RouMiegcZy7pqzM6G&#10;7Ty6d+5Oxy1wbT//BnNtP9F9MQhqUEPH5H9T1EU9LhYlF+2IAnVnT+2TxeSCDtzhjb+CkiKh73HT&#10;/lLMWb2LHZOVmeHWn507B61j0D51dEwCyQ76ZuDvj2zHQ0fGRGd6oDQIAAAAAAAAAAAAAAAAAAAA&#10;AAAAAAAAAAAAAAAAAAAAAAAAAAAAAAAAAAAAAAAAAAAAAAAAAAAAAAAAAICesL//lHB1Hz9OAgAA&#10;Xkh/V9LlVPZH1QEAAHSO+PHWfsKW/UnK9Je6AAAA9IL4cc58r/M2/DIwAAD0SpkfT+7RtkMtAwAA&#10;6IVSP+afsYcfAwBAr5T58QXe9kIrAAAAeqHgxyce79GWww2tAgAA6Afx4zzXT2oUAABAX5T6sTF7&#10;FzQOAACgH0rGj3d4wMIcwpEBAKBPyr7Pm6zISSEwZAAA6JFSP55c4q1XtAIAAKAHyv1Ytm5pBQAA&#10;QA+U+zGfoGceawUAAEAPlPjxyivehuEKAADoFfHjEg5xGWQAAOiVUj8+PIcTQgAAAAAAAAAAAAAA&#10;AAAMjfdHo5jjn3Wb5aluTjnQCAAAgJa5v2aN9vjBcVtYu68R4q7d5AA/BgCAbhDHffJAaw/+4Oqq&#10;1iYTtuh3WgYAANAh79h/X2uFec0bdrXC0eNaBgAA0CWfyHH/0LKFtzzX8ksq39UyAACAXnlAFhz9&#10;7pSd0WQAAAD9wd3j6IYtf6Xixztf49kXR7NzLwAAAHTHDfHep1oTb85wNA4BAADokAdiwB/vaNVO&#10;Pv5DO8sPnkj1pa0BAADoDOvGx9Me8I3dz6u/x+bMPOcd4u/6AAAAdMJDGamYMR4hhvxQK7X4T10D&#10;AEDIBORV37PRRgfxaSFVvOe93mulFvBjAMAQCMWr7vA04yi6qdUpfOb9Gn2lBz8GAAyBMLzqjpwi&#10;fbw4CnGZt2dHi9m4j2q5HvBjAMAQCMKrZAjC+RLP4SaH3NGJA97QbMYb/BgAMARC8CoZqni5m0M9&#10;V2a4fdLKnd+5tnbZ1uoCPwYADIEAvIrPwCshvqjmDb0EZ0Kj7/IY+DEAYAgE4FUf1WdzOBc5fpjs&#10;cvTurOkXJcCPAQBDYBm8Cn4MABgC8GMAAAgD+DEAAIQB/BgAAMIAfgwAAGEAPwYAgDCAHwMAQBjA&#10;jwEAIAzgxwAAEAbwYwAACAP4MQAAhAH8GAAAwgB+DAAAYQA/BgCAMIAfAwBAGMCPAQAgDODHAAAQ&#10;BvBjAAAIA/gxAACEAfwYAADCAH4Myjn56vq9w62rt1e0XsK1/Stbb7fO7Z/VunLr1Nbe3tbFDa0C&#10;AGoCPwZlXDcpL3RblscaFd7e0q2TW7pF2NGNAIA6wI9BkQvkpW8vSHGfim+KfeSVPdp+xm4/cZXK&#10;W1KUza+kOHlRfk8AQBXwY1CA7fiMlicrb4x5puUUtuB1LdtO8T4XLlLB+jhxzT0MAGAm8OMxsbG/&#10;/2IyWT91z5h712/rxuZcN+Yw7diy2WqXN2Gd/sJVLTNvY88+ey39s2zrV7QMAJgN/HhM7Buzd5tc&#10;UDm8ptsdeEAhj4Zi2Ecvapmh6iMtVsB/szDKfOIRbU06ywCAmcCPxwQP9prDx7Zyisr3bNHhxX4R&#10;DcVwh9j9Jm6L6losh0eKM459YeMVD2iY6xg+BqAB8OMxkf3yjcdv5xkvYHvN+3E6VlzgwluKZ8eJ&#10;D2kLcaWkfw4AqAR+PCbYjy9pmeBv15xqXV7R3fJ+fELLBS6xGz8qCa+cYlc+pzUAwGzgx2OC/ViL&#10;DE8Rzk8BvrJVREMxO3Q3HfMQ7mWP6iIDJNerzLp8xAQAUAH8eEzk/Jg7usmJGkqN7/PO0qY63+ed&#10;4I6znedWwTOKTxnpAABkgB+Pidx4BX+nVjnQMIVHhfluJSfayfSJt9kR4g1yaHdqHJs/vtIDoC7w&#10;4zHBfvzmpFYmZ6g2rfdaCXeQk9nFfD5ISfeYx6b3Cn1f7hCnV7Pg5mACMgC1gR+PCRnO1e/QLpGP&#10;Fs7jqMkluuuh7ROz78Z2zAPLel40H/zMhov0y09wj/ii7ZPv8Dd9c70fALCkwI/HBPvxK7ZKy5W5&#10;xwpWnOsJpWeVpH58xYZc9iQwucUuHKPODACoBfx4TLAfb0wmFx5f3Np/vODA7crtU1tbp165J9id&#10;pG6wrV+yfWKXdNz67O39ra0zjzcwcgxAM+DHY0L9GAAwSODHYwJ+DMCQgR+PCfgxAEMGfjwmNvb3&#10;93H+BQBDBX4MAABhAD8GAIAwgB8DAEAYwI8BACAM4McAABAG8GMAAAgD+DEAAIQB/BgAAMIAfgwA&#10;AGEAPwaV7OPnSAHoE/gxqGQ/8zN6AICOgR+DSuDHAPQK/BhUclF/DQQA0AvwY1DJ1fhHmAAAfQA/&#10;BpXsGaMlAEAPwI9BFSvGGPfn8wAA3QI/BlXcIj8+pWUAQPfAj0EVV8wp80zLAIDugR+DCtbN4WQL&#10;P8cHQH/Aj0EFj8zjyQVzeFKrAICugR8Pj5OHpg/eXqO/dfaZ1jrmln1oACw18OPhsWcuaWksrBwa&#10;/Cw2APDj4fF4hFf5eYEzswGAHw+Qe6PrHksHeUWLACwv8OOhccK80dKYuG54tBqA5QZ+PDRujfKj&#10;/SuzryUAlhf48dDYH6VzXTNXtATA8gI/HhpXzW0tjYl180hLACwv8OOhMcav88Y6Kg5AM4Lxqs9H&#10;o5jjn3VbzP0/NBJFLy/rtgaMy4/3xjlVF5f2BCAQr7q/Zt32y8EXW1i7rxHind109MCu157q9trA&#10;jwcA/BiAMLzqLvvskwdae/CSq3e1NvnItfe2fEc6yl9tpTbj8uONjVHO1N3AhYsACMGrpAO8qxVm&#10;lze8tmU256N3bJl4yqH8eMYMxuXHAICxEoJXfSKL/UPLFt7yXEri1e4IxXve0GwQGX4MABgCQXrV&#10;A/ZcO2DBg8ZZrz5OW25quR7wYwDAEAjSq7h7bPvAd7iUHS/mIeQvWq4H/BgAMAQC9Kob3APWMYob&#10;XHSHlieTJ7RlTcv1gB8DAIZAcF71QDrHH/UbPPlmL+vHq7xJy/WAHwMAhkBgXmXd+NsNrY7ej0/p&#10;z2OEAq5CDIBHgvKqh3KOXurGleMV37Rcj4D9mD1wW+HyEafsIYCTMgDwSUBe9T17b3QQnxZi4RP3&#10;st/n8YyLAy3XI3A/TkzxB6ecccveAvBjAHwSilfZM++KE9n4dBA7Ezmm6NCzCNqPT7MLqidmDNJP&#10;QNsFAPBAGF5l3fj4Q606vOaAez4IDx+vpefr1SFoP46dUCyREFfUsoeAtgsA4IEgvOqzuHH5dYJ+&#10;p5BzvrScr/dOKzUJ3o/ncs4uAvBjAHwSglfJ9YNe7uaI7ZkNOXppHfmBXOOtoR0PwI+tKZ53yhm3&#10;7C0APwbAJwF4lf0er0Dynd1rvRin8kezwQoiaD/e/EEscfv8eTLFH45phco+AvBjAHwSgFfJlOMi&#10;zhyKBzfji9V/0au+NSJoP2asKfY3jULLxQD8GACfBOxVrRG0H/uZRqHlYkDbBQDwAPzYK+yG4oPq&#10;ib85ZS8BbRcAwAPwY6+oF7quKBUt9h2AHwPgE/ixVxJXZE/sbRqFlosB+DEAPoEfe8WYn8URSwzS&#10;RwB+DIBP4MdeYR88fdqa4s+bxmzG5Z+9BODHAPgEfuwVMkQyxUyfNa74CWi7AAAegB97hd1QfFA9&#10;sa9pFJUBbRcAwAPwY69YL3Q8MWOQHgLaLgCAB+DHXkmskF2xt2kUWi4G4McA+AR+7BU/0yiEsgD8&#10;GACfwI+9oj4ocBm/1wTAEgM/9ooxm2SEv1lPPHaEy1o54iMAPwbAJ/Bjr3AHVXzQmmJv0ygqA9ou&#10;AIAH4MdesV7oeGLGID0EtF0AAA/Aj72iVjjFIHsNwI8B8An82Ct+plEIZQH4MQA+gR97RX1Q4DLm&#10;VwCwxMCPvSKeGJtibz/LpOViAH4MgE/gx17B9YQAAAnwY69YNyy4opY9BLRdAAAPwI+9olY4xSB7&#10;DcCPAfAJ/NgriSuyJ/Z22SAtFwPwYwB8Aj/2ijGbP4glbp8/T6b4wzGtUNlHAH4MgE/gx14hGySs&#10;KfY3jULLxQD8GACfwI+9gvkVAIAE+LFX2A3FB9UT+7psUGVA2wUA8AD82Cvqha4rSkWLfQfgxwD4&#10;BH7slcQV2RN7m0ah5WIAfgyAT+DHXvFz2SChLAA/BsAn8GOvsA+ePm1N8edNYzbj8s9eAvBjAHwC&#10;P/YKGSKZYqbPGlf8BLRdAAAPwI+9wm4oPqie2Nc0isqAtgsA4AH4sVesFzqemDFIDwFtFwDAA/Bj&#10;ryRWyK7Y2zQKLRcD8GMAfAI/9oqfaRRCWQB+DIBP4MdeUR8UuIzfawJgiYEfe8WYTTLC36wnHjvC&#10;Za0c8RGAHwPgE/ixV7iDKj5oTbG3aRSVAW0XAMAD8GOvWC90PDFjkB4C2i4AgAfgx15RK5xikL0G&#10;4McA+AR+7BU/0yiEsgD8GACfwI+9oj4ocBnzKwBYYuDHXhFPjE2xt59l0nIxAD8GwCfwY6/gekIA&#10;gAT4sVesGxZcUcseAtouAIAH4MdeUSucYpC9BuDHAPgEfuyVxBXZE3u7bJCWiwH4MQA+gR97xZjN&#10;H8QSt8+fJ1P84ZhWqOwjAD8GwCfwY6+QDRLWFPubRqHlYgB+DIBP4MdewfwKAEAC/Ngr7Ibig+qJ&#10;fV02qDKg7QIAeAB+7BX1QtcVpaLFvgPwYwB8Aj/2SuKK7Im9TaPQcjEAPwbAJ/Bjr/i5bJBQFoAf&#10;A+AT+LFX2AdPn7am+POmMZtx+WcvAfgxAD6BH3uFDJFMMdNnjSt+AtouAIAH4MdeYTcUH1RP7Gsa&#10;RWVA2wUA8AD82CvWCx1PzBikh4C2CwDgAfixVxIrZFfsbRqFlosB+DEAPoEfe8XPNAqhLAA/BsAn&#10;8GOvqA8KXMbvNQGwxMCPvWLMJhnhb9YTjx3hslaO+AjAjwHwCfzYK9xBFR+0ptjbNIrKgLYLAOAB&#10;+LFXrBc6npgxSA8BbRcAwAOdedXTry+PRxmOPvlwR4P9Erwfz+WcXQTgxwD4pAuvunwz58Qux1cf&#10;6G69EbQf+5hGIZQF4McA+KRtr7pzU303+njz865uFB5+n3SYj6/22lEO2o+zBon5FQAsMa16lZrx&#10;H++n2O39m0dlp5v9WXLgfpyYYm8/y6TlYgB+DIBP2vSqVbLZ5ze0MpXdT7Tre61k4GNkutXUsWb7&#10;znCgkZoE7cd+Lhuk5WJA2wUA8ECbXvX5gxZq8fW1Fhxer7Hd5vz4d/FglzH5ceyEYomEuKKWPQS0&#10;XQAAD4TkVZ/FjQt+zFvfaXkugvfjuZyziwD8GACfBONV775ZMyayfvyBthzX8nyE78fWFHu7bJCW&#10;iwH4MQA+6cerbux+fZfr9WaxRvzl6Q1eZff8g7bc1PJ8BO3Hmz+IJW6fP0+m+MMxrVDZRwB+DIBP&#10;OveqGy/ZYpVvJWPGAsVe8jeBRT9+wFvua2U+gvZjxppif9MotFwMwI8B8EnXXnWX7fTj3VXiD55+&#10;fPSyBrLEszKKfvyVNhw8WE2mLn/V7Q0I2o/9TKPQcjGg7QIAeKBjr/oQRV+cicafo+iTFssp+jHP&#10;jMty/KmG6hK0H2cNsq/LBlUGtF0AAA+06VUlQ8TPo+izFoWjUTR1gnLBj5+KBf+h51jrCScvba0u&#10;gfsx4bqiVLTYdwB+DIBP2vQqPpfjZbbzukub0vM+HlBn9w8tl1PsH+++W/1ei8IT3uO5VuoRvh9b&#10;U+xtGoWWiwH4MQA+adWr3n1hs4yeOF3g17IlZUbXtujHBajLHUUPtVKLoP3Yx2WDhLIA/BgAn7Tu&#10;VV/l8hRrd5OruD1NJ1gcnfllXA0/5vnI5edaVxG0Hxtz+rQ1xZ83jdmMyz97CcCPAfBJF16lsyGO&#10;f9/8kkE1/JgnXESNvtIL2o87nS2h5QYBbRcAwANdedXlu3Ly89HMt3mzyfuxzD7Ojhbz+SFHtVyP&#10;oP04a5B9TaOoDGi7AAAe6NKrbsh3b9GXBhefKPSP+TvCzOjER6qvNZvxFrgfW1MURyS4nKlosaeA&#10;tgsA4IGuveopd2ej6OP0MYiE4niFnFDySb+/uyMOv1Z+TkklwfuxOGGP0yi0XAzAjwHwSdtedWf1&#10;QAaPjx6k393J1Y4LU+FKKRk/vhGfmhfT6Ls8Jmg/9jGNQigLwI8B8Em7XiWjCynO9ZA/2Mu3uVPh&#10;yij/Pu8hD1II3+b5paeg/ThrkPi9JgCWmFa96gtfX0Inuj34upY7+eOOnQo3w5E7IGg/3iQj/M16&#10;4rEjXNbKER8B+DEAPmnTq97lTvegLnF+iOLB6nH4sQN3UMUHrSn2No2iMqDtAgB4oGU/zvySUokf&#10;eyFwP7amKI5IcDlT0WJPAW0XAPOxsnF7//HGitaqebW/oaWE9Vv7+9cuaGVJadWryIDXnuhUiF0+&#10;r3n6xSr6Ing/nss5uwjAj8EiXHgrYmLeTDXWC4fG7GtZOHFd70c8O6sbl5B2vUrOZU6pOcmta4L2&#10;Yx/TKISyAPwYzM/KHqnoIpdOPqLSI9lYxiWxbdePL1J9TzrMl5KDLCWte9Xu7wdHo+jjwWoQQxVC&#10;0H6cNUjMrwBDZeUN9YrjgYqT1AG+quUsG89EeBk/vkfVpD/9gio7Wl46Avaq1gjcjxNT7O1nmbRc&#10;DMCPl5GTGxvcNT3xeL/WyG8V+ySfdEx4g2qntOzAO5k319Zpmfoxb7ykZeJSYWR5eYAfewXXEwLe&#10;2aHnfYW7qJa9dd3usKUxl/xub7NDFNQNfqNFh31zke+X9WO65/KOUGRp06veN7hQBe1d9dumrRO0&#10;H8dOKJZIcDlT0WJPAW0XWCLYj8mGZcBgnUd+iwMNNfyYLfaMlhkeEi5xdkvGj29RZWdylv8yc/2k&#10;bl9G2vQqPjvvea3pxU8PaNfG5z3PS/B+PJdzdhGAHy8j4se3tCLueF3LTeABCvcrulNUrxx4yPgx&#10;//39Q2OeXd0/I8Z/uLyT3lr1Kv15u4PPUy74c+OmPXP65hwnPs9J+H5sTbG3ywZpuRiAHy8j7Iev&#10;tEycoWrizvXJ+3F2ODlHxo9lTNnc1tqJN1R5oZWlo22vUksmXq6+y/yq0sPvX8ZXBlrr0YyJoP14&#10;8wexxO3z50mGPxzTCpV9BODHywj7seOc3EF2jZW5sFEk983fhdzd6o9X8N83zpzjZ9RD1uLS0YVX&#10;Xb6ZvySbw/HV5Jec+iJoP2asKfY3jULLxQD8eBlhP3Sc8xpV8zMjaowfr9Amd5yD76LFIhk/5j/o&#10;fhPIIx1zdNBHQWde9fTrH/ILISlrz9/3bsVC0H7sZxqFlosBbRdYItiPnQm/PHwQDx404Sp1a9M+&#10;8wk6yjktF8n48YQnLmuRuULBZR1BDtirWiNoP84a5G9O2UtA2wWWCPbj5EQOGXe4p+VGnKQ7phMs&#10;yJ2rhytyfswjJOk91w+N2dLy0gE/9op6Iekxa5Fa7DsAP15GZPz2rY4gv6Lys/lOCuFxhz07DiwX&#10;srggxcn6/v5+/vu5rB9PHvMfVffm8t78Z6UMHPixVxJXJBH2N41Cy8UA/HgZYT+OJ/8Sh3OfrLzO&#10;154gN5Xl9dhTeeLFnpZjcn48OWH//h51jYmlnV0BP/aMn8sGCWUB+PEyYsePL/Cwrbm3s1jX9DaP&#10;U5g3V53Tny9sbW1d0XLMSdqWs/1LF3mim9l7cUI3LCXwY6+wAk+ftqb486Yxm3H5Zy8B+PEykvs+&#10;D3gEfuwVMkR6MWT6rHHFT0DbBZYI+HE4wI+9wm4oPqie2PJsieYBbRdYIuDH4QA/9or1QscTMwbp&#10;IaDtAksE/Dgc4MdeSayQXbG3aRRaLgbgxwD4BH7sFT/TKISyAPwYAJ/06VWvDw4Onmu5T4L246xB&#10;4veaAFhiWvUqvkqF8xum71dXV92fNH1P4W9a7pOg/XiTjPA364nHjnBZK0d8BODHAPikSz/mi86v&#10;apmBHxfgDqr4oDXF3qZRVAa0XQAAD8CPvWK90PHEjEF6CGi7AAAegB97Ra1wikH2GoAfA+AT+LFX&#10;/EyjEMoC8GMAfAI/9or6oMBlzK8AYImBH3tFPDE2xd5+lknLxQD8GACfwI+9gusJgRFydqvyl6XB&#10;VODHXrFuWHBFLXsIaLsAWIB9c1FLoBnwY6+oFU4xyF4D8GPQBvDjeWndjz8dJPCv/n/TMvMFfpwn&#10;cUX2xN4uG6TlYgB+DNpg31zVEmhG6348A/hxBmM2fxBL3D5/nkzxh2NaobKPAPwYtMFF80hLoBnw&#10;Y6+QDRLWFPubRqHlYgB+DNpgyxxqCTQjYK9qjaD92M80Ci0XA9ouABbgrTH66/2gGfBjr7Abig+q&#10;J/Z12aDKgLYLgPm5QEJ6rGXQiF686oGuPRG4HxOuK0pFi30H4MegBV6YPXyhNx8deNWD749GT7Vs&#10;+RZFa0+ym/okfD+2ptjbNAotFwPwY9ACb8zZNxiwmIvWveqJfG33RGvCZ9kURTe13jdB+7GPywYJ&#10;ZQH4MVicM+biZMdc1xpoQste9Yd13oN3Wlc+PF+T7T5+rSlwPzbm9Glrij9vGrMZl3/2EoAfj5qV&#10;e/SM98A9+luntNwxeyftQxsL7XrVJzbdJ3e0luEBn60XHS2NdUzQftzpbAktNwhou8AYeWRuaWks&#10;XDCHK1ocB6161cepjvuUDflAK30StB9nDbKvaRSVAW0XGCG3RjiGsG/OaWkctOlVD8hv16Z0gG+w&#10;IXv4Wi9wP7amKI5IcDlT0WJPAW0XGCFbZnxXXVsZWQe5Ta/6QHb7h5ZL4eGMz1rukeD9WJywx2kU&#10;Wi4G4McjZsW81dKYuD6uN5k2vYrnUbzUcik89wJ+7OJnGoVQFoAfj5hr5oqWxsQrs6+lUdCmV/EA&#10;8XEtl3KUdriv5R4J2o+zBonfawJdsT8u51I2xnXmSatexRfUvKvlEu5S+KiW+yRoP94kI/zNeuKx&#10;I1zWyhEfAfjxiLlibmtpTKybPS2Ngla96jLPMv5eKwXYjn18nRe2H2f7qX1No6gMaLvA+LhnLmlp&#10;VIxrVLxdr3oqp32811oGe5LeB631SuB+bE1RHJHgcqaixZ4C2i4wPvbGeQrzuDTbtlfZ06Wjg/c3&#10;dANx/6uetvfJx9kgA/DjuZyziwD8eMTAjwdA615153frvUVeXtZd+iZoP/YxjUIoC8CPR8zGxrhO&#10;ZVM2MN9tBpdXv6kFJ3z6qjEfBO3HWYPE/AoAlpgOverG7u7373d3PV/8mAjcjxNT7O1nmbRcDMCP&#10;AfBJ3171Wtd9ErQf+7lskJaLAW0XAMADPXrVa/5WD79nmsG6YcEVtewhoO0CAHigH696+NwOI8OP&#10;c6gVTjHIXgPwYwB80rlX3X9iL0UvfPnexxyL8P3YmmJvlw3ScjEAPwbAJ1161Y27x9WHiYP3fiYf&#10;E0H78eYPYonb58+TKf5wTCtU9hGAHwPgk4686vJNvnZQgm71RNB+zFhT7G8ahZaLAfgxAD5p36se&#10;fJ/OPj7++1P+cWn4cRWYXwEASGjVq+585iu8WZKhYvjxFNgNxQfVE/u6bFBlQNsFAPBAq15lnfj4&#10;k8yvS8OPp6Be6LqiVLTYdwB+DIBP2vfjP75mLzkPP55C4orsib1No9ByMQA/BsAnrXrVZ/m9f+Ho&#10;77Erw4+n4OeyQUJZAH4M2ueUyCscLmq7QqR9r/qgF9dknn+AH0+F5XH6tDXFnzeN2YzLP3sJwI9B&#10;+6R9gO1/qdyE039qgegxELTIO/Kq1+5ZIE38+CbtvavlhKcH9jDEwRwnlATtx53OltByg4C2C4DW&#10;SCUWBMvox8L9351JyNxVnslrcfGcH3+Q+0ffDqzFrzX+yaeg/ThrkH1No6gMaLsAaI1UbUGwtH4s&#10;XHamI0ffVp2fDSnwWfvUWT/+SFvW1MzvyHUwKn+hr4LA/diaokiF4HKmosWeAtouAFoj1VcQLLcf&#10;Cw8+s6syldcTepfadsaPX9KGT1ompv9kajnB+7GIpMdpFFouBuDHoH1SoQUB/Fj5QN5a4cfiw9GX&#10;pzd45frxO97gjlC85w3TetlFgvZjH9MohLIA/Bi0T6q5IIAfzyaK1u7yN3UFP+Zv8v7QsoWvUXRT&#10;y/UI2o+zBonfawKjI1VZEMCPZxPPmsj78R2uZ397j6fTfdFyPYL2400ywt+sUI4d4bJWjvgIwI9B&#10;+zh+/FfcGWCO/FsLRI+B5fFjNs8ZzLgefd6PC/3lyeQJbVnTcj2C9uNsP7WvaRSVAW0XAK2Rqi0I&#10;4McODf14N1cnVnmTlusRuB9bUxSpEFzOVLTYU0DbBUBrpPoKgqXz4y/fN/u+zWE5/XiaQfYagB+D&#10;9hF1pXojMuXeA0vjx3xeXvKTIAfv5/il/5rjFc1+hS9oP/YxjUIoC8CPQfukmguCZfJj4c6H5/HZ&#10;0mvZa2/OpOC/fKDs93k84+JAy/UI2o+zBhl/FcFlDwH4MWifVGVBsHR+bHnwPrnqxNG7dc9xLvgx&#10;nw7yXMtCyYyLWQTux4lce/tZJi0XA/Bj0D6p4LZ/SYskv++0QPQYWFI/ttz4mlyD88vX2cPKBT+W&#10;AWTXzXn4uNn0irD92M9lg7RcDGi7AGiNVGJBsNR+bLm/Gv+QU8P5FZPJ77ThaPrT1HK+XrMxkLD9&#10;2Cqk3C49BLRdALRGqq8ggB8TD97bMeXGfiyGHP1hHfmpXDCuoR2H78fTDLLXAPwYtI+oK9UbkSn3&#10;HlhuP37wnseAlU+fdWsFJX48eZpM2RCyZ0/XIXw/ZpH0eNkgLRcD8GPQPqnQgmBp/TjjxF+mXmoz&#10;psyPJ5M7yTU7Pz7UTU0I2o83f7AqOX+eTPGHY1qhso8A/Bi0D/y4Pt14VcaJv9WeXdERQfsxo0Lp&#10;bRqFlosB+DFon1RwfU6jsCz7/IqMEx/9vdDV9UHQfuxnGoWWiwFtFwCtkUosCJbHj9WGieMNzwPp&#10;lKD9OGuQfV02qDKg7QKgNVK1BcGS+fHR31/vVjPP+O+iBO7HIpHUFaWixb4D8GPQPqKuVG9Eptx7&#10;YAn7x5U0u/JEO4TvxyySHqdRaLkYgB+D9kmFFgTwYwf4cQY/lw0SygLwY9A+qeaCYHn8OFCC9mNj&#10;Tp+2Ovl505jNuPyzlwD8GLSP48f/UrkJp//UAtFjAH7smaD9uNPZElpuENB2AdAaqcSCAH7smaD9&#10;OGuQfU2jqAxouwBojVRtQQA/9kzgfmxNUaRCcDlT0WJPAW0XAK2R6isI4MeeCd6PRSQ9TqPQcjEA&#10;PwbtkwotCODHngnaj31MoxDKAvBj0D6p5oIAfuyZoP04a5D4vSYwOlKVBQH82DNB+/EmGeFvVijH&#10;jnBZK0d8BODHoH0cP/4r7gwwR/6tBaLHAPzYM0H7cbaf2tc0isqAtguA1kjVFgTwY88E7sfWFEUq&#10;BJczFS32FNB2AdAaqb6CAH7smeD9eJpB9hqAH4P2EXWleiMy5d4D8GO/BO3HPqZRCGUB+DFon1Rz&#10;QQA/9kzQfpw1yPirCC57CMCPQfukKgsC+LFnAvfjRK69/SyTlosB+DFon1Rwff4sk2XZf68pRIL2&#10;Yz+XDdJyMaDtAqA1UokFAfzYM0H7sVVIuV16CGi7AGiNVF9BAD/2TPB+PM0gew3Aj0H7iLpSvRGZ&#10;cu8B+LFfwvdjFkmPlw3ScjEAPwbtkwotCODHngnajzd/sCo5f55M8YdjWqGyjwD8GLQP/Lg+8GOv&#10;kA0SKpTeplFouRiAH4P2SQXX5zQKC+ZXhEfQfuxnGoWWiwFtFwCtkUosCODHngnaj7MG2ddlgyoD&#10;2i4AWiNVWxDAjz0TuB+LRFJXlIoW+w7Aj0H7iLpSvRGZcu8B+LFfwvdjFkmP0yi0XAzAj0H7pEIL&#10;AvixZ4L2Yx+XDRLKAvBj0D6p5oIAfuyZoP3YmNOnrU5+3jRmMy7/7CUAPwbt4/jxv1Ruwuk/tUD0&#10;GIAfeyZoP+50toSWGwQCQ9MEhkwqsSCAH3smaD/OGmRf0ygqA1oMA/jxKICq6gM/9oqVquOJGYP0&#10;ENBCGMCPRwFUVR/4sVcSqbIr9jaNQsvFQLopCODHowCqqg/82Ct+plEIZYE0GgTw41EAVdUHfuwV&#10;9UGBy95/r0mrYQA/HgVQVX3gx14xZpOM8DcrlGNHuKyVIz4CySvnz9i0mSP/qwWi1wD8eBQ4fvxX&#10;5jn/txaIHgPwY88E7ce2axortq9pFJUBLYYB/HgUQFX1gR97xUrV8cSMQXoIaCEM4MejAKqqD/zY&#10;KyrVKQbZa4DW6XYiU+4/AD8eBfKsdqeSlJoB+LFfgvZjH9MohLJAGg0C+PEogKrqAz/2ivqgwOX4&#10;qwguewik9SCAH48CqKo+8GOviCfGcu3tZ5m0XAwktdPJPkTi4ESvAfjxKEgF1+fPMlnwe03hEbQf&#10;+7lskJYrA2EAPx4FUFV94MdesVKtdMX+A1oIA/jxKICq6gM/9opKdYpB9hqgdbqdyJT7D8CPR4E8&#10;q92pJKVmAH7sl/D9mEXS42WDtFwMpJuCAH48CqCq+sCPvWLM5g9WJefPkyn+cEwrVPYRwCsHtA9U&#10;VR/4sVfIBgkVSm/TKLRcDCS1XqdRMJhfMV5SwfU5jcKC+RXhEbQfe51GURkIA/jxKICq6gM/9gpL&#10;1fXBvi4bVBnQYhjAj0cBVFUf+LFXVKquK0pFi30HaJ1uJzLl/gPw41Egz2p3KkmpGYAf+yV8P2aR&#10;9DiNQsvFQLopCODHowCqqg/82Ct+LhsklAXSaBDAj0cBVFUf+LFX2AdPn7Y6+XnTmM24/LOXQPLK&#10;+ZduFk7/pQWi1wD8eBQ4fpx9zv/UAtFjAH7smaD9uI/ZEs0DYQA/HgVQVX3gx15hqbo+2Nc0isqA&#10;FsMAfjwKoKr6wI+9YqXqeGLGID0EtBAG8ONRAFXVB37slUSq7Iq9TaPQcjGQbgoC+PEogKrqAz/2&#10;ip9pFEJZII0GAfx4FEBV9YEfe0V9UOByfBUHLnsIpPUggB+PAqiqPvBjrxizSUb4mxXKsSNc1soR&#10;H4HklfNnbNrMkf/VAtFrAH48Chw//ivznP9bC0SPAfixZ4L2Y9s1jRXb1zSKyoAWwwB+PAqgqvrA&#10;j71ipep4YsYgPQS0EAbw41EAVdUHfuwVleoUg+w1QOt0O5Ep9x+AH48CeVa7U0lKzQD82C9B+7GP&#10;aRRCWSCNBgH8eBRAVfWBH3tFfVDgcvxVBJc9BNJ6EMCPRwFUVZ8B+PHnKM+qRmoSuB8ncu3tZ5m0&#10;XAwktV5/lokpDcCPR0EquD5/lsmC32tqnY/qwilj8mOvlw2qDIQB/HgUQFX1Cd+P77MD39DKXATt&#10;x1YhFa7Yf0ALYQA/HgVQVX3C9+ObZMd/aHk+gvfjaQbZa4DW6XYiU+4/AD8eBfKsdqeSlJoB+PEi&#10;HCU/fqfl+Qjfj1kkPV42SMvFQLopCODHowCqqk/wfvya7Pi4luckaD/+x49WJb/+Sqb44zGtUNlH&#10;AK8c0D5QVX2C9+Pn5Md3bzyhpXD0s25vQNB+zKhQeptGoeViIKn1Oo2CwfyK8ZIKrs9pFBbMr2iX&#10;O+rDDt+afrkXtB97nUZRGQgD+PEogKrqE7of28nHN7X2wPaT72q1JkH7cdYH+7psUGVAi2EAPx4F&#10;UFV9QvfjydPd1Q9aFGQ2crMJyIH7sUjEscJ8uccArdPtRKbcfwB+PArkWe1OJSk1A/DjNvnChvxA&#10;K7UI349ZJD1Oo9ByMZBuCgL48SiAquozPD/m+cjRrlZqEbQf+7hskFAWSKNBAD8eBVBVfYbnxzKE&#10;rOV6BO3Hxpw+bXXy86Yxm3H5Zy+B5JXzL90snP5LC0SvAfjxKHD8OPuc/6kFoscA/Hh+dtl8s6PF&#10;fH7ISy3XI2g/7mO2RPNAGMCPRwFUVZ/Q+8cvyX3XHmqFuMx2fPSO1uoRtB9nfbCvaRSVAS2GAfx4&#10;FEBV9Qndj8WQo4/3beW+zK74ZCu1CdyPrSmKVAguZypa7CmghTCAH48CqKo+wfvx5OEae3DK8aca&#10;qE3wfiwi6XEahZaLgXRTEMCPRwFUVZ/w/ZjYlTluzKc5TpcO2499TKMQygJpNAjgx6MAqqrPIPx4&#10;QYL246xBxldx4LKHQFoPAvjxKICq6gM/9ooxm2SEv1mhHDvCZa0c8RFIXjl/xqbNHPlfLRC9BuDH&#10;o8Dx478yz/m/tUD0GIAfeyZoP7Zd01ixfU2jqAxoMQzgx6MAqqoP/NgrVqqOJ2YM0kNAC2EAPx4F&#10;UFV94MdeUalOMcheA7ROtxOZcv8B+PEokGe1O5Wk1AzAj/0StB/7mEYhlAXSaBDAj0cBVFUf+LFX&#10;1AcFLsdfRXDZQyCtBwH8eBRAVfWBH3tFPDGWa28/y6TlYiCp9fqzTExpAH48ClLB9fmzTBb8XlN4&#10;BO3HXi8bVBkIA/jxKICq6gM/9oqVaqUr9h/QQhjAj0cBVFUf+LFXVKpTDLLXAK3T7USm3H8AfjwK&#10;5FntTiUpNQPwY7+E78cskh4vG6TlYiDdFATw41EAVdUHfuwVY/7xo1XJr7+SKf54TCtU9hHAKwe0&#10;D1RVH/ixV8gGCRVKb9MotFwMJLVep1EwmF8xXlLB9TmNwoL5FeERtB97nUZRGQgD+PEogKrqAz/2&#10;CkvV9cG+LhtUGdBiGMCPRwFUVR/4sVdUqq4rSkWLfQdonW4nMuX+A/DjUSDPancqSakZgB/7JXw/&#10;ZpH0OI1Cy8VAuikI4MejAKqqD/zYK34uGySUBdJoEMCPRwFUVR/4sVfYB3/5xerkp01jNuPyT14C&#10;ySvnX7pZ+OW/tED0GoAfjwLHj/8785z/pQWixwD82DNB+7HXaRSVgTCAH48CqKo+8GOvsFRdH+xr&#10;GkVlQIthAD8eBVBVfeDHXrFSdTwxY5AeAloIA/jxKICq6gM/9koiVXbF3qZRaLkYSDcFAfx4FEBV&#10;9YEfe8XPNAqhLJBGgwB+PAqgqvrAj72iPihwOb6KA5c9BNJ6EMCPRwFUVR/4sVeM2SQj/M0K5dgR&#10;LmvliI9A8sr5MzZt5sj/aoHoNQA/HgWOH/+Vec7/rQWixwD82DNB+7HtmsaK7WsaRWVAi2EAPx4F&#10;UFV94MdesVJ1PDFjkB4CWggD+PEogKrqAz/2ikp1ikH2GqB1up3IlPsPwI9HgTyr3akkpWYAfuyX&#10;oP3YxzQKoSyQRoMAfjwKoKr6wI+9oj4ocDn+KoLLHgJpPQjgx6MAqqoP/Ngr4omxXHv7WSYtFwNJ&#10;rdefZWJKA/DjUZAKrs+fZbLg95rCI2g/9nrZoMpAGMCPRwFUVR/4sVesVCtdsf+AFsIAfjwKoKr6&#10;wI+9olKdYpC9Bmidbicy5f4D8ONRIM9qdypJqRmAH/slfD9mkfR42SAtFwPppiCAH48CqKo+8GOv&#10;GPOPH61Kfv2VTPHHY1qhso8AXjmgfaCq+sCPvUI2SKhQeptGoeViIKn1Oo2CwfyK8ZIKrs9pFBbM&#10;rwiPoP3Y6zSKykAYwI9HAVRVH/ixV1iqrg/2ddmgyoAWwwB+PAqgqvrAj72iUnVdUSpa7DtA63Q7&#10;kSn3H4AfjwJ5VrtTSUrNAPzYL+H7MYukx2kUWi4G0k1BAD8eBVBVfeDHXvFz2SChLJBGgwB+PAqg&#10;qvrAj73CPvjLL1YnP20asxmXf/ISSF45/9LNwi//pQWi1wD8eD5O0RMbFPp8bm//d+Y5/0sLRI8B&#10;+LFngvZjr9MoKgNhAD+eD34a6b21/Kn1EdBSGMCPPRO0H2eF3Nc0isqAFsMAfjwf9ml0n9q/OeXe&#10;A+nWIIAfeyZwP7biFakQrpA9BLQQBvDj+YifxvzTXPGcdx1ItwUB/NgzwfuxiKTHaRRaLgbSTUEA&#10;P56P3FP7q1P2EUg3BAH82DNB+7GPaRRCWSCNBgH8eD742fwpyaF9agU/gTQWBPBjzwTtx1khx1dx&#10;4LKHQFoPAvjxfMgzm3lq46s4eAmktSCAH3smaD/+O8n1b1Yo//Edl7XynY9A8sr5M35xMd/9WwtE&#10;rwH48XzQ0+g+tceqnvPeArZI/JV5zv9HC0SPAfixZ4L242x/oq9pFJUBLYYB/Hg+7NPoPrWYX5EC&#10;P/ZM4H5sxStSIVwhewhoIQzgx/MRP435p7niOe86kG4LAvixZ4L34yoh9x6gdbqdyJT7D8CP5yNJ&#10;o/PU2ooW+w3IMt1OZMq9B+DHfgnaj31MoxDKAmk0CODH88HPZv/TKJRiII0FAfzYM0H7cVbImF/h&#10;Aj+eD3lmM09t/BWXl0BaCwL4sWcC9+NErr39LJOWi4Gk1uvPMjGlAfjxfNDT6D6ZPzplv4HtHn+W&#10;yVISgB97Jmg/9nrZoMpAGMCP54OfRh+XDaoMaCkM4MeeCdqPrULKZe0hoIUwgB/PR/w05p/miue8&#10;60C6LQjgx54J3o+rhNx7gNbpdiJT7j8AP56PJI3OU2srWuw3IMt0O5Ep9x6AH/slfD9mkfR42SAt&#10;FwPppiCAH89H7qnt6bJBSTkfSDcEAfzYM0H78T9+tCr59VcS74/HtEJlHwG8ckYBPZle5GMrhQBU&#10;VR/4sVdIroQKpbdpFFouBpJar9MoGMyvaBF6Gt0ns6vZEs0D2z1Oo7BgfkV4BO3HXqdRVAbCAH48&#10;H/w0+phGURnQUhjAjz0TtB9nhdzXZYMqA1oMA/jxfNin0X1qcT2hFPixZwL3Y5FIql6paLHvAK3T&#10;7USm3H8AfjwfSRqdp9ZWtNhvQJbpdiJT7j0AP/ZL+H7MIulxGoWWi4F0UxDAj+cj99T2NI0iKecD&#10;6YYggB97Jmg/9nHZIKEskEaDAH48H/xs9n/ZIKUYSGNBAD9elPffopg/Hui2BgTtx8b88ovVyU+b&#10;xmzG5Z+8BJJXzr90s/DLf2mB6DUAP54PMkT3qf2HMX+Pyz4Cjh//t24WfvlLC0SPAfjxYty1Tnxw&#10;sCbro5d1e22C9mOv0ygqA2EAP54Pfho7nC3RPKClMIAfL8Kdo+TB357ayoMDduR3tlKboP04K+S+&#10;plFUBrQYBvDj+bBPo/vUYn5FCvx4AcSOX2qFeMeGvKuVmgTux1a8IhXCFbKHgBbCAH48H/HTmH+a&#10;K57zrgPpDkEAP16AVbLf43e0wvDoRWbDbIL3YxFJj9MotFwMpJuCAH48H7mntqdpFEk5H0g3BAH8&#10;eAGOk/3e1LJwgzvIH7RSj6D92Mc0CqEskEaDAH48H/xs9j+NQikG0lgQwI/nZ5fd96FWLDzXwhnA&#10;qEHQfpwVcnwVBy57CKT1IIAfz4c8s5mnNr6Kg5dAWgsC+PH8vGc/vqEVC3+ld6DlegTtx38nuf7N&#10;CuU/vuOyVr7zEUheOX/GLy7mu39rgeg1AD+eD3oa3af2WNVz3lvAFom/Ms/5/2iB6DEAP54fHj6O&#10;tKywH3/Tcj2C9uNsf6KvaRSVAS2GAfx4PuzT6D61mF+RAj+en6/lfvxJy/UI2o/BNDRNoBGaPFCB&#10;pilEAvfjD+zHxfGKP7QMAACgJ+6zH2enG/OMiydaBgAA0BdfyH0z892eskNnZ1wAAADons/kvmvu&#10;6R8vacNHLQMAAOiP3Nd3fHreWuMrCgEAAFgcNuR4wFimI8OOAQDAD6/tdTZjVnUzAACA3nnwO1/l&#10;jXmCvjEAAAAAAAAAgOGzfuqNniJnzOGZk7p1MtnQbTGHF69phMlHzbPHJzQ0Bysv4jZsndVNxCXd&#10;pmzp5jJW7k2PAwBAa6yva6Ga9XJDnH7PM+p11/fPbe1J8ZVGCo5LvL2gwdKouajBhlw45Ds/unpu&#10;SwpndPPkHNdSpvitODf8GICRU+o7MyI7WnF5+0JC87CT9F/3LummHCuvxMiYN7d0GzPzntLSfa0Q&#10;K1u8wZouPz7X4lZOcWxPO9D56GSd3fyNVqaSf3/g417VsrQoPgo9qHoOf5HuBD8G/XH2nLxSqB/j&#10;vt6ubaVc2d/fSXovghvl+M4CHyiZS69ObW2de7WxonXmxEYG58NmkcdbW3Hfaziw7+zt55gRYU+5&#10;rhnZ2Li1v287nu7H/fpssNWeuzRZucUKeJOOJ6SIq56iyLoYU2y9s+95hbYnTmjhnuah7FpwXNuZ&#10;tsGy6HXadErLFcjYSO5uJ+huTiNuU3UnKVW8AWVYf2vMC0ox/Ng7ZT2R6j6KjexrRSGr2t+QwJys&#10;vOIPenuZ0bUcJ15df0Z/6cpjrSs17smc4JeNS9JpKHmQb9KDlaXg0byenGnD9cSS9eNuzJTuzMqj&#10;6fFAKfEdpTrCic89Unku8uZy++Jsu7lF90s+wJPjqR268C6JD7Ip2rfl2fd8THtc13LCtXM79l21&#10;7PHxa8duK4mWHi7hxGN6CTDPbusWZX3j8b7TkbhGu9i3NXoXeSSF6byiDx8nJ/DjEKh23epIzo8V&#10;t9vZBFZ9zF75SJ1rZYfp36lxT+YEd67S71nOXuX9z9lK9oV/8ja/GM1h7MjZKL385QUx1+fmS9TV&#10;equd21vUHdEejHykvKr9QMa+ksvg1+8S+7G8cemzliAafcMd20pWKMHOH6HU39NiCj/rydsst0pc&#10;uMY9+c9Xd0VKH9+9+C4lUY7lvFa5bT/cmb1X0x6rsMJDLLLXOhVenDzDoj3ceuV+KHNZoTjnGn4c&#10;AmXKt1RH2I+dITNyPHHo3Oe2mnCnz/Z617lYYnbr9Lo4VNXzFxSxambfU+DHkTisIGN8trXFBymf&#10;UbVXVIxeoC2FV+AGvUxm9Jr5te10VfgNxvZo6n6k5Lssdf9YclYYrTnxit9siWc7FX7zgoJOV4GV&#10;Wsg3dRDTQ7Pvy5vl7HuyGqYM+JY+Ph4Qkb9ViMrbdDEfl+zYLr3tzP5CkpCv9myz8/2m0lcI96ZF&#10;0PDjEChTvqU6UvBjgl8WucGEAmcvHhbuR12C9GMgvwLifmMKe3DycYxfOlZtNe7JsOzf5F+r5GyP&#10;xKLLHiQ/lHQYMxflxiSfYRX+E8S98q6NwClzXtvcs7d/grpmdT5Syggfd8fKn5GQqXbd6kgx8Twd&#10;q/g8WpL5ZtdLxq247+vcLf0w78KqsuNUO2yK9omcfU9u5hQPK318rAR5aKqaLMWmyW4Xz2ptFvKd&#10;4DNtNWflkZr4WX4zjwMO9CB1K/w4BMoMyVIdKfNj/oo371MOJ1/pSybXw2G1OW/bJJpDLabw6yIx&#10;Xm5V0r2YdU9ihV9fJS9TpexBnqRth6LRkig3psR3L9BbjVBjQJPgo8hLjP8WPYpLt/dfVH/utSN8&#10;9MLi4+uW4VD0nb2ZEU78G/stKqPjplP0xd/X8jNNz1zu2aH7vtUiw13ashyu64AAfXCKtTb7nmdp&#10;k7tLDn58BYvj7re8eAqPfq+0A7zOb0RE2XtNngucgqqRO+6y5Aenz5Jq41ck/DgEql23OlLixyfZ&#10;jsqtaGWH35qJsg/1PJbr6Cft/TrwC2FP39lZxLaXVOeeBN8hfpWXUPogk2G8YpQ/O74t9jIs13Sc&#10;e/qAJsGvfWsu0jGTOzGH5Z8weIRPhldol/JnJGSqXbc6wonPcm9/Rk6JE4/Zj3LKJJtxn38eUy3m&#10;kBVtnp3aeXGO+5c6ulXjnvz3slNyXPjxFSyO/0DV+HEVJ/etRg6nvtuz4Zqt6oEzPkY2Sp2ow+Q1&#10;BD8OgVJDEqojeT9euS2OW/IGnjpUxZs23dHVPGs03/MmZATt0cWr8md0WKLePUWkUwa2Sx8k/zk5&#10;Fkcf6Tys/X2dMDdjeMF+JViROUHMRt87+NVpLl5jh78tr7mSXjI/NJtb3lcKQ6Lad6oj7tNyjZ/1&#10;e7M+dtzWbuRW/sML9621yPDfzPez5RuwJPE8yUGe4xr35NH/wiPgHQ/Z+MoeX3L0KY++nPgj2Ntz&#10;Za+lFXmlTZ0sxxnKvqnxXfK4LyrQO2IOGWKNVEekN5Hjbcnorez39txZrZZBEsu7aonjXFJbJ97u&#10;61t8vXvKo5iieveFn5Dx4xz3Kt5YEvRlU+mb/IJMoisbL/bTxJ1gX8gN6MgHgfjTwbTjBku171RH&#10;sk+LjB2nJ7blid/0y79U5c9RjgvxkfPv27yLI1Ie3OeJHDXuKfvk3u5PcqdZ3j5KHh8buB60+tFP&#10;wb7tFO62wp0AZ+aRkOs28Szl3AQR7WhYqNk8Gbzqa3HQC6yytAvIxP5QHeEnek8G9myn5GrFZyTr&#10;21O/Fy5x1cIoIX+mP7Q2dZJ1ZwfI6tyT4E+ZU74Cz77wFe6QJeMVyWkJsz8vr5/hlyI1tvItaIVf&#10;v6XtFLixue43Ty5Jej0UXkY/tnVzRSsO69pnrM64OKDTZ+bvY/N6pA8pz7Qo0C5cr3FPPcHD7ZPL&#10;fHK7ofD4HvMbbvwldPWjn8GJV3kR8DvIYfETBKsx8WiZC1I10sZgvCIESg1JqI5k3njlG93K2b8b&#10;Sd+l3M7ozq5b8nfY+Q5idt4pj6XKkF2Newrs4IVh2ZPm3ikZJCh7kPxCsd/SVKcgz8l43lXm7L8c&#10;Z3mf/PdNGXiH7JubHDTHsF42bfjx5CQ72ZvC+z7vNy3jDAkmfePm708Lw1f8XbRzEHY3kdLsexKi&#10;fwrt3954vG9HtOI3Dn58BRKRzu3HBWTgOIskTz5XHPKnhktyOnjcO04+/2WgxwE/9k615VRHch+E&#10;RHbFSfYJyRd6JRewynU6+Mj5YWh6ly/7mrvGPQWZLZH/rMsNkhdGyYOUrybtoapTkEFfd3vTr89l&#10;v/w+qzXLzpmtLedBcFtzX4HLkXMsoR/b99XC6PrJqRm38PMZD3Zco3L8AeRS8plH3uOTP8fu9kg6&#10;klX3zJHMgRYepW1UXaRccRVa/eibwoLNoY/mJL9KlHNJruDH4dKCH9sTeQuel+WkzhHN6YBF6Wwi&#10;TRRETy8WO/vMwn7MH/hr3NPCn/izU+FlyrztxBQfpIzvam+pOgUZNiq+Y3GRkwSv5+2DH4RjwJzH&#10;aWms15zAqPad6khZ4qUXOOPqDqWIPM3euSsympT0T/kJcUfgzCFfoY0LiVoq7lnBhWmjAT6pcWU7&#10;EAjVllMdyfux/cQ3U69yqlHOj+W9OrEgHl0t+BEPHzvnyfJnMNln9j0V+6qKT+CyXYb4fD9+kOmF&#10;ax7b4ci92DZr+nEN+F3EPNY/Y5EXCZtMfPKgmII+COo3bxW7+xRfXj+2Oax4051BPPvd6bxm/Jje&#10;L1lOwsXMm2bZPQHoinb8WF5a833c4QFmO/zMf9DE43hcdjxT/94J+fpE3+4r7lmCfP3skF5SUe6Z&#10;4e2Z9PXI0XYMsOQjpT4iebOISbLK/bTULGJo4/D8GABQl2rLqY6U+LGdq/V29hyEIjKuqqT9YK7F&#10;XRJ73VjlTWpT5fes4OSL/YvU6Ty3f83t/5zUzqpQ+Iaao2e1vBC5i2oKyYfIEzv716llp9w/f4F2&#10;KCaTNrbSHAAAqIIcaX9/Z+qU/5MbL2iXzJWDmRr3BAAAAAAAAAAAAAAAAAAAAAAAAAAAAAAAAAAA&#10;AAAAAAAAsBiTyf8HBMrtYdtW7RgAAAAASUVORK5CYIJQSwECLQAUAAYACAAAACEAsYJntgoBAAAT&#10;AgAAEwAAAAAAAAAAAAAAAAAAAAAAW0NvbnRlbnRfVHlwZXNdLnhtbFBLAQItABQABgAIAAAAIQA4&#10;/SH/1gAAAJQBAAALAAAAAAAAAAAAAAAAADsBAABfcmVscy8ucmVsc1BLAQItABQABgAIAAAAIQCw&#10;klgI8wIAADgJAAAOAAAAAAAAAAAAAAAAADoCAABkcnMvZTJvRG9jLnhtbFBLAQItABQABgAIAAAA&#10;IQAubPAAxQAAAKUBAAAZAAAAAAAAAAAAAAAAAFkFAABkcnMvX3JlbHMvZTJvRG9jLnhtbC5yZWxz&#10;UEsBAi0AFAAGAAgAAAAhAPtLm87eAAAACAEAAA8AAAAAAAAAAAAAAAAAVQYAAGRycy9kb3ducmV2&#10;LnhtbFBLAQItAAoAAAAAAAAAIQDvt2w+G54AABueAAAUAAAAAAAAAAAAAAAAAGAHAABkcnMvbWVk&#10;aWEvaW1hZ2UxLnBuZ1BLAQItAAoAAAAAAAAAIQBX91YP/ZkAAP2ZAAAUAAAAAAAAAAAAAAAAAK2l&#10;AABkcnMvbWVkaWEvaW1hZ2UyLnBuZ1BLBQYAAAAABwAHAL4BAADcPwEAAAA=&#10;">
                <v:shape id="Picture 1" o:spid="_x0000_s1027" type="#_x0000_t75" style="position:absolute;left:556;width:48298;height:35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VuMK9AAAA2gAAAA8AAABkcnMvZG93bnJldi54bWxET02LwjAQvQv+hzDC3jRRlkWqUVQQlD1t&#10;1YO3oRnbYjMpSdT6742w4Gl4vM+ZLzvbiDv5UDvWMB4pEMSFMzWXGo6H7XAKIkRkg41j0vCkAMtF&#10;vzfHzLgH/9E9j6VIIRwy1FDF2GZShqIii2HkWuLEXZy3GBP0pTQeHyncNnKi1I+0WHNqqLClTUXF&#10;Nb9ZDbU6r5vD5nuv/Anz35X3Z7P1Wn8NutUMRKQufsT/7p1J8+H9yvvKx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VW4wr0AAADaAAAADwAAAAAAAAAAAAAAAACfAgAAZHJz&#10;L2Rvd25yZXYueG1sUEsFBgAAAAAEAAQA9wAAAIkDAAAAAA==&#10;">
                  <v:imagedata r:id="rId19" o:title=""/>
                  <v:path arrowok="t"/>
                </v:shape>
                <v:shape id="Picture 7" o:spid="_x0000_s1028" type="#_x0000_t75" style="position:absolute;top:35701;width:48501;height:35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hnK/BAAAA2gAAAA8AAABkcnMvZG93bnJldi54bWxEj0GLwjAUhO/C/ofwFvamqR5UqrGIIHhT&#10;6x56fDTPtrvNS0mirfvrjSDscZiZb5h1NphW3Mn5xrKC6SQBQVxa3XCl4PuyHy9B+ICssbVMCh7k&#10;Idt8jNaYatvzme55qESEsE9RQR1Cl0rpy5oM+ontiKN3tc5giNJVUjvsI9y0cpYkc2mw4bhQY0e7&#10;msrf/GYUYHHcH4fi5+za02P5N7/k24Zypb4+h+0KRKAh/Iff7YNWsIDXlXgD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hnK/BAAAA2gAAAA8AAAAAAAAAAAAAAAAAnwIA&#10;AGRycy9kb3ducmV2LnhtbFBLBQYAAAAABAAEAPcAAACNAwAAAAA=&#10;">
                  <v:imagedata r:id="rId20" o:title=""/>
                  <v:path arrowok="t"/>
                </v:shape>
                <w10:wrap type="topAndBottom"/>
              </v:group>
            </w:pict>
          </mc:Fallback>
        </mc:AlternateContent>
      </w:r>
    </w:p>
    <w:p w:rsidR="00C869DF" w:rsidRPr="00756017" w:rsidRDefault="00ED390E" w:rsidP="00E17729">
      <w:pPr>
        <w:widowControl w:val="0"/>
        <w:adjustRightInd w:val="0"/>
        <w:snapToGrid w:val="0"/>
        <w:spacing w:line="360" w:lineRule="auto"/>
        <w:jc w:val="both"/>
        <w:rPr>
          <w:rFonts w:ascii="Book Antiqua" w:hAnsi="Book Antiqua"/>
        </w:rPr>
      </w:pPr>
      <w:r w:rsidRPr="005D3734">
        <w:rPr>
          <w:rFonts w:ascii="Book Antiqua" w:eastAsiaTheme="minorHAnsi" w:hAnsi="Book Antiqua"/>
          <w:b/>
        </w:rPr>
        <w:t>Figure 1</w:t>
      </w:r>
      <w:r w:rsidR="00077917" w:rsidRPr="005D3734">
        <w:rPr>
          <w:rFonts w:ascii="Book Antiqua" w:eastAsiaTheme="minorHAnsi" w:hAnsi="Book Antiqua"/>
          <w:b/>
        </w:rPr>
        <w:t xml:space="preserve"> Comparison of %</w:t>
      </w:r>
      <w:r w:rsidR="00C869DF" w:rsidRPr="005D3734">
        <w:rPr>
          <w:rFonts w:ascii="Book Antiqua" w:hAnsi="Book Antiqua"/>
          <w:b/>
        </w:rPr>
        <w:t xml:space="preserve"> major adverse cardiac events</w:t>
      </w:r>
      <w:r w:rsidR="00077917" w:rsidRPr="005D3734">
        <w:rPr>
          <w:rFonts w:ascii="Book Antiqua" w:eastAsiaTheme="minorHAnsi" w:hAnsi="Book Antiqua"/>
          <w:b/>
        </w:rPr>
        <w:t xml:space="preserve"> in </w:t>
      </w:r>
      <w:r w:rsidR="00244F8C" w:rsidRPr="005D3734">
        <w:rPr>
          <w:rFonts w:ascii="Book Antiqua" w:hAnsi="Book Antiqua"/>
          <w:b/>
        </w:rPr>
        <w:t>fractional flow reserve</w:t>
      </w:r>
      <w:r w:rsidR="00077917" w:rsidRPr="005D3734">
        <w:rPr>
          <w:rFonts w:ascii="Book Antiqua" w:eastAsiaTheme="minorHAnsi" w:hAnsi="Book Antiqua"/>
          <w:b/>
        </w:rPr>
        <w:t xml:space="preserve"> and </w:t>
      </w:r>
      <w:r w:rsidR="00FC63D3" w:rsidRPr="005D3734">
        <w:rPr>
          <w:rFonts w:ascii="Book Antiqua" w:hAnsi="Book Antiqua"/>
          <w:b/>
        </w:rPr>
        <w:lastRenderedPageBreak/>
        <w:t>pressure drop coefficient</w:t>
      </w:r>
      <w:r w:rsidR="00077917" w:rsidRPr="005D3734">
        <w:rPr>
          <w:rFonts w:ascii="Book Antiqua" w:eastAsiaTheme="minorHAnsi" w:hAnsi="Book Antiqua"/>
          <w:b/>
        </w:rPr>
        <w:t xml:space="preserve"> groups</w:t>
      </w:r>
      <w:r w:rsidR="00244F8C" w:rsidRPr="005D3734">
        <w:rPr>
          <w:rFonts w:ascii="Book Antiqua" w:eastAsiaTheme="minorEastAsia" w:hAnsi="Book Antiqua"/>
          <w:b/>
          <w:lang w:eastAsia="zh-CN"/>
        </w:rPr>
        <w:t>.</w:t>
      </w:r>
      <w:r w:rsidR="00244F8C" w:rsidRPr="00FC63D3">
        <w:rPr>
          <w:rFonts w:ascii="Book Antiqua" w:eastAsiaTheme="minorEastAsia" w:hAnsi="Book Antiqua"/>
          <w:lang w:eastAsia="zh-CN"/>
        </w:rPr>
        <w:t xml:space="preserve"> MACE: </w:t>
      </w:r>
      <w:r w:rsidR="00244F8C" w:rsidRPr="00FC63D3">
        <w:rPr>
          <w:rFonts w:ascii="Book Antiqua" w:hAnsi="Book Antiqua"/>
        </w:rPr>
        <w:t>M</w:t>
      </w:r>
      <w:r w:rsidR="00C869DF" w:rsidRPr="00FC63D3">
        <w:rPr>
          <w:rFonts w:ascii="Book Antiqua" w:hAnsi="Book Antiqua"/>
        </w:rPr>
        <w:t>ajor adverse cardiac events</w:t>
      </w:r>
      <w:r w:rsidR="00244F8C" w:rsidRPr="00FC63D3">
        <w:rPr>
          <w:rFonts w:ascii="Book Antiqua" w:eastAsiaTheme="minorEastAsia" w:hAnsi="Book Antiqua"/>
          <w:lang w:eastAsia="zh-CN"/>
        </w:rPr>
        <w:t xml:space="preserve">; </w:t>
      </w:r>
      <w:r w:rsidR="00244F8C" w:rsidRPr="00FC63D3">
        <w:rPr>
          <w:rFonts w:ascii="Book Antiqua" w:eastAsiaTheme="minorHAnsi" w:hAnsi="Book Antiqua"/>
        </w:rPr>
        <w:t>FFR</w:t>
      </w:r>
      <w:r w:rsidR="00244F8C" w:rsidRPr="00FC63D3">
        <w:rPr>
          <w:rFonts w:ascii="Book Antiqua" w:eastAsiaTheme="minorEastAsia" w:hAnsi="Book Antiqua"/>
          <w:lang w:eastAsia="zh-CN"/>
        </w:rPr>
        <w:t>:</w:t>
      </w:r>
      <w:r w:rsidR="00244F8C" w:rsidRPr="00FC63D3">
        <w:rPr>
          <w:rFonts w:ascii="Book Antiqua" w:hAnsi="Book Antiqua"/>
        </w:rPr>
        <w:t xml:space="preserve"> Fractional flow reserve</w:t>
      </w:r>
      <w:r w:rsidR="00244F8C" w:rsidRPr="00FC63D3">
        <w:rPr>
          <w:rFonts w:ascii="Book Antiqua" w:eastAsiaTheme="minorEastAsia" w:hAnsi="Book Antiqua"/>
          <w:lang w:eastAsia="zh-CN"/>
        </w:rPr>
        <w:t xml:space="preserve">; </w:t>
      </w:r>
      <w:r w:rsidR="00244F8C" w:rsidRPr="00FC63D3">
        <w:rPr>
          <w:rFonts w:ascii="Book Antiqua" w:eastAsiaTheme="minorHAnsi" w:hAnsi="Book Antiqua"/>
        </w:rPr>
        <w:t>CDP</w:t>
      </w:r>
      <w:r w:rsidR="00FC63D3" w:rsidRPr="00FC63D3">
        <w:rPr>
          <w:rFonts w:ascii="Book Antiqua" w:eastAsiaTheme="minorEastAsia" w:hAnsi="Book Antiqua"/>
          <w:lang w:eastAsia="zh-CN"/>
        </w:rPr>
        <w:t xml:space="preserve">: </w:t>
      </w:r>
      <w:r w:rsidR="00FC63D3" w:rsidRPr="00FC63D3">
        <w:rPr>
          <w:rFonts w:ascii="Book Antiqua" w:hAnsi="Book Antiqua"/>
        </w:rPr>
        <w:t>P</w:t>
      </w:r>
      <w:r w:rsidR="00C869DF" w:rsidRPr="00FC63D3">
        <w:rPr>
          <w:rFonts w:ascii="Book Antiqua" w:hAnsi="Book Antiqua"/>
        </w:rPr>
        <w:t>ressure drop coefficient</w:t>
      </w:r>
      <w:r w:rsidR="00FC63D3" w:rsidRPr="00FC63D3">
        <w:rPr>
          <w:rFonts w:ascii="Book Antiqua" w:eastAsiaTheme="minorEastAsia" w:hAnsi="Book Antiqua"/>
          <w:lang w:eastAsia="zh-CN"/>
        </w:rPr>
        <w:t>.</w:t>
      </w:r>
    </w:p>
    <w:p w:rsidR="00077917" w:rsidRPr="00145AF4" w:rsidRDefault="00077917" w:rsidP="00E17729">
      <w:pPr>
        <w:widowControl w:val="0"/>
        <w:adjustRightInd w:val="0"/>
        <w:snapToGrid w:val="0"/>
        <w:spacing w:line="360" w:lineRule="auto"/>
        <w:jc w:val="both"/>
        <w:rPr>
          <w:rFonts w:ascii="Book Antiqua" w:eastAsiaTheme="minorEastAsia" w:hAnsi="Book Antiqua"/>
          <w:lang w:eastAsia="zh-CN"/>
        </w:rPr>
      </w:pPr>
    </w:p>
    <w:p w:rsidR="00077917" w:rsidRPr="00CA4B5A" w:rsidRDefault="00C32DA6" w:rsidP="00E17729">
      <w:pPr>
        <w:widowControl w:val="0"/>
        <w:adjustRightInd w:val="0"/>
        <w:snapToGrid w:val="0"/>
        <w:spacing w:line="360" w:lineRule="auto"/>
        <w:jc w:val="both"/>
        <w:rPr>
          <w:rFonts w:ascii="Book Antiqua" w:eastAsiaTheme="minorHAnsi" w:hAnsi="Book Antiqua"/>
        </w:rPr>
      </w:pPr>
      <w:r w:rsidRPr="00CA4B5A">
        <w:rPr>
          <w:rFonts w:ascii="Book Antiqua" w:eastAsiaTheme="minorHAnsi" w:hAnsi="Book Antiqua"/>
          <w:noProof/>
          <w:lang w:eastAsia="zh-CN"/>
        </w:rPr>
        <mc:AlternateContent>
          <mc:Choice Requires="wpg">
            <w:drawing>
              <wp:anchor distT="0" distB="0" distL="114300" distR="114300" simplePos="0" relativeHeight="251667456" behindDoc="0" locked="0" layoutInCell="1" allowOverlap="1" wp14:anchorId="65E54D14" wp14:editId="28CAE4B0">
                <wp:simplePos x="0" y="0"/>
                <wp:positionH relativeFrom="column">
                  <wp:posOffset>-365926</wp:posOffset>
                </wp:positionH>
                <wp:positionV relativeFrom="paragraph">
                  <wp:posOffset>190721</wp:posOffset>
                </wp:positionV>
                <wp:extent cx="7009765" cy="5160010"/>
                <wp:effectExtent l="0" t="0" r="635" b="2540"/>
                <wp:wrapTopAndBottom/>
                <wp:docPr id="10" name="Group 10"/>
                <wp:cNvGraphicFramePr/>
                <a:graphic xmlns:a="http://schemas.openxmlformats.org/drawingml/2006/main">
                  <a:graphicData uri="http://schemas.microsoft.com/office/word/2010/wordprocessingGroup">
                    <wpg:wgp>
                      <wpg:cNvGrpSpPr/>
                      <wpg:grpSpPr>
                        <a:xfrm>
                          <a:off x="0" y="0"/>
                          <a:ext cx="7009765" cy="5160010"/>
                          <a:chOff x="0" y="0"/>
                          <a:chExt cx="7009875" cy="5160148"/>
                        </a:xfrm>
                      </wpg:grpSpPr>
                      <pic:pic xmlns:pic="http://schemas.openxmlformats.org/drawingml/2006/picture">
                        <pic:nvPicPr>
                          <pic:cNvPr id="3"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1561" y="23854"/>
                            <a:ext cx="3439795" cy="2496185"/>
                          </a:xfrm>
                          <a:prstGeom prst="rect">
                            <a:avLst/>
                          </a:prstGeom>
                          <a:noFill/>
                        </pic:spPr>
                      </pic:pic>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50866" y="0"/>
                            <a:ext cx="3486785" cy="2530475"/>
                          </a:xfrm>
                          <a:prstGeom prst="rect">
                            <a:avLst/>
                          </a:prstGeom>
                          <a:noFill/>
                        </pic:spPr>
                      </pic:pic>
                      <pic:pic xmlns:pic="http://schemas.openxmlformats.org/drawingml/2006/picture">
                        <pic:nvPicPr>
                          <pic:cNvPr id="8" name="Picture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2600077"/>
                            <a:ext cx="3482340" cy="2527935"/>
                          </a:xfrm>
                          <a:prstGeom prst="rect">
                            <a:avLst/>
                          </a:prstGeom>
                          <a:noFill/>
                        </pic:spPr>
                      </pic:pic>
                      <pic:pic xmlns:pic="http://schemas.openxmlformats.org/drawingml/2006/picture">
                        <pic:nvPicPr>
                          <pic:cNvPr id="9" name="Picture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538330" y="2639833"/>
                            <a:ext cx="3471545" cy="2520315"/>
                          </a:xfrm>
                          <a:prstGeom prst="rect">
                            <a:avLst/>
                          </a:prstGeom>
                          <a:noFill/>
                        </pic:spPr>
                      </pic:pic>
                    </wpg:wgp>
                  </a:graphicData>
                </a:graphic>
              </wp:anchor>
            </w:drawing>
          </mc:Choice>
          <mc:Fallback xmlns:mv="urn:schemas-microsoft-com:mac:vml" xmlns:mo="http://schemas.microsoft.com/office/mac/office/2008/main">
            <w:pict>
              <v:group id="Group 10" o:spid="_x0000_s1026" style="position:absolute;left:0;text-align:left;margin-left:-28.8pt;margin-top:15pt;width:551.95pt;height:406.3pt;z-index:251667456" coordsize="70098,51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EmocAMAALoPAAAOAAAAZHJzL2Uyb0RvYy54bWzsV9lu2zgUfS8w/yDo&#10;3dFuLYhTZJw0GKDTGl0+gKYpi6gkEiRtJyj673NISU7iBGinwDwEkwfL3Hnvuefwkudvb7vW2zOl&#10;uegXfnQW+h7rqdjwfrvwv355Nyt8TxvSb0grerbw75j231788eb8ICsWi0a0G6Y8LNLr6iAXfmOM&#10;rIJA04Z1RJ8JyXp01kJ1xKCqtsFGkQNW79ogDsN5cBBqI5WgTGu0Xg2d/oVbv64ZNR/rWjPjtQsf&#10;thn3Ve67tt/g4pxUW0Vkw+loBvkNKzrCe2x6XOqKGOLtFH+yVMepElrU5oyKLhB1zSlzPsCbKDzx&#10;5kaJnXS+bKvDVh5hArQnOP32svTDfqU8vkHsAE9POsTIbeuhDnAOclthzI2Sn+VKjQ3boWb9va1V&#10;Z//hiXfrYL07wspujUfRmIdhmc8z36Poy6J5CE8H4GmD6DyZR5vrBzOL/MHMKC3szGDaOLD2Hc2R&#10;nFb4jTih9ASnn/MJs8xOMX9cpPulNTqivu3kDCGVxPA1b7m5c/RE8KxR/X7F6UoNlXvIkwlx9NpN&#10;vcQ6ZyfYMcMMYj16L+g37fVi2ZB+yy61BK8RMQfF4+GBrT7abt1y+Y63rY2SLY+OQQMnHHoGm4Gf&#10;V4LuOtabQXCKtfBR9LrhUvueqli3ZuCP+msTIcQQuwGHpOK9cYoAC95rY3e3fHCa+B4Xl+BE/Ods&#10;mYXLWRrm17PLMs1neXidp2FaRMto+cPOjtJqpxncJ+2V5KPpaH1i/LMCGI+KQVpOot6euINg4BAM&#10;clyaTAStLELWVq3oJ4CMcSgbxQxtbLEGkGM7Bh87HOr3QNsYaMjFWx/+FhugQXZGODBO5JJH2Ryg&#10;QRZxUmTpIAoLk5VNkiZlXo7kj9NyHhXZI/KDGkqbGyY6zxYQAljstiF7QD74OA2x1vfCEsG2TxaO&#10;RVQH3qHwYtSTnqrH4Wc9e5nqiV/V446piZs/VU+SZmExnzv9jAnlXjvFPIdcXMqJsyRMkUUGQUwS&#10;nITxv9QObmVDrl+Nmcel1ZerHWTS18yDFP/L2sFlz2Yd3MXCPD/NO0WcpBhgr2txFudl8qodl1OG&#10;i3J5qp3S4vdytYM8+qqdf6OdJEuKJJkUlJSonCoIF7v0mH3iMIn+UwW5VxAeiO4yOz5m7Qv0YR3l&#10;h0/ui3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tUp4QAAAAsBAAAPAAAAZHJzL2Rvd25yZXYueG1sTI9Ba8JAEIXvhf6HZQq96W6M&#10;phKzEZG2JylUC8Xbmh2TYHY2ZNck/vuup3oc5uO972Xr0TSsx87VliREUwEMqbC6plLCz+FjsgTm&#10;vCKtGkso4YYO1vnzU6ZSbQf6xn7vSxZCyKVKQuV9m3LuigqNclPbIoXf2XZG+XB2JdedGkK4afhM&#10;iIQbVVNoqFSL2wqLy/5qJHwOatjE0Xu/u5y3t+Nh8fW7i1DK15dxswLmcfT/MNz1gzrkwelkr6Qd&#10;ayRMFm9JQCXEImy6A2KexMBOEpbzWQI8z/jjhvwPAAD//wMAUEsDBAoAAAAAAAAAIQCgRP90OswA&#10;ADrMAAAUAAAAZHJzL21lZGlhL2ltYWdlNC5wbmeJUE5HDQoaCgAAAA1JSERSAAAFjwAABAkIAwAA&#10;Ac5LN6MAAAABc1JHQgCuzhzpAAAABGdBTUEAALGPC/xhBQAAAVxQTFRFAAAAExMTLCwsJSUlWVlZ&#10;U1NTLS0tWVlZAAAAVFRUWFhYAAAALi4uWVlZLy8vAAAAWFhYMDAwfX19jY2NAAAAfn5+bm5uAAAA&#10;f39/WVlZpqamAAAAgICAAAAAgYGBS0tLAAAAz8/PAAAA0NDQAAAA0dHRAAAA0tLSAAAAPz8/VVVV&#10;AAAA09PTAAAAAAAAICAgAAAAFhYWAAAAV1dXWFhYFxcXZmZmAAAANTU1GBgYAAAA////2dnZAAAA&#10;X19fWVlZAAAAWVlZAAAAX19fVlZWWVlZAAAAoaGhAAAAWVlZAAAAWlpaqqqqAAAAV1dXWFhYAAAA&#10;2NjYzc3NAAAAWFhYAAAAWFhYAAAAAAAAAAAAWVlZlpaWAAAAWVlZl5eXWVlZmJiYAAAAV1dXWVlZ&#10;hoaGWVlZwMDAUVFRAAAAWFhYwcHBWFhYqampWFhYWFhYUFBQUVFRRkZGWVlZUlJSPEtAcwAAAHN0&#10;Uk5TAO3/3nj//+cI/+/L/4D/EPf/q6QY/7KH////IP+P/8Uo/5f/MP+f/zjMGKf/QK/iSP+3IIf/&#10;tlDT/7///1gIj8coYBA4l8+caJ/qMOPXQKdwivvfr3hI+ueAt//vUP+///dgWKfH/8H/z/9omddw&#10;///I37u8TEcAAAAJcEhZcwAAFxEAABcRAcom8z8AAMnoSURBVHhe7f2Lm9W4sugJrqlm8+qbRe5p&#10;aigfoJpNMRQDO7kUj2Eq81ZSPBuaroTTPC5JQeVJGPaYw8Ddw/7/v28iQiFZ8lNelm15OX4s5JDk&#10;lKVwOJaWLMsLQRAWCf9fLN5nYbJYXywOUZyBXd4/wk2yuEsJ24vFPSWov/YmTVOWlmAr3bKr/BWE&#10;T7DFmt3mNGRrC3Z7DAJk7FA61zJJIEX/tTdQ4eXrvLUFf4sHVAddA+EdbKEeH6A6lIZQlXdAgIz3&#10;al8MPsP/Jyhme3rRqcop1gUPqA4Kxwew0qoe2jD0btdQ/bwvtYEjOsWTTlUeh062PCn+e3i45OVx&#10;HFT8oGcFhzUxjk6uyu8Sy61OhekZhiAI0yW9slg8TRdv4u/BPMOeIfW0nlIXcVclT4OTVOVfORYx&#10;V06zwB3xhxwTSqGfQ9OBekT4Y1LoFxx1mBhT7C8vyZF069sft2jgYipsQXWhwjjwNRWouhhwPATp&#10;Awge7vY1RKRUHMQwUvjKh/7KYnFpcQyk/cUGJQcHK0x15ngHUvrOh//nOdJTlanCWGeOdyDVXar0&#10;Kta3tyqrCgfS8jD8pOvM8QaOU8WOD1e/Em58r+p8aguB8B+ckYOrqOz1jYqMhFYy1ZjgjByX1OZ3&#10;rvuISs4MgytcUWXz+wovqhcPu//egu7FFxbbcpC//DI4YwiW6xZhdV09c8YQLFdlqqtV4QGrvGzX&#10;U1U3q3Btla/ydlzYJqw6c4aLl4cwRXG8J+goPx3kOh/c2vqDM1z8qsxFHeF4T2BdvQ2jAV1Uz04b&#10;j+LWmTOWwBTF8Z6go6gDARCe4owl0EX9leM9oY6CHw1nLIEu6m8c7wnPL2wvTFEc74mQX9i6qAEu&#10;Pz5Q5yqbojheSrK2k+BUj+WhY1gVbqhyquG4gymK4z1hhl4MnFEO71O+ly6qwTD0uNa62rQmU7Ku&#10;NmeUw/uU72WK4ngZRxeLPa5yclFt20LHsCrcqcq6KI6XY3XgbvG2HeoYWYW7VFkXVWcYyeJrVunX&#10;vG0HHsWtM2eUw/tUaFkXxfEy3i9rDhl0FHUgAML6L2zY5xvajeMOuqi4vrB5n/K9dFG1X9hJ55Hw&#10;ll/YvE+FlnVRHO8J36EXBvb5g3bjuIMu6heO94Q6Cn40nFEO79PBMHDWZjfGMIyOttyyJ8f7VGmZ&#10;68zxKjpWGY/BB6qpjIH3qdSyKofjPUHHsCrcqcq6KI6X0t3JqWNkFe5SZV3UAF18t86cUQ7vU6Fl&#10;U2cNZ+TgXueyPX06SvPQiwb2+SftxnEHXdQRLurP8ua/fM7CkpBSuMIKziiH92kwDN6nfK/7L9VD&#10;CIvtxR5t/70ldACnzpxRDu9TvlehKGsvqhwC1565/JbrfNJRzIEgLO3JqX3UTh49OS7qh5K9kkVi&#10;Jo4sOYyvjoIfDWc46H2y3TjDQe/zN96nbK/Wj0sU8fvCzu9T0bDCbpxhgW65Y6X9vrB9KoMNy+/G&#10;GWHBA7gH4gwHv8pAdm43zggLHcA+SmVlfrD2qdgrX1Q/VfYbesF9bji7cYaDGXrhfXqqcqYZfSDO&#10;cCic8fKGFXbjjLDQAeyjVFYmGsNQx/CpzHfObpzhoIvKduOMsNAB/Crj7MYZDvl9eqqyWxkIe/7C&#10;tlnyK0UdBT8aznDQ+2S7cYaD3qfuC9ui7fOkmqG/sG2WrLLf0ItdGY+hF11UbZXf7SWqv1zB77wt&#10;YFdGwRkOep9sN85w0Pt4GkZBy694S+CPsH0l5hjTMPLgJEbDxkbVnLWYenI4JdADPIB7IM5w8KsM&#10;ZOd244yw0AHso1RWRr6wl4cO4FcZZzfOcMjv01OV6SiNQy+4zw3cDeg89FILDzMRnJQH69qsGdxH&#10;DGN53MpAOGBPbknUUfCj4QwHvU+2G2c46H08v7CXHc8Y9Qt7ubkCY35hVz86bkrguAMewD0QZzj4&#10;VQayc7txRjlFu8C/TE9lf15VGdzNpzLBv7CLg3Pp1l//tvXL36wSOMPhCO3WWJl8UaV76aLqj1gD&#10;/KX6c1MCZzhkmtG7cYZDoajysryOWAP+ZdSGUYT++HsqhOEMB3UM6yiVlRngC5v/OPv7ysrAp2Ev&#10;XVS2G2c45PdpX2VVgioC+lXlNz31PrQXhmN+YatDwMfAGQ68j7UbZzjofbLdOMNB7+P7C7tA4Sil&#10;BcT0C3vxnV3Cf1Sdphu82w90CAgbh17+pN04w0EXRUMvsM9/tq2ydRSGMxx4H2s3znDQ+2S7cYaD&#10;3meFDYMWerMhL+CUwBkOow69bPNWA3+ZK4EzHDDb3Y0zHPwqA9m53Tijiny3CP8y8i/sj7ydDMnq&#10;rA6FAxjNc3389vIBnxT9rdOjwVCPXyuHXQyqwk27Ub7PgGrzAet4sFg8a6yLZ5XvLAZZIuiBT10W&#10;i90Th4817ob5m5tmOZtycCitm5aDsuHReEEQhDK6r6Y6OANXGafwQ2eV+qs8PxCfA3KmvD6mnAO0&#10;njRE32NMdXBV6F/l6js1zWBnloSsylgN7LY+ShbXuC7Q74XdSMYd1BrMOBs2WXzFVFpleigtp1Bn&#10;ElSV6fjwD6qM4+nVVYYQqqxTeFG1VlV+xtvW4I8GEgqGcYsqzIYBNYaT8ZxyjuoflWAY+sfakFoO&#10;ShtbXlrJYelby7wwdUj+dy56OdDMCuMYUYO3SdSFPR2Sxb2JaRm9UdfZ4kMzPVsWBGHaYEca/i/f&#10;GR8K+r2AQbq4gtKd+OtMq/Ap4fzi8CJ9NYUq87Ag1HQDqkzDjnEzWgX3Ajz2PizQJUr4bUVLM/Si&#10;ktgtWrond5i3yHB2gl18FrsxZJUn119eHnpED5/ki963GVJ9C3dCVYbq0o3ukFW+BIXhaevnFRek&#10;YpyZFqDK1FWB4ORiE4Q7vVWZzSKUlrHK57DKSF9a5joH0jJBhvGqV8OgDyfET1vDuAz/9ykcjcww&#10;tmg6GTgPznFwE/G8szgCWsn4UVRUGde8Z8zPgkrO8rYXMsPgGldU2TzieHrh8Vur+RzcxpemLtfH&#10;cAyDqNDyEtT+EfaXr7HcDqgq15lr7HsdelA7XQervNyKOlhj9YXNNQ5Y5VqSxRf4vwykX/rC5hoP&#10;VeXl8bz8vDBFcbwnsK70JB9W+V84m3z5A+qimuYgdoTUEsgwsCh6xoDjPTFRw6APVpmeMehkGOrD&#10;8Z7QR8GPopth0IfjPdGHYfSuZT4Q/FfEbximzlzjTlrmojheyoFk51a3IRc8TIsvbPhpp+C4A5ZC&#10;U8k53hPZ0AvXuL7KvE/FvHa9HhPHK9DjWkeX7WOYs8l1aaiy3o3jDqYojpcCPTheKJrfc98aPEwL&#10;w+B9KrQMpXgYhq4odj+XgfTi/4XN+1RUGYpq/MK+/xr+k7R0lanO8AlQZVMUx0vpPkJLdcUPVrn5&#10;C5uqC7v+wHEHXVSDYXRFHwU/im6GQR+Ol9N5ocE+DKN3LfOB4H/N0IuGqtu4HhPHe0IfBT+Kvg1j&#10;kXxgYUmGN4yjXV2GYxhEBy1zUfVV7uzloKr6QEx9lfVuHHcwRXG8J/Awg35hd/Zxyv6G/MLuTh+X&#10;H3epAc5wSJJPLN1dTt1Y1xZDL1RdXESJ4w66KNynej2m1wdYWNY+SC2hDcPAGTm4rjjCTPCi0r6U&#10;GAbnlML7lC9yXSiqbJFrcMv8VaIeW2gPHQA/eJzKnhzvgwEAYX1PDqhe3iEziCVnvZij0IGQsirn&#10;96k2DHc3zgiLn8f4O9fE7FRamfw+pXuF8Mt8IHOksip/o3czcIaDLop3ATgjLFDV3IFKDQOy3d04&#10;w6FQVE9VhgM0f2FTPRorg/s0P8XfGb+hl78EXAq7M2IYwxgGHKPxC1tVt6kyuI/PF3ZHsKpufaoM&#10;w96nvDKFovrSMh8IjzPMF3aGegivLeYodCCk2jCyfaoNw92NMyrgpzPb4mcYAb+wM5KltcwHwiNV&#10;Dr38HHApbMPennlxSQ41RwX+l9VlVMPIa/mkrqKusj3nN2NEwyjgVPn4RtV8IMcwiLL9hunJWdOX&#10;6oCq5g5UVmXMdnfjDIdCUS2r7AkeRr6wrd04Iyx+l19+n/LKFIpausq1E6nwAM1DL1QTeynsDkMv&#10;9ahRplcUclIeqkykhlFR5zgNoxY6AH7wOEP35JbDHIUOhFQbRrZPtWG4u3FGBVPsyS33HLZjGERZ&#10;lXv6wq4eNjKFcNwGqpo7UNXl5+7GGQ6FohqqfJS3GfTHTSXgHiN9YZcMznmtX22Wwjb7lVU55FLY&#10;dWSa0YVwhs2YhlGE/ripBNwjnp6cOkZDCbRPNF/YWIJ7IM6wwaq6u1UZhr1PeWUKRbWuslsChGXr&#10;V1M2fnCv0b+w7RIUnGFj9jG7VRtGtk95ZfQ+2W6c4Y3XMsV+hjHML2zP9asdw6ClsMuq/HO+qP/k&#10;DAddFO5TvRR2HXYJCs6wMfuY3cQwaijeXPVav9oxDKKsyr305EpmI+Ifu4Vwhg1U1d2n3DAg292N&#10;MxwKRTVV+SVLBvrjphJwj7F6chNcauldxzvD8eD35O8Z2M1vzyYO45rSG+c4tgyHc68m7Ei6OMyP&#10;WFcB7a4e5/HizoIWygnCZRoB9qgyfZanaijcBfdKy4f5bd6km5tNq5Wk6eHjnWoclptw0gRBEPLw&#10;gqmR8z9zbYUemeBqyh7g3MckWazR5pGOZkDsrpLuq4wvbn4O/OvnuCI4AnElcAkIxPABMExVCYvF&#10;Iau8FVIy/35CkRu4xlu1gZB1gGGiVrwA8VqyeP6aUzPUzyvsNT2njO3ruOw6kHzUAgaLdYjj/JKj&#10;9xfr1ooUif07pgclU3cuzO+GVvAwB4poUtBIZckcPUQ7QQQX1cepNyqWoMmRQigwqDOGrTDpSrcQ&#10;V5YMP2CzP8HiMZZcxNjbQ86Pxb6UvEg9330eDqVjOjo30LFkUoFKIJGWoKcwWbzGBet5Zyaz5C+U&#10;AfbOBnxLa5tAS+b7mDj3/QnduaKTkO3Un5J7XQ2oAW5fzl1ko2qgAdAuquGoUsYBWycFUGP32BXj&#10;BWErGcF0MuwkeQ8hpa2ou4iXFfriixdR8kqjneDUXvUwLUjJyfZXUXKPoJLhvyi5T9hdiJIFQRAE&#10;QRCEdqRm2BA/N8/qqLA06eHF8X2WFaDSk5dQOEkDh5syfNgZ1CBpcRfhlNP42CmuQ/8myxeWJz2X&#10;nmBRQ6YL/4+RcF4suTNz0yDdG3qZXHvLYxgjMfityCExLwhffP3KwiisuG2zkl1D5rXbxqF2Hboo&#10;Ya1Vg9p9PK6vWH1wvs0OoeJDoGYZ8QwN9eEcIRhav+nWKS1xjhAM1ix8vmeDFiUHhycl6g/+55zI&#10;gGpRzY5DFxPlp/28Y7AXtLv4aevGT1sH4ROHu8BKOBW5Azo9T8vxpL/jyzIXG1NSstIxfKJyF1gJ&#10;9/knSKGaYYD/p6XkTM3wwf+cMypRVCIY2l2YT2B3YcojAYI59l7yOoYP5yzDszSlJ1Nhq5SJAQmv&#10;zizu4Ptcrz7E2MxIf8rrGP7n8Fc77PkUv5WeWoPTSsksvJiQJw1HepC/78yno5JzO6eLO/uLO6cX&#10;+1cWu88Kue1oeHjZDxq2SJKkuHRVf6gvPkvH/LFppeTAkBdnTvMWWfJV0mr9C/x/a7k3IyyF1q/1&#10;s5pVmxFedd1Zuk5aydfIpIchPbKVfrv1I3xubP1Iap6GkpdGK/nokm/MWIaw7sIhzu84MuA9eg5p&#10;MHp0F50uAF2XH7hWDavgxI1pQ/azmlWb0UJbwTyLrtV35jLjjCmi3IX5qE2OMdqXVQk+tOGMKaLt&#10;xHwwgaDVCPFzagwlm/qoT7r1V86YIk5T9CfHKErOVSn9G2dMkbA/q8PhVIk+nDFF0hu4JqzVGuxk&#10;EPR6EHr7xyiWnKvV1i+cMUWcpuhPDnEXHZmDu1gfdjioSNhRuHDka7VsJZK3LPAqHaPQ489qoFCU&#10;tz1iLUxl6MMZQThUt5hHeHRL+hmF4wIsOKMRXZcgP6vxxa+3lEjoQaKhMG0I87M6BxdgwRmN6Fp1&#10;/1lNRqsWsTIkibVqTf/0+7OaC7DgjEayKsGHNpzRlrd7j0Gp7hcfqn17QFPWdmJNbmF10Oua8PNH&#10;ZyWr1zXB58+W7iKr1dYRzmhJuWfAJZJYHALWMXxW1V1EwKq7i9fGYpPrLAyPthPzwQQixCgcF6Xe&#10;CQKfH1q6C/PpNgq3Yy1wOQZOU/Qnx5juwnzkZ3UVXIAFZzTiVIk+nDFF+v1ZzQVYcEYj+Vp1qESy&#10;nizgMyLqi89pDX1suig5V1QrSzaVoQ9ntObiLezDrXNsFHRLVvhn9Q72inM/+Yal38ktXIAFZzSS&#10;r1WHStCSxeIuSsBamMrQhzPao9aFHhPdkhV2F3voLnKWvDfoLxPThuh/VnMBFrxrA9fuo69wlIyR&#10;IZc4VO7CfNQmxxhKzqoEH7UpwLs2kXxeJDuukoum3SuZnfAHE4jYflYXivIuqwAq+PaAWs7aYX1y&#10;jOkuzOdvXIAF71rL9QTHiHJ2u5081gvPD0LIn9V/d8qhTwHetZFcOfApwrvWgrpM7FtPYxBycsvP&#10;hRkpzB+mKH9LLkxuKRTlr2QljofTFP3J4atktxD1ycO7NpIvZ1l3EQWr7i6iIOQo3Df5okrgXRsp&#10;FAWfPLxr/IT8WU1/aheiPg68ayP4p3Yh6uPCu8aPbkmIn9WmgOy3cAHetRGPoqZkydyGAD+rTVHm&#10;t3AR3rWRQlElpfGu8RPyZ7VHUd6KycqpLGpCSuZ2hJjcUiiKSwozuaVQ1JQsmVoDH3EXvTFTd3FU&#10;vTBwIDI74Q8mEHBJqiTvUTguwXzgvyK2UTj4oT2skk07rE+O1u7C+uThXRvJlxPyZ/XL9Z2d5Hrb&#10;ZSTTO1oPmyCAMaanOd7IXH9WN1jyyWe7l6jZqEwl8H8MTYIn8rO6lJMbrMWCkk9e3dhIda4n6ovP&#10;bor62PiWR39qF6I+DrxrI/indiHq48K79sHJdBedgk26AQkprvZvFO6Lbon8rHY4GXQ9dJzc8tet&#10;v8Hnl62/UWuK7fFVcqGoEnjXRgpFlZTGu8aPuIsB0C0Rd9HIcd62x7RBflY3seQqaYByF+ajNjla&#10;uQvzUZs8vGsjWTmVRQ2tZJt234uZnfAHE4hV/lndGVrJ2ZusHdYnR2t3YX3y8K6N5MuRu9WM3K2u&#10;IL2x9Z3TGvw6J/6DLkn4tJjckiuKS8IBdlXUf/pbcr4ontxiFbW8kpM1+H+RIwPgNEV/cqyku0ja&#10;v8yFD2vBGU3M1F14zJyloSEHPqwF79rELEfhEp83mKmj2sdXHxvetQn5WV2FPmr2W5gPa8G7NqFb&#10;Ij+r85gDm9/CRXjXJopFFQtr/cW3Ej+r9VH5U3L8FkrOFwWfHK3chfmoTR7etZGsnMqi+lYyH/zv&#10;Wz//fesb+Jgq/JN+eMLnD961CW0nWVG6rKyolu6iWKv/oYtqO7nFKoont1hF9axkbg18xF30hj4q&#10;f0qO30LJ+aLgk2Pe7sJ84L8iGzrjXZvgBmQfU9bcR+Gyg+tPEd61iVw56pOjtbuwPnl410by5Qw/&#10;CrdV+C3Mh7XgXZuQUbgqir+Fi/CuTcjklirUUe3jq48N79qE+uKzC1Efm1ZffHYh6uPAuzaCf2oX&#10;oj4uvGt7LiYea9Dqo8rP6uVABd86pORKijNSivCuTcxycgsq+b1tyv9NaANrrR7U76DvJZonawPe&#10;fJoCl9NzuNnY2KDtCJC7xCDE+12xiBP7i43TXG4X8HYNCW+6vQ+SCrl8fnGJYqNwll7Hdnwfgu5K&#10;ViVg2PmMXaB3Tl99gcUFUDKE0NDj3Zu4HHDcF6oi3WtwmSZ7UXu6lnbndwyfXv31Stc3m6ZXFvt4&#10;zrFC3Zu4LJsPFr/j0UO8YvBCurlIj0FrvB85qeJOenyR/kZiiNfHPuWtIAiCIAjCKvLfpwHXVhAE&#10;YZbQgsGJ2T6ijfXCgi+YqgDpsdpUv2bmFv45bHGT4MvuSLBuNeDi27BxUq3s1UTP3eeGPqJt8nKh&#10;h64hfui5kt5SLHlPm3KeYM4n3AtjySEtmFfc4drE+J+SGfsc9AGOraaHOTIgdFOUhi3LlfwZWv4E&#10;peevMYoShfCfNs5rI/geG4pmT1dQq20/Bm0+OWAlKx5dtyJ9gM0cYzBU3YCsVrISYUPqVHmPk7uH&#10;MAXEj86q7wUlA0rg3clWPxgnhPfcLW+RZH/VD6Tfp8NrmVRM95rJOXKrYaN8sva53H6lhHsJ+FMV&#10;2XPeHVGvZAK2yucAdyF2AP7fyvYhoTeUeodXsnohCim5aMnvlJy3ZAyTL7Rpa8nIHltydsOdhPV7&#10;1j79MJqSa92FsmxS5Gs0QJWHIbhP2sG5aV5QMmSbP1ECcRvLVa8a3LkNAUna0ntkLCVb7qLUJ++U&#10;9S7w/0VabMpViqVk7FgsPkJAe+AbG91d9ZsP0C1n06Fy+4SG1Ls7vJIzSpVsvQTigLIz+q96HLCp&#10;nv2Bu/O+CT0+m5VEUDqkfaaQc3P7hAbVO9qt1rlA/WSWBUEQ4oAHxWOHayusJvf4F1bPfZ1Z81j9&#10;+oJOJm2EHkiSPVLy/fui5B5RSu59THDekJJBw6LkHkElH93JKfnfeCuEAZWsh1YMouSwKJ8sltwr&#10;ouSxECUPgCh5AETJAyBKHgBR8gCIkgdAlDwAouQBECUPgCh5AETJAzC8kl/piThp+orCmyq6wgyu&#10;5HN63RYILm1guPqTn/pW8m6qlvgxU8kw0MIuLVhCsZWmbyUXlIgxlZKmuB5Iqt5YudL0reSri8Uz&#10;FhVGyRD8+gBDpfJVpm8lg7GSEncRFDBGKUrA7z73LKwgg7uL428WVx4sLhzH5Du/U/4IT8cNS99K&#10;flaYOf00fQDJd0C5Kb7aL8WVn1ac3pXM21kjSg4MPiy72HntPDjet5LnBs3qTF4v7Mf3h1dyiEX8&#10;ouVtgk+A4tOyzsSLwZUMHefVJTGTW8ZVcr6zsWKYGUSDu4sVV6wNK9mdaf9v/z4AKW+nD2utGqXk&#10;5ChFNGLJYSEl84MjhsF98oqDSn4u85P75fFt+ClCcALSt5LVmhj2hzPmRN9KdvR7BNd64Yw50bsl&#10;O1rGD2fMCXEXAzCou6APZ8wJcRdMekVdY+dTtfhbyCuufyXntcwZkYHV0sq9emzxIOhSOPN0F3fe&#10;3NnE1wCVTAfZ/9UoOxh9K/ngT1sH060jlpY5Y1TuXM5r0Sj5RPpsckqO013cgf9KlQVL1gJFAjFT&#10;d1F4kZrRqxbc7G4MoeR061tLy5wxKnfS3Ve5W7zpBqgVP89UN2NKSo7UXWywMAy9K5kU+6Ola84Y&#10;lRVTMiq2T3eRpurO7KU0hb6X/hqLjP7dhVFvqt6ezxlhgNJUgVo4Se+cjIxJuYv0DRuqMVkIDpMp&#10;ayWr/MgYwl2c2rpxaut7+NzY+h7ip7a2/qEWS2Z412Zw0r6rRYxRymGl9AfDOltPhncXrFkL3rUZ&#10;o9LS2c5Gjo7h3UUR3rWZohohtoEvOH0Kv+FOn+mm5P4mkA3hLsznIOm6AO/aTPpqccl9wXR6EvWq&#10;pvPD5/wFTl+G6SrZUnEId7Gf97mX0HZRPQ/wKZ9OegrSL6EpF7y6vGEYd+F+GBPnXZvp4gzKeUH9&#10;FMVl3hKc3xb1OgrQ8PaQ8y6MJvHT2V3wNhyBS0xe4uSWx6jgIZVsqVh/CvCuYxD8tNEMInwV0KBK&#10;zqsYPoyJ865jELxbjUr+yi7DMKi7oMktRXjXlQCV/AjfaSfuoj9QyaTgFXEX+BRgdCglby+ODjnT&#10;3mjSfIrwrm2JcbxNKRl6cocoxkzYXXTpGeSqhB/O6YP+lZxvDGvWgnf1oeox7LYqKtZqykouNKYE&#10;3rULrZWcr1Wvd1T6VnJxcsvWwa2tP1i9Ct61C+2VnK/VlJUc2F2EQtzFAKyWu6D6O3er8XOK1avg&#10;XYcElJxu/dWpFef0gbgL/kxaydSEQLefwkHV+ZttAeIugrNq7sK0ovvtp3DYtfo7SeIugkPVWSl3&#10;EWxySzjAck9t/aJq9TPVStxFcOxaibvoidVzF+bT9W51OMByTa2+UbrmnD4Qd7Ey7sL9MCbOuw6J&#10;5SfUp4O7wPlC71kuR9xFR3eRJJ93Fu9z87JyDOgu9KcA79oeNaPKgXOayFUJP5zTjouZbmu0PGl3&#10;YcoyRXkrOfsL9Vmd3kXoyS1QZg5/S85q9Res1Y9BlZw4a+9N3F1wARn+Ss7XqoOSt5PPrlLBc3xd&#10;kcktlpJNUd5Kzv5CfZZ0F9sYoD4dj5xPGNRd0KcI79qeYmn+lmxXCT9LKjn5sli8TNYcw10kLxfJ&#10;fZYRcRf6wzltuQ0aXdiLwAFPhp5pX7gwWR0WvGt7imV5K9muD32WVTIumnyNJeatuAsilLtYLO5f&#10;x998zurqyTsMlEz0reReJ7fAT8itP7kQhb+SA01uSR7voDof2Tp9N7Qlr7i72AZPgXbrAi7ZsW1x&#10;F/xZ1pLrRy0UQyi5t7vVaI8/cCGKFkqWyS1+FMvyVrJdH/osp2TnC6+S3pVMTejp9lOxtFZKDnH7&#10;CX+MEK9rvIa4C/3hnLbgUDLymONl9O8uTCvC334qluWv5KxW3W8/5X7wFRB3wZ8uSm5iCHfR2+QW&#10;KDlXlL8ly+QWT4pl+Ss5q5VMbqmlWJq3krEuMrnFh2Jh/pac1arz5JbG33ziLrq6i9vJWrJILnKs&#10;lGHchfthTJx3bY8pyxTlreTsL9RneXcBZqw+1Yi76OouIlCy1Rj9KcC7tqdYmL+S87VaXsn3QcOH&#10;nAfW84i7UJ8OvQv6Vc1yOYO6i9lMbskh7kJ/OKc1yojH9cmFxrA6rDjv2h5TlinKW8nZX6jP0kOd&#10;jDODKM+g7oI+RXjX9hRL87dku0r46WjJtYi70B/O6YP+lZxvDKvDgndtT7EsbyXb9aEPOIwcvgtJ&#10;KX/BEcXtvdssEeIu+AP/c3iWlbxbPMr5jOSQ+77fvpU8nckt+aK8law/GRixE8Rd8AeCHEsr+fna&#10;wr3jJ+6CP/A/h2dZt5JF8vyzreTkZfJ50Kmzqv5TuFudL8q7rGugVlvHKman9P2aex93wbu2p1iW&#10;7wv1i7WCIEdZWay1IrSwIXPoKwSOknnbF6oJU7j9xCVk+JWVJAcoVDGCVgEfUsmq/kHcBf6pe42j&#10;ZkZ2F8l1UOdagrabkaxvJ69ZRvrvXZhWdL39hCo1RdE9o2JZ/krOFYVyDj8lg092HxhBLj5nQTEh&#10;d0GKcK9xLiDDW8mFopYsK+8ZShnCXQSa3KKKsmekBJ3cki9qQkrWhgKfVXUXESiZWrLC7kLD8VKG&#10;cBfm0+1utVMU3WIuFuZvybmiOpTVjLiLbu7Ci2HchfthTJx3bcK2PvWB/4osifdtwjph6mPKMkkT&#10;UrKpM37EXfSD1Rj9KcC7NlGwPgxy+CvZLoc/OSak5HxL4MOYOO/ahLiLKkyd8dNtcotTFM1IASGH&#10;vyXnivpx+bKaEXeRfXJMSMn5lsCHMXHetQlxF1WYOptPEd61iVw56pPD35Jz5WQnzDAhS3ZaQp8C&#10;vGsT4i6qIBPJffLwrk3QJe184H8ObyU75eAHghzTUbLbkpKmALxrE7ly1CeHvyXnyulwwprpW8kB&#10;J7ekhaKimNzigbgL/kCQYzpKdltS0hSAd20iV4765PC35Fw5k3YXqv6re7faC3EX/IEgRxcl0xJb&#10;ht6VTE1Y3dtPFbi3o8RdZJ9w7iJxb6727y5MK+Zz++k5TiuyEHfBn+XLKgIaHtxdrPLkljKSnZ2d&#10;xF6XyEfJbx78pg8IW/iSb/E8ljYU+MzGXewByR5HEB8lo2ZZUtsWh1ctmV3vosldpOlJVqU22VeL&#10;xe5NFJ6qnOP7GPqRtQI+M7pb3aRk/m84ublY3NlFKVUZbY5uNUYmt2Rg2UqX2pKfgSVfwYSNjXQD&#10;t5joiWmM9WFMnHdtwrY+9YH/iiyJ923COmHqY8oyScMo2QAxSthQSj6PivbF1Bk/MrlFk6YbueLT&#10;385qPWPQ6uBWY/SnAO/aRMH6MMjhWze3HP7kaNXOWsotORxuM9SHMXHetYlVcxfhMHXGz5Gt9K+q&#10;KQ68axPFokDI4a3kfFF/W76sZopKDovVGP0pwLs2sUruIixuM9SHMXHetYlVchdhMXU2nyK8axO5&#10;ctQnh78l58rJTphhQpbstIQ+BXjXJsRdVEEmkvvk4V2boEva+cD/HN5KdsrBDwQ5BlZyh8O5LSlp&#10;CsC7NpErR31y+FtyrpwOJ6yZvpUsk1uAvpUs7gKoVPILaJPmCm8JzvfEbUlJUwDetYlcOeqTw1vJ&#10;+XLGcRdVh7jDW09U/WVySzmBDkGKyH3y8K5NwFWUKwr+5/BWslMOfiDIMYCS24xn1qCaML/bTw5e&#10;X3wdUPUXd9ErVivk9lNfqJaIu+gVrP8PWzd+2PoOPje2voM4XJVLT275YesXVdTPWBREt/6TC1H4&#10;W3KuKFS0W1QHJV/MrX8h7qIHdwEavmdrWdwFf5Yvq8DzzxAMqeSsFfCZ093q9kpevgZWY2bVu1jC&#10;J2c14Kr5K9n8RfZhTJx3bcK2PvWB/4osifdtwjph6mPKMkmdlOy+kr1MyTQO5KIqYNHeZOAzF3dx&#10;zbHjCiVbNVAf+J/DtwaFovjvbXjXJlgV1geCHEude/3JsbySczquUHL+8PBhdNxbyeYvsg9j4rxr&#10;EzXnPkvifZsonDBTlklaXsmFheLK3YV1LJr7gcd0WcpkZHJLhrgLom8l5w8PH0bHvZVs/iL7MCbO&#10;uzYxGXdRoNld4AeCHMubTBHetYlcOeqTw79auXKyE2boWckBa1Aoiv/ehndtot9zD58cvSs5d3j4&#10;5PBXcq4c+OThXZugS9r5wP8c3kp2ysEPBDl6VrJ7ePhAkGN5kynCuzaRK0d9cvhXK1dOhxPWTKmS&#10;v/n71jfp1l/sGnyTm5HiW4NCUVuForyVTEU5k1ugqGUnt+SKws+gk1vEXRA9K9k9PHwgyOFvMnY5&#10;JQUBvGsTuXLUJ4d/tXLldDhhzVQq2bnFTHVybjG3UbLcreatjap97pPDtwYeRc3UXajjWveMlq9B&#10;oagSeNcmqBorc7eaDi3uomclW4euumfkWwOPovzdhVVU7LefHMRd8Gf5spqpdBfOjJS0MCOljcnM&#10;bnJLHnEX4i5s1LlfKXdhPniLefkaFIriv7fhXZtwiop+couNuItx3YX7YXTcW8nmL7IPY+K8axP2&#10;uVcf+K/IknjfJqwTpj6mLJPURcnX7fevi7vQRXUoq0hyf9G4LlyNyRh8a1Aoiv/ehndtglVhfSDI&#10;sdS5158cHZTM/zXiLtTHlGWSllfy6w8QyOQW54QFn9ySrGGgZELcRfbJsbSSj+aV/H/+N6EFrLV6&#10;bn2EwFay0AOoYFFyzyRH3ybbLAt9ce0LCwJx/M0mbjYAio/AaehAPiBp6e/aDCiLSknTNxSPgfR3&#10;+A/qTcdTMq3a+eb8YvG07WIiJaTHMdCfbuzrE9axqF9pKegQNVoe046bAWpBJVx5ZcQOXMZSzmPQ&#10;8eSrv4YQzhmuXjwGpg5a7EJWWPqUxOUxRV0+3K1euqDDp7U8PKYxIapgFfaC7Hl5TFFvOtZr/ySG&#10;qozf0J2NQHqGQhN0AkrYXezfXOC3ecfS1J/T6u/dS0rPpYubVzuXtDzpuQW//qJ7Fa5gg/A/fI5x&#10;2pKkDxeLc+ApNjc3U+qBLQ9+g8K3H4Tw/T4ST+HYpF96c0BHNvePvYDCzrd4u0MFoNoHVK3x7G8O&#10;7B4X/QqCIAiCIAiCIAiCIAhCFf+dt4IwacSQhZVADHkq4Nv6NRB9xyJyYLE4wOKttfdq9xLePb/1&#10;mMWMl0/WrOdpSnfx4/2HJDl0nyOqOk/WsrK5gmtr1fMSd+7fMrvvaDieQa0vIoY8FZLk0ZoGomtJ&#10;wpG1tbeLxaMkofP+8vp67i0JzMskubW4d9TNO5Ak1xfbhxI1sbh0Fz/gj9bB5u5BUTjjHquDFdv7&#10;CJVZpz04ZW0Pdi07wOck+bRYXIdWUhSXsCUolvGpmKSYhiHvKjZoas/qg1NPMjgRLJUlAgyZJQLs&#10;hCXcE51WkrxTUWKH87edP+PIbdqW75KD68RwIvwFXEsKMGUIrerAxXIRNlbKLfcAr5OvmE0XAFYJ&#10;i7qfPFHRHEnypaJ20zDkNN0EHpDyaK7caoPPfUFLIfw2s5Y2hnwdN9fAppKj1ygJ0tiswRSUgHDq&#10;1+RQFsntkkM9kqbCU1nVnrOksatzn2TXtDMpSXR3RKEMGffYKfSSroF3f2eVbDMVQ2YBRfWYwSqj&#10;jJif1cysxYBRMGQNRsFOqA+KX9y2HYKbTdC7JfrlFHvkrg2YneDjutW7OCgTZrKqsWCwDfkuySbl&#10;GhwQD4QHzts/7osXIb5Eau/dLeglvVbpxGe80lbGkEEe7WmdoUi1Dac/2tbS4JGhh/wW7Nj9sUaG&#10;DD7PstLMNsBeyAlDTxbC0l3yVBgy/6XBNmSwXAghhfmsdsa+fM6QoT7uehlQMvc4AFXkKhnybyyt&#10;LGgty3Ytnpj9qGtxCPunQJLw97Ttr43Vv04+V+ySRxmyCk3XYt0yt0Xy+rZryOoysVMM0OHNuhbQ&#10;dS50jC2zxV01nGQjhhwhTs+ipSHjtzP2eGF/7vIS6vdc7pdcQstTAIewM1G6Sx5lwow5K5ZvVWZm&#10;me0HJZYaMkE/9vACzL5LjmY//dQgRsYqeeSVH7sAN2zBib6GrG0pB46tbZuxNd4FNp8Wd8EVUqfY&#10;3aUcrhPDiWiMUMba2h5saPwCqmNQ/ZRqQyZ4XwRNFyrxaXEbrgH6krD/VH7sTZ2dHacjes29V3Db&#10;jpbdRwC+7F3X6WaP7bW915bntnZpy+0v9/fWeIwEq4NYNXYqWETtT0DPBHn//JEe07P/9GJFOVMx&#10;5IwZDL8J7ZmGIePCIghHBSHPNAxZEBoQQxZWAjFkQRAEYTTuuqPs74qD7oIQPc/1mDuznhwSQxYm&#10;B97D2sss92KyvvgqhixMksyQP+BTCWLIwjQxhqxu24shC9OEDfktz0WHXnLFA42l7yoShEhgQ77I&#10;k1QOJa+rJrSIIQsRY/3YQ2q6FmLIQsTcwoUgMp64URsxZGElEEMWVgIxZGElEEMWVgIxZGElEEMW&#10;VgIxZGElEEMWVgIxZGElEEMWVgIxZGElEEMWVoIZGPJ+enZx016/6Q5GTqhFytL0xOLkDNbxXXlW&#10;wJAbjPCNWlXvmb24HoZn0vOLxSVl39bKe8I0mbgh00p5x9P0MMetNfQ4QRvpBfDLzK/pG3LLKKfp&#10;HbT1XylDmC5TN2QwSdzUeFTOO5lu0hZ4mqann/6e7qOcpr8/PJumVyhDmC5TN+QTtNm0/K+GE7Qh&#10;X0l3abtYnE8v0BYzOPNCeom2wmSZfNfC3pTym+p3ZLs8xd4EYBnyRnqatsJkmboh76evTqSql1DF&#10;b2l6/pWy2Gdkw7tpunl6X6WA697dhP8oCxNm6ob8jAVh5oghCyvBxA1ZWG2em+f/6RWyCb0eq5TV&#10;N+RdM34sTIzP2Wqc+lV0lW9InIEhm/FjYVLg2xT1Ai2f9tZpiy/gVEKe1TdkvkUtTJHcSkP4qs+X&#10;LOZYHUN+oe6DFLh8moU8l/kPhXjJGfJ69Ts5V8eQWzte8dTxYxvyXegxs1iCGLIQMZkhv0zs99oX&#10;WR1Dbj2lWOYgx48x5CT5oIQqVv/HnjBhtCHTGDJDCQUmbsj8u60e3ldYZaZuyFtAyuGPFDpJFPK+&#10;wiozfY+sLBY335YYMWzEkOfA5D3yT+XWu5VliCHPAelaCCvB5LsWN8BUv0/TU7C5QeH3HJoMMeRW&#10;PANf4EyOfQgJ1kONkT6EIF0LweZ0ehPCE+lTFQX0kzQUOQbqFEPuAcd8pWtRz52U3O1vHAU2DZyw&#10;SF+pTaY05Z5fKXPeXGyIIfdBmh4kgy1ab5YhhszwUh6XLXebR5vpeWthpsugxWyGlRhyL0jXogV3&#10;eGWwGo0UDfmm8tH76TmKiiH3A9qqbb0mYoe87+y5Yy3ooeB+BcAJi/R32uybXfTOeiuG3AvStWgB&#10;dy0e1K2rdJkyT2TWejZ9gJtLvBSOGHI/pDnrxc0pN0kMWQNdi99BRec5Ws7hfdhFDb+xEz4PCdkf&#10;iSH3AhqrbcSZ+Voh7zt7dB95JZl81+II2eq3EP7IId4J+dHKiNqQz+3umpVEFRu7fZmbGHK8TLxr&#10;sY9LeD2wnh68icuLHqZlcncVv8v6il5I16IvNi4szp3ePcaxUi6llP00W56ZK5vVWTpGnky+a2Fb&#10;rAq/pzBLArkZLi8gUCiY6bNsfXG8q6bgBGOl1uHTdHfjrImDb2ZJaGAOXQvcNtCDvbANXk7P0LaM&#10;oiHv4utMrqT67oPYsTfT71oo683s1gqtSAN9GLJa6zbrN9R4ZHUXAn+OqdHa31SfQ+zYnzl0LVBq&#10;oA9DVmXWGSOvL64m5CDHeARXrY50brQ1ZHbrx5pjZOqGfDD9CezwIFnskZQiNzhJZ0AW3uXb2vqD&#10;wq1/UaiSdEYvhkyo2WQVnFT7oLhL7ziBTrFJARdOmxG4ql7NMj7b2QItd9eTJPnEkSLStSB6MWQW&#10;JkgsdQfbZUO+mCRvaem35ypeQLoWxEwNOXutmydDtgms+Ku1QIvevldCnskbMhssbqqeooYNylv4&#10;CBSguhMqSWdM2Ht2oXWzh9TTDvzXhvwoOUTbxftVXaBF2SqaZEloRRoQQ/ZjaD1pQ/6gPfO11TXk&#10;zG6rHnXCoIGZGnL0aEPeS/Zou7qGrC0WN9K1WDm0Ib/V9ruWHFVCnsl7ZI9HnXDTwLCGLK818cX6&#10;sfeYt9u0LSBdC2JgQ5bXmnhiDBnHMD4/r1yLcwW6Fh4LtOhOxT8o3PqTQpWkM4Y15NFeawKXeTO8&#10;78SQrgXRz9mL7rUmrpZUiJu/W0liyGPgnJLouhatS+3biLLJgn+jsKir9G9iyGPg9RQ1xhuYjSGX&#10;6+obCjnC+04M6VoQ/Zy91o/I9f1MnaslFeJGuhZjQ5q3zoiJ5EPXL9tJaicub8UxSuJNMYTOB+87&#10;MaRrQczFkFkluLFD6VqMTfbrRYW4ieRRpxhxFIObH3K6wpD3nRjStVA7cXkrjlESb4qhdC3GwWuB&#10;FhCamI9HLtXVX1AFnCSGPAbStWiFoxjcSNciElD19olxT4kVuuZsJ6mduLwVxyiJN8VQuhbjUHYu&#10;InnUKUZAFa6uvqPQSRJDHgPpWrTCUQxupGsRCaD6nEOxQyvSwFwMuUxLKjQRMeQxKDsl0rWoBFTh&#10;6kq6FpEQ8QItMYJaqtUVZvC+E0O6FsRcDLlMSyo0ETHkMSg7JdK1qARU4eoqgq7Fu8QGF7NYiskb&#10;slY/hPIUdRPYXKWrv5brCjN43yHYXk+SJ/bTpHc/JlWPSTcgXQtiBEMeo1o+uhpQFde+sOByn7et&#10;mL4hZ+diWgu0jFGtbNhdHnWKC3MucDOtroW+U/MDhVs4JditFWSEN2QokzQTR9ci4y71kKuW2gQg&#10;98l9CCqWtZi+R475UadaxqiWqyUV4mb0R50+q/UqXia3aVskSS7yljZFpGtBzMWQjWKi6FpcS9ZY&#10;Oqrs81rlqEWSUH+6cum36XctprhAC5G6tVJ3a9xa9WDIWle/OLr6mULO4H0H4SJ0FmjB40/Ys0jW&#10;71JqGTu0gzLnMqRrQYxiyM0EN2RWiR3iZtSuBZqoWtithvUkQSM/Kl2LeuZiyEYxkY1avANvrDrB&#10;5XxNXisBPLcS8ky+a4FjEKVnxGRQvIHZGHK5rkZ7ilr1F9ZJvpUkh6rGJNa1Ia/uivXStWiBqyUV&#10;4masrkVyjzbXjXE+14tv5gFzRyM/tMpdC/uMmEg+dP2ynaR24vIGRB0XA02hVj0YsjpqlZYwY1BD&#10;JuusHoqwoTkZ1zlSRLoWxFiG3EBwQ2aV4MYOR+ta3IVfb8lXjnRi8h7ZPSO4mcijTmNUy1EMbuRR&#10;p0hA1dsnxj0lVuias52kduLyBkQdFwNNoVbhDVmrhDfFcNCuxbXSYeHnPh2NApPvWkx2gZYxqgXH&#10;jGuBFrwhklnz7UcYrb4pUod0LYj5GHKmGNzE0LW49gHNl1hqAqdCuhZqJy5vQNRxMdAUahXekLVK&#10;eFMMB+1ahGTyXQv7LKhwIo86jVEtOKarK3mKOhKka9EKRzG4kVGLSADV5xyKHVqRBuZiyGVaUqGJ&#10;iCGPQdkpka5FJXBMV1fStYiECS/QkvLB1fTorX9SaNcKMnow5HpdjbJAyz0ascAb1u84ZQmka0GM&#10;YsjNBDfkMi2p0EQGV0WSHMAApEc8D24ZpGtBzMWQWSUmjKBrcS25BaGaN8SP7i3D5A1Zqx9CeYq6&#10;CSxY6Sqip6jJDStD9poGV450LYhRDLmZ4IZcpiUVmsjgqrgNHeRbSXKv7mH/ZqZvyNm5kEedmsiG&#10;3eN61InmWCRVk+q9kK4FIF0LFaoM3ncw1rKxitcz7lrIo04tcLWkQtyM9ajT4x0g+Ygh8mXWfeTs&#10;lEjXoonouhbXqU9h+MjJSzD5roUs0NICUEVcC7QgVteiA9K1IEYx5GaCGzKrxA5xM/rab8zb+d4Q&#10;MfqHULoWTXh1LXDbQNB6feR+BXKA04psqx0qLX3yXQscgyg9IyZj8DPjxxjVQm2U6cp5ihrDBoLW&#10;KzmEAf7Mu5e8pZQSPvKz1pVPQknXgpiLIbNK7BA3TtcCpQZC1kstyblH4xWVz51WLjBkWIGuhX1G&#10;TCQfuufHTlI7cXkDoo6LgaZQqx4MWR21SkuYAQLJGhWxQ9hyeUGg+3m3k88kqqQCSfJeLQX+iRMK&#10;SNeCGMuQGwhuyKwS3NjhqF0LtQ7WAbJTtYRWEcii3vH9yrvYk/fI7hnBjTzqVImjGNyUPeqEQQOD&#10;qwsMWQmV90yka6F24vIGRB0XA02hVuENWauEN8Vw+K6F9ePtYmXX4rrOWd1lZaNcoOUEWEQjfOg6&#10;ghtyha6cBVogbCJYvag/kdDPPZwEV/2ICN/1g46ydC3qCGwxbKY6xE3hS5yEBnow5KwKuBm5a5Ek&#10;T3BzKHm3BlZcu2y9+q2n9i9DuhZqJy4vEFCmPjhviqHaYKBRESfk8kJhqsObYjhs10L3E8BCu96n&#10;nnzXgvTqhBE86uTUR4XFh4owaCC4IZuDc1j2qBNuGghvyGrbAelaEKEN2a0CbqRrUYIYsga0njMa&#10;O7QiDYQ2ZPfgbmhvGghuyGX1UaGJkNBAOENWE5H1dqfqNXvNSNeCCG7IWKYTSteiBPUDzoYz2jN1&#10;Q45zgRZVkfqlUKJdoAWC+lqFr1cApGtBhDZk9+BuaG8aCG7IZfVRoYmQ0IAYcmjKTol0LSqBYzbV&#10;Sm0aEEMOjTkJuInnKers4NXPK+vhlOieoka5tlYgcnkRIV0LIrQhuwd3Q3vTQHBDLquPCk2EhAbE&#10;kEPjnIt4HnXCQ+oqVD5UhGEDwQ3ZHDyiR53CIF0LQLoWKlQZKEvXYmAifdQptZ8dcmqVZdC2geCG&#10;7NRHhbgZ81GnQEjXgghtyFgkV0G6FoMw+a5FlAu0uCueqPqoMMuIdoEWCOprJYYcHulatMKtjwpx&#10;I12Lscn0D6F0LZqQrkWsRPoUdfGxZB1mGSNUCy+whlpxUgNiyKGRrkUr3PqoEDfStRgb0jyfhOxc&#10;lITu+bGT1E5cXiCgTH1w3hRDtcFAoyJOyOWFwlSHN8WQLjCSNSpih7Dl8iJCuhZEaEOWrsXQTN4j&#10;u2cEN/KoUyVOFXAz8qNObflY/YyqdC3UTlxeIKBMfXDeFEO1wUCjIk7I5YXCVIc3xTDqrkVS87D1&#10;5LsWUS7Q4qx44tQqyxihWuoCq63VwAu0tGEteb3Chgz6J81yiBvpWlTiVAE3E+pa4BpDq2zI2Vmw&#10;T0YhdM+PnaR24vICAWXqg/OmGKoNBhoVcUIuLxSmOrwphrF2LW7z+1FXt2tBenVCedSpEjhmU63U&#10;poHBDfmrsuAhDPkyqOANywb1hm7IUZynxJBI16IVThVwM5GuBa4MZ+C0HIEM+WZ6CcIr6WkVVVwA&#10;ZbEInCzaeXdA6zmjsUMr0kBoQ3YP7ob2poHghlxWHxWaCAkNDG3Imm4e+WS6cR4a+oqjwKaBE9j1&#10;Ln6zW/gq1cnIg/QmSyEpOyXStagEjtlUK7VpIHS9fOlqyOkx2DxNL6t4Gaky6TvpHdoCh9Orxr6B&#10;/fQ4S0GRBVpagfWpr9UqL9ByMt2lrd1PyFMw5MvpYQjNn/yeXmApLGgQpH/jUOzQijQQ2pDdg7uh&#10;vWkguCGX1UeFJkJCA1M15Be0zQyZ+xUAJ+i8q2S+wB3QDIPRM+lvlBycslMiXYtK4JhNtVKbBkLX&#10;KwB+XQvcnHZ/ybm8SE9AeC59oKIabfvZNRAYcxJwI09RN4EF19dqlZ+iPpmex7G1Bp/6CnbZJ3+c&#10;picpBejfkLX+c6dEhVakgdCG7B7cDe1NA8ENuaw+KjQREhqYrCGzFB/OuZBHnZrAC4zKneWjTlEb&#10;stY/bqRr0QQWXF+rVe5axIw86tQKtz4qxI086jQ2mf4hlK5FE/PuWsSMLNDSClBFQ61kgZZxkK5F&#10;K9z6qBA30rUYm0z/EErXognpWniQjR4PiDxF3Qo4ZkOtOKmB1TbkpywMiXQtWuHWR4W4ka5FxuHe&#10;7t7VQZrnk5Cdi5LQPT92ktqJywsElKkPzptiqDYYaFTECbm8UJjq8KYY0gVGskZF7BC2XF5EtDdk&#10;PS/Il80+5iFrpGvRCjhmQ604qYHVMGTe+nLydxb6IPv1okLcyKNOlThVwM2EnqJuoH9Dbv8HLUCt&#10;2yfGPSVW6J4fO0ntxOUFAsrUB+dNMVQbDDQq4oRcXihMdXhTDGfUtYgKvQ7LXyH8G4e/UJhlOKel&#10;gtCG3FyrMaqlLrDaWkEEwibEkEMjXYtWOFXAzZy7FlGBWrdPjHtKrNA9P3aS2onLCwSUqQ/Om2Ko&#10;NhhoVMQJubxQmOrwphhK12Icys6FPOpUCRyzqVZq08A4hnxxh4UypGtBhDZktwq4ka5FJ24nydG1&#10;A5+T5Akn5Jl+1yJnNHZoRRoIbcjuwd3Q3jQQ3JDL6qNCEyGhgcEN+bFeYOhocl8JeaRrQQQ3ZCzT&#10;CaVrEYSjyQeWcoQ0ZFBCI4GfmpIFWlqB9amvVeQLtKxXLf0W1pCppfWEthgokfRvHIodWpEGgler&#10;uVa0aSC4IZfVR4UmQkIDIxny0SS5y2KBf/v3cHipgPcNRNkpWaprweUFwqmPCpfrWnB5oYBjNtVK&#10;bRrwrRcbWRDuVi7ESfh65Gx4ADflzyvjlmR+Koa/jFQSZ4R2febgEMpT1E1gwfW1ivUp6otJ8pHF&#10;cvwNWbc013gVqg0GDYS2mOzgJaEVaSB4tZprRZsGghtyWX1UaCIkNDC4Id9KkjUNJ+XwNmSn1eUP&#10;FZHUQHhDzqogjzo1kX2vTuxRJ7ZhgpNySNcCkK6FClUGytF1LRpp0bVofqgIwwZCW4w86tQGtz4q&#10;xM2MHnVyGy9di3rwkLoK0rUYBG9D/o5WPPkuTfG75QaF33GoM1AF6iuJl/f4DwpVEmeEtpjmWqEh&#10;88EpLKtVcEPGFU+4Vr84tcoyUj74f1LIdyBUkskIb8hNtdILtNTVatqGLF2LFkjXYnCka0H0UC1d&#10;BelaDIK/ITc/rzyCCuQp6lbAMRtqxUkNTNmQpWvRAulaDE4LQ3bbbiL50NWEnYRhcEOGIqn0TrXq&#10;oVr64LwphmqDgUZFnJDLC4WpDm+KIV1gJGtUxA5hy+VFhHQtiNDVkq7F0LTwyG7bcZN7qIg2DYS2&#10;mOZajXN9OVXAjTzq1C/StVA7cXmBgDL1wXlTDNUGA42KOCGXFwpTHd4Uwzl0LRoXHXHaX0Foi/FY&#10;CmWMajXXaoxqqQustlYrv0ALqYDawCFupGtRAetCh7iRrkW/SNdC7cTlBQLK1AfnTTFUGww0KuKE&#10;XF4oTHV4Uwzn0LWgFjhh7qEiEhoIbTFOfVQoT1FXAsdsqpXaNDBlQ85aqkLcSNeighLbkK5Fv7Tp&#10;WuROjx2qDQYNBDfk5lpR2EAP11dJfVRobxoIbshl9VGhiZDQwJQNuazx0rWowKmPCqVr0S/+Hvmb&#10;9O/QhG+ooX9JKfIzJ3EG5uA9IrMUilreQyVxRmiLaa4VWkxTrcJfX1mtjpTXCqqlDs5LofwPCu1a&#10;QUYPhtxQq9wCLaW1mrghm6u1LFQbDBoIbTHZwUtCK9JA8Go114o2DQQ35LL6qNBESGhgyoZc1njp&#10;WlTg1EeF0rXoxsuEOMDRAv4e2W6oPEVdT3ZweYo6DOvJLdx86rz2G7ZCtTTXeBWqDQYNhLaY7OAl&#10;oRVpIHi1mmtFmwaCG3JZfVRoIiQ0MLghv9UG/FUZdBH/rgU1gEN51KkePKSugjzqFICvyXUlvKty&#10;ydK1AKRroUKVgXJsXYsk4QWGdrobsjzq5I886hSYr3qh+upOsiDEz0ttv+vJJyUIwhT5mnzFzcdk&#10;naKCMFFwnW/gGkcFQSjjzma6ucsycWWThZE5c+nNg9OHObJYbOzuHmNRsDgMv/aI4yrOsUhO4lA8&#10;S9ObsDmzn+qfsagXFsfkZppexe2DNCVbTtMri8WJ9A3Ko3LmDZoJVCZjVKNJ0w0lnFHnbYNO6Nxg&#10;K0GUGuAcgSVTwqhcTs2XxH56YbE4p1zzg7GrlvKltJkp6cWo3m8/zb6mqE4YbGTfY/PgTnqZJbyS&#10;9emIwZDtOhgZvPTI3saqlhZhO6YhFxSVpr8tFg/T9JxKmwdn09MsLRbHjUps3YyE862g5ePHLlnf&#10;IGOwm31PLK6Q+Z5JX0AFYzJkJoKTOCC2vWymD1mKQQdWHc7ZHeNx62Zf+OfSZ/gTA8UxDflmuo+b&#10;K/BL7zJ+vz7cPUnp8zJk6E9ge8GeX7xKH6ikSHSQUt8vTX+HLigIl9VPmuPqtI2GpZo38OWNP/sU&#10;45kynDw8OHS78LcEVhE7FW9UZEbsqhMBPOUU+2yNyEmuFvX5Fotflay/NUbiGF1fULVXdlXG9MjI&#10;8av76eaFxQU+h7u/p5fnPFB57CwL0ZH9Ih0f+ClBvElfZQM+IxuyIHRBdUYFQRAEQRAEQRAEQRAE&#10;QRAEQRAEQRAEQRCQ//m/C+FgpQqDI6oXVgGxY2EVEDsWVgGxY2EVEDsWVgGxY2EVaGfH7/Yy8H09&#10;LBJWdG2tchHG22t7vJa5BSS+YxEo3cWP7edJkuw95piuzFuO65TXa2s7nFDgMRz8Nst3dxidYFjD&#10;1goR0c6O19RSocQjiLNI5KJf6A/yqLzXHFNcVIkfOKpi7i5+bKs/Be5SnCMIWyLHkFJL3OFM9fcH&#10;OEZNtYEasyREQms7XtOgl4NTzLE1dKFJovzX2h6c/DKXt47JYB68Kr8C9r29eK8NuXQXL9AIb11c&#10;LL7AdhsTIAr1uo6VSV7SLipl7T4mlRgyXAhH71E5FP2Mf4jk7RiSWJoid3aJO7wY4mrQ2o5ZUuSs&#10;1cpVp9rqLSD8xqprTim3VOyu2pTu4gcYoZHor7M1puHiYMvWKR/zB0AXnCQfSV5PDuGG/6jAh2nb&#10;8SYvcACc4KTpU2nH3FKGE/3tWL3J52vywTaFJFFd1UP6xVXIUX4LW5K8p7BklzxcKYYTD2VHB7+K&#10;9bLWSk/U8v9Oiv1CTvg6gFCXcFsJWYEOO8nXipxpAHa8CZDuXnHa5Km2Y3wPEL826GB7O1Yyei5r&#10;F53vvHdNdyFUl7p0lzzOO4x03fQVgBzaw36EZbXKTu0Uu7fwCKsJ5r+nj6n3pkgeSK7ImQbZ+riX&#10;eE2nFaDWjrOXYXGivx1DD5e219FE2LWazgL4SyUg3K+ANHDd5bvkUXbMb97jupW8AcuyWpCVt7fs&#10;mDs9F8GRJ0edIQl1Eb1PPi+ura2p33wZR5PHdkOnh7XO8+VMnDg1/QowklPakDnR247hm1mPP9yG&#10;zmnyGa0he2ugU8xRLAUcJvrHil1yKDtmuG5Pin/g2vFzCnXKS+78gsmW/Y7DnV8n9Asx10tewx+I&#10;dZWLHsuO4SzHtDRZB+r6x2QlKuREsGMNxVlGVFQN0JoEBmwM41lfwclVtqQsrGoXlzI7Lumzunb8&#10;mUJOgZ4E/pSjbws1lGHxWRWFeWufsDGUqlDfE3WVix7bjlfGIdf0KyxD9rZjQ27Y7DnukHlzxw7A&#10;Hx9Fa8E/qdglh7Fjq248xmDj2jG+7k3VTYGpcFjcuHxMkou4TcwPUOsVcWpsua5y0WPbsVpgeAWo&#10;tWNjyJYds6Qo9Ctw9Ph+YWy21h+vKzOBngj8zlveH5eYpGvHWCcyYEINVtB1mfPHYMb6hqDinlXy&#10;a2XbdZWLHtuOs/cVTJy633k/pjfATn5M0yPedqy31m7UP/6IfczSzi+PG/MPteX7x/xz0ca1YzRA&#10;O0UB/XK3fwy1ze+TGfZtds11lYse246h+8jCxKmzY+WLMWxpxyBoiXqgPF3CmKw9GOF64NJdCig7&#10;dscrzF8in9bR37p2jLZYtFH4Q+hZZ+MVIDs/65AkuccS7qqh19JOEduOT66+HaOxLDte8ZInSND4&#10;sTaCLD+zXbtIEsp2KaDsmNF1M8N7gPoVZ1kte+syOwagJ6Ty4eoxfeGL7/RspawqK2fHN+dhx+iK&#10;IfyprR3jzTX8rfTVjL4R2qYPWT8Dcz2Jsl0KlNqx1bGAMtG/ZlYL9kld9go7NrfDs1vb1jfC46xg&#10;TTFlQth27PQxpkzt7zwyEwxb2zGIKOfmV3xRO7iTJ7QfVb/3SnfJY+zYrhseUnUJwPDIHI3V4swh&#10;EirtGLoX8B/6xipCqKE63KpxC4va2sWObbup9aqqSVPjj2040d+O4VdbyQQJsKeXZjIb2yr0QT7f&#10;RReqrNDZpQKuFMOJ6EDhoC8f4e9KSsC4Rll4jR0DYP8GiEL9oNuMPwQxkzcKW54clh3P4H5eKf52&#10;nPNtGrIR7mxon4smjPDvKxVx+iO+4B1mRPlRLgnRl1S9Hb/mvRGMwxWGqK4GpylK2zYVMjs+n6bR&#10;vgKpJe3s+NqOY7eLnR1n9oGdu72zk/3Ay7i9Rg+SILAHSy8f7VlPkFi7tGZnbe8JTqQgaC60U+Od&#10;ncJghAXvT3BK9miKSUOcQqcG2LHhGadNnnZ2LKwAlh3/yknTR+x4dpzbUKzUS9fFjoVVQOxYWAXE&#10;joVVQOxYWAXEjoVVQOxYWAX+d15JXQgBK1UQBEEQBEFojztlynkqRxCmQm6dPGdWoCBMBFySlEVk&#10;4is4CvPkNpitbbj3EmuxSEGYBmv4jIFtuCCLHQtTYw2fBrIM91ByT+xYmBz8PCXJwCd8GE3sWJgk&#10;xnDVOglix8IkMYarViwROxYmiTbcR2qVPLFjYZKw4epXsYkdC2Pwb7xdGmO/H3gJ9z16N4sgDEk4&#10;O87IrYYmCL0Tyo7V6jU7O0mys0Or+QvCgISyY430j4UxEDsWVgGxY2EV6GzHe+47jXJRQRiEznYs&#10;CBEgdiysAmLHwiogdiysAmLHwiogdiysAmLHwiogdiysAmLHwiogdiysAmLHwiogdiysAmLHwiog&#10;diysAmLHwiogdiysAmLHwiogdiysAmLHwiogdiysAmLHwiogdiysAmLHIbmZAq84QrzBlJskPi1k&#10;CsEQOw7ImTS9cHgzfcNRIE1PLE6m6QaId9L05OJEmqoMISxixwFRRno1PUMx4GZ6FjeUrjIvkU0L&#10;oRE7bsFhY6DlpA/U5nfaAJfABQOWHZ9Jz+NGCIzYsSfP0nNu/3YDo8Qup9xJf6Wtsljkjsqz7Hg3&#10;fYEbITBix548S9HbPsgMuWjH59PjtM3sGMQ7+FsP7ftX7DdDJ1llCGERO/bkmbLg/fQYRcvYZBu1&#10;bXUTDZ06F/h7L003SRRCI3bsybP0MG5OppcoWsazoh2n6e8Pz6bpFRCfpunpp7+n+ypDCIvYsSfG&#10;SK1RtRxFf/xK9Zgx4bBK/ZV/CwphETv2pOBsi/3jSzzgltkxSxfAiZ9PL5CcZQoBETv2xNix9qcn&#10;dzV6RPhm+pS2lh3zr8L02eJ3TnwjdtwHYseePEvP4eYpj62Vovocx9PLFAPYojfS0/CHd0gWf9wL&#10;YseePFMGWGuG+2Tr+7TLBnrpB+lDlFP4jcj94zvZTRIhIGLHnoAdp5c31dBDFWCrzy5xf1mbfboL&#10;f4Qpu2m6eXpf3HE/iB17Av3j39L0jbrTUckrMFzVXWaDPY8/BNWQ8zEU5a50P4gde6J/5wlRInbs&#10;idhx1IgdeyJ2HDVix56IHUeN2LGwCnS247fZi3i3371e22FZEIaksx2bF6NvH02IlxyfIdL1GI2u&#10;dgyGm0k7i2ufk+QxJ8wPsePR6GbHt9EBK/EWC0+MYc8PsePR6GTHX5PkgzbbJHmrBbWdIWLHo9HF&#10;jtewM6zNdk+bb5JcY2l2qClxwgh0suNHEBTc73z98Yt9M2FTGJiuv/MKZntoBnaME37KOMzbAvx3&#10;Qm+EtuO3MxivOFb9iF45m2qBN6E/AtvxyyS5z+LqcocWu2rBHZmt2Tdh7fhTkmCfuZx/XxX+X/9P&#10;Fnz5//5fWBD6Iqgd7yXJARZXmc3WSw1KB7lvQtrxV7yjNwOeqfWBWiB23DcB7Xg9SS6yuNps0MpC&#10;bZC1YvsmnB2DGbMkCEMTzI5vJcm2kgRhcILZMc4YYmZ7X1oYjVB2TDPfmJW04xN8a64WGScei852&#10;vKOGKC7uZKxk/yLdAtKS0InwzsLQdLbjuZD+WLRaFdoZvLMwNGLHnqTpt2CoP6Y3KEyPkPGqpCxD&#10;7HgsxI49Sb8t88W4sTLEjsdC7NiTlK32VGa1rjljhtjxWIgdewKmalvtTzpih/I7bzTEjj0pMVsV&#10;OhHeWRgasWNPZLwiasSOPdFW+71ltU5IGbyzMDRix56kN9JTYKnfc4ijbN+nFLEyxI7bcBP8Ab/F&#10;inkDCdmbjy+3UKfYsScyXhGaX9P9p6edF1Wk6dmNS+ZHxm6bnxtix56AqdpWK+MVnVHasnR2lV5J&#10;8YJfd4VvNCbBC7FjT9BUc1ZrR1QoduzPHfUitl1+nwrA6qPNRpryG7L8EDv2RMYr2gD9XlBJZqKL&#10;S5saTlg8UMo6nF6lLWDb8Xn4W7HjHtBWK+MVPoCGNk/+av2Kw9e2KTjBWGmWco7eo6leQojvxRI7&#10;7gE4A7bVHqQwb85ix0yqOrl1lli0YzBkxCySJ3bcA+mRNP0JTPUGhQc5ROO1MsSOGTbBq/zqwDJK&#10;7BiMGH7d7XNM7LgPwGK148WNjFfUwpp4qN5LXErRjtMUF1SAjrWKih33AZpqzmrtiApbKH61YU1s&#10;qHcUAx7945PpA9r+nvJLY9uoU+zYkxKrVaET4Z1nD2viaforbcvGK37XdqxT7rDzNn8kdtwD2lJl&#10;vMIHNkEeWyvlTkqrkL4wg3PH2R9f1p1qseMeyNmujFfUkqanITxca4kq09qFXyhvUsSOe0Cea2oD&#10;aObBxolU93RLgew7D+E/iHfSZxDCL7wXG7vZoLPYcQ/IPKE2pOkZ0Mp+9agb8gJ2UZ0LZcfQs0DM&#10;H4kd9wCaatF480m88+wZXBNix56UWK0KnQjvPHvEjmNF5gm1Qew4Vqa/DsvGbm4Z5uMv7rReydkT&#10;seNYmfp4xR2obJpadqtekoYzzDZIQlovtB8NYseeTHy84jh6yGO2m6QRr9M4UHByVzG4Ew2I2LEn&#10;YKq21U5tntA+Ve1ceoJiwGF1P9iq8psJu2OxY19KzFaFToR3HpaT0O/dvaRnMpTDVctquKFMOrtz&#10;fCK9xNIUETv2JOLxit1UTUDPbp5RFKHbC8Bxfngzs+PDap5vljDSRRgIsWNPtNXWzxPyIPya9dCx&#10;vUoPU3C8xI6v8Fwya+LO+fTNxhV1Wxh5lT2HMUXEjj3xW4dla+tPkOFHnxX+g0KTEd7t8Q+0p2n1&#10;+4Ifsr1uWg9o0G3h/MPKU0Xs2BO/8QqMNtCHHStrrDHFXWPH5rccfjMc+40G3oCraqLDZBE79gRM&#10;1LbaivEK3DbQhx2rYeHMjnkgbXf3KSfwYhFgx7QBHqiexqVU7TJxdyx27AuaaM5q7YgKadNAH3as&#10;tpkt4iVF6P7xOe5zqOE3RO+stvqZoskiduyJ33gFBg0YSwrGLv9Eq/OpbNG2qdtbq78xMIHUIXbs&#10;ibba+vEKFBsIdOIsdpUzvUnPYFSgzPVwtpol2/Hx9DcrNgJix8OSs92K55pQaqAPO8ZHKOofInpI&#10;DllNsKBnPS+oX3g85ULseC74rcOytfUvECHHCv+g0GT0YcdX4ZKyFuIpQz14T4/hK6O9TAnpC5TF&#10;jmcDmKh2vLiJa7xi49wm37Cr5uZ+uqkGj3fVohLHwPr1rehdfTtkcALdfulsxx/5PenArSRJPqzq&#10;S//RRHNWa0dUSJsGerFjlqbHi/2m68+Prnb8Tr/v37zx/zFHV4wSq1VhIYl7yXbIqJ24wHBMwo7x&#10;26oMNQ26BP47Tzra8XswXBbXk3UIX2d2vVpoS41yvCJ+Oz7G9w292Wx3f7GbHX9AB6zEiywcSp7T&#10;dtXI2W5c4xXx2/Gd6rkf5dxpN5+qix2/xV6EtuM9tt+7K+qQ/Z5r0mMUlMKhmi1kMsLb8RQ43/aH&#10;5MnfWfCjix2vJR+xV6wiSXJbC2q7YkQ8T2gKbLb+yminp07+GIPMjtU2M+jVAk20aLxlSQ3M046f&#10;tb7vPZwdEyV2/JKllaLEalVYSHI6FSpk1E5c4LzYaL3CQDsH3ocdv2NppYh4npAgduyN3zos8L8J&#10;seM+6MOOd1haKWS8Imr6sOMV/Z2nrFbGK6IkoB3zzApj0KsFmKhttTHNE6pjLldNMDteT9aUsLp2&#10;nDdbFRaSnE6FChm1Exc4DGLHnmizfc/Ck+QQbVeNiY5XiB17YtxvkjyC8HGS3FXxFUNbbYTzhOoQ&#10;O/bE2PFOkiT315U1ryARr8NSx1irBMGl3gzvG4Jwdry4jZPfki8cWzWmOV4Rapp6a0glP7haUmGW&#10;EZUdzwVQvH0mYhuvwIOXEWiaemuMSiD8u6slFcJG7HgEUP2FM1Ga1EAvFtT3NPXW5NTjRHQodjwC&#10;cY9X9D1NvTW6G5bT1d8o5IjY8Qho5cc5XtH3NPXWgCbS9DtsbpmuOIP3DYHYsSe58xHTc01A39PU&#10;W0PaYMV8Q2GmJRPyviEQO/Yk4nVYgL6nqbemWVdgyLxvCMSOPYGzoN0IbiIbr+h7mnprjEoglPGK&#10;iED1F85EaVIDPTvCSMipx4noUOx4BErPBIaFJO4l2yGjduICVxscr6DWOqGbJHY8Alr7E5tfMRag&#10;CRmviJHc+YhsvCI6SBusGBmviAh5rqkVRiVZiJu/Okm8bwjEjj3RN6jkuSYvSCUyTyg+SPGFE1KW&#10;1MBc7LiomHwodjwCpWcCw0KS06lQIaN24gJXGxmviJSJPtc0FrobltOVzBMaG1mHpRWgCaOrv2Cr&#10;C7qCDN43BGLHnsh4RSuMSrIQNzJeMTb6i1LGK7wglch4RXyA4u0zMZV1WMbCqARCmScUESWnQoWF&#10;JKdToUJG7cQFrjb49UWtdUI3Sex4BGS8ohW6G5bTlYxXjI1WvswT8gI0IfOEYmSi67CMBRqs1tXP&#10;FFLkl0xXEPK+IRA79kTGK1pBKpHxivgAxdtnQsYr6jEqgVDGKyIC1V84E6VJDczFjouKyYdixyMg&#10;4xWtkPGKSNHKl/EKL0ATMl4RI7nzIc811UPaYMXIc00REfc6LNHRrCswZN43BGLHnsBZ0G4ENzJe&#10;UY9RCYQyXhERqP7CmShNamAudlxUTD4UOx6B0jOBYSGJe8l2yKiduMDVBscrqLVO6CaJHY+A1r6M&#10;V3gBmohwvOLea3r3R/JkNd/F5EPufMh4RT2kDVZMJOMV21+VESv2OHVuyHNNrTAqyULcjPhc01G0&#10;3tfvd+4+3ln7MF9L1jeopjhPCCrYDO8bCFJJRPOErifJ+nuWiU9gye9YnhOk+MIJKUtqYAw75kPX&#10;EdyOi4rJhwPacZJ8YClj+9AcXXLpmcCwkOR0KlTIqJ24wAFRx8WgslbB7TinJRW6SQPacfm7oi/O&#10;0Y4nPE9ohGrpblhOVzJPaGymvA7LCNWCQ054HZbHvF1BpjxekW7h0Jdbqx8ozDLC2zGU6YS4mcI6&#10;LG9xMCM5wLFVQ39RTnK8gg9dR2g7xmNG+VzTLTLT2xwr8ihJPuPAXPGH4UoAirfPxKTmCY1QLaMS&#10;CKOaJ4RDxx/h/zWO59lOknvZZvUoORUqLCQ5X98qZNROXOCAqONiUFmr4Hac05IK3aRR7Dh5pDYJ&#10;bYp84pyPyXParhoyXtEK3Q3L6Wqs8YqLvF3cY/tdq7LjR8lR2t5K1mm7amjlT3Ge0AjVgkPGNE8o&#10;OapnBiXqrt7RKjt+z/54PXlC21VjyuuwpPxMSkmtTEZ4Oza6imAdlrUkObRN0nqy/nxtL0m+UKwE&#10;+JkH4evKjsfEkfGKVpBKYhqvuJUkX0k4ROMVt0guBYwcKL8DOH1A8faZkPGKeoxKIIxkvOJ5knwk&#10;4doObSp4TGacJC85vmKg+gtnojSpgbnYcVEx+XBgOyZP2zijYiehEY13qzobTsYrWhHZeIXmY9L0&#10;802ZcfZ7b9XQypfxCi/gkBE+1wRA97imb2wNLNfd85swufMxqeeaRqgWaYMVE8dzTWt7ezRnYvto&#10;kqxRShnXLDteyY7FlNdhSbf+yQfPQjUMmGWEtuNGXYU9ZJMd8wOmn1C+uF477GaE2p+DUwXOgnYj&#10;uJHxinqMSiCMYLxiJzm6s7gLfV41iAxet6r3q/vH91a1f1x2JkqTGpiLHRcVkw8HtOOPbJTJdbVd&#10;PK6y0pcJ7QObFb2f556DLCwkcS/ZDhm1Exc4IOq4GFTWKrgd57SkQjdpQDte13bcPPlHzetc3Xmb&#10;rH0Zr/ACDhnTeMUt1SF+4tXnxb70RzOzaMXInQ/8sVQ8RSQ1MBs7NoqJYbxC+diVvdvsjzzX1Ao6&#10;SFFX4z3XtIZm/JYjM0bfoJJ5Ql6QSqJ8rmnmkOILJ6QsqYG52HFRMflQ7HgESs8EhoUk5+tbhYza&#10;iQscEHVcDCprFdyOc1pSoZs0oB1X3GJe4ef7q5B5Qq3Q3bCcrsaaJ8QPK7k8nuW6WLIOSxvgkDGt&#10;w3ItSb7mnpB+D7/71N29WSHjFa2ggxR1Nd54BQ0Km0f5332GqLoBPTP0F6WMV3hBKolrvIIWPc6Y&#10;pRWTLdhnQuYJ1WNUAmE067BcZxOGTsaKPrXUTMmpUGEhyfn6ViGjduICB0QdF4PKWgW345yWVOgm&#10;DW7HyPbOSk7H9EbGK1qhu2E5Xcm6sWOjlS/zhLyAQ8b5XNPckXVYWoEGG9E6LIJGxitaQSqR+RXx&#10;AYq3z4SMV9RjVAKhvF86IlD9hTNRmtTAXOy4qJh8KHY8AjJe0QoZr4gUrXwZr/ACDinjFTGSOx/y&#10;XFM9pA1WTAzPNQmMrMPSimZdhT2kpx1f/IDLBN133tA7L+AsaDeCGxmvqMeoBMJ4xivojf/vFp9X&#10;9J0JPqD6C2eiNKmBudhxUTH5cHA7Ppoke5/Ajm8l8zXk0jOBYSGJe8l2yKiduMABUcfFoLJWwe04&#10;pyUVuklD2/FjXOrqGi0/mCSruj5FE1r7Ml7hBRwyuvGKr/j8h7LjtzVLbq42ufOBP5aKp4ikBmZj&#10;x0YxsYxX0MqDyo4Xq7rsVSPyXFMr6CBFXY36fmnLjrfn+IgpoW9QyTwhL0glkc0T+ogrzCs7vj/f&#10;foV1KlToRFRImwbmYsdFxeTDoe0YfudtKzu+vaKLG3tQeiYwLCQ5X98qZNROXOCAqONiUFmr4Hac&#10;05IK3aSh7RjH3T58Sd59+rqyq8I2I/OEWqG7YTldjTxPCAxZoV6kN0dkHZZWwCFjWodF85gs+VBu&#10;SZY5IeMVraCDFHU16niFAOgvShmv8IJUEtl4xdtsjOLt17kuhQyKt8+EzBOqx6gEwljmCT3KBinW&#10;zAtv5kbJqVBhIcn5+lYho3biAgdEHReDyloFt+OcllToJg1pxzvA6wRDou5VkKuNjFe0QnfDcroa&#10;bbwClyl0mOFSm4RWvswT8gIOGdc8ITZfzQxX8FbIOiytQIONbR0Wq388X2S8ohWkknjHK+YLKN4+&#10;EzJeUY9RCYSyDktEoPoLZ6I0qYG52HFRMfkQkpvh8ppoaccXn8x19VgZr2iF13gFbhoIasf3+Ece&#10;UmfHa3t7n1hcObTyZbzCCzhk83gFRhoIasdswsjeXU4r8kjtsaKWnDsf8lxTPaQNVkzlc00YNhDS&#10;jh/hU9Jfk8Vi+yjOqK/gfpIcoJeJrOZkIlmHpRXNuoJDNtcqqB3TzY93NHS8XjkEt80GvLeiSwPA&#10;WdBuBDcyXlGPUQmEleMVKDUQ1o4huJvcgvBaZf/4iZ6bvKKPjKDSC2eiNKmBudhxUTH5kIQGgtvx&#10;IjlE4WsMS0iS6p7zKlB6JjAsJPH5sUNG7cQFDog6LgaVtQpuxzktqdBNwi3JNbUKacdHlR2r8CuG&#10;Jajs1Z1or7Uv4xVewCGjG6/4Qk6YesmPK18DCXZMAxZlL6ReBXLng36DuEkYoNTAbOzYKCaW8Qqw&#10;UfiR9yVJ3r1PkooXQeKLqJPkI1oyp6wY8lxTK+ggRV25zzU11yqsHYORXiRrrrbSHcg6ANvtRPWj&#10;Vw59g0rmCXlBKmmaJ4QJDQS1Y+haYAAOt9JG7+lnqWlRw1L+fdKQ4vlUqNCJqJA2DaRc4ICMUK2c&#10;epyIDklowLdannbciHLZSP2t68lSeiYwLCTx+bFDRu3EBQ6IOi4GlbUK7o9zWlKhm4RbkmtqFdgf&#10;G+5WGalxw7jg9woi84RaobthOV2NOk/Iuhf9utLZmieeVvTGdKzrsIA5NMOHriO4HWe6qlyHBcIm&#10;gtnxO/xxx7eab4NYZcdHkydKWNEBi1jHK9z6qBA39siAjFfgaBuBMo6qVQ4Pw+87uqF3aEVHkPUX&#10;ZWzjFerg9SMDFG+gj8srovEKMN27aKMfSKwaPUY+J8mtxc76irpjdDD2mYhmnhAfVG0qZuSQ0EAf&#10;dlxfqyHt+K4yy23YgBXXL7b5BA19ZRcGKDkVKiwk8fmxQ0btxAUGAsosViFXK7XBoLJW4avlVkGF&#10;bhJuSa6pVSA7fsujwmDDSc3cY+bTo7XGfaZKrOMVcMjSWjkjAxg20IMdN9UqZLUa7PgLzdakrvF8&#10;X51HaOXHNk8ID9k4IwflBvq4vOKZJ7TGg8F7q9rt9SbWdVicWlWseJJGug5Lc63C2/F92s4X/UUp&#10;4xVeZAevrFXQannb8UrepGsBKN0+EzJeUU928CjGK8SONaj0wpkoTWogtMGUVSEX0raBvi4vFbr1&#10;4ZCEBsSOAyPjFa3Q3TBTHxWONV6xllyndY8/8nZnZ7WfwqtGK1/GK7yAQ8Y1XpFnJSdlepA7H9E8&#10;1+RUAecllBkOBg30cnlRwTE81yR2rIl1HRaPWkG1ZB0WQQFnQbsR3Mh4RT3ZwaMYrxA0qPTCmShN&#10;aiC0wZRVIRfStoG+Li8VuvXhkIQGxI4DU3omMCwk8fmxQ0btxAUGAsosVqHUijCorFXfl5cK3STc&#10;klxTK7HjwGjty3iFF3DImMYrBE3ufNBvEDcJA5Qa6MGOTRVkvEJoQJ5rakV28MpaDb8Oi4AnRp0J&#10;mSfkRXbwyloFrZbYsSekeD4VKnQiKqRNA8EdX0kVciFtG+jl8qqtldjxGJSeCQwLSXx+7JBRO3GB&#10;gYAyi1UotSIMKmvV9+WlQjcJtyTX1ErsODAyT6gVaMdNtQpZLbFjT6JdhwWKbFzxBIImwlersVZi&#10;xyMg4xWtyA5eWSsZrxgD/UUp4xVeZAevrFXQaokdewJKt8+EzBOqJzu4zBOKipJTocJCEp8fO2TU&#10;TlxgIKDMYhVytVIbDCprFb5abhVU6CbhluSaWokdB0bGK1qhu2GmPiqU8Yqx0cqXeUJewCFlnlCM&#10;yDosrUAbbajVkOuwCBr9RSnjFV5kB6+sVdBqiR17Akq3z4SMV9STHVzGK6IClV44E6VJDYQ2mLIq&#10;5ELaNtDX5aVCtz4cktCA2HFgZLyiFbobZuqjQhmvGButfBmv8AIOKeMVMZI7H/JcUz14yKZaUdiA&#10;2HFgZB2WVnjUStZhGQM4C9qN4EbGK+rJDi7jFVGBSi+cidKkBkIbTFkVciFtG+jr8lKhWx8OSWhA&#10;7DgwpWcCw0ISnx87ZNROXGAgoMxiFUqtCIPKWvV9eanQTcItyTW1EjsOjNa+jFd4AYeU8YoYyZ0P&#10;+g3iJmGAUgM92LGpgoxXCA3Ic02tyA5eWSt5rmkMsMOHipV5Ql5kB6+sVdBqiR17QornU6FCJ6JC&#10;2jQQ3PGVVCEX0raBXi6v2lrFbMf4IurVpPRMYFhI4vNjh4zaiQsMBJRZrEKpFWFQWau+Ly8Vukm4&#10;JbmmViPZcbK6dizzhNqAdtxUq5DVCmvH+Mp/FlcNWYelFXDIxlpFa8fXkvXVtWMZr2hDdvDKWsU7&#10;XgFGvML9Y3UmZLzCi+zglbUKWq2Qdvw5ebvKduycCZknVE928MnNE3qZfCWXvJqUnAoVFpL4/Ngh&#10;o3biAgMBZRarkKuV2mBQWavw1XKroEI3Cbck19RqBDsmE15dO5bxijbobpipjwonMF6xntyGcHXt&#10;mJUv84S8gENOc57QWrKHm9W1Y1mHpQ1oow21inIdFn0jbwA7PglXcnqFI5o76R0In2EWoVIDor8o&#10;ZbzCi+zglbUKWq1Qdpwk73eQJNnZuctp/QBmfPpESmZroRJ6tWPnTMh4RT3Zwac1XpFY7HBaPygb&#10;zVnqvmPYb9IzLIUDlV44E6VJDYQ2mLIq5ELaNhDcjp0quPXhkIQGhrbjPSZJ9vYec1ovHE/P4+ZC&#10;+pCiivPpFcuOT6enWQqIjFe0QnfDTH1UOJH5FV37x2l6DJpnmeidTY3uEJ9gX5vu04Y4nu5uZHZ8&#10;uIdeBVaN1CrjFX7AIac5XsF0teP0zcavafqU44tdSFFoM33GLbONFWzasuP99CRLIYEqkF45lOea&#10;6sFDNtWKwgamasev1IZipeg8a58HIGZ2fNz21OGQdVha4VGrqNdh6WrHh3HzIr1J0TKKdryBe2d2&#10;/CY9zlJQ4CxoN4IbGa+oJzv45OZXBICN84z6LVdK0Y7TZxBkdpxlBAWVXjgTpUkNBK6ejFcQUdrx&#10;It1U25L+8Ru9i27hfroBPE1PbFC3eDfdpeTQlJ4JDAtJfH7skFE7cYGBgDKLVcjVSm0wqKxV35eX&#10;Ct0k3JJcUyvfakVpx+eMPy6OV5zlboPpBYN2GDLgntwxlKv0KuMVXsAhJz1e0Q02wtPpBdqWcUYN&#10;Dp8zY8TojS1/3J8dO2eCfoO4SRig1EAPdmyqIOMVcZCmD9SGYuWozP3cLrp/fEyVEB55rqkV2cEr&#10;a7XC67BAY38H11ozXLFY3EzTp7++UT2PzOC1Hf/aU/cYTow6EzJPyIvs4JW1Clqt2OyY7udV9yqQ&#10;X3EXZa1FOz6RbtA2OKR4PhUqdCIqpE0DoQ2mrAq5kLYN9HJ51dZqpe2YhfgoPRMYFpL4/Ngho3bi&#10;AgMBZRarUGpFGFTWqu/LS4VuEm5JrqmV2HFgZJ5QK9COm2oVslpix56k6V9BrX9Lf6GQ12FRSVlG&#10;yDPjCR6yoVZ/G6dajbUSOx4BGa9oRXbwylrJurFjoL8oZbzCi+zglbUKWi2xY09A6faZkHlC9WQH&#10;n+M8oYgpORUqLCTx+bFDRu3EBQYCyixWIVcrtcGgslbhq+VWQYVuEm5JrqmV2HFgZLyiFbobZuqj&#10;wpmMV0SMVr7ME/ICDjnjeUIRI+uwtAJttKFWUa7DsvLoL0oZr/AiO3hlrYJWS+zYE1C6fSZkvKKe&#10;7OAyXhEVqPTCmShNaiC0wZRVIRfStoG+Li8VuvXhkIQGxI4DI+MVrdDdMFMfFcp4hU1gnXuhlS/j&#10;FV7AIWW8oolx7Ng5E/JcUz14yKZaUdiA2HFgZB2WVnjUKup1WIbgwih2DDrFM8GeRcYr6skOLuMV&#10;VTwdyY6LZ6I0qYHQBlNWhVxI2wb6urxU6NaHQxIaWGU7frN/jqUBKT0TGBaS+PzYIaN24gIDAWUW&#10;q1BqRRhU1qrvy0uFbhJuSa6p1UrYMTS8jDdnWMhzmf+uD7T2ZbzCCzikjFcwx96w4Evgc+GQOx/0&#10;G8RNwgClBnqwY1MFGa+IkTtnWfClVzuW55rakB28slazea7pvF6b0Jde7ZjPhMwT8iI7eGWtglYr&#10;ZjvebLukSr92XHZCypIaCG0wZVXIhbRtoJfLq7ZWs7HjZ23fj9C3HRfOBIaFJD4/dsionbjAQECZ&#10;xSqUWhEGlbXq+/JSoZuEW5JrarUKdrxBi9O3oKclsQiZJ9QKtOOmWoWsVsx2HBWyDksr4JCNtRI7&#10;HgEZr2hFdvDKWsk6LGOgvyhlvMKL7OCVtQpaLbFjT0Dp9pmQeUL1ZAeXeUJRUXIqVFhI4vNjh4za&#10;iQsMBJRZrEKuVmqDQWWtwlfLrYIK3STcklxTK7HjwMh4RSt0N8zUR4UyXjE2WvkyT8gLOKTME4qR&#10;9EaKP6a/4xDXYfkupYiVAWfmP0DWv7tVyGuL6IzQBmMODiGueMK1+sXKSPk5C5R1+J8UZhk9XF4N&#10;tfouba7VSHa8s83C6qG/KGW8wovs4JW1ClqtgHb8JEEOcWzVAKXbZ0LGK+rJDj618Yr1JNl7fx8s&#10;meMrBiq9cCZKkxoIbTBlVciFtG2gr8tLhW59OCShgcHtGCyYtuvJUdquGjJe0QrdDTP1UWH84xVJ&#10;ck8LartiaOXLeIUXcMhpjlcY811ZO3bOhDzXVA8esqlWFDYwuB0bhrDjE6CWRnjfQMg6LK3wqFXc&#10;67B8HMKOQ17JnsAhtRvBjYxX1JMdfJrzKx4nyWMWeySkBjzBQxbORGlSA8HrVVKFXEjbBvq6vFTo&#10;1odDEhoYyY6vJckei32iNaC2dshApAc7LpwJDAtJtbWCgAsMBJRZrEKpFWFQWau+Ly8Vukm4Jbmm&#10;VuPYMXjjjywW+fdwOC2uIOV9A6G13328ggsMBB4yyHgFlxcIOGSY8Qour4mgdvwlhDf2+g3Hrawj&#10;tINxzwT9BnGTMECpgT6/J2S8IgSvk+Q6ix1I7QeFshA3JoM26hcuiRy6TxBxeYGQ55pakR28slax&#10;Ptf0NUlestgFqL1qc+2MnGaCnxiPWlG0geB2jAeVeUK87Q6Y8UUWO+E0WoXFJAwaCG7HuSqU1Ept&#10;Gujh+qJi7SrkQto20MvlVVurOO0Y+sZ3WexGeZsxzCIkma0dMhDpwY4basVhba0g4AIDAWUWq1Bq&#10;RRhU1qrvy0uFbhJuSa6p1eB2nCQf1xhOWRJ34o0TmgzVyHpCnxiZJ9QGtOOmWoWsVig7fkmTjxWc&#10;tCRpbrGOslU8QmrAE1mHpRVwyMZahaxWMDtmX4xw0pLIeEUr3PqoEDcyXjEyUHvVZhmv8EEdXMYr&#10;eBsP1EKrzaUzcjBsILgdN9dKbRvoxY65VjJPKB7KGq3CLEKS2dohA5HwdgxlloSFpNpaQcAFBgLK&#10;LFYhVyu1waCyVuGr5VZBhW4SbkmuqdWU7VjGK1oAhyytlYxXjIxpZs2MnJAa8MSjVhCi2EB4O4aD&#10;B5gnxOUFAg4ZZp4Ql9dEjP3j5hVPSAMNK56EPjGyDksb8Aw11CridVhCABpQl6qMV/igDi7jFbyN&#10;B2qh1WYZr6iFD6o2Ml4RD+VtziVh0EB4O26sldo0ELxeJVXIhbRtoK/LS4VufTgkoYEJ27GMV7QB&#10;DllaKxmvGBnTTBmv8AEPKeMVUfYr3DbjvIS8MkJqwJNcFcpqBQFKDfRgx6YKOC+hzHAwaKCXy4sK&#10;ntxzTWFIt/6Spn+HJvxM4TccYqNNBmlALdahppSokFc8URmhT0xzrf6OBtNQq2/CX1/ltTpiZaRb&#10;/wNEt1a84onJCF2t5lptpc21mrQdQ+0x4GtYxitqMY4ONzJeEQ/lbc4lYdBAeDturJXaNBC8XiVV&#10;yIW0baCvy0uFbn04JKGBCdtxaZsxzCIkma0dMhDpwY4basVhba0g4AIDAWUWq1BqRRhU1qrvy0uF&#10;bhJuSa6p1ZTtmJog4xV+4CFlvCLKfoXbZhmvqMWpAv0yKtRqvMuLCp7teIU819QCtz4qxI081zQy&#10;UHvVZpkn5IM6uMwT4m08OI1WYTEJgwaC23GuCiW1UpsGeri+qFi7CrmQtg30cnnV1mrV7bi0zRhm&#10;EZLM1g4ZiPRgxw214rC2VhBwgYGAMotVKLUiDCpr1fflpUI3Cbck19RqynYs84RaAIcsrZXMExoZ&#10;WYelFXjIhlrJOixjIOMVrXDro0LcyHjFyEDtVZtlvMIHdXAZr+BtPFALrTbLPKFa+KBqI/OE4qGs&#10;0SrMIiSZrR0yEAlvx1BmSVhIqq0VBFxgIKDMYhVytVIbDCprFb5abhVU6CbhluSaWk3ZjmW8ogVw&#10;yNJayXjFyJhmyjwhH/CQMk8oyv6xrMPSAqdWsg5LPIAG1KUq4xU+qIPLeAVv44FaaLVZxitq4YOq&#10;jYxXxEN5m3NJGDQQ3o4ba6U2DQSvV0kVciFtG+jr8lKhWx8OSWhgwnYs4xVtgEOW1krGK0bGNFPG&#10;K3zAQ8p4RZT9CrfNOC8hr4yQGvAkV4WyWkGAUgM92LGpAs5LKDMcDBro5fKigmf7XJOsw9KCqlrJ&#10;Oiwjg81VhqquYRmvqMU4OtzIeEU8lLc5l4RBA+HtuLFWatNA8HqVVCEX0raBvi4vFbr14ZCEBiZs&#10;x6VtxjCLkGS2dshApAc7bqgVh7W1goALDASUWaxCqRVhUFmrvi8vFbpJuCW5plZTtmNqgoxX+IGH&#10;lPGKoHa8s5fsvWR5efJXsoxX1OJUgX4ZFWo13uVFBU9tvGI9xFvSUQPyXFML3PqoEDfyXNOSfE2S&#10;i4uLSbLO8WWB2qs2yzwhH9TBZZ4QbzsDFkzbJHlL26VxGq3CYhIGDQS341wVSmqlNg30cH1RsXYV&#10;ciFtG+jl8qqtVZx2/Dl5RNt3XR1yeZsxzCIkma0dMhDpwY4basVhba0g4AIDAWUWq1BqRRhU1qrv&#10;y0uFbhJuSa6p1eB2nCR3taC2yyLzhFoBhyytlcwTWg5jvp3tWNZhaQMesqFWsg5LCyw7vsbScsh4&#10;RSvc+qgQNzJesRyWHd9maTmg9qrNMl7hgzq4jFfwtjOWHe+wtBzUQqvNMk+oFj6o2sg8oc409yv+&#10;myD0xf/JRtYZy45ZEITpIXYsrAJJ8pi222LHwoR5knyk7a3kEG0FYYqAH8bfd3dxtpAgTJbnSfLo&#10;2v0k+cBxQZgkYMjAHscEYaq8Xet2C0RYbZ5upr+dYHlxbEPB0dlw+PSDN5fPcITYPM7CyOxuppt3&#10;WAZ+3X3IkmBzNlX8pqK7HFWx2cCtTk9yfLG4ZMkj8jtX7KmKXqLIryoiZDxL0wuwOZem+xyfoT8+&#10;nKavcHs+Ta9QAhlMDHYMRovVuMN+5iHWE2o7/lcFub/LHCHOj+n7bhrP+yo9j5vZeWIkTfm7Gi5n&#10;JbxhAxqZS+nvLCl3o6p32KSOBZiNYpcTFouTo1qOdWmreqRvKDIrNpQ3Ri6ll3CTpud3Y7DjzDaU&#10;mTy9SpFRTQYAM6YeO1TqLCUAYNQsjcAx6+DP8Dv1cHpicWZuP/LeWCarFPIAfyiMb8cPrW9u60zd&#10;SU+zNBJpethIx5SA/XgljcFTSyO/otIepr/h14XxT7PAPgNGjsGOH6SZS9lMbyrhMHTdlTQWuylc&#10;54qnPD5wJd0Ys1bn9e9g4Ez6bLEAK/51cQ56h5w4C6K1Y+PtgLPcF8URiyx1FEr0BZY9ps2ch26E&#10;5iR64YfUPYRv2jkNUkZsx1kdTvNX5wXozqtO/GgU9bUP4Zh2/DT7hoDO+yZLi8VxK331idaOH1ju&#10;5LIlZ/3TUSjoi3Q1ph3bv/Me6A4YMmalBqf4Ow+IwY4fWo7Xtt2zarhgLGzjQPkYVXNUk0nTc7h5&#10;QSIEu+oH8uFZ+eMNdQ9o4zh+e+uGx2DH2jau4DckiMfPqj7yiXHv6NkWi7KK26mDc4WODm75xBsa&#10;4+HKXLV98+qTUnPfpPvWYH4UdqzugzxM0wuqily9V2OaDN3zZQnvLWKtNJw6Ag9SqhRsyCedpiG3&#10;O2PWaATgbOBvg1/hTJjrNwo7BhN5A92Jk29S9T3xjO47qJM0Hny170JdXuGA1yYBOsx+YA2PnhiU&#10;pti5wPkWCGXNCNVqwNzOjMOO0cEwNBlPiWoqzHg8o8v+VZqetyxldKN5upk+OE93ZDB2cjN9Neqv&#10;iHE4fnk/3bywgO9vupyht7w78iit5vSDdPMhDm2R9f76W7o5/nS3fboxjbMssh+f0Ti/Y3wG5012&#10;YygyzuFEoVi4rL4Y4Nvb6Gt+X+LCCnDhxS7+sNq3bp0LwmQZ9Y6MIAiCIAiCIAiCIAiCIAiCIAiC&#10;IAiCIAiCIAiCIAiCIAiCIAiCIAiCIAiCIAiCIAiCMAD/nbeCEBlimsLsEKMXIkVMU5gdYvRCpIhp&#10;CrNDjF6IFDFNYXaI0QuRIqYpzA4xeiFSxDSF2SFGHznbO49ZmhtimsLs6NPo15JyHvlkP+KYy6En&#10;FynXk2vP+e+Srwc4qYLHH3jH5OgnTjL4lxKS2/eP8lGJ545bLtHO0UcvOZMp0+D68x3O9eLtZ/67&#10;JPlwj9MUbzk5g89qNS9xL5Z9EH8szI6J+WPkC+V78J7/gPmwzelF9tQe6195e5vTEf9SAnLNfD0k&#10;n41b/niXcyu1s/6O85EqDX6+xjs0cHud/0DzNTv+wnxFGZr88WvaiyM+iD8WZkfv/ri6P1afTd6E&#10;Zc3FW+QiPnK0gY+wq3ZQjw/hH1b88r+HpR5iH3yXPM0tFQG8SwnIXTrO0bXM/20fwJTktf4yIO3Y&#10;fnX7pfLg61k3trAP9GqxNUlie+1K6M+f6Crcpp7ye44t7mLM7THXo507R30QfxyMTfXGd5vNh8c5&#10;U4iI9kZ/gk9oCed5Fya4PwYo+b6SvyaPalwCuh7Lc3/BPyx3pdg73mMZeGfv6V9KA/5qUxU4mj/K&#10;dUzVVSnxtXoMwfx8KN3nIvnF6hbcvr/+lQSqhK1e+kbQo0Woh88s+4CVpy8Zjvsg/jgYJf4Y+f0c&#10;5wux0N7o03QLwNP5PQosY2Ka8i5MH/6YOmbKY4A/Rg5dLx1SRo+xbo8tYIH8hy7XsBR70Bjja0r0&#10;L6UJpbYy8mqjAZKS3wD0XfBcyaW+lsddrnOkfB8qPev+W9w9oBSqmofyE5I06MlZLfQ15T1utLiL&#10;he2Qh+cUH8QfB4P8McvIsY0Tb+iqfSad5LhY1h9vff89nM5Tp0je+v5Gmt44NYQ/vo3J7JQWL9WY&#10;JPD5XX5YF3tj2nsQ9Je5W14K9BaW/yOP9VbJLUppwPbHp/5kAfhHXm130e8d5YiD5Vsr/PE2jTXz&#10;GEP5PtSJLvjj92a8+oMZk8hBLef7mY9RtkaT60FH/Hlb9bg5yQfxx8HI+2NC/WK7yTEhCpbxx9qz&#10;gCfJvAzK/fvja/Sj1/aH2++MK3lupe9ggls4/imPdLjQb/ijvLMaP+a+X5tSGvDuH9+yjl9JhT9W&#10;3yVcvfJ96CvMHq+4R/shnz/V3KvcxgFk/VMB6/h88U71p5Pkde1IMnba0Y+LPx6NUn+8OPwMk8Uh&#10;x8RS/th1wiz/BCLvwpDD/bKTgzObsov++O7L+5iWrBdHP+9+0hOzjt5XHoguftcZoV94zXKOx+o+&#10;F7Ouf/G3LKUWb39MYw4lrtahyh9TJ5bHwsv2uU3fZ/r75OJ1igJfDzTMI7yGPW8z78SZiUd8qOot&#10;483So1QL8cejUe6PF8f3IfnNYY4JEbCcP3Y9Mot5x6IcbgHObMo2vbYcXyv7YhcPKO9C459094mS&#10;DejorNt2NhfXtGNCsqm+7UqpxdsfY2f9EMuVVPljGvvm8W3a58Oewcwl1iMS5PmTQ9ebnD9839H3&#10;1Z7uPqsbh3v8d7fVDxTzJeaAX6E8DC3+eDQq/PHiDqbvckSIgGX8sdsvpsiPSuBdGHK4H9kbGDiz&#10;Kbvoj9dff6meFwAs7Y9fogtMXlMP7+4BivBk2jH8MQ0CsFxJlT/exnTbHxdYz+5c+vpj5Y2tCR+3&#10;P609csZsaIcSh3wRz4j+ySP+eDSq/PEZTL/KESEClvPHygkPOL/irupMVw2rZuMVerZFxUhD2UML&#10;NGBrPXh3jXqo1BdsUUoT3v74SfGYRar8cWG84taaxU5uUEHPqAAXXj1eoSZdF6bfuZBDLhTxCRI/&#10;mzFp8cejUeWPwSrT9BnLQgQs64+NEyZQPtinPwbw4nb8psK6n/fEGsqgGQBu4ehXnLkSCrpn504q&#10;wOFRGiP2L6URb39Mt+RKj3A3a1+VP6bvFn7co2qfHLcf0S8CoOx+Hk2yqx4d1tDk6Py5xBPzmb8K&#10;ALpRioLnRDnxx8EQfzwVlvHH/3flR/7LDTiZLB/5L3hme/XH/NTaIasXls13+1B45Ax3dpw3dR1L&#10;Bp+pGiwz5F1I8i6lEdsf/5e/sAD8CZrjXRgaRihzgPTFo745KnwtfX/owWdPf0y8zTRpfTVtU1+9&#10;fLayC2ks3z/Wne88PJ7ShPjjYFT545OYvskRIQKW8cduv1hHKuZXhPPHnJY97auu90NrpT+1sXRn&#10;Fi/+cclTFqrfbS9YoRZnUH/rXUoj3v1j9XzKetGRkr7YN5b7WhppMZPZyvep5u4XpVDtLrfJR+t5&#10;gBb0i8LtweN4xQeWDV+oW2yQ/vFoVPljmoJ8hyNCBCznj12PzGLP4xUILRFmhm/rn5fGEWX94AhA&#10;P7xLB0FxdEINFzPkoblX7F1KE/7+mH8I5CY504QzcyexzNfepd5sNhuwrT8mzPPSari3fNiYPKut&#10;enTHJd8gLjJ+PBoV/pjmu73iiBADy/jjnBM2kf798eIieaWvxXHOItvU2ytfCYi6oLr0bcq7rsu8&#10;R7cG9SBFXSmtUEqynXKV2gA1epDdZLtI2rAWC3J87d2dnXe3eHDA+u5Yyh8byOcWRusV2zRy8pzH&#10;VLZp0PqoritGSt2u+OPRKPfHx15hsqxhERPtjf43PInl5O4M9OCPeXS15JGQEugAGdZTHI4/1rcK&#10;LayVLWtKaYW/2gjlgF2sMfKybMAZ6e3kj8nHFtE/TQrLH2d1oyjLDuKPR6PUH78g4xN3HBV9Gn0v&#10;/pj9o98YpOrrIp95QQpFzh9DB1St5Ens5etUVUrPvDf32IAP7gIdBX/84YnlrRWd/DH9EihizfT7&#10;Yh7SW79vj+BTEssO4o9HI++PT/56Hocq0vSBPJwXF2L0QqSIaQaD/HGRzWOcL8SCGL0QKWKawSj6&#10;4wdnNzhPiAkxeiFSxDSF2SFGL0SKmKYwO8TohUgR0xRmhxi9EClimsLsEKMXIkVMU5gdYvRCpIhp&#10;CrNDjF6IFDFNQRAEQRAEQRAEQRAEYQSu173/DJfaXubtaIIgCEJL7uJaXZUel1b0Fn8sCILQO+rN&#10;5VUeV73uRvyxIAhC37zTa9yWe1y98Lj4Y0EQhB65eF852+v4fokyj7uNAxkv8a034o8FQRB6hDq/&#10;ry+q9/2UeFx8Ac3nbXplsfhjQRCEHll7zq9cK/fH+GocfIO5+GNBEIShKPPHt9eTZP02SuKPBUEQ&#10;hqLEH+NYxp4SxR8LgiAMRcEf30Uf/J4j4o8FQRCGIu+P30P80F2OLOmP/49/EwRBmBz/B7uw0cj5&#10;Y4zeYhlYzh//G28FQRAmxOiuy/XH7yBWyjvewQvxx4IgTBDxx4IgCHEQmT/OI+MVgiDMBvHHgiAI&#10;cSD+WBAEIQ7EHwuCIMTBSrou8ceCIEwQ8ceCIAhxIP5YEAQhDsQfC4IgxIH4Y0EQhDgQfywIghAH&#10;4o8FQRDiQPyxIAhCHIg/FgRBiAPxx4IgCHEg/lgQBCEOxB8LgiDEgfhjQRCEOBB/LAiCEAfijwVB&#10;EOJA/LEgCEIciD8WBEGIA/HHgiAIcSD+WBAEIQ7EHwuCIMSB+GNBEIQ4EH8sCIIQB+KPhWg5/HTz&#10;TZqmmw+PcUKRY7ubr9L02eYLd5eKZEGIG/HHQqRcAVdsuMKJLuc5l9jlxMpkQYgd8cdCnFwGX/qU&#10;pMOXQLxMosMx7DzfVPKvIL46TGJFsiDEj/hjIUrQBx9neXEBIsV+7gtINf3mmxBR7rsiWRDiR/yx&#10;EJZLm5t3FsdOPANHmP5+Z9m+6Rn469MsAzgCYbyz5jQkbrBMoxtnSapIFoT4EX8shAUc8Xl0xs82&#10;f4cwfXOO0zM2MD1Hvvd7FtIusAzguEOhm3v4VZrun1Hymf00faU8dkWyIMSP+GMhLNQxvqz6xYev&#10;gmx1cxXHNoqc5DwN/iGLyEmInmfZ4g4ea39zE7xumt7hxMpkQYgd8cdCWNAfZ11ZHDxYxiNi35pF&#10;BP3xJssWV9BtM+czl16RLAixI/5YCAv44wcsItBHfcZiGx6AK2URQX9cmGHxEBL3Xyj5BRxnX40a&#10;VyQLQvyIPxbCAv7YvoG26TpWxGf8GP/MepbjHETzt+XQ715iGcAJGTjLrSJZECaA+GMhLOCPLXeI&#10;0Vcsanz8sTNpTTnZ/LDHb5BmTd84BlHsmFckC8IEEH8shAUcsDVAcRzcYcmNuEZyAxQP0vQNiwbs&#10;+VqDw+h4r8K2IlkQJoD4YyEs4I8zT0pzz5ZaQwI7yOa2IN4VLAw64NRiy2XjPbxfYVuRLAgTQPyx&#10;EBb0x+xKj+Ezz6+WXNLnKfztPg1Z0PQ17Y6xeB65OIfz2U7T7OJj+MDIvpqwXJEsCPEj/lgIC45X&#10;XMElJIhXxcdBfDmGI8FMdi/P8sfgqc1x0vRNNr5ckSwIsSP+WAgL+mPYHN7YvbPRebXLjd3d3Zv1&#10;/dtzN2GXotevSBaEmBF/LISF/bEgCK0RfyyERfyxICyL+GMhLOKPBWFZxB8LYbmwsSETGgRhKcQf&#10;C4IgxMHoruvioSR5xLLh7q31hFm/vs2J/og/nj5nNmUZIGF2jO267qPPzfnjW+SILb5whi/ij6fP&#10;7lKPWQvCpBnVdW0/Uv7W8cfYYU6OvuPYNjnnz+36yOKPp8+urDohzI8RXdcXMybh+OOPkLDHMnIX&#10;/fNzjvgh/nj6nE1/Z0kQZsNYrusLOeLk0fYehpyIvMXk2xwhDmDKXY54If54+jxw1j8WhFkwluta&#10;wzt16GTz/rjIE/THrQYsxB9PHlyAXlaeEObGWK7r8UUWGv0xdZjvc8QP8cfxcRjfGN2GE7z15ZK8&#10;KE+YPKO7riZ/DB3ptsPH4o8j5FnPb006vi/jG8Lkidwfv6R7fnqyhS/ij6PjQu/TJU6k/A5TQZgs&#10;Ufvjt+SN60eXyxB/HB27hTfkhWZDJsgJkydif0yPiizhjcUfR8hm2vvjdsU37AnCxIjVH1/DacjJ&#10;etuRCoX44+h4Zr9jtB/SlAVBmCpx+uOdo+iNvz7maFvEH0eH+GNBaCZGf6xu4j1vv46QRvyxIAgT&#10;JD5/vP0ZvfEyw8YG8ceCIEyQ6PzxY/TGh/TTIssh/lgQhAkSnT9Gd1zCNc72QvyxIAgTJDZ/TE9H&#10;lyD+eCrw48sh4BIFYS6spOsSfzwiafrjloJ8KssUaZvBJQrCXBB/LITFdalp+r0lt8oQfyzMDvHH&#10;QljIvR5ULrXoa1tkiD8WZof4YyEsaXrkILjUn34ip7p18AZGlNwuQ/yxMDvEHwthod7tT+BSne6v&#10;jrTIEH8szA7xx0JYzGgDQBKQl/0yxB8Lc0P8sRAW41ML7pVl/wwuURDmgvhjISx5pyrzKwTBF/HH&#10;QljIvcr8CiFyHu5e3dw8Ubcq97Gbu5c3L+3eLHsP2PHNzV5etyv+WAhLmn5rXCqQ+detrXYZ4o+F&#10;vnhBRqYo96uHf+Ns5DwnGnYhsZcX3og/FsKCvpSMWHnXrVOW3CpD/LHQD8f303T/Con41vNXh0l0&#10;uInpF5SIeyuROY0GKv7YG/HHI8JulUyWJCAv+2WIPxb6AN3xA5YXh1+B42XZ4o21C0aesbhYPIQ/&#10;IMQf+yL+eESMT0WbZbGFE2aRZC5REIhzu7vgBA/fubq5ubm7/PsYsXubva1mA2KnWTachMTLLC8W&#10;V7M/OA9iev4Y/pH4Y1/EH4+IrCck9MQdsI4L0LlleMjB4Rnn2XCW5jCU8BvLCPxJsYN8Gf5ODyw/&#10;BVk75/Ob9D0g/rgN4o9HBK+Ab48ol/ojyDe+ZRkjbTLEHwsu6I/T9CwN9x7Gkd9sSEFzCbrOeThL&#10;cwb+0PallyBefLnjFfT7v+3e3MX7egXPL/64DeKPR0TmVwg9Qf74HEcW5yCS97U+4K0625fiEIRz&#10;u05x8qzuie+fPs5pBvHHbRB/PCLoS8mMlXeV+RVCKNAfW7PTTkD0V5ZbgKU0+mNM3H+B0mE8TH5S&#10;nPjjNog/HhFyq7KekBAe9KTWyMIViOadosd4Rd6XouvNj1c8gLTM1T+EWHZ3DxF/3AbxxyNivCqY&#10;bKnn9c/gEgWBQH9sDR3gwMNTljU+9/MgyfbR8CdvWNSgpz/LMoJj1U4XWvxxG8Qfj4jMrxB6Av2x&#10;NUCB89ZKBn4bwbkT2TPQOAydd63oj+05cPg4njO/TvxxG8QfjwhYquNrZT0hIRDoj/dNBxm7x4UH&#10;mX04tm8NP9DzIIUH9PCZj6wnfhyiv7OsEH/cBvHHI5KmN+BzSvnU778Hwz2lI+0yxB8LLuiPdcf1&#10;OA7xXiKxNWfAIe/fJBF7vtrFX9nc3OQSD+O4xwPViT6G/fDfXZct/rgN4o9HBPu6YK2myyvzK4RA&#10;oD8+/Qatg3hQnDXsCz1mx5ghaCzePBf9a3acNH2Tn8Yh/rgN4o9HhNyqzK8QwoMOc2Nx7Mru5ubl&#10;F4U5we04+RCfuj5hz2M7vrGxYY9Hn3t6And5amY8ZxyDXZf/NqhB/LEQFvaq5FBJAvKyX4b4Y8FB&#10;+eOVRvyxEBaZXyH0hPjjaSL+eERclyrzK4RgiD+eJuKPRwQ9qryvaUTO4PxaYF8tvFPGBZycgJzX&#10;83DxBlWeXgZIu4ATIEoGc1cJ8cdCWNL0yEG4mH/6iZzq1sEbGFFyuwzxx8uAjzKkz87TsmTpb2Wv&#10;flOvt3hwevc8TuriN19Mwh/PAPHHQliodyvzK0YCfS1PzjqGneCSWQj22gy41mTJvC30zg8qe9dC&#10;f4g/FsLCXhWuaNe/stgiQ/xxa3DpdPWgA3K17NEzfD44exa47G1F9CrPrBRhQMQfC2ExPhU9Kost&#10;nDCLJHOJc2AXH0U4w8O6b06UjTM83S2QX00H18ax1mh3XS+Dy7Fni5XtF/0xPr32puPsXmFJxB8L&#10;YUGHwj6VnKrMr/AB/PEb6Ks+O3Hl17P4ZNizokMsWbose8umAscZTrCMlPV+qQ/9QBWPLz/az90h&#10;w2Uh7NcZCUMi/lgIC/qJQPMrQsE1ixlcRyG9ypFjuJzNMhMJcEKY/cTZZnnjd7NngZ/lxyXQHbtr&#10;/QoDIv5YCEvA9zVRTDtq4JTZB/DOmIw/ztwgLjqW7/v6gKXk/XFxlsQLe2mG3AQydMfFt9IJQyH+&#10;WAgLulG60o1LzORWGVlmNybjj8+wDOA0iSWefPDpH6PHNe/nxMPat/zwPffuypLCoIg/FsLCbhQu&#10;bNfbstgiw0S6MRV/bI/05h0r4jF+/Cuk0UvfGPiT/PjxBdjFGh4+7t7Qw5kV1teCMDTij4WwGDeK&#10;DoPFoq9lsT6DRcCWtxy5OWMy/WNrUgW+QzPfP/bwx/gqImvw9zhE80sEY8n2mDG+isgMWbyAiO3P&#10;Z8CZzaiewBZ/LIQl4HpCLHRkMv7YWmT39+XGj13vSqMe+duCOAXDfqsG9Iizt8e9sSPzYHe5d4z0&#10;hfhjISxwvaffHlGu8EeQb3zLMkbaZMzOH2f9VpyHvMyb4WiGm3mjEfZ2CzOUqexsKAQf0DMz5HAm&#10;XPEPVptdM6slCsQfC2GR+RXLQP443d+9sDh5Ez3m0g9k4B8/e3pmcYVWqdCOF4vX71SmQ10Cd3/y&#10;Ji1ykf1eL5+Osdqcjev+pfhjISzoRvEy1y5S5lf4gE5y484+thzo8CaixUn0qsSbrK9r++PF4lec&#10;36z4zR7PgMMvNUoyZeD7q3TRpZEY33XdXlt7y6LDtZ1P73eucaQd4o9HhNxomPWEONaR6fhjloXh&#10;wEfK8xNZxmR017WWJMkjlg0HjkIq8+E2J/oj/nhEjBu1PSrKToTF+gwWAVte2fkV4o8DcBhvabYB&#10;J5y04VKvIzoju66X6+hyc/74Pfnh12s77x59RenrRc7wRfzxiMj8imUQfxyIZz2vTHd8v9fxjTFd&#10;1/Z9crx5f3wLUo7e48j2a9zhMcc8EX88Iq5L7bSekNp2RfzxjLjQ+3SJE73O0B7NdV1UzvjoIQgc&#10;f3wdU7c5AnyB+Ppdjvgh/nhE0vQGfE4pX/j99+BnTulIuwzlj0/9iaHiH7wP4Z0xCX8shGG3bHn9&#10;oGz06vHHcl04bAyO+O5iDzeciGzjCMYXjhAfc3s0I/54RNCNgks1vVuZXyEMx2b/vzJ6fWRmPH+8&#10;p2ZV5P0xdocTq3vMHWSW/RB/PCLkRmV+hTAKz/qfQN2rPY3uuvL++BHEP7CsuIceeocjXog/HhF2&#10;o45Dzct+GSbSDfHHM0L8cUfy/hjjr1lWXEN//I4jXog/HhGZXyEIyxKdP8YZbu5osfjjSeG6VJlf&#10;IQj+RNk/fsKyYgl//O/CaJB71UtIUIRlirTICOePuWaCEDvR+eMnEN9jWXEb/bGMH0+FND1yEFzq&#10;Tz8pb3jwBkaU3C5D+eOD/6JE4g9rpSD/DOkfC5MhOn98AOJHWVa8Q3/c6hE98ccjQm5U5lcMQ2Sr&#10;qQtdic4fU2/YeR7vOSQ8Z9kP8ccjwm7Ucah52S/DRLqxyv44stXUha5E548LAxY03a10BbhKxB+P&#10;iHGjle7VO4NFwJZXcj2hJYlsNXWhK/H5Y3pAL5vx9rjwvF4z4o9HJO9UZX5Fj0S2mrrQlfj88WIb&#10;H5BOXtPSxy9p4c0DlO6P+OMRIffaYhoFUJ4h/riZyFZT75+2q2NWEuk4T4T+WK/CqXntPD3tg/jj&#10;EZH3NQ1HbKup948xE20lyF8t2TuDC4yM0V3Xu7XS94Ps3P8ArvjD6y/tVnZTiD8eEbR52/RlPaEW&#10;THw19f6BJvBp/QGbw7JjPl4Z4o8HRPzxiLDJ2xcCRVhskWEi3ZiSP574aur9Q3bhZz4slmeIPx4Q&#10;8ccjYmw/fxkUrgmkNoNFwJZXeH7F1FdT7x84rXkrcSIsNmaIPx4Q8ccjIusJLc/UV1PvH+VLHStJ&#10;079ZsmeG+OMBEX88Imju3x5Rpv8jyDe+ZRkjbTJm6I+nvpp6/yijKJrPXzjinSH+eDjEH48IXANo&#10;7sr03a6JzK9oYOqr9/aPMRNtJYjMr4gb8ccjgjZvm77Mr/BH/HETmZXI/IrJIP54RMjkZT0hoRds&#10;s7Bt5O8tM8QfD4j44xEx1l9+IQDeGSwCtizrV8wYOK15K3EiLDZmiD8eEPHHIyLzK4T+UL7UsRKZ&#10;XxE74o9HJG/6sp6QEA5lFGgl39HJLTEfvwzxx8Mh/nhE0vQGfE4p0//+e7D8UzrSLkNdTKf+xFDx&#10;D96H8M4Qf7xCsId1zeeXNP1Zy94ZXGBkiD8WwoJXDJi+6ZrI/AohHJmVyPyKySD+eETI5GV+hdAL&#10;tlnYNiLzKyJG/PGIGIPXpg/kZb8ME+mG+OMVguzCz3xYLM8Qfzwg4o9HROZXCP2BRpGzEplfETvi&#10;j0ckb/oyv0IIhzIKtBKZXzEZxB+PCBm7XkKCIixTpEVGlt8N8ccrhLENbSUAyt9Ysl8GFxgZ4o+F&#10;sKTpkYNg7j/9pEz/4A2MKLldhrp8Dv6LEok/rJWC/DPEH68QxmSWtyvkiPjjARF/PCLkRmV+hdAL&#10;tlnYNiLzKyJG/PGIGIPXpg/kZb8ME+mG+OMVguzCz3xYLM8Qfzwg4o9HxNh+/jIoXBNIbQaLgC3L&#10;ekIzBk5r3kqcCIuNGeKPB0T88YjkjV/mVwjhUEaBViLzKyaD+OMRIWNvMY0CKM/I8rsh/niFMLah&#10;rQRAWeZXRIz44xGR9zUJ/WHMRFsJIu9rihvxxyOCNm+bvqwnJIQjsxJZT2gyiD8eETZ5+0KgCIst&#10;MkykG+KPVwiyCz/zYbE8Q/zxgIg/HhFj+/nLoHBNILUZLAK2LPMrZgyc1ryVOBEWGzPEHw+I+OMR&#10;kfWEhP5QvtSxEllPKHbEH48Imvu3R5Tp/wjyjW9ZxkibDPHHQgFlFEXz+QtHvDPEHw+H+OMRgWsA&#10;zV2Zvts1kfkVQkeMmWgrQWR+RdyIPx4RtHnb9GV+hRCOzEpkfsVkEH88ImTysp6Q0Au2Wdg2IusJ&#10;RYz44xEx1l9+IQDeGSwCtizzK2YMnNa8lTgRFhszxB8PiPjjEZH5FUJ/KF/qWInMr6hjZ+fl2tqn&#10;nZ27HB8D8ccjkjd9WU9ICIcyCrQSWU+olrev15Mirz9d4/whEX88Iml6Az6nlOl//z1Y/ikdaZeh&#10;LqZTf6p9kH/w/oR3hvjjFYI9rGs+v6Tpz1r2zuACIyOE67p74BC733L2dnjHoRB/PCJ4xYDpm66J&#10;zK8YhBOkwQCc5wLjBCrIp1XmV5Ry+4NyuutP3m9zkmF7Z22Pe82vL3LaEIg/HhEyeZlfMTQz0ZZt&#10;FraNyPwK5N5n9LUfi57Y4fb9o8O6ZPHHI2IMXps+kJf9MkykG+KP2zABf+xpPiyWZ6ykP76WJF/f&#10;stzA3bX1ZI/l3hF/PCIyv2IUZqItbGbOSmR+hWa73SSKwaZciD8ekbzpy/yKQZiJtlQz0UpkfsVk&#10;EH88ImTsegkJirBMkRYZWX43xB+3YRL+2LISAGV5X1OvbH95/jFJkq97129zShvEH49Imh45COb+&#10;00/K9A/ewIiS22Woy+fgvyiR+MNaKcg/Yz7++OA/udnAn45K/DOi98e+5oNUZ8zKH19be7J3NPnw&#10;em25iW7br/H2n+Fj6ynM4o9HhNyozK8YmployzYL20ZkfkUVt2kyheE9J/vzFv/s6AGS1QSO6yT7&#10;I/54RIzBa9MH8rJfhol0Q/xxGybgjz3Nh8XyjNn44+vgPz+8U/Lt++sQUbI3j9EDK2+M7LhRL8Qf&#10;j4ix/fxlULgmkNoMFgFblvWEyrDbywJSrhKgKiN6fww1tNuai7DYmDEXf3w3SdZZJJ4nCTtnX26B&#10;/z3EMvII4l9Z9kT88YjkjV/mVwzCTLSlmolWIvMrClxbv56fw3Y7SY6ySIA3bdm5XcMOsfXoCD7/&#10;95FlT8QfjwgZu75nRBGWKdIiI8vvhvjjNkzCH1tWAqAs8yuAa+g6j35xns7bgw7yAe2l336FWMtp&#10;x9u4GMa6uYcH5SXJY454Iv54ROR9TaOA2jLOB/jBUYl/xjT8MdZTWQki72vSXLxF61N8tcYk3mFC&#10;xnNOboEq4cPa+7UndG/wEad7I/54RNDmbdOX9YQGYSbayqxE1hOq4BqO8CbJR/Pk9PYXnDsMHHq0&#10;5JIV16hXTBz1fCDbRvzxiLDJ2xcCRVhskWEi3RB/3Ib4/bFlGHnZP2OF/THy+Dk5zyAra+5Qp/jQ&#10;owM7X24px97yjqD44zExtp+/DArXBFKbwSJgyzK/ogy7vSwg5SoBqjKi98dQQ7utuQiLjRkr7o+R&#10;HeU8n7cc7M1DpWSzlq/RcHK7fva//bswGhGuJ8Q1W2lmoi1sZs5KllxPiAuMjMBdyfdf0Zsmj5Z/&#10;Kwg+m3fUuQWIXW9nDl0j0j8eETT3b48o0/8R5BvfsoyRNhnhPAzXbKWZibZUM4vm8xeOeGesfv+Y&#10;2f5CbwtZv7Xccm74t7dYVtADIi854oX44xGBawDNXZm+2zWR+RX9gdqS+RWAbwYXGBmdXddLeqKZ&#10;eG56xXfXaAz46IH6hepL2Ma/c5+Pvo1JrYaQxR+PCNq8bfoyv2IQZqKtzEpkfkUJ9PBGxvo9Tgcu&#10;4oN2SXKo5c04ujHoDBffh4T1Vo5d/PGIkMnLekJDMxNt2WZh24isJ4Q8SpKv2bDEy/UkcWen3Ubv&#10;2m76MD0OYt3Pu0v973bzNsQfj4ix/vILAfDOYBGwZZlfUYbdXhaQcpUAVRnR+2Oood3WXITFxoyV&#10;9Mc4uGB3XF8myWsWM3Y+seALrkiUJEfvf9l5d129LPVjy2EP8ccjEuH8Cq7ZSjMTbWEzc1ay5PwK&#10;LjAyurmuj0myxiKwvdd6sYpy3lMfmVm/3noQWvzxiORNX9YTGoSZaEs1E61E1hMqcg+flj56fw15&#10;gs4z3CtLt3eQ5Z7vE388Iml6Az6nlOl//z1Y/ikdaZehLqZTf2Ko+AfvQ3hnzMcfn/qDmw24KvHP&#10;mIQ/zpnPL2n6s5a9M7jAyOjquj7Zq89/6PgoSCjEH48IXjFg+qZrIvMrBmEm2sqsROZXVHFx5/2n&#10;nUhcMSH+eETI5GV+xdDMRFu2Wdg2IvMrIkb88YgYg9emD+RlvwwT6Yb44zZMwB97mg+L5RnijwdE&#10;/PGIyPyKUZiJtrCZOSuR+RWaa0mLh6J3PoS72deA+OMRyZu+zK8YhJloSzUTrUTmVxS4iNMr7LXo&#10;q1BLJC+xNP1yiD8eETJ2vYQERVimSIuMLL8b4o/bMAl/bFkJgLJeh8M/gwuMjK6u652aX/HxS9WK&#10;bteuq8nEh6xHqftG/PGIpOmRg2DuP/2kTP/gDYwouV2GunwO/osSiT+slYL8M+bjjw/+k5sN/Omo&#10;xD8jen/saz5Idcaq+mPgpVpjE/n8fG2N5g2/XFtbe5491dF1TeSWiD8eEXKjMr9iaGaiLdssbBuR&#10;+RUO99T7QUpY77AW8rKIPx4RY/Da9IG87JdhIt0Qf9yGCfhjT/NhsTxjxf0xcfft/WzxzfW9vQO3&#10;OWNoxB+PiLH9/GVQuCaQ2gwWAVuW9YTKsNvLAlKuEqAqI3p/DDW025qLsNiYMQd/HA3ij0ckb/wy&#10;v2IQZqIt1Uy0EplfMRnEH48IGbu+Z0QRlinSIiPL74b44zZMwh9bVgKgLPMrIkb88YjI+5pGAbVV&#10;fPsS0yJjGv4Y66msBJH3NcWN+OMRQZu3TV/WExqEmWgrsxJZT2gyiD8eETZ5+0KgCIstMkykG+KP&#10;2xC/P7YMIy/7Z4g/HhDxxyNibD9/GRSuCaQ2g0XAlmV+RRl2e1lAylUCVGVE74+hhnZbcxEWGzPE&#10;Hw+I+OMRkfWERmEm2sJm5qxE1hOKHfHHI4Lm/u0RZfo/gnzjW5Yx0iZjJh4mEDPRlmpm0Xz+whHv&#10;DPHHwyH+eETgGkBzV6bvdk1kfkV/oLZkfgXgm8EFRkZ416Vfe9f6LaThEH88ImjztunL/IpBmIm2&#10;MiuR+RVN3L2P628iuATn6yQ59FJlDI344xEhk5f1hIZmJtqyzcK2EVlPKA+9a5pBf6yiHosjh0f8&#10;8YgY6y+/EADvDBYBW5b5FWXY7WUBKVcJUJURvT+GGtptzUVYbMxYeX9MC7w9uogvDWEvfPEJJt2i&#10;3GERfzwiMr9iFGaiLWxmzkpkfkUJt8D1PiHJ+GPgoyUPiPjjEcmbvqwnNAgz0ZZqJlqJrCdUwzY4&#10;Xn49nu2PcdBCeelBEX88Iml6Az6nlOl//z1Y/ikdaZehLqZTf2Ko+AfvQ3hnzMcfn/qDmw24KvHP&#10;mIQ/zpnPL2n6s5a9M7jAyAjkutAJf8pE44+hg/yVxQERfzwieMWA6ZuuicyvGISZaCuzEplfUQc4&#10;4Q9Ksv3xY5Bfszwg4o9HhExe5lcMzUy0ZZuFbSMyv8LlunHIlj/eATHZUfKQiD8eEWPw2vSBvOyX&#10;YSLdEH/chgn4Y0/zYbE8Y9X9sZpf8fF25o+3r9OMty8qe1DEH4+IzK8YhZloC5uZsxKZX1HKjjX/&#10;2PAVn9QbHPHHI5I3fZlfMQgz0ZZqJlqJzK9o4uIee2HN/ZGemRZ/PCJk7HoJCYqwTJEWGVl+N8Qf&#10;t2ES/tiyEgBlvQ6HfwYXGBnBXdftT2vIu7HeLY2IPx6RND1yEMz9p5+U6R+8gRElt8tQl8/Bf1Ei&#10;8Ye1UpB/xnz88cF/crOBPx2V+GdE7499zQepzpiNP86zfZeFARF/PCLkRmV+xdDMRFu2Wdg2IvMr&#10;XB6Z50FscNbFCDf0xB+PiDF4bfpAXvbLMJFuiD9uwwT8saf5sFieMU9/jJMuHrE8IOKPR8TYfv4y&#10;KFwTSG0Gi4Aty3pCZdjtZQEpVwlQlRG9P4Ya2m3NRVhszFhRf/yW7tvVYp7VGw7xxyOSN36ZXzEI&#10;M9GWaiZaicyvKON22Sw3i6NjLIEs/nhEyNj1PSOKsEyRFhlZfjfEH7dhEv7YshIAZZlfwWzj+0B2&#10;dl4nyUcl2fA+QyP+eETkfU2jgNoqvn2JaZExDX+M9VRWgsj7mgqUjx+PhPjjEUGbt01f1hMahJlo&#10;K7MSWU9oMog/HhE2eftCoAiLLTJMpBvij9sQvz+2DCMv+2fM1h/flfnH88LYfv4yKFwTSG0Gi4At&#10;y/yKMuz2soCUqwSoyojeH0MN7bbmIiw2ZtAmCFyxQIR0Xfee5B+YRmR9t3kh6wmNwky0hc3MWcmS&#10;6wlxrCPR+uPHVRMtlvLH9/BNT4on7ZckEn88Imju3x5R1vojyDe+ZRkjbTJivWTiZCbaUs0sms9f&#10;OOKdseL+WE1E/vx8DR/Je762dl91lZeafLz9mv42+fpBbZO2c+bEH48IXAO2uaOsIzK/oj9QWzK/&#10;AvDNCKArIFZ//BXcpnqV9CPziqbbkMgvDWnDPXTBX69xDP1723eMiD8eEbR52/RlfsUgzERbmZV0&#10;nV/BQkci9ce4CD07TXxH03sl4lunP7LozXt0wG85ApB7tuIeiD8eEbJ0WU9oaGaiLdssbBtpv54Q&#10;bToTqT++DT5zjeVDVn/2Q5bsyTaOQ2t/Tjze2Wk5R0P88YgYSy+/EADvDBYBW5b5FWXY7WUBKVcJ&#10;UJURvT+GGtptzUVYbMzghCwdcGTPjEj9Mb7vXy8cdB9kfQ/uUesRCxyfaN2nziH+eERkfsUozERb&#10;2Myclcj8ihJwJTdegh4HHHSn+GNrf/wZ/hrvAt6+fxSk5PPaEvOXxR+PSN70ZT2hQZiJtlQz0Uq6&#10;rifEkY7E6o8v4jDDB+WRD4H4BIVtnGTRbrwCO9rJzm0swnCf87wRfzwiaXoDPqeUuX7/PVj+KR1p&#10;l6EumVN/Yqj4B+9DeGfMxx+f+oObDbgq8c+YhD/Omc8vafqzlr0zAugKiNUfLy7iDIskuQfiNvVs&#10;mZZjD3hjMME+8mssafFSzUNuOW1O/PGI4BUDpm86IDK/YhBmoq3MSmR+RQN37yfJUSW+Mw+HtH07&#10;yI76swMcBWgic7tixB+PCFm6zK8YmployzYL20ZkfkUD9w6svX/Mcguof+w+APIIEtZbjSKLPx4R&#10;Y/Da9IG87JdhIt0Qf9yGCfhjT/NhsTwjS+nGZPzxklxEd7zOEQU9+tfqET3xxyMi8ytGYSbawmbm&#10;rETmV/jz8lDb9SvwWWke9WBoCKNVKeKPRyRv+jK/YhBmoi3VTLQSmV9RwfY7Wmdi735+4Z93dF+v&#10;pT9+iX/jPA+CM5LXtznihfjjESFj10tIUIRlirTIiPWSCQu1Nwjc3I5Mwh9bVgKgrNeW8M9gsSPR&#10;+WNaX0Kzl7nNA/qWXtv13fBxEpqmwXzCeLsJFuKPRyRNjxwEc//pJ2WwB29gRMntMtQlc/BflEj8&#10;Ya0U5J8Rvz/uriulrYP/pETiT0cl/hnR+2N/ldRlpGkAXQGR+eOLPLXt856a7raubuG91zPeHrVf&#10;LFN5+I+8ntBtnPsm890mBLlRmV/hS5q2nRpQnpEldCN6f+yvEmJe8ytoerBe7AcnQuCT0rQFrrca&#10;ZMi4my1+THxo+4ie+OMRMQavTR/Iy34ZJtKN2P1xG5WwWJKRRbsxAX/sqxKmNCNL6UZc/hhvta1n&#10;XeB3EH2E67tBqjWDeAle6qWPk712S7sR4o9HxFh6/jIoXBNIbQaLgC23Xfclfn+MdbTrm4uw2JBh&#10;xVhAHNknI3p/TK3lypLsRFhszOCELB1wZM+MuPwxOuDnLCP6Mef7S/aMAyH+eETyxi/zK2oxrcSW&#10;d5ozwFJH4vfHVMmOugI40pG4/PEa+N5PLCPqpSBL9GjDIv54RMjYs9sdAMsUaZER6yUTlmWmBpRl&#10;zENb+uvLbnmlSuozWOxIfP7YvteG/tgavxgL8ccjIu9rakVZy5G27yDCjXE+wLLvIJqGP8Z66pbL&#10;+5oMZf647YoVPSD+eETQ5m3Tl/WEaqGG65Z2WCMny+5G9P7YXyVIVUa2Rzfi98ct56b1gfjjEWFL&#10;ty8EirDYIsNEuhG7P26jEhZLMrJoN+L3x9haJi/7Z2Qp3RB/7IH44xExlp6/DArXBFKbwSJgy23v&#10;g8fvj7GOdn1zERYbMqwYC4gj+2RE74+ptVxZkp0Ii40ZnJClA47smSH+2APxxyMi6wm1gluZa/ky&#10;a+Sw2JH4/XELlcxtPSH0x020fV46AOKPRwTN/dsjylp/BPnGtyxjpE1GrJdMWNL0L6qaRZW0ypiH&#10;tvjry08ltRnij4dD/PGIwDVgmzvKOiLzK4qUtRyR+RWlmKZnLZf5FYadtWZ4IYohEX88ImjztunL&#10;/IpaqOG6pR3mDGTZ3YjeH/urBKnKyPboRlz+OFLEH48IWbqsJ+SLrCfUipKWE7KeUMSIPx4RY+nl&#10;FwLgncEiYMtt74PH7o9VHe365iIsNmRYMRYQR/bJiN4fU2u5siQ7ERYbMzghSwcc2TND/LEH4o9H&#10;ROZXtIJbmWu5zK+oAJtZaLnMr4gb8ccjkjd9WU+oFtNKbHmnNXJY6sgE/LG/SmoyIlWX+GMhLGl6&#10;Az6nlLl+/z1Y/ikdaZehLplTf2Ko+AfvQ3hnxO6Pfy60HCO/tMxAbZ36g0TCVYl/xiT8cUddUUYA&#10;XQHijz0QfzwieMWA6ZsOiMyvqIUarlvaYc5Alt2N6P2xv0qQqoxsj26IP/ZA/PGIkKXL/ApfZH5F&#10;K0paTsj8iogRfzwixuC16QN52S/DRLoRuz9uoxIWSzKyaDcm4I99VcKUZmQp3RB/7IH44xGR+RWt&#10;4FbmWi7zKyrAZhZaLvMr4kb88YjkTV/mV9RiWokt7zRngKWOTMAf+6ukJiNSdYk/FsJCxq6XkKAI&#10;yxRpkRHrJROWZV41VJYxD23pry+75ZUqqc9gsSPijz0QfzwiaXrkIJj7Tz8pgz14AyNKbpehLpmD&#10;/6JE4g9rpSD/jNj9cQuVIBUZqK2D/6RE4k9HJf4Z0ftjf5XUZaRpAF0B4o89EH88IuRGZX6FLzK/&#10;ohUlLSdkfkXEiD8eEWPw2vSBvOyXYSLdiN0ft1EJiyUZWbQbE/DHviphSjOylG6IP/ZA/PGIGEvP&#10;XwaFawKpzWARsOW2677E74+xjnZ9cxEWGzKsGAuII/tkRO+PqbVcWZKdCIuNGZyQpQOO7Jkh/tgD&#10;8ccjkjd+mV9Ri2kltrzTnAGWOhK/P6ZKdtQVwJGOiD/2QPzxiJCxZ7c7AJYp0iIj1ksmLDK/ohXc&#10;TLvllSqpz2CxI+KPPRB/PCLyvqZWlLUckfc1lWKanrVc3tcUO+KPRwRt3jZ9WU+oFmq4bmmHNXKy&#10;7G5E74/9VYJUZWR7dEP8sQfij0eELd2+ECjCYosME+lG7P64jUpYLMnIot2I3x9ja5m87J+RpXRD&#10;/LEH4o9HxFh6/jIoXBNIbQaLgC23vQ8evz/GOtr1zUVYbMiwYiwgjuyTEb0/ptZyZUl2Iiw2ZnBC&#10;lg44smeG+GMPxB+PiKwn1ApuZa7lsp5QBdjMQstlPaG4EX88Imju3x5R1vojyDe+ZRkjbTJivWTC&#10;kqZ/UdUsqqRVxjy0xV9ffiqpzRB/PBzij0cErgHb3FHWEZlfUaSs5YjMryjFND1rucyviB3xxyOC&#10;Nm+bvsyvqIUarlvaYc5Alt2N6P2xv0qQqoxsj26IP/ZA/PGIkKXLekK+yHpCrShpOSHrCUWM+OMR&#10;MZZefiEA3hksArbc9j547P5Y1dGuby7CYkOGFWMBcWSfjOj9MbWWK0uyE2GxMYMTsnTAkT0zxB97&#10;IP54RGR+RSu4lbmWy/yKCrCZhZbL/Iq4EX88InnTl/WEajGtxJZ3WiOHpY5MwB/7q6QmI1J1iT8W&#10;wpKmN+BzSpnr99+D5Z/SkXYZ6pI59SeGin/wPoR3Ruz++OdCyzHyS8sM1NapP0gkXJX4Z0zCH3fU&#10;FWUE0BUg/tgD8ccjglcMmL7pgMj8ilqo4bqlHeYMZNndiN4f+6sEqcrI9uiG+GMPxB+PCFm6zK/w&#10;ReZXtKKk5YTMrxiE22tra49Z9kf88YgYg9emD+RlvwwT6Ubs/riNSlgsycii3ZiAP/ZVCVOakaV0&#10;Y17++FYCvOOIP+KPR0TmV7SCW5lrucyvqACbWWi5zK8YhLuH0B2LP54WedOX+RW1mFZiyzvNGWCp&#10;IxPwx/4qqcmIVF0Ru6535I3FH08MMna9hARFWKZIi4xYL5mwLPOqobKMeWhLf33ZLa9USX0Gix2Z&#10;jz/eQ1cs/nhypOmRg2DuP/2kDPbgDYwouV2GumQO/osSiT+slYL8M2L3xy1UglRkoLYO/pMSiT8d&#10;lfhnRO+P/VVSl5GmAXQFzMUf31tPkkMXF+KPJwe5UZlf4YvMr2hFScsJmV/RK/fBDz+CrfjjyWEM&#10;Xps+kJf9MkykG7H74zYqYbEkI4t2YwL+2FclTGlGltKNWfjji3gjbwcl8ceTw1h6/jIoXBNIbQaL&#10;gC23Xfclfn+MdbTrm4uw2JBhxVhAHNknI3p/TK3lypLsRFhszOCELB1wZM+MOfhjHDX+uE2i+OPJ&#10;kTd+mV9Ri2kltrzTnAGWOhK/P6ZKdtQVwJGOrL4/3v4APvgAR8QfTw4y9ux2B8AyRVpkxHrJhEXm&#10;V7SCm2m3vFIl9RksdmTl/fE98MBHr3FkWX/879Hxv/1//n//9X/6X/9vHKvh//Ff/+v/lcX/5f9d&#10;4H/jrIiJ8H1NXLMoKWs5Mt77mrhicWKanrV85Pc1ccUCEZs/fgQO+DnLwJL+mLexcGGfbAHZv8Np&#10;5Zx8A/voXZ6pP7E5z1kRgzZPdWWLlfWEaqGG65Z2WCMny+5G9P1jf5UgVRnZHt1Y8f7xGjrgMuju&#10;ni+RNeoBmIFypHfQMZ8hsZRdtBjjjy9s2GDes2OcFTFs6dQSkoC87JdhIt2I3R+3UQmLJRlZtBvx&#10;+2NsLZOX/TOylG6IP/YgrkaBO94/zvLicpq+OcxynsO/pyn67rIu9OHfIOMmR6LGWLo2fQTlwjWB&#10;1GawCNhy2/vg8ftjrKNd31yExYYMK8YC4sg+GdH7Y2otV5ZkJ8JiYwYnZOmAI3tmrLg/zoOueKzx&#10;imO7u7snF4szZzc3N8/WDzPUcRPOv/XXb9L0NxZzwI77FzbcvTWY/KrKj8eFrCfUCm5lruWynlAF&#10;2MxCy2U9oaEY0x+fhPN2E/urzC6nW6jxBZe8N92ENMuTnodo6YgF7AeOutwfP4XUqyzHDlQ1/faI&#10;stYfQb7xLcsYaZMR6yUTljT9i6pmUSWtMuahLf768lNJbYb442UY2x+n6e/KeT7ct0cdNHeg65zn&#10;CudpXqXpJovIQyizpAN8Bsp/CNtSf3wWEk+zHD1wDaDe2F7BYLPIWPMruGZRUtZyZLz5FVyxODFN&#10;z1o+8vwKrlggxB9XQv74KUcWh8Gv7i8xYnAMCrH98R2Iv2A543SaviJvX+aPIXM67piuGKiwMX2Z&#10;X1ELNVy3tMOcgSy7G9H7Y3+VIFUZ2R7dmJk/3gEusuxPOH9szS+7AtElvCKW0uSPj4Gv5yOV+GMc&#10;rJiOO1Y9GFlPyBdZT6gVJS0nZD2hiAnnjy3XeBiitmNFNnaLnOM8Te7P0B/nHC4mbbBc9MdnIOV3&#10;lqeAsXSod8mFAHhnsAjYctv74LH7Y1VHu765CIsNGVaMBcSRfTKi98fUWq4syU6ExcYMTsjSAUf2&#10;zBB/7EE4f/wrywAOPOTvqfncz8OJaiwieD/vAssKdMcFspuHv0PsJMtTQOZXtIJbmWu5zK+oAJtZ&#10;aLnMr4ibcP74LMsAzlsrDvw2g8MN1sThN2n6gEWm3h/j/b9lDjsaWHs2VjJ9WU+oFtNKbHmnNXJY&#10;6sgE/LG/SmoyIlWX+ONK0B9nnvT4fpo+Y7kd0MHNpg7jvbn8DAybwngFTribwFN5GWl6Az6nlLl+&#10;/z1U/5SOtMtQl8ypPzFU/IP3IbwzYvfHPxdajpFfWmagtk79QSLhqsQ/YxL+uKOuKCOArgDxxx4E&#10;9MfpZeUM0Y8u+UAGzszgjvY5XJ5Cu3icHFeYQZf3xxcgPoFFKyzwioFKmw6IzK+ohRquW9phzkCW&#10;3Y3o/bG/SpCqjGyPbog/9iCcP97E0VvFvjWW3BJ7mPmqceoYKwwM5/0xjnbkR6Tjhixd5lf4IvMr&#10;WlHSckLmV0RMOH8MXdONF5c3N0/r+Q9LcuzO5c30t6u7dn8YJ2MURiJO5mZo3CzbKWqMwWvTB/Ky&#10;X4aJdCN2f9xGJSyWZGTRbkzAH/uqhCnNyFK6If7Yg6D+WGiHzK9oBbcy13KZX1EBNrPQcplfETfi&#10;j0ckb/oyv6IW00pseac5Ayx1ZAL+2F8lNRmRqkv8cSXij5eCjF0vIUERlinSIiPWSyYsy7xqqCxj&#10;HtrSX192yytVUp/BYkfEH3sQplHHNzc3JzXzNw7S9MhBMPefflIGe/AGRpTcLkNdMgf/RYnEH9ZK&#10;Qf4ZsfvjFipBKjJQWwf/SYnEn45K/DOi98f+KqnLSNMAugLEH3uwko2aCuRGZX6FLzK/ohUlLSdk&#10;fkXEiD8eEWPw2vSBvOyXYSLdiN0ft1EJiyUZWbQbE/DHviphSjOylG6IP/ZA/PGIGEvPXwaFawKp&#10;zWARsOW2677E74+xjnZ9cxEWGzKsGAuII/tkRO+PqbVcWZKdCIuNGZyQpQOO7Jkh/tgD8ccjkjd+&#10;mV9Ri2kltrzTnAGWOhK/P6ZKdtQVwJGOiD/2QPzxiJCxZ7c7AJYp0iIj1ksmLDK/ohXcTLvllSqp&#10;z2CxI+KPPRB/PCLyvqZWlLUckfc1lWKanrVc3tcUO+KPRwRt3jZ9WU+oFmq4bmmHNXKy7G5E74/9&#10;VYJUZWR7dEP8sQfij0eELd2+ECjCYosME+lG7P64jUpYLMnIot2I3x9ja5m87J+RpXRD/LEH4o9H&#10;xFh6/jIoXBNIbQaLgC23vQ8evz/GOtr1zUVYbMiwYiwgjuyTEb0/ptZyZUl2Iiw2ZnBClg44smeG&#10;+GMPYmzUibk8ei3rCbWCW5lruawnVAE2s9ByWU8obmJs1LRegtcBNPe/HlHWCmaf/vJXljHSJiPW&#10;SyYsaRpCVygroSsT8Me+KqnNEH88HHH6Y/ctpiuLzK9oRVnLEZlfUYppetZymV8ROxE26rjzrupV&#10;Bm3eNn2ZX1ELNVy3tMOcgSy7G9H7Y3+VIFUZ2R7dEH/sQYSNupmmp1lcccjSZT0hX2Q9oVaUtJyQ&#10;9YQiJsJGXV727dSTw1h6+YUAeGewCNhy2/vgsftjVUe7vrkIiw0ZVowFxJF9MqL3x9RarizJToTF&#10;xgxOyNIBR/bMEH/swRCNOnyWzqw3zy6x4Mmlqd7+k/kVreBW5lou8ysqwGYWWi7zK+JmiEY9M+/t&#10;74Xj++m0XmNqyJu+rCdUi2kltrzTGjksdWQC/thfJTUZkapL/PFyXEivstQTJ9KJvpskTW/A55Qy&#10;1++/B8s/pSPtMtQlc+pPDBX/4H0I74zY/fHPhZZj5JeWGaitU3+QSLgq8c+YhD/uqCvKCKArQPyx&#10;BwM0ajfdZaknNvp2+H2BVwyYvumAyPyKWqjhuqUd5gxk2d2I3h/7qwSpysj26Ib4Yw8GaNRmusFS&#10;X6RvWJgYZOkyv8IXmV/RipKWEzK/ImIGaNSz3h+3i/zCqMQYvDZ9IC/7ZZhIN2L3x21UwmJJRhbt&#10;xgT8sa9KmNKMLKUb4o89EH88IjK/ohXcylzLZX5FBdjMQstlfkXcrGSjpkLe9GV+RS2mldjyTnMG&#10;WOrIBPyxv0pqMiJVl/hjISxk7HoJCYqwTJEWGbFeMmFZ5lVDZRnz0Jb++rJbXqmS+gwWOyL+2APx&#10;xyOSpkcOgrn/9JMy2IM3MKLkdhnqkjn4L0ok/rBWCvLPiN0ft1AJUpGB2jr4T0ok/nRU4p8RvT/2&#10;V0ldRpoG0BUg/tgD8ccjQm5U5lf4IvMrWlHSckLmV0SM+OMRMQavTR/Iy34ZJtKN2P1xG5WwWJKR&#10;RbsxAX/sqxKmNCNL6Yb4Yw/EH4+IsfT8ZVC4JpDaDBYBW2677kv8/hjraNc3F2GxIcOKsYA4sk9G&#10;9P6YWsuVJdmJsNiYwQlZOuDInhnijz0QfzwieeOX+RW1mFZiyzvNGWCpI/H7Y6pkR10BHOmI+GMP&#10;xB+PCBl7drsDYJkiLTJivWTCIvMrWsHNtFteqZL6DBY7Iv7YA/HHIyLva2pFWcsReV9TKabpWcvl&#10;fU39c+/5hwQ5unfrLie1QPzxiKDN26Yv6wnVQg3XLe2wRk6W3Y3o/bG/SpCqjGyPbszBH79bJ19s&#10;2GvrksUfjwhbun0hUITFFhkm0o3Y/XEblbBYkpFFuxG/P8bWMnnZPyNL6cbq++Ptz+iDX19UsQPk&#10;m9+piC/ij0fEWHr+MihcE0htBouALbe9Dx6/P8Y62vXNRVhsyLBiLCCO7JMRvT+m1nJlSXYiLDZm&#10;cEKWDjiyZ8bq++Oj4H8/bnME+IIO+RNH/BB/PCKynlAruJW5lst6QhVgMwstl/WE+oPcr+WOF4s9&#10;SPjAsh/ij0cEzf2vR5S1gtmnv/yVZYy0yYj1kglLmobQFcpK6MoE/LGvSmozxB/7sb2z88kdnkB/&#10;fIhlP8Qfj4jMr2hFWcsRmV9Riml61nKZXzEob7HDfJ0jfkTaKDKIIHCBUYI2T5Vki5X5FbVQw3VL&#10;O8wZyLK7Eb0/9lcJUpWR7dGN2fnjT+iOP3LEk2j9MZ/EjsTvj2U9IW9kPaFWlLSckPWEBuHaV3TH&#10;tzjmS7z+2LYCxyTaZEzAH6tqZg3JLgTAO4NFwJbbKnEK6sq33Imw2JBhxVhAHNknI3p/TK3lypLs&#10;RFhszOCELB1wZM+MWflj5Y0/tn4iRPrHIyLzK1rBrcy1XOZXVIDNLLRc5lcMwVuaetzeG4s/HpW8&#10;6ct6QrWYVmLLO62Rw1JHJuCP/VVSkxGpumL1x9uP0Bknj5yZb74EbpQ6fyHgk/jDf7AA/OMHFhC/&#10;jNgdzA34cOW/+w5a/YOOtMtQ6uqoK8iIXV0/F1qOkV9aZqC2fviTROI/eR+iRcYk/HFHXVFGAF0B&#10;8/DHFz+SN275WJ4huD9WmgfoHCw9Z8DkdCN2BxNEV5jE8Y7Eri7VWqLDnIEsuxvR+2N/lSBVGdke&#10;3ZiDP1bDxl8fc7Q9vfjjEHMGWOxI/P44hK6saDdiV5fMr2hBScsJmV/RG/j8x1LDxoZ+/LF7ninC&#10;oncGCx2ZgD/2V0lNhol0I351OY3Ny54ZWbQbE/DHviphSjOylG6svD++iHfx1u9xbDmC++MwcwZi&#10;tYGwhNEVMBd1cSWdlsv8igqwmYWWy/yK3ribW2tTw9l+9OCP3dO53JyBWG0gLGUt13KrjLmoy1Sz&#10;45wBljoyAX/sr5KajEjVFZs/puWESuBsP4L7YzqFelkE52y2yYjVBsJCje2sK5Jo05nY1aWXRcha&#10;DqDcKmMe2tJfX3bLK1VSn8FiR1bdHwchvD/eOnIQTuFPP6mTcPAGRpTcIsPYwMF/sQD8oR0R4pcR&#10;u4MJoSuQlbo66goy4v/66q4rpa2D/6RE4k9HJf4Z0ftjf5XUZaRpAF0B4o896MEfAwHmDLDYkdgd&#10;DFQxgK6saDdiV5fMr2hBScsJmV8RMf34Y/c8U4RF7wwWOjIBf+yvkpoME+lG/OpyGpuXPTOyaDcm&#10;4I99VcKUZmQp3RB/7EFwf+x/npGqDBBMMpDtA7TJmIQ/xmpmDUHZibBYn8EiYMttlTgFdeVb7kRY&#10;bMiwYiwgjuyTEb0/ptZyZUl2Iiw2ZnBClg44smeG+GMPwvtjOocKlJebM+Ccyg7E7mBC6IpEte3K&#10;hL6+Os0ZYKkj8ftjqmRHXQEc6Yj4Yw+C+2M6hdkQvnU222TEagNhocZ21hVJtOlM7OqS+RUt4Gba&#10;La9USX0Gix0Rf+xBeH/c8lVDSDHDRI3zAZZ5B1HkDiaErmhLsY66wnK4ZlFS1nJE3tdUiml61nJ5&#10;X1Ps9OCP3dO55Bo5JqcbsTuYILrCJI53JH5/bFraYY2cLLsb0ftjf5UgVRnZHt0Qf+xBL/6YlJ+d&#10;UIqw6J3BQkfi98dUSafllSqpyTCRbkzr66teJSyWZGTRbsTvj7G1TF72z8hSuiH+2IPg/tj/PCNV&#10;GSCYZCDbB2iTMQl/jNXMGoKyE2GxPoNFwJbbKnEK6sq33Imw2JBhxVhAHNknI3p/TK3lypLsRFhs&#10;zOCELB1wZM8M8ccehPfHQdbIcU5lB2J3MCF0BcxFXVxJp+WynlAF2MxCy2U9obgJ7o/h9KV/PaLO&#10;AMq//JXlVhmx2kBYoLEBdAXMRV0hdIWyEroyAX/sq5LaDPHHwxHcH8v8Cn9kfkUrylqOyPyKUkzT&#10;s5bL/IrY6cEfu6dzyTkDJqcbsTuYILrCJI53JH5/bFraYc5Alt2N6P2xv0qQqoxsj26IP/agF38c&#10;Yo0cFjsSvz8OoSsr2o3Y1SXrCbWgpOWErCcUMcH9sXNCWXTOulcGCCYZyPYB2mRMwB+ramYNQdmJ&#10;sFifwSJgy22VOAV15VvuRFhsyLBiLCCO7JMRvT+m1nJlSXYiLDZmcEKWDjiyZ4b4Yw/C++Mgcwac&#10;U9mB2B1MCF0Bc1EXV9Jp+TJzBljsSPz+uIVKZH5FFPTgj93TudwaObHaQFjKWq7lVhlzUZepZsc1&#10;cljqyAT8sb9KajIiVZf442bg3H13I01v/KBOwXffwdn8QUdaZBgb+OE/WAD+wfsQfhmxO5gQugJJ&#10;qaujriAjdnX9XGg5Rn5pmYHa+uFPEon/5H2IFhmT8McddUUZAXQFiD/2ILw/Js0DdA6WnjNgcroR&#10;u4MJoitM4nhHYleXai3RYc5Alt2N6P2xv0qQqoxsj26IP/agF38cYs4Aix2J3x+H0JUV7Ubs6pL5&#10;FS0oaTkh8ysiph9/7J5nirDoncFCRybgj/1VUpNhIt2IX11OY/OyZ0YW7cYE/LGvSpjSjCylG+KP&#10;PQjuj8PMGYjVBsISRlfAXNTFlXRaLvMrKsBmFlou8yvipgd/7J7O5eYMxGoDYSlruZZbZcxFXaaa&#10;HecMsNSRCfhjf5XUZESqLvHHzcC5wxOol0VwzmabjFhtICzU2M66Iok2nYldXXpZhKzlAMqtMuah&#10;Lf31Zbe8UiX1GSx2RPyxB+H98dZfvoFT+Pe/q5Pwzc8YUXKLDGMD3/yTBeAPbTCIX0bsDiaErkBW&#10;6uqoK8iI/+urTCVHqnRVkYHa+uZ/UCLxp6MS/4zo/bG/Suoy0jSArgDxxx704I+BAHMGWOxI7A4G&#10;qhhAV1a0G7GrS+ZXtKCk5YTMr4iYfvyxe54pwqJ3BgsdmYA/9ldJTYaJdCN+dTmNzcueGVm0GxPw&#10;x74qYUozspRuiD/2ILg/9j/PSFUGCCYZyPYB2mRMwh9jNbOGoOxEWKzPYBGw5bZKnIK68i13Iiw2&#10;ZFgxFhBH9smI3h9Ta7myJDsRFhszOCFLBxzZM0P8sQfh/TGdQwXKy80ZcE5lB2J3MCF0RaLadmVC&#10;X1+d5gyw1JH4/TFVsqOuAI50RPyxB8H9MZ3CznMGYrWBsFBjO+uKJNp0JnZ1ZbeGdMsBlFtlzENb&#10;+uvLbnmlSuozWOyI+GMPwvtjeV+TN/K+plaUtRyR9zWVYpqetVze1xQ7Pfhj93QuuUaOyelG7A4m&#10;iK4wieMdid8fm5Z2WCMny+5G9P7YXyVIVUa2RzfEH3vQiz8m5WcnlCIsemew0JH4/TFV0ml5pUpq&#10;MkykG9P6+qpXCYslGVm0G/H7Y2wtk5f9M7KUbog/9iC4P/Y/z0hVBggmGcj2AdpkTMIfYzWzhqDs&#10;RFisz2ARsOW2SpyCuvItdyIsNmRYMRYQR/bJiN4fU2u5siQ7ERYbMzghSwcc2TND/LEH4f1xkDVy&#10;nFPZgdgdTAhdAXNRF1fSabmsJ1QBNrPQcllPKG6C+2M4felfj6gzgPIvf2W5VUasNhAWaGwAXQFz&#10;UVcIXaGshK5MwB/7qqQ2Q/zxcAT3xzK/wh+ZX9GKspYjMr+iFNP0rOUyvyJ2evDH7ulccs6AyelG&#10;7A4miK4wieMdid8fm5Z2mDOQZXcjen/srxKkKiPboxvijz3oxR+HWCOHxY7E749D6MqKdiN2dcl6&#10;Qi0oaTkh6wlFTHB/7JxQFp2z7pUBgkkGsn2ANhkT8MeqmllDUHYiLNZnsAjYclslTkFd+ZY7ERYb&#10;MqwYC4gj+2RE74+ptVxZkp0Ii40ZnJClA47smSH+2IPw/jjInAHnVHYgdgcTQlfAXNTFlXRavsyc&#10;ARY7Er8/bqESmV8RBT34Y/d0LrdGTqw2EJaylmu5VcZc1GWq2XGNHJY6MgF/7K+SmoxI1RWnP779&#10;PNEc2uG0FgT3x1vf3UjTGz+oU/Ddd3A2f9CRFhnGBn74DxaAf/A+hF9G7A4mhK5AUurqqCvIiF1d&#10;PxdajpFfWmagtn74k0TiP3kfokXGJPxxR11RRgBdAXPwx4+Pkif+uveZtsknTvcmvD8mzQN0Dpae&#10;M2ByuhG7gwmiK0zieEdiV5dqLdFhzkCW3Y3o/bG/SpCqjGyPbszAH99CH3yAI+8w8pEjvvTij0PM&#10;GWCxI/H74xC6sqLdiF1dMr+iBSUtJ2R+RV98AQe8fpEjwEeIP2HZk378sXueKcKidwYLHZmAP/ZX&#10;SU2GiXQjfnU5jc3LnhlZXjcm4I8764q2FO3Myvvju9ghfs8R5Fo+oZng/jjMnIFYbSAsYXQFzEVd&#10;XEmn5TK/ogJsZqHlMr+iP9bA+x5iWYH39l6z7EcP/tg9ncvNGYjVBsJS1nItt8qYi7pMNTvOGWCp&#10;IxPwx/4qqcmIVF3R+eMP4H3d4YkD2EG+yxEvgvtjOoV6WQTnbLbJiNUGwkKN7awrkmjTmdjVpZdF&#10;yFoOoNwqYx7a0l9fdssrVVKfwWJHVt4ffwXnu8aygm7pXeOIF+H98dZfvoFT+Pe/q5Pwzc8YUXKL&#10;DGMD3/yTBeAPbTCIX0bsDiaErkBW6uqoK8iI/+urTCVHqnRVkYHa+uZ/UCLxp6MS/4zo/bG/Suoy&#10;0jSAroCV98fofF1/vINJrWYh9+CPgQBzBljsSOwOBqoYQFdWtBuxq0vmV7SgpOWEzK/oiQp//Jgj&#10;XgT3x7HBFYsSrmJMcM2ihKsYEVyxOOE6RgRXLBDR+eOK8QprApwgCIIwBK/B+T5nWYEzLhKWBUEQ&#10;hKH4BM7Xne+GMy4esSwIgiAMxfY6uN8vHEHaDx8LgiAIIXiP/vctRxaLi+if3QFlQRAEYRDeokM+&#10;qnrEd3H1iuQWyYIgCMLAKCds+Nrq2TxBEAQhJC+1S/6YjVwIgiAIgiAI0+HKJX5aA/ntDqcyNzmd&#10;2eRkYSW5cP4Nn2jgtzuHOdnh8LM0PcmycOzOb6wu4M3ZM5ys2XjAWZfyOYJQwrFNZS+bZ3d3zyvj&#10;eXWB85DLlGQQf7y6sCm8AkvYPau8zJsNzss4j+nijxU31dfXA9DY7tVXJF+yvsROY8JvJ3bPw1dY&#10;ml7h1JlzbuPp7u6VjdLv+tlDV9cJSzcbaGHPTMIxzGZZWGnOoilcPcYxgEzhlZWwWJzk7p74Y+Q4&#10;euA39g9Kupx2ObLAbN23Qe2+YHm2nNO/FhTPyr+h7kDWPPt9h/GKu8wRDY1Q6H7RU5Dl4psD2IU7&#10;zbLmVzQFc9Hc/B2jD9DniEkAeKHs54ch8DfGAyWiC85+X4Dy9lmcKS9AH/CNv7txHL7Yb6of3peL&#10;3WT6lTZPf4w6KfZ+L0DqG9YTfKFdVZKw0qCXNR07w0lI3deXDMgPoLu3C1vxx/DTcR90A64lB3rh&#10;/PcacBiSn7E8S+jHxFVHX/SLLDcidg60CszSH2P3h7/LHU5A+lmSzoF085z6Knt21vnpKqwS+B1c&#10;5i7Q+SpTgP6g2og/VlwFPTxl2eIwOhT7Dgxxpdx5z4czoJU0N1dA+WhnFAdc9DMcI52lP0a/W+wT&#10;LRYbkP4bSfQNZlG2t7AC4G9J7Xdt8As556fFHyvQl5TpAXsvD1lG8CoDXs37dh4OhxVvDuNvDEuJ&#10;6J/h9zqkzdIf40hN/isLwV+paqliVNd5/r16HG+5PyiO9wgrQPlwBWBMwSD+mMgukhyon/MsI3o+&#10;3P6cOzN4jy5/owp5COlGWRCh8XhIm23/+BLLNtg/Lvvxikq1LU1YGdCJlF0v+DPzFcuM+GMF9o+L&#10;Pb6qrzYcsCgb3pgJ+EO77PsIx8l+V+Jh+OJSbhjSZjt+/IZlG5w2Wep338AXGIvCSnEFTnnZqS3x&#10;0+KPFTh+XDYVFOcslflpnJ1Slj4LcBCn7NuIbhiThJ6Zf6yDNEt/TFoq3gvGMcO09N7ds3L/LUwf&#10;7NUVTeG4O75HiD9WoG4K091UZ6bslwZNHZ3tDGQ0mrKJWvhTnKYUgP2Zqe6QNk9/fBh/cxnjAe98&#10;+ZzqKqWwBdC2rFsT+BVWNr4hrAB4w8WYAlwd+IAvTT7iaRUG8ccMTdTXd+mOp+mzF4fV9xrPWYKO&#10;st17wc7PbB+aRtdR9vsLlYJfUqCrZ/iQIwFpGCm7tbXq0AQK1fBjT+mpTuQVX290+9Ncj2h/ZdPj&#10;hJWA5gEoUzj8Ar+oiX31zWwh/lhD07UeKF1cyBaB0d9qeK/qN3P/G/Nn3JlBq8mcxzFWC/5moNsT&#10;sC0wyz7yMfyGgu8jXLRglx9nfJBNlKSHZU5sHD55k+ytbEqUsCKwKfx+enfj4a6SbVPQiD/OoEfK&#10;wQPvPtzYPc3dmWxM4gx2Zx7cPL44qR5tnO3oMYI/HF7pbydU1flj9B1l0jIgdZ7jFYpz59FumAd3&#10;qJ/06imr6fAJk/nGnlUprCIXSkzhWW6ZN/HHNscekqtV7J+/SbPbzusfFWfUEk3I1bnrDIeK0wfq&#10;O+nwHb2SRVkPD5Ln7I8LHD7xZt4PEwmaw7tiCi3Bx1llVmgZF8woWMbpkokDkCz+WBAEoV9OnlYj&#10;PMClK4vjOGcwfZW/Ywxp4o8FQRAG5tjuK5kjIAiCIAiCIAiCIAiCIAiCIAiCIAiCIAiCIAiCIAiC&#10;IAiCIAiCIAiCIAiCIAiCIETHYvH/B4KH4qAZJwMzAAAAAElFTkSuQmCCUEsDBAoAAAAAAAAAIQBj&#10;JRNvosgAAKLIAAAUAAAAZHJzL21lZGlhL2ltYWdlMi5wbmeJUE5HDQoaCgAAAA1JSERSAAAFjgAA&#10;BAgIAwAAAerVjzgAAAABc1JHQgCuzhzpAAAABGdBTUEAALGPC/xhBQAAAThQTFRFAAAALCwsWVlZ&#10;U1NTLS0tWVlZAAAAVFRUWFhYAAAALi4uWVlZLy8vAAAAWFhYMDAwAAAAfn5+AAAAf39/WVlZpqam&#10;AAAAgICAAAAAgYGBAAAAz8/PAAAA0NDQAAAA0dHRAAAA0tLSAAAAVVVVAAAA09PTAAAAAAAAAAAA&#10;FhYWAAAABAQEV1dXWFhYFxcXAAAAGBgYAAAA////2dnZAAAAX19fWVlZAAAAWVlZAAAAX19fVlZW&#10;WVlZAAAAAAAAWVlZAAAAWlpaqqqqAAAAV1dXWFhYKysrAAAA2NjYzc3NAAAAWFhYAAAAWFhYAAAA&#10;AAAAAAAAWVlZlpaWAAAAWVlZl5eXWVlZmJiYAAAAV1dXWVlZWVlZwMDAUVFRAAAAWFhYwcHBWFhY&#10;WFhYWFhYUFBQUVFRWVlZUlJSjB4BxwAAAGd0Uk5TAP94///nCP/vy/+A/xD3/xj/h////yD/j/8o&#10;/5f/MP+f/zgYp/9Ar0j/t/sgh/9Q/7///1gIj8coYBA4l89on+ow49dAp9pwivvfr3hI+ueAt//v&#10;UP+///dgWMf/wf/P/2jXcP//3ylGsCoAAAAJcEhZcwAAFxEAABcRAcom8z8AAMaASURBVHhe7f2N&#10;Y9W2svALr7Ih5D4p2ZT6BMqmXArsQHkpNHnLd4HLJVzO5eMQGpoToK85wLOz////4J0ZjWzJX5KX&#10;5WV5eX4s5JHl2KPxeJaWLMszIUL+i5cjYuQqJ/D/kKTHlF6ndPZRLTJgs0vwP5ntz17zKoDW4B5a&#10;kKYpS21glbfTbVPldcigOu/hfzK7m2hVtrdhMwRW3AaVlfLIO/ifzL6qjC/zKJyrvA1/nqu8A5kH&#10;ajm7T2sUpsovSeX7+EfP1N+qpAWdrJyiLrnKxyhlx5h9gn8Kvdkt+I+OodCVau8Ycxl60Muvk5XH&#10;xP/1X+HhXc/NsbbXxMDgFY8Ra2S85eV4iNwv/oOXJkn21RUlVSpHjqi8CETlRdCLyunZ2exyCk0Y&#10;zoclpMoH2DIkPa9QE/GmWh2afhzj3my2x2J4Qqp89ikLaOIDUPw8Z8Mil98iEJUXQUnlNWjJ6d/B&#10;cVJt5VVeRkm1yqq9/J9xUq2y7kGJkkqVwZ87sa3hfFiqrdwRVlhU1vSncrq9fZrzYRErK1hhh8pn&#10;qNsV29gq70tIlaF5ryB1T29v/8UFBVhF+NlCy3tXaeFNSJXRfdVHwwUFTJVRbtmsDqnyTyWducDm&#10;FS9B3eezXfrVVY+qXroye0MCElLlo2nByPNffilWZBfqk85ezC7iD18+NUBQxwB1bTtzQXuU05Dj&#10;4EmAX2X9qEy6Ggp3UVlreAKVJ9Uzwl9+ucKNKhs6VNBUGtoxbJ25wMZUZ4uXbahSGW+QzgMp/NNR&#10;1vno9vYfXGDTbF83VSonc94qKRl5fl/OqKhftWOoW6Vt8XQMT0xlIWLkVKm8M3vCUjtI4UxnSJtb&#10;cvztXtfZuMHLEkEvP61zBhdUw9u0PhchVfb8wtbwNoOq3PILm7ep3Apag1x9XmEQ1DHgGHygemVy&#10;eJtqlfWuGlVO7s+SlyzPhzpGrnAnlXlXPVv5eLr97Y+Gwl1U1rtyqPyy403V3MhabS6ohrepsTLv&#10;qkll8Imu94HVMXKFO6nMu2q2cue+Q6VurnAXlTOdeYVBpnIyW+86RACPYuvMBdXwNjVW5l01qXy9&#10;++gAOgodCIG0+QsbtvmGNuO8SbarJpVv8bID6ij40XBBNbxNg2OgzrzCIPflw87DMAJ+YdOpwk/z&#10;5ZfxYE7Vb3yvDnSaFKnvemFgmz9oM86bpHpXnirPZnd52Q51FPxouKAa3qaDY+Tt+uQzCy1ZuGPc&#10;x0DHzOcZQ7TkWNN5L0M8Bh+oXpkc3qbWyrQf9BAi173al+dDHSNXuJPKvKtsX1UqQ4yb07oapW6u&#10;cBeVM515m56sTAewdOaCanibGivzrlwqd7QyHcXd9aKBbf5Fm3HeJNsV7Qu2+bNa5dd6ZPecoK6W&#10;kXt3jCeXWJgXOoClMxdUw9t0cAzwihCOkR0G0hAtOd7VDxUqJ7Nk3u5DjToKfjRcUA1v0+AY8Ml2&#10;Vq0yS3PTyxc2b1Opcve43MsXNm9TF+Q6ggewD8QF1fA2tVam/WRm7kdldYxc4WqVcZsfjG1qVOZd&#10;Zdv1o7Jf1wtuc8PajAtMQFXueuFtXCrP6dPaMvmBuMCiuE2NlXkzT8dYm1NldQyHMj05BqvMw4+8&#10;oWNYynCBBW7znbUZF5igqnb1Uy6pGQ7VwTHUgTRcYKH0MDfjAhNW19jKYeU5h0PZykBa+YWttlEb&#10;dfvCDoA6Cn40XGCht8k34wIT5RjwybbqoDL8Kf71rspZ+H1hF7dpcoxOcZnvvGV38M+ovIVf14tW&#10;Brfx6HrRu2qv8qZaPLfuIBYwlVFwgYXeJt+MC0wCOMY5XpLGj17N7qicTWSO4YNfS04rw5sAXGAC&#10;qhY260dlPIB9IC6wKClTZ2XaJjNzPyqrYziUQSvH05KjY7iUoXNhf2FzgYm6/Chh+nMMdSANF1go&#10;PczNuMCE1TW26tExnF0vuM0N3Azo3PXSFdTVMrI4BlOl8qVeR72obdRGk27J1Y+G4tFAVbcwBv3C&#10;bri7w39frUycX9jZHjhvgQewD8QFFiVlKlWGYtomM/PcKvPf1ymjD6ThAgvcZgFf2OzA+Q4qlTme&#10;bv/9Hy5lZrjNr9ZmXGACR1K7mltl+Ev159keuMACi+3NuMCitKtKlaGYtpnbMeiPTxtHqVFGH0jD&#10;BRa4zSIcA/fwPe2E4QILOoaxTc1WsMUCvrD5j7O/r1cGPo6t9K7yzbjAhNU1tprHMfhD7SqcGKqM&#10;3oa2wnTIL2y9hxwusOBtjM24wEJvk2/GBSbKMeCTbdWPY0T1C/s7vQf84/+G01SpzA3e7Ac6BqTO&#10;rpc/aTMuMEn1rmgz2OZ/xDGYAR3jeunxgWwP/PfVygzakivezYa/LOyBCyyw2N6MCyy8qo8b0TaZ&#10;mV0qF7vx6Y/j/sLuNvR6ALreGI4I/MWXn586/LbyAfvfT7A8H29ms3sPncoohV2bUflzEpup/mHs&#10;yxY+s+ncg9LX40AX0nss1ZM9Mzon9BCyW5eHZ2Yrzs2wfPeK4znbPTBxNysH5gIvBUEYlBFO0Lpg&#10;lXFiYGiUJDilDQ+2Kz1Ucx9W7M8e03aQfZcNyuNRpv4qpzhX3Zxgy5AErbJSmFXJWlbUbKTMvloL&#10;m2BrnCSE0jZWnv+7BX83kKBUxiNrlUkLpVBZZUhBZS6dratVbaycT+HQFtDYtnLuGJjT095iKx0f&#10;RkfHUKUAOAZtxTPktrPyI14OTBsrR/JF38bK88CzPIfk/+Jdzwc6Is68Ph7gCk46z8G1YLKLeTyg&#10;Y7A4FsAxsq8uQRCE/sEmHvyPqtukEtIQE9X5l7acJm4IaKAwsjW7NztPZlb5eElnbFfQdPPkLD0Y&#10;g8rC4hihtReuMrTiduZtyWXD3wF3F30oLnX5VbLCywWDKvNcE/xMUmwo5QxQ5ZE18XeoK6oTFTdx&#10;Y0dUXgSoMg3zEiv3iKfK/AaWIevFg28B0PZPfOStUht7JeQG1Bk0zT6KSmWy97AwT2eXWVo8aF36&#10;NKu8lc1Tu6nmt75GmRo21GnwGFUwD2owEHyaVa56HrPEwQWcMZqfNsWhB/2AN3yUzqyx4/JzARcF&#10;pN2GvThAjWmYVwCV9/SfpnuoO376gOyL47IDWXkBeF5+fTBv4xN1pcfiUOV/43f24qw858wNZOFh&#10;HCMpvWjZj5E6Bn1QZXdLTn23A5wfAlaYPopGbXib6rGsC6KlY/A2w6rMFva8/Hib2hHD6sP5ngBV&#10;9YGYZpX1Zpy3yHbF+UoOj83udusMwMO0+MLmbWqtrMZlc74naKohnJEohMp6ciPO15B0vNu+cMeA&#10;aNyxkwgPs2DH6KgxqAzH8P/C5m1qVIZd0RN2nK/k7vuu70JDVekTQOVsV5yvpPvwANIVP6iy+wub&#10;1IVNf+C8hd6VwzGA+R7MZ/RR8KPo5hj04Xw1SdJ1Jn+tcACV9a7cVlYk803SbTlGfdeLhtR1Tm7E&#10;eQdJ0xP6Deij4EfRt2NkF2Byab4rcfGO8Ukrmsxes9QOyzGIDlbmXTWrnCT3M4mFdoCq+kBMs8p6&#10;M85blHbVrPu84GGCf2FncIFJ95lJySihv7AzuCAsfVx+2a4qt0powHkH8AAtul5IEZyRiPMWele4&#10;Te3kRrNPR1iYFzLLgh2jqy+TzvAJoHJpV1VbwcXX+fLjA+FxQrXkgNq5EjobObOMOhDSzTGsXdU4&#10;Rkf6cIwcLjAJEZf5QNmROliZd8WbAFwQFlC1cKBmlfVmnLco7aonleEA7i9s0sOpDG7j/MLujl/X&#10;y9/CzSttwo8BtcTPMbDY3owLLEq7cqi8P6fKcICBHCPRVubhR76QHvYXNpeYKHVNZbjAArexv7C5&#10;AFDKFZjbMQr61DmGuU2dYxQ344I65nvnPx0AP3ic2i9s3gYTANIuX9hdyY5CB0IqrVzYpsaXS5tx&#10;QXtYibRqfKSfY/yTNck2qlSmuE17la1jp7OtbEC4ieUYtV0vP4ebV7qRdHZKCThz9Cbq+1DlTbKj&#10;0IGQKpWL2/TlGPn9xC34B5kqZSJ2jDosxyCq/uwbvVkGF1joXfEmABeEBVQtHKhKZSy2N+MCi9Ku&#10;5la50dp4mPhacg6V4RjOX9hKXZcyuE3Xrhdz6n6ecL6I3+VX3KZamdKu5rZyI3gAd9cLaWLOK92h&#10;66UzpExEjuHBgI7R76gX3gYTANIwLbl5VTYPhNQ7Rr5NvWPYm3FBDQ0a83CgygFBfo7Ryxd2k435&#10;7yv3YDkGUaXywr+ws51w3gRULRyo0jGg2N6MCyxKu+qgsobzJniYeL6w2YHzU16tMk8GnW1VpXLA&#10;eaUbyS2jd8IFJnE5Bv2xaw+4RTyOoY7h2ANtE80XNu7BPhAXmKCq9mZ1jmFuU61MaVetVbb3AGnV&#10;ZNBUjB/cavCuF3MPCi4wybbJNqt3jHybamX0NvlmXOCN15y/fo6xqF/YXpNBW45B80pXqfxzcVf/&#10;wwUWele4Te280o2Ye1BwgUm2TbaZOEYD5aac12TQlmMQVSr30pKr+FWCf2zvhAtMQFV7m2rHgGJ7&#10;My6wKO3KpXLpZcL0x6494BaD3Svp+lTz4vk432+/CPF7AuQKbBbmWZGt2SvdrT0nm7PZCxadnORl&#10;A+nsTE1HmQbqDT8qODMXr6rfqTkXoAjsy63yNUrnJ61+3WMBvI2SumenTtPdXdfEjGl64nwnjQNz&#10;kZeCIPTG/8Gzj0bO/8HqjpO+Z6MNxEjUrKFOexxImCSzQ1q819mcLKdLeFEDFv6Sb5wLGsh95dWq&#10;ZQ3CBxKIJTKy+jFCjQY2wCHOkA2obDJ7wpYhQ5EE3LJyGeq3Cu5tnSbUfndkpgyYrGkBEzDnbXr3&#10;ZkIDpnhYORbRVNuKHoxM1VxMA8k2svrVhyL5FBiZl7T4QhtBBoykFsQTzKxC8gWFHDpjtLdsvbLt&#10;Dj5riXyYXc//RD3+pfPrIBiu3pORLw5hZPpRrYxMK2xPhqTKk2mpvBCTjNyT96ngK9hWOfAOCwr0&#10;5FminglcfUsLxS/5Rr15csVgpvDUac/2KoSL/CFU8ENMH89mH1TZulpTA/rtfbVI8P0LppGBW1Tw&#10;HtZTlnad0CT+TG9G7vZT25MetO+DkahZgxhZGB4VFiG6ZU+GCuHR3zT4lSH0hDLyoba10B73y2zR&#10;uthqF+bGbWShM2LkBSBGXgBi5AUgRl4AYuQFMBYjp9yjxYKSx0KcRgYb3rRnQ9+aze7RKz/P402V&#10;NL2amu9AiZxojaycdRfhNdT1nZVwOgoiNfLV0mz3dFcQ/m+QsJVeobXjIF5PXiLG8sU3asZh5JF7&#10;ttvI6m7k2nwTvHRAPY6nWOElweUjwmXkRN0Zwf/zTfs6N46hwGPC7cnayDS8RJgHfyMfESPPi5+R&#10;byW35nypigC4jRwHqRqPZTCiL8CxGZmmh8HPH2Lk4IgnLwAx8gLQRqY5CPBzuouR9U8a9ePmVJq6&#10;HnbrxhQ8eTdN6cWcyqQo8H/g/Bta+O9sHuI0cvqTctf8A/8L+NsF3JTuAJid09qsB7ygN472RaRG&#10;PkpmNT5djAxbFjZOZw/PzC5f5fXlcn929athr9Dpe7FBmQKRGpksa9iYPyb+dslekduV3VkKJ8YE&#10;lLj3GyyvnkIZVapSK1Ijs1lT+H7TUpG5nW9+ykbEHEWcdPfytZOz9GZlJ2GkRj6+nX67/SN8bmz/&#10;SGaOw8grFUZWUR3fBDy7VipXTCFcWHQ5N/P+7eTCRRcjz4unkZP8KcZFwJaFz/fs0J2MXLdpZVOg&#10;B/yMjHdFFtnVqcJF9lGLAkO4ZAk/JfyM/Dr5Wnjctl90uMg+WbgI87M6GCGNjAZ+vUArs2ntT4HB&#10;jFw3rVH9TUn/mPwLi4sg7M/qIrwDAy7oC08jL5j0Bk6watgYGxkEvWuDXqXR2cjqXRu4q4ka2TSw&#10;/hQYwJOpG8+GS5qJ1MhxhovS97GnElVG/gAR2JyiYPGE7YUrwjsw4AIXoIat1bxGztsQc77DOASq&#10;nWzVhj4mXYxc2FUrT86UoQyXNFMTLu4vfOibha5JP71wvAMDLnCR6fIDSx3CxWyGM/V0e4t/N3Qd&#10;Av2sLsA7MOACF+oCg893rNX8Rs7eID4cWW3URy0KDGHkXCX40H8uaaZs5Lc0JdKwhta1+Wn7xk/b&#10;R+GDK4gQg1t4V+rdR/D5s2W4yLWa15PRuoO7MtcGPssaLiJg2cPF++RuQRgAuzZYGUiIEL1wvCv1&#10;gg34/NAyXGSfucNFFBRrQ58CQ3hyUaWgP6sfQJReZKCewM/qMslsf5XFhbDsP6uB5DEY1XJczLxd&#10;oJnVdWnVhj4mXYxc2FUrT86UoQyXNFNh5Lu/o1FtI1+C/+84swB0TeL/WV2GtzWp8uT72AvH8jD0&#10;O7iFd2DABS5ADVsrT7WqjPwYk0GtPJ5wUdpVKyMPiq5J/OGCd5Dja2SMFsPGC12H+H9W8w5yPI28&#10;8xljBc0QPxRZbdRHLQoMYeRcJfjw/wL+njxLfh/Wk/OqqE9Wm9h+Vpd25Wvk4eFK2J8CQ3hyUaV5&#10;PRl+hXzGFxtwdhjG87Oad5DjZWS0Lr/FYDgiHdxC7zQ2tcK0sCt/IytxOKyq6E+BITy5qNK84SIK&#10;lj1cREHIXrhviruqgDd1AWoUdgWfAiMyMlXArIr6mPgamf7U3In6WPCmLmg35k4gA6lFJyPfX+TL&#10;GXRNQvysznaQ/RYuw5u6KO+qvLMuRk7U678WhK5DiJ/V2a6y38JleFMX6gIzd1XeWwcjQ8t5sUbO&#10;6oAftSjgbeR8P/BRiyK8qYvcsvjh/wXmNvLjRXcZ6dqEGNxS2hXvKczgltKuOngy+LKEi77DxYKZ&#10;YriYm6f6lpe6+ZWmPL2EC7s28MlqA5ekWuXdC8d7yD7wXzHOXjgwBRlxF02K8x9fOQErcc3NTZBI&#10;9DMNV8L+FPA1sr0T9SnCm7ooXGDwgf8FejfybHbiGiw3NoGTIOyplQoQ0nTTzzQhf1b/09oPfUrw&#10;pi5QC/sDSYEqtQIbuXCIdHYC1uzO3lyevTqoKK9DflbX4lttN+q6NKuiPia+R6M/NXeiPha8qQva&#10;jbkTyEBq0beRw6FrMrGf1YsFB7f8ffsf8Pl1+x8talNFaVcV8KYuQI3CrvzU6tPIvmYoI+Gikbqq&#10;ezaQGV0TCReVhJkMRddBflb3SFYb9VGLAt5GzvcDH7Uowpu6yC2LH/5fYERGzquiPlltlvlndTLU&#10;RE/Gp4C3Jxf3A58ivKmLwgUGH/hfYH4j47tG3i7QylP9WZ0scgRiemP7O6s2+HVO/DdekvjxHtzy&#10;c3FXvCccJ6N29T/+nlzcFaSFXXUw8nwzECkNTLjAhVUV/Snga2R7J+pThDd10W+4oLtPh5zxh49r&#10;wAUupBfOHz6uARe4kF44f8pacIELdV2qPzc/Jr5Gpj81d6I+FrypC9qNuRPIQGrRs5HzA+vfwnxc&#10;A97Uha6J/Kwuog+c/xYuw5u6KO+qvDNvT9a7Woqf1fqo/CkfH+BNXWS1yXYFnwLeRs73Ax+1KMKb&#10;usgtix/+X6BvI/PB/7n98z+3v4FPpsG/6IcnfP7gTV3o2uS70vvKd+Vr5NKueE/b/1vvqu3gFmNX&#10;vDNjVz0bmVWAj4QLGwkXCG/qIrcsfvh/gb6NnB9ffeC/Iu86401d2LWBT7avqQ9u4SMbnzK8qYvC&#10;ftSngLcnF/cDnyK8qYvCBQYf+F+gb08u/Rbm4xrwpi7kZ3Ud5d/CZXhTF/Kzug51VPP46mPCm7pQ&#10;16W5E/Ux8TUy/am5E/Wx4E1d0G7MnUAGUov5jfw18Xijcn5g+Vlt42dkNPDvx5RcS3lEShne1MUk&#10;B7egkd+7XBkHzLrgTV3w1o284G1d8OaN8KYu7vDmjfC27Vn0y1wEAUjTR7jY3d3F4e1DQJcMJCsd&#10;Lh7NRdzFo3R24TzvtwOb6aktfN0b7Kn+zSs+kCJ7m50V6sAWPsow28Sg2V0LtQdMU2Wf+bl2CtOD&#10;i/D/Xicjb2ilYC83hzI0HPehsk53DV5cmc3Ow35wxGLHvSkj722+mc26GRnf4klfcfDZPcPrFs+r&#10;3dmp7gZWrFxQ1+UZfAylE5vp7paKpR2NrIBLQhAEQRAEYTn5r3HA2gqCIEwOGlOeZEu1MB5JeZno&#10;hyeo5LFaqjUVfORSXNAjASQYj18cg2x2NOSdFpYXXT9eJvjYD90XYNAgX1mm3LNnLFdxDHfzFv8G&#10;c8lLLWTvE1yD/BFaN1tVTwtA5pZa0RM0rUqovpsW0L1QOq6uHi/ZxrfB0+jBlPXPmEUJoZdvsJzD&#10;t9ZQVIWrWoCUhNuUfgCHfYuvsKIcG/YxLpTYE7tYz4PFG1nddkRJV4+XbGNM3tJFnWWBdygk60ny&#10;QeWZko0BJUBKAjr0sUTf+lVvpuFNaY5zlvuBbBygl7ctaOFUWQUBw9KSF7rK1yE+41Lns4xeocht&#10;vJMVKAFSvcM84KjBDNmQBli+1HIvkI3TxfeDqpegoGRUlRZgbrp8q/xYL2fJJxYItx8jh+zHPDl/&#10;9oroW0mCrwvrj8HicWOsUA5N31PJe0xQgthMrzvB1fZDhCUb45/jEkMu/y0CLQg0tcoY6wuZ0EQQ&#10;KyifLTke5/PZwnp9matNMNV/pDBsTFf9Ov4NLC/hFIz2pjjwSZGtB4EvnJ4YysY5hTorG2eWUA1e&#10;WOj/6i1U9a+CpylEYYkLagHmeyJoPax7TesxfuNfUFFfkI0fDWnj5WeoeCwIglAD94HHDmsrLCOv&#10;1e+Bnhs5k2aHfnOBgalTRuiBJDkEG2PPa7FFL4QDbUyIjXtD27jhR6zQEbZx8poWTMBH/ARt40Kg&#10;EBsHhWxcjMVi46CgjalT0LSz2Lh/xMb9IzbuH7Fx/4iN+0ds3D9i4/4RG/eP2Lh/xMb9IzbuH7Fx&#10;/yzextlwmzR9qqb4UdnlZeE2fnVztvIGBTDt05VBR+ktip5tvLGZpjRdTzZcDBMt3DkrNu4Ozihj&#10;mxFzak2anoLkwuWlN3PfNn5ea2NITl1BYZfmVFli+rYxuioKuwgKpo3h//nZ7CrNELTELDxWbL7A&#10;GZI26dvuygVM7fIlpG8bXyg1zXbTc2DXDfifvoLsBAZO925jFqaM2Lh/eraxAIiN+0ds3D9i4/5Z&#10;tI3hN8dSg08tzx7wCFlmETam/qAKuHiZUM8qHD6wxh8vwMY0k3IVS9eue52s6nGbCx5TuMXLEkvn&#10;yKs0bvMXnPhowTaunaQ4xOzFkYE2/oKzR8jY2N5AGx+WbPyfQgvYarWgjW/jVF3ix72BNib7io17&#10;Q9n40wwnj8kQGwflAbWLv36kjGbxNlbzBplwwdIiNu4fsXH/DGDjo9vbf7B1FVywtIgf94/YuH8G&#10;sHG6vX2aravggqVF/Lh/xMb9M/JYcSJNaRTdBXVfJc6bKyP3Y7QriyDsURodo7JxdhMQBZIgucdD&#10;a1XJ+Ye0iIq+bUzWsMBA8RdbV8GbukEzKlNqILdxjaRNMu4kYwVN9a0+6fZPSirCm7rJbGyOZuYh&#10;ddq4ERq5dxuTeX9Ur7motHBXP76i3vSL69HaE7RxZlr8HCVTl+BN3aR3Znv2qw1SGiu+BQ2Mp5Db&#10;fTF7ha/+nYuHN9XyKgWdXRWBgjCyWLFXfD31ZRxZAGHjPA1A2kh/w8U8pLMLZNyncB7hxJ0MeEEs&#10;JlbYHybL86ZuwlX73rnCqA+8DGj3mKSYng/2zulRxYra0TCtARuSRc0vT7VGCZBepWwIFhgr9KcE&#10;b7pIwH5bGywTyrTAqXQTGoDp0+fhXs40qlgRDvhFeA6HKVGLHVdkNkaUQA8PhmChseI4vn2oDG+6&#10;SMCKmUWJTYi+tAaSm2fK5V2YaqxI8Qk2E/LnXWhhk3AuTcONKh1xrLDiaUvCOakHC40V9CnDm7bl&#10;OS/nYalsXLQwfErwpi1ZWaidutC/jQsWhk8R3tSH4s88Df8OjoNPhXdXjDhWmODPtGgAA39Y5LjN&#10;oz9tH023j5tG7mMMS1RxY9FjYwPHilGQJPSKkIwliRVRkRx+pbeLahZh43T7W9PI8IlvDMv52ifc&#10;WvNx0c8qjDJW0Exec5McwUTJRO82JrsGutcUGOrUrKLbPRB8kfDdRdoY7dpbrDiFvWY2XOLFC16W&#10;6NhKebfg9rFh2u73moqU9xXlb79RxwqxMYF2Pb194/T29/C5sf095Ocfw1IE9lzY1TT9WDkvfiRW&#10;9IQyb3Sxgr8hDbigDxYRK7JP1/vSRco78zWVqdU3pBUX9MFEYwWrRFr9kyQu6IPFxAr7w2R53rQ9&#10;2b6yXXn7cf4X6jN/rPgCreG3LFcjsaJbrEjol/PjxhdKLzBW6E8J3rQ95Z21jxX6wwXt2PnCgt1B&#10;UUBihfrMHyvcLDRWhB7DAvssME+s+Btq9SMXzMUHXtYgsYI/XDAHD5K1w6ZwLLGCP/PFiieYoH0H&#10;tXGxLmwUC960PeW9zRMr1IcLWpJ8nM3uQ+NtlfOVSKzgDxe0JsGZxprp38aFusCnCG/anvK+vG1s&#10;6kMfLmjPLZpjswmJFfzhgrbgj49L1l3oMn3buNcxLPDDcftP3onC11RlrbigJWBh/LrbGfQ7b7lj&#10;xa37s9ltluuRWMEfLmgJNCkaXZhYhI17uy+N3vgD70TRwsbp9t9NlbigDyRW8IcL2kG/QZz0bmOq&#10;QXT3mkiXf5gOwAUtSXTHW1PIkFjBHy5oyy2MyI6g3H+syOoh95p6QlVkaWNFNUmCU9JnLCJWRDiG&#10;hbT6VWn1M2nFBSFIrs+emcFDYkXwWHEf7bvIOaZVRSYVK1Y/XE+sOyOLiBXZZynHsFyCRoXptbPk&#10;48eZFZAlVnSMFV+T68ksMX+MUENuofFY18X4MFmeN21Ptq9sV61ihfmZO1aAMdUn4xPORr9IG1sV&#10;WcZYUbYxZRZpY6Mu+lOCN21PeWftY0X2KcGbOliH4DtLrA7OY8lqcollRGKF+sB/RbbKVy38JW39&#10;5Cix0FgR8xgW3oEBb9odiRV1WnmqpQKvFY+LSKxQH/ivyFZ5qUV9bsBLzley0FihdC/Bm7anvLd5&#10;YoX+FOFNHTR6sEJiRZ1W86tVpH8bF+oCnyK8aXvK+/K2samP+pTgTR1wJz3nKpFYkX2K8KYOkluz&#10;x46A0beNRzOGpbQrXxvrTz0SK/SnBG/qIAIbFyoCnzK8aXvKe1t8rPgKv6QdP/QWYeNR3Jcu7aqF&#10;Wsf2WahGYoX+lOBNvRh2jDfVYAT3mngHBrxpI9eT5BONpOd8JRIr8s8csSK5BF93x+g5yHr6jxVZ&#10;JeK+11SGN20E/Pf6aqMTAxIrsk8R3rQRNK/LxAuJFaMYw1La1XhsnLvJssaKCGxMFVneWKHhfCWL&#10;iBXZJ+b70mV40+5IrOgUK7xYTKywP0yW503bk+0r21WrWGF+4L8iWzUeG2cq46dbrLB2RRd4eWdT&#10;jxX6U4I3dYGWsD+QFGgfK/SnDG/anRHFCrKp9YH/inwVb+vC+Av1gf+KbNV4bJypjJ9uY1isXdHA&#10;ExAKzBMr+hjDYg2WlVjBnzK86Tx8sdrLEivUB/4rslVdbGz/JllorFC6l+BNXRT2oz4F5okV+lOE&#10;N52DxP59LbGCP2V40/Yk9xdt40Jd4FOEN3WRlnYF/wt429jaD31K8KatebJe6Cf6j//sl0JF4FOG&#10;N3VR2I/6FEh5Wxf2TtSnCG9qwVZrpNRJ1LcfBxzDkpZ2FcMYlmokVvQbK5CF2rhQEfiU4U1dFPaj&#10;PgXiaFfMZtZUWYuwcaD70vin9s1k9MYYxrA4kFihPyV40+70bmOqQZB7Tep3XvMNIm8/du9q8TZO&#10;0ze0vEMPru15P5eJ6kus8AJ0f6iF2ewm2NuzNkYlut5rQotmu6IbROV9tTn11q7470140+5U2jg9&#10;w34KTqskTFhYMXJuVEUkVpRI9YvZMzKrpr/dTGevwKc9a4PqBxrDonZlDjwZfgyLF9U25v+zTcRa&#10;Azx/Pjtg93aTuwn4jMSKHNOiCszR+4WfQzQ+pdd4oCoisaIEOOnNA5YVB7+hUXfJtPQ571kbsxJy&#10;X9ognaXF91BeQO234P8LFE6Wyusw6iKxwsRXUw+yuhgfJsvzpi5UrDA/8F+Rr+JtXRh/oT7wX5Gt&#10;Go+NM5XxI7GiF4y66E8J3tQFWsL+QFKgfazQnzK8aXd6t3GxLvBhsjxv6mK5YkVAMpXxc3w7/buq&#10;iQVv6qK8KxAKzBMraFf/4B0Y8KbdkVjBnzK8aXckVqgP/FdkqxZs4/P3WGhPpnL2KcObuijsR30K&#10;zBMr9KcIb9qd9n58gpd+FCsCnxK8qYvlixW1P+Su8dIPugoLnyK8qYu0tCv4X8DbxtZ+6FOCN+1O&#10;rY1f8LKEbzUUhYrApwxv6qKwH/UpsCSxoh0THcNi0beNJVb0b+NCReBThjd1UdiP+hSYZKxA9eW+&#10;dL+QHQqfIrypi9HEiv3Cs72925hqMK17TWDgW4scG4vqTyxWfMYJThdpY6MSU7rX9HqhNqaKTO6+&#10;9ELjMar/w/aNH7a/g8+N7e8gD5fk3GNYftj+Ve3qZ9wVZLf/h3eiaBEr7F2hVvauOti48HpTPxvD&#10;V3qBC1ziIncT8JmJxIrHtol9bcyHzWnhMPCZVKyw2hRI3zY2KzGR+9JzPtfUoTJ5XWQMSyO5CqzZ&#10;XA6jP0yW501dqFhhfuC/Il/F27ow/kJ94L8iWzWcjTXtHQY+MoalgQ6VyeuiPyV4UxdoCfsDSYG5&#10;Tj19yvCm3ZFYoT7wX5Gt6tfG3AQ2Ucc3mMthZAxLRoPDZMztMPz3Jrypi6WKFYWjqw+j8/M4jP4w&#10;WZ43dbFkscI4FH0gKTCAwxT2oz4FApz6DN60OxIr+FOGN+1OjY0LCsCngL+NC/uBTxHe1AV99Vof&#10;+F/A28bWfuhTgjftjsSK7FOEN+1OpY2/+ef2N+n233IF0u1vCgNPfCtT2tV2aVfeNqZdWWNYYFfz&#10;jWEp7Qq1WuQYFokVBG/aHYkV2acIb9qdWhtbN5PJytbN5DY2ljEsZSRWELxpd6ptTIc1bhCVVWh3&#10;Ucrz0kXoyBIreNPu1MSK7Mh1N4haOUzzrrxtbO5q7Pea+OgSKwJRGyusgScpXkfWwJM2DjO5MSwF&#10;JFZIrDBYvliRffBmclmD9g7Du+K/N+FNXVi7Gvt9aYkVBG/anYZYYX8YnZ/HYfSHyfK8qQvz1KsP&#10;/Ffkq3hbF8ZfqA/8V2SrOtg4SZzvrsAD5h+JFW1Jrs+SrywjrlihPvC/wNwOw39vwpu6QC3sDyQF&#10;5jr19CnDm7bmPo4ndI0pLBxdfRidn8dh9IfJ8rypi7HEisNnkDhtnB0HPzjEAw9pM5fDTGMMS/Ie&#10;EyUTEiv4U4Y3bU2CE6WbNq4CvuOc1E4LUIA3b4Q3dYFTLzvhbV3w1o3wpq35/SMkLhsL3UD7io37&#10;JUk+iomFxXJZBd5dgPKLZw9iP83S6zsXbxP4RbIym93r8H0SnPQE/D8J/zm/eC7jvNIP78xw4m61&#10;pgO0B0jUpxtpussaddvV3llMQ2g0N0Y1uitBe3gOJ6z7zlI0zR1800PHc6/+Op2dgGtr/knsOqFV&#10;yMQO3MQZqtV+UjJ0BzK90o56ZTvit0UMQKZCAA1WaA8nKH3V0char4v3Ouqld5SnCyfdBKso43TX&#10;APawhwnuqePe1J+TE3ffU/rixezKo857mpv0nJqAPoQGm/Adjo0U+BrvurP06uzk83MPscXlPTN+&#10;DRCIX6BS1OQZho2ts+FO8L3d2VXY2Wb3lmh68FuQdoXgQMwrCIIgCIIgCIIgCELv/BcvhRCINYdC&#10;LB8SseZQiOVDItYcipaW3zeA7DMWkdd56doaZGo4sr92nUXFTs5dK0+lLTlymCSfjnBGKfP72toT&#10;XqEVXFv7wCvKfHi5xkdmNZBsB8iH/d/rdBM/HoqWlk+StQzIHiarnCFnAR+i0/7h9yRJDtVfWPyS&#10;JJ9nr+0pt2kKbsVnyO6wbL+3xgv4m0PwMNwDKgf5Q1RsH3ybteE1a/hanKr9ryfJ69mlt0nyDjK4&#10;DfOLKgZA+dWd2eck0ReLxSj8eBMHc+7uvtrk/FJQb/nUhNfBuWVBcWh7a5JgkFaQV4JLPeA88kuy&#10;TssHFU70mNcVHmashJVieCV42CUWYSfHKM3U+aj2bqw5Zulw/zB5jG7M3mmW3TYzUCElvEzw1TpF&#10;RuHHu2m6BRyg7TZ43ehp8OPt7W2oKaTfzufH9GWMwTf5cotWwbr7WshcjllP8LEZAI/wYc30/jLq&#10;mSiVnta6JfQAmYmpzjG6hIw1n7KqwBWUWA+p4nasMSr2iSVkX6t5vWAJxVj8mKWN/MSOncZ4TN5C&#10;/szr4ARryCHwG5tRpavU/qQVhiu+xzw0SbNzX/K5JLmtBIh+yePXzyDFr/YalAczrNvdsmOZfgwq&#10;QJqteQcHgMV9VOx3tSoHvi6y74TEjruXtIervy8yMj++OQk/5mddU5zShdfB6WNBUYrH2D6GxqOO&#10;uwz5Mfhl9tdFP06StyxlFEOkSZUfg0sqIcf0Y1AKUtRDoY5X5cfwDZIrs558YYm5RX8Nyo3ajzUX&#10;edX4afJj9GFM27croPHJnkztCv4uhvKsgWH1WSgns/lY9CAD5ccqNdoV9ONOkTyG45t+DI0bSvM1&#10;GfijNLtooLmBvzaZD5XeiixDuyKqp9060uDH5Cec8jpwBBYUte1j+D2E38c7ybrZZbVGP7+MX0sM&#10;t6WRLFInCfXCVaI8mNG6QaTMmiLwxUBp5rXr6oiVfoyo33nYTsoaxkj5R6fWHDs2yozLj2ezM0vj&#10;yE1+bMDrstPINP7OszclIPQdoRBNOWgJ09Jq2kLh69nOavmXoAErxfBK8sLk7ec1CKkq3MMyQ3VE&#10;1PqxgrdF6GqC1jCtR/jag4Y1hO63hS8Uzdj8+OkE/LiSwt2JBztWx4J1wwBayixZrO2v6UDLNz5m&#10;1+0tL33d/6U+FjfzYO3Z/poOqdSXbe27cEejwH3+A4SuokvGH0MhS+/f1nanjMWPc3jd6BmF5UfD&#10;KKy5sclwfikQPw6JWHMoxPIhEWsOhVg+JGJNQRAEYRiuZ7ef8E7n/ktISvf5BSFusKue/RjcmJaz&#10;Q3FkYVzgfaxDczgA8pFv2grCiCj6cT4eVhDGg+3Hb6vHnQhC5Jh+DI3lymEniqr34ghCEDo7V+7H&#10;CT+1Vof4sdAbwfz4nfEIMq0oIX4s9EZn53q2rwaM0wNtDK0oIX4s9MYCnUv8WOgN8WNhGRA/FpYB&#10;8WNhGRA/FpYB8WNhGRA/FpYB8WNhGRA/FpYB8WNhGRA/DkxpVpCVkywIPSJ+HJI0vYeT8eav/7+Q&#10;7s1m1zDBQpw+fWuLCoSwiB+3wTEFE08zZsw2lr7A9BG4N8hXUBZ6QfzYkw2aDO+86aMZvGKWPqXF&#10;q/Q3WgLn0jcclGeX0+e47VVVIIRF/NiTjfQaLQ1HLqI3uZfu0hK4lqa7j96QH79QzQ2z1SEEQ/zY&#10;kw2OpEb0zeAVMwy+wJlUtz9ecJHh/GdTaSD3gPixJxvspA3xeHagyvJNrqTnaYlreO219CwthaCI&#10;H3uyke6le5dTbgLX8CJNYZMDFNU73aBdsQX/ec2LMwfSrOgH8WNPNtILLAkRIn7sifhx1IgfC8uA&#10;+LGwDIgfC8uA+HEoGvrjhN4RPw6F+PGQiB8H4tWBDAMakM7O9TKbp5BfIV/59k9kOfz4BI3BbMHW&#10;TRaEHunoXB/BcdmPP6kX2z+uncd7Ofz4Ag7BbMNG4x1AIQydnCtJVrP5Nq9r//1U936Q5fDjF3i7&#10;uRXScF4AnZ1L+/F+8pKW+oXyZZbDj4UoCebHx3QYzgJzEfFjoTcCxuNntJR4LAxAMD9+ot13P7mt&#10;hCLix0JvBPPj2XpC89B/rgvH4sdCf4TzY4zIyBHOlpiAH/NzTs3wtkJIFuhcU/DjbTfix30gfhwS&#10;8eOhED8OifjxUIgfh0T8eCjEj0Oi/NjyZnMVpeLHfSB+HBLLg2sQP+4D8eOQiB8PhfhxSMxGBGOu&#10;olT8uA/Ej0NieXANg/nxzQu7xlxGZzc1lL13LZtbcZSIH4ckYj9O0xOz2R5NxEywH9/DObvO0sRd&#10;L9IRP7kifhwSsxHBmKso7cGPNzdmj7ZONU4cx7fDt9CbDd6kFyHdVFMljfmWufhxSCwPrqEHZ1ET&#10;IR7kc4SrFzggvEL76Fl7di/Dc09cGPXID/FjX9LtVMVTTnFx2l5lR+Ia+vBjentDYzzlMj3VuML4&#10;g43ZiT2eGXeUiB/7Aj6qnDd3WyM1Mg768ONztNCzhqODaniFdtl76StaEufy9z8QV9PLLI0P8WNf&#10;qrz3e0rzVSQ56MOP1T6N8FrinJpR3Noky7Cwlc2jPz7Ej31Jj6Y/gRseJYc9nlLmBq/SBVB0FMTt&#10;7T8o3f43pWqVLmhwtnlJH1LsVVG5hnu0CTVAXqhei828rfyUCnvQrJGV0lH3aAX+9GR9vScLET/2&#10;BXwUDIu+WJUaGQd9+PEoXzlyM32OC34ZBcI+jb9a99SP1ju+0/eLH/tS5b2xtCvi8+N0C8OpEU8p&#10;S/AK7bUnsvcK7qpITAV6M9/fnuLHvsAZIDekxbeG82YptStI3j5NKbcl1Cpd0IMfRwi/ByX32jKZ&#10;q2bbKOkqvlrljmr0GG7fjPixL+ijVd6rUiPjwPPEjByOxKeye4Tcnw3wityPVa8hQm/KvHiNCg5A&#10;fENtDB/Ej32x3PZHSq1VlGLiYCJ+rKr5sKF9+1Rt8rzUS2LE4Ee+XSjix75kbosLaVc4AGtAulfo&#10;obahlxRfo+bxLjUj9tBrN+gvT/KQj1OQ+iB+7Eu6/VO1827nBbRwsFg/Tk+ysGDAGS9edg6he7R1&#10;QcXbjU31dszfrlzRI5lWdrdaDMETP/bF8t7RtCuGurVhtA0WgvixL2l6A7zw+zTFNsMNSr/nNCsA&#10;P1Ytir8o3f6TUrVKFyzYjweaJX93wcOZxY99ibtd8QoOXsXVNywU4b9bFkI616W3SbJ/iTNlRu/H&#10;6IScRteuaLvXe9b4zfETzrneJ8nr2exB/QRvY/fjFHsfqpw3LxiPHy/bLPnhnEvPs7ms823G3a5o&#10;/XNuoN9/JiHvpodzrmPJMVx8SdYpW2b0fmw7b5YppnZUNlepjXh/QkhLhHSuTzht7Cpnyozdj6Nu&#10;V4yRwrOCnQjmXLeoeUyzINf81Bt9PLadFxeRPNcUOefAWFWc4mWReZ5KCeZc2e+7d0v6fhD0UdOH&#10;c+8tpLY3m6vURry/yXDRfCTQh1PGs1e+BHOufd0uflvXtBi7H6fH0QvTbyH9kVO8AfKjUWB5cA2T&#10;8+Ot1j8p274yFgjnXL9A2/jz5y+Jek1IBaOPx3boxcVI2hXDqrWQN2cGda5bOzv1t0HG78e5w2q/&#10;rUxtbzZXqY14fwtEHRcTTUmrsX9NLNC5xu7HyhusNJLnmlxEqlZIxI99kXZFzIgf+wLO0NCgMDIO&#10;xI/7QPzYlyrvlXZFHWSN3DCQfkeptYq3DYH4sS8Rz8PiIuWDq+HQ2/+i1NQKCkL7sdNWYQ8pfuwL&#10;WF7aFd6ARSz7mKnOiB8PQdUZkXZFHWSN3DCQDt+uoPE/GY95bWtG78dsfVyM63lp3ZHyA6Xb31Bq&#10;agUFPfgx2+rv1bYKe0iXc31IksMnLCs+gy833O2oZ+x+rM1fOCMqNTIOBvFjN6H92MNWC/TjB/dZ&#10;sNnhZSvG78f5qRjXPCwDqAWH1Ib5B6WcMdMF+nFIxu7HmfkhlXaFA9qvslUU7YqcI9Q6Xr/F2faM&#10;Ph7H/FxTIwOoxbawU1z8M181iB+vq1HF1xO7tdyC0fsxmx9TaVc4gENqw8TQrthJvrC0qvx4bb7f&#10;eMjY/XiU87AQqa2Vuklja9WDH2tb/WrZ6ue8YIF+DOwnyUtcXlrHdsXcvW5LEI+lXeFPdQCGdNB2&#10;xWGS3GZxfkbvx2x+TKVd4QAOqQ0TV3/FfQjHX1mej7H78Xiflx5ALTxkpa2ws0QX8LYhcDnXXeql&#10;4EdHn4DwjqR5GH08lnaFP5U+jIuB2hWJuhGylj0D/W6NhdaM3o/tE5Jliqkdlc1VaiPe3wJRx8VE&#10;U9IquB9nJuFFOV1ouyJJPkC61jC9ijdj92NpV7QAD1lpq4HaFeDDX5L99yx3YvTx2D4huJDnmuqw&#10;DYOLH+xVmPC2IVigc43ej+3zYp4RK7W92VylNuL9LRB1XEw0Ja2C+3FmEl6U08XeB/nEksElvrfX&#10;krH78XjnYRlALTxkpa3+ZhTwtiFwO9exJEm+cMPi0m3su6ibaMXB6ONxIZxAKu2KOmzD4CKGdsXX&#10;VfRf4NPcoyuWwI/t82KeESu1vdlcpTbi/S0QdVxMNCWtwsdjbRJelFMZtzkIVadCnmuqg6yRGwbS&#10;0Twv/Zhj9l3OFxl9PLZPAi6kXVGHbRhcjKW/Qt/qq3Xk0fsxnxDzVGSpkXEwFT+uspJKdSZKP77t&#10;/Pk3dj+uOCPSrqiDrJEbBtKRtCsgDH+hZkXd60FG78cyD0sL3LYKe0g/53pJHorOWjv+GMppONyt&#10;2qFEY/fjUjgxUyPjYBA/dhPajz1stXA/TpLrmID0uvatYol+cuTzsr5XoeKMSLuiDrJGbhhIh29X&#10;7CSfIVXueVjnx1+1+96ua1mM3o/Z+riQ56Ud0H6VreJ5XppclBJoNdCaCqDtgc9Sf6zdYux+rM1f&#10;OCMqNTIOBvFjN6H92MNWtHTgq5aXc4H3JutJ8kw1kmuBkJy1LioYvx/np0Kea3IAh9SGqX+uCRcO&#10;gvox8GQffPQlNJPnZ+x+bJpf2hUOaL/KVvXtCpIbtQrrx0YvRWNAbmb08Viea/KHbWGnuDCfa0LB&#10;QSg/fr0GJJ8wRQ6n7MdoVk6lXeEADqkNE0e74t3+/n5yDBJFhydDxu7HMg9LC9BHnfOwZAdHKrUK&#10;58fhGH08lnaFP7UBeKB2BXN3R7H2UdoVmEq7wgEcUhsmnv4KmhFL8ax6QmQfxu7H8rx0C/CQlbYy&#10;n5fGxEFIP76bvIWUfuHd7zCn0OjjsbQr/Kn0YVwM2K64S877iVoUbyfdrjBPSJYppvb5MVepjXh/&#10;C0QdFxNNSavgfpyZhBfllJYka1TGTIP6MYTiJ+jNOBfLhPvdpF3RAjxkpa0GbFfg2B/wYZzdTY2h&#10;mI/Rx2P7hOBCnmuqwzYMLiqea0LJQVg/DsLo/Tg/Cfm5qEjt82OuUhvx/haIOi4mmpJWwf04Mwkv&#10;yiktSdaojJmG9OMna/nA+F+m3K6QeVj8wUM652GBxEUwP6bGhJp7BSdhmfJ7bgrhBFJpV9RhGwYX&#10;w7Yr+Cmlt8nnw6TjpJuj9+P8JOTnoiK1z4+5Sm3E+1sg6riYaEpaBffjzCS8KKe0JFmjMmYa0I/1&#10;kmdCnp+x+zFZ1k7luaY6yBq5YSCteK4JUwfh/VgtOzD6eGyfBFxIu6IO2zC4GLpdYS87MHo/5hNi&#10;noosNTIOpuLHVVZSqc7Q0kE4P1bjNfVyf87JNoGx+3HFGZF2RR1kjdwwkA7drijCBe0Zux/LPCwt&#10;cNsKDunWKpgfB2TsfowRBM1vhROdGhkHg/ixm9B+7GErWjoQPw5N1RmJoF2BDuOED91EaLVwl7lh&#10;IB22XRGQ0fsxWx8X8TwvnR+8/slkHfqm/rx0GMbux9r8hTOiUiPjILjDuLWihYPgl1eVPirVGVo6&#10;ED8OjXUq4nmuCQ+pVah9gghTB+HVcmpFCwfix6HJTgUupF3hID/4ONsVSbLDUonRx+Mon2tKjQeF&#10;bK3yAlo6CH55WfqoFBfDPi/tyU6yzH6MZuVU2hUO4JBOrWjhYBA/Xk/uLrEfxzkPizmxSd2MJzIP&#10;SxtoTllpV7gI7TDSrkDCOdd+chtSaVe46CHwaRWkXdEdHnixzO0K7H2oPCFZQcgz44n1ALKV5gVD&#10;qIW7bNYqynisXwJJ8LoCo4/H0q7wp9KHcRF9u0Kx3O0K84RkmWJqnx9zldqI9xcI2Kc+OC/KqVpg&#10;olEZK+X9BQIuHnXUKn1USkuSNSpjpuLHwZF2RRvosM1aBVVrgc41+nhsnxBcRPBcU8FZcFF6gogE&#10;B8HVop1yiguZhyUOyPJ8EvJzUZHa58dcpTbi/QUC9qkPzotyqhaYaFTGSnl/gRh7u6KB4Ie6+uok&#10;SxXcvLnCUiAinYfFmtjE0iovGEIt3GWzVoudhyUcYQ91OX04m11IDzgLpOkuAeJBemc2ex70hZnS&#10;rmiFrQIuJtiu2NyczXZ3NzhXyWb6HBcr6RXKIullFmbXUhWL0z1ahIEszychPxcVqX1+zFVqI95f&#10;IGCf+uC8KKdqgYlGZayU9xcIaVcAUMXfMOK+4fxsF2tN3OM1L7iCecy9km7hBhdAvFMqDEDVqYjh&#10;uSbap5WWnyDCxEEParm0otSBr1qR+jEtbqbYRqhGu2juqqee0iJNT2AC7Qp0floVBmlXtMFWARcT&#10;bFew/62kW7Ssise1IXdD/dHKK2ibBPZjPiHmqchSI+MgpE4AXl4V+qjUXDgIrZZbqyn48XlcvOFm&#10;biX4Mw9/y2nH1k77Jj07+02tPZPepFVhqDoj0q6oAw/p0opSByP34wOocXM0XaEtUvoxqLZUK0h8&#10;novBiHQeFqVI84wnMg9LSNr4MQsxgf5A5rfCiU6NjIPQDmMf3E7NhYPgl1eVPirVGVo6ED8OTdUZ&#10;kXZFHXhIl1aUOhi1H0dJdg5wIc9LO8gPLvOwxAXYVpm/cEZUamQcBHcYt1a0cBD88qrSR6U6Q0sH&#10;4sehsU6FPNfkAA7p1IoWDpbbj3W/8iLJTgUupF3hID+4tCvqCWx0L+S5pjawLewUFyN5rqmBkH58&#10;goUFkpkfU2lXOIBDOrWihYPl8ONzUNkqTvGySDbirQdkHpY2oI86tIp1HhYX7Q918RoLvpx6xUIP&#10;SLuiDWwLO8XFFNsVW5sseBNywHGBzPyYSrvCARzSqRUtHCyFH79oHEpfReCzYSLPS7eBDtus1XTi&#10;cVRIu6INlT6Miym2K6ICrW6ekCxTTO3zY65SG/H+AgH71AfnRTlVC0w0KmOlvL9AwMWjjlqlj0pp&#10;SbJGZcxU/Dg40q5oAx22Waugaokf+5JHGJXiQp5rqsNWARcjeq7p89v9tesslxm9H+cnIT8XFal9&#10;fsxVaiPeXyBgn/rgvCinaoGJRmWslPcXiPG2Kx4nyefZ7EOSHPKKImP3Y55u5e+Q/oPTXynNC6yz&#10;UkNoh3FrNYhauMtmrf4RUq1gzvVeTxd7jObzrmD08bgQTiCVdkUdtgq4GNvz0knyO0sFRu/H+UnI&#10;z0VFap8fc5XaiPcXCNinPjgvyqlaYKJRGSvl/QVivO0KJkk+slRk7H5MlrVTea6pDjykSytKHQzj&#10;x/eTZJ3FMv/xn6MmWLuC9xeIgmvgYr52Be8vELYKuJizXcH7cxHSj48kyT6LVYQ8lJcJeNtAwCEr&#10;wolOjYyD4Gq5taKFg9BqubUK+jURzrnWkuQ1i9WM3Y+tc6FSaVfUgYd0aUWpg4X78TF+xw1Q0/EW&#10;2o/VQ0P1M56EPjMyD0sLPLRa/nlY3KAZXIQ+M7BHMr8VTnRqZBwEV8utFS0cBL+8qvRRqc7Q0oH4&#10;cfgzQzu1UmlX1IGHdGlFqYMJ+LEyg3oEhr+J1CouCO7HtF+1kOelHeQHl+elG1AVbSb8mVHmL5wR&#10;lRoZB8HVcmtFCwfBL68qfVSqM7R0IH7cgx/np0Kea3IAh3RqRQsHI/ZjjDBUBVpUf4PjkmRpV2QH&#10;l3bFYvD3Y48niDB1EPzMyHNN/rAt7BQX03muya579Tc4SQ6C+zHuk1NpVziAQzq1ooWDMfvxdzSx&#10;yXdpil8sNyj9jlNdgCZQ30c8i8d/U6pWcUHoM+PWCv2YD05plVbBHQYnNmGtfrW0ygtSPvj/UMo3&#10;HtSqrKCHy8uh1TYlzVqN2o+lXdECaVcQMfpxVlFMpV3RDB5SqyDtikXg78fuJ5NDmsATeV66DXTY&#10;Zq2CqhWjH0u7ogXSriDi9GO76lmmmNqWMFdhGtyPYZe0905a9aCWPjgvyqlaYKJRGSvl/QUCLh51&#10;1Cp9VEpLkjUqY6aj9mNpV7RA2hVEnPHYrjouCk8Q0cJB8DNTVkGel67DVgEXY3teupYWfpxX18oU&#10;U9sS5ipMg/sx7JL23kmrHtTSB+dFOVULTDQqY6W8v0BIuwIjjHNuEav6NYQ+Mx4zngyhllurQdTC&#10;XTZrFec8LG5axOPChQuptCtqYFvoFBfSruiVFn6cV9fKFFPbEuYqTIP7MeyS9t5Jqx7U0gfnRTlV&#10;C0w0KmOlvL9ASLuiGGFUWniCiAQHoc+MpY9K5bmmOvCQLq0odTBmP7Yrquou7YoaCq6BC2lX9EoL&#10;P+aqm5XOUrXAxEFwP3ZrRamDHi6vCn1Uai4chL+8KvRRqc7Q0sGY/biq7tKuqMHSR6XSrugV/3j8&#10;TfpPqMI3VNG/pZT5mVdxAZbgnaFsxhM1i4daxQWhz4xbK3QYl1bhL69cq+PVWoFa6uA848n/ptTU&#10;CgpCq+XWapvu7TVrNW4/BvWpotaFq1O1wMRB6DOTH7wiNTIOgqvl1ooWDoJfXlX6qFRnaOlgzH5c&#10;VXdpV9Rg6aNSaVd04qWa3e0TZ0v4x2NdT1zI89LN5AeX56WDkCRPcPFEv1+hhL8f64oW6q5StcDE&#10;Qfgz49SKUgfB1XJrRQsHwS+vKn1UqjO0dLBwPz6SrCrhU9f3g9iVlueamsFDahXkuaburCZrSshe&#10;eFPEPx6bFZV2RTP5waVdEYIkea+EAH4szzX5I881EQHjMTcn1nQDQxDGx44Ow/x7TxBGyUflyEny&#10;krKCMFLoFSFfOCMIQgUnX8APhb0NziHXAv82mZdroFh6lTOY3bvHomBwAc2EnKTsWc6ZZ3T5SdMD&#10;WoIz03I2ewU2YHFIHvJ5gbO0AosVUupq+gbXDQpdXekpziG/pZssDcBGdrYuKulNDGdv0Rguq8Q0&#10;vWOuHIw0Pc8SiBhalKsMrdoJHeeu5JocpEP6sWGRq+kepOmL2e7WxL64TqW7LM1mz9PLLEXgxxtw&#10;NjK0Pje3hndj9e2FsC4n01P3BvTj8+S7DKr0nL7HrqbpCV45BS4bfryZPmUpAj/eNBsQuT73Blbt&#10;jdFcv5I+gvQOKDSkH1snq05eelSrU3GQnmUpBhMYOpxLL7AEDKvbnuGxFzAG0OU2qB9fTh/i4uA3&#10;tA38kthiA03Kj/lXAvzEfZpSeCGiMIFqIMPP0D1osePPvou41vLpxXOy0K6gn3zEcA1SOIUvzs5W&#10;zulf7NRah9YFZaYD/Mpl0F2IOGwAP6mIvXQPOyw2KXOA4oCcpN95YDP4ccerBo7HxObuLqgA4Ujn&#10;ptXpViDrIYiNvFE6PCewuz1NLz9ND7SzDO/HgiAIgiAIgiAIgiAIgiAIgiAIgiAIgiAIgtCN/xIC&#10;wkYVBEEQBEEQBEEQBEEQhFY82895DXkWiTz7dm3tPm1ewc7a/lcWFdd3cjB/l+Wd2l00cGk/SZL9&#10;S5xT2qyt0X4Jtebx2tpdXlEC9Pus/r6omOb+2v7aLZaFcXKIM4MyOI0+i0Qha517zS1VZnrymlpF&#10;YD47ROUOGrnEf5msqzznEHY8ziFH1Bqbz6qMJlQvKsas0wo+gjBODpPVNQ3OOp4knAEoq8LX2ic4&#10;1ToqmoCLPLl1O0kwljNFd2FxDj8+An/0/tbs1mNY0gql3WOM0awN6/vyI6z5TGssHiTJx7uz1+rv&#10;q/0YMmuzJ6uWa4+MXcUmTRgyTQ6TQ5YUhdNpZJPkGKQfVEbzklZWvwnlLgfNuT3kfv4KQo6X2a6g&#10;SIn5ziGsssRch/9J8gvJSfI7LYnrSZI3ceAaJC2/JNiOGic0rwGRzWiyxHBVGV7p78dwwiFNkscq&#10;q9Df71WvkOAADC0PyjbCSil4Hewg+7J/og6U7wr2SrP9W2vMNvJXLMmOfcRsNySJcTVmHu6jZqSk&#10;6cMtAG1nTBa5rOBLgfQrgo629+N3JGNj8ljWwMj85GXyUQk5x1Sohhaqx8T85guLtGqw87wlk7xE&#10;JzXUealkY032niyAWh7QrNjnYmhZKAE4tNrCWWxOkgdKGB/ZNLhXpzAZOLuwStv7MbSQafkMXYSb&#10;ohT0kA+FvzPe5voRfgQ+oMZ2A8qP+SV7vO5taZ+WdsoBjTWZRz7Bi+3Q6h15m/sutCpYIrKcboKM&#10;kHw65zSbSnh5IRc+rR2ZV3r7MXiq7hAAMUneovRYN2ALzgEk+u1r0BLB7Zvfwab8WKFVUw1yC/Mo&#10;un9F5VAXJdKvuaJLJsk7lkC0Xj9kxOPRNpBzP36RXmFpeYEgTG6iUl5p9LtRnmWAziosEOwNMB3x&#10;FnZfQIR7q889/O5Sgka1QhD8y7W1L7DgFVVU+3HpfVfmPrCbwVgDGj1Ti2S11Jds/AYsvvVb/5aE&#10;9Uvgx7m0vORv+TWcxenHGXnjk6Bmxn527gveAXnthPyXdxtfw5b5MQi5H1s/KRHzKKqYlUOo5QBL&#10;XNiYnWpFd72kgjd2gIzfjx8as+QuLejHmSPnfuxoV2DvMbRU7Te+UzyGb/3aeAzewVLG71Uepsn8&#10;GMj9uORY5i50PNaoPghQtRSPIRrzXRPjl2kGflMgj8uXzVjAjgqFfkHBMgO+8mN6AxzlxzQ97u3H&#10;emn8xqf2MX6J17eP960+AaLsQQZVfnxYblKbu1DdeuWdwm9Pu30M2cyN8VcqSxnUoD4Ef3b8Fo0X&#10;dmIkf+vG0pLFYkxb+jHEW70d9VdwIyPrpij2V1hdtEzZg3KUH9v9FdbNlf1D+1edvnKqdnrX7K/I&#10;7pgoKu/6EXPcb4wF3a44+zBNr5G0zJALz9tfAa0CcgC7/zhrTry0G79G7H1yhLs5ik0PC+XHCq0a&#10;HDy/uaJbwyoHHFNyzU6xeUEl4O5WBeuVqC+JnvzX3av8LtLSkoViSH9q68cgkVj48ZXfzzMGWBj9&#10;ykakbt0+Bt2yv+A/zlfAz0Yam1S7089UAhcPdRBqyjfQD3mMU97BMj6MXoo0/Y2lpaWmv8LTj8Ej&#10;KsZXfKoeX2EOVlC/xzBE1w6tNPwYhDyiZK1ycEpyx+ww4NeqqMH71PgKu3qfshEbGu2/I76dZ/vx&#10;0reQ6XdABq/09mP8qq4400my+iAb75a5szmQE35GfbyPQ9fsA9mwUgpeR0E3Obb2HhsJ6o+xtaCh&#10;FUV9C4BiGbSCLyoi61pcvYT3rZvUixzLjzNxUvj7McgVPoM/owDVBjb82HB5Hi45T+/sfWyOI9z6&#10;5hyge7OrdMrhjQlekbd/WCX4okCKcXpM5M5rRoFJ8WDHDrL2kxJW9tLODn5VF3nw+0vtVLCFEop7&#10;+WW/cpC7Dztr+7ezvdFYaGvnhSMV4O0JXpF3we3s8M/IB2tv7Sdaxob6GlPc5HWCMDbYhYED/YZb&#10;QRgdm4w4sSAIgiAIgiAIgiAIQo/wROpCENiogiAIgiAIQnvyoVfvaQRVaYYdQYif/OkFfAL3MT5R&#10;zHlBGA2rmd++4ylqKubDEYSo2cGGBPvxup5ASgKyMC4eY+zVbptNlyB+LIyLx8n1CrcVPxZGSNFt&#10;Gx90F4RIKbjtLfvtL4IwDmw/BjdunPFXEOLE8mNw49JMfYIwAkw/vivRWBgphh+/H/e8HsKUyf34&#10;sfW6NkEYE5kfgxtnb1URhJGh/RjaxtYkqoIwJrQfw088eucxYL3DTRDGAPtx9o56oGpeP0GImn01&#10;M+o7euOcouoN+YIgCIIgCIIgCIIgCIIgCIIgCIIgCIIgCIIgCIIgCIIgCIIgCIIgCIIgCIIgCELc&#10;rFxkIWOTl4IwFk6lwFPOICdxRapcmcQ0vUcZQYiWV+nByRMPTUdO09/QlzdAPJs+3UKuqhJBiJU0&#10;xfRNukI54FSKXruSHpB8ktYJwsBcLDV+Lc6nu7g4kV6gLPCCHFv59xslC8KQQMMWW7cPOTub7VJr&#10;F9G/5C5wxFVhGblA8VityNcKwmCAv57DALvF+Qo/5uhremwKjnwiTc+iuPcGtn2j1gvCMKTpFbWg&#10;XCW6zNzmBTo6tpdX0vTg1e6eRGVhUNgB76XPaVlF2Y/BeS9vnknT87PZ1fQarrlgdcsJwoJh5zyp&#10;wnIlZT9OVYs5X2HLgrBoMifVDeRy+/hp2Y/3aPEqfURLRPxYGBL2v830DC1B2tXgXQ7kFLYfAPZe&#10;7IFTwfss9sSpMvFjYVDUr7XZw/QEZatYUU3gm+krygLstLvp1dlWdneaFoIwCKrL7GSjG6ob0LTJ&#10;yia67Z5yXlxzVv3lG47ZgjAI2BC+8oJ/uNUAXv7iDnYZz2Ybym3T9OAM/BHeB7ycpltbqQrZgjAQ&#10;4JfgovntvEpW8FYHeTr78ewarODmMkTk/DehIAwC+6UgjBrxY2EZED8WlgHxY0EQBEEQBEEQBEEQ&#10;xsbuORYEYcTsZg9JC8J42c0eQBWE8XJND54XhBGzJ/f7hCVA7luPm3f7LACv146wtLy8wlHEFVw5&#10;w0KR+uerhYhIEhZmzxLkGOeWlXwSQk8kTo8B8FyWHifJ2q2vSbLK+SWltVuKH8fPdYzALCfJfbV4&#10;QtllRfx4+fiUJPBR8rPkCy2/Juu0XFbEj5cOaEm8z9rHSfJOC2q5pIgfLx2Pf4Ek92O1XHY/bv3A&#10;szwhPQoq/HiHJUEYDeLHwjJQ4cfvWRKE0eAfj/9TEPqCfWx+Kvz4OkuCMBoq/PgWS4IwGnI/5vt4&#10;mUMLwnjQbvssUQPfPogfCyNEu+19bk9k9/UEYURk4fdTkrye3U2WfHiFsKTkzYhVHPw26VYFj5xv&#10;hrcV4mIn7y2+vr/+ctL38tJtN+LHQuyIHwvLgPixsAyIHwvLgPixsAyIHwvLAPrxv8lbjxrpH5Tq&#10;AvFjIXYkHgvLgPixsAywH6uFmTKYET8WYsdy2hrEj4XYET8WlgH0Y9VHoTxapacp1QXix0LsSDwW&#10;lgHxY2EZYD82GxWWa2NG/FiIHctpaxA/FmInaj8+sXvhNxaRTc15zJ3fPSXzKQoM+nGs/RUPCw9V&#10;URbB9/4pqe0bI4QlJeJ4fCZ9CFHXcGSOxml6cTY7SO/NZhelS1BQROzHykmfp9SKyDmTnpvNVtKn&#10;KF9Jz9I6YeqwH5uNCsu1MdODH1/cnJ28svWIc5VspOr11+kBLTQnyL1XXkFMns1OpTdxIUwey2lr&#10;6MGPX6QX7PbtPcoiu7zmTHqVloW2Q5qeYAk46EE1YYwM5sfopTdzH726pYF2L7HFTm778U1sNDPQ&#10;UtZOLywxpzjCNQJ++id5q+qjUOlflOqCXvyY3pn6EH+y1fCQD2v7sZED5a+xKCwz6bby09OUQsZM&#10;uYByDnrxY1qcNKJrEd7E9uPzxh+szB6l8jtvAoCPml77k86YKS0c9OfHuZOe39XomxtbVX78Jj3J&#10;ErFhB2thKUEfrfDacuqgB1/J/Fh3RpR/553iNoflqkW/FT+eAOmP6IRVzpsXDOvHGw0t3PPpGVqa&#10;/W7nVbN6Nnu0VfUjUFhKtNd+T6nlyCqFgsH8+DkuHja1b5WP3lRbKi6k3Or4TXcuix8vPwXfxdES&#10;JXcmwUEvfowNXaPfrYJrGKzVbY/ZFg6pMN1W/cI7aOjv6IeNrb3LLDK7L65tsHj1ykPpCAxPejxN&#10;fwI/vEHpUU7Rc/MCzA0wD8uLdAsuKUc0pS1SchLeMv+Dk6rwFGcXxR06qjEIT7Xr90jeI3nRV9by&#10;g+GW4i1YF9LI+isuXstuedTx24s91XyY7ao4xwti987ThQe/m+kLSI3Lb4W+V+6lb0B+mt6BdE/G&#10;4IUGfbTCa8upg378eIwoDz6Z/zrdUzfP76Dz6u8MezyI0Jkar7XdGRO9MFMGM9Pw45u7s7MPdX9I&#10;DRSOM48FWMK+lavcyDGitRAE7a9R9lewEA8X0ldgJBr3wVAWUd6LzQrVkin58QwaFrtV/d1CAOAM&#10;kBtyGlN/xWXV/xATF1Icmg8NXs5ja5zRPX/3uNsvvwp566uwvKj7u6WBHJj026LXYoqLvACX/PiS&#10;kU5xHpYL9GNt9ojdsYpd9mN9yxwbxvRDFKyqfRpcWnfDCWGIeJxQhFzgezINl23Zj2Hrpzefpwf4&#10;R6fSdHfzcnrNHgIidAZ9tOy8hVWYOpiKH6tl7sc8IHprS9/5uMeNZ7N1Dy4MgZw6KZ6DmF68Ng1z&#10;LZAar7XdGRO9MFMGM1P1Y3RLQv/OO1/6nacx+jnkGZXQRDxOKEKydkVD/2+p3415pMd9AGUnF7qR&#10;pt+CF/6Y3qA0PY4uyauyAvFjDf/Ou4K9FnUoHz2ZR99rqnOC1qu70zcbficKcyH9FW24kOLIOuxB&#10;q+c39FXumqP0JEXvF3QLZA+DsozsD4/0V7ThQkq/05orq6Y4ohk11JbnaIUeRIqQKAQEfNT02pjG&#10;CTUxkCdcSDdmz6+5hi6dvLbFo5M2VZN4ZVevgHB95Yrr74X2VLitSs0MJnphpgxmpuPHQoyMtL9C&#10;/Fiw0F4b4TihBi6KHwsW6Y0UOx6+5xS7375PKZMXoB8PMA9LA88H8uObu8aEW0JEjLO/Yu+gMMGm&#10;MHHAR02vja2/Ag5exd5ZFoo0D3EXlhb00QqvLacO+vHjE+rhTH8Gam+MgiNfki9rLC8dcfdX3DvH&#10;gi/ix3VcShTXOb9kaK+Ns7/iQttbBuLHdSTJMUi/JInKLhsF343puSZgKx8i5of4cQ2v2YGT5D0t&#10;l42I52EBXrTtrhU/ruFZ8omW+7xcNjDcUrxVUTiy/orNto9jto3fPXA2Ah3K3OZ4/CXZp+WygT5a&#10;4bXl1IEEQs0uT28UF7eS5FK+WD5qvNZ2Z0z0wkwZzIgfa3bjfJHD+yTZX3ubJI85v2Rofx3X+IqY&#10;OUdv7YuPJ9TttsO5ZaPgu5H1V4wR/e6dyFhPkt93oJW8rP1u8lxTYOI0xTF24PVknZbLhjzXNC8r&#10;YJhWDDrkM0luaUEtlwz00bLzFlZh6mB6fvyi5et+Tw5povuZ+ybJA5aWihqvtd0ZE70wUwYz0/Pj&#10;1jUe0kTXDT9+zdJSMdLnmiJgVH68/O0KmYdlTsblx/p33uqy+vGI+ytATyf93Vwblx9DHOZ+N47L&#10;S8aY+yuG1WtkfowRGVjOXjfyBdNrxzIPCxGrXrGys7Osd/PYF2qdl1NM9MJMGcwM5seNWg2jl7B4&#10;xtxfEatewuLRXjvGcUKx6iUsnnHOw6JI+ZmUCq2yAvHjaSD9FcIyAL5geq30VwijBH2hwmvLqQPx&#10;Y2FIpL+iFWAQN7ytsEC010p/hRdwyDT9DvdbZSsu4G2FBVI4H6N6rmkAvfCQ2jDfUMoZM+VthQUS&#10;9zwszaTb/1IHN1LVDZgXhPZjl60gFT8eADgLOozgQvormjFN8k/bSiqFhfjxAKD5S2eiuApTB5Px&#10;Y8swVkan4scDUHkmMDUzmOiFmTKYGcyPG7UKrhfeNqLdWqm9Svx4ALT1pb/CCzhkfP0Vl36nocXA&#10;Z14zPQrnA38slU4RCQ6m48eZYSLpr3jPPsws6TzdLkb9XNM2upKt1Q+U5gU9+HGFrf5ureJtF8Jr&#10;9N3HPD7+/RfMLedEhA5knFAryBY/2FZSaV6wSFMcS5LbLCrugyu/ZXlKkOFLJ6SwClMHk/FjyzBW&#10;RqcLNEWSvGPJ4PGSTnHcSOWZwNTMYKIXZspgZjA/btQquF6R9Vf8wssCdoieBDJOqBW6GVaw1T8o&#10;5cwQppg8Y56HZQC94JCZrf6Guy/aCgt4W2GBSH9FK+ggZVsN119hsPN+kj0VCumvaAXZIqL+ipxV&#10;7HJLlvZ9pS7A8OaZkHFCzZgmiWqc0HpyuLb2srL/YhJUnAqVmhlM9MJMGcwM5seNWgXXK7L+ioxb&#10;/OKPY8s5C6Eb6a9oRWT9Fdm7ST+w/96erB+z8WWckBdwyJjGCeXtiOSZWkzWj2/IPCwtQFNoW/1M&#10;KWV+zWyFKW+7APBdYqpBcUg/8yY7TCj7opT+Ci/IFjH1V+yA7z5BAac2nugYIQQMb54J6a9oxjRJ&#10;JP0V7yYchXPQ/KUzUVyFqYPJ+LFlGCuj04Wb4n2SrE/4Fggh/RWtiKy/QvM1SVbvszxNtPGlv8IL&#10;OGR8zzUhvyTJseV884cfhfMhzzU1g4fUhoniuaZ3h0myT6H4cZIc0qpJIvOwtMJpK0gXaYp16qVI&#10;XlLmZZJ8ImGCwFnQYQQX0l/RjGmSCPor1pLHkN76ovvb9qd7H6TqTBRXYepgMn5sGcbK6HSBplhn&#10;t80f0ptqQK48E5iaGUz0wkwZzAzmx41aBdcL+ytot1ZqrxrUj6eKtr70V3gBh4ypv+KX5COkl1an&#10;ex9PUzgf+GOpdIpIcDAdP84ME0N/hXpJqYRjea6pHXSQsq2Ge67p0n7yRbwYT4w6EzJOyAuyRZTP&#10;NU0cMnzphBRWYepgMn5sGcbK6FT8eAAqzwSmZgYTvTBTBjOD+XGjVsH1iqy/ouax0gk+bSrjhFqh&#10;m2EFWw01TkiPore4Pcl5sWQeljbAIaOah2W1+Kj/rY8J9cVNDemvaAUdpGyrgeeN/eWByrwDJ06S&#10;uyozLaS/ohVki7j6Kz6j7+bQQ07TAwxvngkZJ9SMaZJo5mG5+5J9ODnCa6ZHxalQqZnBRC/MlMHM&#10;YH7cqFVwvSLrrxA00l/Risj6KwSNNr6ME/ICDhnnc00e0I/Ampm/R4/Mw9IKNEVE87C0gRrQSbLO&#10;2SVDf1FKf4UXZItRjq9QT+/dX9axcWB480xIf0UzpklG9X7pD/zE0/slffIJzV86E8VVmDqYjB9b&#10;hrEyOo3Sj9f1HeyvFXeylwDpr2jFaPsrlv0BVG186a/wAg45zv4K9OMjqzy77BJSOB/yXFMzeEht&#10;mBiea/LlbpLgHLPAkr5KXeZhaYXTVpAOYIo1cND3s5dqOpYqcHrZ5PXs7mrlSM8lAM6CDiO4kP6K&#10;ZkyTRNNfcQudFPwYnLRuirf3sAEJh9Jf0chk/NgyjJXR6cJNAT76bgf8GIMuryoCRTy2c4n9uHQm&#10;MDUzmOiFmTKYGcyPG7UKrhf2V9BurdRetWhTrCWr6Kj4zpvawcfXM/dd0oaFtr70V3gBh4yuv4Jc&#10;VPnxg9oXQRp+zIF5uSicD/yxVDpFJDiYjh9nhomlv8Lw41nto3lZpF7WdoU819QGOkjZVoO+X9rw&#10;47s0/2YVb7HxAXxeVj/mMyHjhLwgW7jGCfnA+wvBx+S19uMv9e/lTegeCLSTKW4vHcrw6lSo1Mrk&#10;qYPJ+LFlGCujUxIchFTrErYZyI9/aQi2eBsEX7L3hfNLRuWZwNTMYKIXZspgZjA/btQquF5e/RW4&#10;QLlBq6Bq7YN7fkpefoJF0906mtNwOaMxnBgZJ9QG3Qwr2MoeJ4QLB2HVeoYeiizpTWcPZB6WVsAh&#10;3fOwQOoitLnW1pNk9Stnpoj0V7SCDlK2ld1f4dZqkMt+qZH+ilaQLVz9FbjCQUi19vMfd4/r+yuW&#10;HDC6eSZknFAzpklqxwmh5KAnP35Zez9v2ak4FSo1M5johZkymBnMjxu1Cq5XbP0Va8Bhgilye7q/&#10;9KS/ohWx9VeA59rw+smhjS/jhLyAQ7rHCWHGQTC19vf3VxNIFL/z2ukh87C0Ak3hnIfFrVVQtYz2&#10;8XTRX5TSX+EF2SKy/goBAKObZ0L6K5oxTRJLf4UAoNFLZ6K4ClMHk/FjyzBWRqckOAis1o7i81py&#10;nddMDemvaEVs/RVENo03MFk/ZuNLf4UXcMi4+iuAS+zCyAdeNzkK50Oea2oGD6kNg6MlKt0ZUwch&#10;1fqUvMXn+UF6O9nb0jIPSzuctoI0dWsVVC26+fGBXnBzbLr3QXQAUZFF+iuaMU0SS38F+fElmtf4&#10;/nI+DO0BGr10JoqrMHUwGT+2DGNldEqCg+B+PEuOUVr3nOmyU3kmMDUzmOiFmTKYGcyPG7UKrhf2&#10;V9BurdRehUuSG7QKqRY1jbU3T/CVvIS2vvRXeAGHjK6/4j2FYupy+7q077FxUTgf9BvEXgX/UXAw&#10;HT/ODBNLfwW4MPzIe5ckHz8mySVeNzXkuaZW0EHKthr4uSZqU9Dj0Pgum0ki44RaQbaIb5wQTRd7&#10;Ozm2rE/1uyHD86lQqZXJUweT8WPLMFZGpyQ4GMJcS03lmcDUzGCiF2bKYGYwP27UKrheMfZXmHyV&#10;cUK4MFMZJ1SBboYVbDXkOKF3a9mcx7fWJzxOSOZhaQEcMq55WHAyLD2l8e8gTdaPpb+iDXSQsq0G&#10;66+gd58DINJbQqbafZx9UUp/hRdki4j6KxK6gbeeHNJ8mmqK40kCRjfPhIwTasY0SQTjhMB5aZkk&#10;98GNp9vrxr5Qc0KyDCZ6YaYMZgbz40atgusVWX/F+0S9Mi9J1pN1kqaK9Fe0IrL+irVEzbF5qNoX&#10;E0YbX8YJeQGHjGmc0GNuS+xz+2K6yDwsrUBTRDQPS+7HR2g5XfQXpfRXeEG2iKe/IvfjyT5gyoDR&#10;zTMh/RXNmCaJoL8i9+PlfPu5P2j00pkorsLUwWT82DKMldEpCQ7EjwMj/RWtiKy/4nHyhebZXE0+&#10;0XJ/f7Lj6Nn40l/hBRwyrv6KItMdJ2SdCXmuqRk8pDYMjpaodGdMHYgfB0bmYWmF01aQLnoeFgGA&#10;s6DDCC6kv6IZ0yQyb2xEoNFLZ6K4ClMHk/FjyzBWRqckOBA/DkzlmcDUzGCiF2bKYGYwP27UKrhe&#10;2F9Bu7VSexUuSW7QSvw4MNr6sfVXgC5u+NhNBPdjMEk8/RWCpnA+6DeIvQr+o+AguB/TTjmt6xnA&#10;xEF4P3ZqRakD8ePAxPpck62PSnFhPkEkzzUJmljHCamjNo/IobyD0H6cHbxWqyHUEsjwfCpUamXy&#10;1EFwPy6oUNIHUlo6CO7Hlgq2PpyS4ED8ODCVZwJTM4OJXpgpg5nwfuzUiheY1GkFKe8vEMXLS6X2&#10;KlyS3KCV+HFgYh0nBMes1MoakYOpgx782KXVAGoJsc7Dgsd0zngCiYvgfuzWSvx4AKS/ohX5wWu1&#10;irq/YmdZxynrL0rpr/AiP3itVkOo5cvXpX0eFYxunoloxgnxUdWiZkQOCQ768ONmrSL2Y5w6i8Vl&#10;o+JUqNTMYKIXZspgJrgfwy7pIPVa8QKTOq0g5f0FAr++aLdWaq/CJckNWg3jxzhAmcVlQ/orWqGb&#10;YZk+Kh1Hf8XL5PHy+jEbP7pxQrhP14gclB0E9+Ps4LVaDaCWF9eT9evL68c3rClEsOcoinlYLK1q&#10;ZjyReVhaAT68xH7MAUT6K7zID16r1SBfXx4cJh+W2o+tMyH9Fc3kBx9bf8UHfFvkUvtx+UwUV2Hq&#10;ILgfF1Qo6QMpLR0E92NLBVsfTklwsHg/Jg9eYj+W/oo26GZYpo9K4++vWKd3iDT58X+OGm38zv0V&#10;vL9Q4DGD9Ffw/gIBhwzTX8H7c8E+1pnbyUdcLHE8ts+EPNfUDB7SpRWlDhYdj/EOiGYpp2qJdR4W&#10;t1bgDDIPiy/swsRy+jHYFM8ERxbpr2gmP/gYx1dIf4WT4H5cUKGkD6S0dBDcjy0VbH04JcGB+HFg&#10;Ks8EpmYGE70wUwYz4f3YqRUvMKnTClLeXyCKl5dK7VW4JLlBK/HjwGjry/gKL+CQYforeH8LRvor&#10;XPThx5kK0l8RiPtraywtG/JcUyvyg9dqJfOwDAE2+NCwMk7Ii/zgtVoNoZZAhudToVIrk6cOgvtx&#10;QYWSPpDS0kFwP7ZUsPXhlAQH4seBqTwTmJoZTPTCTBnMhPdjp1a8wKROK0h5f4EoXl4qtVfhkuQG&#10;rcSPAyPjhFqhm2GZPiodx3NNi+Xi7iZLFZxtKpwHmYelFXBIp1bix8BJuJ7T9DznEFqRpvdAvEfS&#10;VbU+DNJf0Yr84LVaSX8FkqYnZitpepKzs9n59MouAq59Pk03ZrMDy8u7or8opb/Ci/zgtVoNoVZ0&#10;XFFOmr6hHHIGHJtJ0xW1oFwYwOjmmZBxQs3kBx/lOKEgrGyemP22+xvnqmEfPcjruZeLXHgtpBEq&#10;ToVKzQwmemGmDGZC6oTAPl1a8QKTOq0g5f0FAr++aLdWaq/CJckNWoU21yLZSDehymb7lrIEr9Cu&#10;eg4bEApco37braRbtNyltnIgpL+iFboZlumj0kn1V2yk6QF6o2odIFBnhlfM0oe0uJe7arpHG2Dj&#10;Av8c2Ep3aRkEbXwZJ+QFHHLM44SCAH6Mi5PpHmUr4ZB7NXPVE2m6dfL8NfrTrH18ARdhkHlYWoGm&#10;cGgV7TwsodhIL9Myj75l2I83Mz8+v0XSc3T+q2l6ERz7TVA/5gAi/RVe5Aev1WqQr69FspE+omXu&#10;x5sZvEL7sdGuYOiPXoG50jdng7Yr7DMh/RXN5Aefbn/FRnqTlrkfQ7UZXqGbwLtp8bYdb7L56sTs&#10;Ee8nCGj00pkorsLUQegTg98TtF9OS/pASksHgfUqKGLrwykJDkKba5FspGdomXttGS57mG2y+Vwt&#10;jT+6E9II0l/RCt0My/RR6dT6K3Cx0vQ774WqYO61F1QLYwUDNa81XLo72vjSX+EFHFL6K9IUg+te&#10;3jdc5iQ1LB7Shru7J2i8Ba6nO9Vb5NN7Ye9L22dCnmtqBg/p0opSB+P246dQ7TQ9x/lKrtEmL1Ck&#10;0RSz57RC/bQzxFDIPCyt8NAqynlYQrKRXjixlz7NhwBVcnEvPVD3rre21KZbaXqH/+gMiNlwiyDA&#10;WdBhBBfSX9FMfvAp91cE7PcNBRq9dCaKqzB1ENyPCyqU9IGUlg6C+7Glgq0PpyQ4ED8OTOWZwNTM&#10;YKIXZspgJrwfO7XiBSZ1WkHK+wtE8fJSqb0KlyQ3aCV+HBhtfemv8AIOKf0VcfqxdSboN4i9Cv6j&#10;4KAPP85UkP4KwYE819SK/OC1WslzTUOADT40rIwT8iI/eK1WQ6glkOH5VKjUyuSpg+B+XFChpA+k&#10;tHQQ3I8tFWx9OCXBgfhxYCrPBKZmBhO9MFMGM+H92KkVLzCp0wpS3l8gipeXSu1VuCS5QSvx48DI&#10;OKFW6GZYpo9KJzVOKErS9O9g1n+kv1LK87CoVVnBECcGj9msFaSQuAjux26tJu/HZwPPFeSD9Fe0&#10;Ij94rVbSX7E7QP+y/qKU/gov8oPXajWEWnGxe42FBQJGN8+EjBNqJj/4dMcJOTn3lIUFUnEqVGpm&#10;MNELM2UwE9yPYZd0kHqteIFJnVaQ8v4CgV9ftFsrtVfhkuQGrZbaj/OnmRaH9Fe0QjfDMn1UKv0V&#10;JkNcpdr4Mk7ICzjk5McJZaxAXVvR8CBUV2QellagKRxaLf08LBkvWj63f7LHWusvSumv8CI/eK1W&#10;g3x9DULrSvTqx9aZkP6KZvKDS39FbH5cPhPFVZg6CO7HBRVK+kBKSwfB/dhSwdaHUxIciB8HRvor&#10;WqGbYZk+Kp1mf0VUfszGl/4KL+CQ0l+hicuPrTMhzzU1g4d0aUWpg6Xw45iQeVha4aHV0s/DEiVw&#10;FnQYwYX0VzSTH1z6K6ICjV46E8VVmDoI7scFFUr6QEpLB8H92FLB1odTEhyIHwem8kxgamYw0Qsz&#10;ZTAT3o+dWvECkzqtIOX9BaJ4eanUXoVLkhu0Ej8OjLa+9Fd4AYeU/ooYKZwP+g1ir4L/KDjow48z&#10;FaS/QnAgzzW1Ij94rVbyXNMQYIMPDSvjhLzID16r1RBqCWR4PhUqtTJ56iC4HxdUKOkDKS0dBPdj&#10;SwVbH05JcDCEH++s7f/+muWlo/JMYGpmMNELM2UwE96PnVrxApM6rSDl/QWieHmp1F6FS5IbtFq8&#10;H99NFA84v2TIOKFW6GZYpo9KRzBOKElWr89mx5LkPq9YLmQellbAIZ1aRenHh8kqLT8mCS2XDemv&#10;aEV+8Fqt4uyvSJJbWlDLJUN/UUp/hRf5wWu1GkItN8/2WVhaP7bOhIwTaiY/+EjHCT1ZXj8ungqV&#10;mhlM9MJMGcwE92PYJR2kXiteYFKnFaS8v0Dg1xft1krtVbgkuUGrwfw4SY6xtFxIf0UrdDMs00el&#10;o3mu6e2ShuPsi1LGCXkBhxzzOKHHSbLD4pKR3kjxx/R3nOI8LN+llMkL8MT8N/zXv7tVynOLcEFw&#10;P9YHxxRnPGGtfjUKUn7OAmWd/g+leUF4P3Zp9V3q1mogP95Pkvobev85aoL1V/D+QqGOGqC/gvcX&#10;iPzgtVoFVYt9LAyrSfKExX45BeZwwtsGAoxungnpr2gmP/j4+iuShd3LG8ACeMjSmSiuwtRBcD8u&#10;qFDSB1JaOgjux5YKtj6ckuBgAD8GN2apdwawgPRXtGK8/RVJss5S/wxgAW186a/wAg45zv6Kw0V2&#10;uA1ggcL5kOeamsFDurSi1MGi/fgWjdlU8KoeIQs4ZjwJfWJkHpY2eGgV5TwsX9mHEV7VI+THDkKf&#10;GNgjHVZFFumvaCY/+EjHVyyEASyAhyydieIqTB0E9+OCCiV9IKWlg+B+bKlg68MpCQ6m4cdqaaYM&#10;ZHrw49KZwNTMYKIXZspgJrwfO7XiBSZ1WkHK+wtE8fJSqb0KlyQ3aDUNP24i9ImhY0p/hSdwyHH2&#10;VyyUASxQOB/0G8ReBf9RcNCHH2cqSH/FuCALqF+4yhgqtZ8g4m0DIc81tSI/eK1WMg/LIPGYz4Q8&#10;1+RFfvBarYZQKzIGsAAZno5rnpDCKkwdBPfjggolfSClpYPgfmypYOvDKQkOpuHHammmDGR68OPS&#10;mcDUzGCiF2bKYCa8Hzu14gUmdVpByvsLRPHyUqm9CpckN2g1DT9uIvSJkXFCbdDNsEwflY7muabu&#10;eI0t5lo2EfrE2FOIyDwszcAhnVoNYa7FkRodAEaKi6yAFtJfgdj6qBQX0l8xMKC9qnNTzwBmHAQ/&#10;MW6tKOcgvB/jUaW/IjqohkadK0fkYOoguB+7taKFg378mA8u44TioarSKs0zJGVLM2UgE96PYZ8V&#10;qZnBRC/MlMFMcD+GXdJB6rXiBSZ1WkHK+wsEfn3Rbq3UXoVLkhu0GrMfu3sGVCWbCX1ipL+iDboZ&#10;lumj0gn1V2TVbBiRM4AFPLQayo/h4DJOKDrSbfeMJ2QBx4wnoU+MzMPSBjSFQ6uI52EJAVhAXarS&#10;X+GDOqr0V0QH1dCos/RXNMJHVQvpr4iH6joXVmHiILwfO7Wi1EFwPy6oUNIHUlo6CO7Hlgq2PpyS&#10;4GDEfiz9FW2AY1ZqJf0VA5NVU/orfMBjSn9FhBS/KHFcQtEYA1igoEKVVoP5caYCjkuochxMHIT3&#10;Y6dWlDoYsx//LU3/CVX4mdJvOMVKZwVkATVZhxpSolKe8UQVhD4xbq3+iTmHVt8E9+MarY4bBen2&#10;/wbR1opnPMkKQpvLrdV26tZq1H4M2mPC17D0VzSSBTpcSH9FPFTXubAKEwfh/dipFaUOgvtxQYWS&#10;PpDS0kFwP7ZUsPXhlAQHI/bjyjpjmmdIypZmykCmBz92aKVVUAszZTAT3o+dWvECkzqtIOX9BaJ4&#10;eanUXoVLkhu0GrMfUxWkv8IPPKb0V0RI8UqW/opGLBXol1FRK0gxcRDej51aUepgzH4szzW1wNZH&#10;pbiQ55oGBrRXdZZxQj6oo8o4oeiwKq3S8ipMHAT344IKFVpR6iC4HxdUKOkDKS0dBPdjSwVbH05J&#10;cDBiP66sM6Z5hqRsaaYMZHrwY4dWWgW1MFMGM+H92KkVLzCp0wpS3l8gipeXSu1VuCS5Qasx+7GM&#10;E2oBHLNSKxknNDBpYbKOqlk8BrCAzMPSCjikU6shzLU4pL+iFbY+KsWF9FcMDGiv6iz9FT6oo0p/&#10;RXRQDY06yzihRvioaiHjhOKhqtIqzTMkZUszZSAT3o9hnxWpmcFEL8yUwUxwP4Zd0kHqteIFJnVa&#10;Qcr7CwR+fdFurdRehUuSG7Qasx9Lf0UL4JiVWkl/xcBk1ZRxQj7gMWWcUITIPCytsLSSeVjiASyg&#10;LlXpr/BBHVX6K6KDamjUWforGuGjqoX0V8RDdZ0LqzBxEN6PnVpR6iC4HxdUKOkDKS0dBPdjSwVb&#10;H05JcDBiP5b+ijbAMSu1kv6KgcmqKf0VPuAxpb8iQopflDguoWiMASxQUKFKq8H8OFMBxyVUOQ4m&#10;DsL7sVMrSh2M2Y9lHpYW1Gkl87AMDFZXOaq6hqW/opEs0OFC+iviobrOhVWYOAjvx06tKHUQ3I8L&#10;KpT0gZSWDoL7saWCrQ+nJDgYsR9X1hnTPENStjRTBjI9+LFDK62CWpgpg5nwfuzUiheY1GkFKe8v&#10;EMXLS6X2KlyS3KDVmP2YqiD9FX7gMaW/IigvkyR5xvL8FK9k6a9oxFKBfhkVtYIUEwfh/dipFaUO&#10;BvBj8GLkPmfnRZ5raoWtj0pxIc81zUmSHEK6miQqOzegvaqzjBPyQR1VxgmF4h07cJJ8puXcWJVW&#10;aXkVJg6C+3FBhQqtKHUQ3I8LKpT0gZSWDoL7saWCrQ+nJDhYuB8nyVdavu8akKvrjGmeISlbmikD&#10;mR782KGVVkEtzJTBTHg/dmrFC0zqtIKU9xeI4uWlUnsVLklu0GoAPy4KcyLjhFoBx6zUSsYJzUc4&#10;P5Z5WNqAx2zWClJIXAT3Y7dWQ5jLieHHt1iaD+mvaIWtj0pxIf0Vc3HL8OPrLM0HaK/qLP0VPqij&#10;Sn9FIK6H9GOrzjJOqBE+qlrIOKHOBGtX3IE6BoH3F4hI1UI/DsIL3l8geK+dCayWG8OPWRCE8SF+&#10;LCwDSbJDyyfix8KIeZwco+Wn5CUtBWGUqIEVnW9LC8KgHEmSZA3+f+C8IIyS1zT8+DXnBEEQlpCr&#10;2CH8dIVzj3YVnJ0Mr9AKpzhDLPxeTzW/oWLXOAPn52F6TZ8rIWcFzYTcUXnORXISF8Um1zr9jVfM&#10;ZntRmOAE65VeVnmVmVyUccNGAXu94TwtpgV8Jb0yl8BBFIaAKEOheCNNH+LyBemXpoNHZPqWSPc2&#10;OIsMarCD9B5LqZLSK5SbFpljgN/Q8hScoxj8OE1vZtImpShv6ug8GHvQEt09A+k5XjGbbQ3px/q8&#10;ASdJvJpeVdkpcSq9wNLsDLkIhL+zWxH4sTonxHkl0tk5a7SXB+END7AB99HfX6DfgAa7kunBQelK&#10;Ort57cxFXjURzDNA8gZEwRj8+KERVQwlX6TnWRqGq+kBS7lW6Ysh/ThNc5d9gd9c1OyBL1VeNw1K&#10;fozE4Me2Yqoxen43zb8+huEgPcnS7HJ6hpZvUkvZRWMe+0r6HFfgV9Yb/tE3EUbhxw+5qQw/QLPf&#10;NANhqMUN03vwDWEqu2jS9ARLeOLQPPhrAtdPqY/SPAOZHJsf09elYk93kg5E2V7plr120bywOkzz&#10;NsY5Y/3yUz4vQBx+nDeE0/zLfFCXoV/BLAEk58lA3DO62Uw97tm3tpacPW56AnkHTgx+fIpbn4h5&#10;eh6mZ1kaBFMVlC/QJWauXTiqAXHi8mz2HNvEZ/ELArg88C/ixbKpTsG5R/jLAH4kEDH4MfvGxjns&#10;EHyIiqo7eW+GbfYV/Pik6kUe1I93qQvlXJqeUR7Nygyq0+I5oDMBP6Au5BWPwo+vUUfttTQ9pRSL&#10;4/Sk+dfBGfhCv0ddXASvHYCHKUYgHF9AXZVb6VNID4zvs0mQpgfwK+oiWCELdFH4Md44g1/fOMqC&#10;frzcoe/L/CbsMPzGFxVcYyidVyPL0nTQ0WVwfIaaxODXwND3PRfOC6p2Cm6jewXi8GNoe2rojtXT&#10;XByQNzTa4wqqknvKwF8SEIZe7d6EMHSHf/P9tgvtxOmxubt7k37nxfbLYHP3wnM4PW9UK3Tl+YWs&#10;/2044Hq/8mgXUsN3B/djwcQcwiXU8QhjMbR5jJFC4sfCeImk+SUIgiAIgiAIgiAIgiAIgiAIgiAI&#10;giAIgiAIgiAIgiAIgiAIgiAIgiAIgiAIgiAIgiD0wH/xUhBiQ3xTmBji8kKsiG8KE0NcXogV8U1h&#10;YojLC7EivilMDHF5IVbEN4WJIS4vxIr4pjAxxOVj5/rOdZamhvimMDF6dfnDpJr3PsWcKfBl7RaV&#10;evLuC/9dsv+AV5VY4y0KPObi2UtekbPDJf3y4Rkfjli/fYnXE7zW5HDtLhcyvN7i0N6Ng1trq/x3&#10;YI/8D2ssts/FBS79zuXJ6lqbg0s4FqbG2MIxsPqEyj2w4lmSfOXVBRzh+D7nDRYQjl/ncXCfl0ly&#10;mwsBXlPki9mS5nUlfudyF195+wxtkjbh+D0XampOQhUSjoWJ0Xs4PmS5guZivHaLF/iOCk1rnG3m&#10;CW56yC1GigrH/FrW73DbrHGMQekLy4viNWqQHPLXFnJdtdGPcLZsnUufj9EWn+7ziioL3v+6jitX&#10;fRqp9/H0rGcHfI9/WfeHO7jXt5wxuUTfKp/4JFz6CJn1Qhu+HgnHodhVb8Y22Lt8j8uEiJjD5U/x&#10;GS1zgbfQBA/HHCS4ebqTHDtSH1gu4YZGWwzjWYMyGbewf2M1b2V+snczN/5mU616I64St1CR7JsI&#10;5ZJ1HuPaJPvxULkNNXkb7PDuLX8T4Tffofn9hbH0E8sWt2qj7C2K/savGfqeeccZFxKOQ1EOx8je&#10;eS4WYmEOl0/TbQDP5/cosAwr0+LL/HsIx6qZ+wuJ1CZLko/vKxu9GE5eskxgQ83drv6Au8yaxtzG&#10;LkTGuVBmq6BkNoqqRseEhn4afFYyimXrXLfCX/U21Myu7G65+zv9uao9GdcKnPSjoaKjiEKsZekM&#10;6tWwOu3x22Dds/tfwnEoKBxvcgY4sXmBrtkrnBciYe5wvP3993A+T58mefv7G2kKH95C00c4ptYd&#10;/4q//5XaysizYoB5gGut4HEEVqyyXMtt/DOjk2CG96GesdwJMxyf/pMF4K+i2egLp7J/12iA4jYV&#10;1qGQqddXb0M31or3NS8d0ZZcf1x3zxPtl5TbwBRya34+YOg/xrLiLm7NXykuJByHohiOkTO4bpcz&#10;QhzMFY51YDmNZ5RlaiLzFpoewjE1Xq3m1aVfVKcpxNrbxo0sjBJ28KX23mvO1IAN0HUriGODcefS&#10;bdVuhEPM3VD2bh1TYHQNbsNtKsKxallzo7ZyG+o/sELke+xrIJ41WYd+JpT7h6mxXRfBsdfFPgnU&#10;lDZ+fDQh4TgUVeF4tgfrtlgW4mC+cGzFYJ35qTIcH9spkAe75mK8bu1gcve9upP3qfxj9+7veiTC&#10;4WcVMDEu2X9+HYvNhm8Z7J5dt7qjKfzbZHe32uEbjqnP+yNnasGNqsIxtVVZw6pt1EAHHXYfqN5m&#10;4O0HXlUH/WG565jOSEUPhoL+yIrxdMAqxSuQcByKynCM686wLMTBnOHYDsiZyFtoqJ1XJL8Wm4s5&#10;X+Jt7d27B49VG5Y6iDFOFC77rKyOt7iFHVtoVfILfwEcoQPYAdsX33BMjXhn+xE3qopq1Prkng4U&#10;V/dz9DeWHh9B308QY6v73i2e0N+Wv4iobVwbjbncsLlqiEs4XjAV4fjEU1j1kDNCJMwVju1WMWV+&#10;pCVvocF4u86xICO/R9VcTBeuxeHj942B0CccNzVtq2LLztravtmiVrcPvcdqGfiGY+pddfZW40ZV&#10;UY3aoxz/UCzzJauhdzh+QMH4bXkz6oduHChBHc7Jx9fXIaR/OAbnG8etVN/3KyHhOBQUji/sZlzA&#10;WJymN7lYiIU5w7GKwQscWXGdfhUfq3sAI++s0MGlfWfFZ0e5oqYL1Y1vOKbe6soBZSaoRVU4ps4K&#10;rgSKh2sGX4t9vHosRWNnBdmlKhirnhxH3w2NNc74Sj83KkaNVCHhOBQUjos8WuFSIRrmDsc6BitQ&#10;PtpnOJ7NblG/QfmRvPxW3rFfjMbzL7iCZQU1bOsfqKM+W48xFHi0hkrV4h2OadRx5c2x6/kNPtym&#10;KhyjTfW4vLptCrxTHTJAxa08ZXUeWViA7gp6HODS57fH4GeQ2jvuzbP3XcJxKCgcP9zSYI64LBE5&#10;LuYKx/+niiP/6wacUZaP/y88vbyFJmg41h0Fxi9dY6BbaXgWtWKt8QmOgW7Y/F5196LS8GXPX9sW&#10;Zjj+X39jAfizaDZ6KrsqytEXxrqKtTXb0DBA3fFcs00VuSWtgW53ae1qzYAL/N5gdbzBvm0Zd7xo&#10;qm7lPcJ10l8RF3OFY7tVrDPVIysChuPZLRUddBtYhefkY/XvbOyktO6IYRytv5NH4bs0fJYGAlhB&#10;ncYzu4YhVOHdOlYxtRxH1WN5HCyrN6Ge48yk1dvUo3t8tNWuk7k/1gVc6uRuvDU6u7Wz886eNgh3&#10;6dlXIeE4GFXheLbyBtfKk3kxMWc4tgNyJvIWmtDhmMOjvnnU/JA0RYvCQ9INc0/gntdZzqGWqjnq&#10;jKL2PI3jFuFYPcxRbJOqLlxdIZSL1nlC09flwwCrtnHyWj8kre5s7te3ZOmJGUfjuNiDj98ozn5x&#10;jYTjUFSG49lzXPuKM0IMzBWOzRhMssosIBzzOGCvOckoch7jvmZqN+ZTCFHWbDtT3K1otqkWuL7B&#10;d5caqL6tOxtlJDMm15kNjqOaqfn9tdd0YGMeC8xl1rm+s3PkGd/LNJ54w2zrcKy5hB3D9hMxBXAD&#10;6+eHgiymD3sftTqmtaYvU//vMgnHoagOxzSLyiPOCDEwh8vfwbNYyQveQtNDOOZpGSqeBClzX8Ww&#10;DCNSlcIxBZHKIVs0pMPg0PXAXA3+ZkOuZxM15xwrPCRdZtXqRcE1c4djPDkV5CNP6NuuYiCKFY65&#10;DZ3TxnoSjkNRGY5p5RvOCFHQq8v3EY7VD17faRrfc5sRGmXWH5TCMfXX1vR8XMrnTf7iHAgXjvvZ&#10;PBLIM/teJa/NWN2/XRqMgevnDccUbCvI608mrDgLhXA8mz3Ihrp9ahyiXELCcShK4Xjj+UNclb45&#10;wSuEKBCXF2JFfDMUFI4rkDmPI0NcXogV8c1QVITjO7snuVCIB3F5IVbEN4WJIS4vxIr4pjAxxOWF&#10;WBHfFCaGuLwQK+KbwsQQlxdiRXxTmBji8kKsiG8KE0NcXogV8U1BEARBEARBEARBEARhwTyumjT7&#10;1te1/S9J8unt2gIniREEQZgw1/FdZ4VwrKaxzfnd8+0xgiAIwpyo980UwjHNin1MTRV7nzINb7gU&#10;BEEQOkNvPUescIzzi68bs2LTVsZU5YIgCEJAnvBbHeiVuWY4pumyrZfQ4EvCvF/oJQiCILSCOiF+&#10;uaXeQWGG47uf135/xrKC3ifDsiAIghCW32/zq3eK4bgEvbTxLWcEQRCEnnCFY/UCYhlbIQiC0DPN&#10;4fjWW4zGHyUaC4Ig9E1TOFbBeF2GuQmCIPRPfTi+T28gX3/N2Rb83/8hCIIwNv5vjmCDUReOX69i&#10;MD60hrz58h+8FARBGA+DR67qcKyeEHl7n7MtkXAsCML4iDIcqyejv3KuPRKOBUEYHxGG468Yi+fp&#10;Ms6QcCwIwviILxzTdG7zt4wRCceCIIyP6MJxYXJNjTGnkBsJx4IgjI/YwvFrFX1LSDgWBGHJWcrI&#10;JeFYEITxIeFYEAQhCiQcC4IgRIGEY0EQhCiQcCwIghAFEo4FQRCiQMKxIAhCFEg4FgRBiAIJx4Ig&#10;CFEg4VgQBCEKJBwLgiBEgYRjQRCEKJBwLAiCEAUSjgVBEKJAwrEgCEIUSDgWBEGIAgnHgiAIUSDh&#10;WBAEIQokHAuCIESBhGNBEIQokHAsCIIQBRKOBUEQokDCsRAtZy8fpMDTRyu8oszVa29gi4OtV+Ym&#10;r7YsrvJqQYgcCcdCpJzDUJy+oHRvg1darKjCpxS005u8djZT+Yx7vFoQIkfCsRAlJyGm7p0n8cQd&#10;iKnPSbTYhNVvOE6fAfmaEme/gZzHZkEYDRKOhRhZeZOmD1mezZ5DgC13OVxL04OsjwLjsYreuP6N&#10;kgRhVEg4FoJycmtr6/zs4hWIjhBQK/sJNjbLnOAyDQbgTZaBF1URFhvNWTg+BRnVJD4J0i5JgjAu&#10;JBwLQdmAYIgt1XTrwlNcvCj3+u7i+gJG6CXgbw9YRLAf+SLLGedh5QuOx7jPK0rESH5y5dG5rb2t&#10;U/eKYV4QIkbCsRAUDMdZT+9JjMi/KTnHp3V8APGcReQe7Keipa3u9m3RHb033FUxe0grMy5IRBbG&#10;goRjISgUjnVkVLGxclREM9jhUAzH5Q6IlVdqaAVycOakWolt5vSOisEnr2Gm2PIWhEiRcCwEhTor&#10;WAYuQvYCyy04AX9WDMePWM7A/umnqgvjxAWQ986SDDpkPcqzkzgsudTNIQhRIuFYCAqGY7N7ArJm&#10;XEV8+o5hVT6wQvUHFzs9LsO6vANjBftF8lZ5xk1YfY5lQYgbCcdCUDAcG+1YzF5mWeMTjrHlm7dx&#10;KfQW+jxWYNUdlhGMu0azXIMK8D0+QYgcCcdCUDD8Gb0TNffgnGBwzZ/8wNBbiqlv0nSPRQT/4hVs&#10;io+PGIH8Eawu3UwUhCiRcCwEBcNxHkgxRhb7KvzA9nDW9/AwTQ/4Tl0OjjTOb+9RJzHewHsFS/18&#10;nnpCTxrHwkiQcCwEhcJxekAN0vMYIucNhhiPX2BAXqHbdByNaffcbYEt74NXNIbiIo7g4DHI2M+c&#10;niL5Oc5eUdGDIQhRIuFYCAp1VmAPgeLa/KN+N+gxEkJFd8QMx9ASNiYLuqPHVcxWsN2suWB0XAhC&#10;3Eg4FoJC4RiWK5vPNysGOrTk4vPde6VHRGzObsIm5Zi7eXP3ueMvBSEyJBwLQdHhWBCEtkg4FoIi&#10;4VgQ5kXCsRAUCceCMC8SjoWgrGxubmY31QRBaIGEY0EQhCiQcCwIghAFEo4FQRCiQMKxIAhCFEg4&#10;FuLi7JZMFy9MFAnHQlzsyjg5YapIOBbiYteYj00QJoWEYyEuzqVPWRKEiSHhWIiLh2raYkGYHhKO&#10;hajAF0HP8/oQQRg/Eo6Fflk5BwG2DeZsxT5cLrxETxDGyuCR69KxJFljOWfnY6I4dvs+r2qBhOOI&#10;eJHeZKkfTh5I54awJAwduR5jzC2G47cUiTXrO7zaGwnH8XCx94ESp/CNpYKwBAwauW79rgKuHY7f&#10;4arD6ypD4fqlkr2RcBwPu8brRfthU0bGCUvCgJHr/SqGWsQKxw9wzTvOQMg+BtlnnPFEwnE8bKW9&#10;P2Rnvd9fEMbLUJHrFwy60O69fwipFY4x/N5mGbmE233gjB8SjuPhRf6i0b5IUxYEYdwMFbkeJ8k6&#10;3aUrhmPqqrjEGQJ7ND6y7IeE43iQcCwIvgwVuXb0gIliOMbO4k8sK96XArQLCceCIIyPwSNXMRzv&#10;Q/4xy4odDMetRldIOBYEYXxEF44xb4fj6xiO33PGCwnHgiCMj7GE41b38iQcC4IwPqILx19K4Vg6&#10;KwRBmALRhWN8Is8eR/EBwzE/FeKHhGNBEMZHdOGYxlGwrLgNK+yxFi4kHAuCMD6iC8e31mHFEc4g&#10;tKLVnTwJx4IgjJDowrFqHj/hDPAJsi0nrZBwLAjC+IgvHM+OYDze58dEKDi366qQcCwIwhiJMBzP&#10;nvDcQvs4fQXQbsIKQMLxEtB2Fvpa5MXUwliIMRzPZpdoXk1i3+i38EXC8RKQpttIepQWxGm1SuFb&#10;IDNaCKNhKSOXhOMlgMNxZyQcC6NBwrEQJxKOhckh4ViIEysc2xleIu4CCcfCaJBwLMSJtI6FySHh&#10;WIgTCcfC5JBwLMQJh2MZWSFMBwnHQpxI61iYHBKOhTiRcCxMDgnHQpxY4djO8BJxF0g4FkaDhGMh&#10;TqR1LEwOCcdCnEg4FiaHhGMhTjgcn/6TFsRfp1lAfAskHAujQcKxECfSOhYmh4RjIU4kHAuTQ8Kx&#10;ECcSjoXJIeFYiBMJx8LkkHAsxImEY2FySDgW4kTC8Xys7O6pl1IdvOI1FhdUockWF53f4hUv7vEa&#10;YcFIOBbihMPx0X/TgvjDmBzIu2Ba4XjlDobTy49eUWg9x2sNKsLxNSq4R+Luzd1zKFT8pdA/Eo6F&#10;OJHW8RycPEjTpyeUfB5ayQ+VWAcFb9UUxjC9S9JsdhFkx18KvSDhWIgTCcdz8AaaxixCsIXY3Pga&#10;7ZsYdldIvAriGZIQfIv3VZaFBSLhWIgTKxzbGV4i7oJxhOMX2DZ9BfETeaObqSZXt8oU+3h/gz9+&#10;xDKAUfUiyxWcgeLqTolrUHKeZWGBSDgW4mRarWMIx/BJz9zcuEl9t5d5fQ717RYohm3scTjLMoBN&#10;3lMsl8GOipssW5xFTSpLhJ6RcCzEyeTCcd6SpU4ElluB9+9YRDYgW9tb8RAKSzF3E1YCezK0Yhgk&#10;HAthURd0CFQ0ncbLmTAc590DGI+rOixcwF4OWEQwHOtRbEWuQFm5BfwqffMGCtL06QavERaJhGMh&#10;LBhG6YrOImIutynIy7oxmnBsBs4D85acP/6tY+wRMXqZbU5iP8YVzggLRMKxEBYOo3BB28GWxTkK&#10;ujGacGz28hbiKuLTd4xNXqNZi10P1X3HWKKGG1ezW/uXQp9IOBbCkoVRuKLdobapgCXEzvAScReM&#10;Jhyb4RFqX2wd+4RjHFnxG8vAK8husmyx8iZND9QIt2qaujmE/pBwLIQlTX/MAiHAMmVaFViBtgOj&#10;Ccd7eXzEvuPKR5xdQJg1omjtcyCPYP/PWVbgmAxjpHF5A2ERSDgWwgIXcvrtcRUKfwT5xrcsY6ZF&#10;weTCcfpGx+O5R1ZYnRAnnkIT+CRnbHBUhd04PgFr8pY0Nquf2hsIi0DCsRAWCK14aXMwtBq8rQp4&#10;xYRGVkBAfrV58iY+nTF3x+15/OOHz89ffIV71M9L0+7zwWtnIVfqOcbu6oNXmyc2H+GNvPka5+Ph&#10;xCl+5CZ9WvegzAbZAblsjOWuWx0GCcdCWFQoBbKImMttCvKybowmHG/RY3LImy79BFehUay4kjeN&#10;7XCMXczlcXQr+qHANL0TPtDEBd7zfHPq6uYrjK0HVQGZRmC/2b26+egybqJ/ONSsDoWEYyEsFEZ/&#10;Qq9V4dAOtS0Kslw3RhSOhQXxECKpHoGCYbU8ABuHlmT9Rdh5pH6u1KwOhoRjISxZGAVnrQy83gUs&#10;IXaGl4i7QMKxUADvW+bjASF3oDt1NCdhC6M7BwMv3uisWR0OCcdCWGRkxTxIOPYBIudWNtFS+rBq&#10;liMuMykOGcTblsacINiTXmzkPod1xojBFchio7hmdTgkHAthARe1Qu33htymQMKxUATCMb7q5NT5&#10;2com9fqWH+VGBypQNYLbnJQDdlncpDA1Hg7DRjeqWR0OCcdCWNL0BnxOq1j4/ffgsKd1plUBh+PT&#10;f9KC+Iu3IXwLxhGOBR+wlyEfD43D9eaZBhQ7gM17cE8hyLOowQb0m7wHA+/8YfdGzepwSDgWwoJh&#10;FN1UN25lZIUQCgzH+aiTlYpmrQ/FcFzxRPrsPPaIXFgh+Sa2yFXcrVkdDAnHQlgojMrICqEHMBwb&#10;d90wO8dQs2I4flEV1VdwCn7NPZxxqWl1KCQcC2HhMEr+ShJQlNsVdEPC8fIA8dcMnBhXjTtrBDpO&#10;gaqOYbPvGFq8lf32Z3ev4UPn96Ax/NTYS83qIEg4FsIiIyuEvii0jrGlWuwr4NdWmRTfrIIDIox1&#10;+CCj4xlEvGdXMf90zeoOSDgWwgIuaoVaGVkhhMLuO8Y4WnrW2wfsY8jDON6QK447nl3bOjAiNj42&#10;Qh3GNauDIeFYCAs4d5pNG0EZlinjXyDhWCiC4TiLxxdBzmZdagfOL8pjMqgzuDw+w5zSbuMFbK4e&#10;OK9ZHQwJx0JY0vT4UXDan35S0fDoDcwouVUBh+Oj/6YF8YcxOZB3gYTj5YHCcZre2d18RYPM5n5j&#10;Cc2XdOX5b+cgpKYvdEsZ+6L121Owgzm9/GhzFzfN36lSszoUEo6FsFAYlZEVi+FU8IAQNRiON85j&#10;CAVeFO/itWElm9HtSt5tYYbj2ewmHyd9Yb3ItWZ1GCQcC2HhMEoeSxJQlNsVdGOpw3HgYa+xQ+GY&#10;5aVEwrEQliyMFqNrZahtKmAJsTO8RNwFSx6O62brXUokHI8RCccDUoipMrKiR06Wx90uNRKOx4iE&#10;4wHBgCojKxbDzTQ9w+IkkHA8RiQcD4i8nGlxXAn9VJgwLBKOhbCoUEoRlSNiLrcpyMu6MapwvIJP&#10;KLTgBb7LogWXJ3Xnb3xIOBbCwmGUrn6SgKLcrqAbowrHLyreExSQkwfl58+EiIg5cj3hZWskHA9I&#10;FkaL0bUy1DYVsITYGV4i7oIxheOL8z3068+pZX9D9MiJM3J9XU00q0d4XQskHA+ITCE0P7uBZ6Qp&#10;sdl3vBc6EWPkeklx+OPva7f3Sdrn9d5IOB4QjKjfHleh8EeQb3zLMmZaFEwxHG/NM31vK0rvvRBi&#10;Ir7IdX8dIvDqJZ07Brn165zzRMLxgMjIivl50fswrlH1pE+P+CLXV2wQ3+cMgP0Wv7PsiYTjAVGh&#10;lCIqR8RcblOQl3VDwrGJhOOoiS9yYVfFF5YRzB+y7ImE4wGhMCpTCAkRs5ueYyky4otcn7F1/IEz&#10;s9ldzP7CGU8kHA9IFkbNiGqFV98ClhA7w0vEXSDhWCiyG35qzDBEGLk+YAD+8oDkux/niMYSjodE&#10;RlYIsbObVr4cb3iijFw7akSF4vA9r/VHwvGAGBGVwqtMISTExrVYB5jEGLl2qEmcsb/D672RcDwg&#10;aXoDPqdVLPz+ewivp3WmVQGH49N/0oL4i7chfAskHAtF9qrexxQD8UUu6qtIfrmlckdw2FvSsoH8&#10;H/8pDAaGUWzj6sbt8CMrWDFBUPz/0v9P+v+wHBfRhWMa52YObKMVXznjh7SOB4TCqIysEBbIK+Uw&#10;3lxZOcOSL3O/la8d0UUuHGb8jGXFEYzH+rEQLyQcDwiHUXJikoCi3K6gGxKOl54T6V7Y9+uX2Op3&#10;aqeM2CIXjWuz+yYqVjmQcDwgMrJCWDD3eh9GfG9BI+Oii1zYV1zROlbj3jyRcDwgRkSl8CojK4Se&#10;uZD28FJni430KUv9El3koqdA1jiDvMcVjznjh4TjAaHoqqeNoAzLlPEvkHAseNL/zEvg1Sz0S3yR&#10;i+JxYWSFPJU3HtL0+FGIqD/9pKLh0RuYUXKrAg7HR/9NC+IPY3Ig74KJhGOwWSB4hyOi/6k+phuO&#10;Z7PbFJBz9o0JhbyQcDwgFEZlZMWimbK5Njd7vpOHh2ChX+KMXLc+6ydBPh1pG4sBCccDwnHBCqhF&#10;uV1BNyQct2Ii5oqUpYxcEo4HJIsLxehaGWqbClhC7AwvEXfB5MJxB1sBEo6HRMKxEJZifJWRFQtB&#10;zLUMSDgWwkLRVUZWLBox1zIg4VgIi7ycaRDIZN9wtYEfLJP4F0g4HhIJx0JYVCiliEoMP4UQK7bc&#10;iLmWAQnHQlg4LpjxlTIszlHQDQnHrZBwPCQSjoWwZHGhGF0rQ21TAUuIneEl4i6YXDjuYCsgbnOd&#10;QhcJgbycaXFIOB4QmUJoEKZhLqql6SWU+Ych+xXEWksJx0JY0Ne/Pa48/0eQb3zLMmZaFEwjvgRj&#10;GubiWpbd52+c8S7gHUaGhGMhLHAJgLfbbRGWZWRFf5DJln5kRclLiL8bsl+BhOMFIuF4QNDlTc+X&#10;kRULYRrmMrzkB0O23MenQMLxApFwPCDk8TKF0KKZhrksvzAz/2xXIOF4gUg4HpDM+SuvA8S3gCXE&#10;zvAScRdMLhx3sBUQezhGDc26FjIsugokHC8QCccDIiMrBmEa5qJaml5CGRlZUc2l92trz/aBt2tr&#10;73d4BvnFI+F4QNDX2fHJ82UKoYUwDXNxLdFLviNJyZb7+BXwDiMjVOTaecsTFBf48st13mKBSDge&#10;kDS9AZ/TyvO//x48/7TOtCrgS+n0n7Qg/uJtCN+CCYXj039wtQHbJP4FowjHBff5NU1/1rJfwRKH&#10;41tfDzn2AsewbQx84Tzx8glvuiAkHA8IXjHg+VnDREZWLIRpmMvwEhlZUcH9xyriHv6+w2ssLr17&#10;TC+7S1ZbvZm/IxKOB4Q8XkZWLJppmMvyCzMjIysgFlMPxad3nK3lAcXk1Q+c7R0JxwPCzp95PlKU&#10;2xV0Q8JxK0YQjlu6T1XBUobjnWT1K4tOnrxN9lnsHQnHAyIjKwZhGuaiWppeQhkZWRE1Eo4HBH2d&#10;HZ88X0ZWLIRpmItriV4iIyvGgoTjASFn19NGUIZlyvgX5MXdkHDcilGE49xLEJT13BveBbzDyJBw&#10;LIQlTY8fBXf/6Sfl+UdvYEbJrQr44jn6b1oQfxiTA3kXTCgcH/0XVxv40zKJf0Hs4bizXxFTCseX&#10;fsc7fMizS7xqsUg4HhAKozKyYtFMw1yWX5gZGVlRwxqHYuY2r14kEo4HhJ0/83ykKLcr6IaE41aM&#10;IBy3dJ+qgsmE44/miLbXh5BjeYFIOB6QzPWLV0HxkiCaClhC7AwvEXfB5MJxB1sBsYdj1NCsayHD&#10;oqtgKuH4SZJ8YpF4liSfWVwcEo4HpOj7MrJiIUzDXFxL9BIZWVFkJzksPmx3HZrD5tRB+0nifEok&#10;OBKOB4ScXd8uogzLlPEvyIu7IeG4FaMIx7mXICjLyIrZ7AH1DttP5b2ENV8+P0Dx+gcIxslHWr1Q&#10;JBwPiLycaRDIZKVXLTEtCsYRjlFP8hJCXs6keYIRN0n28xkr7q7SGmZ98W1jCceDgi5ver5MIbQQ&#10;pmEuw0tkCqEaXn+iyJvP23bpyO/7xz7t/7I2wOSaiITjAWGPN68DyrA4R0E3JBy3Iv5wbHhGUfYu&#10;WOZwjHxQk2w+HigA20g4HpDM9YtXQfGSIJoKWELsDC8Rd8HkwnEHWwGxh2PU0KxrIcOiq2DZwzFw&#10;6+sxjMjrt4d59sNAwvGAyBRCgzANc1EtTS+hjEwhVMP9Neo5Xl27zysGQcLxgKCvf3tcef6PIN/4&#10;lmXMtCiYRnwJxjTMxbUsu8/fOONdwDuMjDCR6+6OEX4v3aYZ5495z70ZHAnHAwKXAHi73RZhWUZW&#10;9AeZTEZWeBYsazjmkRXE6pFsxPF19ZKQw4XNOG8h4XhA0OVNz5eRFQthGuYyvERGVpS4Ra/E+7j/&#10;+Pb+PvVSmE+FPFFvM/1EY5AXioTjASGPlymEFs00zGX5hZmRKYSAj9YUQZcOS4/g7XxKkjWWF4eE&#10;4wHJnL/yOkB8C1hC7AwvEXfB5MJxB1sBsYdj1NCsayHDoqtgKcPx9SQ5ZJF4nyQvWTRY/EALCccD&#10;IiMrBmEa5qJaml5CGRlZoYDWsRF/n6wPMUFFBRKOBwR9nR2fPF+mEFoI0zAX1xK9RKYQKnFLPY+3&#10;vr8PgRmJIhpLOB6SNL0Bn9PK87//Hjz/tM60KuBL6fSftCD+4m0I34IJhePTf3C1Adsk/gWjCMcF&#10;9/k1TX/Wsl/BcoZjHEJBo9oI9xv+F4SE4wHBKwY8P2uYyMiKhTANcxleIiMrxoKE4wEhj5eRFYtm&#10;Guay/MLMyMiKeJFwPCDs/JnnI0W5XUE3JBy3YgThuKX7VBVIOF4gEo4HREZWDMI0zEW1NL2EMjKy&#10;gthJjhXfBlLL9WfJPou9I+F4QNDX2fHJ82VkxUKYhrm4luglMrKiyH167s6Yer6G67/gI3vrC3tp&#10;noTjASFn19NGUIZlyvgX5MXdkHDcilGE49xLEJT13BveBbzDyOgauS6pySmSL2t3eY3FrZ3f1ctB&#10;1o/wmkUg4XhA0vT4UXD3n35Snn/0BmaU3KqAL56j/6YF8YcxOZB3wYTC8dF/cbWBPy2T+BfEHo47&#10;+xWxrOEY4Ek1FV/29/d/WXu7v6+mo1e4289hkXA8IBRGZWTFopmGuSy/MDMyssLiAz8HUuTw9+yV&#10;TYtDwvGAsPNnno8U5XYF3ZBw3IoRhOOW7lNVsOzhWPHgCDaMj63v7z9eW3s92FtBJBwPSOb6xaug&#10;eEkQTQUsIXaGl4i7YHLhuIOtgNjDMWpo1rWQYdFVMI1wHAkSjgek6PsysmIhTMNcXEv0EhlZsUgu&#10;fYaG9u9rr+d5F6qE4wEhZ9e3iyjDMmX8C/Libkg4bsUownHuJQjKMrKiR37hnmfiWOsbgRKOB0Re&#10;zjQIZLLSq5aYFgXjCMeoJ3kJIS9n6pPfMQiv3747m939QC+n/pK99MkPCccDgi5ver5MIbQQpmEu&#10;w0tkCqGFQJN2HmZ9FLdwxJw1yb0bCccDwh5vXgeUYXGOgm5IOG5F/OHY8Iyi7F0g4diXlxB+P7GM&#10;3Mf2cbu3Uks4HpDM9YtXQfGSIJoKWELsDC8Rd8HkwnEHWwGxh2PU0KxrIcOiq0DCsSfvIfiut+yc&#10;KCLheEBkCqFBmIa5qJaml1BGphDqDZwGo+vLTiUcDwj6+rfHlef/CPKNb1nGTIuCacSXYEzDXFzL&#10;svv8jTPeBbzDyIgtcl3Cromd2X2eCgP49ICL/JFwPCBwCYC3220RlmVkRX+QyWRkhWfBVMLxExwu&#10;vP8apHfzjBie7WAEfqAmvDjU731q13Ms4XhQ0OVNz5eRFQthGuYyvERGVjj4mr02D2dBxgESt1VB&#10;Cz6oHWQTwF2iuTDMW3seSDgeEPJ4mUJo0UzDXJZfmBmZQqhA3r1A4ZgGRCTJMy715R391UfOIbSm&#10;3W7+4z+Fwcicv/I6QHwLWELsDC8Rd0GasmLLjWk5FpBKkyB1BXGbCzUteoyVYdFVEGstQ4XjS/i8&#10;xhecvQ27G9Q7Qt5ha/klid48wOCbWCMr6BG9Vj0f0joeEBlZMQjTMBfV0vQSysjIiiLYp4A9xmY4&#10;VmOIP7DsCYZw+y1O1J3c6kFpCccDgr7Ojk+eL1MILYRpmItriV4iUwjVcxci5mMlmuEYg2vL7opn&#10;8OfHWFZ8xXDcarJOCccDkqY34HNaef7334Pnn9aZVgV8KZ3+kxbEX7wN4VswoXB8+g+uNmCbxL9g&#10;FOG44D6/punPWvYrWPJwjDGYX4VnhePVYlPXCY10+4UzBN4TbNflIeF4QPCKAc/PGiYysmIhTMNc&#10;hpd0HFkRiAusWCACRS68ccf338xwjOMk2o6uoFt3efi9hZ3Sx9o9pifheEDI42VkxaKZhrksvzAz&#10;rUdWUL4zoa0VKnKtYdC8j5IRjnFqtnVa2YZL9Oq9Q9zH9Q8kv1UF3kg4HhD29MzzkaLcrqAbEo5b&#10;MYJw3NJ9qgryFd2INRzPjmDcXD9yNwvHam7M9Xne0HTdevHey9YBXcLxgMjIikGYhrmolqaXUGae&#10;kRWc6Ui04Xh2H/t4i7R/DkSzg0/3PVtTozVaIuF4QExfR1lGViyEaZiLa4le0nFkBcsdiTccA+/s&#10;10k/vsvrF42E4wEhZ9fTRlCGZcr4F8R6xUTKNMyla5l5CYKynnvDu4CljkQdjmNBwvGApOnxo+Du&#10;P/2kHPboDcwouVUBXzFH/00L4g9jciDvggmF46P/4moDf1om8S+IPRx39isCvv4D2Gp04fj6ztpc&#10;Mwl1Q8LxgFAYlZEVi2Ya5rL8wszIyAqL/ewxEBOcx4KHIy8SCccDwp6eeT5SlNsVdEPCcStGEI5b&#10;uk9VQb6iG6MKx/dxcEXXueTnQMLxgGSeXrwKipcE0VTAEmJneIm4CyYXjjvYCog9HKOGZl0LGRZd&#10;BTqfrwcs2a8gsnD8JJtTs5YB7udJOB4QcncGZRlZsRCmYS6uJXqJjKyogB6aa+Bxx9fezYWE4wEh&#10;Z9e3QCjDMmX8C2K9YiJlGubStcy8BEFZRlZYVPcdD4SE4wGRlzMNApms9KolpkXBOMIx6kleQszz&#10;cqYQtsL9sGKBkHAshAVd3vR8mUJoIUzDXIaXdJxCSC27Ems4jgoJxwPCnm5eB5RhcY6Cbkg4bkX8&#10;4djwjKLsXZCv6MbYwvH1tXkmreiIhOMByTy9eBUULwmiqYAlxM7wEnEXTC4cd7AVEHs4Rg3NuhYy&#10;LLoKdD5fD1iyX0HE4XgH3/1RRh4DmRYyhdAgTMNcVEvTSygjUwiVoDfaVSHheFqgr397XHnrjyDf&#10;+JZlzLQoiPWKiZRpmItrWXafv3HGu0CJXYk1HFM0/vJu59Z1WL6+v7Pz4TFOVTz/jG5dkHA8IHAJ&#10;gLdn7o6yzsjIiv4gkwUYLTCKcAywlxAysqIAvcYf3yNND0brd929bP0ejzBIOB4QdHnT82VkxUKY&#10;hrkML5GRFfXgnPPcEsZX8+uXM30tvoZ0MUg4HhDydJlCaNFMw1yWX5gZmULIxHxB3qrxNqVPMmfF&#10;1Mg8vfI6QHwLWELsDC8Rd8HkwnEHWwGxh2PU0KxrIcOiq0Dn8/WAJfsVRBqO8f3Pup8YX82vR7eB&#10;3PJN0iGQcDwgMrJiEKZhLqql6SWUkZEVRXAqzR0l4qugOTTfgpbyMyUuEgnHA2L6OsoyhdBCmIa5&#10;uJboJTKFUAM0ldD67zR9G7407wvewvuA873pPowFIuF4QNL0BnxOK3f9/nvw/NM606qAr5jTf9KC&#10;+Iu3IXwLJhSOT//B1QZsk/gXjCIcF9zn1zT9Wct+BSAGsFW84Vi1j5OE3vpsvsT0CBUuFgnHA4JX&#10;DHh+1v6QkRULYRrmMrxERlY4ePA2+aSk64ccjN8O8Ii0hONBIU+XkRWLZhrmsvzCzMjIiniRcDwg&#10;7OmZ5yNFuV1BNyQct2IE4bil+1QV5Cu6MbpwfIm6LxaLhOMBkZEVgzANc1EtTS+hjIys8OPuR5mz&#10;YmqYvo6yjKxYCNMwF9cSvURGVlRy//MX1U+8Wrhr90Ctl3A8LcjZ9bQRlGGZMv4FsV4xkTINc+la&#10;Zl6CoKznk/AuYKkjsYXju9a78lazO3ev9fov0lkxLdL0+FFw959+Ug579AZmlNyqgK+Yo/+mBfGH&#10;MTmQd8GEwvHRf3G1gT8tk/gXxB6OO/sVAV//AWwVXTj+TCF39fGRD2tqMMVnXHtdj3T7OMBrpAEJ&#10;xwNCYVRGViyaaZjL8gszIyMrgFv4nAcPbpvNPmAEvj57gDNrAsMMckMkHA8Ie3rm+UhRblfQDQnH&#10;rRhBOG7pPlUF+YpuxBWO30PU/cIygI9Hv7w9cCwGJBwPSObpxaugeEkQTQUsIXaGl4i7YHLhuIOt&#10;gNjDMWpo1rWQYdFVoPP5esCS/QriCsdrEHjNGea5w/jTMH0UGRKOB4TcnUFZRlYshGmYi2uJXiIj&#10;K0r8DrHXnJPiIwXjIWact5BwPCDk7PoWCGVYpox/QaxXTKRMw1y6lpmXICjLyAoA56kww/E+RmOW&#10;B0TC8YDIy5kGgUxW8fogokXBOMIx6kleQsjLmRRV4XiAGdyKSDgeEHR50/NlCqGFMA1zGV4iUwiV&#10;qArHPOvxkEg4HhD2dPM6oAyLcxR0Q8JxK+IPx4ZnFGXvgnxFNyQceyDheEAyTy9eBcVLgmgqYAmx&#10;M7xE3AWTC8cdbAXEHo5RQ7OuhQyLrgKdz9cDluxXIOHYAwnHAyJTCA3CNMxFtTS9hDIyhZACw7EL&#10;mbNiWqCvf3tceeuPIN/4lmXMtCiI9YqJlGmYi2tZdp+/cca7QIldkXDsgYTjAYFLALw9c3eUdUZG&#10;VvQHmSzAaIFRhGOAvYSQkRVRI+F4QNDlTc+XkRULYRrmMrxERlaMBQnHA0KeLlMILZppmMvyCzMj&#10;UwjFi4TjAck8vfI6QHwLWELsDC8Rd8HkwnEHWwGxh2PU0KxrIcOiq0Dn8/WAJfsVSDj2QMLxgMjI&#10;ilacojqHgOvbkfjDseUllJGRFVEj4XhATF9HWaYQaiSrJta807Q4LHVkBOHY3yQeBd2QcOyBhOMB&#10;SdMb8Dmt3PX778HzT+tMqwK+Yk7/SQviL96G8C2IPhz/XKw5ZX5tWYDmOv0HiYRtEv+CUYTjjrba&#10;BjmErSQceyHheEDwigHPz9ofMrKiEaq4rmqH0QJ5cTdiD8ctTILUFOQbdEPCsQcSjgeEPF1GVviS&#10;pi0HBQBVBfmKbsQfjr1NQsjIisGRcDwg7OmZ5yNFuV1BN6IPx/OYpFyQZ7sxgnDsaxKmqiBf0Q0J&#10;xx5IOB4QGVnRCq6mWXPKtB8twGJHYg/HpGKh5jKyImokHA+I6esoy8iKRrJqYs07jRZgqSMjCMf+&#10;JvEo6IaEYw8kHA8IObueNoIyLFPGvyDWKyYwc7xXqLJgGubStTRrXmuSxgKWOiLh2AMJxwOSpseP&#10;grv/9JNy2KM3MKPkVgV8xRz9Ny2IP4zJgbwLog/H/iYhagrQXEf/RSuJPy2T+BfEHo5D2AprGcJW&#10;kwvH802gLOF4QCiMysgKX2RkRRu4sgozIyMr+ufuOs7QKeF4VLCnZ56PFOV2Bd2IPhzPY5JyQZ7t&#10;xgjCsa9JmKqCfEU3phSOb2MwlnA8MjJPL14FxUuCaCpgCbEzvETcBSMIx6hkXhGUrQyLjgIjxwJi&#10;yT4FsYdj1NCsayHDoqtA5/P1gCX7FUwnHN8/pqKxhONxQe7OoCwjKxrJqok17zRagKWOxB+OScmO&#10;torVWtFGrvcQiD/elXA8OsjZ9S0QyrBMGf+CWK+YwMjIijboWpo1rzVJYwFLHZlKOP4Icfjz7LqE&#10;49EhL2dqRUXNibYvHMJFFnuAeV84NI5wjHrqmsvLmfrmAUTh1UszCccjBF3e9HyZQqgRqriuaodp&#10;cfLibsQejluYBKkpyDfoxiTCMb4R9TEKEo7HB3u6eR1QhsU5CroRfTiexyTlgjzbjfjDMdaWKcre&#10;BfmKbkwgHF9azWKwhOPxkXl68SooXhJEUwFLiJ3hJeIuGEE4RiXziqBsZVh0FBg5FhBL9imIPRyj&#10;hmZdCxkWXQU6n68HLNmvYPnD8VeIwF9uKVnC8fiQKYRawdU0a04ZmUKoCqplqeYyhVBf3PoCAXiN&#10;MxKORwj6+rfHlbf+CPKNb1nGTIuCWK+YwKTp35SeZZO0KpiGubiWfiZpLFBiV5Y8HO9A+F2/zhkJ&#10;x2MELgHw9szdUdYZGVlRpqLmhIysqKKVSWRkRVfwJl4leYj2QMLxgKDLm54vIysaoYrrqnYYLZAX&#10;dyP2cNzCJEhNQb5BNyQceyDheEDI02UKIV9kCqE2cGUVZkamEFoA0lkxPjJPr7wOEN8ClhA7w0vE&#10;XRB9OFZK5hVB2cqw6CgwciwgluxTEHs4Rg3NuhYyLLoKdD5fD1iyX4GEYw8kHA+IjKxoBVfTrDll&#10;ZGRFFVTLUs1lZMVikHA8PkxfR1mmEGokqybWvNO0OCx1ZATh2N8kHgXdkHDsgYTjAUnTG/A5rdz1&#10;++/B80/rTKsCvmJO/0kL4i/ehvAtiD4c/1ysOWV+bVmA5jr9B4mEbRL/glGE44622gY5hK2mFo7n&#10;RMLxgOAVA56ftT9kZEUjVHFd1Q6jBfLibsQejluYBKkpyDfohoRjDyQcDwh5uoys8EVGVrSBK6sw&#10;MzKyIl4kHA8Ie3rm+UhRblfQjejD8TwmKRfk2W6MIBz7moSpKshXdEPCsQcSjgdERla0gqtp1pwy&#10;MrKiCqplqeYysiJqJBwPiOnrKMvIikayamLNO40WYKkjIwjH/ibxKOiGhGMPIq/U8zfkEOmVDV5R&#10;5Jwq19zj1bOTl9WKvd2TvCZCSEM9bQRlWKaMf0GsV0xg5nivUGXBNMyla2nWvNYkjQUsdUTCsQcx&#10;V2rlIfrFwwt3cLG3yWttDrAsh8PxKco8vXANiw+yGB0baXr8KCj400/KYY/ewIySWxXwFXP037Qg&#10;/jAmB/IuiD4c+5uEqClAcx39F60k/rRM4l8QezgOYSusZQhbSTj2IuJKnQeXeHhCybsg7yrR4jdY&#10;X47TW7D28oqSz0NEvqPE6KAwKiMrfJGRFW3gyirMjIysiJd4K3UC3OEay7PZTcjdZNngGrSBWcw5&#10;A9v+xjK0sffS9ArLkcGejo5vXQYszlHQjejD8TwmKRfk2W6MIBz7moSpKshXdEPCsQc9VGoDTuPm&#10;7J7u9T3Pq002d8sUt3sFf2ysgxbvHos5eKjnLOfAkV+wiGB0rlJieDJPR0OxWHlJEE0FLCF2hpeI&#10;u2AE4RiVzCuCspVh0VFg5FhALNmnIPZwjBqadS1kWHQV6Hy+HrBkvwIJxx70FI6h1Zpu7d479xSW&#10;B+XeBOx7KFLs4X1hx1/8k1LzGFee2LwC7d/0xZWrvHIG2YcsIni3r6qjY3hAscxjUZaRFY1k1cSa&#10;dxotwFJH4g/HpGRHW8VqLQnHfmA4Tg90exSD4SmWWwFBdYtF5B7sp3RPDkK2yZuztPYCiPlXwAkM&#10;1hc4ExektL4FQhmWKeNfEOsVExgZWdEGXUuz5rUmaSxgqSMSjj3oKRwf5MPLsK+gelREIyvwZ3nX&#10;8Wy2CfliG/cqrEvPcOYejqJ4hNIKRulztBL+jsZexBqO5eVMLaioOSEvZ6qilUnk5Uxx0FM4NtrD&#10;OEBinmgIf2a2jvFenmPEGo6LUz0WPOh4C/uvD6oCeRygy5OiymFdMwUx5YK8rBsjCMdZVTtMi5MX&#10;dyP2cNzCJEhNQb5BNyQce9BTODZ7eSFrxlXEs+/YHDTxCDapGFphgo3lyyxfpDHL6cGZE7SaWs3R&#10;wZ5OmpIEFOV2Bd2IPhzPY5JyQZ7tRvzhGGvLFGXvgnxFNyQce9BTODaGO5yFbLF17BOOsdOZRx0j&#10;2CFsZKvAI+lwbIDPhDj+ciAyTwcNGy8JoqmAJcTO8BJxF4wgHKOSeUVQtjIsOgqMHAuIJfsUxB6O&#10;UUOzroUMi64Cnc/XA5bsVyDh2IOewrHR64sD1rJBDy24CH+X9zHgKORSlwf2ERvPQD+HLAb1jd92&#10;d/P4i+rojuTIkCmEWsHVNGtOGZlCqAqqZanmMoVQ1PQUjvMHLzBGVjRZPTCf5jjxJk3f8HN2OTja&#10;4kW2Fren+3onDozjx/1UXpp+e1x5648g3/iWZcy0KIj1iglMmv5N6Vk2SauCaZiLa+lnksYCJXZF&#10;wrEHfYVjiMGbEAupV2Le+2jYrk5PnZ+d/A07gp/quItreUahizhs4g60vU9s4khn3UVMq0/B9pu7&#10;OMotzvt4AFwCqDX7KzhsnpGRFWUqak7IyIoqWplERlbEQU/h+MJ5PST44BWvnoOVfL62h/lzdZjN&#10;JnjbVLfskD3jft0rDMPEXvmpvWhAlycllcO6BlAw5YK8rBsjCMdZVTuMFsiLuxF7OG5hEqSmIN+g&#10;GxKOPegrHKNwIsyjyZulTooSFys32Yh4bk2CPF2mEPJFphBqA1dWYWZkCqF46TMcCw4yT9euj6Bs&#10;ZVhsLGAJsTO8RNwF0YdjpWReEZStDIuOAiPHAmLJPgWxh2PU0KxrIcOiq0Dn8/WAJfsVSDj2QMLx&#10;gMjIilZwNc2aU0ZGVlRBtSzVXEZWRI2E4wExfR1lmUKokayaWPNO0+Kw1JERhGN/k3gUdEPCsQdL&#10;WamxkKY34HNauev334Pnn9aZVgV8xZz+kxbEX7wN4VsQfTj+uVhzyvzasgDNdfoPEgnbJP4FowjH&#10;HW21DXIIW0k49kLC8YDgFQOen7U/ZGRFI1RxXdUOowXy4m7EHo5bmASpKcg36IaEYw8kHA8IebqM&#10;rPBFRla0gSurMDMysiJeJBwPCHt65vlIUW5X0I3ow/E8JikX5NlujCAc+5qEqSrIV3RDwrEHEo4H&#10;REZWtIKradacMjKyogqqZanmMrIiaiQcD4jp6yjLyIpGsmpizTuNFmCpIyMIx/4m8SjohoRjDyQc&#10;Dwg5u542gjIsU8a/INYrJjBzvFeosmAa5tK1NGtea5LGApY6IuHYgygrtRvrjJiBSdPjR8Hdf/pJ&#10;OezRG5hRcqsCvmKO/psWxB/G5EDeBdGHY3+TEDUFaK6j/6KVxJ+WSfwLYg/HIWyFtQxhKwnHXkQa&#10;jqfxGAmFURlZ4YuMrGgDV1ZhZmRkRbxEGo6Lb3NaTtjTM89HinK7gm5EH47nMUm5IM92YwTh2Nck&#10;TFVBvqIbEo49iLJS19I9lpabzNOLV0HxkiCaClhC7AwvEXfBCMIxKplXBGUrw6KjwMixgFiyT0Hs&#10;4Rg1NOtayLDoKtD5fD1gyX4FEo49iLJSe2kaZm7OyCF3Z1CWkRWNZNXEmncaLcBSR+IPx6RkR1vF&#10;ai0JxwviVXqQv1xpmSFn17dAKMMyZfwLYr1iAiMjK9qga2nWvNYkjQUsdUTCsQcLqRS9ZakFV1bw&#10;vXdtGGf0lpcztaKi5oS8nKmKViaRlzPFwSIqdSLdc7/QoxNb6U2WRgW6vOn5MoVQI1RxXdUO0+Lk&#10;xd2IPRy3MAlSU5Bv0A0Jxx4solL3eh9GfG+cI+PY083rgDIszlHQjejD8TwmKRfk2W7EH46xtkxR&#10;9i7IV3RDwrEHi6jUhfQeS32xkT5laVRknl68CoqXBNFUwBJiZ3iJuAtGEI5RybwiKFsZFh0FRo4F&#10;xJJ9CmIPx6ihWddChkVXgc7n6wFL9iuQcOzBIiq1lW6y1BuRB5IaZAqhVnA1zZpTRqYQqoJqWaq5&#10;TCEUNYuo1Iv8Pfx9MdZwnKZ/P6689R8g//p3ljHToiDWKyYwaRrAViQroSsjCMe+JmksUGJXJBx7&#10;sIhKbXq8mr8jm723v/tARla0oqLmhIysqKKVSWRkRRwsZaXGArq86fkysqIRqriuaofRAnlxN2IP&#10;xy1MgtQU5Bt0Q8KxBxKOB4Q8XaYQ8kWmEGoDV1ZhZmQKoXiRcDwgmadXXgeIbwFLiJ3hJeIuiD4c&#10;KyXziqBsZVh0FBg5FhBL9imIPRyjhmZdCxkWXQU6n68HLNmvQMKxBxKOB0RGVrSCq2nWnDIysqIK&#10;qmWp5jKyImokHA+I6esoyxRCjWTVxJp3mhaHpY6MIBz7m8SjoBsSjj2QcDwgaXoDPqeVu37/PXj+&#10;aZ1pVcBXzOk/aUH8xdsQvgXRh+OfizWnzK8tC9Bcp/8gkbBN4l8winDc0VbbIIewlYRjLyQcDwhe&#10;MeD5WftDRlY0QhXXVe0wWiAv7kbs4biFSZCagnyDbkg49kDC8YCQp8vICl9kZEUbuLIKMyMjK+JF&#10;wvGAsKdnno8U5XYF3Yg+HM9jknJBnu3GCMKxr0mYqoJ8RTemEY5ff0k060du8Up/JBwPiIysaAVX&#10;06w5ZWRkRRVUy1LNZWRFj9w65EC8f0wJyQ6X+CLheEBMX0dZRlY0klUTa95ptABLHRlBOPY3iUdB&#10;N5Y/HH/AAPzxEuduPcbsY855IuF4QMjZ9bQRlGGZMv4FsV4xgZnjvUKVBdMwl66lWfNakzQWsNSR&#10;pQ/H1zH8fuYMchdXvOeMHxKOByRNjx8Fd//pJ+WwR29gRsmtCviKOfpvWhB/GJMDeRdEH479TULU&#10;FKC5jv6LVhJ/WibxL4g9HIewFdYyhK0mEI6xNfyFZcVLWPORZT8kHA8IhVEZWeGLjKxoA1dWYWZk&#10;ZMWiWIVwvM+yHxKOB4Q9PfN8pCi3K+hG9OF4HpOUC/JsN0YQjn1NwlQV5Cu6Mb1wjI3jljfzJBwP&#10;SObpxaugeEkQTQUsIXaGl4i7YAThGJXMK4KylWHRUWDkWEAs2acg9nCMGpp1LWRYdBXofL4esGS/&#10;gqmF4/s05O0D5zyRcDwg5O4MyjKyopGsmljzTqMFWOpI/OGYlOxoq1itFXnkonEVx65zzhcJxwNC&#10;zq5vgVCGZcr4F8R6xQRGRla0QdfSrHmtSRoLWOrIlMLxLeqnWH/NWX8kHA+IvJypFRU1J+TlTFW0&#10;Mom8nCkgd6mbYrV9MJZwPCjo8qbnyxRCjVDFdVU7TIuTF3cj9nDcwiRITUG+QTemEo7fr2Mw/tS2&#10;m0IRaaXINYLAO4wS9nTSkySgKLcr6Eb04Xgek5QL8mw34g/HWFumKHsX5Cu6MY1w/DvG4uRx+9kq&#10;FNGG43lu3vIS4YJRhGNUM68IylaGxcYClhA7w0vEXTCCcIxK5hVB2cqw6CgwciwgluxTEL9z2XUt&#10;ZFh0Feh8vh6wZL+CKYRjun+33u5BPIt4w3EQYr9iZAqhFnA1zZpTRqYQqoJqWaq5TCHUHw+wm2KO&#10;+3cGEo4HBH3978eVpv8A+de/s4yZFgXTsBaYK4CtSFZCV0YQjn1N0ligxK4sfTj+ik3jjzsFHnCp&#10;H7GH466jBSK/YmRkRQsqak7IyIoqWplERlZ05jVG4zKHXOyHtI4HBGtper6MrGiEKq6r2mG0QF7c&#10;jdidq4VJkJqCfINuLHs4VjfxSkg4Nog/HMsUQt7IFEJt4MoqzIxMIRQv8YZj0wssl2hTMIJwrNTM&#10;K5JdB4hvAUuIneEl4i6IPhwrJfOKoGxlWHQUGDkWEEv2KYjfuey6FjIsugp0Pl8PWLJfgYRjD6R1&#10;PCAysqIVXE2z5pSRkRVVUC1LNZeRFVEj4XhATF9HWaYQaiSrJta807Q4LHVkBOHY3yQeBd2QcOxB&#10;7OH4h/9mAfjrBxYQv4LYr5gb8GHlv/sOPP8HnWlVwNbqaKsfgl8xgUnTn4s1p8yvLQvQXD/8SSLx&#10;P7wN0aJgFOG4o622QQ5hKwnHXkjreECwluD5WWVlZEUjVHFd1Q6jBfLibsTuXC1MgtQU5Bt0Q8Kx&#10;BxKOB4RqKSMrfJGRFW3gyirMjIysiBcJxwPCtcw8HynK7Qq6EX04nsck5YI8240RhGNfkzBVBfmK&#10;bkg49kDC8YDIyIpWcDXNmlNGRlZUQbUs1VxGVkSNhOMBMX0dZRlZ0UhWTax5p9ECLHVkBOHY3yQe&#10;Bd2QcOxB4ErR6QsCn8SOxB+Os2kjKMMyZfwLpmEtMJeeCiGrOYJyq4JpmEvX0qx5rUkaC1jqiIRj&#10;D4KH4+3t40fhFP70kzoJR29gRsktCjIfOPpvFoA/jAlvPAtiv2JC2Oon8HSV62aro8GvmMBAXbvb&#10;CkBzHf0XrST+tEziXxC7c4WwFdYyhK0kHHvRQzgGAowWYLEjsV8xoGIAW+W5bkQfjmVkhT9cWYWZ&#10;kZEV8dJPOLZPM2VY9C6gP+zMCMJxAFvlcjeiD8fzmKRckGe7MYJw7GsSpqogX9ENCcceBA/H3qeZ&#10;qCsAIVsN5NsAbQpGEY5RzbwiKFsZFhsLWELsDC8Rd8EIwjEqmVcEZSvDoqPAyLGAWLJPQfzOZde1&#10;kGHRVaDz+XrAkv0KJBx7ED4c4ylkUJ5vtIB1JjsQ+xUTwlYo0aIzowjHpGfH0QIsdST+cExKdrRV&#10;rNaScOwGzh2eQN2tb53NNgWx+kBYqLKdbYUC5TsTfTiWkRX+6FqaNa81SWMBSx2RcOxB+HDc7r1C&#10;RLkgy2axB5CXMwFVBbyiq61gP6xYnFTUnJCXM1XRyiTycqY46CEc22dzzmlxspJuxH/FmJWd01aw&#10;hrMdGUE4zqraYVqcvLgbsTtXC5MgNQX5Bt2QcOxBL+GYjJ+fW8qw6F3AQkfiD8ekpFXzWpN4FHQj&#10;+nA8j0nKBXm2G/GHY6wtU5S9C/IV3ZBw7EHwcOx9mom6AhCy1UC+DdCmYBThGNXMK4KylWGxsYAl&#10;xM7wEnEXjCAco5J5RVC2Miw6CowcC4gl+xTE71x2XQsZFl0FOp+vByzZr0DCsQfhw3GQaXGsM9mB&#10;2K+YELZCmYWOjCIcl00iUwhVQbUs1VymEIqa4OH4H3D+/n5cnQGUf/07y60KYvWBsEBlA9hqKtYC&#10;cwWwFclK6MoIwrGvSRoLlNgVCcceBA/HMrLCHxlZ0YqKmhMysqKKViaRkRVx0EM4ts/mnKMFspJu&#10;xH/FmJWd01awhrMdGUE4zqraYbRAXtyN2J2rhUmQmoJ8g25IOPagl3AcYlocFjsSfzgOYas8143o&#10;w7FMIeQPV1ZhZmQKoXgJHo6t88middK9CkDIVgP5NkCbghGEY6VmXhGUrQyLjQUsIXaGl4i7IPpw&#10;rJTMK4KylWHRUWDkWEAs2acgfuey61rIsOgq0Pl8PWDJfgUSjj0IH46DjBawzmQHYr9iQtgKZRY6&#10;MopwXDaJjKyogmpZqrmMrIiaHsKxfTbnmxYnVh8IS1XNtdymYBrW0uFY1bzTtDgsdWQE4djfJB4F&#10;3ZBw7EHwcLz93Y00vfGDOgXffQdn8wedaVGQ+cAP/80C8BdvQ/gVxH7FhLAVejrlO9rqh+BXTGDS&#10;9OdizSnza8sCNNcPf5JI/A9vQ7QoGEU47mirbZBD2ErCsRfhwzFZHqBzMPdogaykG/FfMWZl57QV&#10;rOFsR6IPx1RbRYfRAnlxN2J3rhYmQWoK8g26IeHYg17CcYjRAix2JP5wHMJWea4b0YdjGVnhD1dW&#10;YWZkZEW89BOO7dNMGRa9C1joyAjCsb9JPAq6EX04nsck5YI8240RhGNfkzBVBfmKbkg49iB4OA4z&#10;WiBWHwhLGFuhzEJHRhCOScu85pSRkRVVUC1LNZeRFVHTQzi2z+Z8owVi9YGwVNVcy20KpmEtHY5V&#10;zTuNFmCpIyMIx/4m8SjohoRjD4KHYzqDeioE62y2KYjVB8JCle1sKxQo35now7GeCiGrOYJyq4Jp&#10;mEvX0qx5rUkaC1jqiIRjD8KH4+2/fQOn8J//VCfhm58xo+QWBZkPfPMvFoA/tL8gfgWxXzEhbPVP&#10;8HSV62arb4JfMYGBulaa5HidrWoK0Fzf/G9aSfxpmcS/IHbnCmErrGUIW0k49qKHcAwEGC3AYkdi&#10;v2JAxQC2ynPdiD4cy8gKf7iyCjMjIyvipZ9wbJ9myrDoXcBCR0YQjv1N4lHQjejD8TwmKRfk2W6M&#10;IBz7moSpKshXdEPCsQfBw7H3aSbqCkDIVgP5NkCbglGEY1QzrwjKVobFxgKWEDvDS8RdMIJwjErm&#10;FUHZyrDoKDByLCCW7FMQv3PZdS1kWHQV6Hy+HrBkvwIJxx6ED8d4ChmU5xstYJ3JDsR+xYSwFUq0&#10;6MwowjHp2XG0AEsdiT8ck5IdbRWrtSQcu4Fzhyew82iBWH0gLFTZzrZCgfKdiT4c69tFWc0RlFsV&#10;TMNcupZmzWtN0ljAUkckHHsQPhzLy5m8kZcztaKi5oS8nKmKViaRlzPFQQ/h2D6bc06Lk5V0I/4r&#10;xqzsnLaCNZztyAjCcVbVDtPi5MXdiN25WpgEqSnIN+iGhGMPegnHZPz83FKGRe8CFjoSfzgmJa2a&#10;15rEo6Ab0YfjeUxSLsiz3Yg/HGNtmaLsXZCv6IaEYw+Ch2Pv00zUFYCQrQbybYA2BaMIx6hmXhGU&#10;rQyLjQUsIXaGl4i7YAThGJXMK4KylWHRUWDkWEAs2acgfuey61rIsOgq0Pl8PWDJfgUSjj0IH46D&#10;TItjnckOxH7FhLAVyix0ZBThuGwSmUKoCqplqeYyhVDUBA/H/4Dz9/fj6gyg/OvfWW5VEKsPhAUq&#10;G8BWU7EWmCuArUhWQldGEI59TdJYoMSuSDj2IHg4lpEV/sjIilZU1JyQkRVVtDKJjKyIgx7CsX02&#10;5xwtkJV0I/4rxqzsnLaCNZztyAjCcVbVDqMF8uJuxO5cLUyC1BTkG3RDwrEHvYTjENPisNiR+MNx&#10;CFvluW5EH45lCiF/uLIKMyNTCMVL8HBsnU8WrZPuVQBCthrItwHaFIwgHCs184qgbGVYbCxgCbEz&#10;vETcBdGHY6VkXhGUrQyLjgIjxwJiyT4F8TuXXddChkVXgc7n6wFL9iuQcOxB+HAcZLSAdSY7EPsV&#10;E8JWKLPQkVGE47JJZGRFFVTLUs1lZEX/PNlZ29m5z5l29BCO7bM537Q4sfpAWKpqruU2BdOwlg7H&#10;quadpsVhqSMjCMf+JvEo6MYkwvGt20nO4/YhOXg43v7uRpre+EGdgu++g7P5g860KMh84If/ZgH4&#10;i7ch/Apiv2JC2Ao9nfIdbfVD8CsmMGn6c7HmlPm1ZQGa64c/SST+h7chWhSMIhx3tNU2yCFsNY1w&#10;/Bij8LHHn3eOvF1H8S2v9yZ8OCbLA3QO5h4tkJV0I/4rxqzsnLaCNZztSPThmGqr6DBaIC/uRuzO&#10;1cIkSE1BvkE3JhCOv0AE/qSbxNcPMTTf4pwnvYTjEKMFWOxI/OE4hK3yXDeiD8cyssIfrqzCzMjI&#10;ip74WGgPv4T8Psue9BOO7dNMGRa9C1joyAjCsb9JPAq6EX04nsck5YI8240RhGNfkzBVBfmKbix9&#10;OH4N0Td5whnkPq54zxk/gofjMKMFYvWBsISxFcosdGQE4Zi0zGtOGRlZUQXVslRzGVnRG9gY/sSy&#10;Ate06z7uIRzbZ3O+0QKx+kBYqmqu5TYF07CWDseq5p1GC7DUkRGEY3+TeBR0Y+nDMfYV/8Ky4gg2&#10;j1n2I3g4pjOop0Kwzmabglh9ICxU2c62QoHynYk+HOupELKaIyi3KpiGuXQtzZrXmqSxgKWOLH04&#10;xth7hGXFe1x1nTNehA/H23/7Bk7hP/+pTsI3P2NGyS0KMh/45l8sAH9of0H8CmK/YkLY6p/g6SrX&#10;zVbfBL9iAgN1rTTJ8Tpb1RSgub7537SS+NMyiX9B7M4VwlZYyxC2Wv5wfB1jr91THEU4BgKMFmCx&#10;I7FfMaBiAFvluW5EH45lZIU/XFmFmZGRFb1QceOufTj+f/+/giAIY+P/5QgWDRh711hWfMZVLAuC&#10;IAgLAocdv2RZgQ/pfWFZEARBWBBfIfiusqzAsRZfWRYEQRAWxK1ViL5mbwXG5/WWT0kLgiAInaHH&#10;8vKhbtRzbD6lJwiCICyGJzSN2y84idAtbBon6xKNBUEQBmENg3CG9BsLgiAMxv33OFNF8mlfYrEg&#10;CHNwfvPV7tXNFc4JE+bi5qvNTZYFHzY2793b3OCMIHTh3gt6/o7ZO2XH5D1ez4jTLTEb1/gsK66c&#10;5/UWv0EJi8Ls1RtlK8WLe7yaufqUC9I3V3mVINSz8RCdZe/cTZBPbp6i4PvGuAxv4goDCcdLy3M6&#10;wU/PPNqE5t4jFUh2uSzjPHkIZ6bOBhlp7/Lu5snZ5tXLmEnvnORC+JlxAPlrmydWNs9hyW+8etJs&#10;vLq8tZc+3Dpzr/6X+KPd3YmGmUfgJgeWn9xEH7rCmdkM2ksvWBSWmRPYzLtzlnPIiTvoHOaas7gG&#10;4fzEOQWW2LPaw/SNdoozV0G+xvIMA/JzlqfKSe0+zMEjLrDYwC/8aXaWXYCaX2A5Az3nDcsnQX7F&#10;srDEnMXLwwy9yHn8atZf1ieoKXjw2xakvGraoCHusJyBEYdXgpi3ZE7A+i2Wpwl+O6UHZ7jdu/Kc&#10;ukizr6uMV7h6muEYuwHzhnCGEaTROCeUKCwzeHGUu4opSPP530jTp9gUlHCswEuj1JRR5qlowOCl&#10;doblSYJB5akdSs7AqgPb6VbgOx9/pk0yHOM1WNGjtYKNIvUtBta5kt3qu5Z3iwnLBf7Krvhipium&#10;EEUkHCvwiqhoqcC3Vtk+5/EOzTnOTBLsWC99S51HW13kDIIt6M17mPCKKYE9EWlViMUrjsL0RdwC&#10;GgG7u5dVv4/cjlhOsO1S1ZOHjbrCb2wJxwReGqWuCgQbL2aIUfdE3+C98umCIfYyywboXrpfFLiS&#10;pg9XaNsphmP0qD2WLfDipHvqKFzTt0DpZs+kv+KXF/yyrfqq3YT1hVu5Eo4JjCTlnk8ATWnc3zvx&#10;8MruNdVPWj+WYOnBXwdVX/doLP1FtQE/yrEBPdVwTL+3qsaWZq3jAmi8yrGowsjBTomKjlC6NKR1&#10;XAV1SlQFWOzpM1vHirO4erotZDRW8UYxkjX8ZrNdaBtSD+lkwzFeWRW3HbBL56DK07CHcdL3I5YW&#10;HF5u/GrMQA8pjM+ScKzA34oV8RUtWTk0FOMxi5NjBepe+chCdm9iBX5A8M2LyYbjE/ZXNt+YWEFH&#10;qxwSCF9g0nu8nGAzpXwvD79/i7FFwrECu/pKQwNnJ/GS0k/gnTdv9aHdJvvTsq6z4gqvxy8xbbXJ&#10;hmP13JBu/aAZnl6cncVh2GodDrHQ45wAjNOVrWZh/GBH1EOWseV3AD+b8Hb4m+IJl3DM4CNUWQzB&#10;YW/XzqrBtaqBgyONn5JEYDaz7+TA7/WKW3n6dziGnhKFB84nAV6F6St1yW3idxWyp7/06aE9/SMD&#10;Hwo4kLFuywpdElvqZG+op+WB8jUk4VhzEn9G7vGvy9/oSgLe6OsFf0s+1V9meE+03JaeDjgbSv7r&#10;65XqXKefEmg/CceaEzoGv9DDi81nZcnj0jundq9M/ubw8nMPrw7g4RaGXGKv/AtTwnGOmrQCQvDW&#10;Fl0oyOWsxUKP+x5c2N29QJtVjeueDhiP9WMg9LvizllalLvfp9tZoTjB88UAe6c2Zq/wqjzIbtk9&#10;0g2lOzIp1dJzNZ/T7c69lYvkF1t2j6eEY4uNU1kg3ju3cQL74NM3+ktsha4lxJoNZJLQZGR7/EN8&#10;45wyzJ2K9t3Uw3GZmw+rbhoL0+P8heqHHYQ6Vp6/kdGglajZI22ulcdbSDgWBEHon6tXtvDX9tOt&#10;UyfhmwvnxCuNDji/O9kJNgVBEIZjs/olB4IgCIIgCIIgCIIgCIIgCIIgCIIgCIIgCIIgCIIgCIIg&#10;CIIgCIIgCIIgCIIgCIKwaGaz/z9d9LtXnPHE2gAAAABJRU5ErkJgglBLAwQKAAAAAAAAACEAzlbN&#10;EmvaAABr2gAAFAAAAGRycy9tZWRpYS9pbWFnZTEucG5niVBORw0KGgoAAAANSUhEUgAABY4AAAQI&#10;CAMAAAHq1Y84AAAAAXNSR0IArs4c6QAAAARnQU1BAACxjwv8YQUAAAE4UExURQAAACwsLFlZWVNT&#10;Uy0tLVlZWQAAAFRUVFhYWAAAAC4uLllZWS8vLwAAAFhYWDAwMAAAAH5+fgAAAH9/f1lZWaampgAA&#10;AICAgAAAAIGBgUtLSwAAAM/PzwAAANDQ0AAAANHR0QAAANLS0gAAAFVVVQAAANPT0wAAAAAAAAAA&#10;ABYWFgAAAFdXV1hYWBcXFwAAABgYGAAAAP///9nZ2QAAAF9fX1lZWQAAAFlZWQAAAF9fX1ZWVllZ&#10;WQAAAAAAAFlZWQAAAFpaWqqqqgAAAFdXV1hYWAAAANjY2M3NzQAAAFhYWAAAAFhYWAAAAAAAAAAA&#10;AFlZWZaWlgAAAFlZWZeXl1lZWZiYmAAAAFdXV1lZWYaGhllZWcDAwAAAAFhYWMHBwVhYWFhYWFhY&#10;WFBQUFFRUUZGRllZWVJSUjAS3qMAAABndFJOUwD/eP//5wj/78v/gP8Q9/8Y/4f///8g/4//xSj/&#10;l/8w/5//OBin/0CvSP+3IIf/UP+///9YCI/HKGAQOJfPaJ/qMOPXQKdwivvfr3hI+ueAt//vUP+/&#10;//dgWKfH///P/2jXcP//yN8S3CB4AAAACXBIWXMAABcRAAAXEQHKJvM/AADYSUlEQVR4Xu39i2PV&#10;OLLwi65mIJ3zpcnQ4A30ZXo4vCbQBOjkdng/DofAPgE2YaCzgcOYDXz7Zv///8GtKpVtyY8l2ZKX&#10;5eX6sZBLlmOXyuVaWrIsz4QI+Q9ejoiRq5zA/0OSnlC6Senss1rkwGaX4X8yO5i95lUArcE9uJPy&#10;siWs8na6rau8Ptuko3+E/8nsbpKpsr0NmyGw4jaojNInWvEexdl3kl050U3nTOVt+PNC5V2yIy5n&#10;s/soMLrKL1llsPRz9bcqcebC1hZL7WCVU9SlUPkYpewYsy/wT5FttgP/0TEUWaVaOgYYqZOZR375&#10;jYT/6z/Cw7vuyNrsZbtrYnCSNUjw/2j4SOqOyswJfQe8VJk4+TdeFqyB2izGSVXl6Gmt8sn97l9C&#10;YXBV2VQxnd0bTmdXlf+A/2ma65m+oTWD4KryfqZt+gET+gyEs8q8jIDWl9/wLLPKcO3l8KqBKKuM&#10;PxMib2FUrHzsxvi+sG/D/7LO8GtafTg/KGWVV0HddZYL0kxnzg+K2+UH6iqdOW9lA/6ns7Rjt8N8&#10;HFVGnc9AwvkmDA3T2YteviPdVE63f/r79s2/Wx0jL1+B/2DlAVV2dQxTQ/SOHgjrGAvB1TFA3VOg&#10;NucHxdkx1Ifzg+LuGPTh/KC0cAz8cH5Qyiqv1zaLMiNH6hiocFnpU5nOnB8UN5UzI8+3clavns9F&#10;WWV0C7yJYeKmzMVsM87buIUbwv/0gso74nr5uShz1O07En/VbGCiuhXoJ3sb3FQGPRyUwS1oM843&#10;kM7esUSgmVl0w1FlVMb6hU3qYsL5BvJiEDYeodFf8Ao3XB0DVLF+YZO6mHC+gXY2reLsGOrD+Xp4&#10;m0VHjHpQk4s3ty8e5Xw9pPDFo31H7wEcw5eldgz6cL6erF6LdowEvv8q7aJMGYuVs8043xNVK7+t&#10;uevnpkzbL+yOVFVGhcudL3RRWZVx+8LmrsjunZH1vlz2DNDDQRncgjbjfD1u1Z9DoXJyf5a8pFuV&#10;1XvYpEygL2zc5hfcjPOtqbdyGbeulx9pM5sy2a6CqNw8QgAtQ2eT8/VkRradC7Urf8d4SfGtAVIm&#10;QsdY5WUNpEygL2zc5mfcjPOtyVXGbuV5jqE+nK+Ht3E5F7gZ51uTq6xGuTXAR7Ecxk2ZbFf+Vt7h&#10;ZS3ZUSxWdlIm25W/lWeHavRILW7KuH1hZ7vyt3IGqP2xorpb18tN3uwM5+vJdhVM5YTuSOHATZ3s&#10;KJE5Bg+BpLBRNrObMgt3jPuatuXBvBRt1YfhAoO8JZfDBQb5rjjfGsMxQF28BquXIRwgOxDDBQZY&#10;bG7GBQb5NpxvTeXyq4WUwS/sHC4wIFWUPgwXGOA2gb6wwb4V62aQHviFzao0KoP68BYIFxjgNmG+&#10;sOeilNG14QID3sayVbarMI7RaGU8BHW9oB7/s719tFkZ7HohdWHbf3KBQb4rzrdGV/l1NrK7AikT&#10;oWM8vcxCFaWMrg0XGPA2lq2yXQVwDIxwLFbgoyht4IzXmyhXhtSFtPabW20DH863JlcZwnH5a7og&#10;O0oBFxjkyuRwgUG2jaOVsfMgTS9pfQi6yizV4KZM/oXN28x3jPlWVppmemKGRV1ljsu1/kEnW30Y&#10;LjAI/YXd0D2jXX45MXxh59q+U8J1Sok6lat2JmXi+8Iu4FaoRt71wqrUHy/vesnhAoOgXS/NoGXU&#10;2WRd6pWpbMYFBvk2nG+No8pwjKgdowrpIS05m2NQH/Q7Ss1N3R2DP4v6wm5+sK+FY+AnhwsMcmVy&#10;uMAg26bvy89JmZBf2HNwUznvekE9/oQzXnu8vOuF1IX0X1xgkO9KuSnABbWc5G20rQZ0DN5mvrnz&#10;reaojM2iSpdi5Si1h2npGDlcUEu+nc3K5TYGRQHjQFxg0LIll8MFteSbtVUZDlA6EBcYYLG5GRcY&#10;OFWf/Rfhjear/JSXBXiA4F/YOVygk+8q367T5Rf6CzuHC3RQVaUzb9NaZf7j/O+blYGPZatsV8Vm&#10;XKDD6mpbtVYZ/jR41wvw37QZF+jku6J9wTZ/imMwvI1lq2xXxWZcoMPqalt1cQz+hGvJAT/Qkgt0&#10;sm2UY0DySyfHwE8OFxjwNtpmXGCQbVNsxgU6yjHgk2/Vj2ME/MImXfGTb9feyrwH/vt6ZQJ+YYOq&#10;pc3mq7ygrhfepl5lKKZtcjPPV7nanUh/HPcX9nNeZqTbf/3b9u9/syjzI21mUWZW2VWtytmunFUe&#10;viUHxbSNo2PU+DL+sbTkeBOAC3RQVaUzb9NaZf7j/O+blYGPZatsV8VmXKDD6mpbtVZZ7UHtQL6w&#10;61XOtsm36scxovrC/jnbA/7xf8JpqlXmJm/2Cx0D0vldL8CftBkX6KTZrmgz2Oa/xDGYAR1js/Ls&#10;eL4H/vt6ZQZsyc1m5bvZ8JelPXCBARabm3GBgVP1cSPaJjezTeVKGwP/OO4v7Khnh6qjecDO6MBu&#10;6eL8NOG2lQv4fP9xlrvxZja798iqjFLYthmVuzwzN7+P38bWbHbVqoujysCF9B5LzbziZVfOuuny&#10;6OxsxboZlu9fPa8yTbwDE/tZOTDtnrEVBKEnZE5ZGzgxMDRKsF2yy4PtKg/V3IcVB7MntB1OCpwP&#10;yuNRps4qe0VpbBmSkKucXC5UyVtW1GykzIFaqz7ZglNXlf2+V/B3AwlKZVQhU5m0UApVVQYg5dLZ&#10;ulrlrPKWj9KgccnKuWNQjn+MYSsdu3/RMVSpcgz1n+bEBtx9+SwvB2fBl18I+laZZ3kOyf/Fu+4G&#10;+CB52Yg4BI2rc+DFzCGqnE0VPwrWaOB1+e5O5ECYTTDUCgNyi75/4AvN55tzIWxkKqrpDh9di+qX&#10;by2kMqqZz9D4WC3iZSM3KuqcXpilPc3VGI7oFVwmur2TZSDU+MuzlF7ldfEwd3YBJLb4Br928t+a&#10;Y6FO3/yOHuejAprKNVN75Hf0OD8CUF3SmfM29tnfBzwrpK6LY/AG9LXOT+oNhNuMRABP1HhnSPsq&#10;2jpGBF/wzo4RD8rEDo5BRNGGQoVJZ87PJ4pzQQqjzpx3YWDFlcKuVlYsTOXD2ex79dsv6i9saMcl&#10;M/ViRg23GYkG42WSdVQXZEae6xjZNos/F29VZ7uBk2PgoBr6uKqM28Gv9n76F5xactk2NhXSN6jp&#10;hdm9Xq9Qsh0mnK+lGCjGKyxs9aoyqWJTBregYV42TfJyEM6u9PQjmNTFhPO10DY4LrtP4zmDypDO&#10;nK+l9eXXK6QJPsvG+VqwSvRYnJvKPVeMrRfUMfpWOdOZ87U4O8avvETso7g64qQMnQb82FTGF/ME&#10;hG7mV779MmXsjkEfXrEwVrO3KWv084UdimT2tWPXi5tjUEckwnl/0C+qjU+yHSacr8XtC9tpV24c&#10;HpvdJT+uacgpN7Upg1vYv7CddhUAp66XfHKjudr8xbUXxwV6R3M9mWXicgzsV2axCh3DpgxusWDH&#10;aNY45Be2067cuPtxzpu78Sh0IM7X4haXnXblxty7DU7KkO3wY3cM265aUJ3MQ5EpY3cM+vCKWpx2&#10;5QhE5MbHSQJ+Yf/DZVeteIhfJywXOHW9uDnGbz304qzWfP1lykTmGHwB4ljHynCoSB3jC2lMw+Qe&#10;0goNp8fiCsfgbWrV+iHbjPM+JGpkMTaLKuPk8BisD2vDBTrFFzZvU6syFtM2nO8LOoauTJOV1Rc2&#10;b1Orcr4rznsA5q1Gigw6RqEKwAU6tA19YfM29VbOdsX5vsCjqANlcIFOcfnxNo2OQdtw3ockaZ7M&#10;mI5im5EI9VBdL7ANTW7U6Bi2XhxHvhxhoQbU1TByLI4xx5fzA2Vwgc7CHQODG4tVTGUgrfu6pWL8&#10;4FY0V0KjYzSUtaZZ4+JbNocLdPJt8s2aHQM+nLdw6yoO0uvQiZB/YbMuHo7h9oWdbpzAHcL/WfOr&#10;LDkuf6+19cK/sGlAh1IZ76zQpxH82VpRG4/B+rA2XKADqprb1DsGFNM2nK8nXQErI1u3lPrnVLYW&#10;VBcbGwZ0DF2ZJiuH+sKeX1oCA0fFyk6TQRddL7xNrVpBu17mkFmGPgQX6IR0DH/oGLoyfTuGP3SM&#10;QhWAC3Romym35Ojrg+FVrTCVgTSSL+w5ZMqQxgQX6OTb5Js1OwZ8ON8XC//C9sdpMmjDMWhe6Tq1&#10;8q4X9lOLp/I27f05U4Y0JrhAJ98m36zuOOVtLKGDt5m7Fb4nvfLt14dj8DZBVE6qkyP20ZLL4YJ6&#10;eBurytXhUHAM1qd5D6CquU29Y0CxuRkXGLADF7W3qVxxDDqAdpR6lXEb9y9s3qZeGdzGOrnRXNQx&#10;LHugbdy/sHO4wAC3sc5GOBfcg3kgLtBxu/ycdqWqb2zGBc7Qnwfuesl29ScXGGS7wm0a55WeCx7A&#10;sEytlXEbcYxiMy5wxtwDpAFactmufuECA7WN2qhxmsq56HtQcIFOvk2+WbNjFNvUK5NtU2zGBc4s&#10;/Au7vE17lRf+hZ3tijcBuKCBxXS95JtxgUFlV/NVrnnWnf7YtgfcYqAvbJzhpITTZND5vNL5dnUq&#10;B5xXuiCZ3WApp7BMthMu0BnQMapGjt4xalDHsOyBtpEv7GIzLnDG3AOk8oVdIdum2IwLnBnhF7bT&#10;ZNCGY9C80nUq/1be1X9xgUG2K9ymcV7pueh7UHCBTr5Nvpk4xhyqXyWxt+Rq+jHwj82dcIEOqGpu&#10;U+8YUGxuxgUGlV3ZVK50cNEf2/aAWwz0hY2z1Y2Nz1VnHilu3dJXYbNuN2TKbM1ezU6y3I2N2WyP&#10;RSt8A3oe6eys5RFzqHfqV/lXOIdEIEAR2Jdd5euUdied3WFpHnhfP7XPTp2m+/u2GZjT9Ph5L40D&#10;c4mXgiD0xv/Bs49Gzv/B6o6TkUygO8J5fjWatMeBhEkyO6TFxyxbkOeyEl40gIU3io0LIQNy33m1&#10;almDoD2IGdzIbxb5rW1or36M0OHZAIfcla2ynII5yFCUA3aMXI76rYJ7W6enHd4fmSkDJmuZMLvM&#10;lj6GOboxz8PKcfX7Yp+hjbySnl6glU0jq199KJJPgZF5SYtvNBU5gYvsEc+nmFmF5BsXMnTGaG/5&#10;emVbnM+cYFdNnlBKj39lm66DoLl6aCODVuniZpEseTIZBkWun+HJvK7sybRUXohJTuHJB1TwHWyr&#10;HHiXhVnuybNEPRO4+pYWihu8ERDYyFTF1O+dQS1o0p7rXgoXxUOo4IeYgg9+UmXrak0D6Lf31SLB&#10;9y9kRmZ2qOAjrKcs7TpJtAfXwhqZnZhMvQhCX4c9MRI1GxAjC8OzgzHyBgSwOcFQ8AN+KoCR0cBa&#10;g1IIChg2M3LWehVaY3+ZLRkZf41yXmiN3ciCN70b+UrKt1PSFB+DTNPTKjslwhp54zTflNtCUMBs&#10;9qMHljyv+MQIbOR7hUkVupE/3LoHYvMj1EtLYCODEU0jX7k2u0SvBYHVd05iapZPgsBGDnYHfqno&#10;/YtP6NfI+hS0k6ZPI08w+tZjM3JyoDrOAbWiI5M2uIMng3U/z5kdyo0oXq0yFHYj3wcj48216tx3&#10;JdSz0TpcMHksRsYYcUONsv5qixd8h1T7cMHksXnymorFNxxC8vbFko2De3J6h3fJb0Qfy6XiEJNd&#10;SY/Swwzahws68uydsmkeeTBh4fpxHH08QSMry+pm5oKOPJrN9vH7ss7IWmYEhDQyGxfnwlESF3Qk&#10;3bhU2kM6Sx/PLlyYnQMBB/NP0MhsWficYofmgo6MxYR2goeL/AP/uWDy9BAuLm7fvLh9FD4hXfE6&#10;L0dJxOGi5teNYnQ3sMYYLkYXrG1G/tLix4hhYzQzF0wei5Fx8CmYFy28/p3WNFO2sXzxZVjDRZI8&#10;V0betPly/z+rx4pDTMYHA2Dx0BxSXSXgz+rqrkZ9wmxG5t56SFfVimaUOXTbcEF7+OEdbVeBjQy7&#10;oz1uXZqtfJhd6u39jAoHT3YlM0eAn9WZfYtdeRkZ/viD8ewGjrvhPeKe03Tfa/82Aho5/XE7/Wn7&#10;7/C5uf13sg0XtKe6K18jY3fT7PQ+cAuEWy/USkIJfVo5pCez89GCPlzQnsDhIr1D/Uk6dGnA/ysp&#10;jhxLHaY18GAq4WJQQoYLZQ74eP+sru5qaDt5ETxc5B/4zwXtUeFC31VIIy/8hPUQLvJP98oo79V3&#10;5WsY1bWkWOElweW90ku4yD5c0J7SfvDDJV0ZdNxHSE8O97M6rexqIR7XFxYj46+91dtqHgQbp27i&#10;rKiaYbq/cTSt7GqZjYyAgfHHtdXOhlXowwXtKe0HP1wySqxGTl6zYPXmSMPFP8q76n7uu1Jn5E/o&#10;t2qKguT1LkDj4OyeHGcv3A/lXUVg5MKWl61mNVF1CFKbkD+rA+6qKw3h4n7lHTp2sjpE9rM639Uv&#10;LMURLmYznKmnmEDFkawOkf2sznf1M+8qCiOrN4i3J6+N+vjUJuTP6oC76krVyG+T29hm41wLsnoE&#10;GNzCLqftyjtcFLuKwJPRut1cmWsDHwkXJg1ffF3Ia6M+PrVZ9nDxMblbElwxawMf/3BR7Mo7XBS7&#10;GrUnl2vj5cnlXQUIF/mHCxaHxcirqxShcf4ha6CWn9VNOHhycoQM/NFmZflZ3USdkZMnCc98CYCs&#10;vNg60ZOqg14b9dHhTW2oLz59J+qj42p2+lN9J1GEi7sP0ajKpIdqkbzPVswhq0PxW5jNocGb2siM&#10;ov2s5h0UuNoq30FcP6vvu/QeV6mOSKnCm9qoGdzCOyhwNfJfKlpxweKoM7KaaZjENlAFMh/UPjq8&#10;qY3lDxfKyO3J6iDhokztFx/BGXeyOhS/havwpjaqu6ruzNmTs11F9bN69yvGCtucAFXy2qgP/K/C&#10;m9pQ4ULfFXxKtAoX+Qf/c8HiqPfkWfKwQ0w2agMf+K+gl03ix/X+NZu1+OT7KnbVMlzkn2X7WV2F&#10;N7VR2o/6lGgdLvIPFyyOipHhV8hXfLEBZ1tQ/VnN5tDgTW3U/KzmHRS42irGn9VoXX6LQUuqg1vY&#10;HPjeUJDhU/ey0jpqBrdUduVq5N8qWnFBEECLX/nhzRXS6Nk1yhjUG1mJCsq4NDeMqtCnCm9qo7Qf&#10;9SnhamRzJ/jhgg7gn5p/XqzZwLH8pVLGFpPXychvK68Nr2EC4aIwaQbk9tVr+tT6N5SWsH/xoZHx&#10;znWCb/WZR7XrrApvaqOmF453UOBq5JC9cK7HLOFmZPzP71NpRtVBr4366PCmNibws9qEbPvNobmR&#10;1UF+VpexG9mZrA7ys7pMQCPntVEf+F+FN7UxgZ/VHcnqoQ0jYf6Hfg7D55+8qQ02qz64pbKrluGi&#10;j8EtL3hpQ8JFS7o8hi3hoiVdnvDpIVzkH/ivKLrOeFMbbNbik++r2FXLcJF/pBeOKe1HfUq0Dhf5&#10;hwsWR0hPHsvP6iq8aXuqO6tTy25k+hXy1OHHyGh+VlfhTdtT3VsXIyc0yoX+a294rkXVIa9K/tHh&#10;TW2oLz59J+qj42pk+lN9J+pjwJu2p3r2u3sy/rdP9MQViP5ndRXetD3VnfkZ+Ta+QHceOCLlr9t/&#10;g8/v23/zq011V261qcNBqxYXWGlXbmo5xuRk3R6U1VHzg+cfHd7URqThgnaj7wQykBp0M7IzxYGX&#10;NVxUd1XdWc9Gzg4c/c/qKrypDXWB6buq7q1vT85UUJ/q8QHe1EZem3xX8CnhbORiP/BRizK8qY3C&#10;svjh/yX6NnJxfPWB/4rIflYzP2Srfml/galPfoFpu+rZyHxk7VOFN7VR2o/6lHD25PJ+4FOGN7VR&#10;usDgA/9L9O3JS/+zGrUwP5CU6NnIP9/c/tlQ4Rc+7vZ/4nWEnxaDW0q7gqS0K1cj/9ak1Z/Zrv7L&#10;3ZPLu4K0tKuejWwcnz5VeFMbpf2oTwlXI5s7UZ8yvKkNCRdNjCZcWPstkOXvhQM1SruCT4nuRnYa&#10;eq+Oqh9ffXR4UxvqutR3oj46rkamP9V3oj4GvKkN2o2+E8hAatDdyMhrm5WLA8vPahNHT+Z57eeS&#10;HVh+VpcJ+cWXqaA+1eMDvKmNvDb5ruBTwtnIxX7goxZleFMbhWXxw/9L9G1kPvg/tn/7x/YP8Mk1&#10;+G/64QmftoNbil1l+yp25Wrkyq54T9v/O9vVny0vMG1XvDNtVz0bmVWAj4QLEwkXCG9qo7Asfvh/&#10;ib6NXBxffeC/QnrhgsFH1j5VeFMbpf2oTwlnTy7vBz5leFMbpQsMPvC/RN+eLD+rgb49WX5WA317&#10;Mh1VP7766PCmNtR1qe9EfXRcjUx/qu9EfQx4Uxu0G30nkIHUoLuRvyezp/a+i/zA8rPaxM3IaOCH&#10;1kfMZHAL4Gdk+2xaDvCmNnjruezxtjZ487nwpjbu8OZz4W3bk+w4dBAJQljS9DEu9vf3jXfQLRC6&#10;ZCBZ8bh4MuhV94/T2YXzvF8PNtKTW+kKSqnfy11IkXcb3gp5sEVPCG1g0PTXQu0B01TZpzvXT2L6&#10;4RL8v+dl5NOZUrCXW0MZGo77SFnHX4O9q7PZedjPB5A996aM/G7jzWzmZ+RZeg2/T0mh/bO8bvG8&#10;2p+d9DewYuWCui7Pll9c2JqNdH9LxVJPIyvUFAyCIAiCIAhLyH+MA9ZWEARhctBI3CRfqsU3LgRe&#10;JvgqS4RKnqilWlPDZy7FRYJzMZKgTQB9DLL50ZD3mdAT6fC/uLP68TI5oHSHMgga5DvLlHv+nOU6&#10;juFu3uLfYC55mQlrM97jGuSP0LrZ6iEtIOP0/uKOvDobqtumLXQvlA6eVY+XbOPbmH4EB1v/ilnM&#10;IcllLZPDt9ZQVIXqxT4ApCTcxgvkIUpv8RVWtI4Nm785pSdS397Czqjbjihl1eMl2xj+ryboZ7Q6&#10;2wZfh0QPz5tzbVRsDCgBUhLQocG9uVS9mYYzNMc5y32Qzq4MZGS0sJphiQIjGJaWvKBqv8dSNhGJ&#10;WiZboShsXLzFRwmQ5jsE1KMuajBDPqQBli8zOTzpWTTzIKj3qaCkVZUWYG66fCG0Vvw4W84SY6oN&#10;ux8T7Mc8OT+/IhpjRvKg2Cg06dYW91gvnPmxgv3uEyyTj5in7GydXndCkwobszdXbAwpCRhy+W9h&#10;n+pv+LVK+XrCyITkHNbxxDCOrMUKyudLjsf3KYPA+qxdoTbBNPsjhWZjuurX8W9geTnZLTbldsX3&#10;LJ8tUVAXTh+k5ykleThKdVY2zi2hGrywyP6rt1Bl13mVJxx9cUEtwGJPBK2Hdeq5LYzf+BdU1AfK&#10;uh+GNrIgCIKwWLgPPHZYW2EpodaN0UcoBCZroq7aRtQLXTnAXlfqCyR/FnogQds+/0yS0AtgWPgc&#10;Yo+M2Lgf1p+SbT+XbRzwEb/Jw90o6iaEWkWIjcPC9jVuLoqNw4K2fVvqBBQb94/YuH/Exv3TwsbZ&#10;k3p/kPAqwIN7E8HdxmBSsurKBxQuPeLXCgtWmmycXk+vk7CF0Brt7bbDjZsZI402Pj67arzl7/SF&#10;2WxfPQ9HDw76PCE/MRptzP9zNBtjSaVcaMRqY3RYEiAMP8MlIjZuwxwbm7EC15BRX9xB4dEfYmNX&#10;Gm28l9Kb8gtW6Jl9sOt18ut3Eo9dmRcrhDCIjfunycZCOMTG/eNk431eCp0QG/ePk43f8VLoRKON&#10;X9EPPMVVXhJcLlRJks90P49unRY02lhs2R4w7GX4b9zMA8TGYcEHJ5xtHGJar+mhxhQC9Iwt4/Sd&#10;JziDRqYH41SWqLMxf7lpXOASwQob12pjnn5ZPX9Hc/hziTCP56uQJLOXOMDbbmMy79/Vc/34ERs7&#10;AYZdhf/wwSc4c+pjBZuWPviaBLGxGzT9Sb7IGCZWXEv5qc13Sri21CdxTqzQP1wSCtifmo4eBPws&#10;93Oyi4gVabqvdkBtFBJms+M4fOPFuWuqv2l6NtYsrD6eNub/BdmaLUioxCxeMhYRK/CvlSU1P57h&#10;LdkLV2lMARcvK/ZY8eN2+pOfCfCvzT1A7sJpWB6HqEwlfgeInIXEinSWmjOkf7iO05rgZ0PNvT9B&#10;G1eMzCXdSGc0kclksccK/PjaeNosIlZMnQYbl43MJUIXFhErDM7xckLU2vjoxe2j6faPhZED2niC&#10;4wgWHitKo0GnwEJixQr9wKuBy5ecRhun2z8VRvY0xkRs2cRCYoXYuALbNdy9psnYOEneqoUxJe5C&#10;YsVUwHt5n9VCN3JDrCisK/elnaEZmNHAapGzkFgxIZIb1TmbGmPFme2bZ7ZPwefm9imJFY7cx2FC&#10;lTmbJFYEJpl9cbMxmTdIrKjsimbqXmIc52wq7IEfv/vSlV0tsY3pjQ/wHz7WOZtCxoqAu6on5edh&#10;T6TpOcwN+d2Bg2Lvz2ZfzGH082KF/uGS9pT2Ax8uCATs7rp6bXr2iY9xxYq9c6wK+itJmGTawTIT&#10;o8IWK9Snu+qVXfnZ+E3ZjJhTazbS4yDu78Vn5nHFChwkZ+4Ac9kanJegXB4D9ljhN4alsis/P4b/&#10;pMs+gkJu443Z7DR9+43ExppZ1Ke73pVd+dkYFDF1+XAeB3OBgakEp+rqrmtfjC1WpOVnXt+k15Rd&#10;yRGgBUdro8IeK/DTXfHKrrxjxfgYWazg5bhosHHZMlzSnoC7Gi3jihXjpNbGAcewVHYlNiYkVoRl&#10;3LFiHOOaG20c6L50ZVfeNqbuoBq4OEJGFyvu8bJCvM/N19uYjBHnvSaai7mOeB15dLGice6SeCc1&#10;aYgVuUmiv9cUE0mymnxVt5zs9/PIJnJfui1oWPhv3MwDGmNFoDEslV0ts40RVxuzx+FHYkU7nqON&#10;AXz7fobEiqDQeyCfg6D7cmOsyD/R3Jc+qX5r6HBJNBzLTWu1sWaWiGKFdurT7X/QgktiQbUmDlrM&#10;2aR/uKQ9pf3Ahwvao5969YnCxt8g+tLo+dnTZBcg++LUTTkjihXGrn7AXUVg4yQ5AukT8mD8rmPh&#10;AMsybLFCfTz8uLwrDxtXdjW4jXe/sWAGhxISK/rHHiuiGcNi7OovuKtYbPyJlw1IrPDmQbJ2OCdS&#10;SKzw4ykm9C2HQhP2WIEfH8OUdhUoVqgPlwwHPo53HxoTOJtpIxIrPDGn1qylwcbl6nBJewLuCprp&#10;pV3FYOPZToJzSs9DYoUf+JvjstHLVqXWxnGOYUkruxrexmBh/LrDmf6bkVjhw8792Uyf3b8eiRVe&#10;cAfFfBptHN99abWrv2q7Gt7GTkis8IF+g1iptzHVILZ7TaAG7OBv+lnjkuFIso63eSFDYoUfOxiR&#10;LUG5IVbk9ZB7Tf5IrAhJkuC9PFi8pCzTGCviG8OidvW72tVvuKvYbAwR4zb8T+4vds6mgLvS/DfO&#10;WPEdozLaWC1yJFYEJpk9QR+22rioBHzkvvR8LkOjYpdlsO37xc/ZFHBX2qmPKFZ8TzaTWZL9GMF+&#10;zm8t5mwyP0yWd61e8RfFh8nzvKkN/dSrTww2BmOqD2U2IfmEGauNjYpQrGCzFLhWr7Ir/nsd3tSG&#10;satoYoVuYzYsLlgkbLFCfeB/CWc/NvZDnwq8qQ3z1OMnBhuvfwZ7qteXZr/4Dku/+yRW+IJ2pV8e&#10;jdhjBY1hYbMUuFavsiv+ex3e1Iaxq6jGsFiQWOGJigpGbCgjscILDBSI0T9Rxh4r8ANJCdfqmfup&#10;2RHAm9oo7Qc/XDIkcz1YIbGifxpsXKlOGXcbl/YDnzK8qY04x7BwJz3napFY4UmyM3tiCRi1Nq6O&#10;Ydk+ur39TzYJ4Vq96hiWyq6cbRzhGBaKx+rTjMQKT7rauFwXTEq4Vs/cT82OAN7URmk/+OGSIfkO&#10;v6QtP/QabWzel8b0DJuEaGNj8750ZVdtbBznGJZjxmNMFSRWBKHDGG+qgX6via1R4Gzj8q5q4E1t&#10;kBqR3WvapNcG0SsrmpFY4UVyGb7ujtFzkM00xIq8HnyDiK1R4OzH9l25xwptV5HcawL/3TSe261D&#10;YkVGehZfzICnEuDUCprXZuLmWGGOYcGr+19sEsK1epVdUaAwdtUmVvQ3huXFPTgCy2rpsvfuNs7c&#10;BD7LGivePdunv97L/BUT3t8tmt/MaedlG9PzN+UOjKnGCvjTNywqcF+8P7Vw2jmZE8myZGOVyWmM&#10;FflnOe9Lw5/ew5cG1PkxLe50eBF2cv/Q2cZaXZY1VsCfmn68fz6zsZrxvtu+lY2B1ypPzIkV5ofJ&#10;8s42zv+i+DB5nje1oZ969fGx8a/3Sn+dXkofz+5BKFbru9t4B39ZW+OxUZGljRV9QH6M2L/zjOrA&#10;B/6XcNWxsiv+ex3e1IZ56vETp40PjoFgt3GpLvhhsryzjfO/KD5MnudNbQSNFT2Rfed9axcrZAxL&#10;C1SsSBJ05ZypxopFIrGif+yxAj+QlHCtnrmfmh0BvKmN0n7wwyWRI7GifxpsXKlOGXcbl/YDnzK8&#10;qQ1qphufcDbu9WxJrCAWb+PpjWFZvI2nESuwxy3jHC+Rq1wejAnHil95WSa4TzfaePnvSze9UGQx&#10;Nsa65BXhTwlXRRx2NVSsoDcl1xD8ZS71NqYaTOy+dH9MOFYsjIZYkddjWe81LRKJFf3TGCtGMYal&#10;Cm/bHv57DS7wZ9yxgndQ0N0wvAMNLvBn3LGCd1AwtI0v832QG5RjGmNF/on5vjTvoGBoG6txQndn&#10;xoOnEisY3oEGF7QgSbJ7pkt0X5r3pK3ibdvDeyp21cHGl+me6ROcH7LdfWmJFS1AG7ees0l94H8J&#10;Zz829kOfCrypDfPU4weSEjHYeMnmbOI9aat4WxvUADbgPRW76mzjr07xOD8Ofn7cTrGPoIRzZcq7&#10;4r/X4U1tVHcFQokup5529TfegQZv2ooW33mFAuoD/0s4V8bYD30q8KY2QsYKcz81OwJ401aQjdcT&#10;891CE40V2l+oD/xX5Ks62bgWe6zADyQlBnCY0n7Up0SAU5/Dm/ojsYI/VXhTfxpsXFIAPiXcbVza&#10;D3zK8KY26Mvf+MD/Es42NvZDnwq8qT8SK/JPGd7Un1obj2YMC+zqT96JwlWtWq3MXfVsY4kVCG/q&#10;j8SK/FOGN/Wn0cajuC8N6S+8E0ULG5u7wo+5q55tTMqXPiWcK2PflbONK7uC/yWcT72xH/pU4E39&#10;qbcxHXaZ7zU57KpnG+MxJVbwpv40xIr8yEt6r6myK/57Hd7UH4kVTbvq2cZ4zF+2b/6y/TN8bm7/&#10;DCvgOuo8hsXYFV2Sncew/LL9u9rVb7gryG7/F+9E0eLUm7tCrcxd9e3HWB31kVjhj8SKpl31bGP9&#10;yMt5X7qyqxp4U38kVoSPFdoEQ8ScWGF+mCzfxWGyD5PneVMb+qlXH/ivKFbxtja0v1Af+K/IV3nY&#10;mJcZEivCxwonG2sKqA/8L9HZYfjvdXhTG6iF+YGkRKdTT58qvGl7MFTcZxmRWKE+8F+Rr+ps47s4&#10;4bQ1HufHwY+MYemC/TuvUEB94H+Jzg7Df6/Dm9oYS6xYx7HH0q7oNVbsgH1bztmEH0hKDOAwpf2o&#10;T4kApz6HN23P/SQx5k6XWMGfKrypPw02LikAnxLuNi7tBz5leFMbcl+6AXM/NTsCeFMbpf2oTwnn&#10;U1/eD3zK8Kb+1Nr4h39s/5Bu/6VQIN3+oeMYlsqutiu7crYx7coYwwK76jaGpbIr1ErGsEisaMLc&#10;T82OAN7URmk/6lPC+dSX9wOfMrypP402lvvSvKk/EiuyTwXe1J96G9Nh5V5TICRWFJ8Fx4r8yHKv&#10;yR+JFU276tnGeEwZw8Kb+iOxQmKFxvLFivwj96V9kVgxaKwwP0yW7+Iw2YfJ87ypDf3Uqw/8VxSr&#10;eFsb2l+oD/xX5Ks8bJwkuywREit6GMOyOUu+s4zYYoX6wP8SnR2G/16HN7WBWpgfSEp0OvX0qcKb&#10;tuY+3i+V+9K9xorD55C0uy8tY1haknzERMmExAr+VOFNW1P7vs0y8B1nZY+3tcGbz4U3tXGHN58L&#10;b2uDt54Lb9qah58hsdlY8APtKzbulyT5LCYWFssVFXj3AcovnncQ+z+gcL7zV0ABfpGszGb3PL5P&#10;gpMeh/8n4D/nF8+VZ5A8ujObfQhgFtoDJOrjR5rus0Z+u3pHb+oOoVFntGr4K0F7eAEnzH9nKZrm&#10;ziOU/Hal/jqdHYdr6x7JCydTIRc9uLVFC9xPSob2INcr9dQr3xHEML89dSZXIYAGK7SH45S+8jRy&#10;ptele556ZTsq0oWTboBVlHH8NYA9vMME9+S5N/Xn5MT+e0r39mZXH3vvqTPpr7O9rEK+bMB3ODZS&#10;4Gvcd2fptdmJF78+whZX6tnkgkC8h0pRk2cYTm+dC3eC7+3PrsHONvxboumHP4K0KwQLYl5BEARB&#10;EARBEARBEHrnP3gphECsORRi+ZCINYdCLB8SseZQtLT8gQZkn7OIvC5K19Yg08CRg7VNFhW7BXeN&#10;PJW25Mhhknw5whmlzMO1tae8IlNwbe0Tr6jy6eUaH5nVQPIdIJ8OHjbpJn48FC0tnyRrOZA9TFY5&#10;Q84CPkSn/dPDJEkO1V8Y3EiSr7PX5nTQOOUr8xWyuywb27gBf3MIHoZ7QOUgf4iKHYBvsza8Zu2g&#10;Yf/rSfJ6dvltkryHDG7D3FDFACi/ujv7miTZxWIQvx+nPJhy2Wi2PNS4gNfBuWVBcWh6a5JgkFYo&#10;r8y4fAxd60aCc+jOZg9qnOgJrys9zFgLK8XwSvCwyyzCTo5RmqvzWe1dW3MM12yi3xasZ96p63db&#10;z8A1ooSXCU6jWiZ6P07TlWfpVc4sE3P8eHt7G7wE0p+6+XH2ZfwcIxo5dT7XtuZyzHqCj80AeIRP&#10;aw9UpgH1TJRKz2S6JfQAmY6uzjG6hLQ1X1RVHkAITg71KcCRJNlhCRT7whJykKkJV4ASDGL34zvp&#10;I/TlW5xdIubGY/IW8mdeByc4gxwCv7EZVbpK7U9aga4IZ1v/Us7PfcXnkuS2EiD6JU9eo+vjV3sD&#10;yoMZ1u1u1bF0P/5Ixfma93AAJSFQmGiPW8PXRf6dkJhx93Lm4cbf50Tux7dUQBpwnGFvzIvHmSP/&#10;XfdjFhSVeIztY2g8ZnHX1Y+T5C1LObpjlanz4/tVx9L9GJSCFNVRGMcjP86aQdA+KQrXk28sMTv0&#10;16DcGP2Yv1cfF9+vS8M8P0YfxrR9uwIan8VXNbR883YFf10nidFnoZzM5HPZgzSUH6tUa1fQjztF&#10;8gSOr/txQrvT1yioXfEtb0Vgc0Nr13+q9VZkjO0K/DGRwauWhjl+TH7CKa8DR2BB0dg+ht9Dxvfx&#10;/UP0sjX6+aX9WmKKtjSIHKmThHrhalEezGS6QaTMmyLwxUBp7rXgrbgo+zF4o/GrEtpJhUsD1R+d&#10;mebmD8SMqP34TfqGJTi3+ITiMjHPjzV4XX4ambm/88xNiYfYX5X3u0FLmJZG0xYKX892V6u/BDVY&#10;KYZXkhcmb7+uQUhV4R6WOaojohqPDXhbhK4maA3TeoSvPWhYQ3vnbekLJSNmP36lB+E0fcXSktDS&#10;8qW7Ew92jY4F44YBtJRZMlg7WMsCLd/4mG2aW17+fnCjORbP58Ha84O1LKRSX7ax79IdjRL3+Q8Q&#10;uooua38MhSx9fNvYnRKxH6+k+Jx6xkaKT6wvEVF/E44OseZQiOVDItYcCrF8SMSaQyGWD4lYUxAE&#10;QRiItfz+02qSfPmc1HW3CkLkJAmNZCRJ9fiLIwtj426yPqM7tbNZPuDkxpwBBYIQIcdwJAD78QHf&#10;nK0MOhCEuFEOy358mPlx/QgqQYiTI0lCg83Xk0N8VvN51pxQI71rqHsvjiAEobtzbfJIlGPJExp6&#10;krlv44Np4sdCb/g7F7crZk9pKOv9/MmeCuLHQm/4O9fzg+zZHnomoXnGB/FjoTcW6Fzix0JviB8L&#10;y8DI/fhdurf/Rn/Q5Wqa7p9M02so74F8IaUXjQlLzrj9mD24cOQr6XlcvMEVvPad5uXCshKvH2+k&#10;e+nJjTvaNF78PCbAK7I3Fl4pxdx76bvZ7ES6P7u3d+cxrxOWmpj9GF86qgfbChvpBVruGy8URUff&#10;p3f44iVwvXhKXFheYvZjFWS16JvDK06k6mWyFyptYNhkgzc7m16ipbDMxOzHv9JyTjzOyopNPrCE&#10;a3jt1SV7MlyoI2Y/TtNbp6/Pn+Y2Tc+unFQOq9IP6aPTG2/UH6Xp1ZVbKb6EWVh2YvZj//ccC1NB&#10;/FhYBuL1Y0FwR/xYWAbEj4VlYJR+vK9ufwhCxij9+Po7FgRBMUo/Lu57CALh51z0nqPsfVbHMINw&#10;vkz7Q7V+H4/491Tx8WP1zhVYKE+2Pe/fwY956Yz48VTx8OPNJ+qtnuzAX813bFQRPxZ6wyceK+4X&#10;L/mkZkbti1MQ/0MJQgOeznUZPVe94pVbGdBKbnhDkfix0BshnMt8x9x73/mE0vxtd5zi4kxpFW8r&#10;CEQIPzZnJtRf1mbQwo/ZeXO31VO14G0FgfDw49xhk+Q5TSeU5RpeqOzsx3Xee4rSfJX4sWDgFY+x&#10;cYyodzBzpiEat4nHR9OL4K9HyW1/TClzk1dxQfR+fBp0VA/BZjw21lyRKzEoXn7cDnc/NkJvOVUL&#10;3jZW6EK7pD3L8iK9Dukf7MkXRnAljosY/bjOeyNqV6RbJ0AT9YQrsZ/DK7I5M26lL2g5mx3nJ7uJ&#10;vfSk3FoPTJTxOPNXXPxUOG+RDuoFaXoF0o158wlk+qV7agkBGC/PlIIyIX4clij9OPPhkveqVC14&#10;2yFgF7yanqZlHRU/3uI1ufuKH4clRj823PbvlBqrMOFthwAnKwKu5H6MgVbBKzIvPZ+epSX+yFNt&#10;ji3x436IMh5nDouLGNsVOCHGyjwdTqu5kLRNlFj80aA1WEKi9OPti7XOC2lewNsOAbSP8UpqblUg&#10;73CTkyhdUD/xcDqOtJjaSPw4LDH6seG9EbYrxAXjI0Y/PpXeBFc9laZnYHGT0lOcZgXix4JBjH4c&#10;ebtCiJAY/djw3vjaFUKEROnH6VHy17LzQpoVxOnHMh/BYMTox6NtV/z6jAVh0cTpx6bz5hkt5W3j&#10;QprtgxGjH0ffrti7xYIjJ8S/+ybOeGw6Ly6ieq6p9dHFj/smTj82fTjPaClvOwzix9ERox+n6Y/k&#10;sD9B+ndO8QbI34sCcQzBwMuPkyT5hrNhqdxhkqwXuSot4rEZgHEhz0sL8/DxY3ZZft40SZ5SttGR&#10;W/ix6cN5Rkt5W0EgvOKx4gF57tfMf2+r+ViqOPtxnfPK89LCPHz9+DM0JG6jcJA8oRWl2Sw0WsRj&#10;04dxIe0KYR7+8fi+ahIfZn68GcCP2Xlzt9VTteBtFwgc2Yrclx4Kfz/GlgR47stsHuSP3n5c573D&#10;tysctJLmzmB4+PHL5JgSbpDnZu6bJO+VUMY9Hkc5D0tq10r8eDB84vF6QhMgH1Me/F51WJiTFuq4&#10;+7EZ5EqpWvC2CwSOa9Uqaj8+l6aXVq7mj3ADafrH7BI/oQVVQMbaMvLxY2pR0ORuik+YO8KZKs5+&#10;XOcn0q6wsnKehQbUs6/ZArij1KWr79eoL0E7fn7cCvd4nHkGLqJ5Xjr312athvPjvTR9Nps9KuaG&#10;UY+1IlmEvUCPebPbFpxQ8ThNt2Dbue+kj5oo/TjzlpKfqFQteNsFAse1ajWgH9MrgU7TVEf17LFy&#10;hpL39q+kOLXGcdXceDVaT47Rjw0Hiea5JgethozHapk7aTUeX0nP0bJysT3WnJ8nphsfUcbjzDVw&#10;Ie0KF/ZSahy/gB9ujah5kFaKGRbZivvpY/iv5jsawrBBiNKPo3yuKXXQakA/TtOr0MK9xvk6VtJ0&#10;D1oRNDmM0jRN3+w/UpPDvIIGMhSO9kWxMfqx4SfSrnAha1dMlhj9OM55WFK7VuLHgxGjH0u7QmhL&#10;jH5s+Im0KwQHovTjKJ+XdtBK/HgwYvRjaVeEZvmvrzj92HSTPKOlvO0CwePatBI/HooY/VjaFYF5&#10;9eEqS0tLnPHYdBNcDP9cU3GbkVWAtKTV0H58vO1tjK2WEyPFS5x+bHpL4SdFytsuEDyuTauB/fjC&#10;PRZcOb00EyvG6MdxzsPioNXQ8Xhv/jtLahhY4XDEGY/NIIcLaVcI8/Dz45f4BAi/Jh3nE1KobIUW&#10;fmx6S+EnRcrbLhA8rk0r8eOh8PHj9eQQF2vsuY0OzDj7cZ2DyHNNwjw8/Ph75rg3klVIP2aPTzfR&#10;Ih6b3oILaVcI8/CJxxnq4dIkuYzNjFVuZVRp4cfsJoWDaKla8LYLBI5r1Ur8eCj8/RiaFbu4BBfG&#10;xTr4My6rOPtxnZ9Iu0KYh68fQwheY5H51NROdo/HMg+LO0qRuVpN4fLy8+O64Hvf34/NIFdK1YK3&#10;XSBwXKtWg6hl10r8eC48kZBCzR4LJMkNJZRx9uO6MyLtigZqtPqZUn0Vb7vEuDjXF9UtzPC0muiw&#10;BZDdYTHZUcUV3ONxdg5wIc9Lz6c4+Pb2X019VAoL8WNs7R6qeeYzvoKrNvySm4+7H2fnpXRGVKoW&#10;vO0CgeNatRpELbtW4scP6nvRqIOiLc5+bJwKea5pPnjcTIW/UVrVSvw4JO7xODM/LqRdMZ/i4NKu&#10;cOIINX7Xm1q/dtz9WJ5rcif9R5NWRYH4ccG66o7Y5LcydcDZj40zIu2K+eBxMxWkXdHEbv7ypVXl&#10;x2vdfuMhzn4s87C0IP2t0Op3Q6uiQPwYOOAZ5i+vY7si73Vrj7MfS7uiBdKuINyc65BfLuaFsx8b&#10;Z0TaFfPB42YqSLvCzn0Ix99Z7oa7H8vz0u6kP2QHL/RRaVEgfjy7S70UfM/5KQgNL2NywNmPpV3R&#10;AmlXEDbn4oeW1njwxGz2vjS8zZ0WfmyekDyjpbztAsHj2rQaRi2rVuLHsyT5BOmaGlvsh7MfS7ui&#10;BdKuIOzOtfYtOfjIshct4rF5QnAhzzU1UHJhXPxiroL/vO0S4+pcAWjhx+Z50c5InvK2CwSPa9Nq&#10;GLWsWokf72Zvjda5zPf2WuLsxzIPSwvSvzRpVRSIHwPHkiT5xg2Ly/QC0wOVaUuLeFwKJ5BKu6IB&#10;pYihlbQrmvi+iv4LfOk8uqKVH5vnRTsjecrbLhA8rk2rYdSyaiV+HBJnP647FfJcUwM1WslzTS3h&#10;IM33Rj5zjjI1tIjH5nnBhbQrGjAdlhbSrmhH5rKrNPgic+dGR27hx3xCtFNRpGrB2y4QOK5Vq4Eu&#10;L5tW4sdOvMW7JPm0FQ/rujgQZz+uOyPSrmigRitpV3TiCXnwQTakc7cpILvHY5mHxR2Zh4Vwcy41&#10;Pyy2GSrjjz/yhEKHWdGmvx+Xw4mRZgsr2YvuAwHHhZ2qg1fTbGEnuFqwT3XwapoteNslxsm5kmST&#10;272vS056mA+Ae5l8VgI4thLKOPtx3RkptytQsBD47DloNYhatE8jlXZFPbvJV0iVex7qTrquTbqy&#10;k7lv49BO93icnQNcNDwvjQuUt/EZHgCH6mSruCC4H2cHh7Tpeen84JTWadXX5YULeV56PuSilOTe&#10;CjzNZ6InvlLUhs3oKaga3P04Oy+lM6JStcDEQvjAZ9WKUgvB1bJrJX6swCmvIPY+V43kDMxl0Iob&#10;KD0ksQ5nPzZORcNzTShZCO/HhQpNzzVhYqEHtTIV5LkmK08PwEdfYsDtjHs8zsyPC2lXzKc4uLQr&#10;bGi9FHpAbom7Hzs8QYSpheCBz+G5JlxYCK2WPNeE2Jzr9RqQfMEUOVyEHxtnRNoV88FDZipIu6KZ&#10;9wcHB8kxSBQeT4Y4+7HLPCywVN/d/6J0+09K1SouCO0wdq3Qj/nglNZpFdyPZR4WxNW5AuDsx9Ku&#10;aIG0KwhH57q7q1j7LO0KTKVdERlOzkUzYimeN75WzIq7Hzs8L41ZC6EdxuV5acxbCK2WPC+NuDjX&#10;3eQtpPQL777HnELOfiztihZIu4Jw82N03i/Uoni7kH4384TkmXJqxj99FabB/Rh2SXv30qoHtbKD&#10;86Kaih8rEpz0+C7NxbKQfjdpV7gj7QrCzbluow/j7G7Nb2Oy0yIemycEF+XnmnBhIXjgq6pQea4J&#10;lxaCX16GCriQ55p6pYUfm+dFOyNmavqNvgrT4H4Mu6S9e2nVg1rZwXlRTcWPkadrxUDMG4tpV9jn&#10;YYGljeCBz2EeFhBshFZL5mFBrM5FjQk19wpOwrKY99yUwgmk0q5ogG2RpbiQdkUVHhX/Nvl6yC/0&#10;70wLPzbPi3ZGzNT0G30VpsH9GHZJe/fSqge1soPzoprG68fnQbn0BGdmsw3MEht4gTJcOBe7H2dL&#10;Y9B8F5z9uO5UyHNNDRj6qHQ8zzWRj65UPPVe+ogl3GSFpbm4+7FaetAiHpvnBRfSrmjAdFhaxNGu&#10;SPfOgTpasL2ylcErZntKsePpFVpmfCj+6Fz6jiUL3n58WT0uDXyjhjTA+TIt/JhPiHYqilQtMLEQ&#10;3I/tWlFqoYfLq0YflWYL3nahpOl1SKvBViMrM7fRcrfS3Oct2P1YjdfMlgfmZJv4xFPmx0nCg4k4&#10;X8bZj+vOiLQrGjD0UWkc7Qp2x5PpH7Sso9aPtczpdI8lK3Y/LsMFCOSeHGZ+/Mn2M9A9HjvMw4IL&#10;+L+9/U9Kt/+HUrWKCwKfPad5WPKDU1qnVfjLy6rVoH58Nr1GS2xFZPCK2TslrejtilfpK5YMl7bh&#10;6ly14C+/3I+TZBM75rL3n1Zx9+NyODFStcDEQuCzB4e0akWpheBq2bUKfEg30vQFpHPbFbP0A6X6&#10;JlrmHu3BDS8/RjQ/xh4NbGg0dDE7+3HdGZF2RQOGPiqNpV1xDZRIj3O2nqu4yWOU7nFTWPth96aF&#10;3uH8OONr0w8993icnQNcyPPS8ykOHtnz0ov9Fgjvx/pULQbufpydl9IZUalaYGIhtMMUB69JtYyF&#10;4GrZtRI/tpP5cT7NZuNULM5+bJwKea5pPnjITAV5rqk7eTy+Dy3jVXwCqmmyFvd4nJkfF9KumE9x&#10;cJmHZTG4+7E81+SOPNdExOjHxhmRdsV88JCZCtKuWATOfizzsLRA5mEhYvRjaVe0QNoVRIx+bJwR&#10;aVfMBw+ZqTCmdkVgnaL0Y3le2p2RPi99aQJ+LO2KFoy0XfHuw3mWwhCnH5snJM+UUzP+6aswDe7H&#10;sEvau5dWPaiVHZwX1XRAPz7uOA4+p6OuMfqxtCtaEHm74sI9FlxZIj8unxBcyHNNDZRcGBcxPS+9&#10;d5oFV5bKj83zop0RMzX9Rl+FaXA/hl3S3r206kGt7OC8qKYD+vGiiNGPZR6WFsg8LESc8bgUTiCV&#10;dkUDbIssxYXMw9IrLfzYPC/aGTFT02/0VZgG92PYJe3dS6se1MoOzotqKn4cEmc/rjsV8lxTA4Y+&#10;KpX3S/dKi3hsnhdcSLuiAdNhaVFtV6BgYQBfD6lWnH7MJ0Q7FUWqFphYCO7Hdq0otdDD5VWjj0r1&#10;hQXxY1ec/bjujEi7ogFDH5VW2xWYWJi6HxfzCdFr1JNknbMV3OOxzMPijtM8LHxwNRx6+78p1bWC&#10;giH82K7Vgvz4PTou+zHPMNv4uHQLPwb16bzkEUZP1QITC6Edpjh4TaplLARXy64VLSwM4cd86Hks&#10;xI+T5HL+nCm4NC1nD5PPSijj7Md1Z0TaFQ0Y+qhU2hUdyPz4IHlCy2ICgDLu8Tg7B7iQ56XnUxx8&#10;zvPSfPBfKN3GAUS4skihYAg/tmu1eD8+zPx4U+ZhmUtwtexa0cLCEH7Mh57Hwv34bdac+OTtx8ap&#10;kOea5oOHzFRofK4JUwvh1bJqRQsLC/fj+5n7ricflVDGPR7rFZV2xXyKg0fVrigO3qgVy5G1K2Zr&#10;aqLN9eSLyldw92N5rskdp+eacGkh+OVl6KNSXGjqkmBh8X48m73EXjhzvnodZz/OK4qptCvmg4fM&#10;VJB2xSJw9mOZh6UFTvOwmFqpmzRqVV7Qw+Vl0WqbkvlajdqPpV3RAmlXEDH6cV5RTKVdMR88ZKaC&#10;tCsWgbsfy/PS7jg9L40rLPRyeRn6qFRXFxMLY/ZjaVe0QNoVRJx+bFY9z5RT0xL6KkyD+zHskvbu&#10;pVUPamUH50U1VQtMMlTGSHl/gYCLRx21Th+V0pLkDJXR01H7sbQrWiDtCiLOeGxWHRfyXFMDJWfB&#10;RQzPNZkq4KKi1QT8uKiukSmnpiX0VZgG92PYJe3dS6se1MoOzotqqhaYZKiMkfL+AiHtCowwamKT&#10;v0L6N05/pzQvMKrfQOgzY9dqELXsWg2iFu5yvlZ/C6lWnPG4dOFCKu2KBtgWWYoLaVf0Sgs/Lqpr&#10;ZMqpaQl9FabB/Rh2SXv30qoHtbKD86KaqgUmGSpjpLy/QEi7ohxhVCrPNTVg6KPSGJ5rwkPatKLU&#10;wpj92Kyoqru0KxoouQYupF3RKy38mKuuVzpP1QITC8H92K4VpRZ6uLxq9FGpvrAQ/vKq0UelWYaW&#10;Fsbsx3V1l3ZFA4Y+KpV2Ra+4x2OZh8WdSOdhcdBqm+6DztdqCD/Gp0EIzpdx92NQnypqXLhZqhaY&#10;WAh9ZoqD16RaxkJwtexa0cJC8MurTh+VZhlaWhjEj3cVnC/j7Md1dZd2RQOGPiqVdoUPa03zCGW4&#10;x+OsnriQ56XnUxxcnpcOArQn1qBR8ZCzVdz9OKtoqe4qVQtMLIQ/M1atKLUQXC27VrSwEPzyqtNH&#10;pVmGlhYW7sc74MObs9mDAO1jo9LyXNN88JCZCvJcU0CeeM8nZFRU2hXzKQ4u7YqgPPX3Y3muyR15&#10;rokI5sfQNlZCMbF3CWc/ziuKqbQr5oOHzFSQdkUAdqFlfPAFkvu8ooyzH/9ME5v8nKb4xXKT0p85&#10;zQrQBOr7iGfx+E9K1SouCH1m7FqhH/PBKa3TKrjD4MQmrNXvhlZFQcoH/y9K+caDWpUX9HB5WbTa&#10;pmS+VgP4sRVnP5Z2RQukXUHE6Md5RTGVdsV88JCZCtKuWATufizPS7sjz0sTMfqxtCtaIO0KIk4/&#10;NqueZ8qpaQl9FabB/Rh2SXv30qoHtbKD86KaqgUmGSpjpLy/QMDFo45ap49KaUlyhsro6aj9WNoV&#10;LZB2BRFnPDarjgt5rqmBkrPgQp5r6pUWflxU18iUU9MS+ipMg/sx7JL27qVVD2plB+dFNVULTDJU&#10;xkh5f4GQdgVGGOvcIkb1Gwh9ZhxmPBlCLbtWg6iFu5yvlczDwhe5heBnpqqCtCuaMFXAhbQr9Lob&#10;qWkJfRWmwf0Ydkl799KqB7Wyg/OimqoFJhkqY6S8v0BIu6IcYVQqzzU1YOijUnmuqVdaxGOzuriQ&#10;dkUDJdfAhbQreqWFH3PV9UrnqVpgYiG4H9u1otRCD5dXjT4q1RcWwl9eNfqoNMvQ0sKY/biu7tKu&#10;aMDQR6XSrugV93j8Q/oPqMIPVNG/pJT5jVdxAZbgnaF8xhM1i4daxQWhz4xdK3QYm1bhL69Cqx/r&#10;tQK11MF5xpP/TamuFRSEVsuu1Tbd25uv1bj9GNSnihoXbpaqBSYWQp+Z4uA1qZaxEFwtu1a0sBD8&#10;8qrTR6VZhpYWxuzHdXWXdkUDhj4qlXaFF/Sa9KTxdf8t4nFWT1zI89LzKQ4uz0sHIUme4qLxcekW&#10;fpxVtFR3laoFJhbCnxmrVpRaCK6WXStaWAh+edXpo9IsQ0sLC/fjI8mqEr4kt5VQxtmPjUrLc03z&#10;wUNmKshzTf6sZo/7f5R5WKRdkV31uBhXuyJJPiohgB/Lc03uyHNNRMB4zM2JtayBIQjjY7eYT4h+&#10;7wnCKPmsHDlJXlJWEEbKMew+/sYZQRBqOLEHPxTeneYccj3wb5OuXAfF0mucwey7eywKGhfQTMgJ&#10;yp7jnH5Gl580/UBLcGZazmavwAYsDskjPi9wllZgsUJKXUvf4LpBoasrPck55I90g6UBOJ2frUtK&#10;ehPD2Vs0mssqMU3v6CsHI03PswQihhblKkOrdjyLc1cLTT6kQ/qxZpFr6TtI073Z/tbEvrhOpvss&#10;zWYv0issReDHp+Fs5GT63Noa3o3VtxfCupxIT94b0I/Pk+8yqNIL+h67lqbHeeUUuKL58Ub6jKUI&#10;/HhDb0AU+twbWLU3WnP9avoY0jug0JB+bJysJnnpUa1OxYf0HEsxmEDT4df0AkvAsLq90zz2AsYA&#10;utwG9eMr6SNcfPgDbQO/JLbYQJPyY/6VAD9xn6UUXogoTKAayPAz9B202PFn3yVca/j04jlRalfQ&#10;Tz5iuAYpnMK9c7OVX7Nf7NRah9YFZaYD/Mpl0F2IOGwAP6mId+k77LDYoMwHFAfkBP3OA5vBjzte&#10;NXA8Jjb290EFCEdZblqdbiXyHoLYKBqlw3Mcu9vT9Mqz9EPmLMP7sSAIgiAIgiAIgiAIgiAIgiAI&#10;giAIgiAIgiD48R9CQNiogiAIgiAIgiAIgiAIgtCK5wcFryHPIlFk366t3afNa9hdO/jOomJztwDz&#10;d1nebdzFHC4fJElycJlzSpu1NdovodY8WVu7yysqgH5f1d+XFcu4v3awtsOyME4OcWZQBqfRZ5Eo&#10;ZY1zn7GjynRPXlOrCMznh6jdwVwu818m6yrPOYQdj3PIEbXG5KsqownVy4ox67SCjzA6VtLJTRhQ&#10;x2GyupaBs44nCWcAyqrwtfYFTnUWFXXARZ7u3E4SjOVM2V1Y7ODHR+CPPu7Mdp7AklYo7Z5gjGZt&#10;WN+Xn2HNV1pj8CBJPt+dvVZ/X+/HkFmbPV01XHtE4CSMatrOSXOYHLKkKJ1OLZskx1hi8Jv8pVpZ&#10;+yaUuxw0O3vI/eIVhBwv811BkRKLnUNYhZRfzZKRJDd4+ZCWxGaSFE0cuAZJy28JtqPGR5ru59Oj&#10;TQOaxSGHV7r7MZxwlgiIlZBm3+91r5DgAAwtD8rOhZVS8DrYQf5l/1QdqNgV7JVm+zfWwJWVJM85&#10;j+THPqK3G5LkE0tA7uEuasbHRvohkll4Fga+FCh7RdDR9n78Xi/Cr3HI5n7yMvmshIJjHL+/ukzM&#10;r7+wKFMNdl60ZJKXGP41FV4qWVtDDXxoHySrm7xm9uCAi6FloQTg0GgL57E5SR4oYVR8SF9gSObc&#10;JGAXVml7P4YWMku76MTf8PR/z9Z9Kv2d9jbXz/Aj8AE1tueg/Jhfssfr3lb2aWinHFBbwx6JjelK&#10;U/lt4bvQqmCJyHNZE2Rc4Il8PK2ATC58JnNkXunsx+CpqkMA2hd538CTrAFbcg4gyd6+liTkWfPf&#10;wab8WJGpVmmQm9pl/SsqR/7LEv6sS95yRpEk71kC0Xj9kBaPR9hAPktTHU7rlQwQhMlNVMortX43&#10;yrMM0FmFBULNCHJE3L743n6bnXv43aWEjKIVgn+wtvYNFryijno/rrzvSt8HdjNoa+DrQmsZo8Ja&#10;60H9BiTKb/3OfkvC+hH6cZregvRNBC+vWBzFW341Z7H6cY7qCQCBloqD/NyXvAPymRPyX96d+xq2&#10;3I9BKPz4CUs5+lFUsdKN0Fu9ejOIGs0s4R+Y7npZtSewA2R8fnxCfa9m03ZOA/Tj3JELP7a0K7D3&#10;GFqq2RvfMdA5xGPwDpZyHlZXFeR+DBR+XHEsfRdZPM7Q+iBYTZYxGvNdE+2XaQ5+UyBPqpdN9DxT&#10;U4JDWD5Ly0kAvvL39CY4yt/T9EdnP86WebSjuwm29vFBKToCVQ/SqPPjw2qTWt+F6tar2ym1j4vg&#10;D5ncjWfPq39AFToEf7b8Fo2QNH20hehzOy89eSzGtKUfQ7wttnuKd3KpvyLvpij3V5TCI1H1oALl&#10;x2Z/hXFz5eDQ/FWXXTnVndKvStUIQvI7Jorau35Eh/uNQ3MPzmNGtFNhB4dcuGt/BbQKdAfg/uO8&#10;OfHSbPxqsffpEY7d5aaHgfJjRR5a9JsrWWtY5YBjSi7v1Ow/Jnc3KtisxDz1IiXN31mRvaJhCuSh&#10;GNKLbf0YJLOkfD9PG2Ch9Strkbp1+xh0y/+C/7hYAT8baWxSeafm/Ty8eIwOuOoN9EMe42Tc5hkH&#10;2juP/phQw6Khv8LRj8EjasZXfKkfX6EPVlC/xzBENw6t1PwYhOKM5K3yr+yO+WHAr1VR2fuKBgVR&#10;isagbzZiIyPz3xHeztPebAlBKnuX4tKj2lEZvNLZj/H2Ws2Zhm/xB/l4t9yd9YGc8DPq830M3+aB&#10;TFgpBa+joJscW/sIR+Y/BiGHVpT1LUH3bBhawRcVkXctrl7Gn4bz1IuTNH3FEr0UmaVp4u7HINf4&#10;DP6MAlQbWPNjzeV5uGSX3tn7amxw3vvAOSCLu3U6FfDGBK8o2j+sEnxRIOU4HT/8dmrFcXVHZLI8&#10;2DWDrPmkhJG9vLur/YDKefDwZeZUsIUSynu5ccA/9tqzu3ZwO98bjYU2dl46UgnenuAVRRfc7i7/&#10;jHyw9tZ8omUcfDB+2+nfY4IgCIIgCIIgCIIgCIIgCIKwtPBE6kIQ2KiCIAiCIAhCe4pn1EACSkNh&#10;BWEUgOsq4SlI+JSYNjWeIIwEnAlCSWqw9gP9MV1BGAfvk2/sx9/5kZuXLhP0CUJUgBOzH6/zQz1z&#10;J2wQhBhZTzYzP87bE+LHwsi4jc/z5n5MCxSqk1sLQryoOUaqfjz34TFBiAzVlKj6sXQhCyPis5rK&#10;vOrHxiQ7ghA1D8y5bTQ/lvaxMB4SNWn7AS4hAmt+XPfGOUGIk0QDWsTaGyfUUhDGAE9Ys4uTt0ME&#10;PuTJ28tzWwvCKGC/fcDLY/nLCARhRGTxV81pqr9oRRDGQ+a4PIOj/MoTRslBPjXqS/Di8U1EKgiC&#10;IAiCIAiCIETECXxDzCXOEG9gxXVNvsqyIETLuTS9cCFNr3EWAMfd31MvjQAfv7D/Jn1H6wUhXpTD&#10;au86+UBvar2QvoA0TY9D+ijdwAJBiJbz6oXvj9M/KAuwS6dvMBzT61tXpvOqQCFGIJyajd9X9JJ3&#10;5ASvuUARFzZ9RoucE+mj2ey6vJFKiADw4TfXXqRFswAawsxpXpM1KLSGBZGm4OmwcuV6+qvydEEY&#10;iBSDatVHdWr9GN0dg3iaviKnP6lWC8IgsHNezaNvlVo/fobOC0tI79GbWyUiCwPCznkt3adlHbV+&#10;DFzDFfwu+PP4m08QhoKd87TqdgDc28ezvfQ8rFwhuVIoCAuE/e9WHo+rfnwn8+M9tczZhybFhyYn&#10;F4QFwv43r338B7aA0dXxtgeywh69BY3is9yrLH4sDEmqbnLMdUNVqG3CjQlao1ZfTR/jQhCGAdoP&#10;V0/8URoFVOJkml7b+JD+CuIGue2lNL01e5ym50A+C4Wnr2tOLgiLB5wR28I4XqIZcGTuIVZ+jCOH&#10;ANXVBv6cSm+FMCwSSIVlQPxYWAbEj4VlQPxYEARBEARBEARBEIQRIT0ZwjIgfiwsA+LHwjIgfiws&#10;A5ZBcIIwBl59kMkHhRFBY4lrWOFlBf47QWjDe3qxzQPOUQbhvDfH206VuXWLBUFw52WSrB6A3x6h&#10;3GvlxABlA3APn1dqw71sigBBcOaBehVv9gLI58lLWobjAj0N3YLTpfkKBcHOseQJLZNkTS1eUzYc&#10;W61nLpYGstCaI5/Vm9G/JG9xEf5FpnvNM1c0IH4sdCZJvqoF5QKyoSa2aoFMPS90BX7p4eJuknzE&#10;H3mhG8mC0D/PwXPx9eiz2Q10YoKygjAiyHE/oXQsSe7C4nXm14IwKp4kyUNY3P+oXvS/myQ7JHSF&#10;pgiywdsKQjCOmE2JJLnNUjfS7W1w1O3t7TOUQkZPuYC3FYRwJMkuS8h6csBSN9BTda+9aDqySnlb&#10;QQgH3whhsvvUXanx2uoq3lYQvMmbE0nyHhNuFifJUyV0JE3/Tv5add6iQPxYCEbWV6zaxwk3J9Z8&#10;O95yDz6VeS0u9PSU+LEQjk11I+9jktyAxQPVngCnhuDsQ1ry2qOUmu4sfiyEI7v1oQLxS86pwUPd&#10;Sbd/TNOL4K83KT3KKbpwXhC/H+NLefK3XhOPYE0xt768vT0idtbBb1c3OXcfvXgVb4Z4gQ6bBV5c&#10;jLK/AlTfSlPt8avzaXoH1mQvV/0gfrzs1HhtdRVvGytn6eU67/A114x6AQ9fgCegSuLHS06N13Ja&#10;ZGL3Y/bX4r1+99Rbo+7Ri9KuQ6QWP152cn+NtL/iQjq7AmppjwLuZ+TPr6RbapHrabSEIDbfEz9e&#10;dmLvr7iQ7qVXT6b564LRLxnlvRh21YspTT/ev8q+C60N8eOlJ93+qeS1lOIiLxjWj7mp2zzKf5+9&#10;dE/z41/J07MGs/jx0gOuqrw20nFCF9R7Vs/rvRElLlT9+AO2jPdzxcWPl54G5zVX8bZDcIED8ZyL&#10;6WRNPKaWxtX0FWXFj5efGq/ltMgM68dqWfgxaKbI2sf7fAvkg7YJLx+ppfjx0hP7OCEHPz6vmh7G&#10;JuZS/HjpSf+e/gT++vf0JqXpj+S8alVWkPvHAFygl7DPVrLQWkf6QS1yPTkyr6R3aCl+vPzE319B&#10;Tvpm3uS1SsEX3P0GXFMOvJfylBzix0sPuKry2mj7K9Jns9md9A3n6ziRgpe/UGqq9AM68laazbwo&#10;frz0oKfqXhvbOCFoV4Bi6Mtz+AM3MRoXz3BN7vvix0tPnduqtMgM68fQNrBPiH+84qiXqF0tTIT4&#10;+ytaTzsnTJDcg6MdJyR+LNhJt2+mZ8BfT3GK3W+nUsrkBeLHQuxgs4Eib6T9FYLgAnqq7rUyD4sw&#10;Rmq8trqKtxWEWIm9v0IQXMg9eHzzsGTjhAQB2hWm145oHhb5mhByRjwPi/ixkIMOmwVeXIyov0L8&#10;WMip8drqKt42MtLjLAhCjddyWmTi9OPzNMuKICC5v8bbX6Ge4a/S9GqTK/x3woQYQX9F28N/kPbG&#10;9Ij9uabZ7NJ1Flw5yU/7CxMCXFV5bbTjhPb3WXBlo63jC+OnwXnNVbztMGy1fiYpeyxPmA41Xstp&#10;kRnWj/daD0AeVl9hCOIfJyR+LNiJfR4WYenYxTeC0OvRkfv4tpDkAec6E39/hbBcPAG3PYD/3yl3&#10;mXN+bzNFP2avleeahEXwNEnwFf+v+cWP6o1jH31fA0n9FbrXynNNQq8cJs9pqV4v/Z0d+EvymZad&#10;qXNblRYZ8WMhGGvH7tPyS/IW0nV+WfqO/3t55bkmYQBUAzlJlFeDoJZdyT1Y3i8tLJC3ynFz9/V+&#10;33/k87AIS8jzBNhBSfPjXZa6gc0GirzSXyEsCnRj5beaH39kqRvoqbrXSn+FsAieqP4KzY/fs9SN&#10;Gq+truJtF0jTGHkD3lYYIzfIhTU/9rulF2l/hYNW8vNz3JDnan68yVI3cl+Jq7/CQSvx43FDDQv+&#10;uac5dEcifa6ppEKdVuLHo0SLwJ9ms2PJbcps+vtxlPOwpHatLoofj5GE70urIRW77L/Hkoe07Ay6&#10;RhbicBFJfwUc2KpV5H78BjTM39SO0HPf6o1+r1AEKDMtHqieidfsz0lyDNJsmEV36vxDz1DK2y4Q&#10;PK5Nq7i94EP66+ya7shX0zcr2bvQ6HVSABVMjJfUe5zwwKD7nMuGI3elzj9UWmQG8mOLVnG3j8+r&#10;aTS09/5lL7TEWQmm6cGMct38NvQ3yKzyr73u5J4h/RXtsDz9+k5pt5creU29blW91J1f9icEQ/or&#10;OpDuU8OgeK0f5hS8Iou4L9JrtMx5RC0NfrO7EIxIn2tK7VoN6cdpeglaDukK55v9+BK0knV+pYbG&#10;vfQFbivzxYQDnAIsCo4R1zgh/JqwaTWkH6MHn5jXOmDtThuzzYHONIn+Vpre2b+apo9orRCABjcx&#10;V/G2CwSPa9NqQD9WM73M0yD3Y/3tDxf292j9O9UkSeXdgMGo8w+VFpmB/Nii1ZDtCjXzVvEjrkru&#10;xxdomfNK68HYkKlBgyHjhDqQnqTFVq4BKMTwisyPr6Xl2emKTUCWbotQRDoPS6bCHK2G9GPVWChc&#10;cj+HV2RlJ4tODe6oo4JzLEsDORTSX9EBtsg8w9xRnRkf8k1ecGTGP+I/zFYJ/oBTKP+Q/gp30vQW&#10;pGfn9QKfoN+C1yjint+gPmPSdwsbzO+oN+74gDVYOtAndP+QcUIOpB/SNyfT+a3bO2l64U3mu/gm&#10;k3tpunWF/yhN3+CtlOJGiuBJnYOotMgM48dlfVSqZ3jbxZPunQdN1I+9RvBWxzOSlB9DiAb43TxX&#10;QdzLb6MI3kh/RQfSPRaEWMh9RcYJuSN+HB2RzsOS2rUSPxYKILypeCf9Fe6IH0cH+oTuH9JfIYyR&#10;Ov/QM5TytgsEj2vTSvxYyJH+CmEZyH1F+iuEEYM/qHT/kOeahDEi87AEZ998lElYBOgaWYjDhfRX&#10;eLNfGjovLIA6/9AzlPK2CwSPa9MqWj/WH2USFkOdf6i0yAzkxxatom0fX5f3tC+e3DOkvyIUPAWL&#10;sEikvyI4coNmAOS5ps5kk2aWuXqWhTJX+Q+F8IBTgIXBMWScUFuK6YQckTjdHw1uYq7ibRcIHtem&#10;1eB+zEtnxI/7o84/VFpkBvJji1aDtyvEjyNCxgl1Rvw4ImQels6IH0eE9Fd0xjKTd5XWfyA4A06h&#10;/EP6K4QRgz6h+4eMExJ6ZpPeD3KDc5RBON+ROgdRaZEZxo/L+qhUz/C2wqjA9zUd5o67ixJB2c5I&#10;f4WwUO7yG9H5xWNPkpe48Cb3FRknJCyC1eQJLe+rCLxOb4X0R+ZhERZKktzPhCL1B8KbinfSXyEs&#10;lOB+bPiH9FcIC0G9UnozSZ7ij7w1tbI7df6hZyjlbRcIHtemlfjxmEmS25CuUVcFotZ2RvorhCFg&#10;zz1MktewOKJe++9B7ivSXyEsjiwA766pF/1/ShK/V6XjDyrdP+S5prmAElbksX8bO9V2hGpmdEfm&#10;YWmFXathrq9RAb/sVlnMSZK3LHUDT0IW4nAh/RVzUeqwVv+o1Ur82MLHJPnCYkEx4KIbtWdCy1DK&#10;2y4QPK5Nq0H8uKRCjVbix/MBNy6aEHmzmO9Wd6b2TFBaZAbyY4tWg/gLHNimlfQHzuW+0VmcNSe+&#10;+na85edA+itcwKOn6c+U1milCnjbqXP5IfYLI195DQJt410GQjEEZ+x3e50k31VxV6S/ohWGCj9Q&#10;WtIKUt522oCH6mzyagjHObjuM8t+v/LwxMhzTS0w9VEpLv6qrRI/pgCbJE92VebjN8xdJhkaEDnk&#10;22pUvV/jGADDqzMh44RcUAf/pUkrKhA/nh0rdwffB1f2DblzaTgh5iredoHgcW1aDeLHJRVqtBI/&#10;hjZwzaDiJ8kBS31QeyYoLTID+bFFq0H8BQ5s00p+580auoL97tjNR8YJtQKtUafV3yjlDG8rLBCZ&#10;h6UV6Km5Vn+p0wpS3lZYINJf0QpTH5XiQvorGtn9qHoq+gUMr86E9Fe4oA4u/RXOrFK3mvfjHlbQ&#10;+vqZkHFCc1HqsFYyTsjKenK4tvaytv8iLHWnQqVFZhg/LuujUj3D2y4SOLBNq0Gur0jZSdStkGO+&#10;jy1Zkf6KVqA16rSS/gqdj7ycfWL/vb0AP2bjyzghF/DoMk7IRtGOSJ6rRf9+vC3zsLTA0Oq3Qqvf&#10;tQLxY3yUXzUoaCI3IBsm1BsQSFRkkf4KF9TBpb/CBk4/+BSF2+TG/fe8ofX1MyH9FXNR6rBW0l8x&#10;h/eLiMIFtWdCy1DK2y4QPK5Nq0H8uKRCjVbix8zHJFlfxC0QQvorWoHWqNNK+ivq+J4kqzwrYd/k&#10;xpf+Chfw6NJf4c6NJDnmN8GKI+UvSnmuaS6GCvJcUyPvD5PkgELxkyQ5pFX9IvOwtMKulfgxsE69&#10;FDzV/Mu6+SpCgychCya4kP6KueThFxfSX9HAGs05v/Mt6287WMR9EO0cqLS6irddIHhcm1aD+HFJ&#10;hRqtxI8hHKtl8ZBe7wG59kxQWmQG8mOLVoP4CxzYppX8zqvx497Jz4H0V7iAR5f+Chs36F1Ml1cX&#10;cB8vQ/orWmGoIP0VTRxTv/MWF47hxMhzTS0w9VEpLuS5JpPLB8m3BXoxBRh1JmSckAvq4DJOKDoa&#10;Toi5irddIHhcm1aD+HFJhRqtxI+HoPZMUFpkBvJji1aD+Asc2KaV/M6bNTxW2ufTpjJOqBVojTqt&#10;ZJyQTjaK3uB2v/NiyTwsbUBPzbWSeViaWC0/6r/zmd+L3hfSX9EKUx+V4kL6K0xo3tgbPBvse5rk&#10;WL1grC/A8OpMSH+FC+rg0l9hR5/oGKCHnHoEra+fCRknNBelDmsl44Tmcvcl+3ByhNf0SN2pUGmR&#10;GcaPy/qoVM/wtosEDmzTapDra/JIf0Ur0Bp1Wkl/xcDkxpdxQi7g0WWckB+XzbYGjcXw/hEo87C0&#10;wtBK5mHpwhNyY4By+KppxHciQwgkKrJIf4UL6uDSX9GdTfXGPPBfui2iupUfej8wgtbXz4T0V8xF&#10;qcNaSX9FBw55yjdoXUD6nh34i+/bnGrPhJahlLddIHhcm1aD+HFJhRqtxI/nkiQ8owV58Cq/Hv2+&#10;b0CW/opWoDXqtJL+itaQ55pe7UFufOmvcAGPLv0VIfjOfqxyIPh1WZS/KOW5prkYKshzTR6op540&#10;P64ZItcCmYelFXatxI8L1pIk+Th7qaZjMYEStaAcCvkk9p3Ak5AFE1xIf8Vc8vCLC+mvmIvqGv6I&#10;gzgrU7yxG+t+/ImlbtSeCS2jUgd4f4HA44bQKrRPSX+FO+Cr73fBj3FOb17FoIcrSfNjz3ZF3Zmg&#10;tMiQlC/1lIFMD35s0SpTQS30lMFMeD+2ajXI90SErCWrOC89NhdKP+I2k2SdRc2P/Sb9zs/BvP4K&#10;FCyE9mO7VkOoxd8T0l/hALmo8uMHxtMh75PkG4u6H7PQEaf+ClxaCO7HVq0G8+NcBemvmIfmxzP9&#10;0bzXCd/RQ1bZw/3vg7g814QLdCXIaCmOiQG4gPcXCKfnmmBh0yq4H2cH11JcyHNNFTQ/vkvzbyrA&#10;Y9UtPOIT++8XnmO2M2B4dSbmjcjBjIXQfuygFeUshPdjPKqME3LgM44HUn78TRvOpjUqEJVd8w3H&#10;5helSqurMLEQ3I9LKtRoRamF4H5cUqGiD6Tix8Rl/HVHfnxD81IIxzn4yw5+8yU4AtmvtwIDjHEO&#10;tLTIkJQv9ZSBTA9+bNEqU0Et9JTBTHg/tmolv/OYA3BPaC98gcVXXmU+fko9FKqX2XtiTqdxQpi3&#10;ENqPXcYJ4QoLvfixoY9KZZxQDc/JRYHCjXvDaR4WWNoI7cd2rYby40IrmYfFxtp6kqx+50yvSH9F&#10;K0x9VIoL6a8YGDC8OhPSX+GCOqr0VzhwUPy4e+L9+J0VtL5+JmpH5GBqIbgf27WihYV+/JgPLuOE&#10;5qH58cvSbG89UHcqVFpkSMqXespAJrwfwz5rUj2DSbbQUwYzwf0YdkkHadZKfudBuxg4TDBFbi/g&#10;l570V7QCjlmrlfRXGIDnmvD6/siNL+OEXMBjyjghOwcHB6sJJIqHvLZHnOZhgcX2n5hwb4BK/0Up&#10;F4T2Y5d5WGBp0Sr4FDKGVjIPyzy09vECAGdQkUX6K1xQR5X+iuhA6+tnQvor5sJHVQvpr4iH2jOh&#10;ZSjFxEJ4P7ZqRamF4H5cUqGiD6Tixxm7iq9rng97OCD9Fa2AY9ZqJf0VVfJpvIEF+DEbX/orXMBj&#10;Sn+FE2p6WIXfs9AulL8ocVxC+RTR0kJwP7ZqNZgf5yrIc03zoKkHD7HT4m3/t6XhxDjMwwLp9v9g&#10;wsNvVPpPSrkgtB+7zMMCC4tWR4P7sVUr8WOGbn58ohfcHFvAfRCwPocRWkh/xVzy8IsL6a+YB/nx&#10;ZZr96n7CbyDrj9ozoWUoxcRCeD+2akWpheB+XFKhog+k4seEuhmdHKO0eM60J2rPBKVFhqR8qacM&#10;ZHrwY4tWmQpqoacMZsL7sVUr+Z2noKZx5s19vpKXyM+B9Fe4gMeU/gonPlIopi637/qj/v0g/RWt&#10;MFSQ/oq5JPgW0/dJ8vlzgOdIbchzTa0w9VEpLuS5phqoTUGvFTtUK3oEDK/OhIwTckEdVcYJuUHT&#10;xd5OjtHcWP3ScELMVZhYCO7HJRVqtKLUQnA/LqlQ0QdS8eMBqD0TlBYZkvKlnjKQ6cGPLVplKqiF&#10;njKYCe/HVq3kd16V7zJOCBd6KuOExsH7tXzO4531BYwTknlY2oDHzLWSeVgawcmwEr6L9xCk/v1Y&#10;+ivaYOqjUlxIf4XBZ3Jj6q+g+dt67z4uviilv8IFdVTpr7CgXh69nhzOnoIXr6qVvYLW18+EjBOa&#10;Cx9VLWScUAPgvLRMEpwmdgG9bnhi9JOgp0WGpHyppwxkwvsx7LMm1TOYZAs9ZTAT3I9hl3SQZq0i&#10;/p23BcpdZxmAHDPbYCFNN7jQh488u3ySrOdvtOkZ6a9oBRyzVqtR9Fek6aP9d+k7zjX48SUu9GEt&#10;UXNsHqr2xSIAzZXxZZyQC3jMsY4TOps+hvR6ektlc9J0haXZvfQRS1484bbEAbcvFoDMw9IKQ6uR&#10;zcPCF1j5OnuWXmNpthLoGiz8+AgtFwA4g4os0l/hgjpqfP0V++nsEahwgbPAVg6vmKVv1MLU75zW&#10;0PiQnmDJj8KP+3/AlEHr62dC+ivmwkdVi4j6K/bTvfTVxl5941exkf5Ky2emfppb30pzn/ej8OOm&#10;19es5g0O7F4mON+R2jOhZSjFxELgk4eHtGlFqYXQPoXfE7RfTiv6QBr6mC7sK3d8lJ6nbB1/pPu0&#10;3Cqaw4Duu4FaFQ5+/CR32wfsxd5+LP0VbYBj1mo1dH/FfnoVFyvcdqjjXnqPlhfS07RUaNpuhPmR&#10;BzxJvtE8m6vJF1oeHJjj6PFOdS5+5lmHeEVHcuNLf4ULeMwY+yv2ub9szsHvpS9oeV3f5HS6x9Lc&#10;v20JhNsSxviKVVzD8nqgJnT5ixLHJZRPES0tBD55JRXqtBrMj3MVInquCX7nEYUvgmIMr9hIT9Ly&#10;ka7fnfQcS/rf+jLXj29Adif3Y9/2RIbMw9IKu1ZD+bHyxzl+POOWsOGuWuZV+oqlfnmCU1r04MdF&#10;MMGF9FfMhY+qFlH1V5ATzmsfZz5r+nGx/bsF6U0N4cx9LyfJ5XUI0N6Ni9ozoWUoxcRCYCPgIW1a&#10;UWoh9LmJvL/iTXFPo8oj+oH3WA+7WZsZMfy7bzI/PkKtDsB3TFztmaC0yJCUL/WUgUwPfmzRKlNB&#10;LfSUwUx4P7ZqtVB/yAA/TjfOPZoXjvFc76/8qtRjJa/30jx2IPPjbwnd8oM2s+cj1fk5kP4KF/CY&#10;cfZXbLwDjajzrZETsAXfKWEl32i6avdQ+ifz4+9vX6ulbztZ+itaYagQVX9FiPGWi6PitonnqyLl&#10;uaZWmPqoFBdDP9e0BH78lqVugOHVmZBxQi6oo8Y4Tmj0fuz3DF/DCTFXYWIhuB+XVKjRilILwf24&#10;pEJFH0jFj+1kfpz7c/ZwdVdqzwSlRYakfKmnDGR68GOLVpkKaqGnDGbC+7FVq0F+542Nwo9xnu8Z&#10;TmdIy87IOKFWwDFrtZJ5WNqRue33JMHpWu76/syTeVjagcfMtZJ5WDqTh9/DJEkO4L/vjJzSX9EK&#10;Ux+V4kLmYWlH0Yx4Tbfz1HOpHoDh1ZmQ/goX1FHj66+YPGh9/UzIOKG58FHVQuZhiYe6U6HSIkNS&#10;vtRTBjLh/Rj2WZPqGUyyhZ4ymAnux7BLOkizVvI7bwikv6IVcMxaraS/YmBy48s4IRfwmDGOE5o8&#10;Mg9LKwytRjYPy1IDzqAii/RXuKCOKv0V0YHW18+E9FfMhY+qFtJfEQ+1Z0LLUIqJhfB+bNWKUgvB&#10;/bikQkUfSCP040DzXUWM9Fe0Ao5Zq1Xk/RXG1CtLSW586a9wAY85wv6KkY3q7ED5ixLHJZRPES0t&#10;BPdjq1aD+XGuwnjeL609Fr2kyDwsrbBrFacfz38AdQnAk8BhhBbSXzGXPPziYjT9FaHm546Y2jOh&#10;ZSjFxEJ4P7ZqRamF4H5cUqGiD6QD+swr0KiOa29YKMN/N35qzwSlRYakfKmnDGR68GOLVpkKaqGn&#10;DGbC+7FVqyGdw5ja2IGt8rtCRkt+DqS/wgU8ZsT9FW0PfU97EcO4kf6KVhgqxNdf0fbQp5+xMHrk&#10;uaZWmPqoFBeRPNfU+tAD6hoWMLw6EzJOyAV11GjHCU3aj+tOiLkKEwvB/bikQo1WlFoI7sclFSr6&#10;QDqgb7S+bbc09/lqzwSlRYakfKmnDGR68GOLVpkKaqGnDGbC+7FVq+Xvq40RGSfUCjhmrVbyXNPA&#10;yDwsrcBj5lrJPCzxIP0VrTD1USkuZB6WgQHDqzMh/RUuqKPKc03RgdbXz4SME5oLH1Ut5LmmeKg7&#10;FSotMiTlSz1lIBPej2GfNamewSRb6CmDmeB+DLukgzRrJb/zhkD6K1oBx6zVSvorBiY3vowTcgGP&#10;OcLnmpYfmYelFYZWTfOwODDAODM+8lzGO/wNnAH0B+tLf4UL6qiW/grMWxggZkeqViCwdvqZkP6K&#10;ufBR1aKpvwIFC+LHgak9E1qGUkwshPdjq1aUWgjuxyUVKvpASksL4seBkf6KVsAxa7Uy+iswtSB+&#10;HJjc+NJf4QIe09pfgbKFqfvxseI1Y2+TJDm2w5nOlL8ocVxC+RQNYIGSCnVaDebHuQpNzzVhYmHi&#10;frxWvOeGXnPj+xZIrJ3Mw9ICu1box/8NoqmV6gYsCobwY7tWi1LrNjgui+qNYy8Lv+4IngQOI7SQ&#10;/oq55OEXF9Jf0Y1jGICV+JSFY8lzWnam9kxoGUoxsRDej61aUWohuB+XVKjoAyktLUzYj6FNkdzP&#10;/PgYv5d30zcg154JSosMSflSTxnI9ODHFq0yFdRCTxnMhPdjq1a8wKRJK0h5fwsED2zTahFqPUme&#10;FO+BTJLLmaCWXcnPgfRXuIDHlP4KL15jUvixWhYO3RHpr2iFoYL0V3Smxo93WeqGPNfUClMfleLC&#10;eK5pGx0cl0X6C6VFwRB+bNdqUD/+yFI30KZkfRkn5II6qowT8qXGjz+x1A0+CXpaXYWJheB+XFKh&#10;RitKLQT345IKFX0gpaUF8WNzCYJnu6LuTFBaZEjKl3rKQKYHP7ZolamgFnrKYCa8H1u14gUmTVpB&#10;yvsLBBzUTnFwLWV41ZB+vMlSN2ScUCvgmLVaDTxOKGuG5fqo1NBqALWaqfFjFjqS/i39K1Tgb+nv&#10;lPKMJ2pVVjCABTIV5mg1lB9btIIUEhvB/diu1RDmaiRz2/XkOy13vP1Y+ivaYOqjUlwM3F9RHLxR&#10;q+0o+ys+snCQfKFlZ0B7VWfpr3BBHTW6/ori4I1aDaFWM3n4TZK3kH7yDcd0Jet1lnFCc+GjqkU8&#10;44SKgzdqFakf7yZJcgD//XqPCwtU0yJDUr7UUwYy4f0Y9lmT6hlMsoWeMpgJ7sewSzpIs1a8wKRJ&#10;K0h5f4HAry/arZGaq3BJ8hytFu/Hs8s4+M17+DH4sfRXtACOWauV9FcMTF5NGSfkAh4zwnFCcEir&#10;VgOotUBkHpZWGFo1zcPCz6SgXNIqLwjvxzatTqV2rUbtx3ypSn+FC+qo0l8RHVRDrc7SXzEXPqpa&#10;SH9FPNTXubQKEwvh/diqFaUWgvtxSYWKPpDS0kJwPzZUMPXhlAQLI/Zj6a9oAxyzVivprxiYvJrS&#10;X+ECHlP6KyKk/EWJ4xLKxhjAAiUV6rQazI9zFXBcQp3jYGIhvB9btaLUwpj9WOZhaYFdKzDF4udh&#10;cdBqO6J5WHoAq6scVV3D0l8xlzzQ4UL6K+Khvs6lVZhYCO/HVq0otRDcj0sqVPSBlJYWgvuxoYKp&#10;D6ckWBixH9fWGdMiQ1K+1FMGMj34sUWrTAW10FMGM+H92KoVLzBp0gpS3l8gypeXSs1VuCR5jlZj&#10;9mOqgvRXuIHHlP6KCClfydTaN1cN48dWrQbz41wF6a+IB3muqRWmPirFhTzXNDCgvaqzjBNyQR1V&#10;xglFh1FplVZXYWIhuB+XVKjRilILwf24pEJFH0hpaSG4HxsqmPpwSoKFEftxbZ0xLTIk5Us9ZSDT&#10;gx9btMpUUAs9ZTAT3o+tWvECkyatIOX9BaJ8eanUXIVLkudoNWY/lnFCLYBj1mol44QGRuZhaQUe&#10;c75WkEJiI7gf27UawlyLQ/orWmHqo1JcSH/FwID2qs7SX+GCOqr0V0QH1VCrs4wTmgsfVS1knFA8&#10;1FVapUWGpHyppwxkwvsx7LMm1TOYZAs9ZTAT3I9hl3SQZq14gUmTVpDy/gKBX1+0WyM1V+GS5Dla&#10;jdmPpb+iBXDMWq2kv2Jg8mrKOCEX8JgyTihCcB4W/Nn6M6c448nPKWXyArLAf2LCv3BVyrN4qILQ&#10;J8auFfmxRatfgvtxdnBMccYT1up3rSDl5yxQztL/orQoCO/HNq1+Tu1ajdqP+VKV/goX1FGlvyI6&#10;qIZanaW/Yi58VLWQ/op4qK9zaRUmFsL7sVUrSi0E9+OSChV9IKWlheB+bKhg6sMpCRZG7MfSX9EG&#10;OGatVtJfMTB5NaW/wgU8pvRXREj5ixLHJZSNMYAFSirUaTWYH+cq4LiEOsfBxEJ4P7ZqRamFMfux&#10;fcYTsoDMw4LYtQJTyDwsiwerqxxVXcPSXzGXPNDhQvor/Nmh14MAh7yiI/V1Lq3CxEJ4P7ZqRamF&#10;4H5cUqGiD6S0tBDcjw0VTH04JcHC4v34I7uxtx/X1hnTIkNSvtRTBjI9+LFFq0wFtdBTBjPh/diq&#10;FS8wadIKUt5fIMqXl0rNVbgkeY5Wi/fjg+T5LuH5xqa8ttJf4QIeU/orApIkT1nyo3wlU2vfXDWM&#10;H1u1GsyPcxWkv8If7xeZMvJcUytMfVSKC3muqSPh/JjrLOOEXFBHlXFCodhN1u9/gR95m5zvjFFp&#10;lVZXYWIhuB+XVKjRilILwf24pEJFH0hpaSG4HxsqmPpwSoKFhfvxE+6tSD7ziq7U1xnTIkNSvtRT&#10;BjI9+LFFq0wFtdBTBjPh/diqFS8wadIKUt5fIMqXl0rNVbgkeY5WC/fj9SS5DYtvSfJQreiKjBNq&#10;BRyzVisZJ9SNJ8d2afnWt50s87C0Ao85XytIIbER3I/tWg1hLneSRDl0V6S/ohWmPirFhfRXeJIk&#10;ayx1A7RXdZb+ChfUUaW/IjhJ8pWlblANtTrLOKG58FHVQsYJ+bKTN4uT5D5L3airtEqLDEn5Uk8Z&#10;yIT3Y9hnTapnMMkWespgJrgfwy7pIM1a8QKTJq0g5f0FAr++aLdGaq7CJclztFq0H4P7vqblV+/f&#10;edJf0QY4Zq1W0l/RjQPlv3eT5DvlO5NXU8YJuYDHlHFCAUmS5NhDSL5wvisyD0srDK1kHpYA3Kbb&#10;eZ7RmK9kNIP0V7igjir9FdFBNdTqLP0Vc+GjqoX0V8RDfZ1LqzCxEN6PrVpRaiG4H5dUqOgDKS0t&#10;BPdjQwVTH05JsDBiP5b+ijbAMWu1kv6KgcmrKf0VLuAxpb8iQspflDguoWyMASxQUqFOq8H8OFcB&#10;xyXUOQ4mFsL7sVUrSi2M2Y//kqb/gCr8RukPnGKl8wKygJqsQw0pUSnPeKIKQp8Yu1b/wJxFqx+C&#10;+3GDVj9qBen2/wbR1IpnPMkLQpvLrtV2atdq1H4M2mPC17D0V8wlD3S4kP6KeKivc2kVJhbC+7FV&#10;K0otBPfjkgoVfSClpYXgfmyoYOrDKQkWRuzHtXXGtMiQlC/1lIFMD35s0SpTQS30lMFMeD+2asUL&#10;TJq0gpT3F4jy5aVScxUuSZ6j1Zj9mKog/RVu4DGlvyJCyley9FfMxVCBfhmVtYIUEwvh/diqFaUW&#10;xuzH8lxTC0x9VIoLea5pYEB7VWcZJ+SCOqqME4oOo9Iqra7CxEJwPy6pUKMVpRaC+3FJhYo+kNLS&#10;QnA/NlQw9eGUBAsj9uPaOmNaZEjKl3rKQKYHP7ZolamgFnrKYCa8H1u14gUmTVpByvsLRPnyUqm5&#10;Cpckz9FqzH4s44RaAMes1UrGCQ2MzMPSCjzmfK0ghcRGcD+2azWEuRaH9Fe0wtRHpbiQ/oqBAe1V&#10;naW/wgV1VOmviA6qoVZnGSc0Fz6qWsg4oXioq7RKiwxJ+VJPGciE92PYZ02qZzDJFnrKYCa4H8Mu&#10;6SDNWvECkyatIOX9BQK/vmi3RmquwiXJc7Qasx9Lf0UL4Ji1Wkl/xcDk1ZRxQi7gMWWcUITIPCyt&#10;MLSSeVjiASygLlXpr3BBHVX6K6KDaqjVWfor5sJHVQvpr4iH+jqXVmFiIbwfW7Wi1EJwPy6pUNEH&#10;UlpaCO7HhgqmPpySYGHEfiz9FW2AY9ZqJf0VA5NXU/orXMBjSn9FhJS/KHFcQtkYA1igpEKdVoP5&#10;ca4CjkuocxxMLIT3Y6tWlFoYsx/LPCwtaNJK5mEZGKyuclR1DUt/xVzyQIcL6a+Ih/o6l1ZhYiG8&#10;H1u1otRCcD8uqVDRB1JaWgjux4YKpj6ckmBhxH5cW2dMiwxJ+VJPGcj04McWrTIV1EJPGcyE92Or&#10;VrzApEkrSHl/gShfXio1V+GS5DlajdmPqQrSX+EGHlP6K4LyMkmS5yx3p3wlS3/FXAwV6JdRWStI&#10;MbEQ3o+tWlFqYQA/ptfc+L4FEi0gzzW1wNRHpbiQ55o6kiSHkK76vgYSLaDqLOOEXFBHlXFCoXjP&#10;Duz7eummK9lchYmF4H5cUqFGK0otBPfjkgoVfSClpYXgfmyoYOrDKQkWFu7H2ZvzPvq/l5f0r0mL&#10;DEn5Uk8ZyPTgxxatMhXUQk8ZzIT3Y6tWvMCkSStIeX+BKF9eKjVX4ZLkOVoN4MdloSMyTqgVcMxa&#10;rWScUDfC+bHMw9IGPOZ8rSCFxEZwP7ZrNYS5rGh+vMNSN6S/ohWmPirFhfRXdGJH8+NNlroB2qs6&#10;S3+FC+qo0l8RiM2QfmzUWcYJzYWPqhYyTsibYO2KO1DHIPD+AhGpWujHQdjj/QWC9+pNYLXsaH7M&#10;giCMD/FjYRlIkl1aPhU/FkbMk+QYLb8kL2kpCKNEDazwvi0tCINyJEmSNfj/ifOCMEpe0/Dj15wT&#10;BEFYQq5hh/CzFc493ldwdjK8Qiuc5Ayx8Hs99fyBil3nDJyfR+n17FwJBStoJuSOynMukpO4KDa4&#10;1ukfvGI2exeFCY6zXukVlVeZyUUZO2wUsNcbztNiWsBX0it9CXyIwhAQZSgUn07TR7jcI/3SdPCI&#10;TN8S6bvTnEUGNdiH9B5LqZLSq5SbFrljgN/Q8iScoxj8OE1v5dIGpShvZNF5MN5BS3T/LKS/8orZ&#10;bGtIP87OG3CCxGvpNZWdEifTCyzNzpKLQPg7txWBH6tzQpxXIp2dc1p7eRDe8AAbcJ/s+wv0G9Bg&#10;V3M9OChdTWe3rp+9xKsmgn4GSD4NUTAGP36kRRVNyb30PEvDcC39wFKhVbo3pB+naeGye/jNRc0e&#10;+FLlddOg4sdIDH5sKqYao+f30+LrYxg+pCdYml1Jz9LyTWoou2j0Y19NX+AK/Mp6wz/6JsIo/PgR&#10;N5XhB2j+m2YgNLW4YXoPviF0ZRdNmh5nCU8cmgd/TeD6KfVR6mcgl2PzY/q6VLzLOkkHomqvdMtc&#10;u2j2jA7Too3xq7Z++ameFyAOPy4awmnxZT6oy9CvYJYAkotkIO5p3Wy6HvfMW1tLzjtuegJFB04M&#10;fnySW5+IfnoepedYGgRdFZQv0CWmr104qgFx/Mps9gLbxOfwCwK4MvAv4sWyoU7Br4/xlwH8SCBi&#10;8GP2jdO/YofgI1RU3cl7M2yzr+THJ1Qv8qB+vE9dKL+m6Vnl0azMoDotng90JuAH1IWi4lH48XXq&#10;qL2epieVYnGcnrT4OjgLX+j3qIuL4LUD8CjFCITjC6ircit9BukH7ftsEqTpB/gVdQmskAe6KPwY&#10;b5zBr28cZUE/Xu7Q92VxE3YY/uCLCq4xlM6rkWVpOujoMjg+Q01i8Gtg6PueC2ePqp2C22S9AnH4&#10;MbQ9M+iO1bNCHJA3NNrjKqpSeMrAXxIQhl7t34IwdId/8/2xD+3E6bGxv3+LfufF9stgY//CCzg9&#10;b1QrdOXFhbz/bTjger/6eB9SzXcH92NBRx/CJTTxGGMxtHm0kULix8J4iaT5JQiCIAiCIAiCIAiC&#10;IAiCIAiCIAiCIAiCIAiCIAiCIAiCIAiCIAiCIAiCIAiCIAiCIPTAf/BSEGJDfFOYGOLyQqyIbwoT&#10;Q1xeiBXxTWFiiMsLsSK+KUwMcXkhVsQ3hYkhLi/EivimMDHE5WNnc3eTpakhvilMjF5d/jCp56NL&#10;MWdKfFvboVJH3n/jv0sOHvCqCmu8RYknXDx7ySsKdrmkXz4958MR67cv83qC1+ocrt3lQobXGxya&#10;u7Gws7bKfwf2KP6wwWIHXFzi8kMuT1bX2hxcwnEAXm0Bk3tX72gZWzgGVp9SuQNGPEuS77y6hCUc&#10;3+e8xgLC8esiDh7wMklucyHAa8p801vSvK7CQy638Z23z8lM0iYcf+TCjIaTUIeEY29uqXewXuCs&#10;EDm9h+NDlmuYX4zXbvkC31WhaY2z83mKmx5yi5GiwjG3lvV73DZvHGNQ+sbyoniNGiSH/LWFbKo2&#10;+hHOVq1z+esx2uLLfV5RZ8H739dx5apLI/U+np71/IAf8S+b/nAX9/qWMzqX6VvlC5+Ey58hs15q&#10;wzcj4diXExCKnz2D5AWvEOKmg8ufpC/cOspfwsHDMQeJec3TTwccrS/jhlpbDOPZHGVydrB/Y7Vo&#10;ZX4xd9MZd7OpVr0WV4kdVCT/JkK5Yp0nuDbJfzzUbkNNXmWHzWT1RnO/NH7zHerfXxhLv7BssNMY&#10;ZXco+mu/Zuh75j1nbEg49mUPvOvaOfSxa7xGiJoOLp+m2wCe41MosAwr0/LL/HsIx6qZe4MzJg+e&#10;0NXPIQvDyUuSGGyo2dvVn3APedOY29ilyNgJZbYaKmajqKp1TGTQT4OvSkaxap1NI/zVb0PNbPo+&#10;20QJmv5f6340UIPXCJz0o6Gmo4hCrGHpHOrVMDrt8dtg3bH7X8KxJxfgsrw+m+3D4sMJXifETOdw&#10;vH3qFJzlM2dI3j51M03hw1tk9BGOqXWn/YpXXL6hfqrDtf5ENdMeYMYIHkdgxSrLjdzGP9N3j/eh&#10;nrPshR6Oz/zJAvCvstnoC6e2f1drgOI2NdahkJmtr9+GbqypELnzMb/T+fY1rZkH2i+ptoEp5Db8&#10;fMDQf4xlxV3cmr9SbEg49uMxtpJOg7AFyzdqnRA1ncJxFljO4PlmmZrIvEVGD+GYGq9G80qLKc+1&#10;TgyMEmbwpfaeJepgA3TdCOLY3ty9fFu1u5PV250bys6tYzRLYhvchtvUhGPVsuZGbe021H+gh8jL&#10;R+iAwPrDed269DOh2j9Mje2mUSvY62KeBGpKaz8+5iHh2AvqpKBO4+MfQLpKK4Wo6RaOjRicZS7W&#10;huNjuyWKYDe/GK9bM5jc/aju5H3Jo/FrdYMLePuJV2VgXDL/nH6bV9rVBtg9u27crqLwb5Lf3WqH&#10;azimPu/PnGkEN6oLx9RWZQ3rtlEDHSpfSpv5r4vDI/VfOPSH1a5jOiM1PRgK+iPjYPR1Uad4DRKO&#10;fVh5A5cmx+BreJmeVLIQMR3DsRmQc5G3yMiaXQbFtTi/mPMV3ubhkpq7ELo+1vVFYpwoXfa48dzO&#10;47e4hRlbaFVyg49whBrJZsB2xTUcU62s7UfcqC6qUeuTezpQXD0oyMbONY2PuPtQ/QaoOfhT+tvq&#10;FxF9HTZGYy7XbI43/SQcL4SrcGG+WeEM3Uf+gzNCtHQKx2armDJ/pyVvkYHxdp1jQU5xj2p+MV24&#10;BodPPhqBpEs4nte0rYstu2trB3qLWh1z3o/6JlzDMfWuWnurcaO6qEbtUY5/KFb51hg9G8PxAwrG&#10;b6tmpn7ouQMlqMM5+fx6E0L6J2iBr2PPUv19vwoSjj14hVflec7MZnfMrBAnHcOxisELHFmxSb+K&#10;j5VGuD1QQ7uAAJ0VXy3lioYuVDuu4Zh6q2sHlOmgFnXhmDoruBIoHq5pfG98MrHorKiOsyC71AVj&#10;1ZNj6buhscY53+nnRs2okTokHHdnAy9JbbTxCew+fpc1loVI6RyOsxisQPlon+F4NtuhfoOaR/I+&#10;5he8fivvBuTNm/rUsG0esUx9tg5jKDBuzalUI87hmEYd1wbOzeIGH25TF47Rptm4vKZtTIpbeau3&#10;qzcQldXrRxbSXUH7AWaXv749Bj+DnlMnMu7NsfddwnFnVjD6VnnExUKkdArH/6eKI//rJpxhln/8&#10;X3i6eYuMoOE46yio/aV7+Uh5oBu1Yo3wYhnohs3v1bpujxL4w93x17aBHo7/119YAP4sm42eyq6L&#10;cvSFsa5ibcM2NAww62xo2KagYVBKwV2K1KsNw1Hwe4PVcQb7tmXcce9Q30QN8rR03HQKx2arOMvU&#10;j6wIGI5nOyo6NN1Ju2s8BoKRxugFnf8YCIXvyvBZ6gwxgjqNZy73jLjg3DpWMbUaR9Vjedxsrt+E&#10;eo5zk9ZvU5A9BlLb9w5skrk/NwVc6uSee2t0trO7+96cNgh36dhXIeG4M3TnboMzGddxpTwtHTUd&#10;w7EZkHORt8gIHY45PM69eZQ/JE3RovSQ9Jy5J3DP6ywXUEtVH3VGUbtL47hFOFYPc5TbpKoLN6sQ&#10;ymXrPKW2bjEMsG4bnfkPSas7mwfNLVl6YsbSOC734OM3irVfPEPCcUdo4qDKuDYa+VYJ0kJMdArH&#10;egwmWWUWEI55HLDTnGQUOY9xXzO1G4sphCirt50p7tY021QHSXaD7y41UF1bdybKSHpMbjIbHEeN&#10;SSvuT76mA2vzWGAut87m7u6R5+pP9CfeMDsvHM/lMv7SMJ+IKYEb1IyJI4tlh72PWh3LtKYvU/fv&#10;MgnH3aDbds84o3Eer1R5WjpmOrh8U79Umu7xFhk9hGOelqFoAs7hvophOVqkqoRjCiK1rW4a0qFx&#10;OKdBOQ93syGbea9uwbHSQ9JVVo1eFFzTORzjyamhGHlC33Y1A1GMcMxt6II21pNw3A2cwo0eji5D&#10;T03XeZsQCb26fB/hWP3gdZ2m8SO3GaFRZvxBJRxTf21Dp/TlYt7kb9aBcOG4nw95QJ6bYy14bc7q&#10;we3KYAxc3zUcU7Ctoag/mbDmLJTC8Wz2IB/58mXuEOUKEo47gRMHpY85Y3IFi+Rp6XgRlxdiRXxT&#10;mBji8kKsiG8KE0NcXogV8U1hYojLC7EivilMDHF5IVbEN4WJIS4vxIr4pjAxxOWFWBHfFCaGuLwQ&#10;K+KbwsQQlxdiRXxTEARBEARBEARBEARBWDQ4+Ull2uwHDw+OJcm3lx9bvt5AEARB6AhNMGWG4131&#10;GgnmpcvsjYIgCIIXD/QX+Cgu00SGD6lZ/JGKtZlxBUEQhD5Qb/cxwvEOvvWyeMMDvQyt8tI0QRAE&#10;ISCXIfKuP8XGsBaOcTpz/Y0xNH+22+zmgiAIQhfwlQ+f1VsoinBM7z0w3gmG72zs9HZKQRAEwQF6&#10;MTq+XMYMxw8hd4xlBb2oR27nCYIg9AP2QRyjt6GZ4RhfTWm+EJd6K3Y5IwiCIAQFXz/JUdcMx5gz&#10;w/FdDMft3rIoCIIgOEGvg88avLZwvInheIGvDBYEQZgMaxBfv+S9wbZwTEPdWnVW/N//JgiCMDb+&#10;b45gC2QHI+4RzgBmOMa+47csK15jON7kjBP/xktBEITxMEDkwrZxLdQhcQSEVdouA7c319iQcCwI&#10;wviILhxXb9yVGtMOSDgWBGF8RBC5zM6K2Q3IHtOGGWNzeb3dsGMJx4IgjI/4wjE9Jb3+mjM7bzFH&#10;45PdkXAsCML4iDAc04N5yfrb77ufnmCZNgjDEQnHgiCMjxjD8WznNkZh5qDVoApCwrEgCOMj3si1&#10;u3vkdcdHoyUcC4IwPpYyckk4FgRhfEg4FgRBiAIJx4IgCFEg4XhYzj3ev35y/xzn6ljZeHX26v6L&#10;E5wt2NiH9X+c55wgCGNHwvGAbHxIMz7c43UmK3e4HNA3Of2MVwIfbvFKQRBGjYTj4XgEsfRXki6A&#10;9K7a/p29gvV7l1BaQfHNCq1V2z86jdLx6yA+o5WCIIwbCceDAdE4j6+Y+ZBnMv6AUHuS5dlxyNxR&#10;IobgvJPilr6RIAjjRcJxa45vbGxA5Dy3f33r7Nxe3/m8gDBadDOchtwVlnMu3Tt7nUXgDbSgScCG&#10;snQZC8LSIeG4NRsYDfcgUXy4xus1sDOhDPUtaMAe3rCIbMGeWKwHw/dZkiAuXyVBEIRlQsJxazAc&#10;Z123Kxh4n1V6GV5tVSl1Da/AH+rN4ZOQ32C5wrk/8JbeB+pFpuO/mF2DoEy8UWsFQRg7Eo5bQ+E4&#10;72Y4D5kut9LOwd9dYBnZh/wfLJfArmLgFQf0eyD/Cv/v7F+7d5aCcsPfCYIwKiQctwbD8T7LwGPI&#10;vmC5BbiXcjiuH+w2uwSt7w3q/6A/wHCcpnkXyRZkVCeGIAijRsJxazCQav3F2DzW4ypya7/KcS5j&#10;8N5dORw3dlYQ2VA3HG+h38q7CtnSzgVBGCESjluD4Vjrr8VwrEYPF7jcyntndnJgj0TNyGMdjLu3&#10;1AH3eBWCzfOGdrUgCCNCwnFrMBxrvRMYDbt03mL3bxGicVRxeaDbif3rW3qgPwvbYLMcHx/R7h7O&#10;vQkoCMJokHDcGgzHH/KGLLZVH7HcipUP+ng1bPlWxjBjt3DRDj8Nf0BD4/CQxV+egNX8eIggCGNG&#10;wnFrMByn6SuVwRbro8pANyfOQRzl+SY23sFuuDv4PI6KU+JxHN3M7ePjV0DmIXWXQMxmqsA+571u&#10;CgiCEBUSjluD4fg6xk/Fu5rHQNxY4RFsRN7cpWjP8uyPYpIhaBoXfSJG53SHcR2CIMSHhOPWYLzc&#10;nx1/fOFZeud68ZhzJ06fhQbwh60L2n2+0zgMg2Xk1tmtd+mz6/ul7uHjj6++gXbxdRlzLAjLgoTj&#10;1qhwLAiCEBYJx62RcCwIQh9IOG6NhGNBEPpAwnFrcOiDPHYhCEJoJBwLgiBEgYRjQRCEKJBwLAiC&#10;EAUSjgVBEKJAwvGCOLcl0/wIgjAPCccLYr8yKbIgCIKOhOMFsZ9qL4UWBEGoIOF4Qfza6Y16giBM&#10;BwnHC+KRvEFJEIS5SDheDDhlvDzKJwjCHCQcd2QFX67UBnyHUhuulF+uJwjCcjNgON75euPgMPl2&#10;cOMur8j5uFaGCxxZRKX28C2iPXLig3RuCMK0GCoc7xwkOjd4NXGZV2pwiSMLqNSl3gdKnMze/yQI&#10;wjQYKBwfwRh77DWKOzfWMbNL6wksXD0w4BJHFlCp/d7n2NyQkXGCMC2GCccPMQA/4MxsdsPMfoPc&#10;EZY7sYBKbfX/Lv30HQuCIEyCQcLxLobf95xBjkH+OcuzB1h6nzOdWECl9tLe77QVLzAVBGEKDNM6&#10;LrGDAfg2Z6jp/JLlbkg4FgRhfMQQju9/gQB8bIdzM+xKfg1N6LUnBwdvv2/y2jZE8R0jCILQisEj&#10;14OHdCfvCWdns0+QWz/Edcz6Vy5xRsKxIAjjY9jIRZEY0PuR36pVL98/uL975LnKtAzIEo4FQRgf&#10;g0aup4cHa08+q4ibjTymQcef854L1ZNRdCw7IeFYEITxEUXkek2t5KecK/MEC/X2s5V/+/eg8FPL&#10;AeAdCoIgVImkIUlN4MucKXEXy4q+ZQcCVypNtwGKpygAZzS5RYEMlRAEoZlIwjHev0s+cqbMKpTl&#10;o5Jd6CUcAxRSWaYMi84FvENBEIQqg4TjIwffSs3dIhx/X3t+YPYU02MhnzjjRPBw7BWDc1nCsSAI&#10;cxgkHH/EAKtNUqE6K9bp/t13LNN7indw0FsxKtmF8OE4/XseUovwSpkWBRKOBUGYwyDheEbTuRWj&#10;1+7qt/JoyHExZcVTLPvSKhqHD8d/h4j6048UU7dRvvkTy60KJBwLgjCHYcLx7D3G3OTL993Lu2tq&#10;qs23ecSl9nHyjcrUKLhW9/GA4OF4e/snCKlG4zfLtCiQcByCjVsvNs6x3MDpjcd/1M/wdGJ/X2b1&#10;F6JloHA8m73GedtyjPmOZ59wSqGM9faTu/UQjs1QKyMrhuHeBzIjcmWF15U4/4g3AC7wupw/YGXv&#10;M/EJQlcGC8fI/d3va2tHipk1dS5j2df6Mhu9hOPti3iFkwSgnGXcC3iHQidOvAMTnsQwTGG5bsLp&#10;FQzGW+dRfIUGN97YcouCuYRjIVoGDcd9ETwcGzGVRSPwOhVIOPbiBETTqyzPboFZT7JcsAKbvMmb&#10;zddhmxMsz+5hLEckHAvRIuHYDl7EMrLCmxO39l/Zen3nsZWmH4oeirNg1Uss58AmeywCxzc2si32&#10;8CQ8O38PUgnHQrRIOLaDl7IZak9psnvBVMPxhTTdOveGTIJUenQBLtLZ4qKM87DuLMvAOTNLXIJ1&#10;91g22fvwK97Ck3AsRI2EYzsQWE/dTNObZ1R0PXUKLuozWaZFwYTDMbBFL8b+A/tv/6DVOrSFSTkc&#10;YyjVu4LfGS1h4lfY5MTsGjWFoSn9glcXSDgWokbCsR3VzqVLnKKrjKxoB4bjD3kn7lXI1Tdh57MP&#10;f6eHUgi65ZcJbsEqvIO3d3X/OrXGH3FBhoRjIWokHNvhmCojKzqC4VjrM35k9AE7g3spheOyPSEc&#10;w76zQ+HdvuJbgJBwLESNhGM7eUjFq90Iryw6F/AOJwYEUr0di10K5ZtwG1VotJpGTeu43FmB4Vhb&#10;dxqyV1hWSDgWokbCsR24hmVkhQcQjvVeg5Ngj3JMJCOZlPuO8REOrTf4eM0mGOj10W/YDmdRIeFY&#10;iBoJx3bgGgYoogIoy8iKNmA3g9Y7gW3YcmcFt4h1yq3jFfgzLf5iZDUe8gBwZIU+bqPSgJZwLESN&#10;hGM7EFjhMk6PquBaDbWuBVMOx8WYtBeQq3ugzgrepMsD8Mqbal/FbHYFNin6QbDz2DyShGMhaiQc&#10;28FQ+uNRuJIvXlTh9ehNzCi5RcGUwzGPc5utYKZu5LEDGGwvqHY1Pu+cPX53a39/PwvT2PLO9o5d&#10;F/lTfAoJx0LUSDi2w01eGVnREYzAz7D6WzRpxLtyN4Qz2H0Mf0/7KjqJjQB/TR1iix6J/lAe4Czh&#10;WIgaCcd28pCKl7gRXll0LuAdTgyMl6dnjykY73UZclxw4iQ94/HugjZN5qutra1XLAMrj+/gJumz&#10;x6o9rnMNNu38ZSAIfSPh2A5c2xxQO8XgXJ52OBYEwYKEYzsYUc34KiMr2iDhWBCckHBsBwIrRlQZ&#10;WdERCceC4ISEYzsYSuXlTN2RcCwITkg4tqOiKsVTiq0yhZAgCD0g4dhOHlMppLJMGRadC3iHgiAI&#10;VSQc2ymFVxadY3AuSzgWBGEOEo7tYESVKYQEQegZCcd2ILRCRP3pR4qp2yjf/InlVgUSjluwn/7K&#10;kiBMBQnHdrBxKyMrFsx+15ktBGG0SDi2o6IqxVOKrTKyYgHsV2YzFoRlR8KxHY6pMoXQIrleeROe&#10;ICw7Eo7tlGIqi0bgdSqQcNyCd2kqk/0IE0PCsR2MqDKyYrG8Sj+UJysWhGVHwrEdCqhGqJUphFqD&#10;7/Jow9WVsyy5ItFbGDsSju1AYD11M01vnlHR9dQpuPbPZJkWBVMOx8fTdx1e5t+Grcqr8wRhZEg4&#10;tqPaudgAyxq8MrKiLfd6H0Z8T0bGCWNHwrEdjqkyssKDC6nfa0DsnE6fsSQII0XCsZ08pGJENcIr&#10;i84FvMMJstX/O+om3TUvLAUSju1gSJWRFX7s9T/jsYRjYexIOLZDAdUItTKyoi0bGz3fycNDsCAI&#10;I2XIcPx+7eXn1YOD75uc17m89uRg9cvBwwecb0XwcEwRVV7OJAhCnwwVjneeJxrr33m1YvOQ1xM3&#10;eK074cPx9o9HIaJevKjC69GbmFFyiwIJx4IgzGGgcPwd4+wqBeHLT1Be36X1yM4XXPH2KYhP11BM&#10;XqsCZ3oIx4CMrBAEoU+GCcc3MMgWAfghZjH8IjvHIPOWM7PZVyx7zxlH+gnHZqilDIvOBbxDQRCE&#10;KoOE4wcYYj9xBsEI/ITlzyAfsIx8wo3rupebCR6OvWJwLks4FgRhDsO0jkvsrEPEfajkpxh9i4Yz&#10;cAArXrLsRvhwXMRUiq8yskIQhODEEI53sEG8flllsONiVYnMEQzQO5xxIng4pogqIysEQeiTwcPx&#10;5RurGG7z5i+2hZ+zrNjFcqO9bCN8OJaXMwmC0DfDhmPspABWtVt1OMYt60ZW3MVNWg2u6CEcm6FW&#10;phASBCE4g4bjp+sHD99+w2ibJNnIY7yrx93IzCYWf+SME72EY4BCKsuUYdG5gHcoCIJQZdjWMfOe&#10;WslqpFu1dVy9uWfj3/49KKXwyqJzDM7lNOUdLjVU+yDwDgVhKkQRjmc71ESmm3nVcRTUd9xqpFvw&#10;1rFMIeROGFuhzDsUhKkQRzhWD3tQhwQ+IWKOrMAn88w1NoKH479DlPjpRxUmUL75E8utCqYSjkPY&#10;SsKxMEEGCcffnxwcmv3D9KzHV5SqN+6w5bzGshvBw7GMrHAHQitWlSve1Va44B0KwlQYJBx/xJBr&#10;zNWGXRTr90nEgcffSFLg9BZc5EoP4dgMHzKyohmsMlVWrznLbQokHPuw8mLrHVjx0ePjvKLK+at3&#10;YIsPV4xXDF7aMnjFq4XFMEg4pgavNlhik4YeZ/EZb+Yd5n3Ft7Eom8/CkV7CsUwh5AbVOICtJBx3&#10;55oyILFXO+//yjMuRj5c4rWz2RVexcjrBxfLMOFYzeiWHHx6OnvwSU21+aV47u4l5ldvvN55+h1b&#10;zVpsdiR4ODbiBItGMHEqmFA4VtW1m2RuAe9QaMtVMN6+Ei+AeFaJOvdg9TNuOP8KcvZe2ZX6zYUF&#10;MVA4ns2+4gDjnIfGQ9D3KQozhy2bxkD4cBxktMBUwnEIW6HMOxRagi3cEyzPzkOm8tbYE7Byi2UV&#10;j7l9/ALE80oUBmCwcIw8fb0GvK6dj2LzOxR93G3Xacz0EI7N8CFTCDVTV/NMblMwwXB8ZWvr3mzl&#10;1R4aYe9e17dZnYO/1lq42D7Og3PB+aJTGbe4psRHaXpHScIQDBqO+yJ4ON4+dTNNb56hMLF96hS4&#10;75ks06JgKuE4hK0mGY4hDp/FWPxu6w2k6btqO3UD15co9+9qjV3kD8i+YLmWfdjgqhJVU3pj/+rW&#10;1sk/en/XrFBBwrEd1XYDT80bcR1HC0wkHAexFazhHU4HahZfVc3WFewArnTjHt+oco7LMq7DH7KI&#10;nIZswx254/v7Vz9A8Zss7p+FjMYdicgLRsKxHY4TAUYL8A6XGqpxAFtNNBwXDVmMjZVeXwdwzASL&#10;CIbjop/YAG/oIXf+4BU4Nu6dalmvYCM7lYFui0XCsZ08TKCDGiGDRecC3uFSw/Ut1bzRJHMKeIfT&#10;AcLxIxYRaLjusdiGR6bpMBxzX0QtKyfR1o85d17rZsYdSTxeKBKO7aC7hhgtMJVwHMJWKPMOpwOE&#10;42zEGbIFxmAxw6XvGP9Me/gD+4P1vdaAj4Nk8VjjOKzWvx6E3pFwbAe8EuAoQSGj22iBqYTjELZC&#10;iXc4HSAcX2ERgewbFjNcwvErWMcDJZDHkLX0eWDErhtQAQp8YFFYCBKO7UCwQLeXlzM5QZX1thUK&#10;vMPpAOFP653AwcF6dHal1DsBjeV3LObg3T7tDiA+xIcNaBywrI3JwBFz87o5hOBIOLaD4eHHo+Cb&#10;Fy9SxNg+ehMzSm5RMJVwHMJWFycajov4t/IG2qbNM07MAZvH+R1BfLDDmJUCwUC7l49rPo138HBw&#10;Bba9i9UnPoACNSOWhf6QcGyHm3EBRgvwDpcaqnEAW000HPPjzcdxnNubTtFYheAP1F9xC8exZdEY&#10;O5W52+Icrj9Lu7+EIzH21JGoL+SCtrrroyhCNyQc28nDBDqrETJYdC7gHS41XN9SzRtNMqeAdzgd&#10;sLOCAiiRjwZuz3G8OccUXctaOJ7NHmOTmLlTdFy8yg+fps/kcelFI+HYDngmB4mOcSUXeYdLjVZd&#10;u0nmFvAOpwP3Ha9s7N/b6NgwLtjY39+/tcGZWlY27u2/qh4IV+8/llA8BBKO7WCUMGNGt9ECUwnH&#10;IWyFEu9wOpi38oTpIeHYDgQLjBLeowWmE479bYUC73A6SDieOhKO7WB4CPHCoamE4xC2wgXvcDpI&#10;OJ46Eo7tqEjBUYLoOC3ORMJxEFvBGt7hdLi0saEN+xWmh4RjO3mc0GMGZVh0LuAdLjVc31LNG00y&#10;p4B3KAhTQcKxnVKUYLFFXMlF3uFSo1XXbpK5BbxDQZgKEo7tYJQIMS3OVMJxCFuhzDsUhKkg4dgO&#10;hAuIEj/9qMIEyjd/YrlVwVTCcQhbSTgWJoiEYzvYYAsxWmAq4TiErXDBOxScOLc195kPYQxIOLaj&#10;IgVHCaLjaIGJhOMgtoI1vEPBif2mVzAJ40HCsR2OEwGmxeEdLjVU4wC2knDcjv30OkvCaJFwbKcU&#10;J1g0golTwYTCsaqu3SRzC3iHghO/ps9YEkaLhGM7GCVCjBaYSjgOYSuUeYeCE4+MVzIJo0TCsR0K&#10;Ekb46DYtzlTCcQhbocQ7FFzAFyx1ee+0EBMSju1AsDh1M01vnqEwsX3qFHj+mSzTomAq4TiErSQc&#10;qzfrt+AkL125cpqPJESDhGM7qu1GLkwRo/NogYmE4yC2gjW8w4myV32nUlBOfJDOjeiQcGyH40SA&#10;0QK8w6WGahzAVhMPx5d6HyhxMn3FkhALEo7t5GGCggTLlGHRuYB3uNRwfUs1bzTJnALe4TTZV+/M&#10;65ENGRkXHRKO7WBoCDFaYCrhOIStUOYdTpOttPeH7Kov/BcGRsKxHQoSRvjoNlpgKuE4hK1Q4h1O&#10;k7209zttE7dwjEg4tgPBAqOE9wuHphOO/W2FAu9wmkg4niISju1gePjxKESJixcpYmwfvYkZJbco&#10;mEo4DmGri1MPx8IUkXBsh5txAUYL8A6XGqpxAFtJOBYmx5Dh+Onu2sODg9tHdjd5RcbT3TJc4Eg/&#10;4dgMH5Rh0bmAd7jUcH1LNW80yZwC3qEgTIWhwvH924nOsU+8HrnPKzW4xJHg4dgzruQi73Cp0apr&#10;N8ncAt6hIEyFgcLxdwqyD7HVe//9F5TXiyayKjTgEkfCh2MzTnQcLTCVcBzCVijxDgVhKgwTjl9i&#10;iNV6IJ5jPm8gY3heY7kTwcMxRQnv0QLTCcf+tkKBdygIU2GQcPwUo+8DzhBvYcUBy1R6mTOdCB+O&#10;5eVMzsjLmQShI4OE4/fPD74dY1lxA0Mwy9ir/JLlbvQQjs3w0XFanImE4yC2gjW8Q0GYCoOE4wo7&#10;qxCCP3MG5fez2eXdI2tray3HVCh6CceAHjMow6JzAe9wqeH6lmreaJI5BbxDQZgKUYTjy+sQgde5&#10;f+I9ytS5zKy2DsnBw7FnXMlF3uFSo1XXbpK5BbxDQZgKMYTjNQy6x7LeYo7Ehzc+7R558k1lhh53&#10;HGZanKmE4xC2Qpl3KAhTYfhwTME4+c45Nej4sBj1dvcYrrjNOTeCh+O/Q5T46UcVJlC++RPLrQqm&#10;Eo5D2ErCsTBBhg7H6mmQucPaDnCLVu3jf/v3oGCDLcRogTTlHS41EFqxqlzxrrbCBe9wuaHaBoF3&#10;KIyYQcPxpnoA5CNnG6CBb08440Tw1rEWJYiOowUm0joOYitYwztcbqjiWc1/0WTDJPYC+TGxDAwY&#10;jl/jEIrk8Clnm8HuiucsO9FLOA4xLQ7vcKmhGgew1WTC8T+wrlxxwyStCiQcLwODheOPGIuTlzuc&#10;zXnwdW3tBsuKB7ihPqeFleDh2PB9Fo0LxKlgQuFYVddukrkFvMPlRtW4bIUmk8wpkHC8BAwUjncp&#10;GNd1GdOdvdecIT7DivX7nHEifDgOMlpgKuE4hK1Q5h0uN7lvFDWnzN802a2AdyiMmLCR6/LHtbXn&#10;B8DbtbWPu5WWbw7NUdHQ/0BdGEV38iZ2VRxr3lUdPYRj0/O7TYszlXAcwlYo8Q6Xm7zqWPOfNdkw&#10;iUsB71AYMaEi1y7OOlHDtxvlyYwB/SEPDd5SDbZ4CdH88uuHJL9tF43Dh+PtUzfT9OYZ5fmnToHv&#10;n8kyLQqmEo5D2AoDDO9wuUnT32pN8nvLAgnHy0CAyLXz/ZCCJnEM28YAP7+heGnerqPO4BqywH3/&#10;Bj6ll/OkZTDuIxyTvwPk+Z1HC0wkHAexFazhHS43VPGs5jKyYuL4Rq77T1TMPKS5iytcfv9EhdZV&#10;y2i2Mju7H9fe3l772KrPOKOXcBxitADvcKmhGgew1WTCsYysEDK8Itd96qH48p6zjTygmLzaanSE&#10;D/2EY/OSoAyLzgW8w6WG61uqeaNJ5hTwDpcbrHKl5iy2KZBwvAx4Ra7dZDV/uNnG07f5hMa9Ezwc&#10;hxktMJVwHMJWKPMOl5vcN4qaU0ZGVkyRwJErDnoIx6bndxstMJVwHMJWKPEOl5u86lhzGVkxcSQc&#10;24ELAD3f+4VD0wnH/rZCgXe43KTpD1TvGpO0KpBwvAxIOLaDLv/jUfD8ixeV6x+9iRkltyiYSjgO&#10;YauLU4kvUFd/WwESjpeBPsLxZTVaGHju9cq7zvQQjoEAowV4h0sN1TiArSYTjmVkhZARPhyr+Ytz&#10;2s1UHIZ+wrF5SVCGRecC3uFSw/Ut1bzRJHMKeIfLDVa5UnMW2xRIOF4Ggofjz/qItteHkGN5gQQP&#10;x77XSibyDpcarbp2k8wt4B0uN6rGZSs0mWROgYTjJSB0OH6aJF9YJJ4nyVcWF0f4cAyw65Pvdxst&#10;MJVwHMJWKPEOl5u86lhzGVkxcbwi125yWH7YbhOaw/pDzQf0VugFEzwck+d7jxaYTjj2txUKvMPl&#10;RkZWCAVekUtNPmE+lYfTA337+gDFzU/4XqXsff0LJHw4DvRyJt7hUhPu5Uy8w+WmpubEX1sWSDhe&#10;Bnwj11N6k11yUMxYcZdmyMxYX3zbuJdwbF4SHafFmUg4DmIrWMM7XG6o4lnNZQqhiRMicr2mV95p&#10;87ZdPvLw4NiXgxtrNZNrLoJewjG5fHEdUIZF5wLe4VLD9S3VvNEkcwp4h8sNVrlScxbbFEg4XgZC&#10;Ra5PapLNJwMFYJPg4dj3WslE3uFSo1XXbpK5BbzD5UbVuGyFJpPMKZBwvAQEjFw73/HFHcn67WGe&#10;/dAIH46DTIszlXAcwlYo8w6Xm9w3ippTRqYQmiKBI9f9Neo5Xl3rNE9xKIKH47+Dt//0o/J8lG/+&#10;xHKrgqmE4xC2moq1wFx/oYrXmKRVgYTjZSBM5Lq7q4Xfy7dpxvljznNvBid4OJaRFe5AuMCqcsW7&#10;2goXvMPlpqbmhIysmCK+kYtHVhCrR/IRx5vqJSGHC5tx3qCHcGxeEh1HC0wkHAexFazhHS43VPGs&#10;5jKyYuL4Ra4deiXe54Mntw8OSm+ApgnnkS80Bnmh9BKOQ0yLwztcaqjGAWw1mXAsUwgJGX6R67Mx&#10;RdDlw8ojeLtfkmSN5cURPBwbvs+icYE4FUwoHKvq2k0yt4B3uNyoGpet0GSSOQUSjpcAr8i1mSSH&#10;LBIfk+QlixqLH2gRPhwHGS0wlXAcwlYo8w6Xm9w3ippTRkZWTBHv1rEWf5+uDzFBRQ09hGPT87tN&#10;izOVcBzCVijxDpebvOpYc5lCaOL4Ra4d9Tze+sEBBGYkimgcPhxvn7qZpjfPKM8/dQp8/0yWaVEw&#10;lXAcwlYYYHiHy02a/lZrkt9bFkg4XgZ8I9cmvbNfYX/D/4IIH47J3wHy/M6jBSYSjoPYCtbwDpcb&#10;qnhWcxlZMXECR6446CUchxgtwDtcaqjGAWw1mXAsIyuEDAnHdnLXZ89XlGWXAt7hUsP1LdW80SRz&#10;CniHyw1WuVJzFtsUSDheBiQc20F3DzFaYCrhOIStUOYdLje5bxQ1p4yMrJgiXpFrNzlWfhtII5vP&#10;kwMWe6eHcGx6frfRAlMJxyFshRLvcLnJq441l5EVE8crct2n5+60qecb2LyBj+ytL+ylecHDMXm+&#10;9wuHphOO/W2FAu9wuZGXMwkFvpHrspqcIvm2dpfXGOzsPlQvB1k/wmsWQfhwvP3jUfD8ixeV6x+9&#10;iRkltyiYSjgOYauLU4kvUFd/WwESjpeBAJGLJ9VUfDs4OLix9vbgQE1Hr7C3n8PSQzgGAowW4B0u&#10;NVTjALaaTDiWkRVCRqjI9YmfAylz+DB/ZdPi6Cccm5cEZVh0LuAdLjVc31LNG00yp4B3uNxglSs1&#10;Z7FNgYTjZSBs5HpwBBvGx9YPDp6srb0e7K0gwcOx77WSibzDpUarrt0kcwt4h8uNqnHZCk0mmVMg&#10;4XgJCBy54iB8OAbY9cn3u40WmEo4DmErlHiHy01eday5jKyYOEOG4/u7X9fevlz7uJvPWl+ws7t2&#10;++Dl2tdOLezg4Zg833u0wHTCsb+tUOAdLjcyskIoGCoc318r5roAvhlz1N/XO6JX279RJHw4lpcz&#10;OSMvZ2pFTc0JeTnTFBkoHH+kSPtkFxq/dz/RC6hX83bwDo1m/vJxc3b540sU19veDewhHJuXRMdp&#10;cSYSjoPYCtbwDpcbqnhWc5lCaOIME45psLI2/xu9cC/L46SdX/L+i7XSpi70Eo7J5YvrgDIsOhfw&#10;Dpcarm+p5o0mmVPAO1xusMqVmrPYpkDC8TIwSDi+iyHW6J7ABvHbQvymRAIb0uvai6odCB6Ofa+V&#10;TOQdLjVade0mmVvAO1xuVI3LVmgyyZwCCcdLwCDh+NPBwfoxlhU3MECTRKHaeGwEW8vPWXYjfDgO&#10;Mi3OVMJxCFuhzDtcbnLfKGpOGZlCaIoMEo4r7OBzfZ9JvA3SKkkZR2DNOstuBA/Hfwdv/+lH5fko&#10;3/yJ5VYFUwnHIWw1FWuBuf5CFa8xSasCCcfLQBTh+DLezFtX9/KwG9l8/+kurDHbyzaCh2MZWeEO&#10;hAusKle8q61wwTtcbmpqTsjIiikSOhw//YrP5b0G6f2mWmPnO8bbbGTFN5CfKJF5GkM4Ni+JjqMF&#10;JhKOg9gK1vAOlxuqeFZzGVkxcUJGru/5UGKcBRm7fG+rgrmoMW/5hG849ZAZjjex3HleZaSXcBxi&#10;Whze4VJDNQ5gq8mEY5lCSMgIF7l4pk0Cgud9JdnuwdE4tmSNc0A1HHdoHf97UEq+z6JxgTgV0Pog&#10;sGJRYlSXxUaTWArCwIrFiaoxqknVBkhnllsUxF1NwYlQ4Zi6f7/h8xrY1avasu+xtWz2A5vw03ff&#10;OUs09B0793wgwVvHYUYLFOV+xN0QCmMrlFnwJPJmI1dTrzllZGTFFAkVuTCwYo+xHo5nM3yorvEZ&#10;56c0TfKqMf5YDXkzB8HRyIqaaS2a6SEcm57fbVqcYo0fsYfjELZCiRbejCMcq5rLFEITJ1DkwtHC&#10;3MWgh+MZtI8buiteU0fz58rzHdWuCddO6ILg4Xj71M00vXlGef6pU+D7Z7JMi4L8QjrzJwvAv3gb&#10;wq0g9nAcwlYYYCjvaaszsB9WLE7S9LdyzSnze8sCCcfLQKDIhTGYX4VnhGNoANe+sPQBBeOHnDPA&#10;PugvLCOfcMtWfRU9hGPyd4A8H654TW5RkJf4EXs4DmIrWMNZT6IPx1RbhYysmDiBIhfeuFOPcRjh&#10;GENpXcOWbvs19CrvUC903mqme30t5xDqJRyHGC3Aoifxh+MQtipyfkQfjmVkhZARKnJh1DxGMVQL&#10;xw9BrJtuguZpq5I1gekG3+HXzdnOe4rbq7VvRZ1DP+HYvCQow6JzAQuejCAcu5vEocCP6MNxF5NU&#10;CyQcLwPBIhfecEvWj9zNw7GaN5OftTN4gAU15D0Sm/gsSMZ6BPMdhxktUJT7EXs4DmErlFnwZATh&#10;mLQsak4ZGVkxRcJFrvt4y61M7S24zd169NETO59uHBy8XfvYrtOY6SEcm57fbbRAscaP2MNxCFuh&#10;RAtvxhGOVc1lZMXECRq53puvk37StpMhFMHDMXm+9wuHikI/4g/H/rZCgfLeRB+O5eVMQkbgyBUH&#10;4cPx9o9HwfMvXlSuf/QmZpTcoiC/dI7+DwvAP7M4hLgVxB6OQ9jqIsQXlfOz1dHY4xTU1d9WgITj&#10;ZaDncLy5u9apu8GPHsIxEGC0AIuexB6OQcUAtipyfkQfjmVkhZARKnIdlGeaIHBgBA9HXiT9hGPz&#10;kqAMi84FLHgygnDsbhKHAj+iD8ddTFItkHC8DPQaju/j4ApteqBFETwc+14rmbidrwaKbYA2BaMI&#10;x6hmURGUjQyLcwtYQswMLxF7wQjCMSpZVARlI8OipUDC8RLgGbme5nNqNjLA/bzw4Rhg1yff7zZa&#10;oFjjR+zhOIStUKKFN6MIx6SnjKyYPL6Ri56hm8OTVnP/BCJ4OCbPr9z7R9oUFIV+xB+O/W2FAuW9&#10;iT4cy8gKISNU5KrvOx6I8OE40MuZslwWe4Az+TaAY0Hk4TiErXChcp62gv2wYnFSU3NCXs40RSQc&#10;21EOX3g+RcS6S8JWkJf4EXs4DmIrWMNZT0YQjvOqyhRCEydw5IqDXsIxuXxxHVCGRecCFjyJPxyT&#10;kkbNG03iUOBH9OG4i0mqBRKOl4G+w/HmWs2kFX0TPBz7XiuZKCMrENcClhAzw0vEXjCCcIxKFhVB&#10;2ciwaCmQcLwEBIxcu/UTtS3DYyBhpsUpyv2IPRyHsBXKLHgyinBcNYlMITRFgkUufKlSLcsQjv8O&#10;3v7Tj8rzUb75E8utCqYRYKCyAWw1FWuBuf6i9KyapFWBhONlIFTkomj87f3uDr6G//X93d1PT/BV&#10;eO1eqhSK4OFYRla4A+FCq2pXW+FC5TxtBfthxeKkpuaEjKyYIoEiF73GX72z40nx6tGXIC7HuGPD&#10;8yki1l0StoK8xI/Yw3EQW8EaznoygnCcV1VGVkycQJEL55znljBOLp+9nOl7+a3Qi6GXcBxiWhwW&#10;PYk/HIewVZHzI/pwLFMICRkBw3EWg1eT5C2L+BZombMik0HIVwPFNkCbghGEY6VmURGUjQyLcwtY&#10;QswMLxF7QfThWClZVARlI8OipUDC8RIQKHJdLlrHs+cgZ6PbQK59k3S/hA/HQUYLFOV+xB6OQ9gK&#10;ZRY8GUU4rppERlZMkVCRC6fS3FXi+yI070BL+bkSF0kP4dj0/G7T4hRr/Ig9HIewFUq08GYc4VjV&#10;XKYQmjihIhdNJbT+kKZvw5fmfcNbeJ9wvresD2OBBA/H26dupunNM8rzT50C3z+TZVoU5BfSmT9Z&#10;AP7F2xBuBbGH4xC2wgBDeU9bnYH9sGJxkqa/lWtOmd9bFkg4XgbCRS56B39Cr/HXX2J6hAoXS/hw&#10;TP4OkOfDFa/JLQryEj9iD8dBbAVrOOtJ9OGYaquQkRUTJ2TkevA2+aKkzUMOxm8HeES6p3AcYrQA&#10;i57EH45D2KrI+RF9OJaRFUJG4MgVB/2EY/OSoAyLzgUseDKCcOxuEocCP6IPx11MUi2QcLwM9B6O&#10;L1P3xWIJHo7DjBYoyv2IPRyHsBXKLHgygnBMWhY1p4yMrJgi/Ybju5+XZQoh0/O7jRYo1vgRezgO&#10;YSuUaOHNOMKxqrmMrJg4/pHr/tdvqp94tXTX7oFavxQv9kfPz6ZCQNm4JFwLikI/4g/H/rZCgfLe&#10;RB+O5eVMQoZv5LprvCtvNb9z9zpb/20ZOiu2t388Cp5/8aJy/aM3MaPkFgX5pXP0f1gA/pnFIcSt&#10;IPZwHMJWFyG+qJyfrY7GHqegrv62AiQcLwOekesrhdzVJ0c+ranBFF9x7WY20u3zAK+RBnoIx0CA&#10;0QIsehJ7OAYVA9iqyPkRfTiWkRVChl/k2sHnPHhw22z2CSPw5uwBzqwJDDPIDeknHJuXBGVYdC5g&#10;wZMRhGN3kzgU+BF9OO5ikmqBhOMuXHqxf33/xWnOmRzfqHK8cXUY/CLXR4i631gG8PHol7cHjsVA&#10;8HDse61kokwhhLgWsISYGV4i9oIRhGNUsqgIykaGRUuBhOO2PFZ2Q95d43UaG1yms9G4Ogx+kWsN&#10;Am82cxDCHcZfhumjyAkfjgF2ffL9bqMFijV+xB6OQ9gKJVp4M4pwTHrKyIpFcuID2OweSivXQXpE&#10;K3VKzeA7sNGV5tVh8ItcDyH26nNSfKZgPMSM8wbBwzF5fuXeP9KmoCj0I/5w7G8rFCjvTfThWEZW&#10;DAFG4zwEY+YOy/Wcgy3eVTs1GlZ3xi9y4TwVejg+wGjM8oCED8fyciZn5OVMraipOSEvZ2rg9MbG&#10;JVhcO7m1dfLVCbWuA1fBcEUcvQW5FyzXcRLKa9rADau7Ez4cDzCDW5kewrF5SXScFicv8SP2cBzE&#10;VrCGs56MIBznVZUphOzsp+neeexoUOyd5/Uae1ymw0UZp2HVdZYRva1cBWM39WuYNKz2IHw45lmP&#10;nfl0cBA6gvcSjsnlAZYpw6JzAQuexB+OSUmj5o0mcSjwI/pw3MUk1YIphWPg+grKx7dAvEqrda5s&#10;VeGiDLwht88ygjtiscojKKyJ+g2rfRg8HL+FPym9v4neg2rCJY4ED8e+10omysgKxLWAJcTM8BKx&#10;F4wgHKOSRUVQNjIsWgomFY7zKHgPMhdYbgP+nd6wvQD5pj5gDLu3WNZoWO3FwOEYh2ZUwvF3WmnA&#10;JY6ED8dBpsUpyv2IPRyHsBXKLHgyinBcNYlMIdQAhmMtCl6BLPYlt6RFOMYuiZqw27DaD/9wbKN5&#10;zoq72cN7pXCMq/Xhc60JHo7/Dqb/6Ufl+Sjf/InlVgXTCDBQ2QC2moq1wFx/UXpWTdKqYFLhWLuD&#10;9wKyj1nOeLFfhYsyrsGfuXVWvIKSkyxrNKz2ZLBw/F5NMPQZhyqb4fgprvcauRw8HMvICncgXGhV&#10;7WorXKicp61gP6xYnNTUnJCRFQ1gOKaOYwWG4/LtNIdbeSdglT4m4k2aPmPRBO/51dzka1jtS+DI&#10;5QwF8mOvZzOc6sIMxzdgzVuWu9FDODYviY6jBfISP2IPx0FsBWs468kIwnFeVRlZYQfDsfYUHHZW&#10;dLmfdidN37EI4J29+oFu2Gyu6cVoWO3LYOF49YZ6jLoajrG9/B6Wd1+vrb3uND1nL+E4xLQ4LHoS&#10;fzgOYasi50f04VimEGoFhuM3efMYG8ddbuXNzsEfnmWZbssV+9Q5D5tVh240rfZmqHCcUwnHr2HF&#10;+m2cm4hpPy1c8HBs+D6LxgXiVABCvhootgHaFIwgHCs1i4qgbGRYnFvAEmJmeInYC6IPx0rJoiIo&#10;GxkWLQVTCsfpO3UT7Tg+3tzxOQx88uONalfjfb0P3B99bWtrqwjTs1+hqGY+i4bV3sQXjp+rIJy8&#10;XVt7eKCi8vpTLnMkfDgOMlqgKPcj9nAcwlYos+DJKMJx1SQysqIBDMfYQ8HsneP1rTmtdzHnt/Uw&#10;NGuDlHE0W02zuWG1N9GF4x2Mv6sPODebPaCI/J1zbvQQjk3P7zYtTrHGj9jDcQhboUQLb8YRjlXN&#10;ZQohO6rv+PSLK3vp1hXPpzAu/foOmshbZ7UJMs/v7+9rtwYhV9en3LDam/hax2V2aDhcEZ8d+Ld/&#10;DwpcAKdupunNM8rzT50ChziTZVoU5BfSmT9ZAP7F2xBuBWnKikUJVDuArTDAUN7TVmdgP6xYnKTp&#10;b+WaU+b3lgWRVzMc/x+o8//L8tIRfziePcBw/IQzTgRvHSt/B8jz4YrX5BYFeYkfsbeOg9gK1nDW&#10;k+hbx1RbhYyssFMaWbFcjCAc01CLlyw70Us4DjFagEVP4g/HIWxV5PyIPhzLyIpWSDjuk3I43t3d&#10;PfKJZQU9FkLv4HOln3BsXhKUYdG5gAVPRhCO3U3iUOBH9OG4i0mqBZMJx/e2trYCT9wTD9GFY5rF&#10;wugpfolrWr3rKXg4DjNaoCj3I/ZwHMJWKLPgyQjCMWlZ1JwyMrJiikQXjultqNo8RDu4wXq7N+/1&#10;EI5Nz+82WqBY40fs4TiErVCihTfjCMeq5jKyYuJEF465NbxOD+09PULB+bDl656Ch2Py/GwqBJSN&#10;S8K1oCj0I/5w7G8rFCjvTfThWF7OJGREGI5nmxSQcz63flA6fDje/vEoeP7Fi8r1j97EjJJbFOSX&#10;ztH/YQH4ZxaHELeC2MNxCFtdhPiicn62Ohp7nIK6+tsKkHC8DAwejh/s7u7WxNvd7zcOgNtt3y1C&#10;9BCOgQCjBVj0JPZwDCoGsFWR8yP6cCwjK4SMwcNxH/QTjs1LgjIsOhew4MkIwrG7SRwK/Ig+HHcx&#10;SbVAwvEyIOHYTtnzGZRbFYCQrwaKbYA2BaMIx6hmURGUjQyLcwtYQswMLxF7wQjCMSpZVARlI8Oi&#10;pUDC8RIg4diO8nZ2ffL9bqMFijV+xB6OQ9gKJVp4M4pwTHrKyIrJI+HYDlwA6PmVe/9Im4Ki0I/4&#10;w7G/rVCgvDfRh2MZWSFkSDi2gy4f4oVDeTaPPYC8nAmoK+AVvraC/bBicVJTc0JezjRFJBzbUQ5f&#10;eD5FxLpLwlaQl/gRezgOYitYw1lPRhCO86rKFEITR8Kxndz39euAMiw6F7DgSfzhmJQ0at5oEocC&#10;P6IPx11MUi2QcOzEyU5vcloYEo7tlD2fQblVAQj5aqDYBmhTMIpwjGoWFUHZyLA4t4AlxMzwErEX&#10;jCAco5JFRVA2MixaCiQcu9DLC0fDIeHYDvp6iGlxinI/Yg/HIWyFMguejCIcV00iUwj1QppeYilK&#10;JBzbgXAB3v7Tj8rzUb75E8utCqYRYKCyAWw1FWuBuf6i9KyapFWBhGMXTqTpHyxGiYRjOxgYQowW&#10;yLO+owUiD8chbIULlfO0FeyHFYuTmpoTMrKiD27pb/OPEAnHdpTDF55PEbHukrAV5CV+xB6Og9gK&#10;1nDWkxGE47yqMrKiZ66m6R6LUSLh2A77foBpcVj0JP5wHMJWRc6P6MOxTCHkwcqvVH9n9q6w4MiV&#10;xd75k3BsB84Kuz75PovGBeJUAEK+Gii2AdoUjCAcKzWLiqBsZFicW8ASYmZ4idgLog/HSsmiIigb&#10;GRYtBdMMx3vpLZZ64cSHVHvpf/9IOLaDvh5itEBR7kfs4TiErVBmwZNRhOOqSWRkhQuX0uss9cTJ&#10;9BVLC0HCsR1yfMPzu02LU6zxI/ZwHMJWKNHCm3GEY1VzmUKoJfvpPks9sdF3vDeRcGwHLoBTN9P0&#10;5hnl+adOge+fyTItCvIL6cyfLAD/4m0It4LYw3EIW2GAobynrc7AflixOEnT38o1p8zvLQumGY63&#10;en/Hf/qOhYUg4diOCgzg+UU81eQWBXmJH7GH4yC2gjWc9ST6cEy1VcjIipbs9f6Q3WLtKuHYDvt+&#10;gNECLHoSfzgOYasi50f04VhGVnRHwvEI6Cccm5cEZVh0LmDBkxGEY3eTOBT4EX047mKSasE0w/Gy&#10;IeHYDrp7iNECRbkfsYfjELZCmQVPRhCOScui5pSRkRVTRMKxHXJ8w/O7jRYo1vgRezgOYSuUaOHN&#10;OMKxqrmMrJg4Eo7twAWAnp9NhYCycUm4FhSFfsQfjv1thQLlvYk+HMvLmYQMCcd20OV/PAqef/Gi&#10;cv2jNzGj5BYF+aVz9H9YAP6ZxSHErSD2cBzCVhchvqicn62Oxh6noK7+tgIkHC8DEo7tcGAIMFqA&#10;RU9iD8egYgBbFTk/og/HMrJCyJBwbCd3ffZ8RVl2KWDBkxGEY3eTOBT4EX047mKSaoGE42VAwrGd&#10;suczKLcqACFfDRTbAG0KRhGOUc2iIigbGRbnFrCEmBleIvaCEYRjVLKoCMpGhkVLgYTjJUDCsR3l&#10;7ez65PvdRgsUa/yIPRyHsBVKtPBmFOGY9JSRFZNHwrEduADQ8yv3/pE2BUWhH/GHY39boUB5b6IP&#10;xzKyQsiQcGwHXT7EC4fybB57AHk5E1BXwCt8bQX7YcXipKbmRPuXM4WCFVtquKoB4B0GQsKxHeXw&#10;ZHzyfIqIdZeErSAv8SP2cBzEVrCGs56MIBznVfWaQojy3kwlHHN1PZFw7EAv4ZiMX1wHlGHRuYD+&#10;0Jv4wzEp6WmrQvYj+nDcxSTVgiLrh4TjNkg4diB4OHa8JJimAhDy1UCxDdCmYBThGNUsKoKykWFx&#10;bgFLiJnhJWIvGEE4RiWLiqBsZFi0FGg5FhBDdimYVjj2sxVkJBzbCR+Og0yLY5xJD2IPxyFshTIL&#10;nowiHFdN0n4KIRY9mVY49mX5wvH7g4OPLOps7h5ZWzvygHPtCB6O/w7e/tOP6gygfPMnllsVTOOK&#10;gcoGsNVUrAXm+ovSs2qSVgUSjtsg4biB50mSrLGcsfMQVmZ8ax+Sg4djGVnhDoQLrapdbYULlfO0&#10;FeyHFYuTmpoT7UdWwP9sBBzwS74N0KJgKuE4hK3CW2vgcLxGEbcUjm/jutXb7zdfr31D8dgmF7jS&#10;QzhGy2eeTxGx7pKwFeQlfsQejoPYCtZw1pMRhOO8qjKyYkHEaq0hw/HlAwy2gBmO38Kab3kEfoIb&#10;POWMI72E4xDT4rDoSfzhOIStipwf0YfjUFMIcd4TCcdtWJpwvKti8bdVSIxwjL0X31hGvkN+fYcz&#10;bgQPx4bvs5hdBwqXAhDy1UCxDdCmYAThWKlZVARlI8Pi3AKWEDPDS8ReEH04VkoWFUHZyLBoKdBy&#10;LCCG7FIwrXDsZyvILEk4pkbv6vfZ7LAUjjex4D1nCOyweMiyG+HDcZDRAsaZ9CD2cBzCViiz4Mko&#10;wnHVJDKyok9itdZg4Xj9oeqPKIfjG5BfZ1mB/curLLvRQzg2Pb/btDjTuGLqap7JbQqmYa0iMGDN&#10;vaYQYskTCcdtWJZwnFMOx9iH8ZJlxS6sSXY540TwcLx96maa3jyjTsGpU+D7Z7JMi4LcB878yQLw&#10;L96GcCuIPRyHsBV6OuU9bXUm9viSpr+Va06Z31sWoLnO/JNEwjSJe8FUwnEIW00gHH+B/BOWFQ8i&#10;CMdkeYDOAZwZTW5RkJf4EXs4DmIrWMNZT6IPx1RbhYysWBCxWiu6cIx5MxxTb3LdkyKN9BKOQ4wW&#10;YNGT+MNxCFsVOT+iD8cysmLxxGqtEYTjuxiO27WO/z0o+bljz1eUZZcCFjxJU1YsSriWpZo3msSh&#10;wI+4rUXmaqx5i4Ii60fc5vr/UcVDwNX1JLS1ogvH2Hf8nGUF9R23ehIkeOs4zGiBcD7AikVJGFuh&#10;zIIn0beOWcui5pSRkRV1UC0rNW9vq1itFV04xkfyDllWHMFw3GrgcQ/h2Dyb3UYLxOoDYamreSa3&#10;KZiGtbJwrGouIysscC1LNW9vq1itFV04pht3xlN42F6+zbIbwcMxncFsKgTjbLYpiNUHwkKV9bYV&#10;CpT3JvpwnE2FkNccQblVwTTMldVSr3mjSeYWsOTJ0odjekb6LcvIJ4zP7WatCB+Ot388Cqfw4kV1&#10;Eo7exIySWxTkPnD0f1gA/pnFIcStIPYrJoStLoKnq5yfrY4Gv2ICA3X1txWA5jr637SS+NMwiXtB&#10;7M4VwlZYyxC2mkI4vr8Oaw7yzonXGI2Np/Ts9BCOgQCjBVj0JPYrBlQMYKsi50f04VhGVrjDlVXo&#10;mZZGLFb5sfzheLaDq5K3OK/mJk5Ykay3GlYB9BOOzdNMGRadC1jwZATh2N0kDgV+RB+Ou5ikWlBk&#10;/RhBOHY1CVNXUKzwYwLhGFrE2EDOOcJr3Qkejp1PM9FUAEK+Gii2AdoUjCIco5pFRVA2MizOLWAJ&#10;MTO8ROwFIwjHqGRREZSNDIuWAi3HAmLILgXxO5dZ11KGRVtBli/WA4bsVrB04fjB7u5uTc/w5veD&#10;g/XPB2stuykU4cMxnkIG5W6jBYwz6UHsV0wIW6FEC29GEY5JT8/RAix5En84JiU9bRWrtQYPx30Q&#10;PBzTGcy69Y2z2aYgVh8IC1XW21YoUN6b6MOxjKxwJ6ulXvNGk8wtYMkTCccOhA/H8nImZ+TlTK2o&#10;qTkhL2eqo5VJ5hSAFMBWuB9WLBASju2ok6ifzY7T4uQlfsR/xeiV7WgrWMNZT0YQjvOqyhRCFupq&#10;jqDcpqDYwA8Jxw70Eo7J+MW5pQyLzgUseBJ/OCYljZo3msShwI/ow3EXk1QLiqwf8YdjrC1Tlp0L&#10;ihV+SDh2IHg4dj7NRFMBCPlqoNgGaFMwinCMahYVQdnIsDi3gCXEzPASsReMIByjkkVFUDYyLFoK&#10;tBwLiCG7FMTvXGZdSxkWbQVZvlgPGLJbgYRjB8KH4yDT4hhn0oPYr5gQtkKZBU9GEY6rJpEphOqg&#10;WlZqLlMIRU3wcPw3OH9//VGdAZR//yvLrQpi9YGwQGUD2Goq1gJzBbAVyUrwZQTh2NUkcwuU6IuE&#10;YweCh2MZWeGOjKxoRU3NCRlZUUcrk8jIijjoIRybZ7PjaIG8xI/4rxi9sh1tBWs468kIwnFeVY/R&#10;AkWxH7E7VwuTIA0FxQZ+SDh2oJdwHGJaHBY9iT8ch7BVkfMj+nAsUwi5w5VV6BmZQihegodj43yy&#10;aJx0pwIQ8tVAsQ3QpmAE4VipWVQEZSPD4twClhAzw0vEXhB9OFZKFhVB2ciwaCnQciwghuxSEL9z&#10;mXUtZVi0FWT5Yj1gyG4FEo4dCB+Og4wWMM6kB7FfMSFshTILnowiHFdNIiMr6qBaVmouIyuipodw&#10;bJ7NbtPixOoDYamreSa3KZiGtbJwrGruNS0OS56MIBy7m8ShwA8Jxw4ED8fbp26m6c0z6hScOgVn&#10;80yWaVGQ+8CZP1kA/sXbEG4FsV8xIWyFnk55T1udCX7FBCZNfyvXnDK/tyxAc535J4mEaRL3glGE&#10;Y09bbYMcwlYSjp0IH47J8gCdAzgzmtyiIC/xI/4rRq9sR1vBGs56En04ptoqPEYLFMV+xO5cLUyC&#10;NBQUG/gh4diBXsJxiNECLHoSfzgOYasi50f04VhGVrjDlVXoGRlZES/9hGPzNFOGRecCFjwZQTh2&#10;N4lDgR/Rh+MuJqkWFFk/RhCOXU3C1BUUK/yQcOxA8HAcZrRArD4QljC2QpkFT0YQjknLouaUkZEV&#10;dVAtKzWXkRVR00M4Ns9mt9ECsfpAWOpqnsltCqZhrSwcq5p7jRZgyZMRhGN3kzgU+CHh2IHg4ZjO&#10;YDYVgnE22xTE6gNhocp62woFynsTfTjOpkLIa46g3KpgGubKaqnXvNEkcwtY8kTCsQPhw/H2j0fh&#10;FF68qE7C0ZuYUXKLgtwHjv4PC8A/sziEuBXEfsWEsNVF8HSV87PV0eBXTGCgrv62AtBcR/+bVhJ/&#10;GiZxL4jduULYCmsZwlYSjp3oIRwDAUYLsOhJ7FcMqBjAVkXOj+jDsYyscIcrq9AzMrIiXvoJx+Zp&#10;pgyLzgUseDKCcOxuEocCP6IPx11MUi0osn6MIBy7moSpKyhW+CHh2IHg4dj5NBNNBSDkq4FiG6BN&#10;wSjCMapZVARlI8Pi3AKWEDPDS8ReMIJwjEoWFUHZyLBoKdByLCCG7FIQv3OZdS1lWLQVZPliPWDI&#10;bgUSjh0IH47xFDIodxstYJxJD2K/YkLYCiVaeDOKcEx6eo4WYMmT+MMxKelpq1itJeHYDpw7PIFZ&#10;t75xNtsUxOoDYaHKetsKBcp7E304lpEV7mS11GveaJK5BSx5IuHYgfDhWF7O5Iy8nKkVNTUn5OVM&#10;dbQyibycKQ56CMfm2ew4LU5e4kf8V4xe2Y62gjWc9WQE4Tivqse0OEWxH7E7VwuTIA0FxQZ+SDh2&#10;oJdwTMYvzi1lWHQuYMGT+MMxKWnUvNEkDgV+RB+Ou5ikWlBk/Yg/HGNtmbLsXFCs8EPCsQPBw7Hz&#10;aSaaCkDIVwPFNkCbglGEY1SzqAjKRobFuQUsIWaGl4i9YAThGJUsKoKykWHRUqDlWEAM2aUgfucy&#10;61rKsGgryPLFesCQ3QokHDsQPhwHmRbHOJMexH7FhLAVyix4MopwXDWJTCFUB9WyUnOZQihqgofj&#10;v8H5++uP6gyg/PtfWW5VEKsPhAUqG8BWU7EWmCuArUhWgi8jCMeuJplboERfJBw7EDwcy8gKd2Rk&#10;RStqak7IyIo6WplERlbEQQ/h2DybHUcL5CV+xH/F6JXtaCtYw1lPRhCO86p6jBYoiv2I3blamARp&#10;KCg28EPCsQO9hOMQ0+Kw6En84TiErYqcH9GHY5lCyB2urELPyBRCvfE0KXPIJY4ED8fG+WTROOlO&#10;BSDkq4FiG6BNwQjCsVKzqAjKRobFuQUsIWaGl4i9IPpwrJQsKoKykWHRUqDlWEAM2aUgfucy61rK&#10;sGgryPLFesCQ3QqmEI5vcxAuGDwcBxktYJxJD2K/YkLYCmUWPBlFOK6aREZW1EG1rNRcRlb0ySoE&#10;4I8sd6KHcGyezW7T4sTqA2Gpq3kmtymYhrWycKxq7jUtDkuejCAcu5vEocCPCYTj9xCN11nuRvBw&#10;vP3zzTS9+Ys6BT//DGfzlyzToiD3gV/+kwXgX7wN4VYQ+xUTwlbo6ZT3tNUvwa+YwKTpb+WaU+b3&#10;lgVorl/+JJH4L96GaFEwinDsaattkEPYahLh+CWE49ssdyN8OCbLA3QOOo8WyEv8iP+K0Svb0Vaw&#10;hrOeRB+OqbYKj9ECRbEfsTtXC5MgDQXFBn4sfzi+j53FT1F6urt7l1a1pZdwHGK0AIuexB+OQ9iq&#10;yPkRfTiWkRXucGUVekZGVvTEd4jG39aw/1ixfmOHS5zpJxybp5kyLDoXsODJCMKxu0kcCvyIPhx3&#10;MUm1oMj6MYJw7GoSpq6gWOHH8ofjLxyGP798eJCJLQNy8HAcZrRArD4QljC2QpkFT0YQjknLouaU&#10;kZEVdVAtKzWXkRW9QYOOjz3g3GxHjXqjzgtnegjH5tnsNlogVh8IS13NM7lNwTSslYVjVXOv0QIs&#10;eTKCcOxuEocCP5Y+HFe4uw7heL1V+/jf/j0ocO7wBGZTIRhns01BOB9gxaKEKuttKxQo703c1gJz&#10;ZVMh5DVHUG5VMA1zZbXUa95okrkFLHkS2lrxh2PqTE6+csaJ4K3j7e0fj8IpvHhRnYSjNzGj5BYF&#10;uQ8c/R8WgH9mcQhxK4i9ARPCVhfB01XOz1ZHYT+sWJxAXf1tBaC5jv43rST+NEziXhC7c4WwFdYy&#10;hK3CW2sE4XgTw/EaZ5zoIRwDAUYLsOhJ7FcMqBjAVkXOj+jDsYyscIcrq9AzMrKiLx7sbrKk+ITh&#10;OO9MdqGfcGyeZsqw6FxAf+jNCMJxAFsVsh/Rh+MuJqkWFFk/RhCOXU3C1BUUK/xY+nCMoynMnmIc&#10;arHKshvBw7HzaSaaCkDIVwPFNkCbglGEY1SzqAjKRobFuQUsIWaGl4i9YAThGJUsKoKykWHRUqDl&#10;WEAM2aUgfucy61rKsGgryPLFesCQ3QqWPhzvYlv48D7nZrPLxyB/rN1It/DhGE8hg3K30QLGmfQg&#10;9ismhK1QooU3owjHpKfnaAGWPIk/HJOSnraK1VrRhWMVf5MvqnfiKw6rSD6T7E7wcExnMOvWN85m&#10;m4JYfSAsVFlvW6FAeW+iD8exjaxgxaIkq6Ve80aTzC1gyZPlD8ez2ScKyDmfi6ayI+HDsbycyRl5&#10;OVMrampOyMuZ6mhlEnk5Uyjurj05gIbxt+efWj8hDfQQjs2z2XFanLzEj/ivGL2yHW0FazjryQjC&#10;cV5Vj2lximI/YneuFiZBGgqKDfyYSDj2o5dwTMYvzi1lWHQuYMGT+MMxKWnUvNEkDgV+RB+Ou5ik&#10;WlBk/Yg/HGNtmbLsXFCs8EPCsQPBw7HzaSaaCkDIVwPFNkCbglGEY1SzqAjKRobFuQUsIWaGl4i9&#10;YAThGJUsKoKykWHRUqDlWEAM2aUgfucy61rKsGgryPLFesCQ3QokHDsQPhwHmRbHOJMexH7FhLAV&#10;yix4MopwXDWJTCFUB9WyUnOZQihqgofjv8H5++uP6gyg/PtfWW5VEKsPhAUqG8BWU7EWmCuArUhW&#10;gi8jCMeuJplboERfJBw7EDwcy8gKd2RkRStqak7IyIo6WplERlbEQQ/h2DybHUcL5CV+xH/F6JXt&#10;aCtYw1lPRhCO86p6jBYoiv2I3blamARpKCg28EPCsQO9hOMQ0+Kw6En84TiErYqcH9GHY5lCyB2u&#10;rELPyBRC8RI8HBvnk0XjpDsVgJCvBoptgDYFIwjHSs2iIigbGRbnFrCEmBleIvaC6MOxUrKoCMpG&#10;hkVLgZZjATFkl4L4ncusaynDoq0gyxfrAUN2K5Bw7ED4cBxktIBxJj2I/YoJYSuUWfBkFOG4ahIZ&#10;WVEH1bJScxlZETU9hGPzbHabFidWHwhLXc0zuU3BNKyVhWNVc69pcVjyZATh2N0kDgV+SDh2IHg4&#10;3v75Zpre/EWdgp9/hrP5S5ZpUZD7wC//yQLwL96GcCuI/YoJYSv0dMp72uqX4FdMYNL0t3LNKfN7&#10;ywI01y9/kkj8F29DtCgYRTj2tNU2yCFsJeHYifDhmCwP0DnoPFogL/Ej/itGr2xHW8EaznoSfTim&#10;2io8RgsUxX7E7lwtTII0FBQb+CHh2IFewnGI0QIsehJ/OA5hqyLnR/ThWEZWuMOVVegZGVkRL/2E&#10;Y/M0U4ZF5wIWPBlBOHY3iUOBH9GH4y4mqRYUWT9GEI5dTcLUFRQr/JBw7EDwcBxmtECsPhCWMLZC&#10;mQVPRhCOScui5pSRkRV1UC0rNZeRFVHTQzg2z2a30QKx+kBY6mqeyW0KpmGtLByrmnuNFmDJkxGE&#10;Y3eTOBT4IeHYgeDhmM5gNhWCcTbbFMTqA2GhynrbCgXKexN9OM6mQshrjqDcqmAa5spqqde80SRz&#10;C1jyRMKxA+HD8fZffoBT+I9/qJPww2+YUXKLgtwHfvhvFoB/Zv6CuBXEfsWEsNU/wNNVzs9WPwS/&#10;YgIDda01yY9NtmooQHP98L9pJfGnYRL3gtidK4StsJYhbCXh2IkewjEQYLQAi57EfsWAigFsVeT8&#10;iD4cy8gKd7iyCj0jIyvipZ9wbJ5myrDoXMCCJyMIx+4mcSjwI/pw3MUk1YIi68cIwrGrSZi6gmKF&#10;HxKOHQgejp1PM9FUAEK+Gii2AdoUjCIco5pFRVA2MizOLWAJMTO8ROwFIwjHqGRREZSNDIuWAi3H&#10;AmLILgXxO5dZ11KGRVtBli/WA4bsViDh2IHw4RhPIYNyt9ECxpn0IPYrJoStUKKFN6MIx6Sn52gB&#10;ljyJPxyTkp62itVaEo7twLnDE+g9WiBWHwgLVdbbVihQ3pvow3F2uyivOYJyq4JpmCurpV7zRpPM&#10;LWDJEwnHDoQPx/JyJmfk5UytqKk5IS9nqqOVSeTlTHHQQzg2z2bHaXHyEj/iv2L0yna0FazhrCcj&#10;CMd5VT2mxSmK/YjduVqYBGkoKDbwQ8KxA72EYzJ+cW4pw6JzAQuexB+OSUmj5o0mcSjwI/pw3MUk&#10;1YIi60f84Rhry5Rl54JihR8Sjh0IHo6dTzPRVABCvhootgHaFIwiHKOaRUVQNjIszi1gCTEzvETs&#10;BSMIx6hkURGUjQyLlgItxwJiyC4F8TuXWddShkVbQZYv1gOG7FYg4diB8OE4yLQ4xpn0IPYrJoSt&#10;UGbBk1GE46pJZAqhOqiWlZrLFEJREzwc/w3O319/VGcA5d//ynKrglh9ICxQ2QC2moq1wFwBbEWy&#10;EnwZQTh2NcncAiX6IuHYgeDhWEZWuCMjK1pRU3NCRlbU0cokMrIiDnoIx+bZ7DhaIC/xI/4rRq9s&#10;R1vBGs56MoJwnFfVY7RAUexH7M7VwiRIQ0GxgR8Sjh3oJRyHmBaHRU/iD8chbFXk/Ig+HMsUQu5w&#10;ZRV6RqYQipfg4dg4nywaJ92pAIR8NVBsA7QpGEE4VmoWFUHZyLA4t4AlxMzwErEXRB+OlZJFRVA2&#10;MixaCrQcC4ghuxTE71xmXUsZFm0FWb5YDxiyW4GEYwfCh+MgowWMM+lB7FdMCFuhzIInowjHVZPI&#10;yIo6qJaVmsvIiv55uru2u3ufM+3oIRybZ7PbtDix+kBY6mqeyW0KpmGtLByrmntNi8OSJyMIx+4m&#10;cSjwYxLheOd2UvCkfUgOHo63f76Zpjd/Uafg55/hbP6SZVoU5D7wy3+yAPyLtyHcCmK/YkLYCj2d&#10;8p62+iX4FROYNP2tXHPK/N6yAM31y58kEv/F2xAtCkYRjj1ttQ1yCFtNIxw/wSh87MnX3SNv11F8&#10;y+udCR+OyfIAnYPOowXyEj/iv2L0yna0FazhrCfRh2OqrcJjtEBR7EfsztXCJEhDQbGBHxMIx98g&#10;An/JmsSbhxiadzjnSC/hOMRoARY9iT8ch7BVkfMj+nAsIyvc4coq9IyMrOiJz6X28EvIH7DsSD/h&#10;2DzNlGHRuYAFT0YQjt1N4lDgR/ThuItJqgVF1o8RhGNXkzB1BcUKP5Y+HL+G6Js85QxyH1d85Iwb&#10;wcNxmNECsfpAWMLYCmUWPBlBOCYti5pTRkZW1EG1rNRcRlb0BjaGv7CswDXtuo97CMfm2ew2WiBW&#10;HwhLXc0zuU3BNKyVhWNVc6/RAix5MoJw7G4ShwI/lj4cY1/xDZYVR7B5zLIbwcMxncFsKgTjbLYp&#10;iNUHwkKV9bYVCpT3JvpwnE2FkNccQblVwTTMldVSr3mjSeYWsOTJ0odjjL1HWFZ8xFWbnHEifDje&#10;/ssPcAr/8Q91En74DTNKblGQ+8AP/80C8M/MXxC3gtivmBC2+gd4usr52eqH4FdMYKCutSb5sclW&#10;DQVorh/+N60k/jRM4l4Qu3OFsBXWMoStlj8cb2LsNXuKowjHQIDRAix6EvsVAyoGsFWR8yP6cCwj&#10;K9zhyir0jIys6IWaG3ftw/H/8/8VBEEYG/8PR7BowNi7xrLiK65iWRAEQVgQOOz4JcsKfEjvG8uC&#10;IAjCgvgOwXeVZQWOtfjOsiAIgrAgdlYh+uq9FRif11s+JS0IgiB48xrCrzbUjXqO9af0BEEQhMXw&#10;lKZxu4GTCO1g0zhZl2gsCIIwCGsYhHOk31gQBGEw7n/EmSqSLwcSiwVB6MD5jVf71zZWOCdMmEsb&#10;rzY2WBZcOL1x797Gac4Igg/39uj5O+bdSTMmv+P1jDjdEnP6Op9lxdXzvN7gDyhhUZi9eqNspdi7&#10;x6uZa8+4IH1zjVcJQjOnH6GzvPv1FsgnNk5S8H2jXYa3cIWGhOOl5QWd4GdnH29Ac++xCiT7XJZz&#10;njyEM1PnNBnp3ZX9jROzjWtXMJPeOcGF8DPjA+Svbxxf2fgVS/7g1ZPm9KsrW+/SR1tn7zX/En+8&#10;vz/RMPMY3OSD4Se30IeucmY2g/bSHovCMnMcm3l3znEOOX4HnUNfcw7XIJyfOCfBEu+M9jB9o53k&#10;zDWQr7M8w4D8guWpciJzH+bDYy4wOI1f+NPsLLsANb/Acg56zhuWT4D8imVhiTmHl4ceepHz+NWc&#10;fVkfp6bghz+2IOVV0wYNcYflHIw4vBLEoiVzHNZvsTxN8Nsp/XCW270rL6iLNP+6ynmFq6cZjrEb&#10;sGgI52hBGo1zXInCMoMXR7WrmII0n//TafoMm4ISjhV4aVSaMso8NQ0YvNTOsjxJMKg8M0PJWVj1&#10;wXS6FfjOx59pkwzHeA3W9GitYKNIfYuBda7mt/quF91iwnKBv7JrvpjpiilFEQnHCrwialoq8K1V&#10;tc95vEPzK2cmCXasV76lzqOtLnEGwRb0xj1MeMWUwJ6ItC7E4hVHYfoSbgGNgP39K6rfR25HLCfY&#10;dqnrycNGXek3toRjAi+NSlcFgo0XPcSoe6Jv8F75dMEQe4VlDXSvrF8UuJqmj1Zo2ymGY/Sodywb&#10;4MVJ99RRuJ7dAqWbPZP+il9e8Mu27qt2A9aXbuVKOCYwklR7PgE0pXZ/7/ijq/vXVT/phEf146+D&#10;uq97NFb2RXUafpRjA3qq4Zh+b9WNLc1bxyXQeLVjUYWRg50SNR2hdGlI67gO6pSoC7DY06e3jhXn&#10;cPV0W8horPKNYiRv+M1m+9A2pB7SyYZjvLJqbjtgl86HOk/DHsZJ349YWnB4ufarMQc9pDQ+S8Kx&#10;An8r1sRXtGTt0FCMxyxOjhWoe+0jC/m9iRX4AcE3LyYbjo+bX9l8Y2IFHa12SCB8gUnv8XKCzZTq&#10;vTz8/i3HFgnHCuzqqwwNnJ3ASyp7Au+8fqsP7TbZn5ZNnRVXeT1+iWVWm2w4Vs8NZa0fNMOzS7Nz&#10;OAxbrcMhFtk4JwDjdG2rWRg/2BH1iGVs+X2An014O/xN+YRLOGbwEao8huCwt+vn1OBa1cDBkcbP&#10;SCIwm9t3cuD3es2tvOx3OIaeCqUHzicBXoXpK3XJbeB3FfIu+9Knh/ayHxn4UMAHGeu2rNAlsaVO&#10;9mn1tDxQvYYkHGecwJ+R7/jX5R90JQFvsusFf0s+y77M8J5otS09HXA2lOLX1yvVuU4/JdB+Eo4z&#10;jmcxeC8bXqw/K0sel945uX918jeHl597eHUAj7Yw5BLvqr8wJRwXqEkrIARvbdGFglzJWyz0uO+H&#10;C/v7F2izunHd0wHjcfYYCP2uuHOOFtXu9+l2ViiO83wxwLuTp2ev8Kr8kN+ye5w1lO7IpFRLz7Vi&#10;Trc791YukV9smT2eEo4NTp/MA/G7X08fxz749E32JbZC1xJizAYySWgysnf8Q/z0r8owd2rad1MP&#10;x1VuPaq7aSxMj/MX6h92EJpYefFGRoPWomaPNLleHW8h4VgQBKF/rl3dwl/bz7ZOnoBvrpMYkcuj&#10;A87vT3aCTUEQhOHYqH/JgSAIgiAIgiAIgiAIgiAIgiAIgiAIgiAIgiAIgiAIgiAIgiAIgiAIgiAI&#10;giAIgiAsmtns/w+wM0cAQW0ckgAAAABJRU5ErkJgglBLAwQKAAAAAAAAACEA51mNJ2bQAABm0AAA&#10;FAAAAGRycy9tZWRpYS9pbWFnZTMucG5niVBORw0KGgoAAAANSUhEUgAABY8AAAQJCAMAAAHOSzej&#10;AAAAAXNSR0IArs4c6QAAAARnQU1BAACxjwv8YQUAAAFlUExURQAAACUlJSwsLFlZWVNTUy0tLVlZ&#10;WQAAAFRUVFhYWAAAAC4uLllZWS8vLwAAAFhYWDAwMDs7O319fQAAAH5+fm5ubgAAAH9/f1lZWaam&#10;pgAAAICAgAAAAIGBgQAAAM/PzwAAANDQ0AAAANHR0QAAANLS0gAAAD8/P1VVVQAAANPT0wAAAAAA&#10;AAAAABYWFgAAAAQEBFdXV1hYWBcXF2ZmZgAAADU1NRgYGAAAAP///9nZ2QAAAF9fX1lZWQAAAFlZ&#10;WVlZWQAAAF9fX1ZWVllZWQAAAKGhoQAAAFlZWQAAAFpaWqqqqgAAAAcHB1dXV1hYWCsrKwAAANjY&#10;2M3NzQAAAFhYWAAAALW1tVhYWAAAAAAAAAAAAFlZWZaWlgAAAFlZWZeXl1lZWZiYmAAAAFdXV1lZ&#10;WcrKyoaGhllZWcDAwFFRUZeXlwAAAFhYWMHBwVhYWFhYWFhYWFBQUFFRUUZGRllZWVJSUhPJg1YA&#10;AAB2dFJOUwDe/3j//+cI/+/L/4D/EPf/z6sY/7KH////IP+P/yj/l/8w/5//OMwYp/9Ar0j/t/sg&#10;h/+2UNP/v///WAiPx70oYBA4l8+caJ/qMOPX+ECn2nCK+9+veJVI+ueAt//vUP+///dgWI6nx//B&#10;oP/P/2jXcP//yN/F7PyRAAAACXBIWXMAABcRAAAXEQHKJvM/AADOCElEQVR4Xu39jYPUuLLoCeY2&#10;BwrmVVNnhl7wBZrDYWkGTkEzwLJd9bpg+FwYhikedwqWS9FF1y14y9k1t+Ge5fz9GxEKy5K/JKfk&#10;TDkzfiRSyHLJ4XBkpFIpyxNBECYZ/59MPpZpNlmbTI5QmYFdPj7FLJs8oA1bk8lDJai/9uX2JGdp&#10;GjbzTVPlb3x01Oweb0M2N2G3ZyBAxbbann2lNIMtxV97EqIvsLkJDeAB1UFXWQA9PoE6tA0hlbdB&#10;gIqPrPKHyeQL5C/wT8o9PQhUOUdd8IDqoHB8AJRhPQrHKHa7gebnfekcuFBs8WIlWGthQP4tPtzy&#10;dGQP4c1zgwujIJt8nRxjeTRkoDLG0fHQP/LMmww+BYwPAkEQBCFxcuyvwv8NVUyY+6BlTuoCOfxb&#10;V2LCnIX/6+us50qeX0xfZf315eDi5DQW0lf5IueC0IR26TFwHkJcnp+k9ApvS5x+EYIi+O3JhXwW&#10;gSWbfJpcxlG+acjvQ2wpPnBOTK4V4tDgt6gpv0nlEAy1yvgZORvnb/y6uplvqheXW8hfF8LBJD+3&#10;cv9gJh842erqJFNjwAasMI51djEjP/CiMLLDyilRGHlEKp8qdObyCCiM3MvKtzmfD4WRe6k830uS&#10;FzpzeQSAukpnLo8AVDc/gzoXcEUzvM9cz5BMfIpMzXBFM7zPXFVGXdWrgCua4X3mqzJo+9OtzZ8O&#10;ox7/3Nw83KgMnRTso84M9v2NK9o4TWFlmPc0KeN0DKw29/Gy8g78GwKljKkNV1jwPo698CdS5hKa&#10;+MIw3b1CYdIGrnjzZ0qxD+2F6RmumAeFMiVcYcH7GLtxxTzwU+an2m5cMQ/oYjuVOVzspuGKgYHv&#10;UPVvfqBHRWeusMBqezeuGIpsdTvDqR6TyYeazqSM8wObdDUUdqi8x3kcqjrnm9//dfPWXx3KHKXd&#10;jPNqU7kMc9A059NR/Kr6jCbWmGjraX24wqI0crEbV3QRoPKxyWS/7sQMKRPbMSLQqjArE+kDG/f5&#10;AXfj8vRkk2/tSitlTG24woL3cexVNBXeG/qYXWapAT6K0ibwA1vtAy8uD0RxlBKusNDKaLjCotgn&#10;Qp8zw6kYLfgp4/eBrffh8kDooRfU43e44o3Hu8W7nSF1If07V1joprg8EMVRSrjCQiuj4QqLYh9P&#10;xzihsuMqq7DKeQN+ykR0jJecK+Ds8LfSJlp9maKAejFcYeHXk9NNcTmMrrdfcSCGKyyw2t6NKyz0&#10;PlweCFIm0gc27vMj7sPlALqCHOmR3Ad2J0oZUxuusOB9HHsVTcVxjDXOa+AhYg296Ka4HMSbVyzU&#10;IGVm6xheAzKP3qibEBpQypjacIUF7+PYq2gqRh9DBbkPkH1SW0r4KEqbZHpy2STDuxAU1dBRHKWE&#10;Kyy0MhqusCj2oV/wCa5ohvdp2qu8GwFQ4r9q6spwhUX9A5srLKr7NO+l4X3MvUg5AMOyVrr6dZUu&#10;tnUgrrDo+YGt4YpmeB/HXvUOEhygciCusMBqezeusPA7fY3ejcu+kDKxP7A1XNEM79Nb5ZhDL7Wm&#10;hlEZLWNfTa6wKI1c7MYVFrWmupXRu3HZF1JmbI4Bx4j9ga3himZ4n94qK2Vch+F9HHsVTZW7cUUz&#10;vE9/ldVR1GFifWAD31HOFc1wUz/2Vdk4CsMVFryPsRtXWBT7lLtxRTO8T38rV4/S2EDPb9garmiG&#10;9+mt8iBDL8BvtBtXNFM01Vdl4ygMV1iYyii4wqLYp9yNK5rhfXpbuXaUxgaScgyKAtaBuMJinj25&#10;GnCAyoG4wgKr7d24wsLv9DV6Ny77QsrIBzbvAnBFM7yPY6/6qJFSxnUY3sexV9FUuRtXWFT3cah8&#10;h/MS/PPoQy/AP2g3rrAomjrKTf3erfKzCa1TYEDKzNQxiqbK3biijapn8B+Xf9+qDLwcexVNlbtx&#10;hUV1H4fKDb6sWlBNwGUavifH++R/5qZG0JMr9vkL7+Owcp3aURobiPmBXWuqr8p0sa0WuMIi5ge2&#10;3xE7gL+stMAVFlht78YVFn7KQHVlN67wBf9yth/Ytab6qpxv/vkvm7/8xWiBKyyO0m5OZapNNe5V&#10;NNV9xA7gL9Wf6xa4wqK0TLEbV1jUmmpuy+uIHeBfjs4x4I/T/sCuwn9c/n2rMvBy7FU0Ve7GFRbV&#10;ffqrrFpQTcgHdvNexT7L9IH9g9nCv7ddplu82490CEidQy+/025cYVE09Qs39R99VTaOwnCFBe9j&#10;7MYVFsU+5W5cYVHss8COQQu9mVAUsFrgCou59uSqt9vCX1Za4AoLrLZ34woLP2WgurIbV7RR++6H&#10;LaT9gf2Z89GQfWNh/OCv9e5ZFH57+YB3ct8NulEG9PjVMRMBUAq7dqN6n0U33Afs4jHOnnG2oPR1&#10;7XZ/MtkLUsaPxz66TCa7J1eOO3fD+o2NtlmRDM4bCbNyVNY9Tl4QBKGJsNVU58KMVcYZatBZxf7q&#10;B54fiPcBWVNen8GGbHKI1pPGMpZUB1elvirnk19ZmgbszJKgVc5QMey2Ps0mN1gX6PfCbqzmBNe1&#10;pl3x/zfKaMHmGVk5B51JUCqjJqwyzoJuV5klztUa07NSGb4xkFBzjDukMDsGaAwX4xVswLVwiy+V&#10;uLP6stZP5YQ+5Gf89ovB0CrzwtQx+d+46an4gm6JrjYmsvcsjIZVenOPCdJ2yrXZ5gTObh+dLwuC&#10;ICwx2GPN304mu6qYMPk1+A/q0uKdWE5fZdQUF7lW641eODECK7NxJycmZ0FZKIxAZUFYFNQtrwre&#10;lBLhX0pO3seTnNlvM5+m/+63g0E7P62i98HbydliPeahwUHAKcH1GQuVZ8cDUFk9XtCAfrLXo3Ct&#10;bBSa/npyHb3i7Uw0X11dRaUrqGkGoDOXR4BS2GnllNCzhrg8AvSdfFweAYWRXY7RvCDSXPB1jGHW&#10;cp0KPZ2MyyMA1fVxjIQgdZWdGa5oRO81zwCj1C0VHoPKNZ25opEkVCaFXXfy4SnRnXy4F90U2K1y&#10;PjlJ6TCgrk7HoH3wHgO9X6M6uptHwpX812G0RmVsnbnCBFW1d3OpjCMLVzeGUdlWBtKmT26qxhfu&#10;RfcYtKg8EwplSGOCK0z0Pnq3GWnXiNf8b0/HmBFe878txyBmpHLjV1VUhfVhbbjCBFS19xla5UPZ&#10;9h1UF3/2e6Q2lZAepjJtVqap5LNSuQDVvqfEEq9FlPR6TLNTWf2oiqMYNecojVyowxUmM3cMULR+&#10;Y34B6WEqk4hjNL7xFErdUuEWlWEP5we2borLATx6B/9ZroFHUQcq4AoTVNXerVHlYh8uB9A5PcBW&#10;BtLpP7B5n8GdplCGNCa4wkTvo3drdwx4cTkEc6HBKhE/sP/G7QxtZa9FlCzHoPWYmtT6eUajOIUy&#10;pDHBFSZ6H71buGPoby4HqlyhviKpZtaOoe9fKb4P2KteFxzrCBkRe3LfFbtxuRFD5T0yclNL3VEO&#10;j8H6sDZcYQKq2vs0OwZU0z5cbmRH3xk19S1SdAxTmTYruz+wdVNcbuQS5910xbjyU1bDFSa0zyw/&#10;sDvBo6gDFXCFid/bT+/D5RCy7A+W6tBR4gy96Ka47EPbsPW7Qyw0gLpaRp6tY7SfXocv6wMVcIXJ&#10;zB0DwjJ9lIDeb2q628pAmkhPjhR9iF+jqktwlZ+yGq4w0fvo3dodA178G77jd27ep3MvVJl/EOZF&#10;pYH6BzZXmDQ4BteY6A9s3mf6Ra51XG78ujrEB7aGK5rhfTr32p5M9lkswWOwPu0tgKr2Pq1vP3s3&#10;rmiG93Hs1QAdwDhKs8q4j/8HNu8zlMoRh17+5LUUtob36a9yaZniWFxhIo6h4H36q6yOUR6lRWXY&#10;w/8DW8MVzfA+U6hcOxBXmKCq9m5tjmHuM5TKtjKQRvjALpr6kSuagX08lsJuQB2FD0NwhYneR+/W&#10;7hjlPkNZeYhv2LzPUCoPMfTS1VQJ7OOxFHYDhTJ0GIIrTPQ+ejdxjF6k3ZNrBI/B+rS3AKra+zQ7&#10;BlTbu3FFM7xPf5XpAMZRmlXGfeQD21fl+rARGcU6EFeY+L39vJpSp2/txhXNvODcgP488tBL0dTv&#10;XGFRNIX7tC+FrWn47ocHsCzTaGXcJ5Jj4D491khf7Zi/rOEKkzk6xiS7yYLGbgHSoXtyah+100h6&#10;csU+5W5c4c3MP7Cr+/RXeeYf2EVTvAvAFd7gH9uNcIUJqGrv0/r2s3fjCotaU71Vpj92tYB7xPrA&#10;xn16PLuiAa/1q/VS2Hq/JpVjLoXdRWmZohGuMBHHCHQMdQxHC7TPfD6wG8AW7ANxhQmqau/W5hjm&#10;Ps3K1JrqrbLdAqTygV2j2KfcjSu8GeEHttf61ZZj0FLYTSr/XG3qP7jComgK92lfCrsLswUFV5jo&#10;ffRu4hgd1JcyTr0n1/TdD/7YboQrTEBVe59mx4BqezeusKg15VL5DUsa+mNXC7jHnD6ws/ry58nz&#10;oeYYY8Xv3vVzsJvfni5WcE3p9QtcmoYVWjQ6GvlkZYPFFuC8uyc1OLk/mVxjMZirdGO8h8r0mh59&#10;c1MnuFcOV8TBXr6xscdyG3m+ciJI47jchosmCIJQhRdMTZz/gbUVBmSESxN7gHMfs2yyStnTolgC&#10;pQdKeqQqvtr1FfCvX+GK4AiUlcAtIFDCG8Bwq9owmRwx2otuZMcs1QHh708o8gmucq4yTrPPJGVq&#10;riyIN7LJq3dKNFBfr/BUXlHF1k1cdh2Av2cBXupvvsD/Y48ma9tUIjLze0xkI+fURc1jdtW94WEO&#10;FNGl4CSVJ3PxCG7HSpXtq7mysB13IJE2FKgrhkbW25Vtoaw8mb/AqmcfYfNYnV3G0vsj1pfF2Ebm&#10;fB4oG5MGfIKWJ7O8VngyrbZGaTZ5hwvW8w5M6clfqQL8nR34TmFtkFlQzwvAxfBfHKMygRIR28jw&#10;fWsyeT5PWyN8fpVwUY6qgQXAumiGY8oYh0yb1ECLPeRQjG8IbWQGt9OTGrLsI6S0bUBPnrzGmBzt&#10;W/KCEP2DT6gjRl5gMuj2YC+qIxIKMchWwc5ZZvQuhch8Lpz4oXjzQKwpy1JPqnZrpSAIgiAIgiAI&#10;QqKcvc0/EEDyEh/yeyDPPwoFTGn/DoClwshP8snBZF2MHMoVNuk6goI2MrKHPxSM4YFpaXPxsbYo&#10;s45G3biAFqbyBZkBF8pFzgVhkXBMPxZiUI3PQiSuc14FFxwWWtjKntLvT9mrrlklJTRpZhguQT+F&#10;3hy4NDStYLxI7K/Rj9WHaGbTzAB7nrfuykEDqwiU42MN4XXQvK71GMmewX/Ib5iuzAuAWtB3DQuu&#10;mAr44//2/2KZ+J/+V9qokpzTkcBWa2FLWRZTnD/WCc8khNcpus0zbFlf5bRLwT4xmTzI1nhLO9rG&#10;6gX/uUKIh21jNDNXCPGo2lg8eQA2f6rYOKYnv77KwpKTH+bPO/3iimlpHW96zvkSoixrmpkrhHgU&#10;xs03z7DEFUI88qOb+febf4XXrc2/KjPX4F37U29sOS+h8l5lXfNlwrv2p97UkhqZzVqGCzaHAe/a&#10;n3pby2lkbVn9tboO79qfemMhRr6WX1N/nv/6EgQcZ6Fi+mgbq1fdLADv6qJYWqlsCl4V/M0CFjw4&#10;rwS2Jib897jQyt54vpzahoEX/FfQEoL48n0OIpu1fOm2yqb87aJN2mTkyVX6Ab0opQ7bw3jV4V1d&#10;VNpRrwr+Zsnz3fwcy4oL+Un4c3xtXMV092CHa1Kn/rWazWHAu7rIa03B/wo9jMz5InDqFi7kahhG&#10;PakDoGd6uB/ZUZLXmoKk0tQimc4fyyr0qsO7uqi0o14VFsrI9NsI3l/Pj8JrJdlwkSZrWVb8apo9&#10;QCP/gYueuKiPwtXhXV3Um6o3FmDkuU8ny96zwKt0qN/33sF/182SyhyGYfhlwru6UP1ksxH1Mgkw&#10;cnpvAmXqyeRyIbRR2CLC1+rCvmVT9bYiWWp+BscHv95Roo7Jzl9S2RzwCv5aXW+q3lh67tgHmivk&#10;+pRrQBtGvepmAXhXF3G/VifI+32czTLFdKHCJD9t3vpp8zC8tGHoGUv4anoaUxNsVqOpoq2yKV8j&#10;15ryvdIDQp9zSuwJnw28kgoXuqkfCq24YpTos1Ev+F+Hd3URM1zUm+KKOfJOu3H9mVvd2GcDL/iv&#10;KIfOeFcXbNbypdsqm+oZLvQrhXBBbBsLXHpTPRs2iwXv6qLSjnpV6B0u9IsrRkmiX6v/ZrWDL66I&#10;Qf5WqYED1TsXi+HqAUn0a/V3Na24ojc7exu5GuEvrIkJ66EyX6UgGK9lxeJDfVDnYJ6Nepnwri7U&#10;B5/ZiHqZ+J4P/anZiL8hKuDAPv1xg5EP6MED/k1fvoN9OPdU2SrFOST2tVo38CNL03tyPnlszxC7&#10;Ro9/0KY+3mP+2LbPwGadiJNb6k3VG/M18p9qWnFFb6L+REVLFku4GBa1LnRvinNY2HARlX0MF/09&#10;uTiH5flaHXA7/o1HGCumDRf6Bf/r8K4uVLgwm4JXhV7hQr/wP1dMR+tSEm33ibaQfZlk21MY2Tob&#10;eMF/hXytdqEi9Kp70dnq2bBZLHhXF5V21KtC73ChX1wxR25mOEakQ7IKzrQgKj3QoINl/Fo9JWTT&#10;4qcnhDbAf+uO1CYSndzyc5tWv+mmAsxea8qrrcKmmmKD8/GN1qnQqw7v6qLSjnpVmD5ccAMGvOsU&#10;cAMGXNEPsm22dchl4/GEizq86xRwAwZcMRCjGYWrw7tOATdgwBUDoc7BPBv1MuFdXQz7tZpeFrzr&#10;FNSaGtrIfALJf62uw7tOATdgwBUDoc8h9a/VdXjXKeAGDLhiIPTZqFfI2Qz7tZobMOBdp4AbMOCK&#10;gSjOI/nJLcw/iqZ+Dzay0dTARuazgZeEi8HQZ6NeIWcj4aIN+2zgBf8V8D5Sm9IYhWO+Kzb9GGxk&#10;o6mBjawOY77q8K4uKu2oV4Xe4cJ4VeFdp4AbMOCKgZCv1QRXDIR8rSa4YiDUOZhno14mvKsL9cFn&#10;NqJeJr0++MxG1MuCd52CWlNDG5lPQL5WDwjOSPnz5l/g9cvmX8LOpt5UvTFfI3toNSIj0wkUPmi8&#10;THhXFxIu2ihOYIHDhUdTAUZ2/iwC6AMv7tfqWlMNrfGu/cn2M3zubzfFUfnVcPweRq42Ba8KvcKF&#10;fqmsCu/qpGyntanpjYy8cXmzcXz1gv+KhflarRtRr3zzz7WmAjx52yNilAcvXnV4VxeVdtSrQu9w&#10;Ybyq8K5Oqu3kf+EGDHjXgViCr9WVduBVh3cdiB9ubf5gqQDvHcW/0/sIXj0mt1SagqTSlK+Rf27T&#10;6veiqf/w9+RqU7/UmhrYyNbx6VWHd3VRaUe9Kki4KF5VeFcXEi7aWIJRuFpT8KrCuw6EOqp5fPUy&#10;4V1dpPq1Gv/UbES9bHjXgSiOKl+rB0QfWL5WD0dxVH41HL+HkatNwatCr3ChXyqrwrs6KdtpbWpo&#10;I/PB/7b58982v4OXVuEf9MUTXn0nt5RNFW2VTfUMF3Wt/rNoyn9yS62po7WmBjYynw28JFwMRnFU&#10;fjUcv4eRq03Bq8Jyhwv9gv8KGYWLRnnw4lWHd3VRaUe9KvQOF8arCu/qpNqOfK1m5Gt1C/K1ug11&#10;VPP46mXCu7pQH3xmI+pl0uuDz2xEvSx4Vyf4p2Yj6mXDu/bnclasQdtBcVT5Wj0daOA7R5TcyhJM&#10;bqk11dAa79ofNPJH05X/q9AHtlo3aF+8iV0YlFXXGgFLxtWcHqq9vr5uPVx7hlC4xCTGgn/YxMmD&#10;yfpZbjcE+Oao2tjboGxaqJGrFydXqDQXztMSMifU4+hDUS1gGnzFLtGj8a+/xuYiGBlSOFF8dtRc&#10;gOO+VoqEa3CVnkBL5xPa2n1aG+/l9V+vTUKNfG1ygNccFQo/xWnZeDx5jkdvXRapB5fyjUl+HM4G&#10;AkYY9/MTk/wuiWFGVrzkXBAEQRAEYRH5t3HA2gqCICwltBZ2pvOnlBkPLPiKWxUgPVNZ+2Nm7uCf&#10;Q45Zhg+7I8H4qQEX34bM2mpUR+d+nqtHZswTvKeKcpU9pTx7QwUEykdeKek9lbKPlDXzAmv+wL2w&#10;lB0phM8THgq/B2X8T5sZ8xrEZo+Gj+bzQGz6UZSGLZuNTDdlPoSzf/UOi1iiFP5TZj02gn9jQ1Hv&#10;aQvbuE4xXaoXh4zNiqc3jUJs1PDcfAbp1A+Q7UaG/18oaJA5Vd2z7MERkLDw+SltYWpGBpTAuytf&#10;fVR4LP7mbkQLuAAsxef8fMyrIBPTb80UHPmsIVMxGWKucjy2EYkP8b5jVdi3nh3RbWSCSrwVH12M&#10;y+feUVshVcIQzPXJ+erZKi2erBZp/lT1ZEyzr5T19WSCPbn8wZ2EtYfmPrG5OE9P7g4X7HnPIH+H&#10;Dq2KmEL4pB2sH81rRoZq/SdKgDx7Qbl61OD2PUhIsjw9PsrI8zG1ES4aYzJvBKBc9C7w/+VJ9kHv&#10;zBhGxo7F5DMktAc+sbHY1ehdABiWy+lQWohPjj+cHczTn5FGI7MpkEPKz+i/8kbI2md/4O68b0ZP&#10;OShbImg7bPtCKddW9okK/jY+bxsLgiAI84AHxVOHtRUWEtXd+aw6P8IggGXxoXFi4AGhb0Zi5BmA&#10;Rv4m0WJQ8HcfsPAXsfJw4C8/SuAc+RfOhSiUP1yKkYdCWRZ/UBAjDwV2j/EjT6UlYuQZIEaeAWLk&#10;GSBGngFi5BkgRp4BYuQZIEaeAWLkGSBGngFi5BkgRp4BYuQZIEaeAWLkGSBGngG+Rl7J819JeM5z&#10;SGUmqT++RgabklkvHShBpuv2oNnIes6znv0MyUlcN40X1rp/TozsT4uRJ5MTtCqYZmdC67lN7j+m&#10;2hwTwZNWIysrriMooJFpQS1ybTKz4IuvkaGk1wYDIxdRRPChxchPJjvXWFaASeEFvpxPTpN5xcb+&#10;tBj5RH6JxQLyXHDmE3S/VZw175aF9nAhREOMPAOajSxERYw8A8TIM0CMPAPEyDPAy8jHORemo9XI&#10;9M25Aa4WetBm5OoXPs1rzoVGcM074KHKmDYjt35rtkdAp+JSzutT5devgLBA748sW8XFAteyR9aS&#10;KW1Gbl1AKoI9oIn7NPyEFo7SYirwHTmcabw++ILI80v5bSWwy2JSCPDaWaxAn6mFxGZsZP5forcc&#10;5PnB5CUEoAWy8pdMLXg3JyPXPRnMe50+Yam0EOyDcT/hgneWkf+1DlnD4v/BNdOQ8/8SKP1f/+8o&#10;/B//+q//8//3f/nv1fqEYau1Qvfv3cTnHbo8Ocfl3vhBgPzimmnI8/XKLwAv89vQIL5eP8F0fS9C&#10;lyUJsmMq4/8FjUaumjjMyJwvAV+zVQAMvDrhpRgVrUbON78vrSxG9mKfAOEzLcStGT5cCC1GJsP+&#10;tbS1GDmI4cOF0BYuSvOqR95zjTAVsw8XS3jBWsPFmc1bZzZPwevW5qmo4UKMTAwbLnDy7ZIxm3DR&#10;9o1uSeZ6tYYL/ToMtg41ctvTZk5zvuDMJlwsiTHb6AgX5otrhKmYTbhYclzhQr3EyEFIuJgB7nBx&#10;dDPHUYwK05udGzDgisXFM1ywOUrEyD3wDBdsjrIcwci6aa5YXNzhAl+QVBBP7oGEixnQYmTLxPSq&#10;IEbuwdjDRX577zrmK/kKqHQcvjfN/am8dRqNfPinzcP55tHSyvnm4c3N39gmhK+Ra01t1poKMfK5&#10;s6AuCpjkk8copsfQ4cKjqR5Gzh+foAPv4rQmdFmcfFqokq9M8o38LpdSYuhwYbfT0BDAu3oAR31i&#10;hQNUg1U5n19AcYOiR1q0Gtn+tRrTM2wToo+RraboZTXVz8g00K89+TlvJJTgq9kMGVm4mEyuWmPT&#10;xy+yVTFRK534ajZDmo1M1jB/fmJzlPieSq2pBnhXD/KDq5UD5xfz12TY/HZ+bnI3303QxiMMFyOk&#10;JVxog/DPT2yOEt/T9WhqWY1MRkkwXIyU1nBhT27BN/jf2SZEn3BhNUWxwmpqSY3MPoevtMLFSJFw&#10;MQNaw4V+0a/VbI6SPuHCaor/3oR3XQgO4Z1P3ypP2JJwEZU7WfX2MqQjXNgvpij3Cxf2i9Fl3nWs&#10;HAK3/ajELNv3NrI+fXylHC5oYcv5kmVfticfdXhQRrajhTNcqBf8rzBFuCheNXjXKZj7iNvl0phK&#10;Kjz5kGnlcYcLXy1mBxkZcRpZnz6+wia31JrivzfhXT1Jz7AmZGS8ic/tyZZp4AX/K8wvXKRn5K3s&#10;S7bGsv7gG3e4SMrItD6LaVMyMvaTVVHhDhf4gqSC76na7TQ0BPCuY2Qr+zqZvMlWv1lGrTK+cJEY&#10;97I3k8k2F1poMXLFLvCq4G/kSjvwqsK7jpX32Q2W2hhRuKi0gy+umSePbmKnWD/dvpFGI6c5uSWv&#10;NZWAkbNn2xiOn04Tk40z4VeFOYQL+nZvveZv5C2IFB9YbkfCRRjVYYpGWo2c3q/V+Kf55p+NdhIw&#10;shcSLoLo/sAraDYynUJqPz+RGvlfzMvGNXMEv4wQ7zqihoSLQHAoGbFWdqrQEi70iST08xM0UDb1&#10;N8q4Zt44vvBJuJgFreEivcktqqlfVFM/Y1OjNnLhKPBalnABXRe1pDPCaTQkXCigqaK1HXyCZtRh&#10;69ZwoV/J/FptNfUdNjW1IfL8Ov3tOnrsRRB2wY2L1ih/iVs9cX7nW85wAX/40ppOgPdIcGsq82/6&#10;XraaTbLLXGqkI1zYL6Yo+ypR/kX5YnSZd3VhXnv18rdEBfxD/K89+eJpbVfKVvwXGwY3Vq92ljRc&#10;TCYnrrBMrIArq9Yu0DMde7Q8rZGNk1Ev+F/BV4taU/z3JryrC/va42t6I1+tmjFfeQlb1AuLlHqR&#10;PQILH8HFv1tZ1nBBT9c1qW3whr5Vs9yMO1wkM7nFaupP2FSAkWfKcoaL6d22jnLiKWJy5WTwxRRl&#10;byPrvyhfjC7zri4ihot4UKwAihlEjbjDBb4gqeB7fnY7DQ0BvKuLSjv44pq50h2OieUMFzWGvVwt&#10;Rq6dTxV/I1fagVcV3tUFddetVxpGVvGCC41IuCACWso+TJ46YkajkZdjckvbX/dcRRvsq17tLHG4&#10;aLvhpGf/blojV08Gkwq+52e309AQwLu6qLSDL66ZjkiLOt/JJtmrL9MZWX6t9uUG+HGnjZc5XESl&#10;uB9ncgiTh6skFzQbmU5Bfq32IcvQrNqV1R2px55l91SZkHARRnYTPvNWs2+q9Cz74n9jTnkiy/Jr&#10;9bSALW+UN4xkdGMO3SjpNjKdyQjCRR3etz/89yZc00nVnmjk/XcgOI2M+o9ickutqQAjV5vya6vR&#10;yPhUScvI/IRVE69wwfu68Ghqk3d1YXowhwtuoGT6J9r6tcVWK2ky8ld8UqplZM5N+ExGEC64gZIg&#10;T67g58kFXKabJauWbw0X+pXyr9XcQMnMjVxFGfnzpFgBgxh374IbKJm7kZ9R//iPz1Qo6AgX9osp&#10;yt5G1n9Rvhhd5l1dmNdeveC/otzE+/anaEs3FdBWFQkXTMy2qrjChXrB/wq+GtSa4r834V1d2Nce&#10;X5BUGJORzTPhF1OUvY2s/6J8MbrMu7pY5HCR8uQWbqAk3MglAxvZOBn1gv8VfDWoNcV/b8K7upBw&#10;0Ub5F+WL0WXe1cUihwt8QVLBVwO7nYaGAN7VRaUd9aoQbuSSgY1cPRMJF2G0GNk4E35V8DdypR14&#10;VeFdXVB33XrB/wojMnJ5GvyCpIKvBnY7DQ0BvKuLSjvqVWFERh7N5BZo6nduRBFkZLupoY0s4QIZ&#10;2MjlafALkgq+GtjtNDQE8K4uKu2oV4WRGXkUv1ZD+iM3oggyst3U0EYm7SuvCr4aeDS1pOFCnYL8&#10;/BQLCRdMramhjazPAk9Dfn4KRsIFE7OtKq3hQia3DGzk0lHAvBIugpFwwcRsq0pruNAv+bU6GAkX&#10;TMy2qnSEC/vFFGVvI+u/KF+MLvOuLsxrr17wX1Fu4n37U7SlmxrayPpA+JJwEYwrXKgX/K/gq0Gt&#10;Kf57E97VhX3t8QVJhTEZ2TwTfjFF2dvI+i/KF6PLvKuLRQ4XRzdzHC+o4KtBrSn+exPe1UW9KRAq&#10;hBu5ZGAjGyejXvC/gq8Gtab47014VxcSLtoo/6J8MbrMu7pY5HCBL0gq+Gpgt9PQEMC7uqi0o14V&#10;wo1cMrCRq2eyeOHCbodfFaY3snkTCdJi5Mrh4VXB38iVduBVhXd1EfPnp5gXrI5pYGRJw0XMN2sd&#10;LyMv/uQWOKGKVvCKNrmlEi0kXBQvSCpMbeRnYOGHzphsHx5ekFTwdxmznYaGAN7VRaUd9argr1al&#10;nYAL1oyXkRf712r6W7MpfMX6tXobb5R0Gpm0r7wq+Grg0dTChYstMPANt5HpuIv88xO1YTU1fVt1&#10;Hvl88KmDSriIRUu40Ide0J+fak2hXGFoI9PhJVzEojVc/Lh568fNH+B1a/MH2ABvpaknt1hN0bty&#10;6sktP27+opr6GZuC4uZ/cCMKf7UqTaGh7aaGNnJxdeEl4SICEi74NX1bblrDhX4t5K/V5puVmgpo&#10;y42Ei/mGC/vFFGVvI+u/KF+MLvOuLsxrr17wX1Fu4n1dGBdMvXRbetPQRtYHwpeEi2Bc4UK94H8F&#10;Xw1qTfHfm/CuLtgUxguSClNd++JVYWgjVw8PL6YoextZ/0X5YnSZd3XRce3LTbyvi9oF023pTUMb&#10;WR8IXws5ucW8YNTUX6Zvy42Ei/JVYWgjVw8PL6YoextZ/0X5YnSZd3WxyOECX5BUmN5l6vCuLirt&#10;qFcFf7Uq7ZQXTDOwkSNqUGuK/96Ed3Ux7LWHV4XBjVw5PLwq+Bu50g68qvCuLugtbb3gfwVvI1vt&#10;4AuSCgMb2T48vCCpML3L1OFdXVTaUa8K/mpV2gm4YG4ajfzd3za/yzf/ZGrw3ZSTW2pNbdaa8jYy&#10;NWVNboGmpp3cUmkKX7JyC6hVawr+V/A2stUOviCpMLCR7cPDC5IK/i5jttPQEMC7uqi0o14V/NWq&#10;tBNwwdy0Gll+rR7YyKR95VXBVwOPppY0XKjjys9PsZBwUb5mHS70oeXnpwhIuODX9G25aQ0XMrll&#10;YCMXVxdeEi4iIOGCX9O35aY1XOiX/FodjISL+YYL+8UUZW8j678oX4wu864uzGuvXvBfUW7ifV0Y&#10;F0y9dFt6U4iRb+LD4kokXAwQLrJHk2ybZcQVLtQL/lfw1aDWFP+9Ce/qgk1hvCCpMNW1L14VAozM&#10;/wskXKiXbktvmt7I7z5B4jSyPhC+ZHJLXzJ8NLjbk0sN1Av+V/DVoNYU/70J7+qi5n2YVJjq2hev&#10;ClMb+VjVyP/nfxV6wFbr5g4+V9I0sjAAaGAx8sBkx95nWywLQ3HjKwsCcWJvA7N1gMpz4Cx0IB+T&#10;NPVnbQm0Ra3k+R6VUyB/Dv/BvPn8jLyORtm7OJm8VOYJIj+BSfEK46C4YIFN/XqAaQyNpkefx+0I&#10;WlAL195qMYCr2MpFTAIvvvprSOGaXSN59mgdCjGEsrH8JYnTo5u6uhKmV9HQytlCnj36ZGKoYDT2&#10;mvx5enRTe4F6HZzGVLVxF8PZHMjPUaqTIKCF3cnB7Ql+mge2pv48xzy8pfxCPrl9Pbil6ckvTO4W&#10;ZxTKNTwh/A+v47xtSvInk8kFiBQbGxs59cCmBz9B4dMPUvh8nxMv4dhk310qhrFxcPw1NHaRPtKD&#10;ANM+JrXm53/LwO4Jsa8gCIIgCIIgCIIgCIIgtPFvnAvCqBFHFhYCceSxsG8AxQ8sIocmk0Ms3lnF&#10;R9c08+HVnWcslrx5sWrcT9O4ix8fP2XZkUdcUOq8WC3bZgVXV9vnJW4/uqN33y7gcgmdfZ0xOPK5&#10;J3Obe5gQWfZ0tQCKq1nGhdXV95PJ0yyj6/7m5lrlyTXMmyy7M3l4zK47lGU3J1tHMjWxuHEXP+CP&#10;1sDnHkJTOOMe1UHF9j+DMmu0B29Z3Yddmw7wJcv+mExuwllSEXZSUKnkj/omReqOvIOzMDaeQ5rO&#10;xNPBwaknJbwRPJUlAhyZJQL8hCXc0wpan7JvEOG4fsv6My7co7x5lwqsE8Mb4S/gvaQAV4bUUAfe&#10;LJchM7bcITHLPqgi8VS9AXAzNvUoe6GKFbLsa4t2aTvybp7T1DjgSeBs0TGB932Bm0D6fektfRz5&#10;JksQ4DDKAtptwBWUgPDWb9mRslDZpYK6JU2lZ0rVXrFUYKrziGTbtTG7DD6fHbtBm0qUI+Me27Ve&#10;0g2I7h+Mlk2SduQTS+S8JsqJ+V7N0ls0WARHLsAi+An1QfGDW/khCmVYy7IHSti3wzXuleHtuu27&#10;WCgXZkrVWNCYjvyAZL3lBhyQDwQ8xJ5Q+TaAffFNeBk27n+4A3Xv1HbiC77TRunId5fVkQsfzv9q&#10;eosjIkMP+T34cfFlDT2k0ZFL3wB/oSAMPVlIG3ep0uLIpWcqTEcGz4UUtjBfzJ3JkYuviKCPvV4G&#10;tMw9DkA1OUpHhq4xS8sFesu0XYsX5n7wIa67Fvw5bfYbtNe/y7607FJFObJKdddizXC3Sfbunu3I&#10;6m1iblFUuxbQda51jA23xVMp4E0mSTvyNdORT9NNHEuB1bPo6cj46Yw93pJ9/LKnvs9VvslltDwF&#10;cAQ7E427VFEuzOirY/QOlJsZbvtJiTVHtr/s4RuwHPg7Vn71U4MYJaOMyHjzJUt4dUPvgBsNEIYN&#10;eKOvIxe+VAHH1rb02BrvAtkfkwcQCqlTbO/SDOvE8EYM6dDG6uo+ZDR+AepoVD+l5sg2vC+CrgtK&#10;/DG5B+8B+pAw/3Scjjy5kucHFyBfB6sV4xdLyva21RG9Yf9WcM8sNv2OAHzdv1ls13tsre6/MyKj&#10;sUtf7n19tL9adBRAHcTQ2FKwjtqfgJ4J8vHV02JMz/zTyy3tJO7IAK6HkOdnuSQIjaTvyILggTiy&#10;sBCIIwsLgTiyIAiCMB+yLPuGo53qNyQat0SqU1cEIWmK0fQvapi+e5BeEFLnFbnwKz3fURDGyDsV&#10;irlfUf9BXxBGwNNivso2z5lZky6GMDrAa/nX/JI2R256VpEgJAD0I1gyJmS1zagSRxbS5H2WveE5&#10;VjiH6pi6taG9ZyGOLCQJ3dbG0Iav+FWvuNOmjjiysBCIIwsLgTiysBCIIwsLgTiysBCIIwsLgTiy&#10;sBCIIwsLgTiysBCIIwsLgTiysBCIIwsLgTiysBCIIwsLgTiysBAM4Mjr1SdUXbI2rC/5mqPCIMR2&#10;5DxfxwejlEuWv83f4nN+Drh4Kc93WRSEePR05HO73Q8E5JWx9/QC2VdyXPwZKpQnv83XxZGFAejj&#10;yLSA+0qer3DZWNydN0z4WYG3tbdez49TrnbJNybiyMIQ9HLkuyrTblsn36FsPb9IOZDjX93PD+CP&#10;zucnsEocWYhPL0dWjzhBn1RwOAZ4Q+HkL/P7lBMndqEAFXm+ATzOdzaMSkGIQr+uhZk18ry6y3r+&#10;BLOXKgMkIgtD0MuRn+f5Y4irXGzkeo570Tc7HMDAXkV+F0K27leLIwtD0MuRdcdXEBJDHFlYCPo4&#10;siAkiziysBCIIwsLgTiysBBEc+SOwWVBGBxxZGEhiOXIF8wfpQVh1vR25L6R90DNfhOEQenryLt9&#10;f2Bev87CnLmAc5usydTPYcNbJWId0D3XWpgtW8dwjXp+qtNk8olKW1yq0deRd3rfqJRG51lNYzLm&#10;O52nOR+3aWrqWZ40LSREpp54eiPLHkL2VT085Fu2hlkD0b7szZE8P2HH09c4X5Q4wVuu8Kyl/Dll&#10;wGO1hVy7az6fMB/YcyeTP0goSt+yO0qoshiO/FhlVGqkqDP2ob5Gfg2k45DvHPCcPSExsuwrPp7s&#10;sypttz3WaTEcmbJrHRNE646c57chvWR49oohC4nwLssuQ/ateHQv9DSUUGWBHLm8UbDetbheOLK6&#10;FQs9+Czlt/PXlCPiyKlxJMuekfAqU88oC3fkfHPzpxySzU07xUxX8L6zJldO2Xl8VWnskqsveLjl&#10;pXLvxxSjhVTYykqnfVaITwuPrtLDkW3v1QUj5X1nDX/ZK9fSaOI17kI3Ha4rd8aecfFHV1G8SqKQ&#10;CJk1QLGmvuRdbgvI/o6c54fJYxucuKiYnyOzICwONGrMYHlVid+osoEeEdn2XszOVDbxvrNGHFlY&#10;iK6FIPTpWhwlj/0e0r9yeotSXSGOLMyNRehaCMJSdC3kDbYE9OhaGB7L6SlK9SZxZGFuLEPXgle2&#10;FRaZPl2L9j4FZ7zvvAA1GlnhvAb/nbAALFDX4v55Fny5LysnLQ7+Eflw/hM47GHy26M5FW7xJq6Y&#10;syNv9L7BQ0Ly4rBAXYt1veKnL3Jr0+KwQF0LYZnxj8iFw2L2fem9ZSpfnoT5sUBdC2GZ8e9aKI9V&#10;6V8ptTapLU7mMFBwkg/dCe8rjJWoXQvMUN48Q+kmTlQuNnHFHDwGjuzSSj5MRk+ProX7VidMHczH&#10;kZ2II4+dqF0LlByIIwuD4O3Ip2j28ak8xw/oW5Se4rSoQI9RH99/p3Tzd0rVJq6YjyO7tBJHHj3S&#10;tSDEkceOdC2IuTnyr2BGayhH3dytZBJzWbDXB39H9riLGosOInsMXmcnfOgu5uXIymXLhyJP9vB5&#10;3ZP1HNcwfelY4UAwGHnXIvfQijIHQzhynp/Dt1E5J28Xi0QRY8/manHT6jj2Ci0ZI6PbPejhyLaf&#10;6EI1tQOzuQnT6I4MTVLrQVoN5MjTrK2olpLhVZDyK7h0DG0Vuhl918Kp1TzUItgDT+dXKG+i0ZER&#10;c4N4sg89IrLtJ5hVb3XCzEHki1L+4KhSzCpazduRL+nOxfpuQXHv1UnuBed7lCFqw32jRyKO7IN0&#10;LdRO3F5M1IMduherzWm5cWMXtV45/RGvUfdc1lb0oUfXwr1AC+QuInuMh1bzUIsAPwSr7XU/1YG+&#10;DypPZXfewT8iaXIbK08qWehGuhbEQI4szAzpWqiduL2YiCPPkh5dC7rgVlq91QkFB7Ed2dJHpRWt&#10;5qGWMHOka0GII4+dPl0LM8xVUpVh4iC6I7u1otSBOPLYka4FIY6cKKvvWXDhH5E9FmjBDP5vbv5G&#10;6eY/KVWbuCK2I7u1Qkd2aSWOnCZvsuKxZOWjGG7whgrStSDEkdPjAXjtkcKRt1qfgsNI14KYiyPv&#10;9l2sbiH5oAIts81bAXyc+n7hyJ/w+afbrY9U7xORC9fALJm7qLXDYtasFR6Z5A6t5uTIGywsLVtr&#10;WfbC9M4Hn7PsGMuIdmR08n2ozI6ocg3pWhBzceS9uRw1IW5AlG3gEeeAduSCb21djH/5Vz9sDwm4&#10;1Ynbi4SlQrNW81DL5v8DSjXx3/5nFqr8N/7D0cNONj01R4bQzEIF6VoAA3cteje+hJEav9ll2Ssu&#10;aQpHXi38VwtVenQt5FanKRFHdvJFueeb7B7lGh2R97Ps42Ryz36ur4n/qAVdb06TuYvaUiGka8Ht&#10;DULvZZiXZd3mG9kqS8eUI98wRy2QD+UPIpdfZNmXZ1yo4+3IaS7Qkru1Qkfmg1MqC7QkxGXoT0Ck&#10;nUz+oK7F2gPaOg3StSDEkefHNnhwe6T1RboWRGS1ZCXbnnyAaHyZ5enwd2S5i9qf/Dtss0mrskIc&#10;GaAOBX+Bu5NlRzp+unMgXQsitlp/s/VRKWZlhTgy+PFDym7qIbVX1WFjb3o4sn1FdKGa2hHQ3IRp&#10;dEeGJqn1IK0GUKs4OGf1VBwZAzKG4BuuCUE+SNeCiK2WdC38eHAMehbfuBBEj4hsXxHM5FanFio+&#10;jNmP9qboh1x2pGuhduL2IgFtFgfnrJ6KI0OfomnW0KupOho9uhayQIs3+Z+wzSatygpxZAB/ECm9&#10;+d5TLE73o4h0LYjo7y9LBcyka9HGjU/ovoQxgbMv0rVQO3F7kYA2i4NzVk/FkaPSo2thXgWVyq1O&#10;LVj6qPQHSs1NvK8QBelaENHfX5YKmI2la3E+z/eKVW+BjYIrk9csbSR5h1afrkXl8pipyjBxED/0&#10;ObWi1MEA768GfVRaZLxvUjzOr0Fa183Ycj8ftyM3XRLpWrRg6aPS+XctdvLJFQi3+LAdxfH1guKh&#10;O6fzs5RXPPla/pwlrMIVndPDPyLLAi3+KEU6tZqHI9MhSyetO/LFxofznGX3RiouHoWHNGKBP1h/&#10;4C1TIF0LIrpabq0G8IhuICITxnMeqmxwuLWUu288B3AIrbPsECYgPW29kcmNdC2I2GpRm1aaRNeC&#10;yA9Ujs92YApP/ZUfnGb5q1G4Qg+GiMuN7A6kat4Q37o3Df4RubgImDXfr4w5yXwHEX9wq01cEdtj&#10;9MEhbdYKj0xyh1ZDvb8w+7Otj0ohi3xINzvqcWkH6tlnzSinPUtf+ZireTmIMURAnlAYVo4cMA1O&#10;uhZEdLXcWs3BkemBJeTNrZzFXZRqdoasG8+aisc96CDfybKHjyCfwcR661rIrU7d4CELFf5CqakP&#10;p7zvzCi6FglCcyxqa7H0QroWwLJ0LVhIjNVyrOLdTLoWcquTN3Krkx/PtoHsM6bI11n0ka1LIl2L&#10;bvCQhQrJdC1S5Cb1KTSfefMUeDuyLNDSg/xnaJW1+sXSqqxI0ZHn8uOz0bUIQLoWRGy1Rtq1mLdO&#10;72fxgwjbn1LpWnSDhyxUGFPXomuIeTBw+e6CQ7ytP/6OLHdR+5P6XdTnQYUm2lZIusJ/Nwi0CD19&#10;zXuY+T7DqY50LYjYaqXdtbh0nQVfTr5mYQDUkpz7NF4x3X2nRA9Htq+ILlRTOwKamzCN7sjQJLUe&#10;pNUAahUH56yeztGRN3rPmGifZxQO/Z53L/tCoto0BdK1IGKrlXbXYkdN1uzBoMoeQf89RH1ktYTW&#10;NPSIyPYVwUxudWqh4sOYyV3UwyJdC7UTtxcJaLM4OGf1VBxZYSxjcbnWtXhUTsCgiJ294VKNHl0L&#10;WaDFG1mgxRPlnfR1DyfBVW4R2Yct7Miv1AP2nrb2oqVrQUR/f1kqYCZdiway7AVmR7IPq+CzlWXr&#10;8dGRxcNw9BN8P9Wf/KSQroXaiduLBLRZHJyzeiqOXI5S1GJxQeHIT7NPlOP9fUqo0qNrYV4Flcqt&#10;Ti1Y+qi0fqsTJg7m4eyz1Kt0ZJXXKBz5W9HFaF1LWboWRPT3l6UCZvWuBQoOxJHZgV9k+5RjT1oJ&#10;Vfp0LSqXx0xVhomD6I7s1opSBwO8vxr0UamZOVh8R1YTkYt8u/KYPe3I2n9fBfeRmy6JdC1asPRR&#10;qXQtGsCBChuuKCgcGb4P0lzlN62x2z8iywIt/ngt0MIHV9OjN/9BqakVVMzPkbu0mqFe2pGxc4y0&#10;LjwrXQsiulpurShzMD9H7mYeejmQrgUR//3FB9epdC2GxT8iFxcBs+b7lTEnme8g4g8jtYkrojty&#10;cXBIm7XCI5PcodVQ7y/MWu+i5oP/SOkmzibCjWUKFfNz5C6t5qOXA+laENHVcmtFmYP5OXI3Y3Zk&#10;61rIrU7d4CELFVpvdcLUgTiyN9K1AKRrYeDWaj56OejRtZBbnbzxutUJcwfzc+RuxuzIhf0pla5F&#10;N3jIQgXpWswEb0eWBVp64LVAi62V+rVGbdIV83PkLq3G7cjSteiBdC1mjnQtiAHUKlSQrsVM8Hdk&#10;uYvaH6+7qHGDA3Fkb6RrQcRWS7oWs6aHI9tXRBeqqX2FzE2YRndkaJJaD9JqALWKg3NWT1WGSYEq&#10;WCm3N0vgyA6t5qOXA+laELHVkq7FrOkRke0rgpnc6tRCxYcxk1udhkW6Fmonbi8S0GZxcM7qqcow&#10;KVAFK+X2Zgkc2aHVfPRy0KNrIQu0eOO1QAv8dzEnR3YyZkdG+9M5cIqZdC1aKOItp5hJ12JYpGuh&#10;duL2IgFtFgfnrJ6qDJMCVbBSbm+WwJEdWs1HLwc9uhZ0BlYqtzq1YOmjUrnVaVika0FEf39ZKmAm&#10;XYth6dO1qFweM1UZJg6iO7JbK0odDPD+atBHpWbmQBzZG+laEPHfX3xwnUrXYlj8I7Is0OKPLNAy&#10;c6RrQURXy60VZQ7m58jdjNmRmy6JdC1asPRRqXQthsU/IhcXAbPm+5UxJ5nviuEPI7WJK6I7cnFw&#10;SJu1wiOT3KHVUO8vzOQu6pkgXQsiulpurShzMD9H7mbMjmxdC7nVqRs8ZKGC3Oo0E6RrAUjXwsCt&#10;1Xz0ctCjayG3OnkjtzrNHOlaEAOoVaggXYuZ4O3IskBLD1JdoAXeUG6KgyPpLNDykB8yUn3KSIF0&#10;LYjYaiXatbD1USlmprokOZiDI6snLwBcriJdC2IAtQoVUupalF/ZW7X6yzz0cvMmW2OpBX9Hlruo&#10;/Un1Lmo4pkMr3uRg9o6MD/jdXsVnVrcgXQsitlrStYgM9Cm+fFz9lrUG5h6ObJ+7LlRT2xLmJkyj&#10;OzI0Sa0HaTWAWsXBOaunKsOkQBWslNuLhVaHs3pKbzCSC1TBTCHn9mbP59Ynn/6rH3CKcboW3F4k&#10;onUtuL1IROtacHuxgGM6tOJNDnz1YieLyFarI3PuAk7PPnfM5FanFireglkStzpZKmBW0wpSTBzM&#10;PCLfKfz3W3ZECVWka6F24vYiAW0WB+esnqoMkwJVsFJuLxZaHc7qaapdi1dZ9nRy+QWmzfQYtVAr&#10;nvwZ0r9w+gulusI6/xZie4xbq7mo5dZqHmqpN1inVlCA1MXsHRnYfvTuDxYbkK4FEf39ZamAmXQt&#10;hkW6Fmonbi8S0GZxcM7qqcowKVAFK+X2YqHV4ayeptq1cNKja0FnYKVyq1MLlj4qTeJWJzimSyuV&#10;ORizI5dnqlLMpGvRQoNvSNdiWPp0LSqXx0xVhomD6I7s1opSBwO8vxr0UamZOYjuyE36qFQXSHAw&#10;ZkduOnnpWrRg6aNS6VoMi39ElgVa/El1gRa6Qp1aQQUk3VqN3JH1u7UpVRkmDmJ7THnwhtQoOIiu&#10;llsryhxEd+QmfVSqCyQ4GLMjN528dC1asPRRqXQthsU/Ipsn+r197iqlnGS+K4Y/jNQmrojuyMXB&#10;IW3WCo9McodWQ72/MEvpLmpsuFsrqEB5oe+i5jOtnLxKVYaJg9geUx68ITUKDqKr5daKMgfRHblJ&#10;H5XqAgkOxuzI1lnLrU7d4CELFeRWp5kgXQtAuhYqVRUoL3TXQm518kZudZo50rUgBlCrUEG6FjPB&#10;25F/oBVPfshz/Gy5RekPnBYVaAL1kcTLe/w7pWoTV8T2GLdW6Mh8cEqbtIruyLgOC2v1i6VVWZHz&#10;wf+DUv4FQm3SFfEd2aUVVEDSrdW4HVm6Fj2QrsXMka4FMYBahQrStZgJ/o4c6S5qbi8S0e6i5vYi&#10;Ee0uam4vFnBMh1a8ycGYHVm6Fj2QrsXM6eHI9rnrQjW1LWFuwjS6I0OT1HqQVgOoVRycs3qqMkwK&#10;VMFKub1YaHU4q6f0BiO5QBXMFHJuLyGka0HEVku6FrOmR0S2zx0zudWphYq3YCa3Og2LdC3UTtxe&#10;JKDN4uCc1VOVYVKgClbK7cVCq8NZPV2GroVz0RHr/FuI7TFureaillureail3mCdWiW8QEs30rUg&#10;or+/LBUwk67FsEjXQu3E7UUC2iwOzlk9VRkmBapgpdxeLLQ6nNXTZeha0BlYqdzq1IKlj0rlVqdh&#10;ka4FEf39ZamAmXQthqVP16JyecxUZZg4iO7Ibq0odTDA+6tBH5WamYPojtykj0p1gQQHY3bkppOX&#10;rkULlj4qla7FsPhH5O/yv8EpfEcn+qecCj/zJq7AGvyNSC+Fopb3UJu4IrbHuLVCj3FpFf/9VWp1&#10;tFkrUEsdnJdC+U9KTa2gYgBHdmhVWaClUauRO7J+tzalKsPEQWyPKQ/ekBoFB9HVcmtFmYPojtyk&#10;j0p1gQQHY3bkppOXrkULlj4qla5FGG/Uc08PcbGGf0Q2T/R7+9xVSjnJche1PrjcRR2HtewOZn+E&#10;P8IX1W86eZWqDBMHsT2mPHhDahQcRFfLrRVlDqI7cpM+KtUFEhzM3JHfl091Ioeu49+1oBPgVG51&#10;6gYPWaggtzpF4Ft2Uwkfwp+zV5wpZtK16KY8uHQtopBl/Bjq7QgPjJRbnbyRW50i8y17pIT2TrIg&#10;pM+bwn/Xso5n7QlC6nzLvmH2OVujoiCMlAdqHPkGFwVBaOL+Rr6xyzJxbYOFOXPuyt7jsytcmEzW&#10;d3ePsygYrMC3PeKEKnMpkYs4K3by/DZk5w7y4mss2oXFeXI7z69j/jjPyZfz/NpkcjLfQ3munNtD&#10;NwFlSubqNHm+roRz6rqt0wVdNthLEGUGuEbgybRhrlzN9YfEQX5pMrmgQvPjeauW81tpozTS67lG&#10;v4O8/JginTBZLz/HloP7+VWW8J1cXI4UHNnUQcsQpeccbQy1ChHyeTpyzVB5fncyeZLnF9S25eB8&#10;fpalyeSENolpmzlhfSoU8onjV4xPkHmwW35OTK6R+57LX4OCKTkyk8BFnCGmv2zkT1hKwQaGDhfM&#10;jvF8dTPf+BfyHfyKgeI8Hfl2foDZNfimdxU/X5/snqbty+XI0J/A8wV/fv02f6w2JWKDnPp+ef4c&#10;uqAgXFVfaU6oyzY3DNPswYc3fu1TzM+V4eLhwaHbhd8lUEXsVOypwhKxqy4E8JK3mFdrjpxmtajP&#10;N5n8quTiU2NOHKf3F6j21lRlnhEZOXH9IN+4NLnE13D3eX51mQcqj59nITnKb6TzB75KEHv523LA&#10;Z86OLAghqM6oIAiCIAiCIAiCIAiCIAiCIAiCIAiCIAgC8j/8mxAPNqowc8T0wiIgfiwsAuLHwiIg&#10;fiwsAuLHwiIgfiwsAv38+MN+CT6vh0XCKK6uti7CeG91n9cyN4CNH1gEGnfxY+tVlmX7z7hUKPOe&#10;y8WWd6ur27yhxjM4+D2WH2wzxQbNKp7tSFn/dRFXJurnx6tqqVDiKZRZJCrFr/QHVVTdOy4pLquN&#10;n7ioSvYufmypPwUeUJkLCHsil5BGT9zmSvX3h7hEp2oCGrM0Nu6qe2l3uLg49Pbj1QKMcnCJubSK&#10;ITTLVPxa3YeL3xTy1nAzuAevyq+Afe9NPhaO3LiLF+iEdy5PJl8h38INUAS9bqIy2RvaRW1ZfYSb&#10;GhwZ3gjHHlI7VPyCf4hU/Rg2sTQuLqEPb2xgumh30vb2Y5YUFW81amuXGkMcP7HqhlV3R5UeqKxx&#10;Fz/ACbVEf12uMQ1vDvbsYstn2uWjKhRk2WfK17Ijqkh/VOPTSP34tA7EB3Neiiw+rX6Mb9oS3ujv&#10;x5Un+UC4hTTLVFf1SPHgKuQYP4Uty9CrGnepwkoxvPFIeUSIq6iXsVZ6ppb/t7ZAB38/+2K6atHC&#10;PSXYp6DZzr611CSO0Z/I87csLQjtfozPAeLHBh3u78eW/BQCGBaLbdZz14ouhOpSN+5SxXqGUaFb&#10;8Q5AjuxjP8LwWvU+MrdQbwG/FnKXA9jaL45Z7E2FKrC5S7lkuW+sJ2XKC0GnH5cPw+KN/n4MPVyW&#10;LkOgzI6h/+jOAsRLJSDcr4BtEBqbd6mi/JifvMe6NTwBy/BakFW0N/yYhkhuoidX++LqTfQx+zK5&#10;sbqqvvOVHMuemSc6Hhbx652mo18BTnKmcGTe6O3H8MmsvraBS+jvSWVfw2rmGLYCARP3atmlgvJj&#10;hnV7Uf8D249fUVpseaM7v/fg+Nk3y1vVzu8y+oZY6SWv4hfELuWSJc/vs7SAdPWPyUtUyhvBjwuo&#10;zDKiimqAVm+gDoX+3C77CrYfkK8rD2vbxabJjxv6rLYff6GUt4Bi9FVOUfR7mC+qgBtX/8CToa0K&#10;9TlRP9YI0M8bWUQ6+hWGI3v7sUZ9VNvOVUZzazPEw2PoLfgnLbtU0H5s6MZjDCa2H+Pj3pRuCrWd&#10;4c4N8TnLLmOe6S+gxiPi1Nhyl3LJsmhdYotOP9aObPgxS4pavwJHjx+VY7PgHs54vKbcBHoi8D1v&#10;+ngM7wQllNh+jDqRAxP4a6TGisfgxsUPgoqHRsvvlG93KZcsy+rHm3/Nb4Gf/DXPj3r7cZHr3aDf&#10;290/5nFj/qI2ff/YjKiM7cfogOaWAuofl8Nva/V9Sse+x6G5S7lkWbwfPwy6/FjFYkx7+jEI5X7l&#10;eIV2WXMwwo7AjbvUUH5sj1fov0T+WMN4a/sx+mLdR2m8whiqhpL1tQ7JsocsQT9JQ4+lHRO58fiI&#10;yZzXTY9Ox/c8cJJpxyve2BMkusaPKz3ipl1qKD9mCt1Md1Tf4gyv5Whd9WMaPzZOAd49ui98+UMx&#10;W6lUZdR+fN3sWFSeFzh6uv0YQzGkP/X1Y/xxjb4rFRS/56nAdsQYsa30JJp2qdHox0bHAtrEiUGl&#10;14J/Upe96sf72Wcr+pY/bRufCM/KhgvqW0bACeO5ZecXrbPc+T2P3ATT3n4MYuVS49f8r2qjPXmi&#10;iKPq+17jLlW0H5u64SGVU4LjkTtqr8WZQyRU/bgyvwL6xiwhaqgOczVuYdCpXbK81bMq1q0+xiLQ&#10;EY9NeKO/H8O3toYJEuBPb/RkNvZV6IN8eYAhVHmhtUsLrBTDGzGAwkHfPAVvVHpguUB5eNWPbcD/&#10;NVAE/Y7RRDxqjTOFKY8IMNZFzB8v3PSKdj9uxN+PK7GtgHyEf+orYi66MMKf8KpQzEbuBX6jRFQc&#10;5ZaQ4i3V7cfveG8Ey/AOQ1RXg7cpGs9tBKg3PrBobtzTj29sW3472d62fs81a7e2t4tv+Sb3VulG&#10;EgT2YOnN033jDhJjl95sr+6/0J0Fmgttaby9bXWHK/D+BG8pb03R2xCr0TFxmh4Jf7B4P+z182NB&#10;SBPxY2ERED8WFgHxY2ERED8WFgHxY2ERED8WFgHxY2ER+N94JXUhBmxUQRAEQRAEoR9qIpW9wCTA&#10;ZUEYBXiT+z7eIkOlctYrFQVhHGzzPT98w/udqdb6FYQ5UywwybOxjxnr6wnCaCiWOwcB47L0J4Rx&#10;ozxY/FgYNepmtwdZ9gG/5DUs8y8II0DdT473pCvUVkEYFbx0zRe1YtNDcWRhjBR+u7Wt7hR+ph+O&#10;JQhj4bK1qC4x3TPjBCGEf+F8Ot40LHN3ZHwr3wmjJ8iPV9UDKGy6l4IShCEI8WNw4z9YRPfllXSM&#10;hdsFYUYE+PEN043BfdVqZLzQpCDMkgA/zrIjag0xWm0MvBr7Ex/4eW6CMEum9+MH9KOHArsUtLI/&#10;UH0YtyAMz/R+/EY9Y45Qa7bjc+WPWMu3C8JsCPmeJwipIH4sLALix8IiIH4sLALix8IiIH4sLALi&#10;x8IiIH4sLALix8IiIH4sLALix8IiIH4sLALix8IiIH4sLALix8IiIH4sLALix8IiIH4sLALix8Ii&#10;IH4sLALix8IiIH4sLALix8IiIH4sLALix8IiIH4sLALix8IiIH4sLALix8IiMGo/vrTOgmb9OAvI&#10;uVq1sKiM2I+v5MABF5BLuCG/xKXJJM9ZEBae8frxyXxvMrloOPKJPL8wmRxgQhyIHy8P4/Vj5aVX&#10;89NUAsiNyyh8HmKzkoTFJ10//vW+2detcSG/SHl+lzKA3fZivoLZiXxX/Hh5SNOP8/wldnXLPgP4&#10;JHOft1zk/kPprPlzyu7nr6l0YFQJi06qfozOeDV/y+UGP37OTmr4sZLO5+chvQsF8ePlIVU/vorZ&#10;geoiNPK2wY9p7zy/jkMX4O/ix8tDqn5M2Tr3gZsonLR01mt5fm4y2dvLr8BWjOTix8tD0n68wl3e&#10;yeT0esEJ3rJT8+PJSex37K3kJzlYix8vD0n78STfUXlD//h6roYzLGe9tnsawvL9S/nOBpDnGxtc&#10;ISw4SfvxBewiEPV4/CS/TTn+GmJxMYf+iIY3CgtOqn5Mg2qPyx856qg+x+18l0oAO23pu+LFy0Oq&#10;fowueK7TEffya9iDpl120ZmvUp9jh+M0IH68PKTqxwf5W3Dmzl/0oH7P+i0aNuzQqBsjfrw8JNs/&#10;Pp/rznEbV3F0giT+PodTKopZQoB8y1sekv6eJwieiB8Li4D4sbAIiB8Li0CafiwI/RA/FhYB8WNh&#10;ERA/FhYB8WNhERA/FhYB8WNhERihH8tyV0KNEfrxbvtNe8KyMkY/LmdmCoJihH58vrj5VBAKRujH&#10;j2XyhVBlhH4sk4iEGgn78Urek46bUoUFJ2E/3tE3jPpxQuL08pKwH/d2S/Hj5UX8OD4b0McpFkIi&#10;6IEP10h8jCJABSEaoX78kHPFNudRGKsfH+R37z83PfVJnu/u5vlZlNmNxY8jE+THhzLkCJe2qfSI&#10;S+GM1I9f0jriu/lLVQSU15qpEJsQP/6SZfurT8F3t7D0LMuOrcKmT1QXgZH6MXuq4bA5raNxnpbW&#10;UAs7C7EJ8OOP7MBHsgyzLPsK6Y0su4ylxWQ9P30XOgX6kSS41ksBbygcuFhnHFDPh9jAccHb3E0W&#10;IhPgx8eyQ0ogP/6arVHhTnaM8oVkPd/JX5+D73FcRq8t4A3Fg3eu4KLiioP8V/quB+LV/MRBXj4u&#10;QohFgB9n2YNCuIFevVqUVL6IrKtnN5xX39kaOc1r6O/m5fTSq+jnj1FCAYczjNW7hBgEfc9jyHMN&#10;r1b5IrKuvNHs/FZZp8fsoB8XK45P7uf5wR49uQf+ED1YxWYhIhH8+BH7sSqBEHX0LSnW2Tk7/LAe&#10;jy+ovd+WC9pOHktAjky4H2+pL3iGH39gafFY505v6cfYUVDwhuNqdGJyUfeP9/ipU4bzP+nomAjT&#10;EOzH4MY0gLwkfgzf2IDSJXmwAuANPDqhn+9X7mz5MT2rUohGqB8/yHh8wu3H/+rH/4/jWye876z5&#10;f+f/I+VdCnBducv/wRJs+e/5/0Li/yX/f1IuxCLQjx9m2TclResf55ubmzkmkGL2U1EwU9531qyr&#10;I181fqyrcT5/Aum1chXy1+rL4S7+BKLGO/hpEEI8wvz4UJbts2j48Q2WpqPBa+ubeN9Zgw+Cern+&#10;2HjwdQN5fvHceeWpKj3Id9bX75J8Ls9fn9ilB1YKMQny43dZdpNFcN9nhaDyaWnwWk7Lwvz8eBd/&#10;z3Pc6LoHu6inoXHcvQgb+OeREyjmxcPThFiE+DG4cTndbT97RfmNcD9mfz1FqeXJKj01Tz9mSUiL&#10;AD+GvrExaxO+8FG+lt2hfGryitceptR2Z/FjwSbAj3F+G4M/5anpQhCjqXJ68s3vK15LKWa6QvxY&#10;sJnejyEAa+ibHcv88/TUgKsqrz1jO7JKuYL3nTXix6kyvR+/2S9RUzVxWr3qJIfQ4rz2Jt5XEBQh&#10;3/OGocFrOS0L4seCTYp+/NeK1+pUV4gfCzYJ+vFf8+/BX/+a36I0P0rOqzYVFeLHgk2CfpzweIWQ&#10;Kin6MXttguMVQqok6ceW16Y0T0hIlRS/55kOa6ZlIVU/3lX3NAkzJ0U/Hu94hTzyYV6k6MfstQnO&#10;E3Kxq+8KEWZLiv3jW/kZ8NdTnOLw26mcCroiVT++rqZrCjMnye95KgqPcLxiL1XFFp4k/djy2jGN&#10;V8hAyrxI048rXlvfxPvOi9egUxNXz7JQRVYnHJgUv+elP17BK1L4I3F6YFL0Y/bahMcreh9f/Hhg&#10;UuxX2F6b0n1NBeLHqZGiHx/N85/AX29RephTdGFdIX4s2KT5Pa8IvJilOF4hfpwaafpxxWvrm3jf&#10;eVEubexJ7z8Q+pHi9zzDX620LEh4E2xS9GP21xHOrxDmRYr9CttrUxyvEFIjRT+W+5qEviT5PU95&#10;rdzXJHiTpB83Oa+9ifcVBEWK3/MMf7XSsiB+LNik6Mce84R84PZmCR+5E7n1aQgS9GOfdVggdzEX&#10;P+ZjdyGfJUOQYv/YY7wCMxyQg4KR4l1PAFdwe7ME1HBpJX48CEl+z1OO2jVegQUHEo+XiST92PLa&#10;xnlCmDoQP14mUvyeR1e7IS0LJOncTBkozM+Pu7Saj16LT4p+7DFegWUHEo+XiRT9mL22a54QCg7E&#10;j5eJFPvHHuuwQLb5OyY8GqDSv1PKFXPyY4dWZ8SPByHJ73kqCst4heBNkn5sea2MVwhu0vTjitfW&#10;N2HiQPx4mUjxe56MVwzCWzCdtYDMedxwksSrKAJUGCMp+jF7rYxXRCXPz54+aXrq3fzt+vqeWrKL&#10;nBigijGSYr/C9trG+5owdxD5mqjr7IKP3cWcfOVl/hrS0/ljVZxMVvK3mCnfHbEHK1L0Y491WCDd&#10;/CcmPP1Gpb9RyhWx/dit1U/4/nJodXhefsyeWjrsbk6LEVzNT0Caj30B8jS/5ylHVfEtkfEKOGRx&#10;cMwatVK5gwH8+HS+/hyPXnZ+saTgDYUDX6kusUjbL+S/qtJoSdOPq/5hFijFxEF8P3ZqpTIHg/jx&#10;AQTX+6XTNvnxDmUv8/uUF1yh7Wfzddz3nNo2RlL8nkdXu81LKCVJ52bKQGEAP3ZoxWmnVpBwgxE5&#10;rdz1dn6Xio1wz+HX/CXlCtD+LOYHeb6z+zi36sZFin6sLndi4xUeWkGKooNB/Fh9ezMCcpWV/Drl&#10;6/ku5YqN6+DAkOf5aUhXOv4+dVLsV9j+kc54BbXaoRUkKDkYxI9xLKLTj4t4fL/Sr5hsGGvlnx9v&#10;NzlFP07yvqbcrRX8d2s1jB+rdRCN3rCGN0zUKNvkNe9aYjj/BQ7aIyTJ73lgfrjkac0Two8J4+B2&#10;WlRQ0cEgfqw6C6VL7mp4Q1F3tTz8cZUZfnwpH+3zWJP04yY3sTdh4iCyv+AhXVqpzEFkvZDTPBhh&#10;uGSNA1VX7rLBwxO4hbdeyW9TPkJS/J5HV7vNSyglSedmykCh45pOAzXfrRWnnVpBwg1G5HSeY3C9&#10;nj9R5SZ+pT7D/bI3fE4573OcYZFTb+N41/sgcVL04yTnCXloBRkmDobx43xj923e+TTVg/ztk7vK&#10;U9XwxEae7+7m+QGIK3l+99fravM4SdCP01yHpVChQ6s5+vHFl+DKaupaK+Cn+XOS2GGvwQYe6Zjs&#10;gHjQ92lqCZFi/9g9MkCZjFcUgB+ztLQk+T1P+YeMV/gifpymH1v+IfOEnIgfJ/k9j652k5voAkk6&#10;N1MGCvH9GNpsSGubOrWChBuMiPhxkn4s4xVCX1L0Y/YPmSckeJNi/zjJdVhyt1bkx7IOy1xI8nue&#10;incyXiF4k6QfW/4h4xWCmzT9uOofZoFSTBzE92OnVipzIH48BCl+z5PxCqEvKfox+4eMVwjepNiv&#10;sP0D5yVUHWcO/lJRoUkrSFByIH48BMF+fG+VhVjIOixCf4L9OMtYAInh8pSgaxQhDjMZrxDchPrx&#10;mnbbbfbiGH5c9Q+zQCkmDuL7sVMrlTkQPx6CMD/eMtz2RfaCpTCa/EOlZYEknZspA4UB/NihFaed&#10;WkHCDQoxCfLjO1l2TPtxlm2zFIb2DBmviMfCv3n8/PjhO+owZC8e8AZiNcuelv3j0P5EgYxXDID4&#10;MXQeviknVuzzVmD1CySWH29FCMlyX9MAiB9PoOeQZe8+bj94tr36qeLJQOHH97LsM9ZmVsieAnQH&#10;8gyZJxSPpffjm1m29pFl4g9w1Q8sI4UfQ18ZXByTy2rDtLS4ib0JEwfR/biiQoNWKnMwHz++wMKi&#10;4vDjLPvEUsnWETMkF34MYXsL83Igbkqa/EOlZYEknZspA4UB/NihFaedWkHCDc6S1wflYoSLicOP&#10;j3Buc7nBjwu2Wsct/tWPaPOEuL1IxJsnxA0OAujRyH/nvAb/3ejx+J7XTS38VjvQfZF1WKbneOeK&#10;Qg1sjHZBtwrx/fhbhsMY0yPjFdNzv+96mfcX5UbreH78jPMsu8nSdKA7kGfIeEVvLlYW6XZyWi2U&#10;NX78/ZgGJLJ7XNIUfqy7xVlWePR0oC+Y/iHzhPzZqC7S7WRIbWaJtx/j0DEOEN/gckHhx8eyNcpf&#10;1DoaPWlyEJWWBZJ0bqYMFOL7MbTZkNY2dWoFCTc4BDu9F8xcOj/Onqqs6qV6Q5bh4Aa4e1g4Bj+O&#10;NF7B7UUi3ngFNzgE671XzOwdwBPF4cf6N42H7K6rrX78kPodWfaGy9OifUXmCQneOPw4O1b8zJyp&#10;X/WOVf14tbwf5NB+lt1heXpkHRahPw4/XoXeAv1MN1nL1l6tgqN+pdKAgC+oeCfjFYI3zv7xnSz7&#10;RsIR6jWEx1sX6Aumf8h4heDG43veqyz7TMKNOBPlHTT5h1mgFBMH8f3YqZXKHIgfD4GHH08m0J0I&#10;+625DzJe0Qs4spMlWB3Zy48nk89ZpLvv3IDd6XLLeIUXeMg8/4HSBq1UBe+7wHj6MXWPh+8bI/iF&#10;yrwSOC+heokodxA/7lGrHVpBgpKDAfxYq/AdpdYmSnnfBcbtx6v7+4cw3zqWZbHXXGlC1mHphYdW&#10;4seTCd9g+gfKl9dmMOxmfaHCTMYrOtHhF7O/2fqoFD6+eN8FxuHH29mx7cmDj3yvx+QGuDQJA9J4&#10;JYwCpZg4iO/HTq1U5iC6Xg0qVFLx48/stnou5rPh/bjpSlBaFkjSuZkyUBjAjx1acdqpFSTcYCSg&#10;zboKFa3Ej9cKP36l8hmgr4GMV/iAh5TxCpcf31Ed4heR1gryQcYremGpIOMVbaiveTQlc0bIfU29&#10;sPVRKWZ/NjaJH9NMoSx7z4VZAIZXV0LmCfmgDv6jrY9KdYX48RxouSD2JkwcRPfjigoNWqnMwQDv&#10;L2rWVKGSih/PgcYrQWlZIEnnZspAYQA/dmjFaadWkHCDkYA26ypUtBI/rt1Wqgi8dakTmSfUCzhk&#10;o1Z/oZQLvO8C4/Dj7BgLJs8Gnf0m67D0Ag+ptfoTtl/T6q/ixzey7FvlDumP8L1P/bo3DDJe0Qtb&#10;H5ViJuMVNjjB4vNDLkw+fIGiunN6KMDw6krIeIUP6uAyXsF5B7ToccmwXkx+bF0JmSfUCR9UZTJP&#10;qJOb7MLQyQi9q99N06VQaVkgSedmykAhvh9Dmw1pbVOnVpBwg5GANusqVLQSPy7Z2p7RT9MyXtEL&#10;OGSjVjJeMWe08WWekA94SJknlKIfb8o6LD2wtPqZUir8YlSIH88B8AUVWWS8wgd18DGOV5wADY07&#10;uV9vFEwmLGxsXOFKJ0n6sXUlZLyiEz6oysY0XnE/z5/n+QGXJpOLaD+CTkqxw5VO0vTj2pUwCpRi&#10;4iC+Hzu1UpmD6Ho1qFBJk/RjcuHdvPoAnvs5xGOmR8c+xe95Ml7RAzhko1apj1dcyU9gVtXtuBGh&#10;d3o8LS1FP2bjy3iFD3jI5MYr8t0TB3l+lkvAuoY3FA58Nr9EeUGe6yWcr+U9HvqQYr/CvhI4L6F6&#10;iSh3EN2PnVpBgpKDAfxYq5DKfU05dHZ394z3DyjF8IbCj9fzk5QzL41vfr3efin6sazD0gMPrebg&#10;x+SOJ/PrqtgRj0/bHWTDd8+a8dyJpx9f/oRP431kPaF3IPAicBihTMYrOuGDqiyV8Qp2x66IWtQZ&#10;X+swHJe+2/XHdfz8mJ74/2HyhZ9lMyiNV8IoUIqJg8gXDw/p0kplDqLr1aBCJY18SDc8Xva248Ds&#10;piuWHxu+e7/fKqFefnwsy/b/AD++k83AkRuvBKVlgSSdmykDhej+gs02pLVNnVpBwg1GAtqsq1DR&#10;KvIh3bAPXsmL50eBDgxvKFz2tOmuK3n5PNaD8gufDz5+/AwXw7pBT/kPfpq/GzhXZX0Zr/ABD5ne&#10;eIXqGD82vLaANxR+fD9/QjlxJS8fH9VTaR8//ob3fyg/fj/8kpsyXtELS4VkxivUIHCXLx6ourvm&#10;Lsb+F2o/kHTj48e0NqHy40n2CdMhkfuaemHro1LM5npfk3LIE8ZvGjV+zV9iZrm6Ubja4zcQpKcf&#10;bw3/gAUwvLoSMk/IB3XwxOYJwbFPQEjt7OLm4MgreX4NxI2cnot93PjhoyuUN+Hjx5/xqdLKjx/N&#10;ol9hXAqV1jdh4iC6H1dUaNBKZQ4GeH9Rs6YKlXT2frzzHDTR3/KawT3y1yixH6/n5zEjhvBj+J63&#10;pfz43vDLH8MZWNfASMsCSTo3UwYKA/ixQytOO7WChBuMBLRZV6Gi1Rz8eHJ8/TgXWjm+3q/v0IWP&#10;H+O426ev2Yc/vkHOm4ZD5gn1Ag7ZqNVc5wn5z7eMhZcfoyMr1IP0BkXWYekFHlJrlco6LKn68eQZ&#10;efKRypIsgyDjFb2w9VEpZvMdr0jVj2cIGF5dCRmv8EEdPLHxinV7MuYM8PHj9+UYxftvgy+FjNY3&#10;r4TME+qED6oyWYeli6flIMWqfuDNYDRdCpWWBZJ0bqYMFOL7MbTZkNY2dWoFCTcYCWizrkJFK/Hj&#10;yTbwLsOUmMGjIGW8ohdwyEatZB0WC34OZMmQS20S2vgyT8gHPGRy84Rmj7Nfwe5bMOQK3gpZh6UX&#10;llbjWYflXDmzLQo9+8czAHxBRRYZr/BBHTyx8Qo3u71mybvx8WNjvGIGoPXNKyHjFZ3wQVU2nvGK&#10;XX3rXhx8/Hi2NF4Jo0ApJg7i+7FTK5U5iK5XgwqVNEE/Pt/jnn4fevrx5ReDrx4r4xW9gEM2apX4&#10;eEV5q0gcvPz4IX/JQ2bgx2x8Ga/wAQ85wvGK2Dp5+TG7MLL/gLcNRvWDEuclVC8R5Q6i+7FTK0hQ&#10;cjCAH2sV0nu+9Aqo04vuOcut+PjxU7xL+ls2mWwdwxn1AyPrsPTCQ6t5+vHObRY8OTGlrj5+TD9+&#10;fKCh47UZzKMH63MYoUzGKzrhg6osvfGK3oce1I8heZDdgfTGDPrH5jVQaX0TJg7i+7FTK5U5iK5X&#10;gwqVVPyYUDczZUcofYfpkDReCUrLAkk6N1MGCgP4sUMrTju1goQbjAS0WVehopX4MXFM+bFKv2E6&#10;JPoayHiFD3jIhMcrUvLjrxSEqZf8bPDHQNY+KJtGBih3EN2PnVpBgpKDAfxYq5DeeEVKfgwuDF/y&#10;vmbZh49ZNviDIOW+pl7Y+qgUM3m+dJ0btKybGkDmTcMBhldXQuYJ+aAOPrp5QrHx8mPoWmDyLVPf&#10;9Yal5YLYmzBxEN2PKyo0aKUyBwO8v6hZU4VKKn48BxqvBKVlgSSdmykDhQH82KEVp51aQcINRgLa&#10;rKtQ0Ur8uMaD6vjxG2PBt+3VCDM8ZZ5QL+CQjVrJfU01jN+i39V+Byl7zHeo/xzc85B1WHqBh9Ra&#10;pbIOy+xx+vEHdE5ehf4eiBU/hi0srWbZ6oNDWXaMy9Mi4xW9sPVRKWYyXmHxFd2YnfUz5LaXXi6q&#10;gCyj1YayLHCFCzC8uhIyXuGDOriMV3DeBvjpA1xw8xOJldHj/Sz7VvjxTe5RfCw7GtOB1jevhMwT&#10;6oQPqjJZh6WFB8ortyADL64stgk9ia+wWRXweU4sqHxami6FSssCSTo3UwYK8f0Y2mxIa5s6tYKE&#10;G4wEtFlXoaKV+PF7XmETfDirzT1exaGK0o95ZYvQJS5kvKIXcMhGrazxCh+4vRnCB+6G93Xh8OOv&#10;NFuTusYtTxwr/VjlIIRN7QTdlfFlnpAPeEjnPCGUHczDj/nQXUTy41XuLUBPmPI6DX7MHYwpkXVY&#10;emFp1bYOC9+TgnJFK10xDz92axXfjx9RXmcAP+bIIuMVPqiDO8YrsOxgHn7Mh+4iuh+3Oae/H/+r&#10;H3h25pWYeryC24sEHLI4OGYB4xXcYCT4oCprG69AwUFktXyIqdYQfhzYPyb1K1fCKFCKiYPo8bii&#10;QoNWKnMwwOcENWuqUEkpdyDx2M5BCHt0r4xX9AIO2aiVNV6BqYNF9+ObtO7xZ863t6vrV5R+zGFY&#10;O/SUaOPLeIUPeEgZr3D7cZW2eUJPsy+Ubwf7ceVK4LyE6iWKaQFPKio0aQUJSg4G8GOtQtt9TZg4&#10;ED/WAoVq/I0vCFmHpRceWoFa/wDR1koNA5YV8/Bjt1ax/NiN9uN3OEMIZ8RxeVrwInAYoUzmV3Si&#10;wy9mIeMV3N4MialWPD/G254QLk1N45UwCpRi4iC+Hzu1UpmD6Ho1qFBJKXew7H68XXY0Lr9b228b&#10;1vCn8UpQWhZI0rmZMlAYwI8dWnHaqRUk3GAkoM26ChWtVIZJq1bz8mOXVjPz4+joayDjFT7gIWW8&#10;IkU/rlwJ6u3bm+bjx06tIEHJwQB+rFWQ8Yp0kPuaemHro1LMrPuaNtHBMS/THyktK+bhx26tRu3H&#10;fCVknpAP6uAyT4jzdOCLYKb1TZg4iO7HFRUatFKZgwHeX9SsqUIlpdyB+HFkGq8EpWWBJJ2bKQOF&#10;AfzYoRWnnVpBwg1GAtqsq1DRSmWYtGo1Lz92aTVmP5Z5Qj2AQzZqJfOE5oysw9ILPKTWqm0dFkhc&#10;iB9HRsYremHro1LMZLxizqBNyfoyXuGDOriMV3CeDnh25pWQeUKd8EFVJvOE0qHpUqi0LJCkczNl&#10;oBDfj6HNhrS2qVMrSLjBSECbdRUqWqkMk1at5uXHLq3G7McyXtEDOGSjVjJeMWe08WWekA94SJkn&#10;lGT/WNZh6YGllazDkg7gCyqyyHiFD+rgMl7BeTrg2ZlXQsYrOuGDqkzGK9Kh8UoYBUoxcRDfj51a&#10;qcxBdL0aVKiklDsQP46MjFf0Ag7ZqJWMV8wZbXwZr/ABDynjFUn2K+wrgfMSqpcopgU8qajQpBUk&#10;KDkYwI+1CjgvocmdMXEgfhwZWYelFx5agVqyDsvMwYvAYYQyGa/oRIdfzGS8Ih0ar4RRoBQTB/H9&#10;2KmVyhxE16tBhUpKuQPx48g0XglKywJJOjdTBgoD+LFDK047tYKEG4wEtFlXoaKVyjBp1WpefuzS&#10;asx+TKcg4xV+4CFlvCLJfoV9Jai3b2+ajx87tYIEJQcD+LFWQcYr0kHua+qFrY9KMZP7muYM2pSs&#10;L/OEfFAHl3lCnKcDXwQzrW/CxEF0P66o0KCVyhwM8P6iZk0VKinlDsSPI9N4JSgtCyTp3EwZKAzg&#10;xw6tOO3UChJuMBLQZl2FilYqw6RVq3n5sUurMfuxzBPqARyyUSuZJzRnZB2WXuAhtVayDks6yHhF&#10;L2x9VIqZjFfMGbQpWV/GK3xQB5fxCs7TAc/OvBIyT6gTPqjKZJ5QOjRdCpWWBZJ0bqYMFOL7MbTZ&#10;kNY2dWoFCTcYCWizrkJFK5Vh0qrVvPzYpdWY/VjGK3oAh2zUSsYr5ow2vswT8gEPKfOEkuwfyzos&#10;PbC0knVY0gF8QUUWGa/wQR1cxis4Twc8O/NKyHhFJ3xQlcl4RTo0XgmjQCkmDuL7sVMrlTmIrleD&#10;CpWUcgfix5GR8YpewCEbtZLxijmjjS/jFT7gIWW8Isl+hX0lcF5C9RLFtIAnFRWatIIEJQcD+LFW&#10;AeclNLkzJg7EjyMj67D0wkMrUEvWYZk5eBE4jFAm4xWd6PCLmYxXpEPjlTAKlGLiIL4fO7VSmYPo&#10;ejWoUEkpdyB+HJnGK0FpWSBJ52bKQGEAP3ZoxWmnVpBwg5GANusqVLRSGSatWs3Lj11ajdmP6RRk&#10;vMIPPKSMVyTZr7CvBPX27U3z8WOnVpCg5GAAP9YqyHhFOsh9Tb2w9VEpZnJf05xBm5L1ZZ6QD+rg&#10;Mk+I83Tgi2Cm9U2YOIjuxxUVGrRSmYMB3l/UrKlCJaXcgfhxZBqvBKVlgSSdmykDhQH82KEVp51a&#10;QcINRgLarKtQ0UplmLRqNS8/dmk1Zj+WeUI9gEM2aiXzhOZM/pf8z3ACf8l/oTRXK56oTUXFHC5M&#10;oUKHVrAF/ruI78curf4ifjwHZLyiF7Y+KsVMxivmDNqUrC/jFT6og8t4BefpgGdnXgmZJ9QJH1Rl&#10;Mk8oHZouhUrLAkk6N1MGCvH9GNpsSGubOrWChBuMBLRZV6GilcowadVqXn7s0mrMfizjFT2AQzZq&#10;JeMVc0YbX+YJ+YCHlHlCSfaPZR2WHlhapbMOC7yp3Li1GrUfc2SR8Qof1MGTG68oD96qVVS1Ivrx&#10;dgGXp4TO0DhnGa/ohA+qsnTGK8qDt2qVqB/fywp4w5Q0n3NlEyYO4vuxUyuVOYiuV4MKlZRyB0O9&#10;vVRq68MpCQ5m78c32YuD/VjGK/oAh2zUas7jFUU3TOujUkurmGrF8+Mj2QeWwtCnKeMVPuAhExyv&#10;gEM6tYqpVjw/Do3DBdUPSpyXUDVGTAt4UlGhSStIUHIwgB9rFXBeQpPjYOJgkLcXNdyqFaUOxuzH&#10;sg5LDzy0ArVmvg6Lh1abSa7D8gD8+Mbq6jMuTg+ernJU9R6W8YpOdKDDTMYrgvmaHVHf8kI9ufmc&#10;K5swcRDfj51aqcxBdL0aVKiklDsY6u2lUlsfTklwMHM//gwuvLr9AtJ7vGVKms8Z07JAks7NlIHC&#10;AH7s0IrTTq0g4QYjAW3WVWj0IkxatRr67aVSexPmJHdoNXM/zrJjlK+Fj7vRKch4hR94SBmviPg9&#10;r6C1Z/GvflTfydTbtzf5+Qu3F4mKCk1aQYKSg9h6UZuchoxXcHuRwEO6tKLUga9aQ/jxHZamQ+5r&#10;6oWtj0oxm/N9TeXBW7XaTPu+pix7xNJ0gPbqnGWekA/q4DJPiPNgPqyykGVvWJoO66RVWt+EiYPo&#10;flxRoUErlTkY4P1FzZoqVFLKHQzy9urUKk0/zrIblG+Ff88j/RvSskCSzs2UgcIAfuzQitNOrSDh&#10;BiMBbdZVaPQiTFq1GvrtpVJ7E+Ykd2g1cz8uxinWss+UT43ME+oFHLJRK5knNCVZlm1P3kPK5WmR&#10;dVh6gYd0aDWPdVjgkE6tYqoVz48vgwsjXJwaGa/oha2PSjGT8Yqpube6v3qZ5ekB7dU5y3iFD+rg&#10;Ml7BeTrQGRrnLPOEOuGDqkzmCaVD00mrtCyQpHMzZaAQ34+hzYa0tqlTK0i4wUhAm3UVKlqpDJNW&#10;reKrZaugUnsT5iR3aDVmP5bxih7AIRu1kvGKOaNPU+YJ+YCHlHlCSfaPb+X4tfUHTnHFkx9yKugK&#10;ssC/Y8LfcFXKq3ioitgXxq0VHNOp1Y/R9dIHhxTXYWGtfjEqcr7PAuUi/Q9Ky4oB3l4OrX7I3VqN&#10;2o/5rSrjFT6og8t4BefpQGdonLOMV3TCB1WZjFekQ/M5VzZh4iC+Hzu1UpmD6Ho1qFBJKXcw1NtL&#10;pbY+nJLgYMR+LOMVfYBDNmol4xVzRp+mjFf4gIeU8Yok+xX2OeO8hKoxYlrAk4oKTVpBgpKDAfxY&#10;q4DzEpocBxMHg7y9qOGw+5q4PRcp+rF7xROygKzDgnhoBWrJOiwzB09XOap6D8t4RSc60GEm4xXp&#10;0HzOlU2YOIjvx06tVOYgul4NKlRSyh0M9fZSqa0PpyQ4GLEfN54zpmWBJJ2bKQOFAfzYoRWnnVpB&#10;wg1GAtqsq9DoRZi0ajX020ul9ibMSe7Qasx+TKcg4xV+4CFlvCLJfoV9ztTbtzfNx4+dWkGCkoMB&#10;/FirIOMV6SD3NfXC1kelmMl9TXMGtFfnLPOEfFAHl3lCnKeDddIqrW/CxEF0P66o0KCVyhwM8P6i&#10;Zk0VKinlDgZ5e3Vqteh+3HjOmJYFknRupgwUBvBjh1acdmoFCTcYCWizrkKjF2HSqtXQby+V2psw&#10;J7lDqzH7scwT6gEcslErmSc0Z2Qdll7gIR1ayTos80DGK3ph66NSzGS8Ys6A9uqcZbzCB3VwGa/g&#10;PB3oDI1zlnlCnfBBVSbzhNKh6aRVWhZI0rmZMlCI78fQZkNa29SpFSTcYCSgzboKFa1UhkmrVvHV&#10;slVQqb0Jc5I7tBqzH8t4RQ/gkI1ayXjFnNGnKfOEfMBDyjyhJPvHsg5LDyytZB2WdAALqLeqjFf4&#10;oA4u4xWcpwOdoXHOMl7RCR9UZTJekQ7N51zZhImD+H7s1EplDqLr1aBCJaXcwVBvL5Xa+nBKgoMR&#10;+7GMV/QBDtmolYxXzBl9mjJe4QMeUsYrkuxX2OeM8xKqxohpAU8qKjRpBQlKDgbwY60CzktochxM&#10;HAzy9qKGl/a+pj/l+d/gFH6m9DtO8aR1BVlALdahppSolFc8URWxL4xbq7+hwzi0+i7++6tZq6NG&#10;Rb75nyDaWvGKJ7oitlpurTZzt1aj9mPQHhN+D8t4RSc60GEm4xXp0HzOlU2YOIjvx06tVOYgul4N&#10;KlRSyh0M9fZSqa0PpyQ4GLEfN54zpmWBJJ2bKQOFAfzYoRWnnVpBwg1GAtqsq9DoRZi0ajX020ul&#10;9ibMSe7Qasx+TKcg4xV+4CFlvCLJfoV9zjJe0YmlAn0zqmk1v7cXNby04xVyX1MPbH1Uipnc1zRn&#10;QHt1zjJPyAd1cJknxHk6WCet0vomTBxE9+OKCg1aqczBAO8vatZUoZJS7mCQt1enVovux43njGlZ&#10;IEnnZspAYQA/dmjFaadWkHCDkYA26yo0ehEmrVoN/fZSqb0Jc5I7tBqzH8s8oR7AIRu1knlCc0bW&#10;YekFHtKhlazDMg9kvKIXtj4qxUzGK+YMaK/OWcYrfFAHl/EKztOBztA4Z5kn1AkfVGUyTygdmk5a&#10;pWWBJJ2bKQOF+H4MbTaktU2dWkHCDUYC2qyrUNFKZZi0ahVfLVsFldqbMCe5Q6sx+7GMV/QADtmo&#10;lYxXzBl9mjJPyAc8pMwTSrJ/LOuw9MDSStZhSQewgHqryniFD+rgMl7BeTrQGRrnLOMVnfBBVSbj&#10;FenQfM6VTZg4iO/HTq1U5iC6Xg0qVFLKHQz19lKprQ+nJDgYsR/LeEUf4JCNWsl4xZzRpynjFT7g&#10;IWW8Isl+hX3OOC+haoyYFvCkokKTVpCg5GAAP9Yq4LyEJsfBxMEgby9qeGnva5J1WHrQppWswzJn&#10;8HSVo6r3sIxXdKIDHWYyXpEOzedc2YSJg/h+7NRKZQ6i69WgQiWl3MFQby+V2vpwSoKDEftx4zlj&#10;WhZI0rmZMlAYwI8dWnHaqRUk3GAkoM26Co1ehEmrVkO/vVRqb8Kc5A6txuzHdAoyXuEHHlLGK6L6&#10;8fZ+tv+G5empvpNlvKITSwX6ZlTTan5vL2p4bOMVaxnBpamR+5p6YeujUszkvqYp+ZZllyeXs2yN&#10;y9MC2qtzlnlCPqiDyzwhzoMBD6Y8y95TPjXWSau0vgkTB9H9uKJCg1YqczDA+4uaNVWopJQ7GOTt&#10;1alVmn78JXtK+YfQgNx8zpiWBZJ0bqYMFAbwY4dWnHZqBQk3GAlos65Coxdh0qrV0G8vldqbMCe5&#10;Q6uZ+3GWPSgElU+LzBPqBRyyUSuZJzQd2n2D/VjWYekDHtKhlazD0gPDj2+wNB0yXtELWx+VYibj&#10;FdNh+PE9lqYDtFfnLOMVPqiDy3gF58EYfrzN0nTQGRrnLPOEOuGDqkzmCQXj7lf8V0EYiv+TnSwY&#10;w49ZEITxIX4sLAJZ9ozyLfFjYcS8yD5Tfic7QrkgjBGIw/j97gHOFhKE0fIqy57eeJRln7gsCKME&#10;HBnY55IgjJX3q2E/gQiLzcuN/O5JlifH1xVcXBpWzj7eu3qOC8TGCRbmzO5GvnGfZeDX3ScsCSbn&#10;c8VdVdzloiotDXzW+WkuTyZXDHmOPGfFXqriFSr8qgpCyU6eX4LsQp4fcHkJ4/FKnr/F/GKeX6MN&#10;5DAp+DE4Lapxn+PME9QTtJ3/RwWFv6tcIC7OM/bd1pH3bX4Rs6WLxEie82c1vJ2VsMcONGeu5M9Z&#10;UuFGqbeit84LcBvFLm+YTE7P1XOMt7bSI9+jwlKxrqIxciW/glmeX9xNwY9L31Bu8vI6FebqMgC4&#10;MfXYQanztAEAp2ZpDhw3Dr6Dn6kr+cnJuWX7krdnuKwyyGP8ojB/P35ifHIbV+p+fpalOZHnK1o6&#10;rgTsxytpHrw0LPIrGu1Jfhc/LnR8WgrMK6DlFPz4cV6GlI38thJWoOuupHmxm8P7XPGSxweu5evz&#10;1Opi8T0YOJfvTCbgxb9OLkDvkDcuBcn6sY52wHnui+KIRbl1LjTYCzx7nj5zEboRBacxCj+h7iF8&#10;0i7TIGXCflzqcJY/Oi9Bd1514udG3V4HkM7Tj1+WnxDQed9gaTI5YWxffJL148dGOLlqyGX/dC7U&#10;7EW2mqcfm9/zHhcdMGSeSs2c+vc8IAU/fmIEXtN3z6vhgnlhOgfKx0nNubpMnl/A7DWJkOyqL8gr&#10;SxWP19VvQOsn8NO7OPEU/LjwjWv4CQniifOqj3xyvr/omR6LsiqbW2fONTo6hOWTezTGw8pcN2Pz&#10;4pPT6e7lB8ZgfhJ+rH4HeZLnl5SKrN7beboM/ebLEv62iFoV8NY58DgnpSCjmHSWhtzuz1OjOQBX&#10;A78b/ApXQr9/k/BjcJE96E6c3svV58QO/e6gLtL84Hf7LujyFge8NgiwYfkFa/YUE4PyHDsXON8C&#10;oaolQp01oH/OTMOPMcAwNBlPiWoqzPzYobf92zy/aHjK3J3m5Ub++CL9IoOl0xv527l+i5gPJ64e&#10;5BuXJvD5TW9n6C3vznmUtuDs43zjCQ5tkff+ejffmP90twP6YRpnWZRfPpMJfsf5Ci435Q9DiXEB&#10;JwqlwlX1wQCf3tpey/chLiwAl17v4herA+Onc0EYLXP9RUYQBEEQBEEQBEEQBEEQBEEQBEEQBEEQ&#10;BEEQBEEQBEEQBEEQBEEQBEEQBEEQBEEQBEGYAf/GuSAkhrimsHSI0wuJIq4pLB3i9EKiiGsKS4c4&#10;vZAo4prC0iFOLySKuKawdIjTC4kiriksHeL0ibO1/YylZUNcU1g6hnT61ayZpz7VT7lkc+TFZar1&#10;5MYr/rvs2yHe1MKzT7xjduwP3qTxbyUm9x4d46MSr6yw3GCdY0/fcCXTZMG1V9tc68X7L/x3Wfbp&#10;IW9TvOfNJXxV23mDe7Hsg8TjcM6d31MPs8wPNpbwAb7jY2TxGPlK9R585D9gPm3x9jr7ao+1b5zf&#10;4+2IfysRuaE/HrIvOix/fsC1rdZZ+8D1SJsFv9zgHRzcW+M/KPhWHn+iP6I0rnj8jvbigg8Sj8M4&#10;fp1DccnOBa4TEmXweNzeH+uupmjCcsHlOxQiPnPRwWfYtQhQz47gH7Z883+IrR7hGPyAIs0dVQC8&#10;W4nIAzrOsdUy/m0dwi3Zu+LDgKxjxtWtNyqCr5Xd2No+0KvFs8kyM2q3Qn/+olDhHvWUP3Jp8gBL&#10;do+5myK4c9EHicch/HpAEfh50Su+/ZjKO6e5LCRJf6c/Sde1kYu8CxM9HgO0+REXGnj2dO2bkjD0&#10;GJH7K/5hcyjF3vE+y8AHc0//Vhz4m00pcKx6lJu4tVClIdYWYwj660PjPpcpLqq297MX7VeHlDAj&#10;Ln0iFKNFaIcvLPuAytOHDJd9kHgcwAY6ViX43iZve8klIUX6O32ebwJ4ZU+hwDJuzHPehRkiHlPH&#10;jCNuhcuH6B3PtRgx1syxBWyw8Q9v4B+Zg8ZYXlWifysulNmaqJqNBkgavgPQZ8ErJTfGWh53ucmF&#10;5n2oddX9V6M0x27W2wFw6OYFywqM5GwW+pjyHjeaPMDGtinC8xYfJB5PzXHqHN/mUgn1keubhWSY&#10;Nh5vnjoFl/bMGZI3T93K81tnZhGP7+FmDkolWx/0eOs7/k6NsbmIHgT9ZeUnLwVGCyP+UcR6r+Qe&#10;rTgw4/GZ31kA/l412wOMe8e4YGHEzZZ4vEVjzTzG0LwPdaJ5OObNCywgX/4wxoaboTPn3zOfoez8&#10;iwIMxF+2VI+bN/kg8XhqqHfcMFa88vb5+fsyYpEw08TjIrJAJCmjDMrDx+Mb1AW24uG2DiqfPpQ9&#10;2W3cYDeOf9o40kHf4Y/xzmr8mPt+fVpx4N0/vmMcv5WWeKw+S1i95n3oZzVzLOQj/5gJH2X8IdTI&#10;Fg4gF18VUMdXkw/882f2rnMkGdvHOC7xeFa8xPdidRRMGANTxWM7CLP8E4i8C0MB9+t2Ba50Vdfj&#10;8YM3j3BbtqajyY2bxdyDWv+O3vx2MMK48I7lCs/U71zMWvGNv2crnXjHYwqPDaHWoi0eUyeWx8Kb&#10;9rlHn2e1z5OtD8XEtrVH5tySkhtoaT3vxJqJR3xq6y3jj6XHSAuJx7PiKr4tz3FBGBPTxWM7IrNY&#10;DSwq4NbgSlc1RZMGvpV9MdU9O3KoaUoy/frEMoOBzvjZzuTyKsUpppzq26+VTrzjMXbWj7DcSls8&#10;prFvHt+mfT7ta/RcYj1LwubyIWXQhuHxB/R5tV98/VA/HO7z8e+psSL9IWaBH6E8DC3xeFbs4LuS&#10;ZWFUTBOP7X4xFf6qBN6FoYD7maOBhitd1fV4vPbuqz3nIFY8foMhMHtHPbwHh6jAk2nnEY/prFhu&#10;pS0eb+F2Mx7XWKvd7lLQGo9VNDYmfNz7Y/Wp1cemHRoC8mX8mCu+8kg8nhV4D8hbloVRMV08VkF4&#10;hvMrHqjOdGVYtZhR4T9e0XTTAg3YGjfe3aAeKvUFe7Tiwjse03B4U9fXpC0e18Yr7qwabLcNKpTj&#10;FfXZFmrSdW36nQ0F5Nrn4h+w8Yse05d4PCvo57wTXBDGxLTxWAdhAuXDQ8ZjAN/cVtxknj2lHi1g&#10;/p5HMwDsxjGuWHMlFPSbnf0VHodHaYzYvxUn3vGYfpJrPMKDzns9CPps4ds92vapUP6e1zQbmSbZ&#10;tY8OF9Dk6Oqf4zjGF/4oAOiHUhQ8J8pJPJ4Wmusu09rGyDTx+P+m4sh/uQVXneWj/wVdYNB4zHet&#10;HWlcwOJj43w3K3hT17FhIgCpwTJD0YUk71acmPH4v/yJBeB3sBzvwlB8bAqAdI7q9FpiLX1+FIPP&#10;7nhszHczPspKtlR9ebNiK2Sx6pVRwx91POdvSzyelhWcfrzDBYvdPH975RoXhPSYJh7b/eKi0DK/&#10;Il485m2td/va45/YujWLF/+44S4L1e+2JxVgT079rXcrTrz7x+r+lLV6ICV7cWxsjrU00qInszXv&#10;Y6A6xkea7weBaExT44p5gAb0jcLuweN4xSeWNV+pW6yR/vHMeILvy/NcMDiH259zQUiQ6eKxHZFZ&#10;HHi8AqElwjqHb+/p+6VxRNS4cYS+eDcOguLohBouZihCc6/YuxUX/vGYvwhUJqXRhDP9S2JTrH1A&#10;vdlyNqBHPH7R0dOn4d7mYWOKrOafYjhu+ASxkfHj2QH94Dy/zgUNhemD41wSEmSaeFwJwrowfDye&#10;XKao9K3py3WVLeotN68ERF3QovUtqrtZtPmQftoqBim6WumFMpIZlNvMBqi10L7pmSOXyRrGYkFW&#10;rH2wvf3hDg8OGJ8dznjcCcXc+mg9sUUjJ694TGWLBq2PFbpioTHsSjyeIWqtisdm7H1CS28+XuGi&#10;kCL9nf4uXelGKkNWA8Rj/pJddgK7oAOUGHdxWPG4+KnQwFjZsqOVXvibjVAB2MYYqGmqBqyR3qB4&#10;TDG2TvHVpLb8cakbFVm2kHg8U86ydz3eOLl7foOXQT6QBTfTZkinHyQec3z0G4NUfV3ki3UvcCUe&#10;QwdUreRJ7Fd1amtlYD6qXrLCnDsC1OLxpxe1YfWgeEzfBOoYQ0Vf9U16a4/MX/JoE8sWEo9nzLXK&#10;Ash7uzJUkTri9EKiiGvG4MT67V3g5SUuC0kjTi8kirimsHSI0wuJIq4pLB3i9EKiiGsKS4c4vZAo&#10;4prC0iFOLySKuKawdIjTC4kiriksHeL0QqKIawpLhzi9kCjimoIgCIIgCIIgCIIgCMJM+WP13ecs&#10;+/RqtboqzHtaL9vE9XwaQRAEYUoum4tlAY/MiFuu7VUw9bKxgiAIQie0SOOaWl77wSMKueX6hPgE&#10;yTV+3DzT+JA2QRAEIRR82IG5hjk9ducmF2iJc10QBEEQhoMeu2s9Kgy7yMVzKmlxchmgEARBmAH3&#10;VlcfGQ8WA2j8gmMwytM+hUcQBEEIYgufNVM8nxwfTfN+Mtlefbq//+6r/eR3QRAEYUgu44SKNf7N&#10;jp4hz0/nVchYsiAIwmy4iUH3WzHh7QXF4OzVx+2t7a9q6oXn0zIFQRCEENTziT9yabKFpSPl3Iut&#10;T7jBHm0WBEEQYrOlesO1Z6ObUMDu1UP+3/9FEARhdPzvHMLmwjP86S47Zs18q/MAd9rnghf/wrkg&#10;CMKImGPo+gPjbPbZfesd/rhXTL7wQuKxIAgjZG6hSw0b3+FSyR+P9vft0WK6e6TXeIXEY0EQRsic&#10;QtcHisZNw8bvseIPLhCfYcNarwXeJB4LgjBC5hO6aM7EIy5UwNUrsqdcmEzu4RjzkS0u+SHxWBCE&#10;ETKX0IU93gb4fmnqIWdHbr7ffrOqVuUso7MfEo8FQRgh8whdDynI1tFrCG2bAZtX5eyDxGNBEEZI&#10;uqHr2ZvV1W3HVLgWJB4LgjBCFjJ0STwWBGGESDwWBEFIA4nHgiAIaSDxWBAEIQ0kHguCIKSBxGNB&#10;EIQ0kHgsCIKQBhKPBUEQ0kDisSAIQhpIPBYEQUgDiceCIAhpIPFYEAQhDSQeC4IgpIHEY0EQhDSQ&#10;eCwIgpAGEo8FQRDSQOKxIAhCGkg8FgRBSAOJx4IgCGkg8VgQBCENJB4LgiCkgcRjQRCENJB4LAiC&#10;kAYSjwVBENJA4rEgCEIaSDwWBEFIA4nHgiAIaSDxWBAEIQ0kHguCIKSBxOO5sL6RI3sXz/GGGisn&#10;H9MuO09WeIvJ6b0832VZEIQFQeLxHLhIsXhDBdzbvNHiPlXtbVDYPrjGWzWvcbPEY0FYMCQez5wT&#10;B9DrPa3kkxBXryrRBAP24xNKPvc2z+8qkVl5juFY4rEgLBoSj2cOhmMWJ5N1CKyvWdZg9/csyyr8&#10;mjH7Gv6JxGNBWDwkHvsDMfD+5JrqnB6c5x6uxen1OtzN1TyhZjRXoVgdIcaBDGMbBt91lukPHq9g&#10;GJd4LAgLhsRjfyAGXof/z8/vXtyBvD6sO9mFzVWM2EvgkPBxloGXUPyV5YK3ef6WRcTsDJ+G3vVL&#10;1a2WeCwIC4bEY38gBpax8wrI5ZhCDyCUl8MVzZH1LGwzfubDHvlFJULA38OOucRjQVhAJB77AzEw&#10;v8CyCpr1HrIb+LNqPOZgq1nB7ncR7PH3vDzfQBFHkq/QRonHgrCASDz2B2KgiobE6SJK9gTCazUe&#10;n2S5BEeV8/yApsTtXYA/wZB9Gwr8CSDxWBAWEInH/kAMfMkiUgmsiM/4MfR9D1hEfoVdzFYLLmEf&#10;Gbh+YXIOMgi+1+F4xa98Eo8FYQGReOwPxEBjxPgEFKv9Y594jOMc5ahHtdgEzsi4QCG4hsRkQVgg&#10;JB77A/HPuDGjrWPrAnu7xuTig4ZRjxPrt3fLaXIrezT/+PSuAd4wsgF5OQ1OEITRI/HYH4iB5Y0Z&#10;OJj7mOV+YCdaz3B7nOcH1RnKFIGvszw5jeMi1RnKMl4hCAuIxGN/MB7nOd4IsvIrREzzx71e4JTj&#10;/CVE4Qs4nXmvCMe4lfu756DXvIe37Z2+j8PIOjZrJB4LwgIi8dgfiIEXca6D4krTumt+rODkZcXb&#10;csQBi7r0EgO+oulAEo8FYQGReOwPxECaKbxSuwd6Co6vr687IjrsEuFAgiCMBYnH/hTxWBAEYQgk&#10;Hvsj8VgQhCGReOyPxGNBEIZE4rEgCEIaSDwWBEFIA4nHgiAIaSDxWBAEIQ0kHguCIKSBxGNBEIQ0&#10;kHgsCIKQBhKPBUEQ0kDi8SzYzc+zJAiC0IbE41mwKzf2CYLgROLxLNid6smngiAsFxKPZ8H1fI8l&#10;QRCENiQez4I95zNLBUEQJB7PgNf5QfngPUEQhGYkHk/D67wfV1fwsf59kPAtCMuHxOMpOJ7vTf/w&#10;PC828tssCYKwNEg8noL7g08nvi8T5Cpc2D27cWX3EpcaWX95duP86/XjXCQurFtYdYKQGhKPp+Bi&#10;fp+loTidP2dJAG7zKA7ymrdVOM/VSPlE7hXeUlA+zVsQEmSO8fjy6v63DPj87tAD3lTycX8N6448&#10;uscb+jD0SW0M/77OcxaEycpbiKS7JO6CdNDQyT13ABXqQ/LaHojXSJxMnoD8kvvGiPSPhaSZVzx+&#10;dgTDbcmnG1yBvKFYXPDlMm/2ZuiT2slPszQYEo81GI7f6h7v47zpq8NdCNMsWoWNPN9hURDSZ07x&#10;+CkF2oeq8OEYllZVYTLZouIdku9RD1rJ/gx9UuvrA/+ch4dgYcSc3t3dhQ7p+sWNjau705/PS+jj&#10;ln99GkpXWC6B7vFjFicTnMui/gB3bhnfEIQEmU88fgVBds3o9r43ou4W9pzLCHwD+8o9A/K8Ov2C&#10;xTrGxR1IFAcNg+4Xuc6k+t0DWnjLIgJd3rz2cYghWI1oqMNycMbhDfhEuPTrroxUCGNgLqHrGYZf&#10;7hwr7sCGY0p8B+K+EokbuPM2F/yQeJwEGBjzfENFQoyY5ahDweuNOie4jsGf5MwO8Uko1zvb13AA&#10;+fru7V2K8EXkf57ne1ihuHuONwtCoswldN3b3l49xLIC43FGHeZ6rMaxjU8s+yHxOAkoHut51Ccg&#10;ME4zlnsOGjEn/2Gf91eWDY6/xl/9kIOzRUS/hMW9J1g8gWE8v6u2C0KipBG6LuOghOoUPwKJe8rM&#10;B4zQvX7Tk3icBBiPi0EEgOY6sNwDbMUZj+mGyYs40qECrzrs6Se7V8p1Q3Ac+mDwgX9BCCCJ0EV9&#10;4iMq5OLQsjlcMc2AhcTjJMBIaowsVDu6yO3dOpWRXvxNrhqPq+MVOBhykuXJ5Fcolb/uleBeQ08c&#10;F4QQEghdWzhinO1vqdI+yE+VyFA8/sAFLyQeJwHGY+OGugtQrN7X6PN73lt7nAN/z6sMMR+HTddZ&#10;RlqGNK7BZrntUUiZuYcuFY2PPePiBCe4STxeCDAeG7PNcLyiIUo6wW5tOeqAsbcaVE/ANnMBJuwg&#10;Q0f4xO7u9bLXrH4JlGVBhJSZc+i68dmOxqp/3DBe8YYLXkQ+KXgbR4IbXBIwHh/orix2j6d6SsrK&#10;njn8cNVss+A6tF2G7JXHsA8K2JUuAzCq0zSMIQjJMNd4/JHuw/ts3prXMJtiG3cyIrab6PF4E/kJ&#10;3s9KAlAuCv4V3OCSgAEwz8+SvHIFxCmjIc7MKG6GRpEj7wWcHKdEvCUvf8wDz69hnz0K2cdx8vNV&#10;tfkE7iJPzRLSZo7xGGdSZNkLHjcu+IgbrW2HYMMay37E7x9zTKWgyqIVeb0qljEeXy1moUGMrM8a&#10;9sUcZtaDFRTuWZ78Wh4HOsd6lOLXcvYxKCDPaBESZ17xWA0br9WHhbdw+1cuEDii3O8GvfjxOP+r&#10;jqkAy1ToUbGM8Xh3snL/+vO3G2cDY+GJl9fv5htXXxqTL/B2bGM63eTc7vmNvY0ru8VaQsy13Ssb&#10;+cbGa7kZREifOcXjVYy65rBxyR9QY95LjbeKmGUPBojHdqw9Zcj+FcsZjwVB8GUu8XiLVgmyOsEG&#10;dK+e7jhTP9oaYXYTPR5vnrqV57fOqPB66hTEmTNFoUeFxGNBELqYSzyurLVZUERd7CFn2benH1Zx&#10;skWWfa4MMTuJH48BCC66ywuh1e7++lVIPBYEoYN5xOOHFGXrlL3gD0bEftFvrAIZJB7L/Iq+4AQI&#10;uR9OEPyZS//Yi63t7e2+HWNmmHhsx1oqsOhdwQ0KgiA0kG48DiB6PJb5FYIgDI/EYzcUUa1YK/Mr&#10;BEGIj8RjNxBZMaQeVtG1Hmt9KyQeC4LQhcRjNxhLjx6GkPrTTyq+Hr6FBSX3qJB4LAhCFxKP3XCn&#10;V+ZXCIIwKBKP3eiYiiHViq8seldwg4IX5zamX/FCEMaIxGM3lfjKoncQ1rLE437syurxwpIh8dgN&#10;xVcrwMr8ilmwaz30QxAWH4nHbiCyYkiV+RUz5nz+nCVBWA4kHrvBWPq9CqkKjq9EjwqJx/14nOeV&#10;Z5sKwmIj8diNCqsUUCm4ynpCMwEf8CTLXwhLhcRjNzqoUkxlmQoseldwg0vKynkyhz/4ANI+XKk+&#10;mloQxoXEYzfwTueIOlUQ1vKyx+OdgZ/ufOJAxjeEcSPx2A2GVFlPKJhLg0+XOJm/ZkkQRonEYzcQ&#10;WyGkfn+Uguomyre+Z7lXxZLH493BF6dflwlywriReOwGu7cyvyKYjXzw2+3yPRYEYZRIPHajwioF&#10;VAquMr9iKnbywX9uW/YRemHsSDx2w0FV1hMKQ+KxIDiQeOymElRZtCKvV4VEC0EQupB47AZDqsyv&#10;EARhaCQeu6GIasVaWU9IEIT4SDx2A5H11K08v3VGhddTpyC+nikKPSokHguC0IXEYzeqp4u93KLL&#10;K/MrBEGIj8RjNxxUZX6FIAiDIvHYjY6pGFKt+MqidwU3KAiC0IDEYzcYU2V+hSAIQyPx2A1FVCvW&#10;Tju/Ihas2GLD5xoBblAQUkfisRuIrPiujvC8Ji4HsjTxmM83EInHwmiQeOwGA8PRwxBSf/pJvcMP&#10;38KCkntU6ABz+J8sAL8VQRvxq1iqeBxoK6iQeCyMBonHbjiORphfwWIg0j/uhcRjYTRIPHajAwOG&#10;1Mb46lvBQiASj3sh8VgYDRKP3VTiK4vVWOuuAEFvBsp9gD4VSxiPp7YVIPFYGA0Sj91QfDXe3tPP&#10;r1DlUKR/3AuJx8JokHjsBgIDhtTiNyOUrVjrWyEBphdiLmHpkHjsBgNDnOc1FSVjOsAZvQ/gWbFM&#10;8TjUVlCWeCyMBYnHbjgwGAF12vWEuBCI9I97IfFYGA0Sj93owGDF1KrsU8FCIBKPeyHxWBgNEo/d&#10;VOIri9VY664AQW8Gyn2APhVLGI+nthWwhPF45cn1u/nBxvlzXG7gwsmNnXxn4+UJLhPruxYXeLMw&#10;MyQeu8GQGmc9IcqCkf5xL5YuHj8hl1M8Ps4bLU7scDVyd4W34iNnLe7zZmFmSDx2A7EVnPP7o+rt&#10;jfKt71nuVbEcAeYknG0k+HwDWbJ4vPIWLKci6QWMr7dJtDgLm6+rQE2RudhlHeRfWRbmgsRjNxgY&#10;ZH6FL/A5ZJzqtLainEqBtsJ2WLPlAMLxW93jxch7iWUNht1dlqlPfMDixTzfY1GYDxKP3XBg4DCB&#10;yPyKdvAszZOd0la4icuBjCQeH9/d3T09WXnyHOLjxtnTvLU398F2RpcYou1zFg0u/VqOUTyGP1Cl&#10;FZDOkiTMC4nHbjgwyHpCXtBZRrCVUQxjJPH4NJzwfRxryNUo7vUyZBbsUoVNdYwXwyuLCI4e1TrI&#10;JtAnzl8qEcedz00uvDy7cfK+/JQ3HyQeuwE35bc2BQoWrWjiVQGC3gyU+wB9KkYQj5Wa5YmgbBVY&#10;7K5gETDlBZ1fgfE4z6+oKEwjv/WBBjXtwaIaOOEPN1hEsLvc8rPcifXX5w+geq+YhXEXFdAcvObN&#10;wgyReOwGvVPmV/gSx1bAcphLQ/G4HGnAfq41F80T+DMzHttjxRbYMwbevubDnMPS3jrJl56DfDD1&#10;oIkwLRKP3aCf2vFD1hNqp+nMC7lXxXKYS4Px+DzLAAZSo+gN/Fk1HvNwRCMUeLmHfHr9fhmBz2HX&#10;WUYtZo3EYzcQGE7dyvNbZ9T7+9Qp8NQzRaFHhQ4wZ35nAfg770P4VaQej2PYCiRlrkBbQcWI4rE5&#10;sgBFM7Ai9zfqXOO6gp08v8si0jFewZzGwNtw48ivsFl+3Zs1Eo/dqMAA7lkGVEPuUaFrwkg9Hkex&#10;FW7iciDjjMcnoHiV5QKf3/OuwjYWEZzw5ujlvoZdTrJsgPpcZ1mYFRKP3XBgiDBngMVA0o/HMWxl&#10;FMMYUTy+yDJwG4pdAw1tYLfWiNF79V72ZCPPd1hEcArGE8ivb+yZs4+xZz2NAkIIEo/d6MAAHmrH&#10;DBa9K1gIZATx2N8kHRW6EMaI4nEZAC9A4THL/bie5wf6h0DsLde6xy9hYzkScQnHK3BWB/a+y804&#10;8Py4PuVOGBaJx27AM6PMGViOABPHVsBymEtD8Tjfoeh5AqeeTReO1bQ1NXkZu7g6HKPMP9dh5N1R&#10;A8/0ex6vYHEexD21mebb1TrWwuBIPHYDrgnwu5tixnRzBpYjwDSdeSH3qlgOc2kwHl+5gudP7HSs&#10;zebgGvZ4mbLDi6Vi+sQJ6ERr7uojnd7gTciOzHabAxKP3UBgQActlkUgb2W5V8VyBBg62WBbkURZ&#10;MCOKxxchVL48e3X318ZV2Xpw7uXuxsnXai4xsw4Y4w8r60/Obpx9Ym5CVtbv714/uVudtSHMCInH&#10;bjAwHD0Mb5efflLv8MO3sKDkHhU6wBz+JwvAb0UgQvwqUo/HMWwFsjJXoK2gYlzxWFhqJB674Tga&#10;Yc4Ai4GkHo9BxQi2MophSDwWRoPEYzc6MFhBoir7VLAQyAjisb9JOip0IQyJx8JokHjsphImWKzH&#10;DxZbK0DQm4FyH6BPxSjiMapZngjKVoHF7goWAVNe0PWEcL3NhrXjhaVC4rEbDA12oJhuzoAVOwJI&#10;PR7HsBWJKg9lJPFYECQe+wCBAcNE8ZsRylb88K1YjgBDJxtsK5IoC0bisTAaJB67wcAQ4xlEuqiD&#10;DyDPawIaK9SWUFthO6yZIKSOxGM3HBg4TCBTrpGja8JIPR5HsRVu4nIgEo+F0SDx2I0ODGbQoAKL&#10;3hUsBJJ+PCYlrTNvNUlHhS6EIfFYGA0Sj91UwgSL9fjBYmsFCHozUO4D9KkYRTxGNcsTQdkqsNhd&#10;wSJgygs6v0IQJB77gKEhxho5VuwIIPV4HMNWwHKYSxAMJB67gXgBYeL7o+rtjfKt71nuVbEs8TiG&#10;rQCJx8LSIfHYDQaGGHMGdDF0zkDi8TiGrSinUqCtsB3WTBBSZ/7x+FOWPWWx4OZ+lctc48cA8Rjf&#10;1ipMIFPOGdA1YaQej6PYCjdxORCJx8JomHc8frOW1eLxA9hU4QZX+TFIPI6xRg6LgaQfj2PYyiiG&#10;IfFYGA3zjcfvMRrX4vFX2HRk1eIBV/kRPR5bgYJFK5p4VYCgNwPlPkCfihHEY6VmeSIoWwUWuytY&#10;BExZ5lcIC8sc4/G9TxSMgUo8/gybvrI8FfHjcZQ5A1bsCCD1eBzDVsBymCsm5zasFeiF8RE9Hm9v&#10;v1ld/WN729GjfXOMIvG3Z/u1ePwMK/p1iCsMEI/t+DHdGjnLEWCazryQe1Ush7lisisLdo6daKHr&#10;/Ts19mDz7o+Wkd9VqPz2BoR6PH4EW16wPB3R4/HmqVt5fuuMen+fOgUx40xR6FGhA8yZ31kA/s77&#10;EH4VqcfjGLYCSZkr0FZQsUzx+DpLwkiJEboeHDqCsbeV/W3e0eDjexbq8Rjj+jbEd2r0yKNnvLkH&#10;8eMxAGGiDKiG3KNC14SRejyOYivcxOVAlicen8+fsySMlODQVYwCr734uMWbNFvbq/vca37XNmOt&#10;Fo8/qj8w+HKPq3wZJB7HmDPAYiDpx+MYtjKKYSxPPH6c56EPQhXmS1joevgF4+XneiS2uPeIBoub&#10;Q3ItHr/DfbP9j1R4qKL9p+4DVBkmHtvxgwoselewEMgI4rG/SToqdCGMpYnHF8Bk91kWxklQ6LqR&#10;Zd+KcQcHD1bXsn2WLarxeOsFdKmfGvEXR5qzI70CcvR4HGfOwHIEmDi2ApbDXF2snCeD+HOSc1+u&#10;nOYjCYkQFLq2+s2CaNy7Pn5chQYw7nDBiwHisR0/ppszsBwBpunMC7lXxXKYq4udfNgH6p04kPGN&#10;xIgcuvrjjscTjMefWfYiejymMFEsi4CyFT98K5YjwNDJBtuKJMqCGW08vjT4dImT+WuWhDQYQzzG&#10;0edXLHsRPx5vHj0MYeKnn9Q7/PAtLCi5R4UOMIf/yQLwWxGIEL+K1ONxDFuBrMwVaCuoGG083s13&#10;WRqKdZkglxiDxOMbqy/2j2Wf3q02THSrUo3HWD7GsmIbtmTq5z1PBojHQIQ5AywGkno8BhUj2Moo&#10;hjHaeLyRD367Xb7HgpAG8ePxPXXnXYErkFbj8UP8o5tcQC7jjLlewxUDxWM7flCBRe8KFgIZQTz2&#10;N0lHhS6EMdp4vJMP/nPbaG2zqESPxzchen76oOR7jyCWflJyG7XxCppP8UX/9oft9RutGCAe+8UP&#10;FlsrQNCbgXIfoE/FKOIxqlmeCMpWgcXuChYBU16a9YQkHi8fsePxgyxbY5F4lWUcnFuojx9fVnf7&#10;fXu3+kpJa3hfdR/ix2MjOKA83ZwBK3YEkHo8jmErElUeisQcYTQEha4bazerc9juVUZ/n2bZIRab&#10;qcfjyWTrkDHm0XpnXzvR4zGFieI3I5St+OFbsRwBhk422FYkURaMxGNhNITFY4yXx75a92pAfF07&#10;VETp99+g1G+Scgzix2N5XpM38rwmQZiWwNB1+Q6tT/HNGJP4gBtKeg79RmGAeIxvaxUmkCnXyNE1&#10;YaQej6PYCjdxORCJx8JoiBC6bjylwPtZ3zm99RVXlAeOPO0/1hCDQeIxvbPLoEEFFr0rWAgk/XhM&#10;Slpn3mqSjgpdCEPisTAaIoWuZ68oADetrDkHosdjv/jBYmsFCHozUO4D9KkYRTxGNcsTQdkqsNhd&#10;wSJgykszv0JYPiKGrm3VK341xYLFkYkfj6OskWPFjgBSj8cxbAUsi7liwQ0KYyZy6Pr4jWLy037P&#10;g45N9Hj8V3D374+qtzfKt75nuVfF8gSY6pmT3MtWwLKY609KzbpJelVIPF4IIocuYOsrzRpeuzP7&#10;eRUF0eOxzK/wB+KFcarT2opyKgXaCtthzZKk6cyRP/eskHi8EASHrje0JD3xSveKH6zSBOJjh/qt&#10;Ix+LAeKx/Z6Ycs6Argkj9QATxVa4icuBpB+P9Zn+aMiWSdwVEo8XgsDQRTc3l6w95O3A5Tu06Uj3&#10;7XmDMEg8jrFGDouBpB+PY9jKKIaRurn+Zp6qed69KiQeLwRhoetpln0rhyXerGWZ/biQezjtonr3&#10;3fBEj8eW87NovUO8KkDQm4FyH6BPxQjisVKzPBGUrQKL3RUsAqa8WPMrlJ7VM7cKLDoqJB4vAkGh&#10;awuirTki8SbL3rFYsv0HC7MjfjyOMmegrA8j9QATw1bAspiLlbTOPM//Ysh+FdygMGbCQtfnLFtl&#10;Edjady1WMSMGiMe260+3Rk65JYzUA0wMW5Go8lBGEY/Vmf9gyJZJfCq4QWHMhIWuh3i39LFHq8gL&#10;HC1ufGTpzIkejzdP3crzW2eU6586Bc5/pij0qNDvpDO/swD8nfch/CpSDzAxbAWSMlegraAidXP9&#10;XDtzLPzSs0Li8UIQGrr+MFef/zT/W0GI+PGYHB4g14e3vCH3qNA1YaTf4TNPdkpb4SYuB5K6udTZ&#10;EjK/YtmJEboub3/8YzuRUEwMEo9jzBlgMZD043EMWxnFMFI3l8yvEDSRQ1caDBOP7fcEFVj0rmAh&#10;kBHEY3+TdFToQhjpm8s62arsWSHxeCGQeOwG/T3GnIGyPozUA0wMWwHLYi5W0jpzmV+xpASFrhtZ&#10;j5uitz/N7Me+AeKx7frTzRkot4SReoCJYSsSVR7KKOKxOnOZX7HsBIUuevSzuRZ9G2qJ5JktTR89&#10;HpPrF8sioGy9J3wrysow0o/H4bYiibJgUjfXd1rP4swBlHtVSDxeCEJD1wc1v+Lz17YV3W7cVA8l&#10;PWLcSj008ePx5tHD4Po//aR8//AtLCi5R4V+7xz+JwvAb0UgQvwqUg8wMWwFsjJXoK2gIv2Pr3Bb&#10;STxeECKErjdqjU3ky6vV1W3kzepq8XRoZMZrIg8Qj4EIcwZYDCT1AAMqRrCVUQwjdXPJ/ApBEyl0&#10;PVTPB2lgbQ5rIQ8Tj+33BBVY9K5gIZARxGN/k3RU6EIY6ZvLOtmq7Fkh8XghiBm6Hrx/VC6+uba/&#10;f+geV8ya6PE49M1SiLKeEOJdwSJgyrKeEFKrkHi8CEQOXWkQPx4D7Pvk/NPNGSi3hJF6gIlhKxJV&#10;HsqIPr5kfsWyI/HYDbwD0PWL34xQtt4TvhVlZRjpx+NwW5FEWTCpm0vmVwgaicdu0OdjPINIF3Xw&#10;AeR5TUBjhdoSaitshzVLkqYzR+R5TcNyfH39HIspIfHYjfL40vUpJDa9J1wVuiaM1ANMFFvhJi4H&#10;kn481mcq6wnNhNcHZEJgb503mVzkSoOd9s1xkXjsRjs/XQOWqcCidwULgaQfj0lJ68xbTdJRoQth&#10;jOvjq9skLDZUSDz2ZR2j8cvjk8m5syAcXOLNJa83LHD3k+2b4yLx2A26OwPiNG+WQpT5FYh3BYuA&#10;Kcv8CqRWIfHYjwtgqrMsT85D4QTLzVyCuLsDwbtCy+ZgJB67QWePsUZOWR9G6gEmhq2AZTEXK2md&#10;uawn1Mrx9bCR3708f8wi8DjP366w3MQVMOwuywYtm8OReOwG4gWY//ujyvVRvvU9y70qliXAxLAV&#10;sCzm+pNSs26SXhWLH493IAReeAvnTBzc5s0G61xncpHrCn6FbU9YBu5D8T7LdVYgXOf1IeaWzTGQ&#10;eOwGA0OMOQO6GDpnIPEAE8NWlFMp0FbYDmuWJE1njsj8iioQj4ENHCRYwd/WDmq9ZJ94jCMUxh+e&#10;bthFc+IAjlIfzmjZHIX48RiXr7gMufng6RkzQDy23xNTzhnQNWGkHmCi2Ao3cTmQ9OOxPlOZX9EB&#10;xmM9trCCHeULXOjDdfg7Y4BiBYobLFdZ2WuMuy2b4xAzdD14hOtvIrgE57ssO/JGVcyaQeJxjDVy&#10;WAwk/Xgcw1ZGMYzUzSXrCfmB8biMpBhI77Lchw34OxYJKLbEYwz5TeG4eXMk4oUuetY0g/FYFT0W&#10;R45P9HhsOT+L1jvEqwIEvRko9wH6VIwgHis1yxNB2Sqw2F3BImDKMr8CqVUsQzw2I+fd+injT31V&#10;qoMa2D8+zTKA4xVXWa6Av9ldY9mgZXMkooUuWuDt6WV8aAhH4csvcNMdqp0t8eNxlDkDZX0YqQeY&#10;GLYClsVcrKR15jK/og7E4/MsIhhYKxPOfMaPT8I246c4/BOz1RL84a+hpmVzLGKFrjsQel+QpOMx&#10;8NmQZ8gA8dh2/enWyCm3hJF6gIlhKxJVHsoo4rE6c1lPqAOIx89ZRPbqt8f59I9x+rExU20Xio3D&#10;0CsHeb7HskHL5mhECl1bEHj58XhmPMZBCxWlZ0r0eLx56lae3zqjXP/UKbiGZ4pCjwr9TjrzOwvA&#10;33kfwq8i9QATw1YgKXMF2goqUjfXz7Uzx8IvPSuWIh7n5SQ3vLfuV5Z7cQUCqh6GPgGtXGHZ5iXU&#10;vGTZoGVzNCKFLgzCf5SijsfQQf7G4gyJH4/J4QFyfXjLG3KPCl0TRvodPvNkp7QVbuJyIKmbS50t&#10;IfMrOsB4XNyhvHIV5OluyFh5Dn/KU45x9nFxc8gF6EwbP9O9be4Ht2yORqzQBUH4k5LMePwM5Hcs&#10;z5BB4nGMOQMsBpJ+PI5hK6MYRurmkvkVfkA8PtiDc93ZwDTfmWa2G4FTkPP8Lv4gmOeveSNNvCjv&#10;DMHf+a6zbNCyOR6xQtdNHZCNeLwNYrat5FkyTDy23xNUYNG7goVARhCP/U3SUaELYaRvLutkq7Jn&#10;xVLE453J8fMHeLrP2++p8+ESdq+Bq8ZMi7MbGxvlvIl1KDUco2VzPKKFLppf8fleGY+3btKMt6+q&#10;eqZEj8dx5gyU9WGkHmBi2ApYFnOxktaZy/yKOhSPF514oWvbmH+s+YZ36s2cAeKx7frTzRkot4SR&#10;eoCJYSsSVR7KKOKxOnOZX9GBxOOeXN7nKFzwaE73TEePx+T6xbIIKFvvCd+KsjKM9ONxuK1IoiyY&#10;1M0lz2vyQ+LxNNz7YxX5MK9nSyPx4/Hm0cPg+j/9pHz/8C0sKLlHhX7vHP4nC8BvRSBC/CpSDzAx&#10;bAWyMlegraAi/Y+vcFtJPF4QosfjKlsPWJghA8RjIMKcARYDST3AgIoRbGUUw0jdXDK/QtDECl1P&#10;9f0gJjjrYg4/6A0Tj+33BBVY9K5gIZARxGN/k3RU6EIY6ZvLOtmq7Fkh8XghGDYe46SLpyzPkOjx&#10;OPTNUoiynhDiXcEiYMqynhBSq5B4vAgEhq739LtdJ/pevdkRPx4D7Pvk/NPNGSi3hJF6gIlhKxJV&#10;HsqIPr5kfsWyExq67jXNcjM4No8lkKPHY3L94jcjlK33hG9FWRlG+vE43FYkURZM6uaS+RWCJjh0&#10;beHzQLa332XZZyWZ8D6zJn48luc1eSPPa+pF05kj8rymQdgdcrHMCMQKXc3jx3NigHhsvyemXCNH&#10;14SReoCJYivcxOVA0o/H+kxlPaGh2W1/Wl4SRA5daTBIPCafL98IVGDRu4KFQNKPx6SkdeatJumo&#10;0IUwxvXx1W0SFhsqJB57sdv6tLw0GDweP1iE+cehb5ZClPkViHcFi4Apy/wKpFYh8diH68MulxlM&#10;zND18EX1hmlkEdZ3i7NGTlkfRuoBJoatgGUxFytpnbmsJzQQe9M9lXpmRAtdz9omWixCPP4ruPv3&#10;R5Xro3zre5Z7VSxLgIlhK2BZzPUnpWbdJL0qJB778Do/aHt8aRrECl1qIvKXV6t4S96r1dVHqqs8&#10;h8nHQPR4LPMr/IF4YZzqtLainEqBtsJ2WLMkaTpzROZXePGaLODP1RV80FMfZhu+Y4WubxB81aOk&#10;n+pHNN2DjfzQkNkyQDy23xNTzhnQNWGkHmCi2Ao3cTmQ9OOxPlOZX9GT48az8IZhw3hm3wyIFLpw&#10;EXp+MBM+o+mjEvGp059ZnCWDxOMYa+SwGEj68TiGrYxiGKmbS9YTmp77g08nvj/bCXKRQtc9CMKr&#10;LB8xnpn3qdw8Q6LHY8v5WbTeIV4VIOjNQLkP0KdiBPFYqVmeCMpWgcXuChYBU5b5FUitYinj8UXj&#10;kXfDcDp/ztJMiBS68Hn/xcJBj0AuHgvydC4jFvHjcZQ5A2V9GKkHmBi2ApbFXKykdeYyv8KPjXyd&#10;pcGYrWFjhS5cyY2XoP9o9JU/L0o8tl1/ujVyyi1hpB5gYtiKRJWHMop4rM5c1hPqyU5uPJF0GMYZ&#10;jy/jdLdPKiIfAfEFCls4yWIRxis2T93K81tnlOufOgXOf6Yo9KjQ76Qzv7MA/J33IfwqUg8wMWwF&#10;kjJXoK2gInVz/Vw7cyz80rNiOePx+vrAP+fhIViYCdFC12WcYZFlD0HcOkaiYmF+zwPXLwOqIfeo&#10;0DVhpB5gotgKN3E5kNTNpc6WkPkVy07E0PXgUZYdU+IHfXPIPB73P0w8jjFngMVA0o/HMWxlFMNI&#10;3Vwyv0LQRA5dJQ8PrX58xvKsGSYe2+8JKrDoXcFCICOIx/4m6ajQhTDSN5d1slXZs0Li8UIwWDye&#10;J9HjcZw5A2V9GKkHmBi2ApbFXKykdeYyv2JJGTgevzniWr9i61vTI/aeFSsTHbkzxfpwA8Rj2/Wn&#10;mzNQbgkj9QATw1YkqjyUUcRjdeYyv2LZiRC6tj58wsi5/6iYdFzwgX7X647Hq7hLNR7jDGaD3o98&#10;ih6PyfWLZRFQtt4TvhVlZRjpx+NwW5FEWTCpm0ue1yRogkMXrh+k2d/irZPJoeInva54TNG4Go/x&#10;huvsG489P8VC3zka8ePx5tHD4Po//aR8//AtLCi5R4V+7xz+JwvAb0UgQvwqUg8wMWwFsjJXoK2g&#10;Iv2Pr3BbSTxeEAJD12We2vZlX013W1Nh9GMx4+1ptc9s8B7nKRNWPL6MW4xpGZ+h2PNRUAPEYyDC&#10;nAEWA0k9wICKEWxlFMNI3Vwyv0LQBIYuDJbZey5QXxYCMOXAzbK3XOOD2mX/AQ4UW/EYmzQ3PMD9&#10;/uCCH8PEY/s9QQUWvStYCGQE8djfJB0VuhBG+uayTrYqe1ZIPF4IwkLXNoTKtbILjEH2KQ03ZGuH&#10;eFsLOFLxCv+yGo+xyeLOawWOiHxh2Y/o8Tj0zVKIsp4Q4l3BImDKsp4QUquIRdrP+4zFST7bYCKb&#10;Kyx0YQB+xTJSjEA86ugZK7aLucnVeIyd6yMsK2ip+15TmePHY4B9n5x/ujkD5ZYwUg8wMWxFospD&#10;GdHHV9D8CpYCWZJ+dqrmCgtd2Ms1hxLULLVi/MKLajx+B2V7uBjXVu7XZvR4TK5f/GaEsvWe8K1I&#10;1QfiQicbbCuSKAsmdXPFml/BQiASj3uRXjw2H8mEwdUYv/ChGo+rw8ccj3s9+Cl+PJbnNXkjz2vq&#10;RdOZI/2f1wT/i0AN/Kj3AXpULE08jmArIP143HPFimo8/lIpJxKP0fKF61NIbHpPuCp0TRipB5go&#10;tsJNXA4k/XiszzRoPSEqB7M08ZjPN5D043GvyFmPx1huGK/o9ZTqQeIxGb98I1CBRe8KFgJJPx6T&#10;ktaZt5qko0IXwhjXx1e3SVhsqCiLYUg87sXCx2O8N8+eTfEGttgzLlxEj8ee7wmmrQIEvRko9wH6&#10;VIwiHqOa5YmgbBVY7K5gETBlmV+B1CqMEguIJftULFc8DrMVVCx8PKbZFNaaFXgQfmK1J/HjcZQ1&#10;cqxLGUDqASaGrYBlMRcraZ35NOsJsRjIcsXjYNKLxy4cIw3VeDzBW/vMZ4rQ6vaO2cwVosfjv4K7&#10;f39UXQGUb33Pcq+K5XjLwMlGsBWwLOb6k1KzbpJeFRKPeyHxuIVaPKYbQozpbfhkvp4LWESPxzK/&#10;wh+IF8apTmsryqkUaCtshzVLkqYzR2R+xaAs5vyK7VU3N3jfFmrxmJ6Hmn3mIYuPuCzREeftJTYD&#10;xGO0fOH6FBKb3hOuCl0TRuoBJoqtcBOXA0k/HuszlfkVsyJVc0UOXf2px+PJDbU2UfaJ836DFcAg&#10;8TjGGjksBpJ+PI5hK6MYRurmirWeEJcDkXjci2WIx5PJg3IVz8+9Zroposdjy/lZLN4ICp8KEPRm&#10;oNwH6FMxgnis1CxPBGWrwGJ3BYuAKfc14hjMVT1zq8Cio8IosYBYsk/FcsXjMFtBxcLF4yGIH4+j&#10;zBmwLmUAqQeYGLYClsVcrKR15jK/YmBSNZfEYzfk+ZbrT7dGznK8ZZrOvJB7VSyLubSasp7Q7EjV&#10;XBKP3cC1O3Urz2+dUZfg1Clw/jNFoUeF9oEzv7MA/J33IfwqUg8wMWwFkjJXoK2gInVz/Vw7cyz8&#10;0rMCrXXmNxIJ2yT+FUsTjyPYCpB47EH8eEyWB+gawKUx5B4VuiaM1ANMFFvhJi4Hkrq51NkSMr9i&#10;VqRqLonHbvjaRZgzwGIg6cfjGLYyimGkbi6ZXzEHUjWXxGM3+tqx6yuqsk8FC4GMIB77m6SjQhfC&#10;SN9c1slWZc+KshiGxONeSDz2IHo8jjNnYDneMnFsBSyLuVhJ68xlfsXApGouicduyPMt159uzsBy&#10;vGWazryQe1Usi7m0mjK/Ynakai6Jx27g2qHrF8sioGy9J3wrUvWBuNDJBtuKJMqCSd1cxbII5ZkD&#10;KPeqWA5rRSNVc0k8doPX7uhhcP2fflIX4fAtLCi5R4X2gcP/ZAH4rQhEiF9F6gEmhq1AVuYKtBVU&#10;pP/xFW4rZa3D/6CNxO+WSfwrliYeR7AVIPHYgwHiMRBhzgCLgaQeYEDFCLYyimGkbi6ZXzEHUjWX&#10;xGM3+tqx6yuqsk8FC4GMIB77m6SjQhfCSN9c1slWZc+KshiGxONeSDz2IHo89nxPMG0VIOjNQLkP&#10;0KdiFPEY1SxPBGWrwGJ3BYuAKfc14hjMVT1zq8Cio8IosYBYsk/FcsXjMFtBhcRjD+LHY8vdp50z&#10;YF3KAFIPMDFsRaLKQxnRx5fMr5gVqZpL4rEbuHbo+uUQvuH8fSpS9YG40MkG24okyoJJ3Vwyv2IO&#10;pGouicdu8NrFeAaRLurgA8jzmoDGCrUl1FbYDmuWJE1njsjzmgal/FADprUVIPHYgwHiMVq+cH0K&#10;iU3vCVeFrgkj9QATxVa4icuBpB+P9ZnKekKzIlVzSTx2o6+d+UagAoveFSwEkn48JiWtM281SUeF&#10;LoQxro+vbpOw2FBRFsOQeNwLicceRI/Hnu8Jpq0CBL0ZKPcB+lSMIh6jmuWJoGwVWOyuYBEw5b5G&#10;HIO5qmduFVh0VBglFhBL9qlYrngcZiuokHjsQfx4HGWNHOtSBpB6gIlhK2BZzMVKWmcu6wkNTKrm&#10;knjsBuIFuPv3R9UVQPnW9yz3qliOtwycbARbActirj8pNesm6VUh8bgXEo9nSPR4LPMr/IF4YZzq&#10;tLainEqBtsJ2WLMkaTpzROZXDIrMr5ghA8RjtHzh+hQSm94TrgpdE0bqASaKrXATlwNJPx7rM5X5&#10;FbMiVXNJPHbD1y7CGjksBpJ+PI5hK6MYRurmkvWE5kCq5pJ47Kbi/CwWbwSFTwUIejNQ7gP0qRhB&#10;PFZqlieCslVgsbuCRcCU+xpxDOaqnrlVYNFRYZRYQCzZp2K54nGYraBC4rEH8eNxlDkD1qUMIPUA&#10;E8NWwLKYi5W0zlzmVwxMquaSeOyGPN9y/enWyFmOt0zTmRdyr4plMZdWU9YTmh2pmkvisRu4dqdu&#10;5fmtM+oSnDoFzn+mKPSo0D5w5ncWgL/zPoRfReoBJoatQFLmCrQVVKRurp9rZ46FX3pWoLXO/EYi&#10;YZvEv2Jp4nEEWwESjz2IH4/J8gBdA7g0htyjQteEkXqAiWIr3MTlQFI3lzpbQuZXzIpUzSXx2A1f&#10;uwhzBlgMJP14HMNWRjGM1M0l8yvmQKrmknjsRl87dn1FVfapYCGQEcRjf5N0VOhCGOmbyzrZquxZ&#10;URbDkHjcC4nHHkSPx3HmDCzHWyaOrYBlMRcraZ25zK8YmFTNJfHYDXm+5frTzRlYjrdM05kXcq+K&#10;ZTGXVlPmV8yOVM0l8dgNXDt0/WJZBJSt94RvRao+EBc62WBbkURZMKmbq1gWoTxzAOVeFcthrWik&#10;ai6Jx27w2h09DK7/00/qIhy+hQUl96jQPnD4nywAvxWBCPGrSD3AxLAVyMpcgbaCivQ/vsJtpax1&#10;+B+0kfjdMol/xdLE4wi2AiQeezBAPAYizBlgMZDUAwyoGMFWRjGM1M0l8yvmQKrmknjsRl87dn1F&#10;VfapYCGQEcRjf5N0VOhCGOmbyzrZquxZURbDkHjcC4nHHkSPx57vCaatAgS9GSj3AfpUjCIeo5rl&#10;iaBsFVjsrmARMOW+RhyDuapnbhVYdFQYJRYQS/apWK54HGYrqJB47EH8eGy5+7RzBqxLGUDqASaG&#10;rUhUeSgj+viS+RWzIlVzSTx2A9cOXb8cwjecv09Fqj4QFzrZYFuRRFkwqZtL5lfMgVTNJfHYDV67&#10;GM8g0kUdfAB5XhPQWKG2hNoK22HNkqTpzBF5XtOglB9qwLS2AiQeezBAPEbLF65PIbHpPeGq0DVh&#10;pB5gotgKN3E5kPTjsT5TWU9oVqRqLonHbvS1M98IVGDRu4KFQNKPx6SkdeatJumo0IUwxvXx1W0S&#10;FhsqymIYEo97IfHYg+jx2PM9wbRVgKA3A+U+QJ+KUcRjVLM8EZStAovdFSwCptzXiGMwV/XMrQKL&#10;jgqjxAJiyT4VyxWPw2wFFRKPPYgfj6OskWNdygBSDzAxbAUsi7lYSevMZT2hgUnVXBKP3UC8AHf/&#10;/qi6Aijf+p7lXhXL8ZaBk41gK2BZzPUnpWbdJL0qJB73QuLxDIkej2V+hT8QL4xTndZWlFMp0FbY&#10;DmuWJE1njsj8ikGR+RUzZIB4jJYvXJ9CYtN7wlWha8JIPcBEsRVu4nIg6cdjfaYyv2JWpGouicdu&#10;+NpFWCOHxUDSj8cxbGUUw0jdXLKe0BxI1VwSj91UnJ/F4o2g8KkAQW8Gyn2APhUjiMdKzfJEULYK&#10;LHZXsAiYcl8jjsFc1TO3Ciw6KowSC4gl+1QsVzwOsxVUSDz2IH48jjJnwLqUAaQeYGLYClgWc7GS&#10;1pnL/IqBSdVcEo/dkOdbrj/dGjnL8ZZpOvNC7lWxLObSasp6QrMjVXNJPHYD1+7UrTy/dUZdglOn&#10;wPnPFIUeFdoHzvzOAvB33ofwq0g9wMSwFUjKXIG2gorUzfVz7cyx8EvPCrTWmd9IJGyT+FcsTTyO&#10;YCtA4rEH8eMxWR6gawCXxpB7VOiaMFIPMFFshZu4HEjq5lJnS8j8ilmRqrkkHrvhaxdhzgCLgaQf&#10;j2PYyiiGkbq5ZH7FHEjVXBKP3ehrx66vqMo+FSwEMoJ47G+SjgpdCCN9c1knW5U9K8piGBKPeyHx&#10;2IPo8TjOnIHleMvEsRWwLOZiJa0zl/kVA5OquSQeuyHPt1x/ujkDy/GWaTrzQu5VsSzm0mrK/IrZ&#10;kaq5JB67gWuHrl8si4Cy9Z7wrUjVB+JCJxtsK5IoCyZ1cxXLIpRnDqDcq2I5rBWNVM0l8dgNXruj&#10;h8H1f/pJXYTDt7Cg5B4V2gcO/5MF4LciECF+FakHmBi2AlmZK9BWUJH+x1e4rZS1Dv+DNhK/Wybx&#10;r1iaeBzBVoDEYw8GiMdAhDkDLAaSeoABFSPYyiiGkbq5ZH7FHEjVXBKP3ehrx66vqMo+FSwEMoJ4&#10;7G+SjgpdCCN9c1knW5U9K8piGBKPeyHx2IPo8djzPcG0VYCgNwPlPkCfilHEY1SzPBGUrQKL3RUs&#10;Aqbc14hjMFf1zK0Ci44Ko8QCYsk+FcsVj8NsBRUSjz2IH48td592zoB1KQNIPcDEsBWJKg9lRB9f&#10;Mr9iVqRqLonHbuDaoeuXQ/iG8/epSNUH4kInG2wrkigLJnVzyfyKHpykc44Bn28gEo89iB+P5XlN&#10;3sjzmnrRdOaIPK+pEX3q5Zn3txVVRLAVIPHYgwHisX05p1wjR9eEkXqAiWIr3MTlQNKPx/pMZT0h&#10;Fw1njqDcq6LcI4yliMfHsipc4ckg8ZiMX15QKrDoXcFCIOnHY1LSOvNWk3RU6EIY4/r46jYJiw0V&#10;ZTGM9OMxni1Tlf0ryi1hLEM8fs9B2IBrPIkej/2vM9JWAYLeDJT7AH0qRhGPUc3yRFC2Cix2V7AI&#10;mHJfI47BXNUztwosOiqMEguIJftUJB+P6WxZWZKtAovOCt5Qbgcs2bNiGeLxKwjAd1ieivjxOMoa&#10;OdalDCD1ABPDVsCymIuVtM5c1hNqAU+zdub9bfWXVM2VYDy+jB3iZ1yYiujxGC5f/uej6gqg/Muf&#10;We5VkaoPxAVONoKtgGUxVwxboayEUEYQj31N0lkh8diXQxCOP7E8HdHjscyv8EfmV/Si6cwRmV/R&#10;iD718sxlfsWwfIF4/IHl6RggHtuXc8o5A7omjNQDTBRb4SYuB5J+PNZnGjBnoKwOI/l47G8SpK2i&#10;3COMxY/HDyEcr02293HUAjhyaIsr/BkkHsdYI4fFQNKPxzFsZRTDSN1csp5QDxrOnOhrxHJbGIsf&#10;jx9xIC5Ze8NVvkSPx9YFZdG66l4VIOjNQLkP0KdiBPFYqVmeCMpWgcXuChYBU+5rxDGYq3rmVoFF&#10;R4VRYgGxZJ+K5OMxnS0rS7JVYNFZwRvK7YAle1YsfDzeWqMQ/J5LNykif+nXR44fj6PMGbAuZQCp&#10;B5gYtgKWxVyspHXm08wZYDGQ9ONxD5PI/IpgHmyv3tw3Z1fgz3vZES74MUA8ti/ndGvkpOoDcWk6&#10;80LuVbEs5tJqynpCbtRpVs68v60ALgSy8PG4zlcMyIe44EX0eLx56lae3zqjLsGpU3A1zxSFHhXa&#10;B878zgLwd96H8KtIPcDEsBVIylyBtoKK1M31c+3MsfBLzwq01pnfSCRsk/hXjCIeB9qKKiLYCljC&#10;eHwD4/FTLngRPx6T5QG6BnBpDLlHha4JI/UAE8VWuInLgaRuLnW2RMCcgbI6jOTjsb9JkLaKco8w&#10;ljAeP8N4/JULXgwSj2PMGWAxkPTjcQxbGcUwUjeXzK/oQcOZEzK/YiC+QfD9xrKCBpAvc8GLYeKx&#10;fZ2pwKJ3BQuBjCAe+5uko0IXwkjfXNbJVmXPirIYxgjisa9JmMaKcksYCx+PaTGhm1xAaPj4Dy74&#10;ET0ex5kzkKoPxCWOrYBlMRcraZ25zK9oAU+zduYyv2JAKP4eecilN7T2Js9+82WAeGxfzunmDKTq&#10;A3FpOvNC7lWxLObSagbOGWApkBHEY3+TdFQkaq704vHkAQ5ZmPT6LQ+JHo/pEhbLIlhXs09Fqj4Q&#10;FzrZYFuRRFkwqZurWBahPHMA5V4Vy2Gt4uPLPPNWk3RXsBjIEsRj4OEnDsVZ9uoeb+tB/Hi8efQw&#10;XMKfflIX4fAtLCi5R4X2gcP/ZAH4rQhEiF9F6gEmhq1AVuYKtBVUpP/xFW4rZa3D/6CNxO+WSfwr&#10;ko/H/ibpqsjzCLYCliMeBzJAPAYizBlgMZDUAwyoGMFWRjGM1M0l8yt60HDmhMyvSJhh4rF9nanA&#10;oncFC4GMIB77m6SjQhfCSN9c1slWZc+Ksi6MEcTjYFtRTsVgJB57ED0e+19npK0CBL0ZKPcB+lSM&#10;Ih6jmuWJoGwVWOyuYBEw5b5GHIO5qmduFVh0VBglFhBL9qlIPh7T2bKyJFsFFp0VvKHcDliyZ4XE&#10;Yw/ix2O6hgqUp5szYF3KAFIPMDFsRaLKQxnRx1fQnAGWAkk/HpOSgbYCuBCIxGMPosdjuoTlEL5x&#10;NftUpOoDcaGTDbYVSZQFk7q5ZH5FD/g0zTNvNUl3BYuBSDz2IH48luc1eSPPa+pF05kj8rymRvSp&#10;l2cuz2tKnQHisX05p1wjR9eEkXqAiWIr3MTlQNKPx/pMA9bIKavDSD4e+5sEaaso9whD4rEHg8Rj&#10;Mn55QanAoncFC4GkH49JSevMW03SUaELYYzr46vbJCw2VJTFMNKPx3i2TFX2ryi3hCHx2IPo8dj/&#10;OiNtFSDozUC5D9CnYhTxGNUsTwRlq8BidwWLgCn3NeIYzFU9c6vAoqPCKLGAWLJPRfLxmM6WlSXZ&#10;KrDorOAN5XbAkj0rJB57ED8eR1kjx7qUAaQeYGLYClgWc7GS1pnLekIt4GnWzlzWE0qb6PEYLl/+&#10;56PqCqD8y59Z7lWRqg/EBU42gq2AZTFXDFuhrIRQRhCPfU3SWSHxeHZEj8cyv8IfmV/Ri6YzR2R+&#10;RSP61Mszl/kVqTNAPLYv55RzBnRNGKkHmCi2wk1cDiT9eKzPNGDOQFkdRvLx2N8kSFtFuUcYEo89&#10;GCQex1gjh8VA0o/HMWxlFMNI3VyynlAPGs6ckPWEEiZ6PLYuKIvWVfeqAEFvBsp9gD4VI4jHSs3y&#10;RFC2Cix2V7AImHJfI47BXNUztwosOiqMEguIJftUJB+P6WxZWZKtAovOCt5Qbgcs2bNC4rEH8eNx&#10;lDkD1qUMIPUAE8NWwLKYi5W0znyaOQMsBpJ+PO5hEplfkQQDxGP7ck63Rk6qPhCXpjMv5F4Vy2Iu&#10;rWbgGjksBTKCeOxvko6KRM0l8dgNXLsfbuX5rR/VJfjhB7iaPxaFHhXaB378dxaAv/M+hF9F6gEm&#10;hq1AUuYKtBVUpG6un2tnjoVfelagtX78nUTiP3gfokfFKOJxoK2oIoKtAInHHsSPx2R5gK7B1HMG&#10;dE0YqQeYKLbCTVwOJHVzqbMlAuYMlNVhJB+P/U2CtFWUe4Qh8diDQeJxjDkDLAaSfjyOYSujGEbq&#10;5pL5FT1oOHNC5lckzDDx2L7OVGDRu4KFQEYQj/1N0lGhC2Gkby7rZKuyZ0VZDGME8djXJExjRbkl&#10;DInHHkSPx3HmDKTqA3GJYytgWczFSlpnLvMrWsDTrJ25zK9ImwHisX05p5szkKoPxKXpzAu5V8Wy&#10;mEurGThngKVARhCP/U3SUZGouSQeu4FrhxewWBbBupp9KlL1gbjQyQbbiiTKgkndXMWyCOWZAyj3&#10;qlgOaxUfX+aZt5qku4LFQCQeexA/Hm8ePQyX8Kef1EU4fAsLSu5RoX3g8D9ZAH4rAhHiV5F6gIlh&#10;K5CVuQJtBRXpf3yF20pZ6/A/aCPxu2US/4rk47G/Sboq8jyCrQCJxx4MEI+BCHMGWAwk9QADKkaw&#10;lVEMI3VzyfyKHjScOSHzKxJmmHhsX2cqsOhdwUIgI4jH/ibpqNCFMNI3l3WyVdmzoiyGMYJ47GsS&#10;prGi3BKGxGMPosdj/+uMtFWAoDcD5T5An4pRxGNUszwRlK0Ci90VLAKm3NeIYzBX9cytAouOCqPE&#10;AmLJPhXJx2M6W1aWZKvAorOCN5TbAUv2rJB47EH8eEzXUIHydHMGrEsZQOoBJoatSFR5KCP6+Aqa&#10;M8BSIOnHY1Iy0FYAFwKReOxB9HhMl7AcwjeuZp+KVH0gLnSywbYiibJgUjeXzK/oAZ+meeatJumu&#10;YDEQiccexI/H8rwmb+R5Tb1oOnNEntfUiD718szleU2pM0A8ti/nlGvk6JowUg8wUWyFm7gcSPrx&#10;WJ9pwBo5ZXUYycdjf5MgbRXlHmFIPPZgkHhMxi8vKBVY9K5gIZD04zEpaZ15q0k6KnQhjHF9fHWb&#10;hMWGirIYRvrxGM+Wqcr+FeWWMCQeexA9HvtfZ6StAgS9GSj3AfpUjCIeo5rliaBsFVjsrmARMOW+&#10;RhyDuapnbhVYdFQYJRYQS/apSD4e09mysiRbBRadFbyh3A5YsmeFxGMP4sfjKGvkWJcygNQDTAxb&#10;ActiLlbSOnNZT6gFPM3amct6QmkTPR7D5cv/fFRdAZR/+TPLvSpS9YG4wMlGsBWwLOaKYSuUlRDK&#10;COKxr0k6KyQez47o8VjmV/gj8yt60XTmiMyvaESfennmMr8idQaIx/blnHLOgK4JI/UAE8VWuInL&#10;gaQfj/WZBswZKKvDSD4e+5sEaaso9whD4rEHg8TjGGvksBhI+vE4hq2MYhipm0vWE+pBw5kTsp5Q&#10;wkSPx9YFZdG66l4VIOjNQLkP0KdiBPFYqVmeCMpWgcXuChYBU+5rxDGYq3rmVoFFR4VRYgGxZJ+K&#10;5OMxnS0rS7JVYNFZwRvK7YAle1ZIPPYgfjyOMmfAupQBpB5gYtgKWBZzsZLWmU8zZ4DFQNKPxz1M&#10;IvMrkmCAeGxfzunWyEnVB+LSdOaF3KtiWcyl1QxcI4elQEYQj/1N0lGRqLkkHruBa/fDrTy/9aO6&#10;BD/8AFfzx6LQo0L7wI//zgLwd96H8KtIPcDEsBVIylyBtoKK1M31c+3MsfBLzwq01o+/k0j8B+9D&#10;9KgYRTwOtBVVRLAVIPHYg/jxmCwP0DWYes6Argkj9QATxVa4icuBpG4udbZEwJyBsjqM5OOxv0mQ&#10;topyjzAkHnswSDyOMWeAxUDSj8cxbGUUw0jdXDK/ogcNZ07I/IqEGSYe29eZCix6V7AQyAjisb9J&#10;Oip0IYz0zWWdbFX2rCiLYYwgHvuahGmsKLeEIfHYg+jxOM6cgVR9IC5xbAUsi7lYSevMZX5FC3ia&#10;tTOX+RVpM0A8ti/ndHMGUvWBuDSdeSH3qlgWc2k1A+cMsBTICOKxv0k6KhI1l8RjN3Dt8AIWyyJY&#10;V7NPRao+EBc62WBbkURZMKmbq1gWoTxzAOVeFcthreLjyzzzVpN0V7AYiMRjD+LH480/fQeX8G9/&#10;Uxfhu5+xoOQeFdoHvvsHC8BvhcMgfhWpB5gYtgJZmSvQVlCR/sdXk0mOttmqpQKt9d1/0kbid8sk&#10;/hXJx2N/k3RV5HkEWwESjz0YIB4DEeYMsBhI6gEGVIxgK6MYRurmkvkVPWg4c0LmVyTMMPHYvs5U&#10;YNG7goVARhCP/U3SUaELYaRvLutkq7JnRVkMYwTx2NckTGNFuSUMicceRI/H/tcZaasAQW8Gyn2A&#10;PhWjiMeoZnkiKFsFFrsrWARMua8Rx2Cu6plbBRYdFUaJBcSSfSqSj8d0tqwsyVaBRWcFbyi3A5bs&#10;WSHx2IP48ZiuoQLl6eYMWJcygNQDTAxbkajyUEb08RU0Z4ClQNKPx6RkoK0ALgQi8diD6PGYLmHw&#10;nIFUfSAudLLBtiKJsmBSN1f501Bx5gDKvSqWw1rFx5d55q0m6a5gMRCJxx7Ej8fyvCZv5HlNvWg6&#10;c0Se19SIPvXyzOV5TakzQDy2L+eUa+TomjBSDzBRbIWbuBxI+vFYn2nAGjlldRjJx2N/kyBtFeUe&#10;YUg89mCQeEzGLy8oFVj0rmAhkPTjMSlpnXmrSToqdCGMcX18dZuExYaKshhG+vEYz5apyv4V5ZYw&#10;JB57ED0e+19npK0CBL0ZKPcB+lSMIh6jmuWJoGwVWOyuYBEw5b5GHIO5qmduFVh0VBglFhBL9qlI&#10;Ph7T2bKyJFsFFp0VvKHcDliyZ4XEYw/ix+Moa+RYlzKA1ANMDFsBy2IuVtI6c1lPqAU8zdqZy3pC&#10;aRM9HsPly/98VF0BlH/5M8u9KlL1gbjAyUawFbAs5ophK5SVEMoI4rGvSTorJB7PjujxWOZX+CPz&#10;K3rRdOaIzK9oRJ96eeYyvyJ1BojH9uWccs6Argkj9QATxVa4icuBpB+P9ZkGzBkoq8NIPh77mwRp&#10;qyj3CEPisQeDxOMYa+SwGEj68TiGrYxiGKmbS9YT6kHDmROynlDCRI/H1gVl0brqXhUg6M1AuQ/Q&#10;p2IE8VipWZ4IylaBxe4KFgFT7mvEMZireuZWgUVHhVFiAbFkn4rk4zGdLStLslVg0VnBG8rtgCV7&#10;Vkg89iB+PI4yZ8C6lAGkHmBi2ApYFnOxktaZTzNngMVA0o/HPUwi8yuSYIB4bF/O6dbISdUH4tJ0&#10;5oXcq2JZzKXVDFwjh6VARhCP/U3SUZGoudKMx/deZQVHtnlbD6LH480fbuX5rR/VJfjhB7iaPxaF&#10;HhXaB378dxaAv/M+hF9F6gEmhq1AUuYKtBVUpG6un2tnjoVfelagtX78nUTiP3gfokfFKOJxoK2o&#10;IoKtgGWIx8+OUST+tv+F8uwP3u5N/HhMlgfoGkw9Z0DXhJF6gIliK9zE5UBSN5c6WyJgzkBZHUby&#10;8djfJEhbRblHGEsQj+9gDD7EhQ9Y+MwFXwaJxzHmDLAYSPrxOIatjGIYqZtL5lf0oOHMCZlfMRRf&#10;IQCvXeYC8BnKL1j2ZJh4bF9nKrDoXcFCICOIx/4m6ajQhTDSN5d1slXZs6KsC2ME8TjYVpRTMZiF&#10;j8cPsEP8kQvIjeoGN9HjcZw5A6n6QFzi2ApYFnOxktaZy/yKFvA0a2cu8yuGYxWi7xGWFfjb3juW&#10;/RggHtuXc7o5A6n6QFyazryQe1Usi7m0moFzBlgKZATx2N8kHRWJmiu5ePwJoq89PHEIO8gPuOBF&#10;9HhMl7BYFsG6mn0qUvWBuNDJBtuKJMqCSd1cxbII5ZkDKPeqWA5rFR9f5pm3mqS7gsVAFj4ef4Pg&#10;u8qygn7Su8EFL+LH480/fQeX8G9/Uxfhu5+xoOQeFdoHvvsHC8BvhcMgfhWpB5gYtgJZmSvQVlCR&#10;/sdXk0mOttmqpQKt9d1/0kbid8sk/hXJx2N/k3RV5HkEWwELH48x+NrxeBs39ZqFPEA8BiLMGWAx&#10;kNQDDKgYwVZGMYzUzSXzK3rQcOaEzK8YiJZ4/IwLXkSPx6nBiiUJq5gSrFmSsIoJwYqlCeuYEKxY&#10;JJKLxy3jFcYEOEEQBGEWvIPg+4plBc64yFgWBEEQZsUfEHzt+W444+Ipy4IgCMKs2FqD8PuVC0j/&#10;4WNBEAQhBh8x/r7nwmRyGeOzPaAsCIIgzIT3GJCPqR7xA1y9IrtDsiAIgjBjVBDWfOt1b54gCIIQ&#10;kzdFSP5cjlwIgiAIgiAI4+HaFb5bA7l7n7cyt3k7s8GbhYXk0sU9vtDA3fsrvNliZSfPT7MsHL9/&#10;l80F7J0/x5sL1h9z1ZVqjSA0cHxD+cvG+d3di8p53l7iOuQqbdJIPF5c2BXegifsnldRZm+d60ou&#10;4naJx4rb6uPrMVhs9/pbkq8YH2JnccPdk7sX4SMsz6/x1iXnwvrL3d1r642f9UsPvbtOGrZZRw/b&#10;0RuOYzXLwkJzHl3h+nEuAeQKb40Nk8lp7u5JPEZOYATeM79Q0ttplwsTrC76Nmjd1ywvLReKbwuK&#10;neZPqPtQtZz9vhV8x13lQgGNUBT9opcgy5tvGcAu3FmWC35FV9BvmtvPsfgYY464BIBvlIPqMAR+&#10;x3isRAzB5fcLMN4Bi0vKa7AHfOLvrp+AD/bb6ov31Xo3mb6lLWc8RpvUe7+XYOse2wk+0K4rSVho&#10;MMrqjp3mNGw9KN4yID+G7t4u5BKP4avjAdgGQksFjMLVzzVgBTbvsLyU0JeJ65a96BtZZUTsAlgV&#10;WMp4jN0f/iy3OAnbz5N0AaTbF9RH2c5566ursEjgZ3BTuMDgq1wB+oMqk3isuA52eMmywQoGFPMX&#10;GOJac/BeHs6BVfLKXAEVo61RHAjROzhGupTxGONuvU80mazD9rsk0SeYQdPewgKA3yWLuGuCH8iV&#10;OC3xWIGxpMkO2Ht5wjKC7zLg7XL/nIfDYfUfh/E7hmFEjM/wfR22LWU8xpGa6kcWgt9S1VLFaK6L&#10;/H31BP7k/rg+3iMsAM3DFYB2BY3EY6J8k1RA+1xkGSnmwx0sc2cGf6Or/lCFPIHt2lhQoPF42La0&#10;/eMrLJtg/7jpyysa1fQ0YWHAINL0fsGvmW9ZZiQeK7B/XO/xtX204YBF0/DGkoBftJs+j3Cc7LkS&#10;V+CDS4Vh2La048d7LJvgtMnGuLsHH2AsCgvFNbjkTZe2IU5LPFbg+HHTVFCcs9QUp3F2StP2pQAH&#10;cZo+jegHY5IwMvOXdZCWMh6Tleq/BeOYYd74291Oc/wWxg/26uqucMIe3yMkHivQNrXpbqoz0/RN&#10;g6aOLu0MZHSapola+FWcphSA/+mp7rBtOePxCn7n0s4D0fnqBdVVyiEH0LeMnybwI6xpfENYAPAH&#10;F+0K8O7AG3xp8hFPq9BIPGZoon7xK92JPN95vaI+13jOEnSUzd4Ldn6W9qZpDB1N37/QKPghBbba&#10;wZscCdiGhaafthYdmkChTvz4S7qrE3nL7zf6+VO/H9H/mqbHCQsBzQNQrrDyGj+oiQP1yWwg8biA&#10;pms9Vra4VC4CU3yq4W9Vd/Xv31i/xJ0Z9JoyeBxns+B3Bvp5AvIaS9lHPo6fUPB5hIsW7PLtjI/L&#10;iZJ0s8zJ9ZXTt8nfmqZECQsCu8Lzs7vrT3aVbLpCgcTjErqlHCLw7pP13bPcnSnHJM5hd+bx7ROT&#10;0+rWxqUdPUbwi8Pb4tMJTXXxOH1G6W0lsHU5xysUFy6i3zCP71M/6e1LNtPKSV25Z86qFBaRSw2u&#10;sFNZ5k3iscnxJxRqFQcXb9PstovFl4pzaokm5Pqy2wyHivPH6jNp5X6xkkVTDw82L3M8rrFycm+5&#10;byYSClZ2xRV6grezyqzQJi7pUbCSsw0TB2CzxGNBEIRhOX1WjfAAV65NTuCcwfxt9Rdj2CbxWBAE&#10;YcYc330rcwQEQRAEQRAEQRAEQRAEQRAEQRAEQRAEQRAEQRAEQRAEQRAEQRAEQRAEQRAEQRCE5JhM&#10;/v/IuBweRdGI9AAAAABJRU5ErkJgglBLAQItABQABgAIAAAAIQCxgme2CgEAABMCAAATAAAAAAAA&#10;AAAAAAAAAAAAAABbQ29udGVudF9UeXBlc10ueG1sUEsBAi0AFAAGAAgAAAAhADj9If/WAAAAlAEA&#10;AAsAAAAAAAAAAAAAAAAAOwEAAF9yZWxzLy5yZWxzUEsBAi0AFAAGAAgAAAAhAKuMSahwAwAAug8A&#10;AA4AAAAAAAAAAAAAAAAAOgIAAGRycy9lMm9Eb2MueG1sUEsBAi0AFAAGAAgAAAAhAFd98erUAAAA&#10;rQIAABkAAAAAAAAAAAAAAAAA1gUAAGRycy9fcmVscy9lMm9Eb2MueG1sLnJlbHNQSwECLQAUAAYA&#10;CAAAACEA//rVKeEAAAALAQAADwAAAAAAAAAAAAAAAADhBgAAZHJzL2Rvd25yZXYueG1sUEsBAi0A&#10;CgAAAAAAAAAhAKBE/3Q6zAAAOswAABQAAAAAAAAAAAAAAAAA7wcAAGRycy9tZWRpYS9pbWFnZTQu&#10;cG5nUEsBAi0ACgAAAAAAAAAhAGMlE2+iyAAAosgAABQAAAAAAAAAAAAAAAAAW9QAAGRycy9tZWRp&#10;YS9pbWFnZTIucG5nUEsBAi0ACgAAAAAAAAAhAM5WzRJr2gAAa9oAABQAAAAAAAAAAAAAAAAAL50B&#10;AGRycy9tZWRpYS9pbWFnZTEucG5nUEsBAi0ACgAAAAAAAAAhAOdZjSdm0AAAZtAAABQAAAAAAAAA&#10;AAAAAAAAzHcCAGRycy9tZWRpYS9pbWFnZTMucG5nUEsFBgAAAAAJAAkAQgIAAGRIAwAAAA==&#10;">
                <v:shape id="Picture 3" o:spid="_x0000_s1027" type="#_x0000_t75" style="position:absolute;left:715;top:238;width:34398;height:24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frXEAAAA2gAAAA8AAABkcnMvZG93bnJldi54bWxEj09rwkAUxO9Cv8PyCl6k2WjBlpiNiNBi&#10;oSK1Xrw9si9/SPZtyK5J/PbdQqHHYWZ+w6TbybRioN7VlhUsoxgEcW51zaWCy/fb0ysI55E1tpZJ&#10;wZ0cbLOHWYqJtiN/0XD2pQgQdgkqqLzvEildXpFBF9mOOHiF7Q36IPtS6h7HADetXMXxWhqsOSxU&#10;2NG+orw534wCvJ/eXz4+Txe7Oi5u16WTBTWFUvPHabcB4Wny/+G/9kEreIbfK+EG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VfrXEAAAA2gAAAA8AAAAAAAAAAAAAAAAA&#10;nwIAAGRycy9kb3ducmV2LnhtbFBLBQYAAAAABAAEAPcAAACQAwAAAAA=&#10;">
                  <v:imagedata r:id="rId25" o:title=""/>
                  <v:path arrowok="t"/>
                </v:shape>
                <v:shape id="Picture 4" o:spid="_x0000_s1028" type="#_x0000_t75" style="position:absolute;left:34508;width:34868;height:25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KMiXEAAAA2gAAAA8AAABkcnMvZG93bnJldi54bWxEj0FLw0AUhO8F/8PyCl7EbpQimmZTqlIp&#10;0oPG2vMj+5qNzb4Nu2sT/70rCD0OM/MNUyxH24kT+dA6VnAzy0AQ10633CjYfayv70GEiKyxc0wK&#10;fijAsryYFJhrN/A7narYiAThkKMCE2OfSxlqQxbDzPXEyTs4bzEm6RupPQ4Jbjt5m2V30mLLacFg&#10;T0+G6mP1bRU8vuLDfr3dPu++hitrvHv7HF8apS6n42oBItIYz+H/9kYrmMPflXQDZ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KMiXEAAAA2gAAAA8AAAAAAAAAAAAAAAAA&#10;nwIAAGRycy9kb3ducmV2LnhtbFBLBQYAAAAABAAEAPcAAACQAwAAAAA=&#10;">
                  <v:imagedata r:id="rId26" o:title=""/>
                  <v:path arrowok="t"/>
                </v:shape>
                <v:shape id="Picture 8" o:spid="_x0000_s1029" type="#_x0000_t75" style="position:absolute;top:26000;width:34823;height:2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zlO9AAAA2gAAAA8AAABkcnMvZG93bnJldi54bWxET82KwjAQvgv7DmEWvMiaKiJubSoiuni1&#10;9QGGZmzLNpNuE218e3NY8Pjx/We7YDrxoMG1lhUs5gkI4srqlmsF1/L0tQHhPLLGzjIpeJKDXf4x&#10;yTDVduQLPQpfixjCLkUFjfd9KqWrGjLo5rYnjtzNDgZ9hEMt9YBjDDedXCbJWhpsOTY02NOhoeq3&#10;uBsFgY7fi9OzvNxnP+WqaBk3YfxTavoZ9lsQnoJ/i//dZ60gbo1X4g2Q+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sfOU70AAADaAAAADwAAAAAAAAAAAAAAAACfAgAAZHJz&#10;L2Rvd25yZXYueG1sUEsFBgAAAAAEAAQA9wAAAIkDAAAAAA==&#10;">
                  <v:imagedata r:id="rId27" o:title=""/>
                  <v:path arrowok="t"/>
                </v:shape>
                <v:shape id="Picture 9" o:spid="_x0000_s1030" type="#_x0000_t75" style="position:absolute;left:35383;top:26398;width:34715;height:25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AYvCAAAA2gAAAA8AAABkcnMvZG93bnJldi54bWxEj0FrAjEUhO+F/ofwhF6KJvYgdTWKlQre&#10;dFU8Pzavm62bl2WTruu/N4LQ4zAz3zDzZe9q0VEbKs8axiMFgrjwpuJSw+m4GX6CCBHZYO2ZNNwo&#10;wHLx+jLHzPgr59QdYikShEOGGmyMTSZlKCw5DCPfECfvx7cOY5JtKU2L1wR3tfxQaiIdVpwWLDa0&#10;tlRcDn9Owz43G3vZvdvdpPs6qt/q+5znSuu3Qb+agYjUx//ws701GqbwuJJu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4QGLwgAAANoAAAAPAAAAAAAAAAAAAAAAAJ8C&#10;AABkcnMvZG93bnJldi54bWxQSwUGAAAAAAQABAD3AAAAjgMAAAAA&#10;">
                  <v:imagedata r:id="rId28" o:title=""/>
                  <v:path arrowok="t"/>
                </v:shape>
                <w10:wrap type="topAndBottom"/>
              </v:group>
            </w:pict>
          </mc:Fallback>
        </mc:AlternateContent>
      </w:r>
    </w:p>
    <w:p w:rsidR="00C32DA6" w:rsidRPr="00CA4B5A" w:rsidRDefault="00C32DA6" w:rsidP="00E17729">
      <w:pPr>
        <w:widowControl w:val="0"/>
        <w:adjustRightInd w:val="0"/>
        <w:snapToGrid w:val="0"/>
        <w:spacing w:line="360" w:lineRule="auto"/>
        <w:jc w:val="both"/>
        <w:rPr>
          <w:rFonts w:ascii="Book Antiqua" w:eastAsiaTheme="minorHAnsi" w:hAnsi="Book Antiqua"/>
        </w:rPr>
      </w:pPr>
    </w:p>
    <w:p w:rsidR="00C32DA6" w:rsidRPr="004A250F" w:rsidRDefault="00145AF4" w:rsidP="00E17729">
      <w:pPr>
        <w:widowControl w:val="0"/>
        <w:adjustRightInd w:val="0"/>
        <w:snapToGrid w:val="0"/>
        <w:spacing w:line="360" w:lineRule="auto"/>
        <w:jc w:val="both"/>
        <w:rPr>
          <w:rFonts w:ascii="Book Antiqua" w:eastAsiaTheme="minorEastAsia" w:hAnsi="Book Antiqua"/>
          <w:lang w:eastAsia="zh-CN"/>
        </w:rPr>
      </w:pPr>
      <w:r w:rsidRPr="00145AF4">
        <w:rPr>
          <w:rFonts w:ascii="Book Antiqua" w:eastAsiaTheme="minorHAnsi" w:hAnsi="Book Antiqua"/>
          <w:b/>
        </w:rPr>
        <w:t>Figure 2</w:t>
      </w:r>
      <w:r w:rsidR="00077917" w:rsidRPr="00145AF4">
        <w:rPr>
          <w:rFonts w:ascii="Book Antiqua" w:eastAsiaTheme="minorHAnsi" w:hAnsi="Book Antiqua"/>
          <w:b/>
        </w:rPr>
        <w:t xml:space="preserve"> Comparison of patient conditions between </w:t>
      </w:r>
      <w:r w:rsidR="004A250F" w:rsidRPr="005D3734">
        <w:rPr>
          <w:rFonts w:ascii="Book Antiqua" w:hAnsi="Book Antiqua"/>
          <w:b/>
        </w:rPr>
        <w:t>fractional flow reserve</w:t>
      </w:r>
      <w:r w:rsidR="004A250F" w:rsidRPr="005D3734">
        <w:rPr>
          <w:rFonts w:ascii="Book Antiqua" w:eastAsiaTheme="minorHAnsi" w:hAnsi="Book Antiqua"/>
          <w:b/>
        </w:rPr>
        <w:t xml:space="preserve"> and </w:t>
      </w:r>
      <w:r w:rsidR="004A250F" w:rsidRPr="005D3734">
        <w:rPr>
          <w:rFonts w:ascii="Book Antiqua" w:hAnsi="Book Antiqua"/>
          <w:b/>
        </w:rPr>
        <w:t>pre</w:t>
      </w:r>
      <w:r w:rsidR="004A250F" w:rsidRPr="005D3734">
        <w:rPr>
          <w:rFonts w:ascii="Book Antiqua" w:hAnsi="Book Antiqua"/>
          <w:b/>
        </w:rPr>
        <w:t>s</w:t>
      </w:r>
      <w:r w:rsidR="004A250F" w:rsidRPr="005D3734">
        <w:rPr>
          <w:rFonts w:ascii="Book Antiqua" w:hAnsi="Book Antiqua"/>
          <w:b/>
        </w:rPr>
        <w:t>sure drop coefficient</w:t>
      </w:r>
      <w:r w:rsidR="00C32DA6" w:rsidRPr="00145AF4">
        <w:rPr>
          <w:rFonts w:ascii="Book Antiqua" w:eastAsiaTheme="minorHAnsi" w:hAnsi="Book Antiqua"/>
          <w:b/>
        </w:rPr>
        <w:t xml:space="preserve"> groups at follow-up. </w:t>
      </w:r>
      <w:r w:rsidR="00FA4F37">
        <w:rPr>
          <w:rFonts w:ascii="Book Antiqua" w:eastAsiaTheme="minorEastAsia" w:hAnsi="Book Antiqua" w:hint="eastAsia"/>
          <w:b/>
          <w:lang w:eastAsia="zh-CN"/>
        </w:rPr>
        <w:t>(</w:t>
      </w:r>
      <w:r w:rsidR="00C32DA6" w:rsidRPr="00CA4B5A">
        <w:rPr>
          <w:rFonts w:ascii="Book Antiqua" w:eastAsiaTheme="minorHAnsi" w:hAnsi="Book Antiqua"/>
        </w:rPr>
        <w:t xml:space="preserve">A) FFR </w:t>
      </w:r>
      <w:r w:rsidR="00077917" w:rsidRPr="00CA4B5A">
        <w:rPr>
          <w:rFonts w:ascii="Book Antiqua" w:eastAsiaTheme="minorHAnsi" w:hAnsi="Book Antiqua"/>
        </w:rPr>
        <w:t>&lt; 0.75 and CDP &gt; 27.9</w:t>
      </w:r>
      <w:r w:rsidR="00FA4F37">
        <w:rPr>
          <w:rFonts w:ascii="Book Antiqua" w:eastAsiaTheme="minorEastAsia" w:hAnsi="Book Antiqua" w:hint="eastAsia"/>
          <w:lang w:eastAsia="zh-CN"/>
        </w:rPr>
        <w:t>;</w:t>
      </w:r>
      <w:r w:rsidR="00C32DA6" w:rsidRPr="00CA4B5A">
        <w:rPr>
          <w:rFonts w:ascii="Book Antiqua" w:eastAsiaTheme="minorHAnsi" w:hAnsi="Book Antiqua"/>
        </w:rPr>
        <w:t xml:space="preserve"> </w:t>
      </w:r>
      <w:r w:rsidR="00FA4F37">
        <w:rPr>
          <w:rFonts w:ascii="Book Antiqua" w:eastAsiaTheme="minorEastAsia" w:hAnsi="Book Antiqua" w:hint="eastAsia"/>
          <w:lang w:eastAsia="zh-CN"/>
        </w:rPr>
        <w:t>(</w:t>
      </w:r>
      <w:r w:rsidR="00C32DA6" w:rsidRPr="00CA4B5A">
        <w:rPr>
          <w:rFonts w:ascii="Book Antiqua" w:eastAsiaTheme="minorHAnsi" w:hAnsi="Book Antiqua"/>
        </w:rPr>
        <w:t xml:space="preserve">B) </w:t>
      </w:r>
      <w:r w:rsidR="00077917" w:rsidRPr="00CA4B5A">
        <w:rPr>
          <w:rFonts w:ascii="Book Antiqua" w:eastAsiaTheme="minorHAnsi" w:hAnsi="Book Antiqua"/>
        </w:rPr>
        <w:t>FFR &gt; 0.75 and CD</w:t>
      </w:r>
      <w:r w:rsidR="00B83883" w:rsidRPr="00B83883">
        <w:rPr>
          <w:rFonts w:ascii="Book Antiqua" w:hAnsi="Book Antiqua"/>
          <w:i/>
        </w:rPr>
        <w:t xml:space="preserve"> P</w:t>
      </w:r>
      <w:r w:rsidR="00B83883" w:rsidRPr="00CA4B5A">
        <w:rPr>
          <w:rFonts w:ascii="Book Antiqua" w:hAnsi="Book Antiqua"/>
        </w:rPr>
        <w:t xml:space="preserve"> &lt;</w:t>
      </w:r>
      <w:r w:rsidR="00077917" w:rsidRPr="00CA4B5A">
        <w:rPr>
          <w:rFonts w:ascii="Book Antiqua" w:eastAsiaTheme="minorHAnsi" w:hAnsi="Book Antiqua"/>
        </w:rPr>
        <w:t xml:space="preserve"> 27.9</w:t>
      </w:r>
      <w:r w:rsidR="00FA4F37">
        <w:rPr>
          <w:rFonts w:ascii="Book Antiqua" w:eastAsiaTheme="minorEastAsia" w:hAnsi="Book Antiqua" w:hint="eastAsia"/>
          <w:lang w:eastAsia="zh-CN"/>
        </w:rPr>
        <w:t>;</w:t>
      </w:r>
      <w:r w:rsidR="00C32DA6" w:rsidRPr="00CA4B5A">
        <w:rPr>
          <w:rFonts w:ascii="Book Antiqua" w:eastAsiaTheme="minorHAnsi" w:hAnsi="Book Antiqua"/>
        </w:rPr>
        <w:t xml:space="preserve"> </w:t>
      </w:r>
      <w:r w:rsidR="00FA4F37">
        <w:rPr>
          <w:rFonts w:ascii="Book Antiqua" w:eastAsiaTheme="minorEastAsia" w:hAnsi="Book Antiqua" w:hint="eastAsia"/>
          <w:lang w:eastAsia="zh-CN"/>
        </w:rPr>
        <w:t>(</w:t>
      </w:r>
      <w:r w:rsidR="00C32DA6" w:rsidRPr="00CA4B5A">
        <w:rPr>
          <w:rFonts w:ascii="Book Antiqua" w:eastAsiaTheme="minorHAnsi" w:hAnsi="Book Antiqua"/>
        </w:rPr>
        <w:t>C) FFR &lt; 0.80 and CDP &gt; 25.4</w:t>
      </w:r>
      <w:r w:rsidR="00FA4F37">
        <w:rPr>
          <w:rFonts w:ascii="Book Antiqua" w:eastAsiaTheme="minorEastAsia" w:hAnsi="Book Antiqua" w:hint="eastAsia"/>
          <w:lang w:eastAsia="zh-CN"/>
        </w:rPr>
        <w:t>;</w:t>
      </w:r>
      <w:r w:rsidR="00C32DA6" w:rsidRPr="00CA4B5A">
        <w:rPr>
          <w:rFonts w:ascii="Book Antiqua" w:eastAsiaTheme="minorHAnsi" w:hAnsi="Book Antiqua"/>
        </w:rPr>
        <w:t xml:space="preserve"> </w:t>
      </w:r>
      <w:r w:rsidR="00FA4F37">
        <w:rPr>
          <w:rFonts w:ascii="Book Antiqua" w:eastAsiaTheme="minorEastAsia" w:hAnsi="Book Antiqua" w:hint="eastAsia"/>
          <w:lang w:eastAsia="zh-CN"/>
        </w:rPr>
        <w:t>(</w:t>
      </w:r>
      <w:r w:rsidR="00C32DA6" w:rsidRPr="00CA4B5A">
        <w:rPr>
          <w:rFonts w:ascii="Book Antiqua" w:eastAsiaTheme="minorHAnsi" w:hAnsi="Book Antiqua"/>
        </w:rPr>
        <w:t>D) FFR &gt; 0.80 and CD</w:t>
      </w:r>
      <w:r w:rsidR="00B83883" w:rsidRPr="00B83883">
        <w:rPr>
          <w:rFonts w:ascii="Book Antiqua" w:hAnsi="Book Antiqua"/>
          <w:i/>
        </w:rPr>
        <w:t xml:space="preserve"> P</w:t>
      </w:r>
      <w:r w:rsidR="00B83883" w:rsidRPr="00CA4B5A">
        <w:rPr>
          <w:rFonts w:ascii="Book Antiqua" w:hAnsi="Book Antiqua"/>
        </w:rPr>
        <w:t xml:space="preserve"> &lt;</w:t>
      </w:r>
      <w:r w:rsidR="00C32DA6" w:rsidRPr="00CA4B5A">
        <w:rPr>
          <w:rFonts w:ascii="Book Antiqua" w:eastAsiaTheme="minorHAnsi" w:hAnsi="Book Antiqua"/>
        </w:rPr>
        <w:t xml:space="preserve"> 25.4</w:t>
      </w:r>
      <w:r w:rsidR="004A250F">
        <w:rPr>
          <w:rFonts w:ascii="Book Antiqua" w:eastAsiaTheme="minorEastAsia" w:hAnsi="Book Antiqua" w:hint="eastAsia"/>
          <w:lang w:eastAsia="zh-CN"/>
        </w:rPr>
        <w:t>.</w:t>
      </w:r>
      <w:r w:rsidR="0092185D" w:rsidRPr="0092185D">
        <w:rPr>
          <w:rFonts w:ascii="Book Antiqua" w:eastAsiaTheme="minorEastAsia" w:hAnsi="Book Antiqua"/>
          <w:lang w:eastAsia="zh-CN"/>
        </w:rPr>
        <w:t xml:space="preserve"> </w:t>
      </w:r>
      <w:r w:rsidR="0092185D" w:rsidRPr="00FC63D3">
        <w:rPr>
          <w:rFonts w:ascii="Book Antiqua" w:eastAsiaTheme="minorEastAsia" w:hAnsi="Book Antiqua"/>
          <w:lang w:eastAsia="zh-CN"/>
        </w:rPr>
        <w:t xml:space="preserve">MACE: </w:t>
      </w:r>
      <w:r w:rsidR="0092185D" w:rsidRPr="00FC63D3">
        <w:rPr>
          <w:rFonts w:ascii="Book Antiqua" w:hAnsi="Book Antiqua"/>
        </w:rPr>
        <w:t>Major adverse cardiac events</w:t>
      </w:r>
      <w:r w:rsidR="0092185D" w:rsidRPr="00FC63D3">
        <w:rPr>
          <w:rFonts w:ascii="Book Antiqua" w:eastAsiaTheme="minorEastAsia" w:hAnsi="Book Antiqua"/>
          <w:lang w:eastAsia="zh-CN"/>
        </w:rPr>
        <w:t xml:space="preserve">; </w:t>
      </w:r>
      <w:r w:rsidR="0092185D" w:rsidRPr="00FC63D3">
        <w:rPr>
          <w:rFonts w:ascii="Book Antiqua" w:eastAsiaTheme="minorHAnsi" w:hAnsi="Book Antiqua"/>
        </w:rPr>
        <w:t>FFR</w:t>
      </w:r>
      <w:r w:rsidR="0092185D" w:rsidRPr="00FC63D3">
        <w:rPr>
          <w:rFonts w:ascii="Book Antiqua" w:eastAsiaTheme="minorEastAsia" w:hAnsi="Book Antiqua"/>
          <w:lang w:eastAsia="zh-CN"/>
        </w:rPr>
        <w:t>:</w:t>
      </w:r>
      <w:r w:rsidR="0092185D" w:rsidRPr="00FC63D3">
        <w:rPr>
          <w:rFonts w:ascii="Book Antiqua" w:hAnsi="Book Antiqua"/>
        </w:rPr>
        <w:t xml:space="preserve"> Fractional flow reserve</w:t>
      </w:r>
      <w:r w:rsidR="0092185D" w:rsidRPr="00FC63D3">
        <w:rPr>
          <w:rFonts w:ascii="Book Antiqua" w:eastAsiaTheme="minorEastAsia" w:hAnsi="Book Antiqua"/>
          <w:lang w:eastAsia="zh-CN"/>
        </w:rPr>
        <w:t xml:space="preserve">; </w:t>
      </w:r>
      <w:r w:rsidR="0092185D" w:rsidRPr="00FC63D3">
        <w:rPr>
          <w:rFonts w:ascii="Book Antiqua" w:eastAsiaTheme="minorHAnsi" w:hAnsi="Book Antiqua"/>
        </w:rPr>
        <w:t>CDP</w:t>
      </w:r>
      <w:r w:rsidR="0092185D" w:rsidRPr="00FC63D3">
        <w:rPr>
          <w:rFonts w:ascii="Book Antiqua" w:eastAsiaTheme="minorEastAsia" w:hAnsi="Book Antiqua"/>
          <w:lang w:eastAsia="zh-CN"/>
        </w:rPr>
        <w:t xml:space="preserve">: </w:t>
      </w:r>
      <w:r w:rsidR="0092185D" w:rsidRPr="00FC63D3">
        <w:rPr>
          <w:rFonts w:ascii="Book Antiqua" w:hAnsi="Book Antiqua"/>
        </w:rPr>
        <w:t>Pressure drop coefficient</w:t>
      </w:r>
      <w:r w:rsidR="0092185D" w:rsidRPr="00FC63D3">
        <w:rPr>
          <w:rFonts w:ascii="Book Antiqua" w:eastAsiaTheme="minorEastAsia" w:hAnsi="Book Antiqua"/>
          <w:lang w:eastAsia="zh-CN"/>
        </w:rPr>
        <w:t>.</w:t>
      </w:r>
    </w:p>
    <w:p w:rsidR="00077917" w:rsidRPr="00CA4B5A" w:rsidRDefault="00077917" w:rsidP="00E17729">
      <w:pPr>
        <w:widowControl w:val="0"/>
        <w:adjustRightInd w:val="0"/>
        <w:snapToGrid w:val="0"/>
        <w:spacing w:line="360" w:lineRule="auto"/>
        <w:jc w:val="both"/>
        <w:rPr>
          <w:rFonts w:ascii="Book Antiqua" w:eastAsiaTheme="minorHAnsi" w:hAnsi="Book Antiqua"/>
        </w:rPr>
      </w:pPr>
    </w:p>
    <w:p w:rsidR="00077917" w:rsidRPr="00CA4B5A" w:rsidRDefault="00077917" w:rsidP="00E17729">
      <w:pPr>
        <w:widowControl w:val="0"/>
        <w:adjustRightInd w:val="0"/>
        <w:snapToGrid w:val="0"/>
        <w:spacing w:line="360" w:lineRule="auto"/>
        <w:jc w:val="both"/>
        <w:rPr>
          <w:rFonts w:ascii="Book Antiqua" w:eastAsiaTheme="minorHAnsi" w:hAnsi="Book Antiqua"/>
        </w:rPr>
      </w:pPr>
    </w:p>
    <w:p w:rsidR="006063FE" w:rsidRPr="003F3FA1" w:rsidRDefault="006063FE" w:rsidP="00E17729">
      <w:pPr>
        <w:widowControl w:val="0"/>
        <w:adjustRightInd w:val="0"/>
        <w:snapToGrid w:val="0"/>
        <w:spacing w:line="360" w:lineRule="auto"/>
        <w:jc w:val="both"/>
        <w:rPr>
          <w:rFonts w:ascii="Book Antiqua" w:eastAsiaTheme="minorEastAsia" w:hAnsi="Book Antiqua"/>
          <w:lang w:eastAsia="zh-CN"/>
        </w:rPr>
      </w:pPr>
      <w:r w:rsidRPr="00CA4B5A">
        <w:rPr>
          <w:rFonts w:ascii="Book Antiqua" w:eastAsiaTheme="minorHAnsi" w:hAnsi="Book Antiqua"/>
          <w:noProof/>
          <w:lang w:eastAsia="zh-CN"/>
        </w:rPr>
        <mc:AlternateContent>
          <mc:Choice Requires="wpg">
            <w:drawing>
              <wp:anchor distT="0" distB="0" distL="114300" distR="114300" simplePos="0" relativeHeight="251671552" behindDoc="0" locked="0" layoutInCell="1" allowOverlap="1" wp14:anchorId="0AB40769" wp14:editId="378D07F5">
                <wp:simplePos x="0" y="0"/>
                <wp:positionH relativeFrom="column">
                  <wp:posOffset>230588</wp:posOffset>
                </wp:positionH>
                <wp:positionV relativeFrom="paragraph">
                  <wp:posOffset>0</wp:posOffset>
                </wp:positionV>
                <wp:extent cx="6445940" cy="690107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6445940" cy="6901070"/>
                          <a:chOff x="0" y="0"/>
                          <a:chExt cx="6445940" cy="6901070"/>
                        </a:xfrm>
                      </wpg:grpSpPr>
                      <pic:pic xmlns:pic="http://schemas.openxmlformats.org/drawingml/2006/picture">
                        <pic:nvPicPr>
                          <pic:cNvPr id="12" name="Picture 12" descr="C:\Users\SrikaraViswanath\Dropbox\Post_grad\oUTCOMES\7_3_15\survival_uc6rem\Rebuttal\FFRless0.80\FFRless0.80.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1805" y="3411110"/>
                            <a:ext cx="6414135" cy="3489960"/>
                          </a:xfrm>
                          <a:prstGeom prst="rect">
                            <a:avLst/>
                          </a:prstGeom>
                          <a:noFill/>
                          <a:ln>
                            <a:noFill/>
                          </a:ln>
                        </pic:spPr>
                      </pic:pic>
                      <pic:pic xmlns:pic="http://schemas.openxmlformats.org/drawingml/2006/picture">
                        <pic:nvPicPr>
                          <pic:cNvPr id="14" name="Picture 14" descr="C:\Users\SrikaraViswanath\Dropbox\Post_grad\oUTCOMES\7_3_15\survival_uc6rem\uc006removed_survival.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17875"/>
                          </a:xfrm>
                          <a:prstGeom prst="rect">
                            <a:avLst/>
                          </a:prstGeom>
                          <a:noFill/>
                          <a:ln>
                            <a:noFill/>
                          </a:ln>
                        </pic:spPr>
                      </pic:pic>
                    </wpg:wgp>
                  </a:graphicData>
                </a:graphic>
              </wp:anchor>
            </w:drawing>
          </mc:Choice>
          <mc:Fallback xmlns:mv="urn:schemas-microsoft-com:mac:vml" xmlns:mo="http://schemas.microsoft.com/office/mac/office/2008/main">
            <w:pict>
              <v:group id="Group 15" o:spid="_x0000_s1026" style="position:absolute;left:0;text-align:left;margin-left:18.15pt;margin-top:0;width:507.55pt;height:543.4pt;z-index:251671552" coordsize="64459,69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CAdFlAwAANQoAAA4AAABkcnMvZTJvRG9jLnhtbOxWXW/bOBB8P6D/&#10;QdC7LclW/CHEKXJ2EhzQXo2k6ZMAg6YoiRdJJEjKdnC4/35DSnGTuIceCrRAgRqwtFxSy9nZHVHn&#10;bw915e2Y0lw0Cz8ahr7HGioy3hQL//7j9WDme9qQJiOVaNjCf2Taf3vx5rfzvUzYSJSiypjyEKTR&#10;yV4u/NIYmQSBpiWriR4KyRpM5kLVxGCoiiBTZI/odRWMwnAS7IXKpBKUaQ3vqpv0L1z8PGfUfMhz&#10;zYxXLXxgM+6q3HVrr8HFOUkKRWTJaQ+DfAOKmvAGmx5DrYghXqv4SaiaUyW0yM2QijoQec4pczkg&#10;myh8lc2NEq10uRTJvpBHmkDtK56+OSz9c7dWHs9QuzPfa0iNGrltPYxBzl4WCdbcKHkn16p3FN3I&#10;5nvIVW3vyMQ7OFofj7Syg/EonJM4PpvHYJ9ibjJHntOeeFqiOifP0fLqK08GTxsHFt8RjuQ0wb/n&#10;CdYJT1/vJzxlWsX8Pkj9v2LURD20coCSSmL4llfcPLr2RPEsqGa35nStusEzykdPlGPa7upF8GRM&#10;U3ToMknvNYSV3in+QBT5xPWeNMSU6UoJuRWHdC202aB3s1Tcf1x+eH91l0434010lupW7fiOVJuW&#10;ThSr01u2bY0hVXp9fVtBKeFwFj63h3/JwlbbYrXwOrDEkvlO0AftNWJZkqZgl1pCUmgWuzp4udwN&#10;X2S6rbi85lVlG8TaPadI7lX7fqEsnTRWgrY1a0yndcUq0CsaXXKpfU8lrN4ytK76I4uc+tBx77Sx&#10;29nec/r7ezS7DMP56PfB8ixcDuJwejW4nMfTwTS8msZhPIuW0fIf+3QUJ61myJdUK8l7rPCeoP2i&#10;2PrXUidj9zrwUIBeC+hXAAJj7u4gwrSUWKxa0VuwCkZhG8UMLa2Zg7nej8XHCUfzZ2ZtDTSk6W33&#10;70UG9ZLWCEfGK2mOo1kIiUOC4zjCr5egJaoTaRRHYyywIh3Hs/l84lZg66dAUmlzw0TtWQOsA7Pb&#10;iOyQke0HNEy/xOJvhK29y6pqXjiw0HpcJhZ7byKVrgVh/Dwajk80DM930HBLcdxBzGLHss2TwH9+&#10;4Y5cC/0S7n8LFwfn6ZmKA3U8CfszdTyOprOpO69/tFzdAYxvE6f+/jvKfvw8H8N+/rV38S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D4DK694AAAAJAQAADwAAAGRy&#10;cy9kb3ducmV2LnhtbEyPQWuDQBCF74X8h2UCvTWrtRGxriGEtqdQaFIovU10ohJ3VtyNmn/f9dTc&#10;5vEeb76XbSbdioF62xhWEK4CEMSFKRuuFHwf358SENYhl9gaJgU3srDJFw8ZpqUZ+YuGg6uEL2Gb&#10;ooLauS6V0hY1abQr0xF772x6jc7LvpJlj6Mv1618DoJYamzYf6ixo11NxeVw1Qo+Rhy3Ufg27C/n&#10;3e33uP782Yek1ONy2r6CcDS5/zDM+B4dcs90MlcurWgVRHHkkwr8oNkN1uELiNN8JXECMs/k/YL8&#10;DwAA//8DAFBLAwQKAAAAAAAAACEAAytV7O3fAADt3wAAFQAAAGRycy9tZWRpYS9pbWFnZTEuanBl&#10;Z//Y/+AAEEpGSUYAAQEBAGAAYAAA/+EAIkV4aWYAAE1NACoAAAAIAAEBEgADAAAAAQABAAAAAAAA&#10;/9sAQwACAQECAQECAgICAgICAgMFAwMDAwMGBAQDBQcGBwcHBgcHCAkLCQgICggHBwoNCgoLDAwM&#10;DAcJDg8NDA4LDAwM/9sAQwECAgIDAwMGAwMGDAgHCAwMDAwMDAwMDAwMDAwMDAwMDAwMDAwMDAwM&#10;DAwMDAwMDAwMDAwMDAwMDAwMDAwMDAwM/8AAEQgCCAO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zRmgAoozRmgAoozRQAUUUUAFFFFABRRRQAUUUUAFFFFABRRRQAUUUUAFFFFABR&#10;RRQAUUUUAFFFFABRRRQAUUUUAFFFFABRRRQAUUUUAFFFFABRRRQAUUUUAFFFFABRRRQAUUUUAFFF&#10;FABRRRQAUUUUAFFFFABRRRQAUUUUAFFFFABRRRQAUUUUAFFFFABRRRQAUUUUAFFFFABRRRQAUUUU&#10;AFFFFABRRRQAUUUUAFFFGaACiiigAooooAKKKKACiiigAooooAKKKKACiiigAooooAKKKKACiiig&#10;AooooAKKKKACiiigAooooAKKKKACg0UGgD88/jV+1+LH/go/8VfAPjv9qr/hn3wj4X8P+Hr7w7Zf&#10;avC2n/2lNdi9+2N5mrWNxJLt8mDhGATzOR8wr2r4Q/tYeDfh3oHgtY/jHr/x+0X4keLH8M2PjCKf&#10;w/eWOjX32R5o7SaXSobWNVkMJRcRSv5syKxVWXHHjRPiZ+z3/wAFIvjR4+s/gx46+InhP4g+H/DV&#10;jpt74c1TQIvLmsF1Dz1lj1DUrWRf+PqPaVVgcNyMDPZftE+F/F37b37IvjTR/wDhWfiz4b+NtJaH&#10;VvCMfii80mVn1iykS8sLhX06+ukWNbqGIN5joSCwwVJNelVjRlOEVZRajdq2jsrv79wl8TS+Xa9k&#10;dR46/wCCgPw/+G2t/FiHXm1jTdK+DNrp83iHWjaCaxM96u+GygEbNNNdbWgJiWPObqAKWZ8Dmbn/&#10;AIKa6H4N0zxA3jz4efEn4Z6tovhO+8a2WkeIItMe78RadZRmS7+xtZ3txCZ4gY90E0sUg81CV27m&#10;XyXVv+Cd3jb42/8ABNbxLofiCztdB+MXxI8VwfErXLCTWHigi1SLUba7i0xr6zzJGkdtaW9mLiAl&#10;k8sSISQAeH8dfsKeMPjf4X8WXmlfB/4leE7yx+HXiTSdPT4j/Fm98Vape6xqNg1rDBpqHW72xgg2&#10;mVZZ7nY7FoQqKA7raw+FWjlqm07NdErNaq6bv8jOMm2r6Jtfd59j6S8If8FNdH8U+IfBFrJ8M/ip&#10;o2m/FCxluvBOsalZ6fDZ+J5ksjfCzRReNPa3EkCSsgvYrdG8l/n+7usf8Euv2nvGX7Wn7L0fivxv&#10;4f1fQ9Wk1zVrZJLwWCxXcMWo3McYhW1nlwsKIsBMu12aFm/eKRI/K/GH9mfx54jh/ZC/s3R2kPwv&#10;8TW194nK3sCf2ZbLoN/Zu3Mg8399PGm2LeTvzgqCR1//AATJ+HPjD4Hfs/XngXxl4V1Dw/eeGfEW&#10;s/ZL6S7s7i1161udUu7qC6t/ImkkRTFNHuSdInViRtIG4xVjQVBuFua663dk3t+Fybycop9rv1fQ&#10;+kaKKK802CiiigAooooAKKKKACiiigAooooAKKKKACiiigAooooAKKKKACiiigAooooAKKKKACii&#10;igAooooAKKKKACiiigAooooAKKKKACiivyK+JPwa8Zft6f8ABwJ8cfhXfftC/tIfDDwT4N8C6Prm&#10;naf8PfHc+iwrcSJao+YiskW1vMZjtRSW5J65lSbqxpRWsub/AMli5P8ABMbsqcqkto2/8mlGK/GS&#10;P11or8iP24fhP8Vf+CEy/Dv42eBf2jvj38X/AAbdeLbDwx428H/FPxGPEsWo2N2+BLZP5aG1nQoc&#10;MilmLpltivHJ+u6tuUH155GK0jaVP2kX1cX5NKL/ABUov526ESbjPkl2Ul6NtffeL/B9QoooqSgo&#10;oooAKKKKACiiigAooooAKKKKACiiigAooooAKKKKACiiigAooooAKKKKACiiigAooooAKKKKACii&#10;igAooooAjBwKGGGrxr9rn9u74c/sT6f4ZbxxrCw6n401m10PQdHtWjk1LVrie4igJiiZ13Rxecry&#10;vkBF9WZFaX45/te2fwc+Imi+C9J8H+MPiR441yym1VNB8MixW4tLCJlR7uea+ubW2ij8x0jUNN5k&#10;jMdiMEkKXHD1GlKzs72fR23+64cyW/8AVz2NmwKTOUr53k/4KR+C9T+EvgnxJ4Z0Xxh4w1n4hX9x&#10;pOi+E9MsoYdekvbUyC/t5o7qaCC2a0MMwmaeaNFaPaGZnjD95+zd+0zov7THh/WptP0/XPDuteFd&#10;Vl0PxBoGtQxw6loV7GqP5MwikkiYNFJFKkkMskUkcqMrsDTlh6kVeSa/q356E8yvYyviZ+3r8D/g&#10;n41vvDfi74wfDLwv4j03Z9r0vV/FFjZ3lrvRZE3wyyq67kdHGQMqykcEVin/AIKi/s2bNw/aA+Cv&#10;0/4TbTP/AI/X5jXv7Fnw1/bw/wCDnP8AaG8H/FTw63ijw7p/g6x1eC0GoXVjsukstBiWTfbSxucJ&#10;PKNpYr82cZAI+zm/4Nuv2NGGf+FQyL/3Netf/JlefGrVk24JWTa1b6fI+hrYLAUFBVpS5pRUnZJr&#10;VJ21a/I9r/4emfs1/wDRfvgv/wCFrpv/AMepf+Hpn7Nf/Rfvgv8A+Frpv/x6vE/+Ibj9jMf80hk/&#10;8KzW/wD5MoH/AAbcfsZn/mkMn/hWa3/8mVpzVuy+9/5GXLlX80/uX+Z7Z/w9M/Zr/wCi/fBf/wAL&#10;XTf/AI9R/wAPTP2a/wDov3wX/wDC103/AOPV4n/xDcfsZ/8ARIZP/Cs1v/5Mo/4huP2M/wDokMn/&#10;AIVmt/8AyZRzVuy+9/5By5V/NP7l/me2f8PTP2a/+i/fBf8A8LXTf/j1H/D0z9mv/ov3wX/8LXTf&#10;/j1eJ/8AENz+xp/0SGX/AMKzW/8A5Mo/4huf2NP+iQy/+FZrf/yZRzVuy+9/5By5V/NP7l/me2f8&#10;PTP2a/8Aov3wX/8AC103/wCPUf8AD0z9mv8A6L98F/8AwtdN/wDj1eJj/g25/Y0P/NIZf/Cs1v8A&#10;+TKP+Ibn9jT/AKJDL/4Vmt//ACZRzV+y+9/5By5V/NP7l/me2f8AD0z9mv8A6L98F/8AwtdN/wDj&#10;1H/D0z9mv/ov3wX/APC103/49XiY/wCDbj9jM/8ANIZP/Cs1v/5Mo/4ht/2M/wDokMn/AIVet/8A&#10;yZRzVuy+9/5By5V/NP7l/me2f8PTP2a/+i/fBf8A8LXTf/j1H/D0z9mv/ov3wX/8LXTf/j1eJ/8A&#10;ENx+xn/0SGT/AMKzW/8A5Mo/4huf2NP+iQy/+FZrf/yZRzV+y+9/5By5V/NP7l/me2f8PTP2a/8A&#10;ov3wX/8AC103/wCPUf8AD0z9mv8A6L98F/8AwtdN/wDj1eJ/8Q3H7Gf/AESGT/wq9b/+TKP+Ibf9&#10;jP8A6JDJ/wCFXrf/AMmUc1bsvvf+QcuVfzT+5f5ntn/D0z9mv/ov3wX/APC103/49R/w9M/Zr/6L&#10;98F//C103/49Xif/ABDc/sZ/9Ehk/wDCs1r/AOTKP+Ibn9jP/okMn/hWa1/8mUXr9l97/wAg5cq/&#10;mn9y/wAz2z/h6Z+zX/0X74L/APha6b/8eo/4emfs1/8ARfvgv/4Wum//AB6vE/8AiG4/Yz/6JDJ/&#10;4Vet/wDyZR/xDdfsZ/8ARIZP/Cs1v/5Mo5q3Zfe/8g5cq/mn9y/zPbP+Hpn7Nf8A0X74L/8Aha6b&#10;/wDHqP8Ah6Z+zX/0X74L/wDha6b/APHq8TH/AAbcfsZn/mkMn/hV63/8mUf8Q3P7Gn/RIZf/AArN&#10;b/8Akyjmrdl97/yDlyr+af3L/M9s/wCHpn7Nf/Rfvgv/AOFrpv8A8eo/4emfs1/9F++C/wD4Wum/&#10;/Hq8T/4huP2Mx/zSGT/wrNb/APkyj/iG4/Yz/wCiQyf+FZrf/wAmUc1bsvvf+QcuVfzT+5f5ntn/&#10;AA9M/Zr/AOi/fBf/AMLXTf8A49R/w9M/Zr/6L98F/wDwtdN/+PV4n/xDc/sZ/wDRIZP/AArNa/8A&#10;kyj/AIhuf2M/+iQyf+FZrX/yZRev2X3v/IOXKv5p/cv8z2z/AIemfs1/9F++C/8A4Wum/wDx6j/h&#10;6Z+zX/0X74L/APha6b/8erxP/iG4/Yz/AOiQyf8AhWa3/wDJlH/ENx+xn/0SGT/wrNa/+TKOav2X&#10;3v8AyDlyr+af3L/M9s/4emfs1/8ARfvgv/4Wum//AB6j/h6Z+zX/ANF++C//AIWum/8Ax6vE/wDi&#10;G4/Yz/6JDJ/4Vmt//JlH/ENx+xn/ANEhk/8ACs1v/wCTKOav2X3v/IOXKv5p/cv8z2z/AIemfs1/&#10;9F++C/8A4Wum/wDx6j/h6Z+zX/0X74L/APha6b/8erxP/iG5/Y0/6JDL/wCFZrf/AMmUf8Q3P7Gn&#10;/RIZf/Cs1v8A+TKOat2X3v8AyDlyr+af3L/M9s/4emfs1/8ARfvgv/4Wum//AB6j/h6Z+zX/ANF+&#10;+C//AIWum/8Ax6vE/wDiG5/Y0/6JDL/4Vmt//JlH/ENz+xp/0SGX/wAKzW//AJMo5q3Zfe/8g5cq&#10;/mn9y/zPbP8Ah6V+zX/0X74L/wDha6b/APHqP+Hpv7Nn/Rfvgv8A+Frpv/x6vE/+Ibn9jT/okMv/&#10;AIVmt/8AyZR/xDc/saf9Ehl/8KzW/wD5Mo5q3Zfe/wDIOXKv5p/cv8z2z/h6Z+zX/wBF++C//ha6&#10;Z/8AH6P+Hpn7Nn/Rfvgv/wCFrpv/AMerxP8A4huf2NP+iQy/+FZrf/yZR/xDc/saf9Ehl/8ACs1v&#10;/wCTKOat2X3v/IOXKv5p/cv8z2v/AIemfs1/9F++C/8A4Wum/wDx6l/4emfs2f8ARfvgv/4Wum//&#10;AB6vE/8AiG5/Y0/6JDL/AOFZrf8A8mUf8Q3P7Gn/AESGX/wrNb/+TKOat2X3v/IOXKv5p/cv8z2z&#10;/h6Z+zX/ANF++C//AIWum/8Ax6j/AIemfs1/9F++C/8A4Wum/wDx6vE/+Ibn9jT/AKJDL/4Vmt//&#10;ACZR/wAQ3P7Gn/RIZf8AwrNb/wDkyjmrdl97/wAg5cq/mn9y/wAz2z/h6Z+zX/0X74L/APha6b/8&#10;eo/4emfs1/8ARfvgv/4Wum//AB6vE/8AiG5/Y0/6JDL/AOFZrf8A8mUf8Q3P7Gn/AESGX/wrNb/+&#10;TKOat2X3v/IOXKv5p/cv8z2z/h6Z+zX/ANF++C//AIWum/8Ax6j/AIemfs1/9F++C/8A4Wum/wDx&#10;6vE/+Ibn9jT/AKJDL/4Vmt//ACZR/wAQ3P7Gn/RIZf8AwrNb/wDkyjmrdl97/wAg5cq/mn9y/wAz&#10;2z/h6Z+zX/0X74L/APha6b/8eo/4emfs1/8ARfvgv/4Wum//AB6vE/8AiG5/Y0/6JDL/AOFZrf8A&#10;8mUf8Q3P7Gn/AESGX/wrNb/+TKOat2X3v/IOXKv5p/cv8z2z/h6Z+zX/ANF++C//AIWum/8Ax6j/&#10;AIemfs1/9F++C/8A4Wum/wDx6vE/+Ibn9jT/AKJDL/4Vmt//ACZR/wAQ3P7Gn/RIZf8AwrNb/wDk&#10;yjmrdl97/wAg5cq/mn9y/wAz2z/h6Z+zX/0X74L/APha6b/8eo/4emfs1/8ARfvgv/4Wum//AB6v&#10;E/8AiG5/Y0/6JDL/AOFZrf8A8mUf8Q3P7Gn/AESGX/wrNb/+TKOat2X3v/IOXKv5p/cv8z2z/h6Z&#10;+zX/ANF++C//AIWum/8Ax6j/AIemfs1/9F++C/8A4Wum/wDx6vE/+Ibn9jT/AKJDL/4Vmt//ACZR&#10;/wAQ3P7Gn/RIZf8AwrNb/wDkyjmrdl97/wAg5cq/mn9y/wAz2z/h6Z+zX/0X74L/APha6b/8eo/4&#10;emfs1/8ARfvgv/4Wum//AB6vE/8AiG5/Y0/6JDL/AOFZrf8A8mUf8Q3P7Gn/AESGX/wrNb/+TKOa&#10;t2X3v/IOXKv5p/cv8z2z/h6Z+zX/ANF++C//AIWum/8Ax6j/AIemfs1/9F++C/8A4Wum/wDx6vE/&#10;+Ibn9jT/AKJDL/4Vmt//ACZR/wAQ3P7Gn/RIZf8AwrNb/wDkyjmrdl97/wAg5cq/mn9y/wAz2z/h&#10;6Z+zX/0X74L/APha6b/8eo/4emfs1/8ARfvgv/4Wum//AB6vE/8AiG5/Y0/6JDL/AOFZrf8A8mUf&#10;8Q3P7Gn/AESGX/wrNb/+TKOat2X3v/IOXKv5p/cv8z2z/h6Z+zX/ANF++C//AIWum/8Ax6j/AIem&#10;fs1/9F++C/8A4Wum/wDx6vE/+Ibn9jT/AKJDL/4Vmt//ACZR/wAQ3P7Gn/RIZf8AwrNb/wDkyjmr&#10;dl97/wAg5cq/mn9y/wAz2z/h6Z+zX/0X74L/APha6b/8eo/4emfs1/8ARfvgv/4Wum//AB6vE/8A&#10;iG5/Y0/6JDL/AOFZrf8A8mUf8Q3P7Gn/AESGX/wrNb/+TKOat2X3v/IOXKv5p/cv8z2z/h6Z+zX/&#10;ANF++C//AIWum/8Ax6j/AIemfs1/9F++C/8A4Wum/wDx6vE/+Ibn9jT/AKJDL/4Vmt//ACZR/wAQ&#10;3P7Gn/RIZf8AwrNb/wDkyjmrdl97/wAg5cq/mn9y/wAz2z/h6Z+zX/0X74L/APha6b/8eo/4emfs&#10;1/8ARfvgv/4Wum//AB6vE/8AiG5/Y0/6JDL/AOFZrf8A8mUf8Q3P7Gn/AESGX/wrNb/+TKOat2X3&#10;v/IOXKv5p/cv8z2z/h6Z+zX/ANF++C//AIWum/8Ax6j/AIemfs1/9F++C/8A4Wum/wDx6vE/+Ibn&#10;9jT/AKJDL/4Vmt//ACZR/wAQ3P7Gn/RIZf8AwrNb/wDkyjmrdl97/wAg5cq/mn9y/wAz2z/h6Z+z&#10;X/0X74L/APha6b/8eo/4el/s1/8ARfvgv/4Wum//AB6vE/8AiG5/Y0/6JDL/AOFZrf8A8mUf8Q2/&#10;7Gf/AESGT/wq9b/+TKOat2X3v/IOXKv5p/cv8z2wf8FSP2az/wA3AfBf/wALTTf/AI9Xo/wb+Png&#10;f9obwxca14B8YeGfG2j2ty1lNfaFqsGo28M6qjtE0kLMocLIjFScgOpxgivka+/4Nvv2NUtpHT4Q&#10;yKyoT/yNmtf/ACZXiP8AwaHN/wAa8PHXp/wsW9/9Nml1MalRSUZpa328reXmFbB4OeGniMNKTcWk&#10;1JJb32s32P1cByKKKK6jxQooooAK/GTxp8D/AIxfHT/g5W/aEsPg18c/+FEa1Z/DvRLi+1X/AIQy&#10;y8Uf2jb7LRfs/k3TKsfzlX3qc/LjoTX7N1+a/wAc/wDgn/8AtefDn/grB8Sv2if2fdS/Zvl0/wCI&#10;PhrTvDr2XxCuNaaaFLdId7COyhCqxkh4PmsCp5UHpmtMTTnK9lz7ecJJbdLtX/HQqV3QqRja75d/&#10;KpBvfrZNr8NT53/4Ko/sq/tAfsZaT8Mf2jv2gPj1D+1n8Mfgf4ttNX1TwNP4TtfBcatM628F9GLK&#10;R4rqeCeSJ1SdQAAy52vIp/ZzwT4usviB4M0jXtNaSTTtbsob+1Z0KM0UqLIhIPQ7WHHavzU/aA/4&#10;Jvftpf8ABUPStH+Hf7Tfj79nfwb8F7fUYNW1yx+FVnq82reJTBLG8dpI+o4WGPhmEiMSrhSY5ONv&#10;6Z+H9Bs/Cug2Ol6dbx2en6bbx2trBGMJBEihURR6BQAPpXRTuqMozt8d4pdnGKbdurktL62Tvpym&#10;VTWrGUb/AA2k335m4peibvstVbVSLlFFFZlhRRRQAUUUUAFFFFABRRRQAUUUUAFFFFABRRRQAUUU&#10;UAFFFFABRRRQAUUUUAFFFFABRRRQAUUUUAFFFFABRRRQB8e/8Fefhx4fi/Z1k8WLoOjL4quPE/g/&#10;S5NZFnGNQktF8T6dItsZ9vmGEOS4j3bQxJxnmptCT/hFv+Cz/iJtUkWBfF3wk01NCMqon2k2Op3x&#10;vUjbO5igvLRmHYSKelfUHjHwPovxD0f+zfEGkabren+fDc/ZdQtUuYfNhkWWKTY4K7kkRHVsZVkV&#10;hggGsL41fs8+Af2jvD9rpPxC8D+EfHml2NwLu3svEOj2+qW8EwVkEqRzoyq+1mXcADhiM4Jrup42&#10;1FUWtE3r62/KwpbNLrb8Gmfmr+w5ANM/bi+Gfj64ureTwT8QPHXxXg8MX3lxrazy3WoWstsIpc/P&#10;58Wn3skbLkOqnaSK+rf2EVXxF+25+114m024iuvD994v0jR4JIkBja9sdEtIr0BxwxSVxEwz8rxO&#10;pwwYD6A8a/AbwP8AEj4YL4H8ReDfCuv+C44oYF0DUtJgutMWOEqYUFvIhi2xlEKjbhdq4xgVp/D3&#10;4b+H/hJ4NsfDnhPQtH8M+H9LjMVlpmlWUdnZ2iFixWOKMKiAsScKBySe9a4jMvbR1VtOX5J3v69D&#10;KMZKV+7bfq+iPxD+NHjv4+/Dn/g5M/aBvv2dfBnh7x144k8LafBeWGsypFbx6ebDQ2kmUtc2w3iZ&#10;bdQPMJw7fKeq/Yf7M/7Sv/BRTVPjHYx/FL9n/wCHNj4Jjsr+e8k0zVbeG8lnjsp5LWBHOqXATzbp&#10;YIi5hcKsjE4ALDzv9lP/AJWwv2lP+ye2v/pP4cr9Wnh3Qsv97ivnMPSblKfM93ppbf0PtM0zKnCF&#10;OjKjFvkj7zTvql2aWnTQ/Jxf+Djj4pPY/FK6/wCGVI/s/wAF9Qh0vxk3/CyLb/iS3M13JZxx4+x5&#10;m3TxSJuh8xRtySFIJ6f9oD/gvR8Yv2bvjr4P+Gvib9lNdP8AGvjg2a6Rpp+JVnN9qe7uHtrdfNjt&#10;WiXfNG65d1Axk4BBrs4f+CETJ4c/ap0//haS/wDGS/iGy14Sf8I3/wAi39n1a41Hysfav9J3ef5e&#10;7MWNm7BztHb/ALbH/BIc/ti/t3fCr42f8LC/4R3/AIVlPo839i/2H9r/ALS+wahNe48/7QnleZ5u&#10;zPlvt27vmztHpYeMfq9qrfO2/kla1rK2ut73OOvist+sx9nSXIkr6y1bSve7vo77W0OF+Nv/AAVk&#10;/aS/Zl+D2veP/iH+xz/wjfhPw7FHJd33/C09Nu9nmSpCg8uGB5DmSRF4U43ZOACR4mf+Do3WLDwj&#10;4b1rUP2e1s7XxZYSanph/wCE6ST7Rbpd3Nmz/LY5X9/aTrhgrfJnG0qT9/f8FLf2XP8Ahsv9hn4g&#10;fDceIrLwp/blnC/9rXkXm29n9muIrrMg3LhD5O1mz8gYthtu0/n74b/4Nuz8YPgH8L7Vfjjo/wDx&#10;Reg3WifatK8P/wBpWd/u1nUr7zUl+1R4x9t8org4aEnPOB6mSywKrKOPV4Wd3re/R6W/I48Q8NUw&#10;UqlOKjU5kkleyjbXdvr5nuHxC/4LGfG74WePtc8L69+yr9h1zw74Rm8d6hbf8LKsZPs+iwyNFLd7&#10;0t2Rtrqw8tSZDjIQjmuw+H//AAUP/aa+Kvw+0XxRoH7H327QfEWnwapp11/wtTTIvtFtPGssUmx4&#10;VddyMpwwDDOCAeK9I/aG/wCCeH/C+Pj3428cf8Jd/ZP/AAmXwjvvhV9i/svz/sf2m4km+3+Z5y79&#10;u/b5O1c4z5g6V7F+z78I2+A/7PvgjwL/AGh/av8Awh2gWOhG+8jyPtn2a3jg83y9zbN2zdt3NjOM&#10;nrU1MVheVOFKN9L6y/8Akjx1GXV/l/kfnt4c/wCC/wB8RPGH7NfiH4u6d+zT9o+HfhXUE0zVNX/4&#10;WFbJ9luWa3VY/Ja0EzZN1AMohHz9eGxyPgD/AIOd9Y+KXjzRfDOg/s/Lfa54i1CDS9Otv+E5WL7R&#10;czyLFFHvexCLudlGWIAzkkDmvd/hr/wRL/4V5/wTW+IX7PP/AAsz7Y3jzxBFrv8Ab/8Awjvl/YvL&#10;fT38r7N9pO/P2HG7zVx5vT5fm8h/Z9/4NoG+Bvx78E+Nv+F0LqX/AAhuv2Gt/Yv+ER8n7Z9luI5/&#10;K8z7a2zds27trYznB6V9JhavDroVnWhaab5Pj1Vla+vV37GEvbXVvnsdZ8Rv+C43xa+Ep+I3/CQf&#10;surp/wDwqQ6Z/wAJZ/xca0l/sn+0tv2L7lq3m+ZvX/U79ufm217Ev7aP7WTD/kzHr/1VjSP/AI3R&#10;+0f/AMEn/wDhoE/tIf8AFff2T/w0H/wjGP8AiSfaP7A/sby/+nhftHneX/0z2Z/jxX2Ii7E2/hXz&#10;2IxODUI+ypJy63cu0f73fm+VjaMZdX+X+R8F/Hr/AIKkftDfsyfCnVPHHjj9kf8AsPwvoph+23v/&#10;AAs/TrnyfNmSCP8AdwwPI2ZJEX5VON2TgAkdd/w2n+1kU3f8MY/+ZY0j/wCN17J+3v8AsoH9t79k&#10;/wAVfC/+3v8AhGf+EmNn/wATP7F9t+zeReQXP+q8yPdu8nb98Y3Z5xg+wiHbFt9sVk8Vh+SL9lHm&#10;u7q8rWsrfa73/AfK+/5f5H5ufDj/AILi/Fr4tt8N/wDhHv2Xf7Q/4W5/af8Awif/ABca0i/tb+zt&#10;32379qvleXsb/W7N2Pl3V7D/AMNoftZf9GYn/wAOxpH/AMbpP2cP+CUJ/Z+k/ZvP/Cef2t/wz4fE&#10;5/5An2f+3/7Z8z/p4b7P5Pmf9NN+P4M19i5weK0xWJwikvYUlbXdy7u32u1vncIxl1f5f5Hx1/w2&#10;l+1l/wBGZ/8AmWNI/wDjdH/DaX7WX/Rmf/mWNI/+N19jfj+lH4/pXL9ap/8APmP3y/8Akg5X3f4f&#10;5HwR/wAPTf2hv+F+f8Kv/wCGRx/wnH9gf8JP/Zn/AAs/Tv8AkHfaPs3n+b5Hlf675dm/f3245rsv&#10;+G0/2sh/zZj/AOZY0j/43XsP/DJuf2/P+F5f2/8A8yD/AMIN/Yv2H/qI/bftX2jzP+AeX5f+1v8A&#10;4a9kB4q6mKo6ctKO2ust/wDwIlRfd/h/kfHP/Daf7WSr/wAmY/8AmWNI/wDjdYvxC/4KIftNfCj4&#10;f654o1/9j3+z9D8N6fPqmo3P/C1NMl+z20EbSyvsSFnbaiscKCTjABPFfcAG6uK/aG+E3/C+/gF4&#10;48Df2h/ZP/CZaDfaGL3yPP8Asf2m3kh83y9y79u/dt3LnGMjrURxVK65qUbX11lt/wCBFcr7v8P8&#10;j5U+Hv8AwUN/ac+K/gHQ/FHh/wDY/wD7Q0PxHp8Gqadc/wDC1NLi+0W08ayxPseFXXcjKcMAwzgg&#10;Hitr/htT9rI/82Y/+ZX0n/43X0l+z38Jv+FC/AHwP4HXUP7W/wCEN0Gx0M3vkeR9s+zW8cPm+Xub&#10;Zu2btu5sZxk9a7Q8rRLF0uZ2pRt01l/8kLkfd/h/kfHf/DaX7WX/AEZj/wCZY0j/AON0n/DaX7WX&#10;/RmP/mWNI/8AjdfYuff9KM+/6UfW6f8Az5j98v8A5IfK+7/D/I+Of+G0v2sv+jM//MsaR/8AG6P+&#10;G0v2sv8AozL/AMyxpH/xuvsb8f0o/H9Kf1un/wA+Y/fL/wCSDlfn+H+R8P8AxC/4KHftN/CnwDrn&#10;ijxB+x7/AGfofhvT59U1G6PxU0uX7PbQxtLK+xIWdtqKxwoJOMAE8V75+wR+1f8A8Nvfsn+Ffigd&#10;B/4Rk+Jftf8AxLPtv237N5F5Pbf63y4927yd33BjdjnGSf8ABRP/AJMF+OH/AGIWuf8ApvnryD/g&#10;ggc/8Eo/hZ/vav8A+ne9repGlUwTrqCjJSS0b2ab6t9haqVr9D7FoooryywooooAKKKKACiiigAo&#10;oooAKKKKACiiigAooooAKKKKACiiigAooooAKKKKACiiigAooooAKKKKACiiigAooooAKKKKACii&#10;igAooooAKKKKAK+of8ecv+6f5V+Vf/Bof/yjv8df9lFvf/TZpdfqpqH/AB5y/wC6f5V+Vf8AwaH/&#10;APKO/wAdf9lFvf8A02aXXPP+JH0f6Hs4T/kX1/8AFH9T9XKKKK6DxgooooAKKKKACiiigAooooAK&#10;KKKACiiigAooooAKKKKACiiigAooooAKKKKACiiigAooooAKKKKACiiigAooooAKKKKACiiigAoo&#10;ooAKKKKACiiigAooooA/J39lI/8AHV9+0l/2T20/9J/DlfrAp+Y1+T/7KX/K19+0l/2T20/9J/Dl&#10;frAp+Y1zYb4X6v8AM9nOvjp/4Ifkh3Siig10njHgn/BUGbZ/wTg+PX/ZPtfB/wDBdcV8Sf8ABHj/&#10;AIKQ/Bf9in/gjX8I7r4keNbbRY21PWdJYW9nc6lJb3Y1K6ufIlS1jlaJ/ImilAkC5SVGHDAn7m/4&#10;KM+EtS8b/sC/GvR9H0++1fV9S8Da3a2VjZwNPcXc8lhOkcUcags7sxCqqgkkgAEmvwZm/YU+MDf8&#10;ESo9Bb4O/Eg+Mrf43PqEenHwpe/2nHYPoKxvcCHyvNFu0yIhcDYXRQTkAV5uKnUp1Oamrvlf5o+0&#10;4ewuDxODdDFz5YupG9mk7Waur32vrofvx+yJ+2v8Nf26vh/feLPhX4kPiXQdN1B9Kubk6fdWPl3K&#10;RRStHsuI43OEmjO4KV+bGcggetKuRjP1r4p/4IY/AX4S/s9fsseItJ+EHxK/4Wj4dvPFM97eantV&#10;fst41nZo9v8AKAPljjifP/TWvtduldmHlKUFKdrvtsfNZph6NHFzpUL8sW0rqzt5qy1+Q+iiitjg&#10;CiiigAooooAKKKKACiiigAooooAKKKKACiiigAooooAKKKKAPGv+CiX/ACYJ8cP+xC1z/wBN89eP&#10;f8EED/xqi+Ff+/q//p3va9h/4KJf8mCfHD/sQtc/9N89ePf8EEP+UUXwr/39X/8ATve16kP+RdL/&#10;ABr/ANJZL+Nej/Q+xqKKK8soKKKKACiiigAooooAKKKKACiiigAooooAKKKKACiiigAooooAKKKK&#10;ACiiigAooooAKKKKACiiigAooooAKKKKACiiigAooooAKKKKACiiigCvqH/HnL/un+VflX/waH/8&#10;o7/HX/ZRb3/02aXX6qah/wAecv8Aun+VflX/AMGh/wDyjv8AHX/ZRb3/ANNml1z1P4kfR/oezhP+&#10;RfX/AMUf1P1coooroPGCiiigAooooAKKKKACiiigAooooAKKKKACiiigAooooAKKKKACiiigAooo&#10;oAKKKKACiiigAooooAKKKKACiiigAooooAKKKKACiiigAooooAKKKKACg9KM0HpQB+JV18KviR8Y&#10;v+DnP9ojS/hX8U/+FP8AiKHwdY3M+tf8I3ba99otRZaCrW3kXDKi7neJ/MB3DysdGNfsf8LfD2t+&#10;Ffhv4f0vxJr3/CVeINN063ttT1r7Elj/AGtdJEqy3PkRkpD5jhn8tSVXdgcAV+Yf7KgLf8HX37SW&#10;3/ontr/6T+HK/V7aQK5MNFJN+b/M93PK0peyg7WUI9FfZbu138ySiiius8Iay5NVtSgVrKcbV+4e&#10;3tVonBFQXRbyZNv3sHFBUG1JWPzI/wCDVvwHrnw+/YM8aW2vaPqmi3Mnj+8lSC/tJLaR0OnaaA4V&#10;wCVJVhnpkH0r9PCMCvxn/ZB/4LwftN6T8S7H4Y/FD9m/xZ4p8c6tdxahvt9Pu9DudM0iSWK2+0vY&#10;/Y5XaGOYSEzllQlgmVK5P1X+3p/wVa+L/wCyP8fJvCPhD9lD4hfFjQ4bGC7XxDpEl6LWR5AS0Q8q&#10;wnTcmMH95nnoK4cPWpwppK9lpsz6fNspxlbG3ajeeqtJWtps21+Nmfdjt84+lHRf88V+a/wT/wCD&#10;gl/it/wTx+LPx/vvhHdaPZfDPUrPSodLi1/7Uurz3ElvEALhrWMR7GuYiwCOQrA4OQDwPw9/4OQP&#10;id46+Ivw/wBBk/ZF8Y6evxMmQ6DcNrN039qWu1JJbq2U6aPtEUUMizM0ZKhCGLBTmq+vUdPe320f&#10;e3buc0eF8yfP7i9xtO8oqzSTa31snd2P1kL/AFbninbsmvzP/b9/4OBdc/Yt/aO8feB9H+AutePN&#10;H+GUenHxB4jj1qSzs7CS+gimgWUpZzLEr+asaNI6l3VgBxz6x+z/AP8ABTz4rfF79kj4mfETV/2Y&#10;vHnhLxJ4H2f2T4Ru3vDe+KMqCfIL2KScE4+SKTpVRxVOUnFPVb6Pp8jnq5BjadGOInFKMrWfMtb2&#10;tpe/Vbo+2DyaFb5v51+S/jH/AIOM/jB8K9Dk1zxr+xT8TfCPhSxliGoatf3l7bw2UbyLGGLTabHH&#10;uLOqqrOoZmVcjNe8ft2/8FWfjB+yb8eJvCfg39lL4hfFvRY7G3u18RaQ96LWV5FJaIeVYTruTGD+&#10;8J56CmsVSadm9PJ9fkOWQYyMoxkleV7e9G2lr63tfVaX6n3g52/lQsn+fSvzT8Of8F8PGkHh+1sf&#10;Fn7K/wAUvCvxD8Tf2r/wifhmUTs2u/2dZpdz5eW1imXcr7U8m3nywIO0c1w/7LH/AAcpeMP2o/iz&#10;4K0Wx/Zl1y38P+LPE1p4cn8Q2viGa8s9NeWaBJXZlsFRmhS4jkZC6nay5KhgaX1yjdRvq/J/5G3+&#10;rGYunKqoLljq3zR212112e19mfrRRTYzuRW9qdXUeAFFFFABRRRQAUUUUAFFFFABRRRQB41/wUS/&#10;5ME+OH/Yha5/6b568e/4IIf8oovhX/v6v/6d72vYf+CiX/Jgnxw/7ELXP/TfPXj3/BBD/lFF8K/9&#10;/V//AE73tepH/kXS/wAa/wDSWS/jXo/0PsaiiivLKCiiigAooooAKKKKACiiigAooooAKKKKACii&#10;igAooooAKKKKACiiigAooooAKKKKACiiigAooooAKKKKACiiigAooooAKKKKACiiigAooooAr6h/&#10;x5y/7p/lX5V/8Gh//KO/x1/2UW9/9Nml1+qmof8AHnL/ALp/lX5V/wDBof8A8o7/AB1/2UW9/wDT&#10;Zpdc9T+JH0f6Hs4T/kX1/wDFH9T9XKKKK6DxgooooAKKKKACiiigAooooAKKKKACiiigAooooAKK&#10;KKACiiigAooooAKKKKACiiigAooooAKKKKACiiigAooooAKKKKACiiigAooooAKKKKAGbcGlPLU1&#10;jsNfM/xg/aT+InjT9sf/AIUv8K7jwf4dvtB8MQ+K/EXiHxPo9zrFvDFc3E1vaWdvaQXdozSO1vO7&#10;ytNtjWNV2Mz5SoUpVHZdFd+gXtqfTL8GkJ69q+JvCH/BSHxt8dV8C/D/AMI6X4T8OfGDXvEHiHQP&#10;EM+pxXGsaH4b/sCURX1wkUUltLdCZpLUQxmaEqLsM7ExFH9j/Y6/aN8TfFjxD8SfA/jq20VPHXwo&#10;15NH1K80aCa303WYLi1ivLS8hhleR4N8E6q8LSy7JI3xI6lSd6mDqwjeS2V/le1/S+hnzq9vO3oz&#10;4Y/ZTGP+Dr/9pL/sntp/6T+HK/V9eWNfk/8Asqybf+DsD9pPPH/FvbT/ANJ/Dlfq8s6luGX8683D&#10;fC/V/me9nUXz0/8ABH8kSUUUV0nihQeRRRQB8zH9jzxE3/BWn/hev2zRP+EP/wCFWf8ACE/ZPNk/&#10;tD7d/av2zzNnl+X5PlcbvM3buNmPmr6Pv7Vbyzlj2jLKR0qfbg0u3bU8qWxtPETm4uX2Ukvkfk58&#10;Gv8Aghp8Wvh5/wAEZfi3+z3fa94Bk8ceO/FVvrun3cF9dtpcUEculuVlkNsJVfFlNgLEw+ZOeTt+&#10;gvBv/BN7xr4c+Jn7EesTal4Xa1/Zv8LalonihUuJy17PcaLbWCNZgwgSIJoWYmUxEIQQCcqPt77z&#10;0pO5a544aCtbpZfc7r8T0ameYqpfmlu23p1krP8AA/OH9sz/AIJF/Ej9oW5/bKfRdW8F2/8Aw0Ef&#10;BZ8Nfbbu5T7H/Y/lfavtey3bZu8s+X5fmbuN2yv0atLVLe2Rdq/IoB4qTHyfWnbfm/WtI0Ywba6/&#10;5t/qzkxGOrVoqE3pHb7kvySPmz/gq9+yN4i/bo/YJ8dfDHwhdaLYeIvEjaebSfVZZIbOP7PqFtcv&#10;vaOORxlIWAwh+YgHAyR9Fw2qi2jVlVtqgdKmY4FFVGCUnLq/0MZYio6apN6Rba9Wkn+SPmn9p/8A&#10;Y68RfGj9vb9nP4oaVeaLb+H/AIRDxKNat7mWRby4/tLT47aD7OqxsjbXUl97phcEbjxX5q/A7w78&#10;dP8AghH4h/Z2+DV9q/gW+j+OHxVuZNafTI5b6NrB20CyVEknihaOX57knCkYZDnIIH7gIcKa+J/+&#10;Cm/wA+Evxa/au/Zh1r4h/E7/AIQbxR4R8UteeEdJ2K3/AAlF39s01zb5IyP3kNunGP8AX1y4iirc&#10;8dJXXXu0n+CPdyfNJX+r1vehytWtfZSa27Nt+R9sW53Qq3qKkpsI/dL9KdXcfOvcKKKKBBRRRQAU&#10;UUUAFFFFABRRRQB4z/wURwf2BPjh/wBiFrv/AKb568h/4II/8oofhb/vav8A+ni9r3L9szwHq3xW&#10;/ZD+Knhfw/ZnUNc8SeEdV0vTrbzEi+03M9nNFEm9yqLudlGWIUZySBzX5v8A7JNp/wAFDv2Mv2ft&#10;A+G/hf4FfD2+0Hw39p+zT6pqtpLdv59zLcvvaPVY0OHmYDCD5QOpyT7WDoqtgZUlKMZc0XaTSukm&#10;na780Q/jv5H64bTSZr82P+Gk/wDgpd/0QH4S/wDgfB/8uKP+Gk/+Cl3/AEQH4Tf+B8H/AMuKx/si&#10;f/PyH/gcf8xe08n9x+k+aM1+bH/DSf8AwUu/6ID8Jv8AwPg/+XFH/DSf/BS7/ogPwm/8D4P/AJcU&#10;f2RP/n5D/wADj/mHP5P7j9J80Zr82P8AhpP/AIKXf9EB+E3/AIHwf/Lij/hpP/gpd/0QH4Tf+B8H&#10;/wAuKP7In/z8h/4HH/MOfyf3H6T9BTuh9q/Nb9mn/gpR+1Av/BRn4e/A/wCOPw/+Hng3/hMrC71N&#10;00tZJrv7NHaXskTpLHfTxLma0ZSGBO0HgZVq/SgHH+9XJjMDPCyjGpZ8yummmmrtbrTdMqMk9h1F&#10;FFcxQUUUUAFFFFABRRRQAUUUUAFFFFABRRRQAUUUUAFFFFABRRRQAUUUUAFFFFABRRRQAUUUUAFF&#10;FFABRRRQAUUUUAV9Q/485f8AdP8AKvyr/wCDQ/8A5R3+Ov8Asot7/wCmzS6/VTUP+POX/dP8q/Kv&#10;/g0P/wCUd/jr/sot7/6bNLrnqfxI+j/Q9nCf8i+v/ij+p+rlFFFdB4wUUUUAFFFFABRRRQAUUUUA&#10;FFFFABRRRQAUUUUAFFFFABRRRQAUUUUAFFFFABRRRQAUUUUAFFFFABRRRQAUUUUAFFFFABRRRQAU&#10;UUUAFFFFAEe35/0r41/bh0FfCf7V+i+LhY/GrwRJceF5NNHxA+GejHxPdXuy5Mn9jX2lf2ZqAWMb&#10;/Phu2h+VvOjEkW7bN9nKcim53VVOo4Sv8gPzA/Z1/ZM8SfsPeN/hn8Z9S8G+N5NHufEHjKbxFo1r&#10;Hd+KfEXh+z12e1ksZ544DPc3Uq/YLcXIh+0Okl07ZMaMy/Tf7A3gvVPEHxr+PXxgvvDuueG7H4re&#10;I7EaFa6zZS6fqE2m6dp0FlHczWkwWW382ZLh1jmVJfLMZZEJ2j6j/g/GkEm1a7K+ZVa0Xz7tcvyv&#10;e33mcadpX7u782z8JfjR+yR4z/bM/wCDlH9oPwr4F+LXiP4M6vZ+FtP1OXW9FWdri5gSw0ONrVvJ&#10;ubdtjNMjnLkZhX5ScEfbP7FP/BIn40/sx/tMeGvHPiz9r34lfE7QdDNz9r8ManHfCz1TzbWaFN/m&#10;6jMn7t5FlGY2+aIYwcMPI/2UDn/g6/8A2k/+yeWv/pP4cr9XCuW5/GvCw+Hg3Ket7vq+/a9j67Ns&#10;2rwp08PG3LyRWyb1Svq1f8dCWigdKK7z5UKKKKACiiigAxRRRQAUUUUAFFFFAEQFfmB/wXQ8B674&#10;r/4KC/sLXuk6PqmpWek+PHmvZ7W0kmjsk/tHRTvlZQQi4RjlsDCn0NfqAV2818I/8FV/28fiF+yX&#10;+2D+yn4N8Iz6XDovxc8WNpPiFbqyE8kluL3S4cRMT+7bZdTcjPJB7VzYmzhrtdfmj1sj9qsUnSSc&#10;uWWj2tyu/wByvY+7bXiBfoKlqO3bdEre1SV0nly3CiijNBIUUZooAKKKKACiiigAooooAKKKKACi&#10;iigAooooAKKKKAPzX/aWP/HS3+z/AP8AYh3H/ojX6/SgdK/Nf9pb/lZc/Z//AOxCuf8A0Rr9fpQO&#10;lepmX8Oh/gX5yM6fX1/RBRRRXlmgUUUUAFFFFABRRRQAUUUUAFFFFABRRRQAUUUUAFFFFABRRRQA&#10;UUUUAFFFFABRRRQAUUUUAFFFFABRRRQAUUUUAV9Q/wCPOX/dP8q/Kv8A4ND/APlHf46/7KLe/wDp&#10;s0uv1U1D/jzl/wB0/wAq/Kv/AIND/wDlHf46/wCyi3v/AKbNLrnqfxI+j/Q9nCf8i+v/AIo/qfq5&#10;RRRXQeMFFFFABRRRQAUUUUAFFFFABRRRQAUUUUAFFFFABRRRQAUUUUAFFFFABRRRQAUUUUAFFFFA&#10;BRRRQAUUUUAFFFFABRRRQAUUUUAFFFFABRRRQAUUUUAFBHFFB5FAH5O/spts/wCDsH9pJV/6J7a/&#10;+k/hyv1fX36V+Onw0+Ovgz9nz/g6a/aM1rx14s8NeDdHuPA1nZx32t6pBp9vJO1p4edYlkmZVLlU&#10;dgoOSEY4wDX68eFPEum+OfDWn61o2oWeraPq1tHeWN9ZzrPb3kEih45Y5FJV0ZSGVlJBBBBINcuG&#10;atL1f5nuZ3Tkp0pNaOEdfkjWooHAorqPDCiiigAooooAKKKKACiiigAooooAjPWvgH/guf4B+Hfg&#10;tPgv+0F8RNQ8Zw2PwK8Uw31pp3h2ztrmbU5p7qzmVJBPLEFQNZKCVbOHPBwK+/i+SP8AOaa8K3A+&#10;ZVYe461nUjzxcTqwOKeGrKqr6XTs7NpqzV9bXTaPzv8A2XP+Dk74K/tV/Hrwr8OdB8I/FGx1jxZe&#10;LYWc+oafYR2sblScyMl47BcKfuqx9qX9qH/g5Q+C37KPx+8UfDnXvCPxSvtY8I3psbyfT9PsJLWV&#10;wobMbPeIxX5h95VPtX6FxWEEB+WGNW9lolsIJ/vQxt9VrH2dXltzK/p+lzu+t5f7Xn9jLkttza37&#10;3t+Fj8+z/wAHKH7P3/Cjv+E0+x/ED7Z9k/tH/hHv7Ji/tP7F9t+w/at3n/ZNn2j5dv2jzcc7Mc1W&#10;/Zh/4OTfgt+1Z8ffC/w78P8AhH4o2Os+Lb0WVnPqGnWCWsLlS2ZGjvHYL8p+6rH2rzn/AILQf8E2&#10;PjH+1P8AtD/ETXPh74L/ALe0fXPg9pnhexmGp2Nr5+pw+LLXUJLfbNMjLi0jeTewCHbtDFyFP6m2&#10;Glw2lvFthjWRUA4Ws6f1h1GpSSSt0338z0MS8pp4WM6cJSnK+nMvdsk1pbXVvtsfnz+1D/wcn/Bb&#10;9lD4+eKvh3r3hH4oX2teEb02F5PYafYyWsrhQ2Y2e8RivzD7yqfavqX9gr9ubwv/AMFDPgDb/EXw&#10;dp+v6Xo9xez2KwaxBDDdB4WCsSsUsq7Tnj5s+wr2O5sYXjkdoY2fbkkrX54/8EZf2nPH3x0/bh/b&#10;M8O+LPFGpa5ovgPxoth4es7ll8vSbf8AtDV4/LiAAwuyCFec8RrV80oVFGUrqV7K3z3ucnssPiMJ&#10;KdCm4umk5Nyve7S0VlbV9z9HKKBRXWeEFFFFABRRRQAUUUUAFFFFABRRRQAUUUUAfmv+0v8A8rLv&#10;wB/7EO5/9Ea9X6TH7lfmz+0v/wArLvwB/wCxDuf/AERr1fpMfuV6mZfBQ/wL85Ex3fr+iHUUUV5Z&#10;QUUUUAFFFFABRRRQAUUUUAFFFFABRRRQAUUUUAFFFFABRRRQAUUUUAFFFFABRRRQAUUUUAFFFFAB&#10;RRRQAUUUUAV9Q/485f8AdP8AKvyr/wCDQ/8A5R3+Ov8Asot7/wCmzS6/VTUP+POX/dP8q/Kv/g0P&#10;/wCUd/jr/sot7/6bNLrnqfxI+j/Q9nCf8i+v/ij+p+rlFFFdB4wUUUUAFFFFABRRRQAUUUUAFFFF&#10;ABRRRQAUUUUAFFFFABRRRQAUUUUAFFFFABRRRQAUUUUAFFFFABRRRQAUUUUAFFFFABRRXK/FLwtr&#10;njXwtJpvh/xRdeDbu4cCXVbOxgu7y3j53fZxcK8Cy5xhpYpkAzmMkggW9gOozspe/wD9avkT44fB&#10;f9n/APZ9bTbj4vfHbx14Z1jXt7pf+Ivjxrfhj+2pk2+dLFa2+o2tnH8zqzR2kEUMe8BI412qPcvg&#10;Z8Kdd+GCXMM/xI8ReO/D10ivpy69DaTXmnL0WOO7t4oTPCE24a4WadmyzzvnFU6ate/4b+gHpVFF&#10;FSAUUUUAFBOKM0E4FAH45fDT4FeC/wBoP/g6a/aM0Xx14T8NeMtHt/A1neR2Ot6XBqFvHOtp4eRZ&#10;VjmVlDhXdQwGQHYZwTX67+FPDWm+BvDWn6Lo2n2ek6PpNtHZ2NjZwLBb2cEahI4o41AVEVQFVVAA&#10;AAAAFflp+yoN/wDwdgftKY/6J7a/+k/hyv1eTrXLhoqz9X+Z7edzk50k3ooR0+SHiiiiuo8QKKKK&#10;ACiiigAooooAKKKKACiiigAooooAKKKKACiiigCux+Rs+nNfF3/BMRv2fT+1l+09/wAKf/4Sb/hN&#10;v+EoX/hYH9p7/s/2/wC2alj7Nu42ed9s+7xjZ7V9ovzE3rjpX52/8Eaf2XfiB8B/24/2zPEXjDwr&#10;qmg6L498aC/8P3l0qiPVbf8AtDWJPMiwTldk8Lc44kWuepfnjZX1fy0PWwMYPC125NOysr2v7y0a&#10;623P0aoooroPJCiiigAooooAKKKKACiiigAooooAKKKKAPzX/aX/AOVl34A/9iHc/wDojXq/SY/c&#10;r82f2l/+Vl34A/8AYh3P/ojXq/SY/cr1My+Ch/gX5yJju/X9EOoooryygooooAKKKKACiiigAooo&#10;oAKKKKACiiigAooooAKKKKACiiigAooooAKKKKACiiigAooooAKKKKACiiigAooooAr6h/x5y/7p&#10;/lX5V/8ABof/AMo7/HX/AGUW9/8ATZpdfqpqH/HnL/un+VflX/waH/8AKO/x1/2UW9/9Nml1z1P4&#10;kfR/oezhP+RfX/xR/U/Vyiiiug8YKKKKACiiigAooooAKKKKACiiigAooooAKKKKACiiigAooooA&#10;KKKKACiiigAooooAKKKKACiiigAooooAKKKKACiiigBGXdXBftFazdeFPhPqms2vjrQ/h3/YqG+l&#10;1zXbaO40i1jQHd9sR5YSYOcsUnhYbRiRRkHvH4WvK/2rvhba/FvwPo+n/wDCS6b4V1yy12y1Pw/d&#10;6jax3tpJqdu5lgjltneM3CkqSY45I5Pl3JJG6q6uFubUNtT5Psf2nLj4l/Ei4+IXh34jfCrwHceI&#10;bG38H33iuWxHxA8B6z9luJ5LaO01SzvrE2F1v1HZJBqPl+dLLHHbpN5bSy/ZvwA+Dlj+z18E/Cvg&#10;jS7i5vNP8L6dDpsE86RpJKsahdxWJUjXP91FVFGAoAAFcp8B/wBnnXvCHiXxh4k+IHiPw74w8TeM&#10;raz0+9Oj+HX0XSxZ2on8pPs011dyNITczb3edgy+WoRAp3d54G0rwv8ADezsfBXhu10DQbfR7BGs&#10;tC06OK1SxtASiGO3jwI4QwKjaoXIIHSt61RNcsdtPy+8zi3e8v67HUUUUVzmg1TxQxw1NzXwf+3t&#10;ouk/Ev8A4KCeCdB17wD/AMNCaHpPgu+v5/hlHa2Vx/ZNzLdRxw65ImpSQ6a+USe2XzrhbhMuYI5F&#10;acppQo+0dr20b+5Eydlf0/Fn3du6N/Wnb8rx2r8pv2WdJj+Ps/7NfwW8fX0PjjwPbjxxqmueGtQj&#10;urqzgn0rUIbaw0S+W8jjluRpy3YUJcRFWe2hkUMqxOfqH/gnZawfCj9pH9pL4S6Hbvp/gPwB4l0u&#10;88N6bGhWz0WLUtKt7ueztRnEcC3BlkWFAEj88hQFIVeytlzpRbbu0ub1V7fffoTGo27W2dn62ufL&#10;P7KTFP8Ag7B/aS7/APFvbX/0n8OV+rxOUr8UJ/2z/hx+w3/wc5/tD+MPih4gbw34fv8AwdY6TBdL&#10;p9ze77p7LQZVj2W8cjjKQyHcVC/LjOSAf0E/Zz/4LTfs2ftZfGbRvh/4C+IkuueLfEHnCwsj4f1O&#10;18/yYZJ5P3k1ska4jikb5mGduBkkA+Dh6sU5RbV+Z6X13Pqs4y/EzjTrwpycFCN2k7aJX1tbQ+rx&#10;RRRXcfMhRRRQAUUUUAFFFFABRRRQAUUUUAFFFFABRRRQAUUUUAQPxFJj0NfnZ/wRq/ai+IHx4/bm&#10;/bM8O+L/ABVqmvaL4D8Ziw8P2d0ymPSrf+0NXj8uLAGF2QQrzniNa/RKVdysG+7ivi3/AIJjJ+z7&#10;/wANZftPf8Kh/wCEm/4TYeKV/wCFgf2nv+z/AG/7ZqWPs27jZ532v7vGNntXPUvzxs7av56Hq4GU&#10;Vha6lFttKztfl95at9L7fM+2qKKK6DygooooAKKKKACiiigAooooAKKKKACiiigD81f+ClP7NP7R&#10;w/4Ke/D/AOOHwP8Ah7pfjL/hDfCI0tH1PUrSC0+0ySalHKjxPdQStiG7VgVIXJHJwy1x/wAIf+Ci&#10;H/BQD48/8JR/wifwV+Eurf8ACG6/deGNY/fCD7HqNts8+D95qy79u9fnTchzwxwa/Vfbhcd68a/Z&#10;A/ZN/wCGU3+J3/E+/t7/AIWR4+1Xxz/x4/Zf7O+2+V/ov+sfzNnlf6z5d277i459inm0fYqnVpxk&#10;4pJNp3tdvWzS6sz9nrdNnx9/w0n/AMFLv+iA/Cf/AMDYP/lxSf8ADSn/AAUuH/NAfhP/AOB8H/y4&#10;r9KMe9IRx1qP7Sh/z5h90v8A5IOTzZ8Rf8Ejv+CgfxU/bL8ffGbwv8VvD/hPw7rnwrv7LTJLbQ4Z&#10;V8u5eS+iuY5He4nR9j2qhTGQv3jlgQR9u/w1+bX/AARKP/GfP7cn/Y+L/wCnHW6/SYHDVlnFOEcS&#10;1Tioq0XZbK8U3a9+rKhdx1HUUUV55QUUUUAFFFFABRRRQAUUUUAFFFFABRRRQAUUUUAFFFFABRRR&#10;QAUUUUAFFFFABRRRQAUUUUAFFFFAFfUP+POX/dP8q/Kv/g0P/wCUd/jr/sot7/6bNLr9VNQ/485f&#10;90/yr8q/+DQ//lHf46/7KLe/+mzS656n8SPo/wBD2cJ/yL6/+KP6n6uUUUV0HjBRRRQAUUUUAFFF&#10;FABRRRQAUUUUAFFFFABRRRQAUUUUAFFFFABRRRQAUUUUAFFFFABRRRQAUUUUAFFFFABRRRQAUUUU&#10;AFYfj3wBofxS8Iah4f8AE2i6T4i0DVojBfaZqdpHd2l7GeSkkUgKOpwOGBFblB6UtU7oD5/f/gm3&#10;8MYD5en3HxU0KxjAS30zQvit4p0fS9PjHCw21na6jHb20KLhUhhjSNFAVVVQAPRPgz+zx4H/AGdN&#10;FvLDwN4T0LwzBqk/2rUGsLRIptUuNoU3N1LjzLi4YAbppmeRzyzEkmvz98c/Frx1F8WNfX9jfx98&#10;d/ilqn9sX9xqej+ItKTxB8OLS5t40tZbL+2tWltLmJTcOkmzTtQufLMU+LYr8tfV37IH7Uvj7xt8&#10;TPEXwp+MXhPw74a+KXg3SNN1m4vPDGpyah4f8Q2d2JIxdWpmSO4tytxb3MbW86EqFQrLKG3DtqYe&#10;pyc979Wr6rbVp+vQmVm/Tr21sfSA6UUDgUVxlDccrXgPxl/ZE8Sap+0evxa+GfjbR/BfjS+0KPwz&#10;rMeu+HZNe0nVrGKaSe3Jgiu7OWO4ikml2yLPtKSurRsdjJ79nc1A7elFOpKOsfT5AfI+lf8ABMa6&#10;8BaB4T13wp4++x/GLwzr2q+JLnxfq+hJf2muXOrYGpQ3FhFNbkWrqIhFHFPG0P2W3/eSbH8z1j9l&#10;H9mO5/Z9tvGGra74i/4S7x18RNbbX/EerRWH9nWs0whitoYba18yUwW8NvBDGqtLK52szSOzE17A&#10;fakI3VtLFVZJxk9P0ve3pfW3cnlV7/1fufjp8M/gV4K/aE/4Ol/2jtF8eeEfDnjLR7fwLZ3kVjrW&#10;mw39vFOtp4eRZVjmVlDhXdQwGQHYZwTX6XfDH9hD4J/BjxlY+JPCXwj+G3hnxDp2/wCyalpfhqys&#10;7y23o0b7JY4lddyO6nBGVZgeCRX5+/so/J/wdgftJf8AZPbX/wBJ/Dlfq8T81ebhqcXzO2vM/wAz&#10;6LOMTVXs6ak+Xkjpd22XQkooorsPnwooooAKKKKACiiigAooooAKKKKACiiigAooooAKKKKAK8wx&#10;G3y9Qc1+d3/BGz9l34gfAX9uP9s7xF4w8LapoOieO/Gi33h+8ulUR6rb/wBoaxJ5kWCcrsnhbnHE&#10;i1+icikpx6da/EL4w/t//tx/sXftvfHjw7Y6NofjLR7e21P4h6bZeJ7mK5j0bwla391HHd23kXkJ&#10;VSjKrQvunIiTEYwc8eIkoyjOV9G9lfp1PoMloVcRSrYelKK5kr8ztdJp6N9dD9vx8xoJxxX58/HD&#10;9sL9sr4gfBH4L+Nf2evhJ4F8V6f4+8HWXiDXl1a8Rf7Mu7mGKYQRGS/tWZAsh52t06jpXXfsMfGz&#10;9tbxtB48/wCF6/CbwJ4Q+waMZ/Cx0m6ik/tHUPmxDLt1G4wnC8nyxz96tFXi5cqT9bO33nHLKZxp&#10;e1c472tzK+9tr3PtkH86QyZWvyr/AOGqP+Cqgb/k3P4R/wDgfb//AC6r3r9uv4z/ALa3gz/hAx8C&#10;/hP4E8YG+0ZZ/FH9rXUUf9nah8uYYt2o2+U+9yPMHH3qUcSmno9PJmlTJpxnGHtIe91Uk0vV3svm&#10;fbQf5aUNgV8S/sK/Gn9tbxp/wnY+Onwn8C+DzY6M0/hf+ybqKT+0dQ+bEMu3UbjCcLyfLHP3q8EX&#10;9qb/AIKqMeP2cvhH/wCDC3/+XVDxCST5Xr5MVPJ5ynKHtIe7bVyST9NdfkfqmetLnn2r4L/4Kaft&#10;a/tefsy/DbQ/Fnwv+GngPXvD+keFptb8dXmrShv7Gngi82ZYkW/hd0VFkOEWUnbgEnAPsv8AwSc/&#10;a28SftyfsDeBfif4utdHsfEPiY6gLqHSoZIbNPs+oXNsmxZJJHGUhUnLnLFsYGAHGtefJre19jCt&#10;ltSnhlim4uLdtGm0/NLVbH0nRRRXQeeFFFFABRRRQAUUUUAFB6UUHpQB+a3/AARMP/GfH7cv/Y+L&#10;/wCnHWq/ScDL1+bH/BEw/wDGfH7cv/Y+L/6cdar9J1++a9TOP95/7dj/AOkxJp/D9/5jqKKK8soK&#10;KKKACiiigAooooAKKKKACiiigAooooAKKKKACiiigAooooAKKKKACiiigAooooAKKKKACiiigCvq&#10;H/HnL/un+VflX/waH/8AKO/x1/2UW9/9Nml1+qmof8ecv+6f5V+Vf/Bof/yjv8df9lFvf/TZpdc9&#10;T+JH0f6Hs4T/AJF9f/FH9T9XKKKK6DxgooooAKKKKACiijNABRRRQAUUUUAFFFFABRRRQAUUUUAF&#10;FFFABRRRQAUUUUAFFFFABRRRQAUUUUAFFFFABRRRQAUUUUAFcp8WNU8XaP4Qmm8D6H4d8ReIFdBD&#10;Za5rc2jWcilhvLXENpdOpC5IAhYMeCV611dec/tJeDNQ8Y+AYU0nwL4D+IWqWGo22oWmmeLtQbT9&#10;Pgmhk3pcrMtleMk0TANGVhyGGQynmiPxageK/Brxz+2Bb/Cqwh8TfC34M3XiLbMLi7vPijd2s5Jl&#10;fYWitvD8kIwmwDa5yACcEkD3b9njQPGXhb4HeFNP+IevWfijx1Z6ZDHr2q2lulvb314FHmvGioih&#10;N2cYRMgA7VzgfI2rfsGXWu6rPfX37Dv7Dt9fXkrT3NxP4kMklxIxLM7sfChLMSSSTySc19h/BTwl&#10;/wAIJ8I/D+jr4Y8L+CzptlHB/YXhyXztJ0raMeTbP5FvuiXop8iPj+AdK6K0rptJK7vp+W70JW9j&#10;sKKKK5ygooooAKCcCiigD8nv2Ux5n/B1/wDtJ/8AZPLX/wBJ/Dlfq8Dzx+dfibf/ALUJ/ZK/4Odv&#10;2h/Eg+H/AMSviP8AbPB1hp39meB9E/tjUYN1loMnnPFvTbCPK2l88NJGMfNx+yXwv8cf8LM+G3h/&#10;xJ/ZOteH/wC39Ot9R/szWLX7LqOnedEsnkXMWT5cybtrpk7WVhk4zXHhZJ3T7v8AM93PKM4ulNrR&#10;wjb7kdHRRRXYeEFFFFABRRRQAUUUUAFFFFABRRRQAUUUUAFFFFABRRRnFADTy9fJf7UX/BMP/ho7&#10;9o/x58QP+E0/sf8A4Tb4Oah8JfsH9kfaPsX2q5kn/tDzPOXfs8zb5G1d2M+YM4r60x8lIrGplFNW&#10;ZtRrzpS5oOzOA/Zg+C3/AAzj+zl4B+H/APaX9sf8IT4e0/QPt32f7P8AbfsttHB5vl7m2b/L3bdz&#10;YzjJxmu/6saXzKCAopxVlZGcpOTcnux2KMUUUyQxRiiigDy/9sv4n/8ACk/2Svib4y/smz1z/hFf&#10;C2p6v/Z15zb3/wBntZZfJkGD8j7NrcdCa89/4JN/tLf8NgfsD+B/iH/wjOj+Dv7ebUB/ZGkjbZ2n&#10;k6hc2/yDA+95W88fec16F+2X8L/+F2fsl/Ezwb/alnof/CVeFtT0j+0bzi3sPtFpLF50hyPkTfub&#10;noDXnv8AwSb/AGaf+GPf2B/A/wAPP+Em0bxh/YLagf7Y0k7rO787ULm4+Q5P3fN2Hn7yGsPf9sv5&#10;bP77o9SPsfqDv8fMrb7Wd/Lex9JUUUVueWFFFFABRRRQAUUUUAFB6UUHpQB+a3/BEw/8Z8fty/8A&#10;Y+L/AOnHWq/ScDL1+bH/AARMP/GfH7cv/Y+L/wCnHWq/SdfvmvUzj/ef+3Y/+kxJp/D9/wCY6iii&#10;vLKCiiigAooooAKKKKACiiigAooooAKKKKACiiigAooooAKKKKACiiigAooooAKKKKACiiigAooo&#10;oAr6h/x5y/7p/lX5V/8ABof/AMo7/HX/AGUW9/8ATZpdfqpqH/HnL/un+VflX/waH/8AKO/x1/2U&#10;W9/9Nml1z1P4kfR/oezhP+RfX/xR/U/VyjOKKZcf6hvpXQeMIH304NnivyV/4JifAL4cfEb4CW83&#10;iT9iu1+KF5qHjPxJFdeObnQfB13Dcr/wkF8gkd72/S/ZIVAQgwFsQkIrjbu+jv2vf27vEnwM+NWq&#10;eBfDvjD4S/D2TR9PtV8P6Jqfh298aeIvGUssMkhNro+j3sV7aWcAi2GZoJdxErBEjiDS9lTAyjVd&#10;KLu1/wANtqTffyPtph81H+elfEfwW/4KEfEP9uC6+H+i/C238F+BdW1r4f6d8QfEd/4m0+51+HTk&#10;vnnhgsLe1gubJ5GMtvOxnkmQKkaDynaQ+Vz3xZ8SfHrxp+0v+yF/wlDeD/h54gk17X4Na0dbKbWr&#10;K7nttOvEa8glivov3Fxa7mgjlTzbc3AMhkKtEzeX1I1HTqWi1e6e+ib/AEJ9oraeX42/zPv13z0o&#10;I/eV8Ua/+2n8aPHfgD4sfFL4d2vw2Pw/+E+qarpkfhzVrK7m1jxd/ZEskd/Imox3KQaf5jRSpCrW&#10;t1/q1d2HmFI9/wCAv7XfxK/aw/ao8SaX4RuPA/h/4Y+FdO8O6202p6JdX2sazb6pZC6NupS8hitZ&#10;EVW/fMkw/eKPKOws0fU5pOTtaKu/Lb/NFe0inyvfVerW6PryiiiuUoKKKKACiiigAooooAKKKKAC&#10;iiigAooooAKKKKACiiigAooooAKKKKACiiigAooooAKKKKACud8dfDzw/wDEzS7e18SaFo/iC1sL&#10;yHUraDUrOO6jt7qBw8M6LICFljcBlcYZSAQQa6KuT+LPwl0r4z+DptD1i68SWdnJIkzyaF4i1DQb&#10;zKnIAubGaGcL6qHCt3BojugPz78D/sm+H/2v/DPiX4seE/gX+x3o/huPXdYtrPQ/Enwui1PV/EAs&#10;L64tpprrVI5oksZbmW3lOPsd0YAysxmbdGPtb9iP4i+F/i/+yH8NvFHgvwzbeDfCfiDw/Z3+laHb&#10;20VtDpUEkSusCJEBGFTOBsAUgZHBr829N+F+i/E691TQ/h78BfEXiDwX8Uj4pvoF1f8Aac8aaVJ4&#10;xOl3MVhem8tEjnh8+7LAxrNM/mRRnzWjI2D9Iv2HNb07xP8Ase/DfUNI086Ppd54es5bWwOsXesN&#10;YRmJdsDXd4iXMzRj5C0yK+VIIBFepjKKjTvZ7q12tFro7N63X4Gerl9/6WPXKKAc0V5ZoFFFFABR&#10;RRQB+Tv7Ki7v+DsD9pLP/RPbT/0n8OV+sCDBNfk/+yn/AMrX37SX/ZPbT/0n8OV+sC9TXNhvhfq/&#10;zPZzr46f+CH5IdRRRXSeMFFFFABRRRQAUUUUAFFFFABRRRQAUUUUAFFFFABRRRQAUUUUAFFFFABR&#10;RRQAUUUUAeC/8FQyR/wTg+PGB/zT7Xv/AE3XFeL/APBubz/wR1+E3+/rP/p5vq+kv2yPih/wpH9k&#10;z4neMv7Ls9c/4RXwrqernTrwZtr/AOz2ksvkyDn5H2bW4PBNee/8EnP2lf8Ahr/9gfwP8Q/+EZ0f&#10;wb/wkDagP7H0ldtnaeTqFzb/ACDA+95W88fec1zSt7dO+tnp80exTlU/syS5fd5171+tnZW89X8j&#10;6SHFFAorpPHCiiigAooooAKKKKACg9KKD0oA/Nb/AIImH/jPj9uX/sfF/wDTjrVfpOBl6/Nj/giY&#10;f+M+P25f+x8X/wBOOtV+k6/eNepnH+8/9ux/9JiTD4fv/MdRRRXllBRRRQAUUUUAFFFFABRRRQAU&#10;UUUAFFFFABRRRQAUUUUAFFFFABRRRQAUUUUAFFFFABRRRQAUUUUAV9Q/485f90/yr8q/+DQ//lHf&#10;46/7KLe/+mzS6/VTUP8Ajzl/3T/Kvyr/AODQ/wD5R3+Ov+yi3v8A6bNLrnqfxI+j/Q9nCf8AIvr/&#10;AOKP6n6uU2SPzI2X1GKdRXQeMeN/sQfsrH9jX9ny18C/25/wkn2XV9X1X7d9j+x7vt+pXV95fl+Z&#10;Jjy/tPl7t3zbN2FztHA69+wt440H45/EzxN8P/ilp3hPRfjJNZ3PiW0vvCp1TVLKaG0WyaXTL0Xk&#10;MdszW8ce0XFtdpHKpfaysY6+oCAKErb63VUnO+r30Wuqf5oP87nxn8Ef+CX3ir9lnwv8Pbr4c/FD&#10;RdP8deEfCMHgbVtT1rwe+paX4m0y2lmltWls476CaK6heZ9sqXe0iSUNGwZPK6zVP2CfFXk/CHVr&#10;P4qXmoeOvhl4hv8AX73W/EulyatDrv8AaFvcQ3lstut1CbWEC4/0dI5CtusMabZBu3fUBJzQHq5Y&#10;6tKbqSd5O93Za3vf82Tyq/8AXofI/i7/AIJu+KjZfEjwh4P+LP8Awifws+Lmo3mp6/pTeHPtuuad&#10;LfknUV0vUTdJFaxzks4Wa0uTFJLKynDKqenfs6/shaf+zt8YPH3iTR9RU6T4ysdEsLLSVtDGujwa&#10;ZZtaoolLsZdykHlV27cfNnNe0nhaRY9nSoliqji4t6NWe2u2/wByJ9nFvm63v9+5IDkUUUZrE0Ci&#10;jNFABRRRnNABRRRmgAooooAKKKKACiiigAoozRmgAoozRQAUUUZoAKKKKACiijNABRRRQAUUUUAF&#10;NkAK806uT+LukeMdc8HSQ+B9e8N+G9eaRCl7ruhTa1ZrHn51NvDd2jliOjecAO6t0ojqwPhzU7nw&#10;rdWOvTfCvRf2krrwj4P8aavqdv478HQ6BNZ+FLqRpYdattPt9SY3V9Z+e107pFZXgMxdbVi0Uccf&#10;2T+y1p3g3Sv2c/A9v8Ob5dS8Cro1sdCvVuWuvtloY1aOUyuSzs6ncWbkliTzX59aB408UfsqfDv4&#10;hfDfQ/2nPCcOi6dq2rNqGs6P+zv4l13TfAdzdSPcXcH9pwanPY24tpZ5JWW9kkNvvIlxGqov3x+x&#10;p8KtN+Bn7KHw88I6Pq2k69pXh3QLSys9S0uJ47PUYkiUJPErzzttkXDAmaTO7O45r0sXGKp6NvVW&#10;0eqtu7rf/NmevN9/5q33nqdFFFeaaDTyP0ryv4z/ALWXhX4D+I4dL1zTfiVeXU1utyr+H/h34g8R&#10;WwQsygNPp9lPEr5U5RnDgYJADAn1TOPpXzX/AMFSPirr3w9/Zfbw94QupLHxv8VNZsfAmgXUQ/eW&#10;M+oS+XLdL/tW9qLmcHsYc1pQpqpNQ7tLe3zDRK76amp4e/4Ka/BrxZ8FLH4gad4k1q88O6rrMvh3&#10;Tkj8K6v/AGpquoxMyy21rp32X7bcSRmOXeIoW2iGUnAjcr6R8C/j/wCE/wBo7wW3iDwbqbalp8N5&#10;Np90k1rPY3mn3ULlJra5tp0Se3nRhhopkRxkEjBBPy/r3wj0f4B/8FCP2S/BWh2Uen+C/C/gfxTp&#10;ei2/z7Y7mKLS0j5+6ZPswuDk/MQZD3NdN+xDFMP29P2vntfJ/sNvFWgqnls3/H8PD1j9pyOgO02+&#10;SOT36Cu+tg6Sg5wbta6v25uWztbXqZQlN72/pX0PlP8AZRXd/wAHX/7Sef8Aonlr/wCk/hyv1aL7&#10;WFfhR8av2t/Gf7Gn/Byh+0F4q8C/CPxH8ZtXvPC2n6XLoeitOtxbwPY6HK103k29w2xWhRDlAMzL&#10;8wOAftf9ir/grv8AGn9pz9pjwz4F8Wfsg/Er4Y6DrhuRd+J9UkvjaaX5VrNMm/zdOhT948axDMi/&#10;NKMZOFPz2HrwTcXe930ffvax9fm2U4idOniIpcvJF/Ek9Er6N3/DU/Qaiiiu4+VCiiigAooooAKK&#10;KKACiiigAooooAKKKKACiiigAooooAKKKKACiiigAooooAKKKKAPLv2x/hf/AMLs/ZL+Jvg3+1LP&#10;Q/8AhKvCup6QdRvDi2sftFpLF50h4+RN+5uRwDXn3/BJz9mn/hkD9gnwP8O/+Em0bxl/YDagf7X0&#10;lt1pd+dqFzcfIcn7vm7Dz95DWx/wVDXP/BN749fNj/i32vf+m64rxj/g3OO3/gjr8JW/29Z/9PV9&#10;XK7e3StrZ6/NHsQjL+zJS5vd50uW3Wz1v5ar5n3DRQDkUV1HjhRRRQAUUUUAFFFFABRRRQB+WFv/&#10;AMEx/wBsT4HftMfGLxp8G/ih8MPCOl/FPxNd61PHdb7q4lhN3dTWyyCbTplR0W5cERtgljywANc5&#10;+yRd/wDBQ39sv9n/AMP/ABJ8L/Hb4e2OheIvtP2aDVNLtIbtfIuZbZ96x6VIgy8LEYc/KR0OQP1u&#10;Yb0avM/2R/2XNB/Yx/Z68P8Aw18M3msahofhv7T9mn1SWOW7k8+5luX3tGkaHDzMBhB8oGcnJPtx&#10;zyTotThFyvFJuMW7JNO7a16fJGfs9d3958A/GX4e/wDBRr4IfCTxV401b4+fDO40vwjpF3rN5Faa&#10;ZbPcSQ20LzOsYbSFUuVQgBmUE4yQOa81+Dfxg/b7+OXxe8K+C9J+N/gu31Txb8O7T4l2ct3o9klv&#10;HptzMkKRSFdMZhchnBKhWQDOJD0r9bfjJ8K9P+OHwj8V+C9WmvLfS/GGkXei3ktoyrcRQ3MLwu0Z&#10;ZWUOFckFlYZxkEcV5p8Gv2B/B/wO+L3hXxppOpeJLjVPCPw5tPhjZxXdxC9vLpttMkyTSBYlY3JZ&#10;ACysqYziMHmlTzhKDUqcL629yP8AkHs9d3958l/8M1/8FLv+i/8Awm/8AIP/AJT0f8M1/wDBS7/o&#10;v/wn/wDACD/5T1+lG40bjWP9rT/59w/8Aj/kHs13f3n5H/tb3n/BQz9jT4AeIPiR4o+O3w+vtD8O&#10;fZvtMGl6VaS3b+fcxWybFk0qNDh5lJy4+UHqcA+kJ+zZ/wAFK2T/AJOA+E/P/UPg/wDlPX23+11+&#10;y7oP7Zv7PPiD4a+JrzWNP0PxIbb7TPpcscV2nkXMVymxpEkQZeFQcoflJxg4I9NVNq1pLN/3SSpw&#10;5ru/uR2srdO9w5Nd395+a/8AwzX/AMFLv+i//Cb/AMAIP/lPR/wzX/wUu/6L/wDCf/wAg/8AlPX6&#10;UbjRuNZ/2tP/AJ9w/wDAI/5B7Nd395+a/wDwzX/wUu/6L/8ACf8A8AIP/lPR/wAM1/8ABS7/AKL/&#10;APCf/wAAIP8A5T1+lG40bjR/a0/+fcP/AACP+QezXd/efmuP2bP+Clg/5r/8Jv8AwAg/+U9ebfEy&#10;+/4KF/Cr9oH4Y/DfUfjt8Ppte+Kn9qf2RPb6XaNaW/8AZ9utxN57NpSuu5GATYj5Oc7RzX64gZWv&#10;MfiX+y3oPxW/aG+GPxK1G81iHXPhP/av9kwW8sa2lz/aFsttN56sjO21FBTY6YbOdw4rShm9pN1K&#10;cLWf2Y72dunewOn2b+8+Jf8Ahmv/AIKXf9F/+E//AIAQf/Kej/hmv/gpd/0X/wCE/wD4AQf/ACnr&#10;9KNxo3H2rP8Ataf/AD7h/wCAR/yD2a7v7z813/Zs/wCClarn/hoD4T8f9OEH/wAp684/ZJvP+Chv&#10;7Zf7P3h/4keF/jt8PbHQ/Ef2n7NBqmlWkV2vkXMts+9Y9KkQZeFiMOflI6HIH63lNy815l+yL+y7&#10;oP7GX7PPh/4a+GbzWNQ0Pw4bn7NPqksct2/n3Mty+9o0jQ4eZgMIPlAzk5J0jm37pp04c11b3Y7W&#10;d+noHJru/vPiT/hmv/gpd/0X/wCE3/gBB/8AKej/AIZr/wCCl3/Rf/hP/wCAEH/ynr9KNxo3Gs/7&#10;Wn/z7h/4BH/IPZru/vPzX/4Zr/4KXf8ARf8A4T/+AEH/AMp6P+Ga/wDgpd/0X/4T/wDgBB/8p6/S&#10;jcaNxo/taf8Az7h/4BH/ACD2a7v7z81/+Ga/+Cl3/Rf/AIT/APgBB/8AKej/AIZr/wCCl3/Rf/hP&#10;/wCAEH/ynr9KNxo3Gj+1p/8APuH/AIBH/IPZru/vPzX/AOGa/wDgpd/0X/4T/wDgBB/8p6P+Ga/+&#10;Cl3/AEX/AOE//gBB/wDKev0o3GjcaP7Wn/z7h/4BH/IPZru/vPzX/wCGa/8Agpd/0X/4T/8AgBB/&#10;8p6P+GbP+Cl3/RfvhN/4AQf/ACnr9KNxo3H2o/tef/PuH/gEf8g9mu7+8/LnXPFX7cn7Hnxj+Dt9&#10;8Vvi94C8VeDfHHxB0jwdd6dpWm25mlF5I24k/wBn27KBHHJhlkyG2cEZr9RwMrXmH7SP7LegftQN&#10;4D/t681iz/4V74u0/wAaad/Z8scfn3ln5nlRzb433QnzG3Ku1jgYZe/pxFceLxSrWlZJ63skl9yN&#10;Nh1FFFc4FfUP+POX/dP8q/Kv/g0P/wCUd/jr/sot7/6bNLr9VNQ/485f90/yr8q/+DQ//lHf46/7&#10;KLe/+mzS656n8SPo/wBD2cJ/yL6/+KP6n6uUUVyvxm8c6h8MfhF4q8SaToN54q1Tw/pF3qVnotpu&#10;+0atNDC8iW0e1HbfIyhBtRjlhhWPB6IxbdkeMdPuzQDg1+bX/D7T4+/9GM/Fn/v7qP8A8qqP+H2n&#10;x9/6MZ+LP/fzUf8A5VV6X9j4rtH/AMCj/mTzr+kz9JWPNDvxX5sf8Psfj7u/5Ma+LX/fzUf/AJVV&#10;6R+yN/wVF+L37RH7Q3h/wb4o/ZV+Ivw30HWDc/afEeqPem103yraWZN/mafEn7x41jGZF+aQYycK&#10;ZqZTiYQcpKNkrv3ov8E7v5Ap3dl+TPt37xr5m/b1/wCCmvh39ifxJ4T8E6b4V8TfFP4xfEIzJ4W8&#10;C+GUSS+vdiMftN1I5CWdirgK9w+7YN7hHWKXZ9MA59/Svzz/AGU7dfEH/BxN+1Te65FG+q6D4I8K&#10;6d4ckkUGSLTZoTNciMnJVWugCwGASBkHrXl71IwvZO7fyW33/hcvRQlU7W0fdtL9R1z/AMFqvid+&#10;zX4r0OT9qj9lPxN8A/h/4guU06DxnY+NLDxjpum3TuiINQ+xohs4W34ErFiWGAhG5l9G/wCCkH/B&#10;Tjxv+xz8efg78Nfhp8Ex8bPGHxkTVn02xHjG38OCL7BDFPJ+9ngkibMTu2WdMeXgbiwFfS3x80jw&#10;HrPwd8QQ/FG38I3Xw/W0afXE8Ux28mjrbRkSM9yLj9z5alQxMnyjaDxivgf9s3V9B8Qf8Flf+Cd1&#10;94UudHvvC95p3jKXR7jSJI5NPmszocZha3aLMbQmPaUKHaVxjjFa017SpGntq7tdVytpPzuvuHFJ&#10;KUt7Rbs+66ryNbxZ/wAFmPjl+y3ZW3ir9pD9jPxb8JvhStzHZ6n4t0Hx7pvjQ6I0h2pPc2dnGsqW&#10;oOd82TtJVQru6I3s3/BSD/gpbd/sVfAX4a+MvAPgO3+Mt/8AFbxZpfhTw/pkPiKPRor6TUIpntpU&#10;upIZY9rGNFG4KuJdxcAc+2ftW6LoXiL9mL4gaf4oFq3hu78O38WqfagDD9lNvIJd+7jaE3E5r8Wv&#10;GPjPxjpP/BAv/gnnrFnob+NPF2l/GDw3JoujPfLYNrBguNSFlafaJQUh3okMYkYFFBDcgVEXzPle&#10;lpQV1rdSbv8Adb8Sdmn3jN2e14pNa+r1PtvxF/wVF/bG+Guh3XiLxh/wT51rTvCeixm81i70j4w6&#10;JrV/a2afNNJBZRRCS5kWMMyxKQXIAyM5H2R+yt+0z4T/AGx/2e/CnxM8D3kt94X8YWS31k80flzR&#10;jJV4pF52yRurowBIDIcEjBPxl4t/bR/b8+J/hm68N6P+w3oPgHVNeT7BB4l1v4zaPqmnaC0vyfa7&#10;i1tohPNHECXKRZcheAx+U/Sn/BMb9imP/gnj+w58P/hGNW/t268K2cpvb8Jsjuru4nkubho1PKx+&#10;dM4UHnaFzzmtI2cZc3lbu97/AHaW9SJbqzfmulu9z2k+MNJPi7+wP7U0/wDtwWn9oHTftKfa/s2/&#10;y/P8rO/y9/y78bd3Gc1pquTXyf8A8FRvgT+y54y8K6D40/aJ1Tw34IvvCs7SeGPGMniR/DeuaVdr&#10;FJIosbyGWKeSVcNKlupkDOgbymKivFv+Cdvx4+OHin4v6Tpfw71j4kfG79mto7QQ+OPix4Vj8M6n&#10;HYnT4HSaw1DMN3rO9yTvn0iMSEtm9OA750/eTT3/AA/4f+rlT93XofowzbfoOtfnn4u/4LT/ABQ+&#10;Jvj3x1D+zV+yn4m+P3gf4bXk+ka14tfxlY+G7W61GAyefBp8U0cr3yIFUb4vmLNtEeDG0n6GOOvv&#10;XyH+2D+2b8N/+CXvgjRvhz8MfAuk6r8VvH00/wDwg/wz8JWEFnLrF7Kzs11NHEES3tRJvea5kwMJ&#10;IcsVbGc5NPTtZLq3/kXG1vnr5Lr+hb8L/wDBXj4f/En/AIJh+LP2nPDNle3Gi+E9H1C9u9C1SRbC&#10;+t7+0Vg2nXBAkEUrShEBAfiVGAbIB88/Z2/4KOfte/HHXPBN1f8A7CreG/A/i2aymn8RP8ZdGuW0&#10;zT7goWuzaCBZpDHE5k8nCudu3AavMtV/4ItfFSb/AIIh+LvgJpPirwjF8XPi5r48V+MNVvnmtdJh&#10;u7jUILy7ih8mKV2VEhSFcqBIUJOxW2jC/bh+AvxI/wCCM3wgt/2kvDv7Snx6+JU/hnW9Nj8YeFfG&#10;utwX/hnV9Nu7uKC6js7GOCNNPZXkRomhz5SKY1BUmuiCXtrStZuKS6Xdr+dru1+yM9XTtHf3ne2t&#10;l8Pleyelj9YOa83/AGsP2ovCf7F/7Ovir4neOL5dP8N+EbF7y5bcPMnb7scEQON0ssjJGi92cCvQ&#10;rK6W8tEmX7sihh75Ga/Jn4r/ALcPwV/4KB/8FCNUk+Inxf8Ahb4P+DH7MmpXEGi+HvEvimw0268a&#10;+L40ZG1E208qu1nYhikDFcSTM7AsoKjnrSa9yO/5Jb/5LzsaUeWS53tp+P8AX3H3t/wTX/bRX/go&#10;b+xV4H+MS+Gz4RHjOG4mGknUPt/2QRXU1vjzvLi358rd9wY3Y5xk+7Ywfmr8+f8Ag2X+LHhXxx/w&#10;SR+Gvh/RfE3h/Vte8Kw3setabY6jDcXmkNNqV5JCLmJGLwmRPmUOBuXkZFdl/wAF3f2gfGnwQ/Yn&#10;tNJ+H2uTeFPFnxT8WaR4CstfgkMc2hDULgRyXUbBlKyLGrhWDKVLhgQVBrrxcVCtyQW7SXzaS1+Z&#10;jRu43m9r3fofaR5pc471+LH/AAV2/wCCDvwl/Yr/AOCXPxN8efB3UPG3hPx1o+hxr4m1WfxRe3a+&#10;P7VpoUuk1SCV3gkaQs06+VHEFnVGG0AAdd/wUI/Z+sv2rf8Agop+wj8Ntb1DVrTwj4x8C+IbTxJb&#10;6ffSWc2radHY2VxLYtLGRIsU7QpHJsZWaNnUMM1lT9+fs473s/8AwGUr+nu+vkVOXLD2j2s356OK&#10;tbvr/wAE/XksSOmKFbLfTrX5JfHP9hrwV4t/bz+Ef7B/hP8AtrwB+zT4d8D3/wAS/EvhbRtZuo38&#10;YSPqbQpZXV28zXMkHnEyMm8nB+UqUjaLpPhp+zfoP/BHH/gr18E/hr8F7jWtB+Df7Ruma/Hq3gm5&#10;1e41Kx03VNMso7hNRtvtEjyxySIFjkYuwYKB0VAhTXO1b7XNb/t2979r8rt8hyur2+zZv0dtvk7s&#10;/UonLcUFge9fnj/wb8nFn+2B/wBnF+Kv/QbSvmT4cf8AKNr/AIKvZ/6KN45/H/REqXK0Ob+4p/fy&#10;6f8Ak34Gvs7z5f7/ACf+la/hsftRQDtr8hv2W/8AggL8OPj7/wAE5/h98SPGXifx5fftBah4L03V&#10;tB+Idr4mvrW88HMtrFLYW1hBHIlvHBbKEQAxlyTKwdWZSn2b/wAETv2rvEH7a3/BMT4T/EDxZKbr&#10;xRqGnTWGqXfGb+4s7qaze4OMDdKbfzDgAZc4AHFa+yac11i0n21va33M541OaEai2lt+B9X0UDpR&#10;UGgVGXOen61IDmmMMGi1wuluPpr8ofpTqD0oA+F/2YvCnxa8G/AXXPDfwX/4U74++HOsa9r8/h/x&#10;Vrmt6lpd9pv2rUrqS4iudNTT5VvWtrqS4TeLq3+0Ki58okyH6e/ZP+ANt+yr+zT4F+G9nqE2sW3g&#10;fRLTRY72dBHJd+REqeYUBITcQSFBIUEAcCvh/wACfC344aZoXiDxH8E/GXxN/wCFSza9q2pR20/i&#10;XwrY6neN9tmN2+mWEvha5hEMkiytbpPf24kLAyeRvL19xfsp/EzTvjF+zX4H8V6P4h1rxdpniLR7&#10;bULbWNXtoLbUNQSRAwknigihiSXn5ljiRQQQFFd+K9py3+zfXvfz7P8A4Jnpz/fbt0uekUUUVwGg&#10;Vx3xJ+Bvhf4t+IPCeqeINNkv77wNq39uaI4upoRZ3nkTW/mlY3VZP3VxKu2QMvz5xkAjsVbIoJwK&#10;I3TugPP/AI9fs5eD/wBpPw3Y6b4w026ul0m8TUdNvLDUrrS9R0u5UMomtby0kiubeQozoWikUskj&#10;ocq7KZvgX8APCf7OPgltB8G6Y2l2Nxdz6hdST3c99eahdTOXmubm5uHee4ndjlpZndzgAnAAHdEZ&#10;pCvFHtJW5bu3boLlV7n5PfsqLv8A+DsD9pLIz/xb20/9J/Dlfq6kKq/Cr+VflF+yn/ytf/tJf9k9&#10;tP8A0n8OV+sC/fNc2G+F+r/M9vOm+en/AIIfkh1FFFdJ4oUUUUAFFFFABRRRQAUUUUAFFFFABRRR&#10;QAUUUUAFFFFABRRRQAUUUUAFFFFABRRRQB5f+2V8Tv8AhSf7JPxO8Zf2XZ65/wAIr4W1PV/7OvOb&#10;a/8As9pLL5MgwfkfZtbjoTXnv/BJv9pX/hsD9gXwP8Qv+EZ0fwb/AG82oD+yNKXbZ2nk6hc2/wAg&#10;wPveVvPH3nNehftl/DH/AIXZ+yV8TvB39qWeh/8ACVeFtT0j+0bz/j3sPtFpLF50hyPkTfubnoDX&#10;nP8AwSd/Z1i/Y8/YK8D/AA5bxVofjBtBbUCdW0p91pdedqFzcfIcn7vm7Dz95DXP73tF2s/vuj1K&#10;fsngJfz8ytvtZ38t7H0tRVeS8ji+9JGv1bFOW7jddwkUr67q6DzeSXYk+aj5qhGpQE486L/vsUst&#10;/DEfmkjX6tii4ezl2Jsn0oyfSohfRMm7zE2+u6mjUoW/5bRf99igPZy7Fiio/tUe/bvXd6ZqSgkK&#10;KKKACiiigAooooAKKKKACiiigAooooAKKKKACiiigAooooAKKKKACiiigAooooAKKKKACiiigAoo&#10;ooAKKKKACiiigCvqH/HnL/un+VflX/waH/8AKO/x1/2UW9/9Nml1+qmof8ecv+6f5V+Vf/Bof/yj&#10;v8df9lFvf/TZpdc9T+JH0f6Hs4T/AJF9f/FH9T9XKKKK6DxgxRiiigAxRiiigCIDHT8q+OP+Cg3/&#10;AATa8ZfGX46+Gvjz8BfiDb/Cv49+DtMl0cXV/Y/bNE8X6azGUaXqUYywi87BEyK7xhmKozrE0f2Q&#10;VKtn2pe1Ty6qS3W1v67bhF6NdOtz82Pib+wV+2t/wUSsLbwF+0l8SPgP4H+Dc0sc/iHSvhLZatJq&#10;Xi+JJopPsM8+oYNtCQjZkhYk52sjqfl7L/go7/wT2+Nnjz9pD9nD4kfs2t8GdGvfgDaazY22meOZ&#10;dQh00w3tpDaRxxx2MTOVjiWTA8yPBCfeGRX3sOu6gNg0bNNaWd9Ot1bX5MFo231TXye6+Z+bfxW/&#10;Y2/b4/bz8G3Xwz+NXxM/Zz+GPws10eX4kufhTYavdeINZtMgSacG1HEUEUyFg0qHeu1QVkRnRvY/&#10;23/+Cbd58X/hT+zh4L+F48N+G/D3wN+JXhrxQbO/nmjjXSdLEqtBAUjkLzlWQKJNqsQSzg8n7BAx&#10;+FGOMVSla1tNU/mtr/1+Yt9+zXonoxVGFH0paB0ooGeZeO/2Pvhh8U/jdofxI8T+BfDfiLxv4Xt1&#10;ttF1bU7NbybR1Wbzle2Em5YZRJ8wljCydt2OK9JCjOad2HpQMA1MUkuVA9Xdle+kmFrL9nWOSfYT&#10;GsjFFZscAkAkDPUgHHoa/I/9mz/gnT/wUL/Zm+PfxE+KVrdfsU+MviR8Sr55tQ8TeKrrxNe6lY2X&#10;y+Xplo8UMSwWUexSsSIM7U3FgkYT9eMZNCmlFWlzLe1h3vHlfr9x8T/Fj9hP4zf8FD/2DtU8B/tF&#10;eIfhn4P+KVr4hg13wx4h+GMF/cafoU1q0clpcmK/ZZJJRJ5yum5VKOMFW5HnurfsFftc/t4y+GvB&#10;/wC1X4u+ANp8JPDes2Wv3+m/Dax1VtT8ZzWbiSG0vZL4rFBbNIElk8lCzGMKoQEOv6NHgdaCeRVx&#10;0lzLvf5q2vrovuIlG8eX1V+tn0PMvEqfFxP2lvCy6H/wrofBsabcjxF9t+2f8JKL3DfZ/smz/RvI&#10;+7v8z5uu3tXFeNf+CWf7N3jCTVL25/Z5+Bl5rGqNLNNe3PgTS5Jpp5MlpXkMBZmLEsWOSSSeTX0E&#10;evShemazlFNWf39dfMqPuvT7uh8nf8Eb/wDgnTH/AME1v2K/DvgnVNH8Bw+P1SYeJta8NWm1dcf7&#10;VcSW7S3DQxTTmOGVUBlXK8heOsP/AAW28IfCfx3/AME+fFGn/GLxxdfDPw3JeWLaf4ttrC4vJfDe&#10;qi5j+w3YSAF8LPsDHKDazAumdw+tzx7VzvxS+FPhr42+A9T8LeMdB0jxR4b1mLyL/S9UtUurW7TI&#10;YB43BVsMARkcEAjBANViHKp73W6fbZrbs+3YdK0H/T/Dqfi7/wAFg9K/a2b/AIJZ+JrD9oD40/AV&#10;vAk1pY2fh+T4e2l5/wAJF8VdQaWMWkFwbjbbokmBdyLYod3kso2xbiPvjxT+wX418dftx/spfFqK&#10;68P2Og/Bfwtq+la/Y3dxKNRknvbCK3iECpE0ThHRt5aRMDpuqx+zb/wQN/ZF/ZJ+LOn+OPAvwX0f&#10;T/FGjtvsb2/1bUdYFlIGVlmijvbiaNJlZQVlVQ6HO1hk19hg8VpCXI+db3vsuzXz0b19NDKUeZcj&#10;2S/Np/oj42/4KN/8E9fiH8Y/jh8P/jt8AvGmh+C/jl8NIZdMt4vEcMs3h3xRpU8itPYXwiBljUfM&#10;6yRKzZyPlYpLFgfso/8ABPn42+Mv209P/aI/aj8ZfD/VvHHg/SbnQfB3hb4fW15H4c0CK4UC5vPM&#10;vD58tzMpZCrDaoAO5vkWP7p6+1HTvUU/dVl528r729bv7zSfvaPy+dtrn5v6L/wTy/a0/Y0/aW+K&#10;11+zf4/+Bz/Cv41eJG8X6nZ/EDTdRm1TwpqVySt7JYi0IS53KI3UXEiqTGibECvJLwPin/gnj4y/&#10;4J6f8Egf27rHxp4utfHFx8Qj4i8W2ms+YzX17HPp6K0l4vkxpHO8qSMUi3ooYAMa/V5jg1yvxp+D&#10;Xhv9of4TeIvA/i/Tf7W8L+LLCbS9VshcS2/2u2lUpJH5kTLImVJG5GVh2IrOUZeycI/y8vy0sr/J&#10;Gkai9qqkukuZ+v8ATPy6/Y8/ZM/bp1v/AIJ9/Df4b+DfjV8F7H4PeLPBen/Z/Fmp6HqEnjzwtY3V&#10;pHIbO2ijcWU/kI3kxyyOjlPmzGypt/Sb9kj9l/wx+xd+zZ4P+F/g6GWHw74L09LC1MrbpbgjLSTS&#10;HvJJIzyNjA3OcADArqvht8N9H+D/AMO9B8J+HbP+z/D/AIZ0+DStNtfNeb7NbQRrHEm+RmdtqKo3&#10;MxY4ySTzW9XRUqXlJx6v8tvzZy0qbUYqe6Xyu9x9FFFQbBUbvzUgOajchWovYLpbklDDcKK5P4u6&#10;X4y1nwfJD4G17w34b15pEKXuu6FPrVmsYPzqbeG7tHLEdG84Ad1bpQtXYD510/8A4Jdah4b8FeLP&#10;DOg/tHftAeHfDPi6/wBR1G603T38OIlk9/I8twlnK2kNPapvkdlWGRdjMWXDEsfUP2Rv2T7j9kfw&#10;TZ+FrX4keOPGXhrSNOttL0fS9cstFgg0aCBdiCE6fp9q7EqFBMrSfdB4JJPyj4x/4KReLPBHirVN&#10;HuPj58PdQutI/tA3M2kfsw+NtWsgthIsV86XVrq0kEkdtK6xzPG7LE5CuVbivt39n3xzN8Tvgl4X&#10;8QXGpw61NrWmw3hv4dBu9BjvN6hhItjdu9xbKwIIjldmAPJNdVZV4x9/Zvs1r31RPut+ev6XO3oo&#10;orlKCiiigAoJwKKKAPyd/ZQLP/wdfftJbf8Aonlr/wCk/hyv1gVt3XpX4k6j/wALok/4OdP2h/8A&#10;hRP/AArf/hL/APhDrD7T/wAJt9u/s77F9i0Hfs+yfvPO8zycZ+Xb5medtfsp8Lf+Em/4Vp4f/wCE&#10;y/sX/hMP7Ot/7c/sfzf7O+3eUv2j7N5v7zyfN37N/wA23bu5zXHh5aNeb/M97PKVnSldawjp1Wi3&#10;OkooorsPBCiiigAooooAKKKKACiiigAooooAKKKKACiiigAooooAKKKKACiiigAooooAKKKKAON+&#10;PHwc0/8AaD+CvjDwHrE99a6T400a80S9ms3VLiKC6geCRo2ZWUOFclSysAQMgjivzy8C/wDBq38B&#10;/h/450fXrXxp8XZbrRb6G/gSbU9OaN3ikV1DAWIJUlRnBBx3Ffp9jcKY42LWNSjCbTlrY7sLmWIw&#10;0JQoyaUt0up8Lft4/wDBAv4T/wDBQf4/z/EXxf4m+Iml61c2VvYNb6PfWcNqI4QQpCy2srbjnk7s&#10;ewrT+Av/AAQy+Fv7O/7JnxM+D2j+IvH114b+Ke3+1bq8vLR7622qFHkOlsqLwP443r7W6n/epT0p&#10;fV6fM5WV2af2vi/ZqjzvlVrLtbVH5heBf+DV34D/AA+8aaPr1r40+Ls11ot9BfwRzalpzRvJFIrq&#10;GAsQSpKjOCDjuK9U/bx/4IG/CX/goR+0FcfEbxd4m+Iml6xcWNvp7Q6Ne2cNqEhBCkLLaytuOTn5&#10;sewr7oAO+gHH/wBeksLSS5UlY0eeY51FVdR8yVk+ydtPwPiv4C/8ENvhb+zx+yT8Tvg5o3iLx9de&#10;Hfips/tS6vb20e+ttqhR5DpbKi8D+NHrxnwL/wAGrfwH+H3jPRtetPGnxelu9FvoL+JJtT04xvJF&#10;IrqGAsQdpKjOCDjuK/TtvwpM56U/q9N2ulpsTHOsbHmtUfvO783a35H5K/tB+FYfDv8Awdb/AALu&#10;Y2mZ9a8GXF7MHI2o66frduAuAPl2QIecnJbnGAP1rDYFfEvxq/boPgn/AILV/Cf4F/8ACCeGb7/h&#10;MPDE+rf8JROudT0/ZFqreTEdv3D9jweRxM9fbKncaihFXlbu/lojXN605xoc8bWgktb3Sb1/T5El&#10;FFFdR4wUUUUAFFFFABRRRQAUUUUAFFFFABRRRQAUUUUAFFFFABRRRQAUUUUAFFFFABRRRQAUUUUA&#10;FFFFABRRRQAUUUUAV9Q/485f90/yr8q/+DQ//lHf46/7KLe/+mzS6/VTUP8Ajzl/3T/Kvyr/AODQ&#10;/wD5R3+Ov+yi3v8A6bNLrnqfxI+j/Q9nCf8AIvr/AOKP6n6tMdtHzZo7fNXO/En4n+HPg14NvPEP&#10;i7xBo/hnQNP2fatT1a9isbO23usab5ZGVF3O6qMkZZgByQK6PU8eMW3ZHQg/LSZwK8W8L/8ABRL4&#10;B+NfEthpGj/Gz4T6pq2rXMdnY2Vr4tsJri8nkYJHFHGspZ3ZiFVVBJJAAJNXviP+3d8E/g74vvPD&#10;niz4vfDTwz4g0/Z9q03VPE1lZ3ltvRZE3xSSq67kdWGQMqwI4IrP2kbbr7zf6rW5uXkd+1nc9cY4&#10;o7cV5lpP7ZHwl8QfCnUvHlj8Tvh/eeCdFuRaah4gh8Q2kml2M5MYEUtyJPKjcmaEBWYEmVOPmGT4&#10;Q/tj/CX9oXxNNovgP4neAfGOsW9u15LY6H4htNQuY4FZUaVo4ZGYIGdFLEYBdRnJFVzR7k/V6qTk&#10;4uy3029T04e9c78UPiv4X+Cfge98T+MvEWh+E/DemBDearrWoRWFjaB3WNPMmlZUTc7Ko3EZZgOp&#10;FdCDn8a+Dv8Ag5jw3/BEv41q3QxaQD/4ObGs6lTljdW3S8tWkFCmqlSMO7se5f8AD1/9lnH/ACct&#10;8AP/AA4Wkf8AyRXXar+218GtC+D2mfEPUPi58MbHwBrV0bLTvE8/iixj0a+nBkBiiu2lEMkgMUo2&#10;qxOYn4+U4/MHwZ/wUf8A+CPtr4V02HUPDvwEa/jtY0nL/A25kYyBQGy39lHJz3yc10f/AAX2/wCF&#10;M/DT/gnd+zHqGjeH/CehfAtPjD4a1yTTrDw8LfSf7JmivbqdjYRxDKSRu7vF5W5i7AqWJFbzSTt/&#10;eir9NXb/AIJhTlzetm7ddFc+7f8Ah7B+yzj/AJOW+AH/AIcLSP8A5IrrPiL+3F8FvhD4a8N614s+&#10;L/wv8MaN4wtft2g3+r+KrGxtdbt9qN51rJLKqzx7ZIzujLDDqc8jP5v6F/wUN/4I9+JdZs9NsfC/&#10;wBuL2+mS3hi/4UbcL5kjMFUZbSgBkkDJIFVv+C52ufAv9mb/AIKCfsQSfF7Q/CGn/A3wvZeKrO90&#10;q78NDU9HtLcadbQ2sQ0+KGUGNJjAEVIiEKqQAFyF9qMduZtXe2ibfz0sOHvXt0Tdup+h/gr/AIKT&#10;fs6/Evxbp3h/w38fPgt4g17WJ1tbDTdM8b6Zd3l9MxwscUUc5d3J4CqCTXtq9K/Cb9uv9rT/AIJm&#10;/tNfsoeNvAPwG+FXg3x18Y/FOmy2XhDSfAHwjvNJ159SILQTQ3C2EDBIXUSyKrkvHG67JASh/Yr9&#10;izw5408G/sh/DHSfiNdSX3j7TfC2m23iKeSXznl1BLWNbgtJkh28wNlwcMcnvVKN4uWq1t6+np19&#10;URKVpJd0/VWtv63/AAPUMUfSvFf2rP28/AX7I09npetf8JN4m8aaxZ3F9o3g3wjoV1r3iLWo4FLO&#10;0NpbIzLHkbfOmMcAYgNIteX/AA78c/tcftJfGLRdSu/B/gn9nn4S6ZqbS3tjrF8niTxr4itopVaJ&#10;NlsfsGnxXERKyDzriaJlO09GrOLu7Lbq+39feVL3Vd/JdX/X3H11jHtXmPxr/bN+D/7NniGz0r4i&#10;fFf4beANT1CD7Ta2fiPxNZaXcXMW4r5iJPKjMu4EbgCMgjrXpU7eTE7eimvyf/4Iv/sR/Cn/AIKQ&#10;fsy/En49/G74e+F/iZ40+Oni7WJ5r7xFp0V7caRp0Er2VvZ2Ttua1WJI22vCUkHyfMfLjInmfM0t&#10;krv77Jf12L5fd5n3S+9N/ofrBFKLiNWVgysMjHIIqn4h8QWPhLQ73VNVvrPTdL02B7q7u7qVYYLa&#10;FAWeR3YhVRVBJYkAAEmvgr/g3l8Rap4a/Z7+LnwhvdSvNW034AfFTXfAegXNy5kk/syCRJLeIsxL&#10;Hy/NdQD91QijgADO/wCDmHQJ739hDw3rOsQzap8JfCvjvRtX+JmiW+prp9zrugJMVktonaSPe5me&#10;AiNXV2YKVIZQRVT3eVraXLa+mkrWb9E7smnFtuMujkn5uN9vW2h9qfA/9rP4W/tOyakPhr8S/h/8&#10;Qjooj/tAeGvENpq32HzN3l+b9nkfy9+x9u7GdjYzg1J8cP2pPhn+zLa6fcfEn4jeBfh7BqzvHYy+&#10;JdetdJS9ZAC6xG4kQOVDKSFzjcM9a/IH4W/Fb9mD9rn/AIK9/s2SfsMaP4Y8O6z4OXUdU+IGq6Bo&#10;DeFNNm0ARCOSzltJIrdry4eSRArRxuV3qzMVUmP3D9gv9mrwH/wUl/4KGftefFf4z+DfDfxKk8F+&#10;Nj8L/C2m+J9Lg1TT9BsNNQGXyIJg8avLK4cuU3Al9pHmODVm9l0bfomlp6tr8SeZLfyt6u+j80k/&#10;wP048J+LdJ+IPhfTdb0HVNP1rRdYto72xv7C4S5tb6CRQ8csUqEq8bKQyspIIIIJFaW3B/lX5wf8&#10;EaPDcP7JX7dv7XX7NXh1pY/hv8P9a0bxP4U09pXkTRU1eya4uLWMuxYRK6oVXJGS56sSfq3/AIKJ&#10;ftw6P/wT0/ZU8Q/ErVtJvPEl1p7Q2WkaFZvsuNe1G4kWK2s422uVLyMMsEYqoZgrY2mZySjGa+0k&#10;0uuttPW+nqUoy53CW6fppa6fzTue5nrQo49a/KD9rj/gpP8At+/sAfsna98Yfij8I/2eb7w3LZRm&#10;3s/Deo6jNqXgm6ndFt/7VjllWK8jEjpbyfYplw7+YGKLtb1j9uX/AIKdfGr4P/H/APZ1+GPwp8H+&#10;A/Evir9oDw3qVxbf261zb2mmajDFaypcSyRybhZQxyXEssao8sgiVEZSc0Ru5cq3vay72bt9yYpN&#10;LV7Wbv0srK/4n6EZzSbcnmvz0+NP/BQj9pr4LyfC34E2/g74QeOv2uPifHe6ncPo8uo2fgPwlpME&#10;5UX9y0zG8mXZhSiFGL79uSI0m6T9k79v745eCv20LH9nz9qbwh8ONL8a+NNLudc8E+Jvh5cXknh/&#10;XIbZEa6smivCbiO5hG5y7YR1IAUYVpKj7z087edr3t3tZ/cKUlHfy+V9vv8A+CfdANCrXyp/wS9/&#10;bg8W/tsQfHhvFWn+HrH/AIVf8V9a8C6V/ZME0X2ixshAYpJ/Mlk3TnzW3MmxTgYRe/j3hL/grB8R&#10;td/ZK/bc8fTaP4NXWP2bfFniPQvDEKWd19nvoNOgWSBr1ftG6R2J+cxNECOgWo5tOb+6pfJ8v/yS&#10;NFB83L15uX56/wCR+hmcHHWgHivy1+Hf/BRj9vT45/staF+0D4N+CvwRk+Gf9jW2rXPhTU9S1G38&#10;ZeKYo0Vru508oz2ttFL+8a3jnMsuxASJS6K335+xv+1L4e/bX/Zh8E/FTwqZF0PxppkeoQxSkGW1&#10;c5WWCTHHmRSK8bY43IcZGDWkoNX8rJrqr7fkzJVE7dnt8tz1DHNIM5paKRYUUUUAFMmGUb6U+uf8&#10;c/EXw/8ADPTbW78R69o/h+1v7yHTrabUryO1juLqZwkMCNIQGlkchVQZZiQACaFe+gH50/soeOPC&#10;+taroei/Bf4k/A3x942+HPinxbZ6F4Z1XxPcaLqWr6NqFzJPewXlu1pNdW01tdomGSCaKeK0WQGM&#10;TDy/u79lL4MXP7PH7NPgjwPeahb6jdeFdHt9NlubeEwwSNGgU+VGSxSMfdRSTtUKO1fnb8fb34ff&#10;tteJdPtf2iv2vP2O9JsfCt1q1ovhzw1pnhvUL+z82YRxbtQ8QSXximWKKMyrBZwHzCy7mEaPX6Ef&#10;safD3wb8Kv2Vfh74Y+HevL4m8D+H9BtNP0PV11CLUP7StIolSObz4gI5NwGd0YCc/KAMAehjKl6a&#10;tJ3bV1bbfrZd3olbXcz2nZba/oepUUUV55oFFFFABRRRQB+Tv7KR/wCOr79pL/sntp/6T+HK/WBe&#10;pr8n/wBlL/la+/aS/wCye2n/AKT+HK/WBeprmw3wv1f5ns518dP/AAQ/JDqKKK6TxgooooAKKKKA&#10;CiiigAooooAKKKKACiiigAooooAKKKKACiiigAooooAKKKKACiiigAo60UUAFFFFABRRRQAUUUUA&#10;fEXxo/Ya/wCE2/4LW/CX46f8J14asf8AhD/C82k/8IvO/wDxNNR3xaqvnRDd9wfbMng8QvX20g+X&#10;8a/Kj9qNcf8AB1P+zn83/Mg3X/pP4ir9V+gFc1C13ZW1/RHsZrCcYUOeXNeCt0srvT79R9FFFdJ4&#10;4UUUUAFFFFABRRRQAUUUUAFFFFABRRRQAUUUUAFFFFABRRRQAUUUUAFFFFABRRRQAUUUUAFFFFAB&#10;RRRQAUUUUAV9Q/485f8AdP8AKvyr/wCDQ/8A5R3+Ov8Asot7/wCmzS6/VTUP+POX/dP8q/Kv/g0O&#10;5/4J4eOv+yi3v/ps0uuep/Ej6P8AQ9nCf8i+v/ij+p+rDDA/pXB/tJfs3eDf2tvg3q/gDx9pLa74&#10;T14wm+shdTWvneTNHPH+8hdJFxJFG3ysM7cHIJB7zOTQevt3rolFNWZ48ZSjJSi7Napnxv8ADX/g&#10;gh+yr8IfiToPi7w/8M5LHXvC+pW+r6bc/wDCSatKLa6t5Vlik2PdMjbXRTtZSpxggjIrc/aK/wCC&#10;Kf7Nn7WHxj1j4geO/h5JrXizXvJ+33w1/U7Xz/Jhjgj/AHcNyka4jiRflUZ25OSST9WU4cGsPYU+&#10;Xl5Vb0O7+1MZ7RVfaS5rWvd3t2v2Pmvwp/wSa+Avgj9lXxL8EtN8Dtb/AA18X6imr6tpP9tahJ9r&#10;uka2ZZPPaczpg2ludqSKv7vp8zZd+yP/AMEnPgL+wv8AEe88XfC/wTJ4b8Qahpr6TNdNrWoXm+1e&#10;WKVo9lxPIgy8MR3BQ3y4zgkH6QKBf/rUAZqlSjo0lptpsZf2hiXFwc3aWrV9G+77igbq+EP+DmL5&#10;f+CJnxqb0i0j/wBPNjX3dj5t1Obaw6U3Hmt5NP7mmY0ans6in2dzB+FoJ+G+hZ/6B8GP+/a18G/8&#10;HD4x4G/Zc44/4aG8J/zuq/RCjGT/ACrWUr1FU7SUrejTt+BjTjyQcO8Wr+qtcZ/Cv0r88v8Agonn&#10;/h+p+wT/ALvjjH/gmWv0QoIzSi+WpGp2v+Ka/UpaQlHumvvPz7/4LZfsleJ/D2h6T+1X8D4Rpvx0&#10;+CCnULtbRBG3jXQFw17pV3jmZBGpkjDbiux1QB3Vl+sP2Lv2tfC/7cf7MHg74qeDZ/M0PxdYJeLE&#10;0itNYy/dmtpdpIEsUgeNgONyHHGDXqZXrSqOT61MPdi49G7ry7/J6ejv3FLVp9UrPzXT7tf6R5r+&#10;01+yH8Mf2y/h7J4X+KfgXw3440WRZBFDqtosslk8iGNpbeXiW3m2sQJYWSReoYGvD/h1+wj8Yv2W&#10;vjBo158M/wBoDxN4k+FsuqNLrXgP4lqfET2trNKu/wDs3WDi/i8iFdsMFy9xGTku2SWr67yaQACi&#10;Ojuhy96Nn/w3oRzLviZf7wIr8df2If8AgpT8O/8AghL4E+JP7PP7R3/CSeC9V8F+JNV1fwPcQeHr&#10;y7s/HWj3c0lzA1jJEjRrIJC8bLIYokZ0XfuWXZ+xvU0uNpqeX3uburP00f36eYXvHlfRpr1Sa/Vn&#10;50/8Enp5v2Fv2C/jB+0B8fbTUPhnH8UPHWsfE7WtPv8AT7h7vw3Z3c0ccEU1tEjyiTaiuUCFx5oD&#10;AEEDnf8Agt4f+Fg6X+y78fB4S1r4ufs9fD3XJfFnjPQdNspLhprC4s0az1eSzcAyRWg8yVlkUbVk&#10;IcKpcr+mxGBSkYP9KqWsotfZtZb6RVkn8kvuCN1fm+1zX/7e7drXfc/HT9r79t34Y/8ABZv9qD9m&#10;/Rf2VV1r4geP/hv8QbDxNqvju08PXml2ngfRotxuorm4u4InKXQACwqCkrQYJLbUbqPAP7ZPhL/g&#10;ht/wUC/aP0D4/f2x4P8Ahp8bvEv/AAsTwT4xg0O8v9Kv7ieNUvrB/sscjJco4RsBDlVZnZd8W/8A&#10;WPGTSY/z6UfCrR63v53te3a3Kn9/cm1/i8rW6Wv9+7R+eP8AwRX0nXv2i/2h/wBo39q7VPD+teF/&#10;Dnx31PSLfwVZataG0vbvRNNsvJgv2iycJcCRWQ5O4IWGVZWbvP8Agu3+z540+N/7E1rq3w+0ObxX&#10;4s+FfizSPHtl4fhjMk2vDT7gSSWsahWLSNGzlVCsWKBQCWAr7TxivGv28/2b/FX7V/7MmueDvBHx&#10;L8TfCPxZdSW91pfifRJZEuLGWGZJQrrHJG0kMgUxum4Aq5yDjBmrJpR5F8PLb/t21n57Xfc0hrJu&#10;f2r39Hpb5LRH5i/8FZ/+C7Pwh/bb/wCCWXxS8D/B+x8aeLPHWqaFG3iXR5/Dt5YHwFbLLE1zLqU8&#10;0a26mJl8gLDJLvndFXIO6vaPjGuP+Cw//BPXjr4E8U/+mm3qb4mfsGftxf8ABQDwFY/Cn9o74h/s&#10;8eGvhDeTWs/iib4a2eqy+IfFEVvIkn2N2vVSCCOZlDvLEoKsigIyFkP6T6Tpdvoem29nawx29rax&#10;LDDFGu1IkUAKoHYAAACtqX7uftVvfby5ZR+73vN6PujnqXnD2XSzX3uL/wDbdem3mfm7/wAFIvHl&#10;x/wTq/4KvfDX9qzxV4f1vUvgveeBZ/ht4u1zS7Jr4+DGkvxc219cRRqZBA8jiMuoJ/hALtHHJg/D&#10;X9onSf8AgsN/wV++CHxN+DNjrWtfBP8AZ30vXptS8cXWk3Om2OrapqVmtsun2wuYo5ZJIlKO42gK&#10;GzwChk/UnvTiMms6N4cv93mt/wBvXvf/AMCdvkbSu7taOVk/lZafJWPx7/Yl/wCCh/w9/wCCRn7S&#10;X7T3wk+Pa+LPBvi7xx8WdT8ceDY4vDWoanH4zsNT2JbCxa2hk8yQvBsO4Ku+QIGLJIE4H9nHXNU8&#10;Xf8ABJn/AIKeaxrXh3UvCeqa3408X6jcaLqDo15pTT6fFMIZjGSvmIHAYAkBgR2r9wcc9K8b/wCC&#10;gn7P+s/tXfsP/Fb4aeHLjTLPXvHXhi+0Swn1KR47SKaeFo0aVo0d1QEjJVGOOgNZyTVFrd8ih22c&#10;dbefLqbU5J1lJ6Ln5n663/Nn53fsm/8ABfr4X/Cn/gnZ8PfhtrXhn4jL+0Jpngmw0jSPhtb+EdSn&#10;1LxVItnHHbXFnKkLQPa3KATK/mZ8vcQrEKG+zv8Agi1+yT4h/Yd/4JnfC34c+LfKTxNpVjcXuqQR&#10;tuWzuLy6mvHt89CYjceWSMglDgkYJ9g/ZD+EupfAL9lf4a+BtYms7nVvB/hjTtEvZrN2e3lmtrWO&#10;F2jZlVihZCQWVSRjIB4r0gDmuypJKc7faf4K9vzZxUYv2cIvRLW3m/8AIcDmiiisTcKKKKACkf7t&#10;LQ33aAPyv0749/ErSvHGk2/7LvxO/aT+NulyXuvtf2fjD4ZW2r+GUnjuGUwLreoS6FIqw3Hnxokd&#10;9dACHYFCxhX/AES/Zq1vx14g+APg3UPiZo+l+H/iDe6RbTeItN02TzLSwvmjUzRRtvkBVXJHEjjj&#10;h3HzH4M+BP8AwUBb9kHwzq3gOP4gfsV6xYaT4h1aexfVP2iTY6jbQ3F/Pc+RcxnR5P30bSurEEDg&#10;DGQWb9Afgh8Rf+FufCXw94m8/wAM3H9uWUd35vh3Wf7a0mTcM5trzyovtEX92Ty03DnaK7sVLTlS&#10;Vk9Hpf52M/ta766HYUUDiiuE0GONzV4d8b/2pvEHhv42af8ADP4b+EdL8bePJdLOv6lHrGvPoek6&#10;NpxkaGOSa5jtrqUzTTI6RRJbtuEMzM8YQb/cM4Ffnr+1t8Mvhf4K/wCCpd940/aC/wCEdj+Evjz4&#10;dWOhadJ4veMeEptWsb+6naG8W4H2Q3YhuA9t55DYFz5YJDY6MLThNtVOibS7tfd/SFKVk36fi0j2&#10;a5/4KB+KL7wh8O9Hs/hLqGn/ABl+IN/qOnR+DvEOrHS7PTf7NJF/eSX628rSWAwpgnhtnNwLi3/d&#10;xh3Mfon7Kf7Uc/7Qy+MtF1zw/H4R8dfDnWjoXiTRotRGo20ErQx3EE9tc+XEZrea3mikR3iicEur&#10;RqyEV8Ffs6as37OvxN+Cvxc8WapqGifAPTdS8ceG/DGt+IbqSO20DQ9QuLObRXuZZh+4s5PscsVt&#10;JMyqIpbJMjei19P/APBO29t/ir+0T+0n8WtBuZtQ8EfEDxNpln4c1FG3WOtQ6bpNtaTXlo3SWFrg&#10;TRiVcpJ9nyrMuGPfisJRjC8e17+fNa2vZamMajcredl5q2/3nyx+yowX/g7C/aS/7J7a/wDpP4cr&#10;9XW5Wvwj+NXgX4+fEX/g5K/aCsf2dvGfh/wL44Xwtp895f6zAktvLp4sNDWSFQ1rcjeZmt2B8sHC&#10;N8w6N9tfsU/AD9v/AMF/tNeGdS+NXxo+HHiz4Z2v2n+2tJ0yzhS7u91rMsGxl0yAjbcGFziVflQ/&#10;e+6fmMPUalKHK37z10tv6n2ebZfCdOFZ1YpqEfdbd3aK20tr01P0GHSigdKK9A+TCiiigAooooAK&#10;KKKACiiigAooooAKKKKACiiigAooooAKKKKACiiigAooooAKKKKACiiigAooooAKKKKACiiigD4h&#10;+NX7c/8Awgv/AAWs+E3wL/4QPwzff8Jh4Yn1b/hKJ1zqen7ItUbyYjt+4fseDyOJnr7cDZ/pXxH8&#10;av2GP+E6/wCC1vwm+On/AAnfhmx/4Q/wxNpP/CLztjVNQ3xaovnRDd9wfbMng8QvX24FxXPS5teb&#10;vp6WR6mZex5KPst+VX33u+/lbbQdRRRXQeWFFFFABRRRQAUUUUAFFFFABRRRQAUUUUAFFFFABRRR&#10;QAUUUUAFFFFABRRRQAUUUUAFFFFABRRRQAUUUUAFFFFAFfUP+POX/dP8q/Kv/g0P/wCUd/jr/sot&#10;7/6bNLr9VNQ/485f90/yr8q/+DQ//lHf46/7KLe/+mzS656n8SPo/wBD2cJ/yL6/+KP6n6uUUUV0&#10;HjBRRRQAUUUUAFFFFABRRRQAUUUUAFFFFABRRRQAUUUUAFFFFABRRRQAUUUUAGKKKKACiiigAoxR&#10;RQAUUUUAFFFFABRRRQA0cvQTtXn+GmqeV+lfMv8AwVW1i8sv2Y9N09ry+03w74k8Z+HdB8UXlrcm&#10;1eDSLzVba3ulaVfmSOVZBC7KQQkzHKjJFUo88lHuxSlZNlj4w/tC+N/FHg/xN4bk/ZS+Lfiex1C0&#10;utPMVzq3g9dP1WN0aPa4k1reIZAcHfFu2scpnK16B+xX8NPFXwX/AGTfhv4R8casuueLvDfh2y07&#10;Vr5Z3uFuLmKFUciVwHkwRjzHAZ8biASRXx/4q+E3wh+L37Rnx61H4gaZ4db4Rfs4+ENJ8JeHrWeF&#10;LfSvBdz9klvr64sMBVs7pIZNNRZoNkkYhjVWGAB9Uf8ABOnXfF3in9g74P6h48/tJvGF74R02bVn&#10;1EMt7JO1shZrgN8wmPBfPO8t0ruxFN06NtN03prqrrr23J5rtfP9D27OaKKK88sKKKKADaPSjGBR&#10;RQB+Tv7Kf/K19+0l/wBk9tP/AEn8OV+sC9TX5P8A7Kf/ACtfftJf9k9tP/Sfw5X6wL1Nc2G+F+r/&#10;ADPZzr46f+CH5IdRRRXSeMFFFFABRRRQAUUUUAFFFFABRRRQAUUUUAFFFFABRRRQAUUUUAFFFFAB&#10;RRRQAUUUUAFFFFABRRRQAUUUUAFFFFAH5TftTP8A8dVP7OXy/wDMg3X/AKT+Iq/Vf7wWviT4zftz&#10;f8IR/wAFrPhN8C/+EE8NX3/CY+F5tW/4Sidf+Jnp2yLVW8mI7fuH7HjqOJnr7ZQ8GuahZOVnfX9E&#10;exmspuFDnjy2greau9fv0+RJRRRXSeOFFGaM0AFFFFABRRRQAUUUUAFFFFABRRRQAUUUUAFFFFAB&#10;RRRQAUUUUAFFFFABRRRQAUUUUAFFFFABRRRQAUUUUAV9Q/485f8AdP8AKvyr/wCDQ/8A5R3+Ov8A&#10;sot7/wCmzS6/VTUP+POX/dP8q/Kv/g0P/wCUd/jr/sot7/6bNLrnqfxI+j/Q9nCf8i+v/ij+p+rl&#10;FFFdB4wUUUUAFFFFABRRRQAUUUUAFFFFABRRRQAUUUUAFFFFABRRRQAUUUUAFFFFABRRRQAUUUUA&#10;FFFFABRRRQAUUUUAFFFFABWX4l8Nab428Paho+safZatpOqQSWl7Z3kCz295DIpSSKSNgVdGUlWV&#10;gQQSCMVqUUbaoDznSP2Ufhf4e8E6D4Y0/wCG/gOz8N+FtTTWtF0m38P2kVjo9+jtIl3bwrGEhnV3&#10;dhKgDhnYg5Jr0YDaKKKJSb3YBRRRQAUUUUAFDdKKCcCgD8nP2VZlT/g68/aTaVlj/wCLeWvU/wDT&#10;v4cr9XUfeB/nNfilP+xn8Of26P8Ag50/aJ8I/FDw83iTw/Y+DbHVoLUahc2Wy5Sy0GJZN9vJG5wk&#10;0g2livzZxkAj9jfhn8MtF+Dvw48P+EfDtmdN8P8AhfTrfSdMtPOeb7NbQRrFFHvkLO21EUbmYscZ&#10;JJ5rkw1/e7cz/M97PI0v3TUnzckbq2i0Wzvd/cjpqKBxRXWeCFFFFABRRRQAUUUUAFFFFABRRRQA&#10;UUUUAFFFFABRRRQAUUUUAFFFFABRRRQAUUUUAFFFFABRRRQAUUUUAFBoooA/Pv8A4KCfsc+NPBn7&#10;ffhn9sHwpZ/8Jt/wqLwbPpsfgiygmOqeIJ2TUowsMkccm3/j/U4EbH903HIrgfAn/BdH9oLxd400&#10;fS7r9hX4taTaajfQ2s99K+pGOzjeRVaVs6Uo2oCWOSBgdR1r9PnXK8/kajES4ztX8q5fq7Tbptq7&#10;u9nr8z2KeawdJU8RSU3FWi22rLV20aT1bep8Lft5f8FWfjB+yV+0BN4P8G/so/EL4uaPDY292viD&#10;R3vRayvICWiHlWE6bkxg/vCeegrW+Af/AAU7+LPxa/ZK+J3xE1v9mHx54R8SeB9v9leEbx7z7d4m&#10;yoJ8gvYxycE4+SKTpX2qIlc/cX8RTXijELjau3HPFV7OV3Lmdu1l/kT9dw3s4w9grq13eV3Z66Xt&#10;qfF//BJb/grNqX/BTPxN8T9H1j4XXXwv1b4XT2NreWl1q7Xtw8073iSRSRtbQNC8TWhUqwJyxBCl&#10;eftTGPu18Uf8ExR+z+n7WH7T/wDwp8+Jv+E0/wCEoX/hYH9p7/s/2/7ZqWPs27jZ532v7vGNntX2&#10;vnmjD8zprmd3rr8zPOI0Y4pqhBxjaLSd7q6Te+tm7teRJRRRXQeaFFFFABRRRQAUUUUAFFFFABRR&#10;RQAUUUUAFFFFABRRRQAUUUUAFFFFABRRRQAUUUUAFFFFABRRRQBX1D/jzl/3T/Kvyr/4ND/+Ud/j&#10;r/sot7/6bNLr9VNQ/wCPOX/dP8q/Kv8A4ND/APlHf46/7KLe/wDps0uuep/Ej6P9D2cJ/wAi+v8A&#10;4o/qfq5RRRXQeMFFFFABRRRQAUUUUAFFFFABRRRQAUUUUAFFFFABRRRQAUUUUAFFFFABRRRQAUUU&#10;UAFFFFABRRRQAUUUUAFFFFABRRRQAUUUUAFFFFABRRRQAUUUE4oAKKKKAPyd/ZTP/HV/+0l/2T20&#10;/wDSfw5X6wL1Nfk/+yn/AMrX37SX/ZPbT/0n8OV+sC9TXNhvhfq/zPZzr46f+CH5IdRRRXSeMFFF&#10;FABRRRQAUUUUAFFFFABRRRQAUUUUAFFFFABRRRQAUUUUAFFFFABRRRQAUUUUAFFFFABRRRQAUUUU&#10;AFFFFABRRRQAYqK5XdE3+0KlqO4OIW+hoKjufnV/wRq/Zd+IHwI/bk/bN8ReMPCuqaDovjzxqt/4&#10;fvLpVEeq2/8AaGryeZFgnK7J4W5xxItfoqOa/On/AII1/tSfED47/tyftmeHfGHirVNe0XwH40Ww&#10;8P2d0ymPSrf+0NXj8uLAGF2QQrzniNa/RYdK58Ny8nu7Xf5nrZ77X61++tzcsdtrcqt+H4klFFFd&#10;B44UUUUAFFFFABRRRQAUUUUAFFFFABRRRQAUUUUAFFFFABRRRQAUUUUAFFFFABRRRQAUUUUAFFFF&#10;AFfUP+POX/dP8q/Kv/g0P/5R3+Ov+yi3v/ps0uv1U1D/AI85f90/yr8q/wDg0P8A+Ud/jr/sot7/&#10;AOmzS656n8SPo/0PZwn/ACL6/wDij+p+rlFFFdB4wUUUUAFFFFABRRRQAUUUUAFFFFABRRRQAUUU&#10;UAFFFFABRRRQAUUUUAFFFFABRRRQAUUUUAFFFFABRRRQAUUUUAFFFFABRRRQAUUUUAFFFFADG96+&#10;K/29v+E08b/tl/D/AMO2fg/46eKvh/pfhTVtV1O1+HviC48M/btRe6sobVJtRW/0+HMUS3b+Q90G&#10;bzAyxvglftNl4rwH42fCz4v+Gv2jbb4jfDHVNG8TadfaIuhax4I8U+IrzSdJVo5ZJodTtZoba7EV&#10;yN7RSJ9nxMhjJkUwgPthZKM23bZ7+at9/YmW2nl+ep84+G/jb4b/AGnPHfwL+DvgHxJ8VPDvgnXF&#10;8S6r4ytNQ8V6xF4wtLrSXto30a61GW4kvoWju70NJ5N18yQIkcjQP8/tH7AXjfWNE+OPx8+D+oa9&#10;rXiTTfhP4isDoN3rN9LqGpQ6fqWnQ3qW011NmW48mVp0SSV3l8vYrsxUM3C+G/8AgnD46+DOueF/&#10;il4V1Lwnr3xktfEmueIfEWn6ldXWmeH9ZTWlhW7soZ44riW3W3FtZmKZoJTIbU70UzEx+1fsd/s9&#10;+JvhTrXxI8aeOrjQ38dfFbxAus6lZ6NLLcafpEEFrDZWlnDPLHHJcbILdWaVoot0kkhEaLgV6GIq&#10;Yb2dqf8ALbXfm5rt+ltDON+a776elup+c/wz+O3gv4A/8HSv7RmteOvF3hvwbo9x4Fs7OK+1vUoN&#10;Pt5J2tPDzrEskzKpcrG7BQckIxxgGv0u+G/7eHwV+Mvjex8MeEfi38N/E/iLUN/2TTtK8TWV5eXW&#10;xGkfZFHKzttRGY4BwqsTwDX5W3f7GXw6/bl/4Oc/2iPCPxP0BvEnh+x8HWOrQ2o1C5stlylloMSy&#10;b7eSNzhJpBtLFfmzjIBH6Efs6/8ABFf9mv8AZO+Mej/EDwD8O5ND8XeHzMbC+PiDU7ryPOgkgk/d&#10;zXLxtmKWRfmU43ZGCAR8zh3V5nypct31d9/Q+xzaOB9nTc3Ln5I2SSteytd3v66H1ZRRRXoHygUU&#10;UUAFFFFABRRRQAUUUUAFFFFABRRRQAUUUUAFFFFABRRRQAUUUUAFFFFABRRRQAUUUUAFFFFABRRR&#10;QAUUUUAFFFFABUdx9xt33cVJUdyN0R9xQOO58U/8Exz+z8f2sv2nv+FQf8JJ/wAJt/wlC/8ACwP7&#10;T3/Z/t/2zUsfZt3Gzzvtf3eMbPavtdOFr86P+CNf7MHxA+A/7cn7ZniLxf4V1PQdF8feNFvvD15d&#10;Koj1W3/tDV5PMiwTldk8Lc44kFfot2rnwzbp6q2r/NnpZvGCxPuSclaOrd/sq6+WxJRRRXQeYFFF&#10;FABRRRQAUUUUAFFFFABRRRQAUUUUAFFFFABRRRQAUUUUAFFFFABRRRQAUUUUAFFFFABRRRQBX1D/&#10;AI85f90/yr8q/wDg0P8A+Ud/jr/sot7/AOmzS6/VTUP+POX/AHT/ACr8q/8Ag0P/AOUd/jr/ALKL&#10;e/8Aps0uuep/Ej6P9D2cJ/yL6/8Aij+p+rlFFFdB4wUUUUAFFFFABRRRQAUUUUAFFFFABRRRQAUU&#10;UUAFFFFABRRRQAUUUUAFFFFABRRRQAUUUUAFFFFABRRRQAUUUUAFFFFABRRRQAUUUUAFFFFABRRR&#10;QAUUUUAfk7+yn/ytfftJf9k9tP8A0n8OV+sC9TX5P/spf8rX37SX/ZPbT/0n8OV+sC9TXNhvhfq/&#10;zPZzr46f+CH5IdRRRXSeMFFFFABRRRQAUUUUAFFFFABRRRQAUUUUAFFFFABRRRQAUUUUAFFFFABR&#10;RRQAUUUUAFFFFABRRRQAUUUUAFFFFABRRRQAVHcn9230qSo5/uHd93FA1ufnT/wRq/ag+IHx3/bl&#10;/bM8O+LvFWp69ongPxoNP8PWd0ymPSrf+0NXj8uLABC7IIV5zxGtfosBlV9a+Kf+CY3/AAz8P2s/&#10;2nv+FQf8JL/wm3/CUL/wsD+09/2f7f8AbNSx9m3cbPO+1/d4xs9q+1kFYYVNU9XfV/mz0s4lB4m8&#10;IuKtHRq32Vd/Pf5klFFGa3PMCiiigAoozRmgAooooAKKKM0AFFGaM0AFFFFABRRmigAooooAKKKK&#10;ACiiigAooooAKKKKACiiigAooooAr6h/x5y/7p/lX5V/8Gh//KO/x1/2UW9/9Nml1+qmof8AHnL/&#10;ALp/lX5V/wDBof8A8o7/AB1/2UW9/wDTZpdc9T+JH0f6Hs4T/kX1/wDFH9T9XKKKK6DxgooooAKK&#10;KKACiiigAooooAKKKKACiiigAooooAKKKKACiiigAooooAKKKKACiiigAooooAKKKKACiiigAooo&#10;oAKKKKACiiigAooooAKKKKACiiigAoPIooPSgD8TJ/2zfhz+wt/wc6ftEeLvih4ibw14fvvB1jpM&#10;F0NPur3fcvZaDKsey3jkcZSGQ7ioX5cZyQD+xvwx+Jui/GT4c+H/ABf4dvG1Lw74n0631bTLvyXh&#10;+0208SyxSbJArruR1O1lDDOCAcivzB/ZUhVv+Drz9pJZEWT/AIt5a9f+vfw5X6vIu3H8sVyYa/vd&#10;uZ/me9nkqX7pJPm5I3d1Z6LZW0+9kwORRRRXWeCFFFFABRRRQAUUUUAFFFFABRRRQAUUUUAFFFFA&#10;BRRRQAUUUUAFFFFABRRRQAUUUUAFFFFABRRRQAUUUUAFFFFABRRRQAVHOMwt/umpKGG5aAR+cn/B&#10;Gr9mDx/8Bf24v2zPEXjDwvqXh/RPHnjRb/w/eXQUR6rb/wBoavJ5kWCcrsnhbnHEi1+iglU87lx6&#10;5r84/wBon/gjN+0B8cPjV4o8Uaf+218SvCek61qdzd6foem2N5b22k20kzvFar5OoxK/lIwTfsUs&#10;FBIHQekp/wAExPiwf+Cff/Cof+GnvHi+Nv7Z/tP/AIWDsvP7T8jfu+y4+3ebsx8v+vxj+HtXFS5o&#10;Xiouyu91rd3PoMwjQxMo15VlzS5U0lLRJJXd1ra3Q+0vtCb9u5fbmnPOin7y/nX5L/Ef/glp+0V+&#10;w/8AC3xl8Xv+G1vid4wk+HXhnV9eh0rUILyS2vJrewuJIhIs+oTRMqyBG2yRSKduCpFeF/Dn4E/t&#10;Dftxfti+DvDv/DWXxO8IzfET4M6R8WZ5rC4vI7Wzlna3tZbSO0gvYYlVpC82+MIo3bREBzQ8RNbw&#10;d/Vf5mtLIsNNOccTHlS1dpb9rWP3cSZWX71EdwrtgMrfjXxS/wDwTG+LH/DAH/Cnz+0949/4TQaz&#10;/af/AAsHZef2l5G/d9lx9u83Zj5f9fjH8Paviv8Abc/YH/aU/wCCYX7NOu/HGx/bU+J3jC78Dy2b&#10;xaRfQXT2t0bi7gtP3i3F9cQsq+fv2yQuDtxgZyKnXnFXcHa13qtPxObC5Vhq8vZqvFSbsk09ezvb&#10;S/nt1P2oZ48ncyfTdQkilch1+vpX50/tK/8ABGz46fH346+JvGXh/wDbM+J3gHR/EF19qtPD2npq&#10;BtdKQqo8qPy9SjTaCCfljUc9K9DX/gmL8WF/4J+N8H/+GnvH3/Cbf2z/AGn/AMLA2Xn9p+Rv3fZc&#10;fbvN2Y+X/X4x/D2pqtPX3H961/ExlgMLGMWq6bb1Vnp3b01t5XPtRZ0P8a5+tDTqP41B+tfnZ+y3&#10;/wAEavjl8CP2gvC3jDxF+2X8T/Hmi6Dei6vNAvk1AWurIFI8qTzNSkTacg/NGw46UftR/wDBGr45&#10;fHb9oHxT4w8O/tl/E/wHouvXpurPQLBNQNrpKFQPKj8vUo02jBPyxqOelV7SfLzcrv2uv8y/7Pwn&#10;tvZ+3XLa/NaVr9rWufok0qqMsy7fXNG+M/LvU/jXxa//AATE+LJ/4J9/8Kg/4ae8fHxt/bP9p/8A&#10;CwNl5/afkb932XH27zdmPl/1+Mfw9q8//Zc/4I1/HL4EfH7wr4w8RftmfE7x5ougXgurzw/frqH2&#10;XVUCkeVJ5mpSJtOQfmjYcdKPaTulyv71p+JnHA4VwlJ10mm7K0tbbNaaX87H6Jb41PLr9M0LMpH3&#10;lx61+dv7Uf8AwRr+OXx3/aA8VeMPDv7ZnxP8B6L4gvTdWfh/T01D7LpKFQPKj8vUo02jBPyxqOel&#10;egf8Ow/iwv8AwT7/AOFQ/wDDT3j7/hNv7Z/tP/hYGy8/tPyd+77Lj7d5uzHy/wCvxj+HtU+1ndrk&#10;f3rX8QlgcKoxkq6bbV1Z6X3b01t5XPtJZ0I/1i59c0NOijHmKPTmvzt/Zb/4I1/HL4E/tAeFvGHi&#10;L9sz4n+PNF0C9F1eeH79NQFrqyBSPKk8zUpE2nIPzRsOOlH7Uf8AwRr+OXx3/aB8UeMPDv7ZnxP8&#10;B6Lr16bqz8P2CagbXSUKgeVH5epRptGCfljUc9Kv20+W/K79rr/Mv+z8H7Xk+sLltfmtK1+1rXP0&#10;SVgT94fUdqkDZPWviW4/4JlfFq2/4J9SfCVf2oPHx8aprH9p/wDCwNl5/ankb932T/j+83Zj5f8A&#10;X4x/D2rb/wCCEnxZ8TfHD/glf8LfEnjDXdU8SeILxdThuNS1Gdri6uVh1S7gj8yRss7CONF3MSx2&#10;5JJyaI1G5KLVrq/5afiY1sDCNCVenNSSko2SaeqbT1S0dmfYdFAorc80KKKKACiiigAooooAKKKK&#10;ACiiigAooooAr6h/x5y/7p/lX5V/8Gh//KO/x1/2UW9/9Nml1+qmof8AHnL/ALp/lX5V/wDBof8A&#10;8o7/AB1/2UW9/wDTZpdc9T+JH0f6Hs4T/kX1/wDFH9T9XKKKK6DxgooooAKKKKACiiigAooooAKK&#10;KKACiiigAooooAKKKKACiiigAooooAKKKKACiiigAooooAKKKKACiiigAooooAKKKKACiiigAooo&#10;oAKKKKACiiq9zdx2Ns800kccMalnd22qoHUknoBQBYIpv/oVcN4h/aQ+HnhH4Rw/ELVvHng7TfAN&#10;1DDcQ+JbvWraHSJopiohdbpnERWQsoUhsMWGM5FbPw++JXh/4ueD7HxJ4T17R/E3h7VUMtlqelXs&#10;d5Z3aBipaOWMsjgMCMqTyCO1KUGldp9gufmB+yn/AMrX/wC0l/2T60/9J/Dlfq+v3jX5Qfsqc/8A&#10;B2D+0n/2T20/9J/Dtfq+p5Nc+F+F+r/M9nOvjp/4Ifkh1FFFdJ4wUUUUAFFFFABRRRQAUUUUAFFF&#10;FABRRRQAUUUUAFFFFABRRRQAUUUUAFFFFABRRRQAUUUUAFFFFABRRRQAUUUUAFFFGaACiiigAoPF&#10;FFAHN/E34Z6L8Zvhzr3hLxHZnUvD/ijTrjSdTtfNeH7RbTxtFLHvjKuu5HYblYMM5BB5rhfhd+w9&#10;8Mfgv8R9B8XeG/Dbaf4g8M+Dbf4faZdf2hdTfZtDgkWWK02SSMjbXRT5rKZTjBcjivWkfHGc0Cpc&#10;Ve7Rca04x5U2k+gN81cF+0f+zh4N/a0+DuseAPiBox17wnrxha+sRdzWvn+TNHPH+8hdJFxJEjfK&#10;wzjByCQe960uNy4qnZqzJjKUZcydmtn1TFij8pFUdFGBTsUDiigQUUUUAFFFFABRRRQAUHpRmjrQ&#10;BC6+bGV6qwxXCfs2/s3+D/2TPg3o/wAP/AOjtofhPQTObGzN1NdeR508k8n7yZ3kbMkrt8zHG7Aw&#10;AAO927aA3HvRyq9yvaSUeS+js2ul1s/ldkg4FFFFBIUUUUAFFFFABRRRQAUUUUAFFFFABRRmigCv&#10;qH/HnL/un+VflX/waH/8o7/HX/ZRb3/02aXX6qah/wAecv8Aun+VflX/AMGh/wDyjv8AHX/ZRb3/&#10;ANNml1zz/iR9H+h7OE/5F9f/ABR/U/Vyiiiug8YKKKKACiiigAooooAKKKKACiiigAooooAKKKKA&#10;CiiigAooooAKKKKACiiigAooooAKKKKACiiigAooooAKKKKACiiigAooooAKKKKACiiigBD8q18J&#10;f8FSP2wPAOp+P4f2d/EvxK8JfDvSNc0OTWvHN9rHiK20ea50li8cOk2jSyozTX0iOkjR5MVtHNyk&#10;k0DV92leKoa5pEet6TdWchZY7uJoXZeGAYEHHvzW2FrRp1VOSvbb177dAPy1/wCCd3j/AEL4xv8A&#10;8E+9FtdW0fxBofhn4a6zfSQ217DdRWevWdjpdsEkRSSlzBDeXI2nDJ5rcDNfUn7Cds3hr9uD9rjQ&#10;NPt/svhm18YaPqttHEVECX17olpNfFVA+VnkCSuf4nlLH5ixPWW//BOTwro/wF+FfgnQfEnjTwzq&#10;HwXtYbTwn4r0+4tDrmnolv8AZpA/m28lrMs0OUkjlt2jbIYIrojL3f7N/wCzNo/7M/h7WodP1LXP&#10;EWteKtVl1zxBr+tTRy6lrt7IqJ50xijjhULFHFEkcMUcUccSKqKBXoY3HUqrlKC+JNJeble/3aHP&#10;SpySSl5fKysfjl8ZP+ChXhH/AIJrf8HKX7QXjzxtpfiTWNJ1LwtYaFHDokME1ws0lhoc6syzTRLs&#10;C27gkMTkrxjJH19+zt/wc2/s9fH/AOMuj+EZLPxp4FTVzNnW/FSabp2k2PlwyS/v5/trbN/l7F+U&#10;5d0XjOR5v+y5HDJ/wdeftJef5e3/AIV9afe9fs/h2vev+DihLVf+CP3xY8pYN2/Rsbcf9Bmxr5WP&#10;tEpTUlZNu1uz73/Q/QK0MHXqUMNUpS5pRguZOyV0knazvb11PtXwp4o03x34b0/WtG1Cy1TR9Wto&#10;7yxvrOdbi3vIJFDxyxyKSroykMrKSCCCCQa1ccYrwH/gmBfR/wDDt34D7pI/l+H2gj73/UOt694O&#10;oQqw/ex/99V6MJc0VI+PxGHdOrKmuja+4nyfSjJ9Kg/tGH/npH/31R/aMP8Az0T/AL6qzHkl2J8n&#10;0oyfSoP7Rh/56J/31R/aMP8Az0T/AL6oDkl2J8n0oyfSoP7Rh/56J/31R/aMP/PRP++qA5JdifJ9&#10;KMn0qD+0Yf8Anon/AH1R/aMP/PRP++qA5JdifJ9KMn0qD+0Yf+eif99Uf2jD/wA9E/76oDkl2J8n&#10;0oyfSoP7Rh/56J/31R/aMP8Az0T/AL6oDkl2J8n0oyfSoP7Qh/56J/31R/aEP/PRP++qA5JdiVj+&#10;75rjtJ+PXgnXvixqPgOy8X+GbzxxotuLzUPD8GqQSapZQERkSy2wYyxoRNCdzKBiVOfmGeqa/hCb&#10;vMjx/vV+V37LV0o/4Oo/2im8xdh8BWozn/p38P1z1qyg4r+Z2/A9DA5e8RGrJ6ckXL1s0rfifq0D&#10;7UZPpUH2+Ef8tE/76o/tCE/8tE/76roPP5JdifJ9KMn0qD+0Yf8Anon/AH1R/aMP/PRP++qA5Jdi&#10;fJ9KMn0qD+0Yf+eif99Uf2jD/wA9E/76oDkl2J8n0oyfSoP7Rh/56J/31R/aMP8Az0T/AL6oDkl2&#10;J8n0oyfSoP7Rh/56J/31R/aMP/PRP++qA5JdifJ9KMn0qD+0Yf8Anon/AH1R/aMP/PRP++qA5Jdi&#10;fJ9KMn0qD+0Yf+eif99Uf2jD/wA9E/76oDkl2J8n0oyfSoP7Rh/56J/31R/aMR/5aR/99UByS7GF&#10;8S/ih4d+DHgq88ReLvEGj+GfD+nbPtWp6rexWVnbb3WNN8sjKi7ndFGSMswA5IFX/CvifTfHfh3T&#10;ta0XULPVtH1a2jvLG+s51uLe8gkUPHLHIpKujKQyspIIIIJBr4v/AODjC8jk/wCCPXxYVZFZt+jc&#10;A/8AUZsa9m/4JfX0Sf8ABOP4C7pV3f8ACvtB6t/1DreudVr1XT8k/wAT0ZZe1gliurk429Enf8T3&#10;/J9KMn0qD+0If+eif99Uf2hD/wA9E/76roPO5JdifJ9KMn0qD+0If+eif99Uf2jD/wA9E/76oDkl&#10;2J8n0oyfSoP7Rh/56J/31R/aMP8Az0T/AL6oDkl2J8n0oyfSoP7Rh/56J/31R/aMP/PRP++qA5Jd&#10;ifJ9KMn0qD+0Yf8Anon/AH1R/aMP/PRP++qA5JdifJ9KMn0qD+0Yf+eif99Uf2jD/wA9E/76oDkl&#10;2J8n0oyfSoP7Rh/56J/31R/aEP8Az0T/AL6oDkl2J8n0pN/NRfb4f+e0f/fYpk9/EIW/fR9D/EKL&#10;jVOT6HK+APjx4J+LPibxBo/hfxf4Z8Sat4RufseuWOmapBd3Gjz7pE8q5jjYtC+6KVdrgHMbjGVO&#10;Owzivyp/4IH3scP/AAUW/b43so8zx+nU9f8AiZ65X6pfbIh/y2j/AO+q56FZThzPu/wdjvzPAPC1&#10;/YrXRO/qk/1JyfajJ9Kg/tCH/non/fVH9oQ/89E/76roPP5JdifJ9KMn0qD+0Yf+eif99Uf2jD/z&#10;0T/vqgOSXYnyfSjJ9Kg/tGH/AJ6J/wB9Uf2jD/z0T/vqgOSXYnyfSjJ9Kg/tGH/non/fVH9ow/8A&#10;PRP++qA5JdifJ9KMn0qD+0Yf+eif99Uf2jD/AM9E/wC+qA5JdifJ9KMn0qD+0Yf+eif99Uf2jD/z&#10;0T/vqgOSXYnyfSjJ9Kg/tCH/AJ6J/wB9Uf2jD/z0T/vqgOSXYmVflrj/AIwfHfwT+z/4cg1jx54u&#10;8M+C9JurlbOG91vVINPt5p2VnWJZJmVS5VHYKDkhGOMA11TahCif6yP/AL6r8sf+DtG7jn/YA8Dh&#10;JFb/AIuDZ9D/ANQ7Uq561bkg5djvyvAPFYmFB6KTtfsfqdePmwlb/pmf5V+Vv/Bod/yjx8cf9lFv&#10;f/TZpdfqML6P+wv9bH/qf73tX5b/APBoaf8AjXj46/7KLe/+mzS6iWtWPo/0OvDwccvr/wCKP6n6&#10;uUUUV1nhhRRRQAUUUUAFFFFABRRRQAUUUUAFFFFABRRRQAUUUUAFFFFABRRRQAUUUUAFFFFABRRR&#10;QAUUUUAFFFFABRRRQAUUUUAFFFFABRRRQAUUUUAFFFFABRRRQB+e/wC2x/wblfBf9u39p7xN8VvF&#10;nir4oaZ4g8VG1N3baRf2MVmn2e1htU2LLZyOMpAhOXPzFiMDAHlI/wCDRD9nkv8A8jz8aPb/AImu&#10;mf8Ayvr9Wj8g9a+bf2vPi74u1H9o/wCFXwZ8F+JrrwPeePoNV1zVvENja2d3qFhp+mrb7orWO7jl&#10;gEs091AhklhlVYxLhQ5V0zp4GFWVlFX1bb7JXbPUhn2OpxSjUaUUklfbokj45X/g0O/Z3/6Hr40/&#10;+DXTP/lfQf8Ag0P/AGdx/wAz18av/Brpn/yvr7N/Ye+NfirXviR8ZPhZ401z/hLNc+EHiC1s7fX5&#10;ba3tbrWNOvrKG+tXuYrdUhW4QSyQs0Uccb+SrBEJZR9GA/lU1cBClPllFbJ+qaTT+aaL/t/HvX2r&#10;Pyk/4hEP2ef+h4+NH/g20z/5X0f8Qh/7PP8A0PHxo/8ABtpn/wAr6/VzP+c0Z/zmp+r0v5UH9u47&#10;/n4z8o/+IQ/9nn/oePjR/wCDbTP/AJX0f8Qh/wCzz/0PHxo/8G2mf/K+v1cz/nNGf85o+r0v5UH9&#10;u47/AJ+M/KP/AIhD/wBnn/oePjR/4NtM/wDlfR/xCH/s8/8AQ8fGj/wbaZ/8r6/VzP8AnNGf85o+&#10;r0v5UH9u47/n4z8o/wDiEP8A2ef+h4+NH/g20z/5X0f8Qh/7PP8A0PHxo/8ABtpn/wAr6/VzP+c0&#10;Z/zmj6vS/lQf27jv+fjPyj/4hD/2ef8AoePjR/4NtM/+V9H/ABCH/s8/9Dx8aP8AwbaZ/wDK+v1c&#10;z/nNGf8AOaPq9L+VB/buO/5+M/KP/iEP/Z5/6Hj40f8Ag20z/wCV9H/EIf8As8/9Dx8aP/Btpn/y&#10;vr9XM/5zRn/OaPq9L+VD/tzHf8/GflKf+DRD9nf/AKHn40/+DXTP/lfTR/waIfs7j/mePjT/AODX&#10;TP8A5X1+rXV68R/4KMftBal+y1+wt8VPiBo9xb2uueGfDl1c6XNcBDFHelCluWD/ACkec0eQ3Hrx&#10;VU8HCc1CKV20l8yVnmO/5+M+FT/waI/s79vHXxo/8Gumf/K+m/8AEIl+zv8AMP8AhOvjRx2/tXTP&#10;/lfXtXgn9tHSfgb4K+IniTWPjv8AGD4heJvh/wCBb3xTceDvHHg+x8Jx6lFBGzNd2QbRNPuLmISR&#10;GPzIZZYk85d+S8ZNq3+NHxa/Zc1H4D+LPH3xMuvHWlfGPVo/D/iTQrrSNMsbHw9eXlhPeW8mlyW8&#10;Mc4iiltzAUu5rppI5VbeHXL9Ucmu7cq8rp6vfS/oEeIcwS0qPVN79FZu54b/AMQh37O+3/kefjTu&#10;/wCwtpn/AMr6P+IQ79nnb/yPXxo3f9hXTP8A5X16Lpv7Wvxc0v8AY78I/tX33xCurjw34m13Tbu9&#10;+HsmlaYmi2Xh/UNRjsIlhuVhF8L2KGeG4M0l08TSLIvkrGyiP9E0fdGPpms8Rlao/Elu1p0atdfK&#10;6/QzjxBjZbVH3Pyl/wCIRD9nn/oePjR/4NtM/wDlfR/xCH/s8/8AQ8fGj/wbaZ/8r6/VzP8AnNGf&#10;85rn+r0v5Ua/27jv+fjPyj/4hD/2ef8AoePjR/4NtM/+V9H/ABCH/s8/9Dx8aP8AwbaZ/wDK+v1c&#10;z/nNGf8AOaPq9L+VB/buO/5+M/KP/iEP/Z5/6Hj40f8Ag20z/wCV9H/EIf8As8/9Dx8aP/Btpn/y&#10;vr9XM/5zRn/OaPq9L+VB/buO/wCfjPyj/wCIQ/8AZ5/6Hj40f+DbTP8A5X0f8Qh/7PP/AEPHxo/8&#10;G2mf/K+v1cz/AJzRn/OaPq9L+VB/buO/5+M/KP8A4hD/ANnn/oePjR/4NtM/+V9H/EIf+zz/ANDx&#10;8aP/AAbaZ/8AK+v1cz/nNGf85o+r0v5UH9u47/n4z8o/+IQ/9nn/AKHj40f+DbTP/lfR/wAQh/7P&#10;P/Q8fGj/AMG2mf8Ayvr9XM/5zQD/AJzR9Xpfyof9uY7/AJ+M/KRv+DRH9ndR/wAj18aP/Btpn/yv&#10;pR/waIfs74/5Hr40/wDg20z/AOV9fqJ4t1i68N+F9S1Cy0u+168s7WSaDTLOSGO4v3VSVhjaZ44l&#10;dyAoMjogJGWUZNfFfwN/b1+Kvhb4a/tZeMvjJpGhafffBuYahYeGNJvUubfSLUaDbagtm14YozPM&#10;WkPmSEFfMZxH+7CV0UMsVWMpwS91Jvvq0lZerJ/t7H6L2j1djw9f+DRH9nfqfHXxox/2FdM/+V9H&#10;/EIh+zvuP/FdfGn/AMGumf8Ayvr3K0+NPxa/Za1P4C+K/HnxMuvHWk/GTVo9A8SaFdaRptjY+Hry&#10;8sJ7y3k0uS3hjnEUUtuYCl3NdNJHKrbw65fk9O/a0+LmlfseeEf2rr74hXVx4b8Ta7pt3e/D2TSt&#10;MTRbLw/qGox2MSw3Kwi+F7FDPDcGaS6eJpFkXyVjZRH0RyHmtKKTu1FPXVu9l6uz3sT/AKx49pR9&#10;q9VdK/Tuec/8Qh/7PO7/AJHn40Y7f8TXTP8A5X00/wDBoj+zyJP+R4+NO3/sK6Z/8r69Z8ZftIfG&#10;D4kfA348fHbwp8RLrw7pPwh1fWrTw/4KTSdNuNH1630KR0u/7Qmkhe98y6kguUVra5gWFPJOx2V/&#10;M+4Phb4/tvin8NtA8TWW5LPxBp0GowKWDEJNGsi8jg8MORxXPWy2NLWSW9nbo7J6/eP+38dezqPq&#10;t+2jPzG/4hD/ANnn/oePjR/4NtM/+V9H/EIf+zz/ANDx8aP/AAbaZ/8AK+v1czn/APXRn/Oa5/q9&#10;L+VFf27jv+fjPyj/AOIQ/wDZ5/6Hj40f+DbTP/lfR/xCH/s8/wDQ8fGj/wAG2mf/ACvr9XM/5zRn&#10;/OaPq9L+VB/buO/5+M/KP/iEP/Z5/wCh4+NH/g20z/5X0f8AEIf+zz/0PHxo/wDBtpn/AMr6/VzP&#10;+c0Z/wA5o+r0v5UH9u47/n4z8o/+IQ/9nn/oePjR/wCDbTP/AJX0f8Qh/wCzz/0PHxo/8G2mf/K+&#10;v1cz/nNGf85o+r0v5UH9u47/AJ+M/KP/AIhD/wBnn/oePjR/4NtM/wDlfR/xCH/s8/8AQ8fGj/wb&#10;aZ/8r6/VzP8AnNGf85o+r0v5UH9u47/n4z8o/wDiEP8A2ef+h4+NH/g20z/5X0f8Qh/7PP8A0PHx&#10;o/8ABtpn/wAr6/VzP+c0Z/zmj6vS/lQf27jv+fjPylP/AAaH/s8j/mevjP8A+DXTP/lfTT/waIfs&#10;8/8AQ9fGf/wa6Z/8r6+nP2tf2oPjJ4B/bT+DPhfRfDlj4b+FeveMItE1bXby9t7i+8UPJpd/dCC1&#10;tlEhgtomt18yaVopmkCqieWGd+D/AGo/2x9Q079uT4geEbz4ufFT4a+Cfhv4S0fULn/hAvA0Pia4&#10;e8u2v5Z5r0tpGpNbwR28FvtZhChLv8zEHHZHJ7x5klqr99LpffdilnuOjvUeyf3ux5CP+DRD9nfd&#10;z46+NH/g10z/AOQKQ/8ABoj+zurY/wCE6+NH/g10z/5X19H/APC4vFX7Rf7Rfh34VfD/AONGtWPh&#10;fw/4BsvGWp+O9FttD1DVfFbXs81vZBWltJbBIWW2uJpGhtF3sYRGY1DK/n/wp/be+J37SGu/D/4L&#10;R+Lo/CvjpvEfi3RfGHjHRtOs5LqW28OXEdv51pbXKz28E141zZs/mRSpGrThFBMboRyPm2itFdrW&#10;6STd3p2V9PIJcSY/eVV9Fv1aul9x5j/xCHfs8/8AQ9fGj/wa6Z/8r6P+IQ79nj/oefjT/wCDbTP/&#10;AJX19m/sPfGvxXrvxH+Mnwt8aa4fFmufCHxBa2dvr8ttb2t1rGnX1jDfWr3MVuqQrcIJZIWaKOON&#10;/JVgiEso+jc//rrnq4GFKXJJLZP5NJp/NNMI59jmv4jPyj/4hD/2ef8AoePjR/4NtM/+V9H/ABCH&#10;/s8/9Dx8aP8AwbaZ/wDK+v1cz/nNGf8AOaz+r0v5UP8At3Hf8/GflH/xCH/s8/8AQ8fGj/wbaZ/8&#10;r6P+IQ/9nn/oePjR/wCDbTP/AJX1+rmf85oz/nNH1el/Kg/t3Hf8/GflH/xCH/s8/wDQ8fGj/wAG&#10;2mf/ACvo/wCIQ/8AZ5/6Hj40f+DbTP8A5X1+rmf85oz/AJzR9XpfyoP7dx3/AD8Z+Uf/ABCH/s8/&#10;9Dx8aP8AwbaZ/wDK+j/iEP8A2ef+h4+NH/g20z/5X1+rmf8AOaM/5zR9XpfyoP7dx3/Pxn5R/wDE&#10;If8As8/9Dx8aP/Btpn/yvo/4hD/2ef8AoePjR/4NtM/+V9fq5n/OaM/5zR9XpfyoP7dx3/Pxn5Sn&#10;/g0P/Z3A/wCR6+NP/g10z/5X0n/EIf8As8f9Dz8af/Brpn/yvr9WiSDXkH7YLfFi/wDBWi6L8I/s&#10;en6x4i1qHTtW8RXCwTf8InpjJI1xqEVvMwS4uF2JHFGVdfMmVnR0R1Lp4Om5Wster2Qv7dxy/wCX&#10;jPgX/iEQ/Z3/AOh6+NP/AINdM/8AlfQf+DQ/9nf/AKHj4zf+DXTP/lfXoHxP/bh+J37IPjv46eB4&#10;/Hkfxjm8M6d4Yfw9rWvabY2934b1nW77+zotN1D+z47W3uEB8u9VVjhmEcpViwaNx1nxw/ao8ef8&#10;Ey/iLHa+OPiBrXxi8M698PPEXii1l1yw0rTdQsdT0SGG4kiiaxt7aJra4hnPySRvJG8IIkZWIXv/&#10;ALBbslFPmTaXeyTdr9k/8gjxFj1K0arvp17nibf8Gh/7PGfl8dfGj/wa6Z/8r6+0f+Ccn/BODwT/&#10;AMExvgvq3gXwLq3ijWNJ1jWpddmm124gmuVnkgt4GVWhhiXZttkIBUnJbkggDyC1+Nfxa/Zb1T4C&#10;+K/H3xMuvHWl/GTVo/D/AIk0K60jTLGx8PXl5YT3lvJpclvDHOIopbcwFLua6aSOVW3h1y/JWH7W&#10;vxc0v9jrwj+1de/EK6uPDfibXdNu734eyaVpiaLZeH9Q1GOxiWG5WEXwvYoZ4bgzSXTxNKsi+Ssb&#10;KI3TyWStOCWrUU+7u7L10e9jkxGdYmvD2VabaavZ9V3P0XHSimRPviX/AGhT65jkCiiigAooooAK&#10;KKKACiiigAooooAKKKKACiiigAooooAKKKKACiiigAooooAKKKKACiiigAooooAKKKKACiiigAoo&#10;ooAKKKKACiiigAooooAKKKKACiiigBuzivm39rz4QeLrD9o74UfGjwX4auvHF54Bg1XQ9X8O2N3a&#10;WmoX+naklvultZLuSKAywz2sDmOWaJWjMuGLhUf6T600cVVGtKlLmj2a+TVmiZRT0Z86fsO/BjxV&#10;ofxC+MPxQ8aaCvhPXvi94ht7230SS5gurzSdNsrGCxtI7qW3d4DO4hkmZYZJETzwokcgtX0YE4oP&#10;C07OaKtaVWXNLsl8kkkvkkhxVlYKKKKkYUUUUAFFFFABRRRQAUUUUAFFFFADf/Qa80/ax8NfEbxP&#10;8CtYh+Euvaf4f8fwtBdaVPqEKSWdy0U8cklrPujk2RzxLJCZFQvH5u9fmUV6b2pnXNTF8slLezvr&#10;sB8I/tFfsq+OP+CoPirSpPGHw/1z4L6H4Z8H+ItE/wCJ3qGl6jqOqXus2IsisS2FzcxC0gQNIzSy&#10;JJJJ5QEQClqs2Xwa+LH7UGqfATwn8QPhfceCdJ+DuqJr3iTXLzV9NvrDxBeWmn3FlbJpcdvPJcNH&#10;JNcG433cNsyRxKpjZ2Kp9zLwabjFeh/aNVKMVa0dvK99vm76mfK+/dfJ2uvwPzu0n9k34tXv7IXg&#10;39lK/wDh3cL4Z8M69plteeP5tV01tD1Dw9p2pR38Ritln+3fbJYYIbdoXtUiSRpG85kVTJ+iMa7E&#10;X/ZoBwKchyKxxGKnW+O27enVu1387IqMFHYdRRRXOUFFFFABRRRQAUUZooAKKKKACiiigCM8ivkS&#10;T9inxB8ULj9sfw74itf7G0H443EdpouoeZDcedbv4etLB5vLVmZdk8cg2yBSdmQCCCfr0gEUE1pQ&#10;xEqSly/asvuaenzSDrc+GbH4N/Fj9qHU/gJ4U+IHwvufBOk/BzVE1zxJrl5q+m31h4gvLTT7iytk&#10;0uO3nkuGjkmuDcb7uG2ZEiVTGzsVTk9I/ZN+LWofsheD/wBlLUPh3cr4Z8L6/pltfeP5tV01tD1D&#10;w9p2pR38Ritln+3fbJYYIbdoXtUiSRpG85kVTJ+iA3bv5047c11xzOtFJRskmpJdmr2fqrsj2aVn&#10;2Vl5Lsfn74y/Zt+MHw5+Bnx2+BPhX4d3XiLSfi9rGt3egeNE1bTbfR9Bt9dkd7v+0IZJkvfMtZJ7&#10;l1W2tp1mTyRvRmfy/uL4ZeBbX4Y/DvQ/DlgoWx0Gwg0+3AXaPLijWNeO3Cjit9uDS8g9q562KnVV&#10;pW3u7dXZK7+4fLrf1/HcdRRRWBQUUUUAFFFFABRRmigAooooAKKKKAPn39tD4M+Jvit8UPgFf6Dp&#10;v9oWfgv4hJrmsyfaIovsdmNK1K3MuHZS/wC9uIV2oGb584wCRl+MfHnx4+Cvxx8bNb+BNX+M3gPx&#10;PHb3XhOLSL/R9Lm8J3CQLFcWd811NbtJbSSgTJPF9plXfMpjwkQf6SblqEFbRxLUVFpNJW/G/wB4&#10;S963krfjc/Pf9mP9iL4h/wDBNXxP4N8RaL4TvPi4l54GHhTxTpnhe80+yutOvY9Ru9ShmtRqM9rF&#10;JZq1/dQYaZZVC25EbBn2L8Lf2J/ib+znrfw7+NEPg2HxN46XxD4t1jxj4Q0XUbNLtbbxHcx3HlWt&#10;zdPBbzT2bW9mj75YUkVJijEhFf8AQdTg07FdH9q1nJydryum9dU7qz+T6WM5U09/J/NKyZ85/sO/&#10;BbxVonxC+MXxQ8aaCvhPXvi94ht7230OS5gurzSdNsrGCxtI7qW3d4DO4hkmZYZJETzwokcgtX0Y&#10;E4oxgU7Oa46tWVWXNLsl8kkkvkkioxsrBRRRUlBRRRQAUUUUAFFFFABRRRQA1/1r55/4KPeJvjZo&#10;/wAFLHTfgV4Z1LWfEniDUo7DUtUsJNMa88N6cVYz3tvBqF1bQXFwMKkaPJtDPuYELtb6HIyaQrgU&#10;Up+zkpWTs72e3zA+AdH/AGKrrxd+wn4o+Efgn4O+P/hhrlrqFn4ytNe8f6xoupTeMPEFtfwX32i/&#10;u7G/vp5J55bdBJNJGAqMAg2osY0Pjb+y146/4KYeP/tXjj4e6x8H/DOhfDrxF4WtI9e1DS9S1G71&#10;TW4oIJJ4VsLi5iW3t4bcjfJIskjT4EShSzfdg4NA6V3RzKtHVWvdtPdq6SdvVL/IiMbO/X/Jnw3Y&#10;/Bv4sftQar8BfCnxA+F9x4J0n4Oaomu+JNcvNX02+sPEF5aafcWVsmlx288lw0ck1wbjfdw2zIkS&#10;qY2diqcnpH7J3xav/wBkHwf+ynqHw7uU8M+GNf0y3vvH82q6a2h6h4e07Uo7+IxWyz/bvtksMENu&#10;0L2qRJI0jecyKpk/RAZz296cRhqI5lVSSVkk1JLXRq9n66vcPZr7lZeS7BGvlxAegp1FFcJYUUUU&#10;AFFFFABRRRQAUUUUAFFFFABRRRQAUUUUAFFFFABRRRQAUUUUAFFFFABRRRQAUUUUAFFFFABRRRQA&#10;UUUUAFFFFABRRRQAUUUUAFFFFABRRRQAUUUUAFFFFABRRRQAUUUUAFFFFABRRRQAUUUUAFFFFABR&#10;RRQAUUUUAFFFFABRRRQAUUUUAFFFFABRRRQBH15oHFeF/tvH9pL/AIRzQf8Ahm//AIUj/bH2qT+2&#10;f+Fk/wBqfZfI2jy/s/2D5vM3Z3b+MYxzXwIn7f8A/wAFFpf+Cgj/ALNv9m/sVf8ACdJ4RHjT7d9m&#10;8T/2T9jNx9n8vzPO83zt3O3ytuP4s8VMPelZb/nZXYctlzdPyu7fmfrn3pqH5q+SfBLftzD9mnxl&#10;/wAJJ/wyl/wuL7Zbf8Il/Zv9v/8ACM/Zty/aft/mf6T5m3f5fk/Lnbu4zX1N4ea+OiWP9qfZf7U8&#10;hPtf2Xd5Hm7Rv8vd82zdnGecYzVdyb/r+BpUUZozQUNkTd/Ey/SkCsP4mP5U+jNADMYHWkbrSvyR&#10;XzV8cv2yNe039uf4b/Af4c2Oi6p4g1S1k8V+OL3UUlkh8NeHom8pSqxsmbq6nPlQ7mKpsd2RlAFR&#10;zXdur2/zDZNs+lM80Cvzi/aH/bs/a18af8FTfG37Pv7P+n/s6R2fg3wrYeJpbz4hW+siaVZ9iMiy&#10;WMpBIdxgGJflB+YmqXxi/bU/b3/YB8JTfEr42fC/9nn4ofCvRcN4kg+E17q9vr2h2m5d+obNRzHP&#10;DEu4tGi7uQzPFGryKRs1zX021+4OV35Vq9NFvqk1+DP0sB+agrjvXG/Af44eG/2kvg74Z8feDtTj&#10;1jwv4t0+HVNNu0Up50MqhlyrAMrDOGVgGVgQQCCK7EDI4q5R5XyvdExldXQ+ijNGaCgoozQTxQBG&#10;M0KCa+Z/2b/20vEHiP8AbS+KnwH+I+m6PpXjDwrHH4o8KXemiSO18UeGblzHFcKkju4uLaYG3uMH&#10;YX2sgCttH0wCQamLulJbNaB1s+hJRRRVAFFFFABRRRQAUUUUAFFFFABRRRQAUUUUAFFFFABRRRQA&#10;UUUUAFFFFABRRRQAUUUUAFFFFABRRRQAUUUUAFFFFABRRRQAUUUUAFFFFABRRRQAUUUUAFFFFABR&#10;RRQAUUUUAFFFFABRRRQAUUUUAFFFFABRRRQAUUUUAFNO7HanUUANbd2xTqKKACmtnHy4p1FABRRR&#10;QAUUUUAFFFFADX/4D+NOoooAKKKKACiiigAooooAKKKKACiiigAooooAKKKKACiiigAooooAKKKK&#10;ACiiigAooooAbn56/My2G3/g7Al/7ICP/TrX6ZBstX54Q/BfxgP+Dmibx5/wifib/hB/+FIjSR4i&#10;/syb+yTe/wBpb/s32rb5Xnbfm8vduxzjFFHSqm+z/wDSWgl/Dl8vzRP/AMHRv/KFH4tf9ddH/wDT&#10;tZ189f8ABYT4aa58Zf2mf+CcXhXQPFGueC9Q16bVrN9b0adbfUtNtnsdMF1JaysCIp/s/nBJMEo5&#10;VhyBX1J/wcdfCbxV8cf+CQ/xR8NeCvDPiHxh4k1CTSja6TomnTahfXITU7V32QwqzttRWY4BwFJP&#10;ArgP20PgZ428U/tz/wDBOzVtL8H+KtR0vwXLrJ8RXtrpM81voAfTLNE+1yKhW33OrKPMK5KkDkGu&#10;ahFqb/xxeva2vyNpSslbfln97SsfLn7fv/BNfw//AME9f+Cjn7M3hv8AZk8VePPgbH+0ddap4V8b&#10;XGj+Iru8mvbWP7O8k6PeSTMt0Uuptkmf3cixyIFcFj3H7RH7Dvw//wCCPX/BVn9kTxB+z/b6/wCC&#10;bf4v+Jb3wn4y0s6/faha+IYHWHbJP9qllZnV5i+M7dyRsArLuP0B/wAFZfgr4y+I3/BTr9hLXvD/&#10;AIT8Ta9ofhDxRrVxruo6dpc91Z6JHJDYhJLqWNSkCsUYBpCoO046GpP+CxfwZ8ZfEz9ur9hvWPDf&#10;hPxN4g0nwj8RZr3XL3TNLnu7fRbci1xNdSRqVgjO1vmkKj5TzxVU5zSi3vztfLz8jGok7rvC/wA1&#10;ez9dj4h/at/b0/Zf/bJ/4KW/Grw3+2b8UPEGk/CX4Q6yvhnwX8ObSHXU03Vb23EsV5qt4dMiZnmW&#10;UukRMiEIxGCud3Yf8Eqv25fgf8Gf+Ctfhn4L/ssfE7xD40/Z7+K2hXrJ4R1KPVvs3gPWbSOa732L&#10;6jGsvk3EaTF0BbLuzMxxGo9p1LRfi5/wRh/4KJ/F7x9oXwf+IHxu/Z//AGiNUi168i8A6eNW8SeF&#10;dbEUzS5sQVMkM0hfL5VFDRZkDr5cv0T+xh+2p8f/ANtP9pa+1N/gbrPwX/Z70mwaFJ/iLpslh408&#10;QalheIrNZ9tpboWOXkSUSBBsfLMsW+HaVvR3WyvbX532IraprzVn81tt8z7KfCLn2r85P+CJ+uL+&#10;0B+2X+2x8X9Q/wBI1a++Jn/CDWjsDm20/RofJhRQfuhvM3MB1YZPav0bkG9D61+cf/BJDSf+GWP+&#10;Cj/7Y/wP1JI7SXWPFcPxU8PhvkbUrDVVbzmiXGWSCZEhZsnDHHWopqPtX3s7et1+ly6n8P5q/pr+&#10;thnwCO7/AIOdfjz/ANkm0X/0dBX6D+OdBsfFHg3VNN1SOGbTdQtZba6ilAKSROpVw2eMFSQc8V+W&#10;fxo+M3i79hn/AIL0/FT4o3nwC/aK+KHg7xT8PtK0Kyvvh74Gm1uL7SjRyOGkLRxYUIQdrswYgEd6&#10;7H4+/wDBTf4+ftxfDbVfhh+zv+yr+0B4D8aeKrRrG48XfFrw+vhLRfCtpKyQy3qO0shup41lJWGP&#10;94MGRUmEZjbJ03OhyR3s121uNe7Wcnto7+kV/kePf8EdbfxF8Sv+DbvUdDtfjXH8ArXTdW1awi8f&#10;3UPmHw/pq6gXkMUjXFuImbfJGswlBjL5X5wpHx7+2Daf8E2rb9mHxBqX7Mf/AAuTxt+0H4VsRr1n&#10;4w8Lp4lfVNHurTbM2t6hJemK1htzMqedPCm+Npw0apgFf0D/AOCiP/BILxR8Pv8Aghv4F+Bvwc0d&#10;fG998LNV03XtT0PzFtz42EMsk19HhuCZZpmmEW7JEYVdzBUblv2zv2zPjV+37/wTz8YfBX4E/sc/&#10;HL4ZzXXhR7TWJ/G/h2PwzpejadFCGex0uHJe/llWNrWKKKOMr5iMVVchdpSu31s0uzdktb9n+gqe&#10;tm1a7b8ld7W72Oe/4KC6j4w8U/8ABKX9jr9tPdeeIPiZ8B4dC8U61cRqI5NY0+8jto9RWTavHmMs&#10;RYgYVXlOADx7N/wWz+L8P7bHgL9nH9nPwPqF7cQ/tTa9Y6pqlxYt80fhS1WO9u5iR03K0LLkbWEb&#10;g17v/wAE8/gIvxg/4IsfDf4XfETwvrnh+PVvh3H4T1/RNZsprC+twLdrSVXikVJI2OCykgHBUjsa&#10;+Hf+Dar9m7x94q/aD8eeMvildWusL+zbYv8AA3wZdwPvh2Wt3PLeupDMGZVa3jDjgo+3qpracYuv&#10;OFlaL5l2te1vvt97M+Zqkpre1vO72fy1K3/Baq9+HfgH/go/8OtB/ay8O+Prj9i+28IQ2HhiLRJL&#10;2Lw9Y+Ig8imS+FlIk7SR2qyhFjLSBdu2NkMpH0X/AMEU/hJ8CvCXxV8YeIv2V/2hrXxR8C/EWkwy&#10;J8JGubm8m8H3wlKG/T7ZcG8tFnKTboprdTKXDeYypGB137bX7RX7Rn7FX7bVr4uX4f8Ajr49/sw+&#10;K9A/su/8MeCtCs9R8QeFNXBOLhLdUS4vLeZF2sHl2J5shJTZGkvzv+wh+yhJ8fP+Cu/hX4+/Cv8A&#10;Zp8Wfsm/CPwH4bvtE1i11/w9B4TvvGd9MhCQ/wBkQuVWGMTJJ9pC7ZGh2li0YVc8Prv1vd9t3qvP&#10;oVWVlp0S06Pbbt5+Z6r/AMFj9Tb4Cf8ABR/9hz4qaXJ9k1S98c3Hw+1DY7Kb6y1WOOPy5MA7kjfc&#10;4BHDMDx1H6SJ8wH51+cX/BUXTm/aj/4K0/sdfB/SIU1KbwPq978VvEwG0/2VZWQSOzlk7gS3O6Nf&#10;Vtv1H6PqMIKmnpS02u7enl87hP8AifJX9bv8bWH0UUVR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KKKAGYJrwb48fsSQ/FX9qb4X/GTw74im8H+OPh7JPp95OlmLqHxJodzg&#10;3OmXCb04LqksUuSYZF3bHyRXvPQfhSqN1T1utw3VnsxwGKKKKoAooooA8J/bp/Z/+LX7Q/w5sNH+&#10;EXxyuPgTq0d2zahqsXhS08Qtf2zROhgVLh08lgxVxLGwYbcd8jS/Ye/Yq8H/ALAP7N2gfDLwSt/N&#10;pei+ZLPfX8omvtWupnaSe6uJABulkkYkkAADaoAVQB7AetOB2ipTte3XcHra/TYdjFGKKKoDwP8A&#10;Zx/Ynj+DP7RnxW+LHiDxF/wmHjr4oX0Ea3hsTZw6Fo1qmyz0u3jMsuFTLySSBl86WQuUXCqPeAcU&#10;5mytNzUx0SXRKyB6u/UkooBz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CgAAAAAAAAAhAN0I&#10;9N2K2gAAitoAABUAAABkcnMvbWVkaWEvaW1hZ2UyLmpwZWf/2P/gABBKRklGAAEBAQBgAGAAAP/h&#10;BhpFeGlmAABNTQAqAAAACAARAP4ABAAAAAEAAAAAAQAABAAAAAEAAANxAQEABAAAAAEAAAHsAQIA&#10;AwAAAAQAAADaAQMAAwAAAAEABQAAAQYAAwAAAAEAAgAAAREABAAAAKQAAADiARIAAwAAAAEAAQAA&#10;ARUAAwAAAAEABAAAARYABAAAAAEAAAADARcABAAAAKQAAANyARoABQAAAAEAAAYCARsABQAAAAEA&#10;AAYKARwAAwAAAAEAAQAAASgAAwAAAAEAAgAAAT0AAwAAAAEAAgAAAVIAAwAAAAEAAgAAAAAAAAAI&#10;AAgACAAIAAAACAAAALYAAAFkAAACEgAAAsAAAANuAAAEHAAABOYAAAY8AAAH7AAACYAAAArAAAAL&#10;bgAADBwAAAzQAAANlAAADooAAA/9AAARdAAAFE0AABZNAAAXqgAAGI8AABl+AAAabQAAG18AABxE&#10;AAAdMwAAHiYAAB8YAAAf/QAAIRgAACJEAAAjUQAAJDcAACUmAAAmVwAAJ+sAACmKAAArKAAALGMA&#10;AC1bAAAuSgAALzkAADAgAAAxEgAAMgEAADMUAAA0VQAANWgAADayAAA35wAAOTEAADphAAA7hwAA&#10;PL4AAD4YAAA/qAAAQWkAAEMjAABFNgAARvIAAEgyAABJmQAAS1IAAE07AABPNgAAUPQAAFIzAABT&#10;KQAAVCMAAFV4AABWswAAV6MAAFmcAABcdQAAX40AAGK+AABljQAAZx0AAGgqAABpIAAAaiIAAGtV&#10;AABsaAAAbUYAAG53AABwhgAAczUAAHYuAAB5GQAAev0AAHwkAAB9LwAAfigAAH+eAACBKAAAgrQA&#10;AIQ+AACFbAAAhmMAAIdaAACIXwAAiWQAAIplAACLuwAAjQ8AAI5iAACPQQAAkCAAAJD/AACR3gAA&#10;kr0AAJOcAACUnwAAlfgAAJdkAACY0QAAmi4AAJsNAACb7AAAnMsAAJ2qAACeiQAAn2gAAKBHAACh&#10;KgAAog0AAKLsAACjywAApKoAAKWJAACmaAAAp0cAAKhgAACpygAAq0IAAKzOAACuDwAArxoAAK/a&#10;AACwiAAAsTYAALJ8AAC1MAAAt+IAALqZAAC9AQAAva8AAL5dAAC/CwAAv7kAAMCoAADB+wAAxDEA&#10;AMZiAADIcQAAyp0AAMwUAADNKgAAzdgAAM6GAADPNAAAz+IAAACuAAAArgAAAK4AAACuAAAArgAA&#10;AK4AAADKAAABVgAAAbAAAAGUAAABQAAAAK4AAACuAAAAtAAAAMQAAAD2AAABcwAAAXcAAALZAAAC&#10;AAAAAV0AAADlAAAA7wAAAO8AAADyAAAA5QAAAO8AAADzAAAA8gAAAOUAAAEbAAABLAAAAQ0AAADm&#10;AAAA7wAAATEAAAGUAAABnwAAAZ4AAAE7AAAA+AAAAO8AAADvAAAA5wAAAPIAAADvAAABEwAAAUEA&#10;AAETAAABSgAAATUAAAFKAAABMAAAASYAAAE3AAABWgAAAZAAAAHBAAABugAAAhMAAAG8AAABQAAA&#10;AWcAAAG5AAAB6QAAAfsAAAG+AAABPwAAAPYAAAD6AAABVQAAATsAAADwAAAB+QAAAtkAAAMYAAAD&#10;MQAAAs8AAAGQAAABDQAAAPYAAAECAAABMwAAARMAAADeAAABMQAAAg8AAAKvAAAC+QAAAusAAAHk&#10;AAABJwAAAQsAAAD5AAABdgAAAYoAAAGMAAABigAAAS4AAAD3AAAA9wAAAQUAAAEFAAABAQAAAVYA&#10;AAFUAAABUwAAAN8AAADfAAAA3wAAAN8AAADfAAAA3wAAAQMAAAFZAAABbAAAAW0AAAFdAAAA3wAA&#10;AN8AAADfAAAA3wAAAN8AAADfAAAA3wAAAOMAAADjAAAA3wAAAN8AAADfAAAA3wAAAN8AAADfAAAB&#10;GQAAAWoAAAF4AAABjAAAAUEAAAELAAAAwAAAAK4AAACuAAABRgAAArQAAAKyAAACtwAAAmgAAACu&#10;AAAArgAAAK4AAACuAAAA7wAAAVMAAAI2AAACMQAAAg8AAAIsAAABdwAAARYAAACuAAAArgAAAK4A&#10;AACuAAAArgABdwwAAAPoAAF3DAAAA+j/2wBDAAIBAQIBAQICAgICAgICAwUDAwMDAwYEBAMFBwYH&#10;BwcGBwcICQsJCAgKCAcHCg0KCgsMDAwMBwkODw0MDgsMDAz/2wBDAQICAgMDAwYDAwYMCAcIDAwM&#10;DAwMDAwMDAwMDAwMDAwMDAwMDAwMDAwMDAwMDAwMDAwMDAwMDAwMDAwMDAwMDAz/wAARCAHsA3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jNFABRRmjNABRRnNGc0AFFFFABRRRQAU&#10;UUUAFFFFABRRRQAUUUUAFFFFABRRRQAUUUUAFFFFABRRRQAUUUUAFFFFABRRRQAUUUUAFFFFABRR&#10;RQAUUUUAFFFeYftd/tmfDP8AYO+DVx8QPix4pt/CPhK2uobJr2S1uLtnnlbbHGkNvHJK7HBOEQ4V&#10;WY4VSRMpRirydv8Ag6L73oVGLk7Jf0j0+iuc+EPxc8N/Hv4W+H/Gvg/VrfXPC/iqwh1PS9QgDKl3&#10;byqHRwGAZcg8qwDKcggEEV0daSjKLcZKzRnGSklKLumFFFFSUFFFFABRRRQAUUUUAFFFFABRRRQA&#10;UUUUAFFFFABRRRQAUUUUAFFFFABRRRQAUUUUAFFFFABRRmigAooooAKKM0UAFFFFABRRRQAUUUUA&#10;FFFFABRRRQAUUUUAFFFFABRRRQAUUUUAFFFFABRRRQAUUUUAFFFFABRRRQAUUUUAFFFBoA4v47/H&#10;vwd+zF8KtY8cfEDxJpfhXwroMJmvdRv5PLjiHRVUcs8jsQqRoGd2ZVVWYgHxn4Of8FgP2c/2hfgX&#10;44+JHg34l2eueE/hrCbnxLLHpd/HeaTAE3+c9m8C3RiK7sSLEyExyAEmNwvj/wDwcFeAfFPiP9mH&#10;wD4k0HXdS8M6R8PfHlh4j8RavZeFY/FL6NYxQ3Ef299Nk+W5itppIpnBzsRGkAJjArwj/glPdL+2&#10;z+2p4m8aXf7RXiH9p7QY/h9e+EdY1hfg7F4K0aKO4uYJF0+W58yOW4uAokkSP7PIqJLIfMjL7X+o&#10;wOT4arlssbUk+ZN7c1la1k7QavK+jc4+jM60+SUV3tfzu7WWvRK/X9T9NfiF+0Z4N+F8/gxda1pL&#10;dviFq0WieHlht5ro6ldywyToiiJG2r5UMjmR9saquWYcZ8bn/wCCyn7Mdv8AtUr8Fm+L3hxviNJf&#10;/wBlCxWO4a0F5tz9mN8I/sgm3Dy/LM27zf3WPM+Svmv/AIJ06L4o+Nn7RmmeB/E1vqEcn7F/hy/8&#10;FwX15GSt9q95LJbWV8pYZZ10W1tpN4/6Csg7nP56eGZvFOi/s/z/ALLviT9qbxpofjpryTTL74K6&#10;d+zrbX+tXd99p87zrbUmkiSYyMBeR3z3MTmPbKWQgY7sv4ZwtWpOnVqO8UnpzPSTdpWjCbsopN35&#10;U+ZXlHrnKpJRb0utH2TSu9bpNdN90z9n/wBqX/gsX+zb+xT491Lwv8TfifZeGfEWkvarc6a2l393&#10;dILmJ5onVIIJC8ZRDudMohKKxVnUHif2qv8AgtJ8Lv2evjJ+z1ocHivRLzQ/jRc/bJdQSyvbxRpM&#10;tpcC0uLdoEK7pb8WsJDbiqu5ZFGXST9k7wHYS/8ABV39qXUtQs7W+1qPw/4O0xr6WFTMYGsblpI+&#10;+1XdVZlBwxRc52rj5J+C3xb8L/stfsgfsG+LvFl02g+BvCvxJ8S6RPfi2lmt9OWe31+ytEfy1YhS&#10;7ouT0ALE4UkZ4TKsBzJWlOVo3XMrSc6cpLlXLdNSSSve9/vmVabjJx00e+6aSd+1tz9iFORRTY23&#10;RgjkEZBp1fGnUtgooooAKKKKACiiigAooooAKKKKACiiigAooooAKKKKACiiigAooooAKKKKACii&#10;igAooooAKKKKACiiigAooooAKKKKACvyJ/4K96Xa/wDBUj/gsp8A/wBkGb7ReeAfA9pcfEL4hQRN&#10;tSQeUVtomYfMpC4Xtxfg8kDH6v8AxA8daV8LvAeteJtdvIdO0Tw9YT6lqF1M4WO2t4Y2kkkYngBV&#10;Ukk+lfzrf8E5/iz/AMFAPib+0N8Zv2tv2ffgH4G+IemfHjWJ7eDVPF+rWyPp9la3Eix2dsranZyC&#10;NFEUbMyMrG2TaRtOcYxjUxMYTV4wTk/WzUE/LmfN/wBud7GsuaGHlOLtKTUV0eus2vNQuv8At5H3&#10;n/wbIfFrXfhZ4I+MP7JPjq6aTxj+zd4quLOwEmd1zo9xK7xSLyQVEokYYwAlxEMV+ptfzm2Pxq/a&#10;o/YK/wCC3Hwx/aa/am+EvhP4O6R8YJ4/AHiKfw1qFtcabqMTRpGJ5wt/dtE8RW1lZi6BktPlUkPn&#10;+jJWDqCOQeQR3rscp1KFOtUd525ZP+9FJN/9vJxk/OTOb3YVp04K0b80f8Mm9P8At2SlFW6JBRRR&#10;WJoFFFFABRRRQAUUUUAFFFFABRRRQAUUUUAFFFFABRRRQAUUUUAFFFFABRRRQAUUUUAFFFFACDkZ&#10;pCcg1U1TVrXQtMuL28uIbOzs4mmnmnkEcUMagszsxwFUAEkngAVnXPxH0G0+H7+Kpdb0iPwvHYHV&#10;H1dryNbBbMR+abkz58sQ+X8/mbtu3nOOaqMW9g627m4WzRu9K4z4NftCeA/2i/DVzrXw98beEvHe&#10;j2lybOa+8Pavb6nbQzhVcxNJA7qrhXRipOQHU4wRVLwR+1T8MviT8UtW8D+HfiN4F17xpoAlOqaB&#10;p2vWt1qmm+VIsUvnW0chlj2SMqNvUbWYA4JAqvY1LtOLut9Nl5i5up6Bnb1pu9WP3l96+N/+C/Xx&#10;M8SfB3/gkr8VPEXhLxBrXhXxDpx0f7Jqej30tje2u/WLKN/LmiZXXdG7ocEZVmB4JFfG37MH/BGv&#10;9pD9pD9mz4f/ABEH7fXxq0X/AITrw5p3iD7Bv1S4+w/araOfyfM/tZPM2eZt3bV3YztGcDhqV5Kf&#10;JGPM7X3S8up7uCymlVwv1uvWVOPM4q6k7tJP7KfRn7J+aP7w/OjzR/eH51+VH/DgD9pD/pIb8av+&#10;/Wqf/Lij/hwB+0h/0kN+NX/frVP/AJcUe2q/8+398f8AM0/svL/+gyP/AIBP/wCRP1X80f3h+dHm&#10;j+8Pzr8qP+HAH7SH/SQ341f9+tU/+XFH/DgD9pD/AKSG/Gr/AL9ap/8ALij21X/n2/vj/mH9l5f/&#10;ANBkf/AJ/wDyJ+q/mj+8Pzo80f3h+dflR/w4A/aQ/wCkhvxq/wC/Wqf/AC4o/wCHAH7SH/SQ341f&#10;9+tU/wDlxR7ar/z7f3x/zD+y8v8A+gyP/gE//kT9V/NH94fnR5o/vD86/Kj/AIcAftIf9JDfjV/3&#10;61T/AOXFH/DgD9pD/pIb8av+/Wqf/Lij21X/AJ9v74/5h/ZeX/8AQZH/AMAn/wDIn6r+aP7w/Ojz&#10;R/eH51+VH/DgD9pD/pIb8av+/Wqf/Lij/hwB+0h/0kN+NX/frVP/AJcUe2q/8+398f8AMP7Ly/8A&#10;6DI/+AT/APkT9V/NH94fnR5o/vD86/Kj/hwB+0h/0kN+NX/frVP/AJcUf8OAP2kP+khvxq/79ap/&#10;8uKPbVf+fb++P+Yf2Xl//QZH/wAAn/8AIn6r+aP7w/OjzR/eH51+VH/DgD9pD/pIb8av+/Wqf/Li&#10;j/hwB+0h/wBJDfjV/wB+tU/+XFHtqv8Az7f3x/zD+y8v/wCgyP8A4BP/AORP1X80f3h+dHmj+8Pz&#10;r8qP+HAH7SH/AEkN+NX/AH61T/5cUf8ADgH9pD/pId8av+/Wqf8Ay4o9tV/59v74/wCYf2Xl/wD0&#10;GR/8An/8ifqv5o/vD86PNH94fnX5Uf8ADgD9pD/pIb8av+/Wqf8Ay4o/4cAftIf9JDfjV/361T/5&#10;cUe2q/8APt/fH/MP7Ly//oMj/wCAT/8AkT9V/NH94fnR5o/vD86/Kj/hwB+0h/0kN+NX/frVP/lx&#10;R/w4A/aQ/wCkhvxq/wC/Wqf/AC4o9tV/59v74/5h/ZeX/wDQZH/wCf8A8ifqv5o/vD86PNH94fnX&#10;5Uf8OAP2kP8ApIb8av8Av1qn/wAuKP8AhwB+0h/0kN+NX/frVP8A5cUe2q/8+398f8w/svL/APoM&#10;j/4BP/5E/VfzR/eH50eaP7w/Ovyo/wCHAH7SH/SQ341f9+tU/wDlxR/w4A/aQ/6SG/Gr/v1qn/y4&#10;o9tV/wCfb++P+Yf2Xl//AEGR/wDAJ/8AyJ+q/mj+8Pzo80f3h+dflR/w4A/aQ/6SG/Gr/v1qn/y4&#10;o/4cAftIf9JDfjV/361T/wCXFHtqv/Pt/fH/ADD+y8v/AOgyP/gE/wD5E/VfzR/eH50eaP7w/Ovy&#10;o/4cAftIf9JDfjV/361T/wCXFH/DgH9pD/pId8av+/Wqf/Lij21X/n2/vj/mH9l5f/0GR/8AAJ//&#10;ACJ+q/mj+8Pzo80f3h+dflR/w4A/aQ/6SG/Gr/v1qn/y4o/4cAftIf8ASQ341f8AfrVP/lxR7ar/&#10;AM+398f8w/svL/8AoMj/AOAT/wDkT9V/NH94fnR5o/vD86/Kj/hwB+0h/wBJDfjV/wB+tU/+XFH/&#10;AA4A/aQ/6SG/Gr/v1qn/AMuKPbVf+fb++P8AmH9l5f8A9Bkf/AJ//In6rb1x1X86QMo/u/pX5Vf8&#10;OAP2kP8ApIb8av8Av1qn/wAuKP8AhwD+0h/0kO+NX/frVP8A5cUe2q/8+398f8w/svL/APoMj/4B&#10;P/5E/VUOoPVfzFGVz/D+lflV/wAOAP2kP+khvxq/79ap/wDLij/hwB+0h/0kN+NX/frVP/lxR7ar&#10;/wA+396/zD+y8v8A+gyP/gE//kT9Vt6+q/nSFlP939K/Kr/hwB+0h/0kN+NX/frVP/lxR/w4A/aQ&#10;/wCkhvxq/wC/Wqf/AC4o9tV/59v74/5h/ZeX/wDQZH/wCf8A8ifqt5g/vL+dL5o/vD86/Kj/AIcA&#10;ftIf9JDfjV/361T/AOXFH/DgD9pD/pIb8av+/Wqf/Lij21X/AJ9v74/5h/ZeX/8AQZH/AMAn/wDI&#10;n6r+aP7w/OjzR/eH51+VH/DgD9pD/pIb8av+/Wqf/Lij/hwB+0h/0kN+NX/frVP/AJcUe2q/8+39&#10;8f8AMP7Ly/8A6DI/+AT/APkT9V/NH94fnR5o/vD86/Kj/hwB+0h/0kN+NX/frVP/AJcUf8OAP2kP&#10;+khvxq/79ap/8uKPbVf+fb++P+Yf2Xl//QZH/wAAn/8AIn6r+aP7w/OjzR/eH51+VH/DgD9pD/pI&#10;b8av+/Wqf/Lij/hwB+0h/wBJDfjV/wB+tU/+XFHtqv8Az7f3x/zD+y8v/wCgyP8A4BP/AORP1X80&#10;f3h+dHmj+8Pzr8qP+HAH7SH/AEkN+NX/AH61T/5cUf8ADgD9pD/pIb8av+/Wqf8Ay4o9tV/59v74&#10;/wCYf2Xl/wD0GR/8An/8ifqv5o/vD86PNH94fnX5Uf8ADgD9pD/pIb8av+/Wqf8Ay4o/4cAftIf9&#10;JDfjV/361T/5cUe2q/8APt/fH/MP7Ly//oMj/wCAT/8AkT9V/NH94fnR5o/vD86/Kj/hwB+0h/0k&#10;N+NX/frVP/lxR/w4A/aQ/wCkhvxq/wC/Wqf/AC4o9tV/59v74/5h/ZeX/wDQZH/wCf8A8ifqv5o/&#10;vD86PNH94fnX5Uf8OAP2kP8ApIb8av8Av1qn/wAuKP8AhwB+0h/0kN+NX/frVP8A5cUe2q/8+398&#10;f8w/svL/APoMj/4BP/5E/VfzR/eH50eaP7w/Ovyo/wCHAH7SH/SQ341f9+tU/wDlxR/w4A/aQ/6S&#10;G/Gr/v1qn/y4o9tV/wCfb++P+Yf2Xl//AEGR/wDAJ/8AyJ+q/mj+8Pzo80f3h+dflR/w4A/aQ/6S&#10;G/Gr/v1qn/y4o/4cAftIf9JDfjV/361T/wCXFHtqv/Pt/fH/ADD+y8v/AOgyP/gE/wD5E/VfzR/e&#10;H50eaP7w/Ovyo/4cAftIf9JDfjV/361T/wCXFH/DgD9pD/pIb8av+/Wqf/Lij21X/n2/vj/mH9l5&#10;f/0GR/8AAJ//ACJ+q/mj+8Pzo80f3h+dflR/w4A/aQ/6SG/Gr/v1qn/y4o/4cAftIf8ASQ341f8A&#10;frVP/lxR7ar/AM+398f8w/svL/8AoMj/AOAT/wDkT9V/NH94fnR5o/vD86/Kj/hwB+0h/wBJDfjV&#10;/wB+tU/+XFH/AA4A/aQ/6SG/Gr/v1qn/AMuKPbVf+fb++P8AmH9l5f8A9Bkf/AJ//In6r+aP7w/O&#10;jzR/eH51+VH/AA4A/aQ/6SG/Gr/v1qn/AMuKP+HAH7SH/SQ341f9+tU/+XFHtqv/AD7f3x/zD+y8&#10;v/6DI/8AgE//AJE/VfzR/eH50eaP7w/Ovyo/4cAftIf9JDfjV/361T/5cUf8OAP2kP8ApIb8av8A&#10;v1qn/wAuKPbVf+fb++P+Yf2Xl/8A0GR/8An/APIn6r+aP7w/OjzB/eH51+VH/DgD9pD/AKSG/Gr/&#10;AL9ap/8ALij/AIcAftIf9JDfjV/361T/AOXFHtqv/Pt/fH/MP7Ly/wD6DI/+AT/+RP1VDqR1H507&#10;fnoa/Kcf8EAP2kP+khnxq/79ap/8uK8p/Z9+G3xs/YN/4L+fA74NeLf2k/ih8YvD/ifw7f8AiC6i&#10;1bU7+GylzYaxGkUlrLd3CSbJLNJQxPDFcKCoJmWJmmuaDSbS3XX0ZpTyPDVYzeHxMZSjFytyzV1F&#10;XerSR+2FFFFdh82fMP8AwWH/AGXfip+2r+wJ4y+Ffwh1rwp4f8SeNxDp17feILqe2tY9OLhrlFaG&#10;Cdy8iqI8bANsj/MCAD6R+w1+yxpX7Ev7IXw7+FOjiFrXwTolvp0s0YO27uQu64n55zLM0kh6cv0H&#10;SvVqKKfuKaX2mm/+3U0l6at27tsJ+84t/ZTS+bTb9dEr9lY+Sf8Agtn/AME2Jf8Agqf+wVr3w10m&#10;50bTfGMN7a6x4Z1HVJJI7SxvYZMMZGjR3CvA88ZKo2PMBwcCvZP2JfA/xC+GH7JXw98M/FTUNE1f&#10;4geHNEt9L1rUNJu5ru11GaBBELgSTRRSM0iqrtuQYdmHIAJ9Soop+5GcY7Sab9UrX+7R+iCp77i5&#10;bxTS9G02vvV/vCiiigAooooAKKKKACiiigAooooAKKKKACiiigAooooAKKKKACiiigAooooAKKKK&#10;ACiiigAoooNAHyL/AMFm/wBn+4+OX7DnxEnufGXijRPDfhnwZr2p3+haRMlrF4jnSyL2y3U4Uz+R&#10;EyOxgidFmLqJCyLsbxv9pDwfY/GL9h39in4ba/um8GfELxD4YsPEVmWCw6paW+jXF8lpLkgmOS4t&#10;YAVHXGPr9xftL/B3/hob9njx14B/tH+x/wDhNPD9/oX27yPtH2P7VbSQeb5e5d+zfu27lzjGRnNe&#10;T/HD/gnbp/xv/Ym8JfCebxXqmh694At9LuPDXi/TbdUu9H1XTo1W2vkhYspG5TviLfNHI6b1JDj3&#10;cvzCFKnThOVuWd1ZarT4tOz176GdSPNKNv5Zq/bmStf53Pkf9sLwF4f/AOCcn7R/xQuPgf4Y0v4e&#10;R+MP2evE+u6jZeHLOKwsl1DSJLcWN6lvGFiSVFvZ1LADduBOTndY+K37Cnwn/Yo/Zl/Zj+IXwz8E&#10;+H9F8feFvGXhCxj8SabZxw6nrkOpXUFherdzoN9yJ4bqb/WFsFhtwOD9Efsvf8Eydc8F+IvH3iX4&#10;8fFrUP2hPGfj7Qv+ERlvrzQLbQbDT9DIYyWUFnbs0amZ3ZpZAw37YhtBVmfifgD/AMEdvGnw3+KX&#10;gFfHH7R3i74mfCD4RXZvvBHgS98P2li2nzRKY7Fr2/ibzL/7LGx2B40/eLGw2Kpjb1o5lRilF178&#10;luZ+/apZS93VX0T5VzJK1/njVpycW0v5rLzcYpP5NPrfyLn/AAcfnP8AwRh+MP10T/0+afXyZ+xp&#10;/wAHOvwM/Z8/ZG+F/gPWPB/xYutW8E+EdK0K9ms9N097eWa2s4oZDEzXqsULISpZVJBGQDxX1n/w&#10;cgKF/wCCMPxhHvomP/B5YV7Z/wAEv7dW/wCCbH7PxZFY/wDCt/Dx6df+JZb1+d1Y1JYn93K3urpf&#10;q/NH3WAxGCpZLH67SdT95KyUuW3ux/uyv+B4/ov/AAcA/s0R/BzwT4y8UeKdc8CweP7O61DStP1X&#10;QLu5vGgt72eyd3+xJcRLma2kwPMJ27SQM4qSw/4OGf2P9SjnaH4tsy26GSQnwrrQ2qO//Hp/KsH/&#10;AIOBP2NPiP8AttfsneC/DPwv8M/8JNrek+OrPWLq1F/a2XlWkdnfRPJvuJI0OHmiG0Esd2QCASM/&#10;xr+xP8TNU+Kn/BQrUbbwx5lj8cPBek6T4Ik+32q/21cweHrqzljAMuYdtxKibpxGp3bgSoLDpXtI&#10;NOfvK7TSVnpG6d9VZvpbyuZ0cLk9eg6j5oT3Sc4tJc8Y2s4pt8sm73+y3a17dMP+Di39jnd/yV5v&#10;/CU1v/5EqS8/4OIf2PtPnMc3xcZXABI/4RXWuhAI/wCXT0Irmf8Ag3h/Yr+JX7Dn7HHirwr8VPDH&#10;/CL+INS8Z3Oq21q19a3u+2exsYlk328siDLwyDaWDfLnGCCW+O/2KPiZrPxZ/wCChmp2/hnzbH44&#10;eDNK0rwPL9vtR/bVzD4eurOWMAy5g23EiJunEanduBKgsOWNbEOipWXNJ9nokm9Ve7d0l09DqrYH&#10;IYY2rQi5uELWl7SHvtyitH7OySTcra6LfqdZY/8ABwz+x/qMc7Q/Fp2W3QySE+FdaG1R35tP5VXH&#10;/Bxb+xyf+avN/wCEprf/AMh1+OPxq/4J1/GT9nf9lr4QfCjxl4OOj/EDx1498SjQ9K/tWyuPt32q&#10;08O2tv8AvopmhTfOjJ+8dduMthSDX9B37C3ww1b4PfsVfCLwl4lsF0/xB4Y8GaPpOp2hkSb7LdQW&#10;MMUse+NmRtrqw3KxU4yCRg161bCVY4PDYhO0qkW5XTsmpNJLVNbdbnPmWFyTDVqsaTnUjGXLG1SK&#10;bVk+a/I7p9LJerOO/aY/4KwfAP8AZAPhj/hYnjpvD3/CY6cNW0f/AIkmoXf2y1OMSfuIH2feHyvt&#10;bnpXmA/4OLv2OT/zV1//AAlNb/8AkSuy/ax/Zx8ZfEv/AIKW/soePtF0X7d4Q+Gp8W/8JHf/AGqC&#10;P+zftulxQWv7t3EknmSqy/ulfbjLbRzX5e/8FmP+CMn7Sn7VH/BSf4lePfh/8NX17wj4gbTTYXw1&#10;7S7Xz/K0u0gk/dzXKSLtlikX5lGduRkEE+HjMRi6UXKlFS1SSs27WvfR99Nvmepwzk3D2NqQo5hW&#10;lS5oOTl7SCSkpuKjZx3cUpb9dran6If8RF37HOT/AMXef/wlNa/+RK6b4x/8FyP2Xf2f/iBceFfF&#10;3xMbS9es7e1vJbb/AIR3VbjbHc20VzA2+O2ZDuhmjfAORuwQGBA+aD/wTm+MX/ENb/woT/hC/wDi&#10;7m/d/YX9qWO7H/CT/bv+Pjzvs/8Ax6/vP9b/ALP3vlr6f/ZL/Zu8ZfDT/gpP+1Z4+1zQ1tPCPxJH&#10;hL/hHL83UEn9o/YtLkguv3aOZI/LlYL+9VN2cruHNa06uKk0mkrpO9npdNtPXo0l03OTGYDIaXtZ&#10;U5SkoOaS9pC8+WUFGSfs9FJSk7Wfwuz3Oi/Zn/4KwfAP9sBvFH/Cu/HTeIv+EN046trB/sTULT7H&#10;ajOZP38Cb/un5U3Nx0ry8/8ABxf+xz/0V1//AAlNa/8AkSvtnyVjHCqv0FJ9njz9xffiuvlr6Wav&#10;10f+Z85GtlqnJypTa0slUimu937N3v6K3mfO/wC0t/wVh+Af7H7eGP8AhYnjpvD3/CZacNW0f/iS&#10;ahd/bLU4xJ+4gfZ94fK+1uelH7NH/BWH4Bftff8ACUf8K78dN4h/4Q3Tjq2r/wDEk1C0+x2ozmT9&#10;/Am/7p+VNzcdK5/9rb9m7xl8UP8AgpR+yn4+0XRft3hH4bjxaPEl/wDaoI/7O+26XHBa/u3cSSeZ&#10;KpX90r7cZbaOak/4It/s5eMf2Tf+Ca/w68A/EDRf+Ef8XaG2qfb7E3UF15Pnapdzx/vIXeNt0Usb&#10;fKxxuwcEEDKNSs6zjpy662fRLre2rb+49Crhcrjlsa8XJ1na6542V3NPTlvooRe/21tpfix/wcX/&#10;ALHP/RXn/wDCU1r/AORK9Q/aY/4KwfAP9kBvC/8AwsTx03h3/hMtOGraOf7E1C7+2WpxiT9xA+z7&#10;w+V9rc9K+ifs8YP3Fz9KPKWQcqrfUVry17PVX6aP/M8+VbLXOLjSmlrdOpFt9rP2at53Tv5HzP8A&#10;BD/gsF+zt+0d4d8bat4N+IJ1jT/hzosviHxDKdB1K3/s+xiVnebbLboZMKjHbGGc44U8V59/xEX/&#10;ALHOf+SvP/4Smtf/ACJX0B+3N8MdY+MH7FPxe8I+GbFdQ8Q+KPBmsaTploJEh+1XM9jNFFHvkZUX&#10;c7KNzMFGckgZNJ+wr8MdW+Dn7FXwj8JeJNPXT/EXhfwZo+k6paeYk32a6gsoYpY98bMjbXVhuVip&#10;xkEjBrP9/wAyimtr3s7em/6nVH+ylSlVnCb1SUVUimlbVt+zd9drJW8zkP2l/wDgrB8Af2QP+EX/&#10;AOFieOm8O/8ACZacNW0f/iSahd/a7U4xJ+4gfZ94fK+1uelH7NH/AAVg+AP7X/8AwlH/AArvx03i&#10;L/hDdOOrax/xJNQtPslqM5k/f26b/un5U3Nx0r6KeJW6qvHqM0CNV6Kv4DFa8tXmvdW7Wd/vv+hw&#10;+0wPsrezlz9+dW37cl9v72+vkfEv/ERd+xycf8Xeb/wlNb/+RK9Q/aZ/4Kv/AAC/ZAPhf/hYnjpv&#10;D3/CZaaNW0cjRNQu/tlqcYk/cW77PvD5X2tz0rnB+zR4yP8AwWr/AOFtf2Gv/Cu/+FNf8Ir/AGr9&#10;qgx/an9t/avI8nf53+p+ffs8vtu3cV9WNEr/AHlVvqM1nD27T5mk72Wj+/fqdmK/suE6bpQm4tXk&#10;ueLd30TVOyt1unfyPnb9mf8A4KwfAP8Aa/bxR/wrvx03iL/hDdOOrawf7E1C0+x2ozmT9/Am/wC6&#10;flTc3HSvLz/wcX/scgf8ldk/8JTWv/kSvtgQrGPlVV+go8iPP3Fz9Kvlr6Wav10f+ZzxrZbzycqU&#10;2tLJVIprvd+zd/uVvM+d/wBpf/grB8Af2QP+EX/4WJ46bw9/wmWnDVtH/wCJJqF39stTjEn7i3fZ&#10;94fK+1uelH7NH/BWD4A/tf8A/CUf8K78dN4h/wCEN046trH/ABJNQtPslqM5k/f26b/un5U3Nx0r&#10;6KaJW6qv4jNCxqvRVwfQYp8tXmvdW7Wd/vv+hn7TA+yt7OXP351bftyX2/vb6+R8Sj/g4v8A2OSP&#10;+Suyf+EprX/yJXqH7TH/AAVg+Af7IDeF/wDhYnjpvDv/AAmWnDVtHP8AYmoXf2y1OMSfuIH2feHy&#10;vtbnpX0R5EefuLn6UphWQcqrfUUuWvZ3av00f+ZpKtlrnFxpTS1unUi2+1n7NW87p38j52/Zn/4K&#10;wfAP9r9vFH/Cu/HTeIv+EN046trB/sTULT7HajOZP38Cb/un5U3Nx0ry8/8ABxf+xyB/yV2T/wAJ&#10;TWv/AJEr7YEKxj5VVfoKPIjz9xc/Sjlr6Wav10f+YRrZbzycqU2tLJVIprvd+zd7+it5nzv+0v8A&#10;8FYPgD+yB/wi/wDwsTx03h7/AITLThq2j/8AEk1C7+2WpxiT9xbvs+8Plfa3PSj9mj/grB8Af2v/&#10;APhKP+Fd+Om8Q/8ACG6cdW1j/iSahafZLUZzJ+/t03/dPypubjpX0U0St1VfxGaFjVeirg+gxT5a&#10;vNe6t2s7/ff9DP2mB9lb2cufvzq2/bkvt/e318j4lH/Bxf8Asckf8ldk/wDCU1r/AORK9Q/aY/4K&#10;wfAP9kBvC/8AwsTx03h3/hMtOGraORomoXf2y1OMSfuIH2feHyvtbnpX0R5EefuLn6UvkrIOVVvq&#10;tLlr63a8tH/maSrZa5xcaU0tbp1E2+1n7NW87p38j5s+AH/BXT9nn9qLSfGF94J+IcWrWfgLSX13&#10;X55tIv7GPTrJAzPMzXEEYZVCsSFycDpXrn7OX7R3g39rP4OaP8QPh/q58QeEdeM4sb77JPa+d5M8&#10;kEn7udEkXbJFIvzKM7cjIIJ5n9v3wHqnxI/YW+M3hzw/p8mpa5r/AIH1rTtPs4B+8u7iWwmjjjX/&#10;AGmdlUe5ryr/AIIcfBbxV+zt/wAEvfhn4O8baHe+HPE2jnVftunXgCzW/m6reTR7gCR80ciMOejC&#10;ojOqqqhOzVm7pNa3Vlu+h0VsLgp4KeKoXjJTjFRck3yuLbekY31S1SSV7PU+t6KKK6zwwooooAKK&#10;KKACiiigAooooAKKKKACiiigAooooAKKKKACiiigAooooAKKKKACiiigAooooAKKKKACiiigAooo&#10;oAK/KP8AauP/AB1ifs0/9k5u/wD0n8SV+rlflH+1d/ytifs0/wDZObv/ANJ/ElcuK+GP+KP5nv8A&#10;D/8AFrf9eqn/AKQz9XKKKK6jwAooooAKKKKACiiigAooooAKKKKACiiigAooooAKKKKACiiigAoo&#10;ooAKKKKACiiigAooooAKKKKACiiigAooooAMUYoooAKKKKAPhn/g5C/5Qx/GL66J/wCnywr3D/gl&#10;4f8AjWx+z7/2Tfw9/wCmy2rw/wD4OQv+UMfxi+uif+nywr3D/gl5/wAo2P2ff+yb+Hv/AE2W1ci/&#10;3l/4V+bPoKn/ACJIf9fZf+kwPdqKKK6z58KKKKAPzb/4LZf8n8/sMf8AY/t/6cdFr9Ih94fSvzd/&#10;4LZf8n8/sMf9j+3/AKcdFr9Ih95fpXvZp/uGD/wz/wDS5Gcfjl8vyHUUUZrwTQKKKKACjFFFABRj&#10;NFFABRRRQAUYoooAKKKKACiiigAooooAKKKKACiiigAooooAKKKKACg8CiigDx39v/xvq3wy/YV+&#10;MviPQb6bS9c0HwRrWo6deQ/6y1uIrCeSKRf9pXVWHuK8r/4IcfGrxV+0V/wS7+GfjDxtrl94i8T6&#10;u2qi81G8Iaa48rVbyGPcQAPljjRRx0UV7V+2KPCp/ZL+J3/Cffbf+EI/4RTVP+Eg+x5+0f2f9kl+&#10;0+Xt53+Vv245zivPf+CTx+Ff/DAngP8A4Un/AG1/wrPOof2N/au77Z/yELnz/M3c/wDHx52M/wAO&#10;2uVp/WE76Wel/Na2/U9uEof2POPI+b2kfetolyy92/dvW3W3kfR1FFFdR4gUUUUAFFFFABRRRQAU&#10;UUUAFFFFABRRRQAUUUUAFFFFABRRRQAUUUUAFFFFABRRRQAUUUUAFFFFABRRRQAUUUUAFflH+1d/&#10;ytifs0/9k5u//SfxJX6uV+Uf7V3/ACtifs0/9k5u/wD0n8SVy4r4Y/4o/me/w/8Axa3/AF6qf+kM&#10;/Vyiiiuo8AKKKKACiiigAooooAKKKKACiiigAooooAKKKKACiiigAooooAKKKKACiiigAooooAKK&#10;KKACiiigAooooAKKKKACijNGaACijNGaAPhn/g5C4/4IyfGL/e0T/wBPlhTf+CLHwL+Mngb9mj4V&#10;eJ/F3x0/4Tj4e6x8ONK/sTwZ/wAIZZad/YHm2tpJb/6fG5muPIgV4fnA8zfvbDACnf8AByD/AMoY&#10;vjF/vaJ/6fLCvbv+CXvP/BNj9n3/ALJx4e/9NlvXD7NSxV9dIrq11f3/ADPpvrEqeQqCStKrK90m&#10;/hhs2m18mj3gdKKKK7j5kKKKKAPzb/4LY8ft9fsMf9j83/px0Wv0gEiqOo/OvjH/AILWfsH+Ev2s&#10;f2ZNY8a+IdS8SWWqfB/wxr2taNFp1xDHb3UxtUm23AkidmTdaRjCMhwz85II+b/2V/8Ag3R+Cnxy&#10;/Zj+HfjTVvFXxSt9U8X+GNN1q8htNRsUgimubWKaRYw1mzBAzkAMzEDGSTzX1XLgMTl1D29ZwlT5&#10;otKHNe8nJfaXRmPvxm7K9/M/V7ev94fnS+YuPvD86/GX4/f8EIfhJ8Kv23f2f/hrp/iT4jTaH8V/&#10;+Ei/tee4v7Jru3/s6xjuYfIZbVUXc7EPvR8rjG081wnwj/4I5fDPx9/wV3+KPwAvNe8dR+D/AAT4&#10;Yg1qyvYby0XUpZnj0xysrm2MRTN9LgLEp+VOeDu1p8P5fOn7VYp25HP+H0UuT+fe627ak+1mnbl6&#10;23/4B+6vmKR94YoWRR/EPzr83/8AiF7+AuP+Rw+L3/g00/8A+Qa8F+AH/BCH4S/FX9t79oD4a6h4&#10;j+I0Oh/Cn/hHf7Jnt7+yW7uP7RsZLmbz2a0ZG2uoCbETC5zuPNcdHK8sqRnOOJlaCu/3fS6j/P3a&#10;Lc53+H8f+Afs2ZFPcYpFkUfxD86/N/8A4he/gLj/AJHD4vf+DTT/AP5BrwX4Af8ABCH4S/FX9t79&#10;oD4a6h4j+I0Oh/Cn/hHf7Jnt7+yW7uP7RsZLmbz2a0ZG2uoCbETC5zuPNFHK8sqRnOOJlaCu/wB3&#10;0uo/z92hc8/5fx/4B+zfmL/eo8xf71fm7/xC+/AT/ocPi9/4NNP/APkKj/iF9+Af/Q4fF7/waaf/&#10;APIVY/Usp/6CZf8Agv8A+3K5p9vx/wCAfpF5i/3qPMX+9X5u/wDEL78A/wDocPi9/wCDTT//AJCo&#10;/wCIX34B/wDQ4fF7/wAGmn//ACFR9Syn/oJl/wCC/wD7cOafb8f+AfpDvU9x+dAdR3H51+UH7U//&#10;AAbo/BP4G/sx/ETxppPir4pXGqeD/DGpa3ZxXeo2L28s1tayzRrIFs1YoWQAhWUkZwQeaP2WP+Dd&#10;H4J/HL9mP4deNNW8VfFK31Txh4Y03WryK11GxS3imubWKaRYw1mzBAzkAMzEDGSTzWv9m5X7L2v1&#10;mVr2/h+V/wCcXNO/w/j/AMA/WDzVz94fnSb1/vV+b/8AxC+/APH/ACOHxe/8Gmn/APyDXyV/wWP/&#10;AOCOXwz/AOCef7NGheMvBmveOtU1PVPE9vossWtXtpLAsMlpdzFlENtE2/dboASxGC3GcEaYLJ8t&#10;xVeOHpYmV5OyvTt/7eKVSUVdr8f+AfuxRTY/9Wv0p1fMmwUUUUAFFFFABRRRQAUUUUAFFFFABRRR&#10;QB4//wAFAPBOrfEv9hX4zeHdAsZtU1zXvBGtadp1nD/rLq4msJo441/2mdlUe5ryn/ghv8FfFX7O&#10;3/BLz4Z+D/Guh3vh3xNpJ1U3mn3YCzW/m6reSx7gCR80ciMOejCvVv8AgoB421b4afsK/GbxFoF9&#10;NpeuaD4I1rUdPvIf9Za3ENhNJHIv+0rqrD3FeU/8EN/jV4q/aJ/4JefDPxh411y98ReJtWOqi81C&#10;7Iaa48rVbyKPcQAPljjRRx0UVxvl+tLe/K/S11+J9BT9v/Yk7W9n7WN9+bm5J28rWvfzsfWwooFF&#10;dh8+FFFFABRRRQAUUUUAFFFFABRRRQAUUUUAFFFFABRRRQAUUUUAFFFFABRRRQAUUUUAFFFFABRR&#10;RQAUUUUAFFFFABX5R/tXf8rYn7NP/ZObv/0n8SV+rlflH+1d/wArYn7NP/ZObv8A9J/ElcuK+GP+&#10;KP5nv8P/AMWt/wBeqn/pDP1cooorqPACiiigAooooAKKKKACiiigAooooAKKKKACiiigAooooAKK&#10;KKACiiigAooooAKKKKACiiigAooooAKKKKACiiigBuNppGPDUrda+Wf+CrX7SPjr4B/CPwTovw51&#10;nw54T8YfFfxnY+B7HxNrsQmsvDRuo53N35TfJNMBDtijf5HldAwIyp2wuHlXqxow3b67fP0Do32T&#10;fySuz6kIAYf5zTsc81+dvgn9tT4pfsA/GL4hfDH44/E/Qvj5daH8MNQ+Kmma5Y+H7fw9q1rHZSeX&#10;NYXNnbu0PlyZR4JhtYlZw2QE25Hw9+K37W/7Nuo/CP4wfGD4teEvGHw/+LGt6foviDwBbeErfS18&#10;DtrEiR2TWV8jGe68i4khicXBP7t5Cd7ASL6n9hVP+fkbO3K/e9+99I+7e+lveSV+uxjKqox5mn10&#10;8kk2/ua+89F/4OQj/wAaY/jF9dE/9PlhXuH/AAS8P/Gtj9n3/sm/h7/02W1eH/8AByCc/wDBGL4w&#10;/XRP/T5YV7b/AMEvbiNf+CbP7PwLrn/hXHh7qf8AqGW1fNL/AHl/4V+bPpp65JC3/P2X/pMD3mik&#10;Vww4IP0pa6z58KKKKAM/xF4d0/xfoF9pOq2NnqelapbyWl5Z3cKzW93DIpSSKSNgVdGUlSrAggkE&#10;Yo8O+HdP8IaBY6TpVjZ6XpWlwR2lnZ2kKw29pDGoSOKONQFRFUBQqgAAAAYrQHFFF3awGHrPw88P&#10;+I/F2i6/qGh6RqGveG/P/sjUbiyjku9L89BHP5ErAvF5iAK+wjcoAORVHS/gz4Q0X4m6h40s/C3h&#10;y18Zavbi0vtdh02GPUryECMCKW4C+a6AQxAKzEfuk4+UY6rvR3p+0klZX7fLt6dQEA21iaL8O9A8&#10;N+Lda1/T9D0ew17xJ5H9r6jb2UcV3qnkIY4PPlUB5fLQlU3k7VJAwK2yuc0Y5qYtrRAAG2sTRfh3&#10;oHhvxbrWv6foej2GveJPI/tfUbeyjiu9U8hDHB58qgPL5aEqm8napIGBW2VzmjHNOLa0QC0UUUAF&#10;FFFAGf4i8Oaf4v0C+0nVbGz1TStUgktLyzu4Vmt7uGRSkkUkbAq6MpKlWBBBIIxR4d8Oaf4Q0Cx0&#10;nSrGz0vStLgjtLOztIVht7SGNQkcUcagKiKoChVAAAAAxWgOKDzRd2sAV+bf/B0H/wAmF+D/APsf&#10;rT/036lX6SV+bf8AwdB/8mF+D/8AsfrT/wBN+pV7vC//ACNaH+JGdX4GfpFH/q1+lOpsf+rX6U6v&#10;CNAooooAKKKKACiiigAooooAKKKKACiig80AeZ/tinwqP2S/id/wn323/hCP+EU1T/hIPseftH9n&#10;/ZJftPl7ed/lb9uOc4rz3/gk8PhX/wAMCeA/+FJ/21/wrPOof2N/au77Z/yELnz/ADN3P/Hx52M/&#10;w7a6z9v/AMEat8TP2FfjL4c0Gxm1TXNe8Ea1p2nWcP8ArLq4lsJ44o1/2mdlUe5ryf8A4Ic/B3xN&#10;+zp/wS8+Gfg/xto914c8UaQ2q/bNOvMLNb+bqt5LHuAJHzRyIw56MK5XJ/WEraWetvNaX/Q9ynGH&#10;9jzlzvm9pH3b6Ncsvet3T0v0vbqfXVFNMyKuSy4PfNCzo5wrqx9jXUeJZjqKb58e7G9c+madQIKK&#10;KKACiiigAooooAKKKKACiiigAooooAKKKKACiiigAooooAKKKKACiiigAooooAKKKKACiiigAooo&#10;oAK/KP8Aau/5WxP2af8AsnN3/wCk/iSv1cr8o/2rv+VsT9mn/snN3/6T+JK5cV8Mf8UfzPf4f/i1&#10;v+vVT/0hn6uUUUV1HgBRRRQAUUUUAFFFFABRRRQAUUUUAFFFFABRRRQAUUUUAFFFFABRRRQAUUUU&#10;AFFFFABRRRQAUUUUAFFGaKACg0UUAMbOK+dv+CoWkWev/si61Za38Ebv4/eFLqeGPxD4V0+bbq39&#10;nknzbuwjxunvITteOKOSGQkEpKrqoP0UOtIea0w9X2VSNRdGnu1t5qzXqCPyE/ZG/wCCddj+0hb/&#10;ABPX4d/AnxR+zV8Il+GOt+AvDOleN7CW21/WdY1hopLzUbuGaaaYwxC2tYkaWRtyjCHCbY+20L4y&#10;fFz9u6z+C/wD8Q/s6/Fj4fat4D8R6PrfxB8V6/pqWvhiFNDninI0y8WRlvjc3EMSII+iSs43orSL&#10;+oh+WhV2rj+le5U4iqVJ89SKk1blu5Nxavre9223d36rtoc7opxab111SS0aS/JI+Hf+DkDI/wCC&#10;Mfxh+uif+nywr5N/Y2/4NivgX+0D+yN8LvHmseMPixa6t428I6Vrt7DZ6np6W8U11ZwzyLErWTME&#10;DOQoZmIAGSTzX1n/AMHIZ/40x/GL/e0T/wBPlhXtv/BL4Y/4Jrfs/f8AZOPD3/pstq+Pq4enVxNq&#10;ivZL82fcYHN8ZgMli8HUcG6kk7dVywN/9iv9kbw7+wx+zR4b+FfhO+1rUtA8MG6NrcatLFLeSfaL&#10;qa6fe0UcaHDzMBhB8oUHJyT6tgijoKU9a7oxUUox2Pk61adWo6tR3k222+rerf3jh0oooqjMKKKK&#10;ACiiigAooooAKKKKACiiigAooooAKKKKACvzb/4Og/8Akwvwf/2P1p/6b9Sr9JK/Nv8A4Og/+TC/&#10;B/8A2P1p/wCm/Uq93hf/AJGtD/EjOr8DP0ij/wBWv0p1Nj/1a/SnV4RoFFFFABRRRQAUUUUAFFFF&#10;ABRRRQAUUUUARum9CCOvFfiB+2V/wQR+Evhz/gpf8B/BMHiT4ivpfx9v/Fl/r8r31mbizksrJb2M&#10;WrC1CopklYN5iyEqAAVPzH9wCdorA174YeG/FnjXQPEmp6BouoeIPCv2j+xdTubKKW80n7Qgjn+z&#10;yspeHzUAV9hG9QAcjiuTFYWNeKU+jX5q/wB60PcyHPsRllWU6EmuaMk0u7i1F/8Abrd/kfJvx7/4&#10;IbfCz9of9kn4Y/BvWfEXxAtfDXwp3f2VdWV7aJf3G5Sp89ntmjbg/wAEaVl/sH/8EC/hH/wT1/aA&#10;g+JHg3xN8RtU1q2sriwWDWb6zmtTHMAGJWK1ifcMcfPj2Nfcw5GKCcGn9Uo8ynyq6tZ+mxC4izH2&#10;MsOq0uSV7ro7u7v6t6n5E/GL/g3Um+Fv7eHwZ+J/wf1DWdZsLXx7F4o8bf8ACSatbD7FFFqFrdJ9&#10;kSO3jZsr9qyrFj8sYyOSf10jGEA9q/Mj/guf451vwp/wUF/YPs9M1jVNNs9W8fvFfQWl3JDHex/2&#10;joY2SqpAdcO4w2Rhj6mv03jH7tTjqKzwsKcZ1I01azV/uT0O/PsRi8Rg8JXxU+a8ZcumqSnJWb67&#10;aaKysiSiiiu4+XCiiigAooooAKKKKACiiigAooooAKKKKACiiigAooooAKKKKACiiigAooooAKKK&#10;KACiiigAooooAK/KP9q7/lbE/Zp/7Jzd/wDpP4kr9XK/KP8Aau/5WxP2af8AsnN3/wCk/iSuXFfD&#10;H/FH8z3+H/4tb/r1U/8ASGfq5RRRXUeAFFFFABRRRQAUUUUAFFFFABRRRQAUUUUAFFFFABRRRQAU&#10;UUUAFFFFABRRRQAUUUUAFFFFABR2orzf9oz9oe3/AGf/AA5ZyQ+HvEvjTxJrUxtNE8O6BafaL3VJ&#10;+M5ZisNtAmVMlzcPHDGGG5wWVWIxcmoxA9FPWl7ivhO88Y/8FHPHN/DrWi+C/wBkfwHoWoJFMnhv&#10;xLreuatrWlgqvmQ3F5ZRraySbtx3RIUAIGXwWb3b9mD9rTxV8TfEc3hH4ofCfxF8I/HkMMl1FbS3&#10;cetaFq8CzSIHstUgAikfYiyNbzJBcIHz5TIpkrvrZdOEXJSjK29pJ/k9fVXXd7GftFfZ2720PeKK&#10;KK4DQKKKKACg9KKKAPhn/g5CGf8AgjH8YvY6J/6fNPr27/gl7/yjY/Z+5z/xbjw9+H/Est68R/4O&#10;Qv8AlDH8Yv8Ae0T/ANPlhTP+CKv7bP8Awub9m74V/Df/AIVP8ZvCv/CKfDjSf+Kn8Q+GfsPhzWPs&#10;9taW/wDod15jed5u/wA2L5F3xIzcYxXFzqOKt3ivzZ9J7Cc8hjOOyqyv/wCAwPumiiiu0+bCiiig&#10;AooooAKKKKACiiigAooooAKKKKACiiigAooooAK/Nv8A4Og/+TC/B/8A2P1p/wCm/Uq/SSvzb/4O&#10;g/8Akwvwf/2P1p/6b9Sr3eF/+RrQ/wASM6vwM/SKP/Vr9KdTY/8AVr9KdXhGgUUUUAFFFFABRRRQ&#10;AUUUUAFFFFABRRRQAUUUUAFFFFAHxX/wU3+Pnwl+EX7V37Lui/ET4Y/8J14o8YeKmsvCGreaqf8A&#10;CL3f2zTUNxgnLfvJrd8DP+or7QXlAelfDf8AwVU/YO+IH7Wv7YH7J/jTwfb6XLonwf8AF7ax4ie6&#10;vRBJFbm90ubMSkfvG2Ws3A7gDvX3KBtVQfSuWlze0nzLS6tpvov1PazH2H1LC+zleXLLmV27PnlZ&#10;W6XVnZb3v1H0UCiuo8UKKKKACiiigAooooAKKKKACiiigAooooAKKKKACiiigAooooAKKKKACiii&#10;gAooooAKKKKACiiigAr8o/2rv+VsT9mn/snN3/6T+JK/Vyvyj/au/wCVsT9mn/snN3/6T+JK5cV8&#10;Mf8AFH8z3+H/AOLW/wCvVT/0hn6uUUUV1HgBRRRQAUUUUAFFFFABRRRQAUUUUAFFFFABRRRQAUUU&#10;UAFFFFABRRRQAUUUUAFFFFABRRRQA1ga83/aK+LXiz4M6Bp+teHfh1qnxG06GZ/7btNH1CGLWLO3&#10;ETMJrW2n2R3jBwoaLz4n2kmMSuBE3o5GK+N/+Czf/Cej4I+Gf+EZ/wCF+f8ACHf2uf8AhL/+FK+R&#10;/wAJx5HlN9l+yeZ83k/avK87yfn8vr+78yunBUVUrRg7Wffb8OvbzDoz5R/4KCftOJ+1F8d11Lw7&#10;r/7c2reBNHsI9PsbT9nVUtLvSNUWWYahb+IbGUJf2l0u228qO6ijGzzCgJMhr9L/ANkAePv+GXfh&#10;/wD8LT2/8LG/sG0/4SP/AFO77d5S+bv8j9zv3Z3eV+73btny4r43/wCCfX7GJ/aN+CE/ibxhF+0B&#10;4U8QaNqr23w+8aeOriLSvitYaWkcReHUZ4Vxc23283jR2t8k0MkRiLxOuyvvD4aaBrHhLwBo+l+I&#10;PEEnirW9PtUt7zWJLOKzk1ORRgzvDFiNHfGWEYVNxO1VGFHr5tWpRprC0re615vbo/n723vbLQwp&#10;3k1J9rfcdFRRRXz5uFFGaM0AFFFFAHwz/wAHIR/40x/GL66J/wCnywr2/wD4JdqP+HbP7Pxxz/wr&#10;fw9z/wBwy2rxD/g5C/5Qx/GL66J/6fLCvcP+CXn/ACjY/Z9/7Jv4e/8ATZbVyL/eX/hX5s+gqf8A&#10;Ikh/19l/6TA92oozRXWfPhRRRQAUUUUAFFFFABRRRQAUUUUAFFFFABRRRQAUUUUAFfm3/wAHQf8A&#10;yYX4P/7H60/9N+pV+klfm3/wdB/8mF+D/wDsfrT/ANN+pV7vC/8AyNaH+JGdX4GfpFH/AKtfpTqb&#10;H/q1+lOrwjQKKKKACiiigAooooAKKKKACiiigAooooAKKKKACg0UUAfmJ/wXQ8da54V/4KB/sH2e&#10;l6xqmm2ereP3hvYbW7khjvY/7R0MbJVUgOuHcYbIwx9TX6bKcIv0H4V8X/8ABTb4+/CP4Q/tX/su&#10;6L8RPhj/AMJ14o8YeKmsvCGreaqf8Ivd/bNNQ3GCct+8lt3wM/6ivtJTvVf7tclCNqtR36rTtoj3&#10;s0qOWAwkXBxSjLV2tL35aq2um2vbsPFFFFdZ4IUUUUAFFFFABRRRQAUUUUAFFFFABRRRQAUUUUAF&#10;FFFABRRRQAUUUUAFFFFABRRRQAUUUUAFFFFABX5R/tXf8rYn7NP/AGTm7/8ASfxJX6uV+Uf7V3/K&#10;2J+zT/2Tm7/9J/ElcuK+GP8Aij+Z7/D/APFrf9eqn/pDP1cooorqPACiiigAooooAKKKKACiiigA&#10;ooooAKKKKACiiigAooooAKKKKACiiigAooooAKKKKACiiigBorzn9oX9nyH48aBZrb+IfEXgzxNo&#10;sputF8Q6FdeTeaXMQAco4aG5hbAD29xHJDIFXcm5UZfRulUdbmvINKum0+K1uNQjhc20dxK0cLyY&#10;O0OyqxVS2ASFJAyQD0qoSlFqURx3PiC78If8FHPAmoQ6LonjP9kfx5oOnpFCniTxLomuaTrWqAKv&#10;mTXFnZyNaxybtw2xOEIAOEyVX3f9mH9kzxV8M/Es3i74ofFfxH8XPHk0MlrFcS2kei6FpEDTSOEs&#10;tLgJijfY6xtcTPPcOEx5qoxjrzPxF/wU+8Xfs3xXN1+0B+z78Qvh34ftb+8im8XeFrmHxv4ZtLK3&#10;iMgv7iS0CahbQvtbBmsF25TcRlgnt37Ln7a3wp/bW8FHxB8KvHvh3xpp8aRyXC2FyPtWn+Zu2Lc2&#10;7bZrZ22NhJkRjtPFexivrnsXN04qL0copWb7c0dF5pNea0MOWKfK2/R31+/c9WoPSig14psN215n&#10;+1l+1X4V/Yz+CWp+PPGDalJp9i8VtbWOmWjXmoaveTOI7eztYVwZZ5pGVEXIGWyxVQWHpmQTXxr/&#10;AMFrdYkn/Z9+H/hPTb6x8P8Aib4gfEfQ9E8O+KL24aK38I6gJmuotQKqV86RBbOkcDEJLJKivlSw&#10;PZl9CNbE06U/hbSdu19fwDWzfZN/cjtP2O/+CoPgn9r278X6dJ4X+JXwo8T+B7WPUtW8O/ETw+2g&#10;6nFp8gYx34Qu6Nbs0cq7g+4GJtyqChbiP2dP+C4Pwt/aP+Ovh/wXZ+Efi94Z0zxxLc2/g7xj4k8K&#10;Sab4Z8aSQgvssLpnLO0kavIgkjjyEKna5VG+Rvi98MPiZ8Cfix+0d4H+JHxKtPj/APFH4h/s66ve&#10;aN4lttEi0TUNCsbJpo2099MtpGh8q4lu1eOZSHeSGVSGwK94/al8e+E/HX7Bf7KNv4G1LSJJPEvj&#10;fwLJ4Rgt3XzJY7a8tpp/JUZIENrHP5mB8qh1brg/R1MpwcZrlTkp8qTTdldO8tYp2unulonvozlq&#10;VJxi/wDt5+fuxi0vR3+63W51X/ByF/yhj+MX10T8f+J5YV7d/wAEv/8AlGx+z76/8K38PH/ymW9e&#10;If8ABx9/yhg+MH10T/0+WFfJn7G/7SP/AAUo0D9kb4X2PgH4A/CnWfA9n4R0qDw7f3l/Atxfaetn&#10;CttNIDrEZDvCEZgY0IJPyr0HwFWsqeJ1TfurZN9X2PvMvyueNyaKhOEbVZP35xin7sNnJq5+y+7N&#10;L09K8n/Yq8VfFbxp+zP4b1P42+G9G8IfE66+1DWdJ0qVZbS123UywbGWecHdbiFziVvmZvu/dHrH&#10;eu6MrxTXU+RrUnSqSptp2bV07p26prRrsx1FFFUZhRRRQAUUUUAFFFFABRRRQAUUUUAFFFFABRRR&#10;QAmNpr83P+DoL/kwnwf/ANj9Z/8Apu1Kv0kPIr4h/wCDhHwDpPjD/gl14y1HUrT7ReeFdQ0vVNLk&#10;810+y3LX0Noz4UgNmC6nTDgr+8zjcqke1w3VjTzShKX88fxdjOtrBnvKf8FDvgDtXPxv+EPT/ocd&#10;O/8Aj1Kf+Ch3wBP/ADXD4Q/+Fhp3/wAer4NX/gkj+z7/AMPdv+FXn4fn/hBf+FQ/8JR/Zv8Abmpf&#10;8hH+2fs3n+b9o83/AFPy7N+zvtzzX0mP+CCf7J//AESs/T/hJtY/+S66q+Fyam1epV1Sfwx/+TEn&#10;UfRfiew/8PEPgD/0XD4Q/wDhY6d/8eo/4eIfAH/ouHwh/wDCx07/AOPV49/w4T/ZP/6JX/5c2sf/&#10;ACXS/wDDhP8AZP8A+iV/+XNrH/yXWHs8l/nq/wDgEf8A5Mf7zy/H/I9g/wCHiHwB/wCi4fCH/wAL&#10;HTv/AI9R/wAPEPgD/wBFw+EP/hY6d/8AHq8f/wCHCf7J/wD0Sv8A8ubWP/kuj/hwn+yf/wBEr/8A&#10;Lm1j/wCS6PZ5L/PV/wDAI/8AyYfvPL+vkevH/god8Af+i4fCH/wsdO/+PVreAv2yPhD8VvFdpoHh&#10;f4qfDnxJr2oF/s2n6X4ls7y7uNiNI+yKORnbaisxwDhVJPANeF/8OE/2T/8Aolf/AJc2sf8AyXXy&#10;nZ/sk/D79jL/AIOHPgT4X+G+gf8ACOaFfeEb3VJrb7dc3m+5e01uJpN9xJI4ykMYwCF+XOMkk9OH&#10;y/K8TGosPUqc0YykuaMUnypu2km9fQlymrXS3P1uHSiiivmTYKKKKACiiigAooooAKD0oooA+Fv+&#10;Cqn7B/xA/a1/bA/ZN8ZeD7fS5tF+EPi9tY8RPd3ggkjtze6XNmJSP3jbLWbgdwB3r7lVdqjtxX5j&#10;/wDBdDxzrnhX/goJ+wfZaXrGqabaat4/eG9htLuSGO9j/tHRBslVSA64dxhsjDH1Nfpwi5VfpXHQ&#10;cfa1LLW6v9yPoM0jWWX4N1GnHlnypKzS9pK93d3u7tbaElFFFdh8+FFFGaACiiigAoozRmgAoooz&#10;QAUUUUAFFFGaACijNGaACijNFABRRmjNABRRRmgAoozRQAUUZozQAUUUUAFFFFABX5R/tXf8rYn7&#10;NP8A2Tm7/wDSfxJX6uV+Uf7V3/K2J+zT/wBk5u//AEn8SVy4r4Y/4o/me/w//Frf9eqn/pDP1coo&#10;ozXUeAFFFFABRRmigAooooAKKKKACiiigAooooAKKKKACiiigAooooAKKKKACiiigAooooAKKKKA&#10;GjrXg/7ff7fXw5/4J8/Bs+JviP4mufCdrqzS6fpN3HoV3qqvfeS8kcZWBCoY7CQJXjVtpG8YJHuw&#10;618o/wDBUf8Aa08G/sj6J4K1b4gfGaD4T+E9YuNS029s5/BUniWPxOZdPljihYRxSNAsErx3B+XE&#10;oi8tvlY11ZfRVXERpuLlfot35Kylq9tn9xUbX19T89fhn+3x/wAE/viO2jeMv2jP2iPG37RHjeGG&#10;G9+w+OvCeqroGj3RtDBKLbQrSz/suMsrYbcLj94gdZi3zn9NvgJ8Ofh/+054k+Ff7S/h/Rte8L6p&#10;deC5NM020ubO3sZ7jSb429xHBeIiuzCIwq8SLL5aedIQDuBH5J6F/wAFRbPwxo9npum/8FXrXT9N&#10;0+BLa1trf9llYYbaJFCpGiLbBVVVAAUAAAACv2e/Yq8c/wDCzv2T/h/4g/4Tz/haH9saLb3X/CWj&#10;RP7F/wCEg3Ln7V9iwPs+/r5eBt6V9hxLhZYalGpBTjdte9z2Sad0k6NKKXdJv03Z59GTclCTT012&#10;b3TWt2z1SiiivhTuGrytcT8f/wBnjwX+1L8KNW8D/ELw3pvivwprcXlXen30W5H/ALrowIaORT8y&#10;yIVdGAZWUgGu3xgUm3AojOUZKcHZp3TW6fdeY07Hg37G3/BM74G/8E/7HWrf4R/D3S/CZ18g6jcm&#10;4uL+8ulAAEZuLqSWXyhjIiDhAxZtuWJPP/AX/gj3+zX+zD+0VdfFbwH8J9C8O+Ork3JW+huLmSGz&#10;Nwf3ptbaSVre1JBZAYI49qO6LhGZT9M0Zz2rslmmMk5SlVleatJ8zu12bvqvJmfs42tbS9z4c/4O&#10;Q/8AlDJ8Yvron/p8sK9v/wCCXh/41sfs+/8AZN/D3/pstq8P/wCDkP8A5Qx/GL66J/6fLCvcP+CX&#10;n/KNj9n3/sm/h7/02W1eQv8AeX/hX5s+jqf8iSH/AF9l/wCkwPdqKKK6z58KKKKACiiigAooooAK&#10;KKKACiiigAooooAKKKKACiiigAooooAMUUUUAFFFFABRRRQAnf8AGvzb/aV/5WXv2e/+xBuv/RGv&#10;1+knf8a/Nv8AaV/5WXv2e/8AsQbr/wBEa/XucP8A8Wt/16qf+kMzqbL1R+ktFFFeGaBRRRQAUUUU&#10;AFFFFABRRRQB8+/8FAf2PF/ah+GcOpeG7DwxH8XvBYa88Aa/rcPmw+HdQMsMgnAMcq/egiPMTjKL&#10;xX5561rX/BRr4H/tk/BH4Z+MPj38PdSk+LF9fvaix0mza3FtpkMd1eJM50mN0Z4WKx7A2W6lB81f&#10;sWBgV5R8WP2R/Dnxj/aa+E/xV1K+1qDX/g9/a/8AY1vbSxrZ3X9pWy20/wBoVo2dtqKCmx0w2Sdw&#10;4rixGF53zRbTur2bV1dXvbd2ufSZPnqw0HQxEIzhyytzRUnFuLtZu9lzWbS03Z83ft5fAz9uzx38&#10;f7jUPgH8Y/h34K+HrWNvHDpms2cMt0tyAfOcltMuDtY4x+9P0FfNjftaftqfsu678bvhb8VPiR4D&#10;8R+MPD/wav8A4qaF4g0nS4jJpn2a7SAQ82kML7ljuTskt3yxj/eKNwH6+Z456189/Hb/AIJxeCf2&#10;gvjb4v8AHmtar4ottW8afDK8+FV7DZXECW8Wl3M7zSTxhoWYXQaQhXZmjAAzGTzSq4Vt80JSv6u3&#10;3GmX59SjBUMTRpuMbWfs48zaatd2u79b79T4e/ZU8A/8FLPjh4N+HHxCk/aB+GEvgzxdaab4geym&#10;0y1jvXsLhIpzEwTSNqy+U+0hZMBuj/xV75+3n8DP27PHX7QFxqHwC+Mnw78F/DtrG3jh03WbOKW6&#10;W5APnOWbTLg7WOMfvT9BX138Cfg/pv7P3wU8H+A9HuL650nwXotnodlNeOr3M0NrAkEbSsqqpcqg&#10;LFVUEk4AHFdaq4FEMJaHI5SvpfV3+8zr8RSlifbQo0rK6S9nG1nbdWs2raN6rU+LPgJ8Fv21vD/7&#10;JHxO0n4gfFrwDrXxe1LZ/wAITrdlZxJY6RhRu89Rp0atlsnmGXr2r5G/Yl8Qf8FGv2pfHHiqaH4+&#10;fD06H8L/AIgXXgrxJb3ek2cMl9LYSQm6+zmPSjmJ0kwjM0bk5yqcGv2LI3N/OvKP2WP2Q/Df7JH/&#10;AAsM+Hb7WrxviV401Hx1qY1GaKTyL298vzY4fLjTbCvlLtVt7DJy7cYJYNuUbSlZXvq/kXh+IVGn&#10;Wc6NNym01+7i7dGlporLZdddz5u/by+B37dnjz9oG41D4B/GL4d+Cvh61jbxw6ZrNnFLdLcgHznL&#10;NplwdrHGP3p+grW+AXwV/bW8Pfsk/E/SfiB8WvAOtfF7VNn/AAhOt2VnEtjpGFG7z1GnRq2WyeYZ&#10;fwr7UC4oP3q0+rLmc7y1vpd217L8ji/tufsI0PZU7K2vJG7s09Xa7v1vutz8xPA/7Mn/AAVA0/xt&#10;o82vftDfCO80OK+gfUbeHT4BJPbCRTKin+xl+Zk3AfMvJ6jrXqf7eXwM/bs8d/tAT6h8AvjH8O/B&#10;fw8axt44dN1mzhkuluQD5zlm0y4O1jjH70/QV90Z9aRean6olFx5pf8AgTv95tLiKo6yrexpXSat&#10;7ONne2rVrN6aPpr3Piz4B/Bb9tTw9+yV8TtH+IHxa8A658YNU2f8ITrVlZxLY6RhRu89Rp0atlsn&#10;mGX8K+YPjD4B/wCCn37OPwm8T/ELX/2gPhHquh+BdKuvEGo2MOmW7SXltaxPPLGo/siPLOkbKB5i&#10;cn76/eH65n/9dcj8dvg9p37QPwU8YeA9ZuL610nxrot5od7NZuqXMUNzA8EjRMysocK5KllYAgZB&#10;HFKphOaNlKV0tNX+PcvC8Qyp1nKdGk1Jpu9OLstE1HTRWXTqfn54t0v9vz9sHwX8OfiV8G/i98Lv&#10;AfhPxr4H0TWbnR7ywQtBf3Fkk1yY/N0+6cRF5PkDTsQo555PrvwC+Cf7aug/skfE7R/H/wAW/AOt&#10;fF7Utn/CE61ZWcSWOk/KN3nqNOjDZbJ5hl/CvqT4E/CHTv2fvgr4P8BaPcX11o/gvRrPQ7Ka9dXu&#10;ZoLaBII2kZVVS5VAWKqoJJwAOK68fKaccLZ8zbu1rq7fJGeIz1yj7GnSpqMWmn7OPNZO6u7Xd9nf&#10;fqfmJ4H/AGY/+Cn+n+N9Hm179ob4RXmhxX0L6jbw6fAJJ7YSKZUU/wBjL8zJuA+ZeT1HWj9vH4l/&#10;ti+P/wDgqlcfBn4A/Fjwr4L0tvh/b+NIbfWNMtZYViF4bKYGVrG4l81psMF5TZzuB+Wv08z8teTL&#10;+yB4b/4bX/4Xx9u1r/hLv+EM/wCEG+x+dF/Zv2L7d9t8zZ5fmef5vG7zNu3jZn5qiWE93ljKW6vq&#10;728mdNDiJOt7atRpXUWklTja7tq1aztbRvY8E+APwV/bV0H9kj4naR4/+LXgHW/i9qez/hCdasrO&#10;JbHSflG7z1GnRq2WyeYZfwrxnwN+zH/wVAsfG2jTa9+0N8IbzQ476F9Rt4dPgEk1sJFMqKf7GX5m&#10;TcB8y8nqOtfp0VyRR/WtXhYtJc0tPN/j3OWnxBUi5tUafvO+tOLtol7umi02XU+Ff28vgd+3Z49/&#10;aBuNQ+Afxi+Hfgr4etY28cOmazZxS3S3IB85yzaZcHaxxj96foK1vgF8Ff21vD37JPxP0n4gfFrw&#10;DrXxe1TZ/wAITrdlZxLY6RhRu89Rp0atlsnmGX8K+1FXFB+9QsMuZyvLW+l3bXsvyM/7bn7CND2V&#10;OytryRu7NPV2u79b7rc/MTwP+zJ/wVA0/wAbaPNr37Q3wjvNDivoH1G3h0+AST2wkUyop/sZfmZN&#10;wHzLyeo616n+3l8DP27PHf7QE+ofAL4x/DvwX8PGsbeOHTdZs4ZLpbkA+c5ZtMuDtY4x+9P0FfdG&#10;fWkUkipWESjy8z/8Cd/vNpcRVHWVb2NK6TVvZxs721atZvTR9Ne58WfAH4K/tq6D+yR8TtI8f/Fr&#10;wDrfxe1PZ/whOtWVnEtjpPyjd56jTo1bLZPMMv4V4z4G/Zj/AOCoFj420abXv2hvhDeaHHfQvqNv&#10;Dp8AkmthIplRT/Yy/MybgPmXk9R1r9OiuSKP61TwsWkuaWnm/wAe5NPiCpFzfsafvO+tOLtol7um&#10;i02XXU+Ff28vgd+3Z49/aBuNQ+Afxi+Hfgr4etY28cOmazZxS3S3IB85yzaZcHaxxj96foK1vgF8&#10;Ff21vD37JPxP0n4gfFrwDrfxe1TZ/wAITrdlZxLY6RhRu89Rp0atlsnmGX8K+1FXFH8VCwy5nK71&#10;vpd217L8jP8AtufsI0PZU7K2vJG7s09Xa7v1vutz8w/BP7Mn/BT/AE7xpo9xr37Q3whvNChvYZNR&#10;t4dPgEk9sJFMqKf7GX5mTcB8y8nqOtfV3/BJ/wDa28S/tz/sC+Bfih4us9FsfEHiY6gLqDSYZYbS&#10;P7PqFzbJsWSSRxlIUJy5+YsRgYA+jGj3q3+0MV5X+xZ+yL4c/YX/AGaPDnwr8J32tal4f8Mm6Nrc&#10;atLFLeSfaLqa6fe0UcaHDzMBhB8oUHJySqOHdOaabas73beult/mbY7OKeMwrjUpQjUUo8rhCMfd&#10;tLmvy2vq42v2PWKKKK6z58K/KT9q3/lbF/Zo/wCyc3f/AKT+JK/Vuvyk/at/5Wxf2aP+yc3f/pP4&#10;krlxXwx/xR/M9/h/+LW/69VP/SGfqyOtAI20Y+avgn/gtl/wWAP/AATX0jwP4d8M6p4C0/4geOL7&#10;ck3jGx1a50jS9NjSTzbuVdPieaQ+asUQSMlwZQ2xlViPUwGBrYyvHDYaPNKWyX3/AJHz70Tk9lqz&#10;72P3aCMV8efET/gtd+z5+yt4v0T4d/GT4veEdH+Kq2Nkdds9I07UbrTrS8lRd6mZIZFt035YLcSK&#10;6RsjOAGBPpf7XH/BTD4GfsK+D/D+u/FP4i6P4b0/xUf+JOY4p9Rm1JNgcyxQ2scsrwhSuZQvlgug&#10;LAuoOjynGKUV7KXv/D7r9638umvyuRCpGW29r26pHu54xSr0r4V+OH/BeH4L+A/iL+zva+HfHGg6&#10;14Y+NF/LLPqKaffXDW+nfZ7qKF4xHH+7nbUktrd45RviDSb41wXT079oT/gsd+zP+yr8e7X4Z+Pf&#10;i3oGgeNrp4EexaG5uI9PaZgIxd3EMTwWmQVc/aJI9sbLI2EYMdJZJj1yr2Mryu0lFt+67PS3R79h&#10;+0j37N+V9j6cZlUUdB9a8D/ak/4Ka/A39i/UoLP4mePLXw3eXljDqNpCLC7vJL2CWbyEaFbeGQys&#10;ZM/Im5goLkBAWHulpcrfW8c0e7y5VDruQq2CMjIOCD7EZFcVTC1qcFUnFqMr2bTSdt7PZ2622HzR&#10;vy31tf5PqWqKKKyKCiiigAooooAKKKKACiiigAooooAKKKKACiiigAooooAKKKKAIwc968/+Mnw/&#10;8b+Ndd8O3PhL4g/8IXY6Wb06ta/2Fb6j/bQls5YrYb5SDD5Fw8VxlM+Z5XlthWJr0EqCBXgX/BQT&#10;4kfFfwP8KYbH4VfBK4+Nl14j+0abqtnB41svC8mlWzxFfOWa6RldiWKgKMqea2wtOUqqjC13pq0l&#10;83KyXzaKjufmJ4r/AG+dc8F/GWXwHqP/AAVu8Ow+ILe/TTJWT9n7T5tNindlX5tQQGzVFLAPIZhH&#10;Hht7LtbH7C/ADS9a0P4KeFrXxF4zg+ImuQ6dCLzxPBYQ2EWuyFQTcrBCWijWTO4KhKgHg4r8zfgp&#10;42/bU+Cv7B1j8EIf2BfCOp2+l+HpvD0dxc/Evw+mmXiOjoJLrT0IWYuG3ThZYxM7SsPL34X79/4J&#10;3/CzVPgf+wx8KPB+uaDeeGdY8M+GbHTbzSrnU4tTmsJYolRo2uYQI5cEfeT5ccDgV9ZxFCCw65XD&#10;SVvddFuSs/e/dxjJLylffe6OKndzTaaunda6baa6M9rFFFFfGnWFFFFABQaM0ZoA+Gf+DkH/AJQx&#10;/GLPron/AKfLCvbP+CXrj/h2z+z+NwJ/4Vx4e79P+JZb14n/AMHIQx/wRk+MX+9on/p8sKT/AIIs&#10;/wDBOr4O/s+fs0fCn4ueEfB50r4heOPhvpX9tar/AGre3H2z7XbWl1cfuZZmhTfNGj/Ii7cYXCki&#10;uG8vrWi+yr6+b8v8j6blovIU6kmn7WVkkmm+WG7urfJM+5x0ooHSiu4+ZCiiigAooooAKKKKACii&#10;igAooooAKKKKACiiigAooooAKKKKACiiigAooooAKKKKAE7/AI1+bf7Sv/Ky9+z3/wBiDdf+iNfr&#10;9JO/41+bf7Sv/Ky9+z3/ANiDdf8AojX69zh/+LW/69VP/SGZ1Nl6o/SWiiivDNAooooAKKKKACii&#10;igAooooAKMUUUAFFFFABRRRQAUUUUAFFFFABRRRQAUUUUAGKKKKACiiigAoxRRQAUUUUAFFFFABR&#10;iiigAooooAKKKKACiiigAr8o/wBq7/lbE/Zp/wCyc3f/AKT+JK/Vyvyk/at/5Wxf2aP+yc3f/pP4&#10;krlxXwx/xR/M9/h/+LW/69VP/SGfq1jIr5E/4KULn9pH9j/3+LL/APpg1evrpuTQ4Br0cJiHQqqq&#10;vPy3Vj5+WsXHumvvPwN/b0/aC0/xVrf7U3w18X/Fb4oeCfHl/r+rTeHPgt8Lvh+ukXHiJ1t2jg1L&#10;UdThtZX1K2urHyri4WWaPMcUhAYLCq/Q3ww/ar8C/sJ/Ez4F/Gz40zXtr8OfGPwE8PeG/DnjCDRZ&#10;9UsdF1KHzJ7uzZrWOR4ZLqKSFl2riQWrgnEZx+tQRRztGe/FG0Ec4NfRy4ioyoxoOi7Ws7SSb92z&#10;5bQ0vZO75num3cyqUuefM33t5XcX9ya28+5+WvxN/bC8C6Ve/sx/HTUvh+fgz8K9Q+Meuzw38mlS&#10;W8mtR3uialaW2s3dvHbo8LX0zhwZA7NHslZypO3nYf23fg7+wzZ/tLfBH4yeFtfm+J/xK8Za/qel&#10;eHo/Dl9qcvxUs9UZhpwtJo4Wjk3xslmFd1CPCyjkMB+tpX2H5dKTy13dBn6VzRzqhZQnTfKrqynZ&#10;/FzR1cXs279+nLYrllvdX0e3Vc34Wltfpufmz+wd8FNU+Gf7cv7PWh+NrFT4z8F/sywWNx9oYzSW&#10;NyL+1imUMf4gAUJ643AHBOf0oHWgLgdqT+KvKx2OliqntJKz19NW3p2V3sTRo+zv8vwSX6D6KKK4&#10;zYKKKKACiiigAooozmgAoozRQAUUUUAFFFFABRRRQAUUUUAFFFFADW+Wuf8AilBq118N9fj8Pso1&#10;x9OuBp25to+0GNvK54x8+3nPFdA1ZPjTWrjw14Q1TUbSxn1K6sbSW4hs4f8AWXbohYRL1+ZiAo9z&#10;VRKjfmVj+fO8/Y4/Y48EfDb4a/Eb41+FfH2k+E/HngzVfD/jPxVfN4gm1bRPiHaTwrP9oRGcLcys&#10;18VWSNoGa0ztI31+0f8AwS08L3ng/wD4JzfBTSdQ8O3HhW8sfB2nRz6VcLIk1k3kJlZFkZnRz1ZG&#10;JKklTjGK+Q/h6f2xPjv+zja/tFWv7W/wx8F6PfaY/ihfAknw/spvDWlRwgu2nXuqzSLexKvlmO6k&#10;IWSGTzwuNgx94/sh/F/Wv2gP2X/h/wCOPEWgyeFdc8VaBZ6pf6S5bNhNNCrvGNwDYBPG7nBGea+0&#10;4ixlerhFTqT5uWdn78mov3rRUZRjtdpuLkrJbdeGnGCnGUb2adm1vsv8um935HplFFFfEnYJnApS&#10;cU1jzXH/ABl/aA8C/s5+GIda+IHjXwp4F0e6uBaQ3viHV7fTLaWYqzCJZJnVS5VWIUHOFJxwaIxc&#10;nyx36IDsMYowDXlfwe/bb+DP7QviuTQ/AXxa+GfjfXI7drt9P0DxPY6ldJCpVWlMUMrOEBZQWxgF&#10;gM8itTwT+1P8MfiT8UtW8D+HfiN4F17xpoAlOp6Bp2vWt1qem+VIsUvnW0chlj2SMqNvUbWYA4JA&#10;rWWHqx0cWnbt0FzLc+XP+DkP/lDJ8Yvron/p8sK9v/4JeH/jWx+z7/2Tfw9/6bLavEP+DkP/AJQy&#10;fGL66J/6fLCvb/8Agl5/yjY/Z9/7Jv4e/wDTZbV58f8AeX/hX5s+hqf8iSH/AF9l/wCkwPdqKM0V&#10;1nz4UUUUAFFFFABRRRQAUUUUAFFFFABRRRQAUUUUAFFFFABRRRQAUUUUAFFFFABRRRQAnf8AGvzb&#10;/aV/5WXv2e/+xBuv/RGv1+knf8a/Nv8AaV/5WXv2e/8AsQbr/wBEa/XucP8A8Wt/16qf+kMzqbL1&#10;R+ktFFFeGaBRRRQAUUUUAFFFFABRRRQAUUUUAFFFFABRRRQAUUUUAFFFFABRRRQAUUUUAFFFFABR&#10;RRQAUUUUAFFFFABRRRQAUUUUAFFFFABRRRQAUUUUAFflH+1d/wArYn7NP/ZObv8A9J/Elfq5X5R/&#10;tXf8rYn7NP8A2Tm7/wDSfxJXLivhj/ij+Z7/AA//ABa3/Xqp/wCkM/VyiijNdR4AUUbqN1ABRRuo&#10;zQA3OcUgr4q/4KFftT/tHeDP2v8A4W/CH9nez+CcmseNtA1rXr65+IsOpm1hSxkskCxPYyBgzfaj&#10;wyMDjquOd79mjW/21PDfiDxFqH7QA/ZebwfY6Dcz2C/D0a7/AGkdQVo2i837cRH9n8sTbtpD7tmO&#10;M1mpLk9o9Fq9fJ2/QrlfNyLfT8T64J+agfd5r8wP2V/2jf8Agpd+19+zn4N+J3hm1/YXsdA8caXD&#10;q1jb6nF4qivIYpRlVlWN3QOO4V2Hua9J/ay/ao/a68G/Gv4E/CH4Y2f7OUvxN8beDdR13xdc+KId&#10;ZOgw3lh9hSdbB7eQTiFpLp9gmRmKhclSDnSUXGXK97tfcm/0M1JNc3T/AIKX6n3qBS4+avgf4aft&#10;gftbfs5ftR/DHwb+054a/Z/1Lwp8YNRufD+i6z8MLvVUm0XUorSW7RbuHUOZI5o4ZFUxY2FCWPKq&#10;33sP07UdOboHNry/1YdzR/KvNfjb+1z8M/2bvEXhjR/HPjbw/wCG9a8aajb6VoGlXV2v9oa1cT3E&#10;Vsi29suZZQJZ4g7qpWMPucqoLDO/bk/ax0n9hr9k/wAbfFXWrG61Sz8H2H2lLC2cJNqFw7rDBbqx&#10;BCmSaSNN2DjdnBxgy5WjzdNvn/XQuMW5cq3PW844pAeK/Pz4G/t1ftUfBn9pD4XeF/2pvA3we0nw&#10;v8cJZdM8Oah4CvbyS48Nasts90mn6ot07LK0kaSIJLXMYkiPzFWBH2J+02fih/wo/XP+FN/8IGPi&#10;Tth/sf8A4TL7X/YefOTzftH2X9/jyfN27P49meM0S0jf5d7MiLTly/NPpZ9f0PQMc0AV+Zdj+13+&#10;358Pf25PhL8I/Gln+x7rknji4bVNbtfB0PiOTUNF0C2dBeahI1zIkUKncIYSwffO6KFIDle6+Mf7&#10;VP7YHxj/AG3Pip8Pf2bbL9m2Pwr8JI9ItNVvfiNHrQu7m/vbQ3bJC1i5RlSNo8hlUgsOWzwdE11v&#10;9y0b9L6euhXVrsr/AH9PX9D76zx70da5H4Ff8Jx/wqDw7/wsr/hFf+E9+xR/27/wjXn/ANj/AGrH&#10;7z7L9o/feVnp5nzetY/xN/a++E/wW+IGl+EvGPxQ+HfhPxVrixvpuja14js7C/1BZJDFGYYJZFkk&#10;DyKyKVU5ZSBkjFD0dv6Yo3auej7uaN3Necap+118KNC8F6V4lvvib8PbPw5r1pcahpmqz+IrOOx1&#10;G2t13TzwzNIEkjiX5ndSVQckgVV8e/ts/Br4VeB/DvibxR8W/hn4c8N+LovtGhatqviixs7HWY9q&#10;vvtZpJVSddrK2YywwwPQins7Me+x6kaQnIrlL341+DdM8M+H9aufFnhm30fxbPbWuhX8mqQLba1N&#10;cjdbR20hbbM8o5jWMsXH3c0/WvjD4T8N+KrjQ9Q8UeHtP1qz0uTXLjT7jUYYrqDT422PeNEzBlt1&#10;b5TKRsB4JzSem/8AXUP6+/Q6ctxS55rzLw/+2Z8H/FfxD0XwlpfxW+G+p+KvE1lHqWkaNaeJrKbU&#10;NUtJITPHcW8CymSWJoQZFdFKlAWBI5r0wPzT/r7twHUUm72NFMBOv9K8I/bx/YQ+Cv7cnw8sLf43&#10;eGU8ReHvB8kuqwF9VvdPSybyyJJS1rNEzAIDwxIGM4r3fGKxfiKtnJ4E1pdSsJ9W0/7DP9psYIDP&#10;LeR7DviSMcuzrlQo6k471pQrTo1FUpyaa2abTXo1qio72fofhPZ/sEfCPxvoS+PPBf8AwS98eeJf&#10;gvcKNQsvEUvxkvLHXtQ0xeXuodEe7Nwzsgd4Yd+6ZfLII8wY/Zz9iIfD4/sh/Dd/hTayWHw2m8P2&#10;cvh22lklkkt7J4laKNzM7yb1B2sHZmDAgnIr4j/Zr/YD+Mvxb/Z58ISfDD9tb4h+F/2ffE2k28ul&#10;eF7zwdpF94m0jSZ0BewGuLK8kdxErSRJKoc25VVG/wAsZ/QT4F/BzQ/2ePg14Y8C+GYJbbw/4R0y&#10;30nT45ZPMkEMMYRS79WcgZZjyzEnvX1nEmZKvSVGVVyaltzVXZJW95VG1zrb3NN/I4aMLNSaWzu0&#10;lbpt1t6+R2FFAor487BpGT9a4n42/AjwD8ffCiaZ8RvB/hHxtoNjN9tSz8R6Vb6jaW8qqy+cEnRk&#10;VgrON2MgMwzgmu2J2iuN/aA+Gt78ZfgZ4w8I6frH/CP33ifRbzSoNU+zfaf7NeeB4hOItyeYUL7t&#10;u5c4xkVVOTUk07efYqNr6n5ofAT4M+GfAn7GP7Tn7X3gHwH4V+Hep+LvB2tw/De18OaJa6UujeHr&#10;O3mFrciOJEX7ReTRm7d2ySht0B2oFre+K37Cnwn/AGKP2Zv2Y/iH8M/BPh/RfHnhXxl4QsY/Emm2&#10;ccOp63DqVzBYXq3c6DfcieG6m/1hbBYbcDg/fPw7/Zn8P+Cv2UtG+D95BHrHhfTPC8PhOeJ4vLjv&#10;bRLUWzgoCdodAcgE43YzXyz8AP8Agjt41+HHxS8Ar44/aO8XfEz4QfCG7N94I8CXvh60sW0+aJTH&#10;Yte38TeZf/ZY2OwPGn7xY2GxVMbfWU83p1Kk5TquKjJWT5nzQSaUbpb20fNZO7bd9+OcJSo7e81K&#10;/rJK3yVt7tlz/g4/O7/gjD8Yfron/p80+vkz9jT/AIOdfgZ+z5+yN8L/AAHrHg/4sXWreCfCOlaF&#10;ezWem6e9vLNbWcUEjRM16rFCyEqWVSQRkA8V9Z/8HIKhP+CMPxiHvomP/B5YV7Z/wS/gU/8ABNj9&#10;n4lFY/8ACt/Dx5HX/iWW9fA1Y1JYn93K3urpfq/NH3WAxGCpZLH67RdT95KyUuW3ux/uyv8AgdF+&#10;xZ+1z4d/bn/Zo8N/FTwnY61p2geKDdC1t9ViihvI/s91NavvWKSRBl4GIw5+UqTg5A9W3Emmqu1c&#10;bcelO7V3RulaWrPk60oSqN0laN3ZN3suivZXsutlfsOooHSiqMwooooAKKKKACiiigAooooAKKKK&#10;ACiiigAooooAKKKKACiiigAooooAKKKKAE7/AI1+bf7Sv/Ky9+z3/wBiDdf+iNfr9JO/41+bf7Sv&#10;/Ky9+z3/ANiDdf8AojX69zh/+LW/69VP/SGZ1Nl6o/SWiiivDNAooooAKKKKACiiigAooooAKKKK&#10;ACiiigAooooAKKKKACiiigAooooAKKKKACiiigAooooAKKKKACiiigAooooAKKKKACiiigAooooA&#10;KKKKACvyk/at/wCVsX9mj/snN3/6T+JK/Vuvyj/at/5WxP2af+yc3f8A6T+JK5cV8Mf8UfzPf4f/&#10;AItb/r1U/wDSGfq0Rk15n+118EfEH7Rf7PPiDwd4X8c6x8Ndd1g232bxHpQkN3p3lXMUz7PLlhf9&#10;4kbRHEi/LIc5GVPpoOM0jcrXXTqypzVSO8WmtE9Vrs9H89DwNz83f+HJvx+/6Po+Ln/fvUf/AJaU&#10;f8OTfj9/0fR8XP8Av3qP/wAtK/SIrRtNe5/rLju8f/BdP/5Ez9jH+mz83R/wRP8Aj8T/AMn0fF3/&#10;AL9aj/8ALSvav2D/APgnh8Tv2Svi/qPiPxn+0h47+MGl3mkSabFo2tJdi3tZmmgkF0vm3s671WJ0&#10;GEBxM3zAZB+uOv1oJxWGIz7GV6bpVHGz3tCC/FRTXyYRpxTuvzZ+b3/BTb9ls/tf/wDBWj9nzwif&#10;iL8Uvhd/xQ3iy8GtfD/Xv7E1g7J9JHk/aNj/ALpt2WXbztXnivoP9nj9g/8A4Yh+EvxEh/4XJ8eP&#10;i7/wkVjv8z4l+LP+EgfTPKimGLU+VH5Qff8AOOd2xOmK+gb34ceH9V8dad4outB0e58SaRbTWdjq&#10;0tlG99YwzFDNFFMV3pHIY4yyqQGKLkHAxr3lnFfW8kM8Uc0MqlZI3UMsikYIIPBB6YNeFKm/YOiu&#10;qd36tv8AWxtGX732j2urfJJH5G/8En/+CN//AAt7/gnt8E/Gv/DVH7Zfhf8Atrw1Y6h/YGgfEv7D&#10;odjlQ3kW9t9mby4R0CbjxxmvV/8Agpn+y1/w15/wVj/Z78H/APCxvip8MNvgXxZeDW/AGv8A9i6w&#10;fLn0keV9o8t/3Tbssu3kqvIxX6EeBfAmifC/whpvh/w1o2k+HtB0eBbaw03TLSO0s7KJeFjiijAR&#10;EHZVAAqO9+HPh/U/HWm+KLrQdHuvEuj201lY6tLZxvfWMExQzRRTFd6RyGOMsqkBii5BwMdNSSlV&#10;U7aJysvVNfhcxjFqHL1dvwaZ+V37L/7IcP7AX/BYzQNI+O3jz4pfGhPFljdv8DfG3jzxVcatFoVz&#10;sxf6S0UnyR6jJDtZZ1ISaNQERH3KP06+P/w21b4w/BnxF4Z0HxdrHgPVtas2trXXtKSNrvT3P8Sh&#10;weDyrFCkgVmMckUmyRL/AMRvhD4T+MEGlw+LPDHh/wAURaHqMWsabHq2nQ3q2F7DnyrqESqwjmTc&#10;22RcMu44IzXSkYIrO16ahPXf59S9pua62/r0/wCCfnD+zT+zf40/4J0/tEWl5r37MfgX4k/8Jh4g&#10;lhuvjJ4F1C71HxRp63kttbRvqdtrc91qYhJYvM9vqV1HFFG7lFAO71j/AILw+C9Y8W/8Eu/iNNoe&#10;lya5e+G5dL8Svp6QmVruDT9Ttby4XaOTiGGQ47hcV9jE80hXec/lReXLG28Wnf0aauOKipXez3Pz&#10;Q/a0/bX+Fn/BRX9o39j3wb8GPHHhn4i6svxDtviHqK6Hci+k0HSrDT7l5JLwJzZsz3EUXlz7JC74&#10;25BFfoj4W+I3h/xvqGs2Wia7o2sX3hu7On6vBY3sdxJpd15ayeROqMTFLsdH2PhtrqcYINc18Hv2&#10;TfhX+zxreq6p4A+Gnw/8C6lr2P7Su/D3h600yfUcMWHnPBGrSYZmPzE8sT3NdN4W+HPh/wAD6nrV&#10;7oug6PpF54jvP7Q1eeyso7eTU7nYsfnzsigyyeWiJvfLbUUZwAKeii0ut383ZfdZfeQ4vnT7JL5J&#10;t/mz5E/4JPaRH8dviN8d/wBozUV+1al8SvGd54c0CZvn+x6BokrabbxRn+FZbiC6uHVTtLSg9QTX&#10;y98Tv2dP+CePxs/aj+Ol5+0H4jv9B+I2k+NJZr3SviR8Qv8AhGWtZPsVqsd5o9ra3cCy2c1vFbNH&#10;K4kmby1VsbVUfq94B+Hnh/4V+FrfQvC+g6P4b0OzaRrfT9Kso7O1gMjtI5WKNVRdzszHA5ZiTyTX&#10;I/Fz9jv4S/tBeLNP17x98Lvh3421zSYxFY6jr/huz1K6skDlwsUs0bOihyWAUgAnPWo5GnF9o8vn&#10;01/D9S/5n3bf52T9E7HlH/BG7xf408df8E1vhhq3jy+1zVtavrG4ktdQ1lnbUtR037XONOuLln+Z&#10;5pLL7M7O3zMW3Hkmvz+8Cf8ADG5tf2t/+GuP+FY/8Lo/4TfxB/bH/CciD/hIP7K2t/ZX9i+b/pPl&#10;fYPI8r7F8+/GOfLr9oQNueK/Nr9sP/gnd+1P8Yv2kdZ1bRH/AGOPHWhXl2X8OeMviP4Ae68c/D21&#10;eQultp7wQm3mFm7NNbvOdzyMfMPczXi51W11TXmrtP8AQql7sUn0aemnRq3pr+R87fstfA3wj+0V&#10;8Ev+CWnhXxpoVh4m8L3Wl+KLi50nUoEuLO/MOntLEk8TApKgkRHKMCpKDII4r0/UPC37LXgn/grd&#10;8ctK/ai034Q6T/Zvhvw3afC2z+IdvYW/hu28NR2gSSPTUvALVXS+EysqgOAGCYQSV98fsp/sReDv&#10;2XPgF8KvBcdhp3iS++EekjTdG16/0+Jr6CR4tlzPCxDNbmfLbljbG1tuSBXUfG/9lr4Z/tOWmnwf&#10;En4deBfiFBpDvJYxeJdBtdWSyZwA7RC4jcIWCqCVxnaM9K6a0k6spQtZt/i9Guz/AEbRnSv7NKW9&#10;kvxufjX4S8c+Efhj+xFZ+MvC1zdWf7NHgn9rrTNU8I383mGx0nQFmiS5nhL8rYLqEtzsP+03c19A&#10;fFH9qT4f/tR/8FNvi9efDnxZovjbR9C/Zk1mxuNX0S6S90x7hr5ZTFFcxkxTMiPGX8tmClwpIYMo&#10;/TDXvhB4U8S/DOXwVqXhnw/qHg2axXTJNCudOhl017RVCLbm2ZTEYgoChCu0AAYxXnfjX9i3wLp3&#10;wX8ReH/h94E8A+DdWu/CeoeFdJm0/RLfT49PtrkSP9nVoYt0dubh/NZEG0sS20tXFXp/u5Ja6O3z&#10;pqGv3X9WVTS5+Z6Xa+5T5/1sfi75f7Gd9/wQz+HP/CAn4f3H7VU2l6GvhsaW0cnxG/4S8SwrGuDm&#10;/EAuAQof/R/I8vy/l8mv388P/a/7Ftft/l/bvKXz9n3d+Bux7ZzXz7+xD/wTz8F/s4fB74Ty+IvA&#10;vw3vPjD4B8G6X4avfGNjosEmoSSWthHaSeTfPClyYiqsq7tpKHBUDivpALzXoVpLmko7Xb8vkunn&#10;8uxjSi7Rb0svm79/0+fcdRRRWJsNXrWD8TodHuPhx4gj8R7R4fbTrhdT3F1X7MYm83JT5h8m7lef&#10;Tmt7oc9qxfHOgXHizwZq2l2t1HY3WoWk1tDcyWyXSQO6Mqu0T/LIFJBKNw2MHg01uhx0aPwsX/gn&#10;/wDCPxJpg8c+Fv8Agl/481/4KzINSt/EUnxlu7LXrzSwN0l1Fob3n2hpCgd4oDIGmHl4K7xj9lf2&#10;IJPh7cfsh/DWX4T20ln8Nbjw9ZzeG7d5ZZZILF4laKN2ld5N6qcMHZmBBBORXxp4f/4JG/teeFfg&#10;wnw/039vzVbLwvFYPpkMMfwn09bq2t2DDZFd/a/tEe1W2oUkBjAUIVCqB7L/AME/f2Dvjx+x/rOj&#10;ab4w/abh+Jvw38PaKNH03wnF8NdN8Ppa7FjSCQXUEryny0Qja2d27LEkZr7XO8ZRxeGs8XGTi7xV&#10;67urNaqcXFSfk4rc4qcZqSm462adkrdNvL112PsCiiiviTsCiiigAooooA+Gf+DkL/lDH8Yvron/&#10;AKfLCvcP+CXh/wCNbH7Pv/ZN/D3/AKbLavD/APg5C/5Qx/GL66J/6fLCvcP+CXn/ACjY/Z9/7Jv4&#10;e/8ATZbVyL/eX/hX5s+gqf8AIkh/19l/6TA92ooorrPnwooooAKKKKACiiigAooooAKKKKACiiig&#10;AooooAKKKKACiiigAooooAKKKKACiiigBO/41+bf7Sv/ACsvfs9/9iDdf+iNfr9JO/41+bf7Sv8A&#10;ysvfs9/9iDdf+iNfr3OH/wCLW/69VP8A0hmdTZeqP0looorwzQKKKKACiiigAooooAKKKKACiiig&#10;AooooAKKKKACiiigAooooAKKKKACiiigAooooAKKKKACiiigAooooAKKKKACiiigAooooAKKKKAC&#10;iiigAr8o/wBq7/lbE/Zp/wCyc3f/AKT+JK/Vyvyj/au/5WxP2af+yc3f/pP4krlxXwx/xR/M9/h/&#10;+LW/69VP/SGfq5RRmjNdR4AUUZozQAUUZooAKKM4ozQAUUZozQAUUZxRQAUUUUAFFGaM0AFFGaM0&#10;AFFGaM0AGKKM0UAFFFGaACiiigAooooAa3WvEf21W/aIHhjRP+GeP+FM/wBtfan/ALW/4WJ/aX2X&#10;7Ps+TyPsPzeZv67+MdOa9uzmuf8Aij4dvvF3w317S9NulstS1LTri1tLhs7YJXjZUc47KxB/Cqoz&#10;UJqTSfqtPuKiruzPy413/gpr+1V4Y1q80zU/2gP+CVen6lp87211a3PjjVoZraVGKvG6NOGVlYEF&#10;SAQQQa/Sf9lvxzrfxM/Z38HeIPEmreBdf13VtLhub7UfBl0914fvJWXLSWMshLvbn+FmJJFfkRYf&#10;sc+EPgP8G/hT4o8YfsNeI/F2inwNqXw08eeGvD3giy1TxJBr9tLCkGsxMpWaSG4VL4rqMT78PC27&#10;Jjz+pn/BOf4b+IvhB+wj8I/DHizSbPQfE2g+FbCy1LTbYRLHYzpAoaL90BGWXoxT5SwYgnOa+ozz&#10;C4aGHU6Nr81tFFfzJ7N6aL71uclPm59b7Pf5f5tfI9tooor5U6QoozRmgAoPSijrQB8M/wDByCf+&#10;NMfxi476J/6fLCo/+CKY/aOP7Nvwt/4WJ/wpr/hUP/CuNK/4Rn/hH/7S/wCEiz9mtPsn2zzv9H/4&#10;9vM83yv+Wu3b8uak/wCDkLj/AIIxfGL/AHtE/wDT5YV7d/wS/wCf+Ca/7Pvp/wAK38PZ/wDBZb1x&#10;ct8Ve7+Ffmz6b23JkMY2TvVlq1qvdhse8UUDgUV2nzIUUUUAFFFFABRRRQAUUUUAFFFFABRRRQAU&#10;UUUAFFFFABRRRQAUUUUAFFFFABRRRQAnf8a/Nv8AaV/5WXv2e/8AsQbr/wBEa/X6Sd/xr82/2lf+&#10;Vl79nv8A7EG6/wDRGv17nD/8Wt/16qf+kMzqbL1R+ktFFFeGaBRRRQAUUUUAFFFFABRRRQAUUUUA&#10;FFFFABRRRQAUUUUAFFFFABRRRQAUUUUAFFFFABRRRQAUUUUAFFFFABRRRQAUUUUAFFFFABRRRQAU&#10;UUUAFflH+1d/ytifs0/9k5u//SfxJX6uV+Uf7V3/ACtifs0/9k5u/wD0n8SVy4r4Y/4o/me/w/8A&#10;xa3/AF6qf+kM/VrotZfivxXpvgfwzqGtaxqFlpOj6TbyXt9fXkywW1lBGpeSWR2IVERQWZmIAAJJ&#10;AFanVa5/4m/DbRfjF8N/EHhDxFZ/2j4e8UadcaTqdp5rw/aba4iaKaPfGyuu5HYblYMM5BBwa6nc&#10;8KPLdc23W3Y8sH/BTj9m8t/yXz4Mj/uddN/+PV1Hxd/bD+Ev7P3iSHRvHfxO+H/gzV7m3W9istd8&#10;Q2mn3MkDM6LKsc0isULRuoYDBKMM5Br5tH/Bul+xyT/ySFvp/wAJXrf/AMl16f8AtZf8EnfgH+3L&#10;8RrPxd8UvAjeJvEGn6dHpFvdf23qNj5dqkksqx7LeeNDh5pDuKlvmxnAAHHGWJs7qN+mrt89D3Zw&#10;yT2sFGdXks+a8YXvpay57Nd7tW8z0PwB+2J8Jvit4e8Rax4X+J3w/wDEWj+Ebf7Zrt9pviG0u7bR&#10;oNsj+bcyJIywptilbdIVGI3OcKcUvht+3X8FPjH41s/DfhL4vfDLxT4g1Hf9l0zSfFFjeXdzsRpH&#10;2RRSs7bUR2OAcKrE8AmuJ+A//BJ74A/szfDr4heEfBPgRtF8P/FPThpHii0Ot6jc/wBp2ojni8vf&#10;NO7xfJczjdEyN8+c5CkY/wCzp/wRa/Zq/ZP+Mmj/ABA8A/DltB8XeHzMbC+/4SDVLryPOhkgk/dz&#10;XLxtuilkX5lON2RggEVfEe7dLz1ffpp272MpQyi9W06m3uXjHV2+172iv2vpr5Hl37R6/E//AIKL&#10;ft3+MPgV4V+KPi34M/CX4SaRp11411nwZcx2fijX9T1BGuLSztbxkc2UMMUccsjoC0gkMZBV9y9f&#10;+yJ+xN8af2JP2lYdPsPjZ46+M3wI17SbqfVI/idrY1bxLoGro0Ihe0vFhVpreZNym3fYkRjdwSz7&#10;W479py5+Jv8AwTk/bp8V/HTwj8K/F/xn+FXxe0vTbTxto3g2BLzxNoGp2Ctb2t9a2RKm8hlhkjik&#10;RWDJ5ZkLKq7W2v2av2vPj1+3x+1T4d1jRfhX8SfgB8A/BsV23iBfiJoltpviHxxfPCqwWkVi4llt&#10;rWBn803KSDzWGwEbXWt6Hw+753v363/T5Hi1t/e20tb5frv8+h89fsVf8E6fEH7fnh74h+P/ABJ+&#10;1h+2V4VvW+JHinSYNK8L/E6Sx0qytrTV7mCCOGGSGUoqxoo2htoxgADitfxL+0N8Zfgx+wV+238I&#10;fHHxEv8AxJ8Qv2evC7Xnhrx5ZltN1jUtKvtOlnsLiZoSpW8haGWNp0ILtGGJZgzvkfsVf8FFvEH7&#10;Afh74h+APEn7J/7ZXiq9X4keKdWg1Xwv8MZL7Sr22u9XuZ4JIZpJoi6tG6ncF2nOQSOa3PFv7N3x&#10;g+LH7A37bfxa8ceANW0H4lftBeG5bPw/4Es9uqappmlWOnSW+nWzi33eZdzNLNK0SZKtKFwG3KM5&#10;c3sdNuT8fd289/lcuFvrHv8A87t6Xe/lb8bGX8Wv+CZOvfs4/sWal8bNJ/bf/a80XxN4V8NL4ps5&#10;fF3xFj1bw6LqOFZ1iurOaBUnhkfEfluxDF1BD/db9Fv2SfifrXxm/ZV+HPjDxBYnTfEHijwxp2ra&#10;jaGPy/s9zPaxyyptyduHZhjJxXx7+zr/AMG3P7Gvg7SPB3ia6+A9jJ4ls7W1vJ49W1vV763a5CKz&#10;ia0uLp4JBuzmOSMp2K9q/QRY/Kt9sQVdq4UY4HpXRUsuZLvou1r7ev6HNTu+SXlrfd3tb0t+p8jf&#10;Db/gsL4K0zxBaeGfjt4Y8Wfs0eNLi4awjh8eWwg8P6rcJCssg0/XUzp10g3bVzLHI7DAiB4r66L7&#10;4dyYO4cHtXx54R/4J5fFP483a6t+0l8d/FPieGZ5JP8AhA/h5NL4O8J2cc1uIpLSae2ZdT1GNW3M&#10;DcXKo24hocEqfq3w54Z0j4Y+CLLR9D0uz0fQ9Bs0tLHTtOtRFb2dvEgVIYYYxhVVVCqiDgAADtUT&#10;klBuX4f1v95s0+ey2/rbyPzH/a0/Yr+LHwJ/Zl+IX7SXxW/bG+Mngv4qeGbS98QQ6X4T8TLH8OdP&#10;uY3YaZYR6TNaD7VE2LaFkkG64kdi25nJb2L45fsc337YfwD8EfGb4pfHz9pL9nfUtL+H9ne+K9I+&#10;H/jdvDmj2EqQNd3c9xA1u7eahkkVmbBCQopGV5+QLX9vrxd+0T+1M3xE/aE/ZL/be8R6B4I1Y3Pw&#10;4+H+hfCiabw9ozx8R6zfNLLC99qZG7yxJGIbUO/lhnbzF+4P+Clt94q/a4/4J2eGPD/hbwb4+07/&#10;AIXrq3hzRda0240mWLWPDejX91BJqP26JN/2Ux2gmimLErGXYZzipUX7NW3bilfaN9Nfv19Bymva&#10;3lfRO9ra7beltPXscj/wQT+B/jrw18FfFXxM8VfEz43eNfDvxT1BLzwTpXxJ8TTa1qWkaDCZFtLi&#10;UuqrHcXiuZ2WNQojNupyysTj/t6XHjL9r/8A4Kn+Df2aYvjZ45+BvgNfAcvjiabwRqEekeI/F98L&#10;qW2FpBfEM0ccEaec8aK29S+5SAjx/bfxU8dWn7NPwH1bXtP8J+JPEdl4R03zLfw74U0wXup3ccSh&#10;Vt7O2DKHfaAFQEcCvhr/AILWfD/Rfij4n+G918WP2U/E37R3wSaznZ08D6ZeXHjzwprTYaP5La6g&#10;kOnzQhlkVW2iWFC5JEKs60r1I9k7f+StK/4PzZNKL5JX0b19NU3a77aeh23/AASo+NXiDwr+0r8f&#10;P2bte+J2ofGK1+CNzpU+heJ9XnW6102l/DMz2Go3CALPdW0sJUyEB2Eg3AEbE9S/bm/4Kg+CP2GP&#10;FXhvwveeF/iX8T/iB4sjlutP8G/Dzw+2u661nFnzb14A6KlujbU3M4Zmb5VYI5TxH/giB+yjq3wz&#10;1X4nfFK8+FH/AAo3wz4+Gk6P4G8B3MYj1Lw9oOmxTLE94mMx3V1NcT3EqOWlEkjeYzMdxk/bG8T+&#10;OP2D/wDgpT/wv+z+DnxG+NPw/wDHXga28E6hF4A0oax4i8N3tpd3F3Ey2ZdGe0uFmId1YKrwpuIJ&#10;RXut7soLutXbry3+T0SfmKnZ87j02XzSfy1bXkdR8Nv+C7vwh+JX7M/xa+KcPh34naJofwTvbLTv&#10;FNjrOiQ2OqWd1cGJXg8h5+Ht5JDHMHKYaJ9hkG1ms67/AMFu/h34U/Z+g+IGs/Dv456L/b3iM+Gf&#10;B3hm88GvH4k+IM/lpKk2lWPmF5Ld43DLLMYQcY4YqrfCh1Hxt+2t+yz/AMFE7yL4SeMvDfijxp4o&#10;8LzWvgm405rrXltha6cYvtFtCGZZ3tkWaSHBMRZkYkoSftr/AIKbeGfHHwc/aA+AX7Q3hP4c+Ifi&#10;1pPwhbWdL8R+F/D1utxr0dlqkEEX2/T7diPOmhaAK0SncyTEfKod1Jrls5aJqPybin+L0XbdlQs9&#10;u8vw2/rr0Oq/Z5/4LGfDj9oPwb8Tbubwn8VPh34s+EujSeIte8EeN/Dv9ieJhpqwtKl1DbvIUkik&#10;2MqkSjDbd+wOhbvvEv8AwUD8G+Ffgp8HfHlxpviWTSPjfq2iaRoUMdvAbm0m1aPzLdrlTMFRFH+s&#10;MbSEH7oevj7wx4Y+JH/BUz9pX4ifFSL4O+Pvgr4Pt/g7rXwz0JPiDp8ej+IPEOo6jJHK7S2Ykd4r&#10;SDygFZyQ7SkqTh1XyLwf8WfjT+0H8Cf2RPhXP+zF8avBt18D/iD4QtvHGua9ohg00fYM23nadsLy&#10;XVsdjyyXJVIYVVQXfzUaojdySel3HTy5mnr6KL8rmdRuKbjtaX38sWl97a+R9W/GH/gvr8M/hX47&#10;+IHhfTfhl8ffiL4g+F+t3Gj+JrLwZ4QXV20eKKFJf7QndZxHFZybnVHkZXZoJv3YVNx+t/gH8d/C&#10;v7T/AMHPDvxA8DaxD4g8J+K7Rb7Tb6JGjW4ibI5RwHRgQVZGAZWUggEEV+YX7On7fvir9i39oT9r&#10;y3tP2dfjL8XtL174xai2lan8PtKj1bZqC6dYiS01BN6yWkIU27JcbZFbzphtBiw32t/wSO/Zr8Wf&#10;sp/sJ+FPC/jmzsdH8WXd3qevanpFjMs1rokuo6hc3xso3UlGEAuBGShKlkYqSuCdKavSjJ7uMXf1&#10;V9v6/FFTdp2Xdq2+ne/l+vkfTOTRTqKRQ0cisX4gabpOseBtatdfeCPQbixni1Jp5vJiW2aNhKWf&#10;I2LsLZbIwOcjGa2sZWvKf2oPA/i7xRo1pfeH/F02i6Ho9nqcmu6HD4at9bl8UxSafNFBbqszDa0c&#10;7RzBVz5xj8psK5NVTipSs3b1v+iZUNz869P+MH/CvviZHo/7D/xg+OPxetrPU2sL3wkdC/4T/wCH&#10;+leRpmYbVdd1K6shYw4COPI1aXLkIIjwh/Tb9n/UfGmtfBDwnd/EbTtH0fx7caVbSeILLSZWlsbW&#10;+MamdIWYsSgfcBlnx03v94/ln+y94n+Mfxn8QWnw88M/8FJrLwb400uO3sB8P/EX7PmjeGNe05vs&#10;qzLax6ddPFI/lw4J8hZI1VeGK4Nfqp8FPC3iXwP8J/D+keMPFR8deKNPso4NT8QDTYtM/tecDDz/&#10;AGaImOHcediEgdq+lz+nCnCMFKLenSfPtu3KnBNPpu9tWtTjoy5pJpWVnorW39d/uOuooor5g6hv&#10;3qb0PSlr5r/4KbftNeL/ANnj4Q+HdJ+HLaLb/Eb4n+Irbwl4evtZXfp2jPJHLPcX9wuQWjgtbe4k&#10;A5G8JlWXcDthqM69WNGG7dvL1+QdLvom36JXeh9JnOefSjP/ANavgX9lf9o34lfBf4O/Fz4geKP2&#10;lfhT+1x8NPA/hq71oa14ZsbHTdX07UbaEzPp7Rae8to0LQKriR5BMHkxt2YNcl8Pfir+1t+zbqfw&#10;j+MHxh+LHhHxh8P/AIsa1p+jeIPAFt4Tt9MXwO2sSJHZNZXyMZ7ryLiSGJxcE/u3kJ3sBIvqf2LJ&#10;ylBVY6aL4lzNq/Kk4p3/AMSSv11Ri6ijDnafV/JWbe/mvPyPRf8Ag5C4/wCCMfxi+uif+nywr3D/&#10;AIJef8o2P2ff+yb+Hv8A02W1eH/8HIJz/wAEYvjD9dE/9PlhXtv/AAS9uI1/4Js/s/Auuf8AhXHh&#10;7qf+oZbV80v95f8AhX5s+mnrkkLf8/Zf+kwPeaKRXDDgg/SlrrPnwooooAKKKKACiiigAooooAKK&#10;KKACiiigAooooAKKKKACiiigAooooAKKKKACiiigBBxX5uftLcf8HL37Pn/Yg3X/AKI1+v0jBya/&#10;JL/gqb+0/oP7Gf8AwXW+DvxK8TWesX+h+G/AJNxBpcUct1J57a1bJsWSSNDh5lJy4+UHGTgH6Lhm&#10;lOriKlKmrylTqJLu3F2RjWdkn5o/W6ivzb/4igvgJ/0J/wAXv/BXp/8A8m0f8RQXwD/6E/4vf+Cv&#10;T/8A5NrP/VjNf+fEvuK9tDufpJRX5t/8RQXwD/6E/wCL3/gr0/8A+TaP+IoL4B/9Cf8AF7/wV6f/&#10;APJtH+rGa/8APiX3B7aHc/SSivzb/wCIoL4B/wDQn/F7/wAFen//ACbR/wARQXwD/wChP+L3/gr0&#10;/wD+TaP9WM1/58S+4PbQ7n6SUV+bf/EUF8A/+hP+L3/gr0//AOTaP+IoL4B/9Cf8Xv8AwV6f/wDJ&#10;tH+rGa/8+JfcHtodz9JKK/Nv/iKC+Af/AEJ/xe/8Fen/APybR/xFBfAP/oT/AIvf+CvT/wD5No/1&#10;YzX/AJ8S+4PbQ7n6REjbR1FfAHwc/wCDjH4J/G74veFfBul+Ffilb6p4u1e00WzlutOsUt4prmZI&#10;Y2kK3jMEDOCSqsQM4BPFff4/2fyrzMbluJwclDEwcW9VfqVGSlsOooorkKCiiigAooooAKKKKACi&#10;iigAooooAKKKKACiiigAooooAKKKKACiiigAooooAKKKKACiiigAooooAK/KP9q7/lbE/Zp/7Jzd&#10;/wDpP4kr9XK/KP8Aau/5WxP2af8AsnN3/wCk/iSuXFfDH/FH8z3+H/4tb/r1U/8ASGfq5RjNFFdR&#10;4AUUUUAGKKKKACiiigAooooAKKKKACiiigAoxRRQAUdKKKAGkAc14x8a/wBgj4afH/4v2vj7XLPx&#10;Zp/jSz0g6DHrPhvxnrXhq8ew80z/AGaSTTbu3MsYlJcLJuwTkYr2fAFKKmyun1DVKx5d+zH+x78P&#10;f2PfDeuaT8P9FvNJt/E2sTeINYnvNWvdWvdU1CcKJbme6vJZp5ZG2LkvIenuc+oHavFLjJNIQM1T&#10;d9wStt/Vx1BGRRRQBwvwi/Z68I/ArU/GF54V0k6XcePNdk8S66/2qab7dqEsUULz4kdhHmOCIbI9&#10;qDbkKCST3AbmhjSY9qnpbppb8hbbD6KKKYxpXJNc/wDE/wAXN8Pfhzr2vrbreNomnXF8IGmEKz+V&#10;Gz7C5BCZ243EEDOcV0GPlrn/AIpjPwz8Rf8AIb/5Btz/AMgb/kJf6pv+Pb/pv/c/29tUt0OPxK58&#10;Gz/ss/Fj/gsb8MfCPij4tat8IfA/wo1qGPXtD8PaB4Pt/FPiBrG909Snm6nrlqYbS4V5ASbfTg21&#10;dokBww+4PgD8E9G/Zt+CPhPwB4ca+bQfBmk22jaebyc3E5ggjWNN7n7zbVHQADoAAAB+E1hpnhf4&#10;D/DZo7W3/wCC2fgvwh4ZtJJmSJItO03SraMNI7kDbFDEq7mJ4UDJPev2x/YavotR/ZA+HNxbzfEi&#10;4t7jQbaSOX4gOH8USqyAhtQI4NyQQWI6mvpc6ozp0VyS/dc1kkku9m9Xd27tvzsclO/OufV2evzV&#10;7I9cHSigUV8ydQ1utfGn/Bab9kqf9qP4EeBdSh8BN8VLf4X+N7DxfqPg5ZVjm8R6fEk0NzBEGdFe&#10;URzGRYmOJTF5eG34P2WOaQjP+FdGCxU8NXjiKe8Xdb/pZ/c0+wdGn1TXyasfkx8Ff2RLL9tf4n/F&#10;jWPhd+zt4q/ZX+H3iT4Sat8O7+08T+F4fC8nibV7x0e3n/sqFihjtU3f6URukM7Rg/uzjotB+Mnx&#10;c/butfgv8A/EX7OvxY+H+r+A/Eej618QfFev6Ylr4YhTQ54pyNMvFkZb43NxDEiCPokrON6K0i/q&#10;IDz9KUDHpXrSz6UmnKC923Ldu8Wr63vrvfXslsrGMqPMmm+/3NJP8Ej4c/4OQMr/AMEY/jD7HRP/&#10;AE+WFfJv7G3/AAbFfAv9oH9kb4XePNY8YfFi11bxt4R0rXb2Gz1PT0t4prqzhnkWJWsmYIGchQzM&#10;QAMknmvrP/g5EP8Axpk+MX+9on/p8sK9t/4JfDH/AATW/Z+/7Jx4e/8ATZbV8jVw9OriP3ivZL82&#10;fbYHN8ZgMli8HUcG6kk7dVywN/8AYr/ZG8O/sMfs0eG/hX4Tvta1LQPDBuja3GrSxS3kn2i6mun3&#10;tFHGhw8zAYQfKFByck+rYIo6ClPWu6MVFKMdj5OtWnVqOrUd5Nttvq3q3944dKKKKozCiiigAooo&#10;oAKKKKACiiigAooooAKKKKACiiigAooooAKKKKACiiigAooooAKCoPaiigBvlr/dX8qPLX+6v5U6&#10;ii4DfLX+6v5UeWv91fyp1FFwG+Wv91fyo8tf7q/lTqKLgN8tf7q/lR5a/wB1fyp1FFwG+Wv91fyo&#10;8tf7q/lTqKLgfm3/AMFsRj9vn9hj/sf2/wDTjotfpEPvD6V+bv8AwWy/5P5/YY/7H9v/AE46LX6R&#10;D7y/SvezT/cMH/hn/wClyM4/HL5fkOooorwTQKKKKACiiigAooooAKKKKACiiigAooooAKKKKACi&#10;iigAooooAKKKKACiiigAooooAKKKKACiiigAr8o/2rv+VsT9mn/snN3/AOk/iSv1cr8o/wBq7/lb&#10;E/Zp/wCyc3f/AKT+JK5cV8Mf8UfzPf4f/i1v+vVT/wBIZ+rlFFFdR4AUUUUAFFFFABRRRQAUUUUA&#10;FFFFABRRRQAUUUUAFFFFABRRRQAUUUUAFFFFABRRRQAUUUUAMwB/hXM/GDxxD8Nvhd4g1651fw/o&#10;Mek2E1z/AGhr10LXS7JlQlZLmUkbIQ2NzZGFz3rp1HFfE3/BX5PBNz4q/Z3tfi9NpcPwUm8eSP4q&#10;OsMsejPPHpl5Jpy6g0n7r7KbpVyJT5bP5YbIzXTgaCrV1SbsvS+yvb1ey8wvZOXZNnkHxm+P37eX&#10;w6ttL0Pxh8RP+Cc/g278dK9jog1HWNes7jU3YKn+iJcNidwZY8KFcZdAQdwB+7P2PPgA37Kn7LHw&#10;++Gz61J4ibwNoNnoralJD5BvTBEsZcR7m8tTj5U3NtXC5OM1+c3iLV/2YfjlbftKftDfHaH4f+IP&#10;hRd3afD74cXmsQ21ws1hpmnss40Ikb/MmvJL7y3tW3sYNykBAR94/wDBM/S/E+if8E+vgxZ+Mo9Q&#10;h8T2vg7TIdQjvy32yORbZBibdz5oAUPnnduzXv5tTdPBpK0fejdcqV5OLe+/uXtLzZzqSdSNv734&#10;NX07X29D3aiiivlzoCiiigAxRRQaAPhn/g5DGP8AgjH8Yv8Ae0T/ANPlhXt3/BL4/wDGtj9n3P8A&#10;0Tfw9+P/ABLLevEf+DkEZ/4IxfGL66J/6fLCk/4Isf8ABRb4O/tBfs0/Cn4R+EPGB1X4heCPhvpX&#10;9taV/ZV7B9i+yW1pa3H76SFYX2TSInyO27OVyoJrh9pFYq0na8Vbz1Z9N9Wq1MhU4RbUasrtJtJc&#10;sN30+Z9z0UCiu4+ZCiiigAooooAKKKKACiiigAooooAKKKKACiiigAooooAKKKKACiiigAooooAK&#10;KKKACiiigAooooAKKKKACiiigAooooAKKKKAPzb/AOC2X/J/P7DH/Y/t/wCnHRa/SIfeX6V+bv8A&#10;wWy/5P5/YY/7H9v/AE46LX6RD7y/SvezT/cMH/hn/wClyM4/HL5fkOooorwTQKKKKACiiigAoooo&#10;AKKKKACiiigAooooAKKKKACiiigAooooAKKKKACiiigAooooAKKKKACiiigAr8o/2rv+VsT9mn/s&#10;nN3/AOk/iSv1cr8o/wBq7/lbE/Zp/wCyc3f/AKT+JK5cV8Mf8UfzPf4f/i1v+vVT/wBIZ+rlFFFd&#10;R4AUUUUAFFFFABRRRQAUUUUAFFFFABRRRQAUUUUAFFFFABRRRQAUUUUAFFFFABRRRQAUUUUAIVzW&#10;F8Q/hzoHxZ8HX3h3xVoej+JtA1SMRXumarZR3lndoCG2yQyKyOMgHDAjIFbxGaQjNEZNO63A4n/h&#10;nnwCPCvhjQv+EJ8IjRfBNzDeeHrD+x7f7LoM8IIhltI9m23eMMwVowpUMcEZrswigfhTuMU6nKpK&#10;XxC5UgFFFFIYUUUZxQAUUZozQB8M/wDByEf+NMfxi+uif+nywr27/gl3Go/4Jtfs/NtXcfhv4eyc&#10;f9Qy2rxH/g5C/wCUMfxi+uif+nywr3D/AIJef8o2P2ff+yb+Hv8A02W1ci/3l/4V+bPoKn/Ikh/1&#10;9l/6TA92oozRXWfPhRRRQAUUUUAFFFFABRRRQAUUUUAFFFFABRRRQAUUUUAFFFFABRRRQAUUUUAF&#10;FFFABRRRQAUUUUAFFFFABRRRQAUUUUAFFFFAH5t/8Fsv+T+f2GP+x/b/ANOOi1+kQ+8v0r83f+C2&#10;X/J/P7DH/Y/t/wCnHRa/SIfeX6V72af7hg/8M/8A0uRnH45fL8h1FFFeCaBRRRQAUUUUAFFFFABR&#10;RRQAUUUUAFFFFABRRRQAUUUUAFFFFABRRRQAUUUUAFFFFABRRRQAUUUUAFflH+1d/wArYn7NP/ZO&#10;bv8A9J/Elfq5X5R/tXf8rYn7NP8A2Tm7/wDSfxJXLivhj/ij+Z7/AA//ABa3/Xqp/wCkM/Vyiiiu&#10;o8AKKKKACiiigAooooAKKKKACiiigAooooAKKKKACiiigAooooAKKKKACiiigAooooAKKKKACiii&#10;gAooooAKKKKAG4ya8x/a8/al0D9i/wDZ71/4keJdP17VtJ0A26NYaJardalfSz3EdvDDBEzoHkaS&#10;VAFLDrXpx618o/8ABXHwT4V+K3wL8E+DvFnxYm+DkPijx9okGn61Dpxupbm9gnN5BaRuT5VvLI9s&#10;Ck026NXRQUckKerL6UKuJp06t+VtXsm3a+tkru9vJh0b7XZpfsj/APBTC1/as1/xBa33wV/aC+EN&#10;j4c0xtVn1X4keDxoOnTRqwDJHMZnDSKCXK4GFVjniuO/Z1/4LgfCz9o746+H/Bdl4R+L3hnS/HEt&#10;zb+DvGPiTwpJpvhnxpJCC+ywumcs7SRq8iCSOPIQqdrlUb5Y+O3w+8cfsheIvjh+z/4a+NHxK+OW&#10;g+NPgR4l8T3dj441T+3tf8K30Ma28DJcqEb7PdpM6LblR88BdSckH2b9qbx74T8d/sFfso2/gfUd&#10;Hkk8TeN/AsnhGC2dfMljtry2ln8lRkgQ2sc/mYHyqrq3XB+ieV4Xmi+VuNSyi02uVNPVpq+6vZ9E&#10;31TOWdSUYvv7z/8AAVFpejudV/wchf8AKGP4xfXRPx/4nlhXt3/BL/8A5Rsfs++v/Ct/Dx/8plvX&#10;iP8Awcff8oYPjB9dE/8AT5YV8l/sb/tI/wDBSjQP2RvhfY+AfgD8KdZ8D2fhHSoPDt/eX8C3F9p6&#10;2cK200gOsRkO8IRmBjQgk/KvQfB1ayp4nVN+6tk31fY+8y/K543JoqE4RtVk/fnGKfuw2cmrn7L7&#10;s0vT0ryf9irxV8VvGn7M/hvU/jb4b0bwh8Trr7UNZ0nSpVltLXbdTLBsZZ5wd1uIXOJW+Zm+790e&#10;sd67oyvFNdT5GtSdKpKm2nZtXTunbqmtGuzHUUUVRmFFFFABRRRQAUUUUAFFFFABRRRQAUUUUAFF&#10;FFABRRRQAUUUUAFFFFABRRRQAUUUUAFFFFABRRRQAUUUUAFFFFABRRRQB+bf/BbL/k/n9hj/ALH9&#10;v/TjotfpEPvL9K/N3/gtl/yfz+wx/wBj+3/px0Wv0iH3l+le9mn+4YP/AAz/APS5Gcfjl8vyHUUU&#10;V4JoFFFFABRRRQAUUUUAFFFFABRRRQAUUUUAFFFFABRRRQAUUUUAFFFFABRRRQAUUUUAFFFFABRR&#10;RQAV+Uf7V3/K2J+zT/2Tm7/9J/Elfq5X5R/tXf8AK2J+zT/2Tm7/APSfxJXLivhj/ij+Z7/D/wDF&#10;rf8AXqp/6Qz9XKKKK6jwAooooAKKKKACiiigAooooAKKKKACiiigAooooAKKKKACiiigAooooAKK&#10;KKACiiigAooooAKKKKACiiigAooooAaPmFcX8ffgB4N/ai+E2s+BfiB4d03xR4T8QQ+RfadepuSQ&#10;ZyrKwIaORWAZJEKujKGVlYAjtM4pduKIylGSnB2a1TW6fdeYJ2PC/wBjX/gnB8Ev+Cfvh/W9L+Ef&#10;gLT/AAjb+Iplm1OUXNxfXV4VXaivcXMkkpjUZKx79il3YKC7E8z8BP8Agj3+zX+zD+0TdfFbwH8J&#10;9D8O+Ork3JW/iuLmSGzNwf3ptrWSVre1JBZAYI49qO6LhGZT9MngUda7JZpjHKcnVleatJ8zu12b&#10;vqvJk+zjy8tla9z4c/4OQ/8AlDJ8Yvron/p8sK9v/wCCXh/41sfs+/8AZN/D3/pstq8Q/wCDkP8A&#10;5QyfGL66J/6fLCvb/wDgl5/yjY/Z9/7Jv4e/9NltXkR/3l/4V+bPoqn/ACJIf9fZf+kwPdqKKK6z&#10;58KKKKACiiigAooooAKKKKACiiigAooooAKKKKACiiigAooooAKKKKACiiigAooooAKKKKACiiig&#10;AooooAKKKKACiiigAooooA/Nv/gtl/yfz+wx/wBj+3/px0Wv0iH3l+lfm7/wWy/5P5/YY/7H9v8A&#10;046LX6RD7y/SvezT/cMH/hn/AOlyM4/HL5fkOooorwTQKKKKACiiigAooooAKKKKACiiigAooooA&#10;KKKKACiiigAooooAKKKKACiiigAooooAKKKKACiiigAr8o/2rv8AlbE/Zp/7Jzd/+k/iSv1cr8o/&#10;2rv+VsT9mn/snN3/AOk/iSuXFfDH/FH8z3+H/wCLW/69VP8A0hn6uUUUV1HgBRRRQAUUUUAFFFFA&#10;BRRRQAUUUUAFFFFABRRRQAUUUUAFFFFABRRRQAUUUUAFFFFABRRRQAUUUUAFFFFABRRRQAUUUUAF&#10;FFBoA+Gf+DkLn/gjH8Yv97RP/T5YV7d/wS8O7/gmx+z96/8ACuPD3/pst68R/wCDkHn/AIIx/GL/&#10;AHtE/wDT5YUz/gir+xMfg1+zd8K/iR/wtj4z+Kv+Er+HGlf8Ux4g8S/bvDmj/aLa0uP9DtfLXyfK&#10;2eVF87bInZec5riu1itr+6vlqz6b2cHkMXKVmqsrK2/uw+4+6aKKK7T5kKKKKACiiigAooooAKKK&#10;KACiiigAooooAKKKKACiiigAooooAKKKKACiiigAooooAKKKKACiiigAooooAKKKKACiiigAoooo&#10;A/Nv/gtl/wAn8/sMf9j+3/px0Wv0iH3l+lfm7/wWy/5P5/YY/wCx/b/046LX6RD7y/SvezT/AHDB&#10;/wCGf/pcjOPxy+X5DqKKK8E0CiiigAooooAKKKKACiiigAooooAKKKKACiiigAooooAKKKKACiii&#10;gAooooAKKKKACiiigAooooAK/KP9q7/lbE/Zp/7Jzd/+k/iSv1cr8o/2rv8AlbE/Zp/7Jzd/+k/i&#10;SuXFfDH/ABR/M9/h/wDi1v8Ar1U/9IZ+rlFFFdR4AUUUUAFFFFABRRRQAUUUUAFFFFABRRRQAUUU&#10;UAFFFFABRRRQAUUUUAFFFFABRRRQAUUUUAFFFFABRRRQAUUUUAFFFGaACijdmmiRW6Mv50AfDf8A&#10;wchf8oY/jF9dE/8AT5YV7h/wS8/5Rsfs+/8AZN/D3/pstq8P/wCDkL/lDH8Yvron/p8sK9w/4Jef&#10;8o2P2ff+yb+Hv/TZbVyL/eX/AIV+bPoKn/Ikh/19l/6TA92ooorrPnwooooAKKKKACiiigAooooA&#10;KKKKACiiigAooooAKKKM0AFFGc0UAFFFFABRRRQAUUUUAFFFFABRRRQAUUUUAFFFFABRRRQAUUUU&#10;Afm3/wAFsv8Ak/n9hj/sf2/9OOi1+kQ+8v0r83f+C2X/ACfz+wx/2P7f+nHRa/SIfeX6V72af7hg&#10;/wDDP/0uRnH45fL8h1FFFeCaBRRRQAUUUUAFFFFABRRRQAUUUUAFFFFABRRRQAUUUUAFFFFABRRR&#10;QAUUUUAFFFFABRRRQAUUUUAFflH+1d/ytifs0/8AZObv/wBJ/Elfq5X5R/tXf8rYn7NP/ZObv/0n&#10;8SVy4r4Y/wCKP5nv8P8A8Wt/16qf+kM/Vyiiiuo8AKKKKACiiigAooooAKKKKACiiigAooooAKKK&#10;KACiiigAooooAKKKKACiiigAooooAKKKKACiiigAooooAKKKKAG7q8t/az/aUtP2YPhW2rrYvr3i&#10;TVrqLR/DGgQyiO48RarOStvaIcHaCcvJJgiKKOWVhtjavUcf59K8Z/bN/wCCf3wk/wCCg3gzSfD3&#10;xe8Jnxbo+h3p1Gxt/wC1L3T/ACJzG0e/dazRM3yswwxI5zjPNb4T2PtY/WL8l9bau3ldr80H52dv&#10;Xpf5nwt8AvEnj79j27/4KHeKfEHij/hLPiV4Z0LSfElzqXk7rVNQ/wCEdluRFbxhQRaQSERxKw3e&#10;VEm4lsms+4/4J4eDf+CbnhP4E/tB+DdR8YSfGDVvFXh7SPHevXWvXl43j2HW7qC1vxexTStGf3k4&#10;nTaq4khjJ3MAw9W/ZZ/4N+vhL+zV8bfj5f6b4W03S/BnxK0CPwp4ct7PXdSu73S9MubFYtUimFw7&#10;LuluVEiNulZQow0YytR/Br/gn7+1Nr/jT4Y+CfjP8R/hPr3wM+DWpW2raXNoNhfReJ/GE2nkf2X/&#10;AGmJs28IjZY538h2y8Cqd+7zV+2rZlhXWc8NWtFxp86a5edRppONouS3Vmr2u9LpXOOVOSocrX8/&#10;W927cr9U7+nzOq/4OQG3f8EYvjB/tHRP/T5YV5b+wf8A8F4/2U/g3+xD8HfCPiT4pNp/iHwv4J0b&#10;SdTtf+Ea1eb7LcwWMEUse+O1ZG2ujDcrFTjIJGDXqX/ByCNv/BGH4xfXRP8A0+WFTf8ABOr/AIJ5&#10;fALxv+wB8D9a1r4K/CXVtX1fwBoV5fXt54S0+e4vJ5NOgeSWV2iLO7sSzMxJJJJJJr8xre1+s/um&#10;r2W6b6vs0ffYCWAWSx+vxm/3srcjSfww3vGR9Sfs4ftH+DP2s/g7pHj74f61/wAJB4T14zCxvvsk&#10;1qZvJnkgk/dzIki7ZIpF+ZRnbkZBBPc9O/PrX5KfsI/Dbw38Gf8Ag5y/aD8OeEdB0Xwv4f074e24&#10;tNM0qyisrO23xeH5H2RRqqLud3Y4AyzMTySa/WlnA/iX866MLWlUg3JaptO3loeNnmWwwdeMaTbj&#10;OMZq+6UkpJO27Sdm9LvoiWim+Yv95fzo8xf7y/nXSeMOopvmL/eX86PMX+8v50AOopvmL/eX86PM&#10;X+8v50AOopvmL/eX86PMX+8v50AOopvmL/eX86PMX+8v50AOopvmL/eX86PMX+8v50AOopvmL/eX&#10;86PMX+8v50ADcimsdg56d6XzF9Rt+tfEn/Bxeyn/AII5/F3/AHtF/wDT1YVjWqezpufZN/cjuy3B&#10;vF4ulhb255Rje17XaV7aXte59tAhhx/OpMd68J/4JjyY/wCCcXwD3N/zTvw/3/6htvXuauAfvD86&#10;0jLmipdznxFF0qsqW9m1fvZ2H0U3zF/vL+dHmL/eX86oxHUU3zF/vL+dHmL/AHl/OgB1FN8xf7y/&#10;nR5i/wB5fzoAdRTfMX+8v50eYv8AeX86AHUU3zF/vL+dHmL/AHl/OgB1FN8xf7y/nR5i/wB5fzoA&#10;dRTfMX+8v50eYuPvL+dAAeBTVdTxnnvTZXUI309a/LX/AIIIuF/4KLf8FActgf8ACw07/wDUS12u&#10;epW5Jxh/M38rK56mDy118LXxN7eyUXa295KO99LXv1P1QopvmL/eX86XzF/vD866Dyz82v8Agu54&#10;T8ff8L8/Zd8ceCPhz4u+I/8AwrnX73Xb2y0PTbm6/wBTc6VPHFJJDFJ5Pm+Q6qzKfusQG2kUo/4L&#10;X/H4f82L/F3/AL+aj/8AKuv0i3rjqtAZcdVr3aWc0Pq1PDYjDxnyJpNuSdm2/stLdmbpu7a6n5vf&#10;8PsPj7/0Yv8AFz/v5qH/AMqqx/8Ah/l8Xv8AhPP+EV/4Y0+In/CUf2f/AGr/AGP/AGhe/b/sfmeV&#10;9p8j+zPM8nzPk8zbt3cZzxX6c7lz2/Ojcv8As/nTjmmX9cHH/wADn/8AJByT7/gj83v+H2Px9/6M&#10;X+Lv/fzUP/lVR/w+x+Pv/Ri/xd/7+ah/8qq/SHcvt+dG5fb86X9qYD/oDj/4HP8A+SDkn3/BH5vf&#10;8Psfj7/0Yv8AF3/v5qH/AMqqP+H2Px9/6MX+Lv8A381D/wCVVfpDuX2/Ojcvt+dH9qYD/oDj/wCB&#10;z/8Akg5J9/wR+b3/AA+x+Pv/AEYv8Xf+/mof/Kqj/h9j8ff+jF/i7/381D/5VV+kO5fb86Ny+350&#10;f2pgP+gOP/gc/wD5IOSff8Efm9/w+x+Pv/Ri/wAXf+/mof8Ayqo/4fY/H3/oxf4u/wDfzUP/AJVV&#10;+kO5fb86Ny+350f2pgP+gOP/AIHP/wCSDkn3/BH5vf8AD7H4+/8ARi/xd/7+ah/8qqP+H2Px+/6M&#10;X+Lv/fzUP/lVX6Qb19V/Ol3Aen50f2pgP+gOP/gc/wD5IOSff8Efm83/AAWz+Po6/sMfFwf9tdR/&#10;+VdH/D7H4/D/AJsX+Ln/AH81H/5V1yv/AAdqH/jXr4JHb/hYlkcf9w3U6/UiBlaGPkfdHesYZ1l7&#10;qSp/U46W+3Prf+95HqYjKZ0sDRxnPf2jmrWWnLy9et+by2Pzh/4fY/H3P/Ji/wAXP+/mo/8Ayrr1&#10;j9g3/gqd4n/a2/aL1b4aeNPgf4o+DuvWPhxvE1sms3UrSXdst1HbE+VNa27qpeT5XAZSY5BwV5+y&#10;d6+q/nSZT1X86dbMMFOm4wwyi2tGpTdn3s20zzIwnfV/giQdKKb5i/3l/OjzF/vL+deOWOopvmL/&#10;AHl/OjzF/vL+dADqKb5i/wB5fzo8xf7y/nQA6im+Yv8AeX86PMX+8v50AOopvmL/AHl/OjzF/vL+&#10;dADqKTzFP8Q/Ok8xf7y/nQA6gnApvmL/AHl/Om3Mi/Z5PmH3T3oGld2BZdw4IP0NflT+1fx/wdjf&#10;s0f9k5u//SfxJVz/AINK2/416eNgTj/i4l73/wCobpdUf2rDu/4Oxf2af+yc3f8A6T+JK86Vb2tG&#10;FTa8o/mfZYXLXgMyxWDb5uSnVV7Wv7j6XdvvP1cooozXonxgUUUUAFFFFABRRRQAUUUUAFFFFABR&#10;RRQAUUUUAFFFFABRRRQAUUUUAFFFFABRRRQAUUUUAFFFFABRRRQAUUUUAFFFFABRRRQB4T/wUi/Y&#10;zb/goJ+xj4y+EY8RjwifFhsSNV+wfbvsv2a+t7v/AFPmxb93kbPvrjfnnGD8GeGf+Dd34/eC/Ddh&#10;oui/t9/FzSdH0q3js7KxsrPUre2soI1CRxRxpq4VI0VQqqoAAAAAAr9Zc8/0rH8f+OdM+GHgLWvE&#10;muXcen6P4fsZtRv7mT7ltbwoZJHPsqqT+FYywsKkuZrXbd/oz18DneMwtL6vQkuVu9nGMtbJdU+y&#10;PyZ0z/g2V+LmifFLUvHNl+258QrPxtrFuLO/8Qw6Lex6rfQgRgRy3S6qJZEAhiAVmIAiTj5RjqB/&#10;wQC/aQI/5SG/Gr/v1qn/AMuK9o+AH/BYfxt8R/ih4Bbxx+zj4u+GXwf+L12bHwR47vfEFpfNqE0q&#10;mSxW9sIl8yw+1RqdheR/3jRqN6sZF+7lGBmtsXkX1RqNWNm+0r9dbtNpNPdPVdUdMuL8xqu0pxdk&#10;re5B6bKz5dtNOh+Vf/DgD9pD/pId8av+/Wqf/Lij/hwB+0h/0kO+NX/frVP/AJcV+q2aM1yfU6Xn&#10;97/zF/rNj+8f/AIf/In5U/8ADgD9pD/pId8av+/Wqf8Ay4o/4cAftIf9JDvjV/361T/5cV+q2aM0&#10;fU6Xn97/AMw/1mx/eP8A4BD/AORPyp/4cAftIf8ASQ741f8AfrVP/lxR/wAOAP2kP+kh3xq/79ap&#10;/wDLiv1WzRmj6nS8/vf+Yf6zY/vH/wAAh/8AIn5U/wDDgD9pD/pId8av+/Wqf/Lij/hwB+0h/wBJ&#10;DvjV/wB+tU/+XFfqtmjNH1Ol5/e/8w/1mx/eP/gEP/kT8qf+HAH7SH/SQ741f9+tU/8AlxR/w4A/&#10;aQ/6SHfGr/v1qn/y4r9Vs0Zo+p0vP73/AJh/rNj+8f8AwCH/AMiflT/w4A/aQ/6SHfGr/v1qn/y4&#10;o/4cAftIf9JDvjV/361T/wCXFfqtmjNH1Ol5/e/8w/1mx/eP/gEP/kT8qf8AhwB+0h/0kO+NX/fr&#10;VP8A5cUf8OAP2kP+kh3xq/79ap/8uK/VbNBPFH1Ol5/e/wDMP9Zsf3j/AOAQ/wDkT8qP+If/APaQ&#10;/wCkhvxq/wC/Wqc/+VisT4hf8G3fxu+LXg+68O+LP27Pih4o0DUNn2vS9X0y/vrO52Osib4ZdWZG&#10;2uqsMg4ZVI5ANfS3xp/4KU/Ha3/aZ+IHgP4K/ssSfGfR/hzdWenapr5+I+n+HYxeT2UN4YFhuoiW&#10;KR3EeSrHrzjIz0f7Uf8AwUb8efB3xL4D+H/gL4F6n8Uvjd4s0H/hJtT8HW3imz0u18M2CbY5pLjU&#10;ZlMRIuG8qPamJTHIQy4VX9P/AFaqNQTS99XS9otmr3kub3VbX3rKwR4szCnUvGcU1rfkho0115d7&#10;7dbnyj4Z/wCDdz9oDwZ4esNH0j9vz4uaTpOl2yWdjZWVnqNvbWcEahI4o411cKiIoCqqgAAAAACr&#10;/wDw4C/aQPP/AA8M+NX/AH61T/5cV9HD/gr/AKTb/sOR/FC6+Hviq2+ITeIB4F/4VqZY/wC1v+Eq&#10;MnlDSxKcIULfvRPt/wCPf975e791XT/sR/8ABQDxh+0B8WvE3w2+LnwZ1b4F/EzQbCHXLXR7jX7b&#10;XrPWdLlbyvtVveW6rGzRzApJGAdm+I7iWZUmXDdSFOU5R0g2n72ulrtK95JXV3FNK+5MuLMc/elK&#10;Ov8Achfe2vu6XemvU+S/+HAH7SH/AEkO+NX/AH61T/5cUv8Aw4A/aQ/6SHfGr/v1qn/y4r9Vs0Zr&#10;zvqdLz+9/wCZX+s2P7x/8Ah/8iflT/w4A/aQ/wCkh3xq/wC/Wqf/AC4o/wCHAH7SH/SQ741f9+tU&#10;/wDlxX6rZozR9Tpef3v/ADD/AFmx/eP/AIBD/wCRPyp/4cAftIf9JDvjV/361T/5cUf8OAP2kP8A&#10;pId8av8Av1qn/wAuK/VbNGaPqdLz+9/5h/rNj+8f/AIf/In5U/8ADgD9pD/pId8av+/Wqf8Ay4o/&#10;4cAftIf9JDvjV/361T/5cV+q2aM0fU6Xn97/AMw/1mx/eP8A4BD/AORPyp/4cAftIf8ASQ741f8A&#10;frVP/lxR/wAOAP2kP+kh3xq/79ap/wDLiv1WzRmj6nS8/vf+Yf6zY/vH/wAAh/8AIn5U/wDDgD9p&#10;D/pId8av+/Wqf/Lik/4cAftIf9JDfjV/361T/wCXFfqvmgGj6nS8/vf+Yf6zY/vH/wAAh/8AIn5T&#10;/wDDgH9pAj/lIZ8av+/Wqf8Ay4oH/BAL9pA/85DfjV/361T/AOXFfqxu2rXzF+z7/wAFR/An7U/7&#10;ZuvfCfwFHJ4i03w74cOuzeLbeT/iV30gvPsrW9m23bdKjBw88bmMOhQbiG270cp9qpOlFtRV3q7J&#10;d3qRPijHRjzylG10vghu3ZfZ7nyI3/BAL9pHH/KQz41f9+tU/wDlxXL+BP8Ag2W+Lnwu8Q69q3hj&#10;9t34heHNW8WXH2zXL3TNFvbO41ifdI/m3Mkeqq0z7pZW3SFjmRznLHP0d8e/+CxXjTwJ8TvHq/Df&#10;9nHxd8XPhd8H9Q/szx14y0/xFZ2L6bcwhZL6KxsJFMt+1tEwLBWj/eBkOxQJD3X7UH/BTrVPA/ib&#10;wH4U+Bvwt1D9oDx74+0E+L7bSrPX7bQbOy0L5VW+nvLkMieZI6JHGV+ciT5lKhX7P9V6rcG4L3ld&#10;e+tNL6+97mmvvW012NY8XZjBSgpxSe/uQs7NafDZ2dtNdfM+X/8AhwF+0hn/AJSG/Gr/AL9ap/8A&#10;Lig/8EAv2kD/AM5DvjV7/utU/wDlxX0ev/BX/SLf9hxPihdfD3xVb/EJ/EA8Cn4amWP+1v8AhKjJ&#10;5Q0sSnCFC370T7f+Pc+b5e791XS/sRft/eMP2gPix4m+Gvxb+DOrfAv4maDYQ65a6Pca/ba9aazp&#10;creV9qt7y3VY2aOYFJIwDs3xHcSzKilw5VjTlUlHSDafvK+lrtLmvJK6u4ppXWpl/rXjlZ80f/Bc&#10;NOmvu6a6a9T5M/4h/wD9pD/pIb8av+/Wqf8Ay4pf+HAH7SH/AEkO+NX/AH61T/5cV+q2TRmvN+p0&#10;vP73/mX/AKzY/vH/AMAh/wDIn5U/8OAP2kP+kh3xq/79ap/8uKP+HAH7SH/SQ741f9+tU/8AlxX6&#10;rZozR9Tpef3v/MP9Zsf3j/4BD/5E/Kn/AIcAftIf9JDvjV/361T/AOXFH/DgD9pD/pId8av+/Wqf&#10;/Liv1WzRmj6nS8/vf+Yf6zY/vH/wCH/yJ+VP/DgD9pD/AKSHfGr/AL9ap/8ALij/AIcAftIf9JDv&#10;jV/361T/AOXFfqtmjNH1Ol5/e/8AMP8AWbH94/8AgEP/AJE/Kn/hwB+0h/0kO+NX/frVP/lxR/w4&#10;A/aQ/wCkh3xq/wC/Wqf/AC4r9Vs0Zo+p0vP73/mH+s2P7x/8Ah/8iflT/wAOAP2kP+kh3xq/79ap&#10;/wDLik/4cAftIf8ASQ341f8AfrVP/lxX6r5ozR9Tpef3v/MP9Zsf3j/4BD/5E/Kcf8EAf2kP+khv&#10;xq/79ap/8uKD/wAEAv2kB1/4KHfGr/v1qn/y4r7l/bu/b68C/wDBPz4P3fijxfdS3mpS2l1Novh2&#10;xHm6p4hkt4jLIlvEoLFUXDSykeXCh3uVHXE+O37e9x8H/wDgn3pfxs0/wTJ4i1jXrHRZdL8Kx6ot&#10;vJfXmqTWsEFoty0ZAPmXSjeY+dv3Rnjrp5HKqoyhB2k1GLu0m+ybf39EKXFGPUlFuKbTt7lPZWv9&#10;nzPg34sf8Gyvxd+PGgQ6T46/bd+IfjTSre5W7hstd0W81G3inVXRZVjm1VlDhZHUMBkB2GcE11A/&#10;4IA/tIheP+Chvxq47eVqn/y4r6v/AGbv20fjd4gTxdq3x6/Z0i+AXg3wpok2sNrknxD07xIk/lfN&#10;JGYrVFaMLEHfe3HyY6mvOPgB/wAFhvG3xH+KfgFvHH7OPi74Z/CD4vXhsfBHju+8Q2l82oTSqZLF&#10;b2wiXzLD7TGp2F5H/eNGo3qxkXojwzU5pcqTcVq1UTT0vZNSak7X91NvyCXGGYOnyymuWN7J04eV&#10;2k4+l3954v8A8OAf2kMcf8FDPjV/361T/wCXFH/DgL9pA/8AOQ741Z/65ap/8uK9n+Pv/BYrxp4F&#10;+Jvj5fhv+zj4u+Lnwt+D+of2Z468Zaf4is7F9NuYgsl9FY2EimW/a2iYFgrR/vAyHYoEh+2fAXjj&#10;S/ib4H0fxFot1HfaRr1nDqFjcxn5LiCVA8bj2KsD+NY4jI5UKcalRWUtveu9luk21o72aTtrsT/r&#10;Rjubk5o3/wAEOlr68vTr2PzB/wCHAH7SH/SQ741f9+tU/wDlxR/w4A/aQ/6SHfGr/v1qn/y4r9Vs&#10;mjNcX1Ol5/e/8y/9Zsf3j/4BD/5E/Kn/AIcAftIf9JDvjV/361T/AOXFH/DgD9pD/pId8av+/Wqf&#10;/Liv1WzRmj6nS8/vf+Yf6zY/vH/wCH/yJ+VP/DgD9pD/AKSHfGr/AL9ap/8ALij/AIcAftIf9JDv&#10;jV/361T/AOXFfqtmjNH1Ol5/e/8AMP8AWbH94/8AgEP/AJE/Kn/hwB+0h/0kO+NX/frVP/lxR/w4&#10;A/aQ/wCkh3xq/wC/Wqf/AC4r9Vs0Zo+p0vP73/mH+s2P7x/8Ah/8iflT/wAOAP2kP+kh3xq/79ap&#10;/wDLij/hwB+0h/0kO+NX/frVP/lxX6rZoBo+p0vP73/mH+s2P7x/8Ah/8iflT/w4A/aQz/ykO+NX&#10;/frVP/lxSf8ADgD9pD/pId8av+/Wqf8Ay4r9WK85/ar/AGldD/ZF+APiT4heJIdSvNL8OwK4s9Nh&#10;E19qM8kixQWtvGSA80srxxopIBZxkgc1VPL4TmoQTbk0kru7b0XXuOPE2YPROP8A4BT/APkT87P+&#10;HAX7SB+9/wAFDPjV/wB+tU/+XFB/4IAftIt/zkM+NX4xap/8uK+kP2c/+CkvxQ8QftHeHfhz8dP2&#10;c9V+BN58QIbs+EdQHjGx8S2msXFpEZ7i2la1Vfs0ogBkQPneEkHGzng0/wCC3fiS68Tx+MLX9nvx&#10;Vc/sw/8ACR/8I8/xaXxDZ/Lif7Ib8aUFM5sBdfKbjzAPKzJjd+5r1VwrXcuRRu7Jpqomne6STUrN&#10;uzSSbbaatozP/WzHJc3NHT/p3D8Fy6ngfwq/4Nl/i58BvD02k+Bv23fiF4L0m5uWvJrHQtFvdNt5&#10;Z2VEaVo4dVVS5WNFLEZIRRnAFepfsc/8ED/G37Pv7eXgb47ePP2mfE3xi1bwRb3dpFBrujXD3M0E&#10;9nd26xLdTX87RojXbyhQpBJbgFi1ezftbf8ABTPx98OPj3rfw3+B3wA1z4++IvBOlQav4we38TWm&#10;g2mgJcqXtYEkmSRri5kjR5PJRQwQxld5YhZvij/wVs022/Zw+E/in4X/AA98RfE7x18cJHh8I+CP&#10;tcGkXjSwKXv1vZ5S0dqtoFdJWw4EgVfusXXOnwzVUYTjDRtW95aaXTav7qaTackk0m1ojTEcWZlW&#10;c4VaivNPmfJBXTWt2oro+9z7AU7v92nNy1fPf7Bn7bWrftZ6Z4v0fxp8OdW+EfxP+HupJp/iTwnf&#10;ajFqX2RZk821uYLqIKlxbzRciRVUb45VG4KHf6E6jipxOGqYeo6VVars01Zq6aabTTTumm01qmfO&#10;xkpK69PuHUUCisSgooooAKKKKACiiigAooooAKKKKACiiigAooooAKKKKACiiigAooooAKKKKACi&#10;iigAooooAKKKKACiiigAooooAKKKKAG4wfpXi3/BRPwBq3xW/YI+M3hnQbea71rXPBWr2NhBCAZL&#10;id7OVUjXII3MxCjPc17S3Sh1BUjsaqlU5Jqa6O/3FU5cslLs7n5d/Ff9uv4T/tr/ALM37Mfw9+Gf&#10;jbw/rXjzxT4y8IX0fhzTbyObU9Dh026gv71ruBDvthBDazf6wLkqNuRyP1CQfIPpXA+CP2Vfhj8N&#10;Pijq3jjw78OfAug+NNf80anr+naDa2up6l5siyy+dcxxiWTfIqu29juZQTkgGu+UYr0MwxlKqlCg&#10;mldvVpu8rdUlokkvvfWxzU6Lg99Ekl6K+v4klFFFeabhRRRQAUUUUAFFFFABRRRQAUUUUAFI33T9&#10;KWigD8Y/2nvhR+wL468ZftGeMfih408W+EPjV4Z8S6ndGPxD4rfR/EGh38VvCLe50Owt5US5hdYb&#10;aW3kMU7uNm84Cqvq37Ln7UMn7M37V/wx8VftNeItO8D658VPgFoVude8TXEGl2smq2F3cS3trLLJ&#10;sSK5Zb2CRkYgFsgAHC1+gXj39lP4X/FX4laX4y8T/DjwH4i8YaCYTpmu6noFrealpxhkMsXk3EkZ&#10;kj2SEuu1htYkjB5rR+L3wF8DftEeGIdD+IHg3wr440W3uFu47DxBpMGpWscyqyrKIp0ZQ4V3AYDI&#10;DMM8mvppZ9TnQjh6qnJWtrJPlXLa0NNFeza62S31MZU7yk1pf8feUlf7vxPyou/ivoi2037TCXkl&#10;58FZv2o4teGtCP8A0NdMXRBoB1M7hn7Ot+MbxjhA30+ovhd8ffBf7Yv/AAWG0fXPhf4u0Xx1oHwz&#10;+GGoWHiDVNCvY7/ToLnU9QsXtLYXETNE8hSwuHKqx2+WM85x9iw/Czwza/DNfBcfh7Q4/B66f/ZC&#10;6GthEunCy8vyvsot9vl+T5fyeXt27eMY4rN+DH7PvgP9nPw3caN8PfBPhPwJpN5cm8nsfD+j2+l2&#10;005VUMrRwIis5VEUsRkhFGcAVjWzejOLag7pOMdVblaUfe01aV9dLtrtqpU3Ld7/AIWk5fm7Ha0U&#10;UV8+bhRRRQAUUUUAFFFFABRRmigAooooAYeTXxh4e0e30D/gufdWNja29nY2XwIs4be3gjEcUES6&#10;5cKqIq4CqoAAAGABivs/GBWJ/wAK60FPHzeKl0TSP+EoksBpTav9jj+3taCQyi2M+PM8kSEuI923&#10;cScZOa6MLiPYuX95NfeTVjzU3D0/CSf6H5u/B79vj4S/sXfAv9qLwL8T/GmheDfGvhfxz4s1BtF1&#10;K6hh1TW7fUZ5L2yntLfh7kSw3MSjy1JGPm2jmsv9jvxxof8AwTe/aK+D+m/HDXdL+H8PiT9nbw7o&#10;Nlq/iK8h0/T4tR0qadr2wNxKVVJVW8gO12G4KAOcLX6JePv2V/hj8VviNo/jHxR8OfAviPxd4dMR&#10;0nW9U0K1vNR0wxSGWLyLiSNpItkhLrsYbWJYYPNaHxf+A3gf9onwxHofxA8G+FfHGi29wt3HYeIN&#10;Ig1K1jnVWVZRFOjKHCu4DAZAZhnk17X9rYflceR2mve1W6jZOOmmt3Z+nmTUp8zeu7b87uSlb00s&#10;flPd/FbRFtZv2mEvJLz4KzftRxa8NaEX+hrpi6INAOpncM/Z1vxjeMcIG+n1F8Lvj74L/bF/4LDa&#10;Prnwu8XaL458P/DP4YahY+INU0K9jv8AToLnU9QsZLS2FxEzRPIUsbhyqsdvljPOcfYsPws8M23w&#10;zXwXH4e0OPweun/2QuhrYRLpwsvL8r7KLfb5fk+X8nl7du3jGOKzfgv+z74D/Zz8N3GjfD3wV4T8&#10;CaTd3JvJ7Hw/pFvpltNOVVDK0cCIrOVRFLEZIRRnAFTWzejOLag+ZJxjqrcrSj72mrSvrpdtdtYl&#10;Tct3v+FpOX5ux2tFFFfPm4UUUUAFFGaM0AFFFFABRRRQAUUUUAeCf8FMNJtZ/wBgX44Xz2tu19b/&#10;AA78QQQ3BjBmijksJGdFbGQrNHGSAcExqT90Y+aP2po/hLf/APBJj9nvT/jdfeOtH+HOoS+EE1DV&#10;vDkwt4tMlWCKS3k1C4/1lvYtMkcbzRYkV5IsOmdw+/vE3hvTfGnh3UNH1jT7PVtJ1W3ezvbK8gWe&#10;3vIJFKSRSRsCroykqysCCCQRiqd38NvD2pfD2TwjcaDos3hWawOlPo0llG2nvZ+X5ZtjAV8sw+X8&#10;nl7du3jGOK9HB45UVFWfuyUtHZ6dnZ2fVOxNSPM4+Skv/ArflY/HfTvgV8LNA+I/x0+E/wCxPr0n&#10;iL4c+J/gdr0/i7RdB8QSeItBttccCLS3gupZJwt9cJ9qjeMSkGOJMqCoI9j+K/7dXwn/AG2P2Zf2&#10;Y/h38MvG3h/WvHnirxl4Qvo/Dem3kc2p6HDpt1BfXzXcCHfbCCG1m/1gXJUbcjkfoj8G/wBnzwH+&#10;zp4auNF+Hvgnwl4D0i6uTeT2Ph7R7fTLaacqqGVo4ERWcqiKWIyQijOAKo+Cf2WPhj8NPilq3jjw&#10;78OfA2g+NPEAmGqa/p2g2trqepebIssvnXMcYlk3yKrtvY7mUE5IBr16mfUqk1UqRlKUbNNtNuSv&#10;rJ211t8lbW9zF0XZpW+1olpqor/22/zPgH4O/t6/CX9iz4FftReBfih400Lwb428L+OfFl+2i6ld&#10;ww6prdvqM8t7ZT2lvw9yJYbmJR5akjHzbRzX2h/wTb+G2sfBr/gn98FfCfiGGS31zw74K0mwv4JM&#10;7reaO0iV4zn+4QV/4D2rrviD+yv8Mfit8R9H8ZeKPh34F8R+LvDvlHSdb1TQbW81HTPKkMsXkXEk&#10;bSRbJCXXYw2sSwwea74YCrXm47H061PlpxalJpyu09UraaaLVv5pdLvSUL1Of/E/nJpv7iSiiivJ&#10;NAooooAKKKKACiiigAooooATORmuI/aH/aB8K/ssfBPxJ8QvHGqQ6L4V8J2bX1/dON21BgKqKOXk&#10;diqIg5Z3VRkkV2x+Va5r4qfCPwp8cvBd14a8a+GfD/jDw5etG9xpetadDf2U7IwdC8MqsjFWVWBI&#10;4IBHIqqfJzr2l7XV7b2vrbzsONr6nw1+yn+0f4D/AOCg/wC1FpHxF8TfFf4Ux+ILayvbP4W/C/S/&#10;F2mapq+hLPA4utTvRBPJ5upS26sPJhDR2kHmLuld5XHz7D+2P8NZv+CCM37PreKtEs/jhJo0nwrH&#10;gRrqL+3215rk2IQ2inzPLaUhzKF2bWzuzxX6WfDT9gD4E/BbxrY+JvB3wV+E/hXxJphf7Hqmj+Eb&#10;CxvbTejRv5c0USum5HZTtIyrEHgmugk/ZX+GVx8bF+Jknw68DSfEaMYXxS2hWp1pR5PkcXfl+d/q&#10;SY/v/c+XpxX0kc4wsZ2UZcicZRV0rOPNZddHzO73vr3Mlz/E7cy2fTa2q+S/p3Pjr4OftZfDf9hH&#10;9vH9pjw/8YfG/h3wJeeIW0Lxbo994gv4bKPXrBdGgspPszOQZpI7izmUxrukJbgN1rwj9l34l6N+&#10;zBqP7Jfxf+IOoJ4b+G/ji++IgtNb1gpaWWj/ANvaoNU0p7iSTHki4tYnIZmCjec4HJ/T343fss/D&#10;P9pVdNX4jfDvwP49XRzI1gviPQrXVBYmTb5hi8+N9m7YmduM7Fz0FbnxF+FXhn4veBL3wv4s8N6H&#10;4o8N6gqJd6TqtjFe2V0qMroJIZVZGCsqsAQcFQRyBRHPqXxODvJKMtdLKDp3Wm7Tvr1QvZJJQvpv&#10;536fK99O2h8nfsI/FPw9+1D/AMFGf2iviZ4A16x8UeAYdJ8M+Do9Y06UT6fqOo2a6hc3KwTKSkqx&#10;R31uN6EqTIcHHJ+1Otc38L/hR4X+CPgmz8N+C/DeheEvDun7/sulaNp8VjZW292kfZDEqou52Zjg&#10;DLMSeSa6MCvFx+KjWq80FaKSir72iktfN2uVGLu292/ysvyHiiiiuMsKKKKACiiigAooooAKKKKA&#10;CiiigAooooAKKKKACiiigAooooAKKKKACiiigAooooAKKKKACiiigAooooAKKKKACiiigAooooAK&#10;KKKACiiigAooooAKKKKACiiigAooooAKKKKACiiigAooooAKKKKACiiigAooooAKKKKACiiigDj/&#10;AIx/HnwP+zt4SXxB8QPGXhXwLoLTrajU/EGrW+l2ZmfJWPzZ3VN7BWIXOTtPpXlo/wCCr/7LQB/4&#10;yW+AGP8AsoWkf/JFepfGT4DeB/2ivCS+H/iB4N8K+OtBSdLoab4g0m31SzEyAhZPKnRk3qGYBsZG&#10;4+tfmfd/8E/PgIv/AAcR2fglfgf8IR4Lb4Byau2gDwbp39lm9GvCIXZtvJ8rz/L+TzNu/b8uccUo&#10;azUH1vb5Rb/QqSXI59rfi0v1P0O8K/tqfB3x5ouh6loXxY+Gutab4m1U6Ho91YeJ7K5h1bUAoY2d&#10;u6SlZrgKQfKQl8EHFenY/u18Hfty3Xgf9g34mfspeC/AHwX+CtloHjr4rw6ebd/CVvGPD80sDFr/&#10;AE5YPLS3vcIq+dtY4GMGuHs/+CkP7WH7Rn7an7RXwV+CngX4LNdfB/WbKK08T+M5dRttJtrSWBX+&#10;z3CWskk9zeSuXKGJYYo0gcuWZkBUZKV+VPS/4ct//SkZ6prmtsvxckvyP0rzg8fjTe/Hbmvy5/Z1&#10;/wCCn/7aH7dnw38S6L8LPg78GfCvxM+D+sXPh34g6j411W9fw/f6pbmRXstJhtGMxcgRyF7iYRx7&#10;wm6Td5g9I+HH/BcGPVf+CTmn/H7XvANw/wAQLjVv+ENj8CabfAyar4lF6bJLKCZlbYkkg83JVzHH&#10;u/1pUbzpfyTXd3tZr1ureq7laqXK9NWn5Na2b+T+5n38ODxSg7j81fm54h/4KAftkfsM/wDCN/ED&#10;9qDwB8B5vgxrd9a6XrEnw8v9SbXfA8l5LFHBcXoumaC5ijkcQyLbEks+9WKqFf8ASJJA67uxGciq&#10;s+Xm87elrafiieZc3L5X+Rh+NfiP4d+GlvYT+JNe0Xw/Dqt/BpdjJqV7HareXk7bIbaMyMA80jfK&#10;ka5ZjwATXnXxN/4KF/AP4JeOL7wz4z+OHwg8JeJNMKC80nWvGOnaffWhdA6+ZDLMrpuRlYbgMhge&#10;hFfOPh/xV/w25/wW08QaXdM9x4N/ZH0O0e1tDu8m58T6zC5+1sPuubexVo0zko1xIQfmryD9lP8A&#10;ZW+F/wC05/wXA/boX4lfDfwB8Qxo8ngv+zx4m8P2mrfYfM0mXzPK+0Rv5e/Ym7bjOxc5wKKMZTa9&#10;HL5XSX33v6WLkklN/wAvKn6u35XXzufop8Ef2m/hv+0xpd9e/Df4g+CfiDY6XMILy48N67a6tFaS&#10;MNypI1u7hGI5AYgkc13XU1+V/wDwVq/ZF+H3/BMK7+HH7VnwO8J6F8K9f+HviXTNF8T6d4WsY9J0&#10;zxVoF7drBcWtza24SJ3DyoyybC2VXO7y4jH9FfthftPftQ6v+0hb/Cv9mz4W+D2k07SYtc1n4gfE&#10;uPUrfwmBIXVdOtfsiiS4uj8jsyOyxjKsuTuWeZcqku7VvNJPf0f36E7S5W+l/wAbfn2Psc+nSkI3&#10;N7V+ev7MH/BRn9ov4h+J/wBoj4H+O/Bfwu039pD4PeH49e0O78PveXnhPxItzC0lqnkySpdR/MI0&#10;bdKGPmE7U2Ybvvhb/wAFYdN8Yf8ABGFf2p9Qt9OhvLHwfcarqWnRF47ddXtw8ElmoZi6q14hjUFi&#10;2HXknmiUkoOotUknp53/AMmON5SUF1dvwT/Jn2aR7/8A16guryOxtpJp5I4YYVLySOwVUUDJJJ4A&#10;A5ya/N/4lf8ABTr9pBfEv7P/AMD/AAn4c+CNj+0l8WPBbeN9buPFtxqGn+FtJhUOxsbe3jd7u4ui&#10;FcFUlYp5DuVKMWj+g/8Agnv+0r8ePiN4t8ffD39ob4Z6Z4S8a+A5LaSDxP4Wgvm8H+L7a5Dur2E1&#10;0u4SQgKksbOzBiGwoO1a5Xrbzt52dn+KJ5lZP0/HY+jPAvj3Q/id4P03xD4a1nSfEWgaxAt1Yanp&#10;l5Hd2d7E3KyRSxko6Hsykg1rqa+E/wBgfxAv7Kf/AAUn+OX7M0cn/FK31rD8V/BFs0n/ACDLXUJ3&#10;j1O0jU8LCl+GlRV4X7S/qK+7SMUL4VLur/5r5O6DVScXun+DSafzTTH0UCigoKKKKACiiigAoooo&#10;AKKKKACiiigAooooAKKKKACiiigAooooAKKKKACiiigAooooAKKKKACiiigAooooAKKKKACiiigA&#10;ooooAKKKKACiiigAooooAKKKKACiiigAooooAKKKKACiiigAooooAKKKKACiiigAooooAKKKKACi&#10;iigAooooAKKKKACiiigAooooAKKKKACiiigAooooAKKKKACiiigAooooAKKKKACiiigAooooAKKK&#10;KAEr4Aulx/wc42f/AGbjKf8Ay41r9AMZpojxSjpNT7X/ABTX6hLWDh3t+DT/AEPz3/4Lbf8AJ0n7&#10;C/v8arT/ANJ5KT/gkwN3/BTH9vz/ALHfRP8A03PX6FEZpABn+tKl7vN/ev8Ajyf/ACP4kVI88lLt&#10;b8Ob/wCS/A+Af+CEa51b9sgf9XHeKh/45Z1+fukfsia9+1x/wQS1iLw/4OvviJN8P/j9qnjDUPCl&#10;hK6XniPT7e+niu7SDysSGVoZ3IEZEh2/Jltqn9/s8cUKu3t/9aolDWL/AJYxXlePL/8AI7eZqp7+&#10;cnL7+ZNf+Tbn89+nfDv/AIJg/HG/8K+Fv2ef2Z/GHxn+MHiO8toJvBv9v+LdDbw1EzKLm41K8mle&#10;CGO2yVdovOXftGQp8wf0F2tqtvaxxou1Y12hc5wOmKnKZPSkIyPat3NuHJ53+9Jbf0zHl97m8rLv&#10;82fn1/wTYs5vhh/wV/8A24vCeqR/Z7/xBf8AhrxZprMQPttlNYyxl0HUhJVKMfXFfPPgP/gp78Df&#10;+Cb3/Bb/APbWf41eOP8AhC18XSeD/wCyP+JNqGo/azb6S/nf8ekEuzb50X39ud3GcHH6A/tD/sha&#10;94j/AGw/hb8bvh7eaRp3irwusvhrxTbajNJBb+I/DVy2+WEvHHI32i2nVLi3BAQsZUZlEm9foktt&#10;H4VnSlKNpdo8jXkrWf3JfO5q7LnhbSTT9Hu199/lY/Jn9qf9srQ/+C+vi34e/BP9nO38VeKvhbD4&#10;psPEPxH+IcmhXmm6FpllYyC4GlxvdRxyPfSuIWCBBgGNgWXzTFxv/BVL9qPS/DP/AAU98TeFf2kf&#10;2gf2jv2Y/hDpfh6wm+G9/wDDW6vNOsvFszKjam11NaW1xJNLHI8caoyBY1QnKGQeb+zWM9aTPtRy&#10;pWtsm279W0l+iBPdvdpJeVnf/gPyPxg/4IVeBfA3wu/4LK/Hix+Hvw78ZfCvwV4o8BaZrfhvR/Fb&#10;3X9ranZi6MM2oul1LLPGs9wHdVmYPsdG2qG2ji/HX7OXiXTv+CquqfsOroci/Bv4kfE2z+PLvG2L&#10;U6JHbyzXunlR/q4X1K2hjULjBXtuBP7geK11RvDGpf2G1iutfZpRYNfKzWy3Gw+WZQhDGPdt3BSD&#10;jOCDXyl+wD+xZ8WfCP7RHj747ftFa18PdY+L3jDT7Pw1YWvghLtdB8O6La5kENubsCdpJ7h2ll35&#10;AZV2nHAKWlSO9oLdvf3uZfNNJvbRPvYzkm4zfWTW3R2UW/uvr3Z4f/wXJ8Xfs7r8VPAfh39rr4I3&#10;mofBW40+4n0v4sWM2oSHw1q+Sv8AZs8enxC5ijmjCup810ldVzCRE0kfmn/BvsP7K/az8c6L8A/i&#10;Z8Yvip+xpoPhC0s9M1bx7HMtvbeIROGNrpXnQW5WGOBpfNSOGMKzJuDZidv16PJ9SKhvfOW0la3W&#10;OSbaTGruUVm7AsASAT3AOPQ9KKUnBNvXfbZ3vuu6vpa3QqpHnXKtNvlZrbte2u/U+B/C2nP8S/8A&#10;g5O8Va1pv2prP4afA+y0DV5EU+THeX+qyXcETNjGTCjOB3xn+Eiv0AX1r51/4J7fsdat+zH4d8ae&#10;JPG19pOsfFj4teIJ/E/jDUNNLvZpK37u2sbZ5ESRrW1tljhjLqrMQ7lV37R9FU43VOEOy/NuT/Ft&#10;A3zTlPu1b5JRv87X+Y6iiimMKKKKACiiigAooooAKKKKACiiigAooooAKKKKACiiigAooooAKKKK&#10;ACiiigAooooAKKKKACiiigAooooAKKKKACiiigAooooAKKKKACiiigAooooAKKKKACiiigAooooA&#10;KKKKACiiigAooooAKKKKACiiigAooooAKKKKACiiigAooooAKKKKACiiigAooooAKKKKACiiigAo&#10;oooAKKKKACiiigAooooAKKKKACiiigAooooAKKKKACiiigAooooAMUUUUAFFFFABRRRQAUUUUAFF&#10;FFABRRRQAUUUUAFFFFABRRRQAUUUUAFFFFABRRRQAUUUUAFFFFABRRRQAUUUUAFFFFABRRRQAUUU&#10;UAFFFFABRRRQAUUUUAFFFFABRRRQAUUUUAFFFFABRRRQAUUUUAFFFFABRRRQAUUUUAFFFFABRRRQ&#10;AUUUUAf/2VBLAQItABQABgAIAAAAIQCKFT+YDAEAABUCAAATAAAAAAAAAAAAAAAAAAAAAABbQ29u&#10;dGVudF9UeXBlc10ueG1sUEsBAi0AFAAGAAgAAAAhADj9If/WAAAAlAEAAAsAAAAAAAAAAAAAAAAA&#10;PQEAAF9yZWxzLy5yZWxzUEsBAi0AFAAGAAgAAAAhAPdCAdFlAwAANQoAAA4AAAAAAAAAAAAAAAAA&#10;PAIAAGRycy9lMm9Eb2MueG1sUEsBAi0AFAAGAAgAAAAhABmUu8nDAAAApwEAABkAAAAAAAAAAAAA&#10;AAAAzQUAAGRycy9fcmVscy9lMm9Eb2MueG1sLnJlbHNQSwECLQAUAAYACAAAACEAD4DK694AAAAJ&#10;AQAADwAAAAAAAAAAAAAAAADHBgAAZHJzL2Rvd25yZXYueG1sUEsBAi0ACgAAAAAAAAAhAAMrVezt&#10;3wAA7d8AABUAAAAAAAAAAAAAAAAA0gcAAGRycy9tZWRpYS9pbWFnZTEuanBlZ1BLAQItAAoAAAAA&#10;AAAAIQDdCPTditoAAIraAAAVAAAAAAAAAAAAAAAAAPLnAABkcnMvbWVkaWEvaW1hZ2UyLmpwZWdQ&#10;SwUGAAAAAAcABwDAAQAAr8IBAAAA&#10;">
                <v:shape id="Picture 12" o:spid="_x0000_s1027" type="#_x0000_t75" style="position:absolute;left:318;top:34111;width:64141;height:34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1gVjBAAAA2wAAAA8AAABkcnMvZG93bnJldi54bWxET0uLwjAQvgv+hzCCN00VXKVrlEXwAauw&#10;Pi57G5qxKdtMShNt/fdGEPY2H99z5svWluJOtS8cKxgNExDEmdMF5wou5/VgBsIHZI2lY1LwIA/L&#10;Rbczx1S7ho90P4VcxBD2KSowIVSplD4zZNEPXUUcuaurLYYI61zqGpsYbks5TpIPabHg2GCwopWh&#10;7O90swp+Ja5mUwzX7832bH72zUQesolS/V779QkiUBv+xW/3Tsf5Y3j9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1gVjBAAAA2wAAAA8AAAAAAAAAAAAAAAAAnwIA&#10;AGRycy9kb3ducmV2LnhtbFBLBQYAAAAABAAEAPcAAACNAwAAAAA=&#10;">
                  <v:imagedata r:id="rId31" o:title="FFRless0.80"/>
                  <v:path arrowok="t"/>
                </v:shape>
                <v:shape id="Picture 14" o:spid="_x0000_s1028" type="#_x0000_t75" style="position:absolute;width:59436;height:33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ijWS8AAAA2wAAAA8AAABkcnMvZG93bnJldi54bWxET8kKwjAQvQv+QxjBm6aKiFSjiKJ4E5eL&#10;t6GZLthMShPb+vdGELzN462z2nSmFA3VrrCsYDKOQBAnVhecKbjfDqMFCOeRNZaWScGbHGzW/d4K&#10;Y21bvlBz9ZkIIexiVJB7X8VSuiQng25sK+LApbY26AOsM6lrbEO4KeU0iubSYMGhIceKdjklz+vL&#10;KGgXTTrFx+vZtHtdHCN3Tmd0Vmo46LZLEJ46/xf/3Ccd5s/g+0s4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uoo1kvAAAANsAAAAPAAAAAAAAAAAAAAAAAJ8CAABkcnMv&#10;ZG93bnJldi54bWxQSwUGAAAAAAQABAD3AAAAiAMAAAAA&#10;">
                  <v:imagedata r:id="rId32" o:title="uc006removed_survival"/>
                  <v:path arrowok="t"/>
                </v:shape>
                <w10:wrap type="topAndBottom"/>
              </v:group>
            </w:pict>
          </mc:Fallback>
        </mc:AlternateContent>
      </w:r>
    </w:p>
    <w:p w:rsidR="009B61E0" w:rsidRPr="002E4F8F" w:rsidRDefault="003F3FA1" w:rsidP="00E17729">
      <w:pPr>
        <w:widowControl w:val="0"/>
        <w:adjustRightInd w:val="0"/>
        <w:snapToGrid w:val="0"/>
        <w:spacing w:line="360" w:lineRule="auto"/>
        <w:jc w:val="both"/>
        <w:rPr>
          <w:rFonts w:ascii="Book Antiqua" w:eastAsiaTheme="minorEastAsia" w:hAnsi="Book Antiqua"/>
          <w:lang w:eastAsia="zh-CN"/>
        </w:rPr>
      </w:pPr>
      <w:r w:rsidRPr="003F3FA1">
        <w:rPr>
          <w:rFonts w:ascii="Book Antiqua" w:eastAsiaTheme="minorHAnsi" w:hAnsi="Book Antiqua"/>
          <w:b/>
        </w:rPr>
        <w:t>Figure 3</w:t>
      </w:r>
      <w:r w:rsidR="00077917" w:rsidRPr="003F3FA1">
        <w:rPr>
          <w:rFonts w:ascii="Book Antiqua" w:eastAsiaTheme="minorHAnsi" w:hAnsi="Book Antiqua"/>
          <w:b/>
        </w:rPr>
        <w:t xml:space="preserve"> Survival curves</w:t>
      </w:r>
      <w:r w:rsidRPr="003F3FA1">
        <w:rPr>
          <w:rFonts w:ascii="Book Antiqua" w:eastAsiaTheme="minorEastAsia" w:hAnsi="Book Antiqua" w:hint="eastAsia"/>
          <w:b/>
          <w:lang w:eastAsia="zh-CN"/>
        </w:rPr>
        <w:t>.</w:t>
      </w:r>
      <w:r w:rsidR="00077917" w:rsidRPr="00CA4B5A">
        <w:rPr>
          <w:rFonts w:ascii="Book Antiqua" w:eastAsiaTheme="minorHAnsi" w:hAnsi="Book Antiqua"/>
        </w:rPr>
        <w:t xml:space="preserve"> </w:t>
      </w:r>
      <w:r w:rsidR="00023AAD">
        <w:rPr>
          <w:rFonts w:ascii="Book Antiqua" w:eastAsiaTheme="minorEastAsia" w:hAnsi="Book Antiqua" w:hint="eastAsia"/>
          <w:lang w:eastAsia="zh-CN"/>
        </w:rPr>
        <w:t>(</w:t>
      </w:r>
      <w:r w:rsidR="009B61E0" w:rsidRPr="00CA4B5A">
        <w:rPr>
          <w:rFonts w:ascii="Book Antiqua" w:eastAsiaTheme="minorHAnsi" w:hAnsi="Book Antiqua"/>
        </w:rPr>
        <w:t xml:space="preserve">A) </w:t>
      </w:r>
      <w:r w:rsidR="00077917" w:rsidRPr="00CA4B5A">
        <w:rPr>
          <w:rFonts w:ascii="Book Antiqua" w:eastAsiaTheme="minorHAnsi" w:hAnsi="Book Antiqua"/>
        </w:rPr>
        <w:t>FFR &lt; 0.75 and CDP &gt; 27.9 groups</w:t>
      </w:r>
      <w:r w:rsidR="009B61E0" w:rsidRPr="00CA4B5A">
        <w:rPr>
          <w:rFonts w:ascii="Book Antiqua" w:eastAsiaTheme="minorHAnsi" w:hAnsi="Book Antiqua"/>
        </w:rPr>
        <w:t xml:space="preserve"> (</w:t>
      </w:r>
      <w:r w:rsidR="00B83883" w:rsidRPr="00B83883">
        <w:rPr>
          <w:rFonts w:ascii="Book Antiqua" w:hAnsi="Book Antiqua"/>
          <w:i/>
        </w:rPr>
        <w:t>P</w:t>
      </w:r>
      <w:r w:rsidR="00B83883" w:rsidRPr="00CA4B5A">
        <w:rPr>
          <w:rFonts w:ascii="Book Antiqua" w:hAnsi="Book Antiqua"/>
        </w:rPr>
        <w:t xml:space="preserve"> =</w:t>
      </w:r>
      <w:r w:rsidR="009B61E0" w:rsidRPr="00CA4B5A">
        <w:rPr>
          <w:rFonts w:ascii="Book Antiqua" w:hAnsi="Book Antiqua"/>
        </w:rPr>
        <w:t xml:space="preserve"> 0.048)</w:t>
      </w:r>
      <w:r w:rsidR="00023AAD">
        <w:rPr>
          <w:rFonts w:ascii="Book Antiqua" w:eastAsiaTheme="minorEastAsia" w:hAnsi="Book Antiqua" w:hint="eastAsia"/>
          <w:lang w:eastAsia="zh-CN"/>
        </w:rPr>
        <w:t>;</w:t>
      </w:r>
      <w:r w:rsidR="009B61E0" w:rsidRPr="00CA4B5A">
        <w:rPr>
          <w:rFonts w:ascii="Book Antiqua" w:hAnsi="Book Antiqua"/>
        </w:rPr>
        <w:t xml:space="preserve"> </w:t>
      </w:r>
      <w:r w:rsidR="00023AAD">
        <w:rPr>
          <w:rFonts w:ascii="Book Antiqua" w:eastAsiaTheme="minorEastAsia" w:hAnsi="Book Antiqua" w:hint="eastAsia"/>
          <w:lang w:eastAsia="zh-CN"/>
        </w:rPr>
        <w:t>(</w:t>
      </w:r>
      <w:r w:rsidR="009B61E0" w:rsidRPr="00CA4B5A">
        <w:rPr>
          <w:rFonts w:ascii="Book Antiqua" w:eastAsiaTheme="minorHAnsi" w:hAnsi="Book Antiqua"/>
        </w:rPr>
        <w:t>B) FFR &lt; 0.80 and CDP &gt; 25.4 (</w:t>
      </w:r>
      <w:r w:rsidR="00B83883" w:rsidRPr="00B83883">
        <w:rPr>
          <w:rFonts w:ascii="Book Antiqua" w:hAnsi="Book Antiqua"/>
          <w:i/>
        </w:rPr>
        <w:t>P</w:t>
      </w:r>
      <w:r w:rsidR="00B83883" w:rsidRPr="00CA4B5A">
        <w:rPr>
          <w:rFonts w:ascii="Book Antiqua" w:hAnsi="Book Antiqua"/>
        </w:rPr>
        <w:t xml:space="preserve"> =</w:t>
      </w:r>
      <w:r w:rsidR="009B61E0" w:rsidRPr="00CA4B5A">
        <w:rPr>
          <w:rFonts w:ascii="Book Antiqua" w:eastAsiaTheme="minorHAnsi" w:hAnsi="Book Antiqua"/>
        </w:rPr>
        <w:t xml:space="preserve"> 0.066</w:t>
      </w:r>
      <w:r w:rsidR="007B5051" w:rsidRPr="00CA4B5A">
        <w:rPr>
          <w:rFonts w:ascii="Book Antiqua" w:eastAsiaTheme="minorHAnsi" w:hAnsi="Book Antiqua"/>
        </w:rPr>
        <w:t>)</w:t>
      </w:r>
      <w:r w:rsidR="002E4F8F">
        <w:rPr>
          <w:rFonts w:ascii="Book Antiqua" w:eastAsiaTheme="minorEastAsia" w:hAnsi="Book Antiqua" w:hint="eastAsia"/>
          <w:lang w:eastAsia="zh-CN"/>
        </w:rPr>
        <w:t>.</w:t>
      </w:r>
      <w:r w:rsidR="002E4F8F" w:rsidRPr="002E4F8F">
        <w:rPr>
          <w:rFonts w:ascii="Book Antiqua" w:eastAsiaTheme="minorEastAsia" w:hAnsi="Book Antiqua"/>
          <w:lang w:eastAsia="zh-CN"/>
        </w:rPr>
        <w:t xml:space="preserve"> </w:t>
      </w:r>
      <w:r w:rsidR="002E4F8F" w:rsidRPr="00FC63D3">
        <w:rPr>
          <w:rFonts w:ascii="Book Antiqua" w:eastAsiaTheme="minorHAnsi" w:hAnsi="Book Antiqua"/>
        </w:rPr>
        <w:t>FFR</w:t>
      </w:r>
      <w:r w:rsidR="002E4F8F" w:rsidRPr="00FC63D3">
        <w:rPr>
          <w:rFonts w:ascii="Book Antiqua" w:eastAsiaTheme="minorEastAsia" w:hAnsi="Book Antiqua"/>
          <w:lang w:eastAsia="zh-CN"/>
        </w:rPr>
        <w:t>:</w:t>
      </w:r>
      <w:r w:rsidR="002E4F8F" w:rsidRPr="00FC63D3">
        <w:rPr>
          <w:rFonts w:ascii="Book Antiqua" w:hAnsi="Book Antiqua"/>
        </w:rPr>
        <w:t xml:space="preserve"> Fractional flow reserve</w:t>
      </w:r>
      <w:r w:rsidR="002E4F8F" w:rsidRPr="00FC63D3">
        <w:rPr>
          <w:rFonts w:ascii="Book Antiqua" w:eastAsiaTheme="minorEastAsia" w:hAnsi="Book Antiqua"/>
          <w:lang w:eastAsia="zh-CN"/>
        </w:rPr>
        <w:t xml:space="preserve">; </w:t>
      </w:r>
      <w:r w:rsidR="002E4F8F" w:rsidRPr="00FC63D3">
        <w:rPr>
          <w:rFonts w:ascii="Book Antiqua" w:eastAsiaTheme="minorHAnsi" w:hAnsi="Book Antiqua"/>
        </w:rPr>
        <w:t>CDP</w:t>
      </w:r>
      <w:r w:rsidR="002E4F8F" w:rsidRPr="00FC63D3">
        <w:rPr>
          <w:rFonts w:ascii="Book Antiqua" w:eastAsiaTheme="minorEastAsia" w:hAnsi="Book Antiqua"/>
          <w:lang w:eastAsia="zh-CN"/>
        </w:rPr>
        <w:t xml:space="preserve">: </w:t>
      </w:r>
      <w:r w:rsidR="002E4F8F" w:rsidRPr="00FC63D3">
        <w:rPr>
          <w:rFonts w:ascii="Book Antiqua" w:hAnsi="Book Antiqua"/>
        </w:rPr>
        <w:t>Pressure drop coe</w:t>
      </w:r>
      <w:r w:rsidR="002E4F8F" w:rsidRPr="00FC63D3">
        <w:rPr>
          <w:rFonts w:ascii="Book Antiqua" w:hAnsi="Book Antiqua"/>
        </w:rPr>
        <w:t>f</w:t>
      </w:r>
      <w:r w:rsidR="002E4F8F" w:rsidRPr="00FC63D3">
        <w:rPr>
          <w:rFonts w:ascii="Book Antiqua" w:hAnsi="Book Antiqua"/>
        </w:rPr>
        <w:lastRenderedPageBreak/>
        <w:t>ficient</w:t>
      </w:r>
      <w:r w:rsidR="002E4F8F" w:rsidRPr="00FC63D3">
        <w:rPr>
          <w:rFonts w:ascii="Book Antiqua" w:eastAsiaTheme="minorEastAsia" w:hAnsi="Book Antiqua"/>
          <w:lang w:eastAsia="zh-CN"/>
        </w:rPr>
        <w:t>.</w:t>
      </w:r>
    </w:p>
    <w:p w:rsidR="00077917" w:rsidRPr="00CA4B5A" w:rsidRDefault="00077917" w:rsidP="00E17729">
      <w:pPr>
        <w:widowControl w:val="0"/>
        <w:adjustRightInd w:val="0"/>
        <w:snapToGrid w:val="0"/>
        <w:spacing w:line="360" w:lineRule="auto"/>
        <w:ind w:left="360"/>
        <w:jc w:val="both"/>
        <w:rPr>
          <w:rFonts w:ascii="Book Antiqua" w:eastAsiaTheme="minorHAnsi" w:hAnsi="Book Antiqua"/>
        </w:rPr>
      </w:pPr>
    </w:p>
    <w:p w:rsidR="00077917" w:rsidRPr="00CA4B5A" w:rsidRDefault="009B61E0" w:rsidP="00E17729">
      <w:pPr>
        <w:widowControl w:val="0"/>
        <w:tabs>
          <w:tab w:val="left" w:pos="3255"/>
        </w:tabs>
        <w:adjustRightInd w:val="0"/>
        <w:snapToGrid w:val="0"/>
        <w:spacing w:line="360" w:lineRule="auto"/>
        <w:jc w:val="both"/>
        <w:rPr>
          <w:rFonts w:ascii="Book Antiqua" w:eastAsiaTheme="minorHAnsi" w:hAnsi="Book Antiqua"/>
        </w:rPr>
      </w:pPr>
      <w:r w:rsidRPr="00CA4B5A">
        <w:rPr>
          <w:rFonts w:ascii="Book Antiqua" w:eastAsiaTheme="minorHAnsi" w:hAnsi="Book Antiqua"/>
          <w:noProof/>
          <w:lang w:eastAsia="zh-CN"/>
        </w:rPr>
        <mc:AlternateContent>
          <mc:Choice Requires="wpg">
            <w:drawing>
              <wp:anchor distT="0" distB="0" distL="114300" distR="114300" simplePos="0" relativeHeight="251673600" behindDoc="0" locked="0" layoutInCell="1" allowOverlap="1" wp14:anchorId="3877206A" wp14:editId="4D235740">
                <wp:simplePos x="0" y="0"/>
                <wp:positionH relativeFrom="column">
                  <wp:posOffset>222608</wp:posOffset>
                </wp:positionH>
                <wp:positionV relativeFrom="paragraph">
                  <wp:posOffset>512114</wp:posOffset>
                </wp:positionV>
                <wp:extent cx="6391634" cy="6805737"/>
                <wp:effectExtent l="0" t="0" r="9525" b="0"/>
                <wp:wrapTopAndBottom/>
                <wp:docPr id="17" name="Group 17"/>
                <wp:cNvGraphicFramePr/>
                <a:graphic xmlns:a="http://schemas.openxmlformats.org/drawingml/2006/main">
                  <a:graphicData uri="http://schemas.microsoft.com/office/word/2010/wordprocessingGroup">
                    <wpg:wgp>
                      <wpg:cNvGrpSpPr/>
                      <wpg:grpSpPr>
                        <a:xfrm>
                          <a:off x="0" y="0"/>
                          <a:ext cx="6391634" cy="6805737"/>
                          <a:chOff x="0" y="0"/>
                          <a:chExt cx="6391634" cy="6805737"/>
                        </a:xfrm>
                      </wpg:grpSpPr>
                      <pic:pic xmlns:pic="http://schemas.openxmlformats.org/drawingml/2006/picture">
                        <pic:nvPicPr>
                          <pic:cNvPr id="13" name="Picture 13" descr="C:\Users\SrikaraViswanath\Dropbox\Post_grad\oUTCOMES\7_3_15\survival_uc6rem\Rebuttal\FFRgreat0.80\FFRgreat0.80.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3854" y="3363402"/>
                            <a:ext cx="6367780" cy="3442335"/>
                          </a:xfrm>
                          <a:prstGeom prst="rect">
                            <a:avLst/>
                          </a:prstGeom>
                          <a:noFill/>
                          <a:ln>
                            <a:noFill/>
                          </a:ln>
                        </pic:spPr>
                      </pic:pic>
                      <pic:pic xmlns:pic="http://schemas.openxmlformats.org/drawingml/2006/picture">
                        <pic:nvPicPr>
                          <pic:cNvPr id="16" name="Picture 16" descr="C:\Users\SrikaraViswanath\Dropbox\Post_grad\oUTCOMES\7_3_15\survival_uc6rem\uc006removed_survival.tif"/>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17875"/>
                          </a:xfrm>
                          <a:prstGeom prst="rect">
                            <a:avLst/>
                          </a:prstGeom>
                          <a:noFill/>
                          <a:ln>
                            <a:noFill/>
                          </a:ln>
                        </pic:spPr>
                      </pic:pic>
                    </wpg:wgp>
                  </a:graphicData>
                </a:graphic>
              </wp:anchor>
            </w:drawing>
          </mc:Choice>
          <mc:Fallback xmlns:mv="urn:schemas-microsoft-com:mac:vml" xmlns:mo="http://schemas.microsoft.com/office/mac/office/2008/main">
            <w:pict>
              <v:group id="Group 17" o:spid="_x0000_s1026" style="position:absolute;left:0;text-align:left;margin-left:17.55pt;margin-top:40.3pt;width:503.3pt;height:535.9pt;z-index:251673600" coordsize="63916,68057"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wwESDZQMAADcKAAAOAAAAZHJzL2Uyb0RvYy54bWzs&#10;VlFv0zAQfkfiP1h5b5M0adNF69BotwmJQbUxniJVruMkZolt2U7bCfHfOTtp2VYQCAkhJB6ans/2&#10;+bvv7kt8+mrX1GhDlWaCz7xwGHiIciJyxsuZd/fhcjD1kDaY57gWnM68B6q9V2cvX5xuZUpHohJ1&#10;ThWCIFynWznzKmNk6vuaVLTBeigk5TBZCNVgA0NV+rnCW4je1P4oCCb+VqhcKkGo1uBddJPemYtf&#10;FJSY90WhqUH1zANsxj2Ve67t0z87xWmpsKwY6WHg30DRYMbh0EOoBTYYtYodhWoYUUKLwgyJaHxR&#10;FIxQlwNkEwbPsrlSopUulzLdlvJAE1D7jKffDkvebZYKsRxql3iI4wZq5I5FMAZytrJMYc2Vkrdy&#10;qXpH2Y1svrtCNfYfMkE7R+vDgVa6M4iAcxKdhJMo9hCBuck0GCeRi41TUkF1jvaR6uInO/39wb7F&#10;d4AjGUnh1/ME1hFPP+8n2GVaRb0+SPNLMRqs7ls5gJJKbNia1cw8uPaE4llQfLNkZKm6wSPKoz3l&#10;MG1PRSF4cqoJdOg8ze40CCu7VeweK/yR6S3m2FTZQgm5FrtsKbRZQe/mmbj7MH9/fXGbJatoFY4z&#10;3aoN2+B61ZKJok12Q9etMbjOLi9vSkWxCYbT4Mlg+EmWtt4WrQXYwcWWzreC3GvExbzCvKTnWoKo&#10;oF3sav/pcjd8kuu6ZvKS1bVtEWv3rEJ6zxr4O4XpxLEQpG0oN53aFa2BYMF1xaT2kEpps6bQvOpN&#10;Hjr9Qc+91cYeZ7vPKfDzaHoeBCej14P5OJgP4iC5GJyfxMkgCS6SOIin4Tycf7G7wzhtNYV8cb2Q&#10;rMcK3iO035Vb/2LqhOxeCAhK0KsBOhYAAWPu30EE01JisWpFboBVYBRso6ghlTULYK73w+LDhKP5&#10;G7O2BhrEidbba5GDfnFrhCPjmThH0XQMKgQRRhHoMRjZEnZEdTKdJMkUXpJWplEcj6Jo7Iq8Fxt0&#10;g9LmiooGWQNYB8zuILyBjGw/fFtiI3Nha+8OqfkTByy0HpeJxd6bkErXgmD8OyqeHKkYPH9AxS2B&#10;Dx7IWWxovtpLfGhY8W8Ld+Ra6L9wfyxc0OTxV3V8EkeTYC/XKEymyV+Rq/sEw+3Eqb+/Sdnrz+Mx&#10;2I/ve2dfAQAA//8DAFBLAwQUAAYACAAAACEAf3TqZMoAAACnAQAAGQAAAGRycy9fcmVscy9lMm9E&#10;b2MueG1sLnJlbHO8kMtqwzAQRfeF/oOYfS3bi1BKZG9CwduSfMAgjWQl1gNJLcnfR6WbGgzZZTkz&#10;3HMPsx+vbmE/lLINXkDXtMDIy6CsNwJOx8+3d2C5oFe4BE8CbpRhHF5f9l+0YKmhPNuYWaX4LGAu&#10;JX5wnuVMDnMTIvl60SE5LHVMhkeUFzTE+7bd8fSfAcOKySYlIE2qB3a8xdr8mB20tpIOQX478mWj&#10;gltXuysQk6EiwJGy+Lfsm2K1Br4t0T1HomvOkcyvBF+9d7gDAAD//wMAUEsDBBQABgAIAAAAIQBZ&#10;4ZAA4QAAAAsBAAAPAAAAZHJzL2Rvd25yZXYueG1sTI/BbsIwEETvlfoP1lbqrdgGQlEaByHU9oQq&#10;FSohbiZekoh4HcUmCX9fc2pvs5rRzNtsNdqG9dj52pECORHAkApnaioV/Ow/XpbAfNBkdOMIFdzQ&#10;wyp/fMh0atxA39jvQsliCflUK6hCaFPOfVGh1X7iWqTonV1ndYhnV3LT6SGW24ZPhVhwq2uKC5Vu&#10;cVNhcdldrYLPQQ/rmXzvt5fz5nbcJ1+HrUSlnp/G9RuwgGP4C8MdP6JDHplO7krGs0bBLJExqWAp&#10;FsDuvpjLV2CnqGQynQPPM/7/h/wXAAD//wMAUEsDBAoAAAAAAAAAIQB4OsWFwvEAAMLxAAAVAAAA&#10;ZHJzL21lZGlhL2ltYWdlMS5qcGVn/9j/4AAQSkZJRgABAQEAYABgAAD/4QAiRXhpZgAATU0AKgAA&#10;AAgAAQESAAMAAAABAAEAAAAAAAD/2wBDAAIBAQIBAQICAgICAgICAwUDAwMDAwYEBAMFBwYHBwcG&#10;BwcICQsJCAgKCAcHCg0KCgsMDAwMBwkODw0MDgsMDAz/2wBDAQICAgMDAwYDAwYMCAcIDAwMDAwM&#10;DAwMDAwMDAwMDAwMDAwMDAwMDAwMDAwMDAwMDAwMDAwMDAwMDAwMDAwMDAz/wAARCAH3A6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jNGaACiijNABRRmigAooooAKKKKACiiigAoo&#10;ooAKKKKACiiigAooooAKKKKACiiigAooooAKKKKACiiigAooooAKKKKACiiigAooooAKKKKACiii&#10;gAooozQAUUUZoAKKKKACiiigAooooAKKKKACiiigAooooAKKKKACiiigAooooAKKKKACiiigAooo&#10;oAKKKKACiiigAooooAKKKKACiiigAooooAKKKKACijNGaACiiigAooooAKKKKACiiigAooooAKKK&#10;KACiiigAooooAKKKKACiiigAooooAKKKKACiiigAooooAKKKKACiiigD89fjV+1+LD/gpB8VfAPj&#10;v9qv/hn3wj4X8P8Ah6+8O2X2rwtp/wDaU12L37Y3matY3Eku3yYOEYBPM5HzCvavhF+1h4N+HWge&#10;C1i+Mev/AB/0X4keLH8M2PjCKfw/eWOjX32R5o7SaXSobWNVkMJRcRSv5syKxVWXHHronxM/Z6/4&#10;KSfGjx/ZfBjx18RPCfxB8P8Ahqx0298OapoEXlzWC6h56yx6hqVrIv8Ax9R7SqsDhuRgZ7L9orwv&#10;4u/bf/ZE8aaP/wAKz8WfDbxtpLQ6t4Rj8T3mkys+sWUiXlhcK+nX10ixrdQxBvMdCQWGCpJr1q0a&#10;EpwirKLUbtW0dld999xSvzNL5dr2R1Hjr/goF8P/AIa638WYNebWNN0n4MWunzeIdaNoJrEz3q74&#10;bKARs0011taAmJY85uoApZnwOZuf+Cm2heDdM8Qt49+HfxJ+GeraL4TvvGtlpHiCLTHu/EWnWUZk&#10;u/sbWd7cQmeIGPdBNLFIPNQldu5l8l1b/gnZ42+N3/BNXxNofiCztdB+MfxI8VwfErXLCTWHigi1&#10;SLUba7i0xr6zzJGkdtaW9mLiAlk8sSISQAeH8d/sKeMPjh4X8WXmk/B74leE7yx+HXiTSdPT4kfF&#10;m98Vape6xqNg1rDBpqHW72xgg2mVZZ7nY7FoQqKA7rosPg0rOWqbTs10Ss1qrpu/ey/GIycpK+ib&#10;X3efbQ+kvB//AAU10bxX4i8EWsnwz+Kmjab8UbGW68E6xqVnp8Nn4nmSyN8LNFF409rcSQJKyC9i&#10;t0byX+f7u6x/wS5/af8AGX7Wn7Lsfivxv4e1fQ9Wk1zVrZJLwWCxXcMWo3McYhW1nlwsKIsBMu12&#10;aFm/eKRI/K/GD9mfx54kh/ZB/s3RmkPwv8TW194oK3sCf2ZbLoN/Zu3Mg8399PGm2LeTvzgqCR13&#10;/BMn4c+MPgf+z7eeBfGXhTUPD154Z8Raz9kvpLuzuLXXrW51S7uoLq38iaSRFMU0e5J0idWJG0gb&#10;jnWjhlhm6dua663dk5bfK1zPmm5Rv2u/V9D6QHSiiivJOgKKKKACiiigAooooAKKKKACiiigAooo&#10;oAKKKKACiiigAooooAKKKKACiiigAooooAKKKKACiiigAooooAKKKKACiiigD8fP+Cj37TP7afxO&#10;/wCC0kn7Ov7M/wAYPCvw7s18DW/ifyfEOjWM1mGDssp859Pup97ZTC428Hp3wPi74I/4K/8A7IPw&#10;71T4nat8bPgp8VtH8EwnV9R8LWGk2vnataw/PMuBpVm7KsYZisVzHKwUiMlyqniP+CjfxB/aF+GX&#10;/BzBNqf7M3gXwr8RPiV/wqy3iOk+IbhILP7E0jebLue7tRvUhMDzf4j8p7L+3R+1P/wV08U/sk+O&#10;tN8Sfs7fD3wf4bv9Le31bVfBs1vqGtW1pJ8kwt4V1a7clo2ZWZIHdFZnUoVDrzxk1QUouz11e1+Z&#10;/hsbSinW5Xt7ui84q/zZ+qX/AAS9/busP+Ckv7EPgv4uWOmf2LceIoZY9Q07zfNWxu4ZXhnjV8As&#10;m9CykgEqy55zX0IBXxf/AMED/iZ8EfiJ/wAEz/Atv8A11i38G+GvO0q7s9ZZG1az1AP5twLsx/I0&#10;rtKJdyYQrKhUKMIv2hnHH613YmKjUaW1/wCv+AcWHk3TTf8AwfR+a6jqKKKxNwooooAKKKKACiii&#10;gAooooAKKKKACiiigAooooAKKKKACiiigAooooAKKKKACiiigAooooAKKKKACiiigAooooAaGwKQ&#10;8GvG/wBrr9u74c/sTaf4ZbxxrCw6n401m10PQdHtWjk1LVrie4igJiiZ13RxecryvkBF9WZFaX46&#10;/tfWfwd+Imi+C9J8HeMfiR441uym1VNB8MixW4tLCJlR7uea+ubW2ij8x0jUNN5kjMdiMEkKaxw9&#10;RxU7OzvZ9HbfXyvqJyS3/q57CTgUmcrXzzJ/wUj8F6p8JfBPiTwzovjDxhrXxCv7jSdF8JaZZQw6&#10;9Je2pkF/bzR3U0EFs1oYZhM080aK0e0MzPGH7z9m39prRf2mPD2tTafp+t+Hdb8K6rLofiDQNahj&#10;h1LQr2NUfyZhFJJEwaKSKVJIZZIpI5UZXYGieGqxV5Ra/wCHt+enqLmV7GX8TP29Pgf8FfGt94a8&#10;XfGD4Y+F/EWm7Ptel6v4psbO8td6LIm+GWVXXcjo4yBlWUjgisVv+Cov7Ne3I/aA+Cv0/wCE30z/&#10;AOP1+Y19+xX8NP27/wDg51/aI8H/ABV8ON4o8O6f4NsdXgtBqN1Y7LpLLQYlk320sbnCTyjaWK/N&#10;nGQCPsw/8G3f7GZH/JH3H/c2a1/8mV5sataTbglZNrVvp8j6Stgcuw8YRrznzSjGTtFNapO2rT/A&#10;9t/4ek/s1/8ARfvgr/4W2mf/AB6j/h6T+zX/ANF++Cv/AIW2mf8Ax6vEv+Ibj9jP/okEn/hWa3/8&#10;mUf8Q3H7Gf8A0SCT/wAKzW//AJMrXmr9o/e/8jHkyj+ap/4DH/5I9t/4ek/s1/8ARfvgr/4W2mf/&#10;AB6j/h6T+zX/ANF++Cv/AIW2mf8Ax6vEv+Ibj9jP/okEn/hWa3/8mUf8Q3H7Gf8A0SCT/wAKzW//&#10;AJMo5q/aP3v/ACDkyj+ap/4DH/5I9t/4ek/s1/8ARfvgr/4W2mf/AB6j/h6T+zX/ANF++Cv/AIW2&#10;mf8Ax6vEv+Ibj9jP/okEn/hWa3/8mUv/ABDcfsZ/9Egk/wDCs1v/AOTKOav2j97/AMg5Mo/mqf8A&#10;gMf/AJI9s/4ek/s1/wDRfvgr/wCFtpn/AMeo/wCHpP7Nf/Rfvgr/AOFtpn/x6vE/+Ibj9jP/AKJB&#10;J/4Vmt//ACZR/wAQ3H7Gf/RIJP8AwrNb/wDkyjmr9o/e/wDIOTKP5qn/AIDH/wCSPbP+HpP7Nf8A&#10;0X74K/8AhbaZ/wDHqP8Ah6T+zX/0X74K/wDhbaZ/8erxL/iG4/Yz/wCiQSf+FZrf/wAmUf8AENx+&#10;xn/0SCT/AMKzW/8A5Mo5q/aP3v8AyDkyj+ap/wCAx/8Akj23/h6T+zX/ANF++Cv/AIW2mf8Ax6j/&#10;AIek/s1/9F++Cv8A4W2mf/Hq8T/4huP2M/8AokEn/hWa3/8AJlH/ABDcfsZ/9Egk/wDCs1v/AOTK&#10;Oav2j97/AMg5Mo/mqf8AgMf/AJI9s/4ek/s1/wDRfvgr/wCFtpn/AMeo/wCHpP7Nf/Rfvgr/AOFt&#10;pn/x6vE/+Ibj9jP/AKJBJ/4Vmt//ACZR/wAQ3H7Gf/RIJP8AwrNb/wDkyjmr9o/e/wDIOTKP5qn/&#10;AIDH/wCSPbP+HpP7Nf8A0X74K/8AhbaZ/wDHqP8Ah6T+zX/0X74K/wDhbaZ/8erxP/iG4/Yz/wCi&#10;QSf+FZrf/wAmUf8AENx+xn/0SCT/AMKzW/8A5Mo5q/aP3v8AyDkyj+ap/wCAx/8Akj2z/h6T+zX/&#10;ANF++Cv/AIW2mf8Ax6j/AIek/s1/9F++Cv8A4W2mf/Hq8T/4huP2M/8AokEn/hWa3/8AJlH/ABDc&#10;fsZ/9Egk/wDCs1v/AOTKOav2j97/AMg5Mo/mqf8AgMf/AJI9s/4ek/s1/wDRfvgr/wCFtpn/AMeo&#10;/wCHpP7Nf/Rfvgr/AOFtpn/x6vE/+Ibj9jP/AKJBJ/4Vmt//ACZR/wAQ3H7Gf/RIJP8AwrNb/wDk&#10;yjmr9o/e/wDIOTKP5qn/AIDH/wCSPbP+HpP7Nf8A0X74K/8AhbaZ/wDHqP8Ah6T+zX/0X74K/wDh&#10;baZ/8erxP/iG4/Yz/wCiQSf+FZrf/wAmUf8AENx+xn/0SCT/AMKzW/8A5Mo5q/aP3v8AyDkyj+ap&#10;/wCAx/8Akj2z/h6T+zX/ANF++Cv/AIW2mf8Ax6j/AIek/s1/9F++Cv8A4W2mf/Hq8T/4huP2M/8A&#10;okEn/hWa3/8AJlH/ABDcfsZ/9Egk/wDCs1v/AOTKOav2j97/AMg5Mo/mqf8AgMf/AJI9s/4ek/s1&#10;/wDRfvgr/wCFtpn/AMeo/wCHpP7Nf/Rfvgr/AOFtpn/x6vE/+Ibj9jP/AKJBJ/4Vmt//ACZR/wAQ&#10;3H7Gf/RIJP8AwrNb/wDkyjmr9o/e/wDIOTKP5qn/AIDH/wCSPbP+HpP7Nf8A0X74K/8AhbaZ/wDH&#10;qP8Ah6T+zX/0X74K/wDhbaZ/8erxP/iG4/Yz/wCiQSf+FZrf/wAmUf8AENx+xn/0SCT/AMKzW/8A&#10;5Mo5q/aP3v8AyDkyj+ap/wCAx/8Akj2z/h6T+zX/ANF++Cv/AIW2mf8Ax6j/AIek/s1/9F++Cv8A&#10;4W2mf/Hq8T/4huP2M/8AokEn/hWa3/8AJlH/ABDcfsZ/9Egk/wDCs1v/AOTKOav2j97/AMg5Mo/m&#10;qf8AgMf/AJI9s/4ek/s1/wDRfvgr/wCFtpn/AMeo/wCHpP7Nf/Rfvgr/AOFtpn/x6vE/+Ibj9jP/&#10;AKJBJ/4Vmt//ACZR/wAQ3H7Gf/RIJP8AwrNb/wDkyjmr9o/e/wDIOTKP5qn/AIDH/wCSPbP+HpP7&#10;Nf8A0X/4K/8AhbaZ/wDHqP8Ah6V+zX/0X/4Lf+Ftpn/x6vE/+Ibj9jP/AKJBJ/4Vmt//ACZR/wAQ&#10;3H7Gf/RIJP8AwrNb/wDkyjmr9o/e/wDIOTKP5qn/AIDH/wCSPbP+HpX7Nf8A0X/4Lf8AhbaZ/wDH&#10;6P8Ah6V+zX/0X/4Lf+Ftpn/x6vE/+Ibj9jP/AKJBJ/4Vmt//ACZR/wAQ3H7Gf/RIJP8AwrNb/wDk&#10;yjmr9o/e/wDIOTKP5qn/AIDH/wCSPbP+HpX7Nf8A0X/4Lf8AhbaZ/wDHqP8Ah6V+zX/0X/4Lf+Ft&#10;pn/x6vE/+Ibj9jP/AKJBJ/4Vmt//ACZR/wAQ3H7Gf/RIJP8AwrNb/wDkyjmr9o/e/wDIOTKP5qn/&#10;AIDH/wCSPbP+HpP7Nf8A0X74K/8AhbaZ/wDHqP8Ah6T+zX/0X74K/wDhbaZ/8erxP/iG4/Yz/wCi&#10;QSf+FZrf/wAmUf8AENx+xn/0SCT/AMKzW/8A5Mo5q/aP3v8AyDkyj+ap/wCAx/8Akj2z/h6T+zX/&#10;ANF++Cv/AIW2mf8Ax6j/AIek/s1/9F++Cv8A4W2mf/Hq8T/4huP2M/8AokEn/hWa3/8AJlH/ABDc&#10;fsZ/9Egk/wDCs1v/AOTKOav2j97/AMg5Mo/mqf8AgMf/AJI9s/4ek/s1/wDRfvgr/wCFtpn/AMeo&#10;/wCHpP7Nf/Rfvgr/AOFtpn/x6vE/+Ibj9jP/AKJBJ/4Vmt//ACZR/wAQ3H7Gf/RIJP8AwrNb/wDk&#10;yjmr9o/e/wDIOTKP5qn/AIDH/wCSPbP+HpP7Nf8A0X74K/8AhbaZ/wDHqP8Ah6T+zX/0X74K/wDh&#10;baZ/8erxP/iG4/Yz/wCiQSf+FZrf/wAmUf8AENx+xn/0SCT/AMKzW/8A5Mo5q/aP3v8AyDkyj+ap&#10;/wCAx/8Akj2z/h6T+zX/ANF++Cv/AIW2mf8Ax6j/AIek/s1/9F++Cv8A4W2mf/Hq8T/4huP2M/8A&#10;okEn/hWa3/8AJlH/ABDcfsZ/9Egk/wDCs1v/AOTKOav2j97/AMg5Mo/mqf8AgMf/AJI9s/4ek/s1&#10;/wDRfvgr/wCFtpn/AMeo/wCHpP7Nf/Rfvgr/AOFtpn/x6vE/+Ibj9jP/AKJBJ/4Vmt//ACZR/wAQ&#10;3H7Gf/RIJP8AwrNb/wDkyjmr9o/e/wDIOTKP5qn/AIDH/wCSPbP+HpP7Nf8A0X74K/8AhbaZ/wDH&#10;qP8Ah6T+zX/0X74K/wDhbaZ/8erxP/iG4/Yz/wCiQSf+FZrf/wAmUf8AENx+xn/0SCT/AMKzW/8A&#10;5Mo5q/aP3v8AyDkyj+ap/wCAx/8Akj2z/h6T+zX/ANF++Cv/AIW2mf8Ax6j/AIek/s1/9F++Cv8A&#10;4W2mf/Hq8T/4huP2M/8AokEn/hWa3/8AJlH/ABDcfsZ/9Egk/wDCs1v/AOTKOav2j97/AMg5Mo/m&#10;qf8AgMf/AJI9s/4ek/s1/wDRfvgr/wCFtpn/AMeo/wCHpP7Nf/Rfvgr/AOFtpn/x6vE/+Ibj9jP/&#10;AKJBJ/4Vmt//ACZR/wAQ3H7Gf/RIJP8AwrNb/wDkyjmr9o/e/wDIOTKP5qn/AIDH/wCSPbP+HpP7&#10;Nf8A0X74K/8AhbaZ/wDHqP8Ah6T+zX/0X74K/wDhbaZ/8erxP/iG4/Yz/wCiQSf+FZrf/wAmUf8A&#10;ENx+xn/0SCT/AMKzW/8A5Mo5q/aP3v8AyDkyj+ap/wCAx/8Akj2z/h6T+zX/ANF++Cv/AIW2mf8A&#10;x6j/AIek/s1/9F++Cv8A4W2mf/Hq8T/4huP2M/8AokEn/hWa3/8AJlH/ABDcfsZ/9Egk/wDCs1v/&#10;AOTKOav2j97/AMg5Mo/mqf8AgMf/AJI9s/4ek/s1/wDRfvgr/wCFtpn/AMeo/wCHpP7Nf/Rfvgr/&#10;AOFtpn/x6vE/+Ibj9jP/AKJBJ/4Vmt//ACZR/wAQ3H7Gf/RIJP8AwrNb/wDkyjmr9o/e/wDIOTKP&#10;5qn/AIDH/wCSPbP+HpP7Nf8A0X74K/8AhbaZ/wDHqP8Ah6T+zX/0X74K/wDhbaZ/8erxP/iG4/Yz&#10;/wCiQSf+FZrf/wAmUf8AENx+xn/0SCT/AMKzW/8A5Mo5q/aP3v8AyDkyj+ap/wCAx/8Akj2z/h6T&#10;+zX/ANF++Cv/AIW2mf8Ax6j/AIek/s1/9F++Cv8A4W2mf/Hq8T/4huP2M/8AokEn/hWa3/8AJlH/&#10;ABDcfsZ/9Egk/wDCs1v/AOTKOav2j97/AMg5Mo/mqf8AgMf/AJI9s/4ek/s1/wDRfvgr/wCFtpn/&#10;AMeo/wCHpP7Nf/Rfvgr/AOFtpn/x6vE/+Ibj9jP/AKJBJ/4Vmt//ACZR/wAQ3H7Gf/RIJP8AwrNb&#10;/wDkyjmr9o/e/wDIOTKP5qn/AIDH/wCSPbP+HpP7Nf8A0X74K/8AhbaZ/wDHqP8Ah6T+zX/0X74K&#10;/wDhbaZ/8erxP/iG4/Yz/wCiQSf+FZrf/wAmUn/ENx+xn/0SCT/wrNb/APkyjmr9o/e/8g5Mo/mq&#10;f+Ax/wDkj20f8FSP2a/+jgPgt/4Wum//AB6vSPg78fPA/wC0N4ZuNa8A+MfDHjbR7W5aymvtC1WD&#10;UbeGdVR2iaSFmUOFkRipOQHU4wRXyNdf8G337GaQOy/CCQMqk/8AI2a3/wDJleIf8GhrY/4J2+Ov&#10;+yi3v/ps0upjUqKajNLW+3lby8x1sDgp4WeJwspNxcU1JJb32s32P1aooFFdR4R+KH7Xn7a3wy/Y&#10;G/4OjpvHnxZ8S/8ACJ+FP+FTRad9u/s+6vv9IkkJRPLtopZOQjc7cDHJHFfRPxe/4Or/ANi3wT8N&#10;9Y1XQfiPqnjbWrSAvZ6Hp/hbVrW51GQ4ARZLq2hgTrks8gwoONxwp+zPjB+wl8Ef2hvGP/CRePvg&#10;38K/HGvtCtsdS8QeE7DU7wxJnYnmzxM+1cnC5wMmsXwv/wAEy/2b/AvibT9b0P8AZ8+COj6zo9zH&#10;e2F/Y+BdLt7qynjYPHLFIkAZJFYBlZSCCAQQaz5OakqU9tdt7Nt/fqVKS5/aR8tH3SS6eh8R/wDB&#10;pl+zh4q+EH/BPrxF408UaO/h8/F7xTN4m0iweJodunGGKOGUIwBVJCsjRnkNF5bgkOK/U7sKbtx/&#10;QU7PNbVJqTutkkkt9Ekl+CM4p6uWrbbfzdx1FFFSUFFFFABRRRQAUUUUAFFFFABRRRQAUUUUAFFF&#10;FABRRRQAUUUUAFFFFABRRRQAUUUUAFFFFABRRRQAUUUUAFFFFAHx/wD8Fevhx4fh/Z0k8WLoOjL4&#10;quPE/g/S5NZFnGNQktF8T6dItsZ9vmGEOS4j3bQxJxnmptDX/hFv+C0PiJtUkWAeLvhJpqaEZVRP&#10;tJsdTvjepG2dzFBeWjMOwkU9K+oPGPgfRfiJo39m+INH03W9P8+G5+y6hapcw+bDIssUmxwV3JIi&#10;OrYyrIrDBANYXxp/Z48A/tH+H7XSfiF4H8I+PNLsbgXdvZeIdHt9Ut4JgrIJUjnRlV9rMu4AHDEZ&#10;wTXoUsdaiqDWictf8XL+VvxFJaNLrb8Gmfmp+w5ANL/bi+Gfj64ureTwT8QPHXxXg8MX3lxrazy3&#10;WoWstsIpc/P58Wn3skbLkOqnaSK+rf2EAviL9tz9rrxNptxFdeH77xfpGjwSRIDG17Y6JaRXoDjh&#10;ikriJhn5XidThgwH0F41+Angf4kfC9fA/iLwb4V1/wAGRxQwLoGpaTBdaYscJUwoLeRDFtjKIVG3&#10;C7VxjArT+Hnw28P/AAj8G2PhzwnoWj+GfD2lxmKy0zSrKOzs7RCxYrHFGFRAWJOFA5JPetsTmvto&#10;tctvd5fkpc1/XoZKElJy7tt+r6I/ET4zePPj98Ov+Dk/9oK+/Z08F+HfHXjiTwrp8F5Ya1KkVvHp&#10;5sNDaSZS1zbDeJlt1A8wnDt8p6r9h/sxftI/8FFNV+M1jF8Uf2f/AIcWPglbO/mvJNL1a3hvJZ47&#10;KeS0gRzqdwE826WCIuYXCrIScAFh5z+yp/yth/tKf9k8tf8A0n8OV+rm3Ar5jD0m5SnzPd6aW39D&#10;7fNs0hTp0qDoQk/Zw95qXNrFdpJadND8m/if/wAHG/xS+DfxT8ceC/Ef7Kaab4l+G9hb6p4jsv8A&#10;hZNtN/Z1tPJaRxSb47Nkk3Pf2oxGzMPNyQArle8+I3/Baz47/Dn9prwn8G7z9kZU+JHjLTZNV0vS&#10;P+Fn2DG5t41nd285bYwLhbac4eRSfL4HK53v2n/+CEzftIftUfHL4lf8LSXRl+NHh7T9C/s7/hG/&#10;tH9j/ZbjR5vN837Unnb/AOydu3Ym37RnJ2Yf2L4wf8E2G+LH/BTv4Z/tHDxktivw78P3Ghf8I9/Z&#10;Pmf2h5sV/H5v2rzh5ePt2dvlNnyuo3fL3xjbDWbbqNvtok1Zqytdq9732MKmKyl14ctJKKhd6z1n&#10;y7O7vbm7W069T5l0X/gvf8YNS/Y8uPj5L+ygIvhPCjMuuD4lWbeYVuzZEfZ/sv2gf6QNn+r/ANr7&#10;vzVxPw8/4OjtY+Jfg7Wta0/9nlZLXw5YDVNUP/CdoPslubuCzV/msQXzNcwLhQT+8zjarEfR+sf8&#10;El28Gf8ABFTUv2X2+IlirWtrPL/wld3pX2W2X/iatqeZIPPby0H+rZvNOAC+D9yvmv8AZN/4NuTo&#10;HwC8XWn/AAvLRtW/4T7Qf7D+16T4f+12dp5es2V/5qS/al87/jw8orhNrSE5OzDerkc8HGUVmCvp&#10;rvq7x7NbK9raepzZp/Z88NVqYSPLL2lo2v8ABZ66t6t2vc+n/iD/AMFDv2nPhV4A1zxRr37Hv2HQ&#10;vDunz6pqN1/wtXS5fs9tBG0ssmxIWdtqKxwoJOMAE8Vkf8PTP2hh8A/+Fof8Mj/8UL/YP/CT/wBp&#10;/wDC0NO/5B32f7T5/leR5v8Aqfm2bN/bbnivsH9oT4Sf8L4/Z+8ceBf7Q/sn/hMtAvtC+2+R5/2T&#10;7TbyQeb5e5d+3fu27lzjGR1rjz+yZ/xgF/wo3+3v+ZB/4Qb+2/sP/UP+xfavs/mf8D8vzP8AZ3/x&#10;VdPGYVpc1GO+us9v/Aj5zll3/L/I+D/hJ/wcfeLfjkfE3/CL/s5rqn/CH6BdeJ9Y/wCK+hg+x6db&#10;bPPn/eWa79u9fkTc5zwp5rI+H/8Awc76x8U/HmieGdB/Z8W+1zxHfwaXp9t/wnSxfaLieRYok3vY&#10;hF3OyjLEKM5JA5r0f9kr/g3wb9lz/hZn/F3P7c/4WL4C1XwP/wAiv9l/s/7b5X+lf8fb+Zs8r/V/&#10;Lu3ffXHPIfs+f8Gz7fAz49+CPG//AAupdU/4Q3X7DXDZf8Ih5H2z7LcRz+V5n21tm7Zt3bWxnODj&#10;FfWyqcLXrWhokuT+Jq7a317+hz/vtPx2PdfiF/wUO/aa+FPgDXPFHiD9jz+z9C8OafPqmo3X/C1d&#10;Ll+z20EbSyvsSFnbaiscKCxxgAnive/2CP2rv+G3/wBk/wAK/FA6D/wjJ8Tfa/8AiWfbftv2byLy&#10;e2/1vlx7t3k7vuDG7HOMlP8Agohx+wF8cP8AsQdc/wDTfPXkP/BBE5/4JQ/Cv/e1f/073tfK1Y0a&#10;mAliI01GSnFaOWzUn1b7I21UreR9iUUUV4xoFFFFABRRRQAUUUUAFFFFABRRRQAUUUUAFFFFABRR&#10;RQAUUUUAFFFFABRRRQAUUUUAFFFFABRRRQAUUUUAFFFFABRRRQAUUUUAFFFFABRRRQAUUUUAFFFF&#10;ABRRRQAUUUUAFFFFABRRRQAUUUUAFFFFABRRRQBDe/8AHrJ/un+VflX/AMGh/wDyjs8c/wDZRr3/&#10;ANNml1+ql7/x7Sf7p/lX5V/8Gh//ACjs8c/9lGvf/TZpdc0/4sfR/oe5g/8AkWYj/FD/ANuP1aoo&#10;orpPDCiiigAooooAKKKKACiiigAooooAKKKKACiiigAooooAKKKKACiiigAooooAKKKKACiiigAo&#10;oooAKKKKACiiigAooooAKKKKACiiigAoozRmgA60HgUUE4FAH5P/ALKsyr/wdgftKNIwX/i3dr1P&#10;/Tv4cr9XFO4A1+Kdx+xl8Of25/8Ag54/aK8I/FHw63iXw/Y+DbHVoLUahc2Wy5Sy0GJX328kbnCT&#10;SDaWK/NnGQCP2N+GXw10X4O/Djw/4R8OWf8AZvh/wvp1vpOmWnnPN9mtoIliij3yFnbaiKNzMWOM&#10;kk81x4W/vX25n+Z9Dn8aX7lxk+bkhdWVl7qtZ31+5fM6OigdKK7D548H/wCCoJI/4Jv/AB6x/wBE&#10;91//ANN1xXi//Bub/wAoc/hL/v6z/wCnq+r6S/bI+KH/AApL9kz4neMv7LstcPhXwpqernTrwZtr&#10;/wCz2ksvkyDn5H2bW4PBNee/8Em/2lf+Gv8A9gfwP8RP+EZ0bwb/AMJA2oD+x9JXbZ2nk6hc2/yD&#10;A+95W88fec1zSS+sJ31s9Pmj2qc6n9kyjy+77SPvX68srK3mrv5H0gOlFFFdJ4oUUUUAeN/8FEv+&#10;TA/jh/2IWu/+m6evHv8Aggif+NUXwr/3tX/9O97XsP8AwUS/5MD+OH/Yha7/AOm6evHv+CCP/KKL&#10;4V/72r/+ne9r2Kf/ACK5/wDXyP8A6TIl/wARej/Q+xaKKK8coKKKKACiiigAooooAKKKKACiiigA&#10;ooooAKKKKACiiigAooooAKKKKACiiigAooooAKKKKACiiigAooooAKKKKACiiigAooooAKKKKACi&#10;iigAooooAKKKKACiiigAooooAKKKKACiiigAooooAKKKKACiiigCG9/49pP90/yr8q/+DQ//AJR2&#10;eOf+yjXv/ps0uv1Uvf8Aj2k/3T/Kvyr/AODQ/wD5R2eOf+yjXv8A6bNLrmn/ABY+j/Q9zB/8izEf&#10;4of+3H6tUUUV0nhhRRRQAUUUUAFFFFABRRRQAUUUUAFFFFABRRRQAUUUUAFFFFABRRRQAUUUUAFF&#10;FFABRRRQAUUUUAFFFFABRRRQAUUUUAFFFFABQaKKAGAZOfSvMPjr+194D/Zx17R9H8TahrM2veIE&#10;mm0/SNC8P6j4h1S5hix5s4tNPgnnEKFkDSlBGrOilgWUH1AnJr47+K+meIPg1/wU31L4ieHfDMnx&#10;Wm1/4eWWhXnhnRNZ0q38SeH44L+7mivVg1C6to2sbhpZI3dZQwltkARxuMe+FpwnJqT6N72u/VhK&#10;9rry/NHtPiX9uD4W+Fvg/wCHPHjeKo9U8N+MJ0tdAk0SyudZu9cmbcfJtLS0jlubiRRHIzpHGzRr&#10;FKzhRG5XpfgZ+0B4T/aQ8EnX/Buptqen293Np90k1rPZXmn3ULlJra5tp0Se3nRhhopkRxkEjBBP&#10;5Z/swp4w8a/GjwHoOnroXhj4kyfF34leJvDurmdtW8N6FYxTLb6laG2C28moB7m7kjVUks3V4nmE&#10;mxTFL9k/8E1NJufAvxl/aO8LeIJF1L4gWvja31vxFrVo4XTdXN7plq9s1tb7d1kscESRG2kkuJF2&#10;B2uJvNDV6OMyuFCDd3zWvunpzW/p336W1MOduVl0bT+XU+XP2Uuf+DsH9pT/ALJ3a/8ApP4cr9Wt&#10;3ze1fhT8Z/2tvGf7Gf8AwcpftCeKvAvwh8SfGjV7zwrp+ly6HojTrcW0D2GhytdN5NvcNsVoUQ5Q&#10;DMy/MDgH7Y/Yr/4K7/Gr9p39pnwz4F8WfsgfEr4X6DrhuRd+J9UkvjaaX5VrNMm/zdOhT948axDM&#10;i/NKMZOFPy+GxEE5Qd73fR9+9rH22cZNialKniopcns4P4op6RV9G7/hr0P0Cooor0D5A8x/bH+F&#10;/wDwuz9kv4neDv7Us9D/AOEq8K6npH9o3hxbWP2i0li86Q8fIm/c3I4Brz3/AIJN/s1f8MgfsD+B&#10;/h3/AMJNo3jH/hH21A/2xpLbrS787ULm4+Q5P3fN2Hn7yGtj/gqCM/8ABN749f8AZPde/wDTdcV4&#10;x/wbm8f8Ec/hL/v6z/6er6uWVvrCVteV6/NHtU4T/smUub3faRXLbryys7+W3zPt+igdKM11HihR&#10;RRQB43/wUS/5MD+OH/Yha7/6bp68e/4II/8AKKL4V/72r/8Ap3va9h/4KJf8mB/HD/sQtd/9N09e&#10;Pf8ABBH/AJRRfCv/AHtX/wDTve17FP8A5Fc/+vkf/SZEv+IvR/ofYtFFFeOUFFFFABRRRQAUUUUA&#10;FFFFABRRRQAUUUUAFFFFABRRRQAUUUUAFFFFABRRRQAUUUUAFFFFABRRRQAUUUUAFFFFABRRRQAU&#10;UUUAFFFFABRRRQAUUUUAFFFFABRRRQAUUUUAFFFFABRRRQAUUUUAFFFFABRRRQBDe/8AHtJ/un+V&#10;flX/AMGh/wDyjs8c/wDZRr3/ANNml1+ql7/x7Sf7p/lX5V/8Gh//ACjs8c/9lGvf/TZpdc0/4sfR&#10;/oe5g/8AkWYj/FD/ANuP1aooorpPDCiiigAooooAKKKKACiiigAooooAKKKKACiiigAooooAKKKK&#10;ACiiigAooooAKKKKACiiigAooooAKKKKACiiigAooooAKKKKACiiigAFeW/HX9jzwF+0R4j03WvE&#10;djrlvrulW8tjbavoHiPUvDupLaysrSWzXWnzwTPAzIjGF3MZZFbbuANepUZzRGTjrHR+QHkfjP8A&#10;Ye+Fvjf4aeF/Cc3hWLSdH8EsG8OHQby50O80BgpQtZ3dlJDcW5ZGZHMUi+YrsrbgxB6L4E/s7+D/&#10;ANmrwtdaP4N0htNt9QvZdSv7i4vJ7+/1W7kxvubq7uHkuLmZgqr5k0jvtRFztVQO5JxSe1XKtNx5&#10;W3btcXKflD+yqm//AIOwv2lM8/8AFvLT/wBJ/Dlfq4sKq3CqPwr8pP2VX2f8HYf7Smf+ieWv/pP4&#10;cr9XQcmuLC/C/V/me7nl+el/17h/6Sh1FFFdR4Zxvx8uNas/gj4wk8O+H7Pxb4gj0W8bTdEu5Ejt&#10;9YuRC5itZGkIRUlfajFiFAYkkCvxjf8A4LM/trfCn4J/EDxdpvwT+Cvh/wCHfwl8S3HhXX2ggYR6&#10;JqKXMUUlt5UepK0pE1zEDJDGY2MhYHG4j9ynTzFK9mGK+GfiF/wRpbxh+xv+0R8KV+Iwt/8Ahe3x&#10;EuviAup/2Dv/ALE868srr7J5P2geft+x7PN3x58zOwbcHhxVOo1zU207Pa3y3PpOHsdg6M/Z42EZ&#10;RlKN203ZXs2rNapbaM+kf2Of2r/C/wC2F8F7PxR4X8QaL4ga1Mdjq8mlSeZb2moCCKWaAHJ+75qn&#10;q3DDk9a9X25Ga/MX/g1Y8Da58Pv2DPGlpr2j6rot1J4/u5kgv7SS2kdDp2nAMFcAlSVYZ6ZU+lfp&#10;1jitsLOU6UZy3aOHPMJSwuPq0KDvCMmk/IdRQOBRXQeSeN/8FEv+TA/jh/2IWu/+m6evHv8Aggj/&#10;AMoovhX/AL2r/wDp3va9h/4KJf8AJgfxw/7ELXf/AE3T149/wQRP/GqL4V/72r/+ne9r2Kf/ACK5&#10;/wDXyP8A6TIl/GvR/ofYtFG6jdXjlBRRmjdQAUUbqM0AFFG6jNABRRmjNABRRnNG6gAoo3UZoAKK&#10;N1G6gAoozRuoAKKM0ZoAKKN1G6gAoo3UbqACijNGaACijdRuoAKKM0ZoAKKN1G6gAoozRmgAoo3U&#10;bqACijNG6gAoo3UbqACijdRuoAKKN1G6gAoo3UbqACijdRuoAKKN1G6gAoo3UbqACijdRuoAKKN1&#10;G6gAoozRnNABRRRQBDe/8e0n+6f5V+Vf/Bof/wAo7PHP/ZRr3/02aXX6qXv/AB7Sf7p/lX5V/wDB&#10;of8A8o7PHP8A2Ua9/wDTZpdc0/4sfR/oe5g/+RZiP8UP/bj9WqKKK6TwwooooAKKKKACiiigAooo&#10;oAKKKKACiiigAooooAKKKKACiiigAooooAKKKKACiiigAooooAKKKKACiiigAooooAKKKKACiiig&#10;AooooAM5oziiuH+NP7R3w/8A2b9FtNS+Injrwd4D07UJ/s1rdeIdZttLhuJdpby0ed1Vn2gnaCTg&#10;E0JN7AdxRXK+N/jN4P8Ahv8ADebxl4h8VeHdB8I28MdxLreo6jDa6dHFIyrG5uHYRhXZ0Ckthi64&#10;zkVN8Lfix4X+N3gez8S+C/Emg+LfDuoFxa6ro1/Ff2Vzsdo32TRMyNtdWU4JwykHkGjllvbQOlz8&#10;cb/9l9v2tf8Ag53/AGiPDY+IPxK+G5s/BthqP9qeB9c/sfUZ9tloMfkvLsfdCfN3FMctHGc/Lz+y&#10;Hwv8Df8ACsvht4f8N/2trXiD/hH9Ot9O/tPWLr7VqOo+TEsfn3MuB5kz7dzvgbmZjgZxX5h/spfJ&#10;/wAHYf7Sn/ZPLX/0n8OV+rgO2uPCxXvN93+Z9Bn1acnRg3oqcLf+AodRRRXYfPhUV5J5Vu7f3VJq&#10;Worobrdt3A2nNBUd9T4Y/wCCBH7eHxA/4KDfsm+J/F/xGn0u41rS/F1xo8D2FmLWMW6WdlMoKgnL&#10;b55OfTA7V91E4NfFP/BDT4DfCb9nf9l3xHo/wd+Jn/C1PDd14quL261XYsf2a7a0s0e3woA+WOOJ&#10;/wDtrX2tnJrnwvN7Jczu7HpZ06X12p7Bcsb6K1rL0ew6igUV0HlnjX/BRD/kwL44f9iDrv8A6b56&#10;/PT9j3/gjR8XvE/7K/w+1vwv+118RPA+h+JNAs9cttB0u1vYrXTPtkS3TxII9RjQ4eZiWCLuYliA&#10;Sa/VP4h/D/Sfiv4B1zwvr9qb7QvElhPpeo2vmvF9otp42ilTehV13IzDKkMM5BB5o+H3w/0j4U+A&#10;ND8L6BZmx0Pw3p8Gl6ba+a8v2e2gjWOJN7lnbaiqMsSxxkknmvSwebVsNRdKi17zTd4xktFZbp9y&#10;JU03dn4bf8FWPhT8ev8AgmOfAf8AxlV8XPG//Ccf2h/zF9R037F9l+y/9Ps2/f8Aaf8AZxs754+j&#10;v2hf+CVHx8+A3wA8beOv+G1vi5qn/CHeH77XfsW/UYPtn2a3kn8rzP7TbZu2bd21sZzg9K+9P2rv&#10;2CPhP+28NB/4Wh4V/wCEm/4Rn7R/Zp/tO8svs3n+V5v/AB7yx7t3kx/ezjbxjJz6N8QPh9pHxV8A&#10;a54W160N9oPiPT59L1G1814vtFtPG0Uqb0Kuu5GYZUhhnIIPNexU4kboUYwiueLfO+SFpJtWtp0W&#10;myM1S1d9umrP51vA3xc+PXjT4kfAnw9/w0V8XLb/AIXV9l/0j/hJNRf+xvO1y80n7v2kedt+yed1&#10;jz5mzjbvP6QD/giZ8fMf8nzfFr/v3qP/AMta+kdC/wCCRP7PPhrxJ4F1ix+H5h1D4Z+V/wAI3N/b&#10;upN/Zvl302oJ8puCsuLq4mk/eh879pyoCj6UK88VWacTe1lF4OCgtb3hDXVtdHsrIdOlbf8ANn48&#10;f8O//j5/w31/wo3/AIbG+Lm7/hAv+E4/tr7VqP8A0EfsX2XyP7R/4H5nmf7Oz+KvH/iz8MPj58L/&#10;ANq/WPhf/wANUfF2+/snx74Q8Df2n/a+ox+b/b1ncXP2ryvtpx9n8jb5e8+Zvzvjxg/tqPgB4RHx&#10;/wD+Fof2T/xXX9gf8Iv/AGn9qm/5B32j7T5Hlb/K/wBd82/Zv7bscVxvi39gT4S+N/i1eeONU8J/&#10;avFGoa/pHii4vf7TvE8zUdJhkg0+fy1lEY8qOWRdgUI+7Lq5AIyo8S1I354xfupL3Ib3Wu3a6+ew&#10;Ol2/Nn5u/sgfsAfHz9q//hZ2P2xvi3oP/Ct/Huq+B/8Aj51G6/tH7F5X+lf8hFPL3+b/AKv5tu37&#10;7Z4QfsAfHw/t8/8ACjf+Gxvi5n/hAv8AhOP7a+1aj/0EfsX2XyP7R/4H5nmf7Oz+Kv1T+EHwA8J/&#10;AU+KP+ET0n+yf+Ey1+68Uax/pU0/2zUbnZ58/wC8dtm7YvyJtQY4UZNOH7P/AIS/4X7/AMLQ/sn/&#10;AIrr+wP+EX/tP7VN/wAg77R9p8jyt/lf675t+zf23Y4rCXEWI5m7Rs1p7kNHp/dH7JW/4LPgw/8A&#10;BE34+gf8nzfFr/v3qP8A8ta8f+NH/BP74+fCH9rH4L/C7/hsb4uah/wt7+2v+Jn9p1GL+yf7Ns0u&#10;f9V/aLeb5m7b99NuM/N0r9hQOa4zxp8AvCXxD+LPgvx1rGk/bPFHw8+3f2Be/apo/sH2yEQXP7tX&#10;Ecm+NQv7xW24yuDzU4fiHERk3U5WrP7EN2mk/h6OzB01bT82fld+3r/wT7+Pn7D/AOyj4q+KH/DZ&#10;Hxc8Tf8ACM/ZP+JZ9p1Gy+0+feQW3+t/tGTbt87d9w5244zkevJ/wRO+PjqG/wCG5vi1z/0z1H/5&#10;a196fHv4A+Ev2nvhPq3gfxxpP9t+F9cMP22yF1Nbed5UyTx/vIXSRcSRo3ysM4wcgkHsgv6US4hx&#10;HsoxXLzXd3yQ1VlZfD0af3h7JX/4LPzZ/wCHJvx9/wCj5vi1/wB+9R/+WteP/tff8E/vj5+yk3wx&#10;3ftjfFzXv+Fj+PdK8D/8fOo2v9nfbfN/0r/kIv5mzyv9X8u7d99cc/sPyK4v4wfADwn8ef8AhF/+&#10;Es0n+1v+EN1+18UaP/pU0H2PUbXf5E/7t137d7fI+5DnlTgVNPiDFRknLlf/AG5D/wCRH7KNtPzZ&#10;8Gj/AIImfHzH/J83xa/796j/APLWvH/jP/wT++Pnwh/ay+C/wt/4bG+Lmof8Le/tr/iZ/adRi/sn&#10;+zbNLn/Vf2i3m+Zu2/fTbjPzdK/YXGP61xnjP4BeEfiH8WvBfjrWNJ+2eKPh59u/4R+9+1TR/YPt&#10;kIguf3auI5N8ahf3ittxlcHmqw/EWIjJurytWf2IbtNJ/CtnZg6atp+bPys/a+/4J/fHz9lFvhjn&#10;9sf4ua9/wsjx7pXgf/j51G1/s77b5v8ApX/IRfzNnlf6v5d2776459gb/gif8fEXd/w3N8Wumf8A&#10;V6j/APLWvvP4wfADwn8eR4X/AOEs0n+1v+EM1+18UaP/AKVNB9j1G13+RP8Au3Xft3t8j7kOeVOB&#10;XZ7QV9u9TLiDFcqS5b9fchr/AOSh7KN/+Cz8S/8AgmB+yn8fP+CkPwH1jxv/AMNcfFzwb/ZOvzaH&#10;9i/tDUdR83y7e2n83zPt8WM/aNu3acbM5OcD6P8A+HJvx9/6Pm+LX/fvUf8A5a19s/svfsi/Dz9j&#10;HwFeeGfhr4fPhvQ9Q1B9Untvt1zeb7l44omffcSSOMpDGMAhflzjJJPpm3NbYziKtOtKdBRjFvRc&#10;kLpf+Av8xRpK2u/qz82v+HJnx9/6Pm+LX/fvUf8A5a0f8OTPj7/0fN8Wv+/eo/8Ay1r9J6Oa5P7e&#10;xneP/gEP/kSvZx/ps/Nj/hyZ8ff+j5vi1/371H/5a0f8OTPj7/0fN8Wv+/eo/wDy1r9J+aTFH9vY&#10;z+7/AOAQ/wDkQ9nH+mz82T/wRM+Po/5vm+LX/fvUf/lrXj37IP8AwT++Pn7VzfE7b+2P8XNB/wCF&#10;b+PdV8D/APHzqN1/aP2Lyv8ASv8AkIp5e/zf9X823b99s8fsNsxXF/B/4AeE/gKPFH/CJ6T/AGT/&#10;AMJlr914o1j/AEqaf7ZqNzs8+f8AeO2zdsX5E2oMcKMmtYcQYlRafLfS3uQ0/wDJSfYx/ps+Dv8A&#10;hyZ8ff8Ao+b4tf8AfvUf/lrR/wAOTPj7/wBHzfFr/v3qP/y1r9J+aQ5xWX9vYzvH/wAAh/8AIlez&#10;j/TZ+bL/APBE34+Ipb/hub4tcf8ATPUf/lrXkH7BX/BPv4+ftwfsoeFvih/w2R8XPDP/AAk32v8A&#10;4ln2nUb37N5F5Pbf63+0Y927yd33BjdjnGT+wgXK1xvwE+AHhP8AZh+E+k+B/A+k/wBieF9DM32K&#10;yN1Nc+T5szzyfvJneRsySO3zMcZwMAADePEWIVGUXy811Z8kNEk7r4eun3C9kr/8FnwZ/wAOTPj7&#10;/wBHzfFr/v3qP/y1o/4cmfH3/o+b4tf9+9R/+WtfpPikOcVh/b2M/u/+AQ/+RH7OP9Nn5sv/AMET&#10;fj4ilv8Ahub4tcf9M9R/+WteQfsE/wDBPv4+ftwfso+Ffih/w2R8XPDH/CTfa/8AiWfadRvfs3kX&#10;k9t/rf7Rj3bvJ3fcGN2OcZP7CBcrXG/AT4AeE/2YfhPpPgfwPpP9ieF9EM32KyN1Nc+T5szzyfvJ&#10;neRsySO3zMcZwMAADePEWIVGUXy811Z8kNEk7r4eun3C9kr/APBZ+Jv/AAVY+FPx7/4JjN4DDftV&#10;fF3xv/wm39of8xfUdN+xfZfsv/T7Nv3/AGn/AGcbO+ePXF/YA+Pjft8/8KN/4bG+Ln/Ig/8ACc/2&#10;19p1H/oI/Yvsvkf2j/wPzPM/2dn8VfpN+1b+wN8J/wBt5tB/4Wh4V/4Sb/hGPtH9mf8AEzvLL7N5&#10;/leb/wAe8se7d5Mf3s428Yyc9eP2f/CI+P3/AAtD+yf+K5/sD/hF/wC0/tU3/IO+0fafI8rf5X+u&#10;+bfs39t2OK7KnEt8NThGK9olLmfJCzba5badFo9F8yfZavt6s/K34Mf8E/fj58Xv2sfjR8Lv+Gxv&#10;i5p//Cof7F/4mf2nUZf7W/tKze5/1X9or5Xl7dv333Zz8vSvXx/wRN+PpH/J83xa/wC/eo//AC1r&#10;7z8F/ALwl8PPiz408daPpP2PxR8QzY/2/e/appPt/wBjhMFt+7ZzHHsjYr+7Vd2ctk812feuPEcR&#10;YiU06fKlZfYhukk38PV3ZUaatr+bPza/4cmfH3/o+b4tf9+9R/8AlrR/w5M+Pv8A0fN8Wv8Av3qP&#10;/wAta/SfmjmsP7exn93/AMAh/wDIj9nH+mz8Gf2jvhZ8e/2fT+0iP+GqPi7q/wDwz3/wjP8AzF9R&#10;t/7f/tny/wDp9b7P5Pmf9NN+P4M1698ZP2APj58JP2rvgv8AC/8A4bG+Lmof8Le/to/2n9p1GL+y&#10;v7Os0uf9V/aLeb5m/b99NuM/N0r9IviP+wP8Jvi4fiV/wkPhX+0P+Fvf2Z/wlv8AxM7yH+1v7N2/&#10;YvuSr5Pl7F/1Ozfj5t1dh4y+APhL4g/FfwX441bSftfij4d/bv8AhH737TNH/Z/2yEQXP7tXEcm+&#10;NQv7xW24yuDzXpy4l0jaK2d/chvyJJ7dJpv0fyI9l/V33/yPg7/hyZ8ff+j5vi1/371H/wCWtH/D&#10;kz4+/wDR83xa/wC/eo//AC1r9J+aOa8z+3sZ/d/8Ah/8iX7OP9Nn5sf8OTPj7/0fN8Wv+/eo/wDy&#10;1o/4cmfH3/o+b4tf9+9R/wDlrX6T80c0f29jO8f/AACH/wAiHs4/02fmx/w5M+Pv/R83xa/796j/&#10;APLWj/hyZ8ff+j5vi1/371H/AOWtfpPzRzR/b2M7x/8AAIf/ACIezj/TZ+bH/Dkz4+/9HzfFr/v3&#10;qP8A8taP+HJnx9/6Pm+LX/fvUf8A5a1+k/NHNH9vYzvH/wAAh/8AIh7OP9Nn5sf8OTPj7/0fN8Wv&#10;+/eo/wDy1o/4cmfH3/o+b4tf9+9R/wDlrX6T80c0f29jO8f/AACH/wAiHs4/02fmx/w5M+Pv/R83&#10;xa/796j/APLWj/hyZ8ff+j5vi1/371H/AOWtfpPzRzR/b2M7x/8AAIf/ACIezj/TZ+bH/Dkz4+/9&#10;HzfFr/v3qP8A8taP+HJnx9/6Pm+LX/fvUf8A5a1+k/NJij+3sZ/d/wDAIf8AyIezj/TZ+PH7X3/B&#10;P74+fspH4Y7v2yPi5r3/AAsjx7pXgb/j51G1/s77b5v+lf8AIRfzNnlf6v5d2776459x/YK+GPxR&#10;/ZH/AOCpOq/Cfxl8bvGfxf0fU/hc3ixG1uW48u1n/taO1QJHNcT7WVVk+ZWXcJcEfKDX3D8YPgD4&#10;T+PR8L/8JZpP9rf8Ibr9r4o0f/SpoPseo22/yJ/3brv272+R9yHPKnApR8APCI+P3/C0P7J/4rr+&#10;wP8AhGP7T+1Tf8g77R9p8jyt/lf675t+zf23Y4q62dVKtH2VRLVO9oxWultUkxKmk7r9TtaKKK8U&#10;0Ib3/j2k/wB0/wAq/Kv/AIND/wDlHZ45/wCyjXv/AKbNLr9VL3/j2k/3T/Kvyr/4ND/+Udnjn/so&#10;17/6bNLrmn/Fj6P9D3MH/wAizEf4of8Atx+rVFFFdJ4YUUUUAFFFFABRRRQAUUUUAFFFFABRRRQA&#10;UUUUAFFFFABRRRQAUUUUAFFFFABRRRQAUUUUAFFFFABRRRQAUUUUAFFFFABRRRQAUUUUAJt5r42+&#10;NK3nwI/4Kdr8V/Fvhnxl4k8D3vw/i8NeH9R8PeG77xJJ4c1AXs097G9pYxTXEYuojanzxEUP2TYz&#10;qdit9kDla8Z+OP7G9n8W/ivY+PND8b+N/hp42tdJfQZ9Z8MtYSSajp7S+cLaaG/tbq3YJLudHESy&#10;oXkCuFd1bfDVFCTvs00Ds1Z+X4NM/Mn9k3xH8RPF37UXwt+HujeGdJ8M6Lovjf4nX3hfS/E8QutP&#10;8HNb3VobWY2ttMEu5LT7beW6W8NzGIjPJtlUQkV97f8ABPi/bQfjB8fPCOueG/Dmj/EHR/E9pqvi&#10;TVfDn2m30nxYb2wha21KOzmmmNlM0UIimhEkmXt/MMj+Zx02tf8ABOnwMvww8H6D4ZvvFHgfVvAG&#10;oT6toPifRr5ZNatLy5ZzezyyXUc8d2115kvni6imWQyFiu9UZe2/Zy/Zm0n9nDStc+y6pr3ibxB4&#10;s1JtY1/xDrcsMmpa3dFEiV5fJjihRUhjiiSOGKONEjUBQck+rmGZUK8LQjb3ber5r3evVPbXUwUZ&#10;c1+jbduy7H44/Gb/AIKFeD/+Ca//AAco/tB+PPG2l+JNW0nU/Cun6FFDokEE1ws8lhoc6syzTRLs&#10;227gkMTkrxjJH21+xb/wcQ/B39uT9pjw18LfC/hT4labr3io3ItbnVbCyitI/ItZrp97R3cjjKQs&#10;BhD8xGcDJHj37K0Sy/8AB2D+0puVWX/hXloeR/07+HK/VtbSOJ9yRopPcDFfJYeNXmk1JcvM9Lef&#10;e59tnGIwKpU4Totz9nC0uayT5VbSz29dSYdKKKK9E+QCq99zbTf7h/lViobyTyoJG/uqT+lBUfiR&#10;+ZH/AAas+Bta+H/7BfjS017R9U0W6l8f3cyQX9pJbSOh07TQHCuASpKsM9MqfSv07HNfC/8AwQJ/&#10;bx+IH/BQf9krxN4v+I1xpdxrGl+LrjR4GsLIWsYt0s7KZQVBOW3zyc+mB2r7pYZNc+EsqUeXax6/&#10;EMqrzGq6ySlfVLVJ+tl+QtFFFdB4wUUZooAKKKKACiiigAooooAKKKKACiiigAooooAKKKKACiii&#10;gAooooAKKKKACiiigAooooAKKKKACiiigAooooAKKKKACiiigAooooAKKKKACiiigAooooAKKKKA&#10;CiiigAooooAKKKKACiiigAooooAKKKKACiiigAooooAhvf8Aj2k/3T/Kvyr/AODQ/wD5R2eOf+yj&#10;Xv8A6bNLr9VL3/j2k/3T/Kvyr/4ND/8AlHZ45/7KNe/+mzS65p/xY+j/AEPcwf8AyLMR/ih/7cfq&#10;1RRRXSeGFFFFABRRRQAUUUUAFFFFABRRRQAUUUUAFFFFABRRRQAUUUUAFFFFABRRRQAUUUUAFFFF&#10;ABRRRQAUUUUAFFFFABRRXL/FPwrrnjXwrJpvh/xRdeDbu5cCXVbOxgu7y2j53fZxcK8Cy5xhpYpk&#10;AzmMkggW9gOmztpc18ifG/4L/s//ALPrabcfF747eOvDWsa9vdL/AMRfHjW/DH9tTJt86WK1t9Rt&#10;bOP5nVmjtIIoY94CRxrtUe6fAz4Ua58LkuYZ/iR4i8eeHrpFfTl16G0mvNOXoscd3bxQmeEJtw1w&#10;s07NlnnfOK0dNWvf71v6AekUUUVmAUUUUAFBooNAH5Q/spAD/g7C/aU/7J3a/wDpP4cr9Wgcj61+&#10;KN38KPiV8X/+Dnf9onS/hX8VP+FP+IofBtjcz61/wjdtr/2m1FloKtbeRcMqLud4n8wHcPKx0Y1+&#10;x/wv0DW/C3w28P6X4l17/hKvEOm6db22p619iSx/ta6SJVlufIjJSHzHDP5akqu7A4Ariwsn7yt1&#10;evzPoOIKcV7GSmm3CGmt17q30t9zZ0dFA6UV2nz4VHcLvt5AfulTmpKGXcuKAWjPyW/4Jvft6fsT&#10;/wDBKL4R+IPhzpX7QV74rj1DX5dclu5PDGoyqskltbQlEe3tmjdQLdTkMeWI7V9s/FP/AIKxfAP4&#10;L/Afwb8TfEnjp9P8E/EHd/YGojRdQm+3bQWP7qOBpY+Af9Yi1wP7dv8AwTF+CqfsWfFtvBfwF+Gv&#10;/CXL4N1dtF/sfwZZf2j9t+xTeR9m8qHzPO8zZs2fNu245xXJeLP2PLHxz/wQX0XwzrXwytdW8beG&#10;/g2W0nSL3w+txqmma0dEwfIgeMyxXhuOPkAl8z/arz4qvTTjG2i00f8AmfWVpZZi6kK9Rz5pStO7&#10;jdprdWira97nrv7MH/BYX9nf9sn4px+Cfhv4/k8QeJpraW8jtDoOpWe6KIAu3mT26JwCON2T2Bri&#10;fE//AAcG/sj+DvEuoaRqHxWkt9Q0u5ks7qL/AIRfWH8qWNijrlbQg4YEZBIPY1+cv/Bs1+xz8Tvg&#10;3/wUD17XPH3wt8deE9Nh8E3sVpqGv+G7qwgW5a8sQEjlmjVfNaLzuFO4r5nbNfr1qf8AwTX/AGed&#10;b1S5vbz4GfCG8vbuVp7iebwfp8kksjElnZjDlmJJJJ5JNThamJq0lOVou73T/wAzozzLsly/MJYe&#10;Ep1KaSaalG93vd2att+Jh/FL/grF8A/gt8B/BfxM8SeOH07wT8Qt39gah/YmoTfbsAsf3UcDSx8A&#10;/wCsRa9T/Zv/AGkPBv7Wfwb0j4gfD/V217wlrxmFjfG0mtfO8meSCT93MiSLtkidfmUZ25GQQT5p&#10;+2P+wl8Ofjd+xl4k+Hv/AAivgHRNP0/w9qFp4buLzR7b7D4RnktpI0u4F2AW/lMwfdHtI25BFVv+&#10;CTv7NX/DIH7A3gX4e/8ACTaP4x/sBtQP9saU26zu/O1C5uPkOT93zdh5+8hrpjKr7Xllblt+Oh4d&#10;ajgXgnVpOSqKdrNprlabT0S1Vknrr0R9I0UCiuk8cKKKKACiiigAooooAKKKKACiiigAooooAKKK&#10;KACiiigAooooAKKKKACiiigAooooAKKKKACiiigAooooAKKKKACiiigAooooAKKKKACiiigAoooo&#10;AKKKKACiiigAooooAKKKKACiiigAooooAKKKKACiiigCG9/49pP90/yr8q/+DQ//AJR2eOf+yjXv&#10;/ps0uv1Uvf8Aj2k/3T/Kvyr/AODQ/wD5R2eOf+yjXv8A6bNLrmn/ABY+j/Q9zB/8izEf4of+3H6t&#10;UUUV0nhhRRRQAUUUUAFFFFABRRRQAUUUUAFFFFABRRRQAUUUUAFFFFABRRRQAUUUUAFFFFABRRRQ&#10;AUUUUAFFFFABRRRQAHkVwf7RWs3XhT4TaprNr460P4dHRYzfS65rttHcaRaxoDu+2I8sJMHOWKTw&#10;sNoxIoyD3T8LXln7V/wstfi34G0fTz4l03wrrllrtlqfh+71G1jvbSTU7dzLBHLbO8ZuFJUkxxyR&#10;yfLuSSN1V1qnbm1DbU+ULH9py4+JfxIuPiF4d+I3wq8B3HiGxt/B994rlsR8QPAWs/ZbieS2jtNU&#10;s76xNhdb9R2SQaj5fnSyxx26TeW0sv2d+z/8G7H9nn4J+FfA+l3Nzeaf4X06HTYJ50jSSVY1C7is&#10;SpGuf7qKqKMBQAAK5P4D/s8694Q8TeMPEnxA8R+HfGHibxnbWen3p0fw6+i6WLO1E/lJ9mmuruRp&#10;Cbmbe7zsGXy1CIFO7vPA+leFvhvZ2Hgrw3a6BoNvo9gjWWhabHFapY2gJRDHbx4EcIYFRtULkEDp&#10;XTiKya5Ibafl9+mxnFybvL+uiOmooorkNBAKQNQv3q+Bv2zh8N7j/gpDZ/8ADTT+D1+C9t4Fjbwa&#10;vjcQDwrJrrXc4vzIbr/RTqC2wtfKEh3iJpzGD+9I2wuH9rJxvsm9rt2/r7glor+n4tI++d3ORQhB&#10;6dK/Nj9jT9tXxM/7MOo/DXwM+sX3jvUPiN4i8FfD0+I4Ll7rSdEtp/OXU7+O5Cz+RYWlxEAk215G&#10;FrAWDzAj2T/giH4UfwN+xReaHJqmq65Jo3j7xhYtqWpzCa+1AxeItQQzzuAA8r7dzMAMsxOBXdiM&#10;rnSpTqzfwtJK2rvfXy2t637GftVt1u19x8zfsonP/B2H+0pn/onlr/6T+HK/VzqK/FG4/bP+G/7D&#10;X/Bzv+0R4u+KPiFvDXh6+8G2OkwXQ0+5vd909loMqx7LeORxlIZDuKhflxnJAP6Cfs6f8Fpv2a/2&#10;svjJo3w/8A/EWTXPFviDzhYWJ8P6na+f5MMk8n7ya2SNcRxSN8zDO3AySAfncLWgm4tq93pfXc+u&#10;zrLcXONPEQpScFTheSTtpFX1tbQ+rKKB0oruPlQooooAMZoxRRQA1Y1X7qqPwp2KKKAPB/8AgqCS&#10;P+Cb/wAesf8ARPdf/wDTdcV4v/wbmn/jTn8Jf9/Wf/T1fV9JftkfFD/hSX7JnxO8Zf2XZa4fCvhT&#10;U9XOnXgzbX/2e0ll8mQc/I+za3B4Jrz3/gk3+0r/AMNf/sD+B/iJ/wAIzo3g3/hIG1Af2PpK7bO0&#10;8nULm3+QYH3vK3nj7zmuaSX1hO+tnp80e1TnU/smUeX3faR96/XllZW81d/I+kB0ooorpPFCiiig&#10;AooooAKKKKACiiigAooooAKKKKACiiigAooooAKKKKACiiigAooooAKKKKACiiigAooooAKKKKAC&#10;iiigAooooAKKKKACiiigAooooAKKKKACiiigAooooAKKKKACiiigAooooAKKKKACiiigAooooAhv&#10;f+PaT/dP8q/Kv/g0P/5R2eOf+yjXv/ps0uv1Uvf+PaT/AHT/ACr8q/8Ag0P/AOUdnjn/ALKNe/8A&#10;ps0uuaf8WPo/0Pcwf/IsxH+KH/tx+rVFFFdJ4YUUUUAFFFFABRRRQAUUUUAFFFFABRRRQAUUUUAF&#10;FFFABRRRQAUUUUAFFFFABRRRQAUUUUAFFFFABRRRQAUUUUAFYnj3wBoXxS8Iah4f8TaLpPiLQNWi&#10;MF9pmp2kd3aXsZ5KSRSAo6nA4YEVt0HpRqndAeAt/wAE2vhjCdmn3HxU0GxjAS30zQvit4p0fS9P&#10;jHCw21na6jHb20KLhUhhjSNFAVVVQAPRfgx+zv4H/Zz0W8sPA3hPQvDEGpz/AGrUGsLRIptUuNoU&#10;3N1LjzLi4YAbppmeRzyzEkmvz88cfFrxzB8WNfX9jfx98d/inqn9sX9xqej+ItKTxB8OLS5t40tZ&#10;bL+2tWltLmJTcOkmzTtQufLMU+LYr8tfV37H/wC1N4+8bfE3xH8KPjF4T8O+G/il4N0jTdZuLzwx&#10;qcmoeH/ENndiSMXVqZkjuLcrcW9zG1vOhKhUKyyhtw9Cthavs+fmut2r6rbVp+ulr/mTKzfp17a2&#10;Po6igcCivPKA9K8V+OPwF+I3iP4rWXjH4c/FC38H3i6U+jX+j+IdEn8QeH7uPzfNjuks4r2zaG8R&#10;iyecJSHjfa6NtjKe1Z4ppHeiM5RfNH9APnfwh/wTB+DNv8NdL0Hxv4F8I/FfULK6v9Sn1rxloFlq&#10;l5c31/ctdXtwPMiKxebO5by4lVFAVQAFFXv2B/2B/Cf7Anw617QfDVl4djl8Qa/qWtXF3pmhQ6U0&#10;kVxe3FxbWrrGW3raxTi3jJOAkY2qgO0e9Y5oUfNXRLGVpRlBydpNNr02/Mn2cXa/TX5n47/DL4F+&#10;Cv2hP+Dpr9o/RfHnhHw34y0e38CWd5FY63pkOoW8U62nh5FlWOZWUOFd1DAZAdhnBNfpZ8M/2EPg&#10;n8GfGdj4k8JfCP4a+GPEOnb/ALJqWleGbKzvLbejRvsljiV13I7qcEZVmB4JFfn/APso8f8AB2H+&#10;0p/2Ty1/9J/Dlfq5jn/61eVhacWpO2vM/wAz6TO8TWTp04yfL7OGl3b4V0HDiiiiu0+dCiiigAoo&#10;ooAKKKKAPMf2x/hf/wALs/ZL+J3g7+1LPQ/+Eq8K6npH9o3hxbWP2i0li86Q8fIm/c3I4Brz3/gk&#10;3+zV/wAMgfsD+B/h3/wk2jeMf+EfbUD/AGxpLbrS787ULm4+Q5P3fN2Hn7yGtj/gqCM/8E3vj1zj&#10;/i3uvf8ApuuK8Y/4NzeP+COXwlP+3rP/AKer6uV2+sJW15Xr80e1ThP+ypS5vd9pFctuvLKzv5ar&#10;5n2/RQOlFdR4oUUUUAFFFFABRRRQAUUUUAFFFFABRRRQAUUUUAFFFFABRRRQAUUUUAFFFFABRRRQ&#10;AUUUUAFFFFABRRRQAUUUUAFFFFABRRRQAUUUUAFFFFABRRRQAUUUUAFFFFABRRRQAUUUUAFFFFAB&#10;RRRQAUUUUAFFFFAEN7/x7Sf7p/lX5V/8Gh//ACjs8c/9lGvf/TZpdfqpe/8AHtJ/un+VflX/AMGh&#10;/wDyjs8c/wDZRr3/ANNml1zT/ix9H+h7mD/5FmI/xQ/9uP1aooJwKK6TwwopN49RS5oAKKKKACii&#10;igAooooAKKKKACiiigAooooAKKKKACiiigAooooAKKKKACiiigAooooAKKKKACiiigAooooAK5b4&#10;sap4u0fwfNN4H0Pw74i8QK6CGy1zW5tGs5FLDeWuIbS6dSFyQBCwY8Er1rqa86/aS8G6h4y8Awpp&#10;PgXwH8Q9UsNRttQs9M8Xag2n6fBNDJvS5WZbK8ZJomAaMrDkMMhlPNEPi1A8W+DXjn9sG3+FdhD4&#10;m+FvwYuvEW2YXF3efFG7tZyTK+wtFbeH5IRhNgG1zkAE4JIHu37PHh/xl4V+BvhTT/iJr1n4o8dW&#10;emQx69qtpbpb299eBR5rxoqIoTdnGETIAO1c4HyLq37Bd1ruqz319+w7+w7e315K09zcT+JTJJcS&#10;MSzO7HwoSzEkkk8knNfYnwS8J/8ACCfCPw/o48MeF/Bf9m2UcH9heHJfO0nStox5Ns/kW+6Jeiny&#10;I+P4B0rrxEk02kld30/LduxK3sddRRRXIUFFGaKACg0ZozkUAfiXqI+NB/4Odv2iP+FE/wDCtf8A&#10;hMP+ENsPtP8AwnH27+zvsX2LQd+z7J+887zPJxn5dvmZ521+yXwsPiY/DXQP+Ez/ALF/4TD+zrf+&#10;2/7H83+zvt3lL9o+zeb+88nzN+zf823bu5zX5h/spf8AK2H+0pt/6J5a/wDpP4cr9XDwMVx4WOkn&#10;5v8AM+hz+td0YWWlOGvX4VuOooorsPngooooAKKKKACiiigDzL9sj4n/APCk/wBkn4neMf7Ls9c/&#10;4RXwrqer/wBnXnNtf/Z7SWXyZBg/I+za3HQmvPP+CTn7S3/DYH7AngX4h/8ACMaN4N/t5tQH9kaU&#10;u2ztPJ1C5t/kGB97yt54+85r0P8AbJ+GH/C7P2Sfid4O/tSy0P8A4Srwrqekf2jecW9h9otJYvOk&#10;OR8ib9zc9Aa85/4JPfs5R/sefsD+Bfh03irQ/GDaC2oH+1tKfdaXXnahc3HyHJ+75uw8/eQ1z+97&#10;VdrP77o9an7F5dL/AJ+c6tv8Nnfy3t5n0mOlFQveRxfekRfqwFKLuMru3Lt9d1dB5fK+xLRUIv4S&#10;f9bH/wB9il+2R7sb0z6bqLhyvsS0UUUEhRRRQAUUUUAFFFFABRRRQAUUUUAFFFFABRRRQAUUUUAF&#10;FFFABRRRQAUUUUAFFFFABRRRQAUUUUAFFFFABRRRQAUUUUAFFFFABRRRQAUUUUAFFFFABRRRQAUU&#10;UUAFFFFABRRRQAUUUUAFFFFAEN7/AMe0n+6f5V+Vf/Bof/yjs8c/9lGvf/TZpdfqpe/8e0n+6f5V&#10;+Vf/AAaH/wDKOzxz/wBlGvf/AE2aXXNP+LH0f6HuYP8A5FmI/wAUP/bj9WH+430NOb7ppsv+rb6U&#10;48iuk8M/Kf4C/CXwP4//AGov2pbvxN+yH/w0BfR/Fm7ij17+x/Cd59ijGl6aRab9Xv7ecbSzSYRD&#10;H++yGLFgPpH9qz9qU/saan4N8A+F9V+EfwM8L/2CLnT/AO3NJGs3F7P5yQRaLpHh7Tb22u7iVd4Z&#10;ng3ouYo40laRmi9j/Zc/ZT/4Zr8W/FrVBrv9tf8AC0vG1x4x8r7F9n/szzbOztfs+fMfzcfZN2/C&#10;Z8zG0bcnl/i9+x140vf2q7j4u/DT4geH/CfiLWPDEPhTV7TxJ4Vl8Q2M1tBcyXFvLbrDfWUkEqtP&#10;MHzJIjhk+RSmT6tTEUala837ttN90kvO3rZ+hNveb7s8W+Cf/BTn4hftNeFPhn4R8L6b4T0L4peN&#10;NQ8R2uparrWkagNJ0220G8S1urtNKkkt73fcNLAEtZpongMsnmSOYdsuV+3D4g/aI1T4ReANL8TX&#10;XgXwjr2n/GvQdKh1ez0q4vNK8XWjXkEtjfJaLqKzWqJIds1pPLIzPbkpKqlJD2/wx/4JP618FNG0&#10;PVPDfxYkk+JPhPxN4g1nSPE2t+G0vo7uy1q5W4vbDUrWK4h+07nVXEtvLalZI4yqqoeOTrfH/wCw&#10;N40+JfwZmtda+Lkuo/EhvG+meOrbXLrRJZdC0y5sJ4Xhs7XSTeZhsjFDsZBdeYzyySmUsRjpq1sH&#10;GupYe3L5pt377bf1YztJqz7f8P8A8Ar6p+0J8ZPjb8cPiN4P+FOofDHQ4Pg+trpurXviTRb3VG8R&#10;6tPZQ3vkQx297b/YbdI5ogZXa5ctKQIwIsy8L8HP+Cg/xW/bL+Knw80H4eWXgXwHY+JvAB8Y61P4&#10;i06516bSrqHUXsLiwiSC6tFmUyghZyy4ERYo3mBU9O8T/sWePvD/AMX/ABX40+GvxS0XwbqPxLtL&#10;RPF9vqfhOTWbWa9t7dbaPUNOQX0Bs5zCoVhKbqNvKhJTKOZLf7NX/BOzRf2WPit4X1zw3r2oXGke&#10;FfAA8DxWd/EJry8Y332yS/muQVVpZJC5dViUFnLAqMKOXnwqg2rN200ejtrf57BU57rl2v8AhY+j&#10;UBVRk5bucdadRRXlmwUUUUAFFFFABRRRQAUUUUAFFFFABRRRQAUUUUAFFFFABRRRQAUUUUAFFFFA&#10;BRRRQAVz/jr4d+HviZplta+JNC0fxBa2F5DqVtBqVnHdR291A4eGdFkBCyxuAyuMMpAIINdBXK/F&#10;v4S6V8aPB0uh6xdeJLOzkkSZpNC8RahoN5lTkAXNjNDOF9VDhW7g0LdAfn34H/ZM8P8A7X/hjxL8&#10;WPCfwL/Y70fw3HrusW1nofiT4XRanq/iAWF9cW0011qkc0SWMtzLbynH2O6MAZWYzNujH2t+xF8R&#10;vC/xe/ZB+G3ijwX4Zt/BvhPxB4fs7/StDt7aK2h0mCSJXWBEiAjCpnA2AKQMjg1+bWm/C/Rfifea&#10;nofw9+AviLxB4M+KZ8U30C6v+07400qTxidLuYrC9N5aJHPD592WBjWaZ/MijPmtGRsH6R/sN65p&#10;3if9j74bahpGnnR9LvPD1nLa2B1i71hrCMxLtga7vES5maMfIWmRXypBAIr2cwoxjSvZ7q12tFZ6&#10;OzbvddV0Zlq5/f8AmrHrVFFFeMajSOa+OPjO99+0P/wU7T4T+JvFHjDwz4F0H4fxeKNK03w74lvv&#10;Dtx4mv5b2a3uJXu7GaG4kjtI0gHkrJs3XgdwT5ePscn/APXXzL+21+zB4v8Ajp4+0e8g8GfBj4x+&#10;CbaweGTwT8SLeO3tdP1EOTHqlreDTr6TzDEzwvC0YUrsZXQhxJ0YScYzfN2+59weqt6fmjwv9kLx&#10;D4+/4KI/CvStLPxY1C5+Fvw48ceJfD3ibxFomtSaXr3jq1sLlBo5jvrEIY4WifdcTQSwvMYVwdks&#10;gr1L/gk/4/vvG9n8XY9F8XeJvH3wd0nxnNZ/D7xDr1/Lql1e2whjN9FFfTFpr2zgvzcwwzyvIxWN&#10;lEsiopHmfxn/AOCbHxjvfhB4Z8AaDqHgrxX4P8Ra5qvij4s2E/iK98Hv4yu7ybzU0+Ka2sb2SLTE&#10;3GJosiSSGGKMybd+fr39mTTvGHh74fx6L4o8B/D34d2Whxw2Oi6V4Q8Qz6tYwWkaBVQCTTrEQBAA&#10;qxojKFA5HSvRxlal7OXs7O+1rK2t79NX+C09MY35rdLtr06L8j8wfhl8dfBf7P8A/wAHTX7R2teO&#10;vFvhvwXo9x4Es7OK+1vU4NPt5Z2tPDzrEskzKpcrG7BQckIxxgGv0t+G/wC3d8FfjP41s/DPhH4u&#10;fDXxN4h1Hf8AZNN0rxPZXl5dbEaR9kUcrO21EZjgHCqxPANflbd/sZ/Dj9uf/g54/aJ8I/FDw+3i&#10;bw9Y+DbHVoLUahc2Wy5Sy0GJZN9vJG5wk0g2livzZxkAj9Bv2dv+CK/7Nf7J3xj0f4geAfh1Jofi&#10;7w+ZjYXx8QandeR50EkEn7ua5eNsxSyL8ynG7IwQCPlMM63M7Jct31d9/Q+1zeOXeypupKXtPZxs&#10;kk435Va7un66H1UKKB0or0j5AKKKKACiiigAoooNAHhH/BT7J/4Jv/Hz/snuv/8ApuuK/PL9gL/g&#10;25+C/wARfgN8HPi1e+LPihD4g1rQ9F8WS20GoWK2aXMkEF0UVTZl/KDsQAXLbeNxPNfrf4o8Mab4&#10;48N6houtafY6to+rW0lnfWN5As9veQSKUkikjYFXRlJVlYEEEggg0eF/C+m+BvDen6Loun2ek6Pp&#10;NtHZ2NjZwLb29lBGoSOKONQFRFUBVVQAAAAABXPUw8ZyUpK9j1sHnOIwuHlRw8nHmd3bqrWsfg5/&#10;wdn/ALO+j/D79ob4a/EKzutUl1n4gaffWN/BNIjWsCaeLNYTEoQMGb7VJv3MwOFwFwc/a/j/AP4J&#10;OfD/AP4J8/8ABJT9pTw14Q1rxlqll4k8Kahr1zJrF1bzSxz2tjJKioYoIwEJjXcCCSCcEdR9w/Gj&#10;9mD4b/tHNpp+IPgHwb43Ojeb9gOvaNb6l9i8zZ5nlecjbN/lx7tuM7FznArrPE/hfTPG3hrUNE1j&#10;T7LVtG1S2ksr2xvIFuLe8gkUpJFJGwKujKSrKwIIJBBBrnjgUqs6j+1t5aWf3nr1uKq08BhsFG69&#10;k23r8WqcfutZH8vepfsa+Gvgb+2l+x3o+k3+uXFv8WtD8F+K9Wa7mjaS2utRvtk6QFY1CxKEGwOH&#10;YHOWarX7GHg3xt8e/wBoT9mr4uaxqfj/AMfeIrz4xwaHq+o6jcT6stjZ2E2g3EDNK4Z4+b65yXfb&#10;tjXaF2sW/o+1P9jT4R6x4k8NaxdfDD4f3GreDLa1s/D95L4etHuNCgtW320VrIY90CQsS0axlQhO&#10;Vwa+Nf2+Pjvcf8EyP2nv2V/hr8FPC/gXwP4P+M3jWS08T2Om+H7e1juQbvSbYyIIlRVlMU7qXwSQ&#10;qf3RXDUy2NP945aXWi9Vb9fvPqMLxnWxsfqsafNNxkru2yU29bX2a9XFH6LQ/wCpT/dFSU2E7o1b&#10;2p1e8flb3CiiigQUUUUAFFFFABRRRQAUUUUAFFFFABRRRQAUUUUAFFFFABRRRQAUUUUAFFFFABRR&#10;RQAUUUUAFFFFABRRRQAUUUUAFFFFABRRRQAUUUUAFFFFABRRRQAUUUUAFFFFABRRRQAUUUUAFFFF&#10;AEN7/wAe0n+6f5V+Vf8AwaH/APKOzxz/ANlGvf8A02aXX6qXv/HtJ/un+VflX/waH/8AKOzxz/2U&#10;a9/9Nml1zT/ix9H+h7mD/wCRZiP8UP8A24/VphuWiiiuk8MKKKKACiiigAoozRQAUUUUAFNXp+J/&#10;nTqQLigBaKKKACiiigAooooAKKKKACiiigAooooAKKKKACiiigAooooAKKKKACiiigAprgFeadXK&#10;fF3SfGOt+DpIfA+veG/DevNIhS913Qptas1jz86m3hu7RyxHRvOAHdW6ULVgfDmp3PhS5sNem+Fe&#10;i/tJXXhLwf401fU7fx34Oh0Caz8KXUjSw61bafb6kxur6z89rp3SKyvAZi62rFoo44/sr9lrTvBm&#10;k/s4+CLf4c3y6l4FXRrY6FerctdfbLQxq0cplclnZ1O4s3JLEnmvz60Dxp4o/ZU+HfxC+G+h/tOe&#10;E4dE07VtWbUNZ0f9nbxLrum+Arm6ke4u4P7Tg1OextxbSzySst7JIbfeRLiNVRfvj9jT4U6b8DP2&#10;UPh54R0fVtJ17SvDugWllZ6lpcTx2eoxJEoSeJXnnbbIuGBM0md2dxzXrY6MVT0k3qraPVWvd3W+&#10;v4sy15/v/NW+89RoooryTUKKM0UAFB4FFB6UAflB+ymdn/B2B+0pj/ondr/6T+HK/VzORX4oXfxW&#10;+JPwf/4Od/2idU+Ffwr/AOFweIpvBtjbT6L/AMJJbaD9ntTZaCzXPn3CsjbXSJPLA3Hzc9FNfsf8&#10;LfEOteLPhv4f1TxJoH/CK+IdR063udT0X7al7/ZNy8StLbeegCTeW5ZPMUBW25HBFceFknzLzfTz&#10;Poc/oSj7Go7WcIdVf4Vur3Xz3OjooorsPngooooAKKKKACiiigAooooAKKKKAE7V8Uf8FOfgH8JP&#10;i5+1h+y/rXxE+J3/AAgvibwj4pa98JaVsVv+Eou/tmmubfJGR+8it04x/r6+1iflr8wv+C6XgXXP&#10;Fn/BQX9hO80vRtU1Kz0nx6819Pa2kk0dmn9o6Kd0rKCEXCMctgYU+hrlxWlO7V9V+aPYyGDljElN&#10;x92Wqt/K9Ne+3zP09iGI1+lOqOD/AFKf7oqSuo8d7hRRRQAUUUUAFFFFABRRRQAUUUUAFFFFABRR&#10;RQAUUUUAFFFFABRRRQAUUUUAFFFFABRRRQAUUUUAFFFFABRRRQAUUUUAFFFFABRRRQAUUUUAFFFF&#10;ABRRRQAUUUUAFFFFABRRRQAUUUUAFFFFAEN7/wAe0n+6f5V+Vf8AwaH/APKO3xx/2Ua9/wDTZpdf&#10;qpe/8e0n+6f5V+Vf/Bof/wAo7PHP/ZRr3/02aXXNP+LH0f6HuYP/AJFmI/xQ/wDbj9WqAciiuV+M&#10;njfUPhl8HvFPiTSdCvPFGqaBo93qVnotpu+0atNDA8iW0e1HbfIyhBtRjlhhWPB6YxbaSPDOqo5r&#10;82P+H2fx9/6MZ+LX/fzUf/lVR/w+z+Pv/RjPxa/7+aj/APKqvW/sLGdo/wDgcP8A5Ij2kf6TP0lJ&#10;oLcetfmz/wAPsvj7n/kxn4tf9/NR/wDlVXpH7I3/AAVF+L37RP7Q3h/wb4o/ZT+I3w20HWPtP2nx&#10;Hqj3ptdN8q2lmTf5mnxJ+8eNYxmRfmkGMnCmauS4qnBzly2Su/fg/wAFK7+QKabsvyZ9vr0r8/8A&#10;9ub9uD9qHTf+Cn/h/wDZ3/Z30/4CNJqPw6/4Tm6vfiNBq21St/LavGkljL6CIhTEed5L9BX6AL0r&#10;8m/29vhB8U/jZ/wcZ+D9H+EPxi/4Uj4pj+Az3MniD/hFLTxL5tsutTh7b7NdMsY3MyN5gO4eXgfe&#10;NeTFN16cNbPmvbypzkt+iaTfppdnTGyoVZaXSja/nUgn82m18z6F+Ff/AA8l/wCFneHf+E3/AOGH&#10;/wDhDP7St/7d/sP/AISj+1PsPmr9o+y+d+68/wAvfs8z5N23dxmvPvib+3B+2V8ZP+CmPxw+Cn7P&#10;+n/syW/h/wCDtrod1LdfEKDXFvLkajZJPhXspWRtsgkHMaYXZ945Ne2fsmfsf/tUfCD412OufFP9&#10;sX/hcXg23gnjufDH/Cp9I8P/AGuRoyscn2u2kaVPLchtoGGxg8Gvi+y/Z++OHx4/4L4/tjx/Bb9o&#10;T/hQc+m6Z4ObVZv+EEsPFP8AbKvpS+Uu27dRD5ZVzlM7vM5+6K0jrVjT3XLN6dGrWve17b6X373S&#10;zh/CqzejXKlfbWcU2rX3Ta1t92p9i/swf8N+f8Lx0P8A4XR/wx//AMK1zN/bH/CFf8JH/bmPJk8n&#10;7P8Aa/3H+u8rdv8A4N+OcV88/Az9uH9vr9tv4jfGdvg/p/7H+n+Dfhf8RtX8CQf8JjB4ii1O4Nk6&#10;lZG+yyyRNmOWPLDZlg3yKMZ+sf2JP2Yf2ivgX451i/8AjL+1F/wvfRbyxFvY6V/wrfTPC/8AZ1x5&#10;it9o861dmk+QMmxhj5s9QK/OT/gmz+y3+018bPGP7W2r/BH9qeH4JaLa/HfxTbP4fm+G+meIo7+9&#10;Uwt9oa7uW8yJWVooyiowUR7gCWIpaOpZ6pU5S06NVKavLvpJpWvuvOwl+6ctnzxjr1XJUenbVK97&#10;fD6X+tv2fv2/f2kPgl+3T4I+Bn7V3g/4QQzfGCwvbnwR4r+Gl3fHTHu7GPzbmwuoL4mcSeUQ4lG1&#10;AWRQJCzGL76r8g/+CMHgDxF+0F/wUR8b69+1d8SvFfjb9rX9nUXOh2Phy6sbTTfD2i6VdqFXVdOi&#10;to41uTcRtgzlImCTxq8bERSD9fK0lb2VOWjcle62abfL8+Wyduqa3TbxX8ScVdJO1nve2vonur3u&#10;tVaLSXnH7O37X3wv/a10zUrr4beO/DPjH+xZvs+p2+nXqyXeky73QR3VucS27lopMLKikhSQCOa9&#10;Hr8sv2xPH/7Kv7YPx78QWvwX+Evjv4yftJeH5L60k8ZfBUyeFrzw3qUmnSJFJqHipZLazUNGjQqZ&#10;ZbsBkePyHIMTfaP/AAT28AfHX4efCS9tfjr4s0nxNqsl2H0eGKSO+1HS7PYAIL3UIbWygvZg38cd&#10;jBtwQWnJ31lR9+HM+yd+kr2+F9e6tdW3d9HpW9yfKtbtq3WNr/Eunbo79LXZZ/4KO/t06H/wTl/Z&#10;H8S/FLWtMutfk0ow2elaLbS+VPreoTyCK3tUba23e7Dc21tqK7bWxg/IGu/8FH/2xP2Fda8A+Mv2&#10;qvh18CYfgv451S10PUrvwDf6h/bPgC5vHjFvLqP2p3hnjQs0cn2bI3AsJBhEl6T/AIOPRHafs7/A&#10;XUryXydF0f47+E7vVWMhjQWwlnUlmyAAGZTliAMZzkCtT/g50vbWD/gip8XLedohc6hLo1tYxsMv&#10;NOdXsyqIOpYqrHjnANTRlb969f3sYW/u2ptq380vaNX6Wjazvff2SqVIYdPl5oc1+zcpxTf92PJz&#10;W63d3a1vvpWDqCOQeQR3r4F+Pn7fn7SPxy/bl8c/A/8AZR8H/B+Rvg9ZWc/jbxZ8TLu/Gmi8vYxL&#10;b2FrBYkTmQRbnaQhk+VlIjIQy/c3geG4tvBWjx3W77VHYwrNuO5t4jUNk9znPNfkv4U+Dfxc/wCC&#10;g3/BWP8AaI+Jn7N/xMt/2XdJ8B3KfDPxRro0KHxRdfEHWLEqZJptNuZFtYUgTbHHOP3pXoSJZFjq&#10;UP8AafZatJSbt5WSb8rtKyd25ReqTT56NTmwvtno3ypXu9ZatLz5VJpvRJPZ2a+mv2Uf+Cwx8Q/s&#10;pfG7xR8cvCcPw78ffsyzzad8QdK025+2WlxNFbiWO4sWb5vKujkRRuzMCVUu/wB8+G6z/wAFSv23&#10;/hT+zrpP7T3jT4LfBJv2d76KLXb/AMKaRq2oN4+0XQrgEw3ck0pFlI6I0UrKqBmVtpSE72i+SfjH&#10;oWrfAD/glp/wUE/Zz8YWv9qfGrwTqWl+M/FPj2K6uJj8RrPUdRt7iK9dXybeSO2RYWgUmJTuwSTI&#10;5/V79ujxNoZ/4Io/FLU1uLVdCuvg7qD2sryB4nSTSHEOGyQ24sgBBOSRgmsatZww9TGK0nGFNrfl&#10;bcJObto7SlFxS0ceWSXK9F00KKnXp4WWinOon/Mopw5NdV8M731UtHqj6V8AeO9K+KPgTRfE2g3k&#10;eoaJ4hsYNS0+6j+7cW80ayRuPZlYH8azvjB8cfBX7PXg5vEXj7xh4X8D+H0mS3bU/EGqwaZZrK+d&#10;iGaZlTc2DgZyccV41/wSAsbzTf8Agld+zvDfJNHcx/DzRNyyn5lH2KIqD6fLjjt0r5a174B+D/8A&#10;goP/AMHAvxG0X4x6Lpfjbwt8Afh/pLeEPCutW4utJe41Te93fyWsimKdwFWL5wyjEZ2740Ze3G0f&#10;Z414Wn/NNXfaClL5tqNvnfZM4cJU58IsRU/li9Ork4xXoryu99D758DftP8Aw1+J+o6FZ+GfiH4G&#10;8RXnijT5dW0aDTNetbuTV7KKTypbm3WNyZoUk+RpEyqtwSDxWHrH7dfwR8O6nptlqHxk+FVjea1q&#10;U+jafBceLLCKW+voJVhntYlaUGSeOV0jeNcsrsqkAkCvgD4f/sT/AA6/Yy/4OWPBafDHRdO8H6H4&#10;0+Eusaxd+HdLj8jTbK9W8ghe4gt1PlwCWOOEFI0RMwZwSTVP/ggl+xX8L/iVrn7R3xP8XeBfCvjH&#10;xrpXx58R22ianrelw6hceH47S7FxCLJpg32ZhcTyyl4djFmUkkqpGFKcJJVH8PLOUu65KqptLvve&#10;+l7bK9jSreHNF/FzRiuz5qftLvtttr2u9z9FvjX+2d8Hv2a9fs9J+I3xY+GvgDVNRg+02ln4k8T2&#10;WlXFzFuK+Ykc8qMy7gRuAIyCOtdR8Tfi74T+Cvga58UeMvFHh3wl4Zs/L+0atrWpQ2FjB5jKib5p&#10;WVF3MyqMnksAOSK/L/8A4Ie/sDfB79vP9j3xZ8cPjZ4B8L/Fb4nfGbxVrUviDUfFWnpqd3pSQXc9&#10;pDZ2zSrm0EcSDBh2MMoMgRxqny/8XtXv9G/4Nuv2svhy2qX2seGfgx8Z7jwP4UuLqd52j0i11rTm&#10;ghWR/mZYzK6DJOAMDAAAqlCTnGlPSTUJO2qSlOnFrzcXUVmrqVm9Fa/TGjetyL4eeUPO6U2n6Pkl&#10;purrfW37xfEn4r+Fvg14EvPFPjDxL4f8KeGdPVGutX1jUIbGwtg7qiF55WWNQzuqjJGSwA5Iqr4k&#10;+O/gfwb4o0fQ9Y8ZeFdK1rxFa3F/pWn3mrW8F1qdvbp5k80EbOGljiQhndAQinJIHNfFv/ByR/yg&#10;p+MH/Xnov/p3sK8L/wCCp37M3hn9sD/gq3+wT8P/ABlLdHwrrXhvxFJqdlDcvb/2xDBZ2s5s3ZGV&#10;jFL5QV1B+ZNw75BTi6lT2a/ncfkqcp3fpbVLptqcvtEsJHFPrFyt6OmrfPner2sr6XP0y+B37VXw&#10;v/adh1KT4a/EjwD8Qo9HaNb9vDPiC01ZbEybiglNvI+wttbG7Gdpx0Nd9X5Z/wDBST9lT4b/APBP&#10;D9sj9kP4tfA/wP4Y+GfivxB8ULD4dazZeFtNh0qx1/R9SSYXCXFrbqscjR7Q6yFdwIUknYhT9TKI&#10;2lT9pH+ZxfqlGWnk1KPazutbXbleM+R9UpL0bktfNOL9VZ+SKKKKkoKR+UP0paG+6aAPhj9mLwn8&#10;WvBnwE1zw38F/wDhTvj74c6xr2vz+H/FWua3qWl32m/atSupLiK501NPlW9a2upLhN4urf7QqLny&#10;iTIfqD9k74A237Kv7NPgT4bWeoT6xbeB9EtNFjvZ0Ecl35ESp5hQEhNxBIUEhQQBwK+HvAfwt+OG&#10;maB4g8R/BPxl8Tf+FSza9q2pR20/iXwrY6neN9tmN2+mWEvha5hEMkiytbpPf24kLAyeRvL19xfs&#10;pfEvTvjF+zV4H8V6P4i1rxdpniLRrbULbWNXtoLbUNQSRAwknigihiSXn5ljiRQQQFFenjPa8rf2&#10;W9e97deztf8AEy05/vt26X/Q9GoPIoFFeYajQlB5ajO0V8z/ABh/aT+InjP9sj/hS/wruPB3h2+0&#10;HwxD4s8ReIfE2j3OsW8MVzcTW9pZ29pBd2jNI7W87vK022NY1XYzPlLp0ZVHZdFd+gN2V/63sfTB&#10;60FuPSviXwh/wUh8bfHdfAvw/wDCOl+EvDnxg17xB4h0DxDPqcVxrGh+G/7AlEV9cJFFJbS3QmaS&#10;1EMZmhKi7DOxMRR/ZP2N/wBo3xN8WfEHxJ8D+OrXRU8dfCjXk0fUrzRoJrfTdZguLWK8tLyGGV5H&#10;g3wTqrwtLLskjfEjqVJ6KmBrU480lsr/ACva/pfQz9or287ejPhn9lPj/g7D/aT/AOyeWn/pP4cr&#10;9XQPmNflD+yo+3/g7D/aUzx/xby0/wDSfw5X6trMpbhl/OvKwvwv1f5n0Oe39pS/69w/9JRJRRRX&#10;UeEFFFFABRRRQAUUUUAFFFFABRRRQA2vhP8A4Ksft4/ED9kv9sL9k/wb4Pn0uHRfi54tbSPEK3Vk&#10;J5JLcXulw4iYn922y6m5GeSD2r7s6NXxT/wU6+Afwl+LX7WP7L+tfET4m/8ACDeJvCPilr3wjpWx&#10;W/4Si7+2aa5t8kZH7yK3TjH+vrlxXNye67O6/NHrZK6SxX7+PNG0tLX15XbRdnZ+W59rQndEp9qd&#10;TYhiNfpTq6jyWFFFFABRRRQAUUUUAFFFFABRRRQAUUUUAFFFFABRRRQAUUUUAFFFFABRRRQAUUUU&#10;AFFFFABRRRQAUUUUAFFFFABRRRQAUUUUAFFFFABRRRQAUUUUAFFFFABRRRQAUUUUAFFFFABRRRQA&#10;UUUUAQ3v/HtJ/un+VflX/wAGh/8Ayjs8c/8AZRr3/wBNml1+ql7/AMe0n+6f5V+Vf/Bof/yjs8c/&#10;9lGvf/TZpdc0/wCLH0f6HuYP/kWYj/FD/wBuP1apsX+qX6U6gDArpPDDFGKKKADFGKKKACvnnVf2&#10;Df7T/wCCo2l/tKf8JV5f9m/DuTwD/wAI5/ZmfM33zXf2v7V5vGM7PL8o9M7+1fQwooj7slNbq9vn&#10;Fxf3xbXz7jv7rh0dr/JqS/FJ/LsFfPPwH/YN/wCFJf8ABQD46fHT/hKv7T/4XVaaHa/2J/Znk/2N&#10;/Ztqbfd9o81vO8zO7Hlx7Onzda+hqKI+7LnW9mvk9/yC/uuHR2v8mmvxSYV88/8ABPn9gz/hhKH4&#10;vp/wlX/CVf8AC1viPqvxAz/Zn2H+y/twhH2T/Wyebs8r/W/Ju3fcXHP0NRRF8rclu04/JuMrffFP&#10;vp5sUtY8r2un80ml+En9/ofKv7T/APwTNb4x/t7/AAk/aK8E+Nv+Fd+PPh3HLpOt40htQt/GWiyE&#10;ltPuFFxDs275Sknz7WdW2MUTH1VRRRH3Yci2u39+r+Tettrtvdu5L3pc73sl8lt92197WWyVs7wp&#10;4R0nwH4ft9J0PS9O0XS7MMILOxtkt7eHcxZtsaAKuWYk4HJJPetGiigDy/8AbL/ZD8Gft3fs1+Kf&#10;hX4+tbm48M+K7YQzPayLHdWciOskVxA7KwWWORVdSVYZXBVgSD8e+Af+CIXxJ8aeP/h7/wANDftW&#10;+Mvj58N/hTeQ6r4d8HXHha00WO4vrYoLWbU7uOWSXUvLVDnzxvd2LFwGkST9EqKKfuT9pHe6fldb&#10;O2110drrown78OSW2q87PdX3s+q2fU848VfDP4hat+0z4V8UaX8Tv7I+HOk6bc2us+CP+Ectrj+3&#10;rp93k3X9oM3n2/lZX92gKvt5618u/HX/AII/+NdP/ah8V/Fr9mv9ojxB+zl4i+JWJPG+njwrZeKt&#10;F164QKI7uO0unRLe54ffINxffwEzJ5n3TRUqKTTW6vr1s3dpvdq/R3WiW0VZ33v1s+6ulZNLZNLq&#10;rO7b3bb+Rv2Qv+CP/gn9n34S/FTS/Heva18Z/Gnx6jdfiR4r8Qosc/iINC0PkRQoStraorv5cSsx&#10;jDAByEQL4Fa/8G+vxA1rwBo/wc8WftffEjxR+y3od2ph+HUnh2zttUubCJme30641xH8+W3RigKe&#10;UE8uNURItsbR/ptRV397m8oq1tLR+H3dvdu+XTS7tuJXUeVPq3e+t3u+be76666dkVdF0a08OaPa&#10;afp9tDZ2NhClvbW8KBI4I0UKiKo4ChQAAOgFflv/AMFUvEfwoi/4KkeFVs/j14h/Y9/aI0fwUZtO&#10;+I+q6dp0/g7xVoss7h9NuUu50iuJopFd0WbYqthh5jrFs/VKuL+Nv7OHw7/aX8P2uk/EfwH4L+IG&#10;lWFx9rtrPxJoltqtvbzbWTzUjnR1V9rMu4AHDEZwTUVOaU41L6pt7tPVNbrXrr0avF6NlU+WMHTW&#10;zVtlbRp2s9OlvJ2a1SPyh/4Jn+CLP4of8F3ZvGXh7406l+05qHgv4ZXNp8QvickcMOhS6jd3MIsd&#10;N0+K13WcMaW6NJ5cDuC7XDFy4ZV/Q7/gnb+wd/wwP4R+JOl/8JV/wln/AAsL4g6x4783+zPsP9n/&#10;AG90f7LjzZPM8vZjzMruz9xa9e+EvwX8HfALwVD4b8CeE/DPgrw7bSPLDpWg6XBptlE7tudlhhVU&#10;BZiSSBkk5NdNWykoxjGHSLj02lP2jVlolzWt1SS13vjyXk5S6yUur1UORO71bavfpd+SPzz8U/8A&#10;BE34kfCn4p+PL/8AZp/an8U/s++BPidePq/iDwenhGy8RWsOoS7xcXGnS3EiPYeYrA4iBZXUEPtW&#10;JI/XdH/4I0fBnRP+CbOsfsuw2/iB/AevxSPqOpy3iSa5eXzyrOdSedoyjXXnIjhjHsGxV2bBtr6v&#10;orD2cfZex6WS87LZX3stLK9lZWtY255e09r1vf5vd22u9bu13d33Z+X/AMUv+CAPxe/ad/Zfv/hT&#10;8Zf2zPGXxG8OafZWtv4Utz4LtdMh0q4gZQlzfmG5+0aq6xrhRcTgB2Mjb2xjm/8Agr1+yv8A8NF/&#10;8Fa/2Jvh/D4x8TeCdSt/DnimfTPEvh+RYNQ0u9s7a1mgnQMGVl8yJQ8bcOjOuRncP1krntc+EfhP&#10;xP8AEHQ/FupeGPD2oeKvDMc8Oj6zc6dDNqGkpOoWZbedlMkSyKAHCMAwABzWqk/axnLo3J9G5OEo&#10;qV9+ZOSd730WuitnKN6UoLqrLslzQk1bblfL8NravTV3+Sv2dP8Agk54ysv2kvDXxa/aL/aA8Qft&#10;GeMvh+k0fg23l8L2PhnQ/D7TLtkuvsNqXWW8xkLOWBVSBtJVGX7Wooo5nZR6Ltpvu9Or6vdhy683&#10;X+tPRdFsgoooqSgoYbhRXK/FzS/GWs+D5IfA2veG/DevNIhS913Qp9as1jB+dTbw3do5Yjo3nADu&#10;rdKFq7AfOun/APBLnUPDfgvxZ4Z0H9o/9oDw74Z8X3+o6jdabp7+HESye/keW4SzlbSGntU3yOyr&#10;DIuxmLLhiWPqH7I37J1x+yP4Is/C9r8SPHHjLw1pGnW2l6PpeuWWiwQaNBAuxBCdP0+1diVCgmVp&#10;Pug8Ekn5R8Yf8FIvFngnxXqmj3Hx9+HuoXWkf2gbmbSP2YfG2rWQWwkWK+dLq11aSCSO2ldY5njd&#10;lichXKtxX27+z746n+J3wS8L+ILjU4dam1rTYbw38Og3egx3m9QwkWxu3e4tlYEERyuzAHkmu7ER&#10;xEIfvNm+zV331RPut+ev6XO1ooorhKI8fPXxt+2/oSeEv2sNF8XCx+NXgiS48LyaaPiB8M9GPie6&#10;vdlyZP7GvtK/szUAsY3+fDdtD8redGJIt22b7MByKMbq0o1XTlzfL7wPzA/Z0/ZL8SfsPeN/hn8Z&#10;9S8G+N5NHufEHjKbxFo1rHd+KfEXh+z12e1ksZ544DPc3Uq/YLcXIh+0Okl07ZMaMy/Tn7AvgrVP&#10;EHxq+Pfxgv8Aw9rnhqx+K3iOxGhWus2Uun6hNpunadBZR3M1pMFlt/NmS4dY5lSXyzGWRCdo+ou1&#10;GcCu7EZpWrxfPu1y/Lm5rfeZKnaTfd3fm2fhP8Z/2SfGf7Zv/Byn+0J4V8C/FzxJ8F9Xs/Cun6nL&#10;reiLO1xcwJYaHG1q3k3Nu2xmmRzlyMwr8pOCPtj9ir/gkR8af2Yv2mfDXjnxZ+198SvihoGhm5+1&#10;+GNUjvhZ6p5trNCm/wA3UZk/dvIsozG3zRDGDhh5F+ykdv8AwdgftKZP/NPLT/0n8OV+rZ5NfO4f&#10;DQblU1vd9X37XsfZ5xnGJhTp4WLXL7OC+GLesVfVq/46dCSigUV6B8iFFFFABRRRQAUUUUAFFFFA&#10;BQaKKAGZzX5hf8F0fAmueK/+Cgv7Cd5pWj6pqVnpPj15r6e1tJJo7JP7S0U75WUEIuEY5bAwp9DX&#10;6fHjmvhP/gqx+3l8Qv2S/wBsH9lHwb4Qn0uHRfi74tbSPEK3VkJ5JLcXulw4iYn922y6m5GeSD2r&#10;lxVnT12uvzR7XD7qrGJ0UnLlno9rcrv9yvY+6oOIU/3RUlNhbfEre1OrqPGe4UUUUCCiiigAoooo&#10;AKKKKACiiigAooooAKKKKACiiigAooooAKKKKACiiigAooooAKKKKACiiigAooooAKKKKACiiigA&#10;ooooAKKKKACiiigAooooAKKKKACiiigAooooAKKKKACiiigAooooAhvf+PaT/dP8q/Kv/g0P/wCU&#10;dnjn/so17/6bNLr9VL3/AI9pP90/yr8q/wDg0P8A+Udnjn/so17/AOmzS65p/wAWPo/0Pcwf/Isx&#10;H+KH/tx+rVFGcUV0nhhRRRmgAooooAapp1Rq+W/zxXxZ+0N/wV61e1/aH8SfB/8AZz+CHij9pP4j&#10;+BfJfxX9h1u08PeHPDm8Pm2m1W63Rm+BCH7OqHIMnzh4ZEWeZXUevZa6Lrp0XV7IqMW05dF8vz6v&#10;otz7Xor4w/ZF/wCCt2qfE39pqD4G/HT4L+J/2dvjFq9tNqPh/StQ1a317R/E9rFGskn2PU7dViln&#10;jXe0kQXCBPvltyLxXxV/4K8/HS5/bh+LfwZ+Cv7Jf/C5m+D7aYNX1f8A4Whp/h3/AI/7UXEJ8i7t&#10;/aVfkkf/AFeTt3AVXVJa3TatqrJ2butFZ6O/XTclaqT25bXvpvtv3urdz9BKK+HfgH/wV/8AFMP7&#10;S/hf4RftJfADxN+zh4y+Im4eDLqXxDaeKNB8QyLnda/2haKscN4SCRAynI2kspkiV5/22v8AgqN8&#10;V/gR+3RpPwH+D37OP/C9PE194IHji4f/AIT+z8M/ZLX7bJZsuLqBo32usZyJAx837mFJof2ba810&#10;ra6pNtaXtZJt326jim+bpypN300bUU9d027K2/Q+26K/PO8/4LOfGD9m7xJ4fvP2n/2R/EHwL+Gv&#10;iHU4NDXxlp3j7TPGFtpd7O4WH7ZBaIjwW5+bMxLYYKoRi3H6GKwdQRyDyCO9Vyvl5ul7fNWdn2dm&#10;nr0afUjmXNy9bX+Wquu6umvVBRRWc/i/SY/FkegNqmnLrsto2oJpxuU+1vbK6xtOIs7zGHdVL42h&#10;mAzkip62/rv+RWyv/Xb8zRorj/2gPjt4Z/Zh+Cfij4heMtQXS/C/g/TptU1K5K7mSKNckKvVnY4V&#10;VHLMwA5Nfn7qH/BfD4qeA/h7pvxf8c/sZ/EPwj+zTqlyki+OpPFlhdaxZ6bM5S2vrjQ0Tz4UcmMs&#10;DKVVZAVeTKb5jJOXLfte+iV7pXb0V7O13rZ9inFpX73slq3a17Jau11ey6ruj9MqK+Uv+CiH/BS+&#10;8/ZC+HPwlvvht4Bg+N3ir41eIrbQvCuhW3iWHRV1JJrWS5F0l1JFJH5YVY+WCriYEuuMG7+xb+1X&#10;+0p8b/ile6T8Yf2Uf+FG+GYNNkurfXv+FnaX4m+03QkiVbX7NaxrIu5GkfzCdo8rHVhWkYuUpR6x&#10;bTvpqkpNa21s1pvqlvoZyklGMr35kmra6NtJ6dG09fK+x9QUUV8k/wDBXP8A4K5eD/8Agk18I/Du&#10;saxpf/CWeLPGWrRaXoPhuPUBYy3o3r9ouGl8uQpFCjAltjZd4043blneUYdZNJebbsl9/wB270Ls&#10;7N9k2/RK7/A+tqKbby+fAkmMb1DY9M06gmMk1dBRRRQMKKKKACiiigAooooAKKKKACmyfcb6U6sH&#10;xz8RvD/wy021u/Eeu6P4ftb+8h062m1K8jtY7i6mcJDAjSEBpZHIVUGWYkAAmhXvoB+dH7J3jjwv&#10;rWq6FovwX+JPwM8feNvhz4p8W2eheGdV8T3Gi6lq+jahcyT3sF5btaTXVtNbXaJhkgminitFkBjE&#10;w8v7v/ZQ+DFz+zv+zV4I8D3l/b6jdeFdHt9NlubeEwwSNGgU+VGSxSMfdRSTtUKO1fnb8fb/AOH3&#10;7bPibT7X9or9rz9jvSbHwrc6taL4c8NaZ4b1C/s/NmEcW7UPEEl8YpliijMqwWcB8wsu5hGj1+hH&#10;7Gnw+8G/Cn9lT4e+GPh3ry+J/A3h/QbTT9D1ddQi1D+0rSKJUjm8+ICOTcBndGAnPygDAHrY+d6S&#10;953bV1bbfrZd27JW130M9p2W2v6HqFFFFeSaBRRmjNABRjijNHUUAfibe/tQ/wDDJH/Bzt+0R4kH&#10;w++JXxJ+2eDbDTv7M8D6J/bGow77LQZPOeLem2EeVtL54aSMY+bj9kPhd45/4Wd8NvD/AIk/snWv&#10;D/8Ab+m2+o/2XrFr9l1HTvOiWTyLmLJ8uZN210ydrKwycZr8wv2VVz/wdh/tKZGf+LeWv/pP4cr9&#10;XVWuPCp+876Xf5n0Gfyg3RSWvs4Xd9/dQ6iiiuw+fCiiigAooooAKKKKACiiigAooooAaV4r4p/4&#10;KdfAL4R/Fz9rD9l/WviJ8Tv+EG8TeEPFLXnhHStit/wlF19s01zb5IJH7yK3TjH+vr7WJ4r8u/8A&#10;gvL4Y1LUf28/2G9Yt9NvrjSfD3jiW81W9igd7fTYF1DRXaWeQDbEgVHYs5AARjnANcuKdqeqvqvz&#10;R7WQU5TxijGTi+WWqtf4Xpr32+Z+oca/u1C+lLnPtXg9v/wU/wD2cDGo/wCF9fBscAc+M9O/+PV1&#10;XxM/bM+EfwU/sz/hMPid4B8Lf21bi70/+1vEFpZfboeMSxebIvmJyPmXI561t7SNr3R58sFiFLlc&#10;Hd+TPTmNKTXmHwy/bL+EfxsGpnwh8TPAHin+w7c3eo/2T4gtL37BBzmWXypG8tOD8zYHHWuZ/wCH&#10;oP7N+7H/AAvr4N/+Fnp3/wAeo9pHugWCrttKDut9Ge6EDbS9RXmXxQ/bJ+EvwR/sv/hMvid4B8K/&#10;25bC807+1/EFpZfb4DjEsXmyL5icj5lyOetX/gt+1B8N/wBo5tS/4V94+8G+N/7H8r7eNB1m31L7&#10;F5u/y/N8l22b/Lk27sZ2NjODVe0je19TN4aqoe0cXy97afed/RRRVGIUUUUAFFFFABRRRQAUUUUA&#10;FFFFABRRRQAUUUUAFFFFABRRRQAUUUUAFFFFABRRRQAUUUUAFFFFABRRRQAUUUUAFFFFABRRRQAU&#10;UUUAFFFFABRRRQAUUUUAFFFFABRRRQBDe/8AHtJ/un+VflX/AMGh/wDyjs8c/wDZRr3/ANNml1+q&#10;l7/x7Sf7p/lX5V/8Gh//ACjt8cf9lGvf/TZpdc0/4sfR/oe5g/8AkWYj/FD/ANuP1Y6rXH/Hn4h6&#10;l8Jvgp4u8UaN4evfF2r+HNFvNTstDsywuNYnhgeSO1j2o7b5WUIu1HOWGFY8HsCDQ/Irp6HixaUk&#10;2rrsflb/AMP8/wBozP8AyYH8Yf8Av7qf/wAqa96/4KIf8FOvix+xp8adL8L+Bf2X/H3xo0m/0SHV&#10;Jdc0R7wW9rO888bWjeTY3C71WJHOXBxMvygYLfavkrj7q8e1K0ak8qrenFcyp1OVpzd+9lp+B7Es&#10;xwbqRmsNHlV7rmlaXa7vdW8mj4q/ZH/4Kd/Fr9oj4J/GPxR4l/Zf8ffDvVvhroo1TQ9E1F7w3HjO&#10;cw3cn2S28yxibeGt4k/dpKc3KfLnAbl/2LP+Cu/xq/ae/aY8M+BvFn7H/wASvhf4f1w3P2vxPqkl&#10;8bPS/KtZpk3+bp0KfvHjWIZkX5pRjJwp+/RGq9FH5UCFQfurx7U1Tnp77030Wv4fkZyx2EftLYdL&#10;m+HWXu6dNde+twl3JE237wBx7mvz5/4NlbaO5/4Jp3GtXcca+LfEnj3xLqPiqTaPOm1M6jIjmU9W&#10;YRpEMkk4A5r9Bgfm/Gvz78ff8E1f2hf2Rf2kfG3xF/Y6+Ifw10zQ/inqjaz4p+G3xJsbt/DkepyK&#10;fO1SzuLLNxFLIRHuhAVGJZmdgkUabU5clWUntKHL6PmjJfJ2d99VHZXZ5clzUuVbqSl6pRnF28/e&#10;T80n1sn9gfHV/hDpHi3wHq3xMPw3tdet9aWz8FXnif7El3Hqk42rFp0lx84upAuAsB8xguMHFfHf&#10;/BN//lOT/wAFAP8Ae8D/APpruK1vgJ/wTh+Ovx0/a28J/Gz9rrx/8PfEWpfDOSeXwR4B8AWF1F4Y&#10;0S7kjiT+03nu8XE9xhXwkisIm2skgHyDj/GP7D37aPwG/wCCjXx7+MHwB1D9l+58OfGxtFMlt8QJ&#10;9de+tRp1l5C4SyiVE3O8pOXkyNn3TkVpRfs53l9qM1psryptX82otu2yst00iT56U4R/uWv1tK7t&#10;5Lp3d3a1m9z/AIOX4ra0/wCCeGi6tC0EPi7Q/iN4Yu/CsxH76LUf7QjUGLA3bvJaY4XnANeY/tvf&#10;GT4s/BD/AIOHvD+rfCH4Mr8cvFE/7P5tbnQR4us/DItrY6+7PdfabpWRtrrGnlgbj5ueimvVPAf/&#10;AATk/aJ/a6/aS8B/EL9sHx58K77QfhPqQ1nwz8Ovhrp96ug3eqIp8nVL24viLh5YizbYcNGCiMGU&#10;NKkntF1+xf4on/4LEWv7Qi3+gf8ACFwfCR/ATWRnm/tQ3x1YXokEfleV5HljG7zd+7jZj5qMPHkl&#10;C7t79STt0UqHIk76Xk49NlJaqV7E5KUajWvuU4q/Vqtzu3onf1T3Vr/Kv7TvgL9sP/gsT4FtPgl8&#10;RP2dPD/7NPwt1bUrPUfF3iS++Ilh4rvr+ztbmKYWVjBZIpjuHdVPmS/uwqNyG2hv1CtbdbS2jhT7&#10;kShFz6AYqSihStDkS6tvzbSV/uilpZfNtmbTclKT2Vl5K93b1e730S2SPzt/4KQfHj48+D/itqmm&#10;eMdQ+IPwa/ZrUyLd+PPhP4Vi8Va0bH7BdNPLe3bSPdaOqMqsZbfSLgRFUIvF3Er69/wS2+B/7LPh&#10;7w9rfj79nrXdB+ImteKlgHijxtJ4mk8TeItUnaGJ9t/dTyyTwyuAkj2xESq5z5SHgfWled+Ef2SP&#10;hn8P/j1rPxQ0DwP4d0Lx/wCI7J7DV9a060W1uNXieVJWNz5eFnk3xoRJIGkAGAwBIM0PcbT6p6/a&#10;9H3TfROKW9nsVX99Jrp06b7rs0urUm9FdbnUfEf4Z+G/jF4K1Dw14u8P6H4q8OasgjvdK1ixivrK&#10;8UMGCyQyqyOAyqcMDyAe1fn7/wAFN/2gJv29pfEX7Ef7PNvZaz4i1aCHTPiR4mhhV9B+GGjFwssc&#10;jKQsl86oY4rSM7hhyxTyzj66/wCCgHgT4ufFH9kLxt4a+BmveHvC3xO16zFhpWs6zdT2tvpSyOqz&#10;TrJBFLIsywmTyyEOJNhyMV8F/sU/sT/8FDv2AvgLpvw9+HWl/sB2elWbG4vb65PiyXUtdvGAEt9e&#10;zBV865k2jc5AAAVVCoqqucYxnNxqL3Va6/n30f8AdXXq7uKtqzTmcIqVN+9rZ/y7arzfTorXaeif&#10;rH7bP/BIPxx+0X8Zf2XbLwL8Sbj4Y/DL4D6JqWj3uo6TdmLxXtuLCKxjNgWt5II5fJjZftDFXiMh&#10;eNdwBrm/g9beOv8Aglr/AMFRvhH8Ebj4yfFf40fDH9oLRdantj8SNYTW9a8P6xpsKTs8N6I0c28s&#10;GE8gqFVgzg5Yg+lftf8A7A/xo+Knjv4Q/Hz4a+K/hz4X/aa+GugPoup2mqWt7ceC/FEF0qfa7OQo&#10;ftcUEcxllhdQ0hIVWAJDpN+yp+wh8ZvGn7XOk/tBftR+J/hrq/xA8G6Jc+HPCHhv4fWV5F4d0CK5&#10;YG5vzLesbia7mUCIjCoiJxvLAp1UZS9reb61Oe+vNzKdmn1Tk4tbcrT00vLnqRj7HlgvswUOnLZx&#10;bTXS3vX35k7XTlaP1P8AHr43+Hf2avgt4p+IHi68On+GfB2mT6tqVwqF2jghQu21RyzHGAo5JIHe&#10;vwL/AG1f2gvhh+1T+wT8Zv2iPHHxa+E+o/Gz4tXeg2XhHwRa+L9PvNU8BeFINZtJ4dP+zpKZFunU&#10;Nc3eB8rZBCbXUfuH4S8BfED4o6x8U/Dvxq0X4Q+IvhjrF4tt4U0yws7m8mvdLZW82PWIrsGB5C2z&#10;CxAoRnPOK+Z/+Ck//BCj4T/tI/sheIPCPwf+Df7P/gHx9qF3p8tjrX/CJWel/Zo4b2GWdftFravM&#10;u+FJEwqkNv2nCkmuejeNeFbzptf3feTk32drJ21UeeO0mdHMnFw85X7OytH5Xu10b5Xukfanwm+K&#10;Hhn4zfDzS/Eng/xFofivw7qURaz1XRr+K+srsKSjGOaJmR8MrKdpOCpHUV8D/wDBUHwvfft5/wDB&#10;TL4M/so614g17QfhHqHhbUfiB44sNI1F7GbxjDBOtvb6XLJGyv8AZjJlpFXllOQUdEkT76+Fnwr8&#10;N/BPwDpvhfwh4d0Hwr4d0lClppejWEVjY2oZi7eXDEqogLszHAGSxPUmvhj/AIK2+A9N8Q/tofs+&#10;6p8N/i94a+FH7V2mrqX/AAglp4l026m0Hx1pxVPtukXssSFURsqVwxmBZvLTeyyRuryPEQ05o8z0&#10;tdv3ZW068rtJpX0i7J7PHD80cNLXllyrXa2sb69OZXin0clqt189fHn/AIJgeCv+Ccn/AAVT/Ynj&#10;+EN54i8P/DPxH401Tz/BV3rl3qem6bqUemSEXtoLl5JInmjZ1m/eYfyoOPl4d8If+Cbfw3/4KS/8&#10;Fi/229L+M1jqni3wL4L8Q+H7zTfDKa1eadYnUrnSI0e+lFrJE8kqQwCNNzlVWab5ctmqfxY8N/Hz&#10;xT/wWc/Yzg+PXj/4Z698SrHWNX1GDwJ8NYblND8N6NHp8xk1W4a8JunmuJAIwXCxqLVlj3Mz4+8P&#10;2NP2IfFn7O/7eX7UnxR1rUPD114f+N2q6JfaHb2M8z3lollYm3lFyrxKiMXOV8t5AR1KnirwaaUq&#10;lR3/AInK3r1w6WvW3LJL+Vx5VZwVpxT1Uaas/wB3e2mzrXdul01f+ZSu7qV38cfAT9hLwR/wWs/a&#10;9/aM8Q/tAf214w+HvwU8c3Xwx8A+Aodbu9L0bw/HYxxCa9EdpNG7Ty5UbywBXIIYLGIuc8HX+u/A&#10;D9kr/gpF+y5ceJtb8WeCPgJ4PMngm41i7+2XumaVqWiXE8enNN1aO38sJGpGUX5emFX6I+J//BPX&#10;9pj9lv8AbC+IPxQ/ZI8a/CH+w/jPONU8YeDPijBqLabZasgRf7QsZbEGXfKoYPG5VVPP7wFBD2P7&#10;Jf8AwSMm8A/s4/HLSvi542m8e/E79pyO4f4g6/YwG0toTLavbR2tjGTlYLZJHWNmwzjBKoMRryzh&#10;OeDnBbui4tX1lV9y7fdtqclN9HZtc1jtpzhTxUJ9FVUotbRppvS3RKNo8itd+8r8t3zvhb/lWLt/&#10;+zbT/wCo2a+Kv2vfBOvfEr/gkf8A8Ev/AA74Y8RXHhHxBrni7wnYWOt24Bm0mSTS5kFxGCCPMTO5&#10;f9oDp1r33wx/wTG/bmm/Y51P9mLXvjJ8DYfg3p/hy78M6T4n0fTNQh8Z6vYKjxWdlch1aztIXiKR&#10;SvEs8qRKVVpXJlPnX/BVj9jvxZ8Mv2Ev+CenwPm8XW/hnxxoPxG8OeGU8S6IjXkWl6hFp88aXkCy&#10;iJpVjlVXCuELBcHbnj08RVhWxdSqldVK1BpbNpVJt72t8SWrTT3srN8EYyp4SNF6OnTrpvdJunBL&#10;bde63onded0tL/gpD/wTW+Hv/BFH4DWP7Un7Pd3418I/EL4e65pkniuW48T32or8SrG5vreG7t9T&#10;SeV0dpWfzSY1jXeWIUERtH+v9ldC9soZgu0TIrgHtkZr87Nf/wCCeX7WX7dviHwv4W/aq+IXwP8A&#10;+FM+D9YttautG+Hel6lHqHxBltXDQR6m92wS2iDokrJbblZiy4GEdP0YVQigAYA4AHasIytQ5W/t&#10;Nryi4wSVrKy5lJqOlt7K5ckvaJxVrRtJ93dterS3ld3ulf3QooorMsKR/u0uaG+7QB+WOnfHv4la&#10;T450m3/Zd+J37Sfxu0uS919r+z8YfDK21fwyk8dwymBdb1CXQpFWG48+NEjvroAQ7AoWMK/6Jfs1&#10;a3468QfAHwbqHxN0fS/D/wAQr3SLabxFpumyeZaWF80amaKNt8gKq5I4kcccO4+Y/BfwJ/4KAt+y&#10;D4Z1bwHH8QP2K9YsNJ8Q6tPYvqn7RJsdRtobi/nufIuYzo8n76NpXViCBwBjILN+gXwR+I3/AAtz&#10;4S+HvE3n+Gbj+3LKO783w7rP9taTJuGc2155UX2iL+7J5abhztFeljJe7yqKsno9Lvfe1vxV/kZ/&#10;b1310OuooorzTQaBzXg3x9/a08ReDf2g9B+FHw78HaP4y8dapolx4nu01zxDJoOl6bpsMyW+9riO&#10;0u5JJpJpFVIkgI2rIzumED+859K+C/23NW8Hp/wUS0Vfjl4o/wCFa/C/TfBLN4U8Sp4gl8Ii81ia&#10;7cX1o+uW8kFxEwt4rV1shcpHOC8jRymBTF04OnGdRqSvZN9ei8rEyvytry/NHeaN/wAFRv8AhZPw&#10;s+F83gnwK2pfEX4pazqfh+08N6zrA02y0m80ozDVPtV/HDcfuoWt5FR4YZWmLRYRVZ2j9W/ZB/ap&#10;l/aV03xlp+reHx4V8ZfDnxDN4Z8R6XDf/wBo2cN0kUU6SW115cRnglgnhkVmiicbyrRoykV+d/gy&#10;/tbL4e/AzS/iLN/whP7MGm+LPFk2i+MhYx+E5xbxy40CeW/t47eTSkuY5rzbeQtbPdgRB5GF26S/&#10;WP8AwSql02LU/jVB4FuTr3wcbxal14Q8SPGJpNflls4TqTi/2+ZqsaXYZRfzPNJK3mI00vlA16eN&#10;wVGnTlKK8077e9a3rbput79DNSldLzt6+f8AwT5k/ZTbb/wdh/tKf9k8tf8A0n8OV+rh+Za/CX40&#10;+A/j58Q/+Dk79oSx/Z18aeHfAnjiPwrp895f61Ak1vLp4sNDWSFQ1rcjeZmt2B8sHCN8w6N9s/sV&#10;fAL/AIKAeDP2mfDOpfGr41fDfxb8MrX7T/bWk6XZQpd3e61mWDYy6ZARtuDC5xKvyofvfdPyWHrP&#10;mlDlb9566W39T7bOMuhOnTrutGLVOHutvmdorbS2vTU/QOiiivRPjwooooAKKKKACiiigAooooAK&#10;KKKAADArJ8VeFLHxr4e1DStSg+0afqlvJaXMW4r5kUilHXcpDDKkjIII7GtZWzRnmjcqMmndH44t&#10;/wAEZP2b/wDh9V/wqMfDuT/hXv8Awpz/AISz+y/7e1P/AJCP9tfZfO877T53+p+XZv2d9u7mvAP+&#10;CgH7LPgfx1/wVr8aaPqmhvcabD8XPhV4JSL7ZPHt0m/0SdLm33K4b94tpAPMz5i+X8rLubP9BO1Q&#10;33ab5ayclV5746159TAU5KySWt9vL/gn1GG4uxlKXPKUpPl5U3J3Wqba83az9T+fvxJ+yt4H+Dn/&#10;AASZ/b01jw7obaff6J8XpPBFpL9suJvJ0my1vSWtrbbJIytsaRz5jAyNn5mOBXvNt/wRm/Zxk/4L&#10;Px/CNvh5J/wgLfBkeLW0z+3tT/5Cf9tfZfP877R53+p+XZv2d9uea/YsxKY8BV/KnBFz91fbin9Q&#10;p3TaWlunZt/jf8AnxbjXBxjOScm22pO7uopX72tp6s+cv2l/+CTvwD/a+i8M/wDCxPA7a9/whumj&#10;StIxreoWn2S1GMR/uJ03/dHzPubjrXj3/BH74e/sz/CP41/tBeE/2f7XxPY6t4Y1i10nxfbapLNN&#10;b281vPqEUMds8pZmRWS5G4sSQEJJPNfdsqZVvpxX53f8EaP2XfiB8B/24f2zvEPjDwrqmg6L488a&#10;rqHh+8ugoj1W3/tDWJPMiwTldk8Lc44kWrqU4qrGUUru93bXY5cLiqtXAV6VWtK0UnGPM7NuSvp8&#10;29PU/Raiiiuw+fCiiigAooooAKKKKACiiigAooooAKKKKACiiigAooooAKKKKACiiigAooooAKKK&#10;KACiiigAooooAKKKKACiiigAooooAKKKKACiiigAooooAKKKKACiiigAooooAKKKKAIb3/j2k/3T&#10;/Kvyr/4ND/8AlHZ45/7KNe/+mzS6/VS9/wCPaT/dP8q/Kv8A4ND/APlHZ45/7KNe/wDps0uuaf8A&#10;Fj6P9D3MH/yLMR/ih/7cfq1R1ooJwK6TwwopqOzfwsv1xTqACiiigAooooAKKKKACiiigAooooAK&#10;KKKACiiigAooooAKKKKACvIP2yP2B/g//wAFBPh5B4X+MXgPR/G2k2c3n2n2hpbe7sX3KWMF1A6T&#10;w7tihvLkXeo2tuXivX6KmUVLSSv/AMAqMnHWJ8+/sTf8Eq/2ff8AgnTPq1x8G/hno/g+/wBbGy81&#10;A3NzqN/LH8p8kXN3LLMsJKK3lK4Qsobbu5r6CoorSUpS3ZnGKWyCiiipKCvPfjt+yr4B/aY1fwPf&#10;eNtB/tq6+HHiCDxV4df7bcW39nalCrLHPiGRBJtDt8kgZDnlTxXoVFGzTW6aa8mndP1T1XZg9U09&#10;mmn5p6NejWjCiiigAooooAaOWNB4Xn+Ghev4V8y/8FWNYvLH9mXTdPa8vtN8OeJPGfh3QfFF5a3J&#10;tXg0i81W2t7pWlX5kjlWQQuykEJMxyoyRdGn7Sah3dhSlZN9ix8YP2hfG/irwf4m8Nyfso/FvxPY&#10;6haXWnmK51bweun6rG6NHtcSa1vEMgODvi3bWOUzla9A/Yr+Gfir4L/sl/Dfwj441Zdc8XeG/Dtl&#10;p2rXyzvcLcXMUKo5ErgPJgjHmOAz43EAkivj7xT8JfhD8Xv2jPj1qPxA0zw43wi/Zx8H6T4R8PWs&#10;8KW+leC7n7JLfX1xYYCrZ3SQyaaizQbJIxDGqsMAD6p/4Jz674u8UfsG/B/UPHh1JvGF74R02bVn&#10;1FWW9kna2Qs1wG+YTHgvnneW6V6OJpOnh+VW3TemuquuvbfzsRzXkvn+lz2wHNFFFeWaBRiiigBN&#10;o9BSkcUUHpQB+UP7KQ3f8HYX7Sn/AGTy1/8ASfw5X6tE8+ma/FO5/bN+G/7DX/Bzx+0T4u+KXiJv&#10;DHh+/wDBtjpMF0un3N7vuXstBlWPZbxyOMpDIdxUL8uM5IB/Y34Y/EjRfjH8OPD/AIu8N3h1Lw74&#10;o0631bTLryXh+02s8SyxSbJArruR1O1lDDOCAciuPCyj70V3f5n0HEFCpH2NSUWouELOzs7RWzOj&#10;HSiiiuw+fCiiigAooooAKKKKACiiigAooooAKKKKACiiigAooooAhkO2F8ehr87/APgjR+1F8QPj&#10;v+3J+2d4d8YeKtU17RfAXjRbDw/Z3TKY9Kt/7Q1ePy4sAYXZBCvOeI1r9EJFyrZ4XFfF/wDwTEH7&#10;P4/ax/ag/wCFQf8ACTf8Jt/wlK/8LB/tPf8AZ/t/2zUsfZt3Gzzvtf3eMbPauarf2kbO2r+ejPYw&#10;EoLCYhSg23GNnb4feWrfS+3zPtaiiiuk8cKKKKACiiigAooooAKKKKACiiigAooooAKKKKACiiig&#10;AooooAKKKKACiiigAooooAKKKKACiiigAooooAKKKKACiiigAooooAKKKKACiiigAooooAKKKKAC&#10;iiigAooooAhvf+PaT/dP8q/Kv/g0P/5R2eOf+yjXv/ps0uv1Uvf+PaT/AHT/ACr8q/8Ag0P/AOUd&#10;njn/ALKNe/8Aps0uuaf8WPo/0Pcwf/IsxH+KH/tx+rVFFFdJ4YUUUUAFFFFABRRRQAUUUUAFFFFA&#10;BRRRQAUUUUAFFFFABRRRQAUUUUAFFFFABRRRQAUUUUAFFFFABRRRQAUUUUAFZvibw1pvjbw7qGj6&#10;xp9lq2k6pBJaXtneQLPb3kMilJIpI2BV0ZSVZWBBBIIxWl1oo21QHnekfsofC/w94I0Hwxp/w38B&#10;2Xhvwrqaa1ouk2/h+0isdHv0dpEu7eFYwkM6u7sJUAcM7EHJNeiAYFFFEpN7sAooooAQ980DDUEf&#10;LXjnx7/bD0/4MfEvQ/A+keEfGHxG8da7Yz6tH4f8NfYFubXT4WWOS8mlvrq1to4vNkjjUGbzHZjs&#10;RgkhRwg5uyBux7EcAUvQV89W/wDwUg8C+Ifgv4N8WeG9P8UeLtU8f3k2maF4U02zjj126vbdnW9t&#10;pI7iSKG3a0MUoneeaOJDHjeS8YftP2ZP2ptJ/ab03xEtvoviTwn4i8G6q+ieIfDuvwQxajo90ESV&#10;A5glmgkSSGWKWOWCaSNklHzbgyrrPC1YpuUWrb/fb89CeZWR+eP7KqLJ/wAHYf7Sm5Q3/FvLTqP+&#10;nfw5X6vAbelflH+yn/yth/tJ/wDZPLT/ANJ/Dlfq73/GvPwvwv1f5nv598dL/r3D/wBJQtFFFdR4&#10;QUUUUAFFFFABRRRQAUUUUAFFFFABRRRQAUUUUAFFFFAEUwzC3uK/O7/gjT+y78QPgP8Atx/tneIv&#10;GHhXVNB0Xx540XUPD95dKoj1W3/tDV5PMiwTldk8Lc44kWv0RmOIn9hX53f8Eaf2oviB8eP24/2z&#10;vDvjDxVqmvaL4D8aLp/h+zumUx6Vb/2hq8flxYAwuyCFec8RrXPW5faQ5t7u33M9zLfbfUsT7O3L&#10;yx5r725o2t87H6LUUUV0HhhRRRQAUUUUAFFFFABRRRQAUUUUAFFFFABRRRQAUUUUAFFFFABRRRQA&#10;UUUUAFFFFABRRRQAUUUUAFFFFABRRRQAUUUUAFFFFABRRRQAUUUUAFFFFABRRRQAUUUUAFFFFAEN&#10;7/x7Sf7p/lX5V/8ABof/AMo7PHP/AGUa9/8ATZpdfqpe/wDHtJ/un+VflX/waH/8o7PHP/ZRr3/0&#10;2aXXNP8Aix9H+h7mD/5FmI/xQ/8Abj9WqKKK6TwwooooAKKKKACiiigAooooAKKKKACiiigAoooo&#10;AKKKKACiiigAooooAKKKKACiiigAooooAKKKKACiiigAooooAKKKKACiiigAooooAaPvV8S/HXQb&#10;34y/8FY9N8L6b4k1L4U6x4d+Gr6nZeKNDjtZNa8RQ3GoGO4sUW+iuLJ7W3aCCSTfayTLJcRFJIVa&#10;QS/bgrhvjR+zj8P/ANpHRrTTfiJ4F8H+PNPsJ/tNraeIdGttUht5dpXzESdGVX2kjcADgkVtha3s&#10;pOT6pr7xSV1b0/Bpn5Yfs5eC7fxN8ff2eNLbXJvDPw5sdZ+JXgAeIvDeq3VlH47umvobiOSO+e4e&#10;7huLt7a4d5re48x5rOdYnWN9o+5P+CfniDWNL+Lvx48CReJtb8ZeA/h/4mtbDw7qesX8mpXtlJNZ&#10;RT3umPezM0119mmcYkmeSRfP8pnPlAL7n4r+A3gfx18Kl8B634O8K6x4JWCG1Hh++0mC40tYYSph&#10;jFs6GLZGUQqu3C7FxjArQ+G3wy8OfBzwXY+G/CPh/RPC/h7TVZLTS9HsYrKztAzF2EcMSqiAszMc&#10;AZLE9TXoYzNPrELSjra3/kzlf1d7GXs3zuV93f8AC1j8RfjT48+Pnw9/4OT/ANoS+/Z18F+HPHXj&#10;iTwrp8F5Ya1OkVvFp5sNDaSZS11bDeJlt1A8wnDt8p6r9sfsV/H3/goF4y/aY8M6Z8a/gr8N/Cfw&#10;xujc/wBs6tpd5DJeWm21maDYq6nOTuuFhQ4ib5XP3fvDyP8AZUG7/g7C/aU/7J3af+k/hyv1dBwK&#10;+Zw9F3lPmfxPTS2/ofa5xmMIU6eHdGMm6cPeafMrxWzvbTpoOooor0D5AKKKKACiiigAooooAKKK&#10;KACiiigAooooAKKKKACiig0AQufkbPpzXxf/AMExD+z8f2sP2oP+FP8A/CTf8Jt/wlK/8LB/tPf9&#10;n+3/AGzUsfZt3Gzzvtn3eMbPavtGT5oH6dK/O7/gjT+y78QPgP8AtyftneIvGHhXVNB0Xx741F/4&#10;fvLpVEeq2/8AaGsSeZFgnK7J4W5xxItc1W/tI2V9X8tGexgIweExDlNp8sbK9ub3lo11stfkfotR&#10;RRXSeOFFFFABRRRQAUUUUAFFFFABRRRQAUUUUAFFFFABRRRQAUUUUAFFFFABRRRQAUUUUAFFFFAB&#10;RRRQAUUUUAFFFFABRRRQAUUUUAFFFFABRRRQAUUUUAFFFFABRRRQAUUUUAQ3v/HtJ/un+VflX/wa&#10;H/8AKOzxz/2Ua9/9Nml1+ql7/wAe0n+6f5V+Vf8AwaH/APKOzxz/ANlGvf8A02aXXNP+LH0f6HuY&#10;P/kWYj/FD/24/Vqiiiuk8MKKKKACiiigAooooAKKKKACiiigAooooAKKKKACiiigAooooAKKKKAC&#10;iiigAooooAKKKKACiiigAooooAKKKKACiiigAooooAKKKKACiiigAo7UZooA/HX4Y/HPwX+z9/wd&#10;OftHa1488W+GvBmj3HgSzs4r7W9Tg0+3kna08POsSyTMqlyqOwUHJCMcYBr9dvCvifTfHPhvT9a0&#10;XULPVtH1a2jvLG+s51nt7yCRQ8cscikq6MpDKykggggkGvyJ+GPwL8F/tA/8HTn7R2i+PPCfhrxl&#10;o9v4Es7yKx1zTINQt451tPDyLKscysocK7qGAyA7DOCa/Xbwt4Y03wN4b0/RdG0+z0nR9Jto7Oxs&#10;bOBYLezgjUJHFHGoCoiqAqqoAAAAAArjwvN73q/zPoc+9nejy3v7OF+3wrY1KKKK7D54KKKKACii&#10;igAooooAKKKKACiiigAooooAKKKKACiiigCGT5YXx6Gvzv8A+CNH7UXxA+PH7cn7Z3h3xh4q1TXt&#10;F8BeNFsPD9ndMpj0q3/tDV4/LiwBhdkEK854jWv0QkXKtnhcV8X/APBMQfs/j9rH9qD/AIVB/wAJ&#10;N/wm3/CUr/wsH+09/wBn+3/bNSx9m3cbPO+1/d4xs9q56t/aRs7av56M9jASgsJiFKDbcVZ2vy+8&#10;tW+l9vmfa1FFFdB44UUUUAFFFFABRRRQAUUUUAFFFFABRRRQAUUUUAFFFFABRRRQAUUUUAFFFFAB&#10;RRRQAUUUUAFFFFABRRRQAUUUUAFFFFABRRRQAUUUUAFFFFABRRRQAUUUUAFFFFABRRRQBDe/8e0n&#10;+6f5V+Vf/Bof/wAo7PHP/ZRr3/02aXX6qXv/AB7Sf7p/lX5V/wDBof8A8o7PHP8A2Ua9/wDTZpdc&#10;0/4sfR/oe5g/+RZiP8UP/bj9WqKKK6TwwooooAKKKKACiiigAooooAKKKKACiiigAooooAKKKKAC&#10;iiigAooooAKKKKACiiigAooooAKKKKACiiigAooooAKKKKACiiigAooooAbnJxXmnx3/AGtPA/7O&#10;OpaNp/ia+1iTWPEAmbTtK0PQNQ8QapdxwgGaZbOwgnuPJj3IHlMYjVpI1LAuoPpefmr4p+ONt4i+&#10;IX/BV+1sfhnqGj+EfHXhH4aebq+ueIdPk1nS77Tb7UWEFomnxzWsrTJNZySfaFu41jDbGim8xWh6&#10;MLRjUk1PZJv7vk+opX5bry/F2PrD4UfFvw38cfhtpHjDwjrFnr3hvXrcXVjf2zbo54zkd8FWBBVl&#10;YBlZWVgGBAzfgH+0R4M/ag+H6+K/AOvWviTw7Je3enpqFsjrDNNa3ElvNsLKN6iWJwHXKOAGVmUg&#10;n84Phz8VbjwZ+yno3wNttB+Ktjpt9478U6R8TvFnhzQNV8VsEg1GWa/S1m0qw3Qy6lJchExDF9li&#10;a5AbzYI2f3z/AIIS+LPDupfsmeIdD8L6Tqui6X4e8e+KY7azufDV7o1vbW0mvag8EUK3EMSnZHtV&#10;o48mBh5cio4Kj0sRlcKdCpWu3ZpLbZ3V2+7tp/wTPnaai972fyPn79lMZ/4Owf2lM/8ARO7X/wBJ&#10;/Dlfq1u+b2r8KfjR+1t4z/Yz/wCDlL9oTxV4F+EPiT40aveeFdP0uTQ9Eadbi2gew0OVrpvJt7ht&#10;itCiHKAZmX5gcA/bH7Ff/BXf41ftO/tM+GfAviz9kD4lfC/QdcNyLvxPqkl8bTS/KtZpk3+bp0Kf&#10;vHjWIZkX5pRjJwp+Vw2IgnKm73u+j797WPtc4yfE1KdPFRS5PZwfxRT0ir6N3/DXofoFRRRXoHx4&#10;UUUUAFFFFABRRRQAUUUUAFFFFABRRRQAUUUUAFFFFAEUwzC3uK/O7/gjT+y78QPgP+3H+2d4i8Ye&#10;FdU0HRfHnjRdQ8P3l0qiPVbf+0NXk8yLBOV2TwtzjiRa/RGY4ib6V+d3/BGn9qL4gfHj9uP9s7w7&#10;4w8Vapr2i+A/Gi6f4fs7plMek2/9oavH5cWAMLsghXnPEa1z1uX2kObe7t9zPcy3231LE+zty8se&#10;a+9uaNrfOx+i1FFFdB4YUUUUAFFFGaACijNGaACiijNABRRRQAUUZozQAUUUUAFFFFABRRmjNABR&#10;RRQAUUUZoAKKKM0AFFFFABRRRQAUUZozQAUUUUAFFFFABRRmjNABRRRQAUUUUAFFGaM0AFFFFABR&#10;RmigAooooAhvf+PaT/dP8q/Kv/g0P/5R2eOf+yjXv/ps0uv1Uvf+PaT/AHT/ACr8q/8Ag0P/AOUd&#10;njn/ALKNe/8Aps0uuaf8WPo/0Pcwf/IsxH+KH/tx+rVFFFdJ4YUUUUAFFFFABRRRQAUUUUAFFFFA&#10;BRRRQAUUUUAFFFFABRRRQAUUUUAFFFFABRRRQAUUUUAFFFFABRRRQAUUUUAFFFFABRRRQAUUUUAA&#10;ry744/sgeA/2iPEOl614i0/WLbxBosUltZ61oHiHUfDuqw28hBkt/tmnzwTtAzKrGFnMZZFYruUE&#10;eogYozRCcou8XZ+QHJ/B74NeF/gB8OdN8I+D9Es9B8O6SjJbWdsp2qWYu7sxJaSR3Z3eRyzyO7Mz&#10;MzEmP4P/AAT8MfAbwzdaN4T0z+ytOvdTvtZmhFxLPvu725kurmTdIzMN800j7Qdq7sKAoAHYKcik&#10;PSqlUm929d/P1FY/KH9lZd//AAdh/tKZGf8Ai3lp1/69/Dlfq4sKq3CqPwr8ov2VpVj/AODsL9pT&#10;cwX/AIt5adf+vfw5X6vKwbpXDhfhl/if5nvZ7fnpf9e4f+kodRRRXYeEFFFFABRRRQAUUUUAFFFF&#10;ABRRRQAUUUUAFFFFABRRRQBFMwEZ+hr4s/4JiH9n4/tYftQH4Qf8JN/wmv8AwlK/8LB/tPf9n+3/&#10;AGzUsfZt3Gzzvtf3eMbPavtSVQ8be4xX4wfsr6F8Uv8Agn3/AMHGOvfDu51vw/L4Y/aUvtX8ZXtr&#10;Zobhms92tXNgHkkiR4riOSKQMsZaMiQgl/lK8mIqcsoO19bel9F+J9BkuD+s4fEwU+WShzJXspKL&#10;TafeyTa87H7QlqRiOa/HD/goPrP/AAUa/Yo+FHjr4r6j8evh+3gPQdQRoLHT9Ks5r+O3ub2O3t0C&#10;y6Wqsy+dHu3S9FY5Y4z9b/Hr4NftqeJf2QfhhpfgD4seA9F+Lmmhj401q8tImstWyp2+Qp06QLhs&#10;HiGLp+FKOK95x5Xda9Pw1FVyFU6dOr7eDjNtXTejSTd9Ol1tfc+2c8UAnNfCP7BvwN/bs8C/tAW+&#10;ofHv4xfD3xn8PlsrhJtN0i0ijumuSB5Lhl023O1TnP7wfQ18t/tu+IP+CjH7LPjvwvNcfHrwCuh/&#10;E74gW3gzw3BaaVZzPZS38kxtTcGTSxiJEjw7K0jA4wH5NOWKcYczg/w/zChkUatd0I4inte95Wfk&#10;vdvdeh+yQbNAr4n+PvwY/bW8Q/sjfDHSPAHxY8B6L8XdN3f8JrrV5axNY6tlTt8hTp8gXDYPEMXT&#10;8K8J/Z7+I37bP7MX/BSH4H/Dv9oD4reCvHXhb4vR69HHZ6Np1ujQnT9PNzvaRbG1dW8xoQMF1K+Y&#10;CAdppyxNpJOL1trpbX5kUMk9tTlKFaF4qT5bu7UU22tLapXV2j9Te9B4Wvxt/bc8Qf8ABRj9ljxx&#10;4Xln+PPgFND+J3xAtvBnhu3tNKs5pLKW+kmNqbgyaWMRIkeHZWkYHGA/Jr64/aC+Dv7amv8A7H3w&#10;z0zwF8WPAei/FrSldvG2tXlpE1lq3ynb5CnTpFXDYPEMXT8KI4q91yvT0/DUqpkSgqcvbwam7XTe&#10;nm/d+Wlz7b+7SKPmr8mv+CAX7Tv7Wn7dniC9+I3j/wCKOh+IvhTo93eaDeaRLpdnZ6jJfrb280cq&#10;fZ7NB5QE69ZgSQ3ykYJ6jx1+zJ/wU+vvHGsTaD+0J8J7PQ5b6Z9Ot5tPgMkFsZGMSMf7Hb5lTaD8&#10;zcjqetRTxnNBTjBtP0/zNcRw66GKnhK1enFxtdtytfsvdvdeh+nzNSg4FfE3x++C37bHiD9kn4Z6&#10;T4A+LHgPRfi5pe7/AITXWru1iax1f5SF8hTp0gXDYPEMXT8Ky/2C/gZ+3Z4D/aAt9Q+Pnxi+HvjT&#10;4erZXEc2maRaRR3TXJA8lwy6bbnapzn94Poav2z5lHlfrpb8ziWVw9i6vt4XV/du7u3bS2vS7Xmf&#10;dmMj1pCBX5hePP2ZP+Cn1/441mbQv2hPhPZ6HNfTSadbzafAZIbYyMYkY/2O3zBNoPzNyOp617N8&#10;fvgt+2x4g/ZH+GOj+Afiz4C0X4uaZv8A+E11q8tImsdW+U7fIU6dIFw2DxDF0/ChYiTv7r09NfTU&#10;0qZRTjyL6xTfM+jlppe7935aX1PtgHmk37VzXwn+wZ8DP27PAf7QMGofHr4xfD3xp8PlsbiObTdI&#10;tIo7prkgeS4ZdNtztU5z+8HXoa8u8d/syf8ABT+98daxNoX7Qnwls9Dlvpn06CbT4DJDbGRjEjH+&#10;x2+YJtB+ZuR1PWj6xLl5uR+mn+Y1k9P2rp/WKdkk73lZ36L3b3XXQ/T4tSg4FfE3x++C37bHiD9k&#10;n4Z6T4A+LHgPRfi5pe7/AITXWru1iax1f5SF8hTp0gXDYPEMXT8Ky/2C/gZ+3Z4D/aAt9Q+Pnxi+&#10;HvjT4erZXEc2maRaRR3TXJA8lwy6bbnapzn94PoaPbPmUeV+ulvzMllcPYur7eF1f3bu7t20tr0u&#10;15n3ZjI9aQgV+YXjz9mT/gp9f+ONZm0L9oT4T2ehzX00mnW82nwGSG2MjGJGP9jt8wTaD8zcjqet&#10;ezfH74LftseIP2R/hjo/gH4s+AtF+Lmmb/8AhNdavLSJrHVvlO3yFOnSBcNg8QxdPwoWIk7+69PT&#10;X01NKmUU48i+sU3zPo5aaXu/d+Wl9T7YB5o3bVzXwl+wZ8DP27PAf7QMGofHr4xfD3xp8PlsbiOb&#10;TdItIo7prkgeS4ZdNtztU5z+8HXoa8u8d/syf8FP77x1rM2g/tCfCWz0Oa+mfTrebT4DJDbGRjEj&#10;H+x2+YJtB+ZuR1PWj6xLl5uSXpp/mNZPT9q6f1inZJO95Wd+i929110P0+OWJpCeW4r4o/aG+DP7&#10;a2tfshfDPSvAXxY8B6L8XNJDnxtrV3aRNY6v8p2+Qp0+QLhsHiGLpXwh8Hf29v26PAf/AAT41L9r&#10;DxF8TPh/40+Hq2hh0/w/qekRRXTXJ1iLTS8yWtpbnap85hsuh1QkHlampjFB8ri9r9NuvXob4Phy&#10;eJpupSrQvzKKV3dttpW922tm1drzP3H7f0pAOn61+Nn7RXiD/gox8Mf2xvAPw1s/jz4Bt5fjRe63&#10;J4UVNKs3t7C2sIRdMl07aXvVvJdFXYJcsDkgfMe7+OnxX/bm1/8AaJ+H/wCzj4H+Jnw40X4j6X8N&#10;I/HHirxJc6ejR6vP/aM1jIkZaykjWMf6OyqtrEc+YS+MLUrGXv7ktNOm/wB/maS4ZlHkft6dpJu9&#10;5aJXTb93umtL6n6sg4FIxw2e1fmD/wAEtfiN+2N4l/4KKfEz4efGf4reF/Fnh/4P2Nimv2ljp1rC&#10;t1c6lam5sntpI7GGRlRUYSbzHgkABxyF8c/sy/8ABT6/8caxLoP7Qnwns9Dmvpn063m0+AyQWxkY&#10;xIx/sdvmVNoPzNyOp61UcVzR5lF7tdOnzMqnD6p1nQqYimrJSveVmpK6t7t72s9uqP0+ZqXOB0r4&#10;m+P3wW/bY8Qfsk/DPSfAHxY8B6L8XNL3f8JrrV3axNY6v8pC+Qp06QLhsHiGLp+FZf7BfwM/bs8B&#10;/H+31D4+fGL4e+NPh6tlcRzaZpFpFHdNckDyXDLptudqnOf3g+hqvbPmUeV+ulvzORZXD2Lq+3hd&#10;X927u7dtLa9LtfI+7FOfpQPmHNfg7+1f+2j+3p8B/Hn7R0ifG7wzHonwBv8AR31O3g0TT5JJLfWZ&#10;FNglsX0/940aSIJfNZMEHaZOp/Qj48/Br9tbxJ+yJ8L9L+H/AMWPAei/FzTgx8aa1e2sTWWrZU7f&#10;JU6fIFw2DxDF0/Cpp4zmbUYvT0727+T+47sVw1PDxpzqVoWns7vT3VLX3ezW19z7aBxSZwv9K+FP&#10;2DPgX+3Z4E/aBg1D49fGL4e+NPh+tjcRzabpFpFHdNckDyXDLptudqnOf3g69DXlvjv9mT/gp9e+&#10;OtYm0H9oT4S2ehy30z6dBNp8BkhtjIxiRj/Y7fME2g/M3I6nrVfWJcvNyP00/wAzmWT0/aun9Yp2&#10;STveVnfovdvdddD9Pi1KDgV8TfH74LftseIP2SfhnpPgD4seA9F+Lml7v+E11q7tYmsdX+UhfIU6&#10;dIFw2DxDF0/Csv8AYL+Bn7dngP8AaAt9Q+Pnxi+HvjT4erZXEc2maRaRR3TXJA8lwy6bbnapzn94&#10;PoaPbPmUeV+ulvzMllcPYur7eF1f3bu7t20tr0u15n3ZjI9aQgV+YXjz9mT/AIKfX/jjWZtC/aE+&#10;E9noc19NJp1vNp8BkhtjIxiRj/Y7fME2g/M3I6nrXs3x++C37bHiD9kf4Y6P4B+LPgLRfi5pm/8A&#10;4TXWry0iax1b5Tt8hTp0gXDYPEMXT8KFiJO/uvT019NTSplFOPIvrFN8z6OWml7v3flpfU+2AeaT&#10;ftXNfCf7BnwM/bs8B/tAwah8evjF8PfGnw+WxuI5tN0i0ijumuSB5Lhl023O1TnP7wdehry7x3+z&#10;J/wU/vfHWsTaF+0J8JbPQ5b6Z9Ogm0+AyQ2xkYxIx/sdvmCbQfmbkdT1o+sS5ebkfpp/mNZPT9q6&#10;f1inZJO95Wd+i929110P0+LUoOBXxN8fvgt+2x4g/ZJ+Gek+APix4D0X4uaXu/4TXWru1iax1f5S&#10;F8hTp0gXDYPEMXT8Ky/2C/gZ+3Z4D/aAt9Q+Pnxi+HvjT4erZXEc2maRaRR3TXJA8lwy6bbnapzn&#10;94PoaPbPmUeV+ulvzMllcPYur7eF1f3bu7t20tr0u15n3ZjI9aQgV+YXjz9mT/gp9f8AjjWZtC/a&#10;E+E9noc19NJp1vNp8BkhtjIxiRj/AGO3zBNoPzNyOp617N8fvgt+2x4g/ZH+GOj+Afiz4C0X4uaZ&#10;v/4TXWry0iax1b5Tt8hTp0gXDYPEMXT8KFiJO/uvT019NTSplFOPIvrFN8z6OWml7v3flpfU+2Ae&#10;aN21c18JfsGfAz9uzwH+0DBqHx6+MXw98afD5bG4jm03SLSKO6a5IHkuGXTbc7VOc/vB16GvLvHn&#10;7Mn/AAU/vvHWszaF+0J8JbPQ5r6Z9Ot5tPgMkNsZGMSMf7Hb5gm0H5m5HU9aPrEuXm5H6af5jWT0&#10;/aun9Yp2STveVnfovdvdddD9Ph96lxmvib4/fBf9tbxB+yN8MNH+H/xa8B6L8XtL3/8ACbazd2sT&#10;WOr/ACkL5CnT5AuGweIYun4V5j/wTm+MX7V3w1/4KWav8EP2jPiJ4W8fR3Xw5bxpZPo+nwxR2pGp&#10;RWaDzEtLVix/fblZWGPLIIO4U/rFpqLi9eulvzIjlKlQlWjWg3G/u3d2k7XWlrdd9j9KKKBRXSeO&#10;Q3v/AB7Sf7p/lX5V/wDBof8A8o7PHP8A2Ua9/wDTZpdfqpe/8e0n+6f5V+Vf/Bof/wAo7PHP/ZRr&#10;3/02aXXNP+LH0f6HuYP/AJFmI/xQ/wDbj9WqKKK6TwwooooAKKKKACiiigAooooAKKKKACiiigAo&#10;oooAKKKKACiiigAooooAKKKKACiiigAooooAKKKKACiiigAooooAKKKKACiiigAooooAM5oPSiuJ&#10;+NH7Q/gH9nDQbXVviF448IeA9LvrgWlveeIdYt9Lt7iYqziJHndVZ9qs20HOFJ6A0KLbsgO2zSE4&#10;Fcd41+PngX4bfDFfG/iLxl4V0DwZJFDOuvalq0FrpjRzFRC4uJHEW2QugU7sNuXGcir3wv8Aix4X&#10;+Nvgiz8SeC/Emg+LvDuoFxa6ro2oRX9lc7HaN9k0TMjbXVlOCcMpB5Bo9nJK9mB+Odx+xl8OP25P&#10;+Dnn9onwj8UvDreJvD+n+DbHVobVdQurHZcpZaDEsm+3kjc4SaQbSxX5s4yAR+x3wx+G2i/B34b+&#10;H/CXhuz/ALN8PeF9Ot9J0y1855vs1rBGsUUe+Qs7bURRuZixxkknmvzD/ZR4/wCDsL9pT/sndr/6&#10;T+HK/Vojke1ceFjH3n15n+Z9BxBiKkvY05SbioQsr6K8Vey6ElFANFdh8+FFFFABRRRQAUUUUAFF&#10;FFABRRRQAUUUUAFFFFABRRRmgBgG4V8+/ED/AIJzeC/iP/wUF8E/tH32qeJofGngTRpNEsbKC4gG&#10;lzQul6haWMwmUvi/m5WVRlU44O76DxhvSgcD1pSipbmlHEVKTbpu100/R6NfM8o/bX/ZG8O/t0/s&#10;0eJPhb4rvta03QPEzWpurnSpY47yP7PdQ3KbGkjkQZeFQcoflJxg4I9Vii8qJVH8IxTnHFHXvS5V&#10;e/UXtJuCpt+6m2l5u13+C+4F5FeT/tT/ALH/AIb/AGt3+HreIr7WrL/hW3jPTvHOmf2dNFH9ovbH&#10;zPKjm8yN90Dea25V2scDDrzn1gjfQBtNEo3VmKFSUHzR3AR4Aryb4tfsieHfjH+058JfipqV9rVv&#10;4g+Dv9r/ANj29tLGtndf2larbT/aFaNnbaiApsdMNnO4cV623SmnlqHFNWZVOpOnLmg7OzXyas/v&#10;TPJf2qP2QPDf7WzfD1vEV9rVl/wrXxnp3jnTP7Omij8+9sfM8qObzI33Qt5rblXaxwMOvOfWHgBt&#10;/L7FcU7oaXHzZo5Ve4nUk0o30Wx8+f8ABOz/AIJ1eC/+CaHwa1bwR4H1XxPq+l6xrMuuTTa5PBNc&#10;LNJBBAVUwwxLs226EAqTktyQQB9A9qM/NSgc0QioKy2HWr1K03Vqu8nu31HCiiiqMwooooAKOtFF&#10;ABRRRQAUUUUAFB5oooAjljDxMp6MMV8r/wDDoz4dD/gml/wy1/bnjT/hAt+7+0ftdt/bH/IU/tP/&#10;AFn2fyf9d8v+p+5x975q+qmFN/hx+lZuEZbry+RtSxVWlpTk1qnp3V7P1V2eT/Fb9kDw78Xv2mPh&#10;L8UtSvtZt9e+DY1YaNb20sa2d1/aNqttP9oVo2dtqICmx0w2c7hxR/wx94bP7bI+PH27Wf8AhLf+&#10;EN/4Qf7H50X9nfYvtv23zNnl+Z5/mcbvM27eNmfmr1lvlHpSjin7OIfWarSXM7JNL0bvb7238zyb&#10;4S/sh+Hfg3+058Wfippt9rVx4g+MX9k/2xb3MsbWdp/Ztq1tB9nVY1ddyMS+93y2MbRxXrIXFA60&#10;dB7VUYqKsialWdR803d2S+SVkvkkOoooJxTMz5R+Pv8AwSK+Hf7RE3x7bWdc8Z2p/aIPh8+IvsV3&#10;bJ9h/sXZ9l+yb7dtm/yx5nmeZnJ27K+qoofLRV/ujFOA64oHWojCKd0v63/U3q4qrVioTk2lt9yX&#10;5JL5Id0o60UVZgFFFFABRRRQAUdaKKACiiigAooooAKKKKAGsvNeSj9j7w4P22v+F8fbtZ/4Sz/h&#10;Df8AhB/sfnRf2d9i+2/bfM2eX5nn+Zxu8zbt42Z+avWm+YUGjlvuVCpKN+XqrDqKBwKKCSG9/wCP&#10;aT/dP8q/Kv8A4ND/APlHZ45/7KNe/wDps0uv1Uvf+PaT/dP8q/Kv/g0P/wCUdnjn/so17/6bNLrm&#10;n/Fj6P8AQ9zB/wDIsxH+KH/tx+rVFFFdJ4YUUUUAFFFFABRRRQAUUUUAFFFFABRRRQAUUUUAFFFF&#10;ABRRRQAUUUUAFFFFABRRRQAUUUUAFFFFABRRRQAUUUUAFFFFABRRRQAUUUUANxk818U/tCalr17/&#10;AMFW/D1x8NtJ0nxp468I/Di5XVNI8Sak+kaJpVhf36eTcRX0UN1NHeSyWUiGJbR0liiy0sJjRZft&#10;c9a8Y+Nf7GWn/Fb4r2PxA0Hxj40+Gfjy1006LPrnhl7F5tR0/wAwyi1uIL+1uraRUlJdH8kSoWcK&#10;6q7q3Rha0ac25dU196tqKUVJWfl+DTPj79kbwl8Hvgl+yZ4P+JHxY8UajpK/s1eJvFVtc6VqdtDa&#10;6bo+t3V/Juht7KJ7kytCr+VYCCV2MVyNqb5Nie8/8EwPhp4itB8WPilrfg+4+Glr8bvFQ8UaX4Ou&#10;UEN5pNuLSC2FzexL8sV/eGE3M0YyyGRUdjIr4qeKP+CQHg3Vm+HE2i+PfiZ4X1D4Z6hqGu2d5by6&#10;Xqkmq6xfPvudWvF1Kxuo5b0sXKSqqeV5jCIRrtA+gfgp8Lte+FWl3lvr3xI8Z/Eqa6lEkV14htdJ&#10;t5bNQMFIxp1laIVJ5O9XbPQgcV6GLx0Zwlyu7lvfSyveyXm9b79O98+WXN5Xv/lf5H4v/GT/AIKF&#10;+D/+Can/AAcp/tB+PPG2l+JdY0nU/Cun6FHDokEE1ws0lhoc6syzTRLsC27gkMTkrxjJH19+zr/w&#10;c3fs8/tAfGTR/CEtn408DLq5mzrfipNN07SLHy4ZJf38/wBtbZv8vYvynLui8ZyPOf2W1jf/AIOw&#10;P2lPO8vb/wAK8tfvev2fw5Xvf/BxUtuP+CPPxa8tYd2/Rsbcf9Bmxr5GPtYxlUUlZNu1uz73/Q/Q&#10;61PA4irh8HVpS55xpx5lKyV0kny2d7euvkfaXhXxTpvjvw3p2taNqFlquj6tbR3ljfWc63FveQSK&#10;HjljkUlXRlIZWUkEEEEg1qbflxXgn/BMK7jP/BN74C7pE4+HugD73/UOt692+2xbv9ZH/wB9V6cJ&#10;c0VI+JxFB06sqa6Nr7iYcUVF9sj/AL6f99UfbI/76f8AfVXcx5X2JaKi+2R/30/76o+2R/30/wC+&#10;qLhyvsS0VF9sj/vp/wB9UfbI/wC+n/fVFw5X2JaKi+2R/wB9P++qPtkf99P++qLhyvsS0VF9sj/v&#10;p/31R9sj/vp/31RcOV9iWiovtkf99P8Avqj7ZH/fT/vqi4cr7EtFRfbI/wC+n/fVH2yP++n/AH1Q&#10;HK+w/wDh5rj9I+PPgnXvizqXgKy8X+GbzxxotuLzUPD8GqQSapZQERkSy2wYyxoRNCdzKBiVOfmG&#10;esN3EF/1kf8A31X5X/stzqv/AAdUftGtvXb/AMIDac5/6d/D1c9asoOK/mdvwPSy/LvrMK0np7OL&#10;l62aVvxP1WoxUX2yP++n/fVH2yP++n/fVdB5vK+xLRUX2yP++n/fVH2yP++n/fVFw5X2JaKi+2R/&#10;30/76o+2R/30/wC+qLhyvsS0VF9sj/vp/wB9UfbI/wC+n/fVFw5X2JaKi+2R/wB9P++qPtkf99P+&#10;+qLhyvsS4oqL7ZH/AH0/76o+2R/30/76ouHK+xLRUX2yP++n/fVH2yP++n/fVFw5X2JaKi+2R/30&#10;/wC+qT7bGf8AlpH/AN9UByvsYfxL+KHh34MeCb3xH4u8QaN4Z8P6bs+1anqt7FZWdtvdY03yyMqL&#10;ud0UZIyzADkgVe8LeKNN8c+HNO1rRdQs9W0fVraO8sb6znW4t7yCRQ8cscikq6MpDKykggggkGvj&#10;H/g4vuUk/wCCOvxaVXUnfovAP/UZsa9m/wCCX93Gn/BOH4C7pFz/AMK90Ect/wBQ63rnVa9V0/JP&#10;8T0pZdbARxnVycbeiTv+J75RUX2yP++n/fVH2yP++n/fVdB5vK+xLRUX2yP++n/fVH2yP++n/fVF&#10;w5X2JaKi+2R/30/76o+2R/30/wC+qLhyvsS0VF9sj/vp/wB9UfbI/wC+n/fVFw5X2JaKi+2R/wB9&#10;P++qPtkf99P++qLhyvsS0VF9sj/vp/31R9sj/vp/31RcOV9iWiovtkf99P8Avqj7ZH/fT/vqgOV9&#10;iWkJ2iovtkf/AD0j/wC+hTJryPyW/ex9D/EKAUX2OW+H/wAePBPxZ8S+INH8L+L/AAz4k1bwjc/Y&#10;9csdM1SC7uNGn3SJ5VzHGxaF90Uq7XAOY3GMqcdgTX5V/wDBA64SP/got+33uZRu+ICdT1/4meuV&#10;+qH2mMf8tE/76rnw9ZVIcz7v8HY9HNsv+p4j2C10i7+sU/wvYmoqL7ZH/fT/AL6o+2R/30/76roP&#10;O5X2JaKi+2R/30/76o+2R/30/wC+qLhyvsS0VF9sj/vp/wB9UfbI/wC+n/fVFw5X2JaKi+2R/wB9&#10;P++qPtkf99P++qLhyvsS0VF9sj/vp/31R9sj/vp/31RcOV9iWiovtkf99P8Avqj7ZH/fT/vqi4cr&#10;7EtFRfbI/wC+n/fVH2yP++n/AH1QHK+xIvSuQ+MHx38E/s/eHINY8eeL/DPgvSbq5Wzhvdc1SDT7&#10;eadlZ1iWSZlUuVR2Cg5IRjjANdU17EB/rE/76r8sf+DtOdJf+Cfvgfa6t/xcKz6H/qHalXPiK3s6&#10;bn2PQynL/rmLp4Zuyk7X7H6nXLbrORv9g/yr8rP+DQz/AJR2+Of+yi3v/ps0uv1KW7jOj/6xP9T/&#10;AHvavy1/4NDD/wAa7fHX/ZRb3/02aXUS/jR9H+h2YWLWW4j/ABQ/9uP1ZooorrPBCiiigAooooAK&#10;KKKACiiigAooooAKKKKACiiigAooooAKKKKACiiigAooooAKKKKACiiigAooooAKKKKACiiigAoo&#10;ooAKKKKACiiigAooooAKKKKAPz5/ba/4Nyfgt+3b+074m+K3izxV8UNN8QeKjam7ttI1Cxis0+z2&#10;sNqmxZbORxlIEJy5+YsRgYA8qH/Bod+zsT/yPPxp9v8Aia6Z/wDK+v1YPyrnrXzd+178XfF2o/tI&#10;fCn4MeC/E114HvPH0Gq65q/iGxtbO71Cw0/TVt90VrHdxywCWae6gQySwyqsYlwocq6Z0svp1p2U&#10;VfVtvsldv7j1qfEWYUoKMarSikkr7dEkfHI/4NDf2dv+h5+NX/g10z/5X0H/AINDv2dh/wAzz8av&#10;/Btpn/yvr7M/Yd+NfirX/iP8ZPhZ401z/hLNc+EHiC1s7fX5ba3tbrWNOvrKG+tXuYrdUhW4QSyQ&#10;s0Uccb+SrBEJZR9GA/lSrZbTpT5ZRWyfqmk0/mmmaLiTMnr7aX3n5Tf8Qh/7O3/Q8/Gn/wAG2mf/&#10;ACvo/wCIQ/8AZ2/6Hn40/wDg20z/AOV9fq3n2oz7Vn9Vo/yoP9Ysx/5+v7z8pP8AiEP/AGdv+h5+&#10;NP8A4NtM/wDlfR/xCH/s7f8AQ8/Gn/wbaZ/8r6/VvPtRn2o+q0f5UH+sWY/8/X95+Un/ABCH/s7f&#10;9Dz8af8AwbaZ/wDK+j/iEP8A2dv+h5+NP/g20z/5X1+refajPtR9Vo/yoP8AWLMf+fr+8/KT/iEP&#10;/Z2/6Hn40/8Ag20z/wCV9H/EIf8As7f9Dz8af/Btpn/yvr9W8+1Gfaj6rR/lQf6xZj/z9f3n5Sf8&#10;Qh/7O3/Q8/Gn/wAG2mf/ACvo/wCIQ/8AZ2/6Hn40/wDg20z/AOV9fq3n2oz7UfVaP8qD/WLMf+fr&#10;+8/KT/iEP/Z2/wCh5+NP/g20z/5X0f8AEIf+zt/0PPxp/wDBtpn/AMr6/VvPtSZ9qPqtH+VB/rFm&#10;P/P1/eflN/xCHfs6/wDQ9fGr/wAGumf/ACvpP+IQ/wDZ1H/M8/Gr/wAGumf/ACvr9We9eI/8FGv2&#10;gtS/ZZ/YV+KnxA0a4t7TXPDPhy6udLmuAhijvShS3LB/lI85o8huPXirpYGnUmoRSu2kvmC4hzH/&#10;AJ+v7z4U/wCIQ/8AZ2x/yPXxp/8ABrpn/wAr6T/iEQ/Z1GR/wnPxq47f2rpn/wAr69p8FftpaT8D&#10;PBPxE8Sax8d/jB8Q/E3w/wDAt74puPB3jjwfY+E49SigjZmu7INomn3FzEJIjH5kMssSecu/JeMm&#10;3b/Gn4tfst6h8BfFnj74mXXjrSvjHq0fh/xJoV1pGmWNj4evLywnvLeTS5LeGOcRRS25gKXc100k&#10;cqtvDrl+xZEm7cq8rp6u19LryJjxNmSWlWWqb36Kzdzw3/iEO/Z1x/yPPxqz/wBhbTP/AJX0f8Qh&#10;37O2P+R6+NWf+wrpn/yvr0XTv2tvi5pf7HXhD9rC++IV3ceG/E2u6bd3vw9k0rTE0Wy8P6hqMdhE&#10;sNysIvhexQzw3BmkuniaRZF8lY2UR/okj70H0zWOKyeND4kt2tOjja6+V15diYcS5hLaq++5+U//&#10;ABCH/s7f9Dz8af8AwbaZ/wDK+j/iEP8A2dv+h5+NP/g20z/5X1+reaM+1c31Wj/KjT/WLMf+fr+8&#10;/KT/AIhD/wBnb/oefjT/AODbTP8A5X0f8Qh/7O3/AEPPxp/8G2mf/K+v1bz7UZ9qPqtH+VB/rFmP&#10;/P1/eflJ/wAQh/7O3/Q8/Gn/AMG2mf8Ayvo/4hD/ANnb/oefjT/4NtM/+V9fq3n2oz7UfVaP8qD/&#10;AFizH/n6/vPyk/4hD/2dv+h5+NP/AINtM/8AlfR/xCH/ALO3/Q8/Gn/wbaZ/8r6/VvPtRn2o+q0f&#10;5UH+sWY/8/X95+Un/EIf+zt/0PPxp/8ABtpn/wAr6P8AiEP/AGdv+h5+NP8A4NtM/wDlfX6t59qM&#10;+1H1Wj/Kg/1izH/n6/vPyk/4hD/2dv8AoefjT/4NtM/+V9H/ABCH/s7f9Dz8af8AwbaZ/wDK+v1b&#10;z7Umfaj6rR/lQf6xZj/z9f3n5Sn/AIND/wBnYD/kefjT/wCDbTP/AJX0v/EIf+zrj/kefjV/4NtM&#10;/wDlfX6ieLtZuvDnhbUtQsdLvtevLO1kmg0yzkhjuL+RVJWGNpnjiV3ICgyOiAkZZRk18VfA39vb&#10;4q+Fvhp+1n4y+MmkaFp998GpxqFh4Y0m9S5t9ItRoNtqC2bXhijM8xaQ+ZIQV8xnEf7sJXVh8pjW&#10;hKcIr3Um++rSVl6tB/rFmTsvay1dtzw8f8Gh/wCztjJ8dfGnH/YV0z/5X0v/ABCH/s65P/FdfGr/&#10;AMGumf8Ayvr3K1+NPxa/Za1H4CeLPHvxMu/HWk/GTVo9A8SaFdaRptjY+Hry8sJ7y3k0uS3hjnEU&#10;UtuYCl3NdNJHKrbw65fktO/a1+Lml/sd+Ef2r774hXVx4b8Ta7pt3e/D2TStMTRbLw/qGox2MSw3&#10;Kwi+F7FDPDcGaS6eJpFkXyVjZRH0x4d5rSik02op66tt2Xq7Pexn/rRmTSXtpaq6V+nc86/4hDv2&#10;ds/8jz8af/Brpn/yvpp/4NEP2dg//I8/GrH/AGFdM/8AlfXrPjL9pL4wfEf4GfHj47eFPiJdeHdK&#10;+EOr61aeH/BSaTptxo+vW+hSOl3/AGhNJC975l1JBcorW1zAsKeSdjsr+Z9wfC3x9bfFX4beH/E1&#10;kGSz8QadBqMClgxCTRrIvI4PDDkcVzVsphSV5Jb2dujsnr95X+smY3s6r6rftoz8x/8AiEP/AGdv&#10;+h5+NP8A4NtM/wDlfR/xCH/s7f8AQ8/Gn/wbaZ/8r6/VoUufauX6rR/lRX+sWY/8/X95+Un/ABCH&#10;/s7f9Dz8af8AwbaZ/wDK+j/iEP8A2dv+h5+NP/g20z/5X1+refajPtR9Vo/yoP8AWLMf+fr+8/KT&#10;/iEP/Z2/6Hn40/8Ag20z/wCV9H/EIf8As7f9Dz8af/Btpn/yvr9W8+1Gfaj6rR/lQf6xZj/z9f3n&#10;5Sf8Qh/7O3/Q8/Gn/wAG2mf/ACvo/wCIQ/8AZ2/6Hn40/wDg20z/AOV9fq3n2oz7UfVaP8qD/WLM&#10;f+fr+8/KT/iEP/Z2/wCh5+NP/g20z/5X0f8AEIf+zt/0PPxp/wDBtpn/AMr6/VvPtRn2o+q0f5UH&#10;+sWY/wDP1/eflJ/xCH/s7f8AQ8/Gn/wbaZ/8r6P+IQ/9nb/oefjT/wCDbTP/AJX1+refajPtR9Vo&#10;/wAqD/WLMf8An6/vPylb/g0O/Z2H/M9fGn/wa6Z/8r6Q/wDBod+zuP8AmevjR/4NdM/+V9fTf7W3&#10;7UHxk8Aftp/Bjwvovhuw8NfCvXvGEWiatrt5e29xfeKHk0u/uhBa2yiQwW0TW6+ZNK0UzSBVRPLD&#10;O/B/tR/tkahp37cnxA8I3vxb+Kvw18EfDfwlo+oXP/CBeBofE1w95dtfyzzXpbSNSa3gjt4LfazC&#10;FCXf5mIOO+GR80eZJaq/fS6XS+t3sEuIsxjo6r2T+92PIB/waH/s7Z58c/Gr/wAGumf/ACBR/wAQ&#10;h/7Ow/5nn40/+DXTP/lfX0ePjH4p/aL/AGjPDvwp+H/xo1qx8L+H/AFl4y1Px3ottoeoar4sa9nm&#10;t7IK0tpLYJCy21xNI0Nou9jCIzGoZX8/+FP7b/xO/aR134f/AAVj8XR+FfHTeI/Fui+MPGOjadZy&#10;XUtt4cuI7fzrS2uVnt4JrxrmzZ/MilSNWnCKCY3Qhw/zbRWiu1rdJJu707K+nkTLijMd5VpdFv1a&#10;ul9x5j/xCG/s7f8AQ8/Gr/wa6Z/8r6P+IQ79nX/oefjV/wCDbTP/AJX19m/sO/GvxXr/AMR/jJ8L&#10;fGmuHxZrnwh8QWtnb6/LbW9rdaxp19Yw31q9zFbqkK3CCWSFmijjjfyVYIhLKPozOa5a2XU6UuSS&#10;WyfyaTT+aaY48R5i1/Ff3n5S/wDEIf8As7f9Dz8af/Btpn/yvo/4hD/2dv8AoefjT/4NtM/+V9fq&#10;3n2oz7Vl9Vo/yof+sWY/8/X95+Un/EIf+zt/0PPxp/8ABtpn/wAr6P8AiEP/AGdv+h5+NP8A4NtM&#10;/wDlfX6t59qM+1H1Wj/Kg/1izH/n6/vPyk/4hD/2dv8AoefjT/4NtM/+V9H/ABCH/s7f9Dz8af8A&#10;wbaZ/wDK+v1bz7UZ9qPqtH+VB/rFmP8Az9f3n5Sf8Qh/7O3/AEPPxp/8G2mf/K+j/iEP/Z2/6Hn4&#10;0/8Ag20z/wCV9fq3n2oz7UfVaP8AKg/1izH/AJ+v7z8pP+IQ/wDZ2/6Hn40/+DbTP/lfR/xCH/s7&#10;f9Dz8af/AAbaZ/8AK+v1bz7UZ9qPqtH+VB/rFmP/AD9f3n5Sn/g0O/Z1A/5Hr41f+DXTP/lfR/xC&#10;Hfs6/wDQ8/Gr/wAG2mf/ACvr9WDwa8h/bBf4sX/gnRNF+Ef2PT9Y8Ra1Dp2reIrhYJv+ET0xkka4&#10;1CK3mYJcXC7EjijKuvmTKzo6I6mqeBpSly2WvV7IP9YsxX/L1/efAv8AxCHfs7f9Dz8av/Brpn/y&#10;vo/4hDv2dv8AoePjR/4NtM/+V9egfE/9uL4nfsgeO/jp4Ii8eR/GObwzp3hh/D2ta9ptjb3fhvWd&#10;bvv7Oi03UP7Pjtbe4QHy71VWOGYRylWLBo3HV/HH9qnx5/wTK+Ikdr44+IGtfGLwzr3w88ReKLWX&#10;XLDStN1Cx1PRIYbiSKJrG3tomtriGc/JJG8kbwgiRlYhfR/1dbStFPmTaXeyTdr9k/8AK4o8TZkp&#10;8sa0r6de9jxQ/wDBod+ztnjx18af/Brpn/yvr7S/4Jx/8E4PBP8AwTG+C2reBfAureKNY0nWNal1&#10;2abXbiCa5WeSC3gZVaGGJdm22QgFScluSCAPH7b41fFr9lrUvgL4s8ffEy68daV8ZNWj8P8AiTQr&#10;rSNMsbHw9eXlhPeW8mlyW8Mc4iiltzAUu5rppI5VbeHXL8lp/wC1t8XNL/Y58I/tX3vxCurjw34m&#10;13Tbu9+HsmlaYmi2Xh/UNRjsYlhuVhF8L2KGeG4M0l08TSrIvkrGyiOqWQyTU6aWrUU9dW27Lbd2&#10;e9uhxYrPsXiKfsq83KLXNZ9V3P0Vopsbb419xTq4zjCiiigAooooAKKKKACiiigAooooAKKKKACi&#10;iigAooooAKKKKACiiigAooooAKKKKACiiigAooooAKKKKACiiigAooooAKKKKACiiigAooooAKKK&#10;KAExmvm39rz4QeLrD9o/4UfGjwX4ZuvHF54Bg1XQ9X8O2N3aWmoX+naklvultZLuSKAywz2sDmOW&#10;aJWjMuGLhUf6TBzTcYrSjWlSlzR7NfJqzX3Eyinoz51/Yd+DHirQ/iF8Yvih410BfCevfF7xDb3t&#10;voklzBdXmk6bZWMFjaR3Utu7wGdxDJMywySInnhRI5BavosDBo6daUHNKtWlVnzS7JfJJJL5JJBF&#10;WVgoooqCgooooAKKKKACiiigAooooAKKKKAG9vavNf2sPDnxG8TfAnWIfhLr2n+H/H8LQXWlT6hC&#10;klnctFPHJJaz7o5Nkc8SyQmRULx+bvX5lFemU3qDRCXJJT3s767AfCX7RP7Knjj/AIKh+K9Kk8Yf&#10;D/XPgtofhnwf4i0T/id6hpeo6jql7rNiLIrEthc3MQtIEDSM0siSSSeUBEAparNl8Gvix+1BqfwD&#10;8J/ED4X3HgnSfg7qia94k1y81fTb6w8QXlpp9xZWyaXHbzyXDRyTXBuN93DbMkcSqY2diqfcg4pC&#10;K9BZnVUYwVrR230vfbXu763M+R9+6+TtdfgfnfpP7Jvxavv2QPBv7KN/8O7hPDPhjXtMtr3x/Nqu&#10;mtoeoeHtO1KO/iMVss/277ZLDBDbtC9qkSSNI3nMiqZP0QQBYx7UZwKVTxWOKxlSv8dt3LTq3a7+&#10;dkONNR2HUUUVylhRRRQAUUZozQAUUZooAKKKKACiiigBpX5a+RH/AGKPEHxRm/bI8O+IrX+xtB+O&#10;NxHaaLqHmQ3HnW7+HrSweby1ZmXZPHINsgUnZkAggn69JppNbUMVOlzcv2kvwaf5pDTs00fDdj8G&#10;vix+1DqfwE8J/ED4X3PgnSfg5qia94k1y81fTb6w8QXlpp9xZWyaXHbzyXDRyTXBuN93DbMiRKpj&#10;Z2KpyWkfsm/Fq/8A2QPB37KV/wDDu5Twz4X1/TLa+8fzarpraHqHh7TtSjv4jFbLP9u+2SwwQ27Q&#10;vapEkjSN5zIqmT9EckkUEV2RzatFJRskmpJa6STdnvurve5l7NaPsrLyXY/P7xl+zb8YPh18DPjv&#10;8CfCnw7uvEWk/F7WNbu9A8aJq2m2+j6Db67I73f9oQyTJe+ZayT3LqttbTrMnkjejM/l/cfwz8C2&#10;vwv+Heh+HLBQtjoVhBp9uAu0eXFGsa8duFHFb3ejpiuatjJ1VaSW93bq7JXf3Fcut35/jqxwooor&#10;mKCiijNABRRmigAooooAKKKKACiiigD5/wD20fgx4m+LHxP+AN/oGm/2hZ+C/iEmuazJ9oii+x2Y&#10;0rUrcy4dlL/vbiFdqBm+fOMAkZfjLx38ePgp8c/GzW/gTV/jN4D8TR2914Ti0i/0fS5vCdwkCxXF&#10;nfNdTW7SW0koEyTxfaZV3zKY8JEH+kjyaE4FdEcW1FQaTSVtfW/qmE/es+yt+N/1Pz3/AGY/2IPi&#10;H/wTU8T+DPEWi+E7z4uR3vgYeFPFOmeF7zT7K6069j1G71KGa1Goz2sUlmrX91BhpllULbkRsGfY&#10;fCz9ib4m/s5658O/jRD4Ni8T+O08Q+LdY8Y+ENF1GzS7W28R3Mdx5Vrc3TwW809m1vZo++WFJFSY&#10;oxIRX/QgcUV1POK8pObteV03rqndWevZ9LdDOVJPfyfzSsmfOv7DvwX8VaF8QvjF8UPGugL4T174&#10;veIbe9t9DkuYLq80nTbKxgsbSO6lt3eAzuIZJmWGSRE88KJHILV9FgYNHTrSg5rgrVpVZ80uyXyS&#10;SS+SSRUY2VgoooqCgooooAKKKKACiiigAooooAaw4r57/wCCjvib42aR8E7HTfgV4Z1LWfEniDUo&#10;7DUtUsJNMa88NacVYz3tvBqF1bQXFwMKkaPJtDPuYELtb6Fxk9KAuKqjU9nNTsnZ3s9vmB8A6T+x&#10;TdeLv2E/FHwj8E/B3x/8L9cttQs/GVpr3xA1jRdSm8YeILa/gvvtF/d2N/fTyTzy26CSaSMBUYBB&#10;tRYxo/G79lnx1/wUx+IH2rxx8PdY+D/hnQvh14i8LWkevahpepajd6prcUEEk8K2FxcxLb28NuRv&#10;kkWSRp8CJQpZvusnFKORmu+OaV4+8rXu2nu05JJ29UreXQiMbO63/wAnc+G7H4NfFj9qHVPgJ4T+&#10;IHwvufBOk/BzVE17xJrl5q+m31h4gvLTT7iytk0uO3nkuGjkmuDcb7uG2ZEiVTGzsVTktI/ZN+LV&#10;/wDsgeDv2UtQ+Hdynhnwvr+mW194/m1XTW0PUPD2nalHfxGK2Wf7d9slhght2he1SJJGkbzmRVMn&#10;6I5JP86Mc045rWiklZJNSS10avZ77q73uL2S+5WXkuwINkYHoKdRRXmmgUUUUAFFFFABRRRQAUUU&#10;UAFFFFABRRRQAUUUUAFFFFABRRRQAUUUUAFFFFABRRRQAUUUUAFFFFABRRRQAUUUUAFFFFABRRRQ&#10;AUUUUAFFFFABRRRQAUUUUAFFFFABRRRQAUUUUAFFFFABRRRQAUUUUAFFFFABRRRQAUUUUAFFFFAB&#10;RRRQAUUUUAGKw/iP8SfDfwe8Fah4m8Xa/ofhbw5pKCW+1XWL6KxsrNSwQNJNKyogLMq5YjlgO9bl&#10;YnxG+Gnhv4xeCdQ8NeLvD+ieKvDmrII77StXsYr6xvEDBgskMqsjgMqnDA8gHtUyvb3dyo2v72x4&#10;1/w9g/ZY/wCjlv2f/wDw4Wkf/JFdJ4b/AG/vgP4x8F6h4k0f42fCPVPDuk3dvYX2qWfjDT57KyuL&#10;glYIZZlmKJJKQQiMQzkEAGvgH9vL/gnp8AfB/wDwVz/Yf8NaT8Dfg/pfh3xZc+M11zSrPwZp0Flr&#10;Ig0eOSAXMKwhJvLclk8wNtY5GDzXrX/BV/w98M/+CZf7BGoa78NfgH8A1t9X8YeH7W+0S+8EWo0i&#10;9eS9SJLiW3txCHnhDs0TsTsbkela04qSpt/bkor1dRQ/zt8r6XM8RzU02ukHN+iU/wBYfdtqfoBR&#10;X57ftHf8FI/2iI/+CqHin9mX4L+A/hrr99H4DtPE+l614nlvLSw0OV5WWafUZIZGeaDhIo4beESN&#10;JMpMiorEcN8FP+Cm/wC2h8cfij8Sv2edP+EnwQsP2ivhVdxXGu+Kr/VdRj+H0WmzrHLaPHDH5moS&#10;T3EbOFQsoUIZGKkGEZU5c6Tit02vNRk4St6NXfl6NLSUeVtPpa/lzJON/W6Xq1fdN/qFRXwT+yZ/&#10;wWK1af8AYz+PXjP9oLwvo3g/x1+zLrF7onjGx8OXDz2OqTQxrJbvZCVi6C4LrEiyO2WwSwDbV8/8&#10;Qf8ABQL9vL4OfBpf2g/H3wU+BcPwRtbb+39Y8D6TrGot8QdE0ZlLGV55dthJNBGVmdFRS6qU2xOS&#10;Urmje91y2jLm+zaavF36XSb12XxWJim1treS5et4NKSt3TaXm3pc/TbGax/H/wAQfD/wo8Hah4i8&#10;U65o/hrw/pUfnX2p6reR2dnZpkDdJNIVRFyQMsQMkVH8MviJpPxe+HHh/wAWaDcG70PxPptvqunz&#10;lSpmt541ljYg8jKsDg8ivi/9srxQv7XX/BWL4M/s4SM7eD/AekP8Y/GVsCwj1WS2uFt9ItJOzRrd&#10;k3LI2QxhiOPlqnTkq0aElZttPysnKT+UYydurVr6kxqRlSdZaxSuvO9lFf8Ab0mlfW17tWR9NfGT&#10;9uL4J/s5+JbfRfiD8YPhb4E1i6tlvYbDxD4rsNLuZoGLKsqxzyoxjLKwDAYJUjPBq18EP2xfhD+0&#10;1ql9YfDf4qfDf4g32lxLPeW/hrxLZatLaRsdoeRbeRyiluAWABNfBfxh/Z88A/tJf8HNX9h/ETwP&#10;4Q8faJbfs9i9h0/xHo1vqlrFOuuhFlWKdHUSBXdQwGQHYZwTVv8A4LIf8EwfhX8Bf2PdZ+PHwO8D&#10;+Efgv8XPgFE/jHQda8G6RBon2lICrXVpdR2wjS4hlgV0xIGIyQPleRXy9pGFGOIr6RfNe2tlGcoX&#10;t1ty8zS1a0WtjaVGTquhT+K0bX6uUIyt5XcrX6bs/THFGM18V/Hf9vT47ePPh98EtP8A2c/hHp/i&#10;Txf8ZvDkHiafxP4sjvYfBXgq2aCGcrezW675JpN7xxwxusmQHwwG08r+yp/wUC/aN8O/t9v+zT+0&#10;h4W+D9n4y8UeEZ/FvhLxP8PZr+bRnjhfy3guba8cTlgwdtwaMEIFAO7eNZRlGcqbXvJyVu7gm5W7&#10;2UX5OzS1MI1IypxqrZqL9FJpRv2u2tN1dXVj7+or5J/4Jnf8FEtV/ac/ZB8aeLPiva+HvC/jr4Q+&#10;INb8N+PLTSY5YbDT7jTZHZpI1mkkkWM2/lv8ztzuwccD5vuP+C0vxrl/Y/8AgDqtv4P+Flh8X/2r&#10;vE95ZeAYtduLvS/DWg6Srg2s+pP5jyz3EkTRYiheMytcL5all8t5fxcsdbqDVuvP8Fv8Su15Jt2s&#10;aWavzaWck/Lkvzv0jbW19WrXuj9RsVi+BviL4d+J+lXF94a13RfEVja3k+nz3GmXsV3FDcwSGKeB&#10;mjYhZI5FZHQncrKQQCMV8r/sT/tLftRw/tNap8J/2lPhh4Milm0Q+IdE8f8Aw1g1SXwlOokSJtNu&#10;HvFLw3gJeQbnUOgwE43NzGkeIl/Yq/4Lef8ACG2sgg8FftZeHbrxHHZGTbHaeKdIRFupol+6Dc2J&#10;iMmPmZ7cMe9VGN6kY9JKVrd4ptp9laE135lG2juRKVoSl/K439HZXX/gUX5R5r6qx904oxRRUlBR&#10;RRQAUUUUAFFFFABRRRQAUUUUAFFFFABRRRQAUUUUAFFFFABRRRQAUUUUAFFFFABRRRQAUUUUAFFF&#10;FABRRRQAUUUUAFFFFABRRRQAUUUUAFFFFABRRRQAUUUUAFFFFABRRRQAUUUUAFFFFABRRRQAUUUU&#10;AFFFFABRRRQAUUUUAFFFFABRRRQAUUUUAFFFFABRRRQAUUUUAFFFFABRRRQAUUUUAFFFFABRRRQA&#10;UUUUAFFFFABRRRQAUUUUAFFFFABRRRQAUUUUAfA3/BRX/lNR/wAE/v8Ar78df+mSKqH/AAc1f8ox&#10;x/2Pnhn/ANOUVfoRRVU5cqpL/n3NS9bVPaW8u19e9ugYj95GUdr03T+9T1/8n28t9dPz3+Dn/KzN&#10;8ZP+yI6P/wCnGr/7BH/KdD9vT/r08A/+mievvmiii/ZxjHtGcf8AwOo6l/le3nvpsEtfa/8ATzk+&#10;XIqa+d+TytfrbX8VdY/ZW8R/trfCH/gqt8N/CFuL3xRrnxEtZ9LtDIsf22e1jt7tYAzcBpDBsGSB&#10;lhkgcj5z0bQf+CX918GtN0Ox/Ze+JHiL9qKSCPTZfg0L3xhZa42tL8kttJM0xgijVleRnyzrECTF&#10;vBjH9G1FYUKSpxjDpy04u2/7uKjdN3S5lumnayts73UqOV7fzVJLt+8d9UrN8tlZprr304n9mn4f&#10;W/wm/Z28CeF7Pw3D4NtfDvh+x06LQItTfU00RYrdEFot0/z3Ai27PNbl9u49a+MvD9lN8M/+DmHX&#10;5tSj8q0+J3wNhGjTsQqzzWGpr9ohH951R1fA6Ka/QOvnr9vf9kPXP2g2+Hfjf4f32k6P8W/g/wCI&#10;E1zwzealLJDY3sEgEOoaZdSRxySJbXVsWVmRGKukL7W2FT0yqOWKjXl3lfd/HGUG9W2+Xn5uraVt&#10;WzFUl9XlQXZW2WsJRml0S5nHl6JXvsj4Z/bK/by+FH/BPL/g5Ah8a/GHxV/wh/hnUPgImj295/Zl&#10;5qHmXT620qx+XaxSyDKQyHcVCjbjOSAZv26v+Csng/8A4LAfAPVP2cf2QW8TfFHxV8VDFofiLxHD&#10;4b1Cw0PwHpMsi/abrUJrqGIr5kKzJGqK24hwDv8ALST9Y4yxjXcFVscgHIB+tOrGNOLpxo1lzRi5&#10;abXUpynZ76XlZ2tddtzeVaXtHWpe7JqNm9bOMIxTS01926Tuk97rQ/IT/gr98Sl/ZR+PXwF+FfxH&#10;+MPx4/Z//ZX0fwMbSPx18N5Li0vdR8Q2w8mCxvLq3hnmWMWkJcRLGwd5NxBEZePxz/gnZ4Z+E/h7&#10;/gvt8H/FXwj0H4pR+CPH/gDW4rfx94/uL6TUfivqcUSy3OrR/bW84o8bxZk8qCORxJsjAXn93qK1&#10;pVJKr7aprK823s3zqS1et7cyslZWjFWuk1z1acXS9jT0jaCS3S5HHbtfl13d5Sd7Np/iD/wV7+FX&#10;jn4J/wDBRjxb8H/AWn3Fr4V/4KJWei6Pd3tqQF0nULG9ii1afZ0w+myu0h6sZSedpx9ef8Fkofgz&#10;8DP2bfhb4J+Mn7P83xC/ZktLuLStd17T5rppvhfHbwpHY3nlWsf2ryWwYXlimjZVJQiUyiJ+1/Z/&#10;/Yq+Nvj39v5vjl+0Vrnws1D/AIV/pV9oHw10TwPDfLbWMN5Nm41G8N38wvXgSKErGzRBS2MHk/Zt&#10;Y042wlOm7XvzO6v7qb9nB/4I6xs/d5rK1nfeck8TKotrWVnb3nFKcl/iaV7pqTjfVM/EL/gj1B4H&#10;8Nf8FOPCeifsO/FH40fED9mdNN1m/wDiVpviSO9HhPwtNOC1hb2H2q3gZbppgnVXlaJGJlkAm2/Y&#10;X7b1g3xU/wCC7P7Geg6abprv4faJ4v8AGOrtCpIt7Ke1hsYS5xhVef5PfpxkV99187/ss/se614D&#10;/al+Lvxr+IF1ouo+PPiFcxaNpEemSPNbeHvDVnkWdmkkkcbmWV2kuJztC+ZIqruEYdt4VP3lLe1N&#10;Sd27t3Uklfyc00n9iLu27XxcbRquNrzsrLRWdlJ213gpJtfakmkt19EUUUVm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AoAAAAAAAAAIQBdfpdd3tgAAN7YAAAVAAAAZHJzL21lZGlhL2ltYWdlMi50&#10;aWZmSUkqANTSAACAP+BP8AQWDQeEQmFQuGQ2HQ+IRGJROKRWLReMRmNRuOR2PR+QSGRSOSSWTSeU&#10;SmVSuWS2XS+YTGZTOaTWbTecTmdTueT2fT+gUGhUOiUWjUekUmlUumU2nU+oVGpVOqVWrSWBwSr1&#10;uuV2vV+wWGxWOyWWzWe0Wm1Wu2W23W+4XG5XO6XW7Xe8Xm9Xu2Vm+X/AYHBYPCYXDYfEYnFYvGY3&#10;HY/IZHJZPKZXLZfDwECAP+BP8AQWDQeEQmFQuGQ2HQ+IRGJROKRWLReMRmNRuOR2PR+QSGRSOSSW&#10;TSeUSmVSuWS2XS+YTGZTOaTWbTecTmdTueT2fT+gUGhUOiUWjUekUmlUumU2nU+oVGpVOqVWrSWB&#10;wSr1uuV2vV+wWGxWOyWWzWe0Wm1Wu2W23W+4XG5XO6XW7Xe8Xm9Xu2Vm+X/AYHBYPCYXDYfEYnFY&#10;vGY3HY/IZHJZPKZXLZfDwECAP+BP8AQWDQeEQmFQuGQ2HQ+IRGJROKRWLReMRmNRuOR2PR+QSGRS&#10;OSSWTSeUSmVSuWS2XS+YTGZTOaTWbTecTmdTueT2fT+gUGhUOiUWjUekUmlUumU2nU+oVGpVOqVW&#10;rSWBwSr1uuV2vV+wWGxWOyWWzWe0Wm1Wu2W23W+4XG5XO6XW7Xe8Xm9Xu2Vm+X/AYHBYPCYXDYfE&#10;YnFYvGY3HY/IZHJZPKZXLZfDwECAP+BP8AQWDQeEQmFQuGQ2HQ+IRGJROKRWLReMRmNRuOR2PR+Q&#10;SGRSOSSWTSeUSmVSuWS2XS+YTGZTOaTWbTecTmdTueT2fT+gUGhUOiUWjUekUmlUumU2nU+oVGpV&#10;OqVWrSWBwSr1uuV2vV+wWGxWOyWWzWe0Wm1Wu2W23W+4XG5XO6XW7Xe8Xm9Xu2Vm+X/AYHBYPCYX&#10;DYfEYnFYvGY3HY/IZHJZPKZXLZfDwECAP+BP8AQWDQeEQmFQuGQ2HQ+IRGJROKRWLReMRmNRuOR2&#10;PR+QSGRSOSSWTSeUSmVSuWS2XS+YTGZTOaTWbTecTmdTueT2fT+gUGhUOiUWjUekUmlUumU2nU+o&#10;VGpVOqVWrSWBwSr1uuV2vV+wWGxWOyWWzWe0Wm1Wu2W23W+4XG5XO6XW7Xe8Xm9Xu2Vm+X/AYHBY&#10;PCYXDYfEYnFYvGY3HY/IZHJZPKZXLZfDwECAP+BP8AQWDQeEQmFQuGQ2HQ+IRGJROKRWLReMRmNR&#10;uOR2PR+QSGRSOSSWTSeUSmVSuWS2XS+YTGZTOaTWbTecTmdTueT2fT+gUGhUOiUWjUekUmlUumU2&#10;nU+oVGpVOqVWrSWBwSr1uuV2vV+wWGxWOyWWzWe0Wm1Wu2W23W+4XG5XO6XW7Xe8Xm9Xu2Vm+X/A&#10;YHBYPCYXDYfEYnFYvGY3HY/IZHJZPKZXLZfDwECAP+BP8AQWDQeEQmFQuGQ2HQ+IRGJROKRWLReM&#10;RmNRuOR2PR+QSGRSOSSWTSeUSmVSuWS2XS+YTGZTOaTWbTecTmdTueT2fT+gUGhUOiUWjUekUmlU&#10;umU2nU+oVGpVOqVWrSWBwSr1uuV2vV+wWGxWOyWWzWe0Wm1RNwsUAEkQOsAHd/lAAEC13m9Xu+X2&#10;/X/AYHBS1bmcAAElJqEjpIABtsU3gASYPKZXLZfMQ+s5nOZ3PZ/QaHRaPSaXTWhwp1MAAQGQMABf&#10;3W76fabXbbfcbndbpuABIjsSgA4MaGmZbQRMknd8vmc3mQGAP+BP8AQWDQeEQmFQuGQ2HQ+IRGJR&#10;OKRWLReMRmNRuOR2PR+QSGRSOSSWTSeUSmVSuWS2XS+YTGZTOaTWbTecTmdStwp1MAAQGQMABfv8&#10;oAAgTulUumU2nU+oVGpVOqVWrVesVmtS5uJEADsSnAAMaHmZbAB/pkk1u2W23W+4XG5W6BwS53e8&#10;Xm9Xu+X2/X/AYHBYPCYJsgA6gFUABGQwX0SjUiFMA6oEAEFGY+i0ekw/D4nFow6Fi0IsTwrP4rGY&#10;7IZyGO0AJ0kpQAGQAEQAOA7uugEFowwkJw2ABbmMJwbYbLaGRcQ3g8Pi8fC9PqdXrdfsdntdvuVu&#10;ujsAWGyQUdAAdDqyMbx+QAJBtsUAG8Sd36fX7ff8SK6/n+f3/P/AEAwFAcCQK/pgFgAAAt8iwLgA&#10;ThwDQAAxg+g0EQVBg6F+P4AEWzqGQvBbfw1DkPQtBMRQbB8IwnCrkNi2bauajESQ6IDkxi5jnOE4&#10;jjQNH8gSDIUhyJIsjJKW4ADOAIlAATSDh0SAAG2PhrPCJUnyg9wAGK+Ujy/MEwzEiCAggD/gT/AE&#10;Fg0HhEJhULhkNh0PiERiUTikVi0XjEZjUbjkdj0fkEhkUjkklk0nlEplUrlktl0vmExmUzmk1m03&#10;l7tACdJKUABkXEFOi/P4ARZAhThYoAJIgXgAXB0LAAf6LE8GnU8nxkFlTqtXhbAOqBABBRgvAC/f&#10;5QAFIrM9n9BAFDotHpNLptPqNeq1YndwoEGqVUvsIYCwAABILRoV8sEGcKdTAAEBkDFptdtnGbzm&#10;dz2f0Gh0Wj0ml02n1Gp1Wr1kZW5nxJKTUIHSQbYAYpv25nAJKAGzg5mAC2f6Zpmt5HJ5XL5nN53P&#10;hUDgnQ6nV63X7HZ7Xb7nd73f8Hh8UHpVMp0FThsAC3MYTiGRyeVy9qtlIgvwymWzH1hDZAA6gCVA&#10;AGo9L1va+68POAECvY9yHvw+T9s0t6tlwtD6M0hb/QBARGMGr6EQg/UMPs8cTRPFEUxVFcWRbF0X&#10;uU14AgA2SDh0ADbKWN4SILGUaOA4LiAATIkxhI0jyRJMlI86UlydJ8oSjKUpypKsrSvJLDsSxaPA&#10;vBZwDQAAxg+yEEqeFiiKNEstMUdEvzDMaDTZLiOy8TkwTED8KJ+AAiAAcBbh2AEyIXPYyT7P9A0G&#10;yDJPy+bMxLLFJUnSlK0tS9MUykZuEiAAdhKOAAGNGxIAAbbcgBHiDNe2MgIMMxbKpIlNVpWtbVuh&#10;iAiAP+BP8AQWDQeEQmFQuGQ2HQ+IRGJROKRWLReMRmNRuOR2PR+QSGRSOSSWTSeUSmVSuWS2XS+Y&#10;TGZTOaTWbTeXMBYAAAkFox4LgBOOA0AAxh+Du0AJ0kpQAGQWFgAP9FicAMA6oEAEFqEQAOBbjsAU&#10;iDTqeT6gUKiUYP0qmU4yACvWCxWSFW6m0+5V+w2ODOFOpgACAyBgAL9/lAAECcY3HY/IZHJZPKZX&#10;LZfMZnNZvOZ3PRRuJGxCU4MaEDpINsAMU3iSFNwAaISgDSwcdADUsUAa3P73fb/gcHhcPiQWBwTi&#10;8nlcvmc3nc/odHpdPqdXrdeDuHdEkQLwACxfn8AIvGSTAYLCYbECkALUAqgANROGwALcxhOE9oAd&#10;zveDxPIj68Lgva6L8hcBL0ua+rs87BsKw7EsW7EJwpCsLQvDEMw1DcOM82DZNo0yDNu3LdtchjQt&#10;G2rbNS1beQ7GEYxlGcaIw48axxHMdR3Hkex9H8gSDGkEDIXCgqGoqjwOpa8yKF8IMU8r8u27rvjp&#10;J5GEYdC1SSuyESJI0uLZJa3qeXEnsRKIASJAkFoZNkFLqv7AwcgskTHIU8z1Pc+T7P0/0AkDQgAH&#10;bSABESCjMWypkyJKI0HQo4UOhAzAAWx/ky/dA03TlO08gyAggD/gT/AEFg0HhEJhULhkNh0PiERi&#10;UTikVi0XjEZjUbjkdj0fkEhkUjkklk0nlEplUrlktl0vmExmUzmk1m03mTAWAAAJBaMYJCcNgAW5&#10;jCcOdoATpJSgAMi4gxIIgAcC3HYAD8PnU8n1AoVEo0GpNLppkAFTqtXrMLsdMp1nqlWrEGcKdTAA&#10;EBkdMIoNDotHnGBwWDwmFw2HxGJxWLxmNx2PyGRyUJW5nAIAJSahJmW0ETJJibcACRHYlABwY2bz&#10;oAz+T12v2Gx2Wz2mzgcE2u53W73m932/4HB4XD4nF43Hj7hYoAJIgXgAqENOi/P4ARZAi1bns/vt&#10;gwET5XM53Qh3T6vXtlKt1mtFytcKttluFpucHbIAOoBVAARkHqS4rU5EBQHAkCwNA8EQTBUFsiW4&#10;AMsJQAM0g4zAAzpMuYi7Kp4zKEh0SAAG2Yo3gAEkGRPFEUxVFaMtvFkXxhGMZRnGkaxtG8cRzHUd&#10;x5HsfR/IEgyFIbFw2AMOpiHQAEhEQADfE0iSjKUpyAgIgD/gT/AEFg0HhEJhULhkNh0PiERiUTik&#10;Vi0XjEZjUbjkdj0fkEhkUjkklk0nlEplUrlktl0vmExmUzmk1m03nE5nU7nk9n0/oFBoVDolFo1H&#10;pFJpVLplNgzcACRHYlABwY01HSQbYAYpvElOsFhsVjslls00gcEs9rtltt1vuFxuVzul1u13vF5v&#10;V7vl9v1/wGBwWDwmFprcSIAqZwAFXm5mAC2f6ZABJw2XzGZzWFtObz2f0Gh0Wj0ml02n1Gp1Wr1m&#10;t12v2Gx1eIHYAEtWhFZrddr8hqFSqm4hBmyQATOW2XJ5XL0EBIA/4E/wBBYNB4RCYVC4ZDYdD4hE&#10;YlE4pFYtF4xGY1G45HY9H5BIZFI5JJZNJ5RKZVK5ZLZdL5hMZlM5pNZtN5xOZ1O55PZ9P6BQaFQ6&#10;JRaNR6RSaVS6ZTFuADOASUAE1CB0AEg22KADeJJK3EiOwAJTgxoSOkgAK0bwBXqbb7hcblc7pdZr&#10;A4Jdr1e75fb9f8BgcFg8JhcNh8RicVi8Zjcdj8hkclk8piVuZwBUqrVrTa7bJ7AAB3ZABZoPV6zW&#10;67ldZrddr8reNhs9ptdtt9xud1u95vd9v+BweFw+JxeNx4dlwCACVm9PWQAxdXKW4ALCJQBZYUZl&#10;sAH+mSTyPF4/JsICgD/gT/AEFg0HhEJhULhkNh0PiERiUTikVi0XjEZjUbjkdj0fkEhkUjkklk0n&#10;lEplUrlktl0vmExmUzmk1m03nE5nU7nk9n0/oFBoVDolFo1HpFJpVLplHbiRAA7EpwADGhBmAC2f&#10;6ZABJl63M4AAJKTUKrFarleptrtltt1vuFxmMDglyu13vF5vV7vl9v1/wGBwWDwmFw2HxGJxWLxm&#10;Nx2PyGAp47AFTq1XWwArdqmC3ABnsYAssJM1aACZzmR1Wr1mtxV012xyGgAOy2233G53W73m932/&#10;4HB4XD4nF41NTMCviRHe1OGXg+lgmomtg2tkhQ6SAAbbFN4AEnH8Xj8mygKAP+BP8AQWDQeEQmFQ&#10;uGQ2HQ+IRGJROKRWLReMRmNRuORIzgEAx2RSOSSWTSeUSmVSuWS2XS+YTGZTOaTWbTecTmdTueT2&#10;fT+gUGhUOiUWjUekUmlUumU2nU+SpmBVCqVWrVesVmtVuuUmBwSu2GxWMAR+Q2S0Wm1Wu2W23W+4&#10;XG5XO6XW7Xe8Xm9Xu+X2sVKwX7BYPCYXDYeb1/EYu82aGYDGZHJZPKZXLZfMZnNZvOZ3PZ/QaGI4&#10;6F5DRafUanVauDQEgD/gT/AEFg0HhEJhULhkNh0PiERiUTikVi0XjEZjUbjkSM4BAMMTMCjslk0n&#10;lEplUrlktl0vmExmUzmk1m03nE5nU7nk9n0/oFBoVDolFo1HpFJpVLplNp1PqFRqUJj8hhcjglTr&#10;Vbrldr1fsFhsVLgdZsdntFpqsiklpt1vuFxuVzul1u13vF5vV7vl9v1/wGBwWDrtrq9twmJxWLxm&#10;Nx1BsuPvbAOqBABBABYAD/RYnizZAB1AKoACMhgvAC/f5QABAimg0Wk00L1Gq1mulGGhVYyW932/&#10;4HB4XD4nF43H5HJ5XL5nNnm6hO853T6nV63XiUBAgD/gT/AEFg0HhEJhULhkNh0PiERiUTikVi0X&#10;grhTqYAAgMjpgp0LAAf6LE8RcLFABJEC8AC4igvAC/f5QABAhcplctl8xmc1m8YhJnAIBhiZgVCp&#10;VLplNp1PqFRqVTqlVq1XrFZrVbrldr1fsFhsVjslls1ntFptVrtltt1vuFxuVzul1u13vF5tVEo0&#10;LpEEvWBwWDwmFw2HxGJxUHgeAxePrjAOqBABBRkKkUkk0QyWUy0FJCcNgAW5jCcIzuVy4A0Oj0un&#10;g+pz+s0Wk02oyeq0G119MvlHpOQ4XD4nF43H5HJ5XL5nN53P6HR6XT6nV63X7ET39+4PZ73f8Hh8&#10;XjuON8nEbIAOoBVAA1YAOi/keV9qMzMlk8N9Pr+pIIgAHAW4dgAD6GHaABOiSSgADIAD/wDAcCv2&#10;9j3P9AEBQJA0EQVBkHQvCKlO2hS/vPEsTRPFEUxVFcWRbF0XxhGMZRnGkarvESExJG0dx5HsfR+j&#10;CAiAP+BP8AQWDQeEQmFQuGQ2HQ+IRGJROKRWLQ9sgA6nWCotFieDRk6gFUABGHQsAB/x+GuFigAk&#10;iBeQVOGwALcxhOIOFOpgACAyBgAL9/lAAECXTCZTSbTidQ+eT6gUKiUYgReDGcAgGGJmBViwWGxW&#10;OyWWzWe0Wm1Wu2W23W+4XG5XO6XW7Xe8Xm9Xu+X2/X/AYHBYPCYXDYfEYnFYvGY3HY/IWytVyF16&#10;CZHMZnNZvOZ3PZ/QaGDwPL6LTXmRSSTSiVSyGUmYzMWL8/gBF1edz2fmSaOA0AAxgCX7EAbPa7eI&#10;1Hd73fmMP2DJ12v6fqdXrdfsdntdvud3vd/weHxePyeXzef0en1RPo5Xp+v4fH5fP6fXEaT7eLUy&#10;WTymVpAhhgFgAAAiCaIADo2jbNwqDdKA5jgG/AcCwPBLjwYhzlQeABON84Dnqw9qFA0to/ve/MUR&#10;TFUVxZFsXRfGEYxlGcaRrG0bxws8RISy0cx9H8gSDISwICCAP+BP8AQWDQeEQmFQuGQ2HQ+IRGJR&#10;OKRWLReDtkAHUAqgAIw6FgAP9FieGuFigAkiBeAAWL8/gBFkCIuFOpgACAyQVOOA0AAxgCUyuWy+&#10;YzOazeczsAT2fmMPxgAGcAgGGBqpRA/wIAI0mmcAPRaJqswlshkmABtBomwgms2wWWF2e02u22+4&#10;3KG3S1Wy3XC9Qofn+YkBAICEMDDgBgoFA4HIVLB4XFoGq5GF5MAYbEQfFYjG4/IZrOYnF6HI6TF5&#10;7T47U4TN6uDZ/Ga7R7DSwfLVbMQXVZ3Z63RYHf6bQbbibjZQXaajb5Tgczha/ocba8O9cXWcfsXL&#10;tcHudTY9EAc3kdnleTzd2y9/peHn+Prc7k9WDrk4nEAMhIJCEK2gjewFAcCQLA0DwRBMFQXBkGwd&#10;B8IQjCUJwpCsLQvDEMw0jCqN4hRMq5DcRRHEkSxNE8URTFUVxZFqMIHAMXRlGSNI4jyQJEkiTIYl&#10;CVJYng2AAW4xgmiCbJwnQMAAX5/igzceqJIEhSJIylSTJcms2rMOqvAsAK6r6wrGyK+Lsv68sxMq&#10;/LxA81Lag82QE9zyunGaDuK3cDzm9bxNy8Drz65c6Pg+r5O3QD4z8gs8zk9L5vO71HUO+j0PtP9K&#10;UjSz30RQtFUHTlK0NS9IPbSVRvYrM9zrTtBT5RNW1XUNPVdVjyUYhUvztXVd15XtfV/YFg2FYdiW&#10;LY0Ey4hcQRjY9m2dZ9oWjaVp2oi0YWrbCMRqjqPpCkaSodbcbiQIgAHAW4dgAqKFnaABOiSSgAJ3&#10;ctz3SqNxI/clzXRdSGXbd943nfd7S2y9lRDBtboKWYZkyABmGYMyEYUAFcoViiF4sqWKY1ieDIdL&#10;4aBosiFzig2OwNjmEIbjCs5Ri+PoLjuVWZZ2aY9D2ZZXbKHZvngAZ9n+haHokH5bnWa6LpWl6Zpu&#10;nafqGo6lE9kw/nep6xrOta3rmuoogICAP+BP8AQWDQeEQmFQuGQ2HQ+IRGJROKRWLReDtkAHUAqg&#10;AIw6FgAP9FieIMA6oEAEFGQUkJw2ABbmMJwiUSqWS6YTKaTaUyuWgCXzGZzWDzegTqiT2MQYzgEA&#10;wxMwKm1VA1CELMZpkAMxmGaEVeowc/1SF2KIWWCVUAWiyWaFW6HWoADQaJqGE1mmeEXS2RO5QW/Q&#10;7A3/Bw3C4e21i32u/4/IRDE3CC5PHZHMZmrYyDYrNZ/QZbQaPSaXTafUanVavWaTC43W7HZbPabX&#10;bbfcbndbveb3fb/gcHhcPiRan2OFVPL8Xmc3nc/odHpdPqdXmwPl9btbyNRyPSCRSSTRBwsUAEkQ&#10;LwALiKC8AL9/lAAECF+Xz+n1+33/H55DjqkyjVMKrSuK8sCDtEs7OIazyLQSuMFoYui7Lwha9L42&#10;DUwexEIrZBqEw2xbkMFALtw5EYAMVEMTMxFcWIlF0XxlGcaRqzTXs7EsbR3Hkex9H8gSDIUhyJIr&#10;av+hblSNJcmSbJ0nyhKLMOxKUqgA7qOo+kKRpKi0sO+hj3Pg+T6InL6PzC/cyM1JDkx008Bq2rqv&#10;rDCMPxEtM3opGM8IfCa7ryva+z0z8+QRDqqzvQ8URVO1CRnENDSfSUfUpK1L0xTKDRxEjs01T9QV&#10;DUVR1JUtTSfNqEyVU9WVbV1X1hJaAoA/4E/wBBYNB4RCYVC4ZDYdD4hEYlE4pFYtF4xGY1G45EjO&#10;AQDDEzAo7FkDIIQsxmmQAzGYZoRJ5DBz/JIXMohNYJG5xNJtCp7Dp0ABoNE1DCazTPCKHJYhQYLT&#10;YdUI5UobVKsAKxP6dXa9Bq3O7BKJ9Yq/Z7REbDabZZ7Xbbhcblc7pdbtd7xea1ZIVWb1f8BgcFg8&#10;JhcNh8RicVi8Zjcdj8hkYrH5nCpHZslmc1m85nc9n9BodFeIHmNHp9RqYplJFXLpVJVLJdMIPb6B&#10;fIbfpNuABuoLVIXQ6LR4XSaXZdfvN9Md5G+XteVrttqpv0cx0+pHex2Yf2+53/B4fF3ebBuf4/R6&#10;fV6/Z7fd7/h8ffrIXl/l9/x+f1+/5/YQ0r/QDASGvoyzXQGwbhoY2cEQbB0HwhCMJQmjhgEAQCGC&#10;BC8KQ5DsPQ/EEQxFEanQKhL7RJFMVRXFkWrwgICAP+BP8AQWDQeEQmFQuGQ2HQ+IRGJROKRWLReM&#10;RmNRuORIzgEAwxMwKOyWTSeUScaDRNQxmMwzSmZTOaTWbTecTmdTueT2fT+gUGhUOiUWjUekUmlU&#10;umU2nU+oVGpVOqVWrVesVmaR+QwuRwStWGxWOyWWzWe0WmxwOwWq3W+4QeuSKSXG1SuWwuXzG7X2&#10;/X/AYHBYPCYXDYfEYnFYvGY3HY/IXa51665HLZfMZnNZuoWzOZ/LZOFV/QUa8S6YaXVavWa3Xa/L&#10;sBAICGEDZ7Dcbndbveb3fbDRQnSb/icXjcfkSWAggD/gT/AEFg0HhEJhULhkNh0PiERiUTikVi0X&#10;jEZjUbjkSM4BAMMTMCjslk0nlEnGg0TUMZjMM0pmUzmk1m03nE5nU7nk9n0/oFBoVDolFo0+QMgh&#10;h/klHp1PqFRqVTqlVq1XrFZrVbrldr0/j8hhcjglfs1ntFptVrtltt1vg8Dstwul1u0HsMipt3t8&#10;rlsLl8xvmDwmFw2HxGJxWLndJsUKplzxmTymVy2XzGZzWbzkmvNjved0Wj0ml02nqty1Gr0WfhVk&#10;1lGv0umGx2233G53W70eOpeh3nB4XD4nF43H3GuhOw5HN53P6HRksBCAP+BP8AQWDQeEQmFQuGQ2&#10;HQ+IRGJROKRWLReMRmNRuORIzgEAwxMwKOyWTSeUScaDRNQxmMwzSmZTOaTWbTecTmdTueT2fT+g&#10;UGhUOiUWjT5AyCGH+SUenU+oVGpVOqVWrVesVmtVuuV2vT+PyGFyOCV+zWe0Wm1Wu2W23W+DwOy3&#10;C6XW7QewyKm3e3yuWwuXzG+YPCYXDYfEYnFYud0mxQqmXPGZPKZXLZfMZnNZvOSa82O953RaPSaX&#10;Taeq3LUavRZ+FWTWUa/S6YbHbbfcbndbvR46l6HecHhcPicXjcfca6E7Dkc3nc/odGSwEIA/4E/w&#10;BBYNB4RCYVC4ZDYdD4hEYlE4pFYtF4xGY1G45EjOAQDDEzAo7JZNJ5RJxoNE1DGYzDNKZlM5pNZt&#10;N5xOZ1O55PZ9P6BQaFQ6JRaNPkDIIYf5JR6dT6hUalU6pVatV6xWa1W65Xa9P4/IYXI4JX7NZ7Ra&#10;bVa7Zbbdb4PA7LcLpdbtB7DIqbd7fK5bC5fMb5g8JhcNh8RicVi53SbFCqZc8Zk8plctl8xmc1m8&#10;5JrzY73ndFo9JpdNp6rctRq9Fn4VZNZRr9Lphsdtt9xud1u9GwEAgIYQN/vOJxeNx+RyeVvNdCdh&#10;y+h0el0+pJYCgD/gT/AEFg0HhEJhULhkNh0PiERiUTikVi0XjEZjUbjkSM4BAMMTMCjslk0nlEnG&#10;g0TUMZjMM0pmUzmk1m03nE5nU7nk9n0/oFBoVDolFo1HpFJpVLplNp1PqFRqVTqlVq1XrFZmkfkM&#10;LkcErVhsVjslls1ntFpscDsFqt1vuEHrkiklxtUrlsLl8xu19v1/wGBwWDwmFw2HxGJxWLxmNx2P&#10;yF2udeuuRy2XzGZzWbqFszmfy2ThVf0FGvEumGl1Wr1mt12vy7AQCAhhA2ew3G53W73m932w0UJ0&#10;m/4nF43H5ElgIIA/4E/wBBYNB4RCYVC4ZDYdD4hEYlE4pFYtF4xGY1G45EjOAQDDEzAo7JZNJ5RJ&#10;xoNE1DGYzDNKZlM5pNZtN5xOZ1O55PZ9P6BQaFQ6JRaNPkDIIYf5JR6dT6hUalU6pVatV6xWa1W6&#10;5Xa9P4/IYXI4JX7NZ7RabVa7Zbbdb4PA7LcLpdbtB7DIqbd7fK5bC5fMb5g8JhcNh8RicVi53SbF&#10;CqZc8Zk8plctl8xmc1m85JrzY73ndFo9JpdNp6rctRq9Fn4VZNZRr9Lphsdtt9xud1u9HjqXod5w&#10;eFw+JxeNx9xroTsORzedz+h0ZLAQgD/gT/AEFg0HhEJhULhkNh0PiERiUTikVi0XjEZjUbjkSM4B&#10;AMMTMCjslk0nlEnGg0TUMZjMM0pmUzmk1m03nE5nU7nk9n0/oFBoVDolFo0+QMghh/klHp1PqFRq&#10;VTqlVq1XrFZrVbrldr0/j8hhcjglfs1ntFptVrtltt1vg8Dstwul1u0HsMMDUSplzu9YlcthcvmN&#10;/w2HxGJxWLxmNx07pNihV9x+Vy2XzGZzWbzmdz0pvNjpuf0ml02n1Gpq1y1Wt0mhhV7iOU101wMu&#10;mG13W73m932/0uRpej4HF43H5HJ5XL3uwhNk5nR6XT6nVk0BgD/gT/AEFg0HhEJhULhkNh0PiERi&#10;UTikVi0XjEZjUbjkSM4BAMMTMCjslk0nlEnGg0TUMZjMM0pmUzmk1m03nE5nU7nk9n0/oFBoVDol&#10;Fo0+QMghh/klHp1PqFRqVTqlVq1XrFZrVbrldr0/j8hhcjglfs1ntFptVrtltt1vg8Dstwul1u0H&#10;sMipt3t8rlsLl8xvmDwmFw2HxGJxWLndJsUKplzxmTymVy2XzGZzWbzkmvNjved0Wj0ml02nqty1&#10;Gr0WfhVk1lGv0umGx2233G53W70bAQCAhhA3+84nF43H5HJ5W810J2HL6HR6XT6klgKAP+BP8AQW&#10;DQeEQmFQuGQ2HQ+IRGJROKRWLReMRmNRuORIzgEAwxMwKOyWTSeUScaDRNQxmMwzSmZTOaTWbTec&#10;TmdTueT2fT+gUGhUOiUWjUekUmlUumU2nU+oVGpVOqVWrVesVmaR+QwuRwStWGxWOyWWzWe0Wmxw&#10;OwWq3W+4QeuSKSXG1SuW3a9Xu+X2gy+Y37BYPCYXDYfEYnFYvGY3HY/IUK51665HLZfMZnNZuoWz&#10;OZ/LZOFV/QUa8aXUanVRLAavXa/GsBAICGEDZ7Dcbndbveb3fbDRQnSb/icXjcfkSWAggD/gT/AE&#10;Fg0HhEJhULhkNh0PiERiUTikVi0XjEZjUbjkSM4BAMMTMCjslk0nlEnGg0TUpl0vmExmUzmk1m03&#10;nE5h7MZhmnU/oFBoVDolFo03QMghh/klHp1PqFRqVTqlVq1XrFZrVbrldr0/j8hhcjglfs1ntFpt&#10;Vrtltt1vg8Dstwul1u0HsMipt3vkJlctg88n02v8IwUQwsLw9CxMGxdFxsFx99tmRAGTs+WwM9ym&#10;dz2f0EVpNihVMueh1Gp1Wr1mt12v2Gxqt5sd72W33G53W73lwuW94HBAG0hVk4Vay2YmXJzkPzWO&#10;5tB5mDyEsw3R49E6dr5+S7HZ8Hh4Wjpe28Xn9Hp9Xr9nt90v4kJ43v+n1+33/FFgIIA/4E/wBBYN&#10;B4RCYVC4ZDYdD4hEYlE4pFYtF4xGY1G45EjOAQDDEzAo7JZNJ5RKYaNBomoQzGYZpVDJZLoPMJlD&#10;5rDJxM4nO5vMZ9FqBBp7Q6RSaVGaLBaPS6RTZfQqhVatV6xWa1W65XZKgZBDD/JK9ZbNZ7RabVa7&#10;Zbbdb7hcblc7pdbtKY/IYXI4Jd79f8BgcFg8JhcNh47A77iMZjcdD7zIrJj8pK5bU5zS6lT8tNoV&#10;nKzm6pZdFmcriNLhalQdNp9dr9hsY3YL1CrHi9lud1u95vd9v+BweFjsje8nw+RyeVy+Zzd5iud0&#10;elCuLCr507tqah2odq6No613K94uxpMvrNV58/4PL7fd74NtLFx/h9ft9/x+f1+/5VuqhLrv7AUB&#10;wJAsDLWgIIA/4E/wBBYNB4RCYVC4ZDYdD4hEYlE4pFYtF4xGY1G45EjOAQDDEzAo7JZNJ5RKYaNB&#10;omoQzGYZpVDJZLoPMJlD5rDJxM4nO5vMZ9FqBBp7Q6RSaVGaLBaPS6RTZfQqhVatV6xWa1W65XZK&#10;gZBDD/JK9ZbNZ7RabVa7Zbbdb7hcblc7pdbtKY/IYXI4Jd79f8BgcFg8JhcNh47A77iMZjcdD7zI&#10;rJj8plctl8xmatUqDOc1n9BodFCbBeoVY8Xo9Vq9Zrddr9hsdls6Xkb3k9pud1u95vd9dsVv+FvN&#10;tCr5w+RyeVy7jnKNVOZ0elsmAgEBDCB1un2+53e93/B4fEAOLCeP4/R6fV6/ZJYCgD/gT/AEFg0H&#10;hEJhULhkNh0PiERiUTikVi0XjEZjUbjkSM4BAMMTMCjslk0nlEplUrlktl0vmExmUzmk1lQ0Giah&#10;jMZhmm0/oFBoVDolFo1HpFJpVLplNp1PqFRqVTqlVq1XrFZlMfkMLkcErVhsVjslls1ntFpscDsF&#10;qt1vuEHrkiklxu13vF5vV7k84nULnk+vmDwmFw2HxGJxWLxmNx2PyGRlVzr11yWXzGZzWbzlJtmd&#10;0GQykKr+h02n1Gpo9+nc91Wv2GKYCAQEMIG02O53W73m932/0GjhOl4HF43H5HJjEBCAP+BP8AQW&#10;DQeEQmFQuGQ2HQ+IRGJROKRWLReMRmNRuORIzgEAwxMwKOyWTSeUSmVSuWS2XS+YTGZTOaTWVDQa&#10;JqGMxmGabT+gUGhUOiUWjTNAyCGH+SUenU+oVGpVOqVWrVesVmtVuuV2vT+PyGFyOCV+zWe0Wm1W&#10;u2W23W+DwOy3C6XW7QewyKm3e+X2/X/AYGTTidQueT7BYnFYvE0mxQqmXPGZPKZXLZfMZnNZvOSa&#10;82O953RaPSaXTaeq3LUavRZ+FWTWbHZbPaVLCTue7XdbvM46l6HecHhcPicXjcfaa6E7Dkc3nc/o&#10;dGSwEIA/4E/wBBYNB4RCYVC4ZDYdD4hEYlE4pFYtF4xGY1G45EjOAQDDEzAo7JZNJ5RKZVK5ZLZd&#10;L5hMZlM5pNZUNBomoYzGYZptP6BQaFQ6JRaNM0DIIYf5JR6dT6hUalU6pVatV6xWa1W65Xa9P4/I&#10;YXI4JX7NZ7RabVa7Zbbdb4PA7LcLpbGAsAAASC0YaSCIAHAtx2AA/FGyADqAVQAEZDBeAF+/ygAC&#10;BKbDIqbdc1m85nc9n5pOJ1C55PtBp9RqdVCqTYoVTLnq9ls9ptdtt9xud1u5jl7Hmd5weFw+JxeN&#10;XLlx+VDnCnUwABAZHTFsfkcnlYU4WKACSIF4AFxFOrkspJd9CrJy/V6/Z7avop3Pfd8/pvNbS+B9&#10;f1+/5/f8/8AP886EvTAMDQPBEEwUlaAggD/gT/AEFg0HhEJhULhkNh0PiERiUTikVi0XjEKbIAOo&#10;BVAARkGOi/P4ARZAhTAWAAAJBaMFOhYAD/RYnhDAOqBABBkIAJCcNgAW5jCc3nM7ns/oNDosZgpn&#10;AIBhiZgVOq1XrFZrVbrldr1fsFhsVjslls1ntEGGg0TUMZjMM1puVzul1u13vF5vCBqMMP9VvWBw&#10;WDwmFw2HxGJxWLxmNx2PyGRxdQqULqkEyWZzWbzmdz2f0Gh0USgeY0enzThYoAJIgXkFoFCokQnE&#10;6ngvAC/f5QAEojcdj6MJBEADgW47AAfhjtACdJKUABkAHE43I5UZylTwGo7nd73f8Hhu9rtsLt9x&#10;8Xp9Xr9kPvmVhV/03t+n1+33/H5/X7/n9vDsss7b/QHAkCwNA8EM60sEwYhrVNY1zYKW2aHtqpAL&#10;gAThwDQAAxgA1bWtfDMJqahxwk6TAABAMgMNy3beqdACFMvBsaxtG8cMg8i3LhHMfR/AxgEAQCGC&#10;BIcgSRJMlSXJkmydJ6GxkhMaShKsrSvLEsq+gICAP+BP8AQWDQeEQmFQuGQ2HQ+IRGJROKRWLReM&#10;QpsgA6gFUABGAALgBOOA0AAxh+FMBYAAAkFowaRyWTmMAMUAEkQLwACxfn8AIsgRFwp1MAAQGSCz&#10;SUSqMGcAgGGJmBRmrVesVmtVuuV2vV+wWGxWOyWWzWe0VYaDRNQxmMwzWm5XO6XW7Xe8Xm9Xu+X2&#10;/X/AYHBYPCYXDYfEYnFYvGY2KVCpQuqQTHZXLZfMZnNZvOZ3PQeB5TP6PLUWj0l0xKZpwMAAyGR0&#10;SSTShvy2XzE6T+g0OIaakUrZTWnRfIQwNWI/1XScvmc3nc/oQq122F2+49HsdntduHMBAIAAMFAo&#10;GuD8/0Agd+Ed7weLyVvzej1Qf2eHxxjk6Lufv+f3/P/AEAwFAauOKyTlQJBMFQXBkGwczLQwfCSK&#10;pYlyYIUmbZiIXjTuApibJwnSeJ8oChKIozfqW2aUozAyFOOsL8wnGcaRrGyvumty4RvHkewk+r3P&#10;K84APS8D6PVIL4SHIr1yQ+6LxlH0pSnKkqytK8sKvFyEsnLMvS/MEwzEs6AggD/gT/AEFg0HhEJh&#10;ULhkNh0PiERiUTikVi0XjEZhzAOqBABBRgvAC/f5QABAcLFABJEC8gqcNgAW5jCcQcKdTAAEBkDE&#10;jksnjRnAIBhgajUPP8Co9LplNp1PqFRqVTqlVq1XrFZrVbqQ0GiahjMZhmrlls1ntFptVrtlth7A&#10;QCAADBQMepw/P5/k9xhFwuV0u1NvF6IF8g9+ud1jFJglux2PyGRyWTymVy2XzGZzWbzmdidCokLT&#10;NKz2l02n1Gp1Wr1mt11MgeN1+z2kTlMrloAXBIIgAcC3HYAD4AbIAOoBVAARm833A4UMdoATpJSg&#10;AMgA3u/4PDjOghmj2W18Xj8nl83ntVesELsVk9Hv+Hx+VSQNDhGM8f10MK/Hz/z/wBAMBQHAkCwM&#10;rbvNE0kDwZBsHQfCEItq2MJQqiDiuO5Lluy5zuIM6LpuqMhcIKJCYJkmi+o6j5GRLE6Zpqw8VpBF&#10;yYxgpcEoU8ELR5HsfR+1D1LCscgSLI0joc/T7wW2klIW/skSjKUpypKsrSuoL7QU8MsS7L0vzBMK&#10;rICAgD/gT/AEFg0HhEJhULhkNh0PiERiUTikVi0XjEMcKdTAAEBkdMVJBEADgW47AAfhbhYoAJIg&#10;XgAXEUF4AX7/KAAIEZhBnAIBhiZgU8olFo1HpFJpVLplNp1PqFRqVTqlVq0GGg0TUMZjMM1XsFhs&#10;Vjslls1ntEVQM/hB/odppbAQCAhhAudwvF5vV7vl9v1/wGBwWDwmFw1pn1AhdCgmHx2PyGRyWTym&#10;Vy2XiUDxuYzmWjcdj8hhh0LAAf6LE8WbIAOoBVAARkMms3nM7pWJoNvzu73m932/4FlrNbhddr/B&#10;5HJ5XLplrxUGt2b5nT6nV63X7HZ7Xb7lO3GL3Xd8Xj8nl83nyWa9Hr9HfhWM9nx+Xz+mF4dcr31/&#10;X7/kK5y2vC/sBQHAkCwNA8EPatjwOlBMHQfCEIwkpSAggD/gT/AEFg0HhEJhULhkNh0PiERiUTik&#10;Vi0XjEZjUbjkSM4BAMMTMCjslk0nlEplUrlktl0vmExmUzmk1lQ0GiahjMZhmm0/oFBoVDolFo1H&#10;haBkEIP8kpEoYCAQEMIFSp9XrFZrVbrldr1fsFhsVjslll8fkMLkcEs1tt1vuFxuVzul1u0Hgdsu&#10;97vl9g9okVOv2DwmFw2HxEmnE6hc8n2JyGRyWTykSpVphVNvWVzmdz2f0Gh0Wj0eAtWC0mp1Wr1m&#10;t11cvOv2Wp00Ktez3G53W7rOLnc93nB4XDyOXhma4nJ5XL5nN53PAG1hO36HV63X7HZjEBCAP+BP&#10;8AQWDQeEQmFQuGQ2HQ+IRGJROKRWLReMRmNRuORIzgEAwxMwKOyWTSeUSmVSuWS2XS+YTGZTOaTW&#10;VDQaJqGMxmGabT+gUGhUOiUWjUekURAyCGH+SUmoVGpVOqVWrVesVmtVuuV2vS6PyGFyOCV+zWe0&#10;Wm1Wu2W23W+DwOy3C6XW7QewyKn3e+X2/X/AYGTTidQueT7BYnFYvGY2JUuxQqnXPHZXLZfMZnNZ&#10;vOZy82O953RaPSaXTaeq3LUavRZ+FWTWbHZbPaVLCTue7XdbveYrIU3Q73hcPicXjcfi66E7Dkc3&#10;nc/odGSwEIA/4E/wBBYNB4RCYVC4ZDYdD4hEYlE4pFYtF4xGY1G45EjOAQDDEzAo7JZNJ5RKZVK5&#10;ZLZdL5hMZlM5pNZUNBomoYzGYZptP6BQaFQ6JRaNR6RREDIIYf5JSahUalU6pVatV6xWa1W65Xa9&#10;Lo/IYXI4JX7NZ7RabVa7Zbbdb4PA7LcLpdbtB7DIqfd75fb9f8BgZNOJ1C55PsFicVi8ZjYlS7FC&#10;qdc8dlctl8xmc1m85nLzY73ndFo9JpdNp6rctRq9Fn4VZNZsdls9pUsJO57td1u95ishTdDveFw+&#10;JxeNx+LroTsORzedz+h0ZLAQgD/gT/AEFg0HhEJhULhkNh0PiERiUTikVi0XjEZjUbjkSM4BAMMT&#10;MCjslk0nlEplUrlktl0vmExmUzmk1lQ0GiahjMZhmm0/oFBoVDolFo1HpFEYCAQEMIFMpNRqVTql&#10;Vq1XrFZrVbrldr1fl8fkMLkcEsFntFptVrtltt1vuEHgdmuN1u13g9ikUkvF9v1/wGBwUnnE6hc8&#10;n2DxWLxmNx2PyGRyWTymVy2XzEqvVkvmZz2f0Gh0WjpNz0mny+bhVl1Gt12v2FHws7nux2233G53&#10;W73m932/4GP1UJ1nB43H5HJ5USgIgD/gT/AEFg0HhEJhULhkNh0PiERiUTikVi0XjEZjUbjkSM4B&#10;AMMTMCjslk0nlEplUrlktl0vmExmUzmk1lQ0GiahjMZhmm0/oFBoVDolFo1HpFEYCAQEMIFMpNRq&#10;VTqlVq1XrFZrVbrldr1fl8fkMLkcEsFntFptVrtltt1vuEHgdmuN1u13g9ikUkvF9v1/wGBwUnnE&#10;6hc8n2DxWLxmNx0SQMghh/vmPy2XzGZzWbzmdz16smVz2j0ml02n1FWuep1mj0EKsut2Wz2m1qeF&#10;nc92273m9xeRscKyl033F43H5HJ5XJ18J2PL6HR6XT6klgKAP+BP8AQWDQeEQmFQuGQ2HQ+IRGJR&#10;OKRWLReMRmNRuORIzgEAwxMwKOyWTSeUSmVSuWS2XS+YTGZTOaTWVDQaJqGMxmGabT+gUGhUOiUW&#10;jUekURAyCGH+SUmoVGpVOqVWrVesVmtVuuV2vS6PyGFyOCV+zWe0Wm1Wu2W23W+DwOy3C6XW7Qew&#10;yKn3e+X2/X/AYGTTidQueT7BYnFYvGY2JUuxQqnXPHZXLZfMZnNZvOZy82O953RaPSaXTaeq3LUa&#10;vRZ+FWTWbHZbPaVLCTue7XdbveYrIU3Q73hcPicXjcfi66E7Dkc3nc/odGSwEIA/4E/wBBYNB4RC&#10;YVC4ZDYdD4hEYlE4pFYtF4xGY1G45EjOAQDDEzAo7JZNJ5RKZVK5ZLZdL5hMZlM5pNZUNBomoYzG&#10;YZptP6BQaFQ6JRaNR6RREDIIYf5JSahUalU6pVatV6xWa1W65Xa9Lo/IYXI4JX7NZ7RabVa7Zbbd&#10;b4PA7LV2AsAAASC0YqSCIAHAtx2AA/cMJbLDIqfhcVi8Zjcdj5pOJ1C55Pshl8xmc1m5LS7FCqdc&#10;85o9JpdNp9RqdVq4th7HidZsdls9ptdtXLlUHCnUwABAZHTLReAF+/ygACBt+VCddCrJy+h0el06&#10;vkp3Pep2e129JnqbsO54fF4/J5fN54RzYTz/R7fd7/h8ZLAQgD/gT/AEFg0HhEJhULhkIdoATpJS&#10;gAMi4hJ0X5/ACLIENjwAYB1QIAIKMhR0LAAf6LE8fl0vmExmUzmk1m03nE0M4BAMMDUwP8CnNDol&#10;Fo1HpFJpVLplNp1PqFRqVTqkNGg0TUMZjMM1Vr1fsFhsVjslls1ntEKYCAQEMIFstNxuVzul1u13&#10;vF5vV7vl9v1/p87nsLTNCwGHxGJxWLxmNx2PyEHgcErzhYoAJIgXgAXBIIgAcC3HYAD9Sy2YzWcz&#10;2g0WkyOvueCn1Aw2w2233G53W7olXrMLrdd3nD4nF43H5HJ5XL5nN53P6HRvOywm16XX7HZ7Xb7l&#10;9ydekKYADdNhoABj0toYCwAB1ABQjcd7vS6kKwuU+f5/X7/l73ytK4/sBQHAkCwNA8EQTBUFwZBq&#10;DPqhL7wdCcKQrC0LqMgIgD/gT/AEFg0HhEJhULhkNh0PiERiUTikVi0XjEZjUbjkSM4BAMMTMCjs&#10;lk0nlEplUrlktl0vmExmUzmk1lQ0GiahjMZhmm0/oFBoVDolFo1HpFEYCAQEMIFMpNRqVTqlVq1X&#10;rFZrVbrldr1fl8fkMLkcEsFntFptVrtltt1vuEHgdmsDAWAAAJBaMOF4AX7/KAAIFxwltsUikmFx&#10;WLxmNx2Pms4nULnk+yGXzGZzWbkqBkEMP+Jzmj0ml02n1Gp1Wri+Hsmi1mx2Wz2m121dudecLFAB&#10;JEC8AC4il9v+Bwe35EM10KsvJ53P6HRrGSnc96XX7HZ0mescK0N07Xh8Xj8nl83nhPLhPN9Ht93v&#10;+HxksBCAP+BP8AQWDQeEQmFQuGQ2HQVwp1MAAQNgggB/osTw5sgA6gFUQVfn8AIsgQ+USmVSuWS2&#10;XS+YTGZTODmcAgGGJmBTSeT2fT+gUGhUOiUWjUekUmlUumU2FDQaJqGMxmGanVesVmtVuuV2vV+w&#10;VxAzeGH+d2G0Wm1Wu2W23W+4XG5XO6XW7UabTiFzqCXe/X/AYHBYPCYXDYeDwO+0xgHVAgAgowXg&#10;Bfv8oACTw2IxOKxeMxuGx2PyHKSSTYjUX+8zmz6nXa/YbHZbOmVCpQuqVbabveb3fb+e2O9QqzYv&#10;gcfkcnlcvmc3nc+Xau963odXrdfsdntXTFVrG4/IwYkEQAOBbjsAB+DsBYAAAkFoy7J5XL5nt/eF&#10;9KFXz8f3/P/AC3tsqaqwDA0DwQ5DhLK6kEwdB8IQjCUJwohD9IS/kKw1DcOQ7DyeoCCAP+BP8AQW&#10;DQeEQmFQuGQx2gBOklKAAyLiDHQsAB/osTwVwsUAEkQLwARaFi8AL9/lAAECGy+YTGZTOaTWbTec&#10;TmdTuYGcAgGGJmBTyiUWjUekUmlUumU2nU+oVGpVOqVWijQaJqGMxmGarV+wWGxWOyWWzWe0WmFI&#10;Gfww/0O1XG5XO6XW7Xe8Xm9Xu+X2/X+nz6gQuhQTAYfEYnFYvGY3HY/IQeB4a6tkAHUAqgAIyDEh&#10;OGwALcxhPI6XTT224S4afWa3Xa/YbGnVitQuuV7Zbndbveb2c2zBwq35TfcXjcfkcnlcvmc2GYKg&#10;6vndPqdXrdfsXbJ36PyGRyWLr8/gBFy7s+eddDVcT0e33e/4WnaVuu/H7ff8bvgW7pfn/P/AEAwF&#10;AcAvUhTCwJBMFQXBkGqOgICAP+BP8AQWDQeEQmFQuGQdgLAAAEgtGGkgiABwLcdgAPw6IRKKQULg&#10;BOOA0AAxx2GyuWS2XS+YTGZTOaTWbTeXGcAgGGJmBTigUGhUOiUWjUekUmlUumU2nU+oVGgjQaJq&#10;GMxmGapVuuV2vV+wWGxWOyWWFMBAICGEC02a3W+4XG5XO6XW7Xe8Xm9Xu+UydTyFz6CX3CYXDYfE&#10;YnFYvGY2DwPB1KHxGJzKLRiNRyFOFOpgACAyOmDC8AL9/lAAEDHavDX+ez/WbHZbPabXbVKqVaF1&#10;itbffb/gcHhcPicXjcfkcnlcvmXbXYHYc3pdPqdXrde95CtsA6oEAEEAFgAP9FieVtkAHUAr8ACi&#10;TSiVSzud5aks/gBF6rsfuF8+FME/kAwFAcCLq3KrqzAsFQXBkGwdB8IQjCUJwpBb/ITAEKw1DcOQ&#10;7DyhICCAP+BP8AQWDQeEQmFQuFsA6oEAEEAFgAP9FieGQVsgA6gFfgAUOA0AAxh+MyeUSmVSuWS2&#10;XS+YTGZTOaQozgEAwxMwKaz2fT+gUGhUOiUWjUekUmlUumU2nQoaDRNQxmMwzU+sVmtVuuV2vV+w&#10;WGusBAICGECy2K1Wu2W23W+4XG5XO6XW7Xe8UibzmFzuCXnAYHBYPCYXDYfEYmDwO/05gLAAAEgt&#10;GXEgiABwLcdgCTYrPZ+U3udTzQaXTafUanVUeo1OF1Wr6vZbPabXbTFAziGH/Sbffb/gcHhcPicX&#10;jRnRX3e8fmc3nc/odG34yuY/I5OTi8AL9/lAAEDpeGj8mFX7xef0en1WzW1Srev4fH5bTc3yFbzG&#10;/P9fv+f3/P+/zyIS80AQLA0DwRBKfICAgD/gT/AEFg0HhEJhULhkNh0PiERiUTikVi0XjEZjUbjk&#10;SM4BAMMTMCjslk0nlEplUrlktl0vmExmUzmk1lQ0GiahjMZhmm0/oFBoVDolFo1HpFEQMghh/klJ&#10;qFRqVTqlVq1XrFZrVbrldr0uj8hhcjglfs1ntFptVrtltt1vg8Dss0YB1TAAbpsNAAMYfpLAWAAO&#10;oAKAARZAuGJqNhkVPxWPyGRyWTyk0nE6hc8n2Vzmdz2f0ElpdihVOueh1Gp1Wr1mt12v2EWxljx2&#10;x2233G53W7rlyn7hYoAJIgXgAXB0LAAf6LE804HC4nGJBEADgW47AF+3m22cKsnb8Hh8XjrmXnc9&#10;8np9Xr1ujpu19nx+Xz+n1+33iHdhPf/H9/z/wBAKVoCAgD/gT/AEFg0HhEJhULhkIdoATpJSgAMi&#10;4hJ0X5/ACLIENjwAYB1QIAIKMhR0LAAf6LE8fl0vmExmUzmk1m03nE0M4BAMMTMCnNBoVDolFo1H&#10;pFJpVLplNp1PqFRqVCGg0TUMZjMM1Trldr1fsFhsVjslls0KQM8hh/oFnt1vuFxuVzul1u13vF5v&#10;V7vlMnc9hc/gl9wmFw2HxGJxWLxmNg8DwdmcKdTAAEBkdNLF4AX7/KAAjuO0V7v8+tuj1Gp1Wr1m&#10;tqVVq8LrNb1212233G5odpwEKtmR3XB4XD4nF43H5HJnVqwOn5XP6HR6XT6l6yF3YCwAABILRmZI&#10;IgAcC3HYAD/V9Ev0vN4Hp93v+HxuOwrFa+X3/H54W8tfO/T/wBAMBQHAkCoQ9aFMFA0FwZBsHQeo&#10;iAiAP+BP8AQWDQeEQmFQuGQ2HQ+IRGJROKRWLReMRFwsUAEkQLwALiGC8AL9/lAAECKNkAHUAqgA&#10;IyRyWTymMwwzgEAwxMwKbz+gUGhUOiUWjUekUmlUumU2nU+oVGDDQaJqGMxmGapVuuV2vV+wWGxW&#10;OyWWFMBAICGEC02a3W+4XG5XO6XW7Xe8Xm9Xu+UyczuFz2CX3CYXDYfEYnFYvGY2DwPB47JYaNx2&#10;PyGKBcAJxwGgAGMPwrKx6QSKJySTSiVUG/zyfZPYbHZbPabWpVSrQusVrbb3fb/gcHhcPicXjcfk&#10;cnlcu7a3A6/mdHpdPqdXrXvIdftQ5gHVAgAgzIAHRfn8AIvVwdwp1MAAQGR0gAkJw2ABbmMJwju9&#10;/wwX5vq+78oO/bwPE/77PwoDnIUwTtwdB8IQiurcQlCqIt3C0Mw1DcOQ7D0PxBEMHwWhMGxFE8UR&#10;TFUVqEgIgD/gT/AEFg0HhEJhULhkNh0PiERiUTikVi0XjEMYB1QIAILUIgAcC3HYAD8MbIAOoBVA&#10;ARh0LAAf6LE8GlMrlqMJEhkclk8LdoATpJSgAMgAnkkk0ZABnAIBhiZgVMqlVq1XrFZrVbrldr1f&#10;sFhsVjslls0GGg0TVntltt1vrjMZhmuF1u13vF5sTAQCAhhAvt6wWDwmFw2HxGJxWLxmNx2PyF5p&#10;1QhdSgmRzGZzWbzmdz2f0GhiUDy+i02ccKdTAAEBkdIAOi/P4ARZAhOp1et15IThsAC3MYTgrhYo&#10;AJIgXkF3u/4MQ3GsMgYAC/f5QAG2jOTqNT0/d73f8Hh8V2tNr8fnzlyuno9ntxCBp8MP/c931+33&#10;/H5/X7/n9sjtMq+j/QHAkCwNA8ENM0kEwYiyNo6IJGIkmCZJo27iuO5IWNk2jsIe57WuUcA0AAMa&#10;fovACFMtBsWRbF0Xs88qEPUhkZIPGkYPZGyFRxHMfPu+DKIU+bSx/I0jyRJMlSXJitRShMVybKUp&#10;ypKsrLagIIA/4E/wBBYNB4RCYVC4ZDQA4XC7QAHw+E4dF4xGY1G45HY9H5BBmyADqAVQAEZHBeAF&#10;+/ygACBB2AsAAASC0QAdF+fwAi5jGHCnUwABAZIKnHAaAAYw/ITOAQDDA1IYwf4FVKxWa1W65Xa9&#10;X7BYbFY7JZbNZ7RaYwNBomoQzGYZoZbLdB7hcrVeb1e7NdIZd75gcFg8JhcIgahDKtBMNjcdj8hk&#10;clk8plctl8xmc1m85G6fUYWmavndJpdNp9RqdVq9Zra1A8ZjmAdUCACDKYSSCIAHAtx3E9dwYknS&#10;SlAAZFwFwBSKVTIU4WKACSIF4AFxut5von0Ol1AALJ3PZ/F6DQ6LR6TS6bIM/UrHi+D8fl8/p9ft&#10;Yb9drjc7bb/2+8ALG/KFMBAMDQOzbENAhT4QRB0HwhCMJQnCkKwsyr2tC0cLw5DsPQ/EEQwi2DLJ&#10;GkqTtwhzlOY9URLK7jpuq5Y2AAW4xos8ihKIozlvSMYAOjGKjxpG0cIc8sdgwliXJgqkMoUqaxQb&#10;F0qSrK0rsdAaCwKhUtABLksQdLz9LxMMzQ5BTFQ3M82TbN03zhOM5MdJ6EtE2M5zzPU9z5PrKoCA&#10;gD/gT/AEFg0HhEJhULhkNh0NYB1QIAIKMh8FJCcNgAW5jCcXkEhkUjkklk0FcLFABJEC8gsajkei&#10;7hTqYAAgMkvcBoABjD7ZAB1AKoACMJBEADgW47AAfhjtACdJKUAE5pFKplOk4AM4BAMMTMCrdjsl&#10;ls1ntFptVrtltt1vuFxuVzul1s40GiahDMZhmhl4vUHvl+u2Fw2HuWAhmDxGNx2PyGRyCBr0MP9i&#10;yWZzWbzmdz2f0Gh0Wj0ml02n1Eirtfhdhgmp2Gx2Wz2m12233G5s0D1+6gzAWAAAJBaMgo9JpdN3&#10;2GoFCokWC4ATk7ntahEplctAC4AAvAC/f5QABA38SikWAEZjcdj8HiMTisYmHssursGY5f5/X7/n&#10;9/zQMUwS+r+vK9wG/8ELbAKFMZBMHQe0jKNYhTLt7CELwxDMNQ3DkOw9D7Hvs1r8RBEsTRPFEUxU&#10;/7eNs97zoaOhfj+ABFvIlCVJYlzuO88DxRvFaGpomycHSk71Ji9qDuxHTtpHHrwvGs8RIU10gyvL&#10;Esy1LcuQxBaEwbLsxQ5CTLRJMc0TTNU1zZNs3LjKiEytN86TrO07zwyKAoA/4E/wBBYNB4RCYVC4&#10;ZDYc2QAdQCqAAjIYLwAv3+UAAQIdCHCxQASRAvAALF+fwAi49H5dL5hMZlM5pBZDI5KAFxDAuAE4&#10;4DQADGH5jEIlFItC4xGo5LZrDDOAQDDEzAqfV6xWa1W65Xa9X7BYbFY7JZbNZ7RabVa7Zbbdb6+N&#10;BomoYzGYZrheb1e75fbawEAgIYQMDfsNh8RicVi8Zjcdj8hkclk8plajU4XVYJlc5nc9n9BodFo9&#10;Jpa3A83h2AsAAASC0YadCwAH+ixPW5vJJNKJVLNNv8bl6pVuBxeNx+RyeVy+ZzbJcrpC7teOd1et&#10;lcBgmCgUDXh+f5VhMFB+yAO33a73/DhfJhfP3vBHfZBvL7/T8fFCPr3Ph6/G+j3P4+7/P1AL0K49&#10;T5P+gr9wOrcEvy9rtQFBD8PnBkDP7BUCwnBytQhC4AQbDUIwBDsSRDEcBw3CTzQpB8LQXEUMxXEs&#10;MRPGsUxpCsCRa+0eRY660uEzLiSFI8kSTJUlyZJq2NQxBgDq7ogqSOiUpWp0nS2xUiIUzUuTDMUx&#10;zJMszTOrToLqu80TbN0fRfD8Yw5F0PLCP6rRVIEbRnHE9x1P0YR7E06xRGU9UFIMb0LHNDx2sc8I&#10;JRE5UHRcf0TPlJqzEFHUDSlFT7Rk/07UVMUBUtP0zR9U1PS9WVJV1NvjV1Izej8vITMFbV3Xle19&#10;X83oCIA/4E/wBBYNB4RCYVC4ZDYdD4hEYlE4pFYtF4xGY1G45EjOAQDDEzAo7JZNJ5RKZVK5ZLZd&#10;L5hMZlM5pNZtN5xOZ1OwANBomoYzGYZp5RaNR6RSZYwEAgAAwUCgZOPz+fwAQKbCKZTqhUpcf5JW&#10;6fUanVavWYPYq7ZatWKdaaza5NVLbaINarJc7Nbq1cbzJbpZ7fd79XsBe7tBbxhpZYIJi7Zgr7XL&#10;/HcDfLhlMZHMviQBkL1dcHisLkcxhM1ps9oMPosnY83G87o8/pdDkszsMjcoNjqVv4nH5DC5HBOB&#10;x+RyeVy+Zzedz+h0elC4HxqQwDrUiCACwAH+ixPGXCxQASRAvAALF/VkWQOn7/hGeFIpJ8ft9/x+&#10;f1+/5/f8/6Up8oCFqEokAQPBEEo6QKQIQ3ydQY4bevqg0IwdCkFABCyDwfDMPIzDcJutD6ExCgsO&#10;xJFMVPvEwARRFaTvm4kMRhGsbRvHEcx1HaVuqmzsO0RicDo9YAPbHkkJLGSFOLJMnSfKEoylKcqI&#10;pASgqHKstS2jkWxem0vRpMMRwVMcuQRM0bzTM82TZNc2oRJaEybOE6ztO88TzEiAgIA/4E/wBBYN&#10;B4RCYVC4Y4WKACSIF4AFxDItF4sSCIAHAtx2AA/GJFI5JJZNJ5RKZVK5ZLYQZwCAYYmYFLptN5xO&#10;Z1O55PZ9P6BQaFQ6JRaNR6RSaVS6ZLhoNE1DGYzDNTatV6xWa1W4YgZjCD/NaZXplB7DBIPZLBYq&#10;5P7VZrZbblc5xb4NZ7pRbtBbxeb9f8BgaTewBfcFeZhZYVNLRh8dj8hkclk8plctl6XA8bWWAdUC&#10;ACCACwAH+ixPmNRqaBiZncdVr9hsdls9ptdtt6NT6jC6nVdxv+BwYLhMNSuJruPm9tyeFzZHzOdB&#10;uh0ep1b90+tLtZC8Z2e93/B4fF4/DmvJ5/RFu3i9d6fd7/h8fl89xuqlVPp+f1Iuxg6+uDlP62sB&#10;P2y8CODA8CwU8MEvy9aEu7BcJQnCkKwsyqAggD/gT/AEFg0HhEJhULhbAOqBABBRgvAC/f5QgsPi&#10;KMhkdj0HOi/P4ARZAj8nlEplUrlktl0vmExmUHM4BAMMTMCmc7nk9n0/oFBoVDolFo1HpFJpVLpl&#10;Np1PqFRmY0GiahjMZhmqVbrldr1fsEMQM2hB/nVRsc3g9mgkHtNls9holvtdxuV3vE9ukGtl5pV7&#10;gt9v2DwmFw1OwAAwWHv01tUKnNtxmTymVy2XzGZzWbzlQgeSpUOiESikWjAAjUSochkclzuv2AAx&#10;04u2x2233G53W73m931LqlWhdYrW/43H5HJ5XL5nN53P6HR6U82cLyNy0UbhRIIgAcC3HYAD+XcL&#10;FABJEDrAB3i4Ak3T+Hx+Xz+lCz/1/H5mlk621/T/wBAMBQHAjOOCq6swLBUFwZBsHQfCEIwlCaFO&#10;qyD/KiYBYAAAIgmijo6CwAB/kWE7MHCTpMAAEAyAwir2vfCkZRnGkaoUgICAP+BP8AQWDQeEQmFQ&#10;uGQ2HQ+IRGJROKRWLReMRmNRuORIzgEAwxMwKOyWTSeUSmVSuWS2XS+YTGZTOaTWbTecTmdTsADQ&#10;aJqGMxmGaeUWjUekUmlUumU2nU+oVGpVOqVWrVesVmoR+QwuRwSjsBYAAAkFogA6L8/gBFkCtQ1w&#10;p1MAAQGQMABfv8oAC3W+/X/AYHBYPCVSB2CaMA6oEAEFGTi02u24XKX+uSKSZXNZvOZ3PZ/QaHRR&#10;yfUCF0KiaPVavWa3Xa/YbHZbPabXa5evZmc4rGY6Hi+8Xq+QexWSzRAkJw2ABbmMJxFwsUAEkQLw&#10;ALiGBcAJxwGgAGMPu0AJ0kpQAGTsQzk8vm8+EtkAHUAqgAY+F8C83u+wrxeTzDIFgsAAcAUF+ugy&#10;HSgztO47zwNtB8IQjCTDIGmzeMa+ybMitj9wnDyHtwhSvw/EkSxNE8URSz7SqCocVRfGEYxlGcaR&#10;rG0bxwisQoTEadQu3yHPw4QQrlA8Eou9bmOchLirKs6KwWcAqoKND/vShckvagsmuPKDtu674PoO&#10;/ryvOADtCQXEEyuAAkCJAZbh2AExRzOs7TuwCAiAP+BP8AQWDQeEQmFQuGQ2HQ+IRGJROKRWLReM&#10;RmNRuORIzgEAwxMwKOyWTSeUSmVSuWS2XS+YTGZTOaTWbTecTmdTsADQaJqGMxmGaeUWjUekUmlU&#10;umU2nU+oVGpVOqVWrVesVmoR+QwuRwSjsBYAAAkFogA6L8/gBFkCDu0AJ0kpQAGRcC8AL9/lAAW6&#10;FOFigAkiBeABcHQsAB/osTwa4XK6XaC2m122/4HB4XD4nF41wp1MAAQGQMXm932EY+53VcZO1Wy/&#10;QixWSzQUkEQAOBbjsAB8AarI60AEhOGwALcxhOtcvmc3nc/odGIQOwdLrdfsQ+uSKSdnvd/weHxe&#10;PyeXzRKfUCF0Kief3e/4fH5fP6fX7ff8fny9uvd2jNmsqzso2CLmyAA6gCVAAEYhbEMUxiCsAwTC&#10;IK4rjuSjjPtC0bSr0vjYgBCTMsNBzOogYA6kCAAgkYC4AE4cA0AAMYPuA1i8Q81D9R3Hkex85bqJ&#10;tFEVRZHDTwPIkGJXAbLR/JztJA7jqyfKkqytK8sSy6L0qCoctS/MEwzFMcyTLM0zzQhT+IUr6kQA&#10;2smRAg0RQo4SKtu3Ldt7N8BNfJqNw00TSNND6DzowoWT9OSGzedEXxjGcari1YyAA3DdN430003T&#10;lOuygICAP+BP8AQWDQeEQmFQuFsA6oEAEFGC8AL9/lCCw+IoyGR2PQc6L8/gBFkCPyeUSmVSuWS2&#10;XS+YTGZQczgEAwxMwKZzueT2fT+gUGhUOiUWjUekUmlUumU2nU+oVGZjQaJqGMxmGapVuuV2vV+w&#10;WGxWOyWWzWe0Wm1Wu2W23W+4SeazeFzmCV5gLAAAEgtEASGRyWDtkAHUAqgARyE4CSSaDYTDYhGE&#10;giABwLcdgAP3m932/yLGztwp1MAAQGQMRWLgDHQVwsUAEkQLwACzQYKUZy+OgAJxwGgAGMPu0AJ0&#10;kpQAGQAZXL5kP3HodHpdPqdXrSmB3fr9vud2P3OcTrvePyeXzef0en1euU1SrQusVr2fP6fX7ff8&#10;fn9fv+f3/PU8C6vErrdM8xjcAA17Ytm2rbtahcFNk2hcMoyzMM1CMGN6NgAFuMYJo84jjOQ5TmQu&#10;4rStO1KLIxB8MwmOgsAAf5FhOk6HIgiQLt637guG4rjuS5cLOc/8jSPJEkui7MlSbJwAQChS7SfK&#10;kqytK8sSy6T3KurMtS/MEwzFMcyTLM0zzJKKEymvC9L4v0DtbF4AFxGMZxqhTIMOxKDwq5rNABEU&#10;gjIXCCzihLRxSMh0gAJBOQ5D0QUS0zlR44DhIPQUSUKz7Aweg0Cr9RsTSLTUhVJQE0VVVdWO8gKA&#10;P+BP8AQWDQeEQmFQuGQ2GOFOpgACAyOmHQcXgBfv8oAAgReQSGRSOSSWTSeUSmVSuQGcAgGGJmBS&#10;yaTWbTecTmdTueT2fT+gUGhUOiUWjUekUmlSwaDRNQxmMwzUuqVWrVesVmtVuuV2vV+wWGxWOyWW&#10;zWe0WmWy+YzOrsBYAAAkFogA6L8/gBFx+DO0AJ0kpQAGRcSokEQAOBbjsAB+D3C5XSTRmNx2+ACI&#10;RKKRaDkhOGwALcxhOC5C53WT3e83uD37AYIyADEYrGY61bfcbndbveb2QwOCVvXYHB4WWZ7QaLSb&#10;7mb2XTCFzLg83qdXrdfsdntdvuTym0+F1Gp93yeXzef0en1ev2e33e/4WvoQrpVjTZLVXrLwhsgA&#10;6gCVAAEYhgLgAThwDQAARkoQIACCRkCwPBIxtshBwmKAAkhAXgAOMhLDsSxbGoY/r/wDAaDRA2kR&#10;oNC8Mw3DqGMojiPIY4bYNlELavjHkex9H7euArTMomiqCxVEUKofDENQ4wsIwQAEKSBKiROehgNJ&#10;EP63SrLsvS/MEwzEtLvqgqUxzRNM1TXNk2zdN84TiksrujLk5TvPE8z1PafoCIA/4E/wBBYNB4RC&#10;YVC4ZDQAwDqgQAQWoRAA4FuOwAH4dDGAsAAASC0QAdF+fwAiyBHZZLZdL5hMZlM5pNZtN4OZwCAY&#10;YGpcf4FOKFQ6JRaNR6RSaVS6ZTadT6hUalU6pVatV6xDBoNE1DGYzDNWbFY7JZbNZ7RabVa7Zbbd&#10;b7hcblc7pdbtd5ZOp5C0zQbxf8BgcFg8JhcNh8DA4JZ3CnUwABAZAwAF+/ygAJXMnCxQASRA0wAV&#10;HAaAAY45iNReL1DL7i9Tr9hsdls9ptdtt5bW67C6/Ydxv+BweFw+JxeNx+RyeVttXfL9y+h0el0+&#10;p1brirU7QAnSSlAAZABFoxGtPDc3nRAvIKnDYAFuYwn1vlHebCtb8/x+f1+/5/bo3SvLA/0BwJAs&#10;DQPBEEwVBb8vqhL7wZCMJQnCkKqGgICAP+BP8AQWDQeEQmFQuFsA6oEAEFGQyKRWLQc6L8/gBFkC&#10;Lx+QSGRSOSSWTSeUSmQmcAgGGJmBSqZTOaTWbTecTmdTueT2fT+gUGhUOiUWjUekSoaDRNQxmMwz&#10;UmpVOqVWrVesVmtVuuV2vV+wWGxWOyWWzWeLyyXQuYQS0W+4XG5XO6XW7Xe4wO3UKHRCJUaMxuO3&#10;jCW+1S+Y4XFYvGY3HY/IZHJSCl02F0+o5PNZvOZ3PZ/QaHRaPSaXI4e2YnTavWa3Xa/YWW9bHaa7&#10;UQq27Xdbveb3fb+yZWnVDgcXjcfkcnlcvmc3d7eE7nndPqdXrdeZwECAP+BP8AQWDQeEQmFQuGQ2&#10;HQ+IRGJROKRWLReMRmNRuORIzgEAwxMwKOyWTSeUSmVSuWS2XS+YTGZTOaTWbTecTmdTsADQaJqG&#10;MxmGaeUWjUekUmlUumU2nU+oVGpVOqVWrVesVmoR+QwuRwStWGxWOyWWzWe0WmxwOwUxwp1MAAQG&#10;R0yc6L8/gBFkC1X2w1yRSS/YPCYXDYfEYnFYuJT6gQuhUTGZPKZXLZfMZnNZvOZ3PYrAV7BZ/SaX&#10;TafUamr2ylsBYAAAkFoyu73m96rcQzQwqv7nfb/gcHhcOrY6g0Picnlcvmc3nc/odHf7uE73pdfs&#10;dntduSwEgD/gT/AEFg0HhEJhULhkNADhTqYAAgMkFTjgNAAMYfdoATpJSgAVhUNgAW5jCcGbIAOo&#10;BVAARh0LAAf6LE8OnE5nU7nk9n0/oFBoVDoBnAIBhiZgVEplNp1PqFRqVTqlVq1XrFZrVbrldr1f&#10;sFhsVjAA0GiahjMZhmsltt1vuFxuVzul1u13vF5vV7vl9v1/wGBwU5o1IhdKgmDxWLxmNx2PyGRy&#10;WMgeJuLAOqBABBahEADgW47AAfg2YzWcz2g0WkgzhYoAJIgaYAKkYjWsye5wWFpNL3W/4HB4XD4n&#10;F43HndmtELtVs5HP6HR6XT6nV63X7HZ7XG3mH33b8Hh8Xj8nlwGVuemzedz+h0etiMTMgYAC/f5Q&#10;ABAhErlsv+o/gARb9PNAiFu6hTEQLBUFwZBsHQev7lLStcIQrC0LwxDMNQ3DkOwXA6EwTD0RxJEs&#10;TROpyAiAP+BP8AQWDQeEQmFQuGQ0AOFOpgACAyOkAHRfn8AIsgQZgLAAAEgtGLxmNx2Cx+QyOSxq&#10;OQ6YTGZTOaTWbTecTmdTuamcAgGGJmBTyiUWjUekUmlUumU2nU+oVGpVOqVWrVesVmtVsADQaJqG&#10;MxmGauWWzWe0Wm1Wu2W23W+4XG5XO6XW7Xe8Xm9TGfUCF0KCXvBYPCYXDYfEYnFYSB4G1tkAHUAq&#10;gAIyDRiXEDIZLKZaYC8AL9/lAASjF6e932g0PUa3Xa/YbHZbPabWZ16wQuxWTbb3fb/gcHhcPicX&#10;jcfkbTVX/Wcnnc/odHpdO8Y24OFigAkiBeAAWSaXwbN5PKwgLgBOOA0AAxh/qe++T/V474fX7ff8&#10;fn9XTcWGxv3AEAwFAcCQLA0DwQ+zloUwEEwdB8IQjCSjoCCAP+BP8AQWDQeEQmFQuGQ2HQ+IRGJR&#10;OKRWLReMRmNRuORIzgEAwxMwKOyWTSeUSmVSuWS2XS+YTGZTOaTWbTecTmdTsADQaJqGMxmGaeUW&#10;jUekUmlUumU2nU+oVGpVOqVWrVesVmoR+QwuRwStWGxWOyWWzWe0WmxwOwWq3W+4QeuSKSXG7Xe8&#10;Xm9Xu+X28z6gQuhUS/YXDYfEYnFYvGY3HY/IWe51665HLZfMZnNZuoWypOFOpgACAyOmJC8AL9/l&#10;AAEDOa+J5OFV/YbXbbfcbndU/AUGh7vgcHhcPicXjcfkZHZQnacnnc/odHpRiAiAP+BP8AQWDQeE&#10;QmFQuGQ2DO0AJ0kpQAGRcQ6MQYkJw2ABbmMJxmRSOSSWTSeUSmVSuWSczgEAwxMwKWzWbTecTmdT&#10;ueT2fT+gUGhUOiUWjUekUmlUuWjQaJqGMxmGamVWrVesVmtVuuV2vV+wWGxWOyWWzWe0Wm1RmXzG&#10;FzOCWu5WNbmcAAElVCc1RbP9MgAkwe63e8zq+X7AYK7Xi9TYdJBtgBim8SXOcNwAJEdiUAHBjQ0z&#10;X0AJnAzpbgCXkoAY2a4e/6WENzNAAS56U6GCaTLbveSqB3GsuFOpgACAyOmCkgiABwLcdgAPxhws&#10;XACBeACLhcAJxwGgAGPo73xeO2zKaeP0en1ev2e33e/4VqnayEVKqfH8fn9fv+f3/P/AEAwFAcCK&#10;I8q3vPAsCsGxjDAAvrXsUwj6NbB7ENgjzFsKnjQgAv0MPwzDNM42yStw0cQJW07UtWnDXMShK6pj&#10;DaURO3UFRwoLfq2YA6kCAAgmo5bmue8KTGAWC7iCaIADoX4/gARYgRzKiVwOhS4SrLUty5LsvS/M&#10;AAPmqKpzDM0zzRNM1TXNk2zdN6rSuhMszg9EGMLG0UpxO6oTyn0+ABPyTxWvEWh0ADIOoyj4tk57&#10;as+ADHgAbbJgAyqDUAgsXz0o9Gto21BITETNs7RFJ0rS861UhqAggD/gT/AEFg0HhEJhULhkNADh&#10;TqYAAgMgYAC/f5QABAh0McLFABJEDTABUcBoABjD8dlktl0vmExmUzmk1m03g5nAIBhiZgU4oFBo&#10;VDolFo1HpFJpVLplNp1PqFRqVTqlVq04Gg0TUMZjMM1XsFhsVjslls1ntFptVrtltt1vuFxuVzul&#10;1lk6nkLn0Eu19ty3M4AAJKrZmW0ETJJpOAwWEAGGxGKpGMweFw4AxM2ymOyGYyVjbiRAA7ErWAB8&#10;f6ZkM0bgASOkABwY1fw+qz8L0I7AAl2WPy+Zqmh0e8AGzWwA1O3hS3AE6JQATWG5HAv3V61Ugd8s&#10;ztACdJKUABkABEADgW+6lcOj8hEC8gqcNgAW5jCfXtfrkXuXE4C4ATiTpS9KEmyAA6gCVAAEYhgX&#10;oujKNqKvCep++0KQrC0LwxDMNQ3DjqqyraFq6r8OxJEsTRPFEUxVFcWRbF0XxgucIr1CcYxsgzNs&#10;syLFsCyrfR2yces437lJjHMfs8qsjoS2jUtWmbmOc6AdEgABtmKN4ABIjsjyobYASxLaoNa14Sti&#10;2YANrJ6GuE0g4IKSEvzCssosG6CGB0ABIFsKwAFUJU3z1OQ3zEAEyNgOAWOObYVEI3beoLPM4pBQ&#10;iD0PM1ITxKsryzQqE0u2M9StLEtIZUE303UlCsAnjCSa1Tm1bEEmTTJ0iqO7KpGAOpAgAIMFKmOh&#10;fj+ABFo5G6iPw9oAP2m7+v+lCVINZT9JhBiMI1Y6cRmhS92Rb9wXDcVx3Jcqjw+rivXNdd2Xbd13&#10;3heN5XnekVW4hNvXrDUjs66ijX5IkeMbHUkpjNriGMAFJSuAFKqXVgAMdTVB08muDze4zp1uhWLu&#10;K6Tkqe3NH4TL0wYdLkhMs4+IufWaESpUdOqNjuEprks5oLU+FYUY2E5rSNU07miaVfNectdRFRU5&#10;UrcaRTGlVVHCdYi6LHjMrZNZcjuF0piqhoCAgD/gT/AEFg0HhEJhULhbAOqBABBRkMikVi0HOi/P&#10;4ARZAi8fkEhkUjkklk0JYCwAABILRABIThsAC3MYThEOiESgswmU0m0HnERicvmMzmsngxnAIBhi&#10;ZgVIqFRqVTqlVq1XrFZrVbrldr1fsFhsVjslls1nqQ0GiahjMZhmtFxuVzul1u13vF5vV7vl9v1/&#10;wGBwWDwmFw1cpVMhdOgl8tVsw9xt1wky3M8rJWQqA6SAAbbFN4AEkLy2YzVIzme0Gi0mXAOZrOcb&#10;YA0GjqzcACRHYlABwY0KMy2AD/TJJrzcSIA3ZwgqQ2e1kC3AFKJQATXB4fFr/S6nW1Of0O2i/IHY&#10;AEu+1AA5zFABv8Um3G63noAGy2nuhPI5XnAG/gr7Oggr4t23r/QA/DWqY2CCuw4jjQSAEFgBBrtQ&#10;E3MCOYzrwNYhcBvm9TVPCgzLQU04dPUz72vegsSQizUKQeq6BsayMaxsrpsgAOoAlQABGCQIgAHA&#10;W7yg+hEcx3HsfyDIcioYdoAE6JJKAAMgASZIgASMk7Eqap8bzBMMxTHMkyzNM80TSkrHrat81TfO&#10;E4zlOc6TrO07zxPM9T3PUusXL69zZPiSsmk7Ste06Tu+1cVxG10JNRDVGNa0yquCgkKqs7jXutGC&#10;5P05bmufBCL026rruFByvUO2ED0aisWwXS4AUzDrk1CY1PPhW7+VzVNaopVi2Vcg0PQKuBbOIAEY&#10;oTUzvUlESLWM31kWU41pxBDdXws+Te2zScWKVF0TvXFVpQu+dcgBZJM2XGSB0HeK6qCiQLgAThwD&#10;QAAxy2hBwvYJIQF4gqip8i5wk6TAABAMgMAAX5/igACPS4pcvRpeWM41jeOY7j2PrNQSFULkGS5N&#10;k+UZTlWV5ZluXZTPyFMYvuRZXkiS2FCdk1pZir5zWdgU1R62aBnti3RAr/uc+9tqvab/IRXSuVBX&#10;upIrqjmV87OjZ9cTM2rduuLBWLr3Xa2caHnVMbEhWsVFpmj27DMQw4/NeOZFG4JC8jzbxcr3WxaG&#10;6vzpG521R0S7BdyP74/kUPZUipoCgD/gT/AEFg0HhEJhULhkNhjhTqYAAgMjph0HC4ATjgNAAMYf&#10;i8hkUjkklk0nlEjcLFABJEC8AC4OhYAD/RYnhsrlsvAAsX5/ACLIEiiESikFjcdj8pABnAIBhiZg&#10;VMqlVq1XrFZrVbrldr1fsFhsVjslls1ntFptVrtkHGg0TUMZjMM1tu13vF5vV7vl9v1/wGBwWDwm&#10;Fw2HxGJxWLsNOqELqUExmTw63M4AAJKuJmW0ETJJsGWzGaAGcz2gr+izObzoAz8XbgASI7EoAODG&#10;go6SDbADFN4ktWWqGkhm63m+4FXW9NzIATW6ADb3wA5MN1Wk4293+h5hK52cmuvtvCAGauudTMtl&#10;HX1mnkbcSIA2hwgu77XV2Oz2v0SHR6bqoQ+D5BK+gAPs5CSvgHYAQI+rpAA378to20DP8N7qIZCT&#10;9wq6ULuq8jzAA9D1JFBUGQK3aWO2rSBskvp2gATokkoAAyFwq4kE4NgAFuMYJspICEmAOpAgAIJG&#10;IypKPJAhpgFgzAgmiAA6J+oKhpCoqJjIpCOSWpjHIYDSwD+qcgzNM80TTNU1zZNs3MUt64oWua6z&#10;fO07zxPM9T3Pk+z9P9AUDQVBovMDITLQlEoU9jSta8SvUY0zXNRSDLtXRr3JG5anO8uIdQNB8Vrt&#10;RiEvOf700ok0NNsY1TVQh0TQI3FJUertI0dVKSU25rnv7DsMNg2UJv5C1gVU+L5gBVpbPDXKGUY7&#10;MEILVdiV/ACEV3TroWskNqVbEVTvVb1XRJRbuudbb/oNEDn1BFVroVcdwVercWr9J0oSkAAkCIAB&#10;wFvBcmJyliXJhG4XgAX5/igAEr0UtRsgAOoAlQABGJmmqbqJgieJ8oChKIiMtS4pWBJPQyFTEr8y&#10;Rdh+XZfmGY5lmeaIbOK5LpmudZ3nme59n+gaDoWh5/lCEsjok8VvTNKtG9tJtDSzSVpZyQ1JdMPL&#10;7ATaGsAA+XDqqSVi27c19dV16lOTS3ncqu7HB13qZdiC6oh1oQPUSUW9srj7zadkQa3G+Pug1qQ5&#10;s9nqc8u1PBU+wx5xTiUbZtscjOVo1Fvey2LD/LIPcmq7nulmccryAoA/4E/wBBYNB4RCYVC4ZDQA&#10;wDqgQAQWoRAA4FuOwAH4dDHCxQASRAvAALF+fwAiyBHZZLZdL5hMZlM4MwFgAACQWiADpJ5TK5bH&#10;5DI4KnDYAFuYwnLHCnUwABAZAwAF+/ygAKBNDOAQDDA1NJaf4FYLJZbNZ7RabVa7Zbbdb7hcblc7&#10;pdbtd7xeb1e5cNBomoYzGYZr5hcNh8RicVi8Zjcdj8hkclk8plctl8xmc1kK3XYWmbHm9FmVuZ5w&#10;SsAZltBEySbhpdPqdWANbr9MAdQANVrNdNNLXdyAB0kG2AGKbxJo5k3AAkR2JQAcGNMd3tN7C25z&#10;gAJThBeJIORLd+ANRhNWmZDZluAK2SgBgJlwwA2+OAOTaOyAOf3enYOG4rjvuADmOc6Dukg+b6wE&#10;hr1va96aB0ADvgA8KEtg3D4I6HTCMIwDAQQ+g3vsgzxtRCIdB06ZjP6lrzH+9DrragaCMYiCJIoi&#10;yMI0jiZKEkSSJMlCVOU5UbImRgXqoqysJgbIADqAJUAARgkRyjKNoYdoAE6JJKAAMgAStHayM6hj&#10;QRpIk0zVNc2TbN03zhOM5LWv0MoSwTCTnPU9z5Ps/T/QFA0FQdCULQ1Do7MrPtDRFGoVC7cuq2q3&#10;0g2TeNs2LdNnSawQa3EHwjCcKz9AjnujFiFUlGKGuyjTuO8+kKQW7Dm1NA8ExFWay1LA1UVSWwAR&#10;fVdKPZT87IRUJbCsABVCU7sJQBUdeOjCVcRGl9pukhzVWDTiW1a7dtWREBiiWABa1tasQ2upCtvI&#10;TUXDqABtVtXyCvldddLdGbHJsnCdILKqLyvHiGx8ohcABJKqqurNHLrLUuS9MExSwmMjCCRmAqMp&#10;ClIRjGNAAJGOKSpay0UhUz4fleWZbl2X5hmLDTqwLB5lm+cZznWd55nufZ/oGeZQhOVaDo2j6RpK&#10;aPy/dYONUeYxLeAAPO9LHoCAgD/gT/AEFg0HhEJhULhkNgztACdJKUABkXEOjEGJCcNgAW5jCcZk&#10;Ujkklk0nlEjbIAOoBVAARh0LAAf6LE8pADhYoAJIgXgAi8kF4AX7/KAAIE4hBnAIBhiZgVKqVTql&#10;Vq1XrFZrVbrldr1fsFhsVjslls1ntFpqg0GiahjMZhmtVzul1u13vF5vV7vl9v1/wGBwWDwmFw2H&#10;xFeplOhdQgmJyGRyWTymVy0mW4AphKACaHSQADbYpvAAkhmZzedAA6ACQ0QAN+my9cW9MABKTVyW&#10;z/TM8vsDx+AcKdTAAEBkdMjodFo9J2eJnU8n0FjkekFVlctl6MhnLo1IrOLp9R5/l83n9Hp9Xr9n&#10;ts9st0LuFy931+33/H5/X7/n9/z/wBAKqvExryQFA8EQTBTZtqpzcKUMxbJoTIkwWhUGtu3IAN23&#10;sKr44ELRDESDwIhTHRHFEUxVFcWRa8r4LeuMXRnGkaxtG8cRzHUdx4hUSoTE8eyFIciPSbhIh2AA&#10;SjgYyMwigkKRnDDcN03jfL4gIIA/4E/wBBYNB4RCYVC4ZDQA4U6mAAIDIGAAv3+UAAQIdHY9H5BI&#10;ZFI5JJZNJ5RKZUADOAQDDEzApXM5pNZtN5xOZ1O55PZ9P6BQaFQ6JRaNR6RSQANBomoYzGYZqVU6&#10;pVatV6xWa1W65Xa9X7BYbFY7JZbNZ69LZfC5jBLRb7hcblc7pdbtd7jA7dVmAdUCACC1CIAHAtx2&#10;AA/eMVi5PaphMsZkclk8plctl8xmYRTKdC6hUs1odFo9JpdNp9RqdVq9ZdcdbMhrdls9ptdtt69e&#10;q02QAdQCqAA1E4bAAtzGE9xyZ9r4VbeVz+h0el0+pXc5T6j1e12+53e93/B4fFreZCed4/R6fV6/&#10;ZJoCgD/gT/AEFg0HhEJhULhkNADAOqBABBRkOi0OOi/P4ARZAi8fkEhkUjkklk0nlEpkJnAIBhiZ&#10;gUqmUzmk1m03nE5nU7nk9n0/oFBoVDolFo1HpEqGg0TUMZjMM1JqVTqlVq1XrFZrVbrldr1fsFhs&#10;Vjslls1ni8sl0LmEEtFvuFxuVzul1u13uMDt1WiESik6jMbjt4wlvtUvmOFxWLxmNx2PyGRyUgpd&#10;NhdPqOTzWbzmdz2f0Gh0Wj0mlyOHtmJ02r1mt12v2FlvWx2mu1EKtu13W73m932/smVp1Q4HF43H&#10;5HJ5XL5nN3e3hO553T6nV63XmcBAgD/gT/AEFg0HhEJhULhkNh0PiERiUTikVi0XjEZjUbjkSM4B&#10;AMMTMCjslk0nlEplUrlktl0vmExmUzmk1m03nE5nU7AA0GiahjMZhmnlFo1HpFJpVLplNp1PqFRq&#10;VTqlVq1XrFZqEfkMLkcErVhsVjslls1ntFpscDsFQcKdTAAEBkdMSF4AX7/KAAIFqv1qrkikl/wm&#10;Fw2HxGJxWLxkSn1AhdComNymVy2XzGZzWbzmdz2fxeBr2D0Gl02n1Gp1VXtlMdoATpJSgAMi4jpI&#10;ThsAC3MYT1e/h+ihVf4HF43H5HJ5VWx9BofL6HR6XT6nV63X7HG4UJ4nZ73f8Hh8UlgIgD/gT/AE&#10;Fg0HhEJhULhkNADhTqYAAgMjpgp0LAAf6LE8OgzhYoAJIgXgAXAAF4AX7/KAAIEemExmUzmk1m03&#10;nE5nU7hBnAIBhiZgU8olFo1HpFJpVLplNp1PqFRqVTqlVq1XrFZrU8Gg0TUMZjMM1bslls1ntFpt&#10;Vrtltt1vuFxuVzul1u13vF5mE+oELoUEvWBwWDwmFw2HxGJwcDwFoYB1QIAIIAjMbjs4YCwAABIL&#10;RAB0X5/ACLl+K016vlBoen1mt12v2Gx2Wz2kyrtfhdhse13m932/4HB4XD4nF43H2epv2r5HN53P&#10;6HR6V3xlqiESEDYyeWnMgkQgaYAKjgNAAMYf6fphnKhV/9Xv+Hx+Xz+l229gsX1/X7/n9/z/wBAM&#10;BPg9iEvdAcEQTBUFwYoqAoA/4E/wBBYNB4RCYVC4ZDYM7QAnSSlAAZBYWAA/0WJ4dBnCxQASRAvA&#10;AuDpGI1HI7K5ZLZdL5hMZlM5pNZtCTOAQDDEzApvP6BQaFQ6JRaNR6RSaVS6ZTadT6hUalU6pVZu&#10;NBomoYzGYZqtX7BYbFY7JZbNZ7RabVa7Zbbdb7hcblc7pK5zO4XPYJdb5fb9f8BgcFg8JfoHe7Gw&#10;DqgQAQUZXzovz+AEWQMLl7Nd55Psxnc9n9BodFo9JpZbWK1C65XtNrddr9hsdls9ptdtt9xpM1ec&#10;5ud9v+BweFw7lh7LisZjshkspluJud3Cr1z+p1et1+x2b9qK3Xe13/B4fF4/J5fN5/J0YT0/R7fd&#10;7/h8aNAQgD/gT/AEFg0HhEJhULhkNh0PiERiUTikVi0XjEZjUbjkSM4BAMMTMCjslk0nlEplUrlk&#10;tl0vmExmUzmk1m03nE5nU7AA0GiahjMZhmnlFo1HpFJpVLplNp1PqFRqVTqlVq1XrFZqEfkMLkcE&#10;rVhsVjslls1ntFpscDsFqt1vuEHrkiklxu13vF5vV7vl9vM+oELoVEv2Fw2HxGJxWLxmNx2PyFnu&#10;deuuRy2XzGZzWbqFszmfy2ThVf0Gl02n1Gp1VPwFBoer2Gx2Wz2m12233GR0UJ0m532/4HB4UYgI&#10;gD/gT/AEFg0HhEJhULhkNh0PiERiUTikVi0XjEZjUbjkSM4BAMMTMCjslk0nlEplUrlktl0vmExm&#10;Uzmk1m03nE5nU7AA0GiahjMZhmnlFo1HpFJpVLplNp1PqFRqVTqlVq1XrFZqEfkMLkcErVhsVjsl&#10;ls1ntFpscDsFqt1vuEHrkiklxu13vF5vV7vl9vM+oELoVEv2Fw2HxGJxWLxmNx2PyFnudeuuRy2X&#10;zGZzWbqFszmfy2ThVf0Gl02n1Gp1VPwFBoer2Gx2Wz2m12233GR0UJ0m5tzcSIAHYlOAAY0Qoi2f&#10;6ZABJia3M4AAJKwMbMy2AHL50U6HS6kdHSQADbYpvAAkxS3AEfJQA6sM8Pj8vnhnq9nuk/J5fNk7&#10;cABIuGAA4OO+BIG2ADyvQ3zNICCAP+BP8AQWDQeEQmFQuGQ2HQ+IRGJROKRWLReMRmNRuORIzgEA&#10;wxMwKOyWTSeUSmVSuWS2XS+YTGZTOaTWbTecTmdTsADQaJqGMxmGaeUWjUekUmlUumU2nU+oVGpV&#10;OqVWrVesVmoR+QwuRwStWGptwAJEdiUAHBjR0dJBtgBim8SQ1bmcAAElUCUDoAW5igC5Q663e8ym&#10;+X7AXOxRNuJEAWc4AC1xfDtu/4GDLcAR8lAC9SWiLZ/pkAEmN43HiXI5OKmZbADR6bF7PaROB2Ca&#10;MA6oEAEFGTg6L8/gBFkDa8fkZuQQwNRI/yTk9HpdPqdXrdfsdmTz7PwmhUTteHxePyeXzef0en1e&#10;v2e2S1yRdD3eu6yHCwbQ6PSw/B3jPsqy7FIQ/rCtcghMtkib6gA+6Cvy0kEwGuz/ABAwAQQisFwa&#10;1zYQw6qyLMtC1QAxLBQm+8ONik7Gh2ADVLXC0PIzECzrS1i2gAyw3gBASCxpETJrat64x6+cjI22&#10;6bN03jfOA4TiONI8pIu+CFuaiLntxKcty5LsvS/MDtO4oKhzDM0zzRNM1TXNk2zdN6iyqhSvzg2s&#10;CL1HEdR4i87wc18VQkwigRjCMMo/Bk8LcuDMIPPtCIvH60r7HK4z3PjlEIAAVMtEqis0zjPRTGSH&#10;0itUHv2jTUMgyVRUKjNPrwz080rIqF1gzpNVnHdazq9qAoA/4E/wBBYNB4RCYVC4ZDYdD4hEYlE4&#10;pFYtF4xGY1G45EjOAQDDEzAo7JZNJ5RKZVK5ZLZdL5hMZlM5pNZtN5xOZ1OwANBomoYzGYZp5RaN&#10;R6RSaVS6ZTadT6hUalU6pVatV6xWahH5DC5HBK1Yaat4+ACUmh0AEg22KADeJI23AAkUi27cbyTD&#10;bIAADZwAZltBEzeY0twBHyUAE1gAA/8HCb3faBgMFhIvZJDZ6JgUyAMtFcNiMVCsoAMfWbkkR2JQ&#10;AcLUALYbwBcIvqdXrWNm8dnpM3EiANXrtytsbp4lmLNiwBnN5JtDfdHC7SkFsVgAqiVrrVdmLb4N&#10;ttYcBZxG2KkIABKcGNBunbLdtIL4NxDh0kNh3dnDPlrvtsfyhb9te/z4OQzTlt2w7MqA0kDs6z6S&#10;oGsCxQnCkKpcriRJJC0Nw5DsPQ/EEQxFEcJp9BaFKEokSRXFkWxdF8YRjGUZxpGsbRuq8MK9DUcR&#10;rAL+vw+CZsivzSuMjEfvu2UhSIybAtNB6JSTAaSt8Hb0PUhrGMdKKlSagstyOikrSw9b6u47yUOe&#10;xK0SBJaIP2Yz2rbNMkN+4IAPWjMzgA7r4QCtIdGM9c9IK+slNm3zgPTPKMN1ByESnIL9Lm27+URA&#10;iywMMwzKATUTohOb3o7CKnHCTpMAAEAyHSk46F+P4AEWIEe1qlMdIUr9bV3Xle19X9gWClcTKCod&#10;hWPZFk2VZdmWbZ1n2hGNcITXSpECkCVj/HiE2urqU21CVuWwjdwIdNbFTDLqYy/I11NBTTlOYz92&#10;SfMSIQLBc+T9Id4IVQ8qJ1c7Jwa5qLYFf9JpVOKDXShl8IPUU6zHSrwz1fWJPjO9GULi8/4o+YAY&#10;7h1+zA4kuZHBWGZM41JTfAGP0vgAAYe9jtzpISC5ov+V3ciaAoA/4E/wBBYNB4RCYVC4ZDYKwFgA&#10;ACQWjDotDTovz+AEWQIvH5BIZFI5JJZNJ5RKZCZwCAYYmYFKplM5pNZtN5xOZ1O55PZ9P6BQaFQ6&#10;JRaNR6RKhoNE1DGYzDNSalU6pVatV6xWa1W65Xa9X7BYbFY7JZbNZ4vLJdC5hBLAgZbOT/MYXcLX&#10;N7nboVdpVeYctwBLCUAE0ZlsAH+mSTRluZ4kSqbhoJipljZdkKitsSAMXBsbj6bNszm87VcsAMwA&#10;M0mc5QcBgsIAB0AEg22KADeJJRnwDkNltQAxdzPm4kQAOxKcAAxpFUUgkGoADhytpttxupHxePye&#10;XhsRlIvvN8OuBwuwAG4AEjyOkxtHrNLCdfvcJ5ABtjeAPPDfT6xK9r3ta/r2OUSD7uE/SGQG/8Cw&#10;O/LztOyDZtq27hodBcANU0iUIGvSqnCTpMAAEAyIKThwDQAAxg+doAE6JJKAAVgqDYABbjGCaDGy&#10;AA6gCVAAEYOgsMQRYTrRI8kJOtSXrpJMnSfKEoylKcqSrK0rpIpbQoUp6oyxL8wTDMUxzJMszTPN&#10;E0zVNc0yWtkmq8vicL8uq4znOCETklE6QU9UCNpB0EqG8TIs0ADwJPDEGvxQSC0ImTvMS+KiwjLa&#10;DvtRj9p47TkOU5kJutCyU0rANJqA+bB0tS8DUYbaWNQwsNPgktHslQ9TQU41OoK8tRUVQFMoXTju&#10;Oq4NRI+4odgBYkKOvX9WQRTSD2fQMIVe1LVtbZD12W6lm2OkcOqwYA6kCAAgmoIgAHAW9lA+g1yX&#10;NdF1XZdyDnC24khAaYACpFEVXfNmBJ5NyFLbgeEYThWF4ZhuHKzLSnKhh+KYri2L4xjONY3jmO48&#10;hWCoTg+PypStQQraVaWuTWTuuzzHN7QrJ1wkNh09SNEZe0AAVtnKtWTbrmIZnGaJ7oDk6FnlZW0m&#10;dUMJoix6dlloQflWd57oqE5tXht2M89qWChWt2K8yRaPb1QhJsFoz6/zpWBtlHZXUqQbPrmUJOgI&#10;gD/gT/AEFg0HhEJhULhkNADAOqBABBahEADgW47AAfgzhTqYAAgMgYAC/f5QABAhDZAB1AKogq/P&#10;4ARcqh03nE5nU7nk9n0/oFBoU7M4BAMMTMCodLplNp1PqFRqVTqlVq1XrFZrVbrldr1fsFhsQAGg&#10;0TUMZjMM1jtltt1vuFxuVzul1u13vF5vV7vl9v1/wGBnFFo8LpMEwWJuzcSIAHYlOAAYw6SAAbbF&#10;N4AEk/xmOyGSymWzGag63M4AAJKs5mW0ETJJoOmo+qgus12whOm1G02wA19yW4AopKAFnhO939jx&#10;kayDGguhy+ZzdR3Wp1et324rDcACRx4AyOV6Okh3V2gA1gAf/JzmNx+RY3p9fa8un6wAyjbAGY6Y&#10;A7jvBK8AAPE0b+ty4TUuK6ECpw/7vjg+IANaTIANhB0AwgtcJwqhjguHBUCOkgzZAA1QdQGy4ADf&#10;AyFwu8EIw2+ifIGxC4I8kCRHSAA6JkmibIeWDUCCaMdx6mqDGBIIAyHIqZyOxUoSim7CKQpUpSvL&#10;Esy1LcuS7L0vy8srjIUtK1zBM80TTNU1zZNs3TfOE4zlOcuSow0rTpPLSqLEsxvxFBixVFiEOWAD&#10;moQ5EZIK8zrtunsSPO/EQvI3L7N47D2LfDwAkIAAVRTFa4ULQ70Fs9VMqnUbI0BQSuUg4z8v3UKE&#10;UZRFMUUnsXQg55IP0/iEs697JINWNfoLXUBtFESG1egz5VRPbZzHZ8ZWbSVfVm/zuwe51eWVSlrN&#10;rCT1w5StpWdUz5qXGi6JYlyYEYg0eScIF3JeAF4puF6SpOlM9X+qU7IUw+AYLg2D4RhOFYWqcxLQ&#10;tWGYjiWJ4piuLYvjGM41N2BITgmNy/XVuqHYtsoVWqoRPXtA5Nk9LUa7OL024k/KXDVyVxaM+5vC&#10;mcp1VSC5XVuTwRmifZLQah2Cz+Rp/pCDWRSekwPD+ap3lVQaTlCbh0ta1rOs+pRHPkTPwHTnGNpq&#10;b55cqloCgD/gT/AEFg0HhEJhULhkNhLhYoAJIgXgAFi/P4ARZAg7ZAB1AKoACMhAXACccBoABjD8&#10;Ol0vmExmUzmk1m03nE5m5nAIBhiZgU6oVDolFo1HpFJpVLplNp1PqFRqVTqlVq1XrFZAA0GiahjM&#10;ZhmrVjslls1ntFptVrtltt1vuFxuVzul1u13vEvnk+hdAgl5wF5W5nAABJVemFiWz/TMSmWDwuHo&#10;Q6SDbADFN4kmmQw1eM2LACZJOBq2cyVHxWMx0LbgASI7EoAOAASAAbeYAGanDc14AEuz2m3AGZly&#10;3AE8JQAxEMz8E0VR43I5UMHW0WxWACqJXAyuX4kF1uv2Oz2u3N+5mfh2GyY0Oz4AxmjmW8He+OHt&#10;hGU2zFJYAWr1vI/bzt0ADBp8w7UjqABtQA/D8vK3ECKKga/tJC0LwwpK9p+oMMw9D8QRDEURxJEs&#10;TLkrjloSsCxRPF0XxhGMZRnGkaxtG8cRzHS0Q2vsOx3IEgyFIciJi3gANg7jLMxCUiwMAEEAAxbG&#10;vkrUKLSYA6kCAAggALD4EWE8izGs8eoUv0yTTNU1zZNs3R3FKvrDN86TrO07zxPM9T3Pk+qjMyEz&#10;RP1B0JQscOiwzlP08z0IXRDkq86rKoi780yfKMptWrSAgIA/4E/wBBYNB4RCYVC4ZDQAwDqgQAQU&#10;ZDSQnDYAFuYwnDo9H5BIZFI5JJZNJ5RKZVIjOAQDDEzApXM5pNZtN5xOZ1O55PZ9P6BQaFQ6JRaN&#10;R6RSZWNBomoYzGYZqVU6pVatV6xWa1W65Xa9X7BYbFY7JZbNZ7RH5bL4XMYJabhcblc7pdbtJlvL&#10;QASqdKDMtgA/0ySbvPrzL75UltggBhKnA7fYGAsAAASC0YcFwAnHAaAAYw/hdFo4Pa5hMtJqdVq9&#10;Zrddr9hsZDTL7CqhUtlud1u95vd9v+BweFw+JsNNbdRxeVy+Zzedz7NkLnEIlFI8LwAv3+UAAQOh&#10;34bx4VbvB5fN5/R6fVZdpT6j6/h8fl8/p9ft9/x5vFCfJ+f8/8AQDASaICCAP+BP8AQWDQeEQmFQ&#10;uGQ2HQ+GsA6oEAEFGQU6L8/gBFkCIR+QSGRSOSSWTSeUSmQmcAgGGJmBSqZTOaTWbTecTmdTueT2&#10;fT+gUGhUOiUWjUekSoaDRNQxmMwzUmpVOqVWrVesVmtVuuV2vV+wWGxWOyWWzWeISyXQuYQS0W+4&#10;XG5XO6XW7Xe4wO3XCJRSLQ46FgAP9Fie8Ye5WqXzHEY3HY/IZHJZPKZWQUumwun1HLZ3PZ/QaHRa&#10;PSaXTafUZTFWzGanXa/YbHZbOy3qwOFOpgACAyOmHC8AL9/lAAR7aceTauFW3kc3nc/odHpWTMU6&#10;odPsdntdvud3vd/wc7lQnmeHzef0en1TOAiAP+BP8AQWDQeEQmFQuGQ0AMA6oEAEFGQ06L8/gBFk&#10;CHR2PR+QSGRSOSSWTSeUSmRGcAgGGJmBSqZTOaTWbTecTmdTueT2fT+gUGhUOiUWjUekSoaDRNQx&#10;mMwzUmpVOqVWrVesVmtVuuV2vV+wWGxWOyWWzWePSyXQuYQS0W+4XG5XO6XW7Xe4wO3VaIRIggAs&#10;AB/osT3jDYeU2qXzHEY3HY/IZHJZPKZWEUumwun1HLZ3PZ/QaHRaPSaXTafUXXFWzGanXa/YbHZb&#10;OvXrabfXauFW3cb3fb/gcHhV3MU6ocPkcnlcvmc3nc/oandQnedHrdfsdntSaAiAP+BP8AQWDQeE&#10;QmFQuFsA6oEAEFGC8AL9/lCCw+IoyGR2PQc6L8/gBFkCPyeUSmVSuWS2XO0AJ0kpQAGRcR2QyOSy&#10;psgA6gFUACOQuKRaMSaXR0zgEAwxMwKk1GpVOqVWrVesVmtVuuV2vV+wWGxWOyWWzWe0WmsjQaJq&#10;GMxmGa1XO6XW7Xe8Xm9Xu+X2/X/AYHBYPCYXDYfEX6l02F0+CYnIZHJZPKZXLZfMZmUwPH2WHRCJ&#10;UWLxnQUOtzmSUjNXyez+g6aVEhOGwALcxhOEuFigAkiBeACbyrRUerYunVDV8nlcvmc3nc/odGvW&#10;y3Qu4XLpdntdvud3vd/weHxePyeWT8bG8jzev2e33e/4ZXOfH6Sdwp1MAAQGR0wU6CwAB/kWE6FN&#10;aoChCQIgAHAW4dgAD6DM+jaCtk2jbNwg8JIlCjZtq26qPQhTHPrEkSxNE8URSyjqLeuMVRfGEYxl&#10;GcaRrG0bxpEKExHHEex9H8gSCriAgIA/4E/wBBYNB4RCYVC4ZDQAwDqgQAQQAWAA/0WJ4dG45HY9&#10;H5BIZFI4+2QAdQCqAAjCQRAA4FuOwAH5JB5NKJVLJdMJlNIW7QAnSSlAAZABO5jM5qADOAQDDEzA&#10;qXU6pVatV6xWa1W65Xa9X7BYbFY7JZbNZ7RabVVRoNE1a7hcblc7pdYWzGYZrte75fb9f8BgcFg8&#10;JhcNh8RibBTafC6jBMVkclk8plctl8xmc1B4HkLrEIkQUZDSQnDYAFuYwnm8q4WKACSIF5BdNqNV&#10;VddsNltNPqdXG3CnUwABAZAwAF+/ygACBS8ZUKlrOl0+p1et1+x2e1VLbb+33/Bm7xevD5fN5/R6&#10;fV6/Z7a1z8d0fd8/p9ft9/xlc7hGAsAAAIgmihwLgAThwDQAAxp8/Ktv6/8AgAOhfj+AA2G64bin&#10;ShkJQoRbmoS3LYtmFkJgBDyOuDDCjQLA8EwWkT4IUx8GRpGsbRvHEcs27sdR7Hrxx9IMhSHIkiyN&#10;I6qRihMZyRJsnSfKEorEgICAP+BP8AQWDQeEQmFQuGQ2HQ1gHVAgAgoyHi8AL9/lAAECHx+QSGRS&#10;OSSWHsBYAAAkFoyaEEhOGwALcxhOCyiVSwAHRfn8AIuPR9wp1MAAQGSCpxwGgAGMPy4AGcAgGGBq&#10;oR8/wKr1uuV2vV+wWGxWOyWWzWe0Wm1Wu2W23W+4XG5XO6XW7Xe8W4aDRNQxmMwzXnBYPCYXDYfE&#10;YnFYvGY3HY/IXipVSFpmtZHMZnNZvOZ3PZ/QaGQwOCaKExGJxWCzyfUDTXicSuWwfWT+gwhwsUAE&#10;kQLwALgARiNRwgbnd70ACye7aQUOi0ek0um0+XZOq2as6XX9vud3vd/weHxePyeXzYm932F3/A+f&#10;3e/4fH5fP6fX7WLrZXL/f+f3/P/AEAs60jOtQiiLIaOgsAAf5FhPASuOM3jfAAmKZpqoSiKMpEKu&#10;kMYAN1CakpkmibIe50NgwjKNo6q78oUqyyuzCEaRrG0bxxHMdR3HizvSvzAR7IUhyJIsjSPJCRxe&#10;hLLO1JMnyhKMpSmsSAiAP+BP8AQWDQeEQmFQuGQ2GOFOpgACAyOmHC8AL9/lAAECHR+QSGRSOSSW&#10;TSFsgA6gFUABGHQsAB/osTyCIRKKQVOOA0AAxh+UyuWowkEQAOBbjsAB+GO0AJ0kpQAGQAUakUqm&#10;SeCmcAgGGJmBVqxWOyWWzWe0Wm1Wu2W23W+4XG5XO6XW7Xe8Xm9Xu+X2/X/AYG4DQaJqGMxmGbBY&#10;vGY3HY/IZHJZPKZXLZfMZnA1yvQuwQTNaHRaPSaXTafUanVSKB6DBMA6oEAEFGQ06L8/gBFx7V6r&#10;YbLaQXb7ndwpwsUAEkQLwALii0ek0uDb/Z7UAEhOGwALcxhOEdTg9fs9vu2XOV+w731ev2e33e/4&#10;fH5fP6fX7STCYaF4jFff/P/AEAwFAcCQLAy1vOzz0wPBkGwdB8IQi0zWsY8AAJimaawkyDjuS5bm&#10;pM4bdN4hEOuU5hcJIjCNI5EiyQShTPw3GcaRrG0bxxHMdR20T8sOxMeSDIUhyJIsjSOkkYITGUkS&#10;bJ0nyhKK2oCAgD/gT/AEFg0HhEJhULhkNADhTqYAAgMgYAC/f5QABAh0dj0fkEhkUjkklkwAdoAT&#10;pJSgAMi4hYXACccBoABjD8hbIAOoBVAARkMF8XjMbk8MM4BAMMTMCo9PqFRqVTqlVq1XrFZrVbrl&#10;dr1fsFhsVjslls1ntFptVrtltqA0GiahjMZhmt13vF5vV7vl9v1/wGBwWDwmFrlJpcLpsEw2Nx2P&#10;yGRyWTymVy0HgeMtrAOqBABBahEADgW47AE5y+p1UmxFMp2r2Gx2Wz2m12233G53W7x1wuULul23&#10;nD4nF43H5HJ5XLh2txWv5nR6XT6nV619zN5nc9n7UThsAC3MYT6/lrvOhWL83r9nt93v+Hx+XzsO&#10;+ud1+n5/X7/n9/z6PQhL1P/AkCwNA8EJMgKAP+BP8AQWDQeEQmFQuGQ0AMA6oEAEFGQ6LQ46L8/g&#10;BFkCLx+QSGRSOSSWTSeUSmQmcAgGGJmBSqZTOaTWbTecTmdTueT2fT+gUGhUOiUWjUekUmlUumU2&#10;nU+RDQaJqGMxmGaoVmtVuuV2vV+wWGxWOyWWzWeTSyXQuYQS0W+4XG5XO6XW7Xe4wO3U6IRKKTqM&#10;xuO3jCW+1S+Y4XFYvGY3HY/IZHJZPKZXF1KqQurVjLZ3PZ/QaHRaPSaW0y3EXvTavWa3Xa/YWS9b&#10;Haa7D2zE7Xdbveb3fb/gcHhUrMVWr8Pkcnlcvmc3nADbwq28/qdXrdfsSeAggD/gT/AEFg0HhEJh&#10;ULhkNh0PiERiUTikVi0XjEZjUbjkSM4BAMMTMCjslk0nlEplUrlktl0vmExmUzmk1m03nE5nU7nk&#10;9n0/oFBmg0GiahjMZhmoVLplNp1PqFRqVTqlVq1XrFZjEfkMLkcErVhsVjslls1ntFpscDsFAYB1&#10;QIAIKMlh0X5/ACLIFqvlhrkikl9wWDwmFw2HxGJxWLxmNwdEo0LpFKx2Vy2XzGZzWbzmdrcgwFtz&#10;2j0ml02n1FWtlCt9xud1u95vep2kLv9ewO13W73m932/4HB4U8yFHpPD5HJ5XL5nN5wA28Kr/P6n&#10;V63X7EZgIIA/4E/wBBYNB4RCYVC4ZDYdD4W2QAdQCqIKvz+AEWQIhHY9H5BIZFI5JJZNJ5GZwCAY&#10;YmYFKJhMZlM5pNZtN5xOZ1O55PZ9P6BQaFQ6JRaNR6RSaVS6ZTZANBomoYzGYZqdV6xWa1W65Xa9&#10;X7BYbFY7JZZJKpZC5dBLNbbdb7hcblc7pdbfA7ZdoQwFgAACQYu/ygAI5esNZbRLZfh8Zjcdj8hk&#10;clk8plctl7bUKlC6pVsxn9BodFo9JpdNp4dibVi9Rrddr9hsdlXLxj3CxQASRAvAALIxGsLs+FCN&#10;VCrXw+RyeVy+Zzedz+hQM1U6r0et1+x2e12+jxYTx+54fF4/J5ZJAYA/4E/wBBYNB4RCYVC4ZDYd&#10;D4awDqgQAQUZBTovz+AEWQIhH5BIZFI5JJZNJ5RKZCZwCAYYmYFKplM5pNZtN5xOZ1O55PZ9P6BQ&#10;aFQ6JRaNR6RSaVS6ZTadT5ENBomoYzGYZqhWa1W65Xa9X7BYbFY7JZbNZ5NLJdC5hBLRb7hcblc7&#10;pdbtd7jA7dTolFItOBeAF+/ygAI9eMRb7VL5jicdj8hkclk8plctl8xmcfUqpC6tWM1odFo9JpdN&#10;p9RqbTLcZe9Vr9hsdls9pZL1UL7FYvM8Dg8Lh9rwYfi7ZjeFx+RyeVy+Zzedz6VnKrV+h1et1+x2&#10;e12wBxIVbe54fF4/J5ZPAYA/4E/wBBYNB4RCYVC4ZDYdD4hEYlE4pFYtF4xGY1G45EjOAQDDEzAo&#10;7JZNJ5RKZVK5ZLZdL5hMZlM5pNZtN5xOZ1O55PZ9P6BQZoNBomoYzGYZqFS6ZTadT6hUalU6pVat&#10;V6xWYxH5DC5HBK1YbFY7JZbNZ7RabHA7Bardb7hB65IpJcbtd7xeb1e75fb9f8BgadRKNC6RSsFi&#10;cVi8Zjcdj8hkQBc69dcll8xmc1m85QbZPnCnUwABAZIKnHAaAAYw/CnCxQASRAvAAuIUdF+fwAiy&#10;Bnd9EMpCq/v+JxeNx+RyeVy+ZKsJR6Tzel0+p1et1+LwYTw+x3e93/B4YlAQgD/gT/AEFg0HhEJh&#10;ULhkGYB1QIAIKMhJ0X5/ACLIEGcLFABJEC8AC4hsIJCcNgAW5jCcll0vmExmUzmk1m03nE5mxnAI&#10;BhiZgU6oVDolFo1HpFJpVLplNp1PqFRqVTqlVq1XrFZrVbrldr1frI0GiahjMZhmsFptVrtltt1v&#10;uFxuVzul1u13p08n0LoEEvF/wGBwWDwmFw2HxEHgd+qkdj8hkZIIgAcC3HYAD8Kh8RiYXACccBoA&#10;BjzMGbIAOoBVAAigvAC/f5QAEbxO1wF6n9B2273m932/4HB4XD4nF428sVkhdmtHH53P6HR6XT6n&#10;V6033F83XX7nd73f8Hhu2LqrhTqYAAgMkF0Gi0kL0+p1aMyWUy2YhbAWAAAJBdDPtC0bSvFAiFOy&#10;hS+wLBUFwZBsHQfCEIwkrrkrKs8JwxDMNQ3DkOw8AEDoTBMPxJEsTRPFCboCgD/gT/AEFg0HhEJh&#10;ULhbAOqBABBahEADgW47AAfhbhYoAJIgXkFThsAC3MYThgAjkekAAFi/P4ARZAlM1m03nE5nU7nk&#10;9n0/oFBhRnAIBhiZgVCpVLplNp1PqFRqVTqlVq1XrFZrVbrldr1fsFhsVjslls1nsI0GiahjMZhm&#10;tFxuVzul1u13vF5vV7vl9v1/q1Eo0LpEEwGHxGJxWLxmNx2PyEHgeGrcOiESikWjEahTAWAAAJBa&#10;IAOkwmU0lMrj8hl8xmeR2GIwVHpOx2233G53W73m932/4HB29qtkLt1w4XJ5XL5nN53P6HRn+zwm&#10;16XX7HZ7Xb7l+yddcKdTAAEBkDAAX7/KAA1EIy0RRgv9Hq9k195BRgXACccBoAAxs47sBKGoraMp&#10;AcEQTBUFwZBsHQfCCxOItq3wjC0LwxDMNQ3DgAOohTCw7EURxJEsTKAgIIA/4E/wBBYNB4RCYVC4&#10;YwFgAACQWiACQnDYAFuYwnBXCxQASRAvAAuDoWAA/0WJ4Y4U6mAAIDI6YKSCIAHAtx2AA/DJ5PZ9&#10;P6BQaFQ6JRaNR6RSDOAQDDA1QT/AqTU6pVatV6xWa1W65Xa9X7BYbFY7JZbNZ7RabVa7Zbbdb7hc&#10;YYNBomoYzGYZrle75fb9f8BgcFg8JhcNh8RibBS6bC0zUsVkclk8plctl8xmc1B4HBLQ7QAnSSlA&#10;AZFxPguAE44DQADHO4LDohEoVqdXrdfm91lsZTqhkN3weFw+JxeNx+RyeVy+ZiLpdoXeL1zep1et&#10;1+x2e12+5R97juB3fF4/J5fN58PnbboNFpNNCTovz+AEWQIVHY/IZHNJtOJ09EAKI76FMez0AwPB&#10;EEwVBcGQbB0Hra567rzCEKwtC8MQzDUNgBAaEwLDkQxFEcSRKpCAgIA/4E/wBBYNB4RCYVC4ZDYd&#10;D4hEYlE4pFYtF4xGY1G45EjOAQDDEzAo7JZNJ5RKZVK5ZLZdL5hMZlM5pNZtN5xOZ1O55PZ9P6BQ&#10;ZoNBomoYzGYZqFS6ZTadT6hUalU6pVatV6xWYxH5DC5HBK1YbFY7JZbNZ7RabHA7Bardb7hB65Ip&#10;Jcbtd7xeb1e75fb9f8BgadRKNC6RSsFicVi8Zjcdj8hkQBc69dcll8xmc1m85QbZndBkMpCq/odN&#10;p9RqdVq9ZrddKsJR6Tr9ptdtt9xudPo4Tpd1v+BweFw4lASAP+BP8AQWDQeEQmFQuGQ2HQ+IRGJR&#10;OKRWLReMRmNRuORIzgEAwxMwKOyWTSeUSmVSuWS2XS+YTGZTOaTWbTecTmdTueT2fT+gUGaDQaJq&#10;GMxmGahUumU2nU+oVGpVOqVWrVesVmMR+QwuRwStWGxWOyWWzWe0WmxwOwWq3W+4QeuSKSXG7Xe8&#10;Xm9Xu+X2/X/AYGnUSjQukUrBYnFYvGY3HY/IZEAXOvXXJZfMZnNZvOUG2Z3QZDKQqv6HTafUanVa&#10;vWa3XSrCUek6/abXbbfcbnT6OE6Xdb/gcHhcOJQEgD/gT/AEFg0HhEJhULhkNh0PiERiUTikVi0X&#10;jEZjUbjkSM4BAMMTMCjslk0nlEplUrlktl0vmExmUzmk1m03nE5nU7nk9n0/oFBmg0GiahjMZhmo&#10;VLplNp1PqFRqVTqlVq1XrFZjEfkMLkcErVhsVjslls1ntFpscDsFqt1vuEHrkiklxu13vF5vV7vl&#10;9v1/wGBp1Eo0LpFKwWJxWLxmNx2PyGRAFzr11yWXzGZzWbzlBtmd0GQykKr+h02n1Gp1Wr1mt10q&#10;wlHpOv2m12233G50+jhOl3W/4HB4XDiUBIA/4E/wBBYNB4RCYVC4ZDYdD4hEYlE4pFYtF4xGY1G4&#10;5EjOAQDDEzAo7JZNJ5RKZVK5ZLZdL5hMZlM5pNZtN5xOZ1O55PZ9P6BQZoNBomoYzGYZqFS6ZTad&#10;T6hUalU6pVatV6xWYxH5DC5HBK1YbFY7JZbNZ7RabHA7Bardb7hB65IpJcbtd7xeb1e75fb9f8Bg&#10;adRKNC6RSsFicVi8Zjcdj8hkQBc69dcll8xmc1m85QbZndBkMpCq/odNp9RqdVq9ZrddKsJR6Tr9&#10;ptdtt9xudPo4Tpd1v+BweFw4lASAP+BP8AQWDQeEQmFQuGQ2HQ+IRGJROKRWLReMRmNRuORIzgEA&#10;wxMwKOyWTSeUSmVSuWS2XS+YTGZTOaTWbTecTmdTueT2fT+gUGaDQaJqGMxmGahUumU2nU+oVGpV&#10;OqVWrVesVmMR+QwuRwStWGxWOyWWzWe0WmxwOwWq3W+4QeuSKSXG7Xe8Xm9Xu+X2/X/AYGnUSjQu&#10;kUrBYnFYvGY3HY/IZEAXOvXXJZfMZnNZvOUG2Z3QZDKQqv6HTafUanVavWa3XSrCUek6/abXbbfc&#10;bnT6OE6Xdb/gcHhcOJQEgD/gT/AEFg0HhEJhULhkNh0PiERiUTikVi0XjEZjUbjkSM4BAMMTMCjs&#10;lk0nlEplUrlktl0vmExmUzmk1m03nE5nU7nk9n0/oFBmg0GiahjMZhmoVLplNp1PqFRqVTqlVq1X&#10;rFZjEfkMLkcErVhsVjslls1ntFpscDsFqt1vuEHrkiklxu13vF5vV7vl9v1/wGBp1Eo0LpFKwWJx&#10;WLxmNx2PyGRAFzr11yWXzGZzWbzlBtmd0GQykKr+h02n1Gp1Wr1mt10qwlHpOv2m12233G50+jhO&#10;l3W/4HB4XDiUBIA/4E/wBBYNB4RCYVC4ZDYdD4hEYlE4pFYtF4xGY1G45EjOAQDDEzAo7JZNJ5RK&#10;ZVK5ZLZdL5hMZlM5pNZtN5xOZ1O55PZ9P6BQZoNBomoYzGYZqFS6ZTadT6hUalU6pVatV6xWYxH5&#10;DC5HBK1YbFY7JZbNZ7RabHA7Bardb7hB65IpJcbtd7xeb1e75fb9f8BgadRKNC6RSsFicVi8Zjcd&#10;j8hkQBc69dcll8xmc1m85QbZndBDHaAE6SUoADIuIsdCwAH+ixPDmyADqAVQAEZDBeAF+/ygACBK&#10;cpCq/oeNx+RyeVy+ZzedKsJR6Tz+p1et1+x2ePw4Txe13/B4fF44lASAP+BP8AQWDQeEQmFQuGQ2&#10;HQ+IRGJROKRWLReMQ5sgA6gFUABGRc6FgAP9FieEuFigAkiBeABcRQXgBfv8oAAgRmEGcAgGGJmB&#10;TqhUOiUWjUekUmlUumU2nU+oVGpVOqVWrVesVmtVuuV2vV+wUMaDRNQxmMwzWG1Wu2W23W+4XG5X&#10;O6XW7Xe8U+eT6F0CCXnAYHBYPCYXDYfEYmDwO/4rHYKVSyXQVOGwALcxhOhsA6oEAEGQgAkZXL5m&#10;EZzPaCC6PLZjNUK9z+g4/abXbbfcbndbveb3fb/a2Oywuz2ngcfkcnlcvmc3nc+MbG+7PodXrdfs&#10;dntXfGdvvQ9gLAAAEgugAJxwGgAGMP0KNx2PowkEQAOBbjsAe2Fu0AJ0kkoAAyAA+j7Pw/Top62T&#10;Gu/BkGwdB8IQjCUJworbhLMtEKw1DcOQ7D0PxAADpIUv0QxNE8URTFSMoCCAP+BP8AQWDQeEQmFQ&#10;uGQ2HQ+IRGJROKRWLReMQxwp1MAAQGQMAA6HRogBGIyGnRfn8AIsgQpwsUAEkQLyCpw2ABbmMJxC&#10;Nx2PyFfv8oACXxkzgEAwxMwKM0+oVGpVOqVWrVesVmtVuuV2vV+wWGxWOyWWzWe0Wm1Wu2W23QYa&#10;DRNQxmMwzW+8Xm9Xu+X2/X/AYHBYPCYXDV2k0uF02CYfHY/IZHJZPKZXLZeDwPG5jOY9gHVAgAgy&#10;iMSqWS6DTGZzUACyVy2jw+fx4yTdwGgAGMP0ilUynZ3gcHhcPicXjcfkcnlcvg3G5wu63fmdPqdX&#10;rdfsdntduMYnfZvueHxePyeXzYTNef1Qx2gBOklKAAyLgLgBObfc7uEsBYAAAiCkqCheAChqKID+&#10;P9ACRNe1CfI42jbNw3TeMUhQNK2P7fvXDcOQ7D0PxBEMRRGiLnLou0SRTFUVxZFsXReADvMXDUYR&#10;rG0bxxHKLICAgD/gT/AEFg0HhEJhULhkNh0PiERiUTikVi0XjEZhzhTqYAAgMjpAB0X5/ACLELFA&#10;BJEC8AAsksnIERjkekEFTjgNAAMYfjJnAIBhgajUPP8CotJpVLplNp1PqFRqVTqlVq1XrFZrVbrl&#10;dr1fsFhsVjslls0PGg0TUMZjMM1nuFxuVzul1u13vF5vV7vl9v1VoFChaZpF/w2HxGJxWLxmNx2P&#10;g8DgmQymViTAWAAAJBaMjmMolUslwAThsAC3MYTiE1j5kDAAX7/KAAmc/oNDqdHyeW3m932/4HB4&#10;XD4nF43HqlptcLttv5HP6HR6XT6nV63Xh2BhmE3fY73f8Hh8XjuuS8nnhLh0MtnGm1Gqh7AOqBAB&#10;BRgX0k6ngfbIAOoAlQABGCQIgAHAW4dgAnyFnaABOiSSgADIAECwPBMFow7TBsK9EOw9D8QRDEUR&#10;xJEqsOUti3RNFcWRbF0XxhE0NIU7kYxtG8cRzHSMoCCAP+BP8AQWDQeEQmFQuGQ2HQ+IRGJROKRW&#10;LReMQpsgA6gFUABGQY6L8/gBFkCEuFOpgACAyOmCkgiABwLcdgAPwZgHVAgAgyEAEhOGwALcxhOE&#10;Tuez+Y0Oi0eMwYzgEAwxMwKo1mtVuuV2vV+wWGxWOyWWzWe0Wm1Wu2W23W+4XG5XO6XW7XetDQaJ&#10;qGMxmGa8YHBYPCYXDYfEYnFYvGY3HY+zVOqwurwTIZfMZnNZvOZ3PZ/QQeB5bQ6XMsBYAAAkFoxY&#10;LgBOOA0AAxzmUsUAEkQLwALiKC8AL9/lAASit5KrVjTcvmc3nc/odHpdPqdXrcy9XyF37Adfvd/w&#10;eHxePyeXzRjkZTlef2e33e/4fHHaP5fWJuHcbreb6F8DhOI4yJI2jqPqAhT/OG4qwPShTKvtB8IQ&#10;jCUJwpCsLQuursr6v8MQ7D0PxBEMRRGAEGITB0SRTFUVxZFqMICAgD/gT/AEFg0HhEJhULhkNh0P&#10;iERiUTikVi0XjEZjUbjkSM4BAMMTMCjslk0nlEplUrlktl0vmExmUzmk1m03nE5nU7nk9n0/oFBm&#10;g0GiahjMZhmoVLplNp1PqFRqVTqlVq1XrFZjEfkMLkcErVhsVjslls1ntFpscDsFqt1vuEHrkikl&#10;xu13vF5vV7vl9v1/wGBp1Eo0LpFKwWJxWLxmNx2PyGRAFzr11yWXzGZzWbzlBtmd0GQykKr+h02n&#10;1Gp1Wr1mt10qwlHpOv2m12233G50+jhOl3W/4HB4XDiUBIA/4E/wBBYNB4RCYVC4ZDYdD4hEYlE4&#10;pFYtF4xGY1G45EjOAQDDEzAo7JZNJ5RKZVK5ZLZdL5hMZlM5pNZtN5xOZ1O55PZ9P6BQZoNBomoY&#10;zGYZqFS6ZTadT6hUalU6pVatV6xWYxH5DC5HBK1YbFY7JZbNZ7RabHA7Bardb7hB65IpJcbtd7xe&#10;b1e75fb9f8BgadRKNC6RSsFicVi8Zjcdj8hkQBc69dcll8xmc1m85QbZndBkMpCq/odNp9RqdVq9&#10;ZrddKsJR6Tr9ptdtt9xudPo4Tpd1v+BweFw4lASAP+BP8AQWDQeEQmFQuGQ2HQ+IRGJROKRWLReM&#10;RmNRuORIzgEAwxMwKOyWTSeUSmVSuWS2XS+YTGZTOaTWbTecTmdTueT2fT+gUGaDQaJqGMxmGahU&#10;umU2nU+oVGpVOqVWrVesVmMR+QwuRwStWGxWOyWWzWe0WmxwOwWq3W+4QeuSKSXG7Xe8Xm9Xu+X2&#10;/X/AYGnUSjQukUrBYnFYvGY3HY/IZEAXOvXXJZfMZnNZvOUG2Z3QZDKQqv6HTafUanVavWa3XSrC&#10;Uek6/abXbbfcbnT6OE6Xdb/gcHhcOJQEgD/gT/AEFg0HhEJhULhkNh0PiERiUTikVi0XjEZjUbjk&#10;SM4BAMMTMCjslk0nlEplUrlktl0vmExmUzmk1m03nE5nU7nk9n0/oFBmg0GiahjMZhmoVLplNp1P&#10;qFRqVTqlVq1XrFZjEfkMLkcErVhsVjslls1ntFpscDsFqt1vuEHrkiklxu13vF5vV7vl9v1/wGBp&#10;1Eo0LpFKwWJxWLxmNx2PyGRAFzr11yWXzGZzWbzlBtmd0GQykKr+h02n1Gp1Wr1mt10qwlHpOv2m&#10;12233G50+jhOl3W/4HB4XDiUBIA/4E/wBBYNB4RCYVC4ZDYdD4hEYlE4pFYtF4xGY1G45EjOAQDD&#10;EzAo7JZNJ5RKZVK5ZLZdL5hMZlM5pNZtN5xOZ1O55PZ9P6BQZoNBomoYzGYZqFS6ZTadT6hUalU6&#10;pVatV6xWYxH5DC5HBK1YbFY7JZbNZ7RabHA7Bardb7hB65IpJcbtd7xeb1e75fb9f8BgadRKNC6R&#10;SsFicVi8Zjcdj8hkQBc69dcll8xmc1m85QbZndBkMpCq/odNp9RqdVq9ZrddKsJR6Tr9ptdtt9xu&#10;dPo4Tpd1v+BweFw4lASAP+BP8AQWDQeEQmFQuGQ2HQ+IRGJROKRWLReMRmNRuORIzgEAwxMwKOyW&#10;TSeUSmVSuWS2XS+YTGZTOaTWbTecTmdTueT2fT+gUGaDQaJqGMxmGahUumU2nU+oVGpVOqVWrVes&#10;VmMR+QwuRwStWGxWOyWWzWe0WmxwOwWq3W+4QeuSKSXG7Xe8Xm9Xu+X2/X/AYGnUSjQukUrBYnFY&#10;vGY3HY/IZEAXOvXXJZfMZnNZvOUG2Z3QZDKQqv6HTafUanVavWa3XSrCUek6/abXbbfcbnT6OE6X&#10;db/gcHhcOJQEgD/gT/AEFg0HhEJhULhkNh0PiERiUTikVi0XjEZjUbjkSM4BAMMTMCjslk0nlEpl&#10;Urlktl0vmExmUzmk1m03nE5nU7nk9n0/oFBmg0GiahjMZhmoVLplNp1PqFRqVTqlVq1XrFZjEfkM&#10;LkcErVhsVjslls1ntFpscDsFqt1vuEHrkiklxu13vF5vV7vl9v1/wGBp1Eo0LpFKwWJxWLxmNx2P&#10;yGRAFzr11yWXzGZzWbzlBtmd0GQykKr+h02n1Gp1Wr1mt10qwlHpOv2m12233G50+jhOl3W/4HB4&#10;XDiUBIA/4E/wBBYNB4RCYVC4ZDYdD4hEYlE4pFYtF4xGY1G45EjOAQDDEzAo7JZNJ5RKZVK5ZLZd&#10;L5hMZlM5pNZtN5xOZ1O55PZ9P6BQZoNBomoYzGYZqFS6ZTadT6hUalU6pVatV6xWYxH5DC5HBK1Y&#10;bFY7JZbNZ7RabHA7Bardb7hB65IpJcbtd7xeb1e75fb9f8BgadRKNC6RSsFicVi8Zjcdj8hkQBc6&#10;9dcll8xmc1m85QbZndBkMpCg1Ej/ltDqdVq9Zrddr9hsYhhKPSdlt9xud1u95qtHCa/veFw+JxeN&#10;E4CAgD/gT/AEFg0HhEJhULhkNh0PiERiUTikVi0XjEZjUbjkSM4BAMMDUSP8CjsnlEplUrlktl0v&#10;mExmUzmk1m03nE5nU7nk9n0/oFBoVDjo0GiahjMZhmolNp1PqFRqVTqlVq1XrFZrVbjEfkMLTMmr&#10;ljslls1ntFptVrssDglsuFxuUIr0MsNvud5vV7vl9v1/wGBwWDwlPo1IhdKpmFxmNx2PyGRyWTyg&#10;AutgsWVzWbzmdz2fodu0GjyeXhV30mp1Wr1mt12v2GxlmHpNL2W33G53W73mq00J1G94XD4nF40S&#10;gICAP+BP8AQWDQeEQmFQuGQ2HQ+IRGJROKRWLReMRmNRuORIzgEAwxMwKOyWTSeUSmVSuWS2XS+Y&#10;TGZTOaTWbTecTmdTueT2fT+gUGaDQaJqGMxmGahUumU2nU+oVGpVOqVWrVesVmMR+QwuRwStWGxW&#10;OyWWzWe0WmxwOwWq3W+4QeuSKSXG7Xe8Xm9Xu+X2/X/AYGnUSjQukUrBYnFYvGY3HY/IZEAXOvXX&#10;JZfMZnNZvOUG2Z3QZDKQqv6HTafUanVavWa3XSrCUek6/abXbbfcbnT6OE6Xdb/gcHhcOJQEgD/g&#10;T/AEFg0HhEJhULhkNh0PiERiUTikVi0XjEZjUbjkSM4BAMMTMCjslk0nlEplUrlktl0vmExmUzmk&#10;1m03nE5nU7nk9n0/oFBmg0GiahjMZhmoVLplNp1PqFRqVTqlVq1XrFZjEfkMLkcErVhsVjslls1n&#10;tFpscDsFqt1vuEHrkiklxu13vF5vV7vl9v1/wGBp1Eo0LpFKwWJxWLxmNx2PyGRAFzr11yWXzGZz&#10;WbzlBtmd0GQykKr+h02n1Gp1Wr1mt10qwlHpOv2m12233G50+jhOl3W/4HB4XDiUBIA/4E/wBBYN&#10;B4RCYVC4ZDYdD4hEYlE4pFYtF4xGY1G45EjOAQDDEzAo7JZNJ5RKZVK5ZLZdL5hMZlM5pNZtN5xO&#10;Z1O55PZ9P6BQZoNBomoYzGYZqFS6ZTadT6hUalU6pVatV6xWYxH5DC5HBK1YbFY7JZbNZ7RabHA7&#10;Bardb7hB65IpJcbtd7xeb1e75fb9f8BgadRKNC6RSsFicVi8Zjcdj8hkQBc69dcll8xmc1m85QbZ&#10;ndBkMpCq/odNp9RqdVq9ZrddKsJR6Tr9ptdtt9xudPo4Tpd1v+BweFw4lASAP+BP8AQWDQeEQmFQ&#10;uGQ2HQ+IRGJROKRWLReMRmNRuORIzgEAwxMwKOyWTSeUSmVSuWS2XS+YTGZTOaTWbTecTmdTueT2&#10;fT+gUGaDQaJqGMxmGahUumU2nU+oVGpVOqVWrVesVmMR+QwuRwStWGxWOyWWzWe0WmxwOwWq3W+4&#10;QeuSKSXG7Xe8Xm9Xu+X2/X/AYGnUSjQukUrBYnFYvGY3HY/IZEAXOvXXJZfMZnNZvOUG2Z3QZDKQ&#10;qv6HTafUanVavWa3XSrCUek6/abXbbfcbnT6OE6Xdb/gcHhcOJQEgD/gT/AEFg0HhEJhULhkNh0P&#10;iERiUTikVi0XjEZjUbjkSM4BAMMTMCjslk0nlEplUrlktl0vmExmUzmk1m03nE5nU7nk9n0/oFBm&#10;g0GiahjMZhmoVLplNp1PqFRqVTqlVq1XrFZjEfkMLkcErVhsVjslls1ntFpscDsFqt1vuEHrkikl&#10;xu13vF5vV7vl9v1/wGBp1Eo0LpFKwWJxWLxmNx2PyGRAFzr11yWXzGZzWbzlBtmd0GQykKr+h02n&#10;1Gp1Wr1mt10qwlHpOv2m12233G50+jhOl3W/4HB4XDiUBIA/4E/wBBYNB4RCYVC4ZDYdD4hEYlE4&#10;pFYtF4xGY1G45EjOAQDDEzAo7JZNJ5RKZVK5ZLZdL5hMZlM5pNZtN5xOZ1O55PZ9P6BQZoNBomoY&#10;zGYZqFS6ZTadT6hUalU6pVatV6xWYxH5DC5HBK1YbFY7JZbNZ7RabHA7Bardb7hB65IpJcbtd7xe&#10;b1e75fb9f8BgadRKNC6RSsFicVi8Zjcdj8hkQBc69dcll8xmc1m85QbZndBkMpCq/odNp9RqdVq9&#10;ZrddKsJR6Tr9ptdtt9xudPo4Tpd1v+BweFw4lASAP+BP8AQWDQeEQmFQuGQ2HQ+IRGJROKRWLReM&#10;RmNRuORIzgEAwxMwKOyWTSeUSmVSuWS2XS+YTGZTOaTWbTecTmdTueT2fT+gUGaDQaJqGMxmGahU&#10;umU2nU+oVGpVOqVWrVesVmMR+QwuRwStWGxWOyWWzWe0WmxwOwWq3W+FNkAHUAqgAIw6FgAP9Fie&#10;JXK6XZGQwXgBfv8oAAgSmuSKSXDIZHJZPKZXLZfMZnNZuw0SjQukUrOaPSaXTafUanVauHY2vY/W&#10;bHZbPabXbVC2bfdRxgHVAgAg4OC3m932GuFigAkiBeABcRTC4fE4uO66FV/d9ntdvud3vd/weGh0&#10;Wj0nxef0en1ev2eLrQnse35fP6fX7RiAgIA/4E/wBBYNB4RCYVC4ZDYdD4hEYlE4pFYtF4xGHCnU&#10;wABAZHTCToWAA/0WJ4YwDqgQAQUZBSQnDYAFuYwnCJVLJdMJlNJtGYMZwCAYYmYFQKRSaVS6ZTad&#10;T6hUalU6pVatV6xWa1W65Xa9X7BYbFY7JZbNSRoNE1DGYzDNZ7hcblc7pdbtd7xeb1e75fb9VaFR&#10;IXRoJf8Nh8RicVi8Zjcdj4PA8LkMpkHCxQASRAvAALF/JJaqAAjJHJZPCmyADqAdEjCQRAA4FuOw&#10;AH4Y7QAnSSlAAZABsNltNtGcDRaPleRyeVy+Zzedz+h0el0+TabXC7bb+p2+53e93/B4fF44xxcH&#10;x/J6fV6/Z7fdfcl7/lFNTq9bpZNBfto/xp4Qy7Ms2gqepqm6Ho2jqPgwABfn+KAACAoDzIUwj5wt&#10;C8MQzDUNw5DsPLI60PxFEcSKeMwzBmAETxTEsWxc8kJoTCsXxpGsbRvHCloCgD/gT/AEFg0HhEJh&#10;ULhkNh0PiERiUTikVi0XjEQYB1QIAILUIgAcC3HYAD4AbIAOoBVAARh0LAAf6LE8JcLFABJEC8AA&#10;sX5/ACLIERcKdTAAEBkgqccBoABjk8YM4BAMMTMCjNZrVbrldr1fsFhsVjslls1ntFptVrtltt1v&#10;uFxuVzul1u13vEGGg0TV5v1/wGBwWDwmFiLMZhmw2LxmNx2PyFiqdVhdXgmRzGZzWbzmdz2f0Ghg&#10;8Dy+i02aYCwAABILoAFMp1Qg8plctl8xmc1hGp1ZBaIAOk/oNDiFFo9JpdNp9Ri+Thgasp/rGn6n&#10;V63X7HZ7Xb7nd73ful7vvg8nl83nueIxXo9nt93V52V6fv+n1+33/H5zmk/X9hqbpynaljYABbjG&#10;CaFNoliXJgmSaJsnCdJ4nygKEoijKQpTXuU2SpKo57ovm/0RxJEsTRPFEUxVFb/PEhD1RZGMZMDF&#10;yDxhGccRy/T4oUy0dR/IEgyFIa1ICIA/4E/wBBYNB4RCYVC4ZDYdD4hEYlE4pFYtF4xCHCnUwABA&#10;ZHTGYQFwAnHAaAAYwAxQASRAvIKnDYAFuYwnEI3HY+GAAv3+UAAQJEZwCAYYGpFST/AqTTadT6hU&#10;alU6pVatV6xWa1W64AEDRYZS4JXbJZbNZ7RabVa7ZbatX6NC7Fbrpdbtd7xeb1e67cLDTL5gcFg8&#10;JhcNh6TfrlgKfRLjCkzjMRk8plctl8xmc1m85SYHY87octOY9IKfJJNKDGH2yADqAVQAEYSCIAHA&#10;tx2AA/DHaAE6SUoADIANrt9zu4zjoZkdBUsVCrnoul0+p1etWefCej1+53e93+52YR2/B5fN5/Rh&#10;vFB/J6fd7/h8exYMXzabyoXzPl+/5/f8/8APcz8AwIrLWte2JGDoLAAH+RYToYYA6kCAAgkYgokJ&#10;kmibIRCUKQtDENJqm6kvwyDJKi9aDPbAsWxdF7qxUgsWRhGsbRuwkZABGkcR7H0frdHUeSBIkiyM&#10;qchRREr6RO+0jyfKEoylKa6ICIA/4E/wBBYNB4RCYVC4ZDYdD4hEYlE4pFYtF4xGYQ2QAdQCqAAj&#10;DoWAA/0WJ4a4WKACSIF4AFxFBeAF+/ygACBGoOZwCAYYmYFOoYgZ7DD/QaFSaVS6ZTadT6hUalU6&#10;pVatV51RJ9C6PBKxX7BYbFY7JZbNZ7RUa1RqRabdb7hcblc7pdata65bbte75fb9f8BgYzeIVXaZ&#10;PK3CqBXsFjcdj8hkclk8plctQoHjMvm85D45HpBIpJJpREc/H5DDJnNZvOabiJ/eqZhIThs7t9xu&#10;d1u6dtIRtt5weFw+Jt99B+BxeVy+Zzb3x4Nyed0+p1etT+hBelOthC8X1/B4fF4/J5eHmfN6fVO6&#10;L3tlS+yAO36/p9ftlPj8/v+/5/bi/L3v9AUBwIsUAM1AsEwVBalQOw72sVAMGQnCkKwtC6rICIA/&#10;4E/wBBYNB4RCYVC4ZDYdD4hEYlE4pFYtF4xGY1G45EjOAQDDEzAo7CkDIIYf5JJZZLZdL5hMZlM5&#10;pNZtN5xOZlJ5DC5VBJ1QaFQ6JRaNR6RSaVGp5KZXS6hUalU6pVatV5dTZ9T6xXa9X7BYbFY4jWoV&#10;P5bH57CpHQLJb7hcblc7pdbtd7xEYHbrzfb9f4VapFXJbZoTaMBicVi8ZjYthoRiMdk8plctcshB&#10;8ll85nc9n6VmYNm9BpdNp9RGdFBdJG8FC7bqdls9ptdtt7te9xu9xr7ZhJZqwBrd5xeNx7jwuJyO&#10;ZzedoZRW75z+p1etQeVwOv2+53Yx2enrujv/D3vN5/R6fVMoCIA/4E/wBBYNB4RCYVC4ZDYdD4hE&#10;YlE4pFYtF4xGY1G45EjOAQDHZFI5JJZNJ5RKZVK5ZLZdL5hMZlM5pNZtN5xOZ1O55PZ9P6BQaFQ6&#10;JRaNR6RSaVS6ZTadT5KmYFUKpVatV6xWa1W65SYHBK7YbFYwBH5DZLRabVa7Zbbdb7hcblc7pdbt&#10;d7xeb1e75faxUrBfsFg8JhcNh5vX8Ri7zZsZj8hkclk8plctl8xmc1m85nc9n5bgNBo9JpdNp4PA&#10;QIA/4E/wBBYNB4RCYVC4ZDYdD4hEYlE4pFYtF4xGY1G45HY9H5BIZFI5JJZNJ5RKZVK5ZLZdL5hM&#10;ZlM5pNZtN5xOZ1O55PZ9P6BQaFQ6JRaNR6RSaVS6ZTadT6hUalU6pVatJYHBKvW65Xa9X7BYbFY7&#10;JZbNZ7RabVa7Zbbdb7hcblc7pdbtd7xeb1e7ZWb5f8BgcFg8JhcNh8RicVi8Zjcdj8hkclk8plct&#10;l8PAQIA/4E/wBBYNB4RCYVC4ZDYdD4hEYlE4pFYtF4xGY1G45HY9H5BIZFI5JJZNJ5RKZVK5ZLZd&#10;L5hMZlM5pNZtN5xOZ1O55PZ9P6BQaFQ6JRaNR6RSaVS6ZTadT6hUalU6pVatJYHBKvW65Xa9X7BY&#10;bFY7JZbNZ7RabVa7Zbbdb7hcblc7pdbtd7xeb1e7ZWb5f8BgcFg8JhcNh8RicVi8Zjcdj8hkclk8&#10;plctl8PAQIA/4E/wBBYNB4RCYVC4ZDYdD4hEYlE4pFYtF4xGY1G45HY9H5BIZFI5JJZNJ5RKZVK5&#10;ZLZdL5hMZlM5pNZtN5xOZ1O55PZ9P6BQaFQ6JRaNR6RSaVS6ZTadT6hUalU6pVatJYHBKvW65Xa9&#10;X7BYbFY7JZbNZ7RabVa7Zbbdb7hcblc7pdbtd7xeb1e7ZWb5f8BHGyADqAVQAEZDBeAF+/ygACBg&#10;clk8pBnaAE6SUoADIuIsdCwAH+ixPDsHhcPiYXi8bj8jE9PhsRisZjshldxuaIwDqgQAQQBodHpY&#10;rsdTtNbt9hhNlqoVrNtr4lxtnq9rrt12e1K95vuBwtJEsvmc3nc/4OJDOpzoT0Oxy9R1ef1+V2/t&#10;94i4WKACSIF4ADPIaOhfj+ABFukiD1uQ6KKQU6zkwRBLmOPB8GPxC8MQzDUNoMgIgD/gT/AEFg0H&#10;hEJhULhkNh0PiERiUTikVi0XjEZjUbjkdjrhYoAJIgXgAXEUF4AX7/KAAIEemExmUzmk1m03nE5n&#10;U7nkXbIAOoBVAARkXOhYAD/RYnhMgkUkk0olUsl0Lp0jksnicplctl89sFhsVjslls1nmLhTqYAA&#10;gMjpgtHpNLiNXqFaiVcqlfpshrFRrdTr1Wv13qVdqtoxWLxmNx2PstqtluuAAuVKpkRn9BodFi2X&#10;ukIu1Zw97wlP0mBxF8yGt12v2GxsTAWAAAJBaMYOi/P4AResg2jwF5wWJvuo4cRvWDhXCvHK4vA2&#10;XT6nV63X7HZ7Xb7nVgcE7vh8Xj7jAOqBABBzxIThsAC3MYThHm9Hqgvs93w+Xk/n9/z/wAgrhAA9&#10;r3vijj6PS9cCv0+bzwU+8GQOg8EvsAD8QM/aDQrBb8wnAMQRDEUQQ4hTQMyh0SwvCUNILFUMQbCk&#10;HwtGEPxdGcOwzBz6xzGMNxxCMPRbEciSLIzFRUhETrqwqSwJIUESBFcoRlHkgx1KsISnLEfytLcf&#10;SPMMxTGjJ2gATokkoAAyFw5bjNFJqTCQIgAHAW4dgAD8uy1GshxfFkdz5QEsxpQc90LKlDx7G0yU&#10;bR1H0hSNJUmijv0pS9MNczahKJOc6zvPKGTNNE1DIAE6TtPE9UzVlW1cs7aNsIJ0QIcA0AAMdVoz&#10;TbO09VNQoXUc0zXU9P1UAFeU7VFQV0hNhVLYtf2bV9qWq/1ks8yxfqQ9LOyWhtsV9ZlRTPYdTWXY&#10;9w3RYCFWfYl1z1dVjXZZ1y2heFrXzfTX2wgzd24INvKQzCI1i29aE5W1cWmi15WlclSXfed4qBTh&#10;GXFY9g3tiWH33j2Pp7AdDIbDk3Jfh1x41iNz4nZGK17fGVXNaNx5RjN243lmO5Bnme59n+gPIgKA&#10;P+BP8AQWDQeEQmFQuGQ2HQ+IRGJROKRWLReMRmNRuOR2MuFigAkiBeQVOGwALcxhOIOFOpgACAyB&#10;gAL9/lAAECPTueT2fT+gUGhUOiUWjUeIy6YTKaHQ6NEAIxGQ06L8/gBFzqEyCRSSTSiVSyH0qYzO&#10;azec1yRyUASeUyuWy+yzSbTitUi8Xm9Xu+X2/X+ItkAHU6wVFosTwbBHUAqionQsAB/4iG2qvW2w&#10;XCx3KmWe7Za2W6w3Gl2a62mQ2uv2+xQ6yZ3T3fAbPabXbbfcT7F4WsZSC4vG4/I5PE5vS02n1Gpw&#10;yq1eswrQavR8a557UV3Q5nW5XOaa0bLc+HxePyeXysA6oEAEFGC/rEDo5jWaTq7H46LNa7u3Tv/f&#10;tPo2DvvNAcCQLA0DwRBMFQXBkDIGgkGwjCUJwS6IWKsrDwIY14yJMcA0AAMYPwpEkSxNE8TvQ9T2&#10;Iy5sMoNC0MOfAEOrbD8QgA1KvQu50NIXDkPRBEUUSJIsjSOhTgMcRjIMk30fx0kseRfGkgxxKIAS&#10;nGbqJlKwxxy7EsxlHzoO7L0RyRNM1TW3MlOFJziodFT1uWi8XS3GMeqTM0bSFMDVS1Mitz4TkbyH&#10;NlEUTRS9P8+YATzKkuRrQs/SxQM9tLL0/x3MdMLLM9F1DUVR1JUtTVOisH1RVdWPCYBYAAAIgqhO&#10;9BIRIE+xDNFW15XtfL0doAE6JJKAAMhcAvXNDoRV9Y1mgz3NjZtZVpTsq2Ub9YWoAFa09LtlV3X9&#10;xXHRE3SY4cnoVadn27a9KRDbNnWrPV3UNeNt3bSVQXJfl+wTc0muIh1g2HYtj2Td9loPdaoILaLv&#10;4ZblrX1bFtXZib9UzcF/Y5jry3MJAiAAcBbh2AFw4jfOM0/it5YlemKYTe+L5hldv4TcOPZ1neeZ&#10;7n0IoCCAP+BP8AQWDQeEQmFQuGQ2HQ+IRGJROKRWLReMRmNRuOR2MuFigAkiBeAAWL8/gBFkCIuF&#10;OpgACAyQVOOA0AAxh+PTueT2fT+gUGhUOiUWjUeiS6YTJ0gA6SiVCGQyOSyeUyuWy+YzMATWbmMA&#10;VOSSaoViIUqtzSbTidUi3W+4XG5XO6XWOtkAHUAqgAIw6FgAP9FieGyCRWOrSqWWetTK1V+w4eq2&#10;XFw+0Y6u2uwWLJ1fKw7L1yvWy7aXTafUanVXG8Xq+X7AYLCUPQ02n1epZKyZ6s0vRZrI1Td4re2n&#10;M1+26vlcvmc3nafW3u+gAXgBfv8oADPwfDcLE2bLY3f5DOcPwaDxY+ccHEZTi5jRznn/P6fX7ff8&#10;fn9fv+fWBoI/sAwFAb8u6saujYABbjGCbGN8DDrOw7UCQpCsLQvDCOGAWAAACIJoqcsrcuFBEFQZ&#10;Bytwg67siBAySxLBcGvDB8IxZDMbxxHMdIM6LXr+wLBsK8sYRPGcUxq7UXJpBMYxQmUVQlFshk5J&#10;kivRGkVwnHcty5LrUR6vsftkosNw7D8QtxKcqxlK8jyzKTdSJNjCvFKEbS9PE8z0nklFwJAiAAcB&#10;bh2ADkoZJU5ScMk7STNUTTnQ86yROESSpR9FUY7c903TlO09T9QVChL/1FUtTNVMBGT/QNB0Khh2&#10;gATokkoACZ0BQVCUNU9d15Xqi0RS0moeYA6kCAAgkYC7jrZVNV1xVyF1hWVaVtVlcgBZtb1bXSD2&#10;lWdagBbVr19clyy9VMxSChts2taCFW9alw3anV2WfbiDXhcFxVdett1fWNv2re1zYJgr8XQ2N1IX&#10;YE1ohYljWRZT4g/ftx3fgF433ei8ulVWNX/ad9Xng2SZKuTaoLdLZopit3ITfOBX9lt7oLmF5YHm&#10;eQYDm9/ZNn2f6BoOhP4gIIA/4E/wBBYNB4RCYVC4ZDYdD4hEYlE4pFYtF4xGY1G45HY4wDqgQAQU&#10;ZBSQnDYAFuYwnCJBIpJJpRKpZHptN5xOZ1O55PZ9P6BQaFEWyADqAVQAJLBTovz+AEWQIS4U6mAA&#10;IDI6ZMRAA4FuOwAH4NL5HS5PKZXLYPZJiALPNLVY5DZZlaJra7nbbfaaHfb9f8BgcFg8JOKLR6Sj&#10;DoWAA/0WJ4hbLNM75eJhk7tcYLkrrcJdecxnstdLdlLvcsvncrhdZrddr9hscDh6RSsXjcfDtpiY&#10;NTafUanVavWa3Xa/YdRpL3p83oNVzABnNLmc/qenotl2e12+53b8wFgAACQWj19XGely810ed5uh&#10;6dN6/h1NHevj1eV9+9+/5/f8/8AQDAUBwI/6BoJAsEwVBcCnCYoACSEBeAAXCKBeABfn+KAAKlBk&#10;PQ/EEQxEtbwvG8qKguABOHANAADGsSpwfCMJwqicLwzDcOxjCEJQpC0MQ1DkRyHIkiyMhTdtsxjH&#10;MgiEHR5GkfxxISFSfGcfRtIEcoXK0exqiUbyDHUjzJMszNjJLFSW3LIxK8iLRTFcWxfKsZS9KUxS&#10;5O0oyzKcxzPQFA0Ei00o5MMtoNLs+TBLUqR3K8vojQ9HIRRUsUZP1B01TdOU7T1P1AiUD1DUlSv3&#10;QqF0nP9TVZVtXNdS1IoRVSKVQhVaInWyE1xV9e19Tk0tvJlCKM2ql1vRtVt1YreVTZNa2YpSGV5X&#10;9q2tAtgzXJqJ1jadn1zaNj13b6JV1WdyWvdN1L+8DxTejtqIRcyD3ih95oNetlsRaVnUzdd/4BgO&#10;BYHECAiAP+BP8AQWDQeEQmFQuGQ2HQ+IRGJROKRWLReMRmNRuOR2PR+QSGRSOSSWTSeUSmVSuWS2&#10;XS+YTGZTOaTWbTecTmdTueT2fT+gUGhUOiUWjUekUmlUumU2nU+oVGpVOqVWrSWBwSr1uuV2vV+w&#10;WGxWOyWWzWe0Wm1Wu2W23W+4XG5XO6XW7Xe8Xm9Xu2Vm+X/AYHBYPCYXDYfEYnFYvGY3HY/IZHJZ&#10;PKZXLZfDwECAP+BP8AQWDQeEQmFQuGQ2HQ+IRGJROKRWLReMRmNRuOR2PR+QSGRSOSSWTSeUSmVS&#10;uWS2XS+YTGZTOaTWbTecTmdTueT2fT+gUGhUOiUWjUekUmlUumU2nU+oVGpVOqVWrSWBwSr1uuV2&#10;vV+wWGxWOyWWzWe0Wm1Wu2W23W+4XG5XO6XW7Xe8Xm9Xu2Vm+X/AYHBYPCYXDYfEYnFYvGY3HY/I&#10;ZHJZPKZXLZfDwECAP+BP8AQWDQeEQmFQuGQ2HQ+IRGJROKRWLReMRmNRuOR2PR+QSGRSOSSWTSeU&#10;SmVSuWS2XS+YTGZTOaTWbTecTmdTueT2fT+gUGhUOiUWjUekUmlUumU2nU+oVGpVOqVWrSWBwSr1&#10;uuV2vV+wWGxWOyWWzWe0Wm1Wu2W23W+4XG5XO6XW7Xe8Xm9Xu2Vm+X/AYHBYPCYXDYfEYnFYvGY3&#10;HY/IZHJZPKZXLZfDwECAP+BP8AQWDQeEQmFQuGQ2HQ+IRGJROKRWLReMRmNRuOR2PR+QSGRSOSSW&#10;TSeUSmVSuWS2XS+YTGZTOaTWbTecTmdTueT2fT+gUGhUOiUWjUekUmlUumU2nU+oVGpVOqVWrSWB&#10;wSr1uuV2vV+wWGxWOyWWzWe0Wm1Wu2W23W+4XG5XO6XW7Xe8Xm9Xu2Vm+X/AYHBYPCYXDYfEYnFY&#10;vGY3HY/IZHJZPKZXLZfDwECAP+BP8AQWDQeEQmFQuGQ2HQ+IRGJROKRWLReMRmNRuOR2PR+QSGRS&#10;OSSWTSeUSmVSuWS2XS+YTGZTOaTWbTecTmdTueT2fT+gUGhUOiUWjUekUmlUumU2nU+oVGpVOqVW&#10;rSWBwSr1uuV2vV+wWGxWOyWWzWe0Wm1Wu2W23W+4XG5XO6XW7Xe8Xm9Xu2Vm+X/AYHBYPCYXDYel&#10;JEdgEAHBjTIzLYAP9MkkANzFAAS46C5HJ5XEThbmfGEpNGYALbKADLQbMAAd5sAY+QjpINsAMU3i&#10;TQyzRgAA6YAZGCaDe8fkcnlcvmc3nc/odGywEIA/4E/wBBYNB4RCYVC4ZDYdD4hEYlE4pFYtF4xG&#10;Y1G45HY9H5BIZFI5JJZNJ5RKZVK5ZLZdL5hMZlM5pNYwkR2AQAcGNMjMtgA/0ySQA3JwABLPILP6&#10;DQ5tT6hGVuZwAASUmgBP4JToTRgAO6SAJ7Jx0AEg22KADeJKjbbcAKnOquZgAtqEAKJb71e75fb9&#10;f8BgcFg8JhcNh8RicVi8Zjcdj8hioHBMjlctl8xmc1m85nc9n9Boc+twAZ6sAKxdLsmbxotdUtLp&#10;00OkgALQbwBbIVXrAcLFWbrd7zFtJpiVqIRZbPabXr8FvLCxqZQuHzut1+x2e12+53e93/B4fF4/&#10;JHcn5fR6fV6/Z7fd7/h8YZxdlwNXrflmKMO6RSq0ACuIY6DfJ61ThI4bgAJwEqdrGrKgOo/KVLiA&#10;CruUtC1N1CUNw5DsPQ/EEQxFEcSRK96AgIA/4E/wBBYNB4RCYVC4ZDYdD4hEYlE4pFYtF4xGY1G4&#10;5HY9H5BIZFI5JJZNJ5RKZVK5ZLZdL5hMZlM5pNZctwAZwCSgAmgAZgAtn+mQASY03EiOwAJTgxoK&#10;ZlsAKHRoPSKVTKdP6jUwAt50ACVPoZUIImapCK8AJ3YoXUKlZqOAKSJQBTYfQKFRLPMZxOp4mh0k&#10;AA22KbwAJIfSAAO6YAKdeKHRY/isYcMcAB0AEhhAAb8REcpjazEMC2wBhc/CqtS7tmMFhMNqYnq6&#10;xT63cIS3LljLro4Zmc2xc7sotocsxrdXJty+Zzedz+h0el0+p1et1+x2e12+53e93/B4fF4+pA4J&#10;5PR6fV6/Z7fd7/h8fl8/p9ehfZ3PZ/Qcje+KpLWKy5LcIM2jWjMwRIGoyzWomsgACgWAArAtiJsC&#10;wbCsOh60rWjkHwIlUDKc0rTs80BIsW0T9ryySQq9CawoLEjUIZF8KI9C7YQ0g78L+zDNM5EyJN0u&#10;betssqzuMy6MxnISKSI3imuBILiPtK0ryxLMtS3Lkuy9L8wTDMUxzJMqEPNM00zVNc2TbN03zhOM&#10;5OvHr9MgvSjwA2qtLe/0RIVO8WwK3a6QbQChABECCz/GUgOFJy0Jy/MKwG/yqz1Bsp0fKqQyhQpj&#10;U04chxQyrL0DSyOUZSqEw5GKDw/VEC0w3ytSRViv1dJtONVUjRRzDLUxtV0+OVXirwbU7/2PEbNx&#10;LXc52haNpWnalq2ta9sWzbVtusgIgD/gT/AEFg0HhEJhULhkNh0PiERiUTikVi0XjEZjUbjkdj0f&#10;kEhkUjkklk0nlEplUrlktl0vmExmUzmk1ly3ABnAJKACaABmAC2f6ZABJjTcSI7AAlODGgpmWwAo&#10;dGg9IpVMp0FHQASDbYoAN4kh1IAA7pgArIAHVdADFsNjAFJEoAptPoQATNUqtJpd1n9RqcUq19rN&#10;QqV5ktksxwtE/oNDosTxVnp1AoVEvUgW5nAE7n1qSAArxvAFigubAIAJWftbbttviLcuNmulZ1uv&#10;00Hzed1da0Oj0tjvlY0Gut25nE6nk+rddr+whuyuW1u0ExEV3eeu2HzM273f8Hh8Xj8nl83n9Hp9&#10;Xr9nt93v+Hx+Xz+n1+3ggcE+/7/n9/z/wBAMBQHAkCwNA8EPG5Kdp6xzLsijLBuIv7uIRCS/LW0S&#10;3OCh8FuWtSuK8sDcoc1DVNYtjjoM6TaKa5sROgyRIrKykMuBEiPuy3rQQ00kcOFGjGMqx7MJHHUU&#10;R7DiRRYucMRTGKDQ9BsXufH6CyY2sqRGqrZyatMHMg7qVMnIUwSLBM0TTNU1zZNs3TfOE4zlOc6T&#10;rO07oS/M8T3Pk+z9P9AUDQVB0I9UpJ8y0wqO4a/MMwK9qvRrAOuiFDzNCFKp1E7fOM6FLJPRMzpB&#10;C7C0nMSHzIxtQ0wzTOO1ClHo5LC/IW28VIXE0d1hSko1dHcbQ3KwASOilbSgjtLVXU9C2ZZtnWfa&#10;Fo2ladqWra1rvQgIgD/gT/AEFg0HhEJhULhkNh0PiERiUTikVi0XjEZjUbjkdj0fkEhkUjkklk0n&#10;lEplUrlktl0vmExmUzmk1ly3ABnAJKACaABmAC2f6ZABJjTcSI7AAlODGgpmWwAodGg9IpVMp0/q&#10;NTiU4nU8n1AoVEqkQW86ABKnwAHSQbYAYpvEkGr07nsosVDosiq1LptPraZssSpAAHdMAFOvNkvl&#10;Jv1ZqFSwUNs4Andrj1tt9xucMwuHOGJn9BvVls4BtNrzVwuURz+IrMVtoAbdxAGdi11sFsAFuYoA&#10;1s24XD4nF43H5HJ5XL5nN53P6HR6XT6nV63X7HZ7XEgcE7ff8Hh8Xj8nl83n9Hp9Xr9nH3V3xd7j&#10;N9rGAyWDAH0v9a+9dnK7LC0jGIi07UoK1bOLo/7dh03rauA3Dmv0yDAvwiDXtCxUBPkjxuAApISg&#10;A/cEOCg7KsuiT4qND0QRErMSQihUWMPFzAIIwT3wCscOI5E61IiyKuIrHLeN9CD2yRJMlSXJkmyd&#10;J8oSjKUpypKsrSuhLuyxLcuS7L0vzBMMxTHMjnSJFSjsc+r+SEg0JvtNqHzPDcLIZAsfrYtzWNxG&#10;cQv2qEbzq5M3zYyaKQw0U0Q6SLDNhIsHxK/MPxpP6hABQzXUnP0Xz1BKH0JIIoFgy08SDTCU0I0c&#10;d0FO0FvhOky1jWVZ1pWtbVvXFc11XdeOmgKAP+BP8AQWDQeEQmFQuGQ2HQ+IRGJROKRWLReMRmNR&#10;uOR2PR+QSGRSOSSWTSeUSmVSuWS2XS+YTGZTOaTWXLcAGcAkoAJoAGYALZ/pkAEmNNxIjsACU4Ma&#10;CmZbACh0aD0ilUynT+o1OJTidTyfUChUSqRBbzoAEqfAAdJBtgBim8SQizgG02u2JAANu4gC510z&#10;gCd2u23u+3+Q2fBWqC4W+G+/ROkAAd0wAU6xUOixxuACkiUAU2DVCpJmywevTuez+g5rTw/J5U4Z&#10;eDW233HEQ7Y5bMT8zT5NWuoQTTbpI5Teayx5uJbvZ73l6/jcjn47Dzbsdntdvud3vd/weHxePyeX&#10;zef0en1ev2e33e/4dyBwT4/X7ff8fn9fv+f3/P/AEAwE7rUrA5TXKOpKltErTSteq0Fqy0iuIjAr&#10;VsysjALsxi8tuuSEuc2jar0x7IoUxTBoQ2y4Q+kkQuhBDmuO2TaQw5iKxehEbOkg0LLxBsKIVCCs&#10;IZFbcOazzKtCrKEx2iDOs/JcRsMyDcoRKElQZIDiopFEOQnLkBzFMcyTLM0zzRNM1TXNk2zdN84T&#10;ihT5zlOs7TvPE8z1Pc+T7PzyR9A8MozIcGTBB8FSJLceIXQMnQqtEOSNFtGsDFKOUOlUsNApodAA&#10;txigBSjYRm5KT09UFRSshlCyYizClsKxVLTQytzCwDFx+p9bUYhsco3R8u0iwi3RZVc/2RZNlWXZ&#10;lm2dZ9oWjaVpvKgIgD/gT/AEFg0HhEJhULhkNh0PiERiUTikVi0XjEZjUbjkdj0fkEhkUjkklk0n&#10;lEplUrlktl0vmExmUzmk1ly3ABnAJKACaABmAC2f6ZABJjTcSI7AAlODGgpmWwAodGg9IpVMp0/q&#10;NTiU4nU8n1AoVEqkQW86ABKnwAHSQbYAYpvEkSbgApIlAFNiNQgiZssuq1LvVtt9xucQpAAHdMAF&#10;ZkF8AF+j1nAE7tcOyGSguUy0FtoAbdxAGHrs5nc9g2Zv8Xut3vOOh9QqWajGtxevsVDos23m932/&#10;4HB4XD4nF43H5HJ5XL5nN53P6HR6XT6nEgcE6vZ7Xb7nd73f8Hh8Xj8nl83n9HpzemsGf0Jv0fqm&#10;mJxZwxvu0Wk6OctVPrbaPlAMBQHAkCwNA8EQTBUFwZBsHQe3zrwhCcKQrC0LwxDMNQ3DkOw8hrAq&#10;wrS+tXD6HxCwa3LguTqrOAK0k0HQALcYoARZE0cRzHUdx5HsfR/IEgyFICAggD/gT/AEFg0HhEJh&#10;ULhkNh0PiERiUTikVi0XjEZjUbjkdj0fkEhkUjkklk0nlEplUrlktl0vmExmUzmk1m03nE5nUJW4&#10;AM4BJQATQ6SAAbbFN4AEk7pkbns/oKaABmAC2f6ZABJpsVbiRAA7EpwADGMy2AFXrVbtVrtltt1v&#10;uFxuVzul1u13vF5vV7vl9v1/wEbgcEwOFw2HxGJxWLxmNx2PyGRyWTygAW5nAFAqVlgiZtOVp0/A&#10;BKqUMojbAFIpd6y4B0aaqlWrGf0G12233G53W73m932/4HB4WRwfD43H5HJ5XL5nN53P6GP1uv2N&#10;XrPMro7AFhY0Jstnz18y+Z0lTqwA8PR9Xr9nt93v+Hx+Xz+nIgKAP+BP8AQWDQeEQmFQuGQ2HQ+I&#10;RGJROKRWLReMRmNRuOR2PR+QSGRSOSSWTSeUSmVSuWS2XS+YTGZTOaTWbTecTmdTueT2fT+gUGhU&#10;OiUWjUekUmlUumU2nU+oVGpVOqVWrSWBwSr1uuV2vV+wWGxWOyWWzWe0Wm1Wu2W23W+4XG5XO6XW&#10;7Xe8Xm9Xu2Vm+X/AYHBYPCYXDYfEYnFYvGY3HY/IZHJZPKZXLZfDwECAP+BP8AQWDQeEQmFQuGQ2&#10;HQ+IRGJROKRWLReMRmNRuOR2PR+QSGRSOSSWTSeUSmVSuWS2XS+YTGZTOaTWbTecTmdTueT2fT+g&#10;UGhUOiUWjUekUmlUumU2nU+oVGpVOqVWrSWBwSr1uuV2vV+wWGxWOyWWzWe0Wm1Wu2W23W+4XG5X&#10;O6XW7Xe8Xm9Xu2Vm+X/AYHBYPCYXDYfEYnFYvGY3HY/IZHJZPKZXLZfDwECAP+BP8AQWDQeEQmFQ&#10;uGQ2HQ+IRGJROKRWLReMRmNRuOR2PR+QSGRSOSSWTSeUSmVSuWS2XS+YTGZTOaTWbTecTmdTueT2&#10;fT+gUGhUOiUWjUekUmlUumU2nU+oVGpVOqVWrSWBwSr1uuV2vV+wWGxWOyWWzWe0Wm1Wu2W23W+4&#10;XG5XO6XW7Xe8Xm9Xu2Vm+X/AYHBYPCYXDYfEYnFYvGY3HY/IZHJZPKZXLZfDwECAP+BP8AQWDQeE&#10;QmFQuGQ2HQ+IRGJROKRWLReMRmNRuOR2PR+QSGRSOSSWTSeUSmVSuWS2XS+YTGZTOaTWbTecTmdT&#10;ueT2fT+gUGhUOiUWjUekUmlUumU2nU+oVGpVOqVWrSWBwSr1uuV2vV+wWGxWOyWWzWe0Wm1Wu2W2&#10;3W+4XG5XO6XW7Xe8Xm9Xu2Vm+X/AYHBYPCYXDYfEYnFYvGY3HY/IZHJZPKZXLZfDwECAP+BP8AQW&#10;DQeEQmFQuGQ2HQ+IRGJROKRWLReMRmNRuOR2PR+QSGRSOSSWTSeUSmVSuWS2XS+YTGZTOaTWbTec&#10;TmdTueT2fT+gUGhUOiUWjUekUmlUumU2nU+oVGpVOqVWrSWBwSr1uuV2vV+wWGxWOyWWzWe0Wm1W&#10;u2W23W+4XG5XO6XW7Xe8Xm9Xu2Vm+X/AYHBYPCYXDYfEYnFYvGY3HY/IZHJZPKZXLZfDwEARAP4A&#10;BAABAAAAAAAAAAABBAABAAAAcQMAAAEBBAABAAAA7AEAAAIBAwAEAAAAptMAAAMBAwABAAAABQAA&#10;AAYBAwABAAAAAgAAABEBBACkAAAArtMAABIBAwABAAAAAQAAABUBAwABAAAABAAAABYBBAABAAAA&#10;AwAAABcBBACkAAAAPtYAABoBBQABAAAAztgAABsBBQABAAAA1tgAABwBAwABAAAAAQAAACgBAwAB&#10;AAAAAgAAAD0BAwABAAAAAgAAAFIBAwABAAAAAgAAAAAAAAAIAAgACAAIAAgAAAC2AAAAZAEAABIC&#10;AADAAgAAbgMAABwEAAAGBQAApQYAAK4IAACYCgAAJAwAAAwNAAAQDgAAFA8AANgPAADOEAAAQRIA&#10;ALgTAACRFgAAkRgAAO4ZAADTGgAAwhsAALEcAACjHQAAiB4AAHcfAABqIAAAXCEAAEEiAABcIwAA&#10;iCQAAJUlAAB7JgAAaicAAJsoAAAvKgAAzisAAGwtAACnLgAAny8AAI4wAAB9MQAAZDIAAFYzAABF&#10;NAAAWDUAAJk2AACsNwAA9jgAACs6AAB1OwAApTwAAMs9AAACPwAAXEAAAOxBAACtQwAAZ0UAAHpH&#10;AAA2SQAAdkoAAN1LAACWTQAAf08AAHpRAAA4UwAAd1QAAG1VAABnVgAAvFcAAPdYAADnWQAA4FsA&#10;ALleAADRYQAAAmUAANFnAABhaQAAbmoAAGRrAABmbAAAmW0AAKxuAACKbwAAu3AAAMpyAAB5dQAA&#10;cngAAF17AABBfQAAaH4AAHN/AABsgAAA4oEAAGyDAAD4hAAAgoYAALCHAACniAAAnokAAKOKAACo&#10;iwAAqYwAAP+NAABTjwAAppAAAIWRAABkkgAAQ5MAACKUAAABlQAA4JUAAOOWAAA8mAAAqJkAABWb&#10;AABynAAAUZ0AADCeAAAPnwAA7p8AAM2gAACsoQAAi6IAAG6jAABRpAAAMKUAAA+mAADupgAAzacA&#10;AKyoAACLqQAApKoAAA6sAACGrQAAEq8AAFOwAABesQAAHrIAAMyyAAB6swAAwLQAAHS3AAAmugAA&#10;3bwAAEW/AADzvwAAocAAAE/BAAD9wQAA7MIAAD/EAAB1xgAApsgAALXKAADhzAAAWM4AAG7PAAAc&#10;0AAAytAAAHjRAAAm0gAArgAAAK4AAACuAAAArgAAAK4AAACuAAAA6gAAAJ8BAAAJAgAA6gEAAIwB&#10;AADoAAAABAEAAAQBAADEAAAA9gAAAHMBAAB3AQAA2QIAAAACAABdAQAA5QAAAO8AAADvAAAA8gAA&#10;AOUAAADvAAAA8wAAAPIAAADlAAAAGwEAACwBAAANAQAA5gAAAO8AAAAxAQAAlAEAAJ8BAACeAQAA&#10;OwEAAPgAAADvAAAA7wAAAOcAAADyAAAA7wAAABMBAABBAQAAEwEAAEoBAAA1AQAASgEAADABAAAm&#10;AQAANwEAAFoBAACQAQAAwQEAALoBAAATAgAAvAEAAEABAABnAQAAuQEAAOkBAAD7AQAAvgEAAD8B&#10;AAD2AAAA+gAAAFUBAAA7AQAA8AAAAPkBAADZAgAAGAMAADEDAADPAgAAkAEAAA0BAAD2AAAAAgEA&#10;ADMBAAATAQAA3gAAADEBAAAPAgAArwIAAPkCAADrAgAA5AEAACcBAAALAQAA+QAAAHYBAACKAQAA&#10;jAEAAIoBAAAuAQAA9wAAAPcAAAAFAQAABQEAAAEBAABWAQAAVAEAAFMBAADfAAAA3wAAAN8AAADf&#10;AAAA3wAAAN8AAAADAQAAWQEAAGwBAABtAQAAXQEAAN8AAADfAAAA3wAAAN8AAADfAAAA3wAAAN8A&#10;AADjAAAA4wAAAN8AAADfAAAA3wAAAN8AAADfAAAA3wAAABkBAABqAQAAeAEAAIwBAABBAQAACwEA&#10;AMAAAACuAAAArgAAAEYBAAC0AgAAsgIAALcCAABoAgAArgAAAK4AAACuAAAArgAAAO8AAABTAQAA&#10;NgIAADECAAAPAgAALAIAAHcBAAAWAQAArgAAAK4AAACuAAAArgAAAK4AAAAMdwEA6AMAAAx3AQDo&#10;AwAAUEsBAi0AFAAGAAgAAAAhAKTOVMMWAQAASQIAABMAAAAAAAAAAAAAAAAAAAAAAFtDb250ZW50&#10;X1R5cGVzXS54bWxQSwECLQAUAAYACAAAACEAOP0h/9YAAACUAQAACwAAAAAAAAAAAAAAAABHAQAA&#10;X3JlbHMvLnJlbHNQSwECLQAUAAYACAAAACEAcMBEg2UDAAA3CgAADgAAAAAAAAAAAAAAAABGAgAA&#10;ZHJzL2Uyb0RvYy54bWxQSwECLQAUAAYACAAAACEAf3TqZMoAAACnAQAAGQAAAAAAAAAAAAAAAADX&#10;BQAAZHJzL19yZWxzL2Uyb0RvYy54bWwucmVsc1BLAQItABQABgAIAAAAIQBZ4ZAA4QAAAAsBAAAP&#10;AAAAAAAAAAAAAAAAANgGAABkcnMvZG93bnJldi54bWxQSwECLQAKAAAAAAAAACEAeDrFhcLxAADC&#10;8QAAFQAAAAAAAAAAAAAAAADmBwAAZHJzL21lZGlhL2ltYWdlMS5qcGVnUEsBAi0ACgAAAAAAAAAh&#10;AF1+l13e2AAA3tgAABUAAAAAAAAAAAAAAAAA2/kAAGRycy9tZWRpYS9pbWFnZTIudGlmZlBLBQYA&#10;AAAABwAHAMABAADs0gEAAAA=&#10;">
                <v:shape id="Picture 13" o:spid="_x0000_s1027" type="#_x0000_t75" style="position:absolute;left:238;top:33634;width:63678;height:3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yTLCAAAA2wAAAA8AAABkcnMvZG93bnJldi54bWxET01rwkAQvQv9D8sUvNVNK4hEN8G2Voul&#10;B6Peh+yYBHdnQ3Y16b/vFgre5vE+Z5kP1ogbdb5xrOB5koAgLp1uuFJwPHw8zUH4gKzROCYFP+Qh&#10;zx5GS0y163lPtyJUIoawT1FBHUKbSunLmiz6iWuJI3d2ncUQYVdJ3WEfw62RL0kykxYbjg01tvRW&#10;U3kprlbBdv3af29n/vT1Xmiz2e/WXJijUuPHYbUAEWgId/G/+1PH+VP4+yUeI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PskywgAAANsAAAAPAAAAAAAAAAAAAAAAAJ8C&#10;AABkcnMvZG93bnJldi54bWxQSwUGAAAAAAQABAD3AAAAjgMAAAAA&#10;">
                  <v:imagedata r:id="rId35" o:title="FFRgreat0.80"/>
                  <v:path arrowok="t"/>
                </v:shape>
                <v:shape id="Picture 16" o:spid="_x0000_s1028" type="#_x0000_t75" style="position:absolute;width:59436;height:33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kM2+AAAA2wAAAA8AAABkcnMvZG93bnJldi54bWxET02LwjAQvQv+hzCCtzXVg7jVWEQUvFaX&#10;FW9jM7bFZlKSVOu/NwsL3ubxPmeV9aYRD3K+tqxgOklAEBdW11wq+DntvxYgfEDW2FgmBS/ykK2H&#10;gxWm2j45p8cxlCKGsE9RQRVCm0rpi4oM+oltiSN3s85giNCVUjt8xnDTyFmSzKXBmmNDhS1tKyru&#10;x84oOF9c4izm+fny7Wl3zX+7AxmlxqN+swQRqA8f8b/7oOP8Ofz9Eg+Q6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WAkM2+AAAA2wAAAA8AAAAAAAAAAAAAAAAAnwIAAGRy&#10;cy9kb3ducmV2LnhtbFBLBQYAAAAABAAEAPcAAACKAwAAAAA=&#10;">
                  <v:imagedata r:id="rId36" o:title="uc006removed_survival"/>
                  <v:path arrowok="t"/>
                </v:shape>
                <w10:wrap type="topAndBottom"/>
              </v:group>
            </w:pict>
          </mc:Fallback>
        </mc:AlternateContent>
      </w:r>
    </w:p>
    <w:p w:rsidR="00077917" w:rsidRPr="000911D3" w:rsidRDefault="000911D3" w:rsidP="00E17729">
      <w:pPr>
        <w:widowControl w:val="0"/>
        <w:adjustRightInd w:val="0"/>
        <w:snapToGrid w:val="0"/>
        <w:spacing w:line="360" w:lineRule="auto"/>
        <w:jc w:val="both"/>
        <w:rPr>
          <w:rFonts w:ascii="Book Antiqua" w:eastAsiaTheme="minorEastAsia" w:hAnsi="Book Antiqua"/>
          <w:lang w:eastAsia="zh-CN"/>
        </w:rPr>
      </w:pPr>
      <w:r>
        <w:rPr>
          <w:rFonts w:ascii="Book Antiqua" w:eastAsiaTheme="minorHAnsi" w:hAnsi="Book Antiqua"/>
          <w:b/>
        </w:rPr>
        <w:t>Figure 4</w:t>
      </w:r>
      <w:r w:rsidR="00077917" w:rsidRPr="000911D3">
        <w:rPr>
          <w:rFonts w:ascii="Book Antiqua" w:eastAsiaTheme="minorHAnsi" w:hAnsi="Book Antiqua"/>
          <w:b/>
        </w:rPr>
        <w:t xml:space="preserve"> Survival curves</w:t>
      </w:r>
      <w:r w:rsidRPr="000911D3">
        <w:rPr>
          <w:rFonts w:ascii="Book Antiqua" w:eastAsiaTheme="minorEastAsia" w:hAnsi="Book Antiqua" w:hint="eastAsia"/>
          <w:b/>
          <w:lang w:eastAsia="zh-CN"/>
        </w:rPr>
        <w:t>.</w:t>
      </w:r>
      <w:r w:rsidR="00077917" w:rsidRPr="00CA4B5A">
        <w:rPr>
          <w:rFonts w:ascii="Book Antiqua" w:eastAsiaTheme="minorHAnsi" w:hAnsi="Book Antiqua"/>
        </w:rPr>
        <w:t xml:space="preserve"> </w:t>
      </w:r>
      <w:r w:rsidR="00CE1754">
        <w:rPr>
          <w:rFonts w:ascii="Book Antiqua" w:eastAsiaTheme="minorEastAsia" w:hAnsi="Book Antiqua" w:hint="eastAsia"/>
          <w:lang w:eastAsia="zh-CN"/>
        </w:rPr>
        <w:t>(</w:t>
      </w:r>
      <w:r w:rsidR="009B61E0" w:rsidRPr="00CA4B5A">
        <w:rPr>
          <w:rFonts w:ascii="Book Antiqua" w:eastAsiaTheme="minorHAnsi" w:hAnsi="Book Antiqua"/>
        </w:rPr>
        <w:t>A)</w:t>
      </w:r>
      <w:r w:rsidR="00077917" w:rsidRPr="00CA4B5A">
        <w:rPr>
          <w:rFonts w:ascii="Book Antiqua" w:eastAsiaTheme="minorHAnsi" w:hAnsi="Book Antiqua"/>
        </w:rPr>
        <w:t xml:space="preserve"> FFR &gt; 0.75 and CD</w:t>
      </w:r>
      <w:r w:rsidR="00B83883" w:rsidRPr="00B83883">
        <w:rPr>
          <w:rFonts w:ascii="Book Antiqua" w:hAnsi="Book Antiqua"/>
          <w:i/>
        </w:rPr>
        <w:t xml:space="preserve"> P</w:t>
      </w:r>
      <w:r w:rsidR="00B83883" w:rsidRPr="00CA4B5A">
        <w:rPr>
          <w:rFonts w:ascii="Book Antiqua" w:hAnsi="Book Antiqua"/>
        </w:rPr>
        <w:t xml:space="preserve"> &lt;</w:t>
      </w:r>
      <w:r w:rsidR="00077917" w:rsidRPr="00CA4B5A">
        <w:rPr>
          <w:rFonts w:ascii="Book Antiqua" w:eastAsiaTheme="minorHAnsi" w:hAnsi="Book Antiqua"/>
        </w:rPr>
        <w:t xml:space="preserve"> 27.9 group</w:t>
      </w:r>
      <w:r w:rsidR="009B61E0" w:rsidRPr="00CA4B5A">
        <w:rPr>
          <w:rFonts w:ascii="Book Antiqua" w:eastAsiaTheme="minorHAnsi" w:hAnsi="Book Antiqua"/>
        </w:rPr>
        <w:t xml:space="preserve">, </w:t>
      </w:r>
      <w:r w:rsidR="00B83883" w:rsidRPr="00B83883">
        <w:rPr>
          <w:rFonts w:ascii="Book Antiqua" w:hAnsi="Book Antiqua"/>
          <w:i/>
        </w:rPr>
        <w:t>P</w:t>
      </w:r>
      <w:r w:rsidR="00B83883" w:rsidRPr="00CA4B5A">
        <w:rPr>
          <w:rFonts w:ascii="Book Antiqua" w:hAnsi="Book Antiqua"/>
        </w:rPr>
        <w:t xml:space="preserve"> =</w:t>
      </w:r>
      <w:r w:rsidR="009B61E0" w:rsidRPr="00CA4B5A">
        <w:rPr>
          <w:rFonts w:ascii="Book Antiqua" w:eastAsiaTheme="minorHAnsi" w:hAnsi="Book Antiqua"/>
        </w:rPr>
        <w:t xml:space="preserve"> 0.29</w:t>
      </w:r>
      <w:r w:rsidR="00CE1754">
        <w:rPr>
          <w:rFonts w:ascii="Book Antiqua" w:eastAsiaTheme="minorEastAsia" w:hAnsi="Book Antiqua" w:hint="eastAsia"/>
          <w:lang w:eastAsia="zh-CN"/>
        </w:rPr>
        <w:t>;</w:t>
      </w:r>
      <w:r w:rsidR="009B61E0" w:rsidRPr="00CA4B5A">
        <w:rPr>
          <w:rFonts w:ascii="Book Antiqua" w:eastAsiaTheme="minorHAnsi" w:hAnsi="Book Antiqua"/>
        </w:rPr>
        <w:t xml:space="preserve"> </w:t>
      </w:r>
      <w:r w:rsidR="00CE1754">
        <w:rPr>
          <w:rFonts w:ascii="Book Antiqua" w:eastAsiaTheme="minorEastAsia" w:hAnsi="Book Antiqua" w:hint="eastAsia"/>
          <w:lang w:eastAsia="zh-CN"/>
        </w:rPr>
        <w:t>(</w:t>
      </w:r>
      <w:r w:rsidR="009B61E0" w:rsidRPr="00CA4B5A">
        <w:rPr>
          <w:rFonts w:ascii="Book Antiqua" w:eastAsiaTheme="minorHAnsi" w:hAnsi="Book Antiqua"/>
        </w:rPr>
        <w:t xml:space="preserve">B) FFR &gt; 0.80 </w:t>
      </w:r>
      <w:r w:rsidR="009B61E0" w:rsidRPr="00CA4B5A">
        <w:rPr>
          <w:rFonts w:ascii="Book Antiqua" w:eastAsiaTheme="minorHAnsi" w:hAnsi="Book Antiqua"/>
        </w:rPr>
        <w:lastRenderedPageBreak/>
        <w:t>and CD</w:t>
      </w:r>
      <w:r w:rsidR="00B83883" w:rsidRPr="00B83883">
        <w:rPr>
          <w:rFonts w:ascii="Book Antiqua" w:hAnsi="Book Antiqua"/>
          <w:i/>
        </w:rPr>
        <w:t xml:space="preserve"> P</w:t>
      </w:r>
      <w:r w:rsidR="00B83883" w:rsidRPr="00CA4B5A">
        <w:rPr>
          <w:rFonts w:ascii="Book Antiqua" w:hAnsi="Book Antiqua"/>
        </w:rPr>
        <w:t xml:space="preserve"> &lt;</w:t>
      </w:r>
      <w:r w:rsidR="009B61E0" w:rsidRPr="00CA4B5A">
        <w:rPr>
          <w:rFonts w:ascii="Book Antiqua" w:eastAsiaTheme="minorHAnsi" w:hAnsi="Book Antiqua"/>
        </w:rPr>
        <w:t xml:space="preserve"> 25.4 (</w:t>
      </w:r>
      <w:r w:rsidR="00B83883" w:rsidRPr="00B83883">
        <w:rPr>
          <w:rFonts w:ascii="Book Antiqua" w:hAnsi="Book Antiqua"/>
          <w:i/>
        </w:rPr>
        <w:t>P</w:t>
      </w:r>
      <w:r w:rsidR="00B83883" w:rsidRPr="00CA4B5A">
        <w:rPr>
          <w:rFonts w:ascii="Book Antiqua" w:hAnsi="Book Antiqua"/>
        </w:rPr>
        <w:t xml:space="preserve"> =</w:t>
      </w:r>
      <w:r w:rsidR="009B61E0" w:rsidRPr="00CA4B5A">
        <w:rPr>
          <w:rFonts w:ascii="Book Antiqua" w:eastAsiaTheme="minorHAnsi" w:hAnsi="Book Antiqua"/>
        </w:rPr>
        <w:t xml:space="preserve"> 0.09</w:t>
      </w:r>
      <w:r w:rsidR="007B5051" w:rsidRPr="00CA4B5A">
        <w:rPr>
          <w:rFonts w:ascii="Book Antiqua" w:eastAsiaTheme="minorHAnsi" w:hAnsi="Book Antiqua"/>
        </w:rPr>
        <w:t>)</w:t>
      </w:r>
      <w:r>
        <w:rPr>
          <w:rFonts w:ascii="Book Antiqua" w:eastAsiaTheme="minorEastAsia" w:hAnsi="Book Antiqua" w:hint="eastAsia"/>
          <w:lang w:eastAsia="zh-CN"/>
        </w:rPr>
        <w:t>.</w:t>
      </w:r>
      <w:r w:rsidRPr="000911D3">
        <w:rPr>
          <w:rFonts w:ascii="Book Antiqua" w:eastAsiaTheme="minorEastAsia" w:hAnsi="Book Antiqua"/>
          <w:lang w:eastAsia="zh-CN"/>
        </w:rPr>
        <w:t xml:space="preserve"> </w:t>
      </w:r>
      <w:r w:rsidRPr="00FC63D3">
        <w:rPr>
          <w:rFonts w:ascii="Book Antiqua" w:eastAsiaTheme="minorHAnsi" w:hAnsi="Book Antiqua"/>
        </w:rPr>
        <w:t>FFR</w:t>
      </w:r>
      <w:r w:rsidRPr="00FC63D3">
        <w:rPr>
          <w:rFonts w:ascii="Book Antiqua" w:eastAsiaTheme="minorEastAsia" w:hAnsi="Book Antiqua"/>
          <w:lang w:eastAsia="zh-CN"/>
        </w:rPr>
        <w:t>:</w:t>
      </w:r>
      <w:r w:rsidRPr="00FC63D3">
        <w:rPr>
          <w:rFonts w:ascii="Book Antiqua" w:hAnsi="Book Antiqua"/>
        </w:rPr>
        <w:t xml:space="preserve"> Fractional flow reserve</w:t>
      </w:r>
      <w:r w:rsidRPr="00FC63D3">
        <w:rPr>
          <w:rFonts w:ascii="Book Antiqua" w:eastAsiaTheme="minorEastAsia" w:hAnsi="Book Antiqua"/>
          <w:lang w:eastAsia="zh-CN"/>
        </w:rPr>
        <w:t xml:space="preserve">; </w:t>
      </w:r>
      <w:r w:rsidRPr="00FC63D3">
        <w:rPr>
          <w:rFonts w:ascii="Book Antiqua" w:eastAsiaTheme="minorHAnsi" w:hAnsi="Book Antiqua"/>
        </w:rPr>
        <w:t>CDP</w:t>
      </w:r>
      <w:r w:rsidRPr="00FC63D3">
        <w:rPr>
          <w:rFonts w:ascii="Book Antiqua" w:eastAsiaTheme="minorEastAsia" w:hAnsi="Book Antiqua"/>
          <w:lang w:eastAsia="zh-CN"/>
        </w:rPr>
        <w:t xml:space="preserve">: </w:t>
      </w:r>
      <w:r w:rsidRPr="00FC63D3">
        <w:rPr>
          <w:rFonts w:ascii="Book Antiqua" w:hAnsi="Book Antiqua"/>
        </w:rPr>
        <w:t>Pressure drop coefficient</w:t>
      </w:r>
      <w:r w:rsidRPr="00FC63D3">
        <w:rPr>
          <w:rFonts w:ascii="Book Antiqua" w:eastAsiaTheme="minorEastAsia" w:hAnsi="Book Antiqua"/>
          <w:lang w:eastAsia="zh-CN"/>
        </w:rPr>
        <w:t>.</w:t>
      </w:r>
    </w:p>
    <w:p w:rsidR="006847DE" w:rsidRDefault="006847DE" w:rsidP="00E17729">
      <w:pPr>
        <w:widowControl w:val="0"/>
        <w:adjustRightInd w:val="0"/>
        <w:snapToGrid w:val="0"/>
        <w:spacing w:after="160" w:line="259" w:lineRule="auto"/>
        <w:rPr>
          <w:rFonts w:ascii="Book Antiqua" w:hAnsi="Book Antiqua"/>
        </w:rPr>
      </w:pPr>
      <w:r>
        <w:rPr>
          <w:rFonts w:ascii="Book Antiqua" w:hAnsi="Book Antiqua"/>
        </w:rPr>
        <w:br w:type="page"/>
      </w:r>
    </w:p>
    <w:p w:rsidR="003E1FD7" w:rsidRPr="00033737" w:rsidRDefault="00033737" w:rsidP="00E17729">
      <w:pPr>
        <w:widowControl w:val="0"/>
        <w:adjustRightInd w:val="0"/>
        <w:snapToGrid w:val="0"/>
        <w:spacing w:line="360" w:lineRule="auto"/>
        <w:jc w:val="both"/>
        <w:rPr>
          <w:rFonts w:ascii="Book Antiqua" w:eastAsiaTheme="minorEastAsia" w:hAnsi="Book Antiqua"/>
          <w:b/>
          <w:lang w:eastAsia="zh-CN"/>
        </w:rPr>
      </w:pPr>
      <w:r w:rsidRPr="00033737">
        <w:rPr>
          <w:rFonts w:ascii="Book Antiqua" w:hAnsi="Book Antiqua"/>
          <w:b/>
        </w:rPr>
        <w:lastRenderedPageBreak/>
        <w:t>Table 1</w:t>
      </w:r>
      <w:r w:rsidR="003E1FD7" w:rsidRPr="00033737">
        <w:rPr>
          <w:rFonts w:ascii="Book Antiqua" w:hAnsi="Book Antiqua"/>
          <w:b/>
        </w:rPr>
        <w:t xml:space="preserve"> Summary of the characteristics of the 86 recruited </w:t>
      </w:r>
      <w:r w:rsidRPr="00033737">
        <w:rPr>
          <w:rFonts w:ascii="Book Antiqua" w:hAnsi="Book Antiqua"/>
          <w:b/>
        </w:rPr>
        <w:t>patients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2718"/>
        <w:gridCol w:w="3127"/>
      </w:tblGrid>
      <w:tr w:rsidR="005655DC" w:rsidRPr="00CA4B5A" w:rsidTr="003E1CCB">
        <w:tc>
          <w:tcPr>
            <w:tcW w:w="3515" w:type="dxa"/>
            <w:tcBorders>
              <w:bottom w:val="single" w:sz="4" w:space="0" w:color="auto"/>
            </w:tcBorders>
          </w:tcPr>
          <w:p w:rsidR="003E1FD7" w:rsidRPr="00EE7827" w:rsidRDefault="003E1FD7" w:rsidP="00E17729">
            <w:pPr>
              <w:widowControl w:val="0"/>
              <w:adjustRightInd w:val="0"/>
              <w:snapToGrid w:val="0"/>
              <w:spacing w:line="360" w:lineRule="auto"/>
              <w:jc w:val="both"/>
              <w:rPr>
                <w:rFonts w:ascii="Book Antiqua" w:hAnsi="Book Antiqua" w:cs="Gautami"/>
                <w:b/>
              </w:rPr>
            </w:pPr>
            <w:r w:rsidRPr="00EE7827">
              <w:rPr>
                <w:rFonts w:ascii="Book Antiqua" w:hAnsi="Book Antiqua" w:cs="Gautami"/>
                <w:b/>
              </w:rPr>
              <w:t xml:space="preserve">Variable </w:t>
            </w:r>
          </w:p>
        </w:tc>
        <w:tc>
          <w:tcPr>
            <w:tcW w:w="2718" w:type="dxa"/>
            <w:tcBorders>
              <w:bottom w:val="single" w:sz="4" w:space="0" w:color="auto"/>
            </w:tcBorders>
          </w:tcPr>
          <w:p w:rsidR="003E1FD7" w:rsidRPr="00EE7827" w:rsidRDefault="003E1FD7" w:rsidP="00E17729">
            <w:pPr>
              <w:widowControl w:val="0"/>
              <w:adjustRightInd w:val="0"/>
              <w:snapToGrid w:val="0"/>
              <w:spacing w:line="360" w:lineRule="auto"/>
              <w:jc w:val="both"/>
              <w:rPr>
                <w:rFonts w:ascii="Book Antiqua" w:hAnsi="Book Antiqua" w:cs="Gautami"/>
                <w:b/>
              </w:rPr>
            </w:pPr>
          </w:p>
        </w:tc>
        <w:tc>
          <w:tcPr>
            <w:tcW w:w="3127" w:type="dxa"/>
            <w:tcBorders>
              <w:bottom w:val="single" w:sz="4" w:space="0" w:color="auto"/>
            </w:tcBorders>
          </w:tcPr>
          <w:p w:rsidR="003E1FD7" w:rsidRPr="00EE7827" w:rsidRDefault="003E1FD7" w:rsidP="00E17729">
            <w:pPr>
              <w:widowControl w:val="0"/>
              <w:adjustRightInd w:val="0"/>
              <w:snapToGrid w:val="0"/>
              <w:spacing w:line="360" w:lineRule="auto"/>
              <w:jc w:val="both"/>
              <w:rPr>
                <w:rFonts w:ascii="Book Antiqua" w:hAnsi="Book Antiqua" w:cs="Gautami"/>
                <w:b/>
              </w:rPr>
            </w:pPr>
            <w:r w:rsidRPr="00EE7827">
              <w:rPr>
                <w:rFonts w:ascii="Book Antiqua" w:hAnsi="Book Antiqua" w:cs="Gautami"/>
                <w:b/>
              </w:rPr>
              <w:t>Study/</w:t>
            </w:r>
            <w:r w:rsidR="00EE7827" w:rsidRPr="00EE7827">
              <w:rPr>
                <w:rFonts w:ascii="Book Antiqua" w:hAnsi="Book Antiqua" w:cs="Gautami"/>
                <w:b/>
              </w:rPr>
              <w:t>g</w:t>
            </w:r>
            <w:r w:rsidRPr="00EE7827">
              <w:rPr>
                <w:rFonts w:ascii="Book Antiqua" w:hAnsi="Book Antiqua" w:cs="Gautami"/>
                <w:b/>
              </w:rPr>
              <w:t>roup</w:t>
            </w:r>
          </w:p>
        </w:tc>
      </w:tr>
      <w:tr w:rsidR="005655DC" w:rsidRPr="00CA4B5A" w:rsidTr="003E1CCB">
        <w:tc>
          <w:tcPr>
            <w:tcW w:w="3515" w:type="dxa"/>
            <w:tcBorders>
              <w:top w:val="single" w:sz="4" w:space="0" w:color="auto"/>
            </w:tcBorders>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Sex (M/F)</w:t>
            </w:r>
          </w:p>
        </w:tc>
        <w:tc>
          <w:tcPr>
            <w:tcW w:w="2718" w:type="dxa"/>
            <w:tcBorders>
              <w:top w:val="single" w:sz="4" w:space="0" w:color="auto"/>
            </w:tcBorders>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3127" w:type="dxa"/>
            <w:tcBorders>
              <w:top w:val="single" w:sz="4" w:space="0" w:color="auto"/>
            </w:tcBorders>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77/9</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Age (years)</w:t>
            </w: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61 ± 9</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Ejection Fraction (%)</w:t>
            </w: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58 ± 10</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 xml:space="preserve">Clinical history </w:t>
            </w: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Diabetes</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42/86</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Hypertension</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70/86</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Dyslipidemia</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60/86</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Previous myocardial infarction</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21/86</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Smoking history</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52/86</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Family History of CAD</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23/86</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LV Hypertrophy</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4/86</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 xml:space="preserve">Affected artery </w:t>
            </w: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LAD</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4</w:t>
            </w:r>
            <w:r w:rsidR="00567A11" w:rsidRPr="00CA4B5A">
              <w:rPr>
                <w:rFonts w:ascii="Book Antiqua" w:hAnsi="Book Antiqua" w:cs="Gautami"/>
              </w:rPr>
              <w:t>3</w:t>
            </w:r>
          </w:p>
        </w:tc>
      </w:tr>
      <w:tr w:rsidR="005655DC"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LCX</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17</w:t>
            </w:r>
          </w:p>
        </w:tc>
      </w:tr>
      <w:tr w:rsidR="003E1FD7" w:rsidRPr="00CA4B5A" w:rsidTr="003E1CCB">
        <w:tc>
          <w:tcPr>
            <w:tcW w:w="3515" w:type="dxa"/>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2718"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RCA</w:t>
            </w:r>
          </w:p>
        </w:tc>
        <w:tc>
          <w:tcPr>
            <w:tcW w:w="3127" w:type="dxa"/>
          </w:tcPr>
          <w:p w:rsidR="003E1FD7" w:rsidRPr="00CA4B5A" w:rsidRDefault="003E1FD7" w:rsidP="00E17729">
            <w:pPr>
              <w:widowControl w:val="0"/>
              <w:adjustRightInd w:val="0"/>
              <w:snapToGrid w:val="0"/>
              <w:spacing w:line="360" w:lineRule="auto"/>
              <w:ind w:left="726"/>
              <w:jc w:val="both"/>
              <w:rPr>
                <w:rFonts w:ascii="Book Antiqua" w:hAnsi="Book Antiqua" w:cs="Gautami"/>
              </w:rPr>
            </w:pPr>
            <w:r w:rsidRPr="00CA4B5A">
              <w:rPr>
                <w:rFonts w:ascii="Book Antiqua" w:hAnsi="Book Antiqua" w:cs="Gautami"/>
              </w:rPr>
              <w:t>26</w:t>
            </w:r>
          </w:p>
        </w:tc>
      </w:tr>
    </w:tbl>
    <w:p w:rsidR="00C33751" w:rsidRDefault="00C33751" w:rsidP="00E17729">
      <w:pPr>
        <w:widowControl w:val="0"/>
        <w:adjustRightInd w:val="0"/>
        <w:snapToGrid w:val="0"/>
        <w:spacing w:after="160" w:line="259" w:lineRule="auto"/>
        <w:rPr>
          <w:rFonts w:ascii="Book Antiqua" w:hAnsi="Book Antiqua"/>
          <w:b/>
          <w:iCs/>
        </w:rPr>
      </w:pPr>
      <w:r>
        <w:rPr>
          <w:rFonts w:ascii="Book Antiqua" w:hAnsi="Book Antiqua"/>
          <w:b/>
          <w:iCs/>
        </w:rPr>
        <w:br w:type="page"/>
      </w:r>
    </w:p>
    <w:p w:rsidR="003E1FD7" w:rsidRPr="00C33751" w:rsidRDefault="00C33751" w:rsidP="00E17729">
      <w:pPr>
        <w:widowControl w:val="0"/>
        <w:tabs>
          <w:tab w:val="left" w:pos="270"/>
        </w:tabs>
        <w:autoSpaceDE w:val="0"/>
        <w:autoSpaceDN w:val="0"/>
        <w:adjustRightInd w:val="0"/>
        <w:snapToGrid w:val="0"/>
        <w:spacing w:line="360" w:lineRule="auto"/>
        <w:jc w:val="both"/>
        <w:rPr>
          <w:rFonts w:ascii="Book Antiqua" w:hAnsi="Book Antiqua"/>
          <w:b/>
          <w:iCs/>
        </w:rPr>
      </w:pPr>
      <w:r w:rsidRPr="00C33751">
        <w:rPr>
          <w:rFonts w:ascii="Book Antiqua" w:hAnsi="Book Antiqua"/>
          <w:b/>
          <w:iCs/>
        </w:rPr>
        <w:lastRenderedPageBreak/>
        <w:t>Table 2</w:t>
      </w:r>
      <w:r w:rsidR="003E1FD7" w:rsidRPr="00C33751">
        <w:rPr>
          <w:rFonts w:ascii="Book Antiqua" w:hAnsi="Book Antiqua"/>
          <w:b/>
          <w:iCs/>
        </w:rPr>
        <w:t xml:space="preserve"> Summary of the primary and secondary outcomes at a minimum of 1-year follow-up period</w:t>
      </w:r>
    </w:p>
    <w:tbl>
      <w:tblPr>
        <w:tblW w:w="9895" w:type="dxa"/>
        <w:tblBorders>
          <w:top w:val="single" w:sz="4" w:space="0" w:color="auto"/>
          <w:bottom w:val="single" w:sz="4" w:space="0" w:color="auto"/>
        </w:tblBorders>
        <w:tblLayout w:type="fixed"/>
        <w:tblLook w:val="04A0" w:firstRow="1" w:lastRow="0" w:firstColumn="1" w:lastColumn="0" w:noHBand="0" w:noVBand="1"/>
      </w:tblPr>
      <w:tblGrid>
        <w:gridCol w:w="1433"/>
        <w:gridCol w:w="1911"/>
        <w:gridCol w:w="881"/>
        <w:gridCol w:w="810"/>
        <w:gridCol w:w="810"/>
        <w:gridCol w:w="810"/>
        <w:gridCol w:w="810"/>
        <w:gridCol w:w="810"/>
        <w:gridCol w:w="810"/>
        <w:gridCol w:w="810"/>
      </w:tblGrid>
      <w:tr w:rsidR="005655DC" w:rsidRPr="00CA4B5A" w:rsidTr="00EE7827">
        <w:tc>
          <w:tcPr>
            <w:tcW w:w="1433" w:type="dxa"/>
            <w:tcBorders>
              <w:bottom w:val="single" w:sz="4" w:space="0" w:color="auto"/>
            </w:tcBorders>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 xml:space="preserve">Variable </w:t>
            </w:r>
          </w:p>
        </w:tc>
        <w:tc>
          <w:tcPr>
            <w:tcW w:w="1911" w:type="dxa"/>
            <w:tcBorders>
              <w:bottom w:val="single" w:sz="4" w:space="0" w:color="auto"/>
            </w:tcBorders>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881" w:type="dxa"/>
            <w:tcBorders>
              <w:bottom w:val="single" w:sz="4" w:space="0" w:color="auto"/>
            </w:tcBorders>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FFR &lt; 0.75</w:t>
            </w:r>
          </w:p>
        </w:tc>
        <w:tc>
          <w:tcPr>
            <w:tcW w:w="810" w:type="dxa"/>
            <w:tcBorders>
              <w:bottom w:val="single" w:sz="4" w:space="0" w:color="auto"/>
            </w:tcBorders>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 xml:space="preserve">FFR &gt; 0.75 </w:t>
            </w:r>
          </w:p>
        </w:tc>
        <w:tc>
          <w:tcPr>
            <w:tcW w:w="810" w:type="dxa"/>
            <w:tcBorders>
              <w:bottom w:val="single" w:sz="4" w:space="0" w:color="auto"/>
            </w:tcBorders>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CDP &gt; 27.9</w:t>
            </w:r>
          </w:p>
        </w:tc>
        <w:tc>
          <w:tcPr>
            <w:tcW w:w="810" w:type="dxa"/>
            <w:tcBorders>
              <w:bottom w:val="single" w:sz="4" w:space="0" w:color="auto"/>
            </w:tcBorders>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cs="Gautami"/>
              </w:rPr>
              <w:t xml:space="preserve"> 27.9</w:t>
            </w:r>
          </w:p>
        </w:tc>
        <w:tc>
          <w:tcPr>
            <w:tcW w:w="810" w:type="dxa"/>
            <w:tcBorders>
              <w:bottom w:val="single" w:sz="4" w:space="0" w:color="auto"/>
            </w:tcBorders>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FFR &lt; 0.80</w:t>
            </w:r>
          </w:p>
        </w:tc>
        <w:tc>
          <w:tcPr>
            <w:tcW w:w="810" w:type="dxa"/>
            <w:tcBorders>
              <w:bottom w:val="single" w:sz="4" w:space="0" w:color="auto"/>
            </w:tcBorders>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FFR &gt; 0.80</w:t>
            </w:r>
          </w:p>
        </w:tc>
        <w:tc>
          <w:tcPr>
            <w:tcW w:w="810" w:type="dxa"/>
            <w:tcBorders>
              <w:bottom w:val="single" w:sz="4" w:space="0" w:color="auto"/>
            </w:tcBorders>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CD</w:t>
            </w:r>
            <w:r w:rsidR="00B83883" w:rsidRPr="00B83883">
              <w:rPr>
                <w:rFonts w:ascii="Book Antiqua" w:hAnsi="Book Antiqua"/>
                <w:i/>
              </w:rPr>
              <w:t xml:space="preserve"> P</w:t>
            </w:r>
            <w:r w:rsidR="00B83883" w:rsidRPr="00CA4B5A">
              <w:rPr>
                <w:rFonts w:ascii="Book Antiqua" w:hAnsi="Book Antiqua"/>
              </w:rPr>
              <w:t xml:space="preserve"> &lt;</w:t>
            </w:r>
            <w:r w:rsidRPr="00CA4B5A">
              <w:rPr>
                <w:rFonts w:ascii="Book Antiqua" w:hAnsi="Book Antiqua" w:cs="Gautami"/>
              </w:rPr>
              <w:t xml:space="preserve"> 25.4</w:t>
            </w:r>
          </w:p>
        </w:tc>
        <w:tc>
          <w:tcPr>
            <w:tcW w:w="810" w:type="dxa"/>
            <w:tcBorders>
              <w:bottom w:val="single" w:sz="4" w:space="0" w:color="auto"/>
            </w:tcBorders>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CDP &gt; 25.4</w:t>
            </w:r>
          </w:p>
        </w:tc>
      </w:tr>
      <w:tr w:rsidR="005655DC" w:rsidRPr="00CA4B5A" w:rsidTr="00EE7827">
        <w:tc>
          <w:tcPr>
            <w:tcW w:w="1433" w:type="dxa"/>
            <w:tcBorders>
              <w:top w:val="single" w:sz="4" w:space="0" w:color="auto"/>
            </w:tcBorders>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 xml:space="preserve">Primary outcome </w:t>
            </w:r>
          </w:p>
        </w:tc>
        <w:tc>
          <w:tcPr>
            <w:tcW w:w="1911" w:type="dxa"/>
            <w:tcBorders>
              <w:top w:val="single" w:sz="4" w:space="0" w:color="auto"/>
            </w:tcBorders>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Composite of MACE</w:t>
            </w:r>
          </w:p>
        </w:tc>
        <w:tc>
          <w:tcPr>
            <w:tcW w:w="881" w:type="dxa"/>
            <w:tcBorders>
              <w:top w:val="single" w:sz="4" w:space="0" w:color="auto"/>
            </w:tcBorders>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c>
          <w:tcPr>
            <w:tcW w:w="810" w:type="dxa"/>
            <w:tcBorders>
              <w:top w:val="single" w:sz="4" w:space="0" w:color="auto"/>
            </w:tcBorders>
            <w:shd w:val="clear" w:color="auto" w:fill="auto"/>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c>
          <w:tcPr>
            <w:tcW w:w="810" w:type="dxa"/>
            <w:tcBorders>
              <w:top w:val="single" w:sz="4" w:space="0" w:color="auto"/>
            </w:tcBorders>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c>
          <w:tcPr>
            <w:tcW w:w="810" w:type="dxa"/>
            <w:tcBorders>
              <w:top w:val="single" w:sz="4" w:space="0" w:color="auto"/>
            </w:tcBorders>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c>
          <w:tcPr>
            <w:tcW w:w="810" w:type="dxa"/>
            <w:tcBorders>
              <w:top w:val="single" w:sz="4" w:space="0" w:color="auto"/>
            </w:tcBorders>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c>
          <w:tcPr>
            <w:tcW w:w="810" w:type="dxa"/>
            <w:tcBorders>
              <w:top w:val="single" w:sz="4" w:space="0" w:color="auto"/>
            </w:tcBorders>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c>
          <w:tcPr>
            <w:tcW w:w="810" w:type="dxa"/>
            <w:tcBorders>
              <w:top w:val="single" w:sz="4" w:space="0" w:color="auto"/>
            </w:tcBorders>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c>
          <w:tcPr>
            <w:tcW w:w="810" w:type="dxa"/>
            <w:tcBorders>
              <w:top w:val="single" w:sz="4" w:space="0" w:color="auto"/>
            </w:tcBorders>
          </w:tcPr>
          <w:p w:rsidR="003E1FD7" w:rsidRPr="00CA4B5A" w:rsidRDefault="003E1FD7" w:rsidP="00E17729">
            <w:pPr>
              <w:widowControl w:val="0"/>
              <w:adjustRightInd w:val="0"/>
              <w:snapToGrid w:val="0"/>
              <w:spacing w:line="360" w:lineRule="auto"/>
              <w:ind w:left="726"/>
              <w:jc w:val="both"/>
              <w:rPr>
                <w:rFonts w:ascii="Book Antiqua" w:hAnsi="Book Antiqua" w:cs="Gautami"/>
              </w:rPr>
            </w:pPr>
          </w:p>
        </w:tc>
      </w:tr>
      <w:tr w:rsidR="005655DC" w:rsidRPr="00CA4B5A" w:rsidTr="00EE7827">
        <w:tc>
          <w:tcPr>
            <w:tcW w:w="1433"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1911"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All-cause mo</w:t>
            </w:r>
            <w:r w:rsidRPr="00CA4B5A">
              <w:rPr>
                <w:rFonts w:ascii="Book Antiqua" w:hAnsi="Book Antiqua" w:cs="Gautami"/>
              </w:rPr>
              <w:t>r</w:t>
            </w:r>
            <w:r w:rsidRPr="00CA4B5A">
              <w:rPr>
                <w:rFonts w:ascii="Book Antiqua" w:hAnsi="Book Antiqua" w:cs="Gautami"/>
              </w:rPr>
              <w:t>tality</w:t>
            </w:r>
          </w:p>
        </w:tc>
        <w:tc>
          <w:tcPr>
            <w:tcW w:w="881"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3/20</w:t>
            </w:r>
          </w:p>
        </w:tc>
        <w:tc>
          <w:tcPr>
            <w:tcW w:w="810"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2/66</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2/35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3/51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4/35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3/47</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2/39</w:t>
            </w:r>
          </w:p>
        </w:tc>
      </w:tr>
      <w:tr w:rsidR="005655DC" w:rsidRPr="00CA4B5A" w:rsidTr="00EE7827">
        <w:tc>
          <w:tcPr>
            <w:tcW w:w="1433"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1911"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Myocardial i</w:t>
            </w:r>
            <w:r w:rsidRPr="00CA4B5A">
              <w:rPr>
                <w:rFonts w:ascii="Book Antiqua" w:hAnsi="Book Antiqua" w:cs="Gautami"/>
              </w:rPr>
              <w:t>n</w:t>
            </w:r>
            <w:r w:rsidRPr="00CA4B5A">
              <w:rPr>
                <w:rFonts w:ascii="Book Antiqua" w:hAnsi="Book Antiqua" w:cs="Gautami"/>
              </w:rPr>
              <w:t>farction</w:t>
            </w:r>
          </w:p>
        </w:tc>
        <w:tc>
          <w:tcPr>
            <w:tcW w:w="881"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1/20</w:t>
            </w:r>
          </w:p>
        </w:tc>
        <w:tc>
          <w:tcPr>
            <w:tcW w:w="810"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1/66</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2/51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2/35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1/47</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1/39</w:t>
            </w:r>
          </w:p>
        </w:tc>
      </w:tr>
      <w:tr w:rsidR="005655DC" w:rsidRPr="00CA4B5A" w:rsidTr="00EE7827">
        <w:tc>
          <w:tcPr>
            <w:tcW w:w="1433"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1911"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Revasculariz</w:t>
            </w:r>
            <w:r w:rsidRPr="00CA4B5A">
              <w:rPr>
                <w:rFonts w:ascii="Book Antiqua" w:hAnsi="Book Antiqua" w:cs="Gautami"/>
              </w:rPr>
              <w:t>a</w:t>
            </w:r>
            <w:r w:rsidRPr="00CA4B5A">
              <w:rPr>
                <w:rFonts w:ascii="Book Antiqua" w:hAnsi="Book Antiqua" w:cs="Gautami"/>
              </w:rPr>
              <w:t>tion</w:t>
            </w:r>
          </w:p>
        </w:tc>
        <w:tc>
          <w:tcPr>
            <w:tcW w:w="881"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0/20</w:t>
            </w:r>
          </w:p>
        </w:tc>
        <w:tc>
          <w:tcPr>
            <w:tcW w:w="810"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1/66</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1/52</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1/47</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0/39</w:t>
            </w:r>
          </w:p>
        </w:tc>
      </w:tr>
      <w:tr w:rsidR="005655DC" w:rsidRPr="00CA4B5A" w:rsidTr="00EE7827">
        <w:tc>
          <w:tcPr>
            <w:tcW w:w="1433" w:type="dxa"/>
            <w:vMerge w:val="restart"/>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Secondary outcome: All que</w:t>
            </w:r>
            <w:r w:rsidRPr="00CA4B5A">
              <w:rPr>
                <w:rFonts w:ascii="Book Antiqua" w:hAnsi="Book Antiqua" w:cs="Gautami"/>
              </w:rPr>
              <w:t>s</w:t>
            </w:r>
            <w:r w:rsidRPr="00CA4B5A">
              <w:rPr>
                <w:rFonts w:ascii="Book Antiqua" w:hAnsi="Book Antiqua" w:cs="Gautami"/>
              </w:rPr>
              <w:t>tions rela</w:t>
            </w:r>
            <w:r w:rsidRPr="00CA4B5A">
              <w:rPr>
                <w:rFonts w:ascii="Book Antiqua" w:hAnsi="Book Antiqua" w:cs="Gautami"/>
              </w:rPr>
              <w:t>t</w:t>
            </w:r>
            <w:r w:rsidRPr="00CA4B5A">
              <w:rPr>
                <w:rFonts w:ascii="Book Antiqua" w:hAnsi="Book Antiqua" w:cs="Gautami"/>
              </w:rPr>
              <w:t>ed to p</w:t>
            </w:r>
            <w:r w:rsidRPr="00CA4B5A">
              <w:rPr>
                <w:rFonts w:ascii="Book Antiqua" w:hAnsi="Book Antiqua" w:cs="Gautami"/>
              </w:rPr>
              <w:t>a</w:t>
            </w:r>
            <w:r w:rsidRPr="00CA4B5A">
              <w:rPr>
                <w:rFonts w:ascii="Book Antiqua" w:hAnsi="Book Antiqua" w:cs="Gautami"/>
              </w:rPr>
              <w:t>tients’ condition after the procedure</w:t>
            </w:r>
          </w:p>
        </w:tc>
        <w:tc>
          <w:tcPr>
            <w:tcW w:w="1911"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Q1: Health condition</w:t>
            </w:r>
          </w:p>
        </w:tc>
        <w:tc>
          <w:tcPr>
            <w:tcW w:w="881"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7/20</w:t>
            </w:r>
          </w:p>
        </w:tc>
        <w:tc>
          <w:tcPr>
            <w:tcW w:w="810"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1/66</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7/35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7/35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7/47</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1/39</w:t>
            </w:r>
          </w:p>
        </w:tc>
      </w:tr>
      <w:tr w:rsidR="005655DC" w:rsidRPr="00CA4B5A" w:rsidTr="00EE7827">
        <w:tc>
          <w:tcPr>
            <w:tcW w:w="1433" w:type="dxa"/>
            <w:vMerge/>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1911"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Q2: Heart a</w:t>
            </w:r>
            <w:r w:rsidRPr="00CA4B5A">
              <w:rPr>
                <w:rFonts w:ascii="Book Antiqua" w:hAnsi="Book Antiqua" w:cs="Gautami"/>
              </w:rPr>
              <w:t>t</w:t>
            </w:r>
            <w:r w:rsidRPr="00CA4B5A">
              <w:rPr>
                <w:rFonts w:ascii="Book Antiqua" w:hAnsi="Book Antiqua" w:cs="Gautami"/>
              </w:rPr>
              <w:t>tack</w:t>
            </w:r>
          </w:p>
        </w:tc>
        <w:tc>
          <w:tcPr>
            <w:tcW w:w="881"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0/20</w:t>
            </w:r>
          </w:p>
        </w:tc>
        <w:tc>
          <w:tcPr>
            <w:tcW w:w="810"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0/66</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0/47</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0/39</w:t>
            </w:r>
          </w:p>
        </w:tc>
      </w:tr>
      <w:tr w:rsidR="005655DC" w:rsidRPr="00CA4B5A" w:rsidTr="00EE7827">
        <w:tc>
          <w:tcPr>
            <w:tcW w:w="1433" w:type="dxa"/>
            <w:vMerge/>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1911"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Q3: Chest pain requiring me</w:t>
            </w:r>
            <w:r w:rsidRPr="00CA4B5A">
              <w:rPr>
                <w:rFonts w:ascii="Book Antiqua" w:hAnsi="Book Antiqua" w:cs="Gautami"/>
              </w:rPr>
              <w:t>d</w:t>
            </w:r>
            <w:r w:rsidRPr="00CA4B5A">
              <w:rPr>
                <w:rFonts w:ascii="Book Antiqua" w:hAnsi="Book Antiqua" w:cs="Gautami"/>
              </w:rPr>
              <w:t>ication</w:t>
            </w:r>
          </w:p>
        </w:tc>
        <w:tc>
          <w:tcPr>
            <w:tcW w:w="881"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6/20</w:t>
            </w:r>
          </w:p>
        </w:tc>
        <w:tc>
          <w:tcPr>
            <w:tcW w:w="810"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6/66</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7/35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5/51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6/35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6/51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7/47</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5/39</w:t>
            </w:r>
          </w:p>
        </w:tc>
      </w:tr>
      <w:tr w:rsidR="005655DC" w:rsidRPr="00CA4B5A" w:rsidTr="00EE7827">
        <w:tc>
          <w:tcPr>
            <w:tcW w:w="1433" w:type="dxa"/>
            <w:vMerge/>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1911"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Q4: Interve</w:t>
            </w:r>
            <w:r w:rsidRPr="00CA4B5A">
              <w:rPr>
                <w:rFonts w:ascii="Book Antiqua" w:hAnsi="Book Antiqua" w:cs="Gautami"/>
              </w:rPr>
              <w:t>n</w:t>
            </w:r>
            <w:r w:rsidRPr="00CA4B5A">
              <w:rPr>
                <w:rFonts w:ascii="Book Antiqua" w:hAnsi="Book Antiqua" w:cs="Gautami"/>
              </w:rPr>
              <w:t>tional proc</w:t>
            </w:r>
            <w:r w:rsidRPr="00CA4B5A">
              <w:rPr>
                <w:rFonts w:ascii="Book Antiqua" w:hAnsi="Book Antiqua" w:cs="Gautami"/>
              </w:rPr>
              <w:t>e</w:t>
            </w:r>
            <w:r w:rsidRPr="00CA4B5A">
              <w:rPr>
                <w:rFonts w:ascii="Book Antiqua" w:hAnsi="Book Antiqua" w:cs="Gautami"/>
              </w:rPr>
              <w:t>dure</w:t>
            </w:r>
          </w:p>
        </w:tc>
        <w:tc>
          <w:tcPr>
            <w:tcW w:w="881"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5/20</w:t>
            </w:r>
          </w:p>
        </w:tc>
        <w:tc>
          <w:tcPr>
            <w:tcW w:w="810"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3/66</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4/35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4/51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5/35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3/51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4/47</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4/39</w:t>
            </w:r>
          </w:p>
        </w:tc>
      </w:tr>
      <w:tr w:rsidR="003E1FD7" w:rsidRPr="00CA4B5A" w:rsidTr="00EE7827">
        <w:tc>
          <w:tcPr>
            <w:tcW w:w="1433" w:type="dxa"/>
            <w:vMerge/>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p>
        </w:tc>
        <w:tc>
          <w:tcPr>
            <w:tcW w:w="1911"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Q5: Re-hospitalization due to cardiac condition</w:t>
            </w:r>
          </w:p>
        </w:tc>
        <w:tc>
          <w:tcPr>
            <w:tcW w:w="881"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2/20</w:t>
            </w:r>
          </w:p>
        </w:tc>
        <w:tc>
          <w:tcPr>
            <w:tcW w:w="810" w:type="dxa"/>
            <w:shd w:val="clear" w:color="auto" w:fill="auto"/>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5/66</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4/35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3/51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2/35</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5/51</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4/47</w:t>
            </w:r>
          </w:p>
        </w:tc>
        <w:tc>
          <w:tcPr>
            <w:tcW w:w="810" w:type="dxa"/>
          </w:tcPr>
          <w:p w:rsidR="003E1FD7" w:rsidRPr="00CA4B5A" w:rsidRDefault="003E1FD7" w:rsidP="00E17729">
            <w:pPr>
              <w:widowControl w:val="0"/>
              <w:adjustRightInd w:val="0"/>
              <w:snapToGrid w:val="0"/>
              <w:spacing w:line="360" w:lineRule="auto"/>
              <w:jc w:val="both"/>
              <w:rPr>
                <w:rFonts w:ascii="Book Antiqua" w:hAnsi="Book Antiqua" w:cs="Gautami"/>
              </w:rPr>
            </w:pPr>
            <w:r w:rsidRPr="00CA4B5A">
              <w:rPr>
                <w:rFonts w:ascii="Book Antiqua" w:hAnsi="Book Antiqua" w:cs="Gautami"/>
              </w:rPr>
              <w:t>3/39</w:t>
            </w:r>
          </w:p>
        </w:tc>
      </w:tr>
    </w:tbl>
    <w:p w:rsidR="003E1FD7" w:rsidRPr="00CA4B5A" w:rsidRDefault="00C33751" w:rsidP="00E17729">
      <w:pPr>
        <w:widowControl w:val="0"/>
        <w:adjustRightInd w:val="0"/>
        <w:snapToGrid w:val="0"/>
        <w:spacing w:line="360" w:lineRule="auto"/>
        <w:jc w:val="both"/>
        <w:rPr>
          <w:rFonts w:ascii="Book Antiqua" w:hAnsi="Book Antiqua"/>
        </w:rPr>
      </w:pPr>
      <w:r w:rsidRPr="00FC63D3">
        <w:rPr>
          <w:rFonts w:ascii="Book Antiqua" w:eastAsiaTheme="minorEastAsia" w:hAnsi="Book Antiqua"/>
          <w:lang w:eastAsia="zh-CN"/>
        </w:rPr>
        <w:t xml:space="preserve">MACE: </w:t>
      </w:r>
      <w:r w:rsidRPr="00FC63D3">
        <w:rPr>
          <w:rFonts w:ascii="Book Antiqua" w:hAnsi="Book Antiqua"/>
        </w:rPr>
        <w:t>Major adverse cardiac events</w:t>
      </w:r>
      <w:r w:rsidRPr="00FC63D3">
        <w:rPr>
          <w:rFonts w:ascii="Book Antiqua" w:eastAsiaTheme="minorEastAsia" w:hAnsi="Book Antiqua"/>
          <w:lang w:eastAsia="zh-CN"/>
        </w:rPr>
        <w:t xml:space="preserve">; </w:t>
      </w:r>
      <w:r w:rsidRPr="00FC63D3">
        <w:rPr>
          <w:rFonts w:ascii="Book Antiqua" w:eastAsiaTheme="minorHAnsi" w:hAnsi="Book Antiqua"/>
        </w:rPr>
        <w:t>FFR</w:t>
      </w:r>
      <w:r w:rsidRPr="00FC63D3">
        <w:rPr>
          <w:rFonts w:ascii="Book Antiqua" w:eastAsiaTheme="minorEastAsia" w:hAnsi="Book Antiqua"/>
          <w:lang w:eastAsia="zh-CN"/>
        </w:rPr>
        <w:t>:</w:t>
      </w:r>
      <w:r w:rsidRPr="00FC63D3">
        <w:rPr>
          <w:rFonts w:ascii="Book Antiqua" w:hAnsi="Book Antiqua"/>
        </w:rPr>
        <w:t xml:space="preserve"> Fractional flow reserve</w:t>
      </w:r>
      <w:r w:rsidRPr="00FC63D3">
        <w:rPr>
          <w:rFonts w:ascii="Book Antiqua" w:eastAsiaTheme="minorEastAsia" w:hAnsi="Book Antiqua"/>
          <w:lang w:eastAsia="zh-CN"/>
        </w:rPr>
        <w:t xml:space="preserve">; </w:t>
      </w:r>
      <w:r w:rsidRPr="00FC63D3">
        <w:rPr>
          <w:rFonts w:ascii="Book Antiqua" w:eastAsiaTheme="minorHAnsi" w:hAnsi="Book Antiqua"/>
        </w:rPr>
        <w:t>CDP</w:t>
      </w:r>
      <w:r w:rsidRPr="00FC63D3">
        <w:rPr>
          <w:rFonts w:ascii="Book Antiqua" w:eastAsiaTheme="minorEastAsia" w:hAnsi="Book Antiqua"/>
          <w:lang w:eastAsia="zh-CN"/>
        </w:rPr>
        <w:t xml:space="preserve">: </w:t>
      </w:r>
      <w:r w:rsidRPr="00FC63D3">
        <w:rPr>
          <w:rFonts w:ascii="Book Antiqua" w:hAnsi="Book Antiqua"/>
        </w:rPr>
        <w:t>Pressure drop coefficient</w:t>
      </w:r>
      <w:r w:rsidRPr="00FC63D3">
        <w:rPr>
          <w:rFonts w:ascii="Book Antiqua" w:eastAsiaTheme="minorEastAsia" w:hAnsi="Book Antiqua"/>
          <w:lang w:eastAsia="zh-CN"/>
        </w:rPr>
        <w:t>.</w:t>
      </w:r>
    </w:p>
    <w:sectPr w:rsidR="003E1FD7" w:rsidRPr="00CA4B5A" w:rsidSect="00E177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30B" w:rsidRDefault="00DE130B" w:rsidP="00D84755">
      <w:r>
        <w:separator/>
      </w:r>
    </w:p>
  </w:endnote>
  <w:endnote w:type="continuationSeparator" w:id="0">
    <w:p w:rsidR="00DE130B" w:rsidRDefault="00DE130B" w:rsidP="00D84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Gautami">
    <w:altName w:val="Cambria Math"/>
    <w:panose1 w:val="02000500000000000000"/>
    <w:charset w:val="01"/>
    <w:family w:val="roman"/>
    <w:notTrueType/>
    <w:pitch w:val="variable"/>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00022FF" w:usb1="C000205B" w:usb2="00000009" w:usb3="00000000" w:csb0="000001D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dvTime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Light">
    <w:altName w:val="Arial"/>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30B" w:rsidRDefault="00DE130B" w:rsidP="00D84755">
      <w:r>
        <w:separator/>
      </w:r>
    </w:p>
  </w:footnote>
  <w:footnote w:type="continuationSeparator" w:id="0">
    <w:p w:rsidR="00DE130B" w:rsidRDefault="00DE130B" w:rsidP="00D847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3A91"/>
    <w:multiLevelType w:val="hybridMultilevel"/>
    <w:tmpl w:val="2830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212C2"/>
    <w:multiLevelType w:val="hybridMultilevel"/>
    <w:tmpl w:val="0BA891E6"/>
    <w:lvl w:ilvl="0" w:tplc="0409000F">
      <w:start w:val="1"/>
      <w:numFmt w:val="decimal"/>
      <w:lvlText w:val="%1."/>
      <w:lvlJc w:val="left"/>
      <w:pPr>
        <w:ind w:left="45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0C7CA7"/>
    <w:multiLevelType w:val="hybridMultilevel"/>
    <w:tmpl w:val="36FCB82A"/>
    <w:lvl w:ilvl="0" w:tplc="0409000F">
      <w:start w:val="1"/>
      <w:numFmt w:val="decimal"/>
      <w:lvlText w:val="%1."/>
      <w:lvlJc w:val="left"/>
      <w:pPr>
        <w:ind w:left="45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C80BAF"/>
    <w:multiLevelType w:val="hybridMultilevel"/>
    <w:tmpl w:val="6396E80A"/>
    <w:lvl w:ilvl="0" w:tplc="99D27B8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850928"/>
    <w:multiLevelType w:val="hybridMultilevel"/>
    <w:tmpl w:val="0BA891E6"/>
    <w:lvl w:ilvl="0" w:tplc="0409000F">
      <w:start w:val="1"/>
      <w:numFmt w:val="decimal"/>
      <w:lvlText w:val="%1."/>
      <w:lvlJc w:val="left"/>
      <w:pPr>
        <w:ind w:left="45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E96ACA"/>
    <w:multiLevelType w:val="hybridMultilevel"/>
    <w:tmpl w:val="3C84F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6D57AA"/>
    <w:multiLevelType w:val="hybridMultilevel"/>
    <w:tmpl w:val="9ADC7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040E51"/>
    <w:multiLevelType w:val="hybridMultilevel"/>
    <w:tmpl w:val="B290D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897E73"/>
    <w:multiLevelType w:val="hybridMultilevel"/>
    <w:tmpl w:val="E702C380"/>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883C66"/>
    <w:multiLevelType w:val="hybridMultilevel"/>
    <w:tmpl w:val="8CF2910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1"/>
  </w:num>
  <w:num w:numId="5">
    <w:abstractNumId w:val="4"/>
  </w:num>
  <w:num w:numId="6">
    <w:abstractNumId w:val="9"/>
  </w:num>
  <w:num w:numId="7">
    <w:abstractNumId w:val="3"/>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Economic Review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fpaxfx0y525xwewravpdd9cspx0t9dda0et&quot;&gt;Aortic&lt;record-ids&gt;&lt;item&gt;1259&lt;/item&gt;&lt;item&gt;1266&lt;/item&gt;&lt;item&gt;1270&lt;/item&gt;&lt;item&gt;1271&lt;/item&gt;&lt;item&gt;1272&lt;/item&gt;&lt;item&gt;1273&lt;/item&gt;&lt;item&gt;1274&lt;/item&gt;&lt;/record-ids&gt;&lt;/item&gt;&lt;/Libraries&gt;"/>
  </w:docVars>
  <w:rsids>
    <w:rsidRoot w:val="00333B9E"/>
    <w:rsid w:val="00003CDE"/>
    <w:rsid w:val="00023AAD"/>
    <w:rsid w:val="00033737"/>
    <w:rsid w:val="000347F3"/>
    <w:rsid w:val="000715F6"/>
    <w:rsid w:val="00074175"/>
    <w:rsid w:val="00077917"/>
    <w:rsid w:val="000911D3"/>
    <w:rsid w:val="00095830"/>
    <w:rsid w:val="000979A1"/>
    <w:rsid w:val="000A78AC"/>
    <w:rsid w:val="000B2540"/>
    <w:rsid w:val="000C47CC"/>
    <w:rsid w:val="000C650E"/>
    <w:rsid w:val="000C7A53"/>
    <w:rsid w:val="000D051F"/>
    <w:rsid w:val="000D589A"/>
    <w:rsid w:val="000D759D"/>
    <w:rsid w:val="000E2F0D"/>
    <w:rsid w:val="000E3BA5"/>
    <w:rsid w:val="000E5C6A"/>
    <w:rsid w:val="000F3676"/>
    <w:rsid w:val="0010643F"/>
    <w:rsid w:val="0011050B"/>
    <w:rsid w:val="001153D8"/>
    <w:rsid w:val="0011658E"/>
    <w:rsid w:val="00120673"/>
    <w:rsid w:val="00130E26"/>
    <w:rsid w:val="0013701A"/>
    <w:rsid w:val="0014111D"/>
    <w:rsid w:val="0014399B"/>
    <w:rsid w:val="00145AF4"/>
    <w:rsid w:val="00156AA7"/>
    <w:rsid w:val="00160C46"/>
    <w:rsid w:val="00164DD9"/>
    <w:rsid w:val="00167D7D"/>
    <w:rsid w:val="001740D8"/>
    <w:rsid w:val="001A1F5A"/>
    <w:rsid w:val="001D3117"/>
    <w:rsid w:val="001E0891"/>
    <w:rsid w:val="001E25EA"/>
    <w:rsid w:val="002055CF"/>
    <w:rsid w:val="00216E20"/>
    <w:rsid w:val="00223827"/>
    <w:rsid w:val="00225BBA"/>
    <w:rsid w:val="00244F8C"/>
    <w:rsid w:val="0024797A"/>
    <w:rsid w:val="002547C8"/>
    <w:rsid w:val="00277111"/>
    <w:rsid w:val="00287415"/>
    <w:rsid w:val="002959CE"/>
    <w:rsid w:val="002B25C4"/>
    <w:rsid w:val="002D2173"/>
    <w:rsid w:val="002E0478"/>
    <w:rsid w:val="002E1F03"/>
    <w:rsid w:val="002E38F6"/>
    <w:rsid w:val="002E4F8F"/>
    <w:rsid w:val="002F42F4"/>
    <w:rsid w:val="00303F85"/>
    <w:rsid w:val="00310BF7"/>
    <w:rsid w:val="0033093B"/>
    <w:rsid w:val="00333B9E"/>
    <w:rsid w:val="00345F07"/>
    <w:rsid w:val="003746FD"/>
    <w:rsid w:val="00384027"/>
    <w:rsid w:val="003860CE"/>
    <w:rsid w:val="0039477C"/>
    <w:rsid w:val="003B365B"/>
    <w:rsid w:val="003C17E4"/>
    <w:rsid w:val="003C4FF2"/>
    <w:rsid w:val="003D0EC3"/>
    <w:rsid w:val="003E1CCB"/>
    <w:rsid w:val="003E1FD7"/>
    <w:rsid w:val="003F3FA1"/>
    <w:rsid w:val="00406110"/>
    <w:rsid w:val="00406B0D"/>
    <w:rsid w:val="00414460"/>
    <w:rsid w:val="004237AC"/>
    <w:rsid w:val="004443E1"/>
    <w:rsid w:val="004453D9"/>
    <w:rsid w:val="00445646"/>
    <w:rsid w:val="00465BCE"/>
    <w:rsid w:val="0048355E"/>
    <w:rsid w:val="004A250F"/>
    <w:rsid w:val="004A61E5"/>
    <w:rsid w:val="004B08BD"/>
    <w:rsid w:val="004B09B0"/>
    <w:rsid w:val="004C3841"/>
    <w:rsid w:val="004E0654"/>
    <w:rsid w:val="00503D56"/>
    <w:rsid w:val="005069CA"/>
    <w:rsid w:val="00527ED1"/>
    <w:rsid w:val="00543AD0"/>
    <w:rsid w:val="0056028A"/>
    <w:rsid w:val="005655DC"/>
    <w:rsid w:val="005675E0"/>
    <w:rsid w:val="00567A11"/>
    <w:rsid w:val="005732A0"/>
    <w:rsid w:val="00573555"/>
    <w:rsid w:val="00585074"/>
    <w:rsid w:val="00595119"/>
    <w:rsid w:val="005A1040"/>
    <w:rsid w:val="005A14E9"/>
    <w:rsid w:val="005A4A0D"/>
    <w:rsid w:val="005A73B4"/>
    <w:rsid w:val="005A7D9E"/>
    <w:rsid w:val="005C69CF"/>
    <w:rsid w:val="005C7394"/>
    <w:rsid w:val="005D3734"/>
    <w:rsid w:val="00600155"/>
    <w:rsid w:val="006040F9"/>
    <w:rsid w:val="006063FE"/>
    <w:rsid w:val="00615E78"/>
    <w:rsid w:val="00621895"/>
    <w:rsid w:val="00624A03"/>
    <w:rsid w:val="00631B40"/>
    <w:rsid w:val="00632485"/>
    <w:rsid w:val="00637EEA"/>
    <w:rsid w:val="00657B7F"/>
    <w:rsid w:val="00661F9B"/>
    <w:rsid w:val="00672401"/>
    <w:rsid w:val="00672662"/>
    <w:rsid w:val="0067573E"/>
    <w:rsid w:val="006847DE"/>
    <w:rsid w:val="00691D5D"/>
    <w:rsid w:val="00694976"/>
    <w:rsid w:val="006A2653"/>
    <w:rsid w:val="006B2899"/>
    <w:rsid w:val="006C20D7"/>
    <w:rsid w:val="006D02A1"/>
    <w:rsid w:val="006D1E36"/>
    <w:rsid w:val="006F2DCA"/>
    <w:rsid w:val="00701061"/>
    <w:rsid w:val="007032BA"/>
    <w:rsid w:val="00742E55"/>
    <w:rsid w:val="007516CD"/>
    <w:rsid w:val="00756017"/>
    <w:rsid w:val="00762BDA"/>
    <w:rsid w:val="00765F71"/>
    <w:rsid w:val="00773D0B"/>
    <w:rsid w:val="00775F85"/>
    <w:rsid w:val="007802C4"/>
    <w:rsid w:val="00783149"/>
    <w:rsid w:val="007867EA"/>
    <w:rsid w:val="007909DF"/>
    <w:rsid w:val="00796CB4"/>
    <w:rsid w:val="007B5051"/>
    <w:rsid w:val="007C626A"/>
    <w:rsid w:val="007D4674"/>
    <w:rsid w:val="007E54A2"/>
    <w:rsid w:val="007E6DB2"/>
    <w:rsid w:val="007F3658"/>
    <w:rsid w:val="00803587"/>
    <w:rsid w:val="00807FB7"/>
    <w:rsid w:val="00813FCD"/>
    <w:rsid w:val="008231A8"/>
    <w:rsid w:val="00825B81"/>
    <w:rsid w:val="00827147"/>
    <w:rsid w:val="00827ACC"/>
    <w:rsid w:val="00841D2A"/>
    <w:rsid w:val="00846357"/>
    <w:rsid w:val="00855A9D"/>
    <w:rsid w:val="008560AA"/>
    <w:rsid w:val="00866A51"/>
    <w:rsid w:val="00873367"/>
    <w:rsid w:val="00880E34"/>
    <w:rsid w:val="00883ECB"/>
    <w:rsid w:val="008921E4"/>
    <w:rsid w:val="008934D3"/>
    <w:rsid w:val="00893A5B"/>
    <w:rsid w:val="00894AA1"/>
    <w:rsid w:val="008A09D6"/>
    <w:rsid w:val="008A7670"/>
    <w:rsid w:val="008B1085"/>
    <w:rsid w:val="008B2FF4"/>
    <w:rsid w:val="008C627F"/>
    <w:rsid w:val="008D34AE"/>
    <w:rsid w:val="008E12A6"/>
    <w:rsid w:val="008F7E25"/>
    <w:rsid w:val="0090129C"/>
    <w:rsid w:val="0092185D"/>
    <w:rsid w:val="00925D38"/>
    <w:rsid w:val="00932A6E"/>
    <w:rsid w:val="009375B6"/>
    <w:rsid w:val="00940400"/>
    <w:rsid w:val="00954612"/>
    <w:rsid w:val="0095777E"/>
    <w:rsid w:val="00961B61"/>
    <w:rsid w:val="009678C5"/>
    <w:rsid w:val="00980A72"/>
    <w:rsid w:val="009875B7"/>
    <w:rsid w:val="0099065F"/>
    <w:rsid w:val="009933D8"/>
    <w:rsid w:val="009A24FB"/>
    <w:rsid w:val="009A2CEA"/>
    <w:rsid w:val="009B61E0"/>
    <w:rsid w:val="009D265E"/>
    <w:rsid w:val="009E1E0F"/>
    <w:rsid w:val="009E2D83"/>
    <w:rsid w:val="009F7B99"/>
    <w:rsid w:val="00A04953"/>
    <w:rsid w:val="00A04E2C"/>
    <w:rsid w:val="00A04EEF"/>
    <w:rsid w:val="00A21F6F"/>
    <w:rsid w:val="00A308F3"/>
    <w:rsid w:val="00A32A9F"/>
    <w:rsid w:val="00A36AEF"/>
    <w:rsid w:val="00A455E3"/>
    <w:rsid w:val="00A716E7"/>
    <w:rsid w:val="00A73152"/>
    <w:rsid w:val="00A751E7"/>
    <w:rsid w:val="00A84069"/>
    <w:rsid w:val="00A9633A"/>
    <w:rsid w:val="00AB5B82"/>
    <w:rsid w:val="00AC7D39"/>
    <w:rsid w:val="00AD01F2"/>
    <w:rsid w:val="00AD2693"/>
    <w:rsid w:val="00AD5EE0"/>
    <w:rsid w:val="00AD764F"/>
    <w:rsid w:val="00AF305D"/>
    <w:rsid w:val="00AF5939"/>
    <w:rsid w:val="00AF7B90"/>
    <w:rsid w:val="00B073D0"/>
    <w:rsid w:val="00B146B0"/>
    <w:rsid w:val="00B40A10"/>
    <w:rsid w:val="00B4494B"/>
    <w:rsid w:val="00B51461"/>
    <w:rsid w:val="00B54587"/>
    <w:rsid w:val="00B83883"/>
    <w:rsid w:val="00B976F5"/>
    <w:rsid w:val="00BA6761"/>
    <w:rsid w:val="00BD6C3C"/>
    <w:rsid w:val="00BE4BCD"/>
    <w:rsid w:val="00BE577F"/>
    <w:rsid w:val="00BF6432"/>
    <w:rsid w:val="00C0414E"/>
    <w:rsid w:val="00C17877"/>
    <w:rsid w:val="00C32DA6"/>
    <w:rsid w:val="00C33751"/>
    <w:rsid w:val="00C34855"/>
    <w:rsid w:val="00C348BB"/>
    <w:rsid w:val="00C36999"/>
    <w:rsid w:val="00C37E61"/>
    <w:rsid w:val="00C65CFD"/>
    <w:rsid w:val="00C67311"/>
    <w:rsid w:val="00C67788"/>
    <w:rsid w:val="00C869DF"/>
    <w:rsid w:val="00CA4B5A"/>
    <w:rsid w:val="00CA67E2"/>
    <w:rsid w:val="00CE1754"/>
    <w:rsid w:val="00CE646A"/>
    <w:rsid w:val="00CF6111"/>
    <w:rsid w:val="00CF6CF2"/>
    <w:rsid w:val="00D011DD"/>
    <w:rsid w:val="00D02774"/>
    <w:rsid w:val="00D14B71"/>
    <w:rsid w:val="00D16D5C"/>
    <w:rsid w:val="00D36136"/>
    <w:rsid w:val="00D367A1"/>
    <w:rsid w:val="00D4704E"/>
    <w:rsid w:val="00D64A7C"/>
    <w:rsid w:val="00D75608"/>
    <w:rsid w:val="00D84755"/>
    <w:rsid w:val="00D84EE5"/>
    <w:rsid w:val="00DA044D"/>
    <w:rsid w:val="00DA6413"/>
    <w:rsid w:val="00DB62D4"/>
    <w:rsid w:val="00DD3DFD"/>
    <w:rsid w:val="00DE130B"/>
    <w:rsid w:val="00DE2012"/>
    <w:rsid w:val="00DE22BF"/>
    <w:rsid w:val="00DE4067"/>
    <w:rsid w:val="00DF6BE4"/>
    <w:rsid w:val="00E02086"/>
    <w:rsid w:val="00E13A90"/>
    <w:rsid w:val="00E148D8"/>
    <w:rsid w:val="00E17729"/>
    <w:rsid w:val="00E21D86"/>
    <w:rsid w:val="00E31879"/>
    <w:rsid w:val="00E37681"/>
    <w:rsid w:val="00E5347E"/>
    <w:rsid w:val="00E60F68"/>
    <w:rsid w:val="00E75A1E"/>
    <w:rsid w:val="00E77532"/>
    <w:rsid w:val="00E82299"/>
    <w:rsid w:val="00E96EE8"/>
    <w:rsid w:val="00EA474F"/>
    <w:rsid w:val="00EA575C"/>
    <w:rsid w:val="00EB103F"/>
    <w:rsid w:val="00EB5F1D"/>
    <w:rsid w:val="00EB6987"/>
    <w:rsid w:val="00EC3854"/>
    <w:rsid w:val="00ED390E"/>
    <w:rsid w:val="00ED5F72"/>
    <w:rsid w:val="00EE16F8"/>
    <w:rsid w:val="00EE7827"/>
    <w:rsid w:val="00EF3DDA"/>
    <w:rsid w:val="00EF49A6"/>
    <w:rsid w:val="00EF6D98"/>
    <w:rsid w:val="00EF6E17"/>
    <w:rsid w:val="00F12DA1"/>
    <w:rsid w:val="00F21EF1"/>
    <w:rsid w:val="00F2675A"/>
    <w:rsid w:val="00F407D9"/>
    <w:rsid w:val="00F41BD1"/>
    <w:rsid w:val="00F42323"/>
    <w:rsid w:val="00F443A9"/>
    <w:rsid w:val="00F448E4"/>
    <w:rsid w:val="00F47D02"/>
    <w:rsid w:val="00F552A7"/>
    <w:rsid w:val="00F611BA"/>
    <w:rsid w:val="00F614D5"/>
    <w:rsid w:val="00F65BB8"/>
    <w:rsid w:val="00F66AA6"/>
    <w:rsid w:val="00F71282"/>
    <w:rsid w:val="00F76BDA"/>
    <w:rsid w:val="00F8594D"/>
    <w:rsid w:val="00F97DB8"/>
    <w:rsid w:val="00FA4F37"/>
    <w:rsid w:val="00FA5531"/>
    <w:rsid w:val="00FB4029"/>
    <w:rsid w:val="00FC63D3"/>
    <w:rsid w:val="00FC66C8"/>
    <w:rsid w:val="00FD5DD6"/>
    <w:rsid w:val="00FE3472"/>
    <w:rsid w:val="00FE45A9"/>
    <w:rsid w:val="00FF3D64"/>
    <w:rsid w:val="00FF743F"/>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DDA"/>
    <w:pPr>
      <w:spacing w:after="0" w:line="240" w:lineRule="auto"/>
    </w:pPr>
    <w:rPr>
      <w:rFonts w:ascii="Times New Roman" w:eastAsia="Batang"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EF3DDA"/>
    <w:pPr>
      <w:jc w:val="center"/>
    </w:pPr>
    <w:rPr>
      <w:noProof/>
    </w:rPr>
  </w:style>
  <w:style w:type="character" w:customStyle="1" w:styleId="EndNoteBibliographyTitleChar">
    <w:name w:val="EndNote Bibliography Title Char"/>
    <w:basedOn w:val="a0"/>
    <w:link w:val="EndNoteBibliographyTitle"/>
    <w:rsid w:val="00EF3DDA"/>
    <w:rPr>
      <w:rFonts w:ascii="Times New Roman" w:eastAsia="Batang" w:hAnsi="Times New Roman" w:cs="Times New Roman"/>
      <w:noProof/>
      <w:sz w:val="24"/>
      <w:szCs w:val="24"/>
    </w:rPr>
  </w:style>
  <w:style w:type="paragraph" w:customStyle="1" w:styleId="EndNoteBibliography">
    <w:name w:val="EndNote Bibliography"/>
    <w:basedOn w:val="a"/>
    <w:link w:val="EndNoteBibliographyChar"/>
    <w:rsid w:val="00EF3DDA"/>
    <w:rPr>
      <w:noProof/>
    </w:rPr>
  </w:style>
  <w:style w:type="character" w:customStyle="1" w:styleId="EndNoteBibliographyChar">
    <w:name w:val="EndNote Bibliography Char"/>
    <w:basedOn w:val="a0"/>
    <w:link w:val="EndNoteBibliography"/>
    <w:rsid w:val="00EF3DDA"/>
    <w:rPr>
      <w:rFonts w:ascii="Times New Roman" w:eastAsia="Batang" w:hAnsi="Times New Roman" w:cs="Times New Roman"/>
      <w:noProof/>
      <w:sz w:val="24"/>
      <w:szCs w:val="24"/>
    </w:rPr>
  </w:style>
  <w:style w:type="character" w:styleId="a3">
    <w:name w:val="Hyperlink"/>
    <w:basedOn w:val="a0"/>
    <w:uiPriority w:val="99"/>
    <w:unhideWhenUsed/>
    <w:rsid w:val="00EF3DDA"/>
    <w:rPr>
      <w:color w:val="0563C1" w:themeColor="hyperlink"/>
      <w:u w:val="single"/>
    </w:rPr>
  </w:style>
  <w:style w:type="character" w:styleId="a4">
    <w:name w:val="line number"/>
    <w:basedOn w:val="a0"/>
    <w:uiPriority w:val="99"/>
    <w:semiHidden/>
    <w:unhideWhenUsed/>
    <w:rsid w:val="00883ECB"/>
  </w:style>
  <w:style w:type="paragraph" w:styleId="a5">
    <w:name w:val="List Paragraph"/>
    <w:basedOn w:val="a"/>
    <w:uiPriority w:val="34"/>
    <w:qFormat/>
    <w:rsid w:val="008560AA"/>
    <w:pPr>
      <w:spacing w:after="160" w:line="259" w:lineRule="auto"/>
      <w:ind w:left="720"/>
      <w:contextualSpacing/>
    </w:pPr>
    <w:rPr>
      <w:rFonts w:asciiTheme="minorHAnsi" w:eastAsiaTheme="minorHAnsi" w:hAnsiTheme="minorHAnsi" w:cstheme="minorBidi"/>
      <w:sz w:val="22"/>
      <w:szCs w:val="22"/>
    </w:rPr>
  </w:style>
  <w:style w:type="paragraph" w:styleId="a6">
    <w:name w:val="Body Text"/>
    <w:basedOn w:val="a"/>
    <w:link w:val="Char"/>
    <w:rsid w:val="002F42F4"/>
    <w:pPr>
      <w:suppressAutoHyphens/>
      <w:spacing w:after="120" w:line="100" w:lineRule="atLeast"/>
    </w:pPr>
    <w:rPr>
      <w:kern w:val="1"/>
      <w:lang w:eastAsia="ar-SA"/>
    </w:rPr>
  </w:style>
  <w:style w:type="character" w:customStyle="1" w:styleId="Char">
    <w:name w:val="正文文本 Char"/>
    <w:basedOn w:val="a0"/>
    <w:link w:val="a6"/>
    <w:rsid w:val="002F42F4"/>
    <w:rPr>
      <w:rFonts w:ascii="Times New Roman" w:eastAsia="Batang" w:hAnsi="Times New Roman" w:cs="Times New Roman"/>
      <w:kern w:val="1"/>
      <w:sz w:val="24"/>
      <w:szCs w:val="24"/>
      <w:lang w:eastAsia="ar-SA"/>
    </w:rPr>
  </w:style>
  <w:style w:type="paragraph" w:styleId="a7">
    <w:name w:val="Balloon Text"/>
    <w:basedOn w:val="a"/>
    <w:link w:val="Char0"/>
    <w:uiPriority w:val="99"/>
    <w:semiHidden/>
    <w:unhideWhenUsed/>
    <w:rsid w:val="00F65BB8"/>
    <w:rPr>
      <w:rFonts w:ascii="Segoe UI" w:hAnsi="Segoe UI" w:cs="Segoe UI"/>
      <w:sz w:val="18"/>
      <w:szCs w:val="18"/>
    </w:rPr>
  </w:style>
  <w:style w:type="character" w:customStyle="1" w:styleId="Char0">
    <w:name w:val="批注框文本 Char"/>
    <w:basedOn w:val="a0"/>
    <w:link w:val="a7"/>
    <w:uiPriority w:val="99"/>
    <w:semiHidden/>
    <w:rsid w:val="00F65BB8"/>
    <w:rPr>
      <w:rFonts w:ascii="Segoe UI" w:eastAsia="Batang" w:hAnsi="Segoe UI" w:cs="Segoe UI"/>
      <w:sz w:val="18"/>
      <w:szCs w:val="18"/>
    </w:rPr>
  </w:style>
  <w:style w:type="paragraph" w:styleId="a8">
    <w:name w:val="header"/>
    <w:basedOn w:val="a"/>
    <w:link w:val="Char1"/>
    <w:uiPriority w:val="99"/>
    <w:unhideWhenUsed/>
    <w:rsid w:val="00D8475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D84755"/>
    <w:rPr>
      <w:rFonts w:ascii="Times New Roman" w:eastAsia="Batang" w:hAnsi="Times New Roman" w:cs="Times New Roman"/>
      <w:sz w:val="18"/>
      <w:szCs w:val="18"/>
    </w:rPr>
  </w:style>
  <w:style w:type="paragraph" w:styleId="a9">
    <w:name w:val="footer"/>
    <w:basedOn w:val="a"/>
    <w:link w:val="Char2"/>
    <w:uiPriority w:val="99"/>
    <w:unhideWhenUsed/>
    <w:rsid w:val="00D84755"/>
    <w:pPr>
      <w:tabs>
        <w:tab w:val="center" w:pos="4153"/>
        <w:tab w:val="right" w:pos="8306"/>
      </w:tabs>
      <w:snapToGrid w:val="0"/>
    </w:pPr>
    <w:rPr>
      <w:sz w:val="18"/>
      <w:szCs w:val="18"/>
    </w:rPr>
  </w:style>
  <w:style w:type="character" w:customStyle="1" w:styleId="Char2">
    <w:name w:val="页脚 Char"/>
    <w:basedOn w:val="a0"/>
    <w:link w:val="a9"/>
    <w:uiPriority w:val="99"/>
    <w:rsid w:val="00D84755"/>
    <w:rPr>
      <w:rFonts w:ascii="Times New Roman" w:eastAsia="Batang" w:hAnsi="Times New Roman" w:cs="Times New Roman"/>
      <w:sz w:val="18"/>
      <w:szCs w:val="18"/>
    </w:rPr>
  </w:style>
  <w:style w:type="character" w:styleId="aa">
    <w:name w:val="annotation reference"/>
    <w:basedOn w:val="a0"/>
    <w:uiPriority w:val="99"/>
    <w:semiHidden/>
    <w:unhideWhenUsed/>
    <w:rsid w:val="00D84755"/>
    <w:rPr>
      <w:sz w:val="21"/>
      <w:szCs w:val="21"/>
    </w:rPr>
  </w:style>
  <w:style w:type="paragraph" w:styleId="ab">
    <w:name w:val="annotation text"/>
    <w:basedOn w:val="a"/>
    <w:link w:val="Char3"/>
    <w:uiPriority w:val="99"/>
    <w:semiHidden/>
    <w:unhideWhenUsed/>
    <w:rsid w:val="00D84755"/>
  </w:style>
  <w:style w:type="character" w:customStyle="1" w:styleId="Char3">
    <w:name w:val="批注文字 Char"/>
    <w:basedOn w:val="a0"/>
    <w:link w:val="ab"/>
    <w:uiPriority w:val="99"/>
    <w:semiHidden/>
    <w:rsid w:val="00D84755"/>
    <w:rPr>
      <w:rFonts w:ascii="Times New Roman" w:eastAsia="Batang" w:hAnsi="Times New Roman" w:cs="Times New Roman"/>
      <w:sz w:val="24"/>
      <w:szCs w:val="24"/>
    </w:rPr>
  </w:style>
  <w:style w:type="paragraph" w:styleId="ac">
    <w:name w:val="annotation subject"/>
    <w:basedOn w:val="ab"/>
    <w:next w:val="ab"/>
    <w:link w:val="Char4"/>
    <w:uiPriority w:val="99"/>
    <w:semiHidden/>
    <w:unhideWhenUsed/>
    <w:rsid w:val="00D84755"/>
    <w:rPr>
      <w:b/>
      <w:bCs/>
    </w:rPr>
  </w:style>
  <w:style w:type="character" w:customStyle="1" w:styleId="Char4">
    <w:name w:val="批注主题 Char"/>
    <w:basedOn w:val="Char3"/>
    <w:link w:val="ac"/>
    <w:uiPriority w:val="99"/>
    <w:semiHidden/>
    <w:rsid w:val="00D84755"/>
    <w:rPr>
      <w:rFonts w:ascii="Times New Roman" w:eastAsia="Batang" w:hAnsi="Times New Roman" w:cs="Times New Roman"/>
      <w:b/>
      <w:bCs/>
      <w:sz w:val="24"/>
      <w:szCs w:val="24"/>
    </w:rPr>
  </w:style>
  <w:style w:type="table" w:styleId="ad">
    <w:name w:val="Table Grid"/>
    <w:basedOn w:val="a1"/>
    <w:uiPriority w:val="39"/>
    <w:rsid w:val="003E1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qFormat/>
    <w:rsid w:val="00EA474F"/>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DDA"/>
    <w:pPr>
      <w:spacing w:after="0" w:line="240" w:lineRule="auto"/>
    </w:pPr>
    <w:rPr>
      <w:rFonts w:ascii="Times New Roman" w:eastAsia="Batang"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EF3DDA"/>
    <w:pPr>
      <w:jc w:val="center"/>
    </w:pPr>
    <w:rPr>
      <w:noProof/>
    </w:rPr>
  </w:style>
  <w:style w:type="character" w:customStyle="1" w:styleId="EndNoteBibliographyTitleChar">
    <w:name w:val="EndNote Bibliography Title Char"/>
    <w:basedOn w:val="a0"/>
    <w:link w:val="EndNoteBibliographyTitle"/>
    <w:rsid w:val="00EF3DDA"/>
    <w:rPr>
      <w:rFonts w:ascii="Times New Roman" w:eastAsia="Batang" w:hAnsi="Times New Roman" w:cs="Times New Roman"/>
      <w:noProof/>
      <w:sz w:val="24"/>
      <w:szCs w:val="24"/>
    </w:rPr>
  </w:style>
  <w:style w:type="paragraph" w:customStyle="1" w:styleId="EndNoteBibliography">
    <w:name w:val="EndNote Bibliography"/>
    <w:basedOn w:val="a"/>
    <w:link w:val="EndNoteBibliographyChar"/>
    <w:rsid w:val="00EF3DDA"/>
    <w:rPr>
      <w:noProof/>
    </w:rPr>
  </w:style>
  <w:style w:type="character" w:customStyle="1" w:styleId="EndNoteBibliographyChar">
    <w:name w:val="EndNote Bibliography Char"/>
    <w:basedOn w:val="a0"/>
    <w:link w:val="EndNoteBibliography"/>
    <w:rsid w:val="00EF3DDA"/>
    <w:rPr>
      <w:rFonts w:ascii="Times New Roman" w:eastAsia="Batang" w:hAnsi="Times New Roman" w:cs="Times New Roman"/>
      <w:noProof/>
      <w:sz w:val="24"/>
      <w:szCs w:val="24"/>
    </w:rPr>
  </w:style>
  <w:style w:type="character" w:styleId="a3">
    <w:name w:val="Hyperlink"/>
    <w:basedOn w:val="a0"/>
    <w:uiPriority w:val="99"/>
    <w:unhideWhenUsed/>
    <w:rsid w:val="00EF3DDA"/>
    <w:rPr>
      <w:color w:val="0563C1" w:themeColor="hyperlink"/>
      <w:u w:val="single"/>
    </w:rPr>
  </w:style>
  <w:style w:type="character" w:styleId="a4">
    <w:name w:val="line number"/>
    <w:basedOn w:val="a0"/>
    <w:uiPriority w:val="99"/>
    <w:semiHidden/>
    <w:unhideWhenUsed/>
    <w:rsid w:val="00883ECB"/>
  </w:style>
  <w:style w:type="paragraph" w:styleId="a5">
    <w:name w:val="List Paragraph"/>
    <w:basedOn w:val="a"/>
    <w:uiPriority w:val="34"/>
    <w:qFormat/>
    <w:rsid w:val="008560AA"/>
    <w:pPr>
      <w:spacing w:after="160" w:line="259" w:lineRule="auto"/>
      <w:ind w:left="720"/>
      <w:contextualSpacing/>
    </w:pPr>
    <w:rPr>
      <w:rFonts w:asciiTheme="minorHAnsi" w:eastAsiaTheme="minorHAnsi" w:hAnsiTheme="minorHAnsi" w:cstheme="minorBidi"/>
      <w:sz w:val="22"/>
      <w:szCs w:val="22"/>
    </w:rPr>
  </w:style>
  <w:style w:type="paragraph" w:styleId="a6">
    <w:name w:val="Body Text"/>
    <w:basedOn w:val="a"/>
    <w:link w:val="Char"/>
    <w:rsid w:val="002F42F4"/>
    <w:pPr>
      <w:suppressAutoHyphens/>
      <w:spacing w:after="120" w:line="100" w:lineRule="atLeast"/>
    </w:pPr>
    <w:rPr>
      <w:kern w:val="1"/>
      <w:lang w:eastAsia="ar-SA"/>
    </w:rPr>
  </w:style>
  <w:style w:type="character" w:customStyle="1" w:styleId="Char">
    <w:name w:val="正文文本 Char"/>
    <w:basedOn w:val="a0"/>
    <w:link w:val="a6"/>
    <w:rsid w:val="002F42F4"/>
    <w:rPr>
      <w:rFonts w:ascii="Times New Roman" w:eastAsia="Batang" w:hAnsi="Times New Roman" w:cs="Times New Roman"/>
      <w:kern w:val="1"/>
      <w:sz w:val="24"/>
      <w:szCs w:val="24"/>
      <w:lang w:eastAsia="ar-SA"/>
    </w:rPr>
  </w:style>
  <w:style w:type="paragraph" w:styleId="a7">
    <w:name w:val="Balloon Text"/>
    <w:basedOn w:val="a"/>
    <w:link w:val="Char0"/>
    <w:uiPriority w:val="99"/>
    <w:semiHidden/>
    <w:unhideWhenUsed/>
    <w:rsid w:val="00F65BB8"/>
    <w:rPr>
      <w:rFonts w:ascii="Segoe UI" w:hAnsi="Segoe UI" w:cs="Segoe UI"/>
      <w:sz w:val="18"/>
      <w:szCs w:val="18"/>
    </w:rPr>
  </w:style>
  <w:style w:type="character" w:customStyle="1" w:styleId="Char0">
    <w:name w:val="批注框文本 Char"/>
    <w:basedOn w:val="a0"/>
    <w:link w:val="a7"/>
    <w:uiPriority w:val="99"/>
    <w:semiHidden/>
    <w:rsid w:val="00F65BB8"/>
    <w:rPr>
      <w:rFonts w:ascii="Segoe UI" w:eastAsia="Batang" w:hAnsi="Segoe UI" w:cs="Segoe UI"/>
      <w:sz w:val="18"/>
      <w:szCs w:val="18"/>
    </w:rPr>
  </w:style>
  <w:style w:type="paragraph" w:styleId="a8">
    <w:name w:val="header"/>
    <w:basedOn w:val="a"/>
    <w:link w:val="Char1"/>
    <w:uiPriority w:val="99"/>
    <w:unhideWhenUsed/>
    <w:rsid w:val="00D8475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D84755"/>
    <w:rPr>
      <w:rFonts w:ascii="Times New Roman" w:eastAsia="Batang" w:hAnsi="Times New Roman" w:cs="Times New Roman"/>
      <w:sz w:val="18"/>
      <w:szCs w:val="18"/>
    </w:rPr>
  </w:style>
  <w:style w:type="paragraph" w:styleId="a9">
    <w:name w:val="footer"/>
    <w:basedOn w:val="a"/>
    <w:link w:val="Char2"/>
    <w:uiPriority w:val="99"/>
    <w:unhideWhenUsed/>
    <w:rsid w:val="00D84755"/>
    <w:pPr>
      <w:tabs>
        <w:tab w:val="center" w:pos="4153"/>
        <w:tab w:val="right" w:pos="8306"/>
      </w:tabs>
      <w:snapToGrid w:val="0"/>
    </w:pPr>
    <w:rPr>
      <w:sz w:val="18"/>
      <w:szCs w:val="18"/>
    </w:rPr>
  </w:style>
  <w:style w:type="character" w:customStyle="1" w:styleId="Char2">
    <w:name w:val="页脚 Char"/>
    <w:basedOn w:val="a0"/>
    <w:link w:val="a9"/>
    <w:uiPriority w:val="99"/>
    <w:rsid w:val="00D84755"/>
    <w:rPr>
      <w:rFonts w:ascii="Times New Roman" w:eastAsia="Batang" w:hAnsi="Times New Roman" w:cs="Times New Roman"/>
      <w:sz w:val="18"/>
      <w:szCs w:val="18"/>
    </w:rPr>
  </w:style>
  <w:style w:type="character" w:styleId="aa">
    <w:name w:val="annotation reference"/>
    <w:basedOn w:val="a0"/>
    <w:uiPriority w:val="99"/>
    <w:semiHidden/>
    <w:unhideWhenUsed/>
    <w:rsid w:val="00D84755"/>
    <w:rPr>
      <w:sz w:val="21"/>
      <w:szCs w:val="21"/>
    </w:rPr>
  </w:style>
  <w:style w:type="paragraph" w:styleId="ab">
    <w:name w:val="annotation text"/>
    <w:basedOn w:val="a"/>
    <w:link w:val="Char3"/>
    <w:uiPriority w:val="99"/>
    <w:semiHidden/>
    <w:unhideWhenUsed/>
    <w:rsid w:val="00D84755"/>
  </w:style>
  <w:style w:type="character" w:customStyle="1" w:styleId="Char3">
    <w:name w:val="批注文字 Char"/>
    <w:basedOn w:val="a0"/>
    <w:link w:val="ab"/>
    <w:uiPriority w:val="99"/>
    <w:semiHidden/>
    <w:rsid w:val="00D84755"/>
    <w:rPr>
      <w:rFonts w:ascii="Times New Roman" w:eastAsia="Batang" w:hAnsi="Times New Roman" w:cs="Times New Roman"/>
      <w:sz w:val="24"/>
      <w:szCs w:val="24"/>
    </w:rPr>
  </w:style>
  <w:style w:type="paragraph" w:styleId="ac">
    <w:name w:val="annotation subject"/>
    <w:basedOn w:val="ab"/>
    <w:next w:val="ab"/>
    <w:link w:val="Char4"/>
    <w:uiPriority w:val="99"/>
    <w:semiHidden/>
    <w:unhideWhenUsed/>
    <w:rsid w:val="00D84755"/>
    <w:rPr>
      <w:b/>
      <w:bCs/>
    </w:rPr>
  </w:style>
  <w:style w:type="character" w:customStyle="1" w:styleId="Char4">
    <w:name w:val="批注主题 Char"/>
    <w:basedOn w:val="Char3"/>
    <w:link w:val="ac"/>
    <w:uiPriority w:val="99"/>
    <w:semiHidden/>
    <w:rsid w:val="00D84755"/>
    <w:rPr>
      <w:rFonts w:ascii="Times New Roman" w:eastAsia="Batang" w:hAnsi="Times New Roman" w:cs="Times New Roman"/>
      <w:b/>
      <w:bCs/>
      <w:sz w:val="24"/>
      <w:szCs w:val="24"/>
    </w:rPr>
  </w:style>
  <w:style w:type="table" w:styleId="ad">
    <w:name w:val="Table Grid"/>
    <w:basedOn w:val="a1"/>
    <w:uiPriority w:val="39"/>
    <w:rsid w:val="003E1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qFormat/>
    <w:rsid w:val="00EA474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tif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effatma@ucmail.uc.edu" TargetMode="External"/><Relationship Id="rId19" Type="http://schemas.openxmlformats.org/officeDocument/2006/relationships/image" Target="media/image6.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mailto:rupak.banerjee@uc.edu" TargetMode="Externa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3.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0680C-0AD1-48D6-A2C4-323DA4816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8309</Words>
  <Characters>47366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Srikara Viswanath Peelukhana</dc:creator>
  <cp:keywords/>
  <dc:description/>
  <cp:lastModifiedBy>微软用户</cp:lastModifiedBy>
  <cp:revision>3</cp:revision>
  <cp:lastPrinted>2015-11-02T01:21:00Z</cp:lastPrinted>
  <dcterms:created xsi:type="dcterms:W3CDTF">2015-12-30T18:50:00Z</dcterms:created>
  <dcterms:modified xsi:type="dcterms:W3CDTF">2016-01-04T06:51:00Z</dcterms:modified>
</cp:coreProperties>
</file>