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53CA7" w14:textId="77777777" w:rsidR="00923980" w:rsidRDefault="00923980" w:rsidP="00527529">
      <w:pPr>
        <w:widowControl w:val="0"/>
        <w:autoSpaceDE w:val="0"/>
        <w:autoSpaceDN w:val="0"/>
        <w:adjustRightInd w:val="0"/>
        <w:spacing w:line="360" w:lineRule="auto"/>
        <w:jc w:val="both"/>
        <w:rPr>
          <w:rFonts w:ascii="Book Antiqua" w:eastAsia="SimSun" w:hAnsi="Book Antiqua" w:cs="Book Antiqua"/>
          <w:i/>
          <w:iCs/>
          <w:lang w:eastAsia="zh-CN"/>
        </w:rPr>
      </w:pPr>
      <w:r w:rsidRPr="00BB19FB">
        <w:rPr>
          <w:rFonts w:ascii="Book Antiqua" w:hAnsi="Book Antiqua" w:cs="Book Antiqua"/>
          <w:b/>
        </w:rPr>
        <w:t>Name of Journal:</w:t>
      </w:r>
      <w:r w:rsidRPr="00527529">
        <w:rPr>
          <w:rFonts w:ascii="Book Antiqua" w:hAnsi="Book Antiqua" w:cs="Book Antiqua"/>
        </w:rPr>
        <w:t xml:space="preserve"> </w:t>
      </w:r>
      <w:r w:rsidRPr="00527529">
        <w:rPr>
          <w:rFonts w:ascii="Book Antiqua" w:hAnsi="Book Antiqua" w:cs="Book Antiqua"/>
          <w:i/>
          <w:iCs/>
        </w:rPr>
        <w:t>World Journal of Gastroenterology</w:t>
      </w:r>
    </w:p>
    <w:p w14:paraId="4E7F612E" w14:textId="405FC48B" w:rsidR="00527529" w:rsidRPr="000138CF" w:rsidRDefault="00527529" w:rsidP="00527529">
      <w:pPr>
        <w:widowControl w:val="0"/>
        <w:autoSpaceDE w:val="0"/>
        <w:autoSpaceDN w:val="0"/>
        <w:adjustRightInd w:val="0"/>
        <w:spacing w:line="360" w:lineRule="auto"/>
        <w:jc w:val="both"/>
        <w:rPr>
          <w:rFonts w:ascii="Book Antiqua" w:eastAsia="SimSun" w:hAnsi="Book Antiqua" w:cs="Book Antiqua"/>
          <w:i/>
          <w:iCs/>
          <w:lang w:eastAsia="zh-CN"/>
        </w:rPr>
      </w:pPr>
      <w:r w:rsidRPr="00C402FD">
        <w:rPr>
          <w:rFonts w:ascii="Book Antiqua" w:hAnsi="Book Antiqua" w:cs="Times New Roman"/>
          <w:b/>
          <w:color w:val="FF0000"/>
          <w:highlight w:val="white"/>
          <w:lang w:eastAsia="zh-CN"/>
        </w:rPr>
        <w:t>ESPS Manuscript NO:</w:t>
      </w:r>
      <w:r w:rsidR="00E60245">
        <w:rPr>
          <w:rFonts w:ascii="Book Antiqua" w:hAnsi="Book Antiqua" w:cs="Times New Roman"/>
          <w:b/>
          <w:color w:val="FF0000"/>
          <w:lang w:eastAsia="zh-CN"/>
        </w:rPr>
        <w:t xml:space="preserve"> 21797</w:t>
      </w:r>
    </w:p>
    <w:p w14:paraId="75D5A264" w14:textId="5EA5DA84" w:rsidR="00923980" w:rsidRPr="00527529" w:rsidRDefault="00923980" w:rsidP="00527529">
      <w:pPr>
        <w:spacing w:line="360" w:lineRule="auto"/>
        <w:jc w:val="both"/>
        <w:rPr>
          <w:rFonts w:ascii="Book Antiqua" w:hAnsi="Book Antiqua" w:cs="Book Antiqua"/>
        </w:rPr>
      </w:pPr>
      <w:r w:rsidRPr="00BB19FB">
        <w:rPr>
          <w:rFonts w:ascii="Book Antiqua" w:hAnsi="Book Antiqua" w:cs="Book Antiqua"/>
          <w:b/>
        </w:rPr>
        <w:t>Manuscript Type:</w:t>
      </w:r>
      <w:r w:rsidRPr="00527529">
        <w:rPr>
          <w:rFonts w:ascii="Book Antiqua" w:hAnsi="Book Antiqua" w:cs="Book Antiqua"/>
        </w:rPr>
        <w:t xml:space="preserve"> </w:t>
      </w:r>
      <w:r w:rsidRPr="00BB19FB">
        <w:rPr>
          <w:rFonts w:ascii="Book Antiqua" w:hAnsi="Book Antiqua" w:cs="Book Antiqua"/>
          <w:b/>
        </w:rPr>
        <w:t>INVITED REVIEW</w:t>
      </w:r>
    </w:p>
    <w:p w14:paraId="5A68DE1C" w14:textId="77777777" w:rsidR="00527529" w:rsidRDefault="00527529" w:rsidP="00527529">
      <w:pPr>
        <w:spacing w:line="360" w:lineRule="auto"/>
        <w:jc w:val="both"/>
        <w:rPr>
          <w:rFonts w:ascii="Book Antiqua" w:eastAsia="SimSun" w:hAnsi="Book Antiqua"/>
          <w:b/>
          <w:lang w:eastAsia="zh-CN"/>
        </w:rPr>
      </w:pPr>
    </w:p>
    <w:p w14:paraId="047DF617" w14:textId="1A1C00B3" w:rsidR="006539AB" w:rsidRPr="00527529" w:rsidRDefault="00A24767" w:rsidP="00527529">
      <w:pPr>
        <w:spacing w:line="360" w:lineRule="auto"/>
        <w:jc w:val="both"/>
        <w:rPr>
          <w:rFonts w:ascii="Book Antiqua" w:hAnsi="Book Antiqua"/>
          <w:b/>
        </w:rPr>
      </w:pPr>
      <w:r w:rsidRPr="00527529">
        <w:rPr>
          <w:rFonts w:ascii="Book Antiqua" w:hAnsi="Book Antiqua"/>
          <w:b/>
        </w:rPr>
        <w:t>Viro-</w:t>
      </w:r>
      <w:r w:rsidR="00527529" w:rsidRPr="00527529">
        <w:rPr>
          <w:rFonts w:ascii="Book Antiqua" w:hAnsi="Book Antiqua"/>
          <w:b/>
        </w:rPr>
        <w:t>i</w:t>
      </w:r>
      <w:r w:rsidRPr="00527529">
        <w:rPr>
          <w:rFonts w:ascii="Book Antiqua" w:hAnsi="Book Antiqua"/>
          <w:b/>
        </w:rPr>
        <w:t>mmun</w:t>
      </w:r>
      <w:r w:rsidR="00BD6201">
        <w:rPr>
          <w:rFonts w:ascii="Book Antiqua" w:hAnsi="Book Antiqua"/>
          <w:b/>
        </w:rPr>
        <w:t xml:space="preserve">e </w:t>
      </w:r>
      <w:r w:rsidRPr="00527529">
        <w:rPr>
          <w:rFonts w:ascii="Book Antiqua" w:hAnsi="Book Antiqua"/>
          <w:b/>
        </w:rPr>
        <w:t xml:space="preserve">therapy: A new strategy for treatment of pancreatic cancer </w:t>
      </w:r>
    </w:p>
    <w:p w14:paraId="62888803" w14:textId="77777777" w:rsidR="006539AB" w:rsidRPr="00527529" w:rsidRDefault="006539AB" w:rsidP="00527529">
      <w:pPr>
        <w:spacing w:line="360" w:lineRule="auto"/>
        <w:jc w:val="both"/>
        <w:rPr>
          <w:rFonts w:ascii="Book Antiqua" w:hAnsi="Book Antiqua"/>
          <w:b/>
        </w:rPr>
      </w:pPr>
    </w:p>
    <w:p w14:paraId="1724C5FB" w14:textId="0686448F" w:rsidR="00CE1F0B" w:rsidRPr="00527529" w:rsidRDefault="006539AB" w:rsidP="00527529">
      <w:pPr>
        <w:spacing w:line="360" w:lineRule="auto"/>
        <w:jc w:val="both"/>
        <w:rPr>
          <w:rFonts w:ascii="Book Antiqua" w:hAnsi="Book Antiqua"/>
          <w:b/>
        </w:rPr>
      </w:pPr>
      <w:r w:rsidRPr="00BB19FB">
        <w:rPr>
          <w:rFonts w:ascii="Book Antiqua" w:hAnsi="Book Antiqua"/>
        </w:rPr>
        <w:t xml:space="preserve">Ibrahim </w:t>
      </w:r>
      <w:r w:rsidR="00527529" w:rsidRPr="00BB19FB">
        <w:rPr>
          <w:rFonts w:ascii="Book Antiqua" w:eastAsia="SimSun" w:hAnsi="Book Antiqua"/>
          <w:lang w:eastAsia="zh-CN"/>
        </w:rPr>
        <w:t>AM</w:t>
      </w:r>
      <w:r w:rsidR="00527529">
        <w:rPr>
          <w:rFonts w:ascii="Book Antiqua" w:eastAsia="SimSun" w:hAnsi="Book Antiqua" w:hint="eastAsia"/>
          <w:b/>
          <w:lang w:eastAsia="zh-CN"/>
        </w:rPr>
        <w:t xml:space="preserve"> </w:t>
      </w:r>
      <w:r w:rsidR="00527529" w:rsidRPr="00BB19FB">
        <w:rPr>
          <w:rFonts w:ascii="Book Antiqua" w:eastAsia="SimSun" w:hAnsi="Book Antiqua"/>
          <w:b/>
          <w:i/>
          <w:lang w:eastAsia="zh-CN"/>
        </w:rPr>
        <w:t>et al</w:t>
      </w:r>
      <w:r w:rsidR="00527529">
        <w:rPr>
          <w:rFonts w:ascii="Book Antiqua" w:eastAsia="SimSun" w:hAnsi="Book Antiqua" w:hint="eastAsia"/>
          <w:b/>
          <w:lang w:eastAsia="zh-CN"/>
        </w:rPr>
        <w:t>.</w:t>
      </w:r>
      <w:r w:rsidRPr="00527529">
        <w:rPr>
          <w:rFonts w:ascii="Book Antiqua" w:hAnsi="Book Antiqua"/>
          <w:b/>
        </w:rPr>
        <w:t xml:space="preserve"> </w:t>
      </w:r>
      <w:r w:rsidR="002E6E70" w:rsidRPr="00527529">
        <w:rPr>
          <w:rFonts w:ascii="Book Antiqua" w:hAnsi="Book Antiqua"/>
        </w:rPr>
        <w:t>Viro-immun</w:t>
      </w:r>
      <w:r w:rsidR="00BD6201">
        <w:rPr>
          <w:rFonts w:ascii="Book Antiqua" w:hAnsi="Book Antiqua"/>
        </w:rPr>
        <w:t xml:space="preserve">e-checkpoint </w:t>
      </w:r>
      <w:r w:rsidR="002E6E70" w:rsidRPr="00527529">
        <w:rPr>
          <w:rFonts w:ascii="Book Antiqua" w:hAnsi="Book Antiqua"/>
        </w:rPr>
        <w:t xml:space="preserve">therapy for pancreatic cancer </w:t>
      </w:r>
    </w:p>
    <w:p w14:paraId="342BDC46" w14:textId="77777777" w:rsidR="003278DF" w:rsidRPr="00527529" w:rsidRDefault="003278DF" w:rsidP="00527529">
      <w:pPr>
        <w:spacing w:line="360" w:lineRule="auto"/>
        <w:jc w:val="both"/>
        <w:rPr>
          <w:rFonts w:ascii="Book Antiqua" w:hAnsi="Book Antiqua"/>
        </w:rPr>
      </w:pPr>
    </w:p>
    <w:p w14:paraId="4F5D683C" w14:textId="325B22EA" w:rsidR="00A37ECD" w:rsidRPr="001529FF" w:rsidRDefault="002E6E70" w:rsidP="00527529">
      <w:pPr>
        <w:spacing w:line="360" w:lineRule="auto"/>
        <w:jc w:val="both"/>
        <w:rPr>
          <w:rFonts w:ascii="Book Antiqua" w:hAnsi="Book Antiqua"/>
          <w:b/>
        </w:rPr>
      </w:pPr>
      <w:r w:rsidRPr="001529FF">
        <w:rPr>
          <w:rFonts w:ascii="Book Antiqua" w:hAnsi="Book Antiqua"/>
          <w:b/>
        </w:rPr>
        <w:t>Andrea Marie Ibrahim</w:t>
      </w:r>
      <w:r w:rsidR="009C02E6" w:rsidRPr="001529FF">
        <w:rPr>
          <w:rFonts w:ascii="Book Antiqua" w:hAnsi="Book Antiqua"/>
          <w:b/>
          <w:bCs/>
          <w:vertAlign w:val="superscript"/>
        </w:rPr>
        <w:t>1</w:t>
      </w:r>
      <w:r w:rsidR="009C02E6" w:rsidRPr="001529FF">
        <w:rPr>
          <w:rFonts w:ascii="Book Antiqua" w:hAnsi="Book Antiqua"/>
          <w:b/>
        </w:rPr>
        <w:t>, Yao</w:t>
      </w:r>
      <w:r w:rsidR="00AB24F8" w:rsidRPr="00BB19FB">
        <w:rPr>
          <w:rFonts w:ascii="Book Antiqua" w:hAnsi="Book Antiqua"/>
          <w:b/>
        </w:rPr>
        <w:t>he</w:t>
      </w:r>
      <w:r w:rsidR="009C02E6" w:rsidRPr="001529FF">
        <w:rPr>
          <w:rFonts w:ascii="Book Antiqua" w:hAnsi="Book Antiqua"/>
          <w:b/>
        </w:rPr>
        <w:t xml:space="preserve"> Wang</w:t>
      </w:r>
      <w:r w:rsidR="009C02E6" w:rsidRPr="001529FF">
        <w:rPr>
          <w:rFonts w:ascii="Book Antiqua" w:hAnsi="Book Antiqua"/>
          <w:b/>
          <w:bCs/>
          <w:vertAlign w:val="superscript"/>
        </w:rPr>
        <w:t>1,2</w:t>
      </w:r>
      <w:r w:rsidR="009C02E6" w:rsidRPr="001529FF">
        <w:rPr>
          <w:rFonts w:ascii="Book Antiqua" w:hAnsi="Book Antiqua"/>
          <w:b/>
        </w:rPr>
        <w:t xml:space="preserve">  </w:t>
      </w:r>
    </w:p>
    <w:p w14:paraId="0FB430F0" w14:textId="77777777" w:rsidR="006539AB" w:rsidRPr="00527529" w:rsidRDefault="006539AB" w:rsidP="00527529">
      <w:pPr>
        <w:spacing w:line="360" w:lineRule="auto"/>
        <w:jc w:val="both"/>
        <w:rPr>
          <w:rFonts w:ascii="Book Antiqua" w:hAnsi="Book Antiqua"/>
          <w:b/>
        </w:rPr>
      </w:pPr>
    </w:p>
    <w:p w14:paraId="5ABFF3F5" w14:textId="0A97EE0C" w:rsidR="006539AB" w:rsidRPr="00527529" w:rsidRDefault="006539AB" w:rsidP="00527529">
      <w:pPr>
        <w:spacing w:line="360" w:lineRule="auto"/>
        <w:jc w:val="both"/>
        <w:rPr>
          <w:rFonts w:ascii="Book Antiqua" w:hAnsi="Book Antiqua"/>
        </w:rPr>
      </w:pPr>
      <w:r w:rsidRPr="00527529">
        <w:rPr>
          <w:rFonts w:ascii="Book Antiqua" w:hAnsi="Book Antiqua"/>
          <w:b/>
        </w:rPr>
        <w:t>Andrea M Ibrahim, Yao</w:t>
      </w:r>
      <w:r w:rsidR="00AB24F8">
        <w:rPr>
          <w:rFonts w:ascii="Book Antiqua" w:hAnsi="Book Antiqua"/>
          <w:b/>
        </w:rPr>
        <w:t>he</w:t>
      </w:r>
      <w:r w:rsidRPr="00527529">
        <w:rPr>
          <w:rFonts w:ascii="Book Antiqua" w:hAnsi="Book Antiqua"/>
          <w:b/>
        </w:rPr>
        <w:t xml:space="preserve"> Wang, </w:t>
      </w:r>
      <w:r w:rsidR="00A24767" w:rsidRPr="00527529">
        <w:rPr>
          <w:rFonts w:ascii="Book Antiqua" w:hAnsi="Book Antiqua"/>
        </w:rPr>
        <w:t xml:space="preserve">Centre for Molecular Oncology, Barts Cancer Institute, </w:t>
      </w:r>
      <w:r w:rsidR="00793CAA" w:rsidRPr="00527529">
        <w:rPr>
          <w:rFonts w:ascii="Book Antiqua" w:hAnsi="Book Antiqua"/>
        </w:rPr>
        <w:t>Queen Mar</w:t>
      </w:r>
      <w:r w:rsidR="00A24767" w:rsidRPr="00527529">
        <w:rPr>
          <w:rFonts w:ascii="Book Antiqua" w:hAnsi="Book Antiqua"/>
        </w:rPr>
        <w:t>y University of London, London EC1M6BQ, United Kingdom</w:t>
      </w:r>
    </w:p>
    <w:p w14:paraId="1F7F7F0B" w14:textId="77777777" w:rsidR="006539AB" w:rsidRPr="00527529" w:rsidRDefault="006539AB" w:rsidP="00527529">
      <w:pPr>
        <w:spacing w:line="360" w:lineRule="auto"/>
        <w:jc w:val="both"/>
        <w:rPr>
          <w:rFonts w:ascii="Book Antiqua" w:hAnsi="Book Antiqua"/>
        </w:rPr>
      </w:pPr>
    </w:p>
    <w:p w14:paraId="66458C70" w14:textId="7266B2DB" w:rsidR="00793CAA" w:rsidRPr="00527529" w:rsidRDefault="006539AB" w:rsidP="00527529">
      <w:pPr>
        <w:spacing w:line="360" w:lineRule="auto"/>
        <w:jc w:val="both"/>
        <w:rPr>
          <w:rFonts w:ascii="Book Antiqua" w:hAnsi="Book Antiqua"/>
        </w:rPr>
      </w:pPr>
      <w:r w:rsidRPr="00527529">
        <w:rPr>
          <w:rFonts w:ascii="Book Antiqua" w:hAnsi="Book Antiqua"/>
          <w:b/>
        </w:rPr>
        <w:t>Yao</w:t>
      </w:r>
      <w:r w:rsidR="00AB24F8">
        <w:rPr>
          <w:rFonts w:ascii="Book Antiqua" w:hAnsi="Book Antiqua"/>
          <w:b/>
        </w:rPr>
        <w:t>he</w:t>
      </w:r>
      <w:r w:rsidRPr="00527529">
        <w:rPr>
          <w:rFonts w:ascii="Book Antiqua" w:hAnsi="Book Antiqua"/>
          <w:b/>
        </w:rPr>
        <w:t xml:space="preserve"> Wang</w:t>
      </w:r>
      <w:r w:rsidRPr="00527529">
        <w:rPr>
          <w:rFonts w:ascii="Book Antiqua" w:hAnsi="Book Antiqua"/>
        </w:rPr>
        <w:t xml:space="preserve">, </w:t>
      </w:r>
      <w:r w:rsidR="006B15EF" w:rsidRPr="00527529">
        <w:rPr>
          <w:rFonts w:ascii="Book Antiqua" w:hAnsi="Book Antiqua"/>
        </w:rPr>
        <w:t xml:space="preserve">National Centre for International Research in Cell and Gene Therapy, Sino-British Research Centre for Molecular Oncology, Zhengzhou University, China  </w:t>
      </w:r>
    </w:p>
    <w:p w14:paraId="62BD017D" w14:textId="77777777" w:rsidR="00C27B99" w:rsidRPr="00527529" w:rsidRDefault="00C27B99" w:rsidP="00527529">
      <w:pPr>
        <w:spacing w:line="360" w:lineRule="auto"/>
        <w:jc w:val="both"/>
        <w:rPr>
          <w:rFonts w:ascii="Book Antiqua" w:hAnsi="Book Antiqua"/>
        </w:rPr>
      </w:pPr>
    </w:p>
    <w:p w14:paraId="4499E4D9" w14:textId="459195C7" w:rsidR="009C02E6" w:rsidRPr="00527529" w:rsidRDefault="00C27B99" w:rsidP="00527529">
      <w:pPr>
        <w:spacing w:line="360" w:lineRule="auto"/>
        <w:jc w:val="both"/>
        <w:rPr>
          <w:rFonts w:ascii="Book Antiqua" w:hAnsi="Book Antiqua"/>
        </w:rPr>
      </w:pPr>
      <w:r w:rsidRPr="00527529">
        <w:rPr>
          <w:rFonts w:ascii="Book Antiqua" w:hAnsi="Book Antiqua"/>
          <w:b/>
        </w:rPr>
        <w:t>Author contributions:</w:t>
      </w:r>
      <w:r w:rsidRPr="00527529">
        <w:rPr>
          <w:rFonts w:ascii="Book Antiqua" w:hAnsi="Book Antiqua"/>
        </w:rPr>
        <w:t xml:space="preserve"> </w:t>
      </w:r>
      <w:r w:rsidR="00C50FE3" w:rsidRPr="00527529">
        <w:rPr>
          <w:rFonts w:ascii="Book Antiqua" w:hAnsi="Book Antiqua"/>
        </w:rPr>
        <w:t>Wang Y</w:t>
      </w:r>
      <w:r w:rsidRPr="00527529">
        <w:rPr>
          <w:rFonts w:ascii="Book Antiqua" w:hAnsi="Book Antiqua"/>
        </w:rPr>
        <w:t xml:space="preserve"> </w:t>
      </w:r>
      <w:r w:rsidR="0059708E" w:rsidRPr="00527529">
        <w:rPr>
          <w:rFonts w:ascii="Book Antiqua" w:hAnsi="Book Antiqua"/>
        </w:rPr>
        <w:t xml:space="preserve">provided the conception of the article; </w:t>
      </w:r>
      <w:r w:rsidR="00E64FB2" w:rsidRPr="00527529">
        <w:rPr>
          <w:rFonts w:ascii="Book Antiqua" w:hAnsi="Book Antiqua"/>
        </w:rPr>
        <w:t>Wang</w:t>
      </w:r>
      <w:r w:rsidR="0059708E" w:rsidRPr="00527529">
        <w:rPr>
          <w:rFonts w:ascii="Book Antiqua" w:hAnsi="Book Antiqua"/>
        </w:rPr>
        <w:t xml:space="preserve"> </w:t>
      </w:r>
      <w:r w:rsidR="00E64FB2" w:rsidRPr="00527529">
        <w:rPr>
          <w:rFonts w:ascii="Book Antiqua" w:hAnsi="Book Antiqua"/>
        </w:rPr>
        <w:t>Y</w:t>
      </w:r>
      <w:r w:rsidR="00527529">
        <w:rPr>
          <w:rFonts w:ascii="Book Antiqua" w:eastAsia="SimSun" w:hAnsi="Book Antiqua" w:hint="eastAsia"/>
          <w:lang w:eastAsia="zh-CN"/>
        </w:rPr>
        <w:t xml:space="preserve"> </w:t>
      </w:r>
      <w:r w:rsidR="0059708E" w:rsidRPr="00527529">
        <w:rPr>
          <w:rFonts w:ascii="Book Antiqua" w:hAnsi="Book Antiqua"/>
        </w:rPr>
        <w:t xml:space="preserve">and </w:t>
      </w:r>
      <w:r w:rsidRPr="00527529">
        <w:rPr>
          <w:rFonts w:ascii="Book Antiqua" w:hAnsi="Book Antiqua"/>
        </w:rPr>
        <w:t xml:space="preserve">Ibrahim AM </w:t>
      </w:r>
      <w:r w:rsidR="0059708E" w:rsidRPr="00527529">
        <w:rPr>
          <w:rFonts w:ascii="Book Antiqua" w:hAnsi="Book Antiqua"/>
        </w:rPr>
        <w:t>designed the article; Ibrahim AM drafted the article wh</w:t>
      </w:r>
      <w:r w:rsidR="00C377B4" w:rsidRPr="00527529">
        <w:rPr>
          <w:rFonts w:ascii="Book Antiqua" w:hAnsi="Book Antiqua"/>
        </w:rPr>
        <w:t xml:space="preserve">ile </w:t>
      </w:r>
      <w:r w:rsidR="00E64FB2" w:rsidRPr="00527529">
        <w:rPr>
          <w:rFonts w:ascii="Book Antiqua" w:hAnsi="Book Antiqua"/>
        </w:rPr>
        <w:t>Wang Y</w:t>
      </w:r>
      <w:r w:rsidR="00C377B4" w:rsidRPr="00527529">
        <w:rPr>
          <w:rFonts w:ascii="Book Antiqua" w:hAnsi="Book Antiqua"/>
        </w:rPr>
        <w:t xml:space="preserve"> </w:t>
      </w:r>
      <w:r w:rsidR="00CE1F0B" w:rsidRPr="00527529">
        <w:rPr>
          <w:rFonts w:ascii="Book Antiqua" w:hAnsi="Book Antiqua"/>
        </w:rPr>
        <w:t>made critical revisions related to important intellectual content of the manuscript and approved the final version of the article to be published.</w:t>
      </w:r>
      <w:r w:rsidR="00C377B4" w:rsidRPr="00527529">
        <w:rPr>
          <w:rFonts w:ascii="Book Antiqua" w:hAnsi="Book Antiqua"/>
        </w:rPr>
        <w:t xml:space="preserve"> </w:t>
      </w:r>
    </w:p>
    <w:p w14:paraId="12BF74C8" w14:textId="77777777" w:rsidR="004529A0" w:rsidRPr="00527529" w:rsidRDefault="004529A0" w:rsidP="00527529">
      <w:pPr>
        <w:spacing w:line="360" w:lineRule="auto"/>
        <w:jc w:val="both"/>
        <w:rPr>
          <w:rFonts w:ascii="Book Antiqua" w:hAnsi="Book Antiqua"/>
        </w:rPr>
      </w:pPr>
    </w:p>
    <w:p w14:paraId="53A37A9A" w14:textId="6355B066" w:rsidR="00CE1F0B" w:rsidRPr="00527529" w:rsidRDefault="00A050E5" w:rsidP="00527529">
      <w:pPr>
        <w:spacing w:line="360" w:lineRule="auto"/>
        <w:jc w:val="both"/>
        <w:rPr>
          <w:rFonts w:ascii="Book Antiqua" w:hAnsi="Book Antiqua"/>
          <w:b/>
        </w:rPr>
      </w:pPr>
      <w:r w:rsidRPr="00527529">
        <w:rPr>
          <w:rFonts w:ascii="Book Antiqua" w:hAnsi="Book Antiqua"/>
          <w:b/>
        </w:rPr>
        <w:t xml:space="preserve">Supported by </w:t>
      </w:r>
      <w:r w:rsidR="00A821E5" w:rsidRPr="00527529">
        <w:rPr>
          <w:rFonts w:ascii="Book Antiqua" w:hAnsi="Book Antiqua"/>
        </w:rPr>
        <w:t xml:space="preserve">The UK </w:t>
      </w:r>
      <w:r w:rsidR="003F5D9C" w:rsidRPr="00527529">
        <w:rPr>
          <w:rFonts w:ascii="Book Antiqua" w:hAnsi="Book Antiqua"/>
        </w:rPr>
        <w:t>C</w:t>
      </w:r>
      <w:r w:rsidR="00A821E5" w:rsidRPr="00527529">
        <w:rPr>
          <w:rFonts w:ascii="Book Antiqua" w:hAnsi="Book Antiqua"/>
        </w:rPr>
        <w:t>harity Pancreatic Cancer Research Fund, Pancreatic Cancer Research UK and Ministry of Sciences and Technology of China (2013DFG32080)</w:t>
      </w:r>
    </w:p>
    <w:p w14:paraId="5D998A52" w14:textId="77777777" w:rsidR="009C02E6" w:rsidRPr="00527529" w:rsidRDefault="009C02E6" w:rsidP="00527529">
      <w:pPr>
        <w:spacing w:line="360" w:lineRule="auto"/>
        <w:jc w:val="both"/>
        <w:rPr>
          <w:rFonts w:ascii="Book Antiqua" w:hAnsi="Book Antiqua"/>
          <w:b/>
        </w:rPr>
      </w:pPr>
    </w:p>
    <w:p w14:paraId="1690CF34" w14:textId="217FAF0E" w:rsidR="00C377B4" w:rsidRDefault="00C377B4" w:rsidP="00527529">
      <w:pPr>
        <w:spacing w:line="360" w:lineRule="auto"/>
        <w:jc w:val="both"/>
        <w:rPr>
          <w:rFonts w:ascii="Book Antiqua" w:hAnsi="Book Antiqua"/>
        </w:rPr>
      </w:pPr>
      <w:r w:rsidRPr="00527529">
        <w:rPr>
          <w:rFonts w:ascii="Book Antiqua" w:hAnsi="Book Antiqua"/>
          <w:b/>
        </w:rPr>
        <w:lastRenderedPageBreak/>
        <w:t xml:space="preserve">Conflict-of-interest statement: </w:t>
      </w:r>
      <w:r w:rsidRPr="00527529">
        <w:rPr>
          <w:rFonts w:ascii="Book Antiqua" w:hAnsi="Book Antiqua"/>
        </w:rPr>
        <w:t>The above-mentioned authors of this manuscript hereby declare that they do not have any conflict-of-interest related to the work submitted herein.</w:t>
      </w:r>
    </w:p>
    <w:p w14:paraId="38659532" w14:textId="77777777" w:rsidR="001529FF" w:rsidRDefault="001529FF" w:rsidP="00527529">
      <w:pPr>
        <w:spacing w:line="360" w:lineRule="auto"/>
        <w:jc w:val="both"/>
        <w:rPr>
          <w:rFonts w:ascii="Book Antiqua" w:hAnsi="Book Antiqua"/>
        </w:rPr>
      </w:pPr>
    </w:p>
    <w:p w14:paraId="2C197D80" w14:textId="5BE61C06" w:rsidR="001529FF" w:rsidRPr="00527529" w:rsidRDefault="001529FF" w:rsidP="00527529">
      <w:pPr>
        <w:spacing w:line="360" w:lineRule="auto"/>
        <w:jc w:val="both"/>
        <w:rPr>
          <w:rFonts w:ascii="Book Antiqua" w:hAnsi="Book Antiqua"/>
        </w:rPr>
      </w:pPr>
      <w:r w:rsidRPr="00BB19FB">
        <w:rPr>
          <w:rFonts w:ascii="Book Antiqua" w:hAnsi="Book Antiqua"/>
          <w:b/>
        </w:rPr>
        <w:t>Open-Access:</w:t>
      </w:r>
      <w:r>
        <w:rPr>
          <w:rFonts w:ascii="Book Antiqua" w:hAnsi="Book Antiqua"/>
        </w:rPr>
        <w:t xml:space="preserve"> </w:t>
      </w:r>
      <w:r w:rsidR="00B645D2">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EFD0A8" w14:textId="77777777" w:rsidR="004529A0" w:rsidRPr="00527529" w:rsidRDefault="004529A0" w:rsidP="00527529">
      <w:pPr>
        <w:spacing w:line="360" w:lineRule="auto"/>
        <w:jc w:val="both"/>
        <w:rPr>
          <w:rFonts w:ascii="Book Antiqua" w:hAnsi="Book Antiqua"/>
        </w:rPr>
      </w:pPr>
    </w:p>
    <w:p w14:paraId="11EAE51A" w14:textId="6ADD0B91" w:rsidR="00C377B4" w:rsidRPr="00527529" w:rsidRDefault="00C377B4" w:rsidP="00527529">
      <w:pPr>
        <w:spacing w:line="360" w:lineRule="auto"/>
        <w:jc w:val="both"/>
        <w:rPr>
          <w:rStyle w:val="go"/>
          <w:rFonts w:ascii="Book Antiqua" w:eastAsia="Times New Roman" w:hAnsi="Book Antiqua" w:cs="Times New Roman"/>
        </w:rPr>
      </w:pPr>
      <w:r w:rsidRPr="00527529">
        <w:rPr>
          <w:rFonts w:ascii="Book Antiqua" w:hAnsi="Book Antiqua"/>
          <w:b/>
        </w:rPr>
        <w:t>Correspondence to:</w:t>
      </w:r>
      <w:r w:rsidR="00117101" w:rsidRPr="00527529">
        <w:rPr>
          <w:rFonts w:ascii="Book Antiqua" w:hAnsi="Book Antiqua"/>
        </w:rPr>
        <w:t xml:space="preserve"> </w:t>
      </w:r>
      <w:r w:rsidRPr="00BB19FB">
        <w:rPr>
          <w:rFonts w:ascii="Book Antiqua" w:hAnsi="Book Antiqua"/>
          <w:b/>
        </w:rPr>
        <w:t>Yao</w:t>
      </w:r>
      <w:r w:rsidR="00AB24F8">
        <w:rPr>
          <w:rFonts w:ascii="Book Antiqua" w:hAnsi="Book Antiqua"/>
          <w:b/>
        </w:rPr>
        <w:t>he</w:t>
      </w:r>
      <w:r w:rsidRPr="00BB19FB">
        <w:rPr>
          <w:rFonts w:ascii="Book Antiqua" w:hAnsi="Book Antiqua"/>
          <w:b/>
        </w:rPr>
        <w:t xml:space="preserve"> Wang,</w:t>
      </w:r>
      <w:r w:rsidR="00117101" w:rsidRPr="00BB19FB">
        <w:rPr>
          <w:rFonts w:ascii="Book Antiqua" w:hAnsi="Book Antiqua"/>
          <w:b/>
        </w:rPr>
        <w:t xml:space="preserve"> MD, PhD</w:t>
      </w:r>
      <w:r w:rsidR="00117101" w:rsidRPr="00527529">
        <w:rPr>
          <w:rFonts w:ascii="Book Antiqua" w:hAnsi="Book Antiqua"/>
        </w:rPr>
        <w:t xml:space="preserve">, </w:t>
      </w:r>
      <w:r w:rsidR="00117101" w:rsidRPr="00BB19FB">
        <w:rPr>
          <w:rFonts w:ascii="Book Antiqua" w:hAnsi="Book Antiqua"/>
          <w:b/>
        </w:rPr>
        <w:t>Professor</w:t>
      </w:r>
      <w:r w:rsidR="00117101" w:rsidRPr="00527529">
        <w:rPr>
          <w:rFonts w:ascii="Book Antiqua" w:hAnsi="Book Antiqua"/>
        </w:rPr>
        <w:t xml:space="preserve"> of Cancer Cell and Gene Therapy,</w:t>
      </w:r>
      <w:r w:rsidRPr="00527529">
        <w:rPr>
          <w:rFonts w:ascii="Book Antiqua" w:hAnsi="Book Antiqua"/>
        </w:rPr>
        <w:t xml:space="preserve"> Centre for Molecular Oncology, Barts Cancer Institute, Queen Mary University of London, London EC1M6BQ, United Kingdom. </w:t>
      </w:r>
      <w:r w:rsidRPr="00527529">
        <w:rPr>
          <w:rStyle w:val="go"/>
          <w:rFonts w:ascii="Book Antiqua" w:eastAsia="Times New Roman" w:hAnsi="Book Antiqua" w:cs="Times New Roman"/>
        </w:rPr>
        <w:t>yaohe.wang@qmul.ac.uk</w:t>
      </w:r>
    </w:p>
    <w:p w14:paraId="46460B48" w14:textId="3D11ADF7" w:rsidR="00C377B4" w:rsidRPr="00527529" w:rsidRDefault="00C377B4" w:rsidP="00527529">
      <w:pPr>
        <w:spacing w:line="360" w:lineRule="auto"/>
        <w:jc w:val="both"/>
        <w:rPr>
          <w:rFonts w:ascii="Book Antiqua" w:hAnsi="Book Antiqua"/>
          <w:b/>
        </w:rPr>
      </w:pPr>
      <w:r w:rsidRPr="00527529">
        <w:rPr>
          <w:rFonts w:ascii="Book Antiqua" w:hAnsi="Book Antiqua"/>
          <w:b/>
        </w:rPr>
        <w:t>Telephone:</w:t>
      </w:r>
      <w:r w:rsidR="00CE1F0B" w:rsidRPr="00527529">
        <w:rPr>
          <w:rFonts w:ascii="Book Antiqua" w:hAnsi="Book Antiqua"/>
          <w:b/>
        </w:rPr>
        <w:t xml:space="preserve"> </w:t>
      </w:r>
      <w:r w:rsidR="00CE1F0B" w:rsidRPr="00527529">
        <w:rPr>
          <w:rFonts w:ascii="Book Antiqua" w:hAnsi="Book Antiqua"/>
        </w:rPr>
        <w:t>+44</w:t>
      </w:r>
      <w:r w:rsidR="00135ACD">
        <w:rPr>
          <w:rFonts w:ascii="Book Antiqua" w:hAnsi="Book Antiqua"/>
        </w:rPr>
        <w:t>-</w:t>
      </w:r>
      <w:r w:rsidR="00A821E5" w:rsidRPr="00527529">
        <w:rPr>
          <w:rFonts w:ascii="Book Antiqua" w:hAnsi="Book Antiqua"/>
        </w:rPr>
        <w:t>20</w:t>
      </w:r>
      <w:r w:rsidR="00117101" w:rsidRPr="00527529">
        <w:rPr>
          <w:rFonts w:ascii="Book Antiqua" w:hAnsi="Book Antiqua"/>
        </w:rPr>
        <w:t>-</w:t>
      </w:r>
      <w:r w:rsidR="00A821E5" w:rsidRPr="00527529">
        <w:rPr>
          <w:rFonts w:ascii="Book Antiqua" w:hAnsi="Book Antiqua"/>
        </w:rPr>
        <w:t>78823596</w:t>
      </w:r>
    </w:p>
    <w:p w14:paraId="48DDC062" w14:textId="6A4BB2F8" w:rsidR="00C377B4" w:rsidRPr="00527529" w:rsidRDefault="00C377B4" w:rsidP="00527529">
      <w:pPr>
        <w:spacing w:line="360" w:lineRule="auto"/>
        <w:jc w:val="both"/>
        <w:rPr>
          <w:rFonts w:ascii="Book Antiqua" w:hAnsi="Book Antiqua"/>
          <w:b/>
        </w:rPr>
      </w:pPr>
      <w:r w:rsidRPr="00527529">
        <w:rPr>
          <w:rFonts w:ascii="Book Antiqua" w:hAnsi="Book Antiqua"/>
          <w:b/>
        </w:rPr>
        <w:t>Fax:</w:t>
      </w:r>
      <w:r w:rsidR="00CE1F0B" w:rsidRPr="00527529">
        <w:rPr>
          <w:rFonts w:ascii="Book Antiqua" w:hAnsi="Book Antiqua"/>
          <w:b/>
        </w:rPr>
        <w:t xml:space="preserve"> </w:t>
      </w:r>
      <w:r w:rsidR="00CE1F0B" w:rsidRPr="00527529">
        <w:rPr>
          <w:rFonts w:ascii="Book Antiqua" w:hAnsi="Book Antiqua"/>
        </w:rPr>
        <w:t>+44</w:t>
      </w:r>
      <w:r w:rsidR="00135ACD">
        <w:rPr>
          <w:rFonts w:ascii="Book Antiqua" w:hAnsi="Book Antiqua"/>
        </w:rPr>
        <w:t>-</w:t>
      </w:r>
      <w:r w:rsidR="00A821E5" w:rsidRPr="00527529">
        <w:rPr>
          <w:rFonts w:ascii="Book Antiqua" w:hAnsi="Book Antiqua"/>
        </w:rPr>
        <w:t>20</w:t>
      </w:r>
      <w:r w:rsidR="00117101" w:rsidRPr="00527529">
        <w:rPr>
          <w:rFonts w:ascii="Book Antiqua" w:hAnsi="Book Antiqua"/>
        </w:rPr>
        <w:t>-</w:t>
      </w:r>
      <w:r w:rsidR="00A821E5" w:rsidRPr="00527529">
        <w:rPr>
          <w:rFonts w:ascii="Book Antiqua" w:hAnsi="Book Antiqua"/>
        </w:rPr>
        <w:t>78823848</w:t>
      </w:r>
    </w:p>
    <w:p w14:paraId="665C6240" w14:textId="77777777" w:rsidR="009C02E6" w:rsidRPr="00527529" w:rsidRDefault="009C02E6" w:rsidP="00527529">
      <w:pPr>
        <w:spacing w:line="360" w:lineRule="auto"/>
        <w:jc w:val="both"/>
        <w:rPr>
          <w:rFonts w:ascii="Book Antiqua" w:hAnsi="Book Antiqua"/>
          <w:b/>
        </w:rPr>
      </w:pPr>
    </w:p>
    <w:p w14:paraId="2721F9A8" w14:textId="77777777" w:rsidR="001529FF" w:rsidRDefault="001529FF" w:rsidP="00527529">
      <w:pPr>
        <w:spacing w:line="360" w:lineRule="auto"/>
        <w:jc w:val="both"/>
        <w:rPr>
          <w:rFonts w:ascii="Book Antiqua" w:hAnsi="Book Antiqua"/>
          <w:b/>
        </w:rPr>
      </w:pPr>
      <w:r>
        <w:rPr>
          <w:rFonts w:ascii="Book Antiqua" w:hAnsi="Book Antiqua"/>
          <w:b/>
        </w:rPr>
        <w:t>Received:</w:t>
      </w:r>
    </w:p>
    <w:p w14:paraId="158AF0E1" w14:textId="77777777" w:rsidR="001529FF" w:rsidRDefault="001529FF" w:rsidP="00527529">
      <w:pPr>
        <w:spacing w:line="360" w:lineRule="auto"/>
        <w:jc w:val="both"/>
        <w:rPr>
          <w:rFonts w:ascii="Book Antiqua" w:hAnsi="Book Antiqua"/>
          <w:b/>
        </w:rPr>
      </w:pPr>
      <w:r>
        <w:rPr>
          <w:rFonts w:ascii="Book Antiqua" w:hAnsi="Book Antiqua"/>
          <w:b/>
        </w:rPr>
        <w:t>Peer-review started:</w:t>
      </w:r>
    </w:p>
    <w:p w14:paraId="6AB5EEB0" w14:textId="77777777" w:rsidR="001529FF" w:rsidRDefault="001529FF" w:rsidP="00527529">
      <w:pPr>
        <w:spacing w:line="360" w:lineRule="auto"/>
        <w:jc w:val="both"/>
        <w:rPr>
          <w:rFonts w:ascii="Book Antiqua" w:hAnsi="Book Antiqua"/>
          <w:b/>
        </w:rPr>
      </w:pPr>
      <w:r>
        <w:rPr>
          <w:rFonts w:ascii="Book Antiqua" w:hAnsi="Book Antiqua"/>
          <w:b/>
        </w:rPr>
        <w:t>First decision:</w:t>
      </w:r>
    </w:p>
    <w:p w14:paraId="78346287" w14:textId="77777777" w:rsidR="001529FF" w:rsidRDefault="001529FF" w:rsidP="00527529">
      <w:pPr>
        <w:spacing w:line="360" w:lineRule="auto"/>
        <w:jc w:val="both"/>
        <w:rPr>
          <w:rFonts w:ascii="Book Antiqua" w:hAnsi="Book Antiqua"/>
          <w:b/>
        </w:rPr>
      </w:pPr>
      <w:r>
        <w:rPr>
          <w:rFonts w:ascii="Book Antiqua" w:hAnsi="Book Antiqua"/>
          <w:b/>
        </w:rPr>
        <w:t>Revised:</w:t>
      </w:r>
    </w:p>
    <w:p w14:paraId="107CA29A" w14:textId="77777777" w:rsidR="001529FF" w:rsidRDefault="001529FF" w:rsidP="00527529">
      <w:pPr>
        <w:spacing w:line="360" w:lineRule="auto"/>
        <w:jc w:val="both"/>
        <w:rPr>
          <w:rFonts w:ascii="Book Antiqua" w:hAnsi="Book Antiqua"/>
          <w:b/>
        </w:rPr>
      </w:pPr>
      <w:r>
        <w:rPr>
          <w:rFonts w:ascii="Book Antiqua" w:hAnsi="Book Antiqua"/>
          <w:b/>
        </w:rPr>
        <w:t>Accepted:</w:t>
      </w:r>
    </w:p>
    <w:p w14:paraId="1BE48959" w14:textId="75864F89" w:rsidR="001529FF" w:rsidRDefault="001529FF" w:rsidP="00527529">
      <w:pPr>
        <w:spacing w:line="360" w:lineRule="auto"/>
        <w:jc w:val="both"/>
        <w:rPr>
          <w:rFonts w:ascii="Book Antiqua" w:hAnsi="Book Antiqua"/>
          <w:b/>
        </w:rPr>
      </w:pPr>
      <w:r>
        <w:rPr>
          <w:rFonts w:ascii="Book Antiqua" w:hAnsi="Book Antiqua"/>
          <w:b/>
        </w:rPr>
        <w:t>Article in press:</w:t>
      </w:r>
    </w:p>
    <w:p w14:paraId="354B4E9A" w14:textId="270492F4" w:rsidR="00A050E5" w:rsidRPr="00527529" w:rsidRDefault="001529FF" w:rsidP="00527529">
      <w:pPr>
        <w:spacing w:line="360" w:lineRule="auto"/>
        <w:jc w:val="both"/>
        <w:rPr>
          <w:rFonts w:ascii="Book Antiqua" w:hAnsi="Book Antiqua"/>
          <w:b/>
        </w:rPr>
      </w:pPr>
      <w:r>
        <w:rPr>
          <w:rFonts w:ascii="Book Antiqua" w:hAnsi="Book Antiqua"/>
          <w:b/>
        </w:rPr>
        <w:t>Published online:</w:t>
      </w:r>
      <w:r w:rsidR="00A050E5" w:rsidRPr="00527529">
        <w:rPr>
          <w:rFonts w:ascii="Book Antiqua" w:hAnsi="Book Antiqua"/>
          <w:b/>
        </w:rPr>
        <w:br w:type="page"/>
      </w:r>
    </w:p>
    <w:p w14:paraId="7848E046" w14:textId="695D246D" w:rsidR="00793CAA" w:rsidRPr="00527529" w:rsidRDefault="00967FB2" w:rsidP="00527529">
      <w:pPr>
        <w:spacing w:line="360" w:lineRule="auto"/>
        <w:jc w:val="both"/>
        <w:rPr>
          <w:rFonts w:ascii="Book Antiqua" w:hAnsi="Book Antiqua"/>
          <w:b/>
        </w:rPr>
      </w:pPr>
      <w:commentRangeStart w:id="0"/>
      <w:r w:rsidRPr="00527529">
        <w:rPr>
          <w:rFonts w:ascii="Book Antiqua" w:hAnsi="Book Antiqua"/>
          <w:b/>
        </w:rPr>
        <w:lastRenderedPageBreak/>
        <w:t>Abstract</w:t>
      </w:r>
      <w:r w:rsidR="00945B63" w:rsidRPr="00527529">
        <w:rPr>
          <w:rFonts w:ascii="Book Antiqua" w:hAnsi="Book Antiqua"/>
          <w:b/>
        </w:rPr>
        <w:t xml:space="preserve"> </w:t>
      </w:r>
      <w:commentRangeEnd w:id="0"/>
      <w:r w:rsidR="00D33748">
        <w:rPr>
          <w:rStyle w:val="CommentReference"/>
        </w:rPr>
        <w:commentReference w:id="0"/>
      </w:r>
    </w:p>
    <w:p w14:paraId="1AFA027B" w14:textId="63DD108C" w:rsidR="00945B63" w:rsidRPr="00527529" w:rsidRDefault="00117101" w:rsidP="00527529">
      <w:pPr>
        <w:spacing w:line="360" w:lineRule="auto"/>
        <w:jc w:val="both"/>
        <w:rPr>
          <w:rFonts w:ascii="Book Antiqua" w:hAnsi="Book Antiqua"/>
        </w:rPr>
      </w:pPr>
      <w:r w:rsidRPr="00527529">
        <w:rPr>
          <w:rFonts w:ascii="Book Antiqua" w:hAnsi="Book Antiqua" w:cs="Arial"/>
        </w:rPr>
        <w:t>Pancreatic ductal adenocarcinoma (PDAC) is an almost uniformly lethal disease with less than 5% survival at five years. This is largely due to metastatic disease, which is already present in the majority of patients when diagnosed. Even when the primary cancer can be removed by radical surgery, local recurrence occurs within one year in 50</w:t>
      </w:r>
      <w:r w:rsidR="00D33748" w:rsidRPr="00527529">
        <w:rPr>
          <w:rFonts w:ascii="Book Antiqua" w:hAnsi="Book Antiqua" w:cs="Arial"/>
        </w:rPr>
        <w:t>%</w:t>
      </w:r>
      <w:r w:rsidRPr="00527529">
        <w:rPr>
          <w:rFonts w:ascii="Book Antiqua" w:hAnsi="Book Antiqua" w:cs="Arial"/>
        </w:rPr>
        <w:t>-80% of cases. Therefore</w:t>
      </w:r>
      <w:r w:rsidR="000138CF">
        <w:rPr>
          <w:rFonts w:ascii="Book Antiqua" w:hAnsi="Book Antiqua" w:cs="Arial"/>
        </w:rPr>
        <w:t>,</w:t>
      </w:r>
      <w:r w:rsidRPr="00527529">
        <w:rPr>
          <w:rFonts w:ascii="Book Antiqua" w:hAnsi="Book Antiqua" w:cs="Arial"/>
        </w:rPr>
        <w:t xml:space="preserve"> it is imperative to develop new approaches for the</w:t>
      </w:r>
      <w:r w:rsidRPr="00527529">
        <w:rPr>
          <w:rFonts w:ascii="Book Antiqua" w:hAnsi="Book Antiqua" w:cs="Arial"/>
          <w:lang w:eastAsia="zh-CN"/>
        </w:rPr>
        <w:t xml:space="preserve"> </w:t>
      </w:r>
      <w:r w:rsidRPr="00527529">
        <w:rPr>
          <w:rFonts w:ascii="Book Antiqua" w:hAnsi="Book Antiqua" w:cs="Arial"/>
        </w:rPr>
        <w:t>treatment of advanced cancer and the prevention of recurrence after surgery</w:t>
      </w:r>
      <w:r w:rsidR="00F0022D" w:rsidRPr="00527529">
        <w:rPr>
          <w:rFonts w:ascii="Book Antiqua" w:hAnsi="Book Antiqua" w:cs="Arial"/>
        </w:rPr>
        <w:t>.</w:t>
      </w:r>
      <w:r w:rsidR="00F0022D" w:rsidRPr="00527529">
        <w:rPr>
          <w:rFonts w:ascii="Book Antiqua" w:hAnsi="Book Antiqua"/>
        </w:rPr>
        <w:t xml:space="preserve"> </w:t>
      </w:r>
      <w:r w:rsidR="00EC3EC9" w:rsidRPr="00527529">
        <w:rPr>
          <w:rFonts w:ascii="Book Antiqua" w:hAnsi="Book Antiqua" w:cs="Arial"/>
        </w:rPr>
        <w:t>T</w:t>
      </w:r>
      <w:r w:rsidR="005E170D" w:rsidRPr="00527529">
        <w:rPr>
          <w:rFonts w:ascii="Book Antiqua" w:hAnsi="Book Antiqua" w:cs="Arial"/>
        </w:rPr>
        <w:t>umour-targeted oncolytic viruses (TOV</w:t>
      </w:r>
      <w:r w:rsidR="00556B2D" w:rsidRPr="00527529">
        <w:rPr>
          <w:rFonts w:ascii="Book Antiqua" w:hAnsi="Book Antiqua" w:cs="Arial"/>
        </w:rPr>
        <w:t>s</w:t>
      </w:r>
      <w:r w:rsidR="005E170D" w:rsidRPr="00527529">
        <w:rPr>
          <w:rFonts w:ascii="Book Antiqua" w:hAnsi="Book Antiqua" w:cs="Arial"/>
        </w:rPr>
        <w:t xml:space="preserve">) have become an attractive therapeutic </w:t>
      </w:r>
      <w:r w:rsidR="00334566" w:rsidRPr="00527529">
        <w:rPr>
          <w:rFonts w:ascii="Book Antiqua" w:hAnsi="Book Antiqua" w:cs="Arial"/>
        </w:rPr>
        <w:t>agent</w:t>
      </w:r>
      <w:r w:rsidR="005E170D" w:rsidRPr="00527529">
        <w:rPr>
          <w:rFonts w:ascii="Book Antiqua" w:hAnsi="Book Antiqua" w:cs="Arial"/>
        </w:rPr>
        <w:t xml:space="preserve"> as TOV</w:t>
      </w:r>
      <w:r w:rsidR="00961985" w:rsidRPr="00527529">
        <w:rPr>
          <w:rFonts w:ascii="Book Antiqua" w:hAnsi="Book Antiqua" w:cs="Arial"/>
        </w:rPr>
        <w:t>s</w:t>
      </w:r>
      <w:r w:rsidR="005E170D" w:rsidRPr="00527529">
        <w:rPr>
          <w:rFonts w:ascii="Book Antiqua" w:hAnsi="Book Antiqua" w:cs="Arial"/>
        </w:rPr>
        <w:t xml:space="preserve"> can kill cancer cells through multiple mechanisms of action, especially via virus-induced engagement of the immune response</w:t>
      </w:r>
      <w:r w:rsidR="00EC3EC9" w:rsidRPr="00527529">
        <w:rPr>
          <w:rFonts w:ascii="Book Antiqua" w:hAnsi="Book Antiqua" w:cs="Arial"/>
        </w:rPr>
        <w:t xml:space="preserve"> specifically against tumour cells. </w:t>
      </w:r>
      <w:r w:rsidR="005E170D" w:rsidRPr="00527529">
        <w:rPr>
          <w:rFonts w:ascii="Book Antiqua" w:hAnsi="Book Antiqua"/>
        </w:rPr>
        <w:t xml:space="preserve">To attack tumour cells effectively, tumour-specific T cells </w:t>
      </w:r>
      <w:r w:rsidR="00011E20">
        <w:rPr>
          <w:rFonts w:ascii="Book Antiqua" w:hAnsi="Book Antiqua"/>
        </w:rPr>
        <w:t>need to overcome</w:t>
      </w:r>
      <w:r w:rsidR="00011E20" w:rsidRPr="00527529">
        <w:rPr>
          <w:rFonts w:ascii="Book Antiqua" w:hAnsi="Book Antiqua"/>
        </w:rPr>
        <w:t xml:space="preserve"> </w:t>
      </w:r>
      <w:r w:rsidR="005E170D" w:rsidRPr="00527529">
        <w:rPr>
          <w:rFonts w:ascii="Book Antiqua" w:hAnsi="Book Antiqua"/>
        </w:rPr>
        <w:t xml:space="preserve">negative regulatory signals that </w:t>
      </w:r>
      <w:r w:rsidR="00011E20">
        <w:rPr>
          <w:rFonts w:ascii="Book Antiqua" w:hAnsi="Book Antiqua"/>
        </w:rPr>
        <w:t>suppress</w:t>
      </w:r>
      <w:r w:rsidR="005E170D" w:rsidRPr="00527529">
        <w:rPr>
          <w:rFonts w:ascii="Book Antiqua" w:hAnsi="Book Antiqua"/>
        </w:rPr>
        <w:t xml:space="preserve"> their activation or that induce tolerance programmes such as </w:t>
      </w:r>
      <w:hyperlink r:id="rId10" w:anchor="df10" w:history="1">
        <w:r w:rsidR="005E170D" w:rsidRPr="00527529">
          <w:rPr>
            <w:rFonts w:ascii="Book Antiqua" w:hAnsi="Book Antiqua"/>
          </w:rPr>
          <w:t>anergy</w:t>
        </w:r>
      </w:hyperlink>
      <w:r w:rsidR="005E170D" w:rsidRPr="00527529">
        <w:rPr>
          <w:rFonts w:ascii="Book Antiqua" w:hAnsi="Book Antiqua"/>
        </w:rPr>
        <w:t xml:space="preserve"> or </w:t>
      </w:r>
      <w:hyperlink r:id="rId11" w:anchor="df11" w:history="1">
        <w:r w:rsidR="005E170D" w:rsidRPr="00527529">
          <w:rPr>
            <w:rFonts w:ascii="Book Antiqua" w:hAnsi="Book Antiqua"/>
          </w:rPr>
          <w:t>exhaustion</w:t>
        </w:r>
      </w:hyperlink>
      <w:r w:rsidR="005E170D" w:rsidRPr="00527529">
        <w:rPr>
          <w:rFonts w:ascii="Book Antiqua" w:hAnsi="Book Antiqua"/>
        </w:rPr>
        <w:t xml:space="preserve"> in the tumour microenvironment</w:t>
      </w:r>
      <w:r w:rsidR="00427D1F">
        <w:rPr>
          <w:rFonts w:ascii="Book Antiqua" w:hAnsi="Book Antiqua"/>
        </w:rPr>
        <w:t xml:space="preserve"> (TME)</w:t>
      </w:r>
      <w:r w:rsidR="005E170D" w:rsidRPr="00527529">
        <w:rPr>
          <w:rFonts w:ascii="Book Antiqua" w:hAnsi="Book Antiqua"/>
        </w:rPr>
        <w:t xml:space="preserve">. </w:t>
      </w:r>
      <w:r w:rsidR="00F0022D" w:rsidRPr="00527529">
        <w:rPr>
          <w:rFonts w:ascii="Book Antiqua" w:hAnsi="Book Antiqua"/>
        </w:rPr>
        <w:t xml:space="preserve">In this regard, </w:t>
      </w:r>
      <w:r w:rsidR="00334566" w:rsidRPr="00527529">
        <w:rPr>
          <w:rFonts w:ascii="Book Antiqua" w:hAnsi="Book Antiqua"/>
        </w:rPr>
        <w:t>the recent breakthrough in immunotherapy achieved with immune checkpoint blockade agents, such as</w:t>
      </w:r>
      <w:r w:rsidR="00B61C46">
        <w:rPr>
          <w:rFonts w:ascii="Book Antiqua" w:hAnsi="Book Antiqua"/>
        </w:rPr>
        <w:t xml:space="preserve"> anti-CTLA-4, </w:t>
      </w:r>
      <w:r w:rsidR="00665AD1" w:rsidRPr="00527529">
        <w:rPr>
          <w:rFonts w:ascii="Book Antiqua" w:hAnsi="Book Antiqua"/>
        </w:rPr>
        <w:t xml:space="preserve">PD1 or </w:t>
      </w:r>
      <w:r w:rsidR="00961985" w:rsidRPr="00527529">
        <w:rPr>
          <w:rFonts w:ascii="Book Antiqua" w:hAnsi="Book Antiqua"/>
        </w:rPr>
        <w:t>PD-L1 antibodies, has demonstrated</w:t>
      </w:r>
      <w:r w:rsidR="00334566" w:rsidRPr="00527529">
        <w:rPr>
          <w:rFonts w:ascii="Book Antiqua" w:hAnsi="Book Antiqua"/>
        </w:rPr>
        <w:t xml:space="preserve"> the possibility of relieving immune suppression in PDAC.</w:t>
      </w:r>
      <w:r w:rsidR="00D0571A" w:rsidRPr="00527529">
        <w:rPr>
          <w:rFonts w:ascii="Book Antiqua" w:hAnsi="Book Antiqua"/>
        </w:rPr>
        <w:t xml:space="preserve"> </w:t>
      </w:r>
      <w:r w:rsidR="00D0571A" w:rsidRPr="00527529">
        <w:rPr>
          <w:rFonts w:ascii="Book Antiqua" w:hAnsi="Book Antiqua" w:cs="Arial"/>
          <w:bCs/>
        </w:rPr>
        <w:t>Therefore,</w:t>
      </w:r>
      <w:r w:rsidR="00334566" w:rsidRPr="00527529">
        <w:rPr>
          <w:rFonts w:ascii="Book Antiqua" w:hAnsi="Book Antiqua"/>
        </w:rPr>
        <w:t xml:space="preserve"> the combination of oncolytic virotherapy and immune checkpoint blockade agents may</w:t>
      </w:r>
      <w:r w:rsidR="00B61C46">
        <w:rPr>
          <w:rFonts w:ascii="Book Antiqua" w:hAnsi="Book Antiqua"/>
        </w:rPr>
        <w:t xml:space="preserve"> synergistically function to enhance the antitumour response, lending the opportunity to</w:t>
      </w:r>
      <w:r w:rsidR="00334566" w:rsidRPr="00527529">
        <w:rPr>
          <w:rFonts w:ascii="Book Antiqua" w:hAnsi="Book Antiqua"/>
        </w:rPr>
        <w:t xml:space="preserve"> be the future for treatment of pancreatic cancer. </w:t>
      </w:r>
    </w:p>
    <w:p w14:paraId="312E3112" w14:textId="77777777" w:rsidR="00945B63" w:rsidRPr="00527529" w:rsidRDefault="00945B63" w:rsidP="00527529">
      <w:pPr>
        <w:spacing w:line="360" w:lineRule="auto"/>
        <w:jc w:val="both"/>
        <w:rPr>
          <w:rFonts w:ascii="Book Antiqua" w:hAnsi="Book Antiqua"/>
        </w:rPr>
      </w:pPr>
    </w:p>
    <w:p w14:paraId="520ADFE8" w14:textId="77777777" w:rsidR="006A1E0B" w:rsidRPr="00527529" w:rsidRDefault="006A1E0B" w:rsidP="00527529">
      <w:pPr>
        <w:spacing w:line="360" w:lineRule="auto"/>
        <w:jc w:val="both"/>
        <w:rPr>
          <w:rFonts w:ascii="Book Antiqua" w:hAnsi="Book Antiqua"/>
        </w:rPr>
      </w:pPr>
    </w:p>
    <w:p w14:paraId="6E839363" w14:textId="32D0C55E" w:rsidR="00793CAA" w:rsidRDefault="00793CAA" w:rsidP="00527529">
      <w:pPr>
        <w:spacing w:line="360" w:lineRule="auto"/>
        <w:jc w:val="both"/>
        <w:rPr>
          <w:rFonts w:ascii="Book Antiqua" w:eastAsia="SimSun" w:hAnsi="Book Antiqua"/>
          <w:lang w:eastAsia="zh-CN"/>
        </w:rPr>
      </w:pPr>
      <w:r w:rsidRPr="00527529">
        <w:rPr>
          <w:rFonts w:ascii="Book Antiqua" w:hAnsi="Book Antiqua"/>
          <w:b/>
        </w:rPr>
        <w:t>Key words:</w:t>
      </w:r>
      <w:r w:rsidRPr="00527529">
        <w:rPr>
          <w:rFonts w:ascii="Book Antiqua" w:hAnsi="Book Antiqua"/>
        </w:rPr>
        <w:t xml:space="preserve"> Pancreatic cancer</w:t>
      </w:r>
      <w:r w:rsidR="00C377B4" w:rsidRPr="00527529">
        <w:rPr>
          <w:rFonts w:ascii="Book Antiqua" w:hAnsi="Book Antiqua"/>
        </w:rPr>
        <w:t>;</w:t>
      </w:r>
      <w:r w:rsidR="00884C8B" w:rsidRPr="00527529">
        <w:rPr>
          <w:rFonts w:ascii="Book Antiqua" w:hAnsi="Book Antiqua"/>
        </w:rPr>
        <w:t xml:space="preserve"> Pancreatic ductal adenocarcinoma;</w:t>
      </w:r>
      <w:r w:rsidR="00C377B4" w:rsidRPr="00527529">
        <w:rPr>
          <w:rFonts w:ascii="Book Antiqua" w:hAnsi="Book Antiqua"/>
        </w:rPr>
        <w:t xml:space="preserve"> Immunotherapy; Oncolytic viruses; </w:t>
      </w:r>
      <w:r w:rsidR="003B3A68" w:rsidRPr="00527529">
        <w:rPr>
          <w:rFonts w:ascii="Book Antiqua" w:hAnsi="Book Antiqua"/>
        </w:rPr>
        <w:t>Immune</w:t>
      </w:r>
      <w:r w:rsidR="00C377B4" w:rsidRPr="00527529">
        <w:rPr>
          <w:rFonts w:ascii="Book Antiqua" w:hAnsi="Book Antiqua"/>
        </w:rPr>
        <w:t xml:space="preserve"> checkpoint blockade inhibitors;</w:t>
      </w:r>
      <w:r w:rsidR="003B3A68" w:rsidRPr="00527529">
        <w:rPr>
          <w:rFonts w:ascii="Book Antiqua" w:hAnsi="Book Antiqua"/>
        </w:rPr>
        <w:t xml:space="preserve"> </w:t>
      </w:r>
      <w:r w:rsidR="00334566" w:rsidRPr="00BB19FB">
        <w:rPr>
          <w:rFonts w:ascii="Book Antiqua" w:hAnsi="Book Antiqua"/>
          <w:caps/>
        </w:rPr>
        <w:t>c</w:t>
      </w:r>
      <w:r w:rsidR="00334566" w:rsidRPr="00527529">
        <w:rPr>
          <w:rFonts w:ascii="Book Antiqua" w:hAnsi="Book Antiqua"/>
        </w:rPr>
        <w:t>ancer vaccine</w:t>
      </w:r>
      <w:r w:rsidR="001B07AD">
        <w:rPr>
          <w:rFonts w:ascii="Book Antiqua" w:hAnsi="Book Antiqua"/>
        </w:rPr>
        <w:t>, Anti-CTLA-4, Anti-PD-1, Anti-PD-L1</w:t>
      </w:r>
    </w:p>
    <w:p w14:paraId="6F64D4A9" w14:textId="77777777" w:rsidR="00527529" w:rsidRPr="00BB19FB" w:rsidRDefault="00527529" w:rsidP="00527529">
      <w:pPr>
        <w:spacing w:line="360" w:lineRule="auto"/>
        <w:jc w:val="both"/>
        <w:rPr>
          <w:rFonts w:ascii="Book Antiqua" w:eastAsia="SimSun" w:hAnsi="Book Antiqua"/>
          <w:lang w:eastAsia="zh-CN"/>
        </w:rPr>
      </w:pPr>
    </w:p>
    <w:p w14:paraId="28AE7EB0" w14:textId="77777777" w:rsidR="00797B2F" w:rsidRDefault="00797B2F" w:rsidP="00527529">
      <w:pPr>
        <w:spacing w:line="360" w:lineRule="auto"/>
        <w:jc w:val="both"/>
        <w:rPr>
          <w:rFonts w:ascii="Book Antiqua" w:hAnsi="Book Antiqua"/>
        </w:rPr>
      </w:pPr>
    </w:p>
    <w:p w14:paraId="0A6B56DA" w14:textId="735277E2" w:rsidR="000138CF" w:rsidRPr="00527529" w:rsidRDefault="001529FF" w:rsidP="00527529">
      <w:pPr>
        <w:spacing w:line="360" w:lineRule="auto"/>
        <w:jc w:val="both"/>
        <w:rPr>
          <w:rFonts w:ascii="Book Antiqua" w:hAnsi="Book Antiqua"/>
        </w:rPr>
      </w:pPr>
      <w:r w:rsidRPr="00BB19FB">
        <w:rPr>
          <w:rFonts w:ascii="Book Antiqua" w:hAnsi="Book Antiqua"/>
          <w:b/>
        </w:rPr>
        <w:t xml:space="preserve">© </w:t>
      </w:r>
      <w:r w:rsidR="001436EF">
        <w:rPr>
          <w:rFonts w:ascii="Book Antiqua" w:hAnsi="Book Antiqua"/>
          <w:b/>
        </w:rPr>
        <w:t>The Authors</w:t>
      </w:r>
      <w:r w:rsidRPr="00BB19FB">
        <w:rPr>
          <w:rFonts w:ascii="Book Antiqua" w:hAnsi="Book Antiqua"/>
          <w:b/>
        </w:rPr>
        <w:t xml:space="preserve"> 2015.</w:t>
      </w:r>
      <w:r>
        <w:rPr>
          <w:rFonts w:ascii="Book Antiqua" w:hAnsi="Book Antiqua"/>
        </w:rPr>
        <w:t xml:space="preserve"> Published by Baishideng Publishing Group Inc. All rights reserved.</w:t>
      </w:r>
    </w:p>
    <w:p w14:paraId="7C215152" w14:textId="77777777" w:rsidR="00797B2F" w:rsidRPr="00527529" w:rsidRDefault="00797B2F" w:rsidP="00527529">
      <w:pPr>
        <w:spacing w:line="360" w:lineRule="auto"/>
        <w:jc w:val="both"/>
        <w:rPr>
          <w:rFonts w:ascii="Book Antiqua" w:hAnsi="Book Antiqua"/>
        </w:rPr>
      </w:pPr>
    </w:p>
    <w:p w14:paraId="4A6AA063" w14:textId="0E308051" w:rsidR="00D0571A" w:rsidRPr="00BB19FB" w:rsidRDefault="00FA7BED" w:rsidP="00527529">
      <w:pPr>
        <w:spacing w:line="360" w:lineRule="auto"/>
        <w:jc w:val="both"/>
        <w:rPr>
          <w:rFonts w:ascii="Book Antiqua" w:hAnsi="Book Antiqua"/>
        </w:rPr>
      </w:pPr>
      <w:r w:rsidRPr="00527529">
        <w:rPr>
          <w:rFonts w:ascii="Book Antiqua" w:hAnsi="Book Antiqua"/>
          <w:b/>
        </w:rPr>
        <w:t xml:space="preserve">Core tip: </w:t>
      </w:r>
      <w:r w:rsidR="00FF0E16" w:rsidRPr="00527529">
        <w:rPr>
          <w:rFonts w:ascii="Book Antiqua" w:hAnsi="Book Antiqua"/>
        </w:rPr>
        <w:t xml:space="preserve">The poor prognosis of pancreatic cancer appeals for a novel strategy to treat this disease. Immunotherapies such as whole cell vaccines are currently being investigated in </w:t>
      </w:r>
      <w:r w:rsidR="00DD3A94" w:rsidRPr="00527529">
        <w:rPr>
          <w:rFonts w:ascii="Book Antiqua" w:hAnsi="Book Antiqua"/>
        </w:rPr>
        <w:t>patients with pancreatic cancer</w:t>
      </w:r>
      <w:r w:rsidR="00FF0E16" w:rsidRPr="00527529">
        <w:rPr>
          <w:rFonts w:ascii="Book Antiqua" w:hAnsi="Book Antiqua"/>
        </w:rPr>
        <w:t xml:space="preserve">. </w:t>
      </w:r>
      <w:r w:rsidR="00DD3A94" w:rsidRPr="00527529">
        <w:rPr>
          <w:rFonts w:ascii="Book Antiqua" w:hAnsi="Book Antiqua"/>
        </w:rPr>
        <w:t>The</w:t>
      </w:r>
      <w:r w:rsidR="00FF0E16" w:rsidRPr="00527529">
        <w:rPr>
          <w:rFonts w:ascii="Book Antiqua" w:hAnsi="Book Antiqua"/>
        </w:rPr>
        <w:t xml:space="preserve"> recent breakthrough in cancer immunotherapy wi</w:t>
      </w:r>
      <w:r w:rsidR="00DD3A94" w:rsidRPr="00527529">
        <w:rPr>
          <w:rFonts w:ascii="Book Antiqua" w:hAnsi="Book Antiqua"/>
        </w:rPr>
        <w:t xml:space="preserve">th immune checkpoint inhibitors has allowed us to </w:t>
      </w:r>
      <w:r w:rsidR="00396452" w:rsidRPr="00527529">
        <w:rPr>
          <w:rFonts w:ascii="Book Antiqua" w:hAnsi="Book Antiqua"/>
        </w:rPr>
        <w:t>reverse T c</w:t>
      </w:r>
      <w:r w:rsidR="00945B63" w:rsidRPr="00527529">
        <w:rPr>
          <w:rFonts w:ascii="Book Antiqua" w:hAnsi="Book Antiqua"/>
        </w:rPr>
        <w:t>ell anergy</w:t>
      </w:r>
      <w:r w:rsidR="00DD3A94" w:rsidRPr="00527529">
        <w:rPr>
          <w:rFonts w:ascii="Book Antiqua" w:hAnsi="Book Antiqua"/>
        </w:rPr>
        <w:t xml:space="preserve"> </w:t>
      </w:r>
      <w:r w:rsidR="00945B63" w:rsidRPr="00527529">
        <w:rPr>
          <w:rFonts w:ascii="Book Antiqua" w:hAnsi="Book Antiqua"/>
        </w:rPr>
        <w:t xml:space="preserve">and </w:t>
      </w:r>
      <w:r w:rsidR="00DD2738" w:rsidRPr="00527529">
        <w:rPr>
          <w:rFonts w:ascii="Book Antiqua" w:hAnsi="Book Antiqua"/>
        </w:rPr>
        <w:t>enhance</w:t>
      </w:r>
      <w:r w:rsidR="00945B63" w:rsidRPr="00527529">
        <w:rPr>
          <w:rFonts w:ascii="Book Antiqua" w:hAnsi="Book Antiqua"/>
        </w:rPr>
        <w:t xml:space="preserve"> antitumo</w:t>
      </w:r>
      <w:r w:rsidR="009425F2">
        <w:rPr>
          <w:rFonts w:ascii="Book Antiqua" w:hAnsi="Book Antiqua"/>
        </w:rPr>
        <w:t>u</w:t>
      </w:r>
      <w:r w:rsidR="00945B63" w:rsidRPr="00527529">
        <w:rPr>
          <w:rFonts w:ascii="Book Antiqua" w:hAnsi="Book Antiqua"/>
        </w:rPr>
        <w:t>r immunity</w:t>
      </w:r>
      <w:r w:rsidR="00DD3A94" w:rsidRPr="00527529">
        <w:rPr>
          <w:rFonts w:ascii="Book Antiqua" w:hAnsi="Book Antiqua"/>
        </w:rPr>
        <w:t xml:space="preserve">. </w:t>
      </w:r>
      <w:r w:rsidR="00665AD1" w:rsidRPr="00527529">
        <w:rPr>
          <w:rFonts w:ascii="Book Antiqua" w:hAnsi="Book Antiqua"/>
        </w:rPr>
        <w:t xml:space="preserve">Tumour-targeted </w:t>
      </w:r>
      <w:r w:rsidR="00FF0E16" w:rsidRPr="00527529">
        <w:rPr>
          <w:rFonts w:ascii="Book Antiqua" w:hAnsi="Book Antiqua"/>
        </w:rPr>
        <w:t>Oncolytic viruses in combina</w:t>
      </w:r>
      <w:r w:rsidR="00D0571A" w:rsidRPr="00527529">
        <w:rPr>
          <w:rFonts w:ascii="Book Antiqua" w:hAnsi="Book Antiqua"/>
        </w:rPr>
        <w:t xml:space="preserve">tion with checkpoint inhibitors </w:t>
      </w:r>
      <w:r w:rsidR="00DD3A94" w:rsidRPr="00527529">
        <w:rPr>
          <w:rFonts w:ascii="Book Antiqua" w:hAnsi="Book Antiqua"/>
        </w:rPr>
        <w:t>function</w:t>
      </w:r>
      <w:r w:rsidR="00FF0E16" w:rsidRPr="00527529">
        <w:rPr>
          <w:rFonts w:ascii="Book Antiqua" w:hAnsi="Book Antiqua"/>
        </w:rPr>
        <w:t xml:space="preserve"> synergistically to increase the tumo</w:t>
      </w:r>
      <w:r w:rsidR="009425F2">
        <w:rPr>
          <w:rFonts w:ascii="Book Antiqua" w:hAnsi="Book Antiqua"/>
        </w:rPr>
        <w:t>u</w:t>
      </w:r>
      <w:r w:rsidR="00FF0E16" w:rsidRPr="00527529">
        <w:rPr>
          <w:rFonts w:ascii="Book Antiqua" w:hAnsi="Book Antiqua"/>
        </w:rPr>
        <w:t>r antigen load</w:t>
      </w:r>
      <w:r w:rsidR="00DD3A94" w:rsidRPr="00527529">
        <w:rPr>
          <w:rFonts w:ascii="Book Antiqua" w:hAnsi="Book Antiqua"/>
        </w:rPr>
        <w:t>, relieve immune suppression</w:t>
      </w:r>
      <w:r w:rsidR="00FF0E16" w:rsidRPr="00527529">
        <w:rPr>
          <w:rFonts w:ascii="Book Antiqua" w:hAnsi="Book Antiqua"/>
        </w:rPr>
        <w:t xml:space="preserve"> in the tumo</w:t>
      </w:r>
      <w:r w:rsidR="009425F2">
        <w:rPr>
          <w:rFonts w:ascii="Book Antiqua" w:hAnsi="Book Antiqua"/>
        </w:rPr>
        <w:t>u</w:t>
      </w:r>
      <w:r w:rsidR="00FF0E16" w:rsidRPr="00527529">
        <w:rPr>
          <w:rFonts w:ascii="Book Antiqua" w:hAnsi="Book Antiqua"/>
        </w:rPr>
        <w:t xml:space="preserve">r bed while enhancing </w:t>
      </w:r>
      <w:r w:rsidR="00DD3A94" w:rsidRPr="00527529">
        <w:rPr>
          <w:rFonts w:ascii="Book Antiqua" w:hAnsi="Book Antiqua"/>
        </w:rPr>
        <w:t>the activation of the adaptive immune system. Viro-immun</w:t>
      </w:r>
      <w:r w:rsidR="00990222">
        <w:rPr>
          <w:rFonts w:ascii="Book Antiqua" w:hAnsi="Book Antiqua"/>
        </w:rPr>
        <w:t>e-</w:t>
      </w:r>
      <w:r w:rsidR="004F7A1A">
        <w:rPr>
          <w:rFonts w:ascii="Book Antiqua" w:hAnsi="Book Antiqua"/>
        </w:rPr>
        <w:t xml:space="preserve">checkpoint </w:t>
      </w:r>
      <w:r w:rsidR="00DD3A94" w:rsidRPr="00527529">
        <w:rPr>
          <w:rFonts w:ascii="Book Antiqua" w:hAnsi="Book Antiqua"/>
        </w:rPr>
        <w:t>therapy should</w:t>
      </w:r>
      <w:r w:rsidR="00FF0E16" w:rsidRPr="00527529">
        <w:rPr>
          <w:rFonts w:ascii="Book Antiqua" w:hAnsi="Book Antiqua"/>
        </w:rPr>
        <w:t xml:space="preserve"> </w:t>
      </w:r>
      <w:r w:rsidR="004F7A1A">
        <w:rPr>
          <w:rFonts w:ascii="Book Antiqua" w:hAnsi="Book Antiqua"/>
        </w:rPr>
        <w:t xml:space="preserve">thus </w:t>
      </w:r>
      <w:r w:rsidR="00DD3A94" w:rsidRPr="00527529">
        <w:rPr>
          <w:rFonts w:ascii="Book Antiqua" w:hAnsi="Book Antiqua"/>
        </w:rPr>
        <w:t>be considered as a novel strategy to treat pancreatic cancer.</w:t>
      </w:r>
    </w:p>
    <w:p w14:paraId="1216912D" w14:textId="77777777" w:rsidR="00655F37" w:rsidRPr="00527529" w:rsidRDefault="00655F37" w:rsidP="00527529">
      <w:pPr>
        <w:spacing w:line="360" w:lineRule="auto"/>
        <w:jc w:val="both"/>
        <w:rPr>
          <w:rFonts w:ascii="Book Antiqua" w:hAnsi="Book Antiqua"/>
        </w:rPr>
      </w:pPr>
    </w:p>
    <w:p w14:paraId="6184BF08" w14:textId="10BD96B8" w:rsidR="00A050E5" w:rsidRPr="00527529" w:rsidRDefault="001529FF" w:rsidP="00527529">
      <w:pPr>
        <w:spacing w:line="360" w:lineRule="auto"/>
        <w:jc w:val="both"/>
        <w:rPr>
          <w:rFonts w:ascii="Book Antiqua" w:hAnsi="Book Antiqua"/>
        </w:rPr>
      </w:pPr>
      <w:r>
        <w:rPr>
          <w:rFonts w:ascii="Book Antiqua" w:hAnsi="Book Antiqua"/>
        </w:rPr>
        <w:t>Andrea Marie Ibrahim</w:t>
      </w:r>
      <w:r w:rsidR="00A050E5" w:rsidRPr="00527529">
        <w:rPr>
          <w:rFonts w:ascii="Book Antiqua" w:hAnsi="Book Antiqua"/>
        </w:rPr>
        <w:t xml:space="preserve">, </w:t>
      </w:r>
      <w:r>
        <w:rPr>
          <w:rFonts w:ascii="Book Antiqua" w:hAnsi="Book Antiqua"/>
        </w:rPr>
        <w:t>Yaohe Wang</w:t>
      </w:r>
      <w:r w:rsidR="00A050E5" w:rsidRPr="00527529">
        <w:rPr>
          <w:rFonts w:ascii="Book Antiqua" w:hAnsi="Book Antiqua"/>
        </w:rPr>
        <w:t>. Viro-</w:t>
      </w:r>
      <w:r w:rsidR="00527529" w:rsidRPr="00527529">
        <w:rPr>
          <w:rFonts w:ascii="Book Antiqua" w:hAnsi="Book Antiqua"/>
        </w:rPr>
        <w:t>i</w:t>
      </w:r>
      <w:r w:rsidR="00A050E5" w:rsidRPr="00527529">
        <w:rPr>
          <w:rFonts w:ascii="Book Antiqua" w:hAnsi="Book Antiqua"/>
        </w:rPr>
        <w:t>mmun</w:t>
      </w:r>
      <w:r w:rsidR="00990222">
        <w:rPr>
          <w:rFonts w:ascii="Book Antiqua" w:hAnsi="Book Antiqua"/>
        </w:rPr>
        <w:t>e-</w:t>
      </w:r>
      <w:r w:rsidR="009425F2">
        <w:rPr>
          <w:rFonts w:ascii="Book Antiqua" w:hAnsi="Book Antiqua"/>
        </w:rPr>
        <w:t xml:space="preserve">checkpoint </w:t>
      </w:r>
      <w:r w:rsidR="00A050E5" w:rsidRPr="00527529">
        <w:rPr>
          <w:rFonts w:ascii="Book Antiqua" w:hAnsi="Book Antiqua"/>
        </w:rPr>
        <w:t xml:space="preserve">therapy: A new strategy for treatment of pancreatic cancer.  </w:t>
      </w:r>
      <w:r w:rsidR="00527529" w:rsidRPr="00827A5C">
        <w:rPr>
          <w:rFonts w:ascii="Book Antiqua" w:hAnsi="Book Antiqua" w:cs="Times New Roman"/>
          <w:i/>
          <w:color w:val="FF0000"/>
        </w:rPr>
        <w:t xml:space="preserve">World J Gastroenterol </w:t>
      </w:r>
      <w:r w:rsidR="00527529" w:rsidRPr="00827A5C">
        <w:rPr>
          <w:rFonts w:ascii="Book Antiqua" w:hAnsi="Book Antiqua" w:cs="Times New Roman"/>
          <w:color w:val="FF0000"/>
        </w:rPr>
        <w:t>2015; In press</w:t>
      </w:r>
    </w:p>
    <w:p w14:paraId="6FC9C6D4" w14:textId="6C85C730" w:rsidR="009C02E6" w:rsidRPr="00527529" w:rsidRDefault="009C02E6" w:rsidP="00527529">
      <w:pPr>
        <w:spacing w:line="360" w:lineRule="auto"/>
        <w:jc w:val="both"/>
        <w:rPr>
          <w:rFonts w:ascii="Book Antiqua" w:hAnsi="Book Antiqua"/>
          <w:b/>
          <w:vertAlign w:val="superscript"/>
        </w:rPr>
      </w:pPr>
    </w:p>
    <w:p w14:paraId="531816EE" w14:textId="77777777" w:rsidR="00F74E18" w:rsidRPr="001B07AD" w:rsidRDefault="00F74E18" w:rsidP="00527529">
      <w:pPr>
        <w:spacing w:line="360" w:lineRule="auto"/>
        <w:jc w:val="both"/>
        <w:rPr>
          <w:rFonts w:ascii="Book Antiqua" w:eastAsia="SimSun" w:hAnsi="Book Antiqua"/>
          <w:lang w:val="pl-PL" w:eastAsia="zh-CN"/>
        </w:rPr>
      </w:pPr>
    </w:p>
    <w:p w14:paraId="7FD3477C" w14:textId="15C81931" w:rsidR="00665AD1" w:rsidRPr="00527529" w:rsidRDefault="00665AD1" w:rsidP="00527529">
      <w:pPr>
        <w:spacing w:line="360" w:lineRule="auto"/>
        <w:jc w:val="both"/>
        <w:rPr>
          <w:rFonts w:ascii="Book Antiqua" w:hAnsi="Book Antiqua"/>
          <w:b/>
        </w:rPr>
      </w:pPr>
    </w:p>
    <w:p w14:paraId="4BAEF8A3" w14:textId="77777777" w:rsidR="009C02E6" w:rsidRPr="00527529" w:rsidRDefault="009C02E6" w:rsidP="00527529">
      <w:pPr>
        <w:spacing w:line="360" w:lineRule="auto"/>
        <w:jc w:val="both"/>
        <w:rPr>
          <w:rFonts w:ascii="Book Antiqua" w:hAnsi="Book Antiqua"/>
          <w:b/>
        </w:rPr>
      </w:pPr>
      <w:r w:rsidRPr="00527529">
        <w:rPr>
          <w:rFonts w:ascii="Book Antiqua" w:hAnsi="Book Antiqua"/>
          <w:b/>
        </w:rPr>
        <w:br w:type="page"/>
      </w:r>
    </w:p>
    <w:p w14:paraId="48BA1FF2" w14:textId="4E41C1A7" w:rsidR="00793CAA" w:rsidRPr="00527529" w:rsidRDefault="00793CAA" w:rsidP="00527529">
      <w:pPr>
        <w:spacing w:line="360" w:lineRule="auto"/>
        <w:jc w:val="both"/>
        <w:rPr>
          <w:rFonts w:ascii="Book Antiqua" w:hAnsi="Book Antiqua"/>
          <w:b/>
        </w:rPr>
      </w:pPr>
      <w:r w:rsidRPr="00527529">
        <w:rPr>
          <w:rFonts w:ascii="Book Antiqua" w:hAnsi="Book Antiqua"/>
          <w:b/>
        </w:rPr>
        <w:lastRenderedPageBreak/>
        <w:t>INTRODUCTION</w:t>
      </w:r>
    </w:p>
    <w:p w14:paraId="2ED71FE9" w14:textId="7AE6E666" w:rsidR="001529FF" w:rsidRPr="00527529" w:rsidRDefault="00391C1C" w:rsidP="00BB19FB">
      <w:pPr>
        <w:tabs>
          <w:tab w:val="left" w:pos="284"/>
        </w:tabs>
        <w:spacing w:line="360" w:lineRule="auto"/>
        <w:jc w:val="both"/>
        <w:rPr>
          <w:rFonts w:ascii="Book Antiqua" w:hAnsi="Book Antiqua"/>
        </w:rPr>
      </w:pPr>
      <w:r w:rsidRPr="00527529">
        <w:rPr>
          <w:rFonts w:ascii="Book Antiqua" w:hAnsi="Book Antiqua"/>
        </w:rPr>
        <w:t>In the past</w:t>
      </w:r>
      <w:r w:rsidR="00734C78" w:rsidRPr="00527529">
        <w:rPr>
          <w:rFonts w:ascii="Book Antiqua" w:hAnsi="Book Antiqua"/>
        </w:rPr>
        <w:t xml:space="preserve"> </w:t>
      </w:r>
      <w:r w:rsidR="00024FD4" w:rsidRPr="00527529">
        <w:rPr>
          <w:rFonts w:ascii="Book Antiqua" w:hAnsi="Book Antiqua"/>
        </w:rPr>
        <w:t>four</w:t>
      </w:r>
      <w:r w:rsidR="00734C78" w:rsidRPr="00527529">
        <w:rPr>
          <w:rFonts w:ascii="Book Antiqua" w:hAnsi="Book Antiqua"/>
        </w:rPr>
        <w:t xml:space="preserve"> decades</w:t>
      </w:r>
      <w:r w:rsidR="00B36C54" w:rsidRPr="00527529">
        <w:rPr>
          <w:rFonts w:ascii="Book Antiqua" w:hAnsi="Book Antiqua"/>
        </w:rPr>
        <w:t>, t</w:t>
      </w:r>
      <w:r w:rsidR="009D39F4" w:rsidRPr="00527529">
        <w:rPr>
          <w:rFonts w:ascii="Book Antiqua" w:hAnsi="Book Antiqua"/>
        </w:rPr>
        <w:t>he diagnosis of pancreatic cancer</w:t>
      </w:r>
      <w:r w:rsidR="00B36C54" w:rsidRPr="00527529">
        <w:rPr>
          <w:rFonts w:ascii="Book Antiqua" w:hAnsi="Book Antiqua"/>
        </w:rPr>
        <w:t xml:space="preserve"> has remained</w:t>
      </w:r>
      <w:r w:rsidR="009D39F4" w:rsidRPr="00527529">
        <w:rPr>
          <w:rFonts w:ascii="Book Antiqua" w:hAnsi="Book Antiqua"/>
        </w:rPr>
        <w:t xml:space="preserve"> accompanied by a death sentence</w:t>
      </w:r>
      <w:r w:rsidR="008647DD" w:rsidRPr="00527529">
        <w:rPr>
          <w:rFonts w:ascii="Book Antiqua" w:hAnsi="Book Antiqua"/>
        </w:rPr>
        <w:fldChar w:fldCharType="begin">
          <w:fldData xml:space="preserve">PEVuZE5vdGU+PENpdGU+PEF1dGhvcj5TZW5lcjwvQXV0aG9yPjxZZWFyPjE5OTk8L1llYXI+PFJl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=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PEVuZE5vdGU+PENpdGU+PEF1dGhvcj5TZW5lcjwvQXV0aG9yPjxZZWFyPjE5OTk8L1llYXI+PFJl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=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647DD" w:rsidRPr="00527529">
        <w:rPr>
          <w:rFonts w:ascii="Book Antiqua" w:hAnsi="Book Antiqua"/>
        </w:rPr>
      </w:r>
      <w:r w:rsidR="008647DD" w:rsidRPr="00527529">
        <w:rPr>
          <w:rFonts w:ascii="Book Antiqua" w:hAnsi="Book Antiqua"/>
        </w:rPr>
        <w:fldChar w:fldCharType="separate"/>
      </w:r>
      <w:r w:rsidR="008647DD" w:rsidRPr="00527529">
        <w:rPr>
          <w:rFonts w:ascii="Book Antiqua" w:hAnsi="Book Antiqua"/>
          <w:noProof/>
          <w:vertAlign w:val="superscript"/>
        </w:rPr>
        <w:t>[1]</w:t>
      </w:r>
      <w:r w:rsidR="008647DD" w:rsidRPr="00527529">
        <w:rPr>
          <w:rFonts w:ascii="Book Antiqua" w:hAnsi="Book Antiqua"/>
        </w:rPr>
        <w:fldChar w:fldCharType="end"/>
      </w:r>
      <w:r w:rsidR="009D39F4" w:rsidRPr="00527529">
        <w:rPr>
          <w:rFonts w:ascii="Book Antiqua" w:hAnsi="Book Antiqua"/>
        </w:rPr>
        <w:t xml:space="preserve">. </w:t>
      </w:r>
      <w:r w:rsidR="00DA0A41" w:rsidRPr="00527529">
        <w:rPr>
          <w:rFonts w:ascii="Book Antiqua" w:hAnsi="Book Antiqua"/>
        </w:rPr>
        <w:t>Despite</w:t>
      </w:r>
      <w:r w:rsidR="00AF26F6" w:rsidRPr="00527529">
        <w:rPr>
          <w:rFonts w:ascii="Book Antiqua" w:hAnsi="Book Antiqua"/>
        </w:rPr>
        <w:t xml:space="preserve"> major advances in the field of cancer treatment</w:t>
      </w:r>
      <w:r w:rsidR="00534129" w:rsidRPr="00527529">
        <w:rPr>
          <w:rFonts w:ascii="Book Antiqua" w:hAnsi="Book Antiqua"/>
        </w:rPr>
        <w:t xml:space="preserve"> for other solid tumours such as </w:t>
      </w:r>
      <w:r w:rsidR="00DF36F8" w:rsidRPr="00527529">
        <w:rPr>
          <w:rFonts w:ascii="Book Antiqua" w:hAnsi="Book Antiqua"/>
        </w:rPr>
        <w:t>breast</w:t>
      </w:r>
      <w:r w:rsidR="00AF26F6" w:rsidRPr="00527529">
        <w:rPr>
          <w:rFonts w:ascii="Book Antiqua" w:hAnsi="Book Antiqua"/>
        </w:rPr>
        <w:t>,</w:t>
      </w:r>
      <w:r w:rsidR="00DF36F8" w:rsidRPr="00527529">
        <w:rPr>
          <w:rFonts w:ascii="Book Antiqua" w:hAnsi="Book Antiqua"/>
        </w:rPr>
        <w:t xml:space="preserve"> colorectal</w:t>
      </w:r>
      <w:r w:rsidR="00DA0A41" w:rsidRPr="00527529">
        <w:rPr>
          <w:rFonts w:ascii="Book Antiqua" w:hAnsi="Book Antiqua"/>
        </w:rPr>
        <w:t>, renal and prostate</w:t>
      </w:r>
      <w:r w:rsidR="008647DD" w:rsidRPr="00527529">
        <w:rPr>
          <w:rFonts w:ascii="Book Antiqua" w:hAnsi="Book Antiqua"/>
        </w:rPr>
        <w:fldChar w:fldCharType="begin">
          <w:fldData xml:space="preserve">PEVuZE5vdGU+PENpdGU+PEF1dGhvcj5HcmFsb3c8L0F1dGhvcj48WWVhcj4yMDA4PC9ZZWFyPjxS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PEVuZE5vdGU+PENpdGU+PEF1dGhvcj5HcmFsb3c8L0F1dGhvcj48WWVhcj4yMDA4PC9ZZWFyPjxS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647DD" w:rsidRPr="00527529">
        <w:rPr>
          <w:rFonts w:ascii="Book Antiqua" w:hAnsi="Book Antiqua"/>
        </w:rPr>
      </w:r>
      <w:r w:rsidR="008647DD" w:rsidRPr="00527529">
        <w:rPr>
          <w:rFonts w:ascii="Book Antiqua" w:hAnsi="Book Antiqua"/>
        </w:rPr>
        <w:fldChar w:fldCharType="separate"/>
      </w:r>
      <w:r w:rsidR="008647DD" w:rsidRPr="00527529">
        <w:rPr>
          <w:rFonts w:ascii="Book Antiqua" w:hAnsi="Book Antiqua"/>
          <w:noProof/>
          <w:vertAlign w:val="superscript"/>
        </w:rPr>
        <w:t>[2]</w:t>
      </w:r>
      <w:r w:rsidR="008647DD" w:rsidRPr="00527529">
        <w:rPr>
          <w:rFonts w:ascii="Book Antiqua" w:hAnsi="Book Antiqua"/>
        </w:rPr>
        <w:fldChar w:fldCharType="end"/>
      </w:r>
      <w:r w:rsidR="00DA0A41" w:rsidRPr="00527529">
        <w:rPr>
          <w:rFonts w:ascii="Book Antiqua" w:hAnsi="Book Antiqua"/>
        </w:rPr>
        <w:t>,</w:t>
      </w:r>
      <w:r w:rsidR="00AF26F6" w:rsidRPr="00527529">
        <w:rPr>
          <w:rFonts w:ascii="Book Antiqua" w:hAnsi="Book Antiqua"/>
        </w:rPr>
        <w:t xml:space="preserve"> the</w:t>
      </w:r>
      <w:r w:rsidR="009D39F4" w:rsidRPr="00527529">
        <w:rPr>
          <w:rFonts w:ascii="Book Antiqua" w:hAnsi="Book Antiqua"/>
        </w:rPr>
        <w:t xml:space="preserve"> </w:t>
      </w:r>
      <w:r w:rsidR="00367ECE" w:rsidRPr="00527529">
        <w:rPr>
          <w:rFonts w:ascii="Book Antiqua" w:hAnsi="Book Antiqua"/>
        </w:rPr>
        <w:t>all-stages-</w:t>
      </w:r>
      <w:r w:rsidR="00A368AB" w:rsidRPr="00527529">
        <w:rPr>
          <w:rFonts w:ascii="Book Antiqua" w:hAnsi="Book Antiqua"/>
        </w:rPr>
        <w:t xml:space="preserve">combined </w:t>
      </w:r>
      <w:r w:rsidR="009D39F4" w:rsidRPr="00527529">
        <w:rPr>
          <w:rFonts w:ascii="Book Antiqua" w:hAnsi="Book Antiqua"/>
        </w:rPr>
        <w:t>5-year survival</w:t>
      </w:r>
      <w:r w:rsidR="00AF26F6" w:rsidRPr="00527529">
        <w:rPr>
          <w:rFonts w:ascii="Book Antiqua" w:hAnsi="Book Antiqua"/>
        </w:rPr>
        <w:t xml:space="preserve"> rate</w:t>
      </w:r>
      <w:r w:rsidR="009D39F4" w:rsidRPr="00527529">
        <w:rPr>
          <w:rFonts w:ascii="Book Antiqua" w:hAnsi="Book Antiqua"/>
        </w:rPr>
        <w:t xml:space="preserve"> for a patient with pancreati</w:t>
      </w:r>
      <w:r w:rsidR="00A368AB" w:rsidRPr="00527529">
        <w:rPr>
          <w:rFonts w:ascii="Book Antiqua" w:hAnsi="Book Antiqua"/>
        </w:rPr>
        <w:t>c cancer remains a devastating 7</w:t>
      </w:r>
      <w:r w:rsidR="009D39F4" w:rsidRPr="00527529">
        <w:rPr>
          <w:rFonts w:ascii="Book Antiqua" w:hAnsi="Book Antiqua"/>
        </w:rPr>
        <w:t>%</w:t>
      </w:r>
      <w:r w:rsidR="0050199C" w:rsidRPr="00527529">
        <w:rPr>
          <w:rFonts w:ascii="Book Antiqua" w:hAnsi="Book Antiqua"/>
        </w:rPr>
        <w:t>, and only 2% for those who present with distant metastases</w:t>
      </w:r>
      <w:r w:rsidR="008647DD" w:rsidRPr="00527529">
        <w:rPr>
          <w:rFonts w:ascii="Book Antiqua" w:hAnsi="Book Antiqua"/>
        </w:rPr>
        <w:fldChar w:fldCharType="begin"/>
      </w:r>
      <w:r w:rsidR="00E60245">
        <w:rPr>
          <w:rFonts w:ascii="Book Antiqua" w:hAnsi="Book Antiqua"/>
        </w:rPr>
        <w:instrText xml:space="preserve"> ADDIN EN.CITE &lt;EndNote&gt;&lt;Cite&gt;&lt;Author&gt;Society&lt;/Author&gt;&lt;Year&gt;2015&lt;/Year&gt;&lt;RecNum&gt;163&lt;/RecNum&gt;&lt;DisplayText&gt;&lt;style face="superscript"&gt;[3]&lt;/style&gt;&lt;/DisplayText&gt;&lt;record&gt;&lt;rec-number&gt;163&lt;/rec-number&gt;&lt;foreign-keys&gt;&lt;key app="EN" db-id="tpxx9fzx0wzapge2rpava9070ef05w9arv09" timestamp="0"&gt;163&lt;/key&gt;&lt;/foreign-keys&gt;&lt;ref-type name="Journal Article"&gt;17&lt;/ref-type&gt;&lt;contributors&gt;&lt;authors&gt;&lt;author&gt;American Cancer Society&lt;/author&gt;&lt;/authors&gt;&lt;/contributors&gt;&lt;titles&gt;&lt;title&gt;Cancer Facts &amp;amp; Figures 2015&lt;/title&gt;&lt;/titles&gt;&lt;pages&gt;1-56&lt;/pages&gt;&lt;dates&gt;&lt;year&gt;2015&lt;/year&gt;&lt;/dates&gt;&lt;urls&gt;&lt;/urls&gt;&lt;/record&gt;&lt;/Cite&gt;&lt;/EndNote&gt;</w:instrText>
      </w:r>
      <w:r w:rsidR="008647DD" w:rsidRPr="00527529">
        <w:rPr>
          <w:rFonts w:ascii="Book Antiqua" w:hAnsi="Book Antiqua"/>
        </w:rPr>
        <w:fldChar w:fldCharType="separate"/>
      </w:r>
      <w:r w:rsidR="008647DD" w:rsidRPr="00527529">
        <w:rPr>
          <w:rFonts w:ascii="Book Antiqua" w:hAnsi="Book Antiqua"/>
          <w:noProof/>
          <w:vertAlign w:val="superscript"/>
        </w:rPr>
        <w:t>[3]</w:t>
      </w:r>
      <w:r w:rsidR="008647DD" w:rsidRPr="00527529">
        <w:rPr>
          <w:rFonts w:ascii="Book Antiqua" w:hAnsi="Book Antiqua"/>
        </w:rPr>
        <w:fldChar w:fldCharType="end"/>
      </w:r>
      <w:r w:rsidR="009D39F4" w:rsidRPr="00527529">
        <w:rPr>
          <w:rFonts w:ascii="Book Antiqua" w:hAnsi="Book Antiqua"/>
        </w:rPr>
        <w:t xml:space="preserve">. </w:t>
      </w:r>
      <w:r w:rsidR="00E65E43" w:rsidRPr="00527529">
        <w:rPr>
          <w:rFonts w:ascii="Book Antiqua" w:hAnsi="Book Antiqua"/>
        </w:rPr>
        <w:t>The majority</w:t>
      </w:r>
      <w:r w:rsidR="00E03D15" w:rsidRPr="00527529">
        <w:rPr>
          <w:rFonts w:ascii="Book Antiqua" w:hAnsi="Book Antiqua"/>
        </w:rPr>
        <w:t xml:space="preserve"> (80%)</w:t>
      </w:r>
      <w:r w:rsidR="00E65E43" w:rsidRPr="00527529">
        <w:rPr>
          <w:rFonts w:ascii="Book Antiqua" w:hAnsi="Book Antiqua"/>
        </w:rPr>
        <w:t xml:space="preserve"> of </w:t>
      </w:r>
      <w:r w:rsidR="00882587" w:rsidRPr="00527529">
        <w:rPr>
          <w:rFonts w:ascii="Book Antiqua" w:hAnsi="Book Antiqua"/>
        </w:rPr>
        <w:t>pancreatic malignancies</w:t>
      </w:r>
      <w:r w:rsidR="00E65E43" w:rsidRPr="00527529">
        <w:rPr>
          <w:rFonts w:ascii="Book Antiqua" w:hAnsi="Book Antiqua"/>
        </w:rPr>
        <w:t xml:space="preserve"> are pancreatic ductal adenocarcinomas</w:t>
      </w:r>
      <w:r w:rsidR="00734C78" w:rsidRPr="00527529">
        <w:rPr>
          <w:rFonts w:ascii="Book Antiqua" w:hAnsi="Book Antiqua"/>
        </w:rPr>
        <w:t xml:space="preserve"> (</w:t>
      </w:r>
      <w:r w:rsidR="00C146D0" w:rsidRPr="00527529">
        <w:rPr>
          <w:rFonts w:ascii="Book Antiqua" w:hAnsi="Book Antiqua"/>
        </w:rPr>
        <w:t>PDAC</w:t>
      </w:r>
      <w:r w:rsidR="00734C78" w:rsidRPr="00527529">
        <w:rPr>
          <w:rFonts w:ascii="Book Antiqua" w:hAnsi="Book Antiqua"/>
        </w:rPr>
        <w:t>)</w:t>
      </w:r>
      <w:r w:rsidR="00CB68E4">
        <w:rPr>
          <w:rFonts w:ascii="Book Antiqua" w:hAnsi="Book Antiqua"/>
        </w:rPr>
        <w:t>,</w:t>
      </w:r>
      <w:r w:rsidR="00734C78" w:rsidRPr="00527529">
        <w:rPr>
          <w:rFonts w:ascii="Book Antiqua" w:hAnsi="Book Antiqua"/>
        </w:rPr>
        <w:t xml:space="preserve"> </w:t>
      </w:r>
      <w:r w:rsidR="00882587" w:rsidRPr="00527529">
        <w:rPr>
          <w:rFonts w:ascii="Book Antiqua" w:hAnsi="Book Antiqua"/>
        </w:rPr>
        <w:t>which are presented</w:t>
      </w:r>
      <w:r w:rsidR="00734C78" w:rsidRPr="00527529">
        <w:rPr>
          <w:rFonts w:ascii="Book Antiqua" w:hAnsi="Book Antiqua"/>
        </w:rPr>
        <w:t xml:space="preserve"> </w:t>
      </w:r>
      <w:r w:rsidR="00882587" w:rsidRPr="00527529">
        <w:rPr>
          <w:rFonts w:ascii="Book Antiqua" w:hAnsi="Book Antiqua"/>
        </w:rPr>
        <w:t>at</w:t>
      </w:r>
      <w:r w:rsidR="00734C78" w:rsidRPr="00527529">
        <w:rPr>
          <w:rFonts w:ascii="Book Antiqua" w:hAnsi="Book Antiqua"/>
        </w:rPr>
        <w:t xml:space="preserve"> locally advanced or metastatic</w:t>
      </w:r>
      <w:r w:rsidR="00A368AB" w:rsidRPr="00527529">
        <w:rPr>
          <w:rFonts w:ascii="Book Antiqua" w:hAnsi="Book Antiqua"/>
        </w:rPr>
        <w:t xml:space="preserve"> </w:t>
      </w:r>
      <w:r w:rsidR="00734C78" w:rsidRPr="00527529">
        <w:rPr>
          <w:rFonts w:ascii="Book Antiqua" w:hAnsi="Book Antiqua"/>
        </w:rPr>
        <w:t>disease</w:t>
      </w:r>
      <w:r w:rsidR="004445A3" w:rsidRPr="00527529">
        <w:rPr>
          <w:rFonts w:ascii="Book Antiqua" w:hAnsi="Book Antiqua"/>
        </w:rPr>
        <w:fldChar w:fldCharType="begin">
          <w:fldData xml:space="preserve">PEVuZE5vdGU+PENpdGU+PEF1dGhvcj5Tb2NpZXR5PC9BdXRob3I+PFllYXI+MjAxNTwvWWVhcj48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PEVuZE5vdGU+PENpdGU+PEF1dGhvcj5Tb2NpZXR5PC9BdXRob3I+PFllYXI+MjAxNTwvWWVhcj48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4445A3" w:rsidRPr="00527529">
        <w:rPr>
          <w:rFonts w:ascii="Book Antiqua" w:hAnsi="Book Antiqua"/>
        </w:rPr>
      </w:r>
      <w:r w:rsidR="004445A3" w:rsidRPr="00527529">
        <w:rPr>
          <w:rFonts w:ascii="Book Antiqua" w:hAnsi="Book Antiqua"/>
        </w:rPr>
        <w:fldChar w:fldCharType="separate"/>
      </w:r>
      <w:r w:rsidR="004445A3" w:rsidRPr="00527529">
        <w:rPr>
          <w:rFonts w:ascii="Book Antiqua" w:hAnsi="Book Antiqua"/>
          <w:noProof/>
          <w:vertAlign w:val="superscript"/>
        </w:rPr>
        <w:t>[1,3]</w:t>
      </w:r>
      <w:r w:rsidR="004445A3" w:rsidRPr="00527529">
        <w:rPr>
          <w:rFonts w:ascii="Book Antiqua" w:hAnsi="Book Antiqua"/>
        </w:rPr>
        <w:fldChar w:fldCharType="end"/>
      </w:r>
      <w:r w:rsidR="00A368AB" w:rsidRPr="00527529">
        <w:rPr>
          <w:rFonts w:ascii="Book Antiqua" w:hAnsi="Book Antiqua"/>
        </w:rPr>
        <w:t xml:space="preserve">. Late diagnosis is attributed to several factors, mostly </w:t>
      </w:r>
      <w:r w:rsidR="00F32A52" w:rsidRPr="00527529">
        <w:rPr>
          <w:rFonts w:ascii="Book Antiqua" w:hAnsi="Book Antiqua"/>
        </w:rPr>
        <w:t xml:space="preserve">vague, </w:t>
      </w:r>
      <w:r w:rsidR="003D7DDF" w:rsidRPr="00527529">
        <w:rPr>
          <w:rFonts w:ascii="Book Antiqua" w:hAnsi="Book Antiqua"/>
        </w:rPr>
        <w:t>non-specific symptoms associated with an earlier stage compared to later stages</w:t>
      </w:r>
      <w:r w:rsidR="00A662A8" w:rsidRPr="00527529">
        <w:rPr>
          <w:rFonts w:ascii="Book Antiqua" w:hAnsi="Book Antiqua"/>
        </w:rPr>
        <w:t>, such as jaundice, anorexia, weight loss and gastric outlet obstructions</w:t>
      </w:r>
      <w:r w:rsidR="001B0621" w:rsidRPr="00527529">
        <w:rPr>
          <w:rFonts w:ascii="Book Antiqua" w:hAnsi="Book Antiqua"/>
        </w:rPr>
        <w:fldChar w:fldCharType="begin"/>
      </w:r>
      <w:r w:rsidR="00E60245">
        <w:rPr>
          <w:rFonts w:ascii="Book Antiqua" w:hAnsi="Book Antiqua"/>
        </w:rPr>
        <w:instrText xml:space="preserve"> ADDIN EN.CITE &lt;EndNote&gt;&lt;Cite&gt;&lt;Author&gt;Stathis&lt;/Author&gt;&lt;Year&gt;2010&lt;/Year&gt;&lt;RecNum&gt;5&lt;/RecNum&gt;&lt;DisplayText&gt;&lt;style face="superscript"&gt;[4]&lt;/style&gt;&lt;/DisplayText&gt;&lt;record&gt;&lt;rec-number&gt;5&lt;/rec-number&gt;&lt;foreign-keys&gt;&lt;key app="EN" db-id="tpxx9fzx0wzapge2rpava9070ef05w9arv09" timestamp="0"&gt;5&lt;/key&gt;&lt;/foreign-keys&gt;&lt;ref-type name="Journal Article"&gt;17&lt;/ref-type&gt;&lt;contributors&gt;&lt;authors&gt;&lt;author&gt;Stathis, A.&lt;/author&gt;&lt;author&gt;Moore, M. J.&lt;/author&gt;&lt;/authors&gt;&lt;/contributors&gt;&lt;auth-address&gt;Division of Medical Oncology and Hematology, Department of Medicine, Princess Margaret Hospital, University of Toronto, Toronto, ON M5G 2M9, Canada.&lt;/auth-address&gt;&lt;titles&gt;&lt;title&gt;Advanced pancreatic carcinoma: current treatment and future challenges&lt;/title&gt;&lt;secondary-title&gt;Nat Rev Clin Oncol&lt;/secondary-title&gt;&lt;/titles&gt;&lt;pages&gt;163-72&lt;/pages&gt;&lt;volume&gt;7&lt;/volume&gt;&lt;number&gt;3&lt;/number&gt;&lt;keywords&gt;&lt;keyword&gt;Antineoplastic Combined Chemotherapy Protocols/*therapeutic use&lt;/keyword&gt;&lt;keyword&gt;Clinical Trials as Topic&lt;/keyword&gt;&lt;keyword&gt;Humans&lt;/keyword&gt;&lt;keyword&gt;Pancreatic Neoplasms/*drug therapy/pathology&lt;/keyword&gt;&lt;keyword&gt;Treatment Outcome&lt;/keyword&gt;&lt;/keywords&gt;&lt;dates&gt;&lt;year&gt;2010&lt;/year&gt;&lt;pub-dates&gt;&lt;date&gt;Mar&lt;/date&gt;&lt;/pub-dates&gt;&lt;/dates&gt;&lt;isbn&gt;1759-4782 (Electronic)&amp;#xD;1759-4774 (Linking)&lt;/isbn&gt;&lt;accession-num&gt;20101258&lt;/accession-num&gt;&lt;urls&gt;&lt;related-urls&gt;&lt;url&gt;http://www.ncbi.nlm.nih.gov/pubmed/20101258&lt;/url&gt;&lt;/related-urls&gt;&lt;/urls&gt;&lt;electronic-resource-num&gt;10.1038/nrclinonc.2009.236&lt;/electronic-resource-num&gt;&lt;/record&gt;&lt;/Cite&gt;&lt;/EndNote&gt;</w:instrText>
      </w:r>
      <w:r w:rsidR="001B0621" w:rsidRPr="00527529">
        <w:rPr>
          <w:rFonts w:ascii="Book Antiqua" w:hAnsi="Book Antiqua"/>
        </w:rPr>
        <w:fldChar w:fldCharType="separate"/>
      </w:r>
      <w:r w:rsidR="001B0621" w:rsidRPr="00527529">
        <w:rPr>
          <w:rFonts w:ascii="Book Antiqua" w:hAnsi="Book Antiqua"/>
          <w:noProof/>
          <w:vertAlign w:val="superscript"/>
        </w:rPr>
        <w:t>[4]</w:t>
      </w:r>
      <w:r w:rsidR="001B0621" w:rsidRPr="00527529">
        <w:rPr>
          <w:rFonts w:ascii="Book Antiqua" w:hAnsi="Book Antiqua"/>
        </w:rPr>
        <w:fldChar w:fldCharType="end"/>
      </w:r>
      <w:r w:rsidR="003D7DDF" w:rsidRPr="00527529">
        <w:rPr>
          <w:rFonts w:ascii="Book Antiqua" w:hAnsi="Book Antiqua"/>
        </w:rPr>
        <w:t xml:space="preserve">. Furthermore, </w:t>
      </w:r>
      <w:r w:rsidR="00A368AB" w:rsidRPr="00527529">
        <w:rPr>
          <w:rFonts w:ascii="Book Antiqua" w:hAnsi="Book Antiqua"/>
        </w:rPr>
        <w:t xml:space="preserve">the lack of </w:t>
      </w:r>
      <w:r w:rsidR="000741EE" w:rsidRPr="00527529">
        <w:rPr>
          <w:rFonts w:ascii="Book Antiqua" w:hAnsi="Book Antiqua"/>
        </w:rPr>
        <w:t>a reliable screening method</w:t>
      </w:r>
      <w:r w:rsidR="003D7DDF" w:rsidRPr="00527529">
        <w:rPr>
          <w:rFonts w:ascii="Book Antiqua" w:hAnsi="Book Antiqua"/>
        </w:rPr>
        <w:t xml:space="preserve"> for non-high-risk </w:t>
      </w:r>
      <w:r w:rsidR="00A662A8" w:rsidRPr="00527529">
        <w:rPr>
          <w:rFonts w:ascii="Book Antiqua" w:hAnsi="Book Antiqua"/>
        </w:rPr>
        <w:t>cohorts</w:t>
      </w:r>
      <w:r w:rsidR="001B0621" w:rsidRPr="00527529">
        <w:rPr>
          <w:rFonts w:ascii="Book Antiqua" w:hAnsi="Book Antiqua"/>
        </w:rPr>
        <w:fldChar w:fldCharType="begin">
          <w:fldData xml:space="preserve">PEVuZE5vdGU+PENpdGU+PEF1dGhvcj5DYW50bzwvQXV0aG9yPjxZZWFyPjIwMTM8L1llYXI+PFJl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PEVuZE5vdGU+PENpdGU+PEF1dGhvcj5DYW50bzwvQXV0aG9yPjxZZWFyPjIwMTM8L1llYXI+PFJl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1B0621" w:rsidRPr="00527529">
        <w:rPr>
          <w:rFonts w:ascii="Book Antiqua" w:hAnsi="Book Antiqua"/>
        </w:rPr>
      </w:r>
      <w:r w:rsidR="001B0621" w:rsidRPr="00527529">
        <w:rPr>
          <w:rFonts w:ascii="Book Antiqua" w:hAnsi="Book Antiqua"/>
        </w:rPr>
        <w:fldChar w:fldCharType="separate"/>
      </w:r>
      <w:r w:rsidR="001B0621" w:rsidRPr="00527529">
        <w:rPr>
          <w:rFonts w:ascii="Book Antiqua" w:hAnsi="Book Antiqua"/>
          <w:noProof/>
          <w:vertAlign w:val="superscript"/>
        </w:rPr>
        <w:t>[5]</w:t>
      </w:r>
      <w:r w:rsidR="001B0621" w:rsidRPr="00527529">
        <w:rPr>
          <w:rFonts w:ascii="Book Antiqua" w:hAnsi="Book Antiqua"/>
        </w:rPr>
        <w:fldChar w:fldCharType="end"/>
      </w:r>
      <w:r w:rsidR="00A662A8" w:rsidRPr="00527529">
        <w:rPr>
          <w:rFonts w:ascii="Book Antiqua" w:hAnsi="Book Antiqua"/>
          <w:vertAlign w:val="superscript"/>
        </w:rPr>
        <w:t xml:space="preserve"> </w:t>
      </w:r>
      <w:r w:rsidR="00A662A8" w:rsidRPr="00527529">
        <w:rPr>
          <w:rFonts w:ascii="Book Antiqua" w:hAnsi="Book Antiqua"/>
        </w:rPr>
        <w:t>impedes the possibility of early detection</w:t>
      </w:r>
      <w:r w:rsidR="00A662A8" w:rsidRPr="00527529">
        <w:rPr>
          <w:rFonts w:ascii="Book Antiqua" w:hAnsi="Book Antiqua"/>
          <w:vertAlign w:val="superscript"/>
        </w:rPr>
        <w:t xml:space="preserve"> </w:t>
      </w:r>
      <w:r w:rsidR="00A662A8" w:rsidRPr="00527529">
        <w:rPr>
          <w:rFonts w:ascii="Book Antiqua" w:hAnsi="Book Antiqua"/>
        </w:rPr>
        <w:t xml:space="preserve">in the majority of </w:t>
      </w:r>
      <w:r w:rsidR="00A37ECD" w:rsidRPr="00527529">
        <w:rPr>
          <w:rFonts w:ascii="Book Antiqua" w:hAnsi="Book Antiqua"/>
        </w:rPr>
        <w:t xml:space="preserve">the </w:t>
      </w:r>
      <w:r w:rsidR="00A662A8" w:rsidRPr="00527529">
        <w:rPr>
          <w:rFonts w:ascii="Book Antiqua" w:hAnsi="Book Antiqua"/>
        </w:rPr>
        <w:t>patients</w:t>
      </w:r>
      <w:r w:rsidR="003D7DDF" w:rsidRPr="00527529">
        <w:rPr>
          <w:rFonts w:ascii="Book Antiqua" w:hAnsi="Book Antiqua"/>
        </w:rPr>
        <w:t>, as</w:t>
      </w:r>
      <w:r w:rsidR="006B4EC9" w:rsidRPr="00527529">
        <w:rPr>
          <w:rFonts w:ascii="Book Antiqua" w:hAnsi="Book Antiqua"/>
        </w:rPr>
        <w:t xml:space="preserve"> family history only contributes</w:t>
      </w:r>
      <w:r w:rsidR="003D7DDF" w:rsidRPr="00527529">
        <w:rPr>
          <w:rFonts w:ascii="Book Antiqua" w:hAnsi="Book Antiqua"/>
        </w:rPr>
        <w:t xml:space="preserve"> to 5</w:t>
      </w:r>
      <w:r w:rsidR="00527529" w:rsidRPr="00527529">
        <w:rPr>
          <w:rFonts w:ascii="Book Antiqua" w:hAnsi="Book Antiqua"/>
        </w:rPr>
        <w:t>%</w:t>
      </w:r>
      <w:r w:rsidR="003D7DDF" w:rsidRPr="00527529">
        <w:rPr>
          <w:rFonts w:ascii="Book Antiqua" w:hAnsi="Book Antiqua"/>
        </w:rPr>
        <w:t>-10% of pancreatic cancer incidence</w:t>
      </w:r>
      <w:r w:rsidR="001B0621" w:rsidRPr="00527529">
        <w:rPr>
          <w:rFonts w:ascii="Book Antiqua" w:hAnsi="Book Antiqua"/>
        </w:rPr>
        <w:fldChar w:fldCharType="begin"/>
      </w:r>
      <w:r w:rsidR="00E60245">
        <w:rPr>
          <w:rFonts w:ascii="Book Antiqua" w:hAnsi="Book Antiqua"/>
        </w:rPr>
        <w:instrText xml:space="preserve"> ADDIN EN.CITE &lt;EndNote&gt;&lt;Cite&gt;&lt;Author&gt;Shi&lt;/Author&gt;&lt;Year&gt;2009&lt;/Year&gt;&lt;RecNum&gt;7&lt;/RecNum&gt;&lt;DisplayText&gt;&lt;style face="superscript"&gt;[6]&lt;/style&gt;&lt;/DisplayText&gt;&lt;record&gt;&lt;rec-number&gt;7&lt;/rec-number&gt;&lt;foreign-keys&gt;&lt;key app="EN" db-id="tpxx9fzx0wzapge2rpava9070ef05w9arv09" timestamp="0"&gt;7&lt;/key&gt;&lt;/foreign-keys&gt;&lt;ref-type name="Journal Article"&gt;17&lt;/ref-type&gt;&lt;contributors&gt;&lt;authors&gt;&lt;author&gt;Shi, C.&lt;/author&gt;&lt;author&gt;Hruban, R. H.&lt;/author&gt;&lt;author&gt;Klein, A. P.&lt;/author&gt;&lt;/authors&gt;&lt;/contributors&gt;&lt;auth-address&gt;Department of Oncology,The Johns Hopkins School of Medicine, Baltimore, MD 21212, USA.&lt;/auth-address&gt;&lt;titles&gt;&lt;title&gt;Familial pancreatic cancer&lt;/title&gt;&lt;secondary-title&gt;Arch Pathol Lab Med&lt;/secondary-title&gt;&lt;/titles&gt;&lt;pages&gt;365-74&lt;/pages&gt;&lt;volume&gt;133&lt;/volume&gt;&lt;number&gt;3&lt;/number&gt;&lt;keywords&gt;&lt;keyword&gt;Adenocarcinoma/diagnosis/*genetics/pathology&lt;/keyword&gt;&lt;keyword&gt;Genetic Predisposition to Disease&lt;/keyword&gt;&lt;keyword&gt;Humans&lt;/keyword&gt;&lt;keyword&gt;Neoplasms, Glandular and Epithelial/diagnosis/*genetics/pathology&lt;/keyword&gt;&lt;keyword&gt;Pancreatic Neoplasms/diagnosis/*genetics/pathology&lt;/keyword&gt;&lt;keyword&gt;Prognosis&lt;/keyword&gt;&lt;keyword&gt;Syndrome&lt;/keyword&gt;&lt;/keywords&gt;&lt;dates&gt;&lt;year&gt;2009&lt;/year&gt;&lt;pub-dates&gt;&lt;date&gt;Mar&lt;/date&gt;&lt;/pub-dates&gt;&lt;/dates&gt;&lt;isbn&gt;1543-2165 (Electronic)&amp;#xD;0003-9985 (Linking)&lt;/isbn&gt;&lt;accession-num&gt;19260742&lt;/accession-num&gt;&lt;urls&gt;&lt;related-urls&gt;&lt;url&gt;http://www.ncbi.nlm.nih.gov/pubmed/19260742&lt;/url&gt;&lt;/related-urls&gt;&lt;/urls&gt;&lt;electronic-resource-num&gt;10.1043/1543-2165-133.3.365&lt;/electronic-resource-num&gt;&lt;/record&gt;&lt;/Cite&gt;&lt;/EndNote&gt;</w:instrText>
      </w:r>
      <w:r w:rsidR="001B0621" w:rsidRPr="00527529">
        <w:rPr>
          <w:rFonts w:ascii="Book Antiqua" w:hAnsi="Book Antiqua"/>
        </w:rPr>
        <w:fldChar w:fldCharType="separate"/>
      </w:r>
      <w:r w:rsidR="001B0621" w:rsidRPr="00527529">
        <w:rPr>
          <w:rFonts w:ascii="Book Antiqua" w:hAnsi="Book Antiqua"/>
          <w:noProof/>
          <w:vertAlign w:val="superscript"/>
        </w:rPr>
        <w:t>[6]</w:t>
      </w:r>
      <w:r w:rsidR="001B0621" w:rsidRPr="00527529">
        <w:rPr>
          <w:rFonts w:ascii="Book Antiqua" w:hAnsi="Book Antiqua"/>
        </w:rPr>
        <w:fldChar w:fldCharType="end"/>
      </w:r>
      <w:r w:rsidR="003D7DDF" w:rsidRPr="00527529">
        <w:rPr>
          <w:rFonts w:ascii="Book Antiqua" w:hAnsi="Book Antiqua"/>
        </w:rPr>
        <w:t>.</w:t>
      </w:r>
      <w:r w:rsidR="00D92354" w:rsidRPr="00527529">
        <w:rPr>
          <w:rFonts w:ascii="Book Antiqua" w:hAnsi="Book Antiqua"/>
        </w:rPr>
        <w:t xml:space="preserve"> As a result, patients are presenting </w:t>
      </w:r>
      <w:r w:rsidR="00734C78" w:rsidRPr="00527529">
        <w:rPr>
          <w:rFonts w:ascii="Book Antiqua" w:hAnsi="Book Antiqua"/>
        </w:rPr>
        <w:t xml:space="preserve">at an advanced stage, </w:t>
      </w:r>
      <w:r w:rsidR="00D92354" w:rsidRPr="00527529">
        <w:rPr>
          <w:rFonts w:ascii="Book Antiqua" w:hAnsi="Book Antiqua"/>
        </w:rPr>
        <w:t>diminishing the chance of curative resection</w:t>
      </w:r>
      <w:r w:rsidR="00FB406D" w:rsidRPr="00527529">
        <w:rPr>
          <w:rFonts w:ascii="Book Antiqua" w:hAnsi="Book Antiqua"/>
        </w:rPr>
        <w:t xml:space="preserve"> and a more manageable disease</w:t>
      </w:r>
      <w:r w:rsidR="0059078A" w:rsidRPr="00527529">
        <w:rPr>
          <w:rFonts w:ascii="Book Antiqua" w:hAnsi="Book Antiqua"/>
        </w:rPr>
        <w:fldChar w:fldCharType="begin">
          <w:fldData xml:space="preserve">PEVuZE5vdGU+PENpdGU+PEF1dGhvcj5TdGF0aGlzPC9BdXRob3I+PFllYXI+MjAxMDwvWWVhcj48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PEVuZE5vdGU+PENpdGU+PEF1dGhvcj5TdGF0aGlzPC9BdXRob3I+PFllYXI+MjAxMDwvWWVhcj48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59078A" w:rsidRPr="00527529">
        <w:rPr>
          <w:rFonts w:ascii="Book Antiqua" w:hAnsi="Book Antiqua"/>
        </w:rPr>
      </w:r>
      <w:r w:rsidR="0059078A" w:rsidRPr="00527529">
        <w:rPr>
          <w:rFonts w:ascii="Book Antiqua" w:hAnsi="Book Antiqua"/>
        </w:rPr>
        <w:fldChar w:fldCharType="separate"/>
      </w:r>
      <w:r w:rsidR="0059078A" w:rsidRPr="00527529">
        <w:rPr>
          <w:rFonts w:ascii="Book Antiqua" w:hAnsi="Book Antiqua"/>
          <w:noProof/>
          <w:vertAlign w:val="superscript"/>
        </w:rPr>
        <w:t>[1,4]</w:t>
      </w:r>
      <w:r w:rsidR="0059078A" w:rsidRPr="00527529">
        <w:rPr>
          <w:rFonts w:ascii="Book Antiqua" w:hAnsi="Book Antiqua"/>
        </w:rPr>
        <w:fldChar w:fldCharType="end"/>
      </w:r>
      <w:r w:rsidR="00D92354" w:rsidRPr="00527529">
        <w:rPr>
          <w:rFonts w:ascii="Book Antiqua" w:hAnsi="Book Antiqua"/>
        </w:rPr>
        <w:t>.</w:t>
      </w:r>
      <w:r w:rsidR="00FB406D" w:rsidRPr="00527529">
        <w:rPr>
          <w:rFonts w:ascii="Book Antiqua" w:hAnsi="Book Antiqua"/>
        </w:rPr>
        <w:t xml:space="preserve"> </w:t>
      </w:r>
      <w:r w:rsidR="00C146D0" w:rsidRPr="00527529">
        <w:rPr>
          <w:rFonts w:ascii="Book Antiqua" w:hAnsi="Book Antiqua"/>
        </w:rPr>
        <w:t>Moreover, PDAC</w:t>
      </w:r>
      <w:r w:rsidR="00500D90" w:rsidRPr="00527529">
        <w:rPr>
          <w:rFonts w:ascii="Book Antiqua" w:hAnsi="Book Antiqua"/>
        </w:rPr>
        <w:t xml:space="preserve"> is an aggressive malignancy wit</w:t>
      </w:r>
      <w:r w:rsidR="00127449" w:rsidRPr="00527529">
        <w:rPr>
          <w:rFonts w:ascii="Book Antiqua" w:hAnsi="Book Antiqua"/>
        </w:rPr>
        <w:t xml:space="preserve">h high propensity to spread through the lymphatic system and </w:t>
      </w:r>
      <w:r w:rsidR="00500D90" w:rsidRPr="00527529">
        <w:rPr>
          <w:rFonts w:ascii="Book Antiqua" w:hAnsi="Book Antiqua"/>
        </w:rPr>
        <w:t xml:space="preserve">invade </w:t>
      </w:r>
      <w:r w:rsidR="00127449" w:rsidRPr="00527529">
        <w:rPr>
          <w:rFonts w:ascii="Book Antiqua" w:hAnsi="Book Antiqua"/>
        </w:rPr>
        <w:t>distant</w:t>
      </w:r>
      <w:r w:rsidR="00500D90" w:rsidRPr="00527529">
        <w:rPr>
          <w:rFonts w:ascii="Book Antiqua" w:hAnsi="Book Antiqua"/>
        </w:rPr>
        <w:t xml:space="preserve"> organs</w:t>
      </w:r>
      <w:r w:rsidR="001B0621" w:rsidRPr="00527529">
        <w:rPr>
          <w:rFonts w:ascii="Book Antiqua" w:hAnsi="Book Antiqua"/>
        </w:rPr>
        <w:fldChar w:fldCharType="begin"/>
      </w:r>
      <w:r w:rsidR="00E60245">
        <w:rPr>
          <w:rFonts w:ascii="Book Antiqua" w:hAnsi="Book Antiqua"/>
        </w:rPr>
        <w:instrText xml:space="preserve"> ADDIN EN.CITE &lt;EndNote&gt;&lt;Cite&gt;&lt;Author&gt;Hezel&lt;/Author&gt;&lt;Year&gt;2006&lt;/Year&gt;&lt;RecNum&gt;10&lt;/RecNum&gt;&lt;DisplayText&gt;&lt;style face="superscript"&gt;[7]&lt;/style&gt;&lt;/DisplayText&gt;&lt;record&gt;&lt;rec-number&gt;10&lt;/rec-number&gt;&lt;foreign-keys&gt;&lt;key app="EN" db-id="tpxx9fzx0wzapge2rpava9070ef05w9arv09" timestamp="0"&gt;10&lt;/key&gt;&lt;/foreign-keys&gt;&lt;ref-type name="Journal Article"&gt;17&lt;/ref-type&gt;&lt;contributors&gt;&lt;authors&gt;&lt;author&gt;Hezel, A. F.&lt;/author&gt;&lt;author&gt;Kimmelman, A. C.&lt;/author&gt;&lt;author&gt;Stanger, B. Z.&lt;/author&gt;&lt;author&gt;Bardeesy, N.&lt;/author&gt;&lt;author&gt;Depinho, R. A.&lt;/author&gt;&lt;/authors&gt;&lt;/contributors&gt;&lt;auth-address&gt;Department of Medical Oncology, Dana-Farber Cancer Institute, Boston, MA 02115, USA.&lt;/auth-address&gt;&lt;titles&gt;&lt;title&gt;Genetics and biology of pancreatic ductal adenocarcinoma&lt;/title&gt;&lt;secondary-title&gt;Genes Dev&lt;/secondary-title&gt;&lt;/titles&gt;&lt;pages&gt;1218-49&lt;/pages&gt;&lt;volume&gt;20&lt;/volume&gt;&lt;number&gt;10&lt;/number&gt;&lt;keywords&gt;&lt;keyword&gt;Animals&lt;/keyword&gt;&lt;keyword&gt;Carcinoma, Pancreatic Ductal/*genetics/*pathology&lt;/keyword&gt;&lt;keyword&gt;Disease Models, Animal&lt;/keyword&gt;&lt;keyword&gt;Humans&lt;/keyword&gt;&lt;keyword&gt;Mice&lt;/keyword&gt;&lt;keyword&gt;Mice, Mutant Strains&lt;/keyword&gt;&lt;keyword&gt;Pancreas/anatomy &amp;amp; histology/*pathology/physiology&lt;/keyword&gt;&lt;keyword&gt;Pancreatic Neoplasms/*genetics/*pathology&lt;/keyword&gt;&lt;/keywords&gt;&lt;dates&gt;&lt;year&gt;2006&lt;/year&gt;&lt;pub-dates&gt;&lt;date&gt;May 15&lt;/date&gt;&lt;/pub-dates&gt;&lt;/dates&gt;&lt;isbn&gt;0890-9369 (Print)&amp;#xD;0890-9369 (Linking)&lt;/isbn&gt;&lt;accession-num&gt;16702400&lt;/accession-num&gt;&lt;urls&gt;&lt;related-urls&gt;&lt;url&gt;http://www.ncbi.nlm.nih.gov/pubmed/16702400&lt;/url&gt;&lt;/related-urls&gt;&lt;/urls&gt;&lt;electronic-resource-num&gt;10.1101/gad.1415606&lt;/electronic-resource-num&gt;&lt;/record&gt;&lt;/Cite&gt;&lt;/EndNote&gt;</w:instrText>
      </w:r>
      <w:r w:rsidR="001B0621" w:rsidRPr="00527529">
        <w:rPr>
          <w:rFonts w:ascii="Book Antiqua" w:hAnsi="Book Antiqua"/>
        </w:rPr>
        <w:fldChar w:fldCharType="separate"/>
      </w:r>
      <w:r w:rsidR="0059078A" w:rsidRPr="00527529">
        <w:rPr>
          <w:rFonts w:ascii="Book Antiqua" w:hAnsi="Book Antiqua"/>
          <w:noProof/>
          <w:vertAlign w:val="superscript"/>
        </w:rPr>
        <w:t>[7]</w:t>
      </w:r>
      <w:r w:rsidR="001B0621" w:rsidRPr="00527529">
        <w:rPr>
          <w:rFonts w:ascii="Book Antiqua" w:hAnsi="Book Antiqua"/>
        </w:rPr>
        <w:fldChar w:fldCharType="end"/>
      </w:r>
      <w:r w:rsidR="00500D90" w:rsidRPr="00527529">
        <w:rPr>
          <w:rFonts w:ascii="Book Antiqua" w:hAnsi="Book Antiqua"/>
        </w:rPr>
        <w:t xml:space="preserve">. </w:t>
      </w:r>
      <w:r w:rsidR="00E03D15" w:rsidRPr="00527529">
        <w:rPr>
          <w:rFonts w:ascii="Book Antiqua" w:hAnsi="Book Antiqua"/>
        </w:rPr>
        <w:t>The</w:t>
      </w:r>
      <w:r w:rsidR="00500D90" w:rsidRPr="00527529">
        <w:rPr>
          <w:rFonts w:ascii="Book Antiqua" w:hAnsi="Book Antiqua"/>
        </w:rPr>
        <w:t xml:space="preserve"> </w:t>
      </w:r>
      <w:r w:rsidR="00E03D15" w:rsidRPr="00527529">
        <w:rPr>
          <w:rFonts w:ascii="Book Antiqua" w:hAnsi="Book Antiqua"/>
        </w:rPr>
        <w:t xml:space="preserve">molecular </w:t>
      </w:r>
      <w:r w:rsidR="00C141BB" w:rsidRPr="00527529">
        <w:rPr>
          <w:rFonts w:ascii="Book Antiqua" w:hAnsi="Book Antiqua"/>
        </w:rPr>
        <w:t>tumo</w:t>
      </w:r>
      <w:r w:rsidR="009425F2">
        <w:rPr>
          <w:rFonts w:ascii="Book Antiqua" w:hAnsi="Book Antiqua"/>
        </w:rPr>
        <w:t>u</w:t>
      </w:r>
      <w:r w:rsidR="00C141BB" w:rsidRPr="00527529">
        <w:rPr>
          <w:rFonts w:ascii="Book Antiqua" w:hAnsi="Book Antiqua"/>
        </w:rPr>
        <w:t>rigenesis</w:t>
      </w:r>
      <w:r w:rsidR="00C146D0" w:rsidRPr="00527529">
        <w:rPr>
          <w:rFonts w:ascii="Book Antiqua" w:hAnsi="Book Antiqua"/>
        </w:rPr>
        <w:t xml:space="preserve"> of PDAC</w:t>
      </w:r>
      <w:r w:rsidR="00500D90" w:rsidRPr="00527529">
        <w:rPr>
          <w:rFonts w:ascii="Book Antiqua" w:hAnsi="Book Antiqua"/>
        </w:rPr>
        <w:t xml:space="preserve"> </w:t>
      </w:r>
      <w:r w:rsidR="00E03D15" w:rsidRPr="00527529">
        <w:rPr>
          <w:rFonts w:ascii="Book Antiqua" w:hAnsi="Book Antiqua"/>
        </w:rPr>
        <w:t xml:space="preserve">is described as a stepwise progression of </w:t>
      </w:r>
      <w:r w:rsidR="00E076DE" w:rsidRPr="00527529">
        <w:rPr>
          <w:rFonts w:ascii="Book Antiqua" w:hAnsi="Book Antiqua"/>
        </w:rPr>
        <w:t xml:space="preserve">a preinvasive stage, pancreatic </w:t>
      </w:r>
      <w:r w:rsidR="00E03D15" w:rsidRPr="00527529">
        <w:rPr>
          <w:rFonts w:ascii="Book Antiqua" w:hAnsi="Book Antiqua"/>
        </w:rPr>
        <w:t>intraepithelial neoplasia</w:t>
      </w:r>
      <w:r w:rsidR="00E076DE" w:rsidRPr="00527529">
        <w:rPr>
          <w:rFonts w:ascii="Book Antiqua" w:hAnsi="Book Antiqua"/>
        </w:rPr>
        <w:t>,</w:t>
      </w:r>
      <w:r w:rsidR="00E03D15" w:rsidRPr="00527529">
        <w:rPr>
          <w:rFonts w:ascii="Book Antiqua" w:hAnsi="Book Antiqua"/>
        </w:rPr>
        <w:t xml:space="preserve"> associated with the accumulation of genetic </w:t>
      </w:r>
      <w:r w:rsidR="00E076DE" w:rsidRPr="00527529">
        <w:rPr>
          <w:rFonts w:ascii="Book Antiqua" w:hAnsi="Book Antiqua"/>
        </w:rPr>
        <w:t>mutations</w:t>
      </w:r>
      <w:r w:rsidR="001B0621" w:rsidRPr="00527529">
        <w:rPr>
          <w:rFonts w:ascii="Book Antiqua" w:hAnsi="Book Antiqua"/>
        </w:rPr>
        <w:fldChar w:fldCharType="begin"/>
      </w:r>
      <w:r w:rsidR="00E60245">
        <w:rPr>
          <w:rFonts w:ascii="Book Antiqua" w:hAnsi="Book Antiqua"/>
        </w:rPr>
        <w:instrText xml:space="preserve"> ADDIN EN.CITE &lt;EndNote&gt;&lt;Cite&gt;&lt;Author&gt;Ottenhof&lt;/Author&gt;&lt;Year&gt;2009&lt;/Year&gt;&lt;RecNum&gt;12&lt;/RecNum&gt;&lt;DisplayText&gt;&lt;style face="superscript"&gt;[8]&lt;/style&gt;&lt;/DisplayText&gt;&lt;record&gt;&lt;rec-number&gt;12&lt;/rec-number&gt;&lt;foreign-keys&gt;&lt;key app="EN" db-id="tpxx9fzx0wzapge2rpava9070ef05w9arv09" timestamp="0"&gt;12&lt;/key&gt;&lt;/foreign-keys&gt;&lt;ref-type name="Journal Article"&gt;17&lt;/ref-type&gt;&lt;contributors&gt;&lt;authors&gt;&lt;author&gt;Ottenhof, N. A.&lt;/author&gt;&lt;author&gt;Milne, A. N.&lt;/author&gt;&lt;author&gt;Morsink, F. H.&lt;/author&gt;&lt;author&gt;Drillenburg, P.&lt;/author&gt;&lt;author&gt;Ten Kate, F. J.&lt;/author&gt;&lt;author&gt;Maitra, A.&lt;/author&gt;&lt;author&gt;Offerhaus, G. J.&lt;/author&gt;&lt;/authors&gt;&lt;/contributors&gt;&lt;auth-address&gt;Department of Pathology, University Medical Center, Utrecht, the Netherlands.&lt;/auth-address&gt;&lt;titles&gt;&lt;title&gt;Pancreatic intraepithelial neoplasia and pancreatic tumorigenesis: of mice and men&lt;/title&gt;&lt;secondary-title&gt;Arch Pathol Lab Med&lt;/secondary-title&gt;&lt;/titles&gt;&lt;pages&gt;375-81&lt;/pages&gt;&lt;volume&gt;133&lt;/volume&gt;&lt;number&gt;3&lt;/number&gt;&lt;keywords&gt;&lt;keyword&gt;Adenocarcinoma/diagnosis/*genetics&lt;/keyword&gt;&lt;keyword&gt;Animals&lt;/keyword&gt;&lt;keyword&gt;Carcinoma in Situ/diagnosis/*genetics&lt;/keyword&gt;&lt;keyword&gt;Disease Models, Animal&lt;/keyword&gt;&lt;keyword&gt;Disease Progression&lt;/keyword&gt;&lt;keyword&gt;Humans&lt;/keyword&gt;&lt;keyword&gt;Mice&lt;/keyword&gt;&lt;keyword&gt;Mice, Transgenic&lt;/keyword&gt;&lt;keyword&gt;Pancreatic Neoplasms/diagnosis/*genetics&lt;/keyword&gt;&lt;keyword&gt;Prognosis&lt;/keyword&gt;&lt;/keywords&gt;&lt;dates&gt;&lt;year&gt;2009&lt;/year&gt;&lt;pub-dates&gt;&lt;date&gt;Mar&lt;/date&gt;&lt;/pub-dates&gt;&lt;/dates&gt;&lt;isbn&gt;1543-2165 (Electronic)&amp;#xD;0003-9985 (Linking)&lt;/isbn&gt;&lt;accession-num&gt;19260743&lt;/accession-num&gt;&lt;urls&gt;&lt;related-urls&gt;&lt;url&gt;http://www.ncbi.nlm.nih.gov/pubmed/19260743&lt;/url&gt;&lt;/related-urls&gt;&lt;/urls&gt;&lt;electronic-resource-num&gt;10.1043/1543-2165-133.3.375&lt;/electronic-resource-num&gt;&lt;/record&gt;&lt;/Cite&gt;&lt;/EndNote&gt;</w:instrText>
      </w:r>
      <w:r w:rsidR="001B0621" w:rsidRPr="00527529">
        <w:rPr>
          <w:rFonts w:ascii="Book Antiqua" w:hAnsi="Book Antiqua"/>
        </w:rPr>
        <w:fldChar w:fldCharType="separate"/>
      </w:r>
      <w:r w:rsidR="0059078A" w:rsidRPr="00527529">
        <w:rPr>
          <w:rFonts w:ascii="Book Antiqua" w:hAnsi="Book Antiqua"/>
          <w:noProof/>
          <w:vertAlign w:val="superscript"/>
        </w:rPr>
        <w:t>[8]</w:t>
      </w:r>
      <w:r w:rsidR="001B0621" w:rsidRPr="00527529">
        <w:rPr>
          <w:rFonts w:ascii="Book Antiqua" w:hAnsi="Book Antiqua"/>
        </w:rPr>
        <w:fldChar w:fldCharType="end"/>
      </w:r>
      <w:r w:rsidR="00E03D15" w:rsidRPr="00527529">
        <w:rPr>
          <w:rFonts w:ascii="Book Antiqua" w:hAnsi="Book Antiqua"/>
        </w:rPr>
        <w:t xml:space="preserve">. </w:t>
      </w:r>
      <w:r w:rsidR="00810139" w:rsidRPr="00527529">
        <w:rPr>
          <w:rFonts w:ascii="Book Antiqua" w:hAnsi="Book Antiqua"/>
        </w:rPr>
        <w:t>One of the</w:t>
      </w:r>
      <w:r w:rsidR="00AF4B9F" w:rsidRPr="00527529">
        <w:rPr>
          <w:rFonts w:ascii="Book Antiqua" w:hAnsi="Book Antiqua"/>
        </w:rPr>
        <w:t xml:space="preserve"> earliest</w:t>
      </w:r>
      <w:r w:rsidR="00810139" w:rsidRPr="00527529">
        <w:rPr>
          <w:rFonts w:ascii="Book Antiqua" w:hAnsi="Book Antiqua"/>
        </w:rPr>
        <w:t xml:space="preserve"> </w:t>
      </w:r>
      <w:r w:rsidR="00AF4B9F" w:rsidRPr="00527529">
        <w:rPr>
          <w:rFonts w:ascii="Book Antiqua" w:hAnsi="Book Antiqua"/>
        </w:rPr>
        <w:t xml:space="preserve">genetic </w:t>
      </w:r>
      <w:r w:rsidR="00913A85" w:rsidRPr="00527529">
        <w:rPr>
          <w:rFonts w:ascii="Book Antiqua" w:hAnsi="Book Antiqua"/>
        </w:rPr>
        <w:t>alterations</w:t>
      </w:r>
      <w:r w:rsidR="006D71E5" w:rsidRPr="00527529">
        <w:rPr>
          <w:rFonts w:ascii="Book Antiqua" w:hAnsi="Book Antiqua"/>
        </w:rPr>
        <w:t xml:space="preserve"> in a non-malignant precursor lesion</w:t>
      </w:r>
      <w:r w:rsidR="00AF4B9F" w:rsidRPr="00527529">
        <w:rPr>
          <w:rFonts w:ascii="Book Antiqua" w:hAnsi="Book Antiqua"/>
        </w:rPr>
        <w:t xml:space="preserve"> is a</w:t>
      </w:r>
      <w:r w:rsidR="00BD1F52" w:rsidRPr="00527529">
        <w:rPr>
          <w:rFonts w:ascii="Book Antiqua" w:hAnsi="Book Antiqua"/>
        </w:rPr>
        <w:t>n activating</w:t>
      </w:r>
      <w:r w:rsidR="00AF4B9F" w:rsidRPr="00527529">
        <w:rPr>
          <w:rFonts w:ascii="Book Antiqua" w:hAnsi="Book Antiqua"/>
        </w:rPr>
        <w:t xml:space="preserve"> point mutation in the </w:t>
      </w:r>
      <w:r w:rsidR="00AF4B9F" w:rsidRPr="00527529">
        <w:rPr>
          <w:rFonts w:ascii="Book Antiqua" w:hAnsi="Book Antiqua"/>
          <w:i/>
        </w:rPr>
        <w:t>KRAS</w:t>
      </w:r>
      <w:r w:rsidR="00B1016D" w:rsidRPr="00527529">
        <w:rPr>
          <w:rFonts w:ascii="Book Antiqua" w:hAnsi="Book Antiqua"/>
          <w:i/>
        </w:rPr>
        <w:t>2</w:t>
      </w:r>
      <w:r w:rsidR="00AF4B9F" w:rsidRPr="00527529">
        <w:rPr>
          <w:rFonts w:ascii="Book Antiqua" w:hAnsi="Book Antiqua"/>
        </w:rPr>
        <w:t xml:space="preserve"> oncogene</w:t>
      </w:r>
      <w:r w:rsidR="001B0621" w:rsidRPr="00527529">
        <w:rPr>
          <w:rFonts w:ascii="Book Antiqua" w:hAnsi="Book Antiqua"/>
        </w:rPr>
        <w:fldChar w:fldCharType="begin">
          <w:fldData xml:space="preserve">PEVuZE5vdGU+PENpdGU+PEF1dGhvcj5Nb3NrYWx1azwvQXV0aG9yPjxZZWFyPjE5OTc8L1llYXI+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PEVuZE5vdGU+PENpdGU+PEF1dGhvcj5Nb3NrYWx1azwvQXV0aG9yPjxZZWFyPjE5OTc8L1llYXI+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1B0621" w:rsidRPr="00527529">
        <w:rPr>
          <w:rFonts w:ascii="Book Antiqua" w:hAnsi="Book Antiqua"/>
        </w:rPr>
      </w:r>
      <w:r w:rsidR="001B0621" w:rsidRPr="00527529">
        <w:rPr>
          <w:rFonts w:ascii="Book Antiqua" w:hAnsi="Book Antiqua"/>
        </w:rPr>
        <w:fldChar w:fldCharType="separate"/>
      </w:r>
      <w:r w:rsidR="0059078A" w:rsidRPr="00527529">
        <w:rPr>
          <w:rFonts w:ascii="Book Antiqua" w:hAnsi="Book Antiqua"/>
          <w:noProof/>
          <w:vertAlign w:val="superscript"/>
        </w:rPr>
        <w:t>[9,10]</w:t>
      </w:r>
      <w:r w:rsidR="001B0621" w:rsidRPr="00527529">
        <w:rPr>
          <w:rFonts w:ascii="Book Antiqua" w:hAnsi="Book Antiqua"/>
        </w:rPr>
        <w:fldChar w:fldCharType="end"/>
      </w:r>
      <w:r w:rsidR="006D71E5" w:rsidRPr="00527529">
        <w:rPr>
          <w:rFonts w:ascii="Book Antiqua" w:hAnsi="Book Antiqua"/>
        </w:rPr>
        <w:t>, which is present in 90% of pancreatic cancer cases</w:t>
      </w:r>
      <w:r w:rsidR="005B03B8" w:rsidRPr="00527529">
        <w:rPr>
          <w:rFonts w:ascii="Book Antiqua" w:hAnsi="Book Antiqua"/>
        </w:rPr>
        <w:t>. Mutational inactivation of t</w:t>
      </w:r>
      <w:r w:rsidR="00DE6195" w:rsidRPr="00527529">
        <w:rPr>
          <w:rFonts w:ascii="Book Antiqua" w:hAnsi="Book Antiqua"/>
        </w:rPr>
        <w:t>umo</w:t>
      </w:r>
      <w:r w:rsidR="009425F2">
        <w:rPr>
          <w:rFonts w:ascii="Book Antiqua" w:hAnsi="Book Antiqua"/>
        </w:rPr>
        <w:t>u</w:t>
      </w:r>
      <w:r w:rsidR="00DE6195" w:rsidRPr="00527529">
        <w:rPr>
          <w:rFonts w:ascii="Book Antiqua" w:hAnsi="Book Antiqua"/>
        </w:rPr>
        <w:t>r-sup</w:t>
      </w:r>
      <w:r w:rsidR="00DA34E9" w:rsidRPr="00527529">
        <w:rPr>
          <w:rFonts w:ascii="Book Antiqua" w:hAnsi="Book Antiqua"/>
        </w:rPr>
        <w:t>p</w:t>
      </w:r>
      <w:r w:rsidR="00DE6195" w:rsidRPr="00527529">
        <w:rPr>
          <w:rFonts w:ascii="Book Antiqua" w:hAnsi="Book Antiqua"/>
        </w:rPr>
        <w:t>ressor gene</w:t>
      </w:r>
      <w:r w:rsidR="0099584C" w:rsidRPr="00527529">
        <w:rPr>
          <w:rFonts w:ascii="Book Antiqua" w:hAnsi="Book Antiqua"/>
        </w:rPr>
        <w:t xml:space="preserve"> </w:t>
      </w:r>
      <w:r w:rsidR="0099584C" w:rsidRPr="00527529">
        <w:rPr>
          <w:rFonts w:ascii="Book Antiqua" w:hAnsi="Book Antiqua"/>
          <w:i/>
        </w:rPr>
        <w:t>CDKN2A</w:t>
      </w:r>
      <w:r w:rsidR="0099584C" w:rsidRPr="00527529">
        <w:rPr>
          <w:rFonts w:ascii="Book Antiqua" w:hAnsi="Book Antiqua"/>
        </w:rPr>
        <w:t xml:space="preserve"> encoding </w:t>
      </w:r>
      <w:r w:rsidR="00BA657E" w:rsidRPr="00527529">
        <w:rPr>
          <w:rFonts w:ascii="Book Antiqua" w:hAnsi="Book Antiqua"/>
        </w:rPr>
        <w:t>p16</w:t>
      </w:r>
      <w:r w:rsidR="00E55EA4" w:rsidRPr="00527529">
        <w:rPr>
          <w:rFonts w:ascii="Book Antiqua" w:hAnsi="Book Antiqua"/>
        </w:rPr>
        <w:t xml:space="preserve"> (a regulator of the G1 to S phase in the cell cycle)</w:t>
      </w:r>
      <w:r w:rsidR="00BA657E" w:rsidRPr="00527529">
        <w:rPr>
          <w:rFonts w:ascii="Book Antiqua" w:hAnsi="Book Antiqua"/>
        </w:rPr>
        <w:t>,</w:t>
      </w:r>
      <w:r w:rsidR="0099584C" w:rsidRPr="00527529">
        <w:rPr>
          <w:rFonts w:ascii="Book Antiqua" w:hAnsi="Book Antiqua"/>
        </w:rPr>
        <w:t xml:space="preserve"> </w:t>
      </w:r>
      <w:r w:rsidR="0099584C" w:rsidRPr="00527529">
        <w:rPr>
          <w:rFonts w:ascii="Book Antiqua" w:hAnsi="Book Antiqua"/>
          <w:i/>
        </w:rPr>
        <w:t>TP53</w:t>
      </w:r>
      <w:r w:rsidR="006C5BEF" w:rsidRPr="00527529">
        <w:rPr>
          <w:rFonts w:ascii="Book Antiqua" w:hAnsi="Book Antiqua"/>
          <w:i/>
        </w:rPr>
        <w:t xml:space="preserve"> </w:t>
      </w:r>
      <w:r w:rsidR="00A03EB2" w:rsidRPr="00527529">
        <w:rPr>
          <w:rFonts w:ascii="Book Antiqua" w:hAnsi="Book Antiqua"/>
        </w:rPr>
        <w:t xml:space="preserve">and </w:t>
      </w:r>
      <w:r w:rsidR="00A03EB2" w:rsidRPr="00527529">
        <w:rPr>
          <w:rFonts w:ascii="Book Antiqua" w:hAnsi="Book Antiqua"/>
          <w:i/>
        </w:rPr>
        <w:t>SMAD4</w:t>
      </w:r>
      <w:r w:rsidR="004C2108" w:rsidRPr="00527529">
        <w:rPr>
          <w:rFonts w:ascii="Book Antiqua" w:hAnsi="Book Antiqua"/>
          <w:i/>
        </w:rPr>
        <w:t xml:space="preserve"> </w:t>
      </w:r>
      <w:r w:rsidR="004C2108" w:rsidRPr="00527529">
        <w:rPr>
          <w:rFonts w:ascii="Book Antiqua" w:hAnsi="Book Antiqua"/>
        </w:rPr>
        <w:t>which</w:t>
      </w:r>
      <w:r w:rsidR="00DE6195" w:rsidRPr="00527529">
        <w:rPr>
          <w:rFonts w:ascii="Book Antiqua" w:hAnsi="Book Antiqua"/>
          <w:i/>
        </w:rPr>
        <w:t xml:space="preserve"> </w:t>
      </w:r>
      <w:r w:rsidR="003D4F36" w:rsidRPr="00527529">
        <w:rPr>
          <w:rFonts w:ascii="Book Antiqua" w:hAnsi="Book Antiqua"/>
        </w:rPr>
        <w:t>occur</w:t>
      </w:r>
      <w:r w:rsidR="00DE6195" w:rsidRPr="00527529">
        <w:rPr>
          <w:rFonts w:ascii="Book Antiqua" w:hAnsi="Book Antiqua"/>
        </w:rPr>
        <w:t xml:space="preserve"> in higher grade </w:t>
      </w:r>
      <w:r w:rsidR="00785E13" w:rsidRPr="00527529">
        <w:rPr>
          <w:rFonts w:ascii="Book Antiqua" w:hAnsi="Book Antiqua"/>
        </w:rPr>
        <w:t>lesions</w:t>
      </w:r>
      <w:r w:rsidR="004C2108" w:rsidRPr="00527529">
        <w:rPr>
          <w:rFonts w:ascii="Book Antiqua" w:hAnsi="Book Antiqua"/>
        </w:rPr>
        <w:t xml:space="preserve"> are also commonly found</w:t>
      </w:r>
      <w:r w:rsidR="001B0621" w:rsidRPr="00527529">
        <w:rPr>
          <w:rFonts w:ascii="Book Antiqua" w:hAnsi="Book Antiqua"/>
        </w:rPr>
        <w:fldChar w:fldCharType="begin"/>
      </w:r>
      <w:r w:rsidR="00E60245">
        <w:rPr>
          <w:rFonts w:ascii="Book Antiqua" w:hAnsi="Book Antiqua"/>
        </w:rPr>
        <w:instrText xml:space="preserve"> ADDIN EN.CITE &lt;EndNote&gt;&lt;Cite&gt;&lt;Author&gt;Feldmann&lt;/Author&gt;&lt;Year&gt;2007&lt;/Year&gt;&lt;RecNum&gt;15&lt;/RecNum&gt;&lt;DisplayText&gt;&lt;style face="superscript"&gt;[11]&lt;/style&gt;&lt;/DisplayText&gt;&lt;record&gt;&lt;rec-number&gt;15&lt;/rec-number&gt;&lt;foreign-keys&gt;&lt;key app="EN" db-id="tpxx9fzx0wzapge2rpava9070ef05w9arv09" timestamp="0"&gt;15&lt;/key&gt;&lt;/foreign-keys&gt;&lt;ref-type name="Journal Article"&gt;17&lt;/ref-type&gt;&lt;contributors&gt;&lt;authors&gt;&lt;author&gt;Feldmann, G.&lt;/author&gt;&lt;author&gt;Beaty, R.&lt;/author&gt;&lt;author&gt;Hruban, R. H.&lt;/author&gt;&lt;author&gt;Maitra, A.&lt;/author&gt;&lt;/authors&gt;&lt;/contributors&gt;&lt;auth-address&gt;Department of Pathology, The Sol Goldman Pancreatic Cancer Research Center, Ross Bldg 632, Johns Hopkins University School of Medicine, 720 Rutland Ave., Baltimore, MD 21205, USA.&lt;/auth-address&gt;&lt;titles&gt;&lt;title&gt;Molecular genetics of pancreatic intraepithelial neoplasia&lt;/title&gt;&lt;secondary-title&gt;J Hepatobiliary Pancreat Surg&lt;/secondary-title&gt;&lt;/titles&gt;&lt;pages&gt;224-32&lt;/pages&gt;&lt;volume&gt;14&lt;/volume&gt;&lt;number&gt;3&lt;/number&gt;&lt;keywords&gt;&lt;keyword&gt;Animals&lt;/keyword&gt;&lt;keyword&gt;Carcinoma in Situ/*genetics/metabolism/pathology&lt;/keyword&gt;&lt;keyword&gt;DNA, Neoplasm/*genetics&lt;/keyword&gt;&lt;keyword&gt;Disease Progression&lt;/keyword&gt;&lt;keyword&gt;Humans&lt;/keyword&gt;&lt;keyword&gt;Molecular Biology/*methods&lt;/keyword&gt;&lt;keyword&gt;*Mutation&lt;/keyword&gt;&lt;keyword&gt;Oncogenes/*genetics&lt;/keyword&gt;&lt;keyword&gt;Pancreatic Neoplasms/*genetics/metabolism/pathology&lt;/keyword&gt;&lt;keyword&gt;Tumor Markers, Biological/*genetics/metabolism&lt;/keyword&gt;&lt;/keywords&gt;&lt;dates&gt;&lt;year&gt;2007&lt;/year&gt;&lt;/dates&gt;&lt;isbn&gt;0944-1166 (Print)&amp;#xD;0944-1166 (Linking)&lt;/isbn&gt;&lt;accession-num&gt;17520196&lt;/accession-num&gt;&lt;urls&gt;&lt;related-urls&gt;&lt;url&gt;http://www.ncbi.nlm.nih.gov/pubmed/17520196&lt;/url&gt;&lt;/related-urls&gt;&lt;/urls&gt;&lt;custom2&gt;2666331&lt;/custom2&gt;&lt;electronic-resource-num&gt;10.1007/s00534-006-1166-5&lt;/electronic-resource-num&gt;&lt;/record&gt;&lt;/Cite&gt;&lt;/EndNote&gt;</w:instrText>
      </w:r>
      <w:r w:rsidR="001B0621" w:rsidRPr="00527529">
        <w:rPr>
          <w:rFonts w:ascii="Book Antiqua" w:hAnsi="Book Antiqua"/>
        </w:rPr>
        <w:fldChar w:fldCharType="separate"/>
      </w:r>
      <w:r w:rsidR="0059078A" w:rsidRPr="00527529">
        <w:rPr>
          <w:rFonts w:ascii="Book Antiqua" w:hAnsi="Book Antiqua"/>
          <w:noProof/>
          <w:vertAlign w:val="superscript"/>
        </w:rPr>
        <w:t>[11]</w:t>
      </w:r>
      <w:r w:rsidR="001B0621" w:rsidRPr="00527529">
        <w:rPr>
          <w:rFonts w:ascii="Book Antiqua" w:hAnsi="Book Antiqua"/>
        </w:rPr>
        <w:fldChar w:fldCharType="end"/>
      </w:r>
      <w:r w:rsidR="00DE6195" w:rsidRPr="00527529">
        <w:rPr>
          <w:rFonts w:ascii="Book Antiqua" w:hAnsi="Book Antiqua"/>
        </w:rPr>
        <w:t>.</w:t>
      </w:r>
      <w:r w:rsidR="00641ABD" w:rsidRPr="00527529">
        <w:rPr>
          <w:rFonts w:ascii="Book Antiqua" w:hAnsi="Book Antiqua"/>
        </w:rPr>
        <w:t xml:space="preserve"> A distinct hallmark of pancreatic cancer is its complex tumour stroma composed of a strategic </w:t>
      </w:r>
      <w:r w:rsidR="00EA4044" w:rsidRPr="00527529">
        <w:rPr>
          <w:rFonts w:ascii="Book Antiqua" w:hAnsi="Book Antiqua"/>
        </w:rPr>
        <w:t xml:space="preserve">array of </w:t>
      </w:r>
      <w:r w:rsidR="00641ABD" w:rsidRPr="00527529">
        <w:rPr>
          <w:rFonts w:ascii="Book Antiqua" w:hAnsi="Book Antiqua"/>
        </w:rPr>
        <w:t>cell</w:t>
      </w:r>
      <w:r w:rsidR="00EA4044" w:rsidRPr="00527529">
        <w:rPr>
          <w:rFonts w:ascii="Book Antiqua" w:hAnsi="Book Antiqua"/>
        </w:rPr>
        <w:t>s</w:t>
      </w:r>
      <w:r w:rsidR="00641ABD" w:rsidRPr="00527529">
        <w:rPr>
          <w:rFonts w:ascii="Book Antiqua" w:hAnsi="Book Antiqua"/>
        </w:rPr>
        <w:t xml:space="preserve">. </w:t>
      </w:r>
      <w:r w:rsidR="003C48C8" w:rsidRPr="00527529">
        <w:rPr>
          <w:rFonts w:ascii="Book Antiqua" w:hAnsi="Book Antiqua"/>
        </w:rPr>
        <w:t>The PDA</w:t>
      </w:r>
      <w:r w:rsidR="00537500" w:rsidRPr="00527529">
        <w:rPr>
          <w:rFonts w:ascii="Book Antiqua" w:hAnsi="Book Antiqua"/>
        </w:rPr>
        <w:t>C</w:t>
      </w:r>
      <w:r w:rsidR="003C48C8" w:rsidRPr="00527529">
        <w:rPr>
          <w:rFonts w:ascii="Book Antiqua" w:hAnsi="Book Antiqua"/>
        </w:rPr>
        <w:t xml:space="preserve"> stroma is highly heterogenous inhabiting fibroblasts, pancreatic stellate cells, immune cells, blood vessels and extracellular matrix</w:t>
      </w:r>
      <w:r w:rsidR="00537500" w:rsidRPr="00527529">
        <w:rPr>
          <w:rFonts w:ascii="Book Antiqua" w:hAnsi="Book Antiqua"/>
        </w:rPr>
        <w:t>, however v</w:t>
      </w:r>
      <w:r w:rsidR="00396452" w:rsidRPr="00527529">
        <w:rPr>
          <w:rFonts w:ascii="Book Antiqua" w:hAnsi="Book Antiqua"/>
        </w:rPr>
        <w:t xml:space="preserve">ery few infiltrating effector T </w:t>
      </w:r>
      <w:r w:rsidR="00537500" w:rsidRPr="00527529">
        <w:rPr>
          <w:rFonts w:ascii="Book Antiqua" w:hAnsi="Book Antiqua"/>
        </w:rPr>
        <w:t>cells</w:t>
      </w:r>
      <w:r w:rsidR="001B0621" w:rsidRPr="00527529">
        <w:rPr>
          <w:rFonts w:ascii="Book Antiqua" w:hAnsi="Book Antiqua"/>
        </w:rPr>
        <w:fldChar w:fldCharType="begin"/>
      </w:r>
      <w:r w:rsidR="00E60245">
        <w:rPr>
          <w:rFonts w:ascii="Book Antiqua" w:hAnsi="Book Antiqua"/>
        </w:rPr>
        <w:instrText xml:space="preserve"> ADDIN EN.CITE &lt;EndNote&gt;&lt;Cite&gt;&lt;Author&gt;Feig&lt;/Author&gt;&lt;Year&gt;2012&lt;/Year&gt;&lt;RecNum&gt;16&lt;/RecNum&gt;&lt;DisplayText&gt;&lt;style face="superscript"&gt;[12]&lt;/style&gt;&lt;/DisplayText&gt;&lt;record&gt;&lt;rec-number&gt;16&lt;/rec-number&gt;&lt;foreign-keys&gt;&lt;key app="EN" db-id="tpxx9fzx0wzapge2rpava9070ef05w9arv09" timestamp="0"&gt;16&lt;/key&gt;&lt;/foreign-keys&gt;&lt;ref-type name="Journal Article"&gt;17&lt;/ref-type&gt;&lt;contributors&gt;&lt;authors&gt;&lt;author&gt;Feig, C.&lt;/author&gt;&lt;author&gt;Gopinathan, A.&lt;/author&gt;&lt;author&gt;Neesse, A.&lt;/author&gt;&lt;author&gt;Chan, D. S.&lt;/author&gt;&lt;author&gt;Cook, N.&lt;/author&gt;&lt;author&gt;Tuveson, D. A.&lt;/author&gt;&lt;/authors&gt;&lt;/contributors&gt;&lt;auth-address&gt;Cambridge Research Institute, Cancer Research UK.&lt;/auth-address&gt;&lt;titles&gt;&lt;title&gt;The pancreas cancer microenvironment&lt;/title&gt;&lt;secondary-title&gt;Clin Cancer Res&lt;/secondary-title&gt;&lt;/titles&gt;&lt;pages&gt;4266-76&lt;/pages&gt;&lt;volume&gt;18&lt;/volume&gt;&lt;number&gt;16&lt;/number&gt;&lt;keywords&gt;&lt;keyword&gt;Animals&lt;/keyword&gt;&lt;keyword&gt;Anoxia&lt;/keyword&gt;&lt;keyword&gt;Carcinoma, Pancreatic Ductal/drug therapy/*pathology&lt;/keyword&gt;&lt;keyword&gt;Extracellular Matrix&lt;/keyword&gt;&lt;keyword&gt;Fibroblasts&lt;/keyword&gt;&lt;keyword&gt;Humans&lt;/keyword&gt;&lt;keyword&gt;Pancreatic Neoplasms/drug therapy/*pathology&lt;/keyword&gt;&lt;keyword&gt;Pancreatic Stellate Cells&lt;/keyword&gt;&lt;keyword&gt;Stromal Cells&lt;/keyword&gt;&lt;keyword&gt;*Tumor Microenvironment/genetics/immunology&lt;/keyword&gt;&lt;/keywords&gt;&lt;dates&gt;&lt;year&gt;2012&lt;/year&gt;&lt;pub-dates&gt;&lt;date&gt;Aug 15&lt;/date&gt;&lt;/pub-dates&gt;&lt;/dates&gt;&lt;isbn&gt;1078-0432 (Print)&amp;#xD;1078-0432 (Linking)&lt;/isbn&gt;&lt;accession-num&gt;22896693&lt;/accession-num&gt;&lt;urls&gt;&lt;related-urls&gt;&lt;url&gt;http://www.ncbi.nlm.nih.gov/pubmed/22896693&lt;/url&gt;&lt;/related-urls&gt;&lt;/urls&gt;&lt;custom2&gt;3442232&lt;/custom2&gt;&lt;electronic-resource-num&gt;10.1158/1078-0432.CCR-11-3114&lt;/electronic-resource-num&gt;&lt;/record&gt;&lt;/Cite&gt;&lt;/EndNote&gt;</w:instrText>
      </w:r>
      <w:r w:rsidR="001B0621" w:rsidRPr="00527529">
        <w:rPr>
          <w:rFonts w:ascii="Book Antiqua" w:hAnsi="Book Antiqua"/>
        </w:rPr>
        <w:fldChar w:fldCharType="separate"/>
      </w:r>
      <w:r w:rsidR="0059078A" w:rsidRPr="00527529">
        <w:rPr>
          <w:rFonts w:ascii="Book Antiqua" w:hAnsi="Book Antiqua"/>
          <w:noProof/>
          <w:vertAlign w:val="superscript"/>
        </w:rPr>
        <w:t>[12]</w:t>
      </w:r>
      <w:r w:rsidR="001B0621" w:rsidRPr="00527529">
        <w:rPr>
          <w:rFonts w:ascii="Book Antiqua" w:hAnsi="Book Antiqua"/>
        </w:rPr>
        <w:fldChar w:fldCharType="end"/>
      </w:r>
      <w:r w:rsidR="003D41B3" w:rsidRPr="00527529">
        <w:rPr>
          <w:rFonts w:ascii="Book Antiqua" w:hAnsi="Book Antiqua"/>
          <w:vertAlign w:val="superscript"/>
        </w:rPr>
        <w:t xml:space="preserve"> </w:t>
      </w:r>
      <w:r w:rsidR="003D41B3" w:rsidRPr="00527529">
        <w:rPr>
          <w:rFonts w:ascii="Book Antiqua" w:hAnsi="Book Antiqua"/>
        </w:rPr>
        <w:t>(</w:t>
      </w:r>
      <w:r w:rsidR="003D41B3" w:rsidRPr="00527529">
        <w:rPr>
          <w:rFonts w:ascii="Book Antiqua" w:hAnsi="Book Antiqua"/>
          <w:b/>
        </w:rPr>
        <w:t>Figure 1</w:t>
      </w:r>
      <w:r w:rsidR="003D41B3" w:rsidRPr="00527529">
        <w:rPr>
          <w:rFonts w:ascii="Book Antiqua" w:hAnsi="Book Antiqua"/>
        </w:rPr>
        <w:t>)</w:t>
      </w:r>
      <w:r w:rsidR="003C48C8" w:rsidRPr="00527529">
        <w:rPr>
          <w:rFonts w:ascii="Book Antiqua" w:hAnsi="Book Antiqua"/>
          <w:vertAlign w:val="subscript"/>
        </w:rPr>
        <w:t xml:space="preserve">. </w:t>
      </w:r>
      <w:r w:rsidR="005E3558" w:rsidRPr="00527529">
        <w:rPr>
          <w:rFonts w:ascii="Book Antiqua" w:hAnsi="Book Antiqua"/>
        </w:rPr>
        <w:t xml:space="preserve">The </w:t>
      </w:r>
      <w:r w:rsidR="005E3558" w:rsidRPr="00527529">
        <w:rPr>
          <w:rFonts w:ascii="Book Antiqua" w:hAnsi="Book Antiqua"/>
        </w:rPr>
        <w:lastRenderedPageBreak/>
        <w:t>proliferative nature of the stromal pancreatic stellate cells, termed desmoplasia, account</w:t>
      </w:r>
      <w:r w:rsidR="002A3591" w:rsidRPr="00527529">
        <w:rPr>
          <w:rFonts w:ascii="Book Antiqua" w:hAnsi="Book Antiqua"/>
        </w:rPr>
        <w:t>s</w:t>
      </w:r>
      <w:r w:rsidR="005E3558" w:rsidRPr="00527529">
        <w:rPr>
          <w:rFonts w:ascii="Book Antiqua" w:hAnsi="Book Antiqua"/>
        </w:rPr>
        <w:t xml:space="preserve"> for </w:t>
      </w:r>
      <w:r w:rsidR="00EA72A7" w:rsidRPr="00527529">
        <w:rPr>
          <w:rFonts w:ascii="Book Antiqua" w:hAnsi="Book Antiqua"/>
        </w:rPr>
        <w:t xml:space="preserve">their </w:t>
      </w:r>
      <w:r w:rsidR="00540C9A" w:rsidRPr="00527529">
        <w:rPr>
          <w:rFonts w:ascii="Book Antiqua" w:hAnsi="Book Antiqua"/>
        </w:rPr>
        <w:t xml:space="preserve">high turnover rate, </w:t>
      </w:r>
      <w:r w:rsidR="00EA72A7" w:rsidRPr="00527529">
        <w:rPr>
          <w:rFonts w:ascii="Book Antiqua" w:hAnsi="Book Antiqua"/>
        </w:rPr>
        <w:t>invasiveness</w:t>
      </w:r>
      <w:r w:rsidR="001B0621" w:rsidRPr="00527529">
        <w:rPr>
          <w:rFonts w:ascii="Book Antiqua" w:hAnsi="Book Antiqua"/>
        </w:rPr>
        <w:fldChar w:fldCharType="begin">
          <w:fldData xml:space="preserve">PEVuZE5vdGU+PENpdGU+PEF1dGhvcj5GZWlnPC9BdXRob3I+PFllYXI+MjAxMjwvWWVhcj48UmVj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PEVuZE5vdGU+PENpdGU+PEF1dGhvcj5GZWlnPC9BdXRob3I+PFllYXI+MjAxMjwvWWVhcj48UmVj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1B0621" w:rsidRPr="00527529">
        <w:rPr>
          <w:rFonts w:ascii="Book Antiqua" w:hAnsi="Book Antiqua"/>
        </w:rPr>
      </w:r>
      <w:r w:rsidR="001B0621" w:rsidRPr="00527529">
        <w:rPr>
          <w:rFonts w:ascii="Book Antiqua" w:hAnsi="Book Antiqua"/>
        </w:rPr>
        <w:fldChar w:fldCharType="separate"/>
      </w:r>
      <w:r w:rsidR="0059078A" w:rsidRPr="00527529">
        <w:rPr>
          <w:rFonts w:ascii="Book Antiqua" w:hAnsi="Book Antiqua"/>
          <w:noProof/>
          <w:vertAlign w:val="superscript"/>
        </w:rPr>
        <w:t>[12,13]</w:t>
      </w:r>
      <w:r w:rsidR="001B0621" w:rsidRPr="00527529">
        <w:rPr>
          <w:rFonts w:ascii="Book Antiqua" w:hAnsi="Book Antiqua"/>
        </w:rPr>
        <w:fldChar w:fldCharType="end"/>
      </w:r>
      <w:r w:rsidR="00540C9A" w:rsidRPr="00527529">
        <w:rPr>
          <w:rFonts w:ascii="Book Antiqua" w:hAnsi="Book Antiqua"/>
          <w:vertAlign w:val="superscript"/>
        </w:rPr>
        <w:t xml:space="preserve"> </w:t>
      </w:r>
      <w:r w:rsidR="00540C9A" w:rsidRPr="00527529">
        <w:rPr>
          <w:rFonts w:ascii="Book Antiqua" w:hAnsi="Book Antiqua"/>
        </w:rPr>
        <w:t xml:space="preserve">and </w:t>
      </w:r>
      <w:r w:rsidR="00C147EF" w:rsidRPr="00527529">
        <w:rPr>
          <w:rFonts w:ascii="Book Antiqua" w:hAnsi="Book Antiqua"/>
        </w:rPr>
        <w:t>hypoxic microenvironment</w:t>
      </w:r>
      <w:r w:rsidR="001B0621" w:rsidRPr="00527529">
        <w:rPr>
          <w:rFonts w:ascii="Book Antiqua" w:hAnsi="Book Antiqua"/>
        </w:rPr>
        <w:fldChar w:fldCharType="begin">
          <w:fldData xml:space="preserve">PEVuZE5vdGU+PENpdGU+PEF1dGhvcj5FcmthbjwvQXV0aG9yPjxZZWFyPjIwMDk8L1llYXI+PFJl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PEVuZE5vdGU+PENpdGU+PEF1dGhvcj5FcmthbjwvQXV0aG9yPjxZZWFyPjIwMDk8L1llYXI+PFJl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1B0621" w:rsidRPr="00527529">
        <w:rPr>
          <w:rFonts w:ascii="Book Antiqua" w:hAnsi="Book Antiqua"/>
        </w:rPr>
      </w:r>
      <w:r w:rsidR="001B0621" w:rsidRPr="00527529">
        <w:rPr>
          <w:rFonts w:ascii="Book Antiqua" w:hAnsi="Book Antiqua"/>
        </w:rPr>
        <w:fldChar w:fldCharType="separate"/>
      </w:r>
      <w:r w:rsidR="0059078A" w:rsidRPr="00527529">
        <w:rPr>
          <w:rFonts w:ascii="Book Antiqua" w:hAnsi="Book Antiqua"/>
          <w:noProof/>
          <w:vertAlign w:val="superscript"/>
        </w:rPr>
        <w:t>[14]</w:t>
      </w:r>
      <w:r w:rsidR="001B0621" w:rsidRPr="00527529">
        <w:rPr>
          <w:rFonts w:ascii="Book Antiqua" w:hAnsi="Book Antiqua"/>
        </w:rPr>
        <w:fldChar w:fldCharType="end"/>
      </w:r>
      <w:r w:rsidR="005E3558" w:rsidRPr="00527529">
        <w:rPr>
          <w:rFonts w:ascii="Book Antiqua" w:hAnsi="Book Antiqua"/>
        </w:rPr>
        <w:t>.</w:t>
      </w:r>
      <w:r w:rsidR="00540C9A" w:rsidRPr="00527529">
        <w:rPr>
          <w:rFonts w:ascii="Book Antiqua" w:hAnsi="Book Antiqua"/>
        </w:rPr>
        <w:t xml:space="preserve"> </w:t>
      </w:r>
      <w:r w:rsidR="00F82F06" w:rsidRPr="00527529">
        <w:rPr>
          <w:rFonts w:ascii="Book Antiqua" w:hAnsi="Book Antiqua"/>
        </w:rPr>
        <w:t>Consequently, the tumo</w:t>
      </w:r>
      <w:r w:rsidR="009425F2">
        <w:rPr>
          <w:rFonts w:ascii="Book Antiqua" w:hAnsi="Book Antiqua"/>
        </w:rPr>
        <w:t>u</w:t>
      </w:r>
      <w:r w:rsidR="00F82F06" w:rsidRPr="00527529">
        <w:rPr>
          <w:rFonts w:ascii="Book Antiqua" w:hAnsi="Book Antiqua"/>
        </w:rPr>
        <w:t>r stroma is not only a mechanical barrier for treatment delivery and efficacy, but also an active contributor to tumour progression</w:t>
      </w:r>
      <w:r w:rsidR="001B0621" w:rsidRPr="00527529">
        <w:rPr>
          <w:rFonts w:ascii="Book Antiqua" w:hAnsi="Book Antiqua"/>
        </w:rPr>
        <w:fldChar w:fldCharType="begin">
          <w:fldData xml:space="preserve">PEVuZE5vdGU+PENpdGU+PEF1dGhvcj5NYWhhZGV2YW48L0F1dGhvcj48WWVhcj4yMDA3PC9ZZWFy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PEVuZE5vdGU+PENpdGU+PEF1dGhvcj5NYWhhZGV2YW48L0F1dGhvcj48WWVhcj4yMDA3PC9ZZWFy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1B0621" w:rsidRPr="00527529">
        <w:rPr>
          <w:rFonts w:ascii="Book Antiqua" w:hAnsi="Book Antiqua"/>
        </w:rPr>
      </w:r>
      <w:r w:rsidR="001B0621" w:rsidRPr="00527529">
        <w:rPr>
          <w:rFonts w:ascii="Book Antiqua" w:hAnsi="Book Antiqua"/>
        </w:rPr>
        <w:fldChar w:fldCharType="separate"/>
      </w:r>
      <w:r w:rsidR="0059078A" w:rsidRPr="00527529">
        <w:rPr>
          <w:rFonts w:ascii="Book Antiqua" w:hAnsi="Book Antiqua"/>
          <w:noProof/>
          <w:vertAlign w:val="superscript"/>
        </w:rPr>
        <w:t>[15,16]</w:t>
      </w:r>
      <w:r w:rsidR="001B0621" w:rsidRPr="00527529">
        <w:rPr>
          <w:rFonts w:ascii="Book Antiqua" w:hAnsi="Book Antiqua"/>
        </w:rPr>
        <w:fldChar w:fldCharType="end"/>
      </w:r>
      <w:r w:rsidR="00F82F06" w:rsidRPr="00527529">
        <w:rPr>
          <w:rFonts w:ascii="Book Antiqua" w:hAnsi="Book Antiqua"/>
        </w:rPr>
        <w:t>.</w:t>
      </w:r>
      <w:r w:rsidR="0046127E" w:rsidRPr="00527529">
        <w:rPr>
          <w:rFonts w:ascii="Book Antiqua" w:hAnsi="Book Antiqua"/>
        </w:rPr>
        <w:t xml:space="preserve"> </w:t>
      </w:r>
    </w:p>
    <w:p w14:paraId="53BB15C9" w14:textId="0721E38D" w:rsidR="0046127E" w:rsidRPr="00527529" w:rsidRDefault="003E22F9" w:rsidP="001529FF">
      <w:pPr>
        <w:tabs>
          <w:tab w:val="left" w:pos="284"/>
        </w:tabs>
        <w:spacing w:line="360" w:lineRule="auto"/>
        <w:jc w:val="both"/>
        <w:rPr>
          <w:rFonts w:ascii="Book Antiqua" w:hAnsi="Book Antiqua"/>
        </w:rPr>
      </w:pPr>
      <w:r>
        <w:rPr>
          <w:rFonts w:ascii="Book Antiqua" w:hAnsi="Book Antiqua"/>
        </w:rPr>
        <w:tab/>
      </w:r>
      <w:r w:rsidR="0046127E" w:rsidRPr="00527529">
        <w:rPr>
          <w:rFonts w:ascii="Book Antiqua" w:hAnsi="Book Antiqua"/>
        </w:rPr>
        <w:t>This review will briefly discuss the current management of pancreatic cancer</w:t>
      </w:r>
      <w:r w:rsidR="004A3806" w:rsidRPr="00527529">
        <w:rPr>
          <w:rFonts w:ascii="Book Antiqua" w:hAnsi="Book Antiqua"/>
        </w:rPr>
        <w:t xml:space="preserve"> and introduce the immunotherapies in development for pancreatic cancer treatment. Lastly, we will </w:t>
      </w:r>
      <w:r w:rsidR="0046127E" w:rsidRPr="00527529">
        <w:rPr>
          <w:rFonts w:ascii="Book Antiqua" w:hAnsi="Book Antiqua"/>
        </w:rPr>
        <w:t>highlight a novel emerging area of</w:t>
      </w:r>
      <w:r w:rsidR="00983874" w:rsidRPr="00527529">
        <w:rPr>
          <w:rFonts w:ascii="Book Antiqua" w:hAnsi="Book Antiqua"/>
        </w:rPr>
        <w:t xml:space="preserve"> pre-clinical and</w:t>
      </w:r>
      <w:r w:rsidR="0046127E" w:rsidRPr="00527529">
        <w:rPr>
          <w:rFonts w:ascii="Book Antiqua" w:hAnsi="Book Antiqua"/>
        </w:rPr>
        <w:t xml:space="preserve"> clinical research, viro-immun</w:t>
      </w:r>
      <w:r w:rsidR="00EF4FEE">
        <w:rPr>
          <w:rFonts w:ascii="Book Antiqua" w:hAnsi="Book Antiqua"/>
        </w:rPr>
        <w:t xml:space="preserve">e-checkpoint blockade </w:t>
      </w:r>
      <w:r w:rsidR="0046127E" w:rsidRPr="00527529">
        <w:rPr>
          <w:rFonts w:ascii="Book Antiqua" w:hAnsi="Book Antiqua"/>
        </w:rPr>
        <w:t>therapy combination strategies.</w:t>
      </w:r>
    </w:p>
    <w:p w14:paraId="27685ECF" w14:textId="77777777" w:rsidR="00793CAA" w:rsidRPr="00527529" w:rsidRDefault="00793CAA" w:rsidP="00527529">
      <w:pPr>
        <w:spacing w:line="360" w:lineRule="auto"/>
        <w:jc w:val="both"/>
        <w:rPr>
          <w:rFonts w:ascii="Book Antiqua" w:hAnsi="Book Antiqua"/>
          <w:b/>
        </w:rPr>
      </w:pPr>
    </w:p>
    <w:p w14:paraId="6A09E125" w14:textId="4C14E1EB" w:rsidR="00793CAA" w:rsidRPr="00527529" w:rsidRDefault="00793CAA" w:rsidP="00527529">
      <w:pPr>
        <w:spacing w:line="360" w:lineRule="auto"/>
        <w:jc w:val="both"/>
        <w:rPr>
          <w:rFonts w:ascii="Book Antiqua" w:hAnsi="Book Antiqua"/>
          <w:b/>
        </w:rPr>
      </w:pPr>
      <w:r w:rsidRPr="00527529">
        <w:rPr>
          <w:rFonts w:ascii="Book Antiqua" w:hAnsi="Book Antiqua"/>
          <w:b/>
        </w:rPr>
        <w:t xml:space="preserve">CURRENT </w:t>
      </w:r>
      <w:r w:rsidR="00056FF1" w:rsidRPr="00527529">
        <w:rPr>
          <w:rFonts w:ascii="Book Antiqua" w:hAnsi="Book Antiqua"/>
          <w:b/>
        </w:rPr>
        <w:t>MANAGEMENT OF PANCREATIC CANCER</w:t>
      </w:r>
    </w:p>
    <w:p w14:paraId="180F4041" w14:textId="77777777" w:rsidR="00793CAA" w:rsidRPr="00527529" w:rsidRDefault="00793CAA" w:rsidP="00527529">
      <w:pPr>
        <w:spacing w:line="360" w:lineRule="auto"/>
        <w:jc w:val="both"/>
        <w:rPr>
          <w:rFonts w:ascii="Book Antiqua" w:hAnsi="Book Antiqua"/>
          <w:b/>
          <w:i/>
        </w:rPr>
      </w:pPr>
      <w:r w:rsidRPr="00527529">
        <w:rPr>
          <w:rFonts w:ascii="Book Antiqua" w:hAnsi="Book Antiqua"/>
          <w:b/>
          <w:i/>
        </w:rPr>
        <w:t>Surgical resection</w:t>
      </w:r>
    </w:p>
    <w:p w14:paraId="082271F3" w14:textId="60B2E255" w:rsidR="004820BC" w:rsidRPr="00527529" w:rsidRDefault="004820BC" w:rsidP="00527529">
      <w:pPr>
        <w:spacing w:line="360" w:lineRule="auto"/>
        <w:jc w:val="both"/>
        <w:rPr>
          <w:rFonts w:ascii="Book Antiqua" w:hAnsi="Book Antiqua"/>
        </w:rPr>
      </w:pPr>
      <w:r w:rsidRPr="00527529">
        <w:rPr>
          <w:rFonts w:ascii="Book Antiqua" w:hAnsi="Book Antiqua"/>
        </w:rPr>
        <w:t>For the 20% of patients who present with early</w:t>
      </w:r>
      <w:r w:rsidR="00970DE4" w:rsidRPr="00527529">
        <w:rPr>
          <w:rFonts w:ascii="Book Antiqua" w:hAnsi="Book Antiqua"/>
        </w:rPr>
        <w:t xml:space="preserve"> disease, surgical resection</w:t>
      </w:r>
      <w:r w:rsidRPr="00527529">
        <w:rPr>
          <w:rFonts w:ascii="Book Antiqua" w:hAnsi="Book Antiqua"/>
        </w:rPr>
        <w:t xml:space="preserve"> is the treatment of choice, and the only </w:t>
      </w:r>
      <w:r w:rsidR="00F55CC5" w:rsidRPr="00527529">
        <w:rPr>
          <w:rFonts w:ascii="Book Antiqua" w:hAnsi="Book Antiqua"/>
        </w:rPr>
        <w:t>curative option</w:t>
      </w:r>
      <w:r w:rsidR="00703FD8" w:rsidRPr="00527529">
        <w:rPr>
          <w:rFonts w:ascii="Book Antiqua" w:hAnsi="Book Antiqua"/>
        </w:rPr>
        <w:fldChar w:fldCharType="begin">
          <w:fldData xml:space="preserve">PEVuZE5vdGU+PENpdGU+PEF1dGhvcj5IaWRhbGdvPC9BdXRob3I+PFllYXI+MjAxMDwvWWVhcj48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PEVuZE5vdGU+PENpdGU+PEF1dGhvcj5IaWRhbGdvPC9BdXRob3I+PFllYXI+MjAxMDwvWWVhcj48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703FD8" w:rsidRPr="00527529">
        <w:rPr>
          <w:rFonts w:ascii="Book Antiqua" w:hAnsi="Book Antiqua"/>
        </w:rPr>
      </w:r>
      <w:r w:rsidR="00703FD8" w:rsidRPr="00527529">
        <w:rPr>
          <w:rFonts w:ascii="Book Antiqua" w:hAnsi="Book Antiqua"/>
        </w:rPr>
        <w:fldChar w:fldCharType="separate"/>
      </w:r>
      <w:r w:rsidR="0059078A" w:rsidRPr="00527529">
        <w:rPr>
          <w:rFonts w:ascii="Book Antiqua" w:hAnsi="Book Antiqua"/>
          <w:noProof/>
          <w:vertAlign w:val="superscript"/>
        </w:rPr>
        <w:t>[16,17]</w:t>
      </w:r>
      <w:r w:rsidR="00703FD8" w:rsidRPr="00527529">
        <w:rPr>
          <w:rFonts w:ascii="Book Antiqua" w:hAnsi="Book Antiqua"/>
        </w:rPr>
        <w:fldChar w:fldCharType="end"/>
      </w:r>
      <w:r w:rsidRPr="00527529">
        <w:rPr>
          <w:rFonts w:ascii="Book Antiqua" w:hAnsi="Book Antiqua"/>
        </w:rPr>
        <w:t>.</w:t>
      </w:r>
      <w:r w:rsidR="009E7C31" w:rsidRPr="00527529">
        <w:rPr>
          <w:rFonts w:ascii="Book Antiqua" w:hAnsi="Book Antiqua"/>
        </w:rPr>
        <w:t xml:space="preserve"> </w:t>
      </w:r>
      <w:r w:rsidR="00D87480" w:rsidRPr="00527529">
        <w:rPr>
          <w:rFonts w:ascii="Book Antiqua" w:hAnsi="Book Antiqua"/>
        </w:rPr>
        <w:t>Non</w:t>
      </w:r>
      <w:r w:rsidR="00E9608F" w:rsidRPr="00527529">
        <w:rPr>
          <w:rFonts w:ascii="Book Antiqua" w:hAnsi="Book Antiqua"/>
        </w:rPr>
        <w:t>e</w:t>
      </w:r>
      <w:r w:rsidR="00D87480" w:rsidRPr="00527529">
        <w:rPr>
          <w:rFonts w:ascii="Book Antiqua" w:hAnsi="Book Antiqua"/>
        </w:rPr>
        <w:t>theless,</w:t>
      </w:r>
      <w:r w:rsidR="006B04AB" w:rsidRPr="00527529">
        <w:rPr>
          <w:rFonts w:ascii="Book Antiqua" w:hAnsi="Book Antiqua"/>
        </w:rPr>
        <w:t xml:space="preserve"> even </w:t>
      </w:r>
      <w:r w:rsidR="00CA4A45" w:rsidRPr="00527529">
        <w:rPr>
          <w:rFonts w:ascii="Book Antiqua" w:hAnsi="Book Antiqua"/>
        </w:rPr>
        <w:t xml:space="preserve">after </w:t>
      </w:r>
      <w:r w:rsidR="006B04AB" w:rsidRPr="00527529">
        <w:rPr>
          <w:rFonts w:ascii="Book Antiqua" w:hAnsi="Book Antiqua"/>
        </w:rPr>
        <w:t>complete resection,</w:t>
      </w:r>
      <w:r w:rsidR="00D87480" w:rsidRPr="00527529">
        <w:rPr>
          <w:rFonts w:ascii="Book Antiqua" w:hAnsi="Book Antiqua"/>
        </w:rPr>
        <w:t xml:space="preserve"> </w:t>
      </w:r>
      <w:r w:rsidR="00E9608F" w:rsidRPr="00527529">
        <w:rPr>
          <w:rFonts w:ascii="Book Antiqua" w:hAnsi="Book Antiqua"/>
        </w:rPr>
        <w:t>the prognosis</w:t>
      </w:r>
      <w:r w:rsidR="00D87480" w:rsidRPr="00527529">
        <w:rPr>
          <w:rFonts w:ascii="Book Antiqua" w:hAnsi="Book Antiqua"/>
        </w:rPr>
        <w:t xml:space="preserve"> </w:t>
      </w:r>
      <w:r w:rsidR="00E9608F" w:rsidRPr="00527529">
        <w:rPr>
          <w:rFonts w:ascii="Book Antiqua" w:hAnsi="Book Antiqua"/>
        </w:rPr>
        <w:t>remains disappointing</w:t>
      </w:r>
      <w:r w:rsidR="00B77005">
        <w:rPr>
          <w:rFonts w:ascii="Book Antiqua" w:hAnsi="Book Antiqua"/>
        </w:rPr>
        <w:t>,</w:t>
      </w:r>
      <w:r w:rsidR="006B04AB" w:rsidRPr="00527529">
        <w:rPr>
          <w:rFonts w:ascii="Book Antiqua" w:hAnsi="Book Antiqua"/>
        </w:rPr>
        <w:t xml:space="preserve"> </w:t>
      </w:r>
      <w:r w:rsidR="00CA4A45" w:rsidRPr="00527529">
        <w:rPr>
          <w:rFonts w:ascii="Book Antiqua" w:hAnsi="Book Antiqua"/>
        </w:rPr>
        <w:t>hence</w:t>
      </w:r>
      <w:r w:rsidR="00E20CF6" w:rsidRPr="00527529">
        <w:rPr>
          <w:rFonts w:ascii="Book Antiqua" w:hAnsi="Book Antiqua"/>
        </w:rPr>
        <w:t xml:space="preserve"> </w:t>
      </w:r>
      <w:r w:rsidR="003B576B" w:rsidRPr="00527529">
        <w:rPr>
          <w:rFonts w:ascii="Book Antiqua" w:hAnsi="Book Antiqua"/>
        </w:rPr>
        <w:t>the incorporation of a</w:t>
      </w:r>
      <w:r w:rsidR="00CA4A45" w:rsidRPr="00527529">
        <w:rPr>
          <w:rFonts w:ascii="Book Antiqua" w:hAnsi="Book Antiqua"/>
        </w:rPr>
        <w:t>djuvant gemcitabine or 5-flu</w:t>
      </w:r>
      <w:r w:rsidR="003B576B" w:rsidRPr="00527529">
        <w:rPr>
          <w:rFonts w:ascii="Book Antiqua" w:hAnsi="Book Antiqua"/>
        </w:rPr>
        <w:t>orouracil and/or chemoradiation</w:t>
      </w:r>
      <w:r w:rsidR="00FA6132" w:rsidRPr="00527529">
        <w:rPr>
          <w:rFonts w:ascii="Book Antiqua" w:hAnsi="Book Antiqua"/>
        </w:rPr>
        <w:t xml:space="preserve"> in</w:t>
      </w:r>
      <w:r w:rsidR="0025342F" w:rsidRPr="00527529">
        <w:rPr>
          <w:rFonts w:ascii="Book Antiqua" w:hAnsi="Book Antiqua"/>
        </w:rPr>
        <w:t>to</w:t>
      </w:r>
      <w:r w:rsidR="00CA4A45" w:rsidRPr="00527529">
        <w:rPr>
          <w:rFonts w:ascii="Book Antiqua" w:hAnsi="Book Antiqua"/>
        </w:rPr>
        <w:t xml:space="preserve"> the standard of care</w:t>
      </w:r>
      <w:r w:rsidR="00703FD8" w:rsidRPr="00527529">
        <w:rPr>
          <w:rFonts w:ascii="Book Antiqua" w:hAnsi="Book Antiqua"/>
        </w:rPr>
        <w:fldChar w:fldCharType="begin">
          <w:fldData xml:space="preserve">PEVuZE5vdGU+PENpdGU+PEF1dGhvcj5Sb3NzaTwvQXV0aG9yPjxZZWFyPjIwMTQ8L1llYXI+PFJl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PEVuZE5vdGU+PENpdGU+PEF1dGhvcj5Sb3NzaTwvQXV0aG9yPjxZZWFyPjIwMTQ8L1llYXI+PFJl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703FD8" w:rsidRPr="00527529">
        <w:rPr>
          <w:rFonts w:ascii="Book Antiqua" w:hAnsi="Book Antiqua"/>
        </w:rPr>
      </w:r>
      <w:r w:rsidR="00703FD8" w:rsidRPr="00527529">
        <w:rPr>
          <w:rFonts w:ascii="Book Antiqua" w:hAnsi="Book Antiqua"/>
        </w:rPr>
        <w:fldChar w:fldCharType="separate"/>
      </w:r>
      <w:r w:rsidR="0059078A" w:rsidRPr="00527529">
        <w:rPr>
          <w:rFonts w:ascii="Book Antiqua" w:hAnsi="Book Antiqua"/>
          <w:noProof/>
          <w:vertAlign w:val="superscript"/>
        </w:rPr>
        <w:t>[18]</w:t>
      </w:r>
      <w:r w:rsidR="00703FD8" w:rsidRPr="00527529">
        <w:rPr>
          <w:rFonts w:ascii="Book Antiqua" w:hAnsi="Book Antiqua"/>
        </w:rPr>
        <w:fldChar w:fldCharType="end"/>
      </w:r>
      <w:r w:rsidR="00FA6132" w:rsidRPr="00527529">
        <w:rPr>
          <w:rFonts w:ascii="Book Antiqua" w:hAnsi="Book Antiqua"/>
        </w:rPr>
        <w:t>.</w:t>
      </w:r>
      <w:r w:rsidR="00B171BC" w:rsidRPr="00527529">
        <w:rPr>
          <w:rFonts w:ascii="Book Antiqua" w:hAnsi="Book Antiqua"/>
        </w:rPr>
        <w:t xml:space="preserve"> </w:t>
      </w:r>
      <w:r w:rsidR="00782474" w:rsidRPr="00527529">
        <w:rPr>
          <w:rFonts w:ascii="Book Antiqua" w:hAnsi="Book Antiqua"/>
        </w:rPr>
        <w:t>Results from randomized controlled trials</w:t>
      </w:r>
      <w:r w:rsidR="00703FD8" w:rsidRPr="00527529">
        <w:rPr>
          <w:rFonts w:ascii="Book Antiqua" w:hAnsi="Book Antiqua"/>
        </w:rPr>
        <w:fldChar w:fldCharType="begin">
          <w:fldData xml:space="preserve">PEVuZE5vdGU+PENpdGU+PEF1dGhvcj5LYWxzZXI8L0F1dGhvcj48WWVhcj4xOTg1PC9ZZWFyPjxS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==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PEVuZE5vdGU+PENpdGU+PEF1dGhvcj5LYWxzZXI8L0F1dGhvcj48WWVhcj4xOTg1PC9ZZWFyPjxS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==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703FD8" w:rsidRPr="00527529">
        <w:rPr>
          <w:rFonts w:ascii="Book Antiqua" w:hAnsi="Book Antiqua"/>
        </w:rPr>
      </w:r>
      <w:r w:rsidR="00703FD8" w:rsidRPr="00527529">
        <w:rPr>
          <w:rFonts w:ascii="Book Antiqua" w:hAnsi="Book Antiqua"/>
        </w:rPr>
        <w:fldChar w:fldCharType="separate"/>
      </w:r>
      <w:r w:rsidR="0059078A" w:rsidRPr="00527529">
        <w:rPr>
          <w:rFonts w:ascii="Book Antiqua" w:hAnsi="Book Antiqua"/>
          <w:noProof/>
          <w:vertAlign w:val="superscript"/>
        </w:rPr>
        <w:t>[19-21]</w:t>
      </w:r>
      <w:r w:rsidR="00703FD8" w:rsidRPr="00527529">
        <w:rPr>
          <w:rFonts w:ascii="Book Antiqua" w:hAnsi="Book Antiqua"/>
        </w:rPr>
        <w:fldChar w:fldCharType="end"/>
      </w:r>
      <w:r w:rsidR="00703FD8" w:rsidRPr="00527529">
        <w:rPr>
          <w:rFonts w:ascii="Book Antiqua" w:hAnsi="Book Antiqua"/>
        </w:rPr>
        <w:t xml:space="preserve"> </w:t>
      </w:r>
      <w:r w:rsidR="00782474" w:rsidRPr="00527529">
        <w:rPr>
          <w:rFonts w:ascii="Book Antiqua" w:hAnsi="Book Antiqua"/>
        </w:rPr>
        <w:t xml:space="preserve">demonstrating increased </w:t>
      </w:r>
      <w:r w:rsidR="00C75076">
        <w:rPr>
          <w:rFonts w:ascii="Book Antiqua" w:hAnsi="Book Antiqua"/>
        </w:rPr>
        <w:t>overall survival (OS)</w:t>
      </w:r>
      <w:r w:rsidR="00643D58">
        <w:rPr>
          <w:rFonts w:ascii="Book Antiqua" w:hAnsi="Book Antiqua"/>
        </w:rPr>
        <w:t xml:space="preserve"> </w:t>
      </w:r>
      <w:r w:rsidR="00782474" w:rsidRPr="00527529">
        <w:rPr>
          <w:rFonts w:ascii="Book Antiqua" w:hAnsi="Book Antiqua"/>
        </w:rPr>
        <w:t>with post</w:t>
      </w:r>
      <w:r w:rsidR="00B171BC" w:rsidRPr="00527529">
        <w:rPr>
          <w:rFonts w:ascii="Book Antiqua" w:hAnsi="Book Antiqua"/>
        </w:rPr>
        <w:t xml:space="preserve">operative therapy </w:t>
      </w:r>
      <w:r w:rsidR="00782474" w:rsidRPr="00527529">
        <w:rPr>
          <w:rFonts w:ascii="Book Antiqua" w:hAnsi="Book Antiqua"/>
        </w:rPr>
        <w:t>is considered to be one of the most important advances in the treatment of pancreatic cancer</w:t>
      </w:r>
      <w:r w:rsidR="00BE5669" w:rsidRPr="00527529">
        <w:rPr>
          <w:rFonts w:ascii="Book Antiqua" w:hAnsi="Book Antiqua"/>
        </w:rPr>
        <w:fldChar w:fldCharType="begin"/>
      </w:r>
      <w:r w:rsidR="00E60245">
        <w:rPr>
          <w:rFonts w:ascii="Book Antiqua" w:hAnsi="Book Antiqua"/>
        </w:rPr>
        <w:instrText xml:space="preserve"> ADDIN EN.CITE &lt;EndNote&gt;&lt;Cite&gt;&lt;Author&gt;Hidalgo&lt;/Author&gt;&lt;Year&gt;2010&lt;/Year&gt;&lt;RecNum&gt;20&lt;/RecNum&gt;&lt;DisplayText&gt;&lt;style face="superscript"&gt;[16]&lt;/style&gt;&lt;/DisplayText&gt;&lt;record&gt;&lt;rec-number&gt;20&lt;/rec-number&gt;&lt;foreign-keys&gt;&lt;key app="EN" db-id="tpxx9fzx0wzapge2rpava9070ef05w9arv09" timestamp="0"&gt;20&lt;/key&gt;&lt;/foreign-keys&gt;&lt;ref-type name="Journal Article"&gt;17&lt;/ref-type&gt;&lt;contributors&gt;&lt;authors&gt;&lt;author&gt;Hidalgo, M.&lt;/author&gt;&lt;/authors&gt;&lt;/contributors&gt;&lt;auth-address&gt;Centro Nacional de Investigaciones Oncologicas and Hospital de Madrid, Madrid. mhidalgo@cnio.es&lt;/auth-address&gt;&lt;titles&gt;&lt;title&gt;Pancreatic cancer&lt;/title&gt;&lt;secondary-title&gt;N Engl J Med&lt;/secondary-title&gt;&lt;/titles&gt;&lt;pages&gt;1605-17&lt;/pages&gt;&lt;volume&gt;362&lt;/volume&gt;&lt;number&gt;17&lt;/number&gt;&lt;keywords&gt;&lt;keyword&gt;Antineoplastic Agents/therapeutic use&lt;/keyword&gt;&lt;keyword&gt;Combined Modality Therapy&lt;/keyword&gt;&lt;keyword&gt;Deoxycytidine/analogs &amp;amp; derivatives/therapeutic use&lt;/keyword&gt;&lt;keyword&gt;Humans&lt;/keyword&gt;&lt;keyword&gt;Neoplasm Staging/methods&lt;/keyword&gt;&lt;keyword&gt;*Pancreatic Neoplasms/diagnosis/etiology/pathology/therapy&lt;/keyword&gt;&lt;keyword&gt;Risk Factors&lt;/keyword&gt;&lt;keyword&gt;Smoking/adverse effects&lt;/keyword&gt;&lt;/keywords&gt;&lt;dates&gt;&lt;year&gt;2010&lt;/year&gt;&lt;pub-dates&gt;&lt;date&gt;Apr 29&lt;/date&gt;&lt;/pub-dates&gt;&lt;/dates&gt;&lt;isbn&gt;1533-4406 (Electronic)&amp;#xD;0028-4793 (Linking)&lt;/isbn&gt;&lt;accession-num&gt;20427809&lt;/accession-num&gt;&lt;urls&gt;&lt;related-urls&gt;&lt;url&gt;http://www.ncbi.nlm.nih.gov/pubmed/20427809&lt;/url&gt;&lt;/related-urls&gt;&lt;/urls&gt;&lt;electronic-resource-num&gt;10.1056/NEJMra0901557&lt;/electronic-resource-num&gt;&lt;/record&gt;&lt;/Cite&gt;&lt;/EndNote&gt;</w:instrText>
      </w:r>
      <w:r w:rsidR="00BE5669" w:rsidRPr="00527529">
        <w:rPr>
          <w:rFonts w:ascii="Book Antiqua" w:hAnsi="Book Antiqua"/>
        </w:rPr>
        <w:fldChar w:fldCharType="separate"/>
      </w:r>
      <w:r w:rsidR="0059078A" w:rsidRPr="00527529">
        <w:rPr>
          <w:rFonts w:ascii="Book Antiqua" w:hAnsi="Book Antiqua"/>
          <w:noProof/>
          <w:vertAlign w:val="superscript"/>
        </w:rPr>
        <w:t>[16]</w:t>
      </w:r>
      <w:r w:rsidR="00BE5669" w:rsidRPr="00527529">
        <w:rPr>
          <w:rFonts w:ascii="Book Antiqua" w:hAnsi="Book Antiqua"/>
        </w:rPr>
        <w:fldChar w:fldCharType="end"/>
      </w:r>
      <w:r w:rsidR="00782474" w:rsidRPr="00527529">
        <w:rPr>
          <w:rFonts w:ascii="Book Antiqua" w:hAnsi="Book Antiqua"/>
        </w:rPr>
        <w:t>.</w:t>
      </w:r>
      <w:r w:rsidR="00483C6A" w:rsidRPr="00527529">
        <w:rPr>
          <w:rFonts w:ascii="Book Antiqua" w:hAnsi="Book Antiqua"/>
        </w:rPr>
        <w:t xml:space="preserve"> Similarly, neoadjuvant chemotherapy </w:t>
      </w:r>
      <w:r w:rsidR="006F025B" w:rsidRPr="00527529">
        <w:rPr>
          <w:rFonts w:ascii="Book Antiqua" w:hAnsi="Book Antiqua"/>
        </w:rPr>
        <w:t xml:space="preserve">may be </w:t>
      </w:r>
      <w:r w:rsidR="00FD7BF6" w:rsidRPr="00527529">
        <w:rPr>
          <w:rFonts w:ascii="Book Antiqua" w:hAnsi="Book Antiqua"/>
        </w:rPr>
        <w:t>offered</w:t>
      </w:r>
      <w:r w:rsidR="006F025B" w:rsidRPr="00527529">
        <w:rPr>
          <w:rFonts w:ascii="Book Antiqua" w:hAnsi="Book Antiqua"/>
        </w:rPr>
        <w:t xml:space="preserve"> to</w:t>
      </w:r>
      <w:r w:rsidR="00483C6A" w:rsidRPr="00527529">
        <w:rPr>
          <w:rFonts w:ascii="Book Antiqua" w:hAnsi="Book Antiqua"/>
        </w:rPr>
        <w:t xml:space="preserve"> improve </w:t>
      </w:r>
      <w:r w:rsidR="003055BC" w:rsidRPr="00527529">
        <w:rPr>
          <w:rFonts w:ascii="Book Antiqua" w:hAnsi="Book Antiqua"/>
        </w:rPr>
        <w:t>surgical</w:t>
      </w:r>
      <w:r w:rsidR="006F025B" w:rsidRPr="00527529">
        <w:rPr>
          <w:rFonts w:ascii="Book Antiqua" w:hAnsi="Book Antiqua"/>
        </w:rPr>
        <w:t xml:space="preserve"> margins</w:t>
      </w:r>
      <w:r w:rsidR="00483C6A" w:rsidRPr="00527529">
        <w:rPr>
          <w:rFonts w:ascii="Book Antiqua" w:hAnsi="Book Antiqua"/>
        </w:rPr>
        <w:t xml:space="preserve"> of borderline resectable tumo</w:t>
      </w:r>
      <w:r w:rsidR="009425F2">
        <w:rPr>
          <w:rFonts w:ascii="Book Antiqua" w:hAnsi="Book Antiqua"/>
        </w:rPr>
        <w:t>u</w:t>
      </w:r>
      <w:r w:rsidR="00483C6A" w:rsidRPr="00527529">
        <w:rPr>
          <w:rFonts w:ascii="Book Antiqua" w:hAnsi="Book Antiqua"/>
        </w:rPr>
        <w:t>rs</w:t>
      </w:r>
      <w:r w:rsidR="00BE5669" w:rsidRPr="00527529">
        <w:rPr>
          <w:rFonts w:ascii="Book Antiqua" w:hAnsi="Book Antiqua"/>
        </w:rPr>
        <w:fldChar w:fldCharType="begin">
          <w:fldData xml:space="preserve">PEVuZE5vdGU+PENpdGU+PEF1dGhvcj5HaWxsZW48L0F1dGhvcj48WWVhcj4yMDEwPC9ZZWFyPjxS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==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PEVuZE5vdGU+PENpdGU+PEF1dGhvcj5HaWxsZW48L0F1dGhvcj48WWVhcj4yMDEwPC9ZZWFyPjxS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==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BE5669" w:rsidRPr="00527529">
        <w:rPr>
          <w:rFonts w:ascii="Book Antiqua" w:hAnsi="Book Antiqua"/>
        </w:rPr>
      </w:r>
      <w:r w:rsidR="00BE5669" w:rsidRPr="00527529">
        <w:rPr>
          <w:rFonts w:ascii="Book Antiqua" w:hAnsi="Book Antiqua"/>
        </w:rPr>
        <w:fldChar w:fldCharType="separate"/>
      </w:r>
      <w:r w:rsidR="0059078A" w:rsidRPr="00527529">
        <w:rPr>
          <w:rFonts w:ascii="Book Antiqua" w:hAnsi="Book Antiqua"/>
          <w:noProof/>
          <w:vertAlign w:val="superscript"/>
        </w:rPr>
        <w:t>[22-25]</w:t>
      </w:r>
      <w:r w:rsidR="00BE5669" w:rsidRPr="00527529">
        <w:rPr>
          <w:rFonts w:ascii="Book Antiqua" w:hAnsi="Book Antiqua"/>
        </w:rPr>
        <w:fldChar w:fldCharType="end"/>
      </w:r>
      <w:r w:rsidR="00483C6A" w:rsidRPr="00527529">
        <w:rPr>
          <w:rFonts w:ascii="Book Antiqua" w:hAnsi="Book Antiqua"/>
        </w:rPr>
        <w:t>.</w:t>
      </w:r>
    </w:p>
    <w:p w14:paraId="359B9D85" w14:textId="77777777" w:rsidR="00574F9E" w:rsidRPr="00527529" w:rsidRDefault="00574F9E" w:rsidP="00527529">
      <w:pPr>
        <w:spacing w:line="360" w:lineRule="auto"/>
        <w:jc w:val="both"/>
        <w:rPr>
          <w:rFonts w:ascii="Book Antiqua" w:hAnsi="Book Antiqua"/>
          <w:b/>
          <w:i/>
        </w:rPr>
      </w:pPr>
    </w:p>
    <w:p w14:paraId="1C20C21A" w14:textId="7D5653F9" w:rsidR="00793CAA" w:rsidRPr="00527529" w:rsidRDefault="00574F9E" w:rsidP="00527529">
      <w:pPr>
        <w:spacing w:line="360" w:lineRule="auto"/>
        <w:jc w:val="both"/>
        <w:rPr>
          <w:rFonts w:ascii="Book Antiqua" w:hAnsi="Book Antiqua"/>
          <w:b/>
          <w:i/>
        </w:rPr>
      </w:pPr>
      <w:r w:rsidRPr="00527529">
        <w:rPr>
          <w:rFonts w:ascii="Book Antiqua" w:hAnsi="Book Antiqua"/>
          <w:b/>
          <w:i/>
        </w:rPr>
        <w:t>Locally advanced</w:t>
      </w:r>
      <w:r w:rsidR="00C95606" w:rsidRPr="00527529">
        <w:rPr>
          <w:rFonts w:ascii="Book Antiqua" w:hAnsi="Book Antiqua"/>
          <w:b/>
          <w:i/>
        </w:rPr>
        <w:t xml:space="preserve"> </w:t>
      </w:r>
      <w:r w:rsidR="007B1707" w:rsidRPr="00527529">
        <w:rPr>
          <w:rFonts w:ascii="Book Antiqua" w:hAnsi="Book Antiqua"/>
          <w:b/>
          <w:i/>
        </w:rPr>
        <w:t>and metastatic</w:t>
      </w:r>
      <w:r w:rsidR="00C95606" w:rsidRPr="00527529">
        <w:rPr>
          <w:rFonts w:ascii="Book Antiqua" w:hAnsi="Book Antiqua"/>
          <w:b/>
          <w:i/>
        </w:rPr>
        <w:t xml:space="preserve"> disease</w:t>
      </w:r>
    </w:p>
    <w:p w14:paraId="57AB59CC" w14:textId="0C26E261" w:rsidR="00C95606" w:rsidRPr="00527529" w:rsidRDefault="003A39F6" w:rsidP="00527529">
      <w:pPr>
        <w:spacing w:line="360" w:lineRule="auto"/>
        <w:jc w:val="both"/>
        <w:rPr>
          <w:rFonts w:ascii="Book Antiqua" w:hAnsi="Book Antiqua"/>
        </w:rPr>
      </w:pPr>
      <w:r w:rsidRPr="00527529">
        <w:rPr>
          <w:rFonts w:ascii="Book Antiqua" w:hAnsi="Book Antiqua"/>
        </w:rPr>
        <w:t>Gemcitabine</w:t>
      </w:r>
      <w:r w:rsidR="005A373C" w:rsidRPr="00527529">
        <w:rPr>
          <w:rFonts w:ascii="Book Antiqua" w:hAnsi="Book Antiqua"/>
        </w:rPr>
        <w:t xml:space="preserve"> or gemcitabine-based combination chemotherapy</w:t>
      </w:r>
      <w:r w:rsidRPr="00527529">
        <w:rPr>
          <w:rFonts w:ascii="Book Antiqua" w:hAnsi="Book Antiqua"/>
        </w:rPr>
        <w:t xml:space="preserve"> is the long established </w:t>
      </w:r>
      <w:r w:rsidR="00F753E3" w:rsidRPr="00527529">
        <w:rPr>
          <w:rFonts w:ascii="Book Antiqua" w:hAnsi="Book Antiqua"/>
        </w:rPr>
        <w:t>first line treatment for advanced pancreatic cancer</w:t>
      </w:r>
      <w:r w:rsidR="0095788D" w:rsidRPr="00527529">
        <w:rPr>
          <w:rFonts w:ascii="Book Antiqua" w:hAnsi="Book Antiqua"/>
        </w:rPr>
        <w:t xml:space="preserve">, however </w:t>
      </w:r>
      <w:r w:rsidR="004E4B77" w:rsidRPr="00527529">
        <w:rPr>
          <w:rFonts w:ascii="Book Antiqua" w:hAnsi="Book Antiqua"/>
        </w:rPr>
        <w:t>the median survival rate is approximately 9 months</w:t>
      </w:r>
      <w:r w:rsidR="000559BC" w:rsidRPr="00527529">
        <w:rPr>
          <w:rFonts w:ascii="Book Antiqua" w:hAnsi="Book Antiqua"/>
        </w:rPr>
        <w:fldChar w:fldCharType="begin">
          <w:fldData xml:space="preserve">PEVuZE5vdGU+PENpdGU+PEF1dGhvcj5IaWRhbGdvPC9BdXRob3I+PFllYXI+MjAxMDwvWWVhcj48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=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PEVuZE5vdGU+PENpdGU+PEF1dGhvcj5IaWRhbGdvPC9BdXRob3I+PFllYXI+MjAxMDwvWWVhcj48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=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0559BC" w:rsidRPr="00527529">
        <w:rPr>
          <w:rFonts w:ascii="Book Antiqua" w:hAnsi="Book Antiqua"/>
        </w:rPr>
      </w:r>
      <w:r w:rsidR="000559BC" w:rsidRPr="00527529">
        <w:rPr>
          <w:rFonts w:ascii="Book Antiqua" w:hAnsi="Book Antiqua"/>
        </w:rPr>
        <w:fldChar w:fldCharType="separate"/>
      </w:r>
      <w:r w:rsidR="0059078A" w:rsidRPr="00527529">
        <w:rPr>
          <w:rFonts w:ascii="Book Antiqua" w:hAnsi="Book Antiqua"/>
          <w:noProof/>
          <w:vertAlign w:val="superscript"/>
        </w:rPr>
        <w:t>[16,26,27]</w:t>
      </w:r>
      <w:r w:rsidR="000559BC" w:rsidRPr="00527529">
        <w:rPr>
          <w:rFonts w:ascii="Book Antiqua" w:hAnsi="Book Antiqua"/>
        </w:rPr>
        <w:fldChar w:fldCharType="end"/>
      </w:r>
      <w:r w:rsidR="00F753E3" w:rsidRPr="00527529">
        <w:rPr>
          <w:rFonts w:ascii="Book Antiqua" w:hAnsi="Book Antiqua"/>
        </w:rPr>
        <w:t>.</w:t>
      </w:r>
      <w:r w:rsidR="005F2B14" w:rsidRPr="00527529">
        <w:rPr>
          <w:rFonts w:ascii="Book Antiqua" w:hAnsi="Book Antiqua"/>
        </w:rPr>
        <w:t xml:space="preserve"> </w:t>
      </w:r>
      <w:r w:rsidR="00574F9E" w:rsidRPr="00527529">
        <w:rPr>
          <w:rFonts w:ascii="Book Antiqua" w:hAnsi="Book Antiqua"/>
        </w:rPr>
        <w:t>More recently</w:t>
      </w:r>
      <w:r w:rsidR="00800489" w:rsidRPr="00527529">
        <w:rPr>
          <w:rFonts w:ascii="Book Antiqua" w:hAnsi="Book Antiqua"/>
        </w:rPr>
        <w:t xml:space="preserve">, </w:t>
      </w:r>
      <w:r w:rsidR="003F77A4" w:rsidRPr="00527529">
        <w:rPr>
          <w:rFonts w:ascii="Book Antiqua" w:hAnsi="Book Antiqua"/>
        </w:rPr>
        <w:t xml:space="preserve">an advantage on the survival and quality of life was shown with </w:t>
      </w:r>
      <w:r w:rsidR="001C67B0" w:rsidRPr="00527529">
        <w:rPr>
          <w:rFonts w:ascii="Book Antiqua" w:hAnsi="Book Antiqua"/>
        </w:rPr>
        <w:t xml:space="preserve">FOLFIRINOX (folinic acid, 5-fluorouracil, irinotecan, oxaliplatin) </w:t>
      </w:r>
      <w:r w:rsidR="00786CDC" w:rsidRPr="00527529">
        <w:rPr>
          <w:rFonts w:ascii="Book Antiqua" w:hAnsi="Book Antiqua"/>
        </w:rPr>
        <w:t>compared to gemcitabine</w:t>
      </w:r>
      <w:r w:rsidR="003F77A4" w:rsidRPr="00527529">
        <w:rPr>
          <w:rFonts w:ascii="Book Antiqua" w:hAnsi="Book Antiqua"/>
        </w:rPr>
        <w:t xml:space="preserve"> </w:t>
      </w:r>
      <w:r w:rsidR="003F77A4" w:rsidRPr="00527529">
        <w:rPr>
          <w:rFonts w:ascii="Book Antiqua" w:hAnsi="Book Antiqua"/>
        </w:rPr>
        <w:lastRenderedPageBreak/>
        <w:t xml:space="preserve">alone; this regimen significantly </w:t>
      </w:r>
      <w:r w:rsidR="00800489" w:rsidRPr="00527529">
        <w:rPr>
          <w:rFonts w:ascii="Book Antiqua" w:hAnsi="Book Antiqua"/>
        </w:rPr>
        <w:t>improved</w:t>
      </w:r>
      <w:r w:rsidR="005F2B14" w:rsidRPr="00527529">
        <w:rPr>
          <w:rFonts w:ascii="Book Antiqua" w:hAnsi="Book Antiqua"/>
        </w:rPr>
        <w:t xml:space="preserve"> the </w:t>
      </w:r>
      <w:r w:rsidR="00643D58">
        <w:rPr>
          <w:rFonts w:ascii="Book Antiqua" w:hAnsi="Book Antiqua"/>
        </w:rPr>
        <w:t>OS</w:t>
      </w:r>
      <w:r w:rsidR="005F2B14" w:rsidRPr="00527529">
        <w:rPr>
          <w:rFonts w:ascii="Book Antiqua" w:hAnsi="Book Antiqua"/>
        </w:rPr>
        <w:t xml:space="preserve">, progression-free </w:t>
      </w:r>
      <w:r w:rsidR="00BB4480" w:rsidRPr="00527529">
        <w:rPr>
          <w:rFonts w:ascii="Book Antiqua" w:hAnsi="Book Antiqua"/>
        </w:rPr>
        <w:t>survival and</w:t>
      </w:r>
      <w:r w:rsidR="005F2B14" w:rsidRPr="00527529">
        <w:rPr>
          <w:rFonts w:ascii="Book Antiqua" w:hAnsi="Book Antiqua"/>
        </w:rPr>
        <w:t xml:space="preserve"> objective response rate</w:t>
      </w:r>
      <w:r w:rsidR="00800489" w:rsidRPr="00527529">
        <w:rPr>
          <w:rFonts w:ascii="Book Antiqua" w:hAnsi="Book Antiqua"/>
        </w:rPr>
        <w:t xml:space="preserve"> of patients with pancreatic cancer</w:t>
      </w:r>
      <w:r w:rsidR="00B17224" w:rsidRPr="00527529">
        <w:rPr>
          <w:rFonts w:ascii="Book Antiqua" w:hAnsi="Book Antiqua"/>
        </w:rPr>
        <w:fldChar w:fldCharType="begin">
          <w:fldData xml:space="preserve">PEVuZE5vdGU+PENpdGU+PEF1dGhvcj5Db25yb3k8L0F1dGhvcj48WWVhcj4yMDExPC9ZZWFyPjxS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PEVuZE5vdGU+PENpdGU+PEF1dGhvcj5Db25yb3k8L0F1dGhvcj48WWVhcj4yMDExPC9ZZWFyPjxS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B17224" w:rsidRPr="00527529">
        <w:rPr>
          <w:rFonts w:ascii="Book Antiqua" w:hAnsi="Book Antiqua"/>
        </w:rPr>
      </w:r>
      <w:r w:rsidR="00B17224" w:rsidRPr="00527529">
        <w:rPr>
          <w:rFonts w:ascii="Book Antiqua" w:hAnsi="Book Antiqua"/>
        </w:rPr>
        <w:fldChar w:fldCharType="separate"/>
      </w:r>
      <w:r w:rsidR="0059078A" w:rsidRPr="00527529">
        <w:rPr>
          <w:rFonts w:ascii="Book Antiqua" w:hAnsi="Book Antiqua"/>
          <w:noProof/>
          <w:vertAlign w:val="superscript"/>
        </w:rPr>
        <w:t>[28]</w:t>
      </w:r>
      <w:r w:rsidR="00B17224" w:rsidRPr="00527529">
        <w:rPr>
          <w:rFonts w:ascii="Book Antiqua" w:hAnsi="Book Antiqua"/>
        </w:rPr>
        <w:fldChar w:fldCharType="end"/>
      </w:r>
      <w:r w:rsidR="005F2B14" w:rsidRPr="00527529">
        <w:rPr>
          <w:rFonts w:ascii="Book Antiqua" w:hAnsi="Book Antiqua"/>
        </w:rPr>
        <w:t>.</w:t>
      </w:r>
      <w:r w:rsidR="00800489" w:rsidRPr="00527529">
        <w:rPr>
          <w:rFonts w:ascii="Book Antiqua" w:hAnsi="Book Antiqua"/>
        </w:rPr>
        <w:t xml:space="preserve"> Similar results were also observed with nab-paclitaxel plus gemcitabine</w:t>
      </w:r>
      <w:r w:rsidR="00B17224" w:rsidRPr="00527529">
        <w:rPr>
          <w:rFonts w:ascii="Book Antiqua" w:hAnsi="Book Antiqua"/>
        </w:rPr>
        <w:fldChar w:fldCharType="begin">
          <w:fldData xml:space="preserve">PEVuZE5vdGU+PENpdGU+PEF1dGhvcj5Wb24gSG9mZjwvQXV0aG9yPjxZZWFyPjIwMTM8L1llYXI+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PEVuZE5vdGU+PENpdGU+PEF1dGhvcj5Wb24gSG9mZjwvQXV0aG9yPjxZZWFyPjIwMTM8L1llYXI+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B17224" w:rsidRPr="00527529">
        <w:rPr>
          <w:rFonts w:ascii="Book Antiqua" w:hAnsi="Book Antiqua"/>
        </w:rPr>
      </w:r>
      <w:r w:rsidR="00B17224" w:rsidRPr="00527529">
        <w:rPr>
          <w:rFonts w:ascii="Book Antiqua" w:hAnsi="Book Antiqua"/>
        </w:rPr>
        <w:fldChar w:fldCharType="separate"/>
      </w:r>
      <w:r w:rsidR="0059078A" w:rsidRPr="00527529">
        <w:rPr>
          <w:rFonts w:ascii="Book Antiqua" w:hAnsi="Book Antiqua"/>
          <w:noProof/>
          <w:vertAlign w:val="superscript"/>
        </w:rPr>
        <w:t>[29]</w:t>
      </w:r>
      <w:r w:rsidR="00B17224" w:rsidRPr="00527529">
        <w:rPr>
          <w:rFonts w:ascii="Book Antiqua" w:hAnsi="Book Antiqua"/>
        </w:rPr>
        <w:fldChar w:fldCharType="end"/>
      </w:r>
      <w:r w:rsidR="00800489" w:rsidRPr="00527529">
        <w:rPr>
          <w:rFonts w:ascii="Book Antiqua" w:hAnsi="Book Antiqua"/>
        </w:rPr>
        <w:t>.</w:t>
      </w:r>
      <w:r w:rsidR="00786CDC" w:rsidRPr="00527529">
        <w:rPr>
          <w:rFonts w:ascii="Book Antiqua" w:hAnsi="Book Antiqua"/>
        </w:rPr>
        <w:t xml:space="preserve"> </w:t>
      </w:r>
      <w:r w:rsidR="00666D54" w:rsidRPr="00527529">
        <w:rPr>
          <w:rFonts w:ascii="Book Antiqua" w:hAnsi="Book Antiqua"/>
        </w:rPr>
        <w:t xml:space="preserve">Approximately 10% of patients receiving these regimens are surviving </w:t>
      </w:r>
      <w:r w:rsidR="002E3207">
        <w:rPr>
          <w:rFonts w:ascii="Book Antiqua" w:hAnsi="Book Antiqua"/>
        </w:rPr>
        <w:t>two</w:t>
      </w:r>
      <w:r w:rsidR="00666D54" w:rsidRPr="00527529">
        <w:rPr>
          <w:rFonts w:ascii="Book Antiqua" w:hAnsi="Book Antiqua"/>
        </w:rPr>
        <w:t xml:space="preserve"> years, which is a rare event in advanced disease</w:t>
      </w:r>
      <w:r w:rsidR="00B17224" w:rsidRPr="00527529">
        <w:rPr>
          <w:rFonts w:ascii="Book Antiqua" w:hAnsi="Book Antiqua"/>
        </w:rPr>
        <w:fldChar w:fldCharType="begin"/>
      </w:r>
      <w:r w:rsidR="00E60245">
        <w:rPr>
          <w:rFonts w:ascii="Book Antiqua" w:hAnsi="Book Antiqua"/>
        </w:rPr>
        <w:instrText xml:space="preserve"> ADDIN EN.CITE &lt;EndNote&gt;&lt;Cite&gt;&lt;Author&gt;Ryan&lt;/Author&gt;&lt;Year&gt;2014&lt;/Year&gt;&lt;RecNum&gt;34&lt;/RecNum&gt;&lt;DisplayText&gt;&lt;style face="superscript"&gt;[30]&lt;/style&gt;&lt;/DisplayText&gt;&lt;record&gt;&lt;rec-number&gt;34&lt;/rec-number&gt;&lt;foreign-keys&gt;&lt;key app="EN" db-id="tpxx9fzx0wzapge2rpava9070ef05w9arv09" timestamp="0"&gt;34&lt;/key&gt;&lt;/foreign-keys&gt;&lt;ref-type name="Journal Article"&gt;17&lt;/ref-type&gt;&lt;contributors&gt;&lt;authors&gt;&lt;author&gt;Ryan, D. P.&lt;/author&gt;&lt;author&gt;Hong, T. S.&lt;/author&gt;&lt;author&gt;Bardeesy, N.&lt;/author&gt;&lt;/authors&gt;&lt;/contributors&gt;&lt;titles&gt;&lt;title&gt;Pancreatic adenocarcinoma&lt;/title&gt;&lt;secondary-title&gt;N Engl J Med&lt;/secondary-title&gt;&lt;/titles&gt;&lt;pages&gt;2140-1&lt;/pages&gt;&lt;volume&gt;371&lt;/volume&gt;&lt;number&gt;22&lt;/number&gt;&lt;keywords&gt;&lt;keyword&gt;*Adenocarcinoma&lt;/keyword&gt;&lt;keyword&gt;Humans&lt;/keyword&gt;&lt;keyword&gt;*Pancreatic Neoplasms&lt;/keyword&gt;&lt;/keywords&gt;&lt;dates&gt;&lt;year&gt;2014&lt;/year&gt;&lt;pub-dates&gt;&lt;date&gt;Nov 27&lt;/date&gt;&lt;/pub-dates&gt;&lt;/dates&gt;&lt;isbn&gt;1533-4406 (Electronic)&amp;#xD;0028-4793 (Linking)&lt;/isbn&gt;&lt;accession-num&gt;25427123&lt;/accession-num&gt;&lt;urls&gt;&lt;related-urls&gt;&lt;url&gt;http://www.ncbi.nlm.nih.gov/pubmed/25427123&lt;/url&gt;&lt;/related-urls&gt;&lt;/urls&gt;&lt;electronic-resource-num&gt;10.1056/NEJMc1412266&lt;/electronic-resource-num&gt;&lt;/record&gt;&lt;/Cite&gt;&lt;/EndNote&gt;</w:instrText>
      </w:r>
      <w:r w:rsidR="00B17224" w:rsidRPr="00527529">
        <w:rPr>
          <w:rFonts w:ascii="Book Antiqua" w:hAnsi="Book Antiqua"/>
        </w:rPr>
        <w:fldChar w:fldCharType="separate"/>
      </w:r>
      <w:r w:rsidR="0059078A" w:rsidRPr="00527529">
        <w:rPr>
          <w:rFonts w:ascii="Book Antiqua" w:hAnsi="Book Antiqua"/>
          <w:noProof/>
          <w:vertAlign w:val="superscript"/>
        </w:rPr>
        <w:t>[30]</w:t>
      </w:r>
      <w:r w:rsidR="00B17224" w:rsidRPr="00527529">
        <w:rPr>
          <w:rFonts w:ascii="Book Antiqua" w:hAnsi="Book Antiqua"/>
        </w:rPr>
        <w:fldChar w:fldCharType="end"/>
      </w:r>
      <w:r w:rsidR="00666D54" w:rsidRPr="00527529">
        <w:rPr>
          <w:rFonts w:ascii="Book Antiqua" w:hAnsi="Book Antiqua"/>
        </w:rPr>
        <w:t xml:space="preserve">. </w:t>
      </w:r>
      <w:r w:rsidR="00800489" w:rsidRPr="00527529">
        <w:rPr>
          <w:rFonts w:ascii="Book Antiqua" w:hAnsi="Book Antiqua"/>
        </w:rPr>
        <w:t xml:space="preserve">However, both regimens </w:t>
      </w:r>
      <w:r w:rsidR="00666D54" w:rsidRPr="00527529">
        <w:rPr>
          <w:rFonts w:ascii="Book Antiqua" w:hAnsi="Book Antiqua"/>
        </w:rPr>
        <w:t>are</w:t>
      </w:r>
      <w:r w:rsidR="00800489" w:rsidRPr="00527529">
        <w:rPr>
          <w:rFonts w:ascii="Book Antiqua" w:hAnsi="Book Antiqua"/>
        </w:rPr>
        <w:t xml:space="preserve"> associated with increased</w:t>
      </w:r>
      <w:r w:rsidR="00AC4FB7" w:rsidRPr="00527529">
        <w:rPr>
          <w:rFonts w:ascii="Book Antiqua" w:hAnsi="Book Antiqua"/>
        </w:rPr>
        <w:t xml:space="preserve"> </w:t>
      </w:r>
      <w:r w:rsidR="00C70A72" w:rsidRPr="00527529">
        <w:rPr>
          <w:rFonts w:ascii="Book Antiqua" w:hAnsi="Book Antiqua"/>
        </w:rPr>
        <w:t>toxicities t</w:t>
      </w:r>
      <w:r w:rsidR="00800489" w:rsidRPr="00527529">
        <w:rPr>
          <w:rFonts w:ascii="Book Antiqua" w:hAnsi="Book Antiqua"/>
        </w:rPr>
        <w:t xml:space="preserve">hus </w:t>
      </w:r>
      <w:r w:rsidR="005F2B14" w:rsidRPr="00527529">
        <w:rPr>
          <w:rFonts w:ascii="Book Antiqua" w:hAnsi="Book Antiqua"/>
        </w:rPr>
        <w:t>may only be offered to patients with good performance status</w:t>
      </w:r>
      <w:r w:rsidR="00B17224" w:rsidRPr="00527529">
        <w:rPr>
          <w:rFonts w:ascii="Book Antiqua" w:hAnsi="Book Antiqua"/>
        </w:rPr>
        <w:fldChar w:fldCharType="begin">
          <w:fldData xml:space="preserve">PEVuZE5vdGU+PENpdGU+PEF1dGhvcj5Db25yb3k8L0F1dGhvcj48WWVhcj4yMDExPC9ZZWFyPjxS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PEVuZE5vdGU+PENpdGU+PEF1dGhvcj5Db25yb3k8L0F1dGhvcj48WWVhcj4yMDExPC9ZZWFyPjxS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B17224" w:rsidRPr="00527529">
        <w:rPr>
          <w:rFonts w:ascii="Book Antiqua" w:hAnsi="Book Antiqua"/>
        </w:rPr>
      </w:r>
      <w:r w:rsidR="00B17224" w:rsidRPr="00527529">
        <w:rPr>
          <w:rFonts w:ascii="Book Antiqua" w:hAnsi="Book Antiqua"/>
        </w:rPr>
        <w:fldChar w:fldCharType="separate"/>
      </w:r>
      <w:r w:rsidR="0059078A" w:rsidRPr="00527529">
        <w:rPr>
          <w:rFonts w:ascii="Book Antiqua" w:hAnsi="Book Antiqua"/>
          <w:noProof/>
          <w:vertAlign w:val="superscript"/>
        </w:rPr>
        <w:t>[28,29]</w:t>
      </w:r>
      <w:r w:rsidR="00B17224" w:rsidRPr="00527529">
        <w:rPr>
          <w:rFonts w:ascii="Book Antiqua" w:hAnsi="Book Antiqua"/>
        </w:rPr>
        <w:fldChar w:fldCharType="end"/>
      </w:r>
      <w:r w:rsidR="005F2B14" w:rsidRPr="00527529">
        <w:rPr>
          <w:rFonts w:ascii="Book Antiqua" w:hAnsi="Book Antiqua"/>
        </w:rPr>
        <w:t>.</w:t>
      </w:r>
      <w:r w:rsidR="00574F9E" w:rsidRPr="00527529">
        <w:rPr>
          <w:rFonts w:ascii="Book Antiqua" w:hAnsi="Book Antiqua"/>
        </w:rPr>
        <w:t xml:space="preserve"> </w:t>
      </w:r>
      <w:r w:rsidR="003E3409" w:rsidRPr="00527529">
        <w:rPr>
          <w:rFonts w:ascii="Book Antiqua" w:hAnsi="Book Antiqua"/>
        </w:rPr>
        <w:t>The care of p</w:t>
      </w:r>
      <w:r w:rsidR="00574F9E" w:rsidRPr="00527529">
        <w:rPr>
          <w:rFonts w:ascii="Book Antiqua" w:hAnsi="Book Antiqua"/>
        </w:rPr>
        <w:t xml:space="preserve">atients with poor performance status or metastatic disease </w:t>
      </w:r>
      <w:r w:rsidR="00E175DB" w:rsidRPr="00527529">
        <w:rPr>
          <w:rFonts w:ascii="Book Antiqua" w:hAnsi="Book Antiqua"/>
        </w:rPr>
        <w:t>remains palliative, and gemcitabine</w:t>
      </w:r>
      <w:r w:rsidR="00994DB6" w:rsidRPr="00527529">
        <w:rPr>
          <w:rFonts w:ascii="Book Antiqua" w:hAnsi="Book Antiqua"/>
        </w:rPr>
        <w:t>-based therapies have limited efficacy</w:t>
      </w:r>
    </w:p>
    <w:p w14:paraId="1811FB5C" w14:textId="77777777" w:rsidR="00C95606" w:rsidRPr="00527529" w:rsidRDefault="00C95606" w:rsidP="00527529">
      <w:pPr>
        <w:spacing w:line="360" w:lineRule="auto"/>
        <w:jc w:val="both"/>
        <w:rPr>
          <w:rFonts w:ascii="Book Antiqua" w:hAnsi="Book Antiqua"/>
          <w:b/>
        </w:rPr>
      </w:pPr>
    </w:p>
    <w:p w14:paraId="5AB67804" w14:textId="618D82A3" w:rsidR="00A9170A" w:rsidRPr="00527529" w:rsidRDefault="00793CAA" w:rsidP="00527529">
      <w:pPr>
        <w:spacing w:line="360" w:lineRule="auto"/>
        <w:jc w:val="both"/>
        <w:rPr>
          <w:rFonts w:ascii="Book Antiqua" w:hAnsi="Book Antiqua"/>
          <w:b/>
          <w:i/>
        </w:rPr>
      </w:pPr>
      <w:r w:rsidRPr="00527529">
        <w:rPr>
          <w:rFonts w:ascii="Book Antiqua" w:hAnsi="Book Antiqua"/>
          <w:b/>
          <w:i/>
        </w:rPr>
        <w:t>Targeted therapy</w:t>
      </w:r>
    </w:p>
    <w:p w14:paraId="47550FAE" w14:textId="50119401" w:rsidR="00550912" w:rsidRPr="00527529" w:rsidRDefault="00410810" w:rsidP="00527529">
      <w:pPr>
        <w:spacing w:line="360" w:lineRule="auto"/>
        <w:jc w:val="both"/>
        <w:rPr>
          <w:rFonts w:ascii="Book Antiqua" w:hAnsi="Book Antiqua"/>
        </w:rPr>
      </w:pPr>
      <w:r w:rsidRPr="00527529">
        <w:rPr>
          <w:rFonts w:ascii="Book Antiqua" w:hAnsi="Book Antiqua"/>
        </w:rPr>
        <w:t xml:space="preserve">In the last </w:t>
      </w:r>
      <w:r w:rsidR="00644D12" w:rsidRPr="00527529">
        <w:rPr>
          <w:rFonts w:ascii="Book Antiqua" w:hAnsi="Book Antiqua"/>
        </w:rPr>
        <w:t>10 years</w:t>
      </w:r>
      <w:r w:rsidRPr="00527529">
        <w:rPr>
          <w:rFonts w:ascii="Book Antiqua" w:hAnsi="Book Antiqua"/>
        </w:rPr>
        <w:t>, targeted therapy has revolutioni</w:t>
      </w:r>
      <w:r w:rsidR="00DA34E9" w:rsidRPr="00527529">
        <w:rPr>
          <w:rFonts w:ascii="Book Antiqua" w:hAnsi="Book Antiqua"/>
        </w:rPr>
        <w:t>s</w:t>
      </w:r>
      <w:r w:rsidRPr="00527529">
        <w:rPr>
          <w:rFonts w:ascii="Book Antiqua" w:hAnsi="Book Antiqua"/>
        </w:rPr>
        <w:t>ed current cancer treatment and has paved the way for personali</w:t>
      </w:r>
      <w:r w:rsidR="00DA34E9" w:rsidRPr="00527529">
        <w:rPr>
          <w:rFonts w:ascii="Book Antiqua" w:hAnsi="Book Antiqua"/>
        </w:rPr>
        <w:t>s</w:t>
      </w:r>
      <w:r w:rsidRPr="00527529">
        <w:rPr>
          <w:rFonts w:ascii="Book Antiqua" w:hAnsi="Book Antiqua"/>
        </w:rPr>
        <w:t>ed medicine</w:t>
      </w:r>
      <w:r w:rsidR="0004465F" w:rsidRPr="00527529">
        <w:rPr>
          <w:rFonts w:ascii="Book Antiqua" w:hAnsi="Book Antiqua"/>
        </w:rPr>
        <w:fldChar w:fldCharType="begin"/>
      </w:r>
      <w:r w:rsidR="00E60245">
        <w:rPr>
          <w:rFonts w:ascii="Book Antiqua" w:hAnsi="Book Antiqua"/>
        </w:rPr>
        <w:instrText xml:space="preserve"> ADDIN EN.CITE &lt;EndNote&gt;&lt;Cite&gt;&lt;Author&gt;Gerber&lt;/Author&gt;&lt;Year&gt;2008&lt;/Year&gt;&lt;RecNum&gt;36&lt;/RecNum&gt;&lt;DisplayText&gt;&lt;style face="superscript"&gt;[31]&lt;/style&gt;&lt;/DisplayText&gt;&lt;record&gt;&lt;rec-number&gt;36&lt;/rec-number&gt;&lt;foreign-keys&gt;&lt;key app="EN" db-id="tpxx9fzx0wzapge2rpava9070ef05w9arv09" timestamp="0"&gt;36&lt;/key&gt;&lt;/foreign-keys&gt;&lt;ref-type name="Journal Article"&gt;17&lt;/ref-type&gt;&lt;contributors&gt;&lt;authors&gt;&lt;author&gt;Gerber, D. E.&lt;/author&gt;&lt;/authors&gt;&lt;/contributors&gt;&lt;auth-address&gt;Division of Hematology-Oncology, University of Texas Southwestern Medical Center, Dallas, Texas 75390-8852, USA. david.gerber@utsouthwestern.edu&lt;/auth-address&gt;&lt;titles&gt;&lt;title&gt;Targeted therapies: a new generation of cancer treatments&lt;/title&gt;&lt;secondary-title&gt;Am Fam Physician&lt;/secondary-title&gt;&lt;/titles&gt;&lt;pages&gt;311-9&lt;/pages&gt;&lt;volume&gt;77&lt;/volume&gt;&lt;number&gt;3&lt;/number&gt;&lt;keywords&gt;&lt;keyword&gt;Antibodies, Monoclonal/*adverse effects/*pharmacology&lt;/keyword&gt;&lt;keyword&gt;Antineoplastic Agents/*adverse effects/economics/*pharmacology&lt;/keyword&gt;&lt;keyword&gt;Drug Eruptions/etiology&lt;/keyword&gt;&lt;keyword&gt;Heart/drug effects/physiopathology&lt;/keyword&gt;&lt;keyword&gt;Humans&lt;/keyword&gt;&lt;keyword&gt;Hypertension/chemically induced&lt;/keyword&gt;&lt;keyword&gt;Neoplasms/*drug therapy/metabolism&lt;/keyword&gt;&lt;keyword&gt;Protein Kinase Inhibitors/*adverse effects/*pharmacology&lt;/keyword&gt;&lt;keyword&gt;Proteinuria/chemically induced&lt;/keyword&gt;&lt;keyword&gt;Receptor, ErbB-2/drug effects&lt;/keyword&gt;&lt;keyword&gt;Signal Transduction/drug effects&lt;/keyword&gt;&lt;keyword&gt;Thrombosis/chemically induced&lt;/keyword&gt;&lt;keyword&gt;Vascular Endothelial Growth Factor A/drug effects&lt;/keyword&gt;&lt;keyword&gt;Ventricular Dysfunction/chemically induced&lt;/keyword&gt;&lt;/keywords&gt;&lt;dates&gt;&lt;year&gt;2008&lt;/year&gt;&lt;pub-dates&gt;&lt;date&gt;Feb 1&lt;/date&gt;&lt;/pub-dates&gt;&lt;/dates&gt;&lt;isbn&gt;0002-838X (Print)&amp;#xD;0002-838X (Linking)&lt;/isbn&gt;&lt;accession-num&gt;18297955&lt;/accession-num&gt;&lt;urls&gt;&lt;related-urls&gt;&lt;url&gt;http://www.ncbi.nlm.nih.gov/pubmed/18297955&lt;/url&gt;&lt;/related-urls&gt;&lt;/urls&gt;&lt;/record&gt;&lt;/Cite&gt;&lt;/EndNote&gt;</w:instrText>
      </w:r>
      <w:r w:rsidR="0004465F" w:rsidRPr="00527529">
        <w:rPr>
          <w:rFonts w:ascii="Book Antiqua" w:hAnsi="Book Antiqua"/>
        </w:rPr>
        <w:fldChar w:fldCharType="separate"/>
      </w:r>
      <w:r w:rsidR="0059078A" w:rsidRPr="00527529">
        <w:rPr>
          <w:rFonts w:ascii="Book Antiqua" w:hAnsi="Book Antiqua"/>
          <w:noProof/>
          <w:vertAlign w:val="superscript"/>
        </w:rPr>
        <w:t>[31]</w:t>
      </w:r>
      <w:r w:rsidR="0004465F" w:rsidRPr="00527529">
        <w:rPr>
          <w:rFonts w:ascii="Book Antiqua" w:hAnsi="Book Antiqua"/>
        </w:rPr>
        <w:fldChar w:fldCharType="end"/>
      </w:r>
      <w:r w:rsidRPr="00527529">
        <w:rPr>
          <w:rFonts w:ascii="Book Antiqua" w:hAnsi="Book Antiqua"/>
        </w:rPr>
        <w:t xml:space="preserve">. Due to the </w:t>
      </w:r>
      <w:r w:rsidR="008C1EAF" w:rsidRPr="00527529">
        <w:rPr>
          <w:rFonts w:ascii="Book Antiqua" w:hAnsi="Book Antiqua"/>
        </w:rPr>
        <w:t xml:space="preserve">genetically </w:t>
      </w:r>
      <w:r w:rsidR="008808C3" w:rsidRPr="00527529">
        <w:rPr>
          <w:rFonts w:ascii="Book Antiqua" w:hAnsi="Book Antiqua"/>
        </w:rPr>
        <w:t>heterogeneous</w:t>
      </w:r>
      <w:r w:rsidR="008C1EAF" w:rsidRPr="00527529">
        <w:rPr>
          <w:rFonts w:ascii="Book Antiqua" w:hAnsi="Book Antiqua"/>
        </w:rPr>
        <w:t xml:space="preserve"> nature of pancreatic cancer</w:t>
      </w:r>
      <w:r w:rsidR="0004465F" w:rsidRPr="00527529">
        <w:rPr>
          <w:rFonts w:ascii="Book Antiqua" w:hAnsi="Book Antiqua"/>
        </w:rPr>
        <w:fldChar w:fldCharType="begin">
          <w:fldData xml:space="preserve">PEVuZE5vdGU+PENpdGU+PEF1dGhvcj5Kb25lczwvQXV0aG9yPjxZZWFyPjIwMDg8L1llYXI+PFJl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PEVuZE5vdGU+PENpdGU+PEF1dGhvcj5Kb25lczwvQXV0aG9yPjxZZWFyPjIwMDg8L1llYXI+PFJl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04465F" w:rsidRPr="00527529">
        <w:rPr>
          <w:rFonts w:ascii="Book Antiqua" w:hAnsi="Book Antiqua"/>
        </w:rPr>
      </w:r>
      <w:r w:rsidR="0004465F" w:rsidRPr="00527529">
        <w:rPr>
          <w:rFonts w:ascii="Book Antiqua" w:hAnsi="Book Antiqua"/>
        </w:rPr>
        <w:fldChar w:fldCharType="separate"/>
      </w:r>
      <w:r w:rsidR="0059078A" w:rsidRPr="00527529">
        <w:rPr>
          <w:rFonts w:ascii="Book Antiqua" w:hAnsi="Book Antiqua"/>
          <w:noProof/>
          <w:vertAlign w:val="superscript"/>
        </w:rPr>
        <w:t>[32]</w:t>
      </w:r>
      <w:r w:rsidR="0004465F" w:rsidRPr="00527529">
        <w:rPr>
          <w:rFonts w:ascii="Book Antiqua" w:hAnsi="Book Antiqua"/>
        </w:rPr>
        <w:fldChar w:fldCharType="end"/>
      </w:r>
      <w:r w:rsidR="008C1EAF" w:rsidRPr="00527529">
        <w:rPr>
          <w:rFonts w:ascii="Book Antiqua" w:hAnsi="Book Antiqua"/>
        </w:rPr>
        <w:t xml:space="preserve"> </w:t>
      </w:r>
      <w:r w:rsidR="006D100F" w:rsidRPr="00527529">
        <w:rPr>
          <w:rFonts w:ascii="Book Antiqua" w:hAnsi="Book Antiqua"/>
        </w:rPr>
        <w:t xml:space="preserve">targeted therapies such as small molecule inhibitors and monoclonal antibodies have been sought to </w:t>
      </w:r>
      <w:r w:rsidR="009638B3" w:rsidRPr="00527529">
        <w:rPr>
          <w:rFonts w:ascii="Book Antiqua" w:hAnsi="Book Antiqua"/>
        </w:rPr>
        <w:t>inhibit constitutively-</w:t>
      </w:r>
      <w:r w:rsidR="00F01132" w:rsidRPr="00527529">
        <w:rPr>
          <w:rFonts w:ascii="Book Antiqua" w:hAnsi="Book Antiqua"/>
        </w:rPr>
        <w:t>active</w:t>
      </w:r>
      <w:r w:rsidR="006D100F" w:rsidRPr="00527529">
        <w:rPr>
          <w:rFonts w:ascii="Book Antiqua" w:hAnsi="Book Antiqua"/>
        </w:rPr>
        <w:t xml:space="preserve"> cell surface </w:t>
      </w:r>
      <w:r w:rsidR="00F01132" w:rsidRPr="00527529">
        <w:rPr>
          <w:rFonts w:ascii="Book Antiqua" w:hAnsi="Book Antiqua"/>
        </w:rPr>
        <w:t>signaling molecules</w:t>
      </w:r>
      <w:r w:rsidR="00E95EB6" w:rsidRPr="00527529">
        <w:rPr>
          <w:rFonts w:ascii="Book Antiqua" w:hAnsi="Book Antiqua"/>
        </w:rPr>
        <w:t xml:space="preserve">. </w:t>
      </w:r>
      <w:r w:rsidR="00326306" w:rsidRPr="00527529">
        <w:rPr>
          <w:rFonts w:ascii="Book Antiqua" w:hAnsi="Book Antiqua"/>
        </w:rPr>
        <w:t>Nonetheless</w:t>
      </w:r>
      <w:r w:rsidR="006D100F" w:rsidRPr="00527529">
        <w:rPr>
          <w:rFonts w:ascii="Book Antiqua" w:hAnsi="Book Antiqua"/>
        </w:rPr>
        <w:t xml:space="preserve">, results of phase </w:t>
      </w:r>
      <w:r w:rsidR="00FF7749" w:rsidRPr="00527529">
        <w:rPr>
          <w:rFonts w:ascii="Book Antiqua" w:hAnsi="Book Antiqua"/>
        </w:rPr>
        <w:t>I-</w:t>
      </w:r>
      <w:r w:rsidR="006D100F" w:rsidRPr="00527529">
        <w:rPr>
          <w:rFonts w:ascii="Book Antiqua" w:hAnsi="Book Antiqua"/>
        </w:rPr>
        <w:t xml:space="preserve">III </w:t>
      </w:r>
      <w:r w:rsidR="008C126A" w:rsidRPr="00527529">
        <w:rPr>
          <w:rFonts w:ascii="Book Antiqua" w:hAnsi="Book Antiqua"/>
        </w:rPr>
        <w:t xml:space="preserve">clinical </w:t>
      </w:r>
      <w:r w:rsidR="006D100F" w:rsidRPr="00527529">
        <w:rPr>
          <w:rFonts w:ascii="Book Antiqua" w:hAnsi="Book Antiqua"/>
        </w:rPr>
        <w:t>trials</w:t>
      </w:r>
      <w:r w:rsidR="000511BA" w:rsidRPr="00527529">
        <w:rPr>
          <w:rFonts w:ascii="Book Antiqua" w:hAnsi="Book Antiqua"/>
        </w:rPr>
        <w:t xml:space="preserve"> (summarized by Seican A </w:t>
      </w:r>
      <w:r w:rsidR="000511BA" w:rsidRPr="00527529">
        <w:rPr>
          <w:rFonts w:ascii="Book Antiqua" w:hAnsi="Book Antiqua"/>
          <w:i/>
        </w:rPr>
        <w:t>et al</w:t>
      </w:r>
      <w:r w:rsidR="0004465F" w:rsidRPr="00527529">
        <w:rPr>
          <w:rFonts w:ascii="Book Antiqua" w:hAnsi="Book Antiqua"/>
        </w:rPr>
        <w:fldChar w:fldCharType="begin"/>
      </w:r>
      <w:r w:rsidR="00E60245">
        <w:rPr>
          <w:rFonts w:ascii="Book Antiqua" w:hAnsi="Book Antiqua"/>
        </w:rPr>
        <w:instrText xml:space="preserve"> ADDIN EN.CITE &lt;EndNote&gt;&lt;Cite&gt;&lt;Author&gt;Seicean&lt;/Author&gt;&lt;Year&gt;2015&lt;/Year&gt;&lt;RecNum&gt;38&lt;/RecNum&gt;&lt;DisplayText&gt;&lt;style face="superscript"&gt;[33]&lt;/style&gt;&lt;/DisplayText&gt;&lt;record&gt;&lt;rec-number&gt;38&lt;/rec-number&gt;&lt;foreign-keys&gt;&lt;key app="EN" db-id="tpxx9fzx0wzapge2rpava9070ef05w9arv09" timestamp="0"&gt;38&lt;/key&gt;&lt;/foreign-keys&gt;&lt;ref-type name="Journal Article"&gt;17&lt;/ref-type&gt;&lt;contributors&gt;&lt;authors&gt;&lt;author&gt;Seicean, A.&lt;/author&gt;&lt;author&gt;Petrusel, L.&lt;/author&gt;&lt;author&gt;Seicean, R.&lt;/author&gt;&lt;/authors&gt;&lt;/contributors&gt;&lt;auth-address&gt;Andrada Seicean, Livia Petrusel, Regional Institute of Gastroenterology and Hepatology, Iuliu Hatieganu University of Medicine and Pharmacy, Cluj-Napoca 4000192, Romania.&lt;/auth-address&gt;&lt;titles&gt;&lt;title&gt;New targeted therapies in pancreatic cancer&lt;/title&gt;&lt;secondary-title&gt;World J Gastroenterol&lt;/secondary-title&gt;&lt;/titles&gt;&lt;pages&gt;6127-6145&lt;/pages&gt;&lt;volume&gt;21&lt;/volume&gt;&lt;number&gt;20&lt;/number&gt;&lt;keywords&gt;&lt;keyword&gt;Immunotherapy&lt;/keyword&gt;&lt;keyword&gt;Pancreas neoplasm&lt;/keyword&gt;&lt;keyword&gt;Vaccines&lt;/keyword&gt;&lt;/keywords&gt;&lt;dates&gt;&lt;year&gt;2015&lt;/year&gt;&lt;pub-dates&gt;&lt;date&gt;May 28&lt;/date&gt;&lt;/pub-dates&gt;&lt;/dates&gt;&lt;isbn&gt;2219-2840 (Electronic)&amp;#xD;1007-9327 (Linking)&lt;/isbn&gt;&lt;accession-num&gt;26034349&lt;/accession-num&gt;&lt;urls&gt;&lt;related-urls&gt;&lt;url&gt;http://www.ncbi.nlm.nih.gov/pubmed/26034349&lt;/url&gt;&lt;/related-urls&gt;&lt;/urls&gt;&lt;custom2&gt;4445091&lt;/custom2&gt;&lt;electronic-resource-num&gt;10.3748/wjg.v21.i20.6127&lt;/electronic-resource-num&gt;&lt;/record&gt;&lt;/Cite&gt;&lt;/EndNote&gt;</w:instrText>
      </w:r>
      <w:r w:rsidR="0004465F" w:rsidRPr="00527529">
        <w:rPr>
          <w:rFonts w:ascii="Book Antiqua" w:hAnsi="Book Antiqua"/>
        </w:rPr>
        <w:fldChar w:fldCharType="separate"/>
      </w:r>
      <w:r w:rsidR="0059078A" w:rsidRPr="00527529">
        <w:rPr>
          <w:rFonts w:ascii="Book Antiqua" w:hAnsi="Book Antiqua"/>
          <w:noProof/>
          <w:vertAlign w:val="superscript"/>
        </w:rPr>
        <w:t>[33]</w:t>
      </w:r>
      <w:r w:rsidR="0004465F" w:rsidRPr="00527529">
        <w:rPr>
          <w:rFonts w:ascii="Book Antiqua" w:hAnsi="Book Antiqua"/>
        </w:rPr>
        <w:fldChar w:fldCharType="end"/>
      </w:r>
      <w:r w:rsidR="000511BA" w:rsidRPr="00527529">
        <w:rPr>
          <w:rFonts w:ascii="Book Antiqua" w:hAnsi="Book Antiqua"/>
        </w:rPr>
        <w:t>)</w:t>
      </w:r>
      <w:r w:rsidR="006D100F" w:rsidRPr="00527529">
        <w:rPr>
          <w:rFonts w:ascii="Book Antiqua" w:hAnsi="Book Antiqua"/>
        </w:rPr>
        <w:t xml:space="preserve"> </w:t>
      </w:r>
      <w:r w:rsidR="00326306" w:rsidRPr="00527529">
        <w:rPr>
          <w:rFonts w:ascii="Book Antiqua" w:hAnsi="Book Antiqua"/>
        </w:rPr>
        <w:t xml:space="preserve">are </w:t>
      </w:r>
      <w:r w:rsidR="006D100F" w:rsidRPr="00527529">
        <w:rPr>
          <w:rFonts w:ascii="Book Antiqua" w:hAnsi="Book Antiqua"/>
        </w:rPr>
        <w:t xml:space="preserve">disappointing, </w:t>
      </w:r>
      <w:r w:rsidR="008C126A" w:rsidRPr="00527529">
        <w:rPr>
          <w:rFonts w:ascii="Book Antiqua" w:hAnsi="Book Antiqua"/>
        </w:rPr>
        <w:t xml:space="preserve">and the </w:t>
      </w:r>
      <w:r w:rsidR="00081593" w:rsidRPr="00527529">
        <w:rPr>
          <w:rFonts w:ascii="Book Antiqua" w:hAnsi="Book Antiqua"/>
        </w:rPr>
        <w:t>observed</w:t>
      </w:r>
      <w:r w:rsidR="008C126A" w:rsidRPr="00527529">
        <w:rPr>
          <w:rFonts w:ascii="Book Antiqua" w:hAnsi="Book Antiqua"/>
        </w:rPr>
        <w:t xml:space="preserve"> resistance is most likely due to the high frequency of </w:t>
      </w:r>
      <w:r w:rsidR="008C126A" w:rsidRPr="00527529">
        <w:rPr>
          <w:rFonts w:ascii="Book Antiqua" w:hAnsi="Book Antiqua"/>
          <w:i/>
        </w:rPr>
        <w:t>KRAS2</w:t>
      </w:r>
      <w:r w:rsidR="008C126A" w:rsidRPr="00527529">
        <w:rPr>
          <w:rFonts w:ascii="Book Antiqua" w:hAnsi="Book Antiqua"/>
        </w:rPr>
        <w:t xml:space="preserve"> mutations and upregulation of alternate signaling pathways</w:t>
      </w:r>
      <w:r w:rsidR="0004465F" w:rsidRPr="00527529">
        <w:rPr>
          <w:rFonts w:ascii="Book Antiqua" w:hAnsi="Book Antiqua"/>
        </w:rPr>
        <w:fldChar w:fldCharType="begin">
          <w:fldData xml:space="preserve">PEVuZE5vdGU+PENpdGU+PEF1dGhvcj5IaWRhbGdvPC9BdXRob3I+PFllYXI+MjAxMDwvWWVhcj48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PEVuZE5vdGU+PENpdGU+PEF1dGhvcj5IaWRhbGdvPC9BdXRob3I+PFllYXI+MjAxMDwvWWVhcj48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04465F" w:rsidRPr="00527529">
        <w:rPr>
          <w:rFonts w:ascii="Book Antiqua" w:hAnsi="Book Antiqua"/>
        </w:rPr>
      </w:r>
      <w:r w:rsidR="0004465F" w:rsidRPr="00527529">
        <w:rPr>
          <w:rFonts w:ascii="Book Antiqua" w:hAnsi="Book Antiqua"/>
        </w:rPr>
        <w:fldChar w:fldCharType="separate"/>
      </w:r>
      <w:r w:rsidR="0059078A" w:rsidRPr="00527529">
        <w:rPr>
          <w:rFonts w:ascii="Book Antiqua" w:hAnsi="Book Antiqua"/>
          <w:noProof/>
          <w:vertAlign w:val="superscript"/>
        </w:rPr>
        <w:t>[16,34]</w:t>
      </w:r>
      <w:r w:rsidR="0004465F" w:rsidRPr="00527529">
        <w:rPr>
          <w:rFonts w:ascii="Book Antiqua" w:hAnsi="Book Antiqua"/>
        </w:rPr>
        <w:fldChar w:fldCharType="end"/>
      </w:r>
      <w:r w:rsidR="008C126A" w:rsidRPr="00527529">
        <w:rPr>
          <w:rFonts w:ascii="Book Antiqua" w:hAnsi="Book Antiqua"/>
        </w:rPr>
        <w:t>.</w:t>
      </w:r>
      <w:r w:rsidR="00A1662F" w:rsidRPr="00527529">
        <w:rPr>
          <w:rFonts w:ascii="Book Antiqua" w:hAnsi="Book Antiqua"/>
        </w:rPr>
        <w:t xml:space="preserve"> To date, erlotinib</w:t>
      </w:r>
      <w:r w:rsidR="009638B3" w:rsidRPr="00527529">
        <w:rPr>
          <w:rFonts w:ascii="Book Antiqua" w:hAnsi="Book Antiqua"/>
        </w:rPr>
        <w:t>, a small molecule inhibitor of the epidermal growth factor receptor (EGFR) inhibitor,</w:t>
      </w:r>
      <w:r w:rsidR="00A1662F" w:rsidRPr="00527529">
        <w:rPr>
          <w:rFonts w:ascii="Book Antiqua" w:hAnsi="Book Antiqua"/>
        </w:rPr>
        <w:t xml:space="preserve"> is the only approved agent, in combination with gemcitabine</w:t>
      </w:r>
      <w:r w:rsidR="008808C3">
        <w:rPr>
          <w:rFonts w:ascii="Book Antiqua" w:hAnsi="Book Antiqua"/>
        </w:rPr>
        <w:t>,</w:t>
      </w:r>
      <w:r w:rsidR="00A1662F" w:rsidRPr="00527529">
        <w:rPr>
          <w:rFonts w:ascii="Book Antiqua" w:hAnsi="Book Antiqua"/>
        </w:rPr>
        <w:t xml:space="preserve"> which offers a </w:t>
      </w:r>
      <w:r w:rsidR="009E15D7" w:rsidRPr="00527529">
        <w:rPr>
          <w:rFonts w:ascii="Book Antiqua" w:hAnsi="Book Antiqua"/>
        </w:rPr>
        <w:t>very modest</w:t>
      </w:r>
      <w:r w:rsidR="00A1662F" w:rsidRPr="00527529">
        <w:rPr>
          <w:rFonts w:ascii="Book Antiqua" w:hAnsi="Book Antiqua"/>
        </w:rPr>
        <w:t>, but statistically significant increase</w:t>
      </w:r>
      <w:r w:rsidR="00376454" w:rsidRPr="00527529">
        <w:rPr>
          <w:rFonts w:ascii="Book Antiqua" w:hAnsi="Book Antiqua"/>
        </w:rPr>
        <w:t xml:space="preserve"> in survival</w:t>
      </w:r>
      <w:r w:rsidR="00A1662F" w:rsidRPr="00527529">
        <w:rPr>
          <w:rFonts w:ascii="Book Antiqua" w:hAnsi="Book Antiqua"/>
        </w:rPr>
        <w:t xml:space="preserve"> of two weeks</w:t>
      </w:r>
      <w:r w:rsidR="0004465F" w:rsidRPr="00527529">
        <w:rPr>
          <w:rFonts w:ascii="Book Antiqua" w:hAnsi="Book Antiqua"/>
        </w:rPr>
        <w:fldChar w:fldCharType="begin">
          <w:fldData xml:space="preserve">PEVuZE5vdGU+PENpdGU+PEF1dGhvcj5Nb29yZTwvQXV0aG9yPjxZZWFyPjIwMDc8L1llYXI+PFJl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==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PEVuZE5vdGU+PENpdGU+PEF1dGhvcj5Nb29yZTwvQXV0aG9yPjxZZWFyPjIwMDc8L1llYXI+PFJl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==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04465F" w:rsidRPr="00527529">
        <w:rPr>
          <w:rFonts w:ascii="Book Antiqua" w:hAnsi="Book Antiqua"/>
        </w:rPr>
      </w:r>
      <w:r w:rsidR="0004465F" w:rsidRPr="00527529">
        <w:rPr>
          <w:rFonts w:ascii="Book Antiqua" w:hAnsi="Book Antiqua"/>
        </w:rPr>
        <w:fldChar w:fldCharType="separate"/>
      </w:r>
      <w:r w:rsidR="0059078A" w:rsidRPr="00527529">
        <w:rPr>
          <w:rFonts w:ascii="Book Antiqua" w:hAnsi="Book Antiqua"/>
          <w:noProof/>
          <w:vertAlign w:val="superscript"/>
        </w:rPr>
        <w:t>[35]</w:t>
      </w:r>
      <w:r w:rsidR="0004465F" w:rsidRPr="00527529">
        <w:rPr>
          <w:rFonts w:ascii="Book Antiqua" w:hAnsi="Book Antiqua"/>
        </w:rPr>
        <w:fldChar w:fldCharType="end"/>
      </w:r>
      <w:r w:rsidR="00A1662F" w:rsidRPr="00527529">
        <w:rPr>
          <w:rFonts w:ascii="Book Antiqua" w:hAnsi="Book Antiqua"/>
        </w:rPr>
        <w:t>.</w:t>
      </w:r>
    </w:p>
    <w:p w14:paraId="2547740F" w14:textId="77777777" w:rsidR="00550912" w:rsidRDefault="00550912" w:rsidP="00527529">
      <w:pPr>
        <w:spacing w:line="360" w:lineRule="auto"/>
        <w:jc w:val="both"/>
        <w:rPr>
          <w:rFonts w:ascii="Book Antiqua" w:hAnsi="Book Antiqua"/>
        </w:rPr>
      </w:pPr>
    </w:p>
    <w:p w14:paraId="42CFCD70" w14:textId="77777777" w:rsidR="00793CAA" w:rsidRPr="00527529" w:rsidRDefault="00793CAA" w:rsidP="00527529">
      <w:pPr>
        <w:spacing w:line="360" w:lineRule="auto"/>
        <w:jc w:val="both"/>
        <w:rPr>
          <w:rFonts w:ascii="Book Antiqua" w:hAnsi="Book Antiqua"/>
          <w:b/>
        </w:rPr>
      </w:pPr>
    </w:p>
    <w:p w14:paraId="5476B92E" w14:textId="6D2C86AE" w:rsidR="00C6098B" w:rsidRPr="00527529" w:rsidRDefault="00CE3D5E" w:rsidP="00527529">
      <w:pPr>
        <w:spacing w:line="360" w:lineRule="auto"/>
        <w:jc w:val="both"/>
        <w:rPr>
          <w:rFonts w:ascii="Book Antiqua" w:hAnsi="Book Antiqua"/>
          <w:b/>
        </w:rPr>
      </w:pPr>
      <w:r w:rsidRPr="00527529">
        <w:rPr>
          <w:rFonts w:ascii="Book Antiqua" w:hAnsi="Book Antiqua"/>
          <w:b/>
        </w:rPr>
        <w:t>IMMUNOTHERAPY: A NOVEL STRATEGY FOR PANCREATIC CANCER</w:t>
      </w:r>
    </w:p>
    <w:p w14:paraId="19E01146" w14:textId="5229D0BD" w:rsidR="004B43CE" w:rsidRPr="00527529" w:rsidRDefault="001048D6" w:rsidP="00527529">
      <w:pPr>
        <w:spacing w:line="360" w:lineRule="auto"/>
        <w:jc w:val="both"/>
        <w:rPr>
          <w:rFonts w:ascii="Book Antiqua" w:hAnsi="Book Antiqua" w:cs="Times New Roman"/>
          <w:bCs/>
        </w:rPr>
      </w:pPr>
      <w:r w:rsidRPr="00527529">
        <w:rPr>
          <w:rFonts w:ascii="Book Antiqua" w:hAnsi="Book Antiqua"/>
        </w:rPr>
        <w:t xml:space="preserve">Discouraging response rates and resistance to current standard therapies has prompted </w:t>
      </w:r>
      <w:r w:rsidR="000869CA" w:rsidRPr="00527529">
        <w:rPr>
          <w:rFonts w:ascii="Book Antiqua" w:hAnsi="Book Antiqua"/>
        </w:rPr>
        <w:t>the investigation of</w:t>
      </w:r>
      <w:r w:rsidRPr="00527529">
        <w:rPr>
          <w:rFonts w:ascii="Book Antiqua" w:hAnsi="Book Antiqua"/>
        </w:rPr>
        <w:t xml:space="preserve"> novel strategies for the treatment of pancreatic cancer. Immunotherapy is an attractive therapeutic </w:t>
      </w:r>
      <w:r w:rsidR="009A6369" w:rsidRPr="00527529">
        <w:rPr>
          <w:rFonts w:ascii="Book Antiqua" w:hAnsi="Book Antiqua"/>
        </w:rPr>
        <w:t xml:space="preserve">option </w:t>
      </w:r>
      <w:r w:rsidR="00A0477C" w:rsidRPr="00527529">
        <w:rPr>
          <w:rFonts w:ascii="Book Antiqua" w:hAnsi="Book Antiqua"/>
        </w:rPr>
        <w:t>as i</w:t>
      </w:r>
      <w:r w:rsidR="008C315C" w:rsidRPr="00527529">
        <w:rPr>
          <w:rFonts w:ascii="Book Antiqua" w:hAnsi="Book Antiqua"/>
        </w:rPr>
        <w:t xml:space="preserve">t has the </w:t>
      </w:r>
      <w:r w:rsidR="008C315C" w:rsidRPr="00527529">
        <w:rPr>
          <w:rFonts w:ascii="Book Antiqua" w:hAnsi="Book Antiqua" w:cs="Times New Roman"/>
          <w:bCs/>
        </w:rPr>
        <w:t xml:space="preserve">greatest </w:t>
      </w:r>
      <w:r w:rsidR="00A27DBB">
        <w:rPr>
          <w:rFonts w:ascii="Book Antiqua" w:hAnsi="Book Antiqua" w:cs="Times New Roman"/>
          <w:bCs/>
        </w:rPr>
        <w:t>promises</w:t>
      </w:r>
      <w:r w:rsidR="00A27DBB" w:rsidRPr="00527529">
        <w:rPr>
          <w:rFonts w:ascii="Book Antiqua" w:hAnsi="Book Antiqua" w:cs="Times New Roman"/>
          <w:bCs/>
        </w:rPr>
        <w:t xml:space="preserve"> </w:t>
      </w:r>
      <w:r w:rsidR="008C315C" w:rsidRPr="00527529">
        <w:rPr>
          <w:rFonts w:ascii="Book Antiqua" w:hAnsi="Book Antiqua" w:cs="Times New Roman"/>
          <w:bCs/>
        </w:rPr>
        <w:t xml:space="preserve">to </w:t>
      </w:r>
      <w:r w:rsidR="00A27DBB">
        <w:rPr>
          <w:rFonts w:ascii="Book Antiqua" w:hAnsi="Book Antiqua" w:cs="Times New Roman"/>
          <w:bCs/>
        </w:rPr>
        <w:t>eradicate</w:t>
      </w:r>
      <w:r w:rsidR="00A27DBB" w:rsidRPr="00527529">
        <w:rPr>
          <w:rFonts w:ascii="Book Antiqua" w:hAnsi="Book Antiqua" w:cs="Times New Roman"/>
          <w:bCs/>
        </w:rPr>
        <w:t xml:space="preserve"> </w:t>
      </w:r>
      <w:r w:rsidR="008C315C" w:rsidRPr="00527529">
        <w:rPr>
          <w:rFonts w:ascii="Book Antiqua" w:hAnsi="Book Antiqua" w:cs="Times New Roman"/>
          <w:bCs/>
        </w:rPr>
        <w:t xml:space="preserve">tumours with minimal </w:t>
      </w:r>
      <w:r w:rsidR="00BC3902">
        <w:rPr>
          <w:rFonts w:ascii="Book Antiqua" w:hAnsi="Book Antiqua" w:cs="Times New Roman"/>
          <w:bCs/>
        </w:rPr>
        <w:t>toxicities</w:t>
      </w:r>
      <w:r w:rsidR="008C315C" w:rsidRPr="00527529">
        <w:rPr>
          <w:rFonts w:ascii="Book Antiqua" w:hAnsi="Book Antiqua" w:cs="Times New Roman"/>
          <w:bCs/>
        </w:rPr>
        <w:t xml:space="preserve"> to </w:t>
      </w:r>
      <w:r w:rsidR="00BC3902">
        <w:rPr>
          <w:rFonts w:ascii="Book Antiqua" w:hAnsi="Book Antiqua" w:cs="Times New Roman"/>
          <w:bCs/>
        </w:rPr>
        <w:t>healthy</w:t>
      </w:r>
      <w:r w:rsidR="00BC3902" w:rsidRPr="00527529">
        <w:rPr>
          <w:rFonts w:ascii="Book Antiqua" w:hAnsi="Book Antiqua" w:cs="Times New Roman"/>
          <w:bCs/>
        </w:rPr>
        <w:t xml:space="preserve"> </w:t>
      </w:r>
      <w:r w:rsidR="008C315C" w:rsidRPr="00527529">
        <w:rPr>
          <w:rFonts w:ascii="Book Antiqua" w:hAnsi="Book Antiqua" w:cs="Times New Roman"/>
          <w:bCs/>
        </w:rPr>
        <w:t xml:space="preserve">tissues and </w:t>
      </w:r>
      <w:r w:rsidR="00A27DBB">
        <w:rPr>
          <w:rFonts w:ascii="Book Antiqua" w:hAnsi="Book Antiqua" w:cs="Times New Roman"/>
          <w:bCs/>
        </w:rPr>
        <w:lastRenderedPageBreak/>
        <w:t>furthermore</w:t>
      </w:r>
      <w:r w:rsidR="008C315C" w:rsidRPr="00527529">
        <w:rPr>
          <w:rFonts w:ascii="Book Antiqua" w:hAnsi="Book Antiqua" w:cs="Times New Roman"/>
          <w:bCs/>
        </w:rPr>
        <w:t xml:space="preserve">, to prevent recurrence </w:t>
      </w:r>
      <w:r w:rsidR="00A27DBB">
        <w:rPr>
          <w:rFonts w:ascii="Book Antiqua" w:hAnsi="Book Antiqua" w:cs="Times New Roman"/>
          <w:bCs/>
        </w:rPr>
        <w:t>via</w:t>
      </w:r>
      <w:r w:rsidR="00A27DBB" w:rsidRPr="00527529">
        <w:rPr>
          <w:rFonts w:ascii="Book Antiqua" w:hAnsi="Book Antiqua" w:cs="Times New Roman"/>
          <w:bCs/>
        </w:rPr>
        <w:t xml:space="preserve"> </w:t>
      </w:r>
      <w:r w:rsidR="008C315C" w:rsidRPr="00527529">
        <w:rPr>
          <w:rFonts w:ascii="Book Antiqua" w:hAnsi="Book Antiqua" w:cs="Times New Roman"/>
          <w:bCs/>
        </w:rPr>
        <w:t xml:space="preserve">the </w:t>
      </w:r>
      <w:r w:rsidR="00A27DBB">
        <w:rPr>
          <w:rFonts w:ascii="Book Antiqua" w:hAnsi="Book Antiqua" w:cs="Times New Roman"/>
          <w:bCs/>
        </w:rPr>
        <w:t>induction</w:t>
      </w:r>
      <w:r w:rsidR="00A27DBB" w:rsidRPr="00527529">
        <w:rPr>
          <w:rFonts w:ascii="Book Antiqua" w:hAnsi="Book Antiqua" w:cs="Times New Roman"/>
          <w:bCs/>
        </w:rPr>
        <w:t xml:space="preserve"> </w:t>
      </w:r>
      <w:r w:rsidR="008C315C" w:rsidRPr="00527529">
        <w:rPr>
          <w:rFonts w:ascii="Book Antiqua" w:hAnsi="Book Antiqua" w:cs="Times New Roman"/>
          <w:bCs/>
        </w:rPr>
        <w:t>of long-term memory</w:t>
      </w:r>
      <w:r w:rsidR="002C505E" w:rsidRPr="00527529">
        <w:rPr>
          <w:rFonts w:ascii="Book Antiqua" w:hAnsi="Book Antiqua" w:cs="Times New Roman"/>
          <w:bCs/>
        </w:rPr>
        <w:fldChar w:fldCharType="begin"/>
      </w:r>
      <w:r w:rsidR="00E60245">
        <w:rPr>
          <w:rFonts w:ascii="Book Antiqua" w:hAnsi="Book Antiqua" w:cs="Times New Roman"/>
          <w:bCs/>
        </w:rPr>
        <w:instrText xml:space="preserve"> ADDIN EN.CITE &lt;EndNote&gt;&lt;Cite&gt;&lt;Author&gt;Finn&lt;/Author&gt;&lt;Year&gt;2012&lt;/Year&gt;&lt;RecNum&gt;40&lt;/RecNum&gt;&lt;DisplayText&gt;&lt;style face="superscript"&gt;[36]&lt;/style&gt;&lt;/DisplayText&gt;&lt;record&gt;&lt;rec-number&gt;40&lt;/rec-number&gt;&lt;foreign-keys&gt;&lt;key app="EN" db-id="tpxx9fzx0wzapge2rpava9070ef05w9arv09" timestamp="0"&gt;40&lt;/key&gt;&lt;/foreign-keys&gt;&lt;ref-type name="Journal Article"&gt;17&lt;/ref-type&gt;&lt;contributors&gt;&lt;authors&gt;&lt;author&gt;Finn, O. J.&lt;/author&gt;&lt;/authors&gt;&lt;/contributors&gt;&lt;auth-address&gt;Department of Immunology, University of Pittsburgh School of Medicine, Pittsburgh 15261, USA. ojfinn@pitt.edu&lt;/auth-address&gt;&lt;titles&gt;&lt;title&gt;Immuno-oncology: understanding the function and dysfunction of the immune system in cancer&lt;/title&gt;&lt;secondary-title&gt;Ann Oncol&lt;/secondary-title&gt;&lt;/titles&gt;&lt;pages&gt;viii6-9&lt;/pages&gt;&lt;volume&gt;23 Suppl 8&lt;/volume&gt;&lt;keywords&gt;&lt;keyword&gt;Antigens, Neoplasm/*immunology&lt;/keyword&gt;&lt;keyword&gt;Cytokines/biosynthesis&lt;/keyword&gt;&lt;keyword&gt;Humans&lt;/keyword&gt;&lt;keyword&gt;Immunosuppression&lt;/keyword&gt;&lt;keyword&gt;*Immunotherapy&lt;/keyword&gt;&lt;keyword&gt;Monitoring, Immunologic&lt;/keyword&gt;&lt;keyword&gt;Neoplasms/*immunology/*therapy&lt;/keyword&gt;&lt;keyword&gt;T-Lymphocytes, Cytotoxic/immunology&lt;/keyword&gt;&lt;keyword&gt;Tumor Microenvironment/*immunology&lt;/keyword&gt;&lt;/keywords&gt;&lt;dates&gt;&lt;year&gt;2012&lt;/year&gt;&lt;pub-dates&gt;&lt;date&gt;Sep&lt;/date&gt;&lt;/pub-dates&gt;&lt;/dates&gt;&lt;isbn&gt;1569-8041 (Electronic)&amp;#xD;0923-7534 (Linking)&lt;/isbn&gt;&lt;accession-num&gt;22918931&lt;/accession-num&gt;&lt;urls&gt;&lt;related-urls&gt;&lt;url&gt;http://www.ncbi.nlm.nih.gov/pubmed/22918931&lt;/url&gt;&lt;/related-urls&gt;&lt;/urls&gt;&lt;custom2&gt;4085883&lt;/custom2&gt;&lt;electronic-resource-num&gt;10.1093/annonc/mds256&lt;/electronic-resource-num&gt;&lt;/record&gt;&lt;/Cite&gt;&lt;/EndNote&gt;</w:instrText>
      </w:r>
      <w:r w:rsidR="002C505E" w:rsidRPr="00527529">
        <w:rPr>
          <w:rFonts w:ascii="Book Antiqua" w:hAnsi="Book Antiqua" w:cs="Times New Roman"/>
          <w:bCs/>
        </w:rPr>
        <w:fldChar w:fldCharType="separate"/>
      </w:r>
      <w:r w:rsidR="0059078A" w:rsidRPr="00527529">
        <w:rPr>
          <w:rFonts w:ascii="Book Antiqua" w:hAnsi="Book Antiqua" w:cs="Times New Roman"/>
          <w:bCs/>
          <w:noProof/>
          <w:vertAlign w:val="superscript"/>
        </w:rPr>
        <w:t>[36]</w:t>
      </w:r>
      <w:r w:rsidR="002C505E" w:rsidRPr="00527529">
        <w:rPr>
          <w:rFonts w:ascii="Book Antiqua" w:hAnsi="Book Antiqua" w:cs="Times New Roman"/>
          <w:bCs/>
        </w:rPr>
        <w:fldChar w:fldCharType="end"/>
      </w:r>
      <w:r w:rsidR="008C315C" w:rsidRPr="00527529">
        <w:rPr>
          <w:rFonts w:ascii="Book Antiqua" w:hAnsi="Book Antiqua" w:cs="Times New Roman"/>
          <w:bCs/>
        </w:rPr>
        <w:t>.</w:t>
      </w:r>
      <w:r w:rsidR="00D63441" w:rsidRPr="00527529">
        <w:rPr>
          <w:rFonts w:ascii="Book Antiqua" w:hAnsi="Book Antiqua"/>
        </w:rPr>
        <w:t xml:space="preserve"> </w:t>
      </w:r>
      <w:r w:rsidR="00A27DBB">
        <w:rPr>
          <w:rFonts w:ascii="Book Antiqua" w:hAnsi="Book Antiqua"/>
        </w:rPr>
        <w:t xml:space="preserve">It has recently become more evident that </w:t>
      </w:r>
      <w:r w:rsidR="00A0477C" w:rsidRPr="00527529">
        <w:rPr>
          <w:rFonts w:ascii="Book Antiqua" w:hAnsi="Book Antiqua"/>
        </w:rPr>
        <w:t xml:space="preserve">the immune system plays </w:t>
      </w:r>
      <w:r w:rsidR="007671D9">
        <w:rPr>
          <w:rFonts w:ascii="Book Antiqua" w:hAnsi="Book Antiqua"/>
        </w:rPr>
        <w:t>contrast</w:t>
      </w:r>
      <w:r w:rsidR="00D8215E">
        <w:rPr>
          <w:rFonts w:ascii="Book Antiqua" w:hAnsi="Book Antiqua"/>
        </w:rPr>
        <w:t>ing</w:t>
      </w:r>
      <w:r w:rsidR="00A27DBB">
        <w:rPr>
          <w:rFonts w:ascii="Book Antiqua" w:hAnsi="Book Antiqua"/>
        </w:rPr>
        <w:t xml:space="preserve"> roles </w:t>
      </w:r>
      <w:r w:rsidR="00A0477C" w:rsidRPr="00527529">
        <w:rPr>
          <w:rFonts w:ascii="Book Antiqua" w:hAnsi="Book Antiqua"/>
        </w:rPr>
        <w:t>in both tumo</w:t>
      </w:r>
      <w:r w:rsidR="009425F2">
        <w:rPr>
          <w:rFonts w:ascii="Book Antiqua" w:hAnsi="Book Antiqua"/>
        </w:rPr>
        <w:t>u</w:t>
      </w:r>
      <w:r w:rsidR="00A0477C" w:rsidRPr="00527529">
        <w:rPr>
          <w:rFonts w:ascii="Book Antiqua" w:hAnsi="Book Antiqua"/>
        </w:rPr>
        <w:t>r</w:t>
      </w:r>
      <w:r w:rsidR="007671D9">
        <w:rPr>
          <w:rFonts w:ascii="Book Antiqua" w:hAnsi="Book Antiqua"/>
        </w:rPr>
        <w:t xml:space="preserve"> elimination</w:t>
      </w:r>
      <w:r w:rsidR="00A0477C" w:rsidRPr="00527529">
        <w:rPr>
          <w:rFonts w:ascii="Book Antiqua" w:hAnsi="Book Antiqua"/>
        </w:rPr>
        <w:t xml:space="preserve"> and tumour pr</w:t>
      </w:r>
      <w:r w:rsidR="007671D9">
        <w:rPr>
          <w:rFonts w:ascii="Book Antiqua" w:hAnsi="Book Antiqua"/>
        </w:rPr>
        <w:t xml:space="preserve">ogression, </w:t>
      </w:r>
      <w:r w:rsidR="00A0477C" w:rsidRPr="00527529">
        <w:rPr>
          <w:rFonts w:ascii="Book Antiqua" w:hAnsi="Book Antiqua"/>
        </w:rPr>
        <w:t>a phenomenon called immunosurveillance</w:t>
      </w:r>
      <w:r w:rsidR="002C505E" w:rsidRPr="00527529">
        <w:rPr>
          <w:rFonts w:ascii="Book Antiqua" w:hAnsi="Book Antiqua"/>
        </w:rPr>
        <w:fldChar w:fldCharType="begin"/>
      </w:r>
      <w:r w:rsidR="00E60245">
        <w:rPr>
          <w:rFonts w:ascii="Book Antiqua" w:hAnsi="Book Antiqua"/>
        </w:rPr>
        <w:instrText xml:space="preserve"> ADDIN EN.CITE &lt;EndNote&gt;&lt;Cite&gt;&lt;Author&gt;Schreiber&lt;/Author&gt;&lt;Year&gt;2011&lt;/Year&gt;&lt;RecNum&gt;41&lt;/RecNum&gt;&lt;DisplayText&gt;&lt;style face="superscript"&gt;[37]&lt;/style&gt;&lt;/DisplayText&gt;&lt;record&gt;&lt;rec-number&gt;41&lt;/rec-number&gt;&lt;foreign-keys&gt;&lt;key app="EN" db-id="tpxx9fzx0wzapge2rpava9070ef05w9arv09" timestamp="0"&gt;41&lt;/key&gt;&lt;/foreign-keys&gt;&lt;ref-type name="Journal Article"&gt;17&lt;/ref-type&gt;&lt;contributors&gt;&lt;authors&gt;&lt;author&gt;Schreiber, R. D.&lt;/author&gt;&lt;author&gt;Old, L. J.&lt;/author&gt;&lt;author&gt;Smyth, M. J.&lt;/author&gt;&lt;/authors&gt;&lt;/contributors&gt;&lt;auth-address&gt;Department of Pathology and Immunology, Washington University School of Medicine, St. Louis, MO 63110, USA. schreiber@immunology.wustl.edu&lt;/auth-address&gt;&lt;titles&gt;&lt;title&gt;Cancer immunoediting: integrating immunity&amp;apos;s roles in cancer suppression and promotion&lt;/title&gt;&lt;secondary-title&gt;Science&lt;/secondary-title&gt;&lt;/titles&gt;&lt;pages&gt;1565-70&lt;/pages&gt;&lt;volume&gt;331&lt;/volume&gt;&lt;number&gt;6024&lt;/number&gt;&lt;keywords&gt;&lt;keyword&gt;Adaptive Immunity&lt;/keyword&gt;&lt;keyword&gt;Animals&lt;/keyword&gt;&lt;keyword&gt;Antigens, Neoplasm/immunology&lt;/keyword&gt;&lt;keyword&gt;Humans&lt;/keyword&gt;&lt;keyword&gt;Immune System/*physiology&lt;/keyword&gt;&lt;keyword&gt;Immune Tolerance&lt;/keyword&gt;&lt;keyword&gt;Immunity, Innate&lt;/keyword&gt;&lt;keyword&gt;Immunocompromised Host&lt;/keyword&gt;&lt;keyword&gt;Immunologic Surveillance&lt;/keyword&gt;&lt;keyword&gt;Immunotherapy&lt;/keyword&gt;&lt;keyword&gt;Lymphocytes, Tumor-Infiltrating/immunology&lt;/keyword&gt;&lt;keyword&gt;Mice&lt;/keyword&gt;&lt;keyword&gt;Models, Immunological&lt;/keyword&gt;&lt;keyword&gt;Neoplasms/*immunology/therapy&lt;/keyword&gt;&lt;keyword&gt;Prognosis&lt;/keyword&gt;&lt;keyword&gt;Tumor Escape&lt;/keyword&gt;&lt;/keywords&gt;&lt;dates&gt;&lt;year&gt;2011&lt;/year&gt;&lt;pub-dates&gt;&lt;date&gt;Mar 25&lt;/date&gt;&lt;/pub-dates&gt;&lt;/dates&gt;&lt;isbn&gt;1095-9203 (Electronic)&amp;#xD;0036-8075 (Linking)&lt;/isbn&gt;&lt;accession-num&gt;21436444&lt;/accession-num&gt;&lt;urls&gt;&lt;related-urls&gt;&lt;url&gt;http://www.ncbi.nlm.nih.gov/pubmed/21436444&lt;/url&gt;&lt;/related-urls&gt;&lt;/urls&gt;&lt;electronic-resource-num&gt;10.1126/science.1203486&lt;/electronic-resource-num&gt;&lt;/record&gt;&lt;/Cite&gt;&lt;/EndNote&gt;</w:instrText>
      </w:r>
      <w:r w:rsidR="002C505E" w:rsidRPr="00527529">
        <w:rPr>
          <w:rFonts w:ascii="Book Antiqua" w:hAnsi="Book Antiqua"/>
        </w:rPr>
        <w:fldChar w:fldCharType="separate"/>
      </w:r>
      <w:r w:rsidR="0059078A" w:rsidRPr="00527529">
        <w:rPr>
          <w:rFonts w:ascii="Book Antiqua" w:hAnsi="Book Antiqua"/>
          <w:noProof/>
          <w:vertAlign w:val="superscript"/>
        </w:rPr>
        <w:t>[37]</w:t>
      </w:r>
      <w:r w:rsidR="002C505E" w:rsidRPr="00527529">
        <w:rPr>
          <w:rFonts w:ascii="Book Antiqua" w:hAnsi="Book Antiqua"/>
        </w:rPr>
        <w:fldChar w:fldCharType="end"/>
      </w:r>
      <w:r w:rsidR="00A0477C" w:rsidRPr="00527529">
        <w:rPr>
          <w:rFonts w:ascii="Book Antiqua" w:hAnsi="Book Antiqua"/>
        </w:rPr>
        <w:t>.</w:t>
      </w:r>
      <w:r w:rsidR="00B33A61">
        <w:rPr>
          <w:rFonts w:ascii="Book Antiqua" w:hAnsi="Book Antiqua"/>
        </w:rPr>
        <w:t xml:space="preserve"> </w:t>
      </w:r>
      <w:r w:rsidR="007671D9">
        <w:rPr>
          <w:rFonts w:ascii="Book Antiqua" w:hAnsi="Book Antiqua"/>
        </w:rPr>
        <w:t xml:space="preserve">Therefore, </w:t>
      </w:r>
      <w:r w:rsidR="009402CF" w:rsidRPr="00527529">
        <w:rPr>
          <w:rFonts w:ascii="Book Antiqua" w:hAnsi="Book Antiqua" w:cs="Times New Roman"/>
          <w:bCs/>
        </w:rPr>
        <w:t xml:space="preserve">“avoiding immune destruction” and “tumour-promoting inflammation” </w:t>
      </w:r>
      <w:r w:rsidR="00A27DBB">
        <w:rPr>
          <w:rFonts w:ascii="Book Antiqua" w:hAnsi="Book Antiqua" w:cs="Times New Roman"/>
          <w:bCs/>
        </w:rPr>
        <w:t xml:space="preserve">have been recently included </w:t>
      </w:r>
      <w:r w:rsidR="009402CF" w:rsidRPr="00527529">
        <w:rPr>
          <w:rFonts w:ascii="Book Antiqua" w:hAnsi="Book Antiqua" w:cs="Times New Roman"/>
          <w:bCs/>
        </w:rPr>
        <w:t xml:space="preserve">as hallmark biological capabilities of tumours </w:t>
      </w:r>
      <w:r w:rsidR="00A27DBB">
        <w:rPr>
          <w:rFonts w:ascii="Book Antiqua" w:hAnsi="Book Antiqua" w:cs="Times New Roman"/>
          <w:bCs/>
        </w:rPr>
        <w:t xml:space="preserve">by </w:t>
      </w:r>
      <w:r w:rsidR="00A27DBB" w:rsidRPr="00527529">
        <w:rPr>
          <w:rFonts w:ascii="Book Antiqua" w:hAnsi="Book Antiqua" w:cs="Times New Roman"/>
          <w:bCs/>
        </w:rPr>
        <w:t xml:space="preserve">Hanahan and Weinberg </w:t>
      </w:r>
      <w:r w:rsidR="009402CF" w:rsidRPr="00527529">
        <w:rPr>
          <w:rFonts w:ascii="Book Antiqua" w:hAnsi="Book Antiqua" w:cs="Times New Roman"/>
          <w:bCs/>
        </w:rPr>
        <w:t>in their famous review, adding to already well-defined</w:t>
      </w:r>
      <w:r w:rsidR="00C47C03">
        <w:rPr>
          <w:rFonts w:ascii="Book Antiqua" w:hAnsi="Book Antiqua" w:cs="Times New Roman"/>
          <w:bCs/>
        </w:rPr>
        <w:t xml:space="preserve"> neoplastic</w:t>
      </w:r>
      <w:r w:rsidR="009402CF" w:rsidRPr="00527529">
        <w:rPr>
          <w:rFonts w:ascii="Book Antiqua" w:hAnsi="Book Antiqua" w:cs="Times New Roman"/>
          <w:bCs/>
        </w:rPr>
        <w:t xml:space="preserve"> characteristics such as sustaining proliferative signaling, evading growth suppressors and activating invasion and metastasis</w:t>
      </w:r>
      <w:r w:rsidR="002C505E" w:rsidRPr="00527529">
        <w:rPr>
          <w:rFonts w:ascii="Book Antiqua" w:hAnsi="Book Antiqua" w:cs="Times New Roman"/>
          <w:bCs/>
        </w:rPr>
        <w:fldChar w:fldCharType="begin"/>
      </w:r>
      <w:r w:rsidR="00E60245">
        <w:rPr>
          <w:rFonts w:ascii="Book Antiqua" w:hAnsi="Book Antiqua" w:cs="Times New Roman"/>
          <w:bCs/>
        </w:rPr>
        <w:instrText xml:space="preserve"> ADDIN EN.CITE &lt;EndNote&gt;&lt;Cite&gt;&lt;Author&gt;Hanahan&lt;/Author&gt;&lt;Year&gt;2011&lt;/Year&gt;&lt;RecNum&gt;42&lt;/RecNum&gt;&lt;DisplayText&gt;&lt;style face="superscript"&gt;[38]&lt;/style&gt;&lt;/DisplayText&gt;&lt;record&gt;&lt;rec-number&gt;42&lt;/rec-number&gt;&lt;foreign-keys&gt;&lt;key app="EN" db-id="tpxx9fzx0wzapge2rpava9070ef05w9arv09" timestamp="0"&gt;42&lt;/key&gt;&lt;/foreign-keys&gt;&lt;ref-type name="Journal Article"&gt;17&lt;/ref-type&gt;&lt;contributors&gt;&lt;authors&gt;&lt;author&gt;Hanahan, D.&lt;/author&gt;&lt;author&gt;Weinberg, R. A.&lt;/author&gt;&lt;/authors&gt;&lt;/contributors&gt;&lt;auth-address&gt;The Swiss Institute for Experimental Cancer Research (ISREC), School of Life Sciences, EPFL, Lausanne CH-1015, Switzerland. dh@epfl.ch&lt;/auth-address&gt;&lt;titles&gt;&lt;title&gt;Hallmarks of cancer: the next generation&lt;/title&gt;&lt;secondary-title&gt;Cell&lt;/secondary-title&gt;&lt;/titles&gt;&lt;pages&gt;646-74&lt;/pages&gt;&lt;volume&gt;144&lt;/volume&gt;&lt;number&gt;5&lt;/number&gt;&lt;keywords&gt;&lt;keyword&gt;Animals&lt;/keyword&gt;&lt;keyword&gt;Genomic Instability&lt;/keyword&gt;&lt;keyword&gt;Humans&lt;/keyword&gt;&lt;keyword&gt;Neoplasm Invasiveness&lt;/keyword&gt;&lt;keyword&gt;Neoplasms/metabolism/*pathology/*physiopathology&lt;/keyword&gt;&lt;keyword&gt;Signal Transduction&lt;/keyword&gt;&lt;keyword&gt;Stromal Cells/pathology&lt;/keyword&gt;&lt;/keywords&gt;&lt;dates&gt;&lt;year&gt;2011&lt;/year&gt;&lt;pub-dates&gt;&lt;date&gt;Mar 4&lt;/date&gt;&lt;/pub-dates&gt;&lt;/dates&gt;&lt;isbn&gt;1097-4172 (Electronic)&amp;#xD;0092-8674 (Linking)&lt;/isbn&gt;&lt;accession-num&gt;21376230&lt;/accession-num&gt;&lt;urls&gt;&lt;related-urls&gt;&lt;url&gt;http://www.ncbi.nlm.nih.gov/pubmed/21376230&lt;/url&gt;&lt;/related-urls&gt;&lt;/urls&gt;&lt;electronic-resource-num&gt;10.1016/j.cell.2011.02.013&lt;/electronic-resource-num&gt;&lt;/record&gt;&lt;/Cite&gt;&lt;/EndNote&gt;</w:instrText>
      </w:r>
      <w:r w:rsidR="002C505E" w:rsidRPr="00527529">
        <w:rPr>
          <w:rFonts w:ascii="Book Antiqua" w:hAnsi="Book Antiqua" w:cs="Times New Roman"/>
          <w:bCs/>
        </w:rPr>
        <w:fldChar w:fldCharType="separate"/>
      </w:r>
      <w:r w:rsidR="0059078A" w:rsidRPr="00527529">
        <w:rPr>
          <w:rFonts w:ascii="Book Antiqua" w:hAnsi="Book Antiqua" w:cs="Times New Roman"/>
          <w:bCs/>
          <w:noProof/>
          <w:vertAlign w:val="superscript"/>
        </w:rPr>
        <w:t>[38]</w:t>
      </w:r>
      <w:r w:rsidR="002C505E" w:rsidRPr="00527529">
        <w:rPr>
          <w:rFonts w:ascii="Book Antiqua" w:hAnsi="Book Antiqua" w:cs="Times New Roman"/>
          <w:bCs/>
        </w:rPr>
        <w:fldChar w:fldCharType="end"/>
      </w:r>
      <w:r w:rsidR="009402CF" w:rsidRPr="00527529">
        <w:rPr>
          <w:rFonts w:ascii="Book Antiqua" w:hAnsi="Book Antiqua" w:cs="Times New Roman"/>
          <w:bCs/>
        </w:rPr>
        <w:t xml:space="preserve">. Transformed </w:t>
      </w:r>
      <w:r w:rsidR="00B33A61">
        <w:rPr>
          <w:rFonts w:ascii="Book Antiqua" w:hAnsi="Book Antiqua" w:cs="Times New Roman"/>
          <w:bCs/>
        </w:rPr>
        <w:t>cells</w:t>
      </w:r>
      <w:r w:rsidR="009402CF" w:rsidRPr="00527529">
        <w:rPr>
          <w:rFonts w:ascii="Book Antiqua" w:hAnsi="Book Antiqua" w:cs="Times New Roman"/>
          <w:bCs/>
        </w:rPr>
        <w:t xml:space="preserve"> </w:t>
      </w:r>
      <w:r w:rsidR="00B543A9">
        <w:rPr>
          <w:rFonts w:ascii="Book Antiqua" w:hAnsi="Book Antiqua" w:cs="Times New Roman"/>
          <w:bCs/>
        </w:rPr>
        <w:t xml:space="preserve">limit </w:t>
      </w:r>
      <w:r w:rsidR="009402CF" w:rsidRPr="00527529">
        <w:rPr>
          <w:rFonts w:ascii="Book Antiqua" w:hAnsi="Book Antiqua" w:cs="Times New Roman"/>
          <w:bCs/>
        </w:rPr>
        <w:t xml:space="preserve">their </w:t>
      </w:r>
      <w:r w:rsidR="00B543A9">
        <w:rPr>
          <w:rFonts w:ascii="Book Antiqua" w:hAnsi="Book Antiqua" w:cs="Times New Roman"/>
          <w:bCs/>
        </w:rPr>
        <w:t>presentation</w:t>
      </w:r>
      <w:r w:rsidR="00B543A9" w:rsidRPr="00527529">
        <w:rPr>
          <w:rFonts w:ascii="Book Antiqua" w:hAnsi="Book Antiqua" w:cs="Times New Roman"/>
          <w:bCs/>
        </w:rPr>
        <w:t xml:space="preserve"> </w:t>
      </w:r>
      <w:r w:rsidR="009402CF" w:rsidRPr="00527529">
        <w:rPr>
          <w:rFonts w:ascii="Book Antiqua" w:hAnsi="Book Antiqua" w:cs="Times New Roman"/>
          <w:bCs/>
        </w:rPr>
        <w:t xml:space="preserve">of neo-antigens and </w:t>
      </w:r>
      <w:r w:rsidR="00B33A61">
        <w:rPr>
          <w:rFonts w:ascii="Book Antiqua" w:hAnsi="Book Antiqua" w:cs="Times New Roman"/>
          <w:bCs/>
        </w:rPr>
        <w:t>paralyze infiltrating immune cell functions, leading</w:t>
      </w:r>
      <w:r w:rsidR="009402CF" w:rsidRPr="00527529">
        <w:rPr>
          <w:rFonts w:ascii="Book Antiqua" w:hAnsi="Book Antiqua" w:cs="Times New Roman"/>
          <w:bCs/>
        </w:rPr>
        <w:t xml:space="preserve"> </w:t>
      </w:r>
      <w:r w:rsidR="00C47C03">
        <w:rPr>
          <w:rFonts w:ascii="Book Antiqua" w:hAnsi="Book Antiqua" w:cs="Times New Roman"/>
          <w:bCs/>
        </w:rPr>
        <w:t>to the</w:t>
      </w:r>
      <w:r w:rsidR="009402CF" w:rsidRPr="00527529">
        <w:rPr>
          <w:rFonts w:ascii="Book Antiqua" w:hAnsi="Book Antiqua" w:cs="Times New Roman"/>
          <w:bCs/>
        </w:rPr>
        <w:t xml:space="preserve"> development of clinically</w:t>
      </w:r>
      <w:r w:rsidR="00B33A61">
        <w:rPr>
          <w:rFonts w:ascii="Book Antiqua" w:hAnsi="Book Antiqua" w:cs="Times New Roman"/>
          <w:bCs/>
        </w:rPr>
        <w:t>-</w:t>
      </w:r>
      <w:r w:rsidR="009402CF" w:rsidRPr="00527529">
        <w:rPr>
          <w:rFonts w:ascii="Book Antiqua" w:hAnsi="Book Antiqua" w:cs="Times New Roman"/>
          <w:bCs/>
        </w:rPr>
        <w:t>apparent tumours</w:t>
      </w:r>
      <w:r w:rsidR="00B543A9">
        <w:rPr>
          <w:rFonts w:ascii="Book Antiqua" w:hAnsi="Book Antiqua" w:cs="Times New Roman"/>
          <w:bCs/>
        </w:rPr>
        <w:t xml:space="preserve"> </w:t>
      </w:r>
      <w:r w:rsidR="002C505E" w:rsidRPr="00527529">
        <w:rPr>
          <w:rFonts w:ascii="Book Antiqua" w:hAnsi="Book Antiqua" w:cs="Times New Roman"/>
          <w:bCs/>
        </w:rPr>
        <w:fldChar w:fldCharType="begin">
          <w:fldData xml:space="preserve">PEVuZE5vdGU+PENpdGU+PEF1dGhvcj5MaWNodHk8L0F1dGhvcj48WWVhcj4yMDE0PC9ZZWFyPjxS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</w:fldData>
        </w:fldChar>
      </w:r>
      <w:r w:rsidR="00E60245">
        <w:rPr>
          <w:rFonts w:ascii="Book Antiqua" w:hAnsi="Book Antiqua" w:cs="Times New Roman"/>
          <w:bCs/>
        </w:rPr>
        <w:instrText xml:space="preserve"> ADDIN EN.CITE </w:instrText>
      </w:r>
      <w:r w:rsidR="00E60245">
        <w:rPr>
          <w:rFonts w:ascii="Book Antiqua" w:hAnsi="Book Antiqua" w:cs="Times New Roman"/>
          <w:bCs/>
        </w:rPr>
        <w:fldChar w:fldCharType="begin">
          <w:fldData xml:space="preserve">PEVuZE5vdGU+PENpdGU+PEF1dGhvcj5MaWNodHk8L0F1dGhvcj48WWVhcj4yMDE0PC9ZZWFyPjxS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</w:fldData>
        </w:fldChar>
      </w:r>
      <w:r w:rsidR="00E60245">
        <w:rPr>
          <w:rFonts w:ascii="Book Antiqua" w:hAnsi="Book Antiqua" w:cs="Times New Roman"/>
          <w:bCs/>
        </w:rPr>
        <w:instrText xml:space="preserve"> ADDIN EN.CITE.DATA </w:instrText>
      </w:r>
      <w:r w:rsidR="00E60245">
        <w:rPr>
          <w:rFonts w:ascii="Book Antiqua" w:hAnsi="Book Antiqua" w:cs="Times New Roman"/>
          <w:bCs/>
        </w:rPr>
      </w:r>
      <w:r w:rsidR="00E60245">
        <w:rPr>
          <w:rFonts w:ascii="Book Antiqua" w:hAnsi="Book Antiqua" w:cs="Times New Roman"/>
          <w:bCs/>
        </w:rPr>
        <w:fldChar w:fldCharType="end"/>
      </w:r>
      <w:r w:rsidR="002C505E" w:rsidRPr="00527529">
        <w:rPr>
          <w:rFonts w:ascii="Book Antiqua" w:hAnsi="Book Antiqua" w:cs="Times New Roman"/>
          <w:bCs/>
        </w:rPr>
      </w:r>
      <w:r w:rsidR="002C505E" w:rsidRPr="00527529">
        <w:rPr>
          <w:rFonts w:ascii="Book Antiqua" w:hAnsi="Book Antiqua" w:cs="Times New Roman"/>
          <w:bCs/>
        </w:rPr>
        <w:fldChar w:fldCharType="separate"/>
      </w:r>
      <w:r w:rsidR="0059078A" w:rsidRPr="00527529">
        <w:rPr>
          <w:rFonts w:ascii="Book Antiqua" w:hAnsi="Book Antiqua" w:cs="Times New Roman"/>
          <w:bCs/>
          <w:noProof/>
          <w:vertAlign w:val="superscript"/>
        </w:rPr>
        <w:t>[39]</w:t>
      </w:r>
      <w:r w:rsidR="002C505E" w:rsidRPr="00527529">
        <w:rPr>
          <w:rFonts w:ascii="Book Antiqua" w:hAnsi="Book Antiqua" w:cs="Times New Roman"/>
          <w:bCs/>
        </w:rPr>
        <w:fldChar w:fldCharType="end"/>
      </w:r>
      <w:r w:rsidR="009402CF" w:rsidRPr="00527529">
        <w:rPr>
          <w:rFonts w:ascii="Book Antiqua" w:hAnsi="Book Antiqua" w:cs="Times New Roman"/>
          <w:bCs/>
        </w:rPr>
        <w:t>.</w:t>
      </w:r>
      <w:r w:rsidR="00E61E06" w:rsidRPr="00527529">
        <w:rPr>
          <w:rFonts w:ascii="Book Antiqua" w:hAnsi="Book Antiqua" w:cs="Times New Roman"/>
          <w:bCs/>
        </w:rPr>
        <w:t xml:space="preserve"> </w:t>
      </w:r>
      <w:r w:rsidR="00B33A61">
        <w:rPr>
          <w:rFonts w:ascii="Book Antiqua" w:hAnsi="Book Antiqua" w:cs="Times New Roman"/>
          <w:bCs/>
        </w:rPr>
        <w:t>Therefore,</w:t>
      </w:r>
      <w:r w:rsidR="00C47C03">
        <w:rPr>
          <w:rFonts w:ascii="Book Antiqua" w:hAnsi="Book Antiqua" w:cs="Times New Roman"/>
          <w:bCs/>
        </w:rPr>
        <w:t xml:space="preserve"> main goal of i</w:t>
      </w:r>
      <w:r w:rsidR="00E61E06" w:rsidRPr="00527529">
        <w:rPr>
          <w:rFonts w:ascii="Book Antiqua" w:hAnsi="Book Antiqua" w:cs="Times New Roman"/>
          <w:bCs/>
        </w:rPr>
        <w:t>mmunotherapy</w:t>
      </w:r>
      <w:r w:rsidR="00C82D01" w:rsidRPr="00527529">
        <w:rPr>
          <w:rFonts w:ascii="Book Antiqua" w:hAnsi="Book Antiqua" w:cs="Times New Roman"/>
          <w:bCs/>
        </w:rPr>
        <w:t xml:space="preserve"> </w:t>
      </w:r>
      <w:r w:rsidR="00585273">
        <w:rPr>
          <w:rFonts w:ascii="Book Antiqua" w:hAnsi="Book Antiqua" w:cs="Times New Roman"/>
          <w:bCs/>
        </w:rPr>
        <w:t>is</w:t>
      </w:r>
      <w:r w:rsidR="00585273" w:rsidRPr="00527529">
        <w:rPr>
          <w:rFonts w:ascii="Book Antiqua" w:hAnsi="Book Antiqua" w:cs="Times New Roman"/>
          <w:bCs/>
        </w:rPr>
        <w:t xml:space="preserve"> </w:t>
      </w:r>
      <w:r w:rsidR="00C82D01" w:rsidRPr="00527529">
        <w:rPr>
          <w:rFonts w:ascii="Book Antiqua" w:hAnsi="Book Antiqua" w:cs="Times New Roman"/>
          <w:bCs/>
        </w:rPr>
        <w:t xml:space="preserve">to </w:t>
      </w:r>
      <w:r w:rsidR="00585273">
        <w:rPr>
          <w:rFonts w:ascii="Book Antiqua" w:hAnsi="Book Antiqua" w:cs="Times New Roman"/>
          <w:bCs/>
        </w:rPr>
        <w:t>breach</w:t>
      </w:r>
      <w:r w:rsidR="00B543A9">
        <w:rPr>
          <w:rFonts w:ascii="Book Antiqua" w:hAnsi="Book Antiqua" w:cs="Times New Roman"/>
          <w:bCs/>
        </w:rPr>
        <w:t xml:space="preserve"> </w:t>
      </w:r>
      <w:r w:rsidR="00585273">
        <w:rPr>
          <w:rFonts w:ascii="Book Antiqua" w:hAnsi="Book Antiqua" w:cs="Times New Roman"/>
          <w:bCs/>
        </w:rPr>
        <w:t>the i</w:t>
      </w:r>
      <w:r w:rsidR="00C82D01" w:rsidRPr="00527529">
        <w:rPr>
          <w:rFonts w:ascii="Book Antiqua" w:hAnsi="Book Antiqua" w:cs="Times New Roman"/>
          <w:bCs/>
        </w:rPr>
        <w:t>mmun</w:t>
      </w:r>
      <w:r w:rsidR="00585273">
        <w:rPr>
          <w:rFonts w:ascii="Book Antiqua" w:hAnsi="Book Antiqua" w:cs="Times New Roman"/>
          <w:bCs/>
        </w:rPr>
        <w:t>e</w:t>
      </w:r>
      <w:r w:rsidR="00C82D01" w:rsidRPr="00527529">
        <w:rPr>
          <w:rFonts w:ascii="Book Antiqua" w:hAnsi="Book Antiqua" w:cs="Times New Roman"/>
          <w:bCs/>
        </w:rPr>
        <w:t xml:space="preserve"> suppression </w:t>
      </w:r>
      <w:r w:rsidR="00B543A9">
        <w:rPr>
          <w:rFonts w:ascii="Book Antiqua" w:hAnsi="Book Antiqua" w:cs="Times New Roman"/>
          <w:bCs/>
        </w:rPr>
        <w:t xml:space="preserve">induced </w:t>
      </w:r>
      <w:r w:rsidR="00C82D01" w:rsidRPr="00527529">
        <w:rPr>
          <w:rFonts w:ascii="Book Antiqua" w:hAnsi="Book Antiqua" w:cs="Times New Roman"/>
          <w:bCs/>
        </w:rPr>
        <w:t>by the tumour microenvironment</w:t>
      </w:r>
      <w:r w:rsidR="00427D1F">
        <w:rPr>
          <w:rFonts w:ascii="Book Antiqua" w:hAnsi="Book Antiqua" w:cs="Times New Roman"/>
          <w:bCs/>
        </w:rPr>
        <w:t xml:space="preserve"> (TME)</w:t>
      </w:r>
      <w:r w:rsidR="00C82D01" w:rsidRPr="00527529">
        <w:rPr>
          <w:rFonts w:ascii="Book Antiqua" w:hAnsi="Book Antiqua" w:cs="Times New Roman"/>
          <w:bCs/>
        </w:rPr>
        <w:t xml:space="preserve"> </w:t>
      </w:r>
      <w:r w:rsidR="00F576C2">
        <w:rPr>
          <w:rFonts w:ascii="Book Antiqua" w:hAnsi="Book Antiqua" w:cs="Times New Roman"/>
          <w:bCs/>
        </w:rPr>
        <w:t>while</w:t>
      </w:r>
      <w:r w:rsidR="00585273" w:rsidRPr="00527529">
        <w:rPr>
          <w:rFonts w:ascii="Book Antiqua" w:hAnsi="Book Antiqua" w:cs="Times New Roman"/>
          <w:bCs/>
        </w:rPr>
        <w:t xml:space="preserve"> </w:t>
      </w:r>
      <w:r w:rsidR="00C82D01" w:rsidRPr="00527529">
        <w:rPr>
          <w:rFonts w:ascii="Book Antiqua" w:hAnsi="Book Antiqua" w:cs="Times New Roman"/>
          <w:bCs/>
        </w:rPr>
        <w:t>boost</w:t>
      </w:r>
      <w:r w:rsidR="00F576C2">
        <w:rPr>
          <w:rFonts w:ascii="Book Antiqua" w:hAnsi="Book Antiqua" w:cs="Times New Roman"/>
          <w:bCs/>
        </w:rPr>
        <w:t>ing</w:t>
      </w:r>
      <w:r w:rsidR="00C82D01" w:rsidRPr="00527529">
        <w:rPr>
          <w:rFonts w:ascii="Book Antiqua" w:hAnsi="Book Antiqua" w:cs="Times New Roman"/>
          <w:bCs/>
        </w:rPr>
        <w:t xml:space="preserve"> or </w:t>
      </w:r>
      <w:r w:rsidR="00B543A9">
        <w:rPr>
          <w:rFonts w:ascii="Book Antiqua" w:hAnsi="Book Antiqua" w:cs="Times New Roman"/>
          <w:bCs/>
        </w:rPr>
        <w:t>revok</w:t>
      </w:r>
      <w:r w:rsidR="00F576C2">
        <w:rPr>
          <w:rFonts w:ascii="Book Antiqua" w:hAnsi="Book Antiqua" w:cs="Times New Roman"/>
          <w:bCs/>
        </w:rPr>
        <w:t>ing</w:t>
      </w:r>
      <w:r w:rsidR="00B543A9" w:rsidRPr="00527529">
        <w:rPr>
          <w:rFonts w:ascii="Book Antiqua" w:hAnsi="Book Antiqua" w:cs="Times New Roman"/>
          <w:bCs/>
        </w:rPr>
        <w:t xml:space="preserve"> </w:t>
      </w:r>
      <w:r w:rsidR="00C82D01" w:rsidRPr="00527529">
        <w:rPr>
          <w:rFonts w:ascii="Book Antiqua" w:hAnsi="Book Antiqua" w:cs="Times New Roman"/>
          <w:bCs/>
        </w:rPr>
        <w:t>effector functions</w:t>
      </w:r>
      <w:r w:rsidR="002C505E" w:rsidRPr="00527529">
        <w:rPr>
          <w:rFonts w:ascii="Book Antiqua" w:hAnsi="Book Antiqua" w:cs="Times New Roman"/>
          <w:bCs/>
        </w:rPr>
        <w:fldChar w:fldCharType="begin"/>
      </w:r>
      <w:r w:rsidR="00E60245">
        <w:rPr>
          <w:rFonts w:ascii="Book Antiqua" w:hAnsi="Book Antiqua" w:cs="Times New Roman"/>
          <w:bCs/>
        </w:rPr>
        <w:instrText xml:space="preserve"> ADDIN EN.CITE &lt;EndNote&gt;&lt;Cite&gt;&lt;Author&gt;Finn&lt;/Author&gt;&lt;Year&gt;2012&lt;/Year&gt;&lt;RecNum&gt;40&lt;/RecNum&gt;&lt;DisplayText&gt;&lt;style face="superscript"&gt;[36]&lt;/style&gt;&lt;/DisplayText&gt;&lt;record&gt;&lt;rec-number&gt;40&lt;/rec-number&gt;&lt;foreign-keys&gt;&lt;key app="EN" db-id="tpxx9fzx0wzapge2rpava9070ef05w9arv09" timestamp="0"&gt;40&lt;/key&gt;&lt;/foreign-keys&gt;&lt;ref-type name="Journal Article"&gt;17&lt;/ref-type&gt;&lt;contributors&gt;&lt;authors&gt;&lt;author&gt;Finn, O. J.&lt;/author&gt;&lt;/authors&gt;&lt;/contributors&gt;&lt;auth-address&gt;Department of Immunology, University of Pittsburgh School of Medicine, Pittsburgh 15261, USA. ojfinn@pitt.edu&lt;/auth-address&gt;&lt;titles&gt;&lt;title&gt;Immuno-oncology: understanding the function and dysfunction of the immune system in cancer&lt;/title&gt;&lt;secondary-title&gt;Ann Oncol&lt;/secondary-title&gt;&lt;/titles&gt;&lt;pages&gt;viii6-9&lt;/pages&gt;&lt;volume&gt;23 Suppl 8&lt;/volume&gt;&lt;keywords&gt;&lt;keyword&gt;Antigens, Neoplasm/*immunology&lt;/keyword&gt;&lt;keyword&gt;Cytokines/biosynthesis&lt;/keyword&gt;&lt;keyword&gt;Humans&lt;/keyword&gt;&lt;keyword&gt;Immunosuppression&lt;/keyword&gt;&lt;keyword&gt;*Immunotherapy&lt;/keyword&gt;&lt;keyword&gt;Monitoring, Immunologic&lt;/keyword&gt;&lt;keyword&gt;Neoplasms/*immunology/*therapy&lt;/keyword&gt;&lt;keyword&gt;T-Lymphocytes, Cytotoxic/immunology&lt;/keyword&gt;&lt;keyword&gt;Tumor Microenvironment/*immunology&lt;/keyword&gt;&lt;/keywords&gt;&lt;dates&gt;&lt;year&gt;2012&lt;/year&gt;&lt;pub-dates&gt;&lt;date&gt;Sep&lt;/date&gt;&lt;/pub-dates&gt;&lt;/dates&gt;&lt;isbn&gt;1569-8041 (Electronic)&amp;#xD;0923-7534 (Linking)&lt;/isbn&gt;&lt;accession-num&gt;22918931&lt;/accession-num&gt;&lt;urls&gt;&lt;related-urls&gt;&lt;url&gt;http://www.ncbi.nlm.nih.gov/pubmed/22918931&lt;/url&gt;&lt;/related-urls&gt;&lt;/urls&gt;&lt;custom2&gt;4085883&lt;/custom2&gt;&lt;electronic-resource-num&gt;10.1093/annonc/mds256&lt;/electronic-resource-num&gt;&lt;/record&gt;&lt;/Cite&gt;&lt;/EndNote&gt;</w:instrText>
      </w:r>
      <w:r w:rsidR="002C505E" w:rsidRPr="00527529">
        <w:rPr>
          <w:rFonts w:ascii="Book Antiqua" w:hAnsi="Book Antiqua" w:cs="Times New Roman"/>
          <w:bCs/>
        </w:rPr>
        <w:fldChar w:fldCharType="separate"/>
      </w:r>
      <w:r w:rsidR="0059078A" w:rsidRPr="00527529">
        <w:rPr>
          <w:rFonts w:ascii="Book Antiqua" w:hAnsi="Book Antiqua" w:cs="Times New Roman"/>
          <w:bCs/>
          <w:noProof/>
          <w:vertAlign w:val="superscript"/>
        </w:rPr>
        <w:t>[36]</w:t>
      </w:r>
      <w:r w:rsidR="002C505E" w:rsidRPr="00527529">
        <w:rPr>
          <w:rFonts w:ascii="Book Antiqua" w:hAnsi="Book Antiqua" w:cs="Times New Roman"/>
          <w:bCs/>
        </w:rPr>
        <w:fldChar w:fldCharType="end"/>
      </w:r>
      <w:r w:rsidR="00E61E06" w:rsidRPr="00527529">
        <w:rPr>
          <w:rFonts w:ascii="Book Antiqua" w:hAnsi="Book Antiqua" w:cs="Times New Roman"/>
          <w:bCs/>
        </w:rPr>
        <w:t xml:space="preserve">. </w:t>
      </w:r>
      <w:r w:rsidR="00C146D0" w:rsidRPr="00527529">
        <w:rPr>
          <w:rFonts w:ascii="Book Antiqua" w:hAnsi="Book Antiqua" w:cs="Times New Roman"/>
          <w:bCs/>
        </w:rPr>
        <w:t>The PDAC</w:t>
      </w:r>
      <w:r w:rsidR="00B06885" w:rsidRPr="00527529">
        <w:rPr>
          <w:rFonts w:ascii="Book Antiqua" w:hAnsi="Book Antiqua" w:cs="Times New Roman"/>
          <w:bCs/>
        </w:rPr>
        <w:t xml:space="preserve"> </w:t>
      </w:r>
      <w:r w:rsidR="00427D1F">
        <w:rPr>
          <w:rFonts w:ascii="Book Antiqua" w:hAnsi="Book Antiqua" w:cs="Times New Roman"/>
          <w:bCs/>
        </w:rPr>
        <w:t>TME</w:t>
      </w:r>
      <w:r w:rsidR="00B06885" w:rsidRPr="00527529">
        <w:rPr>
          <w:rFonts w:ascii="Book Antiqua" w:hAnsi="Book Antiqua" w:cs="Times New Roman"/>
          <w:bCs/>
        </w:rPr>
        <w:t xml:space="preserve">, which promotes tumour growth and impedes successful delivery of traditional cytotoxic therapies, may paradoxically be a perfect candidate for manipulation by immunotherapy. </w:t>
      </w:r>
      <w:r w:rsidR="00BE0D11">
        <w:rPr>
          <w:rFonts w:ascii="Book Antiqua" w:hAnsi="Book Antiqua" w:cs="Times New Roman"/>
          <w:bCs/>
        </w:rPr>
        <w:t>Lastly</w:t>
      </w:r>
      <w:r w:rsidR="00E61E06" w:rsidRPr="00527529">
        <w:rPr>
          <w:rFonts w:ascii="Book Antiqua" w:hAnsi="Book Antiqua" w:cs="Times New Roman"/>
          <w:bCs/>
        </w:rPr>
        <w:t xml:space="preserve">, the greatest advantage </w:t>
      </w:r>
      <w:r w:rsidR="00D8215E">
        <w:rPr>
          <w:rFonts w:ascii="Book Antiqua" w:hAnsi="Book Antiqua" w:cs="Times New Roman"/>
          <w:bCs/>
        </w:rPr>
        <w:t>of</w:t>
      </w:r>
      <w:r w:rsidR="00D8215E" w:rsidRPr="00527529">
        <w:rPr>
          <w:rFonts w:ascii="Book Antiqua" w:hAnsi="Book Antiqua" w:cs="Times New Roman"/>
          <w:bCs/>
        </w:rPr>
        <w:t xml:space="preserve"> </w:t>
      </w:r>
      <w:r w:rsidR="00E61E06" w:rsidRPr="00527529">
        <w:rPr>
          <w:rFonts w:ascii="Book Antiqua" w:hAnsi="Book Antiqua" w:cs="Times New Roman"/>
          <w:bCs/>
        </w:rPr>
        <w:t>i</w:t>
      </w:r>
      <w:r w:rsidR="00C82D01" w:rsidRPr="00527529">
        <w:rPr>
          <w:rFonts w:ascii="Book Antiqua" w:hAnsi="Book Antiqua" w:cs="Times New Roman"/>
          <w:bCs/>
        </w:rPr>
        <w:t xml:space="preserve">mmunotherapy </w:t>
      </w:r>
      <w:r w:rsidR="00E61E06" w:rsidRPr="00527529">
        <w:rPr>
          <w:rFonts w:ascii="Book Antiqua" w:hAnsi="Book Antiqua" w:cs="Times New Roman"/>
          <w:bCs/>
        </w:rPr>
        <w:t>is its</w:t>
      </w:r>
      <w:r w:rsidR="00C82D01" w:rsidRPr="00527529">
        <w:rPr>
          <w:rFonts w:ascii="Book Antiqua" w:hAnsi="Book Antiqua" w:cs="Times New Roman"/>
          <w:bCs/>
        </w:rPr>
        <w:t xml:space="preserve"> potential to induce both innate and adaptive</w:t>
      </w:r>
      <w:r w:rsidR="00D8215E">
        <w:rPr>
          <w:rFonts w:ascii="Book Antiqua" w:hAnsi="Book Antiqua" w:cs="Times New Roman"/>
          <w:bCs/>
        </w:rPr>
        <w:t xml:space="preserve"> immune </w:t>
      </w:r>
      <w:r w:rsidR="00C82D01" w:rsidRPr="00527529">
        <w:rPr>
          <w:rFonts w:ascii="Book Antiqua" w:hAnsi="Book Antiqua" w:cs="Times New Roman"/>
          <w:bCs/>
        </w:rPr>
        <w:t>responses, which are not</w:t>
      </w:r>
      <w:r w:rsidR="00585273">
        <w:rPr>
          <w:rFonts w:ascii="Book Antiqua" w:hAnsi="Book Antiqua" w:cs="Times New Roman"/>
          <w:bCs/>
        </w:rPr>
        <w:t xml:space="preserve"> always</w:t>
      </w:r>
      <w:r w:rsidR="00C82D01" w:rsidRPr="00527529">
        <w:rPr>
          <w:rFonts w:ascii="Book Antiqua" w:hAnsi="Book Antiqua" w:cs="Times New Roman"/>
          <w:bCs/>
        </w:rPr>
        <w:t xml:space="preserve"> activated by traditional cytotoxic or targeted therapies. </w:t>
      </w:r>
    </w:p>
    <w:p w14:paraId="5ED1A158" w14:textId="77777777" w:rsidR="00CE3D5E" w:rsidRPr="00527529" w:rsidRDefault="00CE3D5E" w:rsidP="00527529">
      <w:pPr>
        <w:spacing w:line="360" w:lineRule="auto"/>
        <w:jc w:val="both"/>
        <w:rPr>
          <w:rFonts w:ascii="Book Antiqua" w:hAnsi="Book Antiqua"/>
        </w:rPr>
      </w:pPr>
    </w:p>
    <w:p w14:paraId="4D4E28BD" w14:textId="7A3BF1BB" w:rsidR="00C6098B" w:rsidRPr="00527529" w:rsidRDefault="00945EB2" w:rsidP="00527529">
      <w:pPr>
        <w:spacing w:line="360" w:lineRule="auto"/>
        <w:jc w:val="both"/>
        <w:rPr>
          <w:rFonts w:ascii="Book Antiqua" w:hAnsi="Book Antiqua"/>
          <w:b/>
        </w:rPr>
      </w:pPr>
      <w:r w:rsidRPr="00527529">
        <w:rPr>
          <w:rFonts w:ascii="Book Antiqua" w:hAnsi="Book Antiqua"/>
          <w:b/>
        </w:rPr>
        <w:t>THERAPEUTIC VACCINES</w:t>
      </w:r>
    </w:p>
    <w:p w14:paraId="3429F3DE" w14:textId="54E88AD5" w:rsidR="00C57223" w:rsidRPr="00527529" w:rsidRDefault="00816ABD" w:rsidP="00527529">
      <w:pPr>
        <w:spacing w:line="360" w:lineRule="auto"/>
        <w:jc w:val="both"/>
        <w:rPr>
          <w:rFonts w:ascii="Book Antiqua" w:hAnsi="Book Antiqua" w:cs="Arial"/>
        </w:rPr>
      </w:pPr>
      <w:r w:rsidRPr="00527529">
        <w:rPr>
          <w:rFonts w:ascii="Book Antiqua" w:hAnsi="Book Antiqua"/>
        </w:rPr>
        <w:t>Several preparations of antitumo</w:t>
      </w:r>
      <w:r w:rsidR="009425F2">
        <w:rPr>
          <w:rFonts w:ascii="Book Antiqua" w:hAnsi="Book Antiqua"/>
        </w:rPr>
        <w:t>u</w:t>
      </w:r>
      <w:r w:rsidRPr="00527529">
        <w:rPr>
          <w:rFonts w:ascii="Book Antiqua" w:hAnsi="Book Antiqua"/>
        </w:rPr>
        <w:t xml:space="preserve">r vaccines are currently being </w:t>
      </w:r>
      <w:r w:rsidR="001D0ACC" w:rsidRPr="00527529">
        <w:rPr>
          <w:rFonts w:ascii="Book Antiqua" w:hAnsi="Book Antiqua"/>
        </w:rPr>
        <w:t>investigated in clinical trials</w:t>
      </w:r>
      <w:r w:rsidR="007F03C7" w:rsidRPr="00527529">
        <w:rPr>
          <w:rFonts w:ascii="Book Antiqua" w:hAnsi="Book Antiqua"/>
        </w:rPr>
        <w:t xml:space="preserve">. The </w:t>
      </w:r>
      <w:r w:rsidR="00301509">
        <w:rPr>
          <w:rFonts w:ascii="Book Antiqua" w:hAnsi="Book Antiqua"/>
        </w:rPr>
        <w:t>objective</w:t>
      </w:r>
      <w:r w:rsidR="00301509" w:rsidRPr="00527529">
        <w:rPr>
          <w:rFonts w:ascii="Book Antiqua" w:hAnsi="Book Antiqua"/>
        </w:rPr>
        <w:t xml:space="preserve"> </w:t>
      </w:r>
      <w:r w:rsidR="007F03C7" w:rsidRPr="00527529">
        <w:rPr>
          <w:rFonts w:ascii="Book Antiqua" w:hAnsi="Book Antiqua"/>
        </w:rPr>
        <w:t>of therapeutic vaccination is to amplify pre-existing immune responses or</w:t>
      </w:r>
      <w:r w:rsidR="00301509">
        <w:rPr>
          <w:rFonts w:ascii="Book Antiqua" w:hAnsi="Book Antiqua"/>
        </w:rPr>
        <w:t xml:space="preserve"> </w:t>
      </w:r>
      <w:r w:rsidR="007F03C7" w:rsidRPr="00527529">
        <w:rPr>
          <w:rFonts w:ascii="Book Antiqua" w:hAnsi="Book Antiqua"/>
        </w:rPr>
        <w:t xml:space="preserve">to </w:t>
      </w:r>
      <w:r w:rsidR="00301509">
        <w:rPr>
          <w:rFonts w:ascii="Book Antiqua" w:hAnsi="Book Antiqua"/>
        </w:rPr>
        <w:t>prompt</w:t>
      </w:r>
      <w:r w:rsidR="00301509" w:rsidRPr="00527529">
        <w:rPr>
          <w:rFonts w:ascii="Book Antiqua" w:hAnsi="Book Antiqua"/>
        </w:rPr>
        <w:t xml:space="preserve"> </w:t>
      </w:r>
      <w:r w:rsidR="007F03C7" w:rsidRPr="00527529">
        <w:rPr>
          <w:rFonts w:ascii="Book Antiqua" w:hAnsi="Book Antiqua"/>
          <w:i/>
        </w:rPr>
        <w:t>de novo</w:t>
      </w:r>
      <w:r w:rsidR="007F03C7" w:rsidRPr="00527529">
        <w:rPr>
          <w:rFonts w:ascii="Book Antiqua" w:hAnsi="Book Antiqua"/>
        </w:rPr>
        <w:t xml:space="preserve"> responses</w:t>
      </w:r>
      <w:r w:rsidR="008814AC" w:rsidRPr="00527529">
        <w:rPr>
          <w:rFonts w:ascii="Book Antiqua" w:hAnsi="Book Antiqua"/>
        </w:rPr>
        <w:fldChar w:fldCharType="begin"/>
      </w:r>
      <w:r w:rsidR="00E60245">
        <w:rPr>
          <w:rFonts w:ascii="Book Antiqua" w:hAnsi="Book Antiqua"/>
        </w:rPr>
        <w:instrText xml:space="preserve"> ADDIN EN.CITE &lt;EndNote&gt;&lt;Cite&gt;&lt;Author&gt;Mellman&lt;/Author&gt;&lt;Year&gt;2011&lt;/Year&gt;&lt;RecNum&gt;44&lt;/RecNum&gt;&lt;DisplayText&gt;&lt;style face="superscript"&gt;[40]&lt;/style&gt;&lt;/DisplayText&gt;&lt;record&gt;&lt;rec-number&gt;44&lt;/rec-number&gt;&lt;foreign-keys&gt;&lt;key app="EN" db-id="tpxx9fzx0wzapge2rpava9070ef05w9arv09" timestamp="0"&gt;44&lt;/key&gt;&lt;/foreign-keys&gt;&lt;ref-type name="Journal Article"&gt;17&lt;/ref-type&gt;&lt;contributors&gt;&lt;authors&gt;&lt;author&gt;Mellman, I.&lt;/author&gt;&lt;author&gt;Coukos, G.&lt;/author&gt;&lt;author&gt;Dranoff, G.&lt;/author&gt;&lt;/authors&gt;&lt;/contributors&gt;&lt;auth-address&gt;Genentech, 1 DNA Way, South San Francisco, California 94080, USA. mellman.ira@gene.com&lt;/auth-address&gt;&lt;titles&gt;&lt;title&gt;Cancer immunotherapy comes of age&lt;/title&gt;&lt;secondary-title&gt;Nature&lt;/secondary-title&gt;&lt;/titles&gt;&lt;pages&gt;480-9&lt;/pages&gt;&lt;volume&gt;480&lt;/volume&gt;&lt;number&gt;7378&lt;/number&gt;&lt;keywords&gt;&lt;keyword&gt;Antibodies, Monoclonal/therapeutic use&lt;/keyword&gt;&lt;keyword&gt;Antineoplastic Agents/therapeutic use&lt;/keyword&gt;&lt;keyword&gt;Cancer Vaccines/therapeutic use&lt;/keyword&gt;&lt;keyword&gt;Humans&lt;/keyword&gt;&lt;keyword&gt;Immunologic Factors/therapeutic use&lt;/keyword&gt;&lt;keyword&gt;*Immunotherapy&lt;/keyword&gt;&lt;keyword&gt;Male&lt;/keyword&gt;&lt;keyword&gt;Neoplasms/drug therapy/*therapy&lt;/keyword&gt;&lt;keyword&gt;Prostatic Neoplasms/therapy&lt;/keyword&gt;&lt;keyword&gt;T-Lymphocytes/immunology&lt;/keyword&gt;&lt;/keywords&gt;&lt;dates&gt;&lt;year&gt;2011&lt;/year&gt;&lt;pub-dates&gt;&lt;date&gt;Dec 22&lt;/date&gt;&lt;/pub-dates&gt;&lt;/dates&gt;&lt;isbn&gt;1476-4687 (Electronic)&amp;#xD;0028-0836 (Linking)&lt;/isbn&gt;&lt;accession-num&gt;22193102&lt;/accession-num&gt;&lt;urls&gt;&lt;related-urls&gt;&lt;url&gt;http://www.ncbi.nlm.nih.gov/pubmed/22193102&lt;/url&gt;&lt;/related-urls&gt;&lt;/urls&gt;&lt;custom2&gt;3967235&lt;/custom2&gt;&lt;electronic-resource-num&gt;10.1038/nature10673&lt;/electronic-resource-num&gt;&lt;/record&gt;&lt;/Cite&gt;&lt;/EndNote&gt;</w:instrText>
      </w:r>
      <w:r w:rsidR="008814AC" w:rsidRPr="00527529">
        <w:rPr>
          <w:rFonts w:ascii="Book Antiqua" w:hAnsi="Book Antiqua"/>
        </w:rPr>
        <w:fldChar w:fldCharType="separate"/>
      </w:r>
      <w:r w:rsidR="0059078A" w:rsidRPr="00527529">
        <w:rPr>
          <w:rFonts w:ascii="Book Antiqua" w:hAnsi="Book Antiqua"/>
          <w:noProof/>
          <w:vertAlign w:val="superscript"/>
        </w:rPr>
        <w:t>[40]</w:t>
      </w:r>
      <w:r w:rsidR="008814AC" w:rsidRPr="00527529">
        <w:rPr>
          <w:rFonts w:ascii="Book Antiqua" w:hAnsi="Book Antiqua"/>
        </w:rPr>
        <w:fldChar w:fldCharType="end"/>
      </w:r>
      <w:r w:rsidR="007F03C7" w:rsidRPr="00527529">
        <w:rPr>
          <w:rFonts w:ascii="Book Antiqua" w:hAnsi="Book Antiqua"/>
        </w:rPr>
        <w:t xml:space="preserve">. </w:t>
      </w:r>
      <w:r w:rsidR="00B66DCC" w:rsidRPr="00527529">
        <w:rPr>
          <w:rFonts w:ascii="Book Antiqua" w:hAnsi="Book Antiqua" w:cs="Arial"/>
        </w:rPr>
        <w:t>The clinical potential of various types of vaccine</w:t>
      </w:r>
      <w:r w:rsidR="009D334E" w:rsidRPr="00527529">
        <w:rPr>
          <w:rFonts w:ascii="Book Antiqua" w:hAnsi="Book Antiqua" w:cs="Arial"/>
        </w:rPr>
        <w:t>s</w:t>
      </w:r>
      <w:r w:rsidR="00B66DCC" w:rsidRPr="00527529">
        <w:rPr>
          <w:rFonts w:ascii="Book Antiqua" w:hAnsi="Book Antiqua" w:cs="Arial"/>
        </w:rPr>
        <w:t xml:space="preserve"> (peptide-based</w:t>
      </w:r>
      <w:r w:rsidR="00445AC7" w:rsidRPr="00527529">
        <w:rPr>
          <w:rFonts w:ascii="Book Antiqua" w:hAnsi="Book Antiqua" w:cs="Arial"/>
        </w:rPr>
        <w:fldChar w:fldCharType="begin">
          <w:fldData xml:space="preserve">PEVuZE5vdGU+PENpdGU+PEF1dGhvcj5HamVydHNlbjwvQXV0aG9yPjxZZWFyPjIwMDE8L1llYXI+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</w:fldData>
        </w:fldChar>
      </w:r>
      <w:r w:rsidR="00445AC7" w:rsidRPr="00527529">
        <w:rPr>
          <w:rFonts w:ascii="Book Antiqua" w:hAnsi="Book Antiqua" w:cs="Arial"/>
        </w:rPr>
        <w:instrText xml:space="preserve"> ADDIN EN.CITE </w:instrText>
      </w:r>
      <w:r w:rsidR="00445AC7" w:rsidRPr="00527529">
        <w:rPr>
          <w:rFonts w:ascii="Book Antiqua" w:hAnsi="Book Antiqua" w:cs="Arial"/>
        </w:rPr>
        <w:fldChar w:fldCharType="begin">
          <w:fldData xml:space="preserve">PEVuZE5vdGU+PENpdGU+PEF1dGhvcj5HamVydHNlbjwvQXV0aG9yPjxZZWFyPjIwMDE8L1llYXI+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</w:fldData>
        </w:fldChar>
      </w:r>
      <w:r w:rsidR="00445AC7" w:rsidRPr="00527529">
        <w:rPr>
          <w:rFonts w:ascii="Book Antiqua" w:hAnsi="Book Antiqua" w:cs="Arial"/>
        </w:rPr>
        <w:instrText xml:space="preserve"> ADDIN EN.CITE.DATA </w:instrText>
      </w:r>
      <w:r w:rsidR="00445AC7" w:rsidRPr="00527529">
        <w:rPr>
          <w:rFonts w:ascii="Book Antiqua" w:hAnsi="Book Antiqua" w:cs="Arial"/>
        </w:rPr>
      </w:r>
      <w:r w:rsidR="00445AC7" w:rsidRPr="00527529">
        <w:rPr>
          <w:rFonts w:ascii="Book Antiqua" w:hAnsi="Book Antiqua" w:cs="Arial"/>
        </w:rPr>
        <w:fldChar w:fldCharType="end"/>
      </w:r>
      <w:r w:rsidR="00445AC7" w:rsidRPr="00527529">
        <w:rPr>
          <w:rFonts w:ascii="Book Antiqua" w:hAnsi="Book Antiqua" w:cs="Arial"/>
        </w:rPr>
      </w:r>
      <w:r w:rsidR="00445AC7" w:rsidRPr="00527529">
        <w:rPr>
          <w:rFonts w:ascii="Book Antiqua" w:hAnsi="Book Antiqua" w:cs="Arial"/>
        </w:rPr>
        <w:fldChar w:fldCharType="separate"/>
      </w:r>
      <w:r w:rsidR="00445AC7" w:rsidRPr="00527529">
        <w:rPr>
          <w:rFonts w:ascii="Book Antiqua" w:hAnsi="Book Antiqua" w:cs="Arial"/>
          <w:noProof/>
          <w:vertAlign w:val="superscript"/>
        </w:rPr>
        <w:t>[41,42]</w:t>
      </w:r>
      <w:r w:rsidR="00445AC7" w:rsidRPr="00527529">
        <w:rPr>
          <w:rFonts w:ascii="Book Antiqua" w:hAnsi="Book Antiqua" w:cs="Arial"/>
        </w:rPr>
        <w:fldChar w:fldCharType="end"/>
      </w:r>
      <w:r w:rsidR="00B66DCC" w:rsidRPr="00527529">
        <w:rPr>
          <w:rFonts w:ascii="Book Antiqua" w:hAnsi="Book Antiqua" w:cs="Arial"/>
        </w:rPr>
        <w:t>, dendritic cell</w:t>
      </w:r>
      <w:r w:rsidR="00445AC7" w:rsidRPr="00527529">
        <w:rPr>
          <w:rFonts w:ascii="Book Antiqua" w:hAnsi="Book Antiqua" w:cs="Arial"/>
        </w:rPr>
        <w:fldChar w:fldCharType="begin">
          <w:fldData xml:space="preserve">PEVuZE5vdGU+PENpdGU+PEF1dGhvcj5LaW11cmE8L0F1dGhvcj48WWVhcj4yMDEyPC9ZZWFyPjxS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</w:fldData>
        </w:fldChar>
      </w:r>
      <w:r w:rsidR="00445AC7" w:rsidRPr="00527529">
        <w:rPr>
          <w:rFonts w:ascii="Book Antiqua" w:hAnsi="Book Antiqua" w:cs="Arial"/>
        </w:rPr>
        <w:instrText xml:space="preserve"> ADDIN EN.CITE </w:instrText>
      </w:r>
      <w:r w:rsidR="00445AC7" w:rsidRPr="00527529">
        <w:rPr>
          <w:rFonts w:ascii="Book Antiqua" w:hAnsi="Book Antiqua" w:cs="Arial"/>
        </w:rPr>
        <w:fldChar w:fldCharType="begin">
          <w:fldData xml:space="preserve">PEVuZE5vdGU+PENpdGU+PEF1dGhvcj5LaW11cmE8L0F1dGhvcj48WWVhcj4yMDEyPC9ZZWFyPjxS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</w:fldData>
        </w:fldChar>
      </w:r>
      <w:r w:rsidR="00445AC7" w:rsidRPr="00527529">
        <w:rPr>
          <w:rFonts w:ascii="Book Antiqua" w:hAnsi="Book Antiqua" w:cs="Arial"/>
        </w:rPr>
        <w:instrText xml:space="preserve"> ADDIN EN.CITE.DATA </w:instrText>
      </w:r>
      <w:r w:rsidR="00445AC7" w:rsidRPr="00527529">
        <w:rPr>
          <w:rFonts w:ascii="Book Antiqua" w:hAnsi="Book Antiqua" w:cs="Arial"/>
        </w:rPr>
      </w:r>
      <w:r w:rsidR="00445AC7" w:rsidRPr="00527529">
        <w:rPr>
          <w:rFonts w:ascii="Book Antiqua" w:hAnsi="Book Antiqua" w:cs="Arial"/>
        </w:rPr>
        <w:fldChar w:fldCharType="end"/>
      </w:r>
      <w:r w:rsidR="00445AC7" w:rsidRPr="00527529">
        <w:rPr>
          <w:rFonts w:ascii="Book Antiqua" w:hAnsi="Book Antiqua" w:cs="Arial"/>
        </w:rPr>
      </w:r>
      <w:r w:rsidR="00445AC7" w:rsidRPr="00527529">
        <w:rPr>
          <w:rFonts w:ascii="Book Antiqua" w:hAnsi="Book Antiqua" w:cs="Arial"/>
        </w:rPr>
        <w:fldChar w:fldCharType="separate"/>
      </w:r>
      <w:r w:rsidR="00445AC7" w:rsidRPr="00527529">
        <w:rPr>
          <w:rFonts w:ascii="Book Antiqua" w:hAnsi="Book Antiqua" w:cs="Arial"/>
          <w:noProof/>
          <w:vertAlign w:val="superscript"/>
        </w:rPr>
        <w:t>[43,44]</w:t>
      </w:r>
      <w:r w:rsidR="00445AC7" w:rsidRPr="00527529">
        <w:rPr>
          <w:rFonts w:ascii="Book Antiqua" w:hAnsi="Book Antiqua" w:cs="Arial"/>
        </w:rPr>
        <w:fldChar w:fldCharType="end"/>
      </w:r>
      <w:r w:rsidR="00B66DCC" w:rsidRPr="00527529">
        <w:rPr>
          <w:rFonts w:ascii="Book Antiqua" w:hAnsi="Book Antiqua" w:cs="Arial"/>
        </w:rPr>
        <w:t>, whole tumour cell</w:t>
      </w:r>
      <w:r w:rsidR="00445AC7" w:rsidRPr="00527529">
        <w:rPr>
          <w:rFonts w:ascii="Book Antiqua" w:hAnsi="Book Antiqua" w:cs="Arial"/>
        </w:rPr>
        <w:fldChar w:fldCharType="begin">
          <w:fldData xml:space="preserve">PEVuZE5vdGU+PENpdGU+PEF1dGhvcj5KYWZmZWU8L0F1dGhvcj48WWVhcj4yMDAxPC9ZZWFyPjxS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</w:fldData>
        </w:fldChar>
      </w:r>
      <w:r w:rsidR="00E60245">
        <w:rPr>
          <w:rFonts w:ascii="Book Antiqua" w:hAnsi="Book Antiqua" w:cs="Arial"/>
        </w:rPr>
        <w:instrText xml:space="preserve"> ADDIN EN.CITE </w:instrText>
      </w:r>
      <w:r w:rsidR="00E60245">
        <w:rPr>
          <w:rFonts w:ascii="Book Antiqua" w:hAnsi="Book Antiqua" w:cs="Arial"/>
        </w:rPr>
        <w:fldChar w:fldCharType="begin">
          <w:fldData xml:space="preserve">PEVuZE5vdGU+PENpdGU+PEF1dGhvcj5KYWZmZWU8L0F1dGhvcj48WWVhcj4yMDAxPC9ZZWFyPjxS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</w:fldData>
        </w:fldChar>
      </w:r>
      <w:r w:rsidR="00E60245">
        <w:rPr>
          <w:rFonts w:ascii="Book Antiqua" w:hAnsi="Book Antiqua" w:cs="Arial"/>
        </w:rPr>
        <w:instrText xml:space="preserve"> ADDIN EN.CITE.DATA </w:instrText>
      </w:r>
      <w:r w:rsidR="00E60245">
        <w:rPr>
          <w:rFonts w:ascii="Book Antiqua" w:hAnsi="Book Antiqua" w:cs="Arial"/>
        </w:rPr>
      </w:r>
      <w:r w:rsidR="00E60245">
        <w:rPr>
          <w:rFonts w:ascii="Book Antiqua" w:hAnsi="Book Antiqua" w:cs="Arial"/>
        </w:rPr>
        <w:fldChar w:fldCharType="end"/>
      </w:r>
      <w:r w:rsidR="00445AC7" w:rsidRPr="00527529">
        <w:rPr>
          <w:rFonts w:ascii="Book Antiqua" w:hAnsi="Book Antiqua" w:cs="Arial"/>
        </w:rPr>
      </w:r>
      <w:r w:rsidR="00445AC7" w:rsidRPr="00527529">
        <w:rPr>
          <w:rFonts w:ascii="Book Antiqua" w:hAnsi="Book Antiqua" w:cs="Arial"/>
        </w:rPr>
        <w:fldChar w:fldCharType="separate"/>
      </w:r>
      <w:r w:rsidR="00445AC7" w:rsidRPr="00527529">
        <w:rPr>
          <w:rFonts w:ascii="Book Antiqua" w:hAnsi="Book Antiqua" w:cs="Arial"/>
          <w:noProof/>
          <w:vertAlign w:val="superscript"/>
        </w:rPr>
        <w:t>[45,46]</w:t>
      </w:r>
      <w:r w:rsidR="00445AC7" w:rsidRPr="00527529">
        <w:rPr>
          <w:rFonts w:ascii="Book Antiqua" w:hAnsi="Book Antiqua" w:cs="Arial"/>
        </w:rPr>
        <w:fldChar w:fldCharType="end"/>
      </w:r>
      <w:r w:rsidR="00B66DCC" w:rsidRPr="00527529">
        <w:rPr>
          <w:rFonts w:ascii="Book Antiqua" w:hAnsi="Book Antiqua" w:cs="Arial"/>
        </w:rPr>
        <w:t>, and recombinant viral or bacterial vector-based vaccines</w:t>
      </w:r>
      <w:r w:rsidR="00445AC7" w:rsidRPr="00527529">
        <w:rPr>
          <w:rFonts w:ascii="Book Antiqua" w:hAnsi="Book Antiqua" w:cs="Arial"/>
        </w:rPr>
        <w:fldChar w:fldCharType="begin">
          <w:fldData xml:space="preserve">PEVuZE5vdGU+PENpdGU+PEF1dGhvcj5NYXJzaGFsbDwvQXV0aG9yPjxZZWFyPjIwMDU8L1llYXI+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</w:fldData>
        </w:fldChar>
      </w:r>
      <w:r w:rsidR="00E60245">
        <w:rPr>
          <w:rFonts w:ascii="Book Antiqua" w:hAnsi="Book Antiqua" w:cs="Arial"/>
        </w:rPr>
        <w:instrText xml:space="preserve"> ADDIN EN.CITE </w:instrText>
      </w:r>
      <w:r w:rsidR="00E60245">
        <w:rPr>
          <w:rFonts w:ascii="Book Antiqua" w:hAnsi="Book Antiqua" w:cs="Arial"/>
        </w:rPr>
        <w:fldChar w:fldCharType="begin">
          <w:fldData xml:space="preserve">PEVuZE5vdGU+PENpdGU+PEF1dGhvcj5NYXJzaGFsbDwvQXV0aG9yPjxZZWFyPjIwMDU8L1llYXI+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</w:fldData>
        </w:fldChar>
      </w:r>
      <w:r w:rsidR="00E60245">
        <w:rPr>
          <w:rFonts w:ascii="Book Antiqua" w:hAnsi="Book Antiqua" w:cs="Arial"/>
        </w:rPr>
        <w:instrText xml:space="preserve"> ADDIN EN.CITE.DATA </w:instrText>
      </w:r>
      <w:r w:rsidR="00E60245">
        <w:rPr>
          <w:rFonts w:ascii="Book Antiqua" w:hAnsi="Book Antiqua" w:cs="Arial"/>
        </w:rPr>
      </w:r>
      <w:r w:rsidR="00E60245">
        <w:rPr>
          <w:rFonts w:ascii="Book Antiqua" w:hAnsi="Book Antiqua" w:cs="Arial"/>
        </w:rPr>
        <w:fldChar w:fldCharType="end"/>
      </w:r>
      <w:r w:rsidR="00445AC7" w:rsidRPr="00527529">
        <w:rPr>
          <w:rFonts w:ascii="Book Antiqua" w:hAnsi="Book Antiqua" w:cs="Arial"/>
        </w:rPr>
      </w:r>
      <w:r w:rsidR="00445AC7" w:rsidRPr="00527529">
        <w:rPr>
          <w:rFonts w:ascii="Book Antiqua" w:hAnsi="Book Antiqua" w:cs="Arial"/>
        </w:rPr>
        <w:fldChar w:fldCharType="separate"/>
      </w:r>
      <w:r w:rsidR="00445AC7" w:rsidRPr="00527529">
        <w:rPr>
          <w:rFonts w:ascii="Book Antiqua" w:hAnsi="Book Antiqua" w:cs="Arial"/>
          <w:noProof/>
          <w:vertAlign w:val="superscript"/>
        </w:rPr>
        <w:t>[47,48]</w:t>
      </w:r>
      <w:r w:rsidR="00445AC7" w:rsidRPr="00527529">
        <w:rPr>
          <w:rFonts w:ascii="Book Antiqua" w:hAnsi="Book Antiqua" w:cs="Arial"/>
        </w:rPr>
        <w:fldChar w:fldCharType="end"/>
      </w:r>
      <w:r w:rsidR="00B66DCC" w:rsidRPr="00527529">
        <w:rPr>
          <w:rFonts w:ascii="Book Antiqua" w:hAnsi="Book Antiqua" w:cs="Arial"/>
        </w:rPr>
        <w:t xml:space="preserve">) has been demonstrated in early phase clinical trials with some promising immunological and clinical responses in patients with pancreatic cancer, however, the phase III TeloVac trial showed that adding GV1001 peptide vaccination to chemotherapy </w:t>
      </w:r>
      <w:r w:rsidR="00B66DCC" w:rsidRPr="00527529">
        <w:rPr>
          <w:rFonts w:ascii="Book Antiqua" w:hAnsi="Book Antiqua" w:cs="Arial"/>
        </w:rPr>
        <w:lastRenderedPageBreak/>
        <w:t xml:space="preserve">did not improve </w:t>
      </w:r>
      <w:r w:rsidR="00643D58">
        <w:rPr>
          <w:rFonts w:ascii="Book Antiqua" w:hAnsi="Book Antiqua" w:cs="Arial"/>
        </w:rPr>
        <w:t>OS</w:t>
      </w:r>
      <w:r w:rsidR="00445AC7" w:rsidRPr="00527529">
        <w:rPr>
          <w:rFonts w:ascii="Book Antiqua" w:hAnsi="Book Antiqua" w:cs="Arial"/>
        </w:rPr>
        <w:fldChar w:fldCharType="begin">
          <w:fldData xml:space="preserve">PEVuZE5vdGU+PENpdGU+PEF1dGhvcj5NaWRkbGV0b248L0F1dGhvcj48WWVhcj4yMDE0PC9ZZWFy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</w:fldData>
        </w:fldChar>
      </w:r>
      <w:r w:rsidR="00E60245">
        <w:rPr>
          <w:rFonts w:ascii="Book Antiqua" w:hAnsi="Book Antiqua" w:cs="Arial"/>
        </w:rPr>
        <w:instrText xml:space="preserve"> ADDIN EN.CITE </w:instrText>
      </w:r>
      <w:r w:rsidR="00E60245">
        <w:rPr>
          <w:rFonts w:ascii="Book Antiqua" w:hAnsi="Book Antiqua" w:cs="Arial"/>
        </w:rPr>
        <w:fldChar w:fldCharType="begin">
          <w:fldData xml:space="preserve">PEVuZE5vdGU+PENpdGU+PEF1dGhvcj5NaWRkbGV0b248L0F1dGhvcj48WWVhcj4yMDE0PC9ZZWFy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</w:fldData>
        </w:fldChar>
      </w:r>
      <w:r w:rsidR="00E60245">
        <w:rPr>
          <w:rFonts w:ascii="Book Antiqua" w:hAnsi="Book Antiqua" w:cs="Arial"/>
        </w:rPr>
        <w:instrText xml:space="preserve"> ADDIN EN.CITE.DATA </w:instrText>
      </w:r>
      <w:r w:rsidR="00E60245">
        <w:rPr>
          <w:rFonts w:ascii="Book Antiqua" w:hAnsi="Book Antiqua" w:cs="Arial"/>
        </w:rPr>
      </w:r>
      <w:r w:rsidR="00E60245">
        <w:rPr>
          <w:rFonts w:ascii="Book Antiqua" w:hAnsi="Book Antiqua" w:cs="Arial"/>
        </w:rPr>
        <w:fldChar w:fldCharType="end"/>
      </w:r>
      <w:r w:rsidR="00445AC7" w:rsidRPr="00527529">
        <w:rPr>
          <w:rFonts w:ascii="Book Antiqua" w:hAnsi="Book Antiqua" w:cs="Arial"/>
        </w:rPr>
      </w:r>
      <w:r w:rsidR="00445AC7" w:rsidRPr="00527529">
        <w:rPr>
          <w:rFonts w:ascii="Book Antiqua" w:hAnsi="Book Antiqua" w:cs="Arial"/>
        </w:rPr>
        <w:fldChar w:fldCharType="separate"/>
      </w:r>
      <w:r w:rsidR="00445AC7" w:rsidRPr="00527529">
        <w:rPr>
          <w:rFonts w:ascii="Book Antiqua" w:hAnsi="Book Antiqua" w:cs="Arial"/>
          <w:noProof/>
          <w:vertAlign w:val="superscript"/>
        </w:rPr>
        <w:t>[49]</w:t>
      </w:r>
      <w:r w:rsidR="00445AC7" w:rsidRPr="00527529">
        <w:rPr>
          <w:rFonts w:ascii="Book Antiqua" w:hAnsi="Book Antiqua" w:cs="Arial"/>
        </w:rPr>
        <w:fldChar w:fldCharType="end"/>
      </w:r>
      <w:r w:rsidR="00B66DCC" w:rsidRPr="00527529">
        <w:rPr>
          <w:rFonts w:ascii="Book Antiqua" w:hAnsi="Book Antiqua"/>
        </w:rPr>
        <w:t>. Emerging evidence over the last two decades has demonstrated that prime-boost protocols integrating different vectors result in effective immune responses with protective capability in animal models and human clinical trials</w:t>
      </w:r>
      <w:r w:rsidR="00445AC7" w:rsidRPr="00527529">
        <w:rPr>
          <w:rFonts w:ascii="Book Antiqua" w:hAnsi="Book Antiqua"/>
        </w:rPr>
        <w:fldChar w:fldCharType="begin">
          <w:fldData xml:space="preserve">PEVuZE5vdGU+PENpdGU+PEF1dGhvcj5EcmFwZXI8L0F1dGhvcj48WWVhcj4yMDEwPC9ZZWFyPjxS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</w:fldData>
        </w:fldChar>
      </w:r>
      <w:r w:rsidR="00445AC7" w:rsidRPr="00527529">
        <w:rPr>
          <w:rFonts w:ascii="Book Antiqua" w:hAnsi="Book Antiqua"/>
        </w:rPr>
        <w:instrText xml:space="preserve"> ADDIN EN.CITE </w:instrText>
      </w:r>
      <w:r w:rsidR="00445AC7" w:rsidRPr="00527529">
        <w:rPr>
          <w:rFonts w:ascii="Book Antiqua" w:hAnsi="Book Antiqua"/>
        </w:rPr>
        <w:fldChar w:fldCharType="begin">
          <w:fldData xml:space="preserve">PEVuZE5vdGU+PENpdGU+PEF1dGhvcj5EcmFwZXI8L0F1dGhvcj48WWVhcj4yMDEwPC9ZZWFyPjxS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</w:fldData>
        </w:fldChar>
      </w:r>
      <w:r w:rsidR="00445AC7" w:rsidRPr="00527529">
        <w:rPr>
          <w:rFonts w:ascii="Book Antiqua" w:hAnsi="Book Antiqua"/>
        </w:rPr>
        <w:instrText xml:space="preserve"> ADDIN EN.CITE.DATA </w:instrText>
      </w:r>
      <w:r w:rsidR="00445AC7" w:rsidRPr="00527529">
        <w:rPr>
          <w:rFonts w:ascii="Book Antiqua" w:hAnsi="Book Antiqua"/>
        </w:rPr>
      </w:r>
      <w:r w:rsidR="00445AC7" w:rsidRPr="00527529">
        <w:rPr>
          <w:rFonts w:ascii="Book Antiqua" w:hAnsi="Book Antiqua"/>
        </w:rPr>
        <w:fldChar w:fldCharType="end"/>
      </w:r>
      <w:r w:rsidR="00445AC7" w:rsidRPr="00527529">
        <w:rPr>
          <w:rFonts w:ascii="Book Antiqua" w:hAnsi="Book Antiqua"/>
        </w:rPr>
      </w:r>
      <w:r w:rsidR="00445AC7" w:rsidRPr="00527529">
        <w:rPr>
          <w:rFonts w:ascii="Book Antiqua" w:hAnsi="Book Antiqua"/>
        </w:rPr>
        <w:fldChar w:fldCharType="separate"/>
      </w:r>
      <w:r w:rsidR="00445AC7" w:rsidRPr="00527529">
        <w:rPr>
          <w:rFonts w:ascii="Book Antiqua" w:hAnsi="Book Antiqua"/>
          <w:noProof/>
          <w:vertAlign w:val="superscript"/>
        </w:rPr>
        <w:t>[50,51]</w:t>
      </w:r>
      <w:r w:rsidR="00445AC7" w:rsidRPr="00527529">
        <w:rPr>
          <w:rFonts w:ascii="Book Antiqua" w:hAnsi="Book Antiqua"/>
        </w:rPr>
        <w:fldChar w:fldCharType="end"/>
      </w:r>
      <w:r w:rsidR="00B66DCC" w:rsidRPr="00527529">
        <w:rPr>
          <w:rFonts w:ascii="Book Antiqua" w:hAnsi="Book Antiqua"/>
        </w:rPr>
        <w:t xml:space="preserve">. Pre-clinical experiments and early phase clinical trials have indicated that the sequential use of recombinant </w:t>
      </w:r>
      <w:r w:rsidR="00F063F3">
        <w:rPr>
          <w:rFonts w:ascii="Book Antiqua" w:hAnsi="Book Antiqua"/>
        </w:rPr>
        <w:t>v</w:t>
      </w:r>
      <w:r w:rsidR="00B66DCC" w:rsidRPr="00527529">
        <w:rPr>
          <w:rFonts w:ascii="Book Antiqua" w:hAnsi="Book Antiqua"/>
        </w:rPr>
        <w:t xml:space="preserve">accinia and avipox or fowlpox vectors expressing tumour-associated antigens (TAAs) such as </w:t>
      </w:r>
      <w:r w:rsidR="00E02D64">
        <w:rPr>
          <w:rFonts w:ascii="Book Antiqua" w:hAnsi="Book Antiqua"/>
        </w:rPr>
        <w:t>carcinoembryonic antigen (</w:t>
      </w:r>
      <w:r w:rsidR="00B66DCC" w:rsidRPr="00527529">
        <w:rPr>
          <w:rFonts w:ascii="Book Antiqua" w:hAnsi="Book Antiqua"/>
        </w:rPr>
        <w:t>CEA</w:t>
      </w:r>
      <w:r w:rsidR="00E02D64">
        <w:rPr>
          <w:rFonts w:ascii="Book Antiqua" w:hAnsi="Book Antiqua"/>
        </w:rPr>
        <w:t>)</w:t>
      </w:r>
      <w:r w:rsidR="00B66DCC" w:rsidRPr="00527529">
        <w:rPr>
          <w:rFonts w:ascii="Book Antiqua" w:hAnsi="Book Antiqua"/>
        </w:rPr>
        <w:t xml:space="preserve"> and </w:t>
      </w:r>
      <w:r w:rsidR="00E02D64">
        <w:rPr>
          <w:rFonts w:ascii="Book Antiqua" w:hAnsi="Book Antiqua"/>
        </w:rPr>
        <w:t>mucin (</w:t>
      </w:r>
      <w:r w:rsidR="00B66DCC" w:rsidRPr="00527529">
        <w:rPr>
          <w:rFonts w:ascii="Book Antiqua" w:hAnsi="Book Antiqua"/>
        </w:rPr>
        <w:t>MUC</w:t>
      </w:r>
      <w:r w:rsidR="00E02D64">
        <w:rPr>
          <w:rFonts w:ascii="Book Antiqua" w:hAnsi="Book Antiqua"/>
        </w:rPr>
        <w:t>)</w:t>
      </w:r>
      <w:r w:rsidR="00130C5B">
        <w:rPr>
          <w:rFonts w:ascii="Book Antiqua" w:hAnsi="Book Antiqua"/>
        </w:rPr>
        <w:t>-</w:t>
      </w:r>
      <w:r w:rsidR="00B66DCC" w:rsidRPr="00527529">
        <w:rPr>
          <w:rFonts w:ascii="Book Antiqua" w:hAnsi="Book Antiqua"/>
        </w:rPr>
        <w:t xml:space="preserve">1 and co-stimulatory molecules in a heterologous prime-boost regimen </w:t>
      </w:r>
      <w:r w:rsidR="005838E1">
        <w:rPr>
          <w:rFonts w:ascii="Book Antiqua" w:hAnsi="Book Antiqua"/>
        </w:rPr>
        <w:t>resulted in</w:t>
      </w:r>
      <w:r w:rsidR="005838E1" w:rsidRPr="00527529">
        <w:rPr>
          <w:rFonts w:ascii="Book Antiqua" w:hAnsi="Book Antiqua"/>
        </w:rPr>
        <w:t xml:space="preserve"> </w:t>
      </w:r>
      <w:r w:rsidR="00B66DCC" w:rsidRPr="00527529">
        <w:rPr>
          <w:rFonts w:ascii="Book Antiqua" w:hAnsi="Book Antiqua"/>
        </w:rPr>
        <w:t>a more potent T cell response than either vaccine alone</w:t>
      </w:r>
      <w:r w:rsidR="00445AC7" w:rsidRPr="00527529">
        <w:rPr>
          <w:rFonts w:ascii="Book Antiqua" w:hAnsi="Book Antiqua"/>
        </w:rPr>
        <w:fldChar w:fldCharType="begin">
          <w:fldData xml:space="preserve">PEVuZE5vdGU+PENpdGU+PEF1dGhvcj5Ib2RnZTwvQXV0aG9yPjxZZWFyPjE5OTc8L1llYXI+PFJl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</w:fldData>
        </w:fldChar>
      </w:r>
      <w:r w:rsidR="00445AC7" w:rsidRPr="00527529">
        <w:rPr>
          <w:rFonts w:ascii="Book Antiqua" w:hAnsi="Book Antiqua"/>
        </w:rPr>
        <w:instrText xml:space="preserve"> ADDIN EN.CITE </w:instrText>
      </w:r>
      <w:r w:rsidR="00445AC7" w:rsidRPr="00527529">
        <w:rPr>
          <w:rFonts w:ascii="Book Antiqua" w:hAnsi="Book Antiqua"/>
        </w:rPr>
        <w:fldChar w:fldCharType="begin">
          <w:fldData xml:space="preserve">PEVuZE5vdGU+PENpdGU+PEF1dGhvcj5Ib2RnZTwvQXV0aG9yPjxZZWFyPjE5OTc8L1llYXI+PFJl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</w:fldData>
        </w:fldChar>
      </w:r>
      <w:r w:rsidR="00445AC7" w:rsidRPr="00527529">
        <w:rPr>
          <w:rFonts w:ascii="Book Antiqua" w:hAnsi="Book Antiqua"/>
        </w:rPr>
        <w:instrText xml:space="preserve"> ADDIN EN.CITE.DATA </w:instrText>
      </w:r>
      <w:r w:rsidR="00445AC7" w:rsidRPr="00527529">
        <w:rPr>
          <w:rFonts w:ascii="Book Antiqua" w:hAnsi="Book Antiqua"/>
        </w:rPr>
      </w:r>
      <w:r w:rsidR="00445AC7" w:rsidRPr="00527529">
        <w:rPr>
          <w:rFonts w:ascii="Book Antiqua" w:hAnsi="Book Antiqua"/>
        </w:rPr>
        <w:fldChar w:fldCharType="end"/>
      </w:r>
      <w:r w:rsidR="00445AC7" w:rsidRPr="00527529">
        <w:rPr>
          <w:rFonts w:ascii="Book Antiqua" w:hAnsi="Book Antiqua"/>
        </w:rPr>
      </w:r>
      <w:r w:rsidR="00445AC7" w:rsidRPr="00527529">
        <w:rPr>
          <w:rFonts w:ascii="Book Antiqua" w:hAnsi="Book Antiqua"/>
        </w:rPr>
        <w:fldChar w:fldCharType="separate"/>
      </w:r>
      <w:r w:rsidR="00445AC7" w:rsidRPr="00527529">
        <w:rPr>
          <w:rFonts w:ascii="Book Antiqua" w:hAnsi="Book Antiqua"/>
          <w:noProof/>
          <w:vertAlign w:val="superscript"/>
        </w:rPr>
        <w:t>[52]</w:t>
      </w:r>
      <w:r w:rsidR="00445AC7" w:rsidRPr="00527529">
        <w:rPr>
          <w:rFonts w:ascii="Book Antiqua" w:hAnsi="Book Antiqua"/>
        </w:rPr>
        <w:fldChar w:fldCharType="end"/>
      </w:r>
      <w:r w:rsidR="00B66DCC" w:rsidRPr="00527529">
        <w:rPr>
          <w:rFonts w:ascii="Book Antiqua" w:hAnsi="Book Antiqua"/>
        </w:rPr>
        <w:t xml:space="preserve"> and demonstrated encouraging clinical responses</w:t>
      </w:r>
      <w:r w:rsidR="00445AC7" w:rsidRPr="00527529">
        <w:rPr>
          <w:rFonts w:ascii="Book Antiqua" w:hAnsi="Book Antiqua"/>
        </w:rPr>
        <w:fldChar w:fldCharType="begin">
          <w:fldData xml:space="preserve">PEVuZE5vdGU+PENpdGU+PEF1dGhvcj5NYXJzaGFsbDwvQXV0aG9yPjxZZWFyPjIwMDU8L1llYXI+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</w:fldData>
        </w:fldChar>
      </w:r>
      <w:r w:rsidR="00445AC7" w:rsidRPr="00527529">
        <w:rPr>
          <w:rFonts w:ascii="Book Antiqua" w:hAnsi="Book Antiqua"/>
        </w:rPr>
        <w:instrText xml:space="preserve"> ADDIN EN.CITE </w:instrText>
      </w:r>
      <w:r w:rsidR="00445AC7" w:rsidRPr="00527529">
        <w:rPr>
          <w:rFonts w:ascii="Book Antiqua" w:hAnsi="Book Antiqua"/>
        </w:rPr>
        <w:fldChar w:fldCharType="begin">
          <w:fldData xml:space="preserve">PEVuZE5vdGU+PENpdGU+PEF1dGhvcj5NYXJzaGFsbDwvQXV0aG9yPjxZZWFyPjIwMDU8L1llYXI+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</w:fldData>
        </w:fldChar>
      </w:r>
      <w:r w:rsidR="00445AC7" w:rsidRPr="00527529">
        <w:rPr>
          <w:rFonts w:ascii="Book Antiqua" w:hAnsi="Book Antiqua"/>
        </w:rPr>
        <w:instrText xml:space="preserve"> ADDIN EN.CITE.DATA </w:instrText>
      </w:r>
      <w:r w:rsidR="00445AC7" w:rsidRPr="00527529">
        <w:rPr>
          <w:rFonts w:ascii="Book Antiqua" w:hAnsi="Book Antiqua"/>
        </w:rPr>
      </w:r>
      <w:r w:rsidR="00445AC7" w:rsidRPr="00527529">
        <w:rPr>
          <w:rFonts w:ascii="Book Antiqua" w:hAnsi="Book Antiqua"/>
        </w:rPr>
        <w:fldChar w:fldCharType="end"/>
      </w:r>
      <w:r w:rsidR="00445AC7" w:rsidRPr="00527529">
        <w:rPr>
          <w:rFonts w:ascii="Book Antiqua" w:hAnsi="Book Antiqua"/>
        </w:rPr>
      </w:r>
      <w:r w:rsidR="00445AC7" w:rsidRPr="00527529">
        <w:rPr>
          <w:rFonts w:ascii="Book Antiqua" w:hAnsi="Book Antiqua"/>
        </w:rPr>
        <w:fldChar w:fldCharType="separate"/>
      </w:r>
      <w:r w:rsidR="00445AC7" w:rsidRPr="00527529">
        <w:rPr>
          <w:rFonts w:ascii="Book Antiqua" w:hAnsi="Book Antiqua"/>
          <w:noProof/>
          <w:vertAlign w:val="superscript"/>
        </w:rPr>
        <w:t>[53]</w:t>
      </w:r>
      <w:r w:rsidR="00445AC7" w:rsidRPr="00527529">
        <w:rPr>
          <w:rFonts w:ascii="Book Antiqua" w:hAnsi="Book Antiqua"/>
        </w:rPr>
        <w:fldChar w:fldCharType="end"/>
      </w:r>
      <w:r w:rsidR="00B66DCC" w:rsidRPr="00527529">
        <w:rPr>
          <w:rFonts w:ascii="Book Antiqua" w:hAnsi="Book Antiqua"/>
        </w:rPr>
        <w:t>. However, the heterologous prime-boost regimen has yet to show efficacy in a phase III trial for human pancreatic cancer</w:t>
      </w:r>
      <w:r w:rsidR="00445AC7" w:rsidRPr="00527529">
        <w:rPr>
          <w:rFonts w:ascii="Book Antiqua" w:hAnsi="Book Antiqua"/>
        </w:rPr>
        <w:fldChar w:fldCharType="begin"/>
      </w:r>
      <w:r w:rsidR="00445AC7" w:rsidRPr="00527529">
        <w:rPr>
          <w:rFonts w:ascii="Book Antiqua" w:hAnsi="Book Antiqua"/>
        </w:rPr>
        <w:instrText xml:space="preserve"> ADDIN EN.CITE &lt;EndNote&gt;&lt;Cite&gt;&lt;Author&gt;Harrop&lt;/Author&gt;&lt;Year&gt;2006&lt;/Year&gt;&lt;RecNum&gt;384&lt;/RecNum&gt;&lt;DisplayText&gt;&lt;style face="superscript"&gt;[54]&lt;/style&gt;&lt;/DisplayText&gt;&lt;record&gt;&lt;rec-number&gt;384&lt;/rec-number&gt;&lt;foreign-keys&gt;&lt;key app="EN" db-id="sze2d5w0fart97esewvvdzdi9ratz2awfvvd" timestamp="0"&gt;384&lt;/key&gt;&lt;/foreign-keys&gt;&lt;ref-type name="Journal Article"&gt;17&lt;/ref-type&gt;&lt;contributors&gt;&lt;authors&gt;&lt;author&gt;Harrop, R.&lt;/author&gt;&lt;author&gt;John, J.&lt;/author&gt;&lt;author&gt;Carroll, M. W.&lt;/author&gt;&lt;/authors&gt;&lt;/contributors&gt;&lt;auth-address&gt;Oxford BioMedica (U.K.) Ltd., Oxford Science Park, Oxford, OX4 4GA U.K.&lt;/auth-address&gt;&lt;titles&gt;&lt;title&gt;Recombinant viral vectors: cancer vaccines&lt;/title&gt;&lt;secondary-title&gt;Advanced drug delivery reviews&lt;/secondary-title&gt;&lt;alt-title&gt;Adv Drug Deliv Rev&lt;/alt-title&gt;&lt;/titles&gt;&lt;pages&gt;931-47&lt;/pages&gt;&lt;volume&gt;58&lt;/volume&gt;&lt;number&gt;8&lt;/number&gt;&lt;edition&gt;2006/10/13&lt;/edition&gt;&lt;keywords&gt;&lt;keyword&gt;Animals&lt;/keyword&gt;&lt;keyword&gt;Cancer Vaccines/*therapeutic use&lt;/keyword&gt;&lt;keyword&gt;DNA Viruses/genetics&lt;/keyword&gt;&lt;keyword&gt;Genetic Vectors&lt;/keyword&gt;&lt;keyword&gt;Humans&lt;/keyword&gt;&lt;keyword&gt;Neoplasms/*therapy&lt;/keyword&gt;&lt;keyword&gt;Viral Vaccines/*therapeutic use&lt;/keyword&gt;&lt;/keywords&gt;&lt;dates&gt;&lt;year&gt;2006&lt;/year&gt;&lt;pub-dates&gt;&lt;date&gt;Oct 1&lt;/date&gt;&lt;/pub-dates&gt;&lt;/dates&gt;&lt;isbn&gt;0169-409X (Print)&amp;#xD;0169-409X (Linking)&lt;/isbn&gt;&lt;accession-num&gt;17030074&lt;/accession-num&gt;&lt;work-type&gt;Review&lt;/work-type&gt;&lt;urls&gt;&lt;related-urls&gt;&lt;url&gt;http://www.ncbi.nlm.nih.gov/pubmed/17030074&lt;/url&gt;&lt;/related-urls&gt;&lt;/urls&gt;&lt;electronic-resource-num&gt;10.1016/j.addr.2006.05.005&lt;/electronic-resource-num&gt;&lt;language&gt;eng&lt;/language&gt;&lt;/record&gt;&lt;/Cite&gt;&lt;/EndNote&gt;</w:instrText>
      </w:r>
      <w:r w:rsidR="00445AC7" w:rsidRPr="00527529">
        <w:rPr>
          <w:rFonts w:ascii="Book Antiqua" w:hAnsi="Book Antiqua"/>
        </w:rPr>
        <w:fldChar w:fldCharType="separate"/>
      </w:r>
      <w:r w:rsidR="00445AC7" w:rsidRPr="00527529">
        <w:rPr>
          <w:rFonts w:ascii="Book Antiqua" w:hAnsi="Book Antiqua"/>
          <w:noProof/>
          <w:vertAlign w:val="superscript"/>
        </w:rPr>
        <w:t>[54]</w:t>
      </w:r>
      <w:r w:rsidR="00445AC7" w:rsidRPr="00527529">
        <w:rPr>
          <w:rFonts w:ascii="Book Antiqua" w:hAnsi="Book Antiqua"/>
        </w:rPr>
        <w:fldChar w:fldCharType="end"/>
      </w:r>
      <w:r w:rsidR="00B66DCC" w:rsidRPr="00527529">
        <w:rPr>
          <w:rFonts w:ascii="Book Antiqua" w:hAnsi="Book Antiqua"/>
        </w:rPr>
        <w:t xml:space="preserve">.  </w:t>
      </w:r>
      <w:r w:rsidR="00B66DCC" w:rsidRPr="00527529">
        <w:rPr>
          <w:rFonts w:ascii="Book Antiqua" w:eastAsia="SimSun" w:hAnsi="Book Antiqua"/>
          <w:lang w:eastAsia="zh-CN"/>
        </w:rPr>
        <w:t xml:space="preserve">The failure of </w:t>
      </w:r>
      <w:r w:rsidR="005838E1">
        <w:rPr>
          <w:rFonts w:ascii="Book Antiqua" w:eastAsia="SimSun" w:hAnsi="Book Antiqua"/>
          <w:lang w:eastAsia="zh-CN"/>
        </w:rPr>
        <w:t xml:space="preserve">previous </w:t>
      </w:r>
      <w:r w:rsidR="00B66DCC" w:rsidRPr="00527529">
        <w:rPr>
          <w:rFonts w:ascii="Book Antiqua" w:eastAsia="SimSun" w:hAnsi="Book Antiqua"/>
          <w:lang w:eastAsia="zh-CN"/>
        </w:rPr>
        <w:t>cancer vaccine trials can be attributed to several factors including inappropriate choice of tumour antigen (only a few TAAs were selected), use of an unoptimised antigen delivery vector or vaccination schedule, or selection of the wrong patient group (late stage advanced disease).</w:t>
      </w:r>
      <w:r w:rsidR="00CE21C4" w:rsidRPr="00527529">
        <w:rPr>
          <w:rFonts w:ascii="Book Antiqua" w:eastAsia="SimSun" w:hAnsi="Book Antiqua"/>
          <w:lang w:eastAsia="zh-CN"/>
        </w:rPr>
        <w:t xml:space="preserve"> </w:t>
      </w:r>
      <w:r w:rsidR="00CE21C4" w:rsidRPr="00527529">
        <w:rPr>
          <w:rFonts w:ascii="Book Antiqua" w:hAnsi="Book Antiqua" w:cs="Arial"/>
        </w:rPr>
        <w:t xml:space="preserve">In the last decade, the most popular vaccine strategy has been based on immunisation with genetically modified tumour cells. </w:t>
      </w:r>
      <w:r w:rsidR="00C57223" w:rsidRPr="00527529">
        <w:rPr>
          <w:rFonts w:ascii="Book Antiqua" w:hAnsi="Book Antiqua"/>
        </w:rPr>
        <w:t xml:space="preserve">We will describe the two most </w:t>
      </w:r>
      <w:r w:rsidR="00A25695" w:rsidRPr="00527529">
        <w:rPr>
          <w:rFonts w:ascii="Book Antiqua" w:hAnsi="Book Antiqua"/>
        </w:rPr>
        <w:t>clinically advanced</w:t>
      </w:r>
      <w:r w:rsidR="00C57223" w:rsidRPr="00527529">
        <w:rPr>
          <w:rFonts w:ascii="Book Antiqua" w:hAnsi="Book Antiqua"/>
        </w:rPr>
        <w:t xml:space="preserve"> vaccines </w:t>
      </w:r>
      <w:r w:rsidR="00B57026" w:rsidRPr="00527529">
        <w:rPr>
          <w:rFonts w:ascii="Book Antiqua" w:hAnsi="Book Antiqua"/>
        </w:rPr>
        <w:t xml:space="preserve">for treatment of pancreatic cancer </w:t>
      </w:r>
      <w:r w:rsidR="00C57223" w:rsidRPr="00527529">
        <w:rPr>
          <w:rFonts w:ascii="Book Antiqua" w:hAnsi="Book Antiqua"/>
        </w:rPr>
        <w:t>below.</w:t>
      </w:r>
    </w:p>
    <w:p w14:paraId="0DC9BC8E" w14:textId="77777777" w:rsidR="00C57223" w:rsidRPr="00527529" w:rsidRDefault="00C57223" w:rsidP="00527529">
      <w:pPr>
        <w:spacing w:line="360" w:lineRule="auto"/>
        <w:jc w:val="both"/>
        <w:rPr>
          <w:rFonts w:ascii="Book Antiqua" w:hAnsi="Book Antiqua"/>
        </w:rPr>
      </w:pPr>
    </w:p>
    <w:p w14:paraId="09D42A51" w14:textId="51FDB9B2" w:rsidR="00C57223" w:rsidRPr="00527529" w:rsidRDefault="00C57223" w:rsidP="00527529">
      <w:pPr>
        <w:spacing w:line="360" w:lineRule="auto"/>
        <w:jc w:val="both"/>
        <w:rPr>
          <w:rFonts w:ascii="Book Antiqua" w:hAnsi="Book Antiqua"/>
          <w:b/>
          <w:i/>
        </w:rPr>
      </w:pPr>
      <w:r w:rsidRPr="00527529">
        <w:rPr>
          <w:rFonts w:ascii="Book Antiqua" w:hAnsi="Book Antiqua"/>
          <w:b/>
          <w:i/>
        </w:rPr>
        <w:t>Algenpantucel-L</w:t>
      </w:r>
    </w:p>
    <w:p w14:paraId="6D34572A" w14:textId="5B963B04" w:rsidR="008555F5" w:rsidRPr="00527529" w:rsidRDefault="001D02AE" w:rsidP="00527529">
      <w:pPr>
        <w:spacing w:line="360" w:lineRule="auto"/>
        <w:jc w:val="both"/>
        <w:rPr>
          <w:rStyle w:val="st"/>
          <w:rFonts w:ascii="Book Antiqua" w:eastAsia="Times New Roman" w:hAnsi="Book Antiqua" w:cs="Times New Roman"/>
        </w:rPr>
      </w:pPr>
      <w:r w:rsidRPr="00527529">
        <w:rPr>
          <w:rFonts w:ascii="Book Antiqua" w:hAnsi="Book Antiqua"/>
        </w:rPr>
        <w:t xml:space="preserve">One of the most clinically advanced </w:t>
      </w:r>
      <w:r w:rsidR="0099291B" w:rsidRPr="00527529">
        <w:rPr>
          <w:rFonts w:ascii="Book Antiqua" w:hAnsi="Book Antiqua"/>
        </w:rPr>
        <w:t>vaccines</w:t>
      </w:r>
      <w:r w:rsidR="00FD6B3D" w:rsidRPr="00527529">
        <w:rPr>
          <w:rFonts w:ascii="Book Antiqua" w:hAnsi="Book Antiqua"/>
        </w:rPr>
        <w:t xml:space="preserve"> for advanced pancreatic cancer</w:t>
      </w:r>
      <w:r w:rsidR="00582A30" w:rsidRPr="00527529">
        <w:rPr>
          <w:rFonts w:ascii="Book Antiqua" w:hAnsi="Book Antiqua"/>
        </w:rPr>
        <w:t xml:space="preserve"> is a preparation</w:t>
      </w:r>
      <w:r w:rsidRPr="00527529">
        <w:rPr>
          <w:rFonts w:ascii="Book Antiqua" w:hAnsi="Book Antiqua"/>
        </w:rPr>
        <w:t xml:space="preserve"> of </w:t>
      </w:r>
      <w:r w:rsidR="00582A30" w:rsidRPr="00527529">
        <w:rPr>
          <w:rFonts w:ascii="Book Antiqua" w:hAnsi="Book Antiqua"/>
        </w:rPr>
        <w:t xml:space="preserve">whole </w:t>
      </w:r>
      <w:r w:rsidRPr="00527529">
        <w:rPr>
          <w:rFonts w:ascii="Book Antiqua" w:hAnsi="Book Antiqua"/>
        </w:rPr>
        <w:t xml:space="preserve">human allogeneic pancreatic cell lines engineered to express </w:t>
      </w:r>
      <w:r w:rsidR="00DA1DFC">
        <w:rPr>
          <w:rStyle w:val="st"/>
          <w:rFonts w:eastAsia="Times New Roman" w:cs="Times New Roman"/>
        </w:rPr>
        <w:t>α</w:t>
      </w:r>
      <w:r w:rsidRPr="00527529">
        <w:rPr>
          <w:rStyle w:val="st"/>
          <w:rFonts w:ascii="Book Antiqua" w:eastAsia="Times New Roman" w:hAnsi="Book Antiqua" w:cs="Times New Roman"/>
        </w:rPr>
        <w:t>-galactosyl transferase</w:t>
      </w:r>
      <w:r w:rsidR="0099291B" w:rsidRPr="00527529">
        <w:rPr>
          <w:rStyle w:val="st"/>
          <w:rFonts w:ascii="Book Antiqua" w:eastAsia="Times New Roman" w:hAnsi="Book Antiqua" w:cs="Times New Roman"/>
        </w:rPr>
        <w:t>,</w:t>
      </w:r>
      <w:r w:rsidRPr="00527529">
        <w:rPr>
          <w:rStyle w:val="st"/>
          <w:rFonts w:ascii="Book Antiqua" w:eastAsia="Times New Roman" w:hAnsi="Book Antiqua" w:cs="Times New Roman"/>
        </w:rPr>
        <w:t xml:space="preserve"> which synthesizes </w:t>
      </w:r>
      <w:r w:rsidR="00DA1DFC">
        <w:rPr>
          <w:rStyle w:val="st"/>
          <w:rFonts w:eastAsia="Times New Roman" w:cs="Times New Roman"/>
        </w:rPr>
        <w:t>α</w:t>
      </w:r>
      <w:r w:rsidRPr="00527529">
        <w:rPr>
          <w:rStyle w:val="st"/>
          <w:rFonts w:ascii="Book Antiqua" w:eastAsia="Times New Roman" w:hAnsi="Book Antiqua" w:cs="Times New Roman"/>
        </w:rPr>
        <w:t>-galactosyl (</w:t>
      </w:r>
      <w:r w:rsidR="00DA1DFC">
        <w:rPr>
          <w:rStyle w:val="st"/>
          <w:rFonts w:eastAsia="Times New Roman" w:cs="Times New Roman"/>
        </w:rPr>
        <w:t>α</w:t>
      </w:r>
      <w:r w:rsidRPr="00527529">
        <w:rPr>
          <w:rStyle w:val="st"/>
          <w:rFonts w:ascii="Book Antiqua" w:eastAsia="Times New Roman" w:hAnsi="Book Antiqua" w:cs="Times New Roman"/>
        </w:rPr>
        <w:t>-gal)</w:t>
      </w:r>
      <w:r w:rsidRPr="00527529">
        <w:rPr>
          <w:rFonts w:ascii="Book Antiqua" w:hAnsi="Book Antiqua"/>
        </w:rPr>
        <w:t xml:space="preserve"> epitopes on the surface of glycolipids and glycoproteins. Although human cells do not express </w:t>
      </w:r>
      <w:r w:rsidR="00DA1DFC">
        <w:rPr>
          <w:rStyle w:val="st"/>
          <w:rFonts w:eastAsia="Times New Roman" w:cs="Times New Roman"/>
        </w:rPr>
        <w:t>α</w:t>
      </w:r>
      <w:r w:rsidRPr="00527529">
        <w:rPr>
          <w:rStyle w:val="st"/>
          <w:rFonts w:ascii="Book Antiqua" w:eastAsia="Times New Roman" w:hAnsi="Book Antiqua" w:cs="Times New Roman"/>
        </w:rPr>
        <w:t>-</w:t>
      </w:r>
      <w:r w:rsidR="00DA1DFC">
        <w:rPr>
          <w:rStyle w:val="st"/>
          <w:rFonts w:ascii="Book Antiqua" w:eastAsia="Times New Roman" w:hAnsi="Book Antiqua" w:cs="Times New Roman"/>
        </w:rPr>
        <w:t>g</w:t>
      </w:r>
      <w:r w:rsidRPr="00527529">
        <w:rPr>
          <w:rStyle w:val="st"/>
          <w:rFonts w:ascii="Book Antiqua" w:eastAsia="Times New Roman" w:hAnsi="Book Antiqua" w:cs="Times New Roman"/>
        </w:rPr>
        <w:t>al epitopes</w:t>
      </w:r>
      <w:r w:rsidR="008814AC" w:rsidRPr="00527529">
        <w:rPr>
          <w:rStyle w:val="st"/>
          <w:rFonts w:ascii="Book Antiqua" w:eastAsia="Times New Roman" w:hAnsi="Book Antiqua" w:cs="Times New Roman"/>
        </w:rPr>
        <w:fldChar w:fldCharType="begin"/>
      </w:r>
      <w:r w:rsidR="00E60245">
        <w:rPr>
          <w:rStyle w:val="st"/>
          <w:rFonts w:ascii="Book Antiqua" w:eastAsia="Times New Roman" w:hAnsi="Book Antiqua" w:cs="Times New Roman"/>
        </w:rPr>
        <w:instrText xml:space="preserve"> ADDIN EN.CITE &lt;EndNote&gt;&lt;Cite&gt;&lt;Author&gt;Galili&lt;/Author&gt;&lt;Year&gt;1987&lt;/Year&gt;&lt;RecNum&gt;45&lt;/RecNum&gt;&lt;DisplayText&gt;&lt;style face="superscript"&gt;[55]&lt;/style&gt;&lt;/DisplayText&gt;&lt;record&gt;&lt;rec-number&gt;45&lt;/rec-number&gt;&lt;foreign-keys&gt;&lt;key app="EN" db-id="tpxx9fzx0wzapge2rpava9070ef05w9arv09" timestamp="0"&gt;45&lt;/key&gt;&lt;/foreign-keys&gt;&lt;ref-type name="Journal Article"&gt;17&lt;/ref-type&gt;&lt;contributors&gt;&lt;authors&gt;&lt;author&gt;Galili, U.&lt;/author&gt;&lt;author&gt;Clark, M. R.&lt;/author&gt;&lt;author&gt;Shohet, S. B.&lt;/author&gt;&lt;author&gt;Buehler, J.&lt;/author&gt;&lt;author&gt;Macher, B. A.&lt;/author&gt;&lt;/authors&gt;&lt;/contributors&gt;&lt;titles&gt;&lt;title&gt;Evolutionary relationship between the natural anti-Gal antibody and the Gal alpha 1----3Gal epitope in primates&lt;/title&gt;&lt;secondary-title&gt;Proc Natl Acad Sci U S A&lt;/secondary-title&gt;&lt;/titles&gt;&lt;pages&gt;1369-73&lt;/pages&gt;&lt;volume&gt;84&lt;/volume&gt;&lt;number&gt;5&lt;/number&gt;&lt;keywords&gt;&lt;keyword&gt;Animals&lt;/keyword&gt;&lt;keyword&gt;Antibody Specificity&lt;/keyword&gt;&lt;keyword&gt;*Biological Evolution&lt;/keyword&gt;&lt;keyword&gt;Carbohydrate Conformation&lt;/keyword&gt;&lt;keyword&gt;Cebidae/immunology&lt;/keyword&gt;&lt;keyword&gt;Cercopithecidae/immunology&lt;/keyword&gt;&lt;keyword&gt;Epitopes/*genetics&lt;/keyword&gt;&lt;keyword&gt;Erythrocyte Membrane/immunology&lt;/keyword&gt;&lt;keyword&gt;Galactose/analysis/*immunology&lt;/keyword&gt;&lt;keyword&gt;Glycosphingolipids/blood&lt;/keyword&gt;&lt;keyword&gt;Hemagglutination&lt;/keyword&gt;&lt;keyword&gt;Humans&lt;/keyword&gt;&lt;keyword&gt;Immunoglobulin G/*genetics&lt;/keyword&gt;&lt;keyword&gt;Primates/*immunology&lt;/keyword&gt;&lt;keyword&gt;Species Specificity&lt;/keyword&gt;&lt;/keywords&gt;&lt;dates&gt;&lt;year&gt;1987&lt;/year&gt;&lt;pub-dates&gt;&lt;date&gt;Mar&lt;/date&gt;&lt;/pub-dates&gt;&lt;/dates&gt;&lt;isbn&gt;0027-8424 (Print)&amp;#xD;0027-8424 (Linking)&lt;/isbn&gt;&lt;accession-num&gt;2434954&lt;/accession-num&gt;&lt;urls&gt;&lt;related-urls&gt;&lt;url&gt;http://www.ncbi.nlm.nih.gov/pubmed/2434954&lt;/url&gt;&lt;/related-urls&gt;&lt;/urls&gt;&lt;custom2&gt;304431&lt;/custom2&gt;&lt;/record&gt;&lt;/Cite&gt;&lt;/EndNote&gt;</w:instrText>
      </w:r>
      <w:r w:rsidR="008814AC" w:rsidRPr="00527529">
        <w:rPr>
          <w:rStyle w:val="st"/>
          <w:rFonts w:ascii="Book Antiqua" w:eastAsia="Times New Roman" w:hAnsi="Book Antiqua" w:cs="Times New Roman"/>
        </w:rPr>
        <w:fldChar w:fldCharType="separate"/>
      </w:r>
      <w:r w:rsidR="00445AC7" w:rsidRPr="00527529">
        <w:rPr>
          <w:rStyle w:val="st"/>
          <w:rFonts w:ascii="Book Antiqua" w:eastAsia="Times New Roman" w:hAnsi="Book Antiqua" w:cs="Times New Roman"/>
          <w:noProof/>
          <w:vertAlign w:val="superscript"/>
        </w:rPr>
        <w:t>[55]</w:t>
      </w:r>
      <w:r w:rsidR="008814AC" w:rsidRPr="00527529">
        <w:rPr>
          <w:rStyle w:val="st"/>
          <w:rFonts w:ascii="Book Antiqua" w:eastAsia="Times New Roman" w:hAnsi="Book Antiqua" w:cs="Times New Roman"/>
        </w:rPr>
        <w:fldChar w:fldCharType="end"/>
      </w:r>
      <w:r w:rsidRPr="00527529">
        <w:rPr>
          <w:rStyle w:val="st"/>
          <w:rFonts w:ascii="Book Antiqua" w:eastAsia="Times New Roman" w:hAnsi="Book Antiqua" w:cs="Times New Roman"/>
        </w:rPr>
        <w:t>,</w:t>
      </w:r>
      <w:r w:rsidR="00141052" w:rsidRPr="00527529">
        <w:rPr>
          <w:rStyle w:val="st"/>
          <w:rFonts w:ascii="Book Antiqua" w:eastAsia="Times New Roman" w:hAnsi="Book Antiqua" w:cs="Times New Roman"/>
        </w:rPr>
        <w:t xml:space="preserve"> humans have existing</w:t>
      </w:r>
      <w:r w:rsidRPr="00527529">
        <w:rPr>
          <w:rStyle w:val="st"/>
          <w:rFonts w:ascii="Book Antiqua" w:eastAsia="Times New Roman" w:hAnsi="Book Antiqua" w:cs="Times New Roman"/>
        </w:rPr>
        <w:t xml:space="preserve"> anti-</w:t>
      </w:r>
      <w:r w:rsidR="00DA1DFC">
        <w:rPr>
          <w:rStyle w:val="st"/>
          <w:rFonts w:eastAsia="Times New Roman" w:cs="Times New Roman"/>
        </w:rPr>
        <w:t>α</w:t>
      </w:r>
      <w:r w:rsidRPr="00527529">
        <w:rPr>
          <w:rStyle w:val="st"/>
          <w:rFonts w:ascii="Book Antiqua" w:eastAsia="Times New Roman" w:hAnsi="Book Antiqua" w:cs="Times New Roman"/>
        </w:rPr>
        <w:t>-gal antibodies, which activate complement and antibody-dependent cell-mediated lysis</w:t>
      </w:r>
      <w:r w:rsidR="00141052" w:rsidRPr="00527529">
        <w:rPr>
          <w:rStyle w:val="st"/>
          <w:rFonts w:ascii="Book Antiqua" w:eastAsia="Times New Roman" w:hAnsi="Book Antiqua" w:cs="Times New Roman"/>
        </w:rPr>
        <w:t xml:space="preserve"> upon binding to antigen</w:t>
      </w:r>
      <w:r w:rsidR="008814AC" w:rsidRPr="00527529">
        <w:rPr>
          <w:rStyle w:val="st"/>
          <w:rFonts w:ascii="Book Antiqua" w:eastAsia="Times New Roman" w:hAnsi="Book Antiqua" w:cs="Times New Roman"/>
        </w:rPr>
        <w:fldChar w:fldCharType="begin"/>
      </w:r>
      <w:r w:rsidR="00E60245">
        <w:rPr>
          <w:rStyle w:val="st"/>
          <w:rFonts w:ascii="Book Antiqua" w:eastAsia="Times New Roman" w:hAnsi="Book Antiqua" w:cs="Times New Roman"/>
        </w:rPr>
        <w:instrText xml:space="preserve"> ADDIN EN.CITE &lt;EndNote&gt;&lt;Cite&gt;&lt;Author&gt;Rossi&lt;/Author&gt;&lt;Year&gt;2005&lt;/Year&gt;&lt;RecNum&gt;46&lt;/RecNum&gt;&lt;DisplayText&gt;&lt;style face="superscript"&gt;[56]&lt;/style&gt;&lt;/DisplayText&gt;&lt;record&gt;&lt;rec-number&gt;46&lt;/rec-number&gt;&lt;foreign-keys&gt;&lt;key app="EN" db-id="tpxx9fzx0wzapge2rpava9070ef05w9arv09" timestamp="0"&gt;46&lt;/key&gt;&lt;/foreign-keys&gt;&lt;ref-type name="Journal Article"&gt;17&lt;/ref-type&gt;&lt;contributors&gt;&lt;authors&gt;&lt;author&gt;Rossi, G. R.&lt;/author&gt;&lt;author&gt;Mautino, M. R.&lt;/author&gt;&lt;author&gt;Unfer, R. C.&lt;/author&gt;&lt;author&gt;Seregina, T. M.&lt;/author&gt;&lt;author&gt;Vahanian, N.&lt;/author&gt;&lt;author&gt;Link, C. J.&lt;/author&gt;&lt;/authors&gt;&lt;/contributors&gt;&lt;auth-address&gt;NewLink Genetics Corp., ISU Research Park, Ames, Iowa and Iowa Cancer Research Foundation, Urbandale, Iowa 50010-8646, USA. grossi@linkp.com&lt;/auth-address&gt;&lt;titles&gt;&lt;title&gt;Effective treatment of preexisting melanoma with whole cell vaccines expressing alpha(1,3)-galactosyl epitopes&lt;/title&gt;&lt;secondary-title&gt;Cancer Res&lt;/secondary-title&gt;&lt;/titles&gt;&lt;pages&gt;10555-61&lt;/pages&gt;&lt;volume&gt;65&lt;/volume&gt;&lt;number&gt;22&lt;/number&gt;&lt;keywords&gt;&lt;keyword&gt;Animals&lt;/keyword&gt;&lt;keyword&gt;Antigen Presentation&lt;/keyword&gt;&lt;keyword&gt;Cancer Vaccines/immunology/*pharmacology&lt;/keyword&gt;&lt;keyword&gt;Epitopes, T-Lymphocyte/immunology&lt;/keyword&gt;&lt;keyword&gt;Female&lt;/keyword&gt;&lt;keyword&gt;Immunotherapy, Adoptive&lt;/keyword&gt;&lt;keyword&gt;Lung Neoplasms/immunology/secondary/therapy&lt;/keyword&gt;&lt;keyword&gt;Male&lt;/keyword&gt;&lt;keyword&gt;Melanoma, Experimental/*immunology/secondary/*therapy&lt;/keyword&gt;&lt;keyword&gt;Mice&lt;/keyword&gt;&lt;keyword&gt;Mice, Inbred C57BL&lt;/keyword&gt;&lt;keyword&gt;Mice, Knockout&lt;/keyword&gt;&lt;keyword&gt;T-Lymphocytes/immunology&lt;/keyword&gt;&lt;keyword&gt;Trisaccharides/*immunology&lt;/keyword&gt;&lt;/keywords&gt;&lt;dates&gt;&lt;year&gt;2005&lt;/year&gt;&lt;pub-dates&gt;&lt;date&gt;Nov 15&lt;/date&gt;&lt;/pub-dates&gt;&lt;/dates&gt;&lt;isbn&gt;0008-5472 (Print)&amp;#xD;0008-5472 (Linking)&lt;/isbn&gt;&lt;accession-num&gt;16288048&lt;/accession-num&gt;&lt;urls&gt;&lt;related-urls&gt;&lt;url&gt;http://www.ncbi.nlm.nih.gov/pubmed/16288048&lt;/url&gt;&lt;/related-urls&gt;&lt;/urls&gt;&lt;electronic-resource-num&gt;10.1158/0008-5472.CAN-05-0627&lt;/electronic-resource-num&gt;&lt;/record&gt;&lt;/Cite&gt;&lt;/EndNote&gt;</w:instrText>
      </w:r>
      <w:r w:rsidR="008814AC" w:rsidRPr="00527529">
        <w:rPr>
          <w:rStyle w:val="st"/>
          <w:rFonts w:ascii="Book Antiqua" w:eastAsia="Times New Roman" w:hAnsi="Book Antiqua" w:cs="Times New Roman"/>
        </w:rPr>
        <w:fldChar w:fldCharType="separate"/>
      </w:r>
      <w:r w:rsidR="00445AC7" w:rsidRPr="00527529">
        <w:rPr>
          <w:rStyle w:val="st"/>
          <w:rFonts w:ascii="Book Antiqua" w:eastAsia="Times New Roman" w:hAnsi="Book Antiqua" w:cs="Times New Roman"/>
          <w:noProof/>
          <w:vertAlign w:val="superscript"/>
        </w:rPr>
        <w:t>[56]</w:t>
      </w:r>
      <w:r w:rsidR="008814AC" w:rsidRPr="00527529">
        <w:rPr>
          <w:rStyle w:val="st"/>
          <w:rFonts w:ascii="Book Antiqua" w:eastAsia="Times New Roman" w:hAnsi="Book Antiqua" w:cs="Times New Roman"/>
        </w:rPr>
        <w:fldChar w:fldCharType="end"/>
      </w:r>
      <w:r w:rsidR="00141052" w:rsidRPr="00527529">
        <w:rPr>
          <w:rStyle w:val="st"/>
          <w:rFonts w:ascii="Book Antiqua" w:eastAsia="Times New Roman" w:hAnsi="Book Antiqua" w:cs="Times New Roman"/>
        </w:rPr>
        <w:t>.</w:t>
      </w:r>
      <w:r w:rsidRPr="00527529">
        <w:rPr>
          <w:rStyle w:val="st"/>
          <w:rFonts w:ascii="Book Antiqua" w:eastAsia="Times New Roman" w:hAnsi="Book Antiqua" w:cs="Times New Roman"/>
        </w:rPr>
        <w:t xml:space="preserve"> </w:t>
      </w:r>
      <w:r w:rsidR="00141052" w:rsidRPr="00527529">
        <w:rPr>
          <w:rStyle w:val="st"/>
          <w:rFonts w:ascii="Book Antiqua" w:eastAsia="Times New Roman" w:hAnsi="Book Antiqua" w:cs="Times New Roman"/>
        </w:rPr>
        <w:t>This causes</w:t>
      </w:r>
      <w:r w:rsidRPr="00527529">
        <w:rPr>
          <w:rStyle w:val="st"/>
          <w:rFonts w:ascii="Book Antiqua" w:eastAsia="Times New Roman" w:hAnsi="Book Antiqua" w:cs="Times New Roman"/>
        </w:rPr>
        <w:t xml:space="preserve"> a hyperacute rejection of the allografts</w:t>
      </w:r>
      <w:r w:rsidR="00141052" w:rsidRPr="00527529">
        <w:rPr>
          <w:rStyle w:val="st"/>
          <w:rFonts w:ascii="Book Antiqua" w:eastAsia="Times New Roman" w:hAnsi="Book Antiqua" w:cs="Times New Roman"/>
        </w:rPr>
        <w:t xml:space="preserve"> and a generation of an immune response against the tumo</w:t>
      </w:r>
      <w:r w:rsidR="009425F2">
        <w:rPr>
          <w:rStyle w:val="st"/>
          <w:rFonts w:ascii="Book Antiqua" w:eastAsia="Times New Roman" w:hAnsi="Book Antiqua" w:cs="Times New Roman"/>
        </w:rPr>
        <w:t>u</w:t>
      </w:r>
      <w:r w:rsidR="00141052" w:rsidRPr="00527529">
        <w:rPr>
          <w:rStyle w:val="st"/>
          <w:rFonts w:ascii="Book Antiqua" w:eastAsia="Times New Roman" w:hAnsi="Book Antiqua" w:cs="Times New Roman"/>
        </w:rPr>
        <w:t>r</w:t>
      </w:r>
      <w:r w:rsidR="008814AC" w:rsidRPr="00527529">
        <w:rPr>
          <w:rStyle w:val="st"/>
          <w:rFonts w:ascii="Book Antiqua" w:eastAsia="Times New Roman" w:hAnsi="Book Antiqua" w:cs="Times New Roman"/>
        </w:rPr>
        <w:fldChar w:fldCharType="begin"/>
      </w:r>
      <w:r w:rsidR="00E60245">
        <w:rPr>
          <w:rStyle w:val="st"/>
          <w:rFonts w:ascii="Book Antiqua" w:eastAsia="Times New Roman" w:hAnsi="Book Antiqua" w:cs="Times New Roman"/>
        </w:rPr>
        <w:instrText xml:space="preserve"> ADDIN EN.CITE &lt;EndNote&gt;&lt;Cite&gt;&lt;Author&gt;Rossi&lt;/Author&gt;&lt;Year&gt;2005&lt;/Year&gt;&lt;RecNum&gt;46&lt;/RecNum&gt;&lt;DisplayText&gt;&lt;style face="superscript"&gt;[56]&lt;/style&gt;&lt;/DisplayText&gt;&lt;record&gt;&lt;rec-number&gt;46&lt;/rec-number&gt;&lt;foreign-keys&gt;&lt;key app="EN" db-id="tpxx9fzx0wzapge2rpava9070ef05w9arv09" timestamp="0"&gt;46&lt;/key&gt;&lt;/foreign-keys&gt;&lt;ref-type name="Journal Article"&gt;17&lt;/ref-type&gt;&lt;contributors&gt;&lt;authors&gt;&lt;author&gt;Rossi, G. R.&lt;/author&gt;&lt;author&gt;Mautino, M. R.&lt;/author&gt;&lt;author&gt;Unfer, R. C.&lt;/author&gt;&lt;author&gt;Seregina, T. M.&lt;/author&gt;&lt;author&gt;Vahanian, N.&lt;/author&gt;&lt;author&gt;Link, C. J.&lt;/author&gt;&lt;/authors&gt;&lt;/contributors&gt;&lt;auth-address&gt;NewLink Genetics Corp., ISU Research Park, Ames, Iowa and Iowa Cancer Research Foundation, Urbandale, Iowa 50010-8646, USA. grossi@linkp.com&lt;/auth-address&gt;&lt;titles&gt;&lt;title&gt;Effective treatment of preexisting melanoma with whole cell vaccines expressing alpha(1,3)-galactosyl epitopes&lt;/title&gt;&lt;secondary-title&gt;Cancer Res&lt;/secondary-title&gt;&lt;/titles&gt;&lt;pages&gt;10555-61&lt;/pages&gt;&lt;volume&gt;65&lt;/volume&gt;&lt;number&gt;22&lt;/number&gt;&lt;keywords&gt;&lt;keyword&gt;Animals&lt;/keyword&gt;&lt;keyword&gt;Antigen Presentation&lt;/keyword&gt;&lt;keyword&gt;Cancer Vaccines/immunology/*pharmacology&lt;/keyword&gt;&lt;keyword&gt;Epitopes, T-Lymphocyte/immunology&lt;/keyword&gt;&lt;keyword&gt;Female&lt;/keyword&gt;&lt;keyword&gt;Immunotherapy, Adoptive&lt;/keyword&gt;&lt;keyword&gt;Lung Neoplasms/immunology/secondary/therapy&lt;/keyword&gt;&lt;keyword&gt;Male&lt;/keyword&gt;&lt;keyword&gt;Melanoma, Experimental/*immunology/secondary/*therapy&lt;/keyword&gt;&lt;keyword&gt;Mice&lt;/keyword&gt;&lt;keyword&gt;Mice, Inbred C57BL&lt;/keyword&gt;&lt;keyword&gt;Mice, Knockout&lt;/keyword&gt;&lt;keyword&gt;T-Lymphocytes/immunology&lt;/keyword&gt;&lt;keyword&gt;Trisaccharides/*immunology&lt;/keyword&gt;&lt;/keywords&gt;&lt;dates&gt;&lt;year&gt;2005&lt;/year&gt;&lt;pub-dates&gt;&lt;date&gt;Nov 15&lt;/date&gt;&lt;/pub-dates&gt;&lt;/dates&gt;&lt;isbn&gt;0008-5472 (Print)&amp;#xD;0008-5472 (Linking)&lt;/isbn&gt;&lt;accession-num&gt;16288048&lt;/accession-num&gt;&lt;urls&gt;&lt;related-urls&gt;&lt;url&gt;http://www.ncbi.nlm.nih.gov/pubmed/16288048&lt;/url&gt;&lt;/related-urls&gt;&lt;/urls&gt;&lt;electronic-resource-num&gt;10.1158/0008-5472.CAN-05-0627&lt;/electronic-resource-num&gt;&lt;/record&gt;&lt;/Cite&gt;&lt;/EndNote&gt;</w:instrText>
      </w:r>
      <w:r w:rsidR="008814AC" w:rsidRPr="00527529">
        <w:rPr>
          <w:rStyle w:val="st"/>
          <w:rFonts w:ascii="Book Antiqua" w:eastAsia="Times New Roman" w:hAnsi="Book Antiqua" w:cs="Times New Roman"/>
        </w:rPr>
        <w:fldChar w:fldCharType="separate"/>
      </w:r>
      <w:r w:rsidR="00445AC7" w:rsidRPr="00527529">
        <w:rPr>
          <w:rStyle w:val="st"/>
          <w:rFonts w:ascii="Book Antiqua" w:eastAsia="Times New Roman" w:hAnsi="Book Antiqua" w:cs="Times New Roman"/>
          <w:noProof/>
          <w:vertAlign w:val="superscript"/>
        </w:rPr>
        <w:t>[56]</w:t>
      </w:r>
      <w:r w:rsidR="008814AC" w:rsidRPr="00527529">
        <w:rPr>
          <w:rStyle w:val="st"/>
          <w:rFonts w:ascii="Book Antiqua" w:eastAsia="Times New Roman" w:hAnsi="Book Antiqua" w:cs="Times New Roman"/>
        </w:rPr>
        <w:fldChar w:fldCharType="end"/>
      </w:r>
      <w:r w:rsidRPr="00527529">
        <w:rPr>
          <w:rStyle w:val="st"/>
          <w:rFonts w:ascii="Book Antiqua" w:eastAsia="Times New Roman" w:hAnsi="Book Antiqua" w:cs="Times New Roman"/>
        </w:rPr>
        <w:t xml:space="preserve">. </w:t>
      </w:r>
      <w:r w:rsidR="008D34AB" w:rsidRPr="00527529">
        <w:rPr>
          <w:rStyle w:val="st"/>
          <w:rFonts w:ascii="Book Antiqua" w:eastAsia="Times New Roman" w:hAnsi="Book Antiqua" w:cs="Times New Roman"/>
        </w:rPr>
        <w:t xml:space="preserve">In a </w:t>
      </w:r>
      <w:r w:rsidR="006E77C3" w:rsidRPr="00527529">
        <w:rPr>
          <w:rStyle w:val="st"/>
          <w:rFonts w:ascii="Book Antiqua" w:eastAsia="Times New Roman" w:hAnsi="Book Antiqua" w:cs="Times New Roman"/>
        </w:rPr>
        <w:t>phase II trial</w:t>
      </w:r>
      <w:r w:rsidR="008D34AB" w:rsidRPr="00527529">
        <w:rPr>
          <w:rStyle w:val="st"/>
          <w:rFonts w:ascii="Book Antiqua" w:eastAsia="Times New Roman" w:hAnsi="Book Antiqua" w:cs="Times New Roman"/>
        </w:rPr>
        <w:t xml:space="preserve"> of algenpantucel-L with adjuvant chemotherapy with gemcitabine and 5-FU</w:t>
      </w:r>
      <w:r w:rsidR="00A85A1D">
        <w:rPr>
          <w:rStyle w:val="st"/>
          <w:rFonts w:ascii="Book Antiqua" w:eastAsia="Times New Roman" w:hAnsi="Book Antiqua" w:cs="Times New Roman"/>
        </w:rPr>
        <w:t xml:space="preserve">-based </w:t>
      </w:r>
      <w:r w:rsidR="00A85A1D">
        <w:rPr>
          <w:rStyle w:val="st"/>
          <w:rFonts w:ascii="Book Antiqua" w:eastAsia="Times New Roman" w:hAnsi="Book Antiqua" w:cs="Times New Roman"/>
        </w:rPr>
        <w:lastRenderedPageBreak/>
        <w:t>chemo</w:t>
      </w:r>
      <w:r w:rsidR="008D34AB" w:rsidRPr="00527529">
        <w:rPr>
          <w:rStyle w:val="st"/>
          <w:rFonts w:ascii="Book Antiqua" w:eastAsia="Times New Roman" w:hAnsi="Book Antiqua" w:cs="Times New Roman"/>
        </w:rPr>
        <w:t>radiation after R0/R1 resection</w:t>
      </w:r>
      <w:r w:rsidR="006E77C3" w:rsidRPr="00527529">
        <w:rPr>
          <w:rStyle w:val="st"/>
          <w:rFonts w:ascii="Book Antiqua" w:eastAsia="Times New Roman" w:hAnsi="Book Antiqua" w:cs="Times New Roman"/>
        </w:rPr>
        <w:t xml:space="preserve">, </w:t>
      </w:r>
      <w:r w:rsidR="008D34AB" w:rsidRPr="00527529">
        <w:rPr>
          <w:rStyle w:val="st"/>
          <w:rFonts w:ascii="Book Antiqua" w:eastAsia="Times New Roman" w:hAnsi="Book Antiqua" w:cs="Times New Roman"/>
        </w:rPr>
        <w:t xml:space="preserve">the </w:t>
      </w:r>
      <w:r w:rsidR="006E77C3" w:rsidRPr="00527529">
        <w:rPr>
          <w:rStyle w:val="st"/>
          <w:rFonts w:ascii="Book Antiqua" w:eastAsia="Times New Roman" w:hAnsi="Book Antiqua" w:cs="Times New Roman"/>
        </w:rPr>
        <w:t xml:space="preserve">1-year </w:t>
      </w:r>
      <w:r w:rsidR="00F576C2">
        <w:rPr>
          <w:rStyle w:val="st"/>
          <w:rFonts w:ascii="Book Antiqua" w:eastAsia="Times New Roman" w:hAnsi="Book Antiqua" w:cs="Times New Roman"/>
        </w:rPr>
        <w:t>disease-free survival</w:t>
      </w:r>
      <w:r w:rsidR="006E77C3" w:rsidRPr="00527529">
        <w:rPr>
          <w:rStyle w:val="st"/>
          <w:rFonts w:ascii="Book Antiqua" w:eastAsia="Times New Roman" w:hAnsi="Book Antiqua" w:cs="Times New Roman"/>
        </w:rPr>
        <w:t xml:space="preserve"> and OS were reached by 62% and 86% of patients, respectively</w:t>
      </w:r>
      <w:r w:rsidR="008814AC" w:rsidRPr="00527529">
        <w:rPr>
          <w:rStyle w:val="st"/>
          <w:rFonts w:ascii="Book Antiqua" w:eastAsia="Times New Roman" w:hAnsi="Book Antiqua" w:cs="Times New Roman"/>
        </w:rPr>
        <w:fldChar w:fldCharType="begin">
          <w:fldData xml:space="preserve">PEVuZE5vdGU+PENpdGU+PEF1dGhvcj5IYXJkYWNyZTwvQXV0aG9yPjxZZWFyPjIwMTM8L1llYXI+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</w:fldData>
        </w:fldChar>
      </w:r>
      <w:r w:rsidR="00E60245">
        <w:rPr>
          <w:rStyle w:val="st"/>
          <w:rFonts w:ascii="Book Antiqua" w:eastAsia="Times New Roman" w:hAnsi="Book Antiqua" w:cs="Times New Roman"/>
        </w:rPr>
        <w:instrText xml:space="preserve"> ADDIN EN.CITE </w:instrText>
      </w:r>
      <w:r w:rsidR="00E60245">
        <w:rPr>
          <w:rStyle w:val="st"/>
          <w:rFonts w:ascii="Book Antiqua" w:eastAsia="Times New Roman" w:hAnsi="Book Antiqua" w:cs="Times New Roman"/>
        </w:rPr>
        <w:fldChar w:fldCharType="begin">
          <w:fldData xml:space="preserve">PEVuZE5vdGU+PENpdGU+PEF1dGhvcj5IYXJkYWNyZTwvQXV0aG9yPjxZZWFyPjIwMTM8L1llYXI+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</w:fldData>
        </w:fldChar>
      </w:r>
      <w:r w:rsidR="00E60245">
        <w:rPr>
          <w:rStyle w:val="st"/>
          <w:rFonts w:ascii="Book Antiqua" w:eastAsia="Times New Roman" w:hAnsi="Book Antiqua" w:cs="Times New Roman"/>
        </w:rPr>
        <w:instrText xml:space="preserve"> ADDIN EN.CITE.DATA </w:instrText>
      </w:r>
      <w:r w:rsidR="00E60245">
        <w:rPr>
          <w:rStyle w:val="st"/>
          <w:rFonts w:ascii="Book Antiqua" w:eastAsia="Times New Roman" w:hAnsi="Book Antiqua" w:cs="Times New Roman"/>
        </w:rPr>
      </w:r>
      <w:r w:rsidR="00E60245">
        <w:rPr>
          <w:rStyle w:val="st"/>
          <w:rFonts w:ascii="Book Antiqua" w:eastAsia="Times New Roman" w:hAnsi="Book Antiqua" w:cs="Times New Roman"/>
        </w:rPr>
        <w:fldChar w:fldCharType="end"/>
      </w:r>
      <w:r w:rsidR="008814AC" w:rsidRPr="00527529">
        <w:rPr>
          <w:rStyle w:val="st"/>
          <w:rFonts w:ascii="Book Antiqua" w:eastAsia="Times New Roman" w:hAnsi="Book Antiqua" w:cs="Times New Roman"/>
        </w:rPr>
      </w:r>
      <w:r w:rsidR="008814AC" w:rsidRPr="00527529">
        <w:rPr>
          <w:rStyle w:val="st"/>
          <w:rFonts w:ascii="Book Antiqua" w:eastAsia="Times New Roman" w:hAnsi="Book Antiqua" w:cs="Times New Roman"/>
        </w:rPr>
        <w:fldChar w:fldCharType="separate"/>
      </w:r>
      <w:r w:rsidR="00445AC7" w:rsidRPr="00527529">
        <w:rPr>
          <w:rStyle w:val="st"/>
          <w:rFonts w:ascii="Book Antiqua" w:eastAsia="Times New Roman" w:hAnsi="Book Antiqua" w:cs="Times New Roman"/>
          <w:noProof/>
          <w:vertAlign w:val="superscript"/>
        </w:rPr>
        <w:t>[57]</w:t>
      </w:r>
      <w:r w:rsidR="008814AC" w:rsidRPr="00527529">
        <w:rPr>
          <w:rStyle w:val="st"/>
          <w:rFonts w:ascii="Book Antiqua" w:eastAsia="Times New Roman" w:hAnsi="Book Antiqua" w:cs="Times New Roman"/>
        </w:rPr>
        <w:fldChar w:fldCharType="end"/>
      </w:r>
      <w:r w:rsidR="006E77C3" w:rsidRPr="00527529">
        <w:rPr>
          <w:rStyle w:val="st"/>
          <w:rFonts w:ascii="Book Antiqua" w:eastAsia="Times New Roman" w:hAnsi="Book Antiqua" w:cs="Times New Roman"/>
        </w:rPr>
        <w:t xml:space="preserve">. </w:t>
      </w:r>
      <w:r w:rsidR="00295A5D" w:rsidRPr="00527529">
        <w:rPr>
          <w:rStyle w:val="st"/>
          <w:rFonts w:ascii="Book Antiqua" w:eastAsia="Times New Roman" w:hAnsi="Book Antiqua" w:cs="Times New Roman"/>
        </w:rPr>
        <w:t>The</w:t>
      </w:r>
      <w:r w:rsidR="008D34AB" w:rsidRPr="00527529">
        <w:rPr>
          <w:rStyle w:val="st"/>
          <w:rFonts w:ascii="Book Antiqua" w:eastAsia="Times New Roman" w:hAnsi="Book Antiqua" w:cs="Times New Roman"/>
        </w:rPr>
        <w:t xml:space="preserve"> results</w:t>
      </w:r>
      <w:r w:rsidR="00295A5D" w:rsidRPr="00527529">
        <w:rPr>
          <w:rStyle w:val="st"/>
          <w:rFonts w:ascii="Book Antiqua" w:eastAsia="Times New Roman" w:hAnsi="Book Antiqua" w:cs="Times New Roman"/>
        </w:rPr>
        <w:t xml:space="preserve"> of this trial were compared with</w:t>
      </w:r>
      <w:r w:rsidR="008D34AB" w:rsidRPr="00527529">
        <w:rPr>
          <w:rStyle w:val="st"/>
          <w:rFonts w:ascii="Book Antiqua" w:eastAsia="Times New Roman" w:hAnsi="Book Antiqua" w:cs="Times New Roman"/>
        </w:rPr>
        <w:t xml:space="preserve"> </w:t>
      </w:r>
      <w:r w:rsidR="00295A5D" w:rsidRPr="00527529">
        <w:rPr>
          <w:rStyle w:val="st"/>
          <w:rFonts w:ascii="Book Antiqua" w:eastAsia="Times New Roman" w:hAnsi="Book Antiqua" w:cs="Times New Roman"/>
        </w:rPr>
        <w:t xml:space="preserve">the </w:t>
      </w:r>
      <w:r w:rsidR="008D34AB" w:rsidRPr="00527529">
        <w:rPr>
          <w:rStyle w:val="st"/>
          <w:rFonts w:ascii="Book Antiqua" w:eastAsia="Times New Roman" w:hAnsi="Book Antiqua" w:cs="Times New Roman"/>
        </w:rPr>
        <w:t>RTOG-9704</w:t>
      </w:r>
      <w:r w:rsidR="00295A5D" w:rsidRPr="00527529">
        <w:rPr>
          <w:rStyle w:val="st"/>
          <w:rFonts w:ascii="Book Antiqua" w:eastAsia="Times New Roman" w:hAnsi="Book Antiqua" w:cs="Times New Roman"/>
        </w:rPr>
        <w:t xml:space="preserve"> trial whereby patients received the same chemoradiation regimen</w:t>
      </w:r>
      <w:r w:rsidR="008814AC" w:rsidRPr="00527529">
        <w:rPr>
          <w:rStyle w:val="st"/>
          <w:rFonts w:ascii="Book Antiqua" w:eastAsia="Times New Roman" w:hAnsi="Book Antiqua" w:cs="Times New Roman"/>
        </w:rPr>
        <w:fldChar w:fldCharType="begin">
          <w:fldData xml:space="preserve">PEVuZE5vdGU+PENpdGU+PEF1dGhvcj5SZWdpbmU8L0F1dGhvcj48WWVhcj4yMDA4PC9ZZWFyPjxS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</w:fldData>
        </w:fldChar>
      </w:r>
      <w:r w:rsidR="00E60245">
        <w:rPr>
          <w:rStyle w:val="st"/>
          <w:rFonts w:ascii="Book Antiqua" w:eastAsia="Times New Roman" w:hAnsi="Book Antiqua" w:cs="Times New Roman"/>
        </w:rPr>
        <w:instrText xml:space="preserve"> ADDIN EN.CITE </w:instrText>
      </w:r>
      <w:r w:rsidR="00E60245">
        <w:rPr>
          <w:rStyle w:val="st"/>
          <w:rFonts w:ascii="Book Antiqua" w:eastAsia="Times New Roman" w:hAnsi="Book Antiqua" w:cs="Times New Roman"/>
        </w:rPr>
        <w:fldChar w:fldCharType="begin">
          <w:fldData xml:space="preserve">PEVuZE5vdGU+PENpdGU+PEF1dGhvcj5SZWdpbmU8L0F1dGhvcj48WWVhcj4yMDA4PC9ZZWFyPjxS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</w:fldData>
        </w:fldChar>
      </w:r>
      <w:r w:rsidR="00E60245">
        <w:rPr>
          <w:rStyle w:val="st"/>
          <w:rFonts w:ascii="Book Antiqua" w:eastAsia="Times New Roman" w:hAnsi="Book Antiqua" w:cs="Times New Roman"/>
        </w:rPr>
        <w:instrText xml:space="preserve"> ADDIN EN.CITE.DATA </w:instrText>
      </w:r>
      <w:r w:rsidR="00E60245">
        <w:rPr>
          <w:rStyle w:val="st"/>
          <w:rFonts w:ascii="Book Antiqua" w:eastAsia="Times New Roman" w:hAnsi="Book Antiqua" w:cs="Times New Roman"/>
        </w:rPr>
      </w:r>
      <w:r w:rsidR="00E60245">
        <w:rPr>
          <w:rStyle w:val="st"/>
          <w:rFonts w:ascii="Book Antiqua" w:eastAsia="Times New Roman" w:hAnsi="Book Antiqua" w:cs="Times New Roman"/>
        </w:rPr>
        <w:fldChar w:fldCharType="end"/>
      </w:r>
      <w:r w:rsidR="008814AC" w:rsidRPr="00527529">
        <w:rPr>
          <w:rStyle w:val="st"/>
          <w:rFonts w:ascii="Book Antiqua" w:eastAsia="Times New Roman" w:hAnsi="Book Antiqua" w:cs="Times New Roman"/>
        </w:rPr>
      </w:r>
      <w:r w:rsidR="008814AC" w:rsidRPr="00527529">
        <w:rPr>
          <w:rStyle w:val="st"/>
          <w:rFonts w:ascii="Book Antiqua" w:eastAsia="Times New Roman" w:hAnsi="Book Antiqua" w:cs="Times New Roman"/>
        </w:rPr>
        <w:fldChar w:fldCharType="separate"/>
      </w:r>
      <w:r w:rsidR="00445AC7" w:rsidRPr="00527529">
        <w:rPr>
          <w:rStyle w:val="st"/>
          <w:rFonts w:ascii="Book Antiqua" w:eastAsia="Times New Roman" w:hAnsi="Book Antiqua" w:cs="Times New Roman"/>
          <w:noProof/>
          <w:vertAlign w:val="superscript"/>
        </w:rPr>
        <w:t>[58]</w:t>
      </w:r>
      <w:r w:rsidR="008814AC" w:rsidRPr="00527529">
        <w:rPr>
          <w:rStyle w:val="st"/>
          <w:rFonts w:ascii="Book Antiqua" w:eastAsia="Times New Roman" w:hAnsi="Book Antiqua" w:cs="Times New Roman"/>
        </w:rPr>
        <w:fldChar w:fldCharType="end"/>
      </w:r>
      <w:r w:rsidR="00295A5D" w:rsidRPr="00527529">
        <w:rPr>
          <w:rStyle w:val="st"/>
          <w:rFonts w:ascii="Book Antiqua" w:eastAsia="Times New Roman" w:hAnsi="Book Antiqua" w:cs="Times New Roman"/>
        </w:rPr>
        <w:t xml:space="preserve">. </w:t>
      </w:r>
      <w:r w:rsidR="00911ABD" w:rsidRPr="00527529">
        <w:rPr>
          <w:rStyle w:val="st"/>
          <w:rFonts w:ascii="Book Antiqua" w:eastAsia="Times New Roman" w:hAnsi="Book Antiqua" w:cs="Times New Roman"/>
        </w:rPr>
        <w:t>Minor ad</w:t>
      </w:r>
      <w:r w:rsidR="008D34AB" w:rsidRPr="00527529">
        <w:rPr>
          <w:rStyle w:val="st"/>
          <w:rFonts w:ascii="Book Antiqua" w:eastAsia="Times New Roman" w:hAnsi="Book Antiqua" w:cs="Times New Roman"/>
        </w:rPr>
        <w:t xml:space="preserve">verse effects </w:t>
      </w:r>
      <w:r w:rsidR="00911ABD" w:rsidRPr="00527529">
        <w:rPr>
          <w:rStyle w:val="st"/>
          <w:rFonts w:ascii="Book Antiqua" w:eastAsia="Times New Roman" w:hAnsi="Book Antiqua" w:cs="Times New Roman"/>
        </w:rPr>
        <w:t xml:space="preserve">associated with the vaccine </w:t>
      </w:r>
      <w:r w:rsidR="008D34AB" w:rsidRPr="00527529">
        <w:rPr>
          <w:rStyle w:val="st"/>
          <w:rFonts w:ascii="Book Antiqua" w:eastAsia="Times New Roman" w:hAnsi="Book Antiqua" w:cs="Times New Roman"/>
        </w:rPr>
        <w:t>were pain and indu</w:t>
      </w:r>
      <w:r w:rsidR="00911ABD" w:rsidRPr="00527529">
        <w:rPr>
          <w:rStyle w:val="st"/>
          <w:rFonts w:ascii="Book Antiqua" w:eastAsia="Times New Roman" w:hAnsi="Book Antiqua" w:cs="Times New Roman"/>
        </w:rPr>
        <w:t>ration at the site of injection, which resolved within a week</w:t>
      </w:r>
      <w:r w:rsidR="008814AC" w:rsidRPr="00527529">
        <w:rPr>
          <w:rStyle w:val="st"/>
          <w:rFonts w:ascii="Book Antiqua" w:eastAsia="Times New Roman" w:hAnsi="Book Antiqua" w:cs="Times New Roman"/>
        </w:rPr>
        <w:fldChar w:fldCharType="begin">
          <w:fldData xml:space="preserve">PEVuZE5vdGU+PENpdGU+PEF1dGhvcj5IYXJkYWNyZTwvQXV0aG9yPjxZZWFyPjIwMTM8L1llYXI+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</w:fldData>
        </w:fldChar>
      </w:r>
      <w:r w:rsidR="00E60245">
        <w:rPr>
          <w:rStyle w:val="st"/>
          <w:rFonts w:ascii="Book Antiqua" w:eastAsia="Times New Roman" w:hAnsi="Book Antiqua" w:cs="Times New Roman"/>
        </w:rPr>
        <w:instrText xml:space="preserve"> ADDIN EN.CITE </w:instrText>
      </w:r>
      <w:r w:rsidR="00E60245">
        <w:rPr>
          <w:rStyle w:val="st"/>
          <w:rFonts w:ascii="Book Antiqua" w:eastAsia="Times New Roman" w:hAnsi="Book Antiqua" w:cs="Times New Roman"/>
        </w:rPr>
        <w:fldChar w:fldCharType="begin">
          <w:fldData xml:space="preserve">PEVuZE5vdGU+PENpdGU+PEF1dGhvcj5IYXJkYWNyZTwvQXV0aG9yPjxZZWFyPjIwMTM8L1llYXI+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</w:fldData>
        </w:fldChar>
      </w:r>
      <w:r w:rsidR="00E60245">
        <w:rPr>
          <w:rStyle w:val="st"/>
          <w:rFonts w:ascii="Book Antiqua" w:eastAsia="Times New Roman" w:hAnsi="Book Antiqua" w:cs="Times New Roman"/>
        </w:rPr>
        <w:instrText xml:space="preserve"> ADDIN EN.CITE.DATA </w:instrText>
      </w:r>
      <w:r w:rsidR="00E60245">
        <w:rPr>
          <w:rStyle w:val="st"/>
          <w:rFonts w:ascii="Book Antiqua" w:eastAsia="Times New Roman" w:hAnsi="Book Antiqua" w:cs="Times New Roman"/>
        </w:rPr>
      </w:r>
      <w:r w:rsidR="00E60245">
        <w:rPr>
          <w:rStyle w:val="st"/>
          <w:rFonts w:ascii="Book Antiqua" w:eastAsia="Times New Roman" w:hAnsi="Book Antiqua" w:cs="Times New Roman"/>
        </w:rPr>
        <w:fldChar w:fldCharType="end"/>
      </w:r>
      <w:r w:rsidR="008814AC" w:rsidRPr="00527529">
        <w:rPr>
          <w:rStyle w:val="st"/>
          <w:rFonts w:ascii="Book Antiqua" w:eastAsia="Times New Roman" w:hAnsi="Book Antiqua" w:cs="Times New Roman"/>
        </w:rPr>
      </w:r>
      <w:r w:rsidR="008814AC" w:rsidRPr="00527529">
        <w:rPr>
          <w:rStyle w:val="st"/>
          <w:rFonts w:ascii="Book Antiqua" w:eastAsia="Times New Roman" w:hAnsi="Book Antiqua" w:cs="Times New Roman"/>
        </w:rPr>
        <w:fldChar w:fldCharType="separate"/>
      </w:r>
      <w:r w:rsidR="00445AC7" w:rsidRPr="00527529">
        <w:rPr>
          <w:rStyle w:val="st"/>
          <w:rFonts w:ascii="Book Antiqua" w:eastAsia="Times New Roman" w:hAnsi="Book Antiqua" w:cs="Times New Roman"/>
          <w:noProof/>
          <w:vertAlign w:val="superscript"/>
        </w:rPr>
        <w:t>[57]</w:t>
      </w:r>
      <w:r w:rsidR="008814AC" w:rsidRPr="00527529">
        <w:rPr>
          <w:rStyle w:val="st"/>
          <w:rFonts w:ascii="Book Antiqua" w:eastAsia="Times New Roman" w:hAnsi="Book Antiqua" w:cs="Times New Roman"/>
        </w:rPr>
        <w:fldChar w:fldCharType="end"/>
      </w:r>
      <w:r w:rsidR="00911ABD" w:rsidRPr="00527529">
        <w:rPr>
          <w:rStyle w:val="st"/>
          <w:rFonts w:ascii="Book Antiqua" w:eastAsia="Times New Roman" w:hAnsi="Book Antiqua" w:cs="Times New Roman"/>
        </w:rPr>
        <w:t xml:space="preserve">. Two multi-institutional phase III trials are currently being conducted </w:t>
      </w:r>
      <w:r w:rsidR="00605C38" w:rsidRPr="00527529">
        <w:rPr>
          <w:rStyle w:val="st"/>
          <w:rFonts w:ascii="Book Antiqua" w:eastAsia="Times New Roman" w:hAnsi="Book Antiqua" w:cs="Times New Roman"/>
        </w:rPr>
        <w:t xml:space="preserve">and the results are highly anticipated </w:t>
      </w:r>
      <w:r w:rsidR="00911ABD" w:rsidRPr="00527529">
        <w:rPr>
          <w:rStyle w:val="st"/>
          <w:rFonts w:ascii="Book Antiqua" w:eastAsia="Times New Roman" w:hAnsi="Book Antiqua" w:cs="Times New Roman"/>
        </w:rPr>
        <w:t>(clinicaltrials.gov: NCT010729</w:t>
      </w:r>
      <w:r w:rsidR="00605C38" w:rsidRPr="00527529">
        <w:rPr>
          <w:rStyle w:val="st"/>
          <w:rFonts w:ascii="Book Antiqua" w:eastAsia="Times New Roman" w:hAnsi="Book Antiqua" w:cs="Times New Roman"/>
        </w:rPr>
        <w:t>81, NCT</w:t>
      </w:r>
      <w:r w:rsidR="00605C38" w:rsidRPr="00527529">
        <w:rPr>
          <w:rFonts w:ascii="Book Antiqua" w:eastAsia="Times New Roman" w:hAnsi="Book Antiqua" w:cs="Times New Roman"/>
        </w:rPr>
        <w:t>01836432).</w:t>
      </w:r>
    </w:p>
    <w:p w14:paraId="0C00DF45" w14:textId="77777777" w:rsidR="008555F5" w:rsidRPr="00527529" w:rsidRDefault="008555F5" w:rsidP="00527529">
      <w:pPr>
        <w:spacing w:line="360" w:lineRule="auto"/>
        <w:jc w:val="both"/>
        <w:rPr>
          <w:rStyle w:val="st"/>
          <w:rFonts w:ascii="Book Antiqua" w:eastAsia="Times New Roman" w:hAnsi="Book Antiqua" w:cs="Times New Roman"/>
        </w:rPr>
      </w:pPr>
    </w:p>
    <w:p w14:paraId="5E0989E0" w14:textId="775869EC" w:rsidR="00C57223" w:rsidRPr="00527529" w:rsidRDefault="00C57223" w:rsidP="00527529">
      <w:pPr>
        <w:spacing w:line="360" w:lineRule="auto"/>
        <w:jc w:val="both"/>
        <w:rPr>
          <w:rStyle w:val="st"/>
          <w:rFonts w:ascii="Book Antiqua" w:eastAsia="Times New Roman" w:hAnsi="Book Antiqua" w:cs="Times New Roman"/>
          <w:b/>
          <w:i/>
        </w:rPr>
      </w:pPr>
      <w:r w:rsidRPr="00527529">
        <w:rPr>
          <w:rStyle w:val="st"/>
          <w:rFonts w:ascii="Book Antiqua" w:eastAsia="Times New Roman" w:hAnsi="Book Antiqua" w:cs="Times New Roman"/>
          <w:b/>
          <w:i/>
        </w:rPr>
        <w:t>G-VAX</w:t>
      </w:r>
    </w:p>
    <w:p w14:paraId="259D0819" w14:textId="4ED8B4FC" w:rsidR="00945EB2" w:rsidRPr="00527529" w:rsidRDefault="00C57223" w:rsidP="00527529">
      <w:pPr>
        <w:spacing w:line="360" w:lineRule="auto"/>
        <w:jc w:val="both"/>
        <w:rPr>
          <w:rStyle w:val="st"/>
          <w:rFonts w:ascii="Book Antiqua" w:eastAsia="Times New Roman" w:hAnsi="Book Antiqua" w:cs="Times New Roman"/>
        </w:rPr>
      </w:pPr>
      <w:r w:rsidRPr="00527529">
        <w:rPr>
          <w:rFonts w:ascii="Book Antiqua" w:hAnsi="Book Antiqua"/>
        </w:rPr>
        <w:t>The</w:t>
      </w:r>
      <w:r w:rsidR="007F03C7" w:rsidRPr="00527529">
        <w:rPr>
          <w:rFonts w:ascii="Book Antiqua" w:hAnsi="Book Antiqua"/>
        </w:rPr>
        <w:t xml:space="preserve"> granulocyte-macrophage colony-stimulating factor (GM-CSF) vaccine (G-VAX)</w:t>
      </w:r>
      <w:r w:rsidR="00725EBE" w:rsidRPr="00527529">
        <w:rPr>
          <w:rFonts w:ascii="Book Antiqua" w:hAnsi="Book Antiqua"/>
        </w:rPr>
        <w:t xml:space="preserve"> is another promising </w:t>
      </w:r>
      <w:r w:rsidR="00A82E46" w:rsidRPr="00527529">
        <w:rPr>
          <w:rFonts w:ascii="Book Antiqua" w:hAnsi="Book Antiqua"/>
        </w:rPr>
        <w:t xml:space="preserve">whole cell </w:t>
      </w:r>
      <w:r w:rsidR="00725EBE" w:rsidRPr="00527529">
        <w:rPr>
          <w:rFonts w:ascii="Book Antiqua" w:hAnsi="Book Antiqua"/>
        </w:rPr>
        <w:t>vaccine</w:t>
      </w:r>
      <w:r w:rsidR="00A82E46" w:rsidRPr="00527529">
        <w:rPr>
          <w:rFonts w:ascii="Book Antiqua" w:hAnsi="Book Antiqua"/>
        </w:rPr>
        <w:t xml:space="preserve"> that induces a potent anti-tumo</w:t>
      </w:r>
      <w:r w:rsidR="00AC5EBC" w:rsidRPr="00527529">
        <w:rPr>
          <w:rFonts w:ascii="Book Antiqua" w:hAnsi="Book Antiqua"/>
        </w:rPr>
        <w:t>u</w:t>
      </w:r>
      <w:r w:rsidR="00A82E46" w:rsidRPr="00527529">
        <w:rPr>
          <w:rFonts w:ascii="Book Antiqua" w:hAnsi="Book Antiqua"/>
        </w:rPr>
        <w:t xml:space="preserve">r immune response. </w:t>
      </w:r>
      <w:r w:rsidR="009874FD" w:rsidRPr="00527529">
        <w:rPr>
          <w:rFonts w:ascii="Book Antiqua" w:hAnsi="Book Antiqua"/>
        </w:rPr>
        <w:t xml:space="preserve">GM-CSF is a widely used immunomodulator because </w:t>
      </w:r>
      <w:r w:rsidR="00E26DCF" w:rsidRPr="00527529">
        <w:rPr>
          <w:rFonts w:ascii="Book Antiqua" w:hAnsi="Book Antiqua"/>
        </w:rPr>
        <w:t>it is a potent monocyte, leuko</w:t>
      </w:r>
      <w:r w:rsidR="00C146D0" w:rsidRPr="00527529">
        <w:rPr>
          <w:rFonts w:ascii="Book Antiqua" w:hAnsi="Book Antiqua"/>
        </w:rPr>
        <w:t>cyte and eosinophil attractant</w:t>
      </w:r>
      <w:r w:rsidR="00E26DCF" w:rsidRPr="00527529">
        <w:rPr>
          <w:rFonts w:ascii="Book Antiqua" w:hAnsi="Book Antiqua"/>
        </w:rPr>
        <w:t>.</w:t>
      </w:r>
      <w:r w:rsidR="009874FD" w:rsidRPr="00527529">
        <w:rPr>
          <w:rFonts w:ascii="Book Antiqua" w:hAnsi="Book Antiqua"/>
        </w:rPr>
        <w:t xml:space="preserve"> </w:t>
      </w:r>
      <w:r w:rsidR="00A82E46" w:rsidRPr="00527529">
        <w:rPr>
          <w:rFonts w:ascii="Book Antiqua" w:hAnsi="Book Antiqua"/>
        </w:rPr>
        <w:t xml:space="preserve">GM-CSF-expressing irradiated tumour cells were shown to </w:t>
      </w:r>
      <w:r w:rsidR="00767BA9" w:rsidRPr="00527529">
        <w:rPr>
          <w:rFonts w:ascii="Book Antiqua" w:hAnsi="Book Antiqua"/>
        </w:rPr>
        <w:t>induce a long-lasting immune response involving</w:t>
      </w:r>
      <w:r w:rsidR="00A82E46" w:rsidRPr="00527529">
        <w:rPr>
          <w:rFonts w:ascii="Book Antiqua" w:hAnsi="Book Antiqua"/>
        </w:rPr>
        <w:t xml:space="preserve"> both CD4</w:t>
      </w:r>
      <w:r w:rsidR="00A82E46" w:rsidRPr="00527529">
        <w:rPr>
          <w:rFonts w:ascii="Book Antiqua" w:hAnsi="Book Antiqua"/>
          <w:vertAlign w:val="superscript"/>
        </w:rPr>
        <w:t>+</w:t>
      </w:r>
      <w:r w:rsidR="00A82E46" w:rsidRPr="00527529">
        <w:rPr>
          <w:rFonts w:ascii="Book Antiqua" w:hAnsi="Book Antiqua"/>
        </w:rPr>
        <w:t xml:space="preserve"> and CD8</w:t>
      </w:r>
      <w:r w:rsidR="00A82E46" w:rsidRPr="00527529">
        <w:rPr>
          <w:rFonts w:ascii="Book Antiqua" w:hAnsi="Book Antiqua"/>
          <w:vertAlign w:val="superscript"/>
        </w:rPr>
        <w:t>+</w:t>
      </w:r>
      <w:r w:rsidR="00396452" w:rsidRPr="00527529">
        <w:rPr>
          <w:rFonts w:ascii="Book Antiqua" w:hAnsi="Book Antiqua"/>
        </w:rPr>
        <w:t xml:space="preserve"> T </w:t>
      </w:r>
      <w:r w:rsidR="00A82E46" w:rsidRPr="00527529">
        <w:rPr>
          <w:rFonts w:ascii="Book Antiqua" w:hAnsi="Book Antiqua"/>
        </w:rPr>
        <w:t>cells in a B16 melanoma model</w:t>
      </w:r>
      <w:r w:rsidR="008814AC" w:rsidRPr="00527529">
        <w:rPr>
          <w:rFonts w:ascii="Book Antiqua" w:hAnsi="Book Antiqua"/>
        </w:rPr>
        <w:fldChar w:fldCharType="begin">
          <w:fldData xml:space="preserve">PEVuZE5vdGU+PENpdGU+PEF1dGhvcj5EcmFub2ZmPC9BdXRob3I+PFllYXI+MTk5MzwvWWVhcj48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PEVuZE5vdGU+PENpdGU+PEF1dGhvcj5EcmFub2ZmPC9BdXRob3I+PFllYXI+MTk5MzwvWWVhcj48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814AC" w:rsidRPr="00527529">
        <w:rPr>
          <w:rFonts w:ascii="Book Antiqua" w:hAnsi="Book Antiqua"/>
        </w:rPr>
      </w:r>
      <w:r w:rsidR="008814AC" w:rsidRPr="00527529">
        <w:rPr>
          <w:rFonts w:ascii="Book Antiqua" w:hAnsi="Book Antiqua"/>
        </w:rPr>
        <w:fldChar w:fldCharType="separate"/>
      </w:r>
      <w:r w:rsidR="00445AC7" w:rsidRPr="00527529">
        <w:rPr>
          <w:rFonts w:ascii="Book Antiqua" w:hAnsi="Book Antiqua"/>
          <w:noProof/>
          <w:vertAlign w:val="superscript"/>
        </w:rPr>
        <w:t>[59]</w:t>
      </w:r>
      <w:r w:rsidR="008814AC" w:rsidRPr="00527529">
        <w:rPr>
          <w:rFonts w:ascii="Book Antiqua" w:hAnsi="Book Antiqua"/>
        </w:rPr>
        <w:fldChar w:fldCharType="end"/>
      </w:r>
      <w:r w:rsidR="00276A84" w:rsidRPr="00527529">
        <w:rPr>
          <w:rFonts w:ascii="Book Antiqua" w:hAnsi="Book Antiqua"/>
        </w:rPr>
        <w:t xml:space="preserve">. </w:t>
      </w:r>
      <w:r w:rsidR="00EA3F1B" w:rsidRPr="00527529">
        <w:rPr>
          <w:rFonts w:ascii="Book Antiqua" w:hAnsi="Book Antiqua"/>
        </w:rPr>
        <w:t>G-VAX was shown to be safe, efficacious and induce very minimal</w:t>
      </w:r>
      <w:r w:rsidR="00C146D0" w:rsidRPr="00527529">
        <w:rPr>
          <w:rFonts w:ascii="Book Antiqua" w:hAnsi="Book Antiqua"/>
        </w:rPr>
        <w:t xml:space="preserve"> toxicities in patients with PDAC</w:t>
      </w:r>
      <w:r w:rsidR="00EA3F1B" w:rsidRPr="00527529">
        <w:rPr>
          <w:rFonts w:ascii="Book Antiqua" w:hAnsi="Book Antiqua"/>
        </w:rPr>
        <w:t xml:space="preserve"> in phase I and II </w:t>
      </w:r>
      <w:r w:rsidR="002D6280" w:rsidRPr="00527529">
        <w:rPr>
          <w:rFonts w:ascii="Book Antiqua" w:hAnsi="Book Antiqua"/>
        </w:rPr>
        <w:t>trials</w:t>
      </w:r>
      <w:r w:rsidR="008814AC" w:rsidRPr="00527529">
        <w:rPr>
          <w:rFonts w:ascii="Book Antiqua" w:hAnsi="Book Antiqua"/>
        </w:rPr>
        <w:fldChar w:fldCharType="begin">
          <w:fldData xml:space="preserve">PEVuZE5vdGU+PENpdGU+PEF1dGhvcj5KYWZmZWU8L0F1dGhvcj48WWVhcj4yMDAxPC9ZZWFyPjxS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PEVuZE5vdGU+PENpdGU+PEF1dGhvcj5KYWZmZWU8L0F1dGhvcj48WWVhcj4yMDAxPC9ZZWFyPjxS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814AC" w:rsidRPr="00527529">
        <w:rPr>
          <w:rFonts w:ascii="Book Antiqua" w:hAnsi="Book Antiqua"/>
        </w:rPr>
      </w:r>
      <w:r w:rsidR="008814AC" w:rsidRPr="00527529">
        <w:rPr>
          <w:rFonts w:ascii="Book Antiqua" w:hAnsi="Book Antiqua"/>
        </w:rPr>
        <w:fldChar w:fldCharType="separate"/>
      </w:r>
      <w:r w:rsidR="00445AC7" w:rsidRPr="00527529">
        <w:rPr>
          <w:rFonts w:ascii="Book Antiqua" w:hAnsi="Book Antiqua"/>
          <w:noProof/>
          <w:vertAlign w:val="superscript"/>
        </w:rPr>
        <w:t>[45,46,60]</w:t>
      </w:r>
      <w:r w:rsidR="008814AC" w:rsidRPr="00527529">
        <w:rPr>
          <w:rFonts w:ascii="Book Antiqua" w:hAnsi="Book Antiqua"/>
        </w:rPr>
        <w:fldChar w:fldCharType="end"/>
      </w:r>
      <w:r w:rsidR="00276A84" w:rsidRPr="00527529">
        <w:rPr>
          <w:rFonts w:ascii="Book Antiqua" w:hAnsi="Book Antiqua"/>
        </w:rPr>
        <w:t xml:space="preserve">. </w:t>
      </w:r>
      <w:r w:rsidR="00011307" w:rsidRPr="00527529">
        <w:rPr>
          <w:rFonts w:ascii="Book Antiqua" w:hAnsi="Book Antiqua"/>
        </w:rPr>
        <w:t>Furthermore, G-VAX induced mesothelin</w:t>
      </w:r>
      <w:r w:rsidR="004663EC" w:rsidRPr="00527529">
        <w:rPr>
          <w:rFonts w:ascii="Book Antiqua" w:hAnsi="Book Antiqua"/>
        </w:rPr>
        <w:t xml:space="preserve">-  (a </w:t>
      </w:r>
      <w:r w:rsidR="00CB29DD">
        <w:rPr>
          <w:rFonts w:ascii="Book Antiqua" w:hAnsi="Book Antiqua"/>
        </w:rPr>
        <w:t>TAA</w:t>
      </w:r>
      <w:r w:rsidR="004663EC" w:rsidRPr="00527529">
        <w:rPr>
          <w:rFonts w:ascii="Book Antiqua" w:hAnsi="Book Antiqua"/>
        </w:rPr>
        <w:t xml:space="preserve"> in pancreatic cancer) </w:t>
      </w:r>
      <w:r w:rsidR="00011307" w:rsidRPr="00527529">
        <w:rPr>
          <w:rFonts w:ascii="Book Antiqua" w:hAnsi="Book Antiqua"/>
        </w:rPr>
        <w:t>specific IFN-</w:t>
      </w:r>
      <w:r w:rsidR="00C214C4">
        <w:rPr>
          <w:rStyle w:val="st"/>
          <w:rFonts w:eastAsia="Times New Roman" w:cs="Times New Roman"/>
        </w:rPr>
        <w:t>γ</w:t>
      </w:r>
      <w:r w:rsidR="00011307" w:rsidRPr="00527529">
        <w:rPr>
          <w:rStyle w:val="st"/>
          <w:rFonts w:ascii="Book Antiqua" w:eastAsia="Times New Roman" w:hAnsi="Book Antiqua" w:cs="Times New Roman"/>
        </w:rPr>
        <w:t>-producing</w:t>
      </w:r>
      <w:r w:rsidR="00011307" w:rsidRPr="00527529">
        <w:rPr>
          <w:rFonts w:ascii="Book Antiqua" w:hAnsi="Book Antiqua"/>
        </w:rPr>
        <w:t xml:space="preserve"> CD8</w:t>
      </w:r>
      <w:r w:rsidR="00011307" w:rsidRPr="00527529">
        <w:rPr>
          <w:rFonts w:ascii="Book Antiqua" w:hAnsi="Book Antiqua"/>
          <w:vertAlign w:val="superscript"/>
        </w:rPr>
        <w:t>+</w:t>
      </w:r>
      <w:r w:rsidR="00396452" w:rsidRPr="00527529">
        <w:rPr>
          <w:rFonts w:ascii="Book Antiqua" w:hAnsi="Book Antiqua"/>
        </w:rPr>
        <w:t xml:space="preserve"> T </w:t>
      </w:r>
      <w:r w:rsidR="00011307" w:rsidRPr="00527529">
        <w:rPr>
          <w:rFonts w:ascii="Book Antiqua" w:hAnsi="Book Antiqua"/>
        </w:rPr>
        <w:t>cells</w:t>
      </w:r>
      <w:r w:rsidR="00B7694F" w:rsidRPr="00527529">
        <w:rPr>
          <w:rFonts w:ascii="Book Antiqua" w:hAnsi="Book Antiqua"/>
        </w:rPr>
        <w:t xml:space="preserve">, which also provided evidence of </w:t>
      </w:r>
      <w:r w:rsidR="00B7694F" w:rsidRPr="00527529">
        <w:rPr>
          <w:rFonts w:ascii="Book Antiqua" w:hAnsi="Book Antiqua"/>
          <w:i/>
        </w:rPr>
        <w:t>in vivo</w:t>
      </w:r>
      <w:r w:rsidR="00B7694F" w:rsidRPr="00527529">
        <w:rPr>
          <w:rFonts w:ascii="Book Antiqua" w:hAnsi="Book Antiqua"/>
        </w:rPr>
        <w:t xml:space="preserve"> cross-priming by antigen-presenting cells</w:t>
      </w:r>
      <w:r w:rsidR="003B16BE" w:rsidRPr="00527529">
        <w:rPr>
          <w:rFonts w:ascii="Book Antiqua" w:hAnsi="Book Antiqua"/>
        </w:rPr>
        <w:t xml:space="preserve"> (APCs)</w:t>
      </w:r>
      <w:r w:rsidR="00B7694F" w:rsidRPr="00527529">
        <w:rPr>
          <w:rFonts w:ascii="Book Antiqua" w:hAnsi="Book Antiqua"/>
        </w:rPr>
        <w:t xml:space="preserve"> in G-VAX-vaccinated patients</w:t>
      </w:r>
      <w:r w:rsidR="008E2036" w:rsidRPr="00527529">
        <w:rPr>
          <w:rFonts w:ascii="Book Antiqua" w:hAnsi="Book Antiqua"/>
        </w:rPr>
        <w:fldChar w:fldCharType="begin">
          <w:fldData xml:space="preserve">PEVuZE5vdGU+PENpdGU+PEF1dGhvcj5MYWhlcnU8L0F1dGhvcj48WWVhcj4yMDA4PC9ZZWFyPjxS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PEVuZE5vdGU+PENpdGU+PEF1dGhvcj5MYWhlcnU8L0F1dGhvcj48WWVhcj4yMDA4PC9ZZWFyPjxS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E2036" w:rsidRPr="00527529">
        <w:rPr>
          <w:rFonts w:ascii="Book Antiqua" w:hAnsi="Book Antiqua"/>
        </w:rPr>
      </w:r>
      <w:r w:rsidR="008E2036" w:rsidRPr="00527529">
        <w:rPr>
          <w:rFonts w:ascii="Book Antiqua" w:hAnsi="Book Antiqua"/>
        </w:rPr>
        <w:fldChar w:fldCharType="separate"/>
      </w:r>
      <w:r w:rsidR="00445AC7" w:rsidRPr="00527529">
        <w:rPr>
          <w:rFonts w:ascii="Book Antiqua" w:hAnsi="Book Antiqua"/>
          <w:noProof/>
          <w:vertAlign w:val="superscript"/>
        </w:rPr>
        <w:t>[46,61,62]</w:t>
      </w:r>
      <w:r w:rsidR="008E2036" w:rsidRPr="00527529">
        <w:rPr>
          <w:rFonts w:ascii="Book Antiqua" w:hAnsi="Book Antiqua"/>
        </w:rPr>
        <w:fldChar w:fldCharType="end"/>
      </w:r>
      <w:r w:rsidR="001D4B85" w:rsidRPr="00527529">
        <w:rPr>
          <w:rFonts w:ascii="Book Antiqua" w:hAnsi="Book Antiqua"/>
        </w:rPr>
        <w:t>.</w:t>
      </w:r>
      <w:r w:rsidR="00011307" w:rsidRPr="00527529">
        <w:rPr>
          <w:rFonts w:ascii="Book Antiqua" w:hAnsi="Book Antiqua"/>
        </w:rPr>
        <w:t xml:space="preserve"> </w:t>
      </w:r>
      <w:r w:rsidR="00EA3F1B" w:rsidRPr="00527529">
        <w:rPr>
          <w:rFonts w:ascii="Book Antiqua" w:hAnsi="Book Antiqua"/>
        </w:rPr>
        <w:t>Jaffe</w:t>
      </w:r>
      <w:r w:rsidR="00EA3F1B" w:rsidRPr="00527529">
        <w:rPr>
          <w:rFonts w:ascii="Book Antiqua" w:hAnsi="Book Antiqua"/>
          <w:i/>
        </w:rPr>
        <w:t xml:space="preserve"> et al</w:t>
      </w:r>
      <w:r w:rsidR="008E2036" w:rsidRPr="00BB19FB">
        <w:rPr>
          <w:rFonts w:ascii="Book Antiqua" w:hAnsi="Book Antiqua"/>
        </w:rPr>
        <w:fldChar w:fldCharType="begin">
          <w:fldData xml:space="preserve">PEVuZE5vdGU+PENpdGU+PEF1dGhvcj5KYWZmZWU8L0F1dGhvcj48WWVhcj4yMDAxPC9ZZWFyPjxS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</w:fldData>
        </w:fldChar>
      </w:r>
      <w:r w:rsidR="00E60245" w:rsidRPr="00BB19FB">
        <w:rPr>
          <w:rFonts w:ascii="Book Antiqua" w:hAnsi="Book Antiqua"/>
        </w:rPr>
        <w:instrText xml:space="preserve"> ADDIN EN.CITE </w:instrText>
      </w:r>
      <w:r w:rsidR="00E60245" w:rsidRPr="00BB19FB">
        <w:rPr>
          <w:rFonts w:ascii="Book Antiqua" w:hAnsi="Book Antiqua"/>
        </w:rPr>
        <w:fldChar w:fldCharType="begin">
          <w:fldData xml:space="preserve">PEVuZE5vdGU+PENpdGU+PEF1dGhvcj5KYWZmZWU8L0F1dGhvcj48WWVhcj4yMDAxPC9ZZWFyPjxS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</w:fldData>
        </w:fldChar>
      </w:r>
      <w:r w:rsidR="00E60245" w:rsidRPr="00BB19FB">
        <w:rPr>
          <w:rFonts w:ascii="Book Antiqua" w:hAnsi="Book Antiqua"/>
        </w:rPr>
        <w:instrText xml:space="preserve"> ADDIN EN.CITE.DATA </w:instrText>
      </w:r>
      <w:r w:rsidR="00E60245" w:rsidRPr="00BB19FB">
        <w:rPr>
          <w:rFonts w:ascii="Book Antiqua" w:hAnsi="Book Antiqua"/>
        </w:rPr>
      </w:r>
      <w:r w:rsidR="00E60245" w:rsidRPr="00BB19FB">
        <w:rPr>
          <w:rFonts w:ascii="Book Antiqua" w:hAnsi="Book Antiqua"/>
        </w:rPr>
        <w:fldChar w:fldCharType="end"/>
      </w:r>
      <w:r w:rsidR="008E2036" w:rsidRPr="00BB19FB">
        <w:rPr>
          <w:rFonts w:ascii="Book Antiqua" w:hAnsi="Book Antiqua"/>
        </w:rPr>
      </w:r>
      <w:r w:rsidR="008E2036" w:rsidRPr="00BB19FB">
        <w:rPr>
          <w:rFonts w:ascii="Book Antiqua" w:hAnsi="Book Antiqua"/>
        </w:rPr>
        <w:fldChar w:fldCharType="separate"/>
      </w:r>
      <w:r w:rsidR="00445AC7" w:rsidRPr="00BB19FB">
        <w:rPr>
          <w:rFonts w:ascii="Book Antiqua" w:hAnsi="Book Antiqua"/>
          <w:noProof/>
          <w:vertAlign w:val="superscript"/>
        </w:rPr>
        <w:t>[45]</w:t>
      </w:r>
      <w:r w:rsidR="008E2036" w:rsidRPr="00BB19FB">
        <w:rPr>
          <w:rFonts w:ascii="Book Antiqua" w:hAnsi="Book Antiqua"/>
        </w:rPr>
        <w:fldChar w:fldCharType="end"/>
      </w:r>
      <w:r w:rsidR="00EA3F1B" w:rsidRPr="00527529">
        <w:rPr>
          <w:rFonts w:ascii="Book Antiqua" w:hAnsi="Book Antiqua"/>
        </w:rPr>
        <w:t xml:space="preserve"> observed a </w:t>
      </w:r>
      <w:r w:rsidR="00F04119" w:rsidRPr="00527529">
        <w:rPr>
          <w:rFonts w:ascii="Book Antiqua" w:hAnsi="Book Antiqua"/>
        </w:rPr>
        <w:t>delayed-type hypersensitivity (DTH)</w:t>
      </w:r>
      <w:r w:rsidR="00EA3F1B" w:rsidRPr="00527529">
        <w:rPr>
          <w:rFonts w:ascii="Book Antiqua" w:hAnsi="Book Antiqua"/>
        </w:rPr>
        <w:t xml:space="preserve"> response in three patients, all of which remained disease-free at least 25 months </w:t>
      </w:r>
      <w:r w:rsidR="00D64D06" w:rsidRPr="00527529">
        <w:rPr>
          <w:rFonts w:ascii="Book Antiqua" w:hAnsi="Book Antiqua"/>
        </w:rPr>
        <w:t>post-</w:t>
      </w:r>
      <w:r w:rsidR="00EA3F1B" w:rsidRPr="00527529">
        <w:rPr>
          <w:rFonts w:ascii="Book Antiqua" w:hAnsi="Book Antiqua"/>
        </w:rPr>
        <w:t xml:space="preserve">diagnosis. </w:t>
      </w:r>
      <w:r w:rsidR="00652374" w:rsidRPr="00527529">
        <w:rPr>
          <w:rFonts w:ascii="Book Antiqua" w:hAnsi="Book Antiqua"/>
        </w:rPr>
        <w:t>P</w:t>
      </w:r>
      <w:r w:rsidR="00B46CCA" w:rsidRPr="00527529">
        <w:rPr>
          <w:rFonts w:ascii="Book Antiqua" w:hAnsi="Book Antiqua"/>
        </w:rPr>
        <w:t>hase II trial results</w:t>
      </w:r>
      <w:r w:rsidR="00652374" w:rsidRPr="00527529">
        <w:rPr>
          <w:rFonts w:ascii="Book Antiqua" w:hAnsi="Book Antiqua"/>
        </w:rPr>
        <w:t xml:space="preserve"> by Lutz</w:t>
      </w:r>
      <w:r w:rsidR="00652374" w:rsidRPr="00527529">
        <w:rPr>
          <w:rFonts w:ascii="Book Antiqua" w:hAnsi="Book Antiqua"/>
          <w:i/>
        </w:rPr>
        <w:t xml:space="preserve"> et al</w:t>
      </w:r>
      <w:r w:rsidR="008E2036" w:rsidRPr="00BB19FB">
        <w:rPr>
          <w:rFonts w:ascii="Book Antiqua" w:hAnsi="Book Antiqua"/>
        </w:rPr>
        <w:fldChar w:fldCharType="begin">
          <w:fldData xml:space="preserve">PEVuZE5vdGU+PENpdGU+PEF1dGhvcj5MdXR6PC9BdXRob3I+PFllYXI+MjAxMTwvWWVhcj48UmVj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</w:fldData>
        </w:fldChar>
      </w:r>
      <w:r w:rsidR="00E60245" w:rsidRPr="00BB19FB">
        <w:rPr>
          <w:rFonts w:ascii="Book Antiqua" w:hAnsi="Book Antiqua"/>
        </w:rPr>
        <w:instrText xml:space="preserve"> ADDIN EN.CITE </w:instrText>
      </w:r>
      <w:r w:rsidR="00E60245" w:rsidRPr="00BB19FB">
        <w:rPr>
          <w:rFonts w:ascii="Book Antiqua" w:hAnsi="Book Antiqua"/>
        </w:rPr>
        <w:fldChar w:fldCharType="begin">
          <w:fldData xml:space="preserve">PEVuZE5vdGU+PENpdGU+PEF1dGhvcj5MdXR6PC9BdXRob3I+PFllYXI+MjAxMTwvWWVhcj48UmVj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</w:fldData>
        </w:fldChar>
      </w:r>
      <w:r w:rsidR="00E60245" w:rsidRPr="00BB19FB">
        <w:rPr>
          <w:rFonts w:ascii="Book Antiqua" w:hAnsi="Book Antiqua"/>
        </w:rPr>
        <w:instrText xml:space="preserve"> ADDIN EN.CITE.DATA </w:instrText>
      </w:r>
      <w:r w:rsidR="00E60245" w:rsidRPr="00BB19FB">
        <w:rPr>
          <w:rFonts w:ascii="Book Antiqua" w:hAnsi="Book Antiqua"/>
        </w:rPr>
      </w:r>
      <w:r w:rsidR="00E60245" w:rsidRPr="00BB19FB">
        <w:rPr>
          <w:rFonts w:ascii="Book Antiqua" w:hAnsi="Book Antiqua"/>
        </w:rPr>
        <w:fldChar w:fldCharType="end"/>
      </w:r>
      <w:r w:rsidR="008E2036" w:rsidRPr="00BB19FB">
        <w:rPr>
          <w:rFonts w:ascii="Book Antiqua" w:hAnsi="Book Antiqua"/>
        </w:rPr>
      </w:r>
      <w:r w:rsidR="008E2036" w:rsidRPr="00BB19FB">
        <w:rPr>
          <w:rFonts w:ascii="Book Antiqua" w:hAnsi="Book Antiqua"/>
        </w:rPr>
        <w:fldChar w:fldCharType="separate"/>
      </w:r>
      <w:r w:rsidR="00445AC7" w:rsidRPr="00BB19FB">
        <w:rPr>
          <w:rFonts w:ascii="Book Antiqua" w:hAnsi="Book Antiqua"/>
          <w:noProof/>
          <w:vertAlign w:val="superscript"/>
        </w:rPr>
        <w:t>[60]</w:t>
      </w:r>
      <w:r w:rsidR="008E2036" w:rsidRPr="00BB19FB">
        <w:rPr>
          <w:rFonts w:ascii="Book Antiqua" w:hAnsi="Book Antiqua"/>
        </w:rPr>
        <w:fldChar w:fldCharType="end"/>
      </w:r>
      <w:r w:rsidR="00B46CCA" w:rsidRPr="00527529">
        <w:rPr>
          <w:rFonts w:ascii="Book Antiqua" w:hAnsi="Book Antiqua"/>
          <w:i/>
        </w:rPr>
        <w:t xml:space="preserve"> </w:t>
      </w:r>
      <w:r w:rsidR="0094197B" w:rsidRPr="00527529">
        <w:rPr>
          <w:rFonts w:ascii="Book Antiqua" w:hAnsi="Book Antiqua"/>
        </w:rPr>
        <w:t>revealed</w:t>
      </w:r>
      <w:r w:rsidR="00B46CCA" w:rsidRPr="00527529">
        <w:rPr>
          <w:rFonts w:ascii="Book Antiqua" w:hAnsi="Book Antiqua"/>
        </w:rPr>
        <w:t xml:space="preserve"> 1-year disease-free and 1-year survival rates of 67% and 85%, respectively</w:t>
      </w:r>
      <w:r w:rsidR="0094197B" w:rsidRPr="00527529">
        <w:rPr>
          <w:rFonts w:ascii="Book Antiqua" w:hAnsi="Book Antiqua"/>
        </w:rPr>
        <w:t xml:space="preserve">, which correlated with the induction of </w:t>
      </w:r>
      <w:r w:rsidR="00C146D0" w:rsidRPr="00527529">
        <w:rPr>
          <w:rFonts w:ascii="Book Antiqua" w:hAnsi="Book Antiqua"/>
        </w:rPr>
        <w:t>a PDAC</w:t>
      </w:r>
      <w:r w:rsidR="00DC1BF2" w:rsidRPr="00527529">
        <w:rPr>
          <w:rFonts w:ascii="Book Antiqua" w:hAnsi="Book Antiqua"/>
        </w:rPr>
        <w:t xml:space="preserve">-associated antigen </w:t>
      </w:r>
      <w:r w:rsidR="0094197B" w:rsidRPr="00527529">
        <w:rPr>
          <w:rFonts w:ascii="Book Antiqua" w:hAnsi="Book Antiqua"/>
        </w:rPr>
        <w:t>mesothelin-specific CD8</w:t>
      </w:r>
      <w:r w:rsidR="0094197B" w:rsidRPr="00527529">
        <w:rPr>
          <w:rFonts w:ascii="Book Antiqua" w:hAnsi="Book Antiqua"/>
          <w:vertAlign w:val="superscript"/>
        </w:rPr>
        <w:t>+</w:t>
      </w:r>
      <w:r w:rsidR="00396452" w:rsidRPr="00527529">
        <w:rPr>
          <w:rFonts w:ascii="Book Antiqua" w:hAnsi="Book Antiqua"/>
        </w:rPr>
        <w:t xml:space="preserve"> T </w:t>
      </w:r>
      <w:r w:rsidR="0094197B" w:rsidRPr="00527529">
        <w:rPr>
          <w:rFonts w:ascii="Book Antiqua" w:hAnsi="Book Antiqua"/>
        </w:rPr>
        <w:t>cells in human leukocyte antigen (HLA)-A1</w:t>
      </w:r>
      <w:r w:rsidR="0094197B" w:rsidRPr="00527529">
        <w:rPr>
          <w:rFonts w:ascii="Book Antiqua" w:hAnsi="Book Antiqua"/>
          <w:vertAlign w:val="superscript"/>
        </w:rPr>
        <w:t>+</w:t>
      </w:r>
      <w:r w:rsidR="0094197B" w:rsidRPr="00527529">
        <w:rPr>
          <w:rFonts w:ascii="Book Antiqua" w:hAnsi="Book Antiqua"/>
        </w:rPr>
        <w:t xml:space="preserve"> and A2</w:t>
      </w:r>
      <w:r w:rsidR="0094197B" w:rsidRPr="00527529">
        <w:rPr>
          <w:rFonts w:ascii="Book Antiqua" w:hAnsi="Book Antiqua"/>
          <w:vertAlign w:val="superscript"/>
        </w:rPr>
        <w:t>+</w:t>
      </w:r>
      <w:r w:rsidR="0094197B" w:rsidRPr="00527529">
        <w:rPr>
          <w:rFonts w:ascii="Book Antiqua" w:hAnsi="Book Antiqua"/>
        </w:rPr>
        <w:t xml:space="preserve"> patients</w:t>
      </w:r>
      <w:r w:rsidR="008E2036" w:rsidRPr="00527529">
        <w:rPr>
          <w:rFonts w:ascii="Book Antiqua" w:hAnsi="Book Antiqua"/>
        </w:rPr>
        <w:fldChar w:fldCharType="begin">
          <w:fldData xml:space="preserve">PEVuZE5vdGU+PENpdGU+PEF1dGhvcj5MdXR6PC9BdXRob3I+PFllYXI+MjAxMTwvWWVhcj48UmVj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PEVuZE5vdGU+PENpdGU+PEF1dGhvcj5MdXR6PC9BdXRob3I+PFllYXI+MjAxMTwvWWVhcj48UmVj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E2036" w:rsidRPr="00527529">
        <w:rPr>
          <w:rFonts w:ascii="Book Antiqua" w:hAnsi="Book Antiqua"/>
        </w:rPr>
      </w:r>
      <w:r w:rsidR="008E2036" w:rsidRPr="00527529">
        <w:rPr>
          <w:rFonts w:ascii="Book Antiqua" w:hAnsi="Book Antiqua"/>
        </w:rPr>
        <w:fldChar w:fldCharType="separate"/>
      </w:r>
      <w:r w:rsidR="00445AC7" w:rsidRPr="00527529">
        <w:rPr>
          <w:rFonts w:ascii="Book Antiqua" w:hAnsi="Book Antiqua"/>
          <w:noProof/>
          <w:vertAlign w:val="superscript"/>
        </w:rPr>
        <w:t>[60]</w:t>
      </w:r>
      <w:r w:rsidR="008E2036" w:rsidRPr="00527529">
        <w:rPr>
          <w:rFonts w:ascii="Book Antiqua" w:hAnsi="Book Antiqua"/>
        </w:rPr>
        <w:fldChar w:fldCharType="end"/>
      </w:r>
      <w:r w:rsidR="009165F0" w:rsidRPr="00527529">
        <w:rPr>
          <w:rFonts w:ascii="Book Antiqua" w:hAnsi="Book Antiqua"/>
        </w:rPr>
        <w:t>, when combined with chemoradiation</w:t>
      </w:r>
      <w:r w:rsidR="00B46CCA" w:rsidRPr="00527529">
        <w:rPr>
          <w:rFonts w:ascii="Book Antiqua" w:hAnsi="Book Antiqua"/>
        </w:rPr>
        <w:t>.</w:t>
      </w:r>
      <w:r w:rsidR="003E0A62" w:rsidRPr="00527529">
        <w:rPr>
          <w:rFonts w:ascii="Book Antiqua" w:hAnsi="Book Antiqua"/>
        </w:rPr>
        <w:t xml:space="preserve"> This suggests that PDAC, which is considered a highly “no</w:t>
      </w:r>
      <w:r w:rsidR="00BC28B1" w:rsidRPr="00527529">
        <w:rPr>
          <w:rFonts w:ascii="Book Antiqua" w:hAnsi="Book Antiqua"/>
        </w:rPr>
        <w:t xml:space="preserve">n-immunogenic” solid </w:t>
      </w:r>
      <w:r w:rsidR="00C3052C" w:rsidRPr="00527529">
        <w:rPr>
          <w:rFonts w:ascii="Book Antiqua" w:hAnsi="Book Antiqua"/>
        </w:rPr>
        <w:t>tumo</w:t>
      </w:r>
      <w:r w:rsidR="009425F2">
        <w:rPr>
          <w:rFonts w:ascii="Book Antiqua" w:hAnsi="Book Antiqua"/>
        </w:rPr>
        <w:t>u</w:t>
      </w:r>
      <w:r w:rsidR="00C3052C" w:rsidRPr="00527529">
        <w:rPr>
          <w:rFonts w:ascii="Book Antiqua" w:hAnsi="Book Antiqua"/>
        </w:rPr>
        <w:t>r,</w:t>
      </w:r>
      <w:r w:rsidR="00B46CCA" w:rsidRPr="00527529">
        <w:rPr>
          <w:rFonts w:ascii="Book Antiqua" w:hAnsi="Book Antiqua"/>
        </w:rPr>
        <w:t xml:space="preserve"> </w:t>
      </w:r>
      <w:r w:rsidR="003E0A62" w:rsidRPr="00527529">
        <w:rPr>
          <w:rFonts w:ascii="Book Antiqua" w:hAnsi="Book Antiqua"/>
        </w:rPr>
        <w:t>can be converted to an immunogenic tumour</w:t>
      </w:r>
      <w:r w:rsidR="008E2036" w:rsidRPr="00527529">
        <w:rPr>
          <w:rFonts w:ascii="Book Antiqua" w:hAnsi="Book Antiqua"/>
        </w:rPr>
        <w:fldChar w:fldCharType="begin">
          <w:fldData xml:space="preserve">PEVuZE5vdGU+PENpdGU+PEF1dGhvcj5MdXR6PC9BdXRob3I+PFllYXI+MjAxNDwvWWVhcj48UmVj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PEVuZE5vdGU+PENpdGU+PEF1dGhvcj5MdXR6PC9BdXRob3I+PFllYXI+MjAxNDwvWWVhcj48UmVj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E2036" w:rsidRPr="00527529">
        <w:rPr>
          <w:rFonts w:ascii="Book Antiqua" w:hAnsi="Book Antiqua"/>
        </w:rPr>
      </w:r>
      <w:r w:rsidR="008E2036" w:rsidRPr="00527529">
        <w:rPr>
          <w:rFonts w:ascii="Book Antiqua" w:hAnsi="Book Antiqua"/>
        </w:rPr>
        <w:fldChar w:fldCharType="separate"/>
      </w:r>
      <w:r w:rsidR="00445AC7" w:rsidRPr="00527529">
        <w:rPr>
          <w:rFonts w:ascii="Book Antiqua" w:hAnsi="Book Antiqua"/>
          <w:noProof/>
          <w:vertAlign w:val="superscript"/>
        </w:rPr>
        <w:t>[63]</w:t>
      </w:r>
      <w:r w:rsidR="008E2036" w:rsidRPr="00527529">
        <w:rPr>
          <w:rFonts w:ascii="Book Antiqua" w:hAnsi="Book Antiqua"/>
        </w:rPr>
        <w:fldChar w:fldCharType="end"/>
      </w:r>
      <w:r w:rsidR="003E0A62" w:rsidRPr="00527529">
        <w:rPr>
          <w:rFonts w:ascii="Book Antiqua" w:hAnsi="Book Antiqua"/>
        </w:rPr>
        <w:t>.</w:t>
      </w:r>
      <w:r w:rsidR="00BC28B1" w:rsidRPr="00527529">
        <w:rPr>
          <w:rFonts w:ascii="Book Antiqua" w:hAnsi="Book Antiqua"/>
        </w:rPr>
        <w:t xml:space="preserve"> Lutz </w:t>
      </w:r>
      <w:r w:rsidR="00BC28B1" w:rsidRPr="00527529">
        <w:rPr>
          <w:rFonts w:ascii="Book Antiqua" w:hAnsi="Book Antiqua"/>
          <w:i/>
        </w:rPr>
        <w:t>et al</w:t>
      </w:r>
      <w:r w:rsidR="008E2036" w:rsidRPr="00527529">
        <w:rPr>
          <w:rFonts w:ascii="Book Antiqua" w:hAnsi="Book Antiqua"/>
          <w:i/>
        </w:rPr>
        <w:fldChar w:fldCharType="begin">
          <w:fldData xml:space="preserve">PEVuZE5vdGU+PENpdGU+PEF1dGhvcj5MdXR6PC9BdXRob3I+PFllYXI+MjAxNDwvWWVhcj48UmVj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</w:fldData>
        </w:fldChar>
      </w:r>
      <w:r w:rsidR="00E60245">
        <w:rPr>
          <w:rFonts w:ascii="Book Antiqua" w:hAnsi="Book Antiqua"/>
          <w:i/>
        </w:rPr>
        <w:instrText xml:space="preserve"> ADDIN EN.CITE </w:instrText>
      </w:r>
      <w:r w:rsidR="00E60245">
        <w:rPr>
          <w:rFonts w:ascii="Book Antiqua" w:hAnsi="Book Antiqua"/>
          <w:i/>
        </w:rPr>
        <w:fldChar w:fldCharType="begin">
          <w:fldData xml:space="preserve">PEVuZE5vdGU+PENpdGU+PEF1dGhvcj5MdXR6PC9BdXRob3I+PFllYXI+MjAxNDwvWWVhcj48UmVj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</w:fldData>
        </w:fldChar>
      </w:r>
      <w:r w:rsidR="00E60245">
        <w:rPr>
          <w:rFonts w:ascii="Book Antiqua" w:hAnsi="Book Antiqua"/>
          <w:i/>
        </w:rPr>
        <w:instrText xml:space="preserve"> ADDIN EN.CITE.DATA </w:instrText>
      </w:r>
      <w:r w:rsidR="00E60245">
        <w:rPr>
          <w:rFonts w:ascii="Book Antiqua" w:hAnsi="Book Antiqua"/>
          <w:i/>
        </w:rPr>
      </w:r>
      <w:r w:rsidR="00E60245">
        <w:rPr>
          <w:rFonts w:ascii="Book Antiqua" w:hAnsi="Book Antiqua"/>
          <w:i/>
        </w:rPr>
        <w:fldChar w:fldCharType="end"/>
      </w:r>
      <w:r w:rsidR="008E2036" w:rsidRPr="00527529">
        <w:rPr>
          <w:rFonts w:ascii="Book Antiqua" w:hAnsi="Book Antiqua"/>
          <w:i/>
        </w:rPr>
      </w:r>
      <w:r w:rsidR="008E2036" w:rsidRPr="00527529">
        <w:rPr>
          <w:rFonts w:ascii="Book Antiqua" w:hAnsi="Book Antiqua"/>
          <w:i/>
        </w:rPr>
        <w:fldChar w:fldCharType="separate"/>
      </w:r>
      <w:r w:rsidR="00445AC7" w:rsidRPr="00BB19FB">
        <w:rPr>
          <w:rFonts w:ascii="Book Antiqua" w:hAnsi="Book Antiqua"/>
          <w:noProof/>
          <w:vertAlign w:val="superscript"/>
        </w:rPr>
        <w:t>[63]</w:t>
      </w:r>
      <w:r w:rsidR="008E2036" w:rsidRPr="00527529">
        <w:rPr>
          <w:rFonts w:ascii="Book Antiqua" w:hAnsi="Book Antiqua"/>
          <w:i/>
        </w:rPr>
        <w:fldChar w:fldCharType="end"/>
      </w:r>
      <w:r w:rsidR="00BC28B1" w:rsidRPr="00527529">
        <w:rPr>
          <w:rFonts w:ascii="Book Antiqua" w:hAnsi="Book Antiqua"/>
          <w:i/>
        </w:rPr>
        <w:t xml:space="preserve"> </w:t>
      </w:r>
      <w:r w:rsidR="00396452" w:rsidRPr="00527529">
        <w:rPr>
          <w:rFonts w:ascii="Book Antiqua" w:hAnsi="Book Antiqua"/>
        </w:rPr>
        <w:t xml:space="preserve">demonstrated post-G-VAX </w:t>
      </w:r>
      <w:r w:rsidR="00396452" w:rsidRPr="00527529">
        <w:rPr>
          <w:rFonts w:ascii="Book Antiqua" w:hAnsi="Book Antiqua"/>
        </w:rPr>
        <w:lastRenderedPageBreak/>
        <w:t xml:space="preserve">T </w:t>
      </w:r>
      <w:r w:rsidR="00BC28B1" w:rsidRPr="00527529">
        <w:rPr>
          <w:rFonts w:ascii="Book Antiqua" w:hAnsi="Book Antiqua"/>
        </w:rPr>
        <w:t>cell infiltration and aggregate formation, which resulted in the upregulation of the PD-1/PD-L1 pathway, suggesting that vaccine-primed PDAC patients may respond better to other immunotherapies</w:t>
      </w:r>
      <w:r w:rsidR="009A0589" w:rsidRPr="00527529">
        <w:rPr>
          <w:rFonts w:ascii="Book Antiqua" w:hAnsi="Book Antiqua"/>
        </w:rPr>
        <w:fldChar w:fldCharType="begin">
          <w:fldData xml:space="preserve">PEVuZE5vdGU+PENpdGU+PEF1dGhvcj5MdXR6PC9BdXRob3I+PFllYXI+MjAxNDwvWWVhcj48UmVj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PEVuZE5vdGU+PENpdGU+PEF1dGhvcj5MdXR6PC9BdXRob3I+PFllYXI+MjAxNDwvWWVhcj48UmVj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9A0589" w:rsidRPr="00527529">
        <w:rPr>
          <w:rFonts w:ascii="Book Antiqua" w:hAnsi="Book Antiqua"/>
        </w:rPr>
      </w:r>
      <w:r w:rsidR="009A0589" w:rsidRPr="00527529">
        <w:rPr>
          <w:rFonts w:ascii="Book Antiqua" w:hAnsi="Book Antiqua"/>
        </w:rPr>
        <w:fldChar w:fldCharType="separate"/>
      </w:r>
      <w:r w:rsidR="00445AC7" w:rsidRPr="00527529">
        <w:rPr>
          <w:rFonts w:ascii="Book Antiqua" w:hAnsi="Book Antiqua"/>
          <w:noProof/>
          <w:vertAlign w:val="superscript"/>
        </w:rPr>
        <w:t>[63]</w:t>
      </w:r>
      <w:r w:rsidR="009A0589" w:rsidRPr="00527529">
        <w:rPr>
          <w:rFonts w:ascii="Book Antiqua" w:hAnsi="Book Antiqua"/>
        </w:rPr>
        <w:fldChar w:fldCharType="end"/>
      </w:r>
      <w:r w:rsidR="00BC28B1" w:rsidRPr="00527529">
        <w:rPr>
          <w:rFonts w:ascii="Book Antiqua" w:hAnsi="Book Antiqua"/>
        </w:rPr>
        <w:t>.</w:t>
      </w:r>
      <w:r w:rsidR="003E0A62" w:rsidRPr="00527529">
        <w:rPr>
          <w:rFonts w:ascii="Book Antiqua" w:hAnsi="Book Antiqua"/>
        </w:rPr>
        <w:t xml:space="preserve"> </w:t>
      </w:r>
      <w:r w:rsidR="0068288E" w:rsidRPr="00527529">
        <w:rPr>
          <w:rFonts w:ascii="Book Antiqua" w:hAnsi="Book Antiqua"/>
        </w:rPr>
        <w:t xml:space="preserve">G-VAX with low-dose cyclophosphamide (CyG-VAX) and CRS-207, a live-attenuated </w:t>
      </w:r>
      <w:r w:rsidR="0068288E" w:rsidRPr="00527529">
        <w:rPr>
          <w:rFonts w:ascii="Book Antiqua" w:hAnsi="Book Antiqua"/>
          <w:i/>
        </w:rPr>
        <w:t>Listeria monocytogenes</w:t>
      </w:r>
      <w:r w:rsidR="0068288E" w:rsidRPr="00527529">
        <w:rPr>
          <w:rFonts w:ascii="Book Antiqua" w:hAnsi="Book Antiqua"/>
        </w:rPr>
        <w:t xml:space="preserve">-expressing mesothelin </w:t>
      </w:r>
      <w:r w:rsidR="00E40E90" w:rsidRPr="00527529">
        <w:rPr>
          <w:rFonts w:ascii="Book Antiqua" w:hAnsi="Book Antiqua"/>
        </w:rPr>
        <w:t>has</w:t>
      </w:r>
      <w:r w:rsidR="0068288E" w:rsidRPr="00527529">
        <w:rPr>
          <w:rFonts w:ascii="Book Antiqua" w:hAnsi="Book Antiqua"/>
        </w:rPr>
        <w:t xml:space="preserve"> shown safety and increased </w:t>
      </w:r>
      <w:r w:rsidR="00263F07" w:rsidRPr="00527529">
        <w:rPr>
          <w:rFonts w:ascii="Book Antiqua" w:hAnsi="Book Antiqua"/>
        </w:rPr>
        <w:t>survival</w:t>
      </w:r>
      <w:r w:rsidR="0068288E" w:rsidRPr="00527529">
        <w:rPr>
          <w:rFonts w:ascii="Book Antiqua" w:hAnsi="Book Antiqua"/>
        </w:rPr>
        <w:t xml:space="preserve"> in metastatic pancreatic cancer</w:t>
      </w:r>
      <w:r w:rsidR="00263F07" w:rsidRPr="00527529">
        <w:rPr>
          <w:rFonts w:ascii="Book Antiqua" w:hAnsi="Book Antiqua"/>
        </w:rPr>
        <w:t xml:space="preserve">, and longer </w:t>
      </w:r>
      <w:r w:rsidR="00643D58">
        <w:rPr>
          <w:rFonts w:ascii="Book Antiqua" w:hAnsi="Book Antiqua"/>
        </w:rPr>
        <w:t xml:space="preserve">OS </w:t>
      </w:r>
      <w:r w:rsidR="00263F07" w:rsidRPr="00527529">
        <w:rPr>
          <w:rFonts w:ascii="Book Antiqua" w:hAnsi="Book Antiqua"/>
        </w:rPr>
        <w:t>was accompanied by enhanced mesothelin-specific CD8</w:t>
      </w:r>
      <w:r w:rsidR="00263F07" w:rsidRPr="00527529">
        <w:rPr>
          <w:rFonts w:ascii="Book Antiqua" w:hAnsi="Book Antiqua"/>
          <w:vertAlign w:val="superscript"/>
        </w:rPr>
        <w:t>+</w:t>
      </w:r>
      <w:r w:rsidR="00396452" w:rsidRPr="00527529">
        <w:rPr>
          <w:rFonts w:ascii="Book Antiqua" w:hAnsi="Book Antiqua"/>
        </w:rPr>
        <w:t xml:space="preserve"> T </w:t>
      </w:r>
      <w:r w:rsidR="00263F07" w:rsidRPr="00527529">
        <w:rPr>
          <w:rFonts w:ascii="Book Antiqua" w:hAnsi="Book Antiqua"/>
        </w:rPr>
        <w:t xml:space="preserve">cell responses, </w:t>
      </w:r>
      <w:r w:rsidR="008443C5" w:rsidRPr="00527529">
        <w:rPr>
          <w:rFonts w:ascii="Book Antiqua" w:hAnsi="Book Antiqua"/>
        </w:rPr>
        <w:t>regardless of the treatment arm</w:t>
      </w:r>
      <w:r w:rsidR="009A0589" w:rsidRPr="00527529">
        <w:rPr>
          <w:rFonts w:ascii="Book Antiqua" w:hAnsi="Book Antiqua"/>
        </w:rPr>
        <w:fldChar w:fldCharType="begin">
          <w:fldData xml:space="preserve">PEVuZE5vdGU+PENpdGU+PEF1dGhvcj5MZTwvQXV0aG9yPjxZZWFyPjIwMTU8L1llYXI+PFJlY051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==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PEVuZE5vdGU+PENpdGU+PEF1dGhvcj5MZTwvQXV0aG9yPjxZZWFyPjIwMTU8L1llYXI+PFJlY051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==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9A0589" w:rsidRPr="00527529">
        <w:rPr>
          <w:rFonts w:ascii="Book Antiqua" w:hAnsi="Book Antiqua"/>
        </w:rPr>
      </w:r>
      <w:r w:rsidR="009A0589" w:rsidRPr="00527529">
        <w:rPr>
          <w:rFonts w:ascii="Book Antiqua" w:hAnsi="Book Antiqua"/>
        </w:rPr>
        <w:fldChar w:fldCharType="separate"/>
      </w:r>
      <w:r w:rsidR="00445AC7" w:rsidRPr="00527529">
        <w:rPr>
          <w:rFonts w:ascii="Book Antiqua" w:hAnsi="Book Antiqua"/>
          <w:noProof/>
          <w:vertAlign w:val="superscript"/>
        </w:rPr>
        <w:t>[64]</w:t>
      </w:r>
      <w:r w:rsidR="009A0589" w:rsidRPr="00527529">
        <w:rPr>
          <w:rFonts w:ascii="Book Antiqua" w:hAnsi="Book Antiqua"/>
        </w:rPr>
        <w:fldChar w:fldCharType="end"/>
      </w:r>
      <w:r w:rsidR="0068288E" w:rsidRPr="00527529">
        <w:rPr>
          <w:rFonts w:ascii="Book Antiqua" w:hAnsi="Book Antiqua"/>
        </w:rPr>
        <w:t>.</w:t>
      </w:r>
      <w:r w:rsidR="001E6AB4" w:rsidRPr="00527529">
        <w:rPr>
          <w:rFonts w:ascii="Book Antiqua" w:hAnsi="Book Antiqua"/>
        </w:rPr>
        <w:t xml:space="preserve"> </w:t>
      </w:r>
      <w:r w:rsidR="000757D1" w:rsidRPr="00527529">
        <w:rPr>
          <w:rFonts w:ascii="Book Antiqua" w:hAnsi="Book Antiqua"/>
        </w:rPr>
        <w:t>A phase IIB trial for testing G-VAX + CRS-207 compared to chemotherapy or CR-207 alone in previously treated metastatic PDAC is currently recruiting patients (</w:t>
      </w:r>
      <w:r w:rsidR="000757D1" w:rsidRPr="00527529">
        <w:rPr>
          <w:rStyle w:val="st"/>
          <w:rFonts w:ascii="Book Antiqua" w:eastAsia="Times New Roman" w:hAnsi="Book Antiqua" w:cs="Times New Roman"/>
        </w:rPr>
        <w:t>clinicaltrials.gov: NCT</w:t>
      </w:r>
      <w:r w:rsidR="00D31D26" w:rsidRPr="00527529">
        <w:rPr>
          <w:rStyle w:val="st"/>
          <w:rFonts w:ascii="Book Antiqua" w:eastAsia="Times New Roman" w:hAnsi="Book Antiqua" w:cs="Times New Roman"/>
        </w:rPr>
        <w:t>02004262).</w:t>
      </w:r>
      <w:r w:rsidR="00983874" w:rsidRPr="00527529">
        <w:rPr>
          <w:rStyle w:val="st"/>
          <w:rFonts w:ascii="Book Antiqua" w:eastAsia="Times New Roman" w:hAnsi="Book Antiqua" w:cs="Times New Roman"/>
        </w:rPr>
        <w:t xml:space="preserve"> </w:t>
      </w:r>
      <w:r w:rsidR="00C214C4" w:rsidRPr="00527529">
        <w:rPr>
          <w:rStyle w:val="st"/>
          <w:rFonts w:ascii="Book Antiqua" w:eastAsia="Times New Roman" w:hAnsi="Book Antiqua" w:cs="Times New Roman"/>
        </w:rPr>
        <w:t>Nonetheless</w:t>
      </w:r>
      <w:r w:rsidR="0005557C" w:rsidRPr="00527529">
        <w:rPr>
          <w:rStyle w:val="st"/>
          <w:rFonts w:ascii="Book Antiqua" w:eastAsia="Times New Roman" w:hAnsi="Book Antiqua" w:cs="Times New Roman"/>
        </w:rPr>
        <w:t>, studies have also demonstrated</w:t>
      </w:r>
      <w:r w:rsidR="002B6A8D" w:rsidRPr="00527529">
        <w:rPr>
          <w:rStyle w:val="st"/>
          <w:rFonts w:ascii="Book Antiqua" w:eastAsia="Times New Roman" w:hAnsi="Book Antiqua" w:cs="Times New Roman"/>
        </w:rPr>
        <w:t xml:space="preserve"> that GM-CSF-producing vaccines </w:t>
      </w:r>
      <w:r w:rsidR="00DA2CF4" w:rsidRPr="00527529">
        <w:rPr>
          <w:rStyle w:val="st"/>
          <w:rFonts w:ascii="Book Antiqua" w:eastAsia="Times New Roman" w:hAnsi="Book Antiqua" w:cs="Times New Roman"/>
        </w:rPr>
        <w:t>can play</w:t>
      </w:r>
      <w:r w:rsidR="002B6A8D" w:rsidRPr="00527529">
        <w:rPr>
          <w:rStyle w:val="st"/>
          <w:rFonts w:ascii="Book Antiqua" w:eastAsia="Times New Roman" w:hAnsi="Book Antiqua" w:cs="Times New Roman"/>
        </w:rPr>
        <w:t xml:space="preserve"> </w:t>
      </w:r>
      <w:r w:rsidR="0005557C" w:rsidRPr="00527529">
        <w:rPr>
          <w:rStyle w:val="st"/>
          <w:rFonts w:ascii="Book Antiqua" w:eastAsia="Times New Roman" w:hAnsi="Book Antiqua" w:cs="Times New Roman"/>
        </w:rPr>
        <w:t>conflicting role</w:t>
      </w:r>
      <w:r w:rsidR="002B6A8D" w:rsidRPr="00527529">
        <w:rPr>
          <w:rStyle w:val="st"/>
          <w:rFonts w:ascii="Book Antiqua" w:eastAsia="Times New Roman" w:hAnsi="Book Antiqua" w:cs="Times New Roman"/>
        </w:rPr>
        <w:t xml:space="preserve">s in </w:t>
      </w:r>
      <w:r w:rsidR="00480282" w:rsidRPr="00527529">
        <w:rPr>
          <w:rStyle w:val="st"/>
          <w:rFonts w:ascii="Book Antiqua" w:eastAsia="Times New Roman" w:hAnsi="Book Antiqua" w:cs="Times New Roman"/>
        </w:rPr>
        <w:t xml:space="preserve">the </w:t>
      </w:r>
      <w:r w:rsidR="002B6A8D" w:rsidRPr="00527529">
        <w:rPr>
          <w:rStyle w:val="st"/>
          <w:rFonts w:ascii="Book Antiqua" w:eastAsia="Times New Roman" w:hAnsi="Book Antiqua" w:cs="Times New Roman"/>
        </w:rPr>
        <w:t>antitumo</w:t>
      </w:r>
      <w:r w:rsidR="009425F2">
        <w:rPr>
          <w:rStyle w:val="st"/>
          <w:rFonts w:ascii="Book Antiqua" w:eastAsia="Times New Roman" w:hAnsi="Book Antiqua" w:cs="Times New Roman"/>
        </w:rPr>
        <w:t>u</w:t>
      </w:r>
      <w:r w:rsidR="002B6A8D" w:rsidRPr="00527529">
        <w:rPr>
          <w:rStyle w:val="st"/>
          <w:rFonts w:ascii="Book Antiqua" w:eastAsia="Times New Roman" w:hAnsi="Book Antiqua" w:cs="Times New Roman"/>
        </w:rPr>
        <w:t xml:space="preserve">r </w:t>
      </w:r>
      <w:r w:rsidR="00480282" w:rsidRPr="00527529">
        <w:rPr>
          <w:rStyle w:val="st"/>
          <w:rFonts w:ascii="Book Antiqua" w:eastAsia="Times New Roman" w:hAnsi="Book Antiqua" w:cs="Times New Roman"/>
        </w:rPr>
        <w:t>response</w:t>
      </w:r>
      <w:r w:rsidR="00FD382F" w:rsidRPr="00527529">
        <w:rPr>
          <w:rStyle w:val="st"/>
          <w:rFonts w:ascii="Book Antiqua" w:eastAsia="Times New Roman" w:hAnsi="Book Antiqua" w:cs="Times New Roman"/>
        </w:rPr>
        <w:fldChar w:fldCharType="begin"/>
      </w:r>
      <w:r w:rsidR="00E60245">
        <w:rPr>
          <w:rStyle w:val="st"/>
          <w:rFonts w:ascii="Book Antiqua" w:eastAsia="Times New Roman" w:hAnsi="Book Antiqua" w:cs="Times New Roman"/>
        </w:rPr>
        <w:instrText xml:space="preserve"> ADDIN EN.CITE &lt;EndNote&gt;&lt;Cite&gt;&lt;Author&gt;Parmiani&lt;/Author&gt;&lt;Year&gt;2007&lt;/Year&gt;&lt;RecNum&gt;164&lt;/RecNum&gt;&lt;DisplayText&gt;&lt;style face="superscript"&gt;[65]&lt;/style&gt;&lt;/DisplayText&gt;&lt;record&gt;&lt;rec-number&gt;164&lt;/rec-number&gt;&lt;foreign-keys&gt;&lt;key app="EN" db-id="tpxx9fzx0wzapge2rpava9070ef05w9arv09" timestamp="0"&gt;164&lt;/key&gt;&lt;/foreign-keys&gt;&lt;ref-type name="Journal Article"&gt;17&lt;/ref-type&gt;&lt;contributors&gt;&lt;authors&gt;&lt;author&gt;Parmiani, G.&lt;/author&gt;&lt;author&gt;Castelli, C.&lt;/author&gt;&lt;author&gt;Pilla, L.&lt;/author&gt;&lt;author&gt;Santinami, M.&lt;/author&gt;&lt;author&gt;Colombo, M. P.&lt;/author&gt;&lt;author&gt;Rivoltini, L.&lt;/author&gt;&lt;/authors&gt;&lt;/contributors&gt;&lt;auth-address&gt;Unit of Immunotherapy of Human Tumors, Department of Innovative Therapies, Istituto Nazionale Tumori, Milan, Italy. giorgio.parmiani@istitutotumori.mi.it&lt;/auth-address&gt;&lt;titles&gt;&lt;title&gt;Opposite immune functions of GM-CSF administered as vaccine adjuvant in cancer patients&lt;/title&gt;&lt;secondary-title&gt;Ann Oncol&lt;/secondary-title&gt;&lt;/titles&gt;&lt;pages&gt;226-32&lt;/pages&gt;&lt;volume&gt;18&lt;/volume&gt;&lt;number&gt;2&lt;/number&gt;&lt;keywords&gt;&lt;keyword&gt;*Adjuvants, Immunologic&lt;/keyword&gt;&lt;keyword&gt;Animals&lt;/keyword&gt;&lt;keyword&gt;Cancer Vaccines/*administration &amp;amp; dosage&lt;/keyword&gt;&lt;keyword&gt;Granulocyte-Macrophage Colony-Stimulating Factor/*immunology&lt;/keyword&gt;&lt;keyword&gt;Humans&lt;/keyword&gt;&lt;keyword&gt;Neoplasms/*immunology/therapy&lt;/keyword&gt;&lt;/keywords&gt;&lt;dates&gt;&lt;year&gt;2007&lt;/year&gt;&lt;pub-dates&gt;&lt;date&gt;Feb&lt;/date&gt;&lt;/pub-dates&gt;&lt;/dates&gt;&lt;isbn&gt;0923-7534 (Print)&amp;#xD;0923-7534 (Linking)&lt;/isbn&gt;&lt;accession-num&gt;17116643&lt;/accession-num&gt;&lt;urls&gt;&lt;related-urls&gt;&lt;url&gt;http://www.ncbi.nlm.nih.gov/pubmed/17116643&lt;/url&gt;&lt;/related-urls&gt;&lt;/urls&gt;&lt;electronic-resource-num&gt;10.1093/annonc/mdl158&lt;/electronic-resource-num&gt;&lt;/record&gt;&lt;/Cite&gt;&lt;/EndNote&gt;</w:instrText>
      </w:r>
      <w:r w:rsidR="00FD382F" w:rsidRPr="00527529">
        <w:rPr>
          <w:rStyle w:val="st"/>
          <w:rFonts w:ascii="Book Antiqua" w:eastAsia="Times New Roman" w:hAnsi="Book Antiqua" w:cs="Times New Roman"/>
        </w:rPr>
        <w:fldChar w:fldCharType="separate"/>
      </w:r>
      <w:r w:rsidR="00445AC7" w:rsidRPr="00527529">
        <w:rPr>
          <w:rStyle w:val="st"/>
          <w:rFonts w:ascii="Book Antiqua" w:eastAsia="Times New Roman" w:hAnsi="Book Antiqua" w:cs="Times New Roman"/>
          <w:noProof/>
          <w:vertAlign w:val="superscript"/>
        </w:rPr>
        <w:t>[65]</w:t>
      </w:r>
      <w:r w:rsidR="00FD382F" w:rsidRPr="00527529">
        <w:rPr>
          <w:rStyle w:val="st"/>
          <w:rFonts w:ascii="Book Antiqua" w:eastAsia="Times New Roman" w:hAnsi="Book Antiqua" w:cs="Times New Roman"/>
        </w:rPr>
        <w:fldChar w:fldCharType="end"/>
      </w:r>
      <w:r w:rsidR="0005557C" w:rsidRPr="00527529">
        <w:rPr>
          <w:rStyle w:val="st"/>
          <w:rFonts w:ascii="Book Antiqua" w:eastAsia="Times New Roman" w:hAnsi="Book Antiqua" w:cs="Times New Roman"/>
        </w:rPr>
        <w:t>.</w:t>
      </w:r>
      <w:r w:rsidR="00873727" w:rsidRPr="00527529">
        <w:rPr>
          <w:rStyle w:val="st"/>
          <w:rFonts w:ascii="Book Antiqua" w:eastAsia="Times New Roman" w:hAnsi="Book Antiqua" w:cs="Times New Roman"/>
        </w:rPr>
        <w:t xml:space="preserve"> Serafini</w:t>
      </w:r>
      <w:r w:rsidR="00873727" w:rsidRPr="00527529">
        <w:rPr>
          <w:rStyle w:val="st"/>
          <w:rFonts w:ascii="Book Antiqua" w:eastAsia="Times New Roman" w:hAnsi="Book Antiqua" w:cs="Times New Roman"/>
          <w:i/>
        </w:rPr>
        <w:t xml:space="preserve"> et al</w:t>
      </w:r>
      <w:r w:rsidR="00FD382F" w:rsidRPr="00527529">
        <w:rPr>
          <w:rStyle w:val="st"/>
          <w:rFonts w:ascii="Book Antiqua" w:eastAsia="Times New Roman" w:hAnsi="Book Antiqua" w:cs="Times New Roman"/>
        </w:rPr>
        <w:fldChar w:fldCharType="begin"/>
      </w:r>
      <w:r w:rsidR="00E60245">
        <w:rPr>
          <w:rStyle w:val="st"/>
          <w:rFonts w:ascii="Book Antiqua" w:eastAsia="Times New Roman" w:hAnsi="Book Antiqua" w:cs="Times New Roman"/>
        </w:rPr>
        <w:instrText xml:space="preserve"> ADDIN EN.CITE &lt;EndNote&gt;&lt;Cite&gt;&lt;Author&gt;Serafini&lt;/Author&gt;&lt;Year&gt;2004&lt;/Year&gt;&lt;RecNum&gt;165&lt;/RecNum&gt;&lt;DisplayText&gt;&lt;style face="superscript"&gt;[66]&lt;/style&gt;&lt;/DisplayText&gt;&lt;record&gt;&lt;rec-number&gt;165&lt;/rec-number&gt;&lt;foreign-keys&gt;&lt;key app="EN" db-id="tpxx9fzx0wzapge2rpava9070ef05w9arv09" timestamp="0"&gt;165&lt;/key&gt;&lt;/foreign-keys&gt;&lt;ref-type name="Journal Article"&gt;17&lt;/ref-type&gt;&lt;contributors&gt;&lt;authors&gt;&lt;author&gt;Serafini, P.&lt;/author&gt;&lt;author&gt;Carbley, R.&lt;/author&gt;&lt;author&gt;Noonan, K. A.&lt;/author&gt;&lt;author&gt;Tan, G.&lt;/author&gt;&lt;author&gt;Bronte, V.&lt;/author&gt;&lt;author&gt;Borrello, I.&lt;/author&gt;&lt;/authors&gt;&lt;/contributors&gt;&lt;auth-address&gt;Sidney Kimmel Comprehensive Cancer Center at Johns Hopkins, Baltimore, Maryland 21231, USA.&lt;/auth-address&gt;&lt;titles&gt;&lt;title&gt;High-dose granulocyte-macrophage colony-stimulating factor-producing vaccines impair the immune response through the recruitment of myeloid suppressor cells&lt;/title&gt;&lt;secondary-title&gt;Cancer Res&lt;/secondary-title&gt;&lt;/titles&gt;&lt;pages&gt;6337-43&lt;/pages&gt;&lt;volume&gt;64&lt;/volume&gt;&lt;number&gt;17&lt;/number&gt;&lt;keywords&gt;&lt;keyword&gt;Animals&lt;/keyword&gt;&lt;keyword&gt;CD4-Positive T-Lymphocytes/immunology&lt;/keyword&gt;&lt;keyword&gt;Cancer Vaccines/*adverse effects/*immunology&lt;/keyword&gt;&lt;keyword&gt;Cell Line, Tumor&lt;/keyword&gt;&lt;keyword&gt;Dose-Response Relationship, Immunologic&lt;/keyword&gt;&lt;keyword&gt;Female&lt;/keyword&gt;&lt;keyword&gt;Granulocyte-Macrophage Colony-Stimulating Factor/*adverse effects/*immunology&lt;/keyword&gt;&lt;keyword&gt;Male&lt;/keyword&gt;&lt;keyword&gt;Mice&lt;/keyword&gt;&lt;keyword&gt;Mice, Inbred BALB C&lt;/keyword&gt;&lt;keyword&gt;Mice, Transgenic&lt;/keyword&gt;&lt;keyword&gt;Myeloid Cells/*immunology&lt;/keyword&gt;&lt;keyword&gt;Neoplasms, Experimental/*immunology/therapy&lt;/keyword&gt;&lt;/keywords&gt;&lt;dates&gt;&lt;year&gt;2004&lt;/year&gt;&lt;pub-dates&gt;&lt;date&gt;Sep 1&lt;/date&gt;&lt;/pub-dates&gt;&lt;/dates&gt;&lt;isbn&gt;0008-5472 (Print)&amp;#xD;0008-5472 (Linking)&lt;/isbn&gt;&lt;accession-num&gt;15342423&lt;/accession-num&gt;&lt;urls&gt;&lt;related-urls&gt;&lt;url&gt;http://www.ncbi.nlm.nih.gov/pubmed/15342423&lt;/url&gt;&lt;/related-urls&gt;&lt;/urls&gt;&lt;electronic-resource-num&gt;10.1158/0008-5472.CAN-04-0757&lt;/electronic-resource-num&gt;&lt;/record&gt;&lt;/Cite&gt;&lt;/EndNote&gt;</w:instrText>
      </w:r>
      <w:r w:rsidR="00FD382F" w:rsidRPr="00527529">
        <w:rPr>
          <w:rStyle w:val="st"/>
          <w:rFonts w:ascii="Book Antiqua" w:eastAsia="Times New Roman" w:hAnsi="Book Antiqua" w:cs="Times New Roman"/>
        </w:rPr>
        <w:fldChar w:fldCharType="separate"/>
      </w:r>
      <w:r w:rsidR="00445AC7" w:rsidRPr="00527529">
        <w:rPr>
          <w:rStyle w:val="st"/>
          <w:rFonts w:ascii="Book Antiqua" w:eastAsia="Times New Roman" w:hAnsi="Book Antiqua" w:cs="Times New Roman"/>
          <w:noProof/>
          <w:vertAlign w:val="superscript"/>
        </w:rPr>
        <w:t>[66]</w:t>
      </w:r>
      <w:r w:rsidR="00FD382F" w:rsidRPr="00527529">
        <w:rPr>
          <w:rStyle w:val="st"/>
          <w:rFonts w:ascii="Book Antiqua" w:eastAsia="Times New Roman" w:hAnsi="Book Antiqua" w:cs="Times New Roman"/>
        </w:rPr>
        <w:fldChar w:fldCharType="end"/>
      </w:r>
      <w:r w:rsidR="00873727" w:rsidRPr="00527529">
        <w:rPr>
          <w:rStyle w:val="st"/>
          <w:rFonts w:ascii="Book Antiqua" w:eastAsia="Times New Roman" w:hAnsi="Book Antiqua" w:cs="Times New Roman"/>
          <w:i/>
        </w:rPr>
        <w:t xml:space="preserve"> </w:t>
      </w:r>
      <w:r w:rsidR="00873727" w:rsidRPr="00527529">
        <w:rPr>
          <w:rStyle w:val="st"/>
          <w:rFonts w:ascii="Book Antiqua" w:eastAsia="Times New Roman" w:hAnsi="Book Antiqua" w:cs="Times New Roman"/>
        </w:rPr>
        <w:t xml:space="preserve">demonstrated that </w:t>
      </w:r>
      <w:r w:rsidR="00E717AF" w:rsidRPr="00527529">
        <w:rPr>
          <w:rStyle w:val="st"/>
          <w:rFonts w:ascii="Book Antiqua" w:eastAsia="Times New Roman" w:hAnsi="Book Antiqua" w:cs="Times New Roman"/>
        </w:rPr>
        <w:t xml:space="preserve">a </w:t>
      </w:r>
      <w:r w:rsidR="00873727" w:rsidRPr="00527529">
        <w:rPr>
          <w:rStyle w:val="st"/>
          <w:rFonts w:ascii="Book Antiqua" w:eastAsia="Times New Roman" w:hAnsi="Book Antiqua" w:cs="Times New Roman"/>
        </w:rPr>
        <w:t xml:space="preserve">high-dose GM-CSF-producing </w:t>
      </w:r>
      <w:r w:rsidR="007455C2" w:rsidRPr="00527529">
        <w:rPr>
          <w:rStyle w:val="st"/>
          <w:rFonts w:ascii="Book Antiqua" w:eastAsia="Times New Roman" w:hAnsi="Book Antiqua" w:cs="Times New Roman"/>
        </w:rPr>
        <w:t>B78H1</w:t>
      </w:r>
      <w:r w:rsidR="00E717AF" w:rsidRPr="00527529">
        <w:rPr>
          <w:rStyle w:val="st"/>
          <w:rFonts w:ascii="Book Antiqua" w:eastAsia="Times New Roman" w:hAnsi="Book Antiqua" w:cs="Times New Roman"/>
        </w:rPr>
        <w:t xml:space="preserve"> cell line</w:t>
      </w:r>
      <w:r w:rsidR="00873727" w:rsidRPr="00527529">
        <w:rPr>
          <w:rStyle w:val="st"/>
          <w:rFonts w:ascii="Book Antiqua" w:eastAsia="Times New Roman" w:hAnsi="Book Antiqua" w:cs="Times New Roman"/>
        </w:rPr>
        <w:t xml:space="preserve"> resulted in the production of GM-CSF-induced Gr1</w:t>
      </w:r>
      <w:r w:rsidR="00873727" w:rsidRPr="00527529">
        <w:rPr>
          <w:rStyle w:val="st"/>
          <w:rFonts w:ascii="Book Antiqua" w:eastAsia="Times New Roman" w:hAnsi="Book Antiqua" w:cs="Times New Roman"/>
          <w:vertAlign w:val="superscript"/>
        </w:rPr>
        <w:t>+</w:t>
      </w:r>
      <w:r w:rsidR="00873727" w:rsidRPr="00527529">
        <w:rPr>
          <w:rStyle w:val="st"/>
          <w:rFonts w:ascii="Book Antiqua" w:eastAsia="Times New Roman" w:hAnsi="Book Antiqua" w:cs="Times New Roman"/>
        </w:rPr>
        <w:t>/CD11b</w:t>
      </w:r>
      <w:r w:rsidR="00873727" w:rsidRPr="00527529">
        <w:rPr>
          <w:rStyle w:val="st"/>
          <w:rFonts w:ascii="Book Antiqua" w:eastAsia="Times New Roman" w:hAnsi="Book Antiqua" w:cs="Times New Roman"/>
          <w:vertAlign w:val="superscript"/>
        </w:rPr>
        <w:t>+</w:t>
      </w:r>
      <w:r w:rsidR="00873727" w:rsidRPr="00527529">
        <w:rPr>
          <w:rStyle w:val="st"/>
          <w:rFonts w:ascii="Book Antiqua" w:eastAsia="Times New Roman" w:hAnsi="Book Antiqua" w:cs="Times New Roman"/>
        </w:rPr>
        <w:t xml:space="preserve"> myeloid</w:t>
      </w:r>
      <w:r w:rsidR="00FE5C6B" w:rsidRPr="00527529">
        <w:rPr>
          <w:rStyle w:val="st"/>
          <w:rFonts w:ascii="Book Antiqua" w:eastAsia="Times New Roman" w:hAnsi="Book Antiqua" w:cs="Times New Roman"/>
        </w:rPr>
        <w:t>-derived</w:t>
      </w:r>
      <w:r w:rsidR="00873727" w:rsidRPr="00527529">
        <w:rPr>
          <w:rStyle w:val="st"/>
          <w:rFonts w:ascii="Book Antiqua" w:eastAsia="Times New Roman" w:hAnsi="Book Antiqua" w:cs="Times New Roman"/>
        </w:rPr>
        <w:t xml:space="preserve"> suppressor cells (M</w:t>
      </w:r>
      <w:r w:rsidR="00FE5C6B" w:rsidRPr="00527529">
        <w:rPr>
          <w:rStyle w:val="st"/>
          <w:rFonts w:ascii="Book Antiqua" w:eastAsia="Times New Roman" w:hAnsi="Book Antiqua" w:cs="Times New Roman"/>
        </w:rPr>
        <w:t>D</w:t>
      </w:r>
      <w:r w:rsidR="00873727" w:rsidRPr="00527529">
        <w:rPr>
          <w:rStyle w:val="st"/>
          <w:rFonts w:ascii="Book Antiqua" w:eastAsia="Times New Roman" w:hAnsi="Book Antiqua" w:cs="Times New Roman"/>
        </w:rPr>
        <w:t>SCs) t</w:t>
      </w:r>
      <w:r w:rsidR="00396452" w:rsidRPr="00527529">
        <w:rPr>
          <w:rStyle w:val="st"/>
          <w:rFonts w:ascii="Book Antiqua" w:eastAsia="Times New Roman" w:hAnsi="Book Antiqua" w:cs="Times New Roman"/>
        </w:rPr>
        <w:t xml:space="preserve">hat impaired antigen-specific T </w:t>
      </w:r>
      <w:r w:rsidR="00873727" w:rsidRPr="00527529">
        <w:rPr>
          <w:rStyle w:val="st"/>
          <w:rFonts w:ascii="Book Antiqua" w:eastAsia="Times New Roman" w:hAnsi="Book Antiqua" w:cs="Times New Roman"/>
        </w:rPr>
        <w:t>cell responses</w:t>
      </w:r>
      <w:r w:rsidR="00FD382F" w:rsidRPr="00527529">
        <w:rPr>
          <w:rStyle w:val="st"/>
          <w:rFonts w:ascii="Book Antiqua" w:eastAsia="Times New Roman" w:hAnsi="Book Antiqua" w:cs="Times New Roman"/>
        </w:rPr>
        <w:fldChar w:fldCharType="begin"/>
      </w:r>
      <w:r w:rsidR="00E60245">
        <w:rPr>
          <w:rStyle w:val="st"/>
          <w:rFonts w:ascii="Book Antiqua" w:eastAsia="Times New Roman" w:hAnsi="Book Antiqua" w:cs="Times New Roman"/>
        </w:rPr>
        <w:instrText xml:space="preserve"> ADDIN EN.CITE &lt;EndNote&gt;&lt;Cite&gt;&lt;Author&gt;Serafini&lt;/Author&gt;&lt;Year&gt;2004&lt;/Year&gt;&lt;RecNum&gt;165&lt;/RecNum&gt;&lt;DisplayText&gt;&lt;style face="superscript"&gt;[66]&lt;/style&gt;&lt;/DisplayText&gt;&lt;record&gt;&lt;rec-number&gt;165&lt;/rec-number&gt;&lt;foreign-keys&gt;&lt;key app="EN" db-id="tpxx9fzx0wzapge2rpava9070ef05w9arv09" timestamp="0"&gt;165&lt;/key&gt;&lt;/foreign-keys&gt;&lt;ref-type name="Journal Article"&gt;17&lt;/ref-type&gt;&lt;contributors&gt;&lt;authors&gt;&lt;author&gt;Serafini, P.&lt;/author&gt;&lt;author&gt;Carbley, R.&lt;/author&gt;&lt;author&gt;Noonan, K. A.&lt;/author&gt;&lt;author&gt;Tan, G.&lt;/author&gt;&lt;author&gt;Bronte, V.&lt;/author&gt;&lt;author&gt;Borrello, I.&lt;/author&gt;&lt;/authors&gt;&lt;/contributors&gt;&lt;auth-address&gt;Sidney Kimmel Comprehensive Cancer Center at Johns Hopkins, Baltimore, Maryland 21231, USA.&lt;/auth-address&gt;&lt;titles&gt;&lt;title&gt;High-dose granulocyte-macrophage colony-stimulating factor-producing vaccines impair the immune response through the recruitment of myeloid suppressor cells&lt;/title&gt;&lt;secondary-title&gt;Cancer Res&lt;/secondary-title&gt;&lt;/titles&gt;&lt;pages&gt;6337-43&lt;/pages&gt;&lt;volume&gt;64&lt;/volume&gt;&lt;number&gt;17&lt;/number&gt;&lt;keywords&gt;&lt;keyword&gt;Animals&lt;/keyword&gt;&lt;keyword&gt;CD4-Positive T-Lymphocytes/immunology&lt;/keyword&gt;&lt;keyword&gt;Cancer Vaccines/*adverse effects/*immunology&lt;/keyword&gt;&lt;keyword&gt;Cell Line, Tumor&lt;/keyword&gt;&lt;keyword&gt;Dose-Response Relationship, Immunologic&lt;/keyword&gt;&lt;keyword&gt;Female&lt;/keyword&gt;&lt;keyword&gt;Granulocyte-Macrophage Colony-Stimulating Factor/*adverse effects/*immunology&lt;/keyword&gt;&lt;keyword&gt;Male&lt;/keyword&gt;&lt;keyword&gt;Mice&lt;/keyword&gt;&lt;keyword&gt;Mice, Inbred BALB C&lt;/keyword&gt;&lt;keyword&gt;Mice, Transgenic&lt;/keyword&gt;&lt;keyword&gt;Myeloid Cells/*immunology&lt;/keyword&gt;&lt;keyword&gt;Neoplasms, Experimental/*immunology/therapy&lt;/keyword&gt;&lt;/keywords&gt;&lt;dates&gt;&lt;year&gt;2004&lt;/year&gt;&lt;pub-dates&gt;&lt;date&gt;Sep 1&lt;/date&gt;&lt;/pub-dates&gt;&lt;/dates&gt;&lt;isbn&gt;0008-5472 (Print)&amp;#xD;0008-5472 (Linking)&lt;/isbn&gt;&lt;accession-num&gt;15342423&lt;/accession-num&gt;&lt;urls&gt;&lt;related-urls&gt;&lt;url&gt;http://www.ncbi.nlm.nih.gov/pubmed/15342423&lt;/url&gt;&lt;/related-urls&gt;&lt;/urls&gt;&lt;electronic-resource-num&gt;10.1158/0008-5472.CAN-04-0757&lt;/electronic-resource-num&gt;&lt;/record&gt;&lt;/Cite&gt;&lt;/EndNote&gt;</w:instrText>
      </w:r>
      <w:r w:rsidR="00FD382F" w:rsidRPr="00527529">
        <w:rPr>
          <w:rStyle w:val="st"/>
          <w:rFonts w:ascii="Book Antiqua" w:eastAsia="Times New Roman" w:hAnsi="Book Antiqua" w:cs="Times New Roman"/>
        </w:rPr>
        <w:fldChar w:fldCharType="separate"/>
      </w:r>
      <w:r w:rsidR="00445AC7" w:rsidRPr="00527529">
        <w:rPr>
          <w:rStyle w:val="st"/>
          <w:rFonts w:ascii="Book Antiqua" w:eastAsia="Times New Roman" w:hAnsi="Book Antiqua" w:cs="Times New Roman"/>
          <w:noProof/>
          <w:vertAlign w:val="superscript"/>
        </w:rPr>
        <w:t>[66]</w:t>
      </w:r>
      <w:r w:rsidR="00FD382F" w:rsidRPr="00527529">
        <w:rPr>
          <w:rStyle w:val="st"/>
          <w:rFonts w:ascii="Book Antiqua" w:eastAsia="Times New Roman" w:hAnsi="Book Antiqua" w:cs="Times New Roman"/>
        </w:rPr>
        <w:fldChar w:fldCharType="end"/>
      </w:r>
      <w:r w:rsidR="00523E45" w:rsidRPr="00527529">
        <w:rPr>
          <w:rStyle w:val="st"/>
          <w:rFonts w:ascii="Book Antiqua" w:eastAsia="Times New Roman" w:hAnsi="Book Antiqua" w:cs="Times New Roman"/>
        </w:rPr>
        <w:t>. CD14</w:t>
      </w:r>
      <w:r w:rsidR="00523E45" w:rsidRPr="00527529">
        <w:rPr>
          <w:rStyle w:val="st"/>
          <w:rFonts w:ascii="Book Antiqua" w:eastAsia="Times New Roman" w:hAnsi="Book Antiqua" w:cs="Times New Roman"/>
          <w:vertAlign w:val="superscript"/>
        </w:rPr>
        <w:t>+</w:t>
      </w:r>
      <w:r w:rsidR="00523E45" w:rsidRPr="00527529">
        <w:rPr>
          <w:rStyle w:val="st"/>
          <w:rFonts w:ascii="Book Antiqua" w:eastAsia="Times New Roman" w:hAnsi="Book Antiqua" w:cs="Times New Roman"/>
        </w:rPr>
        <w:t>HLA-DR</w:t>
      </w:r>
      <w:r w:rsidR="00523E45" w:rsidRPr="00527529">
        <w:rPr>
          <w:rStyle w:val="st"/>
          <w:rFonts w:ascii="Book Antiqua" w:eastAsia="Times New Roman" w:hAnsi="Book Antiqua" w:cs="Times New Roman"/>
          <w:vertAlign w:val="superscript"/>
        </w:rPr>
        <w:t>-/lo</w:t>
      </w:r>
      <w:r w:rsidR="00523E45" w:rsidRPr="00527529">
        <w:rPr>
          <w:rStyle w:val="st"/>
          <w:rFonts w:ascii="Book Antiqua" w:eastAsia="Times New Roman" w:hAnsi="Book Antiqua" w:cs="Times New Roman"/>
        </w:rPr>
        <w:t xml:space="preserve"> M</w:t>
      </w:r>
      <w:r w:rsidR="00FE5C6B" w:rsidRPr="00527529">
        <w:rPr>
          <w:rStyle w:val="st"/>
          <w:rFonts w:ascii="Book Antiqua" w:eastAsia="Times New Roman" w:hAnsi="Book Antiqua" w:cs="Times New Roman"/>
        </w:rPr>
        <w:t>D</w:t>
      </w:r>
      <w:r w:rsidR="00523E45" w:rsidRPr="00527529">
        <w:rPr>
          <w:rStyle w:val="st"/>
          <w:rFonts w:ascii="Book Antiqua" w:eastAsia="Times New Roman" w:hAnsi="Book Antiqua" w:cs="Times New Roman"/>
        </w:rPr>
        <w:t>SCs were also detected in</w:t>
      </w:r>
      <w:r w:rsidR="00696700" w:rsidRPr="00527529">
        <w:rPr>
          <w:rStyle w:val="st"/>
          <w:rFonts w:ascii="Book Antiqua" w:eastAsia="Times New Roman" w:hAnsi="Book Antiqua" w:cs="Times New Roman"/>
        </w:rPr>
        <w:t xml:space="preserve"> the peripheral blood of</w:t>
      </w:r>
      <w:r w:rsidR="00523E45" w:rsidRPr="00527529">
        <w:rPr>
          <w:rStyle w:val="st"/>
          <w:rFonts w:ascii="Book Antiqua" w:eastAsia="Times New Roman" w:hAnsi="Book Antiqua" w:cs="Times New Roman"/>
        </w:rPr>
        <w:t xml:space="preserve"> </w:t>
      </w:r>
      <w:r w:rsidR="00696700" w:rsidRPr="00527529">
        <w:rPr>
          <w:rStyle w:val="st"/>
          <w:rFonts w:ascii="Book Antiqua" w:eastAsia="Times New Roman" w:hAnsi="Book Antiqua" w:cs="Times New Roman"/>
        </w:rPr>
        <w:t xml:space="preserve">GM-CSF-vaccinated metastatic melanoma patients </w:t>
      </w:r>
      <w:r w:rsidR="00D95189" w:rsidRPr="00527529">
        <w:rPr>
          <w:rStyle w:val="st"/>
          <w:rFonts w:ascii="Book Antiqua" w:eastAsia="Times New Roman" w:hAnsi="Book Antiqua" w:cs="Times New Roman"/>
        </w:rPr>
        <w:t>and were absent in healthy donors</w:t>
      </w:r>
      <w:r w:rsidR="00573769" w:rsidRPr="00527529">
        <w:rPr>
          <w:rStyle w:val="st"/>
          <w:rFonts w:ascii="Book Antiqua" w:eastAsia="Times New Roman" w:hAnsi="Book Antiqua" w:cs="Times New Roman"/>
        </w:rPr>
        <w:t xml:space="preserve"> or patients receiving non-GM-CSF-based vaccines</w:t>
      </w:r>
      <w:r w:rsidR="00FD382F" w:rsidRPr="00527529">
        <w:rPr>
          <w:rStyle w:val="st"/>
          <w:rFonts w:ascii="Book Antiqua" w:eastAsia="Times New Roman" w:hAnsi="Book Antiqua" w:cs="Times New Roman"/>
        </w:rPr>
        <w:fldChar w:fldCharType="begin">
          <w:fldData xml:space="preserve">PEVuZE5vdGU+PENpdGU+PEF1dGhvcj5GaWxpcGF6emk8L0F1dGhvcj48WWVhcj4yMDA3PC9ZZWFy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==
</w:fldData>
        </w:fldChar>
      </w:r>
      <w:r w:rsidR="00E60245">
        <w:rPr>
          <w:rStyle w:val="st"/>
          <w:rFonts w:ascii="Book Antiqua" w:eastAsia="Times New Roman" w:hAnsi="Book Antiqua" w:cs="Times New Roman"/>
        </w:rPr>
        <w:instrText xml:space="preserve"> ADDIN EN.CITE </w:instrText>
      </w:r>
      <w:r w:rsidR="00E60245">
        <w:rPr>
          <w:rStyle w:val="st"/>
          <w:rFonts w:ascii="Book Antiqua" w:eastAsia="Times New Roman" w:hAnsi="Book Antiqua" w:cs="Times New Roman"/>
        </w:rPr>
        <w:fldChar w:fldCharType="begin">
          <w:fldData xml:space="preserve">PEVuZE5vdGU+PENpdGU+PEF1dGhvcj5GaWxpcGF6emk8L0F1dGhvcj48WWVhcj4yMDA3PC9ZZWFy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==
</w:fldData>
        </w:fldChar>
      </w:r>
      <w:r w:rsidR="00E60245">
        <w:rPr>
          <w:rStyle w:val="st"/>
          <w:rFonts w:ascii="Book Antiqua" w:eastAsia="Times New Roman" w:hAnsi="Book Antiqua" w:cs="Times New Roman"/>
        </w:rPr>
        <w:instrText xml:space="preserve"> ADDIN EN.CITE.DATA </w:instrText>
      </w:r>
      <w:r w:rsidR="00E60245">
        <w:rPr>
          <w:rStyle w:val="st"/>
          <w:rFonts w:ascii="Book Antiqua" w:eastAsia="Times New Roman" w:hAnsi="Book Antiqua" w:cs="Times New Roman"/>
        </w:rPr>
      </w:r>
      <w:r w:rsidR="00E60245">
        <w:rPr>
          <w:rStyle w:val="st"/>
          <w:rFonts w:ascii="Book Antiqua" w:eastAsia="Times New Roman" w:hAnsi="Book Antiqua" w:cs="Times New Roman"/>
        </w:rPr>
        <w:fldChar w:fldCharType="end"/>
      </w:r>
      <w:r w:rsidR="00FD382F" w:rsidRPr="00527529">
        <w:rPr>
          <w:rStyle w:val="st"/>
          <w:rFonts w:ascii="Book Antiqua" w:eastAsia="Times New Roman" w:hAnsi="Book Antiqua" w:cs="Times New Roman"/>
        </w:rPr>
      </w:r>
      <w:r w:rsidR="00FD382F" w:rsidRPr="00527529">
        <w:rPr>
          <w:rStyle w:val="st"/>
          <w:rFonts w:ascii="Book Antiqua" w:eastAsia="Times New Roman" w:hAnsi="Book Antiqua" w:cs="Times New Roman"/>
        </w:rPr>
        <w:fldChar w:fldCharType="separate"/>
      </w:r>
      <w:r w:rsidR="00445AC7" w:rsidRPr="00527529">
        <w:rPr>
          <w:rStyle w:val="st"/>
          <w:rFonts w:ascii="Book Antiqua" w:eastAsia="Times New Roman" w:hAnsi="Book Antiqua" w:cs="Times New Roman"/>
          <w:noProof/>
          <w:vertAlign w:val="superscript"/>
        </w:rPr>
        <w:t>[67]</w:t>
      </w:r>
      <w:r w:rsidR="00FD382F" w:rsidRPr="00527529">
        <w:rPr>
          <w:rStyle w:val="st"/>
          <w:rFonts w:ascii="Book Antiqua" w:eastAsia="Times New Roman" w:hAnsi="Book Antiqua" w:cs="Times New Roman"/>
        </w:rPr>
        <w:fldChar w:fldCharType="end"/>
      </w:r>
      <w:r w:rsidR="00696700" w:rsidRPr="00527529">
        <w:rPr>
          <w:rStyle w:val="st"/>
          <w:rFonts w:ascii="Book Antiqua" w:eastAsia="Times New Roman" w:hAnsi="Book Antiqua" w:cs="Times New Roman"/>
        </w:rPr>
        <w:t>.</w:t>
      </w:r>
      <w:r w:rsidR="00A75D78" w:rsidRPr="00527529">
        <w:rPr>
          <w:rStyle w:val="st"/>
          <w:rFonts w:ascii="Book Antiqua" w:eastAsia="Times New Roman" w:hAnsi="Book Antiqua" w:cs="Times New Roman"/>
        </w:rPr>
        <w:t xml:space="preserve"> The suppressive activity of the identified M</w:t>
      </w:r>
      <w:r w:rsidR="00FE5C6B" w:rsidRPr="00527529">
        <w:rPr>
          <w:rStyle w:val="st"/>
          <w:rFonts w:ascii="Book Antiqua" w:eastAsia="Times New Roman" w:hAnsi="Book Antiqua" w:cs="Times New Roman"/>
        </w:rPr>
        <w:t>D</w:t>
      </w:r>
      <w:r w:rsidR="00A75D78" w:rsidRPr="00527529">
        <w:rPr>
          <w:rStyle w:val="st"/>
          <w:rFonts w:ascii="Book Antiqua" w:eastAsia="Times New Roman" w:hAnsi="Book Antiqua" w:cs="Times New Roman"/>
        </w:rPr>
        <w:t xml:space="preserve">SCs </w:t>
      </w:r>
      <w:r w:rsidR="00922E79" w:rsidRPr="00527529">
        <w:rPr>
          <w:rStyle w:val="st"/>
          <w:rFonts w:ascii="Book Antiqua" w:eastAsia="Times New Roman" w:hAnsi="Book Antiqua" w:cs="Times New Roman"/>
        </w:rPr>
        <w:t>involved</w:t>
      </w:r>
      <w:r w:rsidR="00A75D78" w:rsidRPr="00527529">
        <w:rPr>
          <w:rStyle w:val="st"/>
          <w:rFonts w:ascii="Book Antiqua" w:eastAsia="Times New Roman" w:hAnsi="Book Antiqua" w:cs="Times New Roman"/>
        </w:rPr>
        <w:t xml:space="preserve"> the production of </w:t>
      </w:r>
      <w:r w:rsidR="00A75D78" w:rsidRPr="00527529">
        <w:rPr>
          <w:rFonts w:ascii="Book Antiqua" w:hAnsi="Book Antiqua"/>
        </w:rPr>
        <w:t>transforming growth factor (TGF)-</w:t>
      </w:r>
      <w:r w:rsidR="00C214C4" w:rsidRPr="00BB19FB">
        <w:rPr>
          <w:rFonts w:ascii="Times New Roman" w:eastAsia="Times New Roman" w:hAnsi="Times New Roman" w:cs="Times New Roman"/>
        </w:rPr>
        <w:t>β</w:t>
      </w:r>
      <w:r w:rsidR="00FD382F" w:rsidRPr="00527529">
        <w:rPr>
          <w:rStyle w:val="st"/>
          <w:rFonts w:ascii="Book Antiqua" w:eastAsia="Times New Roman" w:hAnsi="Book Antiqua" w:cs="Times New Roman"/>
        </w:rPr>
        <w:fldChar w:fldCharType="begin">
          <w:fldData xml:space="preserve">PEVuZE5vdGU+PENpdGU+PEF1dGhvcj5GaWxpcGF6emk8L0F1dGhvcj48WWVhcj4yMDA3PC9ZZWFy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==
</w:fldData>
        </w:fldChar>
      </w:r>
      <w:r w:rsidR="00E60245">
        <w:rPr>
          <w:rStyle w:val="st"/>
          <w:rFonts w:ascii="Book Antiqua" w:eastAsia="Times New Roman" w:hAnsi="Book Antiqua" w:cs="Times New Roman"/>
        </w:rPr>
        <w:instrText xml:space="preserve"> ADDIN EN.CITE </w:instrText>
      </w:r>
      <w:r w:rsidR="00E60245">
        <w:rPr>
          <w:rStyle w:val="st"/>
          <w:rFonts w:ascii="Book Antiqua" w:eastAsia="Times New Roman" w:hAnsi="Book Antiqua" w:cs="Times New Roman"/>
        </w:rPr>
        <w:fldChar w:fldCharType="begin">
          <w:fldData xml:space="preserve">PEVuZE5vdGU+PENpdGU+PEF1dGhvcj5GaWxpcGF6emk8L0F1dGhvcj48WWVhcj4yMDA3PC9ZZWFy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==
</w:fldData>
        </w:fldChar>
      </w:r>
      <w:r w:rsidR="00E60245">
        <w:rPr>
          <w:rStyle w:val="st"/>
          <w:rFonts w:ascii="Book Antiqua" w:eastAsia="Times New Roman" w:hAnsi="Book Antiqua" w:cs="Times New Roman"/>
        </w:rPr>
        <w:instrText xml:space="preserve"> ADDIN EN.CITE.DATA </w:instrText>
      </w:r>
      <w:r w:rsidR="00E60245">
        <w:rPr>
          <w:rStyle w:val="st"/>
          <w:rFonts w:ascii="Book Antiqua" w:eastAsia="Times New Roman" w:hAnsi="Book Antiqua" w:cs="Times New Roman"/>
        </w:rPr>
      </w:r>
      <w:r w:rsidR="00E60245">
        <w:rPr>
          <w:rStyle w:val="st"/>
          <w:rFonts w:ascii="Book Antiqua" w:eastAsia="Times New Roman" w:hAnsi="Book Antiqua" w:cs="Times New Roman"/>
        </w:rPr>
        <w:fldChar w:fldCharType="end"/>
      </w:r>
      <w:r w:rsidR="00FD382F" w:rsidRPr="00527529">
        <w:rPr>
          <w:rStyle w:val="st"/>
          <w:rFonts w:ascii="Book Antiqua" w:eastAsia="Times New Roman" w:hAnsi="Book Antiqua" w:cs="Times New Roman"/>
        </w:rPr>
      </w:r>
      <w:r w:rsidR="00FD382F" w:rsidRPr="00527529">
        <w:rPr>
          <w:rStyle w:val="st"/>
          <w:rFonts w:ascii="Book Antiqua" w:eastAsia="Times New Roman" w:hAnsi="Book Antiqua" w:cs="Times New Roman"/>
        </w:rPr>
        <w:fldChar w:fldCharType="separate"/>
      </w:r>
      <w:r w:rsidR="00445AC7" w:rsidRPr="00527529">
        <w:rPr>
          <w:rStyle w:val="st"/>
          <w:rFonts w:ascii="Book Antiqua" w:eastAsia="Times New Roman" w:hAnsi="Book Antiqua" w:cs="Times New Roman"/>
          <w:noProof/>
          <w:vertAlign w:val="superscript"/>
        </w:rPr>
        <w:t>[67]</w:t>
      </w:r>
      <w:r w:rsidR="00FD382F" w:rsidRPr="00527529">
        <w:rPr>
          <w:rStyle w:val="st"/>
          <w:rFonts w:ascii="Book Antiqua" w:eastAsia="Times New Roman" w:hAnsi="Book Antiqua" w:cs="Times New Roman"/>
        </w:rPr>
        <w:fldChar w:fldCharType="end"/>
      </w:r>
      <w:r w:rsidR="003B16D7" w:rsidRPr="00527529">
        <w:rPr>
          <w:rFonts w:ascii="Book Antiqua" w:hAnsi="Book Antiqua"/>
        </w:rPr>
        <w:t>.</w:t>
      </w:r>
      <w:r w:rsidR="00A75D78" w:rsidRPr="00527529">
        <w:rPr>
          <w:rStyle w:val="st"/>
          <w:rFonts w:ascii="Book Antiqua" w:eastAsia="Times New Roman" w:hAnsi="Book Antiqua" w:cs="Times New Roman"/>
        </w:rPr>
        <w:t xml:space="preserve"> </w:t>
      </w:r>
      <w:r w:rsidR="00FE5C6B" w:rsidRPr="00527529">
        <w:rPr>
          <w:rStyle w:val="st"/>
          <w:rFonts w:ascii="Book Antiqua" w:eastAsia="Times New Roman" w:hAnsi="Book Antiqua" w:cs="Times New Roman"/>
        </w:rPr>
        <w:t>A study demonstrated that chemotherapy-derived inflammatory responses accelerated the formation of MDSCs in the PDAC microenvironment, and was associated with poorer prognosis</w:t>
      </w:r>
      <w:r w:rsidR="00FD382F" w:rsidRPr="00527529">
        <w:rPr>
          <w:rStyle w:val="st"/>
          <w:rFonts w:ascii="Book Antiqua" w:eastAsia="Times New Roman" w:hAnsi="Book Antiqua" w:cs="Times New Roman"/>
        </w:rPr>
        <w:fldChar w:fldCharType="begin">
          <w:fldData xml:space="preserve">PEVuZE5vdGU+PENpdGU+PEF1dGhvcj5UYWtldWNoaTwvQXV0aG9yPjxZZWFyPjIwMTU8L1llYXI+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</w:fldData>
        </w:fldChar>
      </w:r>
      <w:r w:rsidR="00E60245">
        <w:rPr>
          <w:rStyle w:val="st"/>
          <w:rFonts w:ascii="Book Antiqua" w:eastAsia="Times New Roman" w:hAnsi="Book Antiqua" w:cs="Times New Roman"/>
        </w:rPr>
        <w:instrText xml:space="preserve"> ADDIN EN.CITE </w:instrText>
      </w:r>
      <w:r w:rsidR="00E60245">
        <w:rPr>
          <w:rStyle w:val="st"/>
          <w:rFonts w:ascii="Book Antiqua" w:eastAsia="Times New Roman" w:hAnsi="Book Antiqua" w:cs="Times New Roman"/>
        </w:rPr>
        <w:fldChar w:fldCharType="begin">
          <w:fldData xml:space="preserve">PEVuZE5vdGU+PENpdGU+PEF1dGhvcj5UYWtldWNoaTwvQXV0aG9yPjxZZWFyPjIwMTU8L1llYXI+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</w:fldData>
        </w:fldChar>
      </w:r>
      <w:r w:rsidR="00E60245">
        <w:rPr>
          <w:rStyle w:val="st"/>
          <w:rFonts w:ascii="Book Antiqua" w:eastAsia="Times New Roman" w:hAnsi="Book Antiqua" w:cs="Times New Roman"/>
        </w:rPr>
        <w:instrText xml:space="preserve"> ADDIN EN.CITE.DATA </w:instrText>
      </w:r>
      <w:r w:rsidR="00E60245">
        <w:rPr>
          <w:rStyle w:val="st"/>
          <w:rFonts w:ascii="Book Antiqua" w:eastAsia="Times New Roman" w:hAnsi="Book Antiqua" w:cs="Times New Roman"/>
        </w:rPr>
      </w:r>
      <w:r w:rsidR="00E60245">
        <w:rPr>
          <w:rStyle w:val="st"/>
          <w:rFonts w:ascii="Book Antiqua" w:eastAsia="Times New Roman" w:hAnsi="Book Antiqua" w:cs="Times New Roman"/>
        </w:rPr>
        <w:fldChar w:fldCharType="end"/>
      </w:r>
      <w:r w:rsidR="00FD382F" w:rsidRPr="00527529">
        <w:rPr>
          <w:rStyle w:val="st"/>
          <w:rFonts w:ascii="Book Antiqua" w:eastAsia="Times New Roman" w:hAnsi="Book Antiqua" w:cs="Times New Roman"/>
        </w:rPr>
      </w:r>
      <w:r w:rsidR="00FD382F" w:rsidRPr="00527529">
        <w:rPr>
          <w:rStyle w:val="st"/>
          <w:rFonts w:ascii="Book Antiqua" w:eastAsia="Times New Roman" w:hAnsi="Book Antiqua" w:cs="Times New Roman"/>
        </w:rPr>
        <w:fldChar w:fldCharType="separate"/>
      </w:r>
      <w:r w:rsidR="00445AC7" w:rsidRPr="00527529">
        <w:rPr>
          <w:rStyle w:val="st"/>
          <w:rFonts w:ascii="Book Antiqua" w:eastAsia="Times New Roman" w:hAnsi="Book Antiqua" w:cs="Times New Roman"/>
          <w:noProof/>
          <w:vertAlign w:val="superscript"/>
        </w:rPr>
        <w:t>[68]</w:t>
      </w:r>
      <w:r w:rsidR="00FD382F" w:rsidRPr="00527529">
        <w:rPr>
          <w:rStyle w:val="st"/>
          <w:rFonts w:ascii="Book Antiqua" w:eastAsia="Times New Roman" w:hAnsi="Book Antiqua" w:cs="Times New Roman"/>
        </w:rPr>
        <w:fldChar w:fldCharType="end"/>
      </w:r>
      <w:r w:rsidR="00FE5C6B" w:rsidRPr="00527529">
        <w:rPr>
          <w:rStyle w:val="st"/>
          <w:rFonts w:ascii="Book Antiqua" w:eastAsia="Times New Roman" w:hAnsi="Book Antiqua" w:cs="Times New Roman"/>
        </w:rPr>
        <w:t>. Moreover, GM-CSF production induced by oncogenic K</w:t>
      </w:r>
      <w:r w:rsidR="000D2483">
        <w:rPr>
          <w:rStyle w:val="st"/>
          <w:rFonts w:ascii="Book Antiqua" w:eastAsia="Times New Roman" w:hAnsi="Book Antiqua" w:cs="Times New Roman"/>
        </w:rPr>
        <w:t>RAS</w:t>
      </w:r>
      <w:r w:rsidR="00FE5C6B" w:rsidRPr="00527529">
        <w:rPr>
          <w:rStyle w:val="st"/>
          <w:rFonts w:ascii="Book Antiqua" w:eastAsia="Times New Roman" w:hAnsi="Book Antiqua" w:cs="Times New Roman"/>
        </w:rPr>
        <w:t xml:space="preserve"> has also been shown to promote neoplastic precursors of PDAC</w:t>
      </w:r>
      <w:r w:rsidR="00FD382F" w:rsidRPr="00527529">
        <w:rPr>
          <w:rStyle w:val="st"/>
          <w:rFonts w:ascii="Book Antiqua" w:eastAsia="Times New Roman" w:hAnsi="Book Antiqua" w:cs="Times New Roman"/>
        </w:rPr>
        <w:fldChar w:fldCharType="begin">
          <w:fldData xml:space="preserve">PEVuZE5vdGU+PENpdGU+PEF1dGhvcj5QeWxheWV2YS1HdXB0YTwvQXV0aG9yPjxZZWFyPjIwMTI8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</w:fldData>
        </w:fldChar>
      </w:r>
      <w:r w:rsidR="00E60245">
        <w:rPr>
          <w:rStyle w:val="st"/>
          <w:rFonts w:ascii="Book Antiqua" w:eastAsia="Times New Roman" w:hAnsi="Book Antiqua" w:cs="Times New Roman"/>
        </w:rPr>
        <w:instrText xml:space="preserve"> ADDIN EN.CITE </w:instrText>
      </w:r>
      <w:r w:rsidR="00E60245">
        <w:rPr>
          <w:rStyle w:val="st"/>
          <w:rFonts w:ascii="Book Antiqua" w:eastAsia="Times New Roman" w:hAnsi="Book Antiqua" w:cs="Times New Roman"/>
        </w:rPr>
        <w:fldChar w:fldCharType="begin">
          <w:fldData xml:space="preserve">PEVuZE5vdGU+PENpdGU+PEF1dGhvcj5QeWxheWV2YS1HdXB0YTwvQXV0aG9yPjxZZWFyPjIwMTI8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</w:fldData>
        </w:fldChar>
      </w:r>
      <w:r w:rsidR="00E60245">
        <w:rPr>
          <w:rStyle w:val="st"/>
          <w:rFonts w:ascii="Book Antiqua" w:eastAsia="Times New Roman" w:hAnsi="Book Antiqua" w:cs="Times New Roman"/>
        </w:rPr>
        <w:instrText xml:space="preserve"> ADDIN EN.CITE.DATA </w:instrText>
      </w:r>
      <w:r w:rsidR="00E60245">
        <w:rPr>
          <w:rStyle w:val="st"/>
          <w:rFonts w:ascii="Book Antiqua" w:eastAsia="Times New Roman" w:hAnsi="Book Antiqua" w:cs="Times New Roman"/>
        </w:rPr>
      </w:r>
      <w:r w:rsidR="00E60245">
        <w:rPr>
          <w:rStyle w:val="st"/>
          <w:rFonts w:ascii="Book Antiqua" w:eastAsia="Times New Roman" w:hAnsi="Book Antiqua" w:cs="Times New Roman"/>
        </w:rPr>
        <w:fldChar w:fldCharType="end"/>
      </w:r>
      <w:r w:rsidR="00FD382F" w:rsidRPr="00527529">
        <w:rPr>
          <w:rStyle w:val="st"/>
          <w:rFonts w:ascii="Book Antiqua" w:eastAsia="Times New Roman" w:hAnsi="Book Antiqua" w:cs="Times New Roman"/>
        </w:rPr>
      </w:r>
      <w:r w:rsidR="00FD382F" w:rsidRPr="00527529">
        <w:rPr>
          <w:rStyle w:val="st"/>
          <w:rFonts w:ascii="Book Antiqua" w:eastAsia="Times New Roman" w:hAnsi="Book Antiqua" w:cs="Times New Roman"/>
        </w:rPr>
        <w:fldChar w:fldCharType="separate"/>
      </w:r>
      <w:r w:rsidR="00445AC7" w:rsidRPr="00527529">
        <w:rPr>
          <w:rStyle w:val="st"/>
          <w:rFonts w:ascii="Book Antiqua" w:eastAsia="Times New Roman" w:hAnsi="Book Antiqua" w:cs="Times New Roman"/>
          <w:noProof/>
          <w:vertAlign w:val="superscript"/>
        </w:rPr>
        <w:t>[69]</w:t>
      </w:r>
      <w:r w:rsidR="00FD382F" w:rsidRPr="00527529">
        <w:rPr>
          <w:rStyle w:val="st"/>
          <w:rFonts w:ascii="Book Antiqua" w:eastAsia="Times New Roman" w:hAnsi="Book Antiqua" w:cs="Times New Roman"/>
        </w:rPr>
        <w:fldChar w:fldCharType="end"/>
      </w:r>
      <w:r w:rsidR="00FE5C6B" w:rsidRPr="00527529">
        <w:rPr>
          <w:rStyle w:val="st"/>
          <w:rFonts w:ascii="Book Antiqua" w:eastAsia="Times New Roman" w:hAnsi="Book Antiqua" w:cs="Times New Roman"/>
        </w:rPr>
        <w:t>.</w:t>
      </w:r>
      <w:r w:rsidR="001819A2" w:rsidRPr="00527529">
        <w:rPr>
          <w:rStyle w:val="st"/>
          <w:rFonts w:ascii="Book Antiqua" w:eastAsia="Times New Roman" w:hAnsi="Book Antiqua" w:cs="Times New Roman"/>
        </w:rPr>
        <w:t xml:space="preserve"> Therefore, these findings demand caution when administrating GM-CSF in patients with PDAC.</w:t>
      </w:r>
    </w:p>
    <w:p w14:paraId="3BF451B0" w14:textId="77777777" w:rsidR="00764F58" w:rsidRDefault="00764F58" w:rsidP="00527529">
      <w:pPr>
        <w:spacing w:line="360" w:lineRule="auto"/>
        <w:jc w:val="both"/>
        <w:rPr>
          <w:rFonts w:ascii="Book Antiqua" w:hAnsi="Book Antiqua"/>
          <w:b/>
        </w:rPr>
      </w:pPr>
    </w:p>
    <w:p w14:paraId="75BD9192" w14:textId="77777777" w:rsidR="00DE321B" w:rsidRPr="00527529" w:rsidRDefault="00DE321B" w:rsidP="00527529">
      <w:pPr>
        <w:spacing w:line="360" w:lineRule="auto"/>
        <w:jc w:val="both"/>
        <w:rPr>
          <w:rFonts w:ascii="Book Antiqua" w:hAnsi="Book Antiqua"/>
          <w:b/>
        </w:rPr>
      </w:pPr>
    </w:p>
    <w:p w14:paraId="239416DC" w14:textId="6AA40069" w:rsidR="00FD157F" w:rsidRPr="00527529" w:rsidRDefault="00EC771E" w:rsidP="00527529">
      <w:pPr>
        <w:spacing w:line="360" w:lineRule="auto"/>
        <w:jc w:val="both"/>
        <w:rPr>
          <w:rFonts w:ascii="Book Antiqua" w:hAnsi="Book Antiqua"/>
          <w:b/>
        </w:rPr>
      </w:pPr>
      <w:r w:rsidRPr="00527529">
        <w:rPr>
          <w:rFonts w:ascii="Book Antiqua" w:hAnsi="Book Antiqua"/>
          <w:b/>
        </w:rPr>
        <w:t>ANTI-IMMUNE CHECKPOINT AGENTS</w:t>
      </w:r>
    </w:p>
    <w:p w14:paraId="10557702" w14:textId="11477120" w:rsidR="00823EE5" w:rsidRPr="00527529" w:rsidRDefault="00823EE5" w:rsidP="00527529">
      <w:pPr>
        <w:spacing w:line="360" w:lineRule="auto"/>
        <w:jc w:val="both"/>
        <w:rPr>
          <w:rFonts w:ascii="Book Antiqua" w:hAnsi="Book Antiqua"/>
          <w:b/>
          <w:i/>
        </w:rPr>
      </w:pPr>
      <w:r w:rsidRPr="00527529">
        <w:rPr>
          <w:rFonts w:ascii="Book Antiqua" w:hAnsi="Book Antiqua"/>
          <w:b/>
          <w:i/>
        </w:rPr>
        <w:t>Immune checkpoint blockade</w:t>
      </w:r>
    </w:p>
    <w:p w14:paraId="033DC1AE" w14:textId="03E95A08" w:rsidR="00FD157F" w:rsidRPr="00527529" w:rsidRDefault="00FD157F" w:rsidP="00527529">
      <w:pPr>
        <w:spacing w:line="360" w:lineRule="auto"/>
        <w:jc w:val="both"/>
        <w:rPr>
          <w:rFonts w:ascii="Book Antiqua" w:hAnsi="Book Antiqua"/>
        </w:rPr>
      </w:pPr>
      <w:r w:rsidRPr="00527529">
        <w:rPr>
          <w:rFonts w:ascii="Book Antiqua" w:hAnsi="Book Antiqua"/>
        </w:rPr>
        <w:lastRenderedPageBreak/>
        <w:t xml:space="preserve">Immune checkpoints are crucial for maintaining self-tolerance under normal physiological conditions and protecting </w:t>
      </w:r>
      <w:r w:rsidR="00B22585" w:rsidRPr="00527529">
        <w:rPr>
          <w:rFonts w:ascii="Book Antiqua" w:hAnsi="Book Antiqua"/>
        </w:rPr>
        <w:t xml:space="preserve">healthy </w:t>
      </w:r>
      <w:r w:rsidRPr="00527529">
        <w:rPr>
          <w:rFonts w:ascii="Book Antiqua" w:hAnsi="Book Antiqua"/>
        </w:rPr>
        <w:t>tissues during an immuno</w:t>
      </w:r>
      <w:r w:rsidR="00D23F3E" w:rsidRPr="00527529">
        <w:rPr>
          <w:rFonts w:ascii="Book Antiqua" w:hAnsi="Book Antiqua"/>
        </w:rPr>
        <w:t>logical response</w:t>
      </w:r>
      <w:r w:rsidR="008D167E" w:rsidRPr="00527529">
        <w:rPr>
          <w:rFonts w:ascii="Book Antiqua" w:hAnsi="Book Antiqua"/>
        </w:rPr>
        <w:fldChar w:fldCharType="begin"/>
      </w:r>
      <w:r w:rsidR="00E60245">
        <w:rPr>
          <w:rFonts w:ascii="Book Antiqua" w:hAnsi="Book Antiqua"/>
        </w:rPr>
        <w:instrText xml:space="preserve"> ADDIN EN.CITE &lt;EndNote&gt;&lt;Cite&gt;&lt;Author&gt;Pardoll&lt;/Author&gt;&lt;Year&gt;2012&lt;/Year&gt;&lt;RecNum&gt;56&lt;/RecNum&gt;&lt;DisplayText&gt;&lt;style face="superscript"&gt;[70]&lt;/style&gt;&lt;/DisplayText&gt;&lt;record&gt;&lt;rec-number&gt;56&lt;/rec-number&gt;&lt;foreign-keys&gt;&lt;key app="EN" db-id="tpxx9fzx0wzapge2rpava9070ef05w9arv09" timestamp="0"&gt;56&lt;/key&gt;&lt;/foreign-keys&gt;&lt;ref-type name="Journal Article"&gt;17&lt;/ref-type&gt;&lt;contributors&gt;&lt;authors&gt;&lt;author&gt;Pardoll, D. M.&lt;/author&gt;&lt;/authors&gt;&lt;/contributors&gt;&lt;auth-address&gt;Johns Hopkins University School of Medicine, Sidney Kimmel Comprehensive Cancer Center, CRB1 Room 444, 1650 Orleans Street, Baltimore, Maryland 21287, USA. dpardol1@jhmi.edu&lt;/auth-address&gt;&lt;titles&gt;&lt;title&gt;The blockade of immune checkpoints in cancer immunotherapy&lt;/title&gt;&lt;secondary-title&gt;Nat Rev Cancer&lt;/secondary-title&gt;&lt;/titles&gt;&lt;pages&gt;252-64&lt;/pages&gt;&lt;volume&gt;12&lt;/volume&gt;&lt;number&gt;4&lt;/number&gt;&lt;keywords&gt;&lt;keyword&gt;Animals&lt;/keyword&gt;&lt;keyword&gt;Antigens, Neoplasm/immunology/metabolism&lt;/keyword&gt;&lt;keyword&gt;CTLA-4 Antigen/physiology&lt;/keyword&gt;&lt;keyword&gt;Cancer Vaccines/therapeutic use&lt;/keyword&gt;&lt;keyword&gt;Clinical Trials as Topic&lt;/keyword&gt;&lt;keyword&gt;Humans&lt;/keyword&gt;&lt;keyword&gt;Immunotherapy&lt;/keyword&gt;&lt;keyword&gt;Molecular Targeted Therapy&lt;/keyword&gt;&lt;keyword&gt;Neoplasms/immunology/metabolism/*therapy&lt;/keyword&gt;&lt;keyword&gt;Programmed Cell Death 1 Receptor/physiology&lt;/keyword&gt;&lt;keyword&gt;Tumor Escape&lt;/keyword&gt;&lt;/keywords&gt;&lt;dates&gt;&lt;year&gt;2012&lt;/year&gt;&lt;pub-dates&gt;&lt;date&gt;Apr&lt;/date&gt;&lt;/pub-dates&gt;&lt;/dates&gt;&lt;isbn&gt;1474-1768 (Electronic)&amp;#xD;1474-175X (Linking)&lt;/isbn&gt;&lt;accession-num&gt;22437870&lt;/accession-num&gt;&lt;urls&gt;&lt;related-urls&gt;&lt;url&gt;http://www.ncbi.nlm.nih.gov/pubmed/22437870&lt;/url&gt;&lt;/related-urls&gt;&lt;/urls&gt;&lt;electronic-resource-num&gt;10.1038/nrc3239&lt;/electronic-resource-num&gt;&lt;/record&gt;&lt;/Cite&gt;&lt;/EndNote&gt;</w:instrText>
      </w:r>
      <w:r w:rsidR="008D167E" w:rsidRPr="00527529">
        <w:rPr>
          <w:rFonts w:ascii="Book Antiqua" w:hAnsi="Book Antiqua"/>
        </w:rPr>
        <w:fldChar w:fldCharType="separate"/>
      </w:r>
      <w:r w:rsidR="00445AC7" w:rsidRPr="00527529">
        <w:rPr>
          <w:rFonts w:ascii="Book Antiqua" w:hAnsi="Book Antiqua"/>
          <w:noProof/>
          <w:vertAlign w:val="superscript"/>
        </w:rPr>
        <w:t>[70]</w:t>
      </w:r>
      <w:r w:rsidR="008D167E" w:rsidRPr="00527529">
        <w:rPr>
          <w:rFonts w:ascii="Book Antiqua" w:hAnsi="Book Antiqua"/>
        </w:rPr>
        <w:fldChar w:fldCharType="end"/>
      </w:r>
      <w:r w:rsidRPr="00527529">
        <w:rPr>
          <w:rFonts w:ascii="Book Antiqua" w:hAnsi="Book Antiqua"/>
        </w:rPr>
        <w:t xml:space="preserve">. </w:t>
      </w:r>
      <w:r w:rsidR="008E5F4C" w:rsidRPr="00527529">
        <w:rPr>
          <w:rFonts w:ascii="Book Antiqua" w:hAnsi="Book Antiqua"/>
        </w:rPr>
        <w:t>They consist of co-stimulatory and co-inhibitory recep</w:t>
      </w:r>
      <w:r w:rsidR="00396452" w:rsidRPr="00527529">
        <w:rPr>
          <w:rFonts w:ascii="Book Antiqua" w:hAnsi="Book Antiqua"/>
        </w:rPr>
        <w:t xml:space="preserve">tors that regulate T </w:t>
      </w:r>
      <w:r w:rsidR="008E5F4C" w:rsidRPr="00527529">
        <w:rPr>
          <w:rFonts w:ascii="Book Antiqua" w:hAnsi="Book Antiqua"/>
        </w:rPr>
        <w:t xml:space="preserve">cell activation. </w:t>
      </w:r>
      <w:r w:rsidR="00EB4CF6" w:rsidRPr="00527529">
        <w:rPr>
          <w:rFonts w:ascii="Book Antiqua" w:hAnsi="Book Antiqua"/>
        </w:rPr>
        <w:t>Tumours have evolved to exploit immune checkpoints to avoid recognition by the immune system</w:t>
      </w:r>
      <w:r w:rsidR="002158A0" w:rsidRPr="00527529">
        <w:rPr>
          <w:rFonts w:ascii="Book Antiqua" w:hAnsi="Book Antiqua"/>
        </w:rPr>
        <w:t xml:space="preserve"> and sustain </w:t>
      </w:r>
      <w:r w:rsidR="00B136E7" w:rsidRPr="00527529">
        <w:rPr>
          <w:rFonts w:ascii="Book Antiqua" w:hAnsi="Book Antiqua"/>
        </w:rPr>
        <w:t>immunosuppression.</w:t>
      </w:r>
      <w:r w:rsidR="002158A0" w:rsidRPr="00527529">
        <w:rPr>
          <w:rFonts w:ascii="Book Antiqua" w:hAnsi="Book Antiqua"/>
        </w:rPr>
        <w:t xml:space="preserve"> </w:t>
      </w:r>
      <w:r w:rsidR="00396452" w:rsidRPr="00527529">
        <w:rPr>
          <w:rFonts w:ascii="Book Antiqua" w:hAnsi="Book Antiqua"/>
        </w:rPr>
        <w:t xml:space="preserve">T </w:t>
      </w:r>
      <w:r w:rsidR="00A10313" w:rsidRPr="00527529">
        <w:rPr>
          <w:rFonts w:ascii="Book Antiqua" w:hAnsi="Book Antiqua"/>
        </w:rPr>
        <w:t>cells are the main therapeutic targets in cancer immunotherapy, because of the major role they play in adaptive immunity. Moreover, activated CD8</w:t>
      </w:r>
      <w:r w:rsidR="00A10313" w:rsidRPr="00527529">
        <w:rPr>
          <w:rFonts w:ascii="Book Antiqua" w:hAnsi="Book Antiqua"/>
          <w:vertAlign w:val="superscript"/>
        </w:rPr>
        <w:t>+</w:t>
      </w:r>
      <w:r w:rsidR="00396452" w:rsidRPr="00527529">
        <w:rPr>
          <w:rFonts w:ascii="Book Antiqua" w:hAnsi="Book Antiqua"/>
        </w:rPr>
        <w:t xml:space="preserve"> T </w:t>
      </w:r>
      <w:r w:rsidR="00A10313" w:rsidRPr="00527529">
        <w:rPr>
          <w:rFonts w:ascii="Book Antiqua" w:hAnsi="Book Antiqua"/>
        </w:rPr>
        <w:t>cells directly lyse antigen-</w:t>
      </w:r>
      <w:r w:rsidR="0080643E" w:rsidRPr="00527529">
        <w:rPr>
          <w:rFonts w:ascii="Book Antiqua" w:hAnsi="Book Antiqua"/>
        </w:rPr>
        <w:t>expressing</w:t>
      </w:r>
      <w:r w:rsidR="00A10313" w:rsidRPr="00527529">
        <w:rPr>
          <w:rFonts w:ascii="Book Antiqua" w:hAnsi="Book Antiqua"/>
        </w:rPr>
        <w:t xml:space="preserve"> cells</w:t>
      </w:r>
      <w:r w:rsidR="008D167E" w:rsidRPr="00527529">
        <w:rPr>
          <w:rFonts w:ascii="Book Antiqua" w:hAnsi="Book Antiqua"/>
        </w:rPr>
        <w:fldChar w:fldCharType="begin"/>
      </w:r>
      <w:r w:rsidR="00E60245">
        <w:rPr>
          <w:rFonts w:ascii="Book Antiqua" w:hAnsi="Book Antiqua"/>
        </w:rPr>
        <w:instrText xml:space="preserve"> ADDIN EN.CITE &lt;EndNote&gt;&lt;Cite&gt;&lt;Author&gt;Pardoll&lt;/Author&gt;&lt;Year&gt;2012&lt;/Year&gt;&lt;RecNum&gt;56&lt;/RecNum&gt;&lt;DisplayText&gt;&lt;style face="superscript"&gt;[70]&lt;/style&gt;&lt;/DisplayText&gt;&lt;record&gt;&lt;rec-number&gt;56&lt;/rec-number&gt;&lt;foreign-keys&gt;&lt;key app="EN" db-id="tpxx9fzx0wzapge2rpava9070ef05w9arv09" timestamp="0"&gt;56&lt;/key&gt;&lt;/foreign-keys&gt;&lt;ref-type name="Journal Article"&gt;17&lt;/ref-type&gt;&lt;contributors&gt;&lt;authors&gt;&lt;author&gt;Pardoll, D. M.&lt;/author&gt;&lt;/authors&gt;&lt;/contributors&gt;&lt;auth-address&gt;Johns Hopkins University School of Medicine, Sidney Kimmel Comprehensive Cancer Center, CRB1 Room 444, 1650 Orleans Street, Baltimore, Maryland 21287, USA. dpardol1@jhmi.edu&lt;/auth-address&gt;&lt;titles&gt;&lt;title&gt;The blockade of immune checkpoints in cancer immunotherapy&lt;/title&gt;&lt;secondary-title&gt;Nat Rev Cancer&lt;/secondary-title&gt;&lt;/titles&gt;&lt;pages&gt;252-64&lt;/pages&gt;&lt;volume&gt;12&lt;/volume&gt;&lt;number&gt;4&lt;/number&gt;&lt;keywords&gt;&lt;keyword&gt;Animals&lt;/keyword&gt;&lt;keyword&gt;Antigens, Neoplasm/immunology/metabolism&lt;/keyword&gt;&lt;keyword&gt;CTLA-4 Antigen/physiology&lt;/keyword&gt;&lt;keyword&gt;Cancer Vaccines/therapeutic use&lt;/keyword&gt;&lt;keyword&gt;Clinical Trials as Topic&lt;/keyword&gt;&lt;keyword&gt;Humans&lt;/keyword&gt;&lt;keyword&gt;Immunotherapy&lt;/keyword&gt;&lt;keyword&gt;Molecular Targeted Therapy&lt;/keyword&gt;&lt;keyword&gt;Neoplasms/immunology/metabolism/*therapy&lt;/keyword&gt;&lt;keyword&gt;Programmed Cell Death 1 Receptor/physiology&lt;/keyword&gt;&lt;keyword&gt;Tumor Escape&lt;/keyword&gt;&lt;/keywords&gt;&lt;dates&gt;&lt;year&gt;2012&lt;/year&gt;&lt;pub-dates&gt;&lt;date&gt;Apr&lt;/date&gt;&lt;/pub-dates&gt;&lt;/dates&gt;&lt;isbn&gt;1474-1768 (Electronic)&amp;#xD;1474-175X (Linking)&lt;/isbn&gt;&lt;accession-num&gt;22437870&lt;/accession-num&gt;&lt;urls&gt;&lt;related-urls&gt;&lt;url&gt;http://www.ncbi.nlm.nih.gov/pubmed/22437870&lt;/url&gt;&lt;/related-urls&gt;&lt;/urls&gt;&lt;electronic-resource-num&gt;10.1038/nrc3239&lt;/electronic-resource-num&gt;&lt;/record&gt;&lt;/Cite&gt;&lt;/EndNote&gt;</w:instrText>
      </w:r>
      <w:r w:rsidR="008D167E" w:rsidRPr="00527529">
        <w:rPr>
          <w:rFonts w:ascii="Book Antiqua" w:hAnsi="Book Antiqua"/>
        </w:rPr>
        <w:fldChar w:fldCharType="separate"/>
      </w:r>
      <w:r w:rsidR="00445AC7" w:rsidRPr="00527529">
        <w:rPr>
          <w:rFonts w:ascii="Book Antiqua" w:hAnsi="Book Antiqua"/>
          <w:noProof/>
          <w:vertAlign w:val="superscript"/>
        </w:rPr>
        <w:t>[70]</w:t>
      </w:r>
      <w:r w:rsidR="008D167E" w:rsidRPr="00527529">
        <w:rPr>
          <w:rFonts w:ascii="Book Antiqua" w:hAnsi="Book Antiqua"/>
        </w:rPr>
        <w:fldChar w:fldCharType="end"/>
      </w:r>
      <w:r w:rsidR="00A10313" w:rsidRPr="00527529">
        <w:rPr>
          <w:rFonts w:ascii="Book Antiqua" w:hAnsi="Book Antiqua"/>
        </w:rPr>
        <w:t>.</w:t>
      </w:r>
      <w:r w:rsidR="003B25D7" w:rsidRPr="00527529">
        <w:rPr>
          <w:rFonts w:ascii="Book Antiqua" w:hAnsi="Book Antiqua"/>
        </w:rPr>
        <w:t xml:space="preserve"> </w:t>
      </w:r>
      <w:r w:rsidR="00A10313" w:rsidRPr="00527529">
        <w:rPr>
          <w:rFonts w:ascii="Book Antiqua" w:hAnsi="Book Antiqua"/>
        </w:rPr>
        <w:t xml:space="preserve">As a result, </w:t>
      </w:r>
      <w:r w:rsidR="00396452" w:rsidRPr="00527529">
        <w:rPr>
          <w:rFonts w:ascii="Book Antiqua" w:hAnsi="Book Antiqua"/>
        </w:rPr>
        <w:t xml:space="preserve">antibodies targeting T </w:t>
      </w:r>
      <w:r w:rsidR="003B25D7" w:rsidRPr="00527529">
        <w:rPr>
          <w:rFonts w:ascii="Book Antiqua" w:hAnsi="Book Antiqua"/>
        </w:rPr>
        <w:t>cell co-stimula</w:t>
      </w:r>
      <w:r w:rsidR="00A10313" w:rsidRPr="00527529">
        <w:rPr>
          <w:rFonts w:ascii="Book Antiqua" w:hAnsi="Book Antiqua"/>
        </w:rPr>
        <w:t xml:space="preserve">tor and co-inhibitory receptors “wake up” the immune system, unleashing an antitumour </w:t>
      </w:r>
      <w:r w:rsidR="00B87C56" w:rsidRPr="00527529">
        <w:rPr>
          <w:rFonts w:ascii="Book Antiqua" w:hAnsi="Book Antiqua"/>
        </w:rPr>
        <w:t>response</w:t>
      </w:r>
      <w:r w:rsidR="00324545" w:rsidRPr="00527529">
        <w:rPr>
          <w:rFonts w:ascii="Book Antiqua" w:hAnsi="Book Antiqua"/>
        </w:rPr>
        <w:t>,</w:t>
      </w:r>
      <w:r w:rsidR="008D4E70" w:rsidRPr="00527529">
        <w:rPr>
          <w:rFonts w:ascii="Book Antiqua" w:hAnsi="Book Antiqua"/>
        </w:rPr>
        <w:t xml:space="preserve"> </w:t>
      </w:r>
      <w:r w:rsidR="00324545" w:rsidRPr="00527529">
        <w:rPr>
          <w:rFonts w:ascii="Book Antiqua" w:hAnsi="Book Antiqua"/>
        </w:rPr>
        <w:t>first</w:t>
      </w:r>
      <w:r w:rsidR="008D4E70" w:rsidRPr="00527529">
        <w:rPr>
          <w:rFonts w:ascii="Book Antiqua" w:hAnsi="Book Antiqua"/>
        </w:rPr>
        <w:t xml:space="preserve"> </w:t>
      </w:r>
      <w:r w:rsidR="002169C9" w:rsidRPr="00527529">
        <w:rPr>
          <w:rFonts w:ascii="Book Antiqua" w:hAnsi="Book Antiqua"/>
        </w:rPr>
        <w:t xml:space="preserve">demonstrated </w:t>
      </w:r>
      <w:r w:rsidR="008D4E70" w:rsidRPr="00527529">
        <w:rPr>
          <w:rFonts w:ascii="Book Antiqua" w:hAnsi="Book Antiqua"/>
        </w:rPr>
        <w:t>in animal models</w:t>
      </w:r>
      <w:r w:rsidR="008D167E" w:rsidRPr="00527529">
        <w:rPr>
          <w:rFonts w:ascii="Book Antiqua" w:hAnsi="Book Antiqua"/>
        </w:rPr>
        <w:fldChar w:fldCharType="begin">
          <w:fldData xml:space="preserve">PEVuZE5vdGU+PENpdGU+PEF1dGhvcj5MZWFjaDwvQXV0aG9yPjxZZWFyPjE5OTY8L1llYXI+PFJl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PEVuZE5vdGU+PENpdGU+PEF1dGhvcj5MZWFjaDwvQXV0aG9yPjxZZWFyPjE5OTY8L1llYXI+PFJl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D167E" w:rsidRPr="00527529">
        <w:rPr>
          <w:rFonts w:ascii="Book Antiqua" w:hAnsi="Book Antiqua"/>
        </w:rPr>
      </w:r>
      <w:r w:rsidR="008D167E" w:rsidRPr="00527529">
        <w:rPr>
          <w:rFonts w:ascii="Book Antiqua" w:hAnsi="Book Antiqua"/>
        </w:rPr>
        <w:fldChar w:fldCharType="separate"/>
      </w:r>
      <w:r w:rsidR="00445AC7" w:rsidRPr="00527529">
        <w:rPr>
          <w:rFonts w:ascii="Book Antiqua" w:hAnsi="Book Antiqua"/>
          <w:noProof/>
          <w:vertAlign w:val="superscript"/>
        </w:rPr>
        <w:t>[71, 72]</w:t>
      </w:r>
      <w:r w:rsidR="008D167E" w:rsidRPr="00527529">
        <w:rPr>
          <w:rFonts w:ascii="Book Antiqua" w:hAnsi="Book Antiqua"/>
        </w:rPr>
        <w:fldChar w:fldCharType="end"/>
      </w:r>
      <w:r w:rsidR="00E40C9B" w:rsidRPr="00527529">
        <w:rPr>
          <w:rFonts w:ascii="Book Antiqua" w:hAnsi="Book Antiqua"/>
        </w:rPr>
        <w:t xml:space="preserve">. </w:t>
      </w:r>
      <w:r w:rsidR="002169C9" w:rsidRPr="00527529">
        <w:rPr>
          <w:rFonts w:ascii="Book Antiqua" w:hAnsi="Book Antiqua"/>
        </w:rPr>
        <w:t xml:space="preserve">Today, </w:t>
      </w:r>
      <w:r w:rsidR="003965EB" w:rsidRPr="00527529">
        <w:rPr>
          <w:rFonts w:ascii="Book Antiqua" w:hAnsi="Book Antiqua"/>
        </w:rPr>
        <w:t xml:space="preserve">the clinical </w:t>
      </w:r>
      <w:r w:rsidR="00231F23" w:rsidRPr="00527529">
        <w:rPr>
          <w:rFonts w:ascii="Book Antiqua" w:hAnsi="Book Antiqua"/>
        </w:rPr>
        <w:t>activity of these agents has</w:t>
      </w:r>
      <w:r w:rsidR="002169C9" w:rsidRPr="00527529">
        <w:rPr>
          <w:rFonts w:ascii="Book Antiqua" w:hAnsi="Book Antiqua"/>
        </w:rPr>
        <w:t xml:space="preserve"> been </w:t>
      </w:r>
      <w:r w:rsidR="003965EB" w:rsidRPr="00527529">
        <w:rPr>
          <w:rFonts w:ascii="Book Antiqua" w:hAnsi="Book Antiqua"/>
        </w:rPr>
        <w:t xml:space="preserve">tested in various cancer </w:t>
      </w:r>
      <w:r w:rsidR="00A97DFA" w:rsidRPr="00527529">
        <w:rPr>
          <w:rFonts w:ascii="Book Antiqua" w:hAnsi="Book Antiqua"/>
        </w:rPr>
        <w:t>types</w:t>
      </w:r>
      <w:r w:rsidR="008D167E" w:rsidRPr="00527529">
        <w:rPr>
          <w:rFonts w:ascii="Book Antiqua" w:hAnsi="Book Antiqua"/>
        </w:rPr>
        <w:fldChar w:fldCharType="begin">
          <w:fldData xml:space="preserve">PEVuZE5vdGU+PENpdGU+PEF1dGhvcj5Ib2RpPC9BdXRob3I+PFllYXI+MjAxMDwvWWVhcj48UmVj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PEVuZE5vdGU+PENpdGU+PEF1dGhvcj5Ib2RpPC9BdXRob3I+PFllYXI+MjAxMDwvWWVhcj48UmVj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D167E" w:rsidRPr="00527529">
        <w:rPr>
          <w:rFonts w:ascii="Book Antiqua" w:hAnsi="Book Antiqua"/>
        </w:rPr>
      </w:r>
      <w:r w:rsidR="008D167E" w:rsidRPr="00527529">
        <w:rPr>
          <w:rFonts w:ascii="Book Antiqua" w:hAnsi="Book Antiqua"/>
        </w:rPr>
        <w:fldChar w:fldCharType="separate"/>
      </w:r>
      <w:r w:rsidR="00445AC7" w:rsidRPr="00527529">
        <w:rPr>
          <w:rFonts w:ascii="Book Antiqua" w:hAnsi="Book Antiqua"/>
          <w:noProof/>
          <w:vertAlign w:val="superscript"/>
        </w:rPr>
        <w:t>[73-78]</w:t>
      </w:r>
      <w:r w:rsidR="008D167E" w:rsidRPr="00527529">
        <w:rPr>
          <w:rFonts w:ascii="Book Antiqua" w:hAnsi="Book Antiqua"/>
        </w:rPr>
        <w:fldChar w:fldCharType="end"/>
      </w:r>
      <w:r w:rsidR="00B74791" w:rsidRPr="00527529">
        <w:rPr>
          <w:rFonts w:ascii="Book Antiqua" w:hAnsi="Book Antiqua"/>
        </w:rPr>
        <w:t xml:space="preserve"> </w:t>
      </w:r>
      <w:r w:rsidR="002169C9" w:rsidRPr="00527529">
        <w:rPr>
          <w:rFonts w:ascii="Book Antiqua" w:hAnsi="Book Antiqua"/>
        </w:rPr>
        <w:t>and exciting results have</w:t>
      </w:r>
      <w:r w:rsidR="00113765" w:rsidRPr="00527529">
        <w:rPr>
          <w:rFonts w:ascii="Book Antiqua" w:hAnsi="Book Antiqua"/>
        </w:rPr>
        <w:t xml:space="preserve"> shined a new light on </w:t>
      </w:r>
      <w:r w:rsidR="008D4E70" w:rsidRPr="00527529">
        <w:rPr>
          <w:rFonts w:ascii="Book Antiqua" w:hAnsi="Book Antiqua"/>
        </w:rPr>
        <w:t xml:space="preserve">the field of </w:t>
      </w:r>
      <w:r w:rsidR="00113765" w:rsidRPr="00527529">
        <w:rPr>
          <w:rFonts w:ascii="Book Antiqua" w:hAnsi="Book Antiqua"/>
        </w:rPr>
        <w:t>cancer immunotherapy</w:t>
      </w:r>
      <w:r w:rsidR="002169C9" w:rsidRPr="00527529">
        <w:rPr>
          <w:rFonts w:ascii="Book Antiqua" w:hAnsi="Book Antiqua"/>
        </w:rPr>
        <w:t xml:space="preserve">. </w:t>
      </w:r>
      <w:r w:rsidR="00F9414D" w:rsidRPr="00527529">
        <w:rPr>
          <w:rFonts w:ascii="Book Antiqua" w:hAnsi="Book Antiqua"/>
        </w:rPr>
        <w:t>Most importantly,</w:t>
      </w:r>
      <w:r w:rsidR="002169C9" w:rsidRPr="00527529">
        <w:rPr>
          <w:rFonts w:ascii="Book Antiqua" w:hAnsi="Book Antiqua"/>
        </w:rPr>
        <w:t xml:space="preserve"> the ability</w:t>
      </w:r>
      <w:r w:rsidR="00F9414D" w:rsidRPr="00527529">
        <w:rPr>
          <w:rFonts w:ascii="Book Antiqua" w:hAnsi="Book Antiqua"/>
        </w:rPr>
        <w:t xml:space="preserve"> of these anti-immune checkpoint receptor agents</w:t>
      </w:r>
      <w:r w:rsidR="002169C9" w:rsidRPr="00527529">
        <w:rPr>
          <w:rFonts w:ascii="Book Antiqua" w:hAnsi="Book Antiqua"/>
        </w:rPr>
        <w:t xml:space="preserve"> to relieve immunosuppression</w:t>
      </w:r>
      <w:r w:rsidR="00F9414D" w:rsidRPr="00527529">
        <w:rPr>
          <w:rFonts w:ascii="Book Antiqua" w:hAnsi="Book Antiqua"/>
        </w:rPr>
        <w:t xml:space="preserve"> or boost a pre-existing immune response</w:t>
      </w:r>
      <w:r w:rsidR="002169C9" w:rsidRPr="00527529">
        <w:rPr>
          <w:rFonts w:ascii="Book Antiqua" w:hAnsi="Book Antiqua"/>
        </w:rPr>
        <w:t xml:space="preserve"> </w:t>
      </w:r>
      <w:r w:rsidR="00B74791" w:rsidRPr="00527529">
        <w:rPr>
          <w:rFonts w:ascii="Book Antiqua" w:hAnsi="Book Antiqua"/>
        </w:rPr>
        <w:t xml:space="preserve">provides </w:t>
      </w:r>
      <w:r w:rsidR="00F9414D" w:rsidRPr="00527529">
        <w:rPr>
          <w:rFonts w:ascii="Book Antiqua" w:hAnsi="Book Antiqua"/>
        </w:rPr>
        <w:t xml:space="preserve">further </w:t>
      </w:r>
      <w:r w:rsidR="00DF652A" w:rsidRPr="00527529">
        <w:rPr>
          <w:rFonts w:ascii="Book Antiqua" w:hAnsi="Book Antiqua"/>
        </w:rPr>
        <w:t>rational</w:t>
      </w:r>
      <w:r w:rsidR="00B74791" w:rsidRPr="00527529">
        <w:rPr>
          <w:rFonts w:ascii="Book Antiqua" w:hAnsi="Book Antiqua"/>
        </w:rPr>
        <w:t xml:space="preserve"> for </w:t>
      </w:r>
      <w:r w:rsidR="00156AF6" w:rsidRPr="00527529">
        <w:rPr>
          <w:rFonts w:ascii="Book Antiqua" w:hAnsi="Book Antiqua"/>
        </w:rPr>
        <w:t>combining immunotherapeutic</w:t>
      </w:r>
      <w:r w:rsidR="002169C9" w:rsidRPr="00527529">
        <w:rPr>
          <w:rFonts w:ascii="Book Antiqua" w:hAnsi="Book Antiqua"/>
        </w:rPr>
        <w:t xml:space="preserve"> strategies.</w:t>
      </w:r>
    </w:p>
    <w:p w14:paraId="7F4A454E" w14:textId="77777777" w:rsidR="00A10313" w:rsidRPr="00527529" w:rsidRDefault="00A10313" w:rsidP="00527529">
      <w:pPr>
        <w:spacing w:line="360" w:lineRule="auto"/>
        <w:jc w:val="both"/>
        <w:rPr>
          <w:rFonts w:ascii="Book Antiqua" w:hAnsi="Book Antiqua"/>
        </w:rPr>
      </w:pPr>
    </w:p>
    <w:p w14:paraId="738078E6" w14:textId="19894296" w:rsidR="00EC771E" w:rsidRPr="00527529" w:rsidRDefault="00EC771E" w:rsidP="00527529">
      <w:pPr>
        <w:spacing w:line="360" w:lineRule="auto"/>
        <w:jc w:val="both"/>
        <w:rPr>
          <w:rFonts w:ascii="Book Antiqua" w:hAnsi="Book Antiqua"/>
          <w:b/>
          <w:i/>
        </w:rPr>
      </w:pPr>
      <w:r w:rsidRPr="00527529">
        <w:rPr>
          <w:rFonts w:ascii="Book Antiqua" w:hAnsi="Book Antiqua"/>
          <w:b/>
          <w:i/>
        </w:rPr>
        <w:t>Anti-CTLA-4</w:t>
      </w:r>
      <w:r w:rsidR="00A25769" w:rsidRPr="00527529">
        <w:rPr>
          <w:rFonts w:ascii="Book Antiqua" w:hAnsi="Book Antiqua"/>
          <w:b/>
          <w:i/>
        </w:rPr>
        <w:t xml:space="preserve"> inhibitors</w:t>
      </w:r>
    </w:p>
    <w:p w14:paraId="3AAE1461" w14:textId="2A2F87E6" w:rsidR="00E339A5" w:rsidRPr="00527529" w:rsidRDefault="00D63441" w:rsidP="00527529">
      <w:pPr>
        <w:spacing w:line="360" w:lineRule="auto"/>
        <w:jc w:val="both"/>
        <w:rPr>
          <w:rFonts w:ascii="Book Antiqua" w:hAnsi="Book Antiqua"/>
        </w:rPr>
      </w:pPr>
      <w:r w:rsidRPr="00527529">
        <w:rPr>
          <w:rFonts w:ascii="Book Antiqua" w:hAnsi="Book Antiqua"/>
        </w:rPr>
        <w:t>Frequently credited as one of the most important developments for can</w:t>
      </w:r>
      <w:r w:rsidR="0076563F" w:rsidRPr="00527529">
        <w:rPr>
          <w:rFonts w:ascii="Book Antiqua" w:hAnsi="Book Antiqua"/>
        </w:rPr>
        <w:t>cer immunotherapy is the anti-cytotoxic T-lymphocyte-associate protein (CTLA)-</w:t>
      </w:r>
      <w:r w:rsidRPr="00527529">
        <w:rPr>
          <w:rFonts w:ascii="Book Antiqua" w:hAnsi="Book Antiqua"/>
        </w:rPr>
        <w:t xml:space="preserve">4 </w:t>
      </w:r>
      <w:r w:rsidR="00000EBB" w:rsidRPr="00527529">
        <w:rPr>
          <w:rFonts w:ascii="Book Antiqua" w:hAnsi="Book Antiqua"/>
        </w:rPr>
        <w:t>humanized</w:t>
      </w:r>
      <w:r w:rsidRPr="00527529">
        <w:rPr>
          <w:rFonts w:ascii="Book Antiqua" w:hAnsi="Book Antiqua"/>
        </w:rPr>
        <w:t xml:space="preserve"> antibody, ipilimumab</w:t>
      </w:r>
      <w:r w:rsidR="00C54100" w:rsidRPr="00527529">
        <w:rPr>
          <w:rFonts w:ascii="Book Antiqua" w:hAnsi="Book Antiqua"/>
        </w:rPr>
        <w:t xml:space="preserve"> (Yervoy</w:t>
      </w:r>
      <w:r w:rsidR="00DD2674" w:rsidRPr="00527529">
        <w:rPr>
          <w:rFonts w:ascii="Book Antiqua" w:eastAsia="Times New Roman" w:hAnsi="Book Antiqua" w:cs="Times New Roman"/>
        </w:rPr>
        <w:t>®</w:t>
      </w:r>
      <w:r w:rsidR="00C54100" w:rsidRPr="00527529">
        <w:rPr>
          <w:rFonts w:ascii="Book Antiqua" w:hAnsi="Book Antiqua"/>
        </w:rPr>
        <w:t xml:space="preserve">; Bristol-Myers Squibb, </w:t>
      </w:r>
      <w:r w:rsidR="007643C7" w:rsidRPr="00527529">
        <w:rPr>
          <w:rFonts w:ascii="Book Antiqua" w:hAnsi="Book Antiqua"/>
        </w:rPr>
        <w:t xml:space="preserve">New York City, </w:t>
      </w:r>
      <w:r w:rsidR="00A1464A" w:rsidRPr="00527529">
        <w:rPr>
          <w:rFonts w:ascii="Book Antiqua" w:hAnsi="Book Antiqua"/>
        </w:rPr>
        <w:t>NY, USA</w:t>
      </w:r>
      <w:r w:rsidR="007124F7" w:rsidRPr="00527529">
        <w:rPr>
          <w:rFonts w:ascii="Book Antiqua" w:hAnsi="Book Antiqua"/>
        </w:rPr>
        <w:t>)</w:t>
      </w:r>
      <w:r w:rsidRPr="00527529">
        <w:rPr>
          <w:rFonts w:ascii="Book Antiqua" w:hAnsi="Book Antiqua"/>
        </w:rPr>
        <w:t>, which was approved by United States’ Food and Drug Administration (FDA) in 2011 for treatment of metastatic melanoma</w:t>
      </w:r>
      <w:r w:rsidR="00AD28B5" w:rsidRPr="00527529">
        <w:rPr>
          <w:rFonts w:ascii="Book Antiqua" w:hAnsi="Book Antiqua"/>
        </w:rPr>
        <w:fldChar w:fldCharType="begin">
          <w:fldData xml:space="preserve">PEVuZE5vdGU+PENpdGU+PEF1dGhvcj5Ib2RpPC9BdXRob3I+PFllYXI+MjAxMDwvWWVhcj48UmVj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==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PEVuZE5vdGU+PENpdGU+PEF1dGhvcj5Ib2RpPC9BdXRob3I+PFllYXI+MjAxMDwvWWVhcj48UmVj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==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AD28B5" w:rsidRPr="00527529">
        <w:rPr>
          <w:rFonts w:ascii="Book Antiqua" w:hAnsi="Book Antiqua"/>
        </w:rPr>
      </w:r>
      <w:r w:rsidR="00AD28B5" w:rsidRPr="00527529">
        <w:rPr>
          <w:rFonts w:ascii="Book Antiqua" w:hAnsi="Book Antiqua"/>
        </w:rPr>
        <w:fldChar w:fldCharType="separate"/>
      </w:r>
      <w:r w:rsidR="00445AC7" w:rsidRPr="00527529">
        <w:rPr>
          <w:rFonts w:ascii="Book Antiqua" w:hAnsi="Book Antiqua"/>
          <w:noProof/>
          <w:vertAlign w:val="superscript"/>
        </w:rPr>
        <w:t>[73, 79]</w:t>
      </w:r>
      <w:r w:rsidR="00AD28B5" w:rsidRPr="00527529">
        <w:rPr>
          <w:rFonts w:ascii="Book Antiqua" w:hAnsi="Book Antiqua"/>
        </w:rPr>
        <w:fldChar w:fldCharType="end"/>
      </w:r>
      <w:r w:rsidRPr="00527529">
        <w:rPr>
          <w:rFonts w:ascii="Book Antiqua" w:hAnsi="Book Antiqua"/>
        </w:rPr>
        <w:t xml:space="preserve">. CTLA-4 </w:t>
      </w:r>
      <w:r w:rsidR="002363F8" w:rsidRPr="00527529">
        <w:rPr>
          <w:rFonts w:ascii="Book Antiqua" w:hAnsi="Book Antiqua"/>
        </w:rPr>
        <w:t xml:space="preserve">is a co-negative regulator on T </w:t>
      </w:r>
      <w:r w:rsidRPr="00527529">
        <w:rPr>
          <w:rFonts w:ascii="Book Antiqua" w:hAnsi="Book Antiqua"/>
        </w:rPr>
        <w:t xml:space="preserve">cells that binds with high affinity to the B7 family of accessory molecules on </w:t>
      </w:r>
      <w:r w:rsidR="003B16BE" w:rsidRPr="00527529">
        <w:rPr>
          <w:rFonts w:ascii="Book Antiqua" w:hAnsi="Book Antiqua"/>
        </w:rPr>
        <w:t>APCs</w:t>
      </w:r>
      <w:r w:rsidR="002363F8" w:rsidRPr="00527529">
        <w:rPr>
          <w:rFonts w:ascii="Book Antiqua" w:hAnsi="Book Antiqua"/>
        </w:rPr>
        <w:t xml:space="preserve"> during the T </w:t>
      </w:r>
      <w:r w:rsidRPr="00527529">
        <w:rPr>
          <w:rFonts w:ascii="Book Antiqua" w:hAnsi="Book Antiqua"/>
        </w:rPr>
        <w:t xml:space="preserve">cell priming phase, thus competes with </w:t>
      </w:r>
      <w:r w:rsidR="0059442F" w:rsidRPr="00527529">
        <w:rPr>
          <w:rFonts w:ascii="Book Antiqua" w:hAnsi="Book Antiqua"/>
        </w:rPr>
        <w:t>the CD28 co-stimulatory molecule</w:t>
      </w:r>
      <w:r w:rsidR="002363F8" w:rsidRPr="00527529">
        <w:rPr>
          <w:rFonts w:ascii="Book Antiqua" w:hAnsi="Book Antiqua"/>
        </w:rPr>
        <w:t xml:space="preserve"> on T </w:t>
      </w:r>
      <w:r w:rsidRPr="00527529">
        <w:rPr>
          <w:rFonts w:ascii="Book Antiqua" w:hAnsi="Book Antiqua"/>
        </w:rPr>
        <w:t>ce</w:t>
      </w:r>
      <w:r w:rsidR="0059442F" w:rsidRPr="00527529">
        <w:rPr>
          <w:rFonts w:ascii="Book Antiqua" w:hAnsi="Book Antiqua"/>
        </w:rPr>
        <w:t>ll</w:t>
      </w:r>
      <w:r w:rsidR="00205CE9" w:rsidRPr="00527529">
        <w:rPr>
          <w:rFonts w:ascii="Book Antiqua" w:hAnsi="Book Antiqua"/>
        </w:rPr>
        <w:fldChar w:fldCharType="begin">
          <w:fldData xml:space="preserve">PEVuZE5vdGU+PENpdGU+PEF1dGhvcj5TY2h3YXJ0ejwvQXV0aG9yPjxZZWFyPjE5OTI8L1llYXI+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PEVuZE5vdGU+PENpdGU+PEF1dGhvcj5TY2h3YXJ0ejwvQXV0aG9yPjxZZWFyPjE5OTI8L1llYXI+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205CE9" w:rsidRPr="00527529">
        <w:rPr>
          <w:rFonts w:ascii="Book Antiqua" w:hAnsi="Book Antiqua"/>
        </w:rPr>
      </w:r>
      <w:r w:rsidR="00205CE9" w:rsidRPr="00527529">
        <w:rPr>
          <w:rFonts w:ascii="Book Antiqua" w:hAnsi="Book Antiqua"/>
        </w:rPr>
        <w:fldChar w:fldCharType="separate"/>
      </w:r>
      <w:r w:rsidR="00445AC7" w:rsidRPr="00527529">
        <w:rPr>
          <w:rFonts w:ascii="Book Antiqua" w:hAnsi="Book Antiqua"/>
          <w:noProof/>
          <w:vertAlign w:val="superscript"/>
        </w:rPr>
        <w:t>[80-82]</w:t>
      </w:r>
      <w:r w:rsidR="00205CE9" w:rsidRPr="00527529">
        <w:rPr>
          <w:rFonts w:ascii="Book Antiqua" w:hAnsi="Book Antiqua"/>
        </w:rPr>
        <w:fldChar w:fldCharType="end"/>
      </w:r>
      <w:r w:rsidR="00361B12" w:rsidRPr="00527529">
        <w:rPr>
          <w:rFonts w:ascii="Book Antiqua" w:hAnsi="Book Antiqua"/>
        </w:rPr>
        <w:t xml:space="preserve">. </w:t>
      </w:r>
      <w:r w:rsidR="00251E72" w:rsidRPr="00527529">
        <w:rPr>
          <w:rFonts w:ascii="Book Antiqua" w:hAnsi="Book Antiqua"/>
        </w:rPr>
        <w:t>Its two major roles are the downmodulation o</w:t>
      </w:r>
      <w:r w:rsidR="002363F8" w:rsidRPr="00527529">
        <w:rPr>
          <w:rFonts w:ascii="Book Antiqua" w:hAnsi="Book Antiqua"/>
        </w:rPr>
        <w:t xml:space="preserve">f helper T </w:t>
      </w:r>
      <w:r w:rsidR="00251E72" w:rsidRPr="00527529">
        <w:rPr>
          <w:rFonts w:ascii="Book Antiqua" w:hAnsi="Book Antiqua"/>
        </w:rPr>
        <w:t>cell activity, and the</w:t>
      </w:r>
      <w:r w:rsidR="002363F8" w:rsidRPr="00527529">
        <w:rPr>
          <w:rFonts w:ascii="Book Antiqua" w:hAnsi="Book Antiqua"/>
        </w:rPr>
        <w:t xml:space="preserve"> enhancement of the regulator T </w:t>
      </w:r>
      <w:r w:rsidR="00251E72" w:rsidRPr="00527529">
        <w:rPr>
          <w:rFonts w:ascii="Book Antiqua" w:hAnsi="Book Antiqua"/>
        </w:rPr>
        <w:t>cell</w:t>
      </w:r>
      <w:r w:rsidR="004663EC" w:rsidRPr="00527529">
        <w:rPr>
          <w:rFonts w:ascii="Book Antiqua" w:hAnsi="Book Antiqua"/>
        </w:rPr>
        <w:t xml:space="preserve"> (T</w:t>
      </w:r>
      <w:r w:rsidR="004663EC" w:rsidRPr="00527529">
        <w:rPr>
          <w:rFonts w:ascii="Book Antiqua" w:hAnsi="Book Antiqua"/>
          <w:vertAlign w:val="subscript"/>
        </w:rPr>
        <w:t>reg</w:t>
      </w:r>
      <w:r w:rsidR="004663EC" w:rsidRPr="00527529">
        <w:rPr>
          <w:rFonts w:ascii="Book Antiqua" w:hAnsi="Book Antiqua"/>
        </w:rPr>
        <w:t>)</w:t>
      </w:r>
      <w:r w:rsidR="00251E72" w:rsidRPr="00527529">
        <w:rPr>
          <w:rFonts w:ascii="Book Antiqua" w:hAnsi="Book Antiqua"/>
        </w:rPr>
        <w:t xml:space="preserve"> suppressive function</w:t>
      </w:r>
      <w:r w:rsidR="00205CE9" w:rsidRPr="00527529">
        <w:rPr>
          <w:rFonts w:ascii="Book Antiqua" w:hAnsi="Book Antiqua"/>
        </w:rPr>
        <w:fldChar w:fldCharType="begin"/>
      </w:r>
      <w:r w:rsidR="00E60245">
        <w:rPr>
          <w:rFonts w:ascii="Book Antiqua" w:hAnsi="Book Antiqua"/>
        </w:rPr>
        <w:instrText xml:space="preserve"> ADDIN EN.CITE &lt;EndNote&gt;&lt;Cite&gt;&lt;Author&gt;Pardoll&lt;/Author&gt;&lt;Year&gt;2012&lt;/Year&gt;&lt;RecNum&gt;56&lt;/RecNum&gt;&lt;DisplayText&gt;&lt;style face="superscript"&gt;[70]&lt;/style&gt;&lt;/DisplayText&gt;&lt;record&gt;&lt;rec-number&gt;56&lt;/rec-number&gt;&lt;foreign-keys&gt;&lt;key app="EN" db-id="tpxx9fzx0wzapge2rpava9070ef05w9arv09" timestamp="0"&gt;56&lt;/key&gt;&lt;/foreign-keys&gt;&lt;ref-type name="Journal Article"&gt;17&lt;/ref-type&gt;&lt;contributors&gt;&lt;authors&gt;&lt;author&gt;Pardoll, D. M.&lt;/author&gt;&lt;/authors&gt;&lt;/contributors&gt;&lt;auth-address&gt;Johns Hopkins University School of Medicine, Sidney Kimmel Comprehensive Cancer Center, CRB1 Room 444, 1650 Orleans Street, Baltimore, Maryland 21287, USA. dpardol1@jhmi.edu&lt;/auth-address&gt;&lt;titles&gt;&lt;title&gt;The blockade of immune checkpoints in cancer immunotherapy&lt;/title&gt;&lt;secondary-title&gt;Nat Rev Cancer&lt;/secondary-title&gt;&lt;/titles&gt;&lt;pages&gt;252-64&lt;/pages&gt;&lt;volume&gt;12&lt;/volume&gt;&lt;number&gt;4&lt;/number&gt;&lt;keywords&gt;&lt;keyword&gt;Animals&lt;/keyword&gt;&lt;keyword&gt;Antigens, Neoplasm/immunology/metabolism&lt;/keyword&gt;&lt;keyword&gt;CTLA-4 Antigen/physiology&lt;/keyword&gt;&lt;keyword&gt;Cancer Vaccines/therapeutic use&lt;/keyword&gt;&lt;keyword&gt;Clinical Trials as Topic&lt;/keyword&gt;&lt;keyword&gt;Humans&lt;/keyword&gt;&lt;keyword&gt;Immunotherapy&lt;/keyword&gt;&lt;keyword&gt;Molecular Targeted Therapy&lt;/keyword&gt;&lt;keyword&gt;Neoplasms/immunology/metabolism/*therapy&lt;/keyword&gt;&lt;keyword&gt;Programmed Cell Death 1 Receptor/physiology&lt;/keyword&gt;&lt;keyword&gt;Tumor Escape&lt;/keyword&gt;&lt;/keywords&gt;&lt;dates&gt;&lt;year&gt;2012&lt;/year&gt;&lt;pub-dates&gt;&lt;date&gt;Apr&lt;/date&gt;&lt;/pub-dates&gt;&lt;/dates&gt;&lt;isbn&gt;1474-1768 (Electronic)&amp;#xD;1474-175X (Linking)&lt;/isbn&gt;&lt;accession-num&gt;22437870&lt;/accession-num&gt;&lt;urls&gt;&lt;related-urls&gt;&lt;url&gt;http://www.ncbi.nlm.nih.gov/pubmed/22437870&lt;/url&gt;&lt;/related-urls&gt;&lt;/urls&gt;&lt;electronic-resource-num&gt;10.1038/nrc3239&lt;/electronic-resource-num&gt;&lt;/record&gt;&lt;/Cite&gt;&lt;/EndNote&gt;</w:instrText>
      </w:r>
      <w:r w:rsidR="00205CE9" w:rsidRPr="00527529">
        <w:rPr>
          <w:rFonts w:ascii="Book Antiqua" w:hAnsi="Book Antiqua"/>
        </w:rPr>
        <w:fldChar w:fldCharType="separate"/>
      </w:r>
      <w:r w:rsidR="00445AC7" w:rsidRPr="00527529">
        <w:rPr>
          <w:rFonts w:ascii="Book Antiqua" w:hAnsi="Book Antiqua"/>
          <w:noProof/>
          <w:vertAlign w:val="superscript"/>
        </w:rPr>
        <w:t>[70]</w:t>
      </w:r>
      <w:r w:rsidR="00205CE9" w:rsidRPr="00527529">
        <w:rPr>
          <w:rFonts w:ascii="Book Antiqua" w:hAnsi="Book Antiqua"/>
        </w:rPr>
        <w:fldChar w:fldCharType="end"/>
      </w:r>
      <w:r w:rsidR="00251E72" w:rsidRPr="00527529">
        <w:rPr>
          <w:rFonts w:ascii="Book Antiqua" w:hAnsi="Book Antiqua"/>
        </w:rPr>
        <w:t>.</w:t>
      </w:r>
      <w:r w:rsidR="00FE2C5C" w:rsidRPr="00527529">
        <w:rPr>
          <w:rFonts w:ascii="Book Antiqua" w:hAnsi="Book Antiqua"/>
        </w:rPr>
        <w:t xml:space="preserve"> Loss of CTLA-4 leads to massive lymphoproliferation, autoimmunity and death in mice</w:t>
      </w:r>
      <w:r w:rsidR="00205CE9" w:rsidRPr="00527529">
        <w:rPr>
          <w:rFonts w:ascii="Book Antiqua" w:hAnsi="Book Antiqua"/>
        </w:rPr>
        <w:fldChar w:fldCharType="begin">
          <w:fldData xml:space="preserve">PEVuZE5vdGU+PENpdGU+PEF1dGhvcj5UaXZvbDwvQXV0aG9yPjxZZWFyPjE5OTU8L1llYXI+PFJl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PEVuZE5vdGU+PENpdGU+PEF1dGhvcj5UaXZvbDwvQXV0aG9yPjxZZWFyPjE5OTU8L1llYXI+PFJl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205CE9" w:rsidRPr="00527529">
        <w:rPr>
          <w:rFonts w:ascii="Book Antiqua" w:hAnsi="Book Antiqua"/>
        </w:rPr>
      </w:r>
      <w:r w:rsidR="00205CE9" w:rsidRPr="00527529">
        <w:rPr>
          <w:rFonts w:ascii="Book Antiqua" w:hAnsi="Book Antiqua"/>
        </w:rPr>
        <w:fldChar w:fldCharType="separate"/>
      </w:r>
      <w:r w:rsidR="00445AC7" w:rsidRPr="00527529">
        <w:rPr>
          <w:rFonts w:ascii="Book Antiqua" w:hAnsi="Book Antiqua"/>
          <w:noProof/>
          <w:vertAlign w:val="superscript"/>
        </w:rPr>
        <w:t>[83]</w:t>
      </w:r>
      <w:r w:rsidR="00205CE9" w:rsidRPr="00527529">
        <w:rPr>
          <w:rFonts w:ascii="Book Antiqua" w:hAnsi="Book Antiqua"/>
        </w:rPr>
        <w:fldChar w:fldCharType="end"/>
      </w:r>
      <w:r w:rsidR="00FE2C5C" w:rsidRPr="00527529">
        <w:rPr>
          <w:rFonts w:ascii="Book Antiqua" w:hAnsi="Book Antiqua"/>
        </w:rPr>
        <w:t>.</w:t>
      </w:r>
      <w:r w:rsidRPr="00527529">
        <w:rPr>
          <w:rFonts w:ascii="Book Antiqua" w:hAnsi="Book Antiqua"/>
        </w:rPr>
        <w:t xml:space="preserve"> </w:t>
      </w:r>
      <w:r w:rsidR="00BB68E7" w:rsidRPr="00527529">
        <w:rPr>
          <w:rFonts w:ascii="Book Antiqua" w:hAnsi="Book Antiqua"/>
        </w:rPr>
        <w:t>Consequently</w:t>
      </w:r>
      <w:r w:rsidR="00251E72" w:rsidRPr="00527529">
        <w:rPr>
          <w:rFonts w:ascii="Book Antiqua" w:hAnsi="Book Antiqua"/>
        </w:rPr>
        <w:t xml:space="preserve">, </w:t>
      </w:r>
      <w:r w:rsidRPr="00527529">
        <w:rPr>
          <w:rFonts w:ascii="Book Antiqua" w:hAnsi="Book Antiqua"/>
        </w:rPr>
        <w:t xml:space="preserve">CTLA-4 </w:t>
      </w:r>
      <w:r w:rsidR="000D6941" w:rsidRPr="00527529">
        <w:rPr>
          <w:rFonts w:ascii="Book Antiqua" w:hAnsi="Book Antiqua"/>
        </w:rPr>
        <w:t>may</w:t>
      </w:r>
      <w:r w:rsidRPr="00527529">
        <w:rPr>
          <w:rFonts w:ascii="Book Antiqua" w:hAnsi="Book Antiqua"/>
        </w:rPr>
        <w:t xml:space="preserve"> be blocked in order to relieve immunosuppression</w:t>
      </w:r>
      <w:r w:rsidR="002363F8" w:rsidRPr="00527529">
        <w:rPr>
          <w:rFonts w:ascii="Book Antiqua" w:hAnsi="Book Antiqua"/>
        </w:rPr>
        <w:t xml:space="preserve"> and un-restrain </w:t>
      </w:r>
      <w:r w:rsidR="002363F8" w:rsidRPr="00527529">
        <w:rPr>
          <w:rFonts w:ascii="Book Antiqua" w:hAnsi="Book Antiqua"/>
        </w:rPr>
        <w:lastRenderedPageBreak/>
        <w:t xml:space="preserve">pre-existing T </w:t>
      </w:r>
      <w:r w:rsidRPr="00527529">
        <w:rPr>
          <w:rFonts w:ascii="Book Antiqua" w:hAnsi="Book Antiqua"/>
        </w:rPr>
        <w:t>cell responses</w:t>
      </w:r>
      <w:r w:rsidR="00E26D2D" w:rsidRPr="00527529">
        <w:rPr>
          <w:rFonts w:ascii="Book Antiqua" w:hAnsi="Book Antiqua"/>
        </w:rPr>
        <w:t xml:space="preserve">. </w:t>
      </w:r>
      <w:r w:rsidR="009B5743" w:rsidRPr="00527529">
        <w:rPr>
          <w:rFonts w:ascii="Book Antiqua" w:hAnsi="Book Antiqua"/>
        </w:rPr>
        <w:t>CTLA-4 efficacy was questioned at first, because of its non-specificity to tumo</w:t>
      </w:r>
      <w:r w:rsidR="009425F2">
        <w:rPr>
          <w:rFonts w:ascii="Book Antiqua" w:hAnsi="Book Antiqua"/>
        </w:rPr>
        <w:t>u</w:t>
      </w:r>
      <w:r w:rsidR="009B5743" w:rsidRPr="00527529">
        <w:rPr>
          <w:rFonts w:ascii="Book Antiqua" w:hAnsi="Book Antiqua"/>
        </w:rPr>
        <w:t>r cells, how</w:t>
      </w:r>
      <w:r w:rsidR="0059442F" w:rsidRPr="00527529">
        <w:rPr>
          <w:rFonts w:ascii="Book Antiqua" w:hAnsi="Book Antiqua"/>
        </w:rPr>
        <w:t>ever, it was demonstrated that</w:t>
      </w:r>
      <w:r w:rsidR="009B5743" w:rsidRPr="00527529">
        <w:rPr>
          <w:rFonts w:ascii="Book Antiqua" w:hAnsi="Book Antiqua"/>
        </w:rPr>
        <w:t xml:space="preserve"> partial i</w:t>
      </w:r>
      <w:r w:rsidR="0059442F" w:rsidRPr="00527529">
        <w:rPr>
          <w:rFonts w:ascii="Book Antiqua" w:hAnsi="Book Antiqua"/>
        </w:rPr>
        <w:t>nhibition with a monoclonal antib</w:t>
      </w:r>
      <w:r w:rsidR="009B5743" w:rsidRPr="00527529">
        <w:rPr>
          <w:rFonts w:ascii="Book Antiqua" w:hAnsi="Book Antiqua"/>
        </w:rPr>
        <w:t>o</w:t>
      </w:r>
      <w:r w:rsidR="0059442F" w:rsidRPr="00527529">
        <w:rPr>
          <w:rFonts w:ascii="Book Antiqua" w:hAnsi="Book Antiqua"/>
        </w:rPr>
        <w:t>d</w:t>
      </w:r>
      <w:r w:rsidR="009B5743" w:rsidRPr="00527529">
        <w:rPr>
          <w:rFonts w:ascii="Book Antiqua" w:hAnsi="Book Antiqua"/>
        </w:rPr>
        <w:t>y could achieve a therapeutic window</w:t>
      </w:r>
      <w:r w:rsidR="00205CE9" w:rsidRPr="00527529">
        <w:rPr>
          <w:rFonts w:ascii="Book Antiqua" w:hAnsi="Book Antiqua"/>
        </w:rPr>
        <w:fldChar w:fldCharType="begin"/>
      </w:r>
      <w:r w:rsidR="00E60245">
        <w:rPr>
          <w:rFonts w:ascii="Book Antiqua" w:hAnsi="Book Antiqua"/>
        </w:rPr>
        <w:instrText xml:space="preserve"> ADDIN EN.CITE &lt;EndNote&gt;&lt;Cite&gt;&lt;Author&gt;Leach&lt;/Author&gt;&lt;Year&gt;1996&lt;/Year&gt;&lt;RecNum&gt;57&lt;/RecNum&gt;&lt;DisplayText&gt;&lt;style face="superscript"&gt;[71]&lt;/style&gt;&lt;/DisplayText&gt;&lt;record&gt;&lt;rec-number&gt;57&lt;/rec-number&gt;&lt;foreign-keys&gt;&lt;key app="EN" db-id="tpxx9fzx0wzapge2rpava9070ef05w9arv09" timestamp="0"&gt;57&lt;/key&gt;&lt;/foreign-keys&gt;&lt;ref-type name="Journal Article"&gt;17&lt;/ref-type&gt;&lt;contributors&gt;&lt;authors&gt;&lt;author&gt;Leach, D. R.&lt;/author&gt;&lt;author&gt;Krummel, M. F.&lt;/author&gt;&lt;author&gt;Allison, J. P.&lt;/author&gt;&lt;/authors&gt;&lt;/contributors&gt;&lt;auth-address&gt;Cancer Research Laboratory, University of California, Berkeley, CA 94720, USA.&lt;/auth-address&gt;&lt;titles&gt;&lt;title&gt;Enhancement of antitumor immunity by CTLA-4 blockade&lt;/title&gt;&lt;secondary-title&gt;Science&lt;/secondary-title&gt;&lt;/titles&gt;&lt;pages&gt;1734-6&lt;/pages&gt;&lt;volume&gt;271&lt;/volume&gt;&lt;number&gt;5256&lt;/number&gt;&lt;keywords&gt;&lt;keyword&gt;Animals&lt;/keyword&gt;&lt;keyword&gt;Antibodies/immunology&lt;/keyword&gt;&lt;keyword&gt;Antigens, CD&lt;/keyword&gt;&lt;keyword&gt;Antigens, CD28/immunology&lt;/keyword&gt;&lt;keyword&gt;Antigens, CD80/immunology&lt;/keyword&gt;&lt;keyword&gt;Antigens, Differentiation/*immunology&lt;/keyword&gt;&lt;keyword&gt;CTLA-4 Antigen&lt;/keyword&gt;&lt;keyword&gt;Female&lt;/keyword&gt;&lt;keyword&gt;Graft Rejection&lt;/keyword&gt;&lt;keyword&gt;*Immunoconjugates&lt;/keyword&gt;&lt;keyword&gt;Immunologic Memory&lt;/keyword&gt;&lt;keyword&gt;*Lymphocyte Activation&lt;/keyword&gt;&lt;keyword&gt;Mice&lt;/keyword&gt;&lt;keyword&gt;Mice, Inbred A&lt;/keyword&gt;&lt;keyword&gt;Mice, Inbred BALB C&lt;/keyword&gt;&lt;keyword&gt;Neoplasm Transplantation&lt;/keyword&gt;&lt;keyword&gt;Neoplasms, Experimental/*immunology&lt;/keyword&gt;&lt;keyword&gt;T-Lymphocytes/*immunology&lt;/keyword&gt;&lt;keyword&gt;Transfection&lt;/keyword&gt;&lt;keyword&gt;Tumor Cells, Cultured&lt;/keyword&gt;&lt;/keywords&gt;&lt;dates&gt;&lt;year&gt;1996&lt;/year&gt;&lt;pub-dates&gt;&lt;date&gt;Mar 22&lt;/date&gt;&lt;/pub-dates&gt;&lt;/dates&gt;&lt;isbn&gt;0036-8075 (Print)&amp;#xD;0036-8075 (Linking)&lt;/isbn&gt;&lt;accession-num&gt;8596936&lt;/accession-num&gt;&lt;urls&gt;&lt;related-urls&gt;&lt;url&gt;http://www.ncbi.nlm.nih.gov/pubmed/8596936&lt;/url&gt;&lt;/related-urls&gt;&lt;/urls&gt;&lt;/record&gt;&lt;/Cite&gt;&lt;/EndNote&gt;</w:instrText>
      </w:r>
      <w:r w:rsidR="00205CE9" w:rsidRPr="00527529">
        <w:rPr>
          <w:rFonts w:ascii="Book Antiqua" w:hAnsi="Book Antiqua"/>
        </w:rPr>
        <w:fldChar w:fldCharType="separate"/>
      </w:r>
      <w:r w:rsidR="00445AC7" w:rsidRPr="00527529">
        <w:rPr>
          <w:rFonts w:ascii="Book Antiqua" w:hAnsi="Book Antiqua"/>
          <w:noProof/>
          <w:vertAlign w:val="superscript"/>
        </w:rPr>
        <w:t>[71]</w:t>
      </w:r>
      <w:r w:rsidR="00205CE9" w:rsidRPr="00527529">
        <w:rPr>
          <w:rFonts w:ascii="Book Antiqua" w:hAnsi="Book Antiqua"/>
        </w:rPr>
        <w:fldChar w:fldCharType="end"/>
      </w:r>
      <w:r w:rsidR="009B5743" w:rsidRPr="00527529">
        <w:rPr>
          <w:rFonts w:ascii="Book Antiqua" w:hAnsi="Book Antiqua"/>
        </w:rPr>
        <w:t xml:space="preserve">. </w:t>
      </w:r>
      <w:r w:rsidR="00844CF7" w:rsidRPr="00527529">
        <w:rPr>
          <w:rFonts w:ascii="Book Antiqua" w:hAnsi="Book Antiqua"/>
        </w:rPr>
        <w:t>Non</w:t>
      </w:r>
      <w:r w:rsidR="0048190F" w:rsidRPr="00527529">
        <w:rPr>
          <w:rFonts w:ascii="Book Antiqua" w:hAnsi="Book Antiqua"/>
        </w:rPr>
        <w:t>e</w:t>
      </w:r>
      <w:r w:rsidR="00844CF7" w:rsidRPr="00527529">
        <w:rPr>
          <w:rFonts w:ascii="Book Antiqua" w:hAnsi="Book Antiqua"/>
        </w:rPr>
        <w:t>theless, a</w:t>
      </w:r>
      <w:r w:rsidRPr="00527529">
        <w:rPr>
          <w:rFonts w:ascii="Book Antiqua" w:hAnsi="Book Antiqua"/>
        </w:rPr>
        <w:t>s these immunomodulatory mechanisms exist to attenuate chronic autoimmune inflammation, c</w:t>
      </w:r>
      <w:r w:rsidR="00C4515B" w:rsidRPr="00527529">
        <w:rPr>
          <w:rFonts w:ascii="Book Antiqua" w:hAnsi="Book Antiqua"/>
        </w:rPr>
        <w:t>ertain toxicities were expected.</w:t>
      </w:r>
      <w:r w:rsidR="004F3CBE" w:rsidRPr="00527529">
        <w:rPr>
          <w:rFonts w:ascii="Book Antiqua" w:hAnsi="Book Antiqua"/>
        </w:rPr>
        <w:t xml:space="preserve"> CTLA-4 blockade </w:t>
      </w:r>
      <w:r w:rsidR="000C7D46" w:rsidRPr="00527529">
        <w:rPr>
          <w:rFonts w:ascii="Book Antiqua" w:hAnsi="Book Antiqua"/>
        </w:rPr>
        <w:t>compromised</w:t>
      </w:r>
      <w:r w:rsidRPr="00527529">
        <w:rPr>
          <w:rFonts w:ascii="Book Antiqua" w:hAnsi="Book Antiqua"/>
        </w:rPr>
        <w:t xml:space="preserve"> tolerance to normal tissue antigens</w:t>
      </w:r>
      <w:r w:rsidR="00C4515B" w:rsidRPr="00527529">
        <w:rPr>
          <w:rFonts w:ascii="Book Antiqua" w:hAnsi="Book Antiqua"/>
        </w:rPr>
        <w:t>,</w:t>
      </w:r>
      <w:r w:rsidRPr="00527529">
        <w:rPr>
          <w:rFonts w:ascii="Book Antiqua" w:hAnsi="Book Antiqua"/>
        </w:rPr>
        <w:t xml:space="preserve"> causing</w:t>
      </w:r>
      <w:r w:rsidR="006B7313" w:rsidRPr="00527529">
        <w:rPr>
          <w:rFonts w:ascii="Book Antiqua" w:hAnsi="Book Antiqua"/>
        </w:rPr>
        <w:t xml:space="preserve"> immune-related adverse events such as</w:t>
      </w:r>
      <w:r w:rsidRPr="00527529">
        <w:rPr>
          <w:rFonts w:ascii="Book Antiqua" w:hAnsi="Book Antiqua"/>
        </w:rPr>
        <w:t xml:space="preserve"> colitis and hypophysitis</w:t>
      </w:r>
      <w:r w:rsidR="00C4515B" w:rsidRPr="00527529">
        <w:rPr>
          <w:rFonts w:ascii="Book Antiqua" w:hAnsi="Book Antiqua"/>
        </w:rPr>
        <w:t>, which were mostly resolved with corticosteroid therapy</w:t>
      </w:r>
      <w:r w:rsidR="00205CE9" w:rsidRPr="00527529">
        <w:rPr>
          <w:rFonts w:ascii="Book Antiqua" w:hAnsi="Book Antiqua"/>
        </w:rPr>
        <w:fldChar w:fldCharType="begin">
          <w:fldData xml:space="preserve">PEVuZE5vdGU+PENpdGU+PEF1dGhvcj5Ib2RpPC9BdXRob3I+PFllYXI+MjAxMDwvWWVhcj48UmVj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PEVuZE5vdGU+PENpdGU+PEF1dGhvcj5Ib2RpPC9BdXRob3I+PFllYXI+MjAxMDwvWWVhcj48UmVj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205CE9" w:rsidRPr="00527529">
        <w:rPr>
          <w:rFonts w:ascii="Book Antiqua" w:hAnsi="Book Antiqua"/>
        </w:rPr>
      </w:r>
      <w:r w:rsidR="00205CE9" w:rsidRPr="00527529">
        <w:rPr>
          <w:rFonts w:ascii="Book Antiqua" w:hAnsi="Book Antiqua"/>
        </w:rPr>
        <w:fldChar w:fldCharType="separate"/>
      </w:r>
      <w:r w:rsidR="00445AC7" w:rsidRPr="00527529">
        <w:rPr>
          <w:rFonts w:ascii="Book Antiqua" w:hAnsi="Book Antiqua"/>
          <w:noProof/>
          <w:vertAlign w:val="superscript"/>
        </w:rPr>
        <w:t>[73]</w:t>
      </w:r>
      <w:r w:rsidR="00205CE9" w:rsidRPr="00527529">
        <w:rPr>
          <w:rFonts w:ascii="Book Antiqua" w:hAnsi="Book Antiqua"/>
        </w:rPr>
        <w:fldChar w:fldCharType="end"/>
      </w:r>
      <w:r w:rsidR="00C4515B" w:rsidRPr="00527529">
        <w:rPr>
          <w:rFonts w:ascii="Book Antiqua" w:hAnsi="Book Antiqua"/>
        </w:rPr>
        <w:t xml:space="preserve">. </w:t>
      </w:r>
      <w:r w:rsidR="0048190F" w:rsidRPr="00527529">
        <w:rPr>
          <w:rFonts w:ascii="Book Antiqua" w:hAnsi="Book Antiqua"/>
        </w:rPr>
        <w:t>Ipilimumab</w:t>
      </w:r>
      <w:r w:rsidR="00B92FAE" w:rsidRPr="00527529">
        <w:rPr>
          <w:rFonts w:ascii="Book Antiqua" w:hAnsi="Book Antiqua"/>
        </w:rPr>
        <w:t xml:space="preserve"> as a single agent (3</w:t>
      </w:r>
      <w:r w:rsidR="00B43492" w:rsidRPr="00527529">
        <w:rPr>
          <w:rFonts w:ascii="Book Antiqua" w:hAnsi="Book Antiqua"/>
        </w:rPr>
        <w:t>.0</w:t>
      </w:r>
      <w:r w:rsidR="00B92FAE" w:rsidRPr="00527529">
        <w:rPr>
          <w:rFonts w:ascii="Book Antiqua" w:hAnsi="Book Antiqua"/>
        </w:rPr>
        <w:t xml:space="preserve"> </w:t>
      </w:r>
      <w:r w:rsidR="00B43492" w:rsidRPr="00527529">
        <w:rPr>
          <w:rFonts w:ascii="Book Antiqua" w:hAnsi="Book Antiqua"/>
        </w:rPr>
        <w:t>mg/kg/dose)</w:t>
      </w:r>
      <w:r w:rsidR="0048190F" w:rsidRPr="00527529">
        <w:rPr>
          <w:rFonts w:ascii="Book Antiqua" w:hAnsi="Book Antiqua"/>
        </w:rPr>
        <w:t xml:space="preserve"> </w:t>
      </w:r>
      <w:r w:rsidR="00B43492" w:rsidRPr="00527529">
        <w:rPr>
          <w:rFonts w:ascii="Book Antiqua" w:hAnsi="Book Antiqua"/>
        </w:rPr>
        <w:t>was tested in advanced pancreatic patients however was shown to be ineffective</w:t>
      </w:r>
      <w:r w:rsidR="00205CE9" w:rsidRPr="00527529">
        <w:rPr>
          <w:rFonts w:ascii="Book Antiqua" w:hAnsi="Book Antiqua"/>
        </w:rPr>
        <w:fldChar w:fldCharType="begin">
          <w:fldData xml:space="preserve">PEVuZE5vdGU+PENpdGU+PEF1dGhvcj5Sb3lhbDwvQXV0aG9yPjxZZWFyPjIwMTA8L1llYXI+PFJl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PEVuZE5vdGU+PENpdGU+PEF1dGhvcj5Sb3lhbDwvQXV0aG9yPjxZZWFyPjIwMTA8L1llYXI+PFJl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205CE9" w:rsidRPr="00527529">
        <w:rPr>
          <w:rFonts w:ascii="Book Antiqua" w:hAnsi="Book Antiqua"/>
        </w:rPr>
      </w:r>
      <w:r w:rsidR="00205CE9" w:rsidRPr="00527529">
        <w:rPr>
          <w:rFonts w:ascii="Book Antiqua" w:hAnsi="Book Antiqua"/>
        </w:rPr>
        <w:fldChar w:fldCharType="separate"/>
      </w:r>
      <w:r w:rsidR="00445AC7" w:rsidRPr="00527529">
        <w:rPr>
          <w:rFonts w:ascii="Book Antiqua" w:hAnsi="Book Antiqua"/>
          <w:noProof/>
          <w:vertAlign w:val="superscript"/>
        </w:rPr>
        <w:t>[84]</w:t>
      </w:r>
      <w:r w:rsidR="00205CE9" w:rsidRPr="00527529">
        <w:rPr>
          <w:rFonts w:ascii="Book Antiqua" w:hAnsi="Book Antiqua"/>
        </w:rPr>
        <w:fldChar w:fldCharType="end"/>
      </w:r>
      <w:r w:rsidR="001732DC" w:rsidRPr="00527529">
        <w:rPr>
          <w:rFonts w:ascii="Book Antiqua" w:hAnsi="Book Antiqua"/>
        </w:rPr>
        <w:t>.</w:t>
      </w:r>
      <w:r w:rsidR="00B43492" w:rsidRPr="00527529">
        <w:rPr>
          <w:rFonts w:ascii="Book Antiqua" w:hAnsi="Book Antiqua"/>
        </w:rPr>
        <w:t xml:space="preserve"> </w:t>
      </w:r>
      <w:r w:rsidR="003F2EA3">
        <w:rPr>
          <w:rFonts w:ascii="Book Antiqua" w:hAnsi="Book Antiqua"/>
        </w:rPr>
        <w:t>In a phase I study, gemcitabine and escalating doses of i.v. tr</w:t>
      </w:r>
      <w:r w:rsidR="006F2D43">
        <w:rPr>
          <w:rFonts w:ascii="Book Antiqua" w:hAnsi="Book Antiqua"/>
        </w:rPr>
        <w:t>emelimumab (6, 10, or 15 mg/kg</w:t>
      </w:r>
      <w:r w:rsidR="003F2EA3">
        <w:rPr>
          <w:rFonts w:ascii="Book Antiqua" w:hAnsi="Book Antiqua"/>
        </w:rPr>
        <w:t xml:space="preserve">) </w:t>
      </w:r>
      <w:r w:rsidR="006F2D43">
        <w:rPr>
          <w:rFonts w:ascii="Book Antiqua" w:hAnsi="Book Antiqua"/>
        </w:rPr>
        <w:t>were administered to patients with metastatic pancreatic cancer, demonstrating</w:t>
      </w:r>
      <w:r w:rsidR="003F2EA3">
        <w:rPr>
          <w:rFonts w:ascii="Book Antiqua" w:hAnsi="Book Antiqua"/>
        </w:rPr>
        <w:t xml:space="preserve"> a safe and tolerable profile</w:t>
      </w:r>
      <w:r w:rsidR="006F2D43">
        <w:rPr>
          <w:rFonts w:ascii="Book Antiqua" w:hAnsi="Book Antiqua"/>
        </w:rPr>
        <w:t>, where 2/19 patients receiving 15mg/kg achieved partial responses</w:t>
      </w:r>
      <w:r w:rsidR="00E60245">
        <w:rPr>
          <w:rFonts w:ascii="Book Antiqua" w:hAnsi="Book Antiqua"/>
        </w:rPr>
        <w:fldChar w:fldCharType="begin">
          <w:fldData xml:space="preserve">PEVuZE5vdGU+PENpdGU+PEF1dGhvcj5BZ2xpZXR0YTwvQXV0aG9yPjxZZWFyPjIwMTQ8L1llYXI+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==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PEVuZE5vdGU+PENpdGU+PEF1dGhvcj5BZ2xpZXR0YTwvQXV0aG9yPjxZZWFyPjIwMTQ8L1llYXI+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==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E60245">
        <w:rPr>
          <w:rFonts w:ascii="Book Antiqua" w:hAnsi="Book Antiqua"/>
        </w:rPr>
      </w:r>
      <w:r w:rsidR="00E60245">
        <w:rPr>
          <w:rFonts w:ascii="Book Antiqua" w:hAnsi="Book Antiqua"/>
        </w:rPr>
        <w:fldChar w:fldCharType="separate"/>
      </w:r>
      <w:r w:rsidR="00E60245" w:rsidRPr="00E60245">
        <w:rPr>
          <w:rFonts w:ascii="Book Antiqua" w:hAnsi="Book Antiqua"/>
          <w:noProof/>
          <w:vertAlign w:val="superscript"/>
        </w:rPr>
        <w:t>[85]</w:t>
      </w:r>
      <w:r w:rsidR="00E60245">
        <w:rPr>
          <w:rFonts w:ascii="Book Antiqua" w:hAnsi="Book Antiqua"/>
        </w:rPr>
        <w:fldChar w:fldCharType="end"/>
      </w:r>
      <w:r w:rsidR="00BD5826">
        <w:rPr>
          <w:rFonts w:ascii="Book Antiqua" w:hAnsi="Book Antiqua"/>
        </w:rPr>
        <w:t xml:space="preserve">. </w:t>
      </w:r>
      <w:r w:rsidR="00E20C6E" w:rsidRPr="00527529">
        <w:rPr>
          <w:rFonts w:ascii="Book Antiqua" w:hAnsi="Book Antiqua"/>
        </w:rPr>
        <w:t>Results from a</w:t>
      </w:r>
      <w:r w:rsidR="00B92FAE" w:rsidRPr="00527529">
        <w:rPr>
          <w:rFonts w:ascii="Book Antiqua" w:hAnsi="Book Antiqua"/>
        </w:rPr>
        <w:t xml:space="preserve"> randomized controlled trial comparing ipilimumab as a single agent (10 mg/kg/dose)</w:t>
      </w:r>
      <w:r w:rsidR="00300BD3" w:rsidRPr="00527529">
        <w:rPr>
          <w:rFonts w:ascii="Book Antiqua" w:hAnsi="Book Antiqua"/>
        </w:rPr>
        <w:t xml:space="preserve"> and ipilimumab + G-VAX favored the second arm (OS = 3.6 vs 5.7 months, 1-year su</w:t>
      </w:r>
      <w:r w:rsidR="00F33068" w:rsidRPr="00527529">
        <w:rPr>
          <w:rFonts w:ascii="Book Antiqua" w:hAnsi="Book Antiqua"/>
        </w:rPr>
        <w:t>rvival 7 vs 27%, respectively</w:t>
      </w:r>
      <w:r w:rsidR="00694BC3" w:rsidRPr="00527529">
        <w:rPr>
          <w:rFonts w:ascii="Book Antiqua" w:hAnsi="Book Antiqua"/>
        </w:rPr>
        <w:t>) and an increase in mesothelin</w:t>
      </w:r>
      <w:r w:rsidR="00C20796" w:rsidRPr="00527529">
        <w:rPr>
          <w:rFonts w:ascii="Book Antiqua" w:hAnsi="Book Antiqua"/>
        </w:rPr>
        <w:t>-</w:t>
      </w:r>
      <w:r w:rsidR="00F33068" w:rsidRPr="00527529">
        <w:rPr>
          <w:rFonts w:ascii="Book Antiqua" w:hAnsi="Book Antiqua"/>
        </w:rPr>
        <w:t>specific T</w:t>
      </w:r>
      <w:r w:rsidR="002363F8" w:rsidRPr="00527529">
        <w:rPr>
          <w:rFonts w:ascii="Book Antiqua" w:hAnsi="Book Antiqua"/>
        </w:rPr>
        <w:t xml:space="preserve"> cells and enhancement of the T </w:t>
      </w:r>
      <w:r w:rsidR="00F33068" w:rsidRPr="00527529">
        <w:rPr>
          <w:rFonts w:ascii="Book Antiqua" w:hAnsi="Book Antiqua"/>
        </w:rPr>
        <w:t>cell repertoire were observed</w:t>
      </w:r>
      <w:r w:rsidR="00205CE9" w:rsidRPr="00527529">
        <w:rPr>
          <w:rFonts w:ascii="Book Antiqua" w:hAnsi="Book Antiqua"/>
        </w:rPr>
        <w:fldChar w:fldCharType="begin">
          <w:fldData xml:space="preserve">PEVuZE5vdGU+PENpdGU+PEF1dGhvcj5MZTwvQXV0aG9yPjxZZWFyPjIwMTM8L1llYXI+PFJlY051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PEVuZE5vdGU+PENpdGU+PEF1dGhvcj5MZTwvQXV0aG9yPjxZZWFyPjIwMTM8L1llYXI+PFJlY051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205CE9" w:rsidRPr="00527529">
        <w:rPr>
          <w:rFonts w:ascii="Book Antiqua" w:hAnsi="Book Antiqua"/>
        </w:rPr>
      </w:r>
      <w:r w:rsidR="00205CE9" w:rsidRPr="00527529">
        <w:rPr>
          <w:rFonts w:ascii="Book Antiqua" w:hAnsi="Book Antiqua"/>
        </w:rPr>
        <w:fldChar w:fldCharType="separate"/>
      </w:r>
      <w:r w:rsidR="00E60245" w:rsidRPr="00E60245">
        <w:rPr>
          <w:rFonts w:ascii="Book Antiqua" w:hAnsi="Book Antiqua"/>
          <w:noProof/>
          <w:vertAlign w:val="superscript"/>
        </w:rPr>
        <w:t>[86]</w:t>
      </w:r>
      <w:r w:rsidR="00205CE9" w:rsidRPr="00527529">
        <w:rPr>
          <w:rFonts w:ascii="Book Antiqua" w:hAnsi="Book Antiqua"/>
        </w:rPr>
        <w:fldChar w:fldCharType="end"/>
      </w:r>
      <w:r w:rsidR="00F33068" w:rsidRPr="00527529">
        <w:rPr>
          <w:rFonts w:ascii="Book Antiqua" w:hAnsi="Book Antiqua"/>
        </w:rPr>
        <w:t>, further implying the benefit of combining immunothera</w:t>
      </w:r>
      <w:r w:rsidR="00694BC3" w:rsidRPr="00527529">
        <w:rPr>
          <w:rFonts w:ascii="Book Antiqua" w:hAnsi="Book Antiqua"/>
        </w:rPr>
        <w:t>peutic strategies.</w:t>
      </w:r>
      <w:r w:rsidR="005D5413" w:rsidRPr="00527529">
        <w:rPr>
          <w:rFonts w:ascii="Book Antiqua" w:hAnsi="Book Antiqua"/>
        </w:rPr>
        <w:t xml:space="preserve"> These patients also experienced declines in CA 19-9 levels</w:t>
      </w:r>
      <w:r w:rsidR="00205CE9" w:rsidRPr="00527529">
        <w:rPr>
          <w:rFonts w:ascii="Book Antiqua" w:hAnsi="Book Antiqua"/>
        </w:rPr>
        <w:fldChar w:fldCharType="begin">
          <w:fldData xml:space="preserve">PEVuZE5vdGU+PENpdGU+PEF1dGhvcj5MZTwvQXV0aG9yPjxZZWFyPjIwMTM8L1llYXI+PFJlY051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PEVuZE5vdGU+PENpdGU+PEF1dGhvcj5MZTwvQXV0aG9yPjxZZWFyPjIwMTM8L1llYXI+PFJlY051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205CE9" w:rsidRPr="00527529">
        <w:rPr>
          <w:rFonts w:ascii="Book Antiqua" w:hAnsi="Book Antiqua"/>
        </w:rPr>
      </w:r>
      <w:r w:rsidR="00205CE9" w:rsidRPr="00527529">
        <w:rPr>
          <w:rFonts w:ascii="Book Antiqua" w:hAnsi="Book Antiqua"/>
        </w:rPr>
        <w:fldChar w:fldCharType="separate"/>
      </w:r>
      <w:r w:rsidR="00E60245" w:rsidRPr="00E60245">
        <w:rPr>
          <w:rFonts w:ascii="Book Antiqua" w:hAnsi="Book Antiqua"/>
          <w:noProof/>
          <w:vertAlign w:val="superscript"/>
        </w:rPr>
        <w:t>[86]</w:t>
      </w:r>
      <w:r w:rsidR="00205CE9" w:rsidRPr="00527529">
        <w:rPr>
          <w:rFonts w:ascii="Book Antiqua" w:hAnsi="Book Antiqua"/>
        </w:rPr>
        <w:fldChar w:fldCharType="end"/>
      </w:r>
      <w:r w:rsidR="005D5413" w:rsidRPr="00527529">
        <w:rPr>
          <w:rFonts w:ascii="Book Antiqua" w:hAnsi="Book Antiqua"/>
        </w:rPr>
        <w:t xml:space="preserve">. </w:t>
      </w:r>
    </w:p>
    <w:p w14:paraId="2EDC2F85" w14:textId="77777777" w:rsidR="00A25695" w:rsidRPr="00527529" w:rsidRDefault="00A25695" w:rsidP="00527529">
      <w:pPr>
        <w:spacing w:line="360" w:lineRule="auto"/>
        <w:jc w:val="both"/>
        <w:rPr>
          <w:rFonts w:ascii="Book Antiqua" w:hAnsi="Book Antiqua"/>
          <w:b/>
          <w:i/>
        </w:rPr>
      </w:pPr>
    </w:p>
    <w:p w14:paraId="76DC2DB5" w14:textId="41CC2A4A" w:rsidR="00EC771E" w:rsidRPr="00527529" w:rsidRDefault="00EC771E" w:rsidP="00527529">
      <w:pPr>
        <w:spacing w:line="360" w:lineRule="auto"/>
        <w:jc w:val="both"/>
        <w:rPr>
          <w:rFonts w:ascii="Book Antiqua" w:hAnsi="Book Antiqua"/>
          <w:b/>
          <w:i/>
        </w:rPr>
      </w:pPr>
      <w:r w:rsidRPr="00527529">
        <w:rPr>
          <w:rFonts w:ascii="Book Antiqua" w:hAnsi="Book Antiqua"/>
          <w:b/>
          <w:i/>
        </w:rPr>
        <w:t>Anti-PD-1 and anti-PD-L1</w:t>
      </w:r>
      <w:r w:rsidR="00A25769" w:rsidRPr="00527529">
        <w:rPr>
          <w:rFonts w:ascii="Book Antiqua" w:hAnsi="Book Antiqua"/>
          <w:b/>
          <w:i/>
        </w:rPr>
        <w:t xml:space="preserve"> inhibitors</w:t>
      </w:r>
    </w:p>
    <w:p w14:paraId="4F208C8E" w14:textId="283AAEB2" w:rsidR="00EC771E" w:rsidRPr="00527529" w:rsidRDefault="00857C45" w:rsidP="00527529">
      <w:pPr>
        <w:spacing w:line="360" w:lineRule="auto"/>
        <w:jc w:val="both"/>
        <w:rPr>
          <w:rFonts w:ascii="Book Antiqua" w:hAnsi="Book Antiqua"/>
        </w:rPr>
      </w:pPr>
      <w:r w:rsidRPr="00527529">
        <w:rPr>
          <w:rFonts w:ascii="Book Antiqua" w:hAnsi="Book Antiqua"/>
        </w:rPr>
        <w:t>A</w:t>
      </w:r>
      <w:r w:rsidR="00A25769" w:rsidRPr="00527529">
        <w:rPr>
          <w:rFonts w:ascii="Book Antiqua" w:hAnsi="Book Antiqua"/>
        </w:rPr>
        <w:t xml:space="preserve"> </w:t>
      </w:r>
      <w:r w:rsidRPr="00527529">
        <w:rPr>
          <w:rFonts w:ascii="Book Antiqua" w:hAnsi="Book Antiqua"/>
        </w:rPr>
        <w:t>second immune checkpoint is in the peripheral tissue at a site of inflammation</w:t>
      </w:r>
      <w:r w:rsidR="002363F8" w:rsidRPr="00527529">
        <w:rPr>
          <w:rFonts w:ascii="Book Antiqua" w:hAnsi="Book Antiqua"/>
        </w:rPr>
        <w:t xml:space="preserve">, whereby the activation of a T </w:t>
      </w:r>
      <w:r w:rsidRPr="00527529">
        <w:rPr>
          <w:rFonts w:ascii="Book Antiqua" w:hAnsi="Book Antiqua"/>
        </w:rPr>
        <w:t xml:space="preserve">cell is limited by </w:t>
      </w:r>
      <w:r w:rsidR="00C900A4" w:rsidRPr="00527529">
        <w:rPr>
          <w:rFonts w:ascii="Book Antiqua" w:hAnsi="Book Antiqua"/>
        </w:rPr>
        <w:t xml:space="preserve">the programmed death receptor </w:t>
      </w:r>
      <w:r w:rsidR="005379D7">
        <w:rPr>
          <w:rFonts w:ascii="Book Antiqua" w:hAnsi="Book Antiqua"/>
        </w:rPr>
        <w:t>(PD-)</w:t>
      </w:r>
      <w:r w:rsidR="00C900A4" w:rsidRPr="00527529">
        <w:rPr>
          <w:rFonts w:ascii="Book Antiqua" w:hAnsi="Book Antiqua"/>
        </w:rPr>
        <w:t>1</w:t>
      </w:r>
      <w:r w:rsidR="00506670" w:rsidRPr="00527529">
        <w:rPr>
          <w:rFonts w:ascii="Book Antiqua" w:hAnsi="Book Antiqua"/>
        </w:rPr>
        <w:fldChar w:fldCharType="begin"/>
      </w:r>
      <w:r w:rsidR="00E60245">
        <w:rPr>
          <w:rFonts w:ascii="Book Antiqua" w:hAnsi="Book Antiqua"/>
        </w:rPr>
        <w:instrText xml:space="preserve"> ADDIN EN.CITE &lt;EndNote&gt;&lt;Cite&gt;&lt;Author&gt;Pardoll&lt;/Author&gt;&lt;Year&gt;2012&lt;/Year&gt;&lt;RecNum&gt;56&lt;/RecNum&gt;&lt;DisplayText&gt;&lt;style face="superscript"&gt;[70]&lt;/style&gt;&lt;/DisplayText&gt;&lt;record&gt;&lt;rec-number&gt;56&lt;/rec-number&gt;&lt;foreign-keys&gt;&lt;key app="EN" db-id="tpxx9fzx0wzapge2rpava9070ef05w9arv09" timestamp="0"&gt;56&lt;/key&gt;&lt;/foreign-keys&gt;&lt;ref-type name="Journal Article"&gt;17&lt;/ref-type&gt;&lt;contributors&gt;&lt;authors&gt;&lt;author&gt;Pardoll, D. M.&lt;/author&gt;&lt;/authors&gt;&lt;/contributors&gt;&lt;auth-address&gt;Johns Hopkins University School of Medicine, Sidney Kimmel Comprehensive Cancer Center, CRB1 Room 444, 1650 Orleans Street, Baltimore, Maryland 21287, USA. dpardol1@jhmi.edu&lt;/auth-address&gt;&lt;titles&gt;&lt;title&gt;The blockade of immune checkpoints in cancer immunotherapy&lt;/title&gt;&lt;secondary-title&gt;Nat Rev Cancer&lt;/secondary-title&gt;&lt;/titles&gt;&lt;pages&gt;252-64&lt;/pages&gt;&lt;volume&gt;12&lt;/volume&gt;&lt;number&gt;4&lt;/number&gt;&lt;keywords&gt;&lt;keyword&gt;Animals&lt;/keyword&gt;&lt;keyword&gt;Antigens, Neoplasm/immunology/metabolism&lt;/keyword&gt;&lt;keyword&gt;CTLA-4 Antigen/physiology&lt;/keyword&gt;&lt;keyword&gt;Cancer Vaccines/therapeutic use&lt;/keyword&gt;&lt;keyword&gt;Clinical Trials as Topic&lt;/keyword&gt;&lt;keyword&gt;Humans&lt;/keyword&gt;&lt;keyword&gt;Immunotherapy&lt;/keyword&gt;&lt;keyword&gt;Molecular Targeted Therapy&lt;/keyword&gt;&lt;keyword&gt;Neoplasms/immunology/metabolism/*therapy&lt;/keyword&gt;&lt;keyword&gt;Programmed Cell Death 1 Receptor/physiology&lt;/keyword&gt;&lt;keyword&gt;Tumor Escape&lt;/keyword&gt;&lt;/keywords&gt;&lt;dates&gt;&lt;year&gt;2012&lt;/year&gt;&lt;pub-dates&gt;&lt;date&gt;Apr&lt;/date&gt;&lt;/pub-dates&gt;&lt;/dates&gt;&lt;isbn&gt;1474-1768 (Electronic)&amp;#xD;1474-175X (Linking)&lt;/isbn&gt;&lt;accession-num&gt;22437870&lt;/accession-num&gt;&lt;urls&gt;&lt;related-urls&gt;&lt;url&gt;http://www.ncbi.nlm.nih.gov/pubmed/22437870&lt;/url&gt;&lt;/related-urls&gt;&lt;/urls&gt;&lt;electronic-resource-num&gt;10.1038/nrc3239&lt;/electronic-resource-num&gt;&lt;/record&gt;&lt;/Cite&gt;&lt;/EndNote&gt;</w:instrText>
      </w:r>
      <w:r w:rsidR="00506670" w:rsidRPr="00527529">
        <w:rPr>
          <w:rFonts w:ascii="Book Antiqua" w:hAnsi="Book Antiqua"/>
        </w:rPr>
        <w:fldChar w:fldCharType="separate"/>
      </w:r>
      <w:r w:rsidR="00445AC7" w:rsidRPr="00527529">
        <w:rPr>
          <w:rFonts w:ascii="Book Antiqua" w:hAnsi="Book Antiqua"/>
          <w:noProof/>
          <w:vertAlign w:val="superscript"/>
        </w:rPr>
        <w:t>[70]</w:t>
      </w:r>
      <w:r w:rsidR="00506670" w:rsidRPr="00527529">
        <w:rPr>
          <w:rFonts w:ascii="Book Antiqua" w:hAnsi="Book Antiqua"/>
        </w:rPr>
        <w:fldChar w:fldCharType="end"/>
      </w:r>
      <w:r w:rsidRPr="00527529">
        <w:rPr>
          <w:rFonts w:ascii="Book Antiqua" w:hAnsi="Book Antiqua"/>
        </w:rPr>
        <w:t xml:space="preserve">. </w:t>
      </w:r>
      <w:r w:rsidR="002363F8" w:rsidRPr="00527529">
        <w:rPr>
          <w:rFonts w:ascii="Book Antiqua" w:hAnsi="Book Antiqua"/>
        </w:rPr>
        <w:t xml:space="preserve">Thus, CTLA-4 regulates T </w:t>
      </w:r>
      <w:r w:rsidR="00CC0C4E" w:rsidRPr="00527529">
        <w:rPr>
          <w:rFonts w:ascii="Book Antiqua" w:hAnsi="Book Antiqua"/>
        </w:rPr>
        <w:t xml:space="preserve">cell </w:t>
      </w:r>
      <w:r w:rsidR="008461B7" w:rsidRPr="00527529">
        <w:rPr>
          <w:rFonts w:ascii="Book Antiqua" w:hAnsi="Book Antiqua"/>
        </w:rPr>
        <w:t>“</w:t>
      </w:r>
      <w:r w:rsidR="00CC0C4E" w:rsidRPr="00527529">
        <w:rPr>
          <w:rFonts w:ascii="Book Antiqua" w:hAnsi="Book Antiqua"/>
        </w:rPr>
        <w:t>priming</w:t>
      </w:r>
      <w:r w:rsidR="008461B7" w:rsidRPr="00527529">
        <w:rPr>
          <w:rFonts w:ascii="Book Antiqua" w:hAnsi="Book Antiqua"/>
        </w:rPr>
        <w:t>”</w:t>
      </w:r>
      <w:r w:rsidR="00CC0C4E" w:rsidRPr="00527529">
        <w:rPr>
          <w:rFonts w:ascii="Book Antiqua" w:hAnsi="Book Antiqua"/>
        </w:rPr>
        <w:t xml:space="preserve"> </w:t>
      </w:r>
      <w:r w:rsidR="008461B7" w:rsidRPr="00527529">
        <w:rPr>
          <w:rFonts w:ascii="Book Antiqua" w:hAnsi="Book Antiqua"/>
        </w:rPr>
        <w:t xml:space="preserve">or activation </w:t>
      </w:r>
      <w:r w:rsidR="002363F8" w:rsidRPr="00527529">
        <w:rPr>
          <w:rFonts w:ascii="Book Antiqua" w:hAnsi="Book Antiqua"/>
        </w:rPr>
        <w:t xml:space="preserve">whereas PD-1 regulates T </w:t>
      </w:r>
      <w:r w:rsidR="00CC0C4E" w:rsidRPr="00527529">
        <w:rPr>
          <w:rFonts w:ascii="Book Antiqua" w:hAnsi="Book Antiqua"/>
        </w:rPr>
        <w:t>cell effector function within tissues and tumo</w:t>
      </w:r>
      <w:r w:rsidR="009425F2">
        <w:rPr>
          <w:rFonts w:ascii="Book Antiqua" w:hAnsi="Book Antiqua"/>
        </w:rPr>
        <w:t>u</w:t>
      </w:r>
      <w:r w:rsidR="00CC0C4E" w:rsidRPr="00527529">
        <w:rPr>
          <w:rFonts w:ascii="Book Antiqua" w:hAnsi="Book Antiqua"/>
        </w:rPr>
        <w:t>rs</w:t>
      </w:r>
      <w:r w:rsidR="00506670" w:rsidRPr="00527529">
        <w:rPr>
          <w:rFonts w:ascii="Book Antiqua" w:hAnsi="Book Antiqua"/>
        </w:rPr>
        <w:fldChar w:fldCharType="begin"/>
      </w:r>
      <w:r w:rsidR="00E60245">
        <w:rPr>
          <w:rFonts w:ascii="Book Antiqua" w:hAnsi="Book Antiqua"/>
        </w:rPr>
        <w:instrText xml:space="preserve"> ADDIN EN.CITE &lt;EndNote&gt;&lt;Cite&gt;&lt;Author&gt;Pardoll&lt;/Author&gt;&lt;Year&gt;2012&lt;/Year&gt;&lt;RecNum&gt;56&lt;/RecNum&gt;&lt;DisplayText&gt;&lt;style face="superscript"&gt;[70]&lt;/style&gt;&lt;/DisplayText&gt;&lt;record&gt;&lt;rec-number&gt;56&lt;/rec-number&gt;&lt;foreign-keys&gt;&lt;key app="EN" db-id="tpxx9fzx0wzapge2rpava9070ef05w9arv09" timestamp="0"&gt;56&lt;/key&gt;&lt;/foreign-keys&gt;&lt;ref-type name="Journal Article"&gt;17&lt;/ref-type&gt;&lt;contributors&gt;&lt;authors&gt;&lt;author&gt;Pardoll, D. M.&lt;/author&gt;&lt;/authors&gt;&lt;/contributors&gt;&lt;auth-address&gt;Johns Hopkins University School of Medicine, Sidney Kimmel Comprehensive Cancer Center, CRB1 Room 444, 1650 Orleans Street, Baltimore, Maryland 21287, USA. dpardol1@jhmi.edu&lt;/auth-address&gt;&lt;titles&gt;&lt;title&gt;The blockade of immune checkpoints in cancer immunotherapy&lt;/title&gt;&lt;secondary-title&gt;Nat Rev Cancer&lt;/secondary-title&gt;&lt;/titles&gt;&lt;pages&gt;252-64&lt;/pages&gt;&lt;volume&gt;12&lt;/volume&gt;&lt;number&gt;4&lt;/number&gt;&lt;keywords&gt;&lt;keyword&gt;Animals&lt;/keyword&gt;&lt;keyword&gt;Antigens, Neoplasm/immunology/metabolism&lt;/keyword&gt;&lt;keyword&gt;CTLA-4 Antigen/physiology&lt;/keyword&gt;&lt;keyword&gt;Cancer Vaccines/therapeutic use&lt;/keyword&gt;&lt;keyword&gt;Clinical Trials as Topic&lt;/keyword&gt;&lt;keyword&gt;Humans&lt;/keyword&gt;&lt;keyword&gt;Immunotherapy&lt;/keyword&gt;&lt;keyword&gt;Molecular Targeted Therapy&lt;/keyword&gt;&lt;keyword&gt;Neoplasms/immunology/metabolism/*therapy&lt;/keyword&gt;&lt;keyword&gt;Programmed Cell Death 1 Receptor/physiology&lt;/keyword&gt;&lt;keyword&gt;Tumor Escape&lt;/keyword&gt;&lt;/keywords&gt;&lt;dates&gt;&lt;year&gt;2012&lt;/year&gt;&lt;pub-dates&gt;&lt;date&gt;Apr&lt;/date&gt;&lt;/pub-dates&gt;&lt;/dates&gt;&lt;isbn&gt;1474-1768 (Electronic)&amp;#xD;1474-175X (Linking)&lt;/isbn&gt;&lt;accession-num&gt;22437870&lt;/accession-num&gt;&lt;urls&gt;&lt;related-urls&gt;&lt;url&gt;http://www.ncbi.nlm.nih.gov/pubmed/22437870&lt;/url&gt;&lt;/related-urls&gt;&lt;/urls&gt;&lt;electronic-resource-num&gt;10.1038/nrc3239&lt;/electronic-resource-num&gt;&lt;/record&gt;&lt;/Cite&gt;&lt;/EndNote&gt;</w:instrText>
      </w:r>
      <w:r w:rsidR="00506670" w:rsidRPr="00527529">
        <w:rPr>
          <w:rFonts w:ascii="Book Antiqua" w:hAnsi="Book Antiqua"/>
        </w:rPr>
        <w:fldChar w:fldCharType="separate"/>
      </w:r>
      <w:r w:rsidR="00445AC7" w:rsidRPr="00527529">
        <w:rPr>
          <w:rFonts w:ascii="Book Antiqua" w:hAnsi="Book Antiqua"/>
          <w:noProof/>
          <w:vertAlign w:val="superscript"/>
        </w:rPr>
        <w:t>[70]</w:t>
      </w:r>
      <w:r w:rsidR="00506670" w:rsidRPr="00527529">
        <w:rPr>
          <w:rFonts w:ascii="Book Antiqua" w:hAnsi="Book Antiqua"/>
        </w:rPr>
        <w:fldChar w:fldCharType="end"/>
      </w:r>
      <w:r w:rsidR="00CC0C4E" w:rsidRPr="00527529">
        <w:rPr>
          <w:rFonts w:ascii="Book Antiqua" w:hAnsi="Book Antiqua"/>
        </w:rPr>
        <w:t xml:space="preserve">. </w:t>
      </w:r>
      <w:r w:rsidR="00D63441" w:rsidRPr="00527529">
        <w:rPr>
          <w:rFonts w:ascii="Book Antiqua" w:hAnsi="Book Antiqua"/>
        </w:rPr>
        <w:t xml:space="preserve">PD-1 </w:t>
      </w:r>
      <w:r w:rsidR="00C900A4" w:rsidRPr="00527529">
        <w:rPr>
          <w:rFonts w:ascii="Book Antiqua" w:hAnsi="Book Antiqua"/>
        </w:rPr>
        <w:t>is a cell surface coinhib</w:t>
      </w:r>
      <w:r w:rsidR="0080229D" w:rsidRPr="00527529">
        <w:rPr>
          <w:rFonts w:ascii="Book Antiqua" w:hAnsi="Book Antiqua"/>
        </w:rPr>
        <w:t>i</w:t>
      </w:r>
      <w:r w:rsidR="00C900A4" w:rsidRPr="00527529">
        <w:rPr>
          <w:rFonts w:ascii="Book Antiqua" w:hAnsi="Book Antiqua"/>
        </w:rPr>
        <w:t>tory receptor</w:t>
      </w:r>
      <w:r w:rsidR="00D63441" w:rsidRPr="00527529">
        <w:rPr>
          <w:rFonts w:ascii="Book Antiqua" w:hAnsi="Book Antiqua"/>
        </w:rPr>
        <w:t xml:space="preserve"> expressed on</w:t>
      </w:r>
      <w:r w:rsidR="00C900A4" w:rsidRPr="00527529">
        <w:rPr>
          <w:rFonts w:ascii="Book Antiqua" w:hAnsi="Book Antiqua"/>
        </w:rPr>
        <w:t xml:space="preserve"> activated</w:t>
      </w:r>
      <w:r w:rsidR="00D63441" w:rsidRPr="00527529">
        <w:rPr>
          <w:rFonts w:ascii="Book Antiqua" w:hAnsi="Book Antiqua"/>
        </w:rPr>
        <w:t xml:space="preserve"> </w:t>
      </w:r>
      <w:r w:rsidR="002363F8" w:rsidRPr="00527529">
        <w:rPr>
          <w:rFonts w:ascii="Book Antiqua" w:hAnsi="Book Antiqua"/>
        </w:rPr>
        <w:t xml:space="preserve">T </w:t>
      </w:r>
      <w:r w:rsidR="00C900A4" w:rsidRPr="00527529">
        <w:rPr>
          <w:rFonts w:ascii="Book Antiqua" w:hAnsi="Book Antiqua"/>
        </w:rPr>
        <w:t>cells</w:t>
      </w:r>
      <w:r w:rsidR="00534CCD" w:rsidRPr="00527529">
        <w:rPr>
          <w:rFonts w:ascii="Book Antiqua" w:hAnsi="Book Antiqua"/>
        </w:rPr>
        <w:t>, natural killer (NK)</w:t>
      </w:r>
      <w:r w:rsidR="00D63441" w:rsidRPr="00527529">
        <w:rPr>
          <w:rFonts w:ascii="Book Antiqua" w:hAnsi="Book Antiqua"/>
        </w:rPr>
        <w:t xml:space="preserve"> cells,</w:t>
      </w:r>
      <w:r w:rsidR="00C900A4" w:rsidRPr="00527529">
        <w:rPr>
          <w:rFonts w:ascii="Book Antiqua" w:hAnsi="Book Antiqua"/>
        </w:rPr>
        <w:t xml:space="preserve"> monocytes</w:t>
      </w:r>
      <w:r w:rsidR="00D63441" w:rsidRPr="00527529">
        <w:rPr>
          <w:rFonts w:ascii="Book Antiqua" w:hAnsi="Book Antiqua"/>
        </w:rPr>
        <w:t xml:space="preserve"> and B-cells its expression is associat</w:t>
      </w:r>
      <w:r w:rsidR="002363F8" w:rsidRPr="00527529">
        <w:rPr>
          <w:rFonts w:ascii="Book Antiqua" w:hAnsi="Book Antiqua"/>
        </w:rPr>
        <w:t xml:space="preserve">ed with impaired or exhausted T </w:t>
      </w:r>
      <w:r w:rsidR="00D63441" w:rsidRPr="00527529">
        <w:rPr>
          <w:rFonts w:ascii="Book Antiqua" w:hAnsi="Book Antiqua"/>
        </w:rPr>
        <w:t>cells</w:t>
      </w:r>
      <w:r w:rsidR="00506670" w:rsidRPr="00527529">
        <w:rPr>
          <w:rFonts w:ascii="Book Antiqua" w:hAnsi="Book Antiqua"/>
        </w:rPr>
        <w:fldChar w:fldCharType="begin"/>
      </w:r>
      <w:r w:rsidR="00E60245">
        <w:rPr>
          <w:rFonts w:ascii="Book Antiqua" w:hAnsi="Book Antiqua"/>
        </w:rPr>
        <w:instrText xml:space="preserve"> ADDIN EN.CITE &lt;EndNote&gt;&lt;Cite&gt;&lt;Author&gt;Keir&lt;/Author&gt;&lt;Year&gt;2008&lt;/Year&gt;&lt;RecNum&gt;70&lt;/RecNum&gt;&lt;DisplayText&gt;&lt;style face="superscript"&gt;[87]&lt;/style&gt;&lt;/DisplayText&gt;&lt;record&gt;&lt;rec-number&gt;70&lt;/rec-number&gt;&lt;foreign-keys&gt;&lt;key app="EN" db-id="tpxx9fzx0wzapge2rpava9070ef05w9arv09" timestamp="0"&gt;70&lt;/key&gt;&lt;/foreign-keys&gt;&lt;ref-type name="Journal Article"&gt;17&lt;/ref-type&gt;&lt;contributors&gt;&lt;authors&gt;&lt;author&gt;Keir, M. E.&lt;/author&gt;&lt;author&gt;Butte, M. J.&lt;/author&gt;&lt;author&gt;Freeman, G. J.&lt;/author&gt;&lt;author&gt;Sharpe, A. H.&lt;/author&gt;&lt;/authors&gt;&lt;/contributors&gt;&lt;auth-address&gt;Department of Pathology, Harvard Medical School and Brigham and Women&amp;apos;s Hospital, Boston, Massachusetts 02115-5727, USA.&lt;/auth-address&gt;&lt;titles&gt;&lt;title&gt;PD-1 and its ligands in tolerance and immunity&lt;/title&gt;&lt;secondary-title&gt;Annu Rev Immunol&lt;/secondary-title&gt;&lt;/titles&gt;&lt;pages&gt;677-704&lt;/pages&gt;&lt;volume&gt;26&lt;/volume&gt;&lt;keywords&gt;&lt;keyword&gt;Animals&lt;/keyword&gt;&lt;keyword&gt;Antigens, CD/*physiology&lt;/keyword&gt;&lt;keyword&gt;Antigens, CD274&lt;/keyword&gt;&lt;keyword&gt;Antigens, CD80/physiology&lt;/keyword&gt;&lt;keyword&gt;Apoptosis Regulatory Proteins/*physiology&lt;/keyword&gt;&lt;keyword&gt;Humans&lt;/keyword&gt;&lt;keyword&gt;Immunity/*physiology&lt;/keyword&gt;&lt;keyword&gt;Ligands&lt;/keyword&gt;&lt;keyword&gt;Models, Immunological&lt;/keyword&gt;&lt;keyword&gt;Programmed Cell Death 1 Receptor&lt;/keyword&gt;&lt;keyword&gt;Self Tolerance/*physiology&lt;/keyword&gt;&lt;/keywords&gt;&lt;dates&gt;&lt;year&gt;2008&lt;/year&gt;&lt;/dates&gt;&lt;isbn&gt;0732-0582 (Print)&amp;#xD;0732-0582 (Linking)&lt;/isbn&gt;&lt;accession-num&gt;18173375&lt;/accession-num&gt;&lt;urls&gt;&lt;related-urls&gt;&lt;url&gt;http://www.ncbi.nlm.nih.gov/pubmed/18173375&lt;/url&gt;&lt;/related-urls&gt;&lt;/urls&gt;&lt;electronic-resource-num&gt;10.1146/annurev.immunol.26.021607.090331&lt;/electronic-resource-num&gt;&lt;/record&gt;&lt;/Cite&gt;&lt;/EndNote&gt;</w:instrText>
      </w:r>
      <w:r w:rsidR="00506670" w:rsidRPr="00527529">
        <w:rPr>
          <w:rFonts w:ascii="Book Antiqua" w:hAnsi="Book Antiqua"/>
        </w:rPr>
        <w:fldChar w:fldCharType="separate"/>
      </w:r>
      <w:r w:rsidR="00E60245" w:rsidRPr="00E60245">
        <w:rPr>
          <w:rFonts w:ascii="Book Antiqua" w:hAnsi="Book Antiqua"/>
          <w:noProof/>
          <w:vertAlign w:val="superscript"/>
        </w:rPr>
        <w:t>[87]</w:t>
      </w:r>
      <w:r w:rsidR="00506670" w:rsidRPr="00527529">
        <w:rPr>
          <w:rFonts w:ascii="Book Antiqua" w:hAnsi="Book Antiqua"/>
        </w:rPr>
        <w:fldChar w:fldCharType="end"/>
      </w:r>
      <w:r w:rsidR="0080229D" w:rsidRPr="00527529">
        <w:rPr>
          <w:rFonts w:ascii="Book Antiqua" w:hAnsi="Book Antiqua"/>
        </w:rPr>
        <w:t>, and is more broadly expressed than CTLA-4</w:t>
      </w:r>
      <w:r w:rsidR="00506670" w:rsidRPr="00527529">
        <w:rPr>
          <w:rFonts w:ascii="Book Antiqua" w:hAnsi="Book Antiqua"/>
        </w:rPr>
        <w:fldChar w:fldCharType="begin"/>
      </w:r>
      <w:r w:rsidR="00E60245">
        <w:rPr>
          <w:rFonts w:ascii="Book Antiqua" w:hAnsi="Book Antiqua"/>
        </w:rPr>
        <w:instrText xml:space="preserve"> ADDIN EN.CITE &lt;EndNote&gt;&lt;Cite&gt;&lt;Author&gt;Pardoll&lt;/Author&gt;&lt;Year&gt;2012&lt;/Year&gt;&lt;RecNum&gt;56&lt;/RecNum&gt;&lt;DisplayText&gt;&lt;style face="superscript"&gt;[70]&lt;/style&gt;&lt;/DisplayText&gt;&lt;record&gt;&lt;rec-number&gt;56&lt;/rec-number&gt;&lt;foreign-keys&gt;&lt;key app="EN" db-id="tpxx9fzx0wzapge2rpava9070ef05w9arv09" timestamp="0"&gt;56&lt;/key&gt;&lt;/foreign-keys&gt;&lt;ref-type name="Journal Article"&gt;17&lt;/ref-type&gt;&lt;contributors&gt;&lt;authors&gt;&lt;author&gt;Pardoll, D. M.&lt;/author&gt;&lt;/authors&gt;&lt;/contributors&gt;&lt;auth-address&gt;Johns Hopkins University School of Medicine, Sidney Kimmel Comprehensive Cancer Center, CRB1 Room 444, 1650 Orleans Street, Baltimore, Maryland 21287, USA. dpardol1@jhmi.edu&lt;/auth-address&gt;&lt;titles&gt;&lt;title&gt;The blockade of immune checkpoints in cancer immunotherapy&lt;/title&gt;&lt;secondary-title&gt;Nat Rev Cancer&lt;/secondary-title&gt;&lt;/titles&gt;&lt;pages&gt;252-64&lt;/pages&gt;&lt;volume&gt;12&lt;/volume&gt;&lt;number&gt;4&lt;/number&gt;&lt;keywords&gt;&lt;keyword&gt;Animals&lt;/keyword&gt;&lt;keyword&gt;Antigens, Neoplasm/immunology/metabolism&lt;/keyword&gt;&lt;keyword&gt;CTLA-4 Antigen/physiology&lt;/keyword&gt;&lt;keyword&gt;Cancer Vaccines/therapeutic use&lt;/keyword&gt;&lt;keyword&gt;Clinical Trials as Topic&lt;/keyword&gt;&lt;keyword&gt;Humans&lt;/keyword&gt;&lt;keyword&gt;Immunotherapy&lt;/keyword&gt;&lt;keyword&gt;Molecular Targeted Therapy&lt;/keyword&gt;&lt;keyword&gt;Neoplasms/immunology/metabolism/*therapy&lt;/keyword&gt;&lt;keyword&gt;Programmed Cell Death 1 Receptor/physiology&lt;/keyword&gt;&lt;keyword&gt;Tumor Escape&lt;/keyword&gt;&lt;/keywords&gt;&lt;dates&gt;&lt;year&gt;2012&lt;/year&gt;&lt;pub-dates&gt;&lt;date&gt;Apr&lt;/date&gt;&lt;/pub-dates&gt;&lt;/dates&gt;&lt;isbn&gt;1474-1768 (Electronic)&amp;#xD;1474-175X (Linking)&lt;/isbn&gt;&lt;accession-num&gt;22437870&lt;/accession-num&gt;&lt;urls&gt;&lt;related-urls&gt;&lt;url&gt;http://www.ncbi.nlm.nih.gov/pubmed/22437870&lt;/url&gt;&lt;/related-urls&gt;&lt;/urls&gt;&lt;electronic-resource-num&gt;10.1038/nrc3239&lt;/electronic-resource-num&gt;&lt;/record&gt;&lt;/Cite&gt;&lt;/EndNote&gt;</w:instrText>
      </w:r>
      <w:r w:rsidR="00506670" w:rsidRPr="00527529">
        <w:rPr>
          <w:rFonts w:ascii="Book Antiqua" w:hAnsi="Book Antiqua"/>
        </w:rPr>
        <w:fldChar w:fldCharType="separate"/>
      </w:r>
      <w:r w:rsidR="00445AC7" w:rsidRPr="00527529">
        <w:rPr>
          <w:rFonts w:ascii="Book Antiqua" w:hAnsi="Book Antiqua"/>
          <w:noProof/>
          <w:vertAlign w:val="superscript"/>
        </w:rPr>
        <w:t>[70]</w:t>
      </w:r>
      <w:r w:rsidR="00506670" w:rsidRPr="00527529">
        <w:rPr>
          <w:rFonts w:ascii="Book Antiqua" w:hAnsi="Book Antiqua"/>
        </w:rPr>
        <w:fldChar w:fldCharType="end"/>
      </w:r>
      <w:r w:rsidR="00D63441" w:rsidRPr="00527529">
        <w:rPr>
          <w:rFonts w:ascii="Book Antiqua" w:hAnsi="Book Antiqua"/>
        </w:rPr>
        <w:t xml:space="preserve">. </w:t>
      </w:r>
      <w:r w:rsidR="00C900A4" w:rsidRPr="00527529">
        <w:rPr>
          <w:rFonts w:ascii="Book Antiqua" w:hAnsi="Book Antiqua"/>
        </w:rPr>
        <w:t>Its two known ligands, PD-L1 (B7-H1) and PD-L2 (B7-DC)</w:t>
      </w:r>
      <w:r w:rsidR="00506670" w:rsidRPr="00527529">
        <w:rPr>
          <w:rFonts w:ascii="Book Antiqua" w:hAnsi="Book Antiqua"/>
        </w:rPr>
        <w:fldChar w:fldCharType="begin">
          <w:fldData xml:space="preserve">PEVuZE5vdGU+PENpdGU+PEF1dGhvcj5Eb25nPC9BdXRob3I+PFllYXI+MjAwMjwvWWVhcj48UmVj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PEVuZE5vdGU+PENpdGU+PEF1dGhvcj5Eb25nPC9BdXRob3I+PFllYXI+MjAwMjwvWWVhcj48UmVj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506670" w:rsidRPr="00527529">
        <w:rPr>
          <w:rFonts w:ascii="Book Antiqua" w:hAnsi="Book Antiqua"/>
        </w:rPr>
      </w:r>
      <w:r w:rsidR="00506670" w:rsidRPr="00527529">
        <w:rPr>
          <w:rFonts w:ascii="Book Antiqua" w:hAnsi="Book Antiqua"/>
        </w:rPr>
        <w:fldChar w:fldCharType="separate"/>
      </w:r>
      <w:r w:rsidR="00E60245" w:rsidRPr="00E60245">
        <w:rPr>
          <w:rFonts w:ascii="Book Antiqua" w:hAnsi="Book Antiqua"/>
          <w:noProof/>
          <w:vertAlign w:val="superscript"/>
        </w:rPr>
        <w:t>[88,89]</w:t>
      </w:r>
      <w:r w:rsidR="00506670" w:rsidRPr="00527529">
        <w:rPr>
          <w:rFonts w:ascii="Book Antiqua" w:hAnsi="Book Antiqua"/>
        </w:rPr>
        <w:fldChar w:fldCharType="end"/>
      </w:r>
      <w:r w:rsidR="00F11A93" w:rsidRPr="00527529">
        <w:rPr>
          <w:rFonts w:ascii="Book Antiqua" w:hAnsi="Book Antiqua"/>
        </w:rPr>
        <w:t>,</w:t>
      </w:r>
      <w:r w:rsidR="00CF16EA" w:rsidRPr="00527529">
        <w:rPr>
          <w:rFonts w:ascii="Book Antiqua" w:hAnsi="Book Antiqua"/>
        </w:rPr>
        <w:t xml:space="preserve"> are common</w:t>
      </w:r>
      <w:r w:rsidR="00CA668D" w:rsidRPr="00527529">
        <w:rPr>
          <w:rFonts w:ascii="Book Antiqua" w:hAnsi="Book Antiqua"/>
        </w:rPr>
        <w:t xml:space="preserve">ly </w:t>
      </w:r>
      <w:r w:rsidR="00CA668D" w:rsidRPr="00527529">
        <w:rPr>
          <w:rFonts w:ascii="Book Antiqua" w:hAnsi="Book Antiqua"/>
        </w:rPr>
        <w:lastRenderedPageBreak/>
        <w:t>overexpressed on tumo</w:t>
      </w:r>
      <w:r w:rsidR="009425F2">
        <w:rPr>
          <w:rFonts w:ascii="Book Antiqua" w:hAnsi="Book Antiqua"/>
        </w:rPr>
        <w:t>u</w:t>
      </w:r>
      <w:r w:rsidR="00CA668D" w:rsidRPr="00527529">
        <w:rPr>
          <w:rFonts w:ascii="Book Antiqua" w:hAnsi="Book Antiqua"/>
        </w:rPr>
        <w:t>r cells, while PD-1 itself is highly expressed on tumour-infiltrat</w:t>
      </w:r>
      <w:r w:rsidR="00F11A93" w:rsidRPr="00527529">
        <w:rPr>
          <w:rFonts w:ascii="Book Antiqua" w:hAnsi="Book Antiqua"/>
        </w:rPr>
        <w:t>ing lymphocytes</w:t>
      </w:r>
      <w:r w:rsidR="00B70A93">
        <w:rPr>
          <w:rFonts w:ascii="Book Antiqua" w:hAnsi="Book Antiqua"/>
        </w:rPr>
        <w:t xml:space="preserve"> (TILs)</w:t>
      </w:r>
      <w:r w:rsidR="00F11A93" w:rsidRPr="00527529">
        <w:rPr>
          <w:rFonts w:ascii="Book Antiqua" w:hAnsi="Book Antiqua"/>
        </w:rPr>
        <w:t xml:space="preserve"> in many cancers</w:t>
      </w:r>
      <w:r w:rsidR="00506670" w:rsidRPr="00527529">
        <w:rPr>
          <w:rFonts w:ascii="Book Antiqua" w:hAnsi="Book Antiqua"/>
        </w:rPr>
        <w:fldChar w:fldCharType="begin">
          <w:fldData xml:space="preserve">PEVuZE5vdGU+PENpdGU+PEF1dGhvcj5Eb25nPC9BdXRob3I+PFllYXI+MjAwMjwvWWVhcj48UmVj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PEVuZE5vdGU+PENpdGU+PEF1dGhvcj5Eb25nPC9BdXRob3I+PFllYXI+MjAwMjwvWWVhcj48UmVj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506670" w:rsidRPr="00527529">
        <w:rPr>
          <w:rFonts w:ascii="Book Antiqua" w:hAnsi="Book Antiqua"/>
        </w:rPr>
      </w:r>
      <w:r w:rsidR="00506670" w:rsidRPr="00527529">
        <w:rPr>
          <w:rFonts w:ascii="Book Antiqua" w:hAnsi="Book Antiqua"/>
        </w:rPr>
        <w:fldChar w:fldCharType="separate"/>
      </w:r>
      <w:r w:rsidR="00E60245" w:rsidRPr="00E60245">
        <w:rPr>
          <w:rFonts w:ascii="Book Antiqua" w:hAnsi="Book Antiqua"/>
          <w:noProof/>
          <w:vertAlign w:val="superscript"/>
        </w:rPr>
        <w:t>[88,90]</w:t>
      </w:r>
      <w:r w:rsidR="00506670" w:rsidRPr="00527529">
        <w:rPr>
          <w:rFonts w:ascii="Book Antiqua" w:hAnsi="Book Antiqua"/>
        </w:rPr>
        <w:fldChar w:fldCharType="end"/>
      </w:r>
      <w:r w:rsidR="005F1D51" w:rsidRPr="00527529">
        <w:rPr>
          <w:rFonts w:ascii="Book Antiqua" w:hAnsi="Book Antiqua"/>
        </w:rPr>
        <w:t xml:space="preserve">. </w:t>
      </w:r>
      <w:r w:rsidR="00F61935" w:rsidRPr="00527529">
        <w:rPr>
          <w:rFonts w:ascii="Book Antiqua" w:hAnsi="Book Antiqua"/>
        </w:rPr>
        <w:t>Expression of PD-L1 was firs</w:t>
      </w:r>
      <w:r w:rsidR="002363F8" w:rsidRPr="00527529">
        <w:rPr>
          <w:rFonts w:ascii="Book Antiqua" w:hAnsi="Book Antiqua"/>
        </w:rPr>
        <w:t xml:space="preserve">t shown to inhibit antitumour T </w:t>
      </w:r>
      <w:r w:rsidR="00F61935" w:rsidRPr="00527529">
        <w:rPr>
          <w:rFonts w:ascii="Book Antiqua" w:hAnsi="Book Antiqua"/>
        </w:rPr>
        <w:t>cell mediated responses in animal models</w:t>
      </w:r>
      <w:r w:rsidR="00506670" w:rsidRPr="00527529">
        <w:rPr>
          <w:rFonts w:ascii="Book Antiqua" w:hAnsi="Book Antiqua"/>
        </w:rPr>
        <w:fldChar w:fldCharType="begin">
          <w:fldData xml:space="preserve">PEVuZE5vdGU+PENpdGU+PEF1dGhvcj5Jd2FpPC9BdXRob3I+PFllYXI+MjAwMjwvWWVhcj48UmVj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PEVuZE5vdGU+PENpdGU+PEF1dGhvcj5Jd2FpPC9BdXRob3I+PFllYXI+MjAwMjwvWWVhcj48UmVj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506670" w:rsidRPr="00527529">
        <w:rPr>
          <w:rFonts w:ascii="Book Antiqua" w:hAnsi="Book Antiqua"/>
        </w:rPr>
      </w:r>
      <w:r w:rsidR="00506670" w:rsidRPr="00527529">
        <w:rPr>
          <w:rFonts w:ascii="Book Antiqua" w:hAnsi="Book Antiqua"/>
        </w:rPr>
        <w:fldChar w:fldCharType="separate"/>
      </w:r>
      <w:r w:rsidR="00E60245" w:rsidRPr="00E60245">
        <w:rPr>
          <w:rFonts w:ascii="Book Antiqua" w:hAnsi="Book Antiqua"/>
          <w:noProof/>
          <w:vertAlign w:val="superscript"/>
        </w:rPr>
        <w:t>[72,88,91]</w:t>
      </w:r>
      <w:r w:rsidR="00506670" w:rsidRPr="00527529">
        <w:rPr>
          <w:rFonts w:ascii="Book Antiqua" w:hAnsi="Book Antiqua"/>
        </w:rPr>
        <w:fldChar w:fldCharType="end"/>
      </w:r>
      <w:r w:rsidR="00506670" w:rsidRPr="00527529">
        <w:rPr>
          <w:rFonts w:ascii="Book Antiqua" w:hAnsi="Book Antiqua"/>
        </w:rPr>
        <w:t>,</w:t>
      </w:r>
      <w:r w:rsidR="00F11A93" w:rsidRPr="00527529">
        <w:rPr>
          <w:rFonts w:ascii="Book Antiqua" w:hAnsi="Book Antiqua"/>
          <w:vertAlign w:val="superscript"/>
        </w:rPr>
        <w:t xml:space="preserve"> </w:t>
      </w:r>
      <w:r w:rsidR="00CA668D" w:rsidRPr="00527529">
        <w:rPr>
          <w:rFonts w:ascii="Book Antiqua" w:hAnsi="Book Antiqua"/>
        </w:rPr>
        <w:t xml:space="preserve">thus </w:t>
      </w:r>
      <w:r w:rsidR="00C25C67" w:rsidRPr="00527529">
        <w:rPr>
          <w:rFonts w:ascii="Book Antiqua" w:hAnsi="Book Antiqua"/>
        </w:rPr>
        <w:t>determining its</w:t>
      </w:r>
      <w:r w:rsidR="00CA668D" w:rsidRPr="00527529">
        <w:rPr>
          <w:rFonts w:ascii="Book Antiqua" w:hAnsi="Book Antiqua"/>
        </w:rPr>
        <w:t xml:space="preserve"> expression pattern </w:t>
      </w:r>
      <w:r w:rsidR="00C25C67" w:rsidRPr="00527529">
        <w:rPr>
          <w:rFonts w:ascii="Book Antiqua" w:hAnsi="Book Antiqua"/>
        </w:rPr>
        <w:t>in solid tumo</w:t>
      </w:r>
      <w:r w:rsidR="009425F2">
        <w:rPr>
          <w:rFonts w:ascii="Book Antiqua" w:hAnsi="Book Antiqua"/>
        </w:rPr>
        <w:t>u</w:t>
      </w:r>
      <w:r w:rsidR="00C25C67" w:rsidRPr="00527529">
        <w:rPr>
          <w:rFonts w:ascii="Book Antiqua" w:hAnsi="Book Antiqua"/>
        </w:rPr>
        <w:t>rs may be an important biomarker for assessing a patient’s suitability for anti-PD-1/PD-L1 therapy</w:t>
      </w:r>
      <w:r w:rsidR="00506670" w:rsidRPr="00527529">
        <w:rPr>
          <w:rFonts w:ascii="Book Antiqua" w:hAnsi="Book Antiqua"/>
        </w:rPr>
        <w:fldChar w:fldCharType="begin"/>
      </w:r>
      <w:r w:rsidR="00E60245">
        <w:rPr>
          <w:rFonts w:ascii="Book Antiqua" w:hAnsi="Book Antiqua"/>
        </w:rPr>
        <w:instrText xml:space="preserve"> ADDIN EN.CITE &lt;EndNote&gt;&lt;Cite&gt;&lt;Author&gt;Pardoll&lt;/Author&gt;&lt;Year&gt;2012&lt;/Year&gt;&lt;RecNum&gt;56&lt;/RecNum&gt;&lt;DisplayText&gt;&lt;style face="superscript"&gt;[70]&lt;/style&gt;&lt;/DisplayText&gt;&lt;record&gt;&lt;rec-number&gt;56&lt;/rec-number&gt;&lt;foreign-keys&gt;&lt;key app="EN" db-id="tpxx9fzx0wzapge2rpava9070ef05w9arv09" timestamp="0"&gt;56&lt;/key&gt;&lt;/foreign-keys&gt;&lt;ref-type name="Journal Article"&gt;17&lt;/ref-type&gt;&lt;contributors&gt;&lt;authors&gt;&lt;author&gt;Pardoll, D. M.&lt;/author&gt;&lt;/authors&gt;&lt;/contributors&gt;&lt;auth-address&gt;Johns Hopkins University School of Medicine, Sidney Kimmel Comprehensive Cancer Center, CRB1 Room 444, 1650 Orleans Street, Baltimore, Maryland 21287, USA. dpardol1@jhmi.edu&lt;/auth-address&gt;&lt;titles&gt;&lt;title&gt;The blockade of immune checkpoints in cancer immunotherapy&lt;/title&gt;&lt;secondary-title&gt;Nat Rev Cancer&lt;/secondary-title&gt;&lt;/titles&gt;&lt;pages&gt;252-64&lt;/pages&gt;&lt;volume&gt;12&lt;/volume&gt;&lt;number&gt;4&lt;/number&gt;&lt;keywords&gt;&lt;keyword&gt;Animals&lt;/keyword&gt;&lt;keyword&gt;Antigens, Neoplasm/immunology/metabolism&lt;/keyword&gt;&lt;keyword&gt;CTLA-4 Antigen/physiology&lt;/keyword&gt;&lt;keyword&gt;Cancer Vaccines/therapeutic use&lt;/keyword&gt;&lt;keyword&gt;Clinical Trials as Topic&lt;/keyword&gt;&lt;keyword&gt;Humans&lt;/keyword&gt;&lt;keyword&gt;Immunotherapy&lt;/keyword&gt;&lt;keyword&gt;Molecular Targeted Therapy&lt;/keyword&gt;&lt;keyword&gt;Neoplasms/immunology/metabolism/*therapy&lt;/keyword&gt;&lt;keyword&gt;Programmed Cell Death 1 Receptor/physiology&lt;/keyword&gt;&lt;keyword&gt;Tumor Escape&lt;/keyword&gt;&lt;/keywords&gt;&lt;dates&gt;&lt;year&gt;2012&lt;/year&gt;&lt;pub-dates&gt;&lt;date&gt;Apr&lt;/date&gt;&lt;/pub-dates&gt;&lt;/dates&gt;&lt;isbn&gt;1474-1768 (Electronic)&amp;#xD;1474-175X (Linking)&lt;/isbn&gt;&lt;accession-num&gt;22437870&lt;/accession-num&gt;&lt;urls&gt;&lt;related-urls&gt;&lt;url&gt;http://www.ncbi.nlm.nih.gov/pubmed/22437870&lt;/url&gt;&lt;/related-urls&gt;&lt;/urls&gt;&lt;electronic-resource-num&gt;10.1038/nrc3239&lt;/electronic-resource-num&gt;&lt;/record&gt;&lt;/Cite&gt;&lt;/EndNote&gt;</w:instrText>
      </w:r>
      <w:r w:rsidR="00506670" w:rsidRPr="00527529">
        <w:rPr>
          <w:rFonts w:ascii="Book Antiqua" w:hAnsi="Book Antiqua"/>
        </w:rPr>
        <w:fldChar w:fldCharType="separate"/>
      </w:r>
      <w:r w:rsidR="00445AC7" w:rsidRPr="00527529">
        <w:rPr>
          <w:rFonts w:ascii="Book Antiqua" w:hAnsi="Book Antiqua"/>
          <w:noProof/>
          <w:vertAlign w:val="superscript"/>
        </w:rPr>
        <w:t>[70]</w:t>
      </w:r>
      <w:r w:rsidR="00506670" w:rsidRPr="00527529">
        <w:rPr>
          <w:rFonts w:ascii="Book Antiqua" w:hAnsi="Book Antiqua"/>
        </w:rPr>
        <w:fldChar w:fldCharType="end"/>
      </w:r>
      <w:r w:rsidR="00C25C67" w:rsidRPr="00527529">
        <w:rPr>
          <w:rFonts w:ascii="Book Antiqua" w:hAnsi="Book Antiqua"/>
        </w:rPr>
        <w:t xml:space="preserve">. </w:t>
      </w:r>
      <w:r w:rsidR="00882825" w:rsidRPr="00527529">
        <w:rPr>
          <w:rFonts w:ascii="Book Antiqua" w:hAnsi="Book Antiqua"/>
        </w:rPr>
        <w:t>Engagement of PD-1 with its ligand leads to negative regulation of lymphocyte activation</w:t>
      </w:r>
      <w:r w:rsidR="00506670" w:rsidRPr="00527529">
        <w:rPr>
          <w:rFonts w:ascii="Book Antiqua" w:hAnsi="Book Antiqua"/>
        </w:rPr>
        <w:fldChar w:fldCharType="begin">
          <w:fldData xml:space="preserve">PEVuZE5vdGU+PENpdGU+PEF1dGhvcj5GcmVlbWFuPC9BdXRob3I+PFllYXI+MjAwMDwvWWVhcj48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PEVuZE5vdGU+PENpdGU+PEF1dGhvcj5GcmVlbWFuPC9BdXRob3I+PFllYXI+MjAwMDwvWWVhcj48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506670" w:rsidRPr="00527529">
        <w:rPr>
          <w:rFonts w:ascii="Book Antiqua" w:hAnsi="Book Antiqua"/>
        </w:rPr>
      </w:r>
      <w:r w:rsidR="00506670" w:rsidRPr="00527529">
        <w:rPr>
          <w:rFonts w:ascii="Book Antiqua" w:hAnsi="Book Antiqua"/>
        </w:rPr>
        <w:fldChar w:fldCharType="separate"/>
      </w:r>
      <w:r w:rsidR="00E60245" w:rsidRPr="00E60245">
        <w:rPr>
          <w:rFonts w:ascii="Book Antiqua" w:hAnsi="Book Antiqua"/>
          <w:noProof/>
          <w:vertAlign w:val="superscript"/>
        </w:rPr>
        <w:t>[92]</w:t>
      </w:r>
      <w:r w:rsidR="00506670" w:rsidRPr="00527529">
        <w:rPr>
          <w:rFonts w:ascii="Book Antiqua" w:hAnsi="Book Antiqua"/>
        </w:rPr>
        <w:fldChar w:fldCharType="end"/>
      </w:r>
      <w:r w:rsidR="00882825" w:rsidRPr="00527529">
        <w:rPr>
          <w:rFonts w:ascii="Book Antiqua" w:hAnsi="Book Antiqua"/>
        </w:rPr>
        <w:t xml:space="preserve">. </w:t>
      </w:r>
      <w:r w:rsidR="00D911A3" w:rsidRPr="00527529">
        <w:rPr>
          <w:rFonts w:ascii="Book Antiqua" w:hAnsi="Book Antiqua"/>
        </w:rPr>
        <w:t xml:space="preserve">The antibodies currently in clinical development target </w:t>
      </w:r>
      <w:r w:rsidR="0090108F" w:rsidRPr="00527529">
        <w:rPr>
          <w:rFonts w:ascii="Book Antiqua" w:hAnsi="Book Antiqua"/>
        </w:rPr>
        <w:t>both PD-1 and</w:t>
      </w:r>
      <w:r w:rsidR="00D911A3" w:rsidRPr="00527529">
        <w:rPr>
          <w:rFonts w:ascii="Book Antiqua" w:hAnsi="Book Antiqua"/>
        </w:rPr>
        <w:t xml:space="preserve"> PD-L</w:t>
      </w:r>
      <w:r w:rsidR="00835B56" w:rsidRPr="00527529">
        <w:rPr>
          <w:rFonts w:ascii="Book Antiqua" w:hAnsi="Book Antiqua"/>
        </w:rPr>
        <w:t>1</w:t>
      </w:r>
      <w:r w:rsidR="00D911A3" w:rsidRPr="00527529">
        <w:rPr>
          <w:rFonts w:ascii="Book Antiqua" w:hAnsi="Book Antiqua"/>
        </w:rPr>
        <w:t>.</w:t>
      </w:r>
      <w:r w:rsidR="00C341BC" w:rsidRPr="00527529">
        <w:rPr>
          <w:rFonts w:ascii="Book Antiqua" w:hAnsi="Book Antiqua"/>
        </w:rPr>
        <w:t xml:space="preserve"> Several studies have investigated t</w:t>
      </w:r>
      <w:r w:rsidR="007D39A3" w:rsidRPr="00527529">
        <w:rPr>
          <w:rFonts w:ascii="Book Antiqua" w:hAnsi="Book Antiqua"/>
        </w:rPr>
        <w:t>he clinical significance of PD-</w:t>
      </w:r>
      <w:r w:rsidR="00C341BC" w:rsidRPr="00527529">
        <w:rPr>
          <w:rFonts w:ascii="Book Antiqua" w:hAnsi="Book Antiqua"/>
        </w:rPr>
        <w:t>1</w:t>
      </w:r>
      <w:r w:rsidR="007D39A3" w:rsidRPr="00527529">
        <w:rPr>
          <w:rFonts w:ascii="Book Antiqua" w:hAnsi="Book Antiqua"/>
        </w:rPr>
        <w:t xml:space="preserve"> and its ligand</w:t>
      </w:r>
      <w:r w:rsidR="00C341BC" w:rsidRPr="00527529">
        <w:rPr>
          <w:rFonts w:ascii="Book Antiqua" w:hAnsi="Book Antiqua"/>
        </w:rPr>
        <w:t xml:space="preserve"> in pancreatic cance</w:t>
      </w:r>
      <w:r w:rsidR="00506670" w:rsidRPr="00527529">
        <w:rPr>
          <w:rFonts w:ascii="Book Antiqua" w:hAnsi="Book Antiqua"/>
        </w:rPr>
        <w:t>r</w:t>
      </w:r>
      <w:r w:rsidR="00506670" w:rsidRPr="00527529">
        <w:rPr>
          <w:rFonts w:ascii="Book Antiqua" w:hAnsi="Book Antiqua"/>
        </w:rPr>
        <w:fldChar w:fldCharType="begin">
          <w:fldData xml:space="preserve">PEVuZE5vdGU+PENpdGU+PEF1dGhvcj5HZW5nPC9BdXRob3I+PFllYXI+MjAwODwvWWVhcj48UmVj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PEVuZE5vdGU+PENpdGU+PEF1dGhvcj5HZW5nPC9BdXRob3I+PFllYXI+MjAwODwvWWVhcj48UmVj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506670" w:rsidRPr="00527529">
        <w:rPr>
          <w:rFonts w:ascii="Book Antiqua" w:hAnsi="Book Antiqua"/>
        </w:rPr>
      </w:r>
      <w:r w:rsidR="00506670" w:rsidRPr="00527529">
        <w:rPr>
          <w:rFonts w:ascii="Book Antiqua" w:hAnsi="Book Antiqua"/>
        </w:rPr>
        <w:fldChar w:fldCharType="separate"/>
      </w:r>
      <w:r w:rsidR="00E60245" w:rsidRPr="00E60245">
        <w:rPr>
          <w:rFonts w:ascii="Book Antiqua" w:hAnsi="Book Antiqua"/>
          <w:noProof/>
          <w:vertAlign w:val="superscript"/>
        </w:rPr>
        <w:t>[93-97]</w:t>
      </w:r>
      <w:r w:rsidR="00506670" w:rsidRPr="00527529">
        <w:rPr>
          <w:rFonts w:ascii="Book Antiqua" w:hAnsi="Book Antiqua"/>
        </w:rPr>
        <w:fldChar w:fldCharType="end"/>
      </w:r>
      <w:r w:rsidR="00F11A93" w:rsidRPr="00527529">
        <w:rPr>
          <w:rFonts w:ascii="Book Antiqua" w:hAnsi="Book Antiqua"/>
        </w:rPr>
        <w:t xml:space="preserve">. </w:t>
      </w:r>
      <w:r w:rsidR="00C341BC" w:rsidRPr="00527529">
        <w:rPr>
          <w:rFonts w:ascii="Book Antiqua" w:hAnsi="Book Antiqua"/>
        </w:rPr>
        <w:t xml:space="preserve">PD-L1 and PD-1 expression was higher in pancreatic cancer tissues compared to normal pancreatic tissues, and </w:t>
      </w:r>
      <w:r w:rsidR="007F0A35" w:rsidRPr="00527529">
        <w:rPr>
          <w:rFonts w:ascii="Book Antiqua" w:hAnsi="Book Antiqua"/>
        </w:rPr>
        <w:t>was associated with poorer tumo</w:t>
      </w:r>
      <w:r w:rsidR="009425F2">
        <w:rPr>
          <w:rFonts w:ascii="Book Antiqua" w:hAnsi="Book Antiqua"/>
        </w:rPr>
        <w:t>u</w:t>
      </w:r>
      <w:r w:rsidR="00C341BC" w:rsidRPr="00527529">
        <w:rPr>
          <w:rFonts w:ascii="Book Antiqua" w:hAnsi="Book Antiqua"/>
        </w:rPr>
        <w:t xml:space="preserve">r differentiation and immunosuppression. PD-L1 expression is inversely correlated with </w:t>
      </w:r>
      <w:r w:rsidR="00B70A93">
        <w:rPr>
          <w:rFonts w:ascii="Book Antiqua" w:hAnsi="Book Antiqua"/>
        </w:rPr>
        <w:t>TILs</w:t>
      </w:r>
      <w:r w:rsidR="00782D6C" w:rsidRPr="00527529">
        <w:rPr>
          <w:rFonts w:ascii="Book Antiqua" w:hAnsi="Book Antiqua"/>
        </w:rPr>
        <w:t xml:space="preserve"> </w:t>
      </w:r>
      <w:r w:rsidR="005379D7">
        <w:rPr>
          <w:rFonts w:ascii="Book Antiqua" w:hAnsi="Book Antiqua"/>
        </w:rPr>
        <w:t xml:space="preserve">which is associated </w:t>
      </w:r>
      <w:r w:rsidR="00A16DFC" w:rsidRPr="00527529">
        <w:rPr>
          <w:rFonts w:ascii="Book Antiqua" w:hAnsi="Book Antiqua"/>
        </w:rPr>
        <w:t>with poorer prognosis</w:t>
      </w:r>
      <w:r w:rsidR="000B1796" w:rsidRPr="00527529">
        <w:rPr>
          <w:rFonts w:ascii="Book Antiqua" w:hAnsi="Book Antiqua"/>
        </w:rPr>
        <w:fldChar w:fldCharType="begin">
          <w:fldData xml:space="preserve">PEVuZE5vdGU+PENpdGU+PEF1dGhvcj5XYW5nPC9BdXRob3I+PFllYXI+MjAxMDwvWWVhcj48UmVj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==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PEVuZE5vdGU+PENpdGU+PEF1dGhvcj5XYW5nPC9BdXRob3I+PFllYXI+MjAxMDwvWWVhcj48UmVj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==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0B1796" w:rsidRPr="00527529">
        <w:rPr>
          <w:rFonts w:ascii="Book Antiqua" w:hAnsi="Book Antiqua"/>
        </w:rPr>
      </w:r>
      <w:r w:rsidR="000B1796" w:rsidRPr="00527529">
        <w:rPr>
          <w:rFonts w:ascii="Book Antiqua" w:hAnsi="Book Antiqua"/>
        </w:rPr>
        <w:fldChar w:fldCharType="separate"/>
      </w:r>
      <w:r w:rsidR="00E60245" w:rsidRPr="00E60245">
        <w:rPr>
          <w:rFonts w:ascii="Book Antiqua" w:hAnsi="Book Antiqua"/>
          <w:noProof/>
          <w:vertAlign w:val="superscript"/>
        </w:rPr>
        <w:t>[94,96]</w:t>
      </w:r>
      <w:r w:rsidR="000B1796" w:rsidRPr="00527529">
        <w:rPr>
          <w:rFonts w:ascii="Book Antiqua" w:hAnsi="Book Antiqua"/>
        </w:rPr>
        <w:fldChar w:fldCharType="end"/>
      </w:r>
      <w:r w:rsidR="00C341BC" w:rsidRPr="00527529">
        <w:rPr>
          <w:rFonts w:ascii="Book Antiqua" w:hAnsi="Book Antiqua"/>
        </w:rPr>
        <w:t>.</w:t>
      </w:r>
      <w:r w:rsidR="00D911A3" w:rsidRPr="00527529">
        <w:rPr>
          <w:rFonts w:ascii="Book Antiqua" w:hAnsi="Book Antiqua"/>
        </w:rPr>
        <w:t xml:space="preserve"> </w:t>
      </w:r>
      <w:r w:rsidR="00394A89" w:rsidRPr="00527529">
        <w:rPr>
          <w:rFonts w:ascii="Book Antiqua" w:hAnsi="Book Antiqua"/>
        </w:rPr>
        <w:t>Nivolumab, an anti-PD-1 monoclonal antibody</w:t>
      </w:r>
      <w:r w:rsidR="008E6CD9" w:rsidRPr="00527529">
        <w:rPr>
          <w:rFonts w:ascii="Book Antiqua" w:hAnsi="Book Antiqua"/>
        </w:rPr>
        <w:t>,</w:t>
      </w:r>
      <w:r w:rsidR="00394A89" w:rsidRPr="00527529">
        <w:rPr>
          <w:rFonts w:ascii="Book Antiqua" w:hAnsi="Book Antiqua"/>
        </w:rPr>
        <w:t xml:space="preserve"> </w:t>
      </w:r>
      <w:r w:rsidR="00B27197" w:rsidRPr="00527529">
        <w:rPr>
          <w:rFonts w:ascii="Book Antiqua" w:hAnsi="Book Antiqua"/>
        </w:rPr>
        <w:t>has shown promise</w:t>
      </w:r>
      <w:r w:rsidR="00394A89" w:rsidRPr="00527529">
        <w:rPr>
          <w:rFonts w:ascii="Book Antiqua" w:hAnsi="Book Antiqua"/>
        </w:rPr>
        <w:t xml:space="preserve"> </w:t>
      </w:r>
      <w:r w:rsidR="00B27197" w:rsidRPr="00527529">
        <w:rPr>
          <w:rFonts w:ascii="Book Antiqua" w:hAnsi="Book Antiqua"/>
        </w:rPr>
        <w:t>in patients</w:t>
      </w:r>
      <w:r w:rsidR="002A4C7D" w:rsidRPr="00527529">
        <w:rPr>
          <w:rFonts w:ascii="Book Antiqua" w:hAnsi="Book Antiqua"/>
        </w:rPr>
        <w:t xml:space="preserve"> with</w:t>
      </w:r>
      <w:r w:rsidR="00394A89" w:rsidRPr="00527529">
        <w:rPr>
          <w:rFonts w:ascii="Book Antiqua" w:hAnsi="Book Antiqua"/>
        </w:rPr>
        <w:t xml:space="preserve"> solid tumours such as non-small cell lung cancer, prostate cancer, renal cell carcinoma, colorectal cancer and melanoma</w:t>
      </w:r>
      <w:r w:rsidR="000B1796" w:rsidRPr="00527529">
        <w:rPr>
          <w:rFonts w:ascii="Book Antiqua" w:hAnsi="Book Antiqua"/>
        </w:rPr>
        <w:fldChar w:fldCharType="begin">
          <w:fldData xml:space="preserve">PEVuZE5vdGU+PENpdGU+PEF1dGhvcj5Ub3BhbGlhbjwvQXV0aG9yPjxZZWFyPjIwMTI8L1llYXI+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=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PEVuZE5vdGU+PENpdGU+PEF1dGhvcj5Ub3BhbGlhbjwvQXV0aG9yPjxZZWFyPjIwMTI8L1llYXI+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=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0B1796" w:rsidRPr="00527529">
        <w:rPr>
          <w:rFonts w:ascii="Book Antiqua" w:hAnsi="Book Antiqua"/>
        </w:rPr>
      </w:r>
      <w:r w:rsidR="000B1796" w:rsidRPr="00527529">
        <w:rPr>
          <w:rFonts w:ascii="Book Antiqua" w:hAnsi="Book Antiqua"/>
        </w:rPr>
        <w:fldChar w:fldCharType="separate"/>
      </w:r>
      <w:r w:rsidR="00445AC7" w:rsidRPr="00527529">
        <w:rPr>
          <w:rFonts w:ascii="Book Antiqua" w:hAnsi="Book Antiqua"/>
          <w:noProof/>
          <w:vertAlign w:val="superscript"/>
        </w:rPr>
        <w:t>[77]</w:t>
      </w:r>
      <w:r w:rsidR="000B1796" w:rsidRPr="00527529">
        <w:rPr>
          <w:rFonts w:ascii="Book Antiqua" w:hAnsi="Book Antiqua"/>
        </w:rPr>
        <w:fldChar w:fldCharType="end"/>
      </w:r>
      <w:r w:rsidR="004C39DE" w:rsidRPr="00527529">
        <w:rPr>
          <w:rFonts w:ascii="Book Antiqua" w:hAnsi="Book Antiqua"/>
        </w:rPr>
        <w:t xml:space="preserve"> however has not shown </w:t>
      </w:r>
      <w:r w:rsidR="00B27197" w:rsidRPr="00527529">
        <w:rPr>
          <w:rFonts w:ascii="Book Antiqua" w:hAnsi="Book Antiqua"/>
        </w:rPr>
        <w:t>induce objective responses</w:t>
      </w:r>
      <w:r w:rsidR="004C39DE" w:rsidRPr="00527529">
        <w:rPr>
          <w:rFonts w:ascii="Book Antiqua" w:hAnsi="Book Antiqua"/>
        </w:rPr>
        <w:t xml:space="preserve"> in pancreatic cancer</w:t>
      </w:r>
      <w:r w:rsidR="000B1796" w:rsidRPr="00527529">
        <w:rPr>
          <w:rFonts w:ascii="Book Antiqua" w:hAnsi="Book Antiqua"/>
        </w:rPr>
        <w:fldChar w:fldCharType="begin">
          <w:fldData xml:space="preserve">PEVuZE5vdGU+PENpdGU+PEF1dGhvcj5CcmFobWVyPC9BdXRob3I+PFllYXI+MjAxMDwvWWVhcj48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PEVuZE5vdGU+PENpdGU+PEF1dGhvcj5CcmFobWVyPC9BdXRob3I+PFllYXI+MjAxMDwvWWVhcj48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0B1796" w:rsidRPr="00527529">
        <w:rPr>
          <w:rFonts w:ascii="Book Antiqua" w:hAnsi="Book Antiqua"/>
        </w:rPr>
      </w:r>
      <w:r w:rsidR="000B1796" w:rsidRPr="00527529">
        <w:rPr>
          <w:rFonts w:ascii="Book Antiqua" w:hAnsi="Book Antiqua"/>
        </w:rPr>
        <w:fldChar w:fldCharType="separate"/>
      </w:r>
      <w:r w:rsidR="00E60245" w:rsidRPr="00E60245">
        <w:rPr>
          <w:rFonts w:ascii="Book Antiqua" w:hAnsi="Book Antiqua"/>
          <w:noProof/>
          <w:vertAlign w:val="superscript"/>
        </w:rPr>
        <w:t>[98]</w:t>
      </w:r>
      <w:r w:rsidR="000B1796" w:rsidRPr="00527529">
        <w:rPr>
          <w:rFonts w:ascii="Book Antiqua" w:hAnsi="Book Antiqua"/>
        </w:rPr>
        <w:fldChar w:fldCharType="end"/>
      </w:r>
      <w:r w:rsidR="00394A89" w:rsidRPr="00527529">
        <w:rPr>
          <w:rFonts w:ascii="Book Antiqua" w:hAnsi="Book Antiqua"/>
        </w:rPr>
        <w:t>.</w:t>
      </w:r>
      <w:r w:rsidR="00033B6D" w:rsidRPr="00527529">
        <w:rPr>
          <w:rFonts w:ascii="Book Antiqua" w:hAnsi="Book Antiqua"/>
        </w:rPr>
        <w:t xml:space="preserve"> </w:t>
      </w:r>
      <w:r w:rsidR="00FC1D8E" w:rsidRPr="00527529">
        <w:rPr>
          <w:rFonts w:ascii="Book Antiqua" w:hAnsi="Book Antiqua"/>
        </w:rPr>
        <w:t>An explanation for the failure is most likely due to the poo</w:t>
      </w:r>
      <w:r w:rsidR="00765C4B" w:rsidRPr="00527529">
        <w:rPr>
          <w:rFonts w:ascii="Book Antiqua" w:hAnsi="Book Antiqua"/>
        </w:rPr>
        <w:t>r immunogenicity of PDAC, whereby stromal components such as pancreatic stellate cells inhibit tumo</w:t>
      </w:r>
      <w:r w:rsidR="009425F2">
        <w:rPr>
          <w:rFonts w:ascii="Book Antiqua" w:hAnsi="Book Antiqua"/>
        </w:rPr>
        <w:t>u</w:t>
      </w:r>
      <w:r w:rsidR="00765C4B" w:rsidRPr="00527529">
        <w:rPr>
          <w:rFonts w:ascii="Book Antiqua" w:hAnsi="Book Antiqua"/>
        </w:rPr>
        <w:t>r-infiltrating CD4</w:t>
      </w:r>
      <w:r w:rsidR="00765C4B" w:rsidRPr="00527529">
        <w:rPr>
          <w:rFonts w:ascii="Book Antiqua" w:hAnsi="Book Antiqua"/>
          <w:vertAlign w:val="superscript"/>
        </w:rPr>
        <w:t>+</w:t>
      </w:r>
      <w:r w:rsidR="00765C4B" w:rsidRPr="00527529">
        <w:rPr>
          <w:rFonts w:ascii="Book Antiqua" w:hAnsi="Book Antiqua"/>
        </w:rPr>
        <w:t xml:space="preserve"> and CD8</w:t>
      </w:r>
      <w:r w:rsidR="00765C4B" w:rsidRPr="00527529">
        <w:rPr>
          <w:rFonts w:ascii="Book Antiqua" w:hAnsi="Book Antiqua"/>
          <w:vertAlign w:val="superscript"/>
        </w:rPr>
        <w:t>+</w:t>
      </w:r>
      <w:r w:rsidR="002363F8" w:rsidRPr="00527529">
        <w:rPr>
          <w:rFonts w:ascii="Book Antiqua" w:hAnsi="Book Antiqua"/>
        </w:rPr>
        <w:t xml:space="preserve"> T </w:t>
      </w:r>
      <w:r w:rsidR="00765C4B" w:rsidRPr="00527529">
        <w:rPr>
          <w:rFonts w:ascii="Book Antiqua" w:hAnsi="Book Antiqua"/>
        </w:rPr>
        <w:t>cell access to the primary tumour</w:t>
      </w:r>
      <w:r w:rsidR="000B1796" w:rsidRPr="00527529">
        <w:rPr>
          <w:rFonts w:ascii="Book Antiqua" w:hAnsi="Book Antiqua"/>
        </w:rPr>
        <w:fldChar w:fldCharType="begin">
          <w:fldData xml:space="preserve">PEVuZE5vdGU+PENpdGU+PEF1dGhvcj5Tb2FyZXM8L0F1dGhvcj48WWVhcj4yMDE1PC9ZZWFyPjxS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PEVuZE5vdGU+PENpdGU+PEF1dGhvcj5Tb2FyZXM8L0F1dGhvcj48WWVhcj4yMDE1PC9ZZWFyPjxS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0B1796" w:rsidRPr="00527529">
        <w:rPr>
          <w:rFonts w:ascii="Book Antiqua" w:hAnsi="Book Antiqua"/>
        </w:rPr>
      </w:r>
      <w:r w:rsidR="000B1796" w:rsidRPr="00527529">
        <w:rPr>
          <w:rFonts w:ascii="Book Antiqua" w:hAnsi="Book Antiqua"/>
        </w:rPr>
        <w:fldChar w:fldCharType="separate"/>
      </w:r>
      <w:r w:rsidR="00E60245" w:rsidRPr="00E60245">
        <w:rPr>
          <w:rFonts w:ascii="Book Antiqua" w:hAnsi="Book Antiqua"/>
          <w:noProof/>
          <w:vertAlign w:val="superscript"/>
        </w:rPr>
        <w:t>[99-101]</w:t>
      </w:r>
      <w:r w:rsidR="000B1796" w:rsidRPr="00527529">
        <w:rPr>
          <w:rFonts w:ascii="Book Antiqua" w:hAnsi="Book Antiqua"/>
        </w:rPr>
        <w:fldChar w:fldCharType="end"/>
      </w:r>
      <w:r w:rsidR="00765C4B" w:rsidRPr="00527529">
        <w:rPr>
          <w:rFonts w:ascii="Book Antiqua" w:hAnsi="Book Antiqua"/>
        </w:rPr>
        <w:t>.</w:t>
      </w:r>
      <w:r w:rsidR="002862A7" w:rsidRPr="00527529">
        <w:rPr>
          <w:rFonts w:ascii="Book Antiqua" w:hAnsi="Book Antiqua"/>
        </w:rPr>
        <w:t xml:space="preserve"> </w:t>
      </w:r>
      <w:r w:rsidR="007A0464" w:rsidRPr="00527529">
        <w:rPr>
          <w:rFonts w:ascii="Book Antiqua" w:hAnsi="Book Antiqua"/>
        </w:rPr>
        <w:t>Consequently, attempts at improving tumour lymphocyte-infiltration and TME trafficking consist of priming the immune response with G-VAX</w:t>
      </w:r>
      <w:r w:rsidR="000B1796" w:rsidRPr="00527529">
        <w:rPr>
          <w:rFonts w:ascii="Book Antiqua" w:hAnsi="Book Antiqua"/>
        </w:rPr>
        <w:fldChar w:fldCharType="begin"/>
      </w:r>
      <w:r w:rsidR="00E60245">
        <w:rPr>
          <w:rFonts w:ascii="Book Antiqua" w:hAnsi="Book Antiqua"/>
        </w:rPr>
        <w:instrText xml:space="preserve"> ADDIN EN.CITE &lt;EndNote&gt;&lt;Cite&gt;&lt;Author&gt;Soares&lt;/Author&gt;&lt;Year&gt;2015&lt;/Year&gt;&lt;RecNum&gt;83&lt;/RecNum&gt;&lt;DisplayText&gt;&lt;style face="superscript"&gt;[99]&lt;/style&gt;&lt;/DisplayText&gt;&lt;record&gt;&lt;rec-number&gt;83&lt;/rec-number&gt;&lt;foreign-keys&gt;&lt;key app="EN" db-id="tpxx9fzx0wzapge2rpava9070ef05w9arv09" timestamp="0"&gt;83&lt;/key&gt;&lt;/foreign-keys&gt;&lt;ref-type name="Journal Article"&gt;17&lt;/ref-type&gt;&lt;contributors&gt;&lt;authors&gt;&lt;author&gt;Soares, K. C.&lt;/author&gt;&lt;author&gt;Rucki, A. A.&lt;/author&gt;&lt;author&gt;Wu, A. A.&lt;/author&gt;&lt;author&gt;Olino, K.&lt;/author&gt;&lt;author&gt;Xiao, Q.&lt;/author&gt;&lt;author&gt;Chai, Y.&lt;/author&gt;&lt;author&gt;Wamwea, A.&lt;/author&gt;&lt;author&gt;Bigelow, E.&lt;/author&gt;&lt;author&gt;Lutz, E.&lt;/author&gt;&lt;author&gt;Liu, L.&lt;/author&gt;&lt;author&gt;Yao, S.&lt;/author&gt;&lt;author&gt;Anders, R. A.&lt;/author&gt;&lt;author&gt;Laheru, D.&lt;/author&gt;&lt;author&gt;Wolfgang, C. L.&lt;/author&gt;&lt;author&gt;Edil, B. H.&lt;/author&gt;&lt;author&gt;Schulick, R. D.&lt;/author&gt;&lt;author&gt;Jaffee, E. M.&lt;/author&gt;&lt;author&gt;Zheng, L.&lt;/author&gt;&lt;/authors&gt;&lt;/contributors&gt;&lt;auth-address&gt;Departments of *Oncology #Pathology daggerSurgery double daggerThe Sidney Kimmel Cancer Center section signThe Skip Viragh Center for Pancreatic Cancer Research and Clinical Care parallelThe Sol Goldman Pancreatic Cancer Center, Johns Hopkins University School of Medicine, Baltimore, MD paragraph signAmplimmune Inc., Gaithersburg, MD **Department of Surgery, University of Colorado School of Medicine, Aurora, CO.&lt;/auth-address&gt;&lt;titles&gt;&lt;title&gt;PD-1/PD-L1 blockade together with vaccine therapy facilitates effector T-cell infiltration into pancreatic tumors&lt;/title&gt;&lt;secondary-title&gt;J Immunother&lt;/secondary-title&gt;&lt;/titles&gt;&lt;pages&gt;1-11&lt;/pages&gt;&lt;volume&gt;38&lt;/volume&gt;&lt;number&gt;1&lt;/number&gt;&lt;dates&gt;&lt;year&gt;2015&lt;/year&gt;&lt;pub-dates&gt;&lt;date&gt;Jan&lt;/date&gt;&lt;/pub-dates&gt;&lt;/dates&gt;&lt;isbn&gt;1537-4513 (Electronic)&amp;#xD;1524-9557 (Linking)&lt;/isbn&gt;&lt;accession-num&gt;25415283&lt;/accession-num&gt;&lt;urls&gt;&lt;related-urls&gt;&lt;url&gt;http://www.ncbi.nlm.nih.gov/pubmed/25415283&lt;/url&gt;&lt;/related-urls&gt;&lt;/urls&gt;&lt;custom2&gt;4258151&lt;/custom2&gt;&lt;electronic-resource-num&gt;10.1097/CJI.0000000000000062&lt;/electronic-resource-num&gt;&lt;/record&gt;&lt;/Cite&gt;&lt;/EndNote&gt;</w:instrText>
      </w:r>
      <w:r w:rsidR="000B1796" w:rsidRPr="00527529">
        <w:rPr>
          <w:rFonts w:ascii="Book Antiqua" w:hAnsi="Book Antiqua"/>
        </w:rPr>
        <w:fldChar w:fldCharType="separate"/>
      </w:r>
      <w:r w:rsidR="00E60245" w:rsidRPr="00E60245">
        <w:rPr>
          <w:rFonts w:ascii="Book Antiqua" w:hAnsi="Book Antiqua"/>
          <w:noProof/>
          <w:vertAlign w:val="superscript"/>
        </w:rPr>
        <w:t>[99]</w:t>
      </w:r>
      <w:r w:rsidR="000B1796" w:rsidRPr="00527529">
        <w:rPr>
          <w:rFonts w:ascii="Book Antiqua" w:hAnsi="Book Antiqua"/>
        </w:rPr>
        <w:fldChar w:fldCharType="end"/>
      </w:r>
      <w:r w:rsidR="007A0464" w:rsidRPr="00527529">
        <w:rPr>
          <w:rFonts w:ascii="Book Antiqua" w:hAnsi="Book Antiqua"/>
        </w:rPr>
        <w:t>.</w:t>
      </w:r>
      <w:r w:rsidR="00E07518" w:rsidRPr="00527529">
        <w:rPr>
          <w:rFonts w:ascii="Book Antiqua" w:hAnsi="Book Antiqua"/>
        </w:rPr>
        <w:t xml:space="preserve"> </w:t>
      </w:r>
      <w:r w:rsidR="00FA0F5F" w:rsidRPr="00527529">
        <w:rPr>
          <w:rFonts w:ascii="Book Antiqua" w:hAnsi="Book Antiqua"/>
        </w:rPr>
        <w:t>As described above, Lutz</w:t>
      </w:r>
      <w:r w:rsidR="00FA0F5F" w:rsidRPr="00527529">
        <w:rPr>
          <w:rFonts w:ascii="Book Antiqua" w:hAnsi="Book Antiqua"/>
          <w:i/>
        </w:rPr>
        <w:t xml:space="preserve"> et al</w:t>
      </w:r>
      <w:r w:rsidR="000B1796" w:rsidRPr="00527529">
        <w:rPr>
          <w:rFonts w:ascii="Book Antiqua" w:hAnsi="Book Antiqua"/>
        </w:rPr>
        <w:fldChar w:fldCharType="begin">
          <w:fldData xml:space="preserve">PEVuZE5vdGU+PENpdGU+PEF1dGhvcj5MdXR6PC9BdXRob3I+PFllYXI+MjAxNDwvWWVhcj48UmVj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PEVuZE5vdGU+PENpdGU+PEF1dGhvcj5MdXR6PC9BdXRob3I+PFllYXI+MjAxNDwvWWVhcj48UmVj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0B1796" w:rsidRPr="00527529">
        <w:rPr>
          <w:rFonts w:ascii="Book Antiqua" w:hAnsi="Book Antiqua"/>
        </w:rPr>
      </w:r>
      <w:r w:rsidR="000B1796" w:rsidRPr="00527529">
        <w:rPr>
          <w:rFonts w:ascii="Book Antiqua" w:hAnsi="Book Antiqua"/>
        </w:rPr>
        <w:fldChar w:fldCharType="separate"/>
      </w:r>
      <w:r w:rsidR="00445AC7" w:rsidRPr="00527529">
        <w:rPr>
          <w:rFonts w:ascii="Book Antiqua" w:hAnsi="Book Antiqua"/>
          <w:noProof/>
          <w:vertAlign w:val="superscript"/>
        </w:rPr>
        <w:t>[63]</w:t>
      </w:r>
      <w:r w:rsidR="000B1796" w:rsidRPr="00527529">
        <w:rPr>
          <w:rFonts w:ascii="Book Antiqua" w:hAnsi="Book Antiqua"/>
        </w:rPr>
        <w:fldChar w:fldCharType="end"/>
      </w:r>
      <w:r w:rsidR="00FA0F5F" w:rsidRPr="00527529">
        <w:rPr>
          <w:rFonts w:ascii="Book Antiqua" w:hAnsi="Book Antiqua"/>
          <w:i/>
        </w:rPr>
        <w:t xml:space="preserve"> </w:t>
      </w:r>
      <w:r w:rsidR="00FA0F5F" w:rsidRPr="00527529">
        <w:rPr>
          <w:rFonts w:ascii="Book Antiqua" w:hAnsi="Book Antiqua"/>
        </w:rPr>
        <w:t>demonstrated G-VAX as a neoadjuvant therapy for resectable PDACs induced tertiary lymphoid aggregates and infiltration of PD-L1</w:t>
      </w:r>
      <w:r w:rsidR="00FA0F5F" w:rsidRPr="00527529">
        <w:rPr>
          <w:rFonts w:ascii="Book Antiqua" w:hAnsi="Book Antiqua"/>
          <w:vertAlign w:val="superscript"/>
        </w:rPr>
        <w:t>+</w:t>
      </w:r>
      <w:r w:rsidR="00FA0F5F" w:rsidRPr="00527529">
        <w:rPr>
          <w:rFonts w:ascii="Book Antiqua" w:hAnsi="Book Antiqua"/>
        </w:rPr>
        <w:t xml:space="preserve"> cell</w:t>
      </w:r>
      <w:r w:rsidR="00797106" w:rsidRPr="00527529">
        <w:rPr>
          <w:rFonts w:ascii="Book Antiqua" w:hAnsi="Book Antiqua"/>
        </w:rPr>
        <w:t>s within these aggregates</w:t>
      </w:r>
      <w:r w:rsidR="00FA0F5F" w:rsidRPr="00527529">
        <w:rPr>
          <w:rFonts w:ascii="Book Antiqua" w:hAnsi="Book Antiqua"/>
        </w:rPr>
        <w:t>.</w:t>
      </w:r>
      <w:r w:rsidR="00461905" w:rsidRPr="00527529">
        <w:rPr>
          <w:rFonts w:ascii="Book Antiqua" w:hAnsi="Book Antiqua"/>
        </w:rPr>
        <w:t xml:space="preserve"> </w:t>
      </w:r>
      <w:r w:rsidR="00BA5F1E" w:rsidRPr="00527529">
        <w:rPr>
          <w:rFonts w:ascii="Book Antiqua" w:hAnsi="Book Antiqua"/>
        </w:rPr>
        <w:t xml:space="preserve">G-VAX + PD-1/PD-L1 blockade however may be more clinically significant as anti-PD-1/PD-L1 agents are notably less toxic than ipilimumab, </w:t>
      </w:r>
      <w:r w:rsidR="008D7B67" w:rsidRPr="00527529">
        <w:rPr>
          <w:rFonts w:ascii="Book Antiqua" w:hAnsi="Book Antiqua"/>
        </w:rPr>
        <w:t>most likely due to the specificity of PD-L1 in the peripheral tissue</w:t>
      </w:r>
      <w:r w:rsidR="00E61B95" w:rsidRPr="00527529">
        <w:rPr>
          <w:rFonts w:ascii="Book Antiqua" w:hAnsi="Book Antiqua"/>
        </w:rPr>
        <w:fldChar w:fldCharType="begin">
          <w:fldData xml:space="preserve">PEVuZE5vdGU+PENpdGU+PEF1dGhvcj5Ub3BhbGlhbjwvQXV0aG9yPjxZZWFyPjIwMTI8L1llYXI+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PEVuZE5vdGU+PENpdGU+PEF1dGhvcj5Ub3BhbGlhbjwvQXV0aG9yPjxZZWFyPjIwMTI8L1llYXI+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E61B95" w:rsidRPr="00527529">
        <w:rPr>
          <w:rFonts w:ascii="Book Antiqua" w:hAnsi="Book Antiqua"/>
        </w:rPr>
      </w:r>
      <w:r w:rsidR="00E61B95" w:rsidRPr="00527529">
        <w:rPr>
          <w:rFonts w:ascii="Book Antiqua" w:hAnsi="Book Antiqua"/>
        </w:rPr>
        <w:fldChar w:fldCharType="separate"/>
      </w:r>
      <w:r w:rsidR="00E60245" w:rsidRPr="00E60245">
        <w:rPr>
          <w:rFonts w:ascii="Book Antiqua" w:hAnsi="Book Antiqua"/>
          <w:noProof/>
          <w:vertAlign w:val="superscript"/>
        </w:rPr>
        <w:t>[77,98,102]</w:t>
      </w:r>
      <w:r w:rsidR="00E61B95" w:rsidRPr="00527529">
        <w:rPr>
          <w:rFonts w:ascii="Book Antiqua" w:hAnsi="Book Antiqua"/>
        </w:rPr>
        <w:fldChar w:fldCharType="end"/>
      </w:r>
      <w:r w:rsidR="008D7B67" w:rsidRPr="00527529">
        <w:rPr>
          <w:rFonts w:ascii="Book Antiqua" w:hAnsi="Book Antiqua"/>
        </w:rPr>
        <w:t>.</w:t>
      </w:r>
      <w:r w:rsidR="001873A8" w:rsidRPr="00527529">
        <w:rPr>
          <w:rFonts w:ascii="Book Antiqua" w:hAnsi="Book Antiqua"/>
        </w:rPr>
        <w:t xml:space="preserve"> Soares</w:t>
      </w:r>
      <w:r w:rsidR="001873A8" w:rsidRPr="00527529">
        <w:rPr>
          <w:rFonts w:ascii="Book Antiqua" w:hAnsi="Book Antiqua"/>
          <w:i/>
        </w:rPr>
        <w:t xml:space="preserve"> et al</w:t>
      </w:r>
      <w:r w:rsidR="00E61B95" w:rsidRPr="00527529">
        <w:rPr>
          <w:rFonts w:ascii="Book Antiqua" w:hAnsi="Book Antiqua"/>
        </w:rPr>
        <w:fldChar w:fldCharType="begin"/>
      </w:r>
      <w:r w:rsidR="00E60245">
        <w:rPr>
          <w:rFonts w:ascii="Book Antiqua" w:hAnsi="Book Antiqua"/>
        </w:rPr>
        <w:instrText xml:space="preserve"> ADDIN EN.CITE &lt;EndNote&gt;&lt;Cite&gt;&lt;Author&gt;Soares&lt;/Author&gt;&lt;Year&gt;2015&lt;/Year&gt;&lt;RecNum&gt;83&lt;/RecNum&gt;&lt;DisplayText&gt;&lt;style face="superscript"&gt;[99]&lt;/style&gt;&lt;/DisplayText&gt;&lt;record&gt;&lt;rec-number&gt;83&lt;/rec-number&gt;&lt;foreign-keys&gt;&lt;key app="EN" db-id="tpxx9fzx0wzapge2rpava9070ef05w9arv09" timestamp="0"&gt;83&lt;/key&gt;&lt;/foreign-keys&gt;&lt;ref-type name="Journal Article"&gt;17&lt;/ref-type&gt;&lt;contributors&gt;&lt;authors&gt;&lt;author&gt;Soares, K. C.&lt;/author&gt;&lt;author&gt;Rucki, A. A.&lt;/author&gt;&lt;author&gt;Wu, A. A.&lt;/author&gt;&lt;author&gt;Olino, K.&lt;/author&gt;&lt;author&gt;Xiao, Q.&lt;/author&gt;&lt;author&gt;Chai, Y.&lt;/author&gt;&lt;author&gt;Wamwea, A.&lt;/author&gt;&lt;author&gt;Bigelow, E.&lt;/author&gt;&lt;author&gt;Lutz, E.&lt;/author&gt;&lt;author&gt;Liu, L.&lt;/author&gt;&lt;author&gt;Yao, S.&lt;/author&gt;&lt;author&gt;Anders, R. A.&lt;/author&gt;&lt;author&gt;Laheru, D.&lt;/author&gt;&lt;author&gt;Wolfgang, C. L.&lt;/author&gt;&lt;author&gt;Edil, B. H.&lt;/author&gt;&lt;author&gt;Schulick, R. D.&lt;/author&gt;&lt;author&gt;Jaffee, E. M.&lt;/author&gt;&lt;author&gt;Zheng, L.&lt;/author&gt;&lt;/authors&gt;&lt;/contributors&gt;&lt;auth-address&gt;Departments of *Oncology #Pathology daggerSurgery double daggerThe Sidney Kimmel Cancer Center section signThe Skip Viragh Center for Pancreatic Cancer Research and Clinical Care parallelThe Sol Goldman Pancreatic Cancer Center, Johns Hopkins University School of Medicine, Baltimore, MD paragraph signAmplimmune Inc., Gaithersburg, MD **Department of Surgery, University of Colorado School of Medicine, Aurora, CO.&lt;/auth-address&gt;&lt;titles&gt;&lt;title&gt;PD-1/PD-L1 blockade together with vaccine therapy facilitates effector T-cell infiltration into pancreatic tumors&lt;/title&gt;&lt;secondary-title&gt;J Immunother&lt;/secondary-title&gt;&lt;/titles&gt;&lt;pages&gt;1-11&lt;/pages&gt;&lt;volume&gt;38&lt;/volume&gt;&lt;number&gt;1&lt;/number&gt;&lt;dates&gt;&lt;year&gt;2015&lt;/year&gt;&lt;pub-dates&gt;&lt;date&gt;Jan&lt;/date&gt;&lt;/pub-dates&gt;&lt;/dates&gt;&lt;isbn&gt;1537-4513 (Electronic)&amp;#xD;1524-9557 (Linking)&lt;/isbn&gt;&lt;accession-num&gt;25415283&lt;/accession-num&gt;&lt;urls&gt;&lt;related-urls&gt;&lt;url&gt;http://www.ncbi.nlm.nih.gov/pubmed/25415283&lt;/url&gt;&lt;/related-urls&gt;&lt;/urls&gt;&lt;custom2&gt;4258151&lt;/custom2&gt;&lt;electronic-resource-num&gt;10.1097/CJI.0000000000000062&lt;/electronic-resource-num&gt;&lt;/record&gt;&lt;/Cite&gt;&lt;/EndNote&gt;</w:instrText>
      </w:r>
      <w:r w:rsidR="00E61B95" w:rsidRPr="00527529">
        <w:rPr>
          <w:rFonts w:ascii="Book Antiqua" w:hAnsi="Book Antiqua"/>
        </w:rPr>
        <w:fldChar w:fldCharType="separate"/>
      </w:r>
      <w:r w:rsidR="00E60245" w:rsidRPr="00E60245">
        <w:rPr>
          <w:rFonts w:ascii="Book Antiqua" w:hAnsi="Book Antiqua"/>
          <w:noProof/>
          <w:vertAlign w:val="superscript"/>
        </w:rPr>
        <w:t>[99]</w:t>
      </w:r>
      <w:r w:rsidR="00E61B95" w:rsidRPr="00527529">
        <w:rPr>
          <w:rFonts w:ascii="Book Antiqua" w:hAnsi="Book Antiqua"/>
        </w:rPr>
        <w:fldChar w:fldCharType="end"/>
      </w:r>
      <w:r w:rsidR="001873A8" w:rsidRPr="00527529">
        <w:rPr>
          <w:rFonts w:ascii="Book Antiqua" w:hAnsi="Book Antiqua"/>
          <w:i/>
        </w:rPr>
        <w:t xml:space="preserve"> </w:t>
      </w:r>
      <w:r w:rsidR="001873A8" w:rsidRPr="00527529">
        <w:rPr>
          <w:rFonts w:ascii="Book Antiqua" w:hAnsi="Book Antiqua"/>
        </w:rPr>
        <w:t>demonstrated upregulation of PD-L1 expression</w:t>
      </w:r>
      <w:r w:rsidR="00757238" w:rsidRPr="00527529">
        <w:rPr>
          <w:rFonts w:ascii="Book Antiqua" w:hAnsi="Book Antiqua"/>
        </w:rPr>
        <w:t xml:space="preserve"> </w:t>
      </w:r>
      <w:r w:rsidR="001873A8" w:rsidRPr="00527529">
        <w:rPr>
          <w:rFonts w:ascii="Book Antiqua" w:hAnsi="Book Antiqua"/>
        </w:rPr>
        <w:t>in both human</w:t>
      </w:r>
      <w:r w:rsidR="00757238" w:rsidRPr="00527529">
        <w:rPr>
          <w:rFonts w:ascii="Book Antiqua" w:hAnsi="Book Antiqua"/>
        </w:rPr>
        <w:t xml:space="preserve"> and murine PDAC tissues when IFN-</w:t>
      </w:r>
      <w:r w:rsidR="00383A65" w:rsidRPr="00383A65">
        <w:rPr>
          <w:rFonts w:ascii="Times New Roman" w:eastAsia="Times New Roman" w:hAnsi="Times New Roman" w:cs="Times New Roman"/>
        </w:rPr>
        <w:t>γ</w:t>
      </w:r>
      <w:r w:rsidR="00757238" w:rsidRPr="00527529">
        <w:rPr>
          <w:rStyle w:val="st"/>
          <w:rFonts w:ascii="Book Antiqua" w:eastAsia="Times New Roman" w:hAnsi="Book Antiqua" w:cs="Times New Roman"/>
        </w:rPr>
        <w:t>-producing CD8</w:t>
      </w:r>
      <w:r w:rsidR="00757238" w:rsidRPr="00527529">
        <w:rPr>
          <w:rStyle w:val="st"/>
          <w:rFonts w:ascii="Book Antiqua" w:eastAsia="Times New Roman" w:hAnsi="Book Antiqua" w:cs="Times New Roman"/>
          <w:vertAlign w:val="superscript"/>
        </w:rPr>
        <w:t>+</w:t>
      </w:r>
      <w:r w:rsidR="002363F8" w:rsidRPr="00527529">
        <w:rPr>
          <w:rStyle w:val="st"/>
          <w:rFonts w:ascii="Book Antiqua" w:eastAsia="Times New Roman" w:hAnsi="Book Antiqua" w:cs="Times New Roman"/>
        </w:rPr>
        <w:t xml:space="preserve"> T </w:t>
      </w:r>
      <w:r w:rsidR="00757238" w:rsidRPr="00527529">
        <w:rPr>
          <w:rStyle w:val="st"/>
          <w:rFonts w:ascii="Book Antiqua" w:eastAsia="Times New Roman" w:hAnsi="Book Antiqua" w:cs="Times New Roman"/>
        </w:rPr>
        <w:t>cells infiltrate the TME post-G-VAX administration</w:t>
      </w:r>
      <w:r w:rsidR="00BA5F1E" w:rsidRPr="00527529">
        <w:rPr>
          <w:rStyle w:val="st"/>
          <w:rFonts w:ascii="Book Antiqua" w:eastAsia="Times New Roman" w:hAnsi="Book Antiqua" w:cs="Times New Roman"/>
        </w:rPr>
        <w:t>, a process of adaptive resistance</w:t>
      </w:r>
      <w:r w:rsidR="00757238" w:rsidRPr="00527529">
        <w:rPr>
          <w:rStyle w:val="st"/>
          <w:rFonts w:ascii="Book Antiqua" w:eastAsia="Times New Roman" w:hAnsi="Book Antiqua" w:cs="Times New Roman"/>
        </w:rPr>
        <w:t xml:space="preserve">. </w:t>
      </w:r>
      <w:r w:rsidR="00BA5F1E" w:rsidRPr="00527529">
        <w:rPr>
          <w:rStyle w:val="st"/>
          <w:rFonts w:ascii="Book Antiqua" w:eastAsia="Times New Roman" w:hAnsi="Book Antiqua" w:cs="Times New Roman"/>
        </w:rPr>
        <w:lastRenderedPageBreak/>
        <w:t>This provides rationale for the use of anti-PD-1 agents in G-VAX-primed patients with PDAC.</w:t>
      </w:r>
    </w:p>
    <w:p w14:paraId="6187CEB2" w14:textId="77777777" w:rsidR="00D67367" w:rsidRPr="00527529" w:rsidRDefault="00D67367" w:rsidP="00527529">
      <w:pPr>
        <w:spacing w:line="360" w:lineRule="auto"/>
        <w:jc w:val="both"/>
        <w:rPr>
          <w:rFonts w:ascii="Book Antiqua" w:hAnsi="Book Antiqua"/>
          <w:b/>
          <w:i/>
        </w:rPr>
      </w:pPr>
    </w:p>
    <w:p w14:paraId="3494E4F6" w14:textId="2D051603" w:rsidR="00EC771E" w:rsidRPr="00527529" w:rsidRDefault="002535A1" w:rsidP="00527529">
      <w:pPr>
        <w:spacing w:line="360" w:lineRule="auto"/>
        <w:jc w:val="both"/>
        <w:rPr>
          <w:rFonts w:ascii="Book Antiqua" w:hAnsi="Book Antiqua"/>
          <w:b/>
          <w:i/>
        </w:rPr>
      </w:pPr>
      <w:r w:rsidRPr="00527529">
        <w:rPr>
          <w:rFonts w:ascii="Book Antiqua" w:hAnsi="Book Antiqua"/>
          <w:b/>
          <w:i/>
        </w:rPr>
        <w:t>Predicting responses to anti-immune checkpoint agents</w:t>
      </w:r>
    </w:p>
    <w:p w14:paraId="5CE660D2" w14:textId="1AAACFB8" w:rsidR="00D63441" w:rsidRPr="00527529" w:rsidRDefault="00556F07" w:rsidP="00527529">
      <w:pPr>
        <w:spacing w:line="360" w:lineRule="auto"/>
        <w:jc w:val="both"/>
        <w:rPr>
          <w:rFonts w:ascii="Book Antiqua" w:hAnsi="Book Antiqua"/>
        </w:rPr>
      </w:pPr>
      <w:r w:rsidRPr="00527529">
        <w:rPr>
          <w:rFonts w:ascii="Book Antiqua" w:hAnsi="Book Antiqua"/>
        </w:rPr>
        <w:t>As demonstrated by Soares</w:t>
      </w:r>
      <w:r w:rsidRPr="00527529">
        <w:rPr>
          <w:rFonts w:ascii="Book Antiqua" w:hAnsi="Book Antiqua"/>
          <w:i/>
        </w:rPr>
        <w:t xml:space="preserve"> et al</w:t>
      </w:r>
      <w:r w:rsidR="00E61B95" w:rsidRPr="00527529">
        <w:rPr>
          <w:rFonts w:ascii="Book Antiqua" w:hAnsi="Book Antiqua"/>
        </w:rPr>
        <w:fldChar w:fldCharType="begin"/>
      </w:r>
      <w:r w:rsidR="00E60245">
        <w:rPr>
          <w:rFonts w:ascii="Book Antiqua" w:hAnsi="Book Antiqua"/>
        </w:rPr>
        <w:instrText xml:space="preserve"> ADDIN EN.CITE &lt;EndNote&gt;&lt;Cite&gt;&lt;Author&gt;Soares&lt;/Author&gt;&lt;Year&gt;2015&lt;/Year&gt;&lt;RecNum&gt;83&lt;/RecNum&gt;&lt;DisplayText&gt;&lt;style face="superscript"&gt;[99]&lt;/style&gt;&lt;/DisplayText&gt;&lt;record&gt;&lt;rec-number&gt;83&lt;/rec-number&gt;&lt;foreign-keys&gt;&lt;key app="EN" db-id="tpxx9fzx0wzapge2rpava9070ef05w9arv09" timestamp="0"&gt;83&lt;/key&gt;&lt;/foreign-keys&gt;&lt;ref-type name="Journal Article"&gt;17&lt;/ref-type&gt;&lt;contributors&gt;&lt;authors&gt;&lt;author&gt;Soares, K. C.&lt;/author&gt;&lt;author&gt;Rucki, A. A.&lt;/author&gt;&lt;author&gt;Wu, A. A.&lt;/author&gt;&lt;author&gt;Olino, K.&lt;/author&gt;&lt;author&gt;Xiao, Q.&lt;/author&gt;&lt;author&gt;Chai, Y.&lt;/author&gt;&lt;author&gt;Wamwea, A.&lt;/author&gt;&lt;author&gt;Bigelow, E.&lt;/author&gt;&lt;author&gt;Lutz, E.&lt;/author&gt;&lt;author&gt;Liu, L.&lt;/author&gt;&lt;author&gt;Yao, S.&lt;/author&gt;&lt;author&gt;Anders, R. A.&lt;/author&gt;&lt;author&gt;Laheru, D.&lt;/author&gt;&lt;author&gt;Wolfgang, C. L.&lt;/author&gt;&lt;author&gt;Edil, B. H.&lt;/author&gt;&lt;author&gt;Schulick, R. D.&lt;/author&gt;&lt;author&gt;Jaffee, E. M.&lt;/author&gt;&lt;author&gt;Zheng, L.&lt;/author&gt;&lt;/authors&gt;&lt;/contributors&gt;&lt;auth-address&gt;Departments of *Oncology #Pathology daggerSurgery double daggerThe Sidney Kimmel Cancer Center section signThe Skip Viragh Center for Pancreatic Cancer Research and Clinical Care parallelThe Sol Goldman Pancreatic Cancer Center, Johns Hopkins University School of Medicine, Baltimore, MD paragraph signAmplimmune Inc., Gaithersburg, MD **Department of Surgery, University of Colorado School of Medicine, Aurora, CO.&lt;/auth-address&gt;&lt;titles&gt;&lt;title&gt;PD-1/PD-L1 blockade together with vaccine therapy facilitates effector T-cell infiltration into pancreatic tumors&lt;/title&gt;&lt;secondary-title&gt;J Immunother&lt;/secondary-title&gt;&lt;/titles&gt;&lt;pages&gt;1-11&lt;/pages&gt;&lt;volume&gt;38&lt;/volume&gt;&lt;number&gt;1&lt;/number&gt;&lt;dates&gt;&lt;year&gt;2015&lt;/year&gt;&lt;pub-dates&gt;&lt;date&gt;Jan&lt;/date&gt;&lt;/pub-dates&gt;&lt;/dates&gt;&lt;isbn&gt;1537-4513 (Electronic)&amp;#xD;1524-9557 (Linking)&lt;/isbn&gt;&lt;accession-num&gt;25415283&lt;/accession-num&gt;&lt;urls&gt;&lt;related-urls&gt;&lt;url&gt;http://www.ncbi.nlm.nih.gov/pubmed/25415283&lt;/url&gt;&lt;/related-urls&gt;&lt;/urls&gt;&lt;custom2&gt;4258151&lt;/custom2&gt;&lt;electronic-resource-num&gt;10.1097/CJI.0000000000000062&lt;/electronic-resource-num&gt;&lt;/record&gt;&lt;/Cite&gt;&lt;/EndNote&gt;</w:instrText>
      </w:r>
      <w:r w:rsidR="00E61B95" w:rsidRPr="00527529">
        <w:rPr>
          <w:rFonts w:ascii="Book Antiqua" w:hAnsi="Book Antiqua"/>
        </w:rPr>
        <w:fldChar w:fldCharType="separate"/>
      </w:r>
      <w:r w:rsidR="00E60245" w:rsidRPr="00E60245">
        <w:rPr>
          <w:rFonts w:ascii="Book Antiqua" w:hAnsi="Book Antiqua"/>
          <w:noProof/>
          <w:vertAlign w:val="superscript"/>
        </w:rPr>
        <w:t>[99]</w:t>
      </w:r>
      <w:r w:rsidR="00E61B95" w:rsidRPr="00527529">
        <w:rPr>
          <w:rFonts w:ascii="Book Antiqua" w:hAnsi="Book Antiqua"/>
        </w:rPr>
        <w:fldChar w:fldCharType="end"/>
      </w:r>
      <w:r w:rsidR="00383A65">
        <w:rPr>
          <w:rFonts w:ascii="Book Antiqua" w:hAnsi="Book Antiqua"/>
        </w:rPr>
        <w:t>,</w:t>
      </w:r>
      <w:r w:rsidRPr="00527529">
        <w:rPr>
          <w:rFonts w:ascii="Book Antiqua" w:hAnsi="Book Antiqua"/>
        </w:rPr>
        <w:t xml:space="preserve"> determining the mechanism of immune resistance is important for determining the efficacy of immunotherapies</w:t>
      </w:r>
      <w:r w:rsidR="00636B76" w:rsidRPr="00527529">
        <w:rPr>
          <w:rFonts w:ascii="Book Antiqua" w:hAnsi="Book Antiqua"/>
        </w:rPr>
        <w:t xml:space="preserve">. </w:t>
      </w:r>
      <w:r w:rsidR="00534C4A" w:rsidRPr="00527529">
        <w:rPr>
          <w:rFonts w:ascii="Book Antiqua" w:hAnsi="Book Antiqua"/>
        </w:rPr>
        <w:t>The upregulation of PD-L1 on solid tumo</w:t>
      </w:r>
      <w:r w:rsidR="009425F2">
        <w:rPr>
          <w:rFonts w:ascii="Book Antiqua" w:hAnsi="Book Antiqua"/>
        </w:rPr>
        <w:t>u</w:t>
      </w:r>
      <w:r w:rsidR="00534C4A" w:rsidRPr="00527529">
        <w:rPr>
          <w:rFonts w:ascii="Book Antiqua" w:hAnsi="Book Antiqua"/>
        </w:rPr>
        <w:t>r cells has been explained by one of two mechanisms: innate or adaptive immune resistance</w:t>
      </w:r>
      <w:r w:rsidR="00E61B95" w:rsidRPr="00527529">
        <w:rPr>
          <w:rFonts w:ascii="Book Antiqua" w:hAnsi="Book Antiqua"/>
        </w:rPr>
        <w:fldChar w:fldCharType="begin"/>
      </w:r>
      <w:r w:rsidR="00E60245">
        <w:rPr>
          <w:rFonts w:ascii="Book Antiqua" w:hAnsi="Book Antiqua"/>
        </w:rPr>
        <w:instrText xml:space="preserve"> ADDIN EN.CITE &lt;EndNote&gt;&lt;Cite&gt;&lt;Author&gt;Pardoll&lt;/Author&gt;&lt;Year&gt;2012&lt;/Year&gt;&lt;RecNum&gt;56&lt;/RecNum&gt;&lt;DisplayText&gt;&lt;style face="superscript"&gt;[70]&lt;/style&gt;&lt;/DisplayText&gt;&lt;record&gt;&lt;rec-number&gt;56&lt;/rec-number&gt;&lt;foreign-keys&gt;&lt;key app="EN" db-id="tpxx9fzx0wzapge2rpava9070ef05w9arv09" timestamp="0"&gt;56&lt;/key&gt;&lt;/foreign-keys&gt;&lt;ref-type name="Journal Article"&gt;17&lt;/ref-type&gt;&lt;contributors&gt;&lt;authors&gt;&lt;author&gt;Pardoll, D. M.&lt;/author&gt;&lt;/authors&gt;&lt;/contributors&gt;&lt;auth-address&gt;Johns Hopkins University School of Medicine, Sidney Kimmel Comprehensive Cancer Center, CRB1 Room 444, 1650 Orleans Street, Baltimore, Maryland 21287, USA. dpardol1@jhmi.edu&lt;/auth-address&gt;&lt;titles&gt;&lt;title&gt;The blockade of immune checkpoints in cancer immunotherapy&lt;/title&gt;&lt;secondary-title&gt;Nat Rev Cancer&lt;/secondary-title&gt;&lt;/titles&gt;&lt;pages&gt;252-64&lt;/pages&gt;&lt;volume&gt;12&lt;/volume&gt;&lt;number&gt;4&lt;/number&gt;&lt;keywords&gt;&lt;keyword&gt;Animals&lt;/keyword&gt;&lt;keyword&gt;Antigens, Neoplasm/immunology/metabolism&lt;/keyword&gt;&lt;keyword&gt;CTLA-4 Antigen/physiology&lt;/keyword&gt;&lt;keyword&gt;Cancer Vaccines/therapeutic use&lt;/keyword&gt;&lt;keyword&gt;Clinical Trials as Topic&lt;/keyword&gt;&lt;keyword&gt;Humans&lt;/keyword&gt;&lt;keyword&gt;Immunotherapy&lt;/keyword&gt;&lt;keyword&gt;Molecular Targeted Therapy&lt;/keyword&gt;&lt;keyword&gt;Neoplasms/immunology/metabolism/*therapy&lt;/keyword&gt;&lt;keyword&gt;Programmed Cell Death 1 Receptor/physiology&lt;/keyword&gt;&lt;keyword&gt;Tumor Escape&lt;/keyword&gt;&lt;/keywords&gt;&lt;dates&gt;&lt;year&gt;2012&lt;/year&gt;&lt;pub-dates&gt;&lt;date&gt;Apr&lt;/date&gt;&lt;/pub-dates&gt;&lt;/dates&gt;&lt;isbn&gt;1474-1768 (Electronic)&amp;#xD;1474-175X (Linking)&lt;/isbn&gt;&lt;accession-num&gt;22437870&lt;/accession-num&gt;&lt;urls&gt;&lt;related-urls&gt;&lt;url&gt;http://www.ncbi.nlm.nih.gov/pubmed/22437870&lt;/url&gt;&lt;/related-urls&gt;&lt;/urls&gt;&lt;electronic-resource-num&gt;10.1038/nrc3239&lt;/electronic-resource-num&gt;&lt;/record&gt;&lt;/Cite&gt;&lt;/EndNote&gt;</w:instrText>
      </w:r>
      <w:r w:rsidR="00E61B95" w:rsidRPr="00527529">
        <w:rPr>
          <w:rFonts w:ascii="Book Antiqua" w:hAnsi="Book Antiqua"/>
        </w:rPr>
        <w:fldChar w:fldCharType="separate"/>
      </w:r>
      <w:r w:rsidR="00445AC7" w:rsidRPr="00527529">
        <w:rPr>
          <w:rFonts w:ascii="Book Antiqua" w:hAnsi="Book Antiqua"/>
          <w:noProof/>
          <w:vertAlign w:val="superscript"/>
        </w:rPr>
        <w:t>[70]</w:t>
      </w:r>
      <w:r w:rsidR="00E61B95" w:rsidRPr="00527529">
        <w:rPr>
          <w:rFonts w:ascii="Book Antiqua" w:hAnsi="Book Antiqua"/>
        </w:rPr>
        <w:fldChar w:fldCharType="end"/>
      </w:r>
      <w:r w:rsidR="00534C4A" w:rsidRPr="00527529">
        <w:rPr>
          <w:rFonts w:ascii="Book Antiqua" w:hAnsi="Book Antiqua"/>
        </w:rPr>
        <w:t xml:space="preserve">. Innate immune resistance </w:t>
      </w:r>
      <w:r w:rsidR="0065072D" w:rsidRPr="00527529">
        <w:rPr>
          <w:rFonts w:ascii="Book Antiqua" w:hAnsi="Book Antiqua"/>
        </w:rPr>
        <w:t>is a result of constitutive oncogenic signaling a</w:t>
      </w:r>
      <w:r w:rsidR="002411A6" w:rsidRPr="00527529">
        <w:rPr>
          <w:rFonts w:ascii="Book Antiqua" w:hAnsi="Book Antiqua"/>
        </w:rPr>
        <w:t>n</w:t>
      </w:r>
      <w:r w:rsidR="0065072D" w:rsidRPr="00527529">
        <w:rPr>
          <w:rFonts w:ascii="Book Antiqua" w:hAnsi="Book Antiqua"/>
        </w:rPr>
        <w:t xml:space="preserve">d is independent of the </w:t>
      </w:r>
      <w:r w:rsidR="00427D1F">
        <w:rPr>
          <w:rFonts w:ascii="Book Antiqua" w:hAnsi="Book Antiqua"/>
        </w:rPr>
        <w:t>TME</w:t>
      </w:r>
      <w:r w:rsidR="00E61B95" w:rsidRPr="00527529">
        <w:rPr>
          <w:rFonts w:ascii="Book Antiqua" w:hAnsi="Book Antiqua"/>
        </w:rPr>
        <w:fldChar w:fldCharType="begin">
          <w:fldData xml:space="preserve">PEVuZE5vdGU+PENpdGU+PEF1dGhvcj5QYXJzYTwvQXV0aG9yPjxZZWFyPjIwMDc8L1llYXI+PFJl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PEVuZE5vdGU+PENpdGU+PEF1dGhvcj5QYXJzYTwvQXV0aG9yPjxZZWFyPjIwMDc8L1llYXI+PFJl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E61B95" w:rsidRPr="00527529">
        <w:rPr>
          <w:rFonts w:ascii="Book Antiqua" w:hAnsi="Book Antiqua"/>
        </w:rPr>
      </w:r>
      <w:r w:rsidR="00E61B95" w:rsidRPr="00527529">
        <w:rPr>
          <w:rFonts w:ascii="Book Antiqua" w:hAnsi="Book Antiqua"/>
        </w:rPr>
        <w:fldChar w:fldCharType="separate"/>
      </w:r>
      <w:r w:rsidR="00E60245" w:rsidRPr="00E60245">
        <w:rPr>
          <w:rFonts w:ascii="Book Antiqua" w:hAnsi="Book Antiqua"/>
          <w:noProof/>
          <w:vertAlign w:val="superscript"/>
        </w:rPr>
        <w:t>[103]</w:t>
      </w:r>
      <w:r w:rsidR="00E61B95" w:rsidRPr="00527529">
        <w:rPr>
          <w:rFonts w:ascii="Book Antiqua" w:hAnsi="Book Antiqua"/>
        </w:rPr>
        <w:fldChar w:fldCharType="end"/>
      </w:r>
      <w:r w:rsidR="0065072D" w:rsidRPr="00527529">
        <w:rPr>
          <w:rFonts w:ascii="Book Antiqua" w:hAnsi="Book Antiqua"/>
        </w:rPr>
        <w:t xml:space="preserve">. </w:t>
      </w:r>
      <w:r w:rsidR="005E0F97" w:rsidRPr="00527529">
        <w:rPr>
          <w:rFonts w:ascii="Book Antiqua" w:hAnsi="Book Antiqua"/>
        </w:rPr>
        <w:t>The latter describes an upregulation of PD-L1</w:t>
      </w:r>
      <w:r w:rsidR="00F7004A" w:rsidRPr="00527529">
        <w:rPr>
          <w:rFonts w:ascii="Book Antiqua" w:hAnsi="Book Antiqua"/>
        </w:rPr>
        <w:t>/2</w:t>
      </w:r>
      <w:r w:rsidR="005E0F97" w:rsidRPr="00527529">
        <w:rPr>
          <w:rFonts w:ascii="Book Antiqua" w:hAnsi="Book Antiqua"/>
        </w:rPr>
        <w:t xml:space="preserve"> in response to inflammatory signals (e.g. IFN</w:t>
      </w:r>
      <w:r w:rsidR="005E0F97" w:rsidRPr="00527529">
        <w:rPr>
          <w:rStyle w:val="st"/>
          <w:rFonts w:ascii="Book Antiqua" w:eastAsia="Times New Roman" w:hAnsi="Book Antiqua" w:cs="Times New Roman"/>
        </w:rPr>
        <w:t>-</w:t>
      </w:r>
      <w:r w:rsidR="00BD6B16">
        <w:rPr>
          <w:rStyle w:val="st"/>
          <w:rFonts w:eastAsia="Times New Roman" w:cs="Times New Roman"/>
        </w:rPr>
        <w:t>γ</w:t>
      </w:r>
      <w:r w:rsidR="005E0F97" w:rsidRPr="00527529">
        <w:rPr>
          <w:rStyle w:val="st"/>
          <w:rFonts w:ascii="Book Antiqua" w:eastAsia="Times New Roman" w:hAnsi="Book Antiqua" w:cs="Times New Roman"/>
        </w:rPr>
        <w:t>)</w:t>
      </w:r>
      <w:r w:rsidR="005E0F97" w:rsidRPr="00527529">
        <w:rPr>
          <w:rFonts w:ascii="Book Antiqua" w:hAnsi="Book Antiqua"/>
        </w:rPr>
        <w:t xml:space="preserve"> produced by an active antitumo</w:t>
      </w:r>
      <w:r w:rsidR="009425F2">
        <w:rPr>
          <w:rFonts w:ascii="Book Antiqua" w:hAnsi="Book Antiqua"/>
        </w:rPr>
        <w:t>u</w:t>
      </w:r>
      <w:r w:rsidR="005E0F97" w:rsidRPr="00527529">
        <w:rPr>
          <w:rFonts w:ascii="Book Antiqua" w:hAnsi="Book Antiqua"/>
        </w:rPr>
        <w:t>r immune response</w:t>
      </w:r>
      <w:r w:rsidR="00E61B95" w:rsidRPr="00527529">
        <w:rPr>
          <w:rFonts w:ascii="Book Antiqua" w:hAnsi="Book Antiqua"/>
        </w:rPr>
        <w:fldChar w:fldCharType="begin">
          <w:fldData xml:space="preserve">PEVuZE5vdGU+PENpdGU+PEF1dGhvcj5UYXViZTwvQXV0aG9yPjxZZWFyPjIwMTI8L1llYXI+PFJl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PEVuZE5vdGU+PENpdGU+PEF1dGhvcj5UYXViZTwvQXV0aG9yPjxZZWFyPjIwMTI8L1llYXI+PFJl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E61B95" w:rsidRPr="00527529">
        <w:rPr>
          <w:rFonts w:ascii="Book Antiqua" w:hAnsi="Book Antiqua"/>
        </w:rPr>
      </w:r>
      <w:r w:rsidR="00E61B95" w:rsidRPr="00527529">
        <w:rPr>
          <w:rFonts w:ascii="Book Antiqua" w:hAnsi="Book Antiqua"/>
        </w:rPr>
        <w:fldChar w:fldCharType="separate"/>
      </w:r>
      <w:r w:rsidR="00E60245" w:rsidRPr="00E60245">
        <w:rPr>
          <w:rFonts w:ascii="Book Antiqua" w:hAnsi="Book Antiqua"/>
          <w:noProof/>
          <w:vertAlign w:val="superscript"/>
        </w:rPr>
        <w:t>[104]</w:t>
      </w:r>
      <w:r w:rsidR="00E61B95" w:rsidRPr="00527529">
        <w:rPr>
          <w:rFonts w:ascii="Book Antiqua" w:hAnsi="Book Antiqua"/>
        </w:rPr>
        <w:fldChar w:fldCharType="end"/>
      </w:r>
      <w:r w:rsidR="005E0F97" w:rsidRPr="00527529">
        <w:rPr>
          <w:rFonts w:ascii="Book Antiqua" w:hAnsi="Book Antiqua"/>
        </w:rPr>
        <w:t xml:space="preserve">. The difference between these two mechanisms may be the underlying </w:t>
      </w:r>
      <w:r w:rsidR="00094D64" w:rsidRPr="00527529">
        <w:rPr>
          <w:rFonts w:ascii="Book Antiqua" w:hAnsi="Book Antiqua"/>
        </w:rPr>
        <w:t>differentiation between responders and non-re</w:t>
      </w:r>
      <w:r w:rsidR="0036228F" w:rsidRPr="00527529">
        <w:rPr>
          <w:rFonts w:ascii="Book Antiqua" w:hAnsi="Book Antiqua"/>
        </w:rPr>
        <w:t>s</w:t>
      </w:r>
      <w:r w:rsidR="00F7004A" w:rsidRPr="00527529">
        <w:rPr>
          <w:rFonts w:ascii="Book Antiqua" w:hAnsi="Book Antiqua"/>
        </w:rPr>
        <w:t>ponders, accounting for the heterogeneity of the expression levels of PD</w:t>
      </w:r>
      <w:r w:rsidR="00515515" w:rsidRPr="00527529">
        <w:rPr>
          <w:rFonts w:ascii="Book Antiqua" w:hAnsi="Book Antiqua"/>
        </w:rPr>
        <w:t>-</w:t>
      </w:r>
      <w:r w:rsidR="00F7004A" w:rsidRPr="00527529">
        <w:rPr>
          <w:rFonts w:ascii="Book Antiqua" w:hAnsi="Book Antiqua"/>
        </w:rPr>
        <w:t>1 ligands</w:t>
      </w:r>
      <w:r w:rsidR="00E61B95" w:rsidRPr="00527529">
        <w:rPr>
          <w:rFonts w:ascii="Book Antiqua" w:hAnsi="Book Antiqua"/>
        </w:rPr>
        <w:fldChar w:fldCharType="begin"/>
      </w:r>
      <w:r w:rsidR="00E60245">
        <w:rPr>
          <w:rFonts w:ascii="Book Antiqua" w:hAnsi="Book Antiqua"/>
        </w:rPr>
        <w:instrText xml:space="preserve"> ADDIN EN.CITE &lt;EndNote&gt;&lt;Cite&gt;&lt;Author&gt;Pardoll&lt;/Author&gt;&lt;Year&gt;2012&lt;/Year&gt;&lt;RecNum&gt;56&lt;/RecNum&gt;&lt;DisplayText&gt;&lt;style face="superscript"&gt;[70]&lt;/style&gt;&lt;/DisplayText&gt;&lt;record&gt;&lt;rec-number&gt;56&lt;/rec-number&gt;&lt;foreign-keys&gt;&lt;key app="EN" db-id="tpxx9fzx0wzapge2rpava9070ef05w9arv09" timestamp="0"&gt;56&lt;/key&gt;&lt;/foreign-keys&gt;&lt;ref-type name="Journal Article"&gt;17&lt;/ref-type&gt;&lt;contributors&gt;&lt;authors&gt;&lt;author&gt;Pardoll, D. M.&lt;/author&gt;&lt;/authors&gt;&lt;/contributors&gt;&lt;auth-address&gt;Johns Hopkins University School of Medicine, Sidney Kimmel Comprehensive Cancer Center, CRB1 Room 444, 1650 Orleans Street, Baltimore, Maryland 21287, USA. dpardol1@jhmi.edu&lt;/auth-address&gt;&lt;titles&gt;&lt;title&gt;The blockade of immune checkpoints in cancer immunotherapy&lt;/title&gt;&lt;secondary-title&gt;Nat Rev Cancer&lt;/secondary-title&gt;&lt;/titles&gt;&lt;pages&gt;252-64&lt;/pages&gt;&lt;volume&gt;12&lt;/volume&gt;&lt;number&gt;4&lt;/number&gt;&lt;keywords&gt;&lt;keyword&gt;Animals&lt;/keyword&gt;&lt;keyword&gt;Antigens, Neoplasm/immunology/metabolism&lt;/keyword&gt;&lt;keyword&gt;CTLA-4 Antigen/physiology&lt;/keyword&gt;&lt;keyword&gt;Cancer Vaccines/therapeutic use&lt;/keyword&gt;&lt;keyword&gt;Clinical Trials as Topic&lt;/keyword&gt;&lt;keyword&gt;Humans&lt;/keyword&gt;&lt;keyword&gt;Immunotherapy&lt;/keyword&gt;&lt;keyword&gt;Molecular Targeted Therapy&lt;/keyword&gt;&lt;keyword&gt;Neoplasms/immunology/metabolism/*therapy&lt;/keyword&gt;&lt;keyword&gt;Programmed Cell Death 1 Receptor/physiology&lt;/keyword&gt;&lt;keyword&gt;Tumor Escape&lt;/keyword&gt;&lt;/keywords&gt;&lt;dates&gt;&lt;year&gt;2012&lt;/year&gt;&lt;pub-dates&gt;&lt;date&gt;Apr&lt;/date&gt;&lt;/pub-dates&gt;&lt;/dates&gt;&lt;isbn&gt;1474-1768 (Electronic)&amp;#xD;1474-175X (Linking)&lt;/isbn&gt;&lt;accession-num&gt;22437870&lt;/accession-num&gt;&lt;urls&gt;&lt;related-urls&gt;&lt;url&gt;http://www.ncbi.nlm.nih.gov/pubmed/22437870&lt;/url&gt;&lt;/related-urls&gt;&lt;/urls&gt;&lt;electronic-resource-num&gt;10.1038/nrc3239&lt;/electronic-resource-num&gt;&lt;/record&gt;&lt;/Cite&gt;&lt;/EndNote&gt;</w:instrText>
      </w:r>
      <w:r w:rsidR="00E61B95" w:rsidRPr="00527529">
        <w:rPr>
          <w:rFonts w:ascii="Book Antiqua" w:hAnsi="Book Antiqua"/>
        </w:rPr>
        <w:fldChar w:fldCharType="separate"/>
      </w:r>
      <w:r w:rsidR="00445AC7" w:rsidRPr="00527529">
        <w:rPr>
          <w:rFonts w:ascii="Book Antiqua" w:hAnsi="Book Antiqua"/>
          <w:noProof/>
          <w:vertAlign w:val="superscript"/>
        </w:rPr>
        <w:t>[70]</w:t>
      </w:r>
      <w:r w:rsidR="00E61B95" w:rsidRPr="00527529">
        <w:rPr>
          <w:rFonts w:ascii="Book Antiqua" w:hAnsi="Book Antiqua"/>
        </w:rPr>
        <w:fldChar w:fldCharType="end"/>
      </w:r>
      <w:r w:rsidR="0039695A" w:rsidRPr="00527529">
        <w:rPr>
          <w:rFonts w:ascii="Book Antiqua" w:hAnsi="Book Antiqua"/>
        </w:rPr>
        <w:t>.</w:t>
      </w:r>
      <w:r w:rsidR="007211FB" w:rsidRPr="00527529">
        <w:rPr>
          <w:rFonts w:ascii="Book Antiqua" w:hAnsi="Book Antiqua"/>
        </w:rPr>
        <w:t xml:space="preserve"> </w:t>
      </w:r>
      <w:r w:rsidR="007013B0" w:rsidRPr="00527529">
        <w:rPr>
          <w:rFonts w:ascii="Book Antiqua" w:hAnsi="Book Antiqua"/>
        </w:rPr>
        <w:t xml:space="preserve">A study in pre-clinical sarcoma models identified </w:t>
      </w:r>
      <w:r w:rsidR="001A34F8" w:rsidRPr="00527529">
        <w:rPr>
          <w:rFonts w:ascii="Book Antiqua" w:hAnsi="Book Antiqua"/>
        </w:rPr>
        <w:t>tumo</w:t>
      </w:r>
      <w:r w:rsidR="009425F2">
        <w:rPr>
          <w:rFonts w:ascii="Book Antiqua" w:hAnsi="Book Antiqua"/>
        </w:rPr>
        <w:t>u</w:t>
      </w:r>
      <w:r w:rsidR="001A34F8" w:rsidRPr="00527529">
        <w:rPr>
          <w:rFonts w:ascii="Book Antiqua" w:hAnsi="Book Antiqua"/>
        </w:rPr>
        <w:t>r-specific neo</w:t>
      </w:r>
      <w:r w:rsidR="002363F8" w:rsidRPr="00527529">
        <w:rPr>
          <w:rFonts w:ascii="Book Antiqua" w:hAnsi="Book Antiqua"/>
        </w:rPr>
        <w:t xml:space="preserve"> antigens as a major class of T </w:t>
      </w:r>
      <w:r w:rsidR="001A34F8" w:rsidRPr="00527529">
        <w:rPr>
          <w:rFonts w:ascii="Book Antiqua" w:hAnsi="Book Antiqua"/>
        </w:rPr>
        <w:t>cell rejection antigens following anti-CTLA-4 and/or anti-PD-1 therapy demonstrating tumo</w:t>
      </w:r>
      <w:r w:rsidR="009425F2">
        <w:rPr>
          <w:rFonts w:ascii="Book Antiqua" w:hAnsi="Book Antiqua"/>
        </w:rPr>
        <w:t>u</w:t>
      </w:r>
      <w:r w:rsidR="001A34F8" w:rsidRPr="00527529">
        <w:rPr>
          <w:rFonts w:ascii="Book Antiqua" w:hAnsi="Book Antiqua"/>
        </w:rPr>
        <w:t>r-specific mutant antigens are not only targets of immune checkpoint blockade agents but are</w:t>
      </w:r>
      <w:r w:rsidR="00383A65">
        <w:rPr>
          <w:rFonts w:ascii="Book Antiqua" w:hAnsi="Book Antiqua"/>
        </w:rPr>
        <w:t xml:space="preserve"> also</w:t>
      </w:r>
      <w:r w:rsidR="001A34F8" w:rsidRPr="00527529">
        <w:rPr>
          <w:rFonts w:ascii="Book Antiqua" w:hAnsi="Book Antiqua"/>
        </w:rPr>
        <w:t xml:space="preserve"> reactivated following treatment</w:t>
      </w:r>
      <w:r w:rsidR="00B23BCB" w:rsidRPr="00527529">
        <w:rPr>
          <w:rFonts w:ascii="Book Antiqua" w:hAnsi="Book Antiqua"/>
        </w:rPr>
        <w:fldChar w:fldCharType="begin">
          <w:fldData xml:space="preserve">PEVuZE5vdGU+PENpdGU+PEF1dGhvcj5HdWJpbjwvQXV0aG9yPjxZZWFyPjIwMTQ8L1llYXI+PFJl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PEVuZE5vdGU+PENpdGU+PEF1dGhvcj5HdWJpbjwvQXV0aG9yPjxZZWFyPjIwMTQ8L1llYXI+PFJl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B23BCB" w:rsidRPr="00527529">
        <w:rPr>
          <w:rFonts w:ascii="Book Antiqua" w:hAnsi="Book Antiqua"/>
        </w:rPr>
      </w:r>
      <w:r w:rsidR="00B23BCB" w:rsidRPr="00527529">
        <w:rPr>
          <w:rFonts w:ascii="Book Antiqua" w:hAnsi="Book Antiqua"/>
        </w:rPr>
        <w:fldChar w:fldCharType="separate"/>
      </w:r>
      <w:r w:rsidR="00E60245" w:rsidRPr="00E60245">
        <w:rPr>
          <w:rFonts w:ascii="Book Antiqua" w:hAnsi="Book Antiqua"/>
          <w:noProof/>
          <w:vertAlign w:val="superscript"/>
        </w:rPr>
        <w:t>[105]</w:t>
      </w:r>
      <w:r w:rsidR="00B23BCB" w:rsidRPr="00527529">
        <w:rPr>
          <w:rFonts w:ascii="Book Antiqua" w:hAnsi="Book Antiqua"/>
        </w:rPr>
        <w:fldChar w:fldCharType="end"/>
      </w:r>
      <w:r w:rsidR="001A34F8" w:rsidRPr="00527529">
        <w:rPr>
          <w:rFonts w:ascii="Book Antiqua" w:hAnsi="Book Antiqua"/>
        </w:rPr>
        <w:t xml:space="preserve">. </w:t>
      </w:r>
      <w:r w:rsidR="001C7240" w:rsidRPr="00527529">
        <w:rPr>
          <w:rFonts w:ascii="Book Antiqua" w:hAnsi="Book Antiqua"/>
        </w:rPr>
        <w:t xml:space="preserve">Although </w:t>
      </w:r>
      <w:r w:rsidR="00CA4182" w:rsidRPr="00527529">
        <w:rPr>
          <w:rFonts w:ascii="Book Antiqua" w:hAnsi="Book Antiqua"/>
        </w:rPr>
        <w:t xml:space="preserve">the presence of </w:t>
      </w:r>
      <w:r w:rsidR="001C7240" w:rsidRPr="00527529">
        <w:rPr>
          <w:rFonts w:ascii="Book Antiqua" w:hAnsi="Book Antiqua"/>
        </w:rPr>
        <w:t xml:space="preserve">TILs </w:t>
      </w:r>
      <w:r w:rsidR="00CA4182" w:rsidRPr="00527529">
        <w:rPr>
          <w:rFonts w:ascii="Book Antiqua" w:hAnsi="Book Antiqua"/>
        </w:rPr>
        <w:t>and an “immune-active” microenvironment has been shown to be predictive of responses to immune checkpoint blockade</w:t>
      </w:r>
      <w:r w:rsidR="002979B0" w:rsidRPr="00527529">
        <w:rPr>
          <w:rFonts w:ascii="Book Antiqua" w:hAnsi="Book Antiqua"/>
        </w:rPr>
        <w:t xml:space="preserve"> clinically</w:t>
      </w:r>
      <w:r w:rsidR="00E61B95" w:rsidRPr="00527529">
        <w:rPr>
          <w:rFonts w:ascii="Book Antiqua" w:hAnsi="Book Antiqua"/>
        </w:rPr>
        <w:fldChar w:fldCharType="begin">
          <w:fldData xml:space="preserve">PEVuZE5vdGU+PENpdGU+PEF1dGhvcj5KaTwvQXV0aG9yPjxZZWFyPjIwMTI8L1llYXI+PFJlY051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PEVuZE5vdGU+PENpdGU+PEF1dGhvcj5KaTwvQXV0aG9yPjxZZWFyPjIwMTI8L1llYXI+PFJlY051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E61B95" w:rsidRPr="00527529">
        <w:rPr>
          <w:rFonts w:ascii="Book Antiqua" w:hAnsi="Book Antiqua"/>
        </w:rPr>
      </w:r>
      <w:r w:rsidR="00E61B95" w:rsidRPr="00527529">
        <w:rPr>
          <w:rFonts w:ascii="Book Antiqua" w:hAnsi="Book Antiqua"/>
        </w:rPr>
        <w:fldChar w:fldCharType="separate"/>
      </w:r>
      <w:r w:rsidR="00E60245" w:rsidRPr="00E60245">
        <w:rPr>
          <w:rFonts w:ascii="Book Antiqua" w:hAnsi="Book Antiqua"/>
          <w:noProof/>
          <w:vertAlign w:val="superscript"/>
        </w:rPr>
        <w:t>[106,107]</w:t>
      </w:r>
      <w:r w:rsidR="00E61B95" w:rsidRPr="00527529">
        <w:rPr>
          <w:rFonts w:ascii="Book Antiqua" w:hAnsi="Book Antiqua"/>
        </w:rPr>
        <w:fldChar w:fldCharType="end"/>
      </w:r>
      <w:r w:rsidR="00446101" w:rsidRPr="00527529">
        <w:rPr>
          <w:rFonts w:ascii="Book Antiqua" w:hAnsi="Book Antiqua"/>
        </w:rPr>
        <w:t xml:space="preserve">, </w:t>
      </w:r>
      <w:r w:rsidR="00CA4182" w:rsidRPr="00527529">
        <w:rPr>
          <w:rFonts w:ascii="Book Antiqua" w:hAnsi="Book Antiqua"/>
        </w:rPr>
        <w:t>t</w:t>
      </w:r>
      <w:r w:rsidR="007211FB" w:rsidRPr="00527529">
        <w:rPr>
          <w:rFonts w:ascii="Book Antiqua" w:hAnsi="Book Antiqua"/>
        </w:rPr>
        <w:t xml:space="preserve">he identification of </w:t>
      </w:r>
      <w:r w:rsidR="008B1C3E" w:rsidRPr="00527529">
        <w:rPr>
          <w:rFonts w:ascii="Book Antiqua" w:hAnsi="Book Antiqua"/>
        </w:rPr>
        <w:t xml:space="preserve">predictive </w:t>
      </w:r>
      <w:r w:rsidR="007211FB" w:rsidRPr="00527529">
        <w:rPr>
          <w:rFonts w:ascii="Book Antiqua" w:hAnsi="Book Antiqua"/>
        </w:rPr>
        <w:t xml:space="preserve">biomarkers in immunotherapy has been a challenge due to highly dynamic changes in the </w:t>
      </w:r>
      <w:r w:rsidR="00383A65">
        <w:rPr>
          <w:rFonts w:ascii="Book Antiqua" w:hAnsi="Book Antiqua"/>
        </w:rPr>
        <w:t>TME</w:t>
      </w:r>
      <w:r w:rsidR="00E61B95" w:rsidRPr="00527529">
        <w:rPr>
          <w:rFonts w:ascii="Book Antiqua" w:hAnsi="Book Antiqua"/>
        </w:rPr>
        <w:fldChar w:fldCharType="begin"/>
      </w:r>
      <w:r w:rsidR="00E60245">
        <w:rPr>
          <w:rFonts w:ascii="Book Antiqua" w:hAnsi="Book Antiqua"/>
        </w:rPr>
        <w:instrText xml:space="preserve"> ADDIN EN.CITE &lt;EndNote&gt;&lt;Cite&gt;&lt;Author&gt;Zamarin&lt;/Author&gt;&lt;Year&gt;2015&lt;/Year&gt;&lt;RecNum&gt;89&lt;/RecNum&gt;&lt;DisplayText&gt;&lt;style face="superscript"&gt;[108]&lt;/style&gt;&lt;/DisplayText&gt;&lt;record&gt;&lt;rec-number&gt;89&lt;/rec-number&gt;&lt;foreign-keys&gt;&lt;key app="EN" db-id="tpxx9fzx0wzapge2rpava9070ef05w9arv09" timestamp="0"&gt;89&lt;/key&gt;&lt;/foreign-keys&gt;&lt;ref-type name="Journal Article"&gt;17&lt;/ref-type&gt;&lt;contributors&gt;&lt;authors&gt;&lt;author&gt;Zamarin, D.&lt;/author&gt;&lt;author&gt;Postow, M. A.&lt;/author&gt;&lt;/authors&gt;&lt;/contributors&gt;&lt;auth-address&gt;Gynecologic Medical Oncology Service, Department of Medicine, Memorial Sloan Kettering Cancer Center, New York, NY 10065, USA; Swim Across America Laboratory, Immunology Program, Sloan-Kettering Institute for Cancer Research, New York, NY 10065, USA; Ludwig Center for Cancer Immunotherapy, Memorial Sloan-Kettering Cancer Center, New York, NY 10065, USA; Weill Cornell Medical College Cornell University, New York, NY 10065, USA.&amp;#xD;Melanoma and Immunotherapeutics Service, Department of Medicine, Memorial Sloan Kettering Cancer Center, New York, NY 10065, USA; Weill Cornell Medical College Cornell University, New York, NY 10065, USA. Electronic address: postowm@mskcc.org.&lt;/auth-address&gt;&lt;titles&gt;&lt;title&gt;Immune checkpoint modulation: rational design of combination strategies&lt;/title&gt;&lt;secondary-title&gt;Pharmacol Ther&lt;/secondary-title&gt;&lt;/titles&gt;&lt;pages&gt;23-32&lt;/pages&gt;&lt;volume&gt;150&lt;/volume&gt;&lt;keywords&gt;&lt;keyword&gt;Chemotherapy&lt;/keyword&gt;&lt;keyword&gt;Ido&lt;/keyword&gt;&lt;keyword&gt;Immune checkpoint&lt;/keyword&gt;&lt;keyword&gt;Oncolytic virus&lt;/keyword&gt;&lt;keyword&gt;Radiation&lt;/keyword&gt;&lt;keyword&gt;Vaccine&lt;/keyword&gt;&lt;/keywords&gt;&lt;dates&gt;&lt;year&gt;2015&lt;/year&gt;&lt;pub-dates&gt;&lt;date&gt;Jun&lt;/date&gt;&lt;/pub-dates&gt;&lt;/dates&gt;&lt;isbn&gt;1879-016X (Electronic)&amp;#xD;0163-7258 (Linking)&lt;/isbn&gt;&lt;accession-num&gt;25583297&lt;/accession-num&gt;&lt;urls&gt;&lt;related-urls&gt;&lt;url&gt;http://www.ncbi.nlm.nih.gov/pubmed/25583297&lt;/url&gt;&lt;/related-urls&gt;&lt;/urls&gt;&lt;electronic-resource-num&gt;10.1016/j.pharmthera.2015.01.003&lt;/electronic-resource-num&gt;&lt;/record&gt;&lt;/Cite&gt;&lt;/EndNote&gt;</w:instrText>
      </w:r>
      <w:r w:rsidR="00E61B95" w:rsidRPr="00527529">
        <w:rPr>
          <w:rFonts w:ascii="Book Antiqua" w:hAnsi="Book Antiqua"/>
        </w:rPr>
        <w:fldChar w:fldCharType="separate"/>
      </w:r>
      <w:r w:rsidR="00E60245" w:rsidRPr="00E60245">
        <w:rPr>
          <w:rFonts w:ascii="Book Antiqua" w:hAnsi="Book Antiqua"/>
          <w:noProof/>
          <w:vertAlign w:val="superscript"/>
        </w:rPr>
        <w:t>[108]</w:t>
      </w:r>
      <w:r w:rsidR="00E61B95" w:rsidRPr="00527529">
        <w:rPr>
          <w:rFonts w:ascii="Book Antiqua" w:hAnsi="Book Antiqua"/>
        </w:rPr>
        <w:fldChar w:fldCharType="end"/>
      </w:r>
      <w:r w:rsidR="00FF786B" w:rsidRPr="00527529">
        <w:rPr>
          <w:rFonts w:ascii="Book Antiqua" w:hAnsi="Book Antiqua"/>
        </w:rPr>
        <w:t>.</w:t>
      </w:r>
      <w:r w:rsidR="000848DC" w:rsidRPr="00527529">
        <w:rPr>
          <w:rFonts w:ascii="Book Antiqua" w:hAnsi="Book Antiqua"/>
        </w:rPr>
        <w:t xml:space="preserve"> Nonetheless, pati</w:t>
      </w:r>
      <w:r w:rsidR="007B0CBC" w:rsidRPr="00527529">
        <w:rPr>
          <w:rFonts w:ascii="Book Antiqua" w:hAnsi="Book Antiqua"/>
        </w:rPr>
        <w:t xml:space="preserve">ents with a pre-existing immune-active </w:t>
      </w:r>
      <w:r w:rsidR="00345826">
        <w:rPr>
          <w:rFonts w:ascii="Book Antiqua" w:hAnsi="Book Antiqua"/>
        </w:rPr>
        <w:t>TME</w:t>
      </w:r>
      <w:r w:rsidR="00081839" w:rsidRPr="00527529">
        <w:rPr>
          <w:rFonts w:ascii="Book Antiqua" w:hAnsi="Book Antiqua"/>
        </w:rPr>
        <w:t xml:space="preserve"> (</w:t>
      </w:r>
      <w:r w:rsidR="003C358A" w:rsidRPr="00527529">
        <w:rPr>
          <w:rFonts w:ascii="Book Antiqua" w:hAnsi="Book Antiqua"/>
        </w:rPr>
        <w:t xml:space="preserve">e.g. </w:t>
      </w:r>
      <w:r w:rsidR="00081839" w:rsidRPr="00527529">
        <w:rPr>
          <w:rFonts w:ascii="Book Antiqua" w:hAnsi="Book Antiqua"/>
        </w:rPr>
        <w:t>IDO</w:t>
      </w:r>
      <w:r w:rsidR="003C358A" w:rsidRPr="00527529">
        <w:rPr>
          <w:rFonts w:ascii="Book Antiqua" w:hAnsi="Book Antiqua"/>
        </w:rPr>
        <w:t xml:space="preserve"> expression and</w:t>
      </w:r>
      <w:r w:rsidR="00081839" w:rsidRPr="00527529">
        <w:rPr>
          <w:rFonts w:ascii="Book Antiqua" w:hAnsi="Book Antiqua"/>
        </w:rPr>
        <w:t xml:space="preserve"> T</w:t>
      </w:r>
      <w:r w:rsidR="00081839" w:rsidRPr="00527529">
        <w:rPr>
          <w:rFonts w:ascii="Book Antiqua" w:hAnsi="Book Antiqua"/>
          <w:vertAlign w:val="subscript"/>
        </w:rPr>
        <w:t>reg</w:t>
      </w:r>
      <w:r w:rsidR="00081839" w:rsidRPr="00527529">
        <w:rPr>
          <w:rFonts w:ascii="Book Antiqua" w:hAnsi="Book Antiqua"/>
        </w:rPr>
        <w:t xml:space="preserve"> infiltration)</w:t>
      </w:r>
      <w:r w:rsidR="007D5359" w:rsidRPr="00527529">
        <w:rPr>
          <w:rFonts w:ascii="Book Antiqua" w:hAnsi="Book Antiqua"/>
        </w:rPr>
        <w:t>, and increased expression of PD-L1 on tumo</w:t>
      </w:r>
      <w:r w:rsidR="009425F2">
        <w:rPr>
          <w:rFonts w:ascii="Book Antiqua" w:hAnsi="Book Antiqua"/>
        </w:rPr>
        <w:t>u</w:t>
      </w:r>
      <w:r w:rsidR="007D5359" w:rsidRPr="00527529">
        <w:rPr>
          <w:rFonts w:ascii="Book Antiqua" w:hAnsi="Book Antiqua"/>
        </w:rPr>
        <w:t xml:space="preserve">r and </w:t>
      </w:r>
      <w:r w:rsidR="007B0CBC" w:rsidRPr="00527529">
        <w:rPr>
          <w:rFonts w:ascii="Book Antiqua" w:hAnsi="Book Antiqua"/>
        </w:rPr>
        <w:t>stromal</w:t>
      </w:r>
      <w:r w:rsidR="007D5359" w:rsidRPr="00527529">
        <w:rPr>
          <w:rFonts w:ascii="Book Antiqua" w:hAnsi="Book Antiqua"/>
        </w:rPr>
        <w:t xml:space="preserve"> cells induced by adaptive immune resistance</w:t>
      </w:r>
      <w:r w:rsidR="00345826">
        <w:rPr>
          <w:rFonts w:ascii="Book Antiqua" w:hAnsi="Book Antiqua"/>
        </w:rPr>
        <w:t>,</w:t>
      </w:r>
      <w:r w:rsidR="007D5359" w:rsidRPr="00527529">
        <w:rPr>
          <w:rFonts w:ascii="Book Antiqua" w:hAnsi="Book Antiqua"/>
        </w:rPr>
        <w:t xml:space="preserve"> </w:t>
      </w:r>
      <w:r w:rsidR="000848DC" w:rsidRPr="00527529">
        <w:rPr>
          <w:rFonts w:ascii="Book Antiqua" w:hAnsi="Book Antiqua"/>
        </w:rPr>
        <w:t xml:space="preserve">will </w:t>
      </w:r>
      <w:r w:rsidR="007D5359" w:rsidRPr="00527529">
        <w:rPr>
          <w:rFonts w:ascii="Book Antiqua" w:hAnsi="Book Antiqua"/>
        </w:rPr>
        <w:t>most likely be the most</w:t>
      </w:r>
      <w:r w:rsidR="000848DC" w:rsidRPr="00527529">
        <w:rPr>
          <w:rFonts w:ascii="Book Antiqua" w:hAnsi="Book Antiqua"/>
        </w:rPr>
        <w:t xml:space="preserve"> receptive to </w:t>
      </w:r>
      <w:r w:rsidR="007D5359" w:rsidRPr="00527529">
        <w:rPr>
          <w:rFonts w:ascii="Book Antiqua" w:hAnsi="Book Antiqua"/>
        </w:rPr>
        <w:t>anti-PD-1 blockade</w:t>
      </w:r>
      <w:r w:rsidR="008A2AE4" w:rsidRPr="00527529">
        <w:rPr>
          <w:rFonts w:ascii="Book Antiqua" w:hAnsi="Book Antiqua"/>
        </w:rPr>
        <w:fldChar w:fldCharType="begin">
          <w:fldData xml:space="preserve">PEVuZE5vdGU+PENpdGU+PEF1dGhvcj5aYW1hcmluPC9BdXRob3I+PFllYXI+MjAxNTwvWWVhcj48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=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PEVuZE5vdGU+PENpdGU+PEF1dGhvcj5aYW1hcmluPC9BdXRob3I+PFllYXI+MjAxNTwvWWVhcj48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=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A2AE4" w:rsidRPr="00527529">
        <w:rPr>
          <w:rFonts w:ascii="Book Antiqua" w:hAnsi="Book Antiqua"/>
        </w:rPr>
      </w:r>
      <w:r w:rsidR="008A2AE4" w:rsidRPr="00527529">
        <w:rPr>
          <w:rFonts w:ascii="Book Antiqua" w:hAnsi="Book Antiqua"/>
        </w:rPr>
        <w:fldChar w:fldCharType="separate"/>
      </w:r>
      <w:r w:rsidR="00E60245" w:rsidRPr="00E60245">
        <w:rPr>
          <w:rFonts w:ascii="Book Antiqua" w:hAnsi="Book Antiqua"/>
          <w:noProof/>
          <w:vertAlign w:val="superscript"/>
        </w:rPr>
        <w:t>[108,109]</w:t>
      </w:r>
      <w:r w:rsidR="008A2AE4" w:rsidRPr="00527529">
        <w:rPr>
          <w:rFonts w:ascii="Book Antiqua" w:hAnsi="Book Antiqua"/>
        </w:rPr>
        <w:fldChar w:fldCharType="end"/>
      </w:r>
      <w:r w:rsidR="007D5359" w:rsidRPr="00527529">
        <w:rPr>
          <w:rFonts w:ascii="Book Antiqua" w:hAnsi="Book Antiqua"/>
        </w:rPr>
        <w:t xml:space="preserve">. </w:t>
      </w:r>
      <w:r w:rsidR="00767707" w:rsidRPr="00527529">
        <w:rPr>
          <w:rFonts w:ascii="Book Antiqua" w:hAnsi="Book Antiqua"/>
        </w:rPr>
        <w:t xml:space="preserve">The PDAC </w:t>
      </w:r>
      <w:r w:rsidR="00356C5A" w:rsidRPr="00527529">
        <w:rPr>
          <w:rFonts w:ascii="Book Antiqua" w:hAnsi="Book Antiqua"/>
        </w:rPr>
        <w:t>TME</w:t>
      </w:r>
      <w:r w:rsidR="00767707" w:rsidRPr="00527529">
        <w:rPr>
          <w:rFonts w:ascii="Book Antiqua" w:hAnsi="Book Antiqua"/>
        </w:rPr>
        <w:t xml:space="preserve"> </w:t>
      </w:r>
      <w:r w:rsidR="00356C5A" w:rsidRPr="00527529">
        <w:rPr>
          <w:rFonts w:ascii="Book Antiqua" w:hAnsi="Book Antiqua"/>
        </w:rPr>
        <w:t xml:space="preserve">is a major factor in determining responses to treatment because of its complex, desmoplastic and highly immunosuppressive nature. </w:t>
      </w:r>
      <w:r w:rsidR="00503ECE" w:rsidRPr="00527529">
        <w:rPr>
          <w:rFonts w:ascii="Book Antiqua" w:hAnsi="Book Antiqua"/>
        </w:rPr>
        <w:t>An anti-CD40</w:t>
      </w:r>
      <w:r w:rsidR="007A312C" w:rsidRPr="00527529">
        <w:rPr>
          <w:rFonts w:ascii="Book Antiqua" w:hAnsi="Book Antiqua"/>
        </w:rPr>
        <w:t xml:space="preserve"> treatment on monocytes within the TME in a KPC mouse model of pancreatic cancer demonstrated increased survival when combined </w:t>
      </w:r>
      <w:r w:rsidR="007A312C" w:rsidRPr="00527529">
        <w:rPr>
          <w:rFonts w:ascii="Book Antiqua" w:hAnsi="Book Antiqua"/>
        </w:rPr>
        <w:lastRenderedPageBreak/>
        <w:t>with gemcitabine and nab-paclitaxel</w:t>
      </w:r>
      <w:r w:rsidR="008A2AE4" w:rsidRPr="00527529">
        <w:rPr>
          <w:rFonts w:ascii="Book Antiqua" w:hAnsi="Book Antiqua"/>
        </w:rPr>
        <w:fldChar w:fldCharType="begin">
          <w:fldData xml:space="preserve">PEVuZE5vdGU+PENpdGU+PEF1dGhvcj5CeXJuZTwvQXV0aG9yPjxZZWFyPjIwMTU8L1llYXI+PFJl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PEVuZE5vdGU+PENpdGU+PEF1dGhvcj5CeXJuZTwvQXV0aG9yPjxZZWFyPjIwMTU8L1llYXI+PFJl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A2AE4" w:rsidRPr="00527529">
        <w:rPr>
          <w:rFonts w:ascii="Book Antiqua" w:hAnsi="Book Antiqua"/>
        </w:rPr>
      </w:r>
      <w:r w:rsidR="008A2AE4" w:rsidRPr="00527529">
        <w:rPr>
          <w:rFonts w:ascii="Book Antiqua" w:hAnsi="Book Antiqua"/>
        </w:rPr>
        <w:fldChar w:fldCharType="separate"/>
      </w:r>
      <w:r w:rsidR="00E60245" w:rsidRPr="00E60245">
        <w:rPr>
          <w:rFonts w:ascii="Book Antiqua" w:hAnsi="Book Antiqua"/>
          <w:noProof/>
          <w:vertAlign w:val="superscript"/>
        </w:rPr>
        <w:t>[110]</w:t>
      </w:r>
      <w:r w:rsidR="008A2AE4" w:rsidRPr="00527529">
        <w:rPr>
          <w:rFonts w:ascii="Book Antiqua" w:hAnsi="Book Antiqua"/>
        </w:rPr>
        <w:fldChar w:fldCharType="end"/>
      </w:r>
      <w:r w:rsidR="004B54BB" w:rsidRPr="00527529">
        <w:rPr>
          <w:rFonts w:ascii="Book Antiqua" w:hAnsi="Book Antiqua"/>
        </w:rPr>
        <w:t>. Both CD4</w:t>
      </w:r>
      <w:r w:rsidR="004B54BB" w:rsidRPr="00527529">
        <w:rPr>
          <w:rFonts w:ascii="Book Antiqua" w:hAnsi="Book Antiqua"/>
          <w:vertAlign w:val="superscript"/>
        </w:rPr>
        <w:t>+</w:t>
      </w:r>
      <w:r w:rsidR="004B54BB" w:rsidRPr="00527529">
        <w:rPr>
          <w:rFonts w:ascii="Book Antiqua" w:hAnsi="Book Antiqua"/>
        </w:rPr>
        <w:t xml:space="preserve"> and CD8</w:t>
      </w:r>
      <w:r w:rsidR="004B54BB" w:rsidRPr="00527529">
        <w:rPr>
          <w:rFonts w:ascii="Book Antiqua" w:hAnsi="Book Antiqua"/>
          <w:vertAlign w:val="superscript"/>
        </w:rPr>
        <w:t>+</w:t>
      </w:r>
      <w:r w:rsidR="002363F8" w:rsidRPr="00527529">
        <w:rPr>
          <w:rFonts w:ascii="Book Antiqua" w:hAnsi="Book Antiqua"/>
        </w:rPr>
        <w:t xml:space="preserve"> T </w:t>
      </w:r>
      <w:r w:rsidR="003B16BE" w:rsidRPr="00527529">
        <w:rPr>
          <w:rFonts w:ascii="Book Antiqua" w:hAnsi="Book Antiqua"/>
        </w:rPr>
        <w:t>cells and APCs</w:t>
      </w:r>
      <w:r w:rsidR="004B54BB" w:rsidRPr="00527529">
        <w:rPr>
          <w:rFonts w:ascii="Book Antiqua" w:hAnsi="Book Antiqua"/>
        </w:rPr>
        <w:t xml:space="preserve"> were activated in the lymph nodes and at the tumo</w:t>
      </w:r>
      <w:r w:rsidR="009425F2">
        <w:rPr>
          <w:rFonts w:ascii="Book Antiqua" w:hAnsi="Book Antiqua"/>
        </w:rPr>
        <w:t>u</w:t>
      </w:r>
      <w:r w:rsidR="004B54BB" w:rsidRPr="00527529">
        <w:rPr>
          <w:rFonts w:ascii="Book Antiqua" w:hAnsi="Book Antiqua"/>
        </w:rPr>
        <w:t>r site and T</w:t>
      </w:r>
      <w:r w:rsidR="004B54BB" w:rsidRPr="00527529">
        <w:rPr>
          <w:rFonts w:ascii="Book Antiqua" w:hAnsi="Book Antiqua"/>
          <w:vertAlign w:val="subscript"/>
        </w:rPr>
        <w:t>reg</w:t>
      </w:r>
      <w:r w:rsidR="004B54BB" w:rsidRPr="00527529">
        <w:rPr>
          <w:rFonts w:ascii="Book Antiqua" w:hAnsi="Book Antiqua"/>
        </w:rPr>
        <w:t xml:space="preserve"> c</w:t>
      </w:r>
      <w:r w:rsidR="005E7A33" w:rsidRPr="00527529">
        <w:rPr>
          <w:rFonts w:ascii="Book Antiqua" w:hAnsi="Book Antiqua"/>
        </w:rPr>
        <w:t xml:space="preserve">ells were significantly reduced, demonstrating </w:t>
      </w:r>
      <w:r w:rsidR="00782D6C" w:rsidRPr="00527529">
        <w:rPr>
          <w:rFonts w:ascii="Book Antiqua" w:hAnsi="Book Antiqua"/>
        </w:rPr>
        <w:t xml:space="preserve">even </w:t>
      </w:r>
      <w:r w:rsidR="005E7A33" w:rsidRPr="00527529">
        <w:rPr>
          <w:rFonts w:ascii="Book Antiqua" w:hAnsi="Book Antiqua"/>
        </w:rPr>
        <w:t>the most immunosuppressive TME can be altered to respond to immune checkpoint blockade</w:t>
      </w:r>
      <w:r w:rsidR="008A2AE4" w:rsidRPr="00527529">
        <w:rPr>
          <w:rFonts w:ascii="Book Antiqua" w:hAnsi="Book Antiqua"/>
        </w:rPr>
        <w:fldChar w:fldCharType="begin">
          <w:fldData xml:space="preserve">PEVuZE5vdGU+PENpdGU+PEF1dGhvcj5CeXJuZTwvQXV0aG9yPjxZZWFyPjIwMTU8L1llYXI+PFJl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PEVuZE5vdGU+PENpdGU+PEF1dGhvcj5CeXJuZTwvQXV0aG9yPjxZZWFyPjIwMTU8L1llYXI+PFJl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A2AE4" w:rsidRPr="00527529">
        <w:rPr>
          <w:rFonts w:ascii="Book Antiqua" w:hAnsi="Book Antiqua"/>
        </w:rPr>
      </w:r>
      <w:r w:rsidR="008A2AE4" w:rsidRPr="00527529">
        <w:rPr>
          <w:rFonts w:ascii="Book Antiqua" w:hAnsi="Book Antiqua"/>
        </w:rPr>
        <w:fldChar w:fldCharType="separate"/>
      </w:r>
      <w:r w:rsidR="00E60245" w:rsidRPr="00E60245">
        <w:rPr>
          <w:rFonts w:ascii="Book Antiqua" w:hAnsi="Book Antiqua"/>
          <w:noProof/>
          <w:vertAlign w:val="superscript"/>
        </w:rPr>
        <w:t>[110]</w:t>
      </w:r>
      <w:r w:rsidR="008A2AE4" w:rsidRPr="00527529">
        <w:rPr>
          <w:rFonts w:ascii="Book Antiqua" w:hAnsi="Book Antiqua"/>
        </w:rPr>
        <w:fldChar w:fldCharType="end"/>
      </w:r>
      <w:r w:rsidR="005E7A33" w:rsidRPr="00527529">
        <w:rPr>
          <w:rFonts w:ascii="Book Antiqua" w:hAnsi="Book Antiqua"/>
        </w:rPr>
        <w:t>.</w:t>
      </w:r>
      <w:r w:rsidR="008A1EDC" w:rsidRPr="00527529">
        <w:rPr>
          <w:rFonts w:ascii="Book Antiqua" w:hAnsi="Book Antiqua"/>
        </w:rPr>
        <w:t xml:space="preserve"> It has been proposed that immune-cell exclusion may be the reason why certain immunotherapies fail; </w:t>
      </w:r>
      <w:r w:rsidR="00D514EF" w:rsidRPr="00527529">
        <w:rPr>
          <w:rFonts w:ascii="Book Antiqua" w:hAnsi="Book Antiqua"/>
        </w:rPr>
        <w:t>Feig</w:t>
      </w:r>
      <w:r w:rsidR="00D514EF" w:rsidRPr="00527529">
        <w:rPr>
          <w:rFonts w:ascii="Book Antiqua" w:hAnsi="Book Antiqua"/>
          <w:i/>
        </w:rPr>
        <w:t xml:space="preserve"> et al</w:t>
      </w:r>
      <w:r w:rsidR="008A2AE4" w:rsidRPr="00527529">
        <w:rPr>
          <w:rFonts w:ascii="Book Antiqua" w:hAnsi="Book Antiqua"/>
        </w:rPr>
        <w:fldChar w:fldCharType="begin">
          <w:fldData xml:space="preserve">PEVuZE5vdGU+PENpdGU+PEF1dGhvcj5GZWlnPC9BdXRob3I+PFllYXI+MjAxMzwvWWVhcj48UmVj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PEVuZE5vdGU+PENpdGU+PEF1dGhvcj5GZWlnPC9BdXRob3I+PFllYXI+MjAxMzwvWWVhcj48UmVj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A2AE4" w:rsidRPr="00527529">
        <w:rPr>
          <w:rFonts w:ascii="Book Antiqua" w:hAnsi="Book Antiqua"/>
        </w:rPr>
      </w:r>
      <w:r w:rsidR="008A2AE4" w:rsidRPr="00527529">
        <w:rPr>
          <w:rFonts w:ascii="Book Antiqua" w:hAnsi="Book Antiqua"/>
        </w:rPr>
        <w:fldChar w:fldCharType="separate"/>
      </w:r>
      <w:r w:rsidR="00E60245" w:rsidRPr="00E60245">
        <w:rPr>
          <w:rFonts w:ascii="Book Antiqua" w:hAnsi="Book Antiqua"/>
          <w:noProof/>
          <w:vertAlign w:val="superscript"/>
        </w:rPr>
        <w:t>[111]</w:t>
      </w:r>
      <w:r w:rsidR="008A2AE4" w:rsidRPr="00527529">
        <w:rPr>
          <w:rFonts w:ascii="Book Antiqua" w:hAnsi="Book Antiqua"/>
        </w:rPr>
        <w:fldChar w:fldCharType="end"/>
      </w:r>
      <w:r w:rsidR="00EB14C3" w:rsidRPr="00527529">
        <w:rPr>
          <w:rFonts w:ascii="Book Antiqua" w:hAnsi="Book Antiqua"/>
        </w:rPr>
        <w:t xml:space="preserve"> </w:t>
      </w:r>
      <w:r w:rsidR="008A1EDC" w:rsidRPr="00527529">
        <w:rPr>
          <w:rFonts w:ascii="Book Antiqua" w:hAnsi="Book Antiqua"/>
        </w:rPr>
        <w:t>showed that anti-CTLA-4 an</w:t>
      </w:r>
      <w:r w:rsidR="00EB14C3" w:rsidRPr="00527529">
        <w:rPr>
          <w:rFonts w:ascii="Book Antiqua" w:hAnsi="Book Antiqua"/>
        </w:rPr>
        <w:t xml:space="preserve">d anti-PD-L1 treatment resistance </w:t>
      </w:r>
      <w:r w:rsidR="008A1EDC" w:rsidRPr="00527529">
        <w:rPr>
          <w:rFonts w:ascii="Book Antiqua" w:hAnsi="Book Antiqua"/>
        </w:rPr>
        <w:t xml:space="preserve">can be reversed when </w:t>
      </w:r>
      <w:r w:rsidR="00D514EF" w:rsidRPr="00527529">
        <w:rPr>
          <w:rFonts w:ascii="Book Antiqua" w:hAnsi="Book Antiqua"/>
        </w:rPr>
        <w:t xml:space="preserve">fibroblast activation protein (FAP) positive </w:t>
      </w:r>
      <w:r w:rsidR="008A1EDC" w:rsidRPr="00527529">
        <w:rPr>
          <w:rFonts w:ascii="Book Antiqua" w:hAnsi="Book Antiqua"/>
        </w:rPr>
        <w:t xml:space="preserve">cancer-associated fibroblasts (CAFs) are </w:t>
      </w:r>
      <w:r w:rsidR="00D514EF" w:rsidRPr="00527529">
        <w:rPr>
          <w:rFonts w:ascii="Book Antiqua" w:hAnsi="Book Antiqua"/>
        </w:rPr>
        <w:t>depleted</w:t>
      </w:r>
      <w:r w:rsidR="008A1EDC" w:rsidRPr="00527529">
        <w:rPr>
          <w:rFonts w:ascii="Book Antiqua" w:hAnsi="Book Antiqua"/>
        </w:rPr>
        <w:t xml:space="preserve"> from the TME</w:t>
      </w:r>
      <w:r w:rsidR="00EB14C3" w:rsidRPr="00527529">
        <w:rPr>
          <w:rFonts w:ascii="Book Antiqua" w:hAnsi="Book Antiqua"/>
        </w:rPr>
        <w:t xml:space="preserve"> in the KPC model</w:t>
      </w:r>
      <w:r w:rsidR="008A2AE4" w:rsidRPr="00527529">
        <w:rPr>
          <w:rFonts w:ascii="Book Antiqua" w:hAnsi="Book Antiqua"/>
        </w:rPr>
        <w:fldChar w:fldCharType="begin">
          <w:fldData xml:space="preserve">PEVuZE5vdGU+PENpdGU+PEF1dGhvcj5GZWlnPC9BdXRob3I+PFllYXI+MjAxMzwvWWVhcj48UmVj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PEVuZE5vdGU+PENpdGU+PEF1dGhvcj5GZWlnPC9BdXRob3I+PFllYXI+MjAxMzwvWWVhcj48UmVj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A2AE4" w:rsidRPr="00527529">
        <w:rPr>
          <w:rFonts w:ascii="Book Antiqua" w:hAnsi="Book Antiqua"/>
        </w:rPr>
      </w:r>
      <w:r w:rsidR="008A2AE4" w:rsidRPr="00527529">
        <w:rPr>
          <w:rFonts w:ascii="Book Antiqua" w:hAnsi="Book Antiqua"/>
        </w:rPr>
        <w:fldChar w:fldCharType="separate"/>
      </w:r>
      <w:r w:rsidR="00E60245" w:rsidRPr="00E60245">
        <w:rPr>
          <w:rFonts w:ascii="Book Antiqua" w:hAnsi="Book Antiqua"/>
          <w:noProof/>
          <w:vertAlign w:val="superscript"/>
        </w:rPr>
        <w:t>[111,112]</w:t>
      </w:r>
      <w:r w:rsidR="008A2AE4" w:rsidRPr="00527529">
        <w:rPr>
          <w:rFonts w:ascii="Book Antiqua" w:hAnsi="Book Antiqua"/>
        </w:rPr>
        <w:fldChar w:fldCharType="end"/>
      </w:r>
      <w:r w:rsidR="008A1EDC" w:rsidRPr="00527529">
        <w:rPr>
          <w:rFonts w:ascii="Book Antiqua" w:hAnsi="Book Antiqua"/>
        </w:rPr>
        <w:t>.</w:t>
      </w:r>
      <w:r w:rsidR="004731AE" w:rsidRPr="00527529">
        <w:rPr>
          <w:rFonts w:ascii="Book Antiqua" w:hAnsi="Book Antiqua"/>
        </w:rPr>
        <w:t xml:space="preserve"> </w:t>
      </w:r>
      <w:r w:rsidR="006C44BB" w:rsidRPr="00527529">
        <w:rPr>
          <w:rFonts w:ascii="Book Antiqua" w:hAnsi="Book Antiqua"/>
        </w:rPr>
        <w:t>Similarly, Beatty</w:t>
      </w:r>
      <w:r w:rsidR="006C44BB" w:rsidRPr="00527529">
        <w:rPr>
          <w:rFonts w:ascii="Book Antiqua" w:hAnsi="Book Antiqua"/>
          <w:i/>
        </w:rPr>
        <w:t xml:space="preserve"> et al</w:t>
      </w:r>
      <w:r w:rsidR="008A2AE4" w:rsidRPr="00527529">
        <w:rPr>
          <w:rFonts w:ascii="Book Antiqua" w:hAnsi="Book Antiqua"/>
        </w:rPr>
        <w:fldChar w:fldCharType="begin">
          <w:fldData xml:space="preserve">PEVuZE5vdGU+PENpdGU+PEF1dGhvcj5CZWF0dHk8L0F1dGhvcj48WWVhcj4yMDExPC9ZZWFyPjxS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PEVuZE5vdGU+PENpdGU+PEF1dGhvcj5CZWF0dHk8L0F1dGhvcj48WWVhcj4yMDExPC9ZZWFyPjxS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A2AE4" w:rsidRPr="00527529">
        <w:rPr>
          <w:rFonts w:ascii="Book Antiqua" w:hAnsi="Book Antiqua"/>
        </w:rPr>
      </w:r>
      <w:r w:rsidR="008A2AE4" w:rsidRPr="00527529">
        <w:rPr>
          <w:rFonts w:ascii="Book Antiqua" w:hAnsi="Book Antiqua"/>
        </w:rPr>
        <w:fldChar w:fldCharType="separate"/>
      </w:r>
      <w:r w:rsidR="00445AC7" w:rsidRPr="00527529">
        <w:rPr>
          <w:rFonts w:ascii="Book Antiqua" w:hAnsi="Book Antiqua"/>
          <w:noProof/>
          <w:vertAlign w:val="superscript"/>
        </w:rPr>
        <w:t>[75]</w:t>
      </w:r>
      <w:r w:rsidR="008A2AE4" w:rsidRPr="00527529">
        <w:rPr>
          <w:rFonts w:ascii="Book Antiqua" w:hAnsi="Book Antiqua"/>
        </w:rPr>
        <w:fldChar w:fldCharType="end"/>
      </w:r>
      <w:r w:rsidR="006C44BB" w:rsidRPr="00527529">
        <w:rPr>
          <w:rFonts w:ascii="Book Antiqua" w:hAnsi="Book Antiqua"/>
        </w:rPr>
        <w:t xml:space="preserve"> </w:t>
      </w:r>
      <w:r w:rsidR="00860879" w:rsidRPr="00527529">
        <w:rPr>
          <w:rFonts w:ascii="Book Antiqua" w:hAnsi="Book Antiqua"/>
        </w:rPr>
        <w:t>observed tumo</w:t>
      </w:r>
      <w:r w:rsidR="009425F2">
        <w:rPr>
          <w:rFonts w:ascii="Book Antiqua" w:hAnsi="Book Antiqua"/>
        </w:rPr>
        <w:t>u</w:t>
      </w:r>
      <w:r w:rsidR="00860879" w:rsidRPr="00527529">
        <w:rPr>
          <w:rFonts w:ascii="Book Antiqua" w:hAnsi="Book Antiqua"/>
        </w:rPr>
        <w:t>r regression in the KPC murine model was mediated by</w:t>
      </w:r>
      <w:r w:rsidR="00A62115" w:rsidRPr="00527529">
        <w:rPr>
          <w:rFonts w:ascii="Book Antiqua" w:hAnsi="Book Antiqua"/>
        </w:rPr>
        <w:t xml:space="preserve"> CD40-activated macrophages</w:t>
      </w:r>
      <w:r w:rsidR="00A848F2" w:rsidRPr="00527529">
        <w:rPr>
          <w:rFonts w:ascii="Book Antiqua" w:hAnsi="Book Antiqua"/>
        </w:rPr>
        <w:t>.</w:t>
      </w:r>
    </w:p>
    <w:p w14:paraId="60761831" w14:textId="77777777" w:rsidR="0051193D" w:rsidRDefault="0051193D" w:rsidP="00527529">
      <w:pPr>
        <w:spacing w:line="360" w:lineRule="auto"/>
        <w:jc w:val="both"/>
        <w:rPr>
          <w:rFonts w:ascii="Book Antiqua" w:hAnsi="Book Antiqua"/>
        </w:rPr>
      </w:pPr>
    </w:p>
    <w:p w14:paraId="6970633A" w14:textId="77777777" w:rsidR="009E4B53" w:rsidRPr="00527529" w:rsidRDefault="009E4B53" w:rsidP="00527529">
      <w:pPr>
        <w:spacing w:line="360" w:lineRule="auto"/>
        <w:jc w:val="both"/>
        <w:rPr>
          <w:rFonts w:ascii="Book Antiqua" w:hAnsi="Book Antiqua"/>
        </w:rPr>
      </w:pPr>
    </w:p>
    <w:p w14:paraId="4D620C81" w14:textId="25EF8F20" w:rsidR="00EC771E" w:rsidRPr="00527529" w:rsidRDefault="00EC771E" w:rsidP="00527529">
      <w:pPr>
        <w:spacing w:line="360" w:lineRule="auto"/>
        <w:jc w:val="both"/>
        <w:rPr>
          <w:rFonts w:ascii="Book Antiqua" w:hAnsi="Book Antiqua"/>
        </w:rPr>
      </w:pPr>
      <w:r w:rsidRPr="00527529">
        <w:rPr>
          <w:rFonts w:ascii="Book Antiqua" w:hAnsi="Book Antiqua"/>
          <w:b/>
        </w:rPr>
        <w:t>ONCOLYTIC VIROTHERAPY</w:t>
      </w:r>
    </w:p>
    <w:p w14:paraId="5D1CB6F7" w14:textId="1CDA55C8" w:rsidR="00BE3A86" w:rsidRPr="00527529" w:rsidRDefault="00EC771E" w:rsidP="00527529">
      <w:pPr>
        <w:spacing w:line="360" w:lineRule="auto"/>
        <w:jc w:val="both"/>
        <w:rPr>
          <w:rFonts w:ascii="Book Antiqua" w:hAnsi="Book Antiqua" w:cs="Times New Roman"/>
        </w:rPr>
      </w:pPr>
      <w:r w:rsidRPr="00527529">
        <w:rPr>
          <w:rFonts w:ascii="Book Antiqua" w:hAnsi="Book Antiqua" w:cs="Times New Roman"/>
        </w:rPr>
        <w:t xml:space="preserve">Viruses </w:t>
      </w:r>
      <w:r w:rsidR="00272E73">
        <w:rPr>
          <w:rFonts w:ascii="Book Antiqua" w:hAnsi="Book Antiqua" w:cs="Times New Roman"/>
        </w:rPr>
        <w:t>are a strategic tool for</w:t>
      </w:r>
      <w:r w:rsidRPr="00527529">
        <w:rPr>
          <w:rFonts w:ascii="Book Antiqua" w:hAnsi="Book Antiqua" w:cs="Times New Roman"/>
        </w:rPr>
        <w:t xml:space="preserve"> target</w:t>
      </w:r>
      <w:r w:rsidR="00272E73">
        <w:rPr>
          <w:rFonts w:ascii="Book Antiqua" w:hAnsi="Book Antiqua" w:cs="Times New Roman"/>
        </w:rPr>
        <w:t>ing</w:t>
      </w:r>
      <w:r w:rsidRPr="00527529">
        <w:rPr>
          <w:rFonts w:ascii="Book Antiqua" w:hAnsi="Book Antiqua" w:cs="Times New Roman"/>
        </w:rPr>
        <w:t xml:space="preserve"> tumours for two reasons: viruses activate similar pathways as tumours, and viral infections activate both the innate and adaptive immune </w:t>
      </w:r>
      <w:r w:rsidR="00272E73">
        <w:rPr>
          <w:rFonts w:ascii="Book Antiqua" w:hAnsi="Book Antiqua" w:cs="Times New Roman"/>
        </w:rPr>
        <w:t>responses</w:t>
      </w:r>
      <w:r w:rsidR="008A2AE4"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&lt;EndNote&gt;&lt;Cite&gt;&lt;Author&gt;Melcher&lt;/Author&gt;&lt;Year&gt;2011&lt;/Year&gt;&lt;RecNum&gt;94&lt;/RecNum&gt;&lt;DisplayText&gt;&lt;style face="superscript"&gt;[113]&lt;/style&gt;&lt;/DisplayText&gt;&lt;record&gt;&lt;rec-number&gt;94&lt;/rec-number&gt;&lt;foreign-keys&gt;&lt;key app="EN" db-id="tpxx9fzx0wzapge2rpava9070ef05w9arv09" timestamp="0"&gt;94&lt;/key&gt;&lt;/foreign-keys&gt;&lt;ref-type name="Journal Article"&gt;17&lt;/ref-type&gt;&lt;contributors&gt;&lt;authors&gt;&lt;author&gt;Melcher, A.&lt;/author&gt;&lt;author&gt;Parato, K.&lt;/author&gt;&lt;author&gt;Rooney, C. M.&lt;/author&gt;&lt;author&gt;Bell, J. C.&lt;/author&gt;&lt;/authors&gt;&lt;/contributors&gt;&lt;auth-address&gt;Targeted and Biological Therapies Group, Leeds Institute of Molecular Medicine, Wellcome Trust Brenner Building, St James&amp;apos;s University Hospital, Leeds, UK.&lt;/auth-address&gt;&lt;titles&gt;&lt;title&gt;Thunder and lightning: immunotherapy and oncolytic viruses collide&lt;/title&gt;&lt;secondary-title&gt;Mol Ther&lt;/secondary-title&gt;&lt;/titles&gt;&lt;pages&gt;1008-16&lt;/pages&gt;&lt;volume&gt;19&lt;/volume&gt;&lt;number&gt;6&lt;/number&gt;&lt;keywords&gt;&lt;keyword&gt;Humans&lt;/keyword&gt;&lt;keyword&gt;Immunotherapy/*methods&lt;/keyword&gt;&lt;keyword&gt;Models, Biological&lt;/keyword&gt;&lt;keyword&gt;Neoplasms/therapy&lt;/keyword&gt;&lt;keyword&gt;Oncolytic Virotherapy/*methods&lt;/keyword&gt;&lt;/keywords&gt;&lt;dates&gt;&lt;year&gt;2011&lt;/year&gt;&lt;pub-dates&gt;&lt;date&gt;Jun&lt;/date&gt;&lt;/pub-dates&gt;&lt;/dates&gt;&lt;isbn&gt;1525-0024 (Electronic)&amp;#xD;1525-0016 (Linking)&lt;/isbn&gt;&lt;accession-num&gt;21505424&lt;/accession-num&gt;&lt;urls&gt;&lt;related-urls&gt;&lt;url&gt;http://www.ncbi.nlm.nih.gov/pubmed/21505424&lt;/url&gt;&lt;/related-urls&gt;&lt;/urls&gt;&lt;custom2&gt;3129809&lt;/custom2&gt;&lt;electronic-resource-num&gt;10.1038/mt.2011.65&lt;/electronic-resource-num&gt;&lt;/record&gt;&lt;/Cite&gt;&lt;/EndNote&gt;</w:instrText>
      </w:r>
      <w:r w:rsidR="008A2AE4" w:rsidRPr="00527529">
        <w:rPr>
          <w:rFonts w:ascii="Book Antiqua" w:hAnsi="Book Antiqua" w:cs="Times New Roman"/>
        </w:rPr>
        <w:fldChar w:fldCharType="separate"/>
      </w:r>
      <w:r w:rsidR="00E60245" w:rsidRPr="00E60245">
        <w:rPr>
          <w:rFonts w:ascii="Book Antiqua" w:hAnsi="Book Antiqua" w:cs="Times New Roman"/>
          <w:noProof/>
          <w:vertAlign w:val="superscript"/>
        </w:rPr>
        <w:t>[113]</w:t>
      </w:r>
      <w:r w:rsidR="008A2AE4" w:rsidRPr="00527529">
        <w:rPr>
          <w:rFonts w:ascii="Book Antiqua" w:hAnsi="Book Antiqua" w:cs="Times New Roman"/>
        </w:rPr>
        <w:fldChar w:fldCharType="end"/>
      </w:r>
      <w:r w:rsidRPr="00527529">
        <w:rPr>
          <w:rFonts w:ascii="Book Antiqua" w:hAnsi="Book Antiqua" w:cs="Times New Roman"/>
        </w:rPr>
        <w:t>.</w:t>
      </w:r>
      <w:r w:rsidR="00C6616E" w:rsidRPr="00527529">
        <w:rPr>
          <w:rFonts w:ascii="Book Antiqua" w:hAnsi="Book Antiqua" w:cs="Times New Roman"/>
        </w:rPr>
        <w:t xml:space="preserve"> Moreover, tumours create a niche of innate and adaptive immune </w:t>
      </w:r>
      <w:r w:rsidR="00E4388F" w:rsidRPr="00527529">
        <w:rPr>
          <w:rFonts w:ascii="Book Antiqua" w:hAnsi="Book Antiqua" w:cs="Times New Roman"/>
        </w:rPr>
        <w:t>suppression, which</w:t>
      </w:r>
      <w:r w:rsidR="00392C24" w:rsidRPr="00527529">
        <w:rPr>
          <w:rFonts w:ascii="Book Antiqua" w:hAnsi="Book Antiqua" w:cs="Times New Roman"/>
        </w:rPr>
        <w:t xml:space="preserve"> not only protect the tumour from the host immune system, </w:t>
      </w:r>
      <w:r w:rsidR="00E4388F" w:rsidRPr="00527529">
        <w:rPr>
          <w:rFonts w:ascii="Book Antiqua" w:hAnsi="Book Antiqua" w:cs="Times New Roman"/>
        </w:rPr>
        <w:t>but also</w:t>
      </w:r>
      <w:r w:rsidR="00392C24" w:rsidRPr="00527529">
        <w:rPr>
          <w:rFonts w:ascii="Book Antiqua" w:hAnsi="Book Antiqua" w:cs="Times New Roman"/>
        </w:rPr>
        <w:t xml:space="preserve"> limits its ability to respond to viral infection</w:t>
      </w:r>
      <w:r w:rsidR="008A2AE4" w:rsidRPr="00527529">
        <w:rPr>
          <w:rFonts w:ascii="Book Antiqua" w:hAnsi="Book Antiqua" w:cs="Times New Roman"/>
        </w:rPr>
        <w:fldChar w:fldCharType="begin">
          <w:fldData xml:space="preserve">PEVuZE5vdGU+PENpdGU+PEF1dGhvcj5MaWNodHk8L0F1dGhvcj48WWVhcj4yMDE0PC9ZZWFyPjxS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PEVuZE5vdGU+PENpdGU+PEF1dGhvcj5MaWNodHk8L0F1dGhvcj48WWVhcj4yMDE0PC9ZZWFyPjxS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8A2AE4" w:rsidRPr="00527529">
        <w:rPr>
          <w:rFonts w:ascii="Book Antiqua" w:hAnsi="Book Antiqua" w:cs="Times New Roman"/>
        </w:rPr>
      </w:r>
      <w:r w:rsidR="008A2AE4" w:rsidRPr="00527529">
        <w:rPr>
          <w:rFonts w:ascii="Book Antiqua" w:hAnsi="Book Antiqua" w:cs="Times New Roman"/>
        </w:rPr>
        <w:fldChar w:fldCharType="separate"/>
      </w:r>
      <w:r w:rsidR="0059078A" w:rsidRPr="00527529">
        <w:rPr>
          <w:rFonts w:ascii="Book Antiqua" w:hAnsi="Book Antiqua" w:cs="Times New Roman"/>
          <w:noProof/>
          <w:vertAlign w:val="superscript"/>
        </w:rPr>
        <w:t>[39]</w:t>
      </w:r>
      <w:r w:rsidR="008A2AE4" w:rsidRPr="00527529">
        <w:rPr>
          <w:rFonts w:ascii="Book Antiqua" w:hAnsi="Book Antiqua" w:cs="Times New Roman"/>
        </w:rPr>
        <w:fldChar w:fldCharType="end"/>
      </w:r>
      <w:r w:rsidR="00392C24" w:rsidRPr="00527529">
        <w:rPr>
          <w:rFonts w:ascii="Book Antiqua" w:hAnsi="Book Antiqua" w:cs="Times New Roman"/>
        </w:rPr>
        <w:t>.</w:t>
      </w:r>
      <w:r w:rsidRPr="00527529">
        <w:rPr>
          <w:rFonts w:ascii="Book Antiqua" w:hAnsi="Book Antiqua" w:cs="Times New Roman"/>
        </w:rPr>
        <w:t xml:space="preserve"> </w:t>
      </w:r>
      <w:r w:rsidR="00272E73">
        <w:rPr>
          <w:rFonts w:ascii="Book Antiqua" w:hAnsi="Book Antiqua" w:cs="Times New Roman"/>
        </w:rPr>
        <w:t xml:space="preserve">The therapeutic potential of viruses was </w:t>
      </w:r>
      <w:r w:rsidRPr="00527529">
        <w:rPr>
          <w:rFonts w:ascii="Book Antiqua" w:hAnsi="Book Antiqua" w:cs="Times New Roman"/>
        </w:rPr>
        <w:t xml:space="preserve">first observed in </w:t>
      </w:r>
      <w:r w:rsidR="009E4B53">
        <w:rPr>
          <w:rFonts w:ascii="Book Antiqua" w:hAnsi="Book Antiqua" w:cs="Times New Roman"/>
        </w:rPr>
        <w:t xml:space="preserve">early </w:t>
      </w:r>
      <w:r w:rsidRPr="00527529">
        <w:rPr>
          <w:rFonts w:ascii="Book Antiqua" w:hAnsi="Book Antiqua" w:cs="Times New Roman"/>
        </w:rPr>
        <w:t>case reports of tumour regression following a naturally occurring viral infection</w:t>
      </w:r>
      <w:r w:rsidR="008A2AE4"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&lt;EndNote&gt;&lt;Cite&gt;&lt;Author&gt;Kelly&lt;/Author&gt;&lt;Year&gt;2007&lt;/Year&gt;&lt;RecNum&gt;95&lt;/RecNum&gt;&lt;DisplayText&gt;&lt;style face="superscript"&gt;[114]&lt;/style&gt;&lt;/DisplayText&gt;&lt;record&gt;&lt;rec-number&gt;95&lt;/rec-number&gt;&lt;foreign-keys&gt;&lt;key app="EN" db-id="tpxx9fzx0wzapge2rpava9070ef05w9arv09" timestamp="0"&gt;95&lt;/key&gt;&lt;/foreign-keys&gt;&lt;ref-type name="Journal Article"&gt;17&lt;/ref-type&gt;&lt;contributors&gt;&lt;authors&gt;&lt;author&gt;Kelly, E.&lt;/author&gt;&lt;author&gt;Russell, S. J.&lt;/author&gt;&lt;/authors&gt;&lt;/contributors&gt;&lt;auth-address&gt;Molecular Medicine Program, Mayo Clinic College of Medicine, Rochester, Minnesota 55905, USA.&lt;/auth-address&gt;&lt;titles&gt;&lt;title&gt;History of oncolytic viruses: genesis to genetic engineering&lt;/title&gt;&lt;secondary-title&gt;Mol Ther&lt;/secondary-title&gt;&lt;/titles&gt;&lt;pages&gt;651-9&lt;/pages&gt;&lt;volume&gt;15&lt;/volume&gt;&lt;number&gt;4&lt;/number&gt;&lt;keywords&gt;&lt;keyword&gt;Animals&lt;/keyword&gt;&lt;keyword&gt;*Genetic Engineering/history&lt;/keyword&gt;&lt;keyword&gt;History, 19th Century&lt;/keyword&gt;&lt;keyword&gt;History, 20th Century&lt;/keyword&gt;&lt;keyword&gt;History, 21st Century&lt;/keyword&gt;&lt;keyword&gt;Humans&lt;/keyword&gt;&lt;keyword&gt;Neoplasms/therapy&lt;/keyword&gt;&lt;keyword&gt;*Oncolytic Virotherapy/history&lt;/keyword&gt;&lt;keyword&gt;Oncolytic Viruses/*genetics&lt;/keyword&gt;&lt;keyword&gt;Virology/history&lt;/keyword&gt;&lt;/keywords&gt;&lt;dates&gt;&lt;year&gt;2007&lt;/year&gt;&lt;pub-dates&gt;&lt;date&gt;Apr&lt;/date&gt;&lt;/pub-dates&gt;&lt;/dates&gt;&lt;isbn&gt;1525-0016 (Print)&amp;#xD;1525-0016 (Linking)&lt;/isbn&gt;&lt;accession-num&gt;17299401&lt;/accession-num&gt;&lt;urls&gt;&lt;related-urls&gt;&lt;url&gt;http://www.ncbi.nlm.nih.gov/pubmed/17299401&lt;/url&gt;&lt;/related-urls&gt;&lt;/urls&gt;&lt;electronic-resource-num&gt;10.1038/sj.mt.6300108&lt;/electronic-resource-num&gt;&lt;/record&gt;&lt;/Cite&gt;&lt;/EndNote&gt;</w:instrText>
      </w:r>
      <w:r w:rsidR="008A2AE4" w:rsidRPr="00527529">
        <w:rPr>
          <w:rFonts w:ascii="Book Antiqua" w:hAnsi="Book Antiqua" w:cs="Times New Roman"/>
        </w:rPr>
        <w:fldChar w:fldCharType="separate"/>
      </w:r>
      <w:r w:rsidR="00E60245" w:rsidRPr="00E60245">
        <w:rPr>
          <w:rFonts w:ascii="Book Antiqua" w:hAnsi="Book Antiqua" w:cs="Times New Roman"/>
          <w:noProof/>
          <w:vertAlign w:val="superscript"/>
        </w:rPr>
        <w:t>[114]</w:t>
      </w:r>
      <w:r w:rsidR="008A2AE4" w:rsidRPr="00527529">
        <w:rPr>
          <w:rFonts w:ascii="Book Antiqua" w:hAnsi="Book Antiqua" w:cs="Times New Roman"/>
        </w:rPr>
        <w:fldChar w:fldCharType="end"/>
      </w:r>
      <w:r w:rsidRPr="00527529">
        <w:rPr>
          <w:rFonts w:ascii="Book Antiqua" w:hAnsi="Book Antiqua" w:cs="Times New Roman"/>
        </w:rPr>
        <w:t xml:space="preserve">. </w:t>
      </w:r>
      <w:r w:rsidR="00A95129" w:rsidRPr="00527529">
        <w:rPr>
          <w:rFonts w:ascii="Book Antiqua" w:hAnsi="Book Antiqua" w:cs="Times New Roman"/>
        </w:rPr>
        <w:t xml:space="preserve">Tumour-targeted </w:t>
      </w:r>
      <w:r w:rsidRPr="00527529">
        <w:rPr>
          <w:rFonts w:ascii="Book Antiqua" w:hAnsi="Book Antiqua" w:cs="Times New Roman"/>
        </w:rPr>
        <w:t>Oncolytic viruses (</w:t>
      </w:r>
      <w:r w:rsidR="00A95129" w:rsidRPr="00527529">
        <w:rPr>
          <w:rFonts w:ascii="Book Antiqua" w:hAnsi="Book Antiqua" w:cs="Times New Roman"/>
        </w:rPr>
        <w:t>T</w:t>
      </w:r>
      <w:r w:rsidRPr="00527529">
        <w:rPr>
          <w:rFonts w:ascii="Book Antiqua" w:hAnsi="Book Antiqua" w:cs="Times New Roman"/>
        </w:rPr>
        <w:t>OV</w:t>
      </w:r>
      <w:r w:rsidR="00A95129" w:rsidRPr="00527529">
        <w:rPr>
          <w:rFonts w:ascii="Book Antiqua" w:hAnsi="Book Antiqua" w:cs="Times New Roman"/>
        </w:rPr>
        <w:t>s</w:t>
      </w:r>
      <w:r w:rsidRPr="00527529">
        <w:rPr>
          <w:rFonts w:ascii="Book Antiqua" w:hAnsi="Book Antiqua" w:cs="Times New Roman"/>
        </w:rPr>
        <w:t>) are viruses that selectively infect, replicate in, and lyse tumour cells, s</w:t>
      </w:r>
      <w:r w:rsidR="00BA080F" w:rsidRPr="00527529">
        <w:rPr>
          <w:rFonts w:ascii="Book Antiqua" w:hAnsi="Book Antiqua" w:cs="Times New Roman"/>
        </w:rPr>
        <w:t xml:space="preserve">paring healthy, normal tissues. </w:t>
      </w:r>
      <w:r w:rsidR="009E4B53">
        <w:rPr>
          <w:rFonts w:ascii="Book Antiqua" w:hAnsi="Book Antiqua" w:cs="Times New Roman"/>
        </w:rPr>
        <w:t>TOVs can be inherently</w:t>
      </w:r>
      <w:r w:rsidR="009E4B53" w:rsidRPr="00527529">
        <w:rPr>
          <w:rFonts w:ascii="Book Antiqua" w:hAnsi="Book Antiqua" w:cs="Times New Roman"/>
        </w:rPr>
        <w:t xml:space="preserve"> </w:t>
      </w:r>
      <w:r w:rsidR="0091591A" w:rsidRPr="00527529">
        <w:rPr>
          <w:rFonts w:ascii="Book Antiqua" w:hAnsi="Book Antiqua" w:cs="Times New Roman"/>
        </w:rPr>
        <w:t>t</w:t>
      </w:r>
      <w:r w:rsidRPr="00527529">
        <w:rPr>
          <w:rFonts w:ascii="Book Antiqua" w:hAnsi="Book Antiqua" w:cs="Times New Roman"/>
        </w:rPr>
        <w:t>umour</w:t>
      </w:r>
      <w:r w:rsidR="009E4B53">
        <w:rPr>
          <w:rFonts w:ascii="Book Antiqua" w:hAnsi="Book Antiqua" w:cs="Times New Roman"/>
        </w:rPr>
        <w:t>-s</w:t>
      </w:r>
      <w:r w:rsidRPr="00527529">
        <w:rPr>
          <w:rFonts w:ascii="Book Antiqua" w:hAnsi="Book Antiqua" w:cs="Times New Roman"/>
        </w:rPr>
        <w:t>electiv</w:t>
      </w:r>
      <w:r w:rsidR="009E4B53">
        <w:rPr>
          <w:rFonts w:ascii="Book Antiqua" w:hAnsi="Book Antiqua" w:cs="Times New Roman"/>
        </w:rPr>
        <w:t xml:space="preserve">e, i.e. </w:t>
      </w:r>
      <w:r w:rsidRPr="00527529">
        <w:rPr>
          <w:rFonts w:ascii="Book Antiqua" w:hAnsi="Book Antiqua" w:cs="Times New Roman"/>
        </w:rPr>
        <w:t>are naturally nonpathogenic to humans and sensitive to antiviral signaling</w:t>
      </w:r>
      <w:r w:rsidR="008A2AE4"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&lt;EndNote&gt;&lt;Cite&gt;&lt;Author&gt;Naik&lt;/Author&gt;&lt;Year&gt;2009&lt;/Year&gt;&lt;RecNum&gt;96&lt;/RecNum&gt;&lt;DisplayText&gt;&lt;style face="superscript"&gt;[115]&lt;/style&gt;&lt;/DisplayText&gt;&lt;record&gt;&lt;rec-number&gt;96&lt;/rec-number&gt;&lt;foreign-keys&gt;&lt;key app="EN" db-id="tpxx9fzx0wzapge2rpava9070ef05w9arv09" timestamp="0"&gt;96&lt;/key&gt;&lt;/foreign-keys&gt;&lt;ref-type name="Journal Article"&gt;17&lt;/ref-type&gt;&lt;contributors&gt;&lt;authors&gt;&lt;author&gt;Naik, S.&lt;/author&gt;&lt;author&gt;Russell, S. J.&lt;/author&gt;&lt;/authors&gt;&lt;/contributors&gt;&lt;auth-address&gt;Mayo Clinic, Department of molecular medicine, Rochester, MN 55905, USA.&lt;/auth-address&gt;&lt;titles&gt;&lt;title&gt;Engineering oncolytic viruses to exploit tumor specific defects in innate immune signaling pathways&lt;/title&gt;&lt;secondary-title&gt;Expert Opin Biol Ther&lt;/secondary-title&gt;&lt;/titles&gt;&lt;pages&gt;1163-76&lt;/pages&gt;&lt;volume&gt;9&lt;/volume&gt;&lt;number&gt;9&lt;/number&gt;&lt;keywords&gt;&lt;keyword&gt;Animals&lt;/keyword&gt;&lt;keyword&gt;*Genetic Engineering&lt;/keyword&gt;&lt;keyword&gt;Humans&lt;/keyword&gt;&lt;keyword&gt;*Immunity, Innate&lt;/keyword&gt;&lt;keyword&gt;*Oncolytic Virotherapy&lt;/keyword&gt;&lt;keyword&gt;*Signal Transduction&lt;/keyword&gt;&lt;/keywords&gt;&lt;dates&gt;&lt;year&gt;2009&lt;/year&gt;&lt;pub-dates&gt;&lt;date&gt;Sep&lt;/date&gt;&lt;/pub-dates&gt;&lt;/dates&gt;&lt;isbn&gt;1744-7682 (Electronic)&amp;#xD;1471-2598 (Linking)&lt;/isbn&gt;&lt;accession-num&gt;19637971&lt;/accession-num&gt;&lt;urls&gt;&lt;related-urls&gt;&lt;url&gt;http://www.ncbi.nlm.nih.gov/pubmed/19637971&lt;/url&gt;&lt;/related-urls&gt;&lt;/urls&gt;&lt;electronic-resource-num&gt;10.1517/14712590903170653&lt;/electronic-resource-num&gt;&lt;/record&gt;&lt;/Cite&gt;&lt;/EndNote&gt;</w:instrText>
      </w:r>
      <w:r w:rsidR="008A2AE4" w:rsidRPr="00527529">
        <w:rPr>
          <w:rFonts w:ascii="Book Antiqua" w:hAnsi="Book Antiqua" w:cs="Times New Roman"/>
        </w:rPr>
        <w:fldChar w:fldCharType="separate"/>
      </w:r>
      <w:r w:rsidR="00E60245" w:rsidRPr="00E60245">
        <w:rPr>
          <w:rFonts w:ascii="Book Antiqua" w:hAnsi="Book Antiqua" w:cs="Times New Roman"/>
          <w:noProof/>
          <w:vertAlign w:val="superscript"/>
        </w:rPr>
        <w:t>[115]</w:t>
      </w:r>
      <w:r w:rsidR="008A2AE4" w:rsidRPr="00527529">
        <w:rPr>
          <w:rFonts w:ascii="Book Antiqua" w:hAnsi="Book Antiqua" w:cs="Times New Roman"/>
        </w:rPr>
        <w:fldChar w:fldCharType="end"/>
      </w:r>
      <w:r w:rsidRPr="00527529">
        <w:rPr>
          <w:rFonts w:ascii="Book Antiqua" w:hAnsi="Book Antiqua" w:cs="Times New Roman"/>
        </w:rPr>
        <w:t xml:space="preserve"> or depend on oncogenic signaling pathways </w:t>
      </w:r>
      <w:r w:rsidR="003830A0" w:rsidRPr="00527529">
        <w:rPr>
          <w:rFonts w:ascii="Book Antiqua" w:hAnsi="Book Antiqua" w:cs="Times New Roman"/>
        </w:rPr>
        <w:t>such as</w:t>
      </w:r>
      <w:r w:rsidR="00435814" w:rsidRPr="00527529">
        <w:rPr>
          <w:rFonts w:ascii="Book Antiqua" w:hAnsi="Book Antiqua" w:cs="Times New Roman"/>
        </w:rPr>
        <w:t xml:space="preserve"> </w:t>
      </w:r>
      <w:r w:rsidR="003F3A37" w:rsidRPr="00527529">
        <w:rPr>
          <w:rFonts w:ascii="Book Antiqua" w:hAnsi="Book Antiqua" w:cs="Times New Roman"/>
        </w:rPr>
        <w:t>constitutively</w:t>
      </w:r>
      <w:r w:rsidR="00272E73">
        <w:rPr>
          <w:rFonts w:ascii="Book Antiqua" w:hAnsi="Book Antiqua" w:cs="Times New Roman"/>
        </w:rPr>
        <w:t>-</w:t>
      </w:r>
      <w:r w:rsidR="001E17E3" w:rsidRPr="00527529">
        <w:rPr>
          <w:rFonts w:ascii="Book Antiqua" w:hAnsi="Book Antiqua" w:cs="Times New Roman"/>
        </w:rPr>
        <w:t>activated Ras</w:t>
      </w:r>
      <w:r w:rsidR="008A2AE4" w:rsidRPr="00527529">
        <w:rPr>
          <w:rFonts w:ascii="Book Antiqua" w:hAnsi="Book Antiqua" w:cs="Times New Roman"/>
        </w:rPr>
        <w:fldChar w:fldCharType="begin">
          <w:fldData xml:space="preserve">PEVuZE5vdGU+PENpdGU+PEF1dGhvcj5DaGlvY2NhPC9BdXRob3I+PFllYXI+MjAxNDwvWWVhcj48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PEVuZE5vdGU+PENpdGU+PEF1dGhvcj5DaGlvY2NhPC9BdXRob3I+PFllYXI+MjAxNDwvWWVhcj48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8A2AE4" w:rsidRPr="00527529">
        <w:rPr>
          <w:rFonts w:ascii="Book Antiqua" w:hAnsi="Book Antiqua" w:cs="Times New Roman"/>
        </w:rPr>
      </w:r>
      <w:r w:rsidR="008A2AE4" w:rsidRPr="00527529">
        <w:rPr>
          <w:rFonts w:ascii="Book Antiqua" w:hAnsi="Book Antiqua" w:cs="Times New Roman"/>
        </w:rPr>
        <w:fldChar w:fldCharType="separate"/>
      </w:r>
      <w:r w:rsidR="00E60245" w:rsidRPr="00E60245">
        <w:rPr>
          <w:rFonts w:ascii="Book Antiqua" w:hAnsi="Book Antiqua" w:cs="Times New Roman"/>
          <w:noProof/>
          <w:vertAlign w:val="superscript"/>
        </w:rPr>
        <w:t>[116,117]</w:t>
      </w:r>
      <w:r w:rsidR="008A2AE4" w:rsidRPr="00527529">
        <w:rPr>
          <w:rFonts w:ascii="Book Antiqua" w:hAnsi="Book Antiqua" w:cs="Times New Roman"/>
        </w:rPr>
        <w:fldChar w:fldCharType="end"/>
      </w:r>
      <w:r w:rsidR="00E539F1" w:rsidRPr="00527529">
        <w:rPr>
          <w:rFonts w:ascii="Book Antiqua" w:hAnsi="Book Antiqua" w:cs="Times New Roman"/>
        </w:rPr>
        <w:t xml:space="preserve">. </w:t>
      </w:r>
      <w:r w:rsidR="00A95129" w:rsidRPr="00527529">
        <w:rPr>
          <w:rFonts w:ascii="Book Antiqua" w:hAnsi="Book Antiqua" w:cs="Times New Roman"/>
        </w:rPr>
        <w:t>T</w:t>
      </w:r>
      <w:r w:rsidRPr="00527529">
        <w:rPr>
          <w:rFonts w:ascii="Book Antiqua" w:hAnsi="Book Antiqua" w:cs="Times New Roman"/>
        </w:rPr>
        <w:t xml:space="preserve">OVs can also be genetically engineered to be tumour-selective, which often involve deletions of genes required for replication in normal </w:t>
      </w:r>
      <w:r w:rsidR="00797B2F" w:rsidRPr="00527529">
        <w:rPr>
          <w:rFonts w:ascii="Book Antiqua" w:hAnsi="Book Antiqua" w:cs="Times New Roman"/>
        </w:rPr>
        <w:t>tissues</w:t>
      </w:r>
      <w:r w:rsidR="005A72AA"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&lt;EndNote&gt;&lt;Cite&gt;&lt;Author&gt;Chiocca&lt;/Author&gt;&lt;Year&gt;2014&lt;/Year&gt;&lt;RecNum&gt;97&lt;/RecNum&gt;&lt;DisplayText&gt;&lt;style face="superscript"&gt;[116]&lt;/style&gt;&lt;/DisplayText&gt;&lt;record&gt;&lt;rec-number&gt;97&lt;/rec-number&gt;&lt;foreign-keys&gt;&lt;key app="EN" db-id="tpxx9fzx0wzapge2rpava9070ef05w9arv09" timestamp="0"&gt;97&lt;/key&gt;&lt;/foreign-keys&gt;&lt;ref-type name="Journal Article"&gt;17&lt;/ref-type&gt;&lt;contributors&gt;&lt;authors&gt;&lt;author&gt;Chiocca, E. A.&lt;/author&gt;&lt;author&gt;Rabkin, S. D.&lt;/author&gt;&lt;/authors&gt;&lt;/contributors&gt;&lt;auth-address&gt;Authors&amp;apos; Affiliations: Department of Neurosurgery, Massachusetts General Hospital, Harvard Medical School, Boston Massachusetts.&lt;/auth-address&gt;&lt;titles&gt;&lt;title&gt;Oncolytic viruses and their application to cancer immunotherapy&lt;/title&gt;&lt;secondary-title&gt;Cancer Immunol Res&lt;/secondary-title&gt;&lt;/titles&gt;&lt;pages&gt;295-300&lt;/pages&gt;&lt;volume&gt;2&lt;/volume&gt;&lt;number&gt;4&lt;/number&gt;&lt;keywords&gt;&lt;keyword&gt;Animals&lt;/keyword&gt;&lt;keyword&gt;Cancer Vaccines/genetics/immunology&lt;/keyword&gt;&lt;keyword&gt;Genetic Therapy&lt;/keyword&gt;&lt;keyword&gt;Humans&lt;/keyword&gt;&lt;keyword&gt;Immunity, Innate&lt;/keyword&gt;&lt;keyword&gt;Immunomodulation&lt;/keyword&gt;&lt;keyword&gt;*Immunotherapy&lt;/keyword&gt;&lt;keyword&gt;Neoplasms/genetics/*immunology/*therapy&lt;/keyword&gt;&lt;keyword&gt;*Oncolytic Virotherapy&lt;/keyword&gt;&lt;keyword&gt;*Oncolytic Viruses/genetics/immunology&lt;/keyword&gt;&lt;keyword&gt;Treatment Outcome&lt;/keyword&gt;&lt;/keywords&gt;&lt;dates&gt;&lt;year&gt;2014&lt;/year&gt;&lt;pub-dates&gt;&lt;date&gt;Apr&lt;/date&gt;&lt;/pub-dates&gt;&lt;/dates&gt;&lt;isbn&gt;2326-6074 (Electronic)&lt;/isbn&gt;&lt;accession-num&gt;24764576&lt;/accession-num&gt;&lt;urls&gt;&lt;related-urls&gt;&lt;url&gt;http://www.ncbi.nlm.nih.gov/pubmed/24764576&lt;/url&gt;&lt;/related-urls&gt;&lt;/urls&gt;&lt;custom2&gt;4303349&lt;/custom2&gt;&lt;electronic-resource-num&gt;10.1158/2326-6066.CIR-14-0015&lt;/electronic-resource-num&gt;&lt;/record&gt;&lt;/Cite&gt;&lt;/EndNote&gt;</w:instrText>
      </w:r>
      <w:r w:rsidR="005A72AA" w:rsidRPr="00527529">
        <w:rPr>
          <w:rFonts w:ascii="Book Antiqua" w:hAnsi="Book Antiqua" w:cs="Times New Roman"/>
        </w:rPr>
        <w:fldChar w:fldCharType="separate"/>
      </w:r>
      <w:r w:rsidR="00E60245" w:rsidRPr="00E60245">
        <w:rPr>
          <w:rFonts w:ascii="Book Antiqua" w:hAnsi="Book Antiqua" w:cs="Times New Roman"/>
          <w:noProof/>
          <w:vertAlign w:val="superscript"/>
        </w:rPr>
        <w:t>[116]</w:t>
      </w:r>
      <w:r w:rsidR="005A72AA" w:rsidRPr="00527529">
        <w:rPr>
          <w:rFonts w:ascii="Book Antiqua" w:hAnsi="Book Antiqua" w:cs="Times New Roman"/>
        </w:rPr>
        <w:fldChar w:fldCharType="end"/>
      </w:r>
      <w:r w:rsidR="002E0D85" w:rsidRPr="00527529">
        <w:rPr>
          <w:rFonts w:ascii="Book Antiqua" w:hAnsi="Book Antiqua" w:cs="Times New Roman"/>
        </w:rPr>
        <w:t xml:space="preserve"> such as </w:t>
      </w:r>
      <w:r w:rsidR="00055A60" w:rsidRPr="00527529">
        <w:rPr>
          <w:rFonts w:ascii="Book Antiqua" w:hAnsi="Book Antiqua" w:cs="Times New Roman"/>
        </w:rPr>
        <w:t xml:space="preserve">thymidine kinase and </w:t>
      </w:r>
      <w:r w:rsidR="002E0D85" w:rsidRPr="00527529">
        <w:rPr>
          <w:rFonts w:ascii="Book Antiqua" w:hAnsi="Book Antiqua" w:cs="Times New Roman"/>
        </w:rPr>
        <w:t>vaccinia growth fact</w:t>
      </w:r>
      <w:r w:rsidR="003830A0" w:rsidRPr="00527529">
        <w:rPr>
          <w:rFonts w:ascii="Book Antiqua" w:hAnsi="Book Antiqua" w:cs="Times New Roman"/>
        </w:rPr>
        <w:t>or (VGF) for vaccinia virus</w:t>
      </w:r>
      <w:r w:rsidR="005A72AA" w:rsidRPr="00527529">
        <w:rPr>
          <w:rFonts w:ascii="Book Antiqua" w:hAnsi="Book Antiqua" w:cs="Times New Roman"/>
        </w:rPr>
        <w:fldChar w:fldCharType="begin">
          <w:fldData xml:space="preserve">PEVuZE5vdGU+PENpdGU+PEF1dGhvcj5UaG9ybmU8L0F1dGhvcj48WWVhcj4yMDA3PC9ZZWFyPjxS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PEVuZE5vdGU+PENpdGU+PEF1dGhvcj5UaG9ybmU8L0F1dGhvcj48WWVhcj4yMDA3PC9ZZWFyPjxS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5A72AA" w:rsidRPr="00527529">
        <w:rPr>
          <w:rFonts w:ascii="Book Antiqua" w:hAnsi="Book Antiqua" w:cs="Times New Roman"/>
        </w:rPr>
      </w:r>
      <w:r w:rsidR="005A72AA" w:rsidRPr="00527529">
        <w:rPr>
          <w:rFonts w:ascii="Book Antiqua" w:hAnsi="Book Antiqua" w:cs="Times New Roman"/>
        </w:rPr>
        <w:fldChar w:fldCharType="separate"/>
      </w:r>
      <w:r w:rsidR="00E60245" w:rsidRPr="00E60245">
        <w:rPr>
          <w:rFonts w:ascii="Book Antiqua" w:hAnsi="Book Antiqua" w:cs="Times New Roman"/>
          <w:noProof/>
          <w:vertAlign w:val="superscript"/>
        </w:rPr>
        <w:t>[118]</w:t>
      </w:r>
      <w:r w:rsidR="005A72AA" w:rsidRPr="00527529">
        <w:rPr>
          <w:rFonts w:ascii="Book Antiqua" w:hAnsi="Book Antiqua" w:cs="Times New Roman"/>
        </w:rPr>
        <w:fldChar w:fldCharType="end"/>
      </w:r>
      <w:r w:rsidR="003830A0" w:rsidRPr="00527529">
        <w:rPr>
          <w:rFonts w:ascii="Book Antiqua" w:hAnsi="Book Antiqua" w:cs="Times New Roman"/>
        </w:rPr>
        <w:t xml:space="preserve"> </w:t>
      </w:r>
      <w:r w:rsidR="002E0D85" w:rsidRPr="00527529">
        <w:rPr>
          <w:rFonts w:ascii="Book Antiqua" w:hAnsi="Book Antiqua" w:cs="Times New Roman"/>
        </w:rPr>
        <w:t xml:space="preserve">or thymidine kinase </w:t>
      </w:r>
      <w:r w:rsidR="002E0D85" w:rsidRPr="00527529">
        <w:rPr>
          <w:rFonts w:ascii="Book Antiqua" w:hAnsi="Book Antiqua" w:cs="Times New Roman"/>
          <w:i/>
        </w:rPr>
        <w:t xml:space="preserve">UL23 </w:t>
      </w:r>
      <w:r w:rsidR="002E0D85" w:rsidRPr="00527529">
        <w:rPr>
          <w:rFonts w:ascii="Book Antiqua" w:hAnsi="Book Antiqua" w:cs="Times New Roman"/>
        </w:rPr>
        <w:t>gene in herpes simplex virus (HSV)-1</w:t>
      </w:r>
      <w:r w:rsidR="005A72AA"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&lt;EndNote&gt;&lt;Cite&gt;&lt;Author&gt;Martuza&lt;/Author&gt;&lt;Year&gt;1991&lt;/Year&gt;&lt;RecNum&gt;100&lt;/RecNum&gt;&lt;DisplayText&gt;&lt;style face="superscript"&gt;[119]&lt;/style&gt;&lt;/DisplayText&gt;&lt;record&gt;&lt;rec-number&gt;100&lt;/rec-number&gt;&lt;foreign-keys&gt;&lt;key app="EN" db-id="tpxx9fzx0wzapge2rpava9070ef05w9arv09" timestamp="0"&gt;100&lt;/key&gt;&lt;/foreign-keys&gt;&lt;ref-type name="Journal Article"&gt;17&lt;/ref-type&gt;&lt;contributors&gt;&lt;authors&gt;&lt;author&gt;Martuza, R. L.&lt;/author&gt;&lt;author&gt;Malick, A.&lt;/author&gt;&lt;author&gt;Markert, J. M.&lt;/author&gt;&lt;author&gt;Ruffner, K. L.&lt;/author&gt;&lt;author&gt;Coen, D. M.&lt;/author&gt;&lt;/authors&gt;&lt;/contributors&gt;&lt;auth-address&gt;Molecular Neurogenetics Laboratory, Harvard Medical School, Massachusetts General Hospital-East, Charlestown 02129.&lt;/auth-address&gt;&lt;titles&gt;&lt;title&gt;Experimental therapy of human glioma by means of a genetically engineered virus mutant&lt;/title&gt;&lt;secondary-title&gt;Science&lt;/secondary-title&gt;&lt;/titles&gt;&lt;pages&gt;854-6&lt;/pages&gt;&lt;volume&gt;252&lt;/volume&gt;&lt;number&gt;5007&lt;/number&gt;&lt;keywords&gt;&lt;keyword&gt;Animals&lt;/keyword&gt;&lt;keyword&gt;Antiviral Agents/pharmacology&lt;/keyword&gt;&lt;keyword&gt;Brain Neoplasms/*therapy&lt;/keyword&gt;&lt;keyword&gt;Cells, Cultured&lt;/keyword&gt;&lt;keyword&gt;Dose-Response Relationship, Drug&lt;/keyword&gt;&lt;keyword&gt;Foscarnet&lt;/keyword&gt;&lt;keyword&gt;Glioma/*therapy&lt;/keyword&gt;&lt;keyword&gt;Mice&lt;/keyword&gt;&lt;keyword&gt;Mice, Nude&lt;/keyword&gt;&lt;keyword&gt;Mutagenesis&lt;/keyword&gt;&lt;keyword&gt;Phosphonoacetic Acid/analogs &amp;amp; derivatives/pharmacology&lt;/keyword&gt;&lt;keyword&gt;Simplexvirus/genetics/*immunology&lt;/keyword&gt;&lt;keyword&gt;Thymidine Kinase/genetics&lt;/keyword&gt;&lt;keyword&gt;Vidarabine/pharmacology&lt;/keyword&gt;&lt;keyword&gt;Viral Vaccines/*therapeutic use&lt;/keyword&gt;&lt;/keywords&gt;&lt;dates&gt;&lt;year&gt;1991&lt;/year&gt;&lt;pub-dates&gt;&lt;date&gt;May 10&lt;/date&gt;&lt;/pub-dates&gt;&lt;/dates&gt;&lt;isbn&gt;0036-8075 (Print)&amp;#xD;0036-8075 (Linking)&lt;/isbn&gt;&lt;accession-num&gt;1851332&lt;/accession-num&gt;&lt;urls&gt;&lt;related-urls&gt;&lt;url&gt;http://www.ncbi.nlm.nih.gov/pubmed/1851332&lt;/url&gt;&lt;/related-urls&gt;&lt;/urls&gt;&lt;/record&gt;&lt;/Cite&gt;&lt;/EndNote&gt;</w:instrText>
      </w:r>
      <w:r w:rsidR="005A72AA" w:rsidRPr="00527529">
        <w:rPr>
          <w:rFonts w:ascii="Book Antiqua" w:hAnsi="Book Antiqua" w:cs="Times New Roman"/>
        </w:rPr>
        <w:fldChar w:fldCharType="separate"/>
      </w:r>
      <w:r w:rsidR="00E60245" w:rsidRPr="00E60245">
        <w:rPr>
          <w:rFonts w:ascii="Book Antiqua" w:hAnsi="Book Antiqua" w:cs="Times New Roman"/>
          <w:noProof/>
          <w:vertAlign w:val="superscript"/>
        </w:rPr>
        <w:t>[119]</w:t>
      </w:r>
      <w:r w:rsidR="005A72AA" w:rsidRPr="00527529">
        <w:rPr>
          <w:rFonts w:ascii="Book Antiqua" w:hAnsi="Book Antiqua" w:cs="Times New Roman"/>
        </w:rPr>
        <w:fldChar w:fldCharType="end"/>
      </w:r>
      <w:r w:rsidR="002E0D85" w:rsidRPr="00527529">
        <w:rPr>
          <w:rFonts w:ascii="Book Antiqua" w:hAnsi="Book Antiqua" w:cs="Times New Roman"/>
        </w:rPr>
        <w:t xml:space="preserve">. More recently, gene silencing by RNA interference technology to achieve </w:t>
      </w:r>
      <w:r w:rsidR="002E0D85" w:rsidRPr="00527529">
        <w:rPr>
          <w:rFonts w:ascii="Book Antiqua" w:hAnsi="Book Antiqua" w:cs="Times New Roman"/>
        </w:rPr>
        <w:lastRenderedPageBreak/>
        <w:t>tumour selectivity has also been utilized</w:t>
      </w:r>
      <w:r w:rsidR="005A72AA"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&lt;EndNote&gt;&lt;Cite&gt;&lt;Author&gt;Wong&lt;/Author&gt;&lt;Year&gt;2010&lt;/Year&gt;&lt;RecNum&gt;98&lt;/RecNum&gt;&lt;DisplayText&gt;&lt;style face="superscript"&gt;[117]&lt;/style&gt;&lt;/DisplayText&gt;&lt;record&gt;&lt;rec-number&gt;98&lt;/rec-number&gt;&lt;foreign-keys&gt;&lt;key app="EN" db-id="tpxx9fzx0wzapge2rpava9070ef05w9arv09" timestamp="0"&gt;98&lt;/key&gt;&lt;/foreign-keys&gt;&lt;ref-type name="Journal Article"&gt;17&lt;/ref-type&gt;&lt;contributors&gt;&lt;authors&gt;&lt;author&gt;Wong, H. H.&lt;/author&gt;&lt;author&gt;Lemoine, N. R.&lt;/author&gt;&lt;author&gt;Wang, Y.&lt;/author&gt;&lt;/authors&gt;&lt;/contributors&gt;&lt;auth-address&gt;Centre for Molecular Oncology and Imaging, Institute of Cancer, Barts and The London School of Medicine and Dentistry, Queen Mary University of London, London EC1M 6BQ, UK; h.h.wong@qmul.ac.uk (H.H.W.); director@qmcr.qmul.ac.uk (N.R.L.).&lt;/auth-address&gt;&lt;titles&gt;&lt;title&gt;Oncolytic Viruses for Cancer Therapy: Overcoming the Obstacles&lt;/title&gt;&lt;secondary-title&gt;Viruses&lt;/secondary-title&gt;&lt;/titles&gt;&lt;pages&gt;78-106&lt;/pages&gt;&lt;volume&gt;2&lt;/volume&gt;&lt;number&gt;1&lt;/number&gt;&lt;dates&gt;&lt;year&gt;2010&lt;/year&gt;&lt;pub-dates&gt;&lt;date&gt;Jan&lt;/date&gt;&lt;/pub-dates&gt;&lt;/dates&gt;&lt;isbn&gt;1999-4915 (Electronic)&amp;#xD;1999-4915 (Linking)&lt;/isbn&gt;&lt;accession-num&gt;20543907&lt;/accession-num&gt;&lt;urls&gt;&lt;related-urls&gt;&lt;url&gt;http://www.ncbi.nlm.nih.gov/pubmed/20543907&lt;/url&gt;&lt;/related-urls&gt;&lt;/urls&gt;&lt;custom2&gt;2883714&lt;/custom2&gt;&lt;electronic-resource-num&gt;10.3390/v2010078&lt;/electronic-resource-num&gt;&lt;/record&gt;&lt;/Cite&gt;&lt;/EndNote&gt;</w:instrText>
      </w:r>
      <w:r w:rsidR="005A72AA" w:rsidRPr="00527529">
        <w:rPr>
          <w:rFonts w:ascii="Book Antiqua" w:hAnsi="Book Antiqua" w:cs="Times New Roman"/>
        </w:rPr>
        <w:fldChar w:fldCharType="separate"/>
      </w:r>
      <w:r w:rsidR="00E60245" w:rsidRPr="00E60245">
        <w:rPr>
          <w:rFonts w:ascii="Book Antiqua" w:hAnsi="Book Antiqua" w:cs="Times New Roman"/>
          <w:noProof/>
          <w:vertAlign w:val="superscript"/>
        </w:rPr>
        <w:t>[117]</w:t>
      </w:r>
      <w:r w:rsidR="005A72AA" w:rsidRPr="00527529">
        <w:rPr>
          <w:rFonts w:ascii="Book Antiqua" w:hAnsi="Book Antiqua" w:cs="Times New Roman"/>
        </w:rPr>
        <w:fldChar w:fldCharType="end"/>
      </w:r>
      <w:r w:rsidR="006B1184" w:rsidRPr="00527529">
        <w:rPr>
          <w:rFonts w:ascii="Book Antiqua" w:hAnsi="Book Antiqua" w:cs="Times New Roman"/>
        </w:rPr>
        <w:t>.</w:t>
      </w:r>
      <w:r w:rsidR="002E0D85" w:rsidRPr="00527529">
        <w:rPr>
          <w:rFonts w:ascii="Book Antiqua" w:hAnsi="Book Antiqua" w:cs="Times New Roman"/>
        </w:rPr>
        <w:t xml:space="preserve"> </w:t>
      </w:r>
      <w:r w:rsidR="005A3C10" w:rsidRPr="00527529">
        <w:rPr>
          <w:rFonts w:ascii="Book Antiqua" w:hAnsi="Book Antiqua" w:cs="Times New Roman"/>
        </w:rPr>
        <w:t xml:space="preserve">A second strategy involves the insertion of </w:t>
      </w:r>
      <w:r w:rsidR="006B1184" w:rsidRPr="00527529">
        <w:rPr>
          <w:rFonts w:ascii="Book Antiqua" w:hAnsi="Book Antiqua" w:cs="Times New Roman"/>
        </w:rPr>
        <w:t>a tumo</w:t>
      </w:r>
      <w:r w:rsidR="009425F2">
        <w:rPr>
          <w:rFonts w:ascii="Book Antiqua" w:hAnsi="Book Antiqua" w:cs="Times New Roman"/>
        </w:rPr>
        <w:t>u</w:t>
      </w:r>
      <w:r w:rsidR="006B1184" w:rsidRPr="00527529">
        <w:rPr>
          <w:rFonts w:ascii="Book Antiqua" w:hAnsi="Book Antiqua" w:cs="Times New Roman"/>
        </w:rPr>
        <w:t>r-specific promoter</w:t>
      </w:r>
      <w:r w:rsidR="005A72AA" w:rsidRPr="00527529">
        <w:rPr>
          <w:rFonts w:ascii="Book Antiqua" w:hAnsi="Book Antiqua" w:cs="Times New Roman"/>
        </w:rPr>
        <w:fldChar w:fldCharType="begin">
          <w:fldData xml:space="preserve">PEVuZE5vdGU+PENpdGU+PEF1dGhvcj5QYW48L0F1dGhvcj48WWVhcj4yMDA5PC9ZZWFyPjxSZWNO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PEVuZE5vdGU+PENpdGU+PEF1dGhvcj5QYW48L0F1dGhvcj48WWVhcj4yMDA5PC9ZZWFyPjxSZWNO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5A72AA" w:rsidRPr="00527529">
        <w:rPr>
          <w:rFonts w:ascii="Book Antiqua" w:hAnsi="Book Antiqua" w:cs="Times New Roman"/>
        </w:rPr>
      </w:r>
      <w:r w:rsidR="005A72AA" w:rsidRPr="00527529">
        <w:rPr>
          <w:rFonts w:ascii="Book Antiqua" w:hAnsi="Book Antiqua" w:cs="Times New Roman"/>
        </w:rPr>
        <w:fldChar w:fldCharType="separate"/>
      </w:r>
      <w:r w:rsidR="00E60245" w:rsidRPr="00E60245">
        <w:rPr>
          <w:rFonts w:ascii="Book Antiqua" w:hAnsi="Book Antiqua" w:cs="Times New Roman"/>
          <w:noProof/>
          <w:vertAlign w:val="superscript"/>
        </w:rPr>
        <w:t>[120,121]</w:t>
      </w:r>
      <w:r w:rsidR="005A72AA" w:rsidRPr="00527529">
        <w:rPr>
          <w:rFonts w:ascii="Book Antiqua" w:hAnsi="Book Antiqua" w:cs="Times New Roman"/>
        </w:rPr>
        <w:fldChar w:fldCharType="end"/>
      </w:r>
      <w:r w:rsidR="00730DA5" w:rsidRPr="00527529">
        <w:rPr>
          <w:rFonts w:ascii="Book Antiqua" w:hAnsi="Book Antiqua" w:cs="Times New Roman"/>
        </w:rPr>
        <w:t xml:space="preserve"> </w:t>
      </w:r>
      <w:r w:rsidR="006B1184" w:rsidRPr="00527529">
        <w:rPr>
          <w:rFonts w:ascii="Book Antiqua" w:hAnsi="Book Antiqua" w:cs="Times New Roman"/>
        </w:rPr>
        <w:t xml:space="preserve">that drives the expression of a </w:t>
      </w:r>
      <w:r w:rsidR="005A3C10" w:rsidRPr="00527529">
        <w:rPr>
          <w:rFonts w:ascii="Book Antiqua" w:hAnsi="Book Antiqua" w:cs="Times New Roman"/>
        </w:rPr>
        <w:t>gene necessary for viral replication</w:t>
      </w:r>
      <w:r w:rsidR="006B1184" w:rsidRPr="00527529">
        <w:rPr>
          <w:rFonts w:ascii="Book Antiqua" w:hAnsi="Book Antiqua" w:cs="Times New Roman"/>
        </w:rPr>
        <w:t xml:space="preserve"> in order to </w:t>
      </w:r>
      <w:r w:rsidR="00D52E0B" w:rsidRPr="00527529">
        <w:rPr>
          <w:rFonts w:ascii="Book Antiqua" w:hAnsi="Book Antiqua" w:cs="Times New Roman"/>
        </w:rPr>
        <w:t xml:space="preserve">restrict </w:t>
      </w:r>
      <w:r w:rsidR="005A3C10" w:rsidRPr="00527529">
        <w:rPr>
          <w:rFonts w:ascii="Book Antiqua" w:hAnsi="Book Antiqua" w:cs="Times New Roman"/>
        </w:rPr>
        <w:t>its</w:t>
      </w:r>
      <w:r w:rsidR="00D52E0B" w:rsidRPr="00527529">
        <w:rPr>
          <w:rFonts w:ascii="Book Antiqua" w:hAnsi="Book Antiqua" w:cs="Times New Roman"/>
        </w:rPr>
        <w:t xml:space="preserve"> replication in tumo</w:t>
      </w:r>
      <w:r w:rsidR="009425F2">
        <w:rPr>
          <w:rFonts w:ascii="Book Antiqua" w:hAnsi="Book Antiqua" w:cs="Times New Roman"/>
        </w:rPr>
        <w:t>u</w:t>
      </w:r>
      <w:r w:rsidR="00D52E0B" w:rsidRPr="00527529">
        <w:rPr>
          <w:rFonts w:ascii="Book Antiqua" w:hAnsi="Book Antiqua" w:cs="Times New Roman"/>
        </w:rPr>
        <w:t>r cells</w:t>
      </w:r>
      <w:r w:rsidR="005A72AA"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&lt;EndNote&gt;&lt;Cite&gt;&lt;Author&gt;Wong&lt;/Author&gt;&lt;Year&gt;2010&lt;/Year&gt;&lt;RecNum&gt;98&lt;/RecNum&gt;&lt;DisplayText&gt;&lt;style face="superscript"&gt;[117]&lt;/style&gt;&lt;/DisplayText&gt;&lt;record&gt;&lt;rec-number&gt;98&lt;/rec-number&gt;&lt;foreign-keys&gt;&lt;key app="EN" db-id="tpxx9fzx0wzapge2rpava9070ef05w9arv09" timestamp="0"&gt;98&lt;/key&gt;&lt;/foreign-keys&gt;&lt;ref-type name="Journal Article"&gt;17&lt;/ref-type&gt;&lt;contributors&gt;&lt;authors&gt;&lt;author&gt;Wong, H. H.&lt;/author&gt;&lt;author&gt;Lemoine, N. R.&lt;/author&gt;&lt;author&gt;Wang, Y.&lt;/author&gt;&lt;/authors&gt;&lt;/contributors&gt;&lt;auth-address&gt;Centre for Molecular Oncology and Imaging, Institute of Cancer, Barts and The London School of Medicine and Dentistry, Queen Mary University of London, London EC1M 6BQ, UK; h.h.wong@qmul.ac.uk (H.H.W.); director@qmcr.qmul.ac.uk (N.R.L.).&lt;/auth-address&gt;&lt;titles&gt;&lt;title&gt;Oncolytic Viruses for Cancer Therapy: Overcoming the Obstacles&lt;/title&gt;&lt;secondary-title&gt;Viruses&lt;/secondary-title&gt;&lt;/titles&gt;&lt;pages&gt;78-106&lt;/pages&gt;&lt;volume&gt;2&lt;/volume&gt;&lt;number&gt;1&lt;/number&gt;&lt;dates&gt;&lt;year&gt;2010&lt;/year&gt;&lt;pub-dates&gt;&lt;date&gt;Jan&lt;/date&gt;&lt;/pub-dates&gt;&lt;/dates&gt;&lt;isbn&gt;1999-4915 (Electronic)&amp;#xD;1999-4915 (Linking)&lt;/isbn&gt;&lt;accession-num&gt;20543907&lt;/accession-num&gt;&lt;urls&gt;&lt;related-urls&gt;&lt;url&gt;http://www.ncbi.nlm.nih.gov/pubmed/20543907&lt;/url&gt;&lt;/related-urls&gt;&lt;/urls&gt;&lt;custom2&gt;2883714&lt;/custom2&gt;&lt;electronic-resource-num&gt;10.3390/v2010078&lt;/electronic-resource-num&gt;&lt;/record&gt;&lt;/Cite&gt;&lt;/EndNote&gt;</w:instrText>
      </w:r>
      <w:r w:rsidR="005A72AA" w:rsidRPr="00527529">
        <w:rPr>
          <w:rFonts w:ascii="Book Antiqua" w:hAnsi="Book Antiqua" w:cs="Times New Roman"/>
        </w:rPr>
        <w:fldChar w:fldCharType="separate"/>
      </w:r>
      <w:r w:rsidR="00E60245" w:rsidRPr="00E60245">
        <w:rPr>
          <w:rFonts w:ascii="Book Antiqua" w:hAnsi="Book Antiqua" w:cs="Times New Roman"/>
          <w:noProof/>
          <w:vertAlign w:val="superscript"/>
        </w:rPr>
        <w:t>[117]</w:t>
      </w:r>
      <w:r w:rsidR="005A72AA" w:rsidRPr="00527529">
        <w:rPr>
          <w:rFonts w:ascii="Book Antiqua" w:hAnsi="Book Antiqua" w:cs="Times New Roman"/>
        </w:rPr>
        <w:fldChar w:fldCharType="end"/>
      </w:r>
      <w:r w:rsidR="00730DA5" w:rsidRPr="00527529">
        <w:rPr>
          <w:rFonts w:ascii="Book Antiqua" w:hAnsi="Book Antiqua" w:cs="Times New Roman"/>
        </w:rPr>
        <w:t xml:space="preserve">. </w:t>
      </w:r>
      <w:r w:rsidR="00A95129" w:rsidRPr="00527529">
        <w:rPr>
          <w:rFonts w:ascii="Book Antiqua" w:hAnsi="Book Antiqua" w:cs="Times New Roman"/>
        </w:rPr>
        <w:t>T</w:t>
      </w:r>
      <w:r w:rsidR="00572CE6" w:rsidRPr="00527529">
        <w:rPr>
          <w:rFonts w:ascii="Book Antiqua" w:hAnsi="Book Antiqua" w:cs="Times New Roman"/>
        </w:rPr>
        <w:t xml:space="preserve">OVs can also be designed </w:t>
      </w:r>
      <w:r w:rsidR="00F04CC6" w:rsidRPr="00527529">
        <w:rPr>
          <w:rFonts w:ascii="Book Antiqua" w:hAnsi="Book Antiqua" w:cs="Times New Roman"/>
        </w:rPr>
        <w:t>to express</w:t>
      </w:r>
      <w:r w:rsidR="00572CE6" w:rsidRPr="00527529">
        <w:rPr>
          <w:rFonts w:ascii="Book Antiqua" w:hAnsi="Book Antiqua" w:cs="Times New Roman"/>
        </w:rPr>
        <w:t xml:space="preserve"> cell surface receptors</w:t>
      </w:r>
      <w:r w:rsidR="00F04CC6" w:rsidRPr="00527529">
        <w:rPr>
          <w:rFonts w:ascii="Book Antiqua" w:hAnsi="Book Antiqua" w:cs="Times New Roman"/>
        </w:rPr>
        <w:t xml:space="preserve"> unique to tumo</w:t>
      </w:r>
      <w:r w:rsidR="009425F2">
        <w:rPr>
          <w:rFonts w:ascii="Book Antiqua" w:hAnsi="Book Antiqua" w:cs="Times New Roman"/>
        </w:rPr>
        <w:t>u</w:t>
      </w:r>
      <w:r w:rsidR="00F04CC6" w:rsidRPr="00527529">
        <w:rPr>
          <w:rFonts w:ascii="Book Antiqua" w:hAnsi="Book Antiqua" w:cs="Times New Roman"/>
        </w:rPr>
        <w:t>r cells</w:t>
      </w:r>
      <w:r w:rsidR="005A72AA" w:rsidRPr="00527529">
        <w:rPr>
          <w:rFonts w:ascii="Book Antiqua" w:hAnsi="Book Antiqua" w:cs="Times New Roman"/>
        </w:rPr>
        <w:fldChar w:fldCharType="begin">
          <w:fldData xml:space="preserve">PEVuZE5vdGU+PENpdGU+PEF1dGhvcj5OaXNoaW1vdG88L0F1dGhvcj48WWVhcj4yMDA5PC9ZZWFy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PEVuZE5vdGU+PENpdGU+PEF1dGhvcj5OaXNoaW1vdG88L0F1dGhvcj48WWVhcj4yMDA5PC9ZZWFy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5A72AA" w:rsidRPr="00527529">
        <w:rPr>
          <w:rFonts w:ascii="Book Antiqua" w:hAnsi="Book Antiqua" w:cs="Times New Roman"/>
        </w:rPr>
      </w:r>
      <w:r w:rsidR="005A72AA" w:rsidRPr="00527529">
        <w:rPr>
          <w:rFonts w:ascii="Book Antiqua" w:hAnsi="Book Antiqua" w:cs="Times New Roman"/>
        </w:rPr>
        <w:fldChar w:fldCharType="separate"/>
      </w:r>
      <w:r w:rsidR="00E60245" w:rsidRPr="00E60245">
        <w:rPr>
          <w:rFonts w:ascii="Book Antiqua" w:hAnsi="Book Antiqua" w:cs="Times New Roman"/>
          <w:noProof/>
          <w:vertAlign w:val="superscript"/>
        </w:rPr>
        <w:t>[122,123]</w:t>
      </w:r>
      <w:r w:rsidR="005A72AA" w:rsidRPr="00527529">
        <w:rPr>
          <w:rFonts w:ascii="Book Antiqua" w:hAnsi="Book Antiqua" w:cs="Times New Roman"/>
        </w:rPr>
        <w:fldChar w:fldCharType="end"/>
      </w:r>
      <w:r w:rsidR="001633EB" w:rsidRPr="00527529">
        <w:rPr>
          <w:rFonts w:ascii="Book Antiqua" w:hAnsi="Book Antiqua" w:cs="Times New Roman"/>
        </w:rPr>
        <w:t>,</w:t>
      </w:r>
      <w:r w:rsidR="00F04CC6" w:rsidRPr="00527529">
        <w:rPr>
          <w:rFonts w:ascii="Book Antiqua" w:hAnsi="Book Antiqua" w:cs="Times New Roman"/>
        </w:rPr>
        <w:t xml:space="preserve"> which allow specific tropism</w:t>
      </w:r>
      <w:r w:rsidR="005A72AA"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&lt;EndNote&gt;&lt;Cite&gt;&lt;Author&gt;Wong&lt;/Author&gt;&lt;Year&gt;2010&lt;/Year&gt;&lt;RecNum&gt;98&lt;/RecNum&gt;&lt;DisplayText&gt;&lt;style face="superscript"&gt;[117]&lt;/style&gt;&lt;/DisplayText&gt;&lt;record&gt;&lt;rec-number&gt;98&lt;/rec-number&gt;&lt;foreign-keys&gt;&lt;key app="EN" db-id="tpxx9fzx0wzapge2rpava9070ef05w9arv09" timestamp="0"&gt;98&lt;/key&gt;&lt;/foreign-keys&gt;&lt;ref-type name="Journal Article"&gt;17&lt;/ref-type&gt;&lt;contributors&gt;&lt;authors&gt;&lt;author&gt;Wong, H. H.&lt;/author&gt;&lt;author&gt;Lemoine, N. R.&lt;/author&gt;&lt;author&gt;Wang, Y.&lt;/author&gt;&lt;/authors&gt;&lt;/contributors&gt;&lt;auth-address&gt;Centre for Molecular Oncology and Imaging, Institute of Cancer, Barts and The London School of Medicine and Dentistry, Queen Mary University of London, London EC1M 6BQ, UK; h.h.wong@qmul.ac.uk (H.H.W.); director@qmcr.qmul.ac.uk (N.R.L.).&lt;/auth-address&gt;&lt;titles&gt;&lt;title&gt;Oncolytic Viruses for Cancer Therapy: Overcoming the Obstacles&lt;/title&gt;&lt;secondary-title&gt;Viruses&lt;/secondary-title&gt;&lt;/titles&gt;&lt;pages&gt;78-106&lt;/pages&gt;&lt;volume&gt;2&lt;/volume&gt;&lt;number&gt;1&lt;/number&gt;&lt;dates&gt;&lt;year&gt;2010&lt;/year&gt;&lt;pub-dates&gt;&lt;date&gt;Jan&lt;/date&gt;&lt;/pub-dates&gt;&lt;/dates&gt;&lt;isbn&gt;1999-4915 (Electronic)&amp;#xD;1999-4915 (Linking)&lt;/isbn&gt;&lt;accession-num&gt;20543907&lt;/accession-num&gt;&lt;urls&gt;&lt;related-urls&gt;&lt;url&gt;http://www.ncbi.nlm.nih.gov/pubmed/20543907&lt;/url&gt;&lt;/related-urls&gt;&lt;/urls&gt;&lt;custom2&gt;2883714&lt;/custom2&gt;&lt;electronic-resource-num&gt;10.3390/v2010078&lt;/electronic-resource-num&gt;&lt;/record&gt;&lt;/Cite&gt;&lt;/EndNote&gt;</w:instrText>
      </w:r>
      <w:r w:rsidR="005A72AA" w:rsidRPr="00527529">
        <w:rPr>
          <w:rFonts w:ascii="Book Antiqua" w:hAnsi="Book Antiqua" w:cs="Times New Roman"/>
        </w:rPr>
        <w:fldChar w:fldCharType="separate"/>
      </w:r>
      <w:r w:rsidR="00E60245" w:rsidRPr="00E60245">
        <w:rPr>
          <w:rFonts w:ascii="Book Antiqua" w:hAnsi="Book Antiqua" w:cs="Times New Roman"/>
          <w:noProof/>
          <w:vertAlign w:val="superscript"/>
        </w:rPr>
        <w:t>[117]</w:t>
      </w:r>
      <w:r w:rsidR="005A72AA" w:rsidRPr="00527529">
        <w:rPr>
          <w:rFonts w:ascii="Book Antiqua" w:hAnsi="Book Antiqua" w:cs="Times New Roman"/>
        </w:rPr>
        <w:fldChar w:fldCharType="end"/>
      </w:r>
      <w:r w:rsidR="00F04CC6" w:rsidRPr="00527529">
        <w:rPr>
          <w:rFonts w:ascii="Book Antiqua" w:hAnsi="Book Antiqua" w:cs="Times New Roman"/>
        </w:rPr>
        <w:t>.</w:t>
      </w:r>
      <w:r w:rsidR="005A3C10" w:rsidRPr="00527529">
        <w:rPr>
          <w:rFonts w:ascii="Book Antiqua" w:hAnsi="Book Antiqua" w:cs="Times New Roman"/>
        </w:rPr>
        <w:t xml:space="preserve"> </w:t>
      </w:r>
      <w:r w:rsidR="00DB288F">
        <w:rPr>
          <w:rFonts w:ascii="Book Antiqua" w:hAnsi="Book Antiqua" w:cs="Times New Roman"/>
        </w:rPr>
        <w:t xml:space="preserve">TOVs can thus </w:t>
      </w:r>
      <w:r w:rsidRPr="00527529">
        <w:rPr>
          <w:rFonts w:ascii="Book Antiqua" w:hAnsi="Book Antiqua" w:cs="Times New Roman"/>
        </w:rPr>
        <w:t>be engineered to increase safety, efficacy and tissue tropism</w:t>
      </w:r>
      <w:r w:rsidR="00DB288F">
        <w:rPr>
          <w:rFonts w:ascii="Book Antiqua" w:hAnsi="Book Antiqua" w:cs="Times New Roman"/>
        </w:rPr>
        <w:t>,</w:t>
      </w:r>
      <w:r w:rsidRPr="00527529">
        <w:rPr>
          <w:rFonts w:ascii="Book Antiqua" w:hAnsi="Book Antiqua" w:cs="Times New Roman"/>
        </w:rPr>
        <w:t xml:space="preserve"> including being armed with immunomodulatory transgenes</w:t>
      </w:r>
      <w:r w:rsidR="005A72AA"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&lt;EndNote&gt;&lt;Cite&gt;&lt;Author&gt;Chiocca&lt;/Author&gt;&lt;Year&gt;2014&lt;/Year&gt;&lt;RecNum&gt;97&lt;/RecNum&gt;&lt;DisplayText&gt;&lt;style face="superscript"&gt;[116]&lt;/style&gt;&lt;/DisplayText&gt;&lt;record&gt;&lt;rec-number&gt;97&lt;/rec-number&gt;&lt;foreign-keys&gt;&lt;key app="EN" db-id="tpxx9fzx0wzapge2rpava9070ef05w9arv09" timestamp="0"&gt;97&lt;/key&gt;&lt;/foreign-keys&gt;&lt;ref-type name="Journal Article"&gt;17&lt;/ref-type&gt;&lt;contributors&gt;&lt;authors&gt;&lt;author&gt;Chiocca, E. A.&lt;/author&gt;&lt;author&gt;Rabkin, S. D.&lt;/author&gt;&lt;/authors&gt;&lt;/contributors&gt;&lt;auth-address&gt;Authors&amp;apos; Affiliations: Department of Neurosurgery, Massachusetts General Hospital, Harvard Medical School, Boston Massachusetts.&lt;/auth-address&gt;&lt;titles&gt;&lt;title&gt;Oncolytic viruses and their application to cancer immunotherapy&lt;/title&gt;&lt;secondary-title&gt;Cancer Immunol Res&lt;/secondary-title&gt;&lt;/titles&gt;&lt;pages&gt;295-300&lt;/pages&gt;&lt;volume&gt;2&lt;/volume&gt;&lt;number&gt;4&lt;/number&gt;&lt;keywords&gt;&lt;keyword&gt;Animals&lt;/keyword&gt;&lt;keyword&gt;Cancer Vaccines/genetics/immunology&lt;/keyword&gt;&lt;keyword&gt;Genetic Therapy&lt;/keyword&gt;&lt;keyword&gt;Humans&lt;/keyword&gt;&lt;keyword&gt;Immunity, Innate&lt;/keyword&gt;&lt;keyword&gt;Immunomodulation&lt;/keyword&gt;&lt;keyword&gt;*Immunotherapy&lt;/keyword&gt;&lt;keyword&gt;Neoplasms/genetics/*immunology/*therapy&lt;/keyword&gt;&lt;keyword&gt;*Oncolytic Virotherapy&lt;/keyword&gt;&lt;keyword&gt;*Oncolytic Viruses/genetics/immunology&lt;/keyword&gt;&lt;keyword&gt;Treatment Outcome&lt;/keyword&gt;&lt;/keywords&gt;&lt;dates&gt;&lt;year&gt;2014&lt;/year&gt;&lt;pub-dates&gt;&lt;date&gt;Apr&lt;/date&gt;&lt;/pub-dates&gt;&lt;/dates&gt;&lt;isbn&gt;2326-6074 (Electronic)&lt;/isbn&gt;&lt;accession-num&gt;24764576&lt;/accession-num&gt;&lt;urls&gt;&lt;related-urls&gt;&lt;url&gt;http://www.ncbi.nlm.nih.gov/pubmed/24764576&lt;/url&gt;&lt;/related-urls&gt;&lt;/urls&gt;&lt;custom2&gt;4303349&lt;/custom2&gt;&lt;electronic-resource-num&gt;10.1158/2326-6066.CIR-14-0015&lt;/electronic-resource-num&gt;&lt;/record&gt;&lt;/Cite&gt;&lt;/EndNote&gt;</w:instrText>
      </w:r>
      <w:r w:rsidR="005A72AA" w:rsidRPr="00527529">
        <w:rPr>
          <w:rFonts w:ascii="Book Antiqua" w:hAnsi="Book Antiqua" w:cs="Times New Roman"/>
        </w:rPr>
        <w:fldChar w:fldCharType="separate"/>
      </w:r>
      <w:r w:rsidR="00E60245" w:rsidRPr="00E60245">
        <w:rPr>
          <w:rFonts w:ascii="Book Antiqua" w:hAnsi="Book Antiqua" w:cs="Times New Roman"/>
          <w:noProof/>
          <w:vertAlign w:val="superscript"/>
        </w:rPr>
        <w:t>[116]</w:t>
      </w:r>
      <w:r w:rsidR="005A72AA" w:rsidRPr="00527529">
        <w:rPr>
          <w:rFonts w:ascii="Book Antiqua" w:hAnsi="Book Antiqua" w:cs="Times New Roman"/>
        </w:rPr>
        <w:fldChar w:fldCharType="end"/>
      </w:r>
      <w:r w:rsidRPr="00527529">
        <w:rPr>
          <w:rFonts w:ascii="Book Antiqua" w:hAnsi="Book Antiqua" w:cs="Times New Roman"/>
        </w:rPr>
        <w:t xml:space="preserve">. The advantages of </w:t>
      </w:r>
      <w:r w:rsidR="00556B2D" w:rsidRPr="00527529">
        <w:rPr>
          <w:rFonts w:ascii="Book Antiqua" w:hAnsi="Book Antiqua" w:cs="Times New Roman"/>
        </w:rPr>
        <w:t>T</w:t>
      </w:r>
      <w:r w:rsidRPr="00527529">
        <w:rPr>
          <w:rFonts w:ascii="Book Antiqua" w:hAnsi="Book Antiqua" w:cs="Times New Roman"/>
        </w:rPr>
        <w:t xml:space="preserve">OVs are </w:t>
      </w:r>
      <w:r w:rsidR="009E4B53">
        <w:rPr>
          <w:rFonts w:ascii="Book Antiqua" w:hAnsi="Book Antiqua" w:cs="Times New Roman"/>
        </w:rPr>
        <w:t>their</w:t>
      </w:r>
      <w:r w:rsidRPr="00527529">
        <w:rPr>
          <w:rFonts w:ascii="Book Antiqua" w:hAnsi="Book Antiqua" w:cs="Times New Roman"/>
        </w:rPr>
        <w:t xml:space="preserve"> specificity, very modest toxicity, low probability for resistance and most importantly, </w:t>
      </w:r>
      <w:r w:rsidR="009E4B53">
        <w:rPr>
          <w:rFonts w:ascii="Book Antiqua" w:hAnsi="Book Antiqua" w:cs="Times New Roman"/>
        </w:rPr>
        <w:t>their</w:t>
      </w:r>
      <w:r w:rsidR="00DB288F" w:rsidRPr="00527529">
        <w:rPr>
          <w:rFonts w:ascii="Book Antiqua" w:hAnsi="Book Antiqua" w:cs="Times New Roman"/>
        </w:rPr>
        <w:t xml:space="preserve"> </w:t>
      </w:r>
      <w:r w:rsidRPr="00527529">
        <w:rPr>
          <w:rFonts w:ascii="Book Antiqua" w:hAnsi="Book Antiqua" w:cs="Times New Roman"/>
        </w:rPr>
        <w:t>induction of an inflammatory cascade and engagement of the adaptive immune system</w:t>
      </w:r>
      <w:r w:rsidR="005A72AA"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&lt;EndNote&gt;&lt;Cite&gt;&lt;Author&gt;Chiocca&lt;/Author&gt;&lt;Year&gt;2014&lt;/Year&gt;&lt;RecNum&gt;97&lt;/RecNum&gt;&lt;DisplayText&gt;&lt;style face="superscript"&gt;[116]&lt;/style&gt;&lt;/DisplayText&gt;&lt;record&gt;&lt;rec-number&gt;97&lt;/rec-number&gt;&lt;foreign-keys&gt;&lt;key app="EN" db-id="tpxx9fzx0wzapge2rpava9070ef05w9arv09" timestamp="0"&gt;97&lt;/key&gt;&lt;/foreign-keys&gt;&lt;ref-type name="Journal Article"&gt;17&lt;/ref-type&gt;&lt;contributors&gt;&lt;authors&gt;&lt;author&gt;Chiocca, E. A.&lt;/author&gt;&lt;author&gt;Rabkin, S. D.&lt;/author&gt;&lt;/authors&gt;&lt;/contributors&gt;&lt;auth-address&gt;Authors&amp;apos; Affiliations: Department of Neurosurgery, Massachusetts General Hospital, Harvard Medical School, Boston Massachusetts.&lt;/auth-address&gt;&lt;titles&gt;&lt;title&gt;Oncolytic viruses and their application to cancer immunotherapy&lt;/title&gt;&lt;secondary-title&gt;Cancer Immunol Res&lt;/secondary-title&gt;&lt;/titles&gt;&lt;pages&gt;295-300&lt;/pages&gt;&lt;volume&gt;2&lt;/volume&gt;&lt;number&gt;4&lt;/number&gt;&lt;keywords&gt;&lt;keyword&gt;Animals&lt;/keyword&gt;&lt;keyword&gt;Cancer Vaccines/genetics/immunology&lt;/keyword&gt;&lt;keyword&gt;Genetic Therapy&lt;/keyword&gt;&lt;keyword&gt;Humans&lt;/keyword&gt;&lt;keyword&gt;Immunity, Innate&lt;/keyword&gt;&lt;keyword&gt;Immunomodulation&lt;/keyword&gt;&lt;keyword&gt;*Immunotherapy&lt;/keyword&gt;&lt;keyword&gt;Neoplasms/genetics/*immunology/*therapy&lt;/keyword&gt;&lt;keyword&gt;*Oncolytic Virotherapy&lt;/keyword&gt;&lt;keyword&gt;*Oncolytic Viruses/genetics/immunology&lt;/keyword&gt;&lt;keyword&gt;Treatment Outcome&lt;/keyword&gt;&lt;/keywords&gt;&lt;dates&gt;&lt;year&gt;2014&lt;/year&gt;&lt;pub-dates&gt;&lt;date&gt;Apr&lt;/date&gt;&lt;/pub-dates&gt;&lt;/dates&gt;&lt;isbn&gt;2326-6074 (Electronic)&lt;/isbn&gt;&lt;accession-num&gt;24764576&lt;/accession-num&gt;&lt;urls&gt;&lt;related-urls&gt;&lt;url&gt;http://www.ncbi.nlm.nih.gov/pubmed/24764576&lt;/url&gt;&lt;/related-urls&gt;&lt;/urls&gt;&lt;custom2&gt;4303349&lt;/custom2&gt;&lt;electronic-resource-num&gt;10.1158/2326-6066.CIR-14-0015&lt;/electronic-resource-num&gt;&lt;/record&gt;&lt;/Cite&gt;&lt;/EndNote&gt;</w:instrText>
      </w:r>
      <w:r w:rsidR="005A72AA" w:rsidRPr="00527529">
        <w:rPr>
          <w:rFonts w:ascii="Book Antiqua" w:hAnsi="Book Antiqua" w:cs="Times New Roman"/>
        </w:rPr>
        <w:fldChar w:fldCharType="separate"/>
      </w:r>
      <w:r w:rsidR="00E60245" w:rsidRPr="00E60245">
        <w:rPr>
          <w:rFonts w:ascii="Book Antiqua" w:hAnsi="Book Antiqua" w:cs="Times New Roman"/>
          <w:noProof/>
          <w:vertAlign w:val="superscript"/>
        </w:rPr>
        <w:t>[116]</w:t>
      </w:r>
      <w:r w:rsidR="005A72AA" w:rsidRPr="00527529">
        <w:rPr>
          <w:rFonts w:ascii="Book Antiqua" w:hAnsi="Book Antiqua" w:cs="Times New Roman"/>
        </w:rPr>
        <w:fldChar w:fldCharType="end"/>
      </w:r>
      <w:r w:rsidR="0098776A" w:rsidRPr="00527529">
        <w:rPr>
          <w:rFonts w:ascii="Book Antiqua" w:hAnsi="Book Antiqua" w:cs="Times New Roman"/>
        </w:rPr>
        <w:t xml:space="preserve">. </w:t>
      </w:r>
      <w:r w:rsidR="00DB288F">
        <w:rPr>
          <w:rFonts w:ascii="Book Antiqua" w:hAnsi="Book Antiqua" w:cs="Times New Roman"/>
        </w:rPr>
        <w:t xml:space="preserve">Unlike the pharmacokinetics of </w:t>
      </w:r>
      <w:r w:rsidR="009E4B53">
        <w:rPr>
          <w:rFonts w:ascii="Book Antiqua" w:hAnsi="Book Antiqua" w:cs="Times New Roman"/>
        </w:rPr>
        <w:t>traditional</w:t>
      </w:r>
      <w:r w:rsidR="00DB288F">
        <w:rPr>
          <w:rFonts w:ascii="Book Antiqua" w:hAnsi="Book Antiqua" w:cs="Times New Roman"/>
        </w:rPr>
        <w:t xml:space="preserve"> drugs,</w:t>
      </w:r>
      <w:r w:rsidR="00DB288F" w:rsidRPr="00527529">
        <w:rPr>
          <w:rFonts w:ascii="Book Antiqua" w:hAnsi="Book Antiqua" w:cs="Times New Roman"/>
        </w:rPr>
        <w:t xml:space="preserve"> </w:t>
      </w:r>
      <w:r w:rsidRPr="00527529">
        <w:rPr>
          <w:rFonts w:ascii="Book Antiqua" w:hAnsi="Book Antiqua" w:cs="Times New Roman"/>
        </w:rPr>
        <w:t xml:space="preserve">the </w:t>
      </w:r>
      <w:r w:rsidR="00DB288F">
        <w:rPr>
          <w:rFonts w:ascii="Book Antiqua" w:hAnsi="Book Antiqua" w:cs="Times New Roman"/>
        </w:rPr>
        <w:t xml:space="preserve">therapeutic </w:t>
      </w:r>
      <w:r w:rsidRPr="00527529">
        <w:rPr>
          <w:rFonts w:ascii="Book Antiqua" w:hAnsi="Book Antiqua" w:cs="Times New Roman"/>
        </w:rPr>
        <w:t>dose</w:t>
      </w:r>
      <w:r w:rsidR="009E4B53">
        <w:rPr>
          <w:rFonts w:ascii="Book Antiqua" w:hAnsi="Book Antiqua" w:cs="Times New Roman"/>
        </w:rPr>
        <w:t xml:space="preserve"> of TOVs</w:t>
      </w:r>
      <w:r w:rsidRPr="00527529">
        <w:rPr>
          <w:rFonts w:ascii="Book Antiqua" w:hAnsi="Book Antiqua" w:cs="Times New Roman"/>
        </w:rPr>
        <w:t xml:space="preserve"> increases with time as the virus re</w:t>
      </w:r>
      <w:r w:rsidR="0048190F" w:rsidRPr="00527529">
        <w:rPr>
          <w:rFonts w:ascii="Book Antiqua" w:hAnsi="Book Antiqua" w:cs="Times New Roman"/>
        </w:rPr>
        <w:t>plicates and spreads to neighbo</w:t>
      </w:r>
      <w:r w:rsidRPr="00527529">
        <w:rPr>
          <w:rFonts w:ascii="Book Antiqua" w:hAnsi="Book Antiqua" w:cs="Times New Roman"/>
        </w:rPr>
        <w:t>ring cells</w:t>
      </w:r>
      <w:r w:rsidR="005A72AA"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&lt;EndNote&gt;&lt;Cite&gt;&lt;Author&gt;Chiocca&lt;/Author&gt;&lt;Year&gt;2014&lt;/Year&gt;&lt;RecNum&gt;97&lt;/RecNum&gt;&lt;DisplayText&gt;&lt;style face="superscript"&gt;[116]&lt;/style&gt;&lt;/DisplayText&gt;&lt;record&gt;&lt;rec-number&gt;97&lt;/rec-number&gt;&lt;foreign-keys&gt;&lt;key app="EN" db-id="tpxx9fzx0wzapge2rpava9070ef05w9arv09" timestamp="0"&gt;97&lt;/key&gt;&lt;/foreign-keys&gt;&lt;ref-type name="Journal Article"&gt;17&lt;/ref-type&gt;&lt;contributors&gt;&lt;authors&gt;&lt;author&gt;Chiocca, E. A.&lt;/author&gt;&lt;author&gt;Rabkin, S. D.&lt;/author&gt;&lt;/authors&gt;&lt;/contributors&gt;&lt;auth-address&gt;Authors&amp;apos; Affiliations: Department of Neurosurgery, Massachusetts General Hospital, Harvard Medical School, Boston Massachusetts.&lt;/auth-address&gt;&lt;titles&gt;&lt;title&gt;Oncolytic viruses and their application to cancer immunotherapy&lt;/title&gt;&lt;secondary-title&gt;Cancer Immunol Res&lt;/secondary-title&gt;&lt;/titles&gt;&lt;pages&gt;295-300&lt;/pages&gt;&lt;volume&gt;2&lt;/volume&gt;&lt;number&gt;4&lt;/number&gt;&lt;keywords&gt;&lt;keyword&gt;Animals&lt;/keyword&gt;&lt;keyword&gt;Cancer Vaccines/genetics/immunology&lt;/keyword&gt;&lt;keyword&gt;Genetic Therapy&lt;/keyword&gt;&lt;keyword&gt;Humans&lt;/keyword&gt;&lt;keyword&gt;Immunity, Innate&lt;/keyword&gt;&lt;keyword&gt;Immunomodulation&lt;/keyword&gt;&lt;keyword&gt;*Immunotherapy&lt;/keyword&gt;&lt;keyword&gt;Neoplasms/genetics/*immunology/*therapy&lt;/keyword&gt;&lt;keyword&gt;*Oncolytic Virotherapy&lt;/keyword&gt;&lt;keyword&gt;*Oncolytic Viruses/genetics/immunology&lt;/keyword&gt;&lt;keyword&gt;Treatment Outcome&lt;/keyword&gt;&lt;/keywords&gt;&lt;dates&gt;&lt;year&gt;2014&lt;/year&gt;&lt;pub-dates&gt;&lt;date&gt;Apr&lt;/date&gt;&lt;/pub-dates&gt;&lt;/dates&gt;&lt;isbn&gt;2326-6074 (Electronic)&lt;/isbn&gt;&lt;accession-num&gt;24764576&lt;/accession-num&gt;&lt;urls&gt;&lt;related-urls&gt;&lt;url&gt;http://www.ncbi.nlm.nih.gov/pubmed/24764576&lt;/url&gt;&lt;/related-urls&gt;&lt;/urls&gt;&lt;custom2&gt;4303349&lt;/custom2&gt;&lt;electronic-resource-num&gt;10.1158/2326-6066.CIR-14-0015&lt;/electronic-resource-num&gt;&lt;/record&gt;&lt;/Cite&gt;&lt;/EndNote&gt;</w:instrText>
      </w:r>
      <w:r w:rsidR="005A72AA" w:rsidRPr="00527529">
        <w:rPr>
          <w:rFonts w:ascii="Book Antiqua" w:hAnsi="Book Antiqua" w:cs="Times New Roman"/>
        </w:rPr>
        <w:fldChar w:fldCharType="separate"/>
      </w:r>
      <w:r w:rsidR="00E60245" w:rsidRPr="00E60245">
        <w:rPr>
          <w:rFonts w:ascii="Book Antiqua" w:hAnsi="Book Antiqua" w:cs="Times New Roman"/>
          <w:noProof/>
          <w:vertAlign w:val="superscript"/>
        </w:rPr>
        <w:t>[116]</w:t>
      </w:r>
      <w:r w:rsidR="005A72AA" w:rsidRPr="00527529">
        <w:rPr>
          <w:rFonts w:ascii="Book Antiqua" w:hAnsi="Book Antiqua" w:cs="Times New Roman"/>
        </w:rPr>
        <w:fldChar w:fldCharType="end"/>
      </w:r>
      <w:r w:rsidR="009E4B53">
        <w:rPr>
          <w:rFonts w:ascii="Book Antiqua" w:hAnsi="Book Antiqua" w:cs="Times New Roman"/>
        </w:rPr>
        <w:t>,</w:t>
      </w:r>
      <w:r w:rsidRPr="00527529">
        <w:rPr>
          <w:rFonts w:ascii="Book Antiqua" w:hAnsi="Book Antiqua" w:cs="Times New Roman"/>
        </w:rPr>
        <w:t xml:space="preserve"> and if armed with a therapeutic gene, each viral progeny will also carry the transgene, enhancing the therapeutic effect</w:t>
      </w:r>
      <w:r w:rsidR="005A72AA"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&lt;EndNote&gt;&lt;Cite&gt;&lt;Author&gt;Kaur&lt;/Author&gt;&lt;Year&gt;2009&lt;/Year&gt;&lt;RecNum&gt;105&lt;/RecNum&gt;&lt;DisplayText&gt;&lt;style face="superscript"&gt;[124]&lt;/style&gt;&lt;/DisplayText&gt;&lt;record&gt;&lt;rec-number&gt;105&lt;/rec-number&gt;&lt;foreign-keys&gt;&lt;key app="EN" db-id="tpxx9fzx0wzapge2rpava9070ef05w9arv09" timestamp="0"&gt;105&lt;/key&gt;&lt;/foreign-keys&gt;&lt;ref-type name="Journal Article"&gt;17&lt;/ref-type&gt;&lt;contributors&gt;&lt;authors&gt;&lt;author&gt;Kaur, B.&lt;/author&gt;&lt;author&gt;Cripe, T. P.&lt;/author&gt;&lt;author&gt;Chiocca, E. A.&lt;/author&gt;&lt;/authors&gt;&lt;/contributors&gt;&lt;auth-address&gt;Dardinger Laboratory for Neuro-oncology and Neurosciences, Department of Neurological Surgery, James Comprehensive Cancer Center and The Ohio State University Medical Center, 400 West 12th Avenue, Columbus, OH 43210,USA. Balveen.kaur@osumc.edu&lt;/auth-address&gt;&lt;titles&gt;&lt;title&gt;&amp;quot;Buy one get one free&amp;quot;: armed viruses for the treatment of cancer cells and their microenvironment&lt;/title&gt;&lt;secondary-title&gt;Curr Gene Ther&lt;/secondary-title&gt;&lt;/titles&gt;&lt;pages&gt;341-55&lt;/pages&gt;&lt;volume&gt;9&lt;/volume&gt;&lt;number&gt;5&lt;/number&gt;&lt;keywords&gt;&lt;keyword&gt;Adjuvants, Immunologic/therapeutic use&lt;/keyword&gt;&lt;keyword&gt;Humans&lt;/keyword&gt;&lt;keyword&gt;Neoplasms/blood supply/*therapy&lt;/keyword&gt;&lt;keyword&gt;Neovascularization, Pathologic/therapy&lt;/keyword&gt;&lt;keyword&gt;*Oncolytic Virotherapy&lt;/keyword&gt;&lt;/keywords&gt;&lt;dates&gt;&lt;year&gt;2009&lt;/year&gt;&lt;pub-dates&gt;&lt;date&gt;Oct&lt;/date&gt;&lt;/pub-dates&gt;&lt;/dates&gt;&lt;isbn&gt;1875-5631 (Electronic)&amp;#xD;1566-5232 (Linking)&lt;/isbn&gt;&lt;accession-num&gt;19860649&lt;/accession-num&gt;&lt;urls&gt;&lt;related-urls&gt;&lt;url&gt;http://www.ncbi.nlm.nih.gov/pubmed/19860649&lt;/url&gt;&lt;/related-urls&gt;&lt;/urls&gt;&lt;custom2&gt;2802461&lt;/custom2&gt;&lt;/record&gt;&lt;/Cite&gt;&lt;/EndNote&gt;</w:instrText>
      </w:r>
      <w:r w:rsidR="005A72AA" w:rsidRPr="00527529">
        <w:rPr>
          <w:rFonts w:ascii="Book Antiqua" w:hAnsi="Book Antiqua" w:cs="Times New Roman"/>
        </w:rPr>
        <w:fldChar w:fldCharType="separate"/>
      </w:r>
      <w:r w:rsidR="00E60245" w:rsidRPr="00E60245">
        <w:rPr>
          <w:rFonts w:ascii="Book Antiqua" w:hAnsi="Book Antiqua" w:cs="Times New Roman"/>
          <w:noProof/>
          <w:vertAlign w:val="superscript"/>
        </w:rPr>
        <w:t>[124]</w:t>
      </w:r>
      <w:r w:rsidR="005A72AA" w:rsidRPr="00527529">
        <w:rPr>
          <w:rFonts w:ascii="Book Antiqua" w:hAnsi="Book Antiqua" w:cs="Times New Roman"/>
        </w:rPr>
        <w:fldChar w:fldCharType="end"/>
      </w:r>
      <w:r w:rsidRPr="00527529">
        <w:rPr>
          <w:rFonts w:ascii="Book Antiqua" w:hAnsi="Book Antiqua" w:cs="Times New Roman"/>
        </w:rPr>
        <w:t xml:space="preserve">. Although </w:t>
      </w:r>
      <w:r w:rsidR="00EA45F8" w:rsidRPr="00527529">
        <w:rPr>
          <w:rFonts w:ascii="Book Antiqua" w:hAnsi="Book Antiqua" w:cs="Times New Roman"/>
        </w:rPr>
        <w:t>T</w:t>
      </w:r>
      <w:r w:rsidRPr="00527529">
        <w:rPr>
          <w:rFonts w:ascii="Book Antiqua" w:hAnsi="Book Antiqua" w:cs="Times New Roman"/>
        </w:rPr>
        <w:t>OVs directly lyse infected malignant cells</w:t>
      </w:r>
      <w:r w:rsidR="0010344D" w:rsidRPr="00527529">
        <w:rPr>
          <w:rFonts w:ascii="Book Antiqua" w:hAnsi="Book Antiqua" w:cs="Times New Roman"/>
        </w:rPr>
        <w:t>, causing acute tumour debulking</w:t>
      </w:r>
      <w:r w:rsidRPr="00527529">
        <w:rPr>
          <w:rFonts w:ascii="Book Antiqua" w:hAnsi="Book Antiqua" w:cs="Times New Roman"/>
        </w:rPr>
        <w:t>, it</w:t>
      </w:r>
      <w:r w:rsidR="0049108B" w:rsidRPr="00527529">
        <w:rPr>
          <w:rFonts w:ascii="Book Antiqua" w:hAnsi="Book Antiqua" w:cs="Times New Roman"/>
        </w:rPr>
        <w:t xml:space="preserve"> i</w:t>
      </w:r>
      <w:r w:rsidRPr="00527529">
        <w:rPr>
          <w:rFonts w:ascii="Book Antiqua" w:hAnsi="Book Antiqua" w:cs="Times New Roman"/>
        </w:rPr>
        <w:t>s</w:t>
      </w:r>
      <w:r w:rsidR="0049108B" w:rsidRPr="00527529">
        <w:rPr>
          <w:rFonts w:ascii="Book Antiqua" w:hAnsi="Book Antiqua" w:cs="Times New Roman"/>
        </w:rPr>
        <w:t xml:space="preserve"> the</w:t>
      </w:r>
      <w:r w:rsidRPr="00527529">
        <w:rPr>
          <w:rFonts w:ascii="Book Antiqua" w:hAnsi="Book Antiqua" w:cs="Times New Roman"/>
        </w:rPr>
        <w:t xml:space="preserve"> ability of the virus to </w:t>
      </w:r>
      <w:r w:rsidR="00F56EAD" w:rsidRPr="00527529">
        <w:rPr>
          <w:rFonts w:ascii="Book Antiqua" w:hAnsi="Book Antiqua" w:cs="Times New Roman"/>
        </w:rPr>
        <w:t xml:space="preserve">spread and </w:t>
      </w:r>
      <w:r w:rsidRPr="00527529">
        <w:rPr>
          <w:rFonts w:ascii="Book Antiqua" w:hAnsi="Book Antiqua" w:cs="Times New Roman"/>
        </w:rPr>
        <w:t xml:space="preserve">potentiate an inflammatory response that allows the </w:t>
      </w:r>
      <w:r w:rsidR="00345826">
        <w:rPr>
          <w:rFonts w:ascii="Book Antiqua" w:hAnsi="Book Antiqua" w:cs="Times New Roman"/>
        </w:rPr>
        <w:t>destruction</w:t>
      </w:r>
      <w:r w:rsidR="00345826" w:rsidRPr="00527529">
        <w:rPr>
          <w:rFonts w:ascii="Book Antiqua" w:hAnsi="Book Antiqua" w:cs="Times New Roman"/>
        </w:rPr>
        <w:t xml:space="preserve"> </w:t>
      </w:r>
      <w:r w:rsidR="00F56EAD" w:rsidRPr="00527529">
        <w:rPr>
          <w:rFonts w:ascii="Book Antiqua" w:hAnsi="Book Antiqua" w:cs="Times New Roman"/>
        </w:rPr>
        <w:t>of a tumour</w:t>
      </w:r>
      <w:r w:rsidR="0048068B" w:rsidRPr="00527529">
        <w:rPr>
          <w:rFonts w:ascii="Book Antiqua" w:hAnsi="Book Antiqua" w:cs="Times New Roman"/>
        </w:rPr>
        <w:t>, distinguish</w:t>
      </w:r>
      <w:r w:rsidR="00345826">
        <w:rPr>
          <w:rFonts w:ascii="Book Antiqua" w:hAnsi="Book Antiqua" w:cs="Times New Roman"/>
        </w:rPr>
        <w:t>ing</w:t>
      </w:r>
      <w:r w:rsidR="00C326EB" w:rsidRPr="00527529">
        <w:rPr>
          <w:rFonts w:ascii="Book Antiqua" w:hAnsi="Book Antiqua" w:cs="Times New Roman"/>
        </w:rPr>
        <w:t xml:space="preserve"> </w:t>
      </w:r>
      <w:r w:rsidR="00EA45F8" w:rsidRPr="00527529">
        <w:rPr>
          <w:rFonts w:ascii="Book Antiqua" w:hAnsi="Book Antiqua" w:cs="Times New Roman"/>
        </w:rPr>
        <w:t>T</w:t>
      </w:r>
      <w:r w:rsidR="00C326EB" w:rsidRPr="00527529">
        <w:rPr>
          <w:rFonts w:ascii="Book Antiqua" w:hAnsi="Book Antiqua" w:cs="Times New Roman"/>
        </w:rPr>
        <w:t>OVs from vaccines or immune adjuvants</w:t>
      </w:r>
      <w:r w:rsidR="005A72AA" w:rsidRPr="00527529">
        <w:rPr>
          <w:rFonts w:ascii="Book Antiqua" w:hAnsi="Book Antiqua" w:cs="Times New Roman"/>
        </w:rPr>
        <w:fldChar w:fldCharType="begin">
          <w:fldData xml:space="preserve">PEVuZE5vdGU+PENpdGU+PEF1dGhvcj5MaWNodHk8L0F1dGhvcj48WWVhcj4yMDE0PC9ZZWFyPjxS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==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PEVuZE5vdGU+PENpdGU+PEF1dGhvcj5MaWNodHk8L0F1dGhvcj48WWVhcj4yMDE0PC9ZZWFyPjxS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==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5A72AA" w:rsidRPr="00527529">
        <w:rPr>
          <w:rFonts w:ascii="Book Antiqua" w:hAnsi="Book Antiqua" w:cs="Times New Roman"/>
        </w:rPr>
      </w:r>
      <w:r w:rsidR="005A72AA" w:rsidRPr="00527529">
        <w:rPr>
          <w:rFonts w:ascii="Book Antiqua" w:hAnsi="Book Antiqua" w:cs="Times New Roman"/>
        </w:rPr>
        <w:fldChar w:fldCharType="separate"/>
      </w:r>
      <w:r w:rsidR="00E60245" w:rsidRPr="00E60245">
        <w:rPr>
          <w:rFonts w:ascii="Book Antiqua" w:hAnsi="Book Antiqua" w:cs="Times New Roman"/>
          <w:noProof/>
          <w:vertAlign w:val="superscript"/>
        </w:rPr>
        <w:t>[39,125]</w:t>
      </w:r>
      <w:r w:rsidR="005A72AA" w:rsidRPr="00527529">
        <w:rPr>
          <w:rFonts w:ascii="Book Antiqua" w:hAnsi="Book Antiqua" w:cs="Times New Roman"/>
        </w:rPr>
        <w:fldChar w:fldCharType="end"/>
      </w:r>
      <w:r w:rsidR="00F56EAD" w:rsidRPr="00527529">
        <w:rPr>
          <w:rFonts w:ascii="Book Antiqua" w:hAnsi="Book Antiqua" w:cs="Times New Roman"/>
        </w:rPr>
        <w:t>.</w:t>
      </w:r>
      <w:r w:rsidR="00C326EB" w:rsidRPr="00527529">
        <w:rPr>
          <w:rFonts w:ascii="Book Antiqua" w:hAnsi="Book Antiqua" w:cs="Times New Roman"/>
        </w:rPr>
        <w:t xml:space="preserve"> </w:t>
      </w:r>
      <w:r w:rsidR="00EA45F8" w:rsidRPr="00527529">
        <w:rPr>
          <w:rFonts w:ascii="Book Antiqua" w:hAnsi="Book Antiqua" w:cs="Times New Roman"/>
        </w:rPr>
        <w:t>T</w:t>
      </w:r>
      <w:r w:rsidR="00E40F76" w:rsidRPr="00527529">
        <w:rPr>
          <w:rFonts w:ascii="Book Antiqua" w:hAnsi="Book Antiqua" w:cs="Times New Roman"/>
        </w:rPr>
        <w:t>OVs tar</w:t>
      </w:r>
      <w:r w:rsidR="00BA10B6" w:rsidRPr="00527529">
        <w:rPr>
          <w:rFonts w:ascii="Book Antiqua" w:hAnsi="Book Antiqua" w:cs="Times New Roman"/>
        </w:rPr>
        <w:t xml:space="preserve">get multiple cellular pathways, </w:t>
      </w:r>
      <w:r w:rsidR="00E40F76" w:rsidRPr="00527529">
        <w:rPr>
          <w:rFonts w:ascii="Book Antiqua" w:hAnsi="Book Antiqua" w:cs="Times New Roman"/>
        </w:rPr>
        <w:t>th</w:t>
      </w:r>
      <w:r w:rsidR="00345826">
        <w:rPr>
          <w:rFonts w:ascii="Book Antiqua" w:hAnsi="Book Antiqua" w:cs="Times New Roman"/>
        </w:rPr>
        <w:t>erefore</w:t>
      </w:r>
      <w:r w:rsidR="006A6A61" w:rsidRPr="00527529">
        <w:rPr>
          <w:rFonts w:ascii="Book Antiqua" w:hAnsi="Book Antiqua" w:cs="Times New Roman"/>
        </w:rPr>
        <w:t xml:space="preserve"> the risk of </w:t>
      </w:r>
      <w:r w:rsidR="00BA10B6" w:rsidRPr="00527529">
        <w:rPr>
          <w:rFonts w:ascii="Book Antiqua" w:hAnsi="Book Antiqua" w:cs="Times New Roman"/>
        </w:rPr>
        <w:t>tumo</w:t>
      </w:r>
      <w:r w:rsidR="009425F2">
        <w:rPr>
          <w:rFonts w:ascii="Book Antiqua" w:hAnsi="Book Antiqua" w:cs="Times New Roman"/>
        </w:rPr>
        <w:t>u</w:t>
      </w:r>
      <w:r w:rsidR="00BA10B6" w:rsidRPr="00527529">
        <w:rPr>
          <w:rFonts w:ascii="Book Antiqua" w:hAnsi="Book Antiqua" w:cs="Times New Roman"/>
        </w:rPr>
        <w:t xml:space="preserve">r </w:t>
      </w:r>
      <w:r w:rsidR="006A6A61" w:rsidRPr="00527529">
        <w:rPr>
          <w:rFonts w:ascii="Book Antiqua" w:hAnsi="Book Antiqua" w:cs="Times New Roman"/>
        </w:rPr>
        <w:t>resistance development is low</w:t>
      </w:r>
      <w:r w:rsidR="00811A1C"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&lt;EndNote&gt;&lt;Cite&gt;&lt;Author&gt;Chiocca&lt;/Author&gt;&lt;Year&gt;2014&lt;/Year&gt;&lt;RecNum&gt;97&lt;/RecNum&gt;&lt;DisplayText&gt;&lt;style face="superscript"&gt;[116]&lt;/style&gt;&lt;/DisplayText&gt;&lt;record&gt;&lt;rec-number&gt;97&lt;/rec-number&gt;&lt;foreign-keys&gt;&lt;key app="EN" db-id="tpxx9fzx0wzapge2rpava9070ef05w9arv09" timestamp="0"&gt;97&lt;/key&gt;&lt;/foreign-keys&gt;&lt;ref-type name="Journal Article"&gt;17&lt;/ref-type&gt;&lt;contributors&gt;&lt;authors&gt;&lt;author&gt;Chiocca, E. A.&lt;/author&gt;&lt;author&gt;Rabkin, S. D.&lt;/author&gt;&lt;/authors&gt;&lt;/contributors&gt;&lt;auth-address&gt;Authors&amp;apos; Affiliations: Department of Neurosurgery, Massachusetts General Hospital, Harvard Medical School, Boston Massachusetts.&lt;/auth-address&gt;&lt;titles&gt;&lt;title&gt;Oncolytic viruses and their application to cancer immunotherapy&lt;/title&gt;&lt;secondary-title&gt;Cancer Immunol Res&lt;/secondary-title&gt;&lt;/titles&gt;&lt;pages&gt;295-300&lt;/pages&gt;&lt;volume&gt;2&lt;/volume&gt;&lt;number&gt;4&lt;/number&gt;&lt;keywords&gt;&lt;keyword&gt;Animals&lt;/keyword&gt;&lt;keyword&gt;Cancer Vaccines/genetics/immunology&lt;/keyword&gt;&lt;keyword&gt;Genetic Therapy&lt;/keyword&gt;&lt;keyword&gt;Humans&lt;/keyword&gt;&lt;keyword&gt;Immunity, Innate&lt;/keyword&gt;&lt;keyword&gt;Immunomodulation&lt;/keyword&gt;&lt;keyword&gt;*Immunotherapy&lt;/keyword&gt;&lt;keyword&gt;Neoplasms/genetics/*immunology/*therapy&lt;/keyword&gt;&lt;keyword&gt;*Oncolytic Virotherapy&lt;/keyword&gt;&lt;keyword&gt;*Oncolytic Viruses/genetics/immunology&lt;/keyword&gt;&lt;keyword&gt;Treatment Outcome&lt;/keyword&gt;&lt;/keywords&gt;&lt;dates&gt;&lt;year&gt;2014&lt;/year&gt;&lt;pub-dates&gt;&lt;date&gt;Apr&lt;/date&gt;&lt;/pub-dates&gt;&lt;/dates&gt;&lt;isbn&gt;2326-6074 (Electronic)&lt;/isbn&gt;&lt;accession-num&gt;24764576&lt;/accession-num&gt;&lt;urls&gt;&lt;related-urls&gt;&lt;url&gt;http://www.ncbi.nlm.nih.gov/pubmed/24764576&lt;/url&gt;&lt;/related-urls&gt;&lt;/urls&gt;&lt;custom2&gt;4303349&lt;/custom2&gt;&lt;electronic-resource-num&gt;10.1158/2326-6066.CIR-14-0015&lt;/electronic-resource-num&gt;&lt;/record&gt;&lt;/Cite&gt;&lt;/EndNote&gt;</w:instrText>
      </w:r>
      <w:r w:rsidR="00811A1C" w:rsidRPr="00527529">
        <w:rPr>
          <w:rFonts w:ascii="Book Antiqua" w:hAnsi="Book Antiqua" w:cs="Times New Roman"/>
        </w:rPr>
        <w:fldChar w:fldCharType="separate"/>
      </w:r>
      <w:r w:rsidR="00E60245" w:rsidRPr="00E60245">
        <w:rPr>
          <w:rFonts w:ascii="Book Antiqua" w:hAnsi="Book Antiqua" w:cs="Times New Roman"/>
          <w:noProof/>
          <w:vertAlign w:val="superscript"/>
        </w:rPr>
        <w:t>[116]</w:t>
      </w:r>
      <w:r w:rsidR="00811A1C" w:rsidRPr="00527529">
        <w:rPr>
          <w:rFonts w:ascii="Book Antiqua" w:hAnsi="Book Antiqua" w:cs="Times New Roman"/>
        </w:rPr>
        <w:fldChar w:fldCharType="end"/>
      </w:r>
      <w:r w:rsidR="006A6A61" w:rsidRPr="00527529">
        <w:rPr>
          <w:rFonts w:ascii="Book Antiqua" w:hAnsi="Book Antiqua" w:cs="Times New Roman"/>
        </w:rPr>
        <w:t xml:space="preserve">. </w:t>
      </w:r>
      <w:r w:rsidR="00EA45F8" w:rsidRPr="00527529">
        <w:rPr>
          <w:rFonts w:ascii="Book Antiqua" w:hAnsi="Book Antiqua" w:cs="Times New Roman"/>
        </w:rPr>
        <w:t>T</w:t>
      </w:r>
      <w:r w:rsidR="006A6A61" w:rsidRPr="00527529">
        <w:rPr>
          <w:rFonts w:ascii="Book Antiqua" w:hAnsi="Book Antiqua" w:cs="Times New Roman"/>
        </w:rPr>
        <w:t>OVs have also been shown to act synergistically with conventional chemotherapy and radiation</w:t>
      </w:r>
      <w:r w:rsidR="002B5E6C" w:rsidRPr="00527529">
        <w:rPr>
          <w:rFonts w:ascii="Book Antiqua" w:hAnsi="Book Antiqua" w:cs="Times New Roman"/>
        </w:rPr>
        <w:fldChar w:fldCharType="begin">
          <w:fldData xml:space="preserve">PEVuZE5vdGU+PENpdGU+PEF1dGhvcj5EYWk8L0F1dGhvcj48WWVhcj4yMDEwPC9ZZWFyPjxSZWNO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PEVuZE5vdGU+PENpdGU+PEF1dGhvcj5EYWk8L0F1dGhvcj48WWVhcj4yMDEwPC9ZZWFyPjxSZWNO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2B5E6C" w:rsidRPr="00527529">
        <w:rPr>
          <w:rFonts w:ascii="Book Antiqua" w:hAnsi="Book Antiqua" w:cs="Times New Roman"/>
        </w:rPr>
      </w:r>
      <w:r w:rsidR="002B5E6C" w:rsidRPr="00527529">
        <w:rPr>
          <w:rFonts w:ascii="Book Antiqua" w:hAnsi="Book Antiqua" w:cs="Times New Roman"/>
        </w:rPr>
        <w:fldChar w:fldCharType="separate"/>
      </w:r>
      <w:r w:rsidR="00E60245" w:rsidRPr="00E60245">
        <w:rPr>
          <w:rFonts w:ascii="Book Antiqua" w:hAnsi="Book Antiqua" w:cs="Times New Roman"/>
          <w:noProof/>
          <w:vertAlign w:val="superscript"/>
        </w:rPr>
        <w:t>[126-128]</w:t>
      </w:r>
      <w:r w:rsidR="002B5E6C" w:rsidRPr="00527529">
        <w:rPr>
          <w:rFonts w:ascii="Book Antiqua" w:hAnsi="Book Antiqua" w:cs="Times New Roman"/>
        </w:rPr>
        <w:fldChar w:fldCharType="end"/>
      </w:r>
      <w:r w:rsidR="0098776A" w:rsidRPr="00527529">
        <w:rPr>
          <w:rFonts w:ascii="Book Antiqua" w:hAnsi="Book Antiqua" w:cs="Times New Roman"/>
        </w:rPr>
        <w:t>.</w:t>
      </w:r>
    </w:p>
    <w:p w14:paraId="48C1C1F1" w14:textId="46AD5A78" w:rsidR="008B725F" w:rsidRPr="00527529" w:rsidRDefault="00805850" w:rsidP="003E22F9">
      <w:pPr>
        <w:spacing w:line="360" w:lineRule="auto"/>
        <w:ind w:firstLine="284"/>
        <w:jc w:val="both"/>
        <w:rPr>
          <w:rFonts w:ascii="Book Antiqua" w:hAnsi="Book Antiqua" w:cs="Times New Roman"/>
        </w:rPr>
      </w:pPr>
      <w:r w:rsidRPr="00527529">
        <w:rPr>
          <w:rFonts w:ascii="Book Antiqua" w:hAnsi="Book Antiqua" w:cs="Times New Roman"/>
        </w:rPr>
        <w:t xml:space="preserve">The first </w:t>
      </w:r>
      <w:r w:rsidR="00396452" w:rsidRPr="00527529">
        <w:rPr>
          <w:rFonts w:ascii="Book Antiqua" w:hAnsi="Book Antiqua" w:cs="Times New Roman"/>
        </w:rPr>
        <w:t>T</w:t>
      </w:r>
      <w:r w:rsidRPr="00527529">
        <w:rPr>
          <w:rFonts w:ascii="Book Antiqua" w:hAnsi="Book Antiqua" w:cs="Times New Roman"/>
        </w:rPr>
        <w:t>OV to undergo a clinical trial was ONYX-015 (</w:t>
      </w:r>
      <w:r w:rsidRPr="00527529">
        <w:rPr>
          <w:rFonts w:ascii="Book Antiqua" w:hAnsi="Book Antiqua" w:cs="Times New Roman"/>
          <w:i/>
        </w:rPr>
        <w:t xml:space="preserve">dl1520), </w:t>
      </w:r>
      <w:r w:rsidRPr="00527529">
        <w:rPr>
          <w:rFonts w:ascii="Book Antiqua" w:hAnsi="Book Antiqua" w:cs="Times New Roman"/>
        </w:rPr>
        <w:t xml:space="preserve">an adenovirus deficient in the </w:t>
      </w:r>
      <w:r w:rsidRPr="00527529">
        <w:rPr>
          <w:rFonts w:ascii="Book Antiqua" w:hAnsi="Book Antiqua" w:cs="Times New Roman"/>
          <w:i/>
        </w:rPr>
        <w:t>E1B</w:t>
      </w:r>
      <w:r w:rsidRPr="00527529">
        <w:rPr>
          <w:rFonts w:ascii="Book Antiqua" w:hAnsi="Book Antiqua" w:cs="Times New Roman"/>
        </w:rPr>
        <w:t xml:space="preserve"> gene</w:t>
      </w:r>
      <w:r w:rsidR="002B5E6C"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&lt;EndNote&gt;&lt;Cite&gt;&lt;Author&gt;Yu&lt;/Author&gt;&lt;Year&gt;2007&lt;/Year&gt;&lt;RecNum&gt;110&lt;/RecNum&gt;&lt;DisplayText&gt;&lt;style face="superscript"&gt;[129]&lt;/style&gt;&lt;/DisplayText&gt;&lt;record&gt;&lt;rec-number&gt;110&lt;/rec-number&gt;&lt;foreign-keys&gt;&lt;key app="EN" db-id="tpxx9fzx0wzapge2rpava9070ef05w9arv09" timestamp="0"&gt;110&lt;/key&gt;&lt;/foreign-keys&gt;&lt;ref-type name="Journal Article"&gt;17&lt;/ref-type&gt;&lt;contributors&gt;&lt;authors&gt;&lt;author&gt;Yu, W.&lt;/author&gt;&lt;author&gt;Fang, H.&lt;/author&gt;&lt;/authors&gt;&lt;/contributors&gt;&lt;auth-address&gt;Department of Medical Affairs, Shanghai Sunway Biotech Co., Ltd., China. wangyu@sunwaybio.com.cn&lt;/auth-address&gt;&lt;titles&gt;&lt;title&gt;Clinical trials with oncolytic adenovirus in China&lt;/title&gt;&lt;secondary-title&gt;Curr Cancer Drug Targets&lt;/secondary-title&gt;&lt;/titles&gt;&lt;pages&gt;141-8&lt;/pages&gt;&lt;volume&gt;7&lt;/volume&gt;&lt;number&gt;2&lt;/number&gt;&lt;keywords&gt;&lt;keyword&gt;Adenoviridae/genetics/*physiology&lt;/keyword&gt;&lt;keyword&gt;Adenovirus E1B Proteins/genetics&lt;/keyword&gt;&lt;keyword&gt;Adenovirus E3 Proteins/genetics&lt;/keyword&gt;&lt;keyword&gt;Adult&lt;/keyword&gt;&lt;keyword&gt;Aged&lt;/keyword&gt;&lt;keyword&gt;China&lt;/keyword&gt;&lt;keyword&gt;Clinical Trials as Topic/methods&lt;/keyword&gt;&lt;keyword&gt;Combined Modality Therapy&lt;/keyword&gt;&lt;keyword&gt;Female&lt;/keyword&gt;&lt;keyword&gt;Head and Neck Neoplasms/*therapy&lt;/keyword&gt;&lt;keyword&gt;Humans&lt;/keyword&gt;&lt;keyword&gt;Male&lt;/keyword&gt;&lt;keyword&gt;Middle Aged&lt;/keyword&gt;&lt;keyword&gt;*Oncolytic Virotherapy/adverse effects/trends&lt;/keyword&gt;&lt;keyword&gt;Research Design&lt;/keyword&gt;&lt;keyword&gt;Treatment Outcome&lt;/keyword&gt;&lt;keyword&gt;*Virus Replication&lt;/keyword&gt;&lt;/keywords&gt;&lt;dates&gt;&lt;year&gt;2007&lt;/year&gt;&lt;pub-dates&gt;&lt;date&gt;Mar&lt;/date&gt;&lt;/pub-dates&gt;&lt;/dates&gt;&lt;isbn&gt;1873-5576 (Electronic)&amp;#xD;1568-0096 (Linking)&lt;/isbn&gt;&lt;accession-num&gt;17346105&lt;/accession-num&gt;&lt;urls&gt;&lt;related-urls&gt;&lt;url&gt;http://www.ncbi.nlm.nih.gov/pubmed/17346105&lt;/url&gt;&lt;/related-urls&gt;&lt;/urls&gt;&lt;/record&gt;&lt;/Cite&gt;&lt;/EndNote&gt;</w:instrText>
      </w:r>
      <w:r w:rsidR="002B5E6C" w:rsidRPr="00527529">
        <w:rPr>
          <w:rFonts w:ascii="Book Antiqua" w:hAnsi="Book Antiqua" w:cs="Times New Roman"/>
        </w:rPr>
        <w:fldChar w:fldCharType="separate"/>
      </w:r>
      <w:r w:rsidR="00E60245" w:rsidRPr="00E60245">
        <w:rPr>
          <w:rFonts w:ascii="Book Antiqua" w:hAnsi="Book Antiqua" w:cs="Times New Roman"/>
          <w:noProof/>
          <w:vertAlign w:val="superscript"/>
        </w:rPr>
        <w:t>[129]</w:t>
      </w:r>
      <w:r w:rsidR="002B5E6C" w:rsidRPr="00527529">
        <w:rPr>
          <w:rFonts w:ascii="Book Antiqua" w:hAnsi="Book Antiqua" w:cs="Times New Roman"/>
        </w:rPr>
        <w:fldChar w:fldCharType="end"/>
      </w:r>
      <w:r w:rsidRPr="00527529">
        <w:rPr>
          <w:rFonts w:ascii="Book Antiqua" w:hAnsi="Book Antiqua" w:cs="Times New Roman"/>
        </w:rPr>
        <w:t>. The gene product E1B-55 kD</w:t>
      </w:r>
      <w:r w:rsidR="00EA45F8" w:rsidRPr="00527529">
        <w:rPr>
          <w:rFonts w:ascii="Book Antiqua" w:hAnsi="Book Antiqua" w:cs="Times New Roman"/>
        </w:rPr>
        <w:t>a</w:t>
      </w:r>
      <w:r w:rsidRPr="00527529">
        <w:rPr>
          <w:rFonts w:ascii="Book Antiqua" w:hAnsi="Book Antiqua" w:cs="Times New Roman"/>
        </w:rPr>
        <w:t xml:space="preserve"> protein was originally thought to sequester p53, inactivating it and as a result, allowing replication in a cell</w:t>
      </w:r>
      <w:r w:rsidR="002B5E6C"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&lt;EndNote&gt;&lt;Cite&gt;&lt;Author&gt;Green&lt;/Author&gt;&lt;Year&gt;2002&lt;/Year&gt;&lt;RecNum&gt;111&lt;/RecNum&gt;&lt;DisplayText&gt;&lt;style face="superscript"&gt;[130]&lt;/style&gt;&lt;/DisplayText&gt;&lt;record&gt;&lt;rec-number&gt;111&lt;/rec-number&gt;&lt;foreign-keys&gt;&lt;key app="EN" db-id="tpxx9fzx0wzapge2rpava9070ef05w9arv09" timestamp="0"&gt;111&lt;/key&gt;&lt;/foreign-keys&gt;&lt;ref-type name="Journal Article"&gt;17&lt;/ref-type&gt;&lt;contributors&gt;&lt;authors&gt;&lt;author&gt;Green, N. K.&lt;/author&gt;&lt;author&gt;Seymour, L. W.&lt;/author&gt;&lt;/authors&gt;&lt;/contributors&gt;&lt;auth-address&gt;Department of Clinical Pharmacology, University of Oxford, Radcliffe Infirmary, Oxford, UK. nicky.green@clinpharm.ox.ac.uk&lt;/auth-address&gt;&lt;titles&gt;&lt;title&gt;Adenoviral vectors: systemic delivery and tumor targeting&lt;/title&gt;&lt;secondary-title&gt;Cancer Gene Ther&lt;/secondary-title&gt;&lt;/titles&gt;&lt;pages&gt;1036-42&lt;/pages&gt;&lt;volume&gt;9&lt;/volume&gt;&lt;number&gt;12&lt;/number&gt;&lt;keywords&gt;&lt;keyword&gt;Adenoviridae/*genetics&lt;/keyword&gt;&lt;keyword&gt;Animals&lt;/keyword&gt;&lt;keyword&gt;Clinical Trials as Topic&lt;/keyword&gt;&lt;keyword&gt;Genetic Therapy/*methods/trends&lt;/keyword&gt;&lt;keyword&gt;Genetic Vectors/genetics/pharmacokinetics/*therapeutic use&lt;/keyword&gt;&lt;keyword&gt;Humans&lt;/keyword&gt;&lt;keyword&gt;Neoplasms/immunology/*therapy/virology&lt;/keyword&gt;&lt;keyword&gt;Organ Specificity&lt;/keyword&gt;&lt;keyword&gt;Promoter Regions, Genetic&lt;/keyword&gt;&lt;keyword&gt;Tissue Distribution&lt;/keyword&gt;&lt;keyword&gt;Virus Replication/physiology&lt;/keyword&gt;&lt;/keywords&gt;&lt;dates&gt;&lt;year&gt;2002&lt;/year&gt;&lt;pub-dates&gt;&lt;date&gt;Dec&lt;/date&gt;&lt;/pub-dates&gt;&lt;/dates&gt;&lt;isbn&gt;0929-1903 (Print)&amp;#xD;0929-1903 (Linking)&lt;/isbn&gt;&lt;accession-num&gt;12522442&lt;/accession-num&gt;&lt;urls&gt;&lt;related-urls&gt;&lt;url&gt;http://www.ncbi.nlm.nih.gov/pubmed/12522442&lt;/url&gt;&lt;/related-urls&gt;&lt;/urls&gt;&lt;electronic-resource-num&gt;10.1038/sj.cgt.7700541&lt;/electronic-resource-num&gt;&lt;/record&gt;&lt;/Cite&gt;&lt;/EndNote&gt;</w:instrText>
      </w:r>
      <w:r w:rsidR="002B5E6C" w:rsidRPr="00527529">
        <w:rPr>
          <w:rFonts w:ascii="Book Antiqua" w:hAnsi="Book Antiqua" w:cs="Times New Roman"/>
        </w:rPr>
        <w:fldChar w:fldCharType="separate"/>
      </w:r>
      <w:r w:rsidR="00E60245" w:rsidRPr="00E60245">
        <w:rPr>
          <w:rFonts w:ascii="Book Antiqua" w:hAnsi="Book Antiqua" w:cs="Times New Roman"/>
          <w:noProof/>
          <w:vertAlign w:val="superscript"/>
        </w:rPr>
        <w:t>[130]</w:t>
      </w:r>
      <w:r w:rsidR="002B5E6C" w:rsidRPr="00527529">
        <w:rPr>
          <w:rFonts w:ascii="Book Antiqua" w:hAnsi="Book Antiqua" w:cs="Times New Roman"/>
        </w:rPr>
        <w:fldChar w:fldCharType="end"/>
      </w:r>
      <w:r w:rsidRPr="00527529">
        <w:rPr>
          <w:rFonts w:ascii="Book Antiqua" w:hAnsi="Book Antiqua" w:cs="Times New Roman"/>
        </w:rPr>
        <w:t>.</w:t>
      </w:r>
      <w:r w:rsidR="00BD1B64" w:rsidRPr="00527529">
        <w:rPr>
          <w:rFonts w:ascii="Book Antiqua" w:hAnsi="Book Antiqua" w:cs="Times New Roman"/>
        </w:rPr>
        <w:t xml:space="preserve"> </w:t>
      </w:r>
      <w:r w:rsidRPr="00527529">
        <w:rPr>
          <w:rFonts w:ascii="Book Antiqua" w:hAnsi="Book Antiqua" w:cs="Times New Roman"/>
        </w:rPr>
        <w:t xml:space="preserve">O’Shea </w:t>
      </w:r>
      <w:r w:rsidRPr="00527529">
        <w:rPr>
          <w:rFonts w:ascii="Book Antiqua" w:hAnsi="Book Antiqua" w:cs="Times New Roman"/>
          <w:i/>
        </w:rPr>
        <w:t>et al</w:t>
      </w:r>
      <w:r w:rsidR="002B5E6C" w:rsidRPr="00527529">
        <w:rPr>
          <w:rFonts w:ascii="Book Antiqua" w:hAnsi="Book Antiqua" w:cs="Times New Roman"/>
        </w:rPr>
        <w:fldChar w:fldCharType="begin">
          <w:fldData xml:space="preserve">PEVuZE5vdGU+PENpdGU+PEF1dGhvcj5PJmFwb3M7U2hlYTwvQXV0aG9yPjxZZWFyPjIwMDQ8L1ll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PEVuZE5vdGU+PENpdGU+PEF1dGhvcj5PJmFwb3M7U2hlYTwvQXV0aG9yPjxZZWFyPjIwMDQ8L1ll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2B5E6C" w:rsidRPr="00527529">
        <w:rPr>
          <w:rFonts w:ascii="Book Antiqua" w:hAnsi="Book Antiqua" w:cs="Times New Roman"/>
        </w:rPr>
      </w:r>
      <w:r w:rsidR="002B5E6C" w:rsidRPr="00527529">
        <w:rPr>
          <w:rFonts w:ascii="Book Antiqua" w:hAnsi="Book Antiqua" w:cs="Times New Roman"/>
        </w:rPr>
        <w:fldChar w:fldCharType="separate"/>
      </w:r>
      <w:r w:rsidR="00E60245" w:rsidRPr="00E60245">
        <w:rPr>
          <w:rFonts w:ascii="Book Antiqua" w:hAnsi="Book Antiqua" w:cs="Times New Roman"/>
          <w:noProof/>
          <w:vertAlign w:val="superscript"/>
        </w:rPr>
        <w:t>[131]</w:t>
      </w:r>
      <w:r w:rsidR="002B5E6C" w:rsidRPr="00527529">
        <w:rPr>
          <w:rFonts w:ascii="Book Antiqua" w:hAnsi="Book Antiqua" w:cs="Times New Roman"/>
        </w:rPr>
        <w:fldChar w:fldCharType="end"/>
      </w:r>
      <w:r w:rsidRPr="00527529">
        <w:rPr>
          <w:rFonts w:ascii="Book Antiqua" w:hAnsi="Book Antiqua" w:cs="Times New Roman"/>
        </w:rPr>
        <w:t xml:space="preserve"> </w:t>
      </w:r>
      <w:r w:rsidR="00BD1B64" w:rsidRPr="00527529">
        <w:rPr>
          <w:rFonts w:ascii="Book Antiqua" w:hAnsi="Book Antiqua" w:cs="Times New Roman"/>
        </w:rPr>
        <w:t xml:space="preserve">later </w:t>
      </w:r>
      <w:r w:rsidRPr="00527529">
        <w:rPr>
          <w:rFonts w:ascii="Book Antiqua" w:hAnsi="Book Antiqua" w:cs="Times New Roman"/>
        </w:rPr>
        <w:t>determined that it is differential viral RNA export between normal and cancer cells which accounts for ON</w:t>
      </w:r>
      <w:r w:rsidR="002907FB" w:rsidRPr="00527529">
        <w:rPr>
          <w:rFonts w:ascii="Book Antiqua" w:hAnsi="Book Antiqua" w:cs="Times New Roman"/>
        </w:rPr>
        <w:t>YX-015’s tumour-selectivity</w:t>
      </w:r>
      <w:r w:rsidRPr="00527529">
        <w:rPr>
          <w:rFonts w:ascii="Book Antiqua" w:hAnsi="Book Antiqua" w:cs="Times New Roman"/>
        </w:rPr>
        <w:t>. The first and only approved oncolytic virus to date is H101</w:t>
      </w:r>
      <w:r w:rsidR="00BE3A86" w:rsidRPr="00527529">
        <w:rPr>
          <w:rFonts w:ascii="Book Antiqua" w:hAnsi="Book Antiqua" w:cs="Times New Roman"/>
        </w:rPr>
        <w:t xml:space="preserve"> (Oncorine; Shanghair Sunway Biotech, Shanghai, China)</w:t>
      </w:r>
      <w:r w:rsidRPr="00527529">
        <w:rPr>
          <w:rFonts w:ascii="Book Antiqua" w:hAnsi="Book Antiqua" w:cs="Times New Roman"/>
        </w:rPr>
        <w:t>, which was approved in combination with chemotherapy in China in 2005 for the treatment of head and neck cancers</w:t>
      </w:r>
      <w:r w:rsidR="001933BC"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&lt;EndNote&gt;&lt;Cite&gt;&lt;Author&gt;Yu&lt;/Author&gt;&lt;Year&gt;2007&lt;/Year&gt;&lt;RecNum&gt;110&lt;/RecNum&gt;&lt;DisplayText&gt;&lt;style face="superscript"&gt;[129]&lt;/style&gt;&lt;/DisplayText&gt;&lt;record&gt;&lt;rec-number&gt;110&lt;/rec-number&gt;&lt;foreign-keys&gt;&lt;key app="EN" db-id="tpxx9fzx0wzapge2rpava9070ef05w9arv09" timestamp="0"&gt;110&lt;/key&gt;&lt;/foreign-keys&gt;&lt;ref-type name="Journal Article"&gt;17&lt;/ref-type&gt;&lt;contributors&gt;&lt;authors&gt;&lt;author&gt;Yu, W.&lt;/author&gt;&lt;author&gt;Fang, H.&lt;/author&gt;&lt;/authors&gt;&lt;/contributors&gt;&lt;auth-address&gt;Department of Medical Affairs, Shanghai Sunway Biotech Co., Ltd., China. wangyu@sunwaybio.com.cn&lt;/auth-address&gt;&lt;titles&gt;&lt;title&gt;Clinical trials with oncolytic adenovirus in China&lt;/title&gt;&lt;secondary-title&gt;Curr Cancer Drug Targets&lt;/secondary-title&gt;&lt;/titles&gt;&lt;pages&gt;141-8&lt;/pages&gt;&lt;volume&gt;7&lt;/volume&gt;&lt;number&gt;2&lt;/number&gt;&lt;keywords&gt;&lt;keyword&gt;Adenoviridae/genetics/*physiology&lt;/keyword&gt;&lt;keyword&gt;Adenovirus E1B Proteins/genetics&lt;/keyword&gt;&lt;keyword&gt;Adenovirus E3 Proteins/genetics&lt;/keyword&gt;&lt;keyword&gt;Adult&lt;/keyword&gt;&lt;keyword&gt;Aged&lt;/keyword&gt;&lt;keyword&gt;China&lt;/keyword&gt;&lt;keyword&gt;Clinical Trials as Topic/methods&lt;/keyword&gt;&lt;keyword&gt;Combined Modality Therapy&lt;/keyword&gt;&lt;keyword&gt;Female&lt;/keyword&gt;&lt;keyword&gt;Head and Neck Neoplasms/*therapy&lt;/keyword&gt;&lt;keyword&gt;Humans&lt;/keyword&gt;&lt;keyword&gt;Male&lt;/keyword&gt;&lt;keyword&gt;Middle Aged&lt;/keyword&gt;&lt;keyword&gt;*Oncolytic Virotherapy/adverse effects/trends&lt;/keyword&gt;&lt;keyword&gt;Research Design&lt;/keyword&gt;&lt;keyword&gt;Treatment Outcome&lt;/keyword&gt;&lt;keyword&gt;*Virus Replication&lt;/keyword&gt;&lt;/keywords&gt;&lt;dates&gt;&lt;year&gt;2007&lt;/year&gt;&lt;pub-dates&gt;&lt;date&gt;Mar&lt;/date&gt;&lt;/pub-dates&gt;&lt;/dates&gt;&lt;isbn&gt;1873-5576 (Electronic)&amp;#xD;1568-0096 (Linking)&lt;/isbn&gt;&lt;accession-num&gt;17346105&lt;/accession-num&gt;&lt;urls&gt;&lt;related-urls&gt;&lt;url&gt;http://www.ncbi.nlm.nih.gov/pubmed/17346105&lt;/url&gt;&lt;/related-urls&gt;&lt;/urls&gt;&lt;/record&gt;&lt;/Cite&gt;&lt;/EndNote&gt;</w:instrText>
      </w:r>
      <w:r w:rsidR="001933BC" w:rsidRPr="00527529">
        <w:rPr>
          <w:rFonts w:ascii="Book Antiqua" w:hAnsi="Book Antiqua" w:cs="Times New Roman"/>
        </w:rPr>
        <w:fldChar w:fldCharType="separate"/>
      </w:r>
      <w:r w:rsidR="00E60245" w:rsidRPr="00E60245">
        <w:rPr>
          <w:rFonts w:ascii="Book Antiqua" w:hAnsi="Book Antiqua" w:cs="Times New Roman"/>
          <w:noProof/>
          <w:vertAlign w:val="superscript"/>
        </w:rPr>
        <w:t>[129]</w:t>
      </w:r>
      <w:r w:rsidR="001933BC" w:rsidRPr="00527529">
        <w:rPr>
          <w:rFonts w:ascii="Book Antiqua" w:hAnsi="Book Antiqua" w:cs="Times New Roman"/>
        </w:rPr>
        <w:fldChar w:fldCharType="end"/>
      </w:r>
      <w:r w:rsidRPr="00527529">
        <w:rPr>
          <w:rFonts w:ascii="Book Antiqua" w:hAnsi="Book Antiqua" w:cs="Times New Roman"/>
        </w:rPr>
        <w:t>.</w:t>
      </w:r>
      <w:r w:rsidR="000D5BF6" w:rsidRPr="00527529">
        <w:rPr>
          <w:rFonts w:ascii="Book Antiqua" w:hAnsi="Book Antiqua" w:cs="Times New Roman"/>
        </w:rPr>
        <w:t xml:space="preserve"> </w:t>
      </w:r>
    </w:p>
    <w:p w14:paraId="4859B90C" w14:textId="77777777" w:rsidR="001B07AD" w:rsidRDefault="001B07AD" w:rsidP="00527529">
      <w:pPr>
        <w:spacing w:line="360" w:lineRule="auto"/>
        <w:jc w:val="both"/>
        <w:rPr>
          <w:rFonts w:ascii="Book Antiqua" w:hAnsi="Book Antiqua" w:cs="Times New Roman"/>
        </w:rPr>
      </w:pPr>
    </w:p>
    <w:p w14:paraId="26EEA80D" w14:textId="77777777" w:rsidR="00764F58" w:rsidRPr="00527529" w:rsidRDefault="00764F58" w:rsidP="00527529">
      <w:pPr>
        <w:spacing w:line="360" w:lineRule="auto"/>
        <w:jc w:val="both"/>
        <w:rPr>
          <w:rFonts w:ascii="Book Antiqua" w:hAnsi="Book Antiqua" w:cs="Times New Roman"/>
        </w:rPr>
      </w:pPr>
    </w:p>
    <w:p w14:paraId="22C31CEA" w14:textId="7F19A841" w:rsidR="0070245B" w:rsidRPr="00527529" w:rsidRDefault="0070245B" w:rsidP="00527529">
      <w:pPr>
        <w:spacing w:line="360" w:lineRule="auto"/>
        <w:jc w:val="both"/>
        <w:rPr>
          <w:rFonts w:ascii="Book Antiqua" w:hAnsi="Book Antiqua" w:cs="Times New Roman"/>
          <w:b/>
          <w:i/>
        </w:rPr>
      </w:pPr>
      <w:r w:rsidRPr="00527529">
        <w:rPr>
          <w:rFonts w:ascii="Book Antiqua" w:hAnsi="Book Antiqua" w:cs="Times New Roman"/>
          <w:b/>
        </w:rPr>
        <w:t>ONCOLYTIC VIROTHERAPY FOR PANCREATIC CANCER</w:t>
      </w:r>
    </w:p>
    <w:p w14:paraId="6D658BE9" w14:textId="6BB557A3" w:rsidR="0070245B" w:rsidRPr="00527529" w:rsidRDefault="0070245B" w:rsidP="00527529">
      <w:pPr>
        <w:spacing w:line="360" w:lineRule="auto"/>
        <w:jc w:val="both"/>
        <w:rPr>
          <w:rFonts w:ascii="Book Antiqua" w:hAnsi="Book Antiqua" w:cs="Times New Roman"/>
          <w:b/>
          <w:i/>
        </w:rPr>
      </w:pPr>
      <w:r w:rsidRPr="00527529">
        <w:rPr>
          <w:rFonts w:ascii="Book Antiqua" w:hAnsi="Book Antiqua" w:cs="Times New Roman"/>
          <w:b/>
          <w:i/>
        </w:rPr>
        <w:t>Adenovirus</w:t>
      </w:r>
    </w:p>
    <w:p w14:paraId="401B7241" w14:textId="59BA2301" w:rsidR="008B725F" w:rsidRPr="00527529" w:rsidRDefault="00F47F48" w:rsidP="00527529">
      <w:pPr>
        <w:spacing w:line="360" w:lineRule="auto"/>
        <w:jc w:val="both"/>
        <w:rPr>
          <w:rFonts w:ascii="Book Antiqua" w:hAnsi="Book Antiqua" w:cs="Times New Roman"/>
        </w:rPr>
      </w:pPr>
      <w:r w:rsidRPr="00527529">
        <w:rPr>
          <w:rFonts w:ascii="Book Antiqua" w:hAnsi="Book Antiqua" w:cs="Times New Roman"/>
        </w:rPr>
        <w:t xml:space="preserve">ONYX-015 was </w:t>
      </w:r>
      <w:r w:rsidR="00306508" w:rsidRPr="00527529">
        <w:rPr>
          <w:rFonts w:ascii="Book Antiqua" w:hAnsi="Book Antiqua" w:cs="Times New Roman"/>
        </w:rPr>
        <w:t xml:space="preserve">the first </w:t>
      </w:r>
      <w:r w:rsidR="00EA45F8" w:rsidRPr="00527529">
        <w:rPr>
          <w:rFonts w:ascii="Book Antiqua" w:hAnsi="Book Antiqua" w:cs="Times New Roman"/>
        </w:rPr>
        <w:t>T</w:t>
      </w:r>
      <w:r w:rsidR="00306508" w:rsidRPr="00527529">
        <w:rPr>
          <w:rFonts w:ascii="Book Antiqua" w:hAnsi="Book Antiqua" w:cs="Times New Roman"/>
        </w:rPr>
        <w:t xml:space="preserve">OV used in a clinical trial for pancreatic cancer. ONYX-015 was administered </w:t>
      </w:r>
      <w:r w:rsidR="000D5BF6" w:rsidRPr="00527529">
        <w:rPr>
          <w:rFonts w:ascii="Book Antiqua" w:hAnsi="Book Antiqua" w:cs="Times New Roman"/>
        </w:rPr>
        <w:t>intratumo</w:t>
      </w:r>
      <w:r w:rsidR="009425F2">
        <w:rPr>
          <w:rFonts w:ascii="Book Antiqua" w:hAnsi="Book Antiqua" w:cs="Times New Roman"/>
        </w:rPr>
        <w:t>u</w:t>
      </w:r>
      <w:r w:rsidR="000D5BF6" w:rsidRPr="00527529">
        <w:rPr>
          <w:rFonts w:ascii="Book Antiqua" w:hAnsi="Book Antiqua" w:cs="Times New Roman"/>
        </w:rPr>
        <w:t>rally und</w:t>
      </w:r>
      <w:r w:rsidR="00F85326" w:rsidRPr="00527529">
        <w:rPr>
          <w:rFonts w:ascii="Book Antiqua" w:hAnsi="Book Antiqua" w:cs="Times New Roman"/>
        </w:rPr>
        <w:t>er endoscopic ultrasound-</w:t>
      </w:r>
      <w:r w:rsidR="000D5BF6" w:rsidRPr="00527529">
        <w:rPr>
          <w:rFonts w:ascii="Book Antiqua" w:hAnsi="Book Antiqua" w:cs="Times New Roman"/>
        </w:rPr>
        <w:t>guidance into patients with locally advanced adenocarcinoma of the pancreas or metastatic disease in phase I/II trials</w:t>
      </w:r>
      <w:r w:rsidR="001933BC" w:rsidRPr="00527529">
        <w:rPr>
          <w:rFonts w:ascii="Book Antiqua" w:hAnsi="Book Antiqua" w:cs="Times New Roman"/>
        </w:rPr>
        <w:fldChar w:fldCharType="begin">
          <w:fldData xml:space="preserve">PEVuZE5vdGU+PENpdGU+PEF1dGhvcj5IZWNodDwvQXV0aG9yPjxZZWFyPjIwMDM8L1llYXI+PFJl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PEVuZE5vdGU+PENpdGU+PEF1dGhvcj5IZWNodDwvQXV0aG9yPjxZZWFyPjIwMDM8L1llYXI+PFJl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1933BC" w:rsidRPr="00527529">
        <w:rPr>
          <w:rFonts w:ascii="Book Antiqua" w:hAnsi="Book Antiqua" w:cs="Times New Roman"/>
        </w:rPr>
      </w:r>
      <w:r w:rsidR="001933BC" w:rsidRPr="00527529">
        <w:rPr>
          <w:rFonts w:ascii="Book Antiqua" w:hAnsi="Book Antiqua" w:cs="Times New Roman"/>
        </w:rPr>
        <w:fldChar w:fldCharType="separate"/>
      </w:r>
      <w:r w:rsidR="00E60245" w:rsidRPr="00E60245">
        <w:rPr>
          <w:rFonts w:ascii="Book Antiqua" w:hAnsi="Book Antiqua" w:cs="Times New Roman"/>
          <w:noProof/>
          <w:vertAlign w:val="superscript"/>
        </w:rPr>
        <w:t>[132]</w:t>
      </w:r>
      <w:r w:rsidR="001933BC" w:rsidRPr="00527529">
        <w:rPr>
          <w:rFonts w:ascii="Book Antiqua" w:hAnsi="Book Antiqua" w:cs="Times New Roman"/>
        </w:rPr>
        <w:fldChar w:fldCharType="end"/>
      </w:r>
      <w:r w:rsidR="000D5BF6" w:rsidRPr="00527529">
        <w:rPr>
          <w:rFonts w:ascii="Book Antiqua" w:hAnsi="Book Antiqua" w:cs="Times New Roman"/>
        </w:rPr>
        <w:t>.</w:t>
      </w:r>
      <w:r w:rsidR="00F85326" w:rsidRPr="00527529">
        <w:rPr>
          <w:rFonts w:ascii="Book Antiqua" w:hAnsi="Book Antiqua" w:cs="Times New Roman"/>
        </w:rPr>
        <w:t xml:space="preserve"> The treatment was </w:t>
      </w:r>
      <w:r w:rsidR="006B6CE4" w:rsidRPr="00527529">
        <w:rPr>
          <w:rFonts w:ascii="Book Antiqua" w:hAnsi="Book Antiqua" w:cs="Times New Roman"/>
        </w:rPr>
        <w:t>well-tolerated</w:t>
      </w:r>
      <w:r w:rsidR="00F85326" w:rsidRPr="00527529">
        <w:rPr>
          <w:rFonts w:ascii="Book Antiqua" w:hAnsi="Book Antiqua" w:cs="Times New Roman"/>
        </w:rPr>
        <w:t xml:space="preserve"> in most patients, however </w:t>
      </w:r>
      <w:r w:rsidR="00EC04C5" w:rsidRPr="00527529">
        <w:rPr>
          <w:rFonts w:ascii="Book Antiqua" w:hAnsi="Book Antiqua" w:cs="Times New Roman"/>
        </w:rPr>
        <w:t xml:space="preserve">no objective responses were seen with ONYX-015 as a single agent and </w:t>
      </w:r>
      <w:r w:rsidR="00F85326" w:rsidRPr="00527529">
        <w:rPr>
          <w:rFonts w:ascii="Book Antiqua" w:hAnsi="Book Antiqua" w:cs="Times New Roman"/>
        </w:rPr>
        <w:t>only 2/21 patients experienced mild responses</w:t>
      </w:r>
      <w:r w:rsidR="00EC04C5" w:rsidRPr="00527529">
        <w:rPr>
          <w:rFonts w:ascii="Book Antiqua" w:hAnsi="Book Antiqua" w:cs="Times New Roman"/>
        </w:rPr>
        <w:t xml:space="preserve"> when co</w:t>
      </w:r>
      <w:r w:rsidR="007F5E1B" w:rsidRPr="00527529">
        <w:rPr>
          <w:rFonts w:ascii="Book Antiqua" w:hAnsi="Book Antiqua" w:cs="Times New Roman"/>
        </w:rPr>
        <w:t>m</w:t>
      </w:r>
      <w:r w:rsidR="00EC04C5" w:rsidRPr="00527529">
        <w:rPr>
          <w:rFonts w:ascii="Book Antiqua" w:hAnsi="Book Antiqua" w:cs="Times New Roman"/>
        </w:rPr>
        <w:t>bined with gemcitabine</w:t>
      </w:r>
      <w:r w:rsidR="001933BC" w:rsidRPr="00527529">
        <w:rPr>
          <w:rFonts w:ascii="Book Antiqua" w:hAnsi="Book Antiqua" w:cs="Times New Roman"/>
        </w:rPr>
        <w:fldChar w:fldCharType="begin">
          <w:fldData xml:space="preserve">PEVuZE5vdGU+PENpdGU+PEF1dGhvcj5IZWNodDwvQXV0aG9yPjxZZWFyPjIwMDM8L1llYXI+PFJl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PEVuZE5vdGU+PENpdGU+PEF1dGhvcj5IZWNodDwvQXV0aG9yPjxZZWFyPjIwMDM8L1llYXI+PFJl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1933BC" w:rsidRPr="00527529">
        <w:rPr>
          <w:rFonts w:ascii="Book Antiqua" w:hAnsi="Book Antiqua" w:cs="Times New Roman"/>
        </w:rPr>
      </w:r>
      <w:r w:rsidR="001933BC" w:rsidRPr="00527529">
        <w:rPr>
          <w:rFonts w:ascii="Book Antiqua" w:hAnsi="Book Antiqua" w:cs="Times New Roman"/>
        </w:rPr>
        <w:fldChar w:fldCharType="separate"/>
      </w:r>
      <w:r w:rsidR="00E60245" w:rsidRPr="00E60245">
        <w:rPr>
          <w:rFonts w:ascii="Book Antiqua" w:hAnsi="Book Antiqua" w:cs="Times New Roman"/>
          <w:noProof/>
          <w:vertAlign w:val="superscript"/>
        </w:rPr>
        <w:t>[132]</w:t>
      </w:r>
      <w:r w:rsidR="001933BC" w:rsidRPr="00527529">
        <w:rPr>
          <w:rFonts w:ascii="Book Antiqua" w:hAnsi="Book Antiqua" w:cs="Times New Roman"/>
        </w:rPr>
        <w:fldChar w:fldCharType="end"/>
      </w:r>
      <w:r w:rsidR="00F85326" w:rsidRPr="00527529">
        <w:rPr>
          <w:rFonts w:ascii="Book Antiqua" w:hAnsi="Book Antiqua" w:cs="Times New Roman"/>
        </w:rPr>
        <w:t xml:space="preserve">. </w:t>
      </w:r>
      <w:r w:rsidR="008817AC" w:rsidRPr="00527529">
        <w:rPr>
          <w:rFonts w:ascii="Book Antiqua" w:hAnsi="Book Antiqua" w:cs="Times New Roman"/>
        </w:rPr>
        <w:t>A</w:t>
      </w:r>
      <w:r w:rsidRPr="00527529">
        <w:rPr>
          <w:rFonts w:ascii="Book Antiqua" w:hAnsi="Book Antiqua" w:cs="Times New Roman"/>
        </w:rPr>
        <w:t xml:space="preserve"> </w:t>
      </w:r>
      <w:r w:rsidR="0016752B" w:rsidRPr="00527529">
        <w:rPr>
          <w:rFonts w:ascii="Book Antiqua" w:hAnsi="Book Antiqua" w:cs="Times New Roman"/>
        </w:rPr>
        <w:t>second</w:t>
      </w:r>
      <w:r w:rsidRPr="00527529">
        <w:rPr>
          <w:rFonts w:ascii="Book Antiqua" w:hAnsi="Book Antiqua" w:cs="Times New Roman"/>
        </w:rPr>
        <w:t xml:space="preserve"> adenovirus vector carries a deletion in the </w:t>
      </w:r>
      <w:r w:rsidRPr="00527529">
        <w:rPr>
          <w:rFonts w:ascii="Book Antiqua" w:hAnsi="Book Antiqua" w:cs="Times New Roman"/>
          <w:i/>
        </w:rPr>
        <w:t>E1A</w:t>
      </w:r>
      <w:r w:rsidRPr="00527529">
        <w:rPr>
          <w:rFonts w:ascii="Book Antiqua" w:hAnsi="Book Antiqua" w:cs="Times New Roman"/>
        </w:rPr>
        <w:t xml:space="preserve"> gene</w:t>
      </w:r>
      <w:r w:rsidR="001933BC"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&lt;EndNote&gt;&lt;Cite&gt;&lt;Author&gt;Heise&lt;/Author&gt;&lt;Year&gt;2000&lt;/Year&gt;&lt;RecNum&gt;115&lt;/RecNum&gt;&lt;DisplayText&gt;&lt;style face="superscript"&gt;[133]&lt;/style&gt;&lt;/DisplayText&gt;&lt;record&gt;&lt;rec-number&gt;115&lt;/rec-number&gt;&lt;foreign-keys&gt;&lt;key app="EN" db-id="tpxx9fzx0wzapge2rpava9070ef05w9arv09" timestamp="0"&gt;115&lt;/key&gt;&lt;/foreign-keys&gt;&lt;ref-type name="Journal Article"&gt;17&lt;/ref-type&gt;&lt;contributors&gt;&lt;authors&gt;&lt;author&gt;Heise, C.&lt;/author&gt;&lt;author&gt;Hermiston, T.&lt;/author&gt;&lt;author&gt;Johnson, L.&lt;/author&gt;&lt;author&gt;Brooks, G.&lt;/author&gt;&lt;author&gt;Sampson-Johannes, A.&lt;/author&gt;&lt;author&gt;Williams, A.&lt;/author&gt;&lt;author&gt;Hawkins, L.&lt;/author&gt;&lt;author&gt;Kirn, D.&lt;/author&gt;&lt;/authors&gt;&lt;/contributors&gt;&lt;auth-address&gt;Chiron Corporation, Emeryville, California, USA.&lt;/auth-address&gt;&lt;titles&gt;&lt;title&gt;An adenovirus E1A mutant that demonstrates potent and selective systemic anti-tumoral efficacy&lt;/title&gt;&lt;secondary-title&gt;Nat Med&lt;/secondary-title&gt;&lt;/titles&gt;&lt;pages&gt;1134-9&lt;/pages&gt;&lt;volume&gt;6&lt;/volume&gt;&lt;number&gt;10&lt;/number&gt;&lt;keywords&gt;&lt;keyword&gt;Adenoviridae/*genetics&lt;/keyword&gt;&lt;keyword&gt;Adenovirus E1A Proteins/*genetics&lt;/keyword&gt;&lt;keyword&gt;Animals&lt;/keyword&gt;&lt;keyword&gt;Antineoplastic Agents/administration &amp;amp; dosage/*pharmacology&lt;/keyword&gt;&lt;keyword&gt;Drug Screening Assays, Antitumor&lt;/keyword&gt;&lt;keyword&gt;Female&lt;/keyword&gt;&lt;keyword&gt;Genetic Vectors/administration &amp;amp; dosage/*pharmacology&lt;/keyword&gt;&lt;keyword&gt;Humans&lt;/keyword&gt;&lt;keyword&gt;Injections, Intralesional&lt;/keyword&gt;&lt;keyword&gt;Injections, Intravenous&lt;/keyword&gt;&lt;keyword&gt;Mice&lt;/keyword&gt;&lt;keyword&gt;Mice, Nude&lt;/keyword&gt;&lt;keyword&gt;Neoplasm Metastasis/drug therapy&lt;/keyword&gt;&lt;keyword&gt;Neoplasms/drug therapy&lt;/keyword&gt;&lt;keyword&gt;Tumor Cells, Cultured&lt;/keyword&gt;&lt;keyword&gt;Xenograft Model Antitumor Assays&lt;/keyword&gt;&lt;/keywords&gt;&lt;dates&gt;&lt;year&gt;2000&lt;/year&gt;&lt;pub-dates&gt;&lt;date&gt;Oct&lt;/date&gt;&lt;/pub-dates&gt;&lt;/dates&gt;&lt;isbn&gt;1078-8956 (Print)&amp;#xD;1078-8956 (Linking)&lt;/isbn&gt;&lt;accession-num&gt;11017145&lt;/accession-num&gt;&lt;urls&gt;&lt;related-urls&gt;&lt;url&gt;http://www.ncbi.nlm.nih.gov/pubmed/11017145&lt;/url&gt;&lt;/related-urls&gt;&lt;/urls&gt;&lt;electronic-resource-num&gt;10.1038/80474&lt;/electronic-resource-num&gt;&lt;/record&gt;&lt;/Cite&gt;&lt;/EndNote&gt;</w:instrText>
      </w:r>
      <w:r w:rsidR="001933BC" w:rsidRPr="00527529">
        <w:rPr>
          <w:rFonts w:ascii="Book Antiqua" w:hAnsi="Book Antiqua" w:cs="Times New Roman"/>
        </w:rPr>
        <w:fldChar w:fldCharType="separate"/>
      </w:r>
      <w:r w:rsidR="00E60245" w:rsidRPr="00E60245">
        <w:rPr>
          <w:rFonts w:ascii="Book Antiqua" w:hAnsi="Book Antiqua" w:cs="Times New Roman"/>
          <w:noProof/>
          <w:vertAlign w:val="superscript"/>
        </w:rPr>
        <w:t>[133]</w:t>
      </w:r>
      <w:r w:rsidR="001933BC" w:rsidRPr="00527529">
        <w:rPr>
          <w:rFonts w:ascii="Book Antiqua" w:hAnsi="Book Antiqua" w:cs="Times New Roman"/>
        </w:rPr>
        <w:fldChar w:fldCharType="end"/>
      </w:r>
      <w:r w:rsidR="0016752B" w:rsidRPr="00527529">
        <w:rPr>
          <w:rFonts w:ascii="Book Antiqua" w:hAnsi="Book Antiqua" w:cs="Times New Roman"/>
        </w:rPr>
        <w:t>. E1A normally binds to the retinoblastoma protein (pRb), forcing cells to prematurely enter the S phase of the cell cycle. Since most pancreatic cancer</w:t>
      </w:r>
      <w:r w:rsidR="0019340F" w:rsidRPr="00527529">
        <w:rPr>
          <w:rFonts w:ascii="Book Antiqua" w:hAnsi="Book Antiqua" w:cs="Times New Roman"/>
        </w:rPr>
        <w:t>s</w:t>
      </w:r>
      <w:r w:rsidR="0016752B" w:rsidRPr="00527529">
        <w:rPr>
          <w:rFonts w:ascii="Book Antiqua" w:hAnsi="Book Antiqua" w:cs="Times New Roman"/>
        </w:rPr>
        <w:t xml:space="preserve"> harbor a mutation in </w:t>
      </w:r>
      <w:r w:rsidR="0016752B" w:rsidRPr="00527529">
        <w:rPr>
          <w:rFonts w:ascii="Book Antiqua" w:hAnsi="Book Antiqua" w:cs="Times New Roman"/>
          <w:i/>
        </w:rPr>
        <w:t>CDKN2A</w:t>
      </w:r>
      <w:r w:rsidR="001933BC"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&lt;EndNote&gt;&lt;Cite&gt;&lt;Author&gt;Schutte&lt;/Author&gt;&lt;Year&gt;1997&lt;/Year&gt;&lt;RecNum&gt;114&lt;/RecNum&gt;&lt;DisplayText&gt;&lt;style face="superscript"&gt;[134]&lt;/style&gt;&lt;/DisplayText&gt;&lt;record&gt;&lt;rec-number&gt;114&lt;/rec-number&gt;&lt;foreign-keys&gt;&lt;key app="EN" db-id="tpxx9fzx0wzapge2rpava9070ef05w9arv09" timestamp="0"&gt;114&lt;/key&gt;&lt;/foreign-keys&gt;&lt;ref-type name="Journal Article"&gt;17&lt;/ref-type&gt;&lt;contributors&gt;&lt;authors&gt;&lt;author&gt;Schutte, M.&lt;/author&gt;&lt;author&gt;Hruban, R. H.&lt;/author&gt;&lt;author&gt;Geradts, J.&lt;/author&gt;&lt;author&gt;Maynard, R.&lt;/author&gt;&lt;author&gt;Hilgers, W.&lt;/author&gt;&lt;author&gt;Rabindran, S. K.&lt;/author&gt;&lt;author&gt;Moskaluk, C. A.&lt;/author&gt;&lt;author&gt;Hahn, S. A.&lt;/author&gt;&lt;author&gt;Schwarte-Waldhoff, I.&lt;/author&gt;&lt;author&gt;Schmiegel, W.&lt;/author&gt;&lt;author&gt;Baylin, S. B.&lt;/author&gt;&lt;author&gt;Kern, S. E.&lt;/author&gt;&lt;author&gt;Herman, J. G.&lt;/author&gt;&lt;/authors&gt;&lt;/contributors&gt;&lt;auth-address&gt;Department of Oncology, The Johns Hopkins Medical Institutions, Baltimore, Maryland 21205, USA.&lt;/auth-address&gt;&lt;titles&gt;&lt;title&gt;Abrogation of the Rb/p16 tumor-suppressive pathway in virtually all pancreatic carcinomas&lt;/title&gt;&lt;secondary-title&gt;Cancer Res&lt;/secondary-title&gt;&lt;/titles&gt;&lt;pages&gt;3126-30&lt;/pages&gt;&lt;volume&gt;57&lt;/volume&gt;&lt;number&gt;15&lt;/number&gt;&lt;keywords&gt;&lt;keyword&gt;Carrier Proteins/*genetics/metabolism&lt;/keyword&gt;&lt;keyword&gt;Chromosomes, Human, Pair 13&lt;/keyword&gt;&lt;keyword&gt;Cyclin-Dependent Kinase Inhibitor p16&lt;/keyword&gt;&lt;keyword&gt;DNA Methylation&lt;/keyword&gt;&lt;keyword&gt;Gene Expression Regulation, Neoplastic&lt;/keyword&gt;&lt;keyword&gt;Heterozygote&lt;/keyword&gt;&lt;keyword&gt;Humans&lt;/keyword&gt;&lt;keyword&gt;Mutation&lt;/keyword&gt;&lt;keyword&gt;Pancreatic Neoplasms/*genetics/metabolism&lt;/keyword&gt;&lt;keyword&gt;Retinoblastoma Protein/*genetics/metabolism&lt;/keyword&gt;&lt;keyword&gt;Tumor Cells, Cultured&lt;/keyword&gt;&lt;/keywords&gt;&lt;dates&gt;&lt;year&gt;1997&lt;/year&gt;&lt;pub-dates&gt;&lt;date&gt;Aug 1&lt;/date&gt;&lt;/pub-dates&gt;&lt;/dates&gt;&lt;isbn&gt;0008-5472 (Print)&amp;#xD;0008-5472 (Linking)&lt;/isbn&gt;&lt;accession-num&gt;9242437&lt;/accession-num&gt;&lt;urls&gt;&lt;related-urls&gt;&lt;url&gt;http://www.ncbi.nlm.nih.gov/pubmed/9242437&lt;/url&gt;&lt;/related-urls&gt;&lt;/urls&gt;&lt;/record&gt;&lt;/Cite&gt;&lt;/EndNote&gt;</w:instrText>
      </w:r>
      <w:r w:rsidR="001933BC" w:rsidRPr="00527529">
        <w:rPr>
          <w:rFonts w:ascii="Book Antiqua" w:hAnsi="Book Antiqua" w:cs="Times New Roman"/>
        </w:rPr>
        <w:fldChar w:fldCharType="separate"/>
      </w:r>
      <w:r w:rsidR="00E60245" w:rsidRPr="00E60245">
        <w:rPr>
          <w:rFonts w:ascii="Book Antiqua" w:hAnsi="Book Antiqua" w:cs="Times New Roman"/>
          <w:noProof/>
          <w:vertAlign w:val="superscript"/>
        </w:rPr>
        <w:t>[134]</w:t>
      </w:r>
      <w:r w:rsidR="001933BC" w:rsidRPr="00527529">
        <w:rPr>
          <w:rFonts w:ascii="Book Antiqua" w:hAnsi="Book Antiqua" w:cs="Times New Roman"/>
        </w:rPr>
        <w:fldChar w:fldCharType="end"/>
      </w:r>
      <w:r w:rsidR="0016752B" w:rsidRPr="00527529">
        <w:rPr>
          <w:rFonts w:ascii="Book Antiqua" w:hAnsi="Book Antiqua" w:cs="Times New Roman"/>
        </w:rPr>
        <w:t xml:space="preserve">, the E1A protein is unnecessary for entry of the </w:t>
      </w:r>
      <w:r w:rsidR="00EA45F8" w:rsidRPr="00527529">
        <w:rPr>
          <w:rFonts w:ascii="Book Antiqua" w:hAnsi="Book Antiqua" w:cs="Times New Roman"/>
        </w:rPr>
        <w:t>T</w:t>
      </w:r>
      <w:r w:rsidR="0016752B" w:rsidRPr="00527529">
        <w:rPr>
          <w:rFonts w:ascii="Book Antiqua" w:hAnsi="Book Antiqua" w:cs="Times New Roman"/>
        </w:rPr>
        <w:t>OV into cancer cells.</w:t>
      </w:r>
      <w:r w:rsidR="002723A0" w:rsidRPr="00527529">
        <w:rPr>
          <w:rFonts w:ascii="Book Antiqua" w:hAnsi="Book Antiqua" w:cs="Times New Roman"/>
        </w:rPr>
        <w:t xml:space="preserve"> Furthermore a double-deleted (</w:t>
      </w:r>
      <w:r w:rsidR="002723A0" w:rsidRPr="00527529">
        <w:rPr>
          <w:rFonts w:ascii="Book Antiqua" w:hAnsi="Book Antiqua" w:cs="Times New Roman"/>
          <w:i/>
        </w:rPr>
        <w:t>E1A</w:t>
      </w:r>
      <w:r w:rsidR="002723A0" w:rsidRPr="00527529">
        <w:rPr>
          <w:rFonts w:ascii="Book Antiqua" w:hAnsi="Book Antiqua" w:cs="Times New Roman"/>
        </w:rPr>
        <w:t xml:space="preserve"> and </w:t>
      </w:r>
      <w:r w:rsidR="002723A0" w:rsidRPr="00527529">
        <w:rPr>
          <w:rFonts w:ascii="Book Antiqua" w:hAnsi="Book Antiqua" w:cs="Times New Roman"/>
          <w:i/>
        </w:rPr>
        <w:t>E1B19</w:t>
      </w:r>
      <w:r w:rsidR="002723A0" w:rsidRPr="00527529">
        <w:rPr>
          <w:rFonts w:ascii="Book Antiqua" w:hAnsi="Book Antiqua" w:cs="Times New Roman"/>
        </w:rPr>
        <w:t>)</w:t>
      </w:r>
      <w:r w:rsidR="0043107B" w:rsidRPr="00527529">
        <w:rPr>
          <w:rFonts w:ascii="Book Antiqua" w:hAnsi="Book Antiqua" w:cs="Times New Roman"/>
        </w:rPr>
        <w:t xml:space="preserve"> adenovirus</w:t>
      </w:r>
      <w:r w:rsidR="002723A0" w:rsidRPr="00527529">
        <w:rPr>
          <w:rFonts w:ascii="Book Antiqua" w:hAnsi="Book Antiqua" w:cs="Times New Roman"/>
        </w:rPr>
        <w:t xml:space="preserve"> demonstrated increase potency and selectivity</w:t>
      </w:r>
      <w:r w:rsidR="00496D97" w:rsidRPr="00527529">
        <w:rPr>
          <w:rFonts w:ascii="Book Antiqua" w:hAnsi="Book Antiqua" w:cs="Times New Roman"/>
        </w:rPr>
        <w:t xml:space="preserve"> in pancreatic cancer models</w:t>
      </w:r>
      <w:r w:rsidR="001933BC" w:rsidRPr="00527529">
        <w:rPr>
          <w:rFonts w:ascii="Book Antiqua" w:hAnsi="Book Antiqua" w:cs="Times New Roman"/>
        </w:rPr>
        <w:fldChar w:fldCharType="begin">
          <w:fldData xml:space="preserve">PEVuZE5vdGU+PENpdGU+PEF1dGhvcj5PYmVyZzwvQXV0aG9yPjxZZWFyPjIwMTA8L1llYXI+PFJl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PEVuZE5vdGU+PENpdGU+PEF1dGhvcj5PYmVyZzwvQXV0aG9yPjxZZWFyPjIwMTA8L1llYXI+PFJl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1933BC" w:rsidRPr="00527529">
        <w:rPr>
          <w:rFonts w:ascii="Book Antiqua" w:hAnsi="Book Antiqua" w:cs="Times New Roman"/>
        </w:rPr>
      </w:r>
      <w:r w:rsidR="001933BC" w:rsidRPr="00527529">
        <w:rPr>
          <w:rFonts w:ascii="Book Antiqua" w:hAnsi="Book Antiqua" w:cs="Times New Roman"/>
        </w:rPr>
        <w:fldChar w:fldCharType="separate"/>
      </w:r>
      <w:r w:rsidR="00E60245" w:rsidRPr="00E60245">
        <w:rPr>
          <w:rFonts w:ascii="Book Antiqua" w:hAnsi="Book Antiqua" w:cs="Times New Roman"/>
          <w:noProof/>
          <w:vertAlign w:val="superscript"/>
        </w:rPr>
        <w:t>[135,136]</w:t>
      </w:r>
      <w:r w:rsidR="001933BC" w:rsidRPr="00527529">
        <w:rPr>
          <w:rFonts w:ascii="Book Antiqua" w:hAnsi="Book Antiqua" w:cs="Times New Roman"/>
        </w:rPr>
        <w:fldChar w:fldCharType="end"/>
      </w:r>
      <w:r w:rsidR="002723A0" w:rsidRPr="00527529">
        <w:rPr>
          <w:rFonts w:ascii="Book Antiqua" w:hAnsi="Book Antiqua" w:cs="Times New Roman"/>
        </w:rPr>
        <w:t xml:space="preserve">. </w:t>
      </w:r>
      <w:r w:rsidR="00496D97" w:rsidRPr="00527529">
        <w:rPr>
          <w:rFonts w:ascii="Book Antiqua" w:hAnsi="Book Antiqua" w:cs="Times New Roman"/>
        </w:rPr>
        <w:t xml:space="preserve">This demonstrates that </w:t>
      </w:r>
      <w:r w:rsidR="00EA45F8" w:rsidRPr="00527529">
        <w:rPr>
          <w:rFonts w:ascii="Book Antiqua" w:hAnsi="Book Antiqua" w:cs="Times New Roman"/>
        </w:rPr>
        <w:t>T</w:t>
      </w:r>
      <w:r w:rsidR="00496D97" w:rsidRPr="00527529">
        <w:rPr>
          <w:rFonts w:ascii="Book Antiqua" w:hAnsi="Book Antiqua" w:cs="Times New Roman"/>
        </w:rPr>
        <w:t xml:space="preserve">OVs can be genetically engineered to increase selectivity and efficacy while maintaining </w:t>
      </w:r>
      <w:r w:rsidR="0043107B" w:rsidRPr="00527529">
        <w:rPr>
          <w:rFonts w:ascii="Book Antiqua" w:hAnsi="Book Antiqua" w:cs="Times New Roman"/>
        </w:rPr>
        <w:t xml:space="preserve">their </w:t>
      </w:r>
      <w:r w:rsidR="00496D97" w:rsidRPr="00527529">
        <w:rPr>
          <w:rFonts w:ascii="Book Antiqua" w:hAnsi="Book Antiqua" w:cs="Times New Roman"/>
        </w:rPr>
        <w:t>potency.</w:t>
      </w:r>
      <w:r w:rsidR="000A155D" w:rsidRPr="00527529">
        <w:rPr>
          <w:rFonts w:ascii="Book Antiqua" w:hAnsi="Book Antiqua" w:cs="Times New Roman"/>
        </w:rPr>
        <w:t xml:space="preserve"> </w:t>
      </w:r>
      <w:r w:rsidR="000F7BE2" w:rsidRPr="00527529">
        <w:rPr>
          <w:rFonts w:ascii="Book Antiqua" w:hAnsi="Book Antiqua" w:cs="Times New Roman"/>
        </w:rPr>
        <w:t>Adenovirus selectivity has also bee</w:t>
      </w:r>
      <w:r w:rsidR="00B81645" w:rsidRPr="00527529">
        <w:rPr>
          <w:rFonts w:ascii="Book Antiqua" w:hAnsi="Book Antiqua" w:cs="Times New Roman"/>
        </w:rPr>
        <w:t>n improved by engineering tumo</w:t>
      </w:r>
      <w:r w:rsidR="009425F2">
        <w:rPr>
          <w:rFonts w:ascii="Book Antiqua" w:hAnsi="Book Antiqua" w:cs="Times New Roman"/>
        </w:rPr>
        <w:t>u</w:t>
      </w:r>
      <w:r w:rsidR="00B81645" w:rsidRPr="00527529">
        <w:rPr>
          <w:rFonts w:ascii="Book Antiqua" w:hAnsi="Book Antiqua" w:cs="Times New Roman"/>
        </w:rPr>
        <w:t>r-</w:t>
      </w:r>
      <w:r w:rsidR="000F7BE2" w:rsidRPr="00527529">
        <w:rPr>
          <w:rFonts w:ascii="Book Antiqua" w:hAnsi="Book Antiqua" w:cs="Times New Roman"/>
        </w:rPr>
        <w:t xml:space="preserve">specific promoters such as </w:t>
      </w:r>
      <w:r w:rsidR="000A155D" w:rsidRPr="00527529">
        <w:rPr>
          <w:rFonts w:ascii="Book Antiqua" w:hAnsi="Book Antiqua" w:cs="Times New Roman"/>
        </w:rPr>
        <w:t xml:space="preserve">a </w:t>
      </w:r>
      <w:r w:rsidR="000F7BE2" w:rsidRPr="00527529">
        <w:rPr>
          <w:rFonts w:ascii="Book Antiqua" w:hAnsi="Book Antiqua" w:cs="Times New Roman"/>
        </w:rPr>
        <w:t>human CEA</w:t>
      </w:r>
      <w:r w:rsidR="00E76A9A" w:rsidRPr="00527529">
        <w:rPr>
          <w:rFonts w:ascii="Book Antiqua" w:hAnsi="Book Antiqua" w:cs="Times New Roman"/>
        </w:rPr>
        <w:t xml:space="preserve"> promoter</w:t>
      </w:r>
      <w:r w:rsidR="001933BC" w:rsidRPr="00527529">
        <w:rPr>
          <w:rFonts w:ascii="Book Antiqua" w:hAnsi="Book Antiqua" w:cs="Times New Roman"/>
        </w:rPr>
        <w:fldChar w:fldCharType="begin">
          <w:fldData xml:space="preserve">PEVuZE5vdGU+PENpdGU+PEF1dGhvcj5YdTwvQXV0aG9yPjxZZWFyPjIwMTI8L1llYXI+PFJlY051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PEVuZE5vdGU+PENpdGU+PEF1dGhvcj5YdTwvQXV0aG9yPjxZZWFyPjIwMTI8L1llYXI+PFJlY051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1933BC" w:rsidRPr="00527529">
        <w:rPr>
          <w:rFonts w:ascii="Book Antiqua" w:hAnsi="Book Antiqua" w:cs="Times New Roman"/>
        </w:rPr>
      </w:r>
      <w:r w:rsidR="001933BC" w:rsidRPr="00527529">
        <w:rPr>
          <w:rFonts w:ascii="Book Antiqua" w:hAnsi="Book Antiqua" w:cs="Times New Roman"/>
        </w:rPr>
        <w:fldChar w:fldCharType="separate"/>
      </w:r>
      <w:r w:rsidR="00E60245" w:rsidRPr="00E60245">
        <w:rPr>
          <w:rFonts w:ascii="Book Antiqua" w:hAnsi="Book Antiqua" w:cs="Times New Roman"/>
          <w:noProof/>
          <w:vertAlign w:val="superscript"/>
        </w:rPr>
        <w:t>[137]</w:t>
      </w:r>
      <w:r w:rsidR="001933BC" w:rsidRPr="00527529">
        <w:rPr>
          <w:rFonts w:ascii="Book Antiqua" w:hAnsi="Book Antiqua" w:cs="Times New Roman"/>
        </w:rPr>
        <w:fldChar w:fldCharType="end"/>
      </w:r>
      <w:r w:rsidR="000A155D" w:rsidRPr="00527529">
        <w:rPr>
          <w:rFonts w:ascii="Book Antiqua" w:hAnsi="Book Antiqua" w:cs="Times New Roman"/>
        </w:rPr>
        <w:t xml:space="preserve"> or by substituting the adenovirus serotype 5 fiber knob with the fiber knob from serotype 3</w:t>
      </w:r>
      <w:r w:rsidR="001933BC" w:rsidRPr="00527529">
        <w:rPr>
          <w:rFonts w:ascii="Book Antiqua" w:hAnsi="Book Antiqua" w:cs="Times New Roman"/>
        </w:rPr>
        <w:fldChar w:fldCharType="begin">
          <w:fldData xml:space="preserve">PEVuZE5vdGU+PENpdGU+PEF1dGhvcj5DaHU8L0F1dGhvcj48WWVhcj4yMDEyPC9ZZWFyPjxSZWNO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=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PEVuZE5vdGU+PENpdGU+PEF1dGhvcj5DaHU8L0F1dGhvcj48WWVhcj4yMDEyPC9ZZWFyPjxSZWNO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=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1933BC" w:rsidRPr="00527529">
        <w:rPr>
          <w:rFonts w:ascii="Book Antiqua" w:hAnsi="Book Antiqua" w:cs="Times New Roman"/>
        </w:rPr>
      </w:r>
      <w:r w:rsidR="001933BC" w:rsidRPr="00527529">
        <w:rPr>
          <w:rFonts w:ascii="Book Antiqua" w:hAnsi="Book Antiqua" w:cs="Times New Roman"/>
        </w:rPr>
        <w:fldChar w:fldCharType="separate"/>
      </w:r>
      <w:r w:rsidR="00E60245" w:rsidRPr="00E60245">
        <w:rPr>
          <w:rFonts w:ascii="Book Antiqua" w:hAnsi="Book Antiqua" w:cs="Times New Roman"/>
          <w:noProof/>
          <w:vertAlign w:val="superscript"/>
        </w:rPr>
        <w:t>[138]</w:t>
      </w:r>
      <w:r w:rsidR="001933BC" w:rsidRPr="00527529">
        <w:rPr>
          <w:rFonts w:ascii="Book Antiqua" w:hAnsi="Book Antiqua" w:cs="Times New Roman"/>
        </w:rPr>
        <w:fldChar w:fldCharType="end"/>
      </w:r>
      <w:r w:rsidR="000A155D" w:rsidRPr="00527529">
        <w:rPr>
          <w:rFonts w:ascii="Book Antiqua" w:hAnsi="Book Antiqua" w:cs="Times New Roman"/>
        </w:rPr>
        <w:t>.</w:t>
      </w:r>
      <w:r w:rsidR="003C40CA" w:rsidRPr="00527529">
        <w:rPr>
          <w:rFonts w:ascii="Book Antiqua" w:hAnsi="Book Antiqua" w:cs="Times New Roman"/>
        </w:rPr>
        <w:t xml:space="preserve"> </w:t>
      </w:r>
      <w:r w:rsidR="00842FD8">
        <w:rPr>
          <w:rFonts w:ascii="Book Antiqua" w:hAnsi="Book Antiqua" w:cs="Times New Roman"/>
        </w:rPr>
        <w:t xml:space="preserve">The potency of </w:t>
      </w:r>
      <w:r w:rsidR="00272E73">
        <w:rPr>
          <w:rFonts w:ascii="Book Antiqua" w:hAnsi="Book Antiqua" w:cs="Times New Roman"/>
        </w:rPr>
        <w:t>T</w:t>
      </w:r>
      <w:r w:rsidR="003C40CA" w:rsidRPr="00527529">
        <w:rPr>
          <w:rFonts w:ascii="Book Antiqua" w:hAnsi="Book Antiqua" w:cs="Times New Roman"/>
        </w:rPr>
        <w:t xml:space="preserve">OVs can also be </w:t>
      </w:r>
      <w:r w:rsidR="00842FD8">
        <w:rPr>
          <w:rFonts w:ascii="Book Antiqua" w:hAnsi="Book Antiqua" w:cs="Times New Roman"/>
        </w:rPr>
        <w:t>improved further</w:t>
      </w:r>
      <w:r w:rsidR="003C40CA" w:rsidRPr="00527529">
        <w:rPr>
          <w:rFonts w:ascii="Book Antiqua" w:hAnsi="Book Antiqua" w:cs="Times New Roman"/>
        </w:rPr>
        <w:t xml:space="preserve"> by </w:t>
      </w:r>
      <w:r w:rsidR="00842FD8">
        <w:rPr>
          <w:rFonts w:ascii="Book Antiqua" w:hAnsi="Book Antiqua" w:cs="Times New Roman"/>
        </w:rPr>
        <w:t>engineering</w:t>
      </w:r>
      <w:r w:rsidR="00842FD8" w:rsidRPr="00527529">
        <w:rPr>
          <w:rFonts w:ascii="Book Antiqua" w:hAnsi="Book Antiqua" w:cs="Times New Roman"/>
        </w:rPr>
        <w:t xml:space="preserve"> </w:t>
      </w:r>
      <w:r w:rsidR="003C40CA" w:rsidRPr="00527529">
        <w:rPr>
          <w:rFonts w:ascii="Book Antiqua" w:hAnsi="Book Antiqua" w:cs="Times New Roman"/>
        </w:rPr>
        <w:t xml:space="preserve">them </w:t>
      </w:r>
      <w:r w:rsidR="009D5E9B">
        <w:rPr>
          <w:rFonts w:ascii="Book Antiqua" w:hAnsi="Book Antiqua" w:cs="Times New Roman"/>
        </w:rPr>
        <w:t xml:space="preserve">with </w:t>
      </w:r>
      <w:r w:rsidR="003C40CA" w:rsidRPr="00527529">
        <w:rPr>
          <w:rFonts w:ascii="Book Antiqua" w:hAnsi="Book Antiqua" w:cs="Times New Roman"/>
        </w:rPr>
        <w:t xml:space="preserve">therapeutic genes </w:t>
      </w:r>
      <w:r w:rsidR="009D5E9B">
        <w:rPr>
          <w:rFonts w:ascii="Book Antiqua" w:hAnsi="Book Antiqua" w:cs="Times New Roman"/>
        </w:rPr>
        <w:t>that</w:t>
      </w:r>
      <w:r w:rsidR="003C40CA" w:rsidRPr="00527529">
        <w:rPr>
          <w:rFonts w:ascii="Book Antiqua" w:hAnsi="Book Antiqua" w:cs="Times New Roman"/>
        </w:rPr>
        <w:t xml:space="preserve"> stimulate the immune system and</w:t>
      </w:r>
      <w:r w:rsidR="00B81645" w:rsidRPr="00527529">
        <w:rPr>
          <w:rFonts w:ascii="Book Antiqua" w:hAnsi="Book Antiqua" w:cs="Times New Roman"/>
        </w:rPr>
        <w:t>/or</w:t>
      </w:r>
      <w:r w:rsidR="003C40CA" w:rsidRPr="00527529">
        <w:rPr>
          <w:rFonts w:ascii="Book Antiqua" w:hAnsi="Book Antiqua" w:cs="Times New Roman"/>
        </w:rPr>
        <w:t xml:space="preserve"> improve </w:t>
      </w:r>
      <w:r w:rsidR="00B81645" w:rsidRPr="00527529">
        <w:rPr>
          <w:rFonts w:ascii="Book Antiqua" w:hAnsi="Book Antiqua" w:cs="Times New Roman"/>
        </w:rPr>
        <w:t xml:space="preserve">direct </w:t>
      </w:r>
      <w:r w:rsidR="003C40CA" w:rsidRPr="00527529">
        <w:rPr>
          <w:rFonts w:ascii="Book Antiqua" w:hAnsi="Book Antiqua" w:cs="Times New Roman"/>
        </w:rPr>
        <w:t xml:space="preserve">oncolysis. Adenovirus ZD55-IL-24 </w:t>
      </w:r>
      <w:r w:rsidR="003C4325" w:rsidRPr="00527529">
        <w:rPr>
          <w:rFonts w:ascii="Book Antiqua" w:hAnsi="Book Antiqua" w:cs="Times New Roman"/>
        </w:rPr>
        <w:t>expressing</w:t>
      </w:r>
      <w:r w:rsidR="003C40CA" w:rsidRPr="00527529">
        <w:rPr>
          <w:rFonts w:ascii="Book Antiqua" w:hAnsi="Book Antiqua" w:cs="Times New Roman"/>
        </w:rPr>
        <w:t xml:space="preserve"> IL-24 locally in pancreatic tumours</w:t>
      </w:r>
      <w:r w:rsidR="009B1F35" w:rsidRPr="00527529">
        <w:rPr>
          <w:rFonts w:ascii="Book Antiqua" w:hAnsi="Book Antiqua" w:cs="Times New Roman"/>
        </w:rPr>
        <w:t xml:space="preserve"> in immune competent mice</w:t>
      </w:r>
      <w:r w:rsidR="003C40CA" w:rsidRPr="00527529">
        <w:rPr>
          <w:rFonts w:ascii="Book Antiqua" w:hAnsi="Book Antiqua" w:cs="Times New Roman"/>
        </w:rPr>
        <w:t xml:space="preserve"> inhibited tumour </w:t>
      </w:r>
      <w:r w:rsidR="002363F8" w:rsidRPr="00527529">
        <w:rPr>
          <w:rFonts w:ascii="Book Antiqua" w:hAnsi="Book Antiqua" w:cs="Times New Roman"/>
        </w:rPr>
        <w:t xml:space="preserve">growth and induced a stronger T </w:t>
      </w:r>
      <w:r w:rsidR="003C40CA" w:rsidRPr="00527529">
        <w:rPr>
          <w:rFonts w:ascii="Book Antiqua" w:hAnsi="Book Antiqua" w:cs="Times New Roman"/>
        </w:rPr>
        <w:t>cell response compared to its backbone virus, as measured by IL-6 and IFN-</w:t>
      </w:r>
      <w:r w:rsidR="00345826">
        <w:rPr>
          <w:rFonts w:eastAsia="Times New Roman" w:cs="Times New Roman"/>
        </w:rPr>
        <w:t>γ</w:t>
      </w:r>
      <w:r w:rsidR="003C40CA" w:rsidRPr="00527529">
        <w:rPr>
          <w:rFonts w:ascii="Book Antiqua" w:hAnsi="Book Antiqua" w:cs="Times New Roman"/>
        </w:rPr>
        <w:t xml:space="preserve"> levels</w:t>
      </w:r>
      <w:r w:rsidR="005257D0">
        <w:rPr>
          <w:rFonts w:ascii="Book Antiqua" w:hAnsi="Book Antiqua" w:cs="Times New Roman"/>
        </w:rPr>
        <w:t xml:space="preserve"> </w:t>
      </w:r>
      <w:r w:rsidR="001933BC" w:rsidRPr="00527529">
        <w:rPr>
          <w:rFonts w:ascii="Book Antiqua" w:hAnsi="Book Antiqua" w:cs="Times New Roman"/>
        </w:rPr>
        <w:fldChar w:fldCharType="begin">
          <w:fldData xml:space="preserve">PEVuZE5vdGU+PENpdGU+PEF1dGhvcj5IZTwvQXV0aG9yPjxZZWFyPjIwMTM8L1llYXI+PFJlY051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PEVuZE5vdGU+PENpdGU+PEF1dGhvcj5IZTwvQXV0aG9yPjxZZWFyPjIwMTM8L1llYXI+PFJlY051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1933BC" w:rsidRPr="00527529">
        <w:rPr>
          <w:rFonts w:ascii="Book Antiqua" w:hAnsi="Book Antiqua" w:cs="Times New Roman"/>
        </w:rPr>
      </w:r>
      <w:r w:rsidR="001933BC" w:rsidRPr="00527529">
        <w:rPr>
          <w:rFonts w:ascii="Book Antiqua" w:hAnsi="Book Antiqua" w:cs="Times New Roman"/>
        </w:rPr>
        <w:fldChar w:fldCharType="separate"/>
      </w:r>
      <w:r w:rsidR="00E60245" w:rsidRPr="00E60245">
        <w:rPr>
          <w:rFonts w:ascii="Book Antiqua" w:hAnsi="Book Antiqua" w:cs="Times New Roman"/>
          <w:noProof/>
          <w:vertAlign w:val="superscript"/>
        </w:rPr>
        <w:t>[139]</w:t>
      </w:r>
      <w:r w:rsidR="001933BC" w:rsidRPr="00527529">
        <w:rPr>
          <w:rFonts w:ascii="Book Antiqua" w:hAnsi="Book Antiqua" w:cs="Times New Roman"/>
        </w:rPr>
        <w:fldChar w:fldCharType="end"/>
      </w:r>
      <w:r w:rsidR="00AE6F58" w:rsidRPr="00527529">
        <w:rPr>
          <w:rFonts w:ascii="Book Antiqua" w:hAnsi="Book Antiqua" w:cs="Times New Roman"/>
        </w:rPr>
        <w:t>.</w:t>
      </w:r>
    </w:p>
    <w:p w14:paraId="60625C0D" w14:textId="77777777" w:rsidR="001504AC" w:rsidRPr="00527529" w:rsidRDefault="001504AC" w:rsidP="00527529">
      <w:pPr>
        <w:spacing w:line="360" w:lineRule="auto"/>
        <w:jc w:val="both"/>
        <w:rPr>
          <w:rFonts w:ascii="Book Antiqua" w:hAnsi="Book Antiqua" w:cs="Times New Roman"/>
        </w:rPr>
      </w:pPr>
    </w:p>
    <w:p w14:paraId="38724740" w14:textId="132424A4" w:rsidR="001504AC" w:rsidRPr="00527529" w:rsidRDefault="001504AC" w:rsidP="00527529">
      <w:pPr>
        <w:spacing w:line="360" w:lineRule="auto"/>
        <w:jc w:val="both"/>
        <w:rPr>
          <w:rFonts w:ascii="Book Antiqua" w:hAnsi="Book Antiqua" w:cs="Times New Roman"/>
          <w:b/>
          <w:i/>
        </w:rPr>
      </w:pPr>
      <w:r w:rsidRPr="00527529">
        <w:rPr>
          <w:rFonts w:ascii="Book Antiqua" w:hAnsi="Book Antiqua" w:cs="Times New Roman"/>
          <w:b/>
          <w:i/>
        </w:rPr>
        <w:t>Herpes simplex virus</w:t>
      </w:r>
    </w:p>
    <w:p w14:paraId="6C9E5881" w14:textId="568E7800" w:rsidR="001504AC" w:rsidRPr="00527529" w:rsidRDefault="00B6177B" w:rsidP="00527529">
      <w:pPr>
        <w:spacing w:line="360" w:lineRule="auto"/>
        <w:jc w:val="both"/>
        <w:rPr>
          <w:rFonts w:ascii="Book Antiqua" w:hAnsi="Book Antiqua" w:cs="Times New Roman"/>
        </w:rPr>
      </w:pPr>
      <w:r w:rsidRPr="00527529">
        <w:rPr>
          <w:rFonts w:ascii="Book Antiqua" w:hAnsi="Book Antiqua" w:cs="Times New Roman"/>
        </w:rPr>
        <w:lastRenderedPageBreak/>
        <w:t xml:space="preserve">Two oncolytic herpes simplex virus-1 (HSV-1) vectors are currently in clinical trials for the treatment of pancreatic cancer. </w:t>
      </w:r>
      <w:r w:rsidR="00E121EE" w:rsidRPr="00527529">
        <w:rPr>
          <w:rFonts w:ascii="Book Antiqua" w:hAnsi="Book Antiqua" w:cs="Times New Roman"/>
        </w:rPr>
        <w:t>HF10 is a non-engineered, naturally occurring</w:t>
      </w:r>
      <w:r w:rsidR="007E50FC" w:rsidRPr="00527529">
        <w:rPr>
          <w:rFonts w:ascii="Book Antiqua" w:hAnsi="Book Antiqua" w:cs="Times New Roman"/>
        </w:rPr>
        <w:t xml:space="preserve"> oncolytic HSV that </w:t>
      </w:r>
      <w:r w:rsidR="00E121EE" w:rsidRPr="00527529">
        <w:rPr>
          <w:rFonts w:ascii="Book Antiqua" w:hAnsi="Book Antiqua" w:cs="Times New Roman"/>
        </w:rPr>
        <w:t>demonstrated regression in 1/6 of the patients treated</w:t>
      </w:r>
      <w:r w:rsidR="000745B6" w:rsidRPr="00527529">
        <w:rPr>
          <w:rFonts w:ascii="Book Antiqua" w:hAnsi="Book Antiqua" w:cs="Times New Roman"/>
        </w:rPr>
        <w:fldChar w:fldCharType="begin">
          <w:fldData xml:space="preserve">PEVuZE5vdGU+PENpdGU+PEF1dGhvcj5OYXdhPC9BdXRob3I+PFllYXI+MjAwODwvWWVhcj48UmVj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PEVuZE5vdGU+PENpdGU+PEF1dGhvcj5OYXdhPC9BdXRob3I+PFllYXI+MjAwODwvWWVhcj48UmVj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0745B6" w:rsidRPr="00527529">
        <w:rPr>
          <w:rFonts w:ascii="Book Antiqua" w:hAnsi="Book Antiqua" w:cs="Times New Roman"/>
        </w:rPr>
      </w:r>
      <w:r w:rsidR="000745B6" w:rsidRPr="00527529">
        <w:rPr>
          <w:rFonts w:ascii="Book Antiqua" w:hAnsi="Book Antiqua" w:cs="Times New Roman"/>
        </w:rPr>
        <w:fldChar w:fldCharType="separate"/>
      </w:r>
      <w:r w:rsidR="00E60245" w:rsidRPr="00E60245">
        <w:rPr>
          <w:rFonts w:ascii="Book Antiqua" w:hAnsi="Book Antiqua" w:cs="Times New Roman"/>
          <w:noProof/>
          <w:vertAlign w:val="superscript"/>
        </w:rPr>
        <w:t>[140,141]</w:t>
      </w:r>
      <w:r w:rsidR="000745B6" w:rsidRPr="00527529">
        <w:rPr>
          <w:rFonts w:ascii="Book Antiqua" w:hAnsi="Book Antiqua" w:cs="Times New Roman"/>
        </w:rPr>
        <w:fldChar w:fldCharType="end"/>
      </w:r>
      <w:r w:rsidR="007E50FC" w:rsidRPr="00527529">
        <w:rPr>
          <w:rFonts w:ascii="Book Antiqua" w:hAnsi="Book Antiqua" w:cs="Times New Roman"/>
        </w:rPr>
        <w:t xml:space="preserve">. </w:t>
      </w:r>
      <w:r w:rsidR="00251EF5" w:rsidRPr="00527529">
        <w:rPr>
          <w:rFonts w:ascii="Book Antiqua" w:hAnsi="Book Antiqua" w:cs="Times New Roman"/>
        </w:rPr>
        <w:t xml:space="preserve">OncoVex GM-CSF is a </w:t>
      </w:r>
      <w:r w:rsidR="00345826">
        <w:rPr>
          <w:rFonts w:ascii="Book Antiqua" w:hAnsi="Book Antiqua" w:cs="Times New Roman"/>
          <w:i/>
        </w:rPr>
        <w:t>∆</w:t>
      </w:r>
      <w:r w:rsidR="00251EF5" w:rsidRPr="00527529">
        <w:rPr>
          <w:rFonts w:ascii="Book Antiqua" w:hAnsi="Book Antiqua" w:cs="Times New Roman"/>
          <w:i/>
        </w:rPr>
        <w:t>34.5</w:t>
      </w:r>
      <w:r w:rsidR="00251EF5" w:rsidRPr="00527529">
        <w:rPr>
          <w:rFonts w:ascii="Book Antiqua" w:hAnsi="Book Antiqua" w:cs="Times New Roman"/>
        </w:rPr>
        <w:t xml:space="preserve"> and </w:t>
      </w:r>
      <w:r w:rsidR="00251EF5" w:rsidRPr="00527529">
        <w:rPr>
          <w:rFonts w:ascii="Book Antiqua" w:hAnsi="Book Antiqua" w:cs="Times New Roman"/>
          <w:i/>
        </w:rPr>
        <w:t>ICP47-</w:t>
      </w:r>
      <w:r w:rsidR="00251EF5" w:rsidRPr="00527529">
        <w:rPr>
          <w:rFonts w:ascii="Book Antiqua" w:hAnsi="Book Antiqua" w:cs="Times New Roman"/>
        </w:rPr>
        <w:t xml:space="preserve">deleted mutant expressing GM-CSF, </w:t>
      </w:r>
      <w:r w:rsidR="003C4325" w:rsidRPr="00527529">
        <w:rPr>
          <w:rFonts w:ascii="Book Antiqua" w:hAnsi="Book Antiqua" w:cs="Times New Roman"/>
        </w:rPr>
        <w:t>whereby the deletions</w:t>
      </w:r>
      <w:r w:rsidR="00251EF5" w:rsidRPr="00527529">
        <w:rPr>
          <w:rFonts w:ascii="Book Antiqua" w:hAnsi="Book Antiqua" w:cs="Times New Roman"/>
        </w:rPr>
        <w:t xml:space="preserve"> allow for tumo</w:t>
      </w:r>
      <w:r w:rsidR="009425F2">
        <w:rPr>
          <w:rFonts w:ascii="Book Antiqua" w:hAnsi="Book Antiqua" w:cs="Times New Roman"/>
        </w:rPr>
        <w:t>u</w:t>
      </w:r>
      <w:r w:rsidR="00251EF5" w:rsidRPr="00527529">
        <w:rPr>
          <w:rFonts w:ascii="Book Antiqua" w:hAnsi="Book Antiqua" w:cs="Times New Roman"/>
        </w:rPr>
        <w:t xml:space="preserve">r-selective replication and inhibition of </w:t>
      </w:r>
      <w:r w:rsidR="005F795D" w:rsidRPr="00527529">
        <w:rPr>
          <w:rFonts w:ascii="Book Antiqua" w:hAnsi="Book Antiqua" w:cs="Times New Roman"/>
        </w:rPr>
        <w:t>protein-kinase R (</w:t>
      </w:r>
      <w:r w:rsidR="00251EF5" w:rsidRPr="00527529">
        <w:rPr>
          <w:rFonts w:ascii="Book Antiqua" w:hAnsi="Book Antiqua" w:cs="Times New Roman"/>
        </w:rPr>
        <w:t>PKR</w:t>
      </w:r>
      <w:r w:rsidR="005F795D" w:rsidRPr="00527529">
        <w:rPr>
          <w:rFonts w:ascii="Book Antiqua" w:hAnsi="Book Antiqua" w:cs="Times New Roman"/>
        </w:rPr>
        <w:t>)</w:t>
      </w:r>
      <w:r w:rsidR="00251EF5" w:rsidRPr="00527529">
        <w:rPr>
          <w:rFonts w:ascii="Book Antiqua" w:hAnsi="Book Antiqua" w:cs="Times New Roman"/>
        </w:rPr>
        <w:t xml:space="preserve"> activation, respectively</w:t>
      </w:r>
      <w:r w:rsidR="00401016"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&lt;EndNote&gt;&lt;Cite&gt;&lt;Author&gt;Campadelli-Fiume&lt;/Author&gt;&lt;Year&gt;2011&lt;/Year&gt;&lt;RecNum&gt;123&lt;/RecNum&gt;&lt;DisplayText&gt;&lt;style face="superscript"&gt;[142]&lt;/style&gt;&lt;/DisplayText&gt;&lt;record&gt;&lt;rec-number&gt;123&lt;/rec-number&gt;&lt;foreign-keys&gt;&lt;key app="EN" db-id="tpxx9fzx0wzapge2rpava9070ef05w9arv09" timestamp="0"&gt;123&lt;/key&gt;&lt;/foreign-keys&gt;&lt;ref-type name="Journal Article"&gt;17&lt;/ref-type&gt;&lt;contributors&gt;&lt;authors&gt;&lt;author&gt;Campadelli-Fiume, G.&lt;/author&gt;&lt;author&gt;De Giovanni, C.&lt;/author&gt;&lt;author&gt;Gatta, V.&lt;/author&gt;&lt;author&gt;Nanni, P.&lt;/author&gt;&lt;author&gt;Lollini, P. L.&lt;/author&gt;&lt;author&gt;Menotti, L.&lt;/author&gt;&lt;/authors&gt;&lt;/contributors&gt;&lt;auth-address&gt;Department of Experimental Pathology, Section on Microbiology and Virology, Alma Mater Studiorum - University of Bologna, Italy. gabriella.campadelli@unibo.it&lt;/auth-address&gt;&lt;titles&gt;&lt;title&gt;Rethinking herpes simplex virus: the way to oncolytic agents&lt;/title&gt;&lt;secondary-title&gt;Rev Med Virol&lt;/secondary-title&gt;&lt;/titles&gt;&lt;pages&gt;213-26&lt;/pages&gt;&lt;volume&gt;21&lt;/volume&gt;&lt;number&gt;4&lt;/number&gt;&lt;keywords&gt;&lt;keyword&gt;Animals&lt;/keyword&gt;&lt;keyword&gt;Clinical Trials as Topic&lt;/keyword&gt;&lt;keyword&gt;Gene Deletion&lt;/keyword&gt;&lt;keyword&gt;Genetic Engineering&lt;/keyword&gt;&lt;keyword&gt;Herpesvirus 1, Human/*genetics&lt;/keyword&gt;&lt;keyword&gt;Humans&lt;/keyword&gt;&lt;keyword&gt;Neoplasms/metabolism/therapy&lt;/keyword&gt;&lt;keyword&gt;Oncolytic Virotherapy&lt;/keyword&gt;&lt;keyword&gt;Oncolytic Viruses/*genetics&lt;/keyword&gt;&lt;keyword&gt;Receptor, ErbB-2/metabolism&lt;/keyword&gt;&lt;keyword&gt;Viral Proteins/genetics&lt;/keyword&gt;&lt;keyword&gt;Viral Tropism/genetics&lt;/keyword&gt;&lt;/keywords&gt;&lt;dates&gt;&lt;year&gt;2011&lt;/year&gt;&lt;pub-dates&gt;&lt;date&gt;Jul&lt;/date&gt;&lt;/pub-dates&gt;&lt;/dates&gt;&lt;isbn&gt;1099-1654 (Electronic)&amp;#xD;1052-9276 (Linking)&lt;/isbn&gt;&lt;accession-num&gt;21626603&lt;/accession-num&gt;&lt;urls&gt;&lt;related-urls&gt;&lt;url&gt;http://www.ncbi.nlm.nih.gov/pubmed/21626603&lt;/url&gt;&lt;/related-urls&gt;&lt;/urls&gt;&lt;electronic-resource-num&gt;10.1002/rmv.691&lt;/electronic-resource-num&gt;&lt;/record&gt;&lt;/Cite&gt;&lt;/EndNote&gt;</w:instrText>
      </w:r>
      <w:r w:rsidR="00401016" w:rsidRPr="00527529">
        <w:rPr>
          <w:rFonts w:ascii="Book Antiqua" w:hAnsi="Book Antiqua" w:cs="Times New Roman"/>
        </w:rPr>
        <w:fldChar w:fldCharType="separate"/>
      </w:r>
      <w:r w:rsidR="00E60245" w:rsidRPr="00E60245">
        <w:rPr>
          <w:rFonts w:ascii="Book Antiqua" w:hAnsi="Book Antiqua" w:cs="Times New Roman"/>
          <w:noProof/>
          <w:vertAlign w:val="superscript"/>
        </w:rPr>
        <w:t>[142]</w:t>
      </w:r>
      <w:r w:rsidR="00401016" w:rsidRPr="00527529">
        <w:rPr>
          <w:rFonts w:ascii="Book Antiqua" w:hAnsi="Book Antiqua" w:cs="Times New Roman"/>
        </w:rPr>
        <w:fldChar w:fldCharType="end"/>
      </w:r>
      <w:r w:rsidR="00234BEF" w:rsidRPr="00527529">
        <w:rPr>
          <w:rFonts w:ascii="Book Antiqua" w:hAnsi="Book Antiqua" w:cs="Times New Roman"/>
        </w:rPr>
        <w:t xml:space="preserve">. </w:t>
      </w:r>
      <w:r w:rsidR="0032505C" w:rsidRPr="00527529">
        <w:rPr>
          <w:rFonts w:ascii="Book Antiqua" w:hAnsi="Book Antiqua" w:cs="Times New Roman"/>
        </w:rPr>
        <w:t>Phase I/II trials in various solid tumours demonstrated OncoVex GM-CSF to be well-tolerated at high and repeated doses</w:t>
      </w:r>
      <w:r w:rsidR="00401016" w:rsidRPr="00527529">
        <w:rPr>
          <w:rFonts w:ascii="Book Antiqua" w:hAnsi="Book Antiqua" w:cs="Times New Roman"/>
        </w:rPr>
        <w:fldChar w:fldCharType="begin">
          <w:fldData xml:space="preserve">PEVuZE5vdGU+PENpdGU+PEF1dGhvcj5IdTwvQXV0aG9yPjxZZWFyPjIwMDY8L1llYXI+PFJlY051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PEVuZE5vdGU+PENpdGU+PEF1dGhvcj5IdTwvQXV0aG9yPjxZZWFyPjIwMDY8L1llYXI+PFJlY051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401016" w:rsidRPr="00527529">
        <w:rPr>
          <w:rFonts w:ascii="Book Antiqua" w:hAnsi="Book Antiqua" w:cs="Times New Roman"/>
        </w:rPr>
      </w:r>
      <w:r w:rsidR="00401016" w:rsidRPr="00527529">
        <w:rPr>
          <w:rFonts w:ascii="Book Antiqua" w:hAnsi="Book Antiqua" w:cs="Times New Roman"/>
        </w:rPr>
        <w:fldChar w:fldCharType="separate"/>
      </w:r>
      <w:r w:rsidR="00E60245" w:rsidRPr="00E60245">
        <w:rPr>
          <w:rFonts w:ascii="Book Antiqua" w:hAnsi="Book Antiqua" w:cs="Times New Roman"/>
          <w:noProof/>
          <w:vertAlign w:val="superscript"/>
        </w:rPr>
        <w:t>[143,144]</w:t>
      </w:r>
      <w:r w:rsidR="00401016" w:rsidRPr="00527529">
        <w:rPr>
          <w:rFonts w:ascii="Book Antiqua" w:hAnsi="Book Antiqua" w:cs="Times New Roman"/>
        </w:rPr>
        <w:fldChar w:fldCharType="end"/>
      </w:r>
      <w:r w:rsidR="0032505C" w:rsidRPr="00527529">
        <w:rPr>
          <w:rFonts w:ascii="Book Antiqua" w:hAnsi="Book Antiqua" w:cs="Times New Roman"/>
        </w:rPr>
        <w:t>.</w:t>
      </w:r>
      <w:r w:rsidR="006F5EE2" w:rsidRPr="00527529">
        <w:rPr>
          <w:rFonts w:ascii="Book Antiqua" w:hAnsi="Book Antiqua" w:cs="Times New Roman"/>
        </w:rPr>
        <w:t xml:space="preserve"> </w:t>
      </w:r>
      <w:r w:rsidR="000F489C" w:rsidRPr="00527529">
        <w:rPr>
          <w:rFonts w:ascii="Book Antiqua" w:hAnsi="Book Antiqua" w:cs="Times New Roman"/>
        </w:rPr>
        <w:t>A p</w:t>
      </w:r>
      <w:r w:rsidR="00E264C1" w:rsidRPr="00527529">
        <w:rPr>
          <w:rFonts w:ascii="Book Antiqua" w:hAnsi="Book Antiqua" w:cs="Times New Roman"/>
        </w:rPr>
        <w:t>hase</w:t>
      </w:r>
      <w:r w:rsidR="006F5EE2" w:rsidRPr="00527529">
        <w:rPr>
          <w:rFonts w:ascii="Book Antiqua" w:hAnsi="Book Antiqua" w:cs="Times New Roman"/>
        </w:rPr>
        <w:t xml:space="preserve"> I clinical trial </w:t>
      </w:r>
      <w:r w:rsidR="00052594" w:rsidRPr="00527529">
        <w:rPr>
          <w:rFonts w:ascii="Book Antiqua" w:hAnsi="Book Antiqua" w:cs="Times New Roman"/>
        </w:rPr>
        <w:t xml:space="preserve">with OncoVex GM-CSF </w:t>
      </w:r>
      <w:r w:rsidR="007B5C43" w:rsidRPr="00527529">
        <w:rPr>
          <w:rFonts w:ascii="Book Antiqua" w:hAnsi="Book Antiqua" w:cs="Times New Roman"/>
        </w:rPr>
        <w:t xml:space="preserve">in patients with unresectable pancreatic cancer </w:t>
      </w:r>
      <w:r w:rsidR="00431BE7" w:rsidRPr="00527529">
        <w:rPr>
          <w:rFonts w:ascii="Book Antiqua" w:hAnsi="Book Antiqua" w:cs="Times New Roman"/>
        </w:rPr>
        <w:t>is</w:t>
      </w:r>
      <w:r w:rsidR="00102121" w:rsidRPr="00527529">
        <w:rPr>
          <w:rFonts w:ascii="Book Antiqua" w:hAnsi="Book Antiqua" w:cs="Times New Roman"/>
        </w:rPr>
        <w:t xml:space="preserve"> underway.</w:t>
      </w:r>
    </w:p>
    <w:p w14:paraId="77C0C07D" w14:textId="77777777" w:rsidR="00F135C8" w:rsidRPr="00527529" w:rsidRDefault="00F135C8" w:rsidP="00527529">
      <w:pPr>
        <w:spacing w:line="360" w:lineRule="auto"/>
        <w:jc w:val="both"/>
        <w:rPr>
          <w:rFonts w:ascii="Book Antiqua" w:hAnsi="Book Antiqua" w:cs="Times New Roman"/>
        </w:rPr>
      </w:pPr>
    </w:p>
    <w:p w14:paraId="38A56941" w14:textId="3CC3C78B" w:rsidR="00F135C8" w:rsidRPr="00527529" w:rsidRDefault="00F135C8" w:rsidP="00527529">
      <w:pPr>
        <w:spacing w:line="360" w:lineRule="auto"/>
        <w:jc w:val="both"/>
        <w:rPr>
          <w:rFonts w:ascii="Book Antiqua" w:hAnsi="Book Antiqua" w:cs="Times New Roman"/>
          <w:b/>
          <w:i/>
        </w:rPr>
      </w:pPr>
      <w:r w:rsidRPr="00527529">
        <w:rPr>
          <w:rFonts w:ascii="Book Antiqua" w:hAnsi="Book Antiqua" w:cs="Times New Roman"/>
          <w:b/>
          <w:i/>
        </w:rPr>
        <w:t>Poxviruses</w:t>
      </w:r>
    </w:p>
    <w:p w14:paraId="02590680" w14:textId="6FF80D9E" w:rsidR="006E353D" w:rsidRPr="00527529" w:rsidRDefault="00FB41E0" w:rsidP="00527529">
      <w:pPr>
        <w:spacing w:line="360" w:lineRule="auto"/>
        <w:jc w:val="both"/>
        <w:rPr>
          <w:rFonts w:ascii="Book Antiqua" w:hAnsi="Book Antiqua" w:cs="Arial"/>
        </w:rPr>
      </w:pPr>
      <w:r w:rsidRPr="00527529">
        <w:rPr>
          <w:rFonts w:ascii="Book Antiqua" w:hAnsi="Book Antiqua" w:cs="Times New Roman"/>
        </w:rPr>
        <w:t>The most widely studied pox</w:t>
      </w:r>
      <w:r w:rsidR="006F42EC" w:rsidRPr="00527529">
        <w:rPr>
          <w:rFonts w:ascii="Book Antiqua" w:hAnsi="Book Antiqua" w:cs="Times New Roman"/>
        </w:rPr>
        <w:t>virus is vaccinia viru</w:t>
      </w:r>
      <w:r w:rsidRPr="00527529">
        <w:rPr>
          <w:rFonts w:ascii="Book Antiqua" w:hAnsi="Book Antiqua" w:cs="Times New Roman"/>
        </w:rPr>
        <w:t>s (VV), which is highly immunogenic</w:t>
      </w:r>
      <w:r w:rsidR="00345826">
        <w:rPr>
          <w:rFonts w:ascii="Book Antiqua" w:hAnsi="Book Antiqua" w:cs="Times New Roman"/>
        </w:rPr>
        <w:t xml:space="preserve"> and</w:t>
      </w:r>
      <w:r w:rsidRPr="00527529">
        <w:rPr>
          <w:rFonts w:ascii="Book Antiqua" w:hAnsi="Book Antiqua" w:cs="Times New Roman"/>
        </w:rPr>
        <w:t xml:space="preserve"> produces a strong cytoto</w:t>
      </w:r>
      <w:r w:rsidR="00396452" w:rsidRPr="00527529">
        <w:rPr>
          <w:rFonts w:ascii="Book Antiqua" w:hAnsi="Book Antiqua" w:cs="Times New Roman"/>
        </w:rPr>
        <w:t xml:space="preserve">xic T </w:t>
      </w:r>
      <w:r w:rsidR="006F42EC" w:rsidRPr="00527529">
        <w:rPr>
          <w:rFonts w:ascii="Book Antiqua" w:hAnsi="Book Antiqua" w:cs="Times New Roman"/>
        </w:rPr>
        <w:t>cell response</w:t>
      </w:r>
      <w:r w:rsidR="008E3B29" w:rsidRPr="00527529">
        <w:rPr>
          <w:rFonts w:ascii="Book Antiqua" w:hAnsi="Book Antiqua" w:cs="Times New Roman"/>
        </w:rPr>
        <w:fldChar w:fldCharType="begin">
          <w:fldData xml:space="preserve">PEVuZE5vdGU+PENpdGU+PEF1dGhvcj5NaWxsZXI8L0F1dGhvcj48WWVhcj4yMDA4PC9ZZWFyPjxS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PEVuZE5vdGU+PENpdGU+PEF1dGhvcj5NaWxsZXI8L0F1dGhvcj48WWVhcj4yMDA4PC9ZZWFyPjxS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8E3B29" w:rsidRPr="00527529">
        <w:rPr>
          <w:rFonts w:ascii="Book Antiqua" w:hAnsi="Book Antiqua" w:cs="Times New Roman"/>
        </w:rPr>
      </w:r>
      <w:r w:rsidR="008E3B29" w:rsidRPr="00527529">
        <w:rPr>
          <w:rFonts w:ascii="Book Antiqua" w:hAnsi="Book Antiqua" w:cs="Times New Roman"/>
        </w:rPr>
        <w:fldChar w:fldCharType="separate"/>
      </w:r>
      <w:r w:rsidR="00E60245" w:rsidRPr="00E60245">
        <w:rPr>
          <w:rFonts w:ascii="Book Antiqua" w:hAnsi="Book Antiqua" w:cs="Times New Roman"/>
          <w:noProof/>
          <w:vertAlign w:val="superscript"/>
        </w:rPr>
        <w:t>[145]</w:t>
      </w:r>
      <w:r w:rsidR="008E3B29" w:rsidRPr="00527529">
        <w:rPr>
          <w:rFonts w:ascii="Book Antiqua" w:hAnsi="Book Antiqua" w:cs="Times New Roman"/>
        </w:rPr>
        <w:fldChar w:fldCharType="end"/>
      </w:r>
      <w:r w:rsidR="009B70A4" w:rsidRPr="00527529">
        <w:rPr>
          <w:rFonts w:ascii="Book Antiqua" w:hAnsi="Book Antiqua" w:cs="Times New Roman"/>
        </w:rPr>
        <w:t xml:space="preserve"> </w:t>
      </w:r>
      <w:r w:rsidRPr="00527529">
        <w:rPr>
          <w:rFonts w:ascii="Book Antiqua" w:hAnsi="Book Antiqua" w:cs="Times New Roman"/>
        </w:rPr>
        <w:t xml:space="preserve">and circulating neutralizing antibodies </w:t>
      </w:r>
      <w:r w:rsidR="00611D54">
        <w:rPr>
          <w:rFonts w:ascii="Book Antiqua" w:hAnsi="Book Antiqua" w:cs="Times New Roman"/>
        </w:rPr>
        <w:t>which</w:t>
      </w:r>
      <w:r w:rsidR="00611D54" w:rsidRPr="00527529">
        <w:rPr>
          <w:rFonts w:ascii="Book Antiqua" w:hAnsi="Book Antiqua" w:cs="Times New Roman"/>
        </w:rPr>
        <w:t xml:space="preserve"> </w:t>
      </w:r>
      <w:r w:rsidRPr="00527529">
        <w:rPr>
          <w:rFonts w:ascii="Book Antiqua" w:hAnsi="Book Antiqua" w:cs="Times New Roman"/>
        </w:rPr>
        <w:t>can be detected decades later</w:t>
      </w:r>
      <w:r w:rsidR="008E3B29"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&lt;EndNote&gt;&lt;Cite&gt;&lt;Author&gt;Kirn&lt;/Author&gt;&lt;Year&gt;2009&lt;/Year&gt;&lt;RecNum&gt;127&lt;/RecNum&gt;&lt;DisplayText&gt;&lt;style face="superscript"&gt;[146]&lt;/style&gt;&lt;/DisplayText&gt;&lt;record&gt;&lt;rec-number&gt;127&lt;/rec-number&gt;&lt;foreign-keys&gt;&lt;key app="EN" db-id="tpxx9fzx0wzapge2rpava9070ef05w9arv09" timestamp="0"&gt;127&lt;/key&gt;&lt;/foreign-keys&gt;&lt;ref-type name="Journal Article"&gt;17&lt;/ref-type&gt;&lt;contributors&gt;&lt;authors&gt;&lt;author&gt;Kirn, D. H.&lt;/author&gt;&lt;author&gt;Thorne, S. H.&lt;/author&gt;&lt;/authors&gt;&lt;/contributors&gt;&lt;auth-address&gt;Jennerex Biotherapeutics Inc., San Francisco, California 94105, USA . dkirn@jennerex.com&lt;/auth-address&gt;&lt;titles&gt;&lt;title&gt;Targeted and armed oncolytic poxviruses: a novel multi-mechanistic therapeutic class for cancer&lt;/title&gt;&lt;secondary-title&gt;Nat Rev Cancer&lt;/secondary-title&gt;&lt;/titles&gt;&lt;pages&gt;64-71&lt;/pages&gt;&lt;volume&gt;9&lt;/volume&gt;&lt;number&gt;1&lt;/number&gt;&lt;keywords&gt;&lt;keyword&gt;Animals&lt;/keyword&gt;&lt;keyword&gt;Cancer Vaccines/therapeutic use&lt;/keyword&gt;&lt;keyword&gt;Forecasting&lt;/keyword&gt;&lt;keyword&gt;Gene Expression Regulation, Viral&lt;/keyword&gt;&lt;keyword&gt;Host-Pathogen Interactions&lt;/keyword&gt;&lt;keyword&gt;Humans&lt;/keyword&gt;&lt;keyword&gt;Immunity, Cellular&lt;/keyword&gt;&lt;keyword&gt;Inflammation&lt;/keyword&gt;&lt;keyword&gt;Mice&lt;/keyword&gt;&lt;keyword&gt;Neoplasm Metastasis&lt;/keyword&gt;&lt;keyword&gt;Neoplasms/blood supply/*therapy&lt;/keyword&gt;&lt;keyword&gt;*Oncolytic Virotherapy&lt;/keyword&gt;&lt;keyword&gt;Oncolytic Viruses/genetics/immunology/*physiology&lt;/keyword&gt;&lt;keyword&gt;Poxviridae/genetics/immunology/*physiology&lt;/keyword&gt;&lt;keyword&gt;Vaccinia virus/genetics/immunology/physiology&lt;/keyword&gt;&lt;keyword&gt;Virus Replication&lt;/keyword&gt;&lt;/keywords&gt;&lt;dates&gt;&lt;year&gt;2009&lt;/year&gt;&lt;pub-dates&gt;&lt;date&gt;Jan&lt;/date&gt;&lt;/pub-dates&gt;&lt;/dates&gt;&lt;isbn&gt;1474-1768 (Electronic)&amp;#xD;1474-175X (Linking)&lt;/isbn&gt;&lt;accession-num&gt;19104515&lt;/accession-num&gt;&lt;urls&gt;&lt;related-urls&gt;&lt;url&gt;http://www.ncbi.nlm.nih.gov/pubmed/19104515&lt;/url&gt;&lt;/related-urls&gt;&lt;/urls&gt;&lt;electronic-resource-num&gt;10.1038/nrc2545&lt;/electronic-resource-num&gt;&lt;/record&gt;&lt;/Cite&gt;&lt;/EndNote&gt;</w:instrText>
      </w:r>
      <w:r w:rsidR="008E3B29" w:rsidRPr="00527529">
        <w:rPr>
          <w:rFonts w:ascii="Book Antiqua" w:hAnsi="Book Antiqua" w:cs="Times New Roman"/>
        </w:rPr>
        <w:fldChar w:fldCharType="separate"/>
      </w:r>
      <w:r w:rsidR="00E60245" w:rsidRPr="00E60245">
        <w:rPr>
          <w:rFonts w:ascii="Book Antiqua" w:hAnsi="Book Antiqua" w:cs="Times New Roman"/>
          <w:noProof/>
          <w:vertAlign w:val="superscript"/>
        </w:rPr>
        <w:t>[146]</w:t>
      </w:r>
      <w:r w:rsidR="008E3B29" w:rsidRPr="00527529">
        <w:rPr>
          <w:rFonts w:ascii="Book Antiqua" w:hAnsi="Book Antiqua" w:cs="Times New Roman"/>
        </w:rPr>
        <w:fldChar w:fldCharType="end"/>
      </w:r>
      <w:r w:rsidRPr="00527529">
        <w:rPr>
          <w:rFonts w:ascii="Book Antiqua" w:hAnsi="Book Antiqua" w:cs="Times New Roman"/>
        </w:rPr>
        <w:t>.</w:t>
      </w:r>
      <w:r w:rsidR="00A24AFE" w:rsidRPr="00527529">
        <w:rPr>
          <w:rFonts w:ascii="Book Antiqua" w:hAnsi="Book Antiqua" w:cs="Times New Roman"/>
        </w:rPr>
        <w:t xml:space="preserve"> For its crucial role in the eradication of smallpox, much has been learned about </w:t>
      </w:r>
      <w:r w:rsidR="007F0FB6" w:rsidRPr="00527529">
        <w:rPr>
          <w:rFonts w:ascii="Book Antiqua" w:hAnsi="Book Antiqua" w:cs="Times New Roman"/>
        </w:rPr>
        <w:t>its potential role in immunotherapy today. The Lister strain of vaccinia</w:t>
      </w:r>
      <w:r w:rsidR="00602E39" w:rsidRPr="00527529">
        <w:rPr>
          <w:rFonts w:ascii="Book Antiqua" w:hAnsi="Book Antiqua" w:cs="Times New Roman"/>
        </w:rPr>
        <w:t xml:space="preserve"> remarkably </w:t>
      </w:r>
      <w:r w:rsidR="00700C94" w:rsidRPr="00527529">
        <w:rPr>
          <w:rFonts w:ascii="Book Antiqua" w:hAnsi="Book Antiqua" w:cs="Times New Roman"/>
        </w:rPr>
        <w:t>showed</w:t>
      </w:r>
      <w:r w:rsidR="00C901A9" w:rsidRPr="00527529">
        <w:rPr>
          <w:rFonts w:ascii="Book Antiqua" w:hAnsi="Book Antiqua" w:cs="Times New Roman"/>
        </w:rPr>
        <w:t xml:space="preserve"> no</w:t>
      </w:r>
      <w:r w:rsidR="00602E39" w:rsidRPr="00527529">
        <w:rPr>
          <w:rFonts w:ascii="Book Antiqua" w:hAnsi="Book Antiqua" w:cs="Times New Roman"/>
        </w:rPr>
        <w:t xml:space="preserve"> </w:t>
      </w:r>
      <w:r w:rsidR="00C901A9" w:rsidRPr="00527529">
        <w:rPr>
          <w:rFonts w:ascii="Book Antiqua" w:hAnsi="Book Antiqua" w:cs="Times New Roman"/>
        </w:rPr>
        <w:t>replication degradation</w:t>
      </w:r>
      <w:r w:rsidR="00602E39" w:rsidRPr="00527529">
        <w:rPr>
          <w:rFonts w:ascii="Book Antiqua" w:hAnsi="Book Antiqua" w:cs="Times New Roman"/>
        </w:rPr>
        <w:t xml:space="preserve"> even under</w:t>
      </w:r>
      <w:r w:rsidR="00C901A9" w:rsidRPr="00527529">
        <w:rPr>
          <w:rFonts w:ascii="Book Antiqua" w:hAnsi="Book Antiqua" w:cs="Times New Roman"/>
        </w:rPr>
        <w:t xml:space="preserve"> the</w:t>
      </w:r>
      <w:r w:rsidR="00602E39" w:rsidRPr="00527529">
        <w:rPr>
          <w:rFonts w:ascii="Book Antiqua" w:hAnsi="Book Antiqua" w:cs="Times New Roman"/>
        </w:rPr>
        <w:t xml:space="preserve"> hypoxic conditions </w:t>
      </w:r>
      <w:r w:rsidR="00C901A9" w:rsidRPr="00527529">
        <w:rPr>
          <w:rFonts w:ascii="Book Antiqua" w:hAnsi="Book Antiqua" w:cs="Times New Roman"/>
        </w:rPr>
        <w:t>of</w:t>
      </w:r>
      <w:r w:rsidR="00602E39" w:rsidRPr="00527529">
        <w:rPr>
          <w:rFonts w:ascii="Book Antiqua" w:hAnsi="Book Antiqua" w:cs="Times New Roman"/>
        </w:rPr>
        <w:t xml:space="preserve"> PDAC</w:t>
      </w:r>
      <w:r w:rsidR="008E3B29"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&lt;EndNote&gt;&lt;Cite&gt;&lt;Author&gt;Hiley&lt;/Author&gt;&lt;Year&gt;2010&lt;/Year&gt;&lt;RecNum&gt;128&lt;/RecNum&gt;&lt;DisplayText&gt;&lt;style face="superscript"&gt;[147]&lt;/style&gt;&lt;/DisplayText&gt;&lt;record&gt;&lt;rec-number&gt;128&lt;/rec-number&gt;&lt;foreign-keys&gt;&lt;key app="EN" db-id="tpxx9fzx0wzapge2rpava9070ef05w9arv09" timestamp="0"&gt;128&lt;/key&gt;&lt;/foreign-keys&gt;&lt;ref-type name="Journal Article"&gt;17&lt;/ref-type&gt;&lt;contributors&gt;&lt;authors&gt;&lt;author&gt;Hiley, C. T.&lt;/author&gt;&lt;author&gt;Yuan, M.&lt;/author&gt;&lt;author&gt;Lemoine, N. R.&lt;/author&gt;&lt;author&gt;Wang, Y.&lt;/author&gt;&lt;/authors&gt;&lt;/contributors&gt;&lt;auth-address&gt;Centre for Molecular Oncology &amp;amp; Imaging, Institute of Cancer, Barts and the London School of Medicine and Dentistry, Queen Mary University of London, London, UK.&lt;/auth-address&gt;&lt;titles&gt;&lt;title&gt;Lister strain vaccinia virus, a potential therapeutic vector targeting hypoxic tumours&lt;/title&gt;&lt;secondary-title&gt;Gene Ther&lt;/secondary-title&gt;&lt;/titles&gt;&lt;pages&gt;281-7&lt;/pages&gt;&lt;volume&gt;17&lt;/volume&gt;&lt;number&gt;2&lt;/number&gt;&lt;keywords&gt;&lt;keyword&gt;*Cell Hypoxia&lt;/keyword&gt;&lt;keyword&gt;Cell Line, Tumor&lt;/keyword&gt;&lt;keyword&gt;*Gene Transfer Techniques&lt;/keyword&gt;&lt;keyword&gt;*Genetic Vectors&lt;/keyword&gt;&lt;keyword&gt;Humans&lt;/keyword&gt;&lt;keyword&gt;Oncolytic Virotherapy/*methods&lt;/keyword&gt;&lt;keyword&gt;Oncolytic Viruses/genetics&lt;/keyword&gt;&lt;keyword&gt;Transgenes&lt;/keyword&gt;&lt;keyword&gt;Vaccinia virus/*genetics&lt;/keyword&gt;&lt;keyword&gt;Viral Proteins/genetics&lt;/keyword&gt;&lt;keyword&gt;Virus Replication&lt;/keyword&gt;&lt;/keywords&gt;&lt;dates&gt;&lt;year&gt;2010&lt;/year&gt;&lt;pub-dates&gt;&lt;date&gt;Feb&lt;/date&gt;&lt;/pub-dates&gt;&lt;/dates&gt;&lt;isbn&gt;1476-5462 (Electronic)&amp;#xD;0969-7128 (Linking)&lt;/isbn&gt;&lt;accession-num&gt;19890355&lt;/accession-num&gt;&lt;urls&gt;&lt;related-urls&gt;&lt;url&gt;http://www.ncbi.nlm.nih.gov/pubmed/19890355&lt;/url&gt;&lt;/related-urls&gt;&lt;/urls&gt;&lt;custom2&gt;2875103&lt;/custom2&gt;&lt;electronic-resource-num&gt;10.1038/gt.2009.132&lt;/electronic-resource-num&gt;&lt;/record&gt;&lt;/Cite&gt;&lt;/EndNote&gt;</w:instrText>
      </w:r>
      <w:r w:rsidR="008E3B29" w:rsidRPr="00527529">
        <w:rPr>
          <w:rFonts w:ascii="Book Antiqua" w:hAnsi="Book Antiqua" w:cs="Times New Roman"/>
        </w:rPr>
        <w:fldChar w:fldCharType="separate"/>
      </w:r>
      <w:r w:rsidR="00E60245" w:rsidRPr="00E60245">
        <w:rPr>
          <w:rFonts w:ascii="Book Antiqua" w:hAnsi="Book Antiqua" w:cs="Times New Roman"/>
          <w:noProof/>
          <w:vertAlign w:val="superscript"/>
        </w:rPr>
        <w:t>[147]</w:t>
      </w:r>
      <w:r w:rsidR="008E3B29" w:rsidRPr="00527529">
        <w:rPr>
          <w:rFonts w:ascii="Book Antiqua" w:hAnsi="Book Antiqua" w:cs="Times New Roman"/>
        </w:rPr>
        <w:fldChar w:fldCharType="end"/>
      </w:r>
      <w:r w:rsidR="00602E39" w:rsidRPr="00527529">
        <w:rPr>
          <w:rFonts w:ascii="Book Antiqua" w:hAnsi="Book Antiqua" w:cs="Times New Roman"/>
        </w:rPr>
        <w:t>.</w:t>
      </w:r>
      <w:r w:rsidR="00E235CF" w:rsidRPr="00527529">
        <w:rPr>
          <w:rFonts w:ascii="Book Antiqua" w:hAnsi="Book Antiqua" w:cs="Times New Roman"/>
        </w:rPr>
        <w:t xml:space="preserve"> A se</w:t>
      </w:r>
      <w:r w:rsidR="007B7E3A" w:rsidRPr="00527529">
        <w:rPr>
          <w:rFonts w:ascii="Book Antiqua" w:hAnsi="Book Antiqua" w:cs="Times New Roman"/>
        </w:rPr>
        <w:t>cond Lister strain, thymidine kinase (TK)</w:t>
      </w:r>
      <w:r w:rsidR="00E235CF" w:rsidRPr="00527529">
        <w:rPr>
          <w:rFonts w:ascii="Book Antiqua" w:hAnsi="Book Antiqua" w:cs="Times New Roman"/>
        </w:rPr>
        <w:t>-deleted replicating VV armed with IL-10 demonstrated superior</w:t>
      </w:r>
      <w:r w:rsidR="00924684" w:rsidRPr="00527529">
        <w:rPr>
          <w:rFonts w:ascii="Book Antiqua" w:hAnsi="Book Antiqua" w:cs="Times New Roman"/>
        </w:rPr>
        <w:t xml:space="preserve"> and long-lasting</w:t>
      </w:r>
      <w:r w:rsidR="00E235CF" w:rsidRPr="00527529">
        <w:rPr>
          <w:rFonts w:ascii="Book Antiqua" w:hAnsi="Book Antiqua" w:cs="Times New Roman"/>
        </w:rPr>
        <w:t xml:space="preserve"> antitumo</w:t>
      </w:r>
      <w:r w:rsidR="009425F2">
        <w:rPr>
          <w:rFonts w:ascii="Book Antiqua" w:hAnsi="Book Antiqua" w:cs="Times New Roman"/>
        </w:rPr>
        <w:t>u</w:t>
      </w:r>
      <w:r w:rsidR="00E235CF" w:rsidRPr="00527529">
        <w:rPr>
          <w:rFonts w:ascii="Book Antiqua" w:hAnsi="Book Antiqua" w:cs="Times New Roman"/>
        </w:rPr>
        <w:t xml:space="preserve">r immunity </w:t>
      </w:r>
      <w:r w:rsidR="00B6314C" w:rsidRPr="00527529">
        <w:rPr>
          <w:rFonts w:ascii="Book Antiqua" w:hAnsi="Book Antiqua" w:cs="Times New Roman"/>
        </w:rPr>
        <w:t>in both a subcutaneous pancreatic cancer model and</w:t>
      </w:r>
      <w:r w:rsidR="00133872" w:rsidRPr="00527529">
        <w:rPr>
          <w:rFonts w:ascii="Book Antiqua" w:hAnsi="Book Antiqua" w:cs="Times New Roman"/>
        </w:rPr>
        <w:t xml:space="preserve"> a Kras-p53 mutant-transgenic pa</w:t>
      </w:r>
      <w:r w:rsidR="00B6314C" w:rsidRPr="00527529">
        <w:rPr>
          <w:rFonts w:ascii="Book Antiqua" w:hAnsi="Book Antiqua" w:cs="Times New Roman"/>
        </w:rPr>
        <w:t xml:space="preserve">ncreatic cancer model after systemic delivery </w:t>
      </w:r>
      <w:r w:rsidR="00E235CF" w:rsidRPr="00527529">
        <w:rPr>
          <w:rFonts w:ascii="Book Antiqua" w:hAnsi="Book Antiqua" w:cs="Times New Roman"/>
        </w:rPr>
        <w:t xml:space="preserve">compared to </w:t>
      </w:r>
      <w:r w:rsidR="00700C94" w:rsidRPr="00527529">
        <w:rPr>
          <w:rFonts w:ascii="Book Antiqua" w:hAnsi="Book Antiqua" w:cs="Times New Roman"/>
        </w:rPr>
        <w:t>its</w:t>
      </w:r>
      <w:r w:rsidR="00E235CF" w:rsidRPr="00527529">
        <w:rPr>
          <w:rFonts w:ascii="Book Antiqua" w:hAnsi="Book Antiqua" w:cs="Times New Roman"/>
        </w:rPr>
        <w:t xml:space="preserve"> unarmed backbone virus</w:t>
      </w:r>
      <w:r w:rsidR="008E3B29" w:rsidRPr="00527529">
        <w:rPr>
          <w:rFonts w:ascii="Book Antiqua" w:hAnsi="Book Antiqua" w:cs="Times New Roman"/>
        </w:rPr>
        <w:fldChar w:fldCharType="begin">
          <w:fldData xml:space="preserve">PEVuZE5vdGU+PENpdGU+PEF1dGhvcj5DaGFyZDwvQXV0aG9yPjxZZWFyPjIwMTU8L1llYXI+PFJl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PEVuZE5vdGU+PENpdGU+PEF1dGhvcj5DaGFyZDwvQXV0aG9yPjxZZWFyPjIwMTU8L1llYXI+PFJl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8E3B29" w:rsidRPr="00527529">
        <w:rPr>
          <w:rFonts w:ascii="Book Antiqua" w:hAnsi="Book Antiqua" w:cs="Times New Roman"/>
        </w:rPr>
      </w:r>
      <w:r w:rsidR="008E3B29" w:rsidRPr="00527529">
        <w:rPr>
          <w:rFonts w:ascii="Book Antiqua" w:hAnsi="Book Antiqua" w:cs="Times New Roman"/>
        </w:rPr>
        <w:fldChar w:fldCharType="separate"/>
      </w:r>
      <w:r w:rsidR="00E60245" w:rsidRPr="00E60245">
        <w:rPr>
          <w:rFonts w:ascii="Book Antiqua" w:hAnsi="Book Antiqua" w:cs="Times New Roman"/>
          <w:noProof/>
          <w:vertAlign w:val="superscript"/>
        </w:rPr>
        <w:t>[148]</w:t>
      </w:r>
      <w:r w:rsidR="008E3B29" w:rsidRPr="00527529">
        <w:rPr>
          <w:rFonts w:ascii="Book Antiqua" w:hAnsi="Book Antiqua" w:cs="Times New Roman"/>
        </w:rPr>
        <w:fldChar w:fldCharType="end"/>
      </w:r>
      <w:r w:rsidR="00E235CF" w:rsidRPr="00527529">
        <w:rPr>
          <w:rFonts w:ascii="Book Antiqua" w:hAnsi="Book Antiqua" w:cs="Times New Roman"/>
        </w:rPr>
        <w:t>.</w:t>
      </w:r>
      <w:r w:rsidR="009B70A4" w:rsidRPr="00527529">
        <w:rPr>
          <w:rFonts w:ascii="Book Antiqua" w:hAnsi="Book Antiqua" w:cs="Times New Roman"/>
        </w:rPr>
        <w:t xml:space="preserve"> M</w:t>
      </w:r>
      <w:r w:rsidR="00C1648C" w:rsidRPr="00527529">
        <w:rPr>
          <w:rFonts w:ascii="Book Antiqua" w:hAnsi="Book Antiqua" w:cs="Times New Roman"/>
        </w:rPr>
        <w:t>yxoma virus (M</w:t>
      </w:r>
      <w:r w:rsidR="009B70A4" w:rsidRPr="00527529">
        <w:rPr>
          <w:rFonts w:ascii="Book Antiqua" w:hAnsi="Book Antiqua" w:cs="Times New Roman"/>
        </w:rPr>
        <w:t>YXV</w:t>
      </w:r>
      <w:r w:rsidR="00C1648C" w:rsidRPr="00527529">
        <w:rPr>
          <w:rFonts w:ascii="Book Antiqua" w:hAnsi="Book Antiqua" w:cs="Times New Roman"/>
        </w:rPr>
        <w:t>)</w:t>
      </w:r>
      <w:r w:rsidR="009B70A4" w:rsidRPr="00527529">
        <w:rPr>
          <w:rFonts w:ascii="Book Antiqua" w:hAnsi="Book Antiqua" w:cs="Times New Roman"/>
        </w:rPr>
        <w:t xml:space="preserve">, a rabbit-specific poxvirus combined with gemcitabine </w:t>
      </w:r>
      <w:r w:rsidR="00C1648C" w:rsidRPr="00527529">
        <w:rPr>
          <w:rFonts w:ascii="Book Antiqua" w:hAnsi="Book Antiqua" w:cs="Times New Roman"/>
        </w:rPr>
        <w:t>resulted in</w:t>
      </w:r>
      <w:r w:rsidR="003571FE" w:rsidRPr="00527529">
        <w:rPr>
          <w:rFonts w:ascii="Book Antiqua" w:hAnsi="Book Antiqua" w:cs="Times New Roman"/>
        </w:rPr>
        <w:t xml:space="preserve"> 100% long-term survival in Pan0</w:t>
      </w:r>
      <w:r w:rsidR="00C1648C" w:rsidRPr="00527529">
        <w:rPr>
          <w:rFonts w:ascii="Book Antiqua" w:hAnsi="Book Antiqua" w:cs="Times New Roman"/>
        </w:rPr>
        <w:t>2-engrafted immunocompetent int</w:t>
      </w:r>
      <w:r w:rsidR="003571FE" w:rsidRPr="00527529">
        <w:rPr>
          <w:rFonts w:ascii="Book Antiqua" w:hAnsi="Book Antiqua" w:cs="Times New Roman"/>
        </w:rPr>
        <w:t>r</w:t>
      </w:r>
      <w:r w:rsidR="00C1648C" w:rsidRPr="00527529">
        <w:rPr>
          <w:rFonts w:ascii="Book Antiqua" w:hAnsi="Book Antiqua" w:cs="Times New Roman"/>
        </w:rPr>
        <w:t>aperit</w:t>
      </w:r>
      <w:r w:rsidR="003571FE" w:rsidRPr="00527529">
        <w:rPr>
          <w:rFonts w:ascii="Book Antiqua" w:hAnsi="Book Antiqua" w:cs="Times New Roman"/>
        </w:rPr>
        <w:t>on</w:t>
      </w:r>
      <w:r w:rsidR="00C1648C" w:rsidRPr="00527529">
        <w:rPr>
          <w:rFonts w:ascii="Book Antiqua" w:hAnsi="Book Antiqua" w:cs="Times New Roman"/>
        </w:rPr>
        <w:t>eal dissemination (IPD) models of pancreatic cancer</w:t>
      </w:r>
      <w:r w:rsidR="008E3B29"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&lt;EndNote&gt;&lt;Cite&gt;&lt;Author&gt;Wennier&lt;/Author&gt;&lt;Year&gt;2012&lt;/Year&gt;&lt;RecNum&gt;129&lt;/RecNum&gt;&lt;DisplayText&gt;&lt;style face="superscript"&gt;[149]&lt;/style&gt;&lt;/DisplayText&gt;&lt;record&gt;&lt;rec-number&gt;129&lt;/rec-number&gt;&lt;foreign-keys&gt;&lt;key app="EN" db-id="tpxx9fzx0wzapge2rpava9070ef05w9arv09" timestamp="0"&gt;129&lt;/key&gt;&lt;/foreign-keys&gt;&lt;ref-type name="Journal Article"&gt;17&lt;/ref-type&gt;&lt;contributors&gt;&lt;authors&gt;&lt;author&gt;Wennier, S. T.&lt;/author&gt;&lt;author&gt;Liu, J.&lt;/author&gt;&lt;author&gt;Li, S.&lt;/author&gt;&lt;author&gt;Rahman, M. M.&lt;/author&gt;&lt;author&gt;Mona, M.&lt;/author&gt;&lt;author&gt;McFadden, G.&lt;/author&gt;&lt;/authors&gt;&lt;/contributors&gt;&lt;auth-address&gt;Department of Molecular Genetics and Microbiology, University of Florida, Gainesville, Florida 32610, USA.&lt;/auth-address&gt;&lt;titles&gt;&lt;title&gt;Myxoma virus sensitizes cancer cells to gemcitabine and is an effective oncolytic virotherapeutic in models of disseminated pancreatic cancer&lt;/title&gt;&lt;secondary-title&gt;Mol Ther&lt;/secondary-title&gt;&lt;/titles&gt;&lt;pages&gt;759-68&lt;/pages&gt;&lt;volume&gt;20&lt;/volume&gt;&lt;number&gt;4&lt;/number&gt;&lt;keywords&gt;&lt;keyword&gt;Animals&lt;/keyword&gt;&lt;keyword&gt;Antimetabolites, Antineoplastic/*therapeutic use&lt;/keyword&gt;&lt;keyword&gt;Cell Line, Tumor&lt;/keyword&gt;&lt;keyword&gt;Cell Survival&lt;/keyword&gt;&lt;keyword&gt;Deoxycytidine/*analogs &amp;amp; derivatives/therapeutic use&lt;/keyword&gt;&lt;keyword&gt;Female&lt;/keyword&gt;&lt;keyword&gt;Flow Cytometry&lt;/keyword&gt;&lt;keyword&gt;Humans&lt;/keyword&gt;&lt;keyword&gt;Luminescent Measurements&lt;/keyword&gt;&lt;keyword&gt;Mice&lt;/keyword&gt;&lt;keyword&gt;Mice, Nude&lt;/keyword&gt;&lt;keyword&gt;Microscopy, Fluorescence&lt;/keyword&gt;&lt;keyword&gt;Myxoma virus/genetics/*physiology&lt;/keyword&gt;&lt;keyword&gt;Oncolytic Viruses/genetics/*physiology&lt;/keyword&gt;&lt;keyword&gt;Pancreatic Neoplasms/*drug therapy/*therapy&lt;/keyword&gt;&lt;keyword&gt;Xenograft Model Antitumor Assays&lt;/keyword&gt;&lt;/keywords&gt;&lt;dates&gt;&lt;year&gt;2012&lt;/year&gt;&lt;pub-dates&gt;&lt;date&gt;Apr&lt;/date&gt;&lt;/pub-dates&gt;&lt;/dates&gt;&lt;isbn&gt;1525-0024 (Electronic)&amp;#xD;1525-0016 (Linking)&lt;/isbn&gt;&lt;accession-num&gt;22233582&lt;/accession-num&gt;&lt;urls&gt;&lt;related-urls&gt;&lt;url&gt;http://www.ncbi.nlm.nih.gov/pubmed/22233582&lt;/url&gt;&lt;/related-urls&gt;&lt;/urls&gt;&lt;custom2&gt;3321583&lt;/custom2&gt;&lt;electronic-resource-num&gt;10.1038/mt.2011.293&lt;/electronic-resource-num&gt;&lt;/record&gt;&lt;/Cite&gt;&lt;/EndNote&gt;</w:instrText>
      </w:r>
      <w:r w:rsidR="008E3B29" w:rsidRPr="00527529">
        <w:rPr>
          <w:rFonts w:ascii="Book Antiqua" w:hAnsi="Book Antiqua" w:cs="Times New Roman"/>
        </w:rPr>
        <w:fldChar w:fldCharType="separate"/>
      </w:r>
      <w:r w:rsidR="00E60245" w:rsidRPr="00E60245">
        <w:rPr>
          <w:rFonts w:ascii="Book Antiqua" w:hAnsi="Book Antiqua" w:cs="Times New Roman"/>
          <w:noProof/>
          <w:vertAlign w:val="superscript"/>
        </w:rPr>
        <w:t>[149]</w:t>
      </w:r>
      <w:r w:rsidR="008E3B29" w:rsidRPr="00527529">
        <w:rPr>
          <w:rFonts w:ascii="Book Antiqua" w:hAnsi="Book Antiqua" w:cs="Times New Roman"/>
        </w:rPr>
        <w:fldChar w:fldCharType="end"/>
      </w:r>
      <w:r w:rsidR="00C1648C" w:rsidRPr="00527529">
        <w:rPr>
          <w:rFonts w:ascii="Book Antiqua" w:hAnsi="Book Antiqua" w:cs="Times New Roman"/>
        </w:rPr>
        <w:t>.</w:t>
      </w:r>
      <w:r w:rsidR="00E235CF" w:rsidRPr="00527529">
        <w:rPr>
          <w:rFonts w:ascii="Book Antiqua" w:hAnsi="Book Antiqua" w:cs="Times New Roman"/>
        </w:rPr>
        <w:t xml:space="preserve"> </w:t>
      </w:r>
      <w:r w:rsidR="00756937" w:rsidRPr="00527529">
        <w:rPr>
          <w:rFonts w:ascii="Book Antiqua" w:hAnsi="Book Antiqua" w:cs="Times New Roman"/>
        </w:rPr>
        <w:t xml:space="preserve">The only poxvirus </w:t>
      </w:r>
      <w:r w:rsidR="002B325E" w:rsidRPr="00527529">
        <w:rPr>
          <w:rFonts w:ascii="Book Antiqua" w:hAnsi="Book Antiqua" w:cs="Times New Roman"/>
        </w:rPr>
        <w:t>to be tested</w:t>
      </w:r>
      <w:r w:rsidR="00756937" w:rsidRPr="00527529">
        <w:rPr>
          <w:rFonts w:ascii="Book Antiqua" w:hAnsi="Book Antiqua" w:cs="Times New Roman"/>
        </w:rPr>
        <w:t xml:space="preserve"> in </w:t>
      </w:r>
      <w:r w:rsidR="00A951FD" w:rsidRPr="00527529">
        <w:rPr>
          <w:rFonts w:ascii="Book Antiqua" w:hAnsi="Book Antiqua" w:cs="Times New Roman"/>
        </w:rPr>
        <w:t xml:space="preserve">clinical trials is a </w:t>
      </w:r>
      <w:r w:rsidR="00EA45F8" w:rsidRPr="00527529">
        <w:rPr>
          <w:rFonts w:ascii="Book Antiqua" w:hAnsi="Book Antiqua" w:cs="Times New Roman"/>
        </w:rPr>
        <w:t xml:space="preserve">non-replicative </w:t>
      </w:r>
      <w:r w:rsidR="00A951FD" w:rsidRPr="00527529">
        <w:rPr>
          <w:rFonts w:ascii="Book Antiqua" w:hAnsi="Book Antiqua" w:cs="Times New Roman"/>
        </w:rPr>
        <w:t>VV</w:t>
      </w:r>
      <w:r w:rsidR="00756937" w:rsidRPr="00527529">
        <w:rPr>
          <w:rFonts w:ascii="Book Antiqua" w:hAnsi="Book Antiqua" w:cs="Times New Roman"/>
        </w:rPr>
        <w:t xml:space="preserve"> that expresses the </w:t>
      </w:r>
      <w:r w:rsidR="00A951FD" w:rsidRPr="00527529">
        <w:rPr>
          <w:rFonts w:ascii="Book Antiqua" w:hAnsi="Book Antiqua" w:cs="Times New Roman"/>
        </w:rPr>
        <w:t xml:space="preserve">pancreatic </w:t>
      </w:r>
      <w:r w:rsidR="00CB29DD">
        <w:rPr>
          <w:rFonts w:ascii="Book Antiqua" w:hAnsi="Book Antiqua" w:cs="Times New Roman"/>
        </w:rPr>
        <w:t>TAAs</w:t>
      </w:r>
      <w:r w:rsidR="00756937" w:rsidRPr="00527529">
        <w:rPr>
          <w:rFonts w:ascii="Book Antiqua" w:hAnsi="Book Antiqua" w:cs="Times New Roman"/>
        </w:rPr>
        <w:t xml:space="preserve"> CEA and</w:t>
      </w:r>
      <w:r w:rsidR="00E02D64">
        <w:rPr>
          <w:rFonts w:ascii="Book Antiqua" w:hAnsi="Book Antiqua" w:cs="Times New Roman"/>
        </w:rPr>
        <w:t xml:space="preserve"> MUC</w:t>
      </w:r>
      <w:r w:rsidR="00175FEC">
        <w:rPr>
          <w:rFonts w:ascii="Book Antiqua" w:hAnsi="Book Antiqua" w:cs="Times New Roman"/>
        </w:rPr>
        <w:t>-2</w:t>
      </w:r>
      <w:r w:rsidR="008E3B29"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&lt;EndNote&gt;&lt;Cite&gt;&lt;Author&gt;Petrulio&lt;/Author&gt;&lt;Year&gt;2006&lt;/Year&gt;&lt;RecNum&gt;131&lt;/RecNum&gt;&lt;DisplayText&gt;&lt;style face="superscript"&gt;[150]&lt;/style&gt;&lt;/DisplayText&gt;&lt;record&gt;&lt;rec-number&gt;131&lt;/rec-number&gt;&lt;foreign-keys&gt;&lt;key app="EN" db-id="tpxx9fzx0wzapge2rpava9070ef05w9arv09" timestamp="0"&gt;131&lt;/key&gt;&lt;/foreign-keys&gt;&lt;ref-type name="Journal Article"&gt;17&lt;/ref-type&gt;&lt;contributors&gt;&lt;authors&gt;&lt;author&gt;Petrulio, C. A.&lt;/author&gt;&lt;author&gt;Kaufman, H. L.&lt;/author&gt;&lt;/authors&gt;&lt;/contributors&gt;&lt;auth-address&gt;The Tumor Immunology Laboratory, Columbia University, New York, NY 10032, USA. cp2092@columbia.edu&lt;/auth-address&gt;&lt;titles&gt;&lt;title&gt;Development of the PANVAC-VF vaccine for pancreatic cancer&lt;/title&gt;&lt;secondary-title&gt;Expert Rev Vaccines&lt;/secondary-title&gt;&lt;/titles&gt;&lt;pages&gt;9-19&lt;/pages&gt;&lt;volume&gt;5&lt;/volume&gt;&lt;number&gt;1&lt;/number&gt;&lt;keywords&gt;&lt;keyword&gt;Adjuvants, Immunologic/administration &amp;amp; dosage/genetics/therapeutic use&lt;/keyword&gt;&lt;keyword&gt;Animals&lt;/keyword&gt;&lt;keyword&gt;Cancer Vaccines/genetics/immunology/*therapeutic use&lt;/keyword&gt;&lt;keyword&gt;Humans&lt;/keyword&gt;&lt;keyword&gt;Injections, Subcutaneous&lt;/keyword&gt;&lt;keyword&gt;Pancreatic Neoplasms/*immunology/*prevention &amp;amp; control&lt;/keyword&gt;&lt;keyword&gt;Poxviridae/genetics/immunology&lt;/keyword&gt;&lt;keyword&gt;Vaccines, Synthetic/genetics/immunology/therapeutic use&lt;/keyword&gt;&lt;/keywords&gt;&lt;dates&gt;&lt;year&gt;2006&lt;/year&gt;&lt;pub-dates&gt;&lt;date&gt;Feb&lt;/date&gt;&lt;/pub-dates&gt;&lt;/dates&gt;&lt;isbn&gt;1744-8395 (Electronic)&amp;#xD;1476-0584 (Linking)&lt;/isbn&gt;&lt;accession-num&gt;16451103&lt;/accession-num&gt;&lt;urls&gt;&lt;related-urls&gt;&lt;url&gt;http://www.ncbi.nlm.nih.gov/pubmed/16451103&lt;/url&gt;&lt;/related-urls&gt;&lt;/urls&gt;&lt;electronic-resource-num&gt;10.1586/14760584.5.1.9&lt;/electronic-resource-num&gt;&lt;/record&gt;&lt;/Cite&gt;&lt;/EndNote&gt;</w:instrText>
      </w:r>
      <w:r w:rsidR="008E3B29" w:rsidRPr="00527529">
        <w:rPr>
          <w:rFonts w:ascii="Book Antiqua" w:hAnsi="Book Antiqua" w:cs="Times New Roman"/>
        </w:rPr>
        <w:fldChar w:fldCharType="separate"/>
      </w:r>
      <w:r w:rsidR="00E60245" w:rsidRPr="00E60245">
        <w:rPr>
          <w:rFonts w:ascii="Book Antiqua" w:hAnsi="Book Antiqua" w:cs="Times New Roman"/>
          <w:noProof/>
          <w:vertAlign w:val="superscript"/>
        </w:rPr>
        <w:t>[150]</w:t>
      </w:r>
      <w:r w:rsidR="008E3B29" w:rsidRPr="00527529">
        <w:rPr>
          <w:rFonts w:ascii="Book Antiqua" w:hAnsi="Book Antiqua" w:cs="Times New Roman"/>
        </w:rPr>
        <w:fldChar w:fldCharType="end"/>
      </w:r>
      <w:r w:rsidR="00EE4C53" w:rsidRPr="00527529">
        <w:rPr>
          <w:rFonts w:ascii="Book Antiqua" w:hAnsi="Book Antiqua" w:cs="Times New Roman"/>
        </w:rPr>
        <w:t xml:space="preserve">. The vaccine also includes </w:t>
      </w:r>
      <w:r w:rsidR="009A263D" w:rsidRPr="00527529">
        <w:rPr>
          <w:rFonts w:ascii="Book Antiqua" w:hAnsi="Book Antiqua" w:cs="Times New Roman"/>
        </w:rPr>
        <w:t xml:space="preserve">a triad of costimulatory molecules, </w:t>
      </w:r>
      <w:r w:rsidR="00EE4C53" w:rsidRPr="00527529">
        <w:rPr>
          <w:rFonts w:ascii="Book Antiqua" w:hAnsi="Book Antiqua" w:cs="Arial"/>
        </w:rPr>
        <w:t>B7.1 (</w:t>
      </w:r>
      <w:r w:rsidR="00B70A93">
        <w:rPr>
          <w:rFonts w:ascii="Book Antiqua" w:hAnsi="Book Antiqua" w:cs="Arial"/>
        </w:rPr>
        <w:t>CD</w:t>
      </w:r>
      <w:r w:rsidR="00EE4C53" w:rsidRPr="00527529">
        <w:rPr>
          <w:rFonts w:ascii="Book Antiqua" w:hAnsi="Book Antiqua" w:cs="Arial"/>
        </w:rPr>
        <w:t>80), ICAM-1 (intr</w:t>
      </w:r>
      <w:r w:rsidR="009A263D" w:rsidRPr="00527529">
        <w:rPr>
          <w:rFonts w:ascii="Book Antiqua" w:hAnsi="Book Antiqua" w:cs="Arial"/>
        </w:rPr>
        <w:t>a-cellular adhesion molecule-1</w:t>
      </w:r>
      <w:r w:rsidR="00EE4C53" w:rsidRPr="00527529">
        <w:rPr>
          <w:rFonts w:ascii="Book Antiqua" w:hAnsi="Book Antiqua" w:cs="Arial"/>
        </w:rPr>
        <w:t xml:space="preserve">) and LFA-3 (leukocyte function-associated antigen-3) </w:t>
      </w:r>
      <w:r w:rsidR="00B77AC2" w:rsidRPr="00527529">
        <w:rPr>
          <w:rFonts w:ascii="Book Antiqua" w:hAnsi="Book Antiqua" w:cs="Arial"/>
        </w:rPr>
        <w:t>(TRICOM)</w:t>
      </w:r>
      <w:r w:rsidR="00AD248D" w:rsidRPr="00527529">
        <w:rPr>
          <w:rFonts w:ascii="Book Antiqua" w:hAnsi="Book Antiqua" w:cs="Arial"/>
        </w:rPr>
        <w:t xml:space="preserve"> (PANVAC-VF)</w:t>
      </w:r>
      <w:r w:rsidR="008E3B29" w:rsidRPr="00527529">
        <w:rPr>
          <w:rFonts w:ascii="Book Antiqua" w:hAnsi="Book Antiqua" w:cs="Arial"/>
        </w:rPr>
        <w:fldChar w:fldCharType="begin"/>
      </w:r>
      <w:r w:rsidR="00E60245">
        <w:rPr>
          <w:rFonts w:ascii="Book Antiqua" w:hAnsi="Book Antiqua" w:cs="Arial"/>
        </w:rPr>
        <w:instrText xml:space="preserve"> ADDIN EN.CITE &lt;EndNote&gt;&lt;Cite&gt;&lt;Author&gt;Petrulio&lt;/Author&gt;&lt;Year&gt;2006&lt;/Year&gt;&lt;RecNum&gt;131&lt;/RecNum&gt;&lt;DisplayText&gt;&lt;style face="superscript"&gt;[150]&lt;/style&gt;&lt;/DisplayText&gt;&lt;record&gt;&lt;rec-number&gt;131&lt;/rec-number&gt;&lt;foreign-keys&gt;&lt;key app="EN" db-id="tpxx9fzx0wzapge2rpava9070ef05w9arv09" timestamp="0"&gt;131&lt;/key&gt;&lt;/foreign-keys&gt;&lt;ref-type name="Journal Article"&gt;17&lt;/ref-type&gt;&lt;contributors&gt;&lt;authors&gt;&lt;author&gt;Petrulio, C. A.&lt;/author&gt;&lt;author&gt;Kaufman, H. L.&lt;/author&gt;&lt;/authors&gt;&lt;/contributors&gt;&lt;auth-address&gt;The Tumor Immunology Laboratory, Columbia University, New York, NY 10032, USA. cp2092@columbia.edu&lt;/auth-address&gt;&lt;titles&gt;&lt;title&gt;Development of the PANVAC-VF vaccine for pancreatic cancer&lt;/title&gt;&lt;secondary-title&gt;Expert Rev Vaccines&lt;/secondary-title&gt;&lt;/titles&gt;&lt;pages&gt;9-19&lt;/pages&gt;&lt;volume&gt;5&lt;/volume&gt;&lt;number&gt;1&lt;/number&gt;&lt;keywords&gt;&lt;keyword&gt;Adjuvants, Immunologic/administration &amp;amp; dosage/genetics/therapeutic use&lt;/keyword&gt;&lt;keyword&gt;Animals&lt;/keyword&gt;&lt;keyword&gt;Cancer Vaccines/genetics/immunology/*therapeutic use&lt;/keyword&gt;&lt;keyword&gt;Humans&lt;/keyword&gt;&lt;keyword&gt;Injections, Subcutaneous&lt;/keyword&gt;&lt;keyword&gt;Pancreatic Neoplasms/*immunology/*prevention &amp;amp; control&lt;/keyword&gt;&lt;keyword&gt;Poxviridae/genetics/immunology&lt;/keyword&gt;&lt;keyword&gt;Vaccines, Synthetic/genetics/immunology/therapeutic use&lt;/keyword&gt;&lt;/keywords&gt;&lt;dates&gt;&lt;year&gt;2006&lt;/year&gt;&lt;pub-dates&gt;&lt;date&gt;Feb&lt;/date&gt;&lt;/pub-dates&gt;&lt;/dates&gt;&lt;isbn&gt;1744-8395 (Electronic)&amp;#xD;1476-0584 (Linking)&lt;/isbn&gt;&lt;accession-num&gt;16451103&lt;/accession-num&gt;&lt;urls&gt;&lt;related-urls&gt;&lt;url&gt;http://www.ncbi.nlm.nih.gov/pubmed/16451103&lt;/url&gt;&lt;/related-urls&gt;&lt;/urls&gt;&lt;electronic-resource-num&gt;10.1586/14760584.5.1.9&lt;/electronic-resource-num&gt;&lt;/record&gt;&lt;/Cite&gt;&lt;/EndNote&gt;</w:instrText>
      </w:r>
      <w:r w:rsidR="008E3B29" w:rsidRPr="00527529">
        <w:rPr>
          <w:rFonts w:ascii="Book Antiqua" w:hAnsi="Book Antiqua" w:cs="Arial"/>
        </w:rPr>
        <w:fldChar w:fldCharType="separate"/>
      </w:r>
      <w:r w:rsidR="00E60245" w:rsidRPr="00E60245">
        <w:rPr>
          <w:rFonts w:ascii="Book Antiqua" w:hAnsi="Book Antiqua" w:cs="Arial"/>
          <w:noProof/>
          <w:vertAlign w:val="superscript"/>
        </w:rPr>
        <w:t>[150]</w:t>
      </w:r>
      <w:r w:rsidR="008E3B29" w:rsidRPr="00527529">
        <w:rPr>
          <w:rFonts w:ascii="Book Antiqua" w:hAnsi="Book Antiqua" w:cs="Arial"/>
        </w:rPr>
        <w:fldChar w:fldCharType="end"/>
      </w:r>
      <w:r w:rsidR="007B7E3A" w:rsidRPr="00527529">
        <w:rPr>
          <w:rFonts w:ascii="Book Antiqua" w:hAnsi="Book Antiqua" w:cs="Arial"/>
        </w:rPr>
        <w:t>.</w:t>
      </w:r>
      <w:r w:rsidR="00DA42F1" w:rsidRPr="00527529">
        <w:rPr>
          <w:rFonts w:ascii="Book Antiqua" w:hAnsi="Book Antiqua" w:cs="Arial"/>
        </w:rPr>
        <w:t xml:space="preserve"> GM-CSF was also used as an </w:t>
      </w:r>
      <w:r w:rsidR="00B33767" w:rsidRPr="00527529">
        <w:rPr>
          <w:rFonts w:ascii="Book Antiqua" w:hAnsi="Book Antiqua" w:cs="Arial"/>
        </w:rPr>
        <w:t xml:space="preserve">adjuvant following </w:t>
      </w:r>
      <w:r w:rsidR="00B33767" w:rsidRPr="00527529">
        <w:rPr>
          <w:rFonts w:ascii="Book Antiqua" w:hAnsi="Book Antiqua" w:cs="Arial"/>
        </w:rPr>
        <w:lastRenderedPageBreak/>
        <w:t>each vaccination of PANVAC-VF</w:t>
      </w:r>
      <w:r w:rsidR="00CB077E" w:rsidRPr="00527529">
        <w:rPr>
          <w:rFonts w:ascii="Book Antiqua" w:hAnsi="Book Antiqua" w:cs="Arial"/>
        </w:rPr>
        <w:t>.</w:t>
      </w:r>
      <w:r w:rsidR="007B7E3A" w:rsidRPr="00527529">
        <w:rPr>
          <w:rFonts w:ascii="Book Antiqua" w:hAnsi="Book Antiqua" w:cs="Arial"/>
        </w:rPr>
        <w:t xml:space="preserve"> </w:t>
      </w:r>
      <w:r w:rsidR="00DA42F1" w:rsidRPr="00527529">
        <w:rPr>
          <w:rFonts w:ascii="Book Antiqua" w:hAnsi="Book Antiqua" w:cs="Arial"/>
        </w:rPr>
        <w:t>Phase I trials demonstrated antigen-specific antitumo</w:t>
      </w:r>
      <w:r w:rsidR="009425F2">
        <w:rPr>
          <w:rFonts w:ascii="Book Antiqua" w:hAnsi="Book Antiqua" w:cs="Arial"/>
        </w:rPr>
        <w:t>u</w:t>
      </w:r>
      <w:r w:rsidR="00DA42F1" w:rsidRPr="00527529">
        <w:rPr>
          <w:rFonts w:ascii="Book Antiqua" w:hAnsi="Book Antiqua" w:cs="Arial"/>
        </w:rPr>
        <w:t xml:space="preserve">r responses in 62.5% of patients enrolled and antibody responses against VV was observed in all </w:t>
      </w:r>
      <w:r w:rsidR="00B70A93">
        <w:rPr>
          <w:rFonts w:ascii="Book Antiqua" w:hAnsi="Book Antiqua" w:cs="Arial"/>
        </w:rPr>
        <w:t>ten</w:t>
      </w:r>
      <w:r w:rsidR="00DA42F1" w:rsidRPr="00527529">
        <w:rPr>
          <w:rFonts w:ascii="Book Antiqua" w:hAnsi="Book Antiqua" w:cs="Arial"/>
        </w:rPr>
        <w:t xml:space="preserve"> patients</w:t>
      </w:r>
      <w:r w:rsidR="00DD51CB" w:rsidRPr="00527529">
        <w:rPr>
          <w:rFonts w:ascii="Book Antiqua" w:hAnsi="Book Antiqua" w:cs="Arial"/>
        </w:rPr>
        <w:t>, which was associated with an increase in survival (15.1 vs</w:t>
      </w:r>
      <w:r w:rsidR="002B325E" w:rsidRPr="00527529">
        <w:rPr>
          <w:rFonts w:ascii="Book Antiqua" w:hAnsi="Book Antiqua" w:cs="Arial"/>
        </w:rPr>
        <w:t>.</w:t>
      </w:r>
      <w:r w:rsidR="00DD51CB" w:rsidRPr="00527529">
        <w:rPr>
          <w:rFonts w:ascii="Book Antiqua" w:hAnsi="Book Antiqua" w:cs="Arial"/>
        </w:rPr>
        <w:t xml:space="preserve"> 3.9 months)</w:t>
      </w:r>
      <w:r w:rsidR="008E3B29" w:rsidRPr="00527529">
        <w:rPr>
          <w:rFonts w:ascii="Book Antiqua" w:hAnsi="Book Antiqua" w:cs="Arial"/>
        </w:rPr>
        <w:fldChar w:fldCharType="begin"/>
      </w:r>
      <w:r w:rsidR="00E60245">
        <w:rPr>
          <w:rFonts w:ascii="Book Antiqua" w:hAnsi="Book Antiqua" w:cs="Arial"/>
        </w:rPr>
        <w:instrText xml:space="preserve"> ADDIN EN.CITE &lt;EndNote&gt;&lt;Cite&gt;&lt;Author&gt;Kaufman&lt;/Author&gt;&lt;Year&gt;2007&lt;/Year&gt;&lt;RecNum&gt;132&lt;/RecNum&gt;&lt;DisplayText&gt;&lt;style face="superscript"&gt;[48]&lt;/style&gt;&lt;/DisplayText&gt;&lt;record&gt;&lt;rec-number&gt;132&lt;/rec-number&gt;&lt;foreign-keys&gt;&lt;key app="EN" db-id="tpxx9fzx0wzapge2rpava9070ef05w9arv09" timestamp="0"&gt;132&lt;/key&gt;&lt;/foreign-keys&gt;&lt;ref-type name="Journal Article"&gt;17&lt;/ref-type&gt;&lt;contributors&gt;&lt;authors&gt;&lt;author&gt;Kaufman, H. L.&lt;/author&gt;&lt;author&gt;Kim-Schulze, S.&lt;/author&gt;&lt;author&gt;Manson, K.&lt;/author&gt;&lt;author&gt;DeRaffele, G.&lt;/author&gt;&lt;author&gt;Mitcham, J.&lt;/author&gt;&lt;author&gt;Seo, K. S.&lt;/author&gt;&lt;author&gt;Kim, D. W.&lt;/author&gt;&lt;author&gt;Marshall, J.&lt;/author&gt;&lt;/authors&gt;&lt;/contributors&gt;&lt;auth-address&gt;The Tumor Immunology Laboratory, Division of Surgical Oncology, Columbia University, New York, NY, USA. hlk2003@columbia.edu&lt;/auth-address&gt;&lt;titles&gt;&lt;title&gt;Poxvirus-based vaccine therapy for patients with advanced pancreatic cancer&lt;/title&gt;&lt;secondary-title&gt;J Transl Med&lt;/secondary-title&gt;&lt;/titles&gt;&lt;pages&gt;60&lt;/pages&gt;&lt;volume&gt;5&lt;/volume&gt;&lt;keywords&gt;&lt;keyword&gt;Adult&lt;/keyword&gt;&lt;keyword&gt;Aged&lt;/keyword&gt;&lt;keyword&gt;Antibodies, Neoplasm/biosynthesis&lt;/keyword&gt;&lt;keyword&gt;Cancer Vaccines/*administration &amp;amp; dosage/adverse effects/immunology&lt;/keyword&gt;&lt;keyword&gt;Carcinoembryonic Antigen/immunology&lt;/keyword&gt;&lt;keyword&gt;Enzyme-Linked Immunosorbent Assay&lt;/keyword&gt;&lt;keyword&gt;Female&lt;/keyword&gt;&lt;keyword&gt;Humans&lt;/keyword&gt;&lt;keyword&gt;Male&lt;/keyword&gt;&lt;keyword&gt;Middle Aged&lt;/keyword&gt;&lt;keyword&gt;Mucin-1/immunology&lt;/keyword&gt;&lt;keyword&gt;Pancreatic Neoplasms/*therapy&lt;/keyword&gt;&lt;keyword&gt;T-Lymphocytes/immunology&lt;/keyword&gt;&lt;keyword&gt;Vaccinia virus/*genetics&lt;/keyword&gt;&lt;/keywords&gt;&lt;dates&gt;&lt;year&gt;2007&lt;/year&gt;&lt;/dates&gt;&lt;isbn&gt;1479-5876 (Electronic)&amp;#xD;1479-5876 (Linking)&lt;/isbn&gt;&lt;accession-num&gt;18039393&lt;/accession-num&gt;&lt;urls&gt;&lt;related-urls&gt;&lt;url&gt;http://www.ncbi.nlm.nih.gov/pubmed/18039393&lt;/url&gt;&lt;/related-urls&gt;&lt;/urls&gt;&lt;custom2&gt;2217514&lt;/custom2&gt;&lt;electronic-resource-num&gt;10.1186/1479-5876-5-60&lt;/electronic-resource-num&gt;&lt;/record&gt;&lt;/Cite&gt;&lt;/EndNote&gt;</w:instrText>
      </w:r>
      <w:r w:rsidR="008E3B29" w:rsidRPr="00527529">
        <w:rPr>
          <w:rFonts w:ascii="Book Antiqua" w:hAnsi="Book Antiqua" w:cs="Arial"/>
        </w:rPr>
        <w:fldChar w:fldCharType="separate"/>
      </w:r>
      <w:r w:rsidR="00445AC7" w:rsidRPr="00527529">
        <w:rPr>
          <w:rFonts w:ascii="Book Antiqua" w:hAnsi="Book Antiqua" w:cs="Arial"/>
          <w:noProof/>
          <w:vertAlign w:val="superscript"/>
        </w:rPr>
        <w:t>[48]</w:t>
      </w:r>
      <w:r w:rsidR="008E3B29" w:rsidRPr="00527529">
        <w:rPr>
          <w:rFonts w:ascii="Book Antiqua" w:hAnsi="Book Antiqua" w:cs="Arial"/>
        </w:rPr>
        <w:fldChar w:fldCharType="end"/>
      </w:r>
      <w:r w:rsidR="00DA42F1" w:rsidRPr="00527529">
        <w:rPr>
          <w:rFonts w:ascii="Book Antiqua" w:hAnsi="Book Antiqua" w:cs="Arial"/>
        </w:rPr>
        <w:t>.</w:t>
      </w:r>
      <w:r w:rsidR="002B325E" w:rsidRPr="00527529">
        <w:rPr>
          <w:rFonts w:ascii="Book Antiqua" w:hAnsi="Book Antiqua" w:cs="Arial"/>
        </w:rPr>
        <w:t xml:space="preserve"> A phase III clinical trial for the treatment of metastatic pancreatic cancer after failing treatment with gemcitabine, however, was terminated after failing to reach its primary </w:t>
      </w:r>
      <w:r w:rsidR="00CE3E8D" w:rsidRPr="00527529">
        <w:rPr>
          <w:rFonts w:ascii="Book Antiqua" w:hAnsi="Book Antiqua" w:cs="Arial"/>
        </w:rPr>
        <w:t xml:space="preserve">efficacy </w:t>
      </w:r>
      <w:r w:rsidR="002B325E" w:rsidRPr="00527529">
        <w:rPr>
          <w:rFonts w:ascii="Book Antiqua" w:hAnsi="Book Antiqua" w:cs="Arial"/>
        </w:rPr>
        <w:t>endpoint</w:t>
      </w:r>
      <w:r w:rsidR="002415DB" w:rsidRPr="00527529">
        <w:rPr>
          <w:rFonts w:ascii="Book Antiqua" w:hAnsi="Book Antiqua" w:cs="Arial"/>
        </w:rPr>
        <w:fldChar w:fldCharType="begin"/>
      </w:r>
      <w:r w:rsidR="00E60245">
        <w:rPr>
          <w:rFonts w:ascii="Book Antiqua" w:hAnsi="Book Antiqua" w:cs="Arial"/>
        </w:rPr>
        <w:instrText xml:space="preserve"> ADDIN EN.CITE &lt;EndNote&gt;&lt;Cite&gt;&lt;Author&gt;Newswire&lt;/Author&gt;&lt;Year&gt;2015&lt;/Year&gt;&lt;RecNum&gt;171&lt;/RecNum&gt;&lt;DisplayText&gt;&lt;style face="superscript"&gt;[151]&lt;/style&gt;&lt;/DisplayText&gt;&lt;record&gt;&lt;rec-number&gt;171&lt;/rec-number&gt;&lt;foreign-keys&gt;&lt;key app="EN" db-id="tpxx9fzx0wzapge2rpava9070ef05w9arv09" timestamp="0"&gt;171&lt;/key&gt;&lt;/foreign-keys&gt;&lt;ref-type name="Web Page"&gt;12&lt;/ref-type&gt;&lt;contributors&gt;&lt;authors&gt;&lt;author&gt;PR Newswire&lt;/author&gt;&lt;/authors&gt;&lt;/contributors&gt;&lt;titles&gt;&lt;title&gt;Therion Reports Results of Phase 3 PANVAC-VF Trial and Announces Plans for Company Sale&lt;/title&gt;&lt;/titles&gt;&lt;volume&gt;2015&lt;/volume&gt;&lt;number&gt;11 July&lt;/number&gt;&lt;dates&gt;&lt;year&gt;2015&lt;/year&gt;&lt;/dates&gt;&lt;urls&gt;&lt;related-urls&gt;&lt;url&gt;http://www.prnewswire.com/news-releases/therion-reports-results-of-phase-3-panvac-vf-trial-and-announces-plans-for-company-sale-56997582.html&lt;/url&gt;&lt;/related-urls&gt;&lt;/urls&gt;&lt;/record&gt;&lt;/Cite&gt;&lt;/EndNote&gt;</w:instrText>
      </w:r>
      <w:r w:rsidR="002415DB" w:rsidRPr="00527529">
        <w:rPr>
          <w:rFonts w:ascii="Book Antiqua" w:hAnsi="Book Antiqua" w:cs="Arial"/>
        </w:rPr>
        <w:fldChar w:fldCharType="separate"/>
      </w:r>
      <w:r w:rsidR="00E60245" w:rsidRPr="00E60245">
        <w:rPr>
          <w:rFonts w:ascii="Book Antiqua" w:hAnsi="Book Antiqua" w:cs="Arial"/>
          <w:noProof/>
          <w:vertAlign w:val="superscript"/>
        </w:rPr>
        <w:t>[151]</w:t>
      </w:r>
      <w:r w:rsidR="002415DB" w:rsidRPr="00527529">
        <w:rPr>
          <w:rFonts w:ascii="Book Antiqua" w:hAnsi="Book Antiqua" w:cs="Arial"/>
        </w:rPr>
        <w:fldChar w:fldCharType="end"/>
      </w:r>
      <w:r w:rsidR="00CE3E8D" w:rsidRPr="00527529">
        <w:rPr>
          <w:rFonts w:ascii="Book Antiqua" w:hAnsi="Book Antiqua" w:cs="Arial"/>
        </w:rPr>
        <w:t>.</w:t>
      </w:r>
    </w:p>
    <w:p w14:paraId="7FF10CE7" w14:textId="77777777" w:rsidR="00880CE9" w:rsidRPr="00527529" w:rsidRDefault="00880CE9" w:rsidP="00527529">
      <w:pPr>
        <w:spacing w:line="360" w:lineRule="auto"/>
        <w:jc w:val="both"/>
        <w:rPr>
          <w:rFonts w:ascii="Book Antiqua" w:hAnsi="Book Antiqua" w:cs="Arial"/>
        </w:rPr>
      </w:pPr>
    </w:p>
    <w:p w14:paraId="5D88E4EA" w14:textId="7A3D9AD5" w:rsidR="00880CE9" w:rsidRPr="00527529" w:rsidRDefault="00A1464A" w:rsidP="00527529">
      <w:pPr>
        <w:spacing w:line="360" w:lineRule="auto"/>
        <w:jc w:val="both"/>
        <w:rPr>
          <w:rFonts w:ascii="Book Antiqua" w:hAnsi="Book Antiqua" w:cs="Arial"/>
          <w:b/>
          <w:i/>
        </w:rPr>
      </w:pPr>
      <w:r w:rsidRPr="00527529">
        <w:rPr>
          <w:rFonts w:ascii="Book Antiqua" w:hAnsi="Book Antiqua" w:cs="Arial"/>
          <w:b/>
          <w:i/>
        </w:rPr>
        <w:t>Other pre-clinical</w:t>
      </w:r>
      <w:r w:rsidR="00651997" w:rsidRPr="00527529">
        <w:rPr>
          <w:rFonts w:ascii="Book Antiqua" w:hAnsi="Book Antiqua" w:cs="Arial"/>
          <w:b/>
          <w:i/>
        </w:rPr>
        <w:t xml:space="preserve"> tumour-targeted</w:t>
      </w:r>
      <w:r w:rsidRPr="00527529">
        <w:rPr>
          <w:rFonts w:ascii="Book Antiqua" w:hAnsi="Book Antiqua" w:cs="Arial"/>
          <w:b/>
          <w:i/>
        </w:rPr>
        <w:t xml:space="preserve"> oncolytic viruses for pancreatic cancer therapy</w:t>
      </w:r>
    </w:p>
    <w:p w14:paraId="402B90D5" w14:textId="5C1CF148" w:rsidR="00B63F4D" w:rsidRDefault="0016442A" w:rsidP="00527529">
      <w:pPr>
        <w:spacing w:line="360" w:lineRule="auto"/>
        <w:jc w:val="both"/>
        <w:rPr>
          <w:rFonts w:ascii="Book Antiqua" w:hAnsi="Book Antiqua" w:cs="Times New Roman"/>
        </w:rPr>
      </w:pPr>
      <w:r w:rsidRPr="00527529">
        <w:rPr>
          <w:rFonts w:ascii="Book Antiqua" w:hAnsi="Book Antiqua" w:cs="Arial"/>
        </w:rPr>
        <w:t xml:space="preserve">Parvovirus, measles virus and reovirus have also demonstrated pre-clinical </w:t>
      </w:r>
      <w:r w:rsidR="000634B8" w:rsidRPr="00527529">
        <w:rPr>
          <w:rFonts w:ascii="Book Antiqua" w:hAnsi="Book Antiqua" w:cs="Arial"/>
        </w:rPr>
        <w:t xml:space="preserve">activity in pancreatic cancer models. </w:t>
      </w:r>
      <w:r w:rsidR="00534CCD" w:rsidRPr="00527529">
        <w:rPr>
          <w:rFonts w:ascii="Book Antiqua" w:hAnsi="Book Antiqua" w:cs="Arial"/>
        </w:rPr>
        <w:t xml:space="preserve">Parvoviruses </w:t>
      </w:r>
      <w:r w:rsidR="007F12BB" w:rsidRPr="00527529">
        <w:rPr>
          <w:rFonts w:ascii="Book Antiqua" w:hAnsi="Book Antiqua" w:cs="Arial"/>
        </w:rPr>
        <w:t>particularly</w:t>
      </w:r>
      <w:r w:rsidR="00534CCD" w:rsidRPr="00527529">
        <w:rPr>
          <w:rFonts w:ascii="Book Antiqua" w:hAnsi="Book Antiqua" w:cs="Arial"/>
        </w:rPr>
        <w:t xml:space="preserve"> demonstrated </w:t>
      </w:r>
      <w:r w:rsidR="007F12BB" w:rsidRPr="00527529">
        <w:rPr>
          <w:rFonts w:ascii="Book Antiqua" w:hAnsi="Book Antiqua" w:cs="Arial"/>
        </w:rPr>
        <w:t>enhance</w:t>
      </w:r>
      <w:r w:rsidR="00D81BBD" w:rsidRPr="00527529">
        <w:rPr>
          <w:rFonts w:ascii="Book Antiqua" w:hAnsi="Book Antiqua" w:cs="Arial"/>
        </w:rPr>
        <w:t>d</w:t>
      </w:r>
      <w:r w:rsidR="00534CCD" w:rsidRPr="00527529">
        <w:rPr>
          <w:rFonts w:ascii="Book Antiqua" w:hAnsi="Book Antiqua" w:cs="Arial"/>
        </w:rPr>
        <w:t xml:space="preserve"> </w:t>
      </w:r>
      <w:r w:rsidR="00202753" w:rsidRPr="00527529">
        <w:rPr>
          <w:rFonts w:ascii="Book Antiqua" w:hAnsi="Book Antiqua" w:cs="Arial"/>
        </w:rPr>
        <w:t xml:space="preserve">IL-2-activated </w:t>
      </w:r>
      <w:r w:rsidR="00534CCD" w:rsidRPr="00527529">
        <w:rPr>
          <w:rFonts w:ascii="Book Antiqua" w:hAnsi="Book Antiqua" w:cs="Arial"/>
        </w:rPr>
        <w:t>NK</w:t>
      </w:r>
      <w:r w:rsidR="007F12BB" w:rsidRPr="00527529">
        <w:rPr>
          <w:rFonts w:ascii="Book Antiqua" w:hAnsi="Book Antiqua" w:cs="Arial"/>
        </w:rPr>
        <w:t xml:space="preserve"> responses against PDAC cells</w:t>
      </w:r>
      <w:r w:rsidR="005257D0">
        <w:rPr>
          <w:rFonts w:ascii="Book Antiqua" w:hAnsi="Book Antiqua" w:cs="Arial"/>
        </w:rPr>
        <w:t xml:space="preserve"> </w:t>
      </w:r>
      <w:r w:rsidR="002D1592" w:rsidRPr="00527529">
        <w:rPr>
          <w:rFonts w:ascii="Book Antiqua" w:hAnsi="Book Antiqua" w:cs="Arial"/>
        </w:rPr>
        <w:fldChar w:fldCharType="begin">
          <w:fldData xml:space="preserve">PEVuZE5vdGU+PENpdGU+PEF1dGhvcj5CaGF0PC9BdXRob3I+PFllYXI+MjAxMTwvWWVhcj48UmVj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</w:fldData>
        </w:fldChar>
      </w:r>
      <w:r w:rsidR="00E60245">
        <w:rPr>
          <w:rFonts w:ascii="Book Antiqua" w:hAnsi="Book Antiqua" w:cs="Arial"/>
        </w:rPr>
        <w:instrText xml:space="preserve"> ADDIN EN.CITE </w:instrText>
      </w:r>
      <w:r w:rsidR="00E60245">
        <w:rPr>
          <w:rFonts w:ascii="Book Antiqua" w:hAnsi="Book Antiqua" w:cs="Arial"/>
        </w:rPr>
        <w:fldChar w:fldCharType="begin">
          <w:fldData xml:space="preserve">PEVuZE5vdGU+PENpdGU+PEF1dGhvcj5CaGF0PC9BdXRob3I+PFllYXI+MjAxMTwvWWVhcj48UmVj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</w:fldData>
        </w:fldChar>
      </w:r>
      <w:r w:rsidR="00E60245">
        <w:rPr>
          <w:rFonts w:ascii="Book Antiqua" w:hAnsi="Book Antiqua" w:cs="Arial"/>
        </w:rPr>
        <w:instrText xml:space="preserve"> ADDIN EN.CITE.DATA </w:instrText>
      </w:r>
      <w:r w:rsidR="00E60245">
        <w:rPr>
          <w:rFonts w:ascii="Book Antiqua" w:hAnsi="Book Antiqua" w:cs="Arial"/>
        </w:rPr>
      </w:r>
      <w:r w:rsidR="00E60245">
        <w:rPr>
          <w:rFonts w:ascii="Book Antiqua" w:hAnsi="Book Antiqua" w:cs="Arial"/>
        </w:rPr>
        <w:fldChar w:fldCharType="end"/>
      </w:r>
      <w:r w:rsidR="002D1592" w:rsidRPr="00527529">
        <w:rPr>
          <w:rFonts w:ascii="Book Antiqua" w:hAnsi="Book Antiqua" w:cs="Arial"/>
        </w:rPr>
      </w:r>
      <w:r w:rsidR="002D1592" w:rsidRPr="00527529">
        <w:rPr>
          <w:rFonts w:ascii="Book Antiqua" w:hAnsi="Book Antiqua" w:cs="Arial"/>
        </w:rPr>
        <w:fldChar w:fldCharType="separate"/>
      </w:r>
      <w:r w:rsidR="00E60245" w:rsidRPr="00E60245">
        <w:rPr>
          <w:rFonts w:ascii="Book Antiqua" w:hAnsi="Book Antiqua" w:cs="Arial"/>
          <w:noProof/>
          <w:vertAlign w:val="superscript"/>
        </w:rPr>
        <w:t>[152,153]</w:t>
      </w:r>
      <w:r w:rsidR="002D1592" w:rsidRPr="00527529">
        <w:rPr>
          <w:rFonts w:ascii="Book Antiqua" w:hAnsi="Book Antiqua" w:cs="Arial"/>
        </w:rPr>
        <w:fldChar w:fldCharType="end"/>
      </w:r>
      <w:r w:rsidR="006E353D" w:rsidRPr="00527529">
        <w:rPr>
          <w:rFonts w:ascii="Book Antiqua" w:hAnsi="Book Antiqua" w:cs="Arial"/>
        </w:rPr>
        <w:t xml:space="preserve">. </w:t>
      </w:r>
      <w:r w:rsidR="00202753" w:rsidRPr="00527529">
        <w:rPr>
          <w:rFonts w:ascii="Book Antiqua" w:eastAsia="Times New Roman" w:hAnsi="Book Antiqua" w:cs="Times New Roman"/>
        </w:rPr>
        <w:t>An armed measles virus</w:t>
      </w:r>
      <w:r w:rsidR="00E8755F" w:rsidRPr="00527529">
        <w:rPr>
          <w:rFonts w:ascii="Book Antiqua" w:eastAsia="Times New Roman" w:hAnsi="Book Antiqua" w:cs="Times New Roman"/>
        </w:rPr>
        <w:t>,</w:t>
      </w:r>
      <w:r w:rsidR="00202753" w:rsidRPr="00527529">
        <w:rPr>
          <w:rFonts w:ascii="Book Antiqua" w:eastAsia="Times New Roman" w:hAnsi="Book Antiqua" w:cs="Times New Roman"/>
        </w:rPr>
        <w:t xml:space="preserve"> (MV)-PNP-anti-</w:t>
      </w:r>
      <w:r w:rsidR="002908E4" w:rsidRPr="00527529">
        <w:rPr>
          <w:rFonts w:ascii="Book Antiqua" w:eastAsia="Times New Roman" w:hAnsi="Book Antiqua" w:cs="Times New Roman"/>
        </w:rPr>
        <w:t>prostate stem cell antigen (</w:t>
      </w:r>
      <w:r w:rsidR="00202753" w:rsidRPr="00527529">
        <w:rPr>
          <w:rFonts w:ascii="Book Antiqua" w:eastAsia="Times New Roman" w:hAnsi="Book Antiqua" w:cs="Times New Roman"/>
        </w:rPr>
        <w:t>PSCA</w:t>
      </w:r>
      <w:r w:rsidR="002908E4" w:rsidRPr="00527529">
        <w:rPr>
          <w:rFonts w:ascii="Book Antiqua" w:eastAsia="Times New Roman" w:hAnsi="Book Antiqua" w:cs="Times New Roman"/>
        </w:rPr>
        <w:t>)</w:t>
      </w:r>
      <w:r w:rsidR="00E8755F" w:rsidRPr="00527529">
        <w:rPr>
          <w:rFonts w:ascii="Book Antiqua" w:eastAsia="Times New Roman" w:hAnsi="Book Antiqua" w:cs="Times New Roman"/>
        </w:rPr>
        <w:t>,</w:t>
      </w:r>
      <w:r w:rsidR="002908E4" w:rsidRPr="00527529">
        <w:rPr>
          <w:rFonts w:ascii="Book Antiqua" w:eastAsia="Times New Roman" w:hAnsi="Book Antiqua" w:cs="Times New Roman"/>
        </w:rPr>
        <w:t xml:space="preserve"> </w:t>
      </w:r>
      <w:r w:rsidR="00E837D3" w:rsidRPr="00527529">
        <w:rPr>
          <w:rFonts w:ascii="Book Antiqua" w:eastAsia="Times New Roman" w:hAnsi="Book Antiqua" w:cs="Times New Roman"/>
        </w:rPr>
        <w:t>that</w:t>
      </w:r>
      <w:r w:rsidR="00202753" w:rsidRPr="00527529">
        <w:rPr>
          <w:rFonts w:ascii="Book Antiqua" w:eastAsia="Times New Roman" w:hAnsi="Book Antiqua" w:cs="Times New Roman"/>
        </w:rPr>
        <w:t xml:space="preserve"> express</w:t>
      </w:r>
      <w:r w:rsidR="002908E4" w:rsidRPr="00527529">
        <w:rPr>
          <w:rFonts w:ascii="Book Antiqua" w:eastAsia="Times New Roman" w:hAnsi="Book Antiqua" w:cs="Times New Roman"/>
        </w:rPr>
        <w:t>es</w:t>
      </w:r>
      <w:r w:rsidR="00202753" w:rsidRPr="00527529">
        <w:rPr>
          <w:rFonts w:ascii="Book Antiqua" w:eastAsia="Times New Roman" w:hAnsi="Book Antiqua" w:cs="Times New Roman"/>
        </w:rPr>
        <w:t xml:space="preserve"> the prodrug convertase purine</w:t>
      </w:r>
      <w:r w:rsidR="002908E4" w:rsidRPr="00527529">
        <w:rPr>
          <w:rFonts w:ascii="Book Antiqua" w:eastAsia="Times New Roman" w:hAnsi="Book Antiqua" w:cs="Times New Roman"/>
        </w:rPr>
        <w:t xml:space="preserve"> nucleoside phosphorylase (PNP)</w:t>
      </w:r>
      <w:r w:rsidR="000D41C9">
        <w:rPr>
          <w:rFonts w:ascii="Book Antiqua" w:eastAsia="Times New Roman" w:hAnsi="Book Antiqua" w:cs="Times New Roman"/>
        </w:rPr>
        <w:t>,</w:t>
      </w:r>
      <w:r w:rsidR="00651997" w:rsidRPr="00527529">
        <w:rPr>
          <w:rFonts w:ascii="Book Antiqua" w:eastAsia="Times New Roman" w:hAnsi="Book Antiqua" w:cs="Times New Roman"/>
        </w:rPr>
        <w:t xml:space="preserve"> </w:t>
      </w:r>
      <w:r w:rsidR="00E837D3" w:rsidRPr="00527529">
        <w:rPr>
          <w:rFonts w:ascii="Book Antiqua" w:eastAsia="Times New Roman" w:hAnsi="Book Antiqua" w:cs="Times New Roman"/>
        </w:rPr>
        <w:t>which</w:t>
      </w:r>
      <w:r w:rsidR="002908E4" w:rsidRPr="00527529">
        <w:rPr>
          <w:rFonts w:ascii="Book Antiqua" w:eastAsia="Times New Roman" w:hAnsi="Book Antiqua" w:cs="Times New Roman"/>
        </w:rPr>
        <w:t xml:space="preserve"> </w:t>
      </w:r>
      <w:r w:rsidR="00D81BBD" w:rsidRPr="00527529">
        <w:rPr>
          <w:rFonts w:ascii="Book Antiqua" w:eastAsia="Times New Roman" w:hAnsi="Book Antiqua" w:cs="Times New Roman"/>
        </w:rPr>
        <w:t xml:space="preserve">then </w:t>
      </w:r>
      <w:r w:rsidR="002908E4" w:rsidRPr="00527529">
        <w:rPr>
          <w:rFonts w:ascii="Book Antiqua" w:eastAsia="Times New Roman" w:hAnsi="Book Antiqua" w:cs="Times New Roman"/>
        </w:rPr>
        <w:t>activates</w:t>
      </w:r>
      <w:r w:rsidR="00202753" w:rsidRPr="00527529">
        <w:rPr>
          <w:rFonts w:ascii="Book Antiqua" w:eastAsia="Times New Roman" w:hAnsi="Book Antiqua" w:cs="Times New Roman"/>
        </w:rPr>
        <w:t xml:space="preserve"> the prodrug fludarabine</w:t>
      </w:r>
      <w:r w:rsidR="00D81BBD" w:rsidRPr="00527529">
        <w:rPr>
          <w:rFonts w:ascii="Book Antiqua" w:eastAsia="Times New Roman" w:hAnsi="Book Antiqua" w:cs="Times New Roman"/>
        </w:rPr>
        <w:t>,</w:t>
      </w:r>
      <w:r w:rsidR="002908E4" w:rsidRPr="00527529">
        <w:rPr>
          <w:rFonts w:ascii="Book Antiqua" w:eastAsia="Times New Roman" w:hAnsi="Book Antiqua" w:cs="Times New Roman"/>
        </w:rPr>
        <w:t xml:space="preserve"> was shown to enhance </w:t>
      </w:r>
      <w:r w:rsidR="00202753" w:rsidRPr="00527529">
        <w:rPr>
          <w:rFonts w:ascii="Book Antiqua" w:eastAsia="Times New Roman" w:hAnsi="Book Antiqua" w:cs="Times New Roman"/>
        </w:rPr>
        <w:t xml:space="preserve">the oncolytic efficacy of the </w:t>
      </w:r>
      <w:r w:rsidR="00202753" w:rsidRPr="00527529">
        <w:rPr>
          <w:rStyle w:val="highlight"/>
          <w:rFonts w:ascii="Book Antiqua" w:eastAsia="Times New Roman" w:hAnsi="Book Antiqua" w:cs="Times New Roman"/>
        </w:rPr>
        <w:t>virus</w:t>
      </w:r>
      <w:r w:rsidR="00202753" w:rsidRPr="00527529">
        <w:rPr>
          <w:rFonts w:ascii="Book Antiqua" w:eastAsia="Times New Roman" w:hAnsi="Book Antiqua" w:cs="Times New Roman"/>
        </w:rPr>
        <w:t xml:space="preserve"> </w:t>
      </w:r>
      <w:r w:rsidR="000A53FC" w:rsidRPr="00527529">
        <w:rPr>
          <w:rFonts w:ascii="Book Antiqua" w:eastAsia="Times New Roman" w:hAnsi="Book Antiqua" w:cs="Times New Roman"/>
        </w:rPr>
        <w:t>in</w:t>
      </w:r>
      <w:r w:rsidR="002908E4" w:rsidRPr="00527529">
        <w:rPr>
          <w:rFonts w:ascii="Book Antiqua" w:eastAsia="Times New Roman" w:hAnsi="Book Antiqua" w:cs="Times New Roman"/>
        </w:rPr>
        <w:t xml:space="preserve"> gemcitabine-resistant PDAC cells</w:t>
      </w:r>
      <w:r w:rsidR="002D1592" w:rsidRPr="00527529">
        <w:rPr>
          <w:rFonts w:ascii="Book Antiqua" w:eastAsia="Times New Roman" w:hAnsi="Book Antiqua" w:cs="Times New Roman"/>
        </w:rPr>
        <w:fldChar w:fldCharType="begin">
          <w:fldData xml:space="preserve">PEVuZE5vdGU+PENpdGU+PEF1dGhvcj5Cb3Nzb3c8L0F1dGhvcj48WWVhcj4yMDExPC9ZZWFyPjxS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</w:fldData>
        </w:fldChar>
      </w:r>
      <w:r w:rsidR="00E60245">
        <w:rPr>
          <w:rFonts w:ascii="Book Antiqua" w:eastAsia="Times New Roman" w:hAnsi="Book Antiqua" w:cs="Times New Roman"/>
        </w:rPr>
        <w:instrText xml:space="preserve"> ADDIN EN.CITE </w:instrText>
      </w:r>
      <w:r w:rsidR="00E60245">
        <w:rPr>
          <w:rFonts w:ascii="Book Antiqua" w:eastAsia="Times New Roman" w:hAnsi="Book Antiqua" w:cs="Times New Roman"/>
        </w:rPr>
        <w:fldChar w:fldCharType="begin">
          <w:fldData xml:space="preserve">PEVuZE5vdGU+PENpdGU+PEF1dGhvcj5Cb3Nzb3c8L0F1dGhvcj48WWVhcj4yMDExPC9ZZWFyPjxS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</w:fldData>
        </w:fldChar>
      </w:r>
      <w:r w:rsidR="00E60245">
        <w:rPr>
          <w:rFonts w:ascii="Book Antiqua" w:eastAsia="Times New Roman" w:hAnsi="Book Antiqua" w:cs="Times New Roman"/>
        </w:rPr>
        <w:instrText xml:space="preserve"> ADDIN EN.CITE.DATA </w:instrText>
      </w:r>
      <w:r w:rsidR="00E60245">
        <w:rPr>
          <w:rFonts w:ascii="Book Antiqua" w:eastAsia="Times New Roman" w:hAnsi="Book Antiqua" w:cs="Times New Roman"/>
        </w:rPr>
      </w:r>
      <w:r w:rsidR="00E60245">
        <w:rPr>
          <w:rFonts w:ascii="Book Antiqua" w:eastAsia="Times New Roman" w:hAnsi="Book Antiqua" w:cs="Times New Roman"/>
        </w:rPr>
        <w:fldChar w:fldCharType="end"/>
      </w:r>
      <w:r w:rsidR="002D1592" w:rsidRPr="00527529">
        <w:rPr>
          <w:rFonts w:ascii="Book Antiqua" w:eastAsia="Times New Roman" w:hAnsi="Book Antiqua" w:cs="Times New Roman"/>
        </w:rPr>
      </w:r>
      <w:r w:rsidR="002D1592" w:rsidRPr="00527529">
        <w:rPr>
          <w:rFonts w:ascii="Book Antiqua" w:eastAsia="Times New Roman" w:hAnsi="Book Antiqua" w:cs="Times New Roman"/>
        </w:rPr>
        <w:fldChar w:fldCharType="separate"/>
      </w:r>
      <w:r w:rsidR="00E60245" w:rsidRPr="00E60245">
        <w:rPr>
          <w:rFonts w:ascii="Book Antiqua" w:eastAsia="Times New Roman" w:hAnsi="Book Antiqua" w:cs="Times New Roman"/>
          <w:noProof/>
          <w:vertAlign w:val="superscript"/>
        </w:rPr>
        <w:t>[154]</w:t>
      </w:r>
      <w:r w:rsidR="002D1592" w:rsidRPr="00527529">
        <w:rPr>
          <w:rFonts w:ascii="Book Antiqua" w:eastAsia="Times New Roman" w:hAnsi="Book Antiqua" w:cs="Times New Roman"/>
        </w:rPr>
        <w:fldChar w:fldCharType="end"/>
      </w:r>
      <w:r w:rsidR="002908E4" w:rsidRPr="00527529">
        <w:rPr>
          <w:rFonts w:ascii="Book Antiqua" w:eastAsia="Times New Roman" w:hAnsi="Book Antiqua" w:cs="Times New Roman"/>
        </w:rPr>
        <w:t>.</w:t>
      </w:r>
      <w:r w:rsidR="007643C7" w:rsidRPr="00527529">
        <w:rPr>
          <w:rFonts w:ascii="Book Antiqua" w:eastAsia="Times New Roman" w:hAnsi="Book Antiqua" w:cs="Times New Roman"/>
        </w:rPr>
        <w:t xml:space="preserve"> </w:t>
      </w:r>
      <w:r w:rsidR="00156BFE" w:rsidRPr="00527529">
        <w:rPr>
          <w:rFonts w:ascii="Book Antiqua" w:eastAsia="Times New Roman" w:hAnsi="Book Antiqua" w:cs="Times New Roman"/>
        </w:rPr>
        <w:t xml:space="preserve">Reovirus is another promising </w:t>
      </w:r>
      <w:r w:rsidR="00651997" w:rsidRPr="00527529">
        <w:rPr>
          <w:rFonts w:ascii="Book Antiqua" w:eastAsia="Times New Roman" w:hAnsi="Book Antiqua" w:cs="Times New Roman"/>
        </w:rPr>
        <w:t>T</w:t>
      </w:r>
      <w:r w:rsidR="00156BFE" w:rsidRPr="00527529">
        <w:rPr>
          <w:rFonts w:ascii="Book Antiqua" w:eastAsia="Times New Roman" w:hAnsi="Book Antiqua" w:cs="Times New Roman"/>
        </w:rPr>
        <w:t>OV for pancreatic cancer therapy, particularly because its selectivity depends on the cellular activity of Ras, which is constitutively active in pancreatic cancer</w:t>
      </w:r>
      <w:r w:rsidR="002D1592" w:rsidRPr="00527529">
        <w:rPr>
          <w:rFonts w:ascii="Book Antiqua" w:eastAsia="Times New Roman" w:hAnsi="Book Antiqua" w:cs="Times New Roman"/>
        </w:rPr>
        <w:fldChar w:fldCharType="begin"/>
      </w:r>
      <w:r w:rsidR="00E60245">
        <w:rPr>
          <w:rFonts w:ascii="Book Antiqua" w:eastAsia="Times New Roman" w:hAnsi="Book Antiqua" w:cs="Times New Roman"/>
        </w:rPr>
        <w:instrText xml:space="preserve"> ADDIN EN.CITE &lt;EndNote&gt;&lt;Cite&gt;&lt;Author&gt;Strong&lt;/Author&gt;&lt;Year&gt;1998&lt;/Year&gt;&lt;RecNum&gt;136&lt;/RecNum&gt;&lt;DisplayText&gt;&lt;style face="superscript"&gt;[155]&lt;/style&gt;&lt;/DisplayText&gt;&lt;record&gt;&lt;rec-number&gt;136&lt;/rec-number&gt;&lt;foreign-keys&gt;&lt;key app="EN" db-id="tpxx9fzx0wzapge2rpava9070ef05w9arv09" timestamp="0"&gt;136&lt;/key&gt;&lt;/foreign-keys&gt;&lt;ref-type name="Journal Article"&gt;17&lt;/ref-type&gt;&lt;contributors&gt;&lt;authors&gt;&lt;author&gt;Strong, J. E.&lt;/author&gt;&lt;author&gt;Coffey, M. C.&lt;/author&gt;&lt;author&gt;Tang, D.&lt;/author&gt;&lt;author&gt;Sabinin, P.&lt;/author&gt;&lt;author&gt;Lee, P. W.&lt;/author&gt;&lt;/authors&gt;&lt;/contributors&gt;&lt;auth-address&gt;Department of Microbiology and Infectious Diseases, University of Calgary Health Sciences Centre, Calgary, Alberta, Canada T2N 4N1.&lt;/auth-address&gt;&lt;titles&gt;&lt;title&gt;The molecular basis of viral oncolysis: usurpation of the Ras signaling pathway by reovirus&lt;/title&gt;&lt;secondary-title&gt;EMBO J&lt;/secondary-title&gt;&lt;/titles&gt;&lt;pages&gt;3351-62&lt;/pages&gt;&lt;volume&gt;17&lt;/volume&gt;&lt;number&gt;12&lt;/number&gt;&lt;keywords&gt;&lt;keyword&gt;3T3 Cells/enzymology/pathology/virology&lt;/keyword&gt;&lt;keyword&gt;Animals&lt;/keyword&gt;&lt;keyword&gt;Cell Line, Transformed&lt;/keyword&gt;&lt;keyword&gt;Enzyme Activation&lt;/keyword&gt;&lt;keyword&gt;Genes, ras/genetics&lt;/keyword&gt;&lt;keyword&gt;Mice&lt;/keyword&gt;&lt;keyword&gt;Phosphorylation&lt;/keyword&gt;&lt;keyword&gt;RNA, Viral/metabolism&lt;/keyword&gt;&lt;keyword&gt;*Reoviridae/growth &amp;amp; development/metabolism&lt;/keyword&gt;&lt;keyword&gt;Reoviridae Infections/*metabolism&lt;/keyword&gt;&lt;keyword&gt;*Signal Transduction&lt;/keyword&gt;&lt;keyword&gt;Transformation, Genetic&lt;/keyword&gt;&lt;keyword&gt;eIF-2 Kinase/isolation &amp;amp; purification/*metabolism&lt;/keyword&gt;&lt;/keywords&gt;&lt;dates&gt;&lt;year&gt;1998&lt;/year&gt;&lt;pub-dates&gt;&lt;date&gt;Jun 15&lt;/date&gt;&lt;/pub-dates&gt;&lt;/dates&gt;&lt;isbn&gt;0261-4189 (Print)&amp;#xD;0261-4189 (Linking)&lt;/isbn&gt;&lt;accession-num&gt;9628872&lt;/accession-num&gt;&lt;urls&gt;&lt;related-urls&gt;&lt;url&gt;http://www.ncbi.nlm.nih.gov/pubmed/9628872&lt;/url&gt;&lt;/related-urls&gt;&lt;/urls&gt;&lt;custom2&gt;1170673&lt;/custom2&gt;&lt;electronic-resource-num&gt;10.1093/emboj/17.12.3351&lt;/electronic-resource-num&gt;&lt;/record&gt;&lt;/Cite&gt;&lt;/EndNote&gt;</w:instrText>
      </w:r>
      <w:r w:rsidR="002D1592" w:rsidRPr="00527529">
        <w:rPr>
          <w:rFonts w:ascii="Book Antiqua" w:eastAsia="Times New Roman" w:hAnsi="Book Antiqua" w:cs="Times New Roman"/>
        </w:rPr>
        <w:fldChar w:fldCharType="separate"/>
      </w:r>
      <w:r w:rsidR="00E60245" w:rsidRPr="00E60245">
        <w:rPr>
          <w:rFonts w:ascii="Book Antiqua" w:eastAsia="Times New Roman" w:hAnsi="Book Antiqua" w:cs="Times New Roman"/>
          <w:noProof/>
          <w:vertAlign w:val="superscript"/>
        </w:rPr>
        <w:t>[155]</w:t>
      </w:r>
      <w:r w:rsidR="002D1592" w:rsidRPr="00527529">
        <w:rPr>
          <w:rFonts w:ascii="Book Antiqua" w:eastAsia="Times New Roman" w:hAnsi="Book Antiqua" w:cs="Times New Roman"/>
        </w:rPr>
        <w:fldChar w:fldCharType="end"/>
      </w:r>
      <w:r w:rsidR="00156BFE" w:rsidRPr="00527529">
        <w:rPr>
          <w:rFonts w:ascii="Book Antiqua" w:eastAsia="Times New Roman" w:hAnsi="Book Antiqua" w:cs="Times New Roman"/>
        </w:rPr>
        <w:t xml:space="preserve">. </w:t>
      </w:r>
      <w:r w:rsidR="007643C7" w:rsidRPr="00527529">
        <w:rPr>
          <w:rFonts w:ascii="Book Antiqua" w:eastAsia="Times New Roman" w:hAnsi="Book Antiqua" w:cs="Times New Roman"/>
        </w:rPr>
        <w:t>Reolysin</w:t>
      </w:r>
      <w:r w:rsidR="00DD2674" w:rsidRPr="00527529">
        <w:rPr>
          <w:rFonts w:ascii="Book Antiqua" w:eastAsia="Times New Roman" w:hAnsi="Book Antiqua" w:cs="Times New Roman"/>
        </w:rPr>
        <w:t>®</w:t>
      </w:r>
      <w:r w:rsidR="007643C7" w:rsidRPr="00527529">
        <w:rPr>
          <w:rFonts w:ascii="Book Antiqua" w:eastAsia="Times New Roman" w:hAnsi="Book Antiqua" w:cs="Times New Roman"/>
        </w:rPr>
        <w:t xml:space="preserve"> (Oncolytics Biotech Inc., Calgary, AB, Canada) a reovirus </w:t>
      </w:r>
      <w:r w:rsidR="00E8782B" w:rsidRPr="00527529">
        <w:rPr>
          <w:rFonts w:ascii="Book Antiqua" w:eastAsia="Times New Roman" w:hAnsi="Book Antiqua" w:cs="Times New Roman"/>
        </w:rPr>
        <w:t>administered intraportally resulted in decreased metastatic tumo</w:t>
      </w:r>
      <w:r w:rsidR="009425F2">
        <w:rPr>
          <w:rFonts w:ascii="Book Antiqua" w:eastAsia="Times New Roman" w:hAnsi="Book Antiqua" w:cs="Times New Roman"/>
        </w:rPr>
        <w:t>u</w:t>
      </w:r>
      <w:r w:rsidR="00E8782B" w:rsidRPr="00527529">
        <w:rPr>
          <w:rFonts w:ascii="Book Antiqua" w:eastAsia="Times New Roman" w:hAnsi="Book Antiqua" w:cs="Times New Roman"/>
        </w:rPr>
        <w:t>r volumes in the liver of immunocompetent animal models</w:t>
      </w:r>
      <w:r w:rsidR="005257D0">
        <w:rPr>
          <w:rFonts w:ascii="Book Antiqua" w:eastAsia="Times New Roman" w:hAnsi="Book Antiqua" w:cs="Times New Roman"/>
        </w:rPr>
        <w:t xml:space="preserve"> </w:t>
      </w:r>
      <w:r w:rsidR="002D1592" w:rsidRPr="00527529">
        <w:rPr>
          <w:rFonts w:ascii="Book Antiqua" w:eastAsia="Times New Roman" w:hAnsi="Book Antiqua" w:cs="Times New Roman"/>
        </w:rPr>
        <w:fldChar w:fldCharType="begin">
          <w:fldData xml:space="preserve">PEVuZE5vdGU+PENpdGU+PEF1dGhvcj5IaW1lbm88L0F1dGhvcj48WWVhcj4yMDA1PC9ZZWFyPjxS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</w:fldData>
        </w:fldChar>
      </w:r>
      <w:r w:rsidR="00E60245">
        <w:rPr>
          <w:rFonts w:ascii="Book Antiqua" w:eastAsia="Times New Roman" w:hAnsi="Book Antiqua" w:cs="Times New Roman"/>
        </w:rPr>
        <w:instrText xml:space="preserve"> ADDIN EN.CITE </w:instrText>
      </w:r>
      <w:r w:rsidR="00E60245">
        <w:rPr>
          <w:rFonts w:ascii="Book Antiqua" w:eastAsia="Times New Roman" w:hAnsi="Book Antiqua" w:cs="Times New Roman"/>
        </w:rPr>
        <w:fldChar w:fldCharType="begin">
          <w:fldData xml:space="preserve">PEVuZE5vdGU+PENpdGU+PEF1dGhvcj5IaW1lbm88L0F1dGhvcj48WWVhcj4yMDA1PC9ZZWFyPjxS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</w:fldData>
        </w:fldChar>
      </w:r>
      <w:r w:rsidR="00E60245">
        <w:rPr>
          <w:rFonts w:ascii="Book Antiqua" w:eastAsia="Times New Roman" w:hAnsi="Book Antiqua" w:cs="Times New Roman"/>
        </w:rPr>
        <w:instrText xml:space="preserve"> ADDIN EN.CITE.DATA </w:instrText>
      </w:r>
      <w:r w:rsidR="00E60245">
        <w:rPr>
          <w:rFonts w:ascii="Book Antiqua" w:eastAsia="Times New Roman" w:hAnsi="Book Antiqua" w:cs="Times New Roman"/>
        </w:rPr>
      </w:r>
      <w:r w:rsidR="00E60245">
        <w:rPr>
          <w:rFonts w:ascii="Book Antiqua" w:eastAsia="Times New Roman" w:hAnsi="Book Antiqua" w:cs="Times New Roman"/>
        </w:rPr>
        <w:fldChar w:fldCharType="end"/>
      </w:r>
      <w:r w:rsidR="002D1592" w:rsidRPr="00527529">
        <w:rPr>
          <w:rFonts w:ascii="Book Antiqua" w:eastAsia="Times New Roman" w:hAnsi="Book Antiqua" w:cs="Times New Roman"/>
        </w:rPr>
      </w:r>
      <w:r w:rsidR="002D1592" w:rsidRPr="00527529">
        <w:rPr>
          <w:rFonts w:ascii="Book Antiqua" w:eastAsia="Times New Roman" w:hAnsi="Book Antiqua" w:cs="Times New Roman"/>
        </w:rPr>
        <w:fldChar w:fldCharType="separate"/>
      </w:r>
      <w:r w:rsidR="00E60245" w:rsidRPr="00E60245">
        <w:rPr>
          <w:rFonts w:ascii="Book Antiqua" w:eastAsia="Times New Roman" w:hAnsi="Book Antiqua" w:cs="Times New Roman"/>
          <w:noProof/>
          <w:vertAlign w:val="superscript"/>
        </w:rPr>
        <w:t>[156,157]</w:t>
      </w:r>
      <w:r w:rsidR="002D1592" w:rsidRPr="00527529">
        <w:rPr>
          <w:rFonts w:ascii="Book Antiqua" w:eastAsia="Times New Roman" w:hAnsi="Book Antiqua" w:cs="Times New Roman"/>
        </w:rPr>
        <w:fldChar w:fldCharType="end"/>
      </w:r>
      <w:r w:rsidR="00CE7A4F" w:rsidRPr="00527529">
        <w:rPr>
          <w:rFonts w:ascii="Book Antiqua" w:eastAsia="Times New Roman" w:hAnsi="Book Antiqua" w:cs="Times New Roman"/>
        </w:rPr>
        <w:t xml:space="preserve">. </w:t>
      </w:r>
      <w:r w:rsidR="00DD2674" w:rsidRPr="00527529">
        <w:rPr>
          <w:rFonts w:ascii="Book Antiqua" w:eastAsia="Times New Roman" w:hAnsi="Book Antiqua" w:cs="Times New Roman"/>
        </w:rPr>
        <w:t>A</w:t>
      </w:r>
      <w:r w:rsidR="00E8782B" w:rsidRPr="00527529">
        <w:rPr>
          <w:rFonts w:ascii="Book Antiqua" w:eastAsia="Times New Roman" w:hAnsi="Book Antiqua" w:cs="Times New Roman"/>
        </w:rPr>
        <w:t xml:space="preserve"> phase II </w:t>
      </w:r>
      <w:r w:rsidR="00DD2674" w:rsidRPr="00527529">
        <w:rPr>
          <w:rFonts w:ascii="Book Antiqua" w:eastAsia="Times New Roman" w:hAnsi="Book Antiqua" w:cs="Times New Roman"/>
        </w:rPr>
        <w:t>study</w:t>
      </w:r>
      <w:r w:rsidR="00E8782B" w:rsidRPr="00527529">
        <w:rPr>
          <w:rFonts w:ascii="Book Antiqua" w:eastAsia="Times New Roman" w:hAnsi="Book Antiqua" w:cs="Times New Roman"/>
        </w:rPr>
        <w:t xml:space="preserve"> </w:t>
      </w:r>
      <w:r w:rsidR="00DD2674" w:rsidRPr="00527529">
        <w:rPr>
          <w:rFonts w:ascii="Book Antiqua" w:eastAsia="Times New Roman" w:hAnsi="Book Antiqua" w:cs="Times New Roman"/>
        </w:rPr>
        <w:t>of Reolysin®</w:t>
      </w:r>
      <w:r w:rsidR="00E8782B" w:rsidRPr="00527529">
        <w:rPr>
          <w:rFonts w:ascii="Book Antiqua" w:eastAsia="Times New Roman" w:hAnsi="Book Antiqua" w:cs="Times New Roman"/>
        </w:rPr>
        <w:t xml:space="preserve"> </w:t>
      </w:r>
      <w:r w:rsidR="00DD2674" w:rsidRPr="00527529">
        <w:rPr>
          <w:rFonts w:ascii="Book Antiqua" w:eastAsia="Times New Roman" w:hAnsi="Book Antiqua" w:cs="Times New Roman"/>
        </w:rPr>
        <w:t>in combination with gemcitabine in patients with advanced PDAC has been completed (cl</w:t>
      </w:r>
      <w:r w:rsidR="00C56C33" w:rsidRPr="00527529">
        <w:rPr>
          <w:rFonts w:ascii="Book Antiqua" w:eastAsia="Times New Roman" w:hAnsi="Book Antiqua" w:cs="Times New Roman"/>
        </w:rPr>
        <w:t>inicaltrials.gov: NCT00998322)</w:t>
      </w:r>
      <w:r w:rsidR="009437E7" w:rsidRPr="00527529">
        <w:rPr>
          <w:rFonts w:ascii="Book Antiqua" w:eastAsia="Times New Roman" w:hAnsi="Book Antiqua" w:cs="Times New Roman"/>
        </w:rPr>
        <w:t>.</w:t>
      </w:r>
      <w:r w:rsidR="00C56C33" w:rsidRPr="00527529">
        <w:rPr>
          <w:rFonts w:ascii="Book Antiqua" w:eastAsia="Times New Roman" w:hAnsi="Book Antiqua" w:cs="Times New Roman"/>
        </w:rPr>
        <w:t xml:space="preserve"> </w:t>
      </w:r>
      <w:r w:rsidR="009437E7" w:rsidRPr="00527529">
        <w:rPr>
          <w:rFonts w:ascii="Book Antiqua" w:eastAsia="Times New Roman" w:hAnsi="Book Antiqua" w:cs="Times New Roman"/>
        </w:rPr>
        <w:t>A</w:t>
      </w:r>
      <w:r w:rsidR="00C56C33" w:rsidRPr="00527529">
        <w:rPr>
          <w:rFonts w:ascii="Book Antiqua" w:eastAsia="Times New Roman" w:hAnsi="Book Antiqua" w:cs="Times New Roman"/>
        </w:rPr>
        <w:t xml:space="preserve"> two-armed randomized phase II study of carboplatin and paclitaxel plus Reolysin® versus carboplatin and paclitaxel alone in recurrent or metastatic pancreatic can</w:t>
      </w:r>
      <w:r w:rsidR="009437E7" w:rsidRPr="00527529">
        <w:rPr>
          <w:rFonts w:ascii="Book Antiqua" w:eastAsia="Times New Roman" w:hAnsi="Book Antiqua" w:cs="Times New Roman"/>
        </w:rPr>
        <w:t>cer is currently being conducted by the US National Cancer Institute</w:t>
      </w:r>
      <w:r w:rsidR="00C56C33" w:rsidRPr="00527529">
        <w:rPr>
          <w:rFonts w:ascii="Book Antiqua" w:eastAsia="Times New Roman" w:hAnsi="Book Antiqua" w:cs="Times New Roman"/>
        </w:rPr>
        <w:t xml:space="preserve"> (NCI-8601/OSU-10045). </w:t>
      </w:r>
    </w:p>
    <w:p w14:paraId="626007E1" w14:textId="77777777" w:rsidR="00B63F4D" w:rsidRDefault="00B63F4D" w:rsidP="00527529">
      <w:pPr>
        <w:spacing w:line="360" w:lineRule="auto"/>
        <w:jc w:val="both"/>
        <w:rPr>
          <w:rFonts w:ascii="Book Antiqua" w:hAnsi="Book Antiqua" w:cs="Times New Roman"/>
        </w:rPr>
      </w:pPr>
    </w:p>
    <w:p w14:paraId="3A8BCF44" w14:textId="77777777" w:rsidR="00B70A93" w:rsidRDefault="00B70A93" w:rsidP="00527529">
      <w:pPr>
        <w:spacing w:line="360" w:lineRule="auto"/>
        <w:jc w:val="both"/>
        <w:rPr>
          <w:rFonts w:ascii="Book Antiqua" w:hAnsi="Book Antiqua" w:cs="Times New Roman"/>
        </w:rPr>
      </w:pPr>
    </w:p>
    <w:p w14:paraId="2CB1CFC5" w14:textId="77777777" w:rsidR="00764F58" w:rsidRPr="00527529" w:rsidRDefault="00764F58" w:rsidP="00527529">
      <w:pPr>
        <w:spacing w:line="360" w:lineRule="auto"/>
        <w:jc w:val="both"/>
        <w:rPr>
          <w:rFonts w:ascii="Book Antiqua" w:hAnsi="Book Antiqua" w:cs="Times New Roman"/>
        </w:rPr>
      </w:pPr>
    </w:p>
    <w:p w14:paraId="2EC250CB" w14:textId="440C1614" w:rsidR="000660F7" w:rsidRPr="00527529" w:rsidRDefault="001B79C0" w:rsidP="00527529">
      <w:pPr>
        <w:spacing w:line="360" w:lineRule="auto"/>
        <w:jc w:val="both"/>
        <w:rPr>
          <w:rFonts w:ascii="Book Antiqua" w:hAnsi="Book Antiqua"/>
          <w:b/>
        </w:rPr>
      </w:pPr>
      <w:r w:rsidRPr="00527529">
        <w:rPr>
          <w:rFonts w:ascii="Book Antiqua" w:hAnsi="Book Antiqua"/>
          <w:b/>
        </w:rPr>
        <w:t xml:space="preserve">RATIONALIZING </w:t>
      </w:r>
      <w:r w:rsidR="0051193D" w:rsidRPr="00527529">
        <w:rPr>
          <w:rFonts w:ascii="Book Antiqua" w:hAnsi="Book Antiqua"/>
          <w:b/>
        </w:rPr>
        <w:t>VIRO-IMMUN</w:t>
      </w:r>
      <w:r w:rsidR="009425F2">
        <w:rPr>
          <w:rFonts w:ascii="Book Antiqua" w:hAnsi="Book Antiqua"/>
          <w:b/>
        </w:rPr>
        <w:t>E-CHECKPOINT</w:t>
      </w:r>
      <w:r w:rsidR="0051193D" w:rsidRPr="00527529">
        <w:rPr>
          <w:rFonts w:ascii="Book Antiqua" w:hAnsi="Book Antiqua"/>
          <w:b/>
        </w:rPr>
        <w:t xml:space="preserve"> </w:t>
      </w:r>
      <w:r w:rsidRPr="00527529">
        <w:rPr>
          <w:rFonts w:ascii="Book Antiqua" w:hAnsi="Book Antiqua"/>
          <w:b/>
        </w:rPr>
        <w:t xml:space="preserve">COMBINATION </w:t>
      </w:r>
      <w:r w:rsidR="0051193D" w:rsidRPr="00527529">
        <w:rPr>
          <w:rFonts w:ascii="Book Antiqua" w:hAnsi="Book Antiqua"/>
          <w:b/>
        </w:rPr>
        <w:t>THERAPY</w:t>
      </w:r>
    </w:p>
    <w:p w14:paraId="5E7254EA" w14:textId="3BAC21CD" w:rsidR="003E22F9" w:rsidRPr="00527529" w:rsidRDefault="005F0C54" w:rsidP="003E22F9">
      <w:pPr>
        <w:tabs>
          <w:tab w:val="left" w:pos="284"/>
        </w:tabs>
        <w:spacing w:line="360" w:lineRule="auto"/>
        <w:jc w:val="both"/>
        <w:rPr>
          <w:rFonts w:ascii="Book Antiqua" w:hAnsi="Book Antiqua"/>
        </w:rPr>
      </w:pPr>
      <w:r w:rsidRPr="00527529">
        <w:rPr>
          <w:rFonts w:ascii="Book Antiqua" w:hAnsi="Book Antiqua"/>
        </w:rPr>
        <w:t>Understanding how antitumo</w:t>
      </w:r>
      <w:r w:rsidR="009425F2">
        <w:rPr>
          <w:rFonts w:ascii="Book Antiqua" w:hAnsi="Book Antiqua"/>
        </w:rPr>
        <w:t>u</w:t>
      </w:r>
      <w:r w:rsidRPr="00527529">
        <w:rPr>
          <w:rFonts w:ascii="Book Antiqua" w:hAnsi="Book Antiqua"/>
        </w:rPr>
        <w:t>r immunity is regulated allows us to recognize barriers against effective immunotherapy delivery and furthermore, allow for the development of rational combin</w:t>
      </w:r>
      <w:r w:rsidR="00D31FB4" w:rsidRPr="00527529">
        <w:rPr>
          <w:rFonts w:ascii="Book Antiqua" w:hAnsi="Book Antiqua"/>
        </w:rPr>
        <w:t xml:space="preserve">ation therapies aiming </w:t>
      </w:r>
      <w:r w:rsidR="00A46950" w:rsidRPr="00527529">
        <w:rPr>
          <w:rFonts w:ascii="Book Antiqua" w:hAnsi="Book Antiqua"/>
        </w:rPr>
        <w:t>targeting</w:t>
      </w:r>
      <w:r w:rsidRPr="00527529">
        <w:rPr>
          <w:rFonts w:ascii="Book Antiqua" w:hAnsi="Book Antiqua"/>
        </w:rPr>
        <w:t xml:space="preserve"> these mechanisms</w:t>
      </w:r>
      <w:r w:rsidR="00827D41" w:rsidRPr="00527529">
        <w:rPr>
          <w:rFonts w:ascii="Book Antiqua" w:hAnsi="Book Antiqua"/>
        </w:rPr>
        <w:fldChar w:fldCharType="begin">
          <w:fldData xml:space="preserve">PEVuZE5vdGU+PENpdGU+PEF1dGhvcj5aYW1hcmluPC9BdXRob3I+PFllYXI+MjAxNTwvWWVhcj48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PEVuZE5vdGU+PENpdGU+PEF1dGhvcj5aYW1hcmluPC9BdXRob3I+PFllYXI+MjAxNTwvWWVhcj48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827D41" w:rsidRPr="00527529">
        <w:rPr>
          <w:rFonts w:ascii="Book Antiqua" w:hAnsi="Book Antiqua"/>
        </w:rPr>
      </w:r>
      <w:r w:rsidR="00827D41" w:rsidRPr="00527529">
        <w:rPr>
          <w:rFonts w:ascii="Book Antiqua" w:hAnsi="Book Antiqua"/>
        </w:rPr>
        <w:fldChar w:fldCharType="separate"/>
      </w:r>
      <w:r w:rsidR="00E60245" w:rsidRPr="00E60245">
        <w:rPr>
          <w:rFonts w:ascii="Book Antiqua" w:hAnsi="Book Antiqua"/>
          <w:noProof/>
          <w:vertAlign w:val="superscript"/>
        </w:rPr>
        <w:t>[108,158,159]</w:t>
      </w:r>
      <w:r w:rsidR="00827D41" w:rsidRPr="00527529">
        <w:rPr>
          <w:rFonts w:ascii="Book Antiqua" w:hAnsi="Book Antiqua"/>
        </w:rPr>
        <w:fldChar w:fldCharType="end"/>
      </w:r>
      <w:r w:rsidRPr="00527529">
        <w:rPr>
          <w:rFonts w:ascii="Book Antiqua" w:hAnsi="Book Antiqua"/>
        </w:rPr>
        <w:t xml:space="preserve">. This approach </w:t>
      </w:r>
      <w:r w:rsidR="000660F7" w:rsidRPr="00527529">
        <w:rPr>
          <w:rFonts w:ascii="Book Antiqua" w:hAnsi="Book Antiqua"/>
        </w:rPr>
        <w:t>allows</w:t>
      </w:r>
      <w:r w:rsidRPr="00527529">
        <w:rPr>
          <w:rFonts w:ascii="Book Antiqua" w:hAnsi="Book Antiqua"/>
        </w:rPr>
        <w:t xml:space="preserve"> therapies </w:t>
      </w:r>
      <w:r w:rsidR="000660F7" w:rsidRPr="00527529">
        <w:rPr>
          <w:rFonts w:ascii="Book Antiqua" w:hAnsi="Book Antiqua"/>
        </w:rPr>
        <w:t>to work synergistically and also</w:t>
      </w:r>
      <w:r w:rsidRPr="00527529">
        <w:rPr>
          <w:rFonts w:ascii="Book Antiqua" w:hAnsi="Book Antiqua"/>
        </w:rPr>
        <w:t xml:space="preserve"> has the potential to benefit a broader patient population</w:t>
      </w:r>
      <w:r w:rsidR="00827D41" w:rsidRPr="00527529">
        <w:rPr>
          <w:rFonts w:ascii="Book Antiqua" w:hAnsi="Book Antiqua"/>
        </w:rPr>
        <w:fldChar w:fldCharType="begin"/>
      </w:r>
      <w:r w:rsidR="00E60245">
        <w:rPr>
          <w:rFonts w:ascii="Book Antiqua" w:hAnsi="Book Antiqua"/>
        </w:rPr>
        <w:instrText xml:space="preserve"> ADDIN EN.CITE &lt;EndNote&gt;&lt;Cite&gt;&lt;Author&gt;Zamarin&lt;/Author&gt;&lt;Year&gt;2015&lt;/Year&gt;&lt;RecNum&gt;89&lt;/RecNum&gt;&lt;DisplayText&gt;&lt;style face="superscript"&gt;[108]&lt;/style&gt;&lt;/DisplayText&gt;&lt;record&gt;&lt;rec-number&gt;89&lt;/rec-number&gt;&lt;foreign-keys&gt;&lt;key app="EN" db-id="tpxx9fzx0wzapge2rpava9070ef05w9arv09" timestamp="0"&gt;89&lt;/key&gt;&lt;/foreign-keys&gt;&lt;ref-type name="Journal Article"&gt;17&lt;/ref-type&gt;&lt;contributors&gt;&lt;authors&gt;&lt;author&gt;Zamarin, D.&lt;/author&gt;&lt;author&gt;Postow, M. A.&lt;/author&gt;&lt;/authors&gt;&lt;/contributors&gt;&lt;auth-address&gt;Gynecologic Medical Oncology Service, Department of Medicine, Memorial Sloan Kettering Cancer Center, New York, NY 10065, USA; Swim Across America Laboratory, Immunology Program, Sloan-Kettering Institute for Cancer Research, New York, NY 10065, USA; Ludwig Center for Cancer Immunotherapy, Memorial Sloan-Kettering Cancer Center, New York, NY 10065, USA; Weill Cornell Medical College Cornell University, New York, NY 10065, USA.&amp;#xD;Melanoma and Immunotherapeutics Service, Department of Medicine, Memorial Sloan Kettering Cancer Center, New York, NY 10065, USA; Weill Cornell Medical College Cornell University, New York, NY 10065, USA. Electronic address: postowm@mskcc.org.&lt;/auth-address&gt;&lt;titles&gt;&lt;title&gt;Immune checkpoint modulation: rational design of combination strategies&lt;/title&gt;&lt;secondary-title&gt;Pharmacol Ther&lt;/secondary-title&gt;&lt;/titles&gt;&lt;pages&gt;23-32&lt;/pages&gt;&lt;volume&gt;150&lt;/volume&gt;&lt;keywords&gt;&lt;keyword&gt;Chemotherapy&lt;/keyword&gt;&lt;keyword&gt;Ido&lt;/keyword&gt;&lt;keyword&gt;Immune checkpoint&lt;/keyword&gt;&lt;keyword&gt;Oncolytic virus&lt;/keyword&gt;&lt;keyword&gt;Radiation&lt;/keyword&gt;&lt;keyword&gt;Vaccine&lt;/keyword&gt;&lt;/keywords&gt;&lt;dates&gt;&lt;year&gt;2015&lt;/year&gt;&lt;pub-dates&gt;&lt;date&gt;Jun&lt;/date&gt;&lt;/pub-dates&gt;&lt;/dates&gt;&lt;isbn&gt;1879-016X (Electronic)&amp;#xD;0163-7258 (Linking)&lt;/isbn&gt;&lt;accession-num&gt;25583297&lt;/accession-num&gt;&lt;urls&gt;&lt;related-urls&gt;&lt;url&gt;http://www.ncbi.nlm.nih.gov/pubmed/25583297&lt;/url&gt;&lt;/related-urls&gt;&lt;/urls&gt;&lt;electronic-resource-num&gt;10.1016/j.pharmthera.2015.01.003&lt;/electronic-resource-num&gt;&lt;/record&gt;&lt;/Cite&gt;&lt;/EndNote&gt;</w:instrText>
      </w:r>
      <w:r w:rsidR="00827D41" w:rsidRPr="00527529">
        <w:rPr>
          <w:rFonts w:ascii="Book Antiqua" w:hAnsi="Book Antiqua"/>
        </w:rPr>
        <w:fldChar w:fldCharType="separate"/>
      </w:r>
      <w:r w:rsidR="00E60245" w:rsidRPr="00E60245">
        <w:rPr>
          <w:rFonts w:ascii="Book Antiqua" w:hAnsi="Book Antiqua"/>
          <w:noProof/>
          <w:vertAlign w:val="superscript"/>
        </w:rPr>
        <w:t>[108]</w:t>
      </w:r>
      <w:r w:rsidR="00827D41" w:rsidRPr="00527529">
        <w:rPr>
          <w:rFonts w:ascii="Book Antiqua" w:hAnsi="Book Antiqua"/>
        </w:rPr>
        <w:fldChar w:fldCharType="end"/>
      </w:r>
      <w:r w:rsidR="00A66BFF" w:rsidRPr="00527529">
        <w:rPr>
          <w:rFonts w:ascii="Book Antiqua" w:hAnsi="Book Antiqua"/>
        </w:rPr>
        <w:t>. Tumo</w:t>
      </w:r>
      <w:r w:rsidR="00651997" w:rsidRPr="00527529">
        <w:rPr>
          <w:rFonts w:ascii="Book Antiqua" w:hAnsi="Book Antiqua"/>
        </w:rPr>
        <w:t>u</w:t>
      </w:r>
      <w:r w:rsidR="00A66BFF" w:rsidRPr="00527529">
        <w:rPr>
          <w:rFonts w:ascii="Book Antiqua" w:hAnsi="Book Antiqua"/>
        </w:rPr>
        <w:t xml:space="preserve">rs have evolved to avoid immune recognition and/or destruction </w:t>
      </w:r>
      <w:r w:rsidR="004E0097" w:rsidRPr="00527529">
        <w:rPr>
          <w:rFonts w:ascii="Book Antiqua" w:hAnsi="Book Antiqua"/>
        </w:rPr>
        <w:t>at every stage in the antitumo</w:t>
      </w:r>
      <w:r w:rsidR="009425F2">
        <w:rPr>
          <w:rFonts w:ascii="Book Antiqua" w:hAnsi="Book Antiqua"/>
        </w:rPr>
        <w:t>u</w:t>
      </w:r>
      <w:r w:rsidR="004E0097" w:rsidRPr="00527529">
        <w:rPr>
          <w:rFonts w:ascii="Book Antiqua" w:hAnsi="Book Antiqua"/>
        </w:rPr>
        <w:t xml:space="preserve">r response, therefore targeting more than one </w:t>
      </w:r>
      <w:r w:rsidR="00344EE0" w:rsidRPr="00527529">
        <w:rPr>
          <w:rFonts w:ascii="Book Antiqua" w:hAnsi="Book Antiqua"/>
        </w:rPr>
        <w:t xml:space="preserve">immune </w:t>
      </w:r>
      <w:r w:rsidR="004E0097" w:rsidRPr="00527529">
        <w:rPr>
          <w:rFonts w:ascii="Book Antiqua" w:hAnsi="Book Antiqua"/>
        </w:rPr>
        <w:t>resistance mechanism will enhance antitumo</w:t>
      </w:r>
      <w:r w:rsidR="009425F2">
        <w:rPr>
          <w:rFonts w:ascii="Book Antiqua" w:hAnsi="Book Antiqua"/>
        </w:rPr>
        <w:t>u</w:t>
      </w:r>
      <w:r w:rsidR="004E0097" w:rsidRPr="00527529">
        <w:rPr>
          <w:rFonts w:ascii="Book Antiqua" w:hAnsi="Book Antiqua"/>
        </w:rPr>
        <w:t xml:space="preserve">r immunity. </w:t>
      </w:r>
    </w:p>
    <w:p w14:paraId="689C9B74" w14:textId="2885D160" w:rsidR="00194510" w:rsidRPr="00527529" w:rsidRDefault="003E22F9" w:rsidP="00BB19FB">
      <w:pPr>
        <w:tabs>
          <w:tab w:val="left" w:pos="284"/>
        </w:tabs>
        <w:spacing w:line="360" w:lineRule="auto"/>
        <w:jc w:val="both"/>
        <w:rPr>
          <w:rFonts w:ascii="Book Antiqua" w:hAnsi="Book Antiqua"/>
        </w:rPr>
      </w:pPr>
      <w:r>
        <w:rPr>
          <w:rFonts w:ascii="Book Antiqua" w:hAnsi="Book Antiqua"/>
        </w:rPr>
        <w:tab/>
      </w:r>
      <w:r w:rsidR="005F0C54" w:rsidRPr="00527529">
        <w:rPr>
          <w:rFonts w:ascii="Book Antiqua" w:hAnsi="Book Antiqua"/>
        </w:rPr>
        <w:t>An</w:t>
      </w:r>
      <w:r w:rsidR="00E631CD" w:rsidRPr="00527529">
        <w:rPr>
          <w:rFonts w:ascii="Book Antiqua" w:hAnsi="Book Antiqua"/>
        </w:rPr>
        <w:t xml:space="preserve"> important</w:t>
      </w:r>
      <w:r w:rsidR="005F0C54" w:rsidRPr="00527529">
        <w:rPr>
          <w:rFonts w:ascii="Book Antiqua" w:hAnsi="Book Antiqua"/>
        </w:rPr>
        <w:t xml:space="preserve"> immunological barrier in cancer immunotherapy is the </w:t>
      </w:r>
      <w:r w:rsidR="00E631CD" w:rsidRPr="00527529">
        <w:rPr>
          <w:rFonts w:ascii="Book Antiqua" w:hAnsi="Book Antiqua"/>
        </w:rPr>
        <w:t>tolerance towards self-antigens. Tumo</w:t>
      </w:r>
      <w:r w:rsidR="00651997" w:rsidRPr="00527529">
        <w:rPr>
          <w:rFonts w:ascii="Book Antiqua" w:hAnsi="Book Antiqua"/>
        </w:rPr>
        <w:t>u</w:t>
      </w:r>
      <w:r w:rsidR="00E631CD" w:rsidRPr="00527529">
        <w:rPr>
          <w:rFonts w:ascii="Book Antiqua" w:hAnsi="Book Antiqua"/>
        </w:rPr>
        <w:t>rs downregulate their antigenicity through various mechanisms</w:t>
      </w:r>
      <w:r w:rsidR="00737D15" w:rsidRPr="00527529">
        <w:rPr>
          <w:rFonts w:ascii="Book Antiqua" w:hAnsi="Book Antiqua"/>
        </w:rPr>
        <w:t xml:space="preserve"> in response to selective pressure by the immune system, a process called “immunoediting”</w:t>
      </w:r>
      <w:r w:rsidR="006D6A1D" w:rsidRPr="00527529">
        <w:rPr>
          <w:rFonts w:ascii="Book Antiqua" w:hAnsi="Book Antiqua"/>
        </w:rPr>
        <w:fldChar w:fldCharType="begin"/>
      </w:r>
      <w:r w:rsidR="00E60245">
        <w:rPr>
          <w:rFonts w:ascii="Book Antiqua" w:hAnsi="Book Antiqua"/>
        </w:rPr>
        <w:instrText xml:space="preserve"> ADDIN EN.CITE &lt;EndNote&gt;&lt;Cite&gt;&lt;Author&gt;Schreiber&lt;/Author&gt;&lt;Year&gt;2011&lt;/Year&gt;&lt;RecNum&gt;41&lt;/RecNum&gt;&lt;DisplayText&gt;&lt;style face="superscript"&gt;[37]&lt;/style&gt;&lt;/DisplayText&gt;&lt;record&gt;&lt;rec-number&gt;41&lt;/rec-number&gt;&lt;foreign-keys&gt;&lt;key app="EN" db-id="tpxx9fzx0wzapge2rpava9070ef05w9arv09" timestamp="0"&gt;41&lt;/key&gt;&lt;/foreign-keys&gt;&lt;ref-type name="Journal Article"&gt;17&lt;/ref-type&gt;&lt;contributors&gt;&lt;authors&gt;&lt;author&gt;Schreiber, R. D.&lt;/author&gt;&lt;author&gt;Old, L. J.&lt;/author&gt;&lt;author&gt;Smyth, M. J.&lt;/author&gt;&lt;/authors&gt;&lt;/contributors&gt;&lt;auth-address&gt;Department of Pathology and Immunology, Washington University School of Medicine, St. Louis, MO 63110, USA. schreiber@immunology.wustl.edu&lt;/auth-address&gt;&lt;titles&gt;&lt;title&gt;Cancer immunoediting: integrating immunity&amp;apos;s roles in cancer suppression and promotion&lt;/title&gt;&lt;secondary-title&gt;Science&lt;/secondary-title&gt;&lt;/titles&gt;&lt;pages&gt;1565-70&lt;/pages&gt;&lt;volume&gt;331&lt;/volume&gt;&lt;number&gt;6024&lt;/number&gt;&lt;keywords&gt;&lt;keyword&gt;Adaptive Immunity&lt;/keyword&gt;&lt;keyword&gt;Animals&lt;/keyword&gt;&lt;keyword&gt;Antigens, Neoplasm/immunology&lt;/keyword&gt;&lt;keyword&gt;Humans&lt;/keyword&gt;&lt;keyword&gt;Immune System/*physiology&lt;/keyword&gt;&lt;keyword&gt;Immune Tolerance&lt;/keyword&gt;&lt;keyword&gt;Immunity, Innate&lt;/keyword&gt;&lt;keyword&gt;Immunocompromised Host&lt;/keyword&gt;&lt;keyword&gt;Immunologic Surveillance&lt;/keyword&gt;&lt;keyword&gt;Immunotherapy&lt;/keyword&gt;&lt;keyword&gt;Lymphocytes, Tumor-Infiltrating/immunology&lt;/keyword&gt;&lt;keyword&gt;Mice&lt;/keyword&gt;&lt;keyword&gt;Models, Immunological&lt;/keyword&gt;&lt;keyword&gt;Neoplasms/*immunology/therapy&lt;/keyword&gt;&lt;keyword&gt;Prognosis&lt;/keyword&gt;&lt;keyword&gt;Tumor Escape&lt;/keyword&gt;&lt;/keywords&gt;&lt;dates&gt;&lt;year&gt;2011&lt;/year&gt;&lt;pub-dates&gt;&lt;date&gt;Mar 25&lt;/date&gt;&lt;/pub-dates&gt;&lt;/dates&gt;&lt;isbn&gt;1095-9203 (Electronic)&amp;#xD;0036-8075 (Linking)&lt;/isbn&gt;&lt;accession-num&gt;21436444&lt;/accession-num&gt;&lt;urls&gt;&lt;related-urls&gt;&lt;url&gt;http://www.ncbi.nlm.nih.gov/pubmed/21436444&lt;/url&gt;&lt;/related-urls&gt;&lt;/urls&gt;&lt;electronic-resource-num&gt;10.1126/science.1203486&lt;/electronic-resource-num&gt;&lt;/record&gt;&lt;/Cite&gt;&lt;/EndNote&gt;</w:instrText>
      </w:r>
      <w:r w:rsidR="006D6A1D" w:rsidRPr="00527529">
        <w:rPr>
          <w:rFonts w:ascii="Book Antiqua" w:hAnsi="Book Antiqua"/>
        </w:rPr>
        <w:fldChar w:fldCharType="separate"/>
      </w:r>
      <w:r w:rsidR="0059078A" w:rsidRPr="00527529">
        <w:rPr>
          <w:rFonts w:ascii="Book Antiqua" w:hAnsi="Book Antiqua"/>
          <w:noProof/>
          <w:vertAlign w:val="superscript"/>
        </w:rPr>
        <w:t>[37]</w:t>
      </w:r>
      <w:r w:rsidR="006D6A1D" w:rsidRPr="00527529">
        <w:rPr>
          <w:rFonts w:ascii="Book Antiqua" w:hAnsi="Book Antiqua"/>
        </w:rPr>
        <w:fldChar w:fldCharType="end"/>
      </w:r>
      <w:r w:rsidR="00737D15" w:rsidRPr="00527529">
        <w:rPr>
          <w:rFonts w:ascii="Book Antiqua" w:hAnsi="Book Antiqua"/>
        </w:rPr>
        <w:t>.</w:t>
      </w:r>
      <w:r w:rsidR="00E631CD" w:rsidRPr="00527529">
        <w:rPr>
          <w:rFonts w:ascii="Book Antiqua" w:hAnsi="Book Antiqua"/>
        </w:rPr>
        <w:t xml:space="preserve"> </w:t>
      </w:r>
      <w:r w:rsidR="003924D5" w:rsidRPr="00527529">
        <w:rPr>
          <w:rFonts w:ascii="Book Antiqua" w:hAnsi="Book Antiqua"/>
        </w:rPr>
        <w:t>Therefore, i</w:t>
      </w:r>
      <w:r w:rsidR="005F0C54" w:rsidRPr="00527529">
        <w:rPr>
          <w:rFonts w:ascii="Book Antiqua" w:hAnsi="Book Antiqua"/>
        </w:rPr>
        <w:t xml:space="preserve">n order to raise an effective </w:t>
      </w:r>
      <w:r w:rsidR="00344EE0" w:rsidRPr="00527529">
        <w:rPr>
          <w:rFonts w:ascii="Book Antiqua" w:hAnsi="Book Antiqua"/>
        </w:rPr>
        <w:t>antitumo</w:t>
      </w:r>
      <w:r w:rsidR="00651997" w:rsidRPr="00527529">
        <w:rPr>
          <w:rFonts w:ascii="Book Antiqua" w:hAnsi="Book Antiqua"/>
        </w:rPr>
        <w:t>u</w:t>
      </w:r>
      <w:r w:rsidR="005F0C54" w:rsidRPr="00527529">
        <w:rPr>
          <w:rFonts w:ascii="Book Antiqua" w:hAnsi="Book Antiqua"/>
        </w:rPr>
        <w:t>r response, the immunological tolerance must be broken to allow tumo</w:t>
      </w:r>
      <w:r w:rsidR="00396452" w:rsidRPr="00527529">
        <w:rPr>
          <w:rFonts w:ascii="Book Antiqua" w:hAnsi="Book Antiqua"/>
        </w:rPr>
        <w:t xml:space="preserve">ur antigen-specific cytotoxic T </w:t>
      </w:r>
      <w:r w:rsidR="005F0C54" w:rsidRPr="00527529">
        <w:rPr>
          <w:rFonts w:ascii="Book Antiqua" w:hAnsi="Book Antiqua"/>
        </w:rPr>
        <w:t>cell responses</w:t>
      </w:r>
      <w:r w:rsidR="006D6A1D" w:rsidRPr="00527529">
        <w:rPr>
          <w:rFonts w:ascii="Book Antiqua" w:hAnsi="Book Antiqua"/>
        </w:rPr>
        <w:fldChar w:fldCharType="begin"/>
      </w:r>
      <w:r w:rsidR="00E60245">
        <w:rPr>
          <w:rFonts w:ascii="Book Antiqua" w:hAnsi="Book Antiqua"/>
        </w:rPr>
        <w:instrText xml:space="preserve"> ADDIN EN.CITE &lt;EndNote&gt;&lt;Cite&gt;&lt;Author&gt;Escors&lt;/Author&gt;&lt;Year&gt;2014&lt;/Year&gt;&lt;RecNum&gt;140&lt;/RecNum&gt;&lt;DisplayText&gt;&lt;style face="superscript"&gt;[158]&lt;/style&gt;&lt;/DisplayText&gt;&lt;record&gt;&lt;rec-number&gt;140&lt;/rec-number&gt;&lt;foreign-keys&gt;&lt;key app="EN" db-id="tpxx9fzx0wzapge2rpava9070ef05w9arv09" timestamp="0"&gt;140&lt;/key&gt;&lt;/foreign-keys&gt;&lt;ref-type name="Journal Article"&gt;17&lt;/ref-type&gt;&lt;contributors&gt;&lt;authors&gt;&lt;author&gt;Escors, D.&lt;/author&gt;&lt;/authors&gt;&lt;/contributors&gt;&lt;auth-address&gt;Navarrabiomed-Fundacion Miguel Servet, Calle Irunlarrea n 3, Complejo Hospitalario de Navarra, 31008 Pamplona, Navarra, Spain ; Rayne Institute, University College London, 5 University Street, London, WC1E 6JF, United Kingdom.&lt;/auth-address&gt;&lt;titles&gt;&lt;title&gt;Tumour immunogenicity, antigen presentation and immunological barriers in cancer immunotherapy&lt;/title&gt;&lt;secondary-title&gt;New J Sci&lt;/secondary-title&gt;&lt;/titles&gt;&lt;volume&gt;2014&lt;/volume&gt;&lt;dates&gt;&lt;year&gt;2014&lt;/year&gt;&lt;pub-dates&gt;&lt;date&gt;Jan 5&lt;/date&gt;&lt;/pub-dates&gt;&lt;/dates&gt;&lt;isbn&gt;2090-8520 (Print)&lt;/isbn&gt;&lt;accession-num&gt;24634791&lt;/accession-num&gt;&lt;urls&gt;&lt;related-urls&gt;&lt;url&gt;http://www.ncbi.nlm.nih.gov/pubmed/24634791&lt;/url&gt;&lt;/related-urls&gt;&lt;/urls&gt;&lt;custom2&gt;3952940&lt;/custom2&gt;&lt;electronic-resource-num&gt;10.1155/2014/734515&lt;/electronic-resource-num&gt;&lt;/record&gt;&lt;/Cite&gt;&lt;/EndNote&gt;</w:instrText>
      </w:r>
      <w:r w:rsidR="006D6A1D" w:rsidRPr="00527529">
        <w:rPr>
          <w:rFonts w:ascii="Book Antiqua" w:hAnsi="Book Antiqua"/>
        </w:rPr>
        <w:fldChar w:fldCharType="separate"/>
      </w:r>
      <w:r w:rsidR="00E60245" w:rsidRPr="00E60245">
        <w:rPr>
          <w:rFonts w:ascii="Book Antiqua" w:hAnsi="Book Antiqua"/>
          <w:noProof/>
          <w:vertAlign w:val="superscript"/>
        </w:rPr>
        <w:t>[158]</w:t>
      </w:r>
      <w:r w:rsidR="006D6A1D" w:rsidRPr="00527529">
        <w:rPr>
          <w:rFonts w:ascii="Book Antiqua" w:hAnsi="Book Antiqua"/>
        </w:rPr>
        <w:fldChar w:fldCharType="end"/>
      </w:r>
      <w:r w:rsidR="003924D5" w:rsidRPr="00527529">
        <w:rPr>
          <w:rFonts w:ascii="Book Antiqua" w:hAnsi="Book Antiqua"/>
        </w:rPr>
        <w:t>. This can be achieved by</w:t>
      </w:r>
      <w:r w:rsidR="005F0C54" w:rsidRPr="00527529">
        <w:rPr>
          <w:rFonts w:ascii="Book Antiqua" w:hAnsi="Book Antiqua"/>
        </w:rPr>
        <w:t xml:space="preserve"> </w:t>
      </w:r>
      <w:r w:rsidR="003924D5" w:rsidRPr="00527529">
        <w:rPr>
          <w:rFonts w:ascii="Book Antiqua" w:hAnsi="Book Antiqua"/>
        </w:rPr>
        <w:t>increasing the tumo</w:t>
      </w:r>
      <w:r w:rsidR="00651997" w:rsidRPr="00527529">
        <w:rPr>
          <w:rFonts w:ascii="Book Antiqua" w:hAnsi="Book Antiqua"/>
        </w:rPr>
        <w:t>u</w:t>
      </w:r>
      <w:r w:rsidR="005F0C54" w:rsidRPr="00527529">
        <w:rPr>
          <w:rFonts w:ascii="Book Antiqua" w:hAnsi="Book Antiqua"/>
        </w:rPr>
        <w:t>r load and/or enhance antigen presentation</w:t>
      </w:r>
      <w:r w:rsidR="006D6A1D" w:rsidRPr="00527529">
        <w:rPr>
          <w:rFonts w:ascii="Book Antiqua" w:hAnsi="Book Antiqua"/>
        </w:rPr>
        <w:fldChar w:fldCharType="begin"/>
      </w:r>
      <w:r w:rsidR="00E60245">
        <w:rPr>
          <w:rFonts w:ascii="Book Antiqua" w:hAnsi="Book Antiqua"/>
        </w:rPr>
        <w:instrText xml:space="preserve"> ADDIN EN.CITE &lt;EndNote&gt;&lt;Cite&gt;&lt;Author&gt;Zamarin&lt;/Author&gt;&lt;Year&gt;2015&lt;/Year&gt;&lt;RecNum&gt;89&lt;/RecNum&gt;&lt;DisplayText&gt;&lt;style face="superscript"&gt;[108]&lt;/style&gt;&lt;/DisplayText&gt;&lt;record&gt;&lt;rec-number&gt;89&lt;/rec-number&gt;&lt;foreign-keys&gt;&lt;key app="EN" db-id="tpxx9fzx0wzapge2rpava9070ef05w9arv09" timestamp="0"&gt;89&lt;/key&gt;&lt;/foreign-keys&gt;&lt;ref-type name="Journal Article"&gt;17&lt;/ref-type&gt;&lt;contributors&gt;&lt;authors&gt;&lt;author&gt;Zamarin, D.&lt;/author&gt;&lt;author&gt;Postow, M. A.&lt;/author&gt;&lt;/authors&gt;&lt;/contributors&gt;&lt;auth-address&gt;Gynecologic Medical Oncology Service, Department of Medicine, Memorial Sloan Kettering Cancer Center, New York, NY 10065, USA; Swim Across America Laboratory, Immunology Program, Sloan-Kettering Institute for Cancer Research, New York, NY 10065, USA; Ludwig Center for Cancer Immunotherapy, Memorial Sloan-Kettering Cancer Center, New York, NY 10065, USA; Weill Cornell Medical College Cornell University, New York, NY 10065, USA.&amp;#xD;Melanoma and Immunotherapeutics Service, Department of Medicine, Memorial Sloan Kettering Cancer Center, New York, NY 10065, USA; Weill Cornell Medical College Cornell University, New York, NY 10065, USA. Electronic address: postowm@mskcc.org.&lt;/auth-address&gt;&lt;titles&gt;&lt;title&gt;Immune checkpoint modulation: rational design of combination strategies&lt;/title&gt;&lt;secondary-title&gt;Pharmacol Ther&lt;/secondary-title&gt;&lt;/titles&gt;&lt;pages&gt;23-32&lt;/pages&gt;&lt;volume&gt;150&lt;/volume&gt;&lt;keywords&gt;&lt;keyword&gt;Chemotherapy&lt;/keyword&gt;&lt;keyword&gt;Ido&lt;/keyword&gt;&lt;keyword&gt;Immune checkpoint&lt;/keyword&gt;&lt;keyword&gt;Oncolytic virus&lt;/keyword&gt;&lt;keyword&gt;Radiation&lt;/keyword&gt;&lt;keyword&gt;Vaccine&lt;/keyword&gt;&lt;/keywords&gt;&lt;dates&gt;&lt;year&gt;2015&lt;/year&gt;&lt;pub-dates&gt;&lt;date&gt;Jun&lt;/date&gt;&lt;/pub-dates&gt;&lt;/dates&gt;&lt;isbn&gt;1879-016X (Electronic)&amp;#xD;0163-7258 (Linking)&lt;/isbn&gt;&lt;accession-num&gt;25583297&lt;/accession-num&gt;&lt;urls&gt;&lt;related-urls&gt;&lt;url&gt;http://www.ncbi.nlm.nih.gov/pubmed/25583297&lt;/url&gt;&lt;/related-urls&gt;&lt;/urls&gt;&lt;electronic-resource-num&gt;10.1016/j.pharmthera.2015.01.003&lt;/electronic-resource-num&gt;&lt;/record&gt;&lt;/Cite&gt;&lt;/EndNote&gt;</w:instrText>
      </w:r>
      <w:r w:rsidR="006D6A1D" w:rsidRPr="00527529">
        <w:rPr>
          <w:rFonts w:ascii="Book Antiqua" w:hAnsi="Book Antiqua"/>
        </w:rPr>
        <w:fldChar w:fldCharType="separate"/>
      </w:r>
      <w:r w:rsidR="00E60245" w:rsidRPr="00E60245">
        <w:rPr>
          <w:rFonts w:ascii="Book Antiqua" w:hAnsi="Book Antiqua"/>
          <w:noProof/>
          <w:vertAlign w:val="superscript"/>
        </w:rPr>
        <w:t>[108]</w:t>
      </w:r>
      <w:r w:rsidR="006D6A1D" w:rsidRPr="00527529">
        <w:rPr>
          <w:rFonts w:ascii="Book Antiqua" w:hAnsi="Book Antiqua"/>
        </w:rPr>
        <w:fldChar w:fldCharType="end"/>
      </w:r>
      <w:r w:rsidR="005F0C54" w:rsidRPr="00527529">
        <w:rPr>
          <w:rFonts w:ascii="Book Antiqua" w:hAnsi="Book Antiqua"/>
        </w:rPr>
        <w:t xml:space="preserve">. </w:t>
      </w:r>
      <w:r w:rsidR="00651997" w:rsidRPr="00527529">
        <w:rPr>
          <w:rFonts w:ascii="Book Antiqua" w:hAnsi="Book Antiqua"/>
        </w:rPr>
        <w:t>T</w:t>
      </w:r>
      <w:r w:rsidR="0051193D" w:rsidRPr="00527529">
        <w:rPr>
          <w:rFonts w:ascii="Book Antiqua" w:hAnsi="Book Antiqua" w:cs="Times New Roman"/>
        </w:rPr>
        <w:t>OVs can initiate selective infection and replication in the tumo</w:t>
      </w:r>
      <w:r w:rsidR="00651997" w:rsidRPr="00527529">
        <w:rPr>
          <w:rFonts w:ascii="Book Antiqua" w:hAnsi="Book Antiqua" w:cs="Times New Roman"/>
        </w:rPr>
        <w:t>u</w:t>
      </w:r>
      <w:r w:rsidR="0051193D" w:rsidRPr="00527529">
        <w:rPr>
          <w:rFonts w:ascii="Book Antiqua" w:hAnsi="Book Antiqua" w:cs="Times New Roman"/>
        </w:rPr>
        <w:t xml:space="preserve">r bed, exposing </w:t>
      </w:r>
      <w:r w:rsidR="00CB29DD">
        <w:rPr>
          <w:rFonts w:ascii="Book Antiqua" w:hAnsi="Book Antiqua" w:cs="Times New Roman"/>
        </w:rPr>
        <w:t>TAA</w:t>
      </w:r>
      <w:r w:rsidR="0051193D" w:rsidRPr="00527529">
        <w:rPr>
          <w:rFonts w:ascii="Book Antiqua" w:hAnsi="Book Antiqua" w:cs="Times New Roman"/>
        </w:rPr>
        <w:t>, disrupting the immunotolerance employed by the tumour while re-engaging adaptive immune effector responses</w:t>
      </w:r>
      <w:r w:rsidR="005257D0">
        <w:rPr>
          <w:rFonts w:ascii="Book Antiqua" w:hAnsi="Book Antiqua" w:cs="Times New Roman"/>
        </w:rPr>
        <w:t xml:space="preserve"> </w:t>
      </w:r>
      <w:r w:rsidR="006D6A1D" w:rsidRPr="00527529">
        <w:rPr>
          <w:rFonts w:ascii="Book Antiqua" w:hAnsi="Book Antiqua" w:cs="Times New Roman"/>
        </w:rPr>
        <w:fldChar w:fldCharType="begin">
          <w:fldData xml:space="preserve">PEVuZE5vdGU+PENpdGU+PEF1dGhvcj5MaWNodHk8L0F1dGhvcj48WWVhcj4yMDE0PC9ZZWFyPjxS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PEVuZE5vdGU+PENpdGU+PEF1dGhvcj5MaWNodHk8L0F1dGhvcj48WWVhcj4yMDE0PC9ZZWFyPjxS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6D6A1D" w:rsidRPr="00527529">
        <w:rPr>
          <w:rFonts w:ascii="Book Antiqua" w:hAnsi="Book Antiqua" w:cs="Times New Roman"/>
        </w:rPr>
      </w:r>
      <w:r w:rsidR="006D6A1D" w:rsidRPr="00527529">
        <w:rPr>
          <w:rFonts w:ascii="Book Antiqua" w:hAnsi="Book Antiqua" w:cs="Times New Roman"/>
        </w:rPr>
        <w:fldChar w:fldCharType="separate"/>
      </w:r>
      <w:r w:rsidR="0059078A" w:rsidRPr="00527529">
        <w:rPr>
          <w:rFonts w:ascii="Book Antiqua" w:hAnsi="Book Antiqua" w:cs="Times New Roman"/>
          <w:noProof/>
          <w:vertAlign w:val="superscript"/>
        </w:rPr>
        <w:t>[39]</w:t>
      </w:r>
      <w:r w:rsidR="006D6A1D" w:rsidRPr="00527529">
        <w:rPr>
          <w:rFonts w:ascii="Book Antiqua" w:hAnsi="Book Antiqua" w:cs="Times New Roman"/>
        </w:rPr>
        <w:fldChar w:fldCharType="end"/>
      </w:r>
      <w:r w:rsidR="0051193D" w:rsidRPr="00527529">
        <w:rPr>
          <w:rFonts w:ascii="Book Antiqua" w:hAnsi="Book Antiqua" w:cs="Times New Roman"/>
        </w:rPr>
        <w:t>. Combining an agent that can cause disruption to the tumo</w:t>
      </w:r>
      <w:r w:rsidR="00651997" w:rsidRPr="00527529">
        <w:rPr>
          <w:rFonts w:ascii="Book Antiqua" w:hAnsi="Book Antiqua" w:cs="Times New Roman"/>
        </w:rPr>
        <w:t>u</w:t>
      </w:r>
      <w:r w:rsidR="0051193D" w:rsidRPr="00527529">
        <w:rPr>
          <w:rFonts w:ascii="Book Antiqua" w:hAnsi="Book Antiqua" w:cs="Times New Roman"/>
        </w:rPr>
        <w:t>r bed i.e. an oncolytic virus, with a novel antitumo</w:t>
      </w:r>
      <w:r w:rsidR="00651997" w:rsidRPr="00527529">
        <w:rPr>
          <w:rFonts w:ascii="Book Antiqua" w:hAnsi="Book Antiqua" w:cs="Times New Roman"/>
        </w:rPr>
        <w:t>u</w:t>
      </w:r>
      <w:r w:rsidR="0051193D" w:rsidRPr="00527529">
        <w:rPr>
          <w:rFonts w:ascii="Book Antiqua" w:hAnsi="Book Antiqua" w:cs="Times New Roman"/>
        </w:rPr>
        <w:t>r immunomodulating agent such as anti-PD-1/PD-L1 antibodies can maximize immune-stimulating and immune-recruiting inflammatory responses</w:t>
      </w:r>
      <w:r w:rsidR="005257D0">
        <w:rPr>
          <w:rFonts w:ascii="Book Antiqua" w:hAnsi="Book Antiqua" w:cs="Times New Roman"/>
        </w:rPr>
        <w:t xml:space="preserve"> </w:t>
      </w:r>
      <w:r w:rsidR="006D6A1D" w:rsidRPr="00527529">
        <w:rPr>
          <w:rFonts w:ascii="Book Antiqua" w:hAnsi="Book Antiqua" w:cs="Times New Roman"/>
        </w:rPr>
        <w:fldChar w:fldCharType="begin">
          <w:fldData xml:space="preserve">PEVuZE5vdGU+PENpdGU+PEF1dGhvcj5MaWNodHk8L0F1dGhvcj48WWVhcj4yMDE0PC9ZZWFyPjxS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PEVuZE5vdGU+PENpdGU+PEF1dGhvcj5MaWNodHk8L0F1dGhvcj48WWVhcj4yMDE0PC9ZZWFyPjxS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6D6A1D" w:rsidRPr="00527529">
        <w:rPr>
          <w:rFonts w:ascii="Book Antiqua" w:hAnsi="Book Antiqua" w:cs="Times New Roman"/>
        </w:rPr>
      </w:r>
      <w:r w:rsidR="006D6A1D" w:rsidRPr="00527529">
        <w:rPr>
          <w:rFonts w:ascii="Book Antiqua" w:hAnsi="Book Antiqua" w:cs="Times New Roman"/>
        </w:rPr>
        <w:fldChar w:fldCharType="separate"/>
      </w:r>
      <w:r w:rsidR="0059078A" w:rsidRPr="00527529">
        <w:rPr>
          <w:rFonts w:ascii="Book Antiqua" w:hAnsi="Book Antiqua" w:cs="Times New Roman"/>
          <w:noProof/>
          <w:vertAlign w:val="superscript"/>
        </w:rPr>
        <w:t>[39]</w:t>
      </w:r>
      <w:r w:rsidR="006D6A1D" w:rsidRPr="00527529">
        <w:rPr>
          <w:rFonts w:ascii="Book Antiqua" w:hAnsi="Book Antiqua" w:cs="Times New Roman"/>
        </w:rPr>
        <w:fldChar w:fldCharType="end"/>
      </w:r>
      <w:r w:rsidR="0051193D" w:rsidRPr="00527529">
        <w:rPr>
          <w:rFonts w:ascii="Book Antiqua" w:hAnsi="Book Antiqua" w:cs="Times New Roman"/>
        </w:rPr>
        <w:t xml:space="preserve">.  </w:t>
      </w:r>
      <w:r w:rsidR="003B16BE" w:rsidRPr="00527529">
        <w:rPr>
          <w:rFonts w:ascii="Book Antiqua" w:hAnsi="Book Antiqua" w:cs="Times New Roman"/>
        </w:rPr>
        <w:t xml:space="preserve">Specifically, </w:t>
      </w:r>
      <w:r w:rsidR="00651997" w:rsidRPr="00527529">
        <w:rPr>
          <w:rFonts w:ascii="Book Antiqua" w:hAnsi="Book Antiqua" w:cs="Times New Roman"/>
        </w:rPr>
        <w:t>T</w:t>
      </w:r>
      <w:r w:rsidR="003B16BE" w:rsidRPr="00527529">
        <w:rPr>
          <w:rFonts w:ascii="Book Antiqua" w:hAnsi="Book Antiqua" w:cs="Times New Roman"/>
        </w:rPr>
        <w:t>OV lysis induces the release of tumo</w:t>
      </w:r>
      <w:r w:rsidR="009425F2">
        <w:rPr>
          <w:rFonts w:ascii="Book Antiqua" w:hAnsi="Book Antiqua" w:cs="Times New Roman"/>
        </w:rPr>
        <w:t>u</w:t>
      </w:r>
      <w:r w:rsidR="003B16BE" w:rsidRPr="00527529">
        <w:rPr>
          <w:rFonts w:ascii="Book Antiqua" w:hAnsi="Book Antiqua" w:cs="Times New Roman"/>
        </w:rPr>
        <w:t>r antigens into the microenvironment, which</w:t>
      </w:r>
      <w:r w:rsidR="00396452" w:rsidRPr="00527529">
        <w:rPr>
          <w:rFonts w:ascii="Book Antiqua" w:hAnsi="Book Antiqua" w:cs="Times New Roman"/>
        </w:rPr>
        <w:t xml:space="preserve"> are then cross-presented to T c</w:t>
      </w:r>
      <w:r w:rsidR="003B16BE" w:rsidRPr="00527529">
        <w:rPr>
          <w:rFonts w:ascii="Book Antiqua" w:hAnsi="Book Antiqua" w:cs="Times New Roman"/>
        </w:rPr>
        <w:t>ells in the draining lymph nodes by APCs</w:t>
      </w:r>
      <w:r w:rsidR="006D6A1D"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&lt;EndNote&gt;&lt;Cite&gt;&lt;Author&gt;Moehler&lt;/Author&gt;&lt;Year&gt;2005&lt;/Year&gt;&lt;RecNum&gt;141&lt;/RecNum&gt;&lt;DisplayText&gt;&lt;style face="superscript"&gt;[159]&lt;/style&gt;&lt;/DisplayText&gt;&lt;record&gt;&lt;rec-number&gt;141&lt;/rec-number&gt;&lt;foreign-keys&gt;&lt;key app="EN" db-id="tpxx9fzx0wzapge2rpava9070ef05w9arv09" timestamp="0"&gt;141&lt;/key&gt;&lt;/foreign-keys&gt;&lt;ref-type name="Journal Article"&gt;17&lt;/ref-type&gt;&lt;contributors&gt;&lt;authors&gt;&lt;author&gt;Moehler, M. H.&lt;/author&gt;&lt;author&gt;Zeidler, M.&lt;/author&gt;&lt;author&gt;Wilsberg, V.&lt;/author&gt;&lt;author&gt;Cornelis, J. J.&lt;/author&gt;&lt;author&gt;Woelfel, T.&lt;/author&gt;&lt;author&gt;Rommelaere, J.&lt;/author&gt;&lt;author&gt;Galle, P. R.&lt;/author&gt;&lt;author&gt;Heike, M.&lt;/author&gt;&lt;/authors&gt;&lt;/contributors&gt;&lt;auth-address&gt;Department of Medicine I, Johannes Gutenberg University Mainz, Germany.&lt;/auth-address&gt;&lt;titles&gt;&lt;title&gt;Parvovirus H-1-induced tumor cell death enhances human immune response in vitro via increased phagocytosis, maturation, and cross-presentation by dendritic cells&lt;/title&gt;&lt;secondary-title&gt;Hum Gene Ther&lt;/secondary-title&gt;&lt;/titles&gt;&lt;pages&gt;996-1005&lt;/pages&gt;&lt;volume&gt;16&lt;/volume&gt;&lt;number&gt;8&lt;/number&gt;&lt;keywords&gt;&lt;keyword&gt;Animals&lt;/keyword&gt;&lt;keyword&gt;Antigens, Neoplasm/immunology&lt;/keyword&gt;&lt;keyword&gt;*Apoptosis&lt;/keyword&gt;&lt;keyword&gt;Cell Differentiation&lt;/keyword&gt;&lt;keyword&gt;Cross-Priming&lt;/keyword&gt;&lt;keyword&gt;Cryopreservation&lt;/keyword&gt;&lt;keyword&gt;Dendritic Cells/immunology/*physiology&lt;/keyword&gt;&lt;keyword&gt;HLA-A2 Antigen/analysis&lt;/keyword&gt;&lt;keyword&gt;Humans&lt;/keyword&gt;&lt;keyword&gt;Melanoma/*pathology&lt;/keyword&gt;&lt;keyword&gt;Mice&lt;/keyword&gt;&lt;keyword&gt;Parvovirus/*immunology/*pathogenicity&lt;/keyword&gt;&lt;keyword&gt;*Phagocytosis&lt;/keyword&gt;&lt;keyword&gt;Skin Neoplasms/*pathology&lt;/keyword&gt;&lt;keyword&gt;T-Lymphocytes, Cytotoxic/immunology&lt;/keyword&gt;&lt;keyword&gt;Tumor Cells, Cultured&lt;/keyword&gt;&lt;/keywords&gt;&lt;dates&gt;&lt;year&gt;2005&lt;/year&gt;&lt;pub-dates&gt;&lt;date&gt;Aug&lt;/date&gt;&lt;/pub-dates&gt;&lt;/dates&gt;&lt;isbn&gt;1043-0342 (Print)&amp;#xD;1043-0342 (Linking)&lt;/isbn&gt;&lt;accession-num&gt;16076257&lt;/accession-num&gt;&lt;urls&gt;&lt;related-urls&gt;&lt;url&gt;http://www.ncbi.nlm.nih.gov/pubmed/16076257&lt;/url&gt;&lt;/related-urls&gt;&lt;/urls&gt;&lt;electronic-resource-num&gt;10.1089/hum.2005.16.996&lt;/electronic-resource-num&gt;&lt;/record&gt;&lt;/Cite&gt;&lt;/EndNote&gt;</w:instrText>
      </w:r>
      <w:r w:rsidR="006D6A1D" w:rsidRPr="00527529">
        <w:rPr>
          <w:rFonts w:ascii="Book Antiqua" w:hAnsi="Book Antiqua" w:cs="Times New Roman"/>
        </w:rPr>
        <w:fldChar w:fldCharType="separate"/>
      </w:r>
      <w:r w:rsidR="00E60245" w:rsidRPr="00E60245">
        <w:rPr>
          <w:rFonts w:ascii="Book Antiqua" w:hAnsi="Book Antiqua" w:cs="Times New Roman"/>
          <w:noProof/>
          <w:vertAlign w:val="superscript"/>
        </w:rPr>
        <w:t>[159]</w:t>
      </w:r>
      <w:r w:rsidR="006D6A1D" w:rsidRPr="00527529">
        <w:rPr>
          <w:rFonts w:ascii="Book Antiqua" w:hAnsi="Book Antiqua" w:cs="Times New Roman"/>
        </w:rPr>
        <w:fldChar w:fldCharType="end"/>
      </w:r>
      <w:r w:rsidR="00F02630" w:rsidRPr="00527529">
        <w:rPr>
          <w:rFonts w:ascii="Book Antiqua" w:hAnsi="Book Antiqua" w:cs="Times New Roman"/>
        </w:rPr>
        <w:t xml:space="preserve"> (</w:t>
      </w:r>
      <w:r w:rsidR="00F02630" w:rsidRPr="00527529">
        <w:rPr>
          <w:rFonts w:ascii="Book Antiqua" w:hAnsi="Book Antiqua" w:cs="Times New Roman"/>
          <w:b/>
        </w:rPr>
        <w:t>Figure 1</w:t>
      </w:r>
      <w:r w:rsidR="00F02630" w:rsidRPr="00527529">
        <w:rPr>
          <w:rFonts w:ascii="Book Antiqua" w:hAnsi="Book Antiqua" w:cs="Times New Roman"/>
        </w:rPr>
        <w:t>)</w:t>
      </w:r>
      <w:r w:rsidR="003B16BE" w:rsidRPr="00527529">
        <w:rPr>
          <w:rFonts w:ascii="Book Antiqua" w:hAnsi="Book Antiqua" w:cs="Times New Roman"/>
        </w:rPr>
        <w:t>.</w:t>
      </w:r>
      <w:r w:rsidR="00C83EE4" w:rsidRPr="00527529">
        <w:rPr>
          <w:rFonts w:ascii="Book Antiqua" w:hAnsi="Book Antiqua" w:cs="Times New Roman"/>
        </w:rPr>
        <w:t xml:space="preserve"> </w:t>
      </w:r>
      <w:r w:rsidR="00396452" w:rsidRPr="00527529">
        <w:rPr>
          <w:rFonts w:ascii="Book Antiqua" w:hAnsi="Book Antiqua" w:cs="Times New Roman"/>
        </w:rPr>
        <w:t xml:space="preserve">This allows T </w:t>
      </w:r>
      <w:r w:rsidR="00A118A5" w:rsidRPr="00527529">
        <w:rPr>
          <w:rFonts w:ascii="Book Antiqua" w:hAnsi="Book Antiqua" w:cs="Times New Roman"/>
        </w:rPr>
        <w:t>cell infiltration to the tumo</w:t>
      </w:r>
      <w:r w:rsidR="00651997" w:rsidRPr="00527529">
        <w:rPr>
          <w:rFonts w:ascii="Book Antiqua" w:hAnsi="Book Antiqua" w:cs="Times New Roman"/>
        </w:rPr>
        <w:t>u</w:t>
      </w:r>
      <w:r w:rsidR="00A118A5" w:rsidRPr="00527529">
        <w:rPr>
          <w:rFonts w:ascii="Book Antiqua" w:hAnsi="Book Antiqua" w:cs="Times New Roman"/>
        </w:rPr>
        <w:t xml:space="preserve">r bed. </w:t>
      </w:r>
      <w:r w:rsidR="00C83EE4" w:rsidRPr="00527529">
        <w:rPr>
          <w:rFonts w:ascii="Book Antiqua" w:hAnsi="Book Antiqua" w:cs="Times New Roman"/>
        </w:rPr>
        <w:t>Next</w:t>
      </w:r>
      <w:r w:rsidR="00396452" w:rsidRPr="00527529">
        <w:rPr>
          <w:rFonts w:ascii="Book Antiqua" w:hAnsi="Book Antiqua" w:cs="Times New Roman"/>
        </w:rPr>
        <w:t xml:space="preserve">, T </w:t>
      </w:r>
      <w:r w:rsidR="006C5792" w:rsidRPr="00527529">
        <w:rPr>
          <w:rFonts w:ascii="Book Antiqua" w:hAnsi="Book Antiqua" w:cs="Times New Roman"/>
        </w:rPr>
        <w:t>cell dysfunction must be reversed</w:t>
      </w:r>
      <w:r w:rsidR="005257D0">
        <w:rPr>
          <w:rFonts w:ascii="Book Antiqua" w:hAnsi="Book Antiqua" w:cs="Times New Roman"/>
        </w:rPr>
        <w:t xml:space="preserve"> </w:t>
      </w:r>
      <w:r w:rsidR="006D6A1D" w:rsidRPr="00527529">
        <w:rPr>
          <w:rFonts w:ascii="Book Antiqua" w:hAnsi="Book Antiqua" w:cs="Times New Roman"/>
        </w:rPr>
        <w:fldChar w:fldCharType="begin">
          <w:fldData xml:space="preserve">PEVuZE5vdGU+PENpdGU+PEF1dGhvcj5aYW1hcmluPC9BdXRob3I+PFllYXI+MjAxNTwvWWVhcj48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PEVuZE5vdGU+PENpdGU+PEF1dGhvcj5aYW1hcmluPC9BdXRob3I+PFllYXI+MjAxNTwvWWVhcj48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6D6A1D" w:rsidRPr="00527529">
        <w:rPr>
          <w:rFonts w:ascii="Book Antiqua" w:hAnsi="Book Antiqua" w:cs="Times New Roman"/>
        </w:rPr>
      </w:r>
      <w:r w:rsidR="006D6A1D" w:rsidRPr="00527529">
        <w:rPr>
          <w:rFonts w:ascii="Book Antiqua" w:hAnsi="Book Antiqua" w:cs="Times New Roman"/>
        </w:rPr>
        <w:fldChar w:fldCharType="separate"/>
      </w:r>
      <w:r w:rsidR="00E60245" w:rsidRPr="00E60245">
        <w:rPr>
          <w:rFonts w:ascii="Book Antiqua" w:hAnsi="Book Antiqua" w:cs="Times New Roman"/>
          <w:noProof/>
          <w:vertAlign w:val="superscript"/>
        </w:rPr>
        <w:t>[108,158]</w:t>
      </w:r>
      <w:r w:rsidR="006D6A1D" w:rsidRPr="00527529">
        <w:rPr>
          <w:rFonts w:ascii="Book Antiqua" w:hAnsi="Book Antiqua" w:cs="Times New Roman"/>
        </w:rPr>
        <w:fldChar w:fldCharType="end"/>
      </w:r>
      <w:r w:rsidR="006C5792" w:rsidRPr="00527529">
        <w:rPr>
          <w:rFonts w:ascii="Book Antiqua" w:hAnsi="Book Antiqua" w:cs="Times New Roman"/>
        </w:rPr>
        <w:t xml:space="preserve">. </w:t>
      </w:r>
      <w:r w:rsidR="00C83EE4" w:rsidRPr="00527529">
        <w:rPr>
          <w:rFonts w:ascii="Book Antiqua" w:hAnsi="Book Antiqua" w:cs="Times New Roman"/>
        </w:rPr>
        <w:t xml:space="preserve">Immune checkpoint </w:t>
      </w:r>
      <w:r w:rsidR="00C83EE4" w:rsidRPr="00527529">
        <w:rPr>
          <w:rFonts w:ascii="Book Antiqua" w:hAnsi="Book Antiqua" w:cs="Times New Roman"/>
        </w:rPr>
        <w:lastRenderedPageBreak/>
        <w:t>inhibitors alleviate immunosuppression, allowing the elimination of the tumo</w:t>
      </w:r>
      <w:r w:rsidR="009425F2">
        <w:rPr>
          <w:rFonts w:ascii="Book Antiqua" w:hAnsi="Book Antiqua" w:cs="Times New Roman"/>
        </w:rPr>
        <w:t>u</w:t>
      </w:r>
      <w:r w:rsidR="00C83EE4" w:rsidRPr="00527529">
        <w:rPr>
          <w:rFonts w:ascii="Book Antiqua" w:hAnsi="Book Antiqua" w:cs="Times New Roman"/>
        </w:rPr>
        <w:t>r by the adaptive immune system</w:t>
      </w:r>
      <w:r w:rsidR="00236E53" w:rsidRPr="00527529">
        <w:rPr>
          <w:rFonts w:ascii="Book Antiqua" w:hAnsi="Book Antiqua" w:cs="Times New Roman"/>
        </w:rPr>
        <w:fldChar w:fldCharType="begin"/>
      </w:r>
      <w:r w:rsidR="00E60245">
        <w:rPr>
          <w:rFonts w:ascii="Book Antiqua" w:hAnsi="Book Antiqua" w:cs="Times New Roman"/>
        </w:rPr>
        <w:instrText xml:space="preserve"> ADDIN EN.CITE &lt;EndNote&gt;&lt;Cite&gt;&lt;Author&gt;Pardoll&lt;/Author&gt;&lt;Year&gt;2012&lt;/Year&gt;&lt;RecNum&gt;56&lt;/RecNum&gt;&lt;DisplayText&gt;&lt;style face="superscript"&gt;[70]&lt;/style&gt;&lt;/DisplayText&gt;&lt;record&gt;&lt;rec-number&gt;56&lt;/rec-number&gt;&lt;foreign-keys&gt;&lt;key app="EN" db-id="tpxx9fzx0wzapge2rpava9070ef05w9arv09" timestamp="0"&gt;56&lt;/key&gt;&lt;/foreign-keys&gt;&lt;ref-type name="Journal Article"&gt;17&lt;/ref-type&gt;&lt;contributors&gt;&lt;authors&gt;&lt;author&gt;Pardoll, D. M.&lt;/author&gt;&lt;/authors&gt;&lt;/contributors&gt;&lt;auth-address&gt;Johns Hopkins University School of Medicine, Sidney Kimmel Comprehensive Cancer Center, CRB1 Room 444, 1650 Orleans Street, Baltimore, Maryland 21287, USA. dpardol1@jhmi.edu&lt;/auth-address&gt;&lt;titles&gt;&lt;title&gt;The blockade of immune checkpoints in cancer immunotherapy&lt;/title&gt;&lt;secondary-title&gt;Nat Rev Cancer&lt;/secondary-title&gt;&lt;/titles&gt;&lt;pages&gt;252-64&lt;/pages&gt;&lt;volume&gt;12&lt;/volume&gt;&lt;number&gt;4&lt;/number&gt;&lt;keywords&gt;&lt;keyword&gt;Animals&lt;/keyword&gt;&lt;keyword&gt;Antigens, Neoplasm/immunology/metabolism&lt;/keyword&gt;&lt;keyword&gt;CTLA-4 Antigen/physiology&lt;/keyword&gt;&lt;keyword&gt;Cancer Vaccines/therapeutic use&lt;/keyword&gt;&lt;keyword&gt;Clinical Trials as Topic&lt;/keyword&gt;&lt;keyword&gt;Humans&lt;/keyword&gt;&lt;keyword&gt;Immunotherapy&lt;/keyword&gt;&lt;keyword&gt;Molecular Targeted Therapy&lt;/keyword&gt;&lt;keyword&gt;Neoplasms/immunology/metabolism/*therapy&lt;/keyword&gt;&lt;keyword&gt;Programmed Cell Death 1 Receptor/physiology&lt;/keyword&gt;&lt;keyword&gt;Tumor Escape&lt;/keyword&gt;&lt;/keywords&gt;&lt;dates&gt;&lt;year&gt;2012&lt;/year&gt;&lt;pub-dates&gt;&lt;date&gt;Apr&lt;/date&gt;&lt;/pub-dates&gt;&lt;/dates&gt;&lt;isbn&gt;1474-1768 (Electronic)&amp;#xD;1474-175X (Linking)&lt;/isbn&gt;&lt;accession-num&gt;22437870&lt;/accession-num&gt;&lt;urls&gt;&lt;related-urls&gt;&lt;url&gt;http://www.ncbi.nlm.nih.gov/pubmed/22437870&lt;/url&gt;&lt;/related-urls&gt;&lt;/urls&gt;&lt;electronic-resource-num&gt;10.1038/nrc3239&lt;/electronic-resource-num&gt;&lt;/record&gt;&lt;/Cite&gt;&lt;/EndNote&gt;</w:instrText>
      </w:r>
      <w:r w:rsidR="00236E53" w:rsidRPr="00527529">
        <w:rPr>
          <w:rFonts w:ascii="Book Antiqua" w:hAnsi="Book Antiqua" w:cs="Times New Roman"/>
        </w:rPr>
        <w:fldChar w:fldCharType="separate"/>
      </w:r>
      <w:r w:rsidR="00445AC7" w:rsidRPr="00527529">
        <w:rPr>
          <w:rFonts w:ascii="Book Antiqua" w:hAnsi="Book Antiqua" w:cs="Times New Roman"/>
          <w:noProof/>
          <w:vertAlign w:val="superscript"/>
        </w:rPr>
        <w:t>[70]</w:t>
      </w:r>
      <w:r w:rsidR="00236E53" w:rsidRPr="00527529">
        <w:rPr>
          <w:rFonts w:ascii="Book Antiqua" w:hAnsi="Book Antiqua" w:cs="Times New Roman"/>
        </w:rPr>
        <w:fldChar w:fldCharType="end"/>
      </w:r>
      <w:r w:rsidR="0065088B" w:rsidRPr="00527529">
        <w:rPr>
          <w:rFonts w:ascii="Book Antiqua" w:hAnsi="Book Antiqua" w:cs="Times New Roman"/>
        </w:rPr>
        <w:t xml:space="preserve">. </w:t>
      </w:r>
      <w:r w:rsidR="00651997" w:rsidRPr="00527529">
        <w:rPr>
          <w:rFonts w:ascii="Book Antiqua" w:hAnsi="Book Antiqua" w:cs="Times New Roman"/>
        </w:rPr>
        <w:t>T</w:t>
      </w:r>
      <w:r w:rsidR="003C389B" w:rsidRPr="00527529">
        <w:rPr>
          <w:rFonts w:ascii="Book Antiqua" w:hAnsi="Book Antiqua" w:cs="Times New Roman"/>
        </w:rPr>
        <w:t xml:space="preserve">OVs </w:t>
      </w:r>
      <w:r w:rsidR="00905072" w:rsidRPr="00527529">
        <w:rPr>
          <w:rFonts w:ascii="Book Antiqua" w:hAnsi="Book Antiqua" w:cs="Times New Roman"/>
        </w:rPr>
        <w:t>in combination with</w:t>
      </w:r>
      <w:r w:rsidR="003C389B" w:rsidRPr="00527529">
        <w:rPr>
          <w:rFonts w:ascii="Book Antiqua" w:hAnsi="Book Antiqua" w:cs="Times New Roman"/>
        </w:rPr>
        <w:t xml:space="preserve"> immune checkpoint inhibitors can therefore potentiate and activate the immune system </w:t>
      </w:r>
      <w:bookmarkStart w:id="1" w:name="_GoBack"/>
      <w:bookmarkEnd w:id="1"/>
      <w:r w:rsidR="003C389B" w:rsidRPr="00527529">
        <w:rPr>
          <w:rFonts w:ascii="Book Antiqua" w:hAnsi="Book Antiqua" w:cs="Times New Roman"/>
        </w:rPr>
        <w:t xml:space="preserve">synergistically, ultimately creating a pro-inflammatory environment. </w:t>
      </w:r>
      <w:r w:rsidR="002C36E6" w:rsidRPr="00527529">
        <w:rPr>
          <w:rFonts w:ascii="Book Antiqua" w:hAnsi="Book Antiqua" w:cs="Times New Roman"/>
        </w:rPr>
        <w:t>Pre-existing TILs are strong prognostic predictors in cancer</w:t>
      </w:r>
      <w:r w:rsidR="00236E53" w:rsidRPr="00527529">
        <w:rPr>
          <w:rFonts w:ascii="Book Antiqua" w:hAnsi="Book Antiqua" w:cs="Times New Roman"/>
        </w:rPr>
        <w:fldChar w:fldCharType="begin">
          <w:fldData xml:space="preserve">PEVuZE5vdGU+PENpdGU+PEF1dGhvcj5KaTwvQXV0aG9yPjxZZWFyPjIwMTI8L1llYXI+PFJlY051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PEVuZE5vdGU+PENpdGU+PEF1dGhvcj5KaTwvQXV0aG9yPjxZZWFyPjIwMTI8L1llYXI+PFJlY051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236E53" w:rsidRPr="00527529">
        <w:rPr>
          <w:rFonts w:ascii="Book Antiqua" w:hAnsi="Book Antiqua" w:cs="Times New Roman"/>
        </w:rPr>
      </w:r>
      <w:r w:rsidR="00236E53" w:rsidRPr="00527529">
        <w:rPr>
          <w:rFonts w:ascii="Book Antiqua" w:hAnsi="Book Antiqua" w:cs="Times New Roman"/>
        </w:rPr>
        <w:fldChar w:fldCharType="separate"/>
      </w:r>
      <w:r w:rsidR="00E60245" w:rsidRPr="00E60245">
        <w:rPr>
          <w:rFonts w:ascii="Book Antiqua" w:hAnsi="Book Antiqua" w:cs="Times New Roman"/>
          <w:noProof/>
          <w:vertAlign w:val="superscript"/>
        </w:rPr>
        <w:t>[106]</w:t>
      </w:r>
      <w:r w:rsidR="00236E53" w:rsidRPr="00527529">
        <w:rPr>
          <w:rFonts w:ascii="Book Antiqua" w:hAnsi="Book Antiqua" w:cs="Times New Roman"/>
        </w:rPr>
        <w:fldChar w:fldCharType="end"/>
      </w:r>
      <w:r w:rsidR="002C36E6" w:rsidRPr="00527529">
        <w:rPr>
          <w:rFonts w:ascii="Book Antiqua" w:hAnsi="Book Antiqua" w:cs="Times New Roman"/>
        </w:rPr>
        <w:t>. T</w:t>
      </w:r>
      <w:r w:rsidR="007671B3" w:rsidRPr="00527529">
        <w:rPr>
          <w:rFonts w:ascii="Book Antiqua" w:hAnsi="Book Antiqua" w:cs="Times New Roman"/>
        </w:rPr>
        <w:t>his is extremely relevant for tumo</w:t>
      </w:r>
      <w:r w:rsidR="00651997" w:rsidRPr="00527529">
        <w:rPr>
          <w:rFonts w:ascii="Book Antiqua" w:hAnsi="Book Antiqua" w:cs="Times New Roman"/>
        </w:rPr>
        <w:t>u</w:t>
      </w:r>
      <w:r w:rsidR="007671B3" w:rsidRPr="00527529">
        <w:rPr>
          <w:rFonts w:ascii="Book Antiqua" w:hAnsi="Book Antiqua" w:cs="Times New Roman"/>
        </w:rPr>
        <w:t>rs with poor immune-cell infiltration, such as pancreatic cancer, which</w:t>
      </w:r>
      <w:r w:rsidR="002C36E6" w:rsidRPr="00527529">
        <w:rPr>
          <w:rFonts w:ascii="Book Antiqua" w:hAnsi="Book Antiqua" w:cs="Times New Roman"/>
        </w:rPr>
        <w:t xml:space="preserve"> would</w:t>
      </w:r>
      <w:r w:rsidR="007671B3" w:rsidRPr="00527529">
        <w:rPr>
          <w:rFonts w:ascii="Book Antiqua" w:hAnsi="Book Antiqua" w:cs="Times New Roman"/>
        </w:rPr>
        <w:t xml:space="preserve"> </w:t>
      </w:r>
      <w:r w:rsidR="002C36E6" w:rsidRPr="00527529">
        <w:rPr>
          <w:rFonts w:ascii="Book Antiqua" w:hAnsi="Book Antiqua" w:cs="Times New Roman"/>
        </w:rPr>
        <w:t>depend on</w:t>
      </w:r>
      <w:r w:rsidR="007671B3" w:rsidRPr="00527529">
        <w:rPr>
          <w:rFonts w:ascii="Book Antiqua" w:hAnsi="Book Antiqua" w:cs="Times New Roman"/>
        </w:rPr>
        <w:t xml:space="preserve"> </w:t>
      </w:r>
      <w:r w:rsidR="00651997" w:rsidRPr="00527529">
        <w:rPr>
          <w:rFonts w:ascii="Book Antiqua" w:hAnsi="Book Antiqua" w:cs="Times New Roman"/>
        </w:rPr>
        <w:t>T</w:t>
      </w:r>
      <w:r w:rsidR="007671B3" w:rsidRPr="00527529">
        <w:rPr>
          <w:rFonts w:ascii="Book Antiqua" w:hAnsi="Book Antiqua" w:cs="Times New Roman"/>
        </w:rPr>
        <w:t>OV-infection mediated lymphocyte infiltration</w:t>
      </w:r>
      <w:r w:rsidR="002C36E6" w:rsidRPr="00527529">
        <w:rPr>
          <w:rFonts w:ascii="Book Antiqua" w:hAnsi="Book Antiqua" w:cs="Times New Roman"/>
        </w:rPr>
        <w:t xml:space="preserve"> for</w:t>
      </w:r>
      <w:r w:rsidR="007671B3" w:rsidRPr="00527529">
        <w:rPr>
          <w:rFonts w:ascii="Book Antiqua" w:hAnsi="Book Antiqua" w:cs="Times New Roman"/>
        </w:rPr>
        <w:t xml:space="preserve"> </w:t>
      </w:r>
      <w:r w:rsidR="002C36E6" w:rsidRPr="00527529">
        <w:rPr>
          <w:rFonts w:ascii="Book Antiqua" w:hAnsi="Book Antiqua" w:cs="Times New Roman"/>
        </w:rPr>
        <w:t xml:space="preserve">an </w:t>
      </w:r>
      <w:r w:rsidR="0074010E" w:rsidRPr="00527529">
        <w:rPr>
          <w:rFonts w:ascii="Book Antiqua" w:hAnsi="Book Antiqua" w:cs="Times New Roman"/>
        </w:rPr>
        <w:t>enhanced</w:t>
      </w:r>
      <w:r w:rsidR="002C36E6" w:rsidRPr="00527529">
        <w:rPr>
          <w:rFonts w:ascii="Book Antiqua" w:hAnsi="Book Antiqua" w:cs="Times New Roman"/>
        </w:rPr>
        <w:t xml:space="preserve"> response</w:t>
      </w:r>
      <w:r w:rsidR="007671B3" w:rsidRPr="00527529">
        <w:rPr>
          <w:rFonts w:ascii="Book Antiqua" w:hAnsi="Book Antiqua" w:cs="Times New Roman"/>
        </w:rPr>
        <w:t xml:space="preserve"> to immune checkpoint blo</w:t>
      </w:r>
      <w:r w:rsidR="002C36E6" w:rsidRPr="00527529">
        <w:rPr>
          <w:rFonts w:ascii="Book Antiqua" w:hAnsi="Book Antiqua" w:cs="Times New Roman"/>
        </w:rPr>
        <w:t>c</w:t>
      </w:r>
      <w:r w:rsidR="007671B3" w:rsidRPr="00527529">
        <w:rPr>
          <w:rFonts w:ascii="Book Antiqua" w:hAnsi="Book Antiqua" w:cs="Times New Roman"/>
        </w:rPr>
        <w:t>kade.</w:t>
      </w:r>
      <w:r w:rsidR="00991E30" w:rsidRPr="00527529">
        <w:rPr>
          <w:rFonts w:ascii="Book Antiqua" w:hAnsi="Book Antiqua" w:cs="Times New Roman"/>
        </w:rPr>
        <w:t xml:space="preserve"> </w:t>
      </w:r>
      <w:r w:rsidR="0074010E" w:rsidRPr="00527529">
        <w:rPr>
          <w:rFonts w:ascii="Book Antiqua" w:hAnsi="Book Antiqua" w:cs="Times New Roman"/>
        </w:rPr>
        <w:t>Zamarin</w:t>
      </w:r>
      <w:r w:rsidR="0074010E" w:rsidRPr="00527529">
        <w:rPr>
          <w:rFonts w:ascii="Book Antiqua" w:hAnsi="Book Antiqua" w:cs="Times New Roman"/>
          <w:i/>
        </w:rPr>
        <w:t xml:space="preserve"> et al</w:t>
      </w:r>
      <w:r w:rsidR="00236E53" w:rsidRPr="00527529">
        <w:rPr>
          <w:rFonts w:ascii="Book Antiqua" w:hAnsi="Book Antiqua" w:cs="Times New Roman"/>
        </w:rPr>
        <w:fldChar w:fldCharType="begin">
          <w:fldData xml:space="preserve">PEVuZE5vdGU+PENpdGU+PEF1dGhvcj5aYW1hcmluPC9BdXRob3I+PFllYXI+MjAxNDwvWWVhcj48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PEVuZE5vdGU+PENpdGU+PEF1dGhvcj5aYW1hcmluPC9BdXRob3I+PFllYXI+MjAxNDwvWWVhcj48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236E53" w:rsidRPr="00527529">
        <w:rPr>
          <w:rFonts w:ascii="Book Antiqua" w:hAnsi="Book Antiqua" w:cs="Times New Roman"/>
        </w:rPr>
      </w:r>
      <w:r w:rsidR="00236E53" w:rsidRPr="00527529">
        <w:rPr>
          <w:rFonts w:ascii="Book Antiqua" w:hAnsi="Book Antiqua" w:cs="Times New Roman"/>
        </w:rPr>
        <w:fldChar w:fldCharType="separate"/>
      </w:r>
      <w:r w:rsidR="00E60245" w:rsidRPr="00E60245">
        <w:rPr>
          <w:rFonts w:ascii="Book Antiqua" w:hAnsi="Book Antiqua" w:cs="Times New Roman"/>
          <w:noProof/>
          <w:vertAlign w:val="superscript"/>
        </w:rPr>
        <w:t>[160]</w:t>
      </w:r>
      <w:r w:rsidR="00236E53" w:rsidRPr="00527529">
        <w:rPr>
          <w:rFonts w:ascii="Book Antiqua" w:hAnsi="Book Antiqua" w:cs="Times New Roman"/>
        </w:rPr>
        <w:fldChar w:fldCharType="end"/>
      </w:r>
      <w:r w:rsidR="0074010E" w:rsidRPr="00527529">
        <w:rPr>
          <w:rFonts w:ascii="Book Antiqua" w:hAnsi="Book Antiqua" w:cs="Times New Roman"/>
          <w:i/>
        </w:rPr>
        <w:t xml:space="preserve"> </w:t>
      </w:r>
      <w:r w:rsidR="00344EE0" w:rsidRPr="00527529">
        <w:rPr>
          <w:rFonts w:ascii="Book Antiqua" w:hAnsi="Book Antiqua" w:cs="Times New Roman"/>
        </w:rPr>
        <w:t>demonstrated</w:t>
      </w:r>
      <w:r w:rsidR="00344EE0" w:rsidRPr="00527529">
        <w:rPr>
          <w:rFonts w:ascii="Book Antiqua" w:hAnsi="Book Antiqua" w:cs="Times New Roman"/>
          <w:i/>
        </w:rPr>
        <w:t xml:space="preserve"> </w:t>
      </w:r>
      <w:r w:rsidR="00484C92" w:rsidRPr="00527529">
        <w:rPr>
          <w:rFonts w:ascii="Book Antiqua" w:hAnsi="Book Antiqua" w:cs="Times New Roman"/>
        </w:rPr>
        <w:t xml:space="preserve">constrained replication of </w:t>
      </w:r>
      <w:r w:rsidR="0074010E" w:rsidRPr="00527529">
        <w:rPr>
          <w:rFonts w:ascii="Book Antiqua" w:hAnsi="Book Antiqua" w:cs="Times New Roman"/>
        </w:rPr>
        <w:t>an intratumo</w:t>
      </w:r>
      <w:r w:rsidR="009425F2">
        <w:rPr>
          <w:rFonts w:ascii="Book Antiqua" w:hAnsi="Book Antiqua" w:cs="Times New Roman"/>
        </w:rPr>
        <w:t>u</w:t>
      </w:r>
      <w:r w:rsidR="0074010E" w:rsidRPr="00527529">
        <w:rPr>
          <w:rFonts w:ascii="Book Antiqua" w:hAnsi="Book Antiqua" w:cs="Times New Roman"/>
        </w:rPr>
        <w:t>ral-injected Newcastle disease virus</w:t>
      </w:r>
      <w:r w:rsidR="0016104E" w:rsidRPr="00527529">
        <w:rPr>
          <w:rFonts w:ascii="Book Antiqua" w:hAnsi="Book Antiqua" w:cs="Times New Roman"/>
        </w:rPr>
        <w:t xml:space="preserve"> (NDV) in a B16 melanoma model</w:t>
      </w:r>
      <w:r w:rsidR="0074010E" w:rsidRPr="00527529">
        <w:rPr>
          <w:rFonts w:ascii="Book Antiqua" w:hAnsi="Book Antiqua" w:cs="Times New Roman"/>
        </w:rPr>
        <w:t>. Lymphocytic infiltrates</w:t>
      </w:r>
      <w:r w:rsidR="00484C92" w:rsidRPr="00527529">
        <w:rPr>
          <w:rFonts w:ascii="Book Antiqua" w:hAnsi="Book Antiqua" w:cs="Times New Roman"/>
        </w:rPr>
        <w:t>, however,</w:t>
      </w:r>
      <w:r w:rsidR="0074010E" w:rsidRPr="00527529">
        <w:rPr>
          <w:rFonts w:ascii="Book Antiqua" w:hAnsi="Book Antiqua" w:cs="Times New Roman"/>
        </w:rPr>
        <w:t xml:space="preserve"> </w:t>
      </w:r>
      <w:r w:rsidR="00484C92" w:rsidRPr="00527529">
        <w:rPr>
          <w:rFonts w:ascii="Book Antiqua" w:hAnsi="Book Antiqua" w:cs="Times New Roman"/>
        </w:rPr>
        <w:t xml:space="preserve">were detected </w:t>
      </w:r>
      <w:r w:rsidR="0074010E" w:rsidRPr="00527529">
        <w:rPr>
          <w:rFonts w:ascii="Book Antiqua" w:hAnsi="Book Antiqua" w:cs="Times New Roman"/>
        </w:rPr>
        <w:t>in</w:t>
      </w:r>
      <w:r w:rsidR="00484C92" w:rsidRPr="00527529">
        <w:rPr>
          <w:rFonts w:ascii="Book Antiqua" w:hAnsi="Book Antiqua" w:cs="Times New Roman"/>
        </w:rPr>
        <w:t xml:space="preserve"> both</w:t>
      </w:r>
      <w:r w:rsidR="0074010E" w:rsidRPr="00527529">
        <w:rPr>
          <w:rFonts w:ascii="Book Antiqua" w:hAnsi="Book Antiqua" w:cs="Times New Roman"/>
        </w:rPr>
        <w:t xml:space="preserve"> </w:t>
      </w:r>
      <w:r w:rsidR="00651997" w:rsidRPr="00527529">
        <w:rPr>
          <w:rFonts w:ascii="Book Antiqua" w:hAnsi="Book Antiqua" w:cs="Times New Roman"/>
        </w:rPr>
        <w:t>T</w:t>
      </w:r>
      <w:r w:rsidR="0074010E" w:rsidRPr="00527529">
        <w:rPr>
          <w:rFonts w:ascii="Book Antiqua" w:hAnsi="Book Antiqua" w:cs="Times New Roman"/>
        </w:rPr>
        <w:t>OV-injected and non-</w:t>
      </w:r>
      <w:r w:rsidR="00651997" w:rsidRPr="00527529">
        <w:rPr>
          <w:rFonts w:ascii="Book Antiqua" w:hAnsi="Book Antiqua" w:cs="Times New Roman"/>
        </w:rPr>
        <w:t>T</w:t>
      </w:r>
      <w:r w:rsidR="0074010E" w:rsidRPr="00527529">
        <w:rPr>
          <w:rFonts w:ascii="Book Antiqua" w:hAnsi="Book Antiqua" w:cs="Times New Roman"/>
        </w:rPr>
        <w:t>OV-injected tumo</w:t>
      </w:r>
      <w:r w:rsidR="009425F2">
        <w:rPr>
          <w:rFonts w:ascii="Book Antiqua" w:hAnsi="Book Antiqua" w:cs="Times New Roman"/>
        </w:rPr>
        <w:t>u</w:t>
      </w:r>
      <w:r w:rsidR="0074010E" w:rsidRPr="00527529">
        <w:rPr>
          <w:rFonts w:ascii="Book Antiqua" w:hAnsi="Book Antiqua" w:cs="Times New Roman"/>
        </w:rPr>
        <w:t>rs was achieved, and rendered the tumours sensitive to CTLA-4 blockade</w:t>
      </w:r>
      <w:r w:rsidR="00303CD3" w:rsidRPr="00527529">
        <w:rPr>
          <w:rFonts w:ascii="Book Antiqua" w:hAnsi="Book Antiqua" w:cs="Times New Roman"/>
        </w:rPr>
        <w:t>.</w:t>
      </w:r>
      <w:r w:rsidR="00B9616E" w:rsidRPr="00527529">
        <w:rPr>
          <w:rFonts w:ascii="Book Antiqua" w:hAnsi="Book Antiqua" w:cs="Times New Roman"/>
        </w:rPr>
        <w:t xml:space="preserve"> </w:t>
      </w:r>
      <w:r w:rsidR="00303CD3" w:rsidRPr="00527529">
        <w:rPr>
          <w:rFonts w:ascii="Book Antiqua" w:hAnsi="Book Antiqua" w:cs="Times New Roman"/>
        </w:rPr>
        <w:t>The antitumo</w:t>
      </w:r>
      <w:r w:rsidR="009425F2">
        <w:rPr>
          <w:rFonts w:ascii="Book Antiqua" w:hAnsi="Book Antiqua" w:cs="Times New Roman"/>
        </w:rPr>
        <w:t>u</w:t>
      </w:r>
      <w:r w:rsidR="00303CD3" w:rsidRPr="00527529">
        <w:rPr>
          <w:rFonts w:ascii="Book Antiqua" w:hAnsi="Book Antiqua" w:cs="Times New Roman"/>
        </w:rPr>
        <w:t>r activity was dependent on CD8</w:t>
      </w:r>
      <w:r w:rsidR="00303CD3" w:rsidRPr="00527529">
        <w:rPr>
          <w:rFonts w:ascii="Book Antiqua" w:hAnsi="Book Antiqua" w:cs="Times New Roman"/>
          <w:vertAlign w:val="superscript"/>
        </w:rPr>
        <w:t>+</w:t>
      </w:r>
      <w:r w:rsidR="00396452" w:rsidRPr="00527529">
        <w:rPr>
          <w:rFonts w:ascii="Book Antiqua" w:hAnsi="Book Antiqua" w:cs="Times New Roman"/>
        </w:rPr>
        <w:t xml:space="preserve"> T </w:t>
      </w:r>
      <w:r w:rsidR="00303CD3" w:rsidRPr="00527529">
        <w:rPr>
          <w:rFonts w:ascii="Book Antiqua" w:hAnsi="Book Antiqua" w:cs="Times New Roman"/>
        </w:rPr>
        <w:t>cells, NK cells and type I and II IFNs</w:t>
      </w:r>
      <w:r w:rsidR="00236E53" w:rsidRPr="00527529">
        <w:rPr>
          <w:rFonts w:ascii="Book Antiqua" w:hAnsi="Book Antiqua" w:cs="Times New Roman"/>
        </w:rPr>
        <w:fldChar w:fldCharType="begin">
          <w:fldData xml:space="preserve">PEVuZE5vdGU+PENpdGU+PEF1dGhvcj5aYW1hcmluPC9BdXRob3I+PFllYXI+MjAxNDwvWWVhcj48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PEVuZE5vdGU+PENpdGU+PEF1dGhvcj5aYW1hcmluPC9BdXRob3I+PFllYXI+MjAxNDwvWWVhcj48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236E53" w:rsidRPr="00527529">
        <w:rPr>
          <w:rFonts w:ascii="Book Antiqua" w:hAnsi="Book Antiqua" w:cs="Times New Roman"/>
        </w:rPr>
      </w:r>
      <w:r w:rsidR="00236E53" w:rsidRPr="00527529">
        <w:rPr>
          <w:rFonts w:ascii="Book Antiqua" w:hAnsi="Book Antiqua" w:cs="Times New Roman"/>
        </w:rPr>
        <w:fldChar w:fldCharType="separate"/>
      </w:r>
      <w:r w:rsidR="00E60245" w:rsidRPr="00E60245">
        <w:rPr>
          <w:rFonts w:ascii="Book Antiqua" w:hAnsi="Book Antiqua" w:cs="Times New Roman"/>
          <w:noProof/>
          <w:vertAlign w:val="superscript"/>
        </w:rPr>
        <w:t>[160]</w:t>
      </w:r>
      <w:r w:rsidR="00236E53" w:rsidRPr="00527529">
        <w:rPr>
          <w:rFonts w:ascii="Book Antiqua" w:hAnsi="Book Antiqua" w:cs="Times New Roman"/>
        </w:rPr>
        <w:fldChar w:fldCharType="end"/>
      </w:r>
      <w:r w:rsidR="00303CD3" w:rsidRPr="00527529">
        <w:rPr>
          <w:rFonts w:ascii="Book Antiqua" w:hAnsi="Book Antiqua" w:cs="Times New Roman"/>
        </w:rPr>
        <w:t>.</w:t>
      </w:r>
      <w:r w:rsidR="00B9616E" w:rsidRPr="00527529">
        <w:rPr>
          <w:rFonts w:ascii="Book Antiqua" w:hAnsi="Book Antiqua" w:cs="Times New Roman"/>
        </w:rPr>
        <w:t xml:space="preserve"> Ipilimumab with or without talimogene laherparapvec (T-VEC)</w:t>
      </w:r>
      <w:r w:rsidR="00313DE8" w:rsidRPr="00527529">
        <w:rPr>
          <w:rFonts w:ascii="Book Antiqua" w:hAnsi="Book Antiqua" w:cs="Times New Roman"/>
        </w:rPr>
        <w:t xml:space="preserve">, </w:t>
      </w:r>
      <w:r w:rsidR="00B9616E" w:rsidRPr="00527529">
        <w:rPr>
          <w:rFonts w:ascii="Book Antiqua" w:hAnsi="Book Antiqua" w:cs="Times New Roman"/>
        </w:rPr>
        <w:t>is in early clinical testing in patients with unresected melanoma (clinicaltrials.org: NCT01740297</w:t>
      </w:r>
      <w:r w:rsidR="00973578" w:rsidRPr="00527529">
        <w:rPr>
          <w:rFonts w:ascii="Book Antiqua" w:hAnsi="Book Antiqua" w:cs="Times New Roman"/>
        </w:rPr>
        <w:t>).</w:t>
      </w:r>
      <w:r w:rsidR="004B0679" w:rsidRPr="00527529">
        <w:rPr>
          <w:rFonts w:ascii="Book Antiqua" w:hAnsi="Book Antiqua" w:cs="Times New Roman"/>
        </w:rPr>
        <w:t xml:space="preserve"> </w:t>
      </w:r>
      <w:r w:rsidR="00793BE6" w:rsidRPr="00527529">
        <w:rPr>
          <w:rFonts w:ascii="Book Antiqua" w:hAnsi="Book Antiqua" w:cs="Times New Roman"/>
        </w:rPr>
        <w:t>Interestingly,</w:t>
      </w:r>
      <w:r w:rsidR="004B0679" w:rsidRPr="00527529">
        <w:rPr>
          <w:rFonts w:ascii="Book Antiqua" w:hAnsi="Book Antiqua" w:cs="Times New Roman"/>
        </w:rPr>
        <w:t xml:space="preserve"> </w:t>
      </w:r>
      <w:r w:rsidR="00793BE6" w:rsidRPr="00527529">
        <w:rPr>
          <w:rFonts w:ascii="Book Antiqua" w:hAnsi="Book Antiqua" w:cs="Times New Roman"/>
        </w:rPr>
        <w:t xml:space="preserve">a </w:t>
      </w:r>
      <w:r w:rsidR="001A42C1">
        <w:rPr>
          <w:rFonts w:ascii="Book Antiqua" w:hAnsi="Book Antiqua" w:cs="Times New Roman"/>
        </w:rPr>
        <w:t>m</w:t>
      </w:r>
      <w:r w:rsidR="00793BE6" w:rsidRPr="00527529">
        <w:rPr>
          <w:rFonts w:ascii="Book Antiqua" w:hAnsi="Book Antiqua" w:cs="Times New Roman"/>
        </w:rPr>
        <w:t xml:space="preserve">easles virus (MV) </w:t>
      </w:r>
      <w:r w:rsidR="004B0679" w:rsidRPr="00527529">
        <w:rPr>
          <w:rFonts w:ascii="Book Antiqua" w:hAnsi="Book Antiqua" w:cs="Times New Roman"/>
        </w:rPr>
        <w:t xml:space="preserve">engineered to express CTLA-4 </w:t>
      </w:r>
      <w:r w:rsidR="00793BE6" w:rsidRPr="00527529">
        <w:rPr>
          <w:rFonts w:ascii="Book Antiqua" w:hAnsi="Book Antiqua" w:cs="Times New Roman"/>
        </w:rPr>
        <w:t>or</w:t>
      </w:r>
      <w:r w:rsidR="004B0679" w:rsidRPr="00527529">
        <w:rPr>
          <w:rFonts w:ascii="Book Antiqua" w:hAnsi="Book Antiqua" w:cs="Times New Roman"/>
        </w:rPr>
        <w:t xml:space="preserve"> PD-L1 antibodies delayed tumo</w:t>
      </w:r>
      <w:r w:rsidR="009425F2">
        <w:rPr>
          <w:rFonts w:ascii="Book Antiqua" w:hAnsi="Book Antiqua" w:cs="Times New Roman"/>
        </w:rPr>
        <w:t>u</w:t>
      </w:r>
      <w:r w:rsidR="004B0679" w:rsidRPr="00527529">
        <w:rPr>
          <w:rFonts w:ascii="Book Antiqua" w:hAnsi="Book Antiqua" w:cs="Times New Roman"/>
        </w:rPr>
        <w:t>r progression</w:t>
      </w:r>
      <w:r w:rsidR="00793BE6" w:rsidRPr="00527529">
        <w:rPr>
          <w:rFonts w:ascii="Book Antiqua" w:hAnsi="Book Antiqua" w:cs="Times New Roman"/>
        </w:rPr>
        <w:t xml:space="preserve"> and </w:t>
      </w:r>
      <w:r w:rsidR="004B0679" w:rsidRPr="00527529">
        <w:rPr>
          <w:rFonts w:ascii="Book Antiqua" w:hAnsi="Book Antiqua" w:cs="Times New Roman"/>
        </w:rPr>
        <w:t>pro</w:t>
      </w:r>
      <w:r w:rsidR="00793BE6" w:rsidRPr="00527529">
        <w:rPr>
          <w:rFonts w:ascii="Book Antiqua" w:hAnsi="Book Antiqua" w:cs="Times New Roman"/>
        </w:rPr>
        <w:t>l</w:t>
      </w:r>
      <w:r w:rsidR="004B0679" w:rsidRPr="00527529">
        <w:rPr>
          <w:rFonts w:ascii="Book Antiqua" w:hAnsi="Book Antiqua" w:cs="Times New Roman"/>
        </w:rPr>
        <w:t xml:space="preserve">onged median </w:t>
      </w:r>
      <w:r w:rsidR="00643D58">
        <w:rPr>
          <w:rFonts w:ascii="Book Antiqua" w:hAnsi="Book Antiqua" w:cs="Times New Roman"/>
        </w:rPr>
        <w:t xml:space="preserve">OS </w:t>
      </w:r>
      <w:r w:rsidR="004B0679" w:rsidRPr="00527529">
        <w:rPr>
          <w:rFonts w:ascii="Book Antiqua" w:hAnsi="Book Antiqua" w:cs="Times New Roman"/>
        </w:rPr>
        <w:t>in B16 melanoma models</w:t>
      </w:r>
      <w:r w:rsidR="00236E53" w:rsidRPr="00527529">
        <w:rPr>
          <w:rFonts w:ascii="Book Antiqua" w:hAnsi="Book Antiqua" w:cs="Times New Roman"/>
        </w:rPr>
        <w:fldChar w:fldCharType="begin">
          <w:fldData xml:space="preserve">PEVuZE5vdGU+PENpdGU+PEF1dGhvcj5FbmdlbGFuZDwvQXV0aG9yPjxZZWFyPjIwMTQ8L1llYXI+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</w:fldData>
        </w:fldChar>
      </w:r>
      <w:r w:rsidR="00E60245">
        <w:rPr>
          <w:rFonts w:ascii="Book Antiqua" w:hAnsi="Book Antiqua" w:cs="Times New Roman"/>
        </w:rPr>
        <w:instrText xml:space="preserve"> ADDIN EN.CITE </w:instrText>
      </w:r>
      <w:r w:rsidR="00E60245">
        <w:rPr>
          <w:rFonts w:ascii="Book Antiqua" w:hAnsi="Book Antiqua" w:cs="Times New Roman"/>
        </w:rPr>
        <w:fldChar w:fldCharType="begin">
          <w:fldData xml:space="preserve">PEVuZE5vdGU+PENpdGU+PEF1dGhvcj5FbmdlbGFuZDwvQXV0aG9yPjxZZWFyPjIwMTQ8L1llYXI+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</w:fldData>
        </w:fldChar>
      </w:r>
      <w:r w:rsidR="00E60245">
        <w:rPr>
          <w:rFonts w:ascii="Book Antiqua" w:hAnsi="Book Antiqua" w:cs="Times New Roman"/>
        </w:rPr>
        <w:instrText xml:space="preserve"> ADDIN EN.CITE.DATA </w:instrText>
      </w:r>
      <w:r w:rsidR="00E60245">
        <w:rPr>
          <w:rFonts w:ascii="Book Antiqua" w:hAnsi="Book Antiqua" w:cs="Times New Roman"/>
        </w:rPr>
      </w:r>
      <w:r w:rsidR="00E60245">
        <w:rPr>
          <w:rFonts w:ascii="Book Antiqua" w:hAnsi="Book Antiqua" w:cs="Times New Roman"/>
        </w:rPr>
        <w:fldChar w:fldCharType="end"/>
      </w:r>
      <w:r w:rsidR="00236E53" w:rsidRPr="00527529">
        <w:rPr>
          <w:rFonts w:ascii="Book Antiqua" w:hAnsi="Book Antiqua" w:cs="Times New Roman"/>
        </w:rPr>
      </w:r>
      <w:r w:rsidR="00236E53" w:rsidRPr="00527529">
        <w:rPr>
          <w:rFonts w:ascii="Book Antiqua" w:hAnsi="Book Antiqua" w:cs="Times New Roman"/>
        </w:rPr>
        <w:fldChar w:fldCharType="separate"/>
      </w:r>
      <w:r w:rsidR="00E60245" w:rsidRPr="00E60245">
        <w:rPr>
          <w:rFonts w:ascii="Book Antiqua" w:hAnsi="Book Antiqua" w:cs="Times New Roman"/>
          <w:noProof/>
          <w:vertAlign w:val="superscript"/>
        </w:rPr>
        <w:t>[161]</w:t>
      </w:r>
      <w:r w:rsidR="00236E53" w:rsidRPr="00527529">
        <w:rPr>
          <w:rFonts w:ascii="Book Antiqua" w:hAnsi="Book Antiqua" w:cs="Times New Roman"/>
        </w:rPr>
        <w:fldChar w:fldCharType="end"/>
      </w:r>
      <w:r w:rsidR="004B0679" w:rsidRPr="00527529">
        <w:rPr>
          <w:rFonts w:ascii="Book Antiqua" w:hAnsi="Book Antiqua" w:cs="Times New Roman"/>
        </w:rPr>
        <w:t xml:space="preserve">. </w:t>
      </w:r>
      <w:r w:rsidR="00313DE8" w:rsidRPr="00527529">
        <w:rPr>
          <w:rFonts w:ascii="Book Antiqua" w:hAnsi="Book Antiqua"/>
        </w:rPr>
        <w:t>Finally</w:t>
      </w:r>
      <w:r w:rsidR="00955C3F" w:rsidRPr="00527529">
        <w:rPr>
          <w:rFonts w:ascii="Book Antiqua" w:hAnsi="Book Antiqua"/>
        </w:rPr>
        <w:t xml:space="preserve">, </w:t>
      </w:r>
      <w:r w:rsidR="00651997" w:rsidRPr="00527529">
        <w:rPr>
          <w:rFonts w:ascii="Book Antiqua" w:hAnsi="Book Antiqua"/>
        </w:rPr>
        <w:t>T</w:t>
      </w:r>
      <w:r w:rsidR="00955C3F" w:rsidRPr="00527529">
        <w:rPr>
          <w:rFonts w:ascii="Book Antiqua" w:hAnsi="Book Antiqua"/>
        </w:rPr>
        <w:t>OVs have demonstrated a tolerable toxicity profile, whereby flu-like symptoms are the mo</w:t>
      </w:r>
      <w:r w:rsidR="00D07DA2" w:rsidRPr="00527529">
        <w:rPr>
          <w:rFonts w:ascii="Book Antiqua" w:hAnsi="Book Antiqua"/>
        </w:rPr>
        <w:t>st common adverse events</w:t>
      </w:r>
      <w:r w:rsidR="00313DE8" w:rsidRPr="00527529">
        <w:rPr>
          <w:rFonts w:ascii="Book Antiqua" w:hAnsi="Book Antiqua"/>
        </w:rPr>
        <w:t>, and in fact, most of the side effects seen so far</w:t>
      </w:r>
      <w:r w:rsidR="00233E60" w:rsidRPr="00527529">
        <w:rPr>
          <w:rFonts w:ascii="Book Antiqua" w:hAnsi="Book Antiqua"/>
        </w:rPr>
        <w:t xml:space="preserve"> in the combination regiment</w:t>
      </w:r>
      <w:r w:rsidR="00313DE8" w:rsidRPr="00527529">
        <w:rPr>
          <w:rFonts w:ascii="Book Antiqua" w:hAnsi="Book Antiqua"/>
        </w:rPr>
        <w:t xml:space="preserve"> are related to the immune checkpoint blockade inhibitor</w:t>
      </w:r>
      <w:r w:rsidR="00236E53" w:rsidRPr="00527529">
        <w:rPr>
          <w:rFonts w:ascii="Book Antiqua" w:hAnsi="Book Antiqua"/>
        </w:rPr>
        <w:fldChar w:fldCharType="begin"/>
      </w:r>
      <w:r w:rsidR="00E60245">
        <w:rPr>
          <w:rFonts w:ascii="Book Antiqua" w:hAnsi="Book Antiqua"/>
        </w:rPr>
        <w:instrText xml:space="preserve"> ADDIN EN.CITE &lt;EndNote&gt;&lt;Cite&gt;&lt;Author&gt;Dolgin&lt;/Author&gt;&lt;Year&gt;2015&lt;/Year&gt;&lt;RecNum&gt;145&lt;/RecNum&gt;&lt;DisplayText&gt;&lt;style face="superscript"&gt;[162]&lt;/style&gt;&lt;/DisplayText&gt;&lt;record&gt;&lt;rec-number&gt;145&lt;/rec-number&gt;&lt;foreign-keys&gt;&lt;key app="EN" db-id="tpxx9fzx0wzapge2rpava9070ef05w9arv09" timestamp="0"&gt;145&lt;/key&gt;&lt;/foreign-keys&gt;&lt;ref-type name="Journal Article"&gt;17&lt;/ref-type&gt;&lt;contributors&gt;&lt;authors&gt;&lt;author&gt;Dolgin, E.&lt;/author&gt;&lt;/authors&gt;&lt;/contributors&gt;&lt;titles&gt;&lt;title&gt;Oncolytic viruses get a boost with first FDA-approval recommendation&lt;/title&gt;&lt;secondary-title&gt;Nat Rev Drug Discov&lt;/secondary-title&gt;&lt;/titles&gt;&lt;pages&gt;369-71&lt;/pages&gt;&lt;volume&gt;14&lt;/volume&gt;&lt;number&gt;6&lt;/number&gt;&lt;dates&gt;&lt;year&gt;2015&lt;/year&gt;&lt;pub-dates&gt;&lt;date&gt;Jun 1&lt;/date&gt;&lt;/pub-dates&gt;&lt;/dates&gt;&lt;isbn&gt;1474-1784 (Electronic)&amp;#xD;1474-1776 (Linking)&lt;/isbn&gt;&lt;accession-num&gt;26027526&lt;/accession-num&gt;&lt;urls&gt;&lt;related-urls&gt;&lt;url&gt;http://www.ncbi.nlm.nih.gov/pubmed/26027526&lt;/url&gt;&lt;/related-urls&gt;&lt;/urls&gt;&lt;electronic-resource-num&gt;10.1038/nrd4643&lt;/electronic-resource-num&gt;&lt;/record&gt;&lt;/Cite&gt;&lt;/EndNote&gt;</w:instrText>
      </w:r>
      <w:r w:rsidR="00236E53" w:rsidRPr="00527529">
        <w:rPr>
          <w:rFonts w:ascii="Book Antiqua" w:hAnsi="Book Antiqua"/>
        </w:rPr>
        <w:fldChar w:fldCharType="separate"/>
      </w:r>
      <w:r w:rsidR="00E60245" w:rsidRPr="00E60245">
        <w:rPr>
          <w:rFonts w:ascii="Book Antiqua" w:hAnsi="Book Antiqua"/>
          <w:noProof/>
          <w:vertAlign w:val="superscript"/>
        </w:rPr>
        <w:t>[162]</w:t>
      </w:r>
      <w:r w:rsidR="00236E53" w:rsidRPr="00527529">
        <w:rPr>
          <w:rFonts w:ascii="Book Antiqua" w:hAnsi="Book Antiqua"/>
        </w:rPr>
        <w:fldChar w:fldCharType="end"/>
      </w:r>
      <w:r w:rsidR="00313DE8" w:rsidRPr="00527529">
        <w:rPr>
          <w:rFonts w:ascii="Book Antiqua" w:hAnsi="Book Antiqua"/>
        </w:rPr>
        <w:t>.</w:t>
      </w:r>
      <w:r w:rsidR="00793BE6" w:rsidRPr="00527529">
        <w:rPr>
          <w:rFonts w:ascii="Book Antiqua" w:hAnsi="Book Antiqua"/>
        </w:rPr>
        <w:t xml:space="preserve"> Dias</w:t>
      </w:r>
      <w:r w:rsidR="00793BE6" w:rsidRPr="00527529">
        <w:rPr>
          <w:rFonts w:ascii="Book Antiqua" w:hAnsi="Book Antiqua"/>
          <w:i/>
        </w:rPr>
        <w:t xml:space="preserve"> et al</w:t>
      </w:r>
      <w:r w:rsidR="00236E53" w:rsidRPr="00527529">
        <w:rPr>
          <w:rFonts w:ascii="Book Antiqua" w:hAnsi="Book Antiqua"/>
        </w:rPr>
        <w:fldChar w:fldCharType="begin">
          <w:fldData xml:space="preserve">PEVuZE5vdGU+PENpdGU+PEF1dGhvcj5EaWFzPC9BdXRob3I+PFllYXI+MjAxMjwvWWVhcj48UmVj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PEVuZE5vdGU+PENpdGU+PEF1dGhvcj5EaWFzPC9BdXRob3I+PFllYXI+MjAxMjwvWWVhcj48UmVj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236E53" w:rsidRPr="00527529">
        <w:rPr>
          <w:rFonts w:ascii="Book Antiqua" w:hAnsi="Book Antiqua"/>
        </w:rPr>
      </w:r>
      <w:r w:rsidR="00236E53" w:rsidRPr="00527529">
        <w:rPr>
          <w:rFonts w:ascii="Book Antiqua" w:hAnsi="Book Antiqua"/>
        </w:rPr>
        <w:fldChar w:fldCharType="separate"/>
      </w:r>
      <w:r w:rsidR="00E60245" w:rsidRPr="00E60245">
        <w:rPr>
          <w:rFonts w:ascii="Book Antiqua" w:hAnsi="Book Antiqua"/>
          <w:noProof/>
          <w:vertAlign w:val="superscript"/>
        </w:rPr>
        <w:t>[163]</w:t>
      </w:r>
      <w:r w:rsidR="00236E53" w:rsidRPr="00527529">
        <w:rPr>
          <w:rFonts w:ascii="Book Antiqua" w:hAnsi="Book Antiqua"/>
        </w:rPr>
        <w:fldChar w:fldCharType="end"/>
      </w:r>
      <w:r w:rsidR="00793BE6" w:rsidRPr="00527529">
        <w:rPr>
          <w:rFonts w:ascii="Book Antiqua" w:hAnsi="Book Antiqua"/>
          <w:i/>
          <w:vertAlign w:val="superscript"/>
        </w:rPr>
        <w:t xml:space="preserve"> </w:t>
      </w:r>
      <w:r w:rsidR="00793BE6" w:rsidRPr="00527529">
        <w:rPr>
          <w:rFonts w:ascii="Book Antiqua" w:hAnsi="Book Antiqua"/>
        </w:rPr>
        <w:t>suggested an oncolytic adenovirus expressing CTLA-4 locally might reduce systemic side effects normally induced with anti-CTLA-4 antibodies alone</w:t>
      </w:r>
      <w:r w:rsidR="00512E9B" w:rsidRPr="00527529">
        <w:rPr>
          <w:rFonts w:ascii="Book Antiqua" w:hAnsi="Book Antiqua"/>
        </w:rPr>
        <w:t>.</w:t>
      </w:r>
    </w:p>
    <w:p w14:paraId="413EC8B9" w14:textId="77777777" w:rsidR="00240133" w:rsidRPr="00527529" w:rsidRDefault="00240133" w:rsidP="00527529">
      <w:pPr>
        <w:spacing w:line="360" w:lineRule="auto"/>
        <w:jc w:val="both"/>
        <w:rPr>
          <w:rFonts w:ascii="Book Antiqua" w:hAnsi="Book Antiqua"/>
          <w:b/>
        </w:rPr>
      </w:pPr>
    </w:p>
    <w:p w14:paraId="5DBB3CA8" w14:textId="0FF99F8D" w:rsidR="00C76E93" w:rsidRPr="00527529" w:rsidRDefault="00D5150E" w:rsidP="00527529">
      <w:pPr>
        <w:spacing w:line="360" w:lineRule="auto"/>
        <w:jc w:val="both"/>
        <w:rPr>
          <w:rFonts w:ascii="Book Antiqua" w:hAnsi="Book Antiqua"/>
          <w:b/>
        </w:rPr>
      </w:pPr>
      <w:r w:rsidRPr="00527529">
        <w:rPr>
          <w:rFonts w:ascii="Book Antiqua" w:hAnsi="Book Antiqua"/>
          <w:b/>
        </w:rPr>
        <w:t>OVERCOMING OBSTA</w:t>
      </w:r>
      <w:r w:rsidR="00793CAA" w:rsidRPr="00527529">
        <w:rPr>
          <w:rFonts w:ascii="Book Antiqua" w:hAnsi="Book Antiqua"/>
          <w:b/>
        </w:rPr>
        <w:t>CLES IN ONCOLYTIC VIRUS DELIVERY</w:t>
      </w:r>
    </w:p>
    <w:p w14:paraId="172420D6" w14:textId="7D3660DC" w:rsidR="00455FBC" w:rsidRDefault="00455FBC" w:rsidP="00527529">
      <w:pPr>
        <w:widowControl w:val="0"/>
        <w:autoSpaceDE w:val="0"/>
        <w:autoSpaceDN w:val="0"/>
        <w:adjustRightInd w:val="0"/>
        <w:spacing w:line="360" w:lineRule="auto"/>
        <w:jc w:val="both"/>
        <w:rPr>
          <w:rFonts w:ascii="Book Antiqua" w:hAnsi="Book Antiqua"/>
        </w:rPr>
      </w:pPr>
      <w:r w:rsidRPr="00527529">
        <w:rPr>
          <w:rFonts w:ascii="Book Antiqua" w:hAnsi="Book Antiqua"/>
        </w:rPr>
        <w:t xml:space="preserve">The main </w:t>
      </w:r>
      <w:r w:rsidR="00971A5C" w:rsidRPr="00527529">
        <w:rPr>
          <w:rFonts w:ascii="Book Antiqua" w:hAnsi="Book Antiqua"/>
        </w:rPr>
        <w:t>issue with virotherapy is</w:t>
      </w:r>
      <w:r w:rsidRPr="00527529">
        <w:rPr>
          <w:rFonts w:ascii="Book Antiqua" w:hAnsi="Book Antiqua"/>
        </w:rPr>
        <w:t xml:space="preserve"> systemic delivery</w:t>
      </w:r>
      <w:r w:rsidR="00651997" w:rsidRPr="00527529">
        <w:rPr>
          <w:rFonts w:ascii="Book Antiqua" w:hAnsi="Book Antiqua"/>
        </w:rPr>
        <w:t xml:space="preserve"> for targeting metastatic cancer cells</w:t>
      </w:r>
      <w:r w:rsidR="00A86EF8" w:rsidRPr="00527529">
        <w:rPr>
          <w:rFonts w:ascii="Book Antiqua" w:hAnsi="Book Antiqua"/>
        </w:rPr>
        <w:t xml:space="preserve">. </w:t>
      </w:r>
      <w:r w:rsidR="00971A5C" w:rsidRPr="00527529">
        <w:rPr>
          <w:rFonts w:ascii="Book Antiqua" w:hAnsi="Book Antiqua"/>
        </w:rPr>
        <w:t xml:space="preserve">Intravenous administration is more </w:t>
      </w:r>
      <w:r w:rsidR="007F60AE">
        <w:rPr>
          <w:rFonts w:ascii="Book Antiqua" w:hAnsi="Book Antiqua"/>
        </w:rPr>
        <w:t>practical</w:t>
      </w:r>
      <w:r w:rsidR="00971A5C" w:rsidRPr="00527529">
        <w:rPr>
          <w:rFonts w:ascii="Book Antiqua" w:hAnsi="Book Antiqua"/>
        </w:rPr>
        <w:t>, especially for</w:t>
      </w:r>
      <w:r w:rsidR="00AC74C5" w:rsidRPr="00527529">
        <w:rPr>
          <w:rFonts w:ascii="Book Antiqua" w:hAnsi="Book Antiqua"/>
        </w:rPr>
        <w:t xml:space="preserve"> treatment of</w:t>
      </w:r>
      <w:r w:rsidR="00971A5C" w:rsidRPr="00527529">
        <w:rPr>
          <w:rFonts w:ascii="Book Antiqua" w:hAnsi="Book Antiqua"/>
        </w:rPr>
        <w:t xml:space="preserve"> a tumo</w:t>
      </w:r>
      <w:r w:rsidR="00651997" w:rsidRPr="00527529">
        <w:rPr>
          <w:rFonts w:ascii="Book Antiqua" w:hAnsi="Book Antiqua"/>
        </w:rPr>
        <w:t>u</w:t>
      </w:r>
      <w:r w:rsidR="00971A5C" w:rsidRPr="00527529">
        <w:rPr>
          <w:rFonts w:ascii="Book Antiqua" w:hAnsi="Book Antiqua"/>
        </w:rPr>
        <w:t>r in a hard-to-reach location such as the pancreas</w:t>
      </w:r>
      <w:r w:rsidR="00680D18" w:rsidRPr="00527529">
        <w:rPr>
          <w:rFonts w:ascii="Book Antiqua" w:hAnsi="Book Antiqua"/>
        </w:rPr>
        <w:t xml:space="preserve"> </w:t>
      </w:r>
      <w:r w:rsidR="00A86EF8" w:rsidRPr="00527529">
        <w:rPr>
          <w:rFonts w:ascii="Book Antiqua" w:hAnsi="Book Antiqua"/>
        </w:rPr>
        <w:t>and with</w:t>
      </w:r>
      <w:r w:rsidR="00376302" w:rsidRPr="00527529">
        <w:rPr>
          <w:rFonts w:ascii="Book Antiqua" w:hAnsi="Book Antiqua"/>
        </w:rPr>
        <w:t xml:space="preserve"> the majority</w:t>
      </w:r>
      <w:r w:rsidR="00A86EF8" w:rsidRPr="00527529">
        <w:rPr>
          <w:rFonts w:ascii="Book Antiqua" w:hAnsi="Book Antiqua"/>
        </w:rPr>
        <w:t xml:space="preserve"> of patients</w:t>
      </w:r>
      <w:r w:rsidR="00376302" w:rsidRPr="00527529">
        <w:rPr>
          <w:rFonts w:ascii="Book Antiqua" w:hAnsi="Book Antiqua"/>
        </w:rPr>
        <w:t xml:space="preserve"> present</w:t>
      </w:r>
      <w:r w:rsidR="00A86EF8" w:rsidRPr="00527529">
        <w:rPr>
          <w:rFonts w:ascii="Book Antiqua" w:hAnsi="Book Antiqua"/>
        </w:rPr>
        <w:t>ing</w:t>
      </w:r>
      <w:r w:rsidR="00376302" w:rsidRPr="00527529">
        <w:rPr>
          <w:rFonts w:ascii="Book Antiqua" w:hAnsi="Book Antiqua"/>
        </w:rPr>
        <w:t xml:space="preserve"> with advanced or </w:t>
      </w:r>
      <w:r w:rsidR="003C19EB" w:rsidRPr="00527529">
        <w:rPr>
          <w:rFonts w:ascii="Book Antiqua" w:hAnsi="Book Antiqua"/>
        </w:rPr>
        <w:t>metastatic</w:t>
      </w:r>
      <w:r w:rsidR="00376302" w:rsidRPr="00527529">
        <w:rPr>
          <w:rFonts w:ascii="Book Antiqua" w:hAnsi="Book Antiqua"/>
        </w:rPr>
        <w:t xml:space="preserve"> </w:t>
      </w:r>
      <w:r w:rsidR="00680D18" w:rsidRPr="00527529">
        <w:rPr>
          <w:rFonts w:ascii="Book Antiqua" w:hAnsi="Book Antiqua"/>
        </w:rPr>
        <w:t>disease</w:t>
      </w:r>
      <w:r w:rsidR="00971A5C" w:rsidRPr="00527529">
        <w:rPr>
          <w:rFonts w:ascii="Book Antiqua" w:hAnsi="Book Antiqua"/>
        </w:rPr>
        <w:t xml:space="preserve">. </w:t>
      </w:r>
      <w:r w:rsidR="006A4A62" w:rsidRPr="00527529">
        <w:rPr>
          <w:rFonts w:ascii="Book Antiqua" w:hAnsi="Book Antiqua"/>
        </w:rPr>
        <w:lastRenderedPageBreak/>
        <w:t>However, nonimmune human serum and existing anti-</w:t>
      </w:r>
      <w:r w:rsidR="00651997" w:rsidRPr="00527529">
        <w:rPr>
          <w:rFonts w:ascii="Book Antiqua" w:hAnsi="Book Antiqua"/>
        </w:rPr>
        <w:t>T</w:t>
      </w:r>
      <w:r w:rsidR="006A4A62" w:rsidRPr="00527529">
        <w:rPr>
          <w:rFonts w:ascii="Book Antiqua" w:hAnsi="Book Antiqua"/>
        </w:rPr>
        <w:t xml:space="preserve">OV antibodies may neutralize the </w:t>
      </w:r>
      <w:r w:rsidR="00651997" w:rsidRPr="00527529">
        <w:rPr>
          <w:rFonts w:ascii="Book Antiqua" w:hAnsi="Book Antiqua"/>
        </w:rPr>
        <w:t>T</w:t>
      </w:r>
      <w:r w:rsidR="006A4A62" w:rsidRPr="00527529">
        <w:rPr>
          <w:rFonts w:ascii="Book Antiqua" w:hAnsi="Book Antiqua"/>
        </w:rPr>
        <w:t xml:space="preserve">OV in the bloodstream. Furthermore, </w:t>
      </w:r>
      <w:r w:rsidR="00376302" w:rsidRPr="00527529">
        <w:rPr>
          <w:rFonts w:ascii="Book Antiqua" w:hAnsi="Book Antiqua"/>
        </w:rPr>
        <w:t xml:space="preserve">non-specific </w:t>
      </w:r>
      <w:r w:rsidR="006A4A62" w:rsidRPr="00527529">
        <w:rPr>
          <w:rFonts w:ascii="Book Antiqua" w:hAnsi="Book Antiqua"/>
        </w:rPr>
        <w:t xml:space="preserve">hepatic </w:t>
      </w:r>
      <w:r w:rsidR="007C6168" w:rsidRPr="00527529">
        <w:rPr>
          <w:rFonts w:ascii="Book Antiqua" w:hAnsi="Book Antiqua"/>
        </w:rPr>
        <w:t xml:space="preserve">and splenic </w:t>
      </w:r>
      <w:r w:rsidR="006A4A62" w:rsidRPr="00527529">
        <w:rPr>
          <w:rFonts w:ascii="Book Antiqua" w:hAnsi="Book Antiqua"/>
        </w:rPr>
        <w:t>seq</w:t>
      </w:r>
      <w:r w:rsidR="008067DA" w:rsidRPr="00527529">
        <w:rPr>
          <w:rFonts w:ascii="Book Antiqua" w:hAnsi="Book Antiqua"/>
        </w:rPr>
        <w:t xml:space="preserve">uestration of the </w:t>
      </w:r>
      <w:r w:rsidR="00651997" w:rsidRPr="00527529">
        <w:rPr>
          <w:rFonts w:ascii="Book Antiqua" w:hAnsi="Book Antiqua"/>
        </w:rPr>
        <w:t>T</w:t>
      </w:r>
      <w:r w:rsidR="008067DA" w:rsidRPr="00527529">
        <w:rPr>
          <w:rFonts w:ascii="Book Antiqua" w:hAnsi="Book Antiqua"/>
        </w:rPr>
        <w:t>OV and</w:t>
      </w:r>
      <w:r w:rsidR="006A4A62" w:rsidRPr="00527529">
        <w:rPr>
          <w:rFonts w:ascii="Book Antiqua" w:hAnsi="Book Antiqua"/>
        </w:rPr>
        <w:t xml:space="preserve"> ineffective extravasation into the tumo</w:t>
      </w:r>
      <w:r w:rsidR="00651997" w:rsidRPr="00527529">
        <w:rPr>
          <w:rFonts w:ascii="Book Antiqua" w:hAnsi="Book Antiqua"/>
        </w:rPr>
        <w:t>u</w:t>
      </w:r>
      <w:r w:rsidR="006A4A62" w:rsidRPr="00527529">
        <w:rPr>
          <w:rFonts w:ascii="Book Antiqua" w:hAnsi="Book Antiqua"/>
        </w:rPr>
        <w:t>rs are important issues</w:t>
      </w:r>
      <w:r w:rsidR="005769B7" w:rsidRPr="00527529">
        <w:rPr>
          <w:rFonts w:ascii="Book Antiqua" w:hAnsi="Book Antiqua"/>
        </w:rPr>
        <w:fldChar w:fldCharType="begin"/>
      </w:r>
      <w:r w:rsidR="00E60245">
        <w:rPr>
          <w:rFonts w:ascii="Book Antiqua" w:hAnsi="Book Antiqua"/>
        </w:rPr>
        <w:instrText xml:space="preserve"> ADDIN EN.CITE &lt;EndNote&gt;&lt;Cite&gt;&lt;Author&gt;Russell&lt;/Author&gt;&lt;Year&gt;2012&lt;/Year&gt;&lt;RecNum&gt;146&lt;/RecNum&gt;&lt;DisplayText&gt;&lt;style face="superscript"&gt;[164]&lt;/style&gt;&lt;/DisplayText&gt;&lt;record&gt;&lt;rec-number&gt;146&lt;/rec-number&gt;&lt;foreign-keys&gt;&lt;key app="EN" db-id="tpxx9fzx0wzapge2rpava9070ef05w9arv09" timestamp="0"&gt;146&lt;/key&gt;&lt;/foreign-keys&gt;&lt;ref-type name="Journal Article"&gt;17&lt;/ref-type&gt;&lt;contributors&gt;&lt;authors&gt;&lt;author&gt;Russell, S. J.&lt;/author&gt;&lt;author&gt;Peng, K. W.&lt;/author&gt;&lt;author&gt;Bell, J. C.&lt;/author&gt;&lt;/authors&gt;&lt;/contributors&gt;&lt;auth-address&gt;Department of Molecular Medicine, Mayo Clinic, Rochester, Minnesota, USA. sjr@mayo.edu&lt;/auth-address&gt;&lt;titles&gt;&lt;title&gt;Oncolytic virotherapy&lt;/title&gt;&lt;secondary-title&gt;Nat Biotechnol&lt;/secondary-title&gt;&lt;/titles&gt;&lt;pages&gt;658-70&lt;/pages&gt;&lt;volume&gt;30&lt;/volume&gt;&lt;number&gt;7&lt;/number&gt;&lt;keywords&gt;&lt;keyword&gt;Adenoviridae/genetics&lt;/keyword&gt;&lt;keyword&gt;Clinical Trials as Topic&lt;/keyword&gt;&lt;keyword&gt;Genetic Vectors&lt;/keyword&gt;&lt;keyword&gt;Humans&lt;/keyword&gt;&lt;keyword&gt;*Immunity, Cellular&lt;/keyword&gt;&lt;keyword&gt;Neoplasms/*therapy&lt;/keyword&gt;&lt;keyword&gt;*Oncolytic Virotherapy&lt;/keyword&gt;&lt;keyword&gt;Oncolytic Viruses/*genetics&lt;/keyword&gt;&lt;keyword&gt;Simplexvirus/genetics&lt;/keyword&gt;&lt;/keywords&gt;&lt;dates&gt;&lt;year&gt;2012&lt;/year&gt;&lt;pub-dates&gt;&lt;date&gt;Jul&lt;/date&gt;&lt;/pub-dates&gt;&lt;/dates&gt;&lt;isbn&gt;1546-1696 (Electronic)&amp;#xD;1087-0156 (Linking)&lt;/isbn&gt;&lt;accession-num&gt;22781695&lt;/accession-num&gt;&lt;urls&gt;&lt;related-urls&gt;&lt;url&gt;http://www.ncbi.nlm.nih.gov/pubmed/22781695&lt;/url&gt;&lt;/related-urls&gt;&lt;/urls&gt;&lt;custom2&gt;3888062&lt;/custom2&gt;&lt;electronic-resource-num&gt;10.1038/nbt.2287&lt;/electronic-resource-num&gt;&lt;/record&gt;&lt;/Cite&gt;&lt;/EndNote&gt;</w:instrText>
      </w:r>
      <w:r w:rsidR="005769B7" w:rsidRPr="00527529">
        <w:rPr>
          <w:rFonts w:ascii="Book Antiqua" w:hAnsi="Book Antiqua"/>
        </w:rPr>
        <w:fldChar w:fldCharType="separate"/>
      </w:r>
      <w:r w:rsidR="00E60245" w:rsidRPr="00E60245">
        <w:rPr>
          <w:rFonts w:ascii="Book Antiqua" w:hAnsi="Book Antiqua"/>
          <w:noProof/>
          <w:vertAlign w:val="superscript"/>
        </w:rPr>
        <w:t>[164]</w:t>
      </w:r>
      <w:r w:rsidR="005769B7" w:rsidRPr="00527529">
        <w:rPr>
          <w:rFonts w:ascii="Book Antiqua" w:hAnsi="Book Antiqua"/>
        </w:rPr>
        <w:fldChar w:fldCharType="end"/>
      </w:r>
      <w:r w:rsidR="006A4A62" w:rsidRPr="00527529">
        <w:rPr>
          <w:rFonts w:ascii="Book Antiqua" w:hAnsi="Book Antiqua"/>
        </w:rPr>
        <w:t>.</w:t>
      </w:r>
      <w:r w:rsidR="007C6168" w:rsidRPr="00527529">
        <w:rPr>
          <w:rFonts w:ascii="Book Antiqua" w:hAnsi="Book Antiqua"/>
        </w:rPr>
        <w:t xml:space="preserve"> Current</w:t>
      </w:r>
      <w:r w:rsidR="008A5EBB" w:rsidRPr="00527529">
        <w:rPr>
          <w:rFonts w:ascii="Book Antiqua" w:hAnsi="Book Antiqua"/>
        </w:rPr>
        <w:t xml:space="preserve">ly, studies in pre-clinical models aim to overcome these obstacles. These include </w:t>
      </w:r>
      <w:r w:rsidR="007C6168" w:rsidRPr="00527529">
        <w:rPr>
          <w:rFonts w:ascii="Book Antiqua" w:hAnsi="Book Antiqua"/>
        </w:rPr>
        <w:t>chemical modification of viral coat proteins by conjugation of biocompatible polymers e.g. polyethylene glycol (PEG)</w:t>
      </w:r>
      <w:r w:rsidR="00C265A2" w:rsidRPr="00527529">
        <w:rPr>
          <w:rFonts w:ascii="Book Antiqua" w:hAnsi="Book Antiqua"/>
        </w:rPr>
        <w:t>-ylation</w:t>
      </w:r>
      <w:r w:rsidR="005769B7" w:rsidRPr="00527529">
        <w:rPr>
          <w:rFonts w:ascii="Book Antiqua" w:hAnsi="Book Antiqua"/>
        </w:rPr>
        <w:fldChar w:fldCharType="begin">
          <w:fldData xml:space="preserve">PEVuZE5vdGU+PENpdGU+PEF1dGhvcj5Dcm95bGU8L0F1dGhvcj48WWVhcj4yMDA0PC9ZZWFyPjxS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PEVuZE5vdGU+PENpdGU+PEF1dGhvcj5Dcm95bGU8L0F1dGhvcj48WWVhcj4yMDA0PC9ZZWFyPjxS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5769B7" w:rsidRPr="00527529">
        <w:rPr>
          <w:rFonts w:ascii="Book Antiqua" w:hAnsi="Book Antiqua"/>
        </w:rPr>
      </w:r>
      <w:r w:rsidR="005769B7" w:rsidRPr="00527529">
        <w:rPr>
          <w:rFonts w:ascii="Book Antiqua" w:hAnsi="Book Antiqua"/>
        </w:rPr>
        <w:fldChar w:fldCharType="separate"/>
      </w:r>
      <w:r w:rsidR="00E60245" w:rsidRPr="00E60245">
        <w:rPr>
          <w:rFonts w:ascii="Book Antiqua" w:hAnsi="Book Antiqua"/>
          <w:noProof/>
          <w:vertAlign w:val="superscript"/>
        </w:rPr>
        <w:t>[165,166]</w:t>
      </w:r>
      <w:r w:rsidR="005769B7" w:rsidRPr="00527529">
        <w:rPr>
          <w:rFonts w:ascii="Book Antiqua" w:hAnsi="Book Antiqua"/>
        </w:rPr>
        <w:fldChar w:fldCharType="end"/>
      </w:r>
      <w:r w:rsidR="00AD7F9B" w:rsidRPr="00527529">
        <w:rPr>
          <w:rFonts w:ascii="Book Antiqua" w:hAnsi="Book Antiqua"/>
        </w:rPr>
        <w:t xml:space="preserve">, using mesenchymal stem cell (MSC) carrier systems to deliver the </w:t>
      </w:r>
      <w:r w:rsidR="00651997" w:rsidRPr="00527529">
        <w:rPr>
          <w:rFonts w:ascii="Book Antiqua" w:hAnsi="Book Antiqua"/>
        </w:rPr>
        <w:t>T</w:t>
      </w:r>
      <w:r w:rsidR="00AD7F9B" w:rsidRPr="00527529">
        <w:rPr>
          <w:rFonts w:ascii="Book Antiqua" w:hAnsi="Book Antiqua"/>
        </w:rPr>
        <w:t>OV to the tumo</w:t>
      </w:r>
      <w:r w:rsidR="009425F2">
        <w:rPr>
          <w:rFonts w:ascii="Book Antiqua" w:hAnsi="Book Antiqua"/>
        </w:rPr>
        <w:t>u</w:t>
      </w:r>
      <w:r w:rsidR="00AD7F9B" w:rsidRPr="00527529">
        <w:rPr>
          <w:rFonts w:ascii="Book Antiqua" w:hAnsi="Book Antiqua"/>
        </w:rPr>
        <w:t>r bed</w:t>
      </w:r>
      <w:r w:rsidR="005769B7" w:rsidRPr="00527529">
        <w:rPr>
          <w:rFonts w:ascii="Book Antiqua" w:hAnsi="Book Antiqua"/>
        </w:rPr>
        <w:fldChar w:fldCharType="begin">
          <w:fldData xml:space="preserve">PEVuZE5vdGU+PENpdGU+PEF1dGhvcj5Nb25pcmk8L0F1dGhvcj48WWVhcj4yMDE0PC9ZZWFyPjxS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=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PEVuZE5vdGU+PENpdGU+PEF1dGhvcj5Nb25pcmk8L0F1dGhvcj48WWVhcj4yMDE0PC9ZZWFyPjxS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=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5769B7" w:rsidRPr="00527529">
        <w:rPr>
          <w:rFonts w:ascii="Book Antiqua" w:hAnsi="Book Antiqua"/>
        </w:rPr>
      </w:r>
      <w:r w:rsidR="005769B7" w:rsidRPr="00527529">
        <w:rPr>
          <w:rFonts w:ascii="Book Antiqua" w:hAnsi="Book Antiqua"/>
        </w:rPr>
        <w:fldChar w:fldCharType="separate"/>
      </w:r>
      <w:r w:rsidR="00E60245" w:rsidRPr="00E60245">
        <w:rPr>
          <w:rFonts w:ascii="Book Antiqua" w:hAnsi="Book Antiqua"/>
          <w:noProof/>
          <w:vertAlign w:val="superscript"/>
        </w:rPr>
        <w:t>[167-169]</w:t>
      </w:r>
      <w:r w:rsidR="005769B7" w:rsidRPr="00527529">
        <w:rPr>
          <w:rFonts w:ascii="Book Antiqua" w:hAnsi="Book Antiqua"/>
        </w:rPr>
        <w:fldChar w:fldCharType="end"/>
      </w:r>
      <w:r w:rsidR="00D229A1" w:rsidRPr="00527529">
        <w:rPr>
          <w:rFonts w:ascii="Book Antiqua" w:hAnsi="Book Antiqua"/>
        </w:rPr>
        <w:t xml:space="preserve">, </w:t>
      </w:r>
      <w:r w:rsidR="00637876" w:rsidRPr="00527529">
        <w:rPr>
          <w:rFonts w:ascii="Book Antiqua" w:hAnsi="Book Antiqua"/>
        </w:rPr>
        <w:t>and increasing vessel permeabilization</w:t>
      </w:r>
      <w:r w:rsidR="007C4EDB" w:rsidRPr="00527529">
        <w:rPr>
          <w:rFonts w:ascii="Book Antiqua" w:hAnsi="Book Antiqua"/>
        </w:rPr>
        <w:fldChar w:fldCharType="begin">
          <w:fldData xml:space="preserve">PEVuZE5vdGU+PENpdGU+PEF1dGhvcj5Lb3R0a2U8L0F1dGhvcj48WWVhcj4yMDA4PC9ZZWFyPjxS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PEVuZE5vdGU+PENpdGU+PEF1dGhvcj5Lb3R0a2U8L0F1dGhvcj48WWVhcj4yMDA4PC9ZZWFyPjxS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7C4EDB" w:rsidRPr="00527529">
        <w:rPr>
          <w:rFonts w:ascii="Book Antiqua" w:hAnsi="Book Antiqua"/>
        </w:rPr>
      </w:r>
      <w:r w:rsidR="007C4EDB" w:rsidRPr="00527529">
        <w:rPr>
          <w:rFonts w:ascii="Book Antiqua" w:hAnsi="Book Antiqua"/>
        </w:rPr>
        <w:fldChar w:fldCharType="separate"/>
      </w:r>
      <w:r w:rsidR="00E60245" w:rsidRPr="00E60245">
        <w:rPr>
          <w:rFonts w:ascii="Book Antiqua" w:hAnsi="Book Antiqua"/>
          <w:noProof/>
          <w:vertAlign w:val="superscript"/>
        </w:rPr>
        <w:t>[170,171]</w:t>
      </w:r>
      <w:r w:rsidR="007C4EDB" w:rsidRPr="00527529">
        <w:rPr>
          <w:rFonts w:ascii="Book Antiqua" w:hAnsi="Book Antiqua"/>
        </w:rPr>
        <w:fldChar w:fldCharType="end"/>
      </w:r>
      <w:r w:rsidR="00D229A1" w:rsidRPr="00527529">
        <w:rPr>
          <w:rFonts w:ascii="Book Antiqua" w:hAnsi="Book Antiqua"/>
        </w:rPr>
        <w:t>.</w:t>
      </w:r>
    </w:p>
    <w:p w14:paraId="3BA3CBB9" w14:textId="6CFAC4B3" w:rsidR="00240133" w:rsidRPr="00527529" w:rsidRDefault="008A5EBB" w:rsidP="000A45AB">
      <w:pPr>
        <w:spacing w:line="360" w:lineRule="auto"/>
        <w:ind w:firstLine="284"/>
        <w:jc w:val="both"/>
        <w:rPr>
          <w:rFonts w:ascii="Book Antiqua" w:hAnsi="Book Antiqua"/>
        </w:rPr>
      </w:pPr>
      <w:r w:rsidRPr="00527529">
        <w:rPr>
          <w:rFonts w:ascii="Book Antiqua" w:hAnsi="Book Antiqua"/>
        </w:rPr>
        <w:t xml:space="preserve">In PDAC, however, the biggest hurdle may not be the host immune system, but the </w:t>
      </w:r>
      <w:r w:rsidR="00663B83">
        <w:rPr>
          <w:rFonts w:ascii="Book Antiqua" w:hAnsi="Book Antiqua"/>
        </w:rPr>
        <w:t>TME</w:t>
      </w:r>
      <w:r w:rsidRPr="00527529">
        <w:rPr>
          <w:rFonts w:ascii="Book Antiqua" w:hAnsi="Book Antiqua"/>
        </w:rPr>
        <w:t xml:space="preserve">. The TME has played a significant role in not only acting as a physical barrier to deliver treatments, but it also in </w:t>
      </w:r>
      <w:r w:rsidR="00B112F2" w:rsidRPr="00527529">
        <w:rPr>
          <w:rFonts w:ascii="Book Antiqua" w:hAnsi="Book Antiqua"/>
        </w:rPr>
        <w:t xml:space="preserve">the development of </w:t>
      </w:r>
      <w:r w:rsidRPr="00527529">
        <w:rPr>
          <w:rFonts w:ascii="Book Antiqua" w:hAnsi="Book Antiqua"/>
        </w:rPr>
        <w:t xml:space="preserve">resistance to conventional drugs. The TME remains a problem for successful </w:t>
      </w:r>
      <w:r w:rsidR="00651997" w:rsidRPr="00527529">
        <w:rPr>
          <w:rFonts w:ascii="Book Antiqua" w:hAnsi="Book Antiqua"/>
        </w:rPr>
        <w:t>T</w:t>
      </w:r>
      <w:r w:rsidRPr="00527529">
        <w:rPr>
          <w:rFonts w:ascii="Book Antiqua" w:hAnsi="Book Antiqua"/>
        </w:rPr>
        <w:t xml:space="preserve">OV treatment. </w:t>
      </w:r>
      <w:r w:rsidR="00A941FF" w:rsidRPr="00527529">
        <w:rPr>
          <w:rFonts w:ascii="Book Antiqua" w:hAnsi="Book Antiqua"/>
        </w:rPr>
        <w:t xml:space="preserve">The </w:t>
      </w:r>
      <w:r w:rsidR="00651997" w:rsidRPr="00527529">
        <w:rPr>
          <w:rFonts w:ascii="Book Antiqua" w:hAnsi="Book Antiqua"/>
        </w:rPr>
        <w:t>T</w:t>
      </w:r>
      <w:r w:rsidR="00A941FF" w:rsidRPr="00527529">
        <w:rPr>
          <w:rFonts w:ascii="Book Antiqua" w:hAnsi="Book Antiqua"/>
        </w:rPr>
        <w:t xml:space="preserve">OV must be able to spread in the </w:t>
      </w:r>
      <w:r w:rsidR="00D5150E" w:rsidRPr="00527529">
        <w:rPr>
          <w:rFonts w:ascii="Book Antiqua" w:hAnsi="Book Antiqua"/>
        </w:rPr>
        <w:t>hypoxic and densely stromal-rich</w:t>
      </w:r>
      <w:r w:rsidR="00A941FF" w:rsidRPr="00527529">
        <w:rPr>
          <w:rFonts w:ascii="Book Antiqua" w:hAnsi="Book Antiqua"/>
        </w:rPr>
        <w:t xml:space="preserve"> </w:t>
      </w:r>
      <w:r w:rsidR="00427D1F">
        <w:rPr>
          <w:rFonts w:ascii="Book Antiqua" w:hAnsi="Book Antiqua"/>
        </w:rPr>
        <w:t>TME</w:t>
      </w:r>
      <w:r w:rsidR="00427D1F" w:rsidRPr="00527529">
        <w:rPr>
          <w:rFonts w:ascii="Book Antiqua" w:hAnsi="Book Antiqua"/>
        </w:rPr>
        <w:t xml:space="preserve"> </w:t>
      </w:r>
      <w:r w:rsidR="000A78A2" w:rsidRPr="00527529">
        <w:rPr>
          <w:rFonts w:ascii="Book Antiqua" w:hAnsi="Book Antiqua"/>
        </w:rPr>
        <w:t>in order to attract enough attention to induce antitumo</w:t>
      </w:r>
      <w:r w:rsidR="009425F2">
        <w:rPr>
          <w:rFonts w:ascii="Book Antiqua" w:hAnsi="Book Antiqua"/>
        </w:rPr>
        <w:t>u</w:t>
      </w:r>
      <w:r w:rsidR="000A78A2" w:rsidRPr="00527529">
        <w:rPr>
          <w:rFonts w:ascii="Book Antiqua" w:hAnsi="Book Antiqua"/>
        </w:rPr>
        <w:t>r immunity</w:t>
      </w:r>
      <w:r w:rsidR="007C4EDB" w:rsidRPr="00527529">
        <w:rPr>
          <w:rFonts w:ascii="Book Antiqua" w:hAnsi="Book Antiqua"/>
        </w:rPr>
        <w:fldChar w:fldCharType="begin"/>
      </w:r>
      <w:r w:rsidR="00E60245">
        <w:rPr>
          <w:rFonts w:ascii="Book Antiqua" w:hAnsi="Book Antiqua"/>
        </w:rPr>
        <w:instrText xml:space="preserve"> ADDIN EN.CITE &lt;EndNote&gt;&lt;Cite&gt;&lt;Author&gt;Wennier&lt;/Author&gt;&lt;Year&gt;2011&lt;/Year&gt;&lt;RecNum&gt;154&lt;/RecNum&gt;&lt;DisplayText&gt;&lt;style face="superscript"&gt;[172]&lt;/style&gt;&lt;/DisplayText&gt;&lt;record&gt;&lt;rec-number&gt;154&lt;/rec-number&gt;&lt;foreign-keys&gt;&lt;key app="EN" db-id="tpxx9fzx0wzapge2rpava9070ef05w9arv09" timestamp="0"&gt;154&lt;/key&gt;&lt;/foreign-keys&gt;&lt;ref-type name="Journal Article"&gt;17&lt;/ref-type&gt;&lt;contributors&gt;&lt;authors&gt;&lt;author&gt;Wennier, S.&lt;/author&gt;&lt;author&gt;Li, S.&lt;/author&gt;&lt;author&gt;McFadden, G.&lt;/author&gt;&lt;/authors&gt;&lt;/contributors&gt;&lt;auth-address&gt;Molecular Genetics and Microbiology Department, University of Florida, Gainesville, FL 32610, USA.&lt;/auth-address&gt;&lt;titles&gt;&lt;title&gt;Oncolytic virotherapy for pancreatic cancer&lt;/title&gt;&lt;secondary-title&gt;Expert Rev Mol Med&lt;/secondary-title&gt;&lt;/titles&gt;&lt;pages&gt;e18&lt;/pages&gt;&lt;volume&gt;13&lt;/volume&gt;&lt;keywords&gt;&lt;keyword&gt;Combined Modality Therapy&lt;/keyword&gt;&lt;keyword&gt;Epithelial-Mesenchymal Transition&lt;/keyword&gt;&lt;keyword&gt;Humans&lt;/keyword&gt;&lt;keyword&gt;Mutation&lt;/keyword&gt;&lt;keyword&gt;*Oncolytic Virotherapy&lt;/keyword&gt;&lt;keyword&gt;Oncolytic Viruses/*genetics/*physiology&lt;/keyword&gt;&lt;keyword&gt;Pancreatic Neoplasms/genetics/metabolism/*therapy/virology&lt;/keyword&gt;&lt;keyword&gt;Proto-Oncogene Proteins/genetics&lt;/keyword&gt;&lt;keyword&gt;Signal Transduction&lt;/keyword&gt;&lt;keyword&gt;Tumor Microenvironment&lt;/keyword&gt;&lt;keyword&gt;ras Proteins/genetics&lt;/keyword&gt;&lt;/keywords&gt;&lt;dates&gt;&lt;year&gt;2011&lt;/year&gt;&lt;/dates&gt;&lt;isbn&gt;1462-3994 (Electronic)&amp;#xD;1462-3994 (Linking)&lt;/isbn&gt;&lt;accession-num&gt;21676289&lt;/accession-num&gt;&lt;urls&gt;&lt;related-urls&gt;&lt;url&gt;http://www.ncbi.nlm.nih.gov/pubmed/21676289&lt;/url&gt;&lt;/related-urls&gt;&lt;/urls&gt;&lt;custom2&gt;3230120&lt;/custom2&gt;&lt;electronic-resource-num&gt;10.1017/S1462399411001876&lt;/electronic-resource-num&gt;&lt;/record&gt;&lt;/Cite&gt;&lt;/EndNote&gt;</w:instrText>
      </w:r>
      <w:r w:rsidR="007C4EDB" w:rsidRPr="00527529">
        <w:rPr>
          <w:rFonts w:ascii="Book Antiqua" w:hAnsi="Book Antiqua"/>
        </w:rPr>
        <w:fldChar w:fldCharType="separate"/>
      </w:r>
      <w:r w:rsidR="00E60245" w:rsidRPr="00E60245">
        <w:rPr>
          <w:rFonts w:ascii="Book Antiqua" w:hAnsi="Book Antiqua"/>
          <w:noProof/>
          <w:vertAlign w:val="superscript"/>
        </w:rPr>
        <w:t>[172]</w:t>
      </w:r>
      <w:r w:rsidR="007C4EDB" w:rsidRPr="00527529">
        <w:rPr>
          <w:rFonts w:ascii="Book Antiqua" w:hAnsi="Book Antiqua"/>
        </w:rPr>
        <w:fldChar w:fldCharType="end"/>
      </w:r>
      <w:r w:rsidR="007C7CC2" w:rsidRPr="00527529">
        <w:rPr>
          <w:rFonts w:ascii="Book Antiqua" w:hAnsi="Book Antiqua"/>
        </w:rPr>
        <w:t xml:space="preserve">. </w:t>
      </w:r>
      <w:r w:rsidR="00602010" w:rsidRPr="00527529">
        <w:rPr>
          <w:rFonts w:ascii="Book Antiqua" w:hAnsi="Book Antiqua"/>
        </w:rPr>
        <w:t xml:space="preserve">Breaching the stromal barrier in PDAC is needed for </w:t>
      </w:r>
      <w:r w:rsidR="00651997" w:rsidRPr="00527529">
        <w:rPr>
          <w:rFonts w:ascii="Book Antiqua" w:hAnsi="Book Antiqua"/>
        </w:rPr>
        <w:t>T</w:t>
      </w:r>
      <w:r w:rsidR="00602010" w:rsidRPr="00527529">
        <w:rPr>
          <w:rFonts w:ascii="Book Antiqua" w:hAnsi="Book Antiqua"/>
        </w:rPr>
        <w:t>OVs to access the cancer cells</w:t>
      </w:r>
      <w:r w:rsidR="007C4EDB" w:rsidRPr="00527529">
        <w:rPr>
          <w:rFonts w:ascii="Book Antiqua" w:hAnsi="Book Antiqua"/>
        </w:rPr>
        <w:fldChar w:fldCharType="begin"/>
      </w:r>
      <w:r w:rsidR="00E60245">
        <w:rPr>
          <w:rFonts w:ascii="Book Antiqua" w:hAnsi="Book Antiqua"/>
        </w:rPr>
        <w:instrText xml:space="preserve"> ADDIN EN.CITE &lt;EndNote&gt;&lt;Cite&gt;&lt;Author&gt;Fong&lt;/Author&gt;&lt;Year&gt;2014&lt;/Year&gt;&lt;RecNum&gt;172&lt;/RecNum&gt;&lt;DisplayText&gt;&lt;style face="superscript"&gt;[173]&lt;/style&gt;&lt;/DisplayText&gt;&lt;record&gt;&lt;rec-number&gt;172&lt;/rec-number&gt;&lt;foreign-keys&gt;&lt;key app="EN" db-id="tpxx9fzx0wzapge2rpava9070ef05w9arv09" timestamp="0"&gt;172&lt;/key&gt;&lt;/foreign-keys&gt;&lt;ref-type name="Journal Article"&gt;17&lt;/ref-type&gt;&lt;contributors&gt;&lt;authors&gt;&lt;author&gt;Fong, Yuman&lt;/author&gt;&lt;author&gt;Ady, Justin&lt;/author&gt;&lt;author&gt;Heffner, Jacqueline&lt;/author&gt;&lt;author&gt;Klein, Elizabeth&lt;/author&gt;&lt;/authors&gt;&lt;/contributors&gt;&lt;titles&gt;&lt;title&gt;Oncolytic viral therapy for pancreatic cancer: current research and future directions&lt;/title&gt;&lt;secondary-title&gt;Oncolytic Virotherapy&lt;/secondary-title&gt;&lt;/titles&gt;&lt;pages&gt;35&lt;/pages&gt;&lt;dates&gt;&lt;year&gt;2014&lt;/year&gt;&lt;/dates&gt;&lt;isbn&gt;2253-1572&lt;/isbn&gt;&lt;urls&gt;&lt;/urls&gt;&lt;electronic-resource-num&gt;10.2147/ov.s53858&lt;/electronic-resource-num&gt;&lt;/record&gt;&lt;/Cite&gt;&lt;/EndNote&gt;</w:instrText>
      </w:r>
      <w:r w:rsidR="007C4EDB" w:rsidRPr="00527529">
        <w:rPr>
          <w:rFonts w:ascii="Book Antiqua" w:hAnsi="Book Antiqua"/>
        </w:rPr>
        <w:fldChar w:fldCharType="separate"/>
      </w:r>
      <w:r w:rsidR="00E60245" w:rsidRPr="00E60245">
        <w:rPr>
          <w:rFonts w:ascii="Book Antiqua" w:hAnsi="Book Antiqua"/>
          <w:noProof/>
          <w:vertAlign w:val="superscript"/>
        </w:rPr>
        <w:t>[173]</w:t>
      </w:r>
      <w:r w:rsidR="007C4EDB" w:rsidRPr="00527529">
        <w:rPr>
          <w:rFonts w:ascii="Book Antiqua" w:hAnsi="Book Antiqua"/>
        </w:rPr>
        <w:fldChar w:fldCharType="end"/>
      </w:r>
      <w:r w:rsidR="00602010" w:rsidRPr="00527529">
        <w:rPr>
          <w:rFonts w:ascii="Book Antiqua" w:hAnsi="Book Antiqua"/>
        </w:rPr>
        <w:t>.</w:t>
      </w:r>
      <w:r w:rsidR="007C7CC2" w:rsidRPr="00527529">
        <w:rPr>
          <w:rFonts w:ascii="Book Antiqua" w:hAnsi="Book Antiqua"/>
        </w:rPr>
        <w:t xml:space="preserve"> Paradoxically</w:t>
      </w:r>
      <w:r w:rsidR="00911AD5" w:rsidRPr="00527529">
        <w:rPr>
          <w:rFonts w:ascii="Book Antiqua" w:hAnsi="Book Antiqua"/>
        </w:rPr>
        <w:t xml:space="preserve">, </w:t>
      </w:r>
      <w:r w:rsidR="00B112F2" w:rsidRPr="00527529">
        <w:rPr>
          <w:rFonts w:ascii="Book Antiqua" w:hAnsi="Book Antiqua"/>
        </w:rPr>
        <w:t xml:space="preserve">a recent study by </w:t>
      </w:r>
      <w:r w:rsidR="00911AD5" w:rsidRPr="00527529">
        <w:rPr>
          <w:rFonts w:ascii="Book Antiqua" w:hAnsi="Book Antiqua"/>
        </w:rPr>
        <w:t>Ilkow</w:t>
      </w:r>
      <w:r w:rsidR="00911AD5" w:rsidRPr="00527529">
        <w:rPr>
          <w:rFonts w:ascii="Book Antiqua" w:hAnsi="Book Antiqua"/>
          <w:i/>
        </w:rPr>
        <w:t xml:space="preserve"> et al</w:t>
      </w:r>
      <w:r w:rsidR="007C4EDB" w:rsidRPr="00527529">
        <w:rPr>
          <w:rFonts w:ascii="Book Antiqua" w:hAnsi="Book Antiqua"/>
        </w:rPr>
        <w:fldChar w:fldCharType="begin">
          <w:fldData xml:space="preserve">PEVuZE5vdGU+PENpdGU+PEF1dGhvcj5JbGtvdzwvQXV0aG9yPjxZZWFyPjIwMTU8L1llYXI+PFJl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==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PEVuZE5vdGU+PENpdGU+PEF1dGhvcj5JbGtvdzwvQXV0aG9yPjxZZWFyPjIwMTU8L1llYXI+PFJl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==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7C4EDB" w:rsidRPr="00527529">
        <w:rPr>
          <w:rFonts w:ascii="Book Antiqua" w:hAnsi="Book Antiqua"/>
        </w:rPr>
      </w:r>
      <w:r w:rsidR="007C4EDB" w:rsidRPr="00527529">
        <w:rPr>
          <w:rFonts w:ascii="Book Antiqua" w:hAnsi="Book Antiqua"/>
        </w:rPr>
        <w:fldChar w:fldCharType="separate"/>
      </w:r>
      <w:r w:rsidR="00E60245" w:rsidRPr="00E60245">
        <w:rPr>
          <w:rFonts w:ascii="Book Antiqua" w:hAnsi="Book Antiqua"/>
          <w:noProof/>
          <w:vertAlign w:val="superscript"/>
        </w:rPr>
        <w:t>[174]</w:t>
      </w:r>
      <w:r w:rsidR="007C4EDB" w:rsidRPr="00527529">
        <w:rPr>
          <w:rFonts w:ascii="Book Antiqua" w:hAnsi="Book Antiqua"/>
        </w:rPr>
        <w:fldChar w:fldCharType="end"/>
      </w:r>
      <w:r w:rsidR="00911AD5" w:rsidRPr="00527529">
        <w:rPr>
          <w:rFonts w:ascii="Book Antiqua" w:hAnsi="Book Antiqua"/>
        </w:rPr>
        <w:t xml:space="preserve"> demonstrated that the cross-talk between CAFs and cancer cells actually lead to increased permissib</w:t>
      </w:r>
      <w:r w:rsidR="00802D2A" w:rsidRPr="00527529">
        <w:rPr>
          <w:rFonts w:ascii="Book Antiqua" w:hAnsi="Book Antiqua"/>
        </w:rPr>
        <w:t xml:space="preserve">ility of </w:t>
      </w:r>
      <w:r w:rsidR="001C7577">
        <w:rPr>
          <w:rFonts w:ascii="Book Antiqua" w:hAnsi="Book Antiqua"/>
        </w:rPr>
        <w:t>T</w:t>
      </w:r>
      <w:r w:rsidR="00802D2A" w:rsidRPr="00527529">
        <w:rPr>
          <w:rFonts w:ascii="Book Antiqua" w:hAnsi="Book Antiqua"/>
        </w:rPr>
        <w:t>OV-based therapeutics</w:t>
      </w:r>
      <w:r w:rsidR="00911AD5" w:rsidRPr="00527529">
        <w:rPr>
          <w:rFonts w:ascii="Book Antiqua" w:hAnsi="Book Antiqua"/>
        </w:rPr>
        <w:t>.</w:t>
      </w:r>
      <w:r w:rsidR="00455FBC" w:rsidRPr="00527529">
        <w:rPr>
          <w:rFonts w:ascii="Book Antiqua" w:hAnsi="Book Antiqua"/>
        </w:rPr>
        <w:t xml:space="preserve"> Tumo</w:t>
      </w:r>
      <w:r w:rsidR="009425F2">
        <w:rPr>
          <w:rFonts w:ascii="Book Antiqua" w:hAnsi="Book Antiqua"/>
        </w:rPr>
        <w:t>u</w:t>
      </w:r>
      <w:r w:rsidR="00455FBC" w:rsidRPr="00527529">
        <w:rPr>
          <w:rFonts w:ascii="Book Antiqua" w:hAnsi="Book Antiqua"/>
        </w:rPr>
        <w:t xml:space="preserve">r cells producing </w:t>
      </w:r>
      <w:r w:rsidR="00A75D78" w:rsidRPr="00527529">
        <w:rPr>
          <w:rFonts w:ascii="Book Antiqua" w:hAnsi="Book Antiqua"/>
        </w:rPr>
        <w:t>TGF</w:t>
      </w:r>
      <w:r w:rsidR="00455FBC" w:rsidRPr="00527529">
        <w:rPr>
          <w:rFonts w:ascii="Book Antiqua" w:hAnsi="Book Antiqua"/>
        </w:rPr>
        <w:t>-</w:t>
      </w:r>
      <w:r w:rsidR="00CC0AA6">
        <w:rPr>
          <w:rStyle w:val="st"/>
          <w:rFonts w:eastAsia="Times New Roman" w:cs="Times New Roman"/>
        </w:rPr>
        <w:t>α</w:t>
      </w:r>
      <w:r w:rsidR="00455FBC" w:rsidRPr="00527529">
        <w:rPr>
          <w:rFonts w:ascii="Book Antiqua" w:hAnsi="Book Antiqua"/>
        </w:rPr>
        <w:t xml:space="preserve"> </w:t>
      </w:r>
      <w:r w:rsidR="007C7CC2" w:rsidRPr="00527529">
        <w:rPr>
          <w:rFonts w:ascii="Book Antiqua" w:hAnsi="Book Antiqua"/>
        </w:rPr>
        <w:t xml:space="preserve">reprogrammed CAFs, dampening levels of anti-viral transcripts. This allowed the cells to be more sensitive to </w:t>
      </w:r>
      <w:r w:rsidR="00B112F2" w:rsidRPr="00527529">
        <w:rPr>
          <w:rFonts w:ascii="Book Antiqua" w:hAnsi="Book Antiqua"/>
        </w:rPr>
        <w:t>VV, vesicular stomatitis virus (</w:t>
      </w:r>
      <w:r w:rsidR="00CA10FD" w:rsidRPr="00527529">
        <w:rPr>
          <w:rFonts w:ascii="Book Antiqua" w:hAnsi="Book Antiqua"/>
        </w:rPr>
        <w:t>VSV∆51</w:t>
      </w:r>
      <w:r w:rsidR="00B112F2" w:rsidRPr="00527529">
        <w:rPr>
          <w:rFonts w:ascii="Book Antiqua" w:hAnsi="Book Antiqua"/>
        </w:rPr>
        <w:t>)</w:t>
      </w:r>
      <w:r w:rsidR="00CA10FD" w:rsidRPr="00527529">
        <w:rPr>
          <w:rFonts w:ascii="Book Antiqua" w:hAnsi="Book Antiqua"/>
        </w:rPr>
        <w:t xml:space="preserve"> and </w:t>
      </w:r>
      <w:r w:rsidR="001C7577">
        <w:rPr>
          <w:rFonts w:ascii="Book Antiqua" w:hAnsi="Book Antiqua"/>
        </w:rPr>
        <w:t>m</w:t>
      </w:r>
      <w:r w:rsidR="00CA10FD" w:rsidRPr="00527529">
        <w:rPr>
          <w:rFonts w:ascii="Book Antiqua" w:hAnsi="Book Antiqua"/>
        </w:rPr>
        <w:t xml:space="preserve">araba MG1 </w:t>
      </w:r>
      <w:r w:rsidR="00651997" w:rsidRPr="00527529">
        <w:rPr>
          <w:rFonts w:ascii="Book Antiqua" w:hAnsi="Book Antiqua"/>
        </w:rPr>
        <w:t>T</w:t>
      </w:r>
      <w:r w:rsidR="00CA10FD" w:rsidRPr="00527529">
        <w:rPr>
          <w:rFonts w:ascii="Book Antiqua" w:hAnsi="Book Antiqua"/>
        </w:rPr>
        <w:t>OVs.</w:t>
      </w:r>
      <w:r w:rsidR="00206278" w:rsidRPr="00527529">
        <w:rPr>
          <w:rFonts w:ascii="Book Antiqua" w:hAnsi="Book Antiqua"/>
        </w:rPr>
        <w:t xml:space="preserve"> The reprogrammed </w:t>
      </w:r>
      <w:r w:rsidR="00CA10FD" w:rsidRPr="00527529">
        <w:rPr>
          <w:rFonts w:ascii="Book Antiqua" w:hAnsi="Book Antiqua"/>
        </w:rPr>
        <w:t xml:space="preserve">CAFs produced fibroblast growth factor (FGF)-2 </w:t>
      </w:r>
      <w:r w:rsidR="00206278" w:rsidRPr="00527529">
        <w:rPr>
          <w:rFonts w:ascii="Book Antiqua" w:hAnsi="Book Antiqua"/>
        </w:rPr>
        <w:t xml:space="preserve">which </w:t>
      </w:r>
      <w:r w:rsidR="006B1033" w:rsidRPr="00527529">
        <w:rPr>
          <w:rFonts w:ascii="Book Antiqua" w:hAnsi="Book Antiqua"/>
        </w:rPr>
        <w:t>suppressed</w:t>
      </w:r>
      <w:r w:rsidR="00CA10FD" w:rsidRPr="00527529">
        <w:rPr>
          <w:rFonts w:ascii="Book Antiqua" w:hAnsi="Book Antiqua"/>
        </w:rPr>
        <w:t xml:space="preserve"> levels of retinoic acid-ind</w:t>
      </w:r>
      <w:r w:rsidR="006B1033" w:rsidRPr="00527529">
        <w:rPr>
          <w:rFonts w:ascii="Book Antiqua" w:hAnsi="Book Antiqua"/>
        </w:rPr>
        <w:t>u</w:t>
      </w:r>
      <w:r w:rsidR="00CA10FD" w:rsidRPr="00527529">
        <w:rPr>
          <w:rFonts w:ascii="Book Antiqua" w:hAnsi="Book Antiqua"/>
        </w:rPr>
        <w:t>cible gene (RIG)-I</w:t>
      </w:r>
      <w:r w:rsidR="00206278" w:rsidRPr="00527529">
        <w:rPr>
          <w:rFonts w:ascii="Book Antiqua" w:hAnsi="Book Antiqua"/>
        </w:rPr>
        <w:t xml:space="preserve"> and</w:t>
      </w:r>
      <w:r w:rsidR="00CA10FD" w:rsidRPr="00527529">
        <w:rPr>
          <w:rFonts w:ascii="Book Antiqua" w:hAnsi="Book Antiqua"/>
        </w:rPr>
        <w:t xml:space="preserve"> </w:t>
      </w:r>
      <w:r w:rsidR="00206278" w:rsidRPr="00527529">
        <w:rPr>
          <w:rFonts w:ascii="Book Antiqua" w:hAnsi="Book Antiqua"/>
        </w:rPr>
        <w:t>increased</w:t>
      </w:r>
      <w:r w:rsidR="006B1033" w:rsidRPr="00527529">
        <w:rPr>
          <w:rFonts w:ascii="Book Antiqua" w:hAnsi="Book Antiqua"/>
        </w:rPr>
        <w:t xml:space="preserve"> the susceptibility of the tumour cells to </w:t>
      </w:r>
      <w:r w:rsidR="00CA10FD" w:rsidRPr="00527529">
        <w:rPr>
          <w:rFonts w:ascii="Book Antiqua" w:hAnsi="Book Antiqua"/>
        </w:rPr>
        <w:t>virus</w:t>
      </w:r>
      <w:r w:rsidR="007C4EDB" w:rsidRPr="00527529">
        <w:rPr>
          <w:rFonts w:ascii="Book Antiqua" w:hAnsi="Book Antiqua"/>
        </w:rPr>
        <w:fldChar w:fldCharType="begin">
          <w:fldData xml:space="preserve">PEVuZE5vdGU+PENpdGU+PEF1dGhvcj5Id2FuZzwvQXV0aG9yPjxZZWFyPjIwMDg8L1llYXI+PFJl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PEVuZE5vdGU+PENpdGU+PEF1dGhvcj5Id2FuZzwvQXV0aG9yPjxZZWFyPjIwMDg8L1llYXI+PFJl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7C4EDB" w:rsidRPr="00527529">
        <w:rPr>
          <w:rFonts w:ascii="Book Antiqua" w:hAnsi="Book Antiqua"/>
        </w:rPr>
      </w:r>
      <w:r w:rsidR="007C4EDB" w:rsidRPr="00527529">
        <w:rPr>
          <w:rFonts w:ascii="Book Antiqua" w:hAnsi="Book Antiqua"/>
        </w:rPr>
        <w:fldChar w:fldCharType="separate"/>
      </w:r>
      <w:r w:rsidR="00E60245" w:rsidRPr="00E60245">
        <w:rPr>
          <w:rFonts w:ascii="Book Antiqua" w:hAnsi="Book Antiqua"/>
          <w:noProof/>
          <w:vertAlign w:val="superscript"/>
        </w:rPr>
        <w:t>[175]</w:t>
      </w:r>
      <w:r w:rsidR="007C4EDB" w:rsidRPr="00527529">
        <w:rPr>
          <w:rFonts w:ascii="Book Antiqua" w:hAnsi="Book Antiqua"/>
        </w:rPr>
        <w:fldChar w:fldCharType="end"/>
      </w:r>
      <w:r w:rsidR="00CA10FD" w:rsidRPr="00527529">
        <w:rPr>
          <w:rFonts w:ascii="Book Antiqua" w:hAnsi="Book Antiqua"/>
        </w:rPr>
        <w:t>.</w:t>
      </w:r>
      <w:r w:rsidR="00AF6D36" w:rsidRPr="00527529">
        <w:rPr>
          <w:rFonts w:ascii="Book Antiqua" w:hAnsi="Book Antiqua"/>
        </w:rPr>
        <w:t xml:space="preserve"> This</w:t>
      </w:r>
      <w:r w:rsidR="00206278" w:rsidRPr="00527529">
        <w:rPr>
          <w:rFonts w:ascii="Book Antiqua" w:hAnsi="Book Antiqua"/>
        </w:rPr>
        <w:t xml:space="preserve"> study</w:t>
      </w:r>
      <w:r w:rsidR="00AF6D36" w:rsidRPr="00527529">
        <w:rPr>
          <w:rFonts w:ascii="Book Antiqua" w:hAnsi="Book Antiqua"/>
        </w:rPr>
        <w:t xml:space="preserve"> </w:t>
      </w:r>
      <w:r w:rsidR="00206278" w:rsidRPr="00527529">
        <w:rPr>
          <w:rFonts w:ascii="Book Antiqua" w:hAnsi="Book Antiqua"/>
        </w:rPr>
        <w:t xml:space="preserve">also </w:t>
      </w:r>
      <w:r w:rsidR="00AF6D36" w:rsidRPr="00527529">
        <w:rPr>
          <w:rFonts w:ascii="Book Antiqua" w:hAnsi="Book Antiqua"/>
        </w:rPr>
        <w:t xml:space="preserve">demonstrated that an FGF2-expressing </w:t>
      </w:r>
      <w:r w:rsidR="00651997" w:rsidRPr="00527529">
        <w:rPr>
          <w:rFonts w:ascii="Book Antiqua" w:hAnsi="Book Antiqua"/>
        </w:rPr>
        <w:t>T</w:t>
      </w:r>
      <w:r w:rsidR="00AF6D36" w:rsidRPr="00527529">
        <w:rPr>
          <w:rFonts w:ascii="Book Antiqua" w:hAnsi="Book Antiqua"/>
        </w:rPr>
        <w:t xml:space="preserve">OV </w:t>
      </w:r>
      <w:r w:rsidR="006B1033" w:rsidRPr="00527529">
        <w:rPr>
          <w:rFonts w:ascii="Book Antiqua" w:hAnsi="Book Antiqua"/>
        </w:rPr>
        <w:t>has improved therapeutic efficacy by sensitizing t</w:t>
      </w:r>
      <w:r w:rsidR="00206278" w:rsidRPr="00527529">
        <w:rPr>
          <w:rFonts w:ascii="Book Antiqua" w:hAnsi="Book Antiqua"/>
        </w:rPr>
        <w:t>he tumour cells to virotherapy and</w:t>
      </w:r>
      <w:r w:rsidR="006B1033" w:rsidRPr="00527529">
        <w:rPr>
          <w:rFonts w:ascii="Book Antiqua" w:hAnsi="Book Antiqua"/>
        </w:rPr>
        <w:t xml:space="preserve"> is particularly relevant to pancreatic cancers,</w:t>
      </w:r>
      <w:r w:rsidR="00B112F2" w:rsidRPr="00527529">
        <w:rPr>
          <w:rFonts w:ascii="Book Antiqua" w:hAnsi="Book Antiqua"/>
        </w:rPr>
        <w:t xml:space="preserve"> where</w:t>
      </w:r>
      <w:r w:rsidR="006B1033" w:rsidRPr="00527529">
        <w:rPr>
          <w:rFonts w:ascii="Book Antiqua" w:hAnsi="Book Antiqua"/>
        </w:rPr>
        <w:t xml:space="preserve"> CAFs </w:t>
      </w:r>
      <w:r w:rsidR="00206278" w:rsidRPr="00527529">
        <w:rPr>
          <w:rFonts w:ascii="Book Antiqua" w:hAnsi="Book Antiqua"/>
        </w:rPr>
        <w:t>are a major component of the tumo</w:t>
      </w:r>
      <w:r w:rsidR="009425F2">
        <w:rPr>
          <w:rFonts w:ascii="Book Antiqua" w:hAnsi="Book Antiqua"/>
        </w:rPr>
        <w:t>u</w:t>
      </w:r>
      <w:r w:rsidR="00206278" w:rsidRPr="00527529">
        <w:rPr>
          <w:rFonts w:ascii="Book Antiqua" w:hAnsi="Book Antiqua"/>
        </w:rPr>
        <w:t>r stroma</w:t>
      </w:r>
      <w:r w:rsidR="007C4EDB" w:rsidRPr="00527529">
        <w:rPr>
          <w:rFonts w:ascii="Book Antiqua" w:hAnsi="Book Antiqua"/>
        </w:rPr>
        <w:fldChar w:fldCharType="begin">
          <w:fldData xml:space="preserve">PEVuZE5vdGU+PENpdGU+PEF1dGhvcj5Id2FuZzwvQXV0aG9yPjxZZWFyPjIwMDg8L1llYXI+PFJl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</w:fldData>
        </w:fldChar>
      </w:r>
      <w:r w:rsidR="00E60245">
        <w:rPr>
          <w:rFonts w:ascii="Book Antiqua" w:hAnsi="Book Antiqua"/>
        </w:rPr>
        <w:instrText xml:space="preserve"> ADDIN EN.CITE </w:instrText>
      </w:r>
      <w:r w:rsidR="00E60245">
        <w:rPr>
          <w:rFonts w:ascii="Book Antiqua" w:hAnsi="Book Antiqua"/>
        </w:rPr>
        <w:fldChar w:fldCharType="begin">
          <w:fldData xml:space="preserve">PEVuZE5vdGU+PENpdGU+PEF1dGhvcj5Id2FuZzwvQXV0aG9yPjxZZWFyPjIwMDg8L1llYXI+PFJl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</w:fldData>
        </w:fldChar>
      </w:r>
      <w:r w:rsidR="00E60245">
        <w:rPr>
          <w:rFonts w:ascii="Book Antiqua" w:hAnsi="Book Antiqua"/>
        </w:rPr>
        <w:instrText xml:space="preserve"> ADDIN EN.CITE.DATA </w:instrText>
      </w:r>
      <w:r w:rsidR="00E60245">
        <w:rPr>
          <w:rFonts w:ascii="Book Antiqua" w:hAnsi="Book Antiqua"/>
        </w:rPr>
      </w:r>
      <w:r w:rsidR="00E60245">
        <w:rPr>
          <w:rFonts w:ascii="Book Antiqua" w:hAnsi="Book Antiqua"/>
        </w:rPr>
        <w:fldChar w:fldCharType="end"/>
      </w:r>
      <w:r w:rsidR="007C4EDB" w:rsidRPr="00527529">
        <w:rPr>
          <w:rFonts w:ascii="Book Antiqua" w:hAnsi="Book Antiqua"/>
        </w:rPr>
      </w:r>
      <w:r w:rsidR="007C4EDB" w:rsidRPr="00527529">
        <w:rPr>
          <w:rFonts w:ascii="Book Antiqua" w:hAnsi="Book Antiqua"/>
        </w:rPr>
        <w:fldChar w:fldCharType="separate"/>
      </w:r>
      <w:r w:rsidR="00E60245" w:rsidRPr="00E60245">
        <w:rPr>
          <w:rFonts w:ascii="Book Antiqua" w:hAnsi="Book Antiqua"/>
          <w:noProof/>
          <w:vertAlign w:val="superscript"/>
        </w:rPr>
        <w:t>[175]</w:t>
      </w:r>
      <w:r w:rsidR="007C4EDB" w:rsidRPr="00527529">
        <w:rPr>
          <w:rFonts w:ascii="Book Antiqua" w:hAnsi="Book Antiqua"/>
        </w:rPr>
        <w:fldChar w:fldCharType="end"/>
      </w:r>
      <w:r w:rsidR="00802D2A" w:rsidRPr="00527529">
        <w:rPr>
          <w:rFonts w:ascii="Book Antiqua" w:hAnsi="Book Antiqua"/>
        </w:rPr>
        <w:t>.</w:t>
      </w:r>
      <w:r w:rsidR="00663B83">
        <w:rPr>
          <w:rFonts w:ascii="Book Antiqua" w:hAnsi="Book Antiqua"/>
        </w:rPr>
        <w:t xml:space="preserve"> It is important to note that not only the patient’s existing immune system may impede successful TOV therapy, </w:t>
      </w:r>
      <w:r w:rsidR="007012A9">
        <w:rPr>
          <w:rFonts w:ascii="Book Antiqua" w:hAnsi="Book Antiqua"/>
        </w:rPr>
        <w:t xml:space="preserve">but </w:t>
      </w:r>
      <w:r w:rsidR="00663B83">
        <w:rPr>
          <w:rFonts w:ascii="Book Antiqua" w:hAnsi="Book Antiqua"/>
        </w:rPr>
        <w:t xml:space="preserve">that the enhanced antitumour response by combinatory </w:t>
      </w:r>
      <w:r w:rsidR="00663B83">
        <w:rPr>
          <w:rFonts w:ascii="Book Antiqua" w:hAnsi="Book Antiqua"/>
        </w:rPr>
        <w:lastRenderedPageBreak/>
        <w:t xml:space="preserve">approaches </w:t>
      </w:r>
      <w:r w:rsidR="00461093">
        <w:rPr>
          <w:rFonts w:ascii="Book Antiqua" w:hAnsi="Book Antiqua"/>
        </w:rPr>
        <w:t>(e.g</w:t>
      </w:r>
      <w:r w:rsidR="005B724E">
        <w:rPr>
          <w:rFonts w:ascii="Book Antiqua" w:hAnsi="Book Antiqua"/>
        </w:rPr>
        <w:t>. the inclusion of</w:t>
      </w:r>
      <w:r w:rsidR="00663B83">
        <w:rPr>
          <w:rFonts w:ascii="Book Antiqua" w:hAnsi="Book Antiqua"/>
        </w:rPr>
        <w:t xml:space="preserve"> immune-checkpoint inhibitors</w:t>
      </w:r>
      <w:r w:rsidR="005B724E">
        <w:rPr>
          <w:rFonts w:ascii="Book Antiqua" w:hAnsi="Book Antiqua"/>
        </w:rPr>
        <w:t>)</w:t>
      </w:r>
      <w:r w:rsidR="00663B83">
        <w:rPr>
          <w:rFonts w:ascii="Book Antiqua" w:hAnsi="Book Antiqua"/>
        </w:rPr>
        <w:t xml:space="preserve"> may also impede successful TOV infection, spread and engagement of the immune system.</w:t>
      </w:r>
      <w:r w:rsidR="004B565F">
        <w:rPr>
          <w:rFonts w:ascii="Book Antiqua" w:hAnsi="Book Antiqua"/>
        </w:rPr>
        <w:t xml:space="preserve"> This stresses the importance of determining </w:t>
      </w:r>
      <w:r w:rsidR="00191E18">
        <w:rPr>
          <w:rFonts w:ascii="Book Antiqua" w:hAnsi="Book Antiqua"/>
        </w:rPr>
        <w:t>strategic</w:t>
      </w:r>
      <w:r w:rsidR="004B565F">
        <w:rPr>
          <w:rFonts w:ascii="Book Antiqua" w:hAnsi="Book Antiqua"/>
        </w:rPr>
        <w:t xml:space="preserve"> combinations, dosing and timing schedules in future studies.</w:t>
      </w:r>
    </w:p>
    <w:p w14:paraId="3B2953D6" w14:textId="77777777" w:rsidR="007B2C4C" w:rsidRPr="00527529" w:rsidRDefault="007B2C4C" w:rsidP="00527529">
      <w:pPr>
        <w:spacing w:line="360" w:lineRule="auto"/>
        <w:jc w:val="both"/>
        <w:rPr>
          <w:rFonts w:ascii="Book Antiqua" w:hAnsi="Book Antiqua"/>
        </w:rPr>
      </w:pPr>
    </w:p>
    <w:p w14:paraId="4C8F476C" w14:textId="4E553830" w:rsidR="00EC771E" w:rsidRPr="00527529" w:rsidRDefault="00485ACD" w:rsidP="00527529">
      <w:pPr>
        <w:spacing w:line="360" w:lineRule="auto"/>
        <w:jc w:val="both"/>
        <w:rPr>
          <w:rFonts w:ascii="Book Antiqua" w:hAnsi="Book Antiqua"/>
          <w:b/>
        </w:rPr>
      </w:pPr>
      <w:r>
        <w:rPr>
          <w:rFonts w:ascii="Book Antiqua" w:hAnsi="Book Antiqua"/>
          <w:b/>
        </w:rPr>
        <w:t>CONCLUSION</w:t>
      </w:r>
    </w:p>
    <w:p w14:paraId="4F1554E3" w14:textId="210A5FEF" w:rsidR="00793CAA" w:rsidRPr="00527529" w:rsidRDefault="009B2FA8" w:rsidP="00527529">
      <w:pPr>
        <w:spacing w:line="360" w:lineRule="auto"/>
        <w:jc w:val="both"/>
        <w:rPr>
          <w:rFonts w:ascii="Book Antiqua" w:hAnsi="Book Antiqua"/>
        </w:rPr>
      </w:pPr>
      <w:r w:rsidRPr="00527529">
        <w:rPr>
          <w:rFonts w:ascii="Book Antiqua" w:hAnsi="Book Antiqua"/>
        </w:rPr>
        <w:t>The poor prognosis of pancreatic cancer due in part to the limited</w:t>
      </w:r>
      <w:r w:rsidR="0011582F" w:rsidRPr="00527529">
        <w:rPr>
          <w:rFonts w:ascii="Book Antiqua" w:hAnsi="Book Antiqua"/>
        </w:rPr>
        <w:t xml:space="preserve"> efficacy of</w:t>
      </w:r>
      <w:r w:rsidRPr="00527529">
        <w:rPr>
          <w:rFonts w:ascii="Book Antiqua" w:hAnsi="Book Antiqua"/>
        </w:rPr>
        <w:t xml:space="preserve"> conventional and targeted therapies, appeals for a novel strategy</w:t>
      </w:r>
      <w:r w:rsidR="0011582F" w:rsidRPr="00527529">
        <w:rPr>
          <w:rFonts w:ascii="Book Antiqua" w:hAnsi="Book Antiqua"/>
        </w:rPr>
        <w:t xml:space="preserve"> to treat this disease</w:t>
      </w:r>
      <w:r w:rsidRPr="00527529">
        <w:rPr>
          <w:rFonts w:ascii="Book Antiqua" w:hAnsi="Book Antiqua"/>
        </w:rPr>
        <w:t xml:space="preserve">. </w:t>
      </w:r>
      <w:r w:rsidR="00EC771E" w:rsidRPr="00527529">
        <w:rPr>
          <w:rFonts w:ascii="Book Antiqua" w:hAnsi="Book Antiqua"/>
        </w:rPr>
        <w:t>It has become very clear that the immune system has the greatest potential</w:t>
      </w:r>
      <w:r w:rsidR="001E332A" w:rsidRPr="00527529">
        <w:rPr>
          <w:rFonts w:ascii="Book Antiqua" w:hAnsi="Book Antiqua"/>
        </w:rPr>
        <w:t xml:space="preserve"> to selectively destroy tumours, and when it is strategically induced, a durable benefit can be achieved.</w:t>
      </w:r>
      <w:r w:rsidR="00EC771E" w:rsidRPr="00527529">
        <w:rPr>
          <w:rFonts w:ascii="Book Antiqua" w:hAnsi="Book Antiqua"/>
        </w:rPr>
        <w:t xml:space="preserve"> Past and present studies have defined </w:t>
      </w:r>
      <w:r w:rsidR="00A63C41">
        <w:rPr>
          <w:rFonts w:ascii="Book Antiqua" w:hAnsi="Book Antiqua"/>
        </w:rPr>
        <w:t>means</w:t>
      </w:r>
      <w:r w:rsidR="00A63C41" w:rsidRPr="00527529">
        <w:rPr>
          <w:rFonts w:ascii="Book Antiqua" w:hAnsi="Book Antiqua"/>
        </w:rPr>
        <w:t xml:space="preserve"> </w:t>
      </w:r>
      <w:r w:rsidR="00EC771E" w:rsidRPr="00527529">
        <w:rPr>
          <w:rFonts w:ascii="Book Antiqua" w:hAnsi="Book Antiqua"/>
        </w:rPr>
        <w:t>for tumour escape from immune surveillance and have developed immun</w:t>
      </w:r>
      <w:r w:rsidR="00982522">
        <w:rPr>
          <w:rFonts w:ascii="Book Antiqua" w:hAnsi="Book Antiqua"/>
        </w:rPr>
        <w:t>o</w:t>
      </w:r>
      <w:r w:rsidR="00EC771E" w:rsidRPr="00527529">
        <w:rPr>
          <w:rFonts w:ascii="Book Antiqua" w:hAnsi="Book Antiqua"/>
        </w:rPr>
        <w:t xml:space="preserve">therapies to counteract these mechanisms. However, with the various escape strategies leading to low immunogenicity and highly immunosuppressive tumour beds, a successful control of tumour growth by immunotherapy does not come without various obstacles and challenges. Future steps </w:t>
      </w:r>
      <w:r w:rsidR="00554022" w:rsidRPr="00527529">
        <w:rPr>
          <w:rFonts w:ascii="Book Antiqua" w:hAnsi="Book Antiqua"/>
        </w:rPr>
        <w:t xml:space="preserve">include the </w:t>
      </w:r>
      <w:r w:rsidR="00EC771E" w:rsidRPr="00527529">
        <w:rPr>
          <w:rFonts w:ascii="Book Antiqua" w:hAnsi="Book Antiqua"/>
        </w:rPr>
        <w:t>develop</w:t>
      </w:r>
      <w:r w:rsidR="00554022" w:rsidRPr="00527529">
        <w:rPr>
          <w:rFonts w:ascii="Book Antiqua" w:hAnsi="Book Antiqua"/>
        </w:rPr>
        <w:t>ment of</w:t>
      </w:r>
      <w:r w:rsidR="00EC771E" w:rsidRPr="00527529">
        <w:rPr>
          <w:rFonts w:ascii="Book Antiqua" w:hAnsi="Book Antiqua"/>
        </w:rPr>
        <w:t xml:space="preserve"> immune-monitoring strategies for the identification of biomarkers, to establishment guidelines to assess clinical end points of immunotherapy and finally</w:t>
      </w:r>
      <w:r w:rsidR="00554022" w:rsidRPr="00527529">
        <w:rPr>
          <w:rFonts w:ascii="Book Antiqua" w:hAnsi="Book Antiqua"/>
        </w:rPr>
        <w:t xml:space="preserve"> to evaluate combination therapeutic</w:t>
      </w:r>
      <w:r w:rsidR="00EC771E" w:rsidRPr="00527529">
        <w:rPr>
          <w:rFonts w:ascii="Book Antiqua" w:hAnsi="Book Antiqua"/>
        </w:rPr>
        <w:t xml:space="preserve"> strategies to maximize clinical benefit</w:t>
      </w:r>
      <w:r w:rsidR="007C4EDB" w:rsidRPr="00527529">
        <w:rPr>
          <w:rFonts w:ascii="Book Antiqua" w:hAnsi="Book Antiqua"/>
        </w:rPr>
        <w:fldChar w:fldCharType="begin"/>
      </w:r>
      <w:r w:rsidR="00E60245">
        <w:rPr>
          <w:rFonts w:ascii="Book Antiqua" w:hAnsi="Book Antiqua"/>
        </w:rPr>
        <w:instrText xml:space="preserve"> ADDIN EN.CITE &lt;EndNote&gt;&lt;Cite&gt;&lt;Author&gt;Sharma&lt;/Author&gt;&lt;Year&gt;2011&lt;/Year&gt;&lt;RecNum&gt;157&lt;/RecNum&gt;&lt;DisplayText&gt;&lt;style face="superscript"&gt;[176]&lt;/style&gt;&lt;/DisplayText&gt;&lt;record&gt;&lt;rec-number&gt;157&lt;/rec-number&gt;&lt;foreign-keys&gt;&lt;key app="EN" db-id="tpxx9fzx0wzapge2rpava9070ef05w9arv09" timestamp="0"&gt;157&lt;/key&gt;&lt;/foreign-keys&gt;&lt;ref-type name="Journal Article"&gt;17&lt;/ref-type&gt;&lt;contributors&gt;&lt;authors&gt;&lt;author&gt;Sharma, P.&lt;/author&gt;&lt;author&gt;Wagner, K.&lt;/author&gt;&lt;author&gt;Wolchok, J. D.&lt;/author&gt;&lt;author&gt;Allison, J. P.&lt;/author&gt;&lt;/authors&gt;&lt;/contributors&gt;&lt;auth-address&gt;Department of Genitourinary Medical Oncology, University of Texas M D Anderson Cancer Center, Box 0018-7, 1515 Holcombe Boulevard, Houston, Texas 77030, USA.&lt;/auth-address&gt;&lt;titles&gt;&lt;title&gt;Novel cancer immunotherapy agents with survival benefit: recent successes and next steps&lt;/title&gt;&lt;secondary-title&gt;Nat Rev Cancer&lt;/secondary-title&gt;&lt;/titles&gt;&lt;pages&gt;805-12&lt;/pages&gt;&lt;volume&gt;11&lt;/volume&gt;&lt;number&gt;11&lt;/number&gt;&lt;keywords&gt;&lt;keyword&gt;Antibodies, Monoclonal/immunology/*therapeutic use&lt;/keyword&gt;&lt;keyword&gt;Antineoplastic Agents/immunology/therapeutic use&lt;/keyword&gt;&lt;keyword&gt;Humans&lt;/keyword&gt;&lt;keyword&gt;*Immunotherapy&lt;/keyword&gt;&lt;keyword&gt;Male&lt;/keyword&gt;&lt;keyword&gt;Melanoma/immunology/*therapy&lt;/keyword&gt;&lt;keyword&gt;Monitoring, Immunologic&lt;/keyword&gt;&lt;keyword&gt;Prognosis&lt;/keyword&gt;&lt;keyword&gt;Prostatic Neoplasms/immunology/*therapy&lt;/keyword&gt;&lt;keyword&gt;Randomized Controlled Trials as Topic&lt;/keyword&gt;&lt;keyword&gt;Skin Neoplasms/immunology/*therapy&lt;/keyword&gt;&lt;keyword&gt;Tissue Extracts/immunology/*therapeutic use&lt;/keyword&gt;&lt;/keywords&gt;&lt;dates&gt;&lt;year&gt;2011&lt;/year&gt;&lt;pub-dates&gt;&lt;date&gt;Nov&lt;/date&gt;&lt;/pub-dates&gt;&lt;/dates&gt;&lt;isbn&gt;1474-1768 (Electronic)&amp;#xD;1474-175X (Linking)&lt;/isbn&gt;&lt;accession-num&gt;22020206&lt;/accession-num&gt;&lt;urls&gt;&lt;related-urls&gt;&lt;url&gt;http://www.ncbi.nlm.nih.gov/pubmed/22020206&lt;/url&gt;&lt;/related-urls&gt;&lt;/urls&gt;&lt;custom2&gt;3426440&lt;/custom2&gt;&lt;electronic-resource-num&gt;10.1038/nrc3153&lt;/electronic-resource-num&gt;&lt;/record&gt;&lt;/Cite&gt;&lt;/EndNote&gt;</w:instrText>
      </w:r>
      <w:r w:rsidR="007C4EDB" w:rsidRPr="00527529">
        <w:rPr>
          <w:rFonts w:ascii="Book Antiqua" w:hAnsi="Book Antiqua"/>
        </w:rPr>
        <w:fldChar w:fldCharType="separate"/>
      </w:r>
      <w:r w:rsidR="00E60245" w:rsidRPr="00E60245">
        <w:rPr>
          <w:rFonts w:ascii="Book Antiqua" w:hAnsi="Book Antiqua"/>
          <w:noProof/>
          <w:vertAlign w:val="superscript"/>
        </w:rPr>
        <w:t>[176]</w:t>
      </w:r>
      <w:r w:rsidR="007C4EDB" w:rsidRPr="00527529">
        <w:rPr>
          <w:rFonts w:ascii="Book Antiqua" w:hAnsi="Book Antiqua"/>
        </w:rPr>
        <w:fldChar w:fldCharType="end"/>
      </w:r>
      <w:r w:rsidR="001202CA" w:rsidRPr="00527529">
        <w:rPr>
          <w:rFonts w:ascii="Book Antiqua" w:hAnsi="Book Antiqua"/>
        </w:rPr>
        <w:t>.</w:t>
      </w:r>
      <w:r w:rsidR="00B24D2B">
        <w:rPr>
          <w:rFonts w:ascii="Book Antiqua" w:hAnsi="Book Antiqua"/>
        </w:rPr>
        <w:t xml:space="preserve"> </w:t>
      </w:r>
      <w:r w:rsidR="00AA03A0" w:rsidRPr="00527529">
        <w:rPr>
          <w:rFonts w:ascii="Book Antiqua" w:hAnsi="Book Antiqua"/>
        </w:rPr>
        <w:t xml:space="preserve">The ability of </w:t>
      </w:r>
      <w:r w:rsidR="00651997" w:rsidRPr="00527529">
        <w:rPr>
          <w:rFonts w:ascii="Book Antiqua" w:hAnsi="Book Antiqua"/>
        </w:rPr>
        <w:t>T</w:t>
      </w:r>
      <w:r w:rsidR="00AA03A0" w:rsidRPr="00527529">
        <w:rPr>
          <w:rFonts w:ascii="Book Antiqua" w:hAnsi="Book Antiqua"/>
        </w:rPr>
        <w:t xml:space="preserve">OVs to stimulate inflammation, deliver genes and immunomodulatory agents as well as </w:t>
      </w:r>
      <w:r w:rsidR="00925E96" w:rsidRPr="00527529">
        <w:rPr>
          <w:rFonts w:ascii="Book Antiqua" w:hAnsi="Book Antiqua"/>
        </w:rPr>
        <w:t>reduce tumo</w:t>
      </w:r>
      <w:r w:rsidR="00651997" w:rsidRPr="00527529">
        <w:rPr>
          <w:rFonts w:ascii="Book Antiqua" w:hAnsi="Book Antiqua"/>
        </w:rPr>
        <w:t>u</w:t>
      </w:r>
      <w:r w:rsidR="00925E96" w:rsidRPr="00527529">
        <w:rPr>
          <w:rFonts w:ascii="Book Antiqua" w:hAnsi="Book Antiqua"/>
        </w:rPr>
        <w:t>r burden</w:t>
      </w:r>
      <w:r w:rsidR="00CE6033" w:rsidRPr="00527529">
        <w:rPr>
          <w:rFonts w:ascii="Book Antiqua" w:hAnsi="Book Antiqua"/>
        </w:rPr>
        <w:t xml:space="preserve"> by direct cell lysis</w:t>
      </w:r>
      <w:r w:rsidR="00B00208" w:rsidRPr="00527529">
        <w:rPr>
          <w:rFonts w:ascii="Book Antiqua" w:hAnsi="Book Antiqua"/>
        </w:rPr>
        <w:t xml:space="preserve">, allows them to be </w:t>
      </w:r>
      <w:r w:rsidRPr="00527529">
        <w:rPr>
          <w:rFonts w:ascii="Book Antiqua" w:hAnsi="Book Antiqua"/>
        </w:rPr>
        <w:t>important therapeutic vectors for a highly immun</w:t>
      </w:r>
      <w:r w:rsidR="0068480C">
        <w:rPr>
          <w:rFonts w:ascii="Book Antiqua" w:hAnsi="Book Antiqua"/>
        </w:rPr>
        <w:t>o</w:t>
      </w:r>
      <w:r w:rsidRPr="00527529">
        <w:rPr>
          <w:rFonts w:ascii="Book Antiqua" w:hAnsi="Book Antiqua"/>
        </w:rPr>
        <w:t>suppressed tumo</w:t>
      </w:r>
      <w:r w:rsidR="009425F2">
        <w:rPr>
          <w:rFonts w:ascii="Book Antiqua" w:hAnsi="Book Antiqua"/>
        </w:rPr>
        <w:t>u</w:t>
      </w:r>
      <w:r w:rsidRPr="00527529">
        <w:rPr>
          <w:rFonts w:ascii="Book Antiqua" w:hAnsi="Book Antiqua"/>
        </w:rPr>
        <w:t>r such as PDAC. Immune checkpoint blo</w:t>
      </w:r>
      <w:r w:rsidR="00396452" w:rsidRPr="00527529">
        <w:rPr>
          <w:rFonts w:ascii="Book Antiqua" w:hAnsi="Book Antiqua"/>
        </w:rPr>
        <w:t xml:space="preserve">ckade agents can then reverse T </w:t>
      </w:r>
      <w:r w:rsidRPr="00527529">
        <w:rPr>
          <w:rFonts w:ascii="Book Antiqua" w:hAnsi="Book Antiqua"/>
        </w:rPr>
        <w:t>cell anergy and further boost OV-induced responses.</w:t>
      </w:r>
      <w:r w:rsidR="00B24D2B">
        <w:rPr>
          <w:rFonts w:ascii="Book Antiqua" w:hAnsi="Book Antiqua"/>
        </w:rPr>
        <w:t xml:space="preserve"> As this combinatory approach may exist as a double-edged sword, it is crucial to determine </w:t>
      </w:r>
      <w:r w:rsidR="000138CF">
        <w:rPr>
          <w:rFonts w:ascii="Book Antiqua" w:hAnsi="Book Antiqua"/>
        </w:rPr>
        <w:t>appropriate</w:t>
      </w:r>
      <w:r w:rsidR="00B24D2B">
        <w:rPr>
          <w:rFonts w:ascii="Book Antiqua" w:hAnsi="Book Antiqua"/>
        </w:rPr>
        <w:t xml:space="preserve"> timing</w:t>
      </w:r>
      <w:r w:rsidR="000138CF">
        <w:rPr>
          <w:rFonts w:ascii="Book Antiqua" w:hAnsi="Book Antiqua"/>
        </w:rPr>
        <w:t>, dosing</w:t>
      </w:r>
      <w:r w:rsidR="00B24D2B">
        <w:rPr>
          <w:rFonts w:ascii="Book Antiqua" w:hAnsi="Book Antiqua"/>
        </w:rPr>
        <w:t xml:space="preserve"> </w:t>
      </w:r>
      <w:r w:rsidR="000138CF">
        <w:rPr>
          <w:rFonts w:ascii="Book Antiqua" w:hAnsi="Book Antiqua"/>
        </w:rPr>
        <w:t xml:space="preserve">and sequence </w:t>
      </w:r>
      <w:r w:rsidR="00B24D2B">
        <w:rPr>
          <w:rFonts w:ascii="Book Antiqua" w:hAnsi="Book Antiqua"/>
        </w:rPr>
        <w:t>schedule</w:t>
      </w:r>
      <w:r w:rsidR="000138CF">
        <w:rPr>
          <w:rFonts w:ascii="Book Antiqua" w:hAnsi="Book Antiqua"/>
        </w:rPr>
        <w:t>s</w:t>
      </w:r>
      <w:r w:rsidR="00B24D2B">
        <w:rPr>
          <w:rFonts w:ascii="Book Antiqua" w:hAnsi="Book Antiqua"/>
        </w:rPr>
        <w:t xml:space="preserve"> of each agent. </w:t>
      </w:r>
    </w:p>
    <w:p w14:paraId="7CDEA6CB" w14:textId="77777777" w:rsidR="004E5083" w:rsidRPr="00527529" w:rsidRDefault="004E5083" w:rsidP="00527529">
      <w:pPr>
        <w:spacing w:line="360" w:lineRule="auto"/>
        <w:jc w:val="both"/>
        <w:rPr>
          <w:rFonts w:ascii="Book Antiqua" w:hAnsi="Book Antiqua"/>
        </w:rPr>
      </w:pPr>
    </w:p>
    <w:p w14:paraId="4BE66025" w14:textId="5704C960" w:rsidR="00197016" w:rsidRPr="00527529" w:rsidRDefault="00525BD2" w:rsidP="00BB19FB">
      <w:pPr>
        <w:spacing w:line="360" w:lineRule="auto"/>
        <w:jc w:val="right"/>
        <w:rPr>
          <w:rFonts w:ascii="Book Antiqua" w:hAnsi="Book Antiqua"/>
          <w:b/>
        </w:rPr>
      </w:pPr>
      <w:r>
        <w:rPr>
          <w:rFonts w:ascii="Book Antiqua" w:hAnsi="Book Antiqua"/>
          <w:b/>
        </w:rPr>
        <w:t>P-Reviewer: S-Editor L-Editor: E-Editor:</w:t>
      </w:r>
      <w:r w:rsidR="00197016" w:rsidRPr="00527529">
        <w:rPr>
          <w:rFonts w:ascii="Book Antiqua" w:hAnsi="Book Antiqua"/>
          <w:b/>
        </w:rPr>
        <w:br w:type="page"/>
      </w:r>
    </w:p>
    <w:p w14:paraId="2C12650E" w14:textId="53E9D03C" w:rsidR="009952B2" w:rsidRPr="00527529" w:rsidRDefault="009952B2" w:rsidP="00527529">
      <w:pPr>
        <w:spacing w:line="360" w:lineRule="auto"/>
        <w:jc w:val="both"/>
        <w:rPr>
          <w:rFonts w:ascii="Book Antiqua" w:hAnsi="Book Antiqua"/>
          <w:b/>
        </w:rPr>
      </w:pPr>
      <w:r w:rsidRPr="00527529">
        <w:rPr>
          <w:rFonts w:ascii="Book Antiqua" w:hAnsi="Book Antiqua"/>
          <w:b/>
        </w:rPr>
        <w:lastRenderedPageBreak/>
        <w:t>REFERENCES</w:t>
      </w:r>
    </w:p>
    <w:p w14:paraId="0CDAECA9" w14:textId="4F6710C8" w:rsidR="00BD5826" w:rsidRPr="00BD5826" w:rsidRDefault="009952B2" w:rsidP="00BD5826">
      <w:pPr>
        <w:pStyle w:val="EndNoteBibliography"/>
        <w:rPr>
          <w:noProof/>
        </w:rPr>
      </w:pPr>
      <w:r w:rsidRPr="00527529">
        <w:rPr>
          <w:b/>
        </w:rPr>
        <w:fldChar w:fldCharType="begin"/>
      </w:r>
      <w:r w:rsidRPr="00527529">
        <w:rPr>
          <w:b/>
        </w:rPr>
        <w:instrText xml:space="preserve"> ADDIN EN.REFLIST </w:instrText>
      </w:r>
      <w:r w:rsidRPr="00527529">
        <w:rPr>
          <w:b/>
        </w:rPr>
        <w:fldChar w:fldCharType="separate"/>
      </w:r>
      <w:r w:rsidR="00BD5826" w:rsidRPr="00BD5826">
        <w:rPr>
          <w:noProof/>
        </w:rPr>
        <w:t>1</w:t>
      </w:r>
      <w:r w:rsidR="000C69FC">
        <w:rPr>
          <w:noProof/>
        </w:rPr>
        <w:t xml:space="preserve"> </w:t>
      </w:r>
      <w:r w:rsidR="00BD5826" w:rsidRPr="009D5E9B">
        <w:rPr>
          <w:b/>
          <w:noProof/>
        </w:rPr>
        <w:t>Sener</w:t>
      </w:r>
      <w:r w:rsidR="00BD5826" w:rsidRPr="00BD5826">
        <w:rPr>
          <w:noProof/>
        </w:rPr>
        <w:t xml:space="preserve"> </w:t>
      </w:r>
      <w:r w:rsidR="00BD5826" w:rsidRPr="009D5E9B">
        <w:rPr>
          <w:b/>
          <w:noProof/>
        </w:rPr>
        <w:t>SF</w:t>
      </w:r>
      <w:r w:rsidR="00BD5826" w:rsidRPr="00BD5826">
        <w:rPr>
          <w:noProof/>
        </w:rPr>
        <w:t>, Fremgen A, Menck HR, Winchester DP. Pancreatic cancer: a report of treatment and survival trends for 100,313 patients diagnosed from 1985-1995, using the National Cancer Database.</w:t>
      </w:r>
      <w:r w:rsidR="00BD5826" w:rsidRPr="00BD5826">
        <w:rPr>
          <w:i/>
          <w:noProof/>
        </w:rPr>
        <w:t xml:space="preserve"> J Am Coll Surg </w:t>
      </w:r>
      <w:r w:rsidR="00BD5826" w:rsidRPr="00BD5826">
        <w:rPr>
          <w:noProof/>
        </w:rPr>
        <w:t xml:space="preserve">1999; </w:t>
      </w:r>
      <w:r w:rsidR="00BD5826" w:rsidRPr="00BD5826">
        <w:rPr>
          <w:b/>
          <w:noProof/>
        </w:rPr>
        <w:t>189</w:t>
      </w:r>
      <w:r w:rsidR="00BD5826" w:rsidRPr="00BD5826">
        <w:rPr>
          <w:noProof/>
        </w:rPr>
        <w:t>: 1-7 [PMID: 10401733]</w:t>
      </w:r>
    </w:p>
    <w:p w14:paraId="3E2CA18D" w14:textId="77777777" w:rsidR="00BD5826" w:rsidRPr="00BD5826" w:rsidRDefault="00BD5826" w:rsidP="00BD5826">
      <w:pPr>
        <w:pStyle w:val="EndNoteBibliography"/>
        <w:rPr>
          <w:noProof/>
        </w:rPr>
      </w:pPr>
    </w:p>
    <w:p w14:paraId="63829BA4" w14:textId="77777777" w:rsidR="00BD5826" w:rsidRPr="00BD5826" w:rsidRDefault="00BD5826" w:rsidP="00BD5826">
      <w:pPr>
        <w:pStyle w:val="EndNoteBibliography"/>
        <w:rPr>
          <w:noProof/>
        </w:rPr>
      </w:pPr>
    </w:p>
    <w:p w14:paraId="7715657D" w14:textId="3FFBB647" w:rsidR="00BD5826" w:rsidRPr="00BD5826" w:rsidRDefault="00BD5826" w:rsidP="00BD5826">
      <w:pPr>
        <w:pStyle w:val="EndNoteBibliography"/>
        <w:rPr>
          <w:noProof/>
        </w:rPr>
      </w:pPr>
      <w:r w:rsidRPr="00BD5826">
        <w:rPr>
          <w:noProof/>
        </w:rPr>
        <w:t>2</w:t>
      </w:r>
      <w:r w:rsidR="000C69FC">
        <w:rPr>
          <w:noProof/>
        </w:rPr>
        <w:t xml:space="preserve"> </w:t>
      </w:r>
      <w:r w:rsidRPr="009D5E9B">
        <w:rPr>
          <w:b/>
          <w:noProof/>
        </w:rPr>
        <w:t>Gralow J</w:t>
      </w:r>
      <w:r w:rsidRPr="00BD5826">
        <w:rPr>
          <w:noProof/>
        </w:rPr>
        <w:t>, Ozols RF, Bajorin DF, Cheson BD, Sandler HM, Winer EP, Bonner J, Demetri GD, Curran W, Jr., Ganz PA, Kramer BS, Kris MG, Markman M, Mayer RJ, Raghavan D, Ramsey S, Reaman GH, Sawaya R, Schuchter LM, Sweetenham JW, Vahdat LT, Davidson NE, Schilsky RL, Lichter AS, American Society of Clinical O. Clinical cancer advances 2007: major research advances in cancer treatment, prevention, and screening--a report from the American Society of Clinical Oncology.</w:t>
      </w:r>
      <w:r w:rsidRPr="00BD5826">
        <w:rPr>
          <w:i/>
          <w:noProof/>
        </w:rPr>
        <w:t xml:space="preserve"> J Clin Oncol </w:t>
      </w:r>
      <w:r w:rsidRPr="00BD5826">
        <w:rPr>
          <w:noProof/>
        </w:rPr>
        <w:t xml:space="preserve">2008; </w:t>
      </w:r>
      <w:r w:rsidRPr="00BD5826">
        <w:rPr>
          <w:b/>
          <w:noProof/>
        </w:rPr>
        <w:t>26</w:t>
      </w:r>
      <w:r w:rsidRPr="00BD5826">
        <w:rPr>
          <w:noProof/>
        </w:rPr>
        <w:t>: 313-325 [PMID: 18086794 DOI: 10.1200/JCO.2007.15.4088]</w:t>
      </w:r>
    </w:p>
    <w:p w14:paraId="4FDF0AD2" w14:textId="77777777" w:rsidR="00BD5826" w:rsidRPr="00BD5826" w:rsidRDefault="00BD5826" w:rsidP="00BD5826">
      <w:pPr>
        <w:pStyle w:val="EndNoteBibliography"/>
        <w:rPr>
          <w:noProof/>
        </w:rPr>
      </w:pPr>
    </w:p>
    <w:p w14:paraId="66E66FFE" w14:textId="77777777" w:rsidR="00BD5826" w:rsidRPr="00BD5826" w:rsidRDefault="00BD5826" w:rsidP="00BD5826">
      <w:pPr>
        <w:pStyle w:val="EndNoteBibliography"/>
        <w:rPr>
          <w:noProof/>
        </w:rPr>
      </w:pPr>
    </w:p>
    <w:p w14:paraId="49121D5A" w14:textId="368C91AB" w:rsidR="00BD5826" w:rsidRPr="00BD5826" w:rsidRDefault="00BD5826" w:rsidP="00BD5826">
      <w:pPr>
        <w:pStyle w:val="EndNoteBibliography"/>
        <w:rPr>
          <w:noProof/>
        </w:rPr>
      </w:pPr>
      <w:r w:rsidRPr="00BD5826">
        <w:rPr>
          <w:noProof/>
        </w:rPr>
        <w:t>3</w:t>
      </w:r>
      <w:r w:rsidR="000C69FC">
        <w:rPr>
          <w:noProof/>
        </w:rPr>
        <w:t xml:space="preserve"> </w:t>
      </w:r>
      <w:r w:rsidRPr="009D5E9B">
        <w:rPr>
          <w:b/>
          <w:noProof/>
        </w:rPr>
        <w:t>Society AC</w:t>
      </w:r>
      <w:r w:rsidRPr="00BD5826">
        <w:rPr>
          <w:noProof/>
        </w:rPr>
        <w:t>. Cancer Facts &amp; Figures 2015.</w:t>
      </w:r>
      <w:r w:rsidRPr="00BD5826">
        <w:rPr>
          <w:i/>
          <w:noProof/>
        </w:rPr>
        <w:t xml:space="preserve"> </w:t>
      </w:r>
      <w:r w:rsidRPr="00BD5826">
        <w:rPr>
          <w:noProof/>
        </w:rPr>
        <w:t xml:space="preserve">2015: 1-56 </w:t>
      </w:r>
    </w:p>
    <w:p w14:paraId="2955000B" w14:textId="77777777" w:rsidR="00BD5826" w:rsidRPr="00BD5826" w:rsidRDefault="00BD5826" w:rsidP="00BD5826">
      <w:pPr>
        <w:pStyle w:val="EndNoteBibliography"/>
        <w:rPr>
          <w:noProof/>
        </w:rPr>
      </w:pPr>
    </w:p>
    <w:p w14:paraId="47C94BCA" w14:textId="77777777" w:rsidR="00BD5826" w:rsidRPr="00BD5826" w:rsidRDefault="00BD5826" w:rsidP="00BD5826">
      <w:pPr>
        <w:pStyle w:val="EndNoteBibliography"/>
        <w:rPr>
          <w:noProof/>
        </w:rPr>
      </w:pPr>
    </w:p>
    <w:p w14:paraId="3677A4C5" w14:textId="49BD18B9" w:rsidR="00BD5826" w:rsidRPr="00BD5826" w:rsidRDefault="00BD5826" w:rsidP="00BD5826">
      <w:pPr>
        <w:pStyle w:val="EndNoteBibliography"/>
        <w:rPr>
          <w:noProof/>
        </w:rPr>
      </w:pPr>
      <w:r w:rsidRPr="00BD5826">
        <w:rPr>
          <w:noProof/>
        </w:rPr>
        <w:t>4</w:t>
      </w:r>
      <w:r w:rsidR="000C69FC">
        <w:rPr>
          <w:noProof/>
        </w:rPr>
        <w:t xml:space="preserve"> </w:t>
      </w:r>
      <w:r w:rsidRPr="009D5E9B">
        <w:rPr>
          <w:b/>
          <w:noProof/>
        </w:rPr>
        <w:t>Stathis A</w:t>
      </w:r>
      <w:r w:rsidRPr="00BD5826">
        <w:rPr>
          <w:noProof/>
        </w:rPr>
        <w:t>, Moore MJ. Advanced pancreatic carcinoma: current treatment and future challenges.</w:t>
      </w:r>
      <w:r w:rsidRPr="00BD5826">
        <w:rPr>
          <w:i/>
          <w:noProof/>
        </w:rPr>
        <w:t xml:space="preserve"> Nat Rev Clin Oncol </w:t>
      </w:r>
      <w:r w:rsidRPr="00BD5826">
        <w:rPr>
          <w:noProof/>
        </w:rPr>
        <w:t xml:space="preserve">2010; </w:t>
      </w:r>
      <w:r w:rsidRPr="00BD5826">
        <w:rPr>
          <w:b/>
          <w:noProof/>
        </w:rPr>
        <w:t>7</w:t>
      </w:r>
      <w:r w:rsidRPr="00BD5826">
        <w:rPr>
          <w:noProof/>
        </w:rPr>
        <w:t>: 163-172 [PMID: 20101258 DOI: 10.1038/nrclinonc.2009.236]</w:t>
      </w:r>
    </w:p>
    <w:p w14:paraId="2F0D4E70" w14:textId="77777777" w:rsidR="00BD5826" w:rsidRPr="00BD5826" w:rsidRDefault="00BD5826" w:rsidP="00BD5826">
      <w:pPr>
        <w:pStyle w:val="EndNoteBibliography"/>
        <w:rPr>
          <w:noProof/>
        </w:rPr>
      </w:pPr>
    </w:p>
    <w:p w14:paraId="514F60D6" w14:textId="77777777" w:rsidR="00BD5826" w:rsidRPr="00BD5826" w:rsidRDefault="00BD5826" w:rsidP="00BD5826">
      <w:pPr>
        <w:pStyle w:val="EndNoteBibliography"/>
        <w:rPr>
          <w:noProof/>
        </w:rPr>
      </w:pPr>
    </w:p>
    <w:p w14:paraId="0BBCC323" w14:textId="766A559C" w:rsidR="00BD5826" w:rsidRPr="00BD5826" w:rsidRDefault="00BD5826" w:rsidP="00BD5826">
      <w:pPr>
        <w:pStyle w:val="EndNoteBibliography"/>
        <w:rPr>
          <w:noProof/>
        </w:rPr>
      </w:pPr>
      <w:r w:rsidRPr="00BD5826">
        <w:rPr>
          <w:noProof/>
        </w:rPr>
        <w:t>5</w:t>
      </w:r>
      <w:r w:rsidR="000C69FC">
        <w:rPr>
          <w:noProof/>
        </w:rPr>
        <w:t xml:space="preserve"> </w:t>
      </w:r>
      <w:r w:rsidRPr="009D5E9B">
        <w:rPr>
          <w:b/>
          <w:noProof/>
        </w:rPr>
        <w:t>Canto MI</w:t>
      </w:r>
      <w:r w:rsidRPr="00BD5826">
        <w:rPr>
          <w:noProof/>
        </w:rPr>
        <w:t>, Harinck F, Hruban RH, Offerhaus GJ, Poley JW, Kamel I, Nio Y, Schulick RS, Bassi C, Kluijt I, Levy MJ, Chak A, Fockens P, Goggins M, Bruno M, International Cancer of Pancreas Screening C. International Cancer of the Pancreas Screening (CAPS) Consortium summit on the management of patients with increased risk for familial pancreatic cancer.</w:t>
      </w:r>
      <w:r w:rsidRPr="00BD5826">
        <w:rPr>
          <w:i/>
          <w:noProof/>
        </w:rPr>
        <w:t xml:space="preserve"> Gut </w:t>
      </w:r>
      <w:r w:rsidRPr="00BD5826">
        <w:rPr>
          <w:noProof/>
        </w:rPr>
        <w:t xml:space="preserve">2013; </w:t>
      </w:r>
      <w:r w:rsidRPr="00BD5826">
        <w:rPr>
          <w:b/>
          <w:noProof/>
        </w:rPr>
        <w:t>62</w:t>
      </w:r>
      <w:r w:rsidRPr="00BD5826">
        <w:rPr>
          <w:noProof/>
        </w:rPr>
        <w:t>: 339-347 [PMID: 23135763 DOI: 10.1136/gutjnl-2012-303108]</w:t>
      </w:r>
    </w:p>
    <w:p w14:paraId="2A0D55D9" w14:textId="77777777" w:rsidR="00BD5826" w:rsidRPr="00BD5826" w:rsidRDefault="00BD5826" w:rsidP="00BD5826">
      <w:pPr>
        <w:pStyle w:val="EndNoteBibliography"/>
        <w:rPr>
          <w:noProof/>
        </w:rPr>
      </w:pPr>
    </w:p>
    <w:p w14:paraId="5D3D4DD9" w14:textId="77777777" w:rsidR="00BD5826" w:rsidRPr="00BD5826" w:rsidRDefault="00BD5826" w:rsidP="00BD5826">
      <w:pPr>
        <w:pStyle w:val="EndNoteBibliography"/>
        <w:rPr>
          <w:noProof/>
        </w:rPr>
      </w:pPr>
    </w:p>
    <w:p w14:paraId="2F8BDEC4" w14:textId="68632ACB" w:rsidR="00BD5826" w:rsidRPr="00BD5826" w:rsidRDefault="00BD5826" w:rsidP="00BD5826">
      <w:pPr>
        <w:pStyle w:val="EndNoteBibliography"/>
        <w:rPr>
          <w:noProof/>
        </w:rPr>
      </w:pPr>
      <w:r w:rsidRPr="00BD5826">
        <w:rPr>
          <w:noProof/>
        </w:rPr>
        <w:t>6</w:t>
      </w:r>
      <w:r w:rsidR="000C69FC">
        <w:rPr>
          <w:noProof/>
        </w:rPr>
        <w:t xml:space="preserve"> </w:t>
      </w:r>
      <w:r w:rsidRPr="00DF6192">
        <w:rPr>
          <w:b/>
          <w:noProof/>
        </w:rPr>
        <w:t>Shi C</w:t>
      </w:r>
      <w:r w:rsidRPr="00BD5826">
        <w:rPr>
          <w:noProof/>
        </w:rPr>
        <w:t>, Hruban RH, Klein AP. Familial pancreatic cancer.</w:t>
      </w:r>
      <w:r w:rsidRPr="00BD5826">
        <w:rPr>
          <w:i/>
          <w:noProof/>
        </w:rPr>
        <w:t xml:space="preserve"> Arch Pathol Lab Med </w:t>
      </w:r>
      <w:r w:rsidRPr="00BD5826">
        <w:rPr>
          <w:noProof/>
        </w:rPr>
        <w:t xml:space="preserve">2009; </w:t>
      </w:r>
      <w:r w:rsidRPr="00BD5826">
        <w:rPr>
          <w:b/>
          <w:noProof/>
        </w:rPr>
        <w:t>133</w:t>
      </w:r>
      <w:r w:rsidRPr="00BD5826">
        <w:rPr>
          <w:noProof/>
        </w:rPr>
        <w:t>: 365-374 [PMID: 19260742 DOI: 10.1043/1543-2165-133.3.365]</w:t>
      </w:r>
    </w:p>
    <w:p w14:paraId="78199496" w14:textId="77777777" w:rsidR="00BD5826" w:rsidRPr="00BD5826" w:rsidRDefault="00BD5826" w:rsidP="00BD5826">
      <w:pPr>
        <w:pStyle w:val="EndNoteBibliography"/>
        <w:rPr>
          <w:noProof/>
        </w:rPr>
      </w:pPr>
    </w:p>
    <w:p w14:paraId="5526E858" w14:textId="77777777" w:rsidR="00BD5826" w:rsidRPr="00BD5826" w:rsidRDefault="00BD5826" w:rsidP="00BD5826">
      <w:pPr>
        <w:pStyle w:val="EndNoteBibliography"/>
        <w:rPr>
          <w:noProof/>
        </w:rPr>
      </w:pPr>
    </w:p>
    <w:p w14:paraId="30CD0795" w14:textId="3F6DA7F4" w:rsidR="00BD5826" w:rsidRPr="00BD5826" w:rsidRDefault="00BD5826" w:rsidP="00BD5826">
      <w:pPr>
        <w:pStyle w:val="EndNoteBibliography"/>
        <w:rPr>
          <w:noProof/>
        </w:rPr>
      </w:pPr>
      <w:r w:rsidRPr="00BD5826">
        <w:rPr>
          <w:noProof/>
        </w:rPr>
        <w:t>7</w:t>
      </w:r>
      <w:r w:rsidR="000C69FC">
        <w:rPr>
          <w:noProof/>
        </w:rPr>
        <w:t xml:space="preserve"> </w:t>
      </w:r>
      <w:r w:rsidRPr="00DF6192">
        <w:rPr>
          <w:b/>
          <w:noProof/>
        </w:rPr>
        <w:t>Hezel AF</w:t>
      </w:r>
      <w:r w:rsidRPr="00BD5826">
        <w:rPr>
          <w:noProof/>
        </w:rPr>
        <w:t>, Kimmelman AC, Stanger BZ, Bardeesy N, Depinho RA. Genetics and biology of pancreatic ductal adenocarcinoma.</w:t>
      </w:r>
      <w:r w:rsidRPr="00BD5826">
        <w:rPr>
          <w:i/>
          <w:noProof/>
        </w:rPr>
        <w:t xml:space="preserve"> Genes Dev </w:t>
      </w:r>
      <w:r w:rsidRPr="00BD5826">
        <w:rPr>
          <w:noProof/>
        </w:rPr>
        <w:t xml:space="preserve">2006; </w:t>
      </w:r>
      <w:r w:rsidRPr="00BD5826">
        <w:rPr>
          <w:b/>
          <w:noProof/>
        </w:rPr>
        <w:t>20</w:t>
      </w:r>
      <w:r w:rsidRPr="00BD5826">
        <w:rPr>
          <w:noProof/>
        </w:rPr>
        <w:t>: 1218-1249 [PMID: 16702400 DOI: 10.1101/gad.1415606]</w:t>
      </w:r>
    </w:p>
    <w:p w14:paraId="13B682D8" w14:textId="77777777" w:rsidR="00BD5826" w:rsidRPr="00BD5826" w:rsidRDefault="00BD5826" w:rsidP="00BD5826">
      <w:pPr>
        <w:pStyle w:val="EndNoteBibliography"/>
        <w:rPr>
          <w:noProof/>
        </w:rPr>
      </w:pPr>
    </w:p>
    <w:p w14:paraId="61E08EA3" w14:textId="77777777" w:rsidR="00BD5826" w:rsidRPr="00BD5826" w:rsidRDefault="00BD5826" w:rsidP="00BD5826">
      <w:pPr>
        <w:pStyle w:val="EndNoteBibliography"/>
        <w:rPr>
          <w:noProof/>
        </w:rPr>
      </w:pPr>
    </w:p>
    <w:p w14:paraId="148E30A8" w14:textId="77777777" w:rsidR="00BD5826" w:rsidRPr="00BD5826" w:rsidRDefault="00BD5826" w:rsidP="00BD5826">
      <w:pPr>
        <w:pStyle w:val="EndNoteBibliography"/>
        <w:rPr>
          <w:noProof/>
        </w:rPr>
      </w:pPr>
    </w:p>
    <w:p w14:paraId="06E66DC5" w14:textId="6CD11F4B" w:rsidR="00BD5826" w:rsidRPr="00BD5826" w:rsidRDefault="00BD5826" w:rsidP="00BD5826">
      <w:pPr>
        <w:pStyle w:val="EndNoteBibliography"/>
        <w:rPr>
          <w:noProof/>
        </w:rPr>
      </w:pPr>
      <w:r w:rsidRPr="00BD5826">
        <w:rPr>
          <w:noProof/>
        </w:rPr>
        <w:t>8</w:t>
      </w:r>
      <w:r w:rsidR="000C69FC">
        <w:rPr>
          <w:noProof/>
        </w:rPr>
        <w:t xml:space="preserve"> </w:t>
      </w:r>
      <w:r w:rsidRPr="00DF6192">
        <w:rPr>
          <w:b/>
          <w:noProof/>
        </w:rPr>
        <w:t>Ottenhof NA</w:t>
      </w:r>
      <w:r w:rsidRPr="00BD5826">
        <w:rPr>
          <w:noProof/>
        </w:rPr>
        <w:t>, Milne AN, Morsink FH, Drillenburg P, Ten Kate FJ, Maitra A, Offerhaus GJ. Pancreatic intraepithelial neoplasia and pancreatic tumorigenesis: of mice and men.</w:t>
      </w:r>
      <w:r w:rsidRPr="00BD5826">
        <w:rPr>
          <w:i/>
          <w:noProof/>
        </w:rPr>
        <w:t xml:space="preserve"> Arch Pathol Lab Med </w:t>
      </w:r>
      <w:r w:rsidRPr="00BD5826">
        <w:rPr>
          <w:noProof/>
        </w:rPr>
        <w:t xml:space="preserve">2009; </w:t>
      </w:r>
      <w:r w:rsidRPr="00BD5826">
        <w:rPr>
          <w:b/>
          <w:noProof/>
        </w:rPr>
        <w:t>133</w:t>
      </w:r>
      <w:r w:rsidRPr="00BD5826">
        <w:rPr>
          <w:noProof/>
        </w:rPr>
        <w:t>: 375-381 [PMID: 19260743 DOI: 10.1043/1543-2165-133.3.375]</w:t>
      </w:r>
    </w:p>
    <w:p w14:paraId="5222A5AF" w14:textId="77777777" w:rsidR="00BD5826" w:rsidRPr="00BD5826" w:rsidRDefault="00BD5826" w:rsidP="00BD5826">
      <w:pPr>
        <w:pStyle w:val="EndNoteBibliography"/>
        <w:rPr>
          <w:noProof/>
        </w:rPr>
      </w:pPr>
    </w:p>
    <w:p w14:paraId="74586352" w14:textId="77777777" w:rsidR="00BD5826" w:rsidRPr="00BD5826" w:rsidRDefault="00BD5826" w:rsidP="00BD5826">
      <w:pPr>
        <w:pStyle w:val="EndNoteBibliography"/>
        <w:rPr>
          <w:noProof/>
        </w:rPr>
      </w:pPr>
    </w:p>
    <w:p w14:paraId="281A6B9C" w14:textId="2DAA706A" w:rsidR="00BD5826" w:rsidRPr="00BD5826" w:rsidRDefault="00BD5826" w:rsidP="00BD5826">
      <w:pPr>
        <w:pStyle w:val="EndNoteBibliography"/>
        <w:rPr>
          <w:noProof/>
        </w:rPr>
      </w:pPr>
      <w:r w:rsidRPr="00BD5826">
        <w:rPr>
          <w:noProof/>
        </w:rPr>
        <w:t>9</w:t>
      </w:r>
      <w:r w:rsidR="000C69FC">
        <w:rPr>
          <w:noProof/>
        </w:rPr>
        <w:t xml:space="preserve"> </w:t>
      </w:r>
      <w:r w:rsidRPr="00DF6192">
        <w:rPr>
          <w:b/>
          <w:noProof/>
        </w:rPr>
        <w:t>Moskaluk CA</w:t>
      </w:r>
      <w:r w:rsidRPr="00BD5826">
        <w:rPr>
          <w:noProof/>
        </w:rPr>
        <w:t>, Hruban RH, Kern SE. p16 and K-ras gene mutations in the intraductal precursors of human pancreatic adenocarcinoma.</w:t>
      </w:r>
      <w:r w:rsidRPr="00BD5826">
        <w:rPr>
          <w:i/>
          <w:noProof/>
        </w:rPr>
        <w:t xml:space="preserve"> Cancer Res </w:t>
      </w:r>
      <w:r w:rsidRPr="00BD5826">
        <w:rPr>
          <w:noProof/>
        </w:rPr>
        <w:t xml:space="preserve">1997; </w:t>
      </w:r>
      <w:r w:rsidRPr="00BD5826">
        <w:rPr>
          <w:b/>
          <w:noProof/>
        </w:rPr>
        <w:t>57</w:t>
      </w:r>
      <w:r w:rsidRPr="00BD5826">
        <w:rPr>
          <w:noProof/>
        </w:rPr>
        <w:t>: 2140-2143 [PMID: 9187111]</w:t>
      </w:r>
    </w:p>
    <w:p w14:paraId="3325C221" w14:textId="77777777" w:rsidR="00BD5826" w:rsidRPr="00BD5826" w:rsidRDefault="00BD5826" w:rsidP="00BD5826">
      <w:pPr>
        <w:pStyle w:val="EndNoteBibliography"/>
        <w:rPr>
          <w:noProof/>
        </w:rPr>
      </w:pPr>
    </w:p>
    <w:p w14:paraId="57DED324" w14:textId="77777777" w:rsidR="00BD5826" w:rsidRPr="00BD5826" w:rsidRDefault="00BD5826" w:rsidP="00BD5826">
      <w:pPr>
        <w:pStyle w:val="EndNoteBibliography"/>
        <w:rPr>
          <w:noProof/>
        </w:rPr>
      </w:pPr>
    </w:p>
    <w:p w14:paraId="64AFF0CB" w14:textId="7EA76932" w:rsidR="00BD5826" w:rsidRPr="00BD5826" w:rsidRDefault="00BD5826" w:rsidP="00BD5826">
      <w:pPr>
        <w:pStyle w:val="EndNoteBibliography"/>
        <w:rPr>
          <w:noProof/>
        </w:rPr>
      </w:pPr>
      <w:r w:rsidRPr="00BD5826">
        <w:rPr>
          <w:noProof/>
        </w:rPr>
        <w:t>10</w:t>
      </w:r>
      <w:r w:rsidR="000C69FC">
        <w:rPr>
          <w:noProof/>
        </w:rPr>
        <w:t xml:space="preserve"> </w:t>
      </w:r>
      <w:r w:rsidRPr="00DF6192">
        <w:rPr>
          <w:b/>
          <w:noProof/>
        </w:rPr>
        <w:t>Kanda M</w:t>
      </w:r>
      <w:r w:rsidRPr="00BD5826">
        <w:rPr>
          <w:noProof/>
        </w:rPr>
        <w:t>, Matthaei H, Wu J, Hong SM, Yu J, Borges M, Hruban RH, Maitra A, Kinzler K, Vogelstein B, Goggins M. Presence of somatic mutations in most early-stage pancreatic intraepithelial neoplasia.</w:t>
      </w:r>
      <w:r w:rsidRPr="00BD5826">
        <w:rPr>
          <w:i/>
          <w:noProof/>
        </w:rPr>
        <w:t xml:space="preserve"> Gastroenterology </w:t>
      </w:r>
      <w:r w:rsidRPr="00BD5826">
        <w:rPr>
          <w:noProof/>
        </w:rPr>
        <w:t xml:space="preserve">2012; </w:t>
      </w:r>
      <w:r w:rsidRPr="00BD5826">
        <w:rPr>
          <w:b/>
          <w:noProof/>
        </w:rPr>
        <w:t>142</w:t>
      </w:r>
      <w:r w:rsidRPr="00BD5826">
        <w:rPr>
          <w:noProof/>
        </w:rPr>
        <w:t>: 730-733 e739 [PMID: 22226782 DOI: 10.1053/j.gastro.2011.12.042]</w:t>
      </w:r>
    </w:p>
    <w:p w14:paraId="419CF2AF" w14:textId="77777777" w:rsidR="00BD5826" w:rsidRPr="00BD5826" w:rsidRDefault="00BD5826" w:rsidP="00BD5826">
      <w:pPr>
        <w:pStyle w:val="EndNoteBibliography"/>
        <w:rPr>
          <w:noProof/>
        </w:rPr>
      </w:pPr>
    </w:p>
    <w:p w14:paraId="33A058BA" w14:textId="77777777" w:rsidR="00BD5826" w:rsidRPr="00BD5826" w:rsidRDefault="00BD5826" w:rsidP="00BD5826">
      <w:pPr>
        <w:pStyle w:val="EndNoteBibliography"/>
        <w:rPr>
          <w:noProof/>
        </w:rPr>
      </w:pPr>
    </w:p>
    <w:p w14:paraId="0E7BA6A5" w14:textId="777BA96F" w:rsidR="00BD5826" w:rsidRPr="00BD5826" w:rsidRDefault="00BD5826" w:rsidP="00BD5826">
      <w:pPr>
        <w:pStyle w:val="EndNoteBibliography"/>
        <w:rPr>
          <w:noProof/>
        </w:rPr>
      </w:pPr>
      <w:r w:rsidRPr="00BD5826">
        <w:rPr>
          <w:noProof/>
        </w:rPr>
        <w:t>11</w:t>
      </w:r>
      <w:r w:rsidR="000C69FC">
        <w:rPr>
          <w:noProof/>
        </w:rPr>
        <w:t xml:space="preserve"> </w:t>
      </w:r>
      <w:r w:rsidRPr="00DF6192">
        <w:rPr>
          <w:b/>
          <w:noProof/>
        </w:rPr>
        <w:t>Feldmann G</w:t>
      </w:r>
      <w:r w:rsidRPr="00BD5826">
        <w:rPr>
          <w:noProof/>
        </w:rPr>
        <w:t>, Beaty R, Hruban RH, Maitra A. Molecular genetics of pancreatic intraepithelial neoplasia.</w:t>
      </w:r>
      <w:r w:rsidRPr="00BD5826">
        <w:rPr>
          <w:i/>
          <w:noProof/>
        </w:rPr>
        <w:t xml:space="preserve"> J Hepatobiliary Pancreat Surg </w:t>
      </w:r>
      <w:r w:rsidRPr="00BD5826">
        <w:rPr>
          <w:noProof/>
        </w:rPr>
        <w:t xml:space="preserve">2007; </w:t>
      </w:r>
      <w:r w:rsidRPr="00BD5826">
        <w:rPr>
          <w:b/>
          <w:noProof/>
        </w:rPr>
        <w:t>14</w:t>
      </w:r>
      <w:r w:rsidRPr="00BD5826">
        <w:rPr>
          <w:noProof/>
        </w:rPr>
        <w:t>: 224-232 [PMID: 17520196 DOI: 10.1007/s00534-006-1166-5]</w:t>
      </w:r>
    </w:p>
    <w:p w14:paraId="69E06126" w14:textId="77777777" w:rsidR="00BD5826" w:rsidRPr="00BD5826" w:rsidRDefault="00BD5826" w:rsidP="00BD5826">
      <w:pPr>
        <w:pStyle w:val="EndNoteBibliography"/>
        <w:rPr>
          <w:noProof/>
        </w:rPr>
      </w:pPr>
    </w:p>
    <w:p w14:paraId="5CD3CB01" w14:textId="77777777" w:rsidR="00BD5826" w:rsidRPr="00BD5826" w:rsidRDefault="00BD5826" w:rsidP="00BD5826">
      <w:pPr>
        <w:pStyle w:val="EndNoteBibliography"/>
        <w:rPr>
          <w:noProof/>
        </w:rPr>
      </w:pPr>
    </w:p>
    <w:p w14:paraId="4B05AA45" w14:textId="5E1FF458" w:rsidR="00BD5826" w:rsidRPr="00BD5826" w:rsidRDefault="00BD5826" w:rsidP="00BD5826">
      <w:pPr>
        <w:pStyle w:val="EndNoteBibliography"/>
        <w:rPr>
          <w:noProof/>
        </w:rPr>
      </w:pPr>
      <w:r w:rsidRPr="00BD5826">
        <w:rPr>
          <w:noProof/>
        </w:rPr>
        <w:t>12</w:t>
      </w:r>
      <w:r w:rsidR="000C69FC">
        <w:rPr>
          <w:noProof/>
        </w:rPr>
        <w:t xml:space="preserve"> </w:t>
      </w:r>
      <w:r w:rsidRPr="00DF6192">
        <w:rPr>
          <w:b/>
          <w:noProof/>
        </w:rPr>
        <w:t>Feig C</w:t>
      </w:r>
      <w:r w:rsidRPr="00BD5826">
        <w:rPr>
          <w:noProof/>
        </w:rPr>
        <w:t>, Gopinathan A, Neesse A, Chan DS, Cook N, Tuveson DA. The pancreas cancer microenvironment.</w:t>
      </w:r>
      <w:r w:rsidRPr="00BD5826">
        <w:rPr>
          <w:i/>
          <w:noProof/>
        </w:rPr>
        <w:t xml:space="preserve"> Clin Cancer Res </w:t>
      </w:r>
      <w:r w:rsidRPr="00BD5826">
        <w:rPr>
          <w:noProof/>
        </w:rPr>
        <w:t xml:space="preserve">2012; </w:t>
      </w:r>
      <w:r w:rsidRPr="00BD5826">
        <w:rPr>
          <w:b/>
          <w:noProof/>
        </w:rPr>
        <w:t>18</w:t>
      </w:r>
      <w:r w:rsidRPr="00BD5826">
        <w:rPr>
          <w:noProof/>
        </w:rPr>
        <w:t>: 4266-4276 [PMID: 22896693 DOI: 10.1158/1078-0432.CCR-11-3114]</w:t>
      </w:r>
    </w:p>
    <w:p w14:paraId="5AFE08B6" w14:textId="77777777" w:rsidR="00BD5826" w:rsidRPr="00BD5826" w:rsidRDefault="00BD5826" w:rsidP="00BD5826">
      <w:pPr>
        <w:pStyle w:val="EndNoteBibliography"/>
        <w:rPr>
          <w:noProof/>
        </w:rPr>
      </w:pPr>
    </w:p>
    <w:p w14:paraId="64506170" w14:textId="77777777" w:rsidR="00BD5826" w:rsidRPr="00BD5826" w:rsidRDefault="00BD5826" w:rsidP="00BD5826">
      <w:pPr>
        <w:pStyle w:val="EndNoteBibliography"/>
        <w:rPr>
          <w:noProof/>
        </w:rPr>
      </w:pPr>
    </w:p>
    <w:p w14:paraId="43B5FFD2" w14:textId="0AEDB8E7" w:rsidR="00BD5826" w:rsidRPr="00BD5826" w:rsidRDefault="00BD5826" w:rsidP="00BD5826">
      <w:pPr>
        <w:pStyle w:val="EndNoteBibliography"/>
        <w:rPr>
          <w:noProof/>
        </w:rPr>
      </w:pPr>
      <w:r w:rsidRPr="00BD5826">
        <w:rPr>
          <w:noProof/>
        </w:rPr>
        <w:t>13</w:t>
      </w:r>
      <w:r w:rsidR="000C69FC">
        <w:rPr>
          <w:noProof/>
        </w:rPr>
        <w:t xml:space="preserve"> </w:t>
      </w:r>
      <w:r w:rsidRPr="00DF6192">
        <w:rPr>
          <w:b/>
          <w:noProof/>
        </w:rPr>
        <w:t>Chu GC</w:t>
      </w:r>
      <w:r w:rsidRPr="00BD5826">
        <w:rPr>
          <w:noProof/>
        </w:rPr>
        <w:t>, Kimmelman AC, Hezel AF, DePinho RA. Stromal biology of pancreatic cancer.</w:t>
      </w:r>
      <w:r w:rsidRPr="00BD5826">
        <w:rPr>
          <w:i/>
          <w:noProof/>
        </w:rPr>
        <w:t xml:space="preserve"> J Cell Biochem </w:t>
      </w:r>
      <w:r w:rsidRPr="00BD5826">
        <w:rPr>
          <w:noProof/>
        </w:rPr>
        <w:t xml:space="preserve">2007; </w:t>
      </w:r>
      <w:r w:rsidRPr="00BD5826">
        <w:rPr>
          <w:b/>
          <w:noProof/>
        </w:rPr>
        <w:t>101</w:t>
      </w:r>
      <w:r w:rsidRPr="00BD5826">
        <w:rPr>
          <w:noProof/>
        </w:rPr>
        <w:t>: 887-907 [PMID: 17266048 DOI: 10.1002/jcb.21209]</w:t>
      </w:r>
    </w:p>
    <w:p w14:paraId="30FFE65F" w14:textId="77777777" w:rsidR="00BD5826" w:rsidRPr="00BD5826" w:rsidRDefault="00BD5826" w:rsidP="00BD5826">
      <w:pPr>
        <w:pStyle w:val="EndNoteBibliography"/>
        <w:rPr>
          <w:noProof/>
        </w:rPr>
      </w:pPr>
    </w:p>
    <w:p w14:paraId="7611E358" w14:textId="77777777" w:rsidR="00BD5826" w:rsidRPr="00BD5826" w:rsidRDefault="00BD5826" w:rsidP="00BD5826">
      <w:pPr>
        <w:pStyle w:val="EndNoteBibliography"/>
        <w:rPr>
          <w:noProof/>
        </w:rPr>
      </w:pPr>
    </w:p>
    <w:p w14:paraId="134EEAD3" w14:textId="5CDB1CBB" w:rsidR="00BD5826" w:rsidRPr="00BD5826" w:rsidRDefault="00BD5826" w:rsidP="00BD5826">
      <w:pPr>
        <w:pStyle w:val="EndNoteBibliography"/>
        <w:rPr>
          <w:noProof/>
        </w:rPr>
      </w:pPr>
      <w:r w:rsidRPr="00BD5826">
        <w:rPr>
          <w:noProof/>
        </w:rPr>
        <w:t>14</w:t>
      </w:r>
      <w:r w:rsidR="000C69FC">
        <w:rPr>
          <w:noProof/>
        </w:rPr>
        <w:t xml:space="preserve"> </w:t>
      </w:r>
      <w:r w:rsidRPr="00DF6192">
        <w:rPr>
          <w:b/>
          <w:noProof/>
        </w:rPr>
        <w:t>Erkan M</w:t>
      </w:r>
      <w:r w:rsidRPr="00BD5826">
        <w:rPr>
          <w:noProof/>
        </w:rPr>
        <w:t>, Reiser-Erkan C, Michalski CW, Deucker S, Sauliunaite D, Streit S, Esposito I, Friess H, Kleeff J. Cancer-stellate cell interactions perpetuate the hypoxia-fibrosis cycle in pancreatic ductal adenocarcinoma.</w:t>
      </w:r>
      <w:r w:rsidRPr="00BD5826">
        <w:rPr>
          <w:i/>
          <w:noProof/>
        </w:rPr>
        <w:t xml:space="preserve"> Neoplasia </w:t>
      </w:r>
      <w:r w:rsidRPr="00BD5826">
        <w:rPr>
          <w:noProof/>
        </w:rPr>
        <w:t xml:space="preserve">2009; </w:t>
      </w:r>
      <w:r w:rsidRPr="00BD5826">
        <w:rPr>
          <w:b/>
          <w:noProof/>
        </w:rPr>
        <w:t>11</w:t>
      </w:r>
      <w:r w:rsidRPr="00BD5826">
        <w:rPr>
          <w:noProof/>
        </w:rPr>
        <w:t>: 497-508 [PMID: 19412434]</w:t>
      </w:r>
    </w:p>
    <w:p w14:paraId="12486E0F" w14:textId="77777777" w:rsidR="00BD5826" w:rsidRPr="00BD5826" w:rsidRDefault="00BD5826" w:rsidP="00BD5826">
      <w:pPr>
        <w:pStyle w:val="EndNoteBibliography"/>
        <w:rPr>
          <w:noProof/>
        </w:rPr>
      </w:pPr>
    </w:p>
    <w:p w14:paraId="571492C5" w14:textId="77777777" w:rsidR="00BD5826" w:rsidRPr="00BD5826" w:rsidRDefault="00BD5826" w:rsidP="00BD5826">
      <w:pPr>
        <w:pStyle w:val="EndNoteBibliography"/>
        <w:rPr>
          <w:noProof/>
        </w:rPr>
      </w:pPr>
    </w:p>
    <w:p w14:paraId="4434A24B" w14:textId="5CEA0F38" w:rsidR="00BD5826" w:rsidRPr="00BD5826" w:rsidRDefault="00BD5826" w:rsidP="00BD5826">
      <w:pPr>
        <w:pStyle w:val="EndNoteBibliography"/>
        <w:rPr>
          <w:noProof/>
        </w:rPr>
      </w:pPr>
      <w:r w:rsidRPr="00BD5826">
        <w:rPr>
          <w:noProof/>
        </w:rPr>
        <w:t>15</w:t>
      </w:r>
      <w:r w:rsidR="000C69FC">
        <w:rPr>
          <w:noProof/>
        </w:rPr>
        <w:t xml:space="preserve"> </w:t>
      </w:r>
      <w:r w:rsidRPr="00222376">
        <w:rPr>
          <w:b/>
          <w:noProof/>
        </w:rPr>
        <w:t>Mahadevan D</w:t>
      </w:r>
      <w:r w:rsidRPr="00BD5826">
        <w:rPr>
          <w:noProof/>
        </w:rPr>
        <w:t>, Von Hoff DD. Tumor-stroma interactions in pancreatic ductal adenocarcinoma.</w:t>
      </w:r>
      <w:r w:rsidRPr="00BD5826">
        <w:rPr>
          <w:i/>
          <w:noProof/>
        </w:rPr>
        <w:t xml:space="preserve"> Mol Cancer Ther </w:t>
      </w:r>
      <w:r w:rsidRPr="00BD5826">
        <w:rPr>
          <w:noProof/>
        </w:rPr>
        <w:t xml:space="preserve">2007; </w:t>
      </w:r>
      <w:r w:rsidRPr="00BD5826">
        <w:rPr>
          <w:b/>
          <w:noProof/>
        </w:rPr>
        <w:t>6</w:t>
      </w:r>
      <w:r w:rsidRPr="00BD5826">
        <w:rPr>
          <w:noProof/>
        </w:rPr>
        <w:t>: 1186-1197 [PMID: 17406031 DOI: 10.1158/1535-7163.MCT-06-0686]</w:t>
      </w:r>
    </w:p>
    <w:p w14:paraId="26321DCA" w14:textId="77777777" w:rsidR="00BD5826" w:rsidRPr="00BD5826" w:rsidRDefault="00BD5826" w:rsidP="00BD5826">
      <w:pPr>
        <w:pStyle w:val="EndNoteBibliography"/>
        <w:rPr>
          <w:noProof/>
        </w:rPr>
      </w:pPr>
    </w:p>
    <w:p w14:paraId="7AF11FDE" w14:textId="77777777" w:rsidR="00BD5826" w:rsidRPr="00BD5826" w:rsidRDefault="00BD5826" w:rsidP="00BD5826">
      <w:pPr>
        <w:pStyle w:val="EndNoteBibliography"/>
        <w:rPr>
          <w:noProof/>
        </w:rPr>
      </w:pPr>
    </w:p>
    <w:p w14:paraId="56F64A25" w14:textId="1A56B6A8" w:rsidR="00BD5826" w:rsidRPr="00BD5826" w:rsidRDefault="00BD5826" w:rsidP="00BD5826">
      <w:pPr>
        <w:pStyle w:val="EndNoteBibliography"/>
        <w:rPr>
          <w:noProof/>
        </w:rPr>
      </w:pPr>
      <w:r w:rsidRPr="00BD5826">
        <w:rPr>
          <w:noProof/>
        </w:rPr>
        <w:t>16</w:t>
      </w:r>
      <w:r w:rsidR="000C69FC">
        <w:rPr>
          <w:noProof/>
        </w:rPr>
        <w:t xml:space="preserve"> </w:t>
      </w:r>
      <w:r w:rsidRPr="00222376">
        <w:rPr>
          <w:b/>
          <w:noProof/>
        </w:rPr>
        <w:t>Hidalgo M</w:t>
      </w:r>
      <w:r w:rsidRPr="00BD5826">
        <w:rPr>
          <w:noProof/>
        </w:rPr>
        <w:t>. Pancreatic cancer.</w:t>
      </w:r>
      <w:r w:rsidRPr="00BD5826">
        <w:rPr>
          <w:i/>
          <w:noProof/>
        </w:rPr>
        <w:t xml:space="preserve"> N Engl J Med </w:t>
      </w:r>
      <w:r w:rsidRPr="00BD5826">
        <w:rPr>
          <w:noProof/>
        </w:rPr>
        <w:t xml:space="preserve">2010; </w:t>
      </w:r>
      <w:r w:rsidRPr="00BD5826">
        <w:rPr>
          <w:b/>
          <w:noProof/>
        </w:rPr>
        <w:t>362</w:t>
      </w:r>
      <w:r w:rsidRPr="00BD5826">
        <w:rPr>
          <w:noProof/>
        </w:rPr>
        <w:t>: 1605-1617 [PMID: 20427809 DOI: 10.1056/NEJMra0901557]</w:t>
      </w:r>
    </w:p>
    <w:p w14:paraId="45167CEC" w14:textId="77777777" w:rsidR="00BD5826" w:rsidRPr="00BD5826" w:rsidRDefault="00BD5826" w:rsidP="00BD5826">
      <w:pPr>
        <w:pStyle w:val="EndNoteBibliography"/>
        <w:rPr>
          <w:noProof/>
        </w:rPr>
      </w:pPr>
    </w:p>
    <w:p w14:paraId="7E830166" w14:textId="77777777" w:rsidR="00BD5826" w:rsidRPr="00BD5826" w:rsidRDefault="00BD5826" w:rsidP="00BD5826">
      <w:pPr>
        <w:pStyle w:val="EndNoteBibliography"/>
        <w:rPr>
          <w:noProof/>
        </w:rPr>
      </w:pPr>
    </w:p>
    <w:p w14:paraId="05A0C324" w14:textId="0BAA004F" w:rsidR="00BD5826" w:rsidRPr="00BD5826" w:rsidRDefault="00BD5826" w:rsidP="00BD5826">
      <w:pPr>
        <w:pStyle w:val="EndNoteBibliography"/>
        <w:rPr>
          <w:noProof/>
        </w:rPr>
      </w:pPr>
      <w:r w:rsidRPr="00BD5826">
        <w:rPr>
          <w:noProof/>
        </w:rPr>
        <w:t>17</w:t>
      </w:r>
      <w:r w:rsidR="000C69FC">
        <w:rPr>
          <w:noProof/>
        </w:rPr>
        <w:t xml:space="preserve"> </w:t>
      </w:r>
      <w:r w:rsidRPr="00222376">
        <w:rPr>
          <w:b/>
          <w:noProof/>
        </w:rPr>
        <w:t>Shaib Y</w:t>
      </w:r>
      <w:r w:rsidRPr="00BD5826">
        <w:rPr>
          <w:noProof/>
        </w:rPr>
        <w:t>, Davila J, Naumann C, El-Serag H. The impact of curative intent surgery on the survival of pancreatic cancer patients: a U.S. Population-based study.</w:t>
      </w:r>
      <w:r w:rsidRPr="00BD5826">
        <w:rPr>
          <w:i/>
          <w:noProof/>
        </w:rPr>
        <w:t xml:space="preserve"> Am J Gastroenterol </w:t>
      </w:r>
      <w:r w:rsidRPr="00BD5826">
        <w:rPr>
          <w:noProof/>
        </w:rPr>
        <w:t xml:space="preserve">2007; </w:t>
      </w:r>
      <w:r w:rsidRPr="00BD5826">
        <w:rPr>
          <w:b/>
          <w:noProof/>
        </w:rPr>
        <w:t>102</w:t>
      </w:r>
      <w:r w:rsidRPr="00BD5826">
        <w:rPr>
          <w:noProof/>
        </w:rPr>
        <w:t>: 1377-1382 [PMID: 17403071 DOI: 10.1111/j.1572-0241.2007.01202.x]</w:t>
      </w:r>
    </w:p>
    <w:p w14:paraId="3E8DC453" w14:textId="77777777" w:rsidR="00BD5826" w:rsidRPr="00BD5826" w:rsidRDefault="00BD5826" w:rsidP="00BD5826">
      <w:pPr>
        <w:pStyle w:val="EndNoteBibliography"/>
        <w:rPr>
          <w:noProof/>
        </w:rPr>
      </w:pPr>
    </w:p>
    <w:p w14:paraId="355E206A" w14:textId="77777777" w:rsidR="00BD5826" w:rsidRPr="00BD5826" w:rsidRDefault="00BD5826" w:rsidP="00BD5826">
      <w:pPr>
        <w:pStyle w:val="EndNoteBibliography"/>
        <w:rPr>
          <w:noProof/>
        </w:rPr>
      </w:pPr>
    </w:p>
    <w:p w14:paraId="6C61B5F6" w14:textId="13DA8FCC" w:rsidR="00BD5826" w:rsidRPr="00BD5826" w:rsidRDefault="00BD5826" w:rsidP="00BD5826">
      <w:pPr>
        <w:pStyle w:val="EndNoteBibliography"/>
        <w:rPr>
          <w:noProof/>
        </w:rPr>
      </w:pPr>
      <w:r w:rsidRPr="00BD5826">
        <w:rPr>
          <w:noProof/>
        </w:rPr>
        <w:t>18</w:t>
      </w:r>
      <w:r w:rsidR="000C69FC">
        <w:rPr>
          <w:noProof/>
        </w:rPr>
        <w:t xml:space="preserve"> </w:t>
      </w:r>
      <w:r w:rsidRPr="00222376">
        <w:rPr>
          <w:b/>
          <w:noProof/>
        </w:rPr>
        <w:t>Rossi ML</w:t>
      </w:r>
      <w:r w:rsidRPr="00BD5826">
        <w:rPr>
          <w:noProof/>
        </w:rPr>
        <w:t>, Rehman AA, Gondi CS. Therapeutic options for the management of pancreatic cancer.</w:t>
      </w:r>
      <w:r w:rsidRPr="00BD5826">
        <w:rPr>
          <w:i/>
          <w:noProof/>
        </w:rPr>
        <w:t xml:space="preserve"> World J Gastroenterol </w:t>
      </w:r>
      <w:r w:rsidRPr="00BD5826">
        <w:rPr>
          <w:noProof/>
        </w:rPr>
        <w:t xml:space="preserve">2014; </w:t>
      </w:r>
      <w:r w:rsidRPr="00BD5826">
        <w:rPr>
          <w:b/>
          <w:noProof/>
        </w:rPr>
        <w:t>20</w:t>
      </w:r>
      <w:r w:rsidRPr="00BD5826">
        <w:rPr>
          <w:noProof/>
        </w:rPr>
        <w:t>: 11142-11159 [PMID: 25170201 DOI: 10.3748/wjg.v20.i32.11142]</w:t>
      </w:r>
    </w:p>
    <w:p w14:paraId="20E1976E" w14:textId="77777777" w:rsidR="00BD5826" w:rsidRPr="00BD5826" w:rsidRDefault="00BD5826" w:rsidP="00BD5826">
      <w:pPr>
        <w:pStyle w:val="EndNoteBibliography"/>
        <w:rPr>
          <w:noProof/>
        </w:rPr>
      </w:pPr>
    </w:p>
    <w:p w14:paraId="550F0586" w14:textId="77777777" w:rsidR="00BD5826" w:rsidRPr="00BD5826" w:rsidRDefault="00BD5826" w:rsidP="00BD5826">
      <w:pPr>
        <w:pStyle w:val="EndNoteBibliography"/>
        <w:rPr>
          <w:noProof/>
        </w:rPr>
      </w:pPr>
    </w:p>
    <w:p w14:paraId="7670C5C2" w14:textId="42CB4852" w:rsidR="00BD5826" w:rsidRPr="00BD5826" w:rsidRDefault="00BD5826" w:rsidP="00BD5826">
      <w:pPr>
        <w:pStyle w:val="EndNoteBibliography"/>
        <w:rPr>
          <w:noProof/>
        </w:rPr>
      </w:pPr>
      <w:r w:rsidRPr="00BD5826">
        <w:rPr>
          <w:noProof/>
        </w:rPr>
        <w:t>19</w:t>
      </w:r>
      <w:r w:rsidR="000C69FC">
        <w:rPr>
          <w:b/>
          <w:noProof/>
        </w:rPr>
        <w:t xml:space="preserve"> </w:t>
      </w:r>
      <w:r w:rsidRPr="00222376">
        <w:rPr>
          <w:b/>
          <w:noProof/>
        </w:rPr>
        <w:t>Kalser MH</w:t>
      </w:r>
      <w:r w:rsidRPr="00BD5826">
        <w:rPr>
          <w:noProof/>
        </w:rPr>
        <w:t>, Ellenberg SS. Pancreatic cancer. Adjuvant combined radiation and chemotherapy following curative resection.</w:t>
      </w:r>
      <w:r w:rsidRPr="00BD5826">
        <w:rPr>
          <w:i/>
          <w:noProof/>
        </w:rPr>
        <w:t xml:space="preserve"> Arch Surg </w:t>
      </w:r>
      <w:r w:rsidRPr="00BD5826">
        <w:rPr>
          <w:noProof/>
        </w:rPr>
        <w:t xml:space="preserve">1985; </w:t>
      </w:r>
      <w:r w:rsidRPr="00BD5826">
        <w:rPr>
          <w:b/>
          <w:noProof/>
        </w:rPr>
        <w:t>120</w:t>
      </w:r>
      <w:r w:rsidRPr="00BD5826">
        <w:rPr>
          <w:noProof/>
        </w:rPr>
        <w:t>: 899-903 [PMID: 4015380]</w:t>
      </w:r>
    </w:p>
    <w:p w14:paraId="017D6A09" w14:textId="77777777" w:rsidR="00BD5826" w:rsidRPr="00BD5826" w:rsidRDefault="00BD5826" w:rsidP="00BD5826">
      <w:pPr>
        <w:pStyle w:val="EndNoteBibliography"/>
        <w:rPr>
          <w:noProof/>
        </w:rPr>
      </w:pPr>
    </w:p>
    <w:p w14:paraId="5B6D4216" w14:textId="77777777" w:rsidR="00BD5826" w:rsidRPr="00BD5826" w:rsidRDefault="00BD5826" w:rsidP="00BD5826">
      <w:pPr>
        <w:pStyle w:val="EndNoteBibliography"/>
        <w:rPr>
          <w:noProof/>
        </w:rPr>
      </w:pPr>
    </w:p>
    <w:p w14:paraId="5E0AAF68" w14:textId="0BA24902" w:rsidR="00BD5826" w:rsidRPr="00BD5826" w:rsidRDefault="00BD5826" w:rsidP="00BD5826">
      <w:pPr>
        <w:pStyle w:val="EndNoteBibliography"/>
        <w:rPr>
          <w:noProof/>
        </w:rPr>
      </w:pPr>
      <w:r w:rsidRPr="00BD5826">
        <w:rPr>
          <w:noProof/>
        </w:rPr>
        <w:t>20</w:t>
      </w:r>
      <w:r w:rsidR="000C69FC">
        <w:rPr>
          <w:noProof/>
        </w:rPr>
        <w:t xml:space="preserve"> </w:t>
      </w:r>
      <w:r w:rsidRPr="00222376">
        <w:rPr>
          <w:b/>
          <w:noProof/>
        </w:rPr>
        <w:t>Neoptolemos JP</w:t>
      </w:r>
      <w:r w:rsidRPr="00BD5826">
        <w:rPr>
          <w:noProof/>
        </w:rPr>
        <w:t>, Stocken DD, Friess H, Bassi C, Dunn JA, Hickey H, Beger H, Fernandez-Cruz L, Dervenis C, Lacaine F, Falconi M, Pederzoli P, Pap A, Spooner D, Kerr DJ, Buchler MW, European Study Group for Pancreatic C. A randomized trial of chemoradiotherapy and chemotherapy after resection of pancreatic cancer.</w:t>
      </w:r>
      <w:r w:rsidRPr="00BD5826">
        <w:rPr>
          <w:i/>
          <w:noProof/>
        </w:rPr>
        <w:t xml:space="preserve"> N Engl J Med </w:t>
      </w:r>
      <w:r w:rsidRPr="00BD5826">
        <w:rPr>
          <w:noProof/>
        </w:rPr>
        <w:t xml:space="preserve">2004; </w:t>
      </w:r>
      <w:r w:rsidRPr="00BD5826">
        <w:rPr>
          <w:b/>
          <w:noProof/>
        </w:rPr>
        <w:t>350</w:t>
      </w:r>
      <w:r w:rsidRPr="00BD5826">
        <w:rPr>
          <w:noProof/>
        </w:rPr>
        <w:t>: 1200-1210 [PMID: 15028824 DOI: 10.1056/NEJMoa032295]</w:t>
      </w:r>
    </w:p>
    <w:p w14:paraId="0BFBD9E4" w14:textId="77777777" w:rsidR="00BD5826" w:rsidRPr="00BD5826" w:rsidRDefault="00BD5826" w:rsidP="00BD5826">
      <w:pPr>
        <w:pStyle w:val="EndNoteBibliography"/>
        <w:rPr>
          <w:noProof/>
        </w:rPr>
      </w:pPr>
    </w:p>
    <w:p w14:paraId="2EA6AD47" w14:textId="77777777" w:rsidR="00BD5826" w:rsidRPr="00BD5826" w:rsidRDefault="00BD5826" w:rsidP="00BD5826">
      <w:pPr>
        <w:pStyle w:val="EndNoteBibliography"/>
        <w:rPr>
          <w:noProof/>
        </w:rPr>
      </w:pPr>
    </w:p>
    <w:p w14:paraId="1C915034" w14:textId="6BD795AF" w:rsidR="00BD5826" w:rsidRPr="00BD5826" w:rsidRDefault="00BD5826" w:rsidP="00BD5826">
      <w:pPr>
        <w:pStyle w:val="EndNoteBibliography"/>
        <w:rPr>
          <w:noProof/>
        </w:rPr>
      </w:pPr>
      <w:r w:rsidRPr="00BD5826">
        <w:rPr>
          <w:noProof/>
        </w:rPr>
        <w:t>21</w:t>
      </w:r>
      <w:r w:rsidR="000C69FC">
        <w:rPr>
          <w:noProof/>
        </w:rPr>
        <w:t xml:space="preserve"> </w:t>
      </w:r>
      <w:r w:rsidRPr="00222376">
        <w:rPr>
          <w:b/>
          <w:noProof/>
        </w:rPr>
        <w:t>Oettle H</w:t>
      </w:r>
      <w:r w:rsidRPr="00BD5826">
        <w:rPr>
          <w:noProof/>
        </w:rPr>
        <w:t>, Neuhaus P, Hochhaus A, Hartmann JT, Gellert K, Ridwelski K, Niedergethmann M, Zulke C, Fahlke J, Arning MB, Sinn M, Hinke A, Riess H. Adjuvant chemotherapy with gemcitabine and long-term outcomes among patients with resected pancreatic cancer: the CONKO-001 randomized trial.</w:t>
      </w:r>
      <w:r w:rsidRPr="00BD5826">
        <w:rPr>
          <w:i/>
          <w:noProof/>
        </w:rPr>
        <w:t xml:space="preserve"> JAMA </w:t>
      </w:r>
      <w:r w:rsidRPr="00BD5826">
        <w:rPr>
          <w:noProof/>
        </w:rPr>
        <w:t xml:space="preserve">2013; </w:t>
      </w:r>
      <w:r w:rsidRPr="00BD5826">
        <w:rPr>
          <w:b/>
          <w:noProof/>
        </w:rPr>
        <w:t>310</w:t>
      </w:r>
      <w:r w:rsidRPr="00BD5826">
        <w:rPr>
          <w:noProof/>
        </w:rPr>
        <w:t>: 1473-1481 [PMID: 24104372 DOI: 10.1001/jama.2013.279201]</w:t>
      </w:r>
    </w:p>
    <w:p w14:paraId="1F0BB927" w14:textId="77777777" w:rsidR="00BD5826" w:rsidRPr="00BD5826" w:rsidRDefault="00BD5826" w:rsidP="00BD5826">
      <w:pPr>
        <w:pStyle w:val="EndNoteBibliography"/>
        <w:rPr>
          <w:noProof/>
        </w:rPr>
      </w:pPr>
    </w:p>
    <w:p w14:paraId="4389265E" w14:textId="77777777" w:rsidR="00BD5826" w:rsidRPr="00BD5826" w:rsidRDefault="00BD5826" w:rsidP="00BD5826">
      <w:pPr>
        <w:pStyle w:val="EndNoteBibliography"/>
        <w:rPr>
          <w:noProof/>
        </w:rPr>
      </w:pPr>
    </w:p>
    <w:p w14:paraId="7C7042AC" w14:textId="4896511C" w:rsidR="00BD5826" w:rsidRPr="00BD5826" w:rsidRDefault="00BD5826" w:rsidP="00BD5826">
      <w:pPr>
        <w:pStyle w:val="EndNoteBibliography"/>
        <w:rPr>
          <w:noProof/>
        </w:rPr>
      </w:pPr>
      <w:r w:rsidRPr="00BD5826">
        <w:rPr>
          <w:noProof/>
        </w:rPr>
        <w:t>22</w:t>
      </w:r>
      <w:r w:rsidR="000C69FC">
        <w:rPr>
          <w:noProof/>
        </w:rPr>
        <w:t xml:space="preserve"> </w:t>
      </w:r>
      <w:r w:rsidRPr="00222376">
        <w:rPr>
          <w:b/>
          <w:noProof/>
        </w:rPr>
        <w:t>Gillen S</w:t>
      </w:r>
      <w:r w:rsidRPr="00BD5826">
        <w:rPr>
          <w:noProof/>
        </w:rPr>
        <w:t>, Schuster T, Meyer Zum Buschenfelde C, Friess H, Kleeff J. Preoperative/neoadjuvant therapy in pancreatic cancer: a systematic review and meta-analysis of response and resection percentages.</w:t>
      </w:r>
      <w:r w:rsidRPr="00BD5826">
        <w:rPr>
          <w:i/>
          <w:noProof/>
        </w:rPr>
        <w:t xml:space="preserve"> PLoS Med </w:t>
      </w:r>
      <w:r w:rsidRPr="00BD5826">
        <w:rPr>
          <w:noProof/>
        </w:rPr>
        <w:t xml:space="preserve">2010; </w:t>
      </w:r>
      <w:r w:rsidRPr="00BD5826">
        <w:rPr>
          <w:b/>
          <w:noProof/>
        </w:rPr>
        <w:t>7</w:t>
      </w:r>
      <w:r w:rsidRPr="00BD5826">
        <w:rPr>
          <w:noProof/>
        </w:rPr>
        <w:t>: e1000267 [PMID: 20422030 DOI: 10.1371/journal.pmed.1000267]</w:t>
      </w:r>
    </w:p>
    <w:p w14:paraId="38885D9F" w14:textId="77777777" w:rsidR="00BD5826" w:rsidRPr="00BD5826" w:rsidRDefault="00BD5826" w:rsidP="00BD5826">
      <w:pPr>
        <w:pStyle w:val="EndNoteBibliography"/>
        <w:rPr>
          <w:noProof/>
        </w:rPr>
      </w:pPr>
    </w:p>
    <w:p w14:paraId="5AF30E38" w14:textId="77777777" w:rsidR="00BD5826" w:rsidRPr="00BD5826" w:rsidRDefault="00BD5826" w:rsidP="00BD5826">
      <w:pPr>
        <w:pStyle w:val="EndNoteBibliography"/>
        <w:rPr>
          <w:noProof/>
        </w:rPr>
      </w:pPr>
    </w:p>
    <w:p w14:paraId="0C641C2C" w14:textId="49B286CC" w:rsidR="00BD5826" w:rsidRPr="00BD5826" w:rsidRDefault="00BD5826" w:rsidP="00BD5826">
      <w:pPr>
        <w:pStyle w:val="EndNoteBibliography"/>
        <w:rPr>
          <w:noProof/>
        </w:rPr>
      </w:pPr>
      <w:r w:rsidRPr="00BD5826">
        <w:rPr>
          <w:noProof/>
        </w:rPr>
        <w:lastRenderedPageBreak/>
        <w:t>23</w:t>
      </w:r>
      <w:r w:rsidR="000C69FC">
        <w:rPr>
          <w:noProof/>
        </w:rPr>
        <w:t xml:space="preserve"> </w:t>
      </w:r>
      <w:r w:rsidRPr="00222376">
        <w:rPr>
          <w:b/>
          <w:noProof/>
        </w:rPr>
        <w:t>Lemmens VE</w:t>
      </w:r>
      <w:r w:rsidRPr="00BD5826">
        <w:rPr>
          <w:noProof/>
        </w:rPr>
        <w:t>, Bosscha K, van der Schelling G, Brenninkmeijer S, Coebergh JW, de Hingh IH. Improving outcome for patients with pancreatic cancer through centralization.</w:t>
      </w:r>
      <w:r w:rsidRPr="00BD5826">
        <w:rPr>
          <w:i/>
          <w:noProof/>
        </w:rPr>
        <w:t xml:space="preserve"> Br J Surg </w:t>
      </w:r>
      <w:r w:rsidRPr="00BD5826">
        <w:rPr>
          <w:noProof/>
        </w:rPr>
        <w:t xml:space="preserve">2011; </w:t>
      </w:r>
      <w:r w:rsidRPr="00BD5826">
        <w:rPr>
          <w:b/>
          <w:noProof/>
        </w:rPr>
        <w:t>98</w:t>
      </w:r>
      <w:r w:rsidRPr="00BD5826">
        <w:rPr>
          <w:noProof/>
        </w:rPr>
        <w:t>: 1455-1462 [PMID: 21717423 DOI: 10.1002/bjs.7581]</w:t>
      </w:r>
    </w:p>
    <w:p w14:paraId="762E8FB9" w14:textId="77777777" w:rsidR="00BD5826" w:rsidRPr="00BD5826" w:rsidRDefault="00BD5826" w:rsidP="00BD5826">
      <w:pPr>
        <w:pStyle w:val="EndNoteBibliography"/>
        <w:rPr>
          <w:noProof/>
        </w:rPr>
      </w:pPr>
    </w:p>
    <w:p w14:paraId="5C8DEBC6" w14:textId="77777777" w:rsidR="00BD5826" w:rsidRPr="00BD5826" w:rsidRDefault="00BD5826" w:rsidP="00BD5826">
      <w:pPr>
        <w:pStyle w:val="EndNoteBibliography"/>
        <w:rPr>
          <w:noProof/>
        </w:rPr>
      </w:pPr>
    </w:p>
    <w:p w14:paraId="33975C4C" w14:textId="60EA21F7" w:rsidR="00BD5826" w:rsidRPr="00BD5826" w:rsidRDefault="00BD5826" w:rsidP="00BD5826">
      <w:pPr>
        <w:pStyle w:val="EndNoteBibliography"/>
        <w:rPr>
          <w:noProof/>
        </w:rPr>
      </w:pPr>
      <w:r w:rsidRPr="00BD5826">
        <w:rPr>
          <w:noProof/>
        </w:rPr>
        <w:t>24</w:t>
      </w:r>
      <w:r w:rsidR="000C69FC">
        <w:rPr>
          <w:noProof/>
        </w:rPr>
        <w:t xml:space="preserve"> </w:t>
      </w:r>
      <w:r w:rsidRPr="00222376">
        <w:rPr>
          <w:b/>
          <w:noProof/>
        </w:rPr>
        <w:t>Takahashi H</w:t>
      </w:r>
      <w:r w:rsidRPr="00BD5826">
        <w:rPr>
          <w:noProof/>
        </w:rPr>
        <w:t>, Ohigashi H, Gotoh K, Marubashi S, Yamada T, Murata M, Ioka T, Uehara H, Yano M, Ishikawa O. Preoperative gemcitabine-based chemoradiation therapy for resectable and borderline resectable pancreatic cancer.</w:t>
      </w:r>
      <w:r w:rsidRPr="00BD5826">
        <w:rPr>
          <w:i/>
          <w:noProof/>
        </w:rPr>
        <w:t xml:space="preserve"> Ann Surg </w:t>
      </w:r>
      <w:r w:rsidRPr="00BD5826">
        <w:rPr>
          <w:noProof/>
        </w:rPr>
        <w:t xml:space="preserve">2013; </w:t>
      </w:r>
      <w:r w:rsidRPr="00BD5826">
        <w:rPr>
          <w:b/>
          <w:noProof/>
        </w:rPr>
        <w:t>258</w:t>
      </w:r>
      <w:r w:rsidRPr="00BD5826">
        <w:rPr>
          <w:noProof/>
        </w:rPr>
        <w:t>: 1040-1050 [PMID: 23799421 DOI: 10.1097/SLA.0b013e31829b3ce4]</w:t>
      </w:r>
    </w:p>
    <w:p w14:paraId="49A92A2F" w14:textId="77777777" w:rsidR="00BD5826" w:rsidRPr="00BD5826" w:rsidRDefault="00BD5826" w:rsidP="00BD5826">
      <w:pPr>
        <w:pStyle w:val="EndNoteBibliography"/>
        <w:rPr>
          <w:noProof/>
        </w:rPr>
      </w:pPr>
    </w:p>
    <w:p w14:paraId="7529CFC5" w14:textId="77777777" w:rsidR="00BD5826" w:rsidRPr="00BD5826" w:rsidRDefault="00BD5826" w:rsidP="00BD5826">
      <w:pPr>
        <w:pStyle w:val="EndNoteBibliography"/>
        <w:rPr>
          <w:noProof/>
        </w:rPr>
      </w:pPr>
    </w:p>
    <w:p w14:paraId="175FDF8A" w14:textId="1125E31D" w:rsidR="00BD5826" w:rsidRPr="00BD5826" w:rsidRDefault="00BD5826" w:rsidP="00BD5826">
      <w:pPr>
        <w:pStyle w:val="EndNoteBibliography"/>
        <w:rPr>
          <w:noProof/>
        </w:rPr>
      </w:pPr>
      <w:r w:rsidRPr="00BD5826">
        <w:rPr>
          <w:noProof/>
        </w:rPr>
        <w:t>25</w:t>
      </w:r>
      <w:r w:rsidR="000C69FC">
        <w:rPr>
          <w:noProof/>
        </w:rPr>
        <w:t xml:space="preserve"> </w:t>
      </w:r>
      <w:r w:rsidRPr="00222376">
        <w:rPr>
          <w:b/>
          <w:noProof/>
        </w:rPr>
        <w:t>Nanda RH</w:t>
      </w:r>
      <w:r w:rsidRPr="00BD5826">
        <w:rPr>
          <w:noProof/>
        </w:rPr>
        <w:t>, El-Rayes B, Maithel SK, Landry J. Neoadjuvant modified FOLFIRINOX and chemoradiation therapy for locally advanced pancreatic cancer improves resectability.</w:t>
      </w:r>
      <w:r w:rsidRPr="00BD5826">
        <w:rPr>
          <w:i/>
          <w:noProof/>
        </w:rPr>
        <w:t xml:space="preserve"> J Surg Oncol </w:t>
      </w:r>
      <w:r w:rsidRPr="00BD5826">
        <w:rPr>
          <w:noProof/>
        </w:rPr>
        <w:t xml:space="preserve">2015; </w:t>
      </w:r>
      <w:r w:rsidRPr="00BD5826">
        <w:rPr>
          <w:b/>
          <w:noProof/>
        </w:rPr>
        <w:t>111</w:t>
      </w:r>
      <w:r w:rsidRPr="00BD5826">
        <w:rPr>
          <w:noProof/>
        </w:rPr>
        <w:t>: 1028-1034 [PMID: 26073887 DOI: 10.1002/jso.23921]</w:t>
      </w:r>
    </w:p>
    <w:p w14:paraId="2A7E697D" w14:textId="77777777" w:rsidR="00BD5826" w:rsidRPr="00BD5826" w:rsidRDefault="00BD5826" w:rsidP="00BD5826">
      <w:pPr>
        <w:pStyle w:val="EndNoteBibliography"/>
        <w:rPr>
          <w:noProof/>
        </w:rPr>
      </w:pPr>
    </w:p>
    <w:p w14:paraId="2D421D1F" w14:textId="77777777" w:rsidR="00BD5826" w:rsidRPr="00BD5826" w:rsidRDefault="00BD5826" w:rsidP="00BD5826">
      <w:pPr>
        <w:pStyle w:val="EndNoteBibliography"/>
        <w:rPr>
          <w:noProof/>
        </w:rPr>
      </w:pPr>
    </w:p>
    <w:p w14:paraId="5B9ECFAC" w14:textId="758695F7" w:rsidR="00BD5826" w:rsidRPr="00BD5826" w:rsidRDefault="00BD5826" w:rsidP="00BD5826">
      <w:pPr>
        <w:pStyle w:val="EndNoteBibliography"/>
        <w:rPr>
          <w:noProof/>
        </w:rPr>
      </w:pPr>
      <w:r w:rsidRPr="00BD5826">
        <w:rPr>
          <w:noProof/>
        </w:rPr>
        <w:t>26</w:t>
      </w:r>
      <w:r w:rsidR="000C69FC">
        <w:rPr>
          <w:noProof/>
        </w:rPr>
        <w:t xml:space="preserve"> </w:t>
      </w:r>
      <w:r w:rsidRPr="00222376">
        <w:rPr>
          <w:b/>
          <w:noProof/>
        </w:rPr>
        <w:t>Burris HA</w:t>
      </w:r>
      <w:r w:rsidRPr="00BD5826">
        <w:rPr>
          <w:noProof/>
        </w:rPr>
        <w:t>, 3rd, Moore MJ, Andersen J, Green MR, Rothenberg ML, Modiano MR, Cripps MC, Portenoy RK, Storniolo AM, Tarassoff P, Nelson R, Dorr FA, Stephens CD, Von Hoff DD. Improvements in survival and clinical benefit with gemcitabine as first-line therapy for patients with advanced pancreas cancer: a randomized trial.</w:t>
      </w:r>
      <w:r w:rsidRPr="00BD5826">
        <w:rPr>
          <w:i/>
          <w:noProof/>
        </w:rPr>
        <w:t xml:space="preserve"> J Clin Oncol </w:t>
      </w:r>
      <w:r w:rsidRPr="00BD5826">
        <w:rPr>
          <w:noProof/>
        </w:rPr>
        <w:t xml:space="preserve">1997; </w:t>
      </w:r>
      <w:r w:rsidRPr="00BD5826">
        <w:rPr>
          <w:b/>
          <w:noProof/>
        </w:rPr>
        <w:t>15</w:t>
      </w:r>
      <w:r w:rsidRPr="00BD5826">
        <w:rPr>
          <w:noProof/>
        </w:rPr>
        <w:t>: 2403-2413 [PMID: 9196156]</w:t>
      </w:r>
    </w:p>
    <w:p w14:paraId="38FBA41D" w14:textId="77777777" w:rsidR="00BD5826" w:rsidRPr="00BD5826" w:rsidRDefault="00BD5826" w:rsidP="00BD5826">
      <w:pPr>
        <w:pStyle w:val="EndNoteBibliography"/>
        <w:rPr>
          <w:noProof/>
        </w:rPr>
      </w:pPr>
    </w:p>
    <w:p w14:paraId="5C5A85FB" w14:textId="77777777" w:rsidR="00BD5826" w:rsidRPr="00BD5826" w:rsidRDefault="00BD5826" w:rsidP="00BD5826">
      <w:pPr>
        <w:pStyle w:val="EndNoteBibliography"/>
        <w:rPr>
          <w:noProof/>
        </w:rPr>
      </w:pPr>
    </w:p>
    <w:p w14:paraId="0D59BD4E" w14:textId="47341B0B" w:rsidR="00BD5826" w:rsidRPr="00BD5826" w:rsidRDefault="00BD5826" w:rsidP="00BD5826">
      <w:pPr>
        <w:pStyle w:val="EndNoteBibliography"/>
        <w:rPr>
          <w:noProof/>
        </w:rPr>
      </w:pPr>
      <w:r w:rsidRPr="00BD5826">
        <w:rPr>
          <w:noProof/>
        </w:rPr>
        <w:t>27</w:t>
      </w:r>
      <w:r w:rsidR="000C69FC">
        <w:rPr>
          <w:noProof/>
        </w:rPr>
        <w:t xml:space="preserve"> </w:t>
      </w:r>
      <w:r w:rsidRPr="00DF6192">
        <w:rPr>
          <w:b/>
          <w:noProof/>
        </w:rPr>
        <w:t>Heinemann V</w:t>
      </w:r>
      <w:r w:rsidRPr="00BD5826">
        <w:rPr>
          <w:noProof/>
        </w:rPr>
        <w:t>, Boeck S, Hinke A, Labianca R, Louvet C. Meta-analysis of randomized trials: evaluation of benefit from gemcitabine-based combination chemotherapy applied in advanced pancreatic cancer.</w:t>
      </w:r>
      <w:r w:rsidRPr="00BD5826">
        <w:rPr>
          <w:i/>
          <w:noProof/>
        </w:rPr>
        <w:t xml:space="preserve"> BMC Cancer </w:t>
      </w:r>
      <w:r w:rsidRPr="00BD5826">
        <w:rPr>
          <w:noProof/>
        </w:rPr>
        <w:t xml:space="preserve">2008; </w:t>
      </w:r>
      <w:r w:rsidRPr="00BD5826">
        <w:rPr>
          <w:b/>
          <w:noProof/>
        </w:rPr>
        <w:t>8</w:t>
      </w:r>
      <w:r w:rsidRPr="00BD5826">
        <w:rPr>
          <w:noProof/>
        </w:rPr>
        <w:t>: 82 [PMID: 18373843 DOI: 10.1186/1471-2407-8-82]</w:t>
      </w:r>
    </w:p>
    <w:p w14:paraId="4E8D9232" w14:textId="77777777" w:rsidR="00BD5826" w:rsidRPr="00BD5826" w:rsidRDefault="00BD5826" w:rsidP="00BD5826">
      <w:pPr>
        <w:pStyle w:val="EndNoteBibliography"/>
        <w:rPr>
          <w:noProof/>
        </w:rPr>
      </w:pPr>
    </w:p>
    <w:p w14:paraId="14D78488" w14:textId="77777777" w:rsidR="00BD5826" w:rsidRPr="00BD5826" w:rsidRDefault="00BD5826" w:rsidP="00BD5826">
      <w:pPr>
        <w:pStyle w:val="EndNoteBibliography"/>
        <w:rPr>
          <w:noProof/>
        </w:rPr>
      </w:pPr>
    </w:p>
    <w:p w14:paraId="0CD40C50" w14:textId="34FE47A5" w:rsidR="00BD5826" w:rsidRPr="00BD5826" w:rsidRDefault="00BD5826" w:rsidP="00BD5826">
      <w:pPr>
        <w:pStyle w:val="EndNoteBibliography"/>
        <w:rPr>
          <w:noProof/>
        </w:rPr>
      </w:pPr>
      <w:r w:rsidRPr="00BD5826">
        <w:rPr>
          <w:noProof/>
        </w:rPr>
        <w:t>28</w:t>
      </w:r>
      <w:r w:rsidR="000C69FC">
        <w:rPr>
          <w:noProof/>
        </w:rPr>
        <w:t xml:space="preserve"> </w:t>
      </w:r>
      <w:r w:rsidRPr="00DF6192">
        <w:rPr>
          <w:b/>
          <w:noProof/>
        </w:rPr>
        <w:t>Conroy T</w:t>
      </w:r>
      <w:r w:rsidRPr="00BD5826">
        <w:rPr>
          <w:noProof/>
        </w:rPr>
        <w:t>, Desseigne F, Ychou M, Bouche O, Guimbaud R, Becouarn Y, Adenis A, Raoul JL, Gourgou-Bourgade S, de la Fouchardiere C, Bennouna J, Bachet JB, Khemissa-Akouz F, Pere-Verge D, Delbaldo C, Assenat E, Chauffert B, Michel P, Montoto-Grillot C, Ducreux M, Groupe Tumeurs Digestives of U, Intergroup P. FOLFIRINOX versus gemcitabine for metastatic pancreatic cancer.</w:t>
      </w:r>
      <w:r w:rsidRPr="00BD5826">
        <w:rPr>
          <w:i/>
          <w:noProof/>
        </w:rPr>
        <w:t xml:space="preserve"> N Engl J Med </w:t>
      </w:r>
      <w:r w:rsidRPr="00BD5826">
        <w:rPr>
          <w:noProof/>
        </w:rPr>
        <w:t xml:space="preserve">2011; </w:t>
      </w:r>
      <w:r w:rsidRPr="00BD5826">
        <w:rPr>
          <w:b/>
          <w:noProof/>
        </w:rPr>
        <w:t>364</w:t>
      </w:r>
      <w:r w:rsidRPr="00BD5826">
        <w:rPr>
          <w:noProof/>
        </w:rPr>
        <w:t>: 1817-1825 [PMID: 21561347 DOI: 10.1056/NEJMoa1011923]</w:t>
      </w:r>
    </w:p>
    <w:p w14:paraId="3EF88F2E" w14:textId="77777777" w:rsidR="00BD5826" w:rsidRPr="00BD5826" w:rsidRDefault="00BD5826" w:rsidP="00BD5826">
      <w:pPr>
        <w:pStyle w:val="EndNoteBibliography"/>
        <w:rPr>
          <w:noProof/>
        </w:rPr>
      </w:pPr>
    </w:p>
    <w:p w14:paraId="0445B400" w14:textId="77777777" w:rsidR="00BD5826" w:rsidRPr="00BD5826" w:rsidRDefault="00BD5826" w:rsidP="00BD5826">
      <w:pPr>
        <w:pStyle w:val="EndNoteBibliography"/>
        <w:rPr>
          <w:noProof/>
        </w:rPr>
      </w:pPr>
    </w:p>
    <w:p w14:paraId="528B892E" w14:textId="483848BC" w:rsidR="00BD5826" w:rsidRPr="00BD5826" w:rsidRDefault="00BD5826" w:rsidP="00BD5826">
      <w:pPr>
        <w:pStyle w:val="EndNoteBibliography"/>
        <w:rPr>
          <w:noProof/>
        </w:rPr>
      </w:pPr>
      <w:r w:rsidRPr="00BD5826">
        <w:rPr>
          <w:noProof/>
        </w:rPr>
        <w:t>29</w:t>
      </w:r>
      <w:r w:rsidR="000C69FC">
        <w:rPr>
          <w:noProof/>
        </w:rPr>
        <w:t xml:space="preserve"> </w:t>
      </w:r>
      <w:r w:rsidRPr="000C69FC">
        <w:rPr>
          <w:b/>
          <w:noProof/>
        </w:rPr>
        <w:t>Von Hoff DD</w:t>
      </w:r>
      <w:r w:rsidRPr="00BD5826">
        <w:rPr>
          <w:noProof/>
        </w:rPr>
        <w:t xml:space="preserve">, Ervin T, Arena FP, Chiorean EG, Infante J, Moore M, Seay T, Tjulandin SA, Ma WW, Saleh MN, Harris M, Reni M, Dowden S, Laheru D, </w:t>
      </w:r>
      <w:r w:rsidRPr="00BD5826">
        <w:rPr>
          <w:noProof/>
        </w:rPr>
        <w:lastRenderedPageBreak/>
        <w:t>Bahary N, Ramanathan RK, Tabernero J, Hidalgo M, Goldstein D, Van Cutsem E, Wei X, Iglesias J, Renschler MF. Increased survival in pancreatic cancer with nab-paclitaxel plus gemcitabine.</w:t>
      </w:r>
      <w:r w:rsidRPr="00BD5826">
        <w:rPr>
          <w:i/>
          <w:noProof/>
        </w:rPr>
        <w:t xml:space="preserve"> N Engl J Med </w:t>
      </w:r>
      <w:r w:rsidRPr="00BD5826">
        <w:rPr>
          <w:noProof/>
        </w:rPr>
        <w:t xml:space="preserve">2013; </w:t>
      </w:r>
      <w:r w:rsidRPr="00BD5826">
        <w:rPr>
          <w:b/>
          <w:noProof/>
        </w:rPr>
        <w:t>369</w:t>
      </w:r>
      <w:r w:rsidRPr="00BD5826">
        <w:rPr>
          <w:noProof/>
        </w:rPr>
        <w:t>: 1691-1703 [PMID: 24131140 DOI: 10.1056/NEJMoa1304369]</w:t>
      </w:r>
    </w:p>
    <w:p w14:paraId="6A1E8AED" w14:textId="77777777" w:rsidR="00BD5826" w:rsidRPr="00BD5826" w:rsidRDefault="00BD5826" w:rsidP="00BD5826">
      <w:pPr>
        <w:pStyle w:val="EndNoteBibliography"/>
        <w:rPr>
          <w:noProof/>
        </w:rPr>
      </w:pPr>
    </w:p>
    <w:p w14:paraId="024C73BC" w14:textId="77777777" w:rsidR="00BD5826" w:rsidRPr="00BD5826" w:rsidRDefault="00BD5826" w:rsidP="00BD5826">
      <w:pPr>
        <w:pStyle w:val="EndNoteBibliography"/>
        <w:rPr>
          <w:noProof/>
        </w:rPr>
      </w:pPr>
    </w:p>
    <w:p w14:paraId="32E786C9" w14:textId="324B1F60" w:rsidR="00BD5826" w:rsidRPr="00BD5826" w:rsidRDefault="00BD5826" w:rsidP="00BD5826">
      <w:pPr>
        <w:pStyle w:val="EndNoteBibliography"/>
        <w:rPr>
          <w:noProof/>
        </w:rPr>
      </w:pPr>
      <w:r w:rsidRPr="00BD5826">
        <w:rPr>
          <w:noProof/>
        </w:rPr>
        <w:t>30</w:t>
      </w:r>
      <w:r w:rsidR="000C69FC">
        <w:rPr>
          <w:noProof/>
        </w:rPr>
        <w:t xml:space="preserve"> </w:t>
      </w:r>
      <w:r w:rsidRPr="001973CA">
        <w:rPr>
          <w:b/>
          <w:noProof/>
        </w:rPr>
        <w:t>Ryan DP</w:t>
      </w:r>
      <w:r w:rsidRPr="00BD5826">
        <w:rPr>
          <w:noProof/>
        </w:rPr>
        <w:t>, Hong TS, Bardeesy N. Pancreatic adenocarcinoma.</w:t>
      </w:r>
      <w:r w:rsidRPr="00BD5826">
        <w:rPr>
          <w:i/>
          <w:noProof/>
        </w:rPr>
        <w:t xml:space="preserve"> N Engl J Med </w:t>
      </w:r>
      <w:r w:rsidRPr="00BD5826">
        <w:rPr>
          <w:noProof/>
        </w:rPr>
        <w:t xml:space="preserve">2014; </w:t>
      </w:r>
      <w:r w:rsidRPr="00BD5826">
        <w:rPr>
          <w:b/>
          <w:noProof/>
        </w:rPr>
        <w:t>371</w:t>
      </w:r>
      <w:r w:rsidRPr="00BD5826">
        <w:rPr>
          <w:noProof/>
        </w:rPr>
        <w:t>: 2140-2141 [PMID: 25427123 DOI: 10.1056/NEJMc1412266]</w:t>
      </w:r>
    </w:p>
    <w:p w14:paraId="36454627" w14:textId="77777777" w:rsidR="00BD5826" w:rsidRPr="00BD5826" w:rsidRDefault="00BD5826" w:rsidP="00BD5826">
      <w:pPr>
        <w:pStyle w:val="EndNoteBibliography"/>
        <w:rPr>
          <w:noProof/>
        </w:rPr>
      </w:pPr>
    </w:p>
    <w:p w14:paraId="7EB488C3" w14:textId="77777777" w:rsidR="00BD5826" w:rsidRPr="00BD5826" w:rsidRDefault="00BD5826" w:rsidP="00BD5826">
      <w:pPr>
        <w:pStyle w:val="EndNoteBibliography"/>
        <w:rPr>
          <w:noProof/>
        </w:rPr>
      </w:pPr>
    </w:p>
    <w:p w14:paraId="76AF1B05" w14:textId="06FF7FDE" w:rsidR="00BD5826" w:rsidRPr="00BD5826" w:rsidRDefault="00BD5826" w:rsidP="00BD5826">
      <w:pPr>
        <w:pStyle w:val="EndNoteBibliography"/>
        <w:rPr>
          <w:noProof/>
        </w:rPr>
      </w:pPr>
      <w:r w:rsidRPr="00BD5826">
        <w:rPr>
          <w:noProof/>
        </w:rPr>
        <w:t>31</w:t>
      </w:r>
      <w:r w:rsidR="000C69FC">
        <w:rPr>
          <w:noProof/>
        </w:rPr>
        <w:t xml:space="preserve"> </w:t>
      </w:r>
      <w:r w:rsidRPr="001973CA">
        <w:rPr>
          <w:b/>
          <w:noProof/>
        </w:rPr>
        <w:t>Gerber DE</w:t>
      </w:r>
      <w:r w:rsidRPr="00BD5826">
        <w:rPr>
          <w:noProof/>
        </w:rPr>
        <w:t>. Targeted therapies: a new generation of cancer treatments.</w:t>
      </w:r>
      <w:r w:rsidRPr="00BD5826">
        <w:rPr>
          <w:i/>
          <w:noProof/>
        </w:rPr>
        <w:t xml:space="preserve"> Am Fam Physician </w:t>
      </w:r>
      <w:r w:rsidRPr="00BD5826">
        <w:rPr>
          <w:noProof/>
        </w:rPr>
        <w:t xml:space="preserve">2008; </w:t>
      </w:r>
      <w:r w:rsidRPr="00BD5826">
        <w:rPr>
          <w:b/>
          <w:noProof/>
        </w:rPr>
        <w:t>77</w:t>
      </w:r>
      <w:r w:rsidRPr="00BD5826">
        <w:rPr>
          <w:noProof/>
        </w:rPr>
        <w:t>: 311-319 [PMID: 18297955]</w:t>
      </w:r>
    </w:p>
    <w:p w14:paraId="0DE85559" w14:textId="77777777" w:rsidR="00BD5826" w:rsidRPr="00BD5826" w:rsidRDefault="00BD5826" w:rsidP="00BD5826">
      <w:pPr>
        <w:pStyle w:val="EndNoteBibliography"/>
        <w:rPr>
          <w:noProof/>
        </w:rPr>
      </w:pPr>
    </w:p>
    <w:p w14:paraId="2EC6B180" w14:textId="77777777" w:rsidR="00BD5826" w:rsidRPr="00BD5826" w:rsidRDefault="00BD5826" w:rsidP="00BD5826">
      <w:pPr>
        <w:pStyle w:val="EndNoteBibliography"/>
        <w:rPr>
          <w:noProof/>
        </w:rPr>
      </w:pPr>
    </w:p>
    <w:p w14:paraId="43C9EF44" w14:textId="12D920E6" w:rsidR="00BD5826" w:rsidRPr="00BD5826" w:rsidRDefault="00BD5826" w:rsidP="00BD5826">
      <w:pPr>
        <w:pStyle w:val="EndNoteBibliography"/>
        <w:rPr>
          <w:noProof/>
        </w:rPr>
      </w:pPr>
      <w:r w:rsidRPr="00BD5826">
        <w:rPr>
          <w:noProof/>
        </w:rPr>
        <w:t>32</w:t>
      </w:r>
      <w:r w:rsidR="000C69FC">
        <w:rPr>
          <w:noProof/>
        </w:rPr>
        <w:t xml:space="preserve"> </w:t>
      </w:r>
      <w:r w:rsidRPr="001973CA">
        <w:rPr>
          <w:b/>
          <w:noProof/>
        </w:rPr>
        <w:t>Jones S</w:t>
      </w:r>
      <w:r w:rsidRPr="00BD5826">
        <w:rPr>
          <w:noProof/>
        </w:rPr>
        <w:t>, Zhang X, Parsons DW, Lin JC, Leary RJ, Angenendt P, Mankoo P, Carter H, Kamiyama H, Jimeno A, Hong SM, Fu B, Lin MT, Calhoun ES, Kamiyama M, Walter K, Nikolskaya T, Nikolsky Y, Hartigan J, Smith DR, Hidalgo M, Leach SD, Klein AP, Jaffee EM, Goggins M, Maitra A, Iacobuzio-Donahue C, Eshleman JR, Kern SE, Hruban RH, Karchin R, Papadopoulos N, Parmigiani G, Vogelstein B, Velculescu VE, Kinzler KW. Core signaling pathways in human pancreatic cancers revealed by global genomic analyses.</w:t>
      </w:r>
      <w:r w:rsidRPr="00BD5826">
        <w:rPr>
          <w:i/>
          <w:noProof/>
        </w:rPr>
        <w:t xml:space="preserve"> Science </w:t>
      </w:r>
      <w:r w:rsidRPr="00BD5826">
        <w:rPr>
          <w:noProof/>
        </w:rPr>
        <w:t xml:space="preserve">2008; </w:t>
      </w:r>
      <w:r w:rsidRPr="00BD5826">
        <w:rPr>
          <w:b/>
          <w:noProof/>
        </w:rPr>
        <w:t>321</w:t>
      </w:r>
      <w:r w:rsidRPr="00BD5826">
        <w:rPr>
          <w:noProof/>
        </w:rPr>
        <w:t>: 1801-1806 [PMID: 18772397 DOI: 10.1126/science.1164368]</w:t>
      </w:r>
    </w:p>
    <w:p w14:paraId="7FB3BB61" w14:textId="77777777" w:rsidR="00BD5826" w:rsidRPr="00BD5826" w:rsidRDefault="00BD5826" w:rsidP="00BD5826">
      <w:pPr>
        <w:pStyle w:val="EndNoteBibliography"/>
        <w:rPr>
          <w:noProof/>
        </w:rPr>
      </w:pPr>
    </w:p>
    <w:p w14:paraId="507BF328" w14:textId="77777777" w:rsidR="00BD5826" w:rsidRPr="00BD5826" w:rsidRDefault="00BD5826" w:rsidP="00BD5826">
      <w:pPr>
        <w:pStyle w:val="EndNoteBibliography"/>
        <w:rPr>
          <w:noProof/>
        </w:rPr>
      </w:pPr>
    </w:p>
    <w:p w14:paraId="3F4EBF14" w14:textId="2ECFC257" w:rsidR="00BD5826" w:rsidRPr="00BD5826" w:rsidRDefault="00BD5826" w:rsidP="00BD5826">
      <w:pPr>
        <w:pStyle w:val="EndNoteBibliography"/>
        <w:rPr>
          <w:noProof/>
        </w:rPr>
      </w:pPr>
      <w:r w:rsidRPr="00BD5826">
        <w:rPr>
          <w:noProof/>
        </w:rPr>
        <w:t>33</w:t>
      </w:r>
      <w:r w:rsidR="000C69FC">
        <w:rPr>
          <w:noProof/>
        </w:rPr>
        <w:t xml:space="preserve"> </w:t>
      </w:r>
      <w:r w:rsidRPr="001973CA">
        <w:rPr>
          <w:b/>
          <w:noProof/>
        </w:rPr>
        <w:t>Seicean A</w:t>
      </w:r>
      <w:r w:rsidRPr="00BD5826">
        <w:rPr>
          <w:noProof/>
        </w:rPr>
        <w:t>, Petrusel L, Seicean R. New targeted therapies in pancreatic cancer.</w:t>
      </w:r>
      <w:r w:rsidRPr="00BD5826">
        <w:rPr>
          <w:i/>
          <w:noProof/>
        </w:rPr>
        <w:t xml:space="preserve"> World J Gastroenterol </w:t>
      </w:r>
      <w:r w:rsidRPr="00BD5826">
        <w:rPr>
          <w:noProof/>
        </w:rPr>
        <w:t xml:space="preserve">2015; </w:t>
      </w:r>
      <w:r w:rsidRPr="00BD5826">
        <w:rPr>
          <w:b/>
          <w:noProof/>
        </w:rPr>
        <w:t>21</w:t>
      </w:r>
      <w:r w:rsidRPr="00BD5826">
        <w:rPr>
          <w:noProof/>
        </w:rPr>
        <w:t>: 6127-6145 [PMID: 26034349 DOI: 10.3748/wjg.v21.i20.6127]</w:t>
      </w:r>
    </w:p>
    <w:p w14:paraId="5CBD5ADB" w14:textId="77777777" w:rsidR="00BD5826" w:rsidRPr="00BD5826" w:rsidRDefault="00BD5826" w:rsidP="00BD5826">
      <w:pPr>
        <w:pStyle w:val="EndNoteBibliography"/>
        <w:rPr>
          <w:noProof/>
        </w:rPr>
      </w:pPr>
    </w:p>
    <w:p w14:paraId="044FA270" w14:textId="77777777" w:rsidR="00BD5826" w:rsidRPr="00BD5826" w:rsidRDefault="00BD5826" w:rsidP="00BD5826">
      <w:pPr>
        <w:pStyle w:val="EndNoteBibliography"/>
        <w:rPr>
          <w:noProof/>
        </w:rPr>
      </w:pPr>
    </w:p>
    <w:p w14:paraId="380002D0" w14:textId="735F5294" w:rsidR="00BD5826" w:rsidRPr="00BD5826" w:rsidRDefault="00BD5826" w:rsidP="00BD5826">
      <w:pPr>
        <w:pStyle w:val="EndNoteBibliography"/>
        <w:rPr>
          <w:noProof/>
        </w:rPr>
      </w:pPr>
      <w:r w:rsidRPr="00BD5826">
        <w:rPr>
          <w:noProof/>
        </w:rPr>
        <w:t>34</w:t>
      </w:r>
      <w:r w:rsidR="000C69FC">
        <w:rPr>
          <w:noProof/>
        </w:rPr>
        <w:t xml:space="preserve"> </w:t>
      </w:r>
      <w:r w:rsidRPr="001973CA">
        <w:rPr>
          <w:b/>
          <w:noProof/>
        </w:rPr>
        <w:t>Chong CR</w:t>
      </w:r>
      <w:r w:rsidRPr="00BD5826">
        <w:rPr>
          <w:noProof/>
        </w:rPr>
        <w:t>, Janne PA. The quest to overcome resistance to EGFR-targeted therapies in cancer.</w:t>
      </w:r>
      <w:r w:rsidRPr="00BD5826">
        <w:rPr>
          <w:i/>
          <w:noProof/>
        </w:rPr>
        <w:t xml:space="preserve"> Nat Med </w:t>
      </w:r>
      <w:r w:rsidRPr="00BD5826">
        <w:rPr>
          <w:noProof/>
        </w:rPr>
        <w:t xml:space="preserve">2013; </w:t>
      </w:r>
      <w:r w:rsidRPr="00BD5826">
        <w:rPr>
          <w:b/>
          <w:noProof/>
        </w:rPr>
        <w:t>19</w:t>
      </w:r>
      <w:r w:rsidRPr="00BD5826">
        <w:rPr>
          <w:noProof/>
        </w:rPr>
        <w:t>: 1389-1400 [PMID: 24202392 DOI: 10.1038/nm.3388]</w:t>
      </w:r>
    </w:p>
    <w:p w14:paraId="13A21A3D" w14:textId="77777777" w:rsidR="00BD5826" w:rsidRPr="00BD5826" w:rsidRDefault="00BD5826" w:rsidP="00BD5826">
      <w:pPr>
        <w:pStyle w:val="EndNoteBibliography"/>
        <w:rPr>
          <w:noProof/>
        </w:rPr>
      </w:pPr>
    </w:p>
    <w:p w14:paraId="2DCA2023" w14:textId="77777777" w:rsidR="00BD5826" w:rsidRPr="00BD5826" w:rsidRDefault="00BD5826" w:rsidP="00BD5826">
      <w:pPr>
        <w:pStyle w:val="EndNoteBibliography"/>
        <w:rPr>
          <w:noProof/>
        </w:rPr>
      </w:pPr>
    </w:p>
    <w:p w14:paraId="44446932" w14:textId="2AEFE2D7" w:rsidR="00BD5826" w:rsidRPr="00BD5826" w:rsidRDefault="00BD5826" w:rsidP="00BD5826">
      <w:pPr>
        <w:pStyle w:val="EndNoteBibliography"/>
        <w:rPr>
          <w:noProof/>
        </w:rPr>
      </w:pPr>
      <w:r w:rsidRPr="00BD5826">
        <w:rPr>
          <w:noProof/>
        </w:rPr>
        <w:t>35</w:t>
      </w:r>
      <w:r w:rsidR="000C69FC">
        <w:rPr>
          <w:noProof/>
        </w:rPr>
        <w:t xml:space="preserve"> </w:t>
      </w:r>
      <w:r w:rsidRPr="001973CA">
        <w:rPr>
          <w:b/>
          <w:noProof/>
        </w:rPr>
        <w:t>Moore MJ</w:t>
      </w:r>
      <w:r w:rsidRPr="00BD5826">
        <w:rPr>
          <w:noProof/>
        </w:rPr>
        <w:t>, Goldstein D, Hamm J, Figer A, Hecht JR, Gallinger S, Au HJ, Murawa P, Walde D, Wolff RA, Campos D, Lim R, Ding K, Clark G, Voskoglou-Nomikos T, Ptasynski M, Parulekar W, National Cancer Institute of Canada Clinical Trials G. Erlotinib plus gemcitabine compared with gemcitabine alone in patients with advanced pancreatic cancer: a phase III trial of the National Cancer Institute of Canada Clinical Trials Group.</w:t>
      </w:r>
      <w:r w:rsidRPr="00BD5826">
        <w:rPr>
          <w:i/>
          <w:noProof/>
        </w:rPr>
        <w:t xml:space="preserve"> J Clin Oncol </w:t>
      </w:r>
      <w:r w:rsidRPr="00BD5826">
        <w:rPr>
          <w:noProof/>
        </w:rPr>
        <w:t xml:space="preserve">2007; </w:t>
      </w:r>
      <w:r w:rsidRPr="00BD5826">
        <w:rPr>
          <w:b/>
          <w:noProof/>
        </w:rPr>
        <w:t>25</w:t>
      </w:r>
      <w:r w:rsidRPr="00BD5826">
        <w:rPr>
          <w:noProof/>
        </w:rPr>
        <w:t>: 1960-1966 [PMID: 17452677 DOI: 10.1200/JCO.2006.07.9525]</w:t>
      </w:r>
    </w:p>
    <w:p w14:paraId="666F1B8B" w14:textId="77777777" w:rsidR="00BD5826" w:rsidRPr="00BD5826" w:rsidRDefault="00BD5826" w:rsidP="00BD5826">
      <w:pPr>
        <w:pStyle w:val="EndNoteBibliography"/>
        <w:rPr>
          <w:noProof/>
        </w:rPr>
      </w:pPr>
    </w:p>
    <w:p w14:paraId="15233B0E" w14:textId="77777777" w:rsidR="00BD5826" w:rsidRPr="00BD5826" w:rsidRDefault="00BD5826" w:rsidP="00BD5826">
      <w:pPr>
        <w:pStyle w:val="EndNoteBibliography"/>
        <w:rPr>
          <w:noProof/>
        </w:rPr>
      </w:pPr>
    </w:p>
    <w:p w14:paraId="449AD71C" w14:textId="77777777" w:rsidR="00BD5826" w:rsidRPr="00BD5826" w:rsidRDefault="00BD5826" w:rsidP="00BD5826">
      <w:pPr>
        <w:pStyle w:val="EndNoteBibliography"/>
        <w:rPr>
          <w:noProof/>
        </w:rPr>
      </w:pPr>
    </w:p>
    <w:p w14:paraId="0B8EB54A" w14:textId="16CA914D" w:rsidR="00BD5826" w:rsidRPr="00BD5826" w:rsidRDefault="00BD5826" w:rsidP="00BD5826">
      <w:pPr>
        <w:pStyle w:val="EndNoteBibliography"/>
        <w:rPr>
          <w:noProof/>
        </w:rPr>
      </w:pPr>
      <w:r w:rsidRPr="00BD5826">
        <w:rPr>
          <w:noProof/>
        </w:rPr>
        <w:t>36</w:t>
      </w:r>
      <w:r w:rsidR="000C69FC">
        <w:rPr>
          <w:noProof/>
        </w:rPr>
        <w:t xml:space="preserve"> </w:t>
      </w:r>
      <w:r w:rsidRPr="001973CA">
        <w:rPr>
          <w:b/>
          <w:noProof/>
        </w:rPr>
        <w:t>Finn OJ</w:t>
      </w:r>
      <w:r w:rsidRPr="00BD5826">
        <w:rPr>
          <w:noProof/>
        </w:rPr>
        <w:t>. Immuno-oncology: understanding the function and dysfunction of the immune system in cancer.</w:t>
      </w:r>
      <w:r w:rsidRPr="00BD5826">
        <w:rPr>
          <w:i/>
          <w:noProof/>
        </w:rPr>
        <w:t xml:space="preserve"> Ann Oncol </w:t>
      </w:r>
      <w:r w:rsidRPr="00BD5826">
        <w:rPr>
          <w:noProof/>
        </w:rPr>
        <w:t xml:space="preserve">2012; </w:t>
      </w:r>
      <w:r w:rsidRPr="00BD5826">
        <w:rPr>
          <w:b/>
          <w:noProof/>
        </w:rPr>
        <w:t>23 Suppl 8</w:t>
      </w:r>
      <w:r w:rsidRPr="00BD5826">
        <w:rPr>
          <w:noProof/>
        </w:rPr>
        <w:t>: viii6-9 [PMID: 22918931 DOI: 10.1093/annonc/mds256]</w:t>
      </w:r>
    </w:p>
    <w:p w14:paraId="73964388" w14:textId="77777777" w:rsidR="00BD5826" w:rsidRPr="00BD5826" w:rsidRDefault="00BD5826" w:rsidP="00BD5826">
      <w:pPr>
        <w:pStyle w:val="EndNoteBibliography"/>
        <w:rPr>
          <w:noProof/>
        </w:rPr>
      </w:pPr>
    </w:p>
    <w:p w14:paraId="1724D58B" w14:textId="77777777" w:rsidR="00BD5826" w:rsidRPr="00BD5826" w:rsidRDefault="00BD5826" w:rsidP="00BD5826">
      <w:pPr>
        <w:pStyle w:val="EndNoteBibliography"/>
        <w:rPr>
          <w:noProof/>
        </w:rPr>
      </w:pPr>
    </w:p>
    <w:p w14:paraId="04EEC09B" w14:textId="7434E427" w:rsidR="00BD5826" w:rsidRPr="00BD5826" w:rsidRDefault="00BD5826" w:rsidP="00BD5826">
      <w:pPr>
        <w:pStyle w:val="EndNoteBibliography"/>
        <w:rPr>
          <w:noProof/>
        </w:rPr>
      </w:pPr>
      <w:r w:rsidRPr="00BD5826">
        <w:rPr>
          <w:noProof/>
        </w:rPr>
        <w:t>37</w:t>
      </w:r>
      <w:r w:rsidR="000C69FC">
        <w:rPr>
          <w:noProof/>
        </w:rPr>
        <w:t xml:space="preserve"> </w:t>
      </w:r>
      <w:r w:rsidRPr="001973CA">
        <w:rPr>
          <w:b/>
          <w:noProof/>
        </w:rPr>
        <w:t>Schreiber RD</w:t>
      </w:r>
      <w:r w:rsidRPr="00BD5826">
        <w:rPr>
          <w:noProof/>
        </w:rPr>
        <w:t>, Old LJ, Smyth MJ. Cancer immunoediting: integrating immunity's roles in cancer suppression and promotion.</w:t>
      </w:r>
      <w:r w:rsidRPr="00BD5826">
        <w:rPr>
          <w:i/>
          <w:noProof/>
        </w:rPr>
        <w:t xml:space="preserve"> Science </w:t>
      </w:r>
      <w:r w:rsidRPr="00BD5826">
        <w:rPr>
          <w:noProof/>
        </w:rPr>
        <w:t xml:space="preserve">2011; </w:t>
      </w:r>
      <w:r w:rsidRPr="00BD5826">
        <w:rPr>
          <w:b/>
          <w:noProof/>
        </w:rPr>
        <w:t>331</w:t>
      </w:r>
      <w:r w:rsidRPr="00BD5826">
        <w:rPr>
          <w:noProof/>
        </w:rPr>
        <w:t>: 1565-1570 [PMID: 21436444 DOI: 10.1126/science.1203486]</w:t>
      </w:r>
    </w:p>
    <w:p w14:paraId="6742D036" w14:textId="77777777" w:rsidR="00BD5826" w:rsidRPr="00BD5826" w:rsidRDefault="00BD5826" w:rsidP="00BD5826">
      <w:pPr>
        <w:pStyle w:val="EndNoteBibliography"/>
        <w:rPr>
          <w:noProof/>
        </w:rPr>
      </w:pPr>
    </w:p>
    <w:p w14:paraId="26CCBCED" w14:textId="77777777" w:rsidR="00BD5826" w:rsidRPr="00BD5826" w:rsidRDefault="00BD5826" w:rsidP="00BD5826">
      <w:pPr>
        <w:pStyle w:val="EndNoteBibliography"/>
        <w:rPr>
          <w:noProof/>
        </w:rPr>
      </w:pPr>
    </w:p>
    <w:p w14:paraId="0667C40D" w14:textId="2C219A50" w:rsidR="00BD5826" w:rsidRPr="00BD5826" w:rsidRDefault="00BD5826" w:rsidP="00BD5826">
      <w:pPr>
        <w:pStyle w:val="EndNoteBibliography"/>
        <w:rPr>
          <w:noProof/>
        </w:rPr>
      </w:pPr>
      <w:r w:rsidRPr="00BD5826">
        <w:rPr>
          <w:noProof/>
        </w:rPr>
        <w:t>38</w:t>
      </w:r>
      <w:r w:rsidR="000C69FC">
        <w:rPr>
          <w:noProof/>
        </w:rPr>
        <w:t xml:space="preserve"> </w:t>
      </w:r>
      <w:r w:rsidRPr="001973CA">
        <w:rPr>
          <w:b/>
          <w:noProof/>
        </w:rPr>
        <w:t>Hanahan D</w:t>
      </w:r>
      <w:r w:rsidRPr="00BD5826">
        <w:rPr>
          <w:noProof/>
        </w:rPr>
        <w:t>, Weinberg RA. Hallmarks of cancer: the next generation.</w:t>
      </w:r>
      <w:r w:rsidRPr="00BD5826">
        <w:rPr>
          <w:i/>
          <w:noProof/>
        </w:rPr>
        <w:t xml:space="preserve"> Cell </w:t>
      </w:r>
      <w:r w:rsidRPr="00BD5826">
        <w:rPr>
          <w:noProof/>
        </w:rPr>
        <w:t xml:space="preserve">2011; </w:t>
      </w:r>
      <w:r w:rsidRPr="00BD5826">
        <w:rPr>
          <w:b/>
          <w:noProof/>
        </w:rPr>
        <w:t>144</w:t>
      </w:r>
      <w:r w:rsidRPr="00BD5826">
        <w:rPr>
          <w:noProof/>
        </w:rPr>
        <w:t>: 646-674 [PMID: 21376230 DOI: 10.1016/j.cell.2011.02.013]</w:t>
      </w:r>
    </w:p>
    <w:p w14:paraId="269E0665" w14:textId="77777777" w:rsidR="00BD5826" w:rsidRPr="00BD5826" w:rsidRDefault="00BD5826" w:rsidP="00BD5826">
      <w:pPr>
        <w:pStyle w:val="EndNoteBibliography"/>
        <w:rPr>
          <w:noProof/>
        </w:rPr>
      </w:pPr>
    </w:p>
    <w:p w14:paraId="109F2751" w14:textId="77777777" w:rsidR="00BD5826" w:rsidRPr="00BD5826" w:rsidRDefault="00BD5826" w:rsidP="00BD5826">
      <w:pPr>
        <w:pStyle w:val="EndNoteBibliography"/>
        <w:rPr>
          <w:noProof/>
        </w:rPr>
      </w:pPr>
    </w:p>
    <w:p w14:paraId="45C7D9C0" w14:textId="7E24168D" w:rsidR="00BD5826" w:rsidRPr="00BD5826" w:rsidRDefault="00BD5826" w:rsidP="00BD5826">
      <w:pPr>
        <w:pStyle w:val="EndNoteBibliography"/>
        <w:rPr>
          <w:noProof/>
        </w:rPr>
      </w:pPr>
      <w:r w:rsidRPr="00BD5826">
        <w:rPr>
          <w:noProof/>
        </w:rPr>
        <w:t>39</w:t>
      </w:r>
      <w:r w:rsidR="000C69FC">
        <w:rPr>
          <w:noProof/>
        </w:rPr>
        <w:t xml:space="preserve"> </w:t>
      </w:r>
      <w:r w:rsidRPr="001973CA">
        <w:rPr>
          <w:b/>
          <w:noProof/>
        </w:rPr>
        <w:t>Lichty BD</w:t>
      </w:r>
      <w:r w:rsidRPr="00BD5826">
        <w:rPr>
          <w:noProof/>
        </w:rPr>
        <w:t>, Breitbach CJ, Stojdl DF, Bell JC. Going viral with cancer immunotherapy.</w:t>
      </w:r>
      <w:r w:rsidRPr="00BD5826">
        <w:rPr>
          <w:i/>
          <w:noProof/>
        </w:rPr>
        <w:t xml:space="preserve"> Nat Rev Cancer </w:t>
      </w:r>
      <w:r w:rsidRPr="00BD5826">
        <w:rPr>
          <w:noProof/>
        </w:rPr>
        <w:t xml:space="preserve">2014; </w:t>
      </w:r>
      <w:r w:rsidRPr="00BD5826">
        <w:rPr>
          <w:b/>
          <w:noProof/>
        </w:rPr>
        <w:t>14</w:t>
      </w:r>
      <w:r w:rsidRPr="00BD5826">
        <w:rPr>
          <w:noProof/>
        </w:rPr>
        <w:t>: 559-567 [PMID: 24990523 DOI: 10.1038/nrc3770]</w:t>
      </w:r>
    </w:p>
    <w:p w14:paraId="608DB276" w14:textId="77777777" w:rsidR="00BD5826" w:rsidRPr="00BD5826" w:rsidRDefault="00BD5826" w:rsidP="00BD5826">
      <w:pPr>
        <w:pStyle w:val="EndNoteBibliography"/>
        <w:rPr>
          <w:noProof/>
        </w:rPr>
      </w:pPr>
    </w:p>
    <w:p w14:paraId="3833CEC1" w14:textId="77777777" w:rsidR="00BD5826" w:rsidRPr="00BD5826" w:rsidRDefault="00BD5826" w:rsidP="00BD5826">
      <w:pPr>
        <w:pStyle w:val="EndNoteBibliography"/>
        <w:rPr>
          <w:noProof/>
        </w:rPr>
      </w:pPr>
    </w:p>
    <w:p w14:paraId="3B455502" w14:textId="4982245F" w:rsidR="00BD5826" w:rsidRPr="00BD5826" w:rsidRDefault="00BD5826" w:rsidP="00BD5826">
      <w:pPr>
        <w:pStyle w:val="EndNoteBibliography"/>
        <w:rPr>
          <w:noProof/>
        </w:rPr>
      </w:pPr>
      <w:r w:rsidRPr="00BD5826">
        <w:rPr>
          <w:noProof/>
        </w:rPr>
        <w:t>40</w:t>
      </w:r>
      <w:r w:rsidR="000C69FC">
        <w:rPr>
          <w:noProof/>
        </w:rPr>
        <w:t xml:space="preserve"> </w:t>
      </w:r>
      <w:r w:rsidRPr="001973CA">
        <w:rPr>
          <w:b/>
          <w:noProof/>
        </w:rPr>
        <w:t>Mellman I</w:t>
      </w:r>
      <w:r w:rsidRPr="00BD5826">
        <w:rPr>
          <w:noProof/>
        </w:rPr>
        <w:t>, Coukos G, Dranoff G. Cancer immunotherapy comes of age.</w:t>
      </w:r>
      <w:r w:rsidRPr="00BD5826">
        <w:rPr>
          <w:i/>
          <w:noProof/>
        </w:rPr>
        <w:t xml:space="preserve"> Nature </w:t>
      </w:r>
      <w:r w:rsidRPr="00BD5826">
        <w:rPr>
          <w:noProof/>
        </w:rPr>
        <w:t xml:space="preserve">2011; </w:t>
      </w:r>
      <w:r w:rsidRPr="00BD5826">
        <w:rPr>
          <w:b/>
          <w:noProof/>
        </w:rPr>
        <w:t>480</w:t>
      </w:r>
      <w:r w:rsidRPr="00BD5826">
        <w:rPr>
          <w:noProof/>
        </w:rPr>
        <w:t>: 480-489 [PMID: 22193102 DOI: 10.1038/nature10673]</w:t>
      </w:r>
    </w:p>
    <w:p w14:paraId="04A76F68" w14:textId="77777777" w:rsidR="00BD5826" w:rsidRPr="00BD5826" w:rsidRDefault="00BD5826" w:rsidP="00BD5826">
      <w:pPr>
        <w:pStyle w:val="EndNoteBibliography"/>
        <w:rPr>
          <w:noProof/>
        </w:rPr>
      </w:pPr>
    </w:p>
    <w:p w14:paraId="45F1D5A5" w14:textId="77777777" w:rsidR="00BD5826" w:rsidRPr="00BD5826" w:rsidRDefault="00BD5826" w:rsidP="00BD5826">
      <w:pPr>
        <w:pStyle w:val="EndNoteBibliography"/>
        <w:rPr>
          <w:noProof/>
        </w:rPr>
      </w:pPr>
    </w:p>
    <w:p w14:paraId="19D78E21" w14:textId="20BA21D0" w:rsidR="00BD5826" w:rsidRPr="00BD5826" w:rsidRDefault="00BD5826" w:rsidP="00BD5826">
      <w:pPr>
        <w:pStyle w:val="EndNoteBibliography"/>
        <w:rPr>
          <w:noProof/>
        </w:rPr>
      </w:pPr>
      <w:r w:rsidRPr="00BD5826">
        <w:rPr>
          <w:noProof/>
        </w:rPr>
        <w:t>41</w:t>
      </w:r>
      <w:r w:rsidR="000C69FC">
        <w:rPr>
          <w:noProof/>
        </w:rPr>
        <w:t xml:space="preserve"> </w:t>
      </w:r>
      <w:r w:rsidRPr="001973CA">
        <w:rPr>
          <w:b/>
          <w:noProof/>
        </w:rPr>
        <w:t>Gjertsen MK</w:t>
      </w:r>
      <w:r w:rsidRPr="00BD5826">
        <w:rPr>
          <w:noProof/>
        </w:rPr>
        <w:t>, Buanes T, Rosseland AR, Bakka A, Gladhaug I, Soreide O, Eriksen JA, Moller M, Baksaas I, Lothe RA, Saeterdal I, Gaudernack G. Intradermal ras peptide vaccination with granulocyte-macrophage colony-stimulating factor as adjuvant: Clinical and immunological responses in patients with pancreatic adenocarcinoma.</w:t>
      </w:r>
      <w:r w:rsidRPr="00BD5826">
        <w:rPr>
          <w:i/>
          <w:noProof/>
        </w:rPr>
        <w:t xml:space="preserve"> International journal of cancer Journal international du cancer </w:t>
      </w:r>
      <w:r w:rsidRPr="00BD5826">
        <w:rPr>
          <w:noProof/>
        </w:rPr>
        <w:t xml:space="preserve">2001; </w:t>
      </w:r>
      <w:r w:rsidRPr="00BD5826">
        <w:rPr>
          <w:b/>
          <w:noProof/>
        </w:rPr>
        <w:t>92</w:t>
      </w:r>
      <w:r w:rsidRPr="00BD5826">
        <w:rPr>
          <w:noProof/>
        </w:rPr>
        <w:t>: 441-450 [PMID: 11291084]</w:t>
      </w:r>
    </w:p>
    <w:p w14:paraId="7441D120" w14:textId="77777777" w:rsidR="00BD5826" w:rsidRPr="00BD5826" w:rsidRDefault="00BD5826" w:rsidP="00BD5826">
      <w:pPr>
        <w:pStyle w:val="EndNoteBibliography"/>
        <w:rPr>
          <w:noProof/>
        </w:rPr>
      </w:pPr>
    </w:p>
    <w:p w14:paraId="617A9D73" w14:textId="77777777" w:rsidR="00BD5826" w:rsidRPr="00BD5826" w:rsidRDefault="00BD5826" w:rsidP="00BD5826">
      <w:pPr>
        <w:pStyle w:val="EndNoteBibliography"/>
        <w:rPr>
          <w:noProof/>
        </w:rPr>
      </w:pPr>
    </w:p>
    <w:p w14:paraId="1146EECC" w14:textId="1FAFDF1D" w:rsidR="00BD5826" w:rsidRPr="00BD5826" w:rsidRDefault="00BD5826" w:rsidP="00BD5826">
      <w:pPr>
        <w:pStyle w:val="EndNoteBibliography"/>
        <w:rPr>
          <w:noProof/>
        </w:rPr>
      </w:pPr>
      <w:r w:rsidRPr="00BD5826">
        <w:rPr>
          <w:noProof/>
        </w:rPr>
        <w:t>42</w:t>
      </w:r>
      <w:r w:rsidR="000C69FC">
        <w:rPr>
          <w:noProof/>
        </w:rPr>
        <w:t xml:space="preserve"> </w:t>
      </w:r>
      <w:r w:rsidRPr="00DF6192">
        <w:rPr>
          <w:b/>
          <w:noProof/>
        </w:rPr>
        <w:t>Ramanathan RK</w:t>
      </w:r>
      <w:r w:rsidRPr="00BD5826">
        <w:rPr>
          <w:noProof/>
        </w:rPr>
        <w:t>, Lee KM, McKolanis J, Hitbold E, Schraut W, Moser AJ, Warnick E, Whiteside T, Osborne J, Kim H, Day R, Troetschel M, Finn OJ. Phase I study of a MUC1 vaccine composed of different doses of MUC1 peptide with SB-AS2 adjuvant in resected and locally advanced pancreatic cancer.</w:t>
      </w:r>
      <w:r w:rsidRPr="00BD5826">
        <w:rPr>
          <w:i/>
          <w:noProof/>
        </w:rPr>
        <w:t xml:space="preserve"> Cancer immunology, immunotherapy : CII </w:t>
      </w:r>
      <w:r w:rsidRPr="00BD5826">
        <w:rPr>
          <w:noProof/>
        </w:rPr>
        <w:t xml:space="preserve">2005; </w:t>
      </w:r>
      <w:r w:rsidRPr="00BD5826">
        <w:rPr>
          <w:b/>
          <w:noProof/>
        </w:rPr>
        <w:t>54</w:t>
      </w:r>
      <w:r w:rsidRPr="00BD5826">
        <w:rPr>
          <w:noProof/>
        </w:rPr>
        <w:t>: 254-264 [PMID: 15372205 DOI: 10.1007/s00262-004-0581-1]</w:t>
      </w:r>
    </w:p>
    <w:p w14:paraId="6906FE10" w14:textId="77777777" w:rsidR="00BD5826" w:rsidRPr="00BD5826" w:rsidRDefault="00BD5826" w:rsidP="00BD5826">
      <w:pPr>
        <w:pStyle w:val="EndNoteBibliography"/>
        <w:rPr>
          <w:noProof/>
        </w:rPr>
      </w:pPr>
    </w:p>
    <w:p w14:paraId="59C19327" w14:textId="77777777" w:rsidR="00BD5826" w:rsidRPr="00BD5826" w:rsidRDefault="00BD5826" w:rsidP="00BD5826">
      <w:pPr>
        <w:pStyle w:val="EndNoteBibliography"/>
        <w:rPr>
          <w:noProof/>
        </w:rPr>
      </w:pPr>
    </w:p>
    <w:p w14:paraId="26051CB9" w14:textId="390F1801" w:rsidR="00BD5826" w:rsidRPr="00BD5826" w:rsidRDefault="00BD5826" w:rsidP="00BD5826">
      <w:pPr>
        <w:pStyle w:val="EndNoteBibliography"/>
        <w:rPr>
          <w:noProof/>
        </w:rPr>
      </w:pPr>
      <w:r w:rsidRPr="00BD5826">
        <w:rPr>
          <w:noProof/>
        </w:rPr>
        <w:t>43</w:t>
      </w:r>
      <w:r w:rsidR="000C69FC">
        <w:rPr>
          <w:noProof/>
        </w:rPr>
        <w:t xml:space="preserve"> </w:t>
      </w:r>
      <w:r w:rsidRPr="00DF6192">
        <w:rPr>
          <w:b/>
          <w:noProof/>
        </w:rPr>
        <w:t>Kimura Y</w:t>
      </w:r>
      <w:r w:rsidRPr="00BD5826">
        <w:rPr>
          <w:noProof/>
        </w:rPr>
        <w:t xml:space="preserve">, Tsukada J, Tomoda T, Takahashi H, Imai K, Shimamura K, Sunamura M, Yonemitsu Y, Shimodaira S, Koido S, Homma S, Okamoto M. Clinical and immunologic evaluation of dendritic cell-based immunotherapy in </w:t>
      </w:r>
      <w:r w:rsidRPr="00BD5826">
        <w:rPr>
          <w:noProof/>
        </w:rPr>
        <w:lastRenderedPageBreak/>
        <w:t>combination with gemcitabine and/or S-1 in patients with advanced pancreatic carcinoma.</w:t>
      </w:r>
      <w:r w:rsidRPr="00BD5826">
        <w:rPr>
          <w:i/>
          <w:noProof/>
        </w:rPr>
        <w:t xml:space="preserve"> Pancreas </w:t>
      </w:r>
      <w:r w:rsidRPr="00BD5826">
        <w:rPr>
          <w:noProof/>
        </w:rPr>
        <w:t xml:space="preserve">2012; </w:t>
      </w:r>
      <w:r w:rsidRPr="00BD5826">
        <w:rPr>
          <w:b/>
          <w:noProof/>
        </w:rPr>
        <w:t>41</w:t>
      </w:r>
      <w:r w:rsidRPr="00BD5826">
        <w:rPr>
          <w:noProof/>
        </w:rPr>
        <w:t>: 195-205 [PMID: 21792083 DOI: 10.1097/MPA.0b013e31822398c6]</w:t>
      </w:r>
    </w:p>
    <w:p w14:paraId="6A4CAF1C" w14:textId="77777777" w:rsidR="00BD5826" w:rsidRPr="00BD5826" w:rsidRDefault="00BD5826" w:rsidP="00BD5826">
      <w:pPr>
        <w:pStyle w:val="EndNoteBibliography"/>
        <w:rPr>
          <w:noProof/>
        </w:rPr>
      </w:pPr>
    </w:p>
    <w:p w14:paraId="20519B04" w14:textId="77777777" w:rsidR="00BD5826" w:rsidRPr="00BD5826" w:rsidRDefault="00BD5826" w:rsidP="00BD5826">
      <w:pPr>
        <w:pStyle w:val="EndNoteBibliography"/>
        <w:rPr>
          <w:noProof/>
        </w:rPr>
      </w:pPr>
    </w:p>
    <w:p w14:paraId="303B3D32" w14:textId="1318A83F" w:rsidR="00BD5826" w:rsidRPr="00BD5826" w:rsidRDefault="00BD5826" w:rsidP="00BD5826">
      <w:pPr>
        <w:pStyle w:val="EndNoteBibliography"/>
        <w:rPr>
          <w:noProof/>
        </w:rPr>
      </w:pPr>
      <w:r w:rsidRPr="00BD5826">
        <w:rPr>
          <w:noProof/>
        </w:rPr>
        <w:t>44</w:t>
      </w:r>
      <w:r w:rsidR="000C69FC">
        <w:rPr>
          <w:noProof/>
        </w:rPr>
        <w:t xml:space="preserve"> </w:t>
      </w:r>
      <w:r w:rsidRPr="00DF6192">
        <w:rPr>
          <w:b/>
          <w:noProof/>
        </w:rPr>
        <w:t>Bauer C</w:t>
      </w:r>
      <w:r w:rsidRPr="00BD5826">
        <w:rPr>
          <w:noProof/>
        </w:rPr>
        <w:t>, Dauer M, Saraj S, Schnurr M, Bauernfeind F, Sterzik A, Junkmann J, Jakl V, Kiefl R, Oduncu F, Emmerich B, Mayr D, Mussack T, Bruns C, Ruttinger D, Conrad C, Jauch KW, Endres S, Eigler A. Dendritic cell-based vaccination of patients with advanced pancreatic carcinoma: results of a pilot study.</w:t>
      </w:r>
      <w:r w:rsidRPr="00BD5826">
        <w:rPr>
          <w:i/>
          <w:noProof/>
        </w:rPr>
        <w:t xml:space="preserve"> Cancer immunology, immunotherapy : CII </w:t>
      </w:r>
      <w:r w:rsidRPr="00BD5826">
        <w:rPr>
          <w:noProof/>
        </w:rPr>
        <w:t xml:space="preserve">2011; </w:t>
      </w:r>
      <w:r w:rsidRPr="00BD5826">
        <w:rPr>
          <w:b/>
          <w:noProof/>
        </w:rPr>
        <w:t>60</w:t>
      </w:r>
      <w:r w:rsidRPr="00BD5826">
        <w:rPr>
          <w:noProof/>
        </w:rPr>
        <w:t>: 1097-1107 [PMID: 21547597 DOI: 10.1007/s00262-011-1023-5]</w:t>
      </w:r>
    </w:p>
    <w:p w14:paraId="0FFC43DB" w14:textId="77777777" w:rsidR="00BD5826" w:rsidRPr="00BD5826" w:rsidRDefault="00BD5826" w:rsidP="00BD5826">
      <w:pPr>
        <w:pStyle w:val="EndNoteBibliography"/>
        <w:rPr>
          <w:noProof/>
        </w:rPr>
      </w:pPr>
    </w:p>
    <w:p w14:paraId="03251F39" w14:textId="77777777" w:rsidR="00BD5826" w:rsidRPr="00BD5826" w:rsidRDefault="00BD5826" w:rsidP="00BD5826">
      <w:pPr>
        <w:pStyle w:val="EndNoteBibliography"/>
        <w:rPr>
          <w:noProof/>
        </w:rPr>
      </w:pPr>
    </w:p>
    <w:p w14:paraId="0E2CD070" w14:textId="33FB301C" w:rsidR="00BD5826" w:rsidRPr="00BD5826" w:rsidRDefault="00BD5826" w:rsidP="00BD5826">
      <w:pPr>
        <w:pStyle w:val="EndNoteBibliography"/>
        <w:rPr>
          <w:noProof/>
        </w:rPr>
      </w:pPr>
      <w:r w:rsidRPr="00BD5826">
        <w:rPr>
          <w:noProof/>
        </w:rPr>
        <w:t>45</w:t>
      </w:r>
      <w:r w:rsidR="000C69FC">
        <w:rPr>
          <w:noProof/>
        </w:rPr>
        <w:t xml:space="preserve"> </w:t>
      </w:r>
      <w:r w:rsidRPr="00DF6192">
        <w:rPr>
          <w:b/>
          <w:noProof/>
        </w:rPr>
        <w:t>Jaffee EM</w:t>
      </w:r>
      <w:r w:rsidRPr="00BD5826">
        <w:rPr>
          <w:noProof/>
        </w:rPr>
        <w:t>, Hruban RH, Biedrzycki B, Laheru D, Schepers K, Sauter PR, Goemann M, Coleman J, Grochow L, Donehower RC, Lillemoe KD, O'Reilly S, Abrams RA, Pardoll DM, Cameron JL, Yeo CJ. Novel allogeneic granulocyte-macrophage colony-stimulating factor-secreting tumor vaccine for pancreatic cancer: a phase I trial of safety and immune activation.</w:t>
      </w:r>
      <w:r w:rsidRPr="00BD5826">
        <w:rPr>
          <w:i/>
          <w:noProof/>
        </w:rPr>
        <w:t xml:space="preserve"> J Clin Oncol </w:t>
      </w:r>
      <w:r w:rsidRPr="00BD5826">
        <w:rPr>
          <w:noProof/>
        </w:rPr>
        <w:t xml:space="preserve">2001; </w:t>
      </w:r>
      <w:r w:rsidRPr="00BD5826">
        <w:rPr>
          <w:b/>
          <w:noProof/>
        </w:rPr>
        <w:t>19</w:t>
      </w:r>
      <w:r w:rsidRPr="00BD5826">
        <w:rPr>
          <w:noProof/>
        </w:rPr>
        <w:t>: 145-156 [PMID: 11134207]</w:t>
      </w:r>
    </w:p>
    <w:p w14:paraId="57A9914E" w14:textId="77777777" w:rsidR="00BD5826" w:rsidRPr="00BD5826" w:rsidRDefault="00BD5826" w:rsidP="00BD5826">
      <w:pPr>
        <w:pStyle w:val="EndNoteBibliography"/>
        <w:rPr>
          <w:noProof/>
        </w:rPr>
      </w:pPr>
    </w:p>
    <w:p w14:paraId="4B3F044B" w14:textId="77777777" w:rsidR="00BD5826" w:rsidRPr="00BD5826" w:rsidRDefault="00BD5826" w:rsidP="00BD5826">
      <w:pPr>
        <w:pStyle w:val="EndNoteBibliography"/>
        <w:rPr>
          <w:noProof/>
        </w:rPr>
      </w:pPr>
    </w:p>
    <w:p w14:paraId="2F47ACCD" w14:textId="467176FE" w:rsidR="00BD5826" w:rsidRPr="00BD5826" w:rsidRDefault="00BD5826" w:rsidP="00BD5826">
      <w:pPr>
        <w:pStyle w:val="EndNoteBibliography"/>
        <w:rPr>
          <w:noProof/>
        </w:rPr>
      </w:pPr>
      <w:r w:rsidRPr="00BD5826">
        <w:rPr>
          <w:noProof/>
        </w:rPr>
        <w:t>46</w:t>
      </w:r>
      <w:r w:rsidR="000C69FC">
        <w:rPr>
          <w:noProof/>
        </w:rPr>
        <w:t xml:space="preserve"> </w:t>
      </w:r>
      <w:r w:rsidRPr="00DF6192">
        <w:rPr>
          <w:b/>
          <w:noProof/>
        </w:rPr>
        <w:t>Laheru D</w:t>
      </w:r>
      <w:r w:rsidRPr="00BD5826">
        <w:rPr>
          <w:noProof/>
        </w:rPr>
        <w:t>, Lutz E, Burke J, Biedrzycki B, Solt S, Onners B, Tartakovsky I, Nemunaitis J, Le D, Sugar E, Hege K, Jaffee E. Allogeneic granulocyte macrophage colony-stimulating factor-secreting tumor immunotherapy alone or in sequence with cyclophosphamide for metastatic pancreatic cancer: a pilot study of safety, feasibility, and immune activation.</w:t>
      </w:r>
      <w:r w:rsidRPr="00BD5826">
        <w:rPr>
          <w:i/>
          <w:noProof/>
        </w:rPr>
        <w:t xml:space="preserve"> Clin Cancer Res </w:t>
      </w:r>
      <w:r w:rsidRPr="00BD5826">
        <w:rPr>
          <w:noProof/>
        </w:rPr>
        <w:t xml:space="preserve">2008; </w:t>
      </w:r>
      <w:r w:rsidRPr="00BD5826">
        <w:rPr>
          <w:b/>
          <w:noProof/>
        </w:rPr>
        <w:t>14</w:t>
      </w:r>
      <w:r w:rsidRPr="00BD5826">
        <w:rPr>
          <w:noProof/>
        </w:rPr>
        <w:t>: 1455-1463 [PMID: 18316569 DOI: 10.1158/1078-0432.CCR-07-0371]</w:t>
      </w:r>
    </w:p>
    <w:p w14:paraId="5BA8865E" w14:textId="77777777" w:rsidR="00BD5826" w:rsidRPr="00BD5826" w:rsidRDefault="00BD5826" w:rsidP="00BD5826">
      <w:pPr>
        <w:pStyle w:val="EndNoteBibliography"/>
        <w:rPr>
          <w:noProof/>
        </w:rPr>
      </w:pPr>
    </w:p>
    <w:p w14:paraId="538BD85A" w14:textId="77777777" w:rsidR="00BD5826" w:rsidRPr="00BD5826" w:rsidRDefault="00BD5826" w:rsidP="00BD5826">
      <w:pPr>
        <w:pStyle w:val="EndNoteBibliography"/>
        <w:rPr>
          <w:noProof/>
        </w:rPr>
      </w:pPr>
    </w:p>
    <w:p w14:paraId="5A4CCD72" w14:textId="09EEB96E" w:rsidR="00BD5826" w:rsidRPr="00BD5826" w:rsidRDefault="00BD5826" w:rsidP="00BD5826">
      <w:pPr>
        <w:pStyle w:val="EndNoteBibliography"/>
        <w:rPr>
          <w:noProof/>
        </w:rPr>
      </w:pPr>
      <w:r w:rsidRPr="00BD5826">
        <w:rPr>
          <w:noProof/>
        </w:rPr>
        <w:t>47</w:t>
      </w:r>
      <w:r w:rsidR="000C69FC">
        <w:rPr>
          <w:noProof/>
        </w:rPr>
        <w:t xml:space="preserve"> </w:t>
      </w:r>
      <w:r w:rsidRPr="00DF6192">
        <w:rPr>
          <w:b/>
          <w:noProof/>
        </w:rPr>
        <w:t>Marshall JL</w:t>
      </w:r>
      <w:r w:rsidRPr="00BD5826">
        <w:rPr>
          <w:noProof/>
        </w:rPr>
        <w:t>. Novel vaccines for the treatment of gastrointestinal cancers.</w:t>
      </w:r>
      <w:r w:rsidRPr="00BD5826">
        <w:rPr>
          <w:i/>
          <w:noProof/>
        </w:rPr>
        <w:t xml:space="preserve"> Oncology </w:t>
      </w:r>
      <w:r w:rsidRPr="00BD5826">
        <w:rPr>
          <w:noProof/>
        </w:rPr>
        <w:t xml:space="preserve">2005; </w:t>
      </w:r>
      <w:r w:rsidRPr="00BD5826">
        <w:rPr>
          <w:b/>
          <w:noProof/>
        </w:rPr>
        <w:t>19</w:t>
      </w:r>
      <w:r w:rsidRPr="00BD5826">
        <w:rPr>
          <w:noProof/>
        </w:rPr>
        <w:t>: 1557-1565; discussion 1566, 1568 passim [PMID: 16396151]</w:t>
      </w:r>
    </w:p>
    <w:p w14:paraId="6562978B" w14:textId="77777777" w:rsidR="00BD5826" w:rsidRPr="00BD5826" w:rsidRDefault="00BD5826" w:rsidP="00BD5826">
      <w:pPr>
        <w:pStyle w:val="EndNoteBibliography"/>
        <w:rPr>
          <w:noProof/>
        </w:rPr>
      </w:pPr>
    </w:p>
    <w:p w14:paraId="05C7FA7E" w14:textId="77777777" w:rsidR="00BD5826" w:rsidRPr="00BD5826" w:rsidRDefault="00BD5826" w:rsidP="00BD5826">
      <w:pPr>
        <w:pStyle w:val="EndNoteBibliography"/>
        <w:rPr>
          <w:noProof/>
        </w:rPr>
      </w:pPr>
    </w:p>
    <w:p w14:paraId="098E7694" w14:textId="264C6B8F" w:rsidR="00BD5826" w:rsidRPr="00BD5826" w:rsidRDefault="00BD5826" w:rsidP="00BD5826">
      <w:pPr>
        <w:pStyle w:val="EndNoteBibliography"/>
        <w:rPr>
          <w:noProof/>
        </w:rPr>
      </w:pPr>
      <w:r w:rsidRPr="00BD5826">
        <w:rPr>
          <w:noProof/>
        </w:rPr>
        <w:t>48</w:t>
      </w:r>
      <w:r w:rsidR="000C69FC">
        <w:rPr>
          <w:noProof/>
        </w:rPr>
        <w:t xml:space="preserve"> </w:t>
      </w:r>
      <w:r w:rsidRPr="00DF6192">
        <w:rPr>
          <w:b/>
          <w:noProof/>
        </w:rPr>
        <w:t>Kaufman HL</w:t>
      </w:r>
      <w:r w:rsidRPr="00BD5826">
        <w:rPr>
          <w:noProof/>
        </w:rPr>
        <w:t>, Kim-Schulze S, Manson K, DeRaffele G, Mitcham J, Seo KS, Kim DW, Marshall J. Poxvirus-based vaccine therapy for patients with advanced pancreatic cancer.</w:t>
      </w:r>
      <w:r w:rsidRPr="00BD5826">
        <w:rPr>
          <w:i/>
          <w:noProof/>
        </w:rPr>
        <w:t xml:space="preserve"> J Transl Med </w:t>
      </w:r>
      <w:r w:rsidRPr="00BD5826">
        <w:rPr>
          <w:noProof/>
        </w:rPr>
        <w:t xml:space="preserve">2007; </w:t>
      </w:r>
      <w:r w:rsidRPr="00BD5826">
        <w:rPr>
          <w:b/>
          <w:noProof/>
        </w:rPr>
        <w:t>5</w:t>
      </w:r>
      <w:r w:rsidRPr="00BD5826">
        <w:rPr>
          <w:noProof/>
        </w:rPr>
        <w:t>: 60 [PMID: 18039393 DOI: 10.1186/1479-5876-5-60]</w:t>
      </w:r>
    </w:p>
    <w:p w14:paraId="5CD2B72D" w14:textId="77777777" w:rsidR="00BD5826" w:rsidRPr="00BD5826" w:rsidRDefault="00BD5826" w:rsidP="00BD5826">
      <w:pPr>
        <w:pStyle w:val="EndNoteBibliography"/>
        <w:rPr>
          <w:noProof/>
        </w:rPr>
      </w:pPr>
    </w:p>
    <w:p w14:paraId="75C1BD99" w14:textId="77777777" w:rsidR="00BD5826" w:rsidRPr="00BD5826" w:rsidRDefault="00BD5826" w:rsidP="00BD5826">
      <w:pPr>
        <w:pStyle w:val="EndNoteBibliography"/>
        <w:rPr>
          <w:noProof/>
        </w:rPr>
      </w:pPr>
    </w:p>
    <w:p w14:paraId="60FF7550" w14:textId="5CC70212" w:rsidR="00BD5826" w:rsidRPr="00BD5826" w:rsidRDefault="00BD5826" w:rsidP="00BD5826">
      <w:pPr>
        <w:pStyle w:val="EndNoteBibliography"/>
        <w:rPr>
          <w:noProof/>
        </w:rPr>
      </w:pPr>
      <w:r w:rsidRPr="00BD5826">
        <w:rPr>
          <w:noProof/>
        </w:rPr>
        <w:t>49</w:t>
      </w:r>
      <w:r w:rsidR="000C69FC">
        <w:rPr>
          <w:noProof/>
        </w:rPr>
        <w:t xml:space="preserve"> </w:t>
      </w:r>
      <w:r w:rsidRPr="00DF6192">
        <w:rPr>
          <w:b/>
          <w:noProof/>
        </w:rPr>
        <w:t>Middleton G</w:t>
      </w:r>
      <w:r w:rsidRPr="00BD5826">
        <w:rPr>
          <w:noProof/>
        </w:rPr>
        <w:t xml:space="preserve">, Silcocks P, Cox T, Valle J, Wadsley J, Propper D, Coxon F, Ross P, Madhusudan S, Roques T, Cunningham D, Falk S, Wadd N, Harrison M, Corrie P, Iveson T, Robinson A, McAdam K, Eatock M, Evans J, Archer C, Hickish T, Garcia-Alonso A, Nicolson M, Steward W, Anthoney A, Greenhalf W, </w:t>
      </w:r>
      <w:r w:rsidRPr="00BD5826">
        <w:rPr>
          <w:noProof/>
        </w:rPr>
        <w:lastRenderedPageBreak/>
        <w:t>Shaw V, Costello E, Naisbitt D, Rawcliffe C, Nanson G, Neoptolemos J. Gemcitabine and capecitabine with or without telomerase peptide vaccine GV1001 in patients with locally advanced or metastatic pancreatic cancer (TeloVac): an open-label, randomised, phase 3 trial.</w:t>
      </w:r>
      <w:r w:rsidRPr="00BD5826">
        <w:rPr>
          <w:i/>
          <w:noProof/>
        </w:rPr>
        <w:t xml:space="preserve"> Lancet Oncol </w:t>
      </w:r>
      <w:r w:rsidRPr="00BD5826">
        <w:rPr>
          <w:noProof/>
        </w:rPr>
        <w:t xml:space="preserve">2014; </w:t>
      </w:r>
      <w:r w:rsidRPr="00BD5826">
        <w:rPr>
          <w:b/>
          <w:noProof/>
        </w:rPr>
        <w:t>15</w:t>
      </w:r>
      <w:r w:rsidRPr="00BD5826">
        <w:rPr>
          <w:noProof/>
        </w:rPr>
        <w:t>: 829-840 [PMID: 24954781 DOI: 10.1016/S1470-2045(14)70236-0]</w:t>
      </w:r>
    </w:p>
    <w:p w14:paraId="241196F3" w14:textId="77777777" w:rsidR="00BD5826" w:rsidRPr="00BD5826" w:rsidRDefault="00BD5826" w:rsidP="00BD5826">
      <w:pPr>
        <w:pStyle w:val="EndNoteBibliography"/>
        <w:rPr>
          <w:noProof/>
        </w:rPr>
      </w:pPr>
    </w:p>
    <w:p w14:paraId="7F96B8DE" w14:textId="77777777" w:rsidR="00BD5826" w:rsidRPr="00BD5826" w:rsidRDefault="00BD5826" w:rsidP="00BD5826">
      <w:pPr>
        <w:pStyle w:val="EndNoteBibliography"/>
        <w:rPr>
          <w:noProof/>
        </w:rPr>
      </w:pPr>
    </w:p>
    <w:p w14:paraId="063A8CF7" w14:textId="59A7646C" w:rsidR="00BD5826" w:rsidRPr="00BD5826" w:rsidRDefault="00BD5826" w:rsidP="00BD5826">
      <w:pPr>
        <w:pStyle w:val="EndNoteBibliography"/>
        <w:rPr>
          <w:noProof/>
        </w:rPr>
      </w:pPr>
      <w:r w:rsidRPr="00BD5826">
        <w:rPr>
          <w:noProof/>
        </w:rPr>
        <w:t>50</w:t>
      </w:r>
      <w:r w:rsidR="000C69FC">
        <w:rPr>
          <w:noProof/>
        </w:rPr>
        <w:t xml:space="preserve"> </w:t>
      </w:r>
      <w:r w:rsidRPr="00DF6192">
        <w:rPr>
          <w:b/>
          <w:noProof/>
        </w:rPr>
        <w:t>Draper SJ</w:t>
      </w:r>
      <w:r w:rsidRPr="00BD5826">
        <w:rPr>
          <w:noProof/>
        </w:rPr>
        <w:t>, Heeney JL. Viruses as vaccine vectors for infectious diseases and cancer.</w:t>
      </w:r>
      <w:r w:rsidRPr="00BD5826">
        <w:rPr>
          <w:i/>
          <w:noProof/>
        </w:rPr>
        <w:t xml:space="preserve"> Nature reviews Microbiology </w:t>
      </w:r>
      <w:r w:rsidRPr="00BD5826">
        <w:rPr>
          <w:noProof/>
        </w:rPr>
        <w:t xml:space="preserve">2010; </w:t>
      </w:r>
      <w:r w:rsidRPr="00BD5826">
        <w:rPr>
          <w:b/>
          <w:noProof/>
        </w:rPr>
        <w:t>8</w:t>
      </w:r>
      <w:r w:rsidRPr="00BD5826">
        <w:rPr>
          <w:noProof/>
        </w:rPr>
        <w:t>: 62-73 [PMID: 19966816 DOI: 10.1038/nrmicro2240]</w:t>
      </w:r>
    </w:p>
    <w:p w14:paraId="201110A7" w14:textId="77777777" w:rsidR="00BD5826" w:rsidRPr="00BD5826" w:rsidRDefault="00BD5826" w:rsidP="00BD5826">
      <w:pPr>
        <w:pStyle w:val="EndNoteBibliography"/>
        <w:rPr>
          <w:noProof/>
        </w:rPr>
      </w:pPr>
    </w:p>
    <w:p w14:paraId="4A2501C2" w14:textId="77777777" w:rsidR="00BD5826" w:rsidRPr="00BD5826" w:rsidRDefault="00BD5826" w:rsidP="00BD5826">
      <w:pPr>
        <w:pStyle w:val="EndNoteBibliography"/>
        <w:rPr>
          <w:noProof/>
        </w:rPr>
      </w:pPr>
    </w:p>
    <w:p w14:paraId="3F50F2AB" w14:textId="05C4750E" w:rsidR="00BD5826" w:rsidRPr="00BD5826" w:rsidRDefault="00BD5826" w:rsidP="00BD5826">
      <w:pPr>
        <w:pStyle w:val="EndNoteBibliography"/>
        <w:rPr>
          <w:noProof/>
        </w:rPr>
      </w:pPr>
      <w:r w:rsidRPr="00BD5826">
        <w:rPr>
          <w:noProof/>
        </w:rPr>
        <w:t>51</w:t>
      </w:r>
      <w:r w:rsidR="000C69FC">
        <w:rPr>
          <w:noProof/>
        </w:rPr>
        <w:t xml:space="preserve"> </w:t>
      </w:r>
      <w:r w:rsidRPr="00DF6192">
        <w:rPr>
          <w:b/>
          <w:noProof/>
        </w:rPr>
        <w:t>Hill AV</w:t>
      </w:r>
      <w:r w:rsidRPr="00BD5826">
        <w:rPr>
          <w:noProof/>
        </w:rPr>
        <w:t>, Reyes-Sandoval A, O'Hara G, Ewer K, Lawrie A, Goodman A, Nicosia A, Folgori A, Colloca S, Cortese R, Gilbert SC, Draper SJ. Prime-boost vectored malaria vaccines: progress and prospects.</w:t>
      </w:r>
      <w:r w:rsidRPr="00BD5826">
        <w:rPr>
          <w:i/>
          <w:noProof/>
        </w:rPr>
        <w:t xml:space="preserve"> Human vaccines </w:t>
      </w:r>
      <w:r w:rsidRPr="00BD5826">
        <w:rPr>
          <w:noProof/>
        </w:rPr>
        <w:t xml:space="preserve">2010; </w:t>
      </w:r>
      <w:r w:rsidRPr="00BD5826">
        <w:rPr>
          <w:b/>
          <w:noProof/>
        </w:rPr>
        <w:t>6</w:t>
      </w:r>
      <w:r w:rsidRPr="00BD5826">
        <w:rPr>
          <w:noProof/>
        </w:rPr>
        <w:t>: 78-83 [PMID: 20061802]</w:t>
      </w:r>
    </w:p>
    <w:p w14:paraId="227E4235" w14:textId="77777777" w:rsidR="00BD5826" w:rsidRPr="00BD5826" w:rsidRDefault="00BD5826" w:rsidP="00BD5826">
      <w:pPr>
        <w:pStyle w:val="EndNoteBibliography"/>
        <w:rPr>
          <w:noProof/>
        </w:rPr>
      </w:pPr>
    </w:p>
    <w:p w14:paraId="10C18539" w14:textId="77777777" w:rsidR="00BD5826" w:rsidRPr="00BD5826" w:rsidRDefault="00BD5826" w:rsidP="00BD5826">
      <w:pPr>
        <w:pStyle w:val="EndNoteBibliography"/>
        <w:rPr>
          <w:noProof/>
        </w:rPr>
      </w:pPr>
    </w:p>
    <w:p w14:paraId="19E6BBDA" w14:textId="5CCB4A30" w:rsidR="00BD5826" w:rsidRPr="00BD5826" w:rsidRDefault="00BD5826" w:rsidP="00BD5826">
      <w:pPr>
        <w:pStyle w:val="EndNoteBibliography"/>
        <w:rPr>
          <w:noProof/>
        </w:rPr>
      </w:pPr>
      <w:r w:rsidRPr="00BD5826">
        <w:rPr>
          <w:noProof/>
        </w:rPr>
        <w:t>52</w:t>
      </w:r>
      <w:r w:rsidR="000C69FC">
        <w:rPr>
          <w:noProof/>
        </w:rPr>
        <w:t xml:space="preserve"> </w:t>
      </w:r>
      <w:r w:rsidRPr="00DF6192">
        <w:rPr>
          <w:b/>
          <w:noProof/>
        </w:rPr>
        <w:t>Hodge JW</w:t>
      </w:r>
      <w:r w:rsidRPr="00BD5826">
        <w:rPr>
          <w:noProof/>
        </w:rPr>
        <w:t>, McLaughlin JP, Kantor JA, Schlom J. Diversified prime and boost protocols using recombinant vaccinia virus and recombinant non-replicating avian pox virus to enhance T-cell immunity and antitumor responses.</w:t>
      </w:r>
      <w:r w:rsidRPr="00BD5826">
        <w:rPr>
          <w:i/>
          <w:noProof/>
        </w:rPr>
        <w:t xml:space="preserve"> Vaccine </w:t>
      </w:r>
      <w:r w:rsidRPr="00BD5826">
        <w:rPr>
          <w:noProof/>
        </w:rPr>
        <w:t xml:space="preserve">1997; </w:t>
      </w:r>
      <w:r w:rsidRPr="00BD5826">
        <w:rPr>
          <w:b/>
          <w:noProof/>
        </w:rPr>
        <w:t>15</w:t>
      </w:r>
      <w:r w:rsidRPr="00BD5826">
        <w:rPr>
          <w:noProof/>
        </w:rPr>
        <w:t>: 759-768 [PMID: 9178479]</w:t>
      </w:r>
    </w:p>
    <w:p w14:paraId="6E14BFE1" w14:textId="77777777" w:rsidR="00BD5826" w:rsidRPr="00BD5826" w:rsidRDefault="00BD5826" w:rsidP="00BD5826">
      <w:pPr>
        <w:pStyle w:val="EndNoteBibliography"/>
        <w:rPr>
          <w:noProof/>
        </w:rPr>
      </w:pPr>
    </w:p>
    <w:p w14:paraId="2AF97D5D" w14:textId="77777777" w:rsidR="00BD5826" w:rsidRPr="00BD5826" w:rsidRDefault="00BD5826" w:rsidP="00BD5826">
      <w:pPr>
        <w:pStyle w:val="EndNoteBibliography"/>
        <w:rPr>
          <w:noProof/>
        </w:rPr>
      </w:pPr>
    </w:p>
    <w:p w14:paraId="3559AAF5" w14:textId="7DEA04CD" w:rsidR="00BD5826" w:rsidRPr="00BD5826" w:rsidRDefault="00BD5826" w:rsidP="00BD5826">
      <w:pPr>
        <w:pStyle w:val="EndNoteBibliography"/>
        <w:rPr>
          <w:noProof/>
        </w:rPr>
      </w:pPr>
      <w:r w:rsidRPr="00BD5826">
        <w:rPr>
          <w:noProof/>
        </w:rPr>
        <w:t>53</w:t>
      </w:r>
      <w:r w:rsidR="000C69FC">
        <w:rPr>
          <w:noProof/>
        </w:rPr>
        <w:t xml:space="preserve"> </w:t>
      </w:r>
      <w:r w:rsidRPr="00DF6192">
        <w:rPr>
          <w:b/>
          <w:noProof/>
        </w:rPr>
        <w:t>Marshall JL</w:t>
      </w:r>
      <w:r w:rsidRPr="00BD5826">
        <w:rPr>
          <w:noProof/>
        </w:rPr>
        <w:t>, Gulley JL, Arlen PM, Beetham PK, Tsang KY, Slack R, Hodge JW, Doren S, Grosenbach DW, Hwang J, Fox E, Odogwu L, Park S, Panicali D, Schlom J. Phase I study of sequential vaccinations with fowlpox-CEA(6D)-TRICOM alone and sequentially with vaccinia-CEA(6D)-TRICOM, with and without granulocyte-macrophage colony-stimulating factor, in patients with carcinoembryonic antigen-expressing carcinomas.</w:t>
      </w:r>
      <w:r w:rsidRPr="00BD5826">
        <w:rPr>
          <w:i/>
          <w:noProof/>
        </w:rPr>
        <w:t xml:space="preserve"> Journal of clinical oncology : official journal of the American Society of Clinical Oncology </w:t>
      </w:r>
      <w:r w:rsidRPr="00BD5826">
        <w:rPr>
          <w:noProof/>
        </w:rPr>
        <w:t xml:space="preserve">2005; </w:t>
      </w:r>
      <w:r w:rsidRPr="00BD5826">
        <w:rPr>
          <w:b/>
          <w:noProof/>
        </w:rPr>
        <w:t>23</w:t>
      </w:r>
      <w:r w:rsidRPr="00BD5826">
        <w:rPr>
          <w:noProof/>
        </w:rPr>
        <w:t>: 720-731 [PMID: 15613691 DOI: 10.1200/JCO.2005.10.206]</w:t>
      </w:r>
    </w:p>
    <w:p w14:paraId="01B372E4" w14:textId="77777777" w:rsidR="00BD5826" w:rsidRPr="00BD5826" w:rsidRDefault="00BD5826" w:rsidP="00BD5826">
      <w:pPr>
        <w:pStyle w:val="EndNoteBibliography"/>
        <w:rPr>
          <w:noProof/>
        </w:rPr>
      </w:pPr>
    </w:p>
    <w:p w14:paraId="509D18F0" w14:textId="77777777" w:rsidR="00BD5826" w:rsidRPr="00BD5826" w:rsidRDefault="00BD5826" w:rsidP="00BD5826">
      <w:pPr>
        <w:pStyle w:val="EndNoteBibliography"/>
        <w:rPr>
          <w:noProof/>
        </w:rPr>
      </w:pPr>
    </w:p>
    <w:p w14:paraId="7C0D9258" w14:textId="15C725DC" w:rsidR="00BD5826" w:rsidRPr="00BD5826" w:rsidRDefault="00BD5826" w:rsidP="00BD5826">
      <w:pPr>
        <w:pStyle w:val="EndNoteBibliography"/>
        <w:rPr>
          <w:noProof/>
        </w:rPr>
      </w:pPr>
      <w:r w:rsidRPr="00BD5826">
        <w:rPr>
          <w:noProof/>
        </w:rPr>
        <w:t>54</w:t>
      </w:r>
      <w:r w:rsidR="000C69FC">
        <w:rPr>
          <w:b/>
          <w:noProof/>
        </w:rPr>
        <w:t xml:space="preserve"> </w:t>
      </w:r>
      <w:r w:rsidRPr="00DF6192">
        <w:rPr>
          <w:b/>
          <w:noProof/>
        </w:rPr>
        <w:t>Harrop R</w:t>
      </w:r>
      <w:r w:rsidRPr="00BD5826">
        <w:rPr>
          <w:noProof/>
        </w:rPr>
        <w:t>, John J, Carroll MW. Recombinant viral vectors: cancer vaccines.</w:t>
      </w:r>
      <w:r w:rsidRPr="00BD5826">
        <w:rPr>
          <w:i/>
          <w:noProof/>
        </w:rPr>
        <w:t xml:space="preserve"> Advanced drug delivery reviews </w:t>
      </w:r>
      <w:r w:rsidRPr="00BD5826">
        <w:rPr>
          <w:noProof/>
        </w:rPr>
        <w:t xml:space="preserve">2006; </w:t>
      </w:r>
      <w:r w:rsidRPr="00BD5826">
        <w:rPr>
          <w:b/>
          <w:noProof/>
        </w:rPr>
        <w:t>58</w:t>
      </w:r>
      <w:r w:rsidRPr="00BD5826">
        <w:rPr>
          <w:noProof/>
        </w:rPr>
        <w:t>: 931-947 [PMID: 17030074 DOI: 10.1016/j.addr.2006.05.005]</w:t>
      </w:r>
    </w:p>
    <w:p w14:paraId="322B04A8" w14:textId="77777777" w:rsidR="00BD5826" w:rsidRPr="00BD5826" w:rsidRDefault="00BD5826" w:rsidP="00BD5826">
      <w:pPr>
        <w:pStyle w:val="EndNoteBibliography"/>
        <w:rPr>
          <w:noProof/>
        </w:rPr>
      </w:pPr>
    </w:p>
    <w:p w14:paraId="3F51A689" w14:textId="77777777" w:rsidR="00BD5826" w:rsidRPr="00BD5826" w:rsidRDefault="00BD5826" w:rsidP="00BD5826">
      <w:pPr>
        <w:pStyle w:val="EndNoteBibliography"/>
        <w:rPr>
          <w:noProof/>
        </w:rPr>
      </w:pPr>
    </w:p>
    <w:p w14:paraId="2CDB5801" w14:textId="1404264B" w:rsidR="00BD5826" w:rsidRPr="00BD5826" w:rsidRDefault="00BD5826" w:rsidP="00BD5826">
      <w:pPr>
        <w:pStyle w:val="EndNoteBibliography"/>
        <w:rPr>
          <w:noProof/>
        </w:rPr>
      </w:pPr>
      <w:r w:rsidRPr="00BD5826">
        <w:rPr>
          <w:noProof/>
        </w:rPr>
        <w:t>55</w:t>
      </w:r>
      <w:r w:rsidR="000C69FC">
        <w:rPr>
          <w:noProof/>
        </w:rPr>
        <w:t xml:space="preserve"> </w:t>
      </w:r>
      <w:r w:rsidRPr="00DF6192">
        <w:rPr>
          <w:b/>
          <w:noProof/>
        </w:rPr>
        <w:t>Galili U</w:t>
      </w:r>
      <w:r w:rsidRPr="00BD5826">
        <w:rPr>
          <w:noProof/>
        </w:rPr>
        <w:t>, Clark MR, Shohet SB, Buehler J, Macher BA. Evolutionary relationship between the natural anti-Gal antibody and the Gal alpha 1----3Gal epitope in primates.</w:t>
      </w:r>
      <w:r w:rsidRPr="00BD5826">
        <w:rPr>
          <w:i/>
          <w:noProof/>
        </w:rPr>
        <w:t xml:space="preserve"> Proc Natl Acad Sci U S A </w:t>
      </w:r>
      <w:r w:rsidRPr="00BD5826">
        <w:rPr>
          <w:noProof/>
        </w:rPr>
        <w:t xml:space="preserve">1987; </w:t>
      </w:r>
      <w:r w:rsidRPr="00BD5826">
        <w:rPr>
          <w:b/>
          <w:noProof/>
        </w:rPr>
        <w:t>84</w:t>
      </w:r>
      <w:r w:rsidRPr="00BD5826">
        <w:rPr>
          <w:noProof/>
        </w:rPr>
        <w:t>: 1369-1373 [PMID: 2434954]</w:t>
      </w:r>
    </w:p>
    <w:p w14:paraId="2F85BFEF" w14:textId="77777777" w:rsidR="00BD5826" w:rsidRPr="00BD5826" w:rsidRDefault="00BD5826" w:rsidP="00BD5826">
      <w:pPr>
        <w:pStyle w:val="EndNoteBibliography"/>
        <w:rPr>
          <w:noProof/>
        </w:rPr>
      </w:pPr>
    </w:p>
    <w:p w14:paraId="441044B0" w14:textId="77777777" w:rsidR="00BD5826" w:rsidRPr="00BD5826" w:rsidRDefault="00BD5826" w:rsidP="00BD5826">
      <w:pPr>
        <w:pStyle w:val="EndNoteBibliography"/>
        <w:rPr>
          <w:noProof/>
        </w:rPr>
      </w:pPr>
    </w:p>
    <w:p w14:paraId="3652DD7C" w14:textId="7E3DB5A7" w:rsidR="00BD5826" w:rsidRPr="00BD5826" w:rsidRDefault="00BD5826" w:rsidP="00BD5826">
      <w:pPr>
        <w:pStyle w:val="EndNoteBibliography"/>
        <w:rPr>
          <w:noProof/>
        </w:rPr>
      </w:pPr>
      <w:r w:rsidRPr="00BD5826">
        <w:rPr>
          <w:noProof/>
        </w:rPr>
        <w:t>56</w:t>
      </w:r>
      <w:r w:rsidR="000C69FC">
        <w:rPr>
          <w:noProof/>
        </w:rPr>
        <w:t xml:space="preserve"> </w:t>
      </w:r>
      <w:r w:rsidRPr="00DF6192">
        <w:rPr>
          <w:b/>
          <w:noProof/>
        </w:rPr>
        <w:t>Rossi GR</w:t>
      </w:r>
      <w:r w:rsidRPr="00BD5826">
        <w:rPr>
          <w:noProof/>
        </w:rPr>
        <w:t>, Mautino MR, Unfer RC, Seregina TM, Vahanian N, Link CJ. Effective treatment of preexisting melanoma with whole cell vaccines expressing alpha(1,3)-galactosyl epitopes.</w:t>
      </w:r>
      <w:r w:rsidRPr="00BD5826">
        <w:rPr>
          <w:i/>
          <w:noProof/>
        </w:rPr>
        <w:t xml:space="preserve"> Cancer Res </w:t>
      </w:r>
      <w:r w:rsidRPr="00BD5826">
        <w:rPr>
          <w:noProof/>
        </w:rPr>
        <w:t xml:space="preserve">2005; </w:t>
      </w:r>
      <w:r w:rsidRPr="00BD5826">
        <w:rPr>
          <w:b/>
          <w:noProof/>
        </w:rPr>
        <w:t>65</w:t>
      </w:r>
      <w:r w:rsidRPr="00BD5826">
        <w:rPr>
          <w:noProof/>
        </w:rPr>
        <w:t>: 10555-10561 [PMID: 16288048 DOI: 10.1158/0008-5472.CAN-05-0627]</w:t>
      </w:r>
    </w:p>
    <w:p w14:paraId="564EBAD6" w14:textId="77777777" w:rsidR="00BD5826" w:rsidRPr="00BD5826" w:rsidRDefault="00BD5826" w:rsidP="00BD5826">
      <w:pPr>
        <w:pStyle w:val="EndNoteBibliography"/>
        <w:rPr>
          <w:noProof/>
        </w:rPr>
      </w:pPr>
    </w:p>
    <w:p w14:paraId="4EBAABD3" w14:textId="77777777" w:rsidR="00BD5826" w:rsidRPr="00BD5826" w:rsidRDefault="00BD5826" w:rsidP="00BD5826">
      <w:pPr>
        <w:pStyle w:val="EndNoteBibliography"/>
        <w:rPr>
          <w:noProof/>
        </w:rPr>
      </w:pPr>
    </w:p>
    <w:p w14:paraId="61C09F59" w14:textId="206EC088" w:rsidR="00BD5826" w:rsidRPr="00BD5826" w:rsidRDefault="00BD5826" w:rsidP="00BD5826">
      <w:pPr>
        <w:pStyle w:val="EndNoteBibliography"/>
        <w:rPr>
          <w:noProof/>
        </w:rPr>
      </w:pPr>
      <w:r w:rsidRPr="00BD5826">
        <w:rPr>
          <w:noProof/>
        </w:rPr>
        <w:t>57</w:t>
      </w:r>
      <w:r w:rsidR="000C69FC">
        <w:rPr>
          <w:noProof/>
        </w:rPr>
        <w:t xml:space="preserve"> </w:t>
      </w:r>
      <w:r w:rsidRPr="00DF6192">
        <w:rPr>
          <w:b/>
          <w:noProof/>
        </w:rPr>
        <w:t>Hardacre JM</w:t>
      </w:r>
      <w:r w:rsidRPr="00BD5826">
        <w:rPr>
          <w:noProof/>
        </w:rPr>
        <w:t>, Mulcahy M, Small W, Talamonti M, Obel J, Krishnamurthi S, Rocha-Lima CS, Safran H, Lenz HJ, Chiorean EG. Addition of algenpantucel-L immunotherapy to standard adjuvant therapy for pancreatic cancer: a phase 2 study.</w:t>
      </w:r>
      <w:r w:rsidRPr="00BD5826">
        <w:rPr>
          <w:i/>
          <w:noProof/>
        </w:rPr>
        <w:t xml:space="preserve"> J Gastrointest Surg </w:t>
      </w:r>
      <w:r w:rsidRPr="00BD5826">
        <w:rPr>
          <w:noProof/>
        </w:rPr>
        <w:t xml:space="preserve">2013; </w:t>
      </w:r>
      <w:r w:rsidRPr="00BD5826">
        <w:rPr>
          <w:b/>
          <w:noProof/>
        </w:rPr>
        <w:t>17</w:t>
      </w:r>
      <w:r w:rsidRPr="00BD5826">
        <w:rPr>
          <w:noProof/>
        </w:rPr>
        <w:t>: 94-100; discussion p 100-101 [PMID: 23229886 DOI: 10.1007/s11605-012-2064-6]</w:t>
      </w:r>
    </w:p>
    <w:p w14:paraId="6F171C7B" w14:textId="77777777" w:rsidR="00BD5826" w:rsidRPr="00BD5826" w:rsidRDefault="00BD5826" w:rsidP="00BD5826">
      <w:pPr>
        <w:pStyle w:val="EndNoteBibliography"/>
        <w:rPr>
          <w:noProof/>
        </w:rPr>
      </w:pPr>
    </w:p>
    <w:p w14:paraId="48523B2A" w14:textId="77777777" w:rsidR="00BD5826" w:rsidRPr="00BD5826" w:rsidRDefault="00BD5826" w:rsidP="00BD5826">
      <w:pPr>
        <w:pStyle w:val="EndNoteBibliography"/>
        <w:rPr>
          <w:noProof/>
        </w:rPr>
      </w:pPr>
    </w:p>
    <w:p w14:paraId="556DEB63" w14:textId="53DCD46E" w:rsidR="00BD5826" w:rsidRPr="00BD5826" w:rsidRDefault="00BD5826" w:rsidP="00BD5826">
      <w:pPr>
        <w:pStyle w:val="EndNoteBibliography"/>
        <w:rPr>
          <w:noProof/>
        </w:rPr>
      </w:pPr>
      <w:r w:rsidRPr="00BD5826">
        <w:rPr>
          <w:noProof/>
        </w:rPr>
        <w:t>58</w:t>
      </w:r>
      <w:r w:rsidR="000C69FC">
        <w:rPr>
          <w:noProof/>
        </w:rPr>
        <w:t xml:space="preserve"> </w:t>
      </w:r>
      <w:r w:rsidRPr="00DF6192">
        <w:rPr>
          <w:b/>
          <w:noProof/>
        </w:rPr>
        <w:t>Regine WF</w:t>
      </w:r>
      <w:r w:rsidRPr="00BD5826">
        <w:rPr>
          <w:noProof/>
        </w:rPr>
        <w:t>, Winter KA, Abrams RA, Safran H, Hoffman JP, Konski A, Benson AB, Macdonald JS, Kudrimoti MR, Fromm ML, Haddock MG, Schaefer P, Willett CG, Rich TA. Fluorouracil vs gemcitabine chemotherapy before and after fluorouracil-based chemoradiation following resection of pancreatic adenocarcinoma: a randomized controlled trial.</w:t>
      </w:r>
      <w:r w:rsidRPr="00BD5826">
        <w:rPr>
          <w:i/>
          <w:noProof/>
        </w:rPr>
        <w:t xml:space="preserve"> JAMA </w:t>
      </w:r>
      <w:r w:rsidRPr="00BD5826">
        <w:rPr>
          <w:noProof/>
        </w:rPr>
        <w:t xml:space="preserve">2008; </w:t>
      </w:r>
      <w:r w:rsidRPr="00BD5826">
        <w:rPr>
          <w:b/>
          <w:noProof/>
        </w:rPr>
        <w:t>299</w:t>
      </w:r>
      <w:r w:rsidRPr="00BD5826">
        <w:rPr>
          <w:noProof/>
        </w:rPr>
        <w:t>: 1019-1026 [PMID: 18319412 DOI: 10.1001/jama.299.9.1019]</w:t>
      </w:r>
    </w:p>
    <w:p w14:paraId="1774CFE0" w14:textId="77777777" w:rsidR="00BD5826" w:rsidRPr="00BD5826" w:rsidRDefault="00BD5826" w:rsidP="00BD5826">
      <w:pPr>
        <w:pStyle w:val="EndNoteBibliography"/>
        <w:rPr>
          <w:noProof/>
        </w:rPr>
      </w:pPr>
    </w:p>
    <w:p w14:paraId="7391F85D" w14:textId="77777777" w:rsidR="00BD5826" w:rsidRPr="00BD5826" w:rsidRDefault="00BD5826" w:rsidP="00BD5826">
      <w:pPr>
        <w:pStyle w:val="EndNoteBibliography"/>
        <w:rPr>
          <w:noProof/>
        </w:rPr>
      </w:pPr>
    </w:p>
    <w:p w14:paraId="65B09B13" w14:textId="59CE748C" w:rsidR="00BD5826" w:rsidRPr="00BD5826" w:rsidRDefault="00BD5826" w:rsidP="00BD5826">
      <w:pPr>
        <w:pStyle w:val="EndNoteBibliography"/>
        <w:rPr>
          <w:noProof/>
        </w:rPr>
      </w:pPr>
      <w:r w:rsidRPr="00BD5826">
        <w:rPr>
          <w:noProof/>
        </w:rPr>
        <w:t>59</w:t>
      </w:r>
      <w:r w:rsidR="000C69FC">
        <w:rPr>
          <w:noProof/>
        </w:rPr>
        <w:t xml:space="preserve"> </w:t>
      </w:r>
      <w:r w:rsidRPr="00DF6192">
        <w:rPr>
          <w:b/>
          <w:noProof/>
        </w:rPr>
        <w:t>Dranoff G</w:t>
      </w:r>
      <w:r w:rsidRPr="00BD5826">
        <w:rPr>
          <w:noProof/>
        </w:rPr>
        <w:t>, Jaffee E, Lazenby A, Golumbek P, Levitsky H, Brose K, Jackson V, Hamada H, Pardoll D, Mulligan RC. Vaccination with irradiated tumor cells engineered to secrete murine granulocyte-macrophage colony-stimulating factor stimulates potent, specific, and long-lasting anti-tumor immunity.</w:t>
      </w:r>
      <w:r w:rsidRPr="00BD5826">
        <w:rPr>
          <w:i/>
          <w:noProof/>
        </w:rPr>
        <w:t xml:space="preserve"> Proc Natl Acad Sci U S A </w:t>
      </w:r>
      <w:r w:rsidRPr="00BD5826">
        <w:rPr>
          <w:noProof/>
        </w:rPr>
        <w:t xml:space="preserve">1993; </w:t>
      </w:r>
      <w:r w:rsidRPr="00BD5826">
        <w:rPr>
          <w:b/>
          <w:noProof/>
        </w:rPr>
        <w:t>90</w:t>
      </w:r>
      <w:r w:rsidRPr="00BD5826">
        <w:rPr>
          <w:noProof/>
        </w:rPr>
        <w:t>: 3539-3543 [PMID: 8097319]</w:t>
      </w:r>
    </w:p>
    <w:p w14:paraId="254491F8" w14:textId="77777777" w:rsidR="00BD5826" w:rsidRPr="00BD5826" w:rsidRDefault="00BD5826" w:rsidP="00BD5826">
      <w:pPr>
        <w:pStyle w:val="EndNoteBibliography"/>
        <w:rPr>
          <w:noProof/>
        </w:rPr>
      </w:pPr>
    </w:p>
    <w:p w14:paraId="795A565F" w14:textId="77777777" w:rsidR="00BD5826" w:rsidRPr="00BD5826" w:rsidRDefault="00BD5826" w:rsidP="00BD5826">
      <w:pPr>
        <w:pStyle w:val="EndNoteBibliography"/>
        <w:rPr>
          <w:noProof/>
        </w:rPr>
      </w:pPr>
    </w:p>
    <w:p w14:paraId="41CBD8F7" w14:textId="605A10F9" w:rsidR="00BD5826" w:rsidRPr="00BD5826" w:rsidRDefault="00BD5826" w:rsidP="00BD5826">
      <w:pPr>
        <w:pStyle w:val="EndNoteBibliography"/>
        <w:rPr>
          <w:noProof/>
        </w:rPr>
      </w:pPr>
      <w:r w:rsidRPr="00BD5826">
        <w:rPr>
          <w:noProof/>
        </w:rPr>
        <w:t>60</w:t>
      </w:r>
      <w:r w:rsidR="000C69FC">
        <w:rPr>
          <w:noProof/>
        </w:rPr>
        <w:t xml:space="preserve"> </w:t>
      </w:r>
      <w:r w:rsidRPr="00DF6192">
        <w:rPr>
          <w:b/>
          <w:noProof/>
        </w:rPr>
        <w:t>Lutz E</w:t>
      </w:r>
      <w:r w:rsidRPr="00BD5826">
        <w:rPr>
          <w:noProof/>
        </w:rPr>
        <w:t>, Yeo CJ, Lillemoe KD, Biedrzycki B, Kobrin B, Herman J, Sugar E, Piantadosi S, Cameron JL, Solt S, Onners B, Tartakovsky I, Choi M, Sharma R, Illei PB, Hruban RH, Abrams RA, Le D, Jaffee E, Laheru D. A lethally irradiated allogeneic granulocyte-macrophage colony stimulating factor-secreting tumor vaccine for pancreatic adenocarcinoma. A Phase II trial of safety, efficacy, and immune activation.</w:t>
      </w:r>
      <w:r w:rsidRPr="00BD5826">
        <w:rPr>
          <w:i/>
          <w:noProof/>
        </w:rPr>
        <w:t xml:space="preserve"> Ann Surg </w:t>
      </w:r>
      <w:r w:rsidRPr="00BD5826">
        <w:rPr>
          <w:noProof/>
        </w:rPr>
        <w:t xml:space="preserve">2011; </w:t>
      </w:r>
      <w:r w:rsidRPr="00BD5826">
        <w:rPr>
          <w:b/>
          <w:noProof/>
        </w:rPr>
        <w:t>253</w:t>
      </w:r>
      <w:r w:rsidRPr="00BD5826">
        <w:rPr>
          <w:noProof/>
        </w:rPr>
        <w:t>: 328-335 [PMID: 21217520 DOI: 10.1097/SLA.0b013e3181fd271c]</w:t>
      </w:r>
    </w:p>
    <w:p w14:paraId="3105E58F" w14:textId="77777777" w:rsidR="00BD5826" w:rsidRPr="00BD5826" w:rsidRDefault="00BD5826" w:rsidP="00BD5826">
      <w:pPr>
        <w:pStyle w:val="EndNoteBibliography"/>
        <w:rPr>
          <w:noProof/>
        </w:rPr>
      </w:pPr>
    </w:p>
    <w:p w14:paraId="11C15415" w14:textId="77777777" w:rsidR="00BD5826" w:rsidRPr="00BD5826" w:rsidRDefault="00BD5826" w:rsidP="00BD5826">
      <w:pPr>
        <w:pStyle w:val="EndNoteBibliography"/>
        <w:rPr>
          <w:noProof/>
        </w:rPr>
      </w:pPr>
    </w:p>
    <w:p w14:paraId="1FD0E526" w14:textId="7A4A12CB" w:rsidR="00BD5826" w:rsidRPr="00BD5826" w:rsidRDefault="00BD5826" w:rsidP="00BD5826">
      <w:pPr>
        <w:pStyle w:val="EndNoteBibliography"/>
        <w:rPr>
          <w:noProof/>
        </w:rPr>
      </w:pPr>
      <w:r w:rsidRPr="00BD5826">
        <w:rPr>
          <w:noProof/>
        </w:rPr>
        <w:t>61</w:t>
      </w:r>
      <w:r w:rsidR="000C69FC">
        <w:rPr>
          <w:noProof/>
        </w:rPr>
        <w:t xml:space="preserve"> </w:t>
      </w:r>
      <w:r w:rsidRPr="00DF6192">
        <w:rPr>
          <w:b/>
          <w:noProof/>
        </w:rPr>
        <w:t>Thomas AM</w:t>
      </w:r>
      <w:r w:rsidRPr="00BD5826">
        <w:rPr>
          <w:noProof/>
        </w:rPr>
        <w:t>, Santarsiero LM, Lutz ER, Armstrong TD, Chen YC, Huang LQ, Laheru DA, Goggins M, Hruban RH, Jaffee EM. Mesothelin-specific CD8(+) T cell responses provide evidence of in vivo cross-priming by antigen-presenting cells in vaccinated pancreatic cancer patients.</w:t>
      </w:r>
      <w:r w:rsidRPr="00BD5826">
        <w:rPr>
          <w:i/>
          <w:noProof/>
        </w:rPr>
        <w:t xml:space="preserve"> J Exp Med </w:t>
      </w:r>
      <w:r w:rsidRPr="00BD5826">
        <w:rPr>
          <w:noProof/>
        </w:rPr>
        <w:t xml:space="preserve">2004; </w:t>
      </w:r>
      <w:r w:rsidRPr="00BD5826">
        <w:rPr>
          <w:b/>
          <w:noProof/>
        </w:rPr>
        <w:t>200</w:t>
      </w:r>
      <w:r w:rsidRPr="00BD5826">
        <w:rPr>
          <w:noProof/>
        </w:rPr>
        <w:t>: 297-306 [PMID: 15289501 DOI: 10.1084/jem.20031435]</w:t>
      </w:r>
    </w:p>
    <w:p w14:paraId="3C0F3319" w14:textId="77777777" w:rsidR="00BD5826" w:rsidRPr="00BD5826" w:rsidRDefault="00BD5826" w:rsidP="00BD5826">
      <w:pPr>
        <w:pStyle w:val="EndNoteBibliography"/>
        <w:rPr>
          <w:noProof/>
        </w:rPr>
      </w:pPr>
    </w:p>
    <w:p w14:paraId="5596C44F" w14:textId="77777777" w:rsidR="00BD5826" w:rsidRPr="00BD5826" w:rsidRDefault="00BD5826" w:rsidP="00BD5826">
      <w:pPr>
        <w:pStyle w:val="EndNoteBibliography"/>
        <w:rPr>
          <w:noProof/>
        </w:rPr>
      </w:pPr>
    </w:p>
    <w:p w14:paraId="01E54F4C" w14:textId="06BFFCFF" w:rsidR="00BD5826" w:rsidRPr="00BD5826" w:rsidRDefault="00BD5826" w:rsidP="00BD5826">
      <w:pPr>
        <w:pStyle w:val="EndNoteBibliography"/>
        <w:rPr>
          <w:noProof/>
        </w:rPr>
      </w:pPr>
      <w:r w:rsidRPr="00BD5826">
        <w:rPr>
          <w:noProof/>
        </w:rPr>
        <w:t>62</w:t>
      </w:r>
      <w:r w:rsidR="000C69FC">
        <w:rPr>
          <w:noProof/>
        </w:rPr>
        <w:t xml:space="preserve"> </w:t>
      </w:r>
      <w:r w:rsidRPr="00DF6192">
        <w:rPr>
          <w:b/>
          <w:noProof/>
        </w:rPr>
        <w:t>Schueneman AJ</w:t>
      </w:r>
      <w:r w:rsidRPr="00BD5826">
        <w:rPr>
          <w:noProof/>
        </w:rPr>
        <w:t>, Sugar EA, Uram J, Bigelow E, Herman JM, Edil BH, Jaffee EM, Zheng L, Laheru DA. Low total lymphocyte count is associated with poor survival in patients with resected pancreatic adenocarcinoma receiving a GM-CSF secreting pancreatic tumor vaccine.</w:t>
      </w:r>
      <w:r w:rsidRPr="00BD5826">
        <w:rPr>
          <w:i/>
          <w:noProof/>
        </w:rPr>
        <w:t xml:space="preserve"> Ann Surg Oncol </w:t>
      </w:r>
      <w:r w:rsidRPr="00BD5826">
        <w:rPr>
          <w:noProof/>
        </w:rPr>
        <w:t xml:space="preserve">2013; </w:t>
      </w:r>
      <w:r w:rsidRPr="00BD5826">
        <w:rPr>
          <w:b/>
          <w:noProof/>
        </w:rPr>
        <w:t>20 Suppl 3</w:t>
      </w:r>
      <w:r w:rsidRPr="00BD5826">
        <w:rPr>
          <w:noProof/>
        </w:rPr>
        <w:t>: S725-730 [PMID: 24046118 DOI: 10.1245/s10434-013-3262-5]</w:t>
      </w:r>
    </w:p>
    <w:p w14:paraId="5C9A424A" w14:textId="77777777" w:rsidR="00BD5826" w:rsidRPr="00BD5826" w:rsidRDefault="00BD5826" w:rsidP="00BD5826">
      <w:pPr>
        <w:pStyle w:val="EndNoteBibliography"/>
        <w:rPr>
          <w:noProof/>
        </w:rPr>
      </w:pPr>
    </w:p>
    <w:p w14:paraId="2438AD3E" w14:textId="0E5970DF" w:rsidR="00BD5826" w:rsidRPr="00BD5826" w:rsidRDefault="00BD5826" w:rsidP="00BD5826">
      <w:pPr>
        <w:pStyle w:val="EndNoteBibliography"/>
        <w:rPr>
          <w:noProof/>
        </w:rPr>
      </w:pPr>
      <w:r w:rsidRPr="00BD5826">
        <w:rPr>
          <w:noProof/>
        </w:rPr>
        <w:t>63</w:t>
      </w:r>
      <w:r w:rsidR="000C69FC">
        <w:rPr>
          <w:noProof/>
        </w:rPr>
        <w:t xml:space="preserve"> </w:t>
      </w:r>
      <w:r w:rsidRPr="00222376">
        <w:rPr>
          <w:b/>
          <w:noProof/>
        </w:rPr>
        <w:t>Lutz ER</w:t>
      </w:r>
      <w:r w:rsidRPr="00BD5826">
        <w:rPr>
          <w:noProof/>
        </w:rPr>
        <w:t>, Wu AA, Bigelow E, Sharma R, Mo G, Soares K, Solt S, Dorman A, Wamwea A, Yager A, Laheru D, Wolfgang CL, Wang J, Hruban RH, Anders RA, Jaffee EM, Zheng L. Immunotherapy converts nonimmunogenic pancreatic tumors into immunogenic foci of immune regulation.</w:t>
      </w:r>
      <w:r w:rsidRPr="00BD5826">
        <w:rPr>
          <w:i/>
          <w:noProof/>
        </w:rPr>
        <w:t xml:space="preserve"> Cancer Immunol Res </w:t>
      </w:r>
      <w:r w:rsidRPr="00BD5826">
        <w:rPr>
          <w:noProof/>
        </w:rPr>
        <w:t xml:space="preserve">2014; </w:t>
      </w:r>
      <w:r w:rsidRPr="00BD5826">
        <w:rPr>
          <w:b/>
          <w:noProof/>
        </w:rPr>
        <w:t>2</w:t>
      </w:r>
      <w:r w:rsidRPr="00BD5826">
        <w:rPr>
          <w:noProof/>
        </w:rPr>
        <w:t>: 616-631 [PMID: 24942756 DOI: 10.1158/2326-6066.CIR-14-0027]</w:t>
      </w:r>
    </w:p>
    <w:p w14:paraId="12CB7798" w14:textId="77777777" w:rsidR="00BD5826" w:rsidRPr="00BD5826" w:rsidRDefault="00BD5826" w:rsidP="00BD5826">
      <w:pPr>
        <w:pStyle w:val="EndNoteBibliography"/>
        <w:rPr>
          <w:noProof/>
        </w:rPr>
      </w:pPr>
    </w:p>
    <w:p w14:paraId="7F827FA6" w14:textId="77777777" w:rsidR="00BD5826" w:rsidRPr="00BD5826" w:rsidRDefault="00BD5826" w:rsidP="00BD5826">
      <w:pPr>
        <w:pStyle w:val="EndNoteBibliography"/>
        <w:rPr>
          <w:noProof/>
        </w:rPr>
      </w:pPr>
    </w:p>
    <w:p w14:paraId="4244BEA7" w14:textId="184BD143" w:rsidR="00BD5826" w:rsidRPr="00BD5826" w:rsidRDefault="00BD5826" w:rsidP="00BD5826">
      <w:pPr>
        <w:pStyle w:val="EndNoteBibliography"/>
        <w:rPr>
          <w:noProof/>
        </w:rPr>
      </w:pPr>
      <w:r w:rsidRPr="00BD5826">
        <w:rPr>
          <w:noProof/>
        </w:rPr>
        <w:t>64</w:t>
      </w:r>
      <w:r w:rsidR="000C69FC">
        <w:rPr>
          <w:noProof/>
        </w:rPr>
        <w:t xml:space="preserve"> </w:t>
      </w:r>
      <w:r w:rsidRPr="00222376">
        <w:rPr>
          <w:b/>
          <w:noProof/>
        </w:rPr>
        <w:t>Le DT</w:t>
      </w:r>
      <w:r w:rsidRPr="00BD5826">
        <w:rPr>
          <w:noProof/>
        </w:rPr>
        <w:t>, Wang-Gillam A, Picozzi V, Greten TF, Crocenzi T, Springett G, Morse M, Zeh H, Cohen D, Fine RL, Onners B, Uram JN, Laheru DA, Lutz ER, Solt S, Murphy AL, Skoble J, Lemmens E, Grous J, Dubensky T, Jr., Brockstedt DG, Jaffee EM. Safety and survival with GVAX pancreas prime and Listeria Monocytogenes-expressing mesothelin (CRS-207) boost vaccines for metastatic pancreatic cancer.</w:t>
      </w:r>
      <w:r w:rsidRPr="00BD5826">
        <w:rPr>
          <w:i/>
          <w:noProof/>
        </w:rPr>
        <w:t xml:space="preserve"> J Clin Oncol </w:t>
      </w:r>
      <w:r w:rsidRPr="00BD5826">
        <w:rPr>
          <w:noProof/>
        </w:rPr>
        <w:t xml:space="preserve">2015; </w:t>
      </w:r>
      <w:r w:rsidRPr="00BD5826">
        <w:rPr>
          <w:b/>
          <w:noProof/>
        </w:rPr>
        <w:t>33</w:t>
      </w:r>
      <w:r w:rsidRPr="00BD5826">
        <w:rPr>
          <w:noProof/>
        </w:rPr>
        <w:t>: 1325-1333 [PMID: 25584002 DOI: 10.1200/JCO.2014.57.4244]</w:t>
      </w:r>
    </w:p>
    <w:p w14:paraId="36AA3D94" w14:textId="77777777" w:rsidR="00BD5826" w:rsidRPr="00BD5826" w:rsidRDefault="00BD5826" w:rsidP="00BD5826">
      <w:pPr>
        <w:pStyle w:val="EndNoteBibliography"/>
        <w:rPr>
          <w:noProof/>
        </w:rPr>
      </w:pPr>
    </w:p>
    <w:p w14:paraId="46194D4F" w14:textId="77777777" w:rsidR="00BD5826" w:rsidRPr="00BD5826" w:rsidRDefault="00BD5826" w:rsidP="00BD5826">
      <w:pPr>
        <w:pStyle w:val="EndNoteBibliography"/>
        <w:rPr>
          <w:noProof/>
        </w:rPr>
      </w:pPr>
    </w:p>
    <w:p w14:paraId="47129ECC" w14:textId="2FA7BE4C" w:rsidR="00BD5826" w:rsidRPr="00BD5826" w:rsidRDefault="00BD5826" w:rsidP="00BD5826">
      <w:pPr>
        <w:pStyle w:val="EndNoteBibliography"/>
        <w:rPr>
          <w:noProof/>
        </w:rPr>
      </w:pPr>
      <w:r w:rsidRPr="00BD5826">
        <w:rPr>
          <w:noProof/>
        </w:rPr>
        <w:t>65</w:t>
      </w:r>
      <w:r w:rsidR="000C69FC">
        <w:rPr>
          <w:noProof/>
        </w:rPr>
        <w:t xml:space="preserve"> </w:t>
      </w:r>
      <w:r w:rsidRPr="00222376">
        <w:rPr>
          <w:b/>
          <w:noProof/>
        </w:rPr>
        <w:t>Parmiani G</w:t>
      </w:r>
      <w:r w:rsidRPr="00BD5826">
        <w:rPr>
          <w:noProof/>
        </w:rPr>
        <w:t>, Castelli C, Pilla L, Santinami M, Colombo MP, Rivoltini L. Opposite immune functions of GM-CSF administered as vaccine adjuvant in cancer patients.</w:t>
      </w:r>
      <w:r w:rsidRPr="00BD5826">
        <w:rPr>
          <w:i/>
          <w:noProof/>
        </w:rPr>
        <w:t xml:space="preserve"> Ann Oncol </w:t>
      </w:r>
      <w:r w:rsidRPr="00BD5826">
        <w:rPr>
          <w:noProof/>
        </w:rPr>
        <w:t xml:space="preserve">2007; </w:t>
      </w:r>
      <w:r w:rsidRPr="00BD5826">
        <w:rPr>
          <w:b/>
          <w:noProof/>
        </w:rPr>
        <w:t>18</w:t>
      </w:r>
      <w:r w:rsidRPr="00BD5826">
        <w:rPr>
          <w:noProof/>
        </w:rPr>
        <w:t>: 226-232 [PMID: 17116643 DOI: 10.1093/annonc/mdl158]</w:t>
      </w:r>
    </w:p>
    <w:p w14:paraId="5B17D4FF" w14:textId="77777777" w:rsidR="00BD5826" w:rsidRPr="00BD5826" w:rsidRDefault="00BD5826" w:rsidP="00BD5826">
      <w:pPr>
        <w:pStyle w:val="EndNoteBibliography"/>
        <w:rPr>
          <w:noProof/>
        </w:rPr>
      </w:pPr>
    </w:p>
    <w:p w14:paraId="59B5A475" w14:textId="77777777" w:rsidR="00BD5826" w:rsidRPr="00BD5826" w:rsidRDefault="00BD5826" w:rsidP="00BD5826">
      <w:pPr>
        <w:pStyle w:val="EndNoteBibliography"/>
        <w:rPr>
          <w:noProof/>
        </w:rPr>
      </w:pPr>
    </w:p>
    <w:p w14:paraId="3E3B0BDA" w14:textId="513C43F9" w:rsidR="00BD5826" w:rsidRPr="00BD5826" w:rsidRDefault="00BD5826" w:rsidP="00BD5826">
      <w:pPr>
        <w:pStyle w:val="EndNoteBibliography"/>
        <w:rPr>
          <w:noProof/>
        </w:rPr>
      </w:pPr>
      <w:r w:rsidRPr="00BD5826">
        <w:rPr>
          <w:noProof/>
        </w:rPr>
        <w:t>66</w:t>
      </w:r>
      <w:r w:rsidR="000C69FC">
        <w:rPr>
          <w:noProof/>
        </w:rPr>
        <w:t xml:space="preserve"> </w:t>
      </w:r>
      <w:r w:rsidRPr="00DF6192">
        <w:rPr>
          <w:b/>
          <w:noProof/>
        </w:rPr>
        <w:t>Serafini P</w:t>
      </w:r>
      <w:r w:rsidRPr="00BD5826">
        <w:rPr>
          <w:noProof/>
        </w:rPr>
        <w:t>, Carbley R, Noonan KA, Tan G, Bronte V, Borrello I. High-dose granulocyte-macrophage colony-stimulating factor-producing vaccines impair the immune response through the recruitment of myeloid suppressor cells.</w:t>
      </w:r>
      <w:r w:rsidRPr="00BD5826">
        <w:rPr>
          <w:i/>
          <w:noProof/>
        </w:rPr>
        <w:t xml:space="preserve"> Cancer Res </w:t>
      </w:r>
      <w:r w:rsidRPr="00BD5826">
        <w:rPr>
          <w:noProof/>
        </w:rPr>
        <w:t xml:space="preserve">2004; </w:t>
      </w:r>
      <w:r w:rsidRPr="00BD5826">
        <w:rPr>
          <w:b/>
          <w:noProof/>
        </w:rPr>
        <w:t>64</w:t>
      </w:r>
      <w:r w:rsidRPr="00BD5826">
        <w:rPr>
          <w:noProof/>
        </w:rPr>
        <w:t>: 6337-6343 [PMID: 15342423 DOI: 10.1158/0008-5472.CAN-04-0757]</w:t>
      </w:r>
    </w:p>
    <w:p w14:paraId="19D99322" w14:textId="77777777" w:rsidR="00BD5826" w:rsidRPr="00BD5826" w:rsidRDefault="00BD5826" w:rsidP="00BD5826">
      <w:pPr>
        <w:pStyle w:val="EndNoteBibliography"/>
        <w:rPr>
          <w:noProof/>
        </w:rPr>
      </w:pPr>
    </w:p>
    <w:p w14:paraId="30DB6CC6" w14:textId="77777777" w:rsidR="00BD5826" w:rsidRPr="00BD5826" w:rsidRDefault="00BD5826" w:rsidP="00BD5826">
      <w:pPr>
        <w:pStyle w:val="EndNoteBibliography"/>
        <w:rPr>
          <w:noProof/>
        </w:rPr>
      </w:pPr>
    </w:p>
    <w:p w14:paraId="16D6B29B" w14:textId="1008838C" w:rsidR="00BD5826" w:rsidRPr="00BD5826" w:rsidRDefault="00BD5826" w:rsidP="00BD5826">
      <w:pPr>
        <w:pStyle w:val="EndNoteBibliography"/>
        <w:rPr>
          <w:noProof/>
        </w:rPr>
      </w:pPr>
      <w:r w:rsidRPr="00BD5826">
        <w:rPr>
          <w:noProof/>
        </w:rPr>
        <w:t>67</w:t>
      </w:r>
      <w:r w:rsidR="000C69FC">
        <w:rPr>
          <w:noProof/>
        </w:rPr>
        <w:t xml:space="preserve"> </w:t>
      </w:r>
      <w:r w:rsidRPr="00DF6192">
        <w:rPr>
          <w:b/>
          <w:noProof/>
        </w:rPr>
        <w:t>Filipazzi P</w:t>
      </w:r>
      <w:r w:rsidRPr="00BD5826">
        <w:rPr>
          <w:noProof/>
        </w:rPr>
        <w:t>, Valenti R, Huber V, Pilla L, Canese P, Iero M, Castelli C, Mariani L, Parmiani G, Rivoltini L. Identification of a new subset of myeloid suppressor cells in peripheral blood of melanoma patients with modulation by a granulocyte-macrophage colony-stimulation factor-based antitumor vaccine.</w:t>
      </w:r>
      <w:r w:rsidRPr="00BD5826">
        <w:rPr>
          <w:i/>
          <w:noProof/>
        </w:rPr>
        <w:t xml:space="preserve"> J Clin Oncol </w:t>
      </w:r>
      <w:r w:rsidRPr="00BD5826">
        <w:rPr>
          <w:noProof/>
        </w:rPr>
        <w:t xml:space="preserve">2007; </w:t>
      </w:r>
      <w:r w:rsidRPr="00BD5826">
        <w:rPr>
          <w:b/>
          <w:noProof/>
        </w:rPr>
        <w:t>25</w:t>
      </w:r>
      <w:r w:rsidRPr="00BD5826">
        <w:rPr>
          <w:noProof/>
        </w:rPr>
        <w:t>: 2546-2553 [PMID: 17577033 DOI: 10.1200/JCO.2006.08.5829]</w:t>
      </w:r>
    </w:p>
    <w:p w14:paraId="0D306B5D" w14:textId="77777777" w:rsidR="00BD5826" w:rsidRPr="00BD5826" w:rsidRDefault="00BD5826" w:rsidP="00BD5826">
      <w:pPr>
        <w:pStyle w:val="EndNoteBibliography"/>
        <w:rPr>
          <w:noProof/>
        </w:rPr>
      </w:pPr>
    </w:p>
    <w:p w14:paraId="61516CB2" w14:textId="77777777" w:rsidR="00BD5826" w:rsidRPr="00BD5826" w:rsidRDefault="00BD5826" w:rsidP="00BD5826">
      <w:pPr>
        <w:pStyle w:val="EndNoteBibliography"/>
        <w:rPr>
          <w:noProof/>
        </w:rPr>
      </w:pPr>
    </w:p>
    <w:p w14:paraId="63633B4A" w14:textId="31AB4E67" w:rsidR="00BD5826" w:rsidRPr="00BD5826" w:rsidRDefault="00BD5826" w:rsidP="00BD5826">
      <w:pPr>
        <w:pStyle w:val="EndNoteBibliography"/>
        <w:rPr>
          <w:noProof/>
        </w:rPr>
      </w:pPr>
      <w:r w:rsidRPr="00BD5826">
        <w:rPr>
          <w:noProof/>
        </w:rPr>
        <w:t>68</w:t>
      </w:r>
      <w:r w:rsidR="000C69FC">
        <w:rPr>
          <w:noProof/>
        </w:rPr>
        <w:t xml:space="preserve"> </w:t>
      </w:r>
      <w:r w:rsidRPr="00DF6192">
        <w:rPr>
          <w:b/>
          <w:noProof/>
        </w:rPr>
        <w:t>Takeuchi S</w:t>
      </w:r>
      <w:r w:rsidRPr="00BD5826">
        <w:rPr>
          <w:noProof/>
        </w:rPr>
        <w:t>, Baghdadi M, Tsuchikawa T, Wada H, Nakamura T, Abe H, Nakanishi S, Usui Y, Higuchi K, Takahashi M, Inoko K, Sato S, Takano H, Shichinohe T, Seino K, Hirano S. Chemotherapy-Derived Inflammatory Responses Accelerate the Formation of Immunosuppressive Myeloid Cells in the Tissue Microenvironment of Human Pancreatic Cancer.</w:t>
      </w:r>
      <w:r w:rsidRPr="00BD5826">
        <w:rPr>
          <w:i/>
          <w:noProof/>
        </w:rPr>
        <w:t xml:space="preserve"> Cancer Res </w:t>
      </w:r>
      <w:r w:rsidRPr="00BD5826">
        <w:rPr>
          <w:noProof/>
        </w:rPr>
        <w:t xml:space="preserve">2015; </w:t>
      </w:r>
      <w:r w:rsidRPr="00BD5826">
        <w:rPr>
          <w:b/>
          <w:noProof/>
        </w:rPr>
        <w:t>75</w:t>
      </w:r>
      <w:r w:rsidRPr="00BD5826">
        <w:rPr>
          <w:noProof/>
        </w:rPr>
        <w:t>: 2629-2640 [PMID: 25952647 DOI: 10.1158/0008-5472.CAN-14-2921]</w:t>
      </w:r>
    </w:p>
    <w:p w14:paraId="648145EF" w14:textId="77777777" w:rsidR="00BD5826" w:rsidRPr="00BD5826" w:rsidRDefault="00BD5826" w:rsidP="00BD5826">
      <w:pPr>
        <w:pStyle w:val="EndNoteBibliography"/>
        <w:rPr>
          <w:noProof/>
        </w:rPr>
      </w:pPr>
    </w:p>
    <w:p w14:paraId="0F1D79C5" w14:textId="77777777" w:rsidR="00BD5826" w:rsidRPr="00BD5826" w:rsidRDefault="00BD5826" w:rsidP="00BD5826">
      <w:pPr>
        <w:pStyle w:val="EndNoteBibliography"/>
        <w:rPr>
          <w:noProof/>
        </w:rPr>
      </w:pPr>
    </w:p>
    <w:p w14:paraId="54778EFC" w14:textId="13EB9645" w:rsidR="00BD5826" w:rsidRPr="00BD5826" w:rsidRDefault="00BD5826" w:rsidP="00BD5826">
      <w:pPr>
        <w:pStyle w:val="EndNoteBibliography"/>
        <w:rPr>
          <w:noProof/>
        </w:rPr>
      </w:pPr>
      <w:r w:rsidRPr="00BD5826">
        <w:rPr>
          <w:noProof/>
        </w:rPr>
        <w:t>69</w:t>
      </w:r>
      <w:r w:rsidR="000C69FC">
        <w:rPr>
          <w:noProof/>
        </w:rPr>
        <w:t xml:space="preserve"> </w:t>
      </w:r>
      <w:r w:rsidRPr="00DF6192">
        <w:rPr>
          <w:b/>
          <w:noProof/>
        </w:rPr>
        <w:t>Pylayeva-Gupta Y</w:t>
      </w:r>
      <w:r w:rsidRPr="00BD5826">
        <w:rPr>
          <w:noProof/>
        </w:rPr>
        <w:t>, Lee KE, Hajdu CH, Miller G, Bar-Sagi D. Oncogenic Kras-induced GM-CSF production promotes the development of pancreatic neoplasia.</w:t>
      </w:r>
      <w:r w:rsidRPr="00BD5826">
        <w:rPr>
          <w:i/>
          <w:noProof/>
        </w:rPr>
        <w:t xml:space="preserve"> Cancer Cell </w:t>
      </w:r>
      <w:r w:rsidRPr="00BD5826">
        <w:rPr>
          <w:noProof/>
        </w:rPr>
        <w:t xml:space="preserve">2012; </w:t>
      </w:r>
      <w:r w:rsidRPr="00BD5826">
        <w:rPr>
          <w:b/>
          <w:noProof/>
        </w:rPr>
        <w:t>21</w:t>
      </w:r>
      <w:r w:rsidRPr="00BD5826">
        <w:rPr>
          <w:noProof/>
        </w:rPr>
        <w:t>: 836-847 [PMID: 22698407 DOI: 10.1016/j.ccr.2012.04.024]</w:t>
      </w:r>
    </w:p>
    <w:p w14:paraId="23470D41" w14:textId="77777777" w:rsidR="00BD5826" w:rsidRPr="00BD5826" w:rsidRDefault="00BD5826" w:rsidP="00BD5826">
      <w:pPr>
        <w:pStyle w:val="EndNoteBibliography"/>
        <w:rPr>
          <w:noProof/>
        </w:rPr>
      </w:pPr>
    </w:p>
    <w:p w14:paraId="255078A3" w14:textId="77777777" w:rsidR="00BD5826" w:rsidRPr="00BD5826" w:rsidRDefault="00BD5826" w:rsidP="00BD5826">
      <w:pPr>
        <w:pStyle w:val="EndNoteBibliography"/>
        <w:rPr>
          <w:noProof/>
        </w:rPr>
      </w:pPr>
    </w:p>
    <w:p w14:paraId="4CA7A0E2" w14:textId="4FF0882B" w:rsidR="00BD5826" w:rsidRPr="00BD5826" w:rsidRDefault="00BD5826" w:rsidP="00BD5826">
      <w:pPr>
        <w:pStyle w:val="EndNoteBibliography"/>
        <w:rPr>
          <w:noProof/>
        </w:rPr>
      </w:pPr>
      <w:r w:rsidRPr="00BD5826">
        <w:rPr>
          <w:noProof/>
        </w:rPr>
        <w:t>70</w:t>
      </w:r>
      <w:r w:rsidR="000C69FC">
        <w:rPr>
          <w:noProof/>
        </w:rPr>
        <w:t xml:space="preserve"> </w:t>
      </w:r>
      <w:r w:rsidRPr="00DF6192">
        <w:rPr>
          <w:b/>
          <w:noProof/>
        </w:rPr>
        <w:t>Pardoll DM</w:t>
      </w:r>
      <w:r w:rsidRPr="00BD5826">
        <w:rPr>
          <w:noProof/>
        </w:rPr>
        <w:t>. The blockade of immune checkpoints in cancer immunotherapy.</w:t>
      </w:r>
      <w:r w:rsidRPr="00BD5826">
        <w:rPr>
          <w:i/>
          <w:noProof/>
        </w:rPr>
        <w:t xml:space="preserve"> Nat Rev Cancer </w:t>
      </w:r>
      <w:r w:rsidRPr="00BD5826">
        <w:rPr>
          <w:noProof/>
        </w:rPr>
        <w:t xml:space="preserve">2012; </w:t>
      </w:r>
      <w:r w:rsidRPr="00BD5826">
        <w:rPr>
          <w:b/>
          <w:noProof/>
        </w:rPr>
        <w:t>12</w:t>
      </w:r>
      <w:r w:rsidRPr="00BD5826">
        <w:rPr>
          <w:noProof/>
        </w:rPr>
        <w:t>: 252-264 [PMID: 22437870 DOI: 10.1038/nrc3239]</w:t>
      </w:r>
    </w:p>
    <w:p w14:paraId="1B6F7816" w14:textId="77777777" w:rsidR="00BD5826" w:rsidRPr="00BD5826" w:rsidRDefault="00BD5826" w:rsidP="00BD5826">
      <w:pPr>
        <w:pStyle w:val="EndNoteBibliography"/>
        <w:rPr>
          <w:noProof/>
        </w:rPr>
      </w:pPr>
    </w:p>
    <w:p w14:paraId="2D08523A" w14:textId="77777777" w:rsidR="00BD5826" w:rsidRPr="00BD5826" w:rsidRDefault="00BD5826" w:rsidP="00BD5826">
      <w:pPr>
        <w:pStyle w:val="EndNoteBibliography"/>
        <w:rPr>
          <w:noProof/>
        </w:rPr>
      </w:pPr>
    </w:p>
    <w:p w14:paraId="4E4FD155" w14:textId="59A4AED0" w:rsidR="00BD5826" w:rsidRPr="00BD5826" w:rsidRDefault="00BD5826" w:rsidP="00BD5826">
      <w:pPr>
        <w:pStyle w:val="EndNoteBibliography"/>
        <w:rPr>
          <w:noProof/>
        </w:rPr>
      </w:pPr>
      <w:r w:rsidRPr="00BD5826">
        <w:rPr>
          <w:noProof/>
        </w:rPr>
        <w:t>71</w:t>
      </w:r>
      <w:r w:rsidR="000C69FC">
        <w:rPr>
          <w:noProof/>
        </w:rPr>
        <w:t xml:space="preserve"> </w:t>
      </w:r>
      <w:r w:rsidRPr="00DF6192">
        <w:rPr>
          <w:b/>
          <w:noProof/>
        </w:rPr>
        <w:t>Leach DR</w:t>
      </w:r>
      <w:r w:rsidRPr="00BD5826">
        <w:rPr>
          <w:noProof/>
        </w:rPr>
        <w:t>, Krummel MF, Allison JP. Enhancement of antitumor immunity by CTLA-4 blockade.</w:t>
      </w:r>
      <w:r w:rsidRPr="00BD5826">
        <w:rPr>
          <w:i/>
          <w:noProof/>
        </w:rPr>
        <w:t xml:space="preserve"> Science </w:t>
      </w:r>
      <w:r w:rsidRPr="00BD5826">
        <w:rPr>
          <w:noProof/>
        </w:rPr>
        <w:t xml:space="preserve">1996; </w:t>
      </w:r>
      <w:r w:rsidRPr="00BD5826">
        <w:rPr>
          <w:b/>
          <w:noProof/>
        </w:rPr>
        <w:t>271</w:t>
      </w:r>
      <w:r w:rsidRPr="00BD5826">
        <w:rPr>
          <w:noProof/>
        </w:rPr>
        <w:t>: 1734-1736 [PMID: 8596936]</w:t>
      </w:r>
    </w:p>
    <w:p w14:paraId="68B99F2B" w14:textId="77777777" w:rsidR="00BD5826" w:rsidRPr="00BD5826" w:rsidRDefault="00BD5826" w:rsidP="00BD5826">
      <w:pPr>
        <w:pStyle w:val="EndNoteBibliography"/>
        <w:rPr>
          <w:noProof/>
        </w:rPr>
      </w:pPr>
    </w:p>
    <w:p w14:paraId="374909AA" w14:textId="77777777" w:rsidR="00BD5826" w:rsidRPr="00BD5826" w:rsidRDefault="00BD5826" w:rsidP="00BD5826">
      <w:pPr>
        <w:pStyle w:val="EndNoteBibliography"/>
        <w:rPr>
          <w:noProof/>
        </w:rPr>
      </w:pPr>
    </w:p>
    <w:p w14:paraId="22C4B0C9" w14:textId="1DD34F8F" w:rsidR="00BD5826" w:rsidRPr="00BD5826" w:rsidRDefault="00BD5826" w:rsidP="00BD5826">
      <w:pPr>
        <w:pStyle w:val="EndNoteBibliography"/>
        <w:rPr>
          <w:noProof/>
        </w:rPr>
      </w:pPr>
      <w:r w:rsidRPr="00BD5826">
        <w:rPr>
          <w:noProof/>
        </w:rPr>
        <w:t>72</w:t>
      </w:r>
      <w:r w:rsidR="000C69FC">
        <w:rPr>
          <w:b/>
          <w:noProof/>
        </w:rPr>
        <w:t xml:space="preserve"> </w:t>
      </w:r>
      <w:r w:rsidRPr="00DF6192">
        <w:rPr>
          <w:b/>
          <w:noProof/>
        </w:rPr>
        <w:t>Iwai Y</w:t>
      </w:r>
      <w:r w:rsidRPr="00BD5826">
        <w:rPr>
          <w:noProof/>
        </w:rPr>
        <w:t>, Ishida M, Tanaka Y, Okazaki T, Honjo T, Minato N. Involvement of PD-L1 on tumor cells in the escape from host immune system and tumor immunotherapy by PD-L1 blockade.</w:t>
      </w:r>
      <w:r w:rsidRPr="00BD5826">
        <w:rPr>
          <w:i/>
          <w:noProof/>
        </w:rPr>
        <w:t xml:space="preserve"> Proc Natl Acad Sci U S A </w:t>
      </w:r>
      <w:r w:rsidRPr="00BD5826">
        <w:rPr>
          <w:noProof/>
        </w:rPr>
        <w:t xml:space="preserve">2002; </w:t>
      </w:r>
      <w:r w:rsidRPr="00BD5826">
        <w:rPr>
          <w:b/>
          <w:noProof/>
        </w:rPr>
        <w:t>99</w:t>
      </w:r>
      <w:r w:rsidRPr="00BD5826">
        <w:rPr>
          <w:noProof/>
        </w:rPr>
        <w:t>: 12293-12297 [PMID: 12218188 DOI: 10.1073/pnas.192461099]</w:t>
      </w:r>
    </w:p>
    <w:p w14:paraId="20EA7D22" w14:textId="30A8A772" w:rsidR="00BD5826" w:rsidRPr="00BD5826" w:rsidRDefault="00BD5826" w:rsidP="00DF6192">
      <w:pPr>
        <w:pStyle w:val="EndNoteBibliography"/>
        <w:tabs>
          <w:tab w:val="left" w:pos="1537"/>
        </w:tabs>
        <w:rPr>
          <w:noProof/>
        </w:rPr>
      </w:pPr>
    </w:p>
    <w:p w14:paraId="516095B3" w14:textId="77777777" w:rsidR="00BD5826" w:rsidRPr="00BD5826" w:rsidRDefault="00BD5826" w:rsidP="00BD5826">
      <w:pPr>
        <w:pStyle w:val="EndNoteBibliography"/>
        <w:rPr>
          <w:noProof/>
        </w:rPr>
      </w:pPr>
    </w:p>
    <w:p w14:paraId="31F05750" w14:textId="4E9FED4D" w:rsidR="00BD5826" w:rsidRPr="00BD5826" w:rsidRDefault="00BD5826" w:rsidP="00BD5826">
      <w:pPr>
        <w:pStyle w:val="EndNoteBibliography"/>
        <w:rPr>
          <w:noProof/>
        </w:rPr>
      </w:pPr>
      <w:r w:rsidRPr="00BD5826">
        <w:rPr>
          <w:noProof/>
        </w:rPr>
        <w:t>73</w:t>
      </w:r>
      <w:r w:rsidR="000C69FC">
        <w:rPr>
          <w:noProof/>
        </w:rPr>
        <w:t xml:space="preserve"> </w:t>
      </w:r>
      <w:r w:rsidRPr="00DF6192">
        <w:rPr>
          <w:b/>
          <w:noProof/>
        </w:rPr>
        <w:t>Hodi FS</w:t>
      </w:r>
      <w:r w:rsidRPr="00BD5826">
        <w:rPr>
          <w:noProof/>
        </w:rPr>
        <w:t>, O'Day SJ, McDermott DF, Weber RW, Sosman JA, Haanen JB, Gonzalez R, Robert C, Schadendorf D, Hassel JC, Akerley W, van den Eertwegh AJ, Lutzky J, Lorigan P, Vaubel JM, Linette GP, Hogg D, Ottensmeier CH, Lebbe C, Peschel C, Quirt I, Clark JI, Wolchok JD, Weber JS, Tian J, Yellin MJ, Nichol GM, Hoos A, Urba WJ. Improved survival with ipilimumab in patients with metastatic melanoma.</w:t>
      </w:r>
      <w:r w:rsidRPr="00BD5826">
        <w:rPr>
          <w:i/>
          <w:noProof/>
        </w:rPr>
        <w:t xml:space="preserve"> N Engl J Med </w:t>
      </w:r>
      <w:r w:rsidRPr="00BD5826">
        <w:rPr>
          <w:noProof/>
        </w:rPr>
        <w:t xml:space="preserve">2010; </w:t>
      </w:r>
      <w:r w:rsidRPr="00BD5826">
        <w:rPr>
          <w:b/>
          <w:noProof/>
        </w:rPr>
        <w:t>363</w:t>
      </w:r>
      <w:r w:rsidRPr="00BD5826">
        <w:rPr>
          <w:noProof/>
        </w:rPr>
        <w:t>: 711-723 [PMID: 20525992 DOI: 10.1056/NEJMoa1003466]</w:t>
      </w:r>
    </w:p>
    <w:p w14:paraId="1D0686F5" w14:textId="77777777" w:rsidR="00BD5826" w:rsidRPr="00BD5826" w:rsidRDefault="00BD5826" w:rsidP="00BD5826">
      <w:pPr>
        <w:pStyle w:val="EndNoteBibliography"/>
        <w:rPr>
          <w:noProof/>
        </w:rPr>
      </w:pPr>
    </w:p>
    <w:p w14:paraId="69209E3B" w14:textId="77777777" w:rsidR="00BD5826" w:rsidRPr="00BD5826" w:rsidRDefault="00BD5826" w:rsidP="00BD5826">
      <w:pPr>
        <w:pStyle w:val="EndNoteBibliography"/>
        <w:rPr>
          <w:noProof/>
        </w:rPr>
      </w:pPr>
    </w:p>
    <w:p w14:paraId="501BBDFA" w14:textId="685F8055" w:rsidR="00BD5826" w:rsidRPr="00BD5826" w:rsidRDefault="00BD5826" w:rsidP="00BD5826">
      <w:pPr>
        <w:pStyle w:val="EndNoteBibliography"/>
        <w:rPr>
          <w:noProof/>
        </w:rPr>
      </w:pPr>
      <w:r w:rsidRPr="00BD5826">
        <w:rPr>
          <w:noProof/>
        </w:rPr>
        <w:t>74</w:t>
      </w:r>
      <w:r w:rsidR="000C69FC">
        <w:rPr>
          <w:noProof/>
        </w:rPr>
        <w:t xml:space="preserve"> </w:t>
      </w:r>
      <w:r w:rsidRPr="00DF6192">
        <w:rPr>
          <w:b/>
          <w:noProof/>
        </w:rPr>
        <w:t>Hamid O</w:t>
      </w:r>
      <w:r w:rsidRPr="00BD5826">
        <w:rPr>
          <w:noProof/>
        </w:rPr>
        <w:t>, Robert C, Daud A, Hodi FS, Hwu WJ, Kefford R, Wolchok JD, Hersey P, Joseph RW, Weber JS, Dronca R, Gangadhar TC, Patnaik A, Zarour H, Joshua AM, Gergich K, Elassaiss-Schaap J, Algazi A, Mateus C, Boasberg P, Tumeh PC, Chmielowski B, Ebbinghaus SW, Li XN, Kang SP, Ribas A. Safety and tumor responses with lambrolizumab (anti-PD-1) in melanoma.</w:t>
      </w:r>
      <w:r w:rsidRPr="00BD5826">
        <w:rPr>
          <w:i/>
          <w:noProof/>
        </w:rPr>
        <w:t xml:space="preserve"> N Engl J Med </w:t>
      </w:r>
      <w:r w:rsidRPr="00BD5826">
        <w:rPr>
          <w:noProof/>
        </w:rPr>
        <w:t xml:space="preserve">2013; </w:t>
      </w:r>
      <w:r w:rsidRPr="00BD5826">
        <w:rPr>
          <w:b/>
          <w:noProof/>
        </w:rPr>
        <w:t>369</w:t>
      </w:r>
      <w:r w:rsidRPr="00BD5826">
        <w:rPr>
          <w:noProof/>
        </w:rPr>
        <w:t>: 134-144 [PMID: 23724846 DOI: 10.1056/NEJMoa1305133]</w:t>
      </w:r>
    </w:p>
    <w:p w14:paraId="134FA8C5" w14:textId="77777777" w:rsidR="00BD5826" w:rsidRPr="00BD5826" w:rsidRDefault="00BD5826" w:rsidP="00BD5826">
      <w:pPr>
        <w:pStyle w:val="EndNoteBibliography"/>
        <w:rPr>
          <w:noProof/>
        </w:rPr>
      </w:pPr>
    </w:p>
    <w:p w14:paraId="10E67838" w14:textId="77777777" w:rsidR="00BD5826" w:rsidRPr="00BD5826" w:rsidRDefault="00BD5826" w:rsidP="00BD5826">
      <w:pPr>
        <w:pStyle w:val="EndNoteBibliography"/>
        <w:rPr>
          <w:noProof/>
        </w:rPr>
      </w:pPr>
    </w:p>
    <w:p w14:paraId="1884BECB" w14:textId="32CB2328" w:rsidR="00BD5826" w:rsidRPr="00BD5826" w:rsidRDefault="00BD5826" w:rsidP="00BD5826">
      <w:pPr>
        <w:pStyle w:val="EndNoteBibliography"/>
        <w:rPr>
          <w:noProof/>
        </w:rPr>
      </w:pPr>
      <w:r w:rsidRPr="00BD5826">
        <w:rPr>
          <w:noProof/>
        </w:rPr>
        <w:t>75</w:t>
      </w:r>
      <w:r w:rsidR="000C69FC">
        <w:rPr>
          <w:noProof/>
        </w:rPr>
        <w:t xml:space="preserve"> </w:t>
      </w:r>
      <w:r w:rsidRPr="000C7F6B">
        <w:rPr>
          <w:b/>
          <w:noProof/>
        </w:rPr>
        <w:t>Beatty GL</w:t>
      </w:r>
      <w:r w:rsidRPr="00BD5826">
        <w:rPr>
          <w:noProof/>
        </w:rPr>
        <w:t>, Chiorean EG, Fishman MP, Saboury B, Teitelbaum UR, Sun W, Huhn RD, Song W, Li D, Sharp LL, Torigian DA, O'Dwyer PJ, Vonderheide RH. CD40 agonists alter tumor stroma and show efficacy against pancreatic carcinoma in mice and humans.</w:t>
      </w:r>
      <w:r w:rsidRPr="00BD5826">
        <w:rPr>
          <w:i/>
          <w:noProof/>
        </w:rPr>
        <w:t xml:space="preserve"> Science </w:t>
      </w:r>
      <w:r w:rsidRPr="00BD5826">
        <w:rPr>
          <w:noProof/>
        </w:rPr>
        <w:t xml:space="preserve">2011; </w:t>
      </w:r>
      <w:r w:rsidRPr="00BD5826">
        <w:rPr>
          <w:b/>
          <w:noProof/>
        </w:rPr>
        <w:t>331</w:t>
      </w:r>
      <w:r w:rsidRPr="00BD5826">
        <w:rPr>
          <w:noProof/>
        </w:rPr>
        <w:t>: 1612-1616 [PMID: 21436454 DOI: 10.1126/science.1198443]</w:t>
      </w:r>
    </w:p>
    <w:p w14:paraId="6206F6D1" w14:textId="77777777" w:rsidR="00BD5826" w:rsidRPr="00BD5826" w:rsidRDefault="00BD5826" w:rsidP="00BD5826">
      <w:pPr>
        <w:pStyle w:val="EndNoteBibliography"/>
        <w:rPr>
          <w:noProof/>
        </w:rPr>
      </w:pPr>
    </w:p>
    <w:p w14:paraId="3121329B" w14:textId="77777777" w:rsidR="00BD5826" w:rsidRPr="00BD5826" w:rsidRDefault="00BD5826" w:rsidP="00BD5826">
      <w:pPr>
        <w:pStyle w:val="EndNoteBibliography"/>
        <w:rPr>
          <w:noProof/>
        </w:rPr>
      </w:pPr>
    </w:p>
    <w:p w14:paraId="28545B02" w14:textId="36108D0C" w:rsidR="00BD5826" w:rsidRPr="00BD5826" w:rsidRDefault="00BD5826" w:rsidP="00BD5826">
      <w:pPr>
        <w:pStyle w:val="EndNoteBibliography"/>
        <w:rPr>
          <w:noProof/>
        </w:rPr>
      </w:pPr>
      <w:r w:rsidRPr="00BD5826">
        <w:rPr>
          <w:noProof/>
        </w:rPr>
        <w:t>76</w:t>
      </w:r>
      <w:r w:rsidR="000C69FC">
        <w:rPr>
          <w:noProof/>
        </w:rPr>
        <w:t xml:space="preserve"> </w:t>
      </w:r>
      <w:r w:rsidRPr="000C7F6B">
        <w:rPr>
          <w:b/>
          <w:noProof/>
        </w:rPr>
        <w:t>Curti BD</w:t>
      </w:r>
      <w:r w:rsidRPr="00BD5826">
        <w:rPr>
          <w:noProof/>
        </w:rPr>
        <w:t>, Kovacsovics-Bankowski M, Morris N, Walker E, Chisholm L, Floyd K, Walker J, Gonzalez I, Meeuwsen T, Fox BA, Moudgil T, Miller W, Haley D, Coffey T, Fisher B, Delanty-Miller L, Rymarchyk N, Kelly T, Crocenzi T, Bernstein E, Sanborn R, Urba WJ, Weinberg AD. OX40 is a potent immune-stimulating target in late-stage cancer patients.</w:t>
      </w:r>
      <w:r w:rsidRPr="00BD5826">
        <w:rPr>
          <w:i/>
          <w:noProof/>
        </w:rPr>
        <w:t xml:space="preserve"> Cancer Res </w:t>
      </w:r>
      <w:r w:rsidRPr="00BD5826">
        <w:rPr>
          <w:noProof/>
        </w:rPr>
        <w:t xml:space="preserve">2013; </w:t>
      </w:r>
      <w:r w:rsidRPr="00BD5826">
        <w:rPr>
          <w:b/>
          <w:noProof/>
        </w:rPr>
        <w:t>73</w:t>
      </w:r>
      <w:r w:rsidRPr="00BD5826">
        <w:rPr>
          <w:noProof/>
        </w:rPr>
        <w:t>: 7189-7198 [PMID: 24177180 DOI: 10.1158/0008-5472.CAN-12-4174]</w:t>
      </w:r>
    </w:p>
    <w:p w14:paraId="474CF571" w14:textId="77777777" w:rsidR="00BD5826" w:rsidRPr="00BD5826" w:rsidRDefault="00BD5826" w:rsidP="00BD5826">
      <w:pPr>
        <w:pStyle w:val="EndNoteBibliography"/>
        <w:rPr>
          <w:noProof/>
        </w:rPr>
      </w:pPr>
    </w:p>
    <w:p w14:paraId="775748FF" w14:textId="77777777" w:rsidR="00BD5826" w:rsidRPr="00BD5826" w:rsidRDefault="00BD5826" w:rsidP="00BD5826">
      <w:pPr>
        <w:pStyle w:val="EndNoteBibliography"/>
        <w:rPr>
          <w:noProof/>
        </w:rPr>
      </w:pPr>
    </w:p>
    <w:p w14:paraId="141D8E8D" w14:textId="33FFE532" w:rsidR="00BD5826" w:rsidRPr="00BD5826" w:rsidRDefault="00BD5826" w:rsidP="00BD5826">
      <w:pPr>
        <w:pStyle w:val="EndNoteBibliography"/>
        <w:rPr>
          <w:noProof/>
        </w:rPr>
      </w:pPr>
      <w:r w:rsidRPr="00BD5826">
        <w:rPr>
          <w:noProof/>
        </w:rPr>
        <w:t>77</w:t>
      </w:r>
      <w:r w:rsidR="000C69FC">
        <w:rPr>
          <w:noProof/>
        </w:rPr>
        <w:t xml:space="preserve"> </w:t>
      </w:r>
      <w:r w:rsidRPr="000C7F6B">
        <w:rPr>
          <w:b/>
          <w:noProof/>
        </w:rPr>
        <w:t>Topalian SL</w:t>
      </w:r>
      <w:r w:rsidRPr="00BD5826">
        <w:rPr>
          <w:noProof/>
        </w:rPr>
        <w:t>, Hodi FS, Brahmer JR, Gettinger SN, Smith DC, McDermott DF, Powderly JD, Carvajal RD, Sosman JA, Atkins MB, Leming PD, Spigel DR, Antonia SJ, Horn L, Drake CG, Pardoll DM, Chen L, Sharfman WH, Anders RA, Taube JM, McMiller TL, Xu H, Korman AJ, Jure-Kunkel M, Agrawal S, McDonald D, Kollia GD, Gupta A, Wigginton JM, Sznol M. Safety, activity, and immune correlates of anti-PD-1 antibody in cancer.</w:t>
      </w:r>
      <w:r w:rsidRPr="00BD5826">
        <w:rPr>
          <w:i/>
          <w:noProof/>
        </w:rPr>
        <w:t xml:space="preserve"> N Engl J Med </w:t>
      </w:r>
      <w:r w:rsidRPr="00BD5826">
        <w:rPr>
          <w:noProof/>
        </w:rPr>
        <w:t xml:space="preserve">2012; </w:t>
      </w:r>
      <w:r w:rsidRPr="00BD5826">
        <w:rPr>
          <w:b/>
          <w:noProof/>
        </w:rPr>
        <w:t>366</w:t>
      </w:r>
      <w:r w:rsidRPr="00BD5826">
        <w:rPr>
          <w:noProof/>
        </w:rPr>
        <w:t>: 2443-2454 [PMID: 22658127 DOI: 10.1056/NEJMoa1200690]</w:t>
      </w:r>
    </w:p>
    <w:p w14:paraId="0F1E96B9" w14:textId="77777777" w:rsidR="00BD5826" w:rsidRPr="00BD5826" w:rsidRDefault="00BD5826" w:rsidP="00BD5826">
      <w:pPr>
        <w:pStyle w:val="EndNoteBibliography"/>
        <w:rPr>
          <w:noProof/>
        </w:rPr>
      </w:pPr>
    </w:p>
    <w:p w14:paraId="05012703" w14:textId="77777777" w:rsidR="00BD5826" w:rsidRPr="00BD5826" w:rsidRDefault="00BD5826" w:rsidP="00BD5826">
      <w:pPr>
        <w:pStyle w:val="EndNoteBibliography"/>
        <w:rPr>
          <w:noProof/>
        </w:rPr>
      </w:pPr>
    </w:p>
    <w:p w14:paraId="7062EDFE" w14:textId="7B086EDA" w:rsidR="00BD5826" w:rsidRPr="00BD5826" w:rsidRDefault="00BD5826" w:rsidP="00BD5826">
      <w:pPr>
        <w:pStyle w:val="EndNoteBibliography"/>
        <w:rPr>
          <w:noProof/>
        </w:rPr>
      </w:pPr>
      <w:r w:rsidRPr="00BD5826">
        <w:rPr>
          <w:noProof/>
        </w:rPr>
        <w:t>78</w:t>
      </w:r>
      <w:r w:rsidR="000C69FC">
        <w:rPr>
          <w:noProof/>
        </w:rPr>
        <w:t xml:space="preserve"> </w:t>
      </w:r>
      <w:r w:rsidRPr="000C7F6B">
        <w:rPr>
          <w:b/>
          <w:noProof/>
        </w:rPr>
        <w:t>Wolchok JD</w:t>
      </w:r>
      <w:r w:rsidRPr="00BD5826">
        <w:rPr>
          <w:noProof/>
        </w:rPr>
        <w:t>, Kluger H, Callahan MK, Postow MA, Rizvi NA, Lesokhin AM, Segal NH, Ariyan CE, Gordon RA, Reed K, Burke MM, Caldwell A, Kronenberg SA, Agunwamba BU, Zhang X, Lowy I, Inzunza HD, Feely W, Horak CE, Hong Q, Korman AJ, Wigginton JM, Gupta A, Sznol M. Nivolumab plus ipilimumab in advanced melanoma.</w:t>
      </w:r>
      <w:r w:rsidRPr="00BD5826">
        <w:rPr>
          <w:i/>
          <w:noProof/>
        </w:rPr>
        <w:t xml:space="preserve"> N Engl J Med </w:t>
      </w:r>
      <w:r w:rsidRPr="00BD5826">
        <w:rPr>
          <w:noProof/>
        </w:rPr>
        <w:t xml:space="preserve">2013; </w:t>
      </w:r>
      <w:r w:rsidRPr="00BD5826">
        <w:rPr>
          <w:b/>
          <w:noProof/>
        </w:rPr>
        <w:t>369</w:t>
      </w:r>
      <w:r w:rsidRPr="00BD5826">
        <w:rPr>
          <w:noProof/>
        </w:rPr>
        <w:t>: 122-133 [PMID: 23724867 DOI: 10.1056/NEJMoa1302369]</w:t>
      </w:r>
    </w:p>
    <w:p w14:paraId="569510ED" w14:textId="77777777" w:rsidR="00BD5826" w:rsidRPr="00BD5826" w:rsidRDefault="00BD5826" w:rsidP="00BD5826">
      <w:pPr>
        <w:pStyle w:val="EndNoteBibliography"/>
        <w:rPr>
          <w:noProof/>
        </w:rPr>
      </w:pPr>
    </w:p>
    <w:p w14:paraId="2521970E" w14:textId="77777777" w:rsidR="00BD5826" w:rsidRPr="00BD5826" w:rsidRDefault="00BD5826" w:rsidP="00BD5826">
      <w:pPr>
        <w:pStyle w:val="EndNoteBibliography"/>
        <w:rPr>
          <w:noProof/>
        </w:rPr>
      </w:pPr>
    </w:p>
    <w:p w14:paraId="41205467" w14:textId="0D918A2C" w:rsidR="00BD5826" w:rsidRPr="00BD5826" w:rsidRDefault="00BD5826" w:rsidP="00BD5826">
      <w:pPr>
        <w:pStyle w:val="EndNoteBibliography"/>
        <w:rPr>
          <w:noProof/>
        </w:rPr>
      </w:pPr>
      <w:r w:rsidRPr="00BD5826">
        <w:rPr>
          <w:noProof/>
        </w:rPr>
        <w:t>79</w:t>
      </w:r>
      <w:r w:rsidR="000C69FC">
        <w:rPr>
          <w:noProof/>
        </w:rPr>
        <w:t xml:space="preserve"> </w:t>
      </w:r>
      <w:r w:rsidRPr="00DF6192">
        <w:rPr>
          <w:b/>
          <w:noProof/>
        </w:rPr>
        <w:t>U.S. Food and Drug Administration</w:t>
      </w:r>
      <w:r w:rsidRPr="00BD5826">
        <w:rPr>
          <w:noProof/>
        </w:rPr>
        <w:t>. FDA approves new treatment for a type of late-stage skin cancer. 2011</w:t>
      </w:r>
    </w:p>
    <w:p w14:paraId="6B8DF7CE" w14:textId="77777777" w:rsidR="00BD5826" w:rsidRPr="00BD5826" w:rsidRDefault="00BD5826" w:rsidP="00BD5826">
      <w:pPr>
        <w:pStyle w:val="EndNoteBibliography"/>
        <w:rPr>
          <w:noProof/>
        </w:rPr>
      </w:pPr>
      <w:r w:rsidRPr="00BD5826">
        <w:rPr>
          <w:noProof/>
        </w:rPr>
        <w:t>80</w:t>
      </w:r>
      <w:r w:rsidRPr="00BD5826">
        <w:rPr>
          <w:noProof/>
        </w:rPr>
        <w:tab/>
        <w:t>Schwartz RH. Costimulation of T lymphocytes: the role of CD28, CTLA-4, and B7/BB1 in interleukin-2 production and immunotherapy.</w:t>
      </w:r>
      <w:r w:rsidRPr="00BD5826">
        <w:rPr>
          <w:i/>
          <w:noProof/>
        </w:rPr>
        <w:t xml:space="preserve"> Cell </w:t>
      </w:r>
      <w:r w:rsidRPr="00BD5826">
        <w:rPr>
          <w:noProof/>
        </w:rPr>
        <w:t xml:space="preserve">1992; </w:t>
      </w:r>
      <w:r w:rsidRPr="00BD5826">
        <w:rPr>
          <w:b/>
          <w:noProof/>
        </w:rPr>
        <w:t>71</w:t>
      </w:r>
      <w:r w:rsidRPr="00BD5826">
        <w:rPr>
          <w:noProof/>
        </w:rPr>
        <w:t>: 1065-1068 [PMID: 1335362]</w:t>
      </w:r>
    </w:p>
    <w:p w14:paraId="438A7133" w14:textId="77777777" w:rsidR="00BD5826" w:rsidRPr="00BD5826" w:rsidRDefault="00BD5826" w:rsidP="00BD5826">
      <w:pPr>
        <w:pStyle w:val="EndNoteBibliography"/>
        <w:rPr>
          <w:noProof/>
        </w:rPr>
      </w:pPr>
    </w:p>
    <w:p w14:paraId="05F94280" w14:textId="77777777" w:rsidR="00BD5826" w:rsidRPr="00BD5826" w:rsidRDefault="00BD5826" w:rsidP="00BD5826">
      <w:pPr>
        <w:pStyle w:val="EndNoteBibliography"/>
        <w:rPr>
          <w:noProof/>
        </w:rPr>
      </w:pPr>
    </w:p>
    <w:p w14:paraId="2579590C" w14:textId="236E7FE5" w:rsidR="00BD5826" w:rsidRPr="00BD5826" w:rsidRDefault="00BD5826" w:rsidP="00BD5826">
      <w:pPr>
        <w:pStyle w:val="EndNoteBibliography"/>
        <w:rPr>
          <w:noProof/>
        </w:rPr>
      </w:pPr>
      <w:r w:rsidRPr="00BD5826">
        <w:rPr>
          <w:noProof/>
        </w:rPr>
        <w:lastRenderedPageBreak/>
        <w:t>81</w:t>
      </w:r>
      <w:r w:rsidR="000C69FC">
        <w:rPr>
          <w:noProof/>
        </w:rPr>
        <w:t xml:space="preserve"> </w:t>
      </w:r>
      <w:r w:rsidRPr="00DF6192">
        <w:rPr>
          <w:b/>
          <w:noProof/>
        </w:rPr>
        <w:t>Lenschow DJ</w:t>
      </w:r>
      <w:r w:rsidRPr="00BD5826">
        <w:rPr>
          <w:noProof/>
        </w:rPr>
        <w:t>, Walunas TL, Bluestone JA. CD28/B7 system of T cell costimulation.</w:t>
      </w:r>
      <w:r w:rsidRPr="00BD5826">
        <w:rPr>
          <w:i/>
          <w:noProof/>
        </w:rPr>
        <w:t xml:space="preserve"> Annu Rev Immunol </w:t>
      </w:r>
      <w:r w:rsidRPr="00BD5826">
        <w:rPr>
          <w:noProof/>
        </w:rPr>
        <w:t xml:space="preserve">1996; </w:t>
      </w:r>
      <w:r w:rsidRPr="00BD5826">
        <w:rPr>
          <w:b/>
          <w:noProof/>
        </w:rPr>
        <w:t>14</w:t>
      </w:r>
      <w:r w:rsidRPr="00BD5826">
        <w:rPr>
          <w:noProof/>
        </w:rPr>
        <w:t>: 233-258 [PMID: 8717514 DOI: 10.1146/annurev.immunol.14.1.233]</w:t>
      </w:r>
    </w:p>
    <w:p w14:paraId="75EC1092" w14:textId="77777777" w:rsidR="00BD5826" w:rsidRPr="00BD5826" w:rsidRDefault="00BD5826" w:rsidP="00BD5826">
      <w:pPr>
        <w:pStyle w:val="EndNoteBibliography"/>
        <w:rPr>
          <w:noProof/>
        </w:rPr>
      </w:pPr>
    </w:p>
    <w:p w14:paraId="7372BC21" w14:textId="77777777" w:rsidR="00BD5826" w:rsidRPr="00BD5826" w:rsidRDefault="00BD5826" w:rsidP="00BD5826">
      <w:pPr>
        <w:pStyle w:val="EndNoteBibliography"/>
        <w:rPr>
          <w:noProof/>
        </w:rPr>
      </w:pPr>
    </w:p>
    <w:p w14:paraId="34DDAE79" w14:textId="612D39B9" w:rsidR="00BD5826" w:rsidRPr="00BD5826" w:rsidRDefault="00BD5826" w:rsidP="00BD5826">
      <w:pPr>
        <w:pStyle w:val="EndNoteBibliography"/>
        <w:rPr>
          <w:noProof/>
        </w:rPr>
      </w:pPr>
      <w:r w:rsidRPr="00BD5826">
        <w:rPr>
          <w:noProof/>
        </w:rPr>
        <w:t>82</w:t>
      </w:r>
      <w:r w:rsidR="000C69FC">
        <w:rPr>
          <w:noProof/>
        </w:rPr>
        <w:t xml:space="preserve"> </w:t>
      </w:r>
      <w:r w:rsidRPr="00DF6192">
        <w:rPr>
          <w:b/>
          <w:noProof/>
        </w:rPr>
        <w:t>Linsley PS</w:t>
      </w:r>
      <w:r w:rsidRPr="00BD5826">
        <w:rPr>
          <w:noProof/>
        </w:rPr>
        <w:t>, Brady W, Urnes M, Grosmaire LS, Damle NK, Ledbetter JA. CTLA-4 is a second receptor for the B cell activation antigen B7.</w:t>
      </w:r>
      <w:r w:rsidRPr="00BD5826">
        <w:rPr>
          <w:i/>
          <w:noProof/>
        </w:rPr>
        <w:t xml:space="preserve"> J Exp Med </w:t>
      </w:r>
      <w:r w:rsidRPr="00BD5826">
        <w:rPr>
          <w:noProof/>
        </w:rPr>
        <w:t xml:space="preserve">1991; </w:t>
      </w:r>
      <w:r w:rsidRPr="00BD5826">
        <w:rPr>
          <w:b/>
          <w:noProof/>
        </w:rPr>
        <w:t>174</w:t>
      </w:r>
      <w:r w:rsidRPr="00BD5826">
        <w:rPr>
          <w:noProof/>
        </w:rPr>
        <w:t>: 561-569 [PMID: 1714933]</w:t>
      </w:r>
    </w:p>
    <w:p w14:paraId="0B7A3910" w14:textId="77777777" w:rsidR="00BD5826" w:rsidRPr="00BD5826" w:rsidRDefault="00BD5826" w:rsidP="00BD5826">
      <w:pPr>
        <w:pStyle w:val="EndNoteBibliography"/>
        <w:rPr>
          <w:noProof/>
        </w:rPr>
      </w:pPr>
    </w:p>
    <w:p w14:paraId="728C879B" w14:textId="77777777" w:rsidR="00BD5826" w:rsidRPr="00BD5826" w:rsidRDefault="00BD5826" w:rsidP="00BD5826">
      <w:pPr>
        <w:pStyle w:val="EndNoteBibliography"/>
        <w:rPr>
          <w:noProof/>
        </w:rPr>
      </w:pPr>
    </w:p>
    <w:p w14:paraId="591F7B27" w14:textId="1F0C5DA1" w:rsidR="00BD5826" w:rsidRPr="00BD5826" w:rsidRDefault="00BD5826" w:rsidP="00BD5826">
      <w:pPr>
        <w:pStyle w:val="EndNoteBibliography"/>
        <w:rPr>
          <w:noProof/>
        </w:rPr>
      </w:pPr>
      <w:r w:rsidRPr="00BD5826">
        <w:rPr>
          <w:noProof/>
        </w:rPr>
        <w:t>83</w:t>
      </w:r>
      <w:r w:rsidR="000C69FC">
        <w:rPr>
          <w:noProof/>
        </w:rPr>
        <w:t xml:space="preserve"> </w:t>
      </w:r>
      <w:r w:rsidRPr="00DF6192">
        <w:rPr>
          <w:b/>
          <w:noProof/>
        </w:rPr>
        <w:t>Tivol EA</w:t>
      </w:r>
      <w:r w:rsidRPr="00BD5826">
        <w:rPr>
          <w:noProof/>
        </w:rPr>
        <w:t>, Borriello F, Schweitzer AN, Lynch WP, Bluestone JA, Sharpe AH. Loss of CTLA-4 leads to massive lymphoproliferation and fatal multiorgan tissue destruction, revealing a critical negative regulatory role of CTLA-4.</w:t>
      </w:r>
      <w:r w:rsidRPr="00BD5826">
        <w:rPr>
          <w:i/>
          <w:noProof/>
        </w:rPr>
        <w:t xml:space="preserve"> Immunity </w:t>
      </w:r>
      <w:r w:rsidRPr="00BD5826">
        <w:rPr>
          <w:noProof/>
        </w:rPr>
        <w:t xml:space="preserve">1995; </w:t>
      </w:r>
      <w:r w:rsidRPr="00BD5826">
        <w:rPr>
          <w:b/>
          <w:noProof/>
        </w:rPr>
        <w:t>3</w:t>
      </w:r>
      <w:r w:rsidRPr="00BD5826">
        <w:rPr>
          <w:noProof/>
        </w:rPr>
        <w:t>: 541-547 [PMID: 7584144]</w:t>
      </w:r>
    </w:p>
    <w:p w14:paraId="6F1F5E05" w14:textId="77777777" w:rsidR="00BD5826" w:rsidRPr="00BD5826" w:rsidRDefault="00BD5826" w:rsidP="00BD5826">
      <w:pPr>
        <w:pStyle w:val="EndNoteBibliography"/>
        <w:rPr>
          <w:noProof/>
        </w:rPr>
      </w:pPr>
    </w:p>
    <w:p w14:paraId="01207BC3" w14:textId="77777777" w:rsidR="00BD5826" w:rsidRPr="00BD5826" w:rsidRDefault="00BD5826" w:rsidP="00BD5826">
      <w:pPr>
        <w:pStyle w:val="EndNoteBibliography"/>
        <w:rPr>
          <w:noProof/>
        </w:rPr>
      </w:pPr>
    </w:p>
    <w:p w14:paraId="65571101" w14:textId="3870A0C9" w:rsidR="00BD5826" w:rsidRPr="00BD5826" w:rsidRDefault="00BD5826" w:rsidP="00BD5826">
      <w:pPr>
        <w:pStyle w:val="EndNoteBibliography"/>
        <w:rPr>
          <w:noProof/>
        </w:rPr>
      </w:pPr>
      <w:r w:rsidRPr="00BD5826">
        <w:rPr>
          <w:noProof/>
        </w:rPr>
        <w:t>84</w:t>
      </w:r>
      <w:r w:rsidR="000C69FC">
        <w:rPr>
          <w:noProof/>
        </w:rPr>
        <w:t xml:space="preserve"> </w:t>
      </w:r>
      <w:r w:rsidRPr="00DF6192">
        <w:rPr>
          <w:b/>
          <w:noProof/>
        </w:rPr>
        <w:t>Royal RE</w:t>
      </w:r>
      <w:r w:rsidRPr="00BD5826">
        <w:rPr>
          <w:noProof/>
        </w:rPr>
        <w:t>, Levy C, Turner K, Mathur A, Hughes M, Kammula US, Sherry RM, Topalian SL, Yang JC, Lowy I, Rosenberg SA. Phase 2 trial of single agent Ipilimumab (anti-CTLA-4) for locally advanced or metastatic pancreatic adenocarcinoma.</w:t>
      </w:r>
      <w:r w:rsidRPr="00BD5826">
        <w:rPr>
          <w:i/>
          <w:noProof/>
        </w:rPr>
        <w:t xml:space="preserve"> J Immunother </w:t>
      </w:r>
      <w:r w:rsidRPr="00BD5826">
        <w:rPr>
          <w:noProof/>
        </w:rPr>
        <w:t xml:space="preserve">2010; </w:t>
      </w:r>
      <w:r w:rsidRPr="00BD5826">
        <w:rPr>
          <w:b/>
          <w:noProof/>
        </w:rPr>
        <w:t>33</w:t>
      </w:r>
      <w:r w:rsidRPr="00BD5826">
        <w:rPr>
          <w:noProof/>
        </w:rPr>
        <w:t>: 828-833 [PMID: 20842054 DOI: 10.1097/CJI.0b013e3181eec14c]</w:t>
      </w:r>
    </w:p>
    <w:p w14:paraId="56A75A05" w14:textId="77777777" w:rsidR="00BD5826" w:rsidRPr="00BD5826" w:rsidRDefault="00BD5826" w:rsidP="00BD5826">
      <w:pPr>
        <w:pStyle w:val="EndNoteBibliography"/>
        <w:rPr>
          <w:noProof/>
        </w:rPr>
      </w:pPr>
    </w:p>
    <w:p w14:paraId="33AF3AA8" w14:textId="77777777" w:rsidR="00BD5826" w:rsidRPr="00BD5826" w:rsidRDefault="00BD5826" w:rsidP="00BD5826">
      <w:pPr>
        <w:pStyle w:val="EndNoteBibliography"/>
        <w:rPr>
          <w:noProof/>
        </w:rPr>
      </w:pPr>
    </w:p>
    <w:p w14:paraId="56FF8362" w14:textId="53D51ACE" w:rsidR="00BD5826" w:rsidRPr="00BD5826" w:rsidRDefault="00BD5826" w:rsidP="00BD5826">
      <w:pPr>
        <w:pStyle w:val="EndNoteBibliography"/>
        <w:rPr>
          <w:noProof/>
        </w:rPr>
      </w:pPr>
      <w:r w:rsidRPr="00BD5826">
        <w:rPr>
          <w:noProof/>
        </w:rPr>
        <w:t>85</w:t>
      </w:r>
      <w:r w:rsidR="000C69FC">
        <w:rPr>
          <w:noProof/>
        </w:rPr>
        <w:t xml:space="preserve"> </w:t>
      </w:r>
      <w:r w:rsidRPr="00DF6192">
        <w:rPr>
          <w:b/>
          <w:noProof/>
        </w:rPr>
        <w:t>Aglietta M</w:t>
      </w:r>
      <w:r w:rsidRPr="00BD5826">
        <w:rPr>
          <w:noProof/>
        </w:rPr>
        <w:t>, Barone C, Sawyer MB, Moore MJ, Miller WH, Jr., Bagala C, Colombi F, Cagnazzo C, Gioeni L, Wang E, Huang B, Fly KD, Leone F. A phase I dose escalation trial of tremelimumab (CP-675,206) in combination with gemcitabine in chemotherapy-naive patients with metastatic pancreatic cancer.</w:t>
      </w:r>
      <w:r w:rsidRPr="00BD5826">
        <w:rPr>
          <w:i/>
          <w:noProof/>
        </w:rPr>
        <w:t xml:space="preserve"> Ann Oncol </w:t>
      </w:r>
      <w:r w:rsidRPr="00BD5826">
        <w:rPr>
          <w:noProof/>
        </w:rPr>
        <w:t xml:space="preserve">2014; </w:t>
      </w:r>
      <w:r w:rsidRPr="00BD5826">
        <w:rPr>
          <w:b/>
          <w:noProof/>
        </w:rPr>
        <w:t>25</w:t>
      </w:r>
      <w:r w:rsidRPr="00BD5826">
        <w:rPr>
          <w:noProof/>
        </w:rPr>
        <w:t>: 1750-1755 [PMID: 24907635 DOI: 10.1093/annonc/mdu205]</w:t>
      </w:r>
    </w:p>
    <w:p w14:paraId="4D052777" w14:textId="77777777" w:rsidR="00BD5826" w:rsidRPr="00BD5826" w:rsidRDefault="00BD5826" w:rsidP="00BD5826">
      <w:pPr>
        <w:pStyle w:val="EndNoteBibliography"/>
        <w:rPr>
          <w:noProof/>
        </w:rPr>
      </w:pPr>
    </w:p>
    <w:p w14:paraId="65501BD4" w14:textId="77777777" w:rsidR="00BD5826" w:rsidRPr="00BD5826" w:rsidRDefault="00BD5826" w:rsidP="00BD5826">
      <w:pPr>
        <w:pStyle w:val="EndNoteBibliography"/>
        <w:rPr>
          <w:noProof/>
        </w:rPr>
      </w:pPr>
    </w:p>
    <w:p w14:paraId="096BF363" w14:textId="31723E3C" w:rsidR="00BD5826" w:rsidRPr="00BD5826" w:rsidRDefault="00BD5826" w:rsidP="00BD5826">
      <w:pPr>
        <w:pStyle w:val="EndNoteBibliography"/>
        <w:rPr>
          <w:noProof/>
        </w:rPr>
      </w:pPr>
      <w:r w:rsidRPr="00BD5826">
        <w:rPr>
          <w:noProof/>
        </w:rPr>
        <w:t>86</w:t>
      </w:r>
      <w:r w:rsidR="000C69FC">
        <w:rPr>
          <w:noProof/>
        </w:rPr>
        <w:t xml:space="preserve"> </w:t>
      </w:r>
      <w:r w:rsidRPr="00DF6192">
        <w:rPr>
          <w:b/>
          <w:noProof/>
        </w:rPr>
        <w:t>Le DT</w:t>
      </w:r>
      <w:r w:rsidRPr="00BD5826">
        <w:rPr>
          <w:noProof/>
        </w:rPr>
        <w:t>, Lutz E, Uram JN, Sugar EA, Onners B, Solt S, Zheng L, Diaz LA, Jr., Donehower RC, Jaffee EM, Laheru DA. Evaluation of ipilimumab in combination with allogeneic pancreatic tumor cells transfected with a GM-CSF gene in previously treated pancreatic cancer.</w:t>
      </w:r>
      <w:r w:rsidRPr="00BD5826">
        <w:rPr>
          <w:i/>
          <w:noProof/>
        </w:rPr>
        <w:t xml:space="preserve"> J Immunother </w:t>
      </w:r>
      <w:r w:rsidRPr="00BD5826">
        <w:rPr>
          <w:noProof/>
        </w:rPr>
        <w:t xml:space="preserve">2013; </w:t>
      </w:r>
      <w:r w:rsidRPr="00BD5826">
        <w:rPr>
          <w:b/>
          <w:noProof/>
        </w:rPr>
        <w:t>36</w:t>
      </w:r>
      <w:r w:rsidRPr="00BD5826">
        <w:rPr>
          <w:noProof/>
        </w:rPr>
        <w:t>: 382-389 [PMID: 23924790 DOI: 10.1097/CJI.0b013e31829fb7a2]</w:t>
      </w:r>
    </w:p>
    <w:p w14:paraId="704F88B4" w14:textId="77777777" w:rsidR="00BD5826" w:rsidRPr="00BD5826" w:rsidRDefault="00BD5826" w:rsidP="00BD5826">
      <w:pPr>
        <w:pStyle w:val="EndNoteBibliography"/>
        <w:rPr>
          <w:noProof/>
        </w:rPr>
      </w:pPr>
    </w:p>
    <w:p w14:paraId="419C0274" w14:textId="77777777" w:rsidR="00BD5826" w:rsidRPr="00BD5826" w:rsidRDefault="00BD5826" w:rsidP="00BD5826">
      <w:pPr>
        <w:pStyle w:val="EndNoteBibliography"/>
        <w:rPr>
          <w:noProof/>
        </w:rPr>
      </w:pPr>
    </w:p>
    <w:p w14:paraId="0D0F0D10" w14:textId="06CA3EC5" w:rsidR="00BD5826" w:rsidRPr="00BD5826" w:rsidRDefault="00BD5826" w:rsidP="00BD5826">
      <w:pPr>
        <w:pStyle w:val="EndNoteBibliography"/>
        <w:rPr>
          <w:noProof/>
        </w:rPr>
      </w:pPr>
      <w:r w:rsidRPr="00BD5826">
        <w:rPr>
          <w:noProof/>
        </w:rPr>
        <w:t>87</w:t>
      </w:r>
      <w:r w:rsidR="000C69FC">
        <w:rPr>
          <w:noProof/>
        </w:rPr>
        <w:t xml:space="preserve"> </w:t>
      </w:r>
      <w:r w:rsidRPr="00DF6192">
        <w:rPr>
          <w:b/>
          <w:noProof/>
        </w:rPr>
        <w:t>Keir ME</w:t>
      </w:r>
      <w:r w:rsidRPr="00BD5826">
        <w:rPr>
          <w:noProof/>
        </w:rPr>
        <w:t>, Butte MJ, Freeman GJ, Sharpe AH. PD-1 and its ligands in tolerance and immunity.</w:t>
      </w:r>
      <w:r w:rsidRPr="00BD5826">
        <w:rPr>
          <w:i/>
          <w:noProof/>
        </w:rPr>
        <w:t xml:space="preserve"> Annu Rev Immunol </w:t>
      </w:r>
      <w:r w:rsidRPr="00BD5826">
        <w:rPr>
          <w:noProof/>
        </w:rPr>
        <w:t xml:space="preserve">2008; </w:t>
      </w:r>
      <w:r w:rsidRPr="00BD5826">
        <w:rPr>
          <w:b/>
          <w:noProof/>
        </w:rPr>
        <w:t>26</w:t>
      </w:r>
      <w:r w:rsidRPr="00BD5826">
        <w:rPr>
          <w:noProof/>
        </w:rPr>
        <w:t>: 677-704 [PMID: 18173375 DOI: 10.1146/annurev.immunol.26.021607.090331]</w:t>
      </w:r>
    </w:p>
    <w:p w14:paraId="606F477D" w14:textId="77777777" w:rsidR="00BD5826" w:rsidRPr="00BD5826" w:rsidRDefault="00BD5826" w:rsidP="00BD5826">
      <w:pPr>
        <w:pStyle w:val="EndNoteBibliography"/>
        <w:rPr>
          <w:noProof/>
        </w:rPr>
      </w:pPr>
    </w:p>
    <w:p w14:paraId="7D26CC8A" w14:textId="77777777" w:rsidR="00BD5826" w:rsidRPr="00BD5826" w:rsidRDefault="00BD5826" w:rsidP="00BD5826">
      <w:pPr>
        <w:pStyle w:val="EndNoteBibliography"/>
        <w:rPr>
          <w:noProof/>
        </w:rPr>
      </w:pPr>
    </w:p>
    <w:p w14:paraId="49BDF47D" w14:textId="17D6BD2C" w:rsidR="00BD5826" w:rsidRPr="00BD5826" w:rsidRDefault="00BD5826" w:rsidP="00BD5826">
      <w:pPr>
        <w:pStyle w:val="EndNoteBibliography"/>
        <w:rPr>
          <w:noProof/>
        </w:rPr>
      </w:pPr>
      <w:r w:rsidRPr="00BD5826">
        <w:rPr>
          <w:noProof/>
        </w:rPr>
        <w:lastRenderedPageBreak/>
        <w:t>88</w:t>
      </w:r>
      <w:r w:rsidR="000C69FC">
        <w:rPr>
          <w:noProof/>
        </w:rPr>
        <w:t xml:space="preserve"> </w:t>
      </w:r>
      <w:r w:rsidRPr="00DF6192">
        <w:rPr>
          <w:b/>
          <w:noProof/>
        </w:rPr>
        <w:t>Dong H</w:t>
      </w:r>
      <w:r w:rsidRPr="00BD5826">
        <w:rPr>
          <w:noProof/>
        </w:rPr>
        <w:t>, Strome SE, Salomao DR, Tamura H, Hirano F, Flies DB, Roche PC, Lu J, Zhu G, Tamada K, Lennon VA, Celis E, Chen L. Tumor-associated B7-H1 promotes T-cell apoptosis: a potential mechanism of immune evasion.</w:t>
      </w:r>
      <w:r w:rsidRPr="00BD5826">
        <w:rPr>
          <w:i/>
          <w:noProof/>
        </w:rPr>
        <w:t xml:space="preserve"> Nat Med </w:t>
      </w:r>
      <w:r w:rsidRPr="00BD5826">
        <w:rPr>
          <w:noProof/>
        </w:rPr>
        <w:t xml:space="preserve">2002; </w:t>
      </w:r>
      <w:r w:rsidRPr="00BD5826">
        <w:rPr>
          <w:b/>
          <w:noProof/>
        </w:rPr>
        <w:t>8</w:t>
      </w:r>
      <w:r w:rsidRPr="00BD5826">
        <w:rPr>
          <w:noProof/>
        </w:rPr>
        <w:t>: 793-800 [PMID: 12091876 DOI: 10.1038/nm730]</w:t>
      </w:r>
    </w:p>
    <w:p w14:paraId="59D06D3E" w14:textId="77777777" w:rsidR="00BD5826" w:rsidRPr="00BD5826" w:rsidRDefault="00BD5826" w:rsidP="00BD5826">
      <w:pPr>
        <w:pStyle w:val="EndNoteBibliography"/>
        <w:rPr>
          <w:noProof/>
        </w:rPr>
      </w:pPr>
    </w:p>
    <w:p w14:paraId="729F75D6" w14:textId="77777777" w:rsidR="00BD5826" w:rsidRPr="00BD5826" w:rsidRDefault="00BD5826" w:rsidP="00BD5826">
      <w:pPr>
        <w:pStyle w:val="EndNoteBibliography"/>
        <w:rPr>
          <w:noProof/>
        </w:rPr>
      </w:pPr>
    </w:p>
    <w:p w14:paraId="32BF58F0" w14:textId="2423FDE7" w:rsidR="00BD5826" w:rsidRPr="00BD5826" w:rsidRDefault="00BD5826" w:rsidP="00BD5826">
      <w:pPr>
        <w:pStyle w:val="EndNoteBibliography"/>
        <w:rPr>
          <w:noProof/>
        </w:rPr>
      </w:pPr>
      <w:r w:rsidRPr="00BD5826">
        <w:rPr>
          <w:noProof/>
        </w:rPr>
        <w:t>89</w:t>
      </w:r>
      <w:r w:rsidR="000C69FC">
        <w:rPr>
          <w:noProof/>
        </w:rPr>
        <w:t xml:space="preserve"> </w:t>
      </w:r>
      <w:r w:rsidRPr="00DF6192">
        <w:rPr>
          <w:b/>
          <w:noProof/>
        </w:rPr>
        <w:t>Latchman Y</w:t>
      </w:r>
      <w:r w:rsidRPr="00BD5826">
        <w:rPr>
          <w:noProof/>
        </w:rPr>
        <w:t>, Wood CR, Chernova T, Chaudhary D, Borde M, Chernova I, Iwai Y, Long AJ, Brown JA, Nunes R, Greenfield EA, Bourque K, Boussiotis VA, Carter LL, Carreno BM, Malenkovich N, Nishimura H, Okazaki T, Honjo T, Sharpe AH, Freeman GJ. PD-L2 is a second ligand for PD-1 and inhibits T cell activation.</w:t>
      </w:r>
      <w:r w:rsidRPr="00BD5826">
        <w:rPr>
          <w:i/>
          <w:noProof/>
        </w:rPr>
        <w:t xml:space="preserve"> Nat Immunol </w:t>
      </w:r>
      <w:r w:rsidRPr="00BD5826">
        <w:rPr>
          <w:noProof/>
        </w:rPr>
        <w:t xml:space="preserve">2001; </w:t>
      </w:r>
      <w:r w:rsidRPr="00BD5826">
        <w:rPr>
          <w:b/>
          <w:noProof/>
        </w:rPr>
        <w:t>2</w:t>
      </w:r>
      <w:r w:rsidRPr="00BD5826">
        <w:rPr>
          <w:noProof/>
        </w:rPr>
        <w:t>: 261-268 [PMID: 11224527 DOI: 10.1038/85330]</w:t>
      </w:r>
    </w:p>
    <w:p w14:paraId="7FEF989B" w14:textId="77777777" w:rsidR="00BD5826" w:rsidRPr="00BD5826" w:rsidRDefault="00BD5826" w:rsidP="00BD5826">
      <w:pPr>
        <w:pStyle w:val="EndNoteBibliography"/>
        <w:rPr>
          <w:noProof/>
        </w:rPr>
      </w:pPr>
    </w:p>
    <w:p w14:paraId="17445171" w14:textId="77777777" w:rsidR="00BD5826" w:rsidRPr="00BD5826" w:rsidRDefault="00BD5826" w:rsidP="00BD5826">
      <w:pPr>
        <w:pStyle w:val="EndNoteBibliography"/>
        <w:rPr>
          <w:noProof/>
        </w:rPr>
      </w:pPr>
    </w:p>
    <w:p w14:paraId="00080CB5" w14:textId="13D0543F" w:rsidR="00BD5826" w:rsidRPr="00BD5826" w:rsidRDefault="00BD5826" w:rsidP="00BD5826">
      <w:pPr>
        <w:pStyle w:val="EndNoteBibliography"/>
        <w:rPr>
          <w:noProof/>
        </w:rPr>
      </w:pPr>
      <w:r w:rsidRPr="00BD5826">
        <w:rPr>
          <w:noProof/>
        </w:rPr>
        <w:t>90</w:t>
      </w:r>
      <w:r w:rsidR="000C69FC">
        <w:rPr>
          <w:noProof/>
        </w:rPr>
        <w:t xml:space="preserve"> </w:t>
      </w:r>
      <w:r w:rsidRPr="00DF6192">
        <w:rPr>
          <w:b/>
          <w:noProof/>
        </w:rPr>
        <w:t>Zou W</w:t>
      </w:r>
      <w:r w:rsidRPr="00BD5826">
        <w:rPr>
          <w:noProof/>
        </w:rPr>
        <w:t>, Chen L. Inhibitory B7-family molecules in the tumour microenvironment.</w:t>
      </w:r>
      <w:r w:rsidRPr="00BD5826">
        <w:rPr>
          <w:i/>
          <w:noProof/>
        </w:rPr>
        <w:t xml:space="preserve"> Nat Rev Immunol </w:t>
      </w:r>
      <w:r w:rsidRPr="00BD5826">
        <w:rPr>
          <w:noProof/>
        </w:rPr>
        <w:t xml:space="preserve">2008; </w:t>
      </w:r>
      <w:r w:rsidRPr="00BD5826">
        <w:rPr>
          <w:b/>
          <w:noProof/>
        </w:rPr>
        <w:t>8</w:t>
      </w:r>
      <w:r w:rsidRPr="00BD5826">
        <w:rPr>
          <w:noProof/>
        </w:rPr>
        <w:t>: 467-477 [PMID: 18500231 DOI: 10.1038/nri2326]</w:t>
      </w:r>
    </w:p>
    <w:p w14:paraId="4E2F0F0B" w14:textId="77777777" w:rsidR="00BD5826" w:rsidRPr="00BD5826" w:rsidRDefault="00BD5826" w:rsidP="00BD5826">
      <w:pPr>
        <w:pStyle w:val="EndNoteBibliography"/>
        <w:rPr>
          <w:noProof/>
        </w:rPr>
      </w:pPr>
    </w:p>
    <w:p w14:paraId="7C994D06" w14:textId="77777777" w:rsidR="00BD5826" w:rsidRPr="00BD5826" w:rsidRDefault="00BD5826" w:rsidP="00BD5826">
      <w:pPr>
        <w:pStyle w:val="EndNoteBibliography"/>
        <w:rPr>
          <w:noProof/>
        </w:rPr>
      </w:pPr>
    </w:p>
    <w:p w14:paraId="157EF78F" w14:textId="3A3CB9BF" w:rsidR="00BD5826" w:rsidRPr="00BD5826" w:rsidRDefault="00BD5826" w:rsidP="00BD5826">
      <w:pPr>
        <w:pStyle w:val="EndNoteBibliography"/>
        <w:rPr>
          <w:noProof/>
        </w:rPr>
      </w:pPr>
      <w:r w:rsidRPr="00BD5826">
        <w:rPr>
          <w:noProof/>
        </w:rPr>
        <w:t>91</w:t>
      </w:r>
      <w:r w:rsidR="000C69FC">
        <w:rPr>
          <w:noProof/>
        </w:rPr>
        <w:t xml:space="preserve"> </w:t>
      </w:r>
      <w:r w:rsidRPr="00DF6192">
        <w:rPr>
          <w:b/>
          <w:noProof/>
        </w:rPr>
        <w:t>Ahmadzadeh M</w:t>
      </w:r>
      <w:r w:rsidRPr="00BD5826">
        <w:rPr>
          <w:noProof/>
        </w:rPr>
        <w:t>, Johnson LA, Heemskerk B, Wunderlich JR, Dudley ME, White DE, Rosenberg SA. Tumor antigen-specific CD8 T cells infiltrating the tumor express high levels of PD-1 and are functionally impaired.</w:t>
      </w:r>
      <w:r w:rsidRPr="00BD5826">
        <w:rPr>
          <w:i/>
          <w:noProof/>
        </w:rPr>
        <w:t xml:space="preserve"> Blood </w:t>
      </w:r>
      <w:r w:rsidRPr="00BD5826">
        <w:rPr>
          <w:noProof/>
        </w:rPr>
        <w:t xml:space="preserve">2009; </w:t>
      </w:r>
      <w:r w:rsidRPr="00BD5826">
        <w:rPr>
          <w:b/>
          <w:noProof/>
        </w:rPr>
        <w:t>114</w:t>
      </w:r>
      <w:r w:rsidRPr="00BD5826">
        <w:rPr>
          <w:noProof/>
        </w:rPr>
        <w:t>: 1537-1544 [PMID: 19423728 DOI: 10.1182/blood-2008-12-195792]</w:t>
      </w:r>
    </w:p>
    <w:p w14:paraId="4D37336D" w14:textId="77777777" w:rsidR="00BD5826" w:rsidRPr="00BD5826" w:rsidRDefault="00BD5826" w:rsidP="00BD5826">
      <w:pPr>
        <w:pStyle w:val="EndNoteBibliography"/>
        <w:rPr>
          <w:noProof/>
        </w:rPr>
      </w:pPr>
    </w:p>
    <w:p w14:paraId="3825930F" w14:textId="77777777" w:rsidR="00BD5826" w:rsidRPr="00BD5826" w:rsidRDefault="00BD5826" w:rsidP="00BD5826">
      <w:pPr>
        <w:pStyle w:val="EndNoteBibliography"/>
        <w:rPr>
          <w:noProof/>
        </w:rPr>
      </w:pPr>
    </w:p>
    <w:p w14:paraId="0F8BD1DC" w14:textId="46AEAB74" w:rsidR="00BD5826" w:rsidRPr="00BD5826" w:rsidRDefault="00BD5826" w:rsidP="00BD5826">
      <w:pPr>
        <w:pStyle w:val="EndNoteBibliography"/>
        <w:rPr>
          <w:noProof/>
        </w:rPr>
      </w:pPr>
      <w:r w:rsidRPr="00BD5826">
        <w:rPr>
          <w:noProof/>
        </w:rPr>
        <w:t>92</w:t>
      </w:r>
      <w:r w:rsidR="000C69FC">
        <w:rPr>
          <w:noProof/>
        </w:rPr>
        <w:t xml:space="preserve"> </w:t>
      </w:r>
      <w:r w:rsidRPr="00DF6192">
        <w:rPr>
          <w:b/>
          <w:noProof/>
        </w:rPr>
        <w:t>Freeman GJ</w:t>
      </w:r>
      <w:r w:rsidRPr="00BD5826">
        <w:rPr>
          <w:noProof/>
        </w:rPr>
        <w:t>, Long AJ, Iwai Y, Bourque K, Chernova T, Nishimura H, Fitz LJ, Malenkovich N, Okazaki T, Byrne MC, Horton HF, Fouser L, Carter L, Ling V, Bowman MR, Carreno BM, Collins M, Wood CR, Honjo T. Engagement of the PD-1 immunoinhibitory receptor by a novel B7 family member leads to negative regulation of lymphocyte activation.</w:t>
      </w:r>
      <w:r w:rsidRPr="00BD5826">
        <w:rPr>
          <w:i/>
          <w:noProof/>
        </w:rPr>
        <w:t xml:space="preserve"> J Exp Med </w:t>
      </w:r>
      <w:r w:rsidRPr="00BD5826">
        <w:rPr>
          <w:noProof/>
        </w:rPr>
        <w:t xml:space="preserve">2000; </w:t>
      </w:r>
      <w:r w:rsidRPr="00BD5826">
        <w:rPr>
          <w:b/>
          <w:noProof/>
        </w:rPr>
        <w:t>192</w:t>
      </w:r>
      <w:r w:rsidRPr="00BD5826">
        <w:rPr>
          <w:noProof/>
        </w:rPr>
        <w:t>: 1027-1034 [PMID: 11015443]</w:t>
      </w:r>
    </w:p>
    <w:p w14:paraId="203A6671" w14:textId="77777777" w:rsidR="00BD5826" w:rsidRPr="00BD5826" w:rsidRDefault="00BD5826" w:rsidP="00BD5826">
      <w:pPr>
        <w:pStyle w:val="EndNoteBibliography"/>
        <w:rPr>
          <w:noProof/>
        </w:rPr>
      </w:pPr>
    </w:p>
    <w:p w14:paraId="45B783B9" w14:textId="77777777" w:rsidR="00BD5826" w:rsidRPr="00BD5826" w:rsidRDefault="00BD5826" w:rsidP="00BD5826">
      <w:pPr>
        <w:pStyle w:val="EndNoteBibliography"/>
        <w:rPr>
          <w:noProof/>
        </w:rPr>
      </w:pPr>
    </w:p>
    <w:p w14:paraId="1C1EB22A" w14:textId="35F45D87" w:rsidR="00BD5826" w:rsidRPr="00BD5826" w:rsidRDefault="00BD5826" w:rsidP="00BD5826">
      <w:pPr>
        <w:pStyle w:val="EndNoteBibliography"/>
        <w:rPr>
          <w:noProof/>
        </w:rPr>
      </w:pPr>
      <w:r w:rsidRPr="00BD5826">
        <w:rPr>
          <w:noProof/>
        </w:rPr>
        <w:t>93</w:t>
      </w:r>
      <w:r w:rsidR="000C69FC">
        <w:rPr>
          <w:noProof/>
        </w:rPr>
        <w:t xml:space="preserve"> </w:t>
      </w:r>
      <w:r w:rsidRPr="00DF6192">
        <w:rPr>
          <w:b/>
          <w:noProof/>
        </w:rPr>
        <w:t>Geng L</w:t>
      </w:r>
      <w:r w:rsidRPr="00BD5826">
        <w:rPr>
          <w:noProof/>
        </w:rPr>
        <w:t>, Huang D, Liu J, Qian Y, Deng J, Li D, Hu Z, Zhang J, Jiang G, Zheng S. B7-H1 up-regulated expression in human pancreatic carcinoma tissue associates with tumor progression.</w:t>
      </w:r>
      <w:r w:rsidRPr="00BD5826">
        <w:rPr>
          <w:i/>
          <w:noProof/>
        </w:rPr>
        <w:t xml:space="preserve"> J Cancer Res Clin Oncol </w:t>
      </w:r>
      <w:r w:rsidRPr="00BD5826">
        <w:rPr>
          <w:noProof/>
        </w:rPr>
        <w:t xml:space="preserve">2008; </w:t>
      </w:r>
      <w:r w:rsidRPr="00BD5826">
        <w:rPr>
          <w:b/>
          <w:noProof/>
        </w:rPr>
        <w:t>134</w:t>
      </w:r>
      <w:r w:rsidRPr="00BD5826">
        <w:rPr>
          <w:noProof/>
        </w:rPr>
        <w:t>: 1021-1027 [PMID: 18347814 DOI: 10.1007/s00432-008-0364-8]</w:t>
      </w:r>
    </w:p>
    <w:p w14:paraId="741014BA" w14:textId="77777777" w:rsidR="00BD5826" w:rsidRPr="00BD5826" w:rsidRDefault="00BD5826" w:rsidP="00BD5826">
      <w:pPr>
        <w:pStyle w:val="EndNoteBibliography"/>
        <w:rPr>
          <w:noProof/>
        </w:rPr>
      </w:pPr>
    </w:p>
    <w:p w14:paraId="73031162" w14:textId="77777777" w:rsidR="00BD5826" w:rsidRPr="00BD5826" w:rsidRDefault="00BD5826" w:rsidP="00BD5826">
      <w:pPr>
        <w:pStyle w:val="EndNoteBibliography"/>
        <w:rPr>
          <w:noProof/>
        </w:rPr>
      </w:pPr>
    </w:p>
    <w:p w14:paraId="1A650733" w14:textId="7AB4DC75" w:rsidR="00BD5826" w:rsidRPr="00BD5826" w:rsidRDefault="00BD5826" w:rsidP="00BD5826">
      <w:pPr>
        <w:pStyle w:val="EndNoteBibliography"/>
        <w:rPr>
          <w:noProof/>
        </w:rPr>
      </w:pPr>
      <w:r w:rsidRPr="00BD5826">
        <w:rPr>
          <w:noProof/>
        </w:rPr>
        <w:t>94</w:t>
      </w:r>
      <w:r w:rsidR="000C69FC">
        <w:rPr>
          <w:noProof/>
        </w:rPr>
        <w:t xml:space="preserve"> </w:t>
      </w:r>
      <w:r w:rsidRPr="00762242">
        <w:rPr>
          <w:b/>
          <w:noProof/>
        </w:rPr>
        <w:t>Wang L</w:t>
      </w:r>
      <w:r w:rsidRPr="00BD5826">
        <w:rPr>
          <w:noProof/>
        </w:rPr>
        <w:t>, Ma Q, Chen X, Guo K, Li J, Zhang M. Clinical significance of B7-H1 and B7-1 expressions in pancreatic carcinoma.</w:t>
      </w:r>
      <w:r w:rsidRPr="00BD5826">
        <w:rPr>
          <w:i/>
          <w:noProof/>
        </w:rPr>
        <w:t xml:space="preserve"> World J Surg </w:t>
      </w:r>
      <w:r w:rsidRPr="00BD5826">
        <w:rPr>
          <w:noProof/>
        </w:rPr>
        <w:t xml:space="preserve">2010; </w:t>
      </w:r>
      <w:r w:rsidRPr="00BD5826">
        <w:rPr>
          <w:b/>
          <w:noProof/>
        </w:rPr>
        <w:t>34</w:t>
      </w:r>
      <w:r w:rsidRPr="00BD5826">
        <w:rPr>
          <w:noProof/>
        </w:rPr>
        <w:t>: 1059-1065 [PMID: 20145927 DOI: 10.1007/s00268-010-0448-x]</w:t>
      </w:r>
    </w:p>
    <w:p w14:paraId="039EB9C2" w14:textId="77777777" w:rsidR="00BD5826" w:rsidRPr="00BD5826" w:rsidRDefault="00BD5826" w:rsidP="00BD5826">
      <w:pPr>
        <w:pStyle w:val="EndNoteBibliography"/>
        <w:rPr>
          <w:noProof/>
        </w:rPr>
      </w:pPr>
    </w:p>
    <w:p w14:paraId="38438629" w14:textId="77777777" w:rsidR="00BD5826" w:rsidRPr="00BD5826" w:rsidRDefault="00BD5826" w:rsidP="00BD5826">
      <w:pPr>
        <w:pStyle w:val="EndNoteBibliography"/>
        <w:rPr>
          <w:noProof/>
        </w:rPr>
      </w:pPr>
    </w:p>
    <w:p w14:paraId="49AD42FB" w14:textId="077A5B3C" w:rsidR="00BD5826" w:rsidRPr="00BD5826" w:rsidRDefault="00BD5826" w:rsidP="00BD5826">
      <w:pPr>
        <w:pStyle w:val="EndNoteBibliography"/>
        <w:rPr>
          <w:noProof/>
        </w:rPr>
      </w:pPr>
      <w:r w:rsidRPr="00BD5826">
        <w:rPr>
          <w:noProof/>
        </w:rPr>
        <w:lastRenderedPageBreak/>
        <w:t>95</w:t>
      </w:r>
      <w:r w:rsidR="000C69FC">
        <w:rPr>
          <w:noProof/>
        </w:rPr>
        <w:t xml:space="preserve"> </w:t>
      </w:r>
      <w:r w:rsidRPr="00762242">
        <w:rPr>
          <w:b/>
          <w:noProof/>
        </w:rPr>
        <w:t>Loos M</w:t>
      </w:r>
      <w:r w:rsidRPr="00BD5826">
        <w:rPr>
          <w:noProof/>
        </w:rPr>
        <w:t>, Giese NA, Kleeff J, Giese T, Gaida MM, Bergmann F, Laschinger M, M WB, Friess H. Clinical significance and regulation of the costimulatory molecule B7-H1 in pancreatic cancer.</w:t>
      </w:r>
      <w:r w:rsidRPr="00BD5826">
        <w:rPr>
          <w:i/>
          <w:noProof/>
        </w:rPr>
        <w:t xml:space="preserve"> Cancer Lett </w:t>
      </w:r>
      <w:r w:rsidRPr="00BD5826">
        <w:rPr>
          <w:noProof/>
        </w:rPr>
        <w:t xml:space="preserve">2008; </w:t>
      </w:r>
      <w:r w:rsidRPr="00BD5826">
        <w:rPr>
          <w:b/>
          <w:noProof/>
        </w:rPr>
        <w:t>268</w:t>
      </w:r>
      <w:r w:rsidRPr="00BD5826">
        <w:rPr>
          <w:noProof/>
        </w:rPr>
        <w:t>: 98-109 [PMID: 18486325 DOI: 10.1016/j.canlet.2008.03.056]</w:t>
      </w:r>
    </w:p>
    <w:p w14:paraId="336E97EE" w14:textId="77777777" w:rsidR="00BD5826" w:rsidRPr="00BD5826" w:rsidRDefault="00BD5826" w:rsidP="00BD5826">
      <w:pPr>
        <w:pStyle w:val="EndNoteBibliography"/>
        <w:rPr>
          <w:noProof/>
        </w:rPr>
      </w:pPr>
    </w:p>
    <w:p w14:paraId="5B86ADD9" w14:textId="77777777" w:rsidR="00BD5826" w:rsidRPr="00BD5826" w:rsidRDefault="00BD5826" w:rsidP="00BD5826">
      <w:pPr>
        <w:pStyle w:val="EndNoteBibliography"/>
        <w:rPr>
          <w:noProof/>
        </w:rPr>
      </w:pPr>
    </w:p>
    <w:p w14:paraId="433E05E1" w14:textId="7C0AC178" w:rsidR="00BD5826" w:rsidRPr="00BD5826" w:rsidRDefault="00BD5826" w:rsidP="00BD5826">
      <w:pPr>
        <w:pStyle w:val="EndNoteBibliography"/>
        <w:rPr>
          <w:noProof/>
        </w:rPr>
      </w:pPr>
      <w:r w:rsidRPr="00BD5826">
        <w:rPr>
          <w:noProof/>
        </w:rPr>
        <w:t>96</w:t>
      </w:r>
      <w:r w:rsidR="000C69FC">
        <w:rPr>
          <w:noProof/>
        </w:rPr>
        <w:t xml:space="preserve"> </w:t>
      </w:r>
      <w:r w:rsidRPr="00762242">
        <w:rPr>
          <w:b/>
          <w:noProof/>
        </w:rPr>
        <w:t>Nomi T</w:t>
      </w:r>
      <w:r w:rsidRPr="00BD5826">
        <w:rPr>
          <w:noProof/>
        </w:rPr>
        <w:t>, Sho M, Akahori T, Hamada K, Kubo A, Kanehiro H, Nakamura S, Enomoto K, Yagita H, Azuma M, Nakajima Y. Clinical significance and therapeutic potential of the programmed death-1 ligand/programmed death-1 pathway in human pancreatic cancer.</w:t>
      </w:r>
      <w:r w:rsidRPr="00BD5826">
        <w:rPr>
          <w:i/>
          <w:noProof/>
        </w:rPr>
        <w:t xml:space="preserve"> Clin Cancer Res </w:t>
      </w:r>
      <w:r w:rsidRPr="00BD5826">
        <w:rPr>
          <w:noProof/>
        </w:rPr>
        <w:t xml:space="preserve">2007; </w:t>
      </w:r>
      <w:r w:rsidRPr="00BD5826">
        <w:rPr>
          <w:b/>
          <w:noProof/>
        </w:rPr>
        <w:t>13</w:t>
      </w:r>
      <w:r w:rsidRPr="00BD5826">
        <w:rPr>
          <w:noProof/>
        </w:rPr>
        <w:t>: 2151-2157 [PMID: 17404099 DOI: 10.1158/1078-0432.CCR-06-2746]</w:t>
      </w:r>
    </w:p>
    <w:p w14:paraId="102807A5" w14:textId="77777777" w:rsidR="00BD5826" w:rsidRPr="00BD5826" w:rsidRDefault="00BD5826" w:rsidP="00BD5826">
      <w:pPr>
        <w:pStyle w:val="EndNoteBibliography"/>
        <w:rPr>
          <w:noProof/>
        </w:rPr>
      </w:pPr>
    </w:p>
    <w:p w14:paraId="7E61912C" w14:textId="77777777" w:rsidR="00BD5826" w:rsidRPr="00BD5826" w:rsidRDefault="00BD5826" w:rsidP="00BD5826">
      <w:pPr>
        <w:pStyle w:val="EndNoteBibliography"/>
        <w:rPr>
          <w:noProof/>
        </w:rPr>
      </w:pPr>
    </w:p>
    <w:p w14:paraId="0E171821" w14:textId="43AD0D08" w:rsidR="00BD5826" w:rsidRPr="00BD5826" w:rsidRDefault="00BD5826" w:rsidP="00BD5826">
      <w:pPr>
        <w:pStyle w:val="EndNoteBibliography"/>
        <w:rPr>
          <w:noProof/>
        </w:rPr>
      </w:pPr>
      <w:r w:rsidRPr="00BD5826">
        <w:rPr>
          <w:noProof/>
        </w:rPr>
        <w:t>97</w:t>
      </w:r>
      <w:r w:rsidR="000C69FC">
        <w:rPr>
          <w:noProof/>
        </w:rPr>
        <w:t xml:space="preserve"> </w:t>
      </w:r>
      <w:r w:rsidRPr="00762242">
        <w:rPr>
          <w:b/>
          <w:noProof/>
        </w:rPr>
        <w:t>Chen Y</w:t>
      </w:r>
      <w:r w:rsidRPr="00BD5826">
        <w:rPr>
          <w:noProof/>
        </w:rPr>
        <w:t>, Sun J, Zhao H, Zhu D, Zhi Q, Song S, Zhang L, He S, Kuang Y, Zhang Z, Li D. The coexpression and clinical significance of costimulatory molecules B7-H1, B7-H3, and B7-H4 in human pancreatic cancer.</w:t>
      </w:r>
      <w:r w:rsidRPr="00BD5826">
        <w:rPr>
          <w:i/>
          <w:noProof/>
        </w:rPr>
        <w:t xml:space="preserve"> Onco Targets Ther </w:t>
      </w:r>
      <w:r w:rsidRPr="00BD5826">
        <w:rPr>
          <w:noProof/>
        </w:rPr>
        <w:t xml:space="preserve">2014; </w:t>
      </w:r>
      <w:r w:rsidRPr="00BD5826">
        <w:rPr>
          <w:b/>
          <w:noProof/>
        </w:rPr>
        <w:t>7</w:t>
      </w:r>
      <w:r w:rsidRPr="00BD5826">
        <w:rPr>
          <w:noProof/>
        </w:rPr>
        <w:t>: 1465-1472 [PMID: 25170273 DOI: 10.2147/OTT.S66809]</w:t>
      </w:r>
    </w:p>
    <w:p w14:paraId="7714275D" w14:textId="77777777" w:rsidR="00BD5826" w:rsidRPr="00BD5826" w:rsidRDefault="00BD5826" w:rsidP="00BD5826">
      <w:pPr>
        <w:pStyle w:val="EndNoteBibliography"/>
        <w:rPr>
          <w:noProof/>
        </w:rPr>
      </w:pPr>
    </w:p>
    <w:p w14:paraId="6BC2B147" w14:textId="77777777" w:rsidR="00BD5826" w:rsidRPr="00BD5826" w:rsidRDefault="00BD5826" w:rsidP="00BD5826">
      <w:pPr>
        <w:pStyle w:val="EndNoteBibliography"/>
        <w:rPr>
          <w:noProof/>
        </w:rPr>
      </w:pPr>
    </w:p>
    <w:p w14:paraId="542616FF" w14:textId="60D9D03C" w:rsidR="00BD5826" w:rsidRPr="00BD5826" w:rsidRDefault="00BD5826" w:rsidP="00BD5826">
      <w:pPr>
        <w:pStyle w:val="EndNoteBibliography"/>
        <w:rPr>
          <w:noProof/>
        </w:rPr>
      </w:pPr>
      <w:r w:rsidRPr="00BD5826">
        <w:rPr>
          <w:noProof/>
        </w:rPr>
        <w:t>98</w:t>
      </w:r>
      <w:r w:rsidR="000C69FC">
        <w:rPr>
          <w:noProof/>
        </w:rPr>
        <w:t xml:space="preserve"> </w:t>
      </w:r>
      <w:r w:rsidRPr="00DF6192">
        <w:rPr>
          <w:b/>
          <w:noProof/>
        </w:rPr>
        <w:t>Brahmer JR</w:t>
      </w:r>
      <w:r w:rsidRPr="00BD5826">
        <w:rPr>
          <w:noProof/>
        </w:rPr>
        <w:t>, Drake CG, Wollner I, Powderly JD, Picus J, Sharfman WH, Stankevich E, Pons A, Salay TM, McMiller TL, Gilson MM, Wang C, Selby M, Taube JM, Anders R, Chen L, Korman AJ, Pardoll DM, Lowy I, Topalian SL. Phase I study of single-agent anti-programmed death-1 (MDX-1106) in refractory solid tumors: safety, clinical activity, pharmacodynamics, and immunologic correlates.</w:t>
      </w:r>
      <w:r w:rsidRPr="00BD5826">
        <w:rPr>
          <w:i/>
          <w:noProof/>
        </w:rPr>
        <w:t xml:space="preserve"> J Clin Oncol </w:t>
      </w:r>
      <w:r w:rsidRPr="00BD5826">
        <w:rPr>
          <w:noProof/>
        </w:rPr>
        <w:t xml:space="preserve">2010; </w:t>
      </w:r>
      <w:r w:rsidRPr="00BD5826">
        <w:rPr>
          <w:b/>
          <w:noProof/>
        </w:rPr>
        <w:t>28</w:t>
      </w:r>
      <w:r w:rsidRPr="00BD5826">
        <w:rPr>
          <w:noProof/>
        </w:rPr>
        <w:t>: 3167-3175 [PMID: 20516446 DOI: 10.1200/JCO.2009.26.7609]</w:t>
      </w:r>
    </w:p>
    <w:p w14:paraId="4E27C301" w14:textId="77777777" w:rsidR="00BD5826" w:rsidRPr="00BD5826" w:rsidRDefault="00BD5826" w:rsidP="00BD5826">
      <w:pPr>
        <w:pStyle w:val="EndNoteBibliography"/>
        <w:rPr>
          <w:noProof/>
        </w:rPr>
      </w:pPr>
    </w:p>
    <w:p w14:paraId="155DFC1A" w14:textId="77777777" w:rsidR="00BD5826" w:rsidRPr="00BD5826" w:rsidRDefault="00BD5826" w:rsidP="00BD5826">
      <w:pPr>
        <w:pStyle w:val="EndNoteBibliography"/>
        <w:rPr>
          <w:noProof/>
        </w:rPr>
      </w:pPr>
    </w:p>
    <w:p w14:paraId="4D43153E" w14:textId="1F166FF5" w:rsidR="00BD5826" w:rsidRPr="00BD5826" w:rsidRDefault="00BD5826" w:rsidP="00BD5826">
      <w:pPr>
        <w:pStyle w:val="EndNoteBibliography"/>
        <w:rPr>
          <w:noProof/>
        </w:rPr>
      </w:pPr>
      <w:r w:rsidRPr="00BD5826">
        <w:rPr>
          <w:noProof/>
        </w:rPr>
        <w:t>99</w:t>
      </w:r>
      <w:r w:rsidR="000C69FC">
        <w:rPr>
          <w:noProof/>
        </w:rPr>
        <w:t xml:space="preserve"> </w:t>
      </w:r>
      <w:r w:rsidRPr="00DF6192">
        <w:rPr>
          <w:b/>
          <w:noProof/>
        </w:rPr>
        <w:t>Soares KC</w:t>
      </w:r>
      <w:r w:rsidRPr="00BD5826">
        <w:rPr>
          <w:noProof/>
        </w:rPr>
        <w:t>, Rucki AA, Wu AA, Olino K, Xiao Q, Chai Y, Wamwea A, Bigelow E, Lutz E, Liu L, Yao S, Anders RA, Laheru D, Wolfgang CL, Edil BH, Schulick RD, Jaffee EM, Zheng L. PD-1/PD-L1 blockade together with vaccine therapy facilitates effector T-cell infiltration into pancreatic tumors.</w:t>
      </w:r>
      <w:r w:rsidRPr="00BD5826">
        <w:rPr>
          <w:i/>
          <w:noProof/>
        </w:rPr>
        <w:t xml:space="preserve"> J Immunother </w:t>
      </w:r>
      <w:r w:rsidRPr="00BD5826">
        <w:rPr>
          <w:noProof/>
        </w:rPr>
        <w:t xml:space="preserve">2015; </w:t>
      </w:r>
      <w:r w:rsidRPr="00BD5826">
        <w:rPr>
          <w:b/>
          <w:noProof/>
        </w:rPr>
        <w:t>38</w:t>
      </w:r>
      <w:r w:rsidRPr="00BD5826">
        <w:rPr>
          <w:noProof/>
        </w:rPr>
        <w:t>: 1-11 [PMID: 25415283 DOI: 10.1097/CJI.0000000000000062]</w:t>
      </w:r>
    </w:p>
    <w:p w14:paraId="2F428683" w14:textId="77777777" w:rsidR="00BD5826" w:rsidRPr="00BD5826" w:rsidRDefault="00BD5826" w:rsidP="00BD5826">
      <w:pPr>
        <w:pStyle w:val="EndNoteBibliography"/>
        <w:rPr>
          <w:noProof/>
        </w:rPr>
      </w:pPr>
    </w:p>
    <w:p w14:paraId="75CEC6C0" w14:textId="77777777" w:rsidR="00BD5826" w:rsidRPr="00BD5826" w:rsidRDefault="00BD5826" w:rsidP="00BD5826">
      <w:pPr>
        <w:pStyle w:val="EndNoteBibliography"/>
        <w:rPr>
          <w:noProof/>
        </w:rPr>
      </w:pPr>
    </w:p>
    <w:p w14:paraId="0C13198B" w14:textId="3AD1BB88" w:rsidR="00BD5826" w:rsidRPr="00BD5826" w:rsidRDefault="00BD5826" w:rsidP="00BD5826">
      <w:pPr>
        <w:pStyle w:val="EndNoteBibliography"/>
        <w:rPr>
          <w:noProof/>
        </w:rPr>
      </w:pPr>
      <w:r w:rsidRPr="00BD5826">
        <w:rPr>
          <w:noProof/>
        </w:rPr>
        <w:t>100</w:t>
      </w:r>
      <w:r w:rsidR="000C69FC">
        <w:rPr>
          <w:noProof/>
        </w:rPr>
        <w:t xml:space="preserve"> </w:t>
      </w:r>
      <w:r w:rsidRPr="00DF6192">
        <w:rPr>
          <w:b/>
          <w:noProof/>
        </w:rPr>
        <w:t>Fukunaga A</w:t>
      </w:r>
      <w:r w:rsidRPr="00BD5826">
        <w:rPr>
          <w:noProof/>
        </w:rPr>
        <w:t>, Miyamoto M, Cho Y, Murakami S, Kawarada Y, Oshikiri T, Kato K, Kurokawa T, Suzuoki M, Nakakubo Y, Hiraoka K, Itoh T, Morikawa T, Okushiba S, Kondo S, Katoh H. CD8+ tumor-infiltrating lymphocytes together with CD4+ tumor-infiltrating lymphocytes and dendritic cells improve the prognosis of patients with pancreatic adenocarcinoma.</w:t>
      </w:r>
      <w:r w:rsidRPr="00BD5826">
        <w:rPr>
          <w:i/>
          <w:noProof/>
        </w:rPr>
        <w:t xml:space="preserve"> Pancreas </w:t>
      </w:r>
      <w:r w:rsidRPr="00BD5826">
        <w:rPr>
          <w:noProof/>
        </w:rPr>
        <w:t xml:space="preserve">2004; </w:t>
      </w:r>
      <w:r w:rsidRPr="00BD5826">
        <w:rPr>
          <w:b/>
          <w:noProof/>
        </w:rPr>
        <w:t>28</w:t>
      </w:r>
      <w:r w:rsidRPr="00BD5826">
        <w:rPr>
          <w:noProof/>
        </w:rPr>
        <w:t>: e26-31 [PMID: 14707745]</w:t>
      </w:r>
    </w:p>
    <w:p w14:paraId="2C7567E5" w14:textId="77777777" w:rsidR="00BD5826" w:rsidRPr="00BD5826" w:rsidRDefault="00BD5826" w:rsidP="00BD5826">
      <w:pPr>
        <w:pStyle w:val="EndNoteBibliography"/>
        <w:rPr>
          <w:noProof/>
        </w:rPr>
      </w:pPr>
    </w:p>
    <w:p w14:paraId="65E8EF53" w14:textId="77777777" w:rsidR="00BD5826" w:rsidRPr="00BD5826" w:rsidRDefault="00BD5826" w:rsidP="00BD5826">
      <w:pPr>
        <w:pStyle w:val="EndNoteBibliography"/>
        <w:rPr>
          <w:noProof/>
        </w:rPr>
      </w:pPr>
    </w:p>
    <w:p w14:paraId="5316B4F7" w14:textId="1B142CB8" w:rsidR="00BD5826" w:rsidRPr="00BD5826" w:rsidRDefault="00BD5826" w:rsidP="00BD5826">
      <w:pPr>
        <w:pStyle w:val="EndNoteBibliography"/>
        <w:rPr>
          <w:noProof/>
        </w:rPr>
      </w:pPr>
      <w:r w:rsidRPr="00BD5826">
        <w:rPr>
          <w:noProof/>
        </w:rPr>
        <w:lastRenderedPageBreak/>
        <w:t>101</w:t>
      </w:r>
      <w:r w:rsidR="000C69FC">
        <w:rPr>
          <w:noProof/>
        </w:rPr>
        <w:t xml:space="preserve"> </w:t>
      </w:r>
      <w:r w:rsidRPr="00DF6192">
        <w:rPr>
          <w:b/>
          <w:noProof/>
        </w:rPr>
        <w:t>Ene-Obong A</w:t>
      </w:r>
      <w:r w:rsidRPr="00BD5826">
        <w:rPr>
          <w:noProof/>
        </w:rPr>
        <w:t>, Clear AJ, Watt J, Wang J, Fatah R, Riches JC, Marshall JF, Chin-Aleong J, Chelala C, Gribben JG, Ramsay AG, Kocher HM. Activated pancreatic stellate cells sequester CD8+ T cells to reduce their infiltration of the juxtatumoral compartment of pancreatic ductal adenocarcinoma.</w:t>
      </w:r>
      <w:r w:rsidRPr="00BD5826">
        <w:rPr>
          <w:i/>
          <w:noProof/>
        </w:rPr>
        <w:t xml:space="preserve"> Gastroenterology </w:t>
      </w:r>
      <w:r w:rsidRPr="00BD5826">
        <w:rPr>
          <w:noProof/>
        </w:rPr>
        <w:t xml:space="preserve">2013; </w:t>
      </w:r>
      <w:r w:rsidRPr="00BD5826">
        <w:rPr>
          <w:b/>
          <w:noProof/>
        </w:rPr>
        <w:t>145</w:t>
      </w:r>
      <w:r w:rsidRPr="00BD5826">
        <w:rPr>
          <w:noProof/>
        </w:rPr>
        <w:t>: 1121-1132 [PMID: 23891972 DOI: 10.1053/j.gastro.2013.07.025]</w:t>
      </w:r>
    </w:p>
    <w:p w14:paraId="2F692857" w14:textId="77777777" w:rsidR="00BD5826" w:rsidRPr="00BD5826" w:rsidRDefault="00BD5826" w:rsidP="00BD5826">
      <w:pPr>
        <w:pStyle w:val="EndNoteBibliography"/>
        <w:rPr>
          <w:noProof/>
        </w:rPr>
      </w:pPr>
    </w:p>
    <w:p w14:paraId="7E896F02" w14:textId="77777777" w:rsidR="00BD5826" w:rsidRPr="00BD5826" w:rsidRDefault="00BD5826" w:rsidP="00BD5826">
      <w:pPr>
        <w:pStyle w:val="EndNoteBibliography"/>
        <w:rPr>
          <w:noProof/>
        </w:rPr>
      </w:pPr>
    </w:p>
    <w:p w14:paraId="48A1B6F7" w14:textId="7004604A" w:rsidR="00BD5826" w:rsidRPr="00BD5826" w:rsidRDefault="00BD5826" w:rsidP="00BD5826">
      <w:pPr>
        <w:pStyle w:val="EndNoteBibliography"/>
        <w:rPr>
          <w:noProof/>
        </w:rPr>
      </w:pPr>
      <w:r w:rsidRPr="00BD5826">
        <w:rPr>
          <w:noProof/>
        </w:rPr>
        <w:t>102</w:t>
      </w:r>
      <w:r w:rsidR="000C69FC">
        <w:rPr>
          <w:noProof/>
        </w:rPr>
        <w:t xml:space="preserve"> </w:t>
      </w:r>
      <w:r w:rsidRPr="00DF6192">
        <w:rPr>
          <w:b/>
          <w:noProof/>
        </w:rPr>
        <w:t>Gangadhar TC</w:t>
      </w:r>
      <w:r w:rsidRPr="00BD5826">
        <w:rPr>
          <w:noProof/>
        </w:rPr>
        <w:t>, Vonderheide RH. Mitigating the toxic effects of anticancer immunotherapy.</w:t>
      </w:r>
      <w:r w:rsidRPr="00BD5826">
        <w:rPr>
          <w:i/>
          <w:noProof/>
        </w:rPr>
        <w:t xml:space="preserve"> Nat Rev Clin Oncol </w:t>
      </w:r>
      <w:r w:rsidRPr="00BD5826">
        <w:rPr>
          <w:noProof/>
        </w:rPr>
        <w:t xml:space="preserve">2014; </w:t>
      </w:r>
      <w:r w:rsidRPr="00BD5826">
        <w:rPr>
          <w:b/>
          <w:noProof/>
        </w:rPr>
        <w:t>11</w:t>
      </w:r>
      <w:r w:rsidRPr="00BD5826">
        <w:rPr>
          <w:noProof/>
        </w:rPr>
        <w:t>: 91-99 [PMID: 24445516 DOI: 10.1038/nrclinonc.2013.245]</w:t>
      </w:r>
    </w:p>
    <w:p w14:paraId="153BFA8B" w14:textId="77777777" w:rsidR="00BD5826" w:rsidRPr="00BD5826" w:rsidRDefault="00BD5826" w:rsidP="00BD5826">
      <w:pPr>
        <w:pStyle w:val="EndNoteBibliography"/>
        <w:rPr>
          <w:noProof/>
        </w:rPr>
      </w:pPr>
    </w:p>
    <w:p w14:paraId="6D9FCE42" w14:textId="77777777" w:rsidR="00BD5826" w:rsidRPr="00BD5826" w:rsidRDefault="00BD5826" w:rsidP="00BD5826">
      <w:pPr>
        <w:pStyle w:val="EndNoteBibliography"/>
        <w:rPr>
          <w:noProof/>
        </w:rPr>
      </w:pPr>
    </w:p>
    <w:p w14:paraId="51EBA293" w14:textId="72EEE1BA" w:rsidR="00BD5826" w:rsidRPr="00BD5826" w:rsidRDefault="00BD5826" w:rsidP="00BD5826">
      <w:pPr>
        <w:pStyle w:val="EndNoteBibliography"/>
        <w:rPr>
          <w:noProof/>
        </w:rPr>
      </w:pPr>
      <w:r w:rsidRPr="00BD5826">
        <w:rPr>
          <w:noProof/>
        </w:rPr>
        <w:t>103</w:t>
      </w:r>
      <w:r w:rsidR="000C69FC">
        <w:rPr>
          <w:noProof/>
        </w:rPr>
        <w:t xml:space="preserve"> </w:t>
      </w:r>
      <w:r w:rsidRPr="00DF6192">
        <w:rPr>
          <w:b/>
          <w:noProof/>
        </w:rPr>
        <w:t>Parsa AT</w:t>
      </w:r>
      <w:r w:rsidRPr="00BD5826">
        <w:rPr>
          <w:noProof/>
        </w:rPr>
        <w:t>, Waldron JS, Panner A, Crane CA, Parney IF, Barry JJ, Cachola KE, Murray JC, Tihan T, Jensen MC, Mischel PS, Stokoe D, Pieper RO. Loss of tumor suppressor PTEN function increases B7-H1 expression and immunoresistance in glioma.</w:t>
      </w:r>
      <w:r w:rsidRPr="00BD5826">
        <w:rPr>
          <w:i/>
          <w:noProof/>
        </w:rPr>
        <w:t xml:space="preserve"> Nat Med </w:t>
      </w:r>
      <w:r w:rsidRPr="00BD5826">
        <w:rPr>
          <w:noProof/>
        </w:rPr>
        <w:t xml:space="preserve">2007; </w:t>
      </w:r>
      <w:r w:rsidRPr="00BD5826">
        <w:rPr>
          <w:b/>
          <w:noProof/>
        </w:rPr>
        <w:t>13</w:t>
      </w:r>
      <w:r w:rsidRPr="00BD5826">
        <w:rPr>
          <w:noProof/>
        </w:rPr>
        <w:t>: 84-88 [PMID: 17159987 DOI: 10.1038/nm1517]</w:t>
      </w:r>
    </w:p>
    <w:p w14:paraId="49375D0B" w14:textId="77777777" w:rsidR="00BD5826" w:rsidRPr="00BD5826" w:rsidRDefault="00BD5826" w:rsidP="00BD5826">
      <w:pPr>
        <w:pStyle w:val="EndNoteBibliography"/>
        <w:rPr>
          <w:noProof/>
        </w:rPr>
      </w:pPr>
    </w:p>
    <w:p w14:paraId="545817D4" w14:textId="77777777" w:rsidR="00BD5826" w:rsidRPr="00BD5826" w:rsidRDefault="00BD5826" w:rsidP="00BD5826">
      <w:pPr>
        <w:pStyle w:val="EndNoteBibliography"/>
        <w:rPr>
          <w:noProof/>
        </w:rPr>
      </w:pPr>
    </w:p>
    <w:p w14:paraId="1C551483" w14:textId="51569DAC" w:rsidR="00BD5826" w:rsidRPr="00BD5826" w:rsidRDefault="00BD5826" w:rsidP="00BD5826">
      <w:pPr>
        <w:pStyle w:val="EndNoteBibliography"/>
        <w:rPr>
          <w:noProof/>
        </w:rPr>
      </w:pPr>
      <w:r w:rsidRPr="00BD5826">
        <w:rPr>
          <w:noProof/>
        </w:rPr>
        <w:t>104</w:t>
      </w:r>
      <w:r w:rsidR="000C69FC">
        <w:rPr>
          <w:noProof/>
        </w:rPr>
        <w:t xml:space="preserve"> </w:t>
      </w:r>
      <w:r w:rsidRPr="00DF6192">
        <w:rPr>
          <w:b/>
          <w:noProof/>
        </w:rPr>
        <w:t>Taube JM</w:t>
      </w:r>
      <w:r w:rsidRPr="00BD5826">
        <w:rPr>
          <w:noProof/>
        </w:rPr>
        <w:t>, Anders RA, Young GD, Xu H, Sharma R, McMiller TL, Chen S, Klein AP, Pardoll DM, Topalian SL, Chen L. Colocalization of inflammatory response with B7-h1 expression in human melanocytic lesions supports an adaptive resistance mechanism of immune escape.</w:t>
      </w:r>
      <w:r w:rsidRPr="00BD5826">
        <w:rPr>
          <w:i/>
          <w:noProof/>
        </w:rPr>
        <w:t xml:space="preserve"> Sci Transl Med </w:t>
      </w:r>
      <w:r w:rsidRPr="00BD5826">
        <w:rPr>
          <w:noProof/>
        </w:rPr>
        <w:t xml:space="preserve">2012; </w:t>
      </w:r>
      <w:r w:rsidRPr="00BD5826">
        <w:rPr>
          <w:b/>
          <w:noProof/>
        </w:rPr>
        <w:t>4</w:t>
      </w:r>
      <w:r w:rsidRPr="00BD5826">
        <w:rPr>
          <w:noProof/>
        </w:rPr>
        <w:t>: 127ra137 [PMID: 22461641 DOI: 10.1126/scitranslmed.3003689]</w:t>
      </w:r>
    </w:p>
    <w:p w14:paraId="757AA15F" w14:textId="77777777" w:rsidR="00BD5826" w:rsidRPr="00BD5826" w:rsidRDefault="00BD5826" w:rsidP="00BD5826">
      <w:pPr>
        <w:pStyle w:val="EndNoteBibliography"/>
        <w:rPr>
          <w:noProof/>
        </w:rPr>
      </w:pPr>
    </w:p>
    <w:p w14:paraId="63C9F6D9" w14:textId="77777777" w:rsidR="00BD5826" w:rsidRPr="00BD5826" w:rsidRDefault="00BD5826" w:rsidP="00BD5826">
      <w:pPr>
        <w:pStyle w:val="EndNoteBibliography"/>
        <w:rPr>
          <w:noProof/>
        </w:rPr>
      </w:pPr>
    </w:p>
    <w:p w14:paraId="11131D9E" w14:textId="02EBA821" w:rsidR="00BD5826" w:rsidRPr="00BD5826" w:rsidRDefault="00BD5826" w:rsidP="00BD5826">
      <w:pPr>
        <w:pStyle w:val="EndNoteBibliography"/>
        <w:rPr>
          <w:noProof/>
        </w:rPr>
      </w:pPr>
      <w:r w:rsidRPr="00BD5826">
        <w:rPr>
          <w:noProof/>
        </w:rPr>
        <w:t>105</w:t>
      </w:r>
      <w:r w:rsidR="000C69FC">
        <w:rPr>
          <w:noProof/>
        </w:rPr>
        <w:t xml:space="preserve"> </w:t>
      </w:r>
      <w:r w:rsidRPr="00DF6192">
        <w:rPr>
          <w:b/>
          <w:noProof/>
        </w:rPr>
        <w:t>Gubin MM</w:t>
      </w:r>
      <w:r w:rsidRPr="00BD5826">
        <w:rPr>
          <w:noProof/>
        </w:rPr>
        <w:t>, Zhang X, Schuster H, Caron E, Ward JP, Noguchi T, Ivanova Y, Hundal J, Arthur CD, Krebber WJ, Mulder GE, Toebes M, Vesely MD, Lam SS, Korman AJ, Allison JP, Freeman GJ, Sharpe AH, Pearce EL, Schumacher TN, Aebersold R, Rammensee HG, Melief CJ, Mardis ER, Gillanders WE, Artyomov MN, Schreiber RD. Checkpoint blockade cancer immunotherapy targets tumour-specific mutant antigens.</w:t>
      </w:r>
      <w:r w:rsidRPr="00BD5826">
        <w:rPr>
          <w:i/>
          <w:noProof/>
        </w:rPr>
        <w:t xml:space="preserve"> Nature </w:t>
      </w:r>
      <w:r w:rsidRPr="00BD5826">
        <w:rPr>
          <w:noProof/>
        </w:rPr>
        <w:t xml:space="preserve">2014; </w:t>
      </w:r>
      <w:r w:rsidRPr="00BD5826">
        <w:rPr>
          <w:b/>
          <w:noProof/>
        </w:rPr>
        <w:t>515</w:t>
      </w:r>
      <w:r w:rsidRPr="00BD5826">
        <w:rPr>
          <w:noProof/>
        </w:rPr>
        <w:t>: 577-581 [PMID: 25428507 DOI: 10.1038/nature13988]</w:t>
      </w:r>
    </w:p>
    <w:p w14:paraId="0623FBA3" w14:textId="77777777" w:rsidR="00BD5826" w:rsidRPr="00BD5826" w:rsidRDefault="00BD5826" w:rsidP="00BD5826">
      <w:pPr>
        <w:pStyle w:val="EndNoteBibliography"/>
        <w:rPr>
          <w:noProof/>
        </w:rPr>
      </w:pPr>
    </w:p>
    <w:p w14:paraId="57351066" w14:textId="77777777" w:rsidR="00BD5826" w:rsidRPr="00BD5826" w:rsidRDefault="00BD5826" w:rsidP="00BD5826">
      <w:pPr>
        <w:pStyle w:val="EndNoteBibliography"/>
        <w:rPr>
          <w:noProof/>
        </w:rPr>
      </w:pPr>
    </w:p>
    <w:p w14:paraId="2E63668D" w14:textId="259DA8E5" w:rsidR="00BD5826" w:rsidRPr="00BD5826" w:rsidRDefault="00BD5826" w:rsidP="00BD5826">
      <w:pPr>
        <w:pStyle w:val="EndNoteBibliography"/>
        <w:rPr>
          <w:noProof/>
        </w:rPr>
      </w:pPr>
      <w:r w:rsidRPr="00BD5826">
        <w:rPr>
          <w:noProof/>
        </w:rPr>
        <w:t>106</w:t>
      </w:r>
      <w:r w:rsidR="000C69FC">
        <w:rPr>
          <w:noProof/>
        </w:rPr>
        <w:t xml:space="preserve"> </w:t>
      </w:r>
      <w:r w:rsidRPr="00DF6192">
        <w:rPr>
          <w:b/>
          <w:noProof/>
        </w:rPr>
        <w:t>Ji RR</w:t>
      </w:r>
      <w:r w:rsidRPr="00BD5826">
        <w:rPr>
          <w:noProof/>
        </w:rPr>
        <w:t>, Chasalow SD, Wang L, Hamid O, Schmidt H, Cogswell J, Alaparthy S, Berman D, Jure-Kunkel M, Siemers NO, Jackson JR, Shahabi V. An immune-active tumor microenvironment favors clinical response to ipilimumab.</w:t>
      </w:r>
      <w:r w:rsidRPr="00BD5826">
        <w:rPr>
          <w:i/>
          <w:noProof/>
        </w:rPr>
        <w:t xml:space="preserve"> Cancer Immunol Immunother </w:t>
      </w:r>
      <w:r w:rsidRPr="00BD5826">
        <w:rPr>
          <w:noProof/>
        </w:rPr>
        <w:t xml:space="preserve">2012; </w:t>
      </w:r>
      <w:r w:rsidRPr="00BD5826">
        <w:rPr>
          <w:b/>
          <w:noProof/>
        </w:rPr>
        <w:t>61</w:t>
      </w:r>
      <w:r w:rsidRPr="00BD5826">
        <w:rPr>
          <w:noProof/>
        </w:rPr>
        <w:t>: 1019-1031 [PMID: 22146893 DOI: 10.1007/s00262-011-1172-6]</w:t>
      </w:r>
    </w:p>
    <w:p w14:paraId="697882B1" w14:textId="77777777" w:rsidR="00BD5826" w:rsidRPr="00BD5826" w:rsidRDefault="00BD5826" w:rsidP="00BD5826">
      <w:pPr>
        <w:pStyle w:val="EndNoteBibliography"/>
        <w:rPr>
          <w:noProof/>
        </w:rPr>
      </w:pPr>
    </w:p>
    <w:p w14:paraId="170CDF2F" w14:textId="77777777" w:rsidR="00BD5826" w:rsidRPr="00BD5826" w:rsidRDefault="00BD5826" w:rsidP="00BD5826">
      <w:pPr>
        <w:pStyle w:val="EndNoteBibliography"/>
        <w:rPr>
          <w:noProof/>
        </w:rPr>
      </w:pPr>
    </w:p>
    <w:p w14:paraId="042EE366" w14:textId="2C6527CC" w:rsidR="00BD5826" w:rsidRPr="00BD5826" w:rsidRDefault="00BD5826" w:rsidP="00BD5826">
      <w:pPr>
        <w:pStyle w:val="EndNoteBibliography"/>
        <w:rPr>
          <w:noProof/>
        </w:rPr>
      </w:pPr>
      <w:r w:rsidRPr="00BD5826">
        <w:rPr>
          <w:noProof/>
        </w:rPr>
        <w:t>107</w:t>
      </w:r>
      <w:r w:rsidR="000C69FC">
        <w:rPr>
          <w:noProof/>
        </w:rPr>
        <w:t xml:space="preserve"> </w:t>
      </w:r>
      <w:r w:rsidRPr="00762242">
        <w:rPr>
          <w:b/>
          <w:noProof/>
        </w:rPr>
        <w:t>Hamid O</w:t>
      </w:r>
      <w:r w:rsidRPr="00BD5826">
        <w:rPr>
          <w:noProof/>
        </w:rPr>
        <w:t xml:space="preserve">, Schmidt H, Nissan A, Ridolfi L, Aamdal S, Hansson J, Guida M, Hyams DM, Gomez H, Bastholt L, Chasalow SD, Berman D. A prospective phase </w:t>
      </w:r>
      <w:r w:rsidRPr="00BD5826">
        <w:rPr>
          <w:noProof/>
        </w:rPr>
        <w:lastRenderedPageBreak/>
        <w:t>II trial exploring the association between tumor microenvironment biomarkers and clinical activity of ipilimumab in advanced melanoma.</w:t>
      </w:r>
      <w:r w:rsidRPr="00BD5826">
        <w:rPr>
          <w:i/>
          <w:noProof/>
        </w:rPr>
        <w:t xml:space="preserve"> J Transl Med </w:t>
      </w:r>
      <w:r w:rsidRPr="00BD5826">
        <w:rPr>
          <w:noProof/>
        </w:rPr>
        <w:t xml:space="preserve">2011; </w:t>
      </w:r>
      <w:r w:rsidRPr="00BD5826">
        <w:rPr>
          <w:b/>
          <w:noProof/>
        </w:rPr>
        <w:t>9</w:t>
      </w:r>
      <w:r w:rsidRPr="00BD5826">
        <w:rPr>
          <w:noProof/>
        </w:rPr>
        <w:t>: 204 [PMID: 22123319 DOI: 10.1186/1479-5876-9-204]</w:t>
      </w:r>
    </w:p>
    <w:p w14:paraId="3152821B" w14:textId="77777777" w:rsidR="00BD5826" w:rsidRPr="00BD5826" w:rsidRDefault="00BD5826" w:rsidP="00BD5826">
      <w:pPr>
        <w:pStyle w:val="EndNoteBibliography"/>
        <w:rPr>
          <w:noProof/>
        </w:rPr>
      </w:pPr>
    </w:p>
    <w:p w14:paraId="123749EE" w14:textId="77777777" w:rsidR="00BD5826" w:rsidRPr="00BD5826" w:rsidRDefault="00BD5826" w:rsidP="00BD5826">
      <w:pPr>
        <w:pStyle w:val="EndNoteBibliography"/>
        <w:rPr>
          <w:noProof/>
        </w:rPr>
      </w:pPr>
    </w:p>
    <w:p w14:paraId="1D9C3A38" w14:textId="3FB475FB" w:rsidR="00BD5826" w:rsidRPr="00BD5826" w:rsidRDefault="00BD5826" w:rsidP="00BD5826">
      <w:pPr>
        <w:pStyle w:val="EndNoteBibliography"/>
        <w:rPr>
          <w:noProof/>
        </w:rPr>
      </w:pPr>
      <w:r w:rsidRPr="00BD5826">
        <w:rPr>
          <w:noProof/>
        </w:rPr>
        <w:t>108</w:t>
      </w:r>
      <w:r w:rsidR="000C69FC">
        <w:rPr>
          <w:noProof/>
        </w:rPr>
        <w:t xml:space="preserve"> </w:t>
      </w:r>
      <w:r w:rsidRPr="00762242">
        <w:rPr>
          <w:b/>
          <w:noProof/>
        </w:rPr>
        <w:t>Zamarin D</w:t>
      </w:r>
      <w:r w:rsidRPr="00BD5826">
        <w:rPr>
          <w:noProof/>
        </w:rPr>
        <w:t>, Postow MA. Immune checkpoint modulation: rational design of combination strategies.</w:t>
      </w:r>
      <w:r w:rsidRPr="00BD5826">
        <w:rPr>
          <w:i/>
          <w:noProof/>
        </w:rPr>
        <w:t xml:space="preserve"> Pharmacol Ther </w:t>
      </w:r>
      <w:r w:rsidRPr="00BD5826">
        <w:rPr>
          <w:noProof/>
        </w:rPr>
        <w:t xml:space="preserve">2015; </w:t>
      </w:r>
      <w:r w:rsidRPr="00BD5826">
        <w:rPr>
          <w:b/>
          <w:noProof/>
        </w:rPr>
        <w:t>150</w:t>
      </w:r>
      <w:r w:rsidRPr="00BD5826">
        <w:rPr>
          <w:noProof/>
        </w:rPr>
        <w:t>: 23-32 [PMID: 25583297 DOI: 10.1016/j.pharmthera.2015.01.003]</w:t>
      </w:r>
    </w:p>
    <w:p w14:paraId="7116FF4F" w14:textId="77777777" w:rsidR="00BD5826" w:rsidRPr="00BD5826" w:rsidRDefault="00BD5826" w:rsidP="00BD5826">
      <w:pPr>
        <w:pStyle w:val="EndNoteBibliography"/>
        <w:rPr>
          <w:noProof/>
        </w:rPr>
      </w:pPr>
    </w:p>
    <w:p w14:paraId="293C0563" w14:textId="77777777" w:rsidR="00BD5826" w:rsidRPr="00BD5826" w:rsidRDefault="00BD5826" w:rsidP="00BD5826">
      <w:pPr>
        <w:pStyle w:val="EndNoteBibliography"/>
        <w:rPr>
          <w:noProof/>
        </w:rPr>
      </w:pPr>
    </w:p>
    <w:p w14:paraId="3120AE9B" w14:textId="091EF2DB" w:rsidR="00BD5826" w:rsidRPr="00BD5826" w:rsidRDefault="00BD5826" w:rsidP="00BD5826">
      <w:pPr>
        <w:pStyle w:val="EndNoteBibliography"/>
        <w:rPr>
          <w:noProof/>
        </w:rPr>
      </w:pPr>
      <w:r w:rsidRPr="00BD5826">
        <w:rPr>
          <w:noProof/>
        </w:rPr>
        <w:t>109</w:t>
      </w:r>
      <w:r w:rsidR="000C69FC">
        <w:rPr>
          <w:noProof/>
        </w:rPr>
        <w:t xml:space="preserve"> </w:t>
      </w:r>
      <w:r w:rsidRPr="00762242">
        <w:rPr>
          <w:b/>
          <w:noProof/>
        </w:rPr>
        <w:t>Ribas A</w:t>
      </w:r>
      <w:r w:rsidRPr="00BD5826">
        <w:rPr>
          <w:noProof/>
        </w:rPr>
        <w:t>, Tumeh PC. The future of cancer therapy: selecting patients likely to respond to PD1/L1 blockade.</w:t>
      </w:r>
      <w:r w:rsidRPr="00BD5826">
        <w:rPr>
          <w:i/>
          <w:noProof/>
        </w:rPr>
        <w:t xml:space="preserve"> Clin Cancer Res </w:t>
      </w:r>
      <w:r w:rsidRPr="00BD5826">
        <w:rPr>
          <w:noProof/>
        </w:rPr>
        <w:t xml:space="preserve">2014; </w:t>
      </w:r>
      <w:r w:rsidRPr="00BD5826">
        <w:rPr>
          <w:b/>
          <w:noProof/>
        </w:rPr>
        <w:t>20</w:t>
      </w:r>
      <w:r w:rsidRPr="00BD5826">
        <w:rPr>
          <w:noProof/>
        </w:rPr>
        <w:t>: 4982-4984 [PMID: 24970841 DOI: 10.1158/1078-0432.CCR-14-0933]</w:t>
      </w:r>
    </w:p>
    <w:p w14:paraId="582A5B21" w14:textId="77777777" w:rsidR="00BD5826" w:rsidRPr="00BD5826" w:rsidRDefault="00BD5826" w:rsidP="00BD5826">
      <w:pPr>
        <w:pStyle w:val="EndNoteBibliography"/>
        <w:rPr>
          <w:noProof/>
        </w:rPr>
      </w:pPr>
    </w:p>
    <w:p w14:paraId="7A7A6E8F" w14:textId="77777777" w:rsidR="00BD5826" w:rsidRPr="00BD5826" w:rsidRDefault="00BD5826" w:rsidP="00BD5826">
      <w:pPr>
        <w:pStyle w:val="EndNoteBibliography"/>
        <w:rPr>
          <w:noProof/>
        </w:rPr>
      </w:pPr>
    </w:p>
    <w:p w14:paraId="0A8A966E" w14:textId="035778C7" w:rsidR="00BD5826" w:rsidRPr="00BD5826" w:rsidRDefault="00BD5826" w:rsidP="00BD5826">
      <w:pPr>
        <w:pStyle w:val="EndNoteBibliography"/>
        <w:rPr>
          <w:noProof/>
        </w:rPr>
      </w:pPr>
      <w:r w:rsidRPr="00BD5826">
        <w:rPr>
          <w:noProof/>
        </w:rPr>
        <w:t>110</w:t>
      </w:r>
      <w:r w:rsidR="000C69FC">
        <w:rPr>
          <w:noProof/>
        </w:rPr>
        <w:t xml:space="preserve"> </w:t>
      </w:r>
      <w:r w:rsidRPr="00762242">
        <w:rPr>
          <w:b/>
          <w:noProof/>
        </w:rPr>
        <w:t>Byrne KT</w:t>
      </w:r>
      <w:r w:rsidRPr="00BD5826">
        <w:rPr>
          <w:noProof/>
        </w:rPr>
        <w:t>, Vonderheide RH, Jaffee EM, Armstrong TD. Special Conference on Tumor Immunology and Immunotherapy: A New Chapter.</w:t>
      </w:r>
      <w:r w:rsidRPr="00BD5826">
        <w:rPr>
          <w:i/>
          <w:noProof/>
        </w:rPr>
        <w:t xml:space="preserve"> Cancer Immunol Res </w:t>
      </w:r>
      <w:r w:rsidRPr="00BD5826">
        <w:rPr>
          <w:noProof/>
        </w:rPr>
        <w:t>2015 [PMID: 25968457 DOI: 10.1158/2326-6066.CIR-15-0106]</w:t>
      </w:r>
    </w:p>
    <w:p w14:paraId="4C9B43B6" w14:textId="77777777" w:rsidR="00BD5826" w:rsidRPr="00BD5826" w:rsidRDefault="00BD5826" w:rsidP="00BD5826">
      <w:pPr>
        <w:pStyle w:val="EndNoteBibliography"/>
        <w:rPr>
          <w:noProof/>
        </w:rPr>
      </w:pPr>
    </w:p>
    <w:p w14:paraId="30AF1E54" w14:textId="77777777" w:rsidR="00BD5826" w:rsidRPr="00BD5826" w:rsidRDefault="00BD5826" w:rsidP="00BD5826">
      <w:pPr>
        <w:pStyle w:val="EndNoteBibliography"/>
        <w:rPr>
          <w:noProof/>
        </w:rPr>
      </w:pPr>
    </w:p>
    <w:p w14:paraId="3062F91F" w14:textId="4DC12D21" w:rsidR="00BD5826" w:rsidRPr="00BD5826" w:rsidRDefault="00BD5826" w:rsidP="00BD5826">
      <w:pPr>
        <w:pStyle w:val="EndNoteBibliography"/>
        <w:rPr>
          <w:noProof/>
        </w:rPr>
      </w:pPr>
      <w:r w:rsidRPr="00BD5826">
        <w:rPr>
          <w:noProof/>
        </w:rPr>
        <w:t>111</w:t>
      </w:r>
      <w:r w:rsidR="000C69FC">
        <w:rPr>
          <w:noProof/>
        </w:rPr>
        <w:t xml:space="preserve"> </w:t>
      </w:r>
      <w:r w:rsidRPr="00762242">
        <w:rPr>
          <w:b/>
          <w:noProof/>
        </w:rPr>
        <w:t>Feig C</w:t>
      </w:r>
      <w:r w:rsidRPr="00BD5826">
        <w:rPr>
          <w:noProof/>
        </w:rPr>
        <w:t>, Jones JO, Kraman M, Wells RJ, Deonarine A, Chan DS, Connell CM, Roberts EW, Zhao Q, Caballero OL, Teichmann SA, Janowitz T, Jodrell DI, Tuveson DA, Fearon DT. Targeting CXCL12 from FAP-expressing carcinoma-associated fibroblasts synergizes with anti-PD-L1 immunotherapy in pancreatic cancer.</w:t>
      </w:r>
      <w:r w:rsidRPr="00BD5826">
        <w:rPr>
          <w:i/>
          <w:noProof/>
        </w:rPr>
        <w:t xml:space="preserve"> Proc Natl Acad Sci U S A </w:t>
      </w:r>
      <w:r w:rsidRPr="00BD5826">
        <w:rPr>
          <w:noProof/>
        </w:rPr>
        <w:t xml:space="preserve">2013; </w:t>
      </w:r>
      <w:r w:rsidRPr="00BD5826">
        <w:rPr>
          <w:b/>
          <w:noProof/>
        </w:rPr>
        <w:t>110</w:t>
      </w:r>
      <w:r w:rsidRPr="00BD5826">
        <w:rPr>
          <w:noProof/>
        </w:rPr>
        <w:t>: 20212-20217 [PMID: 24277834 DOI: 10.1073/pnas.1320318110]</w:t>
      </w:r>
    </w:p>
    <w:p w14:paraId="66FE2EE8" w14:textId="77777777" w:rsidR="00BD5826" w:rsidRPr="00BD5826" w:rsidRDefault="00BD5826" w:rsidP="00BD5826">
      <w:pPr>
        <w:pStyle w:val="EndNoteBibliography"/>
        <w:rPr>
          <w:noProof/>
        </w:rPr>
      </w:pPr>
    </w:p>
    <w:p w14:paraId="69B51D3E" w14:textId="77777777" w:rsidR="00BD5826" w:rsidRPr="00BD5826" w:rsidRDefault="00BD5826" w:rsidP="00BD5826">
      <w:pPr>
        <w:pStyle w:val="EndNoteBibliography"/>
        <w:rPr>
          <w:noProof/>
        </w:rPr>
      </w:pPr>
    </w:p>
    <w:p w14:paraId="56FCC004" w14:textId="06ED25BB" w:rsidR="00BD5826" w:rsidRPr="00BD5826" w:rsidRDefault="00BD5826" w:rsidP="00BD5826">
      <w:pPr>
        <w:pStyle w:val="EndNoteBibliography"/>
        <w:rPr>
          <w:noProof/>
        </w:rPr>
      </w:pPr>
      <w:r w:rsidRPr="00BD5826">
        <w:rPr>
          <w:noProof/>
        </w:rPr>
        <w:t>112</w:t>
      </w:r>
      <w:r w:rsidR="000C69FC">
        <w:rPr>
          <w:noProof/>
        </w:rPr>
        <w:t xml:space="preserve"> </w:t>
      </w:r>
      <w:r w:rsidRPr="00DF6192">
        <w:rPr>
          <w:b/>
          <w:noProof/>
        </w:rPr>
        <w:t>Fearon DT</w:t>
      </w:r>
      <w:r w:rsidRPr="00BD5826">
        <w:rPr>
          <w:noProof/>
        </w:rPr>
        <w:t>. The carcinoma-associated fibroblast expressing fibroblast activation protein and escape from immune surveillance.</w:t>
      </w:r>
      <w:r w:rsidRPr="00BD5826">
        <w:rPr>
          <w:i/>
          <w:noProof/>
        </w:rPr>
        <w:t xml:space="preserve"> Cancer Immunol Res </w:t>
      </w:r>
      <w:r w:rsidRPr="00BD5826">
        <w:rPr>
          <w:noProof/>
        </w:rPr>
        <w:t xml:space="preserve">2014; </w:t>
      </w:r>
      <w:r w:rsidRPr="00BD5826">
        <w:rPr>
          <w:b/>
          <w:noProof/>
        </w:rPr>
        <w:t>2</w:t>
      </w:r>
      <w:r w:rsidRPr="00BD5826">
        <w:rPr>
          <w:noProof/>
        </w:rPr>
        <w:t>: 187-193 [PMID: 24778314 DOI: 10.1158/2326-6066.CIR-14-0002]</w:t>
      </w:r>
    </w:p>
    <w:p w14:paraId="02B3017D" w14:textId="77777777" w:rsidR="00BD5826" w:rsidRPr="00BD5826" w:rsidRDefault="00BD5826" w:rsidP="00BD5826">
      <w:pPr>
        <w:pStyle w:val="EndNoteBibliography"/>
        <w:rPr>
          <w:noProof/>
        </w:rPr>
      </w:pPr>
    </w:p>
    <w:p w14:paraId="259E107C" w14:textId="77777777" w:rsidR="00BD5826" w:rsidRPr="00BD5826" w:rsidRDefault="00BD5826" w:rsidP="00BD5826">
      <w:pPr>
        <w:pStyle w:val="EndNoteBibliography"/>
        <w:rPr>
          <w:noProof/>
        </w:rPr>
      </w:pPr>
    </w:p>
    <w:p w14:paraId="4FFE5DBD" w14:textId="52CD2922" w:rsidR="00BD5826" w:rsidRPr="00BD5826" w:rsidRDefault="00BD5826" w:rsidP="00BD5826">
      <w:pPr>
        <w:pStyle w:val="EndNoteBibliography"/>
        <w:rPr>
          <w:noProof/>
        </w:rPr>
      </w:pPr>
      <w:r w:rsidRPr="00BD5826">
        <w:rPr>
          <w:noProof/>
        </w:rPr>
        <w:t>113</w:t>
      </w:r>
      <w:r w:rsidR="000C69FC">
        <w:rPr>
          <w:noProof/>
        </w:rPr>
        <w:t xml:space="preserve"> </w:t>
      </w:r>
      <w:r w:rsidRPr="00DF6192">
        <w:rPr>
          <w:b/>
          <w:noProof/>
        </w:rPr>
        <w:t>Melcher A</w:t>
      </w:r>
      <w:r w:rsidRPr="00BD5826">
        <w:rPr>
          <w:noProof/>
        </w:rPr>
        <w:t>, Parato K, Rooney CM, Bell JC. Thunder and lightning: immunotherapy and oncolytic viruses collide.</w:t>
      </w:r>
      <w:r w:rsidRPr="00BD5826">
        <w:rPr>
          <w:i/>
          <w:noProof/>
        </w:rPr>
        <w:t xml:space="preserve"> Mol Ther </w:t>
      </w:r>
      <w:r w:rsidRPr="00BD5826">
        <w:rPr>
          <w:noProof/>
        </w:rPr>
        <w:t xml:space="preserve">2011; </w:t>
      </w:r>
      <w:r w:rsidRPr="00BD5826">
        <w:rPr>
          <w:b/>
          <w:noProof/>
        </w:rPr>
        <w:t>19</w:t>
      </w:r>
      <w:r w:rsidRPr="00BD5826">
        <w:rPr>
          <w:noProof/>
        </w:rPr>
        <w:t>: 1008-1016 [PMID: 21505424 DOI: 10.1038/mt.2011.65]</w:t>
      </w:r>
    </w:p>
    <w:p w14:paraId="13B7AD42" w14:textId="77777777" w:rsidR="00BD5826" w:rsidRPr="00BD5826" w:rsidRDefault="00BD5826" w:rsidP="00BD5826">
      <w:pPr>
        <w:pStyle w:val="EndNoteBibliography"/>
        <w:rPr>
          <w:noProof/>
        </w:rPr>
      </w:pPr>
    </w:p>
    <w:p w14:paraId="58137C2C" w14:textId="77777777" w:rsidR="00BD5826" w:rsidRPr="00BD5826" w:rsidRDefault="00BD5826" w:rsidP="00BD5826">
      <w:pPr>
        <w:pStyle w:val="EndNoteBibliography"/>
        <w:rPr>
          <w:noProof/>
        </w:rPr>
      </w:pPr>
    </w:p>
    <w:p w14:paraId="613140F4" w14:textId="23AFF204" w:rsidR="00BD5826" w:rsidRPr="00BD5826" w:rsidRDefault="00BD5826" w:rsidP="00BD5826">
      <w:pPr>
        <w:pStyle w:val="EndNoteBibliography"/>
        <w:rPr>
          <w:noProof/>
        </w:rPr>
      </w:pPr>
      <w:r w:rsidRPr="00BD5826">
        <w:rPr>
          <w:noProof/>
        </w:rPr>
        <w:t>114</w:t>
      </w:r>
      <w:r w:rsidR="000C69FC">
        <w:rPr>
          <w:noProof/>
        </w:rPr>
        <w:t xml:space="preserve"> </w:t>
      </w:r>
      <w:r w:rsidRPr="001973CA">
        <w:rPr>
          <w:b/>
          <w:noProof/>
        </w:rPr>
        <w:t>Kelly E</w:t>
      </w:r>
      <w:r w:rsidRPr="00BD5826">
        <w:rPr>
          <w:noProof/>
        </w:rPr>
        <w:t>, Russell SJ. History of oncolytic viruses: genesis to genetic engineering.</w:t>
      </w:r>
      <w:r w:rsidRPr="00BD5826">
        <w:rPr>
          <w:i/>
          <w:noProof/>
        </w:rPr>
        <w:t xml:space="preserve"> Mol Ther </w:t>
      </w:r>
      <w:r w:rsidRPr="00BD5826">
        <w:rPr>
          <w:noProof/>
        </w:rPr>
        <w:t xml:space="preserve">2007; </w:t>
      </w:r>
      <w:r w:rsidRPr="00BD5826">
        <w:rPr>
          <w:b/>
          <w:noProof/>
        </w:rPr>
        <w:t>15</w:t>
      </w:r>
      <w:r w:rsidRPr="00BD5826">
        <w:rPr>
          <w:noProof/>
        </w:rPr>
        <w:t>: 651-659 [PMID: 17299401 DOI: 10.1038/sj.mt.6300108]</w:t>
      </w:r>
    </w:p>
    <w:p w14:paraId="54BF4A11" w14:textId="77777777" w:rsidR="00BD5826" w:rsidRPr="00BD5826" w:rsidRDefault="00BD5826" w:rsidP="00BD5826">
      <w:pPr>
        <w:pStyle w:val="EndNoteBibliography"/>
        <w:rPr>
          <w:noProof/>
        </w:rPr>
      </w:pPr>
    </w:p>
    <w:p w14:paraId="33D31C29" w14:textId="77777777" w:rsidR="00BD5826" w:rsidRPr="00BD5826" w:rsidRDefault="00BD5826" w:rsidP="00BD5826">
      <w:pPr>
        <w:pStyle w:val="EndNoteBibliography"/>
        <w:rPr>
          <w:noProof/>
        </w:rPr>
      </w:pPr>
    </w:p>
    <w:p w14:paraId="0840C011" w14:textId="2FE4562D" w:rsidR="00BD5826" w:rsidRPr="00BD5826" w:rsidRDefault="00BD5826" w:rsidP="00BD5826">
      <w:pPr>
        <w:pStyle w:val="EndNoteBibliography"/>
        <w:rPr>
          <w:noProof/>
        </w:rPr>
      </w:pPr>
      <w:r w:rsidRPr="00BD5826">
        <w:rPr>
          <w:noProof/>
        </w:rPr>
        <w:lastRenderedPageBreak/>
        <w:t>115</w:t>
      </w:r>
      <w:r w:rsidR="000C69FC">
        <w:rPr>
          <w:noProof/>
        </w:rPr>
        <w:t xml:space="preserve"> </w:t>
      </w:r>
      <w:r w:rsidRPr="001973CA">
        <w:rPr>
          <w:b/>
          <w:noProof/>
        </w:rPr>
        <w:t>Naik S</w:t>
      </w:r>
      <w:r w:rsidRPr="00BD5826">
        <w:rPr>
          <w:noProof/>
        </w:rPr>
        <w:t>, Russell SJ. Engineering oncolytic viruses to exploit tumor specific defects in innate immune signaling pathways.</w:t>
      </w:r>
      <w:r w:rsidRPr="00BD5826">
        <w:rPr>
          <w:i/>
          <w:noProof/>
        </w:rPr>
        <w:t xml:space="preserve"> Expert Opin Biol Ther </w:t>
      </w:r>
      <w:r w:rsidRPr="00BD5826">
        <w:rPr>
          <w:noProof/>
        </w:rPr>
        <w:t xml:space="preserve">2009; </w:t>
      </w:r>
      <w:r w:rsidRPr="00BD5826">
        <w:rPr>
          <w:b/>
          <w:noProof/>
        </w:rPr>
        <w:t>9</w:t>
      </w:r>
      <w:r w:rsidRPr="00BD5826">
        <w:rPr>
          <w:noProof/>
        </w:rPr>
        <w:t>: 1163-1176 [PMID: 19637971 DOI: 10.1517/14712590903170653]</w:t>
      </w:r>
    </w:p>
    <w:p w14:paraId="3E359D98" w14:textId="77777777" w:rsidR="00BD5826" w:rsidRPr="00BD5826" w:rsidRDefault="00BD5826" w:rsidP="00BD5826">
      <w:pPr>
        <w:pStyle w:val="EndNoteBibliography"/>
        <w:rPr>
          <w:noProof/>
        </w:rPr>
      </w:pPr>
    </w:p>
    <w:p w14:paraId="7DED6317" w14:textId="77777777" w:rsidR="00BD5826" w:rsidRPr="00BD5826" w:rsidRDefault="00BD5826" w:rsidP="00BD5826">
      <w:pPr>
        <w:pStyle w:val="EndNoteBibliography"/>
        <w:rPr>
          <w:noProof/>
        </w:rPr>
      </w:pPr>
    </w:p>
    <w:p w14:paraId="477CC9D3" w14:textId="65CAC434" w:rsidR="00BD5826" w:rsidRPr="00BD5826" w:rsidRDefault="00BD5826" w:rsidP="00BD5826">
      <w:pPr>
        <w:pStyle w:val="EndNoteBibliography"/>
        <w:rPr>
          <w:noProof/>
        </w:rPr>
      </w:pPr>
      <w:r w:rsidRPr="00BD5826">
        <w:rPr>
          <w:noProof/>
        </w:rPr>
        <w:t>116</w:t>
      </w:r>
      <w:r w:rsidR="000C69FC">
        <w:rPr>
          <w:noProof/>
        </w:rPr>
        <w:t xml:space="preserve"> </w:t>
      </w:r>
      <w:r w:rsidRPr="001973CA">
        <w:rPr>
          <w:b/>
          <w:noProof/>
        </w:rPr>
        <w:t>Chiocca EA</w:t>
      </w:r>
      <w:r w:rsidRPr="00BD5826">
        <w:rPr>
          <w:noProof/>
        </w:rPr>
        <w:t>, Rabkin SD. Oncolytic viruses and their application to cancer immunotherapy.</w:t>
      </w:r>
      <w:r w:rsidRPr="00BD5826">
        <w:rPr>
          <w:i/>
          <w:noProof/>
        </w:rPr>
        <w:t xml:space="preserve"> Cancer Immunol Res </w:t>
      </w:r>
      <w:r w:rsidRPr="00BD5826">
        <w:rPr>
          <w:noProof/>
        </w:rPr>
        <w:t xml:space="preserve">2014; </w:t>
      </w:r>
      <w:r w:rsidRPr="00BD5826">
        <w:rPr>
          <w:b/>
          <w:noProof/>
        </w:rPr>
        <w:t>2</w:t>
      </w:r>
      <w:r w:rsidRPr="00BD5826">
        <w:rPr>
          <w:noProof/>
        </w:rPr>
        <w:t>: 295-300 [PMID: 24764576 DOI: 10.1158/2326-6066.CIR-14-0015]</w:t>
      </w:r>
    </w:p>
    <w:p w14:paraId="47E89BC8" w14:textId="77777777" w:rsidR="00BD5826" w:rsidRPr="00BD5826" w:rsidRDefault="00BD5826" w:rsidP="00BD5826">
      <w:pPr>
        <w:pStyle w:val="EndNoteBibliography"/>
        <w:rPr>
          <w:noProof/>
        </w:rPr>
      </w:pPr>
    </w:p>
    <w:p w14:paraId="27ABF0AD" w14:textId="77777777" w:rsidR="00BD5826" w:rsidRPr="00BD5826" w:rsidRDefault="00BD5826" w:rsidP="00BD5826">
      <w:pPr>
        <w:pStyle w:val="EndNoteBibliography"/>
        <w:rPr>
          <w:noProof/>
        </w:rPr>
      </w:pPr>
    </w:p>
    <w:p w14:paraId="10DE7E96" w14:textId="2ED5E026" w:rsidR="00BD5826" w:rsidRPr="00BD5826" w:rsidRDefault="00BD5826" w:rsidP="00BD5826">
      <w:pPr>
        <w:pStyle w:val="EndNoteBibliography"/>
        <w:rPr>
          <w:noProof/>
        </w:rPr>
      </w:pPr>
      <w:r w:rsidRPr="00BD5826">
        <w:rPr>
          <w:noProof/>
        </w:rPr>
        <w:t>117</w:t>
      </w:r>
      <w:r w:rsidR="000C69FC">
        <w:rPr>
          <w:noProof/>
        </w:rPr>
        <w:t xml:space="preserve"> </w:t>
      </w:r>
      <w:r w:rsidRPr="001973CA">
        <w:rPr>
          <w:b/>
          <w:noProof/>
        </w:rPr>
        <w:t>Wong HH</w:t>
      </w:r>
      <w:r w:rsidRPr="00BD5826">
        <w:rPr>
          <w:noProof/>
        </w:rPr>
        <w:t>, Lemoine NR, Wang Y. Oncolytic Viruses for Cancer Therapy: Overcoming the Obstacles.</w:t>
      </w:r>
      <w:r w:rsidRPr="00BD5826">
        <w:rPr>
          <w:i/>
          <w:noProof/>
        </w:rPr>
        <w:t xml:space="preserve"> Viruses </w:t>
      </w:r>
      <w:r w:rsidRPr="00BD5826">
        <w:rPr>
          <w:noProof/>
        </w:rPr>
        <w:t xml:space="preserve">2010; </w:t>
      </w:r>
      <w:r w:rsidRPr="00BD5826">
        <w:rPr>
          <w:b/>
          <w:noProof/>
        </w:rPr>
        <w:t>2</w:t>
      </w:r>
      <w:r w:rsidRPr="00BD5826">
        <w:rPr>
          <w:noProof/>
        </w:rPr>
        <w:t>: 78-106 [PMID: 20543907 DOI: 10.3390/v2010078]</w:t>
      </w:r>
    </w:p>
    <w:p w14:paraId="33B75EC2" w14:textId="77777777" w:rsidR="00BD5826" w:rsidRPr="00BD5826" w:rsidRDefault="00BD5826" w:rsidP="00BD5826">
      <w:pPr>
        <w:pStyle w:val="EndNoteBibliography"/>
        <w:rPr>
          <w:noProof/>
        </w:rPr>
      </w:pPr>
    </w:p>
    <w:p w14:paraId="2FBC0BB3" w14:textId="77777777" w:rsidR="00BD5826" w:rsidRPr="00BD5826" w:rsidRDefault="00BD5826" w:rsidP="00BD5826">
      <w:pPr>
        <w:pStyle w:val="EndNoteBibliography"/>
        <w:rPr>
          <w:noProof/>
        </w:rPr>
      </w:pPr>
    </w:p>
    <w:p w14:paraId="65DF4720" w14:textId="5E04E2CD" w:rsidR="00BD5826" w:rsidRPr="00BD5826" w:rsidRDefault="00BD5826" w:rsidP="00BD5826">
      <w:pPr>
        <w:pStyle w:val="EndNoteBibliography"/>
        <w:rPr>
          <w:noProof/>
        </w:rPr>
      </w:pPr>
      <w:r w:rsidRPr="00BD5826">
        <w:rPr>
          <w:noProof/>
        </w:rPr>
        <w:t>118</w:t>
      </w:r>
      <w:r w:rsidR="000C69FC">
        <w:rPr>
          <w:noProof/>
        </w:rPr>
        <w:t xml:space="preserve"> </w:t>
      </w:r>
      <w:r w:rsidRPr="001973CA">
        <w:rPr>
          <w:b/>
          <w:noProof/>
        </w:rPr>
        <w:t>Thorne SH</w:t>
      </w:r>
      <w:r w:rsidRPr="00BD5826">
        <w:rPr>
          <w:noProof/>
        </w:rPr>
        <w:t>, Hwang TH, O'Gorman WE, Bartlett DL, Sei S, Kanji F, Brown C, Werier J, Cho JH, Lee DE, Wang Y, Bell J, Kirn DH. Rational strain selection and engineering creates a broad-spectrum, systemically effective oncolytic poxvirus, JX-963.</w:t>
      </w:r>
      <w:r w:rsidRPr="00BD5826">
        <w:rPr>
          <w:i/>
          <w:noProof/>
        </w:rPr>
        <w:t xml:space="preserve"> J Clin Invest </w:t>
      </w:r>
      <w:r w:rsidRPr="00BD5826">
        <w:rPr>
          <w:noProof/>
        </w:rPr>
        <w:t xml:space="preserve">2007; </w:t>
      </w:r>
      <w:r w:rsidRPr="00BD5826">
        <w:rPr>
          <w:b/>
          <w:noProof/>
        </w:rPr>
        <w:t>117</w:t>
      </w:r>
      <w:r w:rsidRPr="00BD5826">
        <w:rPr>
          <w:noProof/>
        </w:rPr>
        <w:t>: 3350-3358 [PMID: 17965776 DOI: 10.1172/JCI32727]</w:t>
      </w:r>
    </w:p>
    <w:p w14:paraId="5CCD8ABF" w14:textId="77777777" w:rsidR="00BD5826" w:rsidRPr="00BD5826" w:rsidRDefault="00BD5826" w:rsidP="00BD5826">
      <w:pPr>
        <w:pStyle w:val="EndNoteBibliography"/>
        <w:rPr>
          <w:noProof/>
        </w:rPr>
      </w:pPr>
    </w:p>
    <w:p w14:paraId="65220860" w14:textId="77777777" w:rsidR="00BD5826" w:rsidRPr="00BD5826" w:rsidRDefault="00BD5826" w:rsidP="00BD5826">
      <w:pPr>
        <w:pStyle w:val="EndNoteBibliography"/>
        <w:rPr>
          <w:noProof/>
        </w:rPr>
      </w:pPr>
    </w:p>
    <w:p w14:paraId="56694842" w14:textId="7C7DB9DF" w:rsidR="00BD5826" w:rsidRPr="00BD5826" w:rsidRDefault="00BD5826" w:rsidP="00BD5826">
      <w:pPr>
        <w:pStyle w:val="EndNoteBibliography"/>
        <w:rPr>
          <w:noProof/>
        </w:rPr>
      </w:pPr>
      <w:r w:rsidRPr="00BD5826">
        <w:rPr>
          <w:noProof/>
        </w:rPr>
        <w:t>119</w:t>
      </w:r>
      <w:r w:rsidR="000C69FC">
        <w:rPr>
          <w:noProof/>
        </w:rPr>
        <w:t xml:space="preserve"> </w:t>
      </w:r>
      <w:r w:rsidRPr="001973CA">
        <w:rPr>
          <w:b/>
          <w:noProof/>
        </w:rPr>
        <w:t>Martuza RL</w:t>
      </w:r>
      <w:r w:rsidRPr="00BD5826">
        <w:rPr>
          <w:noProof/>
        </w:rPr>
        <w:t>, Malick A, Markert JM, Ruffner KL, Coen DM. Experimental therapy of human glioma by means of a genetically engineered virus mutant.</w:t>
      </w:r>
      <w:r w:rsidRPr="00BD5826">
        <w:rPr>
          <w:i/>
          <w:noProof/>
        </w:rPr>
        <w:t xml:space="preserve"> Science </w:t>
      </w:r>
      <w:r w:rsidRPr="00BD5826">
        <w:rPr>
          <w:noProof/>
        </w:rPr>
        <w:t xml:space="preserve">1991; </w:t>
      </w:r>
      <w:r w:rsidRPr="00BD5826">
        <w:rPr>
          <w:b/>
          <w:noProof/>
        </w:rPr>
        <w:t>252</w:t>
      </w:r>
      <w:r w:rsidRPr="00BD5826">
        <w:rPr>
          <w:noProof/>
        </w:rPr>
        <w:t>: 854-856 [PMID: 1851332]</w:t>
      </w:r>
    </w:p>
    <w:p w14:paraId="40B087B7" w14:textId="77777777" w:rsidR="00BD5826" w:rsidRPr="00BD5826" w:rsidRDefault="00BD5826" w:rsidP="00BD5826">
      <w:pPr>
        <w:pStyle w:val="EndNoteBibliography"/>
        <w:rPr>
          <w:noProof/>
        </w:rPr>
      </w:pPr>
    </w:p>
    <w:p w14:paraId="4AF901BC" w14:textId="77777777" w:rsidR="00BD5826" w:rsidRPr="00BD5826" w:rsidRDefault="00BD5826" w:rsidP="00BD5826">
      <w:pPr>
        <w:pStyle w:val="EndNoteBibliography"/>
        <w:rPr>
          <w:noProof/>
        </w:rPr>
      </w:pPr>
    </w:p>
    <w:p w14:paraId="44FD6FD5" w14:textId="7E509353" w:rsidR="00BD5826" w:rsidRPr="00BD5826" w:rsidRDefault="00BD5826" w:rsidP="00BD5826">
      <w:pPr>
        <w:pStyle w:val="EndNoteBibliography"/>
        <w:rPr>
          <w:noProof/>
        </w:rPr>
      </w:pPr>
      <w:r w:rsidRPr="00BD5826">
        <w:rPr>
          <w:noProof/>
        </w:rPr>
        <w:t>120</w:t>
      </w:r>
      <w:r w:rsidR="000C69FC">
        <w:rPr>
          <w:noProof/>
        </w:rPr>
        <w:t xml:space="preserve"> </w:t>
      </w:r>
      <w:r w:rsidRPr="001973CA">
        <w:rPr>
          <w:b/>
          <w:noProof/>
        </w:rPr>
        <w:t>Pan W</w:t>
      </w:r>
      <w:r w:rsidRPr="00BD5826">
        <w:rPr>
          <w:noProof/>
        </w:rPr>
        <w:t>, Bodempudi V, Esfandyari T, Farassati F. Utilizing ras signaling pathway to direct selective replication of herpes simplex virus-1.</w:t>
      </w:r>
      <w:r w:rsidRPr="00BD5826">
        <w:rPr>
          <w:i/>
          <w:noProof/>
        </w:rPr>
        <w:t xml:space="preserve"> PLoS One </w:t>
      </w:r>
      <w:r w:rsidRPr="00BD5826">
        <w:rPr>
          <w:noProof/>
        </w:rPr>
        <w:t xml:space="preserve">2009; </w:t>
      </w:r>
      <w:r w:rsidRPr="00BD5826">
        <w:rPr>
          <w:b/>
          <w:noProof/>
        </w:rPr>
        <w:t>4</w:t>
      </w:r>
      <w:r w:rsidRPr="00BD5826">
        <w:rPr>
          <w:noProof/>
        </w:rPr>
        <w:t>: e6514 [PMID: 19652721 DOI: 10.1371/journal.pone.0006514]</w:t>
      </w:r>
    </w:p>
    <w:p w14:paraId="34D9A149" w14:textId="77777777" w:rsidR="00BD5826" w:rsidRPr="00BD5826" w:rsidRDefault="00BD5826" w:rsidP="00BD5826">
      <w:pPr>
        <w:pStyle w:val="EndNoteBibliography"/>
        <w:rPr>
          <w:noProof/>
        </w:rPr>
      </w:pPr>
    </w:p>
    <w:p w14:paraId="591E8FCA" w14:textId="77777777" w:rsidR="00BD5826" w:rsidRPr="00BD5826" w:rsidRDefault="00BD5826" w:rsidP="00BD5826">
      <w:pPr>
        <w:pStyle w:val="EndNoteBibliography"/>
        <w:rPr>
          <w:noProof/>
        </w:rPr>
      </w:pPr>
    </w:p>
    <w:p w14:paraId="1963CC76" w14:textId="7430C5F8" w:rsidR="00BD5826" w:rsidRPr="00BD5826" w:rsidRDefault="00BD5826" w:rsidP="00BD5826">
      <w:pPr>
        <w:pStyle w:val="EndNoteBibliography"/>
        <w:rPr>
          <w:noProof/>
        </w:rPr>
      </w:pPr>
      <w:r w:rsidRPr="00BD5826">
        <w:rPr>
          <w:noProof/>
        </w:rPr>
        <w:t>121</w:t>
      </w:r>
      <w:r w:rsidR="000C69FC">
        <w:rPr>
          <w:noProof/>
        </w:rPr>
        <w:t xml:space="preserve"> </w:t>
      </w:r>
      <w:r w:rsidRPr="001973CA">
        <w:rPr>
          <w:b/>
          <w:noProof/>
        </w:rPr>
        <w:t>Doloff JC</w:t>
      </w:r>
      <w:r w:rsidRPr="00BD5826">
        <w:rPr>
          <w:noProof/>
        </w:rPr>
        <w:t>, Waxman DJ, Jounaidi Y. Human telomerase reverse transcriptase promoter-driven oncolytic adenovirus with E1B-19 kDa and E1B-55 kDa gene deletions.</w:t>
      </w:r>
      <w:r w:rsidRPr="00BD5826">
        <w:rPr>
          <w:i/>
          <w:noProof/>
        </w:rPr>
        <w:t xml:space="preserve"> Hum Gene Ther </w:t>
      </w:r>
      <w:r w:rsidRPr="00BD5826">
        <w:rPr>
          <w:noProof/>
        </w:rPr>
        <w:t xml:space="preserve">2008; </w:t>
      </w:r>
      <w:r w:rsidRPr="00BD5826">
        <w:rPr>
          <w:b/>
          <w:noProof/>
        </w:rPr>
        <w:t>19</w:t>
      </w:r>
      <w:r w:rsidRPr="00BD5826">
        <w:rPr>
          <w:noProof/>
        </w:rPr>
        <w:t>: 1383-1400 [PMID: 18771358 DOI: 10.1089/hum.2008.056]</w:t>
      </w:r>
    </w:p>
    <w:p w14:paraId="48DD652F" w14:textId="77777777" w:rsidR="00BD5826" w:rsidRPr="00BD5826" w:rsidRDefault="00BD5826" w:rsidP="00BD5826">
      <w:pPr>
        <w:pStyle w:val="EndNoteBibliography"/>
        <w:rPr>
          <w:noProof/>
        </w:rPr>
      </w:pPr>
    </w:p>
    <w:p w14:paraId="649E6391" w14:textId="77777777" w:rsidR="00BD5826" w:rsidRPr="00BD5826" w:rsidRDefault="00BD5826" w:rsidP="00BD5826">
      <w:pPr>
        <w:pStyle w:val="EndNoteBibliography"/>
        <w:rPr>
          <w:noProof/>
        </w:rPr>
      </w:pPr>
    </w:p>
    <w:p w14:paraId="4069B596" w14:textId="0E27ADD0" w:rsidR="00BD5826" w:rsidRPr="00BD5826" w:rsidRDefault="00BD5826" w:rsidP="00BD5826">
      <w:pPr>
        <w:pStyle w:val="EndNoteBibliography"/>
        <w:rPr>
          <w:noProof/>
        </w:rPr>
      </w:pPr>
      <w:r w:rsidRPr="00BD5826">
        <w:rPr>
          <w:noProof/>
        </w:rPr>
        <w:t>122</w:t>
      </w:r>
      <w:r w:rsidR="000C69FC">
        <w:rPr>
          <w:noProof/>
        </w:rPr>
        <w:t xml:space="preserve"> </w:t>
      </w:r>
      <w:r w:rsidRPr="001973CA">
        <w:rPr>
          <w:b/>
          <w:noProof/>
        </w:rPr>
        <w:t>Nishimoto T</w:t>
      </w:r>
      <w:r w:rsidRPr="00BD5826">
        <w:rPr>
          <w:noProof/>
        </w:rPr>
        <w:t>, Yoshida K, Miura Y, Kobayashi A, Hara H, Ohnami S, Kurisu K, Yoshida T, Aoki K. Oncolytic virus therapy for pancreatic cancer using the adenovirus library displaying random peptides on the fiber knob.</w:t>
      </w:r>
      <w:r w:rsidRPr="00BD5826">
        <w:rPr>
          <w:i/>
          <w:noProof/>
        </w:rPr>
        <w:t xml:space="preserve"> Gene Ther </w:t>
      </w:r>
      <w:r w:rsidRPr="00BD5826">
        <w:rPr>
          <w:noProof/>
        </w:rPr>
        <w:t xml:space="preserve">2009; </w:t>
      </w:r>
      <w:r w:rsidRPr="00BD5826">
        <w:rPr>
          <w:b/>
          <w:noProof/>
        </w:rPr>
        <w:t>16</w:t>
      </w:r>
      <w:r w:rsidRPr="00BD5826">
        <w:rPr>
          <w:noProof/>
        </w:rPr>
        <w:t>: 669-680 [PMID: 19225547 DOI: 10.1038/gt.2009.1]</w:t>
      </w:r>
    </w:p>
    <w:p w14:paraId="5ADC9405" w14:textId="77777777" w:rsidR="00BD5826" w:rsidRPr="00BD5826" w:rsidRDefault="00BD5826" w:rsidP="00BD5826">
      <w:pPr>
        <w:pStyle w:val="EndNoteBibliography"/>
        <w:rPr>
          <w:noProof/>
        </w:rPr>
      </w:pPr>
    </w:p>
    <w:p w14:paraId="4B826D14" w14:textId="77777777" w:rsidR="00BD5826" w:rsidRPr="00BD5826" w:rsidRDefault="00BD5826" w:rsidP="00BD5826">
      <w:pPr>
        <w:pStyle w:val="EndNoteBibliography"/>
        <w:rPr>
          <w:noProof/>
        </w:rPr>
      </w:pPr>
    </w:p>
    <w:p w14:paraId="52B7C3E5" w14:textId="2343BBA3" w:rsidR="00BD5826" w:rsidRPr="00BD5826" w:rsidRDefault="00BD5826" w:rsidP="00BD5826">
      <w:pPr>
        <w:pStyle w:val="EndNoteBibliography"/>
        <w:rPr>
          <w:noProof/>
        </w:rPr>
      </w:pPr>
      <w:r w:rsidRPr="00BD5826">
        <w:rPr>
          <w:noProof/>
        </w:rPr>
        <w:lastRenderedPageBreak/>
        <w:t>123</w:t>
      </w:r>
      <w:r w:rsidR="000C69FC">
        <w:rPr>
          <w:noProof/>
        </w:rPr>
        <w:t xml:space="preserve"> </w:t>
      </w:r>
      <w:r w:rsidRPr="001973CA">
        <w:rPr>
          <w:b/>
          <w:noProof/>
        </w:rPr>
        <w:t>Conner J</w:t>
      </w:r>
      <w:r w:rsidRPr="00BD5826">
        <w:rPr>
          <w:noProof/>
        </w:rPr>
        <w:t>, Braidwood L, Brown SM. A strategy for systemic delivery of the oncolytic herpes virus HSV1716: redirected tropism by antibody-binding sites incorporated on the virion surface as a glycoprotein D fusion protein.</w:t>
      </w:r>
      <w:r w:rsidRPr="00BD5826">
        <w:rPr>
          <w:i/>
          <w:noProof/>
        </w:rPr>
        <w:t xml:space="preserve"> Gene Ther </w:t>
      </w:r>
      <w:r w:rsidRPr="00BD5826">
        <w:rPr>
          <w:noProof/>
        </w:rPr>
        <w:t xml:space="preserve">2008; </w:t>
      </w:r>
      <w:r w:rsidRPr="00BD5826">
        <w:rPr>
          <w:b/>
          <w:noProof/>
        </w:rPr>
        <w:t>15</w:t>
      </w:r>
      <w:r w:rsidRPr="00BD5826">
        <w:rPr>
          <w:noProof/>
        </w:rPr>
        <w:t>: 1579-1592 [PMID: 18701918 DOI: 10.1038/gt.2008.121]</w:t>
      </w:r>
    </w:p>
    <w:p w14:paraId="5E541D7F" w14:textId="77777777" w:rsidR="00BD5826" w:rsidRPr="00BD5826" w:rsidRDefault="00BD5826" w:rsidP="00BD5826">
      <w:pPr>
        <w:pStyle w:val="EndNoteBibliography"/>
        <w:rPr>
          <w:noProof/>
        </w:rPr>
      </w:pPr>
    </w:p>
    <w:p w14:paraId="0035ECC0" w14:textId="77777777" w:rsidR="00BD5826" w:rsidRPr="00BD5826" w:rsidRDefault="00BD5826" w:rsidP="00BD5826">
      <w:pPr>
        <w:pStyle w:val="EndNoteBibliography"/>
        <w:rPr>
          <w:noProof/>
        </w:rPr>
      </w:pPr>
    </w:p>
    <w:p w14:paraId="304CB11F" w14:textId="78822318" w:rsidR="00BD5826" w:rsidRPr="00BD5826" w:rsidRDefault="00BD5826" w:rsidP="00BD5826">
      <w:pPr>
        <w:pStyle w:val="EndNoteBibliography"/>
        <w:rPr>
          <w:noProof/>
        </w:rPr>
      </w:pPr>
      <w:r w:rsidRPr="00BD5826">
        <w:rPr>
          <w:noProof/>
        </w:rPr>
        <w:t>124</w:t>
      </w:r>
      <w:r w:rsidR="000C69FC">
        <w:rPr>
          <w:noProof/>
        </w:rPr>
        <w:t xml:space="preserve"> </w:t>
      </w:r>
      <w:r w:rsidRPr="001973CA">
        <w:rPr>
          <w:b/>
          <w:noProof/>
        </w:rPr>
        <w:t>Kaur B</w:t>
      </w:r>
      <w:r w:rsidRPr="00BD5826">
        <w:rPr>
          <w:noProof/>
        </w:rPr>
        <w:t>, Cripe TP, Chiocca EA. "Buy one get one free": armed viruses for the treatment of cancer cells and their microenvironment.</w:t>
      </w:r>
      <w:r w:rsidRPr="00BD5826">
        <w:rPr>
          <w:i/>
          <w:noProof/>
        </w:rPr>
        <w:t xml:space="preserve"> Curr Gene Ther </w:t>
      </w:r>
      <w:r w:rsidRPr="00BD5826">
        <w:rPr>
          <w:noProof/>
        </w:rPr>
        <w:t xml:space="preserve">2009; </w:t>
      </w:r>
      <w:r w:rsidRPr="00BD5826">
        <w:rPr>
          <w:b/>
          <w:noProof/>
        </w:rPr>
        <w:t>9</w:t>
      </w:r>
      <w:r w:rsidRPr="00BD5826">
        <w:rPr>
          <w:noProof/>
        </w:rPr>
        <w:t>: 341-355 [PMID: 19860649]</w:t>
      </w:r>
    </w:p>
    <w:p w14:paraId="228E9A1A" w14:textId="77777777" w:rsidR="00BD5826" w:rsidRPr="00BD5826" w:rsidRDefault="00BD5826" w:rsidP="00BD5826">
      <w:pPr>
        <w:pStyle w:val="EndNoteBibliography"/>
        <w:rPr>
          <w:noProof/>
        </w:rPr>
      </w:pPr>
    </w:p>
    <w:p w14:paraId="3AF99D29" w14:textId="77777777" w:rsidR="00BD5826" w:rsidRPr="00BD5826" w:rsidRDefault="00BD5826" w:rsidP="00BD5826">
      <w:pPr>
        <w:pStyle w:val="EndNoteBibliography"/>
        <w:rPr>
          <w:noProof/>
        </w:rPr>
      </w:pPr>
    </w:p>
    <w:p w14:paraId="7A4CE420" w14:textId="77777777" w:rsidR="00BD5826" w:rsidRPr="00BD5826" w:rsidRDefault="00BD5826" w:rsidP="00BD5826">
      <w:pPr>
        <w:pStyle w:val="EndNoteBibliography"/>
        <w:rPr>
          <w:noProof/>
        </w:rPr>
      </w:pPr>
    </w:p>
    <w:p w14:paraId="78DD77C3" w14:textId="3389497A" w:rsidR="00BD5826" w:rsidRPr="00BD5826" w:rsidRDefault="00BD5826" w:rsidP="00BD5826">
      <w:pPr>
        <w:pStyle w:val="EndNoteBibliography"/>
        <w:rPr>
          <w:noProof/>
        </w:rPr>
      </w:pPr>
      <w:r w:rsidRPr="00BD5826">
        <w:rPr>
          <w:noProof/>
        </w:rPr>
        <w:t>125</w:t>
      </w:r>
      <w:r w:rsidR="000C69FC">
        <w:rPr>
          <w:noProof/>
        </w:rPr>
        <w:t xml:space="preserve"> </w:t>
      </w:r>
      <w:r w:rsidRPr="001973CA">
        <w:rPr>
          <w:b/>
          <w:noProof/>
        </w:rPr>
        <w:t>Sobol PT</w:t>
      </w:r>
      <w:r w:rsidRPr="00BD5826">
        <w:rPr>
          <w:noProof/>
        </w:rPr>
        <w:t>, Boudreau JE, Stephenson K, Wan Y, Lichty BD, Mossman KL. Adaptive antiviral immunity is a determinant of the therapeutic success of oncolytic virotherapy.</w:t>
      </w:r>
      <w:r w:rsidRPr="00BD5826">
        <w:rPr>
          <w:i/>
          <w:noProof/>
        </w:rPr>
        <w:t xml:space="preserve"> Mol Ther </w:t>
      </w:r>
      <w:r w:rsidRPr="00BD5826">
        <w:rPr>
          <w:noProof/>
        </w:rPr>
        <w:t xml:space="preserve">2011; </w:t>
      </w:r>
      <w:r w:rsidRPr="00BD5826">
        <w:rPr>
          <w:b/>
          <w:noProof/>
        </w:rPr>
        <w:t>19</w:t>
      </w:r>
      <w:r w:rsidRPr="00BD5826">
        <w:rPr>
          <w:noProof/>
        </w:rPr>
        <w:t>: 335-344 [PMID: 21119618 DOI: 10.1038/mt.2010.264]</w:t>
      </w:r>
    </w:p>
    <w:p w14:paraId="16E68B97" w14:textId="77777777" w:rsidR="00BD5826" w:rsidRPr="00BD5826" w:rsidRDefault="00BD5826" w:rsidP="00BD5826">
      <w:pPr>
        <w:pStyle w:val="EndNoteBibliography"/>
        <w:rPr>
          <w:noProof/>
        </w:rPr>
      </w:pPr>
    </w:p>
    <w:p w14:paraId="1D7BADDA" w14:textId="77777777" w:rsidR="00BD5826" w:rsidRPr="00BD5826" w:rsidRDefault="00BD5826" w:rsidP="00BD5826">
      <w:pPr>
        <w:pStyle w:val="EndNoteBibliography"/>
        <w:rPr>
          <w:noProof/>
        </w:rPr>
      </w:pPr>
    </w:p>
    <w:p w14:paraId="1A9F5060" w14:textId="34D4AD9B" w:rsidR="00BD5826" w:rsidRPr="00BD5826" w:rsidRDefault="00BD5826" w:rsidP="00BD5826">
      <w:pPr>
        <w:pStyle w:val="EndNoteBibliography"/>
        <w:rPr>
          <w:noProof/>
        </w:rPr>
      </w:pPr>
      <w:r w:rsidRPr="00BD5826">
        <w:rPr>
          <w:noProof/>
        </w:rPr>
        <w:t>126</w:t>
      </w:r>
      <w:r w:rsidR="000C69FC">
        <w:rPr>
          <w:b/>
          <w:noProof/>
        </w:rPr>
        <w:t xml:space="preserve"> </w:t>
      </w:r>
      <w:r w:rsidRPr="001973CA">
        <w:rPr>
          <w:b/>
          <w:noProof/>
        </w:rPr>
        <w:t>Dai MH</w:t>
      </w:r>
      <w:r w:rsidRPr="00BD5826">
        <w:rPr>
          <w:noProof/>
        </w:rPr>
        <w:t>, Zamarin D, Gao SP, Chou TC, Gonzalez L, Lin SF, Fong Y. Synergistic action of oncolytic herpes simplex virus and radiotherapy in pancreatic cancer cell lines.</w:t>
      </w:r>
      <w:r w:rsidRPr="00BD5826">
        <w:rPr>
          <w:i/>
          <w:noProof/>
        </w:rPr>
        <w:t xml:space="preserve"> Br J Surg </w:t>
      </w:r>
      <w:r w:rsidRPr="00BD5826">
        <w:rPr>
          <w:noProof/>
        </w:rPr>
        <w:t xml:space="preserve">2010; </w:t>
      </w:r>
      <w:r w:rsidRPr="00BD5826">
        <w:rPr>
          <w:b/>
          <w:noProof/>
        </w:rPr>
        <w:t>97</w:t>
      </w:r>
      <w:r w:rsidRPr="00BD5826">
        <w:rPr>
          <w:noProof/>
        </w:rPr>
        <w:t>: 1385-1394 [PMID: 20629009 DOI: 10.1002/bjs.7124]</w:t>
      </w:r>
    </w:p>
    <w:p w14:paraId="6C78F8D0" w14:textId="77777777" w:rsidR="00BD5826" w:rsidRPr="00BD5826" w:rsidRDefault="00BD5826" w:rsidP="00BD5826">
      <w:pPr>
        <w:pStyle w:val="EndNoteBibliography"/>
        <w:rPr>
          <w:noProof/>
        </w:rPr>
      </w:pPr>
    </w:p>
    <w:p w14:paraId="082C64AA" w14:textId="77777777" w:rsidR="00BD5826" w:rsidRPr="00BD5826" w:rsidRDefault="00BD5826" w:rsidP="00BD5826">
      <w:pPr>
        <w:pStyle w:val="EndNoteBibliography"/>
        <w:rPr>
          <w:noProof/>
        </w:rPr>
      </w:pPr>
    </w:p>
    <w:p w14:paraId="732BC3DF" w14:textId="5E14D671" w:rsidR="00BD5826" w:rsidRPr="00BD5826" w:rsidRDefault="00BD5826" w:rsidP="00BD5826">
      <w:pPr>
        <w:pStyle w:val="EndNoteBibliography"/>
        <w:rPr>
          <w:noProof/>
        </w:rPr>
      </w:pPr>
      <w:r w:rsidRPr="00BD5826">
        <w:rPr>
          <w:noProof/>
        </w:rPr>
        <w:t>127</w:t>
      </w:r>
      <w:r w:rsidR="000C69FC">
        <w:rPr>
          <w:noProof/>
        </w:rPr>
        <w:t xml:space="preserve"> </w:t>
      </w:r>
      <w:r w:rsidRPr="001973CA">
        <w:rPr>
          <w:b/>
          <w:noProof/>
        </w:rPr>
        <w:t>Pandha HS</w:t>
      </w:r>
      <w:r w:rsidRPr="00BD5826">
        <w:rPr>
          <w:noProof/>
        </w:rPr>
        <w:t>, Heinemann L, Simpson GR, Melcher A, Prestwich R, Errington F, Coffey M, Harrington KJ, Morgan R. Synergistic effects of oncolytic reovirus and cisplatin chemotherapy in murine malignant melanoma.</w:t>
      </w:r>
      <w:r w:rsidRPr="00BD5826">
        <w:rPr>
          <w:i/>
          <w:noProof/>
        </w:rPr>
        <w:t xml:space="preserve"> Clin Cancer Res </w:t>
      </w:r>
      <w:r w:rsidRPr="00BD5826">
        <w:rPr>
          <w:noProof/>
        </w:rPr>
        <w:t xml:space="preserve">2009; </w:t>
      </w:r>
      <w:r w:rsidRPr="00BD5826">
        <w:rPr>
          <w:b/>
          <w:noProof/>
        </w:rPr>
        <w:t>15</w:t>
      </w:r>
      <w:r w:rsidRPr="00BD5826">
        <w:rPr>
          <w:noProof/>
        </w:rPr>
        <w:t>: 6158-6166 [PMID: 19773377 DOI: 10.1158/1078-0432.CCR-09-0796]</w:t>
      </w:r>
    </w:p>
    <w:p w14:paraId="441F9794" w14:textId="77777777" w:rsidR="00BD5826" w:rsidRPr="00BD5826" w:rsidRDefault="00BD5826" w:rsidP="00BD5826">
      <w:pPr>
        <w:pStyle w:val="EndNoteBibliography"/>
        <w:rPr>
          <w:noProof/>
        </w:rPr>
      </w:pPr>
    </w:p>
    <w:p w14:paraId="248BCAD3" w14:textId="77777777" w:rsidR="00BD5826" w:rsidRPr="00BD5826" w:rsidRDefault="00BD5826" w:rsidP="00BD5826">
      <w:pPr>
        <w:pStyle w:val="EndNoteBibliography"/>
        <w:rPr>
          <w:noProof/>
        </w:rPr>
      </w:pPr>
    </w:p>
    <w:p w14:paraId="0D29B9D2" w14:textId="4F5A78D7" w:rsidR="00BD5826" w:rsidRPr="00BD5826" w:rsidRDefault="00BD5826" w:rsidP="00BD5826">
      <w:pPr>
        <w:pStyle w:val="EndNoteBibliography"/>
        <w:rPr>
          <w:noProof/>
        </w:rPr>
      </w:pPr>
      <w:r w:rsidRPr="00BD5826">
        <w:rPr>
          <w:noProof/>
        </w:rPr>
        <w:t>128</w:t>
      </w:r>
      <w:r w:rsidR="000C69FC">
        <w:rPr>
          <w:noProof/>
        </w:rPr>
        <w:t xml:space="preserve"> </w:t>
      </w:r>
      <w:r w:rsidRPr="001973CA">
        <w:rPr>
          <w:b/>
          <w:noProof/>
        </w:rPr>
        <w:t>Nishizaki M</w:t>
      </w:r>
      <w:r w:rsidRPr="00BD5826">
        <w:rPr>
          <w:noProof/>
        </w:rPr>
        <w:t>, Meyn RE, Levy LB, Atkinson EN, White RA, Roth JA, Ji L. Synergistic inhibition of human lung cancer cell growth by adenovirus-mediated wild-type p53 gene transfer in combination with docetaxel and radiation therapeutics in vitro and in vivo.</w:t>
      </w:r>
      <w:r w:rsidRPr="00BD5826">
        <w:rPr>
          <w:i/>
          <w:noProof/>
        </w:rPr>
        <w:t xml:space="preserve"> Clin Cancer Res </w:t>
      </w:r>
      <w:r w:rsidRPr="00BD5826">
        <w:rPr>
          <w:noProof/>
        </w:rPr>
        <w:t xml:space="preserve">2001; </w:t>
      </w:r>
      <w:r w:rsidRPr="00BD5826">
        <w:rPr>
          <w:b/>
          <w:noProof/>
        </w:rPr>
        <w:t>7</w:t>
      </w:r>
      <w:r w:rsidRPr="00BD5826">
        <w:rPr>
          <w:noProof/>
        </w:rPr>
        <w:t>: 2887-2897 [PMID: 11555607]</w:t>
      </w:r>
    </w:p>
    <w:p w14:paraId="35A99173" w14:textId="77777777" w:rsidR="00BD5826" w:rsidRPr="00BD5826" w:rsidRDefault="00BD5826" w:rsidP="00BD5826">
      <w:pPr>
        <w:pStyle w:val="EndNoteBibliography"/>
        <w:rPr>
          <w:noProof/>
        </w:rPr>
      </w:pPr>
    </w:p>
    <w:p w14:paraId="6CB660B3" w14:textId="77777777" w:rsidR="00BD5826" w:rsidRPr="00BD5826" w:rsidRDefault="00BD5826" w:rsidP="00BD5826">
      <w:pPr>
        <w:pStyle w:val="EndNoteBibliography"/>
        <w:rPr>
          <w:noProof/>
        </w:rPr>
      </w:pPr>
    </w:p>
    <w:p w14:paraId="7E10FCDF" w14:textId="5CDA9FE7" w:rsidR="00BD5826" w:rsidRPr="00BD5826" w:rsidRDefault="00BD5826" w:rsidP="00BD5826">
      <w:pPr>
        <w:pStyle w:val="EndNoteBibliography"/>
        <w:rPr>
          <w:noProof/>
        </w:rPr>
      </w:pPr>
      <w:r w:rsidRPr="00BD5826">
        <w:rPr>
          <w:noProof/>
        </w:rPr>
        <w:t>129</w:t>
      </w:r>
      <w:r w:rsidR="000C69FC">
        <w:rPr>
          <w:noProof/>
        </w:rPr>
        <w:t xml:space="preserve"> </w:t>
      </w:r>
      <w:r w:rsidRPr="001973CA">
        <w:rPr>
          <w:b/>
          <w:noProof/>
        </w:rPr>
        <w:t>Yu W</w:t>
      </w:r>
      <w:r w:rsidRPr="00BD5826">
        <w:rPr>
          <w:noProof/>
        </w:rPr>
        <w:t>, Fang H. Clinical trials with oncolytic adenovirus in China.</w:t>
      </w:r>
      <w:r w:rsidRPr="00BD5826">
        <w:rPr>
          <w:i/>
          <w:noProof/>
        </w:rPr>
        <w:t xml:space="preserve"> Curr Cancer Drug Targets </w:t>
      </w:r>
      <w:r w:rsidRPr="00BD5826">
        <w:rPr>
          <w:noProof/>
        </w:rPr>
        <w:t xml:space="preserve">2007; </w:t>
      </w:r>
      <w:r w:rsidRPr="00BD5826">
        <w:rPr>
          <w:b/>
          <w:noProof/>
        </w:rPr>
        <w:t>7</w:t>
      </w:r>
      <w:r w:rsidRPr="00BD5826">
        <w:rPr>
          <w:noProof/>
        </w:rPr>
        <w:t>: 141-148 [PMID: 17346105]</w:t>
      </w:r>
    </w:p>
    <w:p w14:paraId="51446E4B" w14:textId="77777777" w:rsidR="00BD5826" w:rsidRPr="00BD5826" w:rsidRDefault="00BD5826" w:rsidP="00BD5826">
      <w:pPr>
        <w:pStyle w:val="EndNoteBibliography"/>
        <w:rPr>
          <w:noProof/>
        </w:rPr>
      </w:pPr>
    </w:p>
    <w:p w14:paraId="6D2D8B06" w14:textId="77777777" w:rsidR="00BD5826" w:rsidRPr="00BD5826" w:rsidRDefault="00BD5826" w:rsidP="00BD5826">
      <w:pPr>
        <w:pStyle w:val="EndNoteBibliography"/>
        <w:rPr>
          <w:noProof/>
        </w:rPr>
      </w:pPr>
    </w:p>
    <w:p w14:paraId="03B96EBE" w14:textId="4A354BEA" w:rsidR="00BD5826" w:rsidRPr="00BD5826" w:rsidRDefault="00BD5826" w:rsidP="00BD5826">
      <w:pPr>
        <w:pStyle w:val="EndNoteBibliography"/>
        <w:rPr>
          <w:noProof/>
        </w:rPr>
      </w:pPr>
      <w:r w:rsidRPr="00BD5826">
        <w:rPr>
          <w:noProof/>
        </w:rPr>
        <w:lastRenderedPageBreak/>
        <w:t>130</w:t>
      </w:r>
      <w:r w:rsidR="000C69FC">
        <w:rPr>
          <w:noProof/>
        </w:rPr>
        <w:t xml:space="preserve"> </w:t>
      </w:r>
      <w:r w:rsidRPr="001973CA">
        <w:rPr>
          <w:b/>
          <w:noProof/>
        </w:rPr>
        <w:t>Green NK</w:t>
      </w:r>
      <w:r w:rsidRPr="00BD5826">
        <w:rPr>
          <w:noProof/>
        </w:rPr>
        <w:t>, Seymour LW. Adenoviral vectors: systemic delivery and tumor targeting.</w:t>
      </w:r>
      <w:r w:rsidRPr="00BD5826">
        <w:rPr>
          <w:i/>
          <w:noProof/>
        </w:rPr>
        <w:t xml:space="preserve"> Cancer Gene Ther </w:t>
      </w:r>
      <w:r w:rsidRPr="00BD5826">
        <w:rPr>
          <w:noProof/>
        </w:rPr>
        <w:t xml:space="preserve">2002; </w:t>
      </w:r>
      <w:r w:rsidRPr="00BD5826">
        <w:rPr>
          <w:b/>
          <w:noProof/>
        </w:rPr>
        <w:t>9</w:t>
      </w:r>
      <w:r w:rsidRPr="00BD5826">
        <w:rPr>
          <w:noProof/>
        </w:rPr>
        <w:t>: 1036-1042 [PMID: 12522442 DOI: 10.1038/sj.cgt.7700541]</w:t>
      </w:r>
    </w:p>
    <w:p w14:paraId="7B840D7F" w14:textId="77777777" w:rsidR="00BD5826" w:rsidRPr="00BD5826" w:rsidRDefault="00BD5826" w:rsidP="00BD5826">
      <w:pPr>
        <w:pStyle w:val="EndNoteBibliography"/>
        <w:rPr>
          <w:noProof/>
        </w:rPr>
      </w:pPr>
    </w:p>
    <w:p w14:paraId="500FEC3A" w14:textId="77777777" w:rsidR="00BD5826" w:rsidRPr="00BD5826" w:rsidRDefault="00BD5826" w:rsidP="00BD5826">
      <w:pPr>
        <w:pStyle w:val="EndNoteBibliography"/>
        <w:rPr>
          <w:noProof/>
        </w:rPr>
      </w:pPr>
    </w:p>
    <w:p w14:paraId="79CCB204" w14:textId="79AE3888" w:rsidR="00BD5826" w:rsidRPr="00BD5826" w:rsidRDefault="00BD5826" w:rsidP="00BD5826">
      <w:pPr>
        <w:pStyle w:val="EndNoteBibliography"/>
        <w:rPr>
          <w:noProof/>
        </w:rPr>
      </w:pPr>
      <w:r w:rsidRPr="00BD5826">
        <w:rPr>
          <w:noProof/>
        </w:rPr>
        <w:t>131</w:t>
      </w:r>
      <w:r w:rsidR="000C69FC">
        <w:rPr>
          <w:noProof/>
        </w:rPr>
        <w:t xml:space="preserve"> </w:t>
      </w:r>
      <w:r w:rsidRPr="001973CA">
        <w:rPr>
          <w:b/>
          <w:noProof/>
        </w:rPr>
        <w:t>O'Shea CC</w:t>
      </w:r>
      <w:r w:rsidRPr="00BD5826">
        <w:rPr>
          <w:noProof/>
        </w:rPr>
        <w:t>, Johnson L, Bagus B, Choi S, Nicholas C, Shen A, Boyle L, Pandey K, Soria C, Kunich J, Shen Y, Habets G, Ginzinger D, McCormick F. Late viral RNA export, rather than p53 inactivation, determines ONYX-015 tumor selectivity.</w:t>
      </w:r>
      <w:r w:rsidRPr="00BD5826">
        <w:rPr>
          <w:i/>
          <w:noProof/>
        </w:rPr>
        <w:t xml:space="preserve"> Cancer Cell </w:t>
      </w:r>
      <w:r w:rsidRPr="00BD5826">
        <w:rPr>
          <w:noProof/>
        </w:rPr>
        <w:t xml:space="preserve">2004; </w:t>
      </w:r>
      <w:r w:rsidRPr="00BD5826">
        <w:rPr>
          <w:b/>
          <w:noProof/>
        </w:rPr>
        <w:t>6</w:t>
      </w:r>
      <w:r w:rsidRPr="00BD5826">
        <w:rPr>
          <w:noProof/>
        </w:rPr>
        <w:t>: 611-623 [PMID: 15607965 DOI: 10.1016/j.ccr.2004.11.012]</w:t>
      </w:r>
    </w:p>
    <w:p w14:paraId="485C6D31" w14:textId="77777777" w:rsidR="00BD5826" w:rsidRPr="00BD5826" w:rsidRDefault="00BD5826" w:rsidP="00BD5826">
      <w:pPr>
        <w:pStyle w:val="EndNoteBibliography"/>
        <w:rPr>
          <w:noProof/>
        </w:rPr>
      </w:pPr>
    </w:p>
    <w:p w14:paraId="520F28AA" w14:textId="77777777" w:rsidR="00BD5826" w:rsidRPr="00BD5826" w:rsidRDefault="00BD5826" w:rsidP="00BD5826">
      <w:pPr>
        <w:pStyle w:val="EndNoteBibliography"/>
        <w:rPr>
          <w:noProof/>
        </w:rPr>
      </w:pPr>
    </w:p>
    <w:p w14:paraId="5DEF377F" w14:textId="2BBBA228" w:rsidR="00BD5826" w:rsidRPr="00BD5826" w:rsidRDefault="00BD5826" w:rsidP="00BD5826">
      <w:pPr>
        <w:pStyle w:val="EndNoteBibliography"/>
        <w:rPr>
          <w:noProof/>
        </w:rPr>
      </w:pPr>
      <w:r w:rsidRPr="00BD5826">
        <w:rPr>
          <w:noProof/>
        </w:rPr>
        <w:t>132</w:t>
      </w:r>
      <w:r w:rsidR="000C69FC">
        <w:rPr>
          <w:noProof/>
        </w:rPr>
        <w:t xml:space="preserve"> </w:t>
      </w:r>
      <w:r w:rsidRPr="001973CA">
        <w:rPr>
          <w:b/>
          <w:noProof/>
        </w:rPr>
        <w:t>Hecht JR</w:t>
      </w:r>
      <w:r w:rsidRPr="00BD5826">
        <w:rPr>
          <w:noProof/>
        </w:rPr>
        <w:t>, Bedford R, Abbruzzese JL, Lahoti S, Reid TR, Soetikno RM, Kirn DH, Freeman SM. A phase I/II trial of intratumoral endoscopic ultrasound injection of ONYX-015 with intravenous gemcitabine in unresectable pancreatic carcinoma.</w:t>
      </w:r>
      <w:r w:rsidRPr="00BD5826">
        <w:rPr>
          <w:i/>
          <w:noProof/>
        </w:rPr>
        <w:t xml:space="preserve"> Clin Cancer Res </w:t>
      </w:r>
      <w:r w:rsidRPr="00BD5826">
        <w:rPr>
          <w:noProof/>
        </w:rPr>
        <w:t xml:space="preserve">2003; </w:t>
      </w:r>
      <w:r w:rsidRPr="00BD5826">
        <w:rPr>
          <w:b/>
          <w:noProof/>
        </w:rPr>
        <w:t>9</w:t>
      </w:r>
      <w:r w:rsidRPr="00BD5826">
        <w:rPr>
          <w:noProof/>
        </w:rPr>
        <w:t>: 555-561 [PMID: 12576418]</w:t>
      </w:r>
    </w:p>
    <w:p w14:paraId="11C8BB5D" w14:textId="77777777" w:rsidR="00BD5826" w:rsidRPr="00BD5826" w:rsidRDefault="00BD5826" w:rsidP="00BD5826">
      <w:pPr>
        <w:pStyle w:val="EndNoteBibliography"/>
        <w:rPr>
          <w:noProof/>
        </w:rPr>
      </w:pPr>
    </w:p>
    <w:p w14:paraId="152FCB0F" w14:textId="77777777" w:rsidR="00BD5826" w:rsidRPr="00BD5826" w:rsidRDefault="00BD5826" w:rsidP="00BD5826">
      <w:pPr>
        <w:pStyle w:val="EndNoteBibliography"/>
        <w:rPr>
          <w:noProof/>
        </w:rPr>
      </w:pPr>
    </w:p>
    <w:p w14:paraId="424BDD02" w14:textId="5848AFF9" w:rsidR="00BD5826" w:rsidRPr="00BD5826" w:rsidRDefault="00BD5826" w:rsidP="00BD5826">
      <w:pPr>
        <w:pStyle w:val="EndNoteBibliography"/>
        <w:rPr>
          <w:noProof/>
        </w:rPr>
      </w:pPr>
      <w:r w:rsidRPr="00BD5826">
        <w:rPr>
          <w:noProof/>
        </w:rPr>
        <w:t>133</w:t>
      </w:r>
      <w:r w:rsidR="000C69FC">
        <w:rPr>
          <w:noProof/>
        </w:rPr>
        <w:t xml:space="preserve"> </w:t>
      </w:r>
      <w:r w:rsidRPr="001973CA">
        <w:rPr>
          <w:b/>
          <w:noProof/>
        </w:rPr>
        <w:t>Heise C</w:t>
      </w:r>
      <w:r w:rsidRPr="00BD5826">
        <w:rPr>
          <w:noProof/>
        </w:rPr>
        <w:t>, Hermiston T, Johnson L, Brooks G, Sampson-Johannes A, Williams A, Hawkins L, Kirn D. An adenovirus E1A mutant that demonstrates potent and selective systemic anti-tumoral efficacy.</w:t>
      </w:r>
      <w:r w:rsidRPr="00BD5826">
        <w:rPr>
          <w:i/>
          <w:noProof/>
        </w:rPr>
        <w:t xml:space="preserve"> Nat Med </w:t>
      </w:r>
      <w:r w:rsidRPr="00BD5826">
        <w:rPr>
          <w:noProof/>
        </w:rPr>
        <w:t xml:space="preserve">2000; </w:t>
      </w:r>
      <w:r w:rsidRPr="00BD5826">
        <w:rPr>
          <w:b/>
          <w:noProof/>
        </w:rPr>
        <w:t>6</w:t>
      </w:r>
      <w:r w:rsidRPr="00BD5826">
        <w:rPr>
          <w:noProof/>
        </w:rPr>
        <w:t>: 1134-1139 [PMID: 11017145 DOI: 10.1038/80474]</w:t>
      </w:r>
    </w:p>
    <w:p w14:paraId="43C10630" w14:textId="77777777" w:rsidR="00BD5826" w:rsidRPr="00BD5826" w:rsidRDefault="00BD5826" w:rsidP="00BD5826">
      <w:pPr>
        <w:pStyle w:val="EndNoteBibliography"/>
        <w:rPr>
          <w:noProof/>
        </w:rPr>
      </w:pPr>
    </w:p>
    <w:p w14:paraId="184AF27C" w14:textId="77777777" w:rsidR="00BD5826" w:rsidRPr="00BD5826" w:rsidRDefault="00BD5826" w:rsidP="00BD5826">
      <w:pPr>
        <w:pStyle w:val="EndNoteBibliography"/>
        <w:rPr>
          <w:noProof/>
        </w:rPr>
      </w:pPr>
    </w:p>
    <w:p w14:paraId="6069EB89" w14:textId="7793BC52" w:rsidR="00BD5826" w:rsidRPr="00BD5826" w:rsidRDefault="00BD5826" w:rsidP="00BD5826">
      <w:pPr>
        <w:pStyle w:val="EndNoteBibliography"/>
        <w:rPr>
          <w:noProof/>
        </w:rPr>
      </w:pPr>
      <w:r w:rsidRPr="00BD5826">
        <w:rPr>
          <w:noProof/>
        </w:rPr>
        <w:t>134</w:t>
      </w:r>
      <w:r w:rsidR="000C69FC">
        <w:rPr>
          <w:noProof/>
        </w:rPr>
        <w:t xml:space="preserve"> </w:t>
      </w:r>
      <w:r w:rsidRPr="001973CA">
        <w:rPr>
          <w:b/>
          <w:noProof/>
        </w:rPr>
        <w:t>Schutte M</w:t>
      </w:r>
      <w:r w:rsidRPr="00BD5826">
        <w:rPr>
          <w:noProof/>
        </w:rPr>
        <w:t>, Hruban RH, Geradts J, Maynard R, Hilgers W, Rabindran SK, Moskaluk CA, Hahn SA, Schwarte-Waldhoff I, Schmiegel W, Baylin SB, Kern SE, Herman JG. Abrogation of the Rb/p16 tumor-suppressive pathway in virtually all pancreatic carcinomas.</w:t>
      </w:r>
      <w:r w:rsidRPr="00BD5826">
        <w:rPr>
          <w:i/>
          <w:noProof/>
        </w:rPr>
        <w:t xml:space="preserve"> Cancer Res </w:t>
      </w:r>
      <w:r w:rsidRPr="00BD5826">
        <w:rPr>
          <w:noProof/>
        </w:rPr>
        <w:t xml:space="preserve">1997; </w:t>
      </w:r>
      <w:r w:rsidRPr="00BD5826">
        <w:rPr>
          <w:b/>
          <w:noProof/>
        </w:rPr>
        <w:t>57</w:t>
      </w:r>
      <w:r w:rsidRPr="00BD5826">
        <w:rPr>
          <w:noProof/>
        </w:rPr>
        <w:t>: 3126-3130 [PMID: 9242437]</w:t>
      </w:r>
    </w:p>
    <w:p w14:paraId="2638E800" w14:textId="77777777" w:rsidR="00BD5826" w:rsidRPr="00BD5826" w:rsidRDefault="00BD5826" w:rsidP="00BD5826">
      <w:pPr>
        <w:pStyle w:val="EndNoteBibliography"/>
        <w:rPr>
          <w:noProof/>
        </w:rPr>
      </w:pPr>
    </w:p>
    <w:p w14:paraId="2336BE05" w14:textId="77777777" w:rsidR="00BD5826" w:rsidRPr="00BD5826" w:rsidRDefault="00BD5826" w:rsidP="00BD5826">
      <w:pPr>
        <w:pStyle w:val="EndNoteBibliography"/>
        <w:rPr>
          <w:noProof/>
        </w:rPr>
      </w:pPr>
    </w:p>
    <w:p w14:paraId="6C34A68F" w14:textId="79AC7FF6" w:rsidR="00BD5826" w:rsidRPr="00BD5826" w:rsidRDefault="00BD5826" w:rsidP="00BD5826">
      <w:pPr>
        <w:pStyle w:val="EndNoteBibliography"/>
        <w:rPr>
          <w:noProof/>
        </w:rPr>
      </w:pPr>
      <w:r w:rsidRPr="00BD5826">
        <w:rPr>
          <w:noProof/>
        </w:rPr>
        <w:t>135</w:t>
      </w:r>
      <w:r w:rsidR="000C69FC">
        <w:rPr>
          <w:noProof/>
        </w:rPr>
        <w:t xml:space="preserve"> </w:t>
      </w:r>
      <w:r w:rsidRPr="001973CA">
        <w:rPr>
          <w:b/>
          <w:noProof/>
        </w:rPr>
        <w:t>Oberg D</w:t>
      </w:r>
      <w:r w:rsidRPr="00BD5826">
        <w:rPr>
          <w:noProof/>
        </w:rPr>
        <w:t>, Yanover E, Adam V, Sweeney K, Costas C, Lemoine NR, Hallden G. Improved potency and selectivity of an oncolytic E1ACR2 and E1B19K deleted adenoviral mutant in prostate and pancreatic cancers.</w:t>
      </w:r>
      <w:r w:rsidRPr="00BD5826">
        <w:rPr>
          <w:i/>
          <w:noProof/>
        </w:rPr>
        <w:t xml:space="preserve"> Clin Cancer Res </w:t>
      </w:r>
      <w:r w:rsidRPr="00BD5826">
        <w:rPr>
          <w:noProof/>
        </w:rPr>
        <w:t xml:space="preserve">2010; </w:t>
      </w:r>
      <w:r w:rsidRPr="00BD5826">
        <w:rPr>
          <w:b/>
          <w:noProof/>
        </w:rPr>
        <w:t>16</w:t>
      </w:r>
      <w:r w:rsidRPr="00BD5826">
        <w:rPr>
          <w:noProof/>
        </w:rPr>
        <w:t>: 541-553 [PMID: 20068104 DOI: 10.1158/1078-0432.CCR-09-1960]</w:t>
      </w:r>
    </w:p>
    <w:p w14:paraId="411D724B" w14:textId="77777777" w:rsidR="00BD5826" w:rsidRPr="00BD5826" w:rsidRDefault="00BD5826" w:rsidP="00BD5826">
      <w:pPr>
        <w:pStyle w:val="EndNoteBibliography"/>
        <w:rPr>
          <w:noProof/>
        </w:rPr>
      </w:pPr>
    </w:p>
    <w:p w14:paraId="1276F1DD" w14:textId="77777777" w:rsidR="00BD5826" w:rsidRPr="00BD5826" w:rsidRDefault="00BD5826" w:rsidP="00BD5826">
      <w:pPr>
        <w:pStyle w:val="EndNoteBibliography"/>
        <w:rPr>
          <w:noProof/>
        </w:rPr>
      </w:pPr>
    </w:p>
    <w:p w14:paraId="3FAFD04A" w14:textId="69B5E90A" w:rsidR="00BD5826" w:rsidRPr="00BD5826" w:rsidRDefault="00BD5826" w:rsidP="00BD5826">
      <w:pPr>
        <w:pStyle w:val="EndNoteBibliography"/>
        <w:rPr>
          <w:noProof/>
        </w:rPr>
      </w:pPr>
      <w:r w:rsidRPr="00BD5826">
        <w:rPr>
          <w:noProof/>
        </w:rPr>
        <w:t>136</w:t>
      </w:r>
      <w:r w:rsidR="000C69FC">
        <w:rPr>
          <w:noProof/>
        </w:rPr>
        <w:t xml:space="preserve"> </w:t>
      </w:r>
      <w:r w:rsidRPr="001973CA">
        <w:rPr>
          <w:b/>
          <w:noProof/>
        </w:rPr>
        <w:t>Cherubini G</w:t>
      </w:r>
      <w:r w:rsidRPr="00BD5826">
        <w:rPr>
          <w:noProof/>
        </w:rPr>
        <w:t>, Kallin C, Mozetic A, Hammaren-Busch K, Muller H, Lemoine NR, Hallden G. The oncolytic adenovirus AdDeltaDelta enhances selective cancer cell killing in combination with DNA-damaging drugs in pancreatic cancer models.</w:t>
      </w:r>
      <w:r w:rsidRPr="00BD5826">
        <w:rPr>
          <w:i/>
          <w:noProof/>
        </w:rPr>
        <w:t xml:space="preserve"> Gene Ther </w:t>
      </w:r>
      <w:r w:rsidRPr="00BD5826">
        <w:rPr>
          <w:noProof/>
        </w:rPr>
        <w:t xml:space="preserve">2011; </w:t>
      </w:r>
      <w:r w:rsidRPr="00BD5826">
        <w:rPr>
          <w:b/>
          <w:noProof/>
        </w:rPr>
        <w:t>18</w:t>
      </w:r>
      <w:r w:rsidRPr="00BD5826">
        <w:rPr>
          <w:noProof/>
        </w:rPr>
        <w:t>: 1157-1165 [PMID: 21975464 DOI: 10.1038/gt.2011.141]</w:t>
      </w:r>
    </w:p>
    <w:p w14:paraId="085CD1E4" w14:textId="77777777" w:rsidR="00BD5826" w:rsidRPr="00BD5826" w:rsidRDefault="00BD5826" w:rsidP="00BD5826">
      <w:pPr>
        <w:pStyle w:val="EndNoteBibliography"/>
        <w:rPr>
          <w:noProof/>
        </w:rPr>
      </w:pPr>
    </w:p>
    <w:p w14:paraId="78FAC194" w14:textId="77777777" w:rsidR="00BD5826" w:rsidRPr="00BD5826" w:rsidRDefault="00BD5826" w:rsidP="00BD5826">
      <w:pPr>
        <w:pStyle w:val="EndNoteBibliography"/>
        <w:rPr>
          <w:noProof/>
        </w:rPr>
      </w:pPr>
    </w:p>
    <w:p w14:paraId="1C2863CF" w14:textId="02BA1B66" w:rsidR="00BD5826" w:rsidRPr="00BD5826" w:rsidRDefault="00BD5826" w:rsidP="00BD5826">
      <w:pPr>
        <w:pStyle w:val="EndNoteBibliography"/>
        <w:rPr>
          <w:noProof/>
        </w:rPr>
      </w:pPr>
      <w:r w:rsidRPr="00BD5826">
        <w:rPr>
          <w:noProof/>
        </w:rPr>
        <w:lastRenderedPageBreak/>
        <w:t>137</w:t>
      </w:r>
      <w:r w:rsidR="000C69FC">
        <w:rPr>
          <w:noProof/>
        </w:rPr>
        <w:t xml:space="preserve"> </w:t>
      </w:r>
      <w:r w:rsidRPr="001973CA">
        <w:rPr>
          <w:b/>
          <w:noProof/>
        </w:rPr>
        <w:t>Xu C</w:t>
      </w:r>
      <w:r w:rsidRPr="00BD5826">
        <w:rPr>
          <w:noProof/>
        </w:rPr>
        <w:t>, Sun Y, Wang Y, Yan Y, Shi Z, Chen L, Lin H, Lu S, Zhu M, Su C, Li Z. CEA promoter-regulated oncolytic adenovirus-mediated Hsp70 expression in immune gene therapy for pancreatic cancer.</w:t>
      </w:r>
      <w:r w:rsidRPr="00BD5826">
        <w:rPr>
          <w:i/>
          <w:noProof/>
        </w:rPr>
        <w:t xml:space="preserve"> Cancer Lett </w:t>
      </w:r>
      <w:r w:rsidRPr="00BD5826">
        <w:rPr>
          <w:noProof/>
        </w:rPr>
        <w:t xml:space="preserve">2012; </w:t>
      </w:r>
      <w:r w:rsidRPr="00BD5826">
        <w:rPr>
          <w:b/>
          <w:noProof/>
        </w:rPr>
        <w:t>319</w:t>
      </w:r>
      <w:r w:rsidRPr="00BD5826">
        <w:rPr>
          <w:noProof/>
        </w:rPr>
        <w:t>: 154-163 [PMID: 22261331 DOI: 10.1016/j.canlet.2012.01.009]</w:t>
      </w:r>
    </w:p>
    <w:p w14:paraId="1D47946A" w14:textId="77777777" w:rsidR="00BD5826" w:rsidRPr="00BD5826" w:rsidRDefault="00BD5826" w:rsidP="00BD5826">
      <w:pPr>
        <w:pStyle w:val="EndNoteBibliography"/>
        <w:rPr>
          <w:noProof/>
        </w:rPr>
      </w:pPr>
    </w:p>
    <w:p w14:paraId="7737C70A" w14:textId="77777777" w:rsidR="00BD5826" w:rsidRPr="00BD5826" w:rsidRDefault="00BD5826" w:rsidP="00BD5826">
      <w:pPr>
        <w:pStyle w:val="EndNoteBibliography"/>
        <w:rPr>
          <w:noProof/>
        </w:rPr>
      </w:pPr>
    </w:p>
    <w:p w14:paraId="6F5EDDAB" w14:textId="38B9C7B6" w:rsidR="00BD5826" w:rsidRPr="00BD5826" w:rsidRDefault="00BD5826" w:rsidP="00BD5826">
      <w:pPr>
        <w:pStyle w:val="EndNoteBibliography"/>
        <w:rPr>
          <w:noProof/>
        </w:rPr>
      </w:pPr>
      <w:r w:rsidRPr="00BD5826">
        <w:rPr>
          <w:noProof/>
        </w:rPr>
        <w:t>138</w:t>
      </w:r>
      <w:r w:rsidR="000C69FC">
        <w:rPr>
          <w:noProof/>
        </w:rPr>
        <w:t xml:space="preserve"> </w:t>
      </w:r>
      <w:r w:rsidRPr="001973CA">
        <w:rPr>
          <w:b/>
          <w:noProof/>
        </w:rPr>
        <w:t>Chu QD</w:t>
      </w:r>
      <w:r w:rsidRPr="00BD5826">
        <w:rPr>
          <w:noProof/>
        </w:rPr>
        <w:t>, Sun G, Pope M, Luraguiz N, Curiel DT, Kim R, Li BD, Mathis JM. Virotherapy using a novel chimeric oncolytic adenovirus prolongs survival in a human pancreatic cancer xenograft model.</w:t>
      </w:r>
      <w:r w:rsidRPr="00BD5826">
        <w:rPr>
          <w:i/>
          <w:noProof/>
        </w:rPr>
        <w:t xml:space="preserve"> Surgery </w:t>
      </w:r>
      <w:r w:rsidRPr="00BD5826">
        <w:rPr>
          <w:noProof/>
        </w:rPr>
        <w:t xml:space="preserve">2012; </w:t>
      </w:r>
      <w:r w:rsidRPr="00BD5826">
        <w:rPr>
          <w:b/>
          <w:noProof/>
        </w:rPr>
        <w:t>152</w:t>
      </w:r>
      <w:r w:rsidRPr="00BD5826">
        <w:rPr>
          <w:noProof/>
        </w:rPr>
        <w:t>: 441-448 [PMID: 22853858 DOI: 10.1016/j.surg.2012.05.040]</w:t>
      </w:r>
    </w:p>
    <w:p w14:paraId="0361D1B8" w14:textId="77777777" w:rsidR="00BD5826" w:rsidRPr="00BD5826" w:rsidRDefault="00BD5826" w:rsidP="00BD5826">
      <w:pPr>
        <w:pStyle w:val="EndNoteBibliography"/>
        <w:rPr>
          <w:noProof/>
        </w:rPr>
      </w:pPr>
    </w:p>
    <w:p w14:paraId="41AE7D29" w14:textId="77777777" w:rsidR="00BD5826" w:rsidRPr="00BD5826" w:rsidRDefault="00BD5826" w:rsidP="00BD5826">
      <w:pPr>
        <w:pStyle w:val="EndNoteBibliography"/>
        <w:rPr>
          <w:noProof/>
        </w:rPr>
      </w:pPr>
    </w:p>
    <w:p w14:paraId="19567197" w14:textId="1569C13D" w:rsidR="00BD5826" w:rsidRPr="00BD5826" w:rsidRDefault="00BD5826" w:rsidP="00BD5826">
      <w:pPr>
        <w:pStyle w:val="EndNoteBibliography"/>
        <w:rPr>
          <w:noProof/>
        </w:rPr>
      </w:pPr>
      <w:r w:rsidRPr="00BD5826">
        <w:rPr>
          <w:noProof/>
        </w:rPr>
        <w:t>139</w:t>
      </w:r>
      <w:r w:rsidR="000C69FC">
        <w:rPr>
          <w:noProof/>
        </w:rPr>
        <w:t xml:space="preserve"> </w:t>
      </w:r>
      <w:r w:rsidRPr="001973CA">
        <w:rPr>
          <w:b/>
          <w:noProof/>
        </w:rPr>
        <w:t>He B</w:t>
      </w:r>
      <w:r w:rsidRPr="00BD5826">
        <w:rPr>
          <w:noProof/>
        </w:rPr>
        <w:t>, Huang X, Liu X, Xu B. Cancer targeting gene-viro-therapy for pancreatic cancer using oncolytic adenovirus ZD55-IL-24 in immune-competent mice.</w:t>
      </w:r>
      <w:r w:rsidRPr="00BD5826">
        <w:rPr>
          <w:i/>
          <w:noProof/>
        </w:rPr>
        <w:t xml:space="preserve"> Mol Biol Rep </w:t>
      </w:r>
      <w:r w:rsidRPr="00BD5826">
        <w:rPr>
          <w:noProof/>
        </w:rPr>
        <w:t xml:space="preserve">2013; </w:t>
      </w:r>
      <w:r w:rsidRPr="00BD5826">
        <w:rPr>
          <w:b/>
          <w:noProof/>
        </w:rPr>
        <w:t>40</w:t>
      </w:r>
      <w:r w:rsidRPr="00BD5826">
        <w:rPr>
          <w:noProof/>
        </w:rPr>
        <w:t>: 5397-5405 [PMID: 23666064 DOI: 10.1007/s11033-013-2638-8]</w:t>
      </w:r>
    </w:p>
    <w:p w14:paraId="3AF208B5" w14:textId="77777777" w:rsidR="00BD5826" w:rsidRPr="00BD5826" w:rsidRDefault="00BD5826" w:rsidP="00BD5826">
      <w:pPr>
        <w:pStyle w:val="EndNoteBibliography"/>
        <w:rPr>
          <w:noProof/>
        </w:rPr>
      </w:pPr>
    </w:p>
    <w:p w14:paraId="55676EB8" w14:textId="77777777" w:rsidR="00BD5826" w:rsidRPr="00BD5826" w:rsidRDefault="00BD5826" w:rsidP="00BD5826">
      <w:pPr>
        <w:pStyle w:val="EndNoteBibliography"/>
        <w:rPr>
          <w:noProof/>
        </w:rPr>
      </w:pPr>
    </w:p>
    <w:p w14:paraId="443FF0E0" w14:textId="1526F337" w:rsidR="00BD5826" w:rsidRPr="00BD5826" w:rsidRDefault="00BD5826" w:rsidP="00BD5826">
      <w:pPr>
        <w:pStyle w:val="EndNoteBibliography"/>
        <w:rPr>
          <w:noProof/>
        </w:rPr>
      </w:pPr>
      <w:r w:rsidRPr="00BD5826">
        <w:rPr>
          <w:noProof/>
        </w:rPr>
        <w:t>140</w:t>
      </w:r>
      <w:r w:rsidR="000C69FC">
        <w:rPr>
          <w:noProof/>
        </w:rPr>
        <w:t xml:space="preserve"> </w:t>
      </w:r>
      <w:r w:rsidRPr="001973CA">
        <w:rPr>
          <w:b/>
          <w:noProof/>
        </w:rPr>
        <w:t>Nawa A</w:t>
      </w:r>
      <w:r w:rsidRPr="00BD5826">
        <w:rPr>
          <w:noProof/>
        </w:rPr>
        <w:t>, Luo C, Zhang L, Ushjima Y, Ishida D, Kamakura M, Fujimoto Y, Goshima F, Kikkawa F, Nishiyama Y. Non-engineered, naturally oncolytic herpes simplex virus HSV1 HF-10: applications for cancer gene therapy.</w:t>
      </w:r>
      <w:r w:rsidRPr="00BD5826">
        <w:rPr>
          <w:i/>
          <w:noProof/>
        </w:rPr>
        <w:t xml:space="preserve"> Curr Gene Ther </w:t>
      </w:r>
      <w:r w:rsidRPr="00BD5826">
        <w:rPr>
          <w:noProof/>
        </w:rPr>
        <w:t xml:space="preserve">2008; </w:t>
      </w:r>
      <w:r w:rsidRPr="00BD5826">
        <w:rPr>
          <w:b/>
          <w:noProof/>
        </w:rPr>
        <w:t>8</w:t>
      </w:r>
      <w:r w:rsidRPr="00BD5826">
        <w:rPr>
          <w:noProof/>
        </w:rPr>
        <w:t>: 208-221 [PMID: 18537595]</w:t>
      </w:r>
    </w:p>
    <w:p w14:paraId="00980B17" w14:textId="77777777" w:rsidR="00BD5826" w:rsidRPr="00BD5826" w:rsidRDefault="00BD5826" w:rsidP="00BD5826">
      <w:pPr>
        <w:pStyle w:val="EndNoteBibliography"/>
        <w:rPr>
          <w:noProof/>
        </w:rPr>
      </w:pPr>
    </w:p>
    <w:p w14:paraId="400DE7D0" w14:textId="77777777" w:rsidR="00BD5826" w:rsidRPr="00BD5826" w:rsidRDefault="00BD5826" w:rsidP="00BD5826">
      <w:pPr>
        <w:pStyle w:val="EndNoteBibliography"/>
        <w:rPr>
          <w:noProof/>
        </w:rPr>
      </w:pPr>
    </w:p>
    <w:p w14:paraId="2D40C231" w14:textId="396A1BEF" w:rsidR="00BD5826" w:rsidRPr="00BD5826" w:rsidRDefault="00BD5826" w:rsidP="00BD5826">
      <w:pPr>
        <w:pStyle w:val="EndNoteBibliography"/>
        <w:rPr>
          <w:noProof/>
        </w:rPr>
      </w:pPr>
      <w:r w:rsidRPr="00BD5826">
        <w:rPr>
          <w:noProof/>
        </w:rPr>
        <w:t>141</w:t>
      </w:r>
      <w:r w:rsidR="000C69FC">
        <w:rPr>
          <w:noProof/>
        </w:rPr>
        <w:t xml:space="preserve"> </w:t>
      </w:r>
      <w:r w:rsidRPr="001973CA">
        <w:rPr>
          <w:b/>
          <w:noProof/>
        </w:rPr>
        <w:t>Nakao A</w:t>
      </w:r>
      <w:r w:rsidRPr="00BD5826">
        <w:rPr>
          <w:noProof/>
        </w:rPr>
        <w:t>, Kasuya H, Sahin TT, Nomura N, Kanzaki A, Misawa M, Shirota T, Yamada S, Fujii T, Sugimoto H, Shikano T, Nomoto S, Takeda S, Kodera Y, Nishiyama Y. A phase I dose-escalation clinical trial of intraoperative direct intratumoral injection of HF10 oncolytic virus in non-resectable patients with advanced pancreatic cancer.</w:t>
      </w:r>
      <w:r w:rsidRPr="00BD5826">
        <w:rPr>
          <w:i/>
          <w:noProof/>
        </w:rPr>
        <w:t xml:space="preserve"> Cancer Gene Ther </w:t>
      </w:r>
      <w:r w:rsidRPr="00BD5826">
        <w:rPr>
          <w:noProof/>
        </w:rPr>
        <w:t xml:space="preserve">2011; </w:t>
      </w:r>
      <w:r w:rsidRPr="00BD5826">
        <w:rPr>
          <w:b/>
          <w:noProof/>
        </w:rPr>
        <w:t>18</w:t>
      </w:r>
      <w:r w:rsidRPr="00BD5826">
        <w:rPr>
          <w:noProof/>
        </w:rPr>
        <w:t>: 167-175 [PMID: 21102422 DOI: 10.1038/cgt.2010.65]</w:t>
      </w:r>
    </w:p>
    <w:p w14:paraId="0574A886" w14:textId="77777777" w:rsidR="00BD5826" w:rsidRPr="00BD5826" w:rsidRDefault="00BD5826" w:rsidP="00BD5826">
      <w:pPr>
        <w:pStyle w:val="EndNoteBibliography"/>
        <w:rPr>
          <w:noProof/>
        </w:rPr>
      </w:pPr>
    </w:p>
    <w:p w14:paraId="119C5F1D" w14:textId="77777777" w:rsidR="00BD5826" w:rsidRPr="00BD5826" w:rsidRDefault="00BD5826" w:rsidP="00BD5826">
      <w:pPr>
        <w:pStyle w:val="EndNoteBibliography"/>
        <w:rPr>
          <w:noProof/>
        </w:rPr>
      </w:pPr>
    </w:p>
    <w:p w14:paraId="07D6462B" w14:textId="36BE66EF" w:rsidR="00BD5826" w:rsidRPr="00BD5826" w:rsidRDefault="00BD5826" w:rsidP="00BD5826">
      <w:pPr>
        <w:pStyle w:val="EndNoteBibliography"/>
        <w:rPr>
          <w:noProof/>
        </w:rPr>
      </w:pPr>
      <w:r w:rsidRPr="00BD5826">
        <w:rPr>
          <w:noProof/>
        </w:rPr>
        <w:t>142</w:t>
      </w:r>
      <w:r w:rsidR="000C69FC">
        <w:rPr>
          <w:noProof/>
        </w:rPr>
        <w:t xml:space="preserve"> </w:t>
      </w:r>
      <w:r w:rsidRPr="001973CA">
        <w:rPr>
          <w:b/>
          <w:noProof/>
        </w:rPr>
        <w:t>Campadelli-Fiume G</w:t>
      </w:r>
      <w:r w:rsidRPr="00BD5826">
        <w:rPr>
          <w:noProof/>
        </w:rPr>
        <w:t>, De Giovanni C, Gatta V, Nanni P, Lollini PL, Menotti L. Rethinking herpes simplex virus: the way to oncolytic agents.</w:t>
      </w:r>
      <w:r w:rsidRPr="00BD5826">
        <w:rPr>
          <w:i/>
          <w:noProof/>
        </w:rPr>
        <w:t xml:space="preserve"> Rev Med Virol </w:t>
      </w:r>
      <w:r w:rsidRPr="00BD5826">
        <w:rPr>
          <w:noProof/>
        </w:rPr>
        <w:t xml:space="preserve">2011; </w:t>
      </w:r>
      <w:r w:rsidRPr="00BD5826">
        <w:rPr>
          <w:b/>
          <w:noProof/>
        </w:rPr>
        <w:t>21</w:t>
      </w:r>
      <w:r w:rsidRPr="00BD5826">
        <w:rPr>
          <w:noProof/>
        </w:rPr>
        <w:t>: 213-226 [PMID: 21626603 DOI: 10.1002/rmv.691]</w:t>
      </w:r>
    </w:p>
    <w:p w14:paraId="5B79773C" w14:textId="77777777" w:rsidR="00BD5826" w:rsidRPr="00BD5826" w:rsidRDefault="00BD5826" w:rsidP="00BD5826">
      <w:pPr>
        <w:pStyle w:val="EndNoteBibliography"/>
        <w:rPr>
          <w:noProof/>
        </w:rPr>
      </w:pPr>
    </w:p>
    <w:p w14:paraId="69B78AD9" w14:textId="77777777" w:rsidR="00BD5826" w:rsidRPr="00BD5826" w:rsidRDefault="00BD5826" w:rsidP="00BD5826">
      <w:pPr>
        <w:pStyle w:val="EndNoteBibliography"/>
        <w:rPr>
          <w:noProof/>
        </w:rPr>
      </w:pPr>
    </w:p>
    <w:p w14:paraId="7D03468A" w14:textId="417FA0C3" w:rsidR="00BD5826" w:rsidRPr="00BD5826" w:rsidRDefault="00BD5826" w:rsidP="00BD5826">
      <w:pPr>
        <w:pStyle w:val="EndNoteBibliography"/>
        <w:rPr>
          <w:noProof/>
        </w:rPr>
      </w:pPr>
      <w:r w:rsidRPr="00BD5826">
        <w:rPr>
          <w:noProof/>
        </w:rPr>
        <w:t>143</w:t>
      </w:r>
      <w:r w:rsidR="000C69FC">
        <w:rPr>
          <w:noProof/>
        </w:rPr>
        <w:t xml:space="preserve"> </w:t>
      </w:r>
      <w:r w:rsidRPr="001973CA">
        <w:rPr>
          <w:b/>
          <w:noProof/>
        </w:rPr>
        <w:t>Hu JC</w:t>
      </w:r>
      <w:r w:rsidRPr="00BD5826">
        <w:rPr>
          <w:noProof/>
        </w:rPr>
        <w:t>, Coffin RS, Davis CJ, Graham NJ, Groves N, Guest PJ, Harrington KJ, James ND, Love CA, McNeish I, Medley LC, Michael A, Nutting CM, Pandha HS, Shorrock CA, Simpson J, Steiner J, Steven NM, Wright D, Coombes RC. A phase I study of OncoVEXGM-CSF, a second-generation oncolytic herpes simplex virus expressing granulocyte macrophage colony-stimulating factor.</w:t>
      </w:r>
      <w:r w:rsidRPr="00BD5826">
        <w:rPr>
          <w:i/>
          <w:noProof/>
        </w:rPr>
        <w:t xml:space="preserve"> Clin </w:t>
      </w:r>
      <w:r w:rsidRPr="00BD5826">
        <w:rPr>
          <w:i/>
          <w:noProof/>
        </w:rPr>
        <w:lastRenderedPageBreak/>
        <w:t xml:space="preserve">Cancer Res </w:t>
      </w:r>
      <w:r w:rsidRPr="00BD5826">
        <w:rPr>
          <w:noProof/>
        </w:rPr>
        <w:t xml:space="preserve">2006; </w:t>
      </w:r>
      <w:r w:rsidRPr="00BD5826">
        <w:rPr>
          <w:b/>
          <w:noProof/>
        </w:rPr>
        <w:t>12</w:t>
      </w:r>
      <w:r w:rsidRPr="00BD5826">
        <w:rPr>
          <w:noProof/>
        </w:rPr>
        <w:t>: 6737-6747 [PMID: 17121894 DOI: 10.1158/1078-0432.CCR-06-0759]</w:t>
      </w:r>
    </w:p>
    <w:p w14:paraId="29B74644" w14:textId="77777777" w:rsidR="00BD5826" w:rsidRPr="00BD5826" w:rsidRDefault="00BD5826" w:rsidP="00BD5826">
      <w:pPr>
        <w:pStyle w:val="EndNoteBibliography"/>
        <w:rPr>
          <w:noProof/>
        </w:rPr>
      </w:pPr>
    </w:p>
    <w:p w14:paraId="27064461" w14:textId="77777777" w:rsidR="00BD5826" w:rsidRPr="00BD5826" w:rsidRDefault="00BD5826" w:rsidP="00BD5826">
      <w:pPr>
        <w:pStyle w:val="EndNoteBibliography"/>
        <w:rPr>
          <w:noProof/>
        </w:rPr>
      </w:pPr>
    </w:p>
    <w:p w14:paraId="201AB6A9" w14:textId="58472CAF" w:rsidR="00BD5826" w:rsidRPr="00BD5826" w:rsidRDefault="00BD5826" w:rsidP="00BD5826">
      <w:pPr>
        <w:pStyle w:val="EndNoteBibliography"/>
        <w:rPr>
          <w:noProof/>
        </w:rPr>
      </w:pPr>
      <w:r w:rsidRPr="00BD5826">
        <w:rPr>
          <w:noProof/>
        </w:rPr>
        <w:t>144</w:t>
      </w:r>
      <w:r w:rsidR="000C69FC">
        <w:rPr>
          <w:noProof/>
        </w:rPr>
        <w:t xml:space="preserve"> </w:t>
      </w:r>
      <w:r w:rsidRPr="001973CA">
        <w:rPr>
          <w:b/>
          <w:noProof/>
        </w:rPr>
        <w:t>Harrington KJ</w:t>
      </w:r>
      <w:r w:rsidRPr="00BD5826">
        <w:rPr>
          <w:noProof/>
        </w:rPr>
        <w:t>, Hingorani M, Tanay MA, Hickey J, Bhide SA, Clarke PM, Renouf LC, Thway K, Sibtain A, McNeish IA, Newbold KL, Goldsweig H, Coffin R, Nutting CM. Phase I/II study of oncolytic HSV GM-CSF in combination with radiotherapy and cisplatin in untreated stage III/IV squamous cell cancer of the head and neck.</w:t>
      </w:r>
      <w:r w:rsidRPr="00BD5826">
        <w:rPr>
          <w:i/>
          <w:noProof/>
        </w:rPr>
        <w:t xml:space="preserve"> Clin Cancer Res </w:t>
      </w:r>
      <w:r w:rsidRPr="00BD5826">
        <w:rPr>
          <w:noProof/>
        </w:rPr>
        <w:t xml:space="preserve">2010; </w:t>
      </w:r>
      <w:r w:rsidRPr="00BD5826">
        <w:rPr>
          <w:b/>
          <w:noProof/>
        </w:rPr>
        <w:t>16</w:t>
      </w:r>
      <w:r w:rsidRPr="00BD5826">
        <w:rPr>
          <w:noProof/>
        </w:rPr>
        <w:t>: 4005-4015 [PMID: 20670951 DOI: 10.1158/1078-0432.CCR-10-0196]</w:t>
      </w:r>
    </w:p>
    <w:p w14:paraId="6D0192F1" w14:textId="77777777" w:rsidR="00BD5826" w:rsidRPr="00BD5826" w:rsidRDefault="00BD5826" w:rsidP="00BD5826">
      <w:pPr>
        <w:pStyle w:val="EndNoteBibliography"/>
        <w:rPr>
          <w:noProof/>
        </w:rPr>
      </w:pPr>
    </w:p>
    <w:p w14:paraId="6F081164" w14:textId="77777777" w:rsidR="00BD5826" w:rsidRPr="00BD5826" w:rsidRDefault="00BD5826" w:rsidP="00BD5826">
      <w:pPr>
        <w:pStyle w:val="EndNoteBibliography"/>
        <w:rPr>
          <w:noProof/>
        </w:rPr>
      </w:pPr>
    </w:p>
    <w:p w14:paraId="1029FC28" w14:textId="1610ECF3" w:rsidR="00BD5826" w:rsidRPr="00BD5826" w:rsidRDefault="00BD5826" w:rsidP="00BD5826">
      <w:pPr>
        <w:pStyle w:val="EndNoteBibliography"/>
        <w:rPr>
          <w:noProof/>
        </w:rPr>
      </w:pPr>
      <w:r w:rsidRPr="00BD5826">
        <w:rPr>
          <w:noProof/>
        </w:rPr>
        <w:t>145</w:t>
      </w:r>
      <w:r w:rsidR="000C69FC">
        <w:rPr>
          <w:noProof/>
        </w:rPr>
        <w:t xml:space="preserve"> </w:t>
      </w:r>
      <w:r w:rsidRPr="001973CA">
        <w:rPr>
          <w:b/>
          <w:noProof/>
        </w:rPr>
        <w:t>Miller JD</w:t>
      </w:r>
      <w:r w:rsidRPr="00BD5826">
        <w:rPr>
          <w:noProof/>
        </w:rPr>
        <w:t>, van der Most RG, Akondy RS, Glidewell JT, Albott S, Masopust D, Murali-Krishna K, Mahar PL, Edupuganti S, Lalor S, Germon S, Del Rio C, Mulligan MJ, Staprans SI, Altman JD, Feinberg MB, Ahmed R. Human effector and memory CD8+ T cell responses to smallpox and yellow fever vaccines.</w:t>
      </w:r>
      <w:r w:rsidRPr="00BD5826">
        <w:rPr>
          <w:i/>
          <w:noProof/>
        </w:rPr>
        <w:t xml:space="preserve"> Immunity </w:t>
      </w:r>
      <w:r w:rsidRPr="00BD5826">
        <w:rPr>
          <w:noProof/>
        </w:rPr>
        <w:t xml:space="preserve">2008; </w:t>
      </w:r>
      <w:r w:rsidRPr="00BD5826">
        <w:rPr>
          <w:b/>
          <w:noProof/>
        </w:rPr>
        <w:t>28</w:t>
      </w:r>
      <w:r w:rsidRPr="00BD5826">
        <w:rPr>
          <w:noProof/>
        </w:rPr>
        <w:t>: 710-722 [PMID: 18468462 DOI: 10.1016/j.immuni.2008.02.020]</w:t>
      </w:r>
    </w:p>
    <w:p w14:paraId="448A8018" w14:textId="77777777" w:rsidR="00BD5826" w:rsidRPr="00BD5826" w:rsidRDefault="00BD5826" w:rsidP="00BD5826">
      <w:pPr>
        <w:pStyle w:val="EndNoteBibliography"/>
        <w:rPr>
          <w:noProof/>
        </w:rPr>
      </w:pPr>
    </w:p>
    <w:p w14:paraId="6FAE277E" w14:textId="77777777" w:rsidR="00BD5826" w:rsidRPr="00BD5826" w:rsidRDefault="00BD5826" w:rsidP="00BD5826">
      <w:pPr>
        <w:pStyle w:val="EndNoteBibliography"/>
        <w:rPr>
          <w:noProof/>
        </w:rPr>
      </w:pPr>
    </w:p>
    <w:p w14:paraId="075547F3" w14:textId="1B07D206" w:rsidR="00BD5826" w:rsidRPr="00BD5826" w:rsidRDefault="00BD5826" w:rsidP="00BD5826">
      <w:pPr>
        <w:pStyle w:val="EndNoteBibliography"/>
        <w:rPr>
          <w:noProof/>
        </w:rPr>
      </w:pPr>
      <w:r w:rsidRPr="00BD5826">
        <w:rPr>
          <w:noProof/>
        </w:rPr>
        <w:t>146</w:t>
      </w:r>
      <w:r w:rsidR="000C69FC">
        <w:rPr>
          <w:noProof/>
        </w:rPr>
        <w:t xml:space="preserve"> </w:t>
      </w:r>
      <w:r w:rsidRPr="001973CA">
        <w:rPr>
          <w:b/>
          <w:noProof/>
        </w:rPr>
        <w:t>Kirn DH</w:t>
      </w:r>
      <w:r w:rsidRPr="00BD5826">
        <w:rPr>
          <w:noProof/>
        </w:rPr>
        <w:t>, Thorne SH. Targeted and armed oncolytic poxviruses: a novel multi-mechanistic therapeutic class for cancer.</w:t>
      </w:r>
      <w:r w:rsidRPr="00BD5826">
        <w:rPr>
          <w:i/>
          <w:noProof/>
        </w:rPr>
        <w:t xml:space="preserve"> Nat Rev Cancer </w:t>
      </w:r>
      <w:r w:rsidRPr="00BD5826">
        <w:rPr>
          <w:noProof/>
        </w:rPr>
        <w:t xml:space="preserve">2009; </w:t>
      </w:r>
      <w:r w:rsidRPr="00BD5826">
        <w:rPr>
          <w:b/>
          <w:noProof/>
        </w:rPr>
        <w:t>9</w:t>
      </w:r>
      <w:r w:rsidRPr="00BD5826">
        <w:rPr>
          <w:noProof/>
        </w:rPr>
        <w:t>: 64-71 [PMID: 19104515 DOI: 10.1038/nrc2545]</w:t>
      </w:r>
    </w:p>
    <w:p w14:paraId="415C22F3" w14:textId="77777777" w:rsidR="00BD5826" w:rsidRPr="00BD5826" w:rsidRDefault="00BD5826" w:rsidP="00BD5826">
      <w:pPr>
        <w:pStyle w:val="EndNoteBibliography"/>
        <w:rPr>
          <w:noProof/>
        </w:rPr>
      </w:pPr>
    </w:p>
    <w:p w14:paraId="7D9CF7CE" w14:textId="77777777" w:rsidR="00BD5826" w:rsidRPr="00BD5826" w:rsidRDefault="00BD5826" w:rsidP="00BD5826">
      <w:pPr>
        <w:pStyle w:val="EndNoteBibliography"/>
        <w:rPr>
          <w:noProof/>
        </w:rPr>
      </w:pPr>
    </w:p>
    <w:p w14:paraId="61C8F17A" w14:textId="2F098388" w:rsidR="00BD5826" w:rsidRPr="00BD5826" w:rsidRDefault="00BD5826" w:rsidP="00BD5826">
      <w:pPr>
        <w:pStyle w:val="EndNoteBibliography"/>
        <w:rPr>
          <w:noProof/>
        </w:rPr>
      </w:pPr>
      <w:r w:rsidRPr="00BD5826">
        <w:rPr>
          <w:noProof/>
        </w:rPr>
        <w:t>147</w:t>
      </w:r>
      <w:r w:rsidR="000C69FC">
        <w:rPr>
          <w:noProof/>
        </w:rPr>
        <w:t xml:space="preserve"> </w:t>
      </w:r>
      <w:r w:rsidRPr="001973CA">
        <w:rPr>
          <w:b/>
          <w:noProof/>
        </w:rPr>
        <w:t>Hiley CT</w:t>
      </w:r>
      <w:r w:rsidRPr="00BD5826">
        <w:rPr>
          <w:noProof/>
        </w:rPr>
        <w:t>, Yuan M, Lemoine NR, Wang Y. Lister strain vaccinia virus, a potential therapeutic vector targeting hypoxic tumours.</w:t>
      </w:r>
      <w:r w:rsidRPr="00BD5826">
        <w:rPr>
          <w:i/>
          <w:noProof/>
        </w:rPr>
        <w:t xml:space="preserve"> Gene Ther </w:t>
      </w:r>
      <w:r w:rsidRPr="00BD5826">
        <w:rPr>
          <w:noProof/>
        </w:rPr>
        <w:t xml:space="preserve">2010; </w:t>
      </w:r>
      <w:r w:rsidRPr="00BD5826">
        <w:rPr>
          <w:b/>
          <w:noProof/>
        </w:rPr>
        <w:t>17</w:t>
      </w:r>
      <w:r w:rsidRPr="00BD5826">
        <w:rPr>
          <w:noProof/>
        </w:rPr>
        <w:t>: 281-287 [PMID: 19890355 DOI: 10.1038/gt.2009.132]</w:t>
      </w:r>
    </w:p>
    <w:p w14:paraId="08D7D341" w14:textId="77777777" w:rsidR="00BD5826" w:rsidRPr="00BD5826" w:rsidRDefault="00BD5826" w:rsidP="00BD5826">
      <w:pPr>
        <w:pStyle w:val="EndNoteBibliography"/>
        <w:rPr>
          <w:noProof/>
        </w:rPr>
      </w:pPr>
    </w:p>
    <w:p w14:paraId="7B81044D" w14:textId="77777777" w:rsidR="00BD5826" w:rsidRPr="00BD5826" w:rsidRDefault="00BD5826" w:rsidP="00BD5826">
      <w:pPr>
        <w:pStyle w:val="EndNoteBibliography"/>
        <w:rPr>
          <w:noProof/>
        </w:rPr>
      </w:pPr>
    </w:p>
    <w:p w14:paraId="0C1642BC" w14:textId="7A6D82AC" w:rsidR="00BD5826" w:rsidRPr="00BD5826" w:rsidRDefault="00BD5826" w:rsidP="00BD5826">
      <w:pPr>
        <w:pStyle w:val="EndNoteBibliography"/>
        <w:rPr>
          <w:noProof/>
        </w:rPr>
      </w:pPr>
      <w:r w:rsidRPr="00BD5826">
        <w:rPr>
          <w:noProof/>
        </w:rPr>
        <w:t>148</w:t>
      </w:r>
      <w:r w:rsidR="000C69FC">
        <w:rPr>
          <w:noProof/>
        </w:rPr>
        <w:t xml:space="preserve"> </w:t>
      </w:r>
      <w:r w:rsidRPr="001973CA">
        <w:rPr>
          <w:b/>
          <w:noProof/>
        </w:rPr>
        <w:t>Chard LS</w:t>
      </w:r>
      <w:r w:rsidRPr="00BD5826">
        <w:rPr>
          <w:noProof/>
        </w:rPr>
        <w:t>, Maniati E, Wang P, Zhang Z, Gao D, Wang J, Cao F, Ahmed J, El Khouri M, Hughes J, Wang S, Li X, Denes B, Fodor I, Hagemann T, Lemoine NR, Wang Y. A vaccinia virus armed with interleukin-10 is a promising therapeutic agent for treatment of murine pancreatic cancer.</w:t>
      </w:r>
      <w:r w:rsidRPr="00BD5826">
        <w:rPr>
          <w:i/>
          <w:noProof/>
        </w:rPr>
        <w:t xml:space="preserve"> Clin Cancer Res </w:t>
      </w:r>
      <w:r w:rsidRPr="00BD5826">
        <w:rPr>
          <w:noProof/>
        </w:rPr>
        <w:t xml:space="preserve">2015; </w:t>
      </w:r>
      <w:r w:rsidRPr="00BD5826">
        <w:rPr>
          <w:b/>
          <w:noProof/>
        </w:rPr>
        <w:t>21</w:t>
      </w:r>
      <w:r w:rsidRPr="00BD5826">
        <w:rPr>
          <w:noProof/>
        </w:rPr>
        <w:t>: 405-416 [PMID: 25416195 DOI: 10.1158/1078-0432.CCR-14-0464]</w:t>
      </w:r>
    </w:p>
    <w:p w14:paraId="796922BB" w14:textId="77777777" w:rsidR="00BD5826" w:rsidRPr="00BD5826" w:rsidRDefault="00BD5826" w:rsidP="00BD5826">
      <w:pPr>
        <w:pStyle w:val="EndNoteBibliography"/>
        <w:rPr>
          <w:noProof/>
        </w:rPr>
      </w:pPr>
    </w:p>
    <w:p w14:paraId="5FBC796A" w14:textId="77777777" w:rsidR="00BD5826" w:rsidRPr="00BD5826" w:rsidRDefault="00BD5826" w:rsidP="00BD5826">
      <w:pPr>
        <w:pStyle w:val="EndNoteBibliography"/>
        <w:rPr>
          <w:noProof/>
        </w:rPr>
      </w:pPr>
    </w:p>
    <w:p w14:paraId="2E4AB7AE" w14:textId="0903BFE2" w:rsidR="00BD5826" w:rsidRPr="00BD5826" w:rsidRDefault="00BD5826" w:rsidP="00BD5826">
      <w:pPr>
        <w:pStyle w:val="EndNoteBibliography"/>
        <w:rPr>
          <w:noProof/>
        </w:rPr>
      </w:pPr>
      <w:r w:rsidRPr="00BD5826">
        <w:rPr>
          <w:noProof/>
        </w:rPr>
        <w:t>149</w:t>
      </w:r>
      <w:r w:rsidR="000C69FC">
        <w:rPr>
          <w:noProof/>
        </w:rPr>
        <w:t xml:space="preserve"> </w:t>
      </w:r>
      <w:r w:rsidRPr="001973CA">
        <w:rPr>
          <w:b/>
          <w:noProof/>
        </w:rPr>
        <w:t>Wennier ST</w:t>
      </w:r>
      <w:r w:rsidRPr="00BD5826">
        <w:rPr>
          <w:noProof/>
        </w:rPr>
        <w:t>, Liu J, Li S, Rahman MM, Mona M, McFadden G. Myxoma virus sensitizes cancer cells to gemcitabine and is an effective oncolytic virotherapeutic in models of disseminated pancreatic cancer.</w:t>
      </w:r>
      <w:r w:rsidRPr="00BD5826">
        <w:rPr>
          <w:i/>
          <w:noProof/>
        </w:rPr>
        <w:t xml:space="preserve"> Mol Ther </w:t>
      </w:r>
      <w:r w:rsidRPr="00BD5826">
        <w:rPr>
          <w:noProof/>
        </w:rPr>
        <w:t xml:space="preserve">2012; </w:t>
      </w:r>
      <w:r w:rsidRPr="00BD5826">
        <w:rPr>
          <w:b/>
          <w:noProof/>
        </w:rPr>
        <w:t>20</w:t>
      </w:r>
      <w:r w:rsidRPr="00BD5826">
        <w:rPr>
          <w:noProof/>
        </w:rPr>
        <w:t>: 759-768 [PMID: 22233582 DOI: 10.1038/mt.2011.293]</w:t>
      </w:r>
    </w:p>
    <w:p w14:paraId="4A5C29F0" w14:textId="77777777" w:rsidR="00BD5826" w:rsidRPr="00BD5826" w:rsidRDefault="00BD5826" w:rsidP="00BD5826">
      <w:pPr>
        <w:pStyle w:val="EndNoteBibliography"/>
        <w:rPr>
          <w:noProof/>
        </w:rPr>
      </w:pPr>
    </w:p>
    <w:p w14:paraId="3E235FB5" w14:textId="77777777" w:rsidR="00BD5826" w:rsidRPr="00BD5826" w:rsidRDefault="00BD5826" w:rsidP="00BD5826">
      <w:pPr>
        <w:pStyle w:val="EndNoteBibliography"/>
        <w:rPr>
          <w:noProof/>
        </w:rPr>
      </w:pPr>
    </w:p>
    <w:p w14:paraId="2EE3CC43" w14:textId="6FE50090" w:rsidR="00BD5826" w:rsidRPr="00BD5826" w:rsidRDefault="00BD5826" w:rsidP="00BD5826">
      <w:pPr>
        <w:pStyle w:val="EndNoteBibliography"/>
        <w:rPr>
          <w:noProof/>
        </w:rPr>
      </w:pPr>
      <w:r w:rsidRPr="00BD5826">
        <w:rPr>
          <w:noProof/>
        </w:rPr>
        <w:lastRenderedPageBreak/>
        <w:t>150</w:t>
      </w:r>
      <w:r w:rsidR="000C69FC">
        <w:rPr>
          <w:noProof/>
        </w:rPr>
        <w:t xml:space="preserve"> </w:t>
      </w:r>
      <w:r w:rsidRPr="001973CA">
        <w:rPr>
          <w:b/>
          <w:noProof/>
        </w:rPr>
        <w:t>Petrulio CA</w:t>
      </w:r>
      <w:r w:rsidRPr="00BD5826">
        <w:rPr>
          <w:noProof/>
        </w:rPr>
        <w:t>, Kaufman HL. Development of the PANVAC-VF vaccine for pancreatic cancer.</w:t>
      </w:r>
      <w:r w:rsidRPr="00BD5826">
        <w:rPr>
          <w:i/>
          <w:noProof/>
        </w:rPr>
        <w:t xml:space="preserve"> Expert Rev Vaccines </w:t>
      </w:r>
      <w:r w:rsidRPr="00BD5826">
        <w:rPr>
          <w:noProof/>
        </w:rPr>
        <w:t xml:space="preserve">2006; </w:t>
      </w:r>
      <w:r w:rsidRPr="00BD5826">
        <w:rPr>
          <w:b/>
          <w:noProof/>
        </w:rPr>
        <w:t>5</w:t>
      </w:r>
      <w:r w:rsidRPr="00BD5826">
        <w:rPr>
          <w:noProof/>
        </w:rPr>
        <w:t>: 9-19 [PMID: 16451103 DOI: 10.1586/14760584.5.1.9]</w:t>
      </w:r>
    </w:p>
    <w:p w14:paraId="28255843" w14:textId="77777777" w:rsidR="00BD5826" w:rsidRPr="00BD5826" w:rsidRDefault="00BD5826" w:rsidP="00BD5826">
      <w:pPr>
        <w:pStyle w:val="EndNoteBibliography"/>
        <w:rPr>
          <w:noProof/>
        </w:rPr>
      </w:pPr>
    </w:p>
    <w:p w14:paraId="138D102B" w14:textId="77777777" w:rsidR="00BD5826" w:rsidRPr="00BD5826" w:rsidRDefault="00BD5826" w:rsidP="00BD5826">
      <w:pPr>
        <w:pStyle w:val="EndNoteBibliography"/>
        <w:rPr>
          <w:noProof/>
        </w:rPr>
      </w:pPr>
    </w:p>
    <w:p w14:paraId="1D5BC1A1" w14:textId="3F538EBF" w:rsidR="00BD5826" w:rsidRDefault="00BD5826" w:rsidP="00BD5826">
      <w:pPr>
        <w:pStyle w:val="EndNoteBibliography"/>
        <w:rPr>
          <w:noProof/>
        </w:rPr>
      </w:pPr>
      <w:r w:rsidRPr="00BD5826">
        <w:rPr>
          <w:noProof/>
        </w:rPr>
        <w:t>151</w:t>
      </w:r>
      <w:r w:rsidR="000C69FC">
        <w:rPr>
          <w:noProof/>
        </w:rPr>
        <w:t xml:space="preserve"> </w:t>
      </w:r>
      <w:r w:rsidRPr="001973CA">
        <w:rPr>
          <w:b/>
          <w:noProof/>
        </w:rPr>
        <w:t>Newswire P</w:t>
      </w:r>
      <w:r w:rsidRPr="00BD5826">
        <w:rPr>
          <w:noProof/>
        </w:rPr>
        <w:t>. Therion Reports Results of Phase 3 PANVAC-VF Trial and Announces Plans for Company Sale. 2015</w:t>
      </w:r>
    </w:p>
    <w:p w14:paraId="2FA40C64" w14:textId="77777777" w:rsidR="00DD0908" w:rsidRPr="00BD5826" w:rsidRDefault="00DD0908" w:rsidP="00BD5826">
      <w:pPr>
        <w:pStyle w:val="EndNoteBibliography"/>
        <w:rPr>
          <w:noProof/>
        </w:rPr>
      </w:pPr>
    </w:p>
    <w:p w14:paraId="3CE1320F" w14:textId="0DA6386B" w:rsidR="00BD5826" w:rsidRPr="00BD5826" w:rsidRDefault="00BD5826" w:rsidP="00BD5826">
      <w:pPr>
        <w:pStyle w:val="EndNoteBibliography"/>
        <w:rPr>
          <w:noProof/>
        </w:rPr>
      </w:pPr>
      <w:r w:rsidRPr="00BD5826">
        <w:rPr>
          <w:noProof/>
        </w:rPr>
        <w:t>152</w:t>
      </w:r>
      <w:r w:rsidR="00DD0908">
        <w:rPr>
          <w:noProof/>
        </w:rPr>
        <w:t xml:space="preserve"> </w:t>
      </w:r>
      <w:r w:rsidRPr="00DD0908">
        <w:rPr>
          <w:b/>
          <w:noProof/>
        </w:rPr>
        <w:t>Bhat R</w:t>
      </w:r>
      <w:r w:rsidRPr="00BD5826">
        <w:rPr>
          <w:noProof/>
        </w:rPr>
        <w:t>, Dempe S, Dinsart C, Rommelaere J. Enhancement of NK cell antitumor responses using an oncolytic parvovirus.</w:t>
      </w:r>
      <w:r w:rsidRPr="00BD5826">
        <w:rPr>
          <w:i/>
          <w:noProof/>
        </w:rPr>
        <w:t xml:space="preserve"> Int J Cancer </w:t>
      </w:r>
      <w:r w:rsidRPr="00BD5826">
        <w:rPr>
          <w:noProof/>
        </w:rPr>
        <w:t xml:space="preserve">2011; </w:t>
      </w:r>
      <w:r w:rsidRPr="00BD5826">
        <w:rPr>
          <w:b/>
          <w:noProof/>
        </w:rPr>
        <w:t>128</w:t>
      </w:r>
      <w:r w:rsidRPr="00BD5826">
        <w:rPr>
          <w:noProof/>
        </w:rPr>
        <w:t>: 908-919 [PMID: 20473905 DOI: 10.1002/ijc.25415]</w:t>
      </w:r>
    </w:p>
    <w:p w14:paraId="495B2F88" w14:textId="77777777" w:rsidR="00BD5826" w:rsidRPr="00BD5826" w:rsidRDefault="00BD5826" w:rsidP="00BD5826">
      <w:pPr>
        <w:pStyle w:val="EndNoteBibliography"/>
        <w:rPr>
          <w:noProof/>
        </w:rPr>
      </w:pPr>
    </w:p>
    <w:p w14:paraId="5DBA5523" w14:textId="77777777" w:rsidR="00BD5826" w:rsidRPr="00BD5826" w:rsidRDefault="00BD5826" w:rsidP="00BD5826">
      <w:pPr>
        <w:pStyle w:val="EndNoteBibliography"/>
        <w:rPr>
          <w:noProof/>
        </w:rPr>
      </w:pPr>
    </w:p>
    <w:p w14:paraId="5143E701" w14:textId="039807BD" w:rsidR="00BD5826" w:rsidRPr="00BD5826" w:rsidRDefault="00BD5826" w:rsidP="00BD5826">
      <w:pPr>
        <w:pStyle w:val="EndNoteBibliography"/>
        <w:rPr>
          <w:noProof/>
        </w:rPr>
      </w:pPr>
      <w:r w:rsidRPr="00BD5826">
        <w:rPr>
          <w:noProof/>
        </w:rPr>
        <w:t>153</w:t>
      </w:r>
      <w:r w:rsidR="000C69FC">
        <w:rPr>
          <w:noProof/>
        </w:rPr>
        <w:t xml:space="preserve"> </w:t>
      </w:r>
      <w:r w:rsidRPr="001973CA">
        <w:rPr>
          <w:b/>
          <w:noProof/>
        </w:rPr>
        <w:t>Dempe S</w:t>
      </w:r>
      <w:r w:rsidRPr="00BD5826">
        <w:rPr>
          <w:noProof/>
        </w:rPr>
        <w:t>, Lavie M, Struyf S, Bhat R, Verbeke H, Paschek S, Berghmans N, Geibig R, Rommelaere J, Van Damme J, Dinsart C. Antitumoral activity of parvovirus-mediated IL-2 and MCP-3/CCL7 delivery into human pancreatic cancer: implication of leucocyte recruitment.</w:t>
      </w:r>
      <w:r w:rsidRPr="00BD5826">
        <w:rPr>
          <w:i/>
          <w:noProof/>
        </w:rPr>
        <w:t xml:space="preserve"> Cancer Immunol Immunother </w:t>
      </w:r>
      <w:r w:rsidRPr="00BD5826">
        <w:rPr>
          <w:noProof/>
        </w:rPr>
        <w:t xml:space="preserve">2012; </w:t>
      </w:r>
      <w:r w:rsidRPr="00BD5826">
        <w:rPr>
          <w:b/>
          <w:noProof/>
        </w:rPr>
        <w:t>61</w:t>
      </w:r>
      <w:r w:rsidRPr="00BD5826">
        <w:rPr>
          <w:noProof/>
        </w:rPr>
        <w:t>: 2113-2123 [PMID: 22576056 DOI: 10.1007/s00262-012-1279-4]</w:t>
      </w:r>
    </w:p>
    <w:p w14:paraId="41BE6C5F" w14:textId="77777777" w:rsidR="00BD5826" w:rsidRPr="00BD5826" w:rsidRDefault="00BD5826" w:rsidP="00BD5826">
      <w:pPr>
        <w:pStyle w:val="EndNoteBibliography"/>
        <w:rPr>
          <w:noProof/>
        </w:rPr>
      </w:pPr>
    </w:p>
    <w:p w14:paraId="42824C36" w14:textId="77777777" w:rsidR="00BD5826" w:rsidRPr="00BD5826" w:rsidRDefault="00BD5826" w:rsidP="00BD5826">
      <w:pPr>
        <w:pStyle w:val="EndNoteBibliography"/>
        <w:rPr>
          <w:noProof/>
        </w:rPr>
      </w:pPr>
    </w:p>
    <w:p w14:paraId="01F4C18F" w14:textId="2BED17F6" w:rsidR="00BD5826" w:rsidRPr="00BD5826" w:rsidRDefault="00BD5826" w:rsidP="00BD5826">
      <w:pPr>
        <w:pStyle w:val="EndNoteBibliography"/>
        <w:rPr>
          <w:noProof/>
        </w:rPr>
      </w:pPr>
      <w:r w:rsidRPr="00BD5826">
        <w:rPr>
          <w:noProof/>
        </w:rPr>
        <w:t>154</w:t>
      </w:r>
      <w:r w:rsidR="000C69FC">
        <w:rPr>
          <w:noProof/>
        </w:rPr>
        <w:t xml:space="preserve"> </w:t>
      </w:r>
      <w:r w:rsidRPr="001973CA">
        <w:rPr>
          <w:b/>
          <w:noProof/>
        </w:rPr>
        <w:t>Bossow S</w:t>
      </w:r>
      <w:r w:rsidRPr="00BD5826">
        <w:rPr>
          <w:noProof/>
        </w:rPr>
        <w:t>, Grossardt C, Temme A, Leber MF, Sawall S, Rieber EP, Cattaneo R, von Kalle C, Ungerechts G. Armed and targeted measles virus for chemovirotherapy of pancreatic cancer.</w:t>
      </w:r>
      <w:r w:rsidRPr="00BD5826">
        <w:rPr>
          <w:i/>
          <w:noProof/>
        </w:rPr>
        <w:t xml:space="preserve"> Cancer Gene Ther </w:t>
      </w:r>
      <w:r w:rsidRPr="00BD5826">
        <w:rPr>
          <w:noProof/>
        </w:rPr>
        <w:t xml:space="preserve">2011; </w:t>
      </w:r>
      <w:r w:rsidRPr="00BD5826">
        <w:rPr>
          <w:b/>
          <w:noProof/>
        </w:rPr>
        <w:t>18</w:t>
      </w:r>
      <w:r w:rsidRPr="00BD5826">
        <w:rPr>
          <w:noProof/>
        </w:rPr>
        <w:t>: 598-608 [PMID: 21701532 DOI: 10.1038/cgt.2011.30]</w:t>
      </w:r>
    </w:p>
    <w:p w14:paraId="4070E006" w14:textId="77777777" w:rsidR="00BD5826" w:rsidRPr="00BD5826" w:rsidRDefault="00BD5826" w:rsidP="00BD5826">
      <w:pPr>
        <w:pStyle w:val="EndNoteBibliography"/>
        <w:rPr>
          <w:noProof/>
        </w:rPr>
      </w:pPr>
    </w:p>
    <w:p w14:paraId="087DA6A1" w14:textId="77777777" w:rsidR="00BD5826" w:rsidRPr="00BD5826" w:rsidRDefault="00BD5826" w:rsidP="00BD5826">
      <w:pPr>
        <w:pStyle w:val="EndNoteBibliography"/>
        <w:rPr>
          <w:noProof/>
        </w:rPr>
      </w:pPr>
    </w:p>
    <w:p w14:paraId="3BF945B5" w14:textId="471CF403" w:rsidR="00BD5826" w:rsidRPr="00BD5826" w:rsidRDefault="00BD5826" w:rsidP="00BD5826">
      <w:pPr>
        <w:pStyle w:val="EndNoteBibliography"/>
        <w:rPr>
          <w:noProof/>
        </w:rPr>
      </w:pPr>
      <w:r w:rsidRPr="00BD5826">
        <w:rPr>
          <w:noProof/>
        </w:rPr>
        <w:t>155</w:t>
      </w:r>
      <w:r w:rsidR="000C69FC">
        <w:rPr>
          <w:noProof/>
        </w:rPr>
        <w:t xml:space="preserve"> </w:t>
      </w:r>
      <w:r w:rsidRPr="001973CA">
        <w:rPr>
          <w:b/>
          <w:noProof/>
        </w:rPr>
        <w:t>Strong JE</w:t>
      </w:r>
      <w:r w:rsidRPr="00BD5826">
        <w:rPr>
          <w:noProof/>
        </w:rPr>
        <w:t>, Coffey MC, Tang D, Sabinin P, Lee PW. The molecular basis of viral oncolysis: usurpation of the Ras signaling pathway by reovirus.</w:t>
      </w:r>
      <w:r w:rsidRPr="00BD5826">
        <w:rPr>
          <w:i/>
          <w:noProof/>
        </w:rPr>
        <w:t xml:space="preserve"> EMBO J </w:t>
      </w:r>
      <w:r w:rsidRPr="00BD5826">
        <w:rPr>
          <w:noProof/>
        </w:rPr>
        <w:t xml:space="preserve">1998; </w:t>
      </w:r>
      <w:r w:rsidRPr="00BD5826">
        <w:rPr>
          <w:b/>
          <w:noProof/>
        </w:rPr>
        <w:t>17</w:t>
      </w:r>
      <w:r w:rsidRPr="00BD5826">
        <w:rPr>
          <w:noProof/>
        </w:rPr>
        <w:t>: 3351-3362 [PMID: 9628872 DOI: 10.1093/emboj/17.12.3351]</w:t>
      </w:r>
    </w:p>
    <w:p w14:paraId="030D6676" w14:textId="77777777" w:rsidR="00BD5826" w:rsidRPr="00BD5826" w:rsidRDefault="00BD5826" w:rsidP="00BD5826">
      <w:pPr>
        <w:pStyle w:val="EndNoteBibliography"/>
        <w:rPr>
          <w:noProof/>
        </w:rPr>
      </w:pPr>
    </w:p>
    <w:p w14:paraId="5B99B09B" w14:textId="77777777" w:rsidR="00BD5826" w:rsidRPr="00BD5826" w:rsidRDefault="00BD5826" w:rsidP="00BD5826">
      <w:pPr>
        <w:pStyle w:val="EndNoteBibliography"/>
        <w:rPr>
          <w:noProof/>
        </w:rPr>
      </w:pPr>
    </w:p>
    <w:p w14:paraId="267B25EE" w14:textId="6904C341" w:rsidR="00BD5826" w:rsidRPr="00BD5826" w:rsidRDefault="00BD5826" w:rsidP="00BD5826">
      <w:pPr>
        <w:pStyle w:val="EndNoteBibliography"/>
        <w:rPr>
          <w:noProof/>
        </w:rPr>
      </w:pPr>
      <w:r w:rsidRPr="00BD5826">
        <w:rPr>
          <w:noProof/>
        </w:rPr>
        <w:t>156</w:t>
      </w:r>
      <w:r w:rsidR="000C69FC">
        <w:rPr>
          <w:noProof/>
        </w:rPr>
        <w:t xml:space="preserve"> </w:t>
      </w:r>
      <w:r w:rsidRPr="001973CA">
        <w:rPr>
          <w:b/>
          <w:noProof/>
        </w:rPr>
        <w:t>Himeno Y</w:t>
      </w:r>
      <w:r w:rsidRPr="00BD5826">
        <w:rPr>
          <w:noProof/>
        </w:rPr>
        <w:t>, Etoh T, Matsumoto T, Ohta M, Nishizono A, Kitano S. Efficacy of oncolytic reovirus against liver metastasis from pancreatic cancer in immunocompetent models.</w:t>
      </w:r>
      <w:r w:rsidRPr="00BD5826">
        <w:rPr>
          <w:i/>
          <w:noProof/>
        </w:rPr>
        <w:t xml:space="preserve"> Int J Oncol </w:t>
      </w:r>
      <w:r w:rsidRPr="00BD5826">
        <w:rPr>
          <w:noProof/>
        </w:rPr>
        <w:t xml:space="preserve">2005; </w:t>
      </w:r>
      <w:r w:rsidRPr="00BD5826">
        <w:rPr>
          <w:b/>
          <w:noProof/>
        </w:rPr>
        <w:t>27</w:t>
      </w:r>
      <w:r w:rsidRPr="00BD5826">
        <w:rPr>
          <w:noProof/>
        </w:rPr>
        <w:t>: 901-906 [PMID: 16142304]</w:t>
      </w:r>
    </w:p>
    <w:p w14:paraId="6785C85B" w14:textId="77777777" w:rsidR="00BD5826" w:rsidRPr="00BD5826" w:rsidRDefault="00BD5826" w:rsidP="00BD5826">
      <w:pPr>
        <w:pStyle w:val="EndNoteBibliography"/>
        <w:rPr>
          <w:noProof/>
        </w:rPr>
      </w:pPr>
    </w:p>
    <w:p w14:paraId="15D742EA" w14:textId="77777777" w:rsidR="00BD5826" w:rsidRPr="00BD5826" w:rsidRDefault="00BD5826" w:rsidP="00BD5826">
      <w:pPr>
        <w:pStyle w:val="EndNoteBibliography"/>
        <w:rPr>
          <w:noProof/>
        </w:rPr>
      </w:pPr>
    </w:p>
    <w:p w14:paraId="6636BFB6" w14:textId="2664B1F0" w:rsidR="00BD5826" w:rsidRPr="00BD5826" w:rsidRDefault="00BD5826" w:rsidP="00BD5826">
      <w:pPr>
        <w:pStyle w:val="EndNoteBibliography"/>
        <w:rPr>
          <w:noProof/>
        </w:rPr>
      </w:pPr>
      <w:r w:rsidRPr="00BD5826">
        <w:rPr>
          <w:noProof/>
        </w:rPr>
        <w:t>157</w:t>
      </w:r>
      <w:r w:rsidR="000C69FC">
        <w:rPr>
          <w:noProof/>
        </w:rPr>
        <w:t xml:space="preserve"> </w:t>
      </w:r>
      <w:r w:rsidRPr="001973CA">
        <w:rPr>
          <w:b/>
          <w:noProof/>
        </w:rPr>
        <w:t>Etoh T</w:t>
      </w:r>
      <w:r w:rsidRPr="00BD5826">
        <w:rPr>
          <w:noProof/>
        </w:rPr>
        <w:t>, Himeno Y, Matsumoto T, Aramaki M, Kawano K, Nishizono A, Kitano S. Oncolytic viral therapy for human pancreatic cancer cells by reovirus.</w:t>
      </w:r>
      <w:r w:rsidRPr="00BD5826">
        <w:rPr>
          <w:i/>
          <w:noProof/>
        </w:rPr>
        <w:t xml:space="preserve"> Clin Cancer Res </w:t>
      </w:r>
      <w:r w:rsidRPr="00BD5826">
        <w:rPr>
          <w:noProof/>
        </w:rPr>
        <w:t xml:space="preserve">2003; </w:t>
      </w:r>
      <w:r w:rsidRPr="00BD5826">
        <w:rPr>
          <w:b/>
          <w:noProof/>
        </w:rPr>
        <w:t>9</w:t>
      </w:r>
      <w:r w:rsidRPr="00BD5826">
        <w:rPr>
          <w:noProof/>
        </w:rPr>
        <w:t>: 1218-1223 [PMID: 12631628]</w:t>
      </w:r>
    </w:p>
    <w:p w14:paraId="6868F1A5" w14:textId="77777777" w:rsidR="00BD5826" w:rsidRPr="00BD5826" w:rsidRDefault="00BD5826" w:rsidP="00BD5826">
      <w:pPr>
        <w:pStyle w:val="EndNoteBibliography"/>
        <w:rPr>
          <w:noProof/>
        </w:rPr>
      </w:pPr>
    </w:p>
    <w:p w14:paraId="54A9A8A1" w14:textId="77777777" w:rsidR="00BD5826" w:rsidRPr="00BD5826" w:rsidRDefault="00BD5826" w:rsidP="00BD5826">
      <w:pPr>
        <w:pStyle w:val="EndNoteBibliography"/>
        <w:rPr>
          <w:noProof/>
        </w:rPr>
      </w:pPr>
    </w:p>
    <w:p w14:paraId="34C5E96E" w14:textId="40A5741F" w:rsidR="00BD5826" w:rsidRPr="00BD5826" w:rsidRDefault="00BD5826" w:rsidP="00BD5826">
      <w:pPr>
        <w:pStyle w:val="EndNoteBibliography"/>
        <w:rPr>
          <w:noProof/>
        </w:rPr>
      </w:pPr>
      <w:r w:rsidRPr="00BD5826">
        <w:rPr>
          <w:noProof/>
        </w:rPr>
        <w:lastRenderedPageBreak/>
        <w:t>158</w:t>
      </w:r>
      <w:r w:rsidR="000C69FC">
        <w:rPr>
          <w:noProof/>
        </w:rPr>
        <w:t xml:space="preserve"> </w:t>
      </w:r>
      <w:r w:rsidRPr="001973CA">
        <w:rPr>
          <w:b/>
          <w:noProof/>
        </w:rPr>
        <w:t>Escors D</w:t>
      </w:r>
      <w:r w:rsidRPr="00BD5826">
        <w:rPr>
          <w:noProof/>
        </w:rPr>
        <w:t>. Tumour immunogenicity, antigen presentation and immunological barriers in cancer immunotherapy.</w:t>
      </w:r>
      <w:r w:rsidRPr="00BD5826">
        <w:rPr>
          <w:i/>
          <w:noProof/>
        </w:rPr>
        <w:t xml:space="preserve"> New J Sci </w:t>
      </w:r>
      <w:r w:rsidRPr="00BD5826">
        <w:rPr>
          <w:noProof/>
        </w:rPr>
        <w:t xml:space="preserve">2014; </w:t>
      </w:r>
      <w:r w:rsidRPr="00BD5826">
        <w:rPr>
          <w:b/>
          <w:noProof/>
        </w:rPr>
        <w:t>2014</w:t>
      </w:r>
      <w:r w:rsidRPr="00BD5826">
        <w:rPr>
          <w:noProof/>
        </w:rPr>
        <w:t xml:space="preserve"> [PMID: 24634791 DOI: 10.1155/2014/734515]</w:t>
      </w:r>
    </w:p>
    <w:p w14:paraId="0B932382" w14:textId="77777777" w:rsidR="00BD5826" w:rsidRPr="00BD5826" w:rsidRDefault="00BD5826" w:rsidP="00BD5826">
      <w:pPr>
        <w:pStyle w:val="EndNoteBibliography"/>
        <w:rPr>
          <w:noProof/>
        </w:rPr>
      </w:pPr>
    </w:p>
    <w:p w14:paraId="0EF633FE" w14:textId="77777777" w:rsidR="00BD5826" w:rsidRPr="00BD5826" w:rsidRDefault="00BD5826" w:rsidP="00BD5826">
      <w:pPr>
        <w:pStyle w:val="EndNoteBibliography"/>
        <w:rPr>
          <w:noProof/>
        </w:rPr>
      </w:pPr>
    </w:p>
    <w:p w14:paraId="0D949F64" w14:textId="000B1484" w:rsidR="00BD5826" w:rsidRPr="00BD5826" w:rsidRDefault="00BD5826" w:rsidP="00BD5826">
      <w:pPr>
        <w:pStyle w:val="EndNoteBibliography"/>
        <w:rPr>
          <w:noProof/>
        </w:rPr>
      </w:pPr>
      <w:r w:rsidRPr="00BD5826">
        <w:rPr>
          <w:noProof/>
        </w:rPr>
        <w:t>159</w:t>
      </w:r>
      <w:r w:rsidR="000C69FC">
        <w:rPr>
          <w:noProof/>
        </w:rPr>
        <w:t xml:space="preserve"> </w:t>
      </w:r>
      <w:r w:rsidRPr="001973CA">
        <w:rPr>
          <w:b/>
          <w:noProof/>
        </w:rPr>
        <w:t>Moehler MH</w:t>
      </w:r>
      <w:r w:rsidRPr="00BD5826">
        <w:rPr>
          <w:noProof/>
        </w:rPr>
        <w:t>, Zeidler M, Wilsberg V, Cornelis JJ, Woelfel T, Rommelaere J, Galle PR, Heike M. Parvovirus H-1-induced tumor cell death enhances human immune response in vitro via increased phagocytosis, maturation, and cross-presentation by dendritic cells.</w:t>
      </w:r>
      <w:r w:rsidRPr="00BD5826">
        <w:rPr>
          <w:i/>
          <w:noProof/>
        </w:rPr>
        <w:t xml:space="preserve"> Hum Gene Ther </w:t>
      </w:r>
      <w:r w:rsidRPr="00BD5826">
        <w:rPr>
          <w:noProof/>
        </w:rPr>
        <w:t xml:space="preserve">2005; </w:t>
      </w:r>
      <w:r w:rsidRPr="00BD5826">
        <w:rPr>
          <w:b/>
          <w:noProof/>
        </w:rPr>
        <w:t>16</w:t>
      </w:r>
      <w:r w:rsidRPr="00BD5826">
        <w:rPr>
          <w:noProof/>
        </w:rPr>
        <w:t>: 996-1005 [PMID: 16076257 DOI: 10.1089/hum.2005.16.996]</w:t>
      </w:r>
    </w:p>
    <w:p w14:paraId="56C20A07" w14:textId="77777777" w:rsidR="00BD5826" w:rsidRPr="00BD5826" w:rsidRDefault="00BD5826" w:rsidP="00BD5826">
      <w:pPr>
        <w:pStyle w:val="EndNoteBibliography"/>
        <w:rPr>
          <w:noProof/>
        </w:rPr>
      </w:pPr>
    </w:p>
    <w:p w14:paraId="579D0B87" w14:textId="77777777" w:rsidR="00BD5826" w:rsidRPr="00BD5826" w:rsidRDefault="00BD5826" w:rsidP="00BD5826">
      <w:pPr>
        <w:pStyle w:val="EndNoteBibliography"/>
        <w:rPr>
          <w:noProof/>
        </w:rPr>
      </w:pPr>
    </w:p>
    <w:p w14:paraId="75F94C36" w14:textId="441EB4A4" w:rsidR="00BD5826" w:rsidRPr="00BD5826" w:rsidRDefault="00BD5826" w:rsidP="00BD5826">
      <w:pPr>
        <w:pStyle w:val="EndNoteBibliography"/>
        <w:rPr>
          <w:noProof/>
        </w:rPr>
      </w:pPr>
      <w:r w:rsidRPr="00BD5826">
        <w:rPr>
          <w:noProof/>
        </w:rPr>
        <w:t>160</w:t>
      </w:r>
      <w:r w:rsidR="000C69FC">
        <w:rPr>
          <w:noProof/>
        </w:rPr>
        <w:t xml:space="preserve"> </w:t>
      </w:r>
      <w:r w:rsidRPr="001973CA">
        <w:rPr>
          <w:b/>
          <w:noProof/>
        </w:rPr>
        <w:t>Zamarin D</w:t>
      </w:r>
      <w:r w:rsidRPr="00BD5826">
        <w:rPr>
          <w:noProof/>
        </w:rPr>
        <w:t>, Holmgaard RB, Subudhi SK, Park JS, Mansour M, Palese P, Merghoub T, Wolchok JD, Allison JP. Localized oncolytic virotherapy overcomes systemic tumor resistance to immune checkpoint blockade immunotherapy.</w:t>
      </w:r>
      <w:r w:rsidRPr="00BD5826">
        <w:rPr>
          <w:i/>
          <w:noProof/>
        </w:rPr>
        <w:t xml:space="preserve"> Sci Transl Med </w:t>
      </w:r>
      <w:r w:rsidRPr="00BD5826">
        <w:rPr>
          <w:noProof/>
        </w:rPr>
        <w:t xml:space="preserve">2014; </w:t>
      </w:r>
      <w:r w:rsidRPr="00BD5826">
        <w:rPr>
          <w:b/>
          <w:noProof/>
        </w:rPr>
        <w:t>6</w:t>
      </w:r>
      <w:r w:rsidRPr="00BD5826">
        <w:rPr>
          <w:noProof/>
        </w:rPr>
        <w:t>: 226ra232 [PMID: 24598590 DOI: 10.1126/scitranslmed.3008095]</w:t>
      </w:r>
    </w:p>
    <w:p w14:paraId="013F1BB6" w14:textId="77777777" w:rsidR="00BD5826" w:rsidRPr="00BD5826" w:rsidRDefault="00BD5826" w:rsidP="00BD5826">
      <w:pPr>
        <w:pStyle w:val="EndNoteBibliography"/>
        <w:rPr>
          <w:noProof/>
        </w:rPr>
      </w:pPr>
    </w:p>
    <w:p w14:paraId="1F92CFF4" w14:textId="77777777" w:rsidR="00BD5826" w:rsidRPr="00BD5826" w:rsidRDefault="00BD5826" w:rsidP="00BD5826">
      <w:pPr>
        <w:pStyle w:val="EndNoteBibliography"/>
        <w:rPr>
          <w:noProof/>
        </w:rPr>
      </w:pPr>
    </w:p>
    <w:p w14:paraId="2C03B964" w14:textId="12CBC707" w:rsidR="00BD5826" w:rsidRPr="00BD5826" w:rsidRDefault="00BD5826" w:rsidP="00BD5826">
      <w:pPr>
        <w:pStyle w:val="EndNoteBibliography"/>
        <w:rPr>
          <w:noProof/>
        </w:rPr>
      </w:pPr>
      <w:r w:rsidRPr="00BD5826">
        <w:rPr>
          <w:noProof/>
        </w:rPr>
        <w:t>161</w:t>
      </w:r>
      <w:r w:rsidR="000C69FC">
        <w:rPr>
          <w:noProof/>
        </w:rPr>
        <w:t xml:space="preserve"> </w:t>
      </w:r>
      <w:r w:rsidRPr="001973CA">
        <w:rPr>
          <w:b/>
          <w:noProof/>
        </w:rPr>
        <w:t>Engeland CE</w:t>
      </w:r>
      <w:r w:rsidRPr="00BD5826">
        <w:rPr>
          <w:noProof/>
        </w:rPr>
        <w:t>, Grossardt C, Veinalde R, Bossow S, Lutz D, Kaufmann JK, Shevchenko I, Umansky V, Nettelbeck DM, Weichert W, Jager D, von Kalle C, Ungerechts G. CTLA-4 and PD-L1 checkpoint blockade enhances oncolytic measles virus therapy.</w:t>
      </w:r>
      <w:r w:rsidRPr="00BD5826">
        <w:rPr>
          <w:i/>
          <w:noProof/>
        </w:rPr>
        <w:t xml:space="preserve"> Mol Ther </w:t>
      </w:r>
      <w:r w:rsidRPr="00BD5826">
        <w:rPr>
          <w:noProof/>
        </w:rPr>
        <w:t xml:space="preserve">2014; </w:t>
      </w:r>
      <w:r w:rsidRPr="00BD5826">
        <w:rPr>
          <w:b/>
          <w:noProof/>
        </w:rPr>
        <w:t>22</w:t>
      </w:r>
      <w:r w:rsidRPr="00BD5826">
        <w:rPr>
          <w:noProof/>
        </w:rPr>
        <w:t>: 1949-1959 [PMID: 25156126 DOI: 10.1038/mt.2014.160]</w:t>
      </w:r>
    </w:p>
    <w:p w14:paraId="67DD6BAD" w14:textId="77777777" w:rsidR="00BD5826" w:rsidRPr="00BD5826" w:rsidRDefault="00BD5826" w:rsidP="00BD5826">
      <w:pPr>
        <w:pStyle w:val="EndNoteBibliography"/>
        <w:rPr>
          <w:noProof/>
        </w:rPr>
      </w:pPr>
    </w:p>
    <w:p w14:paraId="158FCA8F" w14:textId="77777777" w:rsidR="00BD5826" w:rsidRPr="00BD5826" w:rsidRDefault="00BD5826" w:rsidP="00BD5826">
      <w:pPr>
        <w:pStyle w:val="EndNoteBibliography"/>
        <w:rPr>
          <w:noProof/>
        </w:rPr>
      </w:pPr>
    </w:p>
    <w:p w14:paraId="537C3DC0" w14:textId="225EE5AB" w:rsidR="00BD5826" w:rsidRPr="00BD5826" w:rsidRDefault="00BD5826" w:rsidP="00BD5826">
      <w:pPr>
        <w:pStyle w:val="EndNoteBibliography"/>
        <w:rPr>
          <w:noProof/>
        </w:rPr>
      </w:pPr>
      <w:r w:rsidRPr="00BD5826">
        <w:rPr>
          <w:noProof/>
        </w:rPr>
        <w:t>162</w:t>
      </w:r>
      <w:r w:rsidR="000C69FC">
        <w:rPr>
          <w:noProof/>
        </w:rPr>
        <w:t xml:space="preserve"> </w:t>
      </w:r>
      <w:r w:rsidRPr="001973CA">
        <w:rPr>
          <w:b/>
          <w:noProof/>
        </w:rPr>
        <w:t>Dolgin E</w:t>
      </w:r>
      <w:r w:rsidRPr="00BD5826">
        <w:rPr>
          <w:noProof/>
        </w:rPr>
        <w:t>. Oncolytic viruses get a boost with first FDA-approval recommendation.</w:t>
      </w:r>
      <w:r w:rsidRPr="00BD5826">
        <w:rPr>
          <w:i/>
          <w:noProof/>
        </w:rPr>
        <w:t xml:space="preserve"> Nat Rev Drug Discov </w:t>
      </w:r>
      <w:r w:rsidRPr="00BD5826">
        <w:rPr>
          <w:noProof/>
        </w:rPr>
        <w:t xml:space="preserve">2015; </w:t>
      </w:r>
      <w:r w:rsidRPr="00BD5826">
        <w:rPr>
          <w:b/>
          <w:noProof/>
        </w:rPr>
        <w:t>14</w:t>
      </w:r>
      <w:r w:rsidRPr="00BD5826">
        <w:rPr>
          <w:noProof/>
        </w:rPr>
        <w:t>: 369-371 [PMID: 26027526 DOI: 10.1038/nrd4643]</w:t>
      </w:r>
    </w:p>
    <w:p w14:paraId="745AB89D" w14:textId="77777777" w:rsidR="00BD5826" w:rsidRPr="00BD5826" w:rsidRDefault="00BD5826" w:rsidP="00BD5826">
      <w:pPr>
        <w:pStyle w:val="EndNoteBibliography"/>
        <w:rPr>
          <w:noProof/>
        </w:rPr>
      </w:pPr>
    </w:p>
    <w:p w14:paraId="7DF0B614" w14:textId="77777777" w:rsidR="00BD5826" w:rsidRPr="00BD5826" w:rsidRDefault="00BD5826" w:rsidP="00BD5826">
      <w:pPr>
        <w:pStyle w:val="EndNoteBibliography"/>
        <w:rPr>
          <w:noProof/>
        </w:rPr>
      </w:pPr>
    </w:p>
    <w:p w14:paraId="2C3DA10D" w14:textId="05101A84" w:rsidR="00BD5826" w:rsidRPr="00BD5826" w:rsidRDefault="00BD5826" w:rsidP="00BD5826">
      <w:pPr>
        <w:pStyle w:val="EndNoteBibliography"/>
        <w:rPr>
          <w:noProof/>
        </w:rPr>
      </w:pPr>
      <w:r w:rsidRPr="00BD5826">
        <w:rPr>
          <w:noProof/>
        </w:rPr>
        <w:t>163</w:t>
      </w:r>
      <w:r w:rsidR="000C69FC">
        <w:rPr>
          <w:noProof/>
        </w:rPr>
        <w:t xml:space="preserve"> </w:t>
      </w:r>
      <w:r w:rsidRPr="001973CA">
        <w:rPr>
          <w:b/>
          <w:noProof/>
        </w:rPr>
        <w:t>Dias JD</w:t>
      </w:r>
      <w:r w:rsidRPr="00BD5826">
        <w:rPr>
          <w:noProof/>
        </w:rPr>
        <w:t>, Hemminki O, Diaconu I, Hirvinen M, Bonetti A, Guse K, Escutenaire S, Kanerva A, Pesonen S, Loskog A, Cerullo V, Hemminki A. Targeted cancer immunotherapy with oncolytic adenovirus coding for a fully human monoclonal antibody specific for CTLA-4.</w:t>
      </w:r>
      <w:r w:rsidRPr="00BD5826">
        <w:rPr>
          <w:i/>
          <w:noProof/>
        </w:rPr>
        <w:t xml:space="preserve"> Gene Ther </w:t>
      </w:r>
      <w:r w:rsidRPr="00BD5826">
        <w:rPr>
          <w:noProof/>
        </w:rPr>
        <w:t xml:space="preserve">2012; </w:t>
      </w:r>
      <w:r w:rsidRPr="00BD5826">
        <w:rPr>
          <w:b/>
          <w:noProof/>
        </w:rPr>
        <w:t>19</w:t>
      </w:r>
      <w:r w:rsidRPr="00BD5826">
        <w:rPr>
          <w:noProof/>
        </w:rPr>
        <w:t>: 988-998 [PMID: 22071969 DOI: 10.1038/gt.2011.176]</w:t>
      </w:r>
    </w:p>
    <w:p w14:paraId="2A31A28D" w14:textId="77777777" w:rsidR="00BD5826" w:rsidRPr="00BD5826" w:rsidRDefault="00BD5826" w:rsidP="00BD5826">
      <w:pPr>
        <w:pStyle w:val="EndNoteBibliography"/>
        <w:rPr>
          <w:noProof/>
        </w:rPr>
      </w:pPr>
    </w:p>
    <w:p w14:paraId="212DE72C" w14:textId="77777777" w:rsidR="00BD5826" w:rsidRPr="00BD5826" w:rsidRDefault="00BD5826" w:rsidP="00BD5826">
      <w:pPr>
        <w:pStyle w:val="EndNoteBibliography"/>
        <w:rPr>
          <w:noProof/>
        </w:rPr>
      </w:pPr>
    </w:p>
    <w:p w14:paraId="1C41CBB7" w14:textId="55D5FA04" w:rsidR="00BD5826" w:rsidRPr="00BD5826" w:rsidRDefault="00BD5826" w:rsidP="00BD5826">
      <w:pPr>
        <w:pStyle w:val="EndNoteBibliography"/>
        <w:rPr>
          <w:noProof/>
        </w:rPr>
      </w:pPr>
      <w:r w:rsidRPr="00BD5826">
        <w:rPr>
          <w:noProof/>
        </w:rPr>
        <w:t>164</w:t>
      </w:r>
      <w:r w:rsidR="000C69FC">
        <w:rPr>
          <w:noProof/>
        </w:rPr>
        <w:t xml:space="preserve"> </w:t>
      </w:r>
      <w:r w:rsidRPr="001973CA">
        <w:rPr>
          <w:b/>
          <w:noProof/>
        </w:rPr>
        <w:t>Russell SJ</w:t>
      </w:r>
      <w:r w:rsidRPr="00BD5826">
        <w:rPr>
          <w:noProof/>
        </w:rPr>
        <w:t>, Peng KW, Bell JC. Oncolytic virotherapy.</w:t>
      </w:r>
      <w:r w:rsidRPr="00BD5826">
        <w:rPr>
          <w:i/>
          <w:noProof/>
        </w:rPr>
        <w:t xml:space="preserve"> Nat Biotechnol </w:t>
      </w:r>
      <w:r w:rsidRPr="00BD5826">
        <w:rPr>
          <w:noProof/>
        </w:rPr>
        <w:t xml:space="preserve">2012; </w:t>
      </w:r>
      <w:r w:rsidRPr="00BD5826">
        <w:rPr>
          <w:b/>
          <w:noProof/>
        </w:rPr>
        <w:t>30</w:t>
      </w:r>
      <w:r w:rsidRPr="00BD5826">
        <w:rPr>
          <w:noProof/>
        </w:rPr>
        <w:t>: 658-670 [PMID: 22781695 DOI: 10.1038/nbt.2287]</w:t>
      </w:r>
    </w:p>
    <w:p w14:paraId="29587B77" w14:textId="77777777" w:rsidR="00BD5826" w:rsidRPr="00BD5826" w:rsidRDefault="00BD5826" w:rsidP="00BD5826">
      <w:pPr>
        <w:pStyle w:val="EndNoteBibliography"/>
        <w:rPr>
          <w:noProof/>
        </w:rPr>
      </w:pPr>
    </w:p>
    <w:p w14:paraId="130BC8C6" w14:textId="77777777" w:rsidR="00BD5826" w:rsidRPr="00BD5826" w:rsidRDefault="00BD5826" w:rsidP="00BD5826">
      <w:pPr>
        <w:pStyle w:val="EndNoteBibliography"/>
        <w:rPr>
          <w:noProof/>
        </w:rPr>
      </w:pPr>
    </w:p>
    <w:p w14:paraId="29C62C73" w14:textId="54CFBD7E" w:rsidR="00BD5826" w:rsidRPr="00BD5826" w:rsidRDefault="00BD5826" w:rsidP="00BD5826">
      <w:pPr>
        <w:pStyle w:val="EndNoteBibliography"/>
        <w:rPr>
          <w:noProof/>
        </w:rPr>
      </w:pPr>
      <w:r w:rsidRPr="00BD5826">
        <w:rPr>
          <w:noProof/>
        </w:rPr>
        <w:lastRenderedPageBreak/>
        <w:t>165</w:t>
      </w:r>
      <w:r w:rsidR="000C69FC">
        <w:rPr>
          <w:noProof/>
        </w:rPr>
        <w:t xml:space="preserve"> </w:t>
      </w:r>
      <w:r w:rsidRPr="001973CA">
        <w:rPr>
          <w:b/>
          <w:noProof/>
        </w:rPr>
        <w:t>Croyle MA</w:t>
      </w:r>
      <w:r w:rsidRPr="00BD5826">
        <w:rPr>
          <w:noProof/>
        </w:rPr>
        <w:t>, Callahan SM, Auricchio A, Schumer G, Linse KD, Wilson JM, Brunner LJ, Kobinger GP. PEGylation of a vesicular stomatitis virus G pseudotyped lentivirus vector prevents inactivation in serum.</w:t>
      </w:r>
      <w:r w:rsidRPr="00BD5826">
        <w:rPr>
          <w:i/>
          <w:noProof/>
        </w:rPr>
        <w:t xml:space="preserve"> J Virol </w:t>
      </w:r>
      <w:r w:rsidRPr="00BD5826">
        <w:rPr>
          <w:noProof/>
        </w:rPr>
        <w:t xml:space="preserve">2004; </w:t>
      </w:r>
      <w:r w:rsidRPr="00BD5826">
        <w:rPr>
          <w:b/>
          <w:noProof/>
        </w:rPr>
        <w:t>78</w:t>
      </w:r>
      <w:r w:rsidRPr="00BD5826">
        <w:rPr>
          <w:noProof/>
        </w:rPr>
        <w:t>: 912-921 [PMID: 14694122]</w:t>
      </w:r>
    </w:p>
    <w:p w14:paraId="47C1EA7D" w14:textId="77777777" w:rsidR="00BD5826" w:rsidRPr="00BD5826" w:rsidRDefault="00BD5826" w:rsidP="00BD5826">
      <w:pPr>
        <w:pStyle w:val="EndNoteBibliography"/>
        <w:rPr>
          <w:noProof/>
        </w:rPr>
      </w:pPr>
    </w:p>
    <w:p w14:paraId="3B62D2ED" w14:textId="77777777" w:rsidR="00BD5826" w:rsidRPr="00BD5826" w:rsidRDefault="00BD5826" w:rsidP="00BD5826">
      <w:pPr>
        <w:pStyle w:val="EndNoteBibliography"/>
        <w:rPr>
          <w:noProof/>
        </w:rPr>
      </w:pPr>
    </w:p>
    <w:p w14:paraId="07656A52" w14:textId="545DABDF" w:rsidR="00BD5826" w:rsidRPr="00BD5826" w:rsidRDefault="00BD5826" w:rsidP="00BD5826">
      <w:pPr>
        <w:pStyle w:val="EndNoteBibliography"/>
        <w:rPr>
          <w:noProof/>
        </w:rPr>
      </w:pPr>
      <w:r w:rsidRPr="00BD5826">
        <w:rPr>
          <w:noProof/>
        </w:rPr>
        <w:t>166</w:t>
      </w:r>
      <w:r w:rsidR="000C69FC">
        <w:rPr>
          <w:noProof/>
        </w:rPr>
        <w:t xml:space="preserve"> </w:t>
      </w:r>
      <w:r w:rsidRPr="001973CA">
        <w:rPr>
          <w:b/>
          <w:noProof/>
        </w:rPr>
        <w:t>Eto Y</w:t>
      </w:r>
      <w:r w:rsidRPr="00BD5826">
        <w:rPr>
          <w:noProof/>
        </w:rPr>
        <w:t>, Yoshioka Y, Mukai Y, Okada N, Nakagawa S. Development of PEGylated adenovirus vector with targeting ligand.</w:t>
      </w:r>
      <w:r w:rsidRPr="00BD5826">
        <w:rPr>
          <w:i/>
          <w:noProof/>
        </w:rPr>
        <w:t xml:space="preserve"> Int J Pharm </w:t>
      </w:r>
      <w:r w:rsidRPr="00BD5826">
        <w:rPr>
          <w:noProof/>
        </w:rPr>
        <w:t xml:space="preserve">2008; </w:t>
      </w:r>
      <w:r w:rsidRPr="00BD5826">
        <w:rPr>
          <w:b/>
          <w:noProof/>
        </w:rPr>
        <w:t>354</w:t>
      </w:r>
      <w:r w:rsidRPr="00BD5826">
        <w:rPr>
          <w:noProof/>
        </w:rPr>
        <w:t>: 3-8 [PMID: 17904316 DOI: 10.1016/j.ijpharm.2007.08.025]</w:t>
      </w:r>
    </w:p>
    <w:p w14:paraId="6EEE2A9A" w14:textId="77777777" w:rsidR="00BD5826" w:rsidRPr="00BD5826" w:rsidRDefault="00BD5826" w:rsidP="00BD5826">
      <w:pPr>
        <w:pStyle w:val="EndNoteBibliography"/>
        <w:rPr>
          <w:noProof/>
        </w:rPr>
      </w:pPr>
    </w:p>
    <w:p w14:paraId="14B9B1E7" w14:textId="77777777" w:rsidR="00BD5826" w:rsidRPr="00BD5826" w:rsidRDefault="00BD5826" w:rsidP="00BD5826">
      <w:pPr>
        <w:pStyle w:val="EndNoteBibliography"/>
        <w:rPr>
          <w:noProof/>
        </w:rPr>
      </w:pPr>
    </w:p>
    <w:p w14:paraId="502E15DC" w14:textId="289770D1" w:rsidR="00BD5826" w:rsidRPr="00BD5826" w:rsidRDefault="00BD5826" w:rsidP="00BD5826">
      <w:pPr>
        <w:pStyle w:val="EndNoteBibliography"/>
        <w:rPr>
          <w:noProof/>
        </w:rPr>
      </w:pPr>
      <w:r w:rsidRPr="00BD5826">
        <w:rPr>
          <w:noProof/>
        </w:rPr>
        <w:t>167</w:t>
      </w:r>
      <w:r w:rsidR="000C69FC">
        <w:rPr>
          <w:noProof/>
        </w:rPr>
        <w:t xml:space="preserve"> </w:t>
      </w:r>
      <w:r w:rsidRPr="001973CA">
        <w:rPr>
          <w:b/>
          <w:noProof/>
        </w:rPr>
        <w:t>Moniri MR</w:t>
      </w:r>
      <w:r w:rsidRPr="00BD5826">
        <w:rPr>
          <w:noProof/>
        </w:rPr>
        <w:t>, Dai LJ, Warnock GL. The challenge of pancreatic cancer therapy and novel treatment strategy using engineered mesenchymal stem cells.</w:t>
      </w:r>
      <w:r w:rsidRPr="00BD5826">
        <w:rPr>
          <w:i/>
          <w:noProof/>
        </w:rPr>
        <w:t xml:space="preserve"> Cancer Gene Ther </w:t>
      </w:r>
      <w:r w:rsidRPr="00BD5826">
        <w:rPr>
          <w:noProof/>
        </w:rPr>
        <w:t xml:space="preserve">2014; </w:t>
      </w:r>
      <w:r w:rsidRPr="00BD5826">
        <w:rPr>
          <w:b/>
          <w:noProof/>
        </w:rPr>
        <w:t>21</w:t>
      </w:r>
      <w:r w:rsidRPr="00BD5826">
        <w:rPr>
          <w:noProof/>
        </w:rPr>
        <w:t>: 12-23 [PMID: 24384772 DOI: 10.1038/cgt.2013.83]</w:t>
      </w:r>
    </w:p>
    <w:p w14:paraId="57160213" w14:textId="77777777" w:rsidR="00BD5826" w:rsidRPr="00BD5826" w:rsidRDefault="00BD5826" w:rsidP="00BD5826">
      <w:pPr>
        <w:pStyle w:val="EndNoteBibliography"/>
        <w:rPr>
          <w:noProof/>
        </w:rPr>
      </w:pPr>
    </w:p>
    <w:p w14:paraId="60D9D467" w14:textId="77777777" w:rsidR="00BD5826" w:rsidRPr="00BD5826" w:rsidRDefault="00BD5826" w:rsidP="00BD5826">
      <w:pPr>
        <w:pStyle w:val="EndNoteBibliography"/>
        <w:rPr>
          <w:noProof/>
        </w:rPr>
      </w:pPr>
    </w:p>
    <w:p w14:paraId="7980D2FF" w14:textId="2E9F149C" w:rsidR="00BD5826" w:rsidRPr="00BD5826" w:rsidRDefault="00BD5826" w:rsidP="00BD5826">
      <w:pPr>
        <w:pStyle w:val="EndNoteBibliography"/>
        <w:rPr>
          <w:noProof/>
        </w:rPr>
      </w:pPr>
      <w:r w:rsidRPr="00BD5826">
        <w:rPr>
          <w:noProof/>
        </w:rPr>
        <w:t>168</w:t>
      </w:r>
      <w:r w:rsidR="000C69FC">
        <w:rPr>
          <w:noProof/>
        </w:rPr>
        <w:t xml:space="preserve"> </w:t>
      </w:r>
      <w:r w:rsidRPr="001973CA">
        <w:rPr>
          <w:b/>
          <w:noProof/>
        </w:rPr>
        <w:t>Garcia-Castro J</w:t>
      </w:r>
      <w:r w:rsidRPr="00BD5826">
        <w:rPr>
          <w:noProof/>
        </w:rPr>
        <w:t>, Alemany R, Cascallo M, Martinez-Quintanilla J, Arriero Mdel M, Lassaletta A, Madero L, Ramirez M. Treatment of metastatic neuroblastoma with systemic oncolytic virotherapy delivered by autologous mesenchymal stem cells: an exploratory study.</w:t>
      </w:r>
      <w:r w:rsidRPr="00BD5826">
        <w:rPr>
          <w:i/>
          <w:noProof/>
        </w:rPr>
        <w:t xml:space="preserve"> Cancer Gene Ther </w:t>
      </w:r>
      <w:r w:rsidRPr="00BD5826">
        <w:rPr>
          <w:noProof/>
        </w:rPr>
        <w:t xml:space="preserve">2010; </w:t>
      </w:r>
      <w:r w:rsidRPr="00BD5826">
        <w:rPr>
          <w:b/>
          <w:noProof/>
        </w:rPr>
        <w:t>17</w:t>
      </w:r>
      <w:r w:rsidRPr="00BD5826">
        <w:rPr>
          <w:noProof/>
        </w:rPr>
        <w:t>: 476-483 [PMID: 20168350 DOI: 10.1038/cgt.2010.4]</w:t>
      </w:r>
    </w:p>
    <w:p w14:paraId="2F28F784" w14:textId="77777777" w:rsidR="00BD5826" w:rsidRPr="00BD5826" w:rsidRDefault="00BD5826" w:rsidP="00BD5826">
      <w:pPr>
        <w:pStyle w:val="EndNoteBibliography"/>
        <w:rPr>
          <w:noProof/>
        </w:rPr>
      </w:pPr>
    </w:p>
    <w:p w14:paraId="5AEC9AE0" w14:textId="77777777" w:rsidR="00BD5826" w:rsidRPr="00BD5826" w:rsidRDefault="00BD5826" w:rsidP="00BD5826">
      <w:pPr>
        <w:pStyle w:val="EndNoteBibliography"/>
        <w:rPr>
          <w:noProof/>
        </w:rPr>
      </w:pPr>
    </w:p>
    <w:p w14:paraId="7D1FA891" w14:textId="527FE250" w:rsidR="00BD5826" w:rsidRPr="00BD5826" w:rsidRDefault="00BD5826" w:rsidP="00BD5826">
      <w:pPr>
        <w:pStyle w:val="EndNoteBibliography"/>
        <w:rPr>
          <w:noProof/>
        </w:rPr>
      </w:pPr>
      <w:r w:rsidRPr="00BD5826">
        <w:rPr>
          <w:noProof/>
        </w:rPr>
        <w:t>169</w:t>
      </w:r>
      <w:r w:rsidR="000C69FC">
        <w:rPr>
          <w:noProof/>
        </w:rPr>
        <w:t xml:space="preserve"> </w:t>
      </w:r>
      <w:r w:rsidRPr="000C69FC">
        <w:rPr>
          <w:b/>
          <w:noProof/>
        </w:rPr>
        <w:t>Ling X</w:t>
      </w:r>
      <w:r w:rsidRPr="00BD5826">
        <w:rPr>
          <w:noProof/>
        </w:rPr>
        <w:t>, Marini F, Konopleva M, Schober W, Shi Y, Burks J, Clise-Dwyer K, Wang RY, Zhang W, Yuan X, Lu H, Caldwell L, Andreeff M. Mesenchymal Stem Cells Overexpressing IFN-beta Inhibit Breast Cancer Growth and Metastases through Stat3 Signaling in a Syngeneic Tumor Model.</w:t>
      </w:r>
      <w:r w:rsidRPr="00BD5826">
        <w:rPr>
          <w:i/>
          <w:noProof/>
        </w:rPr>
        <w:t xml:space="preserve"> Cancer Microenviron </w:t>
      </w:r>
      <w:r w:rsidRPr="00BD5826">
        <w:rPr>
          <w:noProof/>
        </w:rPr>
        <w:t xml:space="preserve">2010; </w:t>
      </w:r>
      <w:r w:rsidRPr="00BD5826">
        <w:rPr>
          <w:b/>
          <w:noProof/>
        </w:rPr>
        <w:t>3</w:t>
      </w:r>
      <w:r w:rsidRPr="00BD5826">
        <w:rPr>
          <w:noProof/>
        </w:rPr>
        <w:t>: 83-95 [PMID: 21209776 DOI: 10.1007/s12307-010-0041-8]</w:t>
      </w:r>
    </w:p>
    <w:p w14:paraId="10F23E98" w14:textId="77777777" w:rsidR="00BD5826" w:rsidRPr="00BD5826" w:rsidRDefault="00BD5826" w:rsidP="00BD5826">
      <w:pPr>
        <w:pStyle w:val="EndNoteBibliography"/>
        <w:rPr>
          <w:noProof/>
        </w:rPr>
      </w:pPr>
    </w:p>
    <w:p w14:paraId="4E0AAA99" w14:textId="77777777" w:rsidR="00BD5826" w:rsidRPr="00BD5826" w:rsidRDefault="00BD5826" w:rsidP="00BD5826">
      <w:pPr>
        <w:pStyle w:val="EndNoteBibliography"/>
        <w:rPr>
          <w:noProof/>
        </w:rPr>
      </w:pPr>
    </w:p>
    <w:p w14:paraId="5245EA07" w14:textId="27E67FF0" w:rsidR="00BD5826" w:rsidRPr="00BD5826" w:rsidRDefault="00BD5826" w:rsidP="00BD5826">
      <w:pPr>
        <w:pStyle w:val="EndNoteBibliography"/>
        <w:rPr>
          <w:noProof/>
        </w:rPr>
      </w:pPr>
      <w:r w:rsidRPr="00BD5826">
        <w:rPr>
          <w:noProof/>
        </w:rPr>
        <w:t>170</w:t>
      </w:r>
      <w:r w:rsidR="000C69FC">
        <w:rPr>
          <w:noProof/>
        </w:rPr>
        <w:t xml:space="preserve"> </w:t>
      </w:r>
      <w:r w:rsidRPr="001973CA">
        <w:rPr>
          <w:b/>
          <w:noProof/>
        </w:rPr>
        <w:t>Kottke T</w:t>
      </w:r>
      <w:r w:rsidRPr="00BD5826">
        <w:rPr>
          <w:noProof/>
        </w:rPr>
        <w:t>, Galivo F, Wongthida P, Diaz RM, Thompson J, Jevremovic D, Barber GN, Hall G, Chester J, Selby P, Harrington K, Melcher A, Vile RG. Treg depletion-enhanced IL-2 treatment facilitates therapy of established tumors using systemically delivered oncolytic virus.</w:t>
      </w:r>
      <w:r w:rsidRPr="00BD5826">
        <w:rPr>
          <w:i/>
          <w:noProof/>
        </w:rPr>
        <w:t xml:space="preserve"> Mol Ther </w:t>
      </w:r>
      <w:r w:rsidRPr="00BD5826">
        <w:rPr>
          <w:noProof/>
        </w:rPr>
        <w:t xml:space="preserve">2008; </w:t>
      </w:r>
      <w:r w:rsidRPr="00BD5826">
        <w:rPr>
          <w:b/>
          <w:noProof/>
        </w:rPr>
        <w:t>16</w:t>
      </w:r>
      <w:r w:rsidRPr="00BD5826">
        <w:rPr>
          <w:noProof/>
        </w:rPr>
        <w:t>: 1217-1226 [PMID: 18431359 DOI: 10.1038/mt.2008.83]</w:t>
      </w:r>
    </w:p>
    <w:p w14:paraId="31D26C3A" w14:textId="77777777" w:rsidR="00BD5826" w:rsidRPr="00BD5826" w:rsidRDefault="00BD5826" w:rsidP="00BD5826">
      <w:pPr>
        <w:pStyle w:val="EndNoteBibliography"/>
        <w:rPr>
          <w:noProof/>
        </w:rPr>
      </w:pPr>
    </w:p>
    <w:p w14:paraId="2CB75541" w14:textId="77777777" w:rsidR="00BD5826" w:rsidRPr="00BD5826" w:rsidRDefault="00BD5826" w:rsidP="00BD5826">
      <w:pPr>
        <w:pStyle w:val="EndNoteBibliography"/>
        <w:rPr>
          <w:noProof/>
        </w:rPr>
      </w:pPr>
    </w:p>
    <w:p w14:paraId="6481F731" w14:textId="4E1C8C51" w:rsidR="00BD5826" w:rsidRPr="00BD5826" w:rsidRDefault="00BD5826" w:rsidP="00BD5826">
      <w:pPr>
        <w:pStyle w:val="EndNoteBibliography"/>
        <w:rPr>
          <w:noProof/>
        </w:rPr>
      </w:pPr>
      <w:r w:rsidRPr="00BD5826">
        <w:rPr>
          <w:noProof/>
        </w:rPr>
        <w:t>171</w:t>
      </w:r>
      <w:r w:rsidR="000C69FC">
        <w:rPr>
          <w:noProof/>
        </w:rPr>
        <w:t xml:space="preserve"> </w:t>
      </w:r>
      <w:r w:rsidRPr="001973CA">
        <w:rPr>
          <w:b/>
          <w:noProof/>
        </w:rPr>
        <w:t>Tseng JC</w:t>
      </w:r>
      <w:r w:rsidRPr="00BD5826">
        <w:rPr>
          <w:noProof/>
        </w:rPr>
        <w:t>, Granot T, DiGiacomo V, Levin B, Meruelo D. Enhanced specific delivery and targeting of oncolytic Sindbis viral vectors by modulating vascular leakiness in tumor.</w:t>
      </w:r>
      <w:r w:rsidRPr="00BD5826">
        <w:rPr>
          <w:i/>
          <w:noProof/>
        </w:rPr>
        <w:t xml:space="preserve"> Cancer Gene Ther </w:t>
      </w:r>
      <w:r w:rsidRPr="00BD5826">
        <w:rPr>
          <w:noProof/>
        </w:rPr>
        <w:t xml:space="preserve">2010; </w:t>
      </w:r>
      <w:r w:rsidRPr="00BD5826">
        <w:rPr>
          <w:b/>
          <w:noProof/>
        </w:rPr>
        <w:t>17</w:t>
      </w:r>
      <w:r w:rsidRPr="00BD5826">
        <w:rPr>
          <w:noProof/>
        </w:rPr>
        <w:t>: 244-255 [PMID: 19798121 DOI: 10.1038/cgt.2009.70]</w:t>
      </w:r>
    </w:p>
    <w:p w14:paraId="6B5AF063" w14:textId="77777777" w:rsidR="00BD5826" w:rsidRPr="00BD5826" w:rsidRDefault="00BD5826" w:rsidP="00BD5826">
      <w:pPr>
        <w:pStyle w:val="EndNoteBibliography"/>
        <w:rPr>
          <w:noProof/>
        </w:rPr>
      </w:pPr>
    </w:p>
    <w:p w14:paraId="117C68F6" w14:textId="77777777" w:rsidR="00BD5826" w:rsidRPr="00BD5826" w:rsidRDefault="00BD5826" w:rsidP="00BD5826">
      <w:pPr>
        <w:pStyle w:val="EndNoteBibliography"/>
        <w:rPr>
          <w:noProof/>
        </w:rPr>
      </w:pPr>
    </w:p>
    <w:p w14:paraId="668FB05A" w14:textId="383FD66B" w:rsidR="00BD5826" w:rsidRPr="00BD5826" w:rsidRDefault="00BD5826" w:rsidP="00BD5826">
      <w:pPr>
        <w:pStyle w:val="EndNoteBibliography"/>
        <w:rPr>
          <w:noProof/>
        </w:rPr>
      </w:pPr>
      <w:r w:rsidRPr="00BD5826">
        <w:rPr>
          <w:noProof/>
        </w:rPr>
        <w:lastRenderedPageBreak/>
        <w:t>172</w:t>
      </w:r>
      <w:r w:rsidR="000C69FC">
        <w:rPr>
          <w:noProof/>
        </w:rPr>
        <w:t xml:space="preserve"> </w:t>
      </w:r>
      <w:r w:rsidRPr="001973CA">
        <w:rPr>
          <w:b/>
          <w:noProof/>
        </w:rPr>
        <w:t>Wennier S</w:t>
      </w:r>
      <w:r w:rsidRPr="00BD5826">
        <w:rPr>
          <w:noProof/>
        </w:rPr>
        <w:t>, Li S, McFadden G. Oncolytic virotherapy for pancreatic cancer.</w:t>
      </w:r>
      <w:r w:rsidRPr="00BD5826">
        <w:rPr>
          <w:i/>
          <w:noProof/>
        </w:rPr>
        <w:t xml:space="preserve"> Expert Rev Mol Med </w:t>
      </w:r>
      <w:r w:rsidRPr="00BD5826">
        <w:rPr>
          <w:noProof/>
        </w:rPr>
        <w:t xml:space="preserve">2011; </w:t>
      </w:r>
      <w:r w:rsidRPr="00BD5826">
        <w:rPr>
          <w:b/>
          <w:noProof/>
        </w:rPr>
        <w:t>13</w:t>
      </w:r>
      <w:r w:rsidRPr="00BD5826">
        <w:rPr>
          <w:noProof/>
        </w:rPr>
        <w:t>: e18 [PMID: 21676289 DOI: 10.1017/S1462399411001876]</w:t>
      </w:r>
    </w:p>
    <w:p w14:paraId="77537FD5" w14:textId="77777777" w:rsidR="00BD5826" w:rsidRPr="00BD5826" w:rsidRDefault="00BD5826" w:rsidP="00BD5826">
      <w:pPr>
        <w:pStyle w:val="EndNoteBibliography"/>
        <w:rPr>
          <w:noProof/>
        </w:rPr>
      </w:pPr>
    </w:p>
    <w:p w14:paraId="3835C381" w14:textId="77777777" w:rsidR="00BD5826" w:rsidRPr="00BD5826" w:rsidRDefault="00BD5826" w:rsidP="00BD5826">
      <w:pPr>
        <w:pStyle w:val="EndNoteBibliography"/>
        <w:rPr>
          <w:noProof/>
        </w:rPr>
      </w:pPr>
    </w:p>
    <w:p w14:paraId="0CA8BE44" w14:textId="6B7F1330" w:rsidR="00BD5826" w:rsidRPr="00BD5826" w:rsidRDefault="00BD5826" w:rsidP="00BD5826">
      <w:pPr>
        <w:pStyle w:val="EndNoteBibliography"/>
        <w:rPr>
          <w:noProof/>
        </w:rPr>
      </w:pPr>
      <w:r w:rsidRPr="00BD5826">
        <w:rPr>
          <w:noProof/>
        </w:rPr>
        <w:t>173</w:t>
      </w:r>
      <w:r w:rsidR="000C69FC">
        <w:rPr>
          <w:noProof/>
        </w:rPr>
        <w:t xml:space="preserve"> </w:t>
      </w:r>
      <w:r w:rsidRPr="001973CA">
        <w:rPr>
          <w:b/>
          <w:noProof/>
        </w:rPr>
        <w:t>Fong Y</w:t>
      </w:r>
      <w:r w:rsidRPr="00BD5826">
        <w:rPr>
          <w:noProof/>
        </w:rPr>
        <w:t>, Ady J, Heffner J, Klein E. Oncolytic viral therapy for pancreatic cancer: current research and future directions.</w:t>
      </w:r>
      <w:r w:rsidRPr="00BD5826">
        <w:rPr>
          <w:i/>
          <w:noProof/>
        </w:rPr>
        <w:t xml:space="preserve"> Oncolytic Virotherapy </w:t>
      </w:r>
      <w:r w:rsidRPr="00BD5826">
        <w:rPr>
          <w:noProof/>
        </w:rPr>
        <w:t>2014: 35 [DOI: 10.2147/ov.s53858]</w:t>
      </w:r>
    </w:p>
    <w:p w14:paraId="59EAE963" w14:textId="77777777" w:rsidR="00BD5826" w:rsidRPr="00BD5826" w:rsidRDefault="00BD5826" w:rsidP="00BD5826">
      <w:pPr>
        <w:pStyle w:val="EndNoteBibliography"/>
        <w:rPr>
          <w:noProof/>
        </w:rPr>
      </w:pPr>
    </w:p>
    <w:p w14:paraId="706200B8" w14:textId="77777777" w:rsidR="00BD5826" w:rsidRPr="00BD5826" w:rsidRDefault="00BD5826" w:rsidP="00BD5826">
      <w:pPr>
        <w:pStyle w:val="EndNoteBibliography"/>
        <w:rPr>
          <w:noProof/>
        </w:rPr>
      </w:pPr>
    </w:p>
    <w:p w14:paraId="6B0B700D" w14:textId="04119C4B" w:rsidR="00BD5826" w:rsidRPr="00BD5826" w:rsidRDefault="00BD5826" w:rsidP="00BD5826">
      <w:pPr>
        <w:pStyle w:val="EndNoteBibliography"/>
        <w:rPr>
          <w:noProof/>
        </w:rPr>
      </w:pPr>
      <w:r w:rsidRPr="00BD5826">
        <w:rPr>
          <w:noProof/>
        </w:rPr>
        <w:t>174</w:t>
      </w:r>
      <w:r w:rsidR="000C69FC">
        <w:rPr>
          <w:noProof/>
        </w:rPr>
        <w:t xml:space="preserve"> </w:t>
      </w:r>
      <w:r w:rsidRPr="001973CA">
        <w:rPr>
          <w:b/>
          <w:noProof/>
        </w:rPr>
        <w:t>Ilkow CS</w:t>
      </w:r>
      <w:r w:rsidRPr="00BD5826">
        <w:rPr>
          <w:noProof/>
        </w:rPr>
        <w:t>, Marguerie M, Batenchuk C, Mayer J, Ben Neriah D, Cousineau S, Falls T, Jennings VA, Boileau M, Bellamy D, Bastin D, de Souza CT, Alkayyal A, Zhang J, Le Boeuf F, Arulanandam R, Stubbert L, Sampath P, Thorne SH, Paramanthan P, Chatterjee A, Strieter RM, Burdick M, Addison CL, Stojdl DF, Atkins HL, Auer RC, Diallo JS, Lichty BD, Bell JC. Reciprocal cellular cross-talk within the tumor microenvironment promotes oncolytic virus activity.</w:t>
      </w:r>
      <w:r w:rsidRPr="00BD5826">
        <w:rPr>
          <w:i/>
          <w:noProof/>
        </w:rPr>
        <w:t xml:space="preserve"> Nat Med </w:t>
      </w:r>
      <w:r w:rsidRPr="00BD5826">
        <w:rPr>
          <w:noProof/>
        </w:rPr>
        <w:t xml:space="preserve">2015; </w:t>
      </w:r>
      <w:r w:rsidRPr="00BD5826">
        <w:rPr>
          <w:b/>
          <w:noProof/>
        </w:rPr>
        <w:t>21</w:t>
      </w:r>
      <w:r w:rsidRPr="00BD5826">
        <w:rPr>
          <w:noProof/>
        </w:rPr>
        <w:t>: 530-536 [PMID: 25894825 DOI: 10.1038/nm.3848]</w:t>
      </w:r>
    </w:p>
    <w:p w14:paraId="71176F1A" w14:textId="77777777" w:rsidR="00BD5826" w:rsidRPr="00BD5826" w:rsidRDefault="00BD5826" w:rsidP="00BD5826">
      <w:pPr>
        <w:pStyle w:val="EndNoteBibliography"/>
        <w:rPr>
          <w:noProof/>
        </w:rPr>
      </w:pPr>
    </w:p>
    <w:p w14:paraId="5BBFA8B4" w14:textId="77777777" w:rsidR="00BD5826" w:rsidRPr="00BD5826" w:rsidRDefault="00BD5826" w:rsidP="00BD5826">
      <w:pPr>
        <w:pStyle w:val="EndNoteBibliography"/>
        <w:rPr>
          <w:noProof/>
        </w:rPr>
      </w:pPr>
    </w:p>
    <w:p w14:paraId="7F2C37F7" w14:textId="32A59F6C" w:rsidR="00BD5826" w:rsidRPr="00BD5826" w:rsidRDefault="00BD5826" w:rsidP="00BD5826">
      <w:pPr>
        <w:pStyle w:val="EndNoteBibliography"/>
        <w:rPr>
          <w:noProof/>
        </w:rPr>
      </w:pPr>
      <w:r w:rsidRPr="00BD5826">
        <w:rPr>
          <w:noProof/>
        </w:rPr>
        <w:t>175</w:t>
      </w:r>
      <w:r w:rsidR="000C69FC">
        <w:rPr>
          <w:noProof/>
        </w:rPr>
        <w:t xml:space="preserve"> </w:t>
      </w:r>
      <w:r w:rsidRPr="001973CA">
        <w:rPr>
          <w:b/>
          <w:noProof/>
        </w:rPr>
        <w:t>Hwang RF</w:t>
      </w:r>
      <w:r w:rsidRPr="00BD5826">
        <w:rPr>
          <w:noProof/>
        </w:rPr>
        <w:t>, Moore T, Arumugam T, Ramachandran V, Amos KD, Rivera A, Ji B, Evans DB, Logsdon CD. Cancer-associated stromal fibroblasts promote pancreatic tumor progression.</w:t>
      </w:r>
      <w:r w:rsidRPr="00BD5826">
        <w:rPr>
          <w:i/>
          <w:noProof/>
        </w:rPr>
        <w:t xml:space="preserve"> Cancer Res </w:t>
      </w:r>
      <w:r w:rsidRPr="00BD5826">
        <w:rPr>
          <w:noProof/>
        </w:rPr>
        <w:t xml:space="preserve">2008; </w:t>
      </w:r>
      <w:r w:rsidRPr="00BD5826">
        <w:rPr>
          <w:b/>
          <w:noProof/>
        </w:rPr>
        <w:t>68</w:t>
      </w:r>
      <w:r w:rsidRPr="00BD5826">
        <w:rPr>
          <w:noProof/>
        </w:rPr>
        <w:t>: 918-926 [PMID: 18245495 DOI: 10.1158/0008-5472.CAN-07-5714]</w:t>
      </w:r>
    </w:p>
    <w:p w14:paraId="6FA16E42" w14:textId="77777777" w:rsidR="00BD5826" w:rsidRPr="00BD5826" w:rsidRDefault="00BD5826" w:rsidP="00BD5826">
      <w:pPr>
        <w:pStyle w:val="EndNoteBibliography"/>
        <w:rPr>
          <w:noProof/>
        </w:rPr>
      </w:pPr>
    </w:p>
    <w:p w14:paraId="3D998F63" w14:textId="77777777" w:rsidR="00BD5826" w:rsidRPr="00BD5826" w:rsidRDefault="00BD5826" w:rsidP="00BD5826">
      <w:pPr>
        <w:pStyle w:val="EndNoteBibliography"/>
        <w:rPr>
          <w:noProof/>
        </w:rPr>
      </w:pPr>
    </w:p>
    <w:p w14:paraId="3119FA1A" w14:textId="16E1B23A" w:rsidR="00BD5826" w:rsidRPr="00BD5826" w:rsidRDefault="00BD5826" w:rsidP="00BD5826">
      <w:pPr>
        <w:pStyle w:val="EndNoteBibliography"/>
        <w:rPr>
          <w:noProof/>
        </w:rPr>
      </w:pPr>
      <w:r w:rsidRPr="00BD5826">
        <w:rPr>
          <w:noProof/>
        </w:rPr>
        <w:t>176</w:t>
      </w:r>
      <w:r w:rsidR="000C69FC">
        <w:rPr>
          <w:noProof/>
        </w:rPr>
        <w:t xml:space="preserve"> </w:t>
      </w:r>
      <w:r w:rsidRPr="001973CA">
        <w:rPr>
          <w:b/>
          <w:noProof/>
        </w:rPr>
        <w:t>Sharma P</w:t>
      </w:r>
      <w:r w:rsidRPr="00BD5826">
        <w:rPr>
          <w:noProof/>
        </w:rPr>
        <w:t>, Wagner K, Wolchok JD, Allison JP. Novel cancer immunotherapy agents with survival benefit: recent successes and next steps.</w:t>
      </w:r>
      <w:r w:rsidRPr="00BD5826">
        <w:rPr>
          <w:i/>
          <w:noProof/>
        </w:rPr>
        <w:t xml:space="preserve"> Nat Rev Cancer </w:t>
      </w:r>
      <w:r w:rsidRPr="00BD5826">
        <w:rPr>
          <w:noProof/>
        </w:rPr>
        <w:t xml:space="preserve">2011; </w:t>
      </w:r>
      <w:r w:rsidRPr="00BD5826">
        <w:rPr>
          <w:b/>
          <w:noProof/>
        </w:rPr>
        <w:t>11</w:t>
      </w:r>
      <w:r w:rsidRPr="00BD5826">
        <w:rPr>
          <w:noProof/>
        </w:rPr>
        <w:t>: 805-812 [PMID: 22020206 DOI: 10.1038/nrc3153]</w:t>
      </w:r>
    </w:p>
    <w:p w14:paraId="2D0B745E" w14:textId="77777777" w:rsidR="00BD5826" w:rsidRPr="00BD5826" w:rsidRDefault="00BD5826" w:rsidP="00BD5826">
      <w:pPr>
        <w:pStyle w:val="EndNoteBibliography"/>
        <w:rPr>
          <w:noProof/>
        </w:rPr>
      </w:pPr>
    </w:p>
    <w:p w14:paraId="4DFB91EA" w14:textId="77777777" w:rsidR="00BD5826" w:rsidRPr="00BD5826" w:rsidRDefault="00BD5826" w:rsidP="00BD5826">
      <w:pPr>
        <w:pStyle w:val="EndNoteBibliography"/>
        <w:rPr>
          <w:noProof/>
        </w:rPr>
      </w:pPr>
    </w:p>
    <w:p w14:paraId="3DA39D54" w14:textId="77777777" w:rsidR="00BD5826" w:rsidRPr="00BD5826" w:rsidRDefault="00BD5826" w:rsidP="00BD5826">
      <w:pPr>
        <w:pStyle w:val="EndNoteBibliography"/>
        <w:rPr>
          <w:noProof/>
        </w:rPr>
      </w:pPr>
    </w:p>
    <w:p w14:paraId="51FF5296" w14:textId="59270003" w:rsidR="001B1AE7" w:rsidRDefault="009952B2" w:rsidP="001973CA">
      <w:pPr>
        <w:spacing w:line="360" w:lineRule="auto"/>
        <w:jc w:val="both"/>
        <w:rPr>
          <w:rFonts w:ascii="Book Antiqua" w:hAnsi="Book Antiqua"/>
        </w:rPr>
      </w:pPr>
      <w:r w:rsidRPr="00527529">
        <w:rPr>
          <w:rFonts w:ascii="Book Antiqua" w:hAnsi="Book Antiqua"/>
          <w:b/>
        </w:rPr>
        <w:fldChar w:fldCharType="end"/>
      </w:r>
      <w:r w:rsidR="001B1AE7">
        <w:rPr>
          <w:rFonts w:ascii="Book Antiqua" w:hAnsi="Book Antiqua"/>
        </w:rPr>
        <w:br w:type="page"/>
      </w:r>
    </w:p>
    <w:p w14:paraId="7764F440" w14:textId="77777777" w:rsidR="004E5083" w:rsidRPr="00527529" w:rsidRDefault="004E5083" w:rsidP="00527529">
      <w:pPr>
        <w:spacing w:line="360" w:lineRule="auto"/>
        <w:jc w:val="both"/>
        <w:rPr>
          <w:rFonts w:ascii="Book Antiqua" w:hAnsi="Book Antiqua"/>
        </w:rPr>
      </w:pPr>
    </w:p>
    <w:p w14:paraId="67DE7703" w14:textId="554C9B49" w:rsidR="00B122FD" w:rsidRPr="00527529" w:rsidRDefault="004E5083" w:rsidP="00527529">
      <w:pPr>
        <w:spacing w:line="360" w:lineRule="auto"/>
        <w:jc w:val="both"/>
        <w:rPr>
          <w:rFonts w:ascii="Book Antiqua" w:hAnsi="Book Antiqua"/>
        </w:rPr>
      </w:pPr>
      <w:commentRangeStart w:id="2"/>
      <w:r w:rsidRPr="00527529">
        <w:rPr>
          <w:rFonts w:ascii="Book Antiqua" w:hAnsi="Book Antiqua"/>
          <w:noProof/>
          <w:lang w:val="en-GB" w:eastAsia="zh-CN"/>
        </w:rPr>
        <w:drawing>
          <wp:inline distT="0" distB="0" distL="0" distR="0" wp14:anchorId="76EE2F76" wp14:editId="54BBA3C4">
            <wp:extent cx="5273933" cy="3604464"/>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2">
                      <a:extLst>
                        <a:ext uri="{28A0092B-C50C-407E-A947-70E740481C1C}">
                          <a14:useLocalDpi xmlns:a14="http://schemas.microsoft.com/office/drawing/2010/main" val="0"/>
                        </a:ext>
                      </a:extLst>
                    </a:blip>
                    <a:stretch>
                      <a:fillRect/>
                    </a:stretch>
                  </pic:blipFill>
                  <pic:spPr>
                    <a:xfrm>
                      <a:off x="0" y="0"/>
                      <a:ext cx="5274017" cy="3604522"/>
                    </a:xfrm>
                    <a:prstGeom prst="rect">
                      <a:avLst/>
                    </a:prstGeom>
                  </pic:spPr>
                </pic:pic>
              </a:graphicData>
            </a:graphic>
          </wp:inline>
        </w:drawing>
      </w:r>
      <w:commentRangeEnd w:id="2"/>
      <w:r w:rsidR="001B1AE7">
        <w:rPr>
          <w:rStyle w:val="CommentReference"/>
        </w:rPr>
        <w:commentReference w:id="2"/>
      </w:r>
    </w:p>
    <w:p w14:paraId="17976598" w14:textId="410BDEEE" w:rsidR="001202CA" w:rsidRPr="00527529" w:rsidRDefault="00B122FD" w:rsidP="00527529">
      <w:pPr>
        <w:spacing w:line="360" w:lineRule="auto"/>
        <w:jc w:val="both"/>
        <w:rPr>
          <w:rFonts w:ascii="Book Antiqua" w:hAnsi="Book Antiqua"/>
        </w:rPr>
      </w:pPr>
      <w:r w:rsidRPr="00527529">
        <w:rPr>
          <w:rFonts w:ascii="Book Antiqua" w:hAnsi="Book Antiqua"/>
          <w:b/>
        </w:rPr>
        <w:t>Figure 1 Synergistic effects of viro-immunotherapy.</w:t>
      </w:r>
      <w:r w:rsidR="00C76E93" w:rsidRPr="00527529">
        <w:rPr>
          <w:rFonts w:ascii="Book Antiqua" w:hAnsi="Book Antiqua"/>
          <w:b/>
        </w:rPr>
        <w:t xml:space="preserve"> </w:t>
      </w:r>
      <w:r w:rsidR="00C76E93" w:rsidRPr="00527529">
        <w:rPr>
          <w:rFonts w:ascii="Book Antiqua" w:hAnsi="Book Antiqua"/>
        </w:rPr>
        <w:t>Systemic administrati</w:t>
      </w:r>
      <w:r w:rsidR="003F02A8" w:rsidRPr="00527529">
        <w:rPr>
          <w:rFonts w:ascii="Book Antiqua" w:hAnsi="Book Antiqua"/>
        </w:rPr>
        <w:t>on of a</w:t>
      </w:r>
      <w:r w:rsidR="008B0BBB" w:rsidRPr="00527529">
        <w:rPr>
          <w:rFonts w:ascii="Book Antiqua" w:hAnsi="Book Antiqua"/>
        </w:rPr>
        <w:t xml:space="preserve"> </w:t>
      </w:r>
      <w:r w:rsidR="00537A5C" w:rsidRPr="00527529">
        <w:rPr>
          <w:rFonts w:ascii="Book Antiqua" w:hAnsi="Book Antiqua"/>
        </w:rPr>
        <w:t xml:space="preserve">tumour-targeted </w:t>
      </w:r>
      <w:r w:rsidR="008B0BBB" w:rsidRPr="00527529">
        <w:rPr>
          <w:rFonts w:ascii="Book Antiqua" w:hAnsi="Book Antiqua"/>
        </w:rPr>
        <w:t>oncolytic virus (</w:t>
      </w:r>
      <w:r w:rsidR="00537A5C" w:rsidRPr="00527529">
        <w:rPr>
          <w:rFonts w:ascii="Book Antiqua" w:hAnsi="Book Antiqua"/>
        </w:rPr>
        <w:t>T</w:t>
      </w:r>
      <w:r w:rsidR="008B0BBB" w:rsidRPr="00527529">
        <w:rPr>
          <w:rFonts w:ascii="Book Antiqua" w:hAnsi="Book Antiqua"/>
        </w:rPr>
        <w:t>OV) leads to vasculature destruction allowing the invasion and infection of the tumo</w:t>
      </w:r>
      <w:r w:rsidR="00537A5C" w:rsidRPr="00527529">
        <w:rPr>
          <w:rFonts w:ascii="Book Antiqua" w:hAnsi="Book Antiqua"/>
        </w:rPr>
        <w:t>u</w:t>
      </w:r>
      <w:r w:rsidR="008B0BBB" w:rsidRPr="00527529">
        <w:rPr>
          <w:rFonts w:ascii="Book Antiqua" w:hAnsi="Book Antiqua"/>
        </w:rPr>
        <w:t xml:space="preserve">r cells. As the </w:t>
      </w:r>
      <w:r w:rsidR="00537A5C" w:rsidRPr="00527529">
        <w:rPr>
          <w:rFonts w:ascii="Book Antiqua" w:hAnsi="Book Antiqua"/>
        </w:rPr>
        <w:t>T</w:t>
      </w:r>
      <w:r w:rsidR="008B0BBB" w:rsidRPr="00527529">
        <w:rPr>
          <w:rFonts w:ascii="Book Antiqua" w:hAnsi="Book Antiqua"/>
        </w:rPr>
        <w:t>OV selectively replicates within a tumo</w:t>
      </w:r>
      <w:r w:rsidR="00B419F1">
        <w:rPr>
          <w:rFonts w:ascii="Book Antiqua" w:hAnsi="Book Antiqua"/>
        </w:rPr>
        <w:t>u</w:t>
      </w:r>
      <w:r w:rsidR="008B0BBB" w:rsidRPr="00527529">
        <w:rPr>
          <w:rFonts w:ascii="Book Antiqua" w:hAnsi="Book Antiqua"/>
        </w:rPr>
        <w:t xml:space="preserve">r cell, it infects neighboring cells leading to the </w:t>
      </w:r>
      <w:r w:rsidR="00A55D28" w:rsidRPr="00527529">
        <w:rPr>
          <w:rFonts w:ascii="Book Antiqua" w:hAnsi="Book Antiqua"/>
        </w:rPr>
        <w:t xml:space="preserve">amplification of the virotherapy and </w:t>
      </w:r>
      <w:r w:rsidR="008B0BBB" w:rsidRPr="00527529">
        <w:rPr>
          <w:rFonts w:ascii="Book Antiqua" w:hAnsi="Book Antiqua"/>
        </w:rPr>
        <w:t>induction</w:t>
      </w:r>
      <w:r w:rsidR="00D05839" w:rsidRPr="00527529">
        <w:rPr>
          <w:rFonts w:ascii="Book Antiqua" w:hAnsi="Book Antiqua"/>
        </w:rPr>
        <w:t xml:space="preserve"> </w:t>
      </w:r>
      <w:r w:rsidR="008B0BBB" w:rsidRPr="00527529">
        <w:rPr>
          <w:rFonts w:ascii="Book Antiqua" w:hAnsi="Book Antiqua"/>
        </w:rPr>
        <w:t>of the innate immune system. Direct oncolysis allows the release of tumo</w:t>
      </w:r>
      <w:r w:rsidR="00B419F1">
        <w:rPr>
          <w:rFonts w:ascii="Book Antiqua" w:hAnsi="Book Antiqua"/>
        </w:rPr>
        <w:t>u</w:t>
      </w:r>
      <w:r w:rsidR="008B0BBB" w:rsidRPr="00527529">
        <w:rPr>
          <w:rFonts w:ascii="Book Antiqua" w:hAnsi="Book Antiqua"/>
        </w:rPr>
        <w:t>r-associated antigens</w:t>
      </w:r>
      <w:r w:rsidR="00CB29DD">
        <w:rPr>
          <w:rFonts w:ascii="Book Antiqua" w:hAnsi="Book Antiqua"/>
        </w:rPr>
        <w:t xml:space="preserve"> (TAAs)</w:t>
      </w:r>
      <w:r w:rsidR="00FC49F6" w:rsidRPr="00527529">
        <w:rPr>
          <w:rFonts w:ascii="Book Antiqua" w:hAnsi="Book Antiqua"/>
        </w:rPr>
        <w:t xml:space="preserve"> into the microenvironment</w:t>
      </w:r>
      <w:r w:rsidR="00B263DB" w:rsidRPr="00527529">
        <w:rPr>
          <w:rFonts w:ascii="Book Antiqua" w:hAnsi="Book Antiqua"/>
        </w:rPr>
        <w:t>,</w:t>
      </w:r>
      <w:r w:rsidR="008B0BBB" w:rsidRPr="00527529">
        <w:rPr>
          <w:rFonts w:ascii="Book Antiqua" w:hAnsi="Book Antiqua"/>
        </w:rPr>
        <w:t xml:space="preserve"> which are processed by antigen-presenting d</w:t>
      </w:r>
      <w:r w:rsidR="00396452" w:rsidRPr="00527529">
        <w:rPr>
          <w:rFonts w:ascii="Book Antiqua" w:hAnsi="Book Antiqua"/>
        </w:rPr>
        <w:t xml:space="preserve">endritic cells (DCs) to naïve T </w:t>
      </w:r>
      <w:r w:rsidR="008B0BBB" w:rsidRPr="00527529">
        <w:rPr>
          <w:rFonts w:ascii="Book Antiqua" w:hAnsi="Book Antiqua"/>
        </w:rPr>
        <w:t>cel</w:t>
      </w:r>
      <w:r w:rsidR="00B263DB" w:rsidRPr="00527529">
        <w:rPr>
          <w:rFonts w:ascii="Book Antiqua" w:hAnsi="Book Antiqua"/>
        </w:rPr>
        <w:t xml:space="preserve">ls in the draining lymph nodes, activating the adaptive </w:t>
      </w:r>
      <w:r w:rsidR="00750C9A" w:rsidRPr="00527529">
        <w:rPr>
          <w:rFonts w:ascii="Book Antiqua" w:hAnsi="Book Antiqua"/>
        </w:rPr>
        <w:t>tumo</w:t>
      </w:r>
      <w:r w:rsidR="00537A5C" w:rsidRPr="00527529">
        <w:rPr>
          <w:rFonts w:ascii="Book Antiqua" w:hAnsi="Book Antiqua"/>
        </w:rPr>
        <w:t>u</w:t>
      </w:r>
      <w:r w:rsidR="00750C9A" w:rsidRPr="00527529">
        <w:rPr>
          <w:rFonts w:ascii="Book Antiqua" w:hAnsi="Book Antiqua"/>
        </w:rPr>
        <w:t>r-specific</w:t>
      </w:r>
      <w:r w:rsidR="00B263DB" w:rsidRPr="00527529">
        <w:rPr>
          <w:rFonts w:ascii="Book Antiqua" w:hAnsi="Book Antiqua"/>
        </w:rPr>
        <w:t xml:space="preserve"> response.</w:t>
      </w:r>
      <w:r w:rsidR="00FC49F6" w:rsidRPr="00527529">
        <w:rPr>
          <w:rFonts w:ascii="Book Antiqua" w:hAnsi="Book Antiqua"/>
        </w:rPr>
        <w:t xml:space="preserve"> The administration of an immune checkpoint blockade antibody such as an anti-PD-L1 antibody provides </w:t>
      </w:r>
      <w:r w:rsidR="00396452" w:rsidRPr="00527529">
        <w:rPr>
          <w:rFonts w:ascii="Book Antiqua" w:hAnsi="Book Antiqua"/>
        </w:rPr>
        <w:t xml:space="preserve">an added benefit of reversing T </w:t>
      </w:r>
      <w:r w:rsidR="00FC49F6" w:rsidRPr="00527529">
        <w:rPr>
          <w:rFonts w:ascii="Book Antiqua" w:hAnsi="Book Antiqua"/>
        </w:rPr>
        <w:t>cell anergy. This allows the antitumo</w:t>
      </w:r>
      <w:r w:rsidR="00B419F1">
        <w:rPr>
          <w:rFonts w:ascii="Book Antiqua" w:hAnsi="Book Antiqua"/>
        </w:rPr>
        <w:t>u</w:t>
      </w:r>
      <w:r w:rsidR="00FC49F6" w:rsidRPr="00527529">
        <w:rPr>
          <w:rFonts w:ascii="Book Antiqua" w:hAnsi="Book Antiqua"/>
        </w:rPr>
        <w:t xml:space="preserve">r response induced by the virotherapy to be enhanced and sustained. The combination of viro-immunotherapy may </w:t>
      </w:r>
      <w:r w:rsidR="00CB2A86" w:rsidRPr="00527529">
        <w:rPr>
          <w:rFonts w:ascii="Book Antiqua" w:hAnsi="Book Antiqua"/>
        </w:rPr>
        <w:t xml:space="preserve">have significant synergistic effects in such an </w:t>
      </w:r>
      <w:r w:rsidR="00FC49F6" w:rsidRPr="00527529">
        <w:rPr>
          <w:rFonts w:ascii="Book Antiqua" w:hAnsi="Book Antiqua"/>
        </w:rPr>
        <w:t>immunosuppressive microenvironment</w:t>
      </w:r>
      <w:r w:rsidR="00CB2A86" w:rsidRPr="00527529">
        <w:rPr>
          <w:rFonts w:ascii="Book Antiqua" w:hAnsi="Book Antiqua"/>
        </w:rPr>
        <w:t xml:space="preserve"> as seen in PDAC</w:t>
      </w:r>
      <w:r w:rsidR="00FC49F6" w:rsidRPr="00527529">
        <w:rPr>
          <w:rFonts w:ascii="Book Antiqua" w:hAnsi="Book Antiqua"/>
        </w:rPr>
        <w:t>.</w:t>
      </w:r>
    </w:p>
    <w:p w14:paraId="08999C7D" w14:textId="21447145" w:rsidR="006A1E0B" w:rsidRPr="00BD5826" w:rsidRDefault="006A1E0B" w:rsidP="00527529">
      <w:pPr>
        <w:spacing w:line="360" w:lineRule="auto"/>
        <w:jc w:val="both"/>
        <w:rPr>
          <w:rFonts w:ascii="Book Antiqua" w:eastAsia="SimSun" w:hAnsi="Book Antiqua"/>
          <w:b/>
          <w:lang w:eastAsia="zh-CN"/>
        </w:rPr>
      </w:pPr>
    </w:p>
    <w:sectPr w:rsidR="006A1E0B" w:rsidRPr="00BD5826" w:rsidSect="007768BC">
      <w:footerReference w:type="even" r:id="rId13"/>
      <w:footerReference w:type="default" r:id="rId14"/>
      <w:pgSz w:w="12240" w:h="15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15-10-09T21:06:00Z" w:initials="U">
    <w:p w14:paraId="6513EF8A" w14:textId="4CA022B1" w:rsidR="00130C5B" w:rsidRPr="00D33748" w:rsidRDefault="00130C5B">
      <w:pPr>
        <w:pStyle w:val="CommentText"/>
        <w:rPr>
          <w:rFonts w:eastAsia="SimSun"/>
          <w:lang w:eastAsia="zh-CN"/>
        </w:rPr>
      </w:pPr>
      <w:r>
        <w:rPr>
          <w:rStyle w:val="CommentReference"/>
        </w:rPr>
        <w:annotationRef/>
      </w:r>
      <w:r>
        <w:rPr>
          <w:rFonts w:eastAsia="SimSun"/>
          <w:lang w:eastAsia="zh-CN"/>
        </w:rPr>
        <w:t>N</w:t>
      </w:r>
      <w:r>
        <w:rPr>
          <w:rFonts w:eastAsia="SimSun" w:hint="eastAsia"/>
          <w:lang w:eastAsia="zh-CN"/>
        </w:rPr>
        <w:t>o less than 200 words</w:t>
      </w:r>
    </w:p>
  </w:comment>
  <w:comment w:id="2" w:author="user" w:date="2015-10-09T21:00:00Z" w:initials="U">
    <w:p w14:paraId="76FB35E8" w14:textId="67EFFD30" w:rsidR="00130C5B" w:rsidRPr="001B1AE7" w:rsidRDefault="00130C5B" w:rsidP="001B1AE7">
      <w:pPr>
        <w:spacing w:line="360" w:lineRule="auto"/>
        <w:rPr>
          <w:rFonts w:ascii="Book Antiqua" w:eastAsia="SimSun" w:hAnsi="Book Antiqua"/>
          <w:lang w:val="pl-PL" w:eastAsia="zh-CN"/>
        </w:rPr>
      </w:pPr>
      <w:r>
        <w:rPr>
          <w:rStyle w:val="CommentReference"/>
        </w:rPr>
        <w:annotationRef/>
      </w:r>
      <w:bookmarkStart w:id="3" w:name="OLE_LINK101"/>
      <w:bookmarkStart w:id="4" w:name="OLE_LINK265"/>
      <w:bookmarkStart w:id="5" w:name="OLE_LINK267"/>
      <w:bookmarkStart w:id="6" w:name="OLE_LINK330"/>
      <w:bookmarkStart w:id="7" w:name="OLE_LINK375"/>
      <w:bookmarkStart w:id="8" w:name="OLE_LINK383"/>
      <w:r w:rsidRPr="00BF10A3">
        <w:rPr>
          <w:rFonts w:ascii="Book Antiqua" w:hAnsi="Book Antiqua"/>
          <w:lang w:val="pl-PL"/>
        </w:rPr>
        <w:t xml:space="preserve">Please </w:t>
      </w:r>
      <w:bookmarkStart w:id="9" w:name="OLE_LINK31"/>
      <w:bookmarkStart w:id="10" w:name="OLE_LINK32"/>
      <w:r w:rsidRPr="00BF10A3">
        <w:rPr>
          <w:rFonts w:ascii="Book Antiqua" w:hAnsi="Book Antiqua"/>
          <w:lang w:val="pl-PL"/>
        </w:rPr>
        <w:t>provide the decomposable figure of Figures</w:t>
      </w:r>
      <w:bookmarkEnd w:id="9"/>
      <w:bookmarkEnd w:id="10"/>
      <w:r w:rsidRPr="00BF10A3">
        <w:rPr>
          <w:rFonts w:ascii="Book Antiqua" w:hAnsi="Book Antiqua"/>
          <w:lang w:val="pl-PL"/>
        </w:rPr>
        <w:t>, whose parts are movable and can be edited. So please put the original picture as word or ppt or excel format so that I can edit them easily</w:t>
      </w:r>
      <w:r w:rsidRPr="00BF10A3">
        <w:rPr>
          <w:rFonts w:ascii="Book Antiqua" w:hAnsi="Book Antiqua" w:hint="eastAsia"/>
          <w:lang w:val="pl-PL"/>
        </w:rPr>
        <w:t>.</w:t>
      </w:r>
      <w:bookmarkEnd w:id="3"/>
      <w:bookmarkEnd w:id="4"/>
      <w:bookmarkEnd w:id="5"/>
      <w:bookmarkEnd w:id="6"/>
      <w:bookmarkEnd w:id="7"/>
      <w:bookmarkEnd w:id="8"/>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13EF8A" w15:done="0"/>
  <w15:commentEx w15:paraId="76FB35E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50248" w14:textId="77777777" w:rsidR="00130C5B" w:rsidRDefault="00130C5B" w:rsidP="003D41B3">
      <w:r>
        <w:separator/>
      </w:r>
    </w:p>
  </w:endnote>
  <w:endnote w:type="continuationSeparator" w:id="0">
    <w:p w14:paraId="21258283" w14:textId="77777777" w:rsidR="00130C5B" w:rsidRDefault="00130C5B" w:rsidP="003D4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36487" w14:textId="77777777" w:rsidR="00130C5B" w:rsidRDefault="00130C5B" w:rsidP="001171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321382" w14:textId="77777777" w:rsidR="00130C5B" w:rsidRDefault="00130C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D4751" w14:textId="77777777" w:rsidR="00130C5B" w:rsidRDefault="00130C5B" w:rsidP="001171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81821">
      <w:rPr>
        <w:rStyle w:val="PageNumber"/>
        <w:noProof/>
      </w:rPr>
      <w:t>33</w:t>
    </w:r>
    <w:r>
      <w:rPr>
        <w:rStyle w:val="PageNumber"/>
      </w:rPr>
      <w:fldChar w:fldCharType="end"/>
    </w:r>
  </w:p>
  <w:p w14:paraId="0610800E" w14:textId="77777777" w:rsidR="00130C5B" w:rsidRDefault="00130C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DDAC3" w14:textId="77777777" w:rsidR="00130C5B" w:rsidRDefault="00130C5B" w:rsidP="003D41B3">
      <w:r>
        <w:separator/>
      </w:r>
    </w:p>
  </w:footnote>
  <w:footnote w:type="continuationSeparator" w:id="0">
    <w:p w14:paraId="6F818650" w14:textId="77777777" w:rsidR="00130C5B" w:rsidRDefault="00130C5B" w:rsidP="003D41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6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2E1F7C"/>
    <w:multiLevelType w:val="hybridMultilevel"/>
    <w:tmpl w:val="4A96E7F0"/>
    <w:lvl w:ilvl="0" w:tplc="7C289E1A">
      <w:start w:val="1"/>
      <w:numFmt w:val="decimal"/>
      <w:lvlText w:val="%1"/>
      <w:lvlJc w:val="left"/>
      <w:pPr>
        <w:ind w:left="780" w:hanging="4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9A6E71"/>
    <w:multiLevelType w:val="multilevel"/>
    <w:tmpl w:val="1818B91A"/>
    <w:lvl w:ilvl="0">
      <w:start w:val="1"/>
      <w:numFmt w:val="decimal"/>
      <w:lvlText w:val="%1"/>
      <w:lvlJc w:val="left"/>
      <w:pPr>
        <w:ind w:left="780" w:hanging="4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4FE2BAF"/>
    <w:multiLevelType w:val="hybridMultilevel"/>
    <w:tmpl w:val="1818B91A"/>
    <w:lvl w:ilvl="0" w:tplc="BAD2B0E0">
      <w:start w:val="1"/>
      <w:numFmt w:val="decimal"/>
      <w:lvlText w:val="%1"/>
      <w:lvlJc w:val="left"/>
      <w:pPr>
        <w:ind w:left="780" w:hanging="4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BC3DAA"/>
    <w:multiLevelType w:val="hybridMultilevel"/>
    <w:tmpl w:val="52281B36"/>
    <w:lvl w:ilvl="0" w:tplc="34E4751E">
      <w:start w:val="1"/>
      <w:numFmt w:val="decimal"/>
      <w:lvlText w:val="%1"/>
      <w:lvlJc w:val="left"/>
      <w:pPr>
        <w:ind w:left="780" w:hanging="4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final&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xx9fzx0wzapge2rpava9070ef05w9arv09&quot;&gt;WJG review PDAC viroimmuno library oct13&lt;record-ids&gt;&lt;item&gt;2&lt;/item&gt;&lt;item&gt;5&lt;/item&gt;&lt;item&gt;7&lt;/item&gt;&lt;item&gt;9&lt;/item&gt;&lt;item&gt;10&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7&lt;/item&gt;&lt;item&gt;158&lt;/item&gt;&lt;item&gt;159&lt;/item&gt;&lt;item&gt;160&lt;/item&gt;&lt;item&gt;161&lt;/item&gt;&lt;item&gt;163&lt;/item&gt;&lt;item&gt;164&lt;/item&gt;&lt;item&gt;165&lt;/item&gt;&lt;item&gt;166&lt;/item&gt;&lt;item&gt;167&lt;/item&gt;&lt;item&gt;168&lt;/item&gt;&lt;item&gt;170&lt;/item&gt;&lt;item&gt;171&lt;/item&gt;&lt;item&gt;172&lt;/item&gt;&lt;item&gt;173&lt;/item&gt;&lt;item&gt;174&lt;/item&gt;&lt;item&gt;175&lt;/item&gt;&lt;item&gt;176&lt;/item&gt;&lt;item&gt;177&lt;/item&gt;&lt;/record-ids&gt;&lt;/item&gt;&lt;/Libraries&gt;"/>
  </w:docVars>
  <w:rsids>
    <w:rsidRoot w:val="00793CAA"/>
    <w:rsid w:val="00000EBB"/>
    <w:rsid w:val="000026D0"/>
    <w:rsid w:val="00011307"/>
    <w:rsid w:val="00011E20"/>
    <w:rsid w:val="000138CF"/>
    <w:rsid w:val="00015C77"/>
    <w:rsid w:val="00020A92"/>
    <w:rsid w:val="000227DB"/>
    <w:rsid w:val="00024FD4"/>
    <w:rsid w:val="00030C7E"/>
    <w:rsid w:val="00033485"/>
    <w:rsid w:val="00033B6D"/>
    <w:rsid w:val="00033E43"/>
    <w:rsid w:val="00037462"/>
    <w:rsid w:val="0004465F"/>
    <w:rsid w:val="000456DC"/>
    <w:rsid w:val="00047BBC"/>
    <w:rsid w:val="000511BA"/>
    <w:rsid w:val="00052594"/>
    <w:rsid w:val="0005514A"/>
    <w:rsid w:val="0005557C"/>
    <w:rsid w:val="000559BC"/>
    <w:rsid w:val="00055A60"/>
    <w:rsid w:val="00056058"/>
    <w:rsid w:val="00056FF1"/>
    <w:rsid w:val="0005739B"/>
    <w:rsid w:val="000634B8"/>
    <w:rsid w:val="000660F7"/>
    <w:rsid w:val="00066252"/>
    <w:rsid w:val="000741EE"/>
    <w:rsid w:val="000745B6"/>
    <w:rsid w:val="000745CE"/>
    <w:rsid w:val="000757D1"/>
    <w:rsid w:val="00076002"/>
    <w:rsid w:val="000763ED"/>
    <w:rsid w:val="00081593"/>
    <w:rsid w:val="00081839"/>
    <w:rsid w:val="000841FD"/>
    <w:rsid w:val="0008455E"/>
    <w:rsid w:val="000848DC"/>
    <w:rsid w:val="00085BD8"/>
    <w:rsid w:val="000869CA"/>
    <w:rsid w:val="00094D64"/>
    <w:rsid w:val="000967EF"/>
    <w:rsid w:val="000A155D"/>
    <w:rsid w:val="000A45AB"/>
    <w:rsid w:val="000A53FC"/>
    <w:rsid w:val="000A78A2"/>
    <w:rsid w:val="000B1796"/>
    <w:rsid w:val="000C1F7C"/>
    <w:rsid w:val="000C43A0"/>
    <w:rsid w:val="000C467E"/>
    <w:rsid w:val="000C69FC"/>
    <w:rsid w:val="000C7D46"/>
    <w:rsid w:val="000C7F6B"/>
    <w:rsid w:val="000D2483"/>
    <w:rsid w:val="000D41C9"/>
    <w:rsid w:val="000D5BF6"/>
    <w:rsid w:val="000D6726"/>
    <w:rsid w:val="000D6941"/>
    <w:rsid w:val="000D718C"/>
    <w:rsid w:val="000D7954"/>
    <w:rsid w:val="000E0BD8"/>
    <w:rsid w:val="000E3C63"/>
    <w:rsid w:val="000E5CD4"/>
    <w:rsid w:val="000F4261"/>
    <w:rsid w:val="000F489C"/>
    <w:rsid w:val="000F7BE2"/>
    <w:rsid w:val="0010117A"/>
    <w:rsid w:val="001018A1"/>
    <w:rsid w:val="00101D94"/>
    <w:rsid w:val="001020E4"/>
    <w:rsid w:val="00102121"/>
    <w:rsid w:val="0010344D"/>
    <w:rsid w:val="001048D6"/>
    <w:rsid w:val="001115DB"/>
    <w:rsid w:val="00111C1C"/>
    <w:rsid w:val="00113765"/>
    <w:rsid w:val="0011582F"/>
    <w:rsid w:val="00117101"/>
    <w:rsid w:val="001202CA"/>
    <w:rsid w:val="00121AA9"/>
    <w:rsid w:val="00125A2F"/>
    <w:rsid w:val="00127449"/>
    <w:rsid w:val="00130C5B"/>
    <w:rsid w:val="001316D1"/>
    <w:rsid w:val="00131DC2"/>
    <w:rsid w:val="00133872"/>
    <w:rsid w:val="0013550C"/>
    <w:rsid w:val="00135ACD"/>
    <w:rsid w:val="00141052"/>
    <w:rsid w:val="001427D1"/>
    <w:rsid w:val="00142A70"/>
    <w:rsid w:val="001436EF"/>
    <w:rsid w:val="0014786F"/>
    <w:rsid w:val="001504AC"/>
    <w:rsid w:val="001529FF"/>
    <w:rsid w:val="00156AF6"/>
    <w:rsid w:val="00156BFE"/>
    <w:rsid w:val="001608E1"/>
    <w:rsid w:val="0016104E"/>
    <w:rsid w:val="00162A93"/>
    <w:rsid w:val="001633EB"/>
    <w:rsid w:val="0016442A"/>
    <w:rsid w:val="0016752B"/>
    <w:rsid w:val="001717B2"/>
    <w:rsid w:val="001732DC"/>
    <w:rsid w:val="00174168"/>
    <w:rsid w:val="00174F0A"/>
    <w:rsid w:val="001757F5"/>
    <w:rsid w:val="00175C69"/>
    <w:rsid w:val="00175FEC"/>
    <w:rsid w:val="00181821"/>
    <w:rsid w:val="001819A2"/>
    <w:rsid w:val="00184096"/>
    <w:rsid w:val="001873A8"/>
    <w:rsid w:val="00191E18"/>
    <w:rsid w:val="001933BC"/>
    <w:rsid w:val="0019340F"/>
    <w:rsid w:val="00194510"/>
    <w:rsid w:val="00194590"/>
    <w:rsid w:val="00194BE5"/>
    <w:rsid w:val="00197016"/>
    <w:rsid w:val="001973CA"/>
    <w:rsid w:val="001A34F8"/>
    <w:rsid w:val="001A352C"/>
    <w:rsid w:val="001A42C1"/>
    <w:rsid w:val="001A620D"/>
    <w:rsid w:val="001B0621"/>
    <w:rsid w:val="001B07AD"/>
    <w:rsid w:val="001B1127"/>
    <w:rsid w:val="001B1AE7"/>
    <w:rsid w:val="001B79C0"/>
    <w:rsid w:val="001C2E2E"/>
    <w:rsid w:val="001C47CB"/>
    <w:rsid w:val="001C67B0"/>
    <w:rsid w:val="001C7240"/>
    <w:rsid w:val="001C7577"/>
    <w:rsid w:val="001D02AE"/>
    <w:rsid w:val="001D053F"/>
    <w:rsid w:val="001D0ACC"/>
    <w:rsid w:val="001D0D52"/>
    <w:rsid w:val="001D11C8"/>
    <w:rsid w:val="001D188D"/>
    <w:rsid w:val="001D4B85"/>
    <w:rsid w:val="001D55F7"/>
    <w:rsid w:val="001E17E3"/>
    <w:rsid w:val="001E1856"/>
    <w:rsid w:val="001E332A"/>
    <w:rsid w:val="001E58B8"/>
    <w:rsid w:val="001E6AB4"/>
    <w:rsid w:val="001F071B"/>
    <w:rsid w:val="001F4D3E"/>
    <w:rsid w:val="001F5CA9"/>
    <w:rsid w:val="001F69E1"/>
    <w:rsid w:val="00202753"/>
    <w:rsid w:val="00205CE9"/>
    <w:rsid w:val="00206278"/>
    <w:rsid w:val="0020748C"/>
    <w:rsid w:val="002158A0"/>
    <w:rsid w:val="00216916"/>
    <w:rsid w:val="002169C9"/>
    <w:rsid w:val="002173C8"/>
    <w:rsid w:val="0021754B"/>
    <w:rsid w:val="002221D6"/>
    <w:rsid w:val="00222376"/>
    <w:rsid w:val="00225B3E"/>
    <w:rsid w:val="002275C1"/>
    <w:rsid w:val="002317E0"/>
    <w:rsid w:val="00231F23"/>
    <w:rsid w:val="00233E60"/>
    <w:rsid w:val="00234BEF"/>
    <w:rsid w:val="002363F8"/>
    <w:rsid w:val="00236677"/>
    <w:rsid w:val="00236E53"/>
    <w:rsid w:val="00240133"/>
    <w:rsid w:val="002411A6"/>
    <w:rsid w:val="00241358"/>
    <w:rsid w:val="002415DB"/>
    <w:rsid w:val="00243335"/>
    <w:rsid w:val="00245EDE"/>
    <w:rsid w:val="00251E72"/>
    <w:rsid w:val="00251EF5"/>
    <w:rsid w:val="0025342F"/>
    <w:rsid w:val="002535A1"/>
    <w:rsid w:val="0025644A"/>
    <w:rsid w:val="002621DE"/>
    <w:rsid w:val="00263F07"/>
    <w:rsid w:val="002703B1"/>
    <w:rsid w:val="00271A6B"/>
    <w:rsid w:val="002723A0"/>
    <w:rsid w:val="00272E73"/>
    <w:rsid w:val="00276522"/>
    <w:rsid w:val="00276A84"/>
    <w:rsid w:val="00277A12"/>
    <w:rsid w:val="00280A79"/>
    <w:rsid w:val="00281EE7"/>
    <w:rsid w:val="002831C9"/>
    <w:rsid w:val="00284243"/>
    <w:rsid w:val="002843A9"/>
    <w:rsid w:val="002862A7"/>
    <w:rsid w:val="002907FB"/>
    <w:rsid w:val="002908E4"/>
    <w:rsid w:val="00291441"/>
    <w:rsid w:val="00293EC5"/>
    <w:rsid w:val="00295A5D"/>
    <w:rsid w:val="002979B0"/>
    <w:rsid w:val="002A2930"/>
    <w:rsid w:val="002A3591"/>
    <w:rsid w:val="002A4C7D"/>
    <w:rsid w:val="002A6D94"/>
    <w:rsid w:val="002B12C3"/>
    <w:rsid w:val="002B325E"/>
    <w:rsid w:val="002B5E6C"/>
    <w:rsid w:val="002B6A8D"/>
    <w:rsid w:val="002C36E6"/>
    <w:rsid w:val="002C505E"/>
    <w:rsid w:val="002D1592"/>
    <w:rsid w:val="002D4EB7"/>
    <w:rsid w:val="002D6280"/>
    <w:rsid w:val="002D659E"/>
    <w:rsid w:val="002E0D85"/>
    <w:rsid w:val="002E3207"/>
    <w:rsid w:val="002E6E70"/>
    <w:rsid w:val="002E6F2E"/>
    <w:rsid w:val="002F27AD"/>
    <w:rsid w:val="002F3EAB"/>
    <w:rsid w:val="002F7E6A"/>
    <w:rsid w:val="00300BD3"/>
    <w:rsid w:val="00301509"/>
    <w:rsid w:val="00303CD3"/>
    <w:rsid w:val="003055BC"/>
    <w:rsid w:val="00306508"/>
    <w:rsid w:val="0031060E"/>
    <w:rsid w:val="00310CEC"/>
    <w:rsid w:val="00313DE8"/>
    <w:rsid w:val="00324545"/>
    <w:rsid w:val="0032505C"/>
    <w:rsid w:val="0032569B"/>
    <w:rsid w:val="00325D07"/>
    <w:rsid w:val="00326306"/>
    <w:rsid w:val="003278DF"/>
    <w:rsid w:val="00330598"/>
    <w:rsid w:val="00332627"/>
    <w:rsid w:val="00334566"/>
    <w:rsid w:val="00336EB4"/>
    <w:rsid w:val="0034118C"/>
    <w:rsid w:val="003437D8"/>
    <w:rsid w:val="00344EE0"/>
    <w:rsid w:val="00345281"/>
    <w:rsid w:val="00345826"/>
    <w:rsid w:val="00356C5A"/>
    <w:rsid w:val="003571FE"/>
    <w:rsid w:val="00357983"/>
    <w:rsid w:val="0036061D"/>
    <w:rsid w:val="00361B12"/>
    <w:rsid w:val="0036228F"/>
    <w:rsid w:val="00367ECE"/>
    <w:rsid w:val="00376302"/>
    <w:rsid w:val="00376454"/>
    <w:rsid w:val="003830A0"/>
    <w:rsid w:val="00383A65"/>
    <w:rsid w:val="00391C1C"/>
    <w:rsid w:val="003924D5"/>
    <w:rsid w:val="00392C24"/>
    <w:rsid w:val="00394A89"/>
    <w:rsid w:val="00396452"/>
    <w:rsid w:val="003965EB"/>
    <w:rsid w:val="0039695A"/>
    <w:rsid w:val="003A2205"/>
    <w:rsid w:val="003A39F6"/>
    <w:rsid w:val="003A671E"/>
    <w:rsid w:val="003B16BE"/>
    <w:rsid w:val="003B16D7"/>
    <w:rsid w:val="003B25D7"/>
    <w:rsid w:val="003B3A68"/>
    <w:rsid w:val="003B576B"/>
    <w:rsid w:val="003B7784"/>
    <w:rsid w:val="003C132F"/>
    <w:rsid w:val="003C19EB"/>
    <w:rsid w:val="003C358A"/>
    <w:rsid w:val="003C389B"/>
    <w:rsid w:val="003C40CA"/>
    <w:rsid w:val="003C4325"/>
    <w:rsid w:val="003C48C8"/>
    <w:rsid w:val="003C782A"/>
    <w:rsid w:val="003D0AA7"/>
    <w:rsid w:val="003D41B3"/>
    <w:rsid w:val="003D433B"/>
    <w:rsid w:val="003D4F36"/>
    <w:rsid w:val="003D7593"/>
    <w:rsid w:val="003D7DDF"/>
    <w:rsid w:val="003E0A62"/>
    <w:rsid w:val="003E22F9"/>
    <w:rsid w:val="003E261D"/>
    <w:rsid w:val="003E3409"/>
    <w:rsid w:val="003F02A8"/>
    <w:rsid w:val="003F2C44"/>
    <w:rsid w:val="003F2EA3"/>
    <w:rsid w:val="003F3A37"/>
    <w:rsid w:val="003F5D9C"/>
    <w:rsid w:val="003F77A4"/>
    <w:rsid w:val="00401016"/>
    <w:rsid w:val="004013FE"/>
    <w:rsid w:val="00401DBA"/>
    <w:rsid w:val="00402A55"/>
    <w:rsid w:val="00410810"/>
    <w:rsid w:val="0041223A"/>
    <w:rsid w:val="004159AA"/>
    <w:rsid w:val="0041727A"/>
    <w:rsid w:val="004207B4"/>
    <w:rsid w:val="004261A5"/>
    <w:rsid w:val="00427D1F"/>
    <w:rsid w:val="0043107B"/>
    <w:rsid w:val="00431BE7"/>
    <w:rsid w:val="00435814"/>
    <w:rsid w:val="004445A3"/>
    <w:rsid w:val="00445AC7"/>
    <w:rsid w:val="00446058"/>
    <w:rsid w:val="00446101"/>
    <w:rsid w:val="00447E79"/>
    <w:rsid w:val="00450263"/>
    <w:rsid w:val="004529A0"/>
    <w:rsid w:val="00454F4B"/>
    <w:rsid w:val="00455FBC"/>
    <w:rsid w:val="00461093"/>
    <w:rsid w:val="0046127E"/>
    <w:rsid w:val="00461905"/>
    <w:rsid w:val="00461D11"/>
    <w:rsid w:val="00463F52"/>
    <w:rsid w:val="004663EC"/>
    <w:rsid w:val="00466897"/>
    <w:rsid w:val="00470ABB"/>
    <w:rsid w:val="004731AE"/>
    <w:rsid w:val="00480282"/>
    <w:rsid w:val="0048068B"/>
    <w:rsid w:val="0048190F"/>
    <w:rsid w:val="004820BC"/>
    <w:rsid w:val="00483C6A"/>
    <w:rsid w:val="00484C92"/>
    <w:rsid w:val="00485ACD"/>
    <w:rsid w:val="0049108B"/>
    <w:rsid w:val="00496D97"/>
    <w:rsid w:val="004A1870"/>
    <w:rsid w:val="004A3806"/>
    <w:rsid w:val="004B0679"/>
    <w:rsid w:val="004B3364"/>
    <w:rsid w:val="004B3D8C"/>
    <w:rsid w:val="004B43CE"/>
    <w:rsid w:val="004B54BB"/>
    <w:rsid w:val="004B565F"/>
    <w:rsid w:val="004B56B8"/>
    <w:rsid w:val="004C2108"/>
    <w:rsid w:val="004C2F3F"/>
    <w:rsid w:val="004C39DE"/>
    <w:rsid w:val="004D361F"/>
    <w:rsid w:val="004D436C"/>
    <w:rsid w:val="004D7D2D"/>
    <w:rsid w:val="004E0097"/>
    <w:rsid w:val="004E0EC6"/>
    <w:rsid w:val="004E4B77"/>
    <w:rsid w:val="004E5083"/>
    <w:rsid w:val="004E64B7"/>
    <w:rsid w:val="004F1440"/>
    <w:rsid w:val="004F327A"/>
    <w:rsid w:val="004F3CBE"/>
    <w:rsid w:val="004F43C3"/>
    <w:rsid w:val="004F7A1A"/>
    <w:rsid w:val="00500D90"/>
    <w:rsid w:val="0050199C"/>
    <w:rsid w:val="00501D51"/>
    <w:rsid w:val="00503EB5"/>
    <w:rsid w:val="00503ECE"/>
    <w:rsid w:val="00504AA8"/>
    <w:rsid w:val="00504CB7"/>
    <w:rsid w:val="00506670"/>
    <w:rsid w:val="00510966"/>
    <w:rsid w:val="0051193D"/>
    <w:rsid w:val="00512388"/>
    <w:rsid w:val="00512E9B"/>
    <w:rsid w:val="00515515"/>
    <w:rsid w:val="0051625F"/>
    <w:rsid w:val="0051690E"/>
    <w:rsid w:val="00523E45"/>
    <w:rsid w:val="005257D0"/>
    <w:rsid w:val="00525BD2"/>
    <w:rsid w:val="00527529"/>
    <w:rsid w:val="00534129"/>
    <w:rsid w:val="00534C4A"/>
    <w:rsid w:val="00534CCD"/>
    <w:rsid w:val="00537500"/>
    <w:rsid w:val="005379D7"/>
    <w:rsid w:val="00537A5C"/>
    <w:rsid w:val="00540C9A"/>
    <w:rsid w:val="00546333"/>
    <w:rsid w:val="00550912"/>
    <w:rsid w:val="00550BF9"/>
    <w:rsid w:val="005533FF"/>
    <w:rsid w:val="00554022"/>
    <w:rsid w:val="00556B2D"/>
    <w:rsid w:val="00556B87"/>
    <w:rsid w:val="00556F07"/>
    <w:rsid w:val="00572CE6"/>
    <w:rsid w:val="00572F41"/>
    <w:rsid w:val="00573769"/>
    <w:rsid w:val="00574F9E"/>
    <w:rsid w:val="005751AE"/>
    <w:rsid w:val="005769B7"/>
    <w:rsid w:val="00577168"/>
    <w:rsid w:val="00582145"/>
    <w:rsid w:val="00582A30"/>
    <w:rsid w:val="005838E1"/>
    <w:rsid w:val="00585273"/>
    <w:rsid w:val="0059078A"/>
    <w:rsid w:val="0059442F"/>
    <w:rsid w:val="0059708E"/>
    <w:rsid w:val="005A373C"/>
    <w:rsid w:val="005A3C10"/>
    <w:rsid w:val="005A558E"/>
    <w:rsid w:val="005A72AA"/>
    <w:rsid w:val="005B03B8"/>
    <w:rsid w:val="005B2FFD"/>
    <w:rsid w:val="005B3CB2"/>
    <w:rsid w:val="005B4BCD"/>
    <w:rsid w:val="005B724E"/>
    <w:rsid w:val="005B76F5"/>
    <w:rsid w:val="005C3AC5"/>
    <w:rsid w:val="005C478B"/>
    <w:rsid w:val="005D0DA0"/>
    <w:rsid w:val="005D5413"/>
    <w:rsid w:val="005E0F97"/>
    <w:rsid w:val="005E141C"/>
    <w:rsid w:val="005E170D"/>
    <w:rsid w:val="005E3558"/>
    <w:rsid w:val="005E5078"/>
    <w:rsid w:val="005E67B4"/>
    <w:rsid w:val="005E7A33"/>
    <w:rsid w:val="005F0B9A"/>
    <w:rsid w:val="005F0C54"/>
    <w:rsid w:val="005F0CF1"/>
    <w:rsid w:val="005F1D51"/>
    <w:rsid w:val="005F2B14"/>
    <w:rsid w:val="005F795D"/>
    <w:rsid w:val="00602010"/>
    <w:rsid w:val="00602E39"/>
    <w:rsid w:val="00605C38"/>
    <w:rsid w:val="00611D54"/>
    <w:rsid w:val="00613F0D"/>
    <w:rsid w:val="0061640E"/>
    <w:rsid w:val="006166DD"/>
    <w:rsid w:val="00620BC1"/>
    <w:rsid w:val="00623D44"/>
    <w:rsid w:val="00627A61"/>
    <w:rsid w:val="00636B76"/>
    <w:rsid w:val="00637876"/>
    <w:rsid w:val="00640EDF"/>
    <w:rsid w:val="00641ABD"/>
    <w:rsid w:val="00643967"/>
    <w:rsid w:val="00643D58"/>
    <w:rsid w:val="00644D12"/>
    <w:rsid w:val="0064603E"/>
    <w:rsid w:val="0065072D"/>
    <w:rsid w:val="0065088B"/>
    <w:rsid w:val="00651997"/>
    <w:rsid w:val="00652374"/>
    <w:rsid w:val="00652C18"/>
    <w:rsid w:val="006539AB"/>
    <w:rsid w:val="00654A12"/>
    <w:rsid w:val="00655F37"/>
    <w:rsid w:val="006611EA"/>
    <w:rsid w:val="006623EE"/>
    <w:rsid w:val="00663434"/>
    <w:rsid w:val="00663B83"/>
    <w:rsid w:val="00665AD1"/>
    <w:rsid w:val="00666D54"/>
    <w:rsid w:val="00670AE8"/>
    <w:rsid w:val="00680D18"/>
    <w:rsid w:val="0068288E"/>
    <w:rsid w:val="0068480C"/>
    <w:rsid w:val="0069026A"/>
    <w:rsid w:val="00691FC6"/>
    <w:rsid w:val="00694BC3"/>
    <w:rsid w:val="00695003"/>
    <w:rsid w:val="00696700"/>
    <w:rsid w:val="00696EB3"/>
    <w:rsid w:val="00697A85"/>
    <w:rsid w:val="006A1E0B"/>
    <w:rsid w:val="006A4A62"/>
    <w:rsid w:val="006A6A61"/>
    <w:rsid w:val="006B04AB"/>
    <w:rsid w:val="006B1033"/>
    <w:rsid w:val="006B1184"/>
    <w:rsid w:val="006B15EF"/>
    <w:rsid w:val="006B4EC9"/>
    <w:rsid w:val="006B50B0"/>
    <w:rsid w:val="006B678B"/>
    <w:rsid w:val="006B6CE4"/>
    <w:rsid w:val="006B7313"/>
    <w:rsid w:val="006C44BB"/>
    <w:rsid w:val="006C5792"/>
    <w:rsid w:val="006C5BEF"/>
    <w:rsid w:val="006C62C3"/>
    <w:rsid w:val="006D100F"/>
    <w:rsid w:val="006D23AE"/>
    <w:rsid w:val="006D4619"/>
    <w:rsid w:val="006D6A1D"/>
    <w:rsid w:val="006D71E5"/>
    <w:rsid w:val="006E353D"/>
    <w:rsid w:val="006E6683"/>
    <w:rsid w:val="006E77C3"/>
    <w:rsid w:val="006F025B"/>
    <w:rsid w:val="006F0E9A"/>
    <w:rsid w:val="006F2D43"/>
    <w:rsid w:val="006F3FF3"/>
    <w:rsid w:val="006F42EC"/>
    <w:rsid w:val="006F5EE2"/>
    <w:rsid w:val="00700C94"/>
    <w:rsid w:val="007012A9"/>
    <w:rsid w:val="007013B0"/>
    <w:rsid w:val="0070245B"/>
    <w:rsid w:val="00703FD8"/>
    <w:rsid w:val="00706C04"/>
    <w:rsid w:val="007124F7"/>
    <w:rsid w:val="007211FB"/>
    <w:rsid w:val="00723273"/>
    <w:rsid w:val="00725EBE"/>
    <w:rsid w:val="00730DA5"/>
    <w:rsid w:val="0073294D"/>
    <w:rsid w:val="00734C78"/>
    <w:rsid w:val="00737D15"/>
    <w:rsid w:val="0074010E"/>
    <w:rsid w:val="00741788"/>
    <w:rsid w:val="0074525F"/>
    <w:rsid w:val="007455C2"/>
    <w:rsid w:val="00747875"/>
    <w:rsid w:val="00747D05"/>
    <w:rsid w:val="00750C9A"/>
    <w:rsid w:val="00755E0E"/>
    <w:rsid w:val="00756937"/>
    <w:rsid w:val="00757238"/>
    <w:rsid w:val="00762242"/>
    <w:rsid w:val="007643C7"/>
    <w:rsid w:val="00764F58"/>
    <w:rsid w:val="0076563F"/>
    <w:rsid w:val="00765899"/>
    <w:rsid w:val="00765C4B"/>
    <w:rsid w:val="00766FF8"/>
    <w:rsid w:val="007671B3"/>
    <w:rsid w:val="007671D9"/>
    <w:rsid w:val="00767707"/>
    <w:rsid w:val="00767BA9"/>
    <w:rsid w:val="007768BC"/>
    <w:rsid w:val="00777A5A"/>
    <w:rsid w:val="00782474"/>
    <w:rsid w:val="00782D6C"/>
    <w:rsid w:val="00783EE0"/>
    <w:rsid w:val="00785598"/>
    <w:rsid w:val="00785E13"/>
    <w:rsid w:val="00786CDC"/>
    <w:rsid w:val="00793BE6"/>
    <w:rsid w:val="00793CAA"/>
    <w:rsid w:val="00795CAB"/>
    <w:rsid w:val="00797106"/>
    <w:rsid w:val="00797B2F"/>
    <w:rsid w:val="007A0464"/>
    <w:rsid w:val="007A312C"/>
    <w:rsid w:val="007B0CBC"/>
    <w:rsid w:val="007B117C"/>
    <w:rsid w:val="007B1707"/>
    <w:rsid w:val="007B1D3A"/>
    <w:rsid w:val="007B2C4C"/>
    <w:rsid w:val="007B4EC9"/>
    <w:rsid w:val="007B5C43"/>
    <w:rsid w:val="007B7E3A"/>
    <w:rsid w:val="007C037D"/>
    <w:rsid w:val="007C1242"/>
    <w:rsid w:val="007C4EDB"/>
    <w:rsid w:val="007C6168"/>
    <w:rsid w:val="007C7CC2"/>
    <w:rsid w:val="007D2FF4"/>
    <w:rsid w:val="007D39A3"/>
    <w:rsid w:val="007D5359"/>
    <w:rsid w:val="007D5C8B"/>
    <w:rsid w:val="007E389D"/>
    <w:rsid w:val="007E50FC"/>
    <w:rsid w:val="007F03C7"/>
    <w:rsid w:val="007F0A35"/>
    <w:rsid w:val="007F0FB6"/>
    <w:rsid w:val="007F12BB"/>
    <w:rsid w:val="007F2F1A"/>
    <w:rsid w:val="007F5E1B"/>
    <w:rsid w:val="007F60AE"/>
    <w:rsid w:val="00800055"/>
    <w:rsid w:val="00800489"/>
    <w:rsid w:val="0080229D"/>
    <w:rsid w:val="00802D2A"/>
    <w:rsid w:val="00805850"/>
    <w:rsid w:val="0080643E"/>
    <w:rsid w:val="008067DA"/>
    <w:rsid w:val="00810139"/>
    <w:rsid w:val="00810166"/>
    <w:rsid w:val="0081084F"/>
    <w:rsid w:val="00811A1C"/>
    <w:rsid w:val="008129CA"/>
    <w:rsid w:val="00816ABD"/>
    <w:rsid w:val="0082169B"/>
    <w:rsid w:val="00823EE5"/>
    <w:rsid w:val="00826FCF"/>
    <w:rsid w:val="008270AD"/>
    <w:rsid w:val="00827D41"/>
    <w:rsid w:val="00835B56"/>
    <w:rsid w:val="00836212"/>
    <w:rsid w:val="0084265F"/>
    <w:rsid w:val="00842FD8"/>
    <w:rsid w:val="008443C5"/>
    <w:rsid w:val="00844CF7"/>
    <w:rsid w:val="008461B7"/>
    <w:rsid w:val="008500FD"/>
    <w:rsid w:val="00851B71"/>
    <w:rsid w:val="00852428"/>
    <w:rsid w:val="0085249F"/>
    <w:rsid w:val="00852C78"/>
    <w:rsid w:val="00854244"/>
    <w:rsid w:val="008555F5"/>
    <w:rsid w:val="00857C45"/>
    <w:rsid w:val="00860879"/>
    <w:rsid w:val="008647DD"/>
    <w:rsid w:val="008648D3"/>
    <w:rsid w:val="00867B89"/>
    <w:rsid w:val="008725AB"/>
    <w:rsid w:val="00873727"/>
    <w:rsid w:val="008808C3"/>
    <w:rsid w:val="00880CE9"/>
    <w:rsid w:val="008814AC"/>
    <w:rsid w:val="008817AC"/>
    <w:rsid w:val="00882587"/>
    <w:rsid w:val="00882825"/>
    <w:rsid w:val="00882A92"/>
    <w:rsid w:val="00884254"/>
    <w:rsid w:val="00884C8B"/>
    <w:rsid w:val="0088574A"/>
    <w:rsid w:val="00886195"/>
    <w:rsid w:val="008862AC"/>
    <w:rsid w:val="00895678"/>
    <w:rsid w:val="0089598E"/>
    <w:rsid w:val="00897536"/>
    <w:rsid w:val="008A08C1"/>
    <w:rsid w:val="008A1EDC"/>
    <w:rsid w:val="008A2AE4"/>
    <w:rsid w:val="008A4B1F"/>
    <w:rsid w:val="008A5EBB"/>
    <w:rsid w:val="008B0BBB"/>
    <w:rsid w:val="008B1C3E"/>
    <w:rsid w:val="008B725F"/>
    <w:rsid w:val="008B75E9"/>
    <w:rsid w:val="008C126A"/>
    <w:rsid w:val="008C1EAF"/>
    <w:rsid w:val="008C315C"/>
    <w:rsid w:val="008C5DBA"/>
    <w:rsid w:val="008C6675"/>
    <w:rsid w:val="008D167E"/>
    <w:rsid w:val="008D34AB"/>
    <w:rsid w:val="008D39A9"/>
    <w:rsid w:val="008D4BE3"/>
    <w:rsid w:val="008D4D21"/>
    <w:rsid w:val="008D4E70"/>
    <w:rsid w:val="008D7B67"/>
    <w:rsid w:val="008E1D8B"/>
    <w:rsid w:val="008E2036"/>
    <w:rsid w:val="008E3B29"/>
    <w:rsid w:val="008E3E36"/>
    <w:rsid w:val="008E5F4C"/>
    <w:rsid w:val="008E6CD9"/>
    <w:rsid w:val="008F73B9"/>
    <w:rsid w:val="0090108F"/>
    <w:rsid w:val="00902830"/>
    <w:rsid w:val="00902987"/>
    <w:rsid w:val="00905072"/>
    <w:rsid w:val="00911ABD"/>
    <w:rsid w:val="00911AD5"/>
    <w:rsid w:val="00911C3F"/>
    <w:rsid w:val="00912628"/>
    <w:rsid w:val="009136FF"/>
    <w:rsid w:val="00913A85"/>
    <w:rsid w:val="0091591A"/>
    <w:rsid w:val="009165F0"/>
    <w:rsid w:val="00917453"/>
    <w:rsid w:val="00922E79"/>
    <w:rsid w:val="00923980"/>
    <w:rsid w:val="00924684"/>
    <w:rsid w:val="00925E96"/>
    <w:rsid w:val="00927377"/>
    <w:rsid w:val="00931910"/>
    <w:rsid w:val="00936CA1"/>
    <w:rsid w:val="009402CF"/>
    <w:rsid w:val="0094197B"/>
    <w:rsid w:val="009425F2"/>
    <w:rsid w:val="009437E7"/>
    <w:rsid w:val="00943BE6"/>
    <w:rsid w:val="0094549A"/>
    <w:rsid w:val="00945B63"/>
    <w:rsid w:val="00945D4F"/>
    <w:rsid w:val="00945EB2"/>
    <w:rsid w:val="009507C8"/>
    <w:rsid w:val="00955C3F"/>
    <w:rsid w:val="00955D39"/>
    <w:rsid w:val="0095788D"/>
    <w:rsid w:val="00960896"/>
    <w:rsid w:val="00961353"/>
    <w:rsid w:val="00961985"/>
    <w:rsid w:val="009633C7"/>
    <w:rsid w:val="009638B3"/>
    <w:rsid w:val="00967FB2"/>
    <w:rsid w:val="00970DE4"/>
    <w:rsid w:val="00970DF7"/>
    <w:rsid w:val="00971A5C"/>
    <w:rsid w:val="00973578"/>
    <w:rsid w:val="00974666"/>
    <w:rsid w:val="00982522"/>
    <w:rsid w:val="009836B3"/>
    <w:rsid w:val="00983874"/>
    <w:rsid w:val="009874FD"/>
    <w:rsid w:val="0098776A"/>
    <w:rsid w:val="00990222"/>
    <w:rsid w:val="00991E30"/>
    <w:rsid w:val="0099291B"/>
    <w:rsid w:val="00994DB6"/>
    <w:rsid w:val="009952B2"/>
    <w:rsid w:val="0099584C"/>
    <w:rsid w:val="009A0589"/>
    <w:rsid w:val="009A263D"/>
    <w:rsid w:val="009A2D80"/>
    <w:rsid w:val="009A5299"/>
    <w:rsid w:val="009A6369"/>
    <w:rsid w:val="009B064C"/>
    <w:rsid w:val="009B1F35"/>
    <w:rsid w:val="009B2FA8"/>
    <w:rsid w:val="009B39CA"/>
    <w:rsid w:val="009B5743"/>
    <w:rsid w:val="009B70A4"/>
    <w:rsid w:val="009C02E6"/>
    <w:rsid w:val="009C20A8"/>
    <w:rsid w:val="009C3795"/>
    <w:rsid w:val="009C6D1C"/>
    <w:rsid w:val="009C6EFA"/>
    <w:rsid w:val="009D2208"/>
    <w:rsid w:val="009D334E"/>
    <w:rsid w:val="009D39F4"/>
    <w:rsid w:val="009D3F3F"/>
    <w:rsid w:val="009D4855"/>
    <w:rsid w:val="009D500E"/>
    <w:rsid w:val="009D5E9B"/>
    <w:rsid w:val="009D5F8B"/>
    <w:rsid w:val="009E15D7"/>
    <w:rsid w:val="009E4B53"/>
    <w:rsid w:val="009E5062"/>
    <w:rsid w:val="009E6A5F"/>
    <w:rsid w:val="009E7C31"/>
    <w:rsid w:val="009F4E87"/>
    <w:rsid w:val="00A03EB2"/>
    <w:rsid w:val="00A0477C"/>
    <w:rsid w:val="00A050E5"/>
    <w:rsid w:val="00A10313"/>
    <w:rsid w:val="00A103EA"/>
    <w:rsid w:val="00A118A5"/>
    <w:rsid w:val="00A1464A"/>
    <w:rsid w:val="00A1662F"/>
    <w:rsid w:val="00A16DFC"/>
    <w:rsid w:val="00A22126"/>
    <w:rsid w:val="00A24767"/>
    <w:rsid w:val="00A24AFE"/>
    <w:rsid w:val="00A255A7"/>
    <w:rsid w:val="00A25695"/>
    <w:rsid w:val="00A25769"/>
    <w:rsid w:val="00A257CB"/>
    <w:rsid w:val="00A27DBB"/>
    <w:rsid w:val="00A368AB"/>
    <w:rsid w:val="00A379C9"/>
    <w:rsid w:val="00A37ECD"/>
    <w:rsid w:val="00A405CA"/>
    <w:rsid w:val="00A41766"/>
    <w:rsid w:val="00A423F2"/>
    <w:rsid w:val="00A46202"/>
    <w:rsid w:val="00A46950"/>
    <w:rsid w:val="00A4710D"/>
    <w:rsid w:val="00A52A89"/>
    <w:rsid w:val="00A55D28"/>
    <w:rsid w:val="00A62115"/>
    <w:rsid w:val="00A63C41"/>
    <w:rsid w:val="00A6541C"/>
    <w:rsid w:val="00A662A8"/>
    <w:rsid w:val="00A66BFF"/>
    <w:rsid w:val="00A73447"/>
    <w:rsid w:val="00A754D8"/>
    <w:rsid w:val="00A75D78"/>
    <w:rsid w:val="00A821E5"/>
    <w:rsid w:val="00A82E46"/>
    <w:rsid w:val="00A831E0"/>
    <w:rsid w:val="00A848F2"/>
    <w:rsid w:val="00A84AC4"/>
    <w:rsid w:val="00A8560F"/>
    <w:rsid w:val="00A85A1D"/>
    <w:rsid w:val="00A86EF8"/>
    <w:rsid w:val="00A9170A"/>
    <w:rsid w:val="00A941FF"/>
    <w:rsid w:val="00A95129"/>
    <w:rsid w:val="00A951FD"/>
    <w:rsid w:val="00A970B1"/>
    <w:rsid w:val="00A97DFA"/>
    <w:rsid w:val="00AA03A0"/>
    <w:rsid w:val="00AB24F8"/>
    <w:rsid w:val="00AB694B"/>
    <w:rsid w:val="00AC0E00"/>
    <w:rsid w:val="00AC3862"/>
    <w:rsid w:val="00AC4FB7"/>
    <w:rsid w:val="00AC5EBC"/>
    <w:rsid w:val="00AC74C5"/>
    <w:rsid w:val="00AD248D"/>
    <w:rsid w:val="00AD28B5"/>
    <w:rsid w:val="00AD4A42"/>
    <w:rsid w:val="00AD652E"/>
    <w:rsid w:val="00AD6843"/>
    <w:rsid w:val="00AD7F9B"/>
    <w:rsid w:val="00AE2EC3"/>
    <w:rsid w:val="00AE4495"/>
    <w:rsid w:val="00AE6F58"/>
    <w:rsid w:val="00AE7699"/>
    <w:rsid w:val="00AF11C6"/>
    <w:rsid w:val="00AF26F6"/>
    <w:rsid w:val="00AF2A07"/>
    <w:rsid w:val="00AF4B9F"/>
    <w:rsid w:val="00AF6D36"/>
    <w:rsid w:val="00B00208"/>
    <w:rsid w:val="00B06885"/>
    <w:rsid w:val="00B1016D"/>
    <w:rsid w:val="00B112F2"/>
    <w:rsid w:val="00B122FD"/>
    <w:rsid w:val="00B12668"/>
    <w:rsid w:val="00B136E7"/>
    <w:rsid w:val="00B15CAC"/>
    <w:rsid w:val="00B1713B"/>
    <w:rsid w:val="00B171BC"/>
    <w:rsid w:val="00B17224"/>
    <w:rsid w:val="00B17A77"/>
    <w:rsid w:val="00B22585"/>
    <w:rsid w:val="00B22A77"/>
    <w:rsid w:val="00B2332C"/>
    <w:rsid w:val="00B23BCB"/>
    <w:rsid w:val="00B24D2B"/>
    <w:rsid w:val="00B25EC2"/>
    <w:rsid w:val="00B263DB"/>
    <w:rsid w:val="00B26F08"/>
    <w:rsid w:val="00B27197"/>
    <w:rsid w:val="00B33767"/>
    <w:rsid w:val="00B33A61"/>
    <w:rsid w:val="00B36C54"/>
    <w:rsid w:val="00B37B9A"/>
    <w:rsid w:val="00B419F1"/>
    <w:rsid w:val="00B4335A"/>
    <w:rsid w:val="00B43492"/>
    <w:rsid w:val="00B466DD"/>
    <w:rsid w:val="00B46CCA"/>
    <w:rsid w:val="00B533E4"/>
    <w:rsid w:val="00B543A9"/>
    <w:rsid w:val="00B543DF"/>
    <w:rsid w:val="00B547EB"/>
    <w:rsid w:val="00B57026"/>
    <w:rsid w:val="00B6071D"/>
    <w:rsid w:val="00B6177B"/>
    <w:rsid w:val="00B61C46"/>
    <w:rsid w:val="00B6314C"/>
    <w:rsid w:val="00B63F4D"/>
    <w:rsid w:val="00B645D2"/>
    <w:rsid w:val="00B66DCC"/>
    <w:rsid w:val="00B70A93"/>
    <w:rsid w:val="00B72BC6"/>
    <w:rsid w:val="00B74791"/>
    <w:rsid w:val="00B76727"/>
    <w:rsid w:val="00B7694F"/>
    <w:rsid w:val="00B77005"/>
    <w:rsid w:val="00B77AC2"/>
    <w:rsid w:val="00B81645"/>
    <w:rsid w:val="00B86507"/>
    <w:rsid w:val="00B876D1"/>
    <w:rsid w:val="00B87C56"/>
    <w:rsid w:val="00B92FAE"/>
    <w:rsid w:val="00B9616E"/>
    <w:rsid w:val="00BA080F"/>
    <w:rsid w:val="00BA10B6"/>
    <w:rsid w:val="00BA1411"/>
    <w:rsid w:val="00BA32A6"/>
    <w:rsid w:val="00BA43BD"/>
    <w:rsid w:val="00BA5F1E"/>
    <w:rsid w:val="00BA657E"/>
    <w:rsid w:val="00BA67F5"/>
    <w:rsid w:val="00BA6B83"/>
    <w:rsid w:val="00BA72DD"/>
    <w:rsid w:val="00BB19FB"/>
    <w:rsid w:val="00BB2994"/>
    <w:rsid w:val="00BB4480"/>
    <w:rsid w:val="00BB4910"/>
    <w:rsid w:val="00BB68E7"/>
    <w:rsid w:val="00BC0156"/>
    <w:rsid w:val="00BC28B1"/>
    <w:rsid w:val="00BC3250"/>
    <w:rsid w:val="00BC3902"/>
    <w:rsid w:val="00BC5C81"/>
    <w:rsid w:val="00BC7DF0"/>
    <w:rsid w:val="00BC7E19"/>
    <w:rsid w:val="00BD1B64"/>
    <w:rsid w:val="00BD1F52"/>
    <w:rsid w:val="00BD5826"/>
    <w:rsid w:val="00BD5D44"/>
    <w:rsid w:val="00BD6201"/>
    <w:rsid w:val="00BD6B16"/>
    <w:rsid w:val="00BE0D11"/>
    <w:rsid w:val="00BE2B17"/>
    <w:rsid w:val="00BE3A86"/>
    <w:rsid w:val="00BE3BD7"/>
    <w:rsid w:val="00BE50C4"/>
    <w:rsid w:val="00BE5669"/>
    <w:rsid w:val="00BF382A"/>
    <w:rsid w:val="00BF426D"/>
    <w:rsid w:val="00C043C8"/>
    <w:rsid w:val="00C057C3"/>
    <w:rsid w:val="00C065B9"/>
    <w:rsid w:val="00C07D5F"/>
    <w:rsid w:val="00C11593"/>
    <w:rsid w:val="00C117CF"/>
    <w:rsid w:val="00C141BB"/>
    <w:rsid w:val="00C146D0"/>
    <w:rsid w:val="00C147EF"/>
    <w:rsid w:val="00C1648C"/>
    <w:rsid w:val="00C20135"/>
    <w:rsid w:val="00C20796"/>
    <w:rsid w:val="00C214C4"/>
    <w:rsid w:val="00C25AC7"/>
    <w:rsid w:val="00C25C67"/>
    <w:rsid w:val="00C265A2"/>
    <w:rsid w:val="00C27B99"/>
    <w:rsid w:val="00C3052C"/>
    <w:rsid w:val="00C312AC"/>
    <w:rsid w:val="00C32336"/>
    <w:rsid w:val="00C326EB"/>
    <w:rsid w:val="00C3391C"/>
    <w:rsid w:val="00C341BC"/>
    <w:rsid w:val="00C377B4"/>
    <w:rsid w:val="00C4515B"/>
    <w:rsid w:val="00C45C22"/>
    <w:rsid w:val="00C47C03"/>
    <w:rsid w:val="00C50FE3"/>
    <w:rsid w:val="00C54100"/>
    <w:rsid w:val="00C56C33"/>
    <w:rsid w:val="00C57223"/>
    <w:rsid w:val="00C6098B"/>
    <w:rsid w:val="00C62D40"/>
    <w:rsid w:val="00C64715"/>
    <w:rsid w:val="00C6616E"/>
    <w:rsid w:val="00C70A72"/>
    <w:rsid w:val="00C71983"/>
    <w:rsid w:val="00C745EB"/>
    <w:rsid w:val="00C75076"/>
    <w:rsid w:val="00C76E93"/>
    <w:rsid w:val="00C82D01"/>
    <w:rsid w:val="00C83EE4"/>
    <w:rsid w:val="00C85985"/>
    <w:rsid w:val="00C86FF6"/>
    <w:rsid w:val="00C900A4"/>
    <w:rsid w:val="00C901A9"/>
    <w:rsid w:val="00C95606"/>
    <w:rsid w:val="00CA10FD"/>
    <w:rsid w:val="00CA4182"/>
    <w:rsid w:val="00CA4A45"/>
    <w:rsid w:val="00CA668D"/>
    <w:rsid w:val="00CB0488"/>
    <w:rsid w:val="00CB077E"/>
    <w:rsid w:val="00CB29DD"/>
    <w:rsid w:val="00CB2A86"/>
    <w:rsid w:val="00CB2BE3"/>
    <w:rsid w:val="00CB68E4"/>
    <w:rsid w:val="00CC0AA6"/>
    <w:rsid w:val="00CC0C4E"/>
    <w:rsid w:val="00CC1C03"/>
    <w:rsid w:val="00CD03AA"/>
    <w:rsid w:val="00CD1B08"/>
    <w:rsid w:val="00CD2F27"/>
    <w:rsid w:val="00CE181D"/>
    <w:rsid w:val="00CE1F0B"/>
    <w:rsid w:val="00CE21C4"/>
    <w:rsid w:val="00CE3D5E"/>
    <w:rsid w:val="00CE3E8D"/>
    <w:rsid w:val="00CE51DC"/>
    <w:rsid w:val="00CE6033"/>
    <w:rsid w:val="00CE7260"/>
    <w:rsid w:val="00CE7A4F"/>
    <w:rsid w:val="00CF08F6"/>
    <w:rsid w:val="00CF144F"/>
    <w:rsid w:val="00CF16EA"/>
    <w:rsid w:val="00CF53A4"/>
    <w:rsid w:val="00CF62F0"/>
    <w:rsid w:val="00D031A7"/>
    <w:rsid w:val="00D0571A"/>
    <w:rsid w:val="00D05839"/>
    <w:rsid w:val="00D07DA2"/>
    <w:rsid w:val="00D16C8A"/>
    <w:rsid w:val="00D21623"/>
    <w:rsid w:val="00D22807"/>
    <w:rsid w:val="00D229A1"/>
    <w:rsid w:val="00D229B4"/>
    <w:rsid w:val="00D23F3E"/>
    <w:rsid w:val="00D31D26"/>
    <w:rsid w:val="00D31FB4"/>
    <w:rsid w:val="00D33748"/>
    <w:rsid w:val="00D4036C"/>
    <w:rsid w:val="00D40660"/>
    <w:rsid w:val="00D41A39"/>
    <w:rsid w:val="00D42BD3"/>
    <w:rsid w:val="00D514EF"/>
    <w:rsid w:val="00D5150E"/>
    <w:rsid w:val="00D51D96"/>
    <w:rsid w:val="00D52E0B"/>
    <w:rsid w:val="00D63441"/>
    <w:rsid w:val="00D645B3"/>
    <w:rsid w:val="00D64D06"/>
    <w:rsid w:val="00D67367"/>
    <w:rsid w:val="00D71854"/>
    <w:rsid w:val="00D73315"/>
    <w:rsid w:val="00D7364B"/>
    <w:rsid w:val="00D81BBD"/>
    <w:rsid w:val="00D820CD"/>
    <w:rsid w:val="00D8215E"/>
    <w:rsid w:val="00D859FC"/>
    <w:rsid w:val="00D87480"/>
    <w:rsid w:val="00D911A3"/>
    <w:rsid w:val="00D92354"/>
    <w:rsid w:val="00D92467"/>
    <w:rsid w:val="00D95189"/>
    <w:rsid w:val="00D97D48"/>
    <w:rsid w:val="00DA0A41"/>
    <w:rsid w:val="00DA1DFC"/>
    <w:rsid w:val="00DA2CF4"/>
    <w:rsid w:val="00DA2EA5"/>
    <w:rsid w:val="00DA34E9"/>
    <w:rsid w:val="00DA42F1"/>
    <w:rsid w:val="00DA6ED8"/>
    <w:rsid w:val="00DB288F"/>
    <w:rsid w:val="00DB3DFE"/>
    <w:rsid w:val="00DB7664"/>
    <w:rsid w:val="00DC06CF"/>
    <w:rsid w:val="00DC1BF2"/>
    <w:rsid w:val="00DC31FC"/>
    <w:rsid w:val="00DD0908"/>
    <w:rsid w:val="00DD2674"/>
    <w:rsid w:val="00DD2738"/>
    <w:rsid w:val="00DD2C7A"/>
    <w:rsid w:val="00DD3A94"/>
    <w:rsid w:val="00DD51CB"/>
    <w:rsid w:val="00DE3209"/>
    <w:rsid w:val="00DE321B"/>
    <w:rsid w:val="00DE6195"/>
    <w:rsid w:val="00DF16F7"/>
    <w:rsid w:val="00DF36F8"/>
    <w:rsid w:val="00DF5834"/>
    <w:rsid w:val="00DF6192"/>
    <w:rsid w:val="00DF652A"/>
    <w:rsid w:val="00E02D64"/>
    <w:rsid w:val="00E03D15"/>
    <w:rsid w:val="00E07518"/>
    <w:rsid w:val="00E076DE"/>
    <w:rsid w:val="00E121EE"/>
    <w:rsid w:val="00E175DB"/>
    <w:rsid w:val="00E20C6E"/>
    <w:rsid w:val="00E20CF6"/>
    <w:rsid w:val="00E21018"/>
    <w:rsid w:val="00E235CF"/>
    <w:rsid w:val="00E264C1"/>
    <w:rsid w:val="00E26D2D"/>
    <w:rsid w:val="00E26DCF"/>
    <w:rsid w:val="00E30BBE"/>
    <w:rsid w:val="00E339A5"/>
    <w:rsid w:val="00E40C9B"/>
    <w:rsid w:val="00E40E90"/>
    <w:rsid w:val="00E40F76"/>
    <w:rsid w:val="00E41047"/>
    <w:rsid w:val="00E434B9"/>
    <w:rsid w:val="00E4388F"/>
    <w:rsid w:val="00E46E4D"/>
    <w:rsid w:val="00E533B9"/>
    <w:rsid w:val="00E5342E"/>
    <w:rsid w:val="00E539F1"/>
    <w:rsid w:val="00E55EA4"/>
    <w:rsid w:val="00E56E45"/>
    <w:rsid w:val="00E60245"/>
    <w:rsid w:val="00E61B95"/>
    <w:rsid w:val="00E61E06"/>
    <w:rsid w:val="00E631CD"/>
    <w:rsid w:val="00E64565"/>
    <w:rsid w:val="00E64FB2"/>
    <w:rsid w:val="00E65E43"/>
    <w:rsid w:val="00E67519"/>
    <w:rsid w:val="00E717AF"/>
    <w:rsid w:val="00E71B62"/>
    <w:rsid w:val="00E76A9A"/>
    <w:rsid w:val="00E837D3"/>
    <w:rsid w:val="00E8417A"/>
    <w:rsid w:val="00E8755F"/>
    <w:rsid w:val="00E8782B"/>
    <w:rsid w:val="00E95EB6"/>
    <w:rsid w:val="00E9608F"/>
    <w:rsid w:val="00EA17E1"/>
    <w:rsid w:val="00EA3F1B"/>
    <w:rsid w:val="00EA4044"/>
    <w:rsid w:val="00EA45F8"/>
    <w:rsid w:val="00EA72A7"/>
    <w:rsid w:val="00EA7534"/>
    <w:rsid w:val="00EB06B4"/>
    <w:rsid w:val="00EB14C3"/>
    <w:rsid w:val="00EB4CF6"/>
    <w:rsid w:val="00EC04C5"/>
    <w:rsid w:val="00EC23FD"/>
    <w:rsid w:val="00EC32B5"/>
    <w:rsid w:val="00EC3EC9"/>
    <w:rsid w:val="00EC571F"/>
    <w:rsid w:val="00EC5817"/>
    <w:rsid w:val="00EC6D9A"/>
    <w:rsid w:val="00EC771E"/>
    <w:rsid w:val="00ED16EA"/>
    <w:rsid w:val="00ED19BE"/>
    <w:rsid w:val="00ED53DF"/>
    <w:rsid w:val="00EE322D"/>
    <w:rsid w:val="00EE3B22"/>
    <w:rsid w:val="00EE4C53"/>
    <w:rsid w:val="00EF1F73"/>
    <w:rsid w:val="00EF431E"/>
    <w:rsid w:val="00EF4FEE"/>
    <w:rsid w:val="00EF6330"/>
    <w:rsid w:val="00EF78DE"/>
    <w:rsid w:val="00F0022D"/>
    <w:rsid w:val="00F01132"/>
    <w:rsid w:val="00F01C16"/>
    <w:rsid w:val="00F01F8E"/>
    <w:rsid w:val="00F021A3"/>
    <w:rsid w:val="00F02630"/>
    <w:rsid w:val="00F04119"/>
    <w:rsid w:val="00F04CC6"/>
    <w:rsid w:val="00F05620"/>
    <w:rsid w:val="00F063F3"/>
    <w:rsid w:val="00F069A7"/>
    <w:rsid w:val="00F11A93"/>
    <w:rsid w:val="00F135C8"/>
    <w:rsid w:val="00F16111"/>
    <w:rsid w:val="00F17CD6"/>
    <w:rsid w:val="00F20D1D"/>
    <w:rsid w:val="00F20DCE"/>
    <w:rsid w:val="00F27F0E"/>
    <w:rsid w:val="00F32A52"/>
    <w:rsid w:val="00F33068"/>
    <w:rsid w:val="00F352F2"/>
    <w:rsid w:val="00F413C4"/>
    <w:rsid w:val="00F42F03"/>
    <w:rsid w:val="00F47F48"/>
    <w:rsid w:val="00F55CC5"/>
    <w:rsid w:val="00F561FA"/>
    <w:rsid w:val="00F56651"/>
    <w:rsid w:val="00F56EAD"/>
    <w:rsid w:val="00F576C2"/>
    <w:rsid w:val="00F61935"/>
    <w:rsid w:val="00F7004A"/>
    <w:rsid w:val="00F71F33"/>
    <w:rsid w:val="00F73A77"/>
    <w:rsid w:val="00F74E18"/>
    <w:rsid w:val="00F753E3"/>
    <w:rsid w:val="00F82F06"/>
    <w:rsid w:val="00F85326"/>
    <w:rsid w:val="00F91483"/>
    <w:rsid w:val="00F9414D"/>
    <w:rsid w:val="00FA0F5F"/>
    <w:rsid w:val="00FA484E"/>
    <w:rsid w:val="00FA6132"/>
    <w:rsid w:val="00FA7A21"/>
    <w:rsid w:val="00FA7BED"/>
    <w:rsid w:val="00FB406D"/>
    <w:rsid w:val="00FB41E0"/>
    <w:rsid w:val="00FC0B0C"/>
    <w:rsid w:val="00FC1D8E"/>
    <w:rsid w:val="00FC26DB"/>
    <w:rsid w:val="00FC2F88"/>
    <w:rsid w:val="00FC49F6"/>
    <w:rsid w:val="00FC65C2"/>
    <w:rsid w:val="00FC77E8"/>
    <w:rsid w:val="00FD157F"/>
    <w:rsid w:val="00FD382F"/>
    <w:rsid w:val="00FD6B3D"/>
    <w:rsid w:val="00FD7BF6"/>
    <w:rsid w:val="00FE239B"/>
    <w:rsid w:val="00FE2C5C"/>
    <w:rsid w:val="00FE5C6B"/>
    <w:rsid w:val="00FE5D2B"/>
    <w:rsid w:val="00FF0E16"/>
    <w:rsid w:val="00FF19EB"/>
    <w:rsid w:val="00FF7749"/>
    <w:rsid w:val="00FF78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EA6715"/>
  <w14:defaultImageDpi w14:val="300"/>
  <w15:docId w15:val="{4046304A-7A6A-401D-850C-BC1EE3627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122FD"/>
    <w:pPr>
      <w:spacing w:before="100" w:beforeAutospacing="1" w:after="100" w:afterAutospacing="1"/>
      <w:outlineLvl w:val="0"/>
    </w:pPr>
    <w:rPr>
      <w:rFonts w:ascii="Times" w:hAnsi="Times"/>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3A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3B3A6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3B3A68"/>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B3A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4">
    <w:name w:val="Light List Accent 4"/>
    <w:basedOn w:val="TableNormal"/>
    <w:uiPriority w:val="61"/>
    <w:rsid w:val="003B3A68"/>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3B3A6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go">
    <w:name w:val="go"/>
    <w:basedOn w:val="DefaultParagraphFont"/>
    <w:rsid w:val="00C377B4"/>
  </w:style>
  <w:style w:type="character" w:styleId="Hyperlink">
    <w:name w:val="Hyperlink"/>
    <w:basedOn w:val="DefaultParagraphFont"/>
    <w:uiPriority w:val="99"/>
    <w:unhideWhenUsed/>
    <w:rsid w:val="00C377B4"/>
    <w:rPr>
      <w:color w:val="0000FF" w:themeColor="hyperlink"/>
      <w:u w:val="single"/>
    </w:rPr>
  </w:style>
  <w:style w:type="paragraph" w:styleId="ListParagraph">
    <w:name w:val="List Paragraph"/>
    <w:basedOn w:val="Normal"/>
    <w:uiPriority w:val="34"/>
    <w:qFormat/>
    <w:rsid w:val="006611EA"/>
    <w:pPr>
      <w:ind w:left="720"/>
      <w:contextualSpacing/>
    </w:pPr>
  </w:style>
  <w:style w:type="character" w:customStyle="1" w:styleId="st">
    <w:name w:val="st"/>
    <w:basedOn w:val="DefaultParagraphFont"/>
    <w:rsid w:val="001D02AE"/>
  </w:style>
  <w:style w:type="paragraph" w:styleId="BalloonText">
    <w:name w:val="Balloon Text"/>
    <w:basedOn w:val="Normal"/>
    <w:link w:val="BalloonTextChar"/>
    <w:uiPriority w:val="99"/>
    <w:semiHidden/>
    <w:unhideWhenUsed/>
    <w:rsid w:val="00777A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A5A"/>
    <w:rPr>
      <w:rFonts w:ascii="Lucida Grande" w:hAnsi="Lucida Grande" w:cs="Lucida Grande"/>
      <w:sz w:val="18"/>
      <w:szCs w:val="18"/>
    </w:rPr>
  </w:style>
  <w:style w:type="character" w:customStyle="1" w:styleId="highlight">
    <w:name w:val="highlight"/>
    <w:basedOn w:val="DefaultParagraphFont"/>
    <w:rsid w:val="00202753"/>
  </w:style>
  <w:style w:type="character" w:customStyle="1" w:styleId="Heading1Char">
    <w:name w:val="Heading 1 Char"/>
    <w:basedOn w:val="DefaultParagraphFont"/>
    <w:link w:val="Heading1"/>
    <w:uiPriority w:val="9"/>
    <w:rsid w:val="00B122FD"/>
    <w:rPr>
      <w:rFonts w:ascii="Times" w:hAnsi="Times"/>
      <w:b/>
      <w:bCs/>
      <w:kern w:val="36"/>
      <w:sz w:val="48"/>
      <w:szCs w:val="48"/>
      <w:lang w:val="en-CA"/>
    </w:rPr>
  </w:style>
  <w:style w:type="paragraph" w:styleId="NoSpacing">
    <w:name w:val="No Spacing"/>
    <w:uiPriority w:val="1"/>
    <w:qFormat/>
    <w:rsid w:val="00B122FD"/>
  </w:style>
  <w:style w:type="character" w:customStyle="1" w:styleId="doi">
    <w:name w:val="doi"/>
    <w:basedOn w:val="DefaultParagraphFont"/>
    <w:rsid w:val="00B122FD"/>
  </w:style>
  <w:style w:type="character" w:customStyle="1" w:styleId="slug-doi">
    <w:name w:val="slug-doi"/>
    <w:basedOn w:val="DefaultParagraphFont"/>
    <w:rsid w:val="00B122FD"/>
  </w:style>
  <w:style w:type="character" w:customStyle="1" w:styleId="element-citation">
    <w:name w:val="element-citation"/>
    <w:basedOn w:val="DefaultParagraphFont"/>
    <w:rsid w:val="00B122FD"/>
  </w:style>
  <w:style w:type="character" w:customStyle="1" w:styleId="hlfld-doi">
    <w:name w:val="hlfld-doi"/>
    <w:basedOn w:val="DefaultParagraphFont"/>
    <w:rsid w:val="00B122FD"/>
  </w:style>
  <w:style w:type="character" w:styleId="FollowedHyperlink">
    <w:name w:val="FollowedHyperlink"/>
    <w:basedOn w:val="DefaultParagraphFont"/>
    <w:uiPriority w:val="99"/>
    <w:semiHidden/>
    <w:unhideWhenUsed/>
    <w:rsid w:val="00B122FD"/>
    <w:rPr>
      <w:color w:val="800080" w:themeColor="followedHyperlink"/>
      <w:u w:val="single"/>
    </w:rPr>
  </w:style>
  <w:style w:type="paragraph" w:customStyle="1" w:styleId="EndNoteBibliography">
    <w:name w:val="EndNote Bibliography"/>
    <w:basedOn w:val="Normal"/>
    <w:rsid w:val="00B122FD"/>
    <w:rPr>
      <w:rFonts w:ascii="Book Antiqua" w:hAnsi="Book Antiqua" w:cs="Arial"/>
    </w:rPr>
  </w:style>
  <w:style w:type="paragraph" w:styleId="Header">
    <w:name w:val="header"/>
    <w:basedOn w:val="Normal"/>
    <w:link w:val="HeaderChar"/>
    <w:uiPriority w:val="99"/>
    <w:unhideWhenUsed/>
    <w:rsid w:val="003D41B3"/>
    <w:pPr>
      <w:tabs>
        <w:tab w:val="center" w:pos="4320"/>
        <w:tab w:val="right" w:pos="8640"/>
      </w:tabs>
    </w:pPr>
  </w:style>
  <w:style w:type="character" w:customStyle="1" w:styleId="HeaderChar">
    <w:name w:val="Header Char"/>
    <w:basedOn w:val="DefaultParagraphFont"/>
    <w:link w:val="Header"/>
    <w:uiPriority w:val="99"/>
    <w:rsid w:val="003D41B3"/>
  </w:style>
  <w:style w:type="paragraph" w:styleId="Footer">
    <w:name w:val="footer"/>
    <w:basedOn w:val="Normal"/>
    <w:link w:val="FooterChar"/>
    <w:uiPriority w:val="99"/>
    <w:unhideWhenUsed/>
    <w:rsid w:val="003D41B3"/>
    <w:pPr>
      <w:tabs>
        <w:tab w:val="center" w:pos="4320"/>
        <w:tab w:val="right" w:pos="8640"/>
      </w:tabs>
    </w:pPr>
  </w:style>
  <w:style w:type="character" w:customStyle="1" w:styleId="FooterChar">
    <w:name w:val="Footer Char"/>
    <w:basedOn w:val="DefaultParagraphFont"/>
    <w:link w:val="Footer"/>
    <w:uiPriority w:val="99"/>
    <w:rsid w:val="003D41B3"/>
  </w:style>
  <w:style w:type="paragraph" w:customStyle="1" w:styleId="EndNoteBibliographyTitle">
    <w:name w:val="EndNote Bibliography Title"/>
    <w:basedOn w:val="Normal"/>
    <w:rsid w:val="008647DD"/>
    <w:pPr>
      <w:jc w:val="center"/>
    </w:pPr>
    <w:rPr>
      <w:rFonts w:ascii="Book Antiqua" w:hAnsi="Book Antiqua"/>
    </w:rPr>
  </w:style>
  <w:style w:type="character" w:styleId="PageNumber">
    <w:name w:val="page number"/>
    <w:basedOn w:val="DefaultParagraphFont"/>
    <w:uiPriority w:val="99"/>
    <w:semiHidden/>
    <w:unhideWhenUsed/>
    <w:rsid w:val="00033485"/>
  </w:style>
  <w:style w:type="character" w:styleId="CommentReference">
    <w:name w:val="annotation reference"/>
    <w:basedOn w:val="DefaultParagraphFont"/>
    <w:uiPriority w:val="99"/>
    <w:semiHidden/>
    <w:unhideWhenUsed/>
    <w:rsid w:val="00527529"/>
    <w:rPr>
      <w:sz w:val="21"/>
      <w:szCs w:val="21"/>
    </w:rPr>
  </w:style>
  <w:style w:type="paragraph" w:styleId="CommentText">
    <w:name w:val="annotation text"/>
    <w:basedOn w:val="Normal"/>
    <w:link w:val="CommentTextChar"/>
    <w:uiPriority w:val="99"/>
    <w:semiHidden/>
    <w:unhideWhenUsed/>
    <w:rsid w:val="00527529"/>
  </w:style>
  <w:style w:type="character" w:customStyle="1" w:styleId="CommentTextChar">
    <w:name w:val="Comment Text Char"/>
    <w:basedOn w:val="DefaultParagraphFont"/>
    <w:link w:val="CommentText"/>
    <w:uiPriority w:val="99"/>
    <w:semiHidden/>
    <w:rsid w:val="00527529"/>
  </w:style>
  <w:style w:type="paragraph" w:styleId="CommentSubject">
    <w:name w:val="annotation subject"/>
    <w:basedOn w:val="CommentText"/>
    <w:next w:val="CommentText"/>
    <w:link w:val="CommentSubjectChar"/>
    <w:uiPriority w:val="99"/>
    <w:semiHidden/>
    <w:unhideWhenUsed/>
    <w:rsid w:val="00527529"/>
    <w:rPr>
      <w:b/>
      <w:bCs/>
    </w:rPr>
  </w:style>
  <w:style w:type="character" w:customStyle="1" w:styleId="CommentSubjectChar">
    <w:name w:val="Comment Subject Char"/>
    <w:basedOn w:val="CommentTextChar"/>
    <w:link w:val="CommentSubject"/>
    <w:uiPriority w:val="99"/>
    <w:semiHidden/>
    <w:rsid w:val="00527529"/>
    <w:rPr>
      <w:b/>
      <w:bCs/>
    </w:rPr>
  </w:style>
  <w:style w:type="paragraph" w:customStyle="1" w:styleId="1">
    <w:name w:val="正文1"/>
    <w:uiPriority w:val="99"/>
    <w:rsid w:val="00F74E18"/>
    <w:pPr>
      <w:spacing w:line="276" w:lineRule="auto"/>
    </w:pPr>
    <w:rPr>
      <w:rFonts w:ascii="Arial" w:eastAsia="SimSun" w:hAnsi="Arial" w:cs="Arial"/>
      <w:color w:val="000000"/>
      <w:sz w:val="22"/>
      <w:szCs w:val="20"/>
      <w:lang w:val="pl-PL" w:eastAsia="pl-PL"/>
    </w:rPr>
  </w:style>
  <w:style w:type="character" w:styleId="Strong">
    <w:name w:val="Strong"/>
    <w:basedOn w:val="DefaultParagraphFont"/>
    <w:uiPriority w:val="22"/>
    <w:qFormat/>
    <w:rsid w:val="00F74E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83518">
      <w:bodyDiv w:val="1"/>
      <w:marLeft w:val="0"/>
      <w:marRight w:val="0"/>
      <w:marTop w:val="0"/>
      <w:marBottom w:val="0"/>
      <w:divBdr>
        <w:top w:val="none" w:sz="0" w:space="0" w:color="auto"/>
        <w:left w:val="none" w:sz="0" w:space="0" w:color="auto"/>
        <w:bottom w:val="none" w:sz="0" w:space="0" w:color="auto"/>
        <w:right w:val="none" w:sz="0" w:space="0" w:color="auto"/>
      </w:divBdr>
    </w:div>
    <w:div w:id="199360714">
      <w:bodyDiv w:val="1"/>
      <w:marLeft w:val="0"/>
      <w:marRight w:val="0"/>
      <w:marTop w:val="0"/>
      <w:marBottom w:val="0"/>
      <w:divBdr>
        <w:top w:val="none" w:sz="0" w:space="0" w:color="auto"/>
        <w:left w:val="none" w:sz="0" w:space="0" w:color="auto"/>
        <w:bottom w:val="none" w:sz="0" w:space="0" w:color="auto"/>
        <w:right w:val="none" w:sz="0" w:space="0" w:color="auto"/>
      </w:divBdr>
    </w:div>
    <w:div w:id="653602000">
      <w:bodyDiv w:val="1"/>
      <w:marLeft w:val="0"/>
      <w:marRight w:val="0"/>
      <w:marTop w:val="0"/>
      <w:marBottom w:val="0"/>
      <w:divBdr>
        <w:top w:val="none" w:sz="0" w:space="0" w:color="auto"/>
        <w:left w:val="none" w:sz="0" w:space="0" w:color="auto"/>
        <w:bottom w:val="none" w:sz="0" w:space="0" w:color="auto"/>
        <w:right w:val="none" w:sz="0" w:space="0" w:color="auto"/>
      </w:divBdr>
    </w:div>
    <w:div w:id="1146161727">
      <w:bodyDiv w:val="1"/>
      <w:marLeft w:val="0"/>
      <w:marRight w:val="0"/>
      <w:marTop w:val="0"/>
      <w:marBottom w:val="0"/>
      <w:divBdr>
        <w:top w:val="none" w:sz="0" w:space="0" w:color="auto"/>
        <w:left w:val="none" w:sz="0" w:space="0" w:color="auto"/>
        <w:bottom w:val="none" w:sz="0" w:space="0" w:color="auto"/>
        <w:right w:val="none" w:sz="0" w:space="0" w:color="auto"/>
      </w:divBdr>
    </w:div>
    <w:div w:id="1425689755">
      <w:bodyDiv w:val="1"/>
      <w:marLeft w:val="0"/>
      <w:marRight w:val="0"/>
      <w:marTop w:val="0"/>
      <w:marBottom w:val="0"/>
      <w:divBdr>
        <w:top w:val="none" w:sz="0" w:space="0" w:color="auto"/>
        <w:left w:val="none" w:sz="0" w:space="0" w:color="auto"/>
        <w:bottom w:val="none" w:sz="0" w:space="0" w:color="auto"/>
        <w:right w:val="none" w:sz="0" w:space="0" w:color="auto"/>
      </w:divBdr>
    </w:div>
    <w:div w:id="2037388434">
      <w:bodyDiv w:val="1"/>
      <w:marLeft w:val="0"/>
      <w:marRight w:val="0"/>
      <w:marTop w:val="0"/>
      <w:marBottom w:val="0"/>
      <w:divBdr>
        <w:top w:val="none" w:sz="0" w:space="0" w:color="auto"/>
        <w:left w:val="none" w:sz="0" w:space="0" w:color="auto"/>
        <w:bottom w:val="none" w:sz="0" w:space="0" w:color="auto"/>
        <w:right w:val="none" w:sz="0" w:space="0" w:color="auto"/>
      </w:divBdr>
    </w:div>
    <w:div w:id="2054645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ure.com/nrc/journal/v12/n4/glossary/nrc3237.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ature.com/nrc/journal/v12/n4/glossary/nrc3237.html"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69FA5C2B-2BE0-424A-9846-F937F793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51</Pages>
  <Words>33800</Words>
  <Characters>192666</Characters>
  <Application>Microsoft Office Word</Application>
  <DocSecurity>0</DocSecurity>
  <Lines>1605</Lines>
  <Paragraphs>452</Paragraphs>
  <ScaleCrop>false</ScaleCrop>
  <Company/>
  <LinksUpToDate>false</LinksUpToDate>
  <CharactersWithSpaces>226014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Ibrahim</dc:creator>
  <cp:keywords/>
  <dc:description/>
  <cp:lastModifiedBy>Yaohe Wang</cp:lastModifiedBy>
  <cp:revision>7</cp:revision>
  <dcterms:created xsi:type="dcterms:W3CDTF">2015-10-25T20:26:00Z</dcterms:created>
  <dcterms:modified xsi:type="dcterms:W3CDTF">2015-10-26T11:14:00Z</dcterms:modified>
</cp:coreProperties>
</file>