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8" w:rsidRPr="00267522" w:rsidRDefault="007E7EA7" w:rsidP="00BD6F98">
      <w:pPr>
        <w:rPr>
          <w:rFonts w:ascii="Book Antiqua" w:hAnsi="Book Antiqua"/>
          <w:b/>
          <w:color w:val="0000FF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-99060</wp:posOffset>
            </wp:positionV>
            <wp:extent cx="1238250" cy="1114425"/>
            <wp:effectExtent l="19050" t="0" r="0" b="0"/>
            <wp:wrapSquare wrapText="bothSides"/>
            <wp:docPr id="3" name="Bild 3" descr="Baishide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shideng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F98" w:rsidRPr="00267522">
        <w:rPr>
          <w:rFonts w:ascii="Book Antiqua" w:hAnsi="Book Antiqua"/>
          <w:b/>
          <w:color w:val="0000FF"/>
          <w:sz w:val="28"/>
          <w:szCs w:val="28"/>
        </w:rPr>
        <w:t>Format for ANSWERING REVIEWERS</w:t>
      </w:r>
    </w:p>
    <w:p w:rsidR="00BD6F98" w:rsidRPr="002163F4" w:rsidRDefault="00BD6F98" w:rsidP="003A1C4C">
      <w:pPr>
        <w:rPr>
          <w:szCs w:val="21"/>
        </w:rPr>
      </w:pPr>
    </w:p>
    <w:p w:rsidR="004271D8" w:rsidRPr="002163F4" w:rsidRDefault="00F97FC9" w:rsidP="003A1C4C">
      <w:pPr>
        <w:spacing w:line="280" w:lineRule="exac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March</w:t>
      </w:r>
      <w:r w:rsidR="004271D8" w:rsidRPr="002163F4">
        <w:rPr>
          <w:rFonts w:ascii="Book Antiqua" w:hAnsi="Book Antiqua"/>
          <w:szCs w:val="21"/>
        </w:rPr>
        <w:t xml:space="preserve"> </w:t>
      </w:r>
      <w:r>
        <w:rPr>
          <w:rFonts w:ascii="Book Antiqua" w:hAnsi="Book Antiqua"/>
          <w:szCs w:val="21"/>
        </w:rPr>
        <w:t>2</w:t>
      </w:r>
      <w:r w:rsidR="001F404B">
        <w:rPr>
          <w:rFonts w:ascii="Book Antiqua" w:hAnsi="Book Antiqua"/>
          <w:szCs w:val="21"/>
        </w:rPr>
        <w:t>4</w:t>
      </w:r>
      <w:bookmarkStart w:id="0" w:name="_GoBack"/>
      <w:bookmarkEnd w:id="0"/>
      <w:r w:rsidR="004271D8" w:rsidRPr="002163F4">
        <w:rPr>
          <w:rFonts w:ascii="Book Antiqua" w:hAnsi="Book Antiqua"/>
          <w:szCs w:val="21"/>
        </w:rPr>
        <w:t>, 201</w:t>
      </w:r>
      <w:r>
        <w:rPr>
          <w:rFonts w:ascii="Book Antiqua" w:hAnsi="Book Antiqua"/>
          <w:szCs w:val="21"/>
        </w:rPr>
        <w:t>3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A17EB2" w:rsidP="00FC732C">
      <w:pPr>
        <w:autoSpaceDE w:val="0"/>
        <w:autoSpaceDN w:val="0"/>
        <w:adjustRightInd w:val="0"/>
        <w:rPr>
          <w:rFonts w:ascii="Book Antiqua" w:hAnsi="Book Antiqua" w:cs="Arial"/>
          <w:szCs w:val="21"/>
        </w:rPr>
      </w:pPr>
      <w:r w:rsidRPr="00A17EB2">
        <w:rPr>
          <w:rFonts w:ascii="Book Antiqua" w:hAnsi="Book Antiqua"/>
          <w:lang w:val="en-GB"/>
        </w:rPr>
        <w:t>Thank you very much for the interest in our work and giving us the opportunity to revise our manuscript</w:t>
      </w:r>
      <w:r w:rsidR="00FC732C">
        <w:rPr>
          <w:rFonts w:ascii="Book Antiqua" w:hAnsi="Book Antiqua"/>
          <w:lang w:val="en-GB"/>
        </w:rPr>
        <w:t xml:space="preserve">. </w:t>
      </w:r>
      <w:r w:rsidR="003A1C4C" w:rsidRPr="002163F4">
        <w:rPr>
          <w:rFonts w:ascii="Book Antiqua" w:hAnsi="Book Antiqua" w:cs="Arial"/>
          <w:szCs w:val="21"/>
        </w:rPr>
        <w:t xml:space="preserve">Please find enclosed the </w:t>
      </w:r>
      <w:r w:rsidR="00FC732C">
        <w:rPr>
          <w:rFonts w:ascii="Book Antiqua" w:hAnsi="Book Antiqua" w:cs="Arial"/>
          <w:szCs w:val="21"/>
        </w:rPr>
        <w:t xml:space="preserve">revised </w:t>
      </w:r>
      <w:r w:rsidR="003A1C4C" w:rsidRPr="002163F4">
        <w:rPr>
          <w:rFonts w:ascii="Book Antiqua" w:hAnsi="Book Antiqua" w:cs="Arial"/>
          <w:szCs w:val="21"/>
        </w:rPr>
        <w:t>manuscript in Word format (file name</w:t>
      </w:r>
      <w:r w:rsidR="004271D8" w:rsidRPr="002163F4">
        <w:rPr>
          <w:rFonts w:ascii="Book Antiqua" w:hAnsi="Book Antiqua" w:cs="Arial"/>
          <w:szCs w:val="21"/>
        </w:rPr>
        <w:t xml:space="preserve">: </w:t>
      </w:r>
      <w:r w:rsidR="00586DF4" w:rsidRPr="002163F4">
        <w:rPr>
          <w:rFonts w:ascii="Book Antiqua" w:hAnsi="Book Antiqua" w:cs="Arial"/>
          <w:szCs w:val="21"/>
        </w:rPr>
        <w:t>2</w:t>
      </w:r>
      <w:r w:rsidR="00F97FC9">
        <w:rPr>
          <w:rFonts w:ascii="Book Antiqua" w:hAnsi="Book Antiqua" w:cs="Arial"/>
          <w:szCs w:val="21"/>
        </w:rPr>
        <w:t>185</w:t>
      </w:r>
      <w:r w:rsidR="00586DF4" w:rsidRPr="002163F4">
        <w:rPr>
          <w:rFonts w:ascii="Book Antiqua" w:hAnsi="Book Antiqua" w:cs="Arial"/>
          <w:szCs w:val="21"/>
        </w:rPr>
        <w:t>-revi</w:t>
      </w:r>
      <w:r w:rsidR="00F97FC9">
        <w:rPr>
          <w:rFonts w:ascii="Book Antiqua" w:hAnsi="Book Antiqua" w:cs="Arial"/>
          <w:szCs w:val="21"/>
        </w:rPr>
        <w:t>sion</w:t>
      </w:r>
      <w:r w:rsidR="00C60872" w:rsidRPr="002163F4">
        <w:rPr>
          <w:rFonts w:ascii="Book Antiqua" w:hAnsi="Book Antiqua" w:cs="Arial"/>
          <w:szCs w:val="21"/>
        </w:rPr>
        <w:t>.doc</w:t>
      </w:r>
      <w:r w:rsidR="003A1C4C" w:rsidRPr="002163F4">
        <w:rPr>
          <w:rFonts w:ascii="Book Antiqua" w:hAnsi="Book Antiqua" w:cs="Arial"/>
          <w:szCs w:val="21"/>
        </w:rPr>
        <w:t>).</w:t>
      </w:r>
    </w:p>
    <w:p w:rsidR="003A1C4C" w:rsidRPr="00BE3B57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="00311910" w:rsidRPr="002163F4">
        <w:rPr>
          <w:rFonts w:ascii="Book Antiqua" w:hAnsi="Book Antiqua" w:cs="Arial"/>
          <w:szCs w:val="21"/>
        </w:rPr>
        <w:t xml:space="preserve"> </w:t>
      </w:r>
      <w:r w:rsidR="00F97FC9">
        <w:rPr>
          <w:rFonts w:ascii="Book Antiqua" w:hAnsi="Book Antiqua" w:cs="Arial"/>
          <w:szCs w:val="21"/>
        </w:rPr>
        <w:t xml:space="preserve">Crohn’s disease complicated by intestinal infection with methicillin-resistant </w:t>
      </w:r>
      <w:r w:rsidR="00F97FC9" w:rsidRPr="00F97FC9">
        <w:rPr>
          <w:rFonts w:ascii="Book Antiqua" w:hAnsi="Book Antiqua" w:cs="Arial"/>
          <w:i/>
          <w:szCs w:val="21"/>
        </w:rPr>
        <w:t>Staphylococcus aureus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="00F97FC9">
        <w:rPr>
          <w:rFonts w:ascii="Book Antiqua" w:hAnsi="Book Antiqua" w:cs="Arial"/>
          <w:szCs w:val="21"/>
        </w:rPr>
        <w:t xml:space="preserve">Dominik Bettenworth, Tobias M Nowacki, Alexander Friedrich, </w:t>
      </w:r>
      <w:proofErr w:type="spellStart"/>
      <w:r w:rsidR="00F97FC9">
        <w:rPr>
          <w:rFonts w:ascii="Book Antiqua" w:hAnsi="Book Antiqua" w:cs="Arial"/>
          <w:szCs w:val="21"/>
        </w:rPr>
        <w:t>Karsten</w:t>
      </w:r>
      <w:proofErr w:type="spellEnd"/>
      <w:r w:rsidR="00F97FC9">
        <w:rPr>
          <w:rFonts w:ascii="Book Antiqua" w:hAnsi="Book Antiqua" w:cs="Arial"/>
          <w:szCs w:val="21"/>
        </w:rPr>
        <w:t xml:space="preserve"> Becker, Johannes </w:t>
      </w:r>
      <w:proofErr w:type="spellStart"/>
      <w:r w:rsidR="00F97FC9">
        <w:rPr>
          <w:rFonts w:ascii="Book Antiqua" w:hAnsi="Book Antiqua" w:cs="Arial"/>
          <w:szCs w:val="21"/>
        </w:rPr>
        <w:t>Wessling</w:t>
      </w:r>
      <w:proofErr w:type="spellEnd"/>
      <w:r w:rsidR="00F97FC9">
        <w:rPr>
          <w:rFonts w:ascii="Book Antiqua" w:hAnsi="Book Antiqua" w:cs="Arial"/>
          <w:szCs w:val="21"/>
        </w:rPr>
        <w:t>, Jan Heidemann</w:t>
      </w:r>
    </w:p>
    <w:p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5B04A6" w:rsidP="003A1C4C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="00553521" w:rsidRPr="002163F4">
        <w:rPr>
          <w:rFonts w:ascii="Book Antiqua" w:hAnsi="Book Antiqua" w:cs="Arial" w:hint="eastAsia"/>
          <w:b/>
          <w:szCs w:val="21"/>
        </w:rPr>
        <w:t xml:space="preserve"> </w:t>
      </w:r>
      <w:r w:rsidR="00553521" w:rsidRPr="002163F4">
        <w:rPr>
          <w:rFonts w:ascii="Book Antiqua" w:hAnsi="Book Antiqua" w:cs="Arial"/>
          <w:i/>
          <w:szCs w:val="21"/>
        </w:rPr>
        <w:t>World Journal of Gastroenterology</w:t>
      </w:r>
    </w:p>
    <w:p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ESPS Manuscript NO</w:t>
      </w:r>
      <w:r w:rsidR="003A1C4C"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F97FC9">
        <w:rPr>
          <w:rFonts w:ascii="Book Antiqua" w:hAnsi="Book Antiqua" w:cs="Arial"/>
          <w:szCs w:val="21"/>
        </w:rPr>
        <w:t>2185</w:t>
      </w: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930447" w:rsidRPr="00930447" w:rsidRDefault="00930447" w:rsidP="00930447">
      <w:pPr>
        <w:rPr>
          <w:rFonts w:ascii="Book Antiqua" w:hAnsi="Book Antiqua"/>
          <w:lang w:val="en-GB"/>
        </w:rPr>
      </w:pPr>
      <w:r w:rsidRPr="00930447">
        <w:rPr>
          <w:rFonts w:ascii="Book Antiqua" w:hAnsi="Book Antiqua"/>
          <w:lang w:val="en-GB"/>
        </w:rPr>
        <w:t xml:space="preserve">We appreciate the constructive </w:t>
      </w:r>
      <w:r w:rsidRPr="003F3A47">
        <w:rPr>
          <w:rFonts w:ascii="Book Antiqua" w:hAnsi="Book Antiqua"/>
          <w:lang w:val="en-GB"/>
        </w:rPr>
        <w:t>reviewers</w:t>
      </w:r>
      <w:r w:rsidR="007E7EA7" w:rsidRPr="003F3A47">
        <w:rPr>
          <w:rFonts w:ascii="Book Antiqua" w:hAnsi="Book Antiqua"/>
          <w:lang w:val="en-GB"/>
        </w:rPr>
        <w:t>’</w:t>
      </w:r>
      <w:r w:rsidRPr="003F3A47">
        <w:rPr>
          <w:rFonts w:ascii="Book Antiqua" w:hAnsi="Book Antiqua"/>
          <w:lang w:val="en-GB"/>
        </w:rPr>
        <w:t xml:space="preserve"> comments which will help to improve the quality of our paper. After carefully reading we feel able to fully respond to the critique.</w:t>
      </w:r>
      <w:r w:rsidR="0092284C" w:rsidRPr="003F3A47">
        <w:rPr>
          <w:rFonts w:ascii="Book Antiqua" w:hAnsi="Book Antiqua"/>
          <w:lang w:val="en-GB"/>
        </w:rPr>
        <w:t xml:space="preserve"> We hereby guarantee that our manuscript was read and approved for Grade </w:t>
      </w:r>
      <w:proofErr w:type="gramStart"/>
      <w:r w:rsidR="0092284C" w:rsidRPr="003F3A47">
        <w:rPr>
          <w:rFonts w:ascii="Book Antiqua" w:hAnsi="Book Antiqua"/>
          <w:lang w:val="en-GB"/>
        </w:rPr>
        <w:t>A</w:t>
      </w:r>
      <w:proofErr w:type="gramEnd"/>
      <w:r w:rsidR="0092284C" w:rsidRPr="003F3A47">
        <w:rPr>
          <w:rFonts w:ascii="Book Antiqua" w:hAnsi="Book Antiqua"/>
          <w:lang w:val="en-GB"/>
        </w:rPr>
        <w:t xml:space="preserve"> English language.</w:t>
      </w:r>
    </w:p>
    <w:p w:rsidR="00930447" w:rsidRDefault="00930447" w:rsidP="003A1C4C">
      <w:pPr>
        <w:spacing w:line="280" w:lineRule="exact"/>
        <w:rPr>
          <w:rFonts w:ascii="Book Antiqua" w:hAnsi="Book Antiqua"/>
          <w:szCs w:val="21"/>
          <w:lang w:val="en-GB"/>
        </w:rPr>
      </w:pPr>
    </w:p>
    <w:p w:rsidR="003A1C4C" w:rsidRPr="00654100" w:rsidRDefault="004271D8" w:rsidP="0081228C">
      <w:pPr>
        <w:rPr>
          <w:rFonts w:ascii="Book Antiqua" w:hAnsi="Book Antiqua"/>
          <w:i/>
        </w:rPr>
      </w:pPr>
      <w:r w:rsidRPr="00654100">
        <w:rPr>
          <w:rFonts w:ascii="Book Antiqua" w:hAnsi="Book Antiqua"/>
          <w:i/>
          <w:szCs w:val="21"/>
        </w:rPr>
        <w:t xml:space="preserve">1 </w:t>
      </w:r>
      <w:r w:rsidR="00654100" w:rsidRPr="00654100">
        <w:rPr>
          <w:rFonts w:ascii="Book Antiqua" w:hAnsi="Book Antiqua"/>
          <w:i/>
        </w:rPr>
        <w:t xml:space="preserve">Was the patient on medication and treated with </w:t>
      </w:r>
      <w:proofErr w:type="spellStart"/>
      <w:r w:rsidR="00654100" w:rsidRPr="00654100">
        <w:rPr>
          <w:rFonts w:ascii="Book Antiqua" w:hAnsi="Book Antiqua"/>
          <w:i/>
        </w:rPr>
        <w:t>immunosuppresives</w:t>
      </w:r>
      <w:proofErr w:type="spellEnd"/>
      <w:r w:rsidR="00654100" w:rsidRPr="00654100">
        <w:rPr>
          <w:rFonts w:ascii="Book Antiqua" w:hAnsi="Book Antiqua"/>
          <w:i/>
        </w:rPr>
        <w:t xml:space="preserve"> / corticosteroids before this hospital transfer and duration (</w:t>
      </w:r>
      <w:proofErr w:type="spellStart"/>
      <w:r w:rsidR="00654100" w:rsidRPr="00654100">
        <w:rPr>
          <w:rFonts w:ascii="Book Antiqua" w:hAnsi="Book Antiqua"/>
          <w:i/>
        </w:rPr>
        <w:t>eg</w:t>
      </w:r>
      <w:proofErr w:type="spellEnd"/>
      <w:r w:rsidR="00654100" w:rsidRPr="00654100">
        <w:rPr>
          <w:rFonts w:ascii="Book Antiqua" w:hAnsi="Book Antiqua"/>
          <w:i/>
        </w:rPr>
        <w:t>. prev. maintenance dose, and duration of treatment in the previous hospital)</w:t>
      </w:r>
    </w:p>
    <w:p w:rsidR="00654100" w:rsidRDefault="00654100" w:rsidP="0081228C">
      <w:pPr>
        <w:rPr>
          <w:rFonts w:ascii="Book Antiqua" w:hAnsi="Book Antiqua"/>
        </w:rPr>
      </w:pPr>
      <w:r>
        <w:rPr>
          <w:rFonts w:ascii="Book Antiqua" w:hAnsi="Book Antiqua" w:cs="Arial"/>
          <w:lang w:val="en-GB"/>
        </w:rPr>
        <w:t xml:space="preserve">Since our patient was transferred to our clinic with a </w:t>
      </w:r>
      <w:r w:rsidRPr="00654100">
        <w:rPr>
          <w:rFonts w:ascii="Book Antiqua" w:hAnsi="Book Antiqua" w:cs="Arial"/>
          <w:i/>
          <w:lang w:val="en-GB"/>
        </w:rPr>
        <w:t>preliminary</w:t>
      </w:r>
      <w:r w:rsidRPr="002B01D8">
        <w:rPr>
          <w:rFonts w:ascii="Book Antiqua" w:hAnsi="Book Antiqua" w:cs="Arial"/>
          <w:lang w:val="en-GB"/>
        </w:rPr>
        <w:t xml:space="preserve"> diagnosis</w:t>
      </w:r>
      <w:r>
        <w:rPr>
          <w:rFonts w:ascii="Book Antiqua" w:hAnsi="Book Antiqua" w:cs="Arial"/>
          <w:lang w:val="en-GB"/>
        </w:rPr>
        <w:t xml:space="preserve">, no neither </w:t>
      </w:r>
      <w:proofErr w:type="spellStart"/>
      <w:r>
        <w:rPr>
          <w:rFonts w:ascii="Book Antiqua" w:hAnsi="Book Antiqua" w:cs="Arial"/>
          <w:lang w:val="en-GB"/>
        </w:rPr>
        <w:t>immusuppressive</w:t>
      </w:r>
      <w:proofErr w:type="spellEnd"/>
      <w:r>
        <w:rPr>
          <w:rFonts w:ascii="Book Antiqua" w:hAnsi="Book Antiqua" w:cs="Arial"/>
          <w:lang w:val="en-GB"/>
        </w:rPr>
        <w:t xml:space="preserve"> treatment nor steroid medication was commenced. This fact has been added to the manuscript (page </w:t>
      </w:r>
      <w:r w:rsidR="00255E27">
        <w:rPr>
          <w:rFonts w:ascii="Book Antiqua" w:hAnsi="Book Antiqua" w:cs="Arial"/>
          <w:lang w:val="en-GB"/>
        </w:rPr>
        <w:t>4</w:t>
      </w:r>
      <w:r>
        <w:rPr>
          <w:rFonts w:ascii="Book Antiqua" w:hAnsi="Book Antiqua" w:cs="Arial"/>
          <w:lang w:val="en-GB"/>
        </w:rPr>
        <w:t xml:space="preserve">).  </w:t>
      </w: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Default="004271D8" w:rsidP="0081228C">
      <w:pPr>
        <w:rPr>
          <w:rFonts w:ascii="Book Antiqua" w:hAnsi="Book Antiqua"/>
          <w:i/>
        </w:rPr>
      </w:pPr>
      <w:r w:rsidRPr="00654100">
        <w:rPr>
          <w:rFonts w:ascii="Book Antiqua" w:hAnsi="Book Antiqua" w:cs="Arial"/>
          <w:i/>
          <w:szCs w:val="21"/>
        </w:rPr>
        <w:t xml:space="preserve">2 </w:t>
      </w:r>
      <w:r w:rsidR="00654100" w:rsidRPr="00654100">
        <w:rPr>
          <w:rFonts w:ascii="Book Antiqua" w:hAnsi="Book Antiqua"/>
          <w:i/>
        </w:rPr>
        <w:t xml:space="preserve">How many biopsies were positive for MRSA, any indication of heavy/ scanty growth, and any other concomitant bacterial organisms (as this was from gut). Was the patient on antibiotics at all when the specimens were taken? </w:t>
      </w:r>
    </w:p>
    <w:p w:rsidR="009A21F4" w:rsidRPr="009A21F4" w:rsidRDefault="00255E27" w:rsidP="008122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Four </w:t>
      </w:r>
      <w:r w:rsidR="009A21F4">
        <w:rPr>
          <w:rFonts w:ascii="Book Antiqua" w:hAnsi="Book Antiqua"/>
        </w:rPr>
        <w:t xml:space="preserve">biopsies were tested for growth of MRSA and </w:t>
      </w:r>
      <w:r>
        <w:rPr>
          <w:rFonts w:ascii="Book Antiqua" w:hAnsi="Book Antiqua"/>
        </w:rPr>
        <w:t>all</w:t>
      </w:r>
      <w:r w:rsidR="009A21F4">
        <w:rPr>
          <w:rFonts w:ascii="Book Antiqua" w:hAnsi="Book Antiqua"/>
        </w:rPr>
        <w:t xml:space="preserve"> were positive</w:t>
      </w:r>
      <w:r w:rsidR="008F678D">
        <w:rPr>
          <w:rFonts w:ascii="Book Antiqua" w:hAnsi="Book Antiqua"/>
        </w:rPr>
        <w:t>, but no heavy growth was detected</w:t>
      </w:r>
      <w:r w:rsidR="008F678D" w:rsidRPr="003F3A47">
        <w:rPr>
          <w:rFonts w:ascii="Book Antiqua" w:hAnsi="Book Antiqua"/>
        </w:rPr>
        <w:t xml:space="preserve">. </w:t>
      </w:r>
      <w:r w:rsidR="007E7EA7" w:rsidRPr="003F3A47">
        <w:rPr>
          <w:rFonts w:ascii="Book Antiqua" w:hAnsi="Book Antiqua"/>
        </w:rPr>
        <w:t xml:space="preserve">At the time the </w:t>
      </w:r>
      <w:r w:rsidR="008F678D" w:rsidRPr="003F3A47">
        <w:rPr>
          <w:rFonts w:ascii="Book Antiqua" w:hAnsi="Book Antiqua"/>
        </w:rPr>
        <w:t>biopsies were taken, the patient did not receive any antimicrobial treatment at all. This information was included into the manuscript (page 5).</w:t>
      </w:r>
      <w:r w:rsidR="008F678D">
        <w:rPr>
          <w:rFonts w:ascii="Book Antiqua" w:hAnsi="Book Antiqua"/>
        </w:rPr>
        <w:t xml:space="preserve"> </w:t>
      </w:r>
    </w:p>
    <w:p w:rsidR="00654100" w:rsidRDefault="00654100" w:rsidP="00654100">
      <w:pPr>
        <w:spacing w:line="280" w:lineRule="exact"/>
      </w:pPr>
    </w:p>
    <w:p w:rsidR="00654100" w:rsidRDefault="00654100" w:rsidP="0081228C">
      <w:pPr>
        <w:rPr>
          <w:rFonts w:ascii="Book Antiqua" w:hAnsi="Book Antiqua"/>
          <w:i/>
        </w:rPr>
      </w:pPr>
      <w:r w:rsidRPr="00654100">
        <w:rPr>
          <w:rFonts w:ascii="Book Antiqua" w:hAnsi="Book Antiqua"/>
          <w:i/>
        </w:rPr>
        <w:t xml:space="preserve">3. Did the patient get decolonization therapy for MRSA? How and when </w:t>
      </w:r>
      <w:proofErr w:type="spellStart"/>
      <w:r w:rsidRPr="00654100">
        <w:rPr>
          <w:rFonts w:ascii="Book Antiqua" w:hAnsi="Book Antiqua"/>
          <w:i/>
        </w:rPr>
        <w:t>were</w:t>
      </w:r>
      <w:proofErr w:type="spellEnd"/>
      <w:r w:rsidRPr="00654100">
        <w:rPr>
          <w:rFonts w:ascii="Book Antiqua" w:hAnsi="Book Antiqua"/>
          <w:i/>
        </w:rPr>
        <w:t xml:space="preserve"> rescreening of MRSA performed and what method was used (</w:t>
      </w:r>
      <w:proofErr w:type="spellStart"/>
      <w:r w:rsidRPr="00654100">
        <w:rPr>
          <w:rFonts w:ascii="Book Antiqua" w:hAnsi="Book Antiqua"/>
          <w:i/>
        </w:rPr>
        <w:t>eg</w:t>
      </w:r>
      <w:proofErr w:type="spellEnd"/>
      <w:r w:rsidRPr="00654100">
        <w:rPr>
          <w:rFonts w:ascii="Book Antiqua" w:hAnsi="Book Antiqua"/>
          <w:i/>
        </w:rPr>
        <w:t xml:space="preserve">. </w:t>
      </w:r>
      <w:proofErr w:type="gramStart"/>
      <w:r w:rsidRPr="00654100">
        <w:rPr>
          <w:rFonts w:ascii="Book Antiqua" w:hAnsi="Book Antiqua"/>
          <w:i/>
        </w:rPr>
        <w:t>PCR / enrichment broth)?</w:t>
      </w:r>
      <w:proofErr w:type="gramEnd"/>
    </w:p>
    <w:p w:rsidR="008F678D" w:rsidRPr="005B32D5" w:rsidRDefault="008F678D" w:rsidP="0081228C">
      <w:pPr>
        <w:rPr>
          <w:rFonts w:ascii="Book Antiqua" w:hAnsi="Book Antiqua" w:cs="Arial"/>
          <w:szCs w:val="21"/>
        </w:rPr>
      </w:pPr>
      <w:r>
        <w:rPr>
          <w:rFonts w:ascii="Book Antiqua" w:hAnsi="Book Antiqua"/>
        </w:rPr>
        <w:t xml:space="preserve">The patient did receive decolonization therapy for MRSA </w:t>
      </w:r>
      <w:proofErr w:type="spellStart"/>
      <w:r>
        <w:rPr>
          <w:rFonts w:ascii="Book Antiqua" w:hAnsi="Book Antiqua"/>
        </w:rPr>
        <w:t>comibined</w:t>
      </w:r>
      <w:proofErr w:type="spellEnd"/>
      <w:r>
        <w:rPr>
          <w:rFonts w:ascii="Book Antiqua" w:hAnsi="Book Antiqua"/>
        </w:rPr>
        <w:t xml:space="preserve"> with antimicrobial treatm</w:t>
      </w:r>
      <w:r w:rsidR="007E7EA7">
        <w:rPr>
          <w:rFonts w:ascii="Book Antiqua" w:hAnsi="Book Antiqua"/>
        </w:rPr>
        <w:t>ent and steroid medication</w:t>
      </w:r>
      <w:r w:rsidR="007E7EA7" w:rsidRPr="003F3A47">
        <w:rPr>
          <w:rFonts w:ascii="Book Antiqua" w:hAnsi="Book Antiqua"/>
        </w:rPr>
        <w:t xml:space="preserve">. </w:t>
      </w:r>
      <w:r w:rsidRPr="003F3A47">
        <w:rPr>
          <w:rFonts w:ascii="Book Antiqua" w:hAnsi="Book Antiqua"/>
        </w:rPr>
        <w:t>MRSA rescreening by nasa</w:t>
      </w:r>
      <w:r w:rsidR="007E7EA7" w:rsidRPr="003F3A47">
        <w:rPr>
          <w:rFonts w:ascii="Book Antiqua" w:hAnsi="Book Antiqua"/>
        </w:rPr>
        <w:t>l swabs was performed and analyz</w:t>
      </w:r>
      <w:r w:rsidRPr="003F3A47">
        <w:rPr>
          <w:rFonts w:ascii="Book Antiqua" w:hAnsi="Book Antiqua"/>
        </w:rPr>
        <w:t>ed by polymerase chain reaction</w:t>
      </w:r>
      <w:r w:rsidR="007E7EA7" w:rsidRPr="003F3A47">
        <w:rPr>
          <w:rFonts w:ascii="Book Antiqua" w:hAnsi="Book Antiqua"/>
        </w:rPr>
        <w:t xml:space="preserve"> just before follow-up colonoscopy was performed, showing negative results.</w:t>
      </w:r>
      <w:r w:rsidRPr="003F3A47">
        <w:rPr>
          <w:rFonts w:ascii="Book Antiqua" w:hAnsi="Book Antiqua"/>
        </w:rPr>
        <w:t xml:space="preserve"> This information is now </w:t>
      </w:r>
      <w:r w:rsidRPr="005B32D5">
        <w:rPr>
          <w:rFonts w:ascii="Book Antiqua" w:hAnsi="Book Antiqua"/>
        </w:rPr>
        <w:t xml:space="preserve">included in the manuscript (page </w:t>
      </w:r>
      <w:r w:rsidR="000B409F" w:rsidRPr="005B32D5">
        <w:rPr>
          <w:rFonts w:ascii="Book Antiqua" w:hAnsi="Book Antiqua"/>
        </w:rPr>
        <w:t>5f.</w:t>
      </w:r>
      <w:r w:rsidRPr="005B32D5">
        <w:rPr>
          <w:rFonts w:ascii="Book Antiqua" w:hAnsi="Book Antiqua"/>
        </w:rPr>
        <w:t xml:space="preserve">). </w:t>
      </w:r>
    </w:p>
    <w:p w:rsidR="00654100" w:rsidRPr="005B32D5" w:rsidRDefault="00654100" w:rsidP="005B32D5">
      <w:pPr>
        <w:spacing w:line="360" w:lineRule="auto"/>
        <w:rPr>
          <w:rFonts w:ascii="Book Antiqua" w:hAnsi="Book Antiqua" w:cs="Arial"/>
          <w:szCs w:val="21"/>
        </w:rPr>
      </w:pPr>
    </w:p>
    <w:p w:rsidR="003A1C4C" w:rsidRPr="005B32D5" w:rsidRDefault="00654100" w:rsidP="0081228C">
      <w:pPr>
        <w:rPr>
          <w:rFonts w:ascii="Book Antiqua" w:hAnsi="Book Antiqua" w:cs="Arial"/>
          <w:szCs w:val="21"/>
        </w:rPr>
      </w:pPr>
      <w:r w:rsidRPr="005B32D5">
        <w:rPr>
          <w:rFonts w:ascii="Book Antiqua" w:hAnsi="Book Antiqua" w:cs="Arial"/>
          <w:szCs w:val="21"/>
        </w:rPr>
        <w:t>In addition, t</w:t>
      </w:r>
      <w:r w:rsidRPr="005B32D5">
        <w:rPr>
          <w:rFonts w:ascii="Book Antiqua" w:hAnsi="Book Antiqua" w:cs="Helvetica"/>
          <w:szCs w:val="23"/>
          <w:lang w:val="en-GB"/>
        </w:rPr>
        <w:t xml:space="preserve">he format of authorships was changed appropriately and the title was shortened according to the </w:t>
      </w:r>
      <w:r w:rsidR="003D0BEB" w:rsidRPr="005B32D5">
        <w:rPr>
          <w:rFonts w:ascii="Book Antiqua" w:hAnsi="Book Antiqua" w:cs="Helvetica"/>
          <w:szCs w:val="23"/>
          <w:lang w:val="en-GB"/>
        </w:rPr>
        <w:t>format guidelines</w:t>
      </w:r>
      <w:r w:rsidR="005B32D5" w:rsidRPr="005B32D5">
        <w:rPr>
          <w:rFonts w:ascii="Book Antiqua" w:hAnsi="Book Antiqua" w:cs="Helvetica"/>
          <w:szCs w:val="23"/>
          <w:lang w:val="en-GB"/>
        </w:rPr>
        <w:t xml:space="preserve"> and editor’s suggestions</w:t>
      </w:r>
      <w:r w:rsidR="003D0BEB" w:rsidRPr="005B32D5">
        <w:rPr>
          <w:rFonts w:ascii="Book Antiqua" w:hAnsi="Book Antiqua" w:cs="Helvetica"/>
          <w:szCs w:val="23"/>
          <w:lang w:val="en-GB"/>
        </w:rPr>
        <w:t xml:space="preserve">. </w:t>
      </w:r>
      <w:proofErr w:type="spellStart"/>
      <w:r w:rsidR="009A21F4" w:rsidRPr="005B32D5">
        <w:rPr>
          <w:rFonts w:ascii="Book Antiqua" w:hAnsi="Book Antiqua" w:cs="Helvetica"/>
          <w:szCs w:val="23"/>
          <w:lang w:val="en-GB"/>
        </w:rPr>
        <w:t>Futhermore</w:t>
      </w:r>
      <w:proofErr w:type="spellEnd"/>
      <w:r w:rsidR="003D0BEB" w:rsidRPr="005B32D5">
        <w:rPr>
          <w:rFonts w:ascii="Book Antiqua" w:hAnsi="Book Antiqua" w:cs="Helvetica"/>
          <w:szCs w:val="23"/>
          <w:lang w:val="en-GB"/>
        </w:rPr>
        <w:t xml:space="preserve">, </w:t>
      </w:r>
      <w:r w:rsidR="009A21F4" w:rsidRPr="005B32D5">
        <w:rPr>
          <w:rFonts w:ascii="Book Antiqua" w:hAnsi="Book Antiqua" w:cs="Helvetica"/>
          <w:szCs w:val="23"/>
          <w:lang w:val="en-GB"/>
        </w:rPr>
        <w:t xml:space="preserve">a short passage for the Core tip was incorporated and </w:t>
      </w:r>
      <w:r w:rsidR="003D0BEB" w:rsidRPr="005B32D5">
        <w:rPr>
          <w:rFonts w:ascii="Book Antiqua" w:hAnsi="Book Antiqua" w:cs="Helvetica"/>
          <w:szCs w:val="23"/>
          <w:lang w:val="en-GB"/>
        </w:rPr>
        <w:t xml:space="preserve">the format </w:t>
      </w:r>
      <w:r w:rsidR="000B409F" w:rsidRPr="005B32D5">
        <w:rPr>
          <w:rFonts w:ascii="Book Antiqua" w:hAnsi="Book Antiqua" w:cs="Helvetica"/>
          <w:szCs w:val="23"/>
          <w:lang w:val="en-GB"/>
        </w:rPr>
        <w:t xml:space="preserve">of the </w:t>
      </w:r>
      <w:r w:rsidR="003D0BEB" w:rsidRPr="005B32D5">
        <w:rPr>
          <w:rFonts w:ascii="Book Antiqua" w:hAnsi="Book Antiqua" w:cs="Helvetica"/>
          <w:szCs w:val="23"/>
          <w:lang w:val="en-GB"/>
        </w:rPr>
        <w:t>citations w</w:t>
      </w:r>
      <w:r w:rsidR="009A21F4" w:rsidRPr="005B32D5">
        <w:rPr>
          <w:rFonts w:ascii="Book Antiqua" w:hAnsi="Book Antiqua" w:cs="Helvetica"/>
          <w:szCs w:val="23"/>
          <w:lang w:val="en-GB"/>
        </w:rPr>
        <w:t xml:space="preserve">ithin the text was adjusted. Finally, </w:t>
      </w:r>
      <w:r w:rsidR="003D0BEB" w:rsidRPr="005B32D5">
        <w:rPr>
          <w:rFonts w:ascii="Book Antiqua" w:hAnsi="Book Antiqua" w:cs="Helvetica"/>
          <w:szCs w:val="23"/>
          <w:lang w:val="en-GB"/>
        </w:rPr>
        <w:t>the figures were added separately into the word document</w:t>
      </w:r>
      <w:r w:rsidR="000B409F" w:rsidRPr="005B32D5">
        <w:rPr>
          <w:rFonts w:ascii="Book Antiqua" w:hAnsi="Book Antiqua" w:cs="Helvetica"/>
          <w:szCs w:val="23"/>
          <w:lang w:val="en-GB"/>
        </w:rPr>
        <w:t xml:space="preserve"> and a main title for figure 1 was added (page 11). </w:t>
      </w:r>
      <w:r w:rsidR="003D0BEB" w:rsidRPr="005B32D5">
        <w:rPr>
          <w:rFonts w:ascii="Book Antiqua" w:hAnsi="Book Antiqua" w:cs="Helvetica"/>
          <w:szCs w:val="23"/>
          <w:lang w:val="en-GB"/>
        </w:rPr>
        <w:t xml:space="preserve">  </w:t>
      </w:r>
    </w:p>
    <w:p w:rsidR="003A1C4C" w:rsidRPr="002163F4" w:rsidRDefault="003A1C4C" w:rsidP="005B32D5">
      <w:pPr>
        <w:spacing w:line="360" w:lineRule="auto"/>
        <w:rPr>
          <w:rFonts w:ascii="Book Antiqua" w:hAnsi="Book Antiqua" w:cs="Arial"/>
          <w:i/>
          <w:iCs/>
          <w:spacing w:val="-10"/>
          <w:szCs w:val="21"/>
        </w:rPr>
      </w:pPr>
      <w:r w:rsidRPr="005B32D5">
        <w:rPr>
          <w:rFonts w:ascii="Book Antiqua" w:hAnsi="Book Antiqua" w:cs="Arial"/>
          <w:spacing w:val="-10"/>
          <w:szCs w:val="21"/>
        </w:rPr>
        <w:lastRenderedPageBreak/>
        <w:t xml:space="preserve">Thank you </w:t>
      </w:r>
      <w:r w:rsidR="00F97FC9" w:rsidRPr="005B32D5">
        <w:rPr>
          <w:rFonts w:ascii="Book Antiqua" w:hAnsi="Book Antiqua" w:cs="Arial"/>
          <w:spacing w:val="-10"/>
          <w:szCs w:val="21"/>
        </w:rPr>
        <w:t>very much f</w:t>
      </w:r>
      <w:r w:rsidRPr="005B32D5">
        <w:rPr>
          <w:rFonts w:ascii="Book Antiqua" w:hAnsi="Book Antiqua" w:cs="Arial"/>
          <w:spacing w:val="-10"/>
          <w:szCs w:val="21"/>
        </w:rPr>
        <w:t xml:space="preserve">or </w:t>
      </w:r>
      <w:r w:rsidR="007E7EA7" w:rsidRPr="005B32D5">
        <w:rPr>
          <w:rFonts w:ascii="Book Antiqua" w:hAnsi="Book Antiqua" w:cs="Arial"/>
          <w:spacing w:val="-10"/>
          <w:szCs w:val="21"/>
        </w:rPr>
        <w:t xml:space="preserve">considering </w:t>
      </w:r>
      <w:r w:rsidRPr="005B32D5">
        <w:rPr>
          <w:rFonts w:ascii="Book Antiqua" w:hAnsi="Book Antiqua" w:cs="Arial"/>
          <w:spacing w:val="-10"/>
          <w:szCs w:val="21"/>
        </w:rPr>
        <w:t>our manuscript</w:t>
      </w:r>
      <w:r w:rsidRPr="003F3A47">
        <w:rPr>
          <w:rFonts w:ascii="Book Antiqua" w:hAnsi="Book Antiqua" w:cs="Arial"/>
          <w:spacing w:val="-10"/>
          <w:szCs w:val="21"/>
        </w:rPr>
        <w:t xml:space="preserve"> </w:t>
      </w:r>
      <w:r w:rsidR="007E7EA7" w:rsidRPr="003F3A47">
        <w:rPr>
          <w:rFonts w:ascii="Book Antiqua" w:hAnsi="Book Antiqua" w:cs="Arial"/>
          <w:spacing w:val="-10"/>
          <w:szCs w:val="21"/>
        </w:rPr>
        <w:t xml:space="preserve">for publication </w:t>
      </w:r>
      <w:r w:rsidRPr="003F3A47">
        <w:rPr>
          <w:rFonts w:ascii="Book Antiqua" w:hAnsi="Book Antiqua" w:cs="Arial"/>
          <w:spacing w:val="-10"/>
          <w:szCs w:val="21"/>
        </w:rPr>
        <w:t xml:space="preserve">in the </w:t>
      </w:r>
      <w:r w:rsidRPr="003F3A47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:rsidR="004271D8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8F678D" w:rsidRPr="002163F4" w:rsidRDefault="008F678D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:rsidR="003F3A47" w:rsidRDefault="003F3A47" w:rsidP="004271D8">
      <w:pPr>
        <w:rPr>
          <w:rFonts w:ascii="Book Antiqua" w:hAnsi="Book Antiqua"/>
          <w:szCs w:val="21"/>
          <w:lang w:val="de-DE"/>
        </w:rPr>
      </w:pPr>
    </w:p>
    <w:p w:rsidR="003F3A47" w:rsidRPr="008F678D" w:rsidRDefault="0090062A" w:rsidP="004271D8">
      <w:pPr>
        <w:rPr>
          <w:rFonts w:ascii="Book Antiqua" w:hAnsi="Book Antiqua"/>
          <w:szCs w:val="21"/>
          <w:lang w:val="de-DE"/>
        </w:rPr>
      </w:pPr>
      <w:r>
        <w:rPr>
          <w:rFonts w:ascii="Book Antiqua" w:hAnsi="Book Antiqua"/>
          <w:noProof/>
          <w:szCs w:val="21"/>
          <w:lang w:val="de-DE" w:eastAsia="de-DE"/>
        </w:rPr>
        <w:drawing>
          <wp:inline distT="0" distB="0" distL="0" distR="0">
            <wp:extent cx="1695450" cy="5635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6" t="23029" r="29819" b="52697"/>
                    <a:stretch/>
                  </pic:blipFill>
                  <pic:spPr bwMode="auto">
                    <a:xfrm>
                      <a:off x="0" y="0"/>
                      <a:ext cx="1697625" cy="564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62A" w:rsidRDefault="0090062A" w:rsidP="0090062A">
      <w:pPr>
        <w:rPr>
          <w:rFonts w:ascii="Book Antiqua" w:hAnsi="Book Antiqua"/>
          <w:szCs w:val="21"/>
        </w:rPr>
      </w:pPr>
    </w:p>
    <w:p w:rsidR="0090062A" w:rsidRPr="002163F4" w:rsidRDefault="0090062A" w:rsidP="0090062A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Dominik Bettenworth, MD </w:t>
      </w:r>
      <w:r w:rsidRPr="002163F4">
        <w:rPr>
          <w:rFonts w:ascii="Book Antiqua" w:hAnsi="Book Antiqua"/>
          <w:szCs w:val="21"/>
        </w:rPr>
        <w:t xml:space="preserve">            </w:t>
      </w:r>
      <w:r w:rsidRPr="002163F4">
        <w:rPr>
          <w:rFonts w:ascii="Book Antiqua" w:hAnsi="Book Antiqua"/>
          <w:szCs w:val="21"/>
        </w:rPr>
        <w:tab/>
      </w:r>
    </w:p>
    <w:p w:rsidR="0090062A" w:rsidRPr="002163F4" w:rsidRDefault="0090062A" w:rsidP="0090062A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Department of Medicine B </w:t>
      </w:r>
      <w:r w:rsidRPr="002163F4">
        <w:rPr>
          <w:rFonts w:ascii="Book Antiqua" w:hAnsi="Book Antiqua"/>
          <w:szCs w:val="21"/>
        </w:rPr>
        <w:t xml:space="preserve">                         </w:t>
      </w:r>
      <w:r w:rsidRPr="002163F4">
        <w:rPr>
          <w:rFonts w:ascii="Book Antiqua" w:hAnsi="Book Antiqua"/>
          <w:szCs w:val="21"/>
        </w:rPr>
        <w:tab/>
      </w:r>
    </w:p>
    <w:p w:rsidR="0090062A" w:rsidRPr="002163F4" w:rsidRDefault="0090062A" w:rsidP="0090062A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University of Münster </w:t>
      </w:r>
      <w:r w:rsidRPr="002163F4">
        <w:rPr>
          <w:rFonts w:ascii="Book Antiqua" w:hAnsi="Book Antiqua"/>
          <w:szCs w:val="21"/>
        </w:rPr>
        <w:t xml:space="preserve">                       </w:t>
      </w:r>
      <w:r w:rsidRPr="002163F4">
        <w:rPr>
          <w:rFonts w:ascii="Book Antiqua" w:hAnsi="Book Antiqua"/>
          <w:szCs w:val="21"/>
        </w:rPr>
        <w:tab/>
      </w:r>
    </w:p>
    <w:p w:rsidR="0090062A" w:rsidRPr="002163F4" w:rsidRDefault="0090062A" w:rsidP="0090062A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D-48149 Münster </w:t>
      </w:r>
      <w:r w:rsidRPr="002163F4">
        <w:rPr>
          <w:rFonts w:ascii="Book Antiqua" w:hAnsi="Book Antiqua"/>
          <w:szCs w:val="21"/>
        </w:rPr>
        <w:t xml:space="preserve">                        </w:t>
      </w:r>
      <w:r w:rsidRPr="002163F4">
        <w:rPr>
          <w:rFonts w:ascii="Book Antiqua" w:hAnsi="Book Antiqua"/>
          <w:szCs w:val="21"/>
        </w:rPr>
        <w:tab/>
      </w:r>
    </w:p>
    <w:p w:rsidR="0090062A" w:rsidRPr="002163F4" w:rsidRDefault="0090062A" w:rsidP="0090062A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 xml:space="preserve">Germany </w:t>
      </w:r>
      <w:r w:rsidRPr="002163F4">
        <w:rPr>
          <w:rFonts w:ascii="Book Antiqua" w:hAnsi="Book Antiqua"/>
          <w:szCs w:val="21"/>
        </w:rPr>
        <w:t xml:space="preserve">                             </w:t>
      </w:r>
      <w:r w:rsidRPr="002163F4">
        <w:rPr>
          <w:rFonts w:ascii="Book Antiqua" w:hAnsi="Book Antiqua"/>
          <w:szCs w:val="21"/>
        </w:rPr>
        <w:tab/>
      </w:r>
    </w:p>
    <w:p w:rsidR="0090062A" w:rsidRDefault="0090062A" w:rsidP="0090062A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Phone</w:t>
      </w:r>
      <w:r w:rsidRPr="002163F4">
        <w:rPr>
          <w:rFonts w:ascii="Book Antiqua" w:hAnsi="Book Antiqua"/>
          <w:szCs w:val="21"/>
        </w:rPr>
        <w:t xml:space="preserve">: </w:t>
      </w:r>
      <w:r>
        <w:rPr>
          <w:rFonts w:ascii="Book Antiqua" w:hAnsi="Book Antiqua"/>
          <w:szCs w:val="21"/>
        </w:rPr>
        <w:tab/>
      </w:r>
      <w:r w:rsidRPr="002163F4">
        <w:rPr>
          <w:rFonts w:ascii="Book Antiqua" w:hAnsi="Book Antiqua"/>
          <w:szCs w:val="21"/>
        </w:rPr>
        <w:t>+</w:t>
      </w:r>
      <w:r>
        <w:rPr>
          <w:rFonts w:ascii="Book Antiqua" w:hAnsi="Book Antiqua"/>
          <w:szCs w:val="21"/>
        </w:rPr>
        <w:t>49</w:t>
      </w:r>
      <w:r w:rsidRPr="002163F4">
        <w:rPr>
          <w:rFonts w:ascii="Book Antiqua" w:hAnsi="Book Antiqua"/>
          <w:szCs w:val="21"/>
        </w:rPr>
        <w:t>-</w:t>
      </w:r>
      <w:r>
        <w:rPr>
          <w:rFonts w:ascii="Book Antiqua" w:hAnsi="Book Antiqua"/>
          <w:szCs w:val="21"/>
        </w:rPr>
        <w:t xml:space="preserve">251-83-47661 </w:t>
      </w:r>
    </w:p>
    <w:p w:rsidR="0090062A" w:rsidRPr="0090062A" w:rsidRDefault="0090062A" w:rsidP="0090062A">
      <w:pPr>
        <w:rPr>
          <w:rFonts w:ascii="Book Antiqua" w:hAnsi="Book Antiqua"/>
          <w:szCs w:val="21"/>
          <w:lang w:val="de-DE"/>
        </w:rPr>
      </w:pPr>
      <w:r w:rsidRPr="0090062A">
        <w:rPr>
          <w:rFonts w:ascii="Book Antiqua" w:hAnsi="Book Antiqua"/>
          <w:szCs w:val="21"/>
          <w:lang w:val="de-DE"/>
        </w:rPr>
        <w:t xml:space="preserve">Fax: </w:t>
      </w:r>
      <w:r w:rsidRPr="0090062A">
        <w:rPr>
          <w:rFonts w:ascii="Book Antiqua" w:hAnsi="Book Antiqua"/>
          <w:szCs w:val="21"/>
          <w:lang w:val="de-DE"/>
        </w:rPr>
        <w:tab/>
        <w:t xml:space="preserve">+49-251-83-47570                           </w:t>
      </w:r>
      <w:r w:rsidRPr="0090062A">
        <w:rPr>
          <w:rFonts w:ascii="Book Antiqua" w:hAnsi="Book Antiqua"/>
          <w:szCs w:val="21"/>
          <w:lang w:val="de-DE"/>
        </w:rPr>
        <w:tab/>
      </w:r>
    </w:p>
    <w:p w:rsidR="0090062A" w:rsidRDefault="0090062A" w:rsidP="0090062A">
      <w:pPr>
        <w:rPr>
          <w:rFonts w:ascii="Book Antiqua" w:hAnsi="Book Antiqua"/>
          <w:szCs w:val="21"/>
          <w:lang w:val="de-DE"/>
        </w:rPr>
      </w:pPr>
      <w:proofErr w:type="spellStart"/>
      <w:r w:rsidRPr="008F678D">
        <w:rPr>
          <w:rFonts w:ascii="Book Antiqua" w:hAnsi="Book Antiqua"/>
          <w:szCs w:val="21"/>
          <w:lang w:val="de-DE"/>
        </w:rPr>
        <w:t>E-mail</w:t>
      </w:r>
      <w:proofErr w:type="spellEnd"/>
      <w:r w:rsidRPr="008F678D">
        <w:rPr>
          <w:rFonts w:ascii="Book Antiqua" w:hAnsi="Book Antiqua"/>
          <w:szCs w:val="21"/>
          <w:lang w:val="de-DE"/>
        </w:rPr>
        <w:t xml:space="preserve">: </w:t>
      </w:r>
      <w:r w:rsidRPr="008F678D">
        <w:rPr>
          <w:rFonts w:ascii="Book Antiqua" w:hAnsi="Book Antiqua"/>
          <w:szCs w:val="21"/>
          <w:lang w:val="de-DE"/>
        </w:rPr>
        <w:tab/>
        <w:t xml:space="preserve">dominik.bettenworth@ukmuenster.de </w:t>
      </w:r>
    </w:p>
    <w:p w:rsidR="0090062A" w:rsidRPr="008F678D" w:rsidRDefault="0090062A">
      <w:pPr>
        <w:rPr>
          <w:szCs w:val="21"/>
          <w:lang w:val="de-DE"/>
        </w:rPr>
      </w:pPr>
    </w:p>
    <w:sectPr w:rsidR="0090062A" w:rsidRPr="008F678D" w:rsidSect="00D1226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92" w:rsidRDefault="003A6392" w:rsidP="004271D8">
      <w:r>
        <w:separator/>
      </w:r>
    </w:p>
  </w:endnote>
  <w:endnote w:type="continuationSeparator" w:id="0">
    <w:p w:rsidR="003A6392" w:rsidRDefault="003A6392" w:rsidP="004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92" w:rsidRDefault="003A6392" w:rsidP="004271D8">
      <w:r>
        <w:separator/>
      </w:r>
    </w:p>
  </w:footnote>
  <w:footnote w:type="continuationSeparator" w:id="0">
    <w:p w:rsidR="003A6392" w:rsidRDefault="003A6392" w:rsidP="0042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C4C"/>
    <w:rsid w:val="000779EE"/>
    <w:rsid w:val="000B040C"/>
    <w:rsid w:val="000B409F"/>
    <w:rsid w:val="000D05F9"/>
    <w:rsid w:val="00104E7C"/>
    <w:rsid w:val="001B12F8"/>
    <w:rsid w:val="001C1E38"/>
    <w:rsid w:val="001E158F"/>
    <w:rsid w:val="001F404B"/>
    <w:rsid w:val="002111D1"/>
    <w:rsid w:val="002149D0"/>
    <w:rsid w:val="002163F4"/>
    <w:rsid w:val="00255E27"/>
    <w:rsid w:val="00267522"/>
    <w:rsid w:val="002A018D"/>
    <w:rsid w:val="002A61DA"/>
    <w:rsid w:val="00311910"/>
    <w:rsid w:val="003311A8"/>
    <w:rsid w:val="003A1C4C"/>
    <w:rsid w:val="003A6392"/>
    <w:rsid w:val="003D0BEB"/>
    <w:rsid w:val="003F3A47"/>
    <w:rsid w:val="004271D8"/>
    <w:rsid w:val="00432A55"/>
    <w:rsid w:val="00483BC3"/>
    <w:rsid w:val="004E30E5"/>
    <w:rsid w:val="004F22E6"/>
    <w:rsid w:val="00516DEF"/>
    <w:rsid w:val="00553521"/>
    <w:rsid w:val="00557A29"/>
    <w:rsid w:val="00564791"/>
    <w:rsid w:val="00586DF4"/>
    <w:rsid w:val="00587D5A"/>
    <w:rsid w:val="005B04A6"/>
    <w:rsid w:val="005B32D5"/>
    <w:rsid w:val="005D6B6B"/>
    <w:rsid w:val="00621D10"/>
    <w:rsid w:val="00654100"/>
    <w:rsid w:val="007B7257"/>
    <w:rsid w:val="007E7EA7"/>
    <w:rsid w:val="00810F37"/>
    <w:rsid w:val="0081228C"/>
    <w:rsid w:val="008249DB"/>
    <w:rsid w:val="008F678D"/>
    <w:rsid w:val="0090062A"/>
    <w:rsid w:val="0092284C"/>
    <w:rsid w:val="00930447"/>
    <w:rsid w:val="009A21F4"/>
    <w:rsid w:val="009B770D"/>
    <w:rsid w:val="009C714C"/>
    <w:rsid w:val="00A17EB2"/>
    <w:rsid w:val="00A619B7"/>
    <w:rsid w:val="00AD7E78"/>
    <w:rsid w:val="00B6642E"/>
    <w:rsid w:val="00B969DC"/>
    <w:rsid w:val="00BD6F98"/>
    <w:rsid w:val="00BE3B57"/>
    <w:rsid w:val="00C42D01"/>
    <w:rsid w:val="00C572AF"/>
    <w:rsid w:val="00C60872"/>
    <w:rsid w:val="00CE210F"/>
    <w:rsid w:val="00D1226F"/>
    <w:rsid w:val="00D16775"/>
    <w:rsid w:val="00D27CD2"/>
    <w:rsid w:val="00D47DBF"/>
    <w:rsid w:val="00D97D3F"/>
    <w:rsid w:val="00DA76A4"/>
    <w:rsid w:val="00E25F36"/>
    <w:rsid w:val="00EE7061"/>
    <w:rsid w:val="00F351AA"/>
    <w:rsid w:val="00F97FC9"/>
    <w:rsid w:val="00FC3FFD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rsid w:val="003A1C4C"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A1C4C"/>
    <w:rPr>
      <w:color w:val="0000FF"/>
      <w:u w:val="single"/>
    </w:rPr>
  </w:style>
  <w:style w:type="paragraph" w:styleId="Textkrper">
    <w:name w:val="Body Text"/>
    <w:basedOn w:val="Standard"/>
    <w:rsid w:val="003A1C4C"/>
    <w:rPr>
      <w:spacing w:val="-10"/>
      <w:sz w:val="24"/>
    </w:rPr>
  </w:style>
  <w:style w:type="paragraph" w:styleId="Kopfzeile">
    <w:name w:val="header"/>
    <w:basedOn w:val="Standard"/>
    <w:link w:val="KopfzeileZchn"/>
    <w:rsid w:val="004271D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rsid w:val="004271D8"/>
    <w:rPr>
      <w:kern w:val="2"/>
      <w:sz w:val="21"/>
      <w:szCs w:val="24"/>
    </w:rPr>
  </w:style>
  <w:style w:type="paragraph" w:styleId="Fuzeile">
    <w:name w:val="footer"/>
    <w:basedOn w:val="Standard"/>
    <w:link w:val="FuzeileZchn"/>
    <w:rsid w:val="004271D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rsid w:val="004271D8"/>
    <w:rPr>
      <w:kern w:val="2"/>
      <w:sz w:val="21"/>
      <w:szCs w:val="24"/>
    </w:rPr>
  </w:style>
  <w:style w:type="paragraph" w:styleId="Sprechblasentext">
    <w:name w:val="Balloon Text"/>
    <w:basedOn w:val="Standard"/>
    <w:link w:val="SprechblasentextZchn"/>
    <w:rsid w:val="009006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62A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creator>dominik</dc:creator>
  <cp:lastModifiedBy>dominik</cp:lastModifiedBy>
  <cp:revision>11</cp:revision>
  <dcterms:created xsi:type="dcterms:W3CDTF">2013-03-23T14:47:00Z</dcterms:created>
  <dcterms:modified xsi:type="dcterms:W3CDTF">2013-03-23T23:51:00Z</dcterms:modified>
</cp:coreProperties>
</file>