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7EADF" w14:textId="77777777" w:rsidR="00AF71ED" w:rsidRPr="00095D39" w:rsidRDefault="00AF71ED" w:rsidP="00FA2545">
      <w:pPr>
        <w:pStyle w:val="1"/>
        <w:spacing w:line="360" w:lineRule="auto"/>
        <w:jc w:val="both"/>
        <w:rPr>
          <w:rFonts w:ascii="Book Antiqua" w:hAnsi="Book Antiqua" w:cs="Times New Roman"/>
          <w:b/>
          <w:color w:val="auto"/>
          <w:sz w:val="24"/>
          <w:szCs w:val="24"/>
          <w:lang w:val="en-US" w:eastAsia="zh-CN"/>
        </w:rPr>
      </w:pPr>
      <w:r w:rsidRPr="00095D39">
        <w:rPr>
          <w:rFonts w:ascii="Book Antiqua" w:hAnsi="Book Antiqua" w:cs="Times New Roman"/>
          <w:b/>
          <w:color w:val="auto"/>
          <w:sz w:val="24"/>
          <w:szCs w:val="24"/>
          <w:lang w:val="en-US" w:eastAsia="zh-CN"/>
        </w:rPr>
        <w:t xml:space="preserve">Name of </w:t>
      </w:r>
      <w:r w:rsidRPr="00095D39">
        <w:rPr>
          <w:rFonts w:ascii="Book Antiqua" w:hAnsi="Book Antiqua" w:cs="Times New Roman"/>
          <w:b/>
          <w:caps/>
          <w:color w:val="auto"/>
          <w:sz w:val="24"/>
          <w:szCs w:val="24"/>
          <w:lang w:val="en-US" w:eastAsia="zh-CN"/>
        </w:rPr>
        <w:t>j</w:t>
      </w:r>
      <w:r w:rsidRPr="00095D39">
        <w:rPr>
          <w:rFonts w:ascii="Book Antiqua" w:hAnsi="Book Antiqua" w:cs="Times New Roman"/>
          <w:b/>
          <w:color w:val="auto"/>
          <w:sz w:val="24"/>
          <w:szCs w:val="24"/>
          <w:lang w:val="en-US" w:eastAsia="zh-CN"/>
        </w:rPr>
        <w:t xml:space="preserve">ournal: </w:t>
      </w:r>
      <w:bookmarkStart w:id="0" w:name="OLE_LINK718"/>
      <w:bookmarkStart w:id="1" w:name="OLE_LINK719"/>
      <w:r w:rsidRPr="00095D39">
        <w:rPr>
          <w:rFonts w:ascii="Book Antiqua" w:hAnsi="Book Antiqua" w:cs="Times New Roman"/>
          <w:b/>
          <w:i/>
          <w:color w:val="auto"/>
          <w:sz w:val="24"/>
          <w:szCs w:val="24"/>
          <w:lang w:val="en-US" w:eastAsia="zh-CN"/>
        </w:rPr>
        <w:t>World Journal of Gastroenterology</w:t>
      </w:r>
      <w:bookmarkEnd w:id="0"/>
      <w:bookmarkEnd w:id="1"/>
    </w:p>
    <w:p w14:paraId="1ADA626D" w14:textId="0575E6CF" w:rsidR="00AF71ED" w:rsidRPr="00095D39" w:rsidRDefault="00AF71ED" w:rsidP="00FA2545">
      <w:pPr>
        <w:pStyle w:val="1"/>
        <w:spacing w:line="360" w:lineRule="auto"/>
        <w:jc w:val="both"/>
        <w:rPr>
          <w:rFonts w:ascii="Book Antiqua" w:hAnsi="Book Antiqua" w:cs="Times New Roman"/>
          <w:b/>
          <w:i/>
          <w:color w:val="auto"/>
          <w:sz w:val="24"/>
          <w:szCs w:val="24"/>
          <w:lang w:val="en-US" w:eastAsia="zh-CN"/>
        </w:rPr>
      </w:pPr>
      <w:r w:rsidRPr="00095D39">
        <w:rPr>
          <w:rFonts w:ascii="Book Antiqua" w:hAnsi="Book Antiqua" w:cs="Times New Roman"/>
          <w:b/>
          <w:color w:val="auto"/>
          <w:sz w:val="24"/>
          <w:szCs w:val="24"/>
          <w:lang w:eastAsia="zh-CN"/>
        </w:rPr>
        <w:t xml:space="preserve">ESPS Manuscript NO: </w:t>
      </w:r>
      <w:r w:rsidR="00DE0218" w:rsidRPr="00095D39">
        <w:rPr>
          <w:rFonts w:ascii="Book Antiqua" w:hAnsi="Book Antiqua" w:cs="Times New Roman"/>
          <w:b/>
          <w:color w:val="auto"/>
          <w:sz w:val="24"/>
          <w:szCs w:val="24"/>
          <w:lang w:eastAsia="zh-CN"/>
        </w:rPr>
        <w:t>21905</w:t>
      </w:r>
    </w:p>
    <w:p w14:paraId="525590E0" w14:textId="3DA3C0E1" w:rsidR="00137E0A" w:rsidRPr="00095D39" w:rsidRDefault="00DE0218" w:rsidP="00FA2545">
      <w:pPr>
        <w:spacing w:after="0" w:line="360" w:lineRule="auto"/>
        <w:jc w:val="both"/>
        <w:rPr>
          <w:rFonts w:ascii="Book Antiqua" w:hAnsi="Book Antiqua"/>
          <w:b/>
          <w:sz w:val="24"/>
          <w:szCs w:val="24"/>
          <w:lang w:eastAsia="zh-CN"/>
        </w:rPr>
      </w:pPr>
      <w:r w:rsidRPr="00095D39">
        <w:rPr>
          <w:rFonts w:ascii="Book Antiqua" w:hAnsi="Book Antiqua"/>
          <w:b/>
          <w:sz w:val="24"/>
          <w:szCs w:val="24"/>
          <w:lang w:val="it-IT"/>
        </w:rPr>
        <w:t xml:space="preserve">Manuscript </w:t>
      </w:r>
      <w:r w:rsidRPr="00095D39">
        <w:rPr>
          <w:rFonts w:ascii="Book Antiqua" w:hAnsi="Book Antiqua"/>
          <w:b/>
          <w:caps/>
          <w:sz w:val="24"/>
          <w:szCs w:val="24"/>
        </w:rPr>
        <w:t>t</w:t>
      </w:r>
      <w:r w:rsidRPr="00095D39">
        <w:rPr>
          <w:rFonts w:ascii="Book Antiqua" w:hAnsi="Book Antiqua"/>
          <w:b/>
          <w:sz w:val="24"/>
          <w:szCs w:val="24"/>
          <w:lang w:val="it-IT"/>
        </w:rPr>
        <w:t>ype:</w:t>
      </w:r>
      <w:r w:rsidRPr="00095D39">
        <w:rPr>
          <w:rFonts w:ascii="Book Antiqua" w:hAnsi="Book Antiqua"/>
          <w:b/>
          <w:sz w:val="24"/>
          <w:szCs w:val="24"/>
          <w:lang w:val="it-IT" w:eastAsia="zh-CN"/>
        </w:rPr>
        <w:t xml:space="preserve"> REVIEW</w:t>
      </w:r>
    </w:p>
    <w:p w14:paraId="4E2B577F" w14:textId="77777777" w:rsidR="00DE0218" w:rsidRPr="00095D39" w:rsidRDefault="00DE0218" w:rsidP="00FA2545">
      <w:pPr>
        <w:spacing w:after="0" w:line="360" w:lineRule="auto"/>
        <w:jc w:val="both"/>
        <w:rPr>
          <w:rFonts w:ascii="Book Antiqua" w:hAnsi="Book Antiqua"/>
          <w:b/>
          <w:sz w:val="24"/>
          <w:szCs w:val="24"/>
          <w:lang w:eastAsia="zh-CN"/>
        </w:rPr>
      </w:pPr>
    </w:p>
    <w:p w14:paraId="6769B218" w14:textId="1A588D64" w:rsidR="00026A74" w:rsidRPr="00095D39" w:rsidRDefault="00F55400" w:rsidP="00FA2545">
      <w:pPr>
        <w:spacing w:after="0" w:line="360" w:lineRule="auto"/>
        <w:jc w:val="both"/>
        <w:rPr>
          <w:rFonts w:ascii="Book Antiqua" w:hAnsi="Book Antiqua"/>
          <w:sz w:val="24"/>
          <w:szCs w:val="24"/>
          <w:lang w:eastAsia="zh-CN"/>
        </w:rPr>
      </w:pPr>
      <w:bookmarkStart w:id="2" w:name="OLE_LINK4"/>
      <w:bookmarkStart w:id="3" w:name="OLE_LINK5"/>
      <w:r w:rsidRPr="00095D39">
        <w:rPr>
          <w:rFonts w:ascii="Book Antiqua" w:hAnsi="Book Antiqua"/>
          <w:b/>
          <w:sz w:val="24"/>
          <w:szCs w:val="24"/>
        </w:rPr>
        <w:t xml:space="preserve">Hepatitis C </w:t>
      </w:r>
      <w:r w:rsidR="00DE0218" w:rsidRPr="00095D39">
        <w:rPr>
          <w:rFonts w:ascii="Book Antiqua" w:hAnsi="Book Antiqua"/>
          <w:b/>
          <w:sz w:val="24"/>
          <w:szCs w:val="24"/>
        </w:rPr>
        <w:t>in non-hepatic solid organ transplant candidates and recipients:</w:t>
      </w:r>
      <w:r w:rsidRPr="00095D39">
        <w:rPr>
          <w:rFonts w:ascii="Book Antiqua" w:hAnsi="Book Antiqua"/>
          <w:b/>
          <w:sz w:val="24"/>
          <w:szCs w:val="24"/>
        </w:rPr>
        <w:t xml:space="preserve"> A </w:t>
      </w:r>
      <w:r w:rsidR="00DE0218" w:rsidRPr="00095D39">
        <w:rPr>
          <w:rFonts w:ascii="Book Antiqua" w:hAnsi="Book Antiqua"/>
          <w:b/>
          <w:sz w:val="24"/>
          <w:szCs w:val="24"/>
        </w:rPr>
        <w:t>new horizon</w:t>
      </w:r>
    </w:p>
    <w:bookmarkEnd w:id="2"/>
    <w:bookmarkEnd w:id="3"/>
    <w:p w14:paraId="1F2A98BA" w14:textId="77777777" w:rsidR="00137E0A" w:rsidRPr="00095D39" w:rsidRDefault="00137E0A" w:rsidP="00FA2545">
      <w:pPr>
        <w:spacing w:after="0" w:line="360" w:lineRule="auto"/>
        <w:jc w:val="both"/>
        <w:rPr>
          <w:rFonts w:ascii="Book Antiqua" w:hAnsi="Book Antiqua"/>
          <w:b/>
          <w:sz w:val="24"/>
          <w:szCs w:val="24"/>
          <w:lang w:eastAsia="zh-CN"/>
        </w:rPr>
      </w:pPr>
    </w:p>
    <w:p w14:paraId="5CE21EA8" w14:textId="0D0F99AD" w:rsidR="00F55400" w:rsidRPr="00095D39" w:rsidRDefault="00DE0218" w:rsidP="00FA2545">
      <w:pPr>
        <w:spacing w:after="0" w:line="360" w:lineRule="auto"/>
        <w:jc w:val="both"/>
        <w:rPr>
          <w:rFonts w:ascii="Book Antiqua" w:hAnsi="Book Antiqua"/>
          <w:sz w:val="24"/>
          <w:szCs w:val="24"/>
        </w:rPr>
      </w:pPr>
      <w:r w:rsidRPr="00095D39">
        <w:rPr>
          <w:rFonts w:ascii="Book Antiqua" w:hAnsi="Book Antiqua"/>
          <w:sz w:val="24"/>
          <w:szCs w:val="24"/>
          <w:lang w:eastAsia="zh-CN"/>
        </w:rPr>
        <w:t>Belga</w:t>
      </w:r>
      <w:r w:rsidRPr="00095D39">
        <w:rPr>
          <w:rFonts w:ascii="Book Antiqua" w:hAnsi="Book Antiqua" w:hint="eastAsia"/>
          <w:sz w:val="24"/>
          <w:szCs w:val="24"/>
          <w:lang w:eastAsia="zh-CN"/>
        </w:rPr>
        <w:t xml:space="preserve"> S </w:t>
      </w:r>
      <w:r w:rsidRPr="00095D39">
        <w:rPr>
          <w:rFonts w:ascii="Book Antiqua" w:hAnsi="Book Antiqua" w:hint="eastAsia"/>
          <w:i/>
          <w:sz w:val="24"/>
          <w:szCs w:val="24"/>
          <w:lang w:eastAsia="zh-CN"/>
        </w:rPr>
        <w:t>et al</w:t>
      </w:r>
      <w:r w:rsidRPr="00095D39">
        <w:rPr>
          <w:rFonts w:ascii="Book Antiqua" w:hAnsi="Book Antiqua" w:hint="eastAsia"/>
          <w:sz w:val="24"/>
          <w:szCs w:val="24"/>
          <w:lang w:eastAsia="zh-CN"/>
        </w:rPr>
        <w:t>.</w:t>
      </w:r>
      <w:r w:rsidR="009123E3" w:rsidRPr="00095D39">
        <w:rPr>
          <w:rFonts w:ascii="Book Antiqua" w:hAnsi="Book Antiqua"/>
          <w:sz w:val="24"/>
          <w:szCs w:val="24"/>
        </w:rPr>
        <w:t xml:space="preserve"> HCV in </w:t>
      </w:r>
      <w:r w:rsidRPr="00095D39">
        <w:rPr>
          <w:rFonts w:ascii="Book Antiqua" w:hAnsi="Book Antiqua"/>
          <w:sz w:val="24"/>
          <w:szCs w:val="24"/>
        </w:rPr>
        <w:t>non-hepatic solid organ transplantation</w:t>
      </w:r>
    </w:p>
    <w:p w14:paraId="0528B2F2" w14:textId="77777777" w:rsidR="009123E3" w:rsidRPr="00095D39" w:rsidRDefault="009123E3" w:rsidP="00FA2545">
      <w:pPr>
        <w:spacing w:after="0" w:line="360" w:lineRule="auto"/>
        <w:jc w:val="both"/>
        <w:rPr>
          <w:rFonts w:ascii="Book Antiqua" w:hAnsi="Book Antiqua"/>
          <w:sz w:val="24"/>
          <w:szCs w:val="24"/>
          <w:lang w:eastAsia="zh-CN"/>
        </w:rPr>
      </w:pPr>
    </w:p>
    <w:p w14:paraId="04A03CC6" w14:textId="43D01FB9" w:rsidR="00033AC6" w:rsidRPr="00095D39" w:rsidRDefault="00B1515C" w:rsidP="00FA2545">
      <w:pPr>
        <w:spacing w:after="0" w:line="360" w:lineRule="auto"/>
        <w:jc w:val="both"/>
        <w:rPr>
          <w:rFonts w:ascii="Book Antiqua" w:hAnsi="Book Antiqua"/>
          <w:sz w:val="24"/>
          <w:szCs w:val="24"/>
          <w:lang w:eastAsia="zh-CN"/>
        </w:rPr>
      </w:pPr>
      <w:r w:rsidRPr="00095D39">
        <w:rPr>
          <w:rFonts w:ascii="Book Antiqua" w:hAnsi="Book Antiqua"/>
          <w:sz w:val="24"/>
          <w:szCs w:val="24"/>
          <w:lang w:eastAsia="zh-CN"/>
        </w:rPr>
        <w:t>Sara Belga</w:t>
      </w:r>
      <w:r w:rsidR="00DE0218" w:rsidRPr="00095D39">
        <w:rPr>
          <w:rFonts w:ascii="Book Antiqua" w:hAnsi="Book Antiqua"/>
          <w:sz w:val="24"/>
          <w:szCs w:val="24"/>
          <w:lang w:eastAsia="zh-CN"/>
        </w:rPr>
        <w:t>,</w:t>
      </w:r>
      <w:r w:rsidRPr="00095D39">
        <w:rPr>
          <w:rFonts w:ascii="Book Antiqua" w:hAnsi="Book Antiqua"/>
          <w:sz w:val="24"/>
          <w:szCs w:val="24"/>
          <w:lang w:eastAsia="zh-CN"/>
        </w:rPr>
        <w:t xml:space="preserve"> Karen Elizabeth Doucette</w:t>
      </w:r>
    </w:p>
    <w:p w14:paraId="32ABBC00" w14:textId="77777777" w:rsidR="00B1515C" w:rsidRPr="00095D39" w:rsidRDefault="00B1515C" w:rsidP="00FA2545">
      <w:pPr>
        <w:spacing w:after="0" w:line="360" w:lineRule="auto"/>
        <w:jc w:val="both"/>
        <w:rPr>
          <w:rFonts w:ascii="Book Antiqua" w:hAnsi="Book Antiqua"/>
          <w:sz w:val="24"/>
          <w:szCs w:val="24"/>
          <w:lang w:val="pl-PL" w:eastAsia="zh-CN"/>
        </w:rPr>
      </w:pPr>
    </w:p>
    <w:p w14:paraId="019C05EF" w14:textId="2DF7BB15" w:rsidR="009123E3" w:rsidRPr="00095D39" w:rsidRDefault="00F55400" w:rsidP="00FA2545">
      <w:pPr>
        <w:spacing w:after="0" w:line="360" w:lineRule="auto"/>
        <w:jc w:val="both"/>
        <w:rPr>
          <w:rFonts w:ascii="Book Antiqua" w:hAnsi="Book Antiqua"/>
          <w:sz w:val="24"/>
          <w:szCs w:val="24"/>
        </w:rPr>
      </w:pPr>
      <w:r w:rsidRPr="00095D39">
        <w:rPr>
          <w:rFonts w:ascii="Book Antiqua" w:hAnsi="Book Antiqua"/>
          <w:b/>
          <w:sz w:val="24"/>
          <w:szCs w:val="24"/>
        </w:rPr>
        <w:t>Sara Belga</w:t>
      </w:r>
      <w:r w:rsidR="009123E3" w:rsidRPr="00095D39">
        <w:rPr>
          <w:rFonts w:ascii="Book Antiqua" w:hAnsi="Book Antiqua"/>
          <w:b/>
          <w:sz w:val="24"/>
          <w:szCs w:val="24"/>
        </w:rPr>
        <w:t>,</w:t>
      </w:r>
      <w:r w:rsidR="009123E3" w:rsidRPr="00095D39">
        <w:rPr>
          <w:rFonts w:ascii="Book Antiqua" w:hAnsi="Book Antiqua"/>
          <w:sz w:val="24"/>
          <w:szCs w:val="24"/>
        </w:rPr>
        <w:t xml:space="preserve"> </w:t>
      </w:r>
      <w:r w:rsidR="00D4648B" w:rsidRPr="00095D39">
        <w:rPr>
          <w:rFonts w:ascii="Book Antiqua" w:hAnsi="Book Antiqua"/>
          <w:b/>
          <w:sz w:val="24"/>
          <w:szCs w:val="24"/>
        </w:rPr>
        <w:t xml:space="preserve">Karen </w:t>
      </w:r>
      <w:r w:rsidR="00DE0218" w:rsidRPr="00095D39">
        <w:rPr>
          <w:rFonts w:ascii="Book Antiqua" w:hAnsi="Book Antiqua" w:hint="eastAsia"/>
          <w:b/>
          <w:sz w:val="24"/>
          <w:szCs w:val="24"/>
          <w:lang w:eastAsia="zh-CN"/>
        </w:rPr>
        <w:t xml:space="preserve"> </w:t>
      </w:r>
      <w:r w:rsidR="00DE0218" w:rsidRPr="00095D39">
        <w:rPr>
          <w:rFonts w:ascii="Book Antiqua" w:hAnsi="Book Antiqua"/>
          <w:b/>
          <w:sz w:val="24"/>
          <w:szCs w:val="24"/>
          <w:lang w:eastAsia="zh-CN"/>
        </w:rPr>
        <w:t>Elizabeth</w:t>
      </w:r>
      <w:r w:rsidR="00DE0218" w:rsidRPr="00095D39">
        <w:rPr>
          <w:rFonts w:ascii="Book Antiqua" w:hAnsi="Book Antiqua"/>
          <w:b/>
          <w:sz w:val="24"/>
          <w:szCs w:val="24"/>
        </w:rPr>
        <w:t xml:space="preserve"> </w:t>
      </w:r>
      <w:r w:rsidR="00D4648B" w:rsidRPr="00095D39">
        <w:rPr>
          <w:rFonts w:ascii="Book Antiqua" w:hAnsi="Book Antiqua"/>
          <w:b/>
          <w:sz w:val="24"/>
          <w:szCs w:val="24"/>
        </w:rPr>
        <w:t>Doucette,</w:t>
      </w:r>
      <w:r w:rsidR="00D4648B" w:rsidRPr="00095D39">
        <w:rPr>
          <w:rFonts w:ascii="Book Antiqua" w:hAnsi="Book Antiqua"/>
          <w:b/>
          <w:sz w:val="24"/>
          <w:szCs w:val="24"/>
          <w:lang w:eastAsia="zh-CN"/>
        </w:rPr>
        <w:t xml:space="preserve"> </w:t>
      </w:r>
      <w:r w:rsidR="009123E3" w:rsidRPr="00095D39">
        <w:rPr>
          <w:rFonts w:ascii="Book Antiqua" w:hAnsi="Book Antiqua"/>
          <w:sz w:val="24"/>
          <w:szCs w:val="24"/>
        </w:rPr>
        <w:t>Division of Infectious Diseases, Department of Medicine, University of Alberta</w:t>
      </w:r>
      <w:r w:rsidR="007414BD" w:rsidRPr="00095D39">
        <w:rPr>
          <w:rFonts w:ascii="Book Antiqua" w:hAnsi="Book Antiqua"/>
          <w:sz w:val="24"/>
          <w:szCs w:val="24"/>
        </w:rPr>
        <w:t>, Edmonton, Alberta</w:t>
      </w:r>
      <w:r w:rsidR="00DE0218" w:rsidRPr="00095D39">
        <w:rPr>
          <w:rFonts w:ascii="Book Antiqua" w:hAnsi="Book Antiqua"/>
          <w:sz w:val="24"/>
          <w:szCs w:val="24"/>
        </w:rPr>
        <w:t xml:space="preserve"> T6G 2G3</w:t>
      </w:r>
      <w:r w:rsidR="007414BD" w:rsidRPr="00095D39">
        <w:rPr>
          <w:rFonts w:ascii="Book Antiqua" w:hAnsi="Book Antiqua"/>
          <w:sz w:val="24"/>
          <w:szCs w:val="24"/>
        </w:rPr>
        <w:t>, Canada</w:t>
      </w:r>
      <w:r w:rsidR="002D2E9C" w:rsidRPr="00095D39">
        <w:rPr>
          <w:rFonts w:ascii="Book Antiqua" w:hAnsi="Book Antiqua"/>
          <w:sz w:val="24"/>
          <w:szCs w:val="24"/>
        </w:rPr>
        <w:t xml:space="preserve"> </w:t>
      </w:r>
    </w:p>
    <w:p w14:paraId="37A3B705" w14:textId="77777777" w:rsidR="00137E0A" w:rsidRPr="00095D39" w:rsidRDefault="00137E0A" w:rsidP="00FA2545">
      <w:pPr>
        <w:spacing w:after="0" w:line="360" w:lineRule="auto"/>
        <w:jc w:val="both"/>
        <w:rPr>
          <w:rFonts w:ascii="Book Antiqua" w:hAnsi="Book Antiqua"/>
          <w:sz w:val="24"/>
          <w:szCs w:val="24"/>
          <w:lang w:eastAsia="zh-CN"/>
        </w:rPr>
      </w:pPr>
    </w:p>
    <w:p w14:paraId="7D84E9F4" w14:textId="49E27B35" w:rsidR="00CD3A00" w:rsidRPr="00095D39" w:rsidRDefault="007414BD" w:rsidP="00FA2545">
      <w:pPr>
        <w:spacing w:after="0" w:line="360" w:lineRule="auto"/>
        <w:jc w:val="both"/>
        <w:rPr>
          <w:rFonts w:ascii="Book Antiqua" w:hAnsi="Book Antiqua" w:cs="Times New Roman"/>
          <w:b/>
          <w:sz w:val="24"/>
          <w:szCs w:val="24"/>
        </w:rPr>
      </w:pPr>
      <w:r w:rsidRPr="00095D39">
        <w:rPr>
          <w:rFonts w:ascii="Book Antiqua" w:hAnsi="Book Antiqua"/>
          <w:b/>
          <w:sz w:val="24"/>
          <w:szCs w:val="24"/>
        </w:rPr>
        <w:t xml:space="preserve">Author Contributions: </w:t>
      </w:r>
      <w:r w:rsidR="00DE0218" w:rsidRPr="00095D39">
        <w:rPr>
          <w:rFonts w:ascii="Book Antiqua" w:hAnsi="Book Antiqua"/>
          <w:sz w:val="24"/>
          <w:szCs w:val="24"/>
        </w:rPr>
        <w:t xml:space="preserve">Belga </w:t>
      </w:r>
      <w:r w:rsidRPr="00095D39">
        <w:rPr>
          <w:rFonts w:ascii="Book Antiqua" w:hAnsi="Book Antiqua"/>
          <w:sz w:val="24"/>
          <w:szCs w:val="24"/>
        </w:rPr>
        <w:t xml:space="preserve">S and </w:t>
      </w:r>
      <w:r w:rsidR="00DE0218" w:rsidRPr="00095D39">
        <w:rPr>
          <w:rFonts w:ascii="Book Antiqua" w:hAnsi="Book Antiqua"/>
          <w:sz w:val="24"/>
          <w:szCs w:val="24"/>
        </w:rPr>
        <w:t xml:space="preserve">Doucette </w:t>
      </w:r>
      <w:r w:rsidRPr="00095D39">
        <w:rPr>
          <w:rFonts w:ascii="Book Antiqua" w:hAnsi="Book Antiqua"/>
          <w:sz w:val="24"/>
          <w:szCs w:val="24"/>
        </w:rPr>
        <w:t>K</w:t>
      </w:r>
      <w:r w:rsidR="00DE0218" w:rsidRPr="00095D39">
        <w:rPr>
          <w:rFonts w:ascii="Book Antiqua" w:hAnsi="Book Antiqua" w:hint="eastAsia"/>
          <w:sz w:val="24"/>
          <w:szCs w:val="24"/>
          <w:lang w:eastAsia="zh-CN"/>
        </w:rPr>
        <w:t>E</w:t>
      </w:r>
      <w:r w:rsidRPr="00095D39">
        <w:rPr>
          <w:rFonts w:ascii="Book Antiqua" w:hAnsi="Book Antiqua"/>
          <w:sz w:val="24"/>
          <w:szCs w:val="24"/>
        </w:rPr>
        <w:t xml:space="preserve"> contributed equally to this work, including review of the literature, writing and editing of the manuscript. </w:t>
      </w:r>
    </w:p>
    <w:p w14:paraId="273AAFCD" w14:textId="77777777" w:rsidR="007414BD" w:rsidRPr="00095D39" w:rsidRDefault="007414BD" w:rsidP="00FA2545">
      <w:pPr>
        <w:spacing w:after="0" w:line="360" w:lineRule="auto"/>
        <w:jc w:val="both"/>
        <w:rPr>
          <w:rFonts w:ascii="Book Antiqua" w:hAnsi="Book Antiqua" w:cs="Times New Roman"/>
          <w:b/>
          <w:sz w:val="24"/>
          <w:szCs w:val="24"/>
          <w:lang w:eastAsia="zh-CN"/>
        </w:rPr>
      </w:pPr>
    </w:p>
    <w:p w14:paraId="606E0795" w14:textId="082904B5" w:rsidR="007414BD" w:rsidRPr="00095D39" w:rsidRDefault="00C84749" w:rsidP="00FA2545">
      <w:pPr>
        <w:spacing w:after="0" w:line="360" w:lineRule="auto"/>
        <w:jc w:val="both"/>
        <w:rPr>
          <w:rFonts w:ascii="Book Antiqua" w:hAnsi="Book Antiqua" w:cs="Times New Roman"/>
          <w:sz w:val="24"/>
          <w:szCs w:val="24"/>
        </w:rPr>
      </w:pPr>
      <w:r w:rsidRPr="00095D39">
        <w:rPr>
          <w:rFonts w:ascii="Book Antiqua" w:hAnsi="Book Antiqua" w:cs="Times New Roman"/>
          <w:b/>
          <w:bCs/>
          <w:iCs/>
          <w:sz w:val="24"/>
          <w:lang w:val="en-US" w:eastAsia="zh-CN"/>
        </w:rPr>
        <w:t>Conflict-of-interest</w:t>
      </w:r>
      <w:r w:rsidRPr="00095D39">
        <w:rPr>
          <w:rFonts w:ascii="Book Antiqua" w:hAnsi="Book Antiqua" w:cs="Times New Roman" w:hint="eastAsia"/>
          <w:b/>
          <w:bCs/>
          <w:iCs/>
          <w:sz w:val="24"/>
          <w:lang w:val="en-US" w:eastAsia="zh-CN"/>
        </w:rPr>
        <w:t xml:space="preserve"> statement</w:t>
      </w:r>
      <w:r w:rsidRPr="00095D39">
        <w:rPr>
          <w:rFonts w:ascii="Book Antiqua" w:hAnsi="Book Antiqua" w:cs="Times New Roman"/>
          <w:b/>
          <w:bCs/>
          <w:iCs/>
          <w:sz w:val="24"/>
          <w:lang w:val="en-US" w:eastAsia="zh-CN"/>
        </w:rPr>
        <w:t>:</w:t>
      </w:r>
      <w:r w:rsidR="007414BD" w:rsidRPr="00095D39">
        <w:rPr>
          <w:rFonts w:ascii="Book Antiqua" w:hAnsi="Book Antiqua" w:cs="Times New Roman"/>
          <w:b/>
          <w:sz w:val="24"/>
          <w:szCs w:val="24"/>
        </w:rPr>
        <w:t xml:space="preserve"> </w:t>
      </w:r>
      <w:r w:rsidR="00DE0218" w:rsidRPr="00095D39">
        <w:rPr>
          <w:rFonts w:ascii="Book Antiqua" w:hAnsi="Book Antiqua"/>
          <w:sz w:val="24"/>
          <w:szCs w:val="24"/>
        </w:rPr>
        <w:t>Belga S</w:t>
      </w:r>
      <w:r w:rsidR="007414BD" w:rsidRPr="00095D39">
        <w:rPr>
          <w:rFonts w:ascii="Book Antiqua" w:hAnsi="Book Antiqua" w:cs="Times New Roman"/>
          <w:sz w:val="24"/>
          <w:szCs w:val="24"/>
        </w:rPr>
        <w:t xml:space="preserve"> has no conflict of interest to declare</w:t>
      </w:r>
      <w:r w:rsidR="00DE0218" w:rsidRPr="00095D39">
        <w:rPr>
          <w:rFonts w:ascii="Book Antiqua" w:hAnsi="Book Antiqua" w:cs="Times New Roman" w:hint="eastAsia"/>
          <w:sz w:val="24"/>
          <w:szCs w:val="24"/>
          <w:lang w:eastAsia="zh-CN"/>
        </w:rPr>
        <w:t xml:space="preserve">; </w:t>
      </w:r>
      <w:r w:rsidR="00DE0218" w:rsidRPr="00095D39">
        <w:rPr>
          <w:rFonts w:ascii="Book Antiqua" w:hAnsi="Book Antiqua"/>
          <w:sz w:val="24"/>
          <w:szCs w:val="24"/>
        </w:rPr>
        <w:t>Doucette K</w:t>
      </w:r>
      <w:r w:rsidR="00DE0218" w:rsidRPr="00095D39">
        <w:rPr>
          <w:rFonts w:ascii="Book Antiqua" w:hAnsi="Book Antiqua" w:hint="eastAsia"/>
          <w:sz w:val="24"/>
          <w:szCs w:val="24"/>
          <w:lang w:eastAsia="zh-CN"/>
        </w:rPr>
        <w:t>E</w:t>
      </w:r>
      <w:r w:rsidR="007414BD" w:rsidRPr="00095D39">
        <w:rPr>
          <w:rFonts w:ascii="Book Antiqua" w:hAnsi="Book Antiqua" w:cs="Times New Roman"/>
          <w:sz w:val="24"/>
          <w:szCs w:val="24"/>
        </w:rPr>
        <w:t xml:space="preserve"> has received speaker honoraria from Bristol-Myers Squibb and Gilead and has received research support from Bristol-Myers Squibb, Gilead, Merck, AbbVie.</w:t>
      </w:r>
    </w:p>
    <w:p w14:paraId="12E64D01" w14:textId="77777777" w:rsidR="007414BD" w:rsidRPr="00095D39" w:rsidRDefault="007414BD" w:rsidP="00FA2545">
      <w:pPr>
        <w:spacing w:after="0" w:line="360" w:lineRule="auto"/>
        <w:jc w:val="both"/>
        <w:rPr>
          <w:rFonts w:ascii="Book Antiqua" w:hAnsi="Book Antiqua" w:cs="Times New Roman"/>
          <w:b/>
          <w:sz w:val="24"/>
          <w:szCs w:val="24"/>
          <w:lang w:eastAsia="zh-CN"/>
        </w:rPr>
      </w:pPr>
    </w:p>
    <w:p w14:paraId="416F928A" w14:textId="77777777" w:rsidR="00C84749" w:rsidRPr="00095D39" w:rsidRDefault="00C84749" w:rsidP="00FA2545">
      <w:pPr>
        <w:pStyle w:val="1"/>
        <w:spacing w:line="360" w:lineRule="auto"/>
        <w:jc w:val="both"/>
        <w:rPr>
          <w:rFonts w:ascii="Book Antiqua" w:hAnsi="Book Antiqua" w:cs="Times New Roman"/>
          <w:bCs/>
          <w:color w:val="auto"/>
          <w:sz w:val="24"/>
          <w:lang w:val="en-US"/>
        </w:rPr>
      </w:pPr>
      <w:bookmarkStart w:id="4" w:name="OLE_LINK441"/>
      <w:bookmarkStart w:id="5" w:name="OLE_LINK442"/>
      <w:bookmarkStart w:id="6" w:name="OLE_LINK1032"/>
      <w:bookmarkStart w:id="7" w:name="OLE_LINK1232"/>
      <w:r w:rsidRPr="00095D39">
        <w:rPr>
          <w:rFonts w:ascii="Book Antiqua" w:hAnsi="Book Antiqua" w:cs="Times New Roman"/>
          <w:b/>
          <w:bCs/>
          <w:color w:val="auto"/>
          <w:sz w:val="24"/>
          <w:lang w:val="en-US"/>
        </w:rPr>
        <w:t>Open-Access:</w:t>
      </w:r>
      <w:r w:rsidRPr="00095D39">
        <w:rPr>
          <w:rFonts w:ascii="Book Antiqua" w:hAnsi="Book Antiqua" w:cs="Times New Roman"/>
          <w:bCs/>
          <w:color w:val="auto"/>
          <w:sz w:val="24"/>
          <w:lang w:val="en-US"/>
        </w:rPr>
        <w:t xml:space="preserve"> </w:t>
      </w:r>
      <w:bookmarkStart w:id="8" w:name="OLE_LINK479"/>
      <w:bookmarkStart w:id="9" w:name="OLE_LINK496"/>
      <w:bookmarkStart w:id="10" w:name="OLE_LINK506"/>
      <w:bookmarkStart w:id="11" w:name="OLE_LINK507"/>
      <w:r w:rsidRPr="00095D39">
        <w:rPr>
          <w:rFonts w:ascii="Book Antiqua" w:hAnsi="Book Antiqua" w:cs="Times New Roman"/>
          <w:bCs/>
          <w:color w:val="auto"/>
          <w:sz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95D39">
          <w:rPr>
            <w:rStyle w:val="Hyperlink"/>
            <w:rFonts w:ascii="Book Antiqua" w:hAnsi="Book Antiqua" w:cs="Times New Roman"/>
            <w:bCs/>
            <w:color w:val="auto"/>
            <w:sz w:val="24"/>
            <w:lang w:val="en-US"/>
          </w:rPr>
          <w:t>http://creativecommons.org/licenses/by-nc/4.0/</w:t>
        </w:r>
      </w:hyperlink>
      <w:bookmarkEnd w:id="8"/>
      <w:bookmarkEnd w:id="9"/>
      <w:bookmarkEnd w:id="10"/>
      <w:bookmarkEnd w:id="11"/>
    </w:p>
    <w:bookmarkEnd w:id="4"/>
    <w:bookmarkEnd w:id="5"/>
    <w:bookmarkEnd w:id="6"/>
    <w:bookmarkEnd w:id="7"/>
    <w:p w14:paraId="03F00FAF" w14:textId="77777777" w:rsidR="00C84749" w:rsidRPr="00095D39" w:rsidRDefault="00C84749" w:rsidP="00FA2545">
      <w:pPr>
        <w:spacing w:after="0" w:line="360" w:lineRule="auto"/>
        <w:jc w:val="both"/>
        <w:rPr>
          <w:rFonts w:ascii="Book Antiqua" w:hAnsi="Book Antiqua" w:cs="Times New Roman"/>
          <w:b/>
          <w:sz w:val="24"/>
          <w:szCs w:val="24"/>
          <w:lang w:eastAsia="zh-CN"/>
        </w:rPr>
      </w:pPr>
    </w:p>
    <w:p w14:paraId="5911721E" w14:textId="696D75CA" w:rsidR="00CD3A00" w:rsidRPr="00095D39" w:rsidRDefault="0083651B" w:rsidP="00FA2545">
      <w:pPr>
        <w:spacing w:after="0" w:line="360" w:lineRule="auto"/>
        <w:jc w:val="both"/>
        <w:rPr>
          <w:rStyle w:val="Hyperlink"/>
          <w:rFonts w:ascii="Book Antiqua" w:hAnsi="Book Antiqua" w:cs="Times New Roman"/>
          <w:color w:val="auto"/>
          <w:sz w:val="24"/>
          <w:szCs w:val="24"/>
          <w:u w:val="none"/>
        </w:rPr>
      </w:pPr>
      <w:r w:rsidRPr="00095D39">
        <w:rPr>
          <w:rFonts w:ascii="Book Antiqua" w:hAnsi="Book Antiqua" w:cs="Times New Roman"/>
          <w:b/>
          <w:bCs/>
          <w:sz w:val="24"/>
          <w:szCs w:val="24"/>
          <w:lang w:val="en-US" w:eastAsia="zh-CN"/>
        </w:rPr>
        <w:lastRenderedPageBreak/>
        <w:t>Correspondence to:</w:t>
      </w:r>
      <w:r w:rsidR="00CD3A00" w:rsidRPr="00095D39">
        <w:rPr>
          <w:rFonts w:ascii="Book Antiqua" w:hAnsi="Book Antiqua" w:cs="Times New Roman"/>
          <w:b/>
          <w:sz w:val="24"/>
          <w:szCs w:val="24"/>
        </w:rPr>
        <w:t xml:space="preserve"> </w:t>
      </w:r>
      <w:r w:rsidR="00DE0218" w:rsidRPr="00095D39">
        <w:rPr>
          <w:rFonts w:ascii="Book Antiqua" w:hAnsi="Book Antiqua"/>
          <w:b/>
          <w:sz w:val="24"/>
          <w:szCs w:val="24"/>
          <w:lang w:eastAsia="zh-CN"/>
        </w:rPr>
        <w:t>Karen Elizabeth Doucette</w:t>
      </w:r>
      <w:r w:rsidR="00174CA2" w:rsidRPr="00095D39">
        <w:rPr>
          <w:rFonts w:ascii="Book Antiqua" w:hAnsi="Book Antiqua" w:cs="Times New Roman"/>
          <w:b/>
          <w:sz w:val="24"/>
          <w:szCs w:val="24"/>
        </w:rPr>
        <w:t>, MD, MSc</w:t>
      </w:r>
      <w:r w:rsidR="00137E0A" w:rsidRPr="00095D39">
        <w:rPr>
          <w:rFonts w:ascii="Book Antiqua" w:hAnsi="Book Antiqua" w:cs="Times New Roman"/>
          <w:b/>
          <w:sz w:val="24"/>
          <w:szCs w:val="24"/>
          <w:lang w:eastAsia="zh-CN"/>
        </w:rPr>
        <w:t>,</w:t>
      </w:r>
      <w:r w:rsidR="00137E0A" w:rsidRPr="00095D39">
        <w:rPr>
          <w:rFonts w:ascii="Book Antiqua" w:hAnsi="Book Antiqua" w:cs="Times New Roman"/>
          <w:sz w:val="24"/>
          <w:szCs w:val="24"/>
          <w:lang w:eastAsia="zh-CN"/>
        </w:rPr>
        <w:t xml:space="preserve"> </w:t>
      </w:r>
      <w:r w:rsidR="00174CA2" w:rsidRPr="00095D39">
        <w:rPr>
          <w:rFonts w:ascii="Book Antiqua" w:hAnsi="Book Antiqua" w:cs="Times New Roman"/>
          <w:sz w:val="24"/>
          <w:szCs w:val="24"/>
        </w:rPr>
        <w:t>Division of Infectious Diseases</w:t>
      </w:r>
      <w:r w:rsidR="007414BD" w:rsidRPr="00095D39">
        <w:rPr>
          <w:rFonts w:ascii="Book Antiqua" w:hAnsi="Book Antiqua" w:cs="Times New Roman"/>
          <w:sz w:val="24"/>
          <w:szCs w:val="24"/>
        </w:rPr>
        <w:t>, Department of Medicine, University of Alberta</w:t>
      </w:r>
      <w:r w:rsidR="00137E0A" w:rsidRPr="00095D39">
        <w:rPr>
          <w:rFonts w:ascii="Book Antiqua" w:hAnsi="Book Antiqua" w:cs="Times New Roman"/>
          <w:sz w:val="24"/>
          <w:szCs w:val="24"/>
          <w:lang w:eastAsia="zh-CN"/>
        </w:rPr>
        <w:t xml:space="preserve">, </w:t>
      </w:r>
      <w:r w:rsidR="00174CA2" w:rsidRPr="00095D39">
        <w:rPr>
          <w:rFonts w:ascii="Book Antiqua" w:hAnsi="Book Antiqua" w:cs="Times New Roman"/>
          <w:sz w:val="24"/>
          <w:szCs w:val="24"/>
        </w:rPr>
        <w:t xml:space="preserve">11350 83 Avenue, </w:t>
      </w:r>
      <w:r w:rsidR="007414BD" w:rsidRPr="00095D39">
        <w:rPr>
          <w:rFonts w:ascii="Book Antiqua" w:hAnsi="Book Antiqua" w:cs="Times New Roman"/>
          <w:sz w:val="24"/>
          <w:szCs w:val="24"/>
        </w:rPr>
        <w:t xml:space="preserve">Clinical Sciences Building </w:t>
      </w:r>
      <w:r w:rsidR="00174CA2" w:rsidRPr="00095D39">
        <w:rPr>
          <w:rFonts w:ascii="Book Antiqua" w:hAnsi="Book Antiqua" w:cs="Times New Roman"/>
          <w:sz w:val="24"/>
          <w:szCs w:val="24"/>
        </w:rPr>
        <w:t>1-</w:t>
      </w:r>
      <w:r w:rsidR="007414BD" w:rsidRPr="00095D39">
        <w:rPr>
          <w:rFonts w:ascii="Book Antiqua" w:hAnsi="Book Antiqua" w:cs="Times New Roman"/>
          <w:sz w:val="24"/>
          <w:szCs w:val="24"/>
        </w:rPr>
        <w:t>139</w:t>
      </w:r>
      <w:r w:rsidR="00137E0A" w:rsidRPr="00095D39">
        <w:rPr>
          <w:rFonts w:ascii="Book Antiqua" w:hAnsi="Book Antiqua" w:cs="Times New Roman"/>
          <w:sz w:val="24"/>
          <w:szCs w:val="24"/>
          <w:lang w:eastAsia="zh-CN"/>
        </w:rPr>
        <w:t xml:space="preserve">, </w:t>
      </w:r>
      <w:r w:rsidR="00174CA2" w:rsidRPr="00095D39">
        <w:rPr>
          <w:rFonts w:ascii="Book Antiqua" w:hAnsi="Book Antiqua" w:cs="Times New Roman"/>
          <w:sz w:val="24"/>
          <w:szCs w:val="24"/>
        </w:rPr>
        <w:t xml:space="preserve">Edmonton, </w:t>
      </w:r>
      <w:r w:rsidR="007414BD" w:rsidRPr="00095D39">
        <w:rPr>
          <w:rFonts w:ascii="Book Antiqua" w:hAnsi="Book Antiqua" w:cs="Times New Roman"/>
          <w:sz w:val="24"/>
          <w:szCs w:val="24"/>
        </w:rPr>
        <w:t>Alberta</w:t>
      </w:r>
      <w:r w:rsidR="00DE0218" w:rsidRPr="00095D39">
        <w:rPr>
          <w:rFonts w:ascii="Book Antiqua" w:hAnsi="Book Antiqua" w:cs="Times New Roman"/>
          <w:sz w:val="24"/>
          <w:szCs w:val="24"/>
        </w:rPr>
        <w:t xml:space="preserve"> T6G 2G3</w:t>
      </w:r>
      <w:r w:rsidR="007414BD" w:rsidRPr="00095D39">
        <w:rPr>
          <w:rFonts w:ascii="Book Antiqua" w:hAnsi="Book Antiqua" w:cs="Times New Roman"/>
          <w:sz w:val="24"/>
          <w:szCs w:val="24"/>
        </w:rPr>
        <w:t xml:space="preserve">, </w:t>
      </w:r>
      <w:r w:rsidR="00DE0218" w:rsidRPr="00095D39">
        <w:rPr>
          <w:rFonts w:ascii="Book Antiqua" w:hAnsi="Book Antiqua" w:cs="Times New Roman"/>
          <w:sz w:val="24"/>
          <w:szCs w:val="24"/>
        </w:rPr>
        <w:t>Canada</w:t>
      </w:r>
      <w:r w:rsidR="00DE0218" w:rsidRPr="00095D39">
        <w:rPr>
          <w:rFonts w:ascii="Book Antiqua" w:hAnsi="Book Antiqua" w:cs="Times New Roman" w:hint="eastAsia"/>
          <w:sz w:val="24"/>
          <w:szCs w:val="24"/>
          <w:lang w:eastAsia="zh-CN"/>
        </w:rPr>
        <w:t xml:space="preserve">. </w:t>
      </w:r>
      <w:hyperlink r:id="rId9" w:history="1">
        <w:r w:rsidR="00174CA2" w:rsidRPr="00095D39">
          <w:rPr>
            <w:rStyle w:val="Hyperlink"/>
            <w:rFonts w:ascii="Book Antiqua" w:hAnsi="Book Antiqua" w:cs="Times New Roman"/>
            <w:color w:val="auto"/>
            <w:sz w:val="24"/>
            <w:szCs w:val="24"/>
            <w:u w:val="none"/>
          </w:rPr>
          <w:t>karen.doucette@ualberta.ca</w:t>
        </w:r>
      </w:hyperlink>
    </w:p>
    <w:p w14:paraId="069CE02E" w14:textId="0B22E053" w:rsidR="00DE0218" w:rsidRPr="00095D39" w:rsidRDefault="00580581" w:rsidP="00FA2545">
      <w:pPr>
        <w:tabs>
          <w:tab w:val="left" w:pos="2340"/>
          <w:tab w:val="left" w:pos="4680"/>
        </w:tabs>
        <w:spacing w:after="0" w:line="360" w:lineRule="auto"/>
        <w:jc w:val="both"/>
        <w:rPr>
          <w:rFonts w:ascii="Book Antiqua" w:hAnsi="Book Antiqua" w:cs="Times New Roman"/>
          <w:sz w:val="24"/>
          <w:szCs w:val="24"/>
          <w:lang w:eastAsia="zh-CN"/>
        </w:rPr>
      </w:pPr>
      <w:r w:rsidRPr="00095D39">
        <w:rPr>
          <w:rFonts w:ascii="Book Antiqua" w:hAnsi="Book Antiqua" w:cs="Times New Roman"/>
          <w:b/>
          <w:sz w:val="24"/>
          <w:szCs w:val="24"/>
        </w:rPr>
        <w:t>Telephone:</w:t>
      </w:r>
      <w:r w:rsidRPr="00095D39">
        <w:rPr>
          <w:rFonts w:ascii="Book Antiqua" w:hAnsi="Book Antiqua" w:cs="Times New Roman"/>
          <w:sz w:val="24"/>
          <w:szCs w:val="24"/>
        </w:rPr>
        <w:t xml:space="preserve"> +1</w:t>
      </w:r>
      <w:r w:rsidR="00DE0218" w:rsidRPr="00095D39">
        <w:rPr>
          <w:rFonts w:ascii="Book Antiqua" w:hAnsi="Book Antiqua" w:cs="Times New Roman" w:hint="eastAsia"/>
          <w:sz w:val="24"/>
          <w:szCs w:val="24"/>
          <w:lang w:eastAsia="zh-CN"/>
        </w:rPr>
        <w:t>-</w:t>
      </w:r>
      <w:r w:rsidR="00DE0218" w:rsidRPr="00095D39">
        <w:rPr>
          <w:rFonts w:ascii="Book Antiqua" w:hAnsi="Book Antiqua" w:cs="Times New Roman"/>
          <w:sz w:val="24"/>
          <w:szCs w:val="24"/>
        </w:rPr>
        <w:t>780-492</w:t>
      </w:r>
      <w:r w:rsidR="00D659BA">
        <w:rPr>
          <w:rFonts w:ascii="Book Antiqua" w:hAnsi="Book Antiqua" w:cs="Times New Roman"/>
          <w:sz w:val="24"/>
          <w:szCs w:val="24"/>
        </w:rPr>
        <w:t>7686</w:t>
      </w:r>
    </w:p>
    <w:p w14:paraId="255621D3" w14:textId="5FC7BC71" w:rsidR="00580581" w:rsidRPr="00095D39" w:rsidRDefault="00580581" w:rsidP="00FA2545">
      <w:pPr>
        <w:tabs>
          <w:tab w:val="left" w:pos="2340"/>
          <w:tab w:val="left" w:pos="4680"/>
        </w:tabs>
        <w:spacing w:after="0" w:line="360" w:lineRule="auto"/>
        <w:jc w:val="both"/>
        <w:rPr>
          <w:rFonts w:ascii="Book Antiqua" w:hAnsi="Book Antiqua" w:cs="Times New Roman"/>
          <w:sz w:val="24"/>
          <w:szCs w:val="24"/>
        </w:rPr>
      </w:pPr>
      <w:r w:rsidRPr="00095D39">
        <w:rPr>
          <w:rFonts w:ascii="Book Antiqua" w:hAnsi="Book Antiqua" w:cs="Times New Roman"/>
          <w:b/>
          <w:sz w:val="24"/>
          <w:szCs w:val="24"/>
        </w:rPr>
        <w:t xml:space="preserve">Fax: </w:t>
      </w:r>
      <w:r w:rsidRPr="00095D39">
        <w:rPr>
          <w:rFonts w:ascii="Book Antiqua" w:hAnsi="Book Antiqua" w:cs="Times New Roman"/>
          <w:sz w:val="24"/>
          <w:szCs w:val="24"/>
        </w:rPr>
        <w:t>+1</w:t>
      </w:r>
      <w:r w:rsidR="00DE0218" w:rsidRPr="00095D39">
        <w:rPr>
          <w:rFonts w:ascii="Book Antiqua" w:hAnsi="Book Antiqua" w:cs="Times New Roman" w:hint="eastAsia"/>
          <w:sz w:val="24"/>
          <w:szCs w:val="24"/>
          <w:lang w:eastAsia="zh-CN"/>
        </w:rPr>
        <w:t>-</w:t>
      </w:r>
      <w:r w:rsidR="00DE0218" w:rsidRPr="00095D39">
        <w:rPr>
          <w:rFonts w:ascii="Book Antiqua" w:hAnsi="Book Antiqua" w:cs="Times New Roman"/>
          <w:sz w:val="24"/>
          <w:szCs w:val="24"/>
        </w:rPr>
        <w:t>780-492</w:t>
      </w:r>
      <w:r w:rsidRPr="00095D39">
        <w:rPr>
          <w:rFonts w:ascii="Book Antiqua" w:hAnsi="Book Antiqua" w:cs="Times New Roman"/>
          <w:sz w:val="24"/>
          <w:szCs w:val="24"/>
        </w:rPr>
        <w:t>8050</w:t>
      </w:r>
    </w:p>
    <w:p w14:paraId="35BFFBE1" w14:textId="77777777" w:rsidR="004B6A43" w:rsidRPr="00095D39" w:rsidRDefault="004B6A43" w:rsidP="00FA2545">
      <w:pPr>
        <w:spacing w:after="0" w:line="360" w:lineRule="auto"/>
        <w:jc w:val="both"/>
        <w:outlineLvl w:val="0"/>
        <w:rPr>
          <w:rFonts w:ascii="Book Antiqua" w:hAnsi="Book Antiqua" w:cs="Times New Roman"/>
          <w:b/>
          <w:sz w:val="24"/>
          <w:szCs w:val="24"/>
          <w:lang w:eastAsia="zh-CN"/>
        </w:rPr>
      </w:pPr>
    </w:p>
    <w:p w14:paraId="14DC4F54" w14:textId="534C6B62" w:rsidR="00C84749" w:rsidRPr="00095D39" w:rsidRDefault="00C84749" w:rsidP="00FA2545">
      <w:pPr>
        <w:spacing w:after="0" w:line="360" w:lineRule="auto"/>
        <w:contextualSpacing/>
        <w:rPr>
          <w:rFonts w:ascii="Book Antiqua" w:hAnsi="Book Antiqua"/>
          <w:b/>
          <w:sz w:val="24"/>
          <w:szCs w:val="24"/>
          <w:lang w:eastAsia="zh-CN"/>
        </w:rPr>
      </w:pPr>
      <w:r w:rsidRPr="00095D39">
        <w:rPr>
          <w:rFonts w:ascii="Book Antiqua" w:hAnsi="Book Antiqua"/>
          <w:b/>
          <w:sz w:val="24"/>
          <w:szCs w:val="24"/>
        </w:rPr>
        <w:t>Received:</w:t>
      </w:r>
      <w:r w:rsidRPr="00095D39">
        <w:rPr>
          <w:rFonts w:ascii="Book Antiqua" w:hAnsi="Book Antiqua" w:hint="eastAsia"/>
          <w:b/>
          <w:sz w:val="24"/>
          <w:szCs w:val="24"/>
          <w:lang w:eastAsia="zh-CN"/>
        </w:rPr>
        <w:t xml:space="preserve"> </w:t>
      </w:r>
      <w:r w:rsidRPr="00095D39">
        <w:rPr>
          <w:rFonts w:ascii="Book Antiqua" w:hAnsi="Book Antiqua" w:hint="eastAsia"/>
          <w:sz w:val="24"/>
          <w:szCs w:val="24"/>
          <w:lang w:eastAsia="zh-CN"/>
        </w:rPr>
        <w:t>July 31, 2015</w:t>
      </w:r>
    </w:p>
    <w:p w14:paraId="62DC0BFA" w14:textId="6DEB92B5" w:rsidR="00C84749" w:rsidRPr="00095D39" w:rsidRDefault="00C84749" w:rsidP="00FA2545">
      <w:pPr>
        <w:spacing w:after="0" w:line="360" w:lineRule="auto"/>
        <w:contextualSpacing/>
        <w:rPr>
          <w:rFonts w:ascii="Book Antiqua" w:hAnsi="Book Antiqua"/>
          <w:b/>
          <w:sz w:val="24"/>
          <w:szCs w:val="24"/>
          <w:lang w:eastAsia="zh-CN"/>
        </w:rPr>
      </w:pPr>
      <w:r w:rsidRPr="00095D39">
        <w:rPr>
          <w:rFonts w:ascii="Book Antiqua" w:hAnsi="Book Antiqua"/>
          <w:b/>
          <w:sz w:val="24"/>
          <w:szCs w:val="24"/>
        </w:rPr>
        <w:t>Peer-review started:</w:t>
      </w:r>
      <w:r w:rsidRPr="00095D39">
        <w:rPr>
          <w:rFonts w:ascii="Book Antiqua" w:hAnsi="Book Antiqua" w:hint="eastAsia"/>
          <w:b/>
          <w:sz w:val="24"/>
          <w:szCs w:val="24"/>
          <w:lang w:eastAsia="zh-CN"/>
        </w:rPr>
        <w:t xml:space="preserve"> </w:t>
      </w:r>
      <w:r w:rsidRPr="00095D39">
        <w:rPr>
          <w:rFonts w:ascii="Book Antiqua" w:hAnsi="Book Antiqua" w:hint="eastAsia"/>
          <w:sz w:val="24"/>
          <w:szCs w:val="24"/>
          <w:lang w:eastAsia="zh-CN"/>
        </w:rPr>
        <w:t>July 31, 2015</w:t>
      </w:r>
    </w:p>
    <w:p w14:paraId="2EC45415" w14:textId="13B132AB" w:rsidR="00C84749" w:rsidRPr="00095D39" w:rsidRDefault="00C84749" w:rsidP="00FA2545">
      <w:pPr>
        <w:spacing w:after="0" w:line="360" w:lineRule="auto"/>
        <w:contextualSpacing/>
        <w:rPr>
          <w:rFonts w:ascii="Book Antiqua" w:hAnsi="Book Antiqua"/>
          <w:b/>
          <w:sz w:val="24"/>
          <w:szCs w:val="24"/>
          <w:lang w:eastAsia="zh-CN"/>
        </w:rPr>
      </w:pPr>
      <w:r w:rsidRPr="00095D39">
        <w:rPr>
          <w:rFonts w:ascii="Book Antiqua" w:hAnsi="Book Antiqua"/>
          <w:b/>
          <w:sz w:val="24"/>
          <w:szCs w:val="24"/>
        </w:rPr>
        <w:t>First decision:</w:t>
      </w:r>
      <w:r w:rsidRPr="00095D39">
        <w:rPr>
          <w:rFonts w:ascii="Book Antiqua" w:hAnsi="Book Antiqua" w:hint="eastAsia"/>
          <w:b/>
          <w:sz w:val="24"/>
          <w:szCs w:val="24"/>
          <w:lang w:eastAsia="zh-CN"/>
        </w:rPr>
        <w:t xml:space="preserve"> </w:t>
      </w:r>
      <w:r w:rsidRPr="00095D39">
        <w:rPr>
          <w:rFonts w:ascii="Book Antiqua" w:hAnsi="Book Antiqua" w:hint="eastAsia"/>
          <w:sz w:val="24"/>
          <w:szCs w:val="24"/>
          <w:lang w:eastAsia="zh-CN"/>
        </w:rPr>
        <w:t>August 31, 2015</w:t>
      </w:r>
    </w:p>
    <w:p w14:paraId="3CDA7070" w14:textId="6985B70B" w:rsidR="00C84749" w:rsidRPr="00095D39" w:rsidRDefault="00C84749" w:rsidP="00FA2545">
      <w:pPr>
        <w:spacing w:after="0" w:line="360" w:lineRule="auto"/>
        <w:contextualSpacing/>
        <w:rPr>
          <w:rFonts w:ascii="Book Antiqua" w:hAnsi="Book Antiqua"/>
          <w:b/>
          <w:sz w:val="24"/>
          <w:szCs w:val="24"/>
          <w:lang w:eastAsia="zh-CN"/>
        </w:rPr>
      </w:pPr>
      <w:r w:rsidRPr="00095D39">
        <w:rPr>
          <w:rFonts w:ascii="Book Antiqua" w:hAnsi="Book Antiqua"/>
          <w:b/>
          <w:sz w:val="24"/>
          <w:szCs w:val="24"/>
        </w:rPr>
        <w:t>Revised:</w:t>
      </w:r>
      <w:r w:rsidRPr="00095D39">
        <w:rPr>
          <w:rFonts w:ascii="Book Antiqua" w:hAnsi="Book Antiqua" w:hint="eastAsia"/>
          <w:b/>
          <w:sz w:val="24"/>
          <w:szCs w:val="24"/>
          <w:lang w:eastAsia="zh-CN"/>
        </w:rPr>
        <w:t xml:space="preserve"> </w:t>
      </w:r>
      <w:r w:rsidRPr="00095D39">
        <w:rPr>
          <w:rFonts w:ascii="Book Antiqua" w:hAnsi="Book Antiqua" w:hint="eastAsia"/>
          <w:sz w:val="24"/>
          <w:szCs w:val="24"/>
          <w:lang w:eastAsia="zh-CN"/>
        </w:rPr>
        <w:t>September 20, 2015</w:t>
      </w:r>
    </w:p>
    <w:p w14:paraId="2318451E" w14:textId="51280344" w:rsidR="00C84749" w:rsidRPr="00433643" w:rsidRDefault="00C84749" w:rsidP="00433643">
      <w:pPr>
        <w:spacing w:line="360" w:lineRule="auto"/>
        <w:rPr>
          <w:rFonts w:ascii="Book Antiqua" w:hAnsi="Book Antiqua"/>
          <w:color w:val="000000"/>
          <w:sz w:val="24"/>
        </w:rPr>
      </w:pPr>
      <w:r w:rsidRPr="00095D39">
        <w:rPr>
          <w:rFonts w:ascii="Book Antiqua" w:hAnsi="Book Antiqua"/>
          <w:b/>
          <w:sz w:val="24"/>
          <w:szCs w:val="24"/>
        </w:rPr>
        <w:t>Accepted:</w:t>
      </w:r>
      <w:bookmarkStart w:id="12" w:name="OLE_LINK98"/>
      <w:bookmarkStart w:id="13" w:name="OLE_LINK99"/>
      <w:bookmarkStart w:id="14" w:name="OLE_LINK104"/>
      <w:bookmarkStart w:id="15" w:name="OLE_LINK110"/>
      <w:bookmarkStart w:id="16" w:name="OLE_LINK111"/>
      <w:bookmarkStart w:id="17" w:name="OLE_LINK115"/>
      <w:bookmarkStart w:id="18" w:name="OLE_LINK116"/>
      <w:bookmarkStart w:id="19" w:name="OLE_LINK117"/>
      <w:bookmarkStart w:id="20" w:name="OLE_LINK118"/>
      <w:bookmarkStart w:id="21" w:name="OLE_LINK119"/>
      <w:bookmarkStart w:id="22" w:name="OLE_LINK121"/>
      <w:bookmarkStart w:id="23" w:name="OLE_LINK122"/>
      <w:bookmarkStart w:id="24" w:name="OLE_LINK125"/>
      <w:bookmarkStart w:id="25" w:name="OLE_LINK126"/>
      <w:bookmarkStart w:id="26" w:name="OLE_LINK127"/>
      <w:bookmarkStart w:id="27" w:name="OLE_LINK129"/>
      <w:bookmarkStart w:id="28" w:name="OLE_LINK132"/>
      <w:bookmarkStart w:id="29" w:name="OLE_LINK134"/>
      <w:bookmarkStart w:id="30" w:name="OLE_LINK135"/>
      <w:bookmarkStart w:id="31" w:name="OLE_LINK136"/>
      <w:bookmarkStart w:id="32" w:name="OLE_LINK137"/>
      <w:bookmarkStart w:id="33" w:name="OLE_LINK138"/>
      <w:bookmarkStart w:id="34" w:name="OLE_LINK139"/>
      <w:bookmarkStart w:id="35" w:name="OLE_LINK141"/>
      <w:bookmarkStart w:id="36" w:name="OLE_LINK142"/>
      <w:bookmarkStart w:id="37" w:name="OLE_LINK143"/>
      <w:r w:rsidR="00433643" w:rsidRPr="00433643">
        <w:rPr>
          <w:rFonts w:ascii="Book Antiqua" w:hAnsi="Book Antiqua"/>
          <w:color w:val="000000"/>
          <w:sz w:val="24"/>
        </w:rPr>
        <w:t xml:space="preserve"> </w:t>
      </w:r>
      <w:r w:rsidR="00433643">
        <w:rPr>
          <w:rFonts w:ascii="Book Antiqua" w:hAnsi="Book Antiqua"/>
          <w:color w:val="000000"/>
          <w:sz w:val="24"/>
        </w:rPr>
        <w:t>November 24, 2015</w:t>
      </w:r>
      <w:bookmarkStart w:id="38" w:name="_GoBack"/>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75204DDC" w14:textId="77777777" w:rsidR="00C84749" w:rsidRPr="00095D39" w:rsidRDefault="00C84749" w:rsidP="00FA2545">
      <w:pPr>
        <w:spacing w:after="0" w:line="360" w:lineRule="auto"/>
        <w:contextualSpacing/>
        <w:rPr>
          <w:rFonts w:ascii="Book Antiqua" w:hAnsi="Book Antiqua"/>
          <w:b/>
          <w:sz w:val="24"/>
          <w:szCs w:val="24"/>
        </w:rPr>
      </w:pPr>
      <w:r w:rsidRPr="00095D39">
        <w:rPr>
          <w:rFonts w:ascii="Book Antiqua" w:hAnsi="Book Antiqua"/>
          <w:b/>
          <w:sz w:val="24"/>
          <w:szCs w:val="24"/>
        </w:rPr>
        <w:t>Article in press:</w:t>
      </w:r>
    </w:p>
    <w:p w14:paraId="70557F03" w14:textId="7357F970" w:rsidR="00C84749" w:rsidRPr="00095D39" w:rsidRDefault="00C84749" w:rsidP="00FA2545">
      <w:pPr>
        <w:spacing w:after="0" w:line="360" w:lineRule="auto"/>
        <w:jc w:val="both"/>
        <w:outlineLvl w:val="0"/>
        <w:rPr>
          <w:rFonts w:ascii="Book Antiqua" w:hAnsi="Book Antiqua" w:cs="Times New Roman"/>
          <w:b/>
          <w:sz w:val="24"/>
          <w:szCs w:val="24"/>
          <w:lang w:eastAsia="zh-CN"/>
        </w:rPr>
      </w:pPr>
      <w:r w:rsidRPr="00095D39">
        <w:rPr>
          <w:rFonts w:ascii="Book Antiqua" w:hAnsi="Book Antiqua"/>
          <w:b/>
          <w:sz w:val="24"/>
          <w:szCs w:val="24"/>
        </w:rPr>
        <w:t>Published online</w:t>
      </w:r>
      <w:r w:rsidRPr="00095D39">
        <w:rPr>
          <w:rFonts w:ascii="Book Antiqua" w:hAnsi="Book Antiqua" w:hint="eastAsia"/>
          <w:b/>
          <w:sz w:val="24"/>
          <w:szCs w:val="24"/>
        </w:rPr>
        <w:t>:</w:t>
      </w:r>
    </w:p>
    <w:p w14:paraId="6FB9DCCE" w14:textId="77777777" w:rsidR="00D4648B" w:rsidRPr="00095D39" w:rsidRDefault="00D4648B" w:rsidP="00FA2545">
      <w:pPr>
        <w:spacing w:after="0" w:line="360" w:lineRule="auto"/>
        <w:jc w:val="both"/>
        <w:rPr>
          <w:rFonts w:ascii="Book Antiqua" w:hAnsi="Book Antiqua"/>
          <w:b/>
          <w:sz w:val="24"/>
          <w:szCs w:val="24"/>
        </w:rPr>
      </w:pPr>
      <w:r w:rsidRPr="00095D39">
        <w:rPr>
          <w:rFonts w:ascii="Book Antiqua" w:hAnsi="Book Antiqua"/>
          <w:b/>
          <w:sz w:val="24"/>
          <w:szCs w:val="24"/>
        </w:rPr>
        <w:br w:type="page"/>
      </w:r>
    </w:p>
    <w:p w14:paraId="159E5856" w14:textId="09BE972A" w:rsidR="004B6A43" w:rsidRPr="00095D39" w:rsidRDefault="004B6A43" w:rsidP="00FA2545">
      <w:pPr>
        <w:spacing w:after="0" w:line="360" w:lineRule="auto"/>
        <w:jc w:val="both"/>
        <w:rPr>
          <w:rFonts w:ascii="Book Antiqua" w:hAnsi="Book Antiqua"/>
          <w:b/>
          <w:sz w:val="24"/>
          <w:szCs w:val="24"/>
        </w:rPr>
      </w:pPr>
      <w:r w:rsidRPr="00095D39">
        <w:rPr>
          <w:rFonts w:ascii="Book Antiqua" w:hAnsi="Book Antiqua"/>
          <w:b/>
          <w:sz w:val="24"/>
          <w:szCs w:val="24"/>
        </w:rPr>
        <w:lastRenderedPageBreak/>
        <w:t>Abstract</w:t>
      </w:r>
    </w:p>
    <w:p w14:paraId="76AF9E60" w14:textId="0D0B4314" w:rsidR="004B6A43" w:rsidRPr="00095D39" w:rsidRDefault="004B6A43" w:rsidP="00FA2545">
      <w:pPr>
        <w:spacing w:after="0" w:line="360" w:lineRule="auto"/>
        <w:jc w:val="both"/>
        <w:rPr>
          <w:rFonts w:ascii="Book Antiqua" w:hAnsi="Book Antiqua"/>
          <w:sz w:val="24"/>
          <w:szCs w:val="24"/>
        </w:rPr>
      </w:pPr>
      <w:r w:rsidRPr="00095D39">
        <w:rPr>
          <w:rFonts w:ascii="Book Antiqua" w:hAnsi="Book Antiqua"/>
          <w:sz w:val="24"/>
          <w:szCs w:val="24"/>
        </w:rPr>
        <w:t>Hepatitis C virus (HCV) infection is estimated to affect 130-150 million people globally which corresponds to 2</w:t>
      </w:r>
      <w:r w:rsidR="00D4648B" w:rsidRPr="00095D39">
        <w:rPr>
          <w:rFonts w:ascii="Book Antiqua" w:hAnsi="Book Antiqua"/>
          <w:sz w:val="24"/>
          <w:szCs w:val="24"/>
        </w:rPr>
        <w:t>%</w:t>
      </w:r>
      <w:r w:rsidRPr="00095D39">
        <w:rPr>
          <w:rFonts w:ascii="Book Antiqua" w:hAnsi="Book Antiqua"/>
          <w:sz w:val="24"/>
          <w:szCs w:val="24"/>
        </w:rPr>
        <w:t xml:space="preserve">-3% of the total world population. It remains the leading indication for liver transplant worldwide and has been demonstrated to negatively impact both patient and graft survival following non-hepatic organ transplantation. In the era of interferon-based therapy, although treatment and cure of HCV prior to non-hepatic transplant improved survival, tolerability and low cure rates substantially limited therapy. Interferon (IFN)-based therapy following non-hepatic solid organ transplant, due to the risk of allograft rejection, is generally contraindicated. Rapid advances in IFN-free therapy with direct acting antivirals (DAAs) in the last few years have completely changed the paradigm of hepatitis C therapy. Compared to IFN-based regimens, DAAs have less frequent and less severe adverse effects, shorter durations of therapy, and higher cure rates that are minimally impacted by historically negative predictors of response such as cirrhosis, ethnicity, and post-transplant state. Recent studies have shown that liver transplant (LT) recipients can be safely and effectively treated with DAA combination therapies; although data are limited, many of the principles of therapy in LT may be extrapolated to non-hepatic solid organ transplant recipients. Here we review the data on DAA combination therapies in transplantation, discuss the advantages and disadvantages of pre- versus post-transplant HCV therapy and future directions.  </w:t>
      </w:r>
    </w:p>
    <w:p w14:paraId="43331E6F" w14:textId="77777777" w:rsidR="004B6A43" w:rsidRPr="00095D39" w:rsidRDefault="004B6A43" w:rsidP="00FA2545">
      <w:pPr>
        <w:spacing w:after="0" w:line="360" w:lineRule="auto"/>
        <w:jc w:val="both"/>
        <w:outlineLvl w:val="0"/>
        <w:rPr>
          <w:rFonts w:ascii="Book Antiqua" w:hAnsi="Book Antiqua" w:cs="Times New Roman"/>
          <w:b/>
          <w:sz w:val="24"/>
          <w:szCs w:val="24"/>
        </w:rPr>
      </w:pPr>
    </w:p>
    <w:p w14:paraId="0E8C1E86" w14:textId="6FA80792" w:rsidR="004B6A43" w:rsidRPr="00095D39" w:rsidRDefault="004B6A43" w:rsidP="00FA2545">
      <w:pPr>
        <w:spacing w:after="0" w:line="360" w:lineRule="auto"/>
        <w:jc w:val="both"/>
        <w:outlineLvl w:val="0"/>
        <w:rPr>
          <w:rFonts w:ascii="Book Antiqua" w:hAnsi="Book Antiqua" w:cs="Times New Roman"/>
          <w:sz w:val="24"/>
          <w:szCs w:val="24"/>
        </w:rPr>
      </w:pPr>
      <w:r w:rsidRPr="00095D39">
        <w:rPr>
          <w:rFonts w:ascii="Book Antiqua" w:hAnsi="Book Antiqua" w:cs="Times New Roman"/>
          <w:b/>
          <w:sz w:val="24"/>
          <w:szCs w:val="24"/>
        </w:rPr>
        <w:t xml:space="preserve">Key </w:t>
      </w:r>
      <w:r w:rsidR="00851238" w:rsidRPr="00095D39">
        <w:rPr>
          <w:rFonts w:ascii="Book Antiqua" w:hAnsi="Book Antiqua" w:cs="Times New Roman"/>
          <w:b/>
          <w:sz w:val="24"/>
          <w:szCs w:val="24"/>
        </w:rPr>
        <w:t>w</w:t>
      </w:r>
      <w:r w:rsidRPr="00095D39">
        <w:rPr>
          <w:rFonts w:ascii="Book Antiqua" w:hAnsi="Book Antiqua" w:cs="Times New Roman"/>
          <w:b/>
          <w:sz w:val="24"/>
          <w:szCs w:val="24"/>
        </w:rPr>
        <w:t xml:space="preserve">ords: </w:t>
      </w:r>
      <w:r w:rsidRPr="00095D39">
        <w:rPr>
          <w:rFonts w:ascii="Book Antiqua" w:hAnsi="Book Antiqua" w:cs="Times New Roman"/>
          <w:sz w:val="24"/>
          <w:szCs w:val="24"/>
        </w:rPr>
        <w:t>Hepatitis C</w:t>
      </w:r>
      <w:r w:rsidR="00D4648B" w:rsidRPr="00095D39">
        <w:rPr>
          <w:rFonts w:ascii="Book Antiqua" w:hAnsi="Book Antiqua" w:cs="Times New Roman"/>
          <w:sz w:val="24"/>
          <w:szCs w:val="24"/>
          <w:lang w:eastAsia="zh-CN"/>
        </w:rPr>
        <w:t>;</w:t>
      </w:r>
      <w:r w:rsidR="00D4648B" w:rsidRPr="00095D39">
        <w:rPr>
          <w:rFonts w:ascii="Book Antiqua" w:hAnsi="Book Antiqua" w:cs="Times New Roman"/>
          <w:sz w:val="24"/>
          <w:szCs w:val="24"/>
        </w:rPr>
        <w:t xml:space="preserve"> </w:t>
      </w:r>
      <w:r w:rsidR="00467298" w:rsidRPr="00095D39">
        <w:rPr>
          <w:rFonts w:ascii="Book Antiqua" w:hAnsi="Book Antiqua" w:cs="Times New Roman"/>
          <w:caps/>
          <w:sz w:val="24"/>
          <w:szCs w:val="24"/>
        </w:rPr>
        <w:t>c</w:t>
      </w:r>
      <w:r w:rsidR="00467298" w:rsidRPr="00095D39">
        <w:rPr>
          <w:rFonts w:ascii="Book Antiqua" w:hAnsi="Book Antiqua" w:cs="Times New Roman"/>
          <w:sz w:val="24"/>
          <w:szCs w:val="24"/>
        </w:rPr>
        <w:t>hronic</w:t>
      </w:r>
      <w:r w:rsidRPr="00095D39">
        <w:rPr>
          <w:rFonts w:ascii="Book Antiqua" w:hAnsi="Book Antiqua" w:cs="Times New Roman"/>
          <w:sz w:val="24"/>
          <w:szCs w:val="24"/>
        </w:rPr>
        <w:t xml:space="preserve">; </w:t>
      </w:r>
      <w:r w:rsidRPr="00095D39">
        <w:rPr>
          <w:rFonts w:ascii="Book Antiqua" w:hAnsi="Book Antiqua" w:cs="Times New Roman"/>
          <w:caps/>
          <w:sz w:val="24"/>
          <w:szCs w:val="24"/>
        </w:rPr>
        <w:t>k</w:t>
      </w:r>
      <w:r w:rsidRPr="00095D39">
        <w:rPr>
          <w:rFonts w:ascii="Book Antiqua" w:hAnsi="Book Antiqua" w:cs="Times New Roman"/>
          <w:sz w:val="24"/>
          <w:szCs w:val="24"/>
        </w:rPr>
        <w:t>idney transplant</w:t>
      </w:r>
      <w:r w:rsidR="00467298" w:rsidRPr="00095D39">
        <w:rPr>
          <w:rFonts w:ascii="Book Antiqua" w:hAnsi="Book Antiqua" w:cs="Times New Roman"/>
          <w:sz w:val="24"/>
          <w:szCs w:val="24"/>
        </w:rPr>
        <w:t>ation</w:t>
      </w:r>
      <w:r w:rsidRPr="00095D39">
        <w:rPr>
          <w:rFonts w:ascii="Book Antiqua" w:hAnsi="Book Antiqua" w:cs="Times New Roman"/>
          <w:sz w:val="24"/>
          <w:szCs w:val="24"/>
        </w:rPr>
        <w:t xml:space="preserve">; </w:t>
      </w:r>
      <w:r w:rsidRPr="00095D39">
        <w:rPr>
          <w:rFonts w:ascii="Book Antiqua" w:hAnsi="Book Antiqua" w:cs="Times New Roman"/>
          <w:caps/>
          <w:sz w:val="24"/>
          <w:szCs w:val="24"/>
        </w:rPr>
        <w:t>h</w:t>
      </w:r>
      <w:r w:rsidRPr="00095D39">
        <w:rPr>
          <w:rFonts w:ascii="Book Antiqua" w:hAnsi="Book Antiqua" w:cs="Times New Roman"/>
          <w:sz w:val="24"/>
          <w:szCs w:val="24"/>
        </w:rPr>
        <w:t>eart transplant</w:t>
      </w:r>
      <w:r w:rsidR="00467298" w:rsidRPr="00095D39">
        <w:rPr>
          <w:rFonts w:ascii="Book Antiqua" w:hAnsi="Book Antiqua" w:cs="Times New Roman"/>
          <w:sz w:val="24"/>
          <w:szCs w:val="24"/>
        </w:rPr>
        <w:t>ation</w:t>
      </w:r>
      <w:r w:rsidRPr="00095D39">
        <w:rPr>
          <w:rFonts w:ascii="Book Antiqua" w:hAnsi="Book Antiqua" w:cs="Times New Roman"/>
          <w:sz w:val="24"/>
          <w:szCs w:val="24"/>
        </w:rPr>
        <w:t xml:space="preserve">; </w:t>
      </w:r>
      <w:r w:rsidRPr="00095D39">
        <w:rPr>
          <w:rFonts w:ascii="Book Antiqua" w:hAnsi="Book Antiqua" w:cs="Times New Roman"/>
          <w:caps/>
          <w:sz w:val="24"/>
          <w:szCs w:val="24"/>
        </w:rPr>
        <w:t>l</w:t>
      </w:r>
      <w:r w:rsidRPr="00095D39">
        <w:rPr>
          <w:rFonts w:ascii="Book Antiqua" w:hAnsi="Book Antiqua" w:cs="Times New Roman"/>
          <w:sz w:val="24"/>
          <w:szCs w:val="24"/>
        </w:rPr>
        <w:t>ung transplant</w:t>
      </w:r>
      <w:r w:rsidR="00467298" w:rsidRPr="00095D39">
        <w:rPr>
          <w:rFonts w:ascii="Book Antiqua" w:hAnsi="Book Antiqua" w:cs="Times New Roman"/>
          <w:sz w:val="24"/>
          <w:szCs w:val="24"/>
        </w:rPr>
        <w:t>ation</w:t>
      </w:r>
      <w:r w:rsidRPr="00095D39">
        <w:rPr>
          <w:rFonts w:ascii="Book Antiqua" w:hAnsi="Book Antiqua" w:cs="Times New Roman"/>
          <w:sz w:val="24"/>
          <w:szCs w:val="24"/>
        </w:rPr>
        <w:t xml:space="preserve">; </w:t>
      </w:r>
      <w:r w:rsidRPr="00095D39">
        <w:rPr>
          <w:rFonts w:ascii="Book Antiqua" w:hAnsi="Book Antiqua" w:cs="Times New Roman"/>
          <w:caps/>
          <w:sz w:val="24"/>
          <w:szCs w:val="24"/>
        </w:rPr>
        <w:t>l</w:t>
      </w:r>
      <w:r w:rsidRPr="00095D39">
        <w:rPr>
          <w:rFonts w:ascii="Book Antiqua" w:hAnsi="Book Antiqua" w:cs="Times New Roman"/>
          <w:sz w:val="24"/>
          <w:szCs w:val="24"/>
        </w:rPr>
        <w:t>iver transplant</w:t>
      </w:r>
      <w:r w:rsidR="00467298" w:rsidRPr="00095D39">
        <w:rPr>
          <w:rFonts w:ascii="Book Antiqua" w:hAnsi="Book Antiqua" w:cs="Times New Roman"/>
          <w:sz w:val="24"/>
          <w:szCs w:val="24"/>
        </w:rPr>
        <w:t xml:space="preserve">ation; </w:t>
      </w:r>
      <w:r w:rsidR="00467298" w:rsidRPr="00095D39">
        <w:rPr>
          <w:rFonts w:ascii="Book Antiqua" w:hAnsi="Book Antiqua" w:cs="Times New Roman"/>
          <w:caps/>
          <w:sz w:val="24"/>
          <w:szCs w:val="24"/>
        </w:rPr>
        <w:t>k</w:t>
      </w:r>
      <w:r w:rsidR="00467298" w:rsidRPr="00095D39">
        <w:rPr>
          <w:rFonts w:ascii="Book Antiqua" w:hAnsi="Book Antiqua" w:cs="Times New Roman"/>
          <w:sz w:val="24"/>
          <w:szCs w:val="24"/>
        </w:rPr>
        <w:t>idney failure</w:t>
      </w:r>
      <w:r w:rsidR="00851238" w:rsidRPr="00095D39">
        <w:rPr>
          <w:rFonts w:ascii="Book Antiqua" w:hAnsi="Book Antiqua" w:cs="Times New Roman" w:hint="eastAsia"/>
          <w:sz w:val="24"/>
          <w:szCs w:val="24"/>
          <w:lang w:eastAsia="zh-CN"/>
        </w:rPr>
        <w:t>;</w:t>
      </w:r>
      <w:r w:rsidR="00467298" w:rsidRPr="00095D39">
        <w:rPr>
          <w:rFonts w:ascii="Book Antiqua" w:hAnsi="Book Antiqua" w:cs="Times New Roman"/>
          <w:sz w:val="24"/>
          <w:szCs w:val="24"/>
        </w:rPr>
        <w:t xml:space="preserve"> </w:t>
      </w:r>
      <w:r w:rsidR="00467298" w:rsidRPr="00095D39">
        <w:rPr>
          <w:rFonts w:ascii="Book Antiqua" w:hAnsi="Book Antiqua" w:cs="Times New Roman"/>
          <w:caps/>
          <w:sz w:val="24"/>
          <w:szCs w:val="24"/>
        </w:rPr>
        <w:t>c</w:t>
      </w:r>
      <w:r w:rsidR="00467298" w:rsidRPr="00095D39">
        <w:rPr>
          <w:rFonts w:ascii="Book Antiqua" w:hAnsi="Book Antiqua" w:cs="Times New Roman"/>
          <w:sz w:val="24"/>
          <w:szCs w:val="24"/>
        </w:rPr>
        <w:t xml:space="preserve">hronic; </w:t>
      </w:r>
      <w:r w:rsidR="00467298" w:rsidRPr="00095D39">
        <w:rPr>
          <w:rFonts w:ascii="Book Antiqua" w:hAnsi="Book Antiqua" w:cs="Times New Roman"/>
          <w:caps/>
          <w:sz w:val="24"/>
          <w:szCs w:val="24"/>
        </w:rPr>
        <w:t>a</w:t>
      </w:r>
      <w:r w:rsidR="00467298" w:rsidRPr="00095D39">
        <w:rPr>
          <w:rFonts w:ascii="Book Antiqua" w:hAnsi="Book Antiqua" w:cs="Times New Roman"/>
          <w:sz w:val="24"/>
          <w:szCs w:val="24"/>
        </w:rPr>
        <w:t>ntiviral agents</w:t>
      </w:r>
    </w:p>
    <w:p w14:paraId="653CAB45" w14:textId="77777777" w:rsidR="004B6A43" w:rsidRPr="00095D39" w:rsidRDefault="004B6A43" w:rsidP="00FA2545">
      <w:pPr>
        <w:spacing w:after="0" w:line="360" w:lineRule="auto"/>
        <w:jc w:val="both"/>
        <w:outlineLvl w:val="0"/>
        <w:rPr>
          <w:rFonts w:ascii="Book Antiqua" w:hAnsi="Book Antiqua" w:cs="Times New Roman"/>
          <w:sz w:val="24"/>
          <w:szCs w:val="24"/>
          <w:lang w:eastAsia="zh-CN"/>
        </w:rPr>
      </w:pPr>
    </w:p>
    <w:p w14:paraId="780CCDA0" w14:textId="77777777" w:rsidR="00FA2545" w:rsidRPr="00095D39" w:rsidRDefault="00FA2545" w:rsidP="00FA2545">
      <w:pPr>
        <w:adjustRightInd w:val="0"/>
        <w:snapToGrid w:val="0"/>
        <w:spacing w:after="0" w:line="360" w:lineRule="auto"/>
        <w:rPr>
          <w:rFonts w:ascii="Book Antiqua" w:hAnsi="Book Antiqua"/>
          <w:sz w:val="24"/>
        </w:rPr>
      </w:pPr>
      <w:bookmarkStart w:id="39" w:name="OLE_LINK363"/>
      <w:bookmarkStart w:id="40" w:name="OLE_LINK364"/>
      <w:bookmarkStart w:id="41" w:name="OLE_LINK359"/>
      <w:bookmarkStart w:id="42" w:name="OLE_LINK1037"/>
      <w:bookmarkStart w:id="43" w:name="OLE_LINK1195"/>
      <w:bookmarkStart w:id="44" w:name="OLE_LINK1140"/>
      <w:bookmarkStart w:id="45" w:name="OLE_LINK1062"/>
      <w:bookmarkStart w:id="46" w:name="OLE_LINK500"/>
      <w:r w:rsidRPr="00095D39">
        <w:rPr>
          <w:rFonts w:ascii="Book Antiqua" w:hAnsi="Book Antiqua" w:hint="eastAsia"/>
          <w:b/>
          <w:sz w:val="24"/>
        </w:rPr>
        <w:t>©</w:t>
      </w:r>
      <w:r w:rsidRPr="00095D39">
        <w:rPr>
          <w:rFonts w:ascii="Book Antiqua" w:hAnsi="Book Antiqua"/>
          <w:b/>
          <w:sz w:val="24"/>
        </w:rPr>
        <w:t xml:space="preserve"> The Author(s) 2015.</w:t>
      </w:r>
      <w:r w:rsidRPr="00095D39">
        <w:rPr>
          <w:rFonts w:ascii="Book Antiqua" w:hAnsi="Book Antiqua"/>
          <w:sz w:val="24"/>
        </w:rPr>
        <w:t xml:space="preserve"> Published by Baishideng Publishing Group Inc. All rights reserved.</w:t>
      </w:r>
    </w:p>
    <w:bookmarkEnd w:id="39"/>
    <w:bookmarkEnd w:id="40"/>
    <w:bookmarkEnd w:id="41"/>
    <w:bookmarkEnd w:id="42"/>
    <w:bookmarkEnd w:id="43"/>
    <w:bookmarkEnd w:id="44"/>
    <w:bookmarkEnd w:id="45"/>
    <w:bookmarkEnd w:id="46"/>
    <w:p w14:paraId="0B97ED24" w14:textId="77777777" w:rsidR="00FA2545" w:rsidRPr="00095D39" w:rsidRDefault="00FA2545" w:rsidP="00FA2545">
      <w:pPr>
        <w:spacing w:after="0" w:line="360" w:lineRule="auto"/>
        <w:jc w:val="both"/>
        <w:outlineLvl w:val="0"/>
        <w:rPr>
          <w:rFonts w:ascii="Book Antiqua" w:hAnsi="Book Antiqua" w:cs="Times New Roman"/>
          <w:sz w:val="24"/>
          <w:szCs w:val="24"/>
          <w:lang w:eastAsia="zh-CN"/>
        </w:rPr>
      </w:pPr>
    </w:p>
    <w:p w14:paraId="4573A5C5" w14:textId="0F856081" w:rsidR="004B6A43" w:rsidRPr="00095D39" w:rsidRDefault="004B6A43" w:rsidP="00FA2545">
      <w:pPr>
        <w:spacing w:after="0" w:line="360" w:lineRule="auto"/>
        <w:jc w:val="both"/>
        <w:outlineLvl w:val="0"/>
        <w:rPr>
          <w:rFonts w:ascii="Book Antiqua" w:hAnsi="Book Antiqua" w:cs="Times New Roman"/>
          <w:sz w:val="24"/>
          <w:szCs w:val="24"/>
        </w:rPr>
      </w:pPr>
      <w:r w:rsidRPr="00095D39">
        <w:rPr>
          <w:rFonts w:ascii="Book Antiqua" w:hAnsi="Book Antiqua" w:cs="Times New Roman"/>
          <w:b/>
          <w:sz w:val="24"/>
          <w:szCs w:val="24"/>
        </w:rPr>
        <w:t>Core tip:</w:t>
      </w:r>
      <w:r w:rsidRPr="00095D39">
        <w:rPr>
          <w:rFonts w:ascii="Book Antiqua" w:hAnsi="Book Antiqua" w:cs="Times New Roman"/>
          <w:sz w:val="24"/>
          <w:szCs w:val="24"/>
        </w:rPr>
        <w:t xml:space="preserve"> Direct acting antiviral</w:t>
      </w:r>
      <w:r w:rsidR="00467298" w:rsidRPr="00095D39">
        <w:rPr>
          <w:rFonts w:ascii="Book Antiqua" w:hAnsi="Book Antiqua" w:cs="Times New Roman"/>
          <w:sz w:val="24"/>
          <w:szCs w:val="24"/>
        </w:rPr>
        <w:t xml:space="preserve"> (DAA)</w:t>
      </w:r>
      <w:r w:rsidRPr="00095D39">
        <w:rPr>
          <w:rFonts w:ascii="Book Antiqua" w:hAnsi="Book Antiqua" w:cs="Times New Roman"/>
          <w:sz w:val="24"/>
          <w:szCs w:val="24"/>
        </w:rPr>
        <w:t xml:space="preserve"> therapy has the potential to eliminate</w:t>
      </w:r>
      <w:r w:rsidR="00851238" w:rsidRPr="00095D39">
        <w:rPr>
          <w:rFonts w:ascii="Book Antiqua" w:hAnsi="Book Antiqua" w:cs="Times New Roman"/>
          <w:sz w:val="24"/>
          <w:szCs w:val="24"/>
        </w:rPr>
        <w:t xml:space="preserve"> </w:t>
      </w:r>
      <w:r w:rsidR="00851238" w:rsidRPr="00095D39">
        <w:rPr>
          <w:rFonts w:ascii="Book Antiqua" w:hAnsi="Book Antiqua"/>
          <w:sz w:val="24"/>
          <w:szCs w:val="24"/>
        </w:rPr>
        <w:t>hepatitis C virus (HCV)</w:t>
      </w:r>
      <w:r w:rsidRPr="00095D39">
        <w:rPr>
          <w:rFonts w:ascii="Book Antiqua" w:hAnsi="Book Antiqua" w:cs="Times New Roman"/>
          <w:sz w:val="24"/>
          <w:szCs w:val="24"/>
        </w:rPr>
        <w:t xml:space="preserve"> from the population of </w:t>
      </w:r>
      <w:r w:rsidR="00467298" w:rsidRPr="00095D39">
        <w:rPr>
          <w:rFonts w:ascii="Book Antiqua" w:hAnsi="Book Antiqua" w:cs="Times New Roman"/>
          <w:sz w:val="24"/>
          <w:szCs w:val="24"/>
        </w:rPr>
        <w:t xml:space="preserve">organ transplant candidates and recipients and </w:t>
      </w:r>
      <w:r w:rsidR="00467298" w:rsidRPr="00095D39">
        <w:rPr>
          <w:rFonts w:ascii="Book Antiqua" w:hAnsi="Book Antiqua" w:cs="Times New Roman"/>
          <w:sz w:val="24"/>
          <w:szCs w:val="24"/>
        </w:rPr>
        <w:lastRenderedPageBreak/>
        <w:t xml:space="preserve">thereby the negative impact of HCV on outcomes. Among non-hepatic organ transplant patients, the biggest barriers currently are limited safety and efficacy data in this population, particularly in those with advanced renal disease, and global variability of access and reimbursement for DAAs. Future research </w:t>
      </w:r>
      <w:r w:rsidR="00167EE5" w:rsidRPr="00095D39">
        <w:rPr>
          <w:rFonts w:ascii="Book Antiqua" w:hAnsi="Book Antiqua" w:cs="Times New Roman"/>
          <w:sz w:val="24"/>
          <w:szCs w:val="24"/>
        </w:rPr>
        <w:t xml:space="preserve">is needed to better assess safety, efficacy and impact of DAA therapy in non-hepatic </w:t>
      </w:r>
      <w:r w:rsidR="00851238" w:rsidRPr="00095D39">
        <w:rPr>
          <w:rFonts w:ascii="Book Antiqua" w:hAnsi="Book Antiqua"/>
          <w:sz w:val="24"/>
          <w:szCs w:val="24"/>
          <w:lang w:val="en-US"/>
        </w:rPr>
        <w:t>solid organ transplant</w:t>
      </w:r>
      <w:r w:rsidR="00167EE5" w:rsidRPr="00095D39">
        <w:rPr>
          <w:rFonts w:ascii="Book Antiqua" w:hAnsi="Book Antiqua" w:cs="Times New Roman"/>
          <w:sz w:val="24"/>
          <w:szCs w:val="24"/>
        </w:rPr>
        <w:t xml:space="preserve">, as well as to explore the safety of using HCV infected donors, with prophylactic therapy, to expand the donor pool. </w:t>
      </w:r>
    </w:p>
    <w:p w14:paraId="534FDC70" w14:textId="77777777" w:rsidR="00167EE5" w:rsidRPr="00095D39" w:rsidRDefault="00167EE5" w:rsidP="00FA2545">
      <w:pPr>
        <w:spacing w:after="0" w:line="360" w:lineRule="auto"/>
        <w:jc w:val="both"/>
        <w:outlineLvl w:val="0"/>
        <w:rPr>
          <w:rFonts w:ascii="Book Antiqua" w:hAnsi="Book Antiqua" w:cs="Times New Roman"/>
          <w:b/>
          <w:sz w:val="24"/>
          <w:szCs w:val="24"/>
        </w:rPr>
      </w:pPr>
    </w:p>
    <w:p w14:paraId="1AFB3492" w14:textId="77777777" w:rsidR="00851238" w:rsidRPr="00095D39" w:rsidRDefault="00167EE5" w:rsidP="00FA2545">
      <w:pPr>
        <w:spacing w:after="0" w:line="360" w:lineRule="auto"/>
        <w:jc w:val="both"/>
        <w:outlineLvl w:val="0"/>
        <w:rPr>
          <w:rFonts w:ascii="Book Antiqua" w:hAnsi="Book Antiqua" w:cs="Times New Roman"/>
          <w:sz w:val="24"/>
          <w:szCs w:val="24"/>
          <w:lang w:val="en-US" w:eastAsia="zh-CN"/>
        </w:rPr>
      </w:pPr>
      <w:r w:rsidRPr="00095D39">
        <w:rPr>
          <w:rFonts w:ascii="Book Antiqua" w:hAnsi="Book Antiqua" w:cs="Times New Roman"/>
          <w:sz w:val="24"/>
          <w:szCs w:val="24"/>
        </w:rPr>
        <w:t xml:space="preserve">Belga S, </w:t>
      </w:r>
      <w:r w:rsidR="00851238" w:rsidRPr="00095D39">
        <w:rPr>
          <w:rFonts w:ascii="Book Antiqua" w:hAnsi="Book Antiqua" w:cs="Times New Roman"/>
          <w:sz w:val="24"/>
          <w:szCs w:val="24"/>
        </w:rPr>
        <w:t>Doucette</w:t>
      </w:r>
      <w:r w:rsidRPr="00095D39">
        <w:rPr>
          <w:rFonts w:ascii="Book Antiqua" w:hAnsi="Book Antiqua" w:cs="Times New Roman"/>
          <w:sz w:val="24"/>
          <w:szCs w:val="24"/>
        </w:rPr>
        <w:t xml:space="preserve"> KE. Hepatitis C </w:t>
      </w:r>
      <w:r w:rsidR="00851238" w:rsidRPr="00095D39">
        <w:rPr>
          <w:rFonts w:ascii="Book Antiqua" w:hAnsi="Book Antiqua" w:cs="Times New Roman"/>
          <w:sz w:val="24"/>
          <w:szCs w:val="24"/>
        </w:rPr>
        <w:t xml:space="preserve">in non-hepatic solid organ transplant candidates and recipients: </w:t>
      </w:r>
      <w:r w:rsidR="00851238" w:rsidRPr="00095D39">
        <w:rPr>
          <w:rFonts w:ascii="Book Antiqua" w:hAnsi="Book Antiqua" w:cs="Times New Roman"/>
          <w:caps/>
          <w:sz w:val="24"/>
          <w:szCs w:val="24"/>
        </w:rPr>
        <w:t>a</w:t>
      </w:r>
      <w:r w:rsidR="00851238" w:rsidRPr="00095D39">
        <w:rPr>
          <w:rFonts w:ascii="Book Antiqua" w:hAnsi="Book Antiqua" w:cs="Times New Roman"/>
          <w:sz w:val="24"/>
          <w:szCs w:val="24"/>
        </w:rPr>
        <w:t xml:space="preserve"> new horizon</w:t>
      </w:r>
      <w:r w:rsidR="00851238" w:rsidRPr="00095D39">
        <w:rPr>
          <w:rFonts w:ascii="Book Antiqua" w:hAnsi="Book Antiqua" w:cs="Times New Roman" w:hint="eastAsia"/>
          <w:sz w:val="24"/>
          <w:szCs w:val="24"/>
          <w:lang w:eastAsia="zh-CN"/>
        </w:rPr>
        <w:t xml:space="preserve">. </w:t>
      </w:r>
      <w:r w:rsidR="00851238" w:rsidRPr="00095D39">
        <w:rPr>
          <w:rFonts w:ascii="Book Antiqua" w:hAnsi="Book Antiqua" w:cs="Times New Roman"/>
          <w:i/>
          <w:sz w:val="24"/>
          <w:szCs w:val="24"/>
          <w:lang w:val="en-US" w:eastAsia="zh-CN"/>
        </w:rPr>
        <w:t xml:space="preserve">World J Gastroenterol </w:t>
      </w:r>
      <w:r w:rsidR="00851238" w:rsidRPr="00095D39">
        <w:rPr>
          <w:rFonts w:ascii="Book Antiqua" w:hAnsi="Book Antiqua" w:cs="Times New Roman"/>
          <w:sz w:val="24"/>
          <w:szCs w:val="24"/>
          <w:lang w:val="en-US" w:eastAsia="zh-CN"/>
        </w:rPr>
        <w:t>2015; In press</w:t>
      </w:r>
    </w:p>
    <w:p w14:paraId="6A504A4A" w14:textId="77777777" w:rsidR="00564D98" w:rsidRPr="00095D39" w:rsidRDefault="00564D98" w:rsidP="00FA2545">
      <w:pPr>
        <w:spacing w:after="0" w:line="360" w:lineRule="auto"/>
        <w:jc w:val="both"/>
        <w:rPr>
          <w:rFonts w:ascii="Book Antiqua" w:hAnsi="Book Antiqua"/>
          <w:sz w:val="24"/>
          <w:szCs w:val="24"/>
          <w:lang w:eastAsia="zh-CN"/>
        </w:rPr>
      </w:pPr>
    </w:p>
    <w:p w14:paraId="7F70ACE3" w14:textId="31A07C05" w:rsidR="00E162BA" w:rsidRPr="00095D39" w:rsidRDefault="006662F1" w:rsidP="00FA2545">
      <w:pPr>
        <w:spacing w:after="0" w:line="360" w:lineRule="auto"/>
        <w:jc w:val="both"/>
        <w:rPr>
          <w:rFonts w:ascii="Book Antiqua" w:hAnsi="Book Antiqua"/>
          <w:b/>
          <w:caps/>
          <w:sz w:val="24"/>
          <w:szCs w:val="24"/>
        </w:rPr>
      </w:pPr>
      <w:r w:rsidRPr="00095D39">
        <w:rPr>
          <w:rFonts w:ascii="Book Antiqua" w:hAnsi="Book Antiqua"/>
          <w:sz w:val="24"/>
          <w:szCs w:val="24"/>
          <w:u w:val="single"/>
        </w:rPr>
        <w:br w:type="page"/>
      </w:r>
      <w:r w:rsidR="00620C88" w:rsidRPr="00095D39">
        <w:rPr>
          <w:rFonts w:ascii="Book Antiqua" w:hAnsi="Book Antiqua"/>
          <w:b/>
          <w:caps/>
          <w:sz w:val="24"/>
          <w:szCs w:val="24"/>
        </w:rPr>
        <w:lastRenderedPageBreak/>
        <w:t>Introduction</w:t>
      </w:r>
    </w:p>
    <w:p w14:paraId="5D9A44A6" w14:textId="3FD9AB00" w:rsidR="003776CD" w:rsidRPr="00095D39" w:rsidRDefault="00E162BA" w:rsidP="00FA2545">
      <w:pPr>
        <w:spacing w:after="0" w:line="360" w:lineRule="auto"/>
        <w:jc w:val="both"/>
        <w:rPr>
          <w:rFonts w:ascii="Book Antiqua" w:hAnsi="Book Antiqua"/>
          <w:sz w:val="24"/>
          <w:szCs w:val="24"/>
        </w:rPr>
      </w:pPr>
      <w:r w:rsidRPr="00095D39">
        <w:rPr>
          <w:rFonts w:ascii="Book Antiqua" w:hAnsi="Book Antiqua"/>
          <w:sz w:val="24"/>
          <w:szCs w:val="24"/>
        </w:rPr>
        <w:t>Hepatitis C</w:t>
      </w:r>
      <w:r w:rsidR="006E1869" w:rsidRPr="00095D39">
        <w:rPr>
          <w:rFonts w:ascii="Book Antiqua" w:hAnsi="Book Antiqua"/>
          <w:sz w:val="24"/>
          <w:szCs w:val="24"/>
        </w:rPr>
        <w:t xml:space="preserve"> virus (HCV)</w:t>
      </w:r>
      <w:r w:rsidR="00D248F6" w:rsidRPr="00095D39">
        <w:rPr>
          <w:rFonts w:ascii="Book Antiqua" w:hAnsi="Book Antiqua"/>
          <w:sz w:val="24"/>
          <w:szCs w:val="24"/>
        </w:rPr>
        <w:t xml:space="preserve"> infection</w:t>
      </w:r>
      <w:r w:rsidR="009C68AD" w:rsidRPr="00095D39">
        <w:rPr>
          <w:rFonts w:ascii="Book Antiqua" w:hAnsi="Book Antiqua"/>
          <w:sz w:val="24"/>
          <w:szCs w:val="24"/>
        </w:rPr>
        <w:t xml:space="preserve"> affects </w:t>
      </w:r>
      <w:r w:rsidR="00163331" w:rsidRPr="00095D39">
        <w:rPr>
          <w:rFonts w:ascii="Book Antiqua" w:hAnsi="Book Antiqua"/>
          <w:sz w:val="24"/>
          <w:szCs w:val="24"/>
        </w:rPr>
        <w:t>130-</w:t>
      </w:r>
      <w:r w:rsidR="00620C88" w:rsidRPr="00095D39">
        <w:rPr>
          <w:rFonts w:ascii="Book Antiqua" w:hAnsi="Book Antiqua"/>
          <w:sz w:val="24"/>
          <w:szCs w:val="24"/>
        </w:rPr>
        <w:t>160</w:t>
      </w:r>
      <w:r w:rsidR="00F21609" w:rsidRPr="00095D39">
        <w:rPr>
          <w:rFonts w:ascii="Book Antiqua" w:hAnsi="Book Antiqua"/>
          <w:sz w:val="24"/>
          <w:szCs w:val="24"/>
        </w:rPr>
        <w:t xml:space="preserve"> </w:t>
      </w:r>
      <w:r w:rsidR="00371B0D" w:rsidRPr="00095D39">
        <w:rPr>
          <w:rFonts w:ascii="Book Antiqua" w:hAnsi="Book Antiqua"/>
          <w:sz w:val="24"/>
          <w:szCs w:val="24"/>
        </w:rPr>
        <w:t>million</w:t>
      </w:r>
      <w:r w:rsidRPr="00095D39">
        <w:rPr>
          <w:rFonts w:ascii="Book Antiqua" w:hAnsi="Book Antiqua"/>
          <w:sz w:val="24"/>
          <w:szCs w:val="24"/>
        </w:rPr>
        <w:t xml:space="preserve"> people </w:t>
      </w:r>
      <w:r w:rsidR="00371B0D" w:rsidRPr="00095D39">
        <w:rPr>
          <w:rFonts w:ascii="Book Antiqua" w:hAnsi="Book Antiqua"/>
          <w:sz w:val="24"/>
          <w:szCs w:val="24"/>
        </w:rPr>
        <w:t>globally</w:t>
      </w:r>
      <w:r w:rsidR="009C68AD" w:rsidRPr="00095D39">
        <w:rPr>
          <w:rFonts w:ascii="Book Antiqua" w:hAnsi="Book Antiqua"/>
          <w:sz w:val="24"/>
          <w:szCs w:val="24"/>
        </w:rPr>
        <w:t xml:space="preserve"> which corresponds to</w:t>
      </w:r>
      <w:r w:rsidR="0090181A" w:rsidRPr="00095D39">
        <w:rPr>
          <w:rFonts w:ascii="Book Antiqua" w:hAnsi="Book Antiqua"/>
          <w:sz w:val="24"/>
          <w:szCs w:val="24"/>
        </w:rPr>
        <w:t xml:space="preserve"> </w:t>
      </w:r>
      <w:r w:rsidR="00371B0D" w:rsidRPr="00095D39">
        <w:rPr>
          <w:rFonts w:ascii="Book Antiqua" w:hAnsi="Book Antiqua"/>
          <w:sz w:val="24"/>
          <w:szCs w:val="24"/>
        </w:rPr>
        <w:t>about</w:t>
      </w:r>
      <w:r w:rsidR="00163331" w:rsidRPr="00095D39">
        <w:rPr>
          <w:rFonts w:ascii="Book Antiqua" w:hAnsi="Book Antiqua"/>
          <w:sz w:val="24"/>
          <w:szCs w:val="24"/>
        </w:rPr>
        <w:t xml:space="preserve"> 2</w:t>
      </w:r>
      <w:r w:rsidR="00104BB4" w:rsidRPr="00095D39">
        <w:rPr>
          <w:rFonts w:ascii="Book Antiqua" w:hAnsi="Book Antiqua"/>
          <w:sz w:val="24"/>
          <w:szCs w:val="24"/>
        </w:rPr>
        <w:t>%</w:t>
      </w:r>
      <w:r w:rsidR="000B4407" w:rsidRPr="00095D39">
        <w:rPr>
          <w:rFonts w:ascii="Book Antiqua" w:hAnsi="Book Antiqua"/>
          <w:sz w:val="24"/>
          <w:szCs w:val="24"/>
        </w:rPr>
        <w:t>-3</w:t>
      </w:r>
      <w:r w:rsidR="00163331" w:rsidRPr="00095D39">
        <w:rPr>
          <w:rFonts w:ascii="Book Antiqua" w:hAnsi="Book Antiqua"/>
          <w:sz w:val="24"/>
          <w:szCs w:val="24"/>
        </w:rPr>
        <w:t>%</w:t>
      </w:r>
      <w:r w:rsidR="009C68AD" w:rsidRPr="00095D39">
        <w:rPr>
          <w:rFonts w:ascii="Book Antiqua" w:hAnsi="Book Antiqua"/>
          <w:sz w:val="24"/>
          <w:szCs w:val="24"/>
        </w:rPr>
        <w:t xml:space="preserve"> of the total </w:t>
      </w:r>
      <w:r w:rsidR="004F640F" w:rsidRPr="00095D39">
        <w:rPr>
          <w:rFonts w:ascii="Book Antiqua" w:hAnsi="Book Antiqua"/>
          <w:sz w:val="24"/>
          <w:szCs w:val="24"/>
        </w:rPr>
        <w:t xml:space="preserve">world </w:t>
      </w:r>
      <w:r w:rsidR="009C68AD" w:rsidRPr="00095D39">
        <w:rPr>
          <w:rFonts w:ascii="Book Antiqua" w:hAnsi="Book Antiqua"/>
          <w:sz w:val="24"/>
          <w:szCs w:val="24"/>
        </w:rPr>
        <w:t>population</w:t>
      </w:r>
      <w:r w:rsidR="006F6E95" w:rsidRPr="00095D39">
        <w:rPr>
          <w:rFonts w:ascii="Book Antiqua" w:hAnsi="Book Antiqua"/>
          <w:sz w:val="24"/>
          <w:szCs w:val="24"/>
        </w:rPr>
        <w:fldChar w:fldCharType="begin">
          <w:fldData xml:space="preserve">PEVuZE5vdGU+PENpdGU+PEF1dGhvcj5Xb3JsZCBIZWFsdGggT3JnYW5pemF0b248L0F1dGhvcj48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</w:fldData>
        </w:fldChar>
      </w:r>
      <w:r w:rsidR="00990861" w:rsidRPr="00095D39">
        <w:rPr>
          <w:rFonts w:ascii="Book Antiqua" w:hAnsi="Book Antiqua"/>
          <w:sz w:val="24"/>
          <w:szCs w:val="24"/>
        </w:rPr>
        <w:instrText xml:space="preserve"> ADDIN EN.CITE </w:instrText>
      </w:r>
      <w:r w:rsidR="00990861" w:rsidRPr="00095D39">
        <w:rPr>
          <w:rFonts w:ascii="Book Antiqua" w:hAnsi="Book Antiqua"/>
          <w:sz w:val="24"/>
          <w:szCs w:val="24"/>
        </w:rPr>
        <w:fldChar w:fldCharType="begin">
          <w:fldData xml:space="preserve">PEVuZE5vdGU+PENpdGU+PEF1dGhvcj5Xb3JsZCBIZWFsdGggT3JnYW5pemF0b248L0F1dGhvcj48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</w:fldData>
        </w:fldChar>
      </w:r>
      <w:r w:rsidR="00990861" w:rsidRPr="00095D39">
        <w:rPr>
          <w:rFonts w:ascii="Book Antiqua" w:hAnsi="Book Antiqua"/>
          <w:sz w:val="24"/>
          <w:szCs w:val="24"/>
        </w:rPr>
        <w:instrText xml:space="preserve"> ADDIN EN.CITE.DATA </w:instrText>
      </w:r>
      <w:r w:rsidR="00990861" w:rsidRPr="00095D39">
        <w:rPr>
          <w:rFonts w:ascii="Book Antiqua" w:hAnsi="Book Antiqua"/>
          <w:sz w:val="24"/>
          <w:szCs w:val="24"/>
        </w:rPr>
      </w:r>
      <w:r w:rsidR="00990861" w:rsidRPr="00095D39">
        <w:rPr>
          <w:rFonts w:ascii="Book Antiqua" w:hAnsi="Book Antiqua"/>
          <w:sz w:val="24"/>
          <w:szCs w:val="24"/>
        </w:rPr>
        <w:fldChar w:fldCharType="end"/>
      </w:r>
      <w:r w:rsidR="006F6E95" w:rsidRPr="00095D39">
        <w:rPr>
          <w:rFonts w:ascii="Book Antiqua" w:hAnsi="Book Antiqua"/>
          <w:sz w:val="24"/>
          <w:szCs w:val="24"/>
        </w:rPr>
      </w:r>
      <w:r w:rsidR="006F6E95" w:rsidRPr="00095D39">
        <w:rPr>
          <w:rFonts w:ascii="Book Antiqua" w:hAnsi="Book Antiqua"/>
          <w:sz w:val="24"/>
          <w:szCs w:val="24"/>
        </w:rPr>
        <w:fldChar w:fldCharType="separate"/>
      </w:r>
      <w:r w:rsidR="00952A67" w:rsidRPr="00095D39">
        <w:rPr>
          <w:rFonts w:ascii="Book Antiqua" w:hAnsi="Book Antiqua"/>
          <w:noProof/>
          <w:sz w:val="24"/>
          <w:szCs w:val="24"/>
          <w:vertAlign w:val="superscript"/>
        </w:rPr>
        <w:t>[1-3]</w:t>
      </w:r>
      <w:r w:rsidR="006F6E95" w:rsidRPr="00095D39">
        <w:rPr>
          <w:rFonts w:ascii="Book Antiqua" w:hAnsi="Book Antiqua"/>
          <w:sz w:val="24"/>
          <w:szCs w:val="24"/>
        </w:rPr>
        <w:fldChar w:fldCharType="end"/>
      </w:r>
      <w:r w:rsidR="00394C69" w:rsidRPr="00095D39">
        <w:rPr>
          <w:rFonts w:ascii="Book Antiqua" w:hAnsi="Book Antiqua"/>
          <w:sz w:val="24"/>
          <w:szCs w:val="24"/>
        </w:rPr>
        <w:t xml:space="preserve">. </w:t>
      </w:r>
      <w:r w:rsidR="004A1F3C" w:rsidRPr="00095D39">
        <w:rPr>
          <w:rFonts w:ascii="Book Antiqua" w:hAnsi="Book Antiqua"/>
          <w:sz w:val="24"/>
          <w:szCs w:val="24"/>
        </w:rPr>
        <w:t>After acute infection, which is usually asymptomatic,</w:t>
      </w:r>
      <w:r w:rsidR="00DB434D" w:rsidRPr="00095D39">
        <w:rPr>
          <w:rFonts w:ascii="Book Antiqua" w:hAnsi="Book Antiqua"/>
          <w:sz w:val="24"/>
          <w:szCs w:val="24"/>
        </w:rPr>
        <w:t xml:space="preserve"> 5</w:t>
      </w:r>
      <w:r w:rsidR="00897382" w:rsidRPr="00095D39">
        <w:rPr>
          <w:rFonts w:ascii="Book Antiqua" w:hAnsi="Book Antiqua"/>
          <w:sz w:val="24"/>
          <w:szCs w:val="24"/>
        </w:rPr>
        <w:t>5</w:t>
      </w:r>
      <w:r w:rsidR="00104BB4" w:rsidRPr="00095D39">
        <w:rPr>
          <w:rFonts w:ascii="Book Antiqua" w:hAnsi="Book Antiqua"/>
          <w:sz w:val="24"/>
          <w:szCs w:val="24"/>
        </w:rPr>
        <w:t>%</w:t>
      </w:r>
      <w:r w:rsidR="00897382" w:rsidRPr="00095D39">
        <w:rPr>
          <w:rFonts w:ascii="Book Antiqua" w:hAnsi="Book Antiqua"/>
          <w:sz w:val="24"/>
          <w:szCs w:val="24"/>
        </w:rPr>
        <w:t xml:space="preserve"> to 85% </w:t>
      </w:r>
      <w:r w:rsidR="004A1F3C" w:rsidRPr="00095D39">
        <w:rPr>
          <w:rFonts w:ascii="Book Antiqua" w:hAnsi="Book Antiqua"/>
          <w:sz w:val="24"/>
          <w:szCs w:val="24"/>
        </w:rPr>
        <w:t xml:space="preserve">of the patients go on to </w:t>
      </w:r>
      <w:r w:rsidR="00897382" w:rsidRPr="00095D39">
        <w:rPr>
          <w:rFonts w:ascii="Book Antiqua" w:hAnsi="Book Antiqua"/>
          <w:sz w:val="24"/>
          <w:szCs w:val="24"/>
        </w:rPr>
        <w:t>develop chronic hepatitis C</w:t>
      </w:r>
      <w:r w:rsidR="00394C69" w:rsidRPr="00095D39">
        <w:rPr>
          <w:rFonts w:ascii="Book Antiqua" w:hAnsi="Book Antiqua"/>
          <w:sz w:val="24"/>
          <w:szCs w:val="24"/>
        </w:rPr>
        <w:t xml:space="preserve"> </w:t>
      </w:r>
      <w:r w:rsidR="00620C88" w:rsidRPr="00095D39">
        <w:rPr>
          <w:rFonts w:ascii="Book Antiqua" w:hAnsi="Book Antiqua"/>
          <w:sz w:val="24"/>
          <w:szCs w:val="24"/>
        </w:rPr>
        <w:t xml:space="preserve">with a </w:t>
      </w:r>
      <w:r w:rsidR="003776CD" w:rsidRPr="00095D39">
        <w:rPr>
          <w:rFonts w:ascii="Book Antiqua" w:hAnsi="Book Antiqua"/>
          <w:sz w:val="24"/>
          <w:szCs w:val="24"/>
        </w:rPr>
        <w:t>risk of progression to</w:t>
      </w:r>
      <w:r w:rsidR="00BA34A3" w:rsidRPr="00095D39">
        <w:rPr>
          <w:rFonts w:ascii="Book Antiqua" w:hAnsi="Book Antiqua"/>
          <w:sz w:val="24"/>
          <w:szCs w:val="24"/>
        </w:rPr>
        <w:t xml:space="preserve"> cirrhosis is 15</w:t>
      </w:r>
      <w:r w:rsidR="00104BB4" w:rsidRPr="00095D39">
        <w:rPr>
          <w:rFonts w:ascii="Book Antiqua" w:hAnsi="Book Antiqua"/>
          <w:sz w:val="24"/>
          <w:szCs w:val="24"/>
        </w:rPr>
        <w:t>%</w:t>
      </w:r>
      <w:r w:rsidR="00BA34A3" w:rsidRPr="00095D39">
        <w:rPr>
          <w:rFonts w:ascii="Book Antiqua" w:hAnsi="Book Antiqua"/>
          <w:sz w:val="24"/>
          <w:szCs w:val="24"/>
        </w:rPr>
        <w:t xml:space="preserve">-45% </w:t>
      </w:r>
      <w:r w:rsidR="00620C88" w:rsidRPr="00095D39">
        <w:rPr>
          <w:rFonts w:ascii="Book Antiqua" w:hAnsi="Book Antiqua"/>
          <w:sz w:val="24"/>
          <w:szCs w:val="24"/>
        </w:rPr>
        <w:t xml:space="preserve">over </w:t>
      </w:r>
      <w:r w:rsidR="00BA34A3" w:rsidRPr="00095D39">
        <w:rPr>
          <w:rFonts w:ascii="Book Antiqua" w:hAnsi="Book Antiqua"/>
          <w:sz w:val="24"/>
          <w:szCs w:val="24"/>
        </w:rPr>
        <w:t>20</w:t>
      </w:r>
      <w:r w:rsidR="00620C88" w:rsidRPr="00095D39">
        <w:rPr>
          <w:rFonts w:ascii="Book Antiqua" w:hAnsi="Book Antiqua"/>
          <w:sz w:val="24"/>
          <w:szCs w:val="24"/>
        </w:rPr>
        <w:t xml:space="preserve"> to 30</w:t>
      </w:r>
      <w:r w:rsidR="00BA34A3" w:rsidRPr="00095D39">
        <w:rPr>
          <w:rFonts w:ascii="Book Antiqua" w:hAnsi="Book Antiqua"/>
          <w:sz w:val="24"/>
          <w:szCs w:val="24"/>
        </w:rPr>
        <w:t xml:space="preserve"> years</w:t>
      </w:r>
      <w:r w:rsidR="006F6E95" w:rsidRPr="00095D39">
        <w:rPr>
          <w:rFonts w:ascii="Book Antiqua" w:hAnsi="Book Antiqua"/>
          <w:sz w:val="24"/>
          <w:szCs w:val="24"/>
        </w:rPr>
        <w:fldChar w:fldCharType="begin"/>
      </w:r>
      <w:r w:rsidR="002715CF" w:rsidRPr="00095D39">
        <w:rPr>
          <w:rFonts w:ascii="Book Antiqua" w:hAnsi="Book Antiqua"/>
          <w:sz w:val="24"/>
          <w:szCs w:val="24"/>
        </w:rPr>
        <w:instrText xml:space="preserve"> ADDIN EN.CITE &lt;EndNote&gt;&lt;Cite&gt;&lt;Author&gt;World Health Organizaton&lt;/Author&gt;&lt;Year&gt;2015&lt;/Year&gt;&lt;RecNum&gt;1&lt;/RecNum&gt;&lt;DisplayText&gt;&lt;style face="superscript"&gt;[1]&lt;/style&gt;&lt;/DisplayText&gt;&lt;record&gt;&lt;rec-number&gt;1&lt;/rec-number&gt;&lt;foreign-keys&gt;&lt;key app="EN" db-id="s0rtwsd2a0vwpse0vdlxxpar0ftvvwd9ztzp" timestamp="0"&gt;1&lt;/key&gt;&lt;/foreign-keys&gt;&lt;ref-type name="Web Page"&gt;12&lt;/ref-type&gt;&lt;contributors&gt;&lt;authors&gt;&lt;author&gt;World Health Organizaton,&lt;/author&gt;&lt;/authors&gt;&lt;/contributors&gt;&lt;titles&gt;&lt;title&gt;Hepatitis C: fact sheet no164&lt;/title&gt;&lt;/titles&gt;&lt;dates&gt;&lt;year&gt;2015&lt;/year&gt;&lt;/dates&gt;&lt;urls&gt;&lt;related-urls&gt;&lt;url&gt;http://www.who.int/mediacentre/factsheets/fs164/en/&lt;/url&gt;&lt;/related-urls&gt;&lt;/urls&gt;&lt;/record&gt;&lt;/Cite&gt;&lt;/EndNote&gt;</w:instrText>
      </w:r>
      <w:r w:rsidR="006F6E95" w:rsidRPr="00095D39">
        <w:rPr>
          <w:rFonts w:ascii="Book Antiqua" w:hAnsi="Book Antiqua"/>
          <w:sz w:val="24"/>
          <w:szCs w:val="24"/>
        </w:rPr>
        <w:fldChar w:fldCharType="separate"/>
      </w:r>
      <w:r w:rsidR="00952A67" w:rsidRPr="00095D39">
        <w:rPr>
          <w:rFonts w:ascii="Book Antiqua" w:hAnsi="Book Antiqua"/>
          <w:noProof/>
          <w:sz w:val="24"/>
          <w:szCs w:val="24"/>
          <w:vertAlign w:val="superscript"/>
        </w:rPr>
        <w:t>[1]</w:t>
      </w:r>
      <w:r w:rsidR="006F6E95" w:rsidRPr="00095D39">
        <w:rPr>
          <w:rFonts w:ascii="Book Antiqua" w:hAnsi="Book Antiqua"/>
          <w:sz w:val="24"/>
          <w:szCs w:val="24"/>
        </w:rPr>
        <w:fldChar w:fldCharType="end"/>
      </w:r>
      <w:r w:rsidR="00620C88" w:rsidRPr="00095D39">
        <w:rPr>
          <w:rFonts w:ascii="Book Antiqua" w:hAnsi="Book Antiqua"/>
          <w:sz w:val="24"/>
          <w:szCs w:val="24"/>
        </w:rPr>
        <w:t>.</w:t>
      </w:r>
      <w:r w:rsidR="00BA34A3" w:rsidRPr="00095D39">
        <w:rPr>
          <w:rFonts w:ascii="Book Antiqua" w:hAnsi="Book Antiqua"/>
          <w:sz w:val="24"/>
          <w:szCs w:val="24"/>
        </w:rPr>
        <w:t xml:space="preserve"> </w:t>
      </w:r>
      <w:r w:rsidR="00620C88" w:rsidRPr="00095D39">
        <w:rPr>
          <w:rFonts w:ascii="Book Antiqua" w:hAnsi="Book Antiqua"/>
          <w:sz w:val="24"/>
          <w:szCs w:val="24"/>
        </w:rPr>
        <w:t>Those who develop HCV-related cirrhosis</w:t>
      </w:r>
      <w:r w:rsidR="001A0EA1" w:rsidRPr="00095D39">
        <w:rPr>
          <w:rFonts w:ascii="Book Antiqua" w:hAnsi="Book Antiqua"/>
          <w:sz w:val="24"/>
          <w:szCs w:val="24"/>
        </w:rPr>
        <w:t xml:space="preserve"> </w:t>
      </w:r>
      <w:r w:rsidR="003776CD" w:rsidRPr="00095D39">
        <w:rPr>
          <w:rFonts w:ascii="Book Antiqua" w:hAnsi="Book Antiqua"/>
          <w:sz w:val="24"/>
          <w:szCs w:val="24"/>
        </w:rPr>
        <w:t>are</w:t>
      </w:r>
      <w:r w:rsidR="00B80BCC" w:rsidRPr="00095D39">
        <w:rPr>
          <w:rFonts w:ascii="Book Antiqua" w:hAnsi="Book Antiqua"/>
          <w:sz w:val="24"/>
          <w:szCs w:val="24"/>
        </w:rPr>
        <w:t xml:space="preserve"> then</w:t>
      </w:r>
      <w:r w:rsidR="003776CD" w:rsidRPr="00095D39">
        <w:rPr>
          <w:rFonts w:ascii="Book Antiqua" w:hAnsi="Book Antiqua"/>
          <w:sz w:val="24"/>
          <w:szCs w:val="24"/>
        </w:rPr>
        <w:t xml:space="preserve"> at risk of </w:t>
      </w:r>
      <w:r w:rsidR="00620C88" w:rsidRPr="00095D39">
        <w:rPr>
          <w:rFonts w:ascii="Book Antiqua" w:hAnsi="Book Antiqua"/>
          <w:sz w:val="24"/>
          <w:szCs w:val="24"/>
        </w:rPr>
        <w:t xml:space="preserve">end-stage liver disease and/or </w:t>
      </w:r>
      <w:r w:rsidR="003776CD" w:rsidRPr="00095D39">
        <w:rPr>
          <w:rFonts w:ascii="Book Antiqua" w:hAnsi="Book Antiqua"/>
          <w:sz w:val="24"/>
          <w:szCs w:val="24"/>
        </w:rPr>
        <w:t>hepatocellular carcinoma (HCC)</w:t>
      </w:r>
      <w:r w:rsidR="006235DE" w:rsidRPr="00095D39">
        <w:rPr>
          <w:rFonts w:ascii="Book Antiqua" w:hAnsi="Book Antiqua"/>
          <w:sz w:val="24"/>
          <w:szCs w:val="24"/>
        </w:rPr>
        <w:t xml:space="preserve"> </w:t>
      </w:r>
      <w:r w:rsidR="00620C88" w:rsidRPr="00095D39">
        <w:rPr>
          <w:rFonts w:ascii="Book Antiqua" w:hAnsi="Book Antiqua"/>
          <w:sz w:val="24"/>
          <w:szCs w:val="24"/>
        </w:rPr>
        <w:t xml:space="preserve">and </w:t>
      </w:r>
      <w:r w:rsidR="001A0EA1" w:rsidRPr="00095D39">
        <w:rPr>
          <w:rFonts w:ascii="Book Antiqua" w:hAnsi="Book Antiqua"/>
          <w:sz w:val="24"/>
          <w:szCs w:val="24"/>
        </w:rPr>
        <w:t>hepatitis C</w:t>
      </w:r>
      <w:r w:rsidR="003776CD" w:rsidRPr="00095D39">
        <w:rPr>
          <w:rFonts w:ascii="Book Antiqua" w:hAnsi="Book Antiqua"/>
          <w:sz w:val="24"/>
          <w:szCs w:val="24"/>
        </w:rPr>
        <w:t xml:space="preserve"> </w:t>
      </w:r>
      <w:r w:rsidR="00620C88" w:rsidRPr="00095D39">
        <w:rPr>
          <w:rFonts w:ascii="Book Antiqua" w:hAnsi="Book Antiqua"/>
          <w:sz w:val="24"/>
          <w:szCs w:val="24"/>
        </w:rPr>
        <w:t xml:space="preserve">remains </w:t>
      </w:r>
      <w:r w:rsidR="003776CD" w:rsidRPr="00095D39">
        <w:rPr>
          <w:rFonts w:ascii="Book Antiqua" w:hAnsi="Book Antiqua"/>
          <w:sz w:val="24"/>
          <w:szCs w:val="24"/>
        </w:rPr>
        <w:t xml:space="preserve">the </w:t>
      </w:r>
      <w:r w:rsidR="001A0EA1" w:rsidRPr="00095D39">
        <w:rPr>
          <w:rFonts w:ascii="Book Antiqua" w:hAnsi="Book Antiqua"/>
          <w:sz w:val="24"/>
          <w:szCs w:val="24"/>
        </w:rPr>
        <w:t>leading indication</w:t>
      </w:r>
      <w:r w:rsidR="003776CD" w:rsidRPr="00095D39">
        <w:rPr>
          <w:rFonts w:ascii="Book Antiqua" w:hAnsi="Book Antiqua"/>
          <w:sz w:val="24"/>
          <w:szCs w:val="24"/>
        </w:rPr>
        <w:t xml:space="preserve"> for liver transplantation </w:t>
      </w:r>
      <w:r w:rsidR="00774F87" w:rsidRPr="00095D39">
        <w:rPr>
          <w:rFonts w:ascii="Book Antiqua" w:hAnsi="Book Antiqua"/>
          <w:sz w:val="24"/>
          <w:szCs w:val="24"/>
        </w:rPr>
        <w:t xml:space="preserve">worldwide. </w:t>
      </w:r>
      <w:r w:rsidR="001A0EA1" w:rsidRPr="00095D39">
        <w:rPr>
          <w:rFonts w:ascii="Book Antiqua" w:hAnsi="Book Antiqua"/>
          <w:sz w:val="24"/>
          <w:szCs w:val="24"/>
        </w:rPr>
        <w:t xml:space="preserve"> </w:t>
      </w:r>
    </w:p>
    <w:p w14:paraId="7DFFC788" w14:textId="233CB31D" w:rsidR="00CB55D1" w:rsidRPr="00095D39" w:rsidRDefault="005D0FF6" w:rsidP="00FA2545">
      <w:pPr>
        <w:spacing w:after="0" w:line="360" w:lineRule="auto"/>
        <w:ind w:firstLineChars="100" w:firstLine="240"/>
        <w:jc w:val="both"/>
        <w:rPr>
          <w:rFonts w:ascii="Book Antiqua" w:hAnsi="Book Antiqua"/>
          <w:sz w:val="24"/>
          <w:szCs w:val="24"/>
          <w:lang w:val="en-US"/>
        </w:rPr>
      </w:pPr>
      <w:r w:rsidRPr="00095D39">
        <w:rPr>
          <w:rFonts w:ascii="Book Antiqua" w:hAnsi="Book Antiqua"/>
          <w:sz w:val="24"/>
          <w:szCs w:val="24"/>
          <w:lang w:val="en-US"/>
        </w:rPr>
        <w:t>Among candidates for non-hepatic solid organ transplant (SOT), the prevalence of HCV infection varies by organ group and regional epidemiology</w:t>
      </w:r>
      <w:r w:rsidR="00273354" w:rsidRPr="00095D39">
        <w:rPr>
          <w:rFonts w:ascii="Book Antiqua" w:hAnsi="Book Antiqua"/>
          <w:sz w:val="24"/>
          <w:szCs w:val="24"/>
          <w:lang w:val="en-US"/>
        </w:rPr>
        <w:t>. In the hemodialysis population, worldwide estimates of prevalence vary between 5% and 60%</w:t>
      </w:r>
      <w:r w:rsidR="006F6E95" w:rsidRPr="00095D39">
        <w:rPr>
          <w:rFonts w:ascii="Book Antiqua" w:hAnsi="Book Antiqua"/>
          <w:sz w:val="24"/>
          <w:szCs w:val="24"/>
          <w:lang w:val="en-US"/>
        </w:rPr>
        <w:fldChar w:fldCharType="begin"/>
      </w:r>
      <w:r w:rsidR="002715CF" w:rsidRPr="00095D39">
        <w:rPr>
          <w:rFonts w:ascii="Book Antiqua" w:hAnsi="Book Antiqua"/>
          <w:sz w:val="24"/>
          <w:szCs w:val="24"/>
          <w:lang w:val="en-US"/>
        </w:rPr>
        <w:instrText xml:space="preserve"> ADDIN EN.CITE &lt;EndNote&gt;&lt;Cite&gt;&lt;Author&gt;Ozer Etik&lt;/Author&gt;&lt;Year&gt;2015&lt;/Year&gt;&lt;RecNum&gt;83&lt;/RecNum&gt;&lt;DisplayText&gt;&lt;style face="superscript"&gt;[4]&lt;/style&gt;&lt;/DisplayText&gt;&lt;record&gt;&lt;rec-number&gt;83&lt;/rec-number&gt;&lt;foreign-keys&gt;&lt;key app="EN" db-id="s0rtwsd2a0vwpse0vdlxxpar0ftvvwd9ztzp" timestamp="0"&gt;83&lt;/key&gt;&lt;/foreign-keys&gt;&lt;ref-type name="Journal Article"&gt;17&lt;/ref-type&gt;&lt;contributors&gt;&lt;authors&gt;&lt;author&gt;Ozer Etik, D.&lt;/author&gt;&lt;author&gt;Ocal, S.&lt;/author&gt;&lt;author&gt;Boyacioglu, A. S.&lt;/author&gt;&lt;/authors&gt;&lt;/contributors&gt;&lt;auth-address&gt;Digdem Ozer Etik, Serkan Ocal, Ahmet Sedat Boyacioglu, Department of Gastroenterology, Baskent University, 06000 Ankara, Turkey.&lt;/auth-address&gt;&lt;titles&gt;&lt;title&gt;Hepatitis C infection in hemodialysis patients: A review&lt;/title&gt;&lt;secondary-title&gt;World J Hepatol&lt;/secondary-title&gt;&lt;/titles&gt;&lt;pages&gt;885-95&lt;/pages&gt;&lt;volume&gt;7&lt;/volume&gt;&lt;number&gt;6&lt;/number&gt;&lt;keywords&gt;&lt;keyword&gt;End-stage renal disease&lt;/keyword&gt;&lt;keyword&gt;Hemodialysis&lt;/keyword&gt;&lt;keyword&gt;Hepatitis C treatment&lt;/keyword&gt;&lt;keyword&gt;Hepatitis C virus&lt;/keyword&gt;&lt;keyword&gt;Kidney transplantation&lt;/keyword&gt;&lt;/keywords&gt;&lt;dates&gt;&lt;year&gt;2015&lt;/year&gt;&lt;pub-dates&gt;&lt;date&gt;Apr 28&lt;/date&gt;&lt;/pub-dates&gt;&lt;/dates&gt;&lt;isbn&gt;1948-5182 (Electronic)&lt;/isbn&gt;&lt;accession-num&gt;25937865&lt;/accession-num&gt;&lt;urls&gt;&lt;related-urls&gt;&lt;url&gt;http://www.ncbi.nlm.nih.gov/pubmed/25937865&lt;/url&gt;&lt;/related-urls&gt;&lt;/urls&gt;&lt;custom2&gt;4411530&lt;/custom2&gt;&lt;electronic-resource-num&gt;10.4254/wjh.v7.i6.885&lt;/electronic-resource-num&gt;&lt;/record&gt;&lt;/Cite&gt;&lt;/EndNote&gt;</w:instrText>
      </w:r>
      <w:r w:rsidR="006F6E95" w:rsidRPr="00095D39">
        <w:rPr>
          <w:rFonts w:ascii="Book Antiqua" w:hAnsi="Book Antiqua"/>
          <w:sz w:val="24"/>
          <w:szCs w:val="24"/>
          <w:lang w:val="en-US"/>
        </w:rPr>
        <w:fldChar w:fldCharType="separate"/>
      </w:r>
      <w:r w:rsidR="00952A67" w:rsidRPr="00095D39">
        <w:rPr>
          <w:rFonts w:ascii="Book Antiqua" w:hAnsi="Book Antiqua"/>
          <w:noProof/>
          <w:sz w:val="24"/>
          <w:szCs w:val="24"/>
          <w:vertAlign w:val="superscript"/>
          <w:lang w:val="en-US"/>
        </w:rPr>
        <w:t>[4]</w:t>
      </w:r>
      <w:r w:rsidR="006F6E95" w:rsidRPr="00095D39">
        <w:rPr>
          <w:rFonts w:ascii="Book Antiqua" w:hAnsi="Book Antiqua"/>
          <w:sz w:val="24"/>
          <w:szCs w:val="24"/>
          <w:lang w:val="en-US"/>
        </w:rPr>
        <w:fldChar w:fldCharType="end"/>
      </w:r>
      <w:r w:rsidRPr="00095D39">
        <w:rPr>
          <w:rFonts w:ascii="Book Antiqua" w:hAnsi="Book Antiqua"/>
          <w:sz w:val="24"/>
          <w:szCs w:val="24"/>
          <w:lang w:val="en-US"/>
        </w:rPr>
        <w:t xml:space="preserve">. </w:t>
      </w:r>
      <w:r w:rsidR="00CB55D1" w:rsidRPr="00095D39">
        <w:rPr>
          <w:rFonts w:ascii="Book Antiqua" w:hAnsi="Book Antiqua"/>
          <w:sz w:val="24"/>
          <w:szCs w:val="24"/>
        </w:rPr>
        <w:t>Patients with end-stage renal disease (ESRD) on hemodialysis (HD) are at higher risk compared to patients on peritoneal dialysis</w:t>
      </w:r>
      <w:r w:rsidR="00CB55D1" w:rsidRPr="00095D39">
        <w:rPr>
          <w:rFonts w:ascii="Book Antiqua" w:hAnsi="Book Antiqua"/>
          <w:sz w:val="24"/>
          <w:szCs w:val="24"/>
        </w:rPr>
        <w:fldChar w:fldCharType="begin"/>
      </w:r>
      <w:r w:rsidR="002715CF" w:rsidRPr="00095D39">
        <w:rPr>
          <w:rFonts w:ascii="Book Antiqua" w:hAnsi="Book Antiqua"/>
          <w:sz w:val="24"/>
          <w:szCs w:val="24"/>
        </w:rPr>
        <w:instrText xml:space="preserve"> ADDIN EN.CITE &lt;EndNote&gt;&lt;Cite&gt;&lt;Author&gt;Chan&lt;/Author&gt;&lt;Year&gt;2004&lt;/Year&gt;&lt;RecNum&gt;257&lt;/RecNum&gt;&lt;DisplayText&gt;&lt;style face="superscript"&gt;[5]&lt;/style&gt;&lt;/DisplayText&gt;&lt;record&gt;&lt;rec-number&gt;257&lt;/rec-number&gt;&lt;foreign-keys&gt;&lt;key app="EN" db-id="s0rtwsd2a0vwpse0vdlxxpar0ftvvwd9ztzp" timestamp="0"&gt;257&lt;/key&gt;&lt;/foreign-keys&gt;&lt;ref-type name="Journal Article"&gt;17&lt;/ref-type&gt;&lt;contributors&gt;&lt;authors&gt;&lt;author&gt;Chan, S. E.&lt;/author&gt;&lt;author&gt;Schwartz, J. M.&lt;/author&gt;&lt;author&gt;Rosen, H. R.&lt;/author&gt;&lt;/authors&gt;&lt;/contributors&gt;&lt;auth-address&gt;Division of Gastroenterology &amp;amp; Hepatology, Oregon Health &amp;amp; Science University, Portland, Oregon, USAPortland Veterans Affairs Medical Center, Portland, Oregon 97201, USA.&lt;/auth-address&gt;&lt;titles&gt;&lt;title&gt;Treatment of hepatitis C in solid organ transplantation&lt;/title&gt;&lt;secondary-title&gt;Drugs&lt;/secondary-title&gt;&lt;/titles&gt;&lt;pages&gt;489-98&lt;/pages&gt;&lt;volume&gt;64&lt;/volume&gt;&lt;number&gt;5&lt;/number&gt;&lt;keywords&gt;&lt;keyword&gt;Antiviral Agents/therapeutic use&lt;/keyword&gt;&lt;keyword&gt;Hepatitis C/*drug therapy/etiology&lt;/keyword&gt;&lt;keyword&gt;Humans&lt;/keyword&gt;&lt;keyword&gt;Organ Transplantation/*adverse effects&lt;/keyword&gt;&lt;keyword&gt;Premedication&lt;/keyword&gt;&lt;/keywords&gt;&lt;dates&gt;&lt;year&gt;2004&lt;/year&gt;&lt;/dates&gt;&lt;isbn&gt;0012-6667 (Print)&amp;#xD;0012-6667 (Linking)&lt;/isbn&gt;&lt;accession-num&gt;14977386&lt;/accession-num&gt;&lt;urls&gt;&lt;related-urls&gt;&lt;url&gt;http://www.ncbi.nlm.nih.gov/pubmed/14977386&lt;/url&gt;&lt;/related-urls&gt;&lt;/urls&gt;&lt;/record&gt;&lt;/Cite&gt;&lt;/EndNote&gt;</w:instrText>
      </w:r>
      <w:r w:rsidR="00CB55D1" w:rsidRPr="00095D39">
        <w:rPr>
          <w:rFonts w:ascii="Book Antiqua" w:hAnsi="Book Antiqua"/>
          <w:sz w:val="24"/>
          <w:szCs w:val="24"/>
        </w:rPr>
        <w:fldChar w:fldCharType="separate"/>
      </w:r>
      <w:r w:rsidR="00952A67" w:rsidRPr="00095D39">
        <w:rPr>
          <w:rFonts w:ascii="Book Antiqua" w:hAnsi="Book Antiqua"/>
          <w:noProof/>
          <w:sz w:val="24"/>
          <w:szCs w:val="24"/>
          <w:vertAlign w:val="superscript"/>
        </w:rPr>
        <w:t>[5]</w:t>
      </w:r>
      <w:r w:rsidR="00CB55D1" w:rsidRPr="00095D39">
        <w:rPr>
          <w:rFonts w:ascii="Book Antiqua" w:hAnsi="Book Antiqua"/>
          <w:sz w:val="24"/>
          <w:szCs w:val="24"/>
          <w:lang w:val="en-US"/>
        </w:rPr>
        <w:fldChar w:fldCharType="end"/>
      </w:r>
      <w:r w:rsidR="00CB55D1" w:rsidRPr="00095D39">
        <w:rPr>
          <w:rFonts w:ascii="Book Antiqua" w:hAnsi="Book Antiqua"/>
          <w:sz w:val="24"/>
          <w:szCs w:val="24"/>
        </w:rPr>
        <w:t>. The prevalence in dialysis patients is directly related to the duration of dialysis, the type of dialysis and the total volume of blood and blood products transfused</w:t>
      </w:r>
      <w:r w:rsidR="00CB55D1" w:rsidRPr="00095D39">
        <w:rPr>
          <w:rFonts w:ascii="Book Antiqua" w:hAnsi="Book Antiqua"/>
          <w:sz w:val="24"/>
          <w:szCs w:val="24"/>
        </w:rPr>
        <w:fldChar w:fldCharType="begin">
          <w:fldData xml:space="preserve">PEVuZE5vdGU+PENpdGU+PEF1dGhvcj5DaGFuPC9BdXRob3I+PFllYXI+MTk5MzwvWWVhcj48UmVj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</w:fldData>
        </w:fldChar>
      </w:r>
      <w:r w:rsidR="002715CF" w:rsidRPr="00095D39">
        <w:rPr>
          <w:rFonts w:ascii="Book Antiqua" w:hAnsi="Book Antiqua"/>
          <w:sz w:val="24"/>
          <w:szCs w:val="24"/>
        </w:rPr>
        <w:instrText xml:space="preserve"> ADDIN EN.CITE </w:instrText>
      </w:r>
      <w:r w:rsidR="002715CF" w:rsidRPr="00095D39">
        <w:rPr>
          <w:rFonts w:ascii="Book Antiqua" w:hAnsi="Book Antiqua"/>
          <w:sz w:val="24"/>
          <w:szCs w:val="24"/>
        </w:rPr>
        <w:fldChar w:fldCharType="begin">
          <w:fldData xml:space="preserve">PEVuZE5vdGU+PENpdGU+PEF1dGhvcj5DaGFuPC9BdXRob3I+PFllYXI+MTk5MzwvWWVhcj48UmVj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</w:fldData>
        </w:fldChar>
      </w:r>
      <w:r w:rsidR="002715CF" w:rsidRPr="00095D39">
        <w:rPr>
          <w:rFonts w:ascii="Book Antiqua" w:hAnsi="Book Antiqua"/>
          <w:sz w:val="24"/>
          <w:szCs w:val="24"/>
        </w:rPr>
        <w:instrText xml:space="preserve"> ADDIN EN.CITE.DATA </w:instrText>
      </w:r>
      <w:r w:rsidR="002715CF" w:rsidRPr="00095D39">
        <w:rPr>
          <w:rFonts w:ascii="Book Antiqua" w:hAnsi="Book Antiqua"/>
          <w:sz w:val="24"/>
          <w:szCs w:val="24"/>
        </w:rPr>
      </w:r>
      <w:r w:rsidR="002715CF" w:rsidRPr="00095D39">
        <w:rPr>
          <w:rFonts w:ascii="Book Antiqua" w:hAnsi="Book Antiqua"/>
          <w:sz w:val="24"/>
          <w:szCs w:val="24"/>
        </w:rPr>
        <w:fldChar w:fldCharType="end"/>
      </w:r>
      <w:r w:rsidR="00CB55D1" w:rsidRPr="00095D39">
        <w:rPr>
          <w:rFonts w:ascii="Book Antiqua" w:hAnsi="Book Antiqua"/>
          <w:sz w:val="24"/>
          <w:szCs w:val="24"/>
        </w:rPr>
      </w:r>
      <w:r w:rsidR="00CB55D1" w:rsidRPr="00095D39">
        <w:rPr>
          <w:rFonts w:ascii="Book Antiqua" w:hAnsi="Book Antiqua"/>
          <w:sz w:val="24"/>
          <w:szCs w:val="24"/>
        </w:rPr>
        <w:fldChar w:fldCharType="separate"/>
      </w:r>
      <w:r w:rsidR="002837CC" w:rsidRPr="00095D39">
        <w:rPr>
          <w:rFonts w:ascii="Book Antiqua" w:hAnsi="Book Antiqua"/>
          <w:noProof/>
          <w:sz w:val="24"/>
          <w:szCs w:val="24"/>
          <w:vertAlign w:val="superscript"/>
        </w:rPr>
        <w:t>[6,</w:t>
      </w:r>
      <w:r w:rsidR="00952A67" w:rsidRPr="00095D39">
        <w:rPr>
          <w:rFonts w:ascii="Book Antiqua" w:hAnsi="Book Antiqua"/>
          <w:noProof/>
          <w:sz w:val="24"/>
          <w:szCs w:val="24"/>
          <w:vertAlign w:val="superscript"/>
        </w:rPr>
        <w:t>7]</w:t>
      </w:r>
      <w:r w:rsidR="00CB55D1" w:rsidRPr="00095D39">
        <w:rPr>
          <w:rFonts w:ascii="Book Antiqua" w:hAnsi="Book Antiqua"/>
          <w:sz w:val="24"/>
          <w:szCs w:val="24"/>
          <w:lang w:val="en-US"/>
        </w:rPr>
        <w:fldChar w:fldCharType="end"/>
      </w:r>
      <w:r w:rsidR="00CB55D1" w:rsidRPr="00095D39">
        <w:rPr>
          <w:rFonts w:ascii="Book Antiqua" w:hAnsi="Book Antiqua"/>
          <w:sz w:val="24"/>
          <w:szCs w:val="24"/>
        </w:rPr>
        <w:t xml:space="preserve">. </w:t>
      </w:r>
      <w:r w:rsidRPr="00095D39">
        <w:rPr>
          <w:rFonts w:ascii="Book Antiqua" w:hAnsi="Book Antiqua"/>
          <w:sz w:val="24"/>
          <w:szCs w:val="24"/>
          <w:lang w:val="en-US"/>
        </w:rPr>
        <w:t xml:space="preserve">The prevalence of HCV in dialysis patients, in Western countries in particular, has declined over the last </w:t>
      </w:r>
      <w:r w:rsidR="00244655" w:rsidRPr="00095D39">
        <w:rPr>
          <w:rFonts w:ascii="Book Antiqua" w:hAnsi="Book Antiqua"/>
          <w:sz w:val="24"/>
          <w:szCs w:val="24"/>
          <w:lang w:val="en-US"/>
        </w:rPr>
        <w:t>two decades</w:t>
      </w:r>
      <w:r w:rsidRPr="00095D39">
        <w:rPr>
          <w:rFonts w:ascii="Book Antiqua" w:hAnsi="Book Antiqua"/>
          <w:sz w:val="24"/>
          <w:szCs w:val="24"/>
          <w:lang w:val="en-US"/>
        </w:rPr>
        <w:t xml:space="preserve"> largely due to blood product screening implemented in the early 1990’s and adherence to infection control practices</w:t>
      </w:r>
      <w:r w:rsidR="00082886" w:rsidRPr="00095D39">
        <w:rPr>
          <w:rFonts w:ascii="Book Antiqua" w:hAnsi="Book Antiqua"/>
          <w:sz w:val="24"/>
          <w:szCs w:val="24"/>
          <w:lang w:val="en-US"/>
        </w:rPr>
        <w:fldChar w:fldCharType="begin"/>
      </w:r>
      <w:r w:rsidR="00952A67" w:rsidRPr="00095D39">
        <w:rPr>
          <w:rFonts w:ascii="Book Antiqua" w:hAnsi="Book Antiqua"/>
          <w:sz w:val="24"/>
          <w:szCs w:val="24"/>
          <w:lang w:val="en-US"/>
        </w:rPr>
        <w:instrText xml:space="preserve"> ADDIN EN.CITE &lt;EndNote&gt;&lt;Cite&gt;&lt;Author&gt;Espinosa&lt;/Author&gt;&lt;Year&gt;2004&lt;/Year&gt;&lt;RecNum&gt;1403&lt;/RecNum&gt;&lt;DisplayText&gt;&lt;style face="superscript"&gt;[8]&lt;/style&gt;&lt;/DisplayText&gt;&lt;record&gt;&lt;rec-number&gt;1403&lt;/rec-number&gt;&lt;foreign-keys&gt;&lt;key app="EN" db-id="adstfweauszrt2ea2scvwwr79frspz2sfwtr" timestamp="1437768337"&gt;1403&lt;/key&gt;&lt;/foreign-keys&gt;&lt;ref-type name="Journal Article"&gt;17&lt;/ref-type&gt;&lt;contributors&gt;&lt;authors&gt;&lt;author&gt;Espinosa, M.&lt;/author&gt;&lt;author&gt;Martn-Malo, A.&lt;/author&gt;&lt;author&gt;Ojeda, R.&lt;/author&gt;&lt;author&gt;Santamara, R.&lt;/author&gt;&lt;author&gt;Soriano, S.&lt;/author&gt;&lt;author&gt;Aguera, M.&lt;/author&gt;&lt;author&gt;Aljama, P.&lt;/author&gt;&lt;/authors&gt;&lt;/contributors&gt;&lt;auth-address&gt;Servicio de Nefrologa, Hospital Universitario Reina Sofia, Cordoba, Spain. espinosahe@supercable.es&lt;/auth-address&gt;&lt;titles&gt;&lt;title&gt;Marked reduction in the prevalence of hepatitis C virus infection in hemodialysis patients: causes and consequences&lt;/title&gt;&lt;secondary-title&gt;Am J Kidney Dis&lt;/secondary-title&gt;&lt;/titles&gt;&lt;periodical&gt;&lt;full-title&gt;Am J Kidney Dis&lt;/full-title&gt;&lt;/periodical&gt;&lt;pages&gt;685-9&lt;/pages&gt;&lt;volume&gt;43&lt;/volume&gt;&lt;number&gt;4&lt;/number&gt;&lt;keywords&gt;&lt;keyword&gt;Adult&lt;/keyword&gt;&lt;keyword&gt;Female&lt;/keyword&gt;&lt;keyword&gt;Hepatitis C/complications/*epidemiology&lt;/keyword&gt;&lt;keyword&gt;Humans&lt;/keyword&gt;&lt;keyword&gt;Kidney Failure, Chronic/complications/mortality&lt;/keyword&gt;&lt;keyword&gt;Male&lt;/keyword&gt;&lt;keyword&gt;Middle Aged&lt;/keyword&gt;&lt;keyword&gt;Prevalence&lt;/keyword&gt;&lt;keyword&gt;Renal Dialysis/*statistics &amp;amp; numerical data&lt;/keyword&gt;&lt;keyword&gt;Spain/epidemiology&lt;/keyword&gt;&lt;/keywords&gt;&lt;dates&gt;&lt;year&gt;2004&lt;/year&gt;&lt;pub-dates&gt;&lt;date&gt;Apr&lt;/date&gt;&lt;/pub-dates&gt;&lt;/dates&gt;&lt;isbn&gt;1523-6838 (Electronic)&amp;#xD;0272-6386 (Linking)&lt;/isbn&gt;&lt;accession-num&gt;15042545&lt;/accession-num&gt;&lt;urls&gt;&lt;related-urls&gt;&lt;url&gt;http://www.ncbi.nlm.nih.gov/pubmed/15042545&lt;/url&gt;&lt;/related-urls&gt;&lt;/urls&gt;&lt;/record&gt;&lt;/Cite&gt;&lt;/EndNote&gt;</w:instrText>
      </w:r>
      <w:r w:rsidR="00082886" w:rsidRPr="00095D39">
        <w:rPr>
          <w:rFonts w:ascii="Book Antiqua" w:hAnsi="Book Antiqua"/>
          <w:sz w:val="24"/>
          <w:szCs w:val="24"/>
          <w:lang w:val="en-US"/>
        </w:rPr>
        <w:fldChar w:fldCharType="separate"/>
      </w:r>
      <w:r w:rsidR="00952A67" w:rsidRPr="00095D39">
        <w:rPr>
          <w:rFonts w:ascii="Book Antiqua" w:hAnsi="Book Antiqua"/>
          <w:noProof/>
          <w:sz w:val="24"/>
          <w:szCs w:val="24"/>
          <w:vertAlign w:val="superscript"/>
          <w:lang w:val="en-US"/>
        </w:rPr>
        <w:t>[8]</w:t>
      </w:r>
      <w:r w:rsidR="00082886" w:rsidRPr="00095D39">
        <w:rPr>
          <w:rFonts w:ascii="Book Antiqua" w:hAnsi="Book Antiqua"/>
          <w:sz w:val="24"/>
          <w:szCs w:val="24"/>
          <w:lang w:val="en-US"/>
        </w:rPr>
        <w:fldChar w:fldCharType="end"/>
      </w:r>
      <w:r w:rsidRPr="00095D39">
        <w:rPr>
          <w:rFonts w:ascii="Book Antiqua" w:hAnsi="Book Antiqua"/>
          <w:sz w:val="24"/>
          <w:szCs w:val="24"/>
          <w:lang w:val="en-US"/>
        </w:rPr>
        <w:t xml:space="preserve">. </w:t>
      </w:r>
      <w:r w:rsidR="00273354" w:rsidRPr="00095D39">
        <w:rPr>
          <w:rFonts w:ascii="Book Antiqua" w:hAnsi="Book Antiqua"/>
          <w:sz w:val="24"/>
          <w:szCs w:val="24"/>
          <w:lang w:val="en-US"/>
        </w:rPr>
        <w:t>Despite this, the prevalence remains higher than in the general population and i</w:t>
      </w:r>
      <w:r w:rsidRPr="00095D39">
        <w:rPr>
          <w:rFonts w:ascii="Book Antiqua" w:hAnsi="Book Antiqua"/>
          <w:sz w:val="24"/>
          <w:szCs w:val="24"/>
          <w:lang w:val="en-US"/>
        </w:rPr>
        <w:t>n 2002 the seroprevalence of HCV in US hemodialysis units was 7.8%</w:t>
      </w:r>
      <w:r w:rsidR="006F6E95" w:rsidRPr="00095D39">
        <w:rPr>
          <w:rFonts w:ascii="Book Antiqua" w:hAnsi="Book Antiqua"/>
          <w:sz w:val="24"/>
          <w:szCs w:val="24"/>
          <w:lang w:val="en-US"/>
        </w:rPr>
        <w:fldChar w:fldCharType="begin">
          <w:fldData xml:space="preserve">PEVuZE5vdGU+PENpdGU+PEF1dGhvcj5GaW5lbGxpPC9BdXRob3I+PFllYXI+MjAwNTwvWWVhcj48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</w:fldData>
        </w:fldChar>
      </w:r>
      <w:r w:rsidR="002715CF" w:rsidRPr="00095D39">
        <w:rPr>
          <w:rFonts w:ascii="Book Antiqua" w:hAnsi="Book Antiqua"/>
          <w:sz w:val="24"/>
          <w:szCs w:val="24"/>
          <w:lang w:val="en-US"/>
        </w:rPr>
        <w:instrText xml:space="preserve"> ADDIN EN.CITE </w:instrText>
      </w:r>
      <w:r w:rsidR="002715CF" w:rsidRPr="00095D39">
        <w:rPr>
          <w:rFonts w:ascii="Book Antiqua" w:hAnsi="Book Antiqua"/>
          <w:sz w:val="24"/>
          <w:szCs w:val="24"/>
          <w:lang w:val="en-US"/>
        </w:rPr>
        <w:fldChar w:fldCharType="begin">
          <w:fldData xml:space="preserve">PEVuZE5vdGU+PENpdGU+PEF1dGhvcj5GaW5lbGxpPC9BdXRob3I+PFllYXI+MjAwNTwvWWVhcj48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</w:fldData>
        </w:fldChar>
      </w:r>
      <w:r w:rsidR="002715CF" w:rsidRPr="00095D39">
        <w:rPr>
          <w:rFonts w:ascii="Book Antiqua" w:hAnsi="Book Antiqua"/>
          <w:sz w:val="24"/>
          <w:szCs w:val="24"/>
          <w:lang w:val="en-US"/>
        </w:rPr>
        <w:instrText xml:space="preserve"> ADDIN EN.CITE.DATA </w:instrText>
      </w:r>
      <w:r w:rsidR="002715CF" w:rsidRPr="00095D39">
        <w:rPr>
          <w:rFonts w:ascii="Book Antiqua" w:hAnsi="Book Antiqua"/>
          <w:sz w:val="24"/>
          <w:szCs w:val="24"/>
          <w:lang w:val="en-US"/>
        </w:rPr>
      </w:r>
      <w:r w:rsidR="002715CF" w:rsidRPr="00095D39">
        <w:rPr>
          <w:rFonts w:ascii="Book Antiqua" w:hAnsi="Book Antiqua"/>
          <w:sz w:val="24"/>
          <w:szCs w:val="24"/>
          <w:lang w:val="en-US"/>
        </w:rPr>
        <w:fldChar w:fldCharType="end"/>
      </w:r>
      <w:r w:rsidR="006F6E95" w:rsidRPr="00095D39">
        <w:rPr>
          <w:rFonts w:ascii="Book Antiqua" w:hAnsi="Book Antiqua"/>
          <w:sz w:val="24"/>
          <w:szCs w:val="24"/>
          <w:lang w:val="en-US"/>
        </w:rPr>
      </w:r>
      <w:r w:rsidR="006F6E95" w:rsidRPr="00095D39">
        <w:rPr>
          <w:rFonts w:ascii="Book Antiqua" w:hAnsi="Book Antiqua"/>
          <w:sz w:val="24"/>
          <w:szCs w:val="24"/>
          <w:lang w:val="en-US"/>
        </w:rPr>
        <w:fldChar w:fldCharType="separate"/>
      </w:r>
      <w:r w:rsidR="00952A67" w:rsidRPr="00095D39">
        <w:rPr>
          <w:rFonts w:ascii="Book Antiqua" w:hAnsi="Book Antiqua"/>
          <w:noProof/>
          <w:sz w:val="24"/>
          <w:szCs w:val="24"/>
          <w:vertAlign w:val="superscript"/>
          <w:lang w:val="en-US"/>
        </w:rPr>
        <w:t>[9]</w:t>
      </w:r>
      <w:r w:rsidR="006F6E95" w:rsidRPr="00095D39">
        <w:rPr>
          <w:rFonts w:ascii="Book Antiqua" w:hAnsi="Book Antiqua"/>
          <w:sz w:val="24"/>
          <w:szCs w:val="24"/>
          <w:lang w:val="en-US"/>
        </w:rPr>
        <w:fldChar w:fldCharType="end"/>
      </w:r>
      <w:r w:rsidR="00273354" w:rsidRPr="00095D39">
        <w:rPr>
          <w:rFonts w:ascii="Book Antiqua" w:hAnsi="Book Antiqua"/>
          <w:sz w:val="24"/>
          <w:szCs w:val="24"/>
          <w:lang w:val="en-US"/>
        </w:rPr>
        <w:t>, at least 4-fold higher than the background rate</w:t>
      </w:r>
      <w:r w:rsidR="005B619A" w:rsidRPr="00095D39">
        <w:rPr>
          <w:rFonts w:ascii="Book Antiqua" w:hAnsi="Book Antiqua"/>
          <w:sz w:val="24"/>
          <w:szCs w:val="24"/>
          <w:lang w:val="en-US"/>
        </w:rPr>
        <w:fldChar w:fldCharType="begin">
          <w:fldData xml:space="preserve">PEVuZE5vdGU+PENpdGU+PEF1dGhvcj5Xb3JsZCBIZWFsdGggT3JnYW5pemF0b248L0F1dGhvcj48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</w:fldData>
        </w:fldChar>
      </w:r>
      <w:r w:rsidR="002715CF" w:rsidRPr="00095D39">
        <w:rPr>
          <w:rFonts w:ascii="Book Antiqua" w:hAnsi="Book Antiqua"/>
          <w:sz w:val="24"/>
          <w:szCs w:val="24"/>
          <w:lang w:val="en-US"/>
        </w:rPr>
        <w:instrText xml:space="preserve"> ADDIN EN.CITE </w:instrText>
      </w:r>
      <w:r w:rsidR="002715CF" w:rsidRPr="00095D39">
        <w:rPr>
          <w:rFonts w:ascii="Book Antiqua" w:hAnsi="Book Antiqua"/>
          <w:sz w:val="24"/>
          <w:szCs w:val="24"/>
          <w:lang w:val="en-US"/>
        </w:rPr>
        <w:fldChar w:fldCharType="begin">
          <w:fldData xml:space="preserve">PEVuZE5vdGU+PENpdGU+PEF1dGhvcj5Xb3JsZCBIZWFsdGggT3JnYW5pemF0b248L0F1dGhvcj48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</w:fldData>
        </w:fldChar>
      </w:r>
      <w:r w:rsidR="002715CF" w:rsidRPr="00095D39">
        <w:rPr>
          <w:rFonts w:ascii="Book Antiqua" w:hAnsi="Book Antiqua"/>
          <w:sz w:val="24"/>
          <w:szCs w:val="24"/>
          <w:lang w:val="en-US"/>
        </w:rPr>
        <w:instrText xml:space="preserve"> ADDIN EN.CITE.DATA </w:instrText>
      </w:r>
      <w:r w:rsidR="002715CF" w:rsidRPr="00095D39">
        <w:rPr>
          <w:rFonts w:ascii="Book Antiqua" w:hAnsi="Book Antiqua"/>
          <w:sz w:val="24"/>
          <w:szCs w:val="24"/>
          <w:lang w:val="en-US"/>
        </w:rPr>
      </w:r>
      <w:r w:rsidR="002715CF" w:rsidRPr="00095D39">
        <w:rPr>
          <w:rFonts w:ascii="Book Antiqua" w:hAnsi="Book Antiqua"/>
          <w:sz w:val="24"/>
          <w:szCs w:val="24"/>
          <w:lang w:val="en-US"/>
        </w:rPr>
        <w:fldChar w:fldCharType="end"/>
      </w:r>
      <w:r w:rsidR="005B619A" w:rsidRPr="00095D39">
        <w:rPr>
          <w:rFonts w:ascii="Book Antiqua" w:hAnsi="Book Antiqua"/>
          <w:sz w:val="24"/>
          <w:szCs w:val="24"/>
          <w:lang w:val="en-US"/>
        </w:rPr>
      </w:r>
      <w:r w:rsidR="005B619A" w:rsidRPr="00095D39">
        <w:rPr>
          <w:rFonts w:ascii="Book Antiqua" w:hAnsi="Book Antiqua"/>
          <w:sz w:val="24"/>
          <w:szCs w:val="24"/>
          <w:lang w:val="en-US"/>
        </w:rPr>
        <w:fldChar w:fldCharType="separate"/>
      </w:r>
      <w:r w:rsidR="00952A67" w:rsidRPr="00095D39">
        <w:rPr>
          <w:rFonts w:ascii="Book Antiqua" w:hAnsi="Book Antiqua"/>
          <w:noProof/>
          <w:sz w:val="24"/>
          <w:szCs w:val="24"/>
          <w:vertAlign w:val="superscript"/>
          <w:lang w:val="en-US"/>
        </w:rPr>
        <w:t>[1,9,10]</w:t>
      </w:r>
      <w:r w:rsidR="005B619A" w:rsidRPr="00095D39">
        <w:rPr>
          <w:rFonts w:ascii="Book Antiqua" w:hAnsi="Book Antiqua"/>
          <w:sz w:val="24"/>
          <w:szCs w:val="24"/>
          <w:lang w:val="en-US"/>
        </w:rPr>
        <w:fldChar w:fldCharType="end"/>
      </w:r>
      <w:r w:rsidRPr="00095D39">
        <w:rPr>
          <w:rFonts w:ascii="Book Antiqua" w:hAnsi="Book Antiqua"/>
          <w:sz w:val="24"/>
          <w:szCs w:val="24"/>
          <w:lang w:val="en-US"/>
        </w:rPr>
        <w:t xml:space="preserve">. </w:t>
      </w:r>
    </w:p>
    <w:p w14:paraId="66920022" w14:textId="0D10004E" w:rsidR="00DC6610" w:rsidRPr="00095D39" w:rsidRDefault="005D0FF6" w:rsidP="00FA2545">
      <w:pPr>
        <w:spacing w:after="0" w:line="360" w:lineRule="auto"/>
        <w:ind w:firstLineChars="100" w:firstLine="240"/>
        <w:jc w:val="both"/>
        <w:rPr>
          <w:rFonts w:ascii="Book Antiqua" w:hAnsi="Book Antiqua"/>
          <w:sz w:val="24"/>
          <w:szCs w:val="24"/>
          <w:lang w:val="en-US"/>
        </w:rPr>
      </w:pPr>
      <w:r w:rsidRPr="00095D39">
        <w:rPr>
          <w:rFonts w:ascii="Book Antiqua" w:hAnsi="Book Antiqua"/>
          <w:sz w:val="24"/>
          <w:szCs w:val="24"/>
          <w:lang w:val="en-US"/>
        </w:rPr>
        <w:t>Substantial variability in HCV prevalence exists by country and amongst different dialysis centers within a single country</w:t>
      </w:r>
      <w:r w:rsidR="00FE257B" w:rsidRPr="00095D39">
        <w:rPr>
          <w:rFonts w:ascii="Book Antiqua" w:hAnsi="Book Antiqua"/>
          <w:sz w:val="24"/>
          <w:szCs w:val="24"/>
          <w:lang w:val="en-US"/>
        </w:rPr>
        <w:fldChar w:fldCharType="begin">
          <w:fldData xml:space="preserve">PEVuZE5vdGU+PENpdGU+PEF1dGhvcj5GaW5lbGxpPC9BdXRob3I+PFllYXI+MjAwNTwvWWVhcj48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</w:fldData>
        </w:fldChar>
      </w:r>
      <w:r w:rsidR="002715CF" w:rsidRPr="00095D39">
        <w:rPr>
          <w:rFonts w:ascii="Book Antiqua" w:hAnsi="Book Antiqua"/>
          <w:sz w:val="24"/>
          <w:szCs w:val="24"/>
          <w:lang w:val="en-US"/>
        </w:rPr>
        <w:instrText xml:space="preserve"> ADDIN EN.CITE </w:instrText>
      </w:r>
      <w:r w:rsidR="002715CF" w:rsidRPr="00095D39">
        <w:rPr>
          <w:rFonts w:ascii="Book Antiqua" w:hAnsi="Book Antiqua"/>
          <w:sz w:val="24"/>
          <w:szCs w:val="24"/>
          <w:lang w:val="en-US"/>
        </w:rPr>
        <w:fldChar w:fldCharType="begin">
          <w:fldData xml:space="preserve">PEVuZE5vdGU+PENpdGU+PEF1dGhvcj5GaW5lbGxpPC9BdXRob3I+PFllYXI+MjAwNTwvWWVhcj48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</w:fldData>
        </w:fldChar>
      </w:r>
      <w:r w:rsidR="002715CF" w:rsidRPr="00095D39">
        <w:rPr>
          <w:rFonts w:ascii="Book Antiqua" w:hAnsi="Book Antiqua"/>
          <w:sz w:val="24"/>
          <w:szCs w:val="24"/>
          <w:lang w:val="en-US"/>
        </w:rPr>
        <w:instrText xml:space="preserve"> ADDIN EN.CITE.DATA </w:instrText>
      </w:r>
      <w:r w:rsidR="002715CF" w:rsidRPr="00095D39">
        <w:rPr>
          <w:rFonts w:ascii="Book Antiqua" w:hAnsi="Book Antiqua"/>
          <w:sz w:val="24"/>
          <w:szCs w:val="24"/>
          <w:lang w:val="en-US"/>
        </w:rPr>
      </w:r>
      <w:r w:rsidR="002715CF" w:rsidRPr="00095D39">
        <w:rPr>
          <w:rFonts w:ascii="Book Antiqua" w:hAnsi="Book Antiqua"/>
          <w:sz w:val="24"/>
          <w:szCs w:val="24"/>
          <w:lang w:val="en-US"/>
        </w:rPr>
        <w:fldChar w:fldCharType="end"/>
      </w:r>
      <w:r w:rsidR="00FE257B" w:rsidRPr="00095D39">
        <w:rPr>
          <w:rFonts w:ascii="Book Antiqua" w:hAnsi="Book Antiqua"/>
          <w:sz w:val="24"/>
          <w:szCs w:val="24"/>
          <w:lang w:val="en-US"/>
        </w:rPr>
      </w:r>
      <w:r w:rsidR="00FE257B" w:rsidRPr="00095D39">
        <w:rPr>
          <w:rFonts w:ascii="Book Antiqua" w:hAnsi="Book Antiqua"/>
          <w:sz w:val="24"/>
          <w:szCs w:val="24"/>
          <w:lang w:val="en-US"/>
        </w:rPr>
        <w:fldChar w:fldCharType="separate"/>
      </w:r>
      <w:r w:rsidR="002837CC" w:rsidRPr="00095D39">
        <w:rPr>
          <w:rFonts w:ascii="Book Antiqua" w:hAnsi="Book Antiqua"/>
          <w:noProof/>
          <w:sz w:val="24"/>
          <w:szCs w:val="24"/>
          <w:vertAlign w:val="superscript"/>
          <w:lang w:val="en-US"/>
        </w:rPr>
        <w:t>[9,</w:t>
      </w:r>
      <w:r w:rsidR="00952A67" w:rsidRPr="00095D39">
        <w:rPr>
          <w:rFonts w:ascii="Book Antiqua" w:hAnsi="Book Antiqua"/>
          <w:noProof/>
          <w:sz w:val="24"/>
          <w:szCs w:val="24"/>
          <w:vertAlign w:val="superscript"/>
          <w:lang w:val="en-US"/>
        </w:rPr>
        <w:t>10]</w:t>
      </w:r>
      <w:r w:rsidR="00FE257B" w:rsidRPr="00095D39">
        <w:rPr>
          <w:rFonts w:ascii="Book Antiqua" w:hAnsi="Book Antiqua"/>
          <w:sz w:val="24"/>
          <w:szCs w:val="24"/>
          <w:lang w:val="en-US"/>
        </w:rPr>
        <w:fldChar w:fldCharType="end"/>
      </w:r>
      <w:r w:rsidRPr="00095D39">
        <w:rPr>
          <w:rFonts w:ascii="Book Antiqua" w:hAnsi="Book Antiqua"/>
          <w:sz w:val="24"/>
          <w:szCs w:val="24"/>
          <w:lang w:val="en-US"/>
        </w:rPr>
        <w:t xml:space="preserve">. </w:t>
      </w:r>
      <w:r w:rsidR="00DA58CC" w:rsidRPr="00095D39">
        <w:rPr>
          <w:rFonts w:ascii="Book Antiqua" w:hAnsi="Book Antiqua"/>
          <w:sz w:val="24"/>
          <w:szCs w:val="24"/>
          <w:lang w:val="en-US"/>
        </w:rPr>
        <w:t>Available data suggest that the prevalence of HCV in hemodialysis units</w:t>
      </w:r>
      <w:r w:rsidR="00273354" w:rsidRPr="00095D39">
        <w:rPr>
          <w:rFonts w:ascii="Book Antiqua" w:hAnsi="Book Antiqua"/>
          <w:sz w:val="24"/>
          <w:szCs w:val="24"/>
          <w:lang w:val="en-US"/>
        </w:rPr>
        <w:t xml:space="preserve"> in Asia</w:t>
      </w:r>
      <w:r w:rsidR="00DA58CC" w:rsidRPr="00095D39">
        <w:rPr>
          <w:rFonts w:ascii="Book Antiqua" w:hAnsi="Book Antiqua"/>
          <w:sz w:val="24"/>
          <w:szCs w:val="24"/>
          <w:lang w:val="en-US"/>
        </w:rPr>
        <w:t xml:space="preserve"> remains high, at up to 32%</w:t>
      </w:r>
      <w:r w:rsidR="00D1025E" w:rsidRPr="00095D39">
        <w:rPr>
          <w:rFonts w:ascii="Book Antiqua" w:hAnsi="Book Antiqua"/>
          <w:sz w:val="24"/>
          <w:szCs w:val="24"/>
          <w:lang w:val="en-US"/>
        </w:rPr>
        <w:fldChar w:fldCharType="begin"/>
      </w:r>
      <w:r w:rsidR="002715CF" w:rsidRPr="00095D39">
        <w:rPr>
          <w:rFonts w:ascii="Book Antiqua" w:hAnsi="Book Antiqua"/>
          <w:sz w:val="24"/>
          <w:szCs w:val="24"/>
          <w:lang w:val="en-US"/>
        </w:rPr>
        <w:instrText xml:space="preserve"> ADDIN EN.CITE &lt;EndNote&gt;&lt;Cite&gt;&lt;Author&gt;Liu&lt;/Author&gt;&lt;Year&gt;2014&lt;/Year&gt;&lt;RecNum&gt;158&lt;/RecNum&gt;&lt;DisplayText&gt;&lt;style face="superscript"&gt;[11]&lt;/style&gt;&lt;/DisplayText&gt;&lt;record&gt;&lt;rec-number&gt;158&lt;/rec-number&gt;&lt;foreign-keys&gt;&lt;key app="EN" db-id="s0rtwsd2a0vwpse0vdlxxpar0ftvvwd9ztzp" timestamp="0"&gt;158&lt;/key&gt;&lt;/foreign-keys&gt;&lt;ref-type name="Journal Article"&gt;17&lt;/ref-type&gt;&lt;contributors&gt;&lt;authors&gt;&lt;author&gt;Liu, Y. B.&lt;/author&gt;&lt;author&gt;Xie, J. Z.&lt;/author&gt;&lt;author&gt;Zhong, C. J.&lt;/author&gt;&lt;author&gt;Liu, K.&lt;/author&gt;&lt;/authors&gt;&lt;/contributors&gt;&lt;auth-address&gt;Centre of Infectious Diseases, West China Hospital, Sichuan University, Chengdu, China. kailiu2013@hotmail.com.&lt;/auth-address&gt;&lt;titles&gt;&lt;title&gt;Hepatitis C virus infection among hemodialysis patients in Asia: a meta-analysis&lt;/title&gt;&lt;secondary-title&gt;Eur Rev Med Pharmacol Sci&lt;/secondary-title&gt;&lt;/titles&gt;&lt;pages&gt;3174-82&lt;/pages&gt;&lt;volume&gt;18&lt;/volume&gt;&lt;number&gt;21&lt;/number&gt;&lt;dates&gt;&lt;year&gt;2014&lt;/year&gt;&lt;/dates&gt;&lt;isbn&gt;2284-0729 (Electronic)&amp;#xD;1128-3602 (Linking)&lt;/isbn&gt;&lt;accession-num&gt;25487925&lt;/accession-num&gt;&lt;urls&gt;&lt;related-urls&gt;&lt;url&gt;http://www.ncbi.nlm.nih.gov/pubmed/25487925&lt;/url&gt;&lt;/related-urls&gt;&lt;/urls&gt;&lt;/record&gt;&lt;/Cite&gt;&lt;/EndNote&gt;</w:instrText>
      </w:r>
      <w:r w:rsidR="00D1025E" w:rsidRPr="00095D39">
        <w:rPr>
          <w:rFonts w:ascii="Book Antiqua" w:hAnsi="Book Antiqua"/>
          <w:sz w:val="24"/>
          <w:szCs w:val="24"/>
          <w:lang w:val="en-US"/>
        </w:rPr>
        <w:fldChar w:fldCharType="separate"/>
      </w:r>
      <w:r w:rsidR="00952A67" w:rsidRPr="00095D39">
        <w:rPr>
          <w:rFonts w:ascii="Book Antiqua" w:hAnsi="Book Antiqua"/>
          <w:noProof/>
          <w:sz w:val="24"/>
          <w:szCs w:val="24"/>
          <w:vertAlign w:val="superscript"/>
          <w:lang w:val="en-US"/>
        </w:rPr>
        <w:t>[11]</w:t>
      </w:r>
      <w:r w:rsidR="00D1025E" w:rsidRPr="00095D39">
        <w:rPr>
          <w:rFonts w:ascii="Book Antiqua" w:hAnsi="Book Antiqua"/>
          <w:sz w:val="24"/>
          <w:szCs w:val="24"/>
          <w:lang w:val="en-US"/>
        </w:rPr>
        <w:fldChar w:fldCharType="end"/>
      </w:r>
      <w:r w:rsidR="00273354" w:rsidRPr="00095D39">
        <w:rPr>
          <w:rFonts w:ascii="Book Antiqua" w:hAnsi="Book Antiqua"/>
          <w:sz w:val="24"/>
          <w:szCs w:val="24"/>
          <w:lang w:val="en-US"/>
        </w:rPr>
        <w:t xml:space="preserve">, even </w:t>
      </w:r>
      <w:r w:rsidR="005B619A" w:rsidRPr="00095D39">
        <w:rPr>
          <w:rFonts w:ascii="Book Antiqua" w:hAnsi="Book Antiqua"/>
          <w:sz w:val="24"/>
          <w:szCs w:val="24"/>
          <w:lang w:val="en-US"/>
        </w:rPr>
        <w:t xml:space="preserve">in the era </w:t>
      </w:r>
      <w:r w:rsidR="00273354" w:rsidRPr="00095D39">
        <w:rPr>
          <w:rFonts w:ascii="Book Antiqua" w:hAnsi="Book Antiqua"/>
          <w:sz w:val="24"/>
          <w:szCs w:val="24"/>
          <w:lang w:val="en-US"/>
        </w:rPr>
        <w:t>since 2010</w:t>
      </w:r>
      <w:r w:rsidR="00DA58CC" w:rsidRPr="00095D39">
        <w:rPr>
          <w:rFonts w:ascii="Book Antiqua" w:hAnsi="Book Antiqua"/>
          <w:sz w:val="24"/>
          <w:szCs w:val="24"/>
          <w:lang w:val="en-US"/>
        </w:rPr>
        <w:t xml:space="preserve">. </w:t>
      </w:r>
    </w:p>
    <w:p w14:paraId="242E8B60" w14:textId="1553A8C2" w:rsidR="00ED599B" w:rsidRPr="00095D39" w:rsidRDefault="005D0FF6" w:rsidP="00FA2545">
      <w:pPr>
        <w:spacing w:after="0" w:line="360" w:lineRule="auto"/>
        <w:ind w:firstLineChars="100" w:firstLine="240"/>
        <w:jc w:val="both"/>
        <w:rPr>
          <w:rFonts w:ascii="Book Antiqua" w:hAnsi="Book Antiqua"/>
          <w:sz w:val="24"/>
          <w:szCs w:val="24"/>
          <w:lang w:val="en-US"/>
        </w:rPr>
      </w:pPr>
      <w:r w:rsidRPr="00095D39">
        <w:rPr>
          <w:rFonts w:ascii="Book Antiqua" w:hAnsi="Book Antiqua"/>
          <w:sz w:val="24"/>
          <w:szCs w:val="24"/>
          <w:lang w:val="en-US"/>
        </w:rPr>
        <w:t>The prevalence of HCV infection in thoracic organ transplant candidates has been less rigorously assessed, but appears to approximate the background population prevalence</w:t>
      </w:r>
      <w:r w:rsidR="00574E5D" w:rsidRPr="00095D39">
        <w:rPr>
          <w:rFonts w:ascii="Book Antiqua" w:hAnsi="Book Antiqua"/>
          <w:sz w:val="24"/>
          <w:szCs w:val="24"/>
          <w:lang w:val="en-US"/>
        </w:rPr>
        <w:fldChar w:fldCharType="begin">
          <w:fldData xml:space="preserve">PEVuZE5vdGU+PENpdGU+PEF1dGhvcj5HYXNpbms8L0F1dGhvcj48WWVhcj4yMDA2PC9ZZWFyPjxS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</w:fldData>
        </w:fldChar>
      </w:r>
      <w:r w:rsidR="00990861" w:rsidRPr="00095D39">
        <w:rPr>
          <w:rFonts w:ascii="Book Antiqua" w:hAnsi="Book Antiqua"/>
          <w:sz w:val="24"/>
          <w:szCs w:val="24"/>
          <w:lang w:val="en-US"/>
        </w:rPr>
        <w:instrText xml:space="preserve"> ADDIN EN.CITE </w:instrText>
      </w:r>
      <w:r w:rsidR="00990861" w:rsidRPr="00095D39">
        <w:rPr>
          <w:rFonts w:ascii="Book Antiqua" w:hAnsi="Book Antiqua"/>
          <w:sz w:val="24"/>
          <w:szCs w:val="24"/>
          <w:lang w:val="en-US"/>
        </w:rPr>
        <w:fldChar w:fldCharType="begin">
          <w:fldData xml:space="preserve">PEVuZE5vdGU+PENpdGU+PEF1dGhvcj5HYXNpbms8L0F1dGhvcj48WWVhcj4yMDA2PC9ZZWFyPjxS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</w:fldData>
        </w:fldChar>
      </w:r>
      <w:r w:rsidR="00990861" w:rsidRPr="00095D39">
        <w:rPr>
          <w:rFonts w:ascii="Book Antiqua" w:hAnsi="Book Antiqua"/>
          <w:sz w:val="24"/>
          <w:szCs w:val="24"/>
          <w:lang w:val="en-US"/>
        </w:rPr>
        <w:instrText xml:space="preserve"> ADDIN EN.CITE.DATA </w:instrText>
      </w:r>
      <w:r w:rsidR="00990861" w:rsidRPr="00095D39">
        <w:rPr>
          <w:rFonts w:ascii="Book Antiqua" w:hAnsi="Book Antiqua"/>
          <w:sz w:val="24"/>
          <w:szCs w:val="24"/>
          <w:lang w:val="en-US"/>
        </w:rPr>
      </w:r>
      <w:r w:rsidR="00990861" w:rsidRPr="00095D39">
        <w:rPr>
          <w:rFonts w:ascii="Book Antiqua" w:hAnsi="Book Antiqua"/>
          <w:sz w:val="24"/>
          <w:szCs w:val="24"/>
          <w:lang w:val="en-US"/>
        </w:rPr>
        <w:fldChar w:fldCharType="end"/>
      </w:r>
      <w:r w:rsidR="00574E5D" w:rsidRPr="00095D39">
        <w:rPr>
          <w:rFonts w:ascii="Book Antiqua" w:hAnsi="Book Antiqua"/>
          <w:sz w:val="24"/>
          <w:szCs w:val="24"/>
          <w:lang w:val="en-US"/>
        </w:rPr>
      </w:r>
      <w:r w:rsidR="00574E5D" w:rsidRPr="00095D39">
        <w:rPr>
          <w:rFonts w:ascii="Book Antiqua" w:hAnsi="Book Antiqua"/>
          <w:sz w:val="24"/>
          <w:szCs w:val="24"/>
          <w:lang w:val="en-US"/>
        </w:rPr>
        <w:fldChar w:fldCharType="separate"/>
      </w:r>
      <w:r w:rsidR="00120155" w:rsidRPr="00095D39">
        <w:rPr>
          <w:rFonts w:ascii="Book Antiqua" w:hAnsi="Book Antiqua"/>
          <w:noProof/>
          <w:sz w:val="24"/>
          <w:szCs w:val="24"/>
          <w:vertAlign w:val="superscript"/>
          <w:lang w:val="en-US"/>
        </w:rPr>
        <w:t>[12,</w:t>
      </w:r>
      <w:r w:rsidR="00952A67" w:rsidRPr="00095D39">
        <w:rPr>
          <w:rFonts w:ascii="Book Antiqua" w:hAnsi="Book Antiqua"/>
          <w:noProof/>
          <w:sz w:val="24"/>
          <w:szCs w:val="24"/>
          <w:vertAlign w:val="superscript"/>
          <w:lang w:val="en-US"/>
        </w:rPr>
        <w:t>13]</w:t>
      </w:r>
      <w:r w:rsidR="00574E5D" w:rsidRPr="00095D39">
        <w:rPr>
          <w:rFonts w:ascii="Book Antiqua" w:hAnsi="Book Antiqua"/>
          <w:sz w:val="24"/>
          <w:szCs w:val="24"/>
          <w:lang w:val="en-US"/>
        </w:rPr>
        <w:fldChar w:fldCharType="end"/>
      </w:r>
      <w:r w:rsidRPr="00095D39">
        <w:rPr>
          <w:rFonts w:ascii="Book Antiqua" w:hAnsi="Book Antiqua"/>
          <w:sz w:val="24"/>
          <w:szCs w:val="24"/>
          <w:lang w:val="en-US"/>
        </w:rPr>
        <w:t xml:space="preserve">. </w:t>
      </w:r>
      <w:r w:rsidR="00DC6610" w:rsidRPr="00095D39">
        <w:rPr>
          <w:rFonts w:ascii="Book Antiqua" w:hAnsi="Book Antiqua"/>
          <w:sz w:val="24"/>
          <w:szCs w:val="24"/>
        </w:rPr>
        <w:t>Based on older studies, the prevalence of HCV infection in cardiac transplant recipients was 11</w:t>
      </w:r>
      <w:r w:rsidR="00104BB4" w:rsidRPr="00095D39">
        <w:rPr>
          <w:rFonts w:ascii="Book Antiqua" w:hAnsi="Book Antiqua"/>
          <w:sz w:val="24"/>
          <w:szCs w:val="24"/>
        </w:rPr>
        <w:t>%</w:t>
      </w:r>
      <w:r w:rsidR="002837CC" w:rsidRPr="00095D39">
        <w:rPr>
          <w:rFonts w:ascii="Book Antiqua" w:hAnsi="Book Antiqua"/>
          <w:sz w:val="24"/>
          <w:szCs w:val="24"/>
        </w:rPr>
        <w:t>-18%</w:t>
      </w:r>
      <w:r w:rsidR="00DC6610" w:rsidRPr="00095D39">
        <w:rPr>
          <w:rFonts w:ascii="Book Antiqua" w:hAnsi="Book Antiqua"/>
          <w:sz w:val="24"/>
          <w:szCs w:val="24"/>
        </w:rPr>
        <w:fldChar w:fldCharType="begin">
          <w:fldData xml:space="preserve">PEVuZE5vdGU+PENpdGU+PEF1dGhvcj5DYWRyYW5lbDwvQXV0aG9yPjxZZWFyPjIwMDM8L1llYXI+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</w:fldData>
        </w:fldChar>
      </w:r>
      <w:r w:rsidR="002715CF" w:rsidRPr="00095D39">
        <w:rPr>
          <w:rFonts w:ascii="Book Antiqua" w:hAnsi="Book Antiqua"/>
          <w:sz w:val="24"/>
          <w:szCs w:val="24"/>
        </w:rPr>
        <w:instrText xml:space="preserve"> ADDIN EN.CITE </w:instrText>
      </w:r>
      <w:r w:rsidR="002715CF" w:rsidRPr="00095D39">
        <w:rPr>
          <w:rFonts w:ascii="Book Antiqua" w:hAnsi="Book Antiqua"/>
          <w:sz w:val="24"/>
          <w:szCs w:val="24"/>
        </w:rPr>
        <w:fldChar w:fldCharType="begin">
          <w:fldData xml:space="preserve">PEVuZE5vdGU+PENpdGU+PEF1dGhvcj5DYWRyYW5lbDwvQXV0aG9yPjxZZWFyPjIwMDM8L1llYXI+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</w:fldData>
        </w:fldChar>
      </w:r>
      <w:r w:rsidR="002715CF" w:rsidRPr="00095D39">
        <w:rPr>
          <w:rFonts w:ascii="Book Antiqua" w:hAnsi="Book Antiqua"/>
          <w:sz w:val="24"/>
          <w:szCs w:val="24"/>
        </w:rPr>
        <w:instrText xml:space="preserve"> ADDIN EN.CITE.DATA </w:instrText>
      </w:r>
      <w:r w:rsidR="002715CF" w:rsidRPr="00095D39">
        <w:rPr>
          <w:rFonts w:ascii="Book Antiqua" w:hAnsi="Book Antiqua"/>
          <w:sz w:val="24"/>
          <w:szCs w:val="24"/>
        </w:rPr>
      </w:r>
      <w:r w:rsidR="002715CF" w:rsidRPr="00095D39">
        <w:rPr>
          <w:rFonts w:ascii="Book Antiqua" w:hAnsi="Book Antiqua"/>
          <w:sz w:val="24"/>
          <w:szCs w:val="24"/>
        </w:rPr>
        <w:fldChar w:fldCharType="end"/>
      </w:r>
      <w:r w:rsidR="00DC6610" w:rsidRPr="00095D39">
        <w:rPr>
          <w:rFonts w:ascii="Book Antiqua" w:hAnsi="Book Antiqua"/>
          <w:sz w:val="24"/>
          <w:szCs w:val="24"/>
        </w:rPr>
      </w:r>
      <w:r w:rsidR="00DC6610" w:rsidRPr="00095D39">
        <w:rPr>
          <w:rFonts w:ascii="Book Antiqua" w:hAnsi="Book Antiqua"/>
          <w:sz w:val="24"/>
          <w:szCs w:val="24"/>
        </w:rPr>
        <w:fldChar w:fldCharType="separate"/>
      </w:r>
      <w:r w:rsidR="00952A67" w:rsidRPr="00095D39">
        <w:rPr>
          <w:rFonts w:ascii="Book Antiqua" w:hAnsi="Book Antiqua"/>
          <w:noProof/>
          <w:sz w:val="24"/>
          <w:szCs w:val="24"/>
          <w:vertAlign w:val="superscript"/>
        </w:rPr>
        <w:t>[14-16]</w:t>
      </w:r>
      <w:r w:rsidR="00DC6610" w:rsidRPr="00095D39">
        <w:rPr>
          <w:rFonts w:ascii="Book Antiqua" w:hAnsi="Book Antiqua"/>
          <w:sz w:val="24"/>
          <w:szCs w:val="24"/>
          <w:lang w:val="en-US"/>
        </w:rPr>
        <w:fldChar w:fldCharType="end"/>
      </w:r>
      <w:r w:rsidR="00DC6610" w:rsidRPr="00095D39">
        <w:rPr>
          <w:rFonts w:ascii="Book Antiqua" w:hAnsi="Book Antiqua"/>
          <w:sz w:val="24"/>
          <w:szCs w:val="24"/>
        </w:rPr>
        <w:t xml:space="preserve">. </w:t>
      </w:r>
      <w:r w:rsidRPr="00095D39">
        <w:rPr>
          <w:rFonts w:ascii="Book Antiqua" w:hAnsi="Book Antiqua"/>
          <w:sz w:val="24"/>
          <w:szCs w:val="24"/>
          <w:lang w:val="en-US"/>
        </w:rPr>
        <w:t xml:space="preserve">As in those with end-stage renal disease, the </w:t>
      </w:r>
      <w:r w:rsidRPr="00095D39">
        <w:rPr>
          <w:rFonts w:ascii="Book Antiqua" w:hAnsi="Book Antiqua"/>
          <w:sz w:val="24"/>
          <w:szCs w:val="24"/>
          <w:lang w:val="en-US"/>
        </w:rPr>
        <w:lastRenderedPageBreak/>
        <w:t xml:space="preserve">prevalence of HCV in cardiac transplant candidates has likely declined over time since the implementation of routine screening of blood products. </w:t>
      </w:r>
    </w:p>
    <w:p w14:paraId="78C6CDE0" w14:textId="77777777" w:rsidR="002837CC" w:rsidRPr="00095D39" w:rsidRDefault="002837CC" w:rsidP="00FA2545">
      <w:pPr>
        <w:spacing w:after="0" w:line="360" w:lineRule="auto"/>
        <w:jc w:val="both"/>
        <w:rPr>
          <w:rFonts w:ascii="Book Antiqua" w:hAnsi="Book Antiqua"/>
          <w:sz w:val="24"/>
          <w:szCs w:val="24"/>
          <w:u w:val="single"/>
          <w:lang w:eastAsia="zh-CN"/>
        </w:rPr>
      </w:pPr>
    </w:p>
    <w:p w14:paraId="7A164FCA" w14:textId="24129ABB" w:rsidR="00104BB4" w:rsidRPr="00095D39" w:rsidRDefault="009123E3" w:rsidP="00FA2545">
      <w:pPr>
        <w:spacing w:after="0" w:line="360" w:lineRule="auto"/>
        <w:jc w:val="both"/>
        <w:rPr>
          <w:rFonts w:ascii="Book Antiqua" w:hAnsi="Book Antiqua"/>
          <w:b/>
          <w:caps/>
          <w:sz w:val="24"/>
          <w:szCs w:val="24"/>
          <w:lang w:eastAsia="zh-CN"/>
        </w:rPr>
      </w:pPr>
      <w:r w:rsidRPr="00095D39">
        <w:rPr>
          <w:rFonts w:ascii="Book Antiqua" w:hAnsi="Book Antiqua"/>
          <w:b/>
          <w:caps/>
          <w:sz w:val="24"/>
          <w:szCs w:val="24"/>
        </w:rPr>
        <w:t xml:space="preserve">Impact of </w:t>
      </w:r>
      <w:r w:rsidR="002837CC" w:rsidRPr="00095D39">
        <w:rPr>
          <w:rFonts w:ascii="Book Antiqua" w:hAnsi="Book Antiqua"/>
          <w:b/>
          <w:caps/>
          <w:sz w:val="24"/>
          <w:szCs w:val="24"/>
        </w:rPr>
        <w:t>h</w:t>
      </w:r>
      <w:r w:rsidRPr="00095D39">
        <w:rPr>
          <w:rFonts w:ascii="Book Antiqua" w:hAnsi="Book Antiqua"/>
          <w:b/>
          <w:caps/>
          <w:sz w:val="24"/>
          <w:szCs w:val="24"/>
        </w:rPr>
        <w:t xml:space="preserve">epatitis C on </w:t>
      </w:r>
      <w:r w:rsidR="002837CC" w:rsidRPr="00095D39">
        <w:rPr>
          <w:rFonts w:ascii="Book Antiqua" w:hAnsi="Book Antiqua"/>
          <w:b/>
          <w:caps/>
          <w:sz w:val="24"/>
          <w:szCs w:val="24"/>
        </w:rPr>
        <w:t>o</w:t>
      </w:r>
      <w:r w:rsidRPr="00095D39">
        <w:rPr>
          <w:rFonts w:ascii="Book Antiqua" w:hAnsi="Book Antiqua"/>
          <w:b/>
          <w:caps/>
          <w:sz w:val="24"/>
          <w:szCs w:val="24"/>
        </w:rPr>
        <w:t xml:space="preserve">utcomes of </w:t>
      </w:r>
      <w:r w:rsidR="002837CC" w:rsidRPr="00095D39">
        <w:rPr>
          <w:rFonts w:ascii="Book Antiqua" w:hAnsi="Book Antiqua"/>
          <w:b/>
          <w:caps/>
          <w:sz w:val="24"/>
          <w:szCs w:val="24"/>
        </w:rPr>
        <w:t>n</w:t>
      </w:r>
      <w:r w:rsidRPr="00095D39">
        <w:rPr>
          <w:rFonts w:ascii="Book Antiqua" w:hAnsi="Book Antiqua"/>
          <w:b/>
          <w:caps/>
          <w:sz w:val="24"/>
          <w:szCs w:val="24"/>
        </w:rPr>
        <w:t>on-</w:t>
      </w:r>
      <w:r w:rsidR="002837CC" w:rsidRPr="00095D39">
        <w:rPr>
          <w:rFonts w:ascii="Book Antiqua" w:hAnsi="Book Antiqua"/>
          <w:b/>
          <w:caps/>
          <w:sz w:val="24"/>
          <w:szCs w:val="24"/>
        </w:rPr>
        <w:t>h</w:t>
      </w:r>
      <w:r w:rsidRPr="00095D39">
        <w:rPr>
          <w:rFonts w:ascii="Book Antiqua" w:hAnsi="Book Antiqua"/>
          <w:b/>
          <w:caps/>
          <w:sz w:val="24"/>
          <w:szCs w:val="24"/>
        </w:rPr>
        <w:t>epatic SOT</w:t>
      </w:r>
    </w:p>
    <w:p w14:paraId="453E8906" w14:textId="4429C562" w:rsidR="008954DA" w:rsidRPr="00095D39" w:rsidRDefault="00AC42C3" w:rsidP="00FA2545">
      <w:pPr>
        <w:spacing w:after="0" w:line="360" w:lineRule="auto"/>
        <w:jc w:val="both"/>
        <w:rPr>
          <w:rFonts w:ascii="Book Antiqua" w:hAnsi="Book Antiqua"/>
          <w:sz w:val="24"/>
          <w:szCs w:val="24"/>
        </w:rPr>
      </w:pPr>
      <w:r w:rsidRPr="00095D39">
        <w:rPr>
          <w:rFonts w:ascii="Book Antiqua" w:hAnsi="Book Antiqua"/>
          <w:sz w:val="24"/>
          <w:szCs w:val="24"/>
          <w:lang w:val="en-US"/>
        </w:rPr>
        <w:t xml:space="preserve">The impact of HCV on the outcomes of non-hepatic SOT has been studied most extensively in renal transplant recipients. </w:t>
      </w:r>
      <w:r w:rsidRPr="00095D39">
        <w:rPr>
          <w:rFonts w:ascii="Book Antiqua" w:hAnsi="Book Antiqua"/>
          <w:sz w:val="24"/>
          <w:szCs w:val="24"/>
        </w:rPr>
        <w:t>The majority of</w:t>
      </w:r>
      <w:r w:rsidR="005B619A" w:rsidRPr="00095D39">
        <w:rPr>
          <w:rFonts w:ascii="Book Antiqua" w:hAnsi="Book Antiqua"/>
          <w:sz w:val="24"/>
          <w:szCs w:val="24"/>
        </w:rPr>
        <w:t xml:space="preserve"> studies demonstrate</w:t>
      </w:r>
      <w:r w:rsidR="008954DA" w:rsidRPr="00095D39">
        <w:rPr>
          <w:rFonts w:ascii="Book Antiqua" w:hAnsi="Book Antiqua"/>
          <w:sz w:val="24"/>
          <w:szCs w:val="24"/>
        </w:rPr>
        <w:t xml:space="preserve"> that</w:t>
      </w:r>
      <w:r w:rsidR="007625C5" w:rsidRPr="00095D39">
        <w:rPr>
          <w:rFonts w:ascii="Book Antiqua" w:hAnsi="Book Antiqua"/>
          <w:sz w:val="24"/>
          <w:szCs w:val="24"/>
        </w:rPr>
        <w:t xml:space="preserve"> in patients with HCV infection,</w:t>
      </w:r>
      <w:r w:rsidR="008954DA" w:rsidRPr="00095D39">
        <w:rPr>
          <w:rFonts w:ascii="Book Antiqua" w:hAnsi="Book Antiqua"/>
          <w:sz w:val="24"/>
          <w:szCs w:val="24"/>
        </w:rPr>
        <w:t xml:space="preserve"> immunosuppression </w:t>
      </w:r>
      <w:r w:rsidRPr="00095D39">
        <w:rPr>
          <w:rFonts w:ascii="Book Antiqua" w:hAnsi="Book Antiqua"/>
          <w:sz w:val="24"/>
          <w:szCs w:val="24"/>
        </w:rPr>
        <w:t>post</w:t>
      </w:r>
      <w:r w:rsidR="003A4D9D" w:rsidRPr="00095D39">
        <w:rPr>
          <w:rFonts w:ascii="Book Antiqua" w:hAnsi="Book Antiqua"/>
          <w:sz w:val="24"/>
          <w:szCs w:val="24"/>
        </w:rPr>
        <w:t>-</w:t>
      </w:r>
      <w:r w:rsidRPr="00095D39">
        <w:rPr>
          <w:rFonts w:ascii="Book Antiqua" w:hAnsi="Book Antiqua"/>
          <w:sz w:val="24"/>
          <w:szCs w:val="24"/>
        </w:rPr>
        <w:t xml:space="preserve">transplant </w:t>
      </w:r>
      <w:r w:rsidR="005B619A" w:rsidRPr="00095D39">
        <w:rPr>
          <w:rFonts w:ascii="Book Antiqua" w:hAnsi="Book Antiqua"/>
          <w:sz w:val="24"/>
          <w:szCs w:val="24"/>
        </w:rPr>
        <w:t>accelerates progression and is associated with</w:t>
      </w:r>
      <w:r w:rsidR="008954DA" w:rsidRPr="00095D39">
        <w:rPr>
          <w:rFonts w:ascii="Book Antiqua" w:hAnsi="Book Antiqua"/>
          <w:sz w:val="24"/>
          <w:szCs w:val="24"/>
        </w:rPr>
        <w:t xml:space="preserve"> earlier onset</w:t>
      </w:r>
      <w:r w:rsidR="005B619A" w:rsidRPr="00095D39">
        <w:rPr>
          <w:rFonts w:ascii="Book Antiqua" w:hAnsi="Book Antiqua"/>
          <w:sz w:val="24"/>
          <w:szCs w:val="24"/>
        </w:rPr>
        <w:t xml:space="preserve"> and higher rates</w:t>
      </w:r>
      <w:r w:rsidR="008954DA" w:rsidRPr="00095D39">
        <w:rPr>
          <w:rFonts w:ascii="Book Antiqua" w:hAnsi="Book Antiqua"/>
          <w:sz w:val="24"/>
          <w:szCs w:val="24"/>
        </w:rPr>
        <w:t xml:space="preserve"> of cirrhosis and its co</w:t>
      </w:r>
      <w:r w:rsidR="000459A9" w:rsidRPr="00095D39">
        <w:rPr>
          <w:rFonts w:ascii="Book Antiqua" w:hAnsi="Book Antiqua"/>
          <w:sz w:val="24"/>
          <w:szCs w:val="24"/>
        </w:rPr>
        <w:t>mplications</w:t>
      </w:r>
      <w:r w:rsidR="005B619A" w:rsidRPr="00095D39">
        <w:rPr>
          <w:rFonts w:ascii="Book Antiqua" w:hAnsi="Book Antiqua"/>
          <w:sz w:val="24"/>
          <w:szCs w:val="24"/>
        </w:rPr>
        <w:fldChar w:fldCharType="begin">
          <w:fldData xml:space="preserve">PEVuZE5vdGU+PENpdGU+PEF1dGhvcj5NYXRodXJpbjwvQXV0aG9yPjxZZWFyPjE5OTk8L1llYXI+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</w:fldData>
        </w:fldChar>
      </w:r>
      <w:r w:rsidR="00990861" w:rsidRPr="00095D39">
        <w:rPr>
          <w:rFonts w:ascii="Book Antiqua" w:hAnsi="Book Antiqua"/>
          <w:sz w:val="24"/>
          <w:szCs w:val="24"/>
        </w:rPr>
        <w:instrText xml:space="preserve"> ADDIN EN.CITE </w:instrText>
      </w:r>
      <w:r w:rsidR="00990861" w:rsidRPr="00095D39">
        <w:rPr>
          <w:rFonts w:ascii="Book Antiqua" w:hAnsi="Book Antiqua"/>
          <w:sz w:val="24"/>
          <w:szCs w:val="24"/>
        </w:rPr>
        <w:fldChar w:fldCharType="begin">
          <w:fldData xml:space="preserve">PEVuZE5vdGU+PENpdGU+PEF1dGhvcj5NYXRodXJpbjwvQXV0aG9yPjxZZWFyPjE5OTk8L1llYXI+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</w:fldData>
        </w:fldChar>
      </w:r>
      <w:r w:rsidR="00990861" w:rsidRPr="00095D39">
        <w:rPr>
          <w:rFonts w:ascii="Book Antiqua" w:hAnsi="Book Antiqua"/>
          <w:sz w:val="24"/>
          <w:szCs w:val="24"/>
        </w:rPr>
        <w:instrText xml:space="preserve"> ADDIN EN.CITE.DATA </w:instrText>
      </w:r>
      <w:r w:rsidR="00990861" w:rsidRPr="00095D39">
        <w:rPr>
          <w:rFonts w:ascii="Book Antiqua" w:hAnsi="Book Antiqua"/>
          <w:sz w:val="24"/>
          <w:szCs w:val="24"/>
        </w:rPr>
      </w:r>
      <w:r w:rsidR="00990861" w:rsidRPr="00095D39">
        <w:rPr>
          <w:rFonts w:ascii="Book Antiqua" w:hAnsi="Book Antiqua"/>
          <w:sz w:val="24"/>
          <w:szCs w:val="24"/>
        </w:rPr>
        <w:fldChar w:fldCharType="end"/>
      </w:r>
      <w:r w:rsidR="005B619A" w:rsidRPr="00095D39">
        <w:rPr>
          <w:rFonts w:ascii="Book Antiqua" w:hAnsi="Book Antiqua"/>
          <w:sz w:val="24"/>
          <w:szCs w:val="24"/>
        </w:rPr>
      </w:r>
      <w:r w:rsidR="005B619A" w:rsidRPr="00095D39">
        <w:rPr>
          <w:rFonts w:ascii="Book Antiqua" w:hAnsi="Book Antiqua"/>
          <w:sz w:val="24"/>
          <w:szCs w:val="24"/>
        </w:rPr>
        <w:fldChar w:fldCharType="separate"/>
      </w:r>
      <w:r w:rsidR="002837CC" w:rsidRPr="00095D39">
        <w:rPr>
          <w:rFonts w:ascii="Book Antiqua" w:hAnsi="Book Antiqua"/>
          <w:noProof/>
          <w:sz w:val="24"/>
          <w:szCs w:val="24"/>
          <w:vertAlign w:val="superscript"/>
        </w:rPr>
        <w:t>[17,</w:t>
      </w:r>
      <w:r w:rsidR="00952A67" w:rsidRPr="00095D39">
        <w:rPr>
          <w:rFonts w:ascii="Book Antiqua" w:hAnsi="Book Antiqua"/>
          <w:noProof/>
          <w:sz w:val="24"/>
          <w:szCs w:val="24"/>
          <w:vertAlign w:val="superscript"/>
        </w:rPr>
        <w:t>18]</w:t>
      </w:r>
      <w:r w:rsidR="005B619A" w:rsidRPr="00095D39">
        <w:rPr>
          <w:rFonts w:ascii="Book Antiqua" w:hAnsi="Book Antiqua"/>
          <w:sz w:val="24"/>
          <w:szCs w:val="24"/>
        </w:rPr>
        <w:fldChar w:fldCharType="end"/>
      </w:r>
      <w:r w:rsidR="000459A9" w:rsidRPr="00095D39">
        <w:rPr>
          <w:rFonts w:ascii="Book Antiqua" w:hAnsi="Book Antiqua"/>
          <w:sz w:val="24"/>
          <w:szCs w:val="24"/>
        </w:rPr>
        <w:t>. Nevertheless, some</w:t>
      </w:r>
      <w:r w:rsidR="008954DA" w:rsidRPr="00095D39">
        <w:rPr>
          <w:rFonts w:ascii="Book Antiqua" w:hAnsi="Book Antiqua"/>
          <w:sz w:val="24"/>
          <w:szCs w:val="24"/>
        </w:rPr>
        <w:t xml:space="preserve"> studies</w:t>
      </w:r>
      <w:r w:rsidR="007625C5" w:rsidRPr="00095D39">
        <w:rPr>
          <w:rFonts w:ascii="Book Antiqua" w:hAnsi="Book Antiqua"/>
          <w:sz w:val="24"/>
          <w:szCs w:val="24"/>
        </w:rPr>
        <w:t xml:space="preserve"> </w:t>
      </w:r>
      <w:r w:rsidRPr="00095D39">
        <w:rPr>
          <w:rFonts w:ascii="Book Antiqua" w:hAnsi="Book Antiqua"/>
          <w:sz w:val="24"/>
          <w:szCs w:val="24"/>
        </w:rPr>
        <w:t>have failed to</w:t>
      </w:r>
      <w:r w:rsidR="004271B6" w:rsidRPr="00095D39">
        <w:rPr>
          <w:rFonts w:ascii="Book Antiqua" w:hAnsi="Book Antiqua"/>
          <w:sz w:val="24"/>
          <w:szCs w:val="24"/>
        </w:rPr>
        <w:t xml:space="preserve"> show a clear correlation with fibrosis progression</w:t>
      </w:r>
      <w:r w:rsidR="003C30DC" w:rsidRPr="00095D39">
        <w:rPr>
          <w:rFonts w:ascii="Book Antiqua" w:hAnsi="Book Antiqua"/>
          <w:sz w:val="24"/>
          <w:szCs w:val="24"/>
        </w:rPr>
        <w:fldChar w:fldCharType="begin">
          <w:fldData xml:space="preserve">PEVuZE5vdGU+PENpdGU+PEF1dGhvcj5BbHJpYzwvQXV0aG9yPjxZZWFyPjIwMDI8L1llYXI+PFJl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==
</w:fldData>
        </w:fldChar>
      </w:r>
      <w:r w:rsidR="00990861" w:rsidRPr="00095D39">
        <w:rPr>
          <w:rFonts w:ascii="Book Antiqua" w:hAnsi="Book Antiqua"/>
          <w:sz w:val="24"/>
          <w:szCs w:val="24"/>
        </w:rPr>
        <w:instrText xml:space="preserve"> ADDIN EN.CITE </w:instrText>
      </w:r>
      <w:r w:rsidR="00990861" w:rsidRPr="00095D39">
        <w:rPr>
          <w:rFonts w:ascii="Book Antiqua" w:hAnsi="Book Antiqua"/>
          <w:sz w:val="24"/>
          <w:szCs w:val="24"/>
        </w:rPr>
        <w:fldChar w:fldCharType="begin">
          <w:fldData xml:space="preserve">PEVuZE5vdGU+PENpdGU+PEF1dGhvcj5BbHJpYzwvQXV0aG9yPjxZZWFyPjIwMDI8L1llYXI+PFJl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==
</w:fldData>
        </w:fldChar>
      </w:r>
      <w:r w:rsidR="00990861" w:rsidRPr="00095D39">
        <w:rPr>
          <w:rFonts w:ascii="Book Antiqua" w:hAnsi="Book Antiqua"/>
          <w:sz w:val="24"/>
          <w:szCs w:val="24"/>
        </w:rPr>
        <w:instrText xml:space="preserve"> ADDIN EN.CITE.DATA </w:instrText>
      </w:r>
      <w:r w:rsidR="00990861" w:rsidRPr="00095D39">
        <w:rPr>
          <w:rFonts w:ascii="Book Antiqua" w:hAnsi="Book Antiqua"/>
          <w:sz w:val="24"/>
          <w:szCs w:val="24"/>
        </w:rPr>
      </w:r>
      <w:r w:rsidR="00990861" w:rsidRPr="00095D39">
        <w:rPr>
          <w:rFonts w:ascii="Book Antiqua" w:hAnsi="Book Antiqua"/>
          <w:sz w:val="24"/>
          <w:szCs w:val="24"/>
        </w:rPr>
        <w:fldChar w:fldCharType="end"/>
      </w:r>
      <w:r w:rsidR="003C30DC" w:rsidRPr="00095D39">
        <w:rPr>
          <w:rFonts w:ascii="Book Antiqua" w:hAnsi="Book Antiqua"/>
          <w:sz w:val="24"/>
          <w:szCs w:val="24"/>
        </w:rPr>
      </w:r>
      <w:r w:rsidR="003C30DC" w:rsidRPr="00095D39">
        <w:rPr>
          <w:rFonts w:ascii="Book Antiqua" w:hAnsi="Book Antiqua"/>
          <w:sz w:val="24"/>
          <w:szCs w:val="24"/>
        </w:rPr>
        <w:fldChar w:fldCharType="separate"/>
      </w:r>
      <w:r w:rsidR="00952A67" w:rsidRPr="00095D39">
        <w:rPr>
          <w:rFonts w:ascii="Book Antiqua" w:hAnsi="Book Antiqua"/>
          <w:noProof/>
          <w:sz w:val="24"/>
          <w:szCs w:val="24"/>
          <w:vertAlign w:val="superscript"/>
        </w:rPr>
        <w:t>[19-21]</w:t>
      </w:r>
      <w:r w:rsidR="003C30DC" w:rsidRPr="00095D39">
        <w:rPr>
          <w:rFonts w:ascii="Book Antiqua" w:hAnsi="Book Antiqua"/>
          <w:sz w:val="24"/>
          <w:szCs w:val="24"/>
        </w:rPr>
        <w:fldChar w:fldCharType="end"/>
      </w:r>
      <w:r w:rsidR="007625C5" w:rsidRPr="00095D39">
        <w:rPr>
          <w:rFonts w:ascii="Book Antiqua" w:hAnsi="Book Antiqua"/>
          <w:sz w:val="24"/>
          <w:szCs w:val="24"/>
        </w:rPr>
        <w:t xml:space="preserve">. </w:t>
      </w:r>
      <w:r w:rsidR="004271B6" w:rsidRPr="00095D39">
        <w:rPr>
          <w:rFonts w:ascii="Book Antiqua" w:hAnsi="Book Antiqua"/>
          <w:sz w:val="24"/>
          <w:szCs w:val="24"/>
        </w:rPr>
        <w:t xml:space="preserve">This may be explained by </w:t>
      </w:r>
      <w:r w:rsidRPr="00095D39">
        <w:rPr>
          <w:rFonts w:ascii="Book Antiqua" w:hAnsi="Book Antiqua"/>
          <w:sz w:val="24"/>
          <w:szCs w:val="24"/>
        </w:rPr>
        <w:t>differences in</w:t>
      </w:r>
      <w:r w:rsidR="008954DA" w:rsidRPr="00095D39">
        <w:rPr>
          <w:rFonts w:ascii="Book Antiqua" w:hAnsi="Book Antiqua"/>
          <w:sz w:val="24"/>
          <w:szCs w:val="24"/>
        </w:rPr>
        <w:t xml:space="preserve"> immunosuppressive regimens </w:t>
      </w:r>
      <w:r w:rsidRPr="00095D39">
        <w:rPr>
          <w:rFonts w:ascii="Book Antiqua" w:hAnsi="Book Antiqua"/>
          <w:sz w:val="24"/>
          <w:szCs w:val="24"/>
        </w:rPr>
        <w:t>used in the populations studied as well as small numbers and relatively short duration of fol</w:t>
      </w:r>
      <w:r w:rsidR="002837CC" w:rsidRPr="00095D39">
        <w:rPr>
          <w:rFonts w:ascii="Book Antiqua" w:hAnsi="Book Antiqua"/>
          <w:sz w:val="24"/>
          <w:szCs w:val="24"/>
        </w:rPr>
        <w:t>low up in most of these studies</w:t>
      </w:r>
      <w:r w:rsidR="003C30DC" w:rsidRPr="00095D39">
        <w:rPr>
          <w:rFonts w:ascii="Book Antiqua" w:hAnsi="Book Antiqua"/>
          <w:sz w:val="24"/>
          <w:szCs w:val="24"/>
        </w:rPr>
        <w:fldChar w:fldCharType="begin"/>
      </w:r>
      <w:r w:rsidR="002715CF" w:rsidRPr="00095D39">
        <w:rPr>
          <w:rFonts w:ascii="Book Antiqua" w:hAnsi="Book Antiqua"/>
          <w:sz w:val="24"/>
          <w:szCs w:val="24"/>
        </w:rPr>
        <w:instrText xml:space="preserve"> ADDIN EN.CITE &lt;EndNote&gt;&lt;Cite&gt;&lt;Author&gt;Vallet-Pichard&lt;/Author&gt;&lt;Year&gt;2011&lt;/Year&gt;&lt;RecNum&gt;249&lt;/RecNum&gt;&lt;DisplayText&gt;&lt;style face="superscript"&gt;[22]&lt;/style&gt;&lt;/DisplayText&gt;&lt;record&gt;&lt;rec-number&gt;249&lt;/rec-number&gt;&lt;foreign-keys&gt;&lt;key app="EN" db-id="s0rtwsd2a0vwpse0vdlxxpar0ftvvwd9ztzp" timestamp="0"&gt;249&lt;/key&gt;&lt;/foreign-keys&gt;&lt;ref-type name="Journal Article"&gt;17&lt;/ref-type&gt;&lt;contributors&gt;&lt;authors&gt;&lt;author&gt;Vallet-Pichard, A.&lt;/author&gt;&lt;author&gt;Fontaine, H.&lt;/author&gt;&lt;author&gt;Mallet, V.&lt;/author&gt;&lt;author&gt;Pol, S.&lt;/author&gt;&lt;/authors&gt;&lt;/contributors&gt;&lt;auth-address&gt;Universite Paris Descartes, Paris, France.&lt;/auth-address&gt;&lt;titles&gt;&lt;title&gt;Viral hepatitis in solid organ transplantation other than liver&lt;/title&gt;&lt;secondary-title&gt;J Hepatol&lt;/secondary-title&gt;&lt;/titles&gt;&lt;pages&gt;474-82&lt;/pages&gt;&lt;volume&gt;55&lt;/volume&gt;&lt;number&gt;2&lt;/number&gt;&lt;keywords&gt;&lt;keyword&gt;Antiviral Agents/therapeutic use&lt;/keyword&gt;&lt;keyword&gt;Carcinoma, Hepatocellular/etiology&lt;/keyword&gt;&lt;keyword&gt;Hepatitis B/drug therapy/etiology/prevention &amp;amp; control&lt;/keyword&gt;&lt;keyword&gt;Hepatitis C/drug therapy/etiology/prevention &amp;amp; control&lt;/keyword&gt;&lt;keyword&gt;Hepatitis E/drug therapy/etiology/prevention &amp;amp; control&lt;/keyword&gt;&lt;keyword&gt;Hepatitis, Viral, Human/drug therapy/*etiology/*prevention &amp;amp; control&lt;/keyword&gt;&lt;keyword&gt;Humans&lt;/keyword&gt;&lt;keyword&gt;Kidney Transplantation/adverse effects/contraindications&lt;/keyword&gt;&lt;keyword&gt;Liver Neoplasms/etiology&lt;/keyword&gt;&lt;keyword&gt;Transplants/*adverse effects/contraindications&lt;/keyword&gt;&lt;/keywords&gt;&lt;dates&gt;&lt;year&gt;2011&lt;/year&gt;&lt;pub-dates&gt;&lt;date&gt;Aug&lt;/date&gt;&lt;/pub-dates&gt;&lt;/dates&gt;&lt;isbn&gt;1600-0641 (Electronic)&amp;#xD;0168-8278 (Linking)&lt;/isbn&gt;&lt;accession-num&gt;21241754&lt;/accession-num&gt;&lt;urls&gt;&lt;related-urls&gt;&lt;url&gt;http://www.ncbi.nlm.nih.gov/pubmed/21241754&lt;/url&gt;&lt;/related-urls&gt;&lt;/urls&gt;&lt;electronic-resource-num&gt;10.1016/j.jhep.2011.01.003&lt;/electronic-resource-num&gt;&lt;/record&gt;&lt;/Cite&gt;&lt;/EndNote&gt;</w:instrText>
      </w:r>
      <w:r w:rsidR="003C30DC" w:rsidRPr="00095D39">
        <w:rPr>
          <w:rFonts w:ascii="Book Antiqua" w:hAnsi="Book Antiqua"/>
          <w:sz w:val="24"/>
          <w:szCs w:val="24"/>
        </w:rPr>
        <w:fldChar w:fldCharType="separate"/>
      </w:r>
      <w:r w:rsidR="00952A67" w:rsidRPr="00095D39">
        <w:rPr>
          <w:rFonts w:ascii="Book Antiqua" w:hAnsi="Book Antiqua"/>
          <w:noProof/>
          <w:sz w:val="24"/>
          <w:szCs w:val="24"/>
          <w:vertAlign w:val="superscript"/>
        </w:rPr>
        <w:t>[22]</w:t>
      </w:r>
      <w:r w:rsidR="003C30DC" w:rsidRPr="00095D39">
        <w:rPr>
          <w:rFonts w:ascii="Book Antiqua" w:hAnsi="Book Antiqua"/>
          <w:sz w:val="24"/>
          <w:szCs w:val="24"/>
        </w:rPr>
        <w:fldChar w:fldCharType="end"/>
      </w:r>
      <w:r w:rsidR="008954DA" w:rsidRPr="00095D39">
        <w:rPr>
          <w:rFonts w:ascii="Book Antiqua" w:hAnsi="Book Antiqua"/>
          <w:sz w:val="24"/>
          <w:szCs w:val="24"/>
        </w:rPr>
        <w:t xml:space="preserve">. </w:t>
      </w:r>
    </w:p>
    <w:p w14:paraId="782FF569" w14:textId="10CA6EA4" w:rsidR="003345B2" w:rsidRPr="00095D39" w:rsidRDefault="003345B2" w:rsidP="00FA2545">
      <w:pPr>
        <w:spacing w:after="0" w:line="360" w:lineRule="auto"/>
        <w:ind w:firstLineChars="100" w:firstLine="240"/>
        <w:jc w:val="both"/>
        <w:rPr>
          <w:rFonts w:ascii="Book Antiqua" w:hAnsi="Book Antiqua"/>
          <w:sz w:val="24"/>
          <w:szCs w:val="24"/>
        </w:rPr>
      </w:pPr>
      <w:r w:rsidRPr="00095D39">
        <w:rPr>
          <w:rFonts w:ascii="Book Antiqua" w:hAnsi="Book Antiqua"/>
          <w:sz w:val="24"/>
          <w:szCs w:val="24"/>
        </w:rPr>
        <w:t xml:space="preserve">Although hepatitis C does not </w:t>
      </w:r>
      <w:r w:rsidR="00AC42C3" w:rsidRPr="00095D39">
        <w:rPr>
          <w:rFonts w:ascii="Book Antiqua" w:hAnsi="Book Antiqua"/>
          <w:sz w:val="24"/>
          <w:szCs w:val="24"/>
        </w:rPr>
        <w:t xml:space="preserve">appear </w:t>
      </w:r>
      <w:r w:rsidRPr="00095D39">
        <w:rPr>
          <w:rFonts w:ascii="Book Antiqua" w:hAnsi="Book Antiqua"/>
          <w:sz w:val="24"/>
          <w:szCs w:val="24"/>
        </w:rPr>
        <w:t xml:space="preserve">to impact </w:t>
      </w:r>
      <w:r w:rsidR="003A4D9D" w:rsidRPr="00095D39">
        <w:rPr>
          <w:rFonts w:ascii="Book Antiqua" w:hAnsi="Book Antiqua"/>
          <w:sz w:val="24"/>
          <w:szCs w:val="24"/>
        </w:rPr>
        <w:t xml:space="preserve">overall </w:t>
      </w:r>
      <w:r w:rsidRPr="00095D39">
        <w:rPr>
          <w:rFonts w:ascii="Book Antiqua" w:hAnsi="Book Antiqua"/>
          <w:sz w:val="24"/>
          <w:szCs w:val="24"/>
        </w:rPr>
        <w:t xml:space="preserve">survival in </w:t>
      </w:r>
      <w:r w:rsidR="003A4D9D" w:rsidRPr="00095D39">
        <w:rPr>
          <w:rFonts w:ascii="Book Antiqua" w:hAnsi="Book Antiqua"/>
          <w:sz w:val="24"/>
          <w:szCs w:val="24"/>
        </w:rPr>
        <w:t>renal</w:t>
      </w:r>
      <w:r w:rsidRPr="00095D39">
        <w:rPr>
          <w:rFonts w:ascii="Book Antiqua" w:hAnsi="Book Antiqua"/>
          <w:sz w:val="24"/>
          <w:szCs w:val="24"/>
        </w:rPr>
        <w:t xml:space="preserve"> transplant recipients in the </w:t>
      </w:r>
      <w:r w:rsidR="003A4D9D" w:rsidRPr="00095D39">
        <w:rPr>
          <w:rFonts w:ascii="Book Antiqua" w:hAnsi="Book Antiqua"/>
          <w:sz w:val="24"/>
          <w:szCs w:val="24"/>
        </w:rPr>
        <w:t>first 5 years post-transplant</w:t>
      </w:r>
      <w:r w:rsidR="00082886" w:rsidRPr="00095D39">
        <w:rPr>
          <w:rFonts w:ascii="Book Antiqua" w:hAnsi="Book Antiqua"/>
          <w:sz w:val="24"/>
          <w:szCs w:val="24"/>
        </w:rPr>
        <w:t>.</w:t>
      </w:r>
      <w:r w:rsidRPr="00095D39">
        <w:rPr>
          <w:rFonts w:ascii="Book Antiqua" w:hAnsi="Book Antiqua"/>
          <w:sz w:val="24"/>
          <w:szCs w:val="24"/>
        </w:rPr>
        <w:t xml:space="preserve"> </w:t>
      </w:r>
      <w:r w:rsidR="00082886" w:rsidRPr="00095D39">
        <w:rPr>
          <w:rFonts w:ascii="Book Antiqua" w:hAnsi="Book Antiqua"/>
          <w:sz w:val="24"/>
          <w:szCs w:val="24"/>
        </w:rPr>
        <w:t>Early post-transplant deaths occur in about 1</w:t>
      </w:r>
      <w:r w:rsidR="002837CC" w:rsidRPr="00095D39">
        <w:rPr>
          <w:rFonts w:ascii="Book Antiqua" w:hAnsi="Book Antiqua"/>
          <w:sz w:val="24"/>
          <w:szCs w:val="24"/>
        </w:rPr>
        <w:t>%</w:t>
      </w:r>
      <w:r w:rsidR="00082886" w:rsidRPr="00095D39">
        <w:rPr>
          <w:rFonts w:ascii="Book Antiqua" w:hAnsi="Book Antiqua"/>
          <w:sz w:val="24"/>
          <w:szCs w:val="24"/>
        </w:rPr>
        <w:t>-2%, up to 5% in older studies, of recipients as a consequence of rapidly progressive fibrosing cholesta</w:t>
      </w:r>
      <w:r w:rsidR="002837CC" w:rsidRPr="00095D39">
        <w:rPr>
          <w:rFonts w:ascii="Book Antiqua" w:hAnsi="Book Antiqua"/>
          <w:sz w:val="24"/>
          <w:szCs w:val="24"/>
        </w:rPr>
        <w:t>tic hepatitis and liver failure</w:t>
      </w:r>
      <w:r w:rsidR="00082886" w:rsidRPr="00095D39">
        <w:rPr>
          <w:rFonts w:ascii="Book Antiqua" w:hAnsi="Book Antiqua"/>
          <w:sz w:val="24"/>
          <w:szCs w:val="24"/>
        </w:rPr>
        <w:fldChar w:fldCharType="begin">
          <w:fldData xml:space="preserve">PEVuZE5vdGU+PENpdGU+PEF1dGhvcj5EZWxsYWRldHNpbWE8L0F1dGhvcj48WWVhcj4xOTk5PC9Z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</w:fldData>
        </w:fldChar>
      </w:r>
      <w:r w:rsidR="002715CF" w:rsidRPr="00095D39">
        <w:rPr>
          <w:rFonts w:ascii="Book Antiqua" w:hAnsi="Book Antiqua"/>
          <w:sz w:val="24"/>
          <w:szCs w:val="24"/>
        </w:rPr>
        <w:instrText xml:space="preserve"> ADDIN EN.CITE </w:instrText>
      </w:r>
      <w:r w:rsidR="002715CF" w:rsidRPr="00095D39">
        <w:rPr>
          <w:rFonts w:ascii="Book Antiqua" w:hAnsi="Book Antiqua"/>
          <w:sz w:val="24"/>
          <w:szCs w:val="24"/>
        </w:rPr>
        <w:fldChar w:fldCharType="begin">
          <w:fldData xml:space="preserve">PEVuZE5vdGU+PENpdGU+PEF1dGhvcj5EZWxsYWRldHNpbWE8L0F1dGhvcj48WWVhcj4xOTk5PC9Z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</w:fldData>
        </w:fldChar>
      </w:r>
      <w:r w:rsidR="002715CF" w:rsidRPr="00095D39">
        <w:rPr>
          <w:rFonts w:ascii="Book Antiqua" w:hAnsi="Book Antiqua"/>
          <w:sz w:val="24"/>
          <w:szCs w:val="24"/>
        </w:rPr>
        <w:instrText xml:space="preserve"> ADDIN EN.CITE.DATA </w:instrText>
      </w:r>
      <w:r w:rsidR="002715CF" w:rsidRPr="00095D39">
        <w:rPr>
          <w:rFonts w:ascii="Book Antiqua" w:hAnsi="Book Antiqua"/>
          <w:sz w:val="24"/>
          <w:szCs w:val="24"/>
        </w:rPr>
      </w:r>
      <w:r w:rsidR="002715CF" w:rsidRPr="00095D39">
        <w:rPr>
          <w:rFonts w:ascii="Book Antiqua" w:hAnsi="Book Antiqua"/>
          <w:sz w:val="24"/>
          <w:szCs w:val="24"/>
        </w:rPr>
        <w:fldChar w:fldCharType="end"/>
      </w:r>
      <w:r w:rsidR="00082886" w:rsidRPr="00095D39">
        <w:rPr>
          <w:rFonts w:ascii="Book Antiqua" w:hAnsi="Book Antiqua"/>
          <w:sz w:val="24"/>
          <w:szCs w:val="24"/>
        </w:rPr>
      </w:r>
      <w:r w:rsidR="00082886" w:rsidRPr="00095D39">
        <w:rPr>
          <w:rFonts w:ascii="Book Antiqua" w:hAnsi="Book Antiqua"/>
          <w:sz w:val="24"/>
          <w:szCs w:val="24"/>
        </w:rPr>
        <w:fldChar w:fldCharType="separate"/>
      </w:r>
      <w:r w:rsidR="002837CC" w:rsidRPr="00095D39">
        <w:rPr>
          <w:rFonts w:ascii="Book Antiqua" w:hAnsi="Book Antiqua"/>
          <w:noProof/>
          <w:sz w:val="24"/>
          <w:szCs w:val="24"/>
          <w:vertAlign w:val="superscript"/>
        </w:rPr>
        <w:t>[18,</w:t>
      </w:r>
      <w:r w:rsidR="00952A67" w:rsidRPr="00095D39">
        <w:rPr>
          <w:rFonts w:ascii="Book Antiqua" w:hAnsi="Book Antiqua"/>
          <w:noProof/>
          <w:sz w:val="24"/>
          <w:szCs w:val="24"/>
          <w:vertAlign w:val="superscript"/>
        </w:rPr>
        <w:t>23-25]</w:t>
      </w:r>
      <w:r w:rsidR="00082886" w:rsidRPr="00095D39">
        <w:rPr>
          <w:rFonts w:ascii="Book Antiqua" w:hAnsi="Book Antiqua"/>
          <w:sz w:val="24"/>
          <w:szCs w:val="24"/>
        </w:rPr>
        <w:fldChar w:fldCharType="end"/>
      </w:r>
      <w:r w:rsidR="00082886" w:rsidRPr="00095D39">
        <w:rPr>
          <w:rFonts w:ascii="Book Antiqua" w:hAnsi="Book Antiqua"/>
          <w:sz w:val="24"/>
          <w:szCs w:val="24"/>
        </w:rPr>
        <w:t>. By</w:t>
      </w:r>
      <w:r w:rsidR="003A4D9D" w:rsidRPr="00095D39">
        <w:rPr>
          <w:rFonts w:ascii="Book Antiqua" w:hAnsi="Book Antiqua"/>
          <w:sz w:val="24"/>
          <w:szCs w:val="24"/>
        </w:rPr>
        <w:t xml:space="preserve"> 10 years</w:t>
      </w:r>
      <w:r w:rsidR="00082886" w:rsidRPr="00095D39">
        <w:rPr>
          <w:rFonts w:ascii="Book Antiqua" w:hAnsi="Book Antiqua"/>
          <w:sz w:val="24"/>
          <w:szCs w:val="24"/>
        </w:rPr>
        <w:t xml:space="preserve"> after transplant however</w:t>
      </w:r>
      <w:r w:rsidR="003A4D9D" w:rsidRPr="00095D39">
        <w:rPr>
          <w:rFonts w:ascii="Book Antiqua" w:hAnsi="Book Antiqua"/>
          <w:sz w:val="24"/>
          <w:szCs w:val="24"/>
        </w:rPr>
        <w:t xml:space="preserve">, </w:t>
      </w:r>
      <w:r w:rsidRPr="00095D39">
        <w:rPr>
          <w:rFonts w:ascii="Book Antiqua" w:hAnsi="Book Antiqua"/>
          <w:sz w:val="24"/>
          <w:szCs w:val="24"/>
        </w:rPr>
        <w:t xml:space="preserve">survival </w:t>
      </w:r>
      <w:r w:rsidR="003A4D9D" w:rsidRPr="00095D39">
        <w:rPr>
          <w:rFonts w:ascii="Book Antiqua" w:hAnsi="Book Antiqua"/>
          <w:sz w:val="24"/>
          <w:szCs w:val="24"/>
        </w:rPr>
        <w:t>is decreased in HCV-infected recipients by approximately 15% compared to HCV-uninfected recipient</w:t>
      </w:r>
      <w:r w:rsidR="002837CC" w:rsidRPr="00095D39">
        <w:rPr>
          <w:rFonts w:ascii="Book Antiqua" w:hAnsi="Book Antiqua"/>
          <w:sz w:val="24"/>
          <w:szCs w:val="24"/>
        </w:rPr>
        <w:t>s</w:t>
      </w:r>
      <w:r w:rsidR="00BC6A02" w:rsidRPr="00095D39">
        <w:rPr>
          <w:rFonts w:ascii="Book Antiqua" w:hAnsi="Book Antiqua"/>
          <w:sz w:val="24"/>
          <w:szCs w:val="24"/>
        </w:rPr>
        <w:fldChar w:fldCharType="begin">
          <w:fldData xml:space="preserve">PEVuZE5vdGU+PENpdGU+PEF1dGhvcj5Lb2thZG88L0F1dGhvcj48WWVhcj4yMDAwPC9ZZWFyPjxS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</w:fldData>
        </w:fldChar>
      </w:r>
      <w:r w:rsidR="00990861" w:rsidRPr="00095D39">
        <w:rPr>
          <w:rFonts w:ascii="Book Antiqua" w:hAnsi="Book Antiqua"/>
          <w:sz w:val="24"/>
          <w:szCs w:val="24"/>
        </w:rPr>
        <w:instrText xml:space="preserve"> ADDIN EN.CITE </w:instrText>
      </w:r>
      <w:r w:rsidR="00990861" w:rsidRPr="00095D39">
        <w:rPr>
          <w:rFonts w:ascii="Book Antiqua" w:hAnsi="Book Antiqua"/>
          <w:sz w:val="24"/>
          <w:szCs w:val="24"/>
        </w:rPr>
        <w:fldChar w:fldCharType="begin">
          <w:fldData xml:space="preserve">PEVuZE5vdGU+PENpdGU+PEF1dGhvcj5Lb2thZG88L0F1dGhvcj48WWVhcj4yMDAwPC9ZZWFyPjxS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</w:fldData>
        </w:fldChar>
      </w:r>
      <w:r w:rsidR="00990861" w:rsidRPr="00095D39">
        <w:rPr>
          <w:rFonts w:ascii="Book Antiqua" w:hAnsi="Book Antiqua"/>
          <w:sz w:val="24"/>
          <w:szCs w:val="24"/>
        </w:rPr>
        <w:instrText xml:space="preserve"> ADDIN EN.CITE.DATA </w:instrText>
      </w:r>
      <w:r w:rsidR="00990861" w:rsidRPr="00095D39">
        <w:rPr>
          <w:rFonts w:ascii="Book Antiqua" w:hAnsi="Book Antiqua"/>
          <w:sz w:val="24"/>
          <w:szCs w:val="24"/>
        </w:rPr>
      </w:r>
      <w:r w:rsidR="00990861" w:rsidRPr="00095D39">
        <w:rPr>
          <w:rFonts w:ascii="Book Antiqua" w:hAnsi="Book Antiqua"/>
          <w:sz w:val="24"/>
          <w:szCs w:val="24"/>
        </w:rPr>
        <w:fldChar w:fldCharType="end"/>
      </w:r>
      <w:r w:rsidR="00BC6A02" w:rsidRPr="00095D39">
        <w:rPr>
          <w:rFonts w:ascii="Book Antiqua" w:hAnsi="Book Antiqua"/>
          <w:sz w:val="24"/>
          <w:szCs w:val="24"/>
        </w:rPr>
      </w:r>
      <w:r w:rsidR="00BC6A02" w:rsidRPr="00095D39">
        <w:rPr>
          <w:rFonts w:ascii="Book Antiqua" w:hAnsi="Book Antiqua"/>
          <w:sz w:val="24"/>
          <w:szCs w:val="24"/>
        </w:rPr>
        <w:fldChar w:fldCharType="separate"/>
      </w:r>
      <w:r w:rsidR="002837CC" w:rsidRPr="00095D39">
        <w:rPr>
          <w:rFonts w:ascii="Book Antiqua" w:hAnsi="Book Antiqua"/>
          <w:noProof/>
          <w:sz w:val="24"/>
          <w:szCs w:val="24"/>
          <w:vertAlign w:val="superscript"/>
        </w:rPr>
        <w:t>[17,</w:t>
      </w:r>
      <w:r w:rsidR="00952A67" w:rsidRPr="00095D39">
        <w:rPr>
          <w:rFonts w:ascii="Book Antiqua" w:hAnsi="Book Antiqua"/>
          <w:noProof/>
          <w:sz w:val="24"/>
          <w:szCs w:val="24"/>
          <w:vertAlign w:val="superscript"/>
        </w:rPr>
        <w:t>26-32]</w:t>
      </w:r>
      <w:r w:rsidR="00BC6A02" w:rsidRPr="00095D39">
        <w:rPr>
          <w:rFonts w:ascii="Book Antiqua" w:hAnsi="Book Antiqua"/>
          <w:sz w:val="24"/>
          <w:szCs w:val="24"/>
        </w:rPr>
        <w:fldChar w:fldCharType="end"/>
      </w:r>
      <w:r w:rsidR="003A4D9D" w:rsidRPr="00095D39">
        <w:rPr>
          <w:rFonts w:ascii="Book Antiqua" w:hAnsi="Book Antiqua"/>
          <w:sz w:val="24"/>
          <w:szCs w:val="24"/>
        </w:rPr>
        <w:t>. The dominant causes of death are</w:t>
      </w:r>
      <w:r w:rsidRPr="00095D39">
        <w:rPr>
          <w:rFonts w:ascii="Book Antiqua" w:hAnsi="Book Antiqua"/>
          <w:sz w:val="24"/>
          <w:szCs w:val="24"/>
        </w:rPr>
        <w:t xml:space="preserve"> </w:t>
      </w:r>
      <w:r w:rsidR="0055270A" w:rsidRPr="00095D39">
        <w:rPr>
          <w:rFonts w:ascii="Book Antiqua" w:hAnsi="Book Antiqua"/>
          <w:sz w:val="24"/>
          <w:szCs w:val="24"/>
        </w:rPr>
        <w:t>due to</w:t>
      </w:r>
      <w:r w:rsidRPr="00095D39">
        <w:rPr>
          <w:rFonts w:ascii="Book Antiqua" w:hAnsi="Book Antiqua"/>
          <w:sz w:val="24"/>
          <w:szCs w:val="24"/>
        </w:rPr>
        <w:t xml:space="preserve"> liver disease</w:t>
      </w:r>
      <w:r w:rsidR="003C30DC" w:rsidRPr="00095D39">
        <w:rPr>
          <w:rFonts w:ascii="Book Antiqua" w:hAnsi="Book Antiqua"/>
          <w:sz w:val="24"/>
          <w:szCs w:val="24"/>
        </w:rPr>
        <w:fldChar w:fldCharType="begin">
          <w:fldData xml:space="preserve">PEVuZE5vdGU+PENpdGU+PEF1dGhvcj5MZWdlbmRyZTwvQXV0aG9yPjxZZWFyPjE5OTg8L1llYXI+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</w:fldData>
        </w:fldChar>
      </w:r>
      <w:r w:rsidR="00990861" w:rsidRPr="00095D39">
        <w:rPr>
          <w:rFonts w:ascii="Book Antiqua" w:hAnsi="Book Antiqua"/>
          <w:sz w:val="24"/>
          <w:szCs w:val="24"/>
        </w:rPr>
        <w:instrText xml:space="preserve"> ADDIN EN.CITE </w:instrText>
      </w:r>
      <w:r w:rsidR="00990861" w:rsidRPr="00095D39">
        <w:rPr>
          <w:rFonts w:ascii="Book Antiqua" w:hAnsi="Book Antiqua"/>
          <w:sz w:val="24"/>
          <w:szCs w:val="24"/>
        </w:rPr>
        <w:fldChar w:fldCharType="begin">
          <w:fldData xml:space="preserve">PEVuZE5vdGU+PENpdGU+PEF1dGhvcj5MZWdlbmRyZTwvQXV0aG9yPjxZZWFyPjE5OTg8L1llYXI+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</w:fldData>
        </w:fldChar>
      </w:r>
      <w:r w:rsidR="00990861" w:rsidRPr="00095D39">
        <w:rPr>
          <w:rFonts w:ascii="Book Antiqua" w:hAnsi="Book Antiqua"/>
          <w:sz w:val="24"/>
          <w:szCs w:val="24"/>
        </w:rPr>
        <w:instrText xml:space="preserve"> ADDIN EN.CITE.DATA </w:instrText>
      </w:r>
      <w:r w:rsidR="00990861" w:rsidRPr="00095D39">
        <w:rPr>
          <w:rFonts w:ascii="Book Antiqua" w:hAnsi="Book Antiqua"/>
          <w:sz w:val="24"/>
          <w:szCs w:val="24"/>
        </w:rPr>
      </w:r>
      <w:r w:rsidR="00990861" w:rsidRPr="00095D39">
        <w:rPr>
          <w:rFonts w:ascii="Book Antiqua" w:hAnsi="Book Antiqua"/>
          <w:sz w:val="24"/>
          <w:szCs w:val="24"/>
        </w:rPr>
        <w:fldChar w:fldCharType="end"/>
      </w:r>
      <w:r w:rsidR="003C30DC" w:rsidRPr="00095D39">
        <w:rPr>
          <w:rFonts w:ascii="Book Antiqua" w:hAnsi="Book Antiqua"/>
          <w:sz w:val="24"/>
          <w:szCs w:val="24"/>
        </w:rPr>
      </w:r>
      <w:r w:rsidR="003C30DC" w:rsidRPr="00095D39">
        <w:rPr>
          <w:rFonts w:ascii="Book Antiqua" w:hAnsi="Book Antiqua"/>
          <w:sz w:val="24"/>
          <w:szCs w:val="24"/>
        </w:rPr>
        <w:fldChar w:fldCharType="separate"/>
      </w:r>
      <w:r w:rsidR="002837CC" w:rsidRPr="00095D39">
        <w:rPr>
          <w:rFonts w:ascii="Book Antiqua" w:hAnsi="Book Antiqua"/>
          <w:noProof/>
          <w:sz w:val="24"/>
          <w:szCs w:val="24"/>
          <w:vertAlign w:val="superscript"/>
        </w:rPr>
        <w:t>[17,</w:t>
      </w:r>
      <w:r w:rsidR="00952A67" w:rsidRPr="00095D39">
        <w:rPr>
          <w:rFonts w:ascii="Book Antiqua" w:hAnsi="Book Antiqua"/>
          <w:noProof/>
          <w:sz w:val="24"/>
          <w:szCs w:val="24"/>
          <w:vertAlign w:val="superscript"/>
        </w:rPr>
        <w:t>20,30]</w:t>
      </w:r>
      <w:r w:rsidR="003C30DC" w:rsidRPr="00095D39">
        <w:rPr>
          <w:rFonts w:ascii="Book Antiqua" w:hAnsi="Book Antiqua"/>
          <w:sz w:val="24"/>
          <w:szCs w:val="24"/>
        </w:rPr>
        <w:fldChar w:fldCharType="end"/>
      </w:r>
      <w:r w:rsidRPr="00095D39">
        <w:rPr>
          <w:rFonts w:ascii="Book Antiqua" w:hAnsi="Book Antiqua"/>
          <w:sz w:val="24"/>
          <w:szCs w:val="24"/>
        </w:rPr>
        <w:t xml:space="preserve"> and sepsis</w:t>
      </w:r>
      <w:r w:rsidR="00FA42A8" w:rsidRPr="00095D39">
        <w:rPr>
          <w:rFonts w:ascii="Book Antiqua" w:hAnsi="Book Antiqua"/>
          <w:sz w:val="24"/>
          <w:szCs w:val="24"/>
        </w:rPr>
        <w:fldChar w:fldCharType="begin"/>
      </w:r>
      <w:r w:rsidR="002715CF" w:rsidRPr="00095D39">
        <w:rPr>
          <w:rFonts w:ascii="Book Antiqua" w:hAnsi="Book Antiqua"/>
          <w:sz w:val="24"/>
          <w:szCs w:val="24"/>
        </w:rPr>
        <w:instrText xml:space="preserve"> ADDIN EN.CITE &lt;EndNote&gt;&lt;Cite&gt;&lt;Author&gt;Gane&lt;/Author&gt;&lt;Year&gt;2002&lt;/Year&gt;&lt;RecNum&gt;252&lt;/RecNum&gt;&lt;DisplayText&gt;&lt;style face="superscript"&gt;[33]&lt;/style&gt;&lt;/DisplayText&gt;&lt;record&gt;&lt;rec-number&gt;252&lt;/rec-number&gt;&lt;foreign-keys&gt;&lt;key app="EN" db-id="s0rtwsd2a0vwpse0vdlxxpar0ftvvwd9ztzp" timestamp="0"&gt;252&lt;/key&gt;&lt;/foreign-keys&gt;&lt;ref-type name="Journal Article"&gt;17&lt;/ref-type&gt;&lt;contributors&gt;&lt;authors&gt;&lt;author&gt;Gane, E.&lt;/author&gt;&lt;author&gt;Pilmore, H.&lt;/author&gt;&lt;/authors&gt;&lt;/contributors&gt;&lt;auth-address&gt;New Zealand Liver Transplant Unit, Auckland Hospital, New Zealand. e.gane@auckland.ac.nz&lt;/auth-address&gt;&lt;titles&gt;&lt;title&gt;Management of chronic viral hepatitis before and after renal transplantation&lt;/title&gt;&lt;secondary-title&gt;Transplantation&lt;/secondary-title&gt;&lt;/titles&gt;&lt;pages&gt;427-37&lt;/pages&gt;&lt;volume&gt;74&lt;/volume&gt;&lt;number&gt;4&lt;/number&gt;&lt;keywords&gt;&lt;keyword&gt;Hepatitis B Surface Antigens/analysis&lt;/keyword&gt;&lt;keyword&gt;Hepatitis B Vaccines/immunology&lt;/keyword&gt;&lt;keyword&gt;Hepatitis B, Chronic/complications/*drug therapy/epidemiology&lt;/keyword&gt;&lt;keyword&gt;Hepatitis C, Chronic/complications/*drug therapy/epidemiology&lt;/keyword&gt;&lt;keyword&gt;Humans&lt;/keyword&gt;&lt;keyword&gt;*Kidney Transplantation/adverse effects&lt;/keyword&gt;&lt;keyword&gt;Prevalence&lt;/keyword&gt;&lt;keyword&gt;Transplantation, Homologous&lt;/keyword&gt;&lt;/keywords&gt;&lt;dates&gt;&lt;year&gt;2002&lt;/year&gt;&lt;pub-dates&gt;&lt;date&gt;Aug 27&lt;/date&gt;&lt;/pub-dates&gt;&lt;/dates&gt;&lt;isbn&gt;0041-1337 (Print)&amp;#xD;0041-1337 (Linking)&lt;/isbn&gt;&lt;accession-num&gt;12352899&lt;/accession-num&gt;&lt;urls&gt;&lt;related-urls&gt;&lt;url&gt;http://www.ncbi.nlm.nih.gov/pubmed/12352899&lt;/url&gt;&lt;/related-urls&gt;&lt;/urls&gt;&lt;electronic-resource-num&gt;10.1097/01.TP.0000020756.34168.E0&lt;/electronic-resource-num&gt;&lt;/record&gt;&lt;/Cite&gt;&lt;/EndNote&gt;</w:instrText>
      </w:r>
      <w:r w:rsidR="00FA42A8" w:rsidRPr="00095D39">
        <w:rPr>
          <w:rFonts w:ascii="Book Antiqua" w:hAnsi="Book Antiqua"/>
          <w:sz w:val="24"/>
          <w:szCs w:val="24"/>
        </w:rPr>
        <w:fldChar w:fldCharType="separate"/>
      </w:r>
      <w:r w:rsidR="00952A67" w:rsidRPr="00095D39">
        <w:rPr>
          <w:rFonts w:ascii="Book Antiqua" w:hAnsi="Book Antiqua"/>
          <w:noProof/>
          <w:sz w:val="24"/>
          <w:szCs w:val="24"/>
          <w:vertAlign w:val="superscript"/>
        </w:rPr>
        <w:t>[33]</w:t>
      </w:r>
      <w:r w:rsidR="00FA42A8" w:rsidRPr="00095D39">
        <w:rPr>
          <w:rFonts w:ascii="Book Antiqua" w:hAnsi="Book Antiqua"/>
          <w:sz w:val="24"/>
          <w:szCs w:val="24"/>
        </w:rPr>
        <w:fldChar w:fldCharType="end"/>
      </w:r>
      <w:r w:rsidR="00991E4E" w:rsidRPr="00095D39">
        <w:rPr>
          <w:rFonts w:ascii="Book Antiqua" w:hAnsi="Book Antiqua"/>
          <w:sz w:val="24"/>
          <w:szCs w:val="24"/>
        </w:rPr>
        <w:t>.</w:t>
      </w:r>
      <w:r w:rsidRPr="00095D39">
        <w:rPr>
          <w:rFonts w:ascii="Book Antiqua" w:hAnsi="Book Antiqua"/>
          <w:sz w:val="24"/>
          <w:szCs w:val="24"/>
        </w:rPr>
        <w:t xml:space="preserve"> </w:t>
      </w:r>
      <w:r w:rsidR="00082886" w:rsidRPr="00095D39">
        <w:rPr>
          <w:rFonts w:ascii="Book Antiqua" w:hAnsi="Book Antiqua"/>
          <w:sz w:val="24"/>
          <w:szCs w:val="24"/>
        </w:rPr>
        <w:t>In addition, there is an increased incidence of new onset diabetes</w:t>
      </w:r>
      <w:r w:rsidR="00DF2549" w:rsidRPr="00095D39">
        <w:rPr>
          <w:rFonts w:ascii="Book Antiqua" w:hAnsi="Book Antiqua"/>
          <w:sz w:val="24"/>
          <w:szCs w:val="24"/>
        </w:rPr>
        <w:t>, infectious complications, chronic rejection, and proteinuria</w:t>
      </w:r>
      <w:r w:rsidR="00082886" w:rsidRPr="00095D39">
        <w:rPr>
          <w:rFonts w:ascii="Book Antiqua" w:hAnsi="Book Antiqua"/>
          <w:sz w:val="24"/>
          <w:szCs w:val="24"/>
        </w:rPr>
        <w:t xml:space="preserve"> and </w:t>
      </w:r>
      <w:r w:rsidR="00B81583" w:rsidRPr="00095D39">
        <w:rPr>
          <w:rFonts w:ascii="Book Antiqua" w:hAnsi="Book Antiqua"/>
          <w:sz w:val="24"/>
          <w:szCs w:val="24"/>
        </w:rPr>
        <w:t xml:space="preserve">membranoproliferative </w:t>
      </w:r>
      <w:r w:rsidR="00082886" w:rsidRPr="00095D39">
        <w:rPr>
          <w:rFonts w:ascii="Book Antiqua" w:hAnsi="Book Antiqua"/>
          <w:sz w:val="24"/>
          <w:szCs w:val="24"/>
        </w:rPr>
        <w:t>glome</w:t>
      </w:r>
      <w:r w:rsidR="002837CC" w:rsidRPr="00095D39">
        <w:rPr>
          <w:rFonts w:ascii="Book Antiqua" w:hAnsi="Book Antiqua"/>
          <w:sz w:val="24"/>
          <w:szCs w:val="24"/>
        </w:rPr>
        <w:t>rulonephritis in those with HCV</w:t>
      </w:r>
      <w:r w:rsidR="00082886" w:rsidRPr="00095D39">
        <w:rPr>
          <w:rFonts w:ascii="Book Antiqua" w:hAnsi="Book Antiqua"/>
          <w:sz w:val="24"/>
          <w:szCs w:val="24"/>
        </w:rPr>
        <w:fldChar w:fldCharType="begin">
          <w:fldData xml:space="preserve">PEVuZE5vdGU+PENpdGU+PEF1dGhvcj5DYXJib25lPC9BdXRob3I+PFllYXI+MjAxMTwvWWVhcj48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</w:fldData>
        </w:fldChar>
      </w:r>
      <w:r w:rsidR="00990861" w:rsidRPr="00095D39">
        <w:rPr>
          <w:rFonts w:ascii="Book Antiqua" w:hAnsi="Book Antiqua"/>
          <w:sz w:val="24"/>
          <w:szCs w:val="24"/>
        </w:rPr>
        <w:instrText xml:space="preserve"> ADDIN EN.CITE </w:instrText>
      </w:r>
      <w:r w:rsidR="00990861" w:rsidRPr="00095D39">
        <w:rPr>
          <w:rFonts w:ascii="Book Antiqua" w:hAnsi="Book Antiqua"/>
          <w:sz w:val="24"/>
          <w:szCs w:val="24"/>
        </w:rPr>
        <w:fldChar w:fldCharType="begin">
          <w:fldData xml:space="preserve">PEVuZE5vdGU+PENpdGU+PEF1dGhvcj5DYXJib25lPC9BdXRob3I+PFllYXI+MjAxMTwvWWVhcj48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</w:fldData>
        </w:fldChar>
      </w:r>
      <w:r w:rsidR="00990861" w:rsidRPr="00095D39">
        <w:rPr>
          <w:rFonts w:ascii="Book Antiqua" w:hAnsi="Book Antiqua"/>
          <w:sz w:val="24"/>
          <w:szCs w:val="24"/>
        </w:rPr>
        <w:instrText xml:space="preserve"> ADDIN EN.CITE.DATA </w:instrText>
      </w:r>
      <w:r w:rsidR="00990861" w:rsidRPr="00095D39">
        <w:rPr>
          <w:rFonts w:ascii="Book Antiqua" w:hAnsi="Book Antiqua"/>
          <w:sz w:val="24"/>
          <w:szCs w:val="24"/>
        </w:rPr>
      </w:r>
      <w:r w:rsidR="00990861" w:rsidRPr="00095D39">
        <w:rPr>
          <w:rFonts w:ascii="Book Antiqua" w:hAnsi="Book Antiqua"/>
          <w:sz w:val="24"/>
          <w:szCs w:val="24"/>
        </w:rPr>
        <w:fldChar w:fldCharType="end"/>
      </w:r>
      <w:r w:rsidR="00082886" w:rsidRPr="00095D39">
        <w:rPr>
          <w:rFonts w:ascii="Book Antiqua" w:hAnsi="Book Antiqua"/>
          <w:sz w:val="24"/>
          <w:szCs w:val="24"/>
        </w:rPr>
      </w:r>
      <w:r w:rsidR="00082886" w:rsidRPr="00095D39">
        <w:rPr>
          <w:rFonts w:ascii="Book Antiqua" w:hAnsi="Book Antiqua"/>
          <w:sz w:val="24"/>
          <w:szCs w:val="24"/>
        </w:rPr>
        <w:fldChar w:fldCharType="separate"/>
      </w:r>
      <w:r w:rsidR="002837CC" w:rsidRPr="00095D39">
        <w:rPr>
          <w:rFonts w:ascii="Book Antiqua" w:hAnsi="Book Antiqua"/>
          <w:noProof/>
          <w:sz w:val="24"/>
          <w:szCs w:val="24"/>
          <w:vertAlign w:val="superscript"/>
        </w:rPr>
        <w:t>[17,29,</w:t>
      </w:r>
      <w:r w:rsidR="00952A67" w:rsidRPr="00095D39">
        <w:rPr>
          <w:rFonts w:ascii="Book Antiqua" w:hAnsi="Book Antiqua"/>
          <w:noProof/>
          <w:sz w:val="24"/>
          <w:szCs w:val="24"/>
          <w:vertAlign w:val="superscript"/>
        </w:rPr>
        <w:t>34]</w:t>
      </w:r>
      <w:r w:rsidR="00082886" w:rsidRPr="00095D39">
        <w:rPr>
          <w:rFonts w:ascii="Book Antiqua" w:hAnsi="Book Antiqua"/>
          <w:sz w:val="24"/>
          <w:szCs w:val="24"/>
        </w:rPr>
        <w:fldChar w:fldCharType="end"/>
      </w:r>
      <w:r w:rsidR="00DF2549" w:rsidRPr="00095D39">
        <w:rPr>
          <w:rFonts w:ascii="Book Antiqua" w:hAnsi="Book Antiqua"/>
          <w:sz w:val="24"/>
          <w:szCs w:val="24"/>
        </w:rPr>
        <w:t xml:space="preserve">. </w:t>
      </w:r>
    </w:p>
    <w:p w14:paraId="62CC2A90" w14:textId="459D2447" w:rsidR="00A50953" w:rsidRPr="00095D39" w:rsidRDefault="00C905FE" w:rsidP="00FA2545">
      <w:pPr>
        <w:spacing w:after="0" w:line="360" w:lineRule="auto"/>
        <w:ind w:firstLineChars="100" w:firstLine="240"/>
        <w:jc w:val="both"/>
        <w:rPr>
          <w:rFonts w:ascii="Book Antiqua" w:hAnsi="Book Antiqua"/>
          <w:sz w:val="24"/>
          <w:szCs w:val="24"/>
        </w:rPr>
      </w:pPr>
      <w:r w:rsidRPr="00095D39">
        <w:rPr>
          <w:rFonts w:ascii="Book Antiqua" w:hAnsi="Book Antiqua"/>
          <w:sz w:val="24"/>
          <w:szCs w:val="24"/>
        </w:rPr>
        <w:t xml:space="preserve">When the data are examined more closely, the </w:t>
      </w:r>
      <w:r w:rsidRPr="00095D39">
        <w:rPr>
          <w:rFonts w:ascii="Book Antiqua" w:hAnsi="Book Antiqua"/>
          <w:sz w:val="24"/>
          <w:szCs w:val="24"/>
          <w:lang w:val="en-US"/>
        </w:rPr>
        <w:t>risk of accelerated progression of fibrosis and development of end-stage liver disease and its complications appear to be limited largely to those with advanced fibrosis or cirr</w:t>
      </w:r>
      <w:r w:rsidR="002837CC" w:rsidRPr="00095D39">
        <w:rPr>
          <w:rFonts w:ascii="Book Antiqua" w:hAnsi="Book Antiqua"/>
          <w:sz w:val="24"/>
          <w:szCs w:val="24"/>
          <w:lang w:val="en-US"/>
        </w:rPr>
        <w:t>hosis at the time of transplant</w:t>
      </w:r>
      <w:r w:rsidRPr="00095D39">
        <w:rPr>
          <w:rFonts w:ascii="Book Antiqua" w:hAnsi="Book Antiqua"/>
          <w:sz w:val="24"/>
          <w:szCs w:val="24"/>
          <w:lang w:val="en-US"/>
        </w:rPr>
        <w:fldChar w:fldCharType="begin">
          <w:fldData xml:space="preserve">PEVuZE5vdGU+PENpdGU+PEF1dGhvcj5Sb3RoPC9BdXRob3I+PFllYXI+MjAxMTwvWWVhcj48UmVj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</w:fldData>
        </w:fldChar>
      </w:r>
      <w:r w:rsidR="00990861" w:rsidRPr="00095D39">
        <w:rPr>
          <w:rFonts w:ascii="Book Antiqua" w:hAnsi="Book Antiqua"/>
          <w:sz w:val="24"/>
          <w:szCs w:val="24"/>
          <w:lang w:val="en-US"/>
        </w:rPr>
        <w:instrText xml:space="preserve"> ADDIN EN.CITE </w:instrText>
      </w:r>
      <w:r w:rsidR="00990861" w:rsidRPr="00095D39">
        <w:rPr>
          <w:rFonts w:ascii="Book Antiqua" w:hAnsi="Book Antiqua"/>
          <w:sz w:val="24"/>
          <w:szCs w:val="24"/>
          <w:lang w:val="en-US"/>
        </w:rPr>
        <w:fldChar w:fldCharType="begin">
          <w:fldData xml:space="preserve">PEVuZE5vdGU+PENpdGU+PEF1dGhvcj5Sb3RoPC9BdXRob3I+PFllYXI+MjAxMTwvWWVhcj48UmVj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</w:fldData>
        </w:fldChar>
      </w:r>
      <w:r w:rsidR="00990861" w:rsidRPr="00095D39">
        <w:rPr>
          <w:rFonts w:ascii="Book Antiqua" w:hAnsi="Book Antiqua"/>
          <w:sz w:val="24"/>
          <w:szCs w:val="24"/>
          <w:lang w:val="en-US"/>
        </w:rPr>
        <w:instrText xml:space="preserve"> ADDIN EN.CITE.DATA </w:instrText>
      </w:r>
      <w:r w:rsidR="00990861" w:rsidRPr="00095D39">
        <w:rPr>
          <w:rFonts w:ascii="Book Antiqua" w:hAnsi="Book Antiqua"/>
          <w:sz w:val="24"/>
          <w:szCs w:val="24"/>
          <w:lang w:val="en-US"/>
        </w:rPr>
      </w:r>
      <w:r w:rsidR="00990861" w:rsidRPr="00095D39">
        <w:rPr>
          <w:rFonts w:ascii="Book Antiqua" w:hAnsi="Book Antiqua"/>
          <w:sz w:val="24"/>
          <w:szCs w:val="24"/>
          <w:lang w:val="en-US"/>
        </w:rPr>
        <w:fldChar w:fldCharType="end"/>
      </w:r>
      <w:r w:rsidRPr="00095D39">
        <w:rPr>
          <w:rFonts w:ascii="Book Antiqua" w:hAnsi="Book Antiqua"/>
          <w:sz w:val="24"/>
          <w:szCs w:val="24"/>
          <w:lang w:val="en-US"/>
        </w:rPr>
      </w:r>
      <w:r w:rsidRPr="00095D39">
        <w:rPr>
          <w:rFonts w:ascii="Book Antiqua" w:hAnsi="Book Antiqua"/>
          <w:sz w:val="24"/>
          <w:szCs w:val="24"/>
          <w:lang w:val="en-US"/>
        </w:rPr>
        <w:fldChar w:fldCharType="separate"/>
      </w:r>
      <w:r w:rsidR="002837CC" w:rsidRPr="00095D39">
        <w:rPr>
          <w:rFonts w:ascii="Book Antiqua" w:hAnsi="Book Antiqua"/>
          <w:noProof/>
          <w:sz w:val="24"/>
          <w:szCs w:val="24"/>
          <w:vertAlign w:val="superscript"/>
          <w:lang w:val="en-US"/>
        </w:rPr>
        <w:t>[17,35,</w:t>
      </w:r>
      <w:r w:rsidR="00952A67" w:rsidRPr="00095D39">
        <w:rPr>
          <w:rFonts w:ascii="Book Antiqua" w:hAnsi="Book Antiqua"/>
          <w:noProof/>
          <w:sz w:val="24"/>
          <w:szCs w:val="24"/>
          <w:vertAlign w:val="superscript"/>
          <w:lang w:val="en-US"/>
        </w:rPr>
        <w:t>36]</w:t>
      </w:r>
      <w:r w:rsidRPr="00095D39">
        <w:rPr>
          <w:rFonts w:ascii="Book Antiqua" w:hAnsi="Book Antiqua"/>
          <w:sz w:val="24"/>
          <w:szCs w:val="24"/>
          <w:lang w:val="en-US"/>
        </w:rPr>
        <w:fldChar w:fldCharType="end"/>
      </w:r>
      <w:r w:rsidR="00E31E62" w:rsidRPr="00095D39">
        <w:rPr>
          <w:rFonts w:ascii="Book Antiqua" w:hAnsi="Book Antiqua"/>
          <w:sz w:val="24"/>
          <w:szCs w:val="24"/>
          <w:lang w:val="en-US"/>
        </w:rPr>
        <w:t>. As HCV has also been demonstrated to be an independent risk factor for mor</w:t>
      </w:r>
      <w:r w:rsidR="002837CC" w:rsidRPr="00095D39">
        <w:rPr>
          <w:rFonts w:ascii="Book Antiqua" w:hAnsi="Book Antiqua"/>
          <w:sz w:val="24"/>
          <w:szCs w:val="24"/>
          <w:lang w:val="en-US"/>
        </w:rPr>
        <w:t>tality in hemodialysis patients</w:t>
      </w:r>
      <w:r w:rsidR="00E31E62" w:rsidRPr="00095D39">
        <w:rPr>
          <w:rFonts w:ascii="Book Antiqua" w:hAnsi="Book Antiqua"/>
          <w:sz w:val="24"/>
          <w:szCs w:val="24"/>
          <w:lang w:val="en-US"/>
        </w:rPr>
        <w:fldChar w:fldCharType="begin">
          <w:fldData xml:space="preserve">PEVuZE5vdGU+PENpdGU+PEF1dGhvcj5GYWJyaXppPC9BdXRob3I+PFllYXI+MjAwNTwvWWVhcj48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==
</w:fldData>
        </w:fldChar>
      </w:r>
      <w:r w:rsidR="002715CF" w:rsidRPr="00095D39">
        <w:rPr>
          <w:rFonts w:ascii="Book Antiqua" w:hAnsi="Book Antiqua"/>
          <w:sz w:val="24"/>
          <w:szCs w:val="24"/>
          <w:lang w:val="en-US"/>
        </w:rPr>
        <w:instrText xml:space="preserve"> ADDIN EN.CITE </w:instrText>
      </w:r>
      <w:r w:rsidR="002715CF" w:rsidRPr="00095D39">
        <w:rPr>
          <w:rFonts w:ascii="Book Antiqua" w:hAnsi="Book Antiqua"/>
          <w:sz w:val="24"/>
          <w:szCs w:val="24"/>
          <w:lang w:val="en-US"/>
        </w:rPr>
        <w:fldChar w:fldCharType="begin">
          <w:fldData xml:space="preserve">PEVuZE5vdGU+PENpdGU+PEF1dGhvcj5GYWJyaXppPC9BdXRob3I+PFllYXI+MjAwNTwvWWVhcj48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==
</w:fldData>
        </w:fldChar>
      </w:r>
      <w:r w:rsidR="002715CF" w:rsidRPr="00095D39">
        <w:rPr>
          <w:rFonts w:ascii="Book Antiqua" w:hAnsi="Book Antiqua"/>
          <w:sz w:val="24"/>
          <w:szCs w:val="24"/>
          <w:lang w:val="en-US"/>
        </w:rPr>
        <w:instrText xml:space="preserve"> ADDIN EN.CITE.DATA </w:instrText>
      </w:r>
      <w:r w:rsidR="002715CF" w:rsidRPr="00095D39">
        <w:rPr>
          <w:rFonts w:ascii="Book Antiqua" w:hAnsi="Book Antiqua"/>
          <w:sz w:val="24"/>
          <w:szCs w:val="24"/>
          <w:lang w:val="en-US"/>
        </w:rPr>
      </w:r>
      <w:r w:rsidR="002715CF" w:rsidRPr="00095D39">
        <w:rPr>
          <w:rFonts w:ascii="Book Antiqua" w:hAnsi="Book Antiqua"/>
          <w:sz w:val="24"/>
          <w:szCs w:val="24"/>
          <w:lang w:val="en-US"/>
        </w:rPr>
        <w:fldChar w:fldCharType="end"/>
      </w:r>
      <w:r w:rsidR="00E31E62" w:rsidRPr="00095D39">
        <w:rPr>
          <w:rFonts w:ascii="Book Antiqua" w:hAnsi="Book Antiqua"/>
          <w:sz w:val="24"/>
          <w:szCs w:val="24"/>
          <w:lang w:val="en-US"/>
        </w:rPr>
      </w:r>
      <w:r w:rsidR="00E31E62" w:rsidRPr="00095D39">
        <w:rPr>
          <w:rFonts w:ascii="Book Antiqua" w:hAnsi="Book Antiqua"/>
          <w:sz w:val="24"/>
          <w:szCs w:val="24"/>
          <w:lang w:val="en-US"/>
        </w:rPr>
        <w:fldChar w:fldCharType="separate"/>
      </w:r>
      <w:r w:rsidR="002837CC" w:rsidRPr="00095D39">
        <w:rPr>
          <w:rFonts w:ascii="Book Antiqua" w:hAnsi="Book Antiqua"/>
          <w:noProof/>
          <w:sz w:val="24"/>
          <w:szCs w:val="24"/>
          <w:vertAlign w:val="superscript"/>
          <w:lang w:val="en-US"/>
        </w:rPr>
        <w:t>[37,</w:t>
      </w:r>
      <w:r w:rsidR="00952A67" w:rsidRPr="00095D39">
        <w:rPr>
          <w:rFonts w:ascii="Book Antiqua" w:hAnsi="Book Antiqua"/>
          <w:noProof/>
          <w:sz w:val="24"/>
          <w:szCs w:val="24"/>
          <w:vertAlign w:val="superscript"/>
          <w:lang w:val="en-US"/>
        </w:rPr>
        <w:t>38]</w:t>
      </w:r>
      <w:r w:rsidR="00E31E62" w:rsidRPr="00095D39">
        <w:rPr>
          <w:rFonts w:ascii="Book Antiqua" w:hAnsi="Book Antiqua"/>
          <w:sz w:val="24"/>
          <w:szCs w:val="24"/>
          <w:lang w:val="en-US"/>
        </w:rPr>
        <w:fldChar w:fldCharType="end"/>
      </w:r>
      <w:r w:rsidR="00E31E62" w:rsidRPr="00095D39">
        <w:rPr>
          <w:rFonts w:ascii="Book Antiqua" w:hAnsi="Book Antiqua"/>
          <w:sz w:val="24"/>
          <w:szCs w:val="24"/>
        </w:rPr>
        <w:t xml:space="preserve">, the overall survival </w:t>
      </w:r>
      <w:r w:rsidR="00082886" w:rsidRPr="00095D39">
        <w:rPr>
          <w:rFonts w:ascii="Book Antiqua" w:hAnsi="Book Antiqua"/>
          <w:sz w:val="24"/>
          <w:szCs w:val="24"/>
        </w:rPr>
        <w:t xml:space="preserve">in those with moderate (METAVIR stage 2) fibrosis or less, </w:t>
      </w:r>
      <w:r w:rsidR="00E31E62" w:rsidRPr="00095D39">
        <w:rPr>
          <w:rFonts w:ascii="Book Antiqua" w:hAnsi="Book Antiqua"/>
          <w:sz w:val="24"/>
          <w:szCs w:val="24"/>
        </w:rPr>
        <w:t>is generally improved with renal transplantation co</w:t>
      </w:r>
      <w:r w:rsidR="002837CC" w:rsidRPr="00095D39">
        <w:rPr>
          <w:rFonts w:ascii="Book Antiqua" w:hAnsi="Book Antiqua"/>
          <w:sz w:val="24"/>
          <w:szCs w:val="24"/>
        </w:rPr>
        <w:t>mpared to remaining on dialysis</w:t>
      </w:r>
      <w:r w:rsidR="00082886" w:rsidRPr="00095D39">
        <w:rPr>
          <w:rFonts w:ascii="Book Antiqua" w:hAnsi="Book Antiqua"/>
          <w:sz w:val="24"/>
          <w:szCs w:val="24"/>
        </w:rPr>
        <w:fldChar w:fldCharType="begin">
          <w:fldData xml:space="preserve">PEVuZE5vdGU+PENpdGU+PEF1dGhvcj5CbG9vbTwvQXV0aG9yPjxZZWFyPjIwMDU8L1llYXI+PFJl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</w:fldData>
        </w:fldChar>
      </w:r>
      <w:r w:rsidR="00952A67" w:rsidRPr="00095D39">
        <w:rPr>
          <w:rFonts w:ascii="Book Antiqua" w:hAnsi="Book Antiqua"/>
          <w:sz w:val="24"/>
          <w:szCs w:val="24"/>
        </w:rPr>
        <w:instrText xml:space="preserve"> ADDIN EN.CITE </w:instrText>
      </w:r>
      <w:r w:rsidR="00952A67" w:rsidRPr="00095D39">
        <w:rPr>
          <w:rFonts w:ascii="Book Antiqua" w:hAnsi="Book Antiqua"/>
          <w:sz w:val="24"/>
          <w:szCs w:val="24"/>
        </w:rPr>
        <w:fldChar w:fldCharType="begin">
          <w:fldData xml:space="preserve">PEVuZE5vdGU+PENpdGU+PEF1dGhvcj5CbG9vbTwvQXV0aG9yPjxZZWFyPjIwMDU8L1llYXI+PFJl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</w:fldData>
        </w:fldChar>
      </w:r>
      <w:r w:rsidR="00952A67" w:rsidRPr="00095D39">
        <w:rPr>
          <w:rFonts w:ascii="Book Antiqua" w:hAnsi="Book Antiqua"/>
          <w:sz w:val="24"/>
          <w:szCs w:val="24"/>
        </w:rPr>
        <w:instrText xml:space="preserve"> ADDIN EN.CITE.DATA </w:instrText>
      </w:r>
      <w:r w:rsidR="00952A67" w:rsidRPr="00095D39">
        <w:rPr>
          <w:rFonts w:ascii="Book Antiqua" w:hAnsi="Book Antiqua"/>
          <w:sz w:val="24"/>
          <w:szCs w:val="24"/>
        </w:rPr>
      </w:r>
      <w:r w:rsidR="00952A67" w:rsidRPr="00095D39">
        <w:rPr>
          <w:rFonts w:ascii="Book Antiqua" w:hAnsi="Book Antiqua"/>
          <w:sz w:val="24"/>
          <w:szCs w:val="24"/>
        </w:rPr>
        <w:fldChar w:fldCharType="end"/>
      </w:r>
      <w:r w:rsidR="00082886" w:rsidRPr="00095D39">
        <w:rPr>
          <w:rFonts w:ascii="Book Antiqua" w:hAnsi="Book Antiqua"/>
          <w:sz w:val="24"/>
          <w:szCs w:val="24"/>
        </w:rPr>
      </w:r>
      <w:r w:rsidR="00082886" w:rsidRPr="00095D39">
        <w:rPr>
          <w:rFonts w:ascii="Book Antiqua" w:hAnsi="Book Antiqua"/>
          <w:sz w:val="24"/>
          <w:szCs w:val="24"/>
        </w:rPr>
        <w:fldChar w:fldCharType="separate"/>
      </w:r>
      <w:r w:rsidR="00952A67" w:rsidRPr="00095D39">
        <w:rPr>
          <w:rFonts w:ascii="Book Antiqua" w:hAnsi="Book Antiqua"/>
          <w:noProof/>
          <w:sz w:val="24"/>
          <w:szCs w:val="24"/>
          <w:vertAlign w:val="superscript"/>
        </w:rPr>
        <w:t>[39]</w:t>
      </w:r>
      <w:r w:rsidR="00082886" w:rsidRPr="00095D39">
        <w:rPr>
          <w:rFonts w:ascii="Book Antiqua" w:hAnsi="Book Antiqua"/>
          <w:sz w:val="24"/>
          <w:szCs w:val="24"/>
        </w:rPr>
        <w:fldChar w:fldCharType="end"/>
      </w:r>
      <w:r w:rsidR="00082886" w:rsidRPr="00095D39">
        <w:rPr>
          <w:rFonts w:ascii="Book Antiqua" w:hAnsi="Book Antiqua"/>
          <w:sz w:val="24"/>
          <w:szCs w:val="24"/>
        </w:rPr>
        <w:t>.</w:t>
      </w:r>
      <w:r w:rsidR="00A50953" w:rsidRPr="00095D39">
        <w:rPr>
          <w:rFonts w:ascii="Book Antiqua" w:hAnsi="Book Antiqua"/>
          <w:sz w:val="24"/>
          <w:szCs w:val="24"/>
        </w:rPr>
        <w:t xml:space="preserve"> In addition, pre-transplant therapy and cure of </w:t>
      </w:r>
      <w:r w:rsidR="00A50953" w:rsidRPr="00095D39">
        <w:rPr>
          <w:rFonts w:ascii="Book Antiqua" w:hAnsi="Book Antiqua"/>
          <w:sz w:val="24"/>
          <w:szCs w:val="24"/>
        </w:rPr>
        <w:lastRenderedPageBreak/>
        <w:t>HCV prior to transplant has been demonstrated to mitigate the impact on post-tr</w:t>
      </w:r>
      <w:r w:rsidR="002837CC" w:rsidRPr="00095D39">
        <w:rPr>
          <w:rFonts w:ascii="Book Antiqua" w:hAnsi="Book Antiqua"/>
          <w:sz w:val="24"/>
          <w:szCs w:val="24"/>
        </w:rPr>
        <w:t>ansplant morbidity and survival</w:t>
      </w:r>
      <w:r w:rsidR="00A50953" w:rsidRPr="00095D39">
        <w:rPr>
          <w:rFonts w:ascii="Book Antiqua" w:hAnsi="Book Antiqua"/>
          <w:sz w:val="24"/>
          <w:szCs w:val="24"/>
        </w:rPr>
        <w:fldChar w:fldCharType="begin"/>
      </w:r>
      <w:r w:rsidR="002715CF" w:rsidRPr="00095D39">
        <w:rPr>
          <w:rFonts w:ascii="Book Antiqua" w:hAnsi="Book Antiqua"/>
          <w:sz w:val="24"/>
          <w:szCs w:val="24"/>
        </w:rPr>
        <w:instrText xml:space="preserve"> ADDIN EN.CITE &lt;EndNote&gt;&lt;Cite&gt;&lt;Author&gt;Gonzalez-Roncero&lt;/Author&gt;&lt;Year&gt;2003&lt;/Year&gt;&lt;RecNum&gt;172&lt;/RecNum&gt;&lt;DisplayText&gt;&lt;style face="superscript"&gt;[40]&lt;/style&gt;&lt;/DisplayText&gt;&lt;record&gt;&lt;rec-number&gt;172&lt;/rec-number&gt;&lt;foreign-keys&gt;&lt;key app="EN" db-id="s5wdf0p9sdad0aex9z3p0erbxdw9xvz9rax9" timestamp="1440791674"&gt;172&lt;/key&gt;&lt;/foreign-keys&gt;&lt;ref-type name="Journal Article"&gt;17&lt;/ref-type&gt;&lt;contributors&gt;&lt;authors&gt;&lt;author&gt;Gonzalez-Roncero, F.&lt;/author&gt;&lt;author&gt;Gentil, M. A.&lt;/author&gt;&lt;author&gt;Valdivia, M. A.&lt;/author&gt;&lt;author&gt;Algarra, G.&lt;/author&gt;&lt;author&gt;Pereira, P.&lt;/author&gt;&lt;author&gt;Toro, J.&lt;/author&gt;&lt;author&gt;Sayago, M.&lt;/author&gt;&lt;author&gt;Mateos, J.&lt;/author&gt;&lt;/authors&gt;&lt;/contributors&gt;&lt;auth-address&gt;Service of Nephrology, Hospital Universitario Virgen del Rocio, Sevilla, Spain.&lt;/auth-address&gt;&lt;titles&gt;&lt;title&gt;Outcome of kidney transplant in chronic hepatitis C virus patients: effect of pretransplantation interferon-alpha2b monotherapy&lt;/title&gt;&lt;secondary-title&gt;Transplant Proc&lt;/secondary-title&gt;&lt;/titles&gt;&lt;periodical&gt;&lt;full-title&gt;Transplant Proc&lt;/full-title&gt;&lt;/periodical&gt;&lt;pages&gt;1745-7&lt;/pages&gt;&lt;volume&gt;35&lt;/volume&gt;&lt;number&gt;5&lt;/number&gt;&lt;keywords&gt;&lt;keyword&gt;Antiviral Agents/*therapeutic use&lt;/keyword&gt;&lt;keyword&gt;Female&lt;/keyword&gt;&lt;keyword&gt;Follow-Up Studies&lt;/keyword&gt;&lt;keyword&gt;Graft Survival/physiology&lt;/keyword&gt;&lt;keyword&gt;Hepacivirus/isolation &amp;amp; purification&lt;/keyword&gt;&lt;keyword&gt;Hepatitis C Antibodies/blood&lt;/keyword&gt;&lt;keyword&gt;Hepatitis C, Chronic/*complications/*drug therapy&lt;/keyword&gt;&lt;keyword&gt;Humans&lt;/keyword&gt;&lt;keyword&gt;Interferon-alpha/*therapeutic use&lt;/keyword&gt;&lt;keyword&gt;Kidney Transplantation/*physiology&lt;/keyword&gt;&lt;keyword&gt;Male&lt;/keyword&gt;&lt;keyword&gt;RNA, Viral/blood&lt;/keyword&gt;&lt;keyword&gt;Recombinant Proteins&lt;/keyword&gt;&lt;keyword&gt;Retrospective Studies&lt;/keyword&gt;&lt;keyword&gt;Time Factors&lt;/keyword&gt;&lt;keyword&gt;Treatment Outcome&lt;/keyword&gt;&lt;/keywords&gt;&lt;dates&gt;&lt;year&gt;2003&lt;/year&gt;&lt;pub-dates&gt;&lt;date&gt;Aug&lt;/date&gt;&lt;/pub-dates&gt;&lt;/dates&gt;&lt;isbn&gt;0041-1345 (Print)&amp;#xD;0041-1345 (Linking)&lt;/isbn&gt;&lt;accession-num&gt;12962779&lt;/accession-num&gt;&lt;urls&gt;&lt;related-urls&gt;&lt;url&gt;http://www.ncbi.nlm.nih.gov/pubmed/12962779&lt;/url&gt;&lt;/related-urls&gt;&lt;/urls&gt;&lt;/record&gt;&lt;/Cite&gt;&lt;/EndNote&gt;</w:instrText>
      </w:r>
      <w:r w:rsidR="00A50953" w:rsidRPr="00095D39">
        <w:rPr>
          <w:rFonts w:ascii="Book Antiqua" w:hAnsi="Book Antiqua"/>
          <w:sz w:val="24"/>
          <w:szCs w:val="24"/>
        </w:rPr>
        <w:fldChar w:fldCharType="separate"/>
      </w:r>
      <w:r w:rsidR="00952A67" w:rsidRPr="00095D39">
        <w:rPr>
          <w:rFonts w:ascii="Book Antiqua" w:hAnsi="Book Antiqua"/>
          <w:noProof/>
          <w:sz w:val="24"/>
          <w:szCs w:val="24"/>
          <w:vertAlign w:val="superscript"/>
        </w:rPr>
        <w:t>[40]</w:t>
      </w:r>
      <w:r w:rsidR="00A50953" w:rsidRPr="00095D39">
        <w:rPr>
          <w:rFonts w:ascii="Book Antiqua" w:hAnsi="Book Antiqua"/>
          <w:sz w:val="24"/>
          <w:szCs w:val="24"/>
        </w:rPr>
        <w:fldChar w:fldCharType="end"/>
      </w:r>
      <w:r w:rsidR="00A50953" w:rsidRPr="00095D39">
        <w:rPr>
          <w:rFonts w:ascii="Book Antiqua" w:hAnsi="Book Antiqua"/>
          <w:sz w:val="24"/>
          <w:szCs w:val="24"/>
        </w:rPr>
        <w:t>.</w:t>
      </w:r>
    </w:p>
    <w:p w14:paraId="4B9E3330" w14:textId="09E7CE80" w:rsidR="00DC6610" w:rsidRPr="00095D39" w:rsidRDefault="00A50953" w:rsidP="00FA2545">
      <w:pPr>
        <w:spacing w:after="0" w:line="360" w:lineRule="auto"/>
        <w:ind w:firstLineChars="100" w:firstLine="240"/>
        <w:jc w:val="both"/>
        <w:rPr>
          <w:rFonts w:ascii="Book Antiqua" w:hAnsi="Book Antiqua"/>
          <w:sz w:val="24"/>
          <w:szCs w:val="24"/>
          <w:lang w:val="en-US"/>
        </w:rPr>
      </w:pPr>
      <w:r w:rsidRPr="00095D39">
        <w:rPr>
          <w:rFonts w:ascii="Book Antiqua" w:hAnsi="Book Antiqua"/>
          <w:sz w:val="24"/>
          <w:szCs w:val="24"/>
          <w:lang w:val="en-US"/>
        </w:rPr>
        <w:t>There are no long term studies regarding the impact of HCV on outcomes of heart or small bowel or pancreas recipients. Studies in these populations have suggested no difference in patient and graft survival, likely due to short term follow up and/or the r</w:t>
      </w:r>
      <w:r w:rsidR="002837CC" w:rsidRPr="00095D39">
        <w:rPr>
          <w:rFonts w:ascii="Book Antiqua" w:hAnsi="Book Antiqua"/>
          <w:sz w:val="24"/>
          <w:szCs w:val="24"/>
          <w:lang w:val="en-US"/>
        </w:rPr>
        <w:t>elatively small numbers studied</w:t>
      </w:r>
      <w:r w:rsidRPr="00095D39">
        <w:rPr>
          <w:rFonts w:ascii="Book Antiqua" w:hAnsi="Book Antiqua"/>
          <w:sz w:val="24"/>
          <w:szCs w:val="24"/>
          <w:lang w:val="en-US"/>
        </w:rPr>
        <w:fldChar w:fldCharType="begin">
          <w:fldData xml:space="preserve">PEVuZE5vdGU+PENpdGU+PEF1dGhvcj5MdW5lbDwvQXV0aG9yPjxZZWFyPjIwMDA8L1llYXI+PFJl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==
</w:fldData>
        </w:fldChar>
      </w:r>
      <w:r w:rsidR="002715CF" w:rsidRPr="00095D39">
        <w:rPr>
          <w:rFonts w:ascii="Book Antiqua" w:hAnsi="Book Antiqua"/>
          <w:sz w:val="24"/>
          <w:szCs w:val="24"/>
          <w:lang w:val="en-US"/>
        </w:rPr>
        <w:instrText xml:space="preserve"> ADDIN EN.CITE </w:instrText>
      </w:r>
      <w:r w:rsidR="002715CF" w:rsidRPr="00095D39">
        <w:rPr>
          <w:rFonts w:ascii="Book Antiqua" w:hAnsi="Book Antiqua"/>
          <w:sz w:val="24"/>
          <w:szCs w:val="24"/>
          <w:lang w:val="en-US"/>
        </w:rPr>
        <w:fldChar w:fldCharType="begin">
          <w:fldData xml:space="preserve">PEVuZE5vdGU+PENpdGU+PEF1dGhvcj5MdW5lbDwvQXV0aG9yPjxZZWFyPjIwMDA8L1llYXI+PFJl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==
</w:fldData>
        </w:fldChar>
      </w:r>
      <w:r w:rsidR="002715CF" w:rsidRPr="00095D39">
        <w:rPr>
          <w:rFonts w:ascii="Book Antiqua" w:hAnsi="Book Antiqua"/>
          <w:sz w:val="24"/>
          <w:szCs w:val="24"/>
          <w:lang w:val="en-US"/>
        </w:rPr>
        <w:instrText xml:space="preserve"> ADDIN EN.CITE.DATA </w:instrText>
      </w:r>
      <w:r w:rsidR="002715CF" w:rsidRPr="00095D39">
        <w:rPr>
          <w:rFonts w:ascii="Book Antiqua" w:hAnsi="Book Antiqua"/>
          <w:sz w:val="24"/>
          <w:szCs w:val="24"/>
          <w:lang w:val="en-US"/>
        </w:rPr>
      </w:r>
      <w:r w:rsidR="002715CF" w:rsidRPr="00095D39">
        <w:rPr>
          <w:rFonts w:ascii="Book Antiqua" w:hAnsi="Book Antiqua"/>
          <w:sz w:val="24"/>
          <w:szCs w:val="24"/>
          <w:lang w:val="en-US"/>
        </w:rPr>
        <w:fldChar w:fldCharType="end"/>
      </w:r>
      <w:r w:rsidRPr="00095D39">
        <w:rPr>
          <w:rFonts w:ascii="Book Antiqua" w:hAnsi="Book Antiqua"/>
          <w:sz w:val="24"/>
          <w:szCs w:val="24"/>
          <w:lang w:val="en-US"/>
        </w:rPr>
      </w:r>
      <w:r w:rsidRPr="00095D39">
        <w:rPr>
          <w:rFonts w:ascii="Book Antiqua" w:hAnsi="Book Antiqua"/>
          <w:sz w:val="24"/>
          <w:szCs w:val="24"/>
          <w:lang w:val="en-US"/>
        </w:rPr>
        <w:fldChar w:fldCharType="separate"/>
      </w:r>
      <w:r w:rsidR="002837CC" w:rsidRPr="00095D39">
        <w:rPr>
          <w:rFonts w:ascii="Book Antiqua" w:hAnsi="Book Antiqua"/>
          <w:noProof/>
          <w:sz w:val="24"/>
          <w:szCs w:val="24"/>
          <w:vertAlign w:val="superscript"/>
          <w:lang w:val="en-US"/>
        </w:rPr>
        <w:t>[16,41,</w:t>
      </w:r>
      <w:r w:rsidR="00952A67" w:rsidRPr="00095D39">
        <w:rPr>
          <w:rFonts w:ascii="Book Antiqua" w:hAnsi="Book Antiqua"/>
          <w:noProof/>
          <w:sz w:val="24"/>
          <w:szCs w:val="24"/>
          <w:vertAlign w:val="superscript"/>
          <w:lang w:val="en-US"/>
        </w:rPr>
        <w:t>42]</w:t>
      </w:r>
      <w:r w:rsidRPr="00095D39">
        <w:rPr>
          <w:rFonts w:ascii="Book Antiqua" w:hAnsi="Book Antiqua"/>
          <w:sz w:val="24"/>
          <w:szCs w:val="24"/>
          <w:lang w:val="en-US"/>
        </w:rPr>
        <w:fldChar w:fldCharType="end"/>
      </w:r>
      <w:r w:rsidRPr="00095D39">
        <w:rPr>
          <w:rFonts w:ascii="Book Antiqua" w:hAnsi="Book Antiqua"/>
          <w:sz w:val="24"/>
          <w:szCs w:val="24"/>
          <w:lang w:val="en-US"/>
        </w:rPr>
        <w:t xml:space="preserve">. </w:t>
      </w:r>
      <w:r w:rsidR="00DC6610" w:rsidRPr="00095D39">
        <w:rPr>
          <w:rFonts w:ascii="Book Antiqua" w:hAnsi="Book Antiqua"/>
          <w:sz w:val="24"/>
          <w:szCs w:val="24"/>
        </w:rPr>
        <w:t>A retrospective study done between 1987 and 2010 that included 20 patients, showed that hepatitis C did not impact short-term patient and graft survival i</w:t>
      </w:r>
      <w:r w:rsidR="002837CC" w:rsidRPr="00095D39">
        <w:rPr>
          <w:rFonts w:ascii="Book Antiqua" w:hAnsi="Book Antiqua"/>
          <w:sz w:val="24"/>
          <w:szCs w:val="24"/>
        </w:rPr>
        <w:t>n cardiac transplant recipients</w:t>
      </w:r>
      <w:r w:rsidR="00DC6610" w:rsidRPr="00095D39">
        <w:rPr>
          <w:rFonts w:ascii="Book Antiqua" w:hAnsi="Book Antiqua"/>
          <w:sz w:val="24"/>
          <w:szCs w:val="24"/>
        </w:rPr>
        <w:fldChar w:fldCharType="begin">
          <w:fldData xml:space="preserve">PEVuZE5vdGU+PENpdGU+PEF1dGhvcj5MaW48L0F1dGhvcj48WWVhcj4yMDEyPC9ZZWFyPjxSZWNO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</w:fldData>
        </w:fldChar>
      </w:r>
      <w:r w:rsidR="002715CF" w:rsidRPr="00095D39">
        <w:rPr>
          <w:rFonts w:ascii="Book Antiqua" w:hAnsi="Book Antiqua"/>
          <w:sz w:val="24"/>
          <w:szCs w:val="24"/>
        </w:rPr>
        <w:instrText xml:space="preserve"> ADDIN EN.CITE </w:instrText>
      </w:r>
      <w:r w:rsidR="002715CF" w:rsidRPr="00095D39">
        <w:rPr>
          <w:rFonts w:ascii="Book Antiqua" w:hAnsi="Book Antiqua"/>
          <w:sz w:val="24"/>
          <w:szCs w:val="24"/>
        </w:rPr>
        <w:fldChar w:fldCharType="begin">
          <w:fldData xml:space="preserve">PEVuZE5vdGU+PENpdGU+PEF1dGhvcj5MaW48L0F1dGhvcj48WWVhcj4yMDEyPC9ZZWFyPjxSZWNO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</w:fldData>
        </w:fldChar>
      </w:r>
      <w:r w:rsidR="002715CF" w:rsidRPr="00095D39">
        <w:rPr>
          <w:rFonts w:ascii="Book Antiqua" w:hAnsi="Book Antiqua"/>
          <w:sz w:val="24"/>
          <w:szCs w:val="24"/>
        </w:rPr>
        <w:instrText xml:space="preserve"> ADDIN EN.CITE.DATA </w:instrText>
      </w:r>
      <w:r w:rsidR="002715CF" w:rsidRPr="00095D39">
        <w:rPr>
          <w:rFonts w:ascii="Book Antiqua" w:hAnsi="Book Antiqua"/>
          <w:sz w:val="24"/>
          <w:szCs w:val="24"/>
        </w:rPr>
      </w:r>
      <w:r w:rsidR="002715CF" w:rsidRPr="00095D39">
        <w:rPr>
          <w:rFonts w:ascii="Book Antiqua" w:hAnsi="Book Antiqua"/>
          <w:sz w:val="24"/>
          <w:szCs w:val="24"/>
        </w:rPr>
        <w:fldChar w:fldCharType="end"/>
      </w:r>
      <w:r w:rsidR="00DC6610" w:rsidRPr="00095D39">
        <w:rPr>
          <w:rFonts w:ascii="Book Antiqua" w:hAnsi="Book Antiqua"/>
          <w:sz w:val="24"/>
          <w:szCs w:val="24"/>
        </w:rPr>
      </w:r>
      <w:r w:rsidR="00DC6610" w:rsidRPr="00095D39">
        <w:rPr>
          <w:rFonts w:ascii="Book Antiqua" w:hAnsi="Book Antiqua"/>
          <w:sz w:val="24"/>
          <w:szCs w:val="24"/>
        </w:rPr>
        <w:fldChar w:fldCharType="separate"/>
      </w:r>
      <w:r w:rsidR="00952A67" w:rsidRPr="00095D39">
        <w:rPr>
          <w:rFonts w:ascii="Book Antiqua" w:hAnsi="Book Antiqua"/>
          <w:noProof/>
          <w:sz w:val="24"/>
          <w:szCs w:val="24"/>
          <w:vertAlign w:val="superscript"/>
        </w:rPr>
        <w:t>[43]</w:t>
      </w:r>
      <w:r w:rsidR="00DC6610" w:rsidRPr="00095D39">
        <w:rPr>
          <w:rFonts w:ascii="Book Antiqua" w:hAnsi="Book Antiqua"/>
          <w:sz w:val="24"/>
          <w:szCs w:val="24"/>
          <w:lang w:val="en-US"/>
        </w:rPr>
        <w:fldChar w:fldCharType="end"/>
      </w:r>
      <w:r w:rsidR="00DC6610" w:rsidRPr="00095D39">
        <w:rPr>
          <w:rFonts w:ascii="Book Antiqua" w:hAnsi="Book Antiqua"/>
          <w:sz w:val="24"/>
          <w:szCs w:val="24"/>
        </w:rPr>
        <w:t>. In the short-term there was also no increased risk of liver failure or accelerated transplant-related coronary artery disease. Another study with 10 patients and mean follow-up of 58</w:t>
      </w:r>
      <w:r w:rsidR="002837CC" w:rsidRPr="00095D39">
        <w:rPr>
          <w:rFonts w:ascii="Book Antiqua" w:hAnsi="Book Antiqua"/>
          <w:sz w:val="24"/>
          <w:szCs w:val="24"/>
        </w:rPr>
        <w:t xml:space="preserve"> mo, showed similar results</w:t>
      </w:r>
      <w:r w:rsidR="00DC6610" w:rsidRPr="00095D39">
        <w:rPr>
          <w:rFonts w:ascii="Book Antiqua" w:hAnsi="Book Antiqua"/>
          <w:sz w:val="24"/>
          <w:szCs w:val="24"/>
        </w:rPr>
        <w:fldChar w:fldCharType="begin"/>
      </w:r>
      <w:r w:rsidR="002715CF" w:rsidRPr="00095D39">
        <w:rPr>
          <w:rFonts w:ascii="Book Antiqua" w:hAnsi="Book Antiqua"/>
          <w:sz w:val="24"/>
          <w:szCs w:val="24"/>
        </w:rPr>
        <w:instrText xml:space="preserve"> ADDIN EN.CITE &lt;EndNote&gt;&lt;Cite&gt;&lt;Author&gt;Shafii&lt;/Author&gt;&lt;Year&gt;2010&lt;/Year&gt;&lt;RecNum&gt;723&lt;/RecNum&gt;&lt;DisplayText&gt;&lt;style face="superscript"&gt;[44]&lt;/style&gt;&lt;/DisplayText&gt;&lt;record&gt;&lt;rec-number&gt;723&lt;/rec-number&gt;&lt;foreign-keys&gt;&lt;key app="EN" db-id="s0rtwsd2a0vwpse0vdlxxpar0ftvvwd9ztzp" timestamp="0"&gt;723&lt;/key&gt;&lt;/foreign-keys&gt;&lt;ref-type name="Journal Article"&gt;17&lt;/ref-type&gt;&lt;contributors&gt;&lt;authors&gt;&lt;author&gt;Shafii, A. E.&lt;/author&gt;&lt;author&gt;Su, J. W.&lt;/author&gt;&lt;author&gt;Smedira, N. G.&lt;/author&gt;&lt;author&gt;Navia, J. L.&lt;/author&gt;&lt;author&gt;Taylor, D. O.&lt;/author&gt;&lt;author&gt;Starling, R. C.&lt;/author&gt;&lt;author&gt;Gonzalez-Stawinski, G.&lt;/author&gt;&lt;/authors&gt;&lt;/contributors&gt;&lt;auth-address&gt;Department of Thoracic and Cardiovascular Surgery, Cleveland Clinic, Cleveland, Ohio 44195, USA.&lt;/auth-address&gt;&lt;titles&gt;&lt;title&gt;The effect of recipient hepatitis C virus infection on outcomes following heart transplantation&lt;/title&gt;&lt;secondary-title&gt;Transplant Proc&lt;/secondary-title&gt;&lt;/titles&gt;&lt;pages&gt;1784-7&lt;/pages&gt;&lt;volume&gt;42&lt;/volume&gt;&lt;number&gt;5&lt;/number&gt;&lt;keywords&gt;&lt;keyword&gt;Adult&lt;/keyword&gt;&lt;keyword&gt;Aged&lt;/keyword&gt;&lt;keyword&gt;Echocardiography&lt;/keyword&gt;&lt;keyword&gt;Female&lt;/keyword&gt;&lt;keyword&gt;Graft Survival&lt;/keyword&gt;&lt;keyword&gt;Heart Transplantation/mortality/*statistics &amp;amp; numerical data&lt;/keyword&gt;&lt;keyword&gt;Heart-Assist Devices&lt;/keyword&gt;&lt;keyword&gt;Hepatitis C/*complications/epidemiology/mortality&lt;/keyword&gt;&lt;keyword&gt;Humans&lt;/keyword&gt;&lt;keyword&gt;Liver Cirrhosis/complications&lt;/keyword&gt;&lt;keyword&gt;Liver Function Tests&lt;/keyword&gt;&lt;keyword&gt;Male&lt;/keyword&gt;&lt;keyword&gt;Middle Aged&lt;/keyword&gt;&lt;keyword&gt;Retrospective Studies&lt;/keyword&gt;&lt;keyword&gt;Stroke Volume&lt;/keyword&gt;&lt;keyword&gt;Survival Rate&lt;/keyword&gt;&lt;/keywords&gt;&lt;dates&gt;&lt;year&gt;2010&lt;/year&gt;&lt;pub-dates&gt;&lt;date&gt;Jun&lt;/date&gt;&lt;/pub-dates&gt;&lt;/dates&gt;&lt;isbn&gt;1873-2623 (Electronic)&amp;#xD;0041-1345 (Linking)&lt;/isbn&gt;&lt;accession-num&gt;20620523&lt;/accession-num&gt;&lt;urls&gt;&lt;related-urls&gt;&lt;url&gt;http://www.ncbi.nlm.nih.gov/pubmed/20620523&lt;/url&gt;&lt;/related-urls&gt;&lt;/urls&gt;&lt;electronic-resource-num&gt;10.1016/j.transproceed.2009.12.061&lt;/electronic-resource-num&gt;&lt;/record&gt;&lt;/Cite&gt;&lt;/EndNote&gt;</w:instrText>
      </w:r>
      <w:r w:rsidR="00DC6610" w:rsidRPr="00095D39">
        <w:rPr>
          <w:rFonts w:ascii="Book Antiqua" w:hAnsi="Book Antiqua"/>
          <w:sz w:val="24"/>
          <w:szCs w:val="24"/>
        </w:rPr>
        <w:fldChar w:fldCharType="separate"/>
      </w:r>
      <w:r w:rsidR="00952A67" w:rsidRPr="00095D39">
        <w:rPr>
          <w:rFonts w:ascii="Book Antiqua" w:hAnsi="Book Antiqua"/>
          <w:noProof/>
          <w:sz w:val="24"/>
          <w:szCs w:val="24"/>
          <w:vertAlign w:val="superscript"/>
        </w:rPr>
        <w:t>[44]</w:t>
      </w:r>
      <w:r w:rsidR="00DC6610" w:rsidRPr="00095D39">
        <w:rPr>
          <w:rFonts w:ascii="Book Antiqua" w:hAnsi="Book Antiqua"/>
          <w:sz w:val="24"/>
          <w:szCs w:val="24"/>
          <w:lang w:val="en-US"/>
        </w:rPr>
        <w:fldChar w:fldCharType="end"/>
      </w:r>
      <w:r w:rsidR="00DC6610" w:rsidRPr="00095D39">
        <w:rPr>
          <w:rFonts w:ascii="Book Antiqua" w:hAnsi="Book Antiqua"/>
          <w:sz w:val="24"/>
          <w:szCs w:val="24"/>
        </w:rPr>
        <w:t>. However, there has been some contradictory evidence suggesting that hepatitis C can independently increase the risk of mortality and allograft vasculopathy i</w:t>
      </w:r>
      <w:r w:rsidR="002837CC" w:rsidRPr="00095D39">
        <w:rPr>
          <w:rFonts w:ascii="Book Antiqua" w:hAnsi="Book Antiqua"/>
          <w:sz w:val="24"/>
          <w:szCs w:val="24"/>
        </w:rPr>
        <w:t>n cardiac transplant recipients</w:t>
      </w:r>
      <w:r w:rsidR="00DC6610" w:rsidRPr="00095D39">
        <w:rPr>
          <w:rFonts w:ascii="Book Antiqua" w:hAnsi="Book Antiqua"/>
          <w:sz w:val="24"/>
          <w:szCs w:val="24"/>
        </w:rPr>
        <w:fldChar w:fldCharType="begin">
          <w:fldData xml:space="preserve">PEVuZE5vdGU+PENpdGU+PEF1dGhvcj5HYXNpbms8L0F1dGhvcj48WWVhcj4yMDA2PC9ZZWFyPjxS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</w:fldData>
        </w:fldChar>
      </w:r>
      <w:r w:rsidR="002715CF" w:rsidRPr="00095D39">
        <w:rPr>
          <w:rFonts w:ascii="Book Antiqua" w:hAnsi="Book Antiqua"/>
          <w:sz w:val="24"/>
          <w:szCs w:val="24"/>
        </w:rPr>
        <w:instrText xml:space="preserve"> ADDIN EN.CITE </w:instrText>
      </w:r>
      <w:r w:rsidR="002715CF" w:rsidRPr="00095D39">
        <w:rPr>
          <w:rFonts w:ascii="Book Antiqua" w:hAnsi="Book Antiqua"/>
          <w:sz w:val="24"/>
          <w:szCs w:val="24"/>
        </w:rPr>
        <w:fldChar w:fldCharType="begin">
          <w:fldData xml:space="preserve">PEVuZE5vdGU+PENpdGU+PEF1dGhvcj5HYXNpbms8L0F1dGhvcj48WWVhcj4yMDA2PC9ZZWFyPjxS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</w:fldData>
        </w:fldChar>
      </w:r>
      <w:r w:rsidR="002715CF" w:rsidRPr="00095D39">
        <w:rPr>
          <w:rFonts w:ascii="Book Antiqua" w:hAnsi="Book Antiqua"/>
          <w:sz w:val="24"/>
          <w:szCs w:val="24"/>
        </w:rPr>
        <w:instrText xml:space="preserve"> ADDIN EN.CITE.DATA </w:instrText>
      </w:r>
      <w:r w:rsidR="002715CF" w:rsidRPr="00095D39">
        <w:rPr>
          <w:rFonts w:ascii="Book Antiqua" w:hAnsi="Book Antiqua"/>
          <w:sz w:val="24"/>
          <w:szCs w:val="24"/>
        </w:rPr>
      </w:r>
      <w:r w:rsidR="002715CF" w:rsidRPr="00095D39">
        <w:rPr>
          <w:rFonts w:ascii="Book Antiqua" w:hAnsi="Book Antiqua"/>
          <w:sz w:val="24"/>
          <w:szCs w:val="24"/>
        </w:rPr>
        <w:fldChar w:fldCharType="end"/>
      </w:r>
      <w:r w:rsidR="00DC6610" w:rsidRPr="00095D39">
        <w:rPr>
          <w:rFonts w:ascii="Book Antiqua" w:hAnsi="Book Antiqua"/>
          <w:sz w:val="24"/>
          <w:szCs w:val="24"/>
        </w:rPr>
      </w:r>
      <w:r w:rsidR="00DC6610" w:rsidRPr="00095D39">
        <w:rPr>
          <w:rFonts w:ascii="Book Antiqua" w:hAnsi="Book Antiqua"/>
          <w:sz w:val="24"/>
          <w:szCs w:val="24"/>
        </w:rPr>
        <w:fldChar w:fldCharType="separate"/>
      </w:r>
      <w:r w:rsidR="002837CC" w:rsidRPr="00095D39">
        <w:rPr>
          <w:rFonts w:ascii="Book Antiqua" w:hAnsi="Book Antiqua"/>
          <w:noProof/>
          <w:sz w:val="24"/>
          <w:szCs w:val="24"/>
          <w:vertAlign w:val="superscript"/>
        </w:rPr>
        <w:t>[12,</w:t>
      </w:r>
      <w:r w:rsidR="00952A67" w:rsidRPr="00095D39">
        <w:rPr>
          <w:rFonts w:ascii="Book Antiqua" w:hAnsi="Book Antiqua"/>
          <w:noProof/>
          <w:sz w:val="24"/>
          <w:szCs w:val="24"/>
          <w:vertAlign w:val="superscript"/>
        </w:rPr>
        <w:t>45]</w:t>
      </w:r>
      <w:r w:rsidR="00DC6610" w:rsidRPr="00095D39">
        <w:rPr>
          <w:rFonts w:ascii="Book Antiqua" w:hAnsi="Book Antiqua"/>
          <w:sz w:val="24"/>
          <w:szCs w:val="24"/>
          <w:lang w:val="en-US"/>
        </w:rPr>
        <w:fldChar w:fldCharType="end"/>
      </w:r>
      <w:r w:rsidR="00DC6610" w:rsidRPr="00095D39">
        <w:rPr>
          <w:rFonts w:ascii="Book Antiqua" w:hAnsi="Book Antiqua"/>
          <w:sz w:val="24"/>
          <w:szCs w:val="24"/>
        </w:rPr>
        <w:t>.</w:t>
      </w:r>
    </w:p>
    <w:p w14:paraId="5E82A989" w14:textId="457DE674" w:rsidR="007F4584" w:rsidRPr="00095D39" w:rsidRDefault="00A50953" w:rsidP="00FA2545">
      <w:pPr>
        <w:spacing w:after="0" w:line="360" w:lineRule="auto"/>
        <w:ind w:firstLineChars="100" w:firstLine="240"/>
        <w:jc w:val="both"/>
        <w:rPr>
          <w:rFonts w:ascii="Book Antiqua" w:hAnsi="Book Antiqua"/>
          <w:sz w:val="24"/>
          <w:szCs w:val="24"/>
          <w:lang w:val="en-US"/>
        </w:rPr>
      </w:pPr>
      <w:r w:rsidRPr="00095D39">
        <w:rPr>
          <w:rFonts w:ascii="Book Antiqua" w:hAnsi="Book Antiqua"/>
          <w:sz w:val="24"/>
          <w:szCs w:val="24"/>
          <w:lang w:val="en-US"/>
        </w:rPr>
        <w:t xml:space="preserve">In lung transplant recipients, a recent analysis of the OPTN/UNOS database demonstrated </w:t>
      </w:r>
      <w:r w:rsidR="004C5C42" w:rsidRPr="00095D39">
        <w:rPr>
          <w:rFonts w:ascii="Book Antiqua" w:hAnsi="Book Antiqua"/>
          <w:sz w:val="24"/>
          <w:szCs w:val="24"/>
          <w:lang w:val="en-US"/>
        </w:rPr>
        <w:t xml:space="preserve">a </w:t>
      </w:r>
      <w:r w:rsidRPr="00095D39">
        <w:rPr>
          <w:rFonts w:ascii="Book Antiqua" w:hAnsi="Book Antiqua"/>
          <w:sz w:val="24"/>
          <w:szCs w:val="24"/>
          <w:lang w:val="en-US"/>
        </w:rPr>
        <w:t>similar 5 year survival amongst HCV-seropositive and seronegative recipients</w:t>
      </w:r>
      <w:r w:rsidR="004C5C42" w:rsidRPr="00095D39">
        <w:rPr>
          <w:rFonts w:ascii="Book Antiqua" w:hAnsi="Book Antiqua"/>
          <w:sz w:val="24"/>
          <w:szCs w:val="24"/>
          <w:lang w:val="en-US"/>
        </w:rPr>
        <w:fldChar w:fldCharType="begin"/>
      </w:r>
      <w:r w:rsidR="002715CF" w:rsidRPr="00095D39">
        <w:rPr>
          <w:rFonts w:ascii="Book Antiqua" w:hAnsi="Book Antiqua"/>
          <w:sz w:val="24"/>
          <w:szCs w:val="24"/>
          <w:lang w:val="en-US"/>
        </w:rPr>
        <w:instrText xml:space="preserve"> ADDIN EN.CITE &lt;EndNote&gt;&lt;Cite&gt;&lt;Author&gt;Fong&lt;/Author&gt;&lt;Year&gt;2011&lt;/Year&gt;&lt;RecNum&gt;148&lt;/RecNum&gt;&lt;DisplayText&gt;&lt;style face="superscript"&gt;[46]&lt;/style&gt;&lt;/DisplayText&gt;&lt;record&gt;&lt;rec-number&gt;148&lt;/rec-number&gt;&lt;foreign-keys&gt;&lt;key app="EN" db-id="s5wdf0p9sdad0aex9z3p0erbxdw9xvz9rax9" timestamp="0"&gt;148&lt;/key&gt;&lt;/foreign-keys&gt;&lt;ref-type name="Journal Article"&gt;17&lt;/ref-type&gt;&lt;contributors&gt;&lt;authors&gt;&lt;author&gt;Fong, T. L.&lt;/author&gt;&lt;author&gt;Cho, Y. W.&lt;/author&gt;&lt;author&gt;Hou, L.&lt;/author&gt;&lt;author&gt;Hutchinson, I. V.&lt;/author&gt;&lt;author&gt;Barbers, R. G.&lt;/author&gt;&lt;author&gt;Herrington, C. S.&lt;/author&gt;&lt;/authors&gt;&lt;/contributors&gt;&lt;auth-address&gt;Abdominal Transplantation Program, University of Southern California, Keck School of Medicine, Los Angeles, CA 90033, USA. tselingf@usc.edu&lt;/auth-address&gt;&lt;titles&gt;&lt;title&gt;Outcomes after lung transplantation and practices of lung transplant programs in the United States regarding hepatitis C seropositive recipients&lt;/title&gt;&lt;secondary-title&gt;Transplantation&lt;/secondary-title&gt;&lt;/titles&gt;&lt;pages&gt;1293-6&lt;/pages&gt;&lt;volume&gt;91&lt;/volume&gt;&lt;number&gt;11&lt;/number&gt;&lt;keywords&gt;&lt;keyword&gt;Adult&lt;/keyword&gt;&lt;keyword&gt;Aged&lt;/keyword&gt;&lt;keyword&gt;Hepatitis C/*epidemiology&lt;/keyword&gt;&lt;keyword&gt;Hepatitis C Antibodies/blood&lt;/keyword&gt;&lt;keyword&gt;Humans&lt;/keyword&gt;&lt;keyword&gt;Lung Transplantation/*mortality&lt;/keyword&gt;&lt;keyword&gt;Middle Aged&lt;/keyword&gt;&lt;keyword&gt;Prevalence&lt;/keyword&gt;&lt;keyword&gt;RNA, Viral/blood&lt;/keyword&gt;&lt;keyword&gt;Survival Rate&lt;/keyword&gt;&lt;keyword&gt;Treatment Outcome&lt;/keyword&gt;&lt;keyword&gt;United States&lt;/keyword&gt;&lt;/keywords&gt;&lt;dates&gt;&lt;year&gt;2011&lt;/year&gt;&lt;pub-dates&gt;&lt;date&gt;Jun 15&lt;/date&gt;&lt;/pub-dates&gt;&lt;/dates&gt;&lt;isbn&gt;1534-6080 (Electronic)&amp;#xD;0041-1337 (Linking)&lt;/isbn&gt;&lt;accession-num&gt;21516068&lt;/accession-num&gt;&lt;urls&gt;&lt;related-urls&gt;&lt;url&gt;http://www.ncbi.nlm.nih.gov/pubmed/21516068&lt;/url&gt;&lt;/related-urls&gt;&lt;/urls&gt;&lt;electronic-resource-num&gt;10.1097/TP.0b013e3182193cd3&lt;/electronic-resource-num&gt;&lt;/record&gt;&lt;/Cite&gt;&lt;/EndNote&gt;</w:instrText>
      </w:r>
      <w:r w:rsidR="004C5C42" w:rsidRPr="00095D39">
        <w:rPr>
          <w:rFonts w:ascii="Book Antiqua" w:hAnsi="Book Antiqua"/>
          <w:sz w:val="24"/>
          <w:szCs w:val="24"/>
          <w:lang w:val="en-US"/>
        </w:rPr>
        <w:fldChar w:fldCharType="separate"/>
      </w:r>
      <w:r w:rsidR="00952A67" w:rsidRPr="00095D39">
        <w:rPr>
          <w:rFonts w:ascii="Book Antiqua" w:hAnsi="Book Antiqua"/>
          <w:noProof/>
          <w:sz w:val="24"/>
          <w:szCs w:val="24"/>
          <w:vertAlign w:val="superscript"/>
          <w:lang w:val="en-US"/>
        </w:rPr>
        <w:t>[46]</w:t>
      </w:r>
      <w:r w:rsidR="004C5C42" w:rsidRPr="00095D39">
        <w:rPr>
          <w:rFonts w:ascii="Book Antiqua" w:hAnsi="Book Antiqua"/>
          <w:sz w:val="24"/>
          <w:szCs w:val="24"/>
          <w:lang w:val="en-US"/>
        </w:rPr>
        <w:fldChar w:fldCharType="end"/>
      </w:r>
      <w:r w:rsidRPr="00095D39">
        <w:rPr>
          <w:rFonts w:ascii="Book Antiqua" w:hAnsi="Book Antiqua"/>
          <w:sz w:val="24"/>
          <w:szCs w:val="24"/>
          <w:lang w:val="en-US"/>
        </w:rPr>
        <w:t xml:space="preserve">. The results of this study however are limited by the lack of data on HCV RNA status in the database and the likelihood that the majority of the seropositive recipients were RNA negative based on the authors’ survey of practices amongst US lung transplant centers. </w:t>
      </w:r>
      <w:r w:rsidR="007F4584" w:rsidRPr="00095D39">
        <w:rPr>
          <w:rFonts w:ascii="Book Antiqua" w:hAnsi="Book Antiqua"/>
          <w:sz w:val="24"/>
          <w:szCs w:val="24"/>
          <w:lang w:val="en-US"/>
        </w:rPr>
        <w:t xml:space="preserve">Given the data in renal transplant, however there may be an increased risk of HCV-related death beyond 5 years post-transplant in other non-hepatic SOT recipients. </w:t>
      </w:r>
    </w:p>
    <w:p w14:paraId="14631F34" w14:textId="3DC87A63" w:rsidR="007F4584" w:rsidRPr="00095D39" w:rsidRDefault="00A50953" w:rsidP="00FA2545">
      <w:pPr>
        <w:spacing w:after="0" w:line="360" w:lineRule="auto"/>
        <w:ind w:firstLineChars="100" w:firstLine="240"/>
        <w:jc w:val="both"/>
        <w:rPr>
          <w:rFonts w:ascii="Book Antiqua" w:hAnsi="Book Antiqua"/>
          <w:sz w:val="24"/>
          <w:szCs w:val="24"/>
        </w:rPr>
      </w:pPr>
      <w:r w:rsidRPr="00095D39">
        <w:rPr>
          <w:rFonts w:ascii="Book Antiqua" w:hAnsi="Book Antiqua"/>
          <w:sz w:val="24"/>
          <w:szCs w:val="24"/>
          <w:lang w:val="en-US"/>
        </w:rPr>
        <w:t xml:space="preserve">In a </w:t>
      </w:r>
      <w:r w:rsidR="004C5C42" w:rsidRPr="00095D39">
        <w:rPr>
          <w:rFonts w:ascii="Book Antiqua" w:hAnsi="Book Antiqua"/>
          <w:sz w:val="24"/>
          <w:szCs w:val="24"/>
          <w:lang w:val="en-US"/>
        </w:rPr>
        <w:t xml:space="preserve">single center </w:t>
      </w:r>
      <w:r w:rsidRPr="00095D39">
        <w:rPr>
          <w:rFonts w:ascii="Book Antiqua" w:hAnsi="Book Antiqua"/>
          <w:sz w:val="24"/>
          <w:szCs w:val="24"/>
          <w:lang w:val="en-US"/>
        </w:rPr>
        <w:t xml:space="preserve">study of 14 HCV-RNA </w:t>
      </w:r>
      <w:r w:rsidR="004C5C42" w:rsidRPr="00095D39">
        <w:rPr>
          <w:rFonts w:ascii="Book Antiqua" w:hAnsi="Book Antiqua"/>
          <w:sz w:val="24"/>
          <w:szCs w:val="24"/>
          <w:lang w:val="en-US"/>
        </w:rPr>
        <w:t xml:space="preserve">positive </w:t>
      </w:r>
      <w:r w:rsidRPr="00095D39">
        <w:rPr>
          <w:rFonts w:ascii="Book Antiqua" w:hAnsi="Book Antiqua"/>
          <w:sz w:val="24"/>
          <w:szCs w:val="24"/>
          <w:lang w:val="en-US"/>
        </w:rPr>
        <w:t>lung transplant recipients, the 5 year survival was similar to HCV negative recipients</w:t>
      </w:r>
      <w:r w:rsidR="004C5C42" w:rsidRPr="00095D39">
        <w:rPr>
          <w:rFonts w:ascii="Book Antiqua" w:hAnsi="Book Antiqua"/>
          <w:sz w:val="24"/>
          <w:szCs w:val="24"/>
          <w:lang w:val="en-US"/>
        </w:rPr>
        <w:fldChar w:fldCharType="begin"/>
      </w:r>
      <w:r w:rsidR="00952A67" w:rsidRPr="00095D39">
        <w:rPr>
          <w:rFonts w:ascii="Book Antiqua" w:hAnsi="Book Antiqua"/>
          <w:sz w:val="24"/>
          <w:szCs w:val="24"/>
          <w:lang w:val="en-US"/>
        </w:rPr>
        <w:instrText xml:space="preserve"> ADDIN EN.CITE &lt;EndNote&gt;&lt;Cite&gt;&lt;Author&gt;Doucette&lt;/Author&gt;&lt;Year&gt;2012&lt;/Year&gt;&lt;RecNum&gt;1552&lt;/RecNum&gt;&lt;DisplayText&gt;&lt;style face="superscript"&gt;[47]&lt;/style&gt;&lt;/DisplayText&gt;&lt;record&gt;&lt;rec-number&gt;1552&lt;/rec-number&gt;&lt;foreign-keys&gt;&lt;key app="EN" db-id="adstfweauszrt2ea2scvwwr79frspz2sfwtr" timestamp="1437770083"&gt;1552&lt;/key&gt;&lt;/foreign-keys&gt;&lt;ref-type name="Journal Article"&gt;17&lt;/ref-type&gt;&lt;contributors&gt;&lt;authors&gt;&lt;author&gt;Doucette, K., Weinkauf, J., Jackson, K., Lien, D.&lt;/author&gt;&lt;/authors&gt;&lt;/contributors&gt;&lt;titles&gt;&lt;title&gt;Survival following lung transplantation is not impacted by hepatitis C infection.&lt;/title&gt;&lt;secondary-title&gt;Am J Transplant&lt;/secondary-title&gt;&lt;/titles&gt;&lt;periodical&gt;&lt;full-title&gt;Am J Transplant&lt;/full-title&gt;&lt;/periodical&gt;&lt;pages&gt;472&lt;/pages&gt;&lt;volume&gt;12(s3)&lt;/volume&gt;&lt;dates&gt;&lt;year&gt;2012&lt;/year&gt;&lt;/dates&gt;&lt;urls&gt;&lt;/urls&gt;&lt;/record&gt;&lt;/Cite&gt;&lt;/EndNote&gt;</w:instrText>
      </w:r>
      <w:r w:rsidR="004C5C42" w:rsidRPr="00095D39">
        <w:rPr>
          <w:rFonts w:ascii="Book Antiqua" w:hAnsi="Book Antiqua"/>
          <w:sz w:val="24"/>
          <w:szCs w:val="24"/>
          <w:lang w:val="en-US"/>
        </w:rPr>
        <w:fldChar w:fldCharType="separate"/>
      </w:r>
      <w:r w:rsidR="00952A67" w:rsidRPr="00095D39">
        <w:rPr>
          <w:rFonts w:ascii="Book Antiqua" w:hAnsi="Book Antiqua"/>
          <w:noProof/>
          <w:sz w:val="24"/>
          <w:szCs w:val="24"/>
          <w:vertAlign w:val="superscript"/>
          <w:lang w:val="en-US"/>
        </w:rPr>
        <w:t>[47]</w:t>
      </w:r>
      <w:r w:rsidR="004C5C42" w:rsidRPr="00095D39">
        <w:rPr>
          <w:rFonts w:ascii="Book Antiqua" w:hAnsi="Book Antiqua"/>
          <w:sz w:val="24"/>
          <w:szCs w:val="24"/>
          <w:lang w:val="en-US"/>
        </w:rPr>
        <w:fldChar w:fldCharType="end"/>
      </w:r>
      <w:r w:rsidRPr="00095D39">
        <w:rPr>
          <w:rFonts w:ascii="Book Antiqua" w:hAnsi="Book Antiqua"/>
          <w:sz w:val="24"/>
          <w:szCs w:val="24"/>
          <w:lang w:val="en-US"/>
        </w:rPr>
        <w:t>.</w:t>
      </w:r>
      <w:r w:rsidR="007F4584" w:rsidRPr="00095D39">
        <w:rPr>
          <w:rFonts w:ascii="Book Antiqua" w:hAnsi="Book Antiqua"/>
          <w:sz w:val="24"/>
          <w:szCs w:val="24"/>
        </w:rPr>
        <w:t xml:space="preserve">  Another small retrospective study from Sahi et al, also showed no difference in short-term survival between HCV-positive and HCV-nega</w:t>
      </w:r>
      <w:r w:rsidR="00537203" w:rsidRPr="00095D39">
        <w:rPr>
          <w:rFonts w:ascii="Book Antiqua" w:hAnsi="Book Antiqua"/>
          <w:sz w:val="24"/>
          <w:szCs w:val="24"/>
        </w:rPr>
        <w:t>tive lung transplant recipients</w:t>
      </w:r>
      <w:r w:rsidR="007F4584" w:rsidRPr="00095D39">
        <w:rPr>
          <w:rFonts w:ascii="Book Antiqua" w:hAnsi="Book Antiqua"/>
          <w:sz w:val="24"/>
          <w:szCs w:val="24"/>
        </w:rPr>
        <w:fldChar w:fldCharType="begin">
          <w:fldData xml:space="preserve">PEVuZE5vdGU+PENpdGU+PEF1dGhvcj5TYWhpPC9BdXRob3I+PFllYXI+MjAwNzwvWWVhcj48UmVj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</w:fldData>
        </w:fldChar>
      </w:r>
      <w:r w:rsidR="00990861" w:rsidRPr="00095D39">
        <w:rPr>
          <w:rFonts w:ascii="Book Antiqua" w:hAnsi="Book Antiqua"/>
          <w:sz w:val="24"/>
          <w:szCs w:val="24"/>
        </w:rPr>
        <w:instrText xml:space="preserve"> ADDIN EN.CITE </w:instrText>
      </w:r>
      <w:r w:rsidR="00990861" w:rsidRPr="00095D39">
        <w:rPr>
          <w:rFonts w:ascii="Book Antiqua" w:hAnsi="Book Antiqua"/>
          <w:sz w:val="24"/>
          <w:szCs w:val="24"/>
        </w:rPr>
        <w:fldChar w:fldCharType="begin">
          <w:fldData xml:space="preserve">PEVuZE5vdGU+PENpdGU+PEF1dGhvcj5TYWhpPC9BdXRob3I+PFllYXI+MjAwNzwvWWVhcj48UmVj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</w:fldData>
        </w:fldChar>
      </w:r>
      <w:r w:rsidR="00990861" w:rsidRPr="00095D39">
        <w:rPr>
          <w:rFonts w:ascii="Book Antiqua" w:hAnsi="Book Antiqua"/>
          <w:sz w:val="24"/>
          <w:szCs w:val="24"/>
        </w:rPr>
        <w:instrText xml:space="preserve"> ADDIN EN.CITE.DATA </w:instrText>
      </w:r>
      <w:r w:rsidR="00990861" w:rsidRPr="00095D39">
        <w:rPr>
          <w:rFonts w:ascii="Book Antiqua" w:hAnsi="Book Antiqua"/>
          <w:sz w:val="24"/>
          <w:szCs w:val="24"/>
        </w:rPr>
      </w:r>
      <w:r w:rsidR="00990861" w:rsidRPr="00095D39">
        <w:rPr>
          <w:rFonts w:ascii="Book Antiqua" w:hAnsi="Book Antiqua"/>
          <w:sz w:val="24"/>
          <w:szCs w:val="24"/>
        </w:rPr>
        <w:fldChar w:fldCharType="end"/>
      </w:r>
      <w:r w:rsidR="007F4584" w:rsidRPr="00095D39">
        <w:rPr>
          <w:rFonts w:ascii="Book Antiqua" w:hAnsi="Book Antiqua"/>
          <w:sz w:val="24"/>
          <w:szCs w:val="24"/>
        </w:rPr>
      </w:r>
      <w:r w:rsidR="007F4584" w:rsidRPr="00095D39">
        <w:rPr>
          <w:rFonts w:ascii="Book Antiqua" w:hAnsi="Book Antiqua"/>
          <w:sz w:val="24"/>
          <w:szCs w:val="24"/>
        </w:rPr>
        <w:fldChar w:fldCharType="separate"/>
      </w:r>
      <w:r w:rsidR="00952A67" w:rsidRPr="00095D39">
        <w:rPr>
          <w:rFonts w:ascii="Book Antiqua" w:hAnsi="Book Antiqua"/>
          <w:noProof/>
          <w:sz w:val="24"/>
          <w:szCs w:val="24"/>
          <w:vertAlign w:val="superscript"/>
        </w:rPr>
        <w:t>[48]</w:t>
      </w:r>
      <w:r w:rsidR="007F4584" w:rsidRPr="00095D39">
        <w:rPr>
          <w:rFonts w:ascii="Book Antiqua" w:hAnsi="Book Antiqua"/>
          <w:sz w:val="24"/>
          <w:szCs w:val="24"/>
          <w:lang w:val="en-US"/>
        </w:rPr>
        <w:fldChar w:fldCharType="end"/>
      </w:r>
      <w:r w:rsidR="007F4584" w:rsidRPr="00095D39">
        <w:rPr>
          <w:rFonts w:ascii="Book Antiqua" w:hAnsi="Book Antiqua"/>
          <w:sz w:val="24"/>
          <w:szCs w:val="24"/>
        </w:rPr>
        <w:t>. Despite the limited data on survival of lung transplant recipients with chronic hepatitis C with only small studies and conflicting evidence on outcomes</w:t>
      </w:r>
      <w:r w:rsidR="007D7C9B" w:rsidRPr="00095D39">
        <w:rPr>
          <w:rFonts w:ascii="Book Antiqua" w:hAnsi="Book Antiqua"/>
          <w:sz w:val="24"/>
          <w:szCs w:val="24"/>
        </w:rPr>
        <w:fldChar w:fldCharType="begin">
          <w:fldData xml:space="preserve">PEVuZE5vdGU+PENpdGU+PEF1dGhvcj5Db3RsZXI8L0F1dGhvcj48WWVhcj4xOTk5PC9ZZWFyPjxS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</w:fldData>
        </w:fldChar>
      </w:r>
      <w:r w:rsidR="00990861" w:rsidRPr="00095D39">
        <w:rPr>
          <w:rFonts w:ascii="Book Antiqua" w:hAnsi="Book Antiqua"/>
          <w:sz w:val="24"/>
          <w:szCs w:val="24"/>
        </w:rPr>
        <w:instrText xml:space="preserve"> ADDIN EN.CITE </w:instrText>
      </w:r>
      <w:r w:rsidR="00990861" w:rsidRPr="00095D39">
        <w:rPr>
          <w:rFonts w:ascii="Book Antiqua" w:hAnsi="Book Antiqua"/>
          <w:sz w:val="24"/>
          <w:szCs w:val="24"/>
        </w:rPr>
        <w:fldChar w:fldCharType="begin">
          <w:fldData xml:space="preserve">PEVuZE5vdGU+PENpdGU+PEF1dGhvcj5Db3RsZXI8L0F1dGhvcj48WWVhcj4xOTk5PC9ZZWFyPjxS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</w:fldData>
        </w:fldChar>
      </w:r>
      <w:r w:rsidR="00990861" w:rsidRPr="00095D39">
        <w:rPr>
          <w:rFonts w:ascii="Book Antiqua" w:hAnsi="Book Antiqua"/>
          <w:sz w:val="24"/>
          <w:szCs w:val="24"/>
        </w:rPr>
        <w:instrText xml:space="preserve"> ADDIN EN.CITE.DATA </w:instrText>
      </w:r>
      <w:r w:rsidR="00990861" w:rsidRPr="00095D39">
        <w:rPr>
          <w:rFonts w:ascii="Book Antiqua" w:hAnsi="Book Antiqua"/>
          <w:sz w:val="24"/>
          <w:szCs w:val="24"/>
        </w:rPr>
      </w:r>
      <w:r w:rsidR="00990861" w:rsidRPr="00095D39">
        <w:rPr>
          <w:rFonts w:ascii="Book Antiqua" w:hAnsi="Book Antiqua"/>
          <w:sz w:val="24"/>
          <w:szCs w:val="24"/>
        </w:rPr>
        <w:fldChar w:fldCharType="end"/>
      </w:r>
      <w:r w:rsidR="007D7C9B" w:rsidRPr="00095D39">
        <w:rPr>
          <w:rFonts w:ascii="Book Antiqua" w:hAnsi="Book Antiqua"/>
          <w:sz w:val="24"/>
          <w:szCs w:val="24"/>
        </w:rPr>
      </w:r>
      <w:r w:rsidR="007D7C9B" w:rsidRPr="00095D39">
        <w:rPr>
          <w:rFonts w:ascii="Book Antiqua" w:hAnsi="Book Antiqua"/>
          <w:sz w:val="24"/>
          <w:szCs w:val="24"/>
        </w:rPr>
        <w:fldChar w:fldCharType="separate"/>
      </w:r>
      <w:r w:rsidR="00537203" w:rsidRPr="00095D39">
        <w:rPr>
          <w:rFonts w:ascii="Book Antiqua" w:hAnsi="Book Antiqua"/>
          <w:noProof/>
          <w:sz w:val="24"/>
          <w:szCs w:val="24"/>
          <w:vertAlign w:val="superscript"/>
        </w:rPr>
        <w:t>[13,</w:t>
      </w:r>
      <w:r w:rsidR="00952A67" w:rsidRPr="00095D39">
        <w:rPr>
          <w:rFonts w:ascii="Book Antiqua" w:hAnsi="Book Antiqua"/>
          <w:noProof/>
          <w:sz w:val="24"/>
          <w:szCs w:val="24"/>
          <w:vertAlign w:val="superscript"/>
        </w:rPr>
        <w:t>49]</w:t>
      </w:r>
      <w:r w:rsidR="007D7C9B" w:rsidRPr="00095D39">
        <w:rPr>
          <w:rFonts w:ascii="Book Antiqua" w:hAnsi="Book Antiqua"/>
          <w:sz w:val="24"/>
          <w:szCs w:val="24"/>
        </w:rPr>
        <w:fldChar w:fldCharType="end"/>
      </w:r>
      <w:r w:rsidR="007F4584" w:rsidRPr="00095D39">
        <w:rPr>
          <w:rFonts w:ascii="Book Antiqua" w:hAnsi="Book Antiqua"/>
          <w:sz w:val="24"/>
          <w:szCs w:val="24"/>
        </w:rPr>
        <w:t xml:space="preserve">, </w:t>
      </w:r>
      <w:r w:rsidR="00C8323F" w:rsidRPr="00095D39">
        <w:rPr>
          <w:rFonts w:ascii="Book Antiqua" w:hAnsi="Book Antiqua"/>
          <w:sz w:val="24"/>
          <w:szCs w:val="24"/>
        </w:rPr>
        <w:t xml:space="preserve">hepatitis C remains a relative </w:t>
      </w:r>
      <w:r w:rsidR="007F4584" w:rsidRPr="00095D39">
        <w:rPr>
          <w:rFonts w:ascii="Book Antiqua" w:hAnsi="Book Antiqua"/>
          <w:sz w:val="24"/>
          <w:szCs w:val="24"/>
        </w:rPr>
        <w:t xml:space="preserve">contraindication </w:t>
      </w:r>
      <w:r w:rsidR="00C8323F" w:rsidRPr="00095D39">
        <w:rPr>
          <w:rFonts w:ascii="Book Antiqua" w:hAnsi="Book Antiqua"/>
          <w:sz w:val="24"/>
          <w:szCs w:val="24"/>
        </w:rPr>
        <w:t xml:space="preserve">to </w:t>
      </w:r>
      <w:r w:rsidR="007F4584" w:rsidRPr="00095D39">
        <w:rPr>
          <w:rFonts w:ascii="Book Antiqua" w:hAnsi="Book Antiqua"/>
          <w:sz w:val="24"/>
          <w:szCs w:val="24"/>
        </w:rPr>
        <w:t>lung transplantation</w:t>
      </w:r>
      <w:r w:rsidR="00C8323F" w:rsidRPr="00095D39">
        <w:rPr>
          <w:rFonts w:ascii="Book Antiqua" w:hAnsi="Book Antiqua"/>
          <w:sz w:val="24"/>
          <w:szCs w:val="24"/>
        </w:rPr>
        <w:t xml:space="preserve"> in</w:t>
      </w:r>
      <w:r w:rsidR="00C8323F" w:rsidRPr="00095D39">
        <w:rPr>
          <w:rFonts w:ascii="Book Antiqua" w:hAnsi="Book Antiqua" w:cs="Arial"/>
          <w:sz w:val="24"/>
          <w:szCs w:val="24"/>
        </w:rPr>
        <w:t xml:space="preserve"> the update of the International Society for Heart and Lung Transplantation guidelines for the selection of lung transplant candidates, recently </w:t>
      </w:r>
      <w:r w:rsidR="00C8323F" w:rsidRPr="00095D39">
        <w:rPr>
          <w:rFonts w:ascii="Book Antiqua" w:hAnsi="Book Antiqua" w:cs="Arial"/>
          <w:sz w:val="24"/>
          <w:szCs w:val="24"/>
        </w:rPr>
        <w:lastRenderedPageBreak/>
        <w:t>published in January of 2015. These suggest that transplant can be considered in patients “without evidence of cirrhosis” and who are on “appropriate therapy” and that such patients be managed in centers with expertise in viral hepatitis. There is no evidence cited to support this recommendation and it gives little guidance to physicians and lung transplant programs as to how best select and manage such patients</w:t>
      </w:r>
      <w:r w:rsidR="00990861" w:rsidRPr="00095D39">
        <w:rPr>
          <w:rFonts w:ascii="Book Antiqua" w:hAnsi="Book Antiqua" w:cs="Arial"/>
          <w:sz w:val="24"/>
          <w:szCs w:val="24"/>
        </w:rPr>
        <w:fldChar w:fldCharType="begin">
          <w:fldData xml:space="preserve">PEVuZE5vdGU+PENpdGU+PEF1dGhvcj5XZWlsbDwvQXV0aG9yPjxZZWFyPjIwMTU8L1llYXI+PFJl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</w:fldData>
        </w:fldChar>
      </w:r>
      <w:r w:rsidR="00990861" w:rsidRPr="00095D39">
        <w:rPr>
          <w:rFonts w:ascii="Book Antiqua" w:hAnsi="Book Antiqua" w:cs="Arial"/>
          <w:sz w:val="24"/>
          <w:szCs w:val="24"/>
        </w:rPr>
        <w:instrText xml:space="preserve"> ADDIN EN.CITE </w:instrText>
      </w:r>
      <w:r w:rsidR="00990861" w:rsidRPr="00095D39">
        <w:rPr>
          <w:rFonts w:ascii="Book Antiqua" w:hAnsi="Book Antiqua" w:cs="Arial"/>
          <w:sz w:val="24"/>
          <w:szCs w:val="24"/>
        </w:rPr>
        <w:fldChar w:fldCharType="begin">
          <w:fldData xml:space="preserve">PEVuZE5vdGU+PENpdGU+PEF1dGhvcj5XZWlsbDwvQXV0aG9yPjxZZWFyPjIwMTU8L1llYXI+PFJl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</w:fldData>
        </w:fldChar>
      </w:r>
      <w:r w:rsidR="00990861" w:rsidRPr="00095D39">
        <w:rPr>
          <w:rFonts w:ascii="Book Antiqua" w:hAnsi="Book Antiqua" w:cs="Arial"/>
          <w:sz w:val="24"/>
          <w:szCs w:val="24"/>
        </w:rPr>
        <w:instrText xml:space="preserve"> ADDIN EN.CITE.DATA </w:instrText>
      </w:r>
      <w:r w:rsidR="00990861" w:rsidRPr="00095D39">
        <w:rPr>
          <w:rFonts w:ascii="Book Antiqua" w:hAnsi="Book Antiqua" w:cs="Arial"/>
          <w:sz w:val="24"/>
          <w:szCs w:val="24"/>
        </w:rPr>
      </w:r>
      <w:r w:rsidR="00990861" w:rsidRPr="00095D39">
        <w:rPr>
          <w:rFonts w:ascii="Book Antiqua" w:hAnsi="Book Antiqua" w:cs="Arial"/>
          <w:sz w:val="24"/>
          <w:szCs w:val="24"/>
        </w:rPr>
        <w:fldChar w:fldCharType="end"/>
      </w:r>
      <w:r w:rsidR="00990861" w:rsidRPr="00095D39">
        <w:rPr>
          <w:rFonts w:ascii="Book Antiqua" w:hAnsi="Book Antiqua" w:cs="Arial"/>
          <w:sz w:val="24"/>
          <w:szCs w:val="24"/>
        </w:rPr>
      </w:r>
      <w:r w:rsidR="00990861" w:rsidRPr="00095D39">
        <w:rPr>
          <w:rFonts w:ascii="Book Antiqua" w:hAnsi="Book Antiqua" w:cs="Arial"/>
          <w:sz w:val="24"/>
          <w:szCs w:val="24"/>
        </w:rPr>
        <w:fldChar w:fldCharType="separate"/>
      </w:r>
      <w:r w:rsidR="00990861" w:rsidRPr="00095D39">
        <w:rPr>
          <w:rFonts w:ascii="Book Antiqua" w:hAnsi="Book Antiqua" w:cs="Arial"/>
          <w:noProof/>
          <w:sz w:val="24"/>
          <w:szCs w:val="24"/>
          <w:vertAlign w:val="superscript"/>
        </w:rPr>
        <w:t>[50]</w:t>
      </w:r>
      <w:r w:rsidR="00990861" w:rsidRPr="00095D39">
        <w:rPr>
          <w:rFonts w:ascii="Book Antiqua" w:hAnsi="Book Antiqua" w:cs="Arial"/>
          <w:sz w:val="24"/>
          <w:szCs w:val="24"/>
        </w:rPr>
        <w:fldChar w:fldCharType="end"/>
      </w:r>
      <w:r w:rsidR="007F4584" w:rsidRPr="00095D39">
        <w:rPr>
          <w:rFonts w:ascii="Book Antiqua" w:hAnsi="Book Antiqua"/>
          <w:sz w:val="24"/>
          <w:szCs w:val="24"/>
        </w:rPr>
        <w:t>.</w:t>
      </w:r>
    </w:p>
    <w:p w14:paraId="4A681703" w14:textId="25656460" w:rsidR="00F81FD3" w:rsidRPr="00095D39" w:rsidRDefault="00F81FD3" w:rsidP="00FA2545">
      <w:pPr>
        <w:spacing w:after="0" w:line="360" w:lineRule="auto"/>
        <w:ind w:firstLineChars="100" w:firstLine="240"/>
        <w:jc w:val="both"/>
        <w:rPr>
          <w:rFonts w:ascii="Book Antiqua" w:hAnsi="Book Antiqua"/>
          <w:sz w:val="24"/>
          <w:szCs w:val="24"/>
          <w:lang w:eastAsia="zh-CN"/>
        </w:rPr>
      </w:pPr>
      <w:r w:rsidRPr="00095D39">
        <w:rPr>
          <w:rFonts w:ascii="Book Antiqua" w:hAnsi="Book Antiqua"/>
          <w:sz w:val="24"/>
          <w:szCs w:val="24"/>
        </w:rPr>
        <w:t xml:space="preserve">The available data on pancreas and pancreas-kidney transplant recipients with hepatitis C is scarce but these patients appear to be at higher risk of </w:t>
      </w:r>
      <w:r w:rsidR="00537203" w:rsidRPr="00095D39">
        <w:rPr>
          <w:rFonts w:ascii="Book Antiqua" w:hAnsi="Book Antiqua"/>
          <w:sz w:val="24"/>
          <w:szCs w:val="24"/>
        </w:rPr>
        <w:t>graft dysfunction and morbidity</w:t>
      </w:r>
      <w:r w:rsidRPr="00095D39">
        <w:rPr>
          <w:rFonts w:ascii="Book Antiqua" w:hAnsi="Book Antiqua"/>
          <w:sz w:val="24"/>
          <w:szCs w:val="24"/>
        </w:rPr>
        <w:fldChar w:fldCharType="begin"/>
      </w:r>
      <w:r w:rsidR="00990861" w:rsidRPr="00095D39">
        <w:rPr>
          <w:rFonts w:ascii="Book Antiqua" w:hAnsi="Book Antiqua"/>
          <w:sz w:val="24"/>
          <w:szCs w:val="24"/>
        </w:rPr>
        <w:instrText xml:space="preserve"> ADDIN EN.CITE &lt;EndNote&gt;&lt;Cite&gt;&lt;Author&gt;Honaker&lt;/Author&gt;&lt;Year&gt;2002&lt;/Year&gt;&lt;RecNum&gt;932&lt;/RecNum&gt;&lt;DisplayText&gt;&lt;style face="superscript"&gt;[51]&lt;/style&gt;&lt;/DisplayText&gt;&lt;record&gt;&lt;rec-number&gt;932&lt;/rec-number&gt;&lt;foreign-keys&gt;&lt;key app="EN" db-id="s0rtwsd2a0vwpse0vdlxxpar0ftvvwd9ztzp" timestamp="0"&gt;932&lt;/key&gt;&lt;/foreign-keys&gt;&lt;ref-type name="Journal Article"&gt;17&lt;/ref-type&gt;&lt;contributors&gt;&lt;authors&gt;&lt;author&gt;Honaker, M. R.&lt;/author&gt;&lt;author&gt;Stratta, R. J.&lt;/author&gt;&lt;author&gt;Lo, A.&lt;/author&gt;&lt;author&gt;Egidi, M. F.&lt;/author&gt;&lt;author&gt;Shokouh-Amiri, M. H.&lt;/author&gt;&lt;author&gt;Grewal, H. P.&lt;/author&gt;&lt;author&gt;Alloway, R. R.&lt;/author&gt;&lt;author&gt;Gaber, L. W.&lt;/author&gt;&lt;author&gt;Hardinger, K. L.&lt;/author&gt;&lt;author&gt;Gaber, A. O.&lt;/author&gt;&lt;/authors&gt;&lt;/contributors&gt;&lt;auth-address&gt;Department of Pharmacy, University of Tennessee, Memphis, TN 38163, USA.&lt;/auth-address&gt;&lt;titles&gt;&lt;title&gt;Impact of hepatitis C virus status in pancreas transplantation: a case controlled study&lt;/title&gt;&lt;secondary-title&gt;Clin Transplant&lt;/secondary-title&gt;&lt;/titles&gt;&lt;pages&gt;243-51&lt;/pages&gt;&lt;volume&gt;16&lt;/volume&gt;&lt;number&gt;4&lt;/number&gt;&lt;keywords&gt;&lt;keyword&gt;Case-Control Studies&lt;/keyword&gt;&lt;keyword&gt;Disease-Free Survival&lt;/keyword&gt;&lt;keyword&gt;Follow-Up Studies&lt;/keyword&gt;&lt;keyword&gt;*Graft Survival&lt;/keyword&gt;&lt;keyword&gt;*Hepatitis C&lt;/keyword&gt;&lt;keyword&gt;Humans&lt;/keyword&gt;&lt;keyword&gt;Morbidity&lt;/keyword&gt;&lt;keyword&gt;*Pancreas Transplantation/mortality&lt;/keyword&gt;&lt;keyword&gt;Prognosis&lt;/keyword&gt;&lt;keyword&gt;Risk&lt;/keyword&gt;&lt;/keywords&gt;&lt;dates&gt;&lt;year&gt;2002&lt;/year&gt;&lt;pub-dates&gt;&lt;date&gt;Aug&lt;/date&gt;&lt;/pub-dates&gt;&lt;/dates&gt;&lt;isbn&gt;0902-0063 (Print)&amp;#xD;0902-0063 (Linking)&lt;/isbn&gt;&lt;accession-num&gt;12099979&lt;/accession-num&gt;&lt;urls&gt;&lt;related-urls&gt;&lt;url&gt;http://www.ncbi.nlm.nih.gov/pubmed/12099979&lt;/url&gt;&lt;/related-urls&gt;&lt;/urls&gt;&lt;/record&gt;&lt;/Cite&gt;&lt;/EndNote&gt;</w:instrText>
      </w:r>
      <w:r w:rsidRPr="00095D39">
        <w:rPr>
          <w:rFonts w:ascii="Book Antiqua" w:hAnsi="Book Antiqua"/>
          <w:sz w:val="24"/>
          <w:szCs w:val="24"/>
        </w:rPr>
        <w:fldChar w:fldCharType="separate"/>
      </w:r>
      <w:r w:rsidR="00990861" w:rsidRPr="00095D39">
        <w:rPr>
          <w:rFonts w:ascii="Book Antiqua" w:hAnsi="Book Antiqua"/>
          <w:noProof/>
          <w:sz w:val="24"/>
          <w:szCs w:val="24"/>
          <w:vertAlign w:val="superscript"/>
        </w:rPr>
        <w:t>[51]</w:t>
      </w:r>
      <w:r w:rsidRPr="00095D39">
        <w:rPr>
          <w:rFonts w:ascii="Book Antiqua" w:hAnsi="Book Antiqua"/>
          <w:sz w:val="24"/>
          <w:szCs w:val="24"/>
          <w:lang w:val="en-US"/>
        </w:rPr>
        <w:fldChar w:fldCharType="end"/>
      </w:r>
      <w:r w:rsidRPr="00095D39">
        <w:rPr>
          <w:rFonts w:ascii="Book Antiqua" w:hAnsi="Book Antiqua"/>
          <w:sz w:val="24"/>
          <w:szCs w:val="24"/>
        </w:rPr>
        <w:t>. No data exists regarding survival for small bowel transplant recipients with hepatitis C.</w:t>
      </w:r>
    </w:p>
    <w:p w14:paraId="6583D673" w14:textId="77777777" w:rsidR="00537203" w:rsidRPr="00095D39" w:rsidRDefault="00537203" w:rsidP="00FA2545">
      <w:pPr>
        <w:spacing w:after="0" w:line="360" w:lineRule="auto"/>
        <w:ind w:firstLineChars="100" w:firstLine="240"/>
        <w:jc w:val="both"/>
        <w:rPr>
          <w:rFonts w:ascii="Book Antiqua" w:hAnsi="Book Antiqua"/>
          <w:sz w:val="24"/>
          <w:szCs w:val="24"/>
          <w:lang w:val="en-US" w:eastAsia="zh-CN"/>
        </w:rPr>
      </w:pPr>
    </w:p>
    <w:p w14:paraId="5AA74584" w14:textId="77777777" w:rsidR="005B7F38" w:rsidRPr="00095D39" w:rsidRDefault="005B7F38" w:rsidP="00FA2545">
      <w:pPr>
        <w:spacing w:after="0" w:line="360" w:lineRule="auto"/>
        <w:jc w:val="both"/>
        <w:rPr>
          <w:rFonts w:ascii="Book Antiqua" w:hAnsi="Book Antiqua"/>
          <w:b/>
          <w:caps/>
          <w:sz w:val="24"/>
          <w:szCs w:val="24"/>
        </w:rPr>
      </w:pPr>
      <w:r w:rsidRPr="00095D39">
        <w:rPr>
          <w:rFonts w:ascii="Book Antiqua" w:hAnsi="Book Antiqua"/>
          <w:b/>
          <w:caps/>
          <w:sz w:val="24"/>
          <w:szCs w:val="24"/>
        </w:rPr>
        <w:t>Interferon Era of HCV Therapy</w:t>
      </w:r>
    </w:p>
    <w:p w14:paraId="6C848BE5" w14:textId="1FC3AFC3" w:rsidR="00731BFA" w:rsidRPr="00095D39" w:rsidRDefault="002A256A" w:rsidP="00FA2545">
      <w:pPr>
        <w:spacing w:after="0" w:line="360" w:lineRule="auto"/>
        <w:jc w:val="both"/>
        <w:rPr>
          <w:rFonts w:ascii="Book Antiqua" w:hAnsi="Book Antiqua"/>
          <w:sz w:val="24"/>
          <w:szCs w:val="24"/>
        </w:rPr>
      </w:pPr>
      <w:r w:rsidRPr="00095D39">
        <w:rPr>
          <w:rFonts w:ascii="Book Antiqua" w:hAnsi="Book Antiqua"/>
          <w:sz w:val="24"/>
          <w:szCs w:val="24"/>
        </w:rPr>
        <w:t xml:space="preserve">Treatment of hepatitis C with interferon based therapy following non-hepatic SOT is generally contraindicated due to a significant risk of rejection, although more recent studies, suggest this risk is only about 5% </w:t>
      </w:r>
      <w:r w:rsidR="00537203" w:rsidRPr="00095D39">
        <w:rPr>
          <w:rFonts w:ascii="Book Antiqua" w:hAnsi="Book Antiqua"/>
          <w:sz w:val="24"/>
          <w:szCs w:val="24"/>
        </w:rPr>
        <w:t>in renal transplant recipients</w:t>
      </w:r>
      <w:r w:rsidRPr="00095D39">
        <w:rPr>
          <w:rFonts w:ascii="Book Antiqua" w:hAnsi="Book Antiqua"/>
          <w:sz w:val="24"/>
          <w:szCs w:val="24"/>
        </w:rPr>
        <w:fldChar w:fldCharType="begin">
          <w:fldData xml:space="preserve">PEVuZE5vdGU+PENpdGU+PEF1dGhvcj5TaGFybWE8L0F1dGhvcj48WWVhcj4yMDA2PC9ZZWFyPjxS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</w:fldData>
        </w:fldChar>
      </w:r>
      <w:r w:rsidR="00990861" w:rsidRPr="00095D39">
        <w:rPr>
          <w:rFonts w:ascii="Book Antiqua" w:hAnsi="Book Antiqua"/>
          <w:sz w:val="24"/>
          <w:szCs w:val="24"/>
        </w:rPr>
        <w:instrText xml:space="preserve"> ADDIN EN.CITE </w:instrText>
      </w:r>
      <w:r w:rsidR="00990861" w:rsidRPr="00095D39">
        <w:rPr>
          <w:rFonts w:ascii="Book Antiqua" w:hAnsi="Book Antiqua"/>
          <w:sz w:val="24"/>
          <w:szCs w:val="24"/>
        </w:rPr>
        <w:fldChar w:fldCharType="begin">
          <w:fldData xml:space="preserve">PEVuZE5vdGU+PENpdGU+PEF1dGhvcj5TaGFybWE8L0F1dGhvcj48WWVhcj4yMDA2PC9ZZWFyPjxS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</w:fldData>
        </w:fldChar>
      </w:r>
      <w:r w:rsidR="00990861" w:rsidRPr="00095D39">
        <w:rPr>
          <w:rFonts w:ascii="Book Antiqua" w:hAnsi="Book Antiqua"/>
          <w:sz w:val="24"/>
          <w:szCs w:val="24"/>
        </w:rPr>
        <w:instrText xml:space="preserve"> ADDIN EN.CITE.DATA </w:instrText>
      </w:r>
      <w:r w:rsidR="00990861" w:rsidRPr="00095D39">
        <w:rPr>
          <w:rFonts w:ascii="Book Antiqua" w:hAnsi="Book Antiqua"/>
          <w:sz w:val="24"/>
          <w:szCs w:val="24"/>
        </w:rPr>
      </w:r>
      <w:r w:rsidR="00990861" w:rsidRPr="00095D39">
        <w:rPr>
          <w:rFonts w:ascii="Book Antiqua" w:hAnsi="Book Antiqua"/>
          <w:sz w:val="24"/>
          <w:szCs w:val="24"/>
        </w:rPr>
        <w:fldChar w:fldCharType="end"/>
      </w:r>
      <w:r w:rsidRPr="00095D39">
        <w:rPr>
          <w:rFonts w:ascii="Book Antiqua" w:hAnsi="Book Antiqua"/>
          <w:sz w:val="24"/>
          <w:szCs w:val="24"/>
        </w:rPr>
      </w:r>
      <w:r w:rsidRPr="00095D39">
        <w:rPr>
          <w:rFonts w:ascii="Book Antiqua" w:hAnsi="Book Antiqua"/>
          <w:sz w:val="24"/>
          <w:szCs w:val="24"/>
        </w:rPr>
        <w:fldChar w:fldCharType="separate"/>
      </w:r>
      <w:r w:rsidR="00990861" w:rsidRPr="00095D39">
        <w:rPr>
          <w:rFonts w:ascii="Book Antiqua" w:hAnsi="Book Antiqua"/>
          <w:noProof/>
          <w:sz w:val="24"/>
          <w:szCs w:val="24"/>
          <w:vertAlign w:val="superscript"/>
        </w:rPr>
        <w:t>[52-55]</w:t>
      </w:r>
      <w:r w:rsidRPr="00095D39">
        <w:rPr>
          <w:rFonts w:ascii="Book Antiqua" w:hAnsi="Book Antiqua"/>
          <w:sz w:val="24"/>
          <w:szCs w:val="24"/>
        </w:rPr>
        <w:fldChar w:fldCharType="end"/>
      </w:r>
      <w:r w:rsidRPr="00095D39">
        <w:rPr>
          <w:rFonts w:ascii="Book Antiqua" w:hAnsi="Book Antiqua"/>
          <w:sz w:val="24"/>
          <w:szCs w:val="24"/>
        </w:rPr>
        <w:t xml:space="preserve">.  </w:t>
      </w:r>
      <w:r w:rsidR="00A6494F" w:rsidRPr="00095D39">
        <w:rPr>
          <w:rFonts w:ascii="Book Antiqua" w:hAnsi="Book Antiqua"/>
          <w:sz w:val="24"/>
          <w:szCs w:val="24"/>
          <w:lang w:val="en-US"/>
        </w:rPr>
        <w:t>In life-sustaining (</w:t>
      </w:r>
      <w:r w:rsidR="00A6494F" w:rsidRPr="00095D39">
        <w:rPr>
          <w:rFonts w:ascii="Book Antiqua" w:hAnsi="Book Antiqua"/>
          <w:i/>
          <w:sz w:val="24"/>
          <w:szCs w:val="24"/>
          <w:lang w:val="en-US"/>
        </w:rPr>
        <w:t>e.g.</w:t>
      </w:r>
      <w:r w:rsidR="00A6494F" w:rsidRPr="00095D39">
        <w:rPr>
          <w:rFonts w:ascii="Book Antiqua" w:hAnsi="Book Antiqua"/>
          <w:sz w:val="24"/>
          <w:szCs w:val="24"/>
          <w:lang w:val="en-US"/>
        </w:rPr>
        <w:t xml:space="preserve"> heart, lung) transplants, however, IFN-based therapy is not recommended and the risks and benefits must be carefully weighed if considering therapy in renal transplant </w:t>
      </w:r>
      <w:r w:rsidR="00537203" w:rsidRPr="00095D39">
        <w:rPr>
          <w:rFonts w:ascii="Book Antiqua" w:hAnsi="Book Antiqua"/>
          <w:sz w:val="24"/>
          <w:szCs w:val="24"/>
          <w:lang w:val="en-US"/>
        </w:rPr>
        <w:t>recipients</w:t>
      </w:r>
      <w:r w:rsidR="00A6494F" w:rsidRPr="00095D39">
        <w:rPr>
          <w:rFonts w:ascii="Book Antiqua" w:hAnsi="Book Antiqua"/>
          <w:sz w:val="24"/>
          <w:szCs w:val="24"/>
          <w:lang w:val="en-US"/>
        </w:rPr>
        <w:fldChar w:fldCharType="begin">
          <w:fldData xml:space="preserve">PEVuZE5vdGU+PENpdGU+PFllYXI+MjAwODwvWWVhcj48UmVjTnVtPjI3MDQ8L1JlY051bT48RGlz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</w:fldData>
        </w:fldChar>
      </w:r>
      <w:r w:rsidR="00990861" w:rsidRPr="00095D39">
        <w:rPr>
          <w:rFonts w:ascii="Book Antiqua" w:hAnsi="Book Antiqua"/>
          <w:sz w:val="24"/>
          <w:szCs w:val="24"/>
          <w:lang w:val="en-US"/>
        </w:rPr>
        <w:instrText xml:space="preserve"> ADDIN EN.CITE </w:instrText>
      </w:r>
      <w:r w:rsidR="00990861" w:rsidRPr="00095D39">
        <w:rPr>
          <w:rFonts w:ascii="Book Antiqua" w:hAnsi="Book Antiqua"/>
          <w:sz w:val="24"/>
          <w:szCs w:val="24"/>
          <w:lang w:val="en-US"/>
        </w:rPr>
        <w:fldChar w:fldCharType="begin">
          <w:fldData xml:space="preserve">PEVuZE5vdGU+PENpdGU+PFllYXI+MjAwODwvWWVhcj48UmVjTnVtPjI3MDQ8L1JlY051bT48RGlz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</w:fldData>
        </w:fldChar>
      </w:r>
      <w:r w:rsidR="00990861" w:rsidRPr="00095D39">
        <w:rPr>
          <w:rFonts w:ascii="Book Antiqua" w:hAnsi="Book Antiqua"/>
          <w:sz w:val="24"/>
          <w:szCs w:val="24"/>
          <w:lang w:val="en-US"/>
        </w:rPr>
        <w:instrText xml:space="preserve"> ADDIN EN.CITE.DATA </w:instrText>
      </w:r>
      <w:r w:rsidR="00990861" w:rsidRPr="00095D39">
        <w:rPr>
          <w:rFonts w:ascii="Book Antiqua" w:hAnsi="Book Antiqua"/>
          <w:sz w:val="24"/>
          <w:szCs w:val="24"/>
          <w:lang w:val="en-US"/>
        </w:rPr>
      </w:r>
      <w:r w:rsidR="00990861" w:rsidRPr="00095D39">
        <w:rPr>
          <w:rFonts w:ascii="Book Antiqua" w:hAnsi="Book Antiqua"/>
          <w:sz w:val="24"/>
          <w:szCs w:val="24"/>
          <w:lang w:val="en-US"/>
        </w:rPr>
        <w:fldChar w:fldCharType="end"/>
      </w:r>
      <w:r w:rsidR="00A6494F" w:rsidRPr="00095D39">
        <w:rPr>
          <w:rFonts w:ascii="Book Antiqua" w:hAnsi="Book Antiqua"/>
          <w:sz w:val="24"/>
          <w:szCs w:val="24"/>
          <w:lang w:val="en-US"/>
        </w:rPr>
      </w:r>
      <w:r w:rsidR="00A6494F" w:rsidRPr="00095D39">
        <w:rPr>
          <w:rFonts w:ascii="Book Antiqua" w:hAnsi="Book Antiqua"/>
          <w:sz w:val="24"/>
          <w:szCs w:val="24"/>
          <w:lang w:val="en-US"/>
        </w:rPr>
        <w:fldChar w:fldCharType="separate"/>
      </w:r>
      <w:r w:rsidR="00537203" w:rsidRPr="00095D39">
        <w:rPr>
          <w:rFonts w:ascii="Book Antiqua" w:hAnsi="Book Antiqua"/>
          <w:noProof/>
          <w:sz w:val="24"/>
          <w:szCs w:val="24"/>
          <w:vertAlign w:val="superscript"/>
          <w:lang w:val="en-US"/>
        </w:rPr>
        <w:t>[56,</w:t>
      </w:r>
      <w:r w:rsidR="00990861" w:rsidRPr="00095D39">
        <w:rPr>
          <w:rFonts w:ascii="Book Antiqua" w:hAnsi="Book Antiqua"/>
          <w:noProof/>
          <w:sz w:val="24"/>
          <w:szCs w:val="24"/>
          <w:vertAlign w:val="superscript"/>
          <w:lang w:val="en-US"/>
        </w:rPr>
        <w:t>57]</w:t>
      </w:r>
      <w:r w:rsidR="00A6494F" w:rsidRPr="00095D39">
        <w:rPr>
          <w:rFonts w:ascii="Book Antiqua" w:hAnsi="Book Antiqua"/>
          <w:sz w:val="24"/>
          <w:szCs w:val="24"/>
          <w:lang w:val="en-US"/>
        </w:rPr>
        <w:fldChar w:fldCharType="end"/>
      </w:r>
      <w:r w:rsidR="00A6494F" w:rsidRPr="00095D39">
        <w:rPr>
          <w:rFonts w:ascii="Book Antiqua" w:hAnsi="Book Antiqua"/>
          <w:sz w:val="24"/>
          <w:szCs w:val="24"/>
          <w:lang w:val="en-US"/>
        </w:rPr>
        <w:t xml:space="preserve">. </w:t>
      </w:r>
      <w:r w:rsidR="00611D56" w:rsidRPr="00095D39">
        <w:rPr>
          <w:rFonts w:ascii="Book Antiqua" w:hAnsi="Book Antiqua"/>
          <w:sz w:val="24"/>
          <w:szCs w:val="24"/>
        </w:rPr>
        <w:t>As a result of the risks of therapy post—transplant,</w:t>
      </w:r>
      <w:r w:rsidRPr="00095D39">
        <w:rPr>
          <w:rFonts w:ascii="Book Antiqua" w:hAnsi="Book Antiqua"/>
          <w:sz w:val="24"/>
          <w:szCs w:val="24"/>
        </w:rPr>
        <w:t xml:space="preserve"> </w:t>
      </w:r>
      <w:r w:rsidR="00CB7D41" w:rsidRPr="00095D39">
        <w:rPr>
          <w:rFonts w:ascii="Book Antiqua" w:hAnsi="Book Antiqua"/>
          <w:sz w:val="24"/>
          <w:szCs w:val="24"/>
        </w:rPr>
        <w:t>focus</w:t>
      </w:r>
      <w:r w:rsidRPr="00095D39">
        <w:rPr>
          <w:rFonts w:ascii="Book Antiqua" w:hAnsi="Book Antiqua"/>
          <w:sz w:val="24"/>
          <w:szCs w:val="24"/>
        </w:rPr>
        <w:t xml:space="preserve"> has </w:t>
      </w:r>
      <w:r w:rsidR="00CB7D41" w:rsidRPr="00095D39">
        <w:rPr>
          <w:rFonts w:ascii="Book Antiqua" w:hAnsi="Book Antiqua"/>
          <w:sz w:val="24"/>
          <w:szCs w:val="24"/>
        </w:rPr>
        <w:t xml:space="preserve">largely </w:t>
      </w:r>
      <w:r w:rsidRPr="00095D39">
        <w:rPr>
          <w:rFonts w:ascii="Book Antiqua" w:hAnsi="Book Antiqua"/>
          <w:sz w:val="24"/>
          <w:szCs w:val="24"/>
        </w:rPr>
        <w:t>been on treatment of</w:t>
      </w:r>
      <w:r w:rsidR="00CB7D41" w:rsidRPr="00095D39">
        <w:rPr>
          <w:rFonts w:ascii="Book Antiqua" w:hAnsi="Book Antiqua"/>
          <w:sz w:val="24"/>
          <w:szCs w:val="24"/>
        </w:rPr>
        <w:t xml:space="preserve"> HCV prior to transplantation. </w:t>
      </w:r>
      <w:r w:rsidR="00C842F1" w:rsidRPr="00095D39">
        <w:rPr>
          <w:rFonts w:ascii="Book Antiqua" w:hAnsi="Book Antiqua"/>
          <w:sz w:val="24"/>
          <w:szCs w:val="24"/>
        </w:rPr>
        <w:t>Most of the data on hepatitis C management in non-hepatic organ transplantation is in kidney transplant with very limited evidence in</w:t>
      </w:r>
      <w:r w:rsidR="00537203" w:rsidRPr="00095D39">
        <w:rPr>
          <w:rFonts w:ascii="Book Antiqua" w:hAnsi="Book Antiqua"/>
          <w:sz w:val="24"/>
          <w:szCs w:val="24"/>
        </w:rPr>
        <w:t xml:space="preserve"> heart and lung transplantation</w:t>
      </w:r>
      <w:r w:rsidR="00C842F1" w:rsidRPr="00095D39">
        <w:rPr>
          <w:rFonts w:ascii="Book Antiqua" w:hAnsi="Book Antiqua"/>
          <w:sz w:val="24"/>
          <w:szCs w:val="24"/>
        </w:rPr>
        <w:fldChar w:fldCharType="begin"/>
      </w:r>
      <w:r w:rsidR="002715CF" w:rsidRPr="00095D39">
        <w:rPr>
          <w:rFonts w:ascii="Book Antiqua" w:hAnsi="Book Antiqua"/>
          <w:sz w:val="24"/>
          <w:szCs w:val="24"/>
        </w:rPr>
        <w:instrText xml:space="preserve"> ADDIN EN.CITE &lt;EndNote&gt;&lt;Cite&gt;&lt;Author&gt;Fabrizi&lt;/Author&gt;&lt;Year&gt;2005&lt;/Year&gt;&lt;RecNum&gt;259&lt;/RecNum&gt;&lt;DisplayText&gt;&lt;style face="superscript"&gt;[37]&lt;/style&gt;&lt;/DisplayText&gt;&lt;record&gt;&lt;rec-number&gt;259&lt;/rec-number&gt;&lt;foreign-keys&gt;&lt;key app="EN" db-id="s0rtwsd2a0vwpse0vdlxxpar0ftvvwd9ztzp" timestamp="0"&gt;259&lt;/key&gt;&lt;/foreign-keys&gt;&lt;ref-type name="Journal Article"&gt;17&lt;/ref-type&gt;&lt;contributors&gt;&lt;authors&gt;&lt;author&gt;Fabrizi, F.&lt;/author&gt;&lt;author&gt;Bunnapradist, S.&lt;/author&gt;&lt;author&gt;Martin, P.&lt;/author&gt;&lt;/authors&gt;&lt;/contributors&gt;&lt;auth-address&gt;Division of Liver Diseases, Mount Sinai Medical Center and School of Medicine, One Gustave L. Levy Place, 1190 Fifth Ave., New York, NY 10029, USA. fabrizi@policlinico.mi.it&lt;/auth-address&gt;&lt;titles&gt;&lt;title&gt;Treatment of hepatitis C in potential kidney and heart transplant patients&lt;/title&gt;&lt;secondary-title&gt;Clin Liver Dis&lt;/secondary-title&gt;&lt;/titles&gt;&lt;pages&gt;487-503, viii&lt;/pages&gt;&lt;volume&gt;9&lt;/volume&gt;&lt;number&gt;3&lt;/number&gt;&lt;keywords&gt;&lt;keyword&gt;Antiviral Agents/therapeutic use&lt;/keyword&gt;&lt;keyword&gt;Dose-Response Relationship, Drug&lt;/keyword&gt;&lt;keyword&gt;Drug Administration Schedule&lt;/keyword&gt;&lt;keyword&gt;Drug Therapy, Combination&lt;/keyword&gt;&lt;keyword&gt;Heart Failure/*complications/surgery&lt;/keyword&gt;&lt;keyword&gt;Heart Transplantation&lt;/keyword&gt;&lt;keyword&gt;Hepatitis C/*complications/*drug therapy&lt;/keyword&gt;&lt;keyword&gt;Humans&lt;/keyword&gt;&lt;keyword&gt;Interferon Type I/administration &amp;amp; dosage/*therapeutic use&lt;/keyword&gt;&lt;keyword&gt;Kidney Failure, Chronic/*complications/surgery&lt;/keyword&gt;&lt;keyword&gt;Kidney Transplantation&lt;/keyword&gt;&lt;keyword&gt;Recombinant Proteins&lt;/keyword&gt;&lt;keyword&gt;Renal Dialysis&lt;/keyword&gt;&lt;keyword&gt;Ribavirin/administration &amp;amp; dosage/*therapeutic use&lt;/keyword&gt;&lt;/keywords&gt;&lt;dates&gt;&lt;year&gt;2005&lt;/year&gt;&lt;pub-dates&gt;&lt;date&gt;Aug&lt;/date&gt;&lt;/pub-dates&gt;&lt;/dates&gt;&lt;isbn&gt;1089-3261 (Print)&amp;#xD;1089-3261 (Linking)&lt;/isbn&gt;&lt;accession-num&gt;16023979&lt;/accession-num&gt;&lt;urls&gt;&lt;related-urls&gt;&lt;url&gt;http://www.ncbi.nlm.nih.gov/pubmed/16023979&lt;/url&gt;&lt;/related-urls&gt;&lt;/urls&gt;&lt;electronic-resource-num&gt;10.1016/j.cld.2005.05.006&lt;/electronic-resource-num&gt;&lt;/record&gt;&lt;/Cite&gt;&lt;/EndNote&gt;</w:instrText>
      </w:r>
      <w:r w:rsidR="00C842F1" w:rsidRPr="00095D39">
        <w:rPr>
          <w:rFonts w:ascii="Book Antiqua" w:hAnsi="Book Antiqua"/>
          <w:sz w:val="24"/>
          <w:szCs w:val="24"/>
        </w:rPr>
        <w:fldChar w:fldCharType="separate"/>
      </w:r>
      <w:r w:rsidR="00952A67" w:rsidRPr="00095D39">
        <w:rPr>
          <w:rFonts w:ascii="Book Antiqua" w:hAnsi="Book Antiqua"/>
          <w:noProof/>
          <w:sz w:val="24"/>
          <w:szCs w:val="24"/>
          <w:vertAlign w:val="superscript"/>
        </w:rPr>
        <w:t>[37]</w:t>
      </w:r>
      <w:r w:rsidR="00C842F1" w:rsidRPr="00095D39">
        <w:rPr>
          <w:rFonts w:ascii="Book Antiqua" w:hAnsi="Book Antiqua"/>
          <w:sz w:val="24"/>
          <w:szCs w:val="24"/>
        </w:rPr>
        <w:fldChar w:fldCharType="end"/>
      </w:r>
      <w:r w:rsidR="00C842F1" w:rsidRPr="00095D39">
        <w:rPr>
          <w:rFonts w:ascii="Book Antiqua" w:hAnsi="Book Antiqua"/>
          <w:sz w:val="24"/>
          <w:szCs w:val="24"/>
        </w:rPr>
        <w:t xml:space="preserve">. </w:t>
      </w:r>
    </w:p>
    <w:p w14:paraId="6B922FE6" w14:textId="0FA5A7B4" w:rsidR="00AF6928" w:rsidRPr="00095D39" w:rsidRDefault="00CF1A3D" w:rsidP="00FA2545">
      <w:pPr>
        <w:spacing w:after="0" w:line="360" w:lineRule="auto"/>
        <w:ind w:firstLineChars="100" w:firstLine="240"/>
        <w:jc w:val="both"/>
        <w:rPr>
          <w:rFonts w:ascii="Book Antiqua" w:hAnsi="Book Antiqua"/>
          <w:sz w:val="24"/>
          <w:szCs w:val="24"/>
        </w:rPr>
      </w:pPr>
      <w:r w:rsidRPr="00095D39">
        <w:rPr>
          <w:rFonts w:ascii="Book Antiqua" w:hAnsi="Book Antiqua"/>
          <w:sz w:val="24"/>
          <w:szCs w:val="24"/>
        </w:rPr>
        <w:t xml:space="preserve">Table 1 summarizes the results </w:t>
      </w:r>
      <w:r w:rsidR="00DF2549" w:rsidRPr="00095D39">
        <w:rPr>
          <w:rFonts w:ascii="Book Antiqua" w:hAnsi="Book Antiqua"/>
          <w:sz w:val="24"/>
          <w:szCs w:val="24"/>
        </w:rPr>
        <w:t>of 3 r</w:t>
      </w:r>
      <w:r w:rsidR="00537203" w:rsidRPr="00095D39">
        <w:rPr>
          <w:rFonts w:ascii="Book Antiqua" w:hAnsi="Book Antiqua"/>
          <w:sz w:val="24"/>
          <w:szCs w:val="24"/>
        </w:rPr>
        <w:t>ecently published meta-analyses</w:t>
      </w:r>
      <w:r w:rsidR="00F21F32" w:rsidRPr="00095D39">
        <w:rPr>
          <w:rFonts w:ascii="Book Antiqua" w:hAnsi="Book Antiqua"/>
          <w:sz w:val="24"/>
          <w:szCs w:val="24"/>
        </w:rPr>
        <w:fldChar w:fldCharType="begin">
          <w:fldData xml:space="preserve">PEVuZE5vdGU+PENpdGU+PEF1dGhvcj5GYWJyaXppPC9BdXRob3I+PFllYXI+MjAwODwvWWVhcj48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</w:fldData>
        </w:fldChar>
      </w:r>
      <w:r w:rsidR="00990861" w:rsidRPr="00095D39">
        <w:rPr>
          <w:rFonts w:ascii="Book Antiqua" w:hAnsi="Book Antiqua"/>
          <w:sz w:val="24"/>
          <w:szCs w:val="24"/>
        </w:rPr>
        <w:instrText xml:space="preserve"> ADDIN EN.CITE </w:instrText>
      </w:r>
      <w:r w:rsidR="00990861" w:rsidRPr="00095D39">
        <w:rPr>
          <w:rFonts w:ascii="Book Antiqua" w:hAnsi="Book Antiqua"/>
          <w:sz w:val="24"/>
          <w:szCs w:val="24"/>
        </w:rPr>
        <w:fldChar w:fldCharType="begin">
          <w:fldData xml:space="preserve">PEVuZE5vdGU+PENpdGU+PEF1dGhvcj5GYWJyaXppPC9BdXRob3I+PFllYXI+MjAwODwvWWVhcj48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</w:fldData>
        </w:fldChar>
      </w:r>
      <w:r w:rsidR="00990861" w:rsidRPr="00095D39">
        <w:rPr>
          <w:rFonts w:ascii="Book Antiqua" w:hAnsi="Book Antiqua"/>
          <w:sz w:val="24"/>
          <w:szCs w:val="24"/>
        </w:rPr>
        <w:instrText xml:space="preserve"> ADDIN EN.CITE.DATA </w:instrText>
      </w:r>
      <w:r w:rsidR="00990861" w:rsidRPr="00095D39">
        <w:rPr>
          <w:rFonts w:ascii="Book Antiqua" w:hAnsi="Book Antiqua"/>
          <w:sz w:val="24"/>
          <w:szCs w:val="24"/>
        </w:rPr>
      </w:r>
      <w:r w:rsidR="00990861" w:rsidRPr="00095D39">
        <w:rPr>
          <w:rFonts w:ascii="Book Antiqua" w:hAnsi="Book Antiqua"/>
          <w:sz w:val="24"/>
          <w:szCs w:val="24"/>
        </w:rPr>
        <w:fldChar w:fldCharType="end"/>
      </w:r>
      <w:r w:rsidR="00F21F32" w:rsidRPr="00095D39">
        <w:rPr>
          <w:rFonts w:ascii="Book Antiqua" w:hAnsi="Book Antiqua"/>
          <w:sz w:val="24"/>
          <w:szCs w:val="24"/>
        </w:rPr>
      </w:r>
      <w:r w:rsidR="00F21F32" w:rsidRPr="00095D39">
        <w:rPr>
          <w:rFonts w:ascii="Book Antiqua" w:hAnsi="Book Antiqua"/>
          <w:sz w:val="24"/>
          <w:szCs w:val="24"/>
        </w:rPr>
        <w:fldChar w:fldCharType="separate"/>
      </w:r>
      <w:r w:rsidR="00990861" w:rsidRPr="00095D39">
        <w:rPr>
          <w:rFonts w:ascii="Book Antiqua" w:hAnsi="Book Antiqua"/>
          <w:noProof/>
          <w:sz w:val="24"/>
          <w:szCs w:val="24"/>
          <w:vertAlign w:val="superscript"/>
        </w:rPr>
        <w:t>[58-60]</w:t>
      </w:r>
      <w:r w:rsidR="00F21F32" w:rsidRPr="00095D39">
        <w:rPr>
          <w:rFonts w:ascii="Book Antiqua" w:hAnsi="Book Antiqua"/>
          <w:sz w:val="24"/>
          <w:szCs w:val="24"/>
        </w:rPr>
        <w:fldChar w:fldCharType="end"/>
      </w:r>
      <w:r w:rsidR="00F21F32" w:rsidRPr="00095D39">
        <w:rPr>
          <w:rFonts w:ascii="Book Antiqua" w:hAnsi="Book Antiqua"/>
          <w:sz w:val="24"/>
          <w:szCs w:val="24"/>
        </w:rPr>
        <w:t xml:space="preserve"> </w:t>
      </w:r>
      <w:r w:rsidR="00DF2549" w:rsidRPr="00095D39">
        <w:rPr>
          <w:rFonts w:ascii="Book Antiqua" w:hAnsi="Book Antiqua"/>
          <w:sz w:val="24"/>
          <w:szCs w:val="24"/>
        </w:rPr>
        <w:t>examining the outcomes of HCV therapy in ESRD and predictors of sustained virologic response (SVR)</w:t>
      </w:r>
      <w:r w:rsidR="00F21F32" w:rsidRPr="00095D39">
        <w:rPr>
          <w:rFonts w:ascii="Book Antiqua" w:hAnsi="Book Antiqua"/>
          <w:sz w:val="24"/>
          <w:szCs w:val="24"/>
        </w:rPr>
        <w:t>.</w:t>
      </w:r>
      <w:r w:rsidR="00DF2549" w:rsidRPr="00095D39">
        <w:rPr>
          <w:rFonts w:ascii="Book Antiqua" w:hAnsi="Book Antiqua"/>
          <w:sz w:val="24"/>
          <w:szCs w:val="24"/>
        </w:rPr>
        <w:t xml:space="preserve"> </w:t>
      </w:r>
      <w:r w:rsidR="00F21F32" w:rsidRPr="00095D39">
        <w:rPr>
          <w:rFonts w:ascii="Book Antiqua" w:hAnsi="Book Antiqua"/>
          <w:sz w:val="24"/>
          <w:szCs w:val="24"/>
        </w:rPr>
        <w:t>Overall, SVR rates for IFN-based therapy in dialysis patients in these analyses were about 40%. There was no benefit of pegylated over standard interferon in the meta-analyses, although some</w:t>
      </w:r>
      <w:r w:rsidR="00120155" w:rsidRPr="00095D39">
        <w:rPr>
          <w:rFonts w:ascii="Book Antiqua" w:hAnsi="Book Antiqua"/>
          <w:sz w:val="24"/>
          <w:szCs w:val="24"/>
        </w:rPr>
        <w:t xml:space="preserve"> studies have demonstrated this</w:t>
      </w:r>
      <w:r w:rsidR="00DA2990" w:rsidRPr="00095D39">
        <w:rPr>
          <w:rFonts w:ascii="Book Antiqua" w:hAnsi="Book Antiqua"/>
          <w:sz w:val="24"/>
          <w:szCs w:val="24"/>
        </w:rPr>
        <w:fldChar w:fldCharType="begin">
          <w:fldData xml:space="preserve">PEVuZE5vdGU+PENpdGU+PEF1dGhvcj5Pa29oPC9BdXRob3I+PFllYXI+MjAwODwvWWVhcj48UmVj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</w:fldData>
        </w:fldChar>
      </w:r>
      <w:r w:rsidR="00990861" w:rsidRPr="00095D39">
        <w:rPr>
          <w:rFonts w:ascii="Book Antiqua" w:hAnsi="Book Antiqua"/>
          <w:sz w:val="24"/>
          <w:szCs w:val="24"/>
        </w:rPr>
        <w:instrText xml:space="preserve"> ADDIN EN.CITE </w:instrText>
      </w:r>
      <w:r w:rsidR="00990861" w:rsidRPr="00095D39">
        <w:rPr>
          <w:rFonts w:ascii="Book Antiqua" w:hAnsi="Book Antiqua"/>
          <w:sz w:val="24"/>
          <w:szCs w:val="24"/>
        </w:rPr>
        <w:fldChar w:fldCharType="begin">
          <w:fldData xml:space="preserve">PEVuZE5vdGU+PENpdGU+PEF1dGhvcj5Pa29oPC9BdXRob3I+PFllYXI+MjAwODwvWWVhcj48UmVj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</w:fldData>
        </w:fldChar>
      </w:r>
      <w:r w:rsidR="00990861" w:rsidRPr="00095D39">
        <w:rPr>
          <w:rFonts w:ascii="Book Antiqua" w:hAnsi="Book Antiqua"/>
          <w:sz w:val="24"/>
          <w:szCs w:val="24"/>
        </w:rPr>
        <w:instrText xml:space="preserve"> ADDIN EN.CITE.DATA </w:instrText>
      </w:r>
      <w:r w:rsidR="00990861" w:rsidRPr="00095D39">
        <w:rPr>
          <w:rFonts w:ascii="Book Antiqua" w:hAnsi="Book Antiqua"/>
          <w:sz w:val="24"/>
          <w:szCs w:val="24"/>
        </w:rPr>
      </w:r>
      <w:r w:rsidR="00990861" w:rsidRPr="00095D39">
        <w:rPr>
          <w:rFonts w:ascii="Book Antiqua" w:hAnsi="Book Antiqua"/>
          <w:sz w:val="24"/>
          <w:szCs w:val="24"/>
        </w:rPr>
        <w:fldChar w:fldCharType="end"/>
      </w:r>
      <w:r w:rsidR="00DA2990" w:rsidRPr="00095D39">
        <w:rPr>
          <w:rFonts w:ascii="Book Antiqua" w:hAnsi="Book Antiqua"/>
          <w:sz w:val="24"/>
          <w:szCs w:val="24"/>
        </w:rPr>
      </w:r>
      <w:r w:rsidR="00DA2990" w:rsidRPr="00095D39">
        <w:rPr>
          <w:rFonts w:ascii="Book Antiqua" w:hAnsi="Book Antiqua"/>
          <w:sz w:val="24"/>
          <w:szCs w:val="24"/>
        </w:rPr>
        <w:fldChar w:fldCharType="separate"/>
      </w:r>
      <w:r w:rsidR="00537203" w:rsidRPr="00095D39">
        <w:rPr>
          <w:rFonts w:ascii="Book Antiqua" w:hAnsi="Book Antiqua"/>
          <w:noProof/>
          <w:sz w:val="24"/>
          <w:szCs w:val="24"/>
          <w:vertAlign w:val="superscript"/>
        </w:rPr>
        <w:t>[61,</w:t>
      </w:r>
      <w:r w:rsidR="00990861" w:rsidRPr="00095D39">
        <w:rPr>
          <w:rFonts w:ascii="Book Antiqua" w:hAnsi="Book Antiqua"/>
          <w:noProof/>
          <w:sz w:val="24"/>
          <w:szCs w:val="24"/>
          <w:vertAlign w:val="superscript"/>
        </w:rPr>
        <w:t>62]</w:t>
      </w:r>
      <w:r w:rsidR="00DA2990" w:rsidRPr="00095D39">
        <w:rPr>
          <w:rFonts w:ascii="Book Antiqua" w:hAnsi="Book Antiqua"/>
          <w:sz w:val="24"/>
          <w:szCs w:val="24"/>
        </w:rPr>
        <w:fldChar w:fldCharType="end"/>
      </w:r>
      <w:r w:rsidR="00DA2990" w:rsidRPr="00095D39">
        <w:rPr>
          <w:rFonts w:ascii="Book Antiqua" w:hAnsi="Book Antiqua"/>
          <w:sz w:val="24"/>
          <w:szCs w:val="24"/>
        </w:rPr>
        <w:t xml:space="preserve">. </w:t>
      </w:r>
      <w:r w:rsidR="00611D56" w:rsidRPr="00095D39">
        <w:rPr>
          <w:rFonts w:ascii="Book Antiqua" w:hAnsi="Book Antiqua"/>
          <w:sz w:val="24"/>
          <w:szCs w:val="24"/>
        </w:rPr>
        <w:t>Although ribavirin is by label contraindicated in those with a creatinine clearance less than 50 m</w:t>
      </w:r>
      <w:r w:rsidR="00611D56" w:rsidRPr="00095D39">
        <w:rPr>
          <w:rFonts w:ascii="Book Antiqua" w:hAnsi="Book Antiqua"/>
          <w:caps/>
          <w:sz w:val="24"/>
          <w:szCs w:val="24"/>
        </w:rPr>
        <w:t>l</w:t>
      </w:r>
      <w:r w:rsidR="00611D56" w:rsidRPr="00095D39">
        <w:rPr>
          <w:rFonts w:ascii="Book Antiqua" w:hAnsi="Book Antiqua"/>
          <w:sz w:val="24"/>
          <w:szCs w:val="24"/>
        </w:rPr>
        <w:t>/min, ribavirin has been used at reduced does in hemodialysis patients. There is little data however on the benefit of adding ribavirin to interferon-based therapy</w:t>
      </w:r>
      <w:r w:rsidR="00340BF5" w:rsidRPr="00095D39">
        <w:rPr>
          <w:rFonts w:ascii="Book Antiqua" w:hAnsi="Book Antiqua"/>
          <w:sz w:val="24"/>
          <w:szCs w:val="24"/>
        </w:rPr>
        <w:t xml:space="preserve"> in this setting and it carries an si</w:t>
      </w:r>
      <w:r w:rsidR="00537203" w:rsidRPr="00095D39">
        <w:rPr>
          <w:rFonts w:ascii="Book Antiqua" w:hAnsi="Book Antiqua"/>
          <w:sz w:val="24"/>
          <w:szCs w:val="24"/>
        </w:rPr>
        <w:t>gnificant risk of severe anemia</w:t>
      </w:r>
      <w:r w:rsidR="00340BF5" w:rsidRPr="00095D39">
        <w:rPr>
          <w:rFonts w:ascii="Book Antiqua" w:hAnsi="Book Antiqua"/>
          <w:sz w:val="24"/>
          <w:szCs w:val="24"/>
        </w:rPr>
        <w:fldChar w:fldCharType="begin"/>
      </w:r>
      <w:r w:rsidR="002715CF" w:rsidRPr="00095D39">
        <w:rPr>
          <w:rFonts w:ascii="Book Antiqua" w:hAnsi="Book Antiqua"/>
          <w:sz w:val="24"/>
          <w:szCs w:val="24"/>
        </w:rPr>
        <w:instrText xml:space="preserve"> ADDIN EN.CITE &lt;EndNote&gt;&lt;Cite&gt;&lt;Author&gt;Ozer Etik&lt;/Author&gt;&lt;Year&gt;2015&lt;/Year&gt;&lt;RecNum&gt;83&lt;/RecNum&gt;&lt;DisplayText&gt;&lt;style face="superscript"&gt;[4]&lt;/style&gt;&lt;/DisplayText&gt;&lt;record&gt;&lt;rec-number&gt;83&lt;/rec-number&gt;&lt;foreign-keys&gt;&lt;key app="EN" db-id="s0rtwsd2a0vwpse0vdlxxpar0ftvvwd9ztzp" timestamp="0"&gt;83&lt;/key&gt;&lt;/foreign-keys&gt;&lt;ref-type name="Journal Article"&gt;17&lt;/ref-type&gt;&lt;contributors&gt;&lt;authors&gt;&lt;author&gt;Ozer Etik, D.&lt;/author&gt;&lt;author&gt;Ocal, S.&lt;/author&gt;&lt;author&gt;Boyacioglu, A. S.&lt;/author&gt;&lt;/authors&gt;&lt;/contributors&gt;&lt;auth-address&gt;Digdem Ozer Etik, Serkan Ocal, Ahmet Sedat Boyacioglu, Department of Gastroenterology, Baskent University, 06000 Ankara, Turkey.&lt;/auth-address&gt;&lt;titles&gt;&lt;title&gt;Hepatitis C infection in hemodialysis patients: A review&lt;/title&gt;&lt;secondary-title&gt;World J Hepatol&lt;/secondary-title&gt;&lt;/titles&gt;&lt;pages&gt;885-95&lt;/pages&gt;&lt;volume&gt;7&lt;/volume&gt;&lt;number&gt;6&lt;/number&gt;&lt;keywords&gt;&lt;keyword&gt;End-stage renal disease&lt;/keyword&gt;&lt;keyword&gt;Hemodialysis&lt;/keyword&gt;&lt;keyword&gt;Hepatitis C treatment&lt;/keyword&gt;&lt;keyword&gt;Hepatitis C virus&lt;/keyword&gt;&lt;keyword&gt;Kidney transplantation&lt;/keyword&gt;&lt;/keywords&gt;&lt;dates&gt;&lt;year&gt;2015&lt;/year&gt;&lt;pub-dates&gt;&lt;date&gt;Apr 28&lt;/date&gt;&lt;/pub-dates&gt;&lt;/dates&gt;&lt;isbn&gt;1948-5182 (Electronic)&lt;/isbn&gt;&lt;accession-num&gt;25937865&lt;/accession-num&gt;&lt;urls&gt;&lt;related-urls&gt;&lt;url&gt;http://www.ncbi.nlm.nih.gov/pubmed/25937865&lt;/url&gt;&lt;/related-urls&gt;&lt;/urls&gt;&lt;custom2&gt;4411530&lt;/custom2&gt;&lt;electronic-resource-num&gt;10.4254/wjh.v7.i6.885&lt;/electronic-resource-num&gt;&lt;/record&gt;&lt;/Cite&gt;&lt;/EndNote&gt;</w:instrText>
      </w:r>
      <w:r w:rsidR="00340BF5" w:rsidRPr="00095D39">
        <w:rPr>
          <w:rFonts w:ascii="Book Antiqua" w:hAnsi="Book Antiqua"/>
          <w:sz w:val="24"/>
          <w:szCs w:val="24"/>
        </w:rPr>
        <w:fldChar w:fldCharType="separate"/>
      </w:r>
      <w:r w:rsidR="00952A67" w:rsidRPr="00095D39">
        <w:rPr>
          <w:rFonts w:ascii="Book Antiqua" w:hAnsi="Book Antiqua"/>
          <w:noProof/>
          <w:sz w:val="24"/>
          <w:szCs w:val="24"/>
          <w:vertAlign w:val="superscript"/>
        </w:rPr>
        <w:t>[4]</w:t>
      </w:r>
      <w:r w:rsidR="00340BF5" w:rsidRPr="00095D39">
        <w:rPr>
          <w:rFonts w:ascii="Book Antiqua" w:hAnsi="Book Antiqua"/>
          <w:sz w:val="24"/>
          <w:szCs w:val="24"/>
        </w:rPr>
        <w:fldChar w:fldCharType="end"/>
      </w:r>
      <w:r w:rsidR="00340BF5" w:rsidRPr="00095D39">
        <w:rPr>
          <w:rFonts w:ascii="Book Antiqua" w:hAnsi="Book Antiqua"/>
          <w:sz w:val="24"/>
          <w:szCs w:val="24"/>
        </w:rPr>
        <w:t xml:space="preserve">. </w:t>
      </w:r>
      <w:r w:rsidR="00611D56" w:rsidRPr="00095D39">
        <w:rPr>
          <w:rFonts w:ascii="Book Antiqua" w:hAnsi="Book Antiqua"/>
          <w:sz w:val="24"/>
          <w:szCs w:val="24"/>
        </w:rPr>
        <w:t xml:space="preserve"> </w:t>
      </w:r>
    </w:p>
    <w:p w14:paraId="06CDBE0E" w14:textId="7E56C74E" w:rsidR="00611D56" w:rsidRPr="00095D39" w:rsidRDefault="00340BF5" w:rsidP="00FA2545">
      <w:pPr>
        <w:spacing w:after="0" w:line="360" w:lineRule="auto"/>
        <w:ind w:firstLineChars="100" w:firstLine="240"/>
        <w:jc w:val="both"/>
        <w:rPr>
          <w:rFonts w:ascii="Book Antiqua" w:hAnsi="Book Antiqua"/>
          <w:sz w:val="24"/>
          <w:szCs w:val="24"/>
          <w:lang w:eastAsia="zh-CN"/>
        </w:rPr>
      </w:pPr>
      <w:r w:rsidRPr="00095D39">
        <w:rPr>
          <w:rFonts w:ascii="Book Antiqua" w:hAnsi="Book Antiqua"/>
          <w:sz w:val="24"/>
          <w:szCs w:val="24"/>
        </w:rPr>
        <w:lastRenderedPageBreak/>
        <w:t xml:space="preserve">The first-generation </w:t>
      </w:r>
      <w:r w:rsidR="00FD4911" w:rsidRPr="00095D39">
        <w:rPr>
          <w:rFonts w:ascii="Book Antiqua" w:hAnsi="Book Antiqua"/>
          <w:sz w:val="24"/>
          <w:szCs w:val="24"/>
        </w:rPr>
        <w:t xml:space="preserve">NS3A </w:t>
      </w:r>
      <w:r w:rsidRPr="00095D39">
        <w:rPr>
          <w:rFonts w:ascii="Book Antiqua" w:hAnsi="Book Antiqua"/>
          <w:sz w:val="24"/>
          <w:szCs w:val="24"/>
        </w:rPr>
        <w:t xml:space="preserve">protease inhibitors, telaprevir and boceprevir, </w:t>
      </w:r>
      <w:r w:rsidR="000262D1" w:rsidRPr="00095D39">
        <w:rPr>
          <w:rFonts w:ascii="Book Antiqua" w:hAnsi="Book Antiqua"/>
          <w:sz w:val="24"/>
          <w:szCs w:val="24"/>
        </w:rPr>
        <w:t xml:space="preserve">do not require dose adjustment in renal failure, however, their use in combination with peginterferon and ribavirin is associated with additive side effects, with more anemia and declining renal function of particular concern, and very limited data on safety </w:t>
      </w:r>
      <w:r w:rsidR="00537203" w:rsidRPr="00095D39">
        <w:rPr>
          <w:rFonts w:ascii="Book Antiqua" w:hAnsi="Book Antiqua"/>
          <w:sz w:val="24"/>
          <w:szCs w:val="24"/>
        </w:rPr>
        <w:t>and efficacy in this population</w:t>
      </w:r>
      <w:r w:rsidR="000262D1" w:rsidRPr="00095D39">
        <w:rPr>
          <w:rFonts w:ascii="Book Antiqua" w:hAnsi="Book Antiqua"/>
          <w:sz w:val="24"/>
          <w:szCs w:val="24"/>
        </w:rPr>
        <w:fldChar w:fldCharType="begin">
          <w:fldData xml:space="preserve">PEVuZE5vdGU+PENpdGU+PEF1dGhvcj5EdW1vcnRpZXI8L0F1dGhvcj48WWVhcj4yMDEzPC9ZZWFy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</w:fldData>
        </w:fldChar>
      </w:r>
      <w:r w:rsidR="00990861" w:rsidRPr="00095D39">
        <w:rPr>
          <w:rFonts w:ascii="Book Antiqua" w:hAnsi="Book Antiqua"/>
          <w:sz w:val="24"/>
          <w:szCs w:val="24"/>
        </w:rPr>
        <w:instrText xml:space="preserve"> ADDIN EN.CITE </w:instrText>
      </w:r>
      <w:r w:rsidR="00990861" w:rsidRPr="00095D39">
        <w:rPr>
          <w:rFonts w:ascii="Book Antiqua" w:hAnsi="Book Antiqua"/>
          <w:sz w:val="24"/>
          <w:szCs w:val="24"/>
        </w:rPr>
        <w:fldChar w:fldCharType="begin">
          <w:fldData xml:space="preserve">PEVuZE5vdGU+PENpdGU+PEF1dGhvcj5EdW1vcnRpZXI8L0F1dGhvcj48WWVhcj4yMDEzPC9ZZWFy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</w:fldData>
        </w:fldChar>
      </w:r>
      <w:r w:rsidR="00990861" w:rsidRPr="00095D39">
        <w:rPr>
          <w:rFonts w:ascii="Book Antiqua" w:hAnsi="Book Antiqua"/>
          <w:sz w:val="24"/>
          <w:szCs w:val="24"/>
        </w:rPr>
        <w:instrText xml:space="preserve"> ADDIN EN.CITE.DATA </w:instrText>
      </w:r>
      <w:r w:rsidR="00990861" w:rsidRPr="00095D39">
        <w:rPr>
          <w:rFonts w:ascii="Book Antiqua" w:hAnsi="Book Antiqua"/>
          <w:sz w:val="24"/>
          <w:szCs w:val="24"/>
        </w:rPr>
      </w:r>
      <w:r w:rsidR="00990861" w:rsidRPr="00095D39">
        <w:rPr>
          <w:rFonts w:ascii="Book Antiqua" w:hAnsi="Book Antiqua"/>
          <w:sz w:val="24"/>
          <w:szCs w:val="24"/>
        </w:rPr>
        <w:fldChar w:fldCharType="end"/>
      </w:r>
      <w:r w:rsidR="000262D1" w:rsidRPr="00095D39">
        <w:rPr>
          <w:rFonts w:ascii="Book Antiqua" w:hAnsi="Book Antiqua"/>
          <w:sz w:val="24"/>
          <w:szCs w:val="24"/>
        </w:rPr>
      </w:r>
      <w:r w:rsidR="000262D1" w:rsidRPr="00095D39">
        <w:rPr>
          <w:rFonts w:ascii="Book Antiqua" w:hAnsi="Book Antiqua"/>
          <w:sz w:val="24"/>
          <w:szCs w:val="24"/>
        </w:rPr>
        <w:fldChar w:fldCharType="separate"/>
      </w:r>
      <w:r w:rsidR="00537203" w:rsidRPr="00095D39">
        <w:rPr>
          <w:rFonts w:ascii="Book Antiqua" w:hAnsi="Book Antiqua"/>
          <w:noProof/>
          <w:sz w:val="24"/>
          <w:szCs w:val="24"/>
          <w:vertAlign w:val="superscript"/>
        </w:rPr>
        <w:t>[63,</w:t>
      </w:r>
      <w:r w:rsidR="00990861" w:rsidRPr="00095D39">
        <w:rPr>
          <w:rFonts w:ascii="Book Antiqua" w:hAnsi="Book Antiqua"/>
          <w:noProof/>
          <w:sz w:val="24"/>
          <w:szCs w:val="24"/>
          <w:vertAlign w:val="superscript"/>
        </w:rPr>
        <w:t>64]</w:t>
      </w:r>
      <w:r w:rsidR="000262D1" w:rsidRPr="00095D39">
        <w:rPr>
          <w:rFonts w:ascii="Book Antiqua" w:hAnsi="Book Antiqua"/>
          <w:sz w:val="24"/>
          <w:szCs w:val="24"/>
        </w:rPr>
        <w:fldChar w:fldCharType="end"/>
      </w:r>
      <w:r w:rsidR="000262D1" w:rsidRPr="00095D39">
        <w:rPr>
          <w:rFonts w:ascii="Book Antiqua" w:hAnsi="Book Antiqua"/>
          <w:sz w:val="24"/>
          <w:szCs w:val="24"/>
        </w:rPr>
        <w:t>. These agents have now been discontinued from most markets worldwide and are listed as contraindicated therap</w:t>
      </w:r>
      <w:r w:rsidR="00537203" w:rsidRPr="00095D39">
        <w:rPr>
          <w:rFonts w:ascii="Book Antiqua" w:hAnsi="Book Antiqua"/>
          <w:sz w:val="24"/>
          <w:szCs w:val="24"/>
        </w:rPr>
        <w:t>ies in international guidelines</w:t>
      </w:r>
      <w:r w:rsidR="000262D1" w:rsidRPr="00095D39">
        <w:rPr>
          <w:rFonts w:ascii="Book Antiqua" w:hAnsi="Book Antiqua"/>
          <w:sz w:val="24"/>
          <w:szCs w:val="24"/>
        </w:rPr>
        <w:fldChar w:fldCharType="begin">
          <w:fldData xml:space="preserve">PEVuZE5vdGU+PENpdGU+PEF1dGhvcj5BbWVyaWNhbiBBc3NvY2lhdGlvbiBmb3IgdGhlIFN0dWR5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</w:fldData>
        </w:fldChar>
      </w:r>
      <w:r w:rsidR="00990861" w:rsidRPr="00095D39">
        <w:rPr>
          <w:rFonts w:ascii="Book Antiqua" w:hAnsi="Book Antiqua"/>
          <w:sz w:val="24"/>
          <w:szCs w:val="24"/>
        </w:rPr>
        <w:instrText xml:space="preserve"> ADDIN EN.CITE </w:instrText>
      </w:r>
      <w:r w:rsidR="00990861" w:rsidRPr="00095D39">
        <w:rPr>
          <w:rFonts w:ascii="Book Antiqua" w:hAnsi="Book Antiqua"/>
          <w:sz w:val="24"/>
          <w:szCs w:val="24"/>
        </w:rPr>
        <w:fldChar w:fldCharType="begin">
          <w:fldData xml:space="preserve">PEVuZE5vdGU+PENpdGU+PEF1dGhvcj5BbWVyaWNhbiBBc3NvY2lhdGlvbiBmb3IgdGhlIFN0dWR5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</w:fldData>
        </w:fldChar>
      </w:r>
      <w:r w:rsidR="00990861" w:rsidRPr="00095D39">
        <w:rPr>
          <w:rFonts w:ascii="Book Antiqua" w:hAnsi="Book Antiqua"/>
          <w:sz w:val="24"/>
          <w:szCs w:val="24"/>
        </w:rPr>
        <w:instrText xml:space="preserve"> ADDIN EN.CITE.DATA </w:instrText>
      </w:r>
      <w:r w:rsidR="00990861" w:rsidRPr="00095D39">
        <w:rPr>
          <w:rFonts w:ascii="Book Antiqua" w:hAnsi="Book Antiqua"/>
          <w:sz w:val="24"/>
          <w:szCs w:val="24"/>
        </w:rPr>
      </w:r>
      <w:r w:rsidR="00990861" w:rsidRPr="00095D39">
        <w:rPr>
          <w:rFonts w:ascii="Book Antiqua" w:hAnsi="Book Antiqua"/>
          <w:sz w:val="24"/>
          <w:szCs w:val="24"/>
        </w:rPr>
        <w:fldChar w:fldCharType="end"/>
      </w:r>
      <w:r w:rsidR="000262D1" w:rsidRPr="00095D39">
        <w:rPr>
          <w:rFonts w:ascii="Book Antiqua" w:hAnsi="Book Antiqua"/>
          <w:sz w:val="24"/>
          <w:szCs w:val="24"/>
        </w:rPr>
      </w:r>
      <w:r w:rsidR="000262D1" w:rsidRPr="00095D39">
        <w:rPr>
          <w:rFonts w:ascii="Book Antiqua" w:hAnsi="Book Antiqua"/>
          <w:sz w:val="24"/>
          <w:szCs w:val="24"/>
        </w:rPr>
        <w:fldChar w:fldCharType="separate"/>
      </w:r>
      <w:r w:rsidR="00990861" w:rsidRPr="00095D39">
        <w:rPr>
          <w:rFonts w:ascii="Book Antiqua" w:hAnsi="Book Antiqua"/>
          <w:noProof/>
          <w:sz w:val="24"/>
          <w:szCs w:val="24"/>
          <w:vertAlign w:val="superscript"/>
        </w:rPr>
        <w:t>[65-67]</w:t>
      </w:r>
      <w:r w:rsidR="000262D1" w:rsidRPr="00095D39">
        <w:rPr>
          <w:rFonts w:ascii="Book Antiqua" w:hAnsi="Book Antiqua"/>
          <w:sz w:val="24"/>
          <w:szCs w:val="24"/>
        </w:rPr>
        <w:fldChar w:fldCharType="end"/>
      </w:r>
      <w:r w:rsidR="000262D1" w:rsidRPr="00095D39">
        <w:rPr>
          <w:rFonts w:ascii="Book Antiqua" w:hAnsi="Book Antiqua"/>
          <w:sz w:val="24"/>
          <w:szCs w:val="24"/>
        </w:rPr>
        <w:t xml:space="preserve">. </w:t>
      </w:r>
      <w:r w:rsidR="00FD4911" w:rsidRPr="00095D39">
        <w:rPr>
          <w:rFonts w:ascii="Book Antiqua" w:hAnsi="Book Antiqua"/>
          <w:sz w:val="24"/>
          <w:szCs w:val="24"/>
        </w:rPr>
        <w:t>Although there is no dose adjustment needed for t</w:t>
      </w:r>
      <w:r w:rsidR="000262D1" w:rsidRPr="00095D39">
        <w:rPr>
          <w:rFonts w:ascii="Book Antiqua" w:hAnsi="Book Antiqua"/>
          <w:sz w:val="24"/>
          <w:szCs w:val="24"/>
        </w:rPr>
        <w:t>he protease inhibitor</w:t>
      </w:r>
      <w:r w:rsidR="00FD4911" w:rsidRPr="00095D39">
        <w:rPr>
          <w:rFonts w:ascii="Book Antiqua" w:hAnsi="Book Antiqua"/>
          <w:sz w:val="24"/>
          <w:szCs w:val="24"/>
        </w:rPr>
        <w:t xml:space="preserve"> simeprevir in advanced renal disease, there are no published data on the efficacy and safety of simeprevir in combination with peginterferon and ribavirin in this population. The combination of sofosbuvir with peginterferon and ribavirin is listed as an interferon containing option for therapy in the 2015 European Association for the Study of the Liver (EASL) guidelines</w:t>
      </w:r>
      <w:r w:rsidR="00DC6610" w:rsidRPr="00095D39">
        <w:rPr>
          <w:rFonts w:ascii="Book Antiqua" w:hAnsi="Book Antiqua"/>
          <w:sz w:val="24"/>
          <w:szCs w:val="24"/>
        </w:rPr>
        <w:fldChar w:fldCharType="begin"/>
      </w:r>
      <w:r w:rsidR="00990861" w:rsidRPr="00095D39">
        <w:rPr>
          <w:rFonts w:ascii="Book Antiqua" w:hAnsi="Book Antiqua"/>
          <w:sz w:val="24"/>
          <w:szCs w:val="24"/>
        </w:rPr>
        <w:instrText xml:space="preserve"> ADDIN EN.CITE &lt;EndNote&gt;&lt;Cite&gt;&lt;Author&gt;European Association for the Study of the Liver. Electronic address&lt;/Author&gt;&lt;Year&gt;2015&lt;/Year&gt;&lt;RecNum&gt;190&lt;/RecNum&gt;&lt;DisplayText&gt;&lt;style face="superscript"&gt;[66]&lt;/style&gt;&lt;/DisplayText&gt;&lt;record&gt;&lt;rec-number&gt;190&lt;/rec-number&gt;&lt;foreign-keys&gt;&lt;key app="EN" db-id="s5wdf0p9sdad0aex9z3p0erbxdw9xvz9rax9" timestamp="1440798347"&gt;190&lt;/key&gt;&lt;/foreign-keys&gt;&lt;ref-type name="Journal Article"&gt;17&lt;/ref-type&gt;&lt;contributors&gt;&lt;authors&gt;&lt;author&gt;European Association for the Study of the Liver. Electronic address, easloffice easloffice eu&lt;/author&gt;&lt;/authors&gt;&lt;/contributors&gt;&lt;titles&gt;&lt;title&gt;EASL Recommendations on Treatment of Hepatitis C 2015&lt;/title&gt;&lt;secondary-title&gt;J Hepatol&lt;/secondary-title&gt;&lt;/titles&gt;&lt;periodical&gt;&lt;full-title&gt;J Hepatol&lt;/full-title&gt;&lt;/periodical&gt;&lt;pages&gt;199-236&lt;/pages&gt;&lt;volume&gt;63&lt;/volume&gt;&lt;number&gt;1&lt;/number&gt;&lt;dates&gt;&lt;year&gt;2015&lt;/year&gt;&lt;pub-dates&gt;&lt;date&gt;Jul&lt;/date&gt;&lt;/pub-dates&gt;&lt;/dates&gt;&lt;isbn&gt;1600-0641 (Electronic)&amp;#xD;0168-8278 (Linking)&lt;/isbn&gt;&lt;accession-num&gt;25911336&lt;/accession-num&gt;&lt;urls&gt;&lt;related-urls&gt;&lt;url&gt;http://www.ncbi.nlm.nih.gov/pubmed/25911336&lt;/url&gt;&lt;/related-urls&gt;&lt;/urls&gt;&lt;electronic-resource-num&gt;10.1016/j.jhep.2015.03.025&lt;/electronic-resource-num&gt;&lt;/record&gt;&lt;/Cite&gt;&lt;/EndNote&gt;</w:instrText>
      </w:r>
      <w:r w:rsidR="00DC6610" w:rsidRPr="00095D39">
        <w:rPr>
          <w:rFonts w:ascii="Book Antiqua" w:hAnsi="Book Antiqua"/>
          <w:sz w:val="24"/>
          <w:szCs w:val="24"/>
        </w:rPr>
        <w:fldChar w:fldCharType="separate"/>
      </w:r>
      <w:r w:rsidR="00990861" w:rsidRPr="00095D39">
        <w:rPr>
          <w:rFonts w:ascii="Book Antiqua" w:hAnsi="Book Antiqua"/>
          <w:noProof/>
          <w:sz w:val="24"/>
          <w:szCs w:val="24"/>
          <w:vertAlign w:val="superscript"/>
        </w:rPr>
        <w:t>[66]</w:t>
      </w:r>
      <w:r w:rsidR="00DC6610" w:rsidRPr="00095D39">
        <w:rPr>
          <w:rFonts w:ascii="Book Antiqua" w:hAnsi="Book Antiqua"/>
          <w:sz w:val="24"/>
          <w:szCs w:val="24"/>
        </w:rPr>
        <w:fldChar w:fldCharType="end"/>
      </w:r>
      <w:r w:rsidR="00FD4911" w:rsidRPr="00095D39">
        <w:rPr>
          <w:rFonts w:ascii="Book Antiqua" w:hAnsi="Book Antiqua"/>
          <w:sz w:val="24"/>
          <w:szCs w:val="24"/>
        </w:rPr>
        <w:t>, however in those with a creatinine clearance less than 30 m</w:t>
      </w:r>
      <w:r w:rsidR="00FD4911" w:rsidRPr="00095D39">
        <w:rPr>
          <w:rFonts w:ascii="Book Antiqua" w:hAnsi="Book Antiqua"/>
          <w:caps/>
          <w:sz w:val="24"/>
          <w:szCs w:val="24"/>
        </w:rPr>
        <w:t>l</w:t>
      </w:r>
      <w:r w:rsidR="00FD4911" w:rsidRPr="00095D39">
        <w:rPr>
          <w:rFonts w:ascii="Book Antiqua" w:hAnsi="Book Antiqua"/>
          <w:sz w:val="24"/>
          <w:szCs w:val="24"/>
        </w:rPr>
        <w:t xml:space="preserve">/min, sofosbuvir is contraindicated </w:t>
      </w:r>
      <w:r w:rsidR="00537203" w:rsidRPr="00095D39">
        <w:rPr>
          <w:rFonts w:ascii="Book Antiqua" w:hAnsi="Book Antiqua"/>
          <w:sz w:val="24"/>
          <w:szCs w:val="24"/>
        </w:rPr>
        <w:t>due to a lack of safety data.</w:t>
      </w:r>
    </w:p>
    <w:p w14:paraId="2BFAA78F" w14:textId="1A85094C" w:rsidR="00CB7D41" w:rsidRPr="00095D39" w:rsidRDefault="00DA2990" w:rsidP="00FA2545">
      <w:pPr>
        <w:spacing w:after="0" w:line="360" w:lineRule="auto"/>
        <w:ind w:firstLineChars="100" w:firstLine="240"/>
        <w:jc w:val="both"/>
        <w:rPr>
          <w:rFonts w:ascii="Book Antiqua" w:hAnsi="Book Antiqua"/>
          <w:sz w:val="24"/>
          <w:szCs w:val="24"/>
        </w:rPr>
      </w:pPr>
      <w:r w:rsidRPr="00095D39">
        <w:rPr>
          <w:rFonts w:ascii="Book Antiqua" w:hAnsi="Book Antiqua"/>
          <w:sz w:val="24"/>
          <w:szCs w:val="24"/>
        </w:rPr>
        <w:t xml:space="preserve">Dropout rates on </w:t>
      </w:r>
      <w:r w:rsidR="000262D1" w:rsidRPr="00095D39">
        <w:rPr>
          <w:rFonts w:ascii="Book Antiqua" w:hAnsi="Book Antiqua"/>
          <w:sz w:val="24"/>
          <w:szCs w:val="24"/>
        </w:rPr>
        <w:t xml:space="preserve">interferon-based </w:t>
      </w:r>
      <w:r w:rsidRPr="00095D39">
        <w:rPr>
          <w:rFonts w:ascii="Book Antiqua" w:hAnsi="Book Antiqua"/>
          <w:sz w:val="24"/>
          <w:szCs w:val="24"/>
        </w:rPr>
        <w:t xml:space="preserve">therapy </w:t>
      </w:r>
      <w:r w:rsidR="00340BF5" w:rsidRPr="00095D39">
        <w:rPr>
          <w:rFonts w:ascii="Book Antiqua" w:hAnsi="Book Antiqua"/>
          <w:sz w:val="24"/>
          <w:szCs w:val="24"/>
        </w:rPr>
        <w:t>are</w:t>
      </w:r>
      <w:r w:rsidRPr="00095D39">
        <w:rPr>
          <w:rFonts w:ascii="Book Antiqua" w:hAnsi="Book Antiqua"/>
          <w:sz w:val="24"/>
          <w:szCs w:val="24"/>
        </w:rPr>
        <w:t xml:space="preserve"> high</w:t>
      </w:r>
      <w:r w:rsidR="000262D1" w:rsidRPr="00095D39">
        <w:rPr>
          <w:rFonts w:ascii="Book Antiqua" w:hAnsi="Book Antiqua"/>
          <w:sz w:val="24"/>
          <w:szCs w:val="24"/>
        </w:rPr>
        <w:t xml:space="preserve"> in those with end-stage renal disease</w:t>
      </w:r>
      <w:r w:rsidRPr="00095D39">
        <w:rPr>
          <w:rFonts w:ascii="Book Antiqua" w:hAnsi="Book Antiqua"/>
          <w:sz w:val="24"/>
          <w:szCs w:val="24"/>
        </w:rPr>
        <w:t>, ranging from 19% to 28%</w:t>
      </w:r>
      <w:r w:rsidR="00340BF5" w:rsidRPr="00095D39">
        <w:rPr>
          <w:rFonts w:ascii="Book Antiqua" w:hAnsi="Book Antiqua"/>
          <w:sz w:val="24"/>
          <w:szCs w:val="24"/>
        </w:rPr>
        <w:t xml:space="preserve"> in the meta-analyses,</w:t>
      </w:r>
      <w:r w:rsidRPr="00095D39">
        <w:rPr>
          <w:rFonts w:ascii="Book Antiqua" w:hAnsi="Book Antiqua"/>
          <w:sz w:val="24"/>
          <w:szCs w:val="24"/>
        </w:rPr>
        <w:t xml:space="preserve"> and largely due to adverse effects, particularly flu-like symptoms. The positive predictors of response found, were those associated with response in the general population, including low baseline HCV viral load, lesser degrees of hepatic fibrosis, non-1 HC</w:t>
      </w:r>
      <w:r w:rsidR="00537203" w:rsidRPr="00095D39">
        <w:rPr>
          <w:rFonts w:ascii="Book Antiqua" w:hAnsi="Book Antiqua"/>
          <w:sz w:val="24"/>
          <w:szCs w:val="24"/>
        </w:rPr>
        <w:t>V genotype and age less than 40</w:t>
      </w:r>
      <w:r w:rsidRPr="00095D39">
        <w:rPr>
          <w:rFonts w:ascii="Book Antiqua" w:hAnsi="Book Antiqua"/>
          <w:sz w:val="24"/>
          <w:szCs w:val="24"/>
        </w:rPr>
        <w:fldChar w:fldCharType="begin">
          <w:fldData xml:space="preserve">PEVuZE5vdGU+PENpdGU+PEF1dGhvcj5BbGF2aWFuPC9BdXRob3I+PFllYXI+MjAxMDwvWWVhcj48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</w:fldData>
        </w:fldChar>
      </w:r>
      <w:r w:rsidR="00990861" w:rsidRPr="00095D39">
        <w:rPr>
          <w:rFonts w:ascii="Book Antiqua" w:hAnsi="Book Antiqua"/>
          <w:sz w:val="24"/>
          <w:szCs w:val="24"/>
        </w:rPr>
        <w:instrText xml:space="preserve"> ADDIN EN.CITE </w:instrText>
      </w:r>
      <w:r w:rsidR="00990861" w:rsidRPr="00095D39">
        <w:rPr>
          <w:rFonts w:ascii="Book Antiqua" w:hAnsi="Book Antiqua"/>
          <w:sz w:val="24"/>
          <w:szCs w:val="24"/>
        </w:rPr>
        <w:fldChar w:fldCharType="begin">
          <w:fldData xml:space="preserve">PEVuZE5vdGU+PENpdGU+PEF1dGhvcj5BbGF2aWFuPC9BdXRob3I+PFllYXI+MjAxMDwvWWVhcj48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</w:fldData>
        </w:fldChar>
      </w:r>
      <w:r w:rsidR="00990861" w:rsidRPr="00095D39">
        <w:rPr>
          <w:rFonts w:ascii="Book Antiqua" w:hAnsi="Book Antiqua"/>
          <w:sz w:val="24"/>
          <w:szCs w:val="24"/>
        </w:rPr>
        <w:instrText xml:space="preserve"> ADDIN EN.CITE.DATA </w:instrText>
      </w:r>
      <w:r w:rsidR="00990861" w:rsidRPr="00095D39">
        <w:rPr>
          <w:rFonts w:ascii="Book Antiqua" w:hAnsi="Book Antiqua"/>
          <w:sz w:val="24"/>
          <w:szCs w:val="24"/>
        </w:rPr>
      </w:r>
      <w:r w:rsidR="00990861" w:rsidRPr="00095D39">
        <w:rPr>
          <w:rFonts w:ascii="Book Antiqua" w:hAnsi="Book Antiqua"/>
          <w:sz w:val="24"/>
          <w:szCs w:val="24"/>
        </w:rPr>
        <w:fldChar w:fldCharType="end"/>
      </w:r>
      <w:r w:rsidRPr="00095D39">
        <w:rPr>
          <w:rFonts w:ascii="Book Antiqua" w:hAnsi="Book Antiqua"/>
          <w:sz w:val="24"/>
          <w:szCs w:val="24"/>
        </w:rPr>
      </w:r>
      <w:r w:rsidRPr="00095D39">
        <w:rPr>
          <w:rFonts w:ascii="Book Antiqua" w:hAnsi="Book Antiqua"/>
          <w:sz w:val="24"/>
          <w:szCs w:val="24"/>
        </w:rPr>
        <w:fldChar w:fldCharType="separate"/>
      </w:r>
      <w:r w:rsidR="00537203" w:rsidRPr="00095D39">
        <w:rPr>
          <w:rFonts w:ascii="Book Antiqua" w:hAnsi="Book Antiqua"/>
          <w:noProof/>
          <w:sz w:val="24"/>
          <w:szCs w:val="24"/>
          <w:vertAlign w:val="superscript"/>
        </w:rPr>
        <w:t>[59,</w:t>
      </w:r>
      <w:r w:rsidR="00990861" w:rsidRPr="00095D39">
        <w:rPr>
          <w:rFonts w:ascii="Book Antiqua" w:hAnsi="Book Antiqua"/>
          <w:noProof/>
          <w:sz w:val="24"/>
          <w:szCs w:val="24"/>
          <w:vertAlign w:val="superscript"/>
        </w:rPr>
        <w:t>60]</w:t>
      </w:r>
      <w:r w:rsidRPr="00095D39">
        <w:rPr>
          <w:rFonts w:ascii="Book Antiqua" w:hAnsi="Book Antiqua"/>
          <w:sz w:val="24"/>
          <w:szCs w:val="24"/>
        </w:rPr>
        <w:fldChar w:fldCharType="end"/>
      </w:r>
      <w:r w:rsidRPr="00095D39">
        <w:rPr>
          <w:rFonts w:ascii="Book Antiqua" w:hAnsi="Book Antiqua"/>
          <w:sz w:val="24"/>
          <w:szCs w:val="24"/>
        </w:rPr>
        <w:t>.</w:t>
      </w:r>
      <w:r w:rsidR="00CB7D41" w:rsidRPr="00095D39">
        <w:rPr>
          <w:rFonts w:ascii="Book Antiqua" w:hAnsi="Book Antiqua"/>
          <w:sz w:val="24"/>
          <w:szCs w:val="24"/>
        </w:rPr>
        <w:t xml:space="preserve"> It has been suggested that specific types of immunosuppressants can have an impact on virological outcomes; however, these data are conflicting and largely examined in </w:t>
      </w:r>
      <w:r w:rsidR="00537203" w:rsidRPr="00095D39">
        <w:rPr>
          <w:rFonts w:ascii="Book Antiqua" w:hAnsi="Book Antiqua"/>
          <w:sz w:val="24"/>
          <w:szCs w:val="24"/>
        </w:rPr>
        <w:t>the setting of liver transplant</w:t>
      </w:r>
      <w:r w:rsidR="00CB7D41" w:rsidRPr="00095D39">
        <w:rPr>
          <w:rFonts w:ascii="Book Antiqua" w:hAnsi="Book Antiqua"/>
          <w:sz w:val="24"/>
          <w:szCs w:val="24"/>
        </w:rPr>
        <w:fldChar w:fldCharType="begin"/>
      </w:r>
      <w:r w:rsidR="00990861" w:rsidRPr="00095D39">
        <w:rPr>
          <w:rFonts w:ascii="Book Antiqua" w:hAnsi="Book Antiqua"/>
          <w:sz w:val="24"/>
          <w:szCs w:val="24"/>
        </w:rPr>
        <w:instrText xml:space="preserve"> ADDIN EN.CITE &lt;EndNote&gt;&lt;Cite&gt;&lt;Author&gt;Gordon&lt;/Author&gt;&lt;Year&gt;2009&lt;/Year&gt;&lt;RecNum&gt;261&lt;/RecNum&gt;&lt;DisplayText&gt;&lt;style face="superscript"&gt;[68]&lt;/style&gt;&lt;/DisplayText&gt;&lt;record&gt;&lt;rec-number&gt;261&lt;/rec-number&gt;&lt;foreign-keys&gt;&lt;key app="EN" db-id="s0rtwsd2a0vwpse0vdlxxpar0ftvvwd9ztzp" timestamp="0"&gt;261&lt;/key&gt;&lt;/foreign-keys&gt;&lt;ref-type name="Journal Article"&gt;17&lt;/ref-type&gt;&lt;contributors&gt;&lt;authors&gt;&lt;author&gt;Gordon, F. D.&lt;/author&gt;&lt;author&gt;Kwo, P.&lt;/author&gt;&lt;author&gt;Vargas, H. E.&lt;/author&gt;&lt;/authors&gt;&lt;/contributors&gt;&lt;auth-address&gt;Lahey Clinic Medical Center, Burlington, MA 01805, USA. fredric.d.gordon@lahey.org&lt;/auth-address&gt;&lt;titles&gt;&lt;title&gt;Treatment of hepatitis C in liver transplant recipients&lt;/title&gt;&lt;secondary-title&gt;Liver Transpl&lt;/secondary-title&gt;&lt;/titles&gt;&lt;pages&gt;126-35&lt;/pages&gt;&lt;volume&gt;15&lt;/volume&gt;&lt;number&gt;2&lt;/number&gt;&lt;keywords&gt;&lt;keyword&gt;Antiviral Agents/*therapeutic use&lt;/keyword&gt;&lt;keyword&gt;Drug Therapy, Combination&lt;/keyword&gt;&lt;keyword&gt;Hepatitis C/*drug therapy/prevention &amp;amp; control/surgery&lt;/keyword&gt;&lt;keyword&gt;Humans&lt;/keyword&gt;&lt;keyword&gt;Interferon-alpha/therapeutic use&lt;/keyword&gt;&lt;keyword&gt;*Liver Transplantation&lt;/keyword&gt;&lt;keyword&gt;Polyethylene Glycols/therapeutic use&lt;/keyword&gt;&lt;keyword&gt;Recombinant Proteins&lt;/keyword&gt;&lt;keyword&gt;Recurrence&lt;/keyword&gt;&lt;keyword&gt;Ribavirin/therapeutic use&lt;/keyword&gt;&lt;/keywords&gt;&lt;dates&gt;&lt;year&gt;2009&lt;/year&gt;&lt;pub-dates&gt;&lt;date&gt;Feb&lt;/date&gt;&lt;/pub-dates&gt;&lt;/dates&gt;&lt;isbn&gt;1527-6473 (Electronic)&amp;#xD;1527-6465 (Linking)&lt;/isbn&gt;&lt;accession-num&gt;19177439&lt;/accession-num&gt;&lt;urls&gt;&lt;related-urls&gt;&lt;url&gt;http://www.ncbi.nlm.nih.gov/pubmed/19177439&lt;/url&gt;&lt;/related-urls&gt;&lt;/urls&gt;&lt;electronic-resource-num&gt;10.1002/lt.21694&lt;/electronic-resource-num&gt;&lt;/record&gt;&lt;/Cite&gt;&lt;/EndNote&gt;</w:instrText>
      </w:r>
      <w:r w:rsidR="00CB7D41" w:rsidRPr="00095D39">
        <w:rPr>
          <w:rFonts w:ascii="Book Antiqua" w:hAnsi="Book Antiqua"/>
          <w:sz w:val="24"/>
          <w:szCs w:val="24"/>
        </w:rPr>
        <w:fldChar w:fldCharType="separate"/>
      </w:r>
      <w:r w:rsidR="00990861" w:rsidRPr="00095D39">
        <w:rPr>
          <w:rFonts w:ascii="Book Antiqua" w:hAnsi="Book Antiqua"/>
          <w:noProof/>
          <w:sz w:val="24"/>
          <w:szCs w:val="24"/>
          <w:vertAlign w:val="superscript"/>
        </w:rPr>
        <w:t>[68]</w:t>
      </w:r>
      <w:r w:rsidR="00CB7D41" w:rsidRPr="00095D39">
        <w:rPr>
          <w:rFonts w:ascii="Book Antiqua" w:hAnsi="Book Antiqua"/>
          <w:sz w:val="24"/>
          <w:szCs w:val="24"/>
        </w:rPr>
        <w:fldChar w:fldCharType="end"/>
      </w:r>
      <w:r w:rsidR="00CB7D41" w:rsidRPr="00095D39">
        <w:rPr>
          <w:rFonts w:ascii="Book Antiqua" w:hAnsi="Book Antiqua"/>
          <w:sz w:val="24"/>
          <w:szCs w:val="24"/>
        </w:rPr>
        <w:t>.</w:t>
      </w:r>
    </w:p>
    <w:p w14:paraId="50728F89" w14:textId="3E20D86C" w:rsidR="00A6494F" w:rsidRPr="00095D39" w:rsidRDefault="00AF6928" w:rsidP="00FA2545">
      <w:pPr>
        <w:spacing w:after="0" w:line="360" w:lineRule="auto"/>
        <w:ind w:firstLineChars="100" w:firstLine="240"/>
        <w:jc w:val="both"/>
        <w:rPr>
          <w:rFonts w:ascii="Book Antiqua" w:hAnsi="Book Antiqua"/>
          <w:sz w:val="24"/>
          <w:szCs w:val="24"/>
          <w:lang w:eastAsia="zh-CN"/>
        </w:rPr>
      </w:pPr>
      <w:r w:rsidRPr="00095D39">
        <w:rPr>
          <w:rFonts w:ascii="Book Antiqua" w:hAnsi="Book Antiqua"/>
          <w:sz w:val="24"/>
          <w:szCs w:val="24"/>
        </w:rPr>
        <w:t xml:space="preserve">In </w:t>
      </w:r>
      <w:r w:rsidR="00DC6610" w:rsidRPr="00095D39">
        <w:rPr>
          <w:rFonts w:ascii="Book Antiqua" w:hAnsi="Book Antiqua"/>
          <w:sz w:val="24"/>
          <w:szCs w:val="24"/>
        </w:rPr>
        <w:t xml:space="preserve">patients with end-stage heart failure IFN-based </w:t>
      </w:r>
      <w:r w:rsidRPr="00095D39">
        <w:rPr>
          <w:rFonts w:ascii="Book Antiqua" w:hAnsi="Book Antiqua"/>
          <w:sz w:val="24"/>
          <w:szCs w:val="24"/>
        </w:rPr>
        <w:t>therapy, w</w:t>
      </w:r>
      <w:r w:rsidR="00DC6610" w:rsidRPr="00095D39">
        <w:rPr>
          <w:rFonts w:ascii="Book Antiqua" w:hAnsi="Book Antiqua"/>
          <w:sz w:val="24"/>
          <w:szCs w:val="24"/>
        </w:rPr>
        <w:t xml:space="preserve">ith or without RBV, </w:t>
      </w:r>
      <w:r w:rsidRPr="00095D39">
        <w:rPr>
          <w:rFonts w:ascii="Book Antiqua" w:hAnsi="Book Antiqua"/>
          <w:sz w:val="24"/>
          <w:szCs w:val="24"/>
        </w:rPr>
        <w:t>is contraindicated due to the increased risk of arrhythmias, cardiotoxicity and the risk of RBV-induced anemia can also worsen any underlying cardiac ischemia</w:t>
      </w:r>
      <w:r w:rsidR="00DC6610" w:rsidRPr="00095D39">
        <w:rPr>
          <w:rFonts w:ascii="Book Antiqua" w:hAnsi="Book Antiqua"/>
          <w:sz w:val="24"/>
          <w:szCs w:val="24"/>
        </w:rPr>
        <w:fldChar w:fldCharType="begin">
          <w:fldData xml:space="preserve">PEVuZE5vdGU+PENpdGU+PEF1dGhvcj5XZWxsczwvQXV0aG9yPjxZZWFyPjIwMDY8L1llYXI+PFJl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</w:fldData>
        </w:fldChar>
      </w:r>
      <w:r w:rsidR="00990861" w:rsidRPr="00095D39">
        <w:rPr>
          <w:rFonts w:ascii="Book Antiqua" w:hAnsi="Book Antiqua"/>
          <w:sz w:val="24"/>
          <w:szCs w:val="24"/>
        </w:rPr>
        <w:instrText xml:space="preserve"> ADDIN EN.CITE </w:instrText>
      </w:r>
      <w:r w:rsidR="00990861" w:rsidRPr="00095D39">
        <w:rPr>
          <w:rFonts w:ascii="Book Antiqua" w:hAnsi="Book Antiqua"/>
          <w:sz w:val="24"/>
          <w:szCs w:val="24"/>
        </w:rPr>
        <w:fldChar w:fldCharType="begin">
          <w:fldData xml:space="preserve">PEVuZE5vdGU+PENpdGU+PEF1dGhvcj5XZWxsczwvQXV0aG9yPjxZZWFyPjIwMDY8L1llYXI+PFJl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</w:fldData>
        </w:fldChar>
      </w:r>
      <w:r w:rsidR="00990861" w:rsidRPr="00095D39">
        <w:rPr>
          <w:rFonts w:ascii="Book Antiqua" w:hAnsi="Book Antiqua"/>
          <w:sz w:val="24"/>
          <w:szCs w:val="24"/>
        </w:rPr>
        <w:instrText xml:space="preserve"> ADDIN EN.CITE.DATA </w:instrText>
      </w:r>
      <w:r w:rsidR="00990861" w:rsidRPr="00095D39">
        <w:rPr>
          <w:rFonts w:ascii="Book Antiqua" w:hAnsi="Book Antiqua"/>
          <w:sz w:val="24"/>
          <w:szCs w:val="24"/>
        </w:rPr>
      </w:r>
      <w:r w:rsidR="00990861" w:rsidRPr="00095D39">
        <w:rPr>
          <w:rFonts w:ascii="Book Antiqua" w:hAnsi="Book Antiqua"/>
          <w:sz w:val="24"/>
          <w:szCs w:val="24"/>
        </w:rPr>
        <w:fldChar w:fldCharType="end"/>
      </w:r>
      <w:r w:rsidR="00DC6610" w:rsidRPr="00095D39">
        <w:rPr>
          <w:rFonts w:ascii="Book Antiqua" w:hAnsi="Book Antiqua"/>
          <w:sz w:val="24"/>
          <w:szCs w:val="24"/>
        </w:rPr>
      </w:r>
      <w:r w:rsidR="00DC6610" w:rsidRPr="00095D39">
        <w:rPr>
          <w:rFonts w:ascii="Book Antiqua" w:hAnsi="Book Antiqua"/>
          <w:sz w:val="24"/>
          <w:szCs w:val="24"/>
        </w:rPr>
        <w:fldChar w:fldCharType="separate"/>
      </w:r>
      <w:r w:rsidR="00537203" w:rsidRPr="00095D39">
        <w:rPr>
          <w:rFonts w:ascii="Book Antiqua" w:hAnsi="Book Antiqua"/>
          <w:noProof/>
          <w:sz w:val="24"/>
          <w:szCs w:val="24"/>
          <w:vertAlign w:val="superscript"/>
        </w:rPr>
        <w:t>[41,43,57,</w:t>
      </w:r>
      <w:r w:rsidR="00990861" w:rsidRPr="00095D39">
        <w:rPr>
          <w:rFonts w:ascii="Book Antiqua" w:hAnsi="Book Antiqua"/>
          <w:noProof/>
          <w:sz w:val="24"/>
          <w:szCs w:val="24"/>
          <w:vertAlign w:val="superscript"/>
        </w:rPr>
        <w:t>69-71]</w:t>
      </w:r>
      <w:r w:rsidR="00DC6610" w:rsidRPr="00095D39">
        <w:rPr>
          <w:rFonts w:ascii="Book Antiqua" w:hAnsi="Book Antiqua"/>
          <w:sz w:val="24"/>
          <w:szCs w:val="24"/>
        </w:rPr>
        <w:fldChar w:fldCharType="end"/>
      </w:r>
      <w:r w:rsidR="00DC6610" w:rsidRPr="00095D39">
        <w:rPr>
          <w:rFonts w:ascii="Book Antiqua" w:hAnsi="Book Antiqua"/>
          <w:sz w:val="24"/>
          <w:szCs w:val="24"/>
        </w:rPr>
        <w:t xml:space="preserve">. </w:t>
      </w:r>
      <w:r w:rsidRPr="00095D39">
        <w:rPr>
          <w:rFonts w:ascii="Book Antiqua" w:hAnsi="Book Antiqua"/>
          <w:sz w:val="24"/>
          <w:szCs w:val="24"/>
        </w:rPr>
        <w:t>In lung transplant candidates with end-stage disease, this has been considered by some to be a contraindication to IFN-based therapy du</w:t>
      </w:r>
      <w:r w:rsidR="00537203" w:rsidRPr="00095D39">
        <w:rPr>
          <w:rFonts w:ascii="Book Antiqua" w:hAnsi="Book Antiqua"/>
          <w:sz w:val="24"/>
          <w:szCs w:val="24"/>
        </w:rPr>
        <w:t>e to concerns of intolerability</w:t>
      </w:r>
      <w:r w:rsidRPr="00095D39">
        <w:rPr>
          <w:rFonts w:ascii="Book Antiqua" w:hAnsi="Book Antiqua"/>
          <w:sz w:val="24"/>
          <w:szCs w:val="24"/>
        </w:rPr>
        <w:fldChar w:fldCharType="begin"/>
      </w:r>
      <w:r w:rsidR="00990861" w:rsidRPr="00095D39">
        <w:rPr>
          <w:rFonts w:ascii="Book Antiqua" w:hAnsi="Book Antiqua"/>
          <w:sz w:val="24"/>
          <w:szCs w:val="24"/>
        </w:rPr>
        <w:instrText xml:space="preserve"> ADDIN EN.CITE &lt;EndNote&gt;&lt;Cite&gt;&lt;Author&gt;Kim&lt;/Author&gt;&lt;Year&gt;2011&lt;/Year&gt;&lt;RecNum&gt;930&lt;/RecNum&gt;&lt;DisplayText&gt;&lt;style face="superscript"&gt;[72]&lt;/style&gt;&lt;/DisplayText&gt;&lt;record&gt;&lt;rec-number&gt;930&lt;/rec-number&gt;&lt;foreign-keys&gt;&lt;key app="EN" db-id="s0rtwsd2a0vwpse0vdlxxpar0ftvvwd9ztzp" timestamp="0"&gt;930&lt;/key&gt;&lt;/foreign-keys&gt;&lt;ref-type name="Journal Article"&gt;17&lt;/ref-type&gt;&lt;contributors&gt;&lt;authors&gt;&lt;author&gt;Kim, E. Y.&lt;/author&gt;&lt;author&gt;Ko, H. H.&lt;/author&gt;&lt;author&gt;Yoshida, E. M.&lt;/author&gt;&lt;/authors&gt;&lt;/contributors&gt;&lt;auth-address&gt;Division of Gastroenterology, Gordon and Leslie Diamond Health Care Centre, Vancouver, Britist Columbia.&lt;/auth-address&gt;&lt;titles&gt;&lt;title&gt;A concise review of hepatitis C in heart and lung transplantation&lt;/title&gt;&lt;secondary-title&gt;Can J Gastroenterol&lt;/secondary-title&gt;&lt;/titles&gt;&lt;pages&gt;445-8&lt;/pages&gt;&lt;volume&gt;25&lt;/volume&gt;&lt;number&gt;8&lt;/number&gt;&lt;keywords&gt;&lt;keyword&gt;Antiviral Agents/administration &amp;amp; dosage/adverse effects/therapeutic use&lt;/keyword&gt;&lt;keyword&gt;Heart Transplantation/*methods&lt;/keyword&gt;&lt;keyword&gt;Hepatitis C/*complications/drug therapy/epidemiology&lt;/keyword&gt;&lt;keyword&gt;Humans&lt;/keyword&gt;&lt;keyword&gt;Lung Transplantation/*methods&lt;/keyword&gt;&lt;keyword&gt;Preoperative Care/methods&lt;/keyword&gt;&lt;/keywords&gt;&lt;dates&gt;&lt;year&gt;2011&lt;/year&gt;&lt;pub-dates&gt;&lt;date&gt;Aug&lt;/date&gt;&lt;/pub-dates&gt;&lt;/dates&gt;&lt;isbn&gt;0835-7900 (Print)&amp;#xD;0835-7900 (Linking)&lt;/isbn&gt;&lt;accession-num&gt;21912770&lt;/accession-num&gt;&lt;urls&gt;&lt;related-urls&gt;&lt;url&gt;http://www.ncbi.nlm.nih.gov/pubmed/21912770&lt;/url&gt;&lt;/related-urls&gt;&lt;/urls&gt;&lt;custom2&gt;3186730&lt;/custom2&gt;&lt;/record&gt;&lt;/Cite&gt;&lt;/EndNote&gt;</w:instrText>
      </w:r>
      <w:r w:rsidRPr="00095D39">
        <w:rPr>
          <w:rFonts w:ascii="Book Antiqua" w:hAnsi="Book Antiqua"/>
          <w:sz w:val="24"/>
          <w:szCs w:val="24"/>
        </w:rPr>
        <w:fldChar w:fldCharType="separate"/>
      </w:r>
      <w:r w:rsidR="00990861" w:rsidRPr="00095D39">
        <w:rPr>
          <w:rFonts w:ascii="Book Antiqua" w:hAnsi="Book Antiqua"/>
          <w:noProof/>
          <w:sz w:val="24"/>
          <w:szCs w:val="24"/>
          <w:vertAlign w:val="superscript"/>
        </w:rPr>
        <w:t>[72]</w:t>
      </w:r>
      <w:r w:rsidRPr="00095D39">
        <w:rPr>
          <w:rFonts w:ascii="Book Antiqua" w:hAnsi="Book Antiqua"/>
          <w:sz w:val="24"/>
          <w:szCs w:val="24"/>
        </w:rPr>
        <w:fldChar w:fldCharType="end"/>
      </w:r>
      <w:r w:rsidRPr="00095D39">
        <w:rPr>
          <w:rFonts w:ascii="Book Antiqua" w:hAnsi="Book Antiqua"/>
          <w:sz w:val="24"/>
          <w:szCs w:val="24"/>
        </w:rPr>
        <w:t>. In carefully selected lung transplant candidates however a small single center study demonstrated the efficacy and safety of IFN and RBV therap</w:t>
      </w:r>
      <w:r w:rsidR="00537203" w:rsidRPr="00095D39">
        <w:rPr>
          <w:rFonts w:ascii="Book Antiqua" w:hAnsi="Book Antiqua"/>
          <w:sz w:val="24"/>
          <w:szCs w:val="24"/>
        </w:rPr>
        <w:t>y prior to lung transplantation</w:t>
      </w:r>
      <w:r w:rsidRPr="00095D39">
        <w:rPr>
          <w:rFonts w:ascii="Book Antiqua" w:hAnsi="Book Antiqua"/>
          <w:sz w:val="24"/>
          <w:szCs w:val="24"/>
        </w:rPr>
        <w:fldChar w:fldCharType="begin"/>
      </w:r>
      <w:r w:rsidR="00990861" w:rsidRPr="00095D39">
        <w:rPr>
          <w:rFonts w:ascii="Book Antiqua" w:hAnsi="Book Antiqua"/>
          <w:sz w:val="24"/>
          <w:szCs w:val="24"/>
        </w:rPr>
        <w:instrText xml:space="preserve"> ADDIN EN.CITE &lt;EndNote&gt;&lt;Cite&gt;&lt;Author&gt;Doucette&lt;/Author&gt;&lt;Year&gt;2007&lt;/Year&gt;&lt;RecNum&gt;162&lt;/RecNum&gt;&lt;DisplayText&gt;&lt;style face="superscript"&gt;[73]&lt;/style&gt;&lt;/DisplayText&gt;&lt;record&gt;&lt;rec-number&gt;162&lt;/rec-number&gt;&lt;foreign-keys&gt;&lt;key app="EN" db-id="s5wdf0p9sdad0aex9z3p0erbxdw9xvz9rax9" timestamp="0"&gt;162&lt;/key&gt;&lt;/foreign-keys&gt;&lt;ref-type name="Journal Article"&gt;17&lt;/ref-type&gt;&lt;contributors&gt;&lt;authors&gt;&lt;author&gt;Doucette, K. E.&lt;/author&gt;&lt;author&gt;Weinkauf, J.&lt;/author&gt;&lt;author&gt;Sumner, S.&lt;/author&gt;&lt;author&gt;Ens, K.&lt;/author&gt;&lt;author&gt;Lien, D.&lt;/author&gt;&lt;/authors&gt;&lt;/contributors&gt;&lt;auth-address&gt;Division of Infectious Diseases, University of Alberta, Edmonton, University of Alberta Hospital, Canada. karen.doucette@ualberta.ca&lt;/auth-address&gt;&lt;titles&gt;&lt;title&gt;Treatment of hepatitis C in potential lung transplant candidates&lt;/title&gt;&lt;secondary-title&gt;Transplantation&lt;/secondary-title&gt;&lt;/titles&gt;&lt;pages&gt;1652-5&lt;/pages&gt;&lt;volume&gt;83&lt;/volume&gt;&lt;number&gt;12&lt;/number&gt;&lt;keywords&gt;&lt;keyword&gt;Adult&lt;/keyword&gt;&lt;keyword&gt;Antiviral Agents/therapeutic use&lt;/keyword&gt;&lt;keyword&gt;Female&lt;/keyword&gt;&lt;keyword&gt;Forced Expiratory Volume&lt;/keyword&gt;&lt;keyword&gt;Genotype&lt;/keyword&gt;&lt;keyword&gt;Hematocrit&lt;/keyword&gt;&lt;keyword&gt;Hepacivirus/genetics/isolation &amp;amp; purification&lt;/keyword&gt;&lt;keyword&gt;Hepatitis C/*drug therapy/pathology&lt;/keyword&gt;&lt;keyword&gt;Humans&lt;/keyword&gt;&lt;keyword&gt;Interferon-alpha/*therapeutic use&lt;/keyword&gt;&lt;keyword&gt;Leukocyte Count&lt;/keyword&gt;&lt;keyword&gt;Liver/drug effects/pathology/virology&lt;/keyword&gt;&lt;keyword&gt;*Lung Transplantation&lt;/keyword&gt;&lt;keyword&gt;Male&lt;/keyword&gt;&lt;keyword&gt;Middle Aged&lt;/keyword&gt;&lt;keyword&gt;Oxygen Consumption/drug effects&lt;/keyword&gt;&lt;keyword&gt;Recombinant Proteins&lt;/keyword&gt;&lt;/keywords&gt;&lt;dates&gt;&lt;year&gt;2007&lt;/year&gt;&lt;pub-dates&gt;&lt;date&gt;Jun 27&lt;/date&gt;&lt;/pub-dates&gt;&lt;/dates&gt;&lt;isbn&gt;0041-1337 (Print)&amp;#xD;0041-1337 (Linking)&lt;/isbn&gt;&lt;accession-num&gt;17589352&lt;/accession-num&gt;&lt;urls&gt;&lt;related-urls&gt;&lt;url&gt;http://www.ncbi.nlm.nih.gov/pubmed/17589352&lt;/url&gt;&lt;/related-urls&gt;&lt;/urls&gt;&lt;electronic-resource-num&gt;10.1097/01.tp.0000264561.18380.22&lt;/electronic-resource-num&gt;&lt;/record&gt;&lt;/Cite&gt;&lt;/EndNote&gt;</w:instrText>
      </w:r>
      <w:r w:rsidRPr="00095D39">
        <w:rPr>
          <w:rFonts w:ascii="Book Antiqua" w:hAnsi="Book Antiqua"/>
          <w:sz w:val="24"/>
          <w:szCs w:val="24"/>
        </w:rPr>
        <w:fldChar w:fldCharType="separate"/>
      </w:r>
      <w:r w:rsidR="00990861" w:rsidRPr="00095D39">
        <w:rPr>
          <w:rFonts w:ascii="Book Antiqua" w:hAnsi="Book Antiqua"/>
          <w:noProof/>
          <w:sz w:val="24"/>
          <w:szCs w:val="24"/>
          <w:vertAlign w:val="superscript"/>
        </w:rPr>
        <w:t>[73]</w:t>
      </w:r>
      <w:r w:rsidRPr="00095D39">
        <w:rPr>
          <w:rFonts w:ascii="Book Antiqua" w:hAnsi="Book Antiqua"/>
          <w:sz w:val="24"/>
          <w:szCs w:val="24"/>
        </w:rPr>
        <w:fldChar w:fldCharType="end"/>
      </w:r>
      <w:r w:rsidR="00537203" w:rsidRPr="00095D39">
        <w:rPr>
          <w:rFonts w:ascii="Book Antiqua" w:hAnsi="Book Antiqua"/>
          <w:sz w:val="24"/>
          <w:szCs w:val="24"/>
        </w:rPr>
        <w:t>.</w:t>
      </w:r>
    </w:p>
    <w:p w14:paraId="74FF569B" w14:textId="7A4D0CC6" w:rsidR="00CF1A3D" w:rsidRPr="00095D39" w:rsidRDefault="00CB7D41" w:rsidP="00FA2545">
      <w:pPr>
        <w:spacing w:after="0" w:line="360" w:lineRule="auto"/>
        <w:ind w:firstLineChars="100" w:firstLine="240"/>
        <w:jc w:val="both"/>
        <w:rPr>
          <w:rFonts w:ascii="Book Antiqua" w:hAnsi="Book Antiqua"/>
          <w:sz w:val="24"/>
          <w:szCs w:val="24"/>
          <w:lang w:eastAsia="zh-CN"/>
        </w:rPr>
      </w:pPr>
      <w:r w:rsidRPr="00095D39">
        <w:rPr>
          <w:rFonts w:ascii="Book Antiqua" w:hAnsi="Book Antiqua"/>
          <w:sz w:val="24"/>
          <w:szCs w:val="24"/>
        </w:rPr>
        <w:lastRenderedPageBreak/>
        <w:t>The epidemiologic, natural history and treatment outcomes data led to the development of international guidelines on the management of hepatitis C in renal and non-hepatic trans</w:t>
      </w:r>
      <w:r w:rsidR="00537203" w:rsidRPr="00095D39">
        <w:rPr>
          <w:rFonts w:ascii="Book Antiqua" w:hAnsi="Book Antiqua"/>
          <w:sz w:val="24"/>
          <w:szCs w:val="24"/>
        </w:rPr>
        <w:t>plant candidates and recipients</w:t>
      </w:r>
      <w:r w:rsidRPr="00095D39">
        <w:rPr>
          <w:rFonts w:ascii="Book Antiqua" w:hAnsi="Book Antiqua"/>
          <w:sz w:val="24"/>
          <w:szCs w:val="24"/>
        </w:rPr>
        <w:fldChar w:fldCharType="begin">
          <w:fldData xml:space="preserve">PEVuZE5vdGU+PENpdGU+PEF1dGhvcj5MZXZpdHNreTwvQXV0aG9yPjxZZWFyPjIwMTM8L1llYXI+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</w:fldData>
        </w:fldChar>
      </w:r>
      <w:r w:rsidR="00990861" w:rsidRPr="00095D39">
        <w:rPr>
          <w:rFonts w:ascii="Book Antiqua" w:hAnsi="Book Antiqua"/>
          <w:sz w:val="24"/>
          <w:szCs w:val="24"/>
        </w:rPr>
        <w:instrText xml:space="preserve"> ADDIN EN.CITE </w:instrText>
      </w:r>
      <w:r w:rsidR="00990861" w:rsidRPr="00095D39">
        <w:rPr>
          <w:rFonts w:ascii="Book Antiqua" w:hAnsi="Book Antiqua"/>
          <w:sz w:val="24"/>
          <w:szCs w:val="24"/>
        </w:rPr>
        <w:fldChar w:fldCharType="begin">
          <w:fldData xml:space="preserve">PEVuZE5vdGU+PENpdGU+PEF1dGhvcj5MZXZpdHNreTwvQXV0aG9yPjxZZWFyPjIwMTM8L1llYXI+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</w:fldData>
        </w:fldChar>
      </w:r>
      <w:r w:rsidR="00990861" w:rsidRPr="00095D39">
        <w:rPr>
          <w:rFonts w:ascii="Book Antiqua" w:hAnsi="Book Antiqua"/>
          <w:sz w:val="24"/>
          <w:szCs w:val="24"/>
        </w:rPr>
        <w:instrText xml:space="preserve"> ADDIN EN.CITE.DATA </w:instrText>
      </w:r>
      <w:r w:rsidR="00990861" w:rsidRPr="00095D39">
        <w:rPr>
          <w:rFonts w:ascii="Book Antiqua" w:hAnsi="Book Antiqua"/>
          <w:sz w:val="24"/>
          <w:szCs w:val="24"/>
        </w:rPr>
      </w:r>
      <w:r w:rsidR="00990861" w:rsidRPr="00095D39">
        <w:rPr>
          <w:rFonts w:ascii="Book Antiqua" w:hAnsi="Book Antiqua"/>
          <w:sz w:val="24"/>
          <w:szCs w:val="24"/>
        </w:rPr>
        <w:fldChar w:fldCharType="end"/>
      </w:r>
      <w:r w:rsidRPr="00095D39">
        <w:rPr>
          <w:rFonts w:ascii="Book Antiqua" w:hAnsi="Book Antiqua"/>
          <w:sz w:val="24"/>
          <w:szCs w:val="24"/>
        </w:rPr>
      </w:r>
      <w:r w:rsidRPr="00095D39">
        <w:rPr>
          <w:rFonts w:ascii="Book Antiqua" w:hAnsi="Book Antiqua"/>
          <w:sz w:val="24"/>
          <w:szCs w:val="24"/>
        </w:rPr>
        <w:fldChar w:fldCharType="separate"/>
      </w:r>
      <w:r w:rsidR="00537203" w:rsidRPr="00095D39">
        <w:rPr>
          <w:rFonts w:ascii="Book Antiqua" w:hAnsi="Book Antiqua"/>
          <w:noProof/>
          <w:sz w:val="24"/>
          <w:szCs w:val="24"/>
          <w:vertAlign w:val="superscript"/>
        </w:rPr>
        <w:t>[56,</w:t>
      </w:r>
      <w:r w:rsidR="00990861" w:rsidRPr="00095D39">
        <w:rPr>
          <w:rFonts w:ascii="Book Antiqua" w:hAnsi="Book Antiqua"/>
          <w:noProof/>
          <w:sz w:val="24"/>
          <w:szCs w:val="24"/>
          <w:vertAlign w:val="superscript"/>
        </w:rPr>
        <w:t>57]</w:t>
      </w:r>
      <w:r w:rsidRPr="00095D39">
        <w:rPr>
          <w:rFonts w:ascii="Book Antiqua" w:hAnsi="Book Antiqua"/>
          <w:sz w:val="24"/>
          <w:szCs w:val="24"/>
        </w:rPr>
        <w:fldChar w:fldCharType="end"/>
      </w:r>
      <w:r w:rsidRPr="00095D39">
        <w:rPr>
          <w:rFonts w:ascii="Book Antiqua" w:hAnsi="Book Antiqua"/>
          <w:sz w:val="24"/>
          <w:szCs w:val="24"/>
        </w:rPr>
        <w:t xml:space="preserve">. As part of the evaluation for transplantation candidacy, liver biopsy is recommended in current guidelines to confirm or exclude the presence of cirrhosis, unless the latter has already been documented on clinical, radiographic and/or biochemical grounds. </w:t>
      </w:r>
      <w:r w:rsidR="007D7C9B" w:rsidRPr="00095D39">
        <w:rPr>
          <w:rFonts w:ascii="Book Antiqua" w:hAnsi="Book Antiqua"/>
          <w:sz w:val="24"/>
          <w:szCs w:val="24"/>
        </w:rPr>
        <w:t xml:space="preserve">All non-hepatic, non-cardiac </w:t>
      </w:r>
      <w:r w:rsidRPr="00095D39">
        <w:rPr>
          <w:rFonts w:ascii="Book Antiqua" w:hAnsi="Book Antiqua"/>
          <w:sz w:val="24"/>
          <w:szCs w:val="24"/>
        </w:rPr>
        <w:t>o</w:t>
      </w:r>
      <w:r w:rsidR="007D7C9B" w:rsidRPr="00095D39">
        <w:rPr>
          <w:rFonts w:ascii="Book Antiqua" w:hAnsi="Book Antiqua"/>
          <w:sz w:val="24"/>
          <w:szCs w:val="24"/>
        </w:rPr>
        <w:t>rgan transplant candidates, should be</w:t>
      </w:r>
      <w:r w:rsidRPr="00095D39">
        <w:rPr>
          <w:rFonts w:ascii="Book Antiqua" w:hAnsi="Book Antiqua"/>
          <w:sz w:val="24"/>
          <w:szCs w:val="24"/>
        </w:rPr>
        <w:t xml:space="preserve"> considered potential candidates for therapy of HCV. With interferon-based therapy however, the numerous adverse effects, particularly in those with end-stage organ disease, along with the overall poor responses to therapy requires careful consideration of the risks and benefits in the individual. There is clearly a greater urgency for therapy in those with more advanced fibrosis, but the success and tolerability in such patients in decreased. </w:t>
      </w:r>
      <w:r w:rsidR="001D79B7" w:rsidRPr="00095D39">
        <w:rPr>
          <w:rFonts w:ascii="Book Antiqua" w:hAnsi="Book Antiqua"/>
          <w:sz w:val="24"/>
          <w:szCs w:val="24"/>
        </w:rPr>
        <w:t xml:space="preserve">Figure 2 summarizes the current recommendations for assessment, transplant listing and </w:t>
      </w:r>
      <w:r w:rsidR="00537203" w:rsidRPr="00095D39">
        <w:rPr>
          <w:rFonts w:ascii="Book Antiqua" w:hAnsi="Book Antiqua"/>
          <w:sz w:val="24"/>
          <w:szCs w:val="24"/>
        </w:rPr>
        <w:t>HCV therapy in non-hepatic SOT.</w:t>
      </w:r>
    </w:p>
    <w:p w14:paraId="78EFF03A" w14:textId="77777777" w:rsidR="00537203" w:rsidRPr="00095D39" w:rsidRDefault="00537203" w:rsidP="00FA2545">
      <w:pPr>
        <w:spacing w:after="0" w:line="360" w:lineRule="auto"/>
        <w:ind w:firstLineChars="100" w:firstLine="240"/>
        <w:jc w:val="both"/>
        <w:rPr>
          <w:rFonts w:ascii="Book Antiqua" w:hAnsi="Book Antiqua"/>
          <w:sz w:val="24"/>
          <w:szCs w:val="24"/>
          <w:lang w:eastAsia="zh-CN"/>
        </w:rPr>
      </w:pPr>
    </w:p>
    <w:p w14:paraId="4CBAFBC2" w14:textId="0DFAB202" w:rsidR="00C30972" w:rsidRPr="00095D39" w:rsidRDefault="00C30972" w:rsidP="00FA2545">
      <w:pPr>
        <w:spacing w:after="0" w:line="360" w:lineRule="auto"/>
        <w:jc w:val="both"/>
        <w:rPr>
          <w:rFonts w:ascii="Book Antiqua" w:hAnsi="Book Antiqua"/>
          <w:b/>
          <w:caps/>
          <w:sz w:val="24"/>
          <w:szCs w:val="24"/>
        </w:rPr>
      </w:pPr>
      <w:r w:rsidRPr="00095D39">
        <w:rPr>
          <w:rFonts w:ascii="Book Antiqua" w:hAnsi="Book Antiqua"/>
          <w:b/>
          <w:caps/>
          <w:sz w:val="24"/>
          <w:szCs w:val="24"/>
        </w:rPr>
        <w:t xml:space="preserve">New era of Hepatitis C </w:t>
      </w:r>
      <w:r w:rsidR="005372AB" w:rsidRPr="00095D39">
        <w:rPr>
          <w:rFonts w:ascii="Book Antiqua" w:hAnsi="Book Antiqua"/>
          <w:b/>
          <w:caps/>
          <w:sz w:val="24"/>
          <w:szCs w:val="24"/>
        </w:rPr>
        <w:t>T</w:t>
      </w:r>
      <w:r w:rsidRPr="00095D39">
        <w:rPr>
          <w:rFonts w:ascii="Book Antiqua" w:hAnsi="Book Antiqua"/>
          <w:b/>
          <w:caps/>
          <w:sz w:val="24"/>
          <w:szCs w:val="24"/>
        </w:rPr>
        <w:t>reatment</w:t>
      </w:r>
      <w:r w:rsidR="005372AB" w:rsidRPr="00095D39">
        <w:rPr>
          <w:rFonts w:ascii="Book Antiqua" w:hAnsi="Book Antiqua"/>
          <w:b/>
          <w:caps/>
          <w:sz w:val="24"/>
          <w:szCs w:val="24"/>
        </w:rPr>
        <w:t xml:space="preserve"> – Interferon Free</w:t>
      </w:r>
    </w:p>
    <w:p w14:paraId="757B91FE" w14:textId="6928E373" w:rsidR="00235621" w:rsidRPr="00095D39" w:rsidRDefault="00C30972" w:rsidP="00FA2545">
      <w:pPr>
        <w:spacing w:after="0" w:line="360" w:lineRule="auto"/>
        <w:jc w:val="both"/>
        <w:rPr>
          <w:rFonts w:ascii="Book Antiqua" w:hAnsi="Book Antiqua"/>
          <w:sz w:val="24"/>
          <w:szCs w:val="24"/>
        </w:rPr>
      </w:pPr>
      <w:r w:rsidRPr="00095D39">
        <w:rPr>
          <w:rFonts w:ascii="Book Antiqua" w:hAnsi="Book Antiqua"/>
          <w:sz w:val="24"/>
          <w:szCs w:val="24"/>
        </w:rPr>
        <w:t xml:space="preserve">IFN-free regimens with </w:t>
      </w:r>
      <w:r w:rsidR="007D7C9B" w:rsidRPr="00095D39">
        <w:rPr>
          <w:rFonts w:ascii="Book Antiqua" w:hAnsi="Book Antiqua"/>
          <w:sz w:val="24"/>
          <w:szCs w:val="24"/>
        </w:rPr>
        <w:t>direct acting antivirals (</w:t>
      </w:r>
      <w:r w:rsidR="00D41002" w:rsidRPr="00095D39">
        <w:rPr>
          <w:rFonts w:ascii="Book Antiqua" w:hAnsi="Book Antiqua"/>
          <w:sz w:val="24"/>
          <w:szCs w:val="24"/>
        </w:rPr>
        <w:t>DAAs</w:t>
      </w:r>
      <w:r w:rsidR="007D7C9B" w:rsidRPr="00095D39">
        <w:rPr>
          <w:rFonts w:ascii="Book Antiqua" w:hAnsi="Book Antiqua"/>
          <w:sz w:val="24"/>
          <w:szCs w:val="24"/>
        </w:rPr>
        <w:t>) have numerous advantages including, shorter duration of therapy, far fewer adverse effects and higher cure rates when compared to interferon-based therapy. There are now data on DAA regimens for all HCV genotypes with recommend</w:t>
      </w:r>
      <w:r w:rsidR="005372AB" w:rsidRPr="00095D39">
        <w:rPr>
          <w:rFonts w:ascii="Book Antiqua" w:hAnsi="Book Antiqua"/>
          <w:sz w:val="24"/>
          <w:szCs w:val="24"/>
        </w:rPr>
        <w:t>ations</w:t>
      </w:r>
      <w:r w:rsidR="007D7C9B" w:rsidRPr="00095D39">
        <w:rPr>
          <w:rFonts w:ascii="Book Antiqua" w:hAnsi="Book Antiqua"/>
          <w:sz w:val="24"/>
          <w:szCs w:val="24"/>
        </w:rPr>
        <w:t xml:space="preserve"> </w:t>
      </w:r>
      <w:r w:rsidR="005372AB" w:rsidRPr="00095D39">
        <w:rPr>
          <w:rFonts w:ascii="Book Antiqua" w:hAnsi="Book Antiqua"/>
          <w:sz w:val="24"/>
          <w:szCs w:val="24"/>
        </w:rPr>
        <w:t xml:space="preserve">published </w:t>
      </w:r>
      <w:r w:rsidR="007D7C9B" w:rsidRPr="00095D39">
        <w:rPr>
          <w:rFonts w:ascii="Book Antiqua" w:hAnsi="Book Antiqua"/>
          <w:sz w:val="24"/>
          <w:szCs w:val="24"/>
        </w:rPr>
        <w:t>in international guidelines</w:t>
      </w:r>
      <w:r w:rsidR="00934D4B" w:rsidRPr="00095D39">
        <w:rPr>
          <w:rFonts w:ascii="Book Antiqua" w:hAnsi="Book Antiqua"/>
          <w:sz w:val="24"/>
          <w:szCs w:val="24"/>
        </w:rPr>
        <w:fldChar w:fldCharType="begin">
          <w:fldData xml:space="preserve">PEVuZE5vdGU+PENpdGU+PEF1dGhvcj5BbWVyaWNhbiBBc3NvY2lhdGlvbiBmb3IgdGhlIFN0dWR5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</w:fldData>
        </w:fldChar>
      </w:r>
      <w:r w:rsidR="00990861" w:rsidRPr="00095D39">
        <w:rPr>
          <w:rFonts w:ascii="Book Antiqua" w:hAnsi="Book Antiqua"/>
          <w:sz w:val="24"/>
          <w:szCs w:val="24"/>
        </w:rPr>
        <w:instrText xml:space="preserve"> ADDIN EN.CITE </w:instrText>
      </w:r>
      <w:r w:rsidR="00990861" w:rsidRPr="00095D39">
        <w:rPr>
          <w:rFonts w:ascii="Book Antiqua" w:hAnsi="Book Antiqua"/>
          <w:sz w:val="24"/>
          <w:szCs w:val="24"/>
        </w:rPr>
        <w:fldChar w:fldCharType="begin">
          <w:fldData xml:space="preserve">PEVuZE5vdGU+PENpdGU+PEF1dGhvcj5BbWVyaWNhbiBBc3NvY2lhdGlvbiBmb3IgdGhlIFN0dWR5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</w:fldData>
        </w:fldChar>
      </w:r>
      <w:r w:rsidR="00990861" w:rsidRPr="00095D39">
        <w:rPr>
          <w:rFonts w:ascii="Book Antiqua" w:hAnsi="Book Antiqua"/>
          <w:sz w:val="24"/>
          <w:szCs w:val="24"/>
        </w:rPr>
        <w:instrText xml:space="preserve"> ADDIN EN.CITE.DATA </w:instrText>
      </w:r>
      <w:r w:rsidR="00990861" w:rsidRPr="00095D39">
        <w:rPr>
          <w:rFonts w:ascii="Book Antiqua" w:hAnsi="Book Antiqua"/>
          <w:sz w:val="24"/>
          <w:szCs w:val="24"/>
        </w:rPr>
      </w:r>
      <w:r w:rsidR="00990861" w:rsidRPr="00095D39">
        <w:rPr>
          <w:rFonts w:ascii="Book Antiqua" w:hAnsi="Book Antiqua"/>
          <w:sz w:val="24"/>
          <w:szCs w:val="24"/>
        </w:rPr>
        <w:fldChar w:fldCharType="end"/>
      </w:r>
      <w:r w:rsidR="00934D4B" w:rsidRPr="00095D39">
        <w:rPr>
          <w:rFonts w:ascii="Book Antiqua" w:hAnsi="Book Antiqua"/>
          <w:sz w:val="24"/>
          <w:szCs w:val="24"/>
        </w:rPr>
      </w:r>
      <w:r w:rsidR="00934D4B" w:rsidRPr="00095D39">
        <w:rPr>
          <w:rFonts w:ascii="Book Antiqua" w:hAnsi="Book Antiqua"/>
          <w:sz w:val="24"/>
          <w:szCs w:val="24"/>
        </w:rPr>
        <w:fldChar w:fldCharType="separate"/>
      </w:r>
      <w:r w:rsidR="00537203" w:rsidRPr="00095D39">
        <w:rPr>
          <w:rFonts w:ascii="Book Antiqua" w:hAnsi="Book Antiqua"/>
          <w:noProof/>
          <w:sz w:val="24"/>
          <w:szCs w:val="24"/>
          <w:vertAlign w:val="superscript"/>
        </w:rPr>
        <w:t>[65,</w:t>
      </w:r>
      <w:r w:rsidR="00990861" w:rsidRPr="00095D39">
        <w:rPr>
          <w:rFonts w:ascii="Book Antiqua" w:hAnsi="Book Antiqua"/>
          <w:noProof/>
          <w:sz w:val="24"/>
          <w:szCs w:val="24"/>
          <w:vertAlign w:val="superscript"/>
        </w:rPr>
        <w:t>66]</w:t>
      </w:r>
      <w:r w:rsidR="00934D4B" w:rsidRPr="00095D39">
        <w:rPr>
          <w:rFonts w:ascii="Book Antiqua" w:hAnsi="Book Antiqua"/>
          <w:sz w:val="24"/>
          <w:szCs w:val="24"/>
        </w:rPr>
        <w:fldChar w:fldCharType="end"/>
      </w:r>
      <w:r w:rsidRPr="00095D39">
        <w:rPr>
          <w:rFonts w:ascii="Book Antiqua" w:hAnsi="Book Antiqua"/>
          <w:sz w:val="24"/>
          <w:szCs w:val="24"/>
        </w:rPr>
        <w:t xml:space="preserve">. </w:t>
      </w:r>
      <w:r w:rsidR="00710FD8" w:rsidRPr="00095D39">
        <w:rPr>
          <w:rFonts w:ascii="Book Antiqua" w:hAnsi="Book Antiqua" w:cs="Garamond"/>
          <w:sz w:val="24"/>
          <w:szCs w:val="24"/>
        </w:rPr>
        <w:t xml:space="preserve">Recommendations from EASL and AASLD/IDSA guidelines for treatment of naïve patients with chronic HCV, by genotype, with interferon free regimens are summarized in Table 2. </w:t>
      </w:r>
    </w:p>
    <w:p w14:paraId="53C43899" w14:textId="3117425D" w:rsidR="00F944AE" w:rsidRPr="00095D39" w:rsidRDefault="00AB09DD" w:rsidP="00FA2545">
      <w:pPr>
        <w:spacing w:after="0" w:line="360" w:lineRule="auto"/>
        <w:jc w:val="both"/>
        <w:rPr>
          <w:rFonts w:ascii="Book Antiqua" w:hAnsi="Book Antiqua"/>
          <w:sz w:val="24"/>
          <w:szCs w:val="24"/>
        </w:rPr>
      </w:pPr>
      <w:r w:rsidRPr="00095D39">
        <w:rPr>
          <w:rFonts w:ascii="Book Antiqua" w:hAnsi="Book Antiqua"/>
          <w:sz w:val="24"/>
          <w:szCs w:val="24"/>
        </w:rPr>
        <w:t xml:space="preserve">Current DAAs </w:t>
      </w:r>
      <w:r w:rsidR="00E55CE6" w:rsidRPr="00095D39">
        <w:rPr>
          <w:rFonts w:ascii="Book Antiqua" w:hAnsi="Book Antiqua"/>
          <w:sz w:val="24"/>
          <w:szCs w:val="24"/>
        </w:rPr>
        <w:t xml:space="preserve">target three viral </w:t>
      </w:r>
      <w:r w:rsidR="00E46EB0" w:rsidRPr="00095D39">
        <w:rPr>
          <w:rFonts w:ascii="Book Antiqua" w:hAnsi="Book Antiqua"/>
          <w:sz w:val="24"/>
          <w:szCs w:val="24"/>
        </w:rPr>
        <w:t xml:space="preserve">non-structural </w:t>
      </w:r>
      <w:r w:rsidR="00E55CE6" w:rsidRPr="00095D39">
        <w:rPr>
          <w:rFonts w:ascii="Book Antiqua" w:hAnsi="Book Antiqua"/>
          <w:sz w:val="24"/>
          <w:szCs w:val="24"/>
        </w:rPr>
        <w:t>proteins</w:t>
      </w:r>
      <w:r w:rsidR="00E46EB0" w:rsidRPr="00095D39">
        <w:rPr>
          <w:rFonts w:ascii="Book Antiqua" w:hAnsi="Book Antiqua"/>
          <w:sz w:val="24"/>
          <w:szCs w:val="24"/>
        </w:rPr>
        <w:t xml:space="preserve"> that are vital in viral replication</w:t>
      </w:r>
      <w:r w:rsidR="00E55CE6" w:rsidRPr="00095D39">
        <w:rPr>
          <w:rFonts w:ascii="Book Antiqua" w:hAnsi="Book Antiqua"/>
          <w:sz w:val="24"/>
          <w:szCs w:val="24"/>
        </w:rPr>
        <w:t xml:space="preserve">: </w:t>
      </w:r>
      <w:r w:rsidR="00710FD8" w:rsidRPr="00095D39">
        <w:rPr>
          <w:rFonts w:ascii="Book Antiqua" w:hAnsi="Book Antiqua"/>
          <w:sz w:val="24"/>
          <w:szCs w:val="24"/>
        </w:rPr>
        <w:t xml:space="preserve">the </w:t>
      </w:r>
      <w:r w:rsidR="00E55CE6" w:rsidRPr="00095D39">
        <w:rPr>
          <w:rFonts w:ascii="Book Antiqua" w:hAnsi="Book Antiqua"/>
          <w:sz w:val="24"/>
          <w:szCs w:val="24"/>
        </w:rPr>
        <w:t xml:space="preserve">NS3/4A protease, </w:t>
      </w:r>
      <w:r w:rsidR="00710FD8" w:rsidRPr="00095D39">
        <w:rPr>
          <w:rFonts w:ascii="Book Antiqua" w:hAnsi="Book Antiqua"/>
          <w:sz w:val="24"/>
          <w:szCs w:val="24"/>
        </w:rPr>
        <w:t xml:space="preserve">the </w:t>
      </w:r>
      <w:r w:rsidR="00E55CE6" w:rsidRPr="00095D39">
        <w:rPr>
          <w:rFonts w:ascii="Book Antiqua" w:hAnsi="Book Antiqua"/>
          <w:sz w:val="24"/>
          <w:szCs w:val="24"/>
        </w:rPr>
        <w:t xml:space="preserve">NS5A protein and </w:t>
      </w:r>
      <w:r w:rsidR="00710FD8" w:rsidRPr="00095D39">
        <w:rPr>
          <w:rFonts w:ascii="Book Antiqua" w:hAnsi="Book Antiqua"/>
          <w:sz w:val="24"/>
          <w:szCs w:val="24"/>
        </w:rPr>
        <w:t xml:space="preserve">the </w:t>
      </w:r>
      <w:r w:rsidR="00E55CE6" w:rsidRPr="00095D39">
        <w:rPr>
          <w:rFonts w:ascii="Book Antiqua" w:hAnsi="Book Antiqua"/>
          <w:sz w:val="24"/>
          <w:szCs w:val="24"/>
        </w:rPr>
        <w:t>NS5B polymerase</w:t>
      </w:r>
      <w:r w:rsidR="00222DBC" w:rsidRPr="00095D39">
        <w:rPr>
          <w:rFonts w:ascii="Book Antiqua" w:hAnsi="Book Antiqua"/>
          <w:sz w:val="24"/>
          <w:szCs w:val="24"/>
        </w:rPr>
        <w:fldChar w:fldCharType="begin"/>
      </w:r>
      <w:r w:rsidR="00990861" w:rsidRPr="00095D39">
        <w:rPr>
          <w:rFonts w:ascii="Book Antiqua" w:hAnsi="Book Antiqua"/>
          <w:sz w:val="24"/>
          <w:szCs w:val="24"/>
        </w:rPr>
        <w:instrText xml:space="preserve"> ADDIN EN.CITE &lt;EndNote&gt;&lt;Cite&gt;&lt;Author&gt;Vispo&lt;/Author&gt;&lt;Year&gt;2013&lt;/Year&gt;&lt;RecNum&gt;311&lt;/RecNum&gt;&lt;DisplayText&gt;&lt;style face="superscript"&gt;[74]&lt;/style&gt;&lt;/DisplayText&gt;&lt;record&gt;&lt;rec-number&gt;311&lt;/rec-number&gt;&lt;foreign-keys&gt;&lt;key app="EN" db-id="s0rtwsd2a0vwpse0vdlxxpar0ftvvwd9ztzp" timestamp="0"&gt;311&lt;/key&gt;&lt;/foreign-keys&gt;&lt;ref-type name="Journal Article"&gt;17&lt;/ref-type&gt;&lt;contributors&gt;&lt;authors&gt;&lt;author&gt;Vispo, E.&lt;/author&gt;&lt;author&gt;Barreiro, P.&lt;/author&gt;&lt;author&gt;Soriano, V.&lt;/author&gt;&lt;/authors&gt;&lt;/contributors&gt;&lt;auth-address&gt;Hospital Carlos III, Infectious Diseases Department, Madrid, Spain. vsoriano@dragonet.es&lt;/auth-address&gt;&lt;titles&gt;&lt;title&gt;Pharmacokinetics of new oral hepatitis C antiviral drugs&lt;/title&gt;&lt;secondary-title&gt;Expert Opin Drug Metab Toxicol&lt;/secondary-title&gt;&lt;/titles&gt;&lt;pages&gt;5-16&lt;/pages&gt;&lt;volume&gt;9&lt;/volume&gt;&lt;number&gt;1&lt;/number&gt;&lt;keywords&gt;&lt;keyword&gt;Administration, Oral&lt;/keyword&gt;&lt;keyword&gt;Animals&lt;/keyword&gt;&lt;keyword&gt;Antiviral Agents/*administration &amp;amp; dosage/*pharmacokinetics&lt;/keyword&gt;&lt;keyword&gt;Drug Interactions/physiology&lt;/keyword&gt;&lt;keyword&gt;Drug Therapy, Combination&lt;/keyword&gt;&lt;keyword&gt;Hepacivirus/*drug effects/*metabolism&lt;/keyword&gt;&lt;keyword&gt;Hepatitis C, Chronic/*drug therapy/*metabolism&lt;/keyword&gt;&lt;keyword&gt;Humans&lt;/keyword&gt;&lt;keyword&gt;Interferon-alpha/administration &amp;amp; dosage/pharmacokinetics&lt;/keyword&gt;&lt;keyword&gt;Ribavirin/administration &amp;amp; dosage/pharmacokinetics&lt;/keyword&gt;&lt;/keywords&gt;&lt;dates&gt;&lt;year&gt;2013&lt;/year&gt;&lt;pub-dates&gt;&lt;date&gt;Jan&lt;/date&gt;&lt;/pub-dates&gt;&lt;/dates&gt;&lt;isbn&gt;1744-7607 (Electronic)&amp;#xD;1742-5255 (Linking)&lt;/isbn&gt;&lt;accession-num&gt;23094639&lt;/accession-num&gt;&lt;urls&gt;&lt;related-urls&gt;&lt;url&gt;http://www.ncbi.nlm.nih.gov/pubmed/23094639&lt;/url&gt;&lt;/related-urls&gt;&lt;/urls&gt;&lt;electronic-resource-num&gt;10.1517/17425255.2013.729577&lt;/electronic-resource-num&gt;&lt;/record&gt;&lt;/Cite&gt;&lt;/EndNote&gt;</w:instrText>
      </w:r>
      <w:r w:rsidR="00222DBC" w:rsidRPr="00095D39">
        <w:rPr>
          <w:rFonts w:ascii="Book Antiqua" w:hAnsi="Book Antiqua"/>
          <w:sz w:val="24"/>
          <w:szCs w:val="24"/>
        </w:rPr>
        <w:fldChar w:fldCharType="separate"/>
      </w:r>
      <w:r w:rsidR="00990861" w:rsidRPr="00095D39">
        <w:rPr>
          <w:rFonts w:ascii="Book Antiqua" w:hAnsi="Book Antiqua"/>
          <w:noProof/>
          <w:sz w:val="24"/>
          <w:szCs w:val="24"/>
          <w:vertAlign w:val="superscript"/>
        </w:rPr>
        <w:t>[74]</w:t>
      </w:r>
      <w:r w:rsidR="00222DBC" w:rsidRPr="00095D39">
        <w:rPr>
          <w:rFonts w:ascii="Book Antiqua" w:hAnsi="Book Antiqua"/>
          <w:sz w:val="24"/>
          <w:szCs w:val="24"/>
        </w:rPr>
        <w:fldChar w:fldCharType="end"/>
      </w:r>
      <w:r w:rsidR="00B51427" w:rsidRPr="00095D39">
        <w:rPr>
          <w:rFonts w:ascii="Book Antiqua" w:hAnsi="Book Antiqua"/>
          <w:sz w:val="24"/>
          <w:szCs w:val="24"/>
        </w:rPr>
        <w:t xml:space="preserve">. </w:t>
      </w:r>
      <w:r w:rsidR="00F944AE" w:rsidRPr="00095D39">
        <w:rPr>
          <w:rFonts w:ascii="Book Antiqua" w:hAnsi="Book Antiqua"/>
          <w:sz w:val="24"/>
          <w:szCs w:val="24"/>
        </w:rPr>
        <w:t>Simeprevir</w:t>
      </w:r>
      <w:r w:rsidR="00584247" w:rsidRPr="00095D39">
        <w:rPr>
          <w:rFonts w:ascii="Book Antiqua" w:hAnsi="Book Antiqua"/>
          <w:sz w:val="24"/>
          <w:szCs w:val="24"/>
        </w:rPr>
        <w:t xml:space="preserve"> (SMV)</w:t>
      </w:r>
      <w:r w:rsidR="00222DBC" w:rsidRPr="00095D39">
        <w:rPr>
          <w:rFonts w:ascii="Book Antiqua" w:hAnsi="Book Antiqua"/>
          <w:sz w:val="24"/>
          <w:szCs w:val="24"/>
        </w:rPr>
        <w:fldChar w:fldCharType="begin"/>
      </w:r>
      <w:r w:rsidR="00990861" w:rsidRPr="00095D39">
        <w:rPr>
          <w:rFonts w:ascii="Book Antiqua" w:hAnsi="Book Antiqua"/>
          <w:sz w:val="24"/>
          <w:szCs w:val="24"/>
        </w:rPr>
        <w:instrText xml:space="preserve"> ADDIN EN.CITE &lt;EndNote&gt;&lt;Cite&gt;&lt;Author&gt;Janssen&lt;/Author&gt;&lt;Year&gt;2015&lt;/Year&gt;&lt;RecNum&gt;317&lt;/RecNum&gt;&lt;DisplayText&gt;&lt;style face="superscript"&gt;[75]&lt;/style&gt;&lt;/DisplayText&gt;&lt;record&gt;&lt;rec-number&gt;317&lt;/rec-number&gt;&lt;foreign-keys&gt;&lt;key app="EN" db-id="adstfweauszrt2ea2scvwwr79frspz2sfwtr" timestamp="0"&gt;317&lt;/key&gt;&lt;/foreign-keys&gt;&lt;ref-type name="Pamphlet"&gt;24&lt;/ref-type&gt;&lt;contributors&gt;&lt;authors&gt;&lt;author&gt;Janssen,&lt;/author&gt;&lt;/authors&gt;&lt;/contributors&gt;&lt;titles&gt;&lt;title&gt;Simeprevir (Galexos(R)) Product Monograph&lt;/title&gt;&lt;/titles&gt;&lt;dates&gt;&lt;year&gt;2015&lt;/year&gt;&lt;pub-dates&gt;&lt;date&gt;January 29, 2015&lt;/date&gt;&lt;/pub-dates&gt;&lt;/dates&gt;&lt;urls&gt;&lt;related-urls&gt;&lt;url&gt;http://www.investor.jnj.com/releasedetail.cfm?releaseid=881192&lt;/url&gt;&lt;/related-urls&gt;&lt;/urls&gt;&lt;/record&gt;&lt;/Cite&gt;&lt;/EndNote&gt;</w:instrText>
      </w:r>
      <w:r w:rsidR="00222DBC" w:rsidRPr="00095D39">
        <w:rPr>
          <w:rFonts w:ascii="Book Antiqua" w:hAnsi="Book Antiqua"/>
          <w:sz w:val="24"/>
          <w:szCs w:val="24"/>
        </w:rPr>
        <w:fldChar w:fldCharType="separate"/>
      </w:r>
      <w:r w:rsidR="00990861" w:rsidRPr="00095D39">
        <w:rPr>
          <w:rFonts w:ascii="Book Antiqua" w:hAnsi="Book Antiqua"/>
          <w:noProof/>
          <w:sz w:val="24"/>
          <w:szCs w:val="24"/>
          <w:vertAlign w:val="superscript"/>
        </w:rPr>
        <w:t>[75]</w:t>
      </w:r>
      <w:r w:rsidR="00222DBC" w:rsidRPr="00095D39">
        <w:rPr>
          <w:rFonts w:ascii="Book Antiqua" w:hAnsi="Book Antiqua"/>
          <w:sz w:val="24"/>
          <w:szCs w:val="24"/>
        </w:rPr>
        <w:fldChar w:fldCharType="end"/>
      </w:r>
      <w:r w:rsidR="00753CE0" w:rsidRPr="00095D39">
        <w:rPr>
          <w:rFonts w:ascii="Book Antiqua" w:hAnsi="Book Antiqua"/>
          <w:sz w:val="24"/>
          <w:szCs w:val="24"/>
        </w:rPr>
        <w:t xml:space="preserve"> </w:t>
      </w:r>
      <w:r w:rsidR="00F944AE" w:rsidRPr="00095D39">
        <w:rPr>
          <w:rFonts w:ascii="Book Antiqua" w:hAnsi="Book Antiqua"/>
          <w:sz w:val="24"/>
          <w:szCs w:val="24"/>
        </w:rPr>
        <w:t>and paritaprevir</w:t>
      </w:r>
      <w:r w:rsidR="00584247" w:rsidRPr="00095D39">
        <w:rPr>
          <w:rFonts w:ascii="Book Antiqua" w:hAnsi="Book Antiqua"/>
          <w:sz w:val="24"/>
          <w:szCs w:val="24"/>
        </w:rPr>
        <w:t xml:space="preserve"> (PTV)</w:t>
      </w:r>
      <w:r w:rsidR="00222DBC" w:rsidRPr="00095D39">
        <w:rPr>
          <w:rFonts w:ascii="Book Antiqua" w:hAnsi="Book Antiqua"/>
          <w:sz w:val="24"/>
          <w:szCs w:val="24"/>
        </w:rPr>
        <w:fldChar w:fldCharType="begin"/>
      </w:r>
      <w:r w:rsidR="00990861" w:rsidRPr="00095D39">
        <w:rPr>
          <w:rFonts w:ascii="Book Antiqua" w:hAnsi="Book Antiqua"/>
          <w:sz w:val="24"/>
          <w:szCs w:val="24"/>
        </w:rPr>
        <w:instrText xml:space="preserve"> ADDIN EN.CITE &lt;EndNote&gt;&lt;Cite&gt;&lt;Author&gt;AbbVie&lt;/Author&gt;&lt;Year&gt;2015&lt;/Year&gt;&lt;RecNum&gt;318&lt;/RecNum&gt;&lt;DisplayText&gt;&lt;style face="superscript"&gt;[76]&lt;/style&gt;&lt;/DisplayText&gt;&lt;record&gt;&lt;rec-number&gt;318&lt;/rec-number&gt;&lt;foreign-keys&gt;&lt;key app="EN" db-id="s0rtwsd2a0vwpse0vdlxxpar0ftvvwd9ztzp" timestamp="0"&gt;318&lt;/key&gt;&lt;/foreign-keys&gt;&lt;ref-type name="Journal Article"&gt;17&lt;/ref-type&gt;&lt;contributors&gt;&lt;authors&gt;&lt;author&gt;AbbVie&lt;/author&gt;&lt;/authors&gt;&lt;/contributors&gt;&lt;titles&gt;&lt;title&gt;VIEKIRA PAK™, with or without ribavirin (RBV), is indicated for the treatment of adult patients with genotype 1 chronic hepatitis C virus infection, including those with compensated cirrhosis&lt;/title&gt;&lt;/titles&gt;&lt;dates&gt;&lt;year&gt;2015&lt;/year&gt;&lt;/dates&gt;&lt;urls&gt;&lt;related-urls&gt;&lt;url&gt;http://www.abbvie.com/content/dam/abbviecorp/us/desktop/contentrooms/downloads/ProductFactsheet_ViekiraPak_US.pdf&lt;/url&gt;&lt;/related-urls&gt;&lt;/urls&gt;&lt;/record&gt;&lt;/Cite&gt;&lt;/EndNote&gt;</w:instrText>
      </w:r>
      <w:r w:rsidR="00222DBC" w:rsidRPr="00095D39">
        <w:rPr>
          <w:rFonts w:ascii="Book Antiqua" w:hAnsi="Book Antiqua"/>
          <w:sz w:val="24"/>
          <w:szCs w:val="24"/>
        </w:rPr>
        <w:fldChar w:fldCharType="separate"/>
      </w:r>
      <w:r w:rsidR="00990861" w:rsidRPr="00095D39">
        <w:rPr>
          <w:rFonts w:ascii="Book Antiqua" w:hAnsi="Book Antiqua"/>
          <w:noProof/>
          <w:sz w:val="24"/>
          <w:szCs w:val="24"/>
          <w:vertAlign w:val="superscript"/>
        </w:rPr>
        <w:t>[76]</w:t>
      </w:r>
      <w:r w:rsidR="00222DBC" w:rsidRPr="00095D39">
        <w:rPr>
          <w:rFonts w:ascii="Book Antiqua" w:hAnsi="Book Antiqua"/>
          <w:sz w:val="24"/>
          <w:szCs w:val="24"/>
        </w:rPr>
        <w:fldChar w:fldCharType="end"/>
      </w:r>
      <w:r w:rsidR="009E5008" w:rsidRPr="00095D39">
        <w:rPr>
          <w:rFonts w:ascii="Book Antiqua" w:hAnsi="Book Antiqua"/>
          <w:sz w:val="24"/>
          <w:szCs w:val="24"/>
        </w:rPr>
        <w:t xml:space="preserve"> </w:t>
      </w:r>
      <w:r w:rsidR="00F944AE" w:rsidRPr="00095D39">
        <w:rPr>
          <w:rFonts w:ascii="Book Antiqua" w:hAnsi="Book Antiqua"/>
          <w:sz w:val="24"/>
          <w:szCs w:val="24"/>
        </w:rPr>
        <w:t>are NS3/4A prot</w:t>
      </w:r>
      <w:r w:rsidR="00964606" w:rsidRPr="00095D39">
        <w:rPr>
          <w:rFonts w:ascii="Book Antiqua" w:hAnsi="Book Antiqua"/>
          <w:sz w:val="24"/>
          <w:szCs w:val="24"/>
        </w:rPr>
        <w:t xml:space="preserve">ease inhibitors, ledipasvir </w:t>
      </w:r>
      <w:r w:rsidR="00584247" w:rsidRPr="00095D39">
        <w:rPr>
          <w:rFonts w:ascii="Book Antiqua" w:hAnsi="Book Antiqua"/>
          <w:sz w:val="24"/>
          <w:szCs w:val="24"/>
        </w:rPr>
        <w:t>(LDV)</w:t>
      </w:r>
      <w:r w:rsidR="00E65C30" w:rsidRPr="00095D39">
        <w:rPr>
          <w:rFonts w:ascii="Book Antiqua" w:hAnsi="Book Antiqua"/>
          <w:sz w:val="24"/>
          <w:szCs w:val="24"/>
        </w:rPr>
        <w:fldChar w:fldCharType="begin"/>
      </w:r>
      <w:r w:rsidR="00990861" w:rsidRPr="00095D39">
        <w:rPr>
          <w:rFonts w:ascii="Book Antiqua" w:hAnsi="Book Antiqua"/>
          <w:sz w:val="24"/>
          <w:szCs w:val="24"/>
        </w:rPr>
        <w:instrText xml:space="preserve"> ADDIN EN.CITE &lt;EndNote&gt;&lt;Cite&gt;&lt;Author&gt;Gilead&lt;/Author&gt;&lt;Year&gt;2015&lt;/Year&gt;&lt;RecNum&gt;319&lt;/RecNum&gt;&lt;DisplayText&gt;&lt;style face="superscript"&gt;[77]&lt;/style&gt;&lt;/DisplayText&gt;&lt;record&gt;&lt;rec-number&gt;319&lt;/rec-number&gt;&lt;foreign-keys&gt;&lt;key app="EN" db-id="adstfweauszrt2ea2scvwwr79frspz2sfwtr" timestamp="0"&gt;319&lt;/key&gt;&lt;/foreign-keys&gt;&lt;ref-type name="Journal Article"&gt;17&lt;/ref-type&gt;&lt;contributors&gt;&lt;authors&gt;&lt;author&gt;Gilead,&lt;/author&gt;&lt;/authors&gt;&lt;/contributors&gt;&lt;titles&gt;&lt;title&gt;Sovaldi (R) Product Monograph&lt;/title&gt;&lt;/titles&gt;&lt;dates&gt;&lt;year&gt;2015&lt;/year&gt;&lt;pub-dates&gt;&lt;date&gt;July 9, 2015&lt;/date&gt;&lt;/pub-dates&gt;&lt;/dates&gt;&lt;urls&gt;&lt;related-urls&gt;&lt;url&gt;http://www.gilead.com/~/media/Files/pdfs/medicines/liver-disease/harvoni/harvoni_pi.pdf&lt;/url&gt;&lt;/related-urls&gt;&lt;/urls&gt;&lt;/record&gt;&lt;/Cite&gt;&lt;/EndNote&gt;</w:instrText>
      </w:r>
      <w:r w:rsidR="00E65C30" w:rsidRPr="00095D39">
        <w:rPr>
          <w:rFonts w:ascii="Book Antiqua" w:hAnsi="Book Antiqua"/>
          <w:sz w:val="24"/>
          <w:szCs w:val="24"/>
        </w:rPr>
        <w:fldChar w:fldCharType="separate"/>
      </w:r>
      <w:r w:rsidR="00990861" w:rsidRPr="00095D39">
        <w:rPr>
          <w:rFonts w:ascii="Book Antiqua" w:hAnsi="Book Antiqua"/>
          <w:noProof/>
          <w:sz w:val="24"/>
          <w:szCs w:val="24"/>
          <w:vertAlign w:val="superscript"/>
        </w:rPr>
        <w:t>[77]</w:t>
      </w:r>
      <w:r w:rsidR="00E65C30" w:rsidRPr="00095D39">
        <w:rPr>
          <w:rFonts w:ascii="Book Antiqua" w:hAnsi="Book Antiqua"/>
          <w:sz w:val="24"/>
          <w:szCs w:val="24"/>
        </w:rPr>
        <w:fldChar w:fldCharType="end"/>
      </w:r>
      <w:r w:rsidR="00964606" w:rsidRPr="00095D39">
        <w:rPr>
          <w:rFonts w:ascii="Book Antiqua" w:hAnsi="Book Antiqua"/>
          <w:sz w:val="24"/>
          <w:szCs w:val="24"/>
        </w:rPr>
        <w:t>, daclatasvir</w:t>
      </w:r>
      <w:r w:rsidR="00584247" w:rsidRPr="00095D39">
        <w:rPr>
          <w:rFonts w:ascii="Book Antiqua" w:hAnsi="Book Antiqua"/>
          <w:sz w:val="24"/>
          <w:szCs w:val="24"/>
        </w:rPr>
        <w:t xml:space="preserve"> (DCV)</w:t>
      </w:r>
      <w:r w:rsidR="00E65C30" w:rsidRPr="00095D39">
        <w:rPr>
          <w:rFonts w:ascii="Book Antiqua" w:hAnsi="Book Antiqua"/>
          <w:sz w:val="24"/>
          <w:szCs w:val="24"/>
        </w:rPr>
        <w:fldChar w:fldCharType="begin"/>
      </w:r>
      <w:r w:rsidR="00990861" w:rsidRPr="00095D39">
        <w:rPr>
          <w:rFonts w:ascii="Book Antiqua" w:hAnsi="Book Antiqua"/>
          <w:sz w:val="24"/>
          <w:szCs w:val="24"/>
        </w:rPr>
        <w:instrText xml:space="preserve"> ADDIN EN.CITE &lt;EndNote&gt;&lt;Cite&gt;&lt;Author&gt;Bristol-Myers Squibb&lt;/Author&gt;&lt;Year&gt;2014&lt;/Year&gt;&lt;RecNum&gt;320&lt;/RecNum&gt;&lt;DisplayText&gt;&lt;style face="superscript"&gt;[78]&lt;/style&gt;&lt;/DisplayText&gt;&lt;record&gt;&lt;rec-number&gt;320&lt;/rec-number&gt;&lt;foreign-keys&gt;&lt;key app="EN" db-id="s0rtwsd2a0vwpse0vdlxxpar0ftvvwd9ztzp" timestamp="0"&gt;320&lt;/key&gt;&lt;/foreign-keys&gt;&lt;ref-type name="Journal Article"&gt;17&lt;/ref-type&gt;&lt;contributors&gt;&lt;authors&gt;&lt;author&gt;Bristol-Myers Squibb,&lt;/author&gt;&lt;/authors&gt;&lt;/contributors&gt;&lt;titles&gt;&lt;title&gt;Prescribing information for Daklinza (daclatasvir)&lt;/title&gt;&lt;/titles&gt;&lt;dates&gt;&lt;year&gt;2014&lt;/year&gt;&lt;/dates&gt;&lt;urls&gt;&lt;related-urls&gt;&lt;url&gt;https://www.medicines.org.uk/emc/medicine/29129&lt;/url&gt;&lt;/related-urls&gt;&lt;/urls&gt;&lt;/record&gt;&lt;/Cite&gt;&lt;/EndNote&gt;</w:instrText>
      </w:r>
      <w:r w:rsidR="00E65C30" w:rsidRPr="00095D39">
        <w:rPr>
          <w:rFonts w:ascii="Book Antiqua" w:hAnsi="Book Antiqua"/>
          <w:sz w:val="24"/>
          <w:szCs w:val="24"/>
        </w:rPr>
        <w:fldChar w:fldCharType="separate"/>
      </w:r>
      <w:r w:rsidR="00990861" w:rsidRPr="00095D39">
        <w:rPr>
          <w:rFonts w:ascii="Book Antiqua" w:hAnsi="Book Antiqua"/>
          <w:noProof/>
          <w:sz w:val="24"/>
          <w:szCs w:val="24"/>
          <w:vertAlign w:val="superscript"/>
        </w:rPr>
        <w:t>[78]</w:t>
      </w:r>
      <w:r w:rsidR="00E65C30" w:rsidRPr="00095D39">
        <w:rPr>
          <w:rFonts w:ascii="Book Antiqua" w:hAnsi="Book Antiqua"/>
          <w:sz w:val="24"/>
          <w:szCs w:val="24"/>
        </w:rPr>
        <w:fldChar w:fldCharType="end"/>
      </w:r>
      <w:r w:rsidR="009E5008" w:rsidRPr="00095D39">
        <w:rPr>
          <w:rFonts w:ascii="Book Antiqua" w:hAnsi="Book Antiqua"/>
          <w:sz w:val="24"/>
          <w:szCs w:val="24"/>
        </w:rPr>
        <w:t xml:space="preserve"> </w:t>
      </w:r>
      <w:r w:rsidR="00964606" w:rsidRPr="00095D39">
        <w:rPr>
          <w:rFonts w:ascii="Book Antiqua" w:hAnsi="Book Antiqua"/>
          <w:sz w:val="24"/>
          <w:szCs w:val="24"/>
        </w:rPr>
        <w:t xml:space="preserve">and </w:t>
      </w:r>
      <w:r w:rsidR="00F944AE" w:rsidRPr="00095D39">
        <w:rPr>
          <w:rFonts w:ascii="Book Antiqua" w:hAnsi="Book Antiqua"/>
          <w:sz w:val="24"/>
          <w:szCs w:val="24"/>
        </w:rPr>
        <w:t>ombitasvir</w:t>
      </w:r>
      <w:r w:rsidR="00584247" w:rsidRPr="00095D39">
        <w:rPr>
          <w:rFonts w:ascii="Book Antiqua" w:hAnsi="Book Antiqua"/>
          <w:sz w:val="24"/>
          <w:szCs w:val="24"/>
        </w:rPr>
        <w:t xml:space="preserve"> (OMV)</w:t>
      </w:r>
      <w:r w:rsidR="00E65C30" w:rsidRPr="00095D39">
        <w:rPr>
          <w:rFonts w:ascii="Book Antiqua" w:hAnsi="Book Antiqua"/>
          <w:sz w:val="24"/>
          <w:szCs w:val="24"/>
        </w:rPr>
        <w:fldChar w:fldCharType="begin"/>
      </w:r>
      <w:r w:rsidR="00990861" w:rsidRPr="00095D39">
        <w:rPr>
          <w:rFonts w:ascii="Book Antiqua" w:hAnsi="Book Antiqua"/>
          <w:sz w:val="24"/>
          <w:szCs w:val="24"/>
        </w:rPr>
        <w:instrText xml:space="preserve"> ADDIN EN.CITE &lt;EndNote&gt;&lt;Cite&gt;&lt;Author&gt;AbbVie&lt;/Author&gt;&lt;Year&gt;2015&lt;/Year&gt;&lt;RecNum&gt;318&lt;/RecNum&gt;&lt;DisplayText&gt;&lt;style face="superscript"&gt;[76]&lt;/style&gt;&lt;/DisplayText&gt;&lt;record&gt;&lt;rec-number&gt;318&lt;/rec-number&gt;&lt;foreign-keys&gt;&lt;key app="EN" db-id="s0rtwsd2a0vwpse0vdlxxpar0ftvvwd9ztzp" timestamp="0"&gt;318&lt;/key&gt;&lt;/foreign-keys&gt;&lt;ref-type name="Journal Article"&gt;17&lt;/ref-type&gt;&lt;contributors&gt;&lt;authors&gt;&lt;author&gt;AbbVie&lt;/author&gt;&lt;/authors&gt;&lt;/contributors&gt;&lt;titles&gt;&lt;title&gt;VIEKIRA PAK™, with or without ribavirin (RBV), is indicated for the treatment of adult patients with genotype 1 chronic hepatitis C virus infection, including those with compensated cirrhosis&lt;/title&gt;&lt;/titles&gt;&lt;dates&gt;&lt;year&gt;2015&lt;/year&gt;&lt;/dates&gt;&lt;urls&gt;&lt;related-urls&gt;&lt;url&gt;http://www.abbvie.com/content/dam/abbviecorp/us/desktop/contentrooms/downloads/ProductFactsheet_ViekiraPak_US.pdf&lt;/url&gt;&lt;/related-urls&gt;&lt;/urls&gt;&lt;/record&gt;&lt;/Cite&gt;&lt;/EndNote&gt;</w:instrText>
      </w:r>
      <w:r w:rsidR="00E65C30" w:rsidRPr="00095D39">
        <w:rPr>
          <w:rFonts w:ascii="Book Antiqua" w:hAnsi="Book Antiqua"/>
          <w:sz w:val="24"/>
          <w:szCs w:val="24"/>
        </w:rPr>
        <w:fldChar w:fldCharType="separate"/>
      </w:r>
      <w:r w:rsidR="00990861" w:rsidRPr="00095D39">
        <w:rPr>
          <w:rFonts w:ascii="Book Antiqua" w:hAnsi="Book Antiqua"/>
          <w:noProof/>
          <w:sz w:val="24"/>
          <w:szCs w:val="24"/>
          <w:vertAlign w:val="superscript"/>
        </w:rPr>
        <w:t>[76]</w:t>
      </w:r>
      <w:r w:rsidR="00E65C30" w:rsidRPr="00095D39">
        <w:rPr>
          <w:rFonts w:ascii="Book Antiqua" w:hAnsi="Book Antiqua"/>
          <w:sz w:val="24"/>
          <w:szCs w:val="24"/>
        </w:rPr>
        <w:fldChar w:fldCharType="end"/>
      </w:r>
      <w:r w:rsidR="00F944AE" w:rsidRPr="00095D39">
        <w:rPr>
          <w:rFonts w:ascii="Book Antiqua" w:hAnsi="Book Antiqua"/>
          <w:sz w:val="24"/>
          <w:szCs w:val="24"/>
        </w:rPr>
        <w:t xml:space="preserve"> are NS5A inhibitors and sofosbuvir</w:t>
      </w:r>
      <w:r w:rsidR="00584247" w:rsidRPr="00095D39">
        <w:rPr>
          <w:rFonts w:ascii="Book Antiqua" w:hAnsi="Book Antiqua"/>
          <w:sz w:val="24"/>
          <w:szCs w:val="24"/>
        </w:rPr>
        <w:t xml:space="preserve"> (SOF)</w:t>
      </w:r>
      <w:r w:rsidR="00E65C30" w:rsidRPr="00095D39">
        <w:rPr>
          <w:rFonts w:ascii="Book Antiqua" w:hAnsi="Book Antiqua"/>
          <w:sz w:val="24"/>
          <w:szCs w:val="24"/>
        </w:rPr>
        <w:fldChar w:fldCharType="begin"/>
      </w:r>
      <w:r w:rsidR="00990861" w:rsidRPr="00095D39">
        <w:rPr>
          <w:rFonts w:ascii="Book Antiqua" w:hAnsi="Book Antiqua"/>
          <w:sz w:val="24"/>
          <w:szCs w:val="24"/>
        </w:rPr>
        <w:instrText xml:space="preserve"> ADDIN EN.CITE &lt;EndNote&gt;&lt;Cite&gt;&lt;Author&gt;Gilead&lt;/Author&gt;&lt;Year&gt;2015&lt;/Year&gt;&lt;RecNum&gt;319&lt;/RecNum&gt;&lt;DisplayText&gt;&lt;style face="superscript"&gt;[77]&lt;/style&gt;&lt;/DisplayText&gt;&lt;record&gt;&lt;rec-number&gt;319&lt;/rec-number&gt;&lt;foreign-keys&gt;&lt;key app="EN" db-id="adstfweauszrt2ea2scvwwr79frspz2sfwtr" timestamp="0"&gt;319&lt;/key&gt;&lt;/foreign-keys&gt;&lt;ref-type name="Journal Article"&gt;17&lt;/ref-type&gt;&lt;contributors&gt;&lt;authors&gt;&lt;author&gt;Gilead,&lt;/author&gt;&lt;/authors&gt;&lt;/contributors&gt;&lt;titles&gt;&lt;title&gt;Sovaldi (R) Product Monograph&lt;/title&gt;&lt;/titles&gt;&lt;dates&gt;&lt;year&gt;2015&lt;/year&gt;&lt;pub-dates&gt;&lt;date&gt;July 9, 2015&lt;/date&gt;&lt;/pub-dates&gt;&lt;/dates&gt;&lt;urls&gt;&lt;related-urls&gt;&lt;url&gt;http://www.gilead.com/~/media/Files/pdfs/medicines/liver-disease/harvoni/harvoni_pi.pdf&lt;/url&gt;&lt;/related-urls&gt;&lt;/urls&gt;&lt;/record&gt;&lt;/Cite&gt;&lt;/EndNote&gt;</w:instrText>
      </w:r>
      <w:r w:rsidR="00E65C30" w:rsidRPr="00095D39">
        <w:rPr>
          <w:rFonts w:ascii="Book Antiqua" w:hAnsi="Book Antiqua"/>
          <w:sz w:val="24"/>
          <w:szCs w:val="24"/>
        </w:rPr>
        <w:fldChar w:fldCharType="separate"/>
      </w:r>
      <w:r w:rsidR="00990861" w:rsidRPr="00095D39">
        <w:rPr>
          <w:rFonts w:ascii="Book Antiqua" w:hAnsi="Book Antiqua"/>
          <w:noProof/>
          <w:sz w:val="24"/>
          <w:szCs w:val="24"/>
          <w:vertAlign w:val="superscript"/>
        </w:rPr>
        <w:t>[77]</w:t>
      </w:r>
      <w:r w:rsidR="00E65C30" w:rsidRPr="00095D39">
        <w:rPr>
          <w:rFonts w:ascii="Book Antiqua" w:hAnsi="Book Antiqua"/>
          <w:sz w:val="24"/>
          <w:szCs w:val="24"/>
        </w:rPr>
        <w:fldChar w:fldCharType="end"/>
      </w:r>
      <w:r w:rsidR="00F944AE" w:rsidRPr="00095D39">
        <w:rPr>
          <w:rFonts w:ascii="Book Antiqua" w:hAnsi="Book Antiqua"/>
          <w:sz w:val="24"/>
          <w:szCs w:val="24"/>
        </w:rPr>
        <w:t xml:space="preserve"> and dasabuvir </w:t>
      </w:r>
      <w:r w:rsidR="00584247" w:rsidRPr="00095D39">
        <w:rPr>
          <w:rFonts w:ascii="Book Antiqua" w:hAnsi="Book Antiqua"/>
          <w:sz w:val="24"/>
          <w:szCs w:val="24"/>
        </w:rPr>
        <w:t>(DSV)</w:t>
      </w:r>
      <w:r w:rsidR="00E65C30" w:rsidRPr="00095D39">
        <w:rPr>
          <w:rFonts w:ascii="Book Antiqua" w:hAnsi="Book Antiqua"/>
          <w:sz w:val="24"/>
          <w:szCs w:val="24"/>
        </w:rPr>
        <w:fldChar w:fldCharType="begin"/>
      </w:r>
      <w:r w:rsidR="00990861" w:rsidRPr="00095D39">
        <w:rPr>
          <w:rFonts w:ascii="Book Antiqua" w:hAnsi="Book Antiqua"/>
          <w:sz w:val="24"/>
          <w:szCs w:val="24"/>
        </w:rPr>
        <w:instrText xml:space="preserve"> ADDIN EN.CITE &lt;EndNote&gt;&lt;Cite&gt;&lt;Author&gt;AbbVie&lt;/Author&gt;&lt;Year&gt;2015&lt;/Year&gt;&lt;RecNum&gt;318&lt;/RecNum&gt;&lt;DisplayText&gt;&lt;style face="superscript"&gt;[76]&lt;/style&gt;&lt;/DisplayText&gt;&lt;record&gt;&lt;rec-number&gt;318&lt;/rec-number&gt;&lt;foreign-keys&gt;&lt;key app="EN" db-id="s0rtwsd2a0vwpse0vdlxxpar0ftvvwd9ztzp" timestamp="0"&gt;318&lt;/key&gt;&lt;/foreign-keys&gt;&lt;ref-type name="Journal Article"&gt;17&lt;/ref-type&gt;&lt;contributors&gt;&lt;authors&gt;&lt;author&gt;AbbVie&lt;/author&gt;&lt;/authors&gt;&lt;/contributors&gt;&lt;titles&gt;&lt;title&gt;VIEKIRA PAK™, with or without ribavirin (RBV), is indicated for the treatment of adult patients with genotype 1 chronic hepatitis C virus infection, including those with compensated cirrhosis&lt;/title&gt;&lt;/titles&gt;&lt;dates&gt;&lt;year&gt;2015&lt;/year&gt;&lt;/dates&gt;&lt;urls&gt;&lt;related-urls&gt;&lt;url&gt;http://www.abbvie.com/content/dam/abbviecorp/us/desktop/contentrooms/downloads/ProductFactsheet_ViekiraPak_US.pdf&lt;/url&gt;&lt;/related-urls&gt;&lt;/urls&gt;&lt;/record&gt;&lt;/Cite&gt;&lt;/EndNote&gt;</w:instrText>
      </w:r>
      <w:r w:rsidR="00E65C30" w:rsidRPr="00095D39">
        <w:rPr>
          <w:rFonts w:ascii="Book Antiqua" w:hAnsi="Book Antiqua"/>
          <w:sz w:val="24"/>
          <w:szCs w:val="24"/>
        </w:rPr>
        <w:fldChar w:fldCharType="separate"/>
      </w:r>
      <w:r w:rsidR="00990861" w:rsidRPr="00095D39">
        <w:rPr>
          <w:rFonts w:ascii="Book Antiqua" w:hAnsi="Book Antiqua"/>
          <w:noProof/>
          <w:sz w:val="24"/>
          <w:szCs w:val="24"/>
          <w:vertAlign w:val="superscript"/>
        </w:rPr>
        <w:t>[76]</w:t>
      </w:r>
      <w:r w:rsidR="00E65C30" w:rsidRPr="00095D39">
        <w:rPr>
          <w:rFonts w:ascii="Book Antiqua" w:hAnsi="Book Antiqua"/>
          <w:sz w:val="24"/>
          <w:szCs w:val="24"/>
        </w:rPr>
        <w:fldChar w:fldCharType="end"/>
      </w:r>
      <w:r w:rsidR="00584247" w:rsidRPr="00095D39">
        <w:rPr>
          <w:rFonts w:ascii="Book Antiqua" w:hAnsi="Book Antiqua"/>
          <w:sz w:val="24"/>
          <w:szCs w:val="24"/>
        </w:rPr>
        <w:t xml:space="preserve"> </w:t>
      </w:r>
      <w:r w:rsidR="00F944AE" w:rsidRPr="00095D39">
        <w:rPr>
          <w:rFonts w:ascii="Book Antiqua" w:hAnsi="Book Antiqua"/>
          <w:sz w:val="24"/>
          <w:szCs w:val="24"/>
        </w:rPr>
        <w:t>are nucl</w:t>
      </w:r>
      <w:r w:rsidR="00753CE0" w:rsidRPr="00095D39">
        <w:rPr>
          <w:rFonts w:ascii="Book Antiqua" w:hAnsi="Book Antiqua"/>
          <w:sz w:val="24"/>
          <w:szCs w:val="24"/>
        </w:rPr>
        <w:t>eoside</w:t>
      </w:r>
      <w:r w:rsidR="005372AB" w:rsidRPr="00095D39">
        <w:rPr>
          <w:rFonts w:ascii="Book Antiqua" w:hAnsi="Book Antiqua"/>
          <w:sz w:val="24"/>
          <w:szCs w:val="24"/>
        </w:rPr>
        <w:t xml:space="preserve"> and non-</w:t>
      </w:r>
      <w:r w:rsidR="008F06F3" w:rsidRPr="00095D39">
        <w:rPr>
          <w:rFonts w:ascii="Book Antiqua" w:hAnsi="Book Antiqua"/>
          <w:sz w:val="24"/>
          <w:szCs w:val="24"/>
        </w:rPr>
        <w:t>nucleoside</w:t>
      </w:r>
      <w:r w:rsidR="005372AB" w:rsidRPr="00095D39">
        <w:rPr>
          <w:rFonts w:ascii="Book Antiqua" w:hAnsi="Book Antiqua"/>
          <w:sz w:val="24"/>
          <w:szCs w:val="24"/>
        </w:rPr>
        <w:t xml:space="preserve">, respectively, NS5B </w:t>
      </w:r>
      <w:r w:rsidR="00753CE0" w:rsidRPr="00095D39">
        <w:rPr>
          <w:rFonts w:ascii="Book Antiqua" w:hAnsi="Book Antiqua"/>
          <w:sz w:val="24"/>
          <w:szCs w:val="24"/>
        </w:rPr>
        <w:t>polymerase inhibitors</w:t>
      </w:r>
      <w:r w:rsidR="00F944AE" w:rsidRPr="00095D39">
        <w:rPr>
          <w:rFonts w:ascii="Book Antiqua" w:hAnsi="Book Antiqua"/>
          <w:sz w:val="24"/>
          <w:szCs w:val="24"/>
        </w:rPr>
        <w:t xml:space="preserve">. </w:t>
      </w:r>
      <w:r w:rsidR="009E5008" w:rsidRPr="00095D39">
        <w:rPr>
          <w:rFonts w:ascii="Book Antiqua" w:hAnsi="Book Antiqua"/>
          <w:sz w:val="24"/>
          <w:szCs w:val="24"/>
        </w:rPr>
        <w:t>Ritonavir (RTV)</w:t>
      </w:r>
      <w:r w:rsidR="005372AB" w:rsidRPr="00095D39">
        <w:rPr>
          <w:rFonts w:ascii="Book Antiqua" w:hAnsi="Book Antiqua"/>
          <w:sz w:val="24"/>
          <w:szCs w:val="24"/>
        </w:rPr>
        <w:t xml:space="preserve">, used in combination with </w:t>
      </w:r>
      <w:r w:rsidR="005372AB" w:rsidRPr="00095D39">
        <w:rPr>
          <w:rFonts w:ascii="Book Antiqua" w:hAnsi="Book Antiqua"/>
          <w:sz w:val="24"/>
          <w:szCs w:val="24"/>
        </w:rPr>
        <w:lastRenderedPageBreak/>
        <w:t>PTV</w:t>
      </w:r>
      <w:r w:rsidR="009E5008" w:rsidRPr="00095D39">
        <w:rPr>
          <w:rFonts w:ascii="Book Antiqua" w:hAnsi="Book Antiqua"/>
          <w:sz w:val="24"/>
          <w:szCs w:val="24"/>
        </w:rPr>
        <w:t xml:space="preserve"> acts as a booster via CYP3A inhibition</w:t>
      </w:r>
      <w:r w:rsidR="00E65C30" w:rsidRPr="00095D39">
        <w:rPr>
          <w:rFonts w:ascii="Book Antiqua" w:hAnsi="Book Antiqua"/>
          <w:sz w:val="24"/>
          <w:szCs w:val="24"/>
        </w:rPr>
        <w:fldChar w:fldCharType="begin"/>
      </w:r>
      <w:r w:rsidR="00990861" w:rsidRPr="00095D39">
        <w:rPr>
          <w:rFonts w:ascii="Book Antiqua" w:hAnsi="Book Antiqua"/>
          <w:sz w:val="24"/>
          <w:szCs w:val="24"/>
        </w:rPr>
        <w:instrText xml:space="preserve"> ADDIN EN.CITE &lt;EndNote&gt;&lt;Cite&gt;&lt;Author&gt;AbbVie&lt;/Author&gt;&lt;Year&gt;2015&lt;/Year&gt;&lt;RecNum&gt;318&lt;/RecNum&gt;&lt;DisplayText&gt;&lt;style face="superscript"&gt;[76]&lt;/style&gt;&lt;/DisplayText&gt;&lt;record&gt;&lt;rec-number&gt;318&lt;/rec-number&gt;&lt;foreign-keys&gt;&lt;key app="EN" db-id="s0rtwsd2a0vwpse0vdlxxpar0ftvvwd9ztzp" timestamp="0"&gt;318&lt;/key&gt;&lt;/foreign-keys&gt;&lt;ref-type name="Journal Article"&gt;17&lt;/ref-type&gt;&lt;contributors&gt;&lt;authors&gt;&lt;author&gt;AbbVie&lt;/author&gt;&lt;/authors&gt;&lt;/contributors&gt;&lt;titles&gt;&lt;title&gt;VIEKIRA PAK™, with or without ribavirin (RBV), is indicated for the treatment of adult patients with genotype 1 chronic hepatitis C virus infection, including those with compensated cirrhosis&lt;/title&gt;&lt;/titles&gt;&lt;dates&gt;&lt;year&gt;2015&lt;/year&gt;&lt;/dates&gt;&lt;urls&gt;&lt;related-urls&gt;&lt;url&gt;http://www.abbvie.com/content/dam/abbviecorp/us/desktop/contentrooms/downloads/ProductFactsheet_ViekiraPak_US.pdf&lt;/url&gt;&lt;/related-urls&gt;&lt;/urls&gt;&lt;/record&gt;&lt;/Cite&gt;&lt;/EndNote&gt;</w:instrText>
      </w:r>
      <w:r w:rsidR="00E65C30" w:rsidRPr="00095D39">
        <w:rPr>
          <w:rFonts w:ascii="Book Antiqua" w:hAnsi="Book Antiqua"/>
          <w:sz w:val="24"/>
          <w:szCs w:val="24"/>
        </w:rPr>
        <w:fldChar w:fldCharType="separate"/>
      </w:r>
      <w:r w:rsidR="00990861" w:rsidRPr="00095D39">
        <w:rPr>
          <w:rFonts w:ascii="Book Antiqua" w:hAnsi="Book Antiqua"/>
          <w:noProof/>
          <w:sz w:val="24"/>
          <w:szCs w:val="24"/>
          <w:vertAlign w:val="superscript"/>
        </w:rPr>
        <w:t>[76]</w:t>
      </w:r>
      <w:r w:rsidR="00E65C30" w:rsidRPr="00095D39">
        <w:rPr>
          <w:rFonts w:ascii="Book Antiqua" w:hAnsi="Book Antiqua"/>
          <w:sz w:val="24"/>
          <w:szCs w:val="24"/>
        </w:rPr>
        <w:fldChar w:fldCharType="end"/>
      </w:r>
      <w:r w:rsidR="009E5008" w:rsidRPr="00095D39">
        <w:rPr>
          <w:rFonts w:ascii="Book Antiqua" w:hAnsi="Book Antiqua"/>
          <w:sz w:val="24"/>
          <w:szCs w:val="24"/>
        </w:rPr>
        <w:t xml:space="preserve">. </w:t>
      </w:r>
      <w:r w:rsidR="00710FD8" w:rsidRPr="00095D39">
        <w:rPr>
          <w:rFonts w:ascii="Book Antiqua" w:hAnsi="Book Antiqua"/>
          <w:sz w:val="24"/>
          <w:szCs w:val="24"/>
        </w:rPr>
        <w:t>The most robust data are in genotypes 1, 2 and 3, however there are limited data in genotype 4, 5 and 6  with additional studies ongoing, including</w:t>
      </w:r>
      <w:r w:rsidR="00537203" w:rsidRPr="00095D39">
        <w:rPr>
          <w:rFonts w:ascii="Book Antiqua" w:hAnsi="Book Antiqua"/>
          <w:sz w:val="24"/>
          <w:szCs w:val="24"/>
        </w:rPr>
        <w:t xml:space="preserve"> with next generation molecules</w:t>
      </w:r>
      <w:r w:rsidR="00710FD8" w:rsidRPr="00095D39">
        <w:rPr>
          <w:rFonts w:ascii="Book Antiqua" w:hAnsi="Book Antiqua"/>
          <w:bCs/>
          <w:sz w:val="24"/>
          <w:szCs w:val="24"/>
        </w:rPr>
        <w:fldChar w:fldCharType="begin"/>
      </w:r>
      <w:r w:rsidR="00990861" w:rsidRPr="00095D39">
        <w:rPr>
          <w:rFonts w:ascii="Book Antiqua" w:hAnsi="Book Antiqua"/>
          <w:bCs/>
          <w:sz w:val="24"/>
          <w:szCs w:val="24"/>
        </w:rPr>
        <w:instrText xml:space="preserve"> ADDIN EN.CITE &lt;EndNote&gt;&lt;Cite&gt;&lt;Author&gt;AbbVie&lt;/Author&gt;&lt;Year&gt;2015&lt;/Year&gt;&lt;RecNum&gt;316&lt;/RecNum&gt;&lt;DisplayText&gt;&lt;style face="superscript"&gt;[79]&lt;/style&gt;&lt;/DisplayText&gt;&lt;record&gt;&lt;rec-number&gt;316&lt;/rec-number&gt;&lt;foreign-keys&gt;&lt;key app="EN" db-id="s0rtwsd2a0vwpse0vdlxxpar0ftvvwd9ztzp" timestamp="0"&gt;316&lt;/key&gt;&lt;/foreign-keys&gt;&lt;ref-type name="Journal Article"&gt;17&lt;/ref-type&gt;&lt;contributors&gt;&lt;authors&gt;&lt;author&gt;AbbVie,&lt;/author&gt;&lt;/authors&gt;&lt;/contributors&gt;&lt;titles&gt;&lt;title&gt;A Study to Evaluate the Efficacy, Safety, and Pharmacokinetics of Co-administration of ABT-493 and ABT-530 With and Without Ribavirin in Subjects With HCV Genotype 1, 4, 5, and 6 Infection&lt;/title&gt;&lt;/titles&gt;&lt;dates&gt;&lt;year&gt;2015&lt;/year&gt;&lt;/dates&gt;&lt;urls&gt;&lt;related-urls&gt;&lt;url&gt;https://clinicaltrials.gov/ct2/show/NCT02243280&lt;/url&gt;&lt;/related-urls&gt;&lt;/urls&gt;&lt;/record&gt;&lt;/Cite&gt;&lt;/EndNote&gt;</w:instrText>
      </w:r>
      <w:r w:rsidR="00710FD8" w:rsidRPr="00095D39">
        <w:rPr>
          <w:rFonts w:ascii="Book Antiqua" w:hAnsi="Book Antiqua"/>
          <w:bCs/>
          <w:sz w:val="24"/>
          <w:szCs w:val="24"/>
        </w:rPr>
        <w:fldChar w:fldCharType="separate"/>
      </w:r>
      <w:r w:rsidR="00990861" w:rsidRPr="00095D39">
        <w:rPr>
          <w:rFonts w:ascii="Book Antiqua" w:hAnsi="Book Antiqua"/>
          <w:bCs/>
          <w:noProof/>
          <w:sz w:val="24"/>
          <w:szCs w:val="24"/>
          <w:vertAlign w:val="superscript"/>
        </w:rPr>
        <w:t>[79]</w:t>
      </w:r>
      <w:r w:rsidR="00710FD8" w:rsidRPr="00095D39">
        <w:rPr>
          <w:rFonts w:ascii="Book Antiqua" w:hAnsi="Book Antiqua"/>
          <w:sz w:val="24"/>
          <w:szCs w:val="24"/>
        </w:rPr>
        <w:fldChar w:fldCharType="end"/>
      </w:r>
      <w:r w:rsidR="00710FD8" w:rsidRPr="00095D39">
        <w:rPr>
          <w:rFonts w:ascii="Book Antiqua" w:hAnsi="Book Antiqua"/>
          <w:bCs/>
          <w:sz w:val="24"/>
          <w:szCs w:val="24"/>
        </w:rPr>
        <w:t>.</w:t>
      </w:r>
    </w:p>
    <w:p w14:paraId="389CFE3E" w14:textId="53B7D795" w:rsidR="005372AB" w:rsidRPr="00095D39" w:rsidRDefault="009A2C82" w:rsidP="00FA2545">
      <w:pPr>
        <w:spacing w:after="0" w:line="360" w:lineRule="auto"/>
        <w:ind w:firstLineChars="100" w:firstLine="240"/>
        <w:jc w:val="both"/>
        <w:rPr>
          <w:rFonts w:ascii="Book Antiqua" w:hAnsi="Book Antiqua"/>
          <w:sz w:val="24"/>
          <w:szCs w:val="24"/>
          <w:lang w:eastAsia="zh-CN"/>
        </w:rPr>
      </w:pPr>
      <w:r w:rsidRPr="00095D39">
        <w:rPr>
          <w:rFonts w:ascii="Book Antiqua" w:hAnsi="Book Antiqua" w:cs="Garamond"/>
          <w:bCs/>
          <w:sz w:val="24"/>
          <w:szCs w:val="24"/>
        </w:rPr>
        <w:t xml:space="preserve">The majority of the data on HCV therapy </w:t>
      </w:r>
      <w:r w:rsidR="00842A1B" w:rsidRPr="00095D39">
        <w:rPr>
          <w:rFonts w:ascii="Book Antiqua" w:hAnsi="Book Antiqua" w:cs="Garamond"/>
          <w:bCs/>
          <w:sz w:val="24"/>
          <w:szCs w:val="24"/>
        </w:rPr>
        <w:t xml:space="preserve">in </w:t>
      </w:r>
      <w:r w:rsidRPr="00095D39">
        <w:rPr>
          <w:rFonts w:ascii="Book Antiqua" w:hAnsi="Book Antiqua" w:cs="Garamond"/>
          <w:bCs/>
          <w:sz w:val="24"/>
          <w:szCs w:val="24"/>
        </w:rPr>
        <w:t>transplant</w:t>
      </w:r>
      <w:r w:rsidR="00842A1B" w:rsidRPr="00095D39">
        <w:rPr>
          <w:rFonts w:ascii="Book Antiqua" w:hAnsi="Book Antiqua" w:cs="Garamond"/>
          <w:bCs/>
          <w:sz w:val="24"/>
          <w:szCs w:val="24"/>
        </w:rPr>
        <w:t>ation</w:t>
      </w:r>
      <w:r w:rsidRPr="00095D39">
        <w:rPr>
          <w:rFonts w:ascii="Book Antiqua" w:hAnsi="Book Antiqua" w:cs="Garamond"/>
          <w:bCs/>
          <w:sz w:val="24"/>
          <w:szCs w:val="24"/>
        </w:rPr>
        <w:t xml:space="preserve"> </w:t>
      </w:r>
      <w:r w:rsidR="0006716F" w:rsidRPr="00095D39">
        <w:rPr>
          <w:rFonts w:ascii="Book Antiqua" w:hAnsi="Book Antiqua" w:cs="Garamond"/>
          <w:bCs/>
          <w:sz w:val="24"/>
          <w:szCs w:val="24"/>
        </w:rPr>
        <w:t>are</w:t>
      </w:r>
      <w:r w:rsidRPr="00095D39">
        <w:rPr>
          <w:rFonts w:ascii="Book Antiqua" w:hAnsi="Book Antiqua" w:cs="Garamond"/>
          <w:bCs/>
          <w:sz w:val="24"/>
          <w:szCs w:val="24"/>
        </w:rPr>
        <w:t xml:space="preserve"> in liver</w:t>
      </w:r>
      <w:r w:rsidR="0006716F" w:rsidRPr="00095D39">
        <w:rPr>
          <w:rFonts w:ascii="Book Antiqua" w:hAnsi="Book Antiqua" w:cs="Garamond"/>
          <w:bCs/>
          <w:sz w:val="24"/>
          <w:szCs w:val="24"/>
        </w:rPr>
        <w:t xml:space="preserve"> transplant</w:t>
      </w:r>
      <w:r w:rsidRPr="00095D39">
        <w:rPr>
          <w:rFonts w:ascii="Book Antiqua" w:hAnsi="Book Antiqua" w:cs="Garamond"/>
          <w:bCs/>
          <w:sz w:val="24"/>
          <w:szCs w:val="24"/>
        </w:rPr>
        <w:t xml:space="preserve"> </w:t>
      </w:r>
      <w:r w:rsidR="00842A1B" w:rsidRPr="00095D39">
        <w:rPr>
          <w:rFonts w:ascii="Book Antiqua" w:hAnsi="Book Antiqua" w:cs="Garamond"/>
          <w:bCs/>
          <w:sz w:val="24"/>
          <w:szCs w:val="24"/>
        </w:rPr>
        <w:t xml:space="preserve">candidates and </w:t>
      </w:r>
      <w:r w:rsidRPr="00095D39">
        <w:rPr>
          <w:rFonts w:ascii="Book Antiqua" w:hAnsi="Book Antiqua" w:cs="Garamond"/>
          <w:bCs/>
          <w:sz w:val="24"/>
          <w:szCs w:val="24"/>
        </w:rPr>
        <w:t xml:space="preserve">recipients. The safety and tolerability in addition to high efficacy have been </w:t>
      </w:r>
      <w:r w:rsidR="008F7435" w:rsidRPr="00095D39">
        <w:rPr>
          <w:rFonts w:ascii="Book Antiqua" w:hAnsi="Book Antiqua" w:cs="Garamond"/>
          <w:bCs/>
          <w:sz w:val="24"/>
          <w:szCs w:val="24"/>
        </w:rPr>
        <w:t>demonstrated</w:t>
      </w:r>
      <w:r w:rsidRPr="00095D39">
        <w:rPr>
          <w:rFonts w:ascii="Book Antiqua" w:hAnsi="Book Antiqua" w:cs="Garamond"/>
          <w:bCs/>
          <w:sz w:val="24"/>
          <w:szCs w:val="24"/>
        </w:rPr>
        <w:t xml:space="preserve"> for several </w:t>
      </w:r>
      <w:r w:rsidR="008F7435" w:rsidRPr="00095D39">
        <w:rPr>
          <w:rFonts w:ascii="Book Antiqua" w:hAnsi="Book Antiqua" w:cs="Garamond"/>
          <w:bCs/>
          <w:sz w:val="24"/>
          <w:szCs w:val="24"/>
        </w:rPr>
        <w:t>interferon-free regimens</w:t>
      </w:r>
      <w:r w:rsidR="00123D3F" w:rsidRPr="00095D39">
        <w:rPr>
          <w:rFonts w:ascii="Book Antiqua" w:hAnsi="Book Antiqua" w:cs="Garamond"/>
          <w:bCs/>
          <w:sz w:val="24"/>
          <w:szCs w:val="24"/>
        </w:rPr>
        <w:t xml:space="preserve"> in decompensated cirrhotics awaiting liver transplant and are currently recommen</w:t>
      </w:r>
      <w:r w:rsidR="00120155" w:rsidRPr="00095D39">
        <w:rPr>
          <w:rFonts w:ascii="Book Antiqua" w:hAnsi="Book Antiqua" w:cs="Garamond"/>
          <w:bCs/>
          <w:sz w:val="24"/>
          <w:szCs w:val="24"/>
        </w:rPr>
        <w:t>ded in international guidelines</w:t>
      </w:r>
      <w:r w:rsidR="00123D3F" w:rsidRPr="00095D39">
        <w:rPr>
          <w:rFonts w:ascii="Book Antiqua" w:hAnsi="Book Antiqua" w:cs="Garamond"/>
          <w:bCs/>
          <w:sz w:val="24"/>
          <w:szCs w:val="24"/>
        </w:rPr>
        <w:fldChar w:fldCharType="begin">
          <w:fldData xml:space="preserve">PEVuZE5vdGU+PENpdGU+PEF1dGhvcj5BbWVyaWNhbiBBc3NvY2lhdGlvbiBmb3IgdGhlIFN0dWR5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</w:fldData>
        </w:fldChar>
      </w:r>
      <w:r w:rsidR="00990861" w:rsidRPr="00095D39">
        <w:rPr>
          <w:rFonts w:ascii="Book Antiqua" w:hAnsi="Book Antiqua" w:cs="Garamond"/>
          <w:bCs/>
          <w:sz w:val="24"/>
          <w:szCs w:val="24"/>
        </w:rPr>
        <w:instrText xml:space="preserve"> ADDIN EN.CITE </w:instrText>
      </w:r>
      <w:r w:rsidR="00990861" w:rsidRPr="00095D39">
        <w:rPr>
          <w:rFonts w:ascii="Book Antiqua" w:hAnsi="Book Antiqua" w:cs="Garamond"/>
          <w:bCs/>
          <w:sz w:val="24"/>
          <w:szCs w:val="24"/>
        </w:rPr>
        <w:fldChar w:fldCharType="begin">
          <w:fldData xml:space="preserve">PEVuZE5vdGU+PENpdGU+PEF1dGhvcj5BbWVyaWNhbiBBc3NvY2lhdGlvbiBmb3IgdGhlIFN0dWR5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</w:fldData>
        </w:fldChar>
      </w:r>
      <w:r w:rsidR="00990861" w:rsidRPr="00095D39">
        <w:rPr>
          <w:rFonts w:ascii="Book Antiqua" w:hAnsi="Book Antiqua" w:cs="Garamond"/>
          <w:bCs/>
          <w:sz w:val="24"/>
          <w:szCs w:val="24"/>
        </w:rPr>
        <w:instrText xml:space="preserve"> ADDIN EN.CITE.DATA </w:instrText>
      </w:r>
      <w:r w:rsidR="00990861" w:rsidRPr="00095D39">
        <w:rPr>
          <w:rFonts w:ascii="Book Antiqua" w:hAnsi="Book Antiqua" w:cs="Garamond"/>
          <w:bCs/>
          <w:sz w:val="24"/>
          <w:szCs w:val="24"/>
        </w:rPr>
      </w:r>
      <w:r w:rsidR="00990861" w:rsidRPr="00095D39">
        <w:rPr>
          <w:rFonts w:ascii="Book Antiqua" w:hAnsi="Book Antiqua" w:cs="Garamond"/>
          <w:bCs/>
          <w:sz w:val="24"/>
          <w:szCs w:val="24"/>
        </w:rPr>
        <w:fldChar w:fldCharType="end"/>
      </w:r>
      <w:r w:rsidR="00123D3F" w:rsidRPr="00095D39">
        <w:rPr>
          <w:rFonts w:ascii="Book Antiqua" w:hAnsi="Book Antiqua" w:cs="Garamond"/>
          <w:bCs/>
          <w:sz w:val="24"/>
          <w:szCs w:val="24"/>
        </w:rPr>
      </w:r>
      <w:r w:rsidR="00123D3F" w:rsidRPr="00095D39">
        <w:rPr>
          <w:rFonts w:ascii="Book Antiqua" w:hAnsi="Book Antiqua" w:cs="Garamond"/>
          <w:bCs/>
          <w:sz w:val="24"/>
          <w:szCs w:val="24"/>
        </w:rPr>
        <w:fldChar w:fldCharType="separate"/>
      </w:r>
      <w:r w:rsidR="00120155" w:rsidRPr="00095D39">
        <w:rPr>
          <w:rFonts w:ascii="Book Antiqua" w:hAnsi="Book Antiqua" w:cs="Garamond"/>
          <w:bCs/>
          <w:noProof/>
          <w:sz w:val="24"/>
          <w:szCs w:val="24"/>
          <w:vertAlign w:val="superscript"/>
        </w:rPr>
        <w:t>[65,</w:t>
      </w:r>
      <w:r w:rsidR="00990861" w:rsidRPr="00095D39">
        <w:rPr>
          <w:rFonts w:ascii="Book Antiqua" w:hAnsi="Book Antiqua" w:cs="Garamond"/>
          <w:bCs/>
          <w:noProof/>
          <w:sz w:val="24"/>
          <w:szCs w:val="24"/>
          <w:vertAlign w:val="superscript"/>
        </w:rPr>
        <w:t>66]</w:t>
      </w:r>
      <w:r w:rsidR="00123D3F" w:rsidRPr="00095D39">
        <w:rPr>
          <w:rFonts w:ascii="Book Antiqua" w:hAnsi="Book Antiqua" w:cs="Garamond"/>
          <w:bCs/>
          <w:sz w:val="24"/>
          <w:szCs w:val="24"/>
        </w:rPr>
        <w:fldChar w:fldCharType="end"/>
      </w:r>
      <w:r w:rsidR="00123D3F" w:rsidRPr="00095D39">
        <w:rPr>
          <w:rFonts w:ascii="Book Antiqua" w:hAnsi="Book Antiqua" w:cs="Garamond"/>
          <w:bCs/>
          <w:sz w:val="24"/>
          <w:szCs w:val="24"/>
        </w:rPr>
        <w:t>. These inc</w:t>
      </w:r>
      <w:r w:rsidR="00537203" w:rsidRPr="00095D39">
        <w:rPr>
          <w:rFonts w:ascii="Book Antiqua" w:hAnsi="Book Antiqua" w:cs="Garamond"/>
          <w:bCs/>
          <w:sz w:val="24"/>
          <w:szCs w:val="24"/>
        </w:rPr>
        <w:t>lude LDV/SOF with RBV for 12 wk</w:t>
      </w:r>
      <w:r w:rsidR="00123D3F" w:rsidRPr="00095D39">
        <w:rPr>
          <w:rFonts w:ascii="Book Antiqua" w:hAnsi="Book Antiqua" w:cs="Garamond"/>
          <w:bCs/>
          <w:sz w:val="24"/>
          <w:szCs w:val="24"/>
        </w:rPr>
        <w:t xml:space="preserve"> or LDV/SOF for 24</w:t>
      </w:r>
      <w:r w:rsidR="00537203" w:rsidRPr="00095D39">
        <w:rPr>
          <w:rFonts w:ascii="Book Antiqua" w:hAnsi="Book Antiqua" w:cs="Garamond"/>
          <w:bCs/>
          <w:sz w:val="24"/>
          <w:szCs w:val="24"/>
        </w:rPr>
        <w:t xml:space="preserve"> wk in genotype 1, 4, 5 or 6</w:t>
      </w:r>
      <w:r w:rsidR="00123D3F" w:rsidRPr="00095D39">
        <w:rPr>
          <w:rFonts w:ascii="Book Antiqua" w:hAnsi="Book Antiqua" w:cs="Garamond"/>
          <w:bCs/>
          <w:sz w:val="24"/>
          <w:szCs w:val="24"/>
        </w:rPr>
        <w:fldChar w:fldCharType="begin">
          <w:fldData xml:space="preserve">PEVuZE5vdGU+PENpdGU+PEF1dGhvcj5DaGFybHRvbjwvQXV0aG9yPjxZZWFyPjIwMTU8L1llYXI+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=
</w:fldData>
        </w:fldChar>
      </w:r>
      <w:r w:rsidR="00990861" w:rsidRPr="00095D39">
        <w:rPr>
          <w:rFonts w:ascii="Book Antiqua" w:hAnsi="Book Antiqua" w:cs="Garamond"/>
          <w:bCs/>
          <w:sz w:val="24"/>
          <w:szCs w:val="24"/>
        </w:rPr>
        <w:instrText xml:space="preserve"> ADDIN EN.CITE </w:instrText>
      </w:r>
      <w:r w:rsidR="00990861" w:rsidRPr="00095D39">
        <w:rPr>
          <w:rFonts w:ascii="Book Antiqua" w:hAnsi="Book Antiqua" w:cs="Garamond"/>
          <w:bCs/>
          <w:sz w:val="24"/>
          <w:szCs w:val="24"/>
        </w:rPr>
        <w:fldChar w:fldCharType="begin">
          <w:fldData xml:space="preserve">PEVuZE5vdGU+PENpdGU+PEF1dGhvcj5DaGFybHRvbjwvQXV0aG9yPjxZZWFyPjIwMTU8L1llYXI+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=
</w:fldData>
        </w:fldChar>
      </w:r>
      <w:r w:rsidR="00990861" w:rsidRPr="00095D39">
        <w:rPr>
          <w:rFonts w:ascii="Book Antiqua" w:hAnsi="Book Antiqua" w:cs="Garamond"/>
          <w:bCs/>
          <w:sz w:val="24"/>
          <w:szCs w:val="24"/>
        </w:rPr>
        <w:instrText xml:space="preserve"> ADDIN EN.CITE.DATA </w:instrText>
      </w:r>
      <w:r w:rsidR="00990861" w:rsidRPr="00095D39">
        <w:rPr>
          <w:rFonts w:ascii="Book Antiqua" w:hAnsi="Book Antiqua" w:cs="Garamond"/>
          <w:bCs/>
          <w:sz w:val="24"/>
          <w:szCs w:val="24"/>
        </w:rPr>
      </w:r>
      <w:r w:rsidR="00990861" w:rsidRPr="00095D39">
        <w:rPr>
          <w:rFonts w:ascii="Book Antiqua" w:hAnsi="Book Antiqua" w:cs="Garamond"/>
          <w:bCs/>
          <w:sz w:val="24"/>
          <w:szCs w:val="24"/>
        </w:rPr>
        <w:fldChar w:fldCharType="end"/>
      </w:r>
      <w:r w:rsidR="00123D3F" w:rsidRPr="00095D39">
        <w:rPr>
          <w:rFonts w:ascii="Book Antiqua" w:hAnsi="Book Antiqua" w:cs="Garamond"/>
          <w:bCs/>
          <w:sz w:val="24"/>
          <w:szCs w:val="24"/>
        </w:rPr>
      </w:r>
      <w:r w:rsidR="00123D3F" w:rsidRPr="00095D39">
        <w:rPr>
          <w:rFonts w:ascii="Book Antiqua" w:hAnsi="Book Antiqua" w:cs="Garamond"/>
          <w:bCs/>
          <w:sz w:val="24"/>
          <w:szCs w:val="24"/>
        </w:rPr>
        <w:fldChar w:fldCharType="separate"/>
      </w:r>
      <w:r w:rsidR="00537203" w:rsidRPr="00095D39">
        <w:rPr>
          <w:rFonts w:ascii="Book Antiqua" w:hAnsi="Book Antiqua" w:cs="Garamond"/>
          <w:bCs/>
          <w:noProof/>
          <w:sz w:val="24"/>
          <w:szCs w:val="24"/>
          <w:vertAlign w:val="superscript"/>
        </w:rPr>
        <w:t>[80,</w:t>
      </w:r>
      <w:r w:rsidR="00990861" w:rsidRPr="00095D39">
        <w:rPr>
          <w:rFonts w:ascii="Book Antiqua" w:hAnsi="Book Antiqua" w:cs="Garamond"/>
          <w:bCs/>
          <w:noProof/>
          <w:sz w:val="24"/>
          <w:szCs w:val="24"/>
          <w:vertAlign w:val="superscript"/>
        </w:rPr>
        <w:t>81]</w:t>
      </w:r>
      <w:r w:rsidR="00123D3F" w:rsidRPr="00095D39">
        <w:rPr>
          <w:rFonts w:ascii="Book Antiqua" w:hAnsi="Book Antiqua" w:cs="Garamond"/>
          <w:bCs/>
          <w:sz w:val="24"/>
          <w:szCs w:val="24"/>
        </w:rPr>
        <w:fldChar w:fldCharType="end"/>
      </w:r>
      <w:r w:rsidR="00537203" w:rsidRPr="00095D39">
        <w:rPr>
          <w:rFonts w:ascii="Book Antiqua" w:hAnsi="Book Antiqua" w:cs="Garamond"/>
          <w:bCs/>
          <w:sz w:val="24"/>
          <w:szCs w:val="24"/>
        </w:rPr>
        <w:t xml:space="preserve"> and SOF/RBV for up to 48 wk in genotypes 2 and 3</w:t>
      </w:r>
      <w:r w:rsidR="00123D3F" w:rsidRPr="00095D39">
        <w:rPr>
          <w:rFonts w:ascii="Book Antiqua" w:hAnsi="Book Antiqua" w:cs="Garamond"/>
          <w:bCs/>
          <w:sz w:val="24"/>
          <w:szCs w:val="24"/>
        </w:rPr>
        <w:fldChar w:fldCharType="begin">
          <w:fldData xml:space="preserve">PEVuZE5vdGU+PENpdGU+PEF1dGhvcj5DdXJyeTwvQXV0aG9yPjxZZWFyPjIwMTU8L1llYXI+PFJl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==
</w:fldData>
        </w:fldChar>
      </w:r>
      <w:r w:rsidR="00990861" w:rsidRPr="00095D39">
        <w:rPr>
          <w:rFonts w:ascii="Book Antiqua" w:hAnsi="Book Antiqua" w:cs="Garamond"/>
          <w:bCs/>
          <w:sz w:val="24"/>
          <w:szCs w:val="24"/>
        </w:rPr>
        <w:instrText xml:space="preserve"> ADDIN EN.CITE </w:instrText>
      </w:r>
      <w:r w:rsidR="00990861" w:rsidRPr="00095D39">
        <w:rPr>
          <w:rFonts w:ascii="Book Antiqua" w:hAnsi="Book Antiqua" w:cs="Garamond"/>
          <w:bCs/>
          <w:sz w:val="24"/>
          <w:szCs w:val="24"/>
        </w:rPr>
        <w:fldChar w:fldCharType="begin">
          <w:fldData xml:space="preserve">PEVuZE5vdGU+PENpdGU+PEF1dGhvcj5DdXJyeTwvQXV0aG9yPjxZZWFyPjIwMTU8L1llYXI+PFJl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==
</w:fldData>
        </w:fldChar>
      </w:r>
      <w:r w:rsidR="00990861" w:rsidRPr="00095D39">
        <w:rPr>
          <w:rFonts w:ascii="Book Antiqua" w:hAnsi="Book Antiqua" w:cs="Garamond"/>
          <w:bCs/>
          <w:sz w:val="24"/>
          <w:szCs w:val="24"/>
        </w:rPr>
        <w:instrText xml:space="preserve"> ADDIN EN.CITE.DATA </w:instrText>
      </w:r>
      <w:r w:rsidR="00990861" w:rsidRPr="00095D39">
        <w:rPr>
          <w:rFonts w:ascii="Book Antiqua" w:hAnsi="Book Antiqua" w:cs="Garamond"/>
          <w:bCs/>
          <w:sz w:val="24"/>
          <w:szCs w:val="24"/>
        </w:rPr>
      </w:r>
      <w:r w:rsidR="00990861" w:rsidRPr="00095D39">
        <w:rPr>
          <w:rFonts w:ascii="Book Antiqua" w:hAnsi="Book Antiqua" w:cs="Garamond"/>
          <w:bCs/>
          <w:sz w:val="24"/>
          <w:szCs w:val="24"/>
        </w:rPr>
        <w:fldChar w:fldCharType="end"/>
      </w:r>
      <w:r w:rsidR="00123D3F" w:rsidRPr="00095D39">
        <w:rPr>
          <w:rFonts w:ascii="Book Antiqua" w:hAnsi="Book Antiqua" w:cs="Garamond"/>
          <w:bCs/>
          <w:sz w:val="24"/>
          <w:szCs w:val="24"/>
        </w:rPr>
      </w:r>
      <w:r w:rsidR="00123D3F" w:rsidRPr="00095D39">
        <w:rPr>
          <w:rFonts w:ascii="Book Antiqua" w:hAnsi="Book Antiqua" w:cs="Garamond"/>
          <w:bCs/>
          <w:sz w:val="24"/>
          <w:szCs w:val="24"/>
        </w:rPr>
        <w:fldChar w:fldCharType="separate"/>
      </w:r>
      <w:r w:rsidR="00990861" w:rsidRPr="00095D39">
        <w:rPr>
          <w:rFonts w:ascii="Book Antiqua" w:hAnsi="Book Antiqua" w:cs="Garamond"/>
          <w:bCs/>
          <w:noProof/>
          <w:sz w:val="24"/>
          <w:szCs w:val="24"/>
          <w:vertAlign w:val="superscript"/>
        </w:rPr>
        <w:t>[82]</w:t>
      </w:r>
      <w:r w:rsidR="00123D3F" w:rsidRPr="00095D39">
        <w:rPr>
          <w:rFonts w:ascii="Book Antiqua" w:hAnsi="Book Antiqua" w:cs="Garamond"/>
          <w:bCs/>
          <w:sz w:val="24"/>
          <w:szCs w:val="24"/>
        </w:rPr>
        <w:fldChar w:fldCharType="end"/>
      </w:r>
      <w:r w:rsidR="00537203" w:rsidRPr="00095D39">
        <w:rPr>
          <w:rFonts w:ascii="Book Antiqua" w:hAnsi="Book Antiqua" w:cs="Garamond"/>
          <w:bCs/>
          <w:sz w:val="24"/>
          <w:szCs w:val="24"/>
        </w:rPr>
        <w:t>.</w:t>
      </w:r>
    </w:p>
    <w:p w14:paraId="1F52F4A4" w14:textId="030B3D26" w:rsidR="00A4624E" w:rsidRPr="00095D39" w:rsidRDefault="00842A1B" w:rsidP="00FA2545">
      <w:pPr>
        <w:spacing w:after="0" w:line="360" w:lineRule="auto"/>
        <w:ind w:firstLineChars="100" w:firstLine="240"/>
        <w:jc w:val="both"/>
        <w:rPr>
          <w:rFonts w:ascii="Book Antiqua" w:hAnsi="Book Antiqua"/>
          <w:sz w:val="24"/>
          <w:szCs w:val="24"/>
        </w:rPr>
      </w:pPr>
      <w:r w:rsidRPr="00095D39">
        <w:rPr>
          <w:rFonts w:ascii="Book Antiqua" w:hAnsi="Book Antiqua"/>
          <w:sz w:val="24"/>
          <w:szCs w:val="24"/>
        </w:rPr>
        <w:t>In those with recurrent HCV following liver transplant, and genotype 1, 4, 5 o</w:t>
      </w:r>
      <w:r w:rsidR="00537203" w:rsidRPr="00095D39">
        <w:rPr>
          <w:rFonts w:ascii="Book Antiqua" w:hAnsi="Book Antiqua"/>
          <w:sz w:val="24"/>
          <w:szCs w:val="24"/>
        </w:rPr>
        <w:t>r 6, LDV/SOF with RBV for 12 wk</w:t>
      </w:r>
      <w:r w:rsidRPr="00095D39">
        <w:rPr>
          <w:rFonts w:ascii="Book Antiqua" w:hAnsi="Book Antiqua"/>
          <w:sz w:val="24"/>
          <w:szCs w:val="24"/>
        </w:rPr>
        <w:t xml:space="preserve"> is recommended</w:t>
      </w:r>
      <w:r w:rsidRPr="00095D39">
        <w:rPr>
          <w:rFonts w:ascii="Book Antiqua" w:hAnsi="Book Antiqua"/>
          <w:sz w:val="24"/>
          <w:szCs w:val="24"/>
        </w:rPr>
        <w:fldChar w:fldCharType="begin">
          <w:fldData xml:space="preserve">PEVuZE5vdGU+PENpdGU+PEF1dGhvcj5BbWVyaWNhbiBBc3NvY2lhdGlvbiBmb3IgdGhlIFN0dWR5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</w:fldData>
        </w:fldChar>
      </w:r>
      <w:r w:rsidR="00990861" w:rsidRPr="00095D39">
        <w:rPr>
          <w:rFonts w:ascii="Book Antiqua" w:hAnsi="Book Antiqua"/>
          <w:sz w:val="24"/>
          <w:szCs w:val="24"/>
        </w:rPr>
        <w:instrText xml:space="preserve"> ADDIN EN.CITE </w:instrText>
      </w:r>
      <w:r w:rsidR="00990861" w:rsidRPr="00095D39">
        <w:rPr>
          <w:rFonts w:ascii="Book Antiqua" w:hAnsi="Book Antiqua"/>
          <w:sz w:val="24"/>
          <w:szCs w:val="24"/>
        </w:rPr>
        <w:fldChar w:fldCharType="begin">
          <w:fldData xml:space="preserve">PEVuZE5vdGU+PENpdGU+PEF1dGhvcj5BbWVyaWNhbiBBc3NvY2lhdGlvbiBmb3IgdGhlIFN0dWR5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</w:fldData>
        </w:fldChar>
      </w:r>
      <w:r w:rsidR="00990861" w:rsidRPr="00095D39">
        <w:rPr>
          <w:rFonts w:ascii="Book Antiqua" w:hAnsi="Book Antiqua"/>
          <w:sz w:val="24"/>
          <w:szCs w:val="24"/>
        </w:rPr>
        <w:instrText xml:space="preserve"> ADDIN EN.CITE.DATA </w:instrText>
      </w:r>
      <w:r w:rsidR="00990861" w:rsidRPr="00095D39">
        <w:rPr>
          <w:rFonts w:ascii="Book Antiqua" w:hAnsi="Book Antiqua"/>
          <w:sz w:val="24"/>
          <w:szCs w:val="24"/>
        </w:rPr>
      </w:r>
      <w:r w:rsidR="00990861" w:rsidRPr="00095D39">
        <w:rPr>
          <w:rFonts w:ascii="Book Antiqua" w:hAnsi="Book Antiqua"/>
          <w:sz w:val="24"/>
          <w:szCs w:val="24"/>
        </w:rPr>
        <w:fldChar w:fldCharType="end"/>
      </w:r>
      <w:r w:rsidRPr="00095D39">
        <w:rPr>
          <w:rFonts w:ascii="Book Antiqua" w:hAnsi="Book Antiqua"/>
          <w:sz w:val="24"/>
          <w:szCs w:val="24"/>
        </w:rPr>
      </w:r>
      <w:r w:rsidRPr="00095D39">
        <w:rPr>
          <w:rFonts w:ascii="Book Antiqua" w:hAnsi="Book Antiqua"/>
          <w:sz w:val="24"/>
          <w:szCs w:val="24"/>
        </w:rPr>
        <w:fldChar w:fldCharType="separate"/>
      </w:r>
      <w:r w:rsidR="00537203" w:rsidRPr="00095D39">
        <w:rPr>
          <w:rFonts w:ascii="Book Antiqua" w:hAnsi="Book Antiqua"/>
          <w:noProof/>
          <w:sz w:val="24"/>
          <w:szCs w:val="24"/>
          <w:vertAlign w:val="superscript"/>
        </w:rPr>
        <w:t>[65,</w:t>
      </w:r>
      <w:r w:rsidR="00990861" w:rsidRPr="00095D39">
        <w:rPr>
          <w:rFonts w:ascii="Book Antiqua" w:hAnsi="Book Antiqua"/>
          <w:noProof/>
          <w:sz w:val="24"/>
          <w:szCs w:val="24"/>
          <w:vertAlign w:val="superscript"/>
        </w:rPr>
        <w:t>66]</w:t>
      </w:r>
      <w:r w:rsidRPr="00095D39">
        <w:rPr>
          <w:rFonts w:ascii="Book Antiqua" w:hAnsi="Book Antiqua"/>
          <w:sz w:val="24"/>
          <w:szCs w:val="24"/>
        </w:rPr>
        <w:fldChar w:fldCharType="end"/>
      </w:r>
      <w:r w:rsidRPr="00095D39">
        <w:rPr>
          <w:rFonts w:ascii="Book Antiqua" w:hAnsi="Book Antiqua"/>
          <w:sz w:val="24"/>
          <w:szCs w:val="24"/>
        </w:rPr>
        <w:t xml:space="preserve">. </w:t>
      </w:r>
      <w:r w:rsidR="005247B9" w:rsidRPr="00095D39">
        <w:rPr>
          <w:rFonts w:ascii="Book Antiqua" w:hAnsi="Book Antiqua"/>
          <w:sz w:val="24"/>
          <w:szCs w:val="24"/>
        </w:rPr>
        <w:t>In t</w:t>
      </w:r>
      <w:r w:rsidRPr="00095D39">
        <w:rPr>
          <w:rFonts w:ascii="Book Antiqua" w:hAnsi="Book Antiqua"/>
          <w:sz w:val="24"/>
          <w:szCs w:val="24"/>
        </w:rPr>
        <w:t>he SOLAR 1 and 2 studies</w:t>
      </w:r>
      <w:r w:rsidR="005247B9" w:rsidRPr="00095D39">
        <w:rPr>
          <w:rFonts w:ascii="Book Antiqua" w:hAnsi="Book Antiqua"/>
          <w:sz w:val="24"/>
          <w:szCs w:val="24"/>
        </w:rPr>
        <w:t>, the SVR12 in genotype 1 was 96%-98% in those with F0-3 or Child Pugh A cirrhosis and 88%-89% in those with Child Pugh B or C cirrhosis</w:t>
      </w:r>
      <w:r w:rsidRPr="00095D39">
        <w:rPr>
          <w:rFonts w:ascii="Book Antiqua" w:hAnsi="Book Antiqua"/>
          <w:sz w:val="24"/>
          <w:szCs w:val="24"/>
        </w:rPr>
        <w:fldChar w:fldCharType="begin"/>
      </w:r>
      <w:r w:rsidR="00990861" w:rsidRPr="00095D39">
        <w:rPr>
          <w:rFonts w:ascii="Book Antiqua" w:hAnsi="Book Antiqua"/>
          <w:sz w:val="24"/>
          <w:szCs w:val="24"/>
        </w:rPr>
        <w:instrText xml:space="preserve"> ADDIN EN.CITE &lt;EndNote&gt;&lt;Cite&gt;&lt;Author&gt;Reddy&lt;/Author&gt;&lt;Year&gt;2014&lt;/Year&gt;&lt;RecNum&gt;4051&lt;/RecNum&gt;&lt;DisplayText&gt;&lt;style face="superscript"&gt;[83, 84]&lt;/style&gt;&lt;/DisplayText&gt;&lt;record&gt;&lt;rec-number&gt;4051&lt;/rec-number&gt;&lt;foreign-keys&gt;&lt;key app="EN" db-id="adstfweauszrt2ea2scvwwr79frspz2sfwtr" timestamp="1438121815"&gt;4051&lt;/key&gt;&lt;/foreign-keys&gt;&lt;ref-type name="Conference Proceedings"&gt;10&lt;/ref-type&gt;&lt;contributors&gt;&lt;authors&gt;&lt;author&gt;Reddy, R.&lt;/author&gt;&lt;author&gt;Everson, G.&lt;/author&gt;&lt;author&gt;Flamm, S. &lt;/author&gt;&lt;author&gt;et al&lt;/author&gt;&lt;/authors&gt;&lt;/contributors&gt;&lt;titles&gt;&lt;title&gt;Ledipasvir/sofosbuvir with ribavirin for the treatment of HCV in patients with post-transplant recurrence: Preliminary results of prospective, multicenter study&lt;/title&gt;&lt;secondary-title&gt;The Liver Meeting (AASLD)&lt;/secondary-title&gt;&lt;/titles&gt;&lt;dates&gt;&lt;year&gt;2014&lt;/year&gt;&lt;pub-dates&gt;&lt;date&gt;November 7-11&lt;/date&gt;&lt;/pub-dates&gt;&lt;/dates&gt;&lt;pub-location&gt;Boston, MA  Abstract 8&lt;/pub-location&gt;&lt;urls&gt;&lt;/urls&gt;&lt;/record&gt;&lt;/Cite&gt;&lt;Cite&gt;&lt;Author&gt;Manns&lt;/Author&gt;&lt;Year&gt;2015&lt;/Year&gt;&lt;RecNum&gt;4052&lt;/RecNum&gt;&lt;record&gt;&lt;rec-number&gt;4052&lt;/rec-number&gt;&lt;foreign-keys&gt;&lt;key app="EN" db-id="adstfweauszrt2ea2scvwwr79frspz2sfwtr" timestamp="1438122651"&gt;4052&lt;/key&gt;&lt;/foreign-keys&gt;&lt;ref-type name="Conference Proceedings"&gt;10&lt;/ref-type&gt;&lt;contributors&gt;&lt;authors&gt;&lt;author&gt;Manns, M.&lt;/author&gt;&lt;author&gt;Forns, X.&lt;/author&gt;&lt;author&gt;Samuel, D.&lt;/author&gt;&lt;author&gt;et al&lt;/author&gt;&lt;/authors&gt;&lt;/contributors&gt;&lt;titles&gt;&lt;title&gt;Ledipasvir/sofosbuvir with ribavirin is safe and efficacious in decompensated and post-liver transplant patients with HCV infection: preliminary results of the SOLAR-2 trial. &lt;/title&gt;&lt;secondary-title&gt;Program and abstracts of the 50th Annual Meeting of the European Association for the Study of the Liver&lt;/secondary-title&gt;&lt;/titles&gt;&lt;dates&gt;&lt;year&gt;2015&lt;/year&gt;&lt;pub-dates&gt;&lt;date&gt;April 18-22&lt;/date&gt;&lt;/pub-dates&gt;&lt;/dates&gt;&lt;pub-location&gt;Vienna, Austria Abstract G02&lt;/pub-location&gt;&lt;urls&gt;&lt;/urls&gt;&lt;/record&gt;&lt;/Cite&gt;&lt;/EndNote&gt;</w:instrText>
      </w:r>
      <w:r w:rsidRPr="00095D39">
        <w:rPr>
          <w:rFonts w:ascii="Book Antiqua" w:hAnsi="Book Antiqua"/>
          <w:sz w:val="24"/>
          <w:szCs w:val="24"/>
        </w:rPr>
        <w:fldChar w:fldCharType="separate"/>
      </w:r>
      <w:r w:rsidR="009077DA" w:rsidRPr="00095D39">
        <w:rPr>
          <w:rFonts w:ascii="Book Antiqua" w:hAnsi="Book Antiqua"/>
          <w:noProof/>
          <w:sz w:val="24"/>
          <w:szCs w:val="24"/>
          <w:vertAlign w:val="superscript"/>
        </w:rPr>
        <w:t>[83,</w:t>
      </w:r>
      <w:r w:rsidR="00990861" w:rsidRPr="00095D39">
        <w:rPr>
          <w:rFonts w:ascii="Book Antiqua" w:hAnsi="Book Antiqua"/>
          <w:noProof/>
          <w:sz w:val="24"/>
          <w:szCs w:val="24"/>
          <w:vertAlign w:val="superscript"/>
        </w:rPr>
        <w:t>84]</w:t>
      </w:r>
      <w:r w:rsidRPr="00095D39">
        <w:rPr>
          <w:rFonts w:ascii="Book Antiqua" w:hAnsi="Book Antiqua"/>
          <w:sz w:val="24"/>
          <w:szCs w:val="24"/>
        </w:rPr>
        <w:fldChar w:fldCharType="end"/>
      </w:r>
      <w:r w:rsidRPr="00095D39">
        <w:rPr>
          <w:rFonts w:ascii="Book Antiqua" w:hAnsi="Book Antiqua"/>
          <w:sz w:val="24"/>
          <w:szCs w:val="24"/>
        </w:rPr>
        <w:t xml:space="preserve">. </w:t>
      </w:r>
      <w:r w:rsidR="005247B9" w:rsidRPr="00095D39">
        <w:rPr>
          <w:rFonts w:ascii="Book Antiqua" w:hAnsi="Book Antiqua"/>
          <w:sz w:val="24"/>
          <w:szCs w:val="24"/>
        </w:rPr>
        <w:t>Adverse effects, largely attributable to RBV, are seen with this regimen, so the a</w:t>
      </w:r>
      <w:r w:rsidR="009077DA" w:rsidRPr="00095D39">
        <w:rPr>
          <w:rFonts w:ascii="Book Antiqua" w:hAnsi="Book Antiqua"/>
          <w:sz w:val="24"/>
          <w:szCs w:val="24"/>
        </w:rPr>
        <w:t>lternative of LDV/SOF for 24 wk</w:t>
      </w:r>
      <w:r w:rsidR="005247B9" w:rsidRPr="00095D39">
        <w:rPr>
          <w:rFonts w:ascii="Book Antiqua" w:hAnsi="Book Antiqua"/>
          <w:sz w:val="24"/>
          <w:szCs w:val="24"/>
        </w:rPr>
        <w:t xml:space="preserve"> can be considered, particularly in those with decompensated liver disease.  </w:t>
      </w:r>
      <w:r w:rsidR="00507FF2" w:rsidRPr="00095D39">
        <w:rPr>
          <w:rFonts w:ascii="Book Antiqua" w:hAnsi="Book Antiqua"/>
          <w:sz w:val="24"/>
          <w:szCs w:val="24"/>
        </w:rPr>
        <w:t>Although data are limited, on the combination of SOF and DCV post-transplant, overall SVR has been more than 90%, including in those</w:t>
      </w:r>
      <w:r w:rsidR="009077DA" w:rsidRPr="00095D39">
        <w:rPr>
          <w:rFonts w:ascii="Book Antiqua" w:hAnsi="Book Antiqua"/>
          <w:sz w:val="24"/>
          <w:szCs w:val="24"/>
        </w:rPr>
        <w:t xml:space="preserve"> with fibrosing cholestatic HCV</w:t>
      </w:r>
      <w:r w:rsidR="00C86D18" w:rsidRPr="00095D39">
        <w:rPr>
          <w:rFonts w:ascii="Book Antiqua" w:hAnsi="Book Antiqua"/>
          <w:sz w:val="24"/>
          <w:szCs w:val="24"/>
        </w:rPr>
        <w:fldChar w:fldCharType="begin">
          <w:fldData xml:space="preserve">PEVuZE5vdGU+PENpdGU+PEF1dGhvcj5MZXJveTwvQXV0aG9yPjxZZWFyPjIwMTQ8L1llYXI+PFJl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</w:fldData>
        </w:fldChar>
      </w:r>
      <w:r w:rsidR="00990861" w:rsidRPr="00095D39">
        <w:rPr>
          <w:rFonts w:ascii="Book Antiqua" w:hAnsi="Book Antiqua"/>
          <w:sz w:val="24"/>
          <w:szCs w:val="24"/>
        </w:rPr>
        <w:instrText xml:space="preserve"> ADDIN EN.CITE </w:instrText>
      </w:r>
      <w:r w:rsidR="00990861" w:rsidRPr="00095D39">
        <w:rPr>
          <w:rFonts w:ascii="Book Antiqua" w:hAnsi="Book Antiqua"/>
          <w:sz w:val="24"/>
          <w:szCs w:val="24"/>
        </w:rPr>
        <w:fldChar w:fldCharType="begin">
          <w:fldData xml:space="preserve">PEVuZE5vdGU+PENpdGU+PEF1dGhvcj5MZXJveTwvQXV0aG9yPjxZZWFyPjIwMTQ8L1llYXI+PFJl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</w:fldData>
        </w:fldChar>
      </w:r>
      <w:r w:rsidR="00990861" w:rsidRPr="00095D39">
        <w:rPr>
          <w:rFonts w:ascii="Book Antiqua" w:hAnsi="Book Antiqua"/>
          <w:sz w:val="24"/>
          <w:szCs w:val="24"/>
        </w:rPr>
        <w:instrText xml:space="preserve"> ADDIN EN.CITE.DATA </w:instrText>
      </w:r>
      <w:r w:rsidR="00990861" w:rsidRPr="00095D39">
        <w:rPr>
          <w:rFonts w:ascii="Book Antiqua" w:hAnsi="Book Antiqua"/>
          <w:sz w:val="24"/>
          <w:szCs w:val="24"/>
        </w:rPr>
      </w:r>
      <w:r w:rsidR="00990861" w:rsidRPr="00095D39">
        <w:rPr>
          <w:rFonts w:ascii="Book Antiqua" w:hAnsi="Book Antiqua"/>
          <w:sz w:val="24"/>
          <w:szCs w:val="24"/>
        </w:rPr>
        <w:fldChar w:fldCharType="end"/>
      </w:r>
      <w:r w:rsidR="00C86D18" w:rsidRPr="00095D39">
        <w:rPr>
          <w:rFonts w:ascii="Book Antiqua" w:hAnsi="Book Antiqua"/>
          <w:sz w:val="24"/>
          <w:szCs w:val="24"/>
        </w:rPr>
      </w:r>
      <w:r w:rsidR="00C86D18" w:rsidRPr="00095D39">
        <w:rPr>
          <w:rFonts w:ascii="Book Antiqua" w:hAnsi="Book Antiqua"/>
          <w:sz w:val="24"/>
          <w:szCs w:val="24"/>
        </w:rPr>
        <w:fldChar w:fldCharType="separate"/>
      </w:r>
      <w:r w:rsidR="00990861" w:rsidRPr="00095D39">
        <w:rPr>
          <w:rFonts w:ascii="Book Antiqua" w:hAnsi="Book Antiqua"/>
          <w:noProof/>
          <w:sz w:val="24"/>
          <w:szCs w:val="24"/>
          <w:vertAlign w:val="superscript"/>
        </w:rPr>
        <w:t>[85-87]</w:t>
      </w:r>
      <w:r w:rsidR="00C86D18" w:rsidRPr="00095D39">
        <w:rPr>
          <w:rFonts w:ascii="Book Antiqua" w:hAnsi="Book Antiqua"/>
          <w:sz w:val="24"/>
          <w:szCs w:val="24"/>
        </w:rPr>
        <w:fldChar w:fldCharType="end"/>
      </w:r>
      <w:r w:rsidR="00507FF2" w:rsidRPr="00095D39">
        <w:rPr>
          <w:rFonts w:ascii="Book Antiqua" w:hAnsi="Book Antiqua"/>
          <w:sz w:val="24"/>
          <w:szCs w:val="24"/>
        </w:rPr>
        <w:t xml:space="preserve"> and this combination can be co</w:t>
      </w:r>
      <w:r w:rsidR="009077DA" w:rsidRPr="00095D39">
        <w:rPr>
          <w:rFonts w:ascii="Book Antiqua" w:hAnsi="Book Antiqua"/>
          <w:sz w:val="24"/>
          <w:szCs w:val="24"/>
        </w:rPr>
        <w:t>nsidered in all genotypes</w:t>
      </w:r>
      <w:r w:rsidR="00507FF2" w:rsidRPr="00095D39">
        <w:rPr>
          <w:rFonts w:ascii="Book Antiqua" w:hAnsi="Book Antiqua"/>
          <w:sz w:val="24"/>
          <w:szCs w:val="24"/>
        </w:rPr>
        <w:fldChar w:fldCharType="begin"/>
      </w:r>
      <w:r w:rsidR="00990861" w:rsidRPr="00095D39">
        <w:rPr>
          <w:rFonts w:ascii="Book Antiqua" w:hAnsi="Book Antiqua"/>
          <w:sz w:val="24"/>
          <w:szCs w:val="24"/>
        </w:rPr>
        <w:instrText xml:space="preserve"> ADDIN EN.CITE &lt;EndNote&gt;&lt;Cite&gt;&lt;Author&gt;European Association for the Study of the Liver. Electronic address&lt;/Author&gt;&lt;Year&gt;2015&lt;/Year&gt;&lt;RecNum&gt;190&lt;/RecNum&gt;&lt;DisplayText&gt;&lt;style face="superscript"&gt;[66]&lt;/style&gt;&lt;/DisplayText&gt;&lt;record&gt;&lt;rec-number&gt;190&lt;/rec-number&gt;&lt;foreign-keys&gt;&lt;key app="EN" db-id="s5wdf0p9sdad0aex9z3p0erbxdw9xvz9rax9" timestamp="1440798347"&gt;190&lt;/key&gt;&lt;/foreign-keys&gt;&lt;ref-type name="Journal Article"&gt;17&lt;/ref-type&gt;&lt;contributors&gt;&lt;authors&gt;&lt;author&gt;European Association for the Study of the Liver. Electronic address, easloffice easloffice eu&lt;/author&gt;&lt;/authors&gt;&lt;/contributors&gt;&lt;titles&gt;&lt;title&gt;EASL Recommendations on Treatment of Hepatitis C 2015&lt;/title&gt;&lt;secondary-title&gt;J Hepatol&lt;/secondary-title&gt;&lt;/titles&gt;&lt;periodical&gt;&lt;full-title&gt;J Hepatol&lt;/full-title&gt;&lt;/periodical&gt;&lt;pages&gt;199-236&lt;/pages&gt;&lt;volume&gt;63&lt;/volume&gt;&lt;number&gt;1&lt;/number&gt;&lt;dates&gt;&lt;year&gt;2015&lt;/year&gt;&lt;pub-dates&gt;&lt;date&gt;Jul&lt;/date&gt;&lt;/pub-dates&gt;&lt;/dates&gt;&lt;isbn&gt;1600-0641 (Electronic)&amp;#xD;0168-8278 (Linking)&lt;/isbn&gt;&lt;accession-num&gt;25911336&lt;/accession-num&gt;&lt;urls&gt;&lt;related-urls&gt;&lt;url&gt;http://www.ncbi.nlm.nih.gov/pubmed/25911336&lt;/url&gt;&lt;/related-urls&gt;&lt;/urls&gt;&lt;electronic-resource-num&gt;10.1016/j.jhep.2015.03.025&lt;/electronic-resource-num&gt;&lt;/record&gt;&lt;/Cite&gt;&lt;/EndNote&gt;</w:instrText>
      </w:r>
      <w:r w:rsidR="00507FF2" w:rsidRPr="00095D39">
        <w:rPr>
          <w:rFonts w:ascii="Book Antiqua" w:hAnsi="Book Antiqua"/>
          <w:sz w:val="24"/>
          <w:szCs w:val="24"/>
        </w:rPr>
        <w:fldChar w:fldCharType="separate"/>
      </w:r>
      <w:r w:rsidR="00990861" w:rsidRPr="00095D39">
        <w:rPr>
          <w:rFonts w:ascii="Book Antiqua" w:hAnsi="Book Antiqua"/>
          <w:noProof/>
          <w:sz w:val="24"/>
          <w:szCs w:val="24"/>
          <w:vertAlign w:val="superscript"/>
        </w:rPr>
        <w:t>[66]</w:t>
      </w:r>
      <w:r w:rsidR="00507FF2" w:rsidRPr="00095D39">
        <w:rPr>
          <w:rFonts w:ascii="Book Antiqua" w:hAnsi="Book Antiqua"/>
          <w:sz w:val="24"/>
          <w:szCs w:val="24"/>
        </w:rPr>
        <w:fldChar w:fldCharType="end"/>
      </w:r>
      <w:r w:rsidR="00507FF2" w:rsidRPr="00095D39">
        <w:rPr>
          <w:rFonts w:ascii="Book Antiqua" w:hAnsi="Book Antiqua"/>
          <w:sz w:val="24"/>
          <w:szCs w:val="24"/>
        </w:rPr>
        <w:t xml:space="preserve">. </w:t>
      </w:r>
      <w:r w:rsidR="00C86D18" w:rsidRPr="00095D39">
        <w:rPr>
          <w:rFonts w:ascii="Book Antiqua" w:hAnsi="Book Antiqua"/>
          <w:sz w:val="24"/>
          <w:szCs w:val="24"/>
        </w:rPr>
        <w:t xml:space="preserve">All of these combinations can be used post-transplant without concerns regarding drug interactions and the need to adjust immunosuppressant doses (Table </w:t>
      </w:r>
      <w:r w:rsidR="007C50DC" w:rsidRPr="00095D39">
        <w:rPr>
          <w:rFonts w:ascii="Book Antiqua" w:hAnsi="Book Antiqua"/>
          <w:sz w:val="24"/>
          <w:szCs w:val="24"/>
        </w:rPr>
        <w:t>4</w:t>
      </w:r>
      <w:r w:rsidR="00C86D18" w:rsidRPr="00095D39">
        <w:rPr>
          <w:rFonts w:ascii="Book Antiqua" w:hAnsi="Book Antiqua"/>
          <w:sz w:val="24"/>
          <w:szCs w:val="24"/>
        </w:rPr>
        <w:t xml:space="preserve">). </w:t>
      </w:r>
    </w:p>
    <w:p w14:paraId="3339DE01" w14:textId="0C6CBE3C" w:rsidR="00C30972" w:rsidRPr="00095D39" w:rsidRDefault="005247B9" w:rsidP="00FA2545">
      <w:pPr>
        <w:spacing w:after="0" w:line="360" w:lineRule="auto"/>
        <w:ind w:firstLineChars="100" w:firstLine="240"/>
        <w:jc w:val="both"/>
        <w:rPr>
          <w:rStyle w:val="Emphasis"/>
          <w:rFonts w:ascii="Book Antiqua" w:eastAsia="Times New Roman" w:hAnsi="Book Antiqua" w:cs="Times New Roman"/>
          <w:bCs/>
          <w:i w:val="0"/>
          <w:sz w:val="24"/>
          <w:szCs w:val="24"/>
          <w:lang w:eastAsia="en-CA"/>
        </w:rPr>
      </w:pPr>
      <w:r w:rsidRPr="00095D39">
        <w:rPr>
          <w:rFonts w:ascii="Book Antiqua" w:hAnsi="Book Antiqua"/>
          <w:sz w:val="24"/>
          <w:szCs w:val="24"/>
        </w:rPr>
        <w:t xml:space="preserve">Based on the real world data from </w:t>
      </w:r>
      <w:r w:rsidR="009077DA" w:rsidRPr="00095D39">
        <w:rPr>
          <w:rFonts w:ascii="Book Antiqua" w:hAnsi="Book Antiqua"/>
          <w:sz w:val="24"/>
          <w:szCs w:val="24"/>
        </w:rPr>
        <w:t>observational studies</w:t>
      </w:r>
      <w:r w:rsidR="00507FF2" w:rsidRPr="00095D39">
        <w:rPr>
          <w:rFonts w:ascii="Book Antiqua" w:hAnsi="Book Antiqua"/>
          <w:sz w:val="24"/>
          <w:szCs w:val="24"/>
        </w:rPr>
        <w:fldChar w:fldCharType="begin"/>
      </w:r>
      <w:r w:rsidR="00990861" w:rsidRPr="00095D39">
        <w:rPr>
          <w:rFonts w:ascii="Book Antiqua" w:hAnsi="Book Antiqua"/>
          <w:sz w:val="24"/>
          <w:szCs w:val="24"/>
        </w:rPr>
        <w:instrText xml:space="preserve"> ADDIN EN.CITE &lt;EndNote&gt;&lt;Cite&gt;&lt;Author&gt;Brown&lt;/Author&gt;&lt;Year&gt;2014&lt;/Year&gt;&lt;RecNum&gt;4053&lt;/RecNum&gt;&lt;DisplayText&gt;&lt;style face="superscript"&gt;[88, 89]&lt;/style&gt;&lt;/DisplayText&gt;&lt;record&gt;&lt;rec-number&gt;4053&lt;/rec-number&gt;&lt;foreign-keys&gt;&lt;key app="EN" db-id="adstfweauszrt2ea2scvwwr79frspz2sfwtr" timestamp="1438123526"&gt;4053&lt;/key&gt;&lt;/foreign-keys&gt;&lt;ref-type name="Journal Article"&gt;17&lt;/ref-type&gt;&lt;contributors&gt;&lt;authors&gt;&lt;author&gt;Brown, R.&lt;/author&gt;&lt;author&gt;Reddy, R.&lt;/author&gt;&lt;author&gt;O&amp;apos;Leary, J.&lt;/author&gt;&lt;author&gt;Kuo, A.&lt;/author&gt;&lt;author&gt;Morelli, G.&lt;/author&gt;&lt;author&gt;Stravitz, T.&lt;/author&gt;&lt;author&gt;et al&lt;/author&gt;&lt;/authors&gt;&lt;/contributors&gt;&lt;titles&gt;&lt;title&gt;Safety and efficacy of new DAA based therapy for hepatitis C posttransplant: interval results from the HCV_TARGET longitudinal observational study&lt;/title&gt;&lt;secondary-title&gt;Hepatology&lt;/secondary-title&gt;&lt;/titles&gt;&lt;periodical&gt;&lt;full-title&gt;Hepatology&lt;/full-title&gt;&lt;/periodical&gt;&lt;pages&gt;298A&lt;/pages&gt;&lt;volume&gt;60&lt;/volume&gt;&lt;dates&gt;&lt;year&gt;2014&lt;/year&gt;&lt;/dates&gt;&lt;urls&gt;&lt;/urls&gt;&lt;/record&gt;&lt;/Cite&gt;&lt;Cite&gt;&lt;Author&gt;Pungpapong&lt;/Author&gt;&lt;Year&gt;2014&lt;/Year&gt;&lt;RecNum&gt;4054&lt;/RecNum&gt;&lt;record&gt;&lt;rec-number&gt;4054&lt;/rec-number&gt;&lt;foreign-keys&gt;&lt;key app="EN" db-id="adstfweauszrt2ea2scvwwr79frspz2sfwtr" timestamp="1438123673"&gt;4054&lt;/key&gt;&lt;/foreign-keys&gt;&lt;ref-type name="Conference Proceedings"&gt;10&lt;/ref-type&gt;&lt;contributors&gt;&lt;authors&gt;&lt;author&gt;Pungpapong, S.&lt;/author&gt;&lt;author&gt;Werner, K.&lt;/author&gt;&lt;author&gt;Aqel, B&lt;/author&gt;&lt;author&gt;et al&lt;/author&gt;&lt;/authors&gt;&lt;/contributors&gt;&lt;titles&gt;&lt;title&gt;Multicenter experience using sofosbuvir and simeprevir with/without ribavirin to treat HCV genotype 1 after liver transplantation&lt;/title&gt;&lt;secondary-title&gt;The Liver Meeting (AASLD)&lt;/secondary-title&gt;&lt;/titles&gt;&lt;dates&gt;&lt;year&gt;2014&lt;/year&gt;&lt;pub-dates&gt;&lt;date&gt;November 7-11&lt;/date&gt;&lt;/pub-dates&gt;&lt;/dates&gt;&lt;pub-location&gt;Boston, MA Abstract 9&lt;/pub-location&gt;&lt;urls&gt;&lt;/urls&gt;&lt;/record&gt;&lt;/Cite&gt;&lt;/EndNote&gt;</w:instrText>
      </w:r>
      <w:r w:rsidR="00507FF2" w:rsidRPr="00095D39">
        <w:rPr>
          <w:rFonts w:ascii="Book Antiqua" w:hAnsi="Book Antiqua"/>
          <w:sz w:val="24"/>
          <w:szCs w:val="24"/>
        </w:rPr>
        <w:fldChar w:fldCharType="separate"/>
      </w:r>
      <w:r w:rsidR="009077DA" w:rsidRPr="00095D39">
        <w:rPr>
          <w:rFonts w:ascii="Book Antiqua" w:hAnsi="Book Antiqua"/>
          <w:noProof/>
          <w:sz w:val="24"/>
          <w:szCs w:val="24"/>
          <w:vertAlign w:val="superscript"/>
        </w:rPr>
        <w:t>[88,</w:t>
      </w:r>
      <w:r w:rsidR="00990861" w:rsidRPr="00095D39">
        <w:rPr>
          <w:rFonts w:ascii="Book Antiqua" w:hAnsi="Book Antiqua"/>
          <w:noProof/>
          <w:sz w:val="24"/>
          <w:szCs w:val="24"/>
          <w:vertAlign w:val="superscript"/>
        </w:rPr>
        <w:t>89]</w:t>
      </w:r>
      <w:r w:rsidR="00507FF2" w:rsidRPr="00095D39">
        <w:rPr>
          <w:rFonts w:ascii="Book Antiqua" w:hAnsi="Book Antiqua"/>
          <w:sz w:val="24"/>
          <w:szCs w:val="24"/>
        </w:rPr>
        <w:fldChar w:fldCharType="end"/>
      </w:r>
      <w:r w:rsidRPr="00095D39">
        <w:rPr>
          <w:rFonts w:ascii="Book Antiqua" w:hAnsi="Book Antiqua"/>
          <w:sz w:val="24"/>
          <w:szCs w:val="24"/>
        </w:rPr>
        <w:t>,</w:t>
      </w:r>
      <w:r w:rsidR="00507FF2" w:rsidRPr="00095D39">
        <w:rPr>
          <w:rFonts w:ascii="Book Antiqua" w:hAnsi="Book Antiqua"/>
          <w:sz w:val="24"/>
          <w:szCs w:val="24"/>
        </w:rPr>
        <w:t xml:space="preserve"> the combination of SOF/SMV can be considered</w:t>
      </w:r>
      <w:r w:rsidR="00C86D18" w:rsidRPr="00095D39">
        <w:rPr>
          <w:rFonts w:ascii="Book Antiqua" w:hAnsi="Book Antiqua"/>
          <w:sz w:val="24"/>
          <w:szCs w:val="24"/>
        </w:rPr>
        <w:t>, however, there is a significant</w:t>
      </w:r>
      <w:r w:rsidR="0006716F" w:rsidRPr="00095D39">
        <w:rPr>
          <w:rFonts w:ascii="Book Antiqua" w:hAnsi="Book Antiqua"/>
          <w:sz w:val="24"/>
          <w:szCs w:val="24"/>
        </w:rPr>
        <w:t xml:space="preserve"> interaction</w:t>
      </w:r>
      <w:r w:rsidR="00C86D18" w:rsidRPr="00095D39">
        <w:rPr>
          <w:rFonts w:ascii="Book Antiqua" w:hAnsi="Book Antiqua"/>
          <w:sz w:val="24"/>
          <w:szCs w:val="24"/>
        </w:rPr>
        <w:t xml:space="preserve"> with cyclosporine, which must not be used in combination, and the relatively poor performance of this regimen in the phase 3 tr</w:t>
      </w:r>
      <w:r w:rsidR="009077DA" w:rsidRPr="00095D39">
        <w:rPr>
          <w:rFonts w:ascii="Book Antiqua" w:hAnsi="Book Antiqua"/>
          <w:sz w:val="24"/>
          <w:szCs w:val="24"/>
        </w:rPr>
        <w:t>ials in non-transplant patients</w:t>
      </w:r>
      <w:r w:rsidR="00C86D18" w:rsidRPr="00095D39">
        <w:rPr>
          <w:rFonts w:ascii="Book Antiqua" w:hAnsi="Book Antiqua"/>
          <w:sz w:val="24"/>
          <w:szCs w:val="24"/>
        </w:rPr>
        <w:fldChar w:fldCharType="begin"/>
      </w:r>
      <w:r w:rsidR="00990861" w:rsidRPr="00095D39">
        <w:rPr>
          <w:rFonts w:ascii="Book Antiqua" w:hAnsi="Book Antiqua"/>
          <w:sz w:val="24"/>
          <w:szCs w:val="24"/>
        </w:rPr>
        <w:instrText xml:space="preserve"> ADDIN EN.CITE &lt;EndNote&gt;&lt;Cite&gt;&lt;Author&gt;Kwo&lt;/Author&gt;&lt;Year&gt;2015&lt;/Year&gt;&lt;RecNum&gt;3925&lt;/RecNum&gt;&lt;DisplayText&gt;&lt;style face="superscript"&gt;[90, 91]&lt;/style&gt;&lt;/DisplayText&gt;&lt;record&gt;&lt;rec-number&gt;3925&lt;/rec-number&gt;&lt;foreign-keys&gt;&lt;key app="EN" db-id="adstfweauszrt2ea2scvwwr79frspz2sfwtr" timestamp="1438118129"&gt;3925&lt;/key&gt;&lt;/foreign-keys&gt;&lt;ref-type name="Conference Proceedings"&gt;10&lt;/ref-type&gt;&lt;contributors&gt;&lt;authors&gt;&lt;author&gt;Kwo, P., Gitlin, N., Nahass, R., et al.&lt;/author&gt;&lt;/authors&gt;&lt;/contributors&gt;&lt;titles&gt;&lt;title&gt;A phase 3, randomised, open-label study to evaluate the efficacy and safety of 12 and 8 weeks of simeprevir (SMV) plus sofosbuvir (SOF) in treatment-naive and -experienced patients with chronic HCV genotype 1 infection without cirrhosis: OPTIMIST-1.&lt;/title&gt;&lt;secondary-title&gt;Program and abstracts of the 50th Annual Meeting of the European Association for the Study of the Liver&lt;/secondary-title&gt;&lt;/titles&gt;&lt;dates&gt;&lt;year&gt;2015&lt;/year&gt;&lt;pub-dates&gt;&lt;date&gt;April 22-26&lt;/date&gt;&lt;/pub-dates&gt;&lt;/dates&gt;&lt;pub-location&gt;Vienna, Austria. Abstract LB14&lt;/pub-location&gt;&lt;urls&gt;&lt;/urls&gt;&lt;/record&gt;&lt;/Cite&gt;&lt;Cite&gt;&lt;Author&gt;Lawitz&lt;/Author&gt;&lt;Year&gt;2015&lt;/Year&gt;&lt;RecNum&gt;3926&lt;/RecNum&gt;&lt;record&gt;&lt;rec-number&gt;3926&lt;/rec-number&gt;&lt;foreign-keys&gt;&lt;key app="EN" db-id="adstfweauszrt2ea2scvwwr79frspz2sfwtr" timestamp="1438118371"&gt;3926&lt;/key&gt;&lt;/foreign-keys&gt;&lt;ref-type name="Conference Proceedings"&gt;10&lt;/ref-type&gt;&lt;contributors&gt;&lt;authors&gt;&lt;author&gt;Lawitz, E., Matusow, G., DeJesus, E., et al.&lt;/author&gt;&lt;/authors&gt;&lt;/contributors&gt;&lt;titles&gt;&lt;title&gt;A phase 3, open-label, single-arm study to evaluate the efficacy and safety of 12 weeks of simeprevir (SMV) plus sofosbuvir (SOF) in treatment-naive or -experienced patients with chronic HCV genotype 1 infection and cirrhosis: OPTIMIST-2.&lt;/title&gt;&lt;secondary-title&gt;Program and abstracts of the 50th Annual Meeting of the European Association for the Study of the Liver&lt;/secondary-title&gt;&lt;/titles&gt;&lt;dates&gt;&lt;year&gt;2015&lt;/year&gt;&lt;pub-dates&gt;&lt;date&gt;April 22-26&lt;/date&gt;&lt;/pub-dates&gt;&lt;/dates&gt;&lt;pub-location&gt;Vienna, Austria. Abstract LP04&lt;/pub-location&gt;&lt;urls&gt;&lt;/urls&gt;&lt;/record&gt;&lt;/Cite&gt;&lt;/EndNote&gt;</w:instrText>
      </w:r>
      <w:r w:rsidR="00C86D18" w:rsidRPr="00095D39">
        <w:rPr>
          <w:rFonts w:ascii="Book Antiqua" w:hAnsi="Book Antiqua"/>
          <w:sz w:val="24"/>
          <w:szCs w:val="24"/>
        </w:rPr>
        <w:fldChar w:fldCharType="separate"/>
      </w:r>
      <w:r w:rsidR="009077DA" w:rsidRPr="00095D39">
        <w:rPr>
          <w:rFonts w:ascii="Book Antiqua" w:hAnsi="Book Antiqua"/>
          <w:noProof/>
          <w:sz w:val="24"/>
          <w:szCs w:val="24"/>
          <w:vertAlign w:val="superscript"/>
        </w:rPr>
        <w:t>[90,</w:t>
      </w:r>
      <w:r w:rsidR="00990861" w:rsidRPr="00095D39">
        <w:rPr>
          <w:rFonts w:ascii="Book Antiqua" w:hAnsi="Book Antiqua"/>
          <w:noProof/>
          <w:sz w:val="24"/>
          <w:szCs w:val="24"/>
          <w:vertAlign w:val="superscript"/>
        </w:rPr>
        <w:t>91]</w:t>
      </w:r>
      <w:r w:rsidR="00C86D18" w:rsidRPr="00095D39">
        <w:rPr>
          <w:rFonts w:ascii="Book Antiqua" w:hAnsi="Book Antiqua"/>
          <w:sz w:val="24"/>
          <w:szCs w:val="24"/>
        </w:rPr>
        <w:fldChar w:fldCharType="end"/>
      </w:r>
      <w:r w:rsidR="00C86D18" w:rsidRPr="00095D39">
        <w:rPr>
          <w:rFonts w:ascii="Book Antiqua" w:hAnsi="Book Antiqua"/>
          <w:sz w:val="24"/>
          <w:szCs w:val="24"/>
        </w:rPr>
        <w:t xml:space="preserve">, raises concerns that this combination may not be as potent as others. </w:t>
      </w:r>
      <w:r w:rsidR="00A4624E" w:rsidRPr="00095D39">
        <w:rPr>
          <w:rFonts w:ascii="Book Antiqua" w:hAnsi="Book Antiqua"/>
          <w:sz w:val="24"/>
          <w:szCs w:val="24"/>
        </w:rPr>
        <w:t xml:space="preserve">The combination of </w:t>
      </w:r>
      <w:r w:rsidR="00A4624E" w:rsidRPr="00095D39">
        <w:rPr>
          <w:rFonts w:ascii="Book Antiqua" w:hAnsi="Book Antiqua" w:cs="Garamond"/>
          <w:bCs/>
          <w:sz w:val="24"/>
          <w:szCs w:val="24"/>
        </w:rPr>
        <w:t xml:space="preserve">OMV/PTV/RTV </w:t>
      </w:r>
      <w:r w:rsidR="00C954C2" w:rsidRPr="00095D39">
        <w:rPr>
          <w:rFonts w:ascii="Book Antiqua" w:hAnsi="Book Antiqua" w:cs="Garamond"/>
          <w:bCs/>
          <w:sz w:val="24"/>
          <w:szCs w:val="24"/>
        </w:rPr>
        <w:t>with</w:t>
      </w:r>
      <w:r w:rsidR="00A4624E" w:rsidRPr="00095D39">
        <w:rPr>
          <w:rFonts w:ascii="Book Antiqua" w:hAnsi="Book Antiqua" w:cs="Garamond"/>
          <w:bCs/>
          <w:sz w:val="24"/>
          <w:szCs w:val="24"/>
        </w:rPr>
        <w:t xml:space="preserve"> DSV </w:t>
      </w:r>
      <w:r w:rsidR="00C954C2" w:rsidRPr="00095D39">
        <w:rPr>
          <w:rFonts w:ascii="Book Antiqua" w:hAnsi="Book Antiqua" w:cs="Garamond"/>
          <w:bCs/>
          <w:sz w:val="24"/>
          <w:szCs w:val="24"/>
        </w:rPr>
        <w:t xml:space="preserve">and ribavirin has been studied in </w:t>
      </w:r>
      <w:r w:rsidR="0006716F" w:rsidRPr="00095D39">
        <w:rPr>
          <w:rFonts w:ascii="Book Antiqua" w:hAnsi="Book Antiqua" w:cs="Garamond"/>
          <w:bCs/>
          <w:sz w:val="24"/>
          <w:szCs w:val="24"/>
        </w:rPr>
        <w:t xml:space="preserve">34 </w:t>
      </w:r>
      <w:r w:rsidR="00C954C2" w:rsidRPr="00095D39">
        <w:rPr>
          <w:rFonts w:ascii="Book Antiqua" w:hAnsi="Book Antiqua" w:cs="Garamond"/>
          <w:bCs/>
          <w:sz w:val="24"/>
          <w:szCs w:val="24"/>
        </w:rPr>
        <w:t>post-liver transplant patients</w:t>
      </w:r>
      <w:r w:rsidR="0006716F" w:rsidRPr="00095D39">
        <w:rPr>
          <w:rFonts w:ascii="Book Antiqua" w:hAnsi="Book Antiqua" w:cs="Garamond"/>
          <w:bCs/>
          <w:sz w:val="24"/>
          <w:szCs w:val="24"/>
        </w:rPr>
        <w:t xml:space="preserve"> with </w:t>
      </w:r>
      <w:r w:rsidR="00F73A9A" w:rsidRPr="00095D39">
        <w:rPr>
          <w:rFonts w:ascii="Book Antiqua" w:hAnsi="Book Antiqua" w:cs="Garamond"/>
          <w:bCs/>
          <w:sz w:val="24"/>
          <w:szCs w:val="24"/>
        </w:rPr>
        <w:t xml:space="preserve">genotype 1 </w:t>
      </w:r>
      <w:r w:rsidR="0006716F" w:rsidRPr="00095D39">
        <w:rPr>
          <w:rFonts w:ascii="Book Antiqua" w:hAnsi="Book Antiqua" w:cs="Garamond"/>
          <w:bCs/>
          <w:sz w:val="24"/>
          <w:szCs w:val="24"/>
        </w:rPr>
        <w:t>HCV recurrence and mild to moderate fibrosis (</w:t>
      </w:r>
      <w:r w:rsidR="00F73A9A" w:rsidRPr="00095D39">
        <w:rPr>
          <w:rFonts w:ascii="Book Antiqua" w:hAnsi="Book Antiqua" w:cs="Garamond"/>
          <w:bCs/>
          <w:sz w:val="24"/>
          <w:szCs w:val="24"/>
        </w:rPr>
        <w:t xml:space="preserve">Metavir </w:t>
      </w:r>
      <w:r w:rsidR="00120155" w:rsidRPr="00095D39">
        <w:rPr>
          <w:rFonts w:ascii="Book Antiqua" w:hAnsi="Book Antiqua" w:cs="Garamond"/>
          <w:bCs/>
          <w:sz w:val="24"/>
          <w:szCs w:val="24"/>
        </w:rPr>
        <w:t>F0-2)</w:t>
      </w:r>
      <w:r w:rsidR="0006716F" w:rsidRPr="00095D39">
        <w:rPr>
          <w:rFonts w:ascii="Book Antiqua" w:hAnsi="Book Antiqua" w:cs="Garamond"/>
          <w:bCs/>
          <w:sz w:val="24"/>
          <w:szCs w:val="24"/>
        </w:rPr>
        <w:fldChar w:fldCharType="begin"/>
      </w:r>
      <w:r w:rsidR="00990861" w:rsidRPr="00095D39">
        <w:rPr>
          <w:rFonts w:ascii="Book Antiqua" w:hAnsi="Book Antiqua" w:cs="Garamond"/>
          <w:bCs/>
          <w:sz w:val="24"/>
          <w:szCs w:val="24"/>
        </w:rPr>
        <w:instrText xml:space="preserve"> ADDIN EN.CITE &lt;EndNote&gt;&lt;Cite&gt;&lt;Author&gt;Mantry&lt;/Author&gt;&lt;Year&gt;2014&lt;/Year&gt;&lt;RecNum&gt;4060&lt;/RecNum&gt;&lt;DisplayText&gt;&lt;style face="superscript"&gt;[92]&lt;/style&gt;&lt;/DisplayText&gt;&lt;record&gt;&lt;rec-number&gt;4060&lt;/rec-number&gt;&lt;foreign-keys&gt;&lt;key app="EN" db-id="adstfweauszrt2ea2scvwwr79frspz2sfwtr" timestamp="1438202956"&gt;4060&lt;/key&gt;&lt;/foreign-keys&gt;&lt;ref-type name="Journal Article"&gt;17&lt;/ref-type&gt;&lt;contributors&gt;&lt;authors&gt;&lt;author&gt;Mantry, P.&lt;/author&gt;&lt;author&gt;Kwo, P.&lt;/author&gt;&lt;author&gt;Coakley, E.&lt;/author&gt;&lt;author&gt;Te, H.&lt;/author&gt;&lt;author&gt;Vargas, E.&lt;/author&gt;&lt;author&gt;Brown, R.&lt;/author&gt;&lt;author&gt;et al&lt;/author&gt;&lt;/authors&gt;&lt;/contributors&gt;&lt;titles&gt;&lt;title&gt;High sustained virologic response rates in liver transplant recipients with recurrent HCV genotype 1 infection receiving ABT-450/r/ombitasvir plus dasabuvir plus ribavirin&lt;/title&gt;&lt;secondary-title&gt;Hepatology&lt;/secondary-title&gt;&lt;/titles&gt;&lt;periodical&gt;&lt;full-title&gt;Hepatology&lt;/full-title&gt;&lt;/periodical&gt;&lt;pages&gt;298A&lt;/pages&gt;&lt;volume&gt;2014&lt;/volume&gt;&lt;number&gt;60&lt;/number&gt;&lt;dates&gt;&lt;year&gt;2014&lt;/year&gt;&lt;/dates&gt;&lt;urls&gt;&lt;/urls&gt;&lt;/record&gt;&lt;/Cite&gt;&lt;/EndNote&gt;</w:instrText>
      </w:r>
      <w:r w:rsidR="0006716F" w:rsidRPr="00095D39">
        <w:rPr>
          <w:rFonts w:ascii="Book Antiqua" w:hAnsi="Book Antiqua" w:cs="Garamond"/>
          <w:bCs/>
          <w:sz w:val="24"/>
          <w:szCs w:val="24"/>
        </w:rPr>
        <w:fldChar w:fldCharType="separate"/>
      </w:r>
      <w:r w:rsidR="00990861" w:rsidRPr="00095D39">
        <w:rPr>
          <w:rFonts w:ascii="Book Antiqua" w:hAnsi="Book Antiqua" w:cs="Garamond"/>
          <w:bCs/>
          <w:noProof/>
          <w:sz w:val="24"/>
          <w:szCs w:val="24"/>
          <w:vertAlign w:val="superscript"/>
        </w:rPr>
        <w:t>[92]</w:t>
      </w:r>
      <w:r w:rsidR="0006716F" w:rsidRPr="00095D39">
        <w:rPr>
          <w:rFonts w:ascii="Book Antiqua" w:hAnsi="Book Antiqua" w:cs="Garamond"/>
          <w:bCs/>
          <w:sz w:val="24"/>
          <w:szCs w:val="24"/>
        </w:rPr>
        <w:fldChar w:fldCharType="end"/>
      </w:r>
      <w:r w:rsidR="00C954C2" w:rsidRPr="00095D39">
        <w:rPr>
          <w:rFonts w:ascii="Book Antiqua" w:hAnsi="Book Antiqua" w:cs="Garamond"/>
          <w:bCs/>
          <w:sz w:val="24"/>
          <w:szCs w:val="24"/>
        </w:rPr>
        <w:t xml:space="preserve">. </w:t>
      </w:r>
      <w:r w:rsidR="00F73A9A" w:rsidRPr="00095D39">
        <w:rPr>
          <w:rFonts w:ascii="Book Antiqua" w:hAnsi="Book Antiqua" w:cs="Garamond"/>
          <w:bCs/>
          <w:sz w:val="24"/>
          <w:szCs w:val="24"/>
        </w:rPr>
        <w:t>Dose adjustments were needed for cyclosporine and tacrolimus due to</w:t>
      </w:r>
      <w:r w:rsidR="0006716F" w:rsidRPr="00095D39">
        <w:rPr>
          <w:rFonts w:ascii="Book Antiqua" w:hAnsi="Book Antiqua" w:cs="Garamond"/>
          <w:bCs/>
          <w:sz w:val="24"/>
          <w:szCs w:val="24"/>
        </w:rPr>
        <w:t xml:space="preserve"> the drug-drug interactions between ritonavir. </w:t>
      </w:r>
      <w:r w:rsidR="00F73A9A" w:rsidRPr="00095D39">
        <w:rPr>
          <w:rFonts w:ascii="Book Antiqua" w:hAnsi="Book Antiqua" w:cs="Garamond"/>
          <w:bCs/>
          <w:sz w:val="24"/>
          <w:szCs w:val="24"/>
        </w:rPr>
        <w:t>There are several other drug interactions</w:t>
      </w:r>
      <w:r w:rsidR="0006716F" w:rsidRPr="00095D39">
        <w:rPr>
          <w:rFonts w:ascii="Book Antiqua" w:hAnsi="Book Antiqua" w:cs="Garamond"/>
          <w:bCs/>
          <w:sz w:val="24"/>
          <w:szCs w:val="24"/>
        </w:rPr>
        <w:t xml:space="preserve"> </w:t>
      </w:r>
      <w:r w:rsidR="00F73A9A" w:rsidRPr="00095D39">
        <w:rPr>
          <w:rFonts w:ascii="Book Antiqua" w:hAnsi="Book Antiqua" w:cs="Garamond"/>
          <w:bCs/>
          <w:sz w:val="24"/>
          <w:szCs w:val="24"/>
        </w:rPr>
        <w:t>with</w:t>
      </w:r>
      <w:r w:rsidR="0006716F" w:rsidRPr="00095D39">
        <w:rPr>
          <w:rFonts w:ascii="Book Antiqua" w:hAnsi="Book Antiqua" w:cs="Garamond"/>
          <w:bCs/>
          <w:sz w:val="24"/>
          <w:szCs w:val="24"/>
        </w:rPr>
        <w:t xml:space="preserve"> </w:t>
      </w:r>
      <w:r w:rsidR="0006716F" w:rsidRPr="00095D39">
        <w:rPr>
          <w:rFonts w:ascii="Book Antiqua" w:hAnsi="Book Antiqua" w:cs="Garamond"/>
          <w:bCs/>
          <w:sz w:val="24"/>
          <w:szCs w:val="24"/>
        </w:rPr>
        <w:lastRenderedPageBreak/>
        <w:t>ritonavir and other medications commonly taken</w:t>
      </w:r>
      <w:r w:rsidR="00F73A9A" w:rsidRPr="00095D39">
        <w:rPr>
          <w:rFonts w:ascii="Book Antiqua" w:hAnsi="Book Antiqua" w:cs="Garamond"/>
          <w:bCs/>
          <w:sz w:val="24"/>
          <w:szCs w:val="24"/>
        </w:rPr>
        <w:t xml:space="preserve"> by liver transplant recipients (Table </w:t>
      </w:r>
      <w:r w:rsidR="007C50DC" w:rsidRPr="00095D39">
        <w:rPr>
          <w:rFonts w:ascii="Book Antiqua" w:hAnsi="Book Antiqua" w:cs="Garamond"/>
          <w:bCs/>
          <w:sz w:val="24"/>
          <w:szCs w:val="24"/>
        </w:rPr>
        <w:t>4</w:t>
      </w:r>
      <w:r w:rsidR="00F73A9A" w:rsidRPr="00095D39">
        <w:rPr>
          <w:rFonts w:ascii="Book Antiqua" w:hAnsi="Book Antiqua" w:cs="Garamond"/>
          <w:bCs/>
          <w:sz w:val="24"/>
          <w:szCs w:val="24"/>
        </w:rPr>
        <w:t>) and these must be carefully considered if this regimen is used for treatment in this population. Although the</w:t>
      </w:r>
      <w:r w:rsidR="0006716F" w:rsidRPr="00095D39">
        <w:rPr>
          <w:rFonts w:ascii="Book Antiqua" w:hAnsi="Book Antiqua" w:cs="Garamond"/>
          <w:bCs/>
          <w:sz w:val="24"/>
          <w:szCs w:val="24"/>
        </w:rPr>
        <w:t xml:space="preserve"> efficacy and tolerability of this regimen in </w:t>
      </w:r>
      <w:r w:rsidR="00F73A9A" w:rsidRPr="00095D39">
        <w:rPr>
          <w:rFonts w:ascii="Book Antiqua" w:hAnsi="Book Antiqua" w:cs="Garamond"/>
          <w:bCs/>
          <w:sz w:val="24"/>
          <w:szCs w:val="24"/>
        </w:rPr>
        <w:t xml:space="preserve">the study was excellent, with an SVR achieved in 33 of 34 and only 1 discontinuation for adverse effects, the safety and efficacy in </w:t>
      </w:r>
      <w:r w:rsidR="0006716F" w:rsidRPr="00095D39">
        <w:rPr>
          <w:rFonts w:ascii="Book Antiqua" w:hAnsi="Book Antiqua" w:cs="Garamond"/>
          <w:bCs/>
          <w:sz w:val="24"/>
          <w:szCs w:val="24"/>
        </w:rPr>
        <w:t>patients with more advanced HCV infection post-liver transplant are unknown.</w:t>
      </w:r>
    </w:p>
    <w:p w14:paraId="69B3B71C" w14:textId="6D194B09" w:rsidR="0006716F" w:rsidRPr="00095D39" w:rsidRDefault="00F73A9A" w:rsidP="00FA2545">
      <w:pPr>
        <w:spacing w:after="0" w:line="360" w:lineRule="auto"/>
        <w:ind w:firstLineChars="100" w:firstLine="240"/>
        <w:jc w:val="both"/>
        <w:rPr>
          <w:rStyle w:val="Strong"/>
          <w:rFonts w:ascii="Book Antiqua" w:hAnsi="Book Antiqua"/>
          <w:b w:val="0"/>
          <w:sz w:val="24"/>
          <w:szCs w:val="24"/>
        </w:rPr>
      </w:pPr>
      <w:r w:rsidRPr="00095D39">
        <w:rPr>
          <w:rFonts w:ascii="Book Antiqua" w:hAnsi="Book Antiqua"/>
          <w:bCs/>
          <w:sz w:val="24"/>
          <w:szCs w:val="24"/>
        </w:rPr>
        <w:t>Of the interferon free DAA combinations studied to date in the post liver transplant population,</w:t>
      </w:r>
      <w:r w:rsidR="0006716F" w:rsidRPr="00095D39">
        <w:rPr>
          <w:rFonts w:ascii="Book Antiqua" w:hAnsi="Book Antiqua"/>
          <w:bCs/>
          <w:sz w:val="24"/>
          <w:szCs w:val="24"/>
        </w:rPr>
        <w:t xml:space="preserve"> </w:t>
      </w:r>
      <w:r w:rsidRPr="00095D39">
        <w:rPr>
          <w:rFonts w:ascii="Book Antiqua" w:hAnsi="Book Antiqua"/>
          <w:bCs/>
          <w:sz w:val="24"/>
          <w:szCs w:val="24"/>
        </w:rPr>
        <w:t>all</w:t>
      </w:r>
      <w:r w:rsidR="0006716F" w:rsidRPr="00095D39">
        <w:rPr>
          <w:rFonts w:ascii="Book Antiqua" w:hAnsi="Book Antiqua"/>
          <w:bCs/>
          <w:sz w:val="24"/>
          <w:szCs w:val="24"/>
        </w:rPr>
        <w:t xml:space="preserve"> have an excellent safety and tolerability profile and hence a significantly lower discontinuation rate when compared to IFN-base</w:t>
      </w:r>
      <w:r w:rsidR="009077DA" w:rsidRPr="00095D39">
        <w:rPr>
          <w:rFonts w:ascii="Book Antiqua" w:hAnsi="Book Antiqua"/>
          <w:bCs/>
          <w:sz w:val="24"/>
          <w:szCs w:val="24"/>
        </w:rPr>
        <w:t>d regimens</w:t>
      </w:r>
      <w:r w:rsidR="0006716F" w:rsidRPr="00095D39">
        <w:rPr>
          <w:rFonts w:ascii="Book Antiqua" w:hAnsi="Book Antiqua"/>
          <w:bCs/>
          <w:sz w:val="24"/>
          <w:szCs w:val="24"/>
        </w:rPr>
        <w:fldChar w:fldCharType="begin"/>
      </w:r>
      <w:r w:rsidR="00990861" w:rsidRPr="00095D39">
        <w:rPr>
          <w:rFonts w:ascii="Book Antiqua" w:hAnsi="Book Antiqua"/>
          <w:bCs/>
          <w:sz w:val="24"/>
          <w:szCs w:val="24"/>
        </w:rPr>
        <w:instrText xml:space="preserve"> ADDIN EN.CITE &lt;EndNote&gt;&lt;Cite&gt;&lt;Author&gt;Gane&lt;/Author&gt;&lt;Year&gt;2014&lt;/Year&gt;&lt;RecNum&gt;344&lt;/RecNum&gt;&lt;DisplayText&gt;&lt;style face="superscript"&gt;[93]&lt;/style&gt;&lt;/DisplayText&gt;&lt;record&gt;&lt;rec-number&gt;344&lt;/rec-number&gt;&lt;foreign-keys&gt;&lt;key app="EN" db-id="s0rtwsd2a0vwpse0vdlxxpar0ftvvwd9ztzp" timestamp="0"&gt;344&lt;/key&gt;&lt;/foreign-keys&gt;&lt;ref-type name="Journal Article"&gt;17&lt;/ref-type&gt;&lt;contributors&gt;&lt;authors&gt;&lt;author&gt;Gane, E. J.&lt;/author&gt;&lt;author&gt;Agarwal, K.&lt;/author&gt;&lt;/authors&gt;&lt;/contributors&gt;&lt;auth-address&gt;New Zealand Liver Transplant Unit, Auckland City Hospital, Auckland, New Zealand.&lt;/auth-address&gt;&lt;titles&gt;&lt;title&gt;Directly acting antivirals (DAAs) for the treatment of chronic hepatitis C virus infection in liver transplant patients: &amp;quot;a flood of opportunity&amp;quot;&lt;/title&gt;&lt;secondary-title&gt;Am J Transplant&lt;/secondary-title&gt;&lt;/titles&gt;&lt;pages&gt;994-1002&lt;/pages&gt;&lt;volume&gt;14&lt;/volume&gt;&lt;number&gt;5&lt;/number&gt;&lt;keywords&gt;&lt;keyword&gt;Antiviral Agents/*therapeutic use&lt;/keyword&gt;&lt;keyword&gt;Hepacivirus/*drug effects&lt;/keyword&gt;&lt;keyword&gt;Hepatitis C, Chronic/*drug therapy/etiology/*prevention &amp;amp; control&lt;/keyword&gt;&lt;keyword&gt;Humans&lt;/keyword&gt;&lt;keyword&gt;Liver Diseases/*complications/surgery/virology&lt;/keyword&gt;&lt;keyword&gt;Liver Transplantation/*adverse effects&lt;/keyword&gt;&lt;keyword&gt;Postoperative Complications/drug therapy/etiology/prevention &amp;amp; control&lt;/keyword&gt;&lt;keyword&gt;Boceprevir&lt;/keyword&gt;&lt;keyword&gt;fibrosis&lt;/keyword&gt;&lt;keyword&gt;hepatitis C virus&lt;/keyword&gt;&lt;keyword&gt;ledipasvir&lt;/keyword&gt;&lt;keyword&gt;liver transplantation&lt;/keyword&gt;&lt;keyword&gt;low accelerating dose regimen&lt;/keyword&gt;&lt;keyword&gt;pegylated interferon&lt;/keyword&gt;&lt;keyword&gt;ribavirin&lt;/keyword&gt;&lt;keyword&gt;sofosbuvir&lt;/keyword&gt;&lt;keyword&gt;telaprevir&lt;/keyword&gt;&lt;/keywords&gt;&lt;dates&gt;&lt;year&gt;2014&lt;/year&gt;&lt;pub-dates&gt;&lt;date&gt;May&lt;/date&gt;&lt;/pub-dates&gt;&lt;/dates&gt;&lt;isbn&gt;1600-6143 (Electronic)&amp;#xD;1600-6135 (Linking)&lt;/isbn&gt;&lt;accession-num&gt;24730431&lt;/accession-num&gt;&lt;urls&gt;&lt;related-urls&gt;&lt;url&gt;http://www.ncbi.nlm.nih.gov/pubmed/24730431&lt;/url&gt;&lt;/related-urls&gt;&lt;/urls&gt;&lt;electronic-resource-num&gt;10.1111/ajt.12714&lt;/electronic-resource-num&gt;&lt;/record&gt;&lt;/Cite&gt;&lt;/EndNote&gt;</w:instrText>
      </w:r>
      <w:r w:rsidR="0006716F" w:rsidRPr="00095D39">
        <w:rPr>
          <w:rFonts w:ascii="Book Antiqua" w:hAnsi="Book Antiqua"/>
          <w:bCs/>
          <w:sz w:val="24"/>
          <w:szCs w:val="24"/>
        </w:rPr>
        <w:fldChar w:fldCharType="separate"/>
      </w:r>
      <w:r w:rsidR="00990861" w:rsidRPr="00095D39">
        <w:rPr>
          <w:rFonts w:ascii="Book Antiqua" w:hAnsi="Book Antiqua"/>
          <w:bCs/>
          <w:noProof/>
          <w:sz w:val="24"/>
          <w:szCs w:val="24"/>
          <w:vertAlign w:val="superscript"/>
        </w:rPr>
        <w:t>[93]</w:t>
      </w:r>
      <w:r w:rsidR="0006716F" w:rsidRPr="00095D39">
        <w:rPr>
          <w:rFonts w:ascii="Book Antiqua" w:hAnsi="Book Antiqua"/>
          <w:bCs/>
          <w:sz w:val="24"/>
          <w:szCs w:val="24"/>
        </w:rPr>
        <w:fldChar w:fldCharType="end"/>
      </w:r>
      <w:r w:rsidR="0006716F" w:rsidRPr="00095D39">
        <w:rPr>
          <w:rFonts w:ascii="Book Antiqua" w:hAnsi="Book Antiqua"/>
          <w:bCs/>
          <w:sz w:val="24"/>
          <w:szCs w:val="24"/>
        </w:rPr>
        <w:t>. SMV may cause rash, pruritus, gastrointestinal upset and muscle pain, but these</w:t>
      </w:r>
      <w:r w:rsidR="009077DA" w:rsidRPr="00095D39">
        <w:rPr>
          <w:rFonts w:ascii="Book Antiqua" w:hAnsi="Book Antiqua"/>
          <w:bCs/>
          <w:sz w:val="24"/>
          <w:szCs w:val="24"/>
        </w:rPr>
        <w:t xml:space="preserve"> rarely lead to discontinuation</w:t>
      </w:r>
      <w:r w:rsidR="0006716F" w:rsidRPr="00095D39">
        <w:rPr>
          <w:rFonts w:ascii="Book Antiqua" w:hAnsi="Book Antiqua"/>
          <w:bCs/>
          <w:sz w:val="24"/>
          <w:szCs w:val="24"/>
        </w:rPr>
        <w:fldChar w:fldCharType="begin"/>
      </w:r>
      <w:r w:rsidR="00990861" w:rsidRPr="00095D39">
        <w:rPr>
          <w:rFonts w:ascii="Book Antiqua" w:hAnsi="Book Antiqua"/>
          <w:bCs/>
          <w:sz w:val="24"/>
          <w:szCs w:val="24"/>
        </w:rPr>
        <w:instrText xml:space="preserve"> ADDIN EN.CITE &lt;EndNote&gt;&lt;Cite&gt;&lt;Author&gt;Janssen&lt;/Author&gt;&lt;Year&gt;2015&lt;/Year&gt;&lt;RecNum&gt;317&lt;/RecNum&gt;&lt;DisplayText&gt;&lt;style face="superscript"&gt;[75]&lt;/style&gt;&lt;/DisplayText&gt;&lt;record&gt;&lt;rec-number&gt;317&lt;/rec-number&gt;&lt;foreign-keys&gt;&lt;key app="EN" db-id="adstfweauszrt2ea2scvwwr79frspz2sfwtr" timestamp="0"&gt;317&lt;/key&gt;&lt;/foreign-keys&gt;&lt;ref-type name="Pamphlet"&gt;24&lt;/ref-type&gt;&lt;contributors&gt;&lt;authors&gt;&lt;author&gt;Janssen,&lt;/author&gt;&lt;/authors&gt;&lt;/contributors&gt;&lt;titles&gt;&lt;title&gt;Simeprevir (Galexos(R)) Product Monograph&lt;/title&gt;&lt;/titles&gt;&lt;dates&gt;&lt;year&gt;2015&lt;/year&gt;&lt;pub-dates&gt;&lt;date&gt;January 29, 2015&lt;/date&gt;&lt;/pub-dates&gt;&lt;/dates&gt;&lt;urls&gt;&lt;related-urls&gt;&lt;url&gt;http://www.investor.jnj.com/releasedetail.cfm?releaseid=881192&lt;/url&gt;&lt;/related-urls&gt;&lt;/urls&gt;&lt;/record&gt;&lt;/Cite&gt;&lt;/EndNote&gt;</w:instrText>
      </w:r>
      <w:r w:rsidR="0006716F" w:rsidRPr="00095D39">
        <w:rPr>
          <w:rFonts w:ascii="Book Antiqua" w:hAnsi="Book Antiqua"/>
          <w:bCs/>
          <w:sz w:val="24"/>
          <w:szCs w:val="24"/>
        </w:rPr>
        <w:fldChar w:fldCharType="separate"/>
      </w:r>
      <w:r w:rsidR="00990861" w:rsidRPr="00095D39">
        <w:rPr>
          <w:rFonts w:ascii="Book Antiqua" w:hAnsi="Book Antiqua"/>
          <w:bCs/>
          <w:noProof/>
          <w:sz w:val="24"/>
          <w:szCs w:val="24"/>
          <w:vertAlign w:val="superscript"/>
        </w:rPr>
        <w:t>[75]</w:t>
      </w:r>
      <w:r w:rsidR="0006716F" w:rsidRPr="00095D39">
        <w:rPr>
          <w:rFonts w:ascii="Book Antiqua" w:hAnsi="Book Antiqua"/>
          <w:bCs/>
          <w:sz w:val="24"/>
          <w:szCs w:val="24"/>
        </w:rPr>
        <w:fldChar w:fldCharType="end"/>
      </w:r>
      <w:r w:rsidR="0006716F" w:rsidRPr="00095D39">
        <w:rPr>
          <w:rFonts w:ascii="Book Antiqua" w:hAnsi="Book Antiqua"/>
          <w:bCs/>
          <w:sz w:val="24"/>
          <w:szCs w:val="24"/>
        </w:rPr>
        <w:t>. Photosensitivity can occur, but usually when SMV is combined with IFN and RBV</w:t>
      </w:r>
      <w:r w:rsidR="0006716F" w:rsidRPr="00095D39">
        <w:rPr>
          <w:rFonts w:ascii="Book Antiqua" w:hAnsi="Book Antiqua"/>
          <w:bCs/>
          <w:sz w:val="24"/>
          <w:szCs w:val="24"/>
        </w:rPr>
        <w:fldChar w:fldCharType="begin"/>
      </w:r>
      <w:r w:rsidR="00990861" w:rsidRPr="00095D39">
        <w:rPr>
          <w:rFonts w:ascii="Book Antiqua" w:hAnsi="Book Antiqua"/>
          <w:bCs/>
          <w:sz w:val="24"/>
          <w:szCs w:val="24"/>
        </w:rPr>
        <w:instrText xml:space="preserve"> ADDIN EN.CITE &lt;EndNote&gt;&lt;Cite&gt;&lt;Author&gt;Janssen&lt;/Author&gt;&lt;Year&gt;2015&lt;/Year&gt;&lt;RecNum&gt;317&lt;/RecNum&gt;&lt;DisplayText&gt;&lt;style face="superscript"&gt;[75]&lt;/style&gt;&lt;/DisplayText&gt;&lt;record&gt;&lt;rec-number&gt;317&lt;/rec-number&gt;&lt;foreign-keys&gt;&lt;key app="EN" db-id="adstfweauszrt2ea2scvwwr79frspz2sfwtr" timestamp="0"&gt;317&lt;/key&gt;&lt;/foreign-keys&gt;&lt;ref-type name="Pamphlet"&gt;24&lt;/ref-type&gt;&lt;contributors&gt;&lt;authors&gt;&lt;author&gt;Janssen,&lt;/author&gt;&lt;/authors&gt;&lt;/contributors&gt;&lt;titles&gt;&lt;title&gt;Simeprevir (Galexos(R)) Product Monograph&lt;/title&gt;&lt;/titles&gt;&lt;dates&gt;&lt;year&gt;2015&lt;/year&gt;&lt;pub-dates&gt;&lt;date&gt;January 29, 2015&lt;/date&gt;&lt;/pub-dates&gt;&lt;/dates&gt;&lt;urls&gt;&lt;related-urls&gt;&lt;url&gt;http://www.investor.jnj.com/releasedetail.cfm?releaseid=881192&lt;/url&gt;&lt;/related-urls&gt;&lt;/urls&gt;&lt;/record&gt;&lt;/Cite&gt;&lt;/EndNote&gt;</w:instrText>
      </w:r>
      <w:r w:rsidR="0006716F" w:rsidRPr="00095D39">
        <w:rPr>
          <w:rFonts w:ascii="Book Antiqua" w:hAnsi="Book Antiqua"/>
          <w:bCs/>
          <w:sz w:val="24"/>
          <w:szCs w:val="24"/>
        </w:rPr>
        <w:fldChar w:fldCharType="separate"/>
      </w:r>
      <w:r w:rsidR="00990861" w:rsidRPr="00095D39">
        <w:rPr>
          <w:rFonts w:ascii="Book Antiqua" w:hAnsi="Book Antiqua"/>
          <w:bCs/>
          <w:noProof/>
          <w:sz w:val="24"/>
          <w:szCs w:val="24"/>
          <w:vertAlign w:val="superscript"/>
        </w:rPr>
        <w:t>[75]</w:t>
      </w:r>
      <w:r w:rsidR="0006716F" w:rsidRPr="00095D39">
        <w:rPr>
          <w:rFonts w:ascii="Book Antiqua" w:hAnsi="Book Antiqua"/>
          <w:bCs/>
          <w:sz w:val="24"/>
          <w:szCs w:val="24"/>
        </w:rPr>
        <w:fldChar w:fldCharType="end"/>
      </w:r>
      <w:r w:rsidR="0006716F" w:rsidRPr="00095D39">
        <w:rPr>
          <w:rFonts w:ascii="Book Antiqua" w:hAnsi="Book Antiqua"/>
          <w:bCs/>
          <w:sz w:val="24"/>
          <w:szCs w:val="24"/>
        </w:rPr>
        <w:t>. Fatigue and headache are the most common side-effects of LDV/SOF, but are generally m</w:t>
      </w:r>
      <w:r w:rsidR="009077DA" w:rsidRPr="00095D39">
        <w:rPr>
          <w:rFonts w:ascii="Book Antiqua" w:hAnsi="Book Antiqua"/>
          <w:bCs/>
          <w:sz w:val="24"/>
          <w:szCs w:val="24"/>
        </w:rPr>
        <w:t>ild and occur in at most 10%-20%</w:t>
      </w:r>
      <w:r w:rsidR="0006716F" w:rsidRPr="00095D39">
        <w:rPr>
          <w:rFonts w:ascii="Book Antiqua" w:hAnsi="Book Antiqua"/>
          <w:bCs/>
          <w:sz w:val="24"/>
          <w:szCs w:val="24"/>
        </w:rPr>
        <w:fldChar w:fldCharType="begin"/>
      </w:r>
      <w:r w:rsidR="00990861" w:rsidRPr="00095D39">
        <w:rPr>
          <w:rFonts w:ascii="Book Antiqua" w:hAnsi="Book Antiqua"/>
          <w:bCs/>
          <w:sz w:val="24"/>
          <w:szCs w:val="24"/>
        </w:rPr>
        <w:instrText xml:space="preserve"> ADDIN EN.CITE &lt;EndNote&gt;&lt;Cite&gt;&lt;Author&gt;Gilead&lt;/Author&gt;&lt;Year&gt;2015&lt;/Year&gt;&lt;RecNum&gt;319&lt;/RecNum&gt;&lt;DisplayText&gt;&lt;style face="superscript"&gt;[77]&lt;/style&gt;&lt;/DisplayText&gt;&lt;record&gt;&lt;rec-number&gt;319&lt;/rec-number&gt;&lt;foreign-keys&gt;&lt;key app="EN" db-id="adstfweauszrt2ea2scvwwr79frspz2sfwtr" timestamp="0"&gt;319&lt;/key&gt;&lt;/foreign-keys&gt;&lt;ref-type name="Journal Article"&gt;17&lt;/ref-type&gt;&lt;contributors&gt;&lt;authors&gt;&lt;author&gt;Gilead,&lt;/author&gt;&lt;/authors&gt;&lt;/contributors&gt;&lt;titles&gt;&lt;title&gt;Sovaldi (R) Product Monograph&lt;/title&gt;&lt;/titles&gt;&lt;dates&gt;&lt;year&gt;2015&lt;/year&gt;&lt;pub-dates&gt;&lt;date&gt;July 9, 2015&lt;/date&gt;&lt;/pub-dates&gt;&lt;/dates&gt;&lt;urls&gt;&lt;related-urls&gt;&lt;url&gt;http://www.gilead.com/~/media/Files/pdfs/medicines/liver-disease/harvoni/harvoni_pi.pdf&lt;/url&gt;&lt;/related-urls&gt;&lt;/urls&gt;&lt;/record&gt;&lt;/Cite&gt;&lt;/EndNote&gt;</w:instrText>
      </w:r>
      <w:r w:rsidR="0006716F" w:rsidRPr="00095D39">
        <w:rPr>
          <w:rFonts w:ascii="Book Antiqua" w:hAnsi="Book Antiqua"/>
          <w:bCs/>
          <w:sz w:val="24"/>
          <w:szCs w:val="24"/>
        </w:rPr>
        <w:fldChar w:fldCharType="separate"/>
      </w:r>
      <w:r w:rsidR="00990861" w:rsidRPr="00095D39">
        <w:rPr>
          <w:rFonts w:ascii="Book Antiqua" w:hAnsi="Book Antiqua"/>
          <w:bCs/>
          <w:noProof/>
          <w:sz w:val="24"/>
          <w:szCs w:val="24"/>
          <w:vertAlign w:val="superscript"/>
        </w:rPr>
        <w:t>[77]</w:t>
      </w:r>
      <w:r w:rsidR="0006716F" w:rsidRPr="00095D39">
        <w:rPr>
          <w:rFonts w:ascii="Book Antiqua" w:hAnsi="Book Antiqua"/>
          <w:bCs/>
          <w:sz w:val="24"/>
          <w:szCs w:val="24"/>
        </w:rPr>
        <w:fldChar w:fldCharType="end"/>
      </w:r>
      <w:r w:rsidR="0006716F" w:rsidRPr="00095D39">
        <w:rPr>
          <w:rFonts w:ascii="Book Antiqua" w:hAnsi="Book Antiqua"/>
          <w:bCs/>
          <w:sz w:val="24"/>
          <w:szCs w:val="24"/>
        </w:rPr>
        <w:t>. OMV/PTV/RTV + DSV as well as DCV can lead to fatigue, gastrointestinal symptoms, pruritus, skin reactions and insomnia, but again, discontinuations f</w:t>
      </w:r>
      <w:r w:rsidR="009077DA" w:rsidRPr="00095D39">
        <w:rPr>
          <w:rFonts w:ascii="Book Antiqua" w:hAnsi="Book Antiqua"/>
          <w:bCs/>
          <w:sz w:val="24"/>
          <w:szCs w:val="24"/>
        </w:rPr>
        <w:t>or adverse effects are uncommon</w:t>
      </w:r>
      <w:r w:rsidR="0006716F" w:rsidRPr="00095D39">
        <w:rPr>
          <w:rFonts w:ascii="Book Antiqua" w:hAnsi="Book Antiqua"/>
          <w:bCs/>
          <w:sz w:val="24"/>
          <w:szCs w:val="24"/>
        </w:rPr>
        <w:fldChar w:fldCharType="begin"/>
      </w:r>
      <w:r w:rsidR="00990861" w:rsidRPr="00095D39">
        <w:rPr>
          <w:rFonts w:ascii="Book Antiqua" w:hAnsi="Book Antiqua"/>
          <w:bCs/>
          <w:sz w:val="24"/>
          <w:szCs w:val="24"/>
        </w:rPr>
        <w:instrText xml:space="preserve"> ADDIN EN.CITE &lt;EndNote&gt;&lt;Cite&gt;&lt;Author&gt;AbbVie&lt;/Author&gt;&lt;Year&gt;2015&lt;/Year&gt;&lt;RecNum&gt;318&lt;/RecNum&gt;&lt;DisplayText&gt;&lt;style face="superscript"&gt;[76, 78]&lt;/style&gt;&lt;/DisplayText&gt;&lt;record&gt;&lt;rec-number&gt;318&lt;/rec-number&gt;&lt;foreign-keys&gt;&lt;key app="EN" db-id="s0rtwsd2a0vwpse0vdlxxpar0ftvvwd9ztzp" timestamp="0"&gt;318&lt;/key&gt;&lt;/foreign-keys&gt;&lt;ref-type name="Journal Article"&gt;17&lt;/ref-type&gt;&lt;contributors&gt;&lt;authors&gt;&lt;author&gt;AbbVie&lt;/author&gt;&lt;/authors&gt;&lt;/contributors&gt;&lt;titles&gt;&lt;title&gt;VIEKIRA PAK™, with or without ribavirin (RBV), is indicated for the treatment of adult patients with genotype 1 chronic hepatitis C virus infection, including those with compensated cirrhosis&lt;/title&gt;&lt;/titles&gt;&lt;dates&gt;&lt;year&gt;2015&lt;/year&gt;&lt;/dates&gt;&lt;urls&gt;&lt;related-urls&gt;&lt;url&gt;http://www.abbvie.com/content/dam/abbviecorp/us/desktop/contentrooms/downloads/ProductFactsheet_ViekiraPak_US.pdf&lt;/url&gt;&lt;/related-urls&gt;&lt;/urls&gt;&lt;/record&gt;&lt;/Cite&gt;&lt;Cite&gt;&lt;Author&gt;Bristol-Myers Squibb&lt;/Author&gt;&lt;Year&gt;2014&lt;/Year&gt;&lt;RecNum&gt;320&lt;/RecNum&gt;&lt;record&gt;&lt;rec-number&gt;320&lt;/rec-number&gt;&lt;foreign-keys&gt;&lt;key app="EN" db-id="s0rtwsd2a0vwpse0vdlxxpar0ftvvwd9ztzp" timestamp="0"&gt;320&lt;/key&gt;&lt;/foreign-keys&gt;&lt;ref-type name="Journal Article"&gt;17&lt;/ref-type&gt;&lt;contributors&gt;&lt;authors&gt;&lt;author&gt;Bristol-Myers Squibb,&lt;/author&gt;&lt;/authors&gt;&lt;/contributors&gt;&lt;titles&gt;&lt;title&gt;Prescribing information for Daklinza (daclatasvir)&lt;/title&gt;&lt;/titles&gt;&lt;dates&gt;&lt;year&gt;2014&lt;/year&gt;&lt;/dates&gt;&lt;urls&gt;&lt;related-urls&gt;&lt;url&gt;https://www.medicines.org.uk/emc/medicine/29129&lt;/url&gt;&lt;/related-urls&gt;&lt;/urls&gt;&lt;/record&gt;&lt;/Cite&gt;&lt;/EndNote&gt;</w:instrText>
      </w:r>
      <w:r w:rsidR="0006716F" w:rsidRPr="00095D39">
        <w:rPr>
          <w:rFonts w:ascii="Book Antiqua" w:hAnsi="Book Antiqua"/>
          <w:bCs/>
          <w:sz w:val="24"/>
          <w:szCs w:val="24"/>
        </w:rPr>
        <w:fldChar w:fldCharType="separate"/>
      </w:r>
      <w:r w:rsidR="00990861" w:rsidRPr="00095D39">
        <w:rPr>
          <w:rFonts w:ascii="Book Antiqua" w:hAnsi="Book Antiqua"/>
          <w:bCs/>
          <w:noProof/>
          <w:sz w:val="24"/>
          <w:szCs w:val="24"/>
          <w:vertAlign w:val="superscript"/>
        </w:rPr>
        <w:t>[7</w:t>
      </w:r>
      <w:r w:rsidR="009077DA" w:rsidRPr="00095D39">
        <w:rPr>
          <w:rFonts w:ascii="Book Antiqua" w:hAnsi="Book Antiqua"/>
          <w:bCs/>
          <w:noProof/>
          <w:sz w:val="24"/>
          <w:szCs w:val="24"/>
          <w:vertAlign w:val="superscript"/>
        </w:rPr>
        <w:t>6,</w:t>
      </w:r>
      <w:r w:rsidR="00990861" w:rsidRPr="00095D39">
        <w:rPr>
          <w:rFonts w:ascii="Book Antiqua" w:hAnsi="Book Antiqua"/>
          <w:bCs/>
          <w:noProof/>
          <w:sz w:val="24"/>
          <w:szCs w:val="24"/>
          <w:vertAlign w:val="superscript"/>
        </w:rPr>
        <w:t>78]</w:t>
      </w:r>
      <w:r w:rsidR="0006716F" w:rsidRPr="00095D39">
        <w:rPr>
          <w:rFonts w:ascii="Book Antiqua" w:hAnsi="Book Antiqua"/>
          <w:bCs/>
          <w:sz w:val="24"/>
          <w:szCs w:val="24"/>
        </w:rPr>
        <w:fldChar w:fldCharType="end"/>
      </w:r>
      <w:r w:rsidR="0006716F" w:rsidRPr="00095D39">
        <w:rPr>
          <w:rFonts w:ascii="Book Antiqua" w:hAnsi="Book Antiqua"/>
          <w:bCs/>
          <w:sz w:val="24"/>
          <w:szCs w:val="24"/>
        </w:rPr>
        <w:t>. When RBV is</w:t>
      </w:r>
      <w:r w:rsidRPr="00095D39">
        <w:rPr>
          <w:rFonts w:ascii="Book Antiqua" w:hAnsi="Book Antiqua"/>
          <w:bCs/>
          <w:sz w:val="24"/>
          <w:szCs w:val="24"/>
        </w:rPr>
        <w:t xml:space="preserve">, or must be, </w:t>
      </w:r>
      <w:r w:rsidR="0006716F" w:rsidRPr="00095D39">
        <w:rPr>
          <w:rFonts w:ascii="Book Antiqua" w:hAnsi="Book Antiqua"/>
          <w:bCs/>
          <w:sz w:val="24"/>
          <w:szCs w:val="24"/>
        </w:rPr>
        <w:t>used as part of an interferon-free regimen, significan</w:t>
      </w:r>
      <w:r w:rsidR="009077DA" w:rsidRPr="00095D39">
        <w:rPr>
          <w:rFonts w:ascii="Book Antiqua" w:hAnsi="Book Antiqua"/>
          <w:bCs/>
          <w:sz w:val="24"/>
          <w:szCs w:val="24"/>
        </w:rPr>
        <w:t>t anemia (hemoglobin &lt; 100 g/L)</w:t>
      </w:r>
      <w:r w:rsidR="0006716F" w:rsidRPr="00095D39">
        <w:rPr>
          <w:rFonts w:ascii="Book Antiqua" w:hAnsi="Book Antiqua"/>
          <w:bCs/>
          <w:sz w:val="24"/>
          <w:szCs w:val="24"/>
        </w:rPr>
        <w:fldChar w:fldCharType="begin">
          <w:fldData xml:space="preserve">PEVuZE5vdGU+PENpdGU+PEF1dGhvcj5GZXJlbmNpPC9BdXRob3I+PFllYXI+MjAxNDwvWWVhcj48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</w:fldData>
        </w:fldChar>
      </w:r>
      <w:r w:rsidR="00990861" w:rsidRPr="00095D39">
        <w:rPr>
          <w:rFonts w:ascii="Book Antiqua" w:hAnsi="Book Antiqua"/>
          <w:bCs/>
          <w:sz w:val="24"/>
          <w:szCs w:val="24"/>
        </w:rPr>
        <w:instrText xml:space="preserve"> ADDIN EN.CITE </w:instrText>
      </w:r>
      <w:r w:rsidR="00990861" w:rsidRPr="00095D39">
        <w:rPr>
          <w:rFonts w:ascii="Book Antiqua" w:hAnsi="Book Antiqua"/>
          <w:bCs/>
          <w:sz w:val="24"/>
          <w:szCs w:val="24"/>
        </w:rPr>
        <w:fldChar w:fldCharType="begin">
          <w:fldData xml:space="preserve">PEVuZE5vdGU+PENpdGU+PEF1dGhvcj5GZXJlbmNpPC9BdXRob3I+PFllYXI+MjAxNDwvWWVhcj48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</w:fldData>
        </w:fldChar>
      </w:r>
      <w:r w:rsidR="00990861" w:rsidRPr="00095D39">
        <w:rPr>
          <w:rFonts w:ascii="Book Antiqua" w:hAnsi="Book Antiqua"/>
          <w:bCs/>
          <w:sz w:val="24"/>
          <w:szCs w:val="24"/>
        </w:rPr>
        <w:instrText xml:space="preserve"> ADDIN EN.CITE.DATA </w:instrText>
      </w:r>
      <w:r w:rsidR="00990861" w:rsidRPr="00095D39">
        <w:rPr>
          <w:rFonts w:ascii="Book Antiqua" w:hAnsi="Book Antiqua"/>
          <w:bCs/>
          <w:sz w:val="24"/>
          <w:szCs w:val="24"/>
        </w:rPr>
      </w:r>
      <w:r w:rsidR="00990861" w:rsidRPr="00095D39">
        <w:rPr>
          <w:rFonts w:ascii="Book Antiqua" w:hAnsi="Book Antiqua"/>
          <w:bCs/>
          <w:sz w:val="24"/>
          <w:szCs w:val="24"/>
        </w:rPr>
        <w:fldChar w:fldCharType="end"/>
      </w:r>
      <w:r w:rsidR="0006716F" w:rsidRPr="00095D39">
        <w:rPr>
          <w:rFonts w:ascii="Book Antiqua" w:hAnsi="Book Antiqua"/>
          <w:bCs/>
          <w:sz w:val="24"/>
          <w:szCs w:val="24"/>
        </w:rPr>
      </w:r>
      <w:r w:rsidR="0006716F" w:rsidRPr="00095D39">
        <w:rPr>
          <w:rFonts w:ascii="Book Antiqua" w:hAnsi="Book Antiqua"/>
          <w:bCs/>
          <w:sz w:val="24"/>
          <w:szCs w:val="24"/>
        </w:rPr>
        <w:fldChar w:fldCharType="separate"/>
      </w:r>
      <w:r w:rsidR="00990861" w:rsidRPr="00095D39">
        <w:rPr>
          <w:rFonts w:ascii="Book Antiqua" w:hAnsi="Book Antiqua"/>
          <w:bCs/>
          <w:noProof/>
          <w:sz w:val="24"/>
          <w:szCs w:val="24"/>
          <w:vertAlign w:val="superscript"/>
        </w:rPr>
        <w:t>[94]</w:t>
      </w:r>
      <w:r w:rsidR="0006716F" w:rsidRPr="00095D39">
        <w:rPr>
          <w:rFonts w:ascii="Book Antiqua" w:hAnsi="Book Antiqua"/>
          <w:bCs/>
          <w:sz w:val="24"/>
          <w:szCs w:val="24"/>
        </w:rPr>
        <w:fldChar w:fldCharType="end"/>
      </w:r>
      <w:r w:rsidR="0006716F" w:rsidRPr="00095D39">
        <w:rPr>
          <w:rFonts w:ascii="Book Antiqua" w:hAnsi="Book Antiqua"/>
          <w:bCs/>
          <w:sz w:val="24"/>
          <w:szCs w:val="24"/>
        </w:rPr>
        <w:t xml:space="preserve"> is more common and quality of life decreased co</w:t>
      </w:r>
      <w:r w:rsidR="009077DA" w:rsidRPr="00095D39">
        <w:rPr>
          <w:rFonts w:ascii="Book Antiqua" w:hAnsi="Book Antiqua"/>
          <w:bCs/>
          <w:sz w:val="24"/>
          <w:szCs w:val="24"/>
        </w:rPr>
        <w:t>mpared to the RBV-free regimens</w:t>
      </w:r>
      <w:r w:rsidR="0006716F" w:rsidRPr="00095D39">
        <w:rPr>
          <w:rFonts w:ascii="Book Antiqua" w:hAnsi="Book Antiqua"/>
          <w:bCs/>
          <w:sz w:val="24"/>
          <w:szCs w:val="24"/>
        </w:rPr>
        <w:fldChar w:fldCharType="begin">
          <w:fldData xml:space="preserve">PEVuZE5vdGU+PENpdGU+PEF1dGhvcj5BbHFhaHRhbmk8L0F1dGhvcj48WWVhcj4yMDE1PC9ZZWFy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</w:fldData>
        </w:fldChar>
      </w:r>
      <w:r w:rsidR="00990861" w:rsidRPr="00095D39">
        <w:rPr>
          <w:rFonts w:ascii="Book Antiqua" w:hAnsi="Book Antiqua"/>
          <w:bCs/>
          <w:sz w:val="24"/>
          <w:szCs w:val="24"/>
        </w:rPr>
        <w:instrText xml:space="preserve"> ADDIN EN.CITE </w:instrText>
      </w:r>
      <w:r w:rsidR="00990861" w:rsidRPr="00095D39">
        <w:rPr>
          <w:rFonts w:ascii="Book Antiqua" w:hAnsi="Book Antiqua"/>
          <w:bCs/>
          <w:sz w:val="24"/>
          <w:szCs w:val="24"/>
        </w:rPr>
        <w:fldChar w:fldCharType="begin">
          <w:fldData xml:space="preserve">PEVuZE5vdGU+PENpdGU+PEF1dGhvcj5BbHFhaHRhbmk8L0F1dGhvcj48WWVhcj4yMDE1PC9ZZWFy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</w:fldData>
        </w:fldChar>
      </w:r>
      <w:r w:rsidR="00990861" w:rsidRPr="00095D39">
        <w:rPr>
          <w:rFonts w:ascii="Book Antiqua" w:hAnsi="Book Antiqua"/>
          <w:bCs/>
          <w:sz w:val="24"/>
          <w:szCs w:val="24"/>
        </w:rPr>
        <w:instrText xml:space="preserve"> ADDIN EN.CITE.DATA </w:instrText>
      </w:r>
      <w:r w:rsidR="00990861" w:rsidRPr="00095D39">
        <w:rPr>
          <w:rFonts w:ascii="Book Antiqua" w:hAnsi="Book Antiqua"/>
          <w:bCs/>
          <w:sz w:val="24"/>
          <w:szCs w:val="24"/>
        </w:rPr>
      </w:r>
      <w:r w:rsidR="00990861" w:rsidRPr="00095D39">
        <w:rPr>
          <w:rFonts w:ascii="Book Antiqua" w:hAnsi="Book Antiqua"/>
          <w:bCs/>
          <w:sz w:val="24"/>
          <w:szCs w:val="24"/>
        </w:rPr>
        <w:fldChar w:fldCharType="end"/>
      </w:r>
      <w:r w:rsidR="0006716F" w:rsidRPr="00095D39">
        <w:rPr>
          <w:rFonts w:ascii="Book Antiqua" w:hAnsi="Book Antiqua"/>
          <w:bCs/>
          <w:sz w:val="24"/>
          <w:szCs w:val="24"/>
        </w:rPr>
      </w:r>
      <w:r w:rsidR="0006716F" w:rsidRPr="00095D39">
        <w:rPr>
          <w:rFonts w:ascii="Book Antiqua" w:hAnsi="Book Antiqua"/>
          <w:bCs/>
          <w:sz w:val="24"/>
          <w:szCs w:val="24"/>
        </w:rPr>
        <w:fldChar w:fldCharType="separate"/>
      </w:r>
      <w:r w:rsidR="009077DA" w:rsidRPr="00095D39">
        <w:rPr>
          <w:rFonts w:ascii="Book Antiqua" w:hAnsi="Book Antiqua"/>
          <w:bCs/>
          <w:noProof/>
          <w:sz w:val="24"/>
          <w:szCs w:val="24"/>
          <w:vertAlign w:val="superscript"/>
        </w:rPr>
        <w:t>[95,</w:t>
      </w:r>
      <w:r w:rsidR="00990861" w:rsidRPr="00095D39">
        <w:rPr>
          <w:rFonts w:ascii="Book Antiqua" w:hAnsi="Book Antiqua"/>
          <w:bCs/>
          <w:noProof/>
          <w:sz w:val="24"/>
          <w:szCs w:val="24"/>
          <w:vertAlign w:val="superscript"/>
        </w:rPr>
        <w:t>96]</w:t>
      </w:r>
      <w:r w:rsidR="0006716F" w:rsidRPr="00095D39">
        <w:rPr>
          <w:rFonts w:ascii="Book Antiqua" w:hAnsi="Book Antiqua"/>
          <w:bCs/>
          <w:sz w:val="24"/>
          <w:szCs w:val="24"/>
        </w:rPr>
        <w:fldChar w:fldCharType="end"/>
      </w:r>
      <w:r w:rsidR="0006716F" w:rsidRPr="00095D39">
        <w:rPr>
          <w:rFonts w:ascii="Book Antiqua" w:hAnsi="Book Antiqua"/>
          <w:bCs/>
          <w:sz w:val="24"/>
          <w:szCs w:val="24"/>
        </w:rPr>
        <w:t xml:space="preserve">.  This is an important consideration, particularly in those with end-stage organ disease. </w:t>
      </w:r>
    </w:p>
    <w:p w14:paraId="2A8C3A98" w14:textId="6DFE2123" w:rsidR="00ED001B" w:rsidRPr="00095D39" w:rsidRDefault="00071006" w:rsidP="00FA2545">
      <w:pPr>
        <w:spacing w:after="0" w:line="360" w:lineRule="auto"/>
        <w:ind w:firstLineChars="100" w:firstLine="240"/>
        <w:jc w:val="both"/>
        <w:rPr>
          <w:rStyle w:val="Strong"/>
          <w:rFonts w:ascii="Book Antiqua" w:hAnsi="Book Antiqua"/>
          <w:b w:val="0"/>
          <w:sz w:val="24"/>
          <w:szCs w:val="24"/>
        </w:rPr>
      </w:pPr>
      <w:r w:rsidRPr="00095D39">
        <w:rPr>
          <w:rStyle w:val="Strong"/>
          <w:rFonts w:ascii="Book Antiqua" w:hAnsi="Book Antiqua"/>
          <w:b w:val="0"/>
          <w:sz w:val="24"/>
          <w:szCs w:val="24"/>
        </w:rPr>
        <w:t>T</w:t>
      </w:r>
      <w:r w:rsidR="00C954C2" w:rsidRPr="00095D39">
        <w:rPr>
          <w:rStyle w:val="Strong"/>
          <w:rFonts w:ascii="Book Antiqua" w:hAnsi="Book Antiqua"/>
          <w:b w:val="0"/>
          <w:sz w:val="24"/>
          <w:szCs w:val="24"/>
        </w:rPr>
        <w:t xml:space="preserve">here are very limited data </w:t>
      </w:r>
      <w:r w:rsidR="004F72A1" w:rsidRPr="00095D39">
        <w:rPr>
          <w:rStyle w:val="Strong"/>
          <w:rFonts w:ascii="Book Antiqua" w:hAnsi="Book Antiqua"/>
          <w:b w:val="0"/>
          <w:sz w:val="24"/>
          <w:szCs w:val="24"/>
        </w:rPr>
        <w:t xml:space="preserve">on </w:t>
      </w:r>
      <w:r w:rsidR="00C954C2" w:rsidRPr="00095D39">
        <w:rPr>
          <w:rStyle w:val="Strong"/>
          <w:rFonts w:ascii="Book Antiqua" w:hAnsi="Book Antiqua"/>
          <w:b w:val="0"/>
          <w:sz w:val="24"/>
          <w:szCs w:val="24"/>
        </w:rPr>
        <w:t>the treatment of HCV following non-hepatic transplant</w:t>
      </w:r>
      <w:r w:rsidR="004F72A1" w:rsidRPr="00095D39">
        <w:rPr>
          <w:rStyle w:val="Strong"/>
          <w:rFonts w:ascii="Book Antiqua" w:hAnsi="Book Antiqua"/>
          <w:b w:val="0"/>
          <w:sz w:val="24"/>
          <w:szCs w:val="24"/>
        </w:rPr>
        <w:t>, with to our knowledge only 1 published case report using SMV/SOF and a case series of 17 pa</w:t>
      </w:r>
      <w:r w:rsidR="009077DA" w:rsidRPr="00095D39">
        <w:rPr>
          <w:rStyle w:val="Strong"/>
          <w:rFonts w:ascii="Book Antiqua" w:hAnsi="Book Antiqua"/>
          <w:b w:val="0"/>
          <w:sz w:val="24"/>
          <w:szCs w:val="24"/>
        </w:rPr>
        <w:t>tients treated with SOF and RBV</w:t>
      </w:r>
      <w:r w:rsidR="004F72A1" w:rsidRPr="00095D39">
        <w:rPr>
          <w:rStyle w:val="Strong"/>
          <w:rFonts w:ascii="Book Antiqua" w:hAnsi="Book Antiqua"/>
          <w:b w:val="0"/>
          <w:sz w:val="24"/>
          <w:szCs w:val="24"/>
        </w:rPr>
        <w:fldChar w:fldCharType="begin">
          <w:fldData xml:space="preserve">PEVuZE5vdGU+PENpdGU+PEF1dGhvcj5IdWFyZDwvQXV0aG9yPjxZZWFyPjIwMTQ8L1llYXI+PFJl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</w:fldData>
        </w:fldChar>
      </w:r>
      <w:r w:rsidR="00990861" w:rsidRPr="00095D39">
        <w:rPr>
          <w:rStyle w:val="Strong"/>
          <w:rFonts w:ascii="Book Antiqua" w:hAnsi="Book Antiqua"/>
          <w:b w:val="0"/>
          <w:sz w:val="24"/>
          <w:szCs w:val="24"/>
        </w:rPr>
        <w:instrText xml:space="preserve"> ADDIN EN.CITE </w:instrText>
      </w:r>
      <w:r w:rsidR="00990861" w:rsidRPr="00095D39">
        <w:rPr>
          <w:rStyle w:val="Strong"/>
          <w:rFonts w:ascii="Book Antiqua" w:hAnsi="Book Antiqua"/>
          <w:b w:val="0"/>
          <w:sz w:val="24"/>
          <w:szCs w:val="24"/>
        </w:rPr>
        <w:fldChar w:fldCharType="begin">
          <w:fldData xml:space="preserve">PEVuZE5vdGU+PENpdGU+PEF1dGhvcj5IdWFyZDwvQXV0aG9yPjxZZWFyPjIwMTQ8L1llYXI+PFJl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</w:fldData>
        </w:fldChar>
      </w:r>
      <w:r w:rsidR="00990861" w:rsidRPr="00095D39">
        <w:rPr>
          <w:rStyle w:val="Strong"/>
          <w:rFonts w:ascii="Book Antiqua" w:hAnsi="Book Antiqua"/>
          <w:b w:val="0"/>
          <w:sz w:val="24"/>
          <w:szCs w:val="24"/>
        </w:rPr>
        <w:instrText xml:space="preserve"> ADDIN EN.CITE.DATA </w:instrText>
      </w:r>
      <w:r w:rsidR="00990861" w:rsidRPr="00095D39">
        <w:rPr>
          <w:rStyle w:val="Strong"/>
          <w:rFonts w:ascii="Book Antiqua" w:hAnsi="Book Antiqua"/>
          <w:b w:val="0"/>
          <w:sz w:val="24"/>
          <w:szCs w:val="24"/>
        </w:rPr>
      </w:r>
      <w:r w:rsidR="00990861" w:rsidRPr="00095D39">
        <w:rPr>
          <w:rStyle w:val="Strong"/>
          <w:rFonts w:ascii="Book Antiqua" w:hAnsi="Book Antiqua"/>
          <w:b w:val="0"/>
          <w:sz w:val="24"/>
          <w:szCs w:val="24"/>
        </w:rPr>
        <w:fldChar w:fldCharType="end"/>
      </w:r>
      <w:r w:rsidR="004F72A1" w:rsidRPr="00095D39">
        <w:rPr>
          <w:rStyle w:val="Strong"/>
          <w:rFonts w:ascii="Book Antiqua" w:hAnsi="Book Antiqua"/>
          <w:b w:val="0"/>
          <w:sz w:val="24"/>
          <w:szCs w:val="24"/>
        </w:rPr>
      </w:r>
      <w:r w:rsidR="004F72A1" w:rsidRPr="00095D39">
        <w:rPr>
          <w:rStyle w:val="Strong"/>
          <w:rFonts w:ascii="Book Antiqua" w:hAnsi="Book Antiqua"/>
          <w:b w:val="0"/>
          <w:sz w:val="24"/>
          <w:szCs w:val="24"/>
        </w:rPr>
        <w:fldChar w:fldCharType="separate"/>
      </w:r>
      <w:r w:rsidR="009077DA" w:rsidRPr="00095D39">
        <w:rPr>
          <w:rStyle w:val="Strong"/>
          <w:rFonts w:ascii="Book Antiqua" w:hAnsi="Book Antiqua"/>
          <w:b w:val="0"/>
          <w:noProof/>
          <w:sz w:val="24"/>
          <w:szCs w:val="24"/>
          <w:vertAlign w:val="superscript"/>
        </w:rPr>
        <w:t>[97</w:t>
      </w:r>
      <w:r w:rsidR="00990861" w:rsidRPr="00095D39">
        <w:rPr>
          <w:rStyle w:val="Strong"/>
          <w:rFonts w:ascii="Book Antiqua" w:hAnsi="Book Antiqua"/>
          <w:b w:val="0"/>
          <w:noProof/>
          <w:sz w:val="24"/>
          <w:szCs w:val="24"/>
          <w:vertAlign w:val="superscript"/>
        </w:rPr>
        <w:t xml:space="preserve"> 98]</w:t>
      </w:r>
      <w:r w:rsidR="004F72A1" w:rsidRPr="00095D39">
        <w:rPr>
          <w:rStyle w:val="Strong"/>
          <w:rFonts w:ascii="Book Antiqua" w:hAnsi="Book Antiqua"/>
          <w:b w:val="0"/>
          <w:sz w:val="24"/>
          <w:szCs w:val="24"/>
        </w:rPr>
        <w:fldChar w:fldCharType="end"/>
      </w:r>
      <w:r w:rsidRPr="00095D39">
        <w:rPr>
          <w:rStyle w:val="Strong"/>
          <w:rFonts w:ascii="Book Antiqua" w:hAnsi="Book Antiqua"/>
          <w:b w:val="0"/>
          <w:sz w:val="24"/>
          <w:szCs w:val="24"/>
        </w:rPr>
        <w:t>.</w:t>
      </w:r>
      <w:r w:rsidR="004F72A1" w:rsidRPr="00095D39">
        <w:rPr>
          <w:rStyle w:val="Strong"/>
          <w:rFonts w:ascii="Book Antiqua" w:hAnsi="Book Antiqua"/>
          <w:b w:val="0"/>
          <w:sz w:val="24"/>
          <w:szCs w:val="24"/>
        </w:rPr>
        <w:t xml:space="preserve"> </w:t>
      </w:r>
      <w:r w:rsidR="007B561F" w:rsidRPr="00095D39">
        <w:rPr>
          <w:rStyle w:val="Strong"/>
          <w:rFonts w:ascii="Book Antiqua" w:hAnsi="Book Antiqua"/>
          <w:b w:val="0"/>
          <w:sz w:val="24"/>
          <w:szCs w:val="24"/>
        </w:rPr>
        <w:t>However, these 2 reports and all</w:t>
      </w:r>
      <w:r w:rsidR="00C954C2" w:rsidRPr="00095D39">
        <w:rPr>
          <w:rStyle w:val="Strong"/>
          <w:rFonts w:ascii="Book Antiqua" w:hAnsi="Book Antiqua"/>
          <w:b w:val="0"/>
          <w:sz w:val="24"/>
          <w:szCs w:val="24"/>
        </w:rPr>
        <w:t xml:space="preserve"> of the data in historically “difficult-to-cure” populations</w:t>
      </w:r>
      <w:r w:rsidR="007B561F" w:rsidRPr="00095D39">
        <w:rPr>
          <w:rStyle w:val="Strong"/>
          <w:rFonts w:ascii="Book Antiqua" w:hAnsi="Book Antiqua"/>
          <w:b w:val="0"/>
          <w:sz w:val="24"/>
          <w:szCs w:val="24"/>
        </w:rPr>
        <w:t xml:space="preserve"> in the interferon era</w:t>
      </w:r>
      <w:r w:rsidR="00C954C2" w:rsidRPr="00095D39">
        <w:rPr>
          <w:rStyle w:val="Strong"/>
          <w:rFonts w:ascii="Book Antiqua" w:hAnsi="Book Antiqua"/>
          <w:b w:val="0"/>
          <w:sz w:val="24"/>
          <w:szCs w:val="24"/>
        </w:rPr>
        <w:t xml:space="preserve">, </w:t>
      </w:r>
      <w:r w:rsidR="007B561F" w:rsidRPr="00095D39">
        <w:rPr>
          <w:rStyle w:val="Strong"/>
          <w:rFonts w:ascii="Book Antiqua" w:hAnsi="Book Antiqua"/>
          <w:b w:val="0"/>
          <w:sz w:val="24"/>
          <w:szCs w:val="24"/>
        </w:rPr>
        <w:t xml:space="preserve">such as </w:t>
      </w:r>
      <w:r w:rsidR="00C954C2" w:rsidRPr="00095D39">
        <w:rPr>
          <w:rStyle w:val="Strong"/>
          <w:rFonts w:ascii="Book Antiqua" w:hAnsi="Book Antiqua"/>
          <w:b w:val="0"/>
          <w:sz w:val="24"/>
          <w:szCs w:val="24"/>
        </w:rPr>
        <w:t>cirrhotics, HIV co-infected, prior null responders, and post-liver transplant patients</w:t>
      </w:r>
      <w:r w:rsidR="007B561F" w:rsidRPr="00095D39">
        <w:rPr>
          <w:rStyle w:val="Strong"/>
          <w:rFonts w:ascii="Book Antiqua" w:hAnsi="Book Antiqua"/>
          <w:b w:val="0"/>
          <w:sz w:val="24"/>
          <w:szCs w:val="24"/>
        </w:rPr>
        <w:t>, demonstrate cure rates comparable to uncomplicated HCV treatment naive</w:t>
      </w:r>
      <w:r w:rsidR="00C954C2" w:rsidRPr="00095D39">
        <w:rPr>
          <w:rStyle w:val="Strong"/>
          <w:rFonts w:ascii="Book Antiqua" w:hAnsi="Book Antiqua"/>
          <w:b w:val="0"/>
          <w:sz w:val="24"/>
          <w:szCs w:val="24"/>
        </w:rPr>
        <w:t xml:space="preserve"> </w:t>
      </w:r>
      <w:r w:rsidR="008F06F3" w:rsidRPr="00095D39">
        <w:rPr>
          <w:rStyle w:val="Strong"/>
          <w:rFonts w:ascii="Book Antiqua" w:hAnsi="Book Antiqua"/>
          <w:b w:val="0"/>
          <w:sz w:val="24"/>
          <w:szCs w:val="24"/>
        </w:rPr>
        <w:t>patients when</w:t>
      </w:r>
      <w:r w:rsidR="004F72A1" w:rsidRPr="00095D39">
        <w:rPr>
          <w:rStyle w:val="Strong"/>
          <w:rFonts w:ascii="Book Antiqua" w:hAnsi="Book Antiqua"/>
          <w:b w:val="0"/>
          <w:sz w:val="24"/>
          <w:szCs w:val="24"/>
        </w:rPr>
        <w:t xml:space="preserve"> interferon free DAA</w:t>
      </w:r>
      <w:r w:rsidR="00C954C2" w:rsidRPr="00095D39">
        <w:rPr>
          <w:rStyle w:val="Strong"/>
          <w:rFonts w:ascii="Book Antiqua" w:hAnsi="Book Antiqua"/>
          <w:b w:val="0"/>
          <w:sz w:val="24"/>
          <w:szCs w:val="24"/>
        </w:rPr>
        <w:t xml:space="preserve"> therapy</w:t>
      </w:r>
      <w:r w:rsidR="004F72A1" w:rsidRPr="00095D39">
        <w:rPr>
          <w:rStyle w:val="Strong"/>
          <w:rFonts w:ascii="Book Antiqua" w:hAnsi="Book Antiqua"/>
          <w:b w:val="0"/>
          <w:sz w:val="24"/>
          <w:szCs w:val="24"/>
        </w:rPr>
        <w:t xml:space="preserve"> is used</w:t>
      </w:r>
      <w:r w:rsidR="00C954C2" w:rsidRPr="00095D39">
        <w:rPr>
          <w:rStyle w:val="Strong"/>
          <w:rFonts w:ascii="Book Antiqua" w:hAnsi="Book Antiqua"/>
          <w:b w:val="0"/>
          <w:sz w:val="24"/>
          <w:szCs w:val="24"/>
        </w:rPr>
        <w:t xml:space="preserve">. This supports the extrapolation of data in liver transplantation to </w:t>
      </w:r>
      <w:r w:rsidR="006559F5" w:rsidRPr="00095D39">
        <w:rPr>
          <w:rStyle w:val="Strong"/>
          <w:rFonts w:ascii="Book Antiqua" w:hAnsi="Book Antiqua"/>
          <w:b w:val="0"/>
          <w:sz w:val="24"/>
          <w:szCs w:val="24"/>
        </w:rPr>
        <w:t xml:space="preserve">the treatment of hepatitis C in non-hepatic solid organ transplant recipients. </w:t>
      </w:r>
      <w:r w:rsidR="00183901" w:rsidRPr="00095D39">
        <w:rPr>
          <w:rStyle w:val="Strong"/>
          <w:rFonts w:ascii="Book Antiqua" w:hAnsi="Book Antiqua"/>
          <w:b w:val="0"/>
          <w:sz w:val="24"/>
          <w:szCs w:val="24"/>
        </w:rPr>
        <w:t>I</w:t>
      </w:r>
      <w:r w:rsidR="00C954C2" w:rsidRPr="00095D39">
        <w:rPr>
          <w:rStyle w:val="Strong"/>
          <w:rFonts w:ascii="Book Antiqua" w:hAnsi="Book Antiqua"/>
          <w:b w:val="0"/>
          <w:sz w:val="24"/>
          <w:szCs w:val="24"/>
        </w:rPr>
        <w:t xml:space="preserve">n liver transplant, there remains controversy as to the optimal timing of HCV therapy, </w:t>
      </w:r>
      <w:r w:rsidR="004F72A1" w:rsidRPr="00095D39">
        <w:rPr>
          <w:rStyle w:val="Strong"/>
          <w:rFonts w:ascii="Book Antiqua" w:hAnsi="Book Antiqua"/>
          <w:b w:val="0"/>
          <w:sz w:val="24"/>
          <w:szCs w:val="24"/>
        </w:rPr>
        <w:t xml:space="preserve">pre or post-transplant in order to maximize survival benefit </w:t>
      </w:r>
      <w:r w:rsidR="004F72A1" w:rsidRPr="00095D39">
        <w:rPr>
          <w:rStyle w:val="Strong"/>
          <w:rFonts w:ascii="Book Antiqua" w:hAnsi="Book Antiqua"/>
          <w:b w:val="0"/>
          <w:sz w:val="24"/>
          <w:szCs w:val="24"/>
        </w:rPr>
        <w:lastRenderedPageBreak/>
        <w:t>and quality of life. The timing of therapy</w:t>
      </w:r>
      <w:r w:rsidR="00C954C2" w:rsidRPr="00095D39">
        <w:rPr>
          <w:rStyle w:val="Strong"/>
          <w:rFonts w:ascii="Book Antiqua" w:hAnsi="Book Antiqua"/>
          <w:b w:val="0"/>
          <w:sz w:val="24"/>
          <w:szCs w:val="24"/>
        </w:rPr>
        <w:t xml:space="preserve"> is </w:t>
      </w:r>
      <w:r w:rsidR="00ED001B" w:rsidRPr="00095D39">
        <w:rPr>
          <w:rStyle w:val="Strong"/>
          <w:rFonts w:ascii="Book Antiqua" w:hAnsi="Book Antiqua"/>
          <w:b w:val="0"/>
          <w:sz w:val="24"/>
          <w:szCs w:val="24"/>
        </w:rPr>
        <w:t xml:space="preserve">also </w:t>
      </w:r>
      <w:r w:rsidR="00C954C2" w:rsidRPr="00095D39">
        <w:rPr>
          <w:rStyle w:val="Strong"/>
          <w:rFonts w:ascii="Book Antiqua" w:hAnsi="Book Antiqua"/>
          <w:b w:val="0"/>
          <w:sz w:val="24"/>
          <w:szCs w:val="24"/>
        </w:rPr>
        <w:t>a major consideration in non-hepatic SOT</w:t>
      </w:r>
      <w:r w:rsidR="00ED001B" w:rsidRPr="00095D39">
        <w:rPr>
          <w:rStyle w:val="Strong"/>
          <w:rFonts w:ascii="Book Antiqua" w:hAnsi="Book Antiqua"/>
          <w:b w:val="0"/>
          <w:sz w:val="24"/>
          <w:szCs w:val="24"/>
        </w:rPr>
        <w:t>. Considerations include the degree of hepatic fibrosis, the HCV genotype, treatment history and access to interferon free therapy, the presence or absence of renal dysfunction</w:t>
      </w:r>
      <w:r w:rsidR="00C95F80" w:rsidRPr="00095D39">
        <w:rPr>
          <w:rStyle w:val="Strong"/>
          <w:rFonts w:ascii="Book Antiqua" w:hAnsi="Book Antiqua"/>
          <w:b w:val="0"/>
          <w:sz w:val="24"/>
          <w:szCs w:val="24"/>
        </w:rPr>
        <w:t>; for those pre-transplant</w:t>
      </w:r>
      <w:r w:rsidR="00ED001B" w:rsidRPr="00095D39">
        <w:rPr>
          <w:rStyle w:val="Strong"/>
          <w:rFonts w:ascii="Book Antiqua" w:hAnsi="Book Antiqua"/>
          <w:b w:val="0"/>
          <w:sz w:val="24"/>
          <w:szCs w:val="24"/>
        </w:rPr>
        <w:t xml:space="preserve"> the degree of sensitization</w:t>
      </w:r>
      <w:r w:rsidR="00C95F80" w:rsidRPr="00095D39">
        <w:rPr>
          <w:rStyle w:val="Strong"/>
          <w:rFonts w:ascii="Book Antiqua" w:hAnsi="Book Antiqua"/>
          <w:b w:val="0"/>
          <w:sz w:val="24"/>
          <w:szCs w:val="24"/>
        </w:rPr>
        <w:t xml:space="preserve"> and anticipated wait time as well as the</w:t>
      </w:r>
      <w:r w:rsidR="00ED001B" w:rsidRPr="00095D39">
        <w:rPr>
          <w:rStyle w:val="Strong"/>
          <w:rFonts w:ascii="Book Antiqua" w:hAnsi="Book Antiqua"/>
          <w:b w:val="0"/>
          <w:sz w:val="24"/>
          <w:szCs w:val="24"/>
        </w:rPr>
        <w:t xml:space="preserve"> immunosuppressive plan. </w:t>
      </w:r>
      <w:r w:rsidR="00C95F80" w:rsidRPr="00095D39">
        <w:rPr>
          <w:rStyle w:val="Strong"/>
          <w:rFonts w:ascii="Book Antiqua" w:hAnsi="Book Antiqua"/>
          <w:b w:val="0"/>
          <w:sz w:val="24"/>
          <w:szCs w:val="24"/>
        </w:rPr>
        <w:t>Figure 2</w:t>
      </w:r>
      <w:r w:rsidR="00ED001B" w:rsidRPr="00095D39">
        <w:rPr>
          <w:rStyle w:val="Strong"/>
          <w:rFonts w:ascii="Book Antiqua" w:hAnsi="Book Antiqua"/>
          <w:b w:val="0"/>
          <w:sz w:val="24"/>
          <w:szCs w:val="24"/>
        </w:rPr>
        <w:t xml:space="preserve"> summarizes these considerations in the non-hepatic SOT candidate or recipient with HCV</w:t>
      </w:r>
      <w:r w:rsidR="00C95F80" w:rsidRPr="00095D39">
        <w:rPr>
          <w:rStyle w:val="Strong"/>
          <w:rFonts w:ascii="Book Antiqua" w:hAnsi="Book Antiqua"/>
          <w:b w:val="0"/>
          <w:sz w:val="24"/>
          <w:szCs w:val="24"/>
        </w:rPr>
        <w:t xml:space="preserve"> and the advantages and disadvantages of HCV therapy prior to or after transplant.</w:t>
      </w:r>
    </w:p>
    <w:p w14:paraId="4B1DA486" w14:textId="25EEBA97" w:rsidR="00F12F4D" w:rsidRPr="00095D39" w:rsidRDefault="00ED001B" w:rsidP="00FA2545">
      <w:pPr>
        <w:spacing w:after="0" w:line="360" w:lineRule="auto"/>
        <w:ind w:firstLineChars="100" w:firstLine="240"/>
        <w:jc w:val="both"/>
        <w:rPr>
          <w:rFonts w:ascii="Book Antiqua" w:hAnsi="Book Antiqua" w:cs="Garamond"/>
          <w:bCs/>
          <w:sz w:val="24"/>
          <w:szCs w:val="24"/>
          <w:lang w:eastAsia="zh-CN"/>
        </w:rPr>
      </w:pPr>
      <w:r w:rsidRPr="00095D39">
        <w:rPr>
          <w:rStyle w:val="Strong"/>
          <w:rFonts w:ascii="Book Antiqua" w:hAnsi="Book Antiqua"/>
          <w:b w:val="0"/>
          <w:sz w:val="24"/>
          <w:szCs w:val="24"/>
        </w:rPr>
        <w:t xml:space="preserve">Renal dysfunction is the primary barrier to therapy prior to renal transplant. Most of the currently recommended interferon free regimens are </w:t>
      </w:r>
      <w:r w:rsidR="008F06F3" w:rsidRPr="00095D39">
        <w:rPr>
          <w:rStyle w:val="Strong"/>
          <w:rFonts w:ascii="Book Antiqua" w:hAnsi="Book Antiqua"/>
          <w:b w:val="0"/>
          <w:sz w:val="24"/>
          <w:szCs w:val="24"/>
        </w:rPr>
        <w:t>sofosbuvir</w:t>
      </w:r>
      <w:r w:rsidRPr="00095D39">
        <w:rPr>
          <w:rStyle w:val="Strong"/>
          <w:rFonts w:ascii="Book Antiqua" w:hAnsi="Book Antiqua"/>
          <w:b w:val="0"/>
          <w:sz w:val="24"/>
          <w:szCs w:val="24"/>
        </w:rPr>
        <w:t>-based and the safety of sofosbuvir in those with a creatinine clearance under 30 m</w:t>
      </w:r>
      <w:r w:rsidRPr="00095D39">
        <w:rPr>
          <w:rStyle w:val="Strong"/>
          <w:rFonts w:ascii="Book Antiqua" w:hAnsi="Book Antiqua"/>
          <w:b w:val="0"/>
          <w:caps/>
          <w:sz w:val="24"/>
          <w:szCs w:val="24"/>
        </w:rPr>
        <w:t>l</w:t>
      </w:r>
      <w:r w:rsidRPr="00095D39">
        <w:rPr>
          <w:rStyle w:val="Strong"/>
          <w:rFonts w:ascii="Book Antiqua" w:hAnsi="Book Antiqua"/>
          <w:b w:val="0"/>
          <w:sz w:val="24"/>
          <w:szCs w:val="24"/>
        </w:rPr>
        <w:t xml:space="preserve">/min </w:t>
      </w:r>
      <w:r w:rsidR="00C87176" w:rsidRPr="00095D39">
        <w:rPr>
          <w:rStyle w:val="Strong"/>
          <w:rFonts w:ascii="Book Antiqua" w:hAnsi="Book Antiqua"/>
          <w:b w:val="0"/>
          <w:sz w:val="24"/>
          <w:szCs w:val="24"/>
        </w:rPr>
        <w:t>is under investigation</w:t>
      </w:r>
      <w:r w:rsidR="00F12F4D" w:rsidRPr="00095D39">
        <w:rPr>
          <w:rStyle w:val="Strong"/>
          <w:rFonts w:ascii="Book Antiqua" w:hAnsi="Book Antiqua"/>
          <w:b w:val="0"/>
          <w:sz w:val="24"/>
          <w:szCs w:val="24"/>
        </w:rPr>
        <w:fldChar w:fldCharType="begin"/>
      </w:r>
      <w:r w:rsidR="00990861" w:rsidRPr="00095D39">
        <w:rPr>
          <w:rStyle w:val="Strong"/>
          <w:rFonts w:ascii="Book Antiqua" w:hAnsi="Book Antiqua"/>
          <w:b w:val="0"/>
          <w:sz w:val="24"/>
          <w:szCs w:val="24"/>
        </w:rPr>
        <w:instrText xml:space="preserve"> ADDIN EN.CITE &lt;EndNote&gt;&lt;Cite&gt;&lt;Author&gt;Gane&lt;/Author&gt;&lt;Year&gt;2014&lt;/Year&gt;&lt;RecNum&gt;4085&lt;/RecNum&gt;&lt;DisplayText&gt;&lt;style face="superscript"&gt;[99]&lt;/style&gt;&lt;/DisplayText&gt;&lt;record&gt;&lt;rec-number&gt;4085&lt;/rec-number&gt;&lt;foreign-keys&gt;&lt;key app="EN" db-id="adstfweauszrt2ea2scvwwr79frspz2sfwtr" timestamp="1438205690"&gt;4085&lt;/key&gt;&lt;/foreign-keys&gt;&lt;ref-type name="Journal Article"&gt;17&lt;/ref-type&gt;&lt;contributors&gt;&lt;authors&gt;&lt;author&gt;Gane, E.&lt;/author&gt;&lt;author&gt;Robson, R&lt;/author&gt;&lt;author&gt;Bonacini, M&lt;/author&gt;&lt;author&gt;Maliakkal, B.&lt;/author&gt;&lt;author&gt;Liu, L.&lt;/author&gt;&lt;author&gt;Sajwani, K&lt;/author&gt;&lt;author&gt;Stamm, L. M.&lt;/author&gt;&lt;author&gt;Brainard, D.&lt;/author&gt;&lt;author&gt;McHutchison, J.&lt;/author&gt;&lt;author&gt;Stedman, C&lt;/author&gt;&lt;author&gt;Lawitz, E.&lt;/author&gt;&lt;/authors&gt;&lt;/contributors&gt;&lt;titles&gt;&lt;title&gt;Safety, Anti-Viral Efficacy and Pharmacokinetics (PK) of Sofosbuvir (SOF) in Patients with Severe Renal Impairment&lt;/title&gt;&lt;secondary-title&gt;Hepatology&lt;/secondary-title&gt;&lt;/titles&gt;&lt;periodical&gt;&lt;full-title&gt;Hepatology&lt;/full-title&gt;&lt;/periodical&gt;&lt;pages&gt;133A&lt;/pages&gt;&lt;volume&gt;60&lt;/volume&gt;&lt;dates&gt;&lt;year&gt;2014&lt;/year&gt;&lt;/dates&gt;&lt;urls&gt;&lt;/urls&gt;&lt;/record&gt;&lt;/Cite&gt;&lt;/EndNote&gt;</w:instrText>
      </w:r>
      <w:r w:rsidR="00F12F4D" w:rsidRPr="00095D39">
        <w:rPr>
          <w:rStyle w:val="Strong"/>
          <w:rFonts w:ascii="Book Antiqua" w:hAnsi="Book Antiqua"/>
          <w:b w:val="0"/>
          <w:sz w:val="24"/>
          <w:szCs w:val="24"/>
        </w:rPr>
        <w:fldChar w:fldCharType="separate"/>
      </w:r>
      <w:r w:rsidR="00990861" w:rsidRPr="00095D39">
        <w:rPr>
          <w:rStyle w:val="Strong"/>
          <w:rFonts w:ascii="Book Antiqua" w:hAnsi="Book Antiqua"/>
          <w:b w:val="0"/>
          <w:noProof/>
          <w:sz w:val="24"/>
          <w:szCs w:val="24"/>
          <w:vertAlign w:val="superscript"/>
        </w:rPr>
        <w:t>[99]</w:t>
      </w:r>
      <w:r w:rsidR="00F12F4D" w:rsidRPr="00095D39">
        <w:rPr>
          <w:rStyle w:val="Strong"/>
          <w:rFonts w:ascii="Book Antiqua" w:hAnsi="Book Antiqua"/>
          <w:b w:val="0"/>
          <w:sz w:val="24"/>
          <w:szCs w:val="24"/>
        </w:rPr>
        <w:fldChar w:fldCharType="end"/>
      </w:r>
      <w:r w:rsidR="00C87176" w:rsidRPr="00095D39">
        <w:rPr>
          <w:rStyle w:val="Strong"/>
          <w:rFonts w:ascii="Book Antiqua" w:hAnsi="Book Antiqua"/>
          <w:b w:val="0"/>
          <w:sz w:val="24"/>
          <w:szCs w:val="24"/>
        </w:rPr>
        <w:t xml:space="preserve">, but remains uncertain at this time. </w:t>
      </w:r>
      <w:r w:rsidR="00C87176" w:rsidRPr="00095D39">
        <w:rPr>
          <w:rFonts w:ascii="Book Antiqua" w:hAnsi="Book Antiqua" w:cs="Garamond"/>
          <w:bCs/>
          <w:sz w:val="24"/>
          <w:szCs w:val="24"/>
        </w:rPr>
        <w:t>OMV/PTV/RTV with DSV, and with or without RBV was recently shown to be effective in patients with HCV genotype 1 and stage 5 chronic kidney disease (creatinine clearance less than 15 m</w:t>
      </w:r>
      <w:r w:rsidR="00C87176" w:rsidRPr="00095D39">
        <w:rPr>
          <w:rFonts w:ascii="Book Antiqua" w:hAnsi="Book Antiqua" w:cs="Garamond"/>
          <w:bCs/>
          <w:caps/>
          <w:sz w:val="24"/>
          <w:szCs w:val="24"/>
        </w:rPr>
        <w:t>l</w:t>
      </w:r>
      <w:r w:rsidR="00C87176" w:rsidRPr="00095D39">
        <w:rPr>
          <w:rFonts w:ascii="Book Antiqua" w:hAnsi="Book Antiqua" w:cs="Garamond"/>
          <w:bCs/>
          <w:sz w:val="24"/>
          <w:szCs w:val="24"/>
        </w:rPr>
        <w:t>/min</w:t>
      </w:r>
      <w:r w:rsidR="009077DA" w:rsidRPr="00095D39">
        <w:rPr>
          <w:rFonts w:ascii="Book Antiqua" w:hAnsi="Book Antiqua" w:cs="Garamond"/>
          <w:bCs/>
          <w:sz w:val="24"/>
          <w:szCs w:val="24"/>
        </w:rPr>
        <w:t>)</w:t>
      </w:r>
      <w:r w:rsidR="00C87176" w:rsidRPr="00095D39">
        <w:rPr>
          <w:rFonts w:ascii="Book Antiqua" w:hAnsi="Book Antiqua" w:cs="Garamond"/>
          <w:bCs/>
          <w:sz w:val="24"/>
          <w:szCs w:val="24"/>
        </w:rPr>
        <w:fldChar w:fldCharType="begin"/>
      </w:r>
      <w:r w:rsidR="00990861" w:rsidRPr="00095D39">
        <w:rPr>
          <w:rFonts w:ascii="Book Antiqua" w:hAnsi="Book Antiqua" w:cs="Garamond"/>
          <w:bCs/>
          <w:sz w:val="24"/>
          <w:szCs w:val="24"/>
        </w:rPr>
        <w:instrText xml:space="preserve"> ADDIN EN.CITE &lt;EndNote&gt;&lt;Cite&gt;&lt;Author&gt;Pockros&lt;/Author&gt;&lt;Year&gt;2015&lt;/Year&gt;&lt;RecNum&gt;4058&lt;/RecNum&gt;&lt;DisplayText&gt;&lt;style face="superscript"&gt;[100]&lt;/style&gt;&lt;/DisplayText&gt;&lt;record&gt;&lt;rec-number&gt;4058&lt;/rec-number&gt;&lt;foreign-keys&gt;&lt;key app="EN" db-id="adstfweauszrt2ea2scvwwr79frspz2sfwtr" timestamp="1438138637"&gt;4058&lt;/key&gt;&lt;/foreign-keys&gt;&lt;ref-type name="Conference Proceedings"&gt;10&lt;/ref-type&gt;&lt;contributors&gt;&lt;authors&gt;&lt;author&gt;Pockros, P.&lt;/author&gt;&lt;author&gt;Reddy, K. R.&lt;/author&gt;&lt;author&gt;Mantry, P.&lt;/author&gt;&lt;author&gt;et al&lt;/author&gt;&lt;/authors&gt;&lt;/contributors&gt;&lt;titles&gt;&lt;title&gt;Safety of ombitasvir/paritaprevir/ritonavir plus dasabuvir for treating HCV GT1 infection in patients with severe renal impairment or end-stage renal disease: the RUBY-I study. &lt;/title&gt;&lt;secondary-title&gt;Program and abstracts of the 50th Annual Meeting of the European Association for the Study of the Liver; April 22-26&lt;/secondary-title&gt;&lt;/titles&gt;&lt;dates&gt;&lt;year&gt;2015&lt;/year&gt;&lt;pub-dates&gt;&lt;date&gt;April 22-16&lt;/date&gt;&lt;/pub-dates&gt;&lt;/dates&gt;&lt;pub-location&gt;Vienna, Austria Abstract L01&lt;/pub-location&gt;&lt;urls&gt;&lt;/urls&gt;&lt;/record&gt;&lt;/Cite&gt;&lt;/EndNote&gt;</w:instrText>
      </w:r>
      <w:r w:rsidR="00C87176" w:rsidRPr="00095D39">
        <w:rPr>
          <w:rFonts w:ascii="Book Antiqua" w:hAnsi="Book Antiqua" w:cs="Garamond"/>
          <w:bCs/>
          <w:sz w:val="24"/>
          <w:szCs w:val="24"/>
        </w:rPr>
        <w:fldChar w:fldCharType="separate"/>
      </w:r>
      <w:r w:rsidR="00990861" w:rsidRPr="00095D39">
        <w:rPr>
          <w:rFonts w:ascii="Book Antiqua" w:hAnsi="Book Antiqua" w:cs="Garamond"/>
          <w:bCs/>
          <w:noProof/>
          <w:sz w:val="24"/>
          <w:szCs w:val="24"/>
          <w:vertAlign w:val="superscript"/>
        </w:rPr>
        <w:t>[100]</w:t>
      </w:r>
      <w:r w:rsidR="00C87176" w:rsidRPr="00095D39">
        <w:rPr>
          <w:rFonts w:ascii="Book Antiqua" w:hAnsi="Book Antiqua" w:cs="Garamond"/>
          <w:bCs/>
          <w:sz w:val="24"/>
          <w:szCs w:val="24"/>
        </w:rPr>
        <w:fldChar w:fldCharType="end"/>
      </w:r>
      <w:r w:rsidR="00C87176" w:rsidRPr="00095D39">
        <w:rPr>
          <w:rFonts w:ascii="Book Antiqua" w:hAnsi="Book Antiqua" w:cs="Garamond"/>
          <w:bCs/>
          <w:sz w:val="24"/>
          <w:szCs w:val="24"/>
        </w:rPr>
        <w:t xml:space="preserve">. </w:t>
      </w:r>
      <w:r w:rsidR="00D5271E" w:rsidRPr="00095D39">
        <w:rPr>
          <w:rFonts w:ascii="Book Antiqua" w:hAnsi="Book Antiqua" w:cs="Garamond"/>
          <w:bCs/>
          <w:sz w:val="24"/>
          <w:szCs w:val="24"/>
        </w:rPr>
        <w:t>Data on the</w:t>
      </w:r>
      <w:r w:rsidR="00C87176" w:rsidRPr="00095D39">
        <w:rPr>
          <w:rFonts w:ascii="Book Antiqua" w:hAnsi="Book Antiqua" w:cs="Garamond"/>
          <w:bCs/>
          <w:sz w:val="24"/>
          <w:szCs w:val="24"/>
        </w:rPr>
        <w:t xml:space="preserve"> investigational combination of </w:t>
      </w:r>
      <w:r w:rsidR="00D5271E" w:rsidRPr="00095D39">
        <w:rPr>
          <w:rFonts w:ascii="Book Antiqua" w:hAnsi="Book Antiqua" w:cs="Arial"/>
          <w:sz w:val="24"/>
          <w:szCs w:val="24"/>
        </w:rPr>
        <w:t>grazoprevir, an</w:t>
      </w:r>
      <w:r w:rsidR="00C87176" w:rsidRPr="00095D39">
        <w:rPr>
          <w:rFonts w:ascii="Book Antiqua" w:hAnsi="Book Antiqua" w:cs="Arial"/>
          <w:sz w:val="24"/>
          <w:szCs w:val="24"/>
        </w:rPr>
        <w:t xml:space="preserve"> NS3 protease inhibitor and elbasvir, a</w:t>
      </w:r>
      <w:r w:rsidR="00D5271E" w:rsidRPr="00095D39">
        <w:rPr>
          <w:rFonts w:ascii="Book Antiqua" w:hAnsi="Book Antiqua" w:cs="Arial"/>
          <w:sz w:val="24"/>
          <w:szCs w:val="24"/>
        </w:rPr>
        <w:t xml:space="preserve">n NS5A inhibitor, was recently presented from the </w:t>
      </w:r>
      <w:r w:rsidR="00C87176" w:rsidRPr="00095D39">
        <w:rPr>
          <w:rFonts w:ascii="Book Antiqua" w:hAnsi="Book Antiqua" w:cs="Arial"/>
          <w:sz w:val="24"/>
          <w:szCs w:val="24"/>
        </w:rPr>
        <w:t>phase III trial examining the e</w:t>
      </w:r>
      <w:r w:rsidR="009077DA" w:rsidRPr="00095D39">
        <w:rPr>
          <w:rFonts w:ascii="Book Antiqua" w:hAnsi="Book Antiqua" w:cs="Arial"/>
          <w:sz w:val="24"/>
          <w:szCs w:val="24"/>
        </w:rPr>
        <w:t>fficacy and safety of for 12 wk</w:t>
      </w:r>
      <w:r w:rsidR="00C87176" w:rsidRPr="00095D39">
        <w:rPr>
          <w:rFonts w:ascii="Book Antiqua" w:hAnsi="Book Antiqua" w:cs="Arial"/>
          <w:sz w:val="24"/>
          <w:szCs w:val="24"/>
        </w:rPr>
        <w:t xml:space="preserve"> in patients with stage 4 or 5 </w:t>
      </w:r>
      <w:r w:rsidR="00D5271E" w:rsidRPr="00095D39">
        <w:rPr>
          <w:rFonts w:ascii="Book Antiqua" w:hAnsi="Book Antiqua" w:cs="Arial"/>
          <w:sz w:val="24"/>
          <w:szCs w:val="24"/>
        </w:rPr>
        <w:t>chronic kidney disease</w:t>
      </w:r>
      <w:r w:rsidR="00C87176" w:rsidRPr="00095D39">
        <w:rPr>
          <w:rFonts w:ascii="Book Antiqua" w:hAnsi="Book Antiqua" w:cs="Arial"/>
          <w:sz w:val="24"/>
          <w:szCs w:val="24"/>
        </w:rPr>
        <w:t>, most of whom were on hemodialysis</w:t>
      </w:r>
      <w:r w:rsidR="00D5271E" w:rsidRPr="00095D39">
        <w:rPr>
          <w:rFonts w:ascii="Book Antiqua" w:hAnsi="Book Antiqua" w:cs="Arial"/>
          <w:sz w:val="24"/>
          <w:szCs w:val="24"/>
        </w:rPr>
        <w:fldChar w:fldCharType="begin"/>
      </w:r>
      <w:r w:rsidR="00990861" w:rsidRPr="00095D39">
        <w:rPr>
          <w:rFonts w:ascii="Book Antiqua" w:hAnsi="Book Antiqua" w:cs="Arial"/>
          <w:sz w:val="24"/>
          <w:szCs w:val="24"/>
        </w:rPr>
        <w:instrText xml:space="preserve"> ADDIN EN.CITE &lt;EndNote&gt;&lt;Cite&gt;&lt;Author&gt;Roth&lt;/Author&gt;&lt;Year&gt;2015&lt;/Year&gt;&lt;RecNum&gt;4059&lt;/RecNum&gt;&lt;DisplayText&gt;&lt;style face="superscript"&gt;[101]&lt;/style&gt;&lt;/DisplayText&gt;&lt;record&gt;&lt;rec-number&gt;4059&lt;/rec-number&gt;&lt;foreign-keys&gt;&lt;key app="EN" db-id="adstfweauszrt2ea2scvwwr79frspz2sfwtr" timestamp="1438139466"&gt;4059&lt;/key&gt;&lt;/foreign-keys&gt;&lt;ref-type name="Conference Proceedings"&gt;10&lt;/ref-type&gt;&lt;contributors&gt;&lt;authors&gt;&lt;author&gt;Roth, D.&lt;/author&gt;&lt;author&gt;Nelson, D.&lt;/author&gt;&lt;author&gt;Bruchfeld, A&lt;/author&gt;&lt;author&gt;et al&lt;/author&gt;&lt;/authors&gt;&lt;/contributors&gt;&lt;titles&gt;&lt;title&gt;C-SURFER: grazoprevir plus elbasvir in treatment-naive and treatment-experienced patients with hepatitis C virus genotype 1 infection and chronic kidney disease. &lt;/title&gt;&lt;secondary-title&gt;Program and abstracts of the 50th Annual Meeting of the European Association for the Study of the Liver;&lt;/secondary-title&gt;&lt;/titles&gt;&lt;dates&gt;&lt;year&gt;2015&lt;/year&gt;&lt;pub-dates&gt;&lt;date&gt;April 22-126&lt;/date&gt;&lt;/pub-dates&gt;&lt;/dates&gt;&lt;pub-location&gt;Vienna, Austria LP02&lt;/pub-location&gt;&lt;urls&gt;&lt;/urls&gt;&lt;/record&gt;&lt;/Cite&gt;&lt;/EndNote&gt;</w:instrText>
      </w:r>
      <w:r w:rsidR="00D5271E" w:rsidRPr="00095D39">
        <w:rPr>
          <w:rFonts w:ascii="Book Antiqua" w:hAnsi="Book Antiqua" w:cs="Arial"/>
          <w:sz w:val="24"/>
          <w:szCs w:val="24"/>
        </w:rPr>
        <w:fldChar w:fldCharType="separate"/>
      </w:r>
      <w:r w:rsidR="00990861" w:rsidRPr="00095D39">
        <w:rPr>
          <w:rFonts w:ascii="Book Antiqua" w:hAnsi="Book Antiqua" w:cs="Arial"/>
          <w:noProof/>
          <w:sz w:val="24"/>
          <w:szCs w:val="24"/>
          <w:vertAlign w:val="superscript"/>
        </w:rPr>
        <w:t>[101]</w:t>
      </w:r>
      <w:r w:rsidR="00D5271E" w:rsidRPr="00095D39">
        <w:rPr>
          <w:rFonts w:ascii="Book Antiqua" w:hAnsi="Book Antiqua" w:cs="Arial"/>
          <w:sz w:val="24"/>
          <w:szCs w:val="24"/>
        </w:rPr>
        <w:fldChar w:fldCharType="end"/>
      </w:r>
      <w:r w:rsidR="00D5271E" w:rsidRPr="00095D39">
        <w:rPr>
          <w:rFonts w:ascii="Book Antiqua" w:hAnsi="Book Antiqua" w:cs="Arial"/>
          <w:sz w:val="24"/>
          <w:szCs w:val="24"/>
        </w:rPr>
        <w:t>.</w:t>
      </w:r>
      <w:r w:rsidR="00C87176" w:rsidRPr="00095D39">
        <w:rPr>
          <w:rStyle w:val="apple-converted-space"/>
          <w:rFonts w:ascii="Book Antiqua" w:hAnsi="Book Antiqua" w:cs="Arial"/>
          <w:sz w:val="24"/>
          <w:szCs w:val="24"/>
        </w:rPr>
        <w:t> </w:t>
      </w:r>
      <w:r w:rsidR="00D5271E" w:rsidRPr="00095D39">
        <w:rPr>
          <w:rFonts w:ascii="Book Antiqua" w:hAnsi="Book Antiqua" w:cs="Garamond"/>
          <w:bCs/>
          <w:sz w:val="24"/>
          <w:szCs w:val="24"/>
        </w:rPr>
        <w:t xml:space="preserve">The SVR12 was 94% overall and adverse effects in the treatment group were similar to placebo. These data are extremely </w:t>
      </w:r>
      <w:r w:rsidR="00F12F4D" w:rsidRPr="00095D39">
        <w:rPr>
          <w:rFonts w:ascii="Book Antiqua" w:hAnsi="Book Antiqua" w:cs="Garamond"/>
          <w:bCs/>
          <w:sz w:val="24"/>
          <w:szCs w:val="24"/>
        </w:rPr>
        <w:t>encouraging in</w:t>
      </w:r>
      <w:r w:rsidR="00D5271E" w:rsidRPr="00095D39">
        <w:rPr>
          <w:rFonts w:ascii="Book Antiqua" w:hAnsi="Book Antiqua" w:cs="Garamond"/>
          <w:bCs/>
          <w:sz w:val="24"/>
          <w:szCs w:val="24"/>
        </w:rPr>
        <w:t xml:space="preserve"> this historically difficult to cure population who experienced numerous adverse effects of therapy. As a result</w:t>
      </w:r>
      <w:r w:rsidR="00F12F4D" w:rsidRPr="00095D39">
        <w:rPr>
          <w:rFonts w:ascii="Book Antiqua" w:hAnsi="Book Antiqua" w:cs="Garamond"/>
          <w:bCs/>
          <w:sz w:val="24"/>
          <w:szCs w:val="24"/>
        </w:rPr>
        <w:t xml:space="preserve"> of these results</w:t>
      </w:r>
      <w:r w:rsidR="00D5271E" w:rsidRPr="00095D39">
        <w:rPr>
          <w:rFonts w:ascii="Book Antiqua" w:hAnsi="Book Antiqua" w:cs="Garamond"/>
          <w:bCs/>
          <w:sz w:val="24"/>
          <w:szCs w:val="24"/>
        </w:rPr>
        <w:t>, the combination was granted</w:t>
      </w:r>
      <w:r w:rsidR="00D5271E" w:rsidRPr="00095D39">
        <w:rPr>
          <w:rFonts w:ascii="Book Antiqua" w:hAnsi="Book Antiqua" w:cs="Arial"/>
          <w:sz w:val="24"/>
          <w:szCs w:val="24"/>
        </w:rPr>
        <w:t xml:space="preserve"> expedited breakthrough designation for this indication from the </w:t>
      </w:r>
      <w:r w:rsidR="00014106" w:rsidRPr="00095D39">
        <w:rPr>
          <w:rFonts w:ascii="Book Antiqua" w:hAnsi="Book Antiqua" w:cs="Arial"/>
          <w:sz w:val="24"/>
          <w:szCs w:val="24"/>
        </w:rPr>
        <w:t>United States</w:t>
      </w:r>
      <w:r w:rsidR="009077DA" w:rsidRPr="00095D39">
        <w:rPr>
          <w:rFonts w:ascii="Book Antiqua" w:hAnsi="Book Antiqua" w:cs="Arial"/>
          <w:sz w:val="24"/>
          <w:szCs w:val="24"/>
        </w:rPr>
        <w:t xml:space="preserve"> Food and Drug Administration.</w:t>
      </w:r>
    </w:p>
    <w:p w14:paraId="4A02F868" w14:textId="07CC1885" w:rsidR="00540829" w:rsidRPr="00095D39" w:rsidRDefault="002A0F41" w:rsidP="00FA2545">
      <w:pPr>
        <w:spacing w:after="0" w:line="360" w:lineRule="auto"/>
        <w:ind w:firstLineChars="100" w:firstLine="240"/>
        <w:jc w:val="both"/>
        <w:rPr>
          <w:rFonts w:ascii="Book Antiqua" w:hAnsi="Book Antiqua" w:cs="Garamond"/>
          <w:bCs/>
          <w:sz w:val="24"/>
          <w:szCs w:val="24"/>
        </w:rPr>
      </w:pPr>
      <w:r w:rsidRPr="00095D39">
        <w:rPr>
          <w:rFonts w:ascii="Book Antiqua" w:hAnsi="Book Antiqua" w:cs="Garamond"/>
          <w:bCs/>
          <w:sz w:val="24"/>
          <w:szCs w:val="24"/>
        </w:rPr>
        <w:t>In an ideal world</w:t>
      </w:r>
      <w:r w:rsidR="00C95F80" w:rsidRPr="00095D39">
        <w:rPr>
          <w:rFonts w:ascii="Book Antiqua" w:hAnsi="Book Antiqua" w:cs="Garamond"/>
          <w:bCs/>
          <w:sz w:val="24"/>
          <w:szCs w:val="24"/>
        </w:rPr>
        <w:t xml:space="preserve">, pretransplant therapy </w:t>
      </w:r>
      <w:r w:rsidRPr="00095D39">
        <w:rPr>
          <w:rFonts w:ascii="Book Antiqua" w:hAnsi="Book Antiqua" w:cs="Garamond"/>
          <w:bCs/>
          <w:sz w:val="24"/>
          <w:szCs w:val="24"/>
        </w:rPr>
        <w:t>is</w:t>
      </w:r>
      <w:r w:rsidR="00C95F80" w:rsidRPr="00095D39">
        <w:rPr>
          <w:rFonts w:ascii="Book Antiqua" w:hAnsi="Book Antiqua" w:cs="Garamond"/>
          <w:bCs/>
          <w:sz w:val="24"/>
          <w:szCs w:val="24"/>
        </w:rPr>
        <w:t xml:space="preserve"> preferable in order to document cure of HCV and improve patient eligibility for non-hepatic SOT.</w:t>
      </w:r>
      <w:r w:rsidRPr="00095D39">
        <w:rPr>
          <w:rFonts w:ascii="Book Antiqua" w:hAnsi="Book Antiqua" w:cs="Garamond"/>
          <w:bCs/>
          <w:sz w:val="24"/>
          <w:szCs w:val="24"/>
        </w:rPr>
        <w:t xml:space="preserve"> For most thoracic organ transplant candidates, this should be the goal.</w:t>
      </w:r>
      <w:r w:rsidR="00C95F80" w:rsidRPr="00095D39">
        <w:rPr>
          <w:rFonts w:ascii="Book Antiqua" w:hAnsi="Book Antiqua" w:cs="Garamond"/>
          <w:bCs/>
          <w:sz w:val="24"/>
          <w:szCs w:val="24"/>
        </w:rPr>
        <w:t xml:space="preserve"> </w:t>
      </w:r>
      <w:r w:rsidRPr="00095D39">
        <w:rPr>
          <w:rFonts w:ascii="Book Antiqua" w:hAnsi="Book Antiqua" w:cs="Garamond"/>
          <w:bCs/>
          <w:sz w:val="24"/>
          <w:szCs w:val="24"/>
        </w:rPr>
        <w:t>In renal transplant candidates, and any other non-hepatic SOT candidate with advanced renal dysfunction, u</w:t>
      </w:r>
      <w:r w:rsidR="00F12F4D" w:rsidRPr="00095D39">
        <w:rPr>
          <w:rFonts w:ascii="Book Antiqua" w:hAnsi="Book Antiqua" w:cs="Garamond"/>
          <w:bCs/>
          <w:sz w:val="24"/>
          <w:szCs w:val="24"/>
        </w:rPr>
        <w:t>ntil the licensing of therapies</w:t>
      </w:r>
      <w:r w:rsidR="0013764B" w:rsidRPr="00095D39">
        <w:rPr>
          <w:rFonts w:ascii="Book Antiqua" w:hAnsi="Book Antiqua" w:cs="Garamond"/>
          <w:bCs/>
          <w:sz w:val="24"/>
          <w:szCs w:val="24"/>
        </w:rPr>
        <w:t xml:space="preserve"> such as grazoprevir/elbasvir, with proven safety and efficacy in end stage renal disease, and/or additional data on the use of sofosbuvir in this population, in general </w:t>
      </w:r>
      <w:r w:rsidRPr="00095D39">
        <w:rPr>
          <w:rFonts w:ascii="Book Antiqua" w:hAnsi="Book Antiqua" w:cs="Garamond"/>
          <w:bCs/>
          <w:sz w:val="24"/>
          <w:szCs w:val="24"/>
        </w:rPr>
        <w:t xml:space="preserve">therapy </w:t>
      </w:r>
      <w:r w:rsidR="0013764B" w:rsidRPr="00095D39">
        <w:rPr>
          <w:rFonts w:ascii="Book Antiqua" w:hAnsi="Book Antiqua" w:cs="Garamond"/>
          <w:bCs/>
          <w:sz w:val="24"/>
          <w:szCs w:val="24"/>
        </w:rPr>
        <w:t xml:space="preserve">should </w:t>
      </w:r>
      <w:r w:rsidRPr="00095D39">
        <w:rPr>
          <w:rFonts w:ascii="Book Antiqua" w:hAnsi="Book Antiqua" w:cs="Garamond"/>
          <w:bCs/>
          <w:sz w:val="24"/>
          <w:szCs w:val="24"/>
        </w:rPr>
        <w:t>be</w:t>
      </w:r>
      <w:r w:rsidR="0013764B" w:rsidRPr="00095D39">
        <w:rPr>
          <w:rFonts w:ascii="Book Antiqua" w:hAnsi="Book Antiqua" w:cs="Garamond"/>
          <w:bCs/>
          <w:sz w:val="24"/>
          <w:szCs w:val="24"/>
        </w:rPr>
        <w:t xml:space="preserve"> deferred until post-transplant. </w:t>
      </w:r>
      <w:r w:rsidR="00F12F4D" w:rsidRPr="00095D39">
        <w:rPr>
          <w:rFonts w:ascii="Book Antiqua" w:hAnsi="Book Antiqua" w:cs="Garamond"/>
          <w:bCs/>
          <w:sz w:val="24"/>
          <w:szCs w:val="24"/>
        </w:rPr>
        <w:t>In those with</w:t>
      </w:r>
      <w:r w:rsidR="0013764B" w:rsidRPr="00095D39">
        <w:rPr>
          <w:rFonts w:ascii="Book Antiqua" w:hAnsi="Book Antiqua" w:cs="Garamond"/>
          <w:bCs/>
          <w:sz w:val="24"/>
          <w:szCs w:val="24"/>
        </w:rPr>
        <w:t xml:space="preserve"> genotype 1 or 4 </w:t>
      </w:r>
      <w:r w:rsidR="0013764B" w:rsidRPr="00095D39">
        <w:rPr>
          <w:rFonts w:ascii="Book Antiqua" w:hAnsi="Book Antiqua" w:cs="Garamond"/>
          <w:bCs/>
          <w:sz w:val="24"/>
          <w:szCs w:val="24"/>
        </w:rPr>
        <w:lastRenderedPageBreak/>
        <w:t>and</w:t>
      </w:r>
      <w:r w:rsidR="00F12F4D" w:rsidRPr="00095D39">
        <w:rPr>
          <w:rFonts w:ascii="Book Antiqua" w:hAnsi="Book Antiqua" w:cs="Garamond"/>
          <w:bCs/>
          <w:sz w:val="24"/>
          <w:szCs w:val="24"/>
        </w:rPr>
        <w:t xml:space="preserve"> access </w:t>
      </w:r>
      <w:r w:rsidR="0013764B" w:rsidRPr="00095D39">
        <w:rPr>
          <w:rFonts w:ascii="Book Antiqua" w:hAnsi="Book Antiqua" w:cs="Garamond"/>
          <w:bCs/>
          <w:sz w:val="24"/>
          <w:szCs w:val="24"/>
        </w:rPr>
        <w:t>to OMV</w:t>
      </w:r>
      <w:r w:rsidR="00F12F4D" w:rsidRPr="00095D39">
        <w:rPr>
          <w:rFonts w:ascii="Book Antiqua" w:hAnsi="Book Antiqua" w:cs="Garamond"/>
          <w:bCs/>
          <w:sz w:val="24"/>
          <w:szCs w:val="24"/>
        </w:rPr>
        <w:t xml:space="preserve">/PTV/RTV, with or without </w:t>
      </w:r>
      <w:r w:rsidR="00540829" w:rsidRPr="00095D39">
        <w:rPr>
          <w:rFonts w:ascii="Book Antiqua" w:hAnsi="Book Antiqua" w:cs="Garamond"/>
          <w:bCs/>
          <w:sz w:val="24"/>
          <w:szCs w:val="24"/>
        </w:rPr>
        <w:t xml:space="preserve">DSV and </w:t>
      </w:r>
      <w:r w:rsidR="00F12F4D" w:rsidRPr="00095D39">
        <w:rPr>
          <w:rFonts w:ascii="Book Antiqua" w:hAnsi="Book Antiqua" w:cs="Garamond"/>
          <w:bCs/>
          <w:sz w:val="24"/>
          <w:szCs w:val="24"/>
        </w:rPr>
        <w:t>RBV</w:t>
      </w:r>
      <w:r w:rsidR="0013764B" w:rsidRPr="00095D39">
        <w:rPr>
          <w:rFonts w:ascii="Book Antiqua" w:hAnsi="Book Antiqua" w:cs="Garamond"/>
          <w:bCs/>
          <w:sz w:val="24"/>
          <w:szCs w:val="24"/>
        </w:rPr>
        <w:t>, as applicable to the HCV genotype, therapy can be considered prior to transplant, with cautious use of ribavirin and considerations of the drug interactions. Pre transplant therapy is of higher priority in those with advance</w:t>
      </w:r>
      <w:r w:rsidR="00540829" w:rsidRPr="00095D39">
        <w:rPr>
          <w:rFonts w:ascii="Book Antiqua" w:hAnsi="Book Antiqua" w:cs="Garamond"/>
          <w:bCs/>
          <w:sz w:val="24"/>
          <w:szCs w:val="24"/>
        </w:rPr>
        <w:t>d</w:t>
      </w:r>
      <w:r w:rsidR="0013764B" w:rsidRPr="00095D39">
        <w:rPr>
          <w:rFonts w:ascii="Book Antiqua" w:hAnsi="Book Antiqua" w:cs="Garamond"/>
          <w:bCs/>
          <w:sz w:val="24"/>
          <w:szCs w:val="24"/>
        </w:rPr>
        <w:t xml:space="preserve"> (F3 or Child Pugh A cirrhosis)</w:t>
      </w:r>
      <w:r w:rsidR="00540829" w:rsidRPr="00095D39">
        <w:rPr>
          <w:rFonts w:ascii="Book Antiqua" w:hAnsi="Book Antiqua" w:cs="Garamond"/>
          <w:bCs/>
          <w:sz w:val="24"/>
          <w:szCs w:val="24"/>
        </w:rPr>
        <w:t xml:space="preserve"> fibrosis</w:t>
      </w:r>
      <w:r w:rsidR="0013764B" w:rsidRPr="00095D39">
        <w:rPr>
          <w:rFonts w:ascii="Book Antiqua" w:hAnsi="Book Antiqua" w:cs="Garamond"/>
          <w:bCs/>
          <w:sz w:val="24"/>
          <w:szCs w:val="24"/>
        </w:rPr>
        <w:t>.  In this group, deferral to post renal transplant therapy may carry the risk of rapidly progressive fibrosis, including fibrosing cholestatic hepatitis C, and decompensation. Although cure rates with current DAA therapy are high, the risk of failure remains highest in those with decompensated liver disease</w:t>
      </w:r>
      <w:r w:rsidR="00540829" w:rsidRPr="00095D39">
        <w:rPr>
          <w:rFonts w:ascii="Book Antiqua" w:hAnsi="Book Antiqua" w:cs="Garamond"/>
          <w:bCs/>
          <w:sz w:val="24"/>
          <w:szCs w:val="24"/>
        </w:rPr>
        <w:t xml:space="preserve"> and there is concern that should this occur, patients may not be rescued with HCV therapy</w:t>
      </w:r>
      <w:r w:rsidR="0013764B" w:rsidRPr="00095D39">
        <w:rPr>
          <w:rFonts w:ascii="Book Antiqua" w:hAnsi="Book Antiqua" w:cs="Garamond"/>
          <w:bCs/>
          <w:sz w:val="24"/>
          <w:szCs w:val="24"/>
        </w:rPr>
        <w:t xml:space="preserve">. </w:t>
      </w:r>
      <w:r w:rsidR="00C87176" w:rsidRPr="00095D39">
        <w:rPr>
          <w:rFonts w:ascii="Book Antiqua" w:hAnsi="Book Antiqua" w:cs="Garamond"/>
          <w:bCs/>
          <w:sz w:val="24"/>
          <w:szCs w:val="24"/>
        </w:rPr>
        <w:t xml:space="preserve">      </w:t>
      </w:r>
    </w:p>
    <w:p w14:paraId="1FC0F157" w14:textId="419DF93F" w:rsidR="00AF3AA2" w:rsidRPr="00095D39" w:rsidRDefault="00540829" w:rsidP="00FA2545">
      <w:pPr>
        <w:spacing w:after="0" w:line="360" w:lineRule="auto"/>
        <w:ind w:firstLineChars="100" w:firstLine="240"/>
        <w:jc w:val="both"/>
        <w:rPr>
          <w:rStyle w:val="Strong"/>
          <w:rFonts w:ascii="Book Antiqua" w:hAnsi="Book Antiqua"/>
          <w:b w:val="0"/>
          <w:sz w:val="24"/>
          <w:szCs w:val="24"/>
        </w:rPr>
      </w:pPr>
      <w:r w:rsidRPr="00095D39">
        <w:rPr>
          <w:rFonts w:ascii="Book Antiqua" w:hAnsi="Book Antiqua" w:cs="Garamond"/>
          <w:bCs/>
          <w:sz w:val="24"/>
          <w:szCs w:val="24"/>
        </w:rPr>
        <w:t>For those with genotype 2, 3, 5 and 6, as all currently available IFN-free therapies are SOF-based, until additional safety data are available, therapy should be deferred in those with creatinine clearance &lt;</w:t>
      </w:r>
      <w:r w:rsidR="009077DA" w:rsidRPr="00095D39">
        <w:rPr>
          <w:rFonts w:ascii="Book Antiqua" w:hAnsi="Book Antiqua" w:cs="Garamond" w:hint="eastAsia"/>
          <w:bCs/>
          <w:sz w:val="24"/>
          <w:szCs w:val="24"/>
          <w:lang w:eastAsia="zh-CN"/>
        </w:rPr>
        <w:t xml:space="preserve"> </w:t>
      </w:r>
      <w:r w:rsidRPr="00095D39">
        <w:rPr>
          <w:rFonts w:ascii="Book Antiqua" w:hAnsi="Book Antiqua" w:cs="Garamond"/>
          <w:bCs/>
          <w:sz w:val="24"/>
          <w:szCs w:val="24"/>
        </w:rPr>
        <w:t>30 m</w:t>
      </w:r>
      <w:r w:rsidRPr="00095D39">
        <w:rPr>
          <w:rFonts w:ascii="Book Antiqua" w:hAnsi="Book Antiqua" w:cs="Garamond"/>
          <w:bCs/>
          <w:caps/>
          <w:sz w:val="24"/>
          <w:szCs w:val="24"/>
        </w:rPr>
        <w:t>l</w:t>
      </w:r>
      <w:r w:rsidRPr="00095D39">
        <w:rPr>
          <w:rFonts w:ascii="Book Antiqua" w:hAnsi="Book Antiqua" w:cs="Garamond"/>
          <w:bCs/>
          <w:sz w:val="24"/>
          <w:szCs w:val="24"/>
        </w:rPr>
        <w:t>/min until after SOT. In the setting of advanced (F3 or Child Pugh A cirrhosis) fibrosis, the risks and benefits of deferral of therapy and transplantation must be carefully assessed</w:t>
      </w:r>
      <w:r w:rsidR="000016B0" w:rsidRPr="00095D39">
        <w:rPr>
          <w:rFonts w:ascii="Book Antiqua" w:hAnsi="Book Antiqua" w:cs="Garamond"/>
          <w:bCs/>
          <w:sz w:val="24"/>
          <w:szCs w:val="24"/>
        </w:rPr>
        <w:t xml:space="preserve">. Non-hepatic SOT in this setting should be done in consultation with a liver transplant program and </w:t>
      </w:r>
      <w:r w:rsidRPr="00095D39">
        <w:rPr>
          <w:rFonts w:ascii="Book Antiqua" w:hAnsi="Book Antiqua" w:cs="Garamond"/>
          <w:bCs/>
          <w:sz w:val="24"/>
          <w:szCs w:val="24"/>
        </w:rPr>
        <w:t xml:space="preserve">patients should be assessed </w:t>
      </w:r>
      <w:r w:rsidR="000016B0" w:rsidRPr="00095D39">
        <w:rPr>
          <w:rFonts w:ascii="Book Antiqua" w:hAnsi="Book Antiqua" w:cs="Garamond"/>
          <w:bCs/>
          <w:sz w:val="24"/>
          <w:szCs w:val="24"/>
        </w:rPr>
        <w:t xml:space="preserve">for liver transplant candidacy as a back-up should they develop rapidly progressive HCV-related liver disease post non-hepatic SOT that cannot be rescued with therapy. </w:t>
      </w:r>
    </w:p>
    <w:p w14:paraId="646FC139" w14:textId="77777777" w:rsidR="009077DA" w:rsidRPr="00095D39" w:rsidRDefault="009077DA" w:rsidP="00FA2545">
      <w:pPr>
        <w:spacing w:after="0" w:line="360" w:lineRule="auto"/>
        <w:jc w:val="both"/>
        <w:rPr>
          <w:rStyle w:val="Strong"/>
          <w:rFonts w:ascii="Book Antiqua" w:hAnsi="Book Antiqua"/>
          <w:b w:val="0"/>
          <w:sz w:val="24"/>
          <w:szCs w:val="24"/>
          <w:u w:val="single"/>
          <w:lang w:eastAsia="zh-CN"/>
        </w:rPr>
      </w:pPr>
    </w:p>
    <w:p w14:paraId="51EDCB06" w14:textId="132DD74A" w:rsidR="000016B0" w:rsidRPr="00095D39" w:rsidRDefault="000016B0" w:rsidP="00FA2545">
      <w:pPr>
        <w:spacing w:after="0" w:line="360" w:lineRule="auto"/>
        <w:jc w:val="both"/>
        <w:rPr>
          <w:rStyle w:val="Strong"/>
          <w:rFonts w:ascii="Book Antiqua" w:hAnsi="Book Antiqua"/>
          <w:caps/>
          <w:sz w:val="24"/>
          <w:szCs w:val="24"/>
        </w:rPr>
      </w:pPr>
      <w:r w:rsidRPr="00095D39">
        <w:rPr>
          <w:rStyle w:val="Strong"/>
          <w:rFonts w:ascii="Book Antiqua" w:hAnsi="Book Antiqua"/>
          <w:caps/>
          <w:sz w:val="24"/>
          <w:szCs w:val="24"/>
        </w:rPr>
        <w:t xml:space="preserve">Drug interactions with </w:t>
      </w:r>
      <w:r w:rsidR="00C95F80" w:rsidRPr="00095D39">
        <w:rPr>
          <w:rStyle w:val="Strong"/>
          <w:rFonts w:ascii="Book Antiqua" w:hAnsi="Book Antiqua"/>
          <w:caps/>
          <w:sz w:val="24"/>
          <w:szCs w:val="24"/>
        </w:rPr>
        <w:t>I</w:t>
      </w:r>
      <w:r w:rsidRPr="00095D39">
        <w:rPr>
          <w:rStyle w:val="Strong"/>
          <w:rFonts w:ascii="Book Antiqua" w:hAnsi="Book Antiqua"/>
          <w:caps/>
          <w:sz w:val="24"/>
          <w:szCs w:val="24"/>
        </w:rPr>
        <w:t>mmunosuppressants</w:t>
      </w:r>
    </w:p>
    <w:p w14:paraId="1A4296FF" w14:textId="2E5491A8" w:rsidR="000F2F7E" w:rsidRPr="00095D39" w:rsidRDefault="00D5271E" w:rsidP="00FA2545">
      <w:pPr>
        <w:spacing w:after="0" w:line="360" w:lineRule="auto"/>
        <w:jc w:val="both"/>
        <w:rPr>
          <w:rStyle w:val="Strong"/>
          <w:rFonts w:ascii="Book Antiqua" w:hAnsi="Book Antiqua"/>
          <w:b w:val="0"/>
          <w:sz w:val="24"/>
          <w:szCs w:val="24"/>
        </w:rPr>
      </w:pPr>
      <w:r w:rsidRPr="00095D39">
        <w:rPr>
          <w:rStyle w:val="Strong"/>
          <w:rFonts w:ascii="Book Antiqua" w:hAnsi="Book Antiqua"/>
          <w:b w:val="0"/>
          <w:sz w:val="24"/>
          <w:szCs w:val="24"/>
        </w:rPr>
        <w:t xml:space="preserve">In post-transplant populations, the </w:t>
      </w:r>
      <w:r w:rsidR="000016B0" w:rsidRPr="00095D39">
        <w:rPr>
          <w:rStyle w:val="Strong"/>
          <w:rFonts w:ascii="Book Antiqua" w:hAnsi="Book Antiqua"/>
          <w:b w:val="0"/>
          <w:sz w:val="24"/>
          <w:szCs w:val="24"/>
        </w:rPr>
        <w:t>other key</w:t>
      </w:r>
      <w:r w:rsidRPr="00095D39">
        <w:rPr>
          <w:rStyle w:val="Strong"/>
          <w:rFonts w:ascii="Book Antiqua" w:hAnsi="Book Antiqua"/>
          <w:b w:val="0"/>
          <w:sz w:val="24"/>
          <w:szCs w:val="24"/>
        </w:rPr>
        <w:t xml:space="preserve"> consideration </w:t>
      </w:r>
      <w:r w:rsidR="00EC4239" w:rsidRPr="00095D39">
        <w:rPr>
          <w:rStyle w:val="Strong"/>
          <w:rFonts w:ascii="Book Antiqua" w:hAnsi="Book Antiqua"/>
          <w:b w:val="0"/>
          <w:sz w:val="24"/>
          <w:szCs w:val="24"/>
        </w:rPr>
        <w:t xml:space="preserve">influencing the choice of therapy is the potential for drug interactions; although renal dysfunction may also be a concern in this group. </w:t>
      </w:r>
      <w:r w:rsidR="000F2F7E" w:rsidRPr="00095D39">
        <w:rPr>
          <w:rStyle w:val="Strong"/>
          <w:rFonts w:ascii="Book Antiqua" w:hAnsi="Book Antiqua"/>
          <w:b w:val="0"/>
          <w:sz w:val="24"/>
          <w:szCs w:val="24"/>
        </w:rPr>
        <w:t xml:space="preserve">Most novel DAAs are metabolized via </w:t>
      </w:r>
      <w:r w:rsidR="008076CC" w:rsidRPr="00095D39">
        <w:rPr>
          <w:rStyle w:val="Strong"/>
          <w:rFonts w:ascii="Book Antiqua" w:hAnsi="Book Antiqua"/>
          <w:b w:val="0"/>
          <w:sz w:val="24"/>
          <w:szCs w:val="24"/>
        </w:rPr>
        <w:t>cytochrome P 450 3A (</w:t>
      </w:r>
      <w:r w:rsidR="000F2F7E" w:rsidRPr="00095D39">
        <w:rPr>
          <w:rStyle w:val="Strong"/>
          <w:rFonts w:ascii="Book Antiqua" w:hAnsi="Book Antiqua"/>
          <w:b w:val="0"/>
          <w:sz w:val="24"/>
          <w:szCs w:val="24"/>
        </w:rPr>
        <w:t>CYP3A</w:t>
      </w:r>
      <w:r w:rsidR="008076CC" w:rsidRPr="00095D39">
        <w:rPr>
          <w:rStyle w:val="Strong"/>
          <w:rFonts w:ascii="Book Antiqua" w:hAnsi="Book Antiqua"/>
          <w:b w:val="0"/>
          <w:sz w:val="24"/>
          <w:szCs w:val="24"/>
        </w:rPr>
        <w:t>)</w:t>
      </w:r>
      <w:r w:rsidR="000F2F7E" w:rsidRPr="00095D39">
        <w:rPr>
          <w:rStyle w:val="Strong"/>
          <w:rFonts w:ascii="Book Antiqua" w:hAnsi="Book Antiqua"/>
          <w:b w:val="0"/>
          <w:sz w:val="24"/>
          <w:szCs w:val="24"/>
        </w:rPr>
        <w:t xml:space="preserve"> and </w:t>
      </w:r>
      <w:r w:rsidR="008076CC" w:rsidRPr="00095D39">
        <w:rPr>
          <w:rStyle w:val="Strong"/>
          <w:rFonts w:ascii="Book Antiqua" w:hAnsi="Book Antiqua"/>
          <w:b w:val="0"/>
          <w:sz w:val="24"/>
          <w:szCs w:val="24"/>
        </w:rPr>
        <w:t>therefore</w:t>
      </w:r>
      <w:r w:rsidR="000F2F7E" w:rsidRPr="00095D39">
        <w:rPr>
          <w:rStyle w:val="Strong"/>
          <w:rFonts w:ascii="Book Antiqua" w:hAnsi="Book Antiqua"/>
          <w:b w:val="0"/>
          <w:sz w:val="24"/>
          <w:szCs w:val="24"/>
        </w:rPr>
        <w:t xml:space="preserve"> drug i</w:t>
      </w:r>
      <w:r w:rsidR="004F6336" w:rsidRPr="00095D39">
        <w:rPr>
          <w:rStyle w:val="Strong"/>
          <w:rFonts w:ascii="Book Antiqua" w:hAnsi="Book Antiqua"/>
          <w:b w:val="0"/>
          <w:sz w:val="24"/>
          <w:szCs w:val="24"/>
        </w:rPr>
        <w:t>nteractions</w:t>
      </w:r>
      <w:r w:rsidR="008076CC" w:rsidRPr="00095D39">
        <w:rPr>
          <w:rStyle w:val="Strong"/>
          <w:rFonts w:ascii="Book Antiqua" w:hAnsi="Book Antiqua"/>
          <w:b w:val="0"/>
          <w:sz w:val="24"/>
          <w:szCs w:val="24"/>
        </w:rPr>
        <w:t xml:space="preserve">, particularly with calcineurin inhibitors, </w:t>
      </w:r>
      <w:r w:rsidR="004F6336" w:rsidRPr="00095D39">
        <w:rPr>
          <w:rStyle w:val="Strong"/>
          <w:rFonts w:ascii="Book Antiqua" w:hAnsi="Book Antiqua"/>
          <w:b w:val="0"/>
          <w:sz w:val="24"/>
          <w:szCs w:val="24"/>
        </w:rPr>
        <w:t>remain a concern</w:t>
      </w:r>
      <w:r w:rsidR="00C02DD5" w:rsidRPr="00095D39">
        <w:rPr>
          <w:rStyle w:val="Strong"/>
          <w:rFonts w:ascii="Book Antiqua" w:hAnsi="Book Antiqua"/>
          <w:b w:val="0"/>
          <w:sz w:val="24"/>
          <w:szCs w:val="24"/>
        </w:rPr>
        <w:fldChar w:fldCharType="begin"/>
      </w:r>
      <w:r w:rsidR="00990861" w:rsidRPr="00095D39">
        <w:rPr>
          <w:rStyle w:val="Strong"/>
          <w:rFonts w:ascii="Book Antiqua" w:hAnsi="Book Antiqua"/>
          <w:b w:val="0"/>
          <w:sz w:val="24"/>
          <w:szCs w:val="24"/>
        </w:rPr>
        <w:instrText xml:space="preserve"> ADDIN EN.CITE &lt;EndNote&gt;&lt;Cite&gt;&lt;Year&gt;2015&lt;/Year&gt;&lt;RecNum&gt;347&lt;/RecNum&gt;&lt;DisplayText&gt;&lt;style face="superscript"&gt;[102]&lt;/style&gt;&lt;/DisplayText&gt;&lt;record&gt;&lt;rec-number&gt;347&lt;/rec-number&gt;&lt;foreign-keys&gt;&lt;key app="EN" db-id="s0rtwsd2a0vwpse0vdlxxpar0ftvvwd9ztzp" timestamp="0"&gt;347&lt;/key&gt;&lt;/foreign-keys&gt;&lt;ref-type name="Web Page"&gt;12&lt;/ref-type&gt;&lt;contributors&gt;&lt;authors&gt;&lt;author&gt;eMedFusion&lt;/author&gt;&lt;/authors&gt;&lt;/contributors&gt;&lt;titles&gt;&lt;title&gt;Drug Interaction Chart&lt;/title&gt;&lt;/titles&gt;&lt;dates&gt;&lt;year&gt;2015&lt;/year&gt;&lt;/dates&gt;&lt;urls&gt;&lt;related-urls&gt;&lt;url&gt;http://hep-druginteractions.org/interactions.aspx&lt;/url&gt;&lt;/related-urls&gt;&lt;/urls&gt;&lt;/record&gt;&lt;/Cite&gt;&lt;/EndNote&gt;</w:instrText>
      </w:r>
      <w:r w:rsidR="00C02DD5" w:rsidRPr="00095D39">
        <w:rPr>
          <w:rStyle w:val="Strong"/>
          <w:rFonts w:ascii="Book Antiqua" w:hAnsi="Book Antiqua"/>
          <w:b w:val="0"/>
          <w:sz w:val="24"/>
          <w:szCs w:val="24"/>
        </w:rPr>
        <w:fldChar w:fldCharType="separate"/>
      </w:r>
      <w:r w:rsidR="00990861" w:rsidRPr="00095D39">
        <w:rPr>
          <w:rStyle w:val="Strong"/>
          <w:rFonts w:ascii="Book Antiqua" w:hAnsi="Book Antiqua"/>
          <w:b w:val="0"/>
          <w:noProof/>
          <w:sz w:val="24"/>
          <w:szCs w:val="24"/>
          <w:vertAlign w:val="superscript"/>
        </w:rPr>
        <w:t>[102]</w:t>
      </w:r>
      <w:r w:rsidR="00C02DD5" w:rsidRPr="00095D39">
        <w:rPr>
          <w:rStyle w:val="Strong"/>
          <w:rFonts w:ascii="Book Antiqua" w:hAnsi="Book Antiqua"/>
          <w:b w:val="0"/>
          <w:sz w:val="24"/>
          <w:szCs w:val="24"/>
        </w:rPr>
        <w:fldChar w:fldCharType="end"/>
      </w:r>
      <w:r w:rsidR="00C02DD5" w:rsidRPr="00095D39">
        <w:rPr>
          <w:rStyle w:val="Strong"/>
          <w:rFonts w:ascii="Book Antiqua" w:hAnsi="Book Antiqua"/>
          <w:b w:val="0"/>
          <w:sz w:val="24"/>
          <w:szCs w:val="24"/>
        </w:rPr>
        <w:t>.</w:t>
      </w:r>
      <w:r w:rsidR="000F2F7E" w:rsidRPr="00095D39">
        <w:rPr>
          <w:rStyle w:val="Strong"/>
          <w:rFonts w:ascii="Book Antiqua" w:hAnsi="Book Antiqua"/>
          <w:b w:val="0"/>
          <w:sz w:val="24"/>
          <w:szCs w:val="24"/>
        </w:rPr>
        <w:t xml:space="preserve"> </w:t>
      </w:r>
    </w:p>
    <w:p w14:paraId="17222EFD" w14:textId="7F89D151" w:rsidR="00931BBC" w:rsidRPr="00095D39" w:rsidRDefault="00931BBC" w:rsidP="00FA2545">
      <w:pPr>
        <w:spacing w:after="0" w:line="360" w:lineRule="auto"/>
        <w:ind w:firstLineChars="100" w:firstLine="240"/>
        <w:jc w:val="both"/>
        <w:rPr>
          <w:rStyle w:val="Strong"/>
          <w:rFonts w:ascii="Book Antiqua" w:hAnsi="Book Antiqua"/>
          <w:b w:val="0"/>
          <w:bCs w:val="0"/>
          <w:sz w:val="24"/>
          <w:szCs w:val="24"/>
        </w:rPr>
      </w:pPr>
      <w:r w:rsidRPr="00095D39">
        <w:rPr>
          <w:rStyle w:val="Strong"/>
          <w:rFonts w:ascii="Book Antiqua" w:hAnsi="Book Antiqua"/>
          <w:b w:val="0"/>
          <w:sz w:val="24"/>
          <w:szCs w:val="24"/>
        </w:rPr>
        <w:t>SMV</w:t>
      </w:r>
      <w:r w:rsidR="009E648A" w:rsidRPr="00095D39">
        <w:rPr>
          <w:rStyle w:val="Strong"/>
          <w:rFonts w:ascii="Book Antiqua" w:hAnsi="Book Antiqua"/>
          <w:b w:val="0"/>
          <w:sz w:val="24"/>
          <w:szCs w:val="24"/>
        </w:rPr>
        <w:t xml:space="preserve"> </w:t>
      </w:r>
      <w:r w:rsidR="00BD08DD" w:rsidRPr="00095D39">
        <w:rPr>
          <w:rStyle w:val="Strong"/>
          <w:rFonts w:ascii="Book Antiqua" w:hAnsi="Book Antiqua"/>
          <w:b w:val="0"/>
          <w:sz w:val="24"/>
          <w:szCs w:val="24"/>
        </w:rPr>
        <w:t>should not</w:t>
      </w:r>
      <w:r w:rsidR="00A63060" w:rsidRPr="00095D39">
        <w:rPr>
          <w:rStyle w:val="Strong"/>
          <w:rFonts w:ascii="Book Antiqua" w:hAnsi="Book Antiqua"/>
          <w:b w:val="0"/>
          <w:sz w:val="24"/>
          <w:szCs w:val="24"/>
        </w:rPr>
        <w:t xml:space="preserve"> be co-administered with cyclosporine a</w:t>
      </w:r>
      <w:r w:rsidR="009E648A" w:rsidRPr="00095D39">
        <w:rPr>
          <w:rStyle w:val="Strong"/>
          <w:rFonts w:ascii="Book Antiqua" w:hAnsi="Book Antiqua"/>
          <w:b w:val="0"/>
          <w:sz w:val="24"/>
          <w:szCs w:val="24"/>
        </w:rPr>
        <w:t>s previous studies have shown a significant</w:t>
      </w:r>
      <w:r w:rsidR="00327E18" w:rsidRPr="00095D39">
        <w:rPr>
          <w:rStyle w:val="Strong"/>
          <w:rFonts w:ascii="Book Antiqua" w:hAnsi="Book Antiqua"/>
          <w:b w:val="0"/>
          <w:sz w:val="24"/>
          <w:szCs w:val="24"/>
        </w:rPr>
        <w:t xml:space="preserve"> increase in SMV</w:t>
      </w:r>
      <w:r w:rsidR="00A63060" w:rsidRPr="00095D39">
        <w:rPr>
          <w:rStyle w:val="Strong"/>
          <w:rFonts w:ascii="Book Antiqua" w:hAnsi="Book Antiqua"/>
          <w:b w:val="0"/>
          <w:sz w:val="24"/>
          <w:szCs w:val="24"/>
        </w:rPr>
        <w:t xml:space="preserve"> levels </w:t>
      </w:r>
      <w:r w:rsidR="00327E18" w:rsidRPr="00095D39">
        <w:rPr>
          <w:rStyle w:val="Strong"/>
          <w:rFonts w:ascii="Book Antiqua" w:hAnsi="Book Antiqua"/>
          <w:b w:val="0"/>
          <w:sz w:val="24"/>
          <w:szCs w:val="24"/>
        </w:rPr>
        <w:t xml:space="preserve">due to inhibition of </w:t>
      </w:r>
      <w:r w:rsidR="008076CC" w:rsidRPr="00095D39">
        <w:rPr>
          <w:rFonts w:ascii="Book Antiqua" w:hAnsi="Book Antiqua"/>
          <w:sz w:val="24"/>
          <w:szCs w:val="24"/>
        </w:rPr>
        <w:t>organic anion transporting polypeptide 1B1 (</w:t>
      </w:r>
      <w:r w:rsidR="00327E18" w:rsidRPr="00095D39">
        <w:rPr>
          <w:rStyle w:val="Strong"/>
          <w:rFonts w:ascii="Book Antiqua" w:hAnsi="Book Antiqua"/>
          <w:b w:val="0"/>
          <w:sz w:val="24"/>
          <w:szCs w:val="24"/>
        </w:rPr>
        <w:t>OATP1B1</w:t>
      </w:r>
      <w:r w:rsidR="008076CC" w:rsidRPr="00095D39">
        <w:rPr>
          <w:rStyle w:val="Strong"/>
          <w:rFonts w:ascii="Book Antiqua" w:hAnsi="Book Antiqua"/>
          <w:b w:val="0"/>
          <w:sz w:val="24"/>
          <w:szCs w:val="24"/>
        </w:rPr>
        <w:t>)</w:t>
      </w:r>
      <w:r w:rsidR="00327E18" w:rsidRPr="00095D39">
        <w:rPr>
          <w:rStyle w:val="Strong"/>
          <w:rFonts w:ascii="Book Antiqua" w:hAnsi="Book Antiqua"/>
          <w:b w:val="0"/>
          <w:sz w:val="24"/>
          <w:szCs w:val="24"/>
        </w:rPr>
        <w:t>, P-</w:t>
      </w:r>
      <w:r w:rsidR="008076CC" w:rsidRPr="00095D39">
        <w:rPr>
          <w:rStyle w:val="Strong"/>
          <w:rFonts w:ascii="Book Antiqua" w:hAnsi="Book Antiqua"/>
          <w:b w:val="0"/>
          <w:sz w:val="24"/>
          <w:szCs w:val="24"/>
        </w:rPr>
        <w:t xml:space="preserve">glycoprotein </w:t>
      </w:r>
      <w:r w:rsidR="00327E18" w:rsidRPr="00095D39">
        <w:rPr>
          <w:rStyle w:val="Strong"/>
          <w:rFonts w:ascii="Book Antiqua" w:hAnsi="Book Antiqua"/>
          <w:b w:val="0"/>
          <w:sz w:val="24"/>
          <w:szCs w:val="24"/>
        </w:rPr>
        <w:t>and CYP3A by cyclosporine</w:t>
      </w:r>
      <w:r w:rsidR="00C02DD5" w:rsidRPr="00095D39">
        <w:rPr>
          <w:rStyle w:val="Strong"/>
          <w:rFonts w:ascii="Book Antiqua" w:hAnsi="Book Antiqua"/>
          <w:b w:val="0"/>
          <w:sz w:val="24"/>
          <w:szCs w:val="24"/>
        </w:rPr>
        <w:fldChar w:fldCharType="begin"/>
      </w:r>
      <w:r w:rsidR="00990861" w:rsidRPr="00095D39">
        <w:rPr>
          <w:rStyle w:val="Strong"/>
          <w:rFonts w:ascii="Book Antiqua" w:hAnsi="Book Antiqua"/>
          <w:b w:val="0"/>
          <w:sz w:val="24"/>
          <w:szCs w:val="24"/>
        </w:rPr>
        <w:instrText xml:space="preserve"> ADDIN EN.CITE &lt;EndNote&gt;&lt;Cite&gt;&lt;Author&gt;Janssen&lt;/Author&gt;&lt;Year&gt;2015&lt;/Year&gt;&lt;RecNum&gt;317&lt;/RecNum&gt;&lt;DisplayText&gt;&lt;style face="superscript"&gt;[75]&lt;/style&gt;&lt;/DisplayText&gt;&lt;record&gt;&lt;rec-number&gt;317&lt;/rec-number&gt;&lt;foreign-keys&gt;&lt;key app="EN" db-id="adstfweauszrt2ea2scvwwr79frspz2sfwtr" timestamp="0"&gt;317&lt;/key&gt;&lt;/foreign-keys&gt;&lt;ref-type name="Pamphlet"&gt;24&lt;/ref-type&gt;&lt;contributors&gt;&lt;authors&gt;&lt;author&gt;Janssen,&lt;/author&gt;&lt;/authors&gt;&lt;/contributors&gt;&lt;titles&gt;&lt;title&gt;Simeprevir (Galexos(R)) Product Monograph&lt;/title&gt;&lt;/titles&gt;&lt;dates&gt;&lt;year&gt;2015&lt;/year&gt;&lt;pub-dates&gt;&lt;date&gt;January 29, 2015&lt;/date&gt;&lt;/pub-dates&gt;&lt;/dates&gt;&lt;urls&gt;&lt;related-urls&gt;&lt;url&gt;http://www.investor.jnj.com/releasedetail.cfm?releaseid=881192&lt;/url&gt;&lt;/related-urls&gt;&lt;/urls&gt;&lt;/record&gt;&lt;/Cite&gt;&lt;/EndNote&gt;</w:instrText>
      </w:r>
      <w:r w:rsidR="00C02DD5" w:rsidRPr="00095D39">
        <w:rPr>
          <w:rStyle w:val="Strong"/>
          <w:rFonts w:ascii="Book Antiqua" w:hAnsi="Book Antiqua"/>
          <w:b w:val="0"/>
          <w:sz w:val="24"/>
          <w:szCs w:val="24"/>
        </w:rPr>
        <w:fldChar w:fldCharType="separate"/>
      </w:r>
      <w:r w:rsidR="00990861" w:rsidRPr="00095D39">
        <w:rPr>
          <w:rStyle w:val="Strong"/>
          <w:rFonts w:ascii="Book Antiqua" w:hAnsi="Book Antiqua"/>
          <w:b w:val="0"/>
          <w:noProof/>
          <w:sz w:val="24"/>
          <w:szCs w:val="24"/>
          <w:vertAlign w:val="superscript"/>
        </w:rPr>
        <w:t>[75]</w:t>
      </w:r>
      <w:r w:rsidR="00C02DD5" w:rsidRPr="00095D39">
        <w:rPr>
          <w:rStyle w:val="Strong"/>
          <w:rFonts w:ascii="Book Antiqua" w:hAnsi="Book Antiqua"/>
          <w:b w:val="0"/>
          <w:sz w:val="24"/>
          <w:szCs w:val="24"/>
        </w:rPr>
        <w:fldChar w:fldCharType="end"/>
      </w:r>
      <w:r w:rsidRPr="00095D39">
        <w:rPr>
          <w:rStyle w:val="Strong"/>
          <w:rFonts w:ascii="Book Antiqua" w:hAnsi="Book Antiqua"/>
          <w:b w:val="0"/>
          <w:sz w:val="24"/>
          <w:szCs w:val="24"/>
        </w:rPr>
        <w:t xml:space="preserve">. However, SMV can </w:t>
      </w:r>
      <w:r w:rsidR="00D01940" w:rsidRPr="00095D39">
        <w:rPr>
          <w:rStyle w:val="Strong"/>
          <w:rFonts w:ascii="Book Antiqua" w:hAnsi="Book Antiqua"/>
          <w:b w:val="0"/>
          <w:sz w:val="24"/>
          <w:szCs w:val="24"/>
        </w:rPr>
        <w:t>be</w:t>
      </w:r>
      <w:r w:rsidRPr="00095D39">
        <w:rPr>
          <w:rStyle w:val="Strong"/>
          <w:rFonts w:ascii="Book Antiqua" w:hAnsi="Book Antiqua"/>
          <w:b w:val="0"/>
          <w:sz w:val="24"/>
          <w:szCs w:val="24"/>
        </w:rPr>
        <w:t xml:space="preserve"> </w:t>
      </w:r>
      <w:r w:rsidR="00327E18" w:rsidRPr="00095D39">
        <w:rPr>
          <w:rStyle w:val="Strong"/>
          <w:rFonts w:ascii="Book Antiqua" w:hAnsi="Book Antiqua"/>
          <w:b w:val="0"/>
          <w:sz w:val="24"/>
          <w:szCs w:val="24"/>
        </w:rPr>
        <w:t>used concomitantly</w:t>
      </w:r>
      <w:r w:rsidRPr="00095D39">
        <w:rPr>
          <w:rStyle w:val="Strong"/>
          <w:rFonts w:ascii="Book Antiqua" w:hAnsi="Book Antiqua"/>
          <w:b w:val="0"/>
          <w:sz w:val="24"/>
          <w:szCs w:val="24"/>
        </w:rPr>
        <w:t xml:space="preserve"> with tacrolimus</w:t>
      </w:r>
      <w:r w:rsidR="005924E0" w:rsidRPr="00095D39">
        <w:rPr>
          <w:rStyle w:val="Strong"/>
          <w:rFonts w:ascii="Book Antiqua" w:hAnsi="Book Antiqua"/>
          <w:b w:val="0"/>
          <w:sz w:val="24"/>
          <w:szCs w:val="24"/>
        </w:rPr>
        <w:t>,</w:t>
      </w:r>
      <w:r w:rsidRPr="00095D39">
        <w:rPr>
          <w:rStyle w:val="Strong"/>
          <w:rFonts w:ascii="Book Antiqua" w:hAnsi="Book Antiqua"/>
          <w:b w:val="0"/>
          <w:sz w:val="24"/>
          <w:szCs w:val="24"/>
        </w:rPr>
        <w:t xml:space="preserve"> </w:t>
      </w:r>
      <w:r w:rsidR="005924E0" w:rsidRPr="00095D39">
        <w:rPr>
          <w:rStyle w:val="Strong"/>
          <w:rFonts w:ascii="Book Antiqua" w:hAnsi="Book Antiqua"/>
          <w:b w:val="0"/>
          <w:sz w:val="24"/>
          <w:szCs w:val="24"/>
        </w:rPr>
        <w:t>despite</w:t>
      </w:r>
      <w:r w:rsidR="009E648A" w:rsidRPr="00095D39">
        <w:rPr>
          <w:rStyle w:val="Strong"/>
          <w:rFonts w:ascii="Book Antiqua" w:hAnsi="Book Antiqua"/>
          <w:b w:val="0"/>
          <w:sz w:val="24"/>
          <w:szCs w:val="24"/>
        </w:rPr>
        <w:t xml:space="preserve"> up to 2-fold </w:t>
      </w:r>
      <w:r w:rsidRPr="00095D39">
        <w:rPr>
          <w:rStyle w:val="Strong"/>
          <w:rFonts w:ascii="Book Antiqua" w:hAnsi="Book Antiqua"/>
          <w:b w:val="0"/>
          <w:sz w:val="24"/>
          <w:szCs w:val="24"/>
        </w:rPr>
        <w:t>increase in SMV concentrations</w:t>
      </w:r>
      <w:r w:rsidR="005924E0" w:rsidRPr="00095D39">
        <w:rPr>
          <w:rStyle w:val="Strong"/>
          <w:rFonts w:ascii="Book Antiqua" w:hAnsi="Book Antiqua"/>
          <w:b w:val="0"/>
          <w:sz w:val="24"/>
          <w:szCs w:val="24"/>
        </w:rPr>
        <w:t xml:space="preserve"> with the latter, requiring </w:t>
      </w:r>
      <w:r w:rsidR="00D01940" w:rsidRPr="00095D39">
        <w:rPr>
          <w:rStyle w:val="Strong"/>
          <w:rFonts w:ascii="Book Antiqua" w:hAnsi="Book Antiqua"/>
          <w:b w:val="0"/>
          <w:sz w:val="24"/>
          <w:szCs w:val="24"/>
        </w:rPr>
        <w:t xml:space="preserve">close drug </w:t>
      </w:r>
      <w:r w:rsidR="00D01940" w:rsidRPr="00095D39">
        <w:rPr>
          <w:rStyle w:val="Strong"/>
          <w:rFonts w:ascii="Book Antiqua" w:hAnsi="Book Antiqua"/>
          <w:b w:val="0"/>
          <w:sz w:val="24"/>
          <w:szCs w:val="24"/>
        </w:rPr>
        <w:lastRenderedPageBreak/>
        <w:t>monitoring</w:t>
      </w:r>
      <w:r w:rsidR="00C02DD5" w:rsidRPr="00095D39">
        <w:rPr>
          <w:rStyle w:val="Strong"/>
          <w:rFonts w:ascii="Book Antiqua" w:hAnsi="Book Antiqua"/>
          <w:b w:val="0"/>
          <w:sz w:val="24"/>
          <w:szCs w:val="24"/>
        </w:rPr>
        <w:fldChar w:fldCharType="begin"/>
      </w:r>
      <w:r w:rsidR="00990861" w:rsidRPr="00095D39">
        <w:rPr>
          <w:rStyle w:val="Strong"/>
          <w:rFonts w:ascii="Book Antiqua" w:hAnsi="Book Antiqua"/>
          <w:b w:val="0"/>
          <w:sz w:val="24"/>
          <w:szCs w:val="24"/>
        </w:rPr>
        <w:instrText xml:space="preserve"> ADDIN EN.CITE &lt;EndNote&gt;&lt;Cite&gt;&lt;Year&gt;2015&lt;/Year&gt;&lt;RecNum&gt;347&lt;/RecNum&gt;&lt;DisplayText&gt;&lt;style face="superscript"&gt;[102]&lt;/style&gt;&lt;/DisplayText&gt;&lt;record&gt;&lt;rec-number&gt;347&lt;/rec-number&gt;&lt;foreign-keys&gt;&lt;key app="EN" db-id="s0rtwsd2a0vwpse0vdlxxpar0ftvvwd9ztzp" timestamp="0"&gt;347&lt;/key&gt;&lt;/foreign-keys&gt;&lt;ref-type name="Web Page"&gt;12&lt;/ref-type&gt;&lt;contributors&gt;&lt;authors&gt;&lt;author&gt;eMedFusion&lt;/author&gt;&lt;/authors&gt;&lt;/contributors&gt;&lt;titles&gt;&lt;title&gt;Drug Interaction Chart&lt;/title&gt;&lt;/titles&gt;&lt;dates&gt;&lt;year&gt;2015&lt;/year&gt;&lt;/dates&gt;&lt;urls&gt;&lt;related-urls&gt;&lt;url&gt;http://hep-druginteractions.org/interactions.aspx&lt;/url&gt;&lt;/related-urls&gt;&lt;/urls&gt;&lt;/record&gt;&lt;/Cite&gt;&lt;/EndNote&gt;</w:instrText>
      </w:r>
      <w:r w:rsidR="00C02DD5" w:rsidRPr="00095D39">
        <w:rPr>
          <w:rStyle w:val="Strong"/>
          <w:rFonts w:ascii="Book Antiqua" w:hAnsi="Book Antiqua"/>
          <w:b w:val="0"/>
          <w:sz w:val="24"/>
          <w:szCs w:val="24"/>
        </w:rPr>
        <w:fldChar w:fldCharType="separate"/>
      </w:r>
      <w:r w:rsidR="00990861" w:rsidRPr="00095D39">
        <w:rPr>
          <w:rStyle w:val="Strong"/>
          <w:rFonts w:ascii="Book Antiqua" w:hAnsi="Book Antiqua"/>
          <w:b w:val="0"/>
          <w:noProof/>
          <w:sz w:val="24"/>
          <w:szCs w:val="24"/>
          <w:vertAlign w:val="superscript"/>
        </w:rPr>
        <w:t>[102]</w:t>
      </w:r>
      <w:r w:rsidR="00C02DD5" w:rsidRPr="00095D39">
        <w:rPr>
          <w:rStyle w:val="Strong"/>
          <w:rFonts w:ascii="Book Antiqua" w:hAnsi="Book Antiqua"/>
          <w:b w:val="0"/>
          <w:sz w:val="24"/>
          <w:szCs w:val="24"/>
        </w:rPr>
        <w:fldChar w:fldCharType="end"/>
      </w:r>
      <w:r w:rsidR="009077DA" w:rsidRPr="00095D39">
        <w:rPr>
          <w:rStyle w:val="Strong"/>
          <w:rFonts w:ascii="Book Antiqua" w:hAnsi="Book Antiqua"/>
          <w:b w:val="0"/>
          <w:sz w:val="24"/>
          <w:szCs w:val="24"/>
        </w:rPr>
        <w:t>.</w:t>
      </w:r>
      <w:r w:rsidR="009077DA" w:rsidRPr="00095D39">
        <w:rPr>
          <w:rStyle w:val="Strong"/>
          <w:rFonts w:ascii="Book Antiqua" w:hAnsi="Book Antiqua" w:hint="eastAsia"/>
          <w:b w:val="0"/>
          <w:sz w:val="24"/>
          <w:szCs w:val="24"/>
          <w:lang w:eastAsia="zh-CN"/>
        </w:rPr>
        <w:t xml:space="preserve"> </w:t>
      </w:r>
      <w:r w:rsidR="00A12217" w:rsidRPr="00095D39">
        <w:rPr>
          <w:rStyle w:val="Strong"/>
          <w:rFonts w:ascii="Book Antiqua" w:hAnsi="Book Antiqua"/>
          <w:b w:val="0"/>
          <w:sz w:val="24"/>
          <w:szCs w:val="24"/>
        </w:rPr>
        <w:t xml:space="preserve">SMV </w:t>
      </w:r>
      <w:r w:rsidR="00434D43" w:rsidRPr="00095D39">
        <w:rPr>
          <w:rStyle w:val="Strong"/>
          <w:rFonts w:ascii="Book Antiqua" w:hAnsi="Book Antiqua"/>
          <w:b w:val="0"/>
          <w:sz w:val="24"/>
          <w:szCs w:val="24"/>
        </w:rPr>
        <w:t xml:space="preserve">can increase or decrease </w:t>
      </w:r>
      <w:r w:rsidR="00D763F2" w:rsidRPr="00095D39">
        <w:rPr>
          <w:rStyle w:val="Strong"/>
          <w:rFonts w:ascii="Book Antiqua" w:hAnsi="Book Antiqua"/>
          <w:b w:val="0"/>
          <w:sz w:val="24"/>
          <w:szCs w:val="24"/>
        </w:rPr>
        <w:t>sirolimus</w:t>
      </w:r>
      <w:r w:rsidR="00434D43" w:rsidRPr="00095D39">
        <w:rPr>
          <w:rStyle w:val="Strong"/>
          <w:rFonts w:ascii="Book Antiqua" w:hAnsi="Book Antiqua"/>
          <w:b w:val="0"/>
          <w:sz w:val="24"/>
          <w:szCs w:val="24"/>
        </w:rPr>
        <w:t xml:space="preserve"> levels</w:t>
      </w:r>
      <w:r w:rsidR="00327E18" w:rsidRPr="00095D39">
        <w:rPr>
          <w:rStyle w:val="Strong"/>
          <w:rFonts w:ascii="Book Antiqua" w:hAnsi="Book Antiqua"/>
          <w:b w:val="0"/>
          <w:sz w:val="24"/>
          <w:szCs w:val="24"/>
        </w:rPr>
        <w:t>;</w:t>
      </w:r>
      <w:r w:rsidR="005C248A" w:rsidRPr="00095D39">
        <w:rPr>
          <w:rStyle w:val="Strong"/>
          <w:rFonts w:ascii="Book Antiqua" w:hAnsi="Book Antiqua"/>
          <w:b w:val="0"/>
          <w:sz w:val="24"/>
          <w:szCs w:val="24"/>
        </w:rPr>
        <w:t xml:space="preserve"> </w:t>
      </w:r>
      <w:r w:rsidR="00327E18" w:rsidRPr="00095D39">
        <w:rPr>
          <w:rStyle w:val="Strong"/>
          <w:rFonts w:ascii="Book Antiqua" w:hAnsi="Book Antiqua"/>
          <w:b w:val="0"/>
          <w:sz w:val="24"/>
          <w:szCs w:val="24"/>
        </w:rPr>
        <w:t xml:space="preserve">therefore, close monitoring of sirolimus levels is </w:t>
      </w:r>
      <w:r w:rsidR="00D47D0A" w:rsidRPr="00095D39">
        <w:rPr>
          <w:rStyle w:val="Strong"/>
          <w:rFonts w:ascii="Book Antiqua" w:hAnsi="Book Antiqua"/>
          <w:b w:val="0"/>
          <w:sz w:val="24"/>
          <w:szCs w:val="24"/>
        </w:rPr>
        <w:t xml:space="preserve">also </w:t>
      </w:r>
      <w:r w:rsidR="00327E18" w:rsidRPr="00095D39">
        <w:rPr>
          <w:rStyle w:val="Strong"/>
          <w:rFonts w:ascii="Book Antiqua" w:hAnsi="Book Antiqua"/>
          <w:b w:val="0"/>
          <w:sz w:val="24"/>
          <w:szCs w:val="24"/>
        </w:rPr>
        <w:t>recommended</w:t>
      </w:r>
      <w:r w:rsidR="00C02DD5" w:rsidRPr="00095D39">
        <w:rPr>
          <w:rStyle w:val="Strong"/>
          <w:rFonts w:ascii="Book Antiqua" w:hAnsi="Book Antiqua"/>
          <w:b w:val="0"/>
          <w:sz w:val="24"/>
          <w:szCs w:val="24"/>
        </w:rPr>
        <w:fldChar w:fldCharType="begin"/>
      </w:r>
      <w:r w:rsidR="00990861" w:rsidRPr="00095D39">
        <w:rPr>
          <w:rStyle w:val="Strong"/>
          <w:rFonts w:ascii="Book Antiqua" w:hAnsi="Book Antiqua"/>
          <w:b w:val="0"/>
          <w:sz w:val="24"/>
          <w:szCs w:val="24"/>
        </w:rPr>
        <w:instrText xml:space="preserve"> ADDIN EN.CITE &lt;EndNote&gt;&lt;Cite&gt;&lt;Author&gt;Janssen&lt;/Author&gt;&lt;Year&gt;2015&lt;/Year&gt;&lt;RecNum&gt;317&lt;/RecNum&gt;&lt;DisplayText&gt;&lt;style face="superscript"&gt;[75, 102]&lt;/style&gt;&lt;/DisplayText&gt;&lt;record&gt;&lt;rec-number&gt;317&lt;/rec-number&gt;&lt;foreign-keys&gt;&lt;key app="EN" db-id="adstfweauszrt2ea2scvwwr79frspz2sfwtr" timestamp="0"&gt;317&lt;/key&gt;&lt;/foreign-keys&gt;&lt;ref-type name="Pamphlet"&gt;24&lt;/ref-type&gt;&lt;contributors&gt;&lt;authors&gt;&lt;author&gt;Janssen,&lt;/author&gt;&lt;/authors&gt;&lt;/contributors&gt;&lt;titles&gt;&lt;title&gt;Simeprevir (Galexos(R)) Product Monograph&lt;/title&gt;&lt;/titles&gt;&lt;dates&gt;&lt;year&gt;2015&lt;/year&gt;&lt;pub-dates&gt;&lt;date&gt;January 29, 2015&lt;/date&gt;&lt;/pub-dates&gt;&lt;/dates&gt;&lt;urls&gt;&lt;related-urls&gt;&lt;url&gt;http://www.investor.jnj.com/releasedetail.cfm?releaseid=881192&lt;/url&gt;&lt;/related-urls&gt;&lt;/urls&gt;&lt;/record&gt;&lt;/Cite&gt;&lt;Cite&gt;&lt;Year&gt;2015&lt;/Year&gt;&lt;RecNum&gt;347&lt;/RecNum&gt;&lt;record&gt;&lt;rec-number&gt;347&lt;/rec-number&gt;&lt;foreign-keys&gt;&lt;key app="EN" db-id="s0rtwsd2a0vwpse0vdlxxpar0ftvvwd9ztzp" timestamp="0"&gt;347&lt;/key&gt;&lt;/foreign-keys&gt;&lt;ref-type name="Web Page"&gt;12&lt;/ref-type&gt;&lt;contributors&gt;&lt;authors&gt;&lt;author&gt;eMedFusion&lt;/author&gt;&lt;/authors&gt;&lt;/contributors&gt;&lt;titles&gt;&lt;title&gt;Drug Interaction Chart&lt;/title&gt;&lt;/titles&gt;&lt;dates&gt;&lt;year&gt;2015&lt;/year&gt;&lt;/dates&gt;&lt;urls&gt;&lt;related-urls&gt;&lt;url&gt;http://hep-druginteractions.org/interactions.aspx&lt;/url&gt;&lt;/related-urls&gt;&lt;/urls&gt;&lt;/record&gt;&lt;/Cite&gt;&lt;/EndNote&gt;</w:instrText>
      </w:r>
      <w:r w:rsidR="00C02DD5" w:rsidRPr="00095D39">
        <w:rPr>
          <w:rStyle w:val="Strong"/>
          <w:rFonts w:ascii="Book Antiqua" w:hAnsi="Book Antiqua"/>
          <w:b w:val="0"/>
          <w:sz w:val="24"/>
          <w:szCs w:val="24"/>
        </w:rPr>
        <w:fldChar w:fldCharType="separate"/>
      </w:r>
      <w:r w:rsidR="009077DA" w:rsidRPr="00095D39">
        <w:rPr>
          <w:rStyle w:val="Strong"/>
          <w:rFonts w:ascii="Book Antiqua" w:hAnsi="Book Antiqua"/>
          <w:b w:val="0"/>
          <w:noProof/>
          <w:sz w:val="24"/>
          <w:szCs w:val="24"/>
          <w:vertAlign w:val="superscript"/>
        </w:rPr>
        <w:t>[75,</w:t>
      </w:r>
      <w:r w:rsidR="00990861" w:rsidRPr="00095D39">
        <w:rPr>
          <w:rStyle w:val="Strong"/>
          <w:rFonts w:ascii="Book Antiqua" w:hAnsi="Book Antiqua"/>
          <w:b w:val="0"/>
          <w:noProof/>
          <w:sz w:val="24"/>
          <w:szCs w:val="24"/>
          <w:vertAlign w:val="superscript"/>
        </w:rPr>
        <w:t>102]</w:t>
      </w:r>
      <w:r w:rsidR="00C02DD5" w:rsidRPr="00095D39">
        <w:rPr>
          <w:rStyle w:val="Strong"/>
          <w:rFonts w:ascii="Book Antiqua" w:hAnsi="Book Antiqua"/>
          <w:b w:val="0"/>
          <w:sz w:val="24"/>
          <w:szCs w:val="24"/>
        </w:rPr>
        <w:fldChar w:fldCharType="end"/>
      </w:r>
      <w:r w:rsidR="00D763F2" w:rsidRPr="00095D39">
        <w:rPr>
          <w:rStyle w:val="Strong"/>
          <w:rFonts w:ascii="Book Antiqua" w:hAnsi="Book Antiqua"/>
          <w:b w:val="0"/>
          <w:sz w:val="24"/>
          <w:szCs w:val="24"/>
        </w:rPr>
        <w:t xml:space="preserve">. SMV </w:t>
      </w:r>
      <w:r w:rsidR="00D47D0A" w:rsidRPr="00095D39">
        <w:rPr>
          <w:rStyle w:val="Strong"/>
          <w:rFonts w:ascii="Book Antiqua" w:hAnsi="Book Antiqua"/>
          <w:b w:val="0"/>
          <w:sz w:val="24"/>
          <w:szCs w:val="24"/>
        </w:rPr>
        <w:t>can</w:t>
      </w:r>
      <w:r w:rsidR="00327E18" w:rsidRPr="00095D39">
        <w:rPr>
          <w:rStyle w:val="Strong"/>
          <w:rFonts w:ascii="Book Antiqua" w:hAnsi="Book Antiqua"/>
          <w:b w:val="0"/>
          <w:sz w:val="24"/>
          <w:szCs w:val="24"/>
        </w:rPr>
        <w:t xml:space="preserve"> </w:t>
      </w:r>
      <w:r w:rsidR="00D47D0A" w:rsidRPr="00095D39">
        <w:rPr>
          <w:rStyle w:val="Strong"/>
          <w:rFonts w:ascii="Book Antiqua" w:hAnsi="Book Antiqua"/>
          <w:b w:val="0"/>
          <w:sz w:val="24"/>
          <w:szCs w:val="24"/>
        </w:rPr>
        <w:t xml:space="preserve">be safely used </w:t>
      </w:r>
      <w:r w:rsidR="009E648A" w:rsidRPr="00095D39">
        <w:rPr>
          <w:rStyle w:val="Strong"/>
          <w:rFonts w:ascii="Book Antiqua" w:hAnsi="Book Antiqua"/>
          <w:b w:val="0"/>
          <w:sz w:val="24"/>
          <w:szCs w:val="24"/>
        </w:rPr>
        <w:t xml:space="preserve">with </w:t>
      </w:r>
      <w:r w:rsidR="006F0BD0" w:rsidRPr="00095D39">
        <w:rPr>
          <w:rStyle w:val="Strong"/>
          <w:rFonts w:ascii="Book Antiqua" w:hAnsi="Book Antiqua"/>
          <w:b w:val="0"/>
          <w:sz w:val="24"/>
          <w:szCs w:val="24"/>
        </w:rPr>
        <w:t>mycophenolate mofetil (</w:t>
      </w:r>
      <w:r w:rsidR="00566772" w:rsidRPr="00095D39">
        <w:rPr>
          <w:rStyle w:val="Strong"/>
          <w:rFonts w:ascii="Book Antiqua" w:hAnsi="Book Antiqua"/>
          <w:b w:val="0"/>
          <w:sz w:val="24"/>
          <w:szCs w:val="24"/>
        </w:rPr>
        <w:t>MMF</w:t>
      </w:r>
      <w:r w:rsidR="006F0BD0" w:rsidRPr="00095D39">
        <w:rPr>
          <w:rStyle w:val="Strong"/>
          <w:rFonts w:ascii="Book Antiqua" w:hAnsi="Book Antiqua"/>
          <w:b w:val="0"/>
          <w:sz w:val="24"/>
          <w:szCs w:val="24"/>
        </w:rPr>
        <w:t xml:space="preserve">) </w:t>
      </w:r>
      <w:r w:rsidR="009E648A" w:rsidRPr="00095D39">
        <w:rPr>
          <w:rStyle w:val="Strong"/>
          <w:rFonts w:ascii="Book Antiqua" w:hAnsi="Book Antiqua"/>
          <w:b w:val="0"/>
          <w:sz w:val="24"/>
          <w:szCs w:val="24"/>
        </w:rPr>
        <w:t>and azathioprine</w:t>
      </w:r>
      <w:r w:rsidR="00C02DD5" w:rsidRPr="00095D39">
        <w:rPr>
          <w:rStyle w:val="Strong"/>
          <w:rFonts w:ascii="Book Antiqua" w:hAnsi="Book Antiqua"/>
          <w:b w:val="0"/>
          <w:sz w:val="24"/>
          <w:szCs w:val="24"/>
        </w:rPr>
        <w:fldChar w:fldCharType="begin"/>
      </w:r>
      <w:r w:rsidR="00990861" w:rsidRPr="00095D39">
        <w:rPr>
          <w:rStyle w:val="Strong"/>
          <w:rFonts w:ascii="Book Antiqua" w:hAnsi="Book Antiqua"/>
          <w:b w:val="0"/>
          <w:sz w:val="24"/>
          <w:szCs w:val="24"/>
        </w:rPr>
        <w:instrText xml:space="preserve"> ADDIN EN.CITE &lt;EndNote&gt;&lt;Cite&gt;&lt;Year&gt;2015&lt;/Year&gt;&lt;RecNum&gt;347&lt;/RecNum&gt;&lt;DisplayText&gt;&lt;style face="superscript"&gt;[102]&lt;/style&gt;&lt;/DisplayText&gt;&lt;record&gt;&lt;rec-number&gt;347&lt;/rec-number&gt;&lt;foreign-keys&gt;&lt;key app="EN" db-id="s0rtwsd2a0vwpse0vdlxxpar0ftvvwd9ztzp" timestamp="0"&gt;347&lt;/key&gt;&lt;/foreign-keys&gt;&lt;ref-type name="Web Page"&gt;12&lt;/ref-type&gt;&lt;contributors&gt;&lt;authors&gt;&lt;author&gt;eMedFusion&lt;/author&gt;&lt;/authors&gt;&lt;/contributors&gt;&lt;titles&gt;&lt;title&gt;Drug Interaction Chart&lt;/title&gt;&lt;/titles&gt;&lt;dates&gt;&lt;year&gt;2015&lt;/year&gt;&lt;/dates&gt;&lt;urls&gt;&lt;related-urls&gt;&lt;url&gt;http://hep-druginteractions.org/interactions.aspx&lt;/url&gt;&lt;/related-urls&gt;&lt;/urls&gt;&lt;/record&gt;&lt;/Cite&gt;&lt;/EndNote&gt;</w:instrText>
      </w:r>
      <w:r w:rsidR="00C02DD5" w:rsidRPr="00095D39">
        <w:rPr>
          <w:rStyle w:val="Strong"/>
          <w:rFonts w:ascii="Book Antiqua" w:hAnsi="Book Antiqua"/>
          <w:b w:val="0"/>
          <w:sz w:val="24"/>
          <w:szCs w:val="24"/>
        </w:rPr>
        <w:fldChar w:fldCharType="separate"/>
      </w:r>
      <w:r w:rsidR="00990861" w:rsidRPr="00095D39">
        <w:rPr>
          <w:rStyle w:val="Strong"/>
          <w:rFonts w:ascii="Book Antiqua" w:hAnsi="Book Antiqua"/>
          <w:b w:val="0"/>
          <w:noProof/>
          <w:sz w:val="24"/>
          <w:szCs w:val="24"/>
          <w:vertAlign w:val="superscript"/>
        </w:rPr>
        <w:t>[102]</w:t>
      </w:r>
      <w:r w:rsidR="00C02DD5" w:rsidRPr="00095D39">
        <w:rPr>
          <w:rStyle w:val="Strong"/>
          <w:rFonts w:ascii="Book Antiqua" w:hAnsi="Book Antiqua"/>
          <w:b w:val="0"/>
          <w:sz w:val="24"/>
          <w:szCs w:val="24"/>
        </w:rPr>
        <w:fldChar w:fldCharType="end"/>
      </w:r>
      <w:r w:rsidR="009E648A" w:rsidRPr="00095D39">
        <w:rPr>
          <w:rStyle w:val="Strong"/>
          <w:rFonts w:ascii="Book Antiqua" w:hAnsi="Book Antiqua"/>
          <w:b w:val="0"/>
          <w:sz w:val="24"/>
          <w:szCs w:val="24"/>
        </w:rPr>
        <w:t xml:space="preserve">. </w:t>
      </w:r>
    </w:p>
    <w:p w14:paraId="70D2463A" w14:textId="14B2596E" w:rsidR="00AD32D0" w:rsidRPr="00095D39" w:rsidRDefault="00D763F2" w:rsidP="00FA2545">
      <w:pPr>
        <w:spacing w:after="0" w:line="360" w:lineRule="auto"/>
        <w:ind w:firstLineChars="100" w:firstLine="240"/>
        <w:jc w:val="both"/>
        <w:rPr>
          <w:rStyle w:val="Strong"/>
          <w:rFonts w:ascii="Book Antiqua" w:hAnsi="Book Antiqua"/>
          <w:b w:val="0"/>
          <w:sz w:val="24"/>
          <w:szCs w:val="24"/>
        </w:rPr>
      </w:pPr>
      <w:r w:rsidRPr="00095D39">
        <w:rPr>
          <w:rStyle w:val="Strong"/>
          <w:rFonts w:ascii="Book Antiqua" w:hAnsi="Book Antiqua"/>
          <w:b w:val="0"/>
          <w:sz w:val="24"/>
          <w:szCs w:val="24"/>
        </w:rPr>
        <w:t>SOF can be safely co-administered with all immunosuppressants used in</w:t>
      </w:r>
      <w:r w:rsidR="006F0BD0" w:rsidRPr="00095D39">
        <w:rPr>
          <w:rStyle w:val="Strong"/>
          <w:rFonts w:ascii="Book Antiqua" w:hAnsi="Book Antiqua"/>
          <w:b w:val="0"/>
          <w:sz w:val="24"/>
          <w:szCs w:val="24"/>
        </w:rPr>
        <w:t xml:space="preserve"> the </w:t>
      </w:r>
      <w:r w:rsidRPr="00095D39">
        <w:rPr>
          <w:rStyle w:val="Strong"/>
          <w:rFonts w:ascii="Book Antiqua" w:hAnsi="Book Antiqua"/>
          <w:b w:val="0"/>
          <w:sz w:val="24"/>
          <w:szCs w:val="24"/>
        </w:rPr>
        <w:t>transplant setting</w:t>
      </w:r>
      <w:r w:rsidR="006F0BD0" w:rsidRPr="00095D39">
        <w:rPr>
          <w:rStyle w:val="Strong"/>
          <w:rFonts w:ascii="Book Antiqua" w:hAnsi="Book Antiqua"/>
          <w:b w:val="0"/>
          <w:sz w:val="24"/>
          <w:szCs w:val="24"/>
        </w:rPr>
        <w:t>, including</w:t>
      </w:r>
      <w:r w:rsidRPr="00095D39">
        <w:rPr>
          <w:rStyle w:val="Strong"/>
          <w:rFonts w:ascii="Book Antiqua" w:hAnsi="Book Antiqua"/>
          <w:b w:val="0"/>
          <w:sz w:val="24"/>
          <w:szCs w:val="24"/>
        </w:rPr>
        <w:t xml:space="preserve"> </w:t>
      </w:r>
      <w:r w:rsidR="006F0BD0" w:rsidRPr="00095D39">
        <w:rPr>
          <w:rStyle w:val="Strong"/>
          <w:rFonts w:ascii="Book Antiqua" w:hAnsi="Book Antiqua"/>
          <w:b w:val="0"/>
          <w:sz w:val="24"/>
          <w:szCs w:val="24"/>
        </w:rPr>
        <w:t xml:space="preserve">tacrolimus, cyclosporine, sirolimus, MMF and </w:t>
      </w:r>
      <w:r w:rsidR="009077DA" w:rsidRPr="00095D39">
        <w:rPr>
          <w:rStyle w:val="Strong"/>
          <w:rFonts w:ascii="Book Antiqua" w:hAnsi="Book Antiqua"/>
          <w:b w:val="0"/>
          <w:sz w:val="24"/>
          <w:szCs w:val="24"/>
        </w:rPr>
        <w:t>azathioprine</w:t>
      </w:r>
      <w:r w:rsidR="00E06497" w:rsidRPr="00095D39">
        <w:rPr>
          <w:rStyle w:val="Strong"/>
          <w:rFonts w:ascii="Book Antiqua" w:hAnsi="Book Antiqua"/>
          <w:b w:val="0"/>
          <w:sz w:val="24"/>
          <w:szCs w:val="24"/>
        </w:rPr>
        <w:fldChar w:fldCharType="begin"/>
      </w:r>
      <w:r w:rsidR="00990861" w:rsidRPr="00095D39">
        <w:rPr>
          <w:rStyle w:val="Strong"/>
          <w:rFonts w:ascii="Book Antiqua" w:hAnsi="Book Antiqua"/>
          <w:b w:val="0"/>
          <w:sz w:val="24"/>
          <w:szCs w:val="24"/>
        </w:rPr>
        <w:instrText xml:space="preserve"> ADDIN EN.CITE &lt;EndNote&gt;&lt;Cite&gt;&lt;Author&gt;Gilead&lt;/Author&gt;&lt;Year&gt;2015&lt;/Year&gt;&lt;RecNum&gt;319&lt;/RecNum&gt;&lt;DisplayText&gt;&lt;style face="superscript"&gt;[77, 102]&lt;/style&gt;&lt;/DisplayText&gt;&lt;record&gt;&lt;rec-number&gt;319&lt;/rec-number&gt;&lt;foreign-keys&gt;&lt;key app="EN" db-id="adstfweauszrt2ea2scvwwr79frspz2sfwtr" timestamp="0"&gt;319&lt;/key&gt;&lt;/foreign-keys&gt;&lt;ref-type name="Journal Article"&gt;17&lt;/ref-type&gt;&lt;contributors&gt;&lt;authors&gt;&lt;author&gt;Gilead,&lt;/author&gt;&lt;/authors&gt;&lt;/contributors&gt;&lt;titles&gt;&lt;title&gt;Sovaldi (R) Product Monograph&lt;/title&gt;&lt;/titles&gt;&lt;dates&gt;&lt;year&gt;2015&lt;/year&gt;&lt;pub-dates&gt;&lt;date&gt;July 9, 2015&lt;/date&gt;&lt;/pub-dates&gt;&lt;/dates&gt;&lt;urls&gt;&lt;related-urls&gt;&lt;url&gt;http://www.gilead.com/~/media/Files/pdfs/medicines/liver-disease/harvoni/harvoni_pi.pdf&lt;/url&gt;&lt;/related-urls&gt;&lt;/urls&gt;&lt;/record&gt;&lt;/Cite&gt;&lt;Cite&gt;&lt;Year&gt;2015&lt;/Year&gt;&lt;RecNum&gt;347&lt;/RecNum&gt;&lt;record&gt;&lt;rec-number&gt;347&lt;/rec-number&gt;&lt;foreign-keys&gt;&lt;key app="EN" db-id="s0rtwsd2a0vwpse0vdlxxpar0ftvvwd9ztzp" timestamp="0"&gt;347&lt;/key&gt;&lt;/foreign-keys&gt;&lt;ref-type name="Web Page"&gt;12&lt;/ref-type&gt;&lt;contributors&gt;&lt;authors&gt;&lt;author&gt;eMedFusion&lt;/author&gt;&lt;/authors&gt;&lt;/contributors&gt;&lt;titles&gt;&lt;title&gt;Drug Interaction Chart&lt;/title&gt;&lt;/titles&gt;&lt;dates&gt;&lt;year&gt;2015&lt;/year&gt;&lt;/dates&gt;&lt;urls&gt;&lt;related-urls&gt;&lt;url&gt;http://hep-druginteractions.org/interactions.aspx&lt;/url&gt;&lt;/related-urls&gt;&lt;/urls&gt;&lt;/record&gt;&lt;/Cite&gt;&lt;/EndNote&gt;</w:instrText>
      </w:r>
      <w:r w:rsidR="00E06497" w:rsidRPr="00095D39">
        <w:rPr>
          <w:rStyle w:val="Strong"/>
          <w:rFonts w:ascii="Book Antiqua" w:hAnsi="Book Antiqua"/>
          <w:b w:val="0"/>
          <w:sz w:val="24"/>
          <w:szCs w:val="24"/>
        </w:rPr>
        <w:fldChar w:fldCharType="separate"/>
      </w:r>
      <w:r w:rsidR="009077DA" w:rsidRPr="00095D39">
        <w:rPr>
          <w:rStyle w:val="Strong"/>
          <w:rFonts w:ascii="Book Antiqua" w:hAnsi="Book Antiqua"/>
          <w:b w:val="0"/>
          <w:noProof/>
          <w:sz w:val="24"/>
          <w:szCs w:val="24"/>
          <w:vertAlign w:val="superscript"/>
        </w:rPr>
        <w:t>[77,</w:t>
      </w:r>
      <w:r w:rsidR="00990861" w:rsidRPr="00095D39">
        <w:rPr>
          <w:rStyle w:val="Strong"/>
          <w:rFonts w:ascii="Book Antiqua" w:hAnsi="Book Antiqua"/>
          <w:b w:val="0"/>
          <w:noProof/>
          <w:sz w:val="24"/>
          <w:szCs w:val="24"/>
          <w:vertAlign w:val="superscript"/>
        </w:rPr>
        <w:t>102]</w:t>
      </w:r>
      <w:r w:rsidR="00E06497" w:rsidRPr="00095D39">
        <w:rPr>
          <w:rStyle w:val="Strong"/>
          <w:rFonts w:ascii="Book Antiqua" w:hAnsi="Book Antiqua"/>
          <w:b w:val="0"/>
          <w:sz w:val="24"/>
          <w:szCs w:val="24"/>
        </w:rPr>
        <w:fldChar w:fldCharType="end"/>
      </w:r>
      <w:r w:rsidRPr="00095D39">
        <w:rPr>
          <w:rStyle w:val="Strong"/>
          <w:rFonts w:ascii="Book Antiqua" w:hAnsi="Book Antiqua"/>
          <w:b w:val="0"/>
          <w:sz w:val="24"/>
          <w:szCs w:val="24"/>
        </w:rPr>
        <w:t xml:space="preserve">. When SOF is used in combination with </w:t>
      </w:r>
      <w:r w:rsidR="00931BBC" w:rsidRPr="00095D39">
        <w:rPr>
          <w:rStyle w:val="Strong"/>
          <w:rFonts w:ascii="Book Antiqua" w:hAnsi="Book Antiqua"/>
          <w:b w:val="0"/>
          <w:sz w:val="24"/>
          <w:szCs w:val="24"/>
        </w:rPr>
        <w:t>LDV</w:t>
      </w:r>
      <w:r w:rsidR="00D47D0A" w:rsidRPr="00095D39">
        <w:rPr>
          <w:rStyle w:val="Strong"/>
          <w:rFonts w:ascii="Book Antiqua" w:hAnsi="Book Antiqua"/>
          <w:b w:val="0"/>
          <w:sz w:val="24"/>
          <w:szCs w:val="24"/>
        </w:rPr>
        <w:t xml:space="preserve">, </w:t>
      </w:r>
      <w:r w:rsidRPr="00095D39">
        <w:rPr>
          <w:rStyle w:val="Strong"/>
          <w:rFonts w:ascii="Book Antiqua" w:hAnsi="Book Antiqua"/>
          <w:b w:val="0"/>
          <w:sz w:val="24"/>
          <w:szCs w:val="24"/>
        </w:rPr>
        <w:t>monitoring is required for co-administration</w:t>
      </w:r>
      <w:r w:rsidR="00AF3AA2" w:rsidRPr="00095D39">
        <w:rPr>
          <w:rStyle w:val="Strong"/>
          <w:rFonts w:ascii="Book Antiqua" w:hAnsi="Book Antiqua"/>
          <w:b w:val="0"/>
          <w:sz w:val="24"/>
          <w:szCs w:val="24"/>
        </w:rPr>
        <w:t xml:space="preserve"> with tacrolimus, sirolimus and </w:t>
      </w:r>
      <w:r w:rsidRPr="00095D39">
        <w:rPr>
          <w:rStyle w:val="Strong"/>
          <w:rFonts w:ascii="Book Antiqua" w:hAnsi="Book Antiqua"/>
          <w:b w:val="0"/>
          <w:sz w:val="24"/>
          <w:szCs w:val="24"/>
        </w:rPr>
        <w:t>cyclosporine</w:t>
      </w:r>
      <w:r w:rsidR="006F0BD0" w:rsidRPr="00095D39">
        <w:rPr>
          <w:rStyle w:val="Strong"/>
          <w:rFonts w:ascii="Book Antiqua" w:hAnsi="Book Antiqua"/>
          <w:b w:val="0"/>
          <w:sz w:val="24"/>
          <w:szCs w:val="24"/>
        </w:rPr>
        <w:t xml:space="preserve"> as there is theoretical possibility of an interac</w:t>
      </w:r>
      <w:r w:rsidR="009077DA" w:rsidRPr="00095D39">
        <w:rPr>
          <w:rStyle w:val="Strong"/>
          <w:rFonts w:ascii="Book Antiqua" w:hAnsi="Book Antiqua"/>
          <w:b w:val="0"/>
          <w:sz w:val="24"/>
          <w:szCs w:val="24"/>
        </w:rPr>
        <w:t>tion, and data are insufficient</w:t>
      </w:r>
      <w:r w:rsidR="00E06497" w:rsidRPr="00095D39">
        <w:rPr>
          <w:rStyle w:val="Strong"/>
          <w:rFonts w:ascii="Book Antiqua" w:hAnsi="Book Antiqua"/>
          <w:b w:val="0"/>
          <w:sz w:val="24"/>
          <w:szCs w:val="24"/>
        </w:rPr>
        <w:fldChar w:fldCharType="begin"/>
      </w:r>
      <w:r w:rsidR="00990861" w:rsidRPr="00095D39">
        <w:rPr>
          <w:rStyle w:val="Strong"/>
          <w:rFonts w:ascii="Book Antiqua" w:hAnsi="Book Antiqua"/>
          <w:b w:val="0"/>
          <w:sz w:val="24"/>
          <w:szCs w:val="24"/>
        </w:rPr>
        <w:instrText xml:space="preserve"> ADDIN EN.CITE &lt;EndNote&gt;&lt;Cite&gt;&lt;Year&gt;2015&lt;/Year&gt;&lt;RecNum&gt;347&lt;/RecNum&gt;&lt;DisplayText&gt;&lt;style face="superscript"&gt;[102]&lt;/style&gt;&lt;/DisplayText&gt;&lt;record&gt;&lt;rec-number&gt;347&lt;/rec-number&gt;&lt;foreign-keys&gt;&lt;key app="EN" db-id="s0rtwsd2a0vwpse0vdlxxpar0ftvvwd9ztzp" timestamp="0"&gt;347&lt;/key&gt;&lt;/foreign-keys&gt;&lt;ref-type name="Web Page"&gt;12&lt;/ref-type&gt;&lt;contributors&gt;&lt;authors&gt;&lt;author&gt;eMedFusion&lt;/author&gt;&lt;/authors&gt;&lt;/contributors&gt;&lt;titles&gt;&lt;title&gt;Drug Interaction Chart&lt;/title&gt;&lt;/titles&gt;&lt;dates&gt;&lt;year&gt;2015&lt;/year&gt;&lt;/dates&gt;&lt;urls&gt;&lt;related-urls&gt;&lt;url&gt;http://hep-druginteractions.org/interactions.aspx&lt;/url&gt;&lt;/related-urls&gt;&lt;/urls&gt;&lt;/record&gt;&lt;/Cite&gt;&lt;/EndNote&gt;</w:instrText>
      </w:r>
      <w:r w:rsidR="00E06497" w:rsidRPr="00095D39">
        <w:rPr>
          <w:rStyle w:val="Strong"/>
          <w:rFonts w:ascii="Book Antiqua" w:hAnsi="Book Antiqua"/>
          <w:b w:val="0"/>
          <w:sz w:val="24"/>
          <w:szCs w:val="24"/>
        </w:rPr>
        <w:fldChar w:fldCharType="separate"/>
      </w:r>
      <w:r w:rsidR="00990861" w:rsidRPr="00095D39">
        <w:rPr>
          <w:rStyle w:val="Strong"/>
          <w:rFonts w:ascii="Book Antiqua" w:hAnsi="Book Antiqua"/>
          <w:b w:val="0"/>
          <w:noProof/>
          <w:sz w:val="24"/>
          <w:szCs w:val="24"/>
          <w:vertAlign w:val="superscript"/>
        </w:rPr>
        <w:t>[102]</w:t>
      </w:r>
      <w:r w:rsidR="00E06497" w:rsidRPr="00095D39">
        <w:rPr>
          <w:rStyle w:val="Strong"/>
          <w:rFonts w:ascii="Book Antiqua" w:hAnsi="Book Antiqua"/>
          <w:b w:val="0"/>
          <w:sz w:val="24"/>
          <w:szCs w:val="24"/>
        </w:rPr>
        <w:fldChar w:fldCharType="end"/>
      </w:r>
      <w:r w:rsidRPr="00095D39">
        <w:rPr>
          <w:rStyle w:val="Strong"/>
          <w:rFonts w:ascii="Book Antiqua" w:hAnsi="Book Antiqua"/>
          <w:b w:val="0"/>
          <w:sz w:val="24"/>
          <w:szCs w:val="24"/>
        </w:rPr>
        <w:t>.</w:t>
      </w:r>
      <w:r w:rsidR="007B1309" w:rsidRPr="00095D39">
        <w:rPr>
          <w:rStyle w:val="Strong"/>
          <w:rFonts w:ascii="Book Antiqua" w:hAnsi="Book Antiqua"/>
          <w:b w:val="0"/>
          <w:sz w:val="24"/>
          <w:szCs w:val="24"/>
        </w:rPr>
        <w:t xml:space="preserve"> </w:t>
      </w:r>
      <w:r w:rsidR="006F0BD0" w:rsidRPr="00095D39">
        <w:rPr>
          <w:rStyle w:val="Strong"/>
          <w:rFonts w:ascii="Book Antiqua" w:hAnsi="Book Antiqua"/>
          <w:b w:val="0"/>
          <w:sz w:val="24"/>
          <w:szCs w:val="24"/>
        </w:rPr>
        <w:t>There have been no clinically relevant drug interactions seen in studies to date</w:t>
      </w:r>
      <w:r w:rsidR="00516CE5" w:rsidRPr="00095D39">
        <w:rPr>
          <w:rStyle w:val="Strong"/>
          <w:rFonts w:ascii="Book Antiqua" w:hAnsi="Book Antiqua"/>
          <w:b w:val="0"/>
          <w:sz w:val="24"/>
          <w:szCs w:val="24"/>
        </w:rPr>
        <w:t xml:space="preserve">, however in those treated with advanced liver disease, calcineurin inhibitor levels have been noted to drop and require increased dosing, an effect thought to be related to improved liver function and metabolism. </w:t>
      </w:r>
      <w:r w:rsidR="00AD32D0" w:rsidRPr="00095D39">
        <w:rPr>
          <w:rStyle w:val="Strong"/>
          <w:rFonts w:ascii="Book Antiqua" w:hAnsi="Book Antiqua"/>
          <w:b w:val="0"/>
          <w:sz w:val="24"/>
          <w:szCs w:val="24"/>
        </w:rPr>
        <w:t>No dose adjustment is necessary for when DCV is co-administered with cyclosporine, tacrolimus, sirolimus and MMF</w:t>
      </w:r>
      <w:r w:rsidR="00E06497" w:rsidRPr="00095D39">
        <w:rPr>
          <w:rStyle w:val="Strong"/>
          <w:rFonts w:ascii="Book Antiqua" w:hAnsi="Book Antiqua"/>
          <w:b w:val="0"/>
          <w:sz w:val="24"/>
          <w:szCs w:val="24"/>
        </w:rPr>
        <w:fldChar w:fldCharType="begin"/>
      </w:r>
      <w:r w:rsidR="00990861" w:rsidRPr="00095D39">
        <w:rPr>
          <w:rStyle w:val="Strong"/>
          <w:rFonts w:ascii="Book Antiqua" w:hAnsi="Book Antiqua"/>
          <w:b w:val="0"/>
          <w:sz w:val="24"/>
          <w:szCs w:val="24"/>
        </w:rPr>
        <w:instrText xml:space="preserve"> ADDIN EN.CITE &lt;EndNote&gt;&lt;Cite&gt;&lt;Author&gt;Bristol-Myers Squibb&lt;/Author&gt;&lt;Year&gt;2014&lt;/Year&gt;&lt;RecNum&gt;320&lt;/RecNum&gt;&lt;DisplayText&gt;&lt;style face="superscript"&gt;[78]&lt;/style&gt;&lt;/DisplayText&gt;&lt;record&gt;&lt;rec-number&gt;320&lt;/rec-number&gt;&lt;foreign-keys&gt;&lt;key app="EN" db-id="s0rtwsd2a0vwpse0vdlxxpar0ftvvwd9ztzp" timestamp="0"&gt;320&lt;/key&gt;&lt;/foreign-keys&gt;&lt;ref-type name="Journal Article"&gt;17&lt;/ref-type&gt;&lt;contributors&gt;&lt;authors&gt;&lt;author&gt;Bristol-Myers Squibb,&lt;/author&gt;&lt;/authors&gt;&lt;/contributors&gt;&lt;titles&gt;&lt;title&gt;Prescribing information for Daklinza (daclatasvir)&lt;/title&gt;&lt;/titles&gt;&lt;dates&gt;&lt;year&gt;2014&lt;/year&gt;&lt;/dates&gt;&lt;urls&gt;&lt;related-urls&gt;&lt;url&gt;https://www.medicines.org.uk/emc/medicine/29129&lt;/url&gt;&lt;/related-urls&gt;&lt;/urls&gt;&lt;/record&gt;&lt;/Cite&gt;&lt;/EndNote&gt;</w:instrText>
      </w:r>
      <w:r w:rsidR="00E06497" w:rsidRPr="00095D39">
        <w:rPr>
          <w:rStyle w:val="Strong"/>
          <w:rFonts w:ascii="Book Antiqua" w:hAnsi="Book Antiqua"/>
          <w:b w:val="0"/>
          <w:sz w:val="24"/>
          <w:szCs w:val="24"/>
        </w:rPr>
        <w:fldChar w:fldCharType="separate"/>
      </w:r>
      <w:r w:rsidR="00990861" w:rsidRPr="00095D39">
        <w:rPr>
          <w:rStyle w:val="Strong"/>
          <w:rFonts w:ascii="Book Antiqua" w:hAnsi="Book Antiqua"/>
          <w:b w:val="0"/>
          <w:noProof/>
          <w:sz w:val="24"/>
          <w:szCs w:val="24"/>
          <w:vertAlign w:val="superscript"/>
        </w:rPr>
        <w:t>[78]</w:t>
      </w:r>
      <w:r w:rsidR="00E06497" w:rsidRPr="00095D39">
        <w:rPr>
          <w:rStyle w:val="Strong"/>
          <w:rFonts w:ascii="Book Antiqua" w:hAnsi="Book Antiqua"/>
          <w:b w:val="0"/>
          <w:sz w:val="24"/>
          <w:szCs w:val="24"/>
        </w:rPr>
        <w:fldChar w:fldCharType="end"/>
      </w:r>
      <w:r w:rsidR="00AD32D0" w:rsidRPr="00095D39">
        <w:rPr>
          <w:rStyle w:val="Strong"/>
          <w:rFonts w:ascii="Book Antiqua" w:hAnsi="Book Antiqua"/>
          <w:b w:val="0"/>
          <w:sz w:val="24"/>
          <w:szCs w:val="24"/>
        </w:rPr>
        <w:t xml:space="preserve">. </w:t>
      </w:r>
    </w:p>
    <w:p w14:paraId="27DDB58E" w14:textId="582EF566" w:rsidR="005B0F14" w:rsidRPr="00095D39" w:rsidRDefault="00BD08DD" w:rsidP="00FA2545">
      <w:pPr>
        <w:spacing w:after="0" w:line="360" w:lineRule="auto"/>
        <w:ind w:firstLineChars="100" w:firstLine="240"/>
        <w:jc w:val="both"/>
        <w:rPr>
          <w:rFonts w:ascii="Book Antiqua" w:hAnsi="Book Antiqua"/>
          <w:bCs/>
          <w:sz w:val="24"/>
          <w:szCs w:val="24"/>
        </w:rPr>
      </w:pPr>
      <w:r w:rsidRPr="00095D39">
        <w:rPr>
          <w:rFonts w:ascii="Book Antiqua" w:hAnsi="Book Antiqua"/>
          <w:bCs/>
          <w:sz w:val="24"/>
          <w:szCs w:val="24"/>
        </w:rPr>
        <w:t xml:space="preserve">OMV/PTV/RTV + DSV requires dose adjustment with </w:t>
      </w:r>
      <w:r w:rsidR="008C7AC0" w:rsidRPr="00095D39">
        <w:rPr>
          <w:rFonts w:ascii="Book Antiqua" w:hAnsi="Book Antiqua"/>
          <w:bCs/>
          <w:sz w:val="24"/>
          <w:szCs w:val="24"/>
        </w:rPr>
        <w:t xml:space="preserve">sirolimus, MMF, </w:t>
      </w:r>
      <w:r w:rsidRPr="00095D39">
        <w:rPr>
          <w:rFonts w:ascii="Book Antiqua" w:hAnsi="Book Antiqua"/>
          <w:bCs/>
          <w:sz w:val="24"/>
          <w:szCs w:val="24"/>
        </w:rPr>
        <w:t>tacrolimus</w:t>
      </w:r>
      <w:r w:rsidR="008C7AC0" w:rsidRPr="00095D39">
        <w:rPr>
          <w:rFonts w:ascii="Book Antiqua" w:hAnsi="Book Antiqua"/>
          <w:bCs/>
          <w:sz w:val="24"/>
          <w:szCs w:val="24"/>
        </w:rPr>
        <w:t xml:space="preserve"> </w:t>
      </w:r>
      <w:r w:rsidRPr="00095D39">
        <w:rPr>
          <w:rFonts w:ascii="Book Antiqua" w:hAnsi="Book Antiqua"/>
          <w:bCs/>
          <w:sz w:val="24"/>
          <w:szCs w:val="24"/>
        </w:rPr>
        <w:t>and cyclosporine</w:t>
      </w:r>
      <w:r w:rsidR="00005EDC" w:rsidRPr="00095D39">
        <w:rPr>
          <w:rFonts w:ascii="Book Antiqua" w:hAnsi="Book Antiqua"/>
          <w:bCs/>
          <w:sz w:val="24"/>
          <w:szCs w:val="24"/>
        </w:rPr>
        <w:fldChar w:fldCharType="begin">
          <w:fldData xml:space="preserve">PEVuZE5vdGU+PENpdGU+PEF1dGhvcj5BYmJWaWU8L0F1dGhvcj48WWVhcj4yMDE1PC9ZZWFyPjxS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</w:fldData>
        </w:fldChar>
      </w:r>
      <w:r w:rsidR="00990861" w:rsidRPr="00095D39">
        <w:rPr>
          <w:rFonts w:ascii="Book Antiqua" w:hAnsi="Book Antiqua"/>
          <w:bCs/>
          <w:sz w:val="24"/>
          <w:szCs w:val="24"/>
        </w:rPr>
        <w:instrText xml:space="preserve"> ADDIN EN.CITE </w:instrText>
      </w:r>
      <w:r w:rsidR="00990861" w:rsidRPr="00095D39">
        <w:rPr>
          <w:rFonts w:ascii="Book Antiqua" w:hAnsi="Book Antiqua"/>
          <w:bCs/>
          <w:sz w:val="24"/>
          <w:szCs w:val="24"/>
        </w:rPr>
        <w:fldChar w:fldCharType="begin">
          <w:fldData xml:space="preserve">PEVuZE5vdGU+PENpdGU+PEF1dGhvcj5BYmJWaWU8L0F1dGhvcj48WWVhcj4yMDE1PC9ZZWFyPjxS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</w:fldData>
        </w:fldChar>
      </w:r>
      <w:r w:rsidR="00990861" w:rsidRPr="00095D39">
        <w:rPr>
          <w:rFonts w:ascii="Book Antiqua" w:hAnsi="Book Antiqua"/>
          <w:bCs/>
          <w:sz w:val="24"/>
          <w:szCs w:val="24"/>
        </w:rPr>
        <w:instrText xml:space="preserve"> ADDIN EN.CITE.DATA </w:instrText>
      </w:r>
      <w:r w:rsidR="00990861" w:rsidRPr="00095D39">
        <w:rPr>
          <w:rFonts w:ascii="Book Antiqua" w:hAnsi="Book Antiqua"/>
          <w:bCs/>
          <w:sz w:val="24"/>
          <w:szCs w:val="24"/>
        </w:rPr>
      </w:r>
      <w:r w:rsidR="00990861" w:rsidRPr="00095D39">
        <w:rPr>
          <w:rFonts w:ascii="Book Antiqua" w:hAnsi="Book Antiqua"/>
          <w:bCs/>
          <w:sz w:val="24"/>
          <w:szCs w:val="24"/>
        </w:rPr>
        <w:fldChar w:fldCharType="end"/>
      </w:r>
      <w:r w:rsidR="00005EDC" w:rsidRPr="00095D39">
        <w:rPr>
          <w:rFonts w:ascii="Book Antiqua" w:hAnsi="Book Antiqua"/>
          <w:bCs/>
          <w:sz w:val="24"/>
          <w:szCs w:val="24"/>
        </w:rPr>
      </w:r>
      <w:r w:rsidR="00005EDC" w:rsidRPr="00095D39">
        <w:rPr>
          <w:rFonts w:ascii="Book Antiqua" w:hAnsi="Book Antiqua"/>
          <w:bCs/>
          <w:sz w:val="24"/>
          <w:szCs w:val="24"/>
        </w:rPr>
        <w:fldChar w:fldCharType="separate"/>
      </w:r>
      <w:r w:rsidR="009077DA" w:rsidRPr="00095D39">
        <w:rPr>
          <w:rFonts w:ascii="Book Antiqua" w:hAnsi="Book Antiqua"/>
          <w:bCs/>
          <w:noProof/>
          <w:sz w:val="24"/>
          <w:szCs w:val="24"/>
          <w:vertAlign w:val="superscript"/>
        </w:rPr>
        <w:t>[76,102,</w:t>
      </w:r>
      <w:r w:rsidR="00990861" w:rsidRPr="00095D39">
        <w:rPr>
          <w:rFonts w:ascii="Book Antiqua" w:hAnsi="Book Antiqua"/>
          <w:bCs/>
          <w:noProof/>
          <w:sz w:val="24"/>
          <w:szCs w:val="24"/>
          <w:vertAlign w:val="superscript"/>
        </w:rPr>
        <w:t>103]</w:t>
      </w:r>
      <w:r w:rsidR="00005EDC" w:rsidRPr="00095D39">
        <w:rPr>
          <w:rFonts w:ascii="Book Antiqua" w:hAnsi="Book Antiqua"/>
          <w:bCs/>
          <w:sz w:val="24"/>
          <w:szCs w:val="24"/>
        </w:rPr>
        <w:fldChar w:fldCharType="end"/>
      </w:r>
      <w:r w:rsidRPr="00095D39">
        <w:rPr>
          <w:rFonts w:ascii="Book Antiqua" w:hAnsi="Book Antiqua"/>
          <w:bCs/>
          <w:sz w:val="24"/>
          <w:szCs w:val="24"/>
        </w:rPr>
        <w:t xml:space="preserve">. </w:t>
      </w:r>
      <w:r w:rsidR="00516CE5" w:rsidRPr="00095D39">
        <w:rPr>
          <w:rFonts w:ascii="Book Antiqua" w:hAnsi="Book Antiqua"/>
          <w:bCs/>
          <w:sz w:val="24"/>
          <w:szCs w:val="24"/>
        </w:rPr>
        <w:t xml:space="preserve">The cyclosporine dose needs to be decreased to one fifth the dose used prior to HCV therapy and tacrolimus decreased to 0.5 mg weekly or 0.2 mg every 3 d with close monitoring of levels. </w:t>
      </w:r>
      <w:r w:rsidR="00D47D0A" w:rsidRPr="00095D39">
        <w:rPr>
          <w:rFonts w:ascii="Book Antiqua" w:hAnsi="Book Antiqua"/>
          <w:bCs/>
          <w:sz w:val="24"/>
          <w:szCs w:val="24"/>
        </w:rPr>
        <w:t>No dose adjustment is necessary when used concomitantly with</w:t>
      </w:r>
      <w:r w:rsidR="00D763F2" w:rsidRPr="00095D39">
        <w:rPr>
          <w:rFonts w:ascii="Book Antiqua" w:hAnsi="Book Antiqua"/>
          <w:bCs/>
          <w:sz w:val="24"/>
          <w:szCs w:val="24"/>
        </w:rPr>
        <w:t xml:space="preserve"> azathioprine</w:t>
      </w:r>
      <w:r w:rsidR="00005EDC" w:rsidRPr="00095D39">
        <w:rPr>
          <w:rFonts w:ascii="Book Antiqua" w:hAnsi="Book Antiqua"/>
          <w:bCs/>
          <w:sz w:val="24"/>
          <w:szCs w:val="24"/>
        </w:rPr>
        <w:fldChar w:fldCharType="begin"/>
      </w:r>
      <w:r w:rsidR="00990861" w:rsidRPr="00095D39">
        <w:rPr>
          <w:rFonts w:ascii="Book Antiqua" w:hAnsi="Book Antiqua"/>
          <w:bCs/>
          <w:sz w:val="24"/>
          <w:szCs w:val="24"/>
        </w:rPr>
        <w:instrText xml:space="preserve"> ADDIN EN.CITE &lt;EndNote&gt;&lt;Cite&gt;&lt;Year&gt;2015&lt;/Year&gt;&lt;RecNum&gt;347&lt;/RecNum&gt;&lt;DisplayText&gt;&lt;style face="superscript"&gt;[102]&lt;/style&gt;&lt;/DisplayText&gt;&lt;record&gt;&lt;rec-number&gt;347&lt;/rec-number&gt;&lt;foreign-keys&gt;&lt;key app="EN" db-id="s0rtwsd2a0vwpse0vdlxxpar0ftvvwd9ztzp" timestamp="0"&gt;347&lt;/key&gt;&lt;/foreign-keys&gt;&lt;ref-type name="Web Page"&gt;12&lt;/ref-type&gt;&lt;contributors&gt;&lt;authors&gt;&lt;author&gt;eMedFusion&lt;/author&gt;&lt;/authors&gt;&lt;/contributors&gt;&lt;titles&gt;&lt;title&gt;Drug Interaction Chart&lt;/title&gt;&lt;/titles&gt;&lt;dates&gt;&lt;year&gt;2015&lt;/year&gt;&lt;/dates&gt;&lt;urls&gt;&lt;related-urls&gt;&lt;url&gt;http://hep-druginteractions.org/interactions.aspx&lt;/url&gt;&lt;/related-urls&gt;&lt;/urls&gt;&lt;/record&gt;&lt;/Cite&gt;&lt;/EndNote&gt;</w:instrText>
      </w:r>
      <w:r w:rsidR="00005EDC" w:rsidRPr="00095D39">
        <w:rPr>
          <w:rFonts w:ascii="Book Antiqua" w:hAnsi="Book Antiqua"/>
          <w:bCs/>
          <w:sz w:val="24"/>
          <w:szCs w:val="24"/>
        </w:rPr>
        <w:fldChar w:fldCharType="separate"/>
      </w:r>
      <w:r w:rsidR="00990861" w:rsidRPr="00095D39">
        <w:rPr>
          <w:rFonts w:ascii="Book Antiqua" w:hAnsi="Book Antiqua"/>
          <w:bCs/>
          <w:noProof/>
          <w:sz w:val="24"/>
          <w:szCs w:val="24"/>
          <w:vertAlign w:val="superscript"/>
        </w:rPr>
        <w:t>[102]</w:t>
      </w:r>
      <w:r w:rsidR="00005EDC" w:rsidRPr="00095D39">
        <w:rPr>
          <w:rFonts w:ascii="Book Antiqua" w:hAnsi="Book Antiqua"/>
          <w:bCs/>
          <w:sz w:val="24"/>
          <w:szCs w:val="24"/>
        </w:rPr>
        <w:fldChar w:fldCharType="end"/>
      </w:r>
      <w:r w:rsidR="00D763F2" w:rsidRPr="00095D39">
        <w:rPr>
          <w:rFonts w:ascii="Book Antiqua" w:hAnsi="Book Antiqua"/>
          <w:bCs/>
          <w:sz w:val="24"/>
          <w:szCs w:val="24"/>
        </w:rPr>
        <w:t xml:space="preserve">. </w:t>
      </w:r>
    </w:p>
    <w:p w14:paraId="339DCBB6" w14:textId="5896C74C" w:rsidR="00732E49" w:rsidRPr="00095D39" w:rsidRDefault="00516CE5" w:rsidP="00FA2545">
      <w:pPr>
        <w:spacing w:after="0" w:line="360" w:lineRule="auto"/>
        <w:ind w:firstLineChars="100" w:firstLine="240"/>
        <w:jc w:val="both"/>
        <w:rPr>
          <w:rFonts w:ascii="Book Antiqua" w:hAnsi="Book Antiqua"/>
          <w:bCs/>
          <w:sz w:val="24"/>
          <w:szCs w:val="24"/>
        </w:rPr>
      </w:pPr>
      <w:r w:rsidRPr="00095D39">
        <w:rPr>
          <w:rFonts w:ascii="Book Antiqua" w:hAnsi="Book Antiqua"/>
          <w:bCs/>
          <w:sz w:val="24"/>
          <w:szCs w:val="24"/>
        </w:rPr>
        <w:t>When protease inhibitor containing regimens (PTV/r or SMV) are used concomitantly with prednisone, a substrate of CYP3A4, prednisone exposure may in</w:t>
      </w:r>
      <w:r w:rsidR="00014106" w:rsidRPr="00095D39">
        <w:rPr>
          <w:rFonts w:ascii="Book Antiqua" w:hAnsi="Book Antiqua"/>
          <w:bCs/>
          <w:sz w:val="24"/>
          <w:szCs w:val="24"/>
        </w:rPr>
        <w:t>crease due to CYP3A4 inhibition</w:t>
      </w:r>
      <w:r w:rsidR="00005EDC" w:rsidRPr="00095D39">
        <w:rPr>
          <w:rFonts w:ascii="Book Antiqua" w:hAnsi="Book Antiqua"/>
          <w:bCs/>
          <w:sz w:val="24"/>
          <w:szCs w:val="24"/>
        </w:rPr>
        <w:fldChar w:fldCharType="begin"/>
      </w:r>
      <w:r w:rsidR="00990861" w:rsidRPr="00095D39">
        <w:rPr>
          <w:rFonts w:ascii="Book Antiqua" w:hAnsi="Book Antiqua"/>
          <w:bCs/>
          <w:sz w:val="24"/>
          <w:szCs w:val="24"/>
        </w:rPr>
        <w:instrText xml:space="preserve"> ADDIN EN.CITE &lt;EndNote&gt;&lt;Cite&gt;&lt;Year&gt;2015&lt;/Year&gt;&lt;RecNum&gt;347&lt;/RecNum&gt;&lt;DisplayText&gt;&lt;style face="superscript"&gt;[102]&lt;/style&gt;&lt;/DisplayText&gt;&lt;record&gt;&lt;rec-number&gt;347&lt;/rec-number&gt;&lt;foreign-keys&gt;&lt;key app="EN" db-id="s0rtwsd2a0vwpse0vdlxxpar0ftvvwd9ztzp" timestamp="0"&gt;347&lt;/key&gt;&lt;/foreign-keys&gt;&lt;ref-type name="Web Page"&gt;12&lt;/ref-type&gt;&lt;contributors&gt;&lt;authors&gt;&lt;author&gt;eMedFusion&lt;/author&gt;&lt;/authors&gt;&lt;/contributors&gt;&lt;titles&gt;&lt;title&gt;Drug Interaction Chart&lt;/title&gt;&lt;/titles&gt;&lt;dates&gt;&lt;year&gt;2015&lt;/year&gt;&lt;/dates&gt;&lt;urls&gt;&lt;related-urls&gt;&lt;url&gt;http://hep-druginteractions.org/interactions.aspx&lt;/url&gt;&lt;/related-urls&gt;&lt;/urls&gt;&lt;/record&gt;&lt;/Cite&gt;&lt;/EndNote&gt;</w:instrText>
      </w:r>
      <w:r w:rsidR="00005EDC" w:rsidRPr="00095D39">
        <w:rPr>
          <w:rFonts w:ascii="Book Antiqua" w:hAnsi="Book Antiqua"/>
          <w:bCs/>
          <w:sz w:val="24"/>
          <w:szCs w:val="24"/>
        </w:rPr>
        <w:fldChar w:fldCharType="separate"/>
      </w:r>
      <w:r w:rsidR="00990861" w:rsidRPr="00095D39">
        <w:rPr>
          <w:rFonts w:ascii="Book Antiqua" w:hAnsi="Book Antiqua"/>
          <w:bCs/>
          <w:noProof/>
          <w:sz w:val="24"/>
          <w:szCs w:val="24"/>
          <w:vertAlign w:val="superscript"/>
        </w:rPr>
        <w:t>[102]</w:t>
      </w:r>
      <w:r w:rsidR="00005EDC" w:rsidRPr="00095D39">
        <w:rPr>
          <w:rFonts w:ascii="Book Antiqua" w:hAnsi="Book Antiqua"/>
          <w:bCs/>
          <w:sz w:val="24"/>
          <w:szCs w:val="24"/>
        </w:rPr>
        <w:fldChar w:fldCharType="end"/>
      </w:r>
      <w:r w:rsidR="000409D8" w:rsidRPr="00095D39">
        <w:rPr>
          <w:rFonts w:ascii="Book Antiqua" w:hAnsi="Book Antiqua"/>
          <w:bCs/>
          <w:sz w:val="24"/>
          <w:szCs w:val="24"/>
        </w:rPr>
        <w:t xml:space="preserve">. </w:t>
      </w:r>
      <w:r w:rsidR="008D205D" w:rsidRPr="00095D39">
        <w:rPr>
          <w:rFonts w:ascii="Book Antiqua" w:hAnsi="Book Antiqua"/>
          <w:bCs/>
          <w:sz w:val="24"/>
          <w:szCs w:val="24"/>
        </w:rPr>
        <w:t xml:space="preserve">No dose adjustments are recommended, but patients should be monitored clinically. </w:t>
      </w:r>
    </w:p>
    <w:p w14:paraId="03A6C574" w14:textId="77777777" w:rsidR="004158B8" w:rsidRPr="00095D39" w:rsidRDefault="004158B8" w:rsidP="00FA2545">
      <w:pPr>
        <w:spacing w:after="0" w:line="360" w:lineRule="auto"/>
        <w:jc w:val="both"/>
        <w:rPr>
          <w:rFonts w:ascii="Book Antiqua" w:hAnsi="Book Antiqua"/>
          <w:bCs/>
          <w:sz w:val="24"/>
          <w:szCs w:val="24"/>
        </w:rPr>
      </w:pPr>
    </w:p>
    <w:p w14:paraId="67CE4332" w14:textId="7766A8E3" w:rsidR="00361834" w:rsidRPr="00095D39" w:rsidRDefault="00361834" w:rsidP="00FA2545">
      <w:pPr>
        <w:spacing w:after="0" w:line="360" w:lineRule="auto"/>
        <w:jc w:val="both"/>
        <w:rPr>
          <w:rFonts w:ascii="Book Antiqua" w:hAnsi="Book Antiqua"/>
          <w:b/>
          <w:bCs/>
          <w:caps/>
          <w:sz w:val="24"/>
          <w:szCs w:val="24"/>
        </w:rPr>
      </w:pPr>
      <w:r w:rsidRPr="00095D39">
        <w:rPr>
          <w:rFonts w:ascii="Book Antiqua" w:hAnsi="Book Antiqua"/>
          <w:b/>
          <w:bCs/>
          <w:caps/>
          <w:sz w:val="24"/>
          <w:szCs w:val="24"/>
        </w:rPr>
        <w:t xml:space="preserve">Drug </w:t>
      </w:r>
      <w:r w:rsidR="00AF3AA2" w:rsidRPr="00095D39">
        <w:rPr>
          <w:rFonts w:ascii="Book Antiqua" w:hAnsi="Book Antiqua"/>
          <w:b/>
          <w:bCs/>
          <w:caps/>
          <w:sz w:val="24"/>
          <w:szCs w:val="24"/>
        </w:rPr>
        <w:t>interactions</w:t>
      </w:r>
      <w:r w:rsidRPr="00095D39">
        <w:rPr>
          <w:rFonts w:ascii="Book Antiqua" w:hAnsi="Book Antiqua"/>
          <w:b/>
          <w:bCs/>
          <w:caps/>
          <w:sz w:val="24"/>
          <w:szCs w:val="24"/>
        </w:rPr>
        <w:t xml:space="preserve"> with other drugs</w:t>
      </w:r>
      <w:r w:rsidR="008D205D" w:rsidRPr="00095D39">
        <w:rPr>
          <w:rFonts w:ascii="Book Antiqua" w:hAnsi="Book Antiqua"/>
          <w:b/>
          <w:bCs/>
          <w:caps/>
          <w:sz w:val="24"/>
          <w:szCs w:val="24"/>
        </w:rPr>
        <w:t xml:space="preserve"> commonly used post-transplant</w:t>
      </w:r>
    </w:p>
    <w:p w14:paraId="6B9066EC" w14:textId="47B4E720" w:rsidR="006E78A1" w:rsidRPr="00095D39" w:rsidRDefault="006E78A1" w:rsidP="00FA2545">
      <w:pPr>
        <w:spacing w:after="0" w:line="360" w:lineRule="auto"/>
        <w:jc w:val="both"/>
        <w:rPr>
          <w:rFonts w:ascii="Book Antiqua" w:hAnsi="Book Antiqua"/>
          <w:bCs/>
          <w:sz w:val="24"/>
          <w:szCs w:val="24"/>
        </w:rPr>
      </w:pPr>
      <w:r w:rsidRPr="00095D39">
        <w:rPr>
          <w:rFonts w:ascii="Book Antiqua" w:hAnsi="Book Antiqua"/>
          <w:bCs/>
          <w:sz w:val="24"/>
          <w:szCs w:val="24"/>
        </w:rPr>
        <w:t xml:space="preserve">Importantly, a careful review of all patient medications and potential interactions should take place before starting any DAA regimen and special caution should be taken with certain drugs, particularly antibiotics, antifungals, antiretrovirals, anticonvulsants, </w:t>
      </w:r>
      <w:r w:rsidRPr="00095D39">
        <w:rPr>
          <w:rFonts w:ascii="Book Antiqua" w:hAnsi="Book Antiqua"/>
          <w:bCs/>
          <w:sz w:val="24"/>
          <w:szCs w:val="24"/>
        </w:rPr>
        <w:lastRenderedPageBreak/>
        <w:t>antipsychotics, sedatives, oral contraceptives, antiarrhythmics</w:t>
      </w:r>
      <w:r w:rsidR="00014106" w:rsidRPr="00095D39">
        <w:rPr>
          <w:rFonts w:ascii="Book Antiqua" w:hAnsi="Book Antiqua"/>
          <w:bCs/>
          <w:sz w:val="24"/>
          <w:szCs w:val="24"/>
        </w:rPr>
        <w:t xml:space="preserve"> and antihypertensives</w:t>
      </w:r>
      <w:r w:rsidRPr="00095D39">
        <w:rPr>
          <w:rFonts w:ascii="Book Antiqua" w:hAnsi="Book Antiqua"/>
          <w:bCs/>
          <w:sz w:val="24"/>
          <w:szCs w:val="24"/>
        </w:rPr>
        <w:fldChar w:fldCharType="begin">
          <w:fldData xml:space="preserve">PEVuZE5vdGU+PENpdGU+PEF1dGhvcj5KYW5zc2VuPC9BdXRob3I+PFllYXI+MjAxNTwvWWVhcj48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</w:fldData>
        </w:fldChar>
      </w:r>
      <w:r w:rsidR="00990861" w:rsidRPr="00095D39">
        <w:rPr>
          <w:rFonts w:ascii="Book Antiqua" w:hAnsi="Book Antiqua"/>
          <w:bCs/>
          <w:sz w:val="24"/>
          <w:szCs w:val="24"/>
        </w:rPr>
        <w:instrText xml:space="preserve"> ADDIN EN.CITE </w:instrText>
      </w:r>
      <w:r w:rsidR="00990861" w:rsidRPr="00095D39">
        <w:rPr>
          <w:rFonts w:ascii="Book Antiqua" w:hAnsi="Book Antiqua"/>
          <w:bCs/>
          <w:sz w:val="24"/>
          <w:szCs w:val="24"/>
        </w:rPr>
        <w:fldChar w:fldCharType="begin">
          <w:fldData xml:space="preserve">PEVuZE5vdGU+PENpdGU+PEF1dGhvcj5KYW5zc2VuPC9BdXRob3I+PFllYXI+MjAxNTwvWWVhcj48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</w:fldData>
        </w:fldChar>
      </w:r>
      <w:r w:rsidR="00990861" w:rsidRPr="00095D39">
        <w:rPr>
          <w:rFonts w:ascii="Book Antiqua" w:hAnsi="Book Antiqua"/>
          <w:bCs/>
          <w:sz w:val="24"/>
          <w:szCs w:val="24"/>
        </w:rPr>
        <w:instrText xml:space="preserve"> ADDIN EN.CITE.DATA </w:instrText>
      </w:r>
      <w:r w:rsidR="00990861" w:rsidRPr="00095D39">
        <w:rPr>
          <w:rFonts w:ascii="Book Antiqua" w:hAnsi="Book Antiqua"/>
          <w:bCs/>
          <w:sz w:val="24"/>
          <w:szCs w:val="24"/>
        </w:rPr>
      </w:r>
      <w:r w:rsidR="00990861" w:rsidRPr="00095D39">
        <w:rPr>
          <w:rFonts w:ascii="Book Antiqua" w:hAnsi="Book Antiqua"/>
          <w:bCs/>
          <w:sz w:val="24"/>
          <w:szCs w:val="24"/>
        </w:rPr>
        <w:fldChar w:fldCharType="end"/>
      </w:r>
      <w:r w:rsidRPr="00095D39">
        <w:rPr>
          <w:rFonts w:ascii="Book Antiqua" w:hAnsi="Book Antiqua"/>
          <w:bCs/>
          <w:sz w:val="24"/>
          <w:szCs w:val="24"/>
        </w:rPr>
      </w:r>
      <w:r w:rsidRPr="00095D39">
        <w:rPr>
          <w:rFonts w:ascii="Book Antiqua" w:hAnsi="Book Antiqua"/>
          <w:bCs/>
          <w:sz w:val="24"/>
          <w:szCs w:val="24"/>
        </w:rPr>
        <w:fldChar w:fldCharType="separate"/>
      </w:r>
      <w:r w:rsidR="00014106" w:rsidRPr="00095D39">
        <w:rPr>
          <w:rFonts w:ascii="Book Antiqua" w:hAnsi="Book Antiqua"/>
          <w:bCs/>
          <w:noProof/>
          <w:sz w:val="24"/>
          <w:szCs w:val="24"/>
          <w:vertAlign w:val="superscript"/>
        </w:rPr>
        <w:t>[7578,</w:t>
      </w:r>
      <w:r w:rsidR="00990861" w:rsidRPr="00095D39">
        <w:rPr>
          <w:rFonts w:ascii="Book Antiqua" w:hAnsi="Book Antiqua"/>
          <w:bCs/>
          <w:noProof/>
          <w:sz w:val="24"/>
          <w:szCs w:val="24"/>
          <w:vertAlign w:val="superscript"/>
        </w:rPr>
        <w:t>102]</w:t>
      </w:r>
      <w:r w:rsidRPr="00095D39">
        <w:rPr>
          <w:rFonts w:ascii="Book Antiqua" w:hAnsi="Book Antiqua"/>
          <w:bCs/>
          <w:sz w:val="24"/>
          <w:szCs w:val="24"/>
        </w:rPr>
        <w:fldChar w:fldCharType="end"/>
      </w:r>
      <w:r w:rsidRPr="00095D39">
        <w:rPr>
          <w:rFonts w:ascii="Book Antiqua" w:hAnsi="Book Antiqua"/>
          <w:bCs/>
          <w:sz w:val="24"/>
          <w:szCs w:val="24"/>
        </w:rPr>
        <w:t xml:space="preserve">. </w:t>
      </w:r>
    </w:p>
    <w:p w14:paraId="2FF1B30E" w14:textId="5A37E73A" w:rsidR="004158B8" w:rsidRPr="00095D39" w:rsidRDefault="003230BB" w:rsidP="00FA2545">
      <w:pPr>
        <w:spacing w:after="0" w:line="360" w:lineRule="auto"/>
        <w:ind w:firstLineChars="100" w:firstLine="240"/>
        <w:jc w:val="both"/>
        <w:rPr>
          <w:rStyle w:val="Strong"/>
          <w:rFonts w:ascii="Book Antiqua" w:hAnsi="Book Antiqua"/>
          <w:b w:val="0"/>
          <w:sz w:val="24"/>
          <w:szCs w:val="24"/>
          <w:lang w:eastAsia="zh-CN"/>
        </w:rPr>
      </w:pPr>
      <w:r w:rsidRPr="00095D39">
        <w:rPr>
          <w:rFonts w:ascii="Book Antiqua" w:hAnsi="Book Antiqua"/>
          <w:bCs/>
          <w:sz w:val="24"/>
          <w:szCs w:val="24"/>
        </w:rPr>
        <w:t>Use of ant</w:t>
      </w:r>
      <w:r w:rsidR="008F06F3" w:rsidRPr="00095D39">
        <w:rPr>
          <w:rFonts w:ascii="Book Antiqua" w:hAnsi="Book Antiqua"/>
          <w:bCs/>
          <w:sz w:val="24"/>
          <w:szCs w:val="24"/>
        </w:rPr>
        <w:t>i</w:t>
      </w:r>
      <w:r w:rsidRPr="00095D39">
        <w:rPr>
          <w:rFonts w:ascii="Book Antiqua" w:hAnsi="Book Antiqua"/>
          <w:bCs/>
          <w:sz w:val="24"/>
          <w:szCs w:val="24"/>
        </w:rPr>
        <w:t xml:space="preserve">-infectives is particularly common following SOT. </w:t>
      </w:r>
      <w:r w:rsidR="00C232FE" w:rsidRPr="00095D39">
        <w:rPr>
          <w:rFonts w:ascii="Book Antiqua" w:hAnsi="Book Antiqua"/>
          <w:bCs/>
          <w:sz w:val="24"/>
          <w:szCs w:val="24"/>
        </w:rPr>
        <w:t xml:space="preserve">Most commonly used antibiotics can be </w:t>
      </w:r>
      <w:r w:rsidR="009F2465" w:rsidRPr="00095D39">
        <w:rPr>
          <w:rFonts w:ascii="Book Antiqua" w:hAnsi="Book Antiqua"/>
          <w:bCs/>
          <w:sz w:val="24"/>
          <w:szCs w:val="24"/>
        </w:rPr>
        <w:t>administered</w:t>
      </w:r>
      <w:r w:rsidR="00732E49" w:rsidRPr="00095D39">
        <w:rPr>
          <w:rFonts w:ascii="Book Antiqua" w:hAnsi="Book Antiqua"/>
          <w:bCs/>
          <w:sz w:val="24"/>
          <w:szCs w:val="24"/>
        </w:rPr>
        <w:t xml:space="preserve"> safely with new DAA regimens with the exception of </w:t>
      </w:r>
      <w:r w:rsidR="008D205D" w:rsidRPr="00095D39">
        <w:rPr>
          <w:rFonts w:ascii="Book Antiqua" w:hAnsi="Book Antiqua"/>
          <w:bCs/>
          <w:sz w:val="24"/>
          <w:szCs w:val="24"/>
        </w:rPr>
        <w:t xml:space="preserve">the </w:t>
      </w:r>
      <w:r w:rsidR="00732E49" w:rsidRPr="00095D39">
        <w:rPr>
          <w:rFonts w:ascii="Book Antiqua" w:hAnsi="Book Antiqua"/>
          <w:bCs/>
          <w:sz w:val="24"/>
          <w:szCs w:val="24"/>
        </w:rPr>
        <w:t xml:space="preserve">macrolide clarithromycin </w:t>
      </w:r>
      <w:r w:rsidR="008D205D" w:rsidRPr="00095D39">
        <w:rPr>
          <w:rFonts w:ascii="Book Antiqua" w:hAnsi="Book Antiqua"/>
          <w:bCs/>
          <w:sz w:val="24"/>
          <w:szCs w:val="24"/>
        </w:rPr>
        <w:t>which</w:t>
      </w:r>
      <w:r w:rsidR="00390831" w:rsidRPr="00095D39">
        <w:rPr>
          <w:rFonts w:ascii="Book Antiqua" w:hAnsi="Book Antiqua"/>
          <w:bCs/>
          <w:sz w:val="24"/>
          <w:szCs w:val="24"/>
        </w:rPr>
        <w:t xml:space="preserve"> cannot be co-administered with OMV/PTV/RTV + DSV, and rifampin</w:t>
      </w:r>
      <w:r w:rsidR="00732E49" w:rsidRPr="00095D39">
        <w:rPr>
          <w:rFonts w:ascii="Book Antiqua" w:hAnsi="Book Antiqua"/>
          <w:bCs/>
          <w:sz w:val="24"/>
          <w:szCs w:val="24"/>
        </w:rPr>
        <w:t xml:space="preserve"> </w:t>
      </w:r>
      <w:r w:rsidR="00390831" w:rsidRPr="00095D39">
        <w:rPr>
          <w:rFonts w:ascii="Book Antiqua" w:hAnsi="Book Antiqua"/>
          <w:bCs/>
          <w:sz w:val="24"/>
          <w:szCs w:val="24"/>
        </w:rPr>
        <w:t xml:space="preserve">which </w:t>
      </w:r>
      <w:r w:rsidR="00732E49" w:rsidRPr="00095D39">
        <w:rPr>
          <w:rFonts w:ascii="Book Antiqua" w:hAnsi="Book Antiqua"/>
          <w:bCs/>
          <w:sz w:val="24"/>
          <w:szCs w:val="24"/>
        </w:rPr>
        <w:t xml:space="preserve">is contraindicated with any </w:t>
      </w:r>
      <w:r w:rsidR="00390831" w:rsidRPr="00095D39">
        <w:rPr>
          <w:rFonts w:ascii="Book Antiqua" w:hAnsi="Book Antiqua"/>
          <w:bCs/>
          <w:sz w:val="24"/>
          <w:szCs w:val="24"/>
        </w:rPr>
        <w:t xml:space="preserve">all the </w:t>
      </w:r>
      <w:r w:rsidR="008D205D" w:rsidRPr="00095D39">
        <w:rPr>
          <w:rFonts w:ascii="Book Antiqua" w:hAnsi="Book Antiqua"/>
          <w:bCs/>
          <w:sz w:val="24"/>
          <w:szCs w:val="24"/>
        </w:rPr>
        <w:t xml:space="preserve">current </w:t>
      </w:r>
      <w:r w:rsidR="00732E49" w:rsidRPr="00095D39">
        <w:rPr>
          <w:rFonts w:ascii="Book Antiqua" w:hAnsi="Book Antiqua"/>
          <w:bCs/>
          <w:sz w:val="24"/>
          <w:szCs w:val="24"/>
        </w:rPr>
        <w:t>DAA regimens due to significant interactions</w:t>
      </w:r>
      <w:r w:rsidR="00005EDC" w:rsidRPr="00095D39">
        <w:rPr>
          <w:rFonts w:ascii="Book Antiqua" w:hAnsi="Book Antiqua"/>
          <w:bCs/>
          <w:sz w:val="24"/>
          <w:szCs w:val="24"/>
        </w:rPr>
        <w:fldChar w:fldCharType="begin">
          <w:fldData xml:space="preserve">PEVuZE5vdGU+PENpdGU+PEF1dGhvcj5KYW5zc2VuPC9BdXRob3I+PFllYXI+MjAxNTwvWWVhcj48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</w:fldData>
        </w:fldChar>
      </w:r>
      <w:r w:rsidR="00990861" w:rsidRPr="00095D39">
        <w:rPr>
          <w:rFonts w:ascii="Book Antiqua" w:hAnsi="Book Antiqua"/>
          <w:bCs/>
          <w:sz w:val="24"/>
          <w:szCs w:val="24"/>
        </w:rPr>
        <w:instrText xml:space="preserve"> ADDIN EN.CITE </w:instrText>
      </w:r>
      <w:r w:rsidR="00990861" w:rsidRPr="00095D39">
        <w:rPr>
          <w:rFonts w:ascii="Book Antiqua" w:hAnsi="Book Antiqua"/>
          <w:bCs/>
          <w:sz w:val="24"/>
          <w:szCs w:val="24"/>
        </w:rPr>
        <w:fldChar w:fldCharType="begin">
          <w:fldData xml:space="preserve">PEVuZE5vdGU+PENpdGU+PEF1dGhvcj5KYW5zc2VuPC9BdXRob3I+PFllYXI+MjAxNTwvWWVhcj48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</w:fldData>
        </w:fldChar>
      </w:r>
      <w:r w:rsidR="00990861" w:rsidRPr="00095D39">
        <w:rPr>
          <w:rFonts w:ascii="Book Antiqua" w:hAnsi="Book Antiqua"/>
          <w:bCs/>
          <w:sz w:val="24"/>
          <w:szCs w:val="24"/>
        </w:rPr>
        <w:instrText xml:space="preserve"> ADDIN EN.CITE.DATA </w:instrText>
      </w:r>
      <w:r w:rsidR="00990861" w:rsidRPr="00095D39">
        <w:rPr>
          <w:rFonts w:ascii="Book Antiqua" w:hAnsi="Book Antiqua"/>
          <w:bCs/>
          <w:sz w:val="24"/>
          <w:szCs w:val="24"/>
        </w:rPr>
      </w:r>
      <w:r w:rsidR="00990861" w:rsidRPr="00095D39">
        <w:rPr>
          <w:rFonts w:ascii="Book Antiqua" w:hAnsi="Book Antiqua"/>
          <w:bCs/>
          <w:sz w:val="24"/>
          <w:szCs w:val="24"/>
        </w:rPr>
        <w:fldChar w:fldCharType="end"/>
      </w:r>
      <w:r w:rsidR="00005EDC" w:rsidRPr="00095D39">
        <w:rPr>
          <w:rFonts w:ascii="Book Antiqua" w:hAnsi="Book Antiqua"/>
          <w:bCs/>
          <w:sz w:val="24"/>
          <w:szCs w:val="24"/>
        </w:rPr>
      </w:r>
      <w:r w:rsidR="00005EDC" w:rsidRPr="00095D39">
        <w:rPr>
          <w:rFonts w:ascii="Book Antiqua" w:hAnsi="Book Antiqua"/>
          <w:bCs/>
          <w:sz w:val="24"/>
          <w:szCs w:val="24"/>
        </w:rPr>
        <w:fldChar w:fldCharType="separate"/>
      </w:r>
      <w:r w:rsidR="00014106" w:rsidRPr="00095D39">
        <w:rPr>
          <w:rFonts w:ascii="Book Antiqua" w:hAnsi="Book Antiqua"/>
          <w:bCs/>
          <w:noProof/>
          <w:sz w:val="24"/>
          <w:szCs w:val="24"/>
          <w:vertAlign w:val="superscript"/>
        </w:rPr>
        <w:t>[75-78,</w:t>
      </w:r>
      <w:r w:rsidR="00990861" w:rsidRPr="00095D39">
        <w:rPr>
          <w:rFonts w:ascii="Book Antiqua" w:hAnsi="Book Antiqua"/>
          <w:bCs/>
          <w:noProof/>
          <w:sz w:val="24"/>
          <w:szCs w:val="24"/>
          <w:vertAlign w:val="superscript"/>
        </w:rPr>
        <w:t>102]</w:t>
      </w:r>
      <w:r w:rsidR="00005EDC" w:rsidRPr="00095D39">
        <w:rPr>
          <w:rFonts w:ascii="Book Antiqua" w:hAnsi="Book Antiqua"/>
          <w:bCs/>
          <w:sz w:val="24"/>
          <w:szCs w:val="24"/>
        </w:rPr>
        <w:fldChar w:fldCharType="end"/>
      </w:r>
      <w:r w:rsidR="00732E49" w:rsidRPr="00095D39">
        <w:rPr>
          <w:rFonts w:ascii="Book Antiqua" w:hAnsi="Book Antiqua"/>
          <w:bCs/>
          <w:sz w:val="24"/>
          <w:szCs w:val="24"/>
        </w:rPr>
        <w:t xml:space="preserve">. </w:t>
      </w:r>
      <w:r w:rsidR="000409D8" w:rsidRPr="00095D39">
        <w:rPr>
          <w:rFonts w:ascii="Book Antiqua" w:hAnsi="Book Antiqua"/>
          <w:bCs/>
          <w:sz w:val="24"/>
          <w:szCs w:val="24"/>
        </w:rPr>
        <w:t xml:space="preserve">Antifungals such as </w:t>
      </w:r>
      <w:r w:rsidR="008D205D" w:rsidRPr="00095D39">
        <w:rPr>
          <w:rFonts w:ascii="Book Antiqua" w:hAnsi="Book Antiqua"/>
          <w:bCs/>
          <w:sz w:val="24"/>
          <w:szCs w:val="24"/>
        </w:rPr>
        <w:t>fluconazole</w:t>
      </w:r>
      <w:r w:rsidR="000409D8" w:rsidRPr="00095D39">
        <w:rPr>
          <w:rFonts w:ascii="Book Antiqua" w:hAnsi="Book Antiqua"/>
          <w:bCs/>
          <w:sz w:val="24"/>
          <w:szCs w:val="24"/>
        </w:rPr>
        <w:t>, posaconazole and voriconazole cannot be co-administered with SMV</w:t>
      </w:r>
      <w:r w:rsidR="008D205D" w:rsidRPr="00095D39">
        <w:rPr>
          <w:rFonts w:ascii="Book Antiqua" w:hAnsi="Book Antiqua"/>
          <w:bCs/>
          <w:sz w:val="24"/>
          <w:szCs w:val="24"/>
        </w:rPr>
        <w:t>.</w:t>
      </w:r>
      <w:r w:rsidR="000409D8" w:rsidRPr="00095D39">
        <w:rPr>
          <w:rFonts w:ascii="Book Antiqua" w:hAnsi="Book Antiqua"/>
          <w:bCs/>
          <w:sz w:val="24"/>
          <w:szCs w:val="24"/>
        </w:rPr>
        <w:t xml:space="preserve"> OMV/PTV/RTV + DSV</w:t>
      </w:r>
      <w:r w:rsidR="008D205D" w:rsidRPr="00095D39">
        <w:rPr>
          <w:rFonts w:ascii="Book Antiqua" w:hAnsi="Book Antiqua"/>
          <w:bCs/>
          <w:sz w:val="24"/>
          <w:szCs w:val="24"/>
        </w:rPr>
        <w:t xml:space="preserve"> is contraindicated to be used with posaconazole or voriconazole and DCV must be used with caution in combination with these antifungal agents</w:t>
      </w:r>
      <w:r w:rsidR="00005EDC" w:rsidRPr="00095D39">
        <w:rPr>
          <w:rFonts w:ascii="Book Antiqua" w:hAnsi="Book Antiqua"/>
          <w:bCs/>
          <w:sz w:val="24"/>
          <w:szCs w:val="24"/>
        </w:rPr>
        <w:fldChar w:fldCharType="begin"/>
      </w:r>
      <w:r w:rsidR="00990861" w:rsidRPr="00095D39">
        <w:rPr>
          <w:rFonts w:ascii="Book Antiqua" w:hAnsi="Book Antiqua"/>
          <w:bCs/>
          <w:sz w:val="24"/>
          <w:szCs w:val="24"/>
        </w:rPr>
        <w:instrText xml:space="preserve"> ADDIN EN.CITE &lt;EndNote&gt;&lt;Cite&gt;&lt;Author&gt;Bristol-Myers Squibb&lt;/Author&gt;&lt;Year&gt;2014&lt;/Year&gt;&lt;RecNum&gt;320&lt;/RecNum&gt;&lt;DisplayText&gt;&lt;style face="superscript"&gt;[78, 102]&lt;/style&gt;&lt;/DisplayText&gt;&lt;record&gt;&lt;rec-number&gt;320&lt;/rec-number&gt;&lt;foreign-keys&gt;&lt;key app="EN" db-id="s0rtwsd2a0vwpse0vdlxxpar0ftvvwd9ztzp" timestamp="0"&gt;320&lt;/key&gt;&lt;/foreign-keys&gt;&lt;ref-type name="Journal Article"&gt;17&lt;/ref-type&gt;&lt;contributors&gt;&lt;authors&gt;&lt;author&gt;Bristol-Myers Squibb,&lt;/author&gt;&lt;/authors&gt;&lt;/contributors&gt;&lt;titles&gt;&lt;title&gt;Prescribing information for Daklinza (daclatasvir)&lt;/title&gt;&lt;/titles&gt;&lt;dates&gt;&lt;year&gt;2014&lt;/year&gt;&lt;/dates&gt;&lt;urls&gt;&lt;related-urls&gt;&lt;url&gt;https://www.medicines.org.uk/emc/medicine/29129&lt;/url&gt;&lt;/related-urls&gt;&lt;/urls&gt;&lt;/record&gt;&lt;/Cite&gt;&lt;Cite&gt;&lt;Year&gt;2015&lt;/Year&gt;&lt;RecNum&gt;347&lt;/RecNum&gt;&lt;record&gt;&lt;rec-number&gt;347&lt;/rec-number&gt;&lt;foreign-keys&gt;&lt;key app="EN" db-id="s0rtwsd2a0vwpse0vdlxxpar0ftvvwd9ztzp" timestamp="0"&gt;347&lt;/key&gt;&lt;/foreign-keys&gt;&lt;ref-type name="Web Page"&gt;12&lt;/ref-type&gt;&lt;contributors&gt;&lt;authors&gt;&lt;author&gt;eMedFusion&lt;/author&gt;&lt;/authors&gt;&lt;/contributors&gt;&lt;titles&gt;&lt;title&gt;Drug Interaction Chart&lt;/title&gt;&lt;/titles&gt;&lt;dates&gt;&lt;year&gt;2015&lt;/year&gt;&lt;/dates&gt;&lt;urls&gt;&lt;related-urls&gt;&lt;url&gt;http://hep-druginteractions.org/interactions.aspx&lt;/url&gt;&lt;/related-urls&gt;&lt;/urls&gt;&lt;/record&gt;&lt;/Cite&gt;&lt;/EndNote&gt;</w:instrText>
      </w:r>
      <w:r w:rsidR="00005EDC" w:rsidRPr="00095D39">
        <w:rPr>
          <w:rFonts w:ascii="Book Antiqua" w:hAnsi="Book Antiqua"/>
          <w:bCs/>
          <w:sz w:val="24"/>
          <w:szCs w:val="24"/>
        </w:rPr>
        <w:fldChar w:fldCharType="separate"/>
      </w:r>
      <w:r w:rsidR="00014106" w:rsidRPr="00095D39">
        <w:rPr>
          <w:rFonts w:ascii="Book Antiqua" w:hAnsi="Book Antiqua"/>
          <w:bCs/>
          <w:noProof/>
          <w:sz w:val="24"/>
          <w:szCs w:val="24"/>
          <w:vertAlign w:val="superscript"/>
        </w:rPr>
        <w:t>[78,</w:t>
      </w:r>
      <w:r w:rsidR="00990861" w:rsidRPr="00095D39">
        <w:rPr>
          <w:rFonts w:ascii="Book Antiqua" w:hAnsi="Book Antiqua"/>
          <w:bCs/>
          <w:noProof/>
          <w:sz w:val="24"/>
          <w:szCs w:val="24"/>
          <w:vertAlign w:val="superscript"/>
        </w:rPr>
        <w:t>102]</w:t>
      </w:r>
      <w:r w:rsidR="00005EDC" w:rsidRPr="00095D39">
        <w:rPr>
          <w:rFonts w:ascii="Book Antiqua" w:hAnsi="Book Antiqua"/>
          <w:bCs/>
          <w:sz w:val="24"/>
          <w:szCs w:val="24"/>
        </w:rPr>
        <w:fldChar w:fldCharType="end"/>
      </w:r>
      <w:r w:rsidR="00595912" w:rsidRPr="00095D39">
        <w:rPr>
          <w:rFonts w:ascii="Book Antiqua" w:hAnsi="Book Antiqua"/>
          <w:bCs/>
          <w:sz w:val="24"/>
          <w:szCs w:val="24"/>
        </w:rPr>
        <w:t xml:space="preserve">. </w:t>
      </w:r>
      <w:r w:rsidR="004158B8" w:rsidRPr="00095D39">
        <w:rPr>
          <w:rStyle w:val="Strong"/>
          <w:rFonts w:ascii="Book Antiqua" w:hAnsi="Book Antiqua"/>
          <w:b w:val="0"/>
          <w:sz w:val="24"/>
          <w:szCs w:val="24"/>
        </w:rPr>
        <w:t>Of note, proton-pump inhibitors, such as omeprazole and pantoprazole, by increasing the gastric pH, can lead to decreased absorption of LDV</w:t>
      </w:r>
      <w:r w:rsidR="00005EDC" w:rsidRPr="00095D39">
        <w:rPr>
          <w:rStyle w:val="Strong"/>
          <w:rFonts w:ascii="Book Antiqua" w:hAnsi="Book Antiqua"/>
          <w:b w:val="0"/>
          <w:sz w:val="24"/>
          <w:szCs w:val="24"/>
        </w:rPr>
        <w:fldChar w:fldCharType="begin"/>
      </w:r>
      <w:r w:rsidR="00990861" w:rsidRPr="00095D39">
        <w:rPr>
          <w:rStyle w:val="Strong"/>
          <w:rFonts w:ascii="Book Antiqua" w:hAnsi="Book Antiqua"/>
          <w:b w:val="0"/>
          <w:sz w:val="24"/>
          <w:szCs w:val="24"/>
        </w:rPr>
        <w:instrText xml:space="preserve"> ADDIN EN.CITE &lt;EndNote&gt;&lt;Cite&gt;&lt;Author&gt;Gilead&lt;/Author&gt;&lt;Year&gt;2015&lt;/Year&gt;&lt;RecNum&gt;319&lt;/RecNum&gt;&lt;DisplayText&gt;&lt;style face="superscript"&gt;[77]&lt;/style&gt;&lt;/DisplayText&gt;&lt;record&gt;&lt;rec-number&gt;319&lt;/rec-number&gt;&lt;foreign-keys&gt;&lt;key app="EN" db-id="adstfweauszrt2ea2scvwwr79frspz2sfwtr" timestamp="0"&gt;319&lt;/key&gt;&lt;/foreign-keys&gt;&lt;ref-type name="Journal Article"&gt;17&lt;/ref-type&gt;&lt;contributors&gt;&lt;authors&gt;&lt;author&gt;Gilead,&lt;/author&gt;&lt;/authors&gt;&lt;/contributors&gt;&lt;titles&gt;&lt;title&gt;Sovaldi (R) Product Monograph&lt;/title&gt;&lt;/titles&gt;&lt;dates&gt;&lt;year&gt;2015&lt;/year&gt;&lt;pub-dates&gt;&lt;date&gt;July 9, 2015&lt;/date&gt;&lt;/pub-dates&gt;&lt;/dates&gt;&lt;urls&gt;&lt;related-urls&gt;&lt;url&gt;http://www.gilead.com/~/media/Files/pdfs/medicines/liver-disease/harvoni/harvoni_pi.pdf&lt;/url&gt;&lt;/related-urls&gt;&lt;/urls&gt;&lt;/record&gt;&lt;/Cite&gt;&lt;/EndNote&gt;</w:instrText>
      </w:r>
      <w:r w:rsidR="00005EDC" w:rsidRPr="00095D39">
        <w:rPr>
          <w:rStyle w:val="Strong"/>
          <w:rFonts w:ascii="Book Antiqua" w:hAnsi="Book Antiqua"/>
          <w:b w:val="0"/>
          <w:sz w:val="24"/>
          <w:szCs w:val="24"/>
        </w:rPr>
        <w:fldChar w:fldCharType="separate"/>
      </w:r>
      <w:r w:rsidR="00990861" w:rsidRPr="00095D39">
        <w:rPr>
          <w:rStyle w:val="Strong"/>
          <w:rFonts w:ascii="Book Antiqua" w:hAnsi="Book Antiqua"/>
          <w:b w:val="0"/>
          <w:noProof/>
          <w:sz w:val="24"/>
          <w:szCs w:val="24"/>
          <w:vertAlign w:val="superscript"/>
        </w:rPr>
        <w:t>[77]</w:t>
      </w:r>
      <w:r w:rsidR="00005EDC" w:rsidRPr="00095D39">
        <w:rPr>
          <w:rStyle w:val="Strong"/>
          <w:rFonts w:ascii="Book Antiqua" w:hAnsi="Book Antiqua"/>
          <w:b w:val="0"/>
          <w:sz w:val="24"/>
          <w:szCs w:val="24"/>
        </w:rPr>
        <w:fldChar w:fldCharType="end"/>
      </w:r>
      <w:r w:rsidR="00014106" w:rsidRPr="00095D39">
        <w:rPr>
          <w:rStyle w:val="Strong"/>
          <w:rFonts w:ascii="Book Antiqua" w:hAnsi="Book Antiqua"/>
          <w:b w:val="0"/>
          <w:sz w:val="24"/>
          <w:szCs w:val="24"/>
        </w:rPr>
        <w:t>.</w:t>
      </w:r>
    </w:p>
    <w:p w14:paraId="2DAE7AA2" w14:textId="77777777" w:rsidR="00014106" w:rsidRPr="00095D39" w:rsidRDefault="00014106" w:rsidP="00FA2545">
      <w:pPr>
        <w:spacing w:after="0" w:line="360" w:lineRule="auto"/>
        <w:ind w:firstLineChars="100" w:firstLine="240"/>
        <w:jc w:val="both"/>
        <w:rPr>
          <w:rFonts w:ascii="Book Antiqua" w:hAnsi="Book Antiqua"/>
          <w:bCs/>
          <w:sz w:val="24"/>
          <w:szCs w:val="24"/>
          <w:lang w:eastAsia="zh-CN"/>
        </w:rPr>
      </w:pPr>
    </w:p>
    <w:p w14:paraId="4BE21266" w14:textId="373CE93C" w:rsidR="00DA216C" w:rsidRPr="00095D39" w:rsidRDefault="006E78A1" w:rsidP="00FA2545">
      <w:pPr>
        <w:spacing w:after="0" w:line="360" w:lineRule="auto"/>
        <w:jc w:val="both"/>
        <w:rPr>
          <w:rFonts w:ascii="Book Antiqua" w:hAnsi="Book Antiqua"/>
          <w:b/>
          <w:bCs/>
          <w:caps/>
          <w:sz w:val="24"/>
          <w:szCs w:val="24"/>
        </w:rPr>
      </w:pPr>
      <w:r w:rsidRPr="00095D39">
        <w:rPr>
          <w:rFonts w:ascii="Book Antiqua" w:hAnsi="Book Antiqua"/>
          <w:b/>
          <w:bCs/>
          <w:caps/>
          <w:sz w:val="24"/>
          <w:szCs w:val="24"/>
        </w:rPr>
        <w:t>Use of HCV Positive Organ Donors</w:t>
      </w:r>
    </w:p>
    <w:p w14:paraId="6EB1171C" w14:textId="42CAC07D" w:rsidR="006E78A1" w:rsidRPr="00095D39" w:rsidRDefault="006E78A1" w:rsidP="00FA2545">
      <w:pPr>
        <w:spacing w:after="0" w:line="360" w:lineRule="auto"/>
        <w:jc w:val="both"/>
        <w:rPr>
          <w:rFonts w:ascii="Book Antiqua" w:hAnsi="Book Antiqua"/>
          <w:sz w:val="24"/>
          <w:szCs w:val="24"/>
          <w:lang w:val="en-US"/>
        </w:rPr>
      </w:pPr>
      <w:r w:rsidRPr="00095D39">
        <w:rPr>
          <w:rFonts w:ascii="Book Antiqua" w:hAnsi="Book Antiqua"/>
          <w:sz w:val="24"/>
          <w:szCs w:val="24"/>
        </w:rPr>
        <w:t>In patients with end-stage organ failure</w:t>
      </w:r>
      <w:r w:rsidRPr="00095D39">
        <w:rPr>
          <w:rFonts w:ascii="Book Antiqua" w:hAnsi="Book Antiqua"/>
          <w:i/>
          <w:sz w:val="24"/>
          <w:szCs w:val="24"/>
        </w:rPr>
        <w:t>,</w:t>
      </w:r>
      <w:r w:rsidRPr="00095D39">
        <w:rPr>
          <w:rFonts w:ascii="Book Antiqua" w:hAnsi="Book Antiqua"/>
          <w:sz w:val="24"/>
          <w:szCs w:val="24"/>
        </w:rPr>
        <w:t xml:space="preserve"> donor organ shortage is a growing concern and there is increasing use of increased infectious risk, as well as otherwise medically marginal, donors. Transplantation of HCV-positive donor organs into HCV-negative recipients will almost invariably lead</w:t>
      </w:r>
      <w:r w:rsidR="003230BB" w:rsidRPr="00095D39">
        <w:rPr>
          <w:rFonts w:ascii="Book Antiqua" w:hAnsi="Book Antiqua"/>
          <w:sz w:val="24"/>
          <w:szCs w:val="24"/>
        </w:rPr>
        <w:t>s</w:t>
      </w:r>
      <w:r w:rsidRPr="00095D39">
        <w:rPr>
          <w:rFonts w:ascii="Book Antiqua" w:hAnsi="Book Antiqua"/>
          <w:sz w:val="24"/>
          <w:szCs w:val="24"/>
        </w:rPr>
        <w:t xml:space="preserve"> to chronic hepatitis</w:t>
      </w:r>
      <w:r w:rsidR="00014106" w:rsidRPr="00095D39">
        <w:rPr>
          <w:rFonts w:ascii="Book Antiqua" w:hAnsi="Book Antiqua"/>
          <w:sz w:val="24"/>
          <w:szCs w:val="24"/>
        </w:rPr>
        <w:t xml:space="preserve"> C in the immunosuppressed host</w:t>
      </w:r>
      <w:r w:rsidRPr="00095D39">
        <w:rPr>
          <w:rFonts w:ascii="Book Antiqua" w:hAnsi="Book Antiqua"/>
          <w:sz w:val="24"/>
          <w:szCs w:val="24"/>
        </w:rPr>
        <w:fldChar w:fldCharType="begin">
          <w:fldData xml:space="preserve">PEVuZE5vdGU+PENpdGU+PEF1dGhvcj5QZXJlaXJhPC9BdXRob3I+PFllYXI+MTk5MjwvWWVhcj48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</w:fldData>
        </w:fldChar>
      </w:r>
      <w:r w:rsidR="00990861" w:rsidRPr="00095D39">
        <w:rPr>
          <w:rFonts w:ascii="Book Antiqua" w:hAnsi="Book Antiqua"/>
          <w:sz w:val="24"/>
          <w:szCs w:val="24"/>
        </w:rPr>
        <w:instrText xml:space="preserve"> ADDIN EN.CITE </w:instrText>
      </w:r>
      <w:r w:rsidR="00990861" w:rsidRPr="00095D39">
        <w:rPr>
          <w:rFonts w:ascii="Book Antiqua" w:hAnsi="Book Antiqua"/>
          <w:sz w:val="24"/>
          <w:szCs w:val="24"/>
        </w:rPr>
        <w:fldChar w:fldCharType="begin">
          <w:fldData xml:space="preserve">PEVuZE5vdGU+PENpdGU+PEF1dGhvcj5QZXJlaXJhPC9BdXRob3I+PFllYXI+MTk5MjwvWWVhcj48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</w:fldData>
        </w:fldChar>
      </w:r>
      <w:r w:rsidR="00990861" w:rsidRPr="00095D39">
        <w:rPr>
          <w:rFonts w:ascii="Book Antiqua" w:hAnsi="Book Antiqua"/>
          <w:sz w:val="24"/>
          <w:szCs w:val="24"/>
        </w:rPr>
        <w:instrText xml:space="preserve"> ADDIN EN.CITE.DATA </w:instrText>
      </w:r>
      <w:r w:rsidR="00990861" w:rsidRPr="00095D39">
        <w:rPr>
          <w:rFonts w:ascii="Book Antiqua" w:hAnsi="Book Antiqua"/>
          <w:sz w:val="24"/>
          <w:szCs w:val="24"/>
        </w:rPr>
      </w:r>
      <w:r w:rsidR="00990861" w:rsidRPr="00095D39">
        <w:rPr>
          <w:rFonts w:ascii="Book Antiqua" w:hAnsi="Book Antiqua"/>
          <w:sz w:val="24"/>
          <w:szCs w:val="24"/>
        </w:rPr>
        <w:fldChar w:fldCharType="end"/>
      </w:r>
      <w:r w:rsidRPr="00095D39">
        <w:rPr>
          <w:rFonts w:ascii="Book Antiqua" w:hAnsi="Book Antiqua"/>
          <w:sz w:val="24"/>
          <w:szCs w:val="24"/>
        </w:rPr>
      </w:r>
      <w:r w:rsidRPr="00095D39">
        <w:rPr>
          <w:rFonts w:ascii="Book Antiqua" w:hAnsi="Book Antiqua"/>
          <w:sz w:val="24"/>
          <w:szCs w:val="24"/>
        </w:rPr>
        <w:fldChar w:fldCharType="separate"/>
      </w:r>
      <w:r w:rsidR="00990861" w:rsidRPr="00095D39">
        <w:rPr>
          <w:rFonts w:ascii="Book Antiqua" w:hAnsi="Book Antiqua"/>
          <w:noProof/>
          <w:sz w:val="24"/>
          <w:szCs w:val="24"/>
          <w:vertAlign w:val="superscript"/>
        </w:rPr>
        <w:t>[104-106]</w:t>
      </w:r>
      <w:r w:rsidRPr="00095D39">
        <w:rPr>
          <w:rFonts w:ascii="Book Antiqua" w:hAnsi="Book Antiqua"/>
          <w:sz w:val="24"/>
          <w:szCs w:val="24"/>
        </w:rPr>
        <w:fldChar w:fldCharType="end"/>
      </w:r>
      <w:r w:rsidR="003230BB" w:rsidRPr="00095D39">
        <w:rPr>
          <w:rFonts w:ascii="Book Antiqua" w:hAnsi="Book Antiqua"/>
          <w:sz w:val="24"/>
          <w:szCs w:val="24"/>
        </w:rPr>
        <w:t xml:space="preserve"> and historically this has been associated with an </w:t>
      </w:r>
      <w:r w:rsidRPr="00095D39">
        <w:rPr>
          <w:rFonts w:ascii="Book Antiqua" w:hAnsi="Book Antiqua"/>
          <w:sz w:val="24"/>
          <w:szCs w:val="24"/>
          <w:lang w:val="en-US"/>
        </w:rPr>
        <w:t xml:space="preserve">aggressive course with a high risk of death from infectious complications and </w:t>
      </w:r>
      <w:r w:rsidR="00014106" w:rsidRPr="00095D39">
        <w:rPr>
          <w:rFonts w:ascii="Book Antiqua" w:hAnsi="Book Antiqua"/>
          <w:sz w:val="24"/>
          <w:szCs w:val="24"/>
          <w:lang w:val="en-US"/>
        </w:rPr>
        <w:t>fibrosing cholestatic HCV</w:t>
      </w:r>
      <w:r w:rsidR="003230BB" w:rsidRPr="00095D39">
        <w:rPr>
          <w:rFonts w:ascii="Book Antiqua" w:hAnsi="Book Antiqua"/>
          <w:sz w:val="24"/>
          <w:szCs w:val="24"/>
          <w:lang w:val="en-US"/>
        </w:rPr>
        <w:fldChar w:fldCharType="begin">
          <w:fldData xml:space="preserve">PEVuZE5vdGU+PENpdGU+PEF1dGhvcj5EZWxnYWRvPC9BdXRob3I+PFllYXI+MTk5OTwvWWVhcj48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</w:fldData>
        </w:fldChar>
      </w:r>
      <w:r w:rsidR="00990861" w:rsidRPr="00095D39">
        <w:rPr>
          <w:rFonts w:ascii="Book Antiqua" w:hAnsi="Book Antiqua"/>
          <w:sz w:val="24"/>
          <w:szCs w:val="24"/>
          <w:lang w:val="en-US"/>
        </w:rPr>
        <w:instrText xml:space="preserve"> ADDIN EN.CITE </w:instrText>
      </w:r>
      <w:r w:rsidR="00990861" w:rsidRPr="00095D39">
        <w:rPr>
          <w:rFonts w:ascii="Book Antiqua" w:hAnsi="Book Antiqua"/>
          <w:sz w:val="24"/>
          <w:szCs w:val="24"/>
          <w:lang w:val="en-US"/>
        </w:rPr>
        <w:fldChar w:fldCharType="begin">
          <w:fldData xml:space="preserve">PEVuZE5vdGU+PENpdGU+PEF1dGhvcj5EZWxnYWRvPC9BdXRob3I+PFllYXI+MTk5OTwvWWVhcj48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</w:fldData>
        </w:fldChar>
      </w:r>
      <w:r w:rsidR="00990861" w:rsidRPr="00095D39">
        <w:rPr>
          <w:rFonts w:ascii="Book Antiqua" w:hAnsi="Book Antiqua"/>
          <w:sz w:val="24"/>
          <w:szCs w:val="24"/>
          <w:lang w:val="en-US"/>
        </w:rPr>
        <w:instrText xml:space="preserve"> ADDIN EN.CITE.DATA </w:instrText>
      </w:r>
      <w:r w:rsidR="00990861" w:rsidRPr="00095D39">
        <w:rPr>
          <w:rFonts w:ascii="Book Antiqua" w:hAnsi="Book Antiqua"/>
          <w:sz w:val="24"/>
          <w:szCs w:val="24"/>
          <w:lang w:val="en-US"/>
        </w:rPr>
      </w:r>
      <w:r w:rsidR="00990861" w:rsidRPr="00095D39">
        <w:rPr>
          <w:rFonts w:ascii="Book Antiqua" w:hAnsi="Book Antiqua"/>
          <w:sz w:val="24"/>
          <w:szCs w:val="24"/>
          <w:lang w:val="en-US"/>
        </w:rPr>
        <w:fldChar w:fldCharType="end"/>
      </w:r>
      <w:r w:rsidR="003230BB" w:rsidRPr="00095D39">
        <w:rPr>
          <w:rFonts w:ascii="Book Antiqua" w:hAnsi="Book Antiqua"/>
          <w:sz w:val="24"/>
          <w:szCs w:val="24"/>
          <w:lang w:val="en-US"/>
        </w:rPr>
      </w:r>
      <w:r w:rsidR="003230BB" w:rsidRPr="00095D39">
        <w:rPr>
          <w:rFonts w:ascii="Book Antiqua" w:hAnsi="Book Antiqua"/>
          <w:sz w:val="24"/>
          <w:szCs w:val="24"/>
          <w:lang w:val="en-US"/>
        </w:rPr>
        <w:fldChar w:fldCharType="separate"/>
      </w:r>
      <w:r w:rsidR="00014106" w:rsidRPr="00095D39">
        <w:rPr>
          <w:rFonts w:ascii="Book Antiqua" w:hAnsi="Book Antiqua"/>
          <w:noProof/>
          <w:sz w:val="24"/>
          <w:szCs w:val="24"/>
          <w:vertAlign w:val="superscript"/>
          <w:lang w:val="en-US"/>
        </w:rPr>
        <w:t>[107,</w:t>
      </w:r>
      <w:r w:rsidR="00990861" w:rsidRPr="00095D39">
        <w:rPr>
          <w:rFonts w:ascii="Book Antiqua" w:hAnsi="Book Antiqua"/>
          <w:noProof/>
          <w:sz w:val="24"/>
          <w:szCs w:val="24"/>
          <w:vertAlign w:val="superscript"/>
          <w:lang w:val="en-US"/>
        </w:rPr>
        <w:t>108]</w:t>
      </w:r>
      <w:r w:rsidR="003230BB" w:rsidRPr="00095D39">
        <w:rPr>
          <w:rFonts w:ascii="Book Antiqua" w:hAnsi="Book Antiqua"/>
          <w:sz w:val="24"/>
          <w:szCs w:val="24"/>
          <w:lang w:val="en-US"/>
        </w:rPr>
        <w:fldChar w:fldCharType="end"/>
      </w:r>
      <w:r w:rsidRPr="00095D39">
        <w:rPr>
          <w:rFonts w:ascii="Book Antiqua" w:hAnsi="Book Antiqua"/>
          <w:sz w:val="24"/>
          <w:szCs w:val="24"/>
          <w:lang w:val="en-US"/>
        </w:rPr>
        <w:t xml:space="preserve">. </w:t>
      </w:r>
      <w:r w:rsidR="003230BB" w:rsidRPr="00095D39">
        <w:rPr>
          <w:rFonts w:ascii="Book Antiqua" w:hAnsi="Book Antiqua"/>
          <w:sz w:val="24"/>
          <w:szCs w:val="24"/>
          <w:lang w:val="en-US"/>
        </w:rPr>
        <w:t>As such,</w:t>
      </w:r>
      <w:r w:rsidRPr="00095D39">
        <w:rPr>
          <w:rFonts w:ascii="Book Antiqua" w:hAnsi="Book Antiqua"/>
          <w:sz w:val="24"/>
          <w:szCs w:val="24"/>
          <w:lang w:val="en-US"/>
        </w:rPr>
        <w:t xml:space="preserve"> </w:t>
      </w:r>
      <w:r w:rsidR="003230BB" w:rsidRPr="00095D39">
        <w:rPr>
          <w:rFonts w:ascii="Book Antiqua" w:hAnsi="Book Antiqua"/>
          <w:sz w:val="24"/>
          <w:szCs w:val="24"/>
          <w:lang w:val="en-US"/>
        </w:rPr>
        <w:t>guidelines currently recommend</w:t>
      </w:r>
      <w:r w:rsidRPr="00095D39">
        <w:rPr>
          <w:rFonts w:ascii="Book Antiqua" w:hAnsi="Book Antiqua"/>
          <w:sz w:val="24"/>
          <w:szCs w:val="24"/>
          <w:lang w:val="en-US"/>
        </w:rPr>
        <w:t xml:space="preserve"> </w:t>
      </w:r>
      <w:r w:rsidR="00B622B0" w:rsidRPr="00095D39">
        <w:rPr>
          <w:rFonts w:ascii="Book Antiqua" w:hAnsi="Book Antiqua"/>
          <w:sz w:val="24"/>
          <w:szCs w:val="24"/>
          <w:lang w:val="en-US"/>
        </w:rPr>
        <w:t>agai</w:t>
      </w:r>
      <w:r w:rsidR="003230BB" w:rsidRPr="00095D39">
        <w:rPr>
          <w:rFonts w:ascii="Book Antiqua" w:hAnsi="Book Antiqua"/>
          <w:sz w:val="24"/>
          <w:szCs w:val="24"/>
          <w:lang w:val="en-US"/>
        </w:rPr>
        <w:t>nst</w:t>
      </w:r>
      <w:r w:rsidRPr="00095D39">
        <w:rPr>
          <w:rFonts w:ascii="Book Antiqua" w:hAnsi="Book Antiqua"/>
          <w:sz w:val="24"/>
          <w:szCs w:val="24"/>
          <w:lang w:val="en-US"/>
        </w:rPr>
        <w:t xml:space="preserve"> transplant</w:t>
      </w:r>
      <w:r w:rsidR="003230BB" w:rsidRPr="00095D39">
        <w:rPr>
          <w:rFonts w:ascii="Book Antiqua" w:hAnsi="Book Antiqua"/>
          <w:sz w:val="24"/>
          <w:szCs w:val="24"/>
          <w:lang w:val="en-US"/>
        </w:rPr>
        <w:t>ing</w:t>
      </w:r>
      <w:r w:rsidRPr="00095D39">
        <w:rPr>
          <w:rFonts w:ascii="Book Antiqua" w:hAnsi="Book Antiqua"/>
          <w:sz w:val="24"/>
          <w:szCs w:val="24"/>
          <w:lang w:val="en-US"/>
        </w:rPr>
        <w:t xml:space="preserve"> an HCV positive organ into an HCV negative recipient</w:t>
      </w:r>
      <w:r w:rsidR="003230BB" w:rsidRPr="00095D39">
        <w:rPr>
          <w:rFonts w:ascii="Book Antiqua" w:hAnsi="Book Antiqua"/>
          <w:sz w:val="24"/>
          <w:szCs w:val="24"/>
          <w:lang w:val="en-US"/>
        </w:rPr>
        <w:fldChar w:fldCharType="begin">
          <w:fldData xml:space="preserve">PEVuZE5vdGU+PENpdGU+PFllYXI+MjAwODwvWWVhcj48UmVjTnVtPjI3MDQ8L1JlY051bT48RGlz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</w:fldData>
        </w:fldChar>
      </w:r>
      <w:r w:rsidR="00990861" w:rsidRPr="00095D39">
        <w:rPr>
          <w:rFonts w:ascii="Book Antiqua" w:hAnsi="Book Antiqua"/>
          <w:sz w:val="24"/>
          <w:szCs w:val="24"/>
          <w:lang w:val="en-US"/>
        </w:rPr>
        <w:instrText xml:space="preserve"> ADDIN EN.CITE </w:instrText>
      </w:r>
      <w:r w:rsidR="00990861" w:rsidRPr="00095D39">
        <w:rPr>
          <w:rFonts w:ascii="Book Antiqua" w:hAnsi="Book Antiqua"/>
          <w:sz w:val="24"/>
          <w:szCs w:val="24"/>
          <w:lang w:val="en-US"/>
        </w:rPr>
        <w:fldChar w:fldCharType="begin">
          <w:fldData xml:space="preserve">PEVuZE5vdGU+PENpdGU+PFllYXI+MjAwODwvWWVhcj48UmVjTnVtPjI3MDQ8L1JlY051bT48RGlz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</w:fldData>
        </w:fldChar>
      </w:r>
      <w:r w:rsidR="00990861" w:rsidRPr="00095D39">
        <w:rPr>
          <w:rFonts w:ascii="Book Antiqua" w:hAnsi="Book Antiqua"/>
          <w:sz w:val="24"/>
          <w:szCs w:val="24"/>
          <w:lang w:val="en-US"/>
        </w:rPr>
        <w:instrText xml:space="preserve"> ADDIN EN.CITE.DATA </w:instrText>
      </w:r>
      <w:r w:rsidR="00990861" w:rsidRPr="00095D39">
        <w:rPr>
          <w:rFonts w:ascii="Book Antiqua" w:hAnsi="Book Antiqua"/>
          <w:sz w:val="24"/>
          <w:szCs w:val="24"/>
          <w:lang w:val="en-US"/>
        </w:rPr>
      </w:r>
      <w:r w:rsidR="00990861" w:rsidRPr="00095D39">
        <w:rPr>
          <w:rFonts w:ascii="Book Antiqua" w:hAnsi="Book Antiqua"/>
          <w:sz w:val="24"/>
          <w:szCs w:val="24"/>
          <w:lang w:val="en-US"/>
        </w:rPr>
        <w:fldChar w:fldCharType="end"/>
      </w:r>
      <w:r w:rsidR="003230BB" w:rsidRPr="00095D39">
        <w:rPr>
          <w:rFonts w:ascii="Book Antiqua" w:hAnsi="Book Antiqua"/>
          <w:sz w:val="24"/>
          <w:szCs w:val="24"/>
          <w:lang w:val="en-US"/>
        </w:rPr>
      </w:r>
      <w:r w:rsidR="003230BB" w:rsidRPr="00095D39">
        <w:rPr>
          <w:rFonts w:ascii="Book Antiqua" w:hAnsi="Book Antiqua"/>
          <w:sz w:val="24"/>
          <w:szCs w:val="24"/>
          <w:lang w:val="en-US"/>
        </w:rPr>
        <w:fldChar w:fldCharType="separate"/>
      </w:r>
      <w:r w:rsidR="00014106" w:rsidRPr="00095D39">
        <w:rPr>
          <w:rFonts w:ascii="Book Antiqua" w:hAnsi="Book Antiqua"/>
          <w:noProof/>
          <w:sz w:val="24"/>
          <w:szCs w:val="24"/>
          <w:vertAlign w:val="superscript"/>
          <w:lang w:val="en-US"/>
        </w:rPr>
        <w:t>[56,</w:t>
      </w:r>
      <w:r w:rsidR="00990861" w:rsidRPr="00095D39">
        <w:rPr>
          <w:rFonts w:ascii="Book Antiqua" w:hAnsi="Book Antiqua"/>
          <w:noProof/>
          <w:sz w:val="24"/>
          <w:szCs w:val="24"/>
          <w:vertAlign w:val="superscript"/>
          <w:lang w:val="en-US"/>
        </w:rPr>
        <w:t>57]</w:t>
      </w:r>
      <w:r w:rsidR="003230BB" w:rsidRPr="00095D39">
        <w:rPr>
          <w:rFonts w:ascii="Book Antiqua" w:hAnsi="Book Antiqua"/>
          <w:sz w:val="24"/>
          <w:szCs w:val="24"/>
          <w:lang w:val="en-US"/>
        </w:rPr>
        <w:fldChar w:fldCharType="end"/>
      </w:r>
      <w:r w:rsidRPr="00095D39">
        <w:rPr>
          <w:rFonts w:ascii="Book Antiqua" w:hAnsi="Book Antiqua"/>
          <w:sz w:val="24"/>
          <w:szCs w:val="24"/>
          <w:lang w:val="en-US"/>
        </w:rPr>
        <w:t>.</w:t>
      </w:r>
    </w:p>
    <w:p w14:paraId="1AD0740D" w14:textId="17A74516" w:rsidR="006E78A1" w:rsidRPr="00095D39" w:rsidRDefault="006E78A1" w:rsidP="00FA2545">
      <w:pPr>
        <w:spacing w:after="0" w:line="360" w:lineRule="auto"/>
        <w:ind w:firstLineChars="100" w:firstLine="240"/>
        <w:jc w:val="both"/>
        <w:rPr>
          <w:rFonts w:ascii="Book Antiqua" w:hAnsi="Book Antiqua"/>
          <w:sz w:val="24"/>
          <w:szCs w:val="24"/>
          <w:lang w:val="en-US"/>
        </w:rPr>
      </w:pPr>
      <w:r w:rsidRPr="00095D39">
        <w:rPr>
          <w:rFonts w:ascii="Book Antiqua" w:hAnsi="Book Antiqua"/>
          <w:sz w:val="24"/>
          <w:szCs w:val="24"/>
          <w:lang w:val="en-US"/>
        </w:rPr>
        <w:t>In those already infected with HCV, some groups have found no difference in patient and graft survival when using HCV positive kidneys into HCV positive recipients</w:t>
      </w:r>
      <w:r w:rsidR="003230BB" w:rsidRPr="00095D39">
        <w:rPr>
          <w:rFonts w:ascii="Book Antiqua" w:hAnsi="Book Antiqua"/>
          <w:sz w:val="24"/>
          <w:szCs w:val="24"/>
          <w:lang w:val="en-US"/>
        </w:rPr>
        <w:fldChar w:fldCharType="begin">
          <w:fldData xml:space="preserve">PEVuZE5vdGU+PENpdGU+PEF1dGhvcj5NYWx1ZjwvQXV0aG9yPjxZZWFyPjIwMTA8L1llYXI+PFJl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</w:fldData>
        </w:fldChar>
      </w:r>
      <w:r w:rsidR="00990861" w:rsidRPr="00095D39">
        <w:rPr>
          <w:rFonts w:ascii="Book Antiqua" w:hAnsi="Book Antiqua"/>
          <w:sz w:val="24"/>
          <w:szCs w:val="24"/>
          <w:lang w:val="en-US"/>
        </w:rPr>
        <w:instrText xml:space="preserve"> ADDIN EN.CITE </w:instrText>
      </w:r>
      <w:r w:rsidR="00990861" w:rsidRPr="00095D39">
        <w:rPr>
          <w:rFonts w:ascii="Book Antiqua" w:hAnsi="Book Antiqua"/>
          <w:sz w:val="24"/>
          <w:szCs w:val="24"/>
          <w:lang w:val="en-US"/>
        </w:rPr>
        <w:fldChar w:fldCharType="begin">
          <w:fldData xml:space="preserve">PEVuZE5vdGU+PENpdGU+PEF1dGhvcj5NYWx1ZjwvQXV0aG9yPjxZZWFyPjIwMTA8L1llYXI+PFJl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</w:fldData>
        </w:fldChar>
      </w:r>
      <w:r w:rsidR="00990861" w:rsidRPr="00095D39">
        <w:rPr>
          <w:rFonts w:ascii="Book Antiqua" w:hAnsi="Book Antiqua"/>
          <w:sz w:val="24"/>
          <w:szCs w:val="24"/>
          <w:lang w:val="en-US"/>
        </w:rPr>
        <w:instrText xml:space="preserve"> ADDIN EN.CITE.DATA </w:instrText>
      </w:r>
      <w:r w:rsidR="00990861" w:rsidRPr="00095D39">
        <w:rPr>
          <w:rFonts w:ascii="Book Antiqua" w:hAnsi="Book Antiqua"/>
          <w:sz w:val="24"/>
          <w:szCs w:val="24"/>
          <w:lang w:val="en-US"/>
        </w:rPr>
      </w:r>
      <w:r w:rsidR="00990861" w:rsidRPr="00095D39">
        <w:rPr>
          <w:rFonts w:ascii="Book Antiqua" w:hAnsi="Book Antiqua"/>
          <w:sz w:val="24"/>
          <w:szCs w:val="24"/>
          <w:lang w:val="en-US"/>
        </w:rPr>
        <w:fldChar w:fldCharType="end"/>
      </w:r>
      <w:r w:rsidR="003230BB" w:rsidRPr="00095D39">
        <w:rPr>
          <w:rFonts w:ascii="Book Antiqua" w:hAnsi="Book Antiqua"/>
          <w:sz w:val="24"/>
          <w:szCs w:val="24"/>
          <w:lang w:val="en-US"/>
        </w:rPr>
      </w:r>
      <w:r w:rsidR="003230BB" w:rsidRPr="00095D39">
        <w:rPr>
          <w:rFonts w:ascii="Book Antiqua" w:hAnsi="Book Antiqua"/>
          <w:sz w:val="24"/>
          <w:szCs w:val="24"/>
          <w:lang w:val="en-US"/>
        </w:rPr>
        <w:fldChar w:fldCharType="separate"/>
      </w:r>
      <w:r w:rsidR="00014106" w:rsidRPr="00095D39">
        <w:rPr>
          <w:rFonts w:ascii="Book Antiqua" w:hAnsi="Book Antiqua"/>
          <w:noProof/>
          <w:sz w:val="24"/>
          <w:szCs w:val="24"/>
          <w:vertAlign w:val="superscript"/>
          <w:lang w:val="en-US"/>
        </w:rPr>
        <w:t>[109,</w:t>
      </w:r>
      <w:r w:rsidR="00990861" w:rsidRPr="00095D39">
        <w:rPr>
          <w:rFonts w:ascii="Book Antiqua" w:hAnsi="Book Antiqua"/>
          <w:noProof/>
          <w:sz w:val="24"/>
          <w:szCs w:val="24"/>
          <w:vertAlign w:val="superscript"/>
          <w:lang w:val="en-US"/>
        </w:rPr>
        <w:t>110]</w:t>
      </w:r>
      <w:r w:rsidR="003230BB" w:rsidRPr="00095D39">
        <w:rPr>
          <w:rFonts w:ascii="Book Antiqua" w:hAnsi="Book Antiqua"/>
          <w:sz w:val="24"/>
          <w:szCs w:val="24"/>
          <w:lang w:val="en-US"/>
        </w:rPr>
        <w:fldChar w:fldCharType="end"/>
      </w:r>
      <w:r w:rsidR="00B622B0" w:rsidRPr="00095D39">
        <w:rPr>
          <w:rFonts w:ascii="Book Antiqua" w:hAnsi="Book Antiqua"/>
          <w:sz w:val="24"/>
          <w:szCs w:val="24"/>
          <w:lang w:val="en-US"/>
        </w:rPr>
        <w:t>, while s</w:t>
      </w:r>
      <w:r w:rsidRPr="00095D39">
        <w:rPr>
          <w:rFonts w:ascii="Book Antiqua" w:hAnsi="Book Antiqua"/>
          <w:sz w:val="24"/>
          <w:szCs w:val="24"/>
          <w:lang w:val="en-US"/>
        </w:rPr>
        <w:t>everal recent large studies have demonstrated a significant increased risk of death in HCV-positive recipients receiving an HCV-positive kidney or heart transplant</w:t>
      </w:r>
      <w:r w:rsidR="00B622B0" w:rsidRPr="00095D39">
        <w:rPr>
          <w:rFonts w:ascii="Book Antiqua" w:hAnsi="Book Antiqua"/>
          <w:sz w:val="24"/>
          <w:szCs w:val="24"/>
          <w:lang w:val="en-US"/>
        </w:rPr>
        <w:fldChar w:fldCharType="begin">
          <w:fldData xml:space="preserve">PEVuZE5vdGU+PENpdGU+PEF1dGhvcj5HYXNpbms8L0F1dGhvcj48WWVhcj4yMDA2PC9ZZWFyPjxS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</w:fldData>
        </w:fldChar>
      </w:r>
      <w:r w:rsidR="00990861" w:rsidRPr="00095D39">
        <w:rPr>
          <w:rFonts w:ascii="Book Antiqua" w:hAnsi="Book Antiqua"/>
          <w:sz w:val="24"/>
          <w:szCs w:val="24"/>
          <w:lang w:val="en-US"/>
        </w:rPr>
        <w:instrText xml:space="preserve"> ADDIN EN.CITE </w:instrText>
      </w:r>
      <w:r w:rsidR="00990861" w:rsidRPr="00095D39">
        <w:rPr>
          <w:rFonts w:ascii="Book Antiqua" w:hAnsi="Book Antiqua"/>
          <w:sz w:val="24"/>
          <w:szCs w:val="24"/>
          <w:lang w:val="en-US"/>
        </w:rPr>
        <w:fldChar w:fldCharType="begin">
          <w:fldData xml:space="preserve">PEVuZE5vdGU+PENpdGU+PEF1dGhvcj5HYXNpbms8L0F1dGhvcj48WWVhcj4yMDA2PC9ZZWFyPjxS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</w:fldData>
        </w:fldChar>
      </w:r>
      <w:r w:rsidR="00990861" w:rsidRPr="00095D39">
        <w:rPr>
          <w:rFonts w:ascii="Book Antiqua" w:hAnsi="Book Antiqua"/>
          <w:sz w:val="24"/>
          <w:szCs w:val="24"/>
          <w:lang w:val="en-US"/>
        </w:rPr>
        <w:instrText xml:space="preserve"> ADDIN EN.CITE.DATA </w:instrText>
      </w:r>
      <w:r w:rsidR="00990861" w:rsidRPr="00095D39">
        <w:rPr>
          <w:rFonts w:ascii="Book Antiqua" w:hAnsi="Book Antiqua"/>
          <w:sz w:val="24"/>
          <w:szCs w:val="24"/>
          <w:lang w:val="en-US"/>
        </w:rPr>
      </w:r>
      <w:r w:rsidR="00990861" w:rsidRPr="00095D39">
        <w:rPr>
          <w:rFonts w:ascii="Book Antiqua" w:hAnsi="Book Antiqua"/>
          <w:sz w:val="24"/>
          <w:szCs w:val="24"/>
          <w:lang w:val="en-US"/>
        </w:rPr>
        <w:fldChar w:fldCharType="end"/>
      </w:r>
      <w:r w:rsidR="00B622B0" w:rsidRPr="00095D39">
        <w:rPr>
          <w:rFonts w:ascii="Book Antiqua" w:hAnsi="Book Antiqua"/>
          <w:sz w:val="24"/>
          <w:szCs w:val="24"/>
          <w:lang w:val="en-US"/>
        </w:rPr>
      </w:r>
      <w:r w:rsidR="00B622B0" w:rsidRPr="00095D39">
        <w:rPr>
          <w:rFonts w:ascii="Book Antiqua" w:hAnsi="Book Antiqua"/>
          <w:sz w:val="24"/>
          <w:szCs w:val="24"/>
          <w:lang w:val="en-US"/>
        </w:rPr>
        <w:fldChar w:fldCharType="separate"/>
      </w:r>
      <w:r w:rsidR="00014106" w:rsidRPr="00095D39">
        <w:rPr>
          <w:rFonts w:ascii="Book Antiqua" w:hAnsi="Book Antiqua"/>
          <w:noProof/>
          <w:sz w:val="24"/>
          <w:szCs w:val="24"/>
          <w:vertAlign w:val="superscript"/>
          <w:lang w:val="en-US"/>
        </w:rPr>
        <w:t>[12,109,111,</w:t>
      </w:r>
      <w:r w:rsidR="00990861" w:rsidRPr="00095D39">
        <w:rPr>
          <w:rFonts w:ascii="Book Antiqua" w:hAnsi="Book Antiqua"/>
          <w:noProof/>
          <w:sz w:val="24"/>
          <w:szCs w:val="24"/>
          <w:vertAlign w:val="superscript"/>
          <w:lang w:val="en-US"/>
        </w:rPr>
        <w:t>112]</w:t>
      </w:r>
      <w:r w:rsidR="00B622B0" w:rsidRPr="00095D39">
        <w:rPr>
          <w:rFonts w:ascii="Book Antiqua" w:hAnsi="Book Antiqua"/>
          <w:sz w:val="24"/>
          <w:szCs w:val="24"/>
          <w:lang w:val="en-US"/>
        </w:rPr>
        <w:fldChar w:fldCharType="end"/>
      </w:r>
      <w:r w:rsidRPr="00095D39">
        <w:rPr>
          <w:rFonts w:ascii="Book Antiqua" w:hAnsi="Book Antiqua"/>
          <w:sz w:val="24"/>
          <w:szCs w:val="24"/>
          <w:lang w:val="en-US"/>
        </w:rPr>
        <w:t xml:space="preserve">. Despite </w:t>
      </w:r>
      <w:r w:rsidR="00B622B0" w:rsidRPr="00095D39">
        <w:rPr>
          <w:rFonts w:ascii="Book Antiqua" w:hAnsi="Book Antiqua"/>
          <w:sz w:val="24"/>
          <w:szCs w:val="24"/>
          <w:lang w:val="en-US"/>
        </w:rPr>
        <w:t>the decrement in survival compared to receiving an HCV negative graft,</w:t>
      </w:r>
      <w:r w:rsidRPr="00095D39">
        <w:rPr>
          <w:rFonts w:ascii="Book Antiqua" w:hAnsi="Book Antiqua"/>
          <w:sz w:val="24"/>
          <w:szCs w:val="24"/>
          <w:lang w:val="en-US"/>
        </w:rPr>
        <w:t>, there remains an overall survival advantage to receiving an HCV-positive kidney transplant over remaining on dialysis</w:t>
      </w:r>
      <w:r w:rsidR="00B622B0" w:rsidRPr="00095D39">
        <w:rPr>
          <w:rFonts w:ascii="Book Antiqua" w:hAnsi="Book Antiqua"/>
          <w:sz w:val="24"/>
          <w:szCs w:val="24"/>
          <w:lang w:val="en-US"/>
        </w:rPr>
        <w:fldChar w:fldCharType="begin"/>
      </w:r>
      <w:r w:rsidR="00990861" w:rsidRPr="00095D39">
        <w:rPr>
          <w:rFonts w:ascii="Book Antiqua" w:hAnsi="Book Antiqua"/>
          <w:sz w:val="24"/>
          <w:szCs w:val="24"/>
          <w:lang w:val="en-US"/>
        </w:rPr>
        <w:instrText xml:space="preserve"> ADDIN EN.CITE &lt;EndNote&gt;&lt;Cite&gt;&lt;Author&gt;Abbott&lt;/Author&gt;&lt;Year&gt;2004&lt;/Year&gt;&lt;RecNum&gt;4180&lt;/RecNum&gt;&lt;DisplayText&gt;&lt;style face="superscript"&gt;[113]&lt;/style&gt;&lt;/DisplayText&gt;&lt;record&gt;&lt;rec-number&gt;4180&lt;/rec-number&gt;&lt;foreign-keys&gt;&lt;key app="EN" db-id="adstfweauszrt2ea2scvwwr79frspz2sfwtr" timestamp="1438225504"&gt;4180&lt;/key&gt;&lt;/foreign-keys&gt;&lt;ref-type name="Journal Article"&gt;17&lt;/ref-type&gt;&lt;contributors&gt;&lt;authors&gt;&lt;author&gt;Abbott, K. C.&lt;/author&gt;&lt;author&gt;Lentine, K. L.&lt;/author&gt;&lt;author&gt;Bucci, J. R.&lt;/author&gt;&lt;author&gt;Agodoa, L. Y.&lt;/author&gt;&lt;author&gt;Peters, T. G.&lt;/author&gt;&lt;author&gt;Schnitzler, M. A.&lt;/author&gt;&lt;/authors&gt;&lt;/contributors&gt;&lt;auth-address&gt;Nephrology Service, Walter Reed Army Medical Center, Washington, D.C., USA. kevin.abbott@na.amedd.army.mil&lt;/auth-address&gt;&lt;titles&gt;&lt;title&gt;The impact of transplantation with deceased donor hepatitis c-positive kidneys on survival in wait-listed long-term dialysis patients&lt;/title&gt;&lt;secondary-title&gt;Am J Transplant&lt;/secondary-title&gt;&lt;/titles&gt;&lt;periodical&gt;&lt;full-title&gt;Am J Transplant&lt;/full-title&gt;&lt;/periodical&gt;&lt;pages&gt;2032-7&lt;/pages&gt;&lt;volume&gt;4&lt;/volume&gt;&lt;number&gt;12&lt;/number&gt;&lt;keywords&gt;&lt;keyword&gt;Aged&lt;/keyword&gt;&lt;keyword&gt;Databases, Factual&lt;/keyword&gt;&lt;keyword&gt;Hepatitis C/*transmission&lt;/keyword&gt;&lt;keyword&gt;Humans&lt;/keyword&gt;&lt;keyword&gt;Kidney Failure, Chronic/*surgery&lt;/keyword&gt;&lt;keyword&gt;Kidney Transplantation/mortality/*statistics &amp;amp; numerical data&lt;/keyword&gt;&lt;keyword&gt;Medicare&lt;/keyword&gt;&lt;keyword&gt;Survival Analysis&lt;/keyword&gt;&lt;keyword&gt;Tissue Donors/*statistics &amp;amp; numerical data/supply &amp;amp; distribution&lt;/keyword&gt;&lt;keyword&gt;Treatment Outcome&lt;/keyword&gt;&lt;keyword&gt;United States&lt;/keyword&gt;&lt;keyword&gt;Waiting Lists&lt;/keyword&gt;&lt;/keywords&gt;&lt;dates&gt;&lt;year&gt;2004&lt;/year&gt;&lt;pub-dates&gt;&lt;date&gt;Dec&lt;/date&gt;&lt;/pub-dates&gt;&lt;/dates&gt;&lt;isbn&gt;1600-6135 (Print)&amp;#xD;1600-6135 (Linking)&lt;/isbn&gt;&lt;accession-num&gt;15575906&lt;/accession-num&gt;&lt;urls&gt;&lt;related-urls&gt;&lt;url&gt;http://www.ncbi.nlm.nih.gov/pubmed/15575906&lt;/url&gt;&lt;/related-urls&gt;&lt;/urls&gt;&lt;electronic-resource-num&gt;10.1046/j.1600-6143.2004.00606.x&lt;/electronic-resource-num&gt;&lt;/record&gt;&lt;/Cite&gt;&lt;/EndNote&gt;</w:instrText>
      </w:r>
      <w:r w:rsidR="00B622B0" w:rsidRPr="00095D39">
        <w:rPr>
          <w:rFonts w:ascii="Book Antiqua" w:hAnsi="Book Antiqua"/>
          <w:sz w:val="24"/>
          <w:szCs w:val="24"/>
          <w:lang w:val="en-US"/>
        </w:rPr>
        <w:fldChar w:fldCharType="separate"/>
      </w:r>
      <w:r w:rsidR="00990861" w:rsidRPr="00095D39">
        <w:rPr>
          <w:rFonts w:ascii="Book Antiqua" w:hAnsi="Book Antiqua"/>
          <w:noProof/>
          <w:sz w:val="24"/>
          <w:szCs w:val="24"/>
          <w:vertAlign w:val="superscript"/>
          <w:lang w:val="en-US"/>
        </w:rPr>
        <w:t>[113]</w:t>
      </w:r>
      <w:r w:rsidR="00B622B0" w:rsidRPr="00095D39">
        <w:rPr>
          <w:rFonts w:ascii="Book Antiqua" w:hAnsi="Book Antiqua"/>
          <w:sz w:val="24"/>
          <w:szCs w:val="24"/>
          <w:lang w:val="en-US"/>
        </w:rPr>
        <w:fldChar w:fldCharType="end"/>
      </w:r>
      <w:r w:rsidRPr="00095D39">
        <w:rPr>
          <w:rFonts w:ascii="Book Antiqua" w:hAnsi="Book Antiqua"/>
          <w:sz w:val="24"/>
          <w:szCs w:val="24"/>
          <w:lang w:val="en-US"/>
        </w:rPr>
        <w:t xml:space="preserve">. The waiting time on the renal </w:t>
      </w:r>
      <w:r w:rsidRPr="00095D39">
        <w:rPr>
          <w:rFonts w:ascii="Book Antiqua" w:hAnsi="Book Antiqua"/>
          <w:sz w:val="24"/>
          <w:szCs w:val="24"/>
          <w:lang w:val="en-US"/>
        </w:rPr>
        <w:lastRenderedPageBreak/>
        <w:t xml:space="preserve">transplant list is also reduced significantly in the </w:t>
      </w:r>
      <w:r w:rsidR="00014106" w:rsidRPr="00095D39">
        <w:rPr>
          <w:rFonts w:ascii="Book Antiqua" w:hAnsi="Book Antiqua"/>
          <w:sz w:val="24"/>
          <w:szCs w:val="24"/>
        </w:rPr>
        <w:t>United States</w:t>
      </w:r>
      <w:r w:rsidRPr="00095D39">
        <w:rPr>
          <w:rFonts w:ascii="Book Antiqua" w:hAnsi="Book Antiqua"/>
          <w:sz w:val="24"/>
          <w:szCs w:val="24"/>
          <w:lang w:val="en-US"/>
        </w:rPr>
        <w:t xml:space="preserve">, by approximately 1 year. In spite of the overall benefit, HCV-positive kidneys continue to be underutilized </w:t>
      </w:r>
      <w:r w:rsidR="00B622B0" w:rsidRPr="00095D39">
        <w:rPr>
          <w:rFonts w:ascii="Book Antiqua" w:hAnsi="Book Antiqua"/>
          <w:sz w:val="24"/>
          <w:szCs w:val="24"/>
          <w:lang w:val="en-US"/>
        </w:rPr>
        <w:t xml:space="preserve">in the </w:t>
      </w:r>
      <w:r w:rsidR="00014106" w:rsidRPr="00095D39">
        <w:rPr>
          <w:rFonts w:ascii="Book Antiqua" w:hAnsi="Book Antiqua"/>
          <w:sz w:val="24"/>
          <w:szCs w:val="24"/>
        </w:rPr>
        <w:t>United States</w:t>
      </w:r>
      <w:r w:rsidR="00B622B0" w:rsidRPr="00095D39">
        <w:rPr>
          <w:rFonts w:ascii="Book Antiqua" w:hAnsi="Book Antiqua"/>
          <w:sz w:val="24"/>
          <w:szCs w:val="24"/>
          <w:lang w:val="en-US"/>
        </w:rPr>
        <w:fldChar w:fldCharType="begin"/>
      </w:r>
      <w:r w:rsidR="00990861" w:rsidRPr="00095D39">
        <w:rPr>
          <w:rFonts w:ascii="Book Antiqua" w:hAnsi="Book Antiqua"/>
          <w:sz w:val="24"/>
          <w:szCs w:val="24"/>
          <w:lang w:val="en-US"/>
        </w:rPr>
        <w:instrText xml:space="preserve"> ADDIN EN.CITE &lt;EndNote&gt;&lt;Cite&gt;&lt;Author&gt;Kucirka&lt;/Author&gt;&lt;Year&gt;2010&lt;/Year&gt;&lt;RecNum&gt;4222&lt;/RecNum&gt;&lt;DisplayText&gt;&lt;style face="superscript"&gt;[114]&lt;/style&gt;&lt;/DisplayText&gt;&lt;record&gt;&lt;rec-number&gt;4222&lt;/rec-number&gt;&lt;foreign-keys&gt;&lt;key app="EN" db-id="adstfweauszrt2ea2scvwwr79frspz2sfwtr" timestamp="1438225644"&gt;4222&lt;/key&gt;&lt;/foreign-keys&gt;&lt;ref-type name="Journal Article"&gt;17&lt;/ref-type&gt;&lt;contributors&gt;&lt;authors&gt;&lt;author&gt;Kucirka, L. M.&lt;/author&gt;&lt;author&gt;Singer, A. L.&lt;/author&gt;&lt;author&gt;Ros, R. L.&lt;/author&gt;&lt;author&gt;Montgomery, R. A.&lt;/author&gt;&lt;author&gt;Dagher, N. N.&lt;/author&gt;&lt;author&gt;Segev, D. L.&lt;/author&gt;&lt;/authors&gt;&lt;/contributors&gt;&lt;auth-address&gt;Department of Surgery, Johns Hopkins University School of Medicine, Baltimore, MD, USA.&lt;/auth-address&gt;&lt;titles&gt;&lt;title&gt;Underutilization of hepatitis C-positive kidneys for hepatitis C-positive recipients&lt;/title&gt;&lt;secondary-title&gt;Am J Transplant&lt;/secondary-title&gt;&lt;/titles&gt;&lt;periodical&gt;&lt;full-title&gt;Am J Transplant&lt;/full-title&gt;&lt;/periodical&gt;&lt;pages&gt;1238-46&lt;/pages&gt;&lt;volume&gt;10&lt;/volume&gt;&lt;number&gt;5&lt;/number&gt;&lt;keywords&gt;&lt;keyword&gt;African Americans/statistics &amp;amp; numerical data&lt;/keyword&gt;&lt;keyword&gt;Female&lt;/keyword&gt;&lt;keyword&gt;Hepacivirus&lt;/keyword&gt;&lt;keyword&gt;Hepatitis C/*transmission&lt;/keyword&gt;&lt;keyword&gt;Humans&lt;/keyword&gt;&lt;keyword&gt;Kidney&lt;/keyword&gt;&lt;keyword&gt;Risk Assessment&lt;/keyword&gt;&lt;keyword&gt;*Tissue Donors&lt;/keyword&gt;&lt;/keywords&gt;&lt;dates&gt;&lt;year&gt;2010&lt;/year&gt;&lt;pub-dates&gt;&lt;date&gt;May&lt;/date&gt;&lt;/pub-dates&gt;&lt;/dates&gt;&lt;isbn&gt;1600-6143 (Electronic)&amp;#xD;1600-6135 (Linking)&lt;/isbn&gt;&lt;accession-num&gt;20353475&lt;/accession-num&gt;&lt;urls&gt;&lt;related-urls&gt;&lt;url&gt;http://www.ncbi.nlm.nih.gov/pubmed/20353475&lt;/url&gt;&lt;/related-urls&gt;&lt;/urls&gt;&lt;electronic-resource-num&gt;10.1111/j.1600-6143.2010.03091.x&lt;/electronic-resource-num&gt;&lt;/record&gt;&lt;/Cite&gt;&lt;/EndNote&gt;</w:instrText>
      </w:r>
      <w:r w:rsidR="00B622B0" w:rsidRPr="00095D39">
        <w:rPr>
          <w:rFonts w:ascii="Book Antiqua" w:hAnsi="Book Antiqua"/>
          <w:sz w:val="24"/>
          <w:szCs w:val="24"/>
          <w:lang w:val="en-US"/>
        </w:rPr>
        <w:fldChar w:fldCharType="separate"/>
      </w:r>
      <w:r w:rsidR="00990861" w:rsidRPr="00095D39">
        <w:rPr>
          <w:rFonts w:ascii="Book Antiqua" w:hAnsi="Book Antiqua"/>
          <w:noProof/>
          <w:sz w:val="24"/>
          <w:szCs w:val="24"/>
          <w:vertAlign w:val="superscript"/>
          <w:lang w:val="en-US"/>
        </w:rPr>
        <w:t>[114]</w:t>
      </w:r>
      <w:r w:rsidR="00B622B0" w:rsidRPr="00095D39">
        <w:rPr>
          <w:rFonts w:ascii="Book Antiqua" w:hAnsi="Book Antiqua"/>
          <w:sz w:val="24"/>
          <w:szCs w:val="24"/>
          <w:lang w:val="en-US"/>
        </w:rPr>
        <w:fldChar w:fldCharType="end"/>
      </w:r>
      <w:r w:rsidRPr="00095D39">
        <w:rPr>
          <w:rFonts w:ascii="Book Antiqua" w:hAnsi="Book Antiqua"/>
          <w:sz w:val="24"/>
          <w:szCs w:val="24"/>
          <w:lang w:val="en-US"/>
        </w:rPr>
        <w:t>.</w:t>
      </w:r>
    </w:p>
    <w:p w14:paraId="33ED2396" w14:textId="69B1AE2C" w:rsidR="00BC2836" w:rsidRPr="00095D39" w:rsidRDefault="00435065" w:rsidP="00FA2545">
      <w:pPr>
        <w:spacing w:after="0" w:line="360" w:lineRule="auto"/>
        <w:ind w:firstLineChars="100" w:firstLine="240"/>
        <w:jc w:val="both"/>
        <w:rPr>
          <w:rFonts w:ascii="Book Antiqua" w:hAnsi="Book Antiqua"/>
          <w:sz w:val="24"/>
          <w:szCs w:val="24"/>
        </w:rPr>
      </w:pPr>
      <w:r w:rsidRPr="00095D39">
        <w:rPr>
          <w:rFonts w:ascii="Book Antiqua" w:hAnsi="Book Antiqua"/>
          <w:sz w:val="24"/>
          <w:szCs w:val="24"/>
          <w:lang w:val="en-US"/>
        </w:rPr>
        <w:t xml:space="preserve">With highly effective interferon-free DAA therapy for HCV, it is easy to imagine an era on the horizon where HCV in donors will be approached in a manner similar to a donor with positive blood cultures; there may be a slightly increased risk of donor derived transmission of infection, but with safe effective therapy, this risk could be effectively mitigated and the donor pool further expanded. This approach however will require further data before such recommendations can be made. </w:t>
      </w:r>
    </w:p>
    <w:p w14:paraId="28A585D6" w14:textId="77777777" w:rsidR="00014106" w:rsidRPr="00095D39" w:rsidRDefault="00014106" w:rsidP="00FA2545">
      <w:pPr>
        <w:spacing w:after="0" w:line="360" w:lineRule="auto"/>
        <w:jc w:val="both"/>
        <w:rPr>
          <w:rFonts w:ascii="Book Antiqua" w:hAnsi="Book Antiqua"/>
          <w:sz w:val="24"/>
          <w:szCs w:val="24"/>
          <w:u w:val="single"/>
          <w:lang w:eastAsia="zh-CN"/>
        </w:rPr>
      </w:pPr>
    </w:p>
    <w:p w14:paraId="338CD683" w14:textId="4F541D14" w:rsidR="00E162BA" w:rsidRPr="00095D39" w:rsidRDefault="006E78A1" w:rsidP="00FA2545">
      <w:pPr>
        <w:spacing w:after="0" w:line="360" w:lineRule="auto"/>
        <w:jc w:val="both"/>
        <w:rPr>
          <w:rFonts w:ascii="Book Antiqua" w:hAnsi="Book Antiqua"/>
          <w:b/>
          <w:caps/>
          <w:sz w:val="24"/>
          <w:szCs w:val="24"/>
        </w:rPr>
      </w:pPr>
      <w:r w:rsidRPr="00095D39">
        <w:rPr>
          <w:rFonts w:ascii="Book Antiqua" w:hAnsi="Book Antiqua"/>
          <w:b/>
          <w:caps/>
          <w:sz w:val="24"/>
          <w:szCs w:val="24"/>
        </w:rPr>
        <w:t>C</w:t>
      </w:r>
      <w:r w:rsidR="00604A9D" w:rsidRPr="00095D39">
        <w:rPr>
          <w:rFonts w:ascii="Book Antiqua" w:hAnsi="Book Antiqua"/>
          <w:b/>
          <w:caps/>
          <w:sz w:val="24"/>
          <w:szCs w:val="24"/>
        </w:rPr>
        <w:t>onclusion</w:t>
      </w:r>
    </w:p>
    <w:p w14:paraId="655701A1" w14:textId="597DFDDA" w:rsidR="00AE16C7" w:rsidRPr="00095D39" w:rsidRDefault="00435065" w:rsidP="006F701D">
      <w:pPr>
        <w:spacing w:after="0" w:line="360" w:lineRule="auto"/>
        <w:jc w:val="both"/>
        <w:rPr>
          <w:rFonts w:ascii="Book Antiqua" w:hAnsi="Book Antiqua"/>
          <w:sz w:val="24"/>
          <w:szCs w:val="24"/>
        </w:rPr>
      </w:pPr>
      <w:r w:rsidRPr="00095D39">
        <w:rPr>
          <w:rFonts w:ascii="Book Antiqua" w:hAnsi="Book Antiqua"/>
          <w:sz w:val="24"/>
          <w:szCs w:val="24"/>
        </w:rPr>
        <w:t>Although historical</w:t>
      </w:r>
      <w:r w:rsidR="00F61747" w:rsidRPr="00095D39">
        <w:rPr>
          <w:rFonts w:ascii="Book Antiqua" w:hAnsi="Book Antiqua"/>
          <w:sz w:val="24"/>
          <w:szCs w:val="24"/>
        </w:rPr>
        <w:t xml:space="preserve"> data </w:t>
      </w:r>
      <w:r w:rsidRPr="00095D39">
        <w:rPr>
          <w:rFonts w:ascii="Book Antiqua" w:hAnsi="Book Antiqua"/>
          <w:sz w:val="24"/>
          <w:szCs w:val="24"/>
        </w:rPr>
        <w:t xml:space="preserve">demonstrate </w:t>
      </w:r>
      <w:r w:rsidR="00F61747" w:rsidRPr="00095D39">
        <w:rPr>
          <w:rFonts w:ascii="Book Antiqua" w:hAnsi="Book Antiqua"/>
          <w:sz w:val="24"/>
          <w:szCs w:val="24"/>
        </w:rPr>
        <w:t xml:space="preserve">that hepatitis C has a </w:t>
      </w:r>
      <w:r w:rsidR="00250379" w:rsidRPr="00095D39">
        <w:rPr>
          <w:rFonts w:ascii="Book Antiqua" w:hAnsi="Book Antiqua"/>
          <w:sz w:val="24"/>
          <w:szCs w:val="24"/>
        </w:rPr>
        <w:t xml:space="preserve">negative </w:t>
      </w:r>
      <w:r w:rsidR="00F61747" w:rsidRPr="00095D39">
        <w:rPr>
          <w:rFonts w:ascii="Book Antiqua" w:hAnsi="Book Antiqua"/>
          <w:sz w:val="24"/>
          <w:szCs w:val="24"/>
        </w:rPr>
        <w:t>long-term impact in both patient and graft survival</w:t>
      </w:r>
      <w:r w:rsidR="00250379" w:rsidRPr="00095D39">
        <w:rPr>
          <w:rFonts w:ascii="Book Antiqua" w:hAnsi="Book Antiqua"/>
          <w:sz w:val="24"/>
          <w:szCs w:val="24"/>
        </w:rPr>
        <w:t xml:space="preserve"> in non-hepatic solid organ transplant recipients</w:t>
      </w:r>
      <w:r w:rsidRPr="00095D39">
        <w:rPr>
          <w:rFonts w:ascii="Book Antiqua" w:hAnsi="Book Antiqua"/>
          <w:sz w:val="24"/>
          <w:szCs w:val="24"/>
        </w:rPr>
        <w:t>, we are on the precipice of a new reality.</w:t>
      </w:r>
      <w:r w:rsidR="00250379" w:rsidRPr="00095D39">
        <w:rPr>
          <w:rFonts w:ascii="Book Antiqua" w:hAnsi="Book Antiqua"/>
          <w:sz w:val="24"/>
          <w:szCs w:val="24"/>
        </w:rPr>
        <w:t xml:space="preserve"> </w:t>
      </w:r>
      <w:r w:rsidR="00F61747" w:rsidRPr="00095D39">
        <w:rPr>
          <w:rFonts w:ascii="Book Antiqua" w:hAnsi="Book Antiqua"/>
          <w:sz w:val="24"/>
          <w:szCs w:val="24"/>
        </w:rPr>
        <w:t xml:space="preserve"> </w:t>
      </w:r>
      <w:r w:rsidR="00E6012C" w:rsidRPr="00095D39">
        <w:rPr>
          <w:rFonts w:ascii="Book Antiqua" w:hAnsi="Book Antiqua"/>
          <w:sz w:val="24"/>
          <w:szCs w:val="24"/>
        </w:rPr>
        <w:t>Previous</w:t>
      </w:r>
      <w:r w:rsidR="00293C1A" w:rsidRPr="00095D39">
        <w:rPr>
          <w:rFonts w:ascii="Book Antiqua" w:hAnsi="Book Antiqua"/>
          <w:sz w:val="24"/>
          <w:szCs w:val="24"/>
        </w:rPr>
        <w:t xml:space="preserve"> </w:t>
      </w:r>
      <w:r w:rsidR="00E6012C" w:rsidRPr="00095D39">
        <w:rPr>
          <w:rFonts w:ascii="Book Antiqua" w:hAnsi="Book Antiqua"/>
          <w:sz w:val="24"/>
          <w:szCs w:val="24"/>
        </w:rPr>
        <w:t>IFN-based regimens limit</w:t>
      </w:r>
      <w:r w:rsidR="00201991" w:rsidRPr="00095D39">
        <w:rPr>
          <w:rFonts w:ascii="Book Antiqua" w:hAnsi="Book Antiqua"/>
          <w:sz w:val="24"/>
          <w:szCs w:val="24"/>
        </w:rPr>
        <w:t>ed</w:t>
      </w:r>
      <w:r w:rsidR="00E6012C" w:rsidRPr="00095D39">
        <w:rPr>
          <w:rFonts w:ascii="Book Antiqua" w:hAnsi="Book Antiqua"/>
          <w:sz w:val="24"/>
          <w:szCs w:val="24"/>
        </w:rPr>
        <w:t xml:space="preserve"> HCV treatment </w:t>
      </w:r>
      <w:r w:rsidRPr="00095D39">
        <w:rPr>
          <w:rFonts w:ascii="Book Antiqua" w:hAnsi="Book Antiqua"/>
          <w:sz w:val="24"/>
          <w:szCs w:val="24"/>
        </w:rPr>
        <w:t>to pre-</w:t>
      </w:r>
      <w:r w:rsidR="00E6012C" w:rsidRPr="00095D39">
        <w:rPr>
          <w:rFonts w:ascii="Book Antiqua" w:hAnsi="Book Antiqua"/>
          <w:sz w:val="24"/>
          <w:szCs w:val="24"/>
        </w:rPr>
        <w:t>transplantation</w:t>
      </w:r>
      <w:r w:rsidR="0011578A" w:rsidRPr="00095D39">
        <w:rPr>
          <w:rFonts w:ascii="Book Antiqua" w:hAnsi="Book Antiqua"/>
          <w:sz w:val="24"/>
          <w:szCs w:val="24"/>
        </w:rPr>
        <w:t>,</w:t>
      </w:r>
      <w:r w:rsidR="00E6012C" w:rsidRPr="00095D39">
        <w:rPr>
          <w:rFonts w:ascii="Book Antiqua" w:hAnsi="Book Antiqua"/>
          <w:sz w:val="24"/>
          <w:szCs w:val="24"/>
        </w:rPr>
        <w:t xml:space="preserve"> </w:t>
      </w:r>
      <w:r w:rsidRPr="00095D39">
        <w:rPr>
          <w:rFonts w:ascii="Book Antiqua" w:hAnsi="Book Antiqua"/>
          <w:sz w:val="24"/>
          <w:szCs w:val="24"/>
        </w:rPr>
        <w:t>and resulted in only a minority</w:t>
      </w:r>
      <w:r w:rsidR="007C50DC" w:rsidRPr="00095D39">
        <w:rPr>
          <w:rFonts w:ascii="Book Antiqua" w:hAnsi="Book Antiqua"/>
          <w:sz w:val="24"/>
          <w:szCs w:val="24"/>
        </w:rPr>
        <w:t xml:space="preserve"> eligible for therapy</w:t>
      </w:r>
      <w:r w:rsidRPr="00095D39">
        <w:rPr>
          <w:rFonts w:ascii="Book Antiqua" w:hAnsi="Book Antiqua"/>
          <w:sz w:val="24"/>
          <w:szCs w:val="24"/>
        </w:rPr>
        <w:t xml:space="preserve">, </w:t>
      </w:r>
      <w:r w:rsidR="00293C1A" w:rsidRPr="00095D39">
        <w:rPr>
          <w:rFonts w:ascii="Book Antiqua" w:hAnsi="Book Antiqua"/>
          <w:sz w:val="24"/>
          <w:szCs w:val="24"/>
        </w:rPr>
        <w:t>poor tolerability</w:t>
      </w:r>
      <w:r w:rsidRPr="00095D39">
        <w:rPr>
          <w:rFonts w:ascii="Book Antiqua" w:hAnsi="Book Antiqua"/>
          <w:sz w:val="24"/>
          <w:szCs w:val="24"/>
        </w:rPr>
        <w:t xml:space="preserve"> and</w:t>
      </w:r>
      <w:r w:rsidR="00293C1A" w:rsidRPr="00095D39">
        <w:rPr>
          <w:rFonts w:ascii="Book Antiqua" w:hAnsi="Book Antiqua"/>
          <w:sz w:val="24"/>
          <w:szCs w:val="24"/>
        </w:rPr>
        <w:t xml:space="preserve"> </w:t>
      </w:r>
      <w:r w:rsidRPr="00095D39">
        <w:rPr>
          <w:rFonts w:ascii="Book Antiqua" w:hAnsi="Book Antiqua"/>
          <w:sz w:val="24"/>
          <w:szCs w:val="24"/>
        </w:rPr>
        <w:t xml:space="preserve">resulted in </w:t>
      </w:r>
      <w:r w:rsidR="00A145B1" w:rsidRPr="00095D39">
        <w:rPr>
          <w:rFonts w:ascii="Book Antiqua" w:hAnsi="Book Antiqua"/>
          <w:sz w:val="24"/>
          <w:szCs w:val="24"/>
        </w:rPr>
        <w:t xml:space="preserve">only a small proportion of patients being able to complete treatment and achieve SVR. </w:t>
      </w:r>
    </w:p>
    <w:p w14:paraId="75CF09E6" w14:textId="50C8628A" w:rsidR="00DA69F6" w:rsidRPr="00095D39" w:rsidRDefault="00AE16C7" w:rsidP="00FA2545">
      <w:pPr>
        <w:spacing w:after="0" w:line="360" w:lineRule="auto"/>
        <w:ind w:firstLineChars="100" w:firstLine="240"/>
        <w:jc w:val="both"/>
        <w:rPr>
          <w:rFonts w:ascii="Book Antiqua" w:hAnsi="Book Antiqua"/>
          <w:sz w:val="24"/>
          <w:szCs w:val="24"/>
        </w:rPr>
      </w:pPr>
      <w:r w:rsidRPr="00095D39">
        <w:rPr>
          <w:rFonts w:ascii="Book Antiqua" w:hAnsi="Book Antiqua"/>
          <w:sz w:val="24"/>
          <w:szCs w:val="24"/>
        </w:rPr>
        <w:t xml:space="preserve">The </w:t>
      </w:r>
      <w:r w:rsidR="0078299F" w:rsidRPr="00095D39">
        <w:rPr>
          <w:rFonts w:ascii="Book Antiqua" w:hAnsi="Book Antiqua"/>
          <w:sz w:val="24"/>
          <w:szCs w:val="24"/>
        </w:rPr>
        <w:t>era of</w:t>
      </w:r>
      <w:r w:rsidRPr="00095D39">
        <w:rPr>
          <w:rFonts w:ascii="Book Antiqua" w:hAnsi="Book Antiqua"/>
          <w:sz w:val="24"/>
          <w:szCs w:val="24"/>
        </w:rPr>
        <w:t xml:space="preserve"> DAAs</w:t>
      </w:r>
      <w:r w:rsidR="00F61747" w:rsidRPr="00095D39">
        <w:rPr>
          <w:rFonts w:ascii="Book Antiqua" w:hAnsi="Book Antiqua"/>
          <w:sz w:val="24"/>
          <w:szCs w:val="24"/>
        </w:rPr>
        <w:t xml:space="preserve"> has been a major advance in hepatitis C management and prognosis, particularly in</w:t>
      </w:r>
      <w:r w:rsidR="0078299F" w:rsidRPr="00095D39">
        <w:rPr>
          <w:rFonts w:ascii="Book Antiqua" w:hAnsi="Book Antiqua"/>
          <w:sz w:val="24"/>
          <w:szCs w:val="24"/>
        </w:rPr>
        <w:t xml:space="preserve"> patients who were historically “difficult to cure”.</w:t>
      </w:r>
      <w:r w:rsidR="00F61747" w:rsidRPr="00095D39">
        <w:rPr>
          <w:rFonts w:ascii="Book Antiqua" w:hAnsi="Book Antiqua"/>
          <w:sz w:val="24"/>
          <w:szCs w:val="24"/>
        </w:rPr>
        <w:t xml:space="preserve"> Recent studies </w:t>
      </w:r>
      <w:r w:rsidR="0010267E" w:rsidRPr="00095D39">
        <w:rPr>
          <w:rFonts w:ascii="Book Antiqua" w:hAnsi="Book Antiqua"/>
          <w:sz w:val="24"/>
          <w:szCs w:val="24"/>
        </w:rPr>
        <w:t>show</w:t>
      </w:r>
      <w:r w:rsidR="00F61747" w:rsidRPr="00095D39">
        <w:rPr>
          <w:rFonts w:ascii="Book Antiqua" w:hAnsi="Book Antiqua"/>
          <w:sz w:val="24"/>
          <w:szCs w:val="24"/>
        </w:rPr>
        <w:t xml:space="preserve"> that</w:t>
      </w:r>
      <w:r w:rsidR="00250379" w:rsidRPr="00095D39">
        <w:rPr>
          <w:rFonts w:ascii="Book Antiqua" w:hAnsi="Book Antiqua"/>
          <w:sz w:val="24"/>
          <w:szCs w:val="24"/>
        </w:rPr>
        <w:t xml:space="preserve"> liver transplant recipients can be safely and effectively </w:t>
      </w:r>
      <w:r w:rsidR="0010267E" w:rsidRPr="00095D39">
        <w:rPr>
          <w:rFonts w:ascii="Book Antiqua" w:hAnsi="Book Antiqua"/>
          <w:sz w:val="24"/>
          <w:szCs w:val="24"/>
        </w:rPr>
        <w:t xml:space="preserve">treated </w:t>
      </w:r>
      <w:r w:rsidR="00250379" w:rsidRPr="00095D39">
        <w:rPr>
          <w:rFonts w:ascii="Book Antiqua" w:hAnsi="Book Antiqua"/>
          <w:sz w:val="24"/>
          <w:szCs w:val="24"/>
        </w:rPr>
        <w:t>with the new DAA regimens and</w:t>
      </w:r>
      <w:r w:rsidR="0078299F" w:rsidRPr="00095D39">
        <w:rPr>
          <w:rFonts w:ascii="Book Antiqua" w:hAnsi="Book Antiqua"/>
          <w:sz w:val="24"/>
          <w:szCs w:val="24"/>
        </w:rPr>
        <w:t xml:space="preserve"> although data are limited, there is every reason to believe these</w:t>
      </w:r>
      <w:r w:rsidR="00250379" w:rsidRPr="00095D39">
        <w:rPr>
          <w:rFonts w:ascii="Book Antiqua" w:hAnsi="Book Antiqua"/>
          <w:sz w:val="24"/>
          <w:szCs w:val="24"/>
        </w:rPr>
        <w:t xml:space="preserve"> data can be extrapolated to non-hepatic solid organ transplantation recipients. </w:t>
      </w:r>
      <w:r w:rsidR="0078299F" w:rsidRPr="00095D39">
        <w:rPr>
          <w:rFonts w:ascii="Book Antiqua" w:hAnsi="Book Antiqua"/>
          <w:sz w:val="24"/>
          <w:szCs w:val="24"/>
        </w:rPr>
        <w:t xml:space="preserve">This is expected to essentially eliminate </w:t>
      </w:r>
      <w:r w:rsidR="00250379" w:rsidRPr="00095D39">
        <w:rPr>
          <w:rFonts w:ascii="Book Antiqua" w:hAnsi="Book Antiqua"/>
          <w:sz w:val="24"/>
          <w:szCs w:val="24"/>
        </w:rPr>
        <w:t xml:space="preserve">the risk of </w:t>
      </w:r>
      <w:r w:rsidR="00A145B1" w:rsidRPr="00095D39">
        <w:rPr>
          <w:rFonts w:ascii="Book Antiqua" w:hAnsi="Book Antiqua"/>
          <w:sz w:val="24"/>
          <w:szCs w:val="24"/>
        </w:rPr>
        <w:t>hepatic and non-hepatic post-transplantation complications of hepatitis C</w:t>
      </w:r>
      <w:r w:rsidR="004960AA" w:rsidRPr="00095D39">
        <w:rPr>
          <w:rFonts w:ascii="Book Antiqua" w:hAnsi="Book Antiqua"/>
          <w:sz w:val="24"/>
          <w:szCs w:val="24"/>
        </w:rPr>
        <w:t>.</w:t>
      </w:r>
      <w:r w:rsidR="00CB49AE" w:rsidRPr="00095D39">
        <w:rPr>
          <w:rFonts w:ascii="Book Antiqua" w:hAnsi="Book Antiqua"/>
          <w:sz w:val="24"/>
          <w:szCs w:val="24"/>
        </w:rPr>
        <w:t xml:space="preserve"> </w:t>
      </w:r>
      <w:r w:rsidR="003B56FE" w:rsidRPr="00095D39">
        <w:rPr>
          <w:rFonts w:ascii="Book Antiqua" w:hAnsi="Book Antiqua"/>
          <w:sz w:val="24"/>
          <w:szCs w:val="24"/>
        </w:rPr>
        <w:t xml:space="preserve">In patients with moderate to severe renal impairment, </w:t>
      </w:r>
      <w:r w:rsidR="0078299F" w:rsidRPr="00095D39">
        <w:rPr>
          <w:rFonts w:ascii="Book Antiqua" w:hAnsi="Book Antiqua"/>
          <w:sz w:val="24"/>
          <w:szCs w:val="24"/>
        </w:rPr>
        <w:t>there are some emerging data on</w:t>
      </w:r>
      <w:r w:rsidR="003B56FE" w:rsidRPr="00095D39">
        <w:rPr>
          <w:rFonts w:ascii="Book Antiqua" w:hAnsi="Book Antiqua"/>
          <w:sz w:val="24"/>
          <w:szCs w:val="24"/>
        </w:rPr>
        <w:t xml:space="preserve"> </w:t>
      </w:r>
      <w:r w:rsidR="00CB49AE" w:rsidRPr="00095D39">
        <w:rPr>
          <w:rFonts w:ascii="Book Antiqua" w:hAnsi="Book Antiqua"/>
          <w:sz w:val="24"/>
          <w:szCs w:val="24"/>
        </w:rPr>
        <w:t>safety and efficacy</w:t>
      </w:r>
      <w:r w:rsidR="00BA5F25" w:rsidRPr="00095D39">
        <w:rPr>
          <w:rFonts w:ascii="Book Antiqua" w:hAnsi="Book Antiqua"/>
          <w:sz w:val="24"/>
          <w:szCs w:val="24"/>
        </w:rPr>
        <w:t xml:space="preserve"> of</w:t>
      </w:r>
      <w:r w:rsidR="003B56FE" w:rsidRPr="00095D39">
        <w:rPr>
          <w:rFonts w:ascii="Book Antiqua" w:hAnsi="Book Antiqua"/>
          <w:sz w:val="24"/>
          <w:szCs w:val="24"/>
        </w:rPr>
        <w:t xml:space="preserve"> DAAs </w:t>
      </w:r>
      <w:r w:rsidR="007C50DC" w:rsidRPr="00095D39">
        <w:rPr>
          <w:rFonts w:ascii="Book Antiqua" w:hAnsi="Book Antiqua"/>
          <w:sz w:val="24"/>
          <w:szCs w:val="24"/>
        </w:rPr>
        <w:t>and</w:t>
      </w:r>
      <w:r w:rsidR="0078299F" w:rsidRPr="00095D39">
        <w:rPr>
          <w:rFonts w:ascii="Book Antiqua" w:hAnsi="Book Antiqua"/>
          <w:sz w:val="24"/>
          <w:szCs w:val="24"/>
        </w:rPr>
        <w:t xml:space="preserve"> further data are eagerly awaited</w:t>
      </w:r>
      <w:r w:rsidR="00A145B1" w:rsidRPr="00095D39">
        <w:rPr>
          <w:rFonts w:ascii="Book Antiqua" w:hAnsi="Book Antiqua"/>
          <w:sz w:val="24"/>
          <w:szCs w:val="24"/>
        </w:rPr>
        <w:t xml:space="preserve">. </w:t>
      </w:r>
      <w:r w:rsidR="0078299F" w:rsidRPr="00095D39">
        <w:rPr>
          <w:rFonts w:ascii="Book Antiqua" w:hAnsi="Book Antiqua"/>
          <w:sz w:val="24"/>
          <w:szCs w:val="24"/>
        </w:rPr>
        <w:t>Until there are new licensed therapies, or additional data on current IFN-free therapies, those with ESRD</w:t>
      </w:r>
      <w:r w:rsidR="00A145B1" w:rsidRPr="00095D39">
        <w:rPr>
          <w:rFonts w:ascii="Book Antiqua" w:hAnsi="Book Antiqua"/>
          <w:sz w:val="24"/>
          <w:szCs w:val="24"/>
        </w:rPr>
        <w:t xml:space="preserve"> </w:t>
      </w:r>
      <w:r w:rsidR="0078299F" w:rsidRPr="00095D39">
        <w:rPr>
          <w:rFonts w:ascii="Book Antiqua" w:hAnsi="Book Antiqua"/>
          <w:sz w:val="24"/>
          <w:szCs w:val="24"/>
        </w:rPr>
        <w:t xml:space="preserve">should in general have HCV therapy deferred until post-transplant when renal function improves. </w:t>
      </w:r>
      <w:r w:rsidR="007C50DC" w:rsidRPr="00095D39">
        <w:rPr>
          <w:rFonts w:ascii="Book Antiqua" w:hAnsi="Book Antiqua"/>
          <w:sz w:val="24"/>
          <w:szCs w:val="24"/>
        </w:rPr>
        <w:t xml:space="preserve">This is a complete reversal of the </w:t>
      </w:r>
      <w:r w:rsidR="007C50DC" w:rsidRPr="00095D39">
        <w:rPr>
          <w:rFonts w:ascii="Book Antiqua" w:hAnsi="Book Antiqua"/>
          <w:sz w:val="24"/>
          <w:szCs w:val="24"/>
        </w:rPr>
        <w:lastRenderedPageBreak/>
        <w:t xml:space="preserve">historical paradigm of therapy restricted essentially to the pre-transplant period in non-hepatic SOT. </w:t>
      </w:r>
    </w:p>
    <w:p w14:paraId="5C67A931" w14:textId="5D39F49A" w:rsidR="005D0FF6" w:rsidRPr="00095D39" w:rsidRDefault="00A145B1" w:rsidP="00FA2545">
      <w:pPr>
        <w:spacing w:after="0" w:line="360" w:lineRule="auto"/>
        <w:ind w:firstLineChars="100" w:firstLine="240"/>
        <w:jc w:val="both"/>
        <w:rPr>
          <w:rFonts w:ascii="Book Antiqua" w:hAnsi="Book Antiqua"/>
          <w:sz w:val="24"/>
          <w:szCs w:val="24"/>
        </w:rPr>
      </w:pPr>
      <w:r w:rsidRPr="00095D39">
        <w:rPr>
          <w:rFonts w:ascii="Book Antiqua" w:hAnsi="Book Antiqua"/>
          <w:sz w:val="24"/>
          <w:szCs w:val="24"/>
        </w:rPr>
        <w:t xml:space="preserve">Despite </w:t>
      </w:r>
      <w:r w:rsidR="0078299F" w:rsidRPr="00095D39">
        <w:rPr>
          <w:rFonts w:ascii="Book Antiqua" w:hAnsi="Book Antiqua"/>
          <w:sz w:val="24"/>
          <w:szCs w:val="24"/>
        </w:rPr>
        <w:t xml:space="preserve">some potential for </w:t>
      </w:r>
      <w:r w:rsidRPr="00095D39">
        <w:rPr>
          <w:rFonts w:ascii="Book Antiqua" w:hAnsi="Book Antiqua"/>
          <w:sz w:val="24"/>
          <w:szCs w:val="24"/>
        </w:rPr>
        <w:t xml:space="preserve">drug-drug interactions remaining a concern, </w:t>
      </w:r>
      <w:r w:rsidR="0078299F" w:rsidRPr="00095D39">
        <w:rPr>
          <w:rFonts w:ascii="Book Antiqua" w:hAnsi="Book Antiqua"/>
          <w:sz w:val="24"/>
          <w:szCs w:val="24"/>
        </w:rPr>
        <w:t>these are generally predictable and easily managed in a group of patients in whom management of drug interactions is a routine consideration.</w:t>
      </w:r>
      <w:r w:rsidR="00DA69F6" w:rsidRPr="00095D39">
        <w:rPr>
          <w:rFonts w:ascii="Book Antiqua" w:hAnsi="Book Antiqua"/>
          <w:sz w:val="24"/>
          <w:szCs w:val="24"/>
        </w:rPr>
        <w:t xml:space="preserve"> </w:t>
      </w:r>
    </w:p>
    <w:p w14:paraId="552B6F2E" w14:textId="46031E86" w:rsidR="00DF1585" w:rsidRPr="00095D39" w:rsidRDefault="00014106" w:rsidP="00FA2545">
      <w:pPr>
        <w:spacing w:after="0" w:line="360" w:lineRule="auto"/>
        <w:ind w:firstLineChars="100" w:firstLine="240"/>
        <w:jc w:val="both"/>
        <w:rPr>
          <w:rFonts w:ascii="Book Antiqua" w:hAnsi="Book Antiqua"/>
          <w:sz w:val="24"/>
          <w:szCs w:val="24"/>
        </w:rPr>
      </w:pPr>
      <w:r w:rsidRPr="00095D39">
        <w:rPr>
          <w:rFonts w:ascii="Book Antiqua" w:hAnsi="Book Antiqua"/>
          <w:sz w:val="24"/>
          <w:szCs w:val="24"/>
          <w:lang w:eastAsia="zh-CN"/>
        </w:rPr>
        <w:t>I</w:t>
      </w:r>
      <w:r w:rsidRPr="00095D39">
        <w:rPr>
          <w:rFonts w:ascii="Book Antiqua" w:hAnsi="Book Antiqua" w:hint="eastAsia"/>
          <w:sz w:val="24"/>
          <w:szCs w:val="24"/>
          <w:lang w:eastAsia="zh-CN"/>
        </w:rPr>
        <w:t xml:space="preserve">n </w:t>
      </w:r>
      <w:r w:rsidRPr="00095D39">
        <w:rPr>
          <w:rFonts w:ascii="Book Antiqua" w:hAnsi="Book Antiqua"/>
          <w:sz w:val="24"/>
          <w:szCs w:val="24"/>
        </w:rPr>
        <w:t>f</w:t>
      </w:r>
      <w:r w:rsidR="005D0FF6" w:rsidRPr="00095D39">
        <w:rPr>
          <w:rFonts w:ascii="Book Antiqua" w:hAnsi="Book Antiqua"/>
          <w:sz w:val="24"/>
          <w:szCs w:val="24"/>
        </w:rPr>
        <w:t xml:space="preserve">uture </w:t>
      </w:r>
      <w:r w:rsidRPr="00095D39">
        <w:rPr>
          <w:rFonts w:ascii="Book Antiqua" w:hAnsi="Book Antiqua"/>
          <w:sz w:val="24"/>
          <w:szCs w:val="24"/>
        </w:rPr>
        <w:t>d</w:t>
      </w:r>
      <w:r w:rsidR="005D0FF6" w:rsidRPr="00095D39">
        <w:rPr>
          <w:rFonts w:ascii="Book Antiqua" w:hAnsi="Book Antiqua"/>
          <w:sz w:val="24"/>
          <w:szCs w:val="24"/>
        </w:rPr>
        <w:t>irections</w:t>
      </w:r>
      <w:r w:rsidRPr="00095D39">
        <w:rPr>
          <w:rFonts w:ascii="Book Antiqua" w:hAnsi="Book Antiqua" w:hint="eastAsia"/>
          <w:sz w:val="24"/>
          <w:szCs w:val="24"/>
          <w:lang w:eastAsia="zh-CN"/>
        </w:rPr>
        <w:t xml:space="preserve">, </w:t>
      </w:r>
      <w:r w:rsidRPr="00095D39">
        <w:rPr>
          <w:rFonts w:ascii="Book Antiqua" w:hAnsi="Book Antiqua"/>
          <w:sz w:val="24"/>
          <w:szCs w:val="24"/>
        </w:rPr>
        <w:t>a</w:t>
      </w:r>
      <w:r w:rsidR="0078299F" w:rsidRPr="00095D39">
        <w:rPr>
          <w:rFonts w:ascii="Book Antiqua" w:hAnsi="Book Antiqua"/>
          <w:sz w:val="24"/>
          <w:szCs w:val="24"/>
        </w:rPr>
        <w:t>lthough dedicated prospective studies on IFN-free therapies are unlikely to be undertaken in non-hepatic SOT, these patients will undoubtedly be treated based on the existing data</w:t>
      </w:r>
      <w:r w:rsidR="007C50DC" w:rsidRPr="00095D39">
        <w:rPr>
          <w:rFonts w:ascii="Book Antiqua" w:hAnsi="Book Antiqua"/>
          <w:sz w:val="24"/>
          <w:szCs w:val="24"/>
        </w:rPr>
        <w:t>. I</w:t>
      </w:r>
      <w:r w:rsidR="0078299F" w:rsidRPr="00095D39">
        <w:rPr>
          <w:rFonts w:ascii="Book Antiqua" w:hAnsi="Book Antiqua"/>
          <w:sz w:val="24"/>
          <w:szCs w:val="24"/>
        </w:rPr>
        <w:t xml:space="preserve">t will be important </w:t>
      </w:r>
      <w:r w:rsidR="007C50DC" w:rsidRPr="00095D39">
        <w:rPr>
          <w:rFonts w:ascii="Book Antiqua" w:hAnsi="Book Antiqua"/>
          <w:sz w:val="24"/>
          <w:szCs w:val="24"/>
        </w:rPr>
        <w:t xml:space="preserve">to see results of observational studies published in order to confirm the efficacy and safety in this population. The potential for utilization of HCV – positive organ donors, even into HCV – negative recipients is an intriguing possibility that will require future study. Within this defined population of non-hepatic SOT, it should be our goal, and easily achievable, to eradicate HCV. </w:t>
      </w:r>
    </w:p>
    <w:p w14:paraId="00B6DECA" w14:textId="77777777" w:rsidR="00DF1585" w:rsidRPr="00095D39" w:rsidRDefault="00DF1585" w:rsidP="00FA2545">
      <w:pPr>
        <w:spacing w:after="0"/>
        <w:rPr>
          <w:rFonts w:ascii="Book Antiqua" w:hAnsi="Book Antiqua"/>
          <w:sz w:val="24"/>
          <w:szCs w:val="24"/>
        </w:rPr>
      </w:pPr>
      <w:r w:rsidRPr="00095D39">
        <w:rPr>
          <w:rFonts w:ascii="Book Antiqua" w:hAnsi="Book Antiqua"/>
          <w:sz w:val="24"/>
          <w:szCs w:val="24"/>
        </w:rPr>
        <w:br w:type="page"/>
      </w:r>
    </w:p>
    <w:p w14:paraId="028D9246" w14:textId="77777777" w:rsidR="00DF1585" w:rsidRPr="00095D39" w:rsidRDefault="00DF1585" w:rsidP="00FA2545">
      <w:pPr>
        <w:spacing w:after="0" w:line="360" w:lineRule="auto"/>
        <w:jc w:val="both"/>
        <w:rPr>
          <w:rFonts w:ascii="Book Antiqua" w:hAnsi="Book Antiqua"/>
          <w:b/>
          <w:caps/>
          <w:sz w:val="24"/>
          <w:szCs w:val="24"/>
        </w:rPr>
      </w:pPr>
      <w:r w:rsidRPr="00095D39">
        <w:rPr>
          <w:rFonts w:ascii="Book Antiqua" w:hAnsi="Book Antiqua"/>
          <w:b/>
          <w:caps/>
          <w:sz w:val="24"/>
          <w:szCs w:val="24"/>
        </w:rPr>
        <w:lastRenderedPageBreak/>
        <w:t>References</w:t>
      </w:r>
    </w:p>
    <w:p w14:paraId="0C314553" w14:textId="744CEEDF"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 xml:space="preserve">1 </w:t>
      </w:r>
      <w:r w:rsidRPr="00095D39">
        <w:rPr>
          <w:rFonts w:ascii="Book Antiqua" w:hAnsi="Book Antiqua" w:cs="SimSun"/>
          <w:b/>
          <w:sz w:val="24"/>
          <w:szCs w:val="24"/>
          <w:lang w:val="en-US" w:eastAsia="zh-CN"/>
        </w:rPr>
        <w:t xml:space="preserve">World Health </w:t>
      </w:r>
      <w:r w:rsidR="00330AAA" w:rsidRPr="00095D39">
        <w:rPr>
          <w:rFonts w:ascii="Book Antiqua" w:hAnsi="Book Antiqua" w:cs="SimSun"/>
          <w:b/>
          <w:sz w:val="24"/>
          <w:szCs w:val="24"/>
          <w:lang w:val="en-US" w:eastAsia="zh-CN"/>
        </w:rPr>
        <w:t>Organization</w:t>
      </w:r>
      <w:r w:rsidRPr="00095D39">
        <w:rPr>
          <w:rFonts w:ascii="Book Antiqua" w:hAnsi="Book Antiqua" w:cs="SimSun"/>
          <w:sz w:val="24"/>
          <w:szCs w:val="24"/>
          <w:lang w:val="en-US" w:eastAsia="zh-CN"/>
        </w:rPr>
        <w:t xml:space="preserve">. Hepatitis </w:t>
      </w:r>
      <w:r w:rsidR="00A13A7B" w:rsidRPr="00095D39">
        <w:rPr>
          <w:rFonts w:ascii="Book Antiqua" w:hAnsi="Book Antiqua" w:cs="SimSun"/>
          <w:sz w:val="24"/>
          <w:szCs w:val="24"/>
          <w:lang w:val="en-US" w:eastAsia="zh-CN"/>
        </w:rPr>
        <w:t>C</w:t>
      </w:r>
      <w:r w:rsidRPr="00095D39">
        <w:rPr>
          <w:rFonts w:ascii="Book Antiqua" w:hAnsi="Book Antiqua" w:cs="SimSun"/>
          <w:sz w:val="24"/>
          <w:szCs w:val="24"/>
          <w:lang w:val="en-US" w:eastAsia="zh-CN"/>
        </w:rPr>
        <w:t xml:space="preserve">: Fact sheet </w:t>
      </w:r>
      <w:r w:rsidR="00925513" w:rsidRPr="00095D39">
        <w:rPr>
          <w:rFonts w:ascii="Book Antiqua" w:hAnsi="Book Antiqua" w:cs="SimSun"/>
          <w:sz w:val="24"/>
          <w:szCs w:val="24"/>
          <w:lang w:val="en-US" w:eastAsia="zh-CN"/>
        </w:rPr>
        <w:t>NO</w:t>
      </w:r>
      <w:r w:rsidRPr="00095D39">
        <w:rPr>
          <w:rFonts w:ascii="Book Antiqua" w:hAnsi="Book Antiqua" w:cs="SimSun"/>
          <w:sz w:val="24"/>
          <w:szCs w:val="24"/>
          <w:lang w:val="en-US" w:eastAsia="zh-CN"/>
        </w:rPr>
        <w:t>164. 2015:</w:t>
      </w:r>
      <w:r w:rsidR="00584A2D" w:rsidRPr="00095D39">
        <w:t xml:space="preserve"> </w:t>
      </w:r>
      <w:r w:rsidR="008064E8" w:rsidRPr="00095D39">
        <w:rPr>
          <w:rFonts w:ascii="Book Antiqua" w:hAnsi="Book Antiqua" w:cs="SimSun"/>
          <w:sz w:val="24"/>
          <w:szCs w:val="24"/>
          <w:lang w:val="en-US" w:eastAsia="zh-CN"/>
        </w:rPr>
        <w:t>Available from</w:t>
      </w:r>
      <w:r w:rsidR="00B059D5" w:rsidRPr="00095D39">
        <w:rPr>
          <w:rFonts w:ascii="Book Antiqua" w:hAnsi="Book Antiqua" w:cs="SimSun" w:hint="eastAsia"/>
          <w:sz w:val="24"/>
          <w:szCs w:val="24"/>
          <w:lang w:val="en-US" w:eastAsia="zh-CN"/>
        </w:rPr>
        <w:t>:</w:t>
      </w:r>
      <w:r w:rsidR="008064E8" w:rsidRPr="00095D39">
        <w:rPr>
          <w:rFonts w:ascii="Book Antiqua" w:hAnsi="Book Antiqua" w:cs="SimSun"/>
          <w:sz w:val="24"/>
          <w:szCs w:val="24"/>
          <w:lang w:val="en-US" w:eastAsia="zh-CN"/>
        </w:rPr>
        <w:t xml:space="preserve"> URL: </w:t>
      </w:r>
      <w:r w:rsidR="00584A2D" w:rsidRPr="00095D39">
        <w:rPr>
          <w:rFonts w:ascii="Book Antiqua" w:hAnsi="Book Antiqua" w:cs="SimSun"/>
          <w:sz w:val="24"/>
          <w:szCs w:val="24"/>
          <w:lang w:val="en-US" w:eastAsia="zh-CN"/>
        </w:rPr>
        <w:t>http://www.who.int/mediacentre/factsheets/fs164/en/</w:t>
      </w:r>
    </w:p>
    <w:p w14:paraId="593D417A"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2 </w:t>
      </w:r>
      <w:r w:rsidRPr="00095D39">
        <w:rPr>
          <w:rFonts w:ascii="Book Antiqua" w:hAnsi="Book Antiqua" w:cs="SimSun"/>
          <w:b/>
          <w:bCs/>
          <w:sz w:val="24"/>
          <w:szCs w:val="24"/>
          <w:lang w:val="en-US" w:eastAsia="zh-CN"/>
        </w:rPr>
        <w:t>Lavanchy D</w:t>
      </w:r>
      <w:r w:rsidRPr="00095D39">
        <w:rPr>
          <w:rFonts w:ascii="Book Antiqua" w:hAnsi="Book Antiqua" w:cs="SimSun"/>
          <w:sz w:val="24"/>
          <w:szCs w:val="24"/>
          <w:lang w:val="en-US" w:eastAsia="zh-CN"/>
        </w:rPr>
        <w:t>. Evolving epidemiology of hepatitis C virus. </w:t>
      </w:r>
      <w:r w:rsidRPr="00095D39">
        <w:rPr>
          <w:rFonts w:ascii="Book Antiqua" w:hAnsi="Book Antiqua" w:cs="SimSun"/>
          <w:i/>
          <w:iCs/>
          <w:sz w:val="24"/>
          <w:szCs w:val="24"/>
          <w:lang w:val="en-US" w:eastAsia="zh-CN"/>
        </w:rPr>
        <w:t>Clin Microbiol Infect</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2011;</w:t>
      </w:r>
      <w:r w:rsidRPr="00095D39">
        <w:rPr>
          <w:rFonts w:ascii="Book Antiqua" w:hAnsi="Book Antiqua" w:cs="SimSun" w:hint="eastAsia"/>
          <w:sz w:val="24"/>
          <w:szCs w:val="24"/>
          <w:lang w:val="en-US" w:eastAsia="zh-CN"/>
        </w:rPr>
        <w:t xml:space="preserve"> </w:t>
      </w:r>
      <w:r w:rsidRPr="00095D39">
        <w:rPr>
          <w:rFonts w:ascii="Book Antiqua" w:hAnsi="Book Antiqua" w:cs="SimSun"/>
          <w:b/>
          <w:bCs/>
          <w:sz w:val="24"/>
          <w:szCs w:val="24"/>
          <w:lang w:val="en-US" w:eastAsia="zh-CN"/>
        </w:rPr>
        <w:t>17</w:t>
      </w:r>
      <w:r w:rsidRPr="00095D39">
        <w:rPr>
          <w:rFonts w:ascii="Book Antiqua" w:hAnsi="Book Antiqua" w:cs="SimSun"/>
          <w:sz w:val="24"/>
          <w:szCs w:val="24"/>
          <w:lang w:val="en-US" w:eastAsia="zh-CN"/>
        </w:rPr>
        <w:t>: 107-115 [PMID: 21091831 DOI: 10.1111/j.1469-0691.2010.03432.x]</w:t>
      </w:r>
    </w:p>
    <w:p w14:paraId="1E05B8FD"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3 </w:t>
      </w:r>
      <w:r w:rsidRPr="00095D39">
        <w:rPr>
          <w:rFonts w:ascii="Book Antiqua" w:hAnsi="Book Antiqua" w:cs="SimSun"/>
          <w:b/>
          <w:bCs/>
          <w:sz w:val="24"/>
          <w:szCs w:val="24"/>
          <w:lang w:val="en-US" w:eastAsia="zh-CN"/>
        </w:rPr>
        <w:t>Mohd Hanafiah K</w:t>
      </w:r>
      <w:r w:rsidRPr="00095D39">
        <w:rPr>
          <w:rFonts w:ascii="Book Antiqua" w:hAnsi="Book Antiqua" w:cs="SimSun"/>
          <w:sz w:val="24"/>
          <w:szCs w:val="24"/>
          <w:lang w:val="en-US" w:eastAsia="zh-CN"/>
        </w:rPr>
        <w:t>, Groeger J, Flaxman AD, Wiersma ST. Global epidemiology of hepatitis C virus infection: new estimates of age-specific antibody to HCV seroprevalence.</w:t>
      </w:r>
      <w:r w:rsidRPr="00095D39">
        <w:rPr>
          <w:rFonts w:ascii="Book Antiqua" w:hAnsi="Book Antiqua" w:cs="SimSun" w:hint="eastAsia"/>
          <w:sz w:val="24"/>
          <w:szCs w:val="24"/>
          <w:lang w:val="en-US" w:eastAsia="zh-CN"/>
        </w:rPr>
        <w:t xml:space="preserve"> </w:t>
      </w:r>
      <w:r w:rsidRPr="00095D39">
        <w:rPr>
          <w:rFonts w:ascii="Book Antiqua" w:hAnsi="Book Antiqua" w:cs="SimSun"/>
          <w:i/>
          <w:iCs/>
          <w:sz w:val="24"/>
          <w:szCs w:val="24"/>
          <w:lang w:val="en-US" w:eastAsia="zh-CN"/>
        </w:rPr>
        <w:t>Hepatology</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2013;</w:t>
      </w:r>
      <w:r w:rsidRPr="00095D39">
        <w:rPr>
          <w:rFonts w:ascii="Book Antiqua" w:hAnsi="Book Antiqua" w:cs="SimSun" w:hint="eastAsia"/>
          <w:sz w:val="24"/>
          <w:szCs w:val="24"/>
          <w:lang w:val="en-US" w:eastAsia="zh-CN"/>
        </w:rPr>
        <w:t xml:space="preserve"> </w:t>
      </w:r>
      <w:r w:rsidRPr="00095D39">
        <w:rPr>
          <w:rFonts w:ascii="Book Antiqua" w:hAnsi="Book Antiqua" w:cs="SimSun"/>
          <w:b/>
          <w:bCs/>
          <w:sz w:val="24"/>
          <w:szCs w:val="24"/>
          <w:lang w:val="en-US" w:eastAsia="zh-CN"/>
        </w:rPr>
        <w:t>57</w:t>
      </w:r>
      <w:r w:rsidRPr="00095D39">
        <w:rPr>
          <w:rFonts w:ascii="Book Antiqua" w:hAnsi="Book Antiqua" w:cs="SimSun"/>
          <w:sz w:val="24"/>
          <w:szCs w:val="24"/>
          <w:lang w:val="en-US" w:eastAsia="zh-CN"/>
        </w:rPr>
        <w:t>: 1333-1342 [PMID: 23172780 DOI: 10.1002/hep.26141]</w:t>
      </w:r>
    </w:p>
    <w:p w14:paraId="5C969035"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4 </w:t>
      </w:r>
      <w:r w:rsidRPr="00095D39">
        <w:rPr>
          <w:rFonts w:ascii="Book Antiqua" w:hAnsi="Book Antiqua" w:cs="SimSun"/>
          <w:b/>
          <w:bCs/>
          <w:sz w:val="24"/>
          <w:szCs w:val="24"/>
          <w:lang w:val="en-US" w:eastAsia="zh-CN"/>
        </w:rPr>
        <w:t>Ozer Etik D</w:t>
      </w:r>
      <w:r w:rsidRPr="00095D39">
        <w:rPr>
          <w:rFonts w:ascii="Book Antiqua" w:hAnsi="Book Antiqua" w:cs="SimSun"/>
          <w:sz w:val="24"/>
          <w:szCs w:val="24"/>
          <w:lang w:val="en-US" w:eastAsia="zh-CN"/>
        </w:rPr>
        <w:t>, Ocal S, Boyacioglu AS. Hepatitis C infection in hemodialysis patients: A review.</w:t>
      </w:r>
      <w:r w:rsidRPr="00095D39">
        <w:rPr>
          <w:rFonts w:ascii="Book Antiqua" w:hAnsi="Book Antiqua" w:cs="SimSun" w:hint="eastAsia"/>
          <w:sz w:val="24"/>
          <w:szCs w:val="24"/>
          <w:lang w:val="en-US" w:eastAsia="zh-CN"/>
        </w:rPr>
        <w:t xml:space="preserve"> </w:t>
      </w:r>
      <w:r w:rsidRPr="00095D39">
        <w:rPr>
          <w:rFonts w:ascii="Book Antiqua" w:hAnsi="Book Antiqua" w:cs="SimSun"/>
          <w:i/>
          <w:iCs/>
          <w:sz w:val="24"/>
          <w:szCs w:val="24"/>
          <w:lang w:val="en-US" w:eastAsia="zh-CN"/>
        </w:rPr>
        <w:t>World J Hepatol</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2015;</w:t>
      </w:r>
      <w:r w:rsidRPr="00095D39">
        <w:rPr>
          <w:rFonts w:ascii="Book Antiqua" w:hAnsi="Book Antiqua" w:cs="SimSun" w:hint="eastAsia"/>
          <w:sz w:val="24"/>
          <w:szCs w:val="24"/>
          <w:lang w:val="en-US" w:eastAsia="zh-CN"/>
        </w:rPr>
        <w:t xml:space="preserve"> </w:t>
      </w:r>
      <w:r w:rsidRPr="00095D39">
        <w:rPr>
          <w:rFonts w:ascii="Book Antiqua" w:hAnsi="Book Antiqua" w:cs="SimSun"/>
          <w:b/>
          <w:bCs/>
          <w:sz w:val="24"/>
          <w:szCs w:val="24"/>
          <w:lang w:val="en-US" w:eastAsia="zh-CN"/>
        </w:rPr>
        <w:t>7</w:t>
      </w:r>
      <w:r w:rsidRPr="00095D39">
        <w:rPr>
          <w:rFonts w:ascii="Book Antiqua" w:hAnsi="Book Antiqua" w:cs="SimSun"/>
          <w:sz w:val="24"/>
          <w:szCs w:val="24"/>
          <w:lang w:val="en-US" w:eastAsia="zh-CN"/>
        </w:rPr>
        <w:t>:</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885-895 [PMID: 25937865 DOI: 10.4254/wjh.v7.i6.885]</w:t>
      </w:r>
    </w:p>
    <w:p w14:paraId="17273A57"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5 </w:t>
      </w:r>
      <w:r w:rsidRPr="00095D39">
        <w:rPr>
          <w:rFonts w:ascii="Book Antiqua" w:hAnsi="Book Antiqua" w:cs="SimSun"/>
          <w:b/>
          <w:bCs/>
          <w:sz w:val="24"/>
          <w:szCs w:val="24"/>
          <w:lang w:val="en-US" w:eastAsia="zh-CN"/>
        </w:rPr>
        <w:t>Chan SE</w:t>
      </w:r>
      <w:r w:rsidRPr="00095D39">
        <w:rPr>
          <w:rFonts w:ascii="Book Antiqua" w:hAnsi="Book Antiqua" w:cs="SimSun"/>
          <w:sz w:val="24"/>
          <w:szCs w:val="24"/>
          <w:lang w:val="en-US" w:eastAsia="zh-CN"/>
        </w:rPr>
        <w:t>, Schwartz JM, Rosen HR. Treatment of hepatitis C in solid organ transplantation.</w:t>
      </w:r>
      <w:r w:rsidRPr="00095D39">
        <w:rPr>
          <w:rFonts w:ascii="Book Antiqua" w:hAnsi="Book Antiqua" w:cs="SimSun" w:hint="eastAsia"/>
          <w:sz w:val="24"/>
          <w:szCs w:val="24"/>
          <w:lang w:val="en-US" w:eastAsia="zh-CN"/>
        </w:rPr>
        <w:t xml:space="preserve"> </w:t>
      </w:r>
      <w:r w:rsidRPr="00095D39">
        <w:rPr>
          <w:rFonts w:ascii="Book Antiqua" w:hAnsi="Book Antiqua" w:cs="SimSun"/>
          <w:i/>
          <w:iCs/>
          <w:sz w:val="24"/>
          <w:szCs w:val="24"/>
          <w:lang w:val="en-US" w:eastAsia="zh-CN"/>
        </w:rPr>
        <w:t>Drugs</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2004;</w:t>
      </w:r>
      <w:r w:rsidRPr="00095D39">
        <w:rPr>
          <w:rFonts w:ascii="Book Antiqua" w:hAnsi="Book Antiqua" w:cs="SimSun" w:hint="eastAsia"/>
          <w:sz w:val="24"/>
          <w:szCs w:val="24"/>
          <w:lang w:val="en-US" w:eastAsia="zh-CN"/>
        </w:rPr>
        <w:t xml:space="preserve"> </w:t>
      </w:r>
      <w:r w:rsidRPr="00095D39">
        <w:rPr>
          <w:rFonts w:ascii="Book Antiqua" w:hAnsi="Book Antiqua" w:cs="SimSun"/>
          <w:b/>
          <w:bCs/>
          <w:sz w:val="24"/>
          <w:szCs w:val="24"/>
          <w:lang w:val="en-US" w:eastAsia="zh-CN"/>
        </w:rPr>
        <w:t>64</w:t>
      </w:r>
      <w:r w:rsidRPr="00095D39">
        <w:rPr>
          <w:rFonts w:ascii="Book Antiqua" w:hAnsi="Book Antiqua" w:cs="SimSun"/>
          <w:sz w:val="24"/>
          <w:szCs w:val="24"/>
          <w:lang w:val="en-US" w:eastAsia="zh-CN"/>
        </w:rPr>
        <w:t>:</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489-498</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[PMID: 14977386</w:t>
      </w:r>
      <w:r w:rsidRPr="00095D39">
        <w:rPr>
          <w:rFonts w:ascii="Book Antiqua" w:hAnsi="Book Antiqua" w:cs="SimSun" w:hint="eastAsia"/>
          <w:sz w:val="24"/>
          <w:szCs w:val="24"/>
          <w:lang w:val="en-US" w:eastAsia="zh-CN"/>
        </w:rPr>
        <w:t xml:space="preserve"> PMID: </w:t>
      </w:r>
      <w:hyperlink r:id="rId10" w:tgtFrame="_blank" w:history="1">
        <w:r w:rsidRPr="00095D39">
          <w:rPr>
            <w:rStyle w:val="Hyperlink"/>
            <w:rFonts w:ascii="Book Antiqua" w:hAnsi="Book Antiqua" w:cs="SimSun"/>
            <w:color w:val="auto"/>
            <w:sz w:val="24"/>
            <w:szCs w:val="24"/>
            <w:u w:val="none"/>
            <w:lang w:eastAsia="zh-CN"/>
          </w:rPr>
          <w:t>10.2165/00003495-200464050-00003</w:t>
        </w:r>
      </w:hyperlink>
      <w:r w:rsidRPr="00095D39">
        <w:rPr>
          <w:rFonts w:ascii="Book Antiqua" w:hAnsi="Book Antiqua" w:cs="SimSun"/>
          <w:sz w:val="24"/>
          <w:szCs w:val="24"/>
          <w:lang w:val="en-US" w:eastAsia="zh-CN"/>
        </w:rPr>
        <w:t>]</w:t>
      </w:r>
    </w:p>
    <w:p w14:paraId="56F5E376"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6 </w:t>
      </w:r>
      <w:r w:rsidRPr="00095D39">
        <w:rPr>
          <w:rFonts w:ascii="Book Antiqua" w:hAnsi="Book Antiqua" w:cs="SimSun"/>
          <w:b/>
          <w:bCs/>
          <w:sz w:val="24"/>
          <w:szCs w:val="24"/>
          <w:lang w:val="en-US" w:eastAsia="zh-CN"/>
        </w:rPr>
        <w:t>Chan TM</w:t>
      </w:r>
      <w:r w:rsidRPr="00095D39">
        <w:rPr>
          <w:rFonts w:ascii="Book Antiqua" w:hAnsi="Book Antiqua" w:cs="SimSun"/>
          <w:sz w:val="24"/>
          <w:szCs w:val="24"/>
          <w:lang w:val="en-US" w:eastAsia="zh-CN"/>
        </w:rPr>
        <w:t>, Lok AS, Cheng IK, Chan RT. Prevalence of hepatitis C virus infection in hemodialysis patients: a longitudinal study comparing the results of RNA and antibody assays. </w:t>
      </w:r>
      <w:r w:rsidRPr="00095D39">
        <w:rPr>
          <w:rFonts w:ascii="Book Antiqua" w:hAnsi="Book Antiqua" w:cs="SimSun"/>
          <w:i/>
          <w:iCs/>
          <w:sz w:val="24"/>
          <w:szCs w:val="24"/>
          <w:lang w:val="en-US" w:eastAsia="zh-CN"/>
        </w:rPr>
        <w:t>Hepatology</w:t>
      </w:r>
      <w:r w:rsidRPr="00095D39">
        <w:rPr>
          <w:rFonts w:ascii="Book Antiqua" w:hAnsi="Book Antiqua" w:cs="SimSun"/>
          <w:sz w:val="24"/>
          <w:szCs w:val="24"/>
          <w:lang w:val="en-US" w:eastAsia="zh-CN"/>
        </w:rPr>
        <w:t> 1993; </w:t>
      </w:r>
      <w:r w:rsidRPr="00095D39">
        <w:rPr>
          <w:rFonts w:ascii="Book Antiqua" w:hAnsi="Book Antiqua" w:cs="SimSun"/>
          <w:b/>
          <w:bCs/>
          <w:sz w:val="24"/>
          <w:szCs w:val="24"/>
          <w:lang w:val="en-US" w:eastAsia="zh-CN"/>
        </w:rPr>
        <w:t>17</w:t>
      </w:r>
      <w:r w:rsidRPr="00095D39">
        <w:rPr>
          <w:rFonts w:ascii="Book Antiqua" w:hAnsi="Book Antiqua" w:cs="SimSun"/>
          <w:sz w:val="24"/>
          <w:szCs w:val="24"/>
          <w:lang w:val="en-US" w:eastAsia="zh-CN"/>
        </w:rPr>
        <w:t>: 5-8 [PMID: 7678575</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DOI: 10.1002/hep.1840170103]</w:t>
      </w:r>
    </w:p>
    <w:p w14:paraId="32240720"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7 </w:t>
      </w:r>
      <w:r w:rsidRPr="00095D39">
        <w:rPr>
          <w:rFonts w:ascii="Book Antiqua" w:hAnsi="Book Antiqua" w:cs="SimSun"/>
          <w:b/>
          <w:bCs/>
          <w:sz w:val="24"/>
          <w:szCs w:val="24"/>
          <w:lang w:val="en-US" w:eastAsia="zh-CN"/>
        </w:rPr>
        <w:t>Genescà J</w:t>
      </w:r>
      <w:r w:rsidRPr="00095D39">
        <w:rPr>
          <w:rFonts w:ascii="Book Antiqua" w:hAnsi="Book Antiqua" w:cs="SimSun"/>
          <w:sz w:val="24"/>
          <w:szCs w:val="24"/>
          <w:lang w:val="en-US" w:eastAsia="zh-CN"/>
        </w:rPr>
        <w:t>, Vila J, Córdoba J, Sauleda S, Quer J, Esteban JI, Esteban R, Piera L, Guardia J. Hepatitis C virus infection in renal transplant recipients: epidemiology, clinical impact, serological confirmation and viral replication. </w:t>
      </w:r>
      <w:r w:rsidRPr="00095D39">
        <w:rPr>
          <w:rFonts w:ascii="Book Antiqua" w:hAnsi="Book Antiqua" w:cs="SimSun"/>
          <w:i/>
          <w:iCs/>
          <w:sz w:val="24"/>
          <w:szCs w:val="24"/>
          <w:lang w:val="en-US" w:eastAsia="zh-CN"/>
        </w:rPr>
        <w:t>J Hepatol</w:t>
      </w:r>
      <w:r w:rsidRPr="00095D39">
        <w:rPr>
          <w:rFonts w:ascii="Book Antiqua" w:hAnsi="Book Antiqua" w:cs="SimSun"/>
          <w:sz w:val="24"/>
          <w:szCs w:val="24"/>
          <w:lang w:val="en-US" w:eastAsia="zh-CN"/>
        </w:rPr>
        <w:t> 1995; </w:t>
      </w:r>
      <w:r w:rsidRPr="00095D39">
        <w:rPr>
          <w:rFonts w:ascii="Book Antiqua" w:hAnsi="Book Antiqua" w:cs="SimSun"/>
          <w:b/>
          <w:bCs/>
          <w:sz w:val="24"/>
          <w:szCs w:val="24"/>
          <w:lang w:val="en-US" w:eastAsia="zh-CN"/>
        </w:rPr>
        <w:t>22</w:t>
      </w:r>
      <w:r w:rsidRPr="00095D39">
        <w:rPr>
          <w:rFonts w:ascii="Book Antiqua" w:hAnsi="Book Antiqua" w:cs="SimSun"/>
          <w:sz w:val="24"/>
          <w:szCs w:val="24"/>
          <w:lang w:val="en-US" w:eastAsia="zh-CN"/>
        </w:rPr>
        <w:t>: 272-277 [PMID: 7608477</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DOI: 10.1016/0168-8278(95)80279-7]</w:t>
      </w:r>
    </w:p>
    <w:p w14:paraId="2B3227A0"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8 </w:t>
      </w:r>
      <w:r w:rsidRPr="00095D39">
        <w:rPr>
          <w:rFonts w:ascii="Book Antiqua" w:hAnsi="Book Antiqua" w:cs="SimSun"/>
          <w:b/>
          <w:bCs/>
          <w:sz w:val="24"/>
          <w:szCs w:val="24"/>
          <w:lang w:val="en-US" w:eastAsia="zh-CN"/>
        </w:rPr>
        <w:t>Espinosa M</w:t>
      </w:r>
      <w:r w:rsidRPr="00095D39">
        <w:rPr>
          <w:rFonts w:ascii="Book Antiqua" w:hAnsi="Book Antiqua" w:cs="SimSun"/>
          <w:sz w:val="24"/>
          <w:szCs w:val="24"/>
          <w:lang w:val="en-US" w:eastAsia="zh-CN"/>
        </w:rPr>
        <w:t>, Martn-Malo A, Ojeda R, Santamara R, Soriano S, Aguera M, Aljama P. Marked reduction in the prevalence of hepatitis C virus infection in hemodialysis patients: causes and consequences. </w:t>
      </w:r>
      <w:r w:rsidRPr="00095D39">
        <w:rPr>
          <w:rFonts w:ascii="Book Antiqua" w:hAnsi="Book Antiqua" w:cs="SimSun"/>
          <w:i/>
          <w:iCs/>
          <w:sz w:val="24"/>
          <w:szCs w:val="24"/>
          <w:lang w:val="en-US" w:eastAsia="zh-CN"/>
        </w:rPr>
        <w:t>Am J Kidney Dis</w:t>
      </w:r>
      <w:r w:rsidRPr="00095D39">
        <w:rPr>
          <w:rFonts w:ascii="Book Antiqua" w:hAnsi="Book Antiqua" w:cs="SimSun"/>
          <w:sz w:val="24"/>
          <w:szCs w:val="24"/>
          <w:lang w:val="en-US" w:eastAsia="zh-CN"/>
        </w:rPr>
        <w:t> 2004; </w:t>
      </w:r>
      <w:r w:rsidRPr="00095D39">
        <w:rPr>
          <w:rFonts w:ascii="Book Antiqua" w:hAnsi="Book Antiqua" w:cs="SimSun"/>
          <w:b/>
          <w:bCs/>
          <w:sz w:val="24"/>
          <w:szCs w:val="24"/>
          <w:lang w:val="en-US" w:eastAsia="zh-CN"/>
        </w:rPr>
        <w:t>43</w:t>
      </w:r>
      <w:r w:rsidRPr="00095D39">
        <w:rPr>
          <w:rFonts w:ascii="Book Antiqua" w:hAnsi="Book Antiqua" w:cs="SimSun"/>
          <w:sz w:val="24"/>
          <w:szCs w:val="24"/>
          <w:lang w:val="en-US" w:eastAsia="zh-CN"/>
        </w:rPr>
        <w:t>: 685-689 [PMID: 15042545</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DOI: 10.1053/j.ajkd.2003.12.030]</w:t>
      </w:r>
    </w:p>
    <w:p w14:paraId="3E26E62A"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9 </w:t>
      </w:r>
      <w:r w:rsidRPr="00095D39">
        <w:rPr>
          <w:rFonts w:ascii="Book Antiqua" w:hAnsi="Book Antiqua" w:cs="SimSun"/>
          <w:b/>
          <w:bCs/>
          <w:sz w:val="24"/>
          <w:szCs w:val="24"/>
          <w:lang w:val="en-US" w:eastAsia="zh-CN"/>
        </w:rPr>
        <w:t>Finelli L</w:t>
      </w:r>
      <w:r w:rsidRPr="00095D39">
        <w:rPr>
          <w:rFonts w:ascii="Book Antiqua" w:hAnsi="Book Antiqua" w:cs="SimSun"/>
          <w:sz w:val="24"/>
          <w:szCs w:val="24"/>
          <w:lang w:val="en-US" w:eastAsia="zh-CN"/>
        </w:rPr>
        <w:t>, Miller JT, Tokars JI, Alter MJ, Arduino MJ. National surveillance of dialysis-associated diseases in the United States, 2002. </w:t>
      </w:r>
      <w:r w:rsidRPr="00095D39">
        <w:rPr>
          <w:rFonts w:ascii="Book Antiqua" w:hAnsi="Book Antiqua" w:cs="SimSun"/>
          <w:i/>
          <w:iCs/>
          <w:sz w:val="24"/>
          <w:szCs w:val="24"/>
          <w:lang w:val="en-US" w:eastAsia="zh-CN"/>
        </w:rPr>
        <w:t>Semin Dial</w:t>
      </w:r>
      <w:r w:rsidRPr="00095D39">
        <w:rPr>
          <w:rFonts w:ascii="Book Antiqua" w:hAnsi="Book Antiqua" w:cs="SimSun"/>
          <w:sz w:val="24"/>
          <w:szCs w:val="24"/>
          <w:lang w:val="en-US" w:eastAsia="zh-CN"/>
        </w:rPr>
        <w:t> </w:t>
      </w:r>
      <w:r w:rsidRPr="00095D39">
        <w:rPr>
          <w:rFonts w:ascii="Book Antiqua" w:hAnsi="Book Antiqua" w:cs="SimSun" w:hint="eastAsia"/>
          <w:sz w:val="24"/>
          <w:szCs w:val="24"/>
          <w:lang w:val="en-US" w:eastAsia="zh-CN"/>
        </w:rPr>
        <w:t>2002</w:t>
      </w:r>
      <w:r w:rsidRPr="00095D39">
        <w:rPr>
          <w:rFonts w:ascii="Book Antiqua" w:hAnsi="Book Antiqua" w:cs="SimSun"/>
          <w:sz w:val="24"/>
          <w:szCs w:val="24"/>
          <w:lang w:val="en-US" w:eastAsia="zh-CN"/>
        </w:rPr>
        <w:t>; </w:t>
      </w:r>
      <w:r w:rsidRPr="00095D39">
        <w:rPr>
          <w:rFonts w:ascii="Book Antiqua" w:hAnsi="Book Antiqua" w:cs="SimSun"/>
          <w:b/>
          <w:bCs/>
          <w:sz w:val="24"/>
          <w:szCs w:val="24"/>
          <w:lang w:val="en-US" w:eastAsia="zh-CN"/>
        </w:rPr>
        <w:t>18</w:t>
      </w:r>
      <w:r w:rsidRPr="00095D39">
        <w:rPr>
          <w:rFonts w:ascii="Book Antiqua" w:hAnsi="Book Antiqua" w:cs="SimSun"/>
          <w:sz w:val="24"/>
          <w:szCs w:val="24"/>
          <w:lang w:val="en-US" w:eastAsia="zh-CN"/>
        </w:rPr>
        <w:t>: 52-61 [PMID: 15663766 DOI: 10.1111/j.1525-139X.2005.18108.x]</w:t>
      </w:r>
    </w:p>
    <w:p w14:paraId="7558A635"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lastRenderedPageBreak/>
        <w:t>10 </w:t>
      </w:r>
      <w:r w:rsidRPr="00095D39">
        <w:rPr>
          <w:rFonts w:ascii="Book Antiqua" w:hAnsi="Book Antiqua" w:cs="SimSun"/>
          <w:b/>
          <w:bCs/>
          <w:sz w:val="24"/>
          <w:szCs w:val="24"/>
          <w:lang w:val="en-US" w:eastAsia="zh-CN"/>
        </w:rPr>
        <w:t>Fissell RB</w:t>
      </w:r>
      <w:r w:rsidRPr="00095D39">
        <w:rPr>
          <w:rFonts w:ascii="Book Antiqua" w:hAnsi="Book Antiqua" w:cs="SimSun"/>
          <w:sz w:val="24"/>
          <w:szCs w:val="24"/>
          <w:lang w:val="en-US" w:eastAsia="zh-CN"/>
        </w:rPr>
        <w:t>, Bragg-Gresham JL, Woods JD, Jadoul M, Gillespie B, Hedderwick SA, Rayner HC, Greenwood RN, Akiba T, Young EW. Patterns of hepatitis C prevalence and seroconversion in hemodialysis units from three continents: the DOPPS. </w:t>
      </w:r>
      <w:r w:rsidRPr="00095D39">
        <w:rPr>
          <w:rFonts w:ascii="Book Antiqua" w:hAnsi="Book Antiqua" w:cs="SimSun"/>
          <w:i/>
          <w:iCs/>
          <w:sz w:val="24"/>
          <w:szCs w:val="24"/>
          <w:lang w:val="en-US" w:eastAsia="zh-CN"/>
        </w:rPr>
        <w:t>Kidney Int</w:t>
      </w:r>
      <w:r w:rsidRPr="00095D39">
        <w:rPr>
          <w:rFonts w:ascii="Book Antiqua" w:hAnsi="Book Antiqua" w:cs="SimSun"/>
          <w:sz w:val="24"/>
          <w:szCs w:val="24"/>
          <w:lang w:val="en-US" w:eastAsia="zh-CN"/>
        </w:rPr>
        <w:t> 2004; </w:t>
      </w:r>
      <w:r w:rsidRPr="00095D39">
        <w:rPr>
          <w:rFonts w:ascii="Book Antiqua" w:hAnsi="Book Antiqua" w:cs="SimSun"/>
          <w:b/>
          <w:bCs/>
          <w:sz w:val="24"/>
          <w:szCs w:val="24"/>
          <w:lang w:val="en-US" w:eastAsia="zh-CN"/>
        </w:rPr>
        <w:t>65</w:t>
      </w:r>
      <w:r w:rsidRPr="00095D39">
        <w:rPr>
          <w:rFonts w:ascii="Book Antiqua" w:hAnsi="Book Antiqua" w:cs="SimSun"/>
          <w:sz w:val="24"/>
          <w:szCs w:val="24"/>
          <w:lang w:val="en-US" w:eastAsia="zh-CN"/>
        </w:rPr>
        <w:t>: 2335-2342 [PMID: 15149347 DOI: 10.1111/j.1523-1755.2004.00649.x]</w:t>
      </w:r>
    </w:p>
    <w:p w14:paraId="64ED2DFF"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11 </w:t>
      </w:r>
      <w:r w:rsidRPr="00095D39">
        <w:rPr>
          <w:rFonts w:ascii="Book Antiqua" w:hAnsi="Book Antiqua" w:cs="SimSun"/>
          <w:b/>
          <w:bCs/>
          <w:sz w:val="24"/>
          <w:szCs w:val="24"/>
          <w:lang w:val="en-US" w:eastAsia="zh-CN"/>
        </w:rPr>
        <w:t>Liu YB</w:t>
      </w:r>
      <w:r w:rsidRPr="00095D39">
        <w:rPr>
          <w:rFonts w:ascii="Book Antiqua" w:hAnsi="Book Antiqua" w:cs="SimSun"/>
          <w:sz w:val="24"/>
          <w:szCs w:val="24"/>
          <w:lang w:val="en-US" w:eastAsia="zh-CN"/>
        </w:rPr>
        <w:t>, Xie JZ, Zhong CJ, Liu K. Hepatitis C virus infection among hemodialysis patients in Asia: a meta-analysis. </w:t>
      </w:r>
      <w:r w:rsidRPr="00095D39">
        <w:rPr>
          <w:rFonts w:ascii="Book Antiqua" w:hAnsi="Book Antiqua" w:cs="SimSun"/>
          <w:i/>
          <w:iCs/>
          <w:sz w:val="24"/>
          <w:szCs w:val="24"/>
          <w:lang w:val="en-US" w:eastAsia="zh-CN"/>
        </w:rPr>
        <w:t>Eur Rev Med Pharmacol Sci</w:t>
      </w:r>
      <w:r w:rsidRPr="00095D39">
        <w:rPr>
          <w:rFonts w:ascii="Book Antiqua" w:hAnsi="Book Antiqua" w:cs="SimSun"/>
          <w:sz w:val="24"/>
          <w:szCs w:val="24"/>
          <w:lang w:val="en-US" w:eastAsia="zh-CN"/>
        </w:rPr>
        <w:t> 2014; </w:t>
      </w:r>
      <w:r w:rsidRPr="00095D39">
        <w:rPr>
          <w:rFonts w:ascii="Book Antiqua" w:hAnsi="Book Antiqua" w:cs="SimSun"/>
          <w:b/>
          <w:bCs/>
          <w:sz w:val="24"/>
          <w:szCs w:val="24"/>
          <w:lang w:val="en-US" w:eastAsia="zh-CN"/>
        </w:rPr>
        <w:t>18</w:t>
      </w:r>
      <w:r w:rsidRPr="00095D39">
        <w:rPr>
          <w:rFonts w:ascii="Book Antiqua" w:hAnsi="Book Antiqua" w:cs="SimSun"/>
          <w:sz w:val="24"/>
          <w:szCs w:val="24"/>
          <w:lang w:val="en-US" w:eastAsia="zh-CN"/>
        </w:rPr>
        <w:t>: 3174-3182 [PMID: 25487925]</w:t>
      </w:r>
    </w:p>
    <w:p w14:paraId="7A0A7B75"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12 </w:t>
      </w:r>
      <w:r w:rsidRPr="00095D39">
        <w:rPr>
          <w:rFonts w:ascii="Book Antiqua" w:hAnsi="Book Antiqua" w:cs="SimSun"/>
          <w:b/>
          <w:bCs/>
          <w:sz w:val="24"/>
          <w:szCs w:val="24"/>
          <w:lang w:val="en-US" w:eastAsia="zh-CN"/>
        </w:rPr>
        <w:t>Gasink LB</w:t>
      </w:r>
      <w:r w:rsidRPr="00095D39">
        <w:rPr>
          <w:rFonts w:ascii="Book Antiqua" w:hAnsi="Book Antiqua" w:cs="SimSun"/>
          <w:sz w:val="24"/>
          <w:szCs w:val="24"/>
          <w:lang w:val="en-US" w:eastAsia="zh-CN"/>
        </w:rPr>
        <w:t>, Blumberg EA, Localio AR, Desai SS, Israni AK, Lautenbach E. Hepatitis C virus seropositivity in organ donors and survival in heart transplant recipients. </w:t>
      </w:r>
      <w:r w:rsidRPr="00095D39">
        <w:rPr>
          <w:rFonts w:ascii="Book Antiqua" w:hAnsi="Book Antiqua" w:cs="SimSun"/>
          <w:i/>
          <w:iCs/>
          <w:sz w:val="24"/>
          <w:szCs w:val="24"/>
          <w:lang w:val="en-US" w:eastAsia="zh-CN"/>
        </w:rPr>
        <w:t>JAMA</w:t>
      </w:r>
      <w:r w:rsidRPr="00095D39">
        <w:rPr>
          <w:rFonts w:ascii="Book Antiqua" w:hAnsi="Book Antiqua" w:cs="SimSun"/>
          <w:sz w:val="24"/>
          <w:szCs w:val="24"/>
          <w:lang w:val="en-US" w:eastAsia="zh-CN"/>
        </w:rPr>
        <w:t> 2006; </w:t>
      </w:r>
      <w:r w:rsidRPr="00095D39">
        <w:rPr>
          <w:rFonts w:ascii="Book Antiqua" w:hAnsi="Book Antiqua" w:cs="SimSun"/>
          <w:b/>
          <w:bCs/>
          <w:sz w:val="24"/>
          <w:szCs w:val="24"/>
          <w:lang w:val="en-US" w:eastAsia="zh-CN"/>
        </w:rPr>
        <w:t>296</w:t>
      </w:r>
      <w:r w:rsidRPr="00095D39">
        <w:rPr>
          <w:rFonts w:ascii="Book Antiqua" w:hAnsi="Book Antiqua" w:cs="SimSun"/>
          <w:sz w:val="24"/>
          <w:szCs w:val="24"/>
          <w:lang w:val="en-US" w:eastAsia="zh-CN"/>
        </w:rPr>
        <w:t>: 1843-1850 [PMID: 17047214 DOI: 10.1001/jama.296.15.1843]</w:t>
      </w:r>
    </w:p>
    <w:p w14:paraId="7F2F1FF3"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13 </w:t>
      </w:r>
      <w:r w:rsidRPr="00095D39">
        <w:rPr>
          <w:rFonts w:ascii="Book Antiqua" w:hAnsi="Book Antiqua" w:cs="SimSun"/>
          <w:b/>
          <w:bCs/>
          <w:sz w:val="24"/>
          <w:szCs w:val="24"/>
          <w:lang w:val="en-US" w:eastAsia="zh-CN"/>
        </w:rPr>
        <w:t>Cotler SJ</w:t>
      </w:r>
      <w:r w:rsidRPr="00095D39">
        <w:rPr>
          <w:rFonts w:ascii="Book Antiqua" w:hAnsi="Book Antiqua" w:cs="SimSun"/>
          <w:sz w:val="24"/>
          <w:szCs w:val="24"/>
          <w:lang w:val="en-US" w:eastAsia="zh-CN"/>
        </w:rPr>
        <w:t>, Jensen DM, Kesten S. Hepatitis C virus infection and lung transplantation: a survey of practices. </w:t>
      </w:r>
      <w:r w:rsidRPr="00095D39">
        <w:rPr>
          <w:rFonts w:ascii="Book Antiqua" w:hAnsi="Book Antiqua" w:cs="SimSun"/>
          <w:i/>
          <w:iCs/>
          <w:sz w:val="24"/>
          <w:szCs w:val="24"/>
          <w:lang w:val="en-US" w:eastAsia="zh-CN"/>
        </w:rPr>
        <w:t>J Heart Lung Transplant</w:t>
      </w:r>
      <w:r w:rsidRPr="00095D39">
        <w:rPr>
          <w:rFonts w:ascii="Book Antiqua" w:hAnsi="Book Antiqua" w:cs="SimSun"/>
          <w:sz w:val="24"/>
          <w:szCs w:val="24"/>
          <w:lang w:val="en-US" w:eastAsia="zh-CN"/>
        </w:rPr>
        <w:t> 1999; </w:t>
      </w:r>
      <w:r w:rsidRPr="00095D39">
        <w:rPr>
          <w:rFonts w:ascii="Book Antiqua" w:hAnsi="Book Antiqua" w:cs="SimSun"/>
          <w:b/>
          <w:bCs/>
          <w:sz w:val="24"/>
          <w:szCs w:val="24"/>
          <w:lang w:val="en-US" w:eastAsia="zh-CN"/>
        </w:rPr>
        <w:t>18</w:t>
      </w:r>
      <w:r w:rsidRPr="00095D39">
        <w:rPr>
          <w:rFonts w:ascii="Book Antiqua" w:hAnsi="Book Antiqua" w:cs="SimSun"/>
          <w:sz w:val="24"/>
          <w:szCs w:val="24"/>
          <w:lang w:val="en-US" w:eastAsia="zh-CN"/>
        </w:rPr>
        <w:t>: 456-459 [PMID: 10363690</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DOI: 10.1016/S1053-2498(98)00053-9]</w:t>
      </w:r>
    </w:p>
    <w:p w14:paraId="4DE9B592"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14 </w:t>
      </w:r>
      <w:r w:rsidRPr="00095D39">
        <w:rPr>
          <w:rFonts w:ascii="Book Antiqua" w:hAnsi="Book Antiqua" w:cs="SimSun"/>
          <w:b/>
          <w:bCs/>
          <w:sz w:val="24"/>
          <w:szCs w:val="24"/>
          <w:lang w:val="en-US" w:eastAsia="zh-CN"/>
        </w:rPr>
        <w:t>Cadranel JF</w:t>
      </w:r>
      <w:r w:rsidRPr="00095D39">
        <w:rPr>
          <w:rFonts w:ascii="Book Antiqua" w:hAnsi="Book Antiqua" w:cs="SimSun"/>
          <w:sz w:val="24"/>
          <w:szCs w:val="24"/>
          <w:lang w:val="en-US" w:eastAsia="zh-CN"/>
        </w:rPr>
        <w:t>, Di Martino V, Dorent R, Bernard B, Hoang C, Myara A, Pauwels A, Ghoussoub JJ, Perrin M, Grippon P, Thabut D, Trivin F, Huraux JM, Gandjbakhch I, Opolon P, Lunel F. Effects of ursodeoxycholic acid (ursodiol) treatment on chronic viral hepatitis in heart transplant patients: results of a prospective, double-blind, placebo-randomized study.</w:t>
      </w:r>
      <w:r w:rsidRPr="00095D39">
        <w:rPr>
          <w:rFonts w:ascii="Book Antiqua" w:hAnsi="Book Antiqua" w:cs="SimSun" w:hint="eastAsia"/>
          <w:sz w:val="24"/>
          <w:szCs w:val="24"/>
          <w:lang w:val="en-US" w:eastAsia="zh-CN"/>
        </w:rPr>
        <w:t xml:space="preserve"> </w:t>
      </w:r>
      <w:r w:rsidRPr="00095D39">
        <w:rPr>
          <w:rFonts w:ascii="Book Antiqua" w:hAnsi="Book Antiqua" w:cs="SimSun"/>
          <w:i/>
          <w:iCs/>
          <w:sz w:val="24"/>
          <w:szCs w:val="24"/>
          <w:lang w:val="en-US" w:eastAsia="zh-CN"/>
        </w:rPr>
        <w:t>Transplantation</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2003;</w:t>
      </w:r>
      <w:r w:rsidRPr="00095D39">
        <w:rPr>
          <w:rFonts w:ascii="Book Antiqua" w:hAnsi="Book Antiqua" w:cs="SimSun" w:hint="eastAsia"/>
          <w:sz w:val="24"/>
          <w:szCs w:val="24"/>
          <w:lang w:val="en-US" w:eastAsia="zh-CN"/>
        </w:rPr>
        <w:t xml:space="preserve"> </w:t>
      </w:r>
      <w:r w:rsidRPr="00095D39">
        <w:rPr>
          <w:rFonts w:ascii="Book Antiqua" w:hAnsi="Book Antiqua" w:cs="SimSun"/>
          <w:b/>
          <w:bCs/>
          <w:sz w:val="24"/>
          <w:szCs w:val="24"/>
          <w:lang w:val="en-US" w:eastAsia="zh-CN"/>
        </w:rPr>
        <w:t>75</w:t>
      </w:r>
      <w:r w:rsidRPr="00095D39">
        <w:rPr>
          <w:rFonts w:ascii="Book Antiqua" w:hAnsi="Book Antiqua" w:cs="SimSun"/>
          <w:sz w:val="24"/>
          <w:szCs w:val="24"/>
          <w:lang w:val="en-US" w:eastAsia="zh-CN"/>
        </w:rPr>
        <w:t>: 977-982 [PMID: 12698083 DOI: 10.1097/01.TP.0000055831.63841.B6]</w:t>
      </w:r>
    </w:p>
    <w:p w14:paraId="19E78B77"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15 </w:t>
      </w:r>
      <w:r w:rsidRPr="00095D39">
        <w:rPr>
          <w:rFonts w:ascii="Book Antiqua" w:hAnsi="Book Antiqua" w:cs="SimSun"/>
          <w:b/>
          <w:bCs/>
          <w:sz w:val="24"/>
          <w:szCs w:val="24"/>
          <w:lang w:val="en-US" w:eastAsia="zh-CN"/>
        </w:rPr>
        <w:t>Cadranel JF</w:t>
      </w:r>
      <w:r w:rsidRPr="00095D39">
        <w:rPr>
          <w:rFonts w:ascii="Book Antiqua" w:hAnsi="Book Antiqua" w:cs="SimSun"/>
          <w:sz w:val="24"/>
          <w:szCs w:val="24"/>
          <w:lang w:val="en-US" w:eastAsia="zh-CN"/>
        </w:rPr>
        <w:t>, Grippon P, Lunel F, Desruennes M, Leger P, Azar N, Moussalli J, Pauwels A, Cabrol A, Salmon P. Chronic liver dysfunction in heart transplant recipients, with special reference to viral B, C, and non-A, non-B, non-C hepatitis. A retrospective study in 80 patients with follow-up of 60 months. </w:t>
      </w:r>
      <w:r w:rsidRPr="00095D39">
        <w:rPr>
          <w:rFonts w:ascii="Book Antiqua" w:hAnsi="Book Antiqua" w:cs="SimSun"/>
          <w:i/>
          <w:iCs/>
          <w:sz w:val="24"/>
          <w:szCs w:val="24"/>
          <w:lang w:val="en-US" w:eastAsia="zh-CN"/>
        </w:rPr>
        <w:t>Transplantation</w:t>
      </w:r>
      <w:r w:rsidRPr="00095D39">
        <w:rPr>
          <w:rFonts w:ascii="Book Antiqua" w:hAnsi="Book Antiqua" w:cs="SimSun"/>
          <w:sz w:val="24"/>
          <w:szCs w:val="24"/>
          <w:lang w:val="en-US" w:eastAsia="zh-CN"/>
        </w:rPr>
        <w:t> 1991; </w:t>
      </w:r>
      <w:r w:rsidRPr="00095D39">
        <w:rPr>
          <w:rFonts w:ascii="Book Antiqua" w:hAnsi="Book Antiqua" w:cs="SimSun"/>
          <w:b/>
          <w:bCs/>
          <w:sz w:val="24"/>
          <w:szCs w:val="24"/>
          <w:lang w:val="en-US" w:eastAsia="zh-CN"/>
        </w:rPr>
        <w:t>52</w:t>
      </w:r>
      <w:r w:rsidRPr="00095D39">
        <w:rPr>
          <w:rFonts w:ascii="Book Antiqua" w:hAnsi="Book Antiqua" w:cs="SimSun"/>
          <w:sz w:val="24"/>
          <w:szCs w:val="24"/>
          <w:lang w:val="en-US" w:eastAsia="zh-CN"/>
        </w:rPr>
        <w:t>: 645-650 [PMID: 1926344</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DOI: 10.1097/00007890-199110000-00013]</w:t>
      </w:r>
    </w:p>
    <w:p w14:paraId="62DE1D82"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16 </w:t>
      </w:r>
      <w:r w:rsidRPr="00095D39">
        <w:rPr>
          <w:rFonts w:ascii="Book Antiqua" w:hAnsi="Book Antiqua" w:cs="SimSun"/>
          <w:b/>
          <w:bCs/>
          <w:sz w:val="24"/>
          <w:szCs w:val="24"/>
          <w:lang w:val="en-US" w:eastAsia="zh-CN"/>
        </w:rPr>
        <w:t>Lunel F</w:t>
      </w:r>
      <w:r w:rsidRPr="00095D39">
        <w:rPr>
          <w:rFonts w:ascii="Book Antiqua" w:hAnsi="Book Antiqua" w:cs="SimSun"/>
          <w:sz w:val="24"/>
          <w:szCs w:val="24"/>
          <w:lang w:val="en-US" w:eastAsia="zh-CN"/>
        </w:rPr>
        <w:t>, Cadranel JF, Rosenheim M, Dorent R, Di-Martino V, Payan C, Fretz C, Ghoussoub JJ, Bernard B, Dumont B, Perrin M, Gandjbachkh I, Huraux JM, Stuyver L, Opolon P. Hepatitis virus infections in heart transplant recipients: epidemiology, natural history, characteristics, and impact on survival. </w:t>
      </w:r>
      <w:r w:rsidRPr="00095D39">
        <w:rPr>
          <w:rFonts w:ascii="Book Antiqua" w:hAnsi="Book Antiqua" w:cs="SimSun"/>
          <w:i/>
          <w:iCs/>
          <w:sz w:val="24"/>
          <w:szCs w:val="24"/>
          <w:lang w:val="en-US" w:eastAsia="zh-CN"/>
        </w:rPr>
        <w:t>Gastroenterology</w:t>
      </w:r>
      <w:r w:rsidRPr="00095D39">
        <w:rPr>
          <w:rFonts w:ascii="Book Antiqua" w:hAnsi="Book Antiqua" w:cs="SimSun"/>
          <w:sz w:val="24"/>
          <w:szCs w:val="24"/>
          <w:lang w:val="en-US" w:eastAsia="zh-CN"/>
        </w:rPr>
        <w:t> 2000; </w:t>
      </w:r>
      <w:r w:rsidRPr="00095D39">
        <w:rPr>
          <w:rFonts w:ascii="Book Antiqua" w:hAnsi="Book Antiqua" w:cs="SimSun"/>
          <w:b/>
          <w:bCs/>
          <w:sz w:val="24"/>
          <w:szCs w:val="24"/>
          <w:lang w:val="en-US" w:eastAsia="zh-CN"/>
        </w:rPr>
        <w:t>119</w:t>
      </w:r>
      <w:r w:rsidRPr="00095D39">
        <w:rPr>
          <w:rFonts w:ascii="Book Antiqua" w:hAnsi="Book Antiqua" w:cs="SimSun"/>
          <w:sz w:val="24"/>
          <w:szCs w:val="24"/>
          <w:lang w:val="en-US" w:eastAsia="zh-CN"/>
        </w:rPr>
        <w:t>: 1064-1074 [PMID: 11040193</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DOI: 10.1053/gast.2000.17951]</w:t>
      </w:r>
    </w:p>
    <w:p w14:paraId="7E1EF6CA"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lastRenderedPageBreak/>
        <w:t>17 </w:t>
      </w:r>
      <w:r w:rsidRPr="00095D39">
        <w:rPr>
          <w:rFonts w:ascii="Book Antiqua" w:hAnsi="Book Antiqua" w:cs="SimSun"/>
          <w:b/>
          <w:bCs/>
          <w:sz w:val="24"/>
          <w:szCs w:val="24"/>
          <w:lang w:val="en-US" w:eastAsia="zh-CN"/>
        </w:rPr>
        <w:t>Mathurin P</w:t>
      </w:r>
      <w:r w:rsidRPr="00095D39">
        <w:rPr>
          <w:rFonts w:ascii="Book Antiqua" w:hAnsi="Book Antiqua" w:cs="SimSun"/>
          <w:sz w:val="24"/>
          <w:szCs w:val="24"/>
          <w:lang w:val="en-US" w:eastAsia="zh-CN"/>
        </w:rPr>
        <w:t>, Mouquet C, Poynard T, Sylla C, Benalia H, Fretz C, Thibault V, Cadranel JF, Bernard B, Opolon P, Coriat P, Bitker MO. Impact of hepatitis B and C virus on kidney transplantation outcome. </w:t>
      </w:r>
      <w:r w:rsidRPr="00095D39">
        <w:rPr>
          <w:rFonts w:ascii="Book Antiqua" w:hAnsi="Book Antiqua" w:cs="SimSun"/>
          <w:i/>
          <w:iCs/>
          <w:sz w:val="24"/>
          <w:szCs w:val="24"/>
          <w:lang w:val="en-US" w:eastAsia="zh-CN"/>
        </w:rPr>
        <w:t>Hepatology</w:t>
      </w:r>
      <w:r w:rsidRPr="00095D39">
        <w:rPr>
          <w:rFonts w:ascii="Book Antiqua" w:hAnsi="Book Antiqua" w:cs="SimSun"/>
          <w:sz w:val="24"/>
          <w:szCs w:val="24"/>
          <w:lang w:val="en-US" w:eastAsia="zh-CN"/>
        </w:rPr>
        <w:t> 1999; </w:t>
      </w:r>
      <w:r w:rsidRPr="00095D39">
        <w:rPr>
          <w:rFonts w:ascii="Book Antiqua" w:hAnsi="Book Antiqua" w:cs="SimSun"/>
          <w:b/>
          <w:bCs/>
          <w:sz w:val="24"/>
          <w:szCs w:val="24"/>
          <w:lang w:val="en-US" w:eastAsia="zh-CN"/>
        </w:rPr>
        <w:t>29</w:t>
      </w:r>
      <w:r w:rsidRPr="00095D39">
        <w:rPr>
          <w:rFonts w:ascii="Book Antiqua" w:hAnsi="Book Antiqua" w:cs="SimSun"/>
          <w:sz w:val="24"/>
          <w:szCs w:val="24"/>
          <w:lang w:val="en-US" w:eastAsia="zh-CN"/>
        </w:rPr>
        <w:t>: 257-263 [PMID: 9862875 DOI: 10.1002/hep.510290123]</w:t>
      </w:r>
    </w:p>
    <w:p w14:paraId="04EE992D"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18 </w:t>
      </w:r>
      <w:r w:rsidRPr="00095D39">
        <w:rPr>
          <w:rFonts w:ascii="Book Antiqua" w:hAnsi="Book Antiqua" w:cs="SimSun"/>
          <w:b/>
          <w:bCs/>
          <w:sz w:val="24"/>
          <w:szCs w:val="24"/>
          <w:lang w:val="en-US" w:eastAsia="zh-CN"/>
        </w:rPr>
        <w:t>Zylberberg H</w:t>
      </w:r>
      <w:r w:rsidRPr="00095D39">
        <w:rPr>
          <w:rFonts w:ascii="Book Antiqua" w:hAnsi="Book Antiqua" w:cs="SimSun"/>
          <w:sz w:val="24"/>
          <w:szCs w:val="24"/>
          <w:lang w:val="en-US" w:eastAsia="zh-CN"/>
        </w:rPr>
        <w:t>, Carnot F, Mamzer MF, Blancho G, Legendre C, Pol S. Hepatitis C virus-related fibrosing cholestatic hepatitis after renal transplantation. </w:t>
      </w:r>
      <w:r w:rsidRPr="00095D39">
        <w:rPr>
          <w:rFonts w:ascii="Book Antiqua" w:hAnsi="Book Antiqua" w:cs="SimSun"/>
          <w:i/>
          <w:iCs/>
          <w:sz w:val="24"/>
          <w:szCs w:val="24"/>
          <w:lang w:val="en-US" w:eastAsia="zh-CN"/>
        </w:rPr>
        <w:t>Transplantation</w:t>
      </w:r>
      <w:r w:rsidRPr="00095D39">
        <w:rPr>
          <w:rFonts w:ascii="Book Antiqua" w:hAnsi="Book Antiqua" w:cs="SimSun"/>
          <w:sz w:val="24"/>
          <w:szCs w:val="24"/>
          <w:lang w:val="en-US" w:eastAsia="zh-CN"/>
        </w:rPr>
        <w:t> 1997; </w:t>
      </w:r>
      <w:r w:rsidRPr="00095D39">
        <w:rPr>
          <w:rFonts w:ascii="Book Antiqua" w:hAnsi="Book Antiqua" w:cs="SimSun"/>
          <w:b/>
          <w:bCs/>
          <w:sz w:val="24"/>
          <w:szCs w:val="24"/>
          <w:lang w:val="en-US" w:eastAsia="zh-CN"/>
        </w:rPr>
        <w:t>63</w:t>
      </w:r>
      <w:r w:rsidRPr="00095D39">
        <w:rPr>
          <w:rFonts w:ascii="Book Antiqua" w:hAnsi="Book Antiqua" w:cs="SimSun"/>
          <w:sz w:val="24"/>
          <w:szCs w:val="24"/>
          <w:lang w:val="en-US" w:eastAsia="zh-CN"/>
        </w:rPr>
        <w:t>: 158-160 [PMID: 9000679</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DOI: 10.1097/00007890-199701150-00029]</w:t>
      </w:r>
    </w:p>
    <w:p w14:paraId="5076F524"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19 </w:t>
      </w:r>
      <w:r w:rsidRPr="00095D39">
        <w:rPr>
          <w:rFonts w:ascii="Book Antiqua" w:hAnsi="Book Antiqua" w:cs="SimSun"/>
          <w:b/>
          <w:bCs/>
          <w:sz w:val="24"/>
          <w:szCs w:val="24"/>
          <w:lang w:val="en-US" w:eastAsia="zh-CN"/>
        </w:rPr>
        <w:t>Alric L</w:t>
      </w:r>
      <w:r w:rsidRPr="00095D39">
        <w:rPr>
          <w:rFonts w:ascii="Book Antiqua" w:hAnsi="Book Antiqua" w:cs="SimSun"/>
          <w:sz w:val="24"/>
          <w:szCs w:val="24"/>
          <w:lang w:val="en-US" w:eastAsia="zh-CN"/>
        </w:rPr>
        <w:t>, Di-Martino V, Selves J, Cacoub P, Charlotte F, Reynaud D, Piette JC, Péron JM, Vinel JP, Durand D, Izopet J, Poynard T, Duffaut M, Rostaing L. Long-term impact of renal transplantation on liver fibrosis during hepatitis C virus infection. </w:t>
      </w:r>
      <w:r w:rsidRPr="00095D39">
        <w:rPr>
          <w:rFonts w:ascii="Book Antiqua" w:hAnsi="Book Antiqua" w:cs="SimSun"/>
          <w:i/>
          <w:iCs/>
          <w:sz w:val="24"/>
          <w:szCs w:val="24"/>
          <w:lang w:val="en-US" w:eastAsia="zh-CN"/>
        </w:rPr>
        <w:t>Gastroenterology</w:t>
      </w:r>
      <w:r w:rsidRPr="00095D39">
        <w:rPr>
          <w:rFonts w:ascii="Book Antiqua" w:hAnsi="Book Antiqua" w:cs="SimSun"/>
          <w:sz w:val="24"/>
          <w:szCs w:val="24"/>
          <w:lang w:val="en-US" w:eastAsia="zh-CN"/>
        </w:rPr>
        <w:t> 2002; </w:t>
      </w:r>
      <w:r w:rsidRPr="00095D39">
        <w:rPr>
          <w:rFonts w:ascii="Book Antiqua" w:hAnsi="Book Antiqua" w:cs="SimSun"/>
          <w:b/>
          <w:bCs/>
          <w:sz w:val="24"/>
          <w:szCs w:val="24"/>
          <w:lang w:val="en-US" w:eastAsia="zh-CN"/>
        </w:rPr>
        <w:t>123</w:t>
      </w:r>
      <w:r w:rsidRPr="00095D39">
        <w:rPr>
          <w:rFonts w:ascii="Book Antiqua" w:hAnsi="Book Antiqua" w:cs="SimSun"/>
          <w:sz w:val="24"/>
          <w:szCs w:val="24"/>
          <w:lang w:val="en-US" w:eastAsia="zh-CN"/>
        </w:rPr>
        <w:t>: 1494-1499 [PMID: 12404224</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DOI: 10.1053/gast.2002.36610]</w:t>
      </w:r>
    </w:p>
    <w:p w14:paraId="7EA73CD7"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20 </w:t>
      </w:r>
      <w:r w:rsidRPr="00095D39">
        <w:rPr>
          <w:rFonts w:ascii="Book Antiqua" w:hAnsi="Book Antiqua" w:cs="SimSun"/>
          <w:b/>
          <w:bCs/>
          <w:sz w:val="24"/>
          <w:szCs w:val="24"/>
          <w:lang w:val="en-US" w:eastAsia="zh-CN"/>
        </w:rPr>
        <w:t>Legendre C</w:t>
      </w:r>
      <w:r w:rsidRPr="00095D39">
        <w:rPr>
          <w:rFonts w:ascii="Book Antiqua" w:hAnsi="Book Antiqua" w:cs="SimSun"/>
          <w:sz w:val="24"/>
          <w:szCs w:val="24"/>
          <w:lang w:val="en-US" w:eastAsia="zh-CN"/>
        </w:rPr>
        <w:t>, Garrigue V, Le Bihan C, Mamzer-Bruneel MF, Chaix ML, Landais P, Kreis H, Pol S. Harmful long-term impact of hepatitis C virus infection in kidney transplant recipients. </w:t>
      </w:r>
      <w:r w:rsidRPr="00095D39">
        <w:rPr>
          <w:rFonts w:ascii="Book Antiqua" w:hAnsi="Book Antiqua" w:cs="SimSun"/>
          <w:i/>
          <w:iCs/>
          <w:sz w:val="24"/>
          <w:szCs w:val="24"/>
          <w:lang w:val="en-US" w:eastAsia="zh-CN"/>
        </w:rPr>
        <w:t>Transplantation</w:t>
      </w:r>
      <w:r w:rsidRPr="00095D39">
        <w:rPr>
          <w:rFonts w:ascii="Book Antiqua" w:hAnsi="Book Antiqua" w:cs="SimSun"/>
          <w:sz w:val="24"/>
          <w:szCs w:val="24"/>
          <w:lang w:val="en-US" w:eastAsia="zh-CN"/>
        </w:rPr>
        <w:t> 1998; </w:t>
      </w:r>
      <w:r w:rsidRPr="00095D39">
        <w:rPr>
          <w:rFonts w:ascii="Book Antiqua" w:hAnsi="Book Antiqua" w:cs="SimSun"/>
          <w:b/>
          <w:bCs/>
          <w:sz w:val="24"/>
          <w:szCs w:val="24"/>
          <w:lang w:val="en-US" w:eastAsia="zh-CN"/>
        </w:rPr>
        <w:t>65</w:t>
      </w:r>
      <w:r w:rsidRPr="00095D39">
        <w:rPr>
          <w:rFonts w:ascii="Book Antiqua" w:hAnsi="Book Antiqua" w:cs="SimSun"/>
          <w:sz w:val="24"/>
          <w:szCs w:val="24"/>
          <w:lang w:val="en-US" w:eastAsia="zh-CN"/>
        </w:rPr>
        <w:t>: 667-670 [PMID: 9521201</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DOI: 10.1097/00007890-199803150-00011]</w:t>
      </w:r>
    </w:p>
    <w:p w14:paraId="70D61158"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21 </w:t>
      </w:r>
      <w:r w:rsidRPr="00095D39">
        <w:rPr>
          <w:rFonts w:ascii="Book Antiqua" w:hAnsi="Book Antiqua" w:cs="SimSun"/>
          <w:b/>
          <w:bCs/>
          <w:sz w:val="24"/>
          <w:szCs w:val="24"/>
          <w:lang w:val="en-US" w:eastAsia="zh-CN"/>
        </w:rPr>
        <w:t>Kamar N</w:t>
      </w:r>
      <w:r w:rsidRPr="00095D39">
        <w:rPr>
          <w:rFonts w:ascii="Book Antiqua" w:hAnsi="Book Antiqua" w:cs="SimSun"/>
          <w:sz w:val="24"/>
          <w:szCs w:val="24"/>
          <w:lang w:val="en-US" w:eastAsia="zh-CN"/>
        </w:rPr>
        <w:t>, Rostaing L, Selves J, Sandres-Saune K, Alric L, Durand D, Izopet J. Natural history of hepatitis C virus-related liver fibrosis after renal transplantation. </w:t>
      </w:r>
      <w:r w:rsidRPr="00095D39">
        <w:rPr>
          <w:rFonts w:ascii="Book Antiqua" w:hAnsi="Book Antiqua" w:cs="SimSun"/>
          <w:i/>
          <w:iCs/>
          <w:sz w:val="24"/>
          <w:szCs w:val="24"/>
          <w:lang w:val="en-US" w:eastAsia="zh-CN"/>
        </w:rPr>
        <w:t>Am J Transplant</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2005;</w:t>
      </w:r>
      <w:r w:rsidRPr="00095D39">
        <w:rPr>
          <w:rFonts w:ascii="Book Antiqua" w:hAnsi="Book Antiqua" w:cs="SimSun" w:hint="eastAsia"/>
          <w:sz w:val="24"/>
          <w:szCs w:val="24"/>
          <w:lang w:val="en-US" w:eastAsia="zh-CN"/>
        </w:rPr>
        <w:t xml:space="preserve"> </w:t>
      </w:r>
      <w:r w:rsidRPr="00095D39">
        <w:rPr>
          <w:rFonts w:ascii="Book Antiqua" w:hAnsi="Book Antiqua" w:cs="SimSun"/>
          <w:b/>
          <w:bCs/>
          <w:sz w:val="24"/>
          <w:szCs w:val="24"/>
          <w:lang w:val="en-US" w:eastAsia="zh-CN"/>
        </w:rPr>
        <w:t>5</w:t>
      </w:r>
      <w:r w:rsidRPr="00095D39">
        <w:rPr>
          <w:rFonts w:ascii="Book Antiqua" w:hAnsi="Book Antiqua" w:cs="SimSun"/>
          <w:sz w:val="24"/>
          <w:szCs w:val="24"/>
          <w:lang w:val="en-US" w:eastAsia="zh-CN"/>
        </w:rPr>
        <w:t>: 1704-1712 [PMID: 15943629 DOI: 10.1111/j.1600-6143.2005.00918.x]</w:t>
      </w:r>
    </w:p>
    <w:p w14:paraId="5F6445F1"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22 </w:t>
      </w:r>
      <w:r w:rsidRPr="00095D39">
        <w:rPr>
          <w:rFonts w:ascii="Book Antiqua" w:hAnsi="Book Antiqua" w:cs="SimSun"/>
          <w:b/>
          <w:bCs/>
          <w:sz w:val="24"/>
          <w:szCs w:val="24"/>
          <w:lang w:val="en-US" w:eastAsia="zh-CN"/>
        </w:rPr>
        <w:t>Vallet-Pichard A</w:t>
      </w:r>
      <w:r w:rsidRPr="00095D39">
        <w:rPr>
          <w:rFonts w:ascii="Book Antiqua" w:hAnsi="Book Antiqua" w:cs="SimSun"/>
          <w:sz w:val="24"/>
          <w:szCs w:val="24"/>
          <w:lang w:val="en-US" w:eastAsia="zh-CN"/>
        </w:rPr>
        <w:t>, Fontaine H, Mallet V, Pol S. Viral hepatitis in solid organ transplantation other than liver. </w:t>
      </w:r>
      <w:r w:rsidRPr="00095D39">
        <w:rPr>
          <w:rFonts w:ascii="Book Antiqua" w:hAnsi="Book Antiqua" w:cs="SimSun"/>
          <w:i/>
          <w:iCs/>
          <w:sz w:val="24"/>
          <w:szCs w:val="24"/>
          <w:lang w:val="en-US" w:eastAsia="zh-CN"/>
        </w:rPr>
        <w:t>J Hepatol</w:t>
      </w:r>
      <w:r w:rsidRPr="00095D39">
        <w:rPr>
          <w:rFonts w:ascii="Book Antiqua" w:hAnsi="Book Antiqua" w:cs="SimSun"/>
          <w:sz w:val="24"/>
          <w:szCs w:val="24"/>
          <w:lang w:val="en-US" w:eastAsia="zh-CN"/>
        </w:rPr>
        <w:t> 2011; </w:t>
      </w:r>
      <w:r w:rsidRPr="00095D39">
        <w:rPr>
          <w:rFonts w:ascii="Book Antiqua" w:hAnsi="Book Antiqua" w:cs="SimSun"/>
          <w:b/>
          <w:bCs/>
          <w:sz w:val="24"/>
          <w:szCs w:val="24"/>
          <w:lang w:val="en-US" w:eastAsia="zh-CN"/>
        </w:rPr>
        <w:t>55</w:t>
      </w:r>
      <w:r w:rsidRPr="00095D39">
        <w:rPr>
          <w:rFonts w:ascii="Book Antiqua" w:hAnsi="Book Antiqua" w:cs="SimSun"/>
          <w:sz w:val="24"/>
          <w:szCs w:val="24"/>
          <w:lang w:val="en-US" w:eastAsia="zh-CN"/>
        </w:rPr>
        <w:t>: 474-482 [PMID: 21241754 DOI: 10.1016/j.jhep.2011.01.003]</w:t>
      </w:r>
    </w:p>
    <w:p w14:paraId="24DC1AD3"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23 </w:t>
      </w:r>
      <w:r w:rsidRPr="00095D39">
        <w:rPr>
          <w:rFonts w:ascii="Book Antiqua" w:hAnsi="Book Antiqua" w:cs="SimSun"/>
          <w:b/>
          <w:bCs/>
          <w:sz w:val="24"/>
          <w:szCs w:val="24"/>
          <w:lang w:val="en-US" w:eastAsia="zh-CN"/>
        </w:rPr>
        <w:t>Delladetsima JK</w:t>
      </w:r>
      <w:r w:rsidRPr="00095D39">
        <w:rPr>
          <w:rFonts w:ascii="Book Antiqua" w:hAnsi="Book Antiqua" w:cs="SimSun"/>
          <w:sz w:val="24"/>
          <w:szCs w:val="24"/>
          <w:lang w:val="en-US" w:eastAsia="zh-CN"/>
        </w:rPr>
        <w:t>, Boletis JN, Makris F, Psichogiou M, Kostakis A, Hatzakis A. Fibrosing cholestatic hepatitis in renal transplant recipients with hepatitis C virus infection. </w:t>
      </w:r>
      <w:r w:rsidRPr="00095D39">
        <w:rPr>
          <w:rFonts w:ascii="Book Antiqua" w:hAnsi="Book Antiqua" w:cs="SimSun"/>
          <w:i/>
          <w:iCs/>
          <w:sz w:val="24"/>
          <w:szCs w:val="24"/>
          <w:lang w:val="en-US" w:eastAsia="zh-CN"/>
        </w:rPr>
        <w:t>Liver Transpl Surg</w:t>
      </w:r>
      <w:r w:rsidRPr="00095D39">
        <w:rPr>
          <w:rFonts w:ascii="Book Antiqua" w:hAnsi="Book Antiqua" w:cs="SimSun"/>
          <w:sz w:val="24"/>
          <w:szCs w:val="24"/>
          <w:lang w:val="en-US" w:eastAsia="zh-CN"/>
        </w:rPr>
        <w:t> 1999; </w:t>
      </w:r>
      <w:r w:rsidRPr="00095D39">
        <w:rPr>
          <w:rFonts w:ascii="Book Antiqua" w:hAnsi="Book Antiqua" w:cs="SimSun"/>
          <w:b/>
          <w:bCs/>
          <w:sz w:val="24"/>
          <w:szCs w:val="24"/>
          <w:lang w:val="en-US" w:eastAsia="zh-CN"/>
        </w:rPr>
        <w:t>5</w:t>
      </w:r>
      <w:r w:rsidRPr="00095D39">
        <w:rPr>
          <w:rFonts w:ascii="Book Antiqua" w:hAnsi="Book Antiqua" w:cs="SimSun"/>
          <w:sz w:val="24"/>
          <w:szCs w:val="24"/>
          <w:lang w:val="en-US" w:eastAsia="zh-CN"/>
        </w:rPr>
        <w:t>: 294-300 [PMID: 10388502 DOI: 10.1002/lt.500050417]</w:t>
      </w:r>
    </w:p>
    <w:p w14:paraId="2AFDD630"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24 </w:t>
      </w:r>
      <w:r w:rsidRPr="00095D39">
        <w:rPr>
          <w:rFonts w:ascii="Book Antiqua" w:hAnsi="Book Antiqua" w:cs="SimSun"/>
          <w:b/>
          <w:bCs/>
          <w:sz w:val="24"/>
          <w:szCs w:val="24"/>
          <w:lang w:val="en-US" w:eastAsia="zh-CN"/>
        </w:rPr>
        <w:t>Lam PW</w:t>
      </w:r>
      <w:r w:rsidRPr="00095D39">
        <w:rPr>
          <w:rFonts w:ascii="Book Antiqua" w:hAnsi="Book Antiqua" w:cs="SimSun"/>
          <w:sz w:val="24"/>
          <w:szCs w:val="24"/>
          <w:lang w:val="en-US" w:eastAsia="zh-CN"/>
        </w:rPr>
        <w:t>, Wachs ME, Somberg KA, Vincenti F, Lake JR, Ferrell LD. Fibrosing cholestatic hepatitis in renal transplant recipients.</w:t>
      </w:r>
      <w:r w:rsidRPr="00095D39">
        <w:rPr>
          <w:rFonts w:ascii="Book Antiqua" w:hAnsi="Book Antiqua" w:cs="SimSun" w:hint="eastAsia"/>
          <w:sz w:val="24"/>
          <w:szCs w:val="24"/>
          <w:lang w:val="en-US" w:eastAsia="zh-CN"/>
        </w:rPr>
        <w:t xml:space="preserve"> </w:t>
      </w:r>
      <w:r w:rsidRPr="00095D39">
        <w:rPr>
          <w:rFonts w:ascii="Book Antiqua" w:hAnsi="Book Antiqua" w:cs="SimSun"/>
          <w:i/>
          <w:iCs/>
          <w:sz w:val="24"/>
          <w:szCs w:val="24"/>
          <w:lang w:val="en-US" w:eastAsia="zh-CN"/>
        </w:rPr>
        <w:t>Transplantation</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1996;</w:t>
      </w:r>
      <w:r w:rsidRPr="00095D39">
        <w:rPr>
          <w:rFonts w:ascii="Book Antiqua" w:hAnsi="Book Antiqua" w:cs="SimSun" w:hint="eastAsia"/>
          <w:sz w:val="24"/>
          <w:szCs w:val="24"/>
          <w:lang w:val="en-US" w:eastAsia="zh-CN"/>
        </w:rPr>
        <w:t xml:space="preserve"> </w:t>
      </w:r>
      <w:r w:rsidRPr="00095D39">
        <w:rPr>
          <w:rFonts w:ascii="Book Antiqua" w:hAnsi="Book Antiqua" w:cs="SimSun"/>
          <w:b/>
          <w:bCs/>
          <w:sz w:val="24"/>
          <w:szCs w:val="24"/>
          <w:lang w:val="en-US" w:eastAsia="zh-CN"/>
        </w:rPr>
        <w:t>61</w:t>
      </w:r>
      <w:r w:rsidRPr="00095D39">
        <w:rPr>
          <w:rFonts w:ascii="Book Antiqua" w:hAnsi="Book Antiqua" w:cs="SimSun"/>
          <w:sz w:val="24"/>
          <w:szCs w:val="24"/>
          <w:lang w:val="en-US" w:eastAsia="zh-CN"/>
        </w:rPr>
        <w:t>: 378-381 [PMID: 8610344</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DOI: 10.1097/00007890-199602150-00008]</w:t>
      </w:r>
    </w:p>
    <w:p w14:paraId="670EB87E"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lastRenderedPageBreak/>
        <w:t>25 </w:t>
      </w:r>
      <w:r w:rsidRPr="00095D39">
        <w:rPr>
          <w:rFonts w:ascii="Book Antiqua" w:hAnsi="Book Antiqua" w:cs="SimSun"/>
          <w:b/>
          <w:bCs/>
          <w:sz w:val="24"/>
          <w:szCs w:val="24"/>
          <w:lang w:val="en-US" w:eastAsia="zh-CN"/>
        </w:rPr>
        <w:t>Toth CM</w:t>
      </w:r>
      <w:r w:rsidRPr="00095D39">
        <w:rPr>
          <w:rFonts w:ascii="Book Antiqua" w:hAnsi="Book Antiqua" w:cs="SimSun"/>
          <w:sz w:val="24"/>
          <w:szCs w:val="24"/>
          <w:lang w:val="en-US" w:eastAsia="zh-CN"/>
        </w:rPr>
        <w:t>, Pascual M, Chung RT, Graeme-Cook F, Dienstag JL, Bhan AK, Cosimi AB. Hepatitis C virus-associated fibrosing cholestatic hepatitis after renal transplantation: response to interferon-alpha therapy. </w:t>
      </w:r>
      <w:r w:rsidRPr="00095D39">
        <w:rPr>
          <w:rFonts w:ascii="Book Antiqua" w:hAnsi="Book Antiqua" w:cs="SimSun"/>
          <w:i/>
          <w:iCs/>
          <w:sz w:val="24"/>
          <w:szCs w:val="24"/>
          <w:lang w:val="en-US" w:eastAsia="zh-CN"/>
        </w:rPr>
        <w:t>Transplantation</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1998;</w:t>
      </w:r>
      <w:r w:rsidRPr="00095D39">
        <w:rPr>
          <w:rFonts w:ascii="Book Antiqua" w:hAnsi="Book Antiqua" w:cs="SimSun" w:hint="eastAsia"/>
          <w:sz w:val="24"/>
          <w:szCs w:val="24"/>
          <w:lang w:val="en-US" w:eastAsia="zh-CN"/>
        </w:rPr>
        <w:t xml:space="preserve"> </w:t>
      </w:r>
      <w:r w:rsidRPr="00095D39">
        <w:rPr>
          <w:rFonts w:ascii="Book Antiqua" w:hAnsi="Book Antiqua" w:cs="SimSun"/>
          <w:b/>
          <w:bCs/>
          <w:sz w:val="24"/>
          <w:szCs w:val="24"/>
          <w:lang w:val="en-US" w:eastAsia="zh-CN"/>
        </w:rPr>
        <w:t>66</w:t>
      </w:r>
      <w:r w:rsidRPr="00095D39">
        <w:rPr>
          <w:rFonts w:ascii="Book Antiqua" w:hAnsi="Book Antiqua" w:cs="SimSun"/>
          <w:sz w:val="24"/>
          <w:szCs w:val="24"/>
          <w:lang w:val="en-US" w:eastAsia="zh-CN"/>
        </w:rPr>
        <w:t>: 1254-1258 [PMID: 9825826</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DOI: 10.1097/00007890-199811150-00023]</w:t>
      </w:r>
    </w:p>
    <w:p w14:paraId="3AC8976F"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26 </w:t>
      </w:r>
      <w:r w:rsidRPr="00095D39">
        <w:rPr>
          <w:rFonts w:ascii="Book Antiqua" w:hAnsi="Book Antiqua" w:cs="SimSun"/>
          <w:b/>
          <w:bCs/>
          <w:sz w:val="24"/>
          <w:szCs w:val="24"/>
          <w:lang w:val="en-US" w:eastAsia="zh-CN"/>
        </w:rPr>
        <w:t>Kokado Y</w:t>
      </w:r>
      <w:r w:rsidRPr="00095D39">
        <w:rPr>
          <w:rFonts w:ascii="Book Antiqua" w:hAnsi="Book Antiqua" w:cs="SimSun"/>
          <w:sz w:val="24"/>
          <w:szCs w:val="24"/>
          <w:lang w:val="en-US" w:eastAsia="zh-CN"/>
        </w:rPr>
        <w:t>, Takahara S, Ichimaru N, Toki K, Wang JD, Permpongkosol S, Sagawa S, Ichikawa Y, Akiyama T, Yoshimura N, Okuyama A. Clinical outcome of HCV infection after renal transplantation. </w:t>
      </w:r>
      <w:r w:rsidRPr="00095D39">
        <w:rPr>
          <w:rFonts w:ascii="Book Antiqua" w:hAnsi="Book Antiqua" w:cs="SimSun"/>
          <w:i/>
          <w:iCs/>
          <w:sz w:val="24"/>
          <w:szCs w:val="24"/>
          <w:lang w:val="en-US" w:eastAsia="zh-CN"/>
        </w:rPr>
        <w:t>Transplant Proc</w:t>
      </w:r>
      <w:r w:rsidRPr="00095D39">
        <w:rPr>
          <w:rFonts w:ascii="Book Antiqua" w:hAnsi="Book Antiqua" w:cs="SimSun"/>
          <w:sz w:val="24"/>
          <w:szCs w:val="24"/>
          <w:lang w:val="en-US" w:eastAsia="zh-CN"/>
        </w:rPr>
        <w:t> 2000; </w:t>
      </w:r>
      <w:r w:rsidRPr="00095D39">
        <w:rPr>
          <w:rFonts w:ascii="Book Antiqua" w:hAnsi="Book Antiqua" w:cs="SimSun"/>
          <w:b/>
          <w:bCs/>
          <w:sz w:val="24"/>
          <w:szCs w:val="24"/>
          <w:lang w:val="en-US" w:eastAsia="zh-CN"/>
        </w:rPr>
        <w:t>32</w:t>
      </w:r>
      <w:r w:rsidRPr="00095D39">
        <w:rPr>
          <w:rFonts w:ascii="Book Antiqua" w:hAnsi="Book Antiqua" w:cs="SimSun"/>
          <w:sz w:val="24"/>
          <w:szCs w:val="24"/>
          <w:lang w:val="en-US" w:eastAsia="zh-CN"/>
        </w:rPr>
        <w:t>: 1940-1943 [PMID: 11120011</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DOI: 10.1016/S0041-1345(00)01503-7]</w:t>
      </w:r>
    </w:p>
    <w:p w14:paraId="3C66591D"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27 </w:t>
      </w:r>
      <w:r w:rsidRPr="00095D39">
        <w:rPr>
          <w:rFonts w:ascii="Book Antiqua" w:hAnsi="Book Antiqua" w:cs="SimSun"/>
          <w:b/>
          <w:bCs/>
          <w:sz w:val="24"/>
          <w:szCs w:val="24"/>
          <w:lang w:val="en-US" w:eastAsia="zh-CN"/>
        </w:rPr>
        <w:t>Scott DR</w:t>
      </w:r>
      <w:r w:rsidRPr="00095D39">
        <w:rPr>
          <w:rFonts w:ascii="Book Antiqua" w:hAnsi="Book Antiqua" w:cs="SimSun"/>
          <w:sz w:val="24"/>
          <w:szCs w:val="24"/>
          <w:lang w:val="en-US" w:eastAsia="zh-CN"/>
        </w:rPr>
        <w:t>, Wong JK, Spicer TS, Dent H, Mensah FK, McDonald S, Levy MT. Adverse impact of hepatitis C virus infection on renal replacement therapy and renal transplant patients in Australia and New Zealand.</w:t>
      </w:r>
      <w:r w:rsidRPr="00095D39">
        <w:rPr>
          <w:rFonts w:ascii="Book Antiqua" w:hAnsi="Book Antiqua" w:cs="SimSun" w:hint="eastAsia"/>
          <w:sz w:val="24"/>
          <w:szCs w:val="24"/>
          <w:lang w:val="en-US" w:eastAsia="zh-CN"/>
        </w:rPr>
        <w:t xml:space="preserve"> </w:t>
      </w:r>
      <w:r w:rsidRPr="00095D39">
        <w:rPr>
          <w:rFonts w:ascii="Book Antiqua" w:hAnsi="Book Antiqua" w:cs="SimSun"/>
          <w:i/>
          <w:iCs/>
          <w:sz w:val="24"/>
          <w:szCs w:val="24"/>
          <w:lang w:val="en-US" w:eastAsia="zh-CN"/>
        </w:rPr>
        <w:t>Transplantation</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2010;</w:t>
      </w:r>
      <w:r w:rsidRPr="00095D39">
        <w:rPr>
          <w:rFonts w:ascii="Book Antiqua" w:hAnsi="Book Antiqua" w:cs="SimSun" w:hint="eastAsia"/>
          <w:sz w:val="24"/>
          <w:szCs w:val="24"/>
          <w:lang w:val="en-US" w:eastAsia="zh-CN"/>
        </w:rPr>
        <w:t xml:space="preserve"> </w:t>
      </w:r>
      <w:r w:rsidRPr="00095D39">
        <w:rPr>
          <w:rFonts w:ascii="Book Antiqua" w:hAnsi="Book Antiqua" w:cs="SimSun"/>
          <w:b/>
          <w:bCs/>
          <w:sz w:val="24"/>
          <w:szCs w:val="24"/>
          <w:lang w:val="en-US" w:eastAsia="zh-CN"/>
        </w:rPr>
        <w:t>90</w:t>
      </w:r>
      <w:r w:rsidRPr="00095D39">
        <w:rPr>
          <w:rFonts w:ascii="Book Antiqua" w:hAnsi="Book Antiqua" w:cs="SimSun"/>
          <w:sz w:val="24"/>
          <w:szCs w:val="24"/>
          <w:lang w:val="en-US" w:eastAsia="zh-CN"/>
        </w:rPr>
        <w:t>: 1165-1171 [PMID: 20861806 DOI: 10.1097/TP.0b013e3181f92548]</w:t>
      </w:r>
    </w:p>
    <w:p w14:paraId="3D757491"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28 </w:t>
      </w:r>
      <w:r w:rsidRPr="00095D39">
        <w:rPr>
          <w:rFonts w:ascii="Book Antiqua" w:hAnsi="Book Antiqua" w:cs="SimSun"/>
          <w:b/>
          <w:bCs/>
          <w:sz w:val="24"/>
          <w:szCs w:val="24"/>
          <w:lang w:val="en-US" w:eastAsia="zh-CN"/>
        </w:rPr>
        <w:t>Morales JM</w:t>
      </w:r>
      <w:r w:rsidRPr="00095D39">
        <w:rPr>
          <w:rFonts w:ascii="Book Antiqua" w:hAnsi="Book Antiqua" w:cs="SimSun"/>
          <w:sz w:val="24"/>
          <w:szCs w:val="24"/>
          <w:lang w:val="en-US" w:eastAsia="zh-CN"/>
        </w:rPr>
        <w:t>, Fabrizi F. Hepatitis C and its impact on renal transplantation.</w:t>
      </w:r>
      <w:r w:rsidRPr="00095D39">
        <w:rPr>
          <w:rFonts w:ascii="Book Antiqua" w:hAnsi="Book Antiqua" w:cs="SimSun" w:hint="eastAsia"/>
          <w:sz w:val="24"/>
          <w:szCs w:val="24"/>
          <w:lang w:val="en-US" w:eastAsia="zh-CN"/>
        </w:rPr>
        <w:t xml:space="preserve"> </w:t>
      </w:r>
      <w:r w:rsidRPr="00095D39">
        <w:rPr>
          <w:rFonts w:ascii="Book Antiqua" w:hAnsi="Book Antiqua" w:cs="SimSun"/>
          <w:i/>
          <w:iCs/>
          <w:sz w:val="24"/>
          <w:szCs w:val="24"/>
          <w:lang w:val="en-US" w:eastAsia="zh-CN"/>
        </w:rPr>
        <w:t>Nat Rev Nephrol</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2015;</w:t>
      </w:r>
      <w:r w:rsidRPr="00095D39">
        <w:rPr>
          <w:rFonts w:ascii="Book Antiqua" w:hAnsi="Book Antiqua" w:cs="SimSun" w:hint="eastAsia"/>
          <w:sz w:val="24"/>
          <w:szCs w:val="24"/>
          <w:lang w:val="en-US" w:eastAsia="zh-CN"/>
        </w:rPr>
        <w:t xml:space="preserve"> </w:t>
      </w:r>
      <w:r w:rsidRPr="00095D39">
        <w:rPr>
          <w:rFonts w:ascii="Book Antiqua" w:hAnsi="Book Antiqua" w:cs="SimSun"/>
          <w:b/>
          <w:bCs/>
          <w:sz w:val="24"/>
          <w:szCs w:val="24"/>
          <w:lang w:val="en-US" w:eastAsia="zh-CN"/>
        </w:rPr>
        <w:t>11</w:t>
      </w:r>
      <w:r w:rsidRPr="00095D39">
        <w:rPr>
          <w:rFonts w:ascii="Book Antiqua" w:hAnsi="Book Antiqua" w:cs="SimSun"/>
          <w:sz w:val="24"/>
          <w:szCs w:val="24"/>
          <w:lang w:val="en-US" w:eastAsia="zh-CN"/>
        </w:rPr>
        <w:t>: 172-182 [PMID:</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25643666 DOI: 10.1038/nrneph.2015.5]</w:t>
      </w:r>
    </w:p>
    <w:p w14:paraId="5E05C002"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29 </w:t>
      </w:r>
      <w:r w:rsidRPr="00095D39">
        <w:rPr>
          <w:rFonts w:ascii="Book Antiqua" w:hAnsi="Book Antiqua" w:cs="SimSun"/>
          <w:b/>
          <w:bCs/>
          <w:sz w:val="24"/>
          <w:szCs w:val="24"/>
          <w:lang w:val="en-US" w:eastAsia="zh-CN"/>
        </w:rPr>
        <w:t>Domínguez-Gil B</w:t>
      </w:r>
      <w:r w:rsidRPr="00095D39">
        <w:rPr>
          <w:rFonts w:ascii="Book Antiqua" w:hAnsi="Book Antiqua" w:cs="SimSun"/>
          <w:sz w:val="24"/>
          <w:szCs w:val="24"/>
          <w:lang w:val="en-US" w:eastAsia="zh-CN"/>
        </w:rPr>
        <w:t>, Morales JM. Transplantation in the patient with hepatitis</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C.</w:t>
      </w:r>
      <w:r w:rsidRPr="00095D39">
        <w:rPr>
          <w:rFonts w:ascii="Book Antiqua" w:hAnsi="Book Antiqua" w:cs="SimSun" w:hint="eastAsia"/>
          <w:sz w:val="24"/>
          <w:szCs w:val="24"/>
          <w:lang w:val="en-US" w:eastAsia="zh-CN"/>
        </w:rPr>
        <w:t xml:space="preserve"> </w:t>
      </w:r>
      <w:r w:rsidRPr="00095D39">
        <w:rPr>
          <w:rFonts w:ascii="Book Antiqua" w:hAnsi="Book Antiqua" w:cs="SimSun"/>
          <w:i/>
          <w:iCs/>
          <w:sz w:val="24"/>
          <w:szCs w:val="24"/>
          <w:lang w:val="en-US" w:eastAsia="zh-CN"/>
        </w:rPr>
        <w:t>Transpl Int</w:t>
      </w:r>
      <w:r w:rsidRPr="00095D39">
        <w:rPr>
          <w:rFonts w:ascii="Book Antiqua" w:hAnsi="Book Antiqua" w:cs="SimSun"/>
          <w:sz w:val="24"/>
          <w:szCs w:val="24"/>
          <w:lang w:val="en-US" w:eastAsia="zh-CN"/>
        </w:rPr>
        <w:t> 2009; </w:t>
      </w:r>
      <w:r w:rsidRPr="00095D39">
        <w:rPr>
          <w:rFonts w:ascii="Book Antiqua" w:hAnsi="Book Antiqua" w:cs="SimSun"/>
          <w:b/>
          <w:bCs/>
          <w:sz w:val="24"/>
          <w:szCs w:val="24"/>
          <w:lang w:val="en-US" w:eastAsia="zh-CN"/>
        </w:rPr>
        <w:t>22</w:t>
      </w:r>
      <w:r w:rsidRPr="00095D39">
        <w:rPr>
          <w:rFonts w:ascii="Book Antiqua" w:hAnsi="Book Antiqua" w:cs="SimSun"/>
          <w:sz w:val="24"/>
          <w:szCs w:val="24"/>
          <w:lang w:val="en-US" w:eastAsia="zh-CN"/>
        </w:rPr>
        <w:t>: 1117-1131 [PMID: 19656350 DOI: 10.1111/j.1432-2277.2009.00926.x]</w:t>
      </w:r>
    </w:p>
    <w:p w14:paraId="1DA3E4B2"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30 </w:t>
      </w:r>
      <w:r w:rsidRPr="00095D39">
        <w:rPr>
          <w:rFonts w:ascii="Book Antiqua" w:hAnsi="Book Antiqua" w:cs="SimSun"/>
          <w:b/>
          <w:bCs/>
          <w:sz w:val="24"/>
          <w:szCs w:val="24"/>
          <w:lang w:val="en-US" w:eastAsia="zh-CN"/>
        </w:rPr>
        <w:t>Hanafusa T</w:t>
      </w:r>
      <w:r w:rsidRPr="00095D39">
        <w:rPr>
          <w:rFonts w:ascii="Book Antiqua" w:hAnsi="Book Antiqua" w:cs="SimSun"/>
          <w:sz w:val="24"/>
          <w:szCs w:val="24"/>
          <w:lang w:val="en-US" w:eastAsia="zh-CN"/>
        </w:rPr>
        <w:t>, Ichikawa Y, Kishikawa H, Kyo M, Fukunishi T, Kokado Y, Okuyama A, Shinji Y, Nagano S. Retrospective study on the impact of hepatitis C virus infection on kidney transplant patients over 20 years.</w:t>
      </w:r>
      <w:r w:rsidRPr="00095D39">
        <w:rPr>
          <w:rFonts w:ascii="Book Antiqua" w:hAnsi="Book Antiqua" w:cs="SimSun" w:hint="eastAsia"/>
          <w:sz w:val="24"/>
          <w:szCs w:val="24"/>
          <w:lang w:val="en-US" w:eastAsia="zh-CN"/>
        </w:rPr>
        <w:t xml:space="preserve"> </w:t>
      </w:r>
      <w:r w:rsidRPr="00095D39">
        <w:rPr>
          <w:rFonts w:ascii="Book Antiqua" w:hAnsi="Book Antiqua" w:cs="SimSun"/>
          <w:i/>
          <w:iCs/>
          <w:sz w:val="24"/>
          <w:szCs w:val="24"/>
          <w:lang w:val="en-US" w:eastAsia="zh-CN"/>
        </w:rPr>
        <w:t>Transplantation</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1998; </w:t>
      </w:r>
      <w:r w:rsidRPr="00095D39">
        <w:rPr>
          <w:rFonts w:ascii="Book Antiqua" w:hAnsi="Book Antiqua" w:cs="SimSun"/>
          <w:b/>
          <w:bCs/>
          <w:sz w:val="24"/>
          <w:szCs w:val="24"/>
          <w:lang w:val="en-US" w:eastAsia="zh-CN"/>
        </w:rPr>
        <w:t>66</w:t>
      </w:r>
      <w:r w:rsidRPr="00095D39">
        <w:rPr>
          <w:rFonts w:ascii="Book Antiqua" w:hAnsi="Book Antiqua" w:cs="SimSun"/>
          <w:sz w:val="24"/>
          <w:szCs w:val="24"/>
          <w:lang w:val="en-US" w:eastAsia="zh-CN"/>
        </w:rPr>
        <w:t>: 471-476 [PMID: 9734490</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DOI: 10.1097/00007890-199808270-00010]</w:t>
      </w:r>
    </w:p>
    <w:p w14:paraId="33893D95"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31 </w:t>
      </w:r>
      <w:r w:rsidRPr="00095D39">
        <w:rPr>
          <w:rFonts w:ascii="Book Antiqua" w:hAnsi="Book Antiqua" w:cs="SimSun"/>
          <w:b/>
          <w:bCs/>
          <w:sz w:val="24"/>
          <w:szCs w:val="24"/>
          <w:lang w:val="en-US" w:eastAsia="zh-CN"/>
        </w:rPr>
        <w:t>Periera BJ</w:t>
      </w:r>
      <w:r w:rsidRPr="00095D39">
        <w:rPr>
          <w:rFonts w:ascii="Book Antiqua" w:hAnsi="Book Antiqua" w:cs="SimSun"/>
          <w:sz w:val="24"/>
          <w:szCs w:val="24"/>
          <w:lang w:val="en-US" w:eastAsia="zh-CN"/>
        </w:rPr>
        <w:t>, Wright TL, Schmid CH, Levey AS. The impact of pretransplantation hepatitis C infection on the outcome of renal transplantation.</w:t>
      </w:r>
      <w:r w:rsidRPr="00095D39">
        <w:rPr>
          <w:rFonts w:ascii="Book Antiqua" w:hAnsi="Book Antiqua" w:cs="SimSun" w:hint="eastAsia"/>
          <w:sz w:val="24"/>
          <w:szCs w:val="24"/>
          <w:lang w:val="en-US" w:eastAsia="zh-CN"/>
        </w:rPr>
        <w:t xml:space="preserve"> </w:t>
      </w:r>
      <w:r w:rsidRPr="00095D39">
        <w:rPr>
          <w:rFonts w:ascii="Book Antiqua" w:hAnsi="Book Antiqua" w:cs="SimSun"/>
          <w:i/>
          <w:iCs/>
          <w:sz w:val="24"/>
          <w:szCs w:val="24"/>
          <w:lang w:val="en-US" w:eastAsia="zh-CN"/>
        </w:rPr>
        <w:t>Transplantation</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1995; </w:t>
      </w:r>
      <w:r w:rsidRPr="00095D39">
        <w:rPr>
          <w:rFonts w:ascii="Book Antiqua" w:hAnsi="Book Antiqua" w:cs="SimSun"/>
          <w:b/>
          <w:bCs/>
          <w:sz w:val="24"/>
          <w:szCs w:val="24"/>
          <w:lang w:val="en-US" w:eastAsia="zh-CN"/>
        </w:rPr>
        <w:t>60</w:t>
      </w:r>
      <w:r w:rsidRPr="00095D39">
        <w:rPr>
          <w:rFonts w:ascii="Book Antiqua" w:hAnsi="Book Antiqua" w:cs="SimSun"/>
          <w:sz w:val="24"/>
          <w:szCs w:val="24"/>
          <w:lang w:val="en-US" w:eastAsia="zh-CN"/>
        </w:rPr>
        <w:t>: 799-805 [PMID: 7482738</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DOI: 10.1097/00007890-199510000-00007]</w:t>
      </w:r>
    </w:p>
    <w:p w14:paraId="330C4A75"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32 </w:t>
      </w:r>
      <w:r w:rsidRPr="00095D39">
        <w:rPr>
          <w:rFonts w:ascii="Book Antiqua" w:hAnsi="Book Antiqua" w:cs="SimSun"/>
          <w:b/>
          <w:bCs/>
          <w:sz w:val="24"/>
          <w:szCs w:val="24"/>
          <w:lang w:val="en-US" w:eastAsia="zh-CN"/>
        </w:rPr>
        <w:t>Sezer S</w:t>
      </w:r>
      <w:r w:rsidRPr="00095D39">
        <w:rPr>
          <w:rFonts w:ascii="Book Antiqua" w:hAnsi="Book Antiqua" w:cs="SimSun"/>
          <w:sz w:val="24"/>
          <w:szCs w:val="24"/>
          <w:lang w:val="en-US" w:eastAsia="zh-CN"/>
        </w:rPr>
        <w:t>, Ozdemir FN, Akcay A, Arat Z, Boyacioglu S, Haberal M. Renal transplantation offers a better survival in HCV-infected ESRD patients. </w:t>
      </w:r>
      <w:r w:rsidRPr="00095D39">
        <w:rPr>
          <w:rFonts w:ascii="Book Antiqua" w:hAnsi="Book Antiqua" w:cs="SimSun"/>
          <w:i/>
          <w:iCs/>
          <w:sz w:val="24"/>
          <w:szCs w:val="24"/>
          <w:lang w:val="en-US" w:eastAsia="zh-CN"/>
        </w:rPr>
        <w:t>Clin Transplant</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2004;</w:t>
      </w:r>
      <w:r w:rsidRPr="00095D39">
        <w:rPr>
          <w:rFonts w:ascii="Book Antiqua" w:hAnsi="Book Antiqua" w:cs="SimSun" w:hint="eastAsia"/>
          <w:sz w:val="24"/>
          <w:szCs w:val="24"/>
          <w:lang w:val="en-US" w:eastAsia="zh-CN"/>
        </w:rPr>
        <w:t xml:space="preserve"> </w:t>
      </w:r>
      <w:r w:rsidRPr="00095D39">
        <w:rPr>
          <w:rFonts w:ascii="Book Antiqua" w:hAnsi="Book Antiqua" w:cs="SimSun"/>
          <w:b/>
          <w:bCs/>
          <w:sz w:val="24"/>
          <w:szCs w:val="24"/>
          <w:lang w:val="en-US" w:eastAsia="zh-CN"/>
        </w:rPr>
        <w:t>18</w:t>
      </w:r>
      <w:r w:rsidRPr="00095D39">
        <w:rPr>
          <w:rFonts w:ascii="Book Antiqua" w:hAnsi="Book Antiqua" w:cs="SimSun"/>
          <w:sz w:val="24"/>
          <w:szCs w:val="24"/>
          <w:lang w:val="en-US" w:eastAsia="zh-CN"/>
        </w:rPr>
        <w:t>: 619-623 [PMID: 15344970 DOI: 10.1111/j.1399-0012.2004.00252.x]</w:t>
      </w:r>
    </w:p>
    <w:p w14:paraId="79912F5C"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33 </w:t>
      </w:r>
      <w:r w:rsidRPr="00095D39">
        <w:rPr>
          <w:rFonts w:ascii="Book Antiqua" w:hAnsi="Book Antiqua" w:cs="SimSun"/>
          <w:b/>
          <w:bCs/>
          <w:sz w:val="24"/>
          <w:szCs w:val="24"/>
          <w:lang w:val="en-US" w:eastAsia="zh-CN"/>
        </w:rPr>
        <w:t>Gane E</w:t>
      </w:r>
      <w:r w:rsidRPr="00095D39">
        <w:rPr>
          <w:rFonts w:ascii="Book Antiqua" w:hAnsi="Book Antiqua" w:cs="SimSun"/>
          <w:sz w:val="24"/>
          <w:szCs w:val="24"/>
          <w:lang w:val="en-US" w:eastAsia="zh-CN"/>
        </w:rPr>
        <w:t>, Pilmore H. Management of chronic viral hepatitis before and after renal transplantation. </w:t>
      </w:r>
      <w:r w:rsidRPr="00095D39">
        <w:rPr>
          <w:rFonts w:ascii="Book Antiqua" w:hAnsi="Book Antiqua" w:cs="SimSun"/>
          <w:i/>
          <w:iCs/>
          <w:sz w:val="24"/>
          <w:szCs w:val="24"/>
          <w:lang w:val="en-US" w:eastAsia="zh-CN"/>
        </w:rPr>
        <w:t>Transplantation</w:t>
      </w:r>
      <w:r w:rsidRPr="00095D39">
        <w:rPr>
          <w:rFonts w:ascii="Book Antiqua" w:hAnsi="Book Antiqua" w:cs="SimSun"/>
          <w:sz w:val="24"/>
          <w:szCs w:val="24"/>
          <w:lang w:val="en-US" w:eastAsia="zh-CN"/>
        </w:rPr>
        <w:t> 2002; </w:t>
      </w:r>
      <w:r w:rsidRPr="00095D39">
        <w:rPr>
          <w:rFonts w:ascii="Book Antiqua" w:hAnsi="Book Antiqua" w:cs="SimSun"/>
          <w:b/>
          <w:bCs/>
          <w:sz w:val="24"/>
          <w:szCs w:val="24"/>
          <w:lang w:val="en-US" w:eastAsia="zh-CN"/>
        </w:rPr>
        <w:t>74</w:t>
      </w:r>
      <w:r w:rsidRPr="00095D39">
        <w:rPr>
          <w:rFonts w:ascii="Book Antiqua" w:hAnsi="Book Antiqua" w:cs="SimSun"/>
          <w:sz w:val="24"/>
          <w:szCs w:val="24"/>
          <w:lang w:val="en-US" w:eastAsia="zh-CN"/>
        </w:rPr>
        <w:t>: 427-437 [PMID: 12352899 DOI: 10.1097/00007890-200208270-00001]</w:t>
      </w:r>
    </w:p>
    <w:p w14:paraId="51D2D9DA"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lastRenderedPageBreak/>
        <w:t>34 </w:t>
      </w:r>
      <w:r w:rsidRPr="00095D39">
        <w:rPr>
          <w:rFonts w:ascii="Book Antiqua" w:hAnsi="Book Antiqua" w:cs="SimSun"/>
          <w:b/>
          <w:bCs/>
          <w:sz w:val="24"/>
          <w:szCs w:val="24"/>
          <w:lang w:val="en-US" w:eastAsia="zh-CN"/>
        </w:rPr>
        <w:t>Carbone M</w:t>
      </w:r>
      <w:r w:rsidRPr="00095D39">
        <w:rPr>
          <w:rFonts w:ascii="Book Antiqua" w:hAnsi="Book Antiqua" w:cs="SimSun"/>
          <w:sz w:val="24"/>
          <w:szCs w:val="24"/>
          <w:lang w:val="en-US" w:eastAsia="zh-CN"/>
        </w:rPr>
        <w:t>, Cockwell P, Neuberger J. Hepatitis C and kidney transplantation.</w:t>
      </w:r>
      <w:r w:rsidRPr="00095D39">
        <w:rPr>
          <w:rFonts w:ascii="Book Antiqua" w:hAnsi="Book Antiqua" w:cs="SimSun" w:hint="eastAsia"/>
          <w:sz w:val="24"/>
          <w:szCs w:val="24"/>
          <w:lang w:val="en-US" w:eastAsia="zh-CN"/>
        </w:rPr>
        <w:t xml:space="preserve"> </w:t>
      </w:r>
      <w:r w:rsidRPr="00095D39">
        <w:rPr>
          <w:rFonts w:ascii="Book Antiqua" w:hAnsi="Book Antiqua" w:cs="SimSun"/>
          <w:i/>
          <w:iCs/>
          <w:sz w:val="24"/>
          <w:szCs w:val="24"/>
          <w:lang w:val="en-US" w:eastAsia="zh-CN"/>
        </w:rPr>
        <w:t>Int J Nephrol</w:t>
      </w:r>
      <w:r w:rsidRPr="00095D39">
        <w:rPr>
          <w:rFonts w:ascii="Book Antiqua" w:hAnsi="Book Antiqua" w:cs="SimSun"/>
          <w:sz w:val="24"/>
          <w:szCs w:val="24"/>
          <w:lang w:val="en-US" w:eastAsia="zh-CN"/>
        </w:rPr>
        <w:t> 2011; </w:t>
      </w:r>
      <w:r w:rsidRPr="00095D39">
        <w:rPr>
          <w:rFonts w:ascii="Book Antiqua" w:hAnsi="Book Antiqua" w:cs="SimSun"/>
          <w:b/>
          <w:bCs/>
          <w:sz w:val="24"/>
          <w:szCs w:val="24"/>
          <w:lang w:val="en-US" w:eastAsia="zh-CN"/>
        </w:rPr>
        <w:t>2011</w:t>
      </w:r>
      <w:r w:rsidRPr="00095D39">
        <w:rPr>
          <w:rFonts w:ascii="Book Antiqua" w:hAnsi="Book Antiqua" w:cs="SimSun"/>
          <w:sz w:val="24"/>
          <w:szCs w:val="24"/>
          <w:lang w:val="en-US" w:eastAsia="zh-CN"/>
        </w:rPr>
        <w:t>: 593291 [PMID: 21755059 DOI: 10.4061/2011/593291]</w:t>
      </w:r>
    </w:p>
    <w:p w14:paraId="20FC5CBC"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35 </w:t>
      </w:r>
      <w:r w:rsidRPr="00095D39">
        <w:rPr>
          <w:rFonts w:ascii="Book Antiqua" w:hAnsi="Book Antiqua" w:cs="SimSun"/>
          <w:b/>
          <w:bCs/>
          <w:sz w:val="24"/>
          <w:szCs w:val="24"/>
          <w:lang w:val="en-US" w:eastAsia="zh-CN"/>
        </w:rPr>
        <w:t>Roth D</w:t>
      </w:r>
      <w:r w:rsidRPr="00095D39">
        <w:rPr>
          <w:rFonts w:ascii="Book Antiqua" w:hAnsi="Book Antiqua" w:cs="SimSun"/>
          <w:sz w:val="24"/>
          <w:szCs w:val="24"/>
          <w:lang w:val="en-US" w:eastAsia="zh-CN"/>
        </w:rPr>
        <w:t>, Gaynor JJ, Reddy KR, Ciancio G, Sageshima J, Kupin W, Guerra G, Chen L, Burke GW. Effect of kidney transplantation on outcomes among patients with hepatitis C. </w:t>
      </w:r>
      <w:r w:rsidRPr="00095D39">
        <w:rPr>
          <w:rFonts w:ascii="Book Antiqua" w:hAnsi="Book Antiqua" w:cs="SimSun"/>
          <w:i/>
          <w:iCs/>
          <w:sz w:val="24"/>
          <w:szCs w:val="24"/>
          <w:lang w:val="en-US" w:eastAsia="zh-CN"/>
        </w:rPr>
        <w:t>J Am Soc Nephrol</w:t>
      </w:r>
      <w:r w:rsidRPr="00095D39">
        <w:rPr>
          <w:rFonts w:ascii="Book Antiqua" w:hAnsi="Book Antiqua" w:cs="SimSun"/>
          <w:sz w:val="24"/>
          <w:szCs w:val="24"/>
          <w:lang w:val="en-US" w:eastAsia="zh-CN"/>
        </w:rPr>
        <w:t> 2011; </w:t>
      </w:r>
      <w:r w:rsidRPr="00095D39">
        <w:rPr>
          <w:rFonts w:ascii="Book Antiqua" w:hAnsi="Book Antiqua" w:cs="SimSun"/>
          <w:b/>
          <w:bCs/>
          <w:sz w:val="24"/>
          <w:szCs w:val="24"/>
          <w:lang w:val="en-US" w:eastAsia="zh-CN"/>
        </w:rPr>
        <w:t>22</w:t>
      </w:r>
      <w:r w:rsidRPr="00095D39">
        <w:rPr>
          <w:rFonts w:ascii="Book Antiqua" w:hAnsi="Book Antiqua" w:cs="SimSun"/>
          <w:sz w:val="24"/>
          <w:szCs w:val="24"/>
          <w:lang w:val="en-US" w:eastAsia="zh-CN"/>
        </w:rPr>
        <w:t>: 1152-1160 [PMID: 21546575 DOI: 10.1681/ASN.2010060668]</w:t>
      </w:r>
    </w:p>
    <w:p w14:paraId="0C7E584A"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36 </w:t>
      </w:r>
      <w:r w:rsidRPr="00095D39">
        <w:rPr>
          <w:rFonts w:ascii="Book Antiqua" w:hAnsi="Book Antiqua" w:cs="SimSun"/>
          <w:b/>
          <w:bCs/>
          <w:sz w:val="24"/>
          <w:szCs w:val="24"/>
          <w:lang w:val="en-US" w:eastAsia="zh-CN"/>
        </w:rPr>
        <w:t>Izopet J</w:t>
      </w:r>
      <w:r w:rsidRPr="00095D39">
        <w:rPr>
          <w:rFonts w:ascii="Book Antiqua" w:hAnsi="Book Antiqua" w:cs="SimSun"/>
          <w:sz w:val="24"/>
          <w:szCs w:val="24"/>
          <w:lang w:val="en-US" w:eastAsia="zh-CN"/>
        </w:rPr>
        <w:t>, Rostaing L, Sandres K, Cisterne JM, Pasquier C, Rumeau JL, Duffaut M, Durand D, Puel J. Longitudinal analysis of hepatitis C virus replication and liver fibrosis progression in renal transplant recipients. </w:t>
      </w:r>
      <w:r w:rsidRPr="00095D39">
        <w:rPr>
          <w:rFonts w:ascii="Book Antiqua" w:hAnsi="Book Antiqua" w:cs="SimSun"/>
          <w:i/>
          <w:iCs/>
          <w:sz w:val="24"/>
          <w:szCs w:val="24"/>
          <w:lang w:val="en-US" w:eastAsia="zh-CN"/>
        </w:rPr>
        <w:t>J Infect Dis</w:t>
      </w:r>
      <w:r w:rsidRPr="00095D39">
        <w:rPr>
          <w:rFonts w:ascii="Book Antiqua" w:hAnsi="Book Antiqua" w:cs="SimSun"/>
          <w:sz w:val="24"/>
          <w:szCs w:val="24"/>
          <w:lang w:val="en-US" w:eastAsia="zh-CN"/>
        </w:rPr>
        <w:t> 2000; </w:t>
      </w:r>
      <w:r w:rsidRPr="00095D39">
        <w:rPr>
          <w:rFonts w:ascii="Book Antiqua" w:hAnsi="Book Antiqua" w:cs="SimSun"/>
          <w:b/>
          <w:bCs/>
          <w:sz w:val="24"/>
          <w:szCs w:val="24"/>
          <w:lang w:val="en-US" w:eastAsia="zh-CN"/>
        </w:rPr>
        <w:t>181</w:t>
      </w:r>
      <w:r w:rsidRPr="00095D39">
        <w:rPr>
          <w:rFonts w:ascii="Book Antiqua" w:hAnsi="Book Antiqua" w:cs="SimSun"/>
          <w:sz w:val="24"/>
          <w:szCs w:val="24"/>
          <w:lang w:val="en-US" w:eastAsia="zh-CN"/>
        </w:rPr>
        <w:t>: 852-858 [PMID: 10720504 DOI: 10.1086/315355]</w:t>
      </w:r>
    </w:p>
    <w:p w14:paraId="660DC701"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37 </w:t>
      </w:r>
      <w:r w:rsidRPr="00095D39">
        <w:rPr>
          <w:rFonts w:ascii="Book Antiqua" w:hAnsi="Book Antiqua" w:cs="SimSun"/>
          <w:b/>
          <w:bCs/>
          <w:sz w:val="24"/>
          <w:szCs w:val="24"/>
          <w:lang w:val="en-US" w:eastAsia="zh-CN"/>
        </w:rPr>
        <w:t>Fabrizi F</w:t>
      </w:r>
      <w:r w:rsidRPr="00095D39">
        <w:rPr>
          <w:rFonts w:ascii="Book Antiqua" w:hAnsi="Book Antiqua" w:cs="SimSun"/>
          <w:sz w:val="24"/>
          <w:szCs w:val="24"/>
          <w:lang w:val="en-US" w:eastAsia="zh-CN"/>
        </w:rPr>
        <w:t>, Bunnapradist S, Martin P. Treatment of hepatitis C in potential kidney and heart transplant patients. </w:t>
      </w:r>
      <w:r w:rsidRPr="00095D39">
        <w:rPr>
          <w:rFonts w:ascii="Book Antiqua" w:hAnsi="Book Antiqua" w:cs="SimSun"/>
          <w:i/>
          <w:iCs/>
          <w:sz w:val="24"/>
          <w:szCs w:val="24"/>
          <w:lang w:val="en-US" w:eastAsia="zh-CN"/>
        </w:rPr>
        <w:t>Clin Liver Dis</w:t>
      </w:r>
      <w:r w:rsidRPr="00095D39">
        <w:rPr>
          <w:rFonts w:ascii="Book Antiqua" w:hAnsi="Book Antiqua" w:cs="SimSun"/>
          <w:sz w:val="24"/>
          <w:szCs w:val="24"/>
          <w:lang w:val="en-US" w:eastAsia="zh-CN"/>
        </w:rPr>
        <w:t> 2005; </w:t>
      </w:r>
      <w:r w:rsidRPr="00095D39">
        <w:rPr>
          <w:rFonts w:ascii="Book Antiqua" w:hAnsi="Book Antiqua" w:cs="SimSun"/>
          <w:b/>
          <w:bCs/>
          <w:sz w:val="24"/>
          <w:szCs w:val="24"/>
          <w:lang w:val="en-US" w:eastAsia="zh-CN"/>
        </w:rPr>
        <w:t>9</w:t>
      </w:r>
      <w:r w:rsidRPr="00095D39">
        <w:rPr>
          <w:rFonts w:ascii="Book Antiqua" w:hAnsi="Book Antiqua" w:cs="SimSun"/>
          <w:sz w:val="24"/>
          <w:szCs w:val="24"/>
          <w:lang w:val="en-US" w:eastAsia="zh-CN"/>
        </w:rPr>
        <w:t>: 487-503, viii [PMID: 16023979 DOI: 10.1016/j.cld.2005.05.006]</w:t>
      </w:r>
    </w:p>
    <w:p w14:paraId="39984D14"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38 </w:t>
      </w:r>
      <w:r w:rsidRPr="00095D39">
        <w:rPr>
          <w:rFonts w:ascii="Book Antiqua" w:hAnsi="Book Antiqua" w:cs="SimSun"/>
          <w:b/>
          <w:bCs/>
          <w:sz w:val="24"/>
          <w:szCs w:val="24"/>
          <w:lang w:val="en-US" w:eastAsia="zh-CN"/>
        </w:rPr>
        <w:t>Goodkin DA</w:t>
      </w:r>
      <w:r w:rsidRPr="00095D39">
        <w:rPr>
          <w:rFonts w:ascii="Book Antiqua" w:hAnsi="Book Antiqua" w:cs="SimSun"/>
          <w:sz w:val="24"/>
          <w:szCs w:val="24"/>
          <w:lang w:val="en-US" w:eastAsia="zh-CN"/>
        </w:rPr>
        <w:t>, Bragg-Gresham JL, Koenig KG, Wolfe RA, Akiba T, Andreucci VE, Saito A, Rayner HC, Kurokawa K, Port FK, Held PJ, Young EW. Association of comorbid conditions and mortality in hemodialysis patients in Europe, Japan, and the United States: the Dialysis Outcomes and Practice Patterns Study (DOPPS). </w:t>
      </w:r>
      <w:r w:rsidRPr="00095D39">
        <w:rPr>
          <w:rFonts w:ascii="Book Antiqua" w:hAnsi="Book Antiqua" w:cs="SimSun"/>
          <w:i/>
          <w:iCs/>
          <w:sz w:val="24"/>
          <w:szCs w:val="24"/>
          <w:lang w:val="en-US" w:eastAsia="zh-CN"/>
        </w:rPr>
        <w:t>J Am Soc Nephrol</w:t>
      </w:r>
      <w:r w:rsidRPr="00095D39">
        <w:rPr>
          <w:rFonts w:ascii="Book Antiqua" w:hAnsi="Book Antiqua" w:cs="SimSun"/>
          <w:sz w:val="24"/>
          <w:szCs w:val="24"/>
          <w:lang w:val="en-US" w:eastAsia="zh-CN"/>
        </w:rPr>
        <w:t> 2003; </w:t>
      </w:r>
      <w:r w:rsidRPr="00095D39">
        <w:rPr>
          <w:rFonts w:ascii="Book Antiqua" w:hAnsi="Book Antiqua" w:cs="SimSun"/>
          <w:b/>
          <w:bCs/>
          <w:sz w:val="24"/>
          <w:szCs w:val="24"/>
          <w:lang w:val="en-US" w:eastAsia="zh-CN"/>
        </w:rPr>
        <w:t>14</w:t>
      </w:r>
      <w:r w:rsidRPr="00095D39">
        <w:rPr>
          <w:rFonts w:ascii="Book Antiqua" w:hAnsi="Book Antiqua" w:cs="SimSun"/>
          <w:sz w:val="24"/>
          <w:szCs w:val="24"/>
          <w:lang w:val="en-US" w:eastAsia="zh-CN"/>
        </w:rPr>
        <w:t>: 3270-3277 [PMID: 14638926</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DOI: 10.1097/01.ASN.0000100127.54107.57]</w:t>
      </w:r>
    </w:p>
    <w:p w14:paraId="22D1B855"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39 </w:t>
      </w:r>
      <w:r w:rsidRPr="00095D39">
        <w:rPr>
          <w:rFonts w:ascii="Book Antiqua" w:hAnsi="Book Antiqua" w:cs="SimSun"/>
          <w:b/>
          <w:bCs/>
          <w:sz w:val="24"/>
          <w:szCs w:val="24"/>
          <w:lang w:val="en-US" w:eastAsia="zh-CN"/>
        </w:rPr>
        <w:t>Bloom RD</w:t>
      </w:r>
      <w:r w:rsidRPr="00095D39">
        <w:rPr>
          <w:rFonts w:ascii="Book Antiqua" w:hAnsi="Book Antiqua" w:cs="SimSun"/>
          <w:sz w:val="24"/>
          <w:szCs w:val="24"/>
          <w:lang w:val="en-US" w:eastAsia="zh-CN"/>
        </w:rPr>
        <w:t>, Sayer G, Fa K, Constantinescu S, Abt P, Reddy KR. Outcome of hepatitis C virus-infected kidney transplant candidates who remain on the waiting list. </w:t>
      </w:r>
      <w:r w:rsidRPr="00095D39">
        <w:rPr>
          <w:rFonts w:ascii="Book Antiqua" w:hAnsi="Book Antiqua" w:cs="SimSun"/>
          <w:i/>
          <w:iCs/>
          <w:sz w:val="24"/>
          <w:szCs w:val="24"/>
          <w:lang w:val="en-US" w:eastAsia="zh-CN"/>
        </w:rPr>
        <w:t>Am J Transplant</w:t>
      </w:r>
      <w:r w:rsidRPr="00095D39">
        <w:rPr>
          <w:rFonts w:ascii="Book Antiqua" w:hAnsi="Book Antiqua" w:cs="SimSun"/>
          <w:sz w:val="24"/>
          <w:szCs w:val="24"/>
          <w:lang w:val="en-US" w:eastAsia="zh-CN"/>
        </w:rPr>
        <w:t> 2005; </w:t>
      </w:r>
      <w:r w:rsidRPr="00095D39">
        <w:rPr>
          <w:rFonts w:ascii="Book Antiqua" w:hAnsi="Book Antiqua" w:cs="SimSun"/>
          <w:b/>
          <w:bCs/>
          <w:sz w:val="24"/>
          <w:szCs w:val="24"/>
          <w:lang w:val="en-US" w:eastAsia="zh-CN"/>
        </w:rPr>
        <w:t>5</w:t>
      </w:r>
      <w:r w:rsidRPr="00095D39">
        <w:rPr>
          <w:rFonts w:ascii="Book Antiqua" w:hAnsi="Book Antiqua" w:cs="SimSun"/>
          <w:sz w:val="24"/>
          <w:szCs w:val="24"/>
          <w:lang w:val="en-US" w:eastAsia="zh-CN"/>
        </w:rPr>
        <w:t>: 139-144 [PMID: 15636622 DOI: 10.1111/j.1600-6143.2004.00652.x]</w:t>
      </w:r>
    </w:p>
    <w:p w14:paraId="629953F7"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40 </w:t>
      </w:r>
      <w:r w:rsidRPr="00095D39">
        <w:rPr>
          <w:rFonts w:ascii="Book Antiqua" w:hAnsi="Book Antiqua" w:cs="SimSun"/>
          <w:b/>
          <w:bCs/>
          <w:sz w:val="24"/>
          <w:szCs w:val="24"/>
          <w:lang w:val="en-US" w:eastAsia="zh-CN"/>
        </w:rPr>
        <w:t>González-Roncero F</w:t>
      </w:r>
      <w:r w:rsidRPr="00095D39">
        <w:rPr>
          <w:rFonts w:ascii="Book Antiqua" w:hAnsi="Book Antiqua" w:cs="SimSun"/>
          <w:sz w:val="24"/>
          <w:szCs w:val="24"/>
          <w:lang w:val="en-US" w:eastAsia="zh-CN"/>
        </w:rPr>
        <w:t>, Gentil MA, Valdivia MA, Algarra G, Pereira P, Toro J, Sayago M, Mateos J. Outcome of kidney transplant in chronic hepatitis C virus patients: effect of pretransplantation interferon-alpha2b monotherapy.</w:t>
      </w:r>
      <w:r w:rsidRPr="00095D39">
        <w:rPr>
          <w:rFonts w:ascii="Book Antiqua" w:hAnsi="Book Antiqua" w:cs="SimSun" w:hint="eastAsia"/>
          <w:sz w:val="24"/>
          <w:szCs w:val="24"/>
          <w:lang w:val="en-US" w:eastAsia="zh-CN"/>
        </w:rPr>
        <w:t xml:space="preserve"> </w:t>
      </w:r>
      <w:r w:rsidRPr="00095D39">
        <w:rPr>
          <w:rFonts w:ascii="Book Antiqua" w:hAnsi="Book Antiqua" w:cs="SimSun"/>
          <w:i/>
          <w:iCs/>
          <w:sz w:val="24"/>
          <w:szCs w:val="24"/>
          <w:lang w:val="en-US" w:eastAsia="zh-CN"/>
        </w:rPr>
        <w:t>Transplant Proc</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2003;</w:t>
      </w:r>
      <w:r w:rsidRPr="00095D39">
        <w:rPr>
          <w:rFonts w:ascii="Book Antiqua" w:hAnsi="Book Antiqua" w:cs="SimSun" w:hint="eastAsia"/>
          <w:sz w:val="24"/>
          <w:szCs w:val="24"/>
          <w:lang w:val="en-US" w:eastAsia="zh-CN"/>
        </w:rPr>
        <w:t xml:space="preserve"> </w:t>
      </w:r>
      <w:r w:rsidRPr="00095D39">
        <w:rPr>
          <w:rFonts w:ascii="Book Antiqua" w:hAnsi="Book Antiqua" w:cs="SimSun"/>
          <w:b/>
          <w:bCs/>
          <w:sz w:val="24"/>
          <w:szCs w:val="24"/>
          <w:lang w:val="en-US" w:eastAsia="zh-CN"/>
        </w:rPr>
        <w:t>35</w:t>
      </w:r>
      <w:r w:rsidRPr="00095D39">
        <w:rPr>
          <w:rFonts w:ascii="Book Antiqua" w:hAnsi="Book Antiqua" w:cs="SimSun"/>
          <w:sz w:val="24"/>
          <w:szCs w:val="24"/>
          <w:lang w:val="en-US" w:eastAsia="zh-CN"/>
        </w:rPr>
        <w:t>: 1745-1747 [PMID: 12962779</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DOI: 10.1016/S0041-1345(03)00717-6]</w:t>
      </w:r>
    </w:p>
    <w:p w14:paraId="2F3728B0"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41 </w:t>
      </w:r>
      <w:r w:rsidRPr="00095D39">
        <w:rPr>
          <w:rFonts w:ascii="Book Antiqua" w:hAnsi="Book Antiqua" w:cs="SimSun"/>
          <w:b/>
          <w:bCs/>
          <w:sz w:val="24"/>
          <w:szCs w:val="24"/>
          <w:lang w:val="en-US" w:eastAsia="zh-CN"/>
        </w:rPr>
        <w:t>Wells JT</w:t>
      </w:r>
      <w:r w:rsidRPr="00095D39">
        <w:rPr>
          <w:rFonts w:ascii="Book Antiqua" w:hAnsi="Book Antiqua" w:cs="SimSun"/>
          <w:sz w:val="24"/>
          <w:szCs w:val="24"/>
          <w:lang w:val="en-US" w:eastAsia="zh-CN"/>
        </w:rPr>
        <w:t>, Lucey MR, Said A. Hepatitis C in transplant recipients of solid organs, other than liver. </w:t>
      </w:r>
      <w:r w:rsidRPr="00095D39">
        <w:rPr>
          <w:rFonts w:ascii="Book Antiqua" w:hAnsi="Book Antiqua" w:cs="SimSun"/>
          <w:i/>
          <w:iCs/>
          <w:sz w:val="24"/>
          <w:szCs w:val="24"/>
          <w:lang w:val="en-US" w:eastAsia="zh-CN"/>
        </w:rPr>
        <w:t>Clin Liver Dis</w:t>
      </w:r>
      <w:r w:rsidRPr="00095D39">
        <w:rPr>
          <w:rFonts w:ascii="Book Antiqua" w:hAnsi="Book Antiqua" w:cs="SimSun"/>
          <w:sz w:val="24"/>
          <w:szCs w:val="24"/>
          <w:lang w:val="en-US" w:eastAsia="zh-CN"/>
        </w:rPr>
        <w:t> 2006; </w:t>
      </w:r>
      <w:r w:rsidRPr="00095D39">
        <w:rPr>
          <w:rFonts w:ascii="Book Antiqua" w:hAnsi="Book Antiqua" w:cs="SimSun"/>
          <w:b/>
          <w:bCs/>
          <w:sz w:val="24"/>
          <w:szCs w:val="24"/>
          <w:lang w:val="en-US" w:eastAsia="zh-CN"/>
        </w:rPr>
        <w:t>10</w:t>
      </w:r>
      <w:r w:rsidRPr="00095D39">
        <w:rPr>
          <w:rFonts w:ascii="Book Antiqua" w:hAnsi="Book Antiqua" w:cs="SimSun"/>
          <w:sz w:val="24"/>
          <w:szCs w:val="24"/>
          <w:lang w:val="en-US" w:eastAsia="zh-CN"/>
        </w:rPr>
        <w:t>: 901-917 [PMID: 17164124 DOI: 10.1016/j.cld.2006.08.025]</w:t>
      </w:r>
    </w:p>
    <w:p w14:paraId="7220A860"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42 </w:t>
      </w:r>
      <w:r w:rsidRPr="00095D39">
        <w:rPr>
          <w:rFonts w:ascii="Book Antiqua" w:hAnsi="Book Antiqua" w:cs="SimSun"/>
          <w:b/>
          <w:bCs/>
          <w:sz w:val="24"/>
          <w:szCs w:val="24"/>
          <w:lang w:val="en-US" w:eastAsia="zh-CN"/>
        </w:rPr>
        <w:t>Miguel M</w:t>
      </w:r>
      <w:r w:rsidRPr="00095D39">
        <w:rPr>
          <w:rFonts w:ascii="Book Antiqua" w:hAnsi="Book Antiqua" w:cs="SimSun"/>
          <w:sz w:val="24"/>
          <w:szCs w:val="24"/>
          <w:lang w:val="en-US" w:eastAsia="zh-CN"/>
        </w:rPr>
        <w:t>, Sampaio MS, Kuo HT, Poommipanit N, Martin P, Bunnapradist S. Influence of preexisting hepatitis C virus antibody positivity in simultaneous pancreas-</w:t>
      </w:r>
      <w:r w:rsidRPr="00095D39">
        <w:rPr>
          <w:rFonts w:ascii="Book Antiqua" w:hAnsi="Book Antiqua" w:cs="SimSun"/>
          <w:sz w:val="24"/>
          <w:szCs w:val="24"/>
          <w:lang w:val="en-US" w:eastAsia="zh-CN"/>
        </w:rPr>
        <w:lastRenderedPageBreak/>
        <w:t>kidney transplant recipients. </w:t>
      </w:r>
      <w:r w:rsidRPr="00095D39">
        <w:rPr>
          <w:rFonts w:ascii="Book Antiqua" w:hAnsi="Book Antiqua" w:cs="SimSun"/>
          <w:i/>
          <w:iCs/>
          <w:sz w:val="24"/>
          <w:szCs w:val="24"/>
          <w:lang w:val="en-US" w:eastAsia="zh-CN"/>
        </w:rPr>
        <w:t>Transplantation</w:t>
      </w:r>
      <w:r w:rsidRPr="00095D39">
        <w:rPr>
          <w:rFonts w:ascii="Book Antiqua" w:hAnsi="Book Antiqua" w:cs="SimSun"/>
          <w:sz w:val="24"/>
          <w:szCs w:val="24"/>
          <w:lang w:val="en-US" w:eastAsia="zh-CN"/>
        </w:rPr>
        <w:t> 2010; </w:t>
      </w:r>
      <w:r w:rsidRPr="00095D39">
        <w:rPr>
          <w:rFonts w:ascii="Book Antiqua" w:hAnsi="Book Antiqua" w:cs="SimSun"/>
          <w:b/>
          <w:bCs/>
          <w:sz w:val="24"/>
          <w:szCs w:val="24"/>
          <w:lang w:val="en-US" w:eastAsia="zh-CN"/>
        </w:rPr>
        <w:t>90</w:t>
      </w:r>
      <w:r w:rsidRPr="00095D39">
        <w:rPr>
          <w:rFonts w:ascii="Book Antiqua" w:hAnsi="Book Antiqua" w:cs="SimSun"/>
          <w:sz w:val="24"/>
          <w:szCs w:val="24"/>
          <w:lang w:val="en-US" w:eastAsia="zh-CN"/>
        </w:rPr>
        <w:t>: 61-67 [PMID: 20463638 DOI: 10.1097/TP.0b013e3181e17032]</w:t>
      </w:r>
    </w:p>
    <w:p w14:paraId="69E84CCE"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43 </w:t>
      </w:r>
      <w:r w:rsidRPr="00095D39">
        <w:rPr>
          <w:rFonts w:ascii="Book Antiqua" w:hAnsi="Book Antiqua" w:cs="SimSun"/>
          <w:b/>
          <w:bCs/>
          <w:sz w:val="24"/>
          <w:szCs w:val="24"/>
          <w:lang w:val="en-US" w:eastAsia="zh-CN"/>
        </w:rPr>
        <w:t>Lin MH</w:t>
      </w:r>
      <w:r w:rsidRPr="00095D39">
        <w:rPr>
          <w:rFonts w:ascii="Book Antiqua" w:hAnsi="Book Antiqua" w:cs="SimSun"/>
          <w:sz w:val="24"/>
          <w:szCs w:val="24"/>
          <w:lang w:val="en-US" w:eastAsia="zh-CN"/>
        </w:rPr>
        <w:t>, Chou NK, Chi NH, Chen YS, Yu HY, Huang SC, Ko WJ, Chou HW, Wang SS. The outcome of heart transplantation in hepatitis C-positive recipients.</w:t>
      </w:r>
      <w:r w:rsidRPr="00095D39">
        <w:rPr>
          <w:rFonts w:ascii="Book Antiqua" w:hAnsi="Book Antiqua" w:cs="SimSun" w:hint="eastAsia"/>
          <w:sz w:val="24"/>
          <w:szCs w:val="24"/>
          <w:lang w:val="en-US" w:eastAsia="zh-CN"/>
        </w:rPr>
        <w:t xml:space="preserve"> </w:t>
      </w:r>
      <w:r w:rsidRPr="00095D39">
        <w:rPr>
          <w:rFonts w:ascii="Book Antiqua" w:hAnsi="Book Antiqua" w:cs="SimSun"/>
          <w:i/>
          <w:iCs/>
          <w:sz w:val="24"/>
          <w:szCs w:val="24"/>
          <w:lang w:val="en-US" w:eastAsia="zh-CN"/>
        </w:rPr>
        <w:t>Transplant Proc</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2012;</w:t>
      </w:r>
      <w:r w:rsidRPr="00095D39">
        <w:rPr>
          <w:rFonts w:ascii="Book Antiqua" w:hAnsi="Book Antiqua" w:cs="SimSun" w:hint="eastAsia"/>
          <w:sz w:val="24"/>
          <w:szCs w:val="24"/>
          <w:lang w:val="en-US" w:eastAsia="zh-CN"/>
        </w:rPr>
        <w:t xml:space="preserve"> </w:t>
      </w:r>
      <w:r w:rsidRPr="00095D39">
        <w:rPr>
          <w:rFonts w:ascii="Book Antiqua" w:hAnsi="Book Antiqua" w:cs="SimSun"/>
          <w:b/>
          <w:bCs/>
          <w:sz w:val="24"/>
          <w:szCs w:val="24"/>
          <w:lang w:val="en-US" w:eastAsia="zh-CN"/>
        </w:rPr>
        <w:t>44</w:t>
      </w:r>
      <w:r w:rsidRPr="00095D39">
        <w:rPr>
          <w:rFonts w:ascii="Book Antiqua" w:hAnsi="Book Antiqua" w:cs="SimSun"/>
          <w:sz w:val="24"/>
          <w:szCs w:val="24"/>
          <w:lang w:val="en-US" w:eastAsia="zh-CN"/>
        </w:rPr>
        <w:t>: 890-893 [PMID: 22564576 DOI: 10.1016/j.transproceed.2012.03.024]</w:t>
      </w:r>
    </w:p>
    <w:p w14:paraId="0FD76443"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44 </w:t>
      </w:r>
      <w:r w:rsidRPr="00095D39">
        <w:rPr>
          <w:rFonts w:ascii="Book Antiqua" w:hAnsi="Book Antiqua" w:cs="SimSun"/>
          <w:b/>
          <w:bCs/>
          <w:sz w:val="24"/>
          <w:szCs w:val="24"/>
          <w:lang w:val="en-US" w:eastAsia="zh-CN"/>
        </w:rPr>
        <w:t>Shafii AE</w:t>
      </w:r>
      <w:r w:rsidRPr="00095D39">
        <w:rPr>
          <w:rFonts w:ascii="Book Antiqua" w:hAnsi="Book Antiqua" w:cs="SimSun"/>
          <w:sz w:val="24"/>
          <w:szCs w:val="24"/>
          <w:lang w:val="en-US" w:eastAsia="zh-CN"/>
        </w:rPr>
        <w:t>, Su JW, Smedira NG, Navia JL, Taylor DO, Starling RC, Gonzalez-Stawinski G. The effect of recipient hepatitis C virus infection on outcomes following heart transplantation.</w:t>
      </w:r>
      <w:r w:rsidRPr="00095D39">
        <w:rPr>
          <w:rFonts w:ascii="Book Antiqua" w:hAnsi="Book Antiqua" w:cs="SimSun" w:hint="eastAsia"/>
          <w:sz w:val="24"/>
          <w:szCs w:val="24"/>
          <w:lang w:val="en-US" w:eastAsia="zh-CN"/>
        </w:rPr>
        <w:t xml:space="preserve"> </w:t>
      </w:r>
      <w:r w:rsidRPr="00095D39">
        <w:rPr>
          <w:rFonts w:ascii="Book Antiqua" w:hAnsi="Book Antiqua" w:cs="SimSun"/>
          <w:i/>
          <w:iCs/>
          <w:sz w:val="24"/>
          <w:szCs w:val="24"/>
          <w:lang w:val="en-US" w:eastAsia="zh-CN"/>
        </w:rPr>
        <w:t>Transplant Proc</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2010; </w:t>
      </w:r>
      <w:r w:rsidRPr="00095D39">
        <w:rPr>
          <w:rFonts w:ascii="Book Antiqua" w:hAnsi="Book Antiqua" w:cs="SimSun"/>
          <w:b/>
          <w:bCs/>
          <w:sz w:val="24"/>
          <w:szCs w:val="24"/>
          <w:lang w:val="en-US" w:eastAsia="zh-CN"/>
        </w:rPr>
        <w:t>42</w:t>
      </w:r>
      <w:r w:rsidRPr="00095D39">
        <w:rPr>
          <w:rFonts w:ascii="Book Antiqua" w:hAnsi="Book Antiqua" w:cs="SimSun"/>
          <w:sz w:val="24"/>
          <w:szCs w:val="24"/>
          <w:lang w:val="en-US" w:eastAsia="zh-CN"/>
        </w:rPr>
        <w:t>: 1784-1787 [PMID: 20620523 DOI: 10.1016/j.transproceed.2009.12.061]</w:t>
      </w:r>
    </w:p>
    <w:p w14:paraId="552E279E"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45 </w:t>
      </w:r>
      <w:r w:rsidRPr="00095D39">
        <w:rPr>
          <w:rFonts w:ascii="Book Antiqua" w:hAnsi="Book Antiqua" w:cs="SimSun"/>
          <w:b/>
          <w:bCs/>
          <w:sz w:val="24"/>
          <w:szCs w:val="24"/>
          <w:lang w:val="en-US" w:eastAsia="zh-CN"/>
        </w:rPr>
        <w:t>Haji SA</w:t>
      </w:r>
      <w:r w:rsidRPr="00095D39">
        <w:rPr>
          <w:rFonts w:ascii="Book Antiqua" w:hAnsi="Book Antiqua" w:cs="SimSun"/>
          <w:sz w:val="24"/>
          <w:szCs w:val="24"/>
          <w:lang w:val="en-US" w:eastAsia="zh-CN"/>
        </w:rPr>
        <w:t>, Starling RC, Avery RK, Mawhorter S, Tuzcu EM, Schoenhagen P, Cook DJ, Ratliff NB, McCarthy PM, Young JB, Yamani MH. Donor hepatitis-C seropositivity is an independent risk factor for the development of accelerated coronary vasculopathy and predicts outcome after cardiac transplantation. </w:t>
      </w:r>
      <w:r w:rsidRPr="00095D39">
        <w:rPr>
          <w:rFonts w:ascii="Book Antiqua" w:hAnsi="Book Antiqua" w:cs="SimSun"/>
          <w:i/>
          <w:iCs/>
          <w:sz w:val="24"/>
          <w:szCs w:val="24"/>
          <w:lang w:val="en-US" w:eastAsia="zh-CN"/>
        </w:rPr>
        <w:t>J Heart Lung Transplant</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2004;</w:t>
      </w:r>
      <w:r w:rsidRPr="00095D39">
        <w:rPr>
          <w:rFonts w:ascii="Book Antiqua" w:hAnsi="Book Antiqua" w:cs="SimSun" w:hint="eastAsia"/>
          <w:sz w:val="24"/>
          <w:szCs w:val="24"/>
          <w:lang w:val="en-US" w:eastAsia="zh-CN"/>
        </w:rPr>
        <w:t xml:space="preserve"> </w:t>
      </w:r>
      <w:r w:rsidRPr="00095D39">
        <w:rPr>
          <w:rFonts w:ascii="Book Antiqua" w:hAnsi="Book Antiqua" w:cs="SimSun"/>
          <w:b/>
          <w:bCs/>
          <w:sz w:val="24"/>
          <w:szCs w:val="24"/>
          <w:lang w:val="en-US" w:eastAsia="zh-CN"/>
        </w:rPr>
        <w:t>23</w:t>
      </w:r>
      <w:r w:rsidRPr="00095D39">
        <w:rPr>
          <w:rFonts w:ascii="Book Antiqua" w:hAnsi="Book Antiqua" w:cs="SimSun"/>
          <w:sz w:val="24"/>
          <w:szCs w:val="24"/>
          <w:lang w:val="en-US" w:eastAsia="zh-CN"/>
        </w:rPr>
        <w:t>: 277-283 [PMID: 15019636 DOI: 10.1016/S1053-2498(03)00148-7]</w:t>
      </w:r>
    </w:p>
    <w:p w14:paraId="66B2CAF6"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46 </w:t>
      </w:r>
      <w:r w:rsidRPr="00095D39">
        <w:rPr>
          <w:rFonts w:ascii="Book Antiqua" w:hAnsi="Book Antiqua" w:cs="SimSun"/>
          <w:b/>
          <w:bCs/>
          <w:sz w:val="24"/>
          <w:szCs w:val="24"/>
          <w:lang w:val="en-US" w:eastAsia="zh-CN"/>
        </w:rPr>
        <w:t>Fong TL</w:t>
      </w:r>
      <w:r w:rsidRPr="00095D39">
        <w:rPr>
          <w:rFonts w:ascii="Book Antiqua" w:hAnsi="Book Antiqua" w:cs="SimSun"/>
          <w:sz w:val="24"/>
          <w:szCs w:val="24"/>
          <w:lang w:val="en-US" w:eastAsia="zh-CN"/>
        </w:rPr>
        <w:t>, Cho YW, Hou L, Hutchinson IV, Barbers RG, Herrington CS. Outcomes after lung transplantation and practices of lung transplant programs in the United States regarding hepatitis C seropositive recipients.</w:t>
      </w:r>
      <w:r w:rsidRPr="00095D39">
        <w:rPr>
          <w:rFonts w:ascii="Book Antiqua" w:hAnsi="Book Antiqua" w:cs="SimSun" w:hint="eastAsia"/>
          <w:sz w:val="24"/>
          <w:szCs w:val="24"/>
          <w:lang w:val="en-US" w:eastAsia="zh-CN"/>
        </w:rPr>
        <w:t xml:space="preserve"> </w:t>
      </w:r>
      <w:r w:rsidRPr="00095D39">
        <w:rPr>
          <w:rFonts w:ascii="Book Antiqua" w:hAnsi="Book Antiqua" w:cs="SimSun"/>
          <w:i/>
          <w:iCs/>
          <w:sz w:val="24"/>
          <w:szCs w:val="24"/>
          <w:lang w:val="en-US" w:eastAsia="zh-CN"/>
        </w:rPr>
        <w:t>Transplantation</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2011;</w:t>
      </w:r>
      <w:r w:rsidRPr="00095D39">
        <w:rPr>
          <w:rFonts w:ascii="Book Antiqua" w:hAnsi="Book Antiqua" w:cs="SimSun" w:hint="eastAsia"/>
          <w:sz w:val="24"/>
          <w:szCs w:val="24"/>
          <w:lang w:val="en-US" w:eastAsia="zh-CN"/>
        </w:rPr>
        <w:t xml:space="preserve"> </w:t>
      </w:r>
      <w:r w:rsidRPr="00095D39">
        <w:rPr>
          <w:rFonts w:ascii="Book Antiqua" w:hAnsi="Book Antiqua" w:cs="SimSun"/>
          <w:b/>
          <w:bCs/>
          <w:sz w:val="24"/>
          <w:szCs w:val="24"/>
          <w:lang w:val="en-US" w:eastAsia="zh-CN"/>
        </w:rPr>
        <w:t>91</w:t>
      </w:r>
      <w:r w:rsidRPr="00095D39">
        <w:rPr>
          <w:rFonts w:ascii="Book Antiqua" w:hAnsi="Book Antiqua" w:cs="SimSun"/>
          <w:sz w:val="24"/>
          <w:szCs w:val="24"/>
          <w:lang w:val="en-US" w:eastAsia="zh-CN"/>
        </w:rPr>
        <w:t>: 1293-1296 [PMID: 21516068 DOI: 10.1097/TP.0b013e3182193cd3]</w:t>
      </w:r>
    </w:p>
    <w:p w14:paraId="74213527" w14:textId="384B9B34"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 xml:space="preserve">47 </w:t>
      </w:r>
      <w:r w:rsidRPr="00095D39">
        <w:rPr>
          <w:rFonts w:ascii="Book Antiqua" w:hAnsi="Book Antiqua" w:cs="SimSun"/>
          <w:b/>
          <w:sz w:val="24"/>
          <w:szCs w:val="24"/>
          <w:lang w:val="en-US" w:eastAsia="zh-CN"/>
        </w:rPr>
        <w:t>Doucette K</w:t>
      </w:r>
      <w:r w:rsidRPr="00095D39">
        <w:rPr>
          <w:rFonts w:ascii="Book Antiqua" w:hAnsi="Book Antiqua" w:cs="SimSun"/>
          <w:sz w:val="24"/>
          <w:szCs w:val="24"/>
          <w:lang w:val="en-US" w:eastAsia="zh-CN"/>
        </w:rPr>
        <w:t xml:space="preserve">, Weinkauf J, Jackson K, Lien D. Survival following lung transplantation is not impacted by hepatitis c infection. </w:t>
      </w:r>
      <w:r w:rsidRPr="00095D39">
        <w:rPr>
          <w:rFonts w:ascii="Book Antiqua" w:hAnsi="Book Antiqua" w:cs="SimSun"/>
          <w:i/>
          <w:sz w:val="24"/>
          <w:szCs w:val="24"/>
          <w:lang w:val="en-US" w:eastAsia="zh-CN"/>
        </w:rPr>
        <w:t xml:space="preserve">Am J Transplant </w:t>
      </w:r>
      <w:r w:rsidRPr="00095D39">
        <w:rPr>
          <w:rFonts w:ascii="Book Antiqua" w:hAnsi="Book Antiqua" w:cs="SimSun"/>
          <w:sz w:val="24"/>
          <w:szCs w:val="24"/>
          <w:lang w:val="en-US" w:eastAsia="zh-CN"/>
        </w:rPr>
        <w:t xml:space="preserve">2012; </w:t>
      </w:r>
      <w:r w:rsidRPr="00095D39">
        <w:rPr>
          <w:rFonts w:ascii="Book Antiqua" w:hAnsi="Book Antiqua" w:cs="SimSun"/>
          <w:b/>
          <w:sz w:val="24"/>
          <w:szCs w:val="24"/>
          <w:lang w:val="en-US" w:eastAsia="zh-CN"/>
        </w:rPr>
        <w:t>12</w:t>
      </w:r>
      <w:r w:rsidRPr="00095D39">
        <w:rPr>
          <w:rFonts w:ascii="Book Antiqua" w:hAnsi="Book Antiqua" w:cs="SimSun"/>
          <w:sz w:val="24"/>
          <w:szCs w:val="24"/>
          <w:lang w:val="en-US" w:eastAsia="zh-CN"/>
        </w:rPr>
        <w:t xml:space="preserve">: </w:t>
      </w:r>
      <w:r w:rsidR="00EB614E" w:rsidRPr="00095D39">
        <w:rPr>
          <w:rFonts w:ascii="Book Antiqua" w:hAnsi="Book Antiqua" w:cs="SimSun"/>
          <w:sz w:val="24"/>
          <w:szCs w:val="24"/>
          <w:lang w:val="en-US" w:eastAsia="zh-CN"/>
        </w:rPr>
        <w:t>S3: 27-542 [DOI: 10.1111/j.1600-6143.2012.04112.x]</w:t>
      </w:r>
    </w:p>
    <w:p w14:paraId="390107B0"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48 </w:t>
      </w:r>
      <w:r w:rsidRPr="00095D39">
        <w:rPr>
          <w:rFonts w:ascii="Book Antiqua" w:hAnsi="Book Antiqua" w:cs="SimSun"/>
          <w:b/>
          <w:bCs/>
          <w:sz w:val="24"/>
          <w:szCs w:val="24"/>
          <w:lang w:val="en-US" w:eastAsia="zh-CN"/>
        </w:rPr>
        <w:t>Sahi H</w:t>
      </w:r>
      <w:r w:rsidRPr="00095D39">
        <w:rPr>
          <w:rFonts w:ascii="Book Antiqua" w:hAnsi="Book Antiqua" w:cs="SimSun"/>
          <w:sz w:val="24"/>
          <w:szCs w:val="24"/>
          <w:lang w:val="en-US" w:eastAsia="zh-CN"/>
        </w:rPr>
        <w:t>, Zein NN, Mehta AC, Blazey HC, Meyer KH, Budev M. Outcomes after lung transplantation in patients with chronic hepatitis C virus infection. </w:t>
      </w:r>
      <w:r w:rsidRPr="00095D39">
        <w:rPr>
          <w:rFonts w:ascii="Book Antiqua" w:hAnsi="Book Antiqua" w:cs="SimSun"/>
          <w:i/>
          <w:iCs/>
          <w:sz w:val="24"/>
          <w:szCs w:val="24"/>
          <w:lang w:val="en-US" w:eastAsia="zh-CN"/>
        </w:rPr>
        <w:t>J Heart Lung Transplant</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2007;</w:t>
      </w:r>
      <w:r w:rsidRPr="00095D39">
        <w:rPr>
          <w:rFonts w:ascii="Book Antiqua" w:hAnsi="Book Antiqua" w:cs="SimSun" w:hint="eastAsia"/>
          <w:sz w:val="24"/>
          <w:szCs w:val="24"/>
          <w:lang w:val="en-US" w:eastAsia="zh-CN"/>
        </w:rPr>
        <w:t xml:space="preserve"> </w:t>
      </w:r>
      <w:r w:rsidRPr="00095D39">
        <w:rPr>
          <w:rFonts w:ascii="Book Antiqua" w:hAnsi="Book Antiqua" w:cs="SimSun"/>
          <w:b/>
          <w:bCs/>
          <w:sz w:val="24"/>
          <w:szCs w:val="24"/>
          <w:lang w:val="en-US" w:eastAsia="zh-CN"/>
        </w:rPr>
        <w:t>26</w:t>
      </w:r>
      <w:r w:rsidRPr="00095D39">
        <w:rPr>
          <w:rFonts w:ascii="Book Antiqua" w:hAnsi="Book Antiqua" w:cs="SimSun"/>
          <w:sz w:val="24"/>
          <w:szCs w:val="24"/>
          <w:lang w:val="en-US" w:eastAsia="zh-CN"/>
        </w:rPr>
        <w:t>: 466-471 [PMID: 17449415 DOI: 10.1016/j.healun.2007.01.037]</w:t>
      </w:r>
    </w:p>
    <w:p w14:paraId="7790C1C7"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49 </w:t>
      </w:r>
      <w:r w:rsidRPr="00095D39">
        <w:rPr>
          <w:rFonts w:ascii="Book Antiqua" w:hAnsi="Book Antiqua" w:cs="SimSun"/>
          <w:b/>
          <w:bCs/>
          <w:sz w:val="24"/>
          <w:szCs w:val="24"/>
          <w:lang w:val="en-US" w:eastAsia="zh-CN"/>
        </w:rPr>
        <w:t>Carreno MC</w:t>
      </w:r>
      <w:r w:rsidRPr="00095D39">
        <w:rPr>
          <w:rFonts w:ascii="Book Antiqua" w:hAnsi="Book Antiqua" w:cs="SimSun"/>
          <w:sz w:val="24"/>
          <w:szCs w:val="24"/>
          <w:lang w:val="en-US" w:eastAsia="zh-CN"/>
        </w:rPr>
        <w:t>, Piedad UG, Maite L, Andrés V, Francisca P, Cesar B, Alvarez MJ. Hepatitis C virus infection after lung transplantation: dim prognosis. </w:t>
      </w:r>
      <w:r w:rsidRPr="00095D39">
        <w:rPr>
          <w:rFonts w:ascii="Book Antiqua" w:hAnsi="Book Antiqua" w:cs="SimSun"/>
          <w:i/>
          <w:iCs/>
          <w:sz w:val="24"/>
          <w:szCs w:val="24"/>
          <w:lang w:val="en-US" w:eastAsia="zh-CN"/>
        </w:rPr>
        <w:t>J Heart Lung Transplant</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2001;</w:t>
      </w:r>
      <w:r w:rsidRPr="00095D39">
        <w:rPr>
          <w:rFonts w:ascii="Book Antiqua" w:hAnsi="Book Antiqua" w:cs="SimSun" w:hint="eastAsia"/>
          <w:sz w:val="24"/>
          <w:szCs w:val="24"/>
          <w:lang w:val="en-US" w:eastAsia="zh-CN"/>
        </w:rPr>
        <w:t xml:space="preserve"> </w:t>
      </w:r>
      <w:r w:rsidRPr="00095D39">
        <w:rPr>
          <w:rFonts w:ascii="Book Antiqua" w:hAnsi="Book Antiqua" w:cs="SimSun"/>
          <w:b/>
          <w:bCs/>
          <w:sz w:val="24"/>
          <w:szCs w:val="24"/>
          <w:lang w:val="en-US" w:eastAsia="zh-CN"/>
        </w:rPr>
        <w:t>20</w:t>
      </w:r>
      <w:r w:rsidRPr="00095D39">
        <w:rPr>
          <w:rFonts w:ascii="Book Antiqua" w:hAnsi="Book Antiqua" w:cs="SimSun"/>
          <w:sz w:val="24"/>
          <w:szCs w:val="24"/>
          <w:lang w:val="en-US" w:eastAsia="zh-CN"/>
        </w:rPr>
        <w:t>: 224 [PMID: 11250420</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DOI: 10.1016/S1053-2498(00)00493-9]</w:t>
      </w:r>
    </w:p>
    <w:p w14:paraId="0766DD24"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50 </w:t>
      </w:r>
      <w:r w:rsidRPr="00095D39">
        <w:rPr>
          <w:rFonts w:ascii="Book Antiqua" w:hAnsi="Book Antiqua" w:cs="SimSun"/>
          <w:b/>
          <w:bCs/>
          <w:sz w:val="24"/>
          <w:szCs w:val="24"/>
          <w:lang w:val="en-US" w:eastAsia="zh-CN"/>
        </w:rPr>
        <w:t>Weill D</w:t>
      </w:r>
      <w:r w:rsidRPr="00095D39">
        <w:rPr>
          <w:rFonts w:ascii="Book Antiqua" w:hAnsi="Book Antiqua" w:cs="SimSun"/>
          <w:sz w:val="24"/>
          <w:szCs w:val="24"/>
          <w:lang w:val="en-US" w:eastAsia="zh-CN"/>
        </w:rPr>
        <w:t xml:space="preserve">, Benden C, Corris PA, Dark JH, Davis RD, Keshavjee S, Lederer DJ, Mulligan MJ, Patterson GA, Singer LG, Snell GI, Verleden GM, Zamora MR, Glanville </w:t>
      </w:r>
      <w:r w:rsidRPr="00095D39">
        <w:rPr>
          <w:rFonts w:ascii="Book Antiqua" w:hAnsi="Book Antiqua" w:cs="SimSun"/>
          <w:sz w:val="24"/>
          <w:szCs w:val="24"/>
          <w:lang w:val="en-US" w:eastAsia="zh-CN"/>
        </w:rPr>
        <w:lastRenderedPageBreak/>
        <w:t>AR. A consensus document for the selection of lung transplant candidates: 2014--an update from the Pulmonary Transplantation Council of the International Society for Heart and Lung Transplantation. </w:t>
      </w:r>
      <w:r w:rsidRPr="00095D39">
        <w:rPr>
          <w:rFonts w:ascii="Book Antiqua" w:hAnsi="Book Antiqua" w:cs="SimSun"/>
          <w:i/>
          <w:iCs/>
          <w:sz w:val="24"/>
          <w:szCs w:val="24"/>
          <w:lang w:val="en-US" w:eastAsia="zh-CN"/>
        </w:rPr>
        <w:t>J Heart Lung Transplant</w:t>
      </w:r>
      <w:r w:rsidRPr="00095D39">
        <w:rPr>
          <w:rFonts w:ascii="Book Antiqua" w:hAnsi="Book Antiqua" w:cs="SimSun"/>
          <w:sz w:val="24"/>
          <w:szCs w:val="24"/>
          <w:lang w:val="en-US" w:eastAsia="zh-CN"/>
        </w:rPr>
        <w:t> 2015; </w:t>
      </w:r>
      <w:r w:rsidRPr="00095D39">
        <w:rPr>
          <w:rFonts w:ascii="Book Antiqua" w:hAnsi="Book Antiqua" w:cs="SimSun"/>
          <w:b/>
          <w:bCs/>
          <w:sz w:val="24"/>
          <w:szCs w:val="24"/>
          <w:lang w:val="en-US" w:eastAsia="zh-CN"/>
        </w:rPr>
        <w:t>34</w:t>
      </w:r>
      <w:r w:rsidRPr="00095D39">
        <w:rPr>
          <w:rFonts w:ascii="Book Antiqua" w:hAnsi="Book Antiqua" w:cs="SimSun"/>
          <w:sz w:val="24"/>
          <w:szCs w:val="24"/>
          <w:lang w:val="en-US" w:eastAsia="zh-CN"/>
        </w:rPr>
        <w:t>: 1-15 [PMID: 25085497 DOI: 10.1016/j.healun.2014.06.014]</w:t>
      </w:r>
    </w:p>
    <w:p w14:paraId="103E6CA6"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51 </w:t>
      </w:r>
      <w:r w:rsidRPr="00095D39">
        <w:rPr>
          <w:rFonts w:ascii="Book Antiqua" w:hAnsi="Book Antiqua" w:cs="SimSun"/>
          <w:b/>
          <w:bCs/>
          <w:sz w:val="24"/>
          <w:szCs w:val="24"/>
          <w:lang w:val="en-US" w:eastAsia="zh-CN"/>
        </w:rPr>
        <w:t>Honaker MR</w:t>
      </w:r>
      <w:r w:rsidRPr="00095D39">
        <w:rPr>
          <w:rFonts w:ascii="Book Antiqua" w:hAnsi="Book Antiqua" w:cs="SimSun"/>
          <w:sz w:val="24"/>
          <w:szCs w:val="24"/>
          <w:lang w:val="en-US" w:eastAsia="zh-CN"/>
        </w:rPr>
        <w:t>, Stratta RJ, Lo A, Egidi MF, Shokouh-Amiri MH, Grewal HP, Alloway RR, Gaber LW, Hardinger KL, Gaber AO. Impact of hepatitis C virus status in pancreas transplantation: a case controlled study. </w:t>
      </w:r>
      <w:r w:rsidRPr="00095D39">
        <w:rPr>
          <w:rFonts w:ascii="Book Antiqua" w:hAnsi="Book Antiqua" w:cs="SimSun"/>
          <w:i/>
          <w:iCs/>
          <w:sz w:val="24"/>
          <w:szCs w:val="24"/>
          <w:lang w:val="en-US" w:eastAsia="zh-CN"/>
        </w:rPr>
        <w:t>Clin Transplant</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2002;</w:t>
      </w:r>
      <w:r w:rsidRPr="00095D39">
        <w:rPr>
          <w:rFonts w:ascii="Book Antiqua" w:hAnsi="Book Antiqua" w:cs="SimSun" w:hint="eastAsia"/>
          <w:sz w:val="24"/>
          <w:szCs w:val="24"/>
          <w:lang w:val="en-US" w:eastAsia="zh-CN"/>
        </w:rPr>
        <w:t xml:space="preserve"> </w:t>
      </w:r>
      <w:r w:rsidRPr="00095D39">
        <w:rPr>
          <w:rFonts w:ascii="Book Antiqua" w:hAnsi="Book Antiqua" w:cs="SimSun"/>
          <w:b/>
          <w:bCs/>
          <w:sz w:val="24"/>
          <w:szCs w:val="24"/>
          <w:lang w:val="en-US" w:eastAsia="zh-CN"/>
        </w:rPr>
        <w:t>16</w:t>
      </w:r>
      <w:r w:rsidRPr="00095D39">
        <w:rPr>
          <w:rFonts w:ascii="Book Antiqua" w:hAnsi="Book Antiqua" w:cs="SimSun"/>
          <w:sz w:val="24"/>
          <w:szCs w:val="24"/>
          <w:lang w:val="en-US" w:eastAsia="zh-CN"/>
        </w:rPr>
        <w:t>: 243-251 [PMID: 12099979]</w:t>
      </w:r>
    </w:p>
    <w:p w14:paraId="45DAC31E"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52 </w:t>
      </w:r>
      <w:r w:rsidRPr="00095D39">
        <w:rPr>
          <w:rFonts w:ascii="Book Antiqua" w:hAnsi="Book Antiqua" w:cs="SimSun"/>
          <w:b/>
          <w:bCs/>
          <w:sz w:val="24"/>
          <w:szCs w:val="24"/>
          <w:lang w:val="en-US" w:eastAsia="zh-CN"/>
        </w:rPr>
        <w:t>Sharma RK</w:t>
      </w:r>
      <w:r w:rsidRPr="00095D39">
        <w:rPr>
          <w:rFonts w:ascii="Book Antiqua" w:hAnsi="Book Antiqua" w:cs="SimSun"/>
          <w:sz w:val="24"/>
          <w:szCs w:val="24"/>
          <w:lang w:val="en-US" w:eastAsia="zh-CN"/>
        </w:rPr>
        <w:t>, Bansal SB, Gupta A, Gulati S, Kumar A, Prasad N. Chronic hepatitis C virus infection in renal transplant: treatment and outcome. </w:t>
      </w:r>
      <w:r w:rsidRPr="00095D39">
        <w:rPr>
          <w:rFonts w:ascii="Book Antiqua" w:hAnsi="Book Antiqua" w:cs="SimSun"/>
          <w:i/>
          <w:iCs/>
          <w:sz w:val="24"/>
          <w:szCs w:val="24"/>
          <w:lang w:val="en-US" w:eastAsia="zh-CN"/>
        </w:rPr>
        <w:t>Clin Transplant</w:t>
      </w:r>
      <w:r w:rsidRPr="00095D39">
        <w:rPr>
          <w:rFonts w:ascii="Book Antiqua" w:hAnsi="Book Antiqua" w:cs="SimSun"/>
          <w:sz w:val="24"/>
          <w:szCs w:val="24"/>
          <w:lang w:val="en-US" w:eastAsia="zh-CN"/>
        </w:rPr>
        <w:t> </w:t>
      </w:r>
      <w:r w:rsidRPr="00095D39">
        <w:rPr>
          <w:rFonts w:ascii="Book Antiqua" w:hAnsi="Book Antiqua" w:cs="SimSun" w:hint="eastAsia"/>
          <w:sz w:val="24"/>
          <w:szCs w:val="24"/>
          <w:lang w:val="en-US" w:eastAsia="zh-CN"/>
        </w:rPr>
        <w:t>2006</w:t>
      </w:r>
      <w:r w:rsidRPr="00095D39">
        <w:rPr>
          <w:rFonts w:ascii="Book Antiqua" w:hAnsi="Book Antiqua" w:cs="SimSun"/>
          <w:sz w:val="24"/>
          <w:szCs w:val="24"/>
          <w:lang w:val="en-US" w:eastAsia="zh-CN"/>
        </w:rPr>
        <w:t>; </w:t>
      </w:r>
      <w:r w:rsidRPr="00095D39">
        <w:rPr>
          <w:rFonts w:ascii="Book Antiqua" w:hAnsi="Book Antiqua" w:cs="SimSun"/>
          <w:b/>
          <w:bCs/>
          <w:sz w:val="24"/>
          <w:szCs w:val="24"/>
          <w:lang w:val="en-US" w:eastAsia="zh-CN"/>
        </w:rPr>
        <w:t>20</w:t>
      </w:r>
      <w:r w:rsidRPr="00095D39">
        <w:rPr>
          <w:rFonts w:ascii="Book Antiqua" w:hAnsi="Book Antiqua" w:cs="SimSun"/>
          <w:sz w:val="24"/>
          <w:szCs w:val="24"/>
          <w:lang w:val="en-US" w:eastAsia="zh-CN"/>
        </w:rPr>
        <w:t>: 677-683 [PMID: 17100715 DOI: 10.1111/j.1399-0012.2006.00534.x]</w:t>
      </w:r>
    </w:p>
    <w:p w14:paraId="747C332E"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53 </w:t>
      </w:r>
      <w:r w:rsidRPr="00095D39">
        <w:rPr>
          <w:rFonts w:ascii="Book Antiqua" w:hAnsi="Book Antiqua" w:cs="SimSun"/>
          <w:b/>
          <w:bCs/>
          <w:sz w:val="24"/>
          <w:szCs w:val="24"/>
          <w:lang w:val="en-US" w:eastAsia="zh-CN"/>
        </w:rPr>
        <w:t>Pageaux GP</w:t>
      </w:r>
      <w:r w:rsidRPr="00095D39">
        <w:rPr>
          <w:rFonts w:ascii="Book Antiqua" w:hAnsi="Book Antiqua" w:cs="SimSun"/>
          <w:sz w:val="24"/>
          <w:szCs w:val="24"/>
          <w:lang w:val="en-US" w:eastAsia="zh-CN"/>
        </w:rPr>
        <w:t>, Hilleret MN, Garrigues V, Bismuth M, Audin-Mamlouk H, Zarski JP, Mourad G. Pegylated interferon-alpha-based treatment for chronic hepatitis C in renal transplant recipients: an open pilot study. </w:t>
      </w:r>
      <w:r w:rsidRPr="00095D39">
        <w:rPr>
          <w:rFonts w:ascii="Book Antiqua" w:hAnsi="Book Antiqua" w:cs="SimSun"/>
          <w:i/>
          <w:iCs/>
          <w:sz w:val="24"/>
          <w:szCs w:val="24"/>
          <w:lang w:val="en-US" w:eastAsia="zh-CN"/>
        </w:rPr>
        <w:t>Transpl Int</w:t>
      </w:r>
      <w:r w:rsidRPr="00095D39">
        <w:rPr>
          <w:rFonts w:ascii="Book Antiqua" w:hAnsi="Book Antiqua" w:cs="SimSun"/>
          <w:sz w:val="24"/>
          <w:szCs w:val="24"/>
          <w:lang w:val="en-US" w:eastAsia="zh-CN"/>
        </w:rPr>
        <w:t> 2009; </w:t>
      </w:r>
      <w:r w:rsidRPr="00095D39">
        <w:rPr>
          <w:rFonts w:ascii="Book Antiqua" w:hAnsi="Book Antiqua" w:cs="SimSun"/>
          <w:b/>
          <w:bCs/>
          <w:sz w:val="24"/>
          <w:szCs w:val="24"/>
          <w:lang w:val="en-US" w:eastAsia="zh-CN"/>
        </w:rPr>
        <w:t>22</w:t>
      </w:r>
      <w:r w:rsidRPr="00095D39">
        <w:rPr>
          <w:rFonts w:ascii="Book Antiqua" w:hAnsi="Book Antiqua" w:cs="SimSun"/>
          <w:sz w:val="24"/>
          <w:szCs w:val="24"/>
          <w:lang w:val="en-US" w:eastAsia="zh-CN"/>
        </w:rPr>
        <w:t>: 562-567 [PMID: 19175562 DOI: 10.1111/j.1432-2277.2008.00831.x]</w:t>
      </w:r>
    </w:p>
    <w:p w14:paraId="5BC47162"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54 </w:t>
      </w:r>
      <w:r w:rsidRPr="00095D39">
        <w:rPr>
          <w:rFonts w:ascii="Book Antiqua" w:hAnsi="Book Antiqua" w:cs="SimSun"/>
          <w:b/>
          <w:bCs/>
          <w:sz w:val="24"/>
          <w:szCs w:val="24"/>
          <w:lang w:val="en-US" w:eastAsia="zh-CN"/>
        </w:rPr>
        <w:t>Aljumah AA</w:t>
      </w:r>
      <w:r w:rsidRPr="00095D39">
        <w:rPr>
          <w:rFonts w:ascii="Book Antiqua" w:hAnsi="Book Antiqua" w:cs="SimSun"/>
          <w:sz w:val="24"/>
          <w:szCs w:val="24"/>
          <w:lang w:val="en-US" w:eastAsia="zh-CN"/>
        </w:rPr>
        <w:t>, Saeed MA, Al Flaiw AI, Al Traif IH, Al Alwan AM, Al Qurashi SH, Al Ghamdi GA, Al Hejaili FF, Al Balwi MA, Al Sayyari AA. Efficacy and safety of treatment of hepatitis C virus infection in renal transplant recipients. </w:t>
      </w:r>
      <w:r w:rsidRPr="00095D39">
        <w:rPr>
          <w:rFonts w:ascii="Book Antiqua" w:hAnsi="Book Antiqua" w:cs="SimSun"/>
          <w:i/>
          <w:iCs/>
          <w:sz w:val="24"/>
          <w:szCs w:val="24"/>
          <w:lang w:val="en-US" w:eastAsia="zh-CN"/>
        </w:rPr>
        <w:t>World J Gastroenterol</w:t>
      </w:r>
      <w:r w:rsidRPr="00095D39">
        <w:rPr>
          <w:rFonts w:ascii="Book Antiqua" w:hAnsi="Book Antiqua" w:cs="SimSun"/>
          <w:sz w:val="24"/>
          <w:szCs w:val="24"/>
          <w:lang w:val="en-US" w:eastAsia="zh-CN"/>
        </w:rPr>
        <w:t> 2012; </w:t>
      </w:r>
      <w:r w:rsidRPr="00095D39">
        <w:rPr>
          <w:rFonts w:ascii="Book Antiqua" w:hAnsi="Book Antiqua" w:cs="SimSun"/>
          <w:b/>
          <w:bCs/>
          <w:sz w:val="24"/>
          <w:szCs w:val="24"/>
          <w:lang w:val="en-US" w:eastAsia="zh-CN"/>
        </w:rPr>
        <w:t>18</w:t>
      </w:r>
      <w:r w:rsidRPr="00095D39">
        <w:rPr>
          <w:rFonts w:ascii="Book Antiqua" w:hAnsi="Book Antiqua" w:cs="SimSun"/>
          <w:sz w:val="24"/>
          <w:szCs w:val="24"/>
          <w:lang w:val="en-US" w:eastAsia="zh-CN"/>
        </w:rPr>
        <w:t>: 55-63 [PMID: 22228971 DOI: 10.3748/wjg.v18.i1.55]</w:t>
      </w:r>
    </w:p>
    <w:p w14:paraId="1A3E983E"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55 </w:t>
      </w:r>
      <w:r w:rsidRPr="00095D39">
        <w:rPr>
          <w:rFonts w:ascii="Book Antiqua" w:hAnsi="Book Antiqua" w:cs="SimSun"/>
          <w:b/>
          <w:bCs/>
          <w:sz w:val="24"/>
          <w:szCs w:val="24"/>
          <w:lang w:val="en-US" w:eastAsia="zh-CN"/>
        </w:rPr>
        <w:t>Sanai FM</w:t>
      </w:r>
      <w:r w:rsidRPr="00095D39">
        <w:rPr>
          <w:rFonts w:ascii="Book Antiqua" w:hAnsi="Book Antiqua" w:cs="SimSun"/>
          <w:sz w:val="24"/>
          <w:szCs w:val="24"/>
          <w:lang w:val="en-US" w:eastAsia="zh-CN"/>
        </w:rPr>
        <w:t>, Mousa D, Al-Mdani A, Al-Shoail G, Al-Ashgar H, Al Meshari K, Al-Qahtani A, Saadeh M, Bzeizi KI, Aleid H. Safety and efficacy of peginterferon-α2a plus ribavirin treatment in renal transplant recipients with chronic hepatitis C. </w:t>
      </w:r>
      <w:r w:rsidRPr="00095D39">
        <w:rPr>
          <w:rFonts w:ascii="Book Antiqua" w:hAnsi="Book Antiqua" w:cs="SimSun"/>
          <w:i/>
          <w:iCs/>
          <w:sz w:val="24"/>
          <w:szCs w:val="24"/>
          <w:lang w:val="en-US" w:eastAsia="zh-CN"/>
        </w:rPr>
        <w:t>J Hepatol</w:t>
      </w:r>
      <w:r w:rsidRPr="00095D39">
        <w:rPr>
          <w:rFonts w:ascii="Book Antiqua" w:hAnsi="Book Antiqua" w:cs="SimSun"/>
          <w:sz w:val="24"/>
          <w:szCs w:val="24"/>
          <w:lang w:val="en-US" w:eastAsia="zh-CN"/>
        </w:rPr>
        <w:t> 2013; </w:t>
      </w:r>
      <w:r w:rsidRPr="00095D39">
        <w:rPr>
          <w:rFonts w:ascii="Book Antiqua" w:hAnsi="Book Antiqua" w:cs="SimSun"/>
          <w:b/>
          <w:bCs/>
          <w:sz w:val="24"/>
          <w:szCs w:val="24"/>
          <w:lang w:val="en-US" w:eastAsia="zh-CN"/>
        </w:rPr>
        <w:t>58</w:t>
      </w:r>
      <w:r w:rsidRPr="00095D39">
        <w:rPr>
          <w:rFonts w:ascii="Book Antiqua" w:hAnsi="Book Antiqua" w:cs="SimSun"/>
          <w:sz w:val="24"/>
          <w:szCs w:val="24"/>
          <w:lang w:val="en-US" w:eastAsia="zh-CN"/>
        </w:rPr>
        <w:t>: 1096-1103 [PMID: 23428875 DOI: 10.1016/j.jhep.2013.02.004]</w:t>
      </w:r>
    </w:p>
    <w:p w14:paraId="6E633B9E"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 xml:space="preserve">56 </w:t>
      </w:r>
      <w:hyperlink r:id="rId11" w:history="1">
        <w:r w:rsidRPr="00095D39">
          <w:rPr>
            <w:rFonts w:ascii="Book Antiqua" w:hAnsi="Book Antiqua" w:cs="SimSun"/>
            <w:b/>
            <w:sz w:val="24"/>
            <w:szCs w:val="24"/>
            <w:lang w:val="en-US" w:eastAsia="zh-CN"/>
          </w:rPr>
          <w:t>Kidney Disease: Improving Global Outcomes (KDIGO)</w:t>
        </w:r>
      </w:hyperlink>
      <w:r w:rsidRPr="00095D39">
        <w:rPr>
          <w:rFonts w:ascii="Book Antiqua" w:hAnsi="Book Antiqua" w:cs="SimSun"/>
          <w:b/>
          <w:sz w:val="24"/>
          <w:szCs w:val="24"/>
          <w:lang w:val="en-US" w:eastAsia="zh-CN"/>
        </w:rPr>
        <w:t>.</w:t>
      </w:r>
      <w:r w:rsidRPr="00095D39">
        <w:rPr>
          <w:rFonts w:ascii="Book Antiqua" w:hAnsi="Book Antiqua" w:cs="SimSun"/>
          <w:sz w:val="24"/>
          <w:szCs w:val="24"/>
          <w:lang w:val="en-US" w:eastAsia="zh-CN"/>
        </w:rPr>
        <w:t xml:space="preserve"> KDIGO clinical practice guidelines for the prevention, diagnosis, evaluation, and treatment of hepatitis C in chronic kidney disease. </w:t>
      </w:r>
      <w:r w:rsidRPr="00095D39">
        <w:rPr>
          <w:rFonts w:ascii="Book Antiqua" w:hAnsi="Book Antiqua" w:cs="SimSun"/>
          <w:i/>
          <w:iCs/>
          <w:sz w:val="24"/>
          <w:szCs w:val="24"/>
          <w:lang w:val="en-US" w:eastAsia="zh-CN"/>
        </w:rPr>
        <w:t>Kidney Int Suppl</w:t>
      </w:r>
      <w:r w:rsidRPr="00095D39">
        <w:rPr>
          <w:rFonts w:ascii="Book Antiqua" w:hAnsi="Book Antiqua" w:cs="SimSun"/>
          <w:sz w:val="24"/>
          <w:szCs w:val="24"/>
          <w:lang w:val="en-US" w:eastAsia="zh-CN"/>
        </w:rPr>
        <w:t> 2008; </w:t>
      </w:r>
      <w:r w:rsidRPr="00095D39">
        <w:rPr>
          <w:rFonts w:ascii="Book Antiqua" w:hAnsi="Book Antiqua" w:cs="SimSun" w:hint="eastAsia"/>
          <w:b/>
          <w:sz w:val="24"/>
          <w:szCs w:val="24"/>
          <w:lang w:val="en-US" w:eastAsia="zh-CN"/>
        </w:rPr>
        <w:t>(109)</w:t>
      </w:r>
      <w:r w:rsidRPr="00095D39">
        <w:rPr>
          <w:rFonts w:ascii="Book Antiqua" w:hAnsi="Book Antiqua" w:cs="SimSun"/>
          <w:sz w:val="24"/>
          <w:szCs w:val="24"/>
          <w:lang w:val="en-US" w:eastAsia="zh-CN"/>
        </w:rPr>
        <w:t>: S1-</w:t>
      </w:r>
      <w:r w:rsidRPr="00095D39">
        <w:rPr>
          <w:rFonts w:ascii="Book Antiqua" w:hAnsi="Book Antiqua" w:cs="SimSun" w:hint="eastAsia"/>
          <w:sz w:val="24"/>
          <w:szCs w:val="24"/>
          <w:lang w:val="en-US" w:eastAsia="zh-CN"/>
        </w:rPr>
        <w:t>S</w:t>
      </w:r>
      <w:r w:rsidRPr="00095D39">
        <w:rPr>
          <w:rFonts w:ascii="Book Antiqua" w:hAnsi="Book Antiqua" w:cs="SimSun"/>
          <w:sz w:val="24"/>
          <w:szCs w:val="24"/>
          <w:lang w:val="en-US" w:eastAsia="zh-CN"/>
        </w:rPr>
        <w:t>99 [PMID: 18382440</w:t>
      </w:r>
      <w:r w:rsidRPr="00095D39">
        <w:rPr>
          <w:rFonts w:ascii="Book Antiqua" w:hAnsi="Book Antiqua" w:cs="SimSun" w:hint="eastAsia"/>
          <w:sz w:val="24"/>
          <w:szCs w:val="24"/>
          <w:lang w:val="en-US" w:eastAsia="zh-CN"/>
        </w:rPr>
        <w:t xml:space="preserve"> </w:t>
      </w:r>
      <w:r w:rsidRPr="00095D39">
        <w:rPr>
          <w:rFonts w:ascii="Book Antiqua" w:hAnsi="Book Antiqua" w:cs="SimSun"/>
          <w:caps/>
          <w:sz w:val="24"/>
          <w:szCs w:val="24"/>
          <w:lang w:val="en-US" w:eastAsia="zh-CN"/>
        </w:rPr>
        <w:t>doi:</w:t>
      </w:r>
      <w:r w:rsidRPr="00095D39">
        <w:rPr>
          <w:rFonts w:ascii="Book Antiqua" w:hAnsi="Book Antiqua" w:cs="SimSun"/>
          <w:sz w:val="24"/>
          <w:szCs w:val="24"/>
          <w:lang w:val="en-US" w:eastAsia="zh-CN"/>
        </w:rPr>
        <w:t xml:space="preserve"> 10.1038/ki.2008.81]</w:t>
      </w:r>
    </w:p>
    <w:p w14:paraId="6FF305F8"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57 </w:t>
      </w:r>
      <w:r w:rsidRPr="00095D39">
        <w:rPr>
          <w:rFonts w:ascii="Book Antiqua" w:hAnsi="Book Antiqua" w:cs="SimSun"/>
          <w:b/>
          <w:bCs/>
          <w:sz w:val="24"/>
          <w:szCs w:val="24"/>
          <w:lang w:val="en-US" w:eastAsia="zh-CN"/>
        </w:rPr>
        <w:t>Levitsky J</w:t>
      </w:r>
      <w:r w:rsidRPr="00095D39">
        <w:rPr>
          <w:rFonts w:ascii="Book Antiqua" w:hAnsi="Book Antiqua" w:cs="SimSun"/>
          <w:sz w:val="24"/>
          <w:szCs w:val="24"/>
          <w:lang w:val="en-US" w:eastAsia="zh-CN"/>
        </w:rPr>
        <w:t>, Doucette K. Viral hepatitis in solid organ transplantation. </w:t>
      </w:r>
      <w:r w:rsidRPr="00095D39">
        <w:rPr>
          <w:rFonts w:ascii="Book Antiqua" w:hAnsi="Book Antiqua" w:cs="SimSun"/>
          <w:i/>
          <w:iCs/>
          <w:sz w:val="24"/>
          <w:szCs w:val="24"/>
          <w:lang w:val="en-US" w:eastAsia="zh-CN"/>
        </w:rPr>
        <w:t>Am J Transplant</w:t>
      </w:r>
      <w:r w:rsidRPr="00095D39">
        <w:rPr>
          <w:rFonts w:ascii="Book Antiqua" w:hAnsi="Book Antiqua" w:cs="SimSun"/>
          <w:sz w:val="24"/>
          <w:szCs w:val="24"/>
          <w:lang w:val="en-US" w:eastAsia="zh-CN"/>
        </w:rPr>
        <w:t> 2013; </w:t>
      </w:r>
      <w:r w:rsidRPr="00095D39">
        <w:rPr>
          <w:rFonts w:ascii="Book Antiqua" w:hAnsi="Book Antiqua" w:cs="SimSun"/>
          <w:b/>
          <w:bCs/>
          <w:sz w:val="24"/>
          <w:szCs w:val="24"/>
          <w:lang w:val="en-US" w:eastAsia="zh-CN"/>
        </w:rPr>
        <w:t>13 Suppl 4</w:t>
      </w:r>
      <w:r w:rsidRPr="00095D39">
        <w:rPr>
          <w:rFonts w:ascii="Book Antiqua" w:hAnsi="Book Antiqua" w:cs="SimSun"/>
          <w:sz w:val="24"/>
          <w:szCs w:val="24"/>
          <w:lang w:val="en-US" w:eastAsia="zh-CN"/>
        </w:rPr>
        <w:t>: 147-168 [PMID: 23465008 DOI: 10.1111/ajt.12108]</w:t>
      </w:r>
    </w:p>
    <w:p w14:paraId="5938F8BF"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lastRenderedPageBreak/>
        <w:t>58 </w:t>
      </w:r>
      <w:r w:rsidRPr="00095D39">
        <w:rPr>
          <w:rFonts w:ascii="Book Antiqua" w:hAnsi="Book Antiqua" w:cs="SimSun"/>
          <w:b/>
          <w:bCs/>
          <w:sz w:val="24"/>
          <w:szCs w:val="24"/>
          <w:lang w:val="en-US" w:eastAsia="zh-CN"/>
        </w:rPr>
        <w:t>Fabrizi F</w:t>
      </w:r>
      <w:r w:rsidRPr="00095D39">
        <w:rPr>
          <w:rFonts w:ascii="Book Antiqua" w:hAnsi="Book Antiqua" w:cs="SimSun"/>
          <w:sz w:val="24"/>
          <w:szCs w:val="24"/>
          <w:lang w:val="en-US" w:eastAsia="zh-CN"/>
        </w:rPr>
        <w:t>, Ganeshan SV, Lunghi G, Messa P, Martin P. Antiviral therapy of hepatitis C in chronic kidney diseases: meta-analysis of controlled clinical trials. </w:t>
      </w:r>
      <w:r w:rsidRPr="00095D39">
        <w:rPr>
          <w:rFonts w:ascii="Book Antiqua" w:hAnsi="Book Antiqua" w:cs="SimSun"/>
          <w:i/>
          <w:iCs/>
          <w:sz w:val="24"/>
          <w:szCs w:val="24"/>
          <w:lang w:val="en-US" w:eastAsia="zh-CN"/>
        </w:rPr>
        <w:t>J Viral Hepat</w:t>
      </w:r>
      <w:r w:rsidRPr="00095D39">
        <w:rPr>
          <w:rFonts w:ascii="Book Antiqua" w:hAnsi="Book Antiqua" w:cs="SimSun"/>
          <w:sz w:val="24"/>
          <w:szCs w:val="24"/>
          <w:lang w:val="en-US" w:eastAsia="zh-CN"/>
        </w:rPr>
        <w:t> 2008; </w:t>
      </w:r>
      <w:r w:rsidRPr="00095D39">
        <w:rPr>
          <w:rFonts w:ascii="Book Antiqua" w:hAnsi="Book Antiqua" w:cs="SimSun"/>
          <w:b/>
          <w:bCs/>
          <w:sz w:val="24"/>
          <w:szCs w:val="24"/>
          <w:lang w:val="en-US" w:eastAsia="zh-CN"/>
        </w:rPr>
        <w:t>15</w:t>
      </w:r>
      <w:r w:rsidRPr="00095D39">
        <w:rPr>
          <w:rFonts w:ascii="Book Antiqua" w:hAnsi="Book Antiqua" w:cs="SimSun"/>
          <w:sz w:val="24"/>
          <w:szCs w:val="24"/>
          <w:lang w:val="en-US" w:eastAsia="zh-CN"/>
        </w:rPr>
        <w:t>: 600-606 [PMID: 18444984 DOI: 10.1111/j.1365-2893.2008.00990.x]</w:t>
      </w:r>
    </w:p>
    <w:p w14:paraId="79ABA8C0"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59 </w:t>
      </w:r>
      <w:r w:rsidRPr="00095D39">
        <w:rPr>
          <w:rFonts w:ascii="Book Antiqua" w:hAnsi="Book Antiqua" w:cs="SimSun"/>
          <w:b/>
          <w:bCs/>
          <w:sz w:val="24"/>
          <w:szCs w:val="24"/>
          <w:lang w:val="en-US" w:eastAsia="zh-CN"/>
        </w:rPr>
        <w:t>Gordon CE</w:t>
      </w:r>
      <w:r w:rsidRPr="00095D39">
        <w:rPr>
          <w:rFonts w:ascii="Book Antiqua" w:hAnsi="Book Antiqua" w:cs="SimSun"/>
          <w:sz w:val="24"/>
          <w:szCs w:val="24"/>
          <w:lang w:val="en-US" w:eastAsia="zh-CN"/>
        </w:rPr>
        <w:t>, Uhlig K, Lau J, Schmid CH, Levey AS, Wong JB. Interferon treatment in hemodialysis patients with chronic hepatitis C virus infection: a systematic review of the literature and meta-analysis of treatment efficacy and harms. </w:t>
      </w:r>
      <w:r w:rsidRPr="00095D39">
        <w:rPr>
          <w:rFonts w:ascii="Book Antiqua" w:hAnsi="Book Antiqua" w:cs="SimSun"/>
          <w:i/>
          <w:iCs/>
          <w:sz w:val="24"/>
          <w:szCs w:val="24"/>
          <w:lang w:val="en-US" w:eastAsia="zh-CN"/>
        </w:rPr>
        <w:t>Am J Kidney Dis</w:t>
      </w:r>
      <w:r w:rsidRPr="00095D39">
        <w:rPr>
          <w:rFonts w:ascii="Book Antiqua" w:hAnsi="Book Antiqua" w:cs="SimSun"/>
          <w:sz w:val="24"/>
          <w:szCs w:val="24"/>
          <w:lang w:val="en-US" w:eastAsia="zh-CN"/>
        </w:rPr>
        <w:t> 2008; </w:t>
      </w:r>
      <w:r w:rsidRPr="00095D39">
        <w:rPr>
          <w:rFonts w:ascii="Book Antiqua" w:hAnsi="Book Antiqua" w:cs="SimSun"/>
          <w:b/>
          <w:bCs/>
          <w:sz w:val="24"/>
          <w:szCs w:val="24"/>
          <w:lang w:val="en-US" w:eastAsia="zh-CN"/>
        </w:rPr>
        <w:t>51</w:t>
      </w:r>
      <w:r w:rsidRPr="00095D39">
        <w:rPr>
          <w:rFonts w:ascii="Book Antiqua" w:hAnsi="Book Antiqua" w:cs="SimSun"/>
          <w:sz w:val="24"/>
          <w:szCs w:val="24"/>
          <w:lang w:val="en-US" w:eastAsia="zh-CN"/>
        </w:rPr>
        <w:t>: 263-277 [PMID: 18215704 DOI: 10.1053/j.ajkd.2007.11.003]</w:t>
      </w:r>
    </w:p>
    <w:p w14:paraId="4975C722"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60 </w:t>
      </w:r>
      <w:r w:rsidRPr="00095D39">
        <w:rPr>
          <w:rFonts w:ascii="Book Antiqua" w:hAnsi="Book Antiqua" w:cs="SimSun"/>
          <w:b/>
          <w:bCs/>
          <w:sz w:val="24"/>
          <w:szCs w:val="24"/>
          <w:lang w:val="en-US" w:eastAsia="zh-CN"/>
        </w:rPr>
        <w:t>Alavian SM</w:t>
      </w:r>
      <w:r w:rsidRPr="00095D39">
        <w:rPr>
          <w:rFonts w:ascii="Book Antiqua" w:hAnsi="Book Antiqua" w:cs="SimSun"/>
          <w:sz w:val="24"/>
          <w:szCs w:val="24"/>
          <w:lang w:val="en-US" w:eastAsia="zh-CN"/>
        </w:rPr>
        <w:t>, Tabatabaei SV. Meta-analysis of factors associated with sustained viral response in patients on hemodialysis treated with standard or pegylated interferon for hepatitis C infection. </w:t>
      </w:r>
      <w:r w:rsidRPr="00095D39">
        <w:rPr>
          <w:rFonts w:ascii="Book Antiqua" w:hAnsi="Book Antiqua" w:cs="SimSun"/>
          <w:i/>
          <w:iCs/>
          <w:sz w:val="24"/>
          <w:szCs w:val="24"/>
          <w:lang w:val="en-US" w:eastAsia="zh-CN"/>
        </w:rPr>
        <w:t>Iran J Kidney Dis</w:t>
      </w:r>
      <w:r w:rsidRPr="00095D39">
        <w:rPr>
          <w:rFonts w:ascii="Book Antiqua" w:hAnsi="Book Antiqua" w:cs="SimSun"/>
          <w:sz w:val="24"/>
          <w:szCs w:val="24"/>
          <w:lang w:val="en-US" w:eastAsia="zh-CN"/>
        </w:rPr>
        <w:t> 2010; </w:t>
      </w:r>
      <w:r w:rsidRPr="00095D39">
        <w:rPr>
          <w:rFonts w:ascii="Book Antiqua" w:hAnsi="Book Antiqua" w:cs="SimSun"/>
          <w:b/>
          <w:bCs/>
          <w:sz w:val="24"/>
          <w:szCs w:val="24"/>
          <w:lang w:val="en-US" w:eastAsia="zh-CN"/>
        </w:rPr>
        <w:t>4</w:t>
      </w:r>
      <w:r w:rsidRPr="00095D39">
        <w:rPr>
          <w:rFonts w:ascii="Book Antiqua" w:hAnsi="Book Antiqua" w:cs="SimSun"/>
          <w:sz w:val="24"/>
          <w:szCs w:val="24"/>
          <w:lang w:val="en-US" w:eastAsia="zh-CN"/>
        </w:rPr>
        <w:t>: 181-194 [PMID: 20622305]</w:t>
      </w:r>
    </w:p>
    <w:p w14:paraId="46654715"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61 </w:t>
      </w:r>
      <w:r w:rsidRPr="00095D39">
        <w:rPr>
          <w:rFonts w:ascii="Book Antiqua" w:hAnsi="Book Antiqua" w:cs="SimSun"/>
          <w:b/>
          <w:bCs/>
          <w:sz w:val="24"/>
          <w:szCs w:val="24"/>
          <w:lang w:val="en-US" w:eastAsia="zh-CN"/>
        </w:rPr>
        <w:t>Okoh EJ</w:t>
      </w:r>
      <w:r w:rsidRPr="00095D39">
        <w:rPr>
          <w:rFonts w:ascii="Book Antiqua" w:hAnsi="Book Antiqua" w:cs="SimSun"/>
          <w:sz w:val="24"/>
          <w:szCs w:val="24"/>
          <w:lang w:val="en-US" w:eastAsia="zh-CN"/>
        </w:rPr>
        <w:t>, Bucci JR, Simon JF, Harrison SA. HCV in patients with end-stage renal disease. </w:t>
      </w:r>
      <w:r w:rsidRPr="00095D39">
        <w:rPr>
          <w:rFonts w:ascii="Book Antiqua" w:hAnsi="Book Antiqua" w:cs="SimSun"/>
          <w:i/>
          <w:iCs/>
          <w:sz w:val="24"/>
          <w:szCs w:val="24"/>
          <w:lang w:val="en-US" w:eastAsia="zh-CN"/>
        </w:rPr>
        <w:t>Am J Gastroenterol</w:t>
      </w:r>
      <w:r w:rsidRPr="00095D39">
        <w:rPr>
          <w:rFonts w:ascii="Book Antiqua" w:hAnsi="Book Antiqua" w:cs="SimSun"/>
          <w:sz w:val="24"/>
          <w:szCs w:val="24"/>
          <w:lang w:val="en-US" w:eastAsia="zh-CN"/>
        </w:rPr>
        <w:t> 2008; </w:t>
      </w:r>
      <w:r w:rsidRPr="00095D39">
        <w:rPr>
          <w:rFonts w:ascii="Book Antiqua" w:hAnsi="Book Antiqua" w:cs="SimSun"/>
          <w:b/>
          <w:bCs/>
          <w:sz w:val="24"/>
          <w:szCs w:val="24"/>
          <w:lang w:val="en-US" w:eastAsia="zh-CN"/>
        </w:rPr>
        <w:t>103</w:t>
      </w:r>
      <w:r w:rsidRPr="00095D39">
        <w:rPr>
          <w:rFonts w:ascii="Book Antiqua" w:hAnsi="Book Antiqua" w:cs="SimSun"/>
          <w:sz w:val="24"/>
          <w:szCs w:val="24"/>
          <w:lang w:val="en-US" w:eastAsia="zh-CN"/>
        </w:rPr>
        <w:t>: 2123-2134 [PMID: 18796105 DOI: 10.1111/j.1572-0241.2008.01981.x]</w:t>
      </w:r>
    </w:p>
    <w:p w14:paraId="3664C167"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62 </w:t>
      </w:r>
      <w:r w:rsidRPr="00095D39">
        <w:rPr>
          <w:rFonts w:ascii="Book Antiqua" w:hAnsi="Book Antiqua" w:cs="SimSun"/>
          <w:b/>
          <w:bCs/>
          <w:sz w:val="24"/>
          <w:szCs w:val="24"/>
          <w:lang w:val="en-US" w:eastAsia="zh-CN"/>
        </w:rPr>
        <w:t>Liu CH</w:t>
      </w:r>
      <w:r w:rsidRPr="00095D39">
        <w:rPr>
          <w:rFonts w:ascii="Book Antiqua" w:hAnsi="Book Antiqua" w:cs="SimSun"/>
          <w:sz w:val="24"/>
          <w:szCs w:val="24"/>
          <w:lang w:val="en-US" w:eastAsia="zh-CN"/>
        </w:rPr>
        <w:t>, Kao JH. Treatment of hepatitis C virus infection in patients with end-stage renal disease. </w:t>
      </w:r>
      <w:r w:rsidRPr="00095D39">
        <w:rPr>
          <w:rFonts w:ascii="Book Antiqua" w:hAnsi="Book Antiqua" w:cs="SimSun"/>
          <w:i/>
          <w:iCs/>
          <w:sz w:val="24"/>
          <w:szCs w:val="24"/>
          <w:lang w:val="en-US" w:eastAsia="zh-CN"/>
        </w:rPr>
        <w:t>J Gastroenterol Hepatol</w:t>
      </w:r>
      <w:r w:rsidRPr="00095D39">
        <w:rPr>
          <w:rFonts w:ascii="Book Antiqua" w:hAnsi="Book Antiqua" w:cs="SimSun"/>
          <w:sz w:val="24"/>
          <w:szCs w:val="24"/>
          <w:lang w:val="en-US" w:eastAsia="zh-CN"/>
        </w:rPr>
        <w:t> 2011; </w:t>
      </w:r>
      <w:r w:rsidRPr="00095D39">
        <w:rPr>
          <w:rFonts w:ascii="Book Antiqua" w:hAnsi="Book Antiqua" w:cs="SimSun"/>
          <w:b/>
          <w:bCs/>
          <w:sz w:val="24"/>
          <w:szCs w:val="24"/>
          <w:lang w:val="en-US" w:eastAsia="zh-CN"/>
        </w:rPr>
        <w:t>26</w:t>
      </w:r>
      <w:r w:rsidRPr="00095D39">
        <w:rPr>
          <w:rFonts w:ascii="Book Antiqua" w:hAnsi="Book Antiqua" w:cs="SimSun"/>
          <w:sz w:val="24"/>
          <w:szCs w:val="24"/>
          <w:lang w:val="en-US" w:eastAsia="zh-CN"/>
        </w:rPr>
        <w:t>: 228-239 [PMID: 21261711 DOI: 10.1111/j.1440-1746.2010.06488.x]</w:t>
      </w:r>
    </w:p>
    <w:p w14:paraId="525C5EEA"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63 </w:t>
      </w:r>
      <w:r w:rsidRPr="00095D39">
        <w:rPr>
          <w:rFonts w:ascii="Book Antiqua" w:hAnsi="Book Antiqua" w:cs="SimSun"/>
          <w:b/>
          <w:bCs/>
          <w:sz w:val="24"/>
          <w:szCs w:val="24"/>
          <w:lang w:val="en-US" w:eastAsia="zh-CN"/>
        </w:rPr>
        <w:t>Dumortier J</w:t>
      </w:r>
      <w:r w:rsidRPr="00095D39">
        <w:rPr>
          <w:rFonts w:ascii="Book Antiqua" w:hAnsi="Book Antiqua" w:cs="SimSun"/>
          <w:sz w:val="24"/>
          <w:szCs w:val="24"/>
          <w:lang w:val="en-US" w:eastAsia="zh-CN"/>
        </w:rPr>
        <w:t>, Guillaud O, Gagnieu MC, Janbon B, Juillard L, Morelon E, Leroy V. Anti-viral triple therapy with telaprevir in haemodialysed HCV patients: is it feasible? </w:t>
      </w:r>
      <w:r w:rsidRPr="00095D39">
        <w:rPr>
          <w:rFonts w:ascii="Book Antiqua" w:hAnsi="Book Antiqua" w:cs="SimSun"/>
          <w:i/>
          <w:iCs/>
          <w:sz w:val="24"/>
          <w:szCs w:val="24"/>
          <w:lang w:val="en-US" w:eastAsia="zh-CN"/>
        </w:rPr>
        <w:t>J Clin Virol</w:t>
      </w:r>
      <w:r w:rsidRPr="00095D39">
        <w:rPr>
          <w:rFonts w:ascii="Book Antiqua" w:hAnsi="Book Antiqua" w:cs="SimSun"/>
          <w:sz w:val="24"/>
          <w:szCs w:val="24"/>
          <w:lang w:val="en-US" w:eastAsia="zh-CN"/>
        </w:rPr>
        <w:t> 2013; </w:t>
      </w:r>
      <w:r w:rsidRPr="00095D39">
        <w:rPr>
          <w:rFonts w:ascii="Book Antiqua" w:hAnsi="Book Antiqua" w:cs="SimSun"/>
          <w:b/>
          <w:bCs/>
          <w:sz w:val="24"/>
          <w:szCs w:val="24"/>
          <w:lang w:val="en-US" w:eastAsia="zh-CN"/>
        </w:rPr>
        <w:t>56</w:t>
      </w:r>
      <w:r w:rsidRPr="00095D39">
        <w:rPr>
          <w:rFonts w:ascii="Book Antiqua" w:hAnsi="Book Antiqua" w:cs="SimSun"/>
          <w:sz w:val="24"/>
          <w:szCs w:val="24"/>
          <w:lang w:val="en-US" w:eastAsia="zh-CN"/>
        </w:rPr>
        <w:t>: 146-149 [PMID: 23149155 DOI: 10.1016/j.jcv.2012.10.009]</w:t>
      </w:r>
    </w:p>
    <w:p w14:paraId="3CB21053"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64 </w:t>
      </w:r>
      <w:r w:rsidRPr="00095D39">
        <w:rPr>
          <w:rFonts w:ascii="Book Antiqua" w:hAnsi="Book Antiqua" w:cs="SimSun"/>
          <w:b/>
          <w:bCs/>
          <w:sz w:val="24"/>
          <w:szCs w:val="24"/>
          <w:lang w:val="en-US" w:eastAsia="zh-CN"/>
        </w:rPr>
        <w:t>Knapstein J</w:t>
      </w:r>
      <w:r w:rsidRPr="00095D39">
        <w:rPr>
          <w:rFonts w:ascii="Book Antiqua" w:hAnsi="Book Antiqua" w:cs="SimSun"/>
          <w:sz w:val="24"/>
          <w:szCs w:val="24"/>
          <w:lang w:val="en-US" w:eastAsia="zh-CN"/>
        </w:rPr>
        <w:t>, Galle PR, Zimmermann T. Antiviral triple therapy with boceprevir in a chronic hepatitis C haemodialysis patient awaiting kidney re-transplantation. </w:t>
      </w:r>
      <w:r w:rsidRPr="00095D39">
        <w:rPr>
          <w:rFonts w:ascii="Book Antiqua" w:hAnsi="Book Antiqua" w:cs="SimSun"/>
          <w:i/>
          <w:iCs/>
          <w:sz w:val="24"/>
          <w:szCs w:val="24"/>
          <w:lang w:val="en-US" w:eastAsia="zh-CN"/>
        </w:rPr>
        <w:t>Dig Liver Dis</w:t>
      </w:r>
      <w:r w:rsidRPr="00095D39">
        <w:rPr>
          <w:rFonts w:ascii="Book Antiqua" w:hAnsi="Book Antiqua" w:cs="SimSun"/>
          <w:sz w:val="24"/>
          <w:szCs w:val="24"/>
          <w:lang w:val="en-US" w:eastAsia="zh-CN"/>
        </w:rPr>
        <w:t> 2014; </w:t>
      </w:r>
      <w:r w:rsidRPr="00095D39">
        <w:rPr>
          <w:rFonts w:ascii="Book Antiqua" w:hAnsi="Book Antiqua" w:cs="SimSun"/>
          <w:b/>
          <w:bCs/>
          <w:sz w:val="24"/>
          <w:szCs w:val="24"/>
          <w:lang w:val="en-US" w:eastAsia="zh-CN"/>
        </w:rPr>
        <w:t>46</w:t>
      </w:r>
      <w:r w:rsidRPr="00095D39">
        <w:rPr>
          <w:rFonts w:ascii="Book Antiqua" w:hAnsi="Book Antiqua" w:cs="SimSun"/>
          <w:sz w:val="24"/>
          <w:szCs w:val="24"/>
          <w:lang w:val="en-US" w:eastAsia="zh-CN"/>
        </w:rPr>
        <w:t>: 88-89 [PMID: 24054768 DOI: 10.1016/j.dld.2013.08.133]</w:t>
      </w:r>
    </w:p>
    <w:p w14:paraId="16290769" w14:textId="0A08B1D5"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 xml:space="preserve">65 American Association for the Study of Liver Diseases (AASLD)/Infectious Diseases Society of America (IDSA)/International Antiviral Society (IAS)-USA. Recommendations for testing, managing, and treating hepatitis </w:t>
      </w:r>
      <w:r w:rsidRPr="00095D39">
        <w:rPr>
          <w:rFonts w:ascii="Book Antiqua" w:hAnsi="Book Antiqua" w:cs="SimSun"/>
          <w:caps/>
          <w:sz w:val="24"/>
          <w:szCs w:val="24"/>
          <w:lang w:val="en-US" w:eastAsia="zh-CN"/>
        </w:rPr>
        <w:t>c</w:t>
      </w:r>
      <w:r w:rsidRPr="00095D39">
        <w:rPr>
          <w:rFonts w:ascii="Book Antiqua" w:hAnsi="Book Antiqua" w:cs="SimSun"/>
          <w:sz w:val="24"/>
          <w:szCs w:val="24"/>
          <w:lang w:val="en-US" w:eastAsia="zh-CN"/>
        </w:rPr>
        <w:t>. 2015</w:t>
      </w:r>
      <w:r w:rsidR="00C3200D" w:rsidRPr="00095D39">
        <w:rPr>
          <w:rFonts w:ascii="Book Antiqua" w:hAnsi="Book Antiqua" w:cs="SimSun"/>
          <w:sz w:val="24"/>
          <w:szCs w:val="24"/>
          <w:lang w:val="en-US" w:eastAsia="zh-CN"/>
        </w:rPr>
        <w:t>.</w:t>
      </w:r>
      <w:r w:rsidR="007B7F8E" w:rsidRPr="00095D39">
        <w:rPr>
          <w:rFonts w:ascii="Book Antiqua" w:hAnsi="Book Antiqua" w:cs="SimSun"/>
          <w:sz w:val="24"/>
          <w:szCs w:val="24"/>
          <w:lang w:val="en-US" w:eastAsia="zh-CN"/>
        </w:rPr>
        <w:t xml:space="preserve"> </w:t>
      </w:r>
      <w:r w:rsidR="00C3200D" w:rsidRPr="00095D39">
        <w:rPr>
          <w:rFonts w:ascii="Book Antiqua" w:hAnsi="Book Antiqua" w:cs="SimSun"/>
          <w:sz w:val="24"/>
          <w:szCs w:val="24"/>
          <w:lang w:val="en-US" w:eastAsia="zh-CN"/>
        </w:rPr>
        <w:t>Available from</w:t>
      </w:r>
      <w:r w:rsidR="00B059D5" w:rsidRPr="00095D39">
        <w:rPr>
          <w:rFonts w:ascii="Book Antiqua" w:hAnsi="Book Antiqua" w:cs="SimSun" w:hint="eastAsia"/>
          <w:sz w:val="24"/>
          <w:szCs w:val="24"/>
          <w:lang w:val="en-US" w:eastAsia="zh-CN"/>
        </w:rPr>
        <w:t>:</w:t>
      </w:r>
      <w:r w:rsidR="00C3200D" w:rsidRPr="00095D39">
        <w:rPr>
          <w:rFonts w:ascii="Book Antiqua" w:hAnsi="Book Antiqua" w:cs="SimSun"/>
          <w:sz w:val="24"/>
          <w:szCs w:val="24"/>
          <w:lang w:val="en-US" w:eastAsia="zh-CN"/>
        </w:rPr>
        <w:t xml:space="preserve"> URL: </w:t>
      </w:r>
      <w:r w:rsidR="007B7F8E" w:rsidRPr="00095D39">
        <w:rPr>
          <w:rFonts w:ascii="Book Antiqua" w:hAnsi="Book Antiqua" w:cs="SimSun"/>
          <w:sz w:val="24"/>
          <w:szCs w:val="24"/>
          <w:lang w:val="en-US" w:eastAsia="zh-CN"/>
        </w:rPr>
        <w:t>http://www.</w:t>
      </w:r>
      <w:r w:rsidR="00B059D5" w:rsidRPr="00095D39">
        <w:rPr>
          <w:rFonts w:ascii="Book Antiqua" w:hAnsi="Book Antiqua" w:cs="SimSun"/>
          <w:sz w:val="24"/>
          <w:szCs w:val="24"/>
          <w:lang w:val="en-US" w:eastAsia="zh-CN"/>
        </w:rPr>
        <w:t>hcvguidelines.org/</w:t>
      </w:r>
    </w:p>
    <w:p w14:paraId="3F0E1705" w14:textId="379FBE5D"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 xml:space="preserve">66 </w:t>
      </w:r>
      <w:hyperlink r:id="rId12" w:history="1">
        <w:r w:rsidRPr="00095D39">
          <w:rPr>
            <w:rFonts w:ascii="Book Antiqua" w:hAnsi="Book Antiqua" w:cs="SimSun"/>
            <w:b/>
            <w:sz w:val="24"/>
            <w:szCs w:val="24"/>
            <w:lang w:val="en-US" w:eastAsia="zh-CN"/>
          </w:rPr>
          <w:t>European Association for Study of Liver</w:t>
        </w:r>
      </w:hyperlink>
      <w:r w:rsidRPr="00095D39">
        <w:rPr>
          <w:rFonts w:ascii="Book Antiqua" w:hAnsi="Book Antiqua" w:cs="SimSun"/>
          <w:sz w:val="24"/>
          <w:szCs w:val="24"/>
          <w:lang w:val="en-US" w:eastAsia="zh-CN"/>
        </w:rPr>
        <w:t>. EASL Recommendations on Treatment of Hepatitis C</w:t>
      </w:r>
      <w:r w:rsidR="00B059D5"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2015.</w:t>
      </w:r>
      <w:r w:rsidRPr="00095D39">
        <w:rPr>
          <w:rFonts w:ascii="Book Antiqua" w:hAnsi="Book Antiqua" w:cs="SimSun" w:hint="eastAsia"/>
          <w:sz w:val="24"/>
          <w:szCs w:val="24"/>
          <w:lang w:val="en-US" w:eastAsia="zh-CN"/>
        </w:rPr>
        <w:t xml:space="preserve"> </w:t>
      </w:r>
      <w:r w:rsidRPr="00095D39">
        <w:rPr>
          <w:rFonts w:ascii="Book Antiqua" w:hAnsi="Book Antiqua" w:cs="SimSun"/>
          <w:i/>
          <w:iCs/>
          <w:sz w:val="24"/>
          <w:szCs w:val="24"/>
          <w:lang w:val="en-US" w:eastAsia="zh-CN"/>
        </w:rPr>
        <w:t>J Hepatol</w:t>
      </w:r>
      <w:r w:rsidR="00B059D5"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2015; </w:t>
      </w:r>
      <w:r w:rsidRPr="00095D39">
        <w:rPr>
          <w:rFonts w:ascii="Book Antiqua" w:hAnsi="Book Antiqua" w:cs="SimSun"/>
          <w:b/>
          <w:bCs/>
          <w:sz w:val="24"/>
          <w:szCs w:val="24"/>
          <w:lang w:val="en-US" w:eastAsia="zh-CN"/>
        </w:rPr>
        <w:t>63</w:t>
      </w:r>
      <w:r w:rsidRPr="00095D39">
        <w:rPr>
          <w:rFonts w:ascii="Book Antiqua" w:hAnsi="Book Antiqua" w:cs="SimSun"/>
          <w:sz w:val="24"/>
          <w:szCs w:val="24"/>
          <w:lang w:val="en-US" w:eastAsia="zh-CN"/>
        </w:rPr>
        <w:t>: 199-236 [PMID: 25911336 DOI: 10.1016/j.jhep.2015.03.025]</w:t>
      </w:r>
    </w:p>
    <w:p w14:paraId="1A95E66C"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lastRenderedPageBreak/>
        <w:t>67 </w:t>
      </w:r>
      <w:r w:rsidRPr="00095D39">
        <w:rPr>
          <w:rFonts w:ascii="Book Antiqua" w:hAnsi="Book Antiqua" w:cs="SimSun"/>
          <w:b/>
          <w:bCs/>
          <w:sz w:val="24"/>
          <w:szCs w:val="24"/>
          <w:lang w:val="en-US" w:eastAsia="zh-CN"/>
        </w:rPr>
        <w:t>Myers RP</w:t>
      </w:r>
      <w:r w:rsidRPr="00095D39">
        <w:rPr>
          <w:rFonts w:ascii="Book Antiqua" w:hAnsi="Book Antiqua" w:cs="SimSun"/>
          <w:sz w:val="24"/>
          <w:szCs w:val="24"/>
          <w:lang w:val="en-US" w:eastAsia="zh-CN"/>
        </w:rPr>
        <w:t>, Shah H, Burak KW, Cooper C, Feld JJ. An update on the management of chronic hepatitis C: 2015 Consensus guidelines from the Canadian Association for the Study of the Liver. </w:t>
      </w:r>
      <w:r w:rsidRPr="00095D39">
        <w:rPr>
          <w:rFonts w:ascii="Book Antiqua" w:hAnsi="Book Antiqua" w:cs="SimSun"/>
          <w:i/>
          <w:iCs/>
          <w:sz w:val="24"/>
          <w:szCs w:val="24"/>
          <w:lang w:val="en-US" w:eastAsia="zh-CN"/>
        </w:rPr>
        <w:t>Can J Gastroenterol Hepatol</w:t>
      </w:r>
      <w:r w:rsidRPr="00095D39">
        <w:rPr>
          <w:rFonts w:ascii="Book Antiqua" w:hAnsi="Book Antiqua" w:cs="SimSun"/>
          <w:sz w:val="24"/>
          <w:szCs w:val="24"/>
          <w:lang w:val="en-US" w:eastAsia="zh-CN"/>
        </w:rPr>
        <w:t> </w:t>
      </w:r>
      <w:r w:rsidRPr="00095D39">
        <w:rPr>
          <w:rFonts w:ascii="Book Antiqua" w:hAnsi="Book Antiqua" w:cs="SimSun" w:hint="eastAsia"/>
          <w:sz w:val="24"/>
          <w:szCs w:val="24"/>
          <w:lang w:val="en-US" w:eastAsia="zh-CN"/>
        </w:rPr>
        <w:t>2015</w:t>
      </w:r>
      <w:r w:rsidRPr="00095D39">
        <w:rPr>
          <w:rFonts w:ascii="Book Antiqua" w:hAnsi="Book Antiqua" w:cs="SimSun"/>
          <w:sz w:val="24"/>
          <w:szCs w:val="24"/>
          <w:lang w:val="en-US" w:eastAsia="zh-CN"/>
        </w:rPr>
        <w:t>; </w:t>
      </w:r>
      <w:r w:rsidRPr="00095D39">
        <w:rPr>
          <w:rFonts w:ascii="Book Antiqua" w:hAnsi="Book Antiqua" w:cs="SimSun"/>
          <w:b/>
          <w:bCs/>
          <w:sz w:val="24"/>
          <w:szCs w:val="24"/>
          <w:lang w:val="en-US" w:eastAsia="zh-CN"/>
        </w:rPr>
        <w:t>29</w:t>
      </w:r>
      <w:r w:rsidRPr="00095D39">
        <w:rPr>
          <w:rFonts w:ascii="Book Antiqua" w:hAnsi="Book Antiqua" w:cs="SimSun"/>
          <w:sz w:val="24"/>
          <w:szCs w:val="24"/>
          <w:lang w:val="en-US" w:eastAsia="zh-CN"/>
        </w:rPr>
        <w:t>: 19-34 [PMID: 25585348]</w:t>
      </w:r>
    </w:p>
    <w:p w14:paraId="03B57B47"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68 </w:t>
      </w:r>
      <w:r w:rsidRPr="00095D39">
        <w:rPr>
          <w:rFonts w:ascii="Book Antiqua" w:hAnsi="Book Antiqua" w:cs="SimSun"/>
          <w:b/>
          <w:bCs/>
          <w:sz w:val="24"/>
          <w:szCs w:val="24"/>
          <w:lang w:val="en-US" w:eastAsia="zh-CN"/>
        </w:rPr>
        <w:t>Gordon FD</w:t>
      </w:r>
      <w:r w:rsidRPr="00095D39">
        <w:rPr>
          <w:rFonts w:ascii="Book Antiqua" w:hAnsi="Book Antiqua" w:cs="SimSun"/>
          <w:sz w:val="24"/>
          <w:szCs w:val="24"/>
          <w:lang w:val="en-US" w:eastAsia="zh-CN"/>
        </w:rPr>
        <w:t>, Kwo P, Vargas HE. Treatment of hepatitis C in liver transplant recipients. </w:t>
      </w:r>
      <w:r w:rsidRPr="00095D39">
        <w:rPr>
          <w:rFonts w:ascii="Book Antiqua" w:hAnsi="Book Antiqua" w:cs="SimSun"/>
          <w:i/>
          <w:iCs/>
          <w:sz w:val="24"/>
          <w:szCs w:val="24"/>
          <w:lang w:val="en-US" w:eastAsia="zh-CN"/>
        </w:rPr>
        <w:t>Liver Transpl</w:t>
      </w:r>
      <w:r w:rsidRPr="00095D39">
        <w:rPr>
          <w:rFonts w:ascii="Book Antiqua" w:hAnsi="Book Antiqua" w:cs="SimSun"/>
          <w:sz w:val="24"/>
          <w:szCs w:val="24"/>
          <w:lang w:val="en-US" w:eastAsia="zh-CN"/>
        </w:rPr>
        <w:t> 2009; </w:t>
      </w:r>
      <w:r w:rsidRPr="00095D39">
        <w:rPr>
          <w:rFonts w:ascii="Book Antiqua" w:hAnsi="Book Antiqua" w:cs="SimSun"/>
          <w:b/>
          <w:bCs/>
          <w:sz w:val="24"/>
          <w:szCs w:val="24"/>
          <w:lang w:val="en-US" w:eastAsia="zh-CN"/>
        </w:rPr>
        <w:t>15</w:t>
      </w:r>
      <w:r w:rsidRPr="00095D39">
        <w:rPr>
          <w:rFonts w:ascii="Book Antiqua" w:hAnsi="Book Antiqua" w:cs="SimSun"/>
          <w:sz w:val="24"/>
          <w:szCs w:val="24"/>
          <w:lang w:val="en-US" w:eastAsia="zh-CN"/>
        </w:rPr>
        <w:t>: 126-135 [PMID: 19177439 DOI: 10.1002/lt.21694]</w:t>
      </w:r>
    </w:p>
    <w:p w14:paraId="6447158D"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69 </w:t>
      </w:r>
      <w:r w:rsidRPr="00095D39">
        <w:rPr>
          <w:rFonts w:ascii="Book Antiqua" w:hAnsi="Book Antiqua" w:cs="SimSun"/>
          <w:b/>
          <w:bCs/>
          <w:sz w:val="24"/>
          <w:szCs w:val="24"/>
          <w:lang w:val="en-US" w:eastAsia="zh-CN"/>
        </w:rPr>
        <w:t>Carbone M</w:t>
      </w:r>
      <w:r w:rsidRPr="00095D39">
        <w:rPr>
          <w:rFonts w:ascii="Book Antiqua" w:hAnsi="Book Antiqua" w:cs="SimSun"/>
          <w:sz w:val="24"/>
          <w:szCs w:val="24"/>
          <w:lang w:val="en-US" w:eastAsia="zh-CN"/>
        </w:rPr>
        <w:t>, Mutimer D, Neuberger J. Hepatitis C virus and nonliver solid organ transplantation. </w:t>
      </w:r>
      <w:r w:rsidRPr="00095D39">
        <w:rPr>
          <w:rFonts w:ascii="Book Antiqua" w:hAnsi="Book Antiqua" w:cs="SimSun"/>
          <w:i/>
          <w:iCs/>
          <w:sz w:val="24"/>
          <w:szCs w:val="24"/>
          <w:lang w:val="en-US" w:eastAsia="zh-CN"/>
        </w:rPr>
        <w:t>Transplantation</w:t>
      </w:r>
      <w:r w:rsidRPr="00095D39">
        <w:rPr>
          <w:rFonts w:ascii="Book Antiqua" w:hAnsi="Book Antiqua" w:cs="SimSun"/>
          <w:sz w:val="24"/>
          <w:szCs w:val="24"/>
          <w:lang w:val="en-US" w:eastAsia="zh-CN"/>
        </w:rPr>
        <w:t> 2013; </w:t>
      </w:r>
      <w:r w:rsidRPr="00095D39">
        <w:rPr>
          <w:rFonts w:ascii="Book Antiqua" w:hAnsi="Book Antiqua" w:cs="SimSun"/>
          <w:b/>
          <w:bCs/>
          <w:sz w:val="24"/>
          <w:szCs w:val="24"/>
          <w:lang w:val="en-US" w:eastAsia="zh-CN"/>
        </w:rPr>
        <w:t>95</w:t>
      </w:r>
      <w:r w:rsidRPr="00095D39">
        <w:rPr>
          <w:rFonts w:ascii="Book Antiqua" w:hAnsi="Book Antiqua" w:cs="SimSun"/>
          <w:sz w:val="24"/>
          <w:szCs w:val="24"/>
          <w:lang w:val="en-US" w:eastAsia="zh-CN"/>
        </w:rPr>
        <w:t>: 779-786 [PMID: 23172130 DOI: 10.1097/TP.0b013e318273fec4]</w:t>
      </w:r>
    </w:p>
    <w:p w14:paraId="1612BC5C"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70 </w:t>
      </w:r>
      <w:r w:rsidRPr="00095D39">
        <w:rPr>
          <w:rFonts w:ascii="Book Antiqua" w:hAnsi="Book Antiqua" w:cs="SimSun"/>
          <w:b/>
          <w:bCs/>
          <w:sz w:val="24"/>
          <w:szCs w:val="24"/>
          <w:lang w:val="en-US" w:eastAsia="zh-CN"/>
        </w:rPr>
        <w:t>Fattovich G</w:t>
      </w:r>
      <w:r w:rsidRPr="00095D39">
        <w:rPr>
          <w:rFonts w:ascii="Book Antiqua" w:hAnsi="Book Antiqua" w:cs="SimSun"/>
          <w:sz w:val="24"/>
          <w:szCs w:val="24"/>
          <w:lang w:val="en-US" w:eastAsia="zh-CN"/>
        </w:rPr>
        <w:t>, Giustina G, Favarato S, Ruol A. A survey of adverse events in 11,241 patients with chronic viral hepatitis treated with alfa interferon. </w:t>
      </w:r>
      <w:r w:rsidRPr="00095D39">
        <w:rPr>
          <w:rFonts w:ascii="Book Antiqua" w:hAnsi="Book Antiqua" w:cs="SimSun"/>
          <w:i/>
          <w:iCs/>
          <w:sz w:val="24"/>
          <w:szCs w:val="24"/>
          <w:lang w:val="en-US" w:eastAsia="zh-CN"/>
        </w:rPr>
        <w:t>J Hepatol</w:t>
      </w:r>
      <w:r w:rsidRPr="00095D39">
        <w:rPr>
          <w:rFonts w:ascii="Book Antiqua" w:hAnsi="Book Antiqua" w:cs="SimSun"/>
          <w:sz w:val="24"/>
          <w:szCs w:val="24"/>
          <w:lang w:val="en-US" w:eastAsia="zh-CN"/>
        </w:rPr>
        <w:t> 1996; </w:t>
      </w:r>
      <w:r w:rsidRPr="00095D39">
        <w:rPr>
          <w:rFonts w:ascii="Book Antiqua" w:hAnsi="Book Antiqua" w:cs="SimSun"/>
          <w:b/>
          <w:bCs/>
          <w:sz w:val="24"/>
          <w:szCs w:val="24"/>
          <w:lang w:val="en-US" w:eastAsia="zh-CN"/>
        </w:rPr>
        <w:t>24</w:t>
      </w:r>
      <w:r w:rsidRPr="00095D39">
        <w:rPr>
          <w:rFonts w:ascii="Book Antiqua" w:hAnsi="Book Antiqua" w:cs="SimSun"/>
          <w:sz w:val="24"/>
          <w:szCs w:val="24"/>
          <w:lang w:val="en-US" w:eastAsia="zh-CN"/>
        </w:rPr>
        <w:t>: 38-47 [PMID: 8834023]</w:t>
      </w:r>
    </w:p>
    <w:p w14:paraId="67D0CBBE"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71 </w:t>
      </w:r>
      <w:r w:rsidRPr="00095D39">
        <w:rPr>
          <w:rFonts w:ascii="Book Antiqua" w:hAnsi="Book Antiqua" w:cs="SimSun"/>
          <w:b/>
          <w:bCs/>
          <w:sz w:val="24"/>
          <w:szCs w:val="24"/>
          <w:lang w:val="en-US" w:eastAsia="zh-CN"/>
        </w:rPr>
        <w:t>Wang BY</w:t>
      </w:r>
      <w:r w:rsidRPr="00095D39">
        <w:rPr>
          <w:rFonts w:ascii="Book Antiqua" w:hAnsi="Book Antiqua" w:cs="SimSun"/>
          <w:sz w:val="24"/>
          <w:szCs w:val="24"/>
          <w:lang w:val="en-US" w:eastAsia="zh-CN"/>
        </w:rPr>
        <w:t>, Chang HH, Chen IM, Shih CC, Yang AH. Peginterferon alpha-2b and acute allograft failure in a heart transplant recipient. </w:t>
      </w:r>
      <w:r w:rsidRPr="00095D39">
        <w:rPr>
          <w:rFonts w:ascii="Book Antiqua" w:hAnsi="Book Antiqua" w:cs="SimSun"/>
          <w:i/>
          <w:iCs/>
          <w:sz w:val="24"/>
          <w:szCs w:val="24"/>
          <w:lang w:val="en-US" w:eastAsia="zh-CN"/>
        </w:rPr>
        <w:t>Ann Thorac Surg</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2010;</w:t>
      </w:r>
      <w:r w:rsidRPr="00095D39">
        <w:rPr>
          <w:rFonts w:ascii="Book Antiqua" w:hAnsi="Book Antiqua" w:cs="SimSun" w:hint="eastAsia"/>
          <w:sz w:val="24"/>
          <w:szCs w:val="24"/>
          <w:lang w:val="en-US" w:eastAsia="zh-CN"/>
        </w:rPr>
        <w:t xml:space="preserve"> </w:t>
      </w:r>
      <w:r w:rsidRPr="00095D39">
        <w:rPr>
          <w:rFonts w:ascii="Book Antiqua" w:hAnsi="Book Antiqua" w:cs="SimSun"/>
          <w:b/>
          <w:bCs/>
          <w:sz w:val="24"/>
          <w:szCs w:val="24"/>
          <w:lang w:val="en-US" w:eastAsia="zh-CN"/>
        </w:rPr>
        <w:t>89</w:t>
      </w:r>
      <w:r w:rsidRPr="00095D39">
        <w:rPr>
          <w:rFonts w:ascii="Book Antiqua" w:hAnsi="Book Antiqua" w:cs="SimSun"/>
          <w:sz w:val="24"/>
          <w:szCs w:val="24"/>
          <w:lang w:val="en-US" w:eastAsia="zh-CN"/>
        </w:rPr>
        <w:t>: 1645-1647 [PMID: 20417802 DOI: 10.1016/j.athoracsur.2009.09.084]</w:t>
      </w:r>
    </w:p>
    <w:p w14:paraId="50252C50"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72 </w:t>
      </w:r>
      <w:r w:rsidRPr="00095D39">
        <w:rPr>
          <w:rFonts w:ascii="Book Antiqua" w:hAnsi="Book Antiqua" w:cs="SimSun"/>
          <w:b/>
          <w:bCs/>
          <w:sz w:val="24"/>
          <w:szCs w:val="24"/>
          <w:lang w:val="en-US" w:eastAsia="zh-CN"/>
        </w:rPr>
        <w:t>Kim EY</w:t>
      </w:r>
      <w:r w:rsidRPr="00095D39">
        <w:rPr>
          <w:rFonts w:ascii="Book Antiqua" w:hAnsi="Book Antiqua" w:cs="SimSun"/>
          <w:sz w:val="24"/>
          <w:szCs w:val="24"/>
          <w:lang w:val="en-US" w:eastAsia="zh-CN"/>
        </w:rPr>
        <w:t>, Ko HH, Yoshida EM. A concise review of hepatitis C in heart and lung transplantation. </w:t>
      </w:r>
      <w:r w:rsidRPr="00095D39">
        <w:rPr>
          <w:rFonts w:ascii="Book Antiqua" w:hAnsi="Book Antiqua" w:cs="SimSun"/>
          <w:i/>
          <w:iCs/>
          <w:sz w:val="24"/>
          <w:szCs w:val="24"/>
          <w:lang w:val="en-US" w:eastAsia="zh-CN"/>
        </w:rPr>
        <w:t>Can J Gastroenterol</w:t>
      </w:r>
      <w:r w:rsidRPr="00095D39">
        <w:rPr>
          <w:rFonts w:ascii="Book Antiqua" w:hAnsi="Book Antiqua" w:cs="SimSun"/>
          <w:sz w:val="24"/>
          <w:szCs w:val="24"/>
          <w:lang w:val="en-US" w:eastAsia="zh-CN"/>
        </w:rPr>
        <w:t> 2011; </w:t>
      </w:r>
      <w:r w:rsidRPr="00095D39">
        <w:rPr>
          <w:rFonts w:ascii="Book Antiqua" w:hAnsi="Book Antiqua" w:cs="SimSun"/>
          <w:b/>
          <w:bCs/>
          <w:sz w:val="24"/>
          <w:szCs w:val="24"/>
          <w:lang w:val="en-US" w:eastAsia="zh-CN"/>
        </w:rPr>
        <w:t>25</w:t>
      </w:r>
      <w:r w:rsidRPr="00095D39">
        <w:rPr>
          <w:rFonts w:ascii="Book Antiqua" w:hAnsi="Book Antiqua" w:cs="SimSun"/>
          <w:sz w:val="24"/>
          <w:szCs w:val="24"/>
          <w:lang w:val="en-US" w:eastAsia="zh-CN"/>
        </w:rPr>
        <w:t>: 445-448 [PMID: 21912770]</w:t>
      </w:r>
    </w:p>
    <w:p w14:paraId="3D21CF4E"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73 </w:t>
      </w:r>
      <w:r w:rsidRPr="00095D39">
        <w:rPr>
          <w:rFonts w:ascii="Book Antiqua" w:hAnsi="Book Antiqua" w:cs="SimSun"/>
          <w:b/>
          <w:bCs/>
          <w:sz w:val="24"/>
          <w:szCs w:val="24"/>
          <w:lang w:val="en-US" w:eastAsia="zh-CN"/>
        </w:rPr>
        <w:t>Doucette KE</w:t>
      </w:r>
      <w:r w:rsidRPr="00095D39">
        <w:rPr>
          <w:rFonts w:ascii="Book Antiqua" w:hAnsi="Book Antiqua" w:cs="SimSun"/>
          <w:sz w:val="24"/>
          <w:szCs w:val="24"/>
          <w:lang w:val="en-US" w:eastAsia="zh-CN"/>
        </w:rPr>
        <w:t>, Weinkauf J, Sumner S, Ens K, Lien D. Treatment of hepatitis C in potential lung transplant candidates. </w:t>
      </w:r>
      <w:r w:rsidRPr="00095D39">
        <w:rPr>
          <w:rFonts w:ascii="Book Antiqua" w:hAnsi="Book Antiqua" w:cs="SimSun"/>
          <w:i/>
          <w:iCs/>
          <w:sz w:val="24"/>
          <w:szCs w:val="24"/>
          <w:lang w:val="en-US" w:eastAsia="zh-CN"/>
        </w:rPr>
        <w:t>Transplantation</w:t>
      </w:r>
      <w:r w:rsidRPr="00095D39">
        <w:rPr>
          <w:rFonts w:ascii="Book Antiqua" w:hAnsi="Book Antiqua" w:cs="SimSun"/>
          <w:sz w:val="24"/>
          <w:szCs w:val="24"/>
          <w:lang w:val="en-US" w:eastAsia="zh-CN"/>
        </w:rPr>
        <w:t> 2007; </w:t>
      </w:r>
      <w:r w:rsidRPr="00095D39">
        <w:rPr>
          <w:rFonts w:ascii="Book Antiqua" w:hAnsi="Book Antiqua" w:cs="SimSun"/>
          <w:b/>
          <w:bCs/>
          <w:sz w:val="24"/>
          <w:szCs w:val="24"/>
          <w:lang w:val="en-US" w:eastAsia="zh-CN"/>
        </w:rPr>
        <w:t>83</w:t>
      </w:r>
      <w:r w:rsidRPr="00095D39">
        <w:rPr>
          <w:rFonts w:ascii="Book Antiqua" w:hAnsi="Book Antiqua" w:cs="SimSun"/>
          <w:sz w:val="24"/>
          <w:szCs w:val="24"/>
          <w:lang w:val="en-US" w:eastAsia="zh-CN"/>
        </w:rPr>
        <w:t>: 1652-1655 [PMID: 17589352 DOI: 10.1097/01.tp.0000264561.18380.22]</w:t>
      </w:r>
    </w:p>
    <w:p w14:paraId="551ABFCC" w14:textId="43F6D0A6"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74 </w:t>
      </w:r>
      <w:r w:rsidRPr="00095D39">
        <w:rPr>
          <w:rFonts w:ascii="Book Antiqua" w:hAnsi="Book Antiqua" w:cs="SimSun"/>
          <w:b/>
          <w:bCs/>
          <w:sz w:val="24"/>
          <w:szCs w:val="24"/>
          <w:lang w:val="en-US" w:eastAsia="zh-CN"/>
        </w:rPr>
        <w:t>Vispo E</w:t>
      </w:r>
      <w:r w:rsidRPr="00095D39">
        <w:rPr>
          <w:rFonts w:ascii="Book Antiqua" w:hAnsi="Book Antiqua" w:cs="SimSun"/>
          <w:sz w:val="24"/>
          <w:szCs w:val="24"/>
          <w:lang w:val="en-US" w:eastAsia="zh-CN"/>
        </w:rPr>
        <w:t>, Barreiro P, Soriano V. Pharmacokinetics of new oral hepatitis C antiviral drugs. </w:t>
      </w:r>
      <w:r w:rsidRPr="00095D39">
        <w:rPr>
          <w:rFonts w:ascii="Book Antiqua" w:hAnsi="Book Antiqua" w:cs="SimSun"/>
          <w:i/>
          <w:iCs/>
          <w:sz w:val="24"/>
          <w:szCs w:val="24"/>
          <w:lang w:val="en-US" w:eastAsia="zh-CN"/>
        </w:rPr>
        <w:t>Expert Opin Drug Metab Toxicol</w:t>
      </w:r>
      <w:r w:rsidRPr="00095D39">
        <w:rPr>
          <w:rFonts w:ascii="Book Antiqua" w:hAnsi="Book Antiqua" w:cs="SimSun"/>
          <w:sz w:val="24"/>
          <w:szCs w:val="24"/>
          <w:lang w:val="en-US" w:eastAsia="zh-CN"/>
        </w:rPr>
        <w:t> 2013;</w:t>
      </w:r>
      <w:r w:rsidR="000C6C35" w:rsidRPr="00095D39">
        <w:rPr>
          <w:rFonts w:ascii="Book Antiqua" w:hAnsi="Book Antiqua" w:cs="SimSun" w:hint="eastAsia"/>
          <w:sz w:val="24"/>
          <w:szCs w:val="24"/>
          <w:lang w:val="en-US" w:eastAsia="zh-CN"/>
        </w:rPr>
        <w:t xml:space="preserve"> </w:t>
      </w:r>
      <w:r w:rsidRPr="00095D39">
        <w:rPr>
          <w:rFonts w:ascii="Book Antiqua" w:hAnsi="Book Antiqua" w:cs="SimSun"/>
          <w:b/>
          <w:bCs/>
          <w:sz w:val="24"/>
          <w:szCs w:val="24"/>
          <w:lang w:val="en-US" w:eastAsia="zh-CN"/>
        </w:rPr>
        <w:t>9</w:t>
      </w:r>
      <w:r w:rsidRPr="00095D39">
        <w:rPr>
          <w:rFonts w:ascii="Book Antiqua" w:hAnsi="Book Antiqua" w:cs="SimSun"/>
          <w:sz w:val="24"/>
          <w:szCs w:val="24"/>
          <w:lang w:val="en-US" w:eastAsia="zh-CN"/>
        </w:rPr>
        <w:t>: 5-16 [PMID: 23094639 DOI: 10.1517/17425255.2013.729577]</w:t>
      </w:r>
    </w:p>
    <w:p w14:paraId="7E3CD47D" w14:textId="5ADD404C"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 xml:space="preserve">75 </w:t>
      </w:r>
      <w:r w:rsidRPr="00095D39">
        <w:rPr>
          <w:rFonts w:ascii="Book Antiqua" w:hAnsi="Book Antiqua" w:cs="SimSun"/>
          <w:b/>
          <w:sz w:val="24"/>
          <w:szCs w:val="24"/>
          <w:lang w:val="en-US" w:eastAsia="zh-CN"/>
        </w:rPr>
        <w:t>Janssen</w:t>
      </w:r>
      <w:r w:rsidRPr="00095D39">
        <w:rPr>
          <w:rFonts w:ascii="Book Antiqua" w:hAnsi="Book Antiqua" w:cs="SimSun"/>
          <w:sz w:val="24"/>
          <w:szCs w:val="24"/>
          <w:lang w:val="en-US" w:eastAsia="zh-CN"/>
        </w:rPr>
        <w:t>. Simeprevir (galexos(r)) product monograph. 2015</w:t>
      </w:r>
      <w:r w:rsidR="00565F84" w:rsidRPr="00095D39">
        <w:rPr>
          <w:rFonts w:ascii="Book Antiqua" w:hAnsi="Book Antiqua" w:cs="SimSun" w:hint="eastAsia"/>
          <w:sz w:val="24"/>
          <w:szCs w:val="24"/>
          <w:lang w:val="en-US" w:eastAsia="zh-CN"/>
        </w:rPr>
        <w:t>.</w:t>
      </w:r>
      <w:r w:rsidR="007B7F8E" w:rsidRPr="00095D39">
        <w:rPr>
          <w:rFonts w:ascii="Book Antiqua" w:hAnsi="Book Antiqua" w:cs="SimSun"/>
          <w:sz w:val="24"/>
          <w:szCs w:val="24"/>
          <w:lang w:val="en-US" w:eastAsia="zh-CN"/>
        </w:rPr>
        <w:t xml:space="preserve"> </w:t>
      </w:r>
      <w:r w:rsidR="00C3200D" w:rsidRPr="00095D39">
        <w:rPr>
          <w:rFonts w:ascii="Book Antiqua" w:hAnsi="Book Antiqua" w:cs="SimSun"/>
          <w:sz w:val="24"/>
          <w:szCs w:val="24"/>
          <w:lang w:val="en-US" w:eastAsia="zh-CN"/>
        </w:rPr>
        <w:t>Available from</w:t>
      </w:r>
      <w:r w:rsidR="00565F84" w:rsidRPr="00095D39">
        <w:rPr>
          <w:rFonts w:ascii="Book Antiqua" w:hAnsi="Book Antiqua" w:cs="SimSun" w:hint="eastAsia"/>
          <w:sz w:val="24"/>
          <w:szCs w:val="24"/>
          <w:lang w:val="en-US" w:eastAsia="zh-CN"/>
        </w:rPr>
        <w:t>:</w:t>
      </w:r>
      <w:r w:rsidR="00C3200D" w:rsidRPr="00095D39">
        <w:rPr>
          <w:rFonts w:ascii="Book Antiqua" w:hAnsi="Book Antiqua" w:cs="SimSun"/>
          <w:sz w:val="24"/>
          <w:szCs w:val="24"/>
          <w:lang w:val="en-US" w:eastAsia="zh-CN"/>
        </w:rPr>
        <w:t xml:space="preserve"> URL: </w:t>
      </w:r>
      <w:r w:rsidR="007B7F8E" w:rsidRPr="00095D39">
        <w:rPr>
          <w:rFonts w:ascii="Book Antiqua" w:hAnsi="Book Antiqua" w:cs="SimSun"/>
          <w:sz w:val="24"/>
          <w:szCs w:val="24"/>
          <w:lang w:val="en-US" w:eastAsia="zh-CN"/>
        </w:rPr>
        <w:t>https://www.janssen.com/canada/sites/www_janssen_com_canada/files/prod</w:t>
      </w:r>
      <w:r w:rsidR="00565F84" w:rsidRPr="00095D39">
        <w:rPr>
          <w:rFonts w:ascii="Book Antiqua" w:hAnsi="Book Antiqua" w:cs="SimSun"/>
          <w:sz w:val="24"/>
          <w:szCs w:val="24"/>
          <w:lang w:val="en-US" w:eastAsia="zh-CN"/>
        </w:rPr>
        <w:t>uct/pdf/gal01292015cpm_snds.pdf</w:t>
      </w:r>
    </w:p>
    <w:p w14:paraId="7EB0C860" w14:textId="0C9D1606"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 xml:space="preserve">76 </w:t>
      </w:r>
      <w:r w:rsidRPr="00095D39">
        <w:rPr>
          <w:rFonts w:ascii="Book Antiqua" w:hAnsi="Book Antiqua" w:cs="SimSun"/>
          <w:b/>
          <w:sz w:val="24"/>
          <w:szCs w:val="24"/>
          <w:lang w:val="en-US" w:eastAsia="zh-CN"/>
        </w:rPr>
        <w:t>AbbVie.</w:t>
      </w:r>
      <w:r w:rsidRPr="00095D39">
        <w:rPr>
          <w:rFonts w:ascii="Book Antiqua" w:hAnsi="Book Antiqua" w:cs="SimSun"/>
          <w:sz w:val="24"/>
          <w:szCs w:val="24"/>
          <w:lang w:val="en-US" w:eastAsia="zh-CN"/>
        </w:rPr>
        <w:t xml:space="preserve"> Viekira pak™, with or without ribavirin (rbv), is indicated for the treatment of adult patients with genotype 1 chronic hepatitis c virus infection, including those w</w:t>
      </w:r>
      <w:r w:rsidR="00565F84" w:rsidRPr="00095D39">
        <w:rPr>
          <w:rFonts w:ascii="Book Antiqua" w:hAnsi="Book Antiqua" w:cs="SimSun"/>
          <w:sz w:val="24"/>
          <w:szCs w:val="24"/>
          <w:lang w:val="en-US" w:eastAsia="zh-CN"/>
        </w:rPr>
        <w:t>ith compensated cirrhosis. 2015</w:t>
      </w:r>
      <w:r w:rsidR="00565F84" w:rsidRPr="00095D39">
        <w:rPr>
          <w:rFonts w:ascii="Book Antiqua" w:hAnsi="Book Antiqua" w:cs="SimSun" w:hint="eastAsia"/>
          <w:sz w:val="24"/>
          <w:szCs w:val="24"/>
          <w:lang w:val="en-US" w:eastAsia="zh-CN"/>
        </w:rPr>
        <w:t>.</w:t>
      </w:r>
      <w:r w:rsidRPr="00095D39">
        <w:rPr>
          <w:rFonts w:ascii="Book Antiqua" w:hAnsi="Book Antiqua" w:cs="SimSun" w:hint="eastAsia"/>
          <w:sz w:val="24"/>
          <w:szCs w:val="24"/>
          <w:lang w:val="en-US" w:eastAsia="zh-CN"/>
        </w:rPr>
        <w:t xml:space="preserve"> </w:t>
      </w:r>
      <w:bookmarkStart w:id="47" w:name="OLE_LINK213"/>
      <w:bookmarkStart w:id="48" w:name="OLE_LINK214"/>
      <w:bookmarkStart w:id="49" w:name="OLE_LINK8"/>
      <w:bookmarkStart w:id="50" w:name="OLE_LINK1065"/>
      <w:r w:rsidRPr="00095D39">
        <w:rPr>
          <w:rFonts w:ascii="Book Antiqua" w:hAnsi="Book Antiqua" w:cs="SimSun"/>
          <w:sz w:val="24"/>
          <w:szCs w:val="24"/>
          <w:lang w:val="en-US" w:eastAsia="zh-CN"/>
        </w:rPr>
        <w:t xml:space="preserve">Available from: URL: </w:t>
      </w:r>
      <w:bookmarkEnd w:id="47"/>
      <w:bookmarkEnd w:id="48"/>
      <w:bookmarkEnd w:id="49"/>
      <w:bookmarkEnd w:id="50"/>
      <w:r w:rsidRPr="00095D39">
        <w:rPr>
          <w:rFonts w:ascii="Book Antiqua" w:hAnsi="Book Antiqua" w:cs="SimSun"/>
          <w:sz w:val="24"/>
          <w:szCs w:val="24"/>
          <w:lang w:val="en-US" w:eastAsia="zh-CN"/>
        </w:rPr>
        <w:t xml:space="preserve">http: </w:t>
      </w:r>
      <w:r w:rsidRPr="00095D39">
        <w:rPr>
          <w:rFonts w:ascii="Book Antiqua" w:hAnsi="Book Antiqua" w:cs="SimSun"/>
          <w:sz w:val="24"/>
          <w:szCs w:val="24"/>
          <w:lang w:val="en-US" w:eastAsia="zh-CN"/>
        </w:rPr>
        <w:lastRenderedPageBreak/>
        <w:t>//www.abbvie.com/content/dam/abbviecorp/us/desktop/contentrooms/downloads/ProductFactsheet_ViekiraPak_US.pdf</w:t>
      </w:r>
    </w:p>
    <w:p w14:paraId="5F040C93" w14:textId="4A69FD7D"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77</w:t>
      </w:r>
      <w:r w:rsidRPr="00095D39">
        <w:rPr>
          <w:rFonts w:ascii="Book Antiqua" w:hAnsi="Book Antiqua" w:cs="SimSun" w:hint="eastAsia"/>
          <w:sz w:val="24"/>
          <w:szCs w:val="24"/>
          <w:lang w:val="en-US" w:eastAsia="zh-CN"/>
        </w:rPr>
        <w:t xml:space="preserve"> </w:t>
      </w:r>
      <w:r w:rsidRPr="00095D39">
        <w:rPr>
          <w:rFonts w:ascii="Book Antiqua" w:hAnsi="Book Antiqua" w:cs="SimSun"/>
          <w:b/>
          <w:sz w:val="24"/>
          <w:szCs w:val="24"/>
          <w:lang w:val="en-US" w:eastAsia="zh-CN"/>
        </w:rPr>
        <w:t>Gilead</w:t>
      </w:r>
      <w:r w:rsidRPr="00095D39">
        <w:rPr>
          <w:rFonts w:ascii="Book Antiqua" w:hAnsi="Book Antiqua" w:cs="SimSun"/>
          <w:sz w:val="24"/>
          <w:szCs w:val="24"/>
          <w:lang w:val="en-US" w:eastAsia="zh-CN"/>
        </w:rPr>
        <w:t>. Sovaldi (r) product monograph. 2015</w:t>
      </w:r>
      <w:r w:rsidR="00405771" w:rsidRPr="00095D39">
        <w:rPr>
          <w:rFonts w:ascii="Book Antiqua" w:hAnsi="Book Antiqua" w:cs="SimSun" w:hint="eastAsia"/>
          <w:sz w:val="24"/>
          <w:szCs w:val="24"/>
          <w:lang w:val="en-US" w:eastAsia="zh-CN"/>
        </w:rPr>
        <w:t>.</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Available from: URL: http: //www.gilead.com/~/media/Files/pdfs/medicines/liver-disease/harvoni/harvoni_pi.pdf</w:t>
      </w:r>
    </w:p>
    <w:p w14:paraId="39634D6D" w14:textId="06F21A54"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 xml:space="preserve">78 </w:t>
      </w:r>
      <w:r w:rsidRPr="00095D39">
        <w:rPr>
          <w:rFonts w:ascii="Book Antiqua" w:hAnsi="Book Antiqua" w:cs="SimSun"/>
          <w:b/>
          <w:sz w:val="24"/>
          <w:szCs w:val="24"/>
          <w:lang w:val="en-US" w:eastAsia="zh-CN"/>
        </w:rPr>
        <w:t>Bristol-Myers Squibb</w:t>
      </w:r>
      <w:r w:rsidRPr="00095D39">
        <w:rPr>
          <w:rFonts w:ascii="Book Antiqua" w:hAnsi="Book Antiqua" w:cs="SimSun"/>
          <w:sz w:val="24"/>
          <w:szCs w:val="24"/>
          <w:lang w:val="en-US" w:eastAsia="zh-CN"/>
        </w:rPr>
        <w:t>. Prescribing information for daklinza (daclatasvir). 2014</w:t>
      </w:r>
      <w:r w:rsidR="00405771" w:rsidRPr="00095D39">
        <w:rPr>
          <w:rFonts w:ascii="Book Antiqua" w:hAnsi="Book Antiqua" w:cs="SimSun" w:hint="eastAsia"/>
          <w:sz w:val="24"/>
          <w:szCs w:val="24"/>
          <w:lang w:val="en-US" w:eastAsia="zh-CN"/>
        </w:rPr>
        <w:t>.</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Available from: URL:</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https: //www.medicines.org.uk/emc/medicine/29129</w:t>
      </w:r>
    </w:p>
    <w:p w14:paraId="319E2943"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 xml:space="preserve">79 </w:t>
      </w:r>
      <w:r w:rsidRPr="00095D39">
        <w:rPr>
          <w:rFonts w:ascii="Book Antiqua" w:hAnsi="Book Antiqua" w:cs="SimSun"/>
          <w:b/>
          <w:sz w:val="24"/>
          <w:szCs w:val="24"/>
          <w:lang w:val="en-US" w:eastAsia="zh-CN"/>
        </w:rPr>
        <w:t>AbbVie</w:t>
      </w:r>
      <w:r w:rsidRPr="00095D39">
        <w:rPr>
          <w:rFonts w:ascii="Book Antiqua" w:hAnsi="Book Antiqua" w:cs="SimSun"/>
          <w:sz w:val="24"/>
          <w:szCs w:val="24"/>
          <w:lang w:val="en-US" w:eastAsia="zh-CN"/>
        </w:rPr>
        <w:t>. A study to evaluate the efficacy, safety, and pharmacokinetics of co-administration of abt-493 and abt-530 with and without ribavirin in subjects with hcv genotype 1, 4, 5, and 6 infection. 2015</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Available from: URL: https: //clinicaltrials.gov/ct2/show/NCT02243280</w:t>
      </w:r>
    </w:p>
    <w:p w14:paraId="1BA1C0F0"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80 </w:t>
      </w:r>
      <w:r w:rsidRPr="00095D39">
        <w:rPr>
          <w:rFonts w:ascii="Book Antiqua" w:hAnsi="Book Antiqua" w:cs="SimSun"/>
          <w:b/>
          <w:bCs/>
          <w:sz w:val="24"/>
          <w:szCs w:val="24"/>
          <w:lang w:val="en-US" w:eastAsia="zh-CN"/>
        </w:rPr>
        <w:t>Charlton M</w:t>
      </w:r>
      <w:r w:rsidRPr="00095D39">
        <w:rPr>
          <w:rFonts w:ascii="Book Antiqua" w:hAnsi="Book Antiqua" w:cs="SimSun"/>
          <w:sz w:val="24"/>
          <w:szCs w:val="24"/>
          <w:lang w:val="en-US" w:eastAsia="zh-CN"/>
        </w:rPr>
        <w:t>, Everson GT, Flamm SL, Kumar P, Landis C, Brown RS, Fried MW, Terrault NA, O'Leary JG, Vargas HE, Kuo A, Schiff E, Sulkowski MS, Gilroy R, Watt KD, Brown K, Kwo P, Pungpapong S, Korenblat KM, Muir AJ, Teperman L, Fontana RJ, Denning J, Arterburn S, Dvory-Sobol H, Brandt-Sarif T, Pang PS, McHutchison JG, Reddy KR, Afdhal N. Ledipasvir and Sofosbuvir Plus Ribavirin for Treatment of HCV Infection in Patients With Advanced Liver Disease.</w:t>
      </w:r>
      <w:r w:rsidRPr="00095D39">
        <w:rPr>
          <w:rFonts w:ascii="Book Antiqua" w:hAnsi="Book Antiqua" w:cs="SimSun" w:hint="eastAsia"/>
          <w:sz w:val="24"/>
          <w:szCs w:val="24"/>
          <w:lang w:val="en-US" w:eastAsia="zh-CN"/>
        </w:rPr>
        <w:t xml:space="preserve"> </w:t>
      </w:r>
      <w:r w:rsidRPr="00095D39">
        <w:rPr>
          <w:rFonts w:ascii="Book Antiqua" w:hAnsi="Book Antiqua" w:cs="SimSun"/>
          <w:i/>
          <w:iCs/>
          <w:sz w:val="24"/>
          <w:szCs w:val="24"/>
          <w:lang w:val="en-US" w:eastAsia="zh-CN"/>
        </w:rPr>
        <w:t>Gastroenterology</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2015;</w:t>
      </w:r>
      <w:r w:rsidRPr="00095D39">
        <w:rPr>
          <w:rFonts w:ascii="Book Antiqua" w:hAnsi="Book Antiqua" w:cs="SimSun" w:hint="eastAsia"/>
          <w:sz w:val="24"/>
          <w:szCs w:val="24"/>
          <w:lang w:val="en-US" w:eastAsia="zh-CN"/>
        </w:rPr>
        <w:t xml:space="preserve"> </w:t>
      </w:r>
      <w:r w:rsidRPr="00095D39">
        <w:rPr>
          <w:rFonts w:ascii="Book Antiqua" w:hAnsi="Book Antiqua" w:cs="SimSun"/>
          <w:b/>
          <w:bCs/>
          <w:sz w:val="24"/>
          <w:szCs w:val="24"/>
          <w:lang w:val="en-US" w:eastAsia="zh-CN"/>
        </w:rPr>
        <w:t>149</w:t>
      </w:r>
      <w:r w:rsidRPr="00095D39">
        <w:rPr>
          <w:rFonts w:ascii="Book Antiqua" w:hAnsi="Book Antiqua" w:cs="SimSun"/>
          <w:sz w:val="24"/>
          <w:szCs w:val="24"/>
          <w:lang w:val="en-US" w:eastAsia="zh-CN"/>
        </w:rPr>
        <w:t>:</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649-659 [PMID: 25985734 DOI: 10.1053/j.gastro.2015.05.010]</w:t>
      </w:r>
    </w:p>
    <w:p w14:paraId="2773899C"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81 </w:t>
      </w:r>
      <w:r w:rsidRPr="00095D39">
        <w:rPr>
          <w:rFonts w:ascii="Book Antiqua" w:hAnsi="Book Antiqua" w:cs="SimSun"/>
          <w:b/>
          <w:bCs/>
          <w:sz w:val="24"/>
          <w:szCs w:val="24"/>
          <w:lang w:val="en-US" w:eastAsia="zh-CN"/>
        </w:rPr>
        <w:t>Bourlière M</w:t>
      </w:r>
      <w:r w:rsidRPr="00095D39">
        <w:rPr>
          <w:rFonts w:ascii="Book Antiqua" w:hAnsi="Book Antiqua" w:cs="SimSun"/>
          <w:sz w:val="24"/>
          <w:szCs w:val="24"/>
          <w:lang w:val="en-US" w:eastAsia="zh-CN"/>
        </w:rPr>
        <w:t>, Bronowicki JP, de Ledinghen V, Hézode C, Zoulim F, Mathurin P, Tran A, Larrey DG, Ratziu V, Alric L, Hyland RH, Jiang D, Doehle B, Pang PS, Symonds WT, Subramanian GM, McHutchison JG, Marcellin P, Habersetzer F, Guyader D, Grangé JD, Loustaud-Ratti V, Serfaty L, Metivier S, Leroy V, Abergel A, Pol S. Ledipasvir-sofosbuvir with or without ribavirin to treat patients with HCV genotype 1 infection and cirrhosis non-responsive to previous protease-inhibitor therapy: a randomised, double-blind, phase 2 trial (SIRIUS).</w:t>
      </w:r>
      <w:r w:rsidRPr="00095D39">
        <w:rPr>
          <w:rFonts w:ascii="Book Antiqua" w:hAnsi="Book Antiqua" w:cs="SimSun" w:hint="eastAsia"/>
          <w:sz w:val="24"/>
          <w:szCs w:val="24"/>
          <w:lang w:val="en-US" w:eastAsia="zh-CN"/>
        </w:rPr>
        <w:t xml:space="preserve"> </w:t>
      </w:r>
      <w:r w:rsidRPr="00095D39">
        <w:rPr>
          <w:rFonts w:ascii="Book Antiqua" w:hAnsi="Book Antiqua" w:cs="SimSun"/>
          <w:i/>
          <w:iCs/>
          <w:sz w:val="24"/>
          <w:szCs w:val="24"/>
          <w:lang w:val="en-US" w:eastAsia="zh-CN"/>
        </w:rPr>
        <w:t>Lancet Infect</w:t>
      </w:r>
      <w:r w:rsidRPr="00095D39">
        <w:rPr>
          <w:rFonts w:ascii="Book Antiqua" w:hAnsi="Book Antiqua" w:cs="SimSun" w:hint="eastAsia"/>
          <w:i/>
          <w:iCs/>
          <w:sz w:val="24"/>
          <w:szCs w:val="24"/>
          <w:lang w:val="en-US" w:eastAsia="zh-CN"/>
        </w:rPr>
        <w:t xml:space="preserve"> </w:t>
      </w:r>
      <w:r w:rsidRPr="00095D39">
        <w:rPr>
          <w:rFonts w:ascii="Book Antiqua" w:hAnsi="Book Antiqua" w:cs="SimSun"/>
          <w:i/>
          <w:iCs/>
          <w:sz w:val="24"/>
          <w:szCs w:val="24"/>
          <w:lang w:val="en-US" w:eastAsia="zh-CN"/>
        </w:rPr>
        <w:t>Dis</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2015;</w:t>
      </w:r>
      <w:r w:rsidRPr="00095D39">
        <w:rPr>
          <w:rFonts w:ascii="Book Antiqua" w:hAnsi="Book Antiqua" w:cs="SimSun" w:hint="eastAsia"/>
          <w:sz w:val="24"/>
          <w:szCs w:val="24"/>
          <w:lang w:val="en-US" w:eastAsia="zh-CN"/>
        </w:rPr>
        <w:t xml:space="preserve"> </w:t>
      </w:r>
      <w:r w:rsidRPr="00095D39">
        <w:rPr>
          <w:rFonts w:ascii="Book Antiqua" w:hAnsi="Book Antiqua" w:cs="SimSun"/>
          <w:b/>
          <w:bCs/>
          <w:sz w:val="24"/>
          <w:szCs w:val="24"/>
          <w:lang w:val="en-US" w:eastAsia="zh-CN"/>
        </w:rPr>
        <w:t>15</w:t>
      </w:r>
      <w:r w:rsidRPr="00095D39">
        <w:rPr>
          <w:rFonts w:ascii="Book Antiqua" w:hAnsi="Book Antiqua" w:cs="SimSun"/>
          <w:sz w:val="24"/>
          <w:szCs w:val="24"/>
          <w:lang w:val="en-US" w:eastAsia="zh-CN"/>
        </w:rPr>
        <w:t>: 397-404 [PMID: 25773757 DOI: 10.1016/S1473-3099(15)70050-2]</w:t>
      </w:r>
    </w:p>
    <w:p w14:paraId="1672F805"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82 </w:t>
      </w:r>
      <w:r w:rsidRPr="00095D39">
        <w:rPr>
          <w:rFonts w:ascii="Book Antiqua" w:hAnsi="Book Antiqua" w:cs="SimSun"/>
          <w:b/>
          <w:bCs/>
          <w:sz w:val="24"/>
          <w:szCs w:val="24"/>
          <w:lang w:val="en-US" w:eastAsia="zh-CN"/>
        </w:rPr>
        <w:t>Curry MP</w:t>
      </w:r>
      <w:r w:rsidRPr="00095D39">
        <w:rPr>
          <w:rFonts w:ascii="Book Antiqua" w:hAnsi="Book Antiqua" w:cs="SimSun"/>
          <w:sz w:val="24"/>
          <w:szCs w:val="24"/>
          <w:lang w:val="en-US" w:eastAsia="zh-CN"/>
        </w:rPr>
        <w:t xml:space="preserve">, Forns X, Chung RT, Terrault NA, Brown R, Fenkel JM, Gordon F, O'Leary J, Kuo A, Schiano T, Everson G, Schiff E, Befeler A, Gane E, Saab S, McHutchison JG, Subramanian GM, Symonds WT, Denning J, McNair L, Arterburn S, Svarovskaia E, </w:t>
      </w:r>
      <w:r w:rsidRPr="00095D39">
        <w:rPr>
          <w:rFonts w:ascii="Book Antiqua" w:hAnsi="Book Antiqua" w:cs="SimSun"/>
          <w:sz w:val="24"/>
          <w:szCs w:val="24"/>
          <w:lang w:val="en-US" w:eastAsia="zh-CN"/>
        </w:rPr>
        <w:lastRenderedPageBreak/>
        <w:t>Moonka D, Afdhal N. Sofosbuvir and ribavirin prevent recurrence of HCV infection after liver transplantation: an open-label study.</w:t>
      </w:r>
      <w:r w:rsidRPr="00095D39">
        <w:rPr>
          <w:rFonts w:ascii="Book Antiqua" w:hAnsi="Book Antiqua" w:cs="SimSun" w:hint="eastAsia"/>
          <w:sz w:val="24"/>
          <w:szCs w:val="24"/>
          <w:lang w:val="en-US" w:eastAsia="zh-CN"/>
        </w:rPr>
        <w:t xml:space="preserve"> </w:t>
      </w:r>
      <w:r w:rsidRPr="00095D39">
        <w:rPr>
          <w:rFonts w:ascii="Book Antiqua" w:hAnsi="Book Antiqua" w:cs="SimSun"/>
          <w:i/>
          <w:iCs/>
          <w:sz w:val="24"/>
          <w:szCs w:val="24"/>
          <w:lang w:val="en-US" w:eastAsia="zh-CN"/>
        </w:rPr>
        <w:t>Gastroenterology</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2015;</w:t>
      </w:r>
      <w:r w:rsidRPr="00095D39">
        <w:rPr>
          <w:rFonts w:ascii="Book Antiqua" w:hAnsi="Book Antiqua" w:cs="SimSun" w:hint="eastAsia"/>
          <w:sz w:val="24"/>
          <w:szCs w:val="24"/>
          <w:lang w:val="en-US" w:eastAsia="zh-CN"/>
        </w:rPr>
        <w:t xml:space="preserve"> </w:t>
      </w:r>
      <w:r w:rsidRPr="00095D39">
        <w:rPr>
          <w:rFonts w:ascii="Book Antiqua" w:hAnsi="Book Antiqua" w:cs="SimSun"/>
          <w:b/>
          <w:bCs/>
          <w:sz w:val="24"/>
          <w:szCs w:val="24"/>
          <w:lang w:val="en-US" w:eastAsia="zh-CN"/>
        </w:rPr>
        <w:t>148</w:t>
      </w:r>
      <w:r w:rsidRPr="00095D39">
        <w:rPr>
          <w:rFonts w:ascii="Book Antiqua" w:hAnsi="Book Antiqua" w:cs="SimSun"/>
          <w:sz w:val="24"/>
          <w:szCs w:val="24"/>
          <w:lang w:val="en-US" w:eastAsia="zh-CN"/>
        </w:rPr>
        <w:t>:</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100-107.e1 [PMID: 25261839 DOI: 10.1053/j.gastro.2014.09.023]</w:t>
      </w:r>
    </w:p>
    <w:p w14:paraId="53A1A332" w14:textId="14D912D8"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 xml:space="preserve">83 Ledipasvir/sofosbuvir with ribavirin for the treatment of </w:t>
      </w:r>
      <w:r w:rsidR="007B7F8E" w:rsidRPr="00095D39">
        <w:rPr>
          <w:rFonts w:ascii="Book Antiqua" w:hAnsi="Book Antiqua" w:cs="SimSun"/>
          <w:sz w:val="24"/>
          <w:szCs w:val="24"/>
          <w:lang w:val="en-US" w:eastAsia="zh-CN"/>
        </w:rPr>
        <w:t>HCV</w:t>
      </w:r>
      <w:r w:rsidRPr="00095D39">
        <w:rPr>
          <w:rFonts w:ascii="Book Antiqua" w:hAnsi="Book Antiqua" w:cs="SimSun"/>
          <w:sz w:val="24"/>
          <w:szCs w:val="24"/>
          <w:lang w:val="en-US" w:eastAsia="zh-CN"/>
        </w:rPr>
        <w:t xml:space="preserve"> in patients with post-transplant recurrence: Preliminary results of prospective, multicenter study Proceedings of The Liver Meeting (AASLD); 2014 November 7-11</w:t>
      </w:r>
      <w:r w:rsidR="00565F84" w:rsidRPr="00095D39">
        <w:rPr>
          <w:rFonts w:ascii="Book Antiqua" w:hAnsi="Book Antiqua" w:cs="SimSun" w:hint="eastAsia"/>
          <w:sz w:val="24"/>
          <w:szCs w:val="24"/>
          <w:lang w:val="en-US" w:eastAsia="zh-CN"/>
        </w:rPr>
        <w:t>.</w:t>
      </w:r>
      <w:r w:rsidR="007B7F8E" w:rsidRPr="00095D39">
        <w:t xml:space="preserve"> </w:t>
      </w:r>
      <w:r w:rsidR="008064E8" w:rsidRPr="00095D39">
        <w:rPr>
          <w:rFonts w:ascii="Book Antiqua" w:hAnsi="Book Antiqua" w:cs="SimSun"/>
          <w:sz w:val="24"/>
          <w:szCs w:val="24"/>
          <w:lang w:val="en-US" w:eastAsia="zh-CN"/>
        </w:rPr>
        <w:t>Available from</w:t>
      </w:r>
      <w:r w:rsidR="00565F84" w:rsidRPr="00095D39">
        <w:rPr>
          <w:rFonts w:ascii="Book Antiqua" w:hAnsi="Book Antiqua" w:cs="SimSun" w:hint="eastAsia"/>
          <w:sz w:val="24"/>
          <w:szCs w:val="24"/>
          <w:lang w:val="en-US" w:eastAsia="zh-CN"/>
        </w:rPr>
        <w:t>:</w:t>
      </w:r>
      <w:r w:rsidR="008064E8" w:rsidRPr="00095D39">
        <w:rPr>
          <w:rFonts w:ascii="Book Antiqua" w:hAnsi="Book Antiqua" w:cs="SimSun"/>
          <w:sz w:val="24"/>
          <w:szCs w:val="24"/>
          <w:lang w:val="en-US" w:eastAsia="zh-CN"/>
        </w:rPr>
        <w:t xml:space="preserve"> URL: </w:t>
      </w:r>
      <w:r w:rsidR="007B7F8E" w:rsidRPr="00095D39">
        <w:rPr>
          <w:rFonts w:ascii="Book Antiqua" w:hAnsi="Book Antiqua" w:cs="SimSun"/>
          <w:sz w:val="24"/>
          <w:szCs w:val="24"/>
          <w:lang w:val="en-US" w:eastAsia="zh-CN"/>
        </w:rPr>
        <w:t>http://www.natap.org/2014/AASLD/AASLD_16.htm</w:t>
      </w:r>
    </w:p>
    <w:p w14:paraId="7AFE84A9" w14:textId="4617B36D"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84</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Ledipasvir/sofosbuvir with ribavirin is safe and efficacious in decompensated and post-liver transplant patients with hcv infection: Preliminary results of the solar-2 trial. Proceedings of the Program and abstracts of the 50th Annual Meeting of the European Association for the Study of the Liver; 2015 April 18-22</w:t>
      </w:r>
      <w:r w:rsidR="00565F84" w:rsidRPr="00095D39">
        <w:rPr>
          <w:rFonts w:ascii="Book Antiqua" w:hAnsi="Book Antiqua" w:cs="SimSun" w:hint="eastAsia"/>
          <w:sz w:val="24"/>
          <w:szCs w:val="24"/>
          <w:lang w:val="en-US" w:eastAsia="zh-CN"/>
        </w:rPr>
        <w:t>.</w:t>
      </w:r>
      <w:r w:rsidR="007B7F8E" w:rsidRPr="00095D39">
        <w:rPr>
          <w:rFonts w:ascii="Book Antiqua" w:hAnsi="Book Antiqua"/>
          <w:sz w:val="24"/>
          <w:szCs w:val="24"/>
        </w:rPr>
        <w:t xml:space="preserve"> </w:t>
      </w:r>
      <w:r w:rsidR="008064E8" w:rsidRPr="00095D39">
        <w:rPr>
          <w:rFonts w:ascii="Book Antiqua" w:hAnsi="Book Antiqua"/>
          <w:sz w:val="24"/>
          <w:szCs w:val="24"/>
        </w:rPr>
        <w:t>Available from</w:t>
      </w:r>
      <w:r w:rsidR="00565F84" w:rsidRPr="00095D39">
        <w:rPr>
          <w:rFonts w:ascii="Book Antiqua" w:hAnsi="Book Antiqua" w:hint="eastAsia"/>
          <w:sz w:val="24"/>
          <w:szCs w:val="24"/>
          <w:lang w:eastAsia="zh-CN"/>
        </w:rPr>
        <w:t>:</w:t>
      </w:r>
      <w:r w:rsidR="008064E8" w:rsidRPr="00095D39">
        <w:rPr>
          <w:rFonts w:ascii="Book Antiqua" w:hAnsi="Book Antiqua"/>
          <w:sz w:val="24"/>
          <w:szCs w:val="24"/>
        </w:rPr>
        <w:t xml:space="preserve"> URL:</w:t>
      </w:r>
      <w:r w:rsidR="008064E8" w:rsidRPr="00095D39">
        <w:t xml:space="preserve"> </w:t>
      </w:r>
      <w:r w:rsidR="007B7F8E" w:rsidRPr="00095D39">
        <w:rPr>
          <w:rFonts w:ascii="Book Antiqua" w:hAnsi="Book Antiqua" w:cs="SimSun"/>
          <w:sz w:val="24"/>
          <w:szCs w:val="24"/>
          <w:lang w:val="en-US" w:eastAsia="zh-CN"/>
        </w:rPr>
        <w:t>http://www.natap.org/2015/EASL/EASL_27.htm</w:t>
      </w:r>
    </w:p>
    <w:p w14:paraId="11343CE3"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85 </w:t>
      </w:r>
      <w:r w:rsidRPr="00095D39">
        <w:rPr>
          <w:rFonts w:ascii="Book Antiqua" w:hAnsi="Book Antiqua" w:cs="SimSun"/>
          <w:b/>
          <w:bCs/>
          <w:sz w:val="24"/>
          <w:szCs w:val="24"/>
          <w:lang w:val="en-US" w:eastAsia="zh-CN"/>
        </w:rPr>
        <w:t>Leroy V</w:t>
      </w:r>
      <w:r w:rsidRPr="00095D39">
        <w:rPr>
          <w:rFonts w:ascii="Book Antiqua" w:hAnsi="Book Antiqua" w:cs="SimSun"/>
          <w:sz w:val="24"/>
          <w:szCs w:val="24"/>
          <w:lang w:val="en-US" w:eastAsia="zh-CN"/>
        </w:rPr>
        <w:t>, Dumortier J, Coilly A, Sebagh M, Fougerou-Leurent C, Radenne S, Botta D, Durand F, Silvain C, Lebray P, Houssel-Debry P, Kamar N, D'Alteroche L, Petrov-Sanchez V, Diallo A, Pageaux GP, Duclos-Vallee JC. Efficacy of Sofosbuvir and Daclatasvir in Patients With Fibrosing Cholestatic Hepatitis C After Liver Transplantation. </w:t>
      </w:r>
      <w:r w:rsidRPr="00095D39">
        <w:rPr>
          <w:rFonts w:ascii="Book Antiqua" w:hAnsi="Book Antiqua" w:cs="SimSun"/>
          <w:i/>
          <w:iCs/>
          <w:sz w:val="24"/>
          <w:szCs w:val="24"/>
          <w:lang w:val="en-US" w:eastAsia="zh-CN"/>
        </w:rPr>
        <w:t>Clin Gastroenterol Hepatol</w:t>
      </w:r>
      <w:r w:rsidRPr="00095D39">
        <w:rPr>
          <w:rFonts w:ascii="Book Antiqua" w:hAnsi="Book Antiqua" w:cs="SimSun"/>
          <w:sz w:val="24"/>
          <w:szCs w:val="24"/>
          <w:lang w:val="en-US" w:eastAsia="zh-CN"/>
        </w:rPr>
        <w:t> 2015; </w:t>
      </w:r>
      <w:r w:rsidRPr="00095D39">
        <w:rPr>
          <w:rFonts w:ascii="Book Antiqua" w:hAnsi="Book Antiqua" w:cs="SimSun"/>
          <w:b/>
          <w:bCs/>
          <w:sz w:val="24"/>
          <w:szCs w:val="24"/>
          <w:lang w:val="en-US" w:eastAsia="zh-CN"/>
        </w:rPr>
        <w:t>13</w:t>
      </w:r>
      <w:r w:rsidRPr="00095D39">
        <w:rPr>
          <w:rFonts w:ascii="Book Antiqua" w:hAnsi="Book Antiqua" w:cs="SimSun"/>
          <w:sz w:val="24"/>
          <w:szCs w:val="24"/>
          <w:lang w:val="en-US" w:eastAsia="zh-CN"/>
        </w:rPr>
        <w:t>: 1993-2001.e2 [PMID: 26044317</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DOI: 10.1016/j.cgh.2015.05.030]</w:t>
      </w:r>
    </w:p>
    <w:p w14:paraId="1C107CC0" w14:textId="67014A66"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86 Daclatasvir, sofosbuvir, and ribavirin combination for hcv patients with advanced cirrhosis or post-transplant recurrence: Ally-1 phase 3 study. Proceedings of the Program and abstracts of the 50th Annual Meeting of the European Association for the Study of the Liver; 2015 April 22-16</w:t>
      </w:r>
      <w:r w:rsidR="00565F84" w:rsidRPr="00095D39">
        <w:rPr>
          <w:rFonts w:ascii="Book Antiqua" w:hAnsi="Book Antiqua" w:cs="SimSun" w:hint="eastAsia"/>
          <w:sz w:val="24"/>
          <w:szCs w:val="24"/>
          <w:lang w:val="en-US" w:eastAsia="zh-CN"/>
        </w:rPr>
        <w:t>.</w:t>
      </w:r>
      <w:r w:rsidR="007B7F8E" w:rsidRPr="00095D39">
        <w:t xml:space="preserve"> </w:t>
      </w:r>
      <w:r w:rsidR="008064E8" w:rsidRPr="00095D39">
        <w:rPr>
          <w:rFonts w:ascii="Book Antiqua" w:hAnsi="Book Antiqua"/>
          <w:sz w:val="24"/>
          <w:szCs w:val="24"/>
        </w:rPr>
        <w:t>Available from</w:t>
      </w:r>
      <w:r w:rsidR="0014295F" w:rsidRPr="00095D39">
        <w:rPr>
          <w:rFonts w:ascii="Book Antiqua" w:hAnsi="Book Antiqua" w:hint="eastAsia"/>
          <w:sz w:val="24"/>
          <w:szCs w:val="24"/>
          <w:lang w:eastAsia="zh-CN"/>
        </w:rPr>
        <w:t>:</w:t>
      </w:r>
      <w:r w:rsidR="008064E8" w:rsidRPr="00095D39">
        <w:rPr>
          <w:rFonts w:ascii="Book Antiqua" w:hAnsi="Book Antiqua"/>
          <w:sz w:val="24"/>
          <w:szCs w:val="24"/>
        </w:rPr>
        <w:t xml:space="preserve"> URL:</w:t>
      </w:r>
      <w:r w:rsidR="008064E8" w:rsidRPr="00095D39">
        <w:t xml:space="preserve"> </w:t>
      </w:r>
      <w:r w:rsidR="007B7F8E" w:rsidRPr="00095D39">
        <w:rPr>
          <w:rFonts w:ascii="Book Antiqua" w:hAnsi="Book Antiqua" w:cs="SimSun"/>
          <w:sz w:val="24"/>
          <w:szCs w:val="24"/>
          <w:lang w:val="en-US" w:eastAsia="zh-CN"/>
        </w:rPr>
        <w:t>http://www.natap.org/2015/EASL/EASL_56.htm</w:t>
      </w:r>
    </w:p>
    <w:p w14:paraId="3F8E92A3" w14:textId="43C82B2E"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87 The association of sofosbuvir and daclatasvir for treating severe recurrence of hcv infection after liver transplantation: Results from a large french prospective multicentric anrs co23 cupilt cohort Proceedings of the Program and abstracts of the 50th Annual Meeting of the European Association for the Study of the Liver; 2015 April 22-26</w:t>
      </w:r>
      <w:r w:rsidR="0014295F" w:rsidRPr="00095D39">
        <w:rPr>
          <w:rFonts w:ascii="Book Antiqua" w:hAnsi="Book Antiqua" w:cs="SimSun" w:hint="eastAsia"/>
          <w:sz w:val="24"/>
          <w:szCs w:val="24"/>
          <w:lang w:val="en-US" w:eastAsia="zh-CN"/>
        </w:rPr>
        <w:t>.</w:t>
      </w:r>
      <w:r w:rsidR="007B7F8E" w:rsidRPr="00095D39">
        <w:t xml:space="preserve"> </w:t>
      </w:r>
      <w:r w:rsidR="008064E8" w:rsidRPr="00095D39">
        <w:rPr>
          <w:rFonts w:ascii="Book Antiqua" w:hAnsi="Book Antiqua"/>
          <w:sz w:val="24"/>
          <w:szCs w:val="24"/>
        </w:rPr>
        <w:t>Available from</w:t>
      </w:r>
      <w:r w:rsidR="0014295F" w:rsidRPr="00095D39">
        <w:rPr>
          <w:rFonts w:ascii="Book Antiqua" w:hAnsi="Book Antiqua" w:hint="eastAsia"/>
          <w:sz w:val="24"/>
          <w:szCs w:val="24"/>
          <w:lang w:eastAsia="zh-CN"/>
        </w:rPr>
        <w:t>:</w:t>
      </w:r>
      <w:r w:rsidR="008064E8" w:rsidRPr="00095D39">
        <w:rPr>
          <w:rFonts w:ascii="Book Antiqua" w:hAnsi="Book Antiqua"/>
          <w:sz w:val="24"/>
          <w:szCs w:val="24"/>
        </w:rPr>
        <w:t xml:space="preserve"> URL:</w:t>
      </w:r>
      <w:r w:rsidR="008064E8" w:rsidRPr="00095D39">
        <w:t xml:space="preserve"> </w:t>
      </w:r>
      <w:r w:rsidR="007B7F8E" w:rsidRPr="00095D39">
        <w:rPr>
          <w:rFonts w:ascii="Book Antiqua" w:hAnsi="Book Antiqua" w:cs="SimSun"/>
          <w:sz w:val="24"/>
          <w:szCs w:val="24"/>
          <w:lang w:val="en-US" w:eastAsia="zh-CN"/>
        </w:rPr>
        <w:t>http://www.natap.org/2015/EASL/EASL_49.htm</w:t>
      </w:r>
    </w:p>
    <w:p w14:paraId="5B9C5C97"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lastRenderedPageBreak/>
        <w:t>88 </w:t>
      </w:r>
      <w:r w:rsidRPr="00095D39">
        <w:rPr>
          <w:rFonts w:ascii="Book Antiqua" w:hAnsi="Book Antiqua" w:cs="SimSun"/>
          <w:b/>
          <w:bCs/>
          <w:sz w:val="24"/>
          <w:szCs w:val="24"/>
          <w:lang w:val="en-US" w:eastAsia="zh-CN"/>
        </w:rPr>
        <w:t>Stewart RK</w:t>
      </w:r>
      <w:r w:rsidRPr="00095D39">
        <w:rPr>
          <w:rFonts w:ascii="Book Antiqua" w:hAnsi="Book Antiqua" w:cs="SimSun"/>
          <w:sz w:val="24"/>
          <w:szCs w:val="24"/>
          <w:lang w:val="en-US" w:eastAsia="zh-CN"/>
        </w:rPr>
        <w:t>, Dangi A, Huang C, Murase N, Kimura S, Stolz DB, Wilson GC, Lentsch AB, Gandhi CR. A novel mouse model of depletion of stellate cells clarifies their role in ischemia/reperfusion- and endotoxin-induced acute liver injury.</w:t>
      </w:r>
      <w:r w:rsidRPr="00095D39">
        <w:rPr>
          <w:rFonts w:ascii="Book Antiqua" w:hAnsi="Book Antiqua" w:cs="SimSun" w:hint="eastAsia"/>
          <w:sz w:val="24"/>
          <w:szCs w:val="24"/>
          <w:lang w:val="en-US" w:eastAsia="zh-CN"/>
        </w:rPr>
        <w:t xml:space="preserve"> </w:t>
      </w:r>
      <w:r w:rsidRPr="00095D39">
        <w:rPr>
          <w:rFonts w:ascii="Book Antiqua" w:hAnsi="Book Antiqua" w:cs="SimSun"/>
          <w:i/>
          <w:iCs/>
          <w:sz w:val="24"/>
          <w:szCs w:val="24"/>
          <w:lang w:val="en-US" w:eastAsia="zh-CN"/>
        </w:rPr>
        <w:t>J Hepatol</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2014;</w:t>
      </w:r>
      <w:r w:rsidRPr="00095D39">
        <w:rPr>
          <w:rFonts w:ascii="Book Antiqua" w:hAnsi="Book Antiqua" w:cs="SimSun" w:hint="eastAsia"/>
          <w:sz w:val="24"/>
          <w:szCs w:val="24"/>
          <w:lang w:val="en-US" w:eastAsia="zh-CN"/>
        </w:rPr>
        <w:t xml:space="preserve"> </w:t>
      </w:r>
      <w:r w:rsidRPr="00095D39">
        <w:rPr>
          <w:rFonts w:ascii="Book Antiqua" w:hAnsi="Book Antiqua" w:cs="SimSun"/>
          <w:b/>
          <w:bCs/>
          <w:sz w:val="24"/>
          <w:szCs w:val="24"/>
          <w:lang w:val="en-US" w:eastAsia="zh-CN"/>
        </w:rPr>
        <w:t>60</w:t>
      </w:r>
      <w:r w:rsidRPr="00095D39">
        <w:rPr>
          <w:rFonts w:ascii="Book Antiqua" w:hAnsi="Book Antiqua" w:cs="SimSun"/>
          <w:sz w:val="24"/>
          <w:szCs w:val="24"/>
          <w:lang w:val="en-US" w:eastAsia="zh-CN"/>
        </w:rPr>
        <w:t>: 298-305 [PMID: 24060854</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DOI: 10.1016/j.jhep.2013.09.013]</w:t>
      </w:r>
    </w:p>
    <w:p w14:paraId="189903D8" w14:textId="3047C01A"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89 Multicenter experience using sofosbuvir and simeprevir with/without ribavirin to treat hcv genotype 1 after liver transplantation Proceedings of the The Liver Meeting (AASLD); 2014 November 7-11</w:t>
      </w:r>
      <w:r w:rsidR="0014295F" w:rsidRPr="00095D39">
        <w:rPr>
          <w:rFonts w:ascii="Book Antiqua" w:hAnsi="Book Antiqua" w:cs="SimSun" w:hint="eastAsia"/>
          <w:sz w:val="24"/>
          <w:szCs w:val="24"/>
          <w:lang w:val="en-US" w:eastAsia="zh-CN"/>
        </w:rPr>
        <w:t>.</w:t>
      </w:r>
      <w:r w:rsidR="007B7F8E" w:rsidRPr="00095D39">
        <w:rPr>
          <w:rFonts w:ascii="Book Antiqua" w:hAnsi="Book Antiqua" w:cs="SimSun"/>
          <w:sz w:val="24"/>
          <w:szCs w:val="24"/>
          <w:lang w:val="en-US" w:eastAsia="zh-CN"/>
        </w:rPr>
        <w:t xml:space="preserve"> </w:t>
      </w:r>
      <w:r w:rsidR="008064E8" w:rsidRPr="00095D39">
        <w:rPr>
          <w:rFonts w:ascii="Book Antiqua" w:hAnsi="Book Antiqua"/>
          <w:sz w:val="24"/>
          <w:szCs w:val="24"/>
        </w:rPr>
        <w:t>Available from</w:t>
      </w:r>
      <w:r w:rsidR="0014295F" w:rsidRPr="00095D39">
        <w:rPr>
          <w:rFonts w:ascii="Book Antiqua" w:hAnsi="Book Antiqua" w:hint="eastAsia"/>
          <w:sz w:val="24"/>
          <w:szCs w:val="24"/>
          <w:lang w:eastAsia="zh-CN"/>
        </w:rPr>
        <w:t>:</w:t>
      </w:r>
      <w:r w:rsidR="008064E8" w:rsidRPr="00095D39">
        <w:rPr>
          <w:rFonts w:ascii="Book Antiqua" w:hAnsi="Book Antiqua"/>
          <w:sz w:val="24"/>
          <w:szCs w:val="24"/>
        </w:rPr>
        <w:t xml:space="preserve"> URL:</w:t>
      </w:r>
      <w:r w:rsidR="008064E8" w:rsidRPr="00095D39">
        <w:t xml:space="preserve"> </w:t>
      </w:r>
      <w:r w:rsidR="007B7F8E" w:rsidRPr="00095D39">
        <w:rPr>
          <w:rFonts w:ascii="Book Antiqua" w:hAnsi="Book Antiqua" w:cs="SimSun"/>
          <w:sz w:val="24"/>
          <w:szCs w:val="24"/>
          <w:lang w:val="en-US" w:eastAsia="zh-CN"/>
        </w:rPr>
        <w:t>http://www.natap.org/2014/AASLD/AASLD_02.htm</w:t>
      </w:r>
    </w:p>
    <w:p w14:paraId="41353A07" w14:textId="0E4A6BB0"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 xml:space="preserve">90 A phase 3, randomised, open-label study to evaluate the efficacy and safety of 12 and 8 weeks of simeprevir (smv) plus sofosbuvir (sof) in treatment-naive and -experienced patients with chronic </w:t>
      </w:r>
      <w:r w:rsidRPr="00095D39">
        <w:rPr>
          <w:rFonts w:ascii="Book Antiqua" w:hAnsi="Book Antiqua" w:cs="SimSun"/>
          <w:caps/>
          <w:sz w:val="24"/>
          <w:szCs w:val="24"/>
          <w:lang w:val="en-US" w:eastAsia="zh-CN"/>
        </w:rPr>
        <w:t>hcv</w:t>
      </w:r>
      <w:r w:rsidRPr="00095D39">
        <w:rPr>
          <w:rFonts w:ascii="Book Antiqua" w:hAnsi="Book Antiqua" w:cs="SimSun"/>
          <w:sz w:val="24"/>
          <w:szCs w:val="24"/>
          <w:lang w:val="en-US" w:eastAsia="zh-CN"/>
        </w:rPr>
        <w:t xml:space="preserve"> genotype 1 infection without cirrhosis: Optimist-1. Proceedings of the Program and abstracts of the 50th Annual Meeting of the European Association for the Study of the Liver; 2015 April 22-26,</w:t>
      </w:r>
      <w:r w:rsidR="007B7F8E" w:rsidRPr="00095D39">
        <w:rPr>
          <w:rFonts w:ascii="Book Antiqua" w:hAnsi="Book Antiqua" w:cs="SimSun"/>
          <w:sz w:val="24"/>
          <w:szCs w:val="24"/>
          <w:lang w:val="en-US" w:eastAsia="zh-CN"/>
        </w:rPr>
        <w:t xml:space="preserve"> </w:t>
      </w:r>
      <w:hyperlink r:id="rId13" w:tgtFrame="_blank" w:history="1">
        <w:r w:rsidR="0014295F" w:rsidRPr="00095D39">
          <w:rPr>
            <w:rStyle w:val="Hyperlink"/>
            <w:rFonts w:ascii="Book Antiqua" w:hAnsi="Book Antiqua" w:cs="SimSun"/>
            <w:i/>
            <w:color w:val="auto"/>
            <w:sz w:val="24"/>
            <w:szCs w:val="24"/>
            <w:u w:val="none"/>
            <w:lang w:eastAsia="zh-CN"/>
          </w:rPr>
          <w:t>J Hepatol</w:t>
        </w:r>
      </w:hyperlink>
      <w:r w:rsidR="0014295F" w:rsidRPr="00095D39">
        <w:rPr>
          <w:rFonts w:ascii="Book Antiqua" w:hAnsi="Book Antiqua" w:cs="SimSun"/>
          <w:sz w:val="24"/>
          <w:szCs w:val="24"/>
          <w:lang w:val="en-US" w:eastAsia="zh-CN"/>
        </w:rPr>
        <w:t xml:space="preserve">; </w:t>
      </w:r>
      <w:r w:rsidR="0014295F" w:rsidRPr="00095D39">
        <w:rPr>
          <w:rFonts w:ascii="Book Antiqua" w:hAnsi="Book Antiqua" w:cs="SimSun"/>
          <w:b/>
          <w:sz w:val="24"/>
          <w:szCs w:val="24"/>
          <w:lang w:val="en-US" w:eastAsia="zh-CN"/>
        </w:rPr>
        <w:t>62</w:t>
      </w:r>
      <w:r w:rsidR="002B15BB" w:rsidRPr="00095D39">
        <w:rPr>
          <w:rFonts w:ascii="Book Antiqua" w:hAnsi="Book Antiqua" w:cs="SimSun"/>
          <w:b/>
          <w:sz w:val="24"/>
          <w:szCs w:val="24"/>
          <w:lang w:val="en-US" w:eastAsia="zh-CN"/>
        </w:rPr>
        <w:t xml:space="preserve"> Suppl 2</w:t>
      </w:r>
      <w:r w:rsidR="0014295F" w:rsidRPr="00095D39">
        <w:rPr>
          <w:rFonts w:ascii="Book Antiqua" w:hAnsi="Book Antiqua" w:cs="SimSun" w:hint="eastAsia"/>
          <w:b/>
          <w:sz w:val="24"/>
          <w:szCs w:val="24"/>
          <w:lang w:val="en-US" w:eastAsia="zh-CN"/>
        </w:rPr>
        <w:t>:</w:t>
      </w:r>
      <w:r w:rsidR="0014295F" w:rsidRPr="00095D39">
        <w:rPr>
          <w:rFonts w:ascii="Book Antiqua" w:hAnsi="Book Antiqua" w:cs="SimSun" w:hint="eastAsia"/>
          <w:sz w:val="24"/>
          <w:szCs w:val="24"/>
          <w:lang w:val="en-US" w:eastAsia="zh-CN"/>
        </w:rPr>
        <w:t xml:space="preserve"> </w:t>
      </w:r>
      <w:r w:rsidR="0014295F" w:rsidRPr="00095D39">
        <w:rPr>
          <w:rFonts w:ascii="Book Antiqua" w:hAnsi="Book Antiqua" w:cs="SimSun"/>
          <w:sz w:val="24"/>
          <w:szCs w:val="24"/>
          <w:lang w:eastAsia="zh-CN"/>
        </w:rPr>
        <w:t>S269–S270</w:t>
      </w:r>
      <w:r w:rsidR="002B15BB" w:rsidRPr="00095D39">
        <w:rPr>
          <w:rFonts w:ascii="Book Antiqua" w:hAnsi="Book Antiqua" w:cs="SimSun"/>
          <w:sz w:val="24"/>
          <w:szCs w:val="24"/>
          <w:lang w:val="en-US" w:eastAsia="zh-CN"/>
        </w:rPr>
        <w:t xml:space="preserve"> [DOI: </w:t>
      </w:r>
      <w:r w:rsidR="00F648F9" w:rsidRPr="00095D39">
        <w:rPr>
          <w:rFonts w:ascii="Book Antiqua" w:hAnsi="Book Antiqua"/>
          <w:sz w:val="24"/>
          <w:szCs w:val="24"/>
        </w:rPr>
        <w:t>10.1016/S0168-8278(15)30167-7</w:t>
      </w:r>
      <w:r w:rsidR="005D55C0" w:rsidRPr="00095D39">
        <w:rPr>
          <w:rFonts w:ascii="Book Antiqua" w:hAnsi="Book Antiqua"/>
          <w:sz w:val="24"/>
          <w:szCs w:val="24"/>
        </w:rPr>
        <w:t>]</w:t>
      </w:r>
    </w:p>
    <w:p w14:paraId="3200001A" w14:textId="151479A9"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91 A phase 3, open-label, single-arm study to evaluate the efficacy and safety of 12 weeks of simeprevir (smv) plus sofosbuvir (sof) in treatment-naive or -experienced patients with chronic hcv genotype 1 infection and cirrhosis: Optimist-2. Proceedings of the Program and abstracts of the 50th Annual Meeting of the European Association for the Study of the Liver; 2015 April 22-26,</w:t>
      </w:r>
      <w:r w:rsidR="002B15BB" w:rsidRPr="00095D39">
        <w:rPr>
          <w:rFonts w:ascii="Book Antiqua" w:hAnsi="Book Antiqua" w:cs="SimSun"/>
          <w:i/>
          <w:sz w:val="24"/>
          <w:szCs w:val="24"/>
          <w:lang w:val="en-US" w:eastAsia="zh-CN"/>
        </w:rPr>
        <w:t xml:space="preserve"> J Hepatol</w:t>
      </w:r>
      <w:r w:rsidR="00405771" w:rsidRPr="00095D39">
        <w:rPr>
          <w:rFonts w:ascii="Book Antiqua" w:hAnsi="Book Antiqua" w:cs="SimSun" w:hint="eastAsia"/>
          <w:i/>
          <w:sz w:val="24"/>
          <w:szCs w:val="24"/>
          <w:lang w:val="en-US" w:eastAsia="zh-CN"/>
        </w:rPr>
        <w:t xml:space="preserve"> </w:t>
      </w:r>
      <w:r w:rsidR="00405771" w:rsidRPr="00095D39">
        <w:rPr>
          <w:rFonts w:ascii="Book Antiqua" w:hAnsi="Book Antiqua" w:cs="SimSun" w:hint="eastAsia"/>
          <w:sz w:val="24"/>
          <w:szCs w:val="24"/>
          <w:lang w:val="en-US" w:eastAsia="zh-CN"/>
        </w:rPr>
        <w:t>2015</w:t>
      </w:r>
      <w:r w:rsidR="002B15BB" w:rsidRPr="00095D39">
        <w:rPr>
          <w:rFonts w:ascii="Book Antiqua" w:hAnsi="Book Antiqua" w:cs="SimSun"/>
          <w:sz w:val="24"/>
          <w:szCs w:val="24"/>
          <w:lang w:val="en-US" w:eastAsia="zh-CN"/>
        </w:rPr>
        <w:t xml:space="preserve">; </w:t>
      </w:r>
      <w:r w:rsidR="002B15BB" w:rsidRPr="00095D39">
        <w:rPr>
          <w:rFonts w:ascii="Book Antiqua" w:hAnsi="Book Antiqua" w:cs="SimSun"/>
          <w:b/>
          <w:sz w:val="24"/>
          <w:szCs w:val="24"/>
          <w:lang w:val="en-US" w:eastAsia="zh-CN"/>
        </w:rPr>
        <w:t>62</w:t>
      </w:r>
      <w:r w:rsidR="00120155" w:rsidRPr="00095D39">
        <w:rPr>
          <w:rFonts w:ascii="Book Antiqua" w:hAnsi="Book Antiqua" w:cs="SimSun" w:hint="eastAsia"/>
          <w:b/>
          <w:sz w:val="24"/>
          <w:szCs w:val="24"/>
          <w:lang w:val="en-US" w:eastAsia="zh-CN"/>
        </w:rPr>
        <w:t xml:space="preserve"> </w:t>
      </w:r>
      <w:r w:rsidR="002B15BB" w:rsidRPr="00095D39">
        <w:rPr>
          <w:rFonts w:ascii="Book Antiqua" w:hAnsi="Book Antiqua" w:cs="SimSun"/>
          <w:b/>
          <w:sz w:val="24"/>
          <w:szCs w:val="24"/>
          <w:lang w:val="en-US" w:eastAsia="zh-CN"/>
        </w:rPr>
        <w:t>Supp</w:t>
      </w:r>
      <w:r w:rsidR="0014295F" w:rsidRPr="00095D39">
        <w:rPr>
          <w:rFonts w:ascii="Book Antiqua" w:hAnsi="Book Antiqua" w:cs="SimSun"/>
          <w:b/>
          <w:sz w:val="24"/>
          <w:szCs w:val="24"/>
          <w:lang w:val="en-US" w:eastAsia="zh-CN"/>
        </w:rPr>
        <w:t>l 2</w:t>
      </w:r>
      <w:r w:rsidR="0014295F" w:rsidRPr="00095D39">
        <w:rPr>
          <w:rFonts w:ascii="Book Antiqua" w:hAnsi="Book Antiqua" w:cs="SimSun" w:hint="eastAsia"/>
          <w:b/>
          <w:sz w:val="24"/>
          <w:szCs w:val="24"/>
          <w:lang w:val="en-US" w:eastAsia="zh-CN"/>
        </w:rPr>
        <w:t>:</w:t>
      </w:r>
      <w:r w:rsidR="0014295F" w:rsidRPr="00095D39">
        <w:rPr>
          <w:rFonts w:ascii="Book Antiqua" w:hAnsi="Book Antiqua" w:cs="SimSun"/>
          <w:sz w:val="24"/>
          <w:szCs w:val="24"/>
          <w:lang w:val="en-US" w:eastAsia="zh-CN"/>
        </w:rPr>
        <w:t xml:space="preserve"> S264–S265 [DOI:</w:t>
      </w:r>
      <w:r w:rsidR="0014295F" w:rsidRPr="00095D39">
        <w:rPr>
          <w:rFonts w:ascii="Book Antiqua" w:hAnsi="Book Antiqua" w:cs="SimSun" w:hint="eastAsia"/>
          <w:sz w:val="24"/>
          <w:szCs w:val="24"/>
          <w:lang w:val="en-US" w:eastAsia="zh-CN"/>
        </w:rPr>
        <w:t xml:space="preserve"> </w:t>
      </w:r>
      <w:r w:rsidR="00F648F9" w:rsidRPr="00095D39">
        <w:rPr>
          <w:rFonts w:ascii="Book Antiqua" w:hAnsi="Book Antiqua"/>
          <w:sz w:val="24"/>
          <w:szCs w:val="24"/>
        </w:rPr>
        <w:t>10.1016/S0168-8278(15)30158-6</w:t>
      </w:r>
      <w:r w:rsidR="005D55C0" w:rsidRPr="00095D39">
        <w:rPr>
          <w:rFonts w:ascii="Book Antiqua" w:hAnsi="Book Antiqua"/>
          <w:sz w:val="24"/>
          <w:szCs w:val="24"/>
        </w:rPr>
        <w:t>]</w:t>
      </w:r>
    </w:p>
    <w:p w14:paraId="4510ABF4"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92 </w:t>
      </w:r>
      <w:r w:rsidRPr="00095D39">
        <w:rPr>
          <w:rFonts w:ascii="Book Antiqua" w:hAnsi="Book Antiqua" w:cs="SimSun"/>
          <w:b/>
          <w:bCs/>
          <w:sz w:val="24"/>
          <w:szCs w:val="24"/>
          <w:lang w:val="en-US" w:eastAsia="zh-CN"/>
        </w:rPr>
        <w:t>Mdluli T</w:t>
      </w:r>
      <w:r w:rsidRPr="00095D39">
        <w:rPr>
          <w:rFonts w:ascii="Book Antiqua" w:hAnsi="Book Antiqua" w:cs="SimSun"/>
          <w:sz w:val="24"/>
          <w:szCs w:val="24"/>
          <w:lang w:val="en-US" w:eastAsia="zh-CN"/>
        </w:rPr>
        <w:t>, Pargett M, Buzzard GT, Rundell AE. Specifying informative experiment stimulation conditions for resolving dynamical uncertainty in biological systems. </w:t>
      </w:r>
      <w:r w:rsidRPr="00095D39">
        <w:rPr>
          <w:rFonts w:ascii="Book Antiqua" w:hAnsi="Book Antiqua" w:cs="SimSun"/>
          <w:i/>
          <w:iCs/>
          <w:sz w:val="24"/>
          <w:szCs w:val="24"/>
          <w:lang w:val="en-US" w:eastAsia="zh-CN"/>
        </w:rPr>
        <w:t>Conf Proc IEEE Eng Med Biol Soc</w:t>
      </w:r>
      <w:r w:rsidRPr="00095D39">
        <w:rPr>
          <w:rFonts w:ascii="Book Antiqua" w:hAnsi="Book Antiqua" w:cs="SimSun"/>
          <w:sz w:val="24"/>
          <w:szCs w:val="24"/>
          <w:lang w:val="en-US" w:eastAsia="zh-CN"/>
        </w:rPr>
        <w:t> 2014; </w:t>
      </w:r>
      <w:r w:rsidRPr="00095D39">
        <w:rPr>
          <w:rFonts w:ascii="Book Antiqua" w:hAnsi="Book Antiqua" w:cs="SimSun"/>
          <w:b/>
          <w:bCs/>
          <w:sz w:val="24"/>
          <w:szCs w:val="24"/>
          <w:lang w:val="en-US" w:eastAsia="zh-CN"/>
        </w:rPr>
        <w:t>2014</w:t>
      </w:r>
      <w:r w:rsidRPr="00095D39">
        <w:rPr>
          <w:rFonts w:ascii="Book Antiqua" w:hAnsi="Book Antiqua" w:cs="SimSun"/>
          <w:sz w:val="24"/>
          <w:szCs w:val="24"/>
          <w:lang w:val="en-US" w:eastAsia="zh-CN"/>
        </w:rPr>
        <w:t>: 298-301 [PMID: 25569956</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DOI: 10.1109/embc.2014.6943588]</w:t>
      </w:r>
    </w:p>
    <w:p w14:paraId="2BA1868F"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93 </w:t>
      </w:r>
      <w:r w:rsidRPr="00095D39">
        <w:rPr>
          <w:rFonts w:ascii="Book Antiqua" w:hAnsi="Book Antiqua" w:cs="SimSun"/>
          <w:b/>
          <w:bCs/>
          <w:sz w:val="24"/>
          <w:szCs w:val="24"/>
          <w:lang w:val="en-US" w:eastAsia="zh-CN"/>
        </w:rPr>
        <w:t>Gane EJ</w:t>
      </w:r>
      <w:r w:rsidRPr="00095D39">
        <w:rPr>
          <w:rFonts w:ascii="Book Antiqua" w:hAnsi="Book Antiqua" w:cs="SimSun"/>
          <w:sz w:val="24"/>
          <w:szCs w:val="24"/>
          <w:lang w:val="en-US" w:eastAsia="zh-CN"/>
        </w:rPr>
        <w:t>, Agarwal K. Directly acting antivirals (DAAs) for the treatment of chronic hepatitis C virus infection in liver transplant patients: "a flood of opportunity". </w:t>
      </w:r>
      <w:r w:rsidRPr="00095D39">
        <w:rPr>
          <w:rFonts w:ascii="Book Antiqua" w:hAnsi="Book Antiqua" w:cs="SimSun"/>
          <w:i/>
          <w:iCs/>
          <w:sz w:val="24"/>
          <w:szCs w:val="24"/>
          <w:lang w:val="en-US" w:eastAsia="zh-CN"/>
        </w:rPr>
        <w:t>Am J Transplant</w:t>
      </w:r>
      <w:r w:rsidRPr="00095D39">
        <w:rPr>
          <w:rFonts w:ascii="Book Antiqua" w:hAnsi="Book Antiqua" w:cs="SimSun"/>
          <w:sz w:val="24"/>
          <w:szCs w:val="24"/>
          <w:lang w:val="en-US" w:eastAsia="zh-CN"/>
        </w:rPr>
        <w:t> 2014; </w:t>
      </w:r>
      <w:r w:rsidRPr="00095D39">
        <w:rPr>
          <w:rFonts w:ascii="Book Antiqua" w:hAnsi="Book Antiqua" w:cs="SimSun"/>
          <w:b/>
          <w:bCs/>
          <w:sz w:val="24"/>
          <w:szCs w:val="24"/>
          <w:lang w:val="en-US" w:eastAsia="zh-CN"/>
        </w:rPr>
        <w:t>14</w:t>
      </w:r>
      <w:r w:rsidRPr="00095D39">
        <w:rPr>
          <w:rFonts w:ascii="Book Antiqua" w:hAnsi="Book Antiqua" w:cs="SimSun"/>
          <w:sz w:val="24"/>
          <w:szCs w:val="24"/>
          <w:lang w:val="en-US" w:eastAsia="zh-CN"/>
        </w:rPr>
        <w:t>: 994-1002 [PMID: 24730431 DOI: 10.1111/ajt.12714]</w:t>
      </w:r>
    </w:p>
    <w:p w14:paraId="6EB3EA66"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94 </w:t>
      </w:r>
      <w:r w:rsidRPr="00095D39">
        <w:rPr>
          <w:rFonts w:ascii="Book Antiqua" w:hAnsi="Book Antiqua" w:cs="SimSun"/>
          <w:b/>
          <w:bCs/>
          <w:sz w:val="24"/>
          <w:szCs w:val="24"/>
          <w:lang w:val="en-US" w:eastAsia="zh-CN"/>
        </w:rPr>
        <w:t>Ferenci P</w:t>
      </w:r>
      <w:r w:rsidRPr="00095D39">
        <w:rPr>
          <w:rFonts w:ascii="Book Antiqua" w:hAnsi="Book Antiqua" w:cs="SimSun"/>
          <w:sz w:val="24"/>
          <w:szCs w:val="24"/>
          <w:lang w:val="en-US" w:eastAsia="zh-CN"/>
        </w:rPr>
        <w:t xml:space="preserve">, Bernstein D, Lalezari J, Cohen D, Luo Y, Cooper C, Tam E, Marinho RT, Tsai N, Nyberg A, Box TD, Younes Z, Enayati P, Green S, Baruch Y, Bhandari BR, </w:t>
      </w:r>
      <w:r w:rsidRPr="00095D39">
        <w:rPr>
          <w:rFonts w:ascii="Book Antiqua" w:hAnsi="Book Antiqua" w:cs="SimSun"/>
          <w:sz w:val="24"/>
          <w:szCs w:val="24"/>
          <w:lang w:val="en-US" w:eastAsia="zh-CN"/>
        </w:rPr>
        <w:lastRenderedPageBreak/>
        <w:t>Caruntu FA, Sepe T, Chulanov V, Janczewska E, Rizzardini G, Gervain J, Planas R, Moreno C, Hassanein T, Xie W, King M, Podsadecki T, Reddy KR. ABT-450/r-ombitasvir and dasabuvir with or without ribavirin for HCV. </w:t>
      </w:r>
      <w:r w:rsidRPr="00095D39">
        <w:rPr>
          <w:rFonts w:ascii="Book Antiqua" w:hAnsi="Book Antiqua" w:cs="SimSun"/>
          <w:i/>
          <w:iCs/>
          <w:sz w:val="24"/>
          <w:szCs w:val="24"/>
          <w:lang w:val="en-US" w:eastAsia="zh-CN"/>
        </w:rPr>
        <w:t>N Engl J Med</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2014;</w:t>
      </w:r>
      <w:r w:rsidRPr="00095D39">
        <w:rPr>
          <w:rFonts w:ascii="Book Antiqua" w:hAnsi="Book Antiqua" w:cs="SimSun" w:hint="eastAsia"/>
          <w:sz w:val="24"/>
          <w:szCs w:val="24"/>
          <w:lang w:val="en-US" w:eastAsia="zh-CN"/>
        </w:rPr>
        <w:t xml:space="preserve"> </w:t>
      </w:r>
      <w:r w:rsidRPr="00095D39">
        <w:rPr>
          <w:rFonts w:ascii="Book Antiqua" w:hAnsi="Book Antiqua" w:cs="SimSun"/>
          <w:b/>
          <w:bCs/>
          <w:sz w:val="24"/>
          <w:szCs w:val="24"/>
          <w:lang w:val="en-US" w:eastAsia="zh-CN"/>
        </w:rPr>
        <w:t>370</w:t>
      </w:r>
      <w:r w:rsidRPr="00095D39">
        <w:rPr>
          <w:rFonts w:ascii="Book Antiqua" w:hAnsi="Book Antiqua" w:cs="SimSun"/>
          <w:sz w:val="24"/>
          <w:szCs w:val="24"/>
          <w:lang w:val="en-US" w:eastAsia="zh-CN"/>
        </w:rPr>
        <w:t>: 1983-1992 [PMID: 24795200 DOI: 10.1056/NEJMoa1402338]</w:t>
      </w:r>
    </w:p>
    <w:p w14:paraId="07342BB7"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95 </w:t>
      </w:r>
      <w:r w:rsidRPr="00095D39">
        <w:rPr>
          <w:rFonts w:ascii="Book Antiqua" w:hAnsi="Book Antiqua" w:cs="SimSun"/>
          <w:b/>
          <w:bCs/>
          <w:sz w:val="24"/>
          <w:szCs w:val="24"/>
          <w:lang w:val="en-US" w:eastAsia="zh-CN"/>
        </w:rPr>
        <w:t>Alqahtani SA</w:t>
      </w:r>
      <w:r w:rsidRPr="00095D39">
        <w:rPr>
          <w:rFonts w:ascii="Book Antiqua" w:hAnsi="Book Antiqua" w:cs="SimSun"/>
          <w:sz w:val="24"/>
          <w:szCs w:val="24"/>
          <w:lang w:val="en-US" w:eastAsia="zh-CN"/>
        </w:rPr>
        <w:t>, Afdhal N, Zeuzem S, Gordon SC, Mangia A, Kwo P, Fried M, Yang JC, Ding X, Pang PS, McHutchison JG, Pound D, Reddy KR, Marcellin P, Kowdley KV, Sulkowski M. Safety and tolerability of ledipasvir/sofosbuvir with and without ribavirin in patients with chronic hepatitis C virus genotype 1 infection: Analysis of phase III ION trials. </w:t>
      </w:r>
      <w:r w:rsidRPr="00095D39">
        <w:rPr>
          <w:rFonts w:ascii="Book Antiqua" w:hAnsi="Book Antiqua" w:cs="SimSun"/>
          <w:i/>
          <w:iCs/>
          <w:sz w:val="24"/>
          <w:szCs w:val="24"/>
          <w:lang w:val="en-US" w:eastAsia="zh-CN"/>
        </w:rPr>
        <w:t>Hepatology</w:t>
      </w:r>
      <w:r w:rsidRPr="00095D39">
        <w:rPr>
          <w:rFonts w:ascii="Book Antiqua" w:hAnsi="Book Antiqua" w:cs="SimSun"/>
          <w:sz w:val="24"/>
          <w:szCs w:val="24"/>
          <w:lang w:val="en-US" w:eastAsia="zh-CN"/>
        </w:rPr>
        <w:t> 2015; </w:t>
      </w:r>
      <w:r w:rsidRPr="00095D39">
        <w:rPr>
          <w:rFonts w:ascii="Book Antiqua" w:hAnsi="Book Antiqua" w:cs="SimSun"/>
          <w:b/>
          <w:bCs/>
          <w:sz w:val="24"/>
          <w:szCs w:val="24"/>
          <w:lang w:val="en-US" w:eastAsia="zh-CN"/>
        </w:rPr>
        <w:t>62</w:t>
      </w:r>
      <w:r w:rsidRPr="00095D39">
        <w:rPr>
          <w:rFonts w:ascii="Book Antiqua" w:hAnsi="Book Antiqua" w:cs="SimSun"/>
          <w:sz w:val="24"/>
          <w:szCs w:val="24"/>
          <w:lang w:val="en-US" w:eastAsia="zh-CN"/>
        </w:rPr>
        <w:t>: 25-30 [PMID: 25963890 DOI: 10.1002/hep.27890]</w:t>
      </w:r>
    </w:p>
    <w:p w14:paraId="777DCB3E"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96 </w:t>
      </w:r>
      <w:r w:rsidRPr="00095D39">
        <w:rPr>
          <w:rFonts w:ascii="Book Antiqua" w:hAnsi="Book Antiqua" w:cs="SimSun"/>
          <w:b/>
          <w:bCs/>
          <w:sz w:val="24"/>
          <w:szCs w:val="24"/>
          <w:lang w:val="en-US" w:eastAsia="zh-CN"/>
        </w:rPr>
        <w:t>Reddy KR</w:t>
      </w:r>
      <w:r w:rsidRPr="00095D39">
        <w:rPr>
          <w:rFonts w:ascii="Book Antiqua" w:hAnsi="Book Antiqua" w:cs="SimSun"/>
          <w:sz w:val="24"/>
          <w:szCs w:val="24"/>
          <w:lang w:val="en-US" w:eastAsia="zh-CN"/>
        </w:rPr>
        <w:t>, Bourlière M, Sulkowski M, Omata M, Zeuzem S, Feld JJ, Lawitz E, Marcellin P, Welzel TM, Hyland R, Ding X, Yang J, Knox S, Pang P, Dvory-Sobol H, Subramanian GM, Symonds W, McHutchison JG, Mangia A, Gane E, Mizokami M, Pol S, Afdhal N. Ledipasvir and sofosbuvir in patients with genotype 1 hepatitis C virus infection and compensated cirrhosis: An integrated safety and efficacy analysis. </w:t>
      </w:r>
      <w:r w:rsidRPr="00095D39">
        <w:rPr>
          <w:rFonts w:ascii="Book Antiqua" w:hAnsi="Book Antiqua" w:cs="SimSun"/>
          <w:i/>
          <w:iCs/>
          <w:sz w:val="24"/>
          <w:szCs w:val="24"/>
          <w:lang w:val="en-US" w:eastAsia="zh-CN"/>
        </w:rPr>
        <w:t>Hepatology</w:t>
      </w:r>
      <w:r w:rsidRPr="00095D39">
        <w:rPr>
          <w:rFonts w:ascii="Book Antiqua" w:hAnsi="Book Antiqua" w:cs="SimSun"/>
          <w:sz w:val="24"/>
          <w:szCs w:val="24"/>
          <w:lang w:val="en-US" w:eastAsia="zh-CN"/>
        </w:rPr>
        <w:t> 2015; </w:t>
      </w:r>
      <w:r w:rsidRPr="00095D39">
        <w:rPr>
          <w:rFonts w:ascii="Book Antiqua" w:hAnsi="Book Antiqua" w:cs="SimSun"/>
          <w:b/>
          <w:bCs/>
          <w:sz w:val="24"/>
          <w:szCs w:val="24"/>
          <w:lang w:val="en-US" w:eastAsia="zh-CN"/>
        </w:rPr>
        <w:t>62</w:t>
      </w:r>
      <w:r w:rsidRPr="00095D39">
        <w:rPr>
          <w:rFonts w:ascii="Book Antiqua" w:hAnsi="Book Antiqua" w:cs="SimSun"/>
          <w:sz w:val="24"/>
          <w:szCs w:val="24"/>
          <w:lang w:val="en-US" w:eastAsia="zh-CN"/>
        </w:rPr>
        <w:t>: 79-86 [PMID: 25846144 DOI: 10.1002/hep.27826]</w:t>
      </w:r>
    </w:p>
    <w:p w14:paraId="2FEAF978" w14:textId="2938B929"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 xml:space="preserve">97 </w:t>
      </w:r>
      <w:r w:rsidRPr="00095D39">
        <w:rPr>
          <w:rFonts w:ascii="Book Antiqua" w:hAnsi="Book Antiqua" w:cs="SimSun"/>
          <w:b/>
          <w:sz w:val="24"/>
          <w:szCs w:val="24"/>
          <w:lang w:val="en-US" w:eastAsia="zh-CN"/>
        </w:rPr>
        <w:t>Huard G</w:t>
      </w:r>
      <w:r w:rsidRPr="00095D39">
        <w:rPr>
          <w:rFonts w:ascii="Book Antiqua" w:hAnsi="Book Antiqua" w:cs="SimSun"/>
          <w:sz w:val="24"/>
          <w:szCs w:val="24"/>
          <w:lang w:val="en-US" w:eastAsia="zh-CN"/>
        </w:rPr>
        <w:t xml:space="preserve">, Kim B, Patel A, Aljarallah B, Perumalswami P, Odin A, Geatrakas S, Ahmad J, Dieterich D, Nair V, al. E. Early safety and efficacy profiles of renal transplant recipients with chronic hepatitis c treated with sofosbuvir and ribavirin. </w:t>
      </w:r>
      <w:r w:rsidRPr="00095D39">
        <w:rPr>
          <w:rFonts w:ascii="Book Antiqua" w:hAnsi="Book Antiqua" w:cs="SimSun"/>
          <w:i/>
          <w:sz w:val="24"/>
          <w:szCs w:val="24"/>
          <w:lang w:val="en-US" w:eastAsia="zh-CN"/>
        </w:rPr>
        <w:t>Hepatology</w:t>
      </w:r>
      <w:r w:rsidRPr="00095D39">
        <w:rPr>
          <w:rFonts w:ascii="Book Antiqua" w:hAnsi="Book Antiqua" w:cs="SimSun"/>
          <w:sz w:val="24"/>
          <w:szCs w:val="24"/>
          <w:lang w:val="en-US" w:eastAsia="zh-CN"/>
        </w:rPr>
        <w:t xml:space="preserve"> 2014; </w:t>
      </w:r>
      <w:r w:rsidRPr="00095D39">
        <w:rPr>
          <w:rFonts w:ascii="Book Antiqua" w:hAnsi="Book Antiqua" w:cs="SimSun"/>
          <w:b/>
          <w:sz w:val="24"/>
          <w:szCs w:val="24"/>
          <w:lang w:val="en-US" w:eastAsia="zh-CN"/>
        </w:rPr>
        <w:t>60</w:t>
      </w:r>
      <w:r w:rsidRPr="00095D39">
        <w:rPr>
          <w:rFonts w:ascii="Book Antiqua" w:hAnsi="Book Antiqua" w:cs="SimSun"/>
          <w:sz w:val="24"/>
          <w:szCs w:val="24"/>
          <w:lang w:val="en-US" w:eastAsia="zh-CN"/>
        </w:rPr>
        <w:t>: 117A</w:t>
      </w:r>
      <w:r w:rsidR="002B15BB" w:rsidRPr="00095D39">
        <w:rPr>
          <w:rFonts w:ascii="Book Antiqua" w:hAnsi="Book Antiqua" w:cs="SimSun"/>
          <w:sz w:val="24"/>
          <w:szCs w:val="24"/>
          <w:lang w:val="en-US" w:eastAsia="zh-CN"/>
        </w:rPr>
        <w:t xml:space="preserve"> [DOI: 10.1002/hep.27415]</w:t>
      </w:r>
    </w:p>
    <w:p w14:paraId="64713274"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98 </w:t>
      </w:r>
      <w:r w:rsidRPr="00095D39">
        <w:rPr>
          <w:rFonts w:ascii="Book Antiqua" w:hAnsi="Book Antiqua" w:cs="SimSun"/>
          <w:b/>
          <w:bCs/>
          <w:sz w:val="24"/>
          <w:szCs w:val="24"/>
          <w:lang w:val="en-US" w:eastAsia="zh-CN"/>
        </w:rPr>
        <w:t>Bonacci M</w:t>
      </w:r>
      <w:r w:rsidRPr="00095D39">
        <w:rPr>
          <w:rFonts w:ascii="Book Antiqua" w:hAnsi="Book Antiqua" w:cs="SimSun"/>
          <w:sz w:val="24"/>
          <w:szCs w:val="24"/>
          <w:lang w:val="en-US" w:eastAsia="zh-CN"/>
        </w:rPr>
        <w:t>, Londoño MC, Esforzado N, Forns X, Sotoca JM, Campistol JM. Antiviral treatment with sofosbuvir and simeprevir in a kidney transplant recipient with HCV-decompensated cirrhosis: viral eradication and removal from the liver transplant waiting list. </w:t>
      </w:r>
      <w:r w:rsidRPr="00095D39">
        <w:rPr>
          <w:rFonts w:ascii="Book Antiqua" w:hAnsi="Book Antiqua" w:cs="SimSun"/>
          <w:i/>
          <w:iCs/>
          <w:sz w:val="24"/>
          <w:szCs w:val="24"/>
          <w:lang w:val="en-US" w:eastAsia="zh-CN"/>
        </w:rPr>
        <w:t>Transpl Int</w:t>
      </w:r>
      <w:r w:rsidRPr="00095D39">
        <w:rPr>
          <w:rFonts w:ascii="Book Antiqua" w:hAnsi="Book Antiqua" w:cs="SimSun"/>
          <w:sz w:val="24"/>
          <w:szCs w:val="24"/>
          <w:lang w:val="en-US" w:eastAsia="zh-CN"/>
        </w:rPr>
        <w:t> 2015; </w:t>
      </w:r>
      <w:r w:rsidRPr="00095D39">
        <w:rPr>
          <w:rFonts w:ascii="Book Antiqua" w:hAnsi="Book Antiqua" w:cs="SimSun"/>
          <w:b/>
          <w:bCs/>
          <w:sz w:val="24"/>
          <w:szCs w:val="24"/>
          <w:lang w:val="en-US" w:eastAsia="zh-CN"/>
        </w:rPr>
        <w:t>28</w:t>
      </w:r>
      <w:r w:rsidRPr="00095D39">
        <w:rPr>
          <w:rFonts w:ascii="Book Antiqua" w:hAnsi="Book Antiqua" w:cs="SimSun"/>
          <w:sz w:val="24"/>
          <w:szCs w:val="24"/>
          <w:lang w:val="en-US" w:eastAsia="zh-CN"/>
        </w:rPr>
        <w:t>: 1345-1349 [PMID: 26073850 DOI: 10.1111/tri.12622]</w:t>
      </w:r>
    </w:p>
    <w:p w14:paraId="65A97F61" w14:textId="46A889B0"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 xml:space="preserve">99 </w:t>
      </w:r>
      <w:r w:rsidRPr="00095D39">
        <w:rPr>
          <w:rFonts w:ascii="Book Antiqua" w:hAnsi="Book Antiqua" w:cs="SimSun"/>
          <w:b/>
          <w:sz w:val="24"/>
          <w:szCs w:val="24"/>
          <w:lang w:val="en-US" w:eastAsia="zh-CN"/>
        </w:rPr>
        <w:t>Gane E</w:t>
      </w:r>
      <w:r w:rsidRPr="00095D39">
        <w:rPr>
          <w:rFonts w:ascii="Book Antiqua" w:hAnsi="Book Antiqua" w:cs="SimSun"/>
          <w:sz w:val="24"/>
          <w:szCs w:val="24"/>
          <w:lang w:val="en-US" w:eastAsia="zh-CN"/>
        </w:rPr>
        <w:t xml:space="preserve">, Robson R, Bonacini M, Maliakkal B, Liu L, Sajwani K, Stamm LM, Brainard D, McHutchison J, Stedman C, Lawitz E. Safety, anti-viral efficacy and pharmacokinetics (pk) of sofosbuvir (sof) in patients with severe renal impairment. </w:t>
      </w:r>
      <w:r w:rsidRPr="00095D39">
        <w:rPr>
          <w:rFonts w:ascii="Book Antiqua" w:hAnsi="Book Antiqua" w:cs="SimSun"/>
          <w:i/>
          <w:sz w:val="24"/>
          <w:szCs w:val="24"/>
          <w:lang w:val="en-US" w:eastAsia="zh-CN"/>
        </w:rPr>
        <w:t>Hepatology</w:t>
      </w:r>
      <w:r w:rsidRPr="00095D39">
        <w:rPr>
          <w:rFonts w:ascii="Book Antiqua" w:hAnsi="Book Antiqua" w:cs="SimSun"/>
          <w:sz w:val="24"/>
          <w:szCs w:val="24"/>
          <w:lang w:val="en-US" w:eastAsia="zh-CN"/>
        </w:rPr>
        <w:t xml:space="preserve"> 2014; </w:t>
      </w:r>
      <w:r w:rsidRPr="00095D39">
        <w:rPr>
          <w:rFonts w:ascii="Book Antiqua" w:hAnsi="Book Antiqua" w:cs="SimSun"/>
          <w:b/>
          <w:sz w:val="24"/>
          <w:szCs w:val="24"/>
          <w:lang w:val="en-US" w:eastAsia="zh-CN"/>
        </w:rPr>
        <w:t>60</w:t>
      </w:r>
      <w:r w:rsidRPr="00095D39">
        <w:rPr>
          <w:rFonts w:ascii="Book Antiqua" w:hAnsi="Book Antiqua" w:cs="SimSun"/>
          <w:sz w:val="24"/>
          <w:szCs w:val="24"/>
          <w:lang w:val="en-US" w:eastAsia="zh-CN"/>
        </w:rPr>
        <w:t>: 133A</w:t>
      </w:r>
      <w:r w:rsidR="002B15BB" w:rsidRPr="00095D39">
        <w:rPr>
          <w:rFonts w:ascii="Book Antiqua" w:hAnsi="Book Antiqua" w:cs="SimSun"/>
          <w:sz w:val="24"/>
          <w:szCs w:val="24"/>
          <w:lang w:val="en-US" w:eastAsia="zh-CN"/>
        </w:rPr>
        <w:t xml:space="preserve"> [DOI: 10.1002/hep.27415]</w:t>
      </w:r>
      <w:r w:rsidR="00330AAA" w:rsidRPr="00095D39">
        <w:rPr>
          <w:rFonts w:ascii="Book Antiqua" w:hAnsi="Book Antiqua" w:cs="SimSun"/>
          <w:sz w:val="24"/>
          <w:szCs w:val="24"/>
          <w:lang w:val="en-US" w:eastAsia="zh-CN"/>
        </w:rPr>
        <w:t xml:space="preserve"> </w:t>
      </w:r>
    </w:p>
    <w:p w14:paraId="32889404" w14:textId="7571FE23"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 xml:space="preserve">100 Safety of ombitasvir/paritaprevir/ritonavir plus dasabuvir for treating hcv gt1 infection in patients with severe renal impairment or end-stage renal disease: The ruby-i </w:t>
      </w:r>
      <w:r w:rsidRPr="00095D39">
        <w:rPr>
          <w:rFonts w:ascii="Book Antiqua" w:hAnsi="Book Antiqua" w:cs="SimSun"/>
          <w:sz w:val="24"/>
          <w:szCs w:val="24"/>
          <w:lang w:val="en-US" w:eastAsia="zh-CN"/>
        </w:rPr>
        <w:lastRenderedPageBreak/>
        <w:t>study. Proceedings of the Program and abstracts of the 50th Annual Meeting of the European Association for the Study of the Liver; 2015 April 22-16</w:t>
      </w:r>
      <w:r w:rsidR="00D41B8B" w:rsidRPr="00095D39">
        <w:rPr>
          <w:rFonts w:ascii="Book Antiqua" w:hAnsi="Book Antiqua" w:cs="SimSun" w:hint="eastAsia"/>
          <w:sz w:val="24"/>
          <w:szCs w:val="24"/>
          <w:lang w:val="en-US" w:eastAsia="zh-CN"/>
        </w:rPr>
        <w:t>.</w:t>
      </w:r>
      <w:r w:rsidR="002B15BB" w:rsidRPr="00095D39">
        <w:rPr>
          <w:rFonts w:ascii="Book Antiqua" w:hAnsi="Book Antiqua" w:cs="SimSun"/>
          <w:i/>
          <w:sz w:val="24"/>
          <w:szCs w:val="24"/>
          <w:lang w:val="en-US" w:eastAsia="zh-CN"/>
        </w:rPr>
        <w:t xml:space="preserve"> J Hepatol</w:t>
      </w:r>
      <w:r w:rsidR="00BF02B8" w:rsidRPr="00095D39">
        <w:rPr>
          <w:rFonts w:ascii="Book Antiqua" w:hAnsi="Book Antiqua" w:cs="SimSun" w:hint="eastAsia"/>
          <w:i/>
          <w:sz w:val="24"/>
          <w:szCs w:val="24"/>
          <w:lang w:val="en-US" w:eastAsia="zh-CN"/>
        </w:rPr>
        <w:t xml:space="preserve"> </w:t>
      </w:r>
      <w:r w:rsidR="00BF02B8" w:rsidRPr="00095D39">
        <w:rPr>
          <w:rFonts w:ascii="Book Antiqua" w:hAnsi="Book Antiqua" w:cs="SimSun" w:hint="eastAsia"/>
          <w:sz w:val="24"/>
          <w:szCs w:val="24"/>
          <w:lang w:val="en-US" w:eastAsia="zh-CN"/>
        </w:rPr>
        <w:t>2015</w:t>
      </w:r>
      <w:r w:rsidR="002B15BB" w:rsidRPr="00095D39">
        <w:rPr>
          <w:rFonts w:ascii="Book Antiqua" w:hAnsi="Book Antiqua" w:cs="SimSun"/>
          <w:sz w:val="24"/>
          <w:szCs w:val="24"/>
          <w:lang w:val="en-US" w:eastAsia="zh-CN"/>
        </w:rPr>
        <w:t>;</w:t>
      </w:r>
      <w:r w:rsidR="00120155" w:rsidRPr="00095D39">
        <w:rPr>
          <w:rFonts w:ascii="Book Antiqua" w:hAnsi="Book Antiqua" w:cs="SimSun"/>
          <w:b/>
          <w:sz w:val="24"/>
          <w:szCs w:val="24"/>
          <w:lang w:val="en-US" w:eastAsia="zh-CN"/>
        </w:rPr>
        <w:t xml:space="preserve"> 62</w:t>
      </w:r>
      <w:r w:rsidR="00120155" w:rsidRPr="00095D39">
        <w:rPr>
          <w:rFonts w:ascii="Book Antiqua" w:hAnsi="Book Antiqua" w:cs="SimSun" w:hint="eastAsia"/>
          <w:b/>
          <w:sz w:val="24"/>
          <w:szCs w:val="24"/>
          <w:lang w:val="en-US" w:eastAsia="zh-CN"/>
        </w:rPr>
        <w:t xml:space="preserve"> </w:t>
      </w:r>
      <w:r w:rsidR="002B15BB" w:rsidRPr="00095D39">
        <w:rPr>
          <w:rFonts w:ascii="Book Antiqua" w:hAnsi="Book Antiqua" w:cs="SimSun"/>
          <w:b/>
          <w:sz w:val="24"/>
          <w:szCs w:val="24"/>
          <w:lang w:val="en-US" w:eastAsia="zh-CN"/>
        </w:rPr>
        <w:t>Suppl 2</w:t>
      </w:r>
      <w:r w:rsidR="00BF02B8" w:rsidRPr="00095D39">
        <w:rPr>
          <w:rFonts w:ascii="Book Antiqua" w:hAnsi="Book Antiqua" w:cs="SimSun" w:hint="eastAsia"/>
          <w:b/>
          <w:sz w:val="24"/>
          <w:szCs w:val="24"/>
          <w:lang w:val="en-US" w:eastAsia="zh-CN"/>
        </w:rPr>
        <w:t>:</w:t>
      </w:r>
      <w:r w:rsidR="002B15BB" w:rsidRPr="00095D39">
        <w:rPr>
          <w:rFonts w:ascii="Book Antiqua" w:hAnsi="Book Antiqua" w:cs="SimSun"/>
          <w:sz w:val="24"/>
          <w:szCs w:val="24"/>
          <w:lang w:val="en-US" w:eastAsia="zh-CN"/>
        </w:rPr>
        <w:t xml:space="preserve"> S257 </w:t>
      </w:r>
      <w:r w:rsidR="00BF02B8" w:rsidRPr="00095D39">
        <w:rPr>
          <w:rFonts w:ascii="Book Antiqua" w:hAnsi="Book Antiqua" w:cs="SimSun"/>
          <w:sz w:val="24"/>
          <w:szCs w:val="24"/>
          <w:lang w:val="en-US" w:eastAsia="zh-CN"/>
        </w:rPr>
        <w:t>[DOI:</w:t>
      </w:r>
      <w:r w:rsidR="00BF02B8" w:rsidRPr="00095D39">
        <w:rPr>
          <w:rFonts w:ascii="Book Antiqua" w:hAnsi="Book Antiqua" w:cs="SimSun" w:hint="eastAsia"/>
          <w:sz w:val="24"/>
          <w:szCs w:val="24"/>
          <w:lang w:val="en-US" w:eastAsia="zh-CN"/>
        </w:rPr>
        <w:t xml:space="preserve"> </w:t>
      </w:r>
      <w:r w:rsidR="00F648F9" w:rsidRPr="00095D39">
        <w:rPr>
          <w:rFonts w:ascii="Book Antiqua" w:hAnsi="Book Antiqua"/>
          <w:sz w:val="24"/>
          <w:szCs w:val="24"/>
        </w:rPr>
        <w:t>10.1016/S0168-8278(15)30147-1</w:t>
      </w:r>
      <w:r w:rsidR="002B15BB" w:rsidRPr="00095D39">
        <w:rPr>
          <w:rFonts w:ascii="Book Antiqua" w:hAnsi="Book Antiqua" w:cs="SimSun"/>
          <w:sz w:val="24"/>
          <w:szCs w:val="24"/>
          <w:lang w:val="en-US" w:eastAsia="zh-CN"/>
        </w:rPr>
        <w:t>]</w:t>
      </w:r>
    </w:p>
    <w:p w14:paraId="2F3323C9" w14:textId="59D78988" w:rsidR="002D5DE7"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101 C-surfer: Grazoprevir plus elbasvir in treatment-naive and treatment-experienced patients with hepatitis c virus genotype 1 infection and chronic kidney disease. Proceedings of the Program and abstracts of the 50th Annual Meeting of the European Associati</w:t>
      </w:r>
      <w:r w:rsidR="002B15BB" w:rsidRPr="00095D39">
        <w:rPr>
          <w:rFonts w:ascii="Book Antiqua" w:hAnsi="Book Antiqua" w:cs="SimSun"/>
          <w:sz w:val="24"/>
          <w:szCs w:val="24"/>
          <w:lang w:val="en-US" w:eastAsia="zh-CN"/>
        </w:rPr>
        <w:t>on for the Study of the Liver; 2015 April 22-</w:t>
      </w:r>
      <w:r w:rsidRPr="00095D39">
        <w:rPr>
          <w:rFonts w:ascii="Book Antiqua" w:hAnsi="Book Antiqua" w:cs="SimSun"/>
          <w:sz w:val="24"/>
          <w:szCs w:val="24"/>
          <w:lang w:val="en-US" w:eastAsia="zh-CN"/>
        </w:rPr>
        <w:t>26</w:t>
      </w:r>
      <w:r w:rsidR="00D41B8B" w:rsidRPr="00095D39">
        <w:rPr>
          <w:rFonts w:ascii="Book Antiqua" w:hAnsi="Book Antiqua" w:cs="SimSun" w:hint="eastAsia"/>
          <w:sz w:val="24"/>
          <w:szCs w:val="24"/>
          <w:lang w:val="en-US" w:eastAsia="zh-CN"/>
        </w:rPr>
        <w:t>.</w:t>
      </w:r>
      <w:r w:rsidR="002B15BB" w:rsidRPr="00095D39">
        <w:rPr>
          <w:rFonts w:ascii="Book Antiqua" w:hAnsi="Book Antiqua" w:cs="SimSun"/>
          <w:sz w:val="24"/>
          <w:szCs w:val="24"/>
          <w:lang w:val="en-US" w:eastAsia="zh-CN"/>
        </w:rPr>
        <w:t xml:space="preserve"> </w:t>
      </w:r>
      <w:r w:rsidR="002B15BB" w:rsidRPr="00095D39">
        <w:rPr>
          <w:rFonts w:ascii="Book Antiqua" w:hAnsi="Book Antiqua" w:cs="SimSun"/>
          <w:i/>
          <w:sz w:val="24"/>
          <w:szCs w:val="24"/>
          <w:lang w:val="en-US" w:eastAsia="zh-CN"/>
        </w:rPr>
        <w:t>J</w:t>
      </w:r>
      <w:r w:rsidR="00BF02B8" w:rsidRPr="00095D39">
        <w:rPr>
          <w:rFonts w:ascii="Book Antiqua" w:hAnsi="Book Antiqua" w:cs="SimSun" w:hint="eastAsia"/>
          <w:i/>
          <w:sz w:val="24"/>
          <w:szCs w:val="24"/>
          <w:lang w:val="en-US" w:eastAsia="zh-CN"/>
        </w:rPr>
        <w:t xml:space="preserve"> </w:t>
      </w:r>
      <w:r w:rsidR="002B15BB" w:rsidRPr="00095D39">
        <w:rPr>
          <w:rFonts w:ascii="Book Antiqua" w:hAnsi="Book Antiqua" w:cs="SimSun"/>
          <w:i/>
          <w:sz w:val="24"/>
          <w:szCs w:val="24"/>
          <w:lang w:val="en-US" w:eastAsia="zh-CN"/>
        </w:rPr>
        <w:t>Hepatol</w:t>
      </w:r>
      <w:r w:rsidR="00BF02B8" w:rsidRPr="00095D39">
        <w:rPr>
          <w:rFonts w:ascii="Book Antiqua" w:hAnsi="Book Antiqua" w:cs="SimSun" w:hint="eastAsia"/>
          <w:i/>
          <w:sz w:val="24"/>
          <w:szCs w:val="24"/>
          <w:lang w:val="en-US" w:eastAsia="zh-CN"/>
        </w:rPr>
        <w:t xml:space="preserve"> </w:t>
      </w:r>
      <w:r w:rsidR="00BF02B8" w:rsidRPr="00095D39">
        <w:rPr>
          <w:rFonts w:ascii="Book Antiqua" w:hAnsi="Book Antiqua" w:cs="SimSun" w:hint="eastAsia"/>
          <w:sz w:val="24"/>
          <w:szCs w:val="24"/>
          <w:lang w:val="en-US" w:eastAsia="zh-CN"/>
        </w:rPr>
        <w:t>2015</w:t>
      </w:r>
      <w:r w:rsidR="002B15BB" w:rsidRPr="00095D39">
        <w:rPr>
          <w:rFonts w:ascii="Book Antiqua" w:hAnsi="Book Antiqua" w:cs="SimSun"/>
          <w:sz w:val="24"/>
          <w:szCs w:val="24"/>
          <w:lang w:val="en-US" w:eastAsia="zh-CN"/>
        </w:rPr>
        <w:t xml:space="preserve">; </w:t>
      </w:r>
      <w:r w:rsidR="00120155" w:rsidRPr="00095D39">
        <w:rPr>
          <w:rFonts w:ascii="Book Antiqua" w:hAnsi="Book Antiqua" w:cs="SimSun"/>
          <w:b/>
          <w:sz w:val="24"/>
          <w:szCs w:val="24"/>
          <w:lang w:val="en-US" w:eastAsia="zh-CN"/>
        </w:rPr>
        <w:t>62</w:t>
      </w:r>
      <w:r w:rsidR="00120155" w:rsidRPr="00095D39">
        <w:rPr>
          <w:rFonts w:ascii="Book Antiqua" w:hAnsi="Book Antiqua" w:cs="SimSun" w:hint="eastAsia"/>
          <w:b/>
          <w:sz w:val="24"/>
          <w:szCs w:val="24"/>
          <w:lang w:val="en-US" w:eastAsia="zh-CN"/>
        </w:rPr>
        <w:t xml:space="preserve"> </w:t>
      </w:r>
      <w:r w:rsidR="002B15BB" w:rsidRPr="00095D39">
        <w:rPr>
          <w:rFonts w:ascii="Book Antiqua" w:hAnsi="Book Antiqua" w:cs="SimSun"/>
          <w:b/>
          <w:sz w:val="24"/>
          <w:szCs w:val="24"/>
          <w:lang w:val="en-US" w:eastAsia="zh-CN"/>
        </w:rPr>
        <w:t>Suppl</w:t>
      </w:r>
      <w:r w:rsidR="00120155" w:rsidRPr="00095D39">
        <w:rPr>
          <w:rFonts w:ascii="Book Antiqua" w:hAnsi="Book Antiqua" w:cs="SimSun" w:hint="eastAsia"/>
          <w:b/>
          <w:sz w:val="24"/>
          <w:szCs w:val="24"/>
          <w:lang w:val="en-US" w:eastAsia="zh-CN"/>
        </w:rPr>
        <w:t xml:space="preserve"> </w:t>
      </w:r>
      <w:r w:rsidR="002B15BB" w:rsidRPr="00095D39">
        <w:rPr>
          <w:rFonts w:ascii="Book Antiqua" w:hAnsi="Book Antiqua" w:cs="SimSun"/>
          <w:b/>
          <w:sz w:val="24"/>
          <w:szCs w:val="24"/>
          <w:lang w:val="en-US" w:eastAsia="zh-CN"/>
        </w:rPr>
        <w:t>2</w:t>
      </w:r>
      <w:r w:rsidR="00BF02B8" w:rsidRPr="00095D39">
        <w:rPr>
          <w:rFonts w:ascii="Book Antiqua" w:hAnsi="Book Antiqua" w:cs="SimSun" w:hint="eastAsia"/>
          <w:b/>
          <w:sz w:val="24"/>
          <w:szCs w:val="24"/>
          <w:lang w:val="en-US" w:eastAsia="zh-CN"/>
        </w:rPr>
        <w:t xml:space="preserve">: </w:t>
      </w:r>
      <w:r w:rsidR="002B15BB" w:rsidRPr="00095D39">
        <w:rPr>
          <w:rFonts w:ascii="Book Antiqua" w:hAnsi="Book Antiqua" w:cs="SimSun"/>
          <w:sz w:val="24"/>
          <w:szCs w:val="24"/>
          <w:lang w:val="en-US" w:eastAsia="zh-CN"/>
        </w:rPr>
        <w:t xml:space="preserve">S263–S264 [DOI: </w:t>
      </w:r>
      <w:r w:rsidR="00F648F9" w:rsidRPr="00095D39">
        <w:rPr>
          <w:rFonts w:ascii="Book Antiqua" w:hAnsi="Book Antiqua"/>
          <w:sz w:val="24"/>
          <w:szCs w:val="24"/>
        </w:rPr>
        <w:t>10.1016/S0168-8278(15)30155-0</w:t>
      </w:r>
      <w:r w:rsidR="002B15BB" w:rsidRPr="00095D39">
        <w:rPr>
          <w:rFonts w:ascii="Book Antiqua" w:hAnsi="Book Antiqua" w:cs="SimSun"/>
          <w:sz w:val="24"/>
          <w:szCs w:val="24"/>
          <w:lang w:val="en-US" w:eastAsia="zh-CN"/>
        </w:rPr>
        <w:t>]</w:t>
      </w:r>
      <w:r w:rsidR="00BF02B8" w:rsidRPr="00095D39">
        <w:rPr>
          <w:rFonts w:ascii="Book Antiqua" w:hAnsi="Book Antiqua" w:cs="SimSun"/>
          <w:sz w:val="24"/>
          <w:szCs w:val="24"/>
          <w:lang w:val="en-US" w:eastAsia="zh-CN"/>
        </w:rPr>
        <w:t xml:space="preserve"> </w:t>
      </w:r>
    </w:p>
    <w:p w14:paraId="5A17863D" w14:textId="0C7FB60D"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102 eMedFusion. Drug interaction chart. 2015</w:t>
      </w:r>
      <w:r w:rsidR="00D41B8B" w:rsidRPr="00095D39">
        <w:rPr>
          <w:rFonts w:ascii="Book Antiqua" w:hAnsi="Book Antiqua" w:cs="SimSun" w:hint="eastAsia"/>
          <w:sz w:val="24"/>
          <w:szCs w:val="24"/>
          <w:lang w:val="en-US" w:eastAsia="zh-CN"/>
        </w:rPr>
        <w:t>.</w:t>
      </w:r>
      <w:r w:rsidR="002B15BB" w:rsidRPr="00095D39">
        <w:rPr>
          <w:rFonts w:ascii="Book Antiqua" w:hAnsi="Book Antiqua" w:cs="SimSun"/>
          <w:sz w:val="24"/>
          <w:szCs w:val="24"/>
          <w:lang w:val="en-US" w:eastAsia="zh-CN"/>
        </w:rPr>
        <w:t xml:space="preserve"> </w:t>
      </w:r>
      <w:r w:rsidR="008064E8" w:rsidRPr="00095D39">
        <w:rPr>
          <w:rFonts w:ascii="Book Antiqua" w:hAnsi="Book Antiqua" w:cs="SimSun"/>
          <w:sz w:val="24"/>
          <w:szCs w:val="24"/>
          <w:lang w:val="en-US" w:eastAsia="zh-CN"/>
        </w:rPr>
        <w:t>Available from</w:t>
      </w:r>
      <w:r w:rsidR="00BF02B8" w:rsidRPr="00095D39">
        <w:rPr>
          <w:rFonts w:ascii="Book Antiqua" w:hAnsi="Book Antiqua" w:cs="SimSun" w:hint="eastAsia"/>
          <w:sz w:val="24"/>
          <w:szCs w:val="24"/>
          <w:lang w:val="en-US" w:eastAsia="zh-CN"/>
        </w:rPr>
        <w:t>:</w:t>
      </w:r>
      <w:r w:rsidR="008064E8" w:rsidRPr="00095D39">
        <w:rPr>
          <w:rFonts w:ascii="Book Antiqua" w:hAnsi="Book Antiqua" w:cs="SimSun"/>
          <w:sz w:val="24"/>
          <w:szCs w:val="24"/>
          <w:lang w:val="en-US" w:eastAsia="zh-CN"/>
        </w:rPr>
        <w:t xml:space="preserve"> URL: </w:t>
      </w:r>
      <w:r w:rsidR="002B15BB" w:rsidRPr="00095D39">
        <w:rPr>
          <w:rFonts w:ascii="Book Antiqua" w:hAnsi="Book Antiqua" w:cs="SimSun"/>
          <w:sz w:val="24"/>
          <w:szCs w:val="24"/>
          <w:lang w:val="en-US" w:eastAsia="zh-CN"/>
        </w:rPr>
        <w:t>http://www.hep-druginteractions.org/</w:t>
      </w:r>
    </w:p>
    <w:p w14:paraId="5385BFB4"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103 </w:t>
      </w:r>
      <w:r w:rsidRPr="00095D39">
        <w:rPr>
          <w:rFonts w:ascii="Book Antiqua" w:hAnsi="Book Antiqua" w:cs="SimSun"/>
          <w:b/>
          <w:bCs/>
          <w:sz w:val="24"/>
          <w:szCs w:val="24"/>
          <w:lang w:val="en-US" w:eastAsia="zh-CN"/>
        </w:rPr>
        <w:t>Badri P</w:t>
      </w:r>
      <w:r w:rsidRPr="00095D39">
        <w:rPr>
          <w:rFonts w:ascii="Book Antiqua" w:hAnsi="Book Antiqua" w:cs="SimSun"/>
          <w:sz w:val="24"/>
          <w:szCs w:val="24"/>
          <w:lang w:val="en-US" w:eastAsia="zh-CN"/>
        </w:rPr>
        <w:t>, Dutta S, Coakley E, Cohen D, Ding B, Podsadecki T, Bernstein B, Awni W, Menon R. Pharmacokinetics and dose recommendations for cyclosporine and tacrolimus when coadministered with ABT-450, ombitasvir, and dasabuvir. </w:t>
      </w:r>
      <w:r w:rsidRPr="00095D39">
        <w:rPr>
          <w:rFonts w:ascii="Book Antiqua" w:hAnsi="Book Antiqua" w:cs="SimSun"/>
          <w:i/>
          <w:iCs/>
          <w:sz w:val="24"/>
          <w:szCs w:val="24"/>
          <w:lang w:val="en-US" w:eastAsia="zh-CN"/>
        </w:rPr>
        <w:t>Am J Transplant</w:t>
      </w:r>
      <w:r w:rsidRPr="00095D39">
        <w:rPr>
          <w:rFonts w:ascii="Book Antiqua" w:hAnsi="Book Antiqua" w:cs="SimSun"/>
          <w:sz w:val="24"/>
          <w:szCs w:val="24"/>
          <w:lang w:val="en-US" w:eastAsia="zh-CN"/>
        </w:rPr>
        <w:t> 2015; </w:t>
      </w:r>
      <w:r w:rsidRPr="00095D39">
        <w:rPr>
          <w:rFonts w:ascii="Book Antiqua" w:hAnsi="Book Antiqua" w:cs="SimSun"/>
          <w:b/>
          <w:bCs/>
          <w:sz w:val="24"/>
          <w:szCs w:val="24"/>
          <w:lang w:val="en-US" w:eastAsia="zh-CN"/>
        </w:rPr>
        <w:t>15</w:t>
      </w:r>
      <w:r w:rsidRPr="00095D39">
        <w:rPr>
          <w:rFonts w:ascii="Book Antiqua" w:hAnsi="Book Antiqua" w:cs="SimSun"/>
          <w:sz w:val="24"/>
          <w:szCs w:val="24"/>
          <w:lang w:val="en-US" w:eastAsia="zh-CN"/>
        </w:rPr>
        <w:t>: 1313-1322 [PMID: 25708713 DOI: 10.1111/ajt.13111]</w:t>
      </w:r>
    </w:p>
    <w:p w14:paraId="4D184BA9"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104 </w:t>
      </w:r>
      <w:r w:rsidRPr="00095D39">
        <w:rPr>
          <w:rFonts w:ascii="Book Antiqua" w:hAnsi="Book Antiqua" w:cs="SimSun"/>
          <w:b/>
          <w:bCs/>
          <w:sz w:val="24"/>
          <w:szCs w:val="24"/>
          <w:lang w:val="en-US" w:eastAsia="zh-CN"/>
        </w:rPr>
        <w:t>Pereira BJ</w:t>
      </w:r>
      <w:r w:rsidRPr="00095D39">
        <w:rPr>
          <w:rFonts w:ascii="Book Antiqua" w:hAnsi="Book Antiqua" w:cs="SimSun"/>
          <w:sz w:val="24"/>
          <w:szCs w:val="24"/>
          <w:lang w:val="en-US" w:eastAsia="zh-CN"/>
        </w:rPr>
        <w:t>, Milford EL, Kirkman RL, Quan S, Sayre KR, Johnson PJ, Wilber JC, Levey AS. Prevalence of hepatitis C virus RNA in organ donors positive for hepatitis C antibody and in the recipients of their organs. </w:t>
      </w:r>
      <w:r w:rsidRPr="00095D39">
        <w:rPr>
          <w:rFonts w:ascii="Book Antiqua" w:hAnsi="Book Antiqua" w:cs="SimSun"/>
          <w:i/>
          <w:iCs/>
          <w:sz w:val="24"/>
          <w:szCs w:val="24"/>
          <w:lang w:val="en-US" w:eastAsia="zh-CN"/>
        </w:rPr>
        <w:t>N Engl J Med</w:t>
      </w:r>
      <w:r w:rsidRPr="00095D39">
        <w:rPr>
          <w:rFonts w:ascii="Book Antiqua" w:hAnsi="Book Antiqua" w:cs="SimSun"/>
          <w:sz w:val="24"/>
          <w:szCs w:val="24"/>
          <w:lang w:val="en-US" w:eastAsia="zh-CN"/>
        </w:rPr>
        <w:t> 1992; </w:t>
      </w:r>
      <w:r w:rsidRPr="00095D39">
        <w:rPr>
          <w:rFonts w:ascii="Book Antiqua" w:hAnsi="Book Antiqua" w:cs="SimSun"/>
          <w:b/>
          <w:bCs/>
          <w:sz w:val="24"/>
          <w:szCs w:val="24"/>
          <w:lang w:val="en-US" w:eastAsia="zh-CN"/>
        </w:rPr>
        <w:t>327</w:t>
      </w:r>
      <w:r w:rsidRPr="00095D39">
        <w:rPr>
          <w:rFonts w:ascii="Book Antiqua" w:hAnsi="Book Antiqua" w:cs="SimSun"/>
          <w:sz w:val="24"/>
          <w:szCs w:val="24"/>
          <w:lang w:val="en-US" w:eastAsia="zh-CN"/>
        </w:rPr>
        <w:t>: 910-915 [PMID: 1325035 DOI: 10.1056/NEJM199209243271302]</w:t>
      </w:r>
    </w:p>
    <w:p w14:paraId="381B621E"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105 </w:t>
      </w:r>
      <w:r w:rsidRPr="00095D39">
        <w:rPr>
          <w:rFonts w:ascii="Book Antiqua" w:hAnsi="Book Antiqua" w:cs="SimSun"/>
          <w:b/>
          <w:bCs/>
          <w:sz w:val="24"/>
          <w:szCs w:val="24"/>
          <w:lang w:val="en-US" w:eastAsia="zh-CN"/>
        </w:rPr>
        <w:t>Pereira BJ</w:t>
      </w:r>
      <w:r w:rsidRPr="00095D39">
        <w:rPr>
          <w:rFonts w:ascii="Book Antiqua" w:hAnsi="Book Antiqua" w:cs="SimSun"/>
          <w:sz w:val="24"/>
          <w:szCs w:val="24"/>
          <w:lang w:val="en-US" w:eastAsia="zh-CN"/>
        </w:rPr>
        <w:t>, Wright TL, Schmid CH, Levey AS. A controlled study of hepatitis C transmission by organ transplantation. The New England Organ Bank Hepatitis C Study Group. </w:t>
      </w:r>
      <w:r w:rsidRPr="00095D39">
        <w:rPr>
          <w:rFonts w:ascii="Book Antiqua" w:hAnsi="Book Antiqua" w:cs="SimSun"/>
          <w:i/>
          <w:iCs/>
          <w:sz w:val="24"/>
          <w:szCs w:val="24"/>
          <w:lang w:val="en-US" w:eastAsia="zh-CN"/>
        </w:rPr>
        <w:t>Lancet</w:t>
      </w:r>
      <w:r w:rsidRPr="00095D39">
        <w:rPr>
          <w:rFonts w:ascii="Book Antiqua" w:hAnsi="Book Antiqua" w:cs="SimSun"/>
          <w:sz w:val="24"/>
          <w:szCs w:val="24"/>
          <w:lang w:val="en-US" w:eastAsia="zh-CN"/>
        </w:rPr>
        <w:t> 1995; </w:t>
      </w:r>
      <w:r w:rsidRPr="00095D39">
        <w:rPr>
          <w:rFonts w:ascii="Book Antiqua" w:hAnsi="Book Antiqua" w:cs="SimSun"/>
          <w:b/>
          <w:bCs/>
          <w:sz w:val="24"/>
          <w:szCs w:val="24"/>
          <w:lang w:val="en-US" w:eastAsia="zh-CN"/>
        </w:rPr>
        <w:t>345</w:t>
      </w:r>
      <w:r w:rsidRPr="00095D39">
        <w:rPr>
          <w:rFonts w:ascii="Book Antiqua" w:hAnsi="Book Antiqua" w:cs="SimSun"/>
          <w:sz w:val="24"/>
          <w:szCs w:val="24"/>
          <w:lang w:val="en-US" w:eastAsia="zh-CN"/>
        </w:rPr>
        <w:t>: 484-487 [PMID: 7532254</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DOI: 10.1016/S0140-6736(95)90583-9]</w:t>
      </w:r>
    </w:p>
    <w:p w14:paraId="0D8FFCEE"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106 </w:t>
      </w:r>
      <w:r w:rsidRPr="00095D39">
        <w:rPr>
          <w:rFonts w:ascii="Book Antiqua" w:hAnsi="Book Antiqua" w:cs="SimSun"/>
          <w:b/>
          <w:bCs/>
          <w:sz w:val="24"/>
          <w:szCs w:val="24"/>
          <w:lang w:val="en-US" w:eastAsia="zh-CN"/>
        </w:rPr>
        <w:t>Pfau PR</w:t>
      </w:r>
      <w:r w:rsidRPr="00095D39">
        <w:rPr>
          <w:rFonts w:ascii="Book Antiqua" w:hAnsi="Book Antiqua" w:cs="SimSun"/>
          <w:sz w:val="24"/>
          <w:szCs w:val="24"/>
          <w:lang w:val="en-US" w:eastAsia="zh-CN"/>
        </w:rPr>
        <w:t>, Rho R, DeNofrio D, Loh E, Blumberg EA, Acker MA, Lucey MR. Hepatitis C transmission and infection by orthotopic heart transplantation. </w:t>
      </w:r>
      <w:r w:rsidRPr="00095D39">
        <w:rPr>
          <w:rFonts w:ascii="Book Antiqua" w:hAnsi="Book Antiqua" w:cs="SimSun"/>
          <w:i/>
          <w:iCs/>
          <w:sz w:val="24"/>
          <w:szCs w:val="24"/>
          <w:lang w:val="en-US" w:eastAsia="zh-CN"/>
        </w:rPr>
        <w:t>J Heart Lung Transplant</w:t>
      </w:r>
      <w:r w:rsidRPr="00095D39">
        <w:rPr>
          <w:rFonts w:ascii="Book Antiqua" w:hAnsi="Book Antiqua" w:cs="SimSun"/>
          <w:sz w:val="24"/>
          <w:szCs w:val="24"/>
          <w:lang w:val="en-US" w:eastAsia="zh-CN"/>
        </w:rPr>
        <w:t> 2000; </w:t>
      </w:r>
      <w:r w:rsidRPr="00095D39">
        <w:rPr>
          <w:rFonts w:ascii="Book Antiqua" w:hAnsi="Book Antiqua" w:cs="SimSun"/>
          <w:b/>
          <w:bCs/>
          <w:sz w:val="24"/>
          <w:szCs w:val="24"/>
          <w:lang w:val="en-US" w:eastAsia="zh-CN"/>
        </w:rPr>
        <w:t>19</w:t>
      </w:r>
      <w:r w:rsidRPr="00095D39">
        <w:rPr>
          <w:rFonts w:ascii="Book Antiqua" w:hAnsi="Book Antiqua" w:cs="SimSun"/>
          <w:sz w:val="24"/>
          <w:szCs w:val="24"/>
          <w:lang w:val="en-US" w:eastAsia="zh-CN"/>
        </w:rPr>
        <w:t>: 350-354 [PMID: 10775815</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DOI: 10.1016/S1053-2498(00)00062-0]</w:t>
      </w:r>
    </w:p>
    <w:p w14:paraId="67E6FCBE"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107 </w:t>
      </w:r>
      <w:r w:rsidRPr="00095D39">
        <w:rPr>
          <w:rFonts w:ascii="Book Antiqua" w:hAnsi="Book Antiqua" w:cs="SimSun"/>
          <w:b/>
          <w:bCs/>
          <w:sz w:val="24"/>
          <w:szCs w:val="24"/>
          <w:lang w:val="en-US" w:eastAsia="zh-CN"/>
        </w:rPr>
        <w:t>Delgado J</w:t>
      </w:r>
      <w:r w:rsidRPr="00095D39">
        <w:rPr>
          <w:rFonts w:ascii="Book Antiqua" w:hAnsi="Book Antiqua" w:cs="SimSun"/>
          <w:sz w:val="24"/>
          <w:szCs w:val="24"/>
          <w:lang w:val="en-US" w:eastAsia="zh-CN"/>
        </w:rPr>
        <w:t>, Muñoz de Bustillo E, Ibarrola C, Colina F, Morales JM, Rodriguez E, Aguado JM, Fuertes A, Gomez MA. Hepatitis C virus-related fibrosing cholestatic hepatitis after cardiac transplantation: is azathioprine a contributory factor? </w:t>
      </w:r>
      <w:r w:rsidRPr="00095D39">
        <w:rPr>
          <w:rFonts w:ascii="Book Antiqua" w:hAnsi="Book Antiqua" w:cs="SimSun"/>
          <w:i/>
          <w:iCs/>
          <w:sz w:val="24"/>
          <w:szCs w:val="24"/>
          <w:lang w:val="en-US" w:eastAsia="zh-CN"/>
        </w:rPr>
        <w:t>J Heart Lung Transplant</w:t>
      </w:r>
      <w:r w:rsidRPr="00095D39">
        <w:rPr>
          <w:rFonts w:ascii="Book Antiqua" w:hAnsi="Book Antiqua" w:cs="SimSun"/>
          <w:sz w:val="24"/>
          <w:szCs w:val="24"/>
          <w:lang w:val="en-US" w:eastAsia="zh-CN"/>
        </w:rPr>
        <w:t> 1999; </w:t>
      </w:r>
      <w:r w:rsidRPr="00095D39">
        <w:rPr>
          <w:rFonts w:ascii="Book Antiqua" w:hAnsi="Book Antiqua" w:cs="SimSun"/>
          <w:b/>
          <w:bCs/>
          <w:sz w:val="24"/>
          <w:szCs w:val="24"/>
          <w:lang w:val="en-US" w:eastAsia="zh-CN"/>
        </w:rPr>
        <w:t>18</w:t>
      </w:r>
      <w:r w:rsidRPr="00095D39">
        <w:rPr>
          <w:rFonts w:ascii="Book Antiqua" w:hAnsi="Book Antiqua" w:cs="SimSun"/>
          <w:sz w:val="24"/>
          <w:szCs w:val="24"/>
          <w:lang w:val="en-US" w:eastAsia="zh-CN"/>
        </w:rPr>
        <w:t>: 607-610 [PMID: 10395359</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DOI: 10.1016/S1053-2498(98)00019-9]</w:t>
      </w:r>
    </w:p>
    <w:p w14:paraId="237AED67"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lastRenderedPageBreak/>
        <w:t>108 </w:t>
      </w:r>
      <w:r w:rsidRPr="00095D39">
        <w:rPr>
          <w:rFonts w:ascii="Book Antiqua" w:hAnsi="Book Antiqua" w:cs="SimSun"/>
          <w:b/>
          <w:bCs/>
          <w:sz w:val="24"/>
          <w:szCs w:val="24"/>
          <w:lang w:val="en-US" w:eastAsia="zh-CN"/>
        </w:rPr>
        <w:t>Delladetsima I</w:t>
      </w:r>
      <w:r w:rsidRPr="00095D39">
        <w:rPr>
          <w:rFonts w:ascii="Book Antiqua" w:hAnsi="Book Antiqua" w:cs="SimSun"/>
          <w:sz w:val="24"/>
          <w:szCs w:val="24"/>
          <w:lang w:val="en-US" w:eastAsia="zh-CN"/>
        </w:rPr>
        <w:t>, Psichogiou M, Sypsa V, Psimenou E, Kostakis A, Hatzakis A, Boletis JN. The course of hepatitis C virus infection in pretransplantation anti-hepatitis C virus-negative renal transplant recipients: a retrospective follow-up study. </w:t>
      </w:r>
      <w:r w:rsidRPr="00095D39">
        <w:rPr>
          <w:rFonts w:ascii="Book Antiqua" w:hAnsi="Book Antiqua" w:cs="SimSun"/>
          <w:i/>
          <w:iCs/>
          <w:sz w:val="24"/>
          <w:szCs w:val="24"/>
          <w:lang w:val="en-US" w:eastAsia="zh-CN"/>
        </w:rPr>
        <w:t>Am J Kidney Dis</w:t>
      </w:r>
      <w:r w:rsidRPr="00095D39">
        <w:rPr>
          <w:rFonts w:ascii="Book Antiqua" w:hAnsi="Book Antiqua" w:cs="SimSun"/>
          <w:sz w:val="24"/>
          <w:szCs w:val="24"/>
          <w:lang w:val="en-US" w:eastAsia="zh-CN"/>
        </w:rPr>
        <w:t> 2006; </w:t>
      </w:r>
      <w:r w:rsidRPr="00095D39">
        <w:rPr>
          <w:rFonts w:ascii="Book Antiqua" w:hAnsi="Book Antiqua" w:cs="SimSun"/>
          <w:b/>
          <w:bCs/>
          <w:sz w:val="24"/>
          <w:szCs w:val="24"/>
          <w:lang w:val="en-US" w:eastAsia="zh-CN"/>
        </w:rPr>
        <w:t>47</w:t>
      </w:r>
      <w:r w:rsidRPr="00095D39">
        <w:rPr>
          <w:rFonts w:ascii="Book Antiqua" w:hAnsi="Book Antiqua" w:cs="SimSun"/>
          <w:sz w:val="24"/>
          <w:szCs w:val="24"/>
          <w:lang w:val="en-US" w:eastAsia="zh-CN"/>
        </w:rPr>
        <w:t>: 309-316 [PMID: 16431260 DOI: 10.1053/j.ajkd.2005.11.008]</w:t>
      </w:r>
    </w:p>
    <w:p w14:paraId="3DF23CDE"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109 </w:t>
      </w:r>
      <w:r w:rsidRPr="00095D39">
        <w:rPr>
          <w:rFonts w:ascii="Book Antiqua" w:hAnsi="Book Antiqua" w:cs="SimSun"/>
          <w:b/>
          <w:bCs/>
          <w:sz w:val="24"/>
          <w:szCs w:val="24"/>
          <w:lang w:val="en-US" w:eastAsia="zh-CN"/>
        </w:rPr>
        <w:t>Maluf DG</w:t>
      </w:r>
      <w:r w:rsidRPr="00095D39">
        <w:rPr>
          <w:rFonts w:ascii="Book Antiqua" w:hAnsi="Book Antiqua" w:cs="SimSun"/>
          <w:sz w:val="24"/>
          <w:szCs w:val="24"/>
          <w:lang w:val="en-US" w:eastAsia="zh-CN"/>
        </w:rPr>
        <w:t>, Archer KJ, Mas VR. Kidney grafts from HCV-positive donors: advantages and disadvantages. </w:t>
      </w:r>
      <w:r w:rsidRPr="00095D39">
        <w:rPr>
          <w:rFonts w:ascii="Book Antiqua" w:hAnsi="Book Antiqua" w:cs="SimSun"/>
          <w:i/>
          <w:iCs/>
          <w:sz w:val="24"/>
          <w:szCs w:val="24"/>
          <w:lang w:val="en-US" w:eastAsia="zh-CN"/>
        </w:rPr>
        <w:t>Transplant Proc</w:t>
      </w:r>
      <w:r w:rsidRPr="00095D39">
        <w:rPr>
          <w:rFonts w:ascii="Book Antiqua" w:hAnsi="Book Antiqua" w:cs="SimSun"/>
          <w:sz w:val="24"/>
          <w:szCs w:val="24"/>
          <w:lang w:val="en-US" w:eastAsia="zh-CN"/>
        </w:rPr>
        <w:t> 2010; </w:t>
      </w:r>
      <w:r w:rsidRPr="00095D39">
        <w:rPr>
          <w:rFonts w:ascii="Book Antiqua" w:hAnsi="Book Antiqua" w:cs="SimSun"/>
          <w:b/>
          <w:bCs/>
          <w:sz w:val="24"/>
          <w:szCs w:val="24"/>
          <w:lang w:val="en-US" w:eastAsia="zh-CN"/>
        </w:rPr>
        <w:t>42</w:t>
      </w:r>
      <w:r w:rsidRPr="00095D39">
        <w:rPr>
          <w:rFonts w:ascii="Book Antiqua" w:hAnsi="Book Antiqua" w:cs="SimSun"/>
          <w:sz w:val="24"/>
          <w:szCs w:val="24"/>
          <w:lang w:val="en-US" w:eastAsia="zh-CN"/>
        </w:rPr>
        <w:t>: 2436-2446 [PMID: 20832522 DOI: 10.1016/j.transproceed.2010.04.056]</w:t>
      </w:r>
    </w:p>
    <w:p w14:paraId="1115F02F"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110 </w:t>
      </w:r>
      <w:r w:rsidRPr="00095D39">
        <w:rPr>
          <w:rFonts w:ascii="Book Antiqua" w:hAnsi="Book Antiqua" w:cs="SimSun"/>
          <w:b/>
          <w:bCs/>
          <w:sz w:val="24"/>
          <w:szCs w:val="24"/>
          <w:lang w:val="en-US" w:eastAsia="zh-CN"/>
        </w:rPr>
        <w:t>Uyar M</w:t>
      </w:r>
      <w:r w:rsidRPr="00095D39">
        <w:rPr>
          <w:rFonts w:ascii="Book Antiqua" w:hAnsi="Book Antiqua" w:cs="SimSun"/>
          <w:sz w:val="24"/>
          <w:szCs w:val="24"/>
          <w:lang w:val="en-US" w:eastAsia="zh-CN"/>
        </w:rPr>
        <w:t>, Sahin S, Dheir H, Gurkan A. The influence of hepatitis B and C virus infections on patient and allograft outcomes in kidney transplantation. </w:t>
      </w:r>
      <w:r w:rsidRPr="00095D39">
        <w:rPr>
          <w:rFonts w:ascii="Book Antiqua" w:hAnsi="Book Antiqua" w:cs="SimSun"/>
          <w:i/>
          <w:iCs/>
          <w:sz w:val="24"/>
          <w:szCs w:val="24"/>
          <w:lang w:val="en-US" w:eastAsia="zh-CN"/>
        </w:rPr>
        <w:t>Transplant Proc</w:t>
      </w:r>
      <w:r w:rsidRPr="00095D39">
        <w:rPr>
          <w:rFonts w:ascii="Book Antiqua" w:hAnsi="Book Antiqua" w:cs="SimSun"/>
          <w:sz w:val="24"/>
          <w:szCs w:val="24"/>
          <w:lang w:val="en-US" w:eastAsia="zh-CN"/>
        </w:rPr>
        <w:t> 2011; </w:t>
      </w:r>
      <w:r w:rsidRPr="00095D39">
        <w:rPr>
          <w:rFonts w:ascii="Book Antiqua" w:hAnsi="Book Antiqua" w:cs="SimSun"/>
          <w:b/>
          <w:bCs/>
          <w:sz w:val="24"/>
          <w:szCs w:val="24"/>
          <w:lang w:val="en-US" w:eastAsia="zh-CN"/>
        </w:rPr>
        <w:t>43</w:t>
      </w:r>
      <w:r w:rsidRPr="00095D39">
        <w:rPr>
          <w:rFonts w:ascii="Book Antiqua" w:hAnsi="Book Antiqua" w:cs="SimSun"/>
          <w:sz w:val="24"/>
          <w:szCs w:val="24"/>
          <w:lang w:val="en-US" w:eastAsia="zh-CN"/>
        </w:rPr>
        <w:t>: 850-852 [PMID: 21486613 DOI: 10.1016/j.transproceed.2011.01.148]</w:t>
      </w:r>
    </w:p>
    <w:p w14:paraId="11AC0542"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111 </w:t>
      </w:r>
      <w:r w:rsidRPr="00095D39">
        <w:rPr>
          <w:rFonts w:ascii="Book Antiqua" w:hAnsi="Book Antiqua" w:cs="SimSun"/>
          <w:b/>
          <w:bCs/>
          <w:sz w:val="24"/>
          <w:szCs w:val="24"/>
          <w:lang w:val="en-US" w:eastAsia="zh-CN"/>
        </w:rPr>
        <w:t>Abbott KC</w:t>
      </w:r>
      <w:r w:rsidRPr="00095D39">
        <w:rPr>
          <w:rFonts w:ascii="Book Antiqua" w:hAnsi="Book Antiqua" w:cs="SimSun"/>
          <w:sz w:val="24"/>
          <w:szCs w:val="24"/>
          <w:lang w:val="en-US" w:eastAsia="zh-CN"/>
        </w:rPr>
        <w:t>, Bucci JR, Matsumoto CS, Swanson SJ, Agodoa LY, Holtzmuller KC, Cruess DF, Peters TG. Hepatitis C and renal transplantation in the era of modern immunosuppression. </w:t>
      </w:r>
      <w:r w:rsidRPr="00095D39">
        <w:rPr>
          <w:rFonts w:ascii="Book Antiqua" w:hAnsi="Book Antiqua" w:cs="SimSun"/>
          <w:i/>
          <w:iCs/>
          <w:sz w:val="24"/>
          <w:szCs w:val="24"/>
          <w:lang w:val="en-US" w:eastAsia="zh-CN"/>
        </w:rPr>
        <w:t>J Am Soc Nephrol</w:t>
      </w:r>
      <w:r w:rsidRPr="00095D39">
        <w:rPr>
          <w:rFonts w:ascii="Book Antiqua" w:hAnsi="Book Antiqua" w:cs="SimSun"/>
          <w:sz w:val="24"/>
          <w:szCs w:val="24"/>
          <w:lang w:val="en-US" w:eastAsia="zh-CN"/>
        </w:rPr>
        <w:t> 2003; </w:t>
      </w:r>
      <w:r w:rsidRPr="00095D39">
        <w:rPr>
          <w:rFonts w:ascii="Book Antiqua" w:hAnsi="Book Antiqua" w:cs="SimSun"/>
          <w:b/>
          <w:bCs/>
          <w:sz w:val="24"/>
          <w:szCs w:val="24"/>
          <w:lang w:val="en-US" w:eastAsia="zh-CN"/>
        </w:rPr>
        <w:t>14</w:t>
      </w:r>
      <w:r w:rsidRPr="00095D39">
        <w:rPr>
          <w:rFonts w:ascii="Book Antiqua" w:hAnsi="Book Antiqua" w:cs="SimSun"/>
          <w:sz w:val="24"/>
          <w:szCs w:val="24"/>
          <w:lang w:val="en-US" w:eastAsia="zh-CN"/>
        </w:rPr>
        <w:t>: 2908-2918 [PMID: 14569101</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DOI: 10.1097/01.ASN.0000090743.43034.72]</w:t>
      </w:r>
    </w:p>
    <w:p w14:paraId="0F5261B6"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112 </w:t>
      </w:r>
      <w:r w:rsidRPr="00095D39">
        <w:rPr>
          <w:rFonts w:ascii="Book Antiqua" w:hAnsi="Book Antiqua" w:cs="SimSun"/>
          <w:b/>
          <w:bCs/>
          <w:sz w:val="24"/>
          <w:szCs w:val="24"/>
          <w:lang w:val="en-US" w:eastAsia="zh-CN"/>
        </w:rPr>
        <w:t>Bucci JR</w:t>
      </w:r>
      <w:r w:rsidRPr="00095D39">
        <w:rPr>
          <w:rFonts w:ascii="Book Antiqua" w:hAnsi="Book Antiqua" w:cs="SimSun"/>
          <w:sz w:val="24"/>
          <w:szCs w:val="24"/>
          <w:lang w:val="en-US" w:eastAsia="zh-CN"/>
        </w:rPr>
        <w:t>, Matsumoto CS, Swanson SJ, Agodoa LY, Holtzmuller KC, Peters TG, Abbott KC. Donor hepatitis C seropositivity: clinical correlates and effect on early graft and patient survival in adult cadaveric kidney transplantation. </w:t>
      </w:r>
      <w:r w:rsidRPr="00095D39">
        <w:rPr>
          <w:rFonts w:ascii="Book Antiqua" w:hAnsi="Book Antiqua" w:cs="SimSun"/>
          <w:i/>
          <w:iCs/>
          <w:sz w:val="24"/>
          <w:szCs w:val="24"/>
          <w:lang w:val="en-US" w:eastAsia="zh-CN"/>
        </w:rPr>
        <w:t>J Am Soc Nephrol</w:t>
      </w:r>
      <w:r w:rsidRPr="00095D39">
        <w:rPr>
          <w:rFonts w:ascii="Book Antiqua" w:hAnsi="Book Antiqua" w:cs="SimSun"/>
          <w:sz w:val="24"/>
          <w:szCs w:val="24"/>
          <w:lang w:val="en-US" w:eastAsia="zh-CN"/>
        </w:rPr>
        <w:t> 2002; </w:t>
      </w:r>
      <w:r w:rsidRPr="00095D39">
        <w:rPr>
          <w:rFonts w:ascii="Book Antiqua" w:hAnsi="Book Antiqua" w:cs="SimSun"/>
          <w:b/>
          <w:bCs/>
          <w:sz w:val="24"/>
          <w:szCs w:val="24"/>
          <w:lang w:val="en-US" w:eastAsia="zh-CN"/>
        </w:rPr>
        <w:t>13</w:t>
      </w:r>
      <w:r w:rsidRPr="00095D39">
        <w:rPr>
          <w:rFonts w:ascii="Book Antiqua" w:hAnsi="Book Antiqua" w:cs="SimSun"/>
          <w:sz w:val="24"/>
          <w:szCs w:val="24"/>
          <w:lang w:val="en-US" w:eastAsia="zh-CN"/>
        </w:rPr>
        <w:t>: 2974-2982 [PMID: 12444217</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DOI: 10.1097/01.ASN.0000034944.90425.75]</w:t>
      </w:r>
    </w:p>
    <w:p w14:paraId="667B4773"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113 </w:t>
      </w:r>
      <w:r w:rsidRPr="00095D39">
        <w:rPr>
          <w:rFonts w:ascii="Book Antiqua" w:hAnsi="Book Antiqua" w:cs="SimSun"/>
          <w:b/>
          <w:bCs/>
          <w:sz w:val="24"/>
          <w:szCs w:val="24"/>
          <w:lang w:val="en-US" w:eastAsia="zh-CN"/>
        </w:rPr>
        <w:t>Abbott KC</w:t>
      </w:r>
      <w:r w:rsidRPr="00095D39">
        <w:rPr>
          <w:rFonts w:ascii="Book Antiqua" w:hAnsi="Book Antiqua" w:cs="SimSun"/>
          <w:sz w:val="24"/>
          <w:szCs w:val="24"/>
          <w:lang w:val="en-US" w:eastAsia="zh-CN"/>
        </w:rPr>
        <w:t>, Lentine KL, Bucci JR, Agodoa LY, Peters TG, Schnitzler MA. The impact of transplantation with deceased donor hepatitis c-positive kidneys on survival in wait-listed long-term dialysis patients. </w:t>
      </w:r>
      <w:r w:rsidRPr="00095D39">
        <w:rPr>
          <w:rFonts w:ascii="Book Antiqua" w:hAnsi="Book Antiqua" w:cs="SimSun"/>
          <w:i/>
          <w:iCs/>
          <w:sz w:val="24"/>
          <w:szCs w:val="24"/>
          <w:lang w:val="en-US" w:eastAsia="zh-CN"/>
        </w:rPr>
        <w:t>Am J Transplant</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2004;</w:t>
      </w:r>
      <w:r w:rsidRPr="00095D39">
        <w:rPr>
          <w:rFonts w:ascii="Book Antiqua" w:hAnsi="Book Antiqua" w:cs="SimSun" w:hint="eastAsia"/>
          <w:sz w:val="24"/>
          <w:szCs w:val="24"/>
          <w:lang w:val="en-US" w:eastAsia="zh-CN"/>
        </w:rPr>
        <w:t xml:space="preserve"> </w:t>
      </w:r>
      <w:r w:rsidRPr="00095D39">
        <w:rPr>
          <w:rFonts w:ascii="Book Antiqua" w:hAnsi="Book Antiqua" w:cs="SimSun"/>
          <w:b/>
          <w:bCs/>
          <w:sz w:val="24"/>
          <w:szCs w:val="24"/>
          <w:lang w:val="en-US" w:eastAsia="zh-CN"/>
        </w:rPr>
        <w:t>4</w:t>
      </w:r>
      <w:r w:rsidRPr="00095D39">
        <w:rPr>
          <w:rFonts w:ascii="Book Antiqua" w:hAnsi="Book Antiqua" w:cs="SimSun"/>
          <w:sz w:val="24"/>
          <w:szCs w:val="24"/>
          <w:lang w:val="en-US" w:eastAsia="zh-CN"/>
        </w:rPr>
        <w:t>: 2032-2037 [PMID: 15575906 DOI: 10.1046/j.1600-6143.2004.00606.x]</w:t>
      </w:r>
    </w:p>
    <w:p w14:paraId="2270F9CB"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114 </w:t>
      </w:r>
      <w:r w:rsidRPr="00095D39">
        <w:rPr>
          <w:rFonts w:ascii="Book Antiqua" w:hAnsi="Book Antiqua" w:cs="SimSun"/>
          <w:b/>
          <w:bCs/>
          <w:sz w:val="24"/>
          <w:szCs w:val="24"/>
          <w:lang w:val="en-US" w:eastAsia="zh-CN"/>
        </w:rPr>
        <w:t>Kucirka LM</w:t>
      </w:r>
      <w:r w:rsidRPr="00095D39">
        <w:rPr>
          <w:rFonts w:ascii="Book Antiqua" w:hAnsi="Book Antiqua" w:cs="SimSun"/>
          <w:sz w:val="24"/>
          <w:szCs w:val="24"/>
          <w:lang w:val="en-US" w:eastAsia="zh-CN"/>
        </w:rPr>
        <w:t>, Singer AL, Ros RL, Montgomery RA, Dagher NN, Segev DL. Underutilization of hepatitis C-positive kidneys for hepatitis C-positive recipients.</w:t>
      </w:r>
      <w:r w:rsidRPr="00095D39">
        <w:rPr>
          <w:rFonts w:ascii="Book Antiqua" w:hAnsi="Book Antiqua" w:cs="SimSun" w:hint="eastAsia"/>
          <w:sz w:val="24"/>
          <w:szCs w:val="24"/>
          <w:lang w:val="en-US" w:eastAsia="zh-CN"/>
        </w:rPr>
        <w:t xml:space="preserve"> </w:t>
      </w:r>
      <w:r w:rsidRPr="00095D39">
        <w:rPr>
          <w:rFonts w:ascii="Book Antiqua" w:hAnsi="Book Antiqua" w:cs="SimSun"/>
          <w:i/>
          <w:iCs/>
          <w:sz w:val="24"/>
          <w:szCs w:val="24"/>
          <w:lang w:val="en-US" w:eastAsia="zh-CN"/>
        </w:rPr>
        <w:t>Am J Transplant</w:t>
      </w:r>
      <w:r w:rsidRPr="00095D39">
        <w:rPr>
          <w:rFonts w:ascii="Book Antiqua" w:hAnsi="Book Antiqua" w:cs="SimSun"/>
          <w:sz w:val="24"/>
          <w:szCs w:val="24"/>
          <w:lang w:val="en-US" w:eastAsia="zh-CN"/>
        </w:rPr>
        <w:t> 2010; </w:t>
      </w:r>
      <w:r w:rsidRPr="00095D39">
        <w:rPr>
          <w:rFonts w:ascii="Book Antiqua" w:hAnsi="Book Antiqua" w:cs="SimSun"/>
          <w:b/>
          <w:bCs/>
          <w:sz w:val="24"/>
          <w:szCs w:val="24"/>
          <w:lang w:val="en-US" w:eastAsia="zh-CN"/>
        </w:rPr>
        <w:t>10</w:t>
      </w:r>
      <w:r w:rsidRPr="00095D39">
        <w:rPr>
          <w:rFonts w:ascii="Book Antiqua" w:hAnsi="Book Antiqua" w:cs="SimSun"/>
          <w:sz w:val="24"/>
          <w:szCs w:val="24"/>
          <w:lang w:val="en-US" w:eastAsia="zh-CN"/>
        </w:rPr>
        <w:t>: 1238-1246 [PMID: 20353475 DOI: 10.1111/j.1600-6143.2010.03091.x]</w:t>
      </w:r>
    </w:p>
    <w:p w14:paraId="632BB39D"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115 </w:t>
      </w:r>
      <w:r w:rsidRPr="00095D39">
        <w:rPr>
          <w:rFonts w:ascii="Book Antiqua" w:hAnsi="Book Antiqua" w:cs="SimSun"/>
          <w:b/>
          <w:bCs/>
          <w:sz w:val="24"/>
          <w:szCs w:val="24"/>
          <w:lang w:val="en-US" w:eastAsia="zh-CN"/>
        </w:rPr>
        <w:t>Afdhal N</w:t>
      </w:r>
      <w:r w:rsidRPr="00095D39">
        <w:rPr>
          <w:rFonts w:ascii="Book Antiqua" w:hAnsi="Book Antiqua" w:cs="SimSun"/>
          <w:sz w:val="24"/>
          <w:szCs w:val="24"/>
          <w:lang w:val="en-US" w:eastAsia="zh-CN"/>
        </w:rPr>
        <w:t xml:space="preserve">, Reddy KR, Nelson DR, Lawitz E, Gordon SC, Schiff E, Nahass R, Ghalib R, Gitlin N, Herring R, Lalezari J, Younes ZH, Pockros PJ, Di Bisceglie AM, Arora S, Subramanian GM, Zhu Y, Dvory-Sobol H, Yang JC, Pang PS, Symonds WT, McHutchison JG, Muir AJ, Sulkowski M, Kwo P. Ledipasvir and sofosbuvir for </w:t>
      </w:r>
      <w:r w:rsidRPr="00095D39">
        <w:rPr>
          <w:rFonts w:ascii="Book Antiqua" w:hAnsi="Book Antiqua" w:cs="SimSun"/>
          <w:sz w:val="24"/>
          <w:szCs w:val="24"/>
          <w:lang w:val="en-US" w:eastAsia="zh-CN"/>
        </w:rPr>
        <w:lastRenderedPageBreak/>
        <w:t>previously treated HCV genotype 1 infection. </w:t>
      </w:r>
      <w:r w:rsidRPr="00095D39">
        <w:rPr>
          <w:rFonts w:ascii="Book Antiqua" w:hAnsi="Book Antiqua" w:cs="SimSun"/>
          <w:i/>
          <w:iCs/>
          <w:sz w:val="24"/>
          <w:szCs w:val="24"/>
          <w:lang w:val="en-US" w:eastAsia="zh-CN"/>
        </w:rPr>
        <w:t>N Engl J Med</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2014;</w:t>
      </w:r>
      <w:r w:rsidRPr="00095D39">
        <w:rPr>
          <w:rFonts w:ascii="Book Antiqua" w:hAnsi="Book Antiqua" w:cs="SimSun" w:hint="eastAsia"/>
          <w:sz w:val="24"/>
          <w:szCs w:val="24"/>
          <w:lang w:val="en-US" w:eastAsia="zh-CN"/>
        </w:rPr>
        <w:t xml:space="preserve"> </w:t>
      </w:r>
      <w:r w:rsidRPr="00095D39">
        <w:rPr>
          <w:rFonts w:ascii="Book Antiqua" w:hAnsi="Book Antiqua" w:cs="SimSun"/>
          <w:b/>
          <w:bCs/>
          <w:sz w:val="24"/>
          <w:szCs w:val="24"/>
          <w:lang w:val="en-US" w:eastAsia="zh-CN"/>
        </w:rPr>
        <w:t>370</w:t>
      </w:r>
      <w:r w:rsidRPr="00095D39">
        <w:rPr>
          <w:rFonts w:ascii="Book Antiqua" w:hAnsi="Book Antiqua" w:cs="SimSun"/>
          <w:sz w:val="24"/>
          <w:szCs w:val="24"/>
          <w:lang w:val="en-US" w:eastAsia="zh-CN"/>
        </w:rPr>
        <w:t>: 1483-1493 [PMID: 24725238 DOI: 10.1056/NEJMoa1316366]</w:t>
      </w:r>
    </w:p>
    <w:p w14:paraId="1E968A32"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116 </w:t>
      </w:r>
      <w:r w:rsidRPr="00095D39">
        <w:rPr>
          <w:rFonts w:ascii="Book Antiqua" w:hAnsi="Book Antiqua" w:cs="SimSun"/>
          <w:b/>
          <w:bCs/>
          <w:sz w:val="24"/>
          <w:szCs w:val="24"/>
          <w:lang w:val="en-US" w:eastAsia="zh-CN"/>
        </w:rPr>
        <w:t>Afdhal N</w:t>
      </w:r>
      <w:r w:rsidRPr="00095D39">
        <w:rPr>
          <w:rFonts w:ascii="Book Antiqua" w:hAnsi="Book Antiqua" w:cs="SimSun"/>
          <w:sz w:val="24"/>
          <w:szCs w:val="24"/>
          <w:lang w:val="en-US" w:eastAsia="zh-CN"/>
        </w:rPr>
        <w:t>, Zeuzem S, Kwo P, Chojkier M, Gitlin N, Puoti M, Romero-Gomez M, Zarski JP, Agarwal K, Buggisch P, Foster GR, Bräu N, Buti M, Jacobson IM, Subramanian GM, Ding X, Mo H, Yang JC, Pang PS, Symonds WT, McHutchison JG, Muir AJ, Mangia A, Marcellin P. Ledipasvir and sofosbuvir for untreated HCV genotype 1 infection. </w:t>
      </w:r>
      <w:r w:rsidRPr="00095D39">
        <w:rPr>
          <w:rFonts w:ascii="Book Antiqua" w:hAnsi="Book Antiqua" w:cs="SimSun"/>
          <w:i/>
          <w:iCs/>
          <w:sz w:val="24"/>
          <w:szCs w:val="24"/>
          <w:lang w:val="en-US" w:eastAsia="zh-CN"/>
        </w:rPr>
        <w:t>N Engl J Med</w:t>
      </w:r>
      <w:r w:rsidRPr="00095D39">
        <w:rPr>
          <w:rFonts w:ascii="Book Antiqua" w:hAnsi="Book Antiqua" w:cs="SimSun"/>
          <w:sz w:val="24"/>
          <w:szCs w:val="24"/>
          <w:lang w:val="en-US" w:eastAsia="zh-CN"/>
        </w:rPr>
        <w:t> 2014; </w:t>
      </w:r>
      <w:r w:rsidRPr="00095D39">
        <w:rPr>
          <w:rFonts w:ascii="Book Antiqua" w:hAnsi="Book Antiqua" w:cs="SimSun"/>
          <w:b/>
          <w:bCs/>
          <w:sz w:val="24"/>
          <w:szCs w:val="24"/>
          <w:lang w:val="en-US" w:eastAsia="zh-CN"/>
        </w:rPr>
        <w:t>370</w:t>
      </w:r>
      <w:r w:rsidRPr="00095D39">
        <w:rPr>
          <w:rFonts w:ascii="Book Antiqua" w:hAnsi="Book Antiqua" w:cs="SimSun"/>
          <w:sz w:val="24"/>
          <w:szCs w:val="24"/>
          <w:lang w:val="en-US" w:eastAsia="zh-CN"/>
        </w:rPr>
        <w:t>: 1889-1898 [PMID: 24725239 DOI: 10.1056/NEJMoa1402454]</w:t>
      </w:r>
    </w:p>
    <w:p w14:paraId="104052D2"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117 </w:t>
      </w:r>
      <w:r w:rsidRPr="00095D39">
        <w:rPr>
          <w:rFonts w:ascii="Book Antiqua" w:hAnsi="Book Antiqua" w:cs="SimSun"/>
          <w:b/>
          <w:bCs/>
          <w:sz w:val="24"/>
          <w:szCs w:val="24"/>
          <w:lang w:val="en-US" w:eastAsia="zh-CN"/>
        </w:rPr>
        <w:t>Kowdley KV</w:t>
      </w:r>
      <w:r w:rsidRPr="00095D39">
        <w:rPr>
          <w:rFonts w:ascii="Book Antiqua" w:hAnsi="Book Antiqua" w:cs="SimSun"/>
          <w:sz w:val="24"/>
          <w:szCs w:val="24"/>
          <w:lang w:val="en-US" w:eastAsia="zh-CN"/>
        </w:rPr>
        <w:t>, Gordon SC, Reddy KR, Rossaro L, Bernstein DE, Lawitz E, Shiffman ML, Schiff E, Ghalib R, Ryan M, Rustgi V, Chojkier M, Herring R, Di Bisceglie AM, Pockros PJ, Subramanian GM, An D, Svarovskaia E, Hyland RH, Pang PS, Symonds WT, McHutchison JG, Muir AJ, Pound D, Fried MW. Ledipasvir and sofosbuvir for 8 or 12 weeks for chronic HCV without cirrhosis.</w:t>
      </w:r>
      <w:r w:rsidRPr="00095D39">
        <w:rPr>
          <w:rFonts w:ascii="Book Antiqua" w:hAnsi="Book Antiqua" w:cs="SimSun" w:hint="eastAsia"/>
          <w:sz w:val="24"/>
          <w:szCs w:val="24"/>
          <w:lang w:val="en-US" w:eastAsia="zh-CN"/>
        </w:rPr>
        <w:t xml:space="preserve"> </w:t>
      </w:r>
      <w:r w:rsidRPr="00095D39">
        <w:rPr>
          <w:rFonts w:ascii="Book Antiqua" w:hAnsi="Book Antiqua" w:cs="SimSun"/>
          <w:i/>
          <w:iCs/>
          <w:sz w:val="24"/>
          <w:szCs w:val="24"/>
          <w:lang w:val="en-US" w:eastAsia="zh-CN"/>
        </w:rPr>
        <w:t>N Engl J Med</w:t>
      </w:r>
      <w:r w:rsidRPr="00095D39">
        <w:rPr>
          <w:rFonts w:ascii="Book Antiqua" w:hAnsi="Book Antiqua" w:cs="SimSun"/>
          <w:sz w:val="24"/>
          <w:szCs w:val="24"/>
          <w:lang w:val="en-US" w:eastAsia="zh-CN"/>
        </w:rPr>
        <w:t> 2014; </w:t>
      </w:r>
      <w:r w:rsidRPr="00095D39">
        <w:rPr>
          <w:rFonts w:ascii="Book Antiqua" w:hAnsi="Book Antiqua" w:cs="SimSun"/>
          <w:b/>
          <w:bCs/>
          <w:sz w:val="24"/>
          <w:szCs w:val="24"/>
          <w:lang w:val="en-US" w:eastAsia="zh-CN"/>
        </w:rPr>
        <w:t>370</w:t>
      </w:r>
      <w:r w:rsidRPr="00095D39">
        <w:rPr>
          <w:rFonts w:ascii="Book Antiqua" w:hAnsi="Book Antiqua" w:cs="SimSun"/>
          <w:sz w:val="24"/>
          <w:szCs w:val="24"/>
          <w:lang w:val="en-US" w:eastAsia="zh-CN"/>
        </w:rPr>
        <w:t>: 1879-1888 [PMID: 24720702 DOI: 10.1056/NEJMoa1402355]</w:t>
      </w:r>
    </w:p>
    <w:p w14:paraId="0EB5EDAD"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118 </w:t>
      </w:r>
      <w:r w:rsidRPr="00095D39">
        <w:rPr>
          <w:rFonts w:ascii="Book Antiqua" w:hAnsi="Book Antiqua" w:cs="SimSun"/>
          <w:b/>
          <w:bCs/>
          <w:sz w:val="24"/>
          <w:szCs w:val="24"/>
          <w:lang w:val="en-US" w:eastAsia="zh-CN"/>
        </w:rPr>
        <w:t>Feld JJ</w:t>
      </w:r>
      <w:r w:rsidRPr="00095D39">
        <w:rPr>
          <w:rFonts w:ascii="Book Antiqua" w:hAnsi="Book Antiqua" w:cs="SimSun"/>
          <w:sz w:val="24"/>
          <w:szCs w:val="24"/>
          <w:lang w:val="en-US" w:eastAsia="zh-CN"/>
        </w:rPr>
        <w:t>, Kowdley KV, Coakley E, Sigal S, Nelson DR, Crawford D, Weiland O, Aguilar H, Xiong J, Pilot-Matias T, DaSilva-Tillmann B, Larsen L, Podsadecki T, Bernstein B. Treatment of HCV with ABT-450/r-ombitasvir and dasabuvir with ribavirin. </w:t>
      </w:r>
      <w:r w:rsidRPr="00095D39">
        <w:rPr>
          <w:rFonts w:ascii="Book Antiqua" w:hAnsi="Book Antiqua" w:cs="SimSun"/>
          <w:i/>
          <w:iCs/>
          <w:sz w:val="24"/>
          <w:szCs w:val="24"/>
          <w:lang w:val="en-US" w:eastAsia="zh-CN"/>
        </w:rPr>
        <w:t>N Engl J Med</w:t>
      </w:r>
      <w:r w:rsidRPr="00095D39">
        <w:rPr>
          <w:rFonts w:ascii="Book Antiqua" w:hAnsi="Book Antiqua" w:cs="SimSun"/>
          <w:sz w:val="24"/>
          <w:szCs w:val="24"/>
          <w:lang w:val="en-US" w:eastAsia="zh-CN"/>
        </w:rPr>
        <w:t> 2014; </w:t>
      </w:r>
      <w:r w:rsidRPr="00095D39">
        <w:rPr>
          <w:rFonts w:ascii="Book Antiqua" w:hAnsi="Book Antiqua" w:cs="SimSun"/>
          <w:b/>
          <w:bCs/>
          <w:sz w:val="24"/>
          <w:szCs w:val="24"/>
          <w:lang w:val="en-US" w:eastAsia="zh-CN"/>
        </w:rPr>
        <w:t>370</w:t>
      </w:r>
      <w:r w:rsidRPr="00095D39">
        <w:rPr>
          <w:rFonts w:ascii="Book Antiqua" w:hAnsi="Book Antiqua" w:cs="SimSun"/>
          <w:sz w:val="24"/>
          <w:szCs w:val="24"/>
          <w:lang w:val="en-US" w:eastAsia="zh-CN"/>
        </w:rPr>
        <w:t>: 1594-1603 [PMID: 24720703 DOI: 10.1056/NEJMoa1315722]</w:t>
      </w:r>
    </w:p>
    <w:p w14:paraId="746BBFD7"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119 </w:t>
      </w:r>
      <w:r w:rsidRPr="00095D39">
        <w:rPr>
          <w:rFonts w:ascii="Book Antiqua" w:hAnsi="Book Antiqua" w:cs="SimSun"/>
          <w:b/>
          <w:bCs/>
          <w:sz w:val="24"/>
          <w:szCs w:val="24"/>
          <w:lang w:val="en-US" w:eastAsia="zh-CN"/>
        </w:rPr>
        <w:t>Lawitz E</w:t>
      </w:r>
      <w:r w:rsidRPr="00095D39">
        <w:rPr>
          <w:rFonts w:ascii="Book Antiqua" w:hAnsi="Book Antiqua" w:cs="SimSun"/>
          <w:sz w:val="24"/>
          <w:szCs w:val="24"/>
          <w:lang w:val="en-US" w:eastAsia="zh-CN"/>
        </w:rPr>
        <w:t>, Sulkowski MS, Ghalib R, Rodriguez-Torres M, Younossi ZM, Corregidor A, DeJesus E, Pearlman B, Rabinovitz M, Gitlin N, Lim JK, Pockros PJ, Scott JD, Fevery B, Lambrecht T, Ouwerkerk-Mahadevan S, Callewaert K, Symonds WT, Picchio G, Lindsay KL, Beumont M, Jacobson IM. Simeprevir plus sofosbuvir, with or without ribavirin, to treat chronic infection with hepatitis C virus genotype 1 in non-responders to pegylated interferon and ribavirin and treatment-naive patients: the COSMOS randomized</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study.</w:t>
      </w:r>
      <w:r w:rsidRPr="00095D39">
        <w:rPr>
          <w:rFonts w:ascii="Book Antiqua" w:hAnsi="Book Antiqua" w:cs="SimSun" w:hint="eastAsia"/>
          <w:sz w:val="24"/>
          <w:szCs w:val="24"/>
          <w:lang w:val="en-US" w:eastAsia="zh-CN"/>
        </w:rPr>
        <w:t xml:space="preserve"> </w:t>
      </w:r>
      <w:r w:rsidRPr="00095D39">
        <w:rPr>
          <w:rFonts w:ascii="Book Antiqua" w:hAnsi="Book Antiqua" w:cs="SimSun"/>
          <w:i/>
          <w:iCs/>
          <w:sz w:val="24"/>
          <w:szCs w:val="24"/>
          <w:lang w:val="en-US" w:eastAsia="zh-CN"/>
        </w:rPr>
        <w:t>Lancet</w:t>
      </w:r>
      <w:r w:rsidRPr="00095D39">
        <w:rPr>
          <w:rFonts w:ascii="Book Antiqua" w:hAnsi="Book Antiqua" w:cs="SimSun"/>
          <w:sz w:val="24"/>
          <w:szCs w:val="24"/>
          <w:lang w:val="en-US" w:eastAsia="zh-CN"/>
        </w:rPr>
        <w:t> 2014;</w:t>
      </w:r>
      <w:r w:rsidRPr="00095D39">
        <w:rPr>
          <w:rFonts w:ascii="Book Antiqua" w:hAnsi="Book Antiqua" w:cs="SimSun" w:hint="eastAsia"/>
          <w:sz w:val="24"/>
          <w:szCs w:val="24"/>
          <w:lang w:val="en-US" w:eastAsia="zh-CN"/>
        </w:rPr>
        <w:t xml:space="preserve"> </w:t>
      </w:r>
      <w:r w:rsidRPr="00095D39">
        <w:rPr>
          <w:rFonts w:ascii="Book Antiqua" w:hAnsi="Book Antiqua" w:cs="SimSun"/>
          <w:b/>
          <w:bCs/>
          <w:sz w:val="24"/>
          <w:szCs w:val="24"/>
          <w:lang w:val="en-US" w:eastAsia="zh-CN"/>
        </w:rPr>
        <w:t>384</w:t>
      </w:r>
      <w:r w:rsidRPr="00095D39">
        <w:rPr>
          <w:rFonts w:ascii="Book Antiqua" w:hAnsi="Book Antiqua" w:cs="SimSun"/>
          <w:sz w:val="24"/>
          <w:szCs w:val="24"/>
          <w:lang w:val="en-US" w:eastAsia="zh-CN"/>
        </w:rPr>
        <w:t>: 1756-1765 [PMID: 25078309 DOI: 10.1016/S0140-6736(14)61036-9]</w:t>
      </w:r>
    </w:p>
    <w:p w14:paraId="64AB8B92"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lastRenderedPageBreak/>
        <w:t>120 </w:t>
      </w:r>
      <w:r w:rsidRPr="00095D39">
        <w:rPr>
          <w:rFonts w:ascii="Book Antiqua" w:hAnsi="Book Antiqua" w:cs="SimSun"/>
          <w:b/>
          <w:bCs/>
          <w:sz w:val="24"/>
          <w:szCs w:val="24"/>
          <w:lang w:val="en-US" w:eastAsia="zh-CN"/>
        </w:rPr>
        <w:t>Sulkowski MS</w:t>
      </w:r>
      <w:r w:rsidRPr="00095D39">
        <w:rPr>
          <w:rFonts w:ascii="Book Antiqua" w:hAnsi="Book Antiqua" w:cs="SimSun"/>
          <w:sz w:val="24"/>
          <w:szCs w:val="24"/>
          <w:lang w:val="en-US" w:eastAsia="zh-CN"/>
        </w:rPr>
        <w:t>, Jacobson IM, Nelson DR. Daclatasvir plus sofosbuvir for HCV infection. </w:t>
      </w:r>
      <w:r w:rsidRPr="00095D39">
        <w:rPr>
          <w:rFonts w:ascii="Book Antiqua" w:hAnsi="Book Antiqua" w:cs="SimSun"/>
          <w:i/>
          <w:iCs/>
          <w:sz w:val="24"/>
          <w:szCs w:val="24"/>
          <w:lang w:val="en-US" w:eastAsia="zh-CN"/>
        </w:rPr>
        <w:t>N Engl J Med</w:t>
      </w:r>
      <w:r w:rsidRPr="00095D39">
        <w:rPr>
          <w:rFonts w:ascii="Book Antiqua" w:hAnsi="Book Antiqua" w:cs="SimSun"/>
          <w:sz w:val="24"/>
          <w:szCs w:val="24"/>
          <w:lang w:val="en-US" w:eastAsia="zh-CN"/>
        </w:rPr>
        <w:t> 2014; </w:t>
      </w:r>
      <w:r w:rsidRPr="00095D39">
        <w:rPr>
          <w:rFonts w:ascii="Book Antiqua" w:hAnsi="Book Antiqua" w:cs="SimSun"/>
          <w:b/>
          <w:bCs/>
          <w:sz w:val="24"/>
          <w:szCs w:val="24"/>
          <w:lang w:val="en-US" w:eastAsia="zh-CN"/>
        </w:rPr>
        <w:t>370</w:t>
      </w:r>
      <w:r w:rsidRPr="00095D39">
        <w:rPr>
          <w:rFonts w:ascii="Book Antiqua" w:hAnsi="Book Antiqua" w:cs="SimSun"/>
          <w:sz w:val="24"/>
          <w:szCs w:val="24"/>
          <w:lang w:val="en-US" w:eastAsia="zh-CN"/>
        </w:rPr>
        <w:t>: 1560-1561 [PMID: 24738674 DOI: 10.1056/NEJMc1401726]</w:t>
      </w:r>
    </w:p>
    <w:p w14:paraId="2416529B"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121 </w:t>
      </w:r>
      <w:r w:rsidRPr="00095D39">
        <w:rPr>
          <w:rFonts w:ascii="Book Antiqua" w:hAnsi="Book Antiqua" w:cs="SimSun"/>
          <w:b/>
          <w:bCs/>
          <w:sz w:val="24"/>
          <w:szCs w:val="24"/>
          <w:lang w:val="en-US" w:eastAsia="zh-CN"/>
        </w:rPr>
        <w:t>Nelson DR</w:t>
      </w:r>
      <w:r w:rsidRPr="00095D39">
        <w:rPr>
          <w:rFonts w:ascii="Book Antiqua" w:hAnsi="Book Antiqua" w:cs="SimSun"/>
          <w:sz w:val="24"/>
          <w:szCs w:val="24"/>
          <w:lang w:val="en-US" w:eastAsia="zh-CN"/>
        </w:rPr>
        <w:t>, Cooper JN, Lalezari JP, Lawitz E, Pockros PJ, Gitlin N, Freilich BF, Younes ZH, Harlan W, Ghalib R, Oguchi G, Thuluvath PJ, Ortiz-Lasanta G, Rabinovitz M, Bernstein D, Bennett M, Hawkins T, Ravendhran N, Sheikh AM, Varunok P, Kowdley KV, Hennicken D, McPhee F, Rana K, Hughes EA. All-oral 12-week treatment with daclatasvir plus sofosbuvir in patients with hepatitis C virus genotype 3 infection: ALLY-3 phase III study. </w:t>
      </w:r>
      <w:r w:rsidRPr="00095D39">
        <w:rPr>
          <w:rFonts w:ascii="Book Antiqua" w:hAnsi="Book Antiqua" w:cs="SimSun"/>
          <w:i/>
          <w:iCs/>
          <w:sz w:val="24"/>
          <w:szCs w:val="24"/>
          <w:lang w:val="en-US" w:eastAsia="zh-CN"/>
        </w:rPr>
        <w:t>Hepatology</w:t>
      </w:r>
      <w:r w:rsidRPr="00095D39">
        <w:rPr>
          <w:rFonts w:ascii="Book Antiqua" w:hAnsi="Book Antiqua" w:cs="SimSun"/>
          <w:sz w:val="24"/>
          <w:szCs w:val="24"/>
          <w:lang w:val="en-US" w:eastAsia="zh-CN"/>
        </w:rPr>
        <w:t> 2015; </w:t>
      </w:r>
      <w:r w:rsidRPr="00095D39">
        <w:rPr>
          <w:rFonts w:ascii="Book Antiqua" w:hAnsi="Book Antiqua" w:cs="SimSun"/>
          <w:b/>
          <w:bCs/>
          <w:sz w:val="24"/>
          <w:szCs w:val="24"/>
          <w:lang w:val="en-US" w:eastAsia="zh-CN"/>
        </w:rPr>
        <w:t>61</w:t>
      </w:r>
      <w:r w:rsidRPr="00095D39">
        <w:rPr>
          <w:rFonts w:ascii="Book Antiqua" w:hAnsi="Book Antiqua" w:cs="SimSun"/>
          <w:sz w:val="24"/>
          <w:szCs w:val="24"/>
          <w:lang w:val="en-US" w:eastAsia="zh-CN"/>
        </w:rPr>
        <w:t>: 1127-1135 [PMID: 25614962 DOI: 10.1002/hep.27726]</w:t>
      </w:r>
    </w:p>
    <w:p w14:paraId="076BD3BD"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122 </w:t>
      </w:r>
      <w:r w:rsidRPr="00095D39">
        <w:rPr>
          <w:rFonts w:ascii="Book Antiqua" w:hAnsi="Book Antiqua" w:cs="SimSun"/>
          <w:b/>
          <w:bCs/>
          <w:sz w:val="24"/>
          <w:szCs w:val="24"/>
          <w:lang w:val="en-US" w:eastAsia="zh-CN"/>
        </w:rPr>
        <w:t>Jacobson IM</w:t>
      </w:r>
      <w:r w:rsidRPr="00095D39">
        <w:rPr>
          <w:rFonts w:ascii="Book Antiqua" w:hAnsi="Book Antiqua" w:cs="SimSun"/>
          <w:sz w:val="24"/>
          <w:szCs w:val="24"/>
          <w:lang w:val="en-US" w:eastAsia="zh-CN"/>
        </w:rPr>
        <w:t>, Gordon SC, Kowdley KV, Yoshida EM, Rodriguez-Torres M, Sulkowski MS, Shiffman ML, Lawitz E, Everson G, Bennett M, Schiff E, Al-Assi MT, Subramanian GM, An D, Lin M, McNally J, Brainard D, Symonds WT, McHutchison JG, Patel K, Feld J, Pianko S, Nelson DR. Sofosbuvir for hepatitis C genotype 2 or 3 in patients without treatment options. </w:t>
      </w:r>
      <w:r w:rsidRPr="00095D39">
        <w:rPr>
          <w:rFonts w:ascii="Book Antiqua" w:hAnsi="Book Antiqua" w:cs="SimSun"/>
          <w:i/>
          <w:iCs/>
          <w:sz w:val="24"/>
          <w:szCs w:val="24"/>
          <w:lang w:val="en-US" w:eastAsia="zh-CN"/>
        </w:rPr>
        <w:t>N Engl J Med</w:t>
      </w:r>
      <w:r w:rsidRPr="00095D39">
        <w:rPr>
          <w:rFonts w:ascii="Book Antiqua" w:hAnsi="Book Antiqua" w:cs="SimSun"/>
          <w:sz w:val="24"/>
          <w:szCs w:val="24"/>
          <w:lang w:val="en-US" w:eastAsia="zh-CN"/>
        </w:rPr>
        <w:t> 2013; </w:t>
      </w:r>
      <w:r w:rsidRPr="00095D39">
        <w:rPr>
          <w:rFonts w:ascii="Book Antiqua" w:hAnsi="Book Antiqua" w:cs="SimSun"/>
          <w:b/>
          <w:bCs/>
          <w:sz w:val="24"/>
          <w:szCs w:val="24"/>
          <w:lang w:val="en-US" w:eastAsia="zh-CN"/>
        </w:rPr>
        <w:t>368</w:t>
      </w:r>
      <w:r w:rsidRPr="00095D39">
        <w:rPr>
          <w:rFonts w:ascii="Book Antiqua" w:hAnsi="Book Antiqua" w:cs="SimSun"/>
          <w:sz w:val="24"/>
          <w:szCs w:val="24"/>
          <w:lang w:val="en-US" w:eastAsia="zh-CN"/>
        </w:rPr>
        <w:t>: 1867-1877 [PMID: 23607593 DOI: 10.1056/NEJMoa1214854]</w:t>
      </w:r>
    </w:p>
    <w:p w14:paraId="4EA69B74" w14:textId="7777777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123 </w:t>
      </w:r>
      <w:r w:rsidRPr="00095D39">
        <w:rPr>
          <w:rFonts w:ascii="Book Antiqua" w:hAnsi="Book Antiqua" w:cs="SimSun"/>
          <w:b/>
          <w:bCs/>
          <w:sz w:val="24"/>
          <w:szCs w:val="24"/>
          <w:lang w:val="en-US" w:eastAsia="zh-CN"/>
        </w:rPr>
        <w:t>Zeuzem S</w:t>
      </w:r>
      <w:r w:rsidRPr="00095D39">
        <w:rPr>
          <w:rFonts w:ascii="Book Antiqua" w:hAnsi="Book Antiqua" w:cs="SimSun"/>
          <w:sz w:val="24"/>
          <w:szCs w:val="24"/>
          <w:lang w:val="en-US" w:eastAsia="zh-CN"/>
        </w:rPr>
        <w:t>, Dusheiko GM, Salupere R, Mangia A, Flisiak R, Hyland RH, Illeperuma A, Svarovskaia E, Brainard DM, Symonds WT, Subramanian GM, McHutchison JG, Weiland O, Reesink HW, Ferenci P, Hézode C, Esteban R. Sofosbuvir and ribavirin in HCV genotypes 2 and 3. </w:t>
      </w:r>
      <w:r w:rsidRPr="00095D39">
        <w:rPr>
          <w:rFonts w:ascii="Book Antiqua" w:hAnsi="Book Antiqua" w:cs="SimSun"/>
          <w:i/>
          <w:iCs/>
          <w:sz w:val="24"/>
          <w:szCs w:val="24"/>
          <w:lang w:val="en-US" w:eastAsia="zh-CN"/>
        </w:rPr>
        <w:t>N Engl J Med</w:t>
      </w:r>
      <w:r w:rsidRPr="00095D39">
        <w:rPr>
          <w:rFonts w:ascii="Book Antiqua" w:hAnsi="Book Antiqua" w:cs="SimSun"/>
          <w:sz w:val="24"/>
          <w:szCs w:val="24"/>
          <w:lang w:val="en-US" w:eastAsia="zh-CN"/>
        </w:rPr>
        <w:t> 2014; </w:t>
      </w:r>
      <w:r w:rsidRPr="00095D39">
        <w:rPr>
          <w:rFonts w:ascii="Book Antiqua" w:hAnsi="Book Antiqua" w:cs="SimSun"/>
          <w:b/>
          <w:bCs/>
          <w:sz w:val="24"/>
          <w:szCs w:val="24"/>
          <w:lang w:val="en-US" w:eastAsia="zh-CN"/>
        </w:rPr>
        <w:t>370</w:t>
      </w:r>
      <w:r w:rsidRPr="00095D39">
        <w:rPr>
          <w:rFonts w:ascii="Book Antiqua" w:hAnsi="Book Antiqua" w:cs="SimSun"/>
          <w:sz w:val="24"/>
          <w:szCs w:val="24"/>
          <w:lang w:val="en-US" w:eastAsia="zh-CN"/>
        </w:rPr>
        <w:t>: 1993-2001 [PMID: 24795201 DOI: 10.1056/NEJMoa1316145]</w:t>
      </w:r>
    </w:p>
    <w:p w14:paraId="68A687E8" w14:textId="63673125" w:rsidR="00DF1585" w:rsidRPr="00095D39" w:rsidRDefault="00BF02B8"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 xml:space="preserve">124 </w:t>
      </w:r>
      <w:r w:rsidRPr="00095D39">
        <w:rPr>
          <w:rFonts w:ascii="Book Antiqua" w:hAnsi="Book Antiqua" w:cs="SimSun"/>
          <w:b/>
          <w:sz w:val="24"/>
          <w:szCs w:val="24"/>
          <w:lang w:val="en-US" w:eastAsia="zh-CN"/>
        </w:rPr>
        <w:t>Kapoor R</w:t>
      </w:r>
      <w:r w:rsidRPr="00095D39">
        <w:rPr>
          <w:rFonts w:ascii="Book Antiqua" w:hAnsi="Book Antiqua" w:cs="SimSun"/>
          <w:sz w:val="24"/>
          <w:szCs w:val="24"/>
          <w:lang w:val="en-US" w:eastAsia="zh-CN"/>
        </w:rPr>
        <w:t>, Kohli</w:t>
      </w:r>
      <w:r w:rsidRPr="00095D39">
        <w:rPr>
          <w:rFonts w:ascii="Book Antiqua" w:hAnsi="Book Antiqua" w:cs="SimSun" w:hint="eastAsia"/>
          <w:sz w:val="24"/>
          <w:szCs w:val="24"/>
          <w:lang w:val="en-US" w:eastAsia="zh-CN"/>
        </w:rPr>
        <w:t xml:space="preserve"> </w:t>
      </w:r>
      <w:r w:rsidRPr="00095D39">
        <w:rPr>
          <w:rFonts w:ascii="Book Antiqua" w:hAnsi="Book Antiqua" w:cs="SimSun"/>
          <w:sz w:val="24"/>
          <w:szCs w:val="24"/>
          <w:lang w:val="en-US" w:eastAsia="zh-CN"/>
        </w:rPr>
        <w:t>A, Sidharthan S, Sims Z, Petersen TL, Osinusi A</w:t>
      </w:r>
      <w:r w:rsidR="00DF1585" w:rsidRPr="00095D39">
        <w:rPr>
          <w:rFonts w:ascii="Book Antiqua" w:hAnsi="Book Antiqua" w:cs="SimSun"/>
          <w:sz w:val="24"/>
          <w:szCs w:val="24"/>
          <w:lang w:val="en-US" w:eastAsia="zh-CN"/>
        </w:rPr>
        <w:t xml:space="preserve">. All oral treatment for genotype 4 chronic hepatits c infection with sofosbuvir and ledipasvir: Interim results of the niaid synergy trial. </w:t>
      </w:r>
      <w:r w:rsidR="00DF1585" w:rsidRPr="00095D39">
        <w:rPr>
          <w:rFonts w:ascii="Book Antiqua" w:hAnsi="Book Antiqua" w:cs="SimSun"/>
          <w:i/>
          <w:sz w:val="24"/>
          <w:szCs w:val="24"/>
          <w:lang w:val="en-US" w:eastAsia="zh-CN"/>
        </w:rPr>
        <w:t>Hepatology</w:t>
      </w:r>
      <w:r w:rsidR="00DF1585" w:rsidRPr="00095D39">
        <w:rPr>
          <w:rFonts w:ascii="Book Antiqua" w:hAnsi="Book Antiqua" w:cs="SimSun"/>
          <w:sz w:val="24"/>
          <w:szCs w:val="24"/>
          <w:lang w:val="en-US" w:eastAsia="zh-CN"/>
        </w:rPr>
        <w:t xml:space="preserve"> 2014; </w:t>
      </w:r>
      <w:r w:rsidR="00DF1585" w:rsidRPr="00095D39">
        <w:rPr>
          <w:rFonts w:ascii="Book Antiqua" w:hAnsi="Book Antiqua" w:cs="SimSun"/>
          <w:b/>
          <w:sz w:val="24"/>
          <w:szCs w:val="24"/>
          <w:lang w:val="en-US" w:eastAsia="zh-CN"/>
        </w:rPr>
        <w:t>60</w:t>
      </w:r>
      <w:r w:rsidR="00DF1585" w:rsidRPr="00095D39">
        <w:rPr>
          <w:rFonts w:ascii="Book Antiqua" w:hAnsi="Book Antiqua" w:cs="SimSun"/>
          <w:sz w:val="24"/>
          <w:szCs w:val="24"/>
          <w:lang w:val="en-US" w:eastAsia="zh-CN"/>
        </w:rPr>
        <w:t>: 321A</w:t>
      </w:r>
      <w:r w:rsidR="00584A2D" w:rsidRPr="00095D39">
        <w:rPr>
          <w:rFonts w:ascii="Book Antiqua" w:hAnsi="Book Antiqua" w:cs="SimSun"/>
          <w:sz w:val="24"/>
          <w:szCs w:val="24"/>
          <w:lang w:val="en-US" w:eastAsia="zh-CN"/>
        </w:rPr>
        <w:t xml:space="preserve"> [DOI: 10.1002/hep.27487]</w:t>
      </w:r>
    </w:p>
    <w:p w14:paraId="4915FAAE" w14:textId="1ECA19E7" w:rsidR="009C37FF"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 xml:space="preserve">125 </w:t>
      </w:r>
      <w:r w:rsidRPr="00095D39">
        <w:rPr>
          <w:rFonts w:ascii="Book Antiqua" w:hAnsi="Book Antiqua" w:cs="SimSun"/>
          <w:b/>
          <w:sz w:val="24"/>
          <w:szCs w:val="24"/>
          <w:lang w:val="en-US" w:eastAsia="zh-CN"/>
        </w:rPr>
        <w:t>Gane E</w:t>
      </w:r>
      <w:r w:rsidRPr="00095D39">
        <w:rPr>
          <w:rFonts w:ascii="Book Antiqua" w:hAnsi="Book Antiqua" w:cs="SimSun"/>
          <w:sz w:val="24"/>
          <w:szCs w:val="24"/>
          <w:lang w:val="en-US" w:eastAsia="zh-CN"/>
        </w:rPr>
        <w:t xml:space="preserve">, Hyland R, An D, Svarovskaia E, Pang P, Symonds W. High efficacy of ldv/sof regimens for 12 weeks for patients with hcv genotypes 3 or 6. </w:t>
      </w:r>
      <w:r w:rsidRPr="00095D39">
        <w:rPr>
          <w:rFonts w:ascii="Book Antiqua" w:hAnsi="Book Antiqua" w:cs="SimSun"/>
          <w:i/>
          <w:sz w:val="24"/>
          <w:szCs w:val="24"/>
          <w:lang w:val="en-US" w:eastAsia="zh-CN"/>
        </w:rPr>
        <w:t>Hepatology</w:t>
      </w:r>
      <w:r w:rsidRPr="00095D39">
        <w:rPr>
          <w:rFonts w:ascii="Book Antiqua" w:hAnsi="Book Antiqua" w:cs="SimSun"/>
          <w:sz w:val="24"/>
          <w:szCs w:val="24"/>
          <w:lang w:val="en-US" w:eastAsia="zh-CN"/>
        </w:rPr>
        <w:t xml:space="preserve"> 2014; </w:t>
      </w:r>
      <w:r w:rsidRPr="00095D39">
        <w:rPr>
          <w:rFonts w:ascii="Book Antiqua" w:hAnsi="Book Antiqua" w:cs="SimSun"/>
          <w:b/>
          <w:sz w:val="24"/>
          <w:szCs w:val="24"/>
          <w:lang w:val="en-US" w:eastAsia="zh-CN"/>
        </w:rPr>
        <w:t>60</w:t>
      </w:r>
      <w:r w:rsidRPr="00095D39">
        <w:rPr>
          <w:rFonts w:ascii="Book Antiqua" w:hAnsi="Book Antiqua" w:cs="SimSun"/>
          <w:sz w:val="24"/>
          <w:szCs w:val="24"/>
          <w:lang w:val="en-US" w:eastAsia="zh-CN"/>
        </w:rPr>
        <w:t>: 1274A</w:t>
      </w:r>
      <w:r w:rsidR="00584A2D" w:rsidRPr="00095D39">
        <w:rPr>
          <w:rFonts w:ascii="Book Antiqua" w:hAnsi="Book Antiqua" w:cs="SimSun"/>
          <w:sz w:val="24"/>
          <w:szCs w:val="24"/>
          <w:lang w:val="en-US" w:eastAsia="zh-CN"/>
        </w:rPr>
        <w:t xml:space="preserve"> [DOI: 10.1002/hep.27588]</w:t>
      </w:r>
      <w:r w:rsidR="00BF02B8" w:rsidRPr="00095D39">
        <w:rPr>
          <w:rFonts w:ascii="Book Antiqua" w:hAnsi="Book Antiqua" w:cs="SimSun"/>
          <w:sz w:val="24"/>
          <w:szCs w:val="24"/>
          <w:lang w:val="en-US" w:eastAsia="zh-CN"/>
        </w:rPr>
        <w:t xml:space="preserve"> </w:t>
      </w:r>
    </w:p>
    <w:p w14:paraId="6431056E" w14:textId="55228A8A"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 xml:space="preserve">126 Ledipasvir/sofosbuvir treatment results in high svr rates in patients with chronic genotype 4 and 5 hcv infection Proceedings of the 2015 International Liver Congress: </w:t>
      </w:r>
      <w:r w:rsidRPr="00095D39">
        <w:rPr>
          <w:rFonts w:ascii="Book Antiqua" w:hAnsi="Book Antiqua" w:cs="SimSun"/>
          <w:sz w:val="24"/>
          <w:szCs w:val="24"/>
          <w:lang w:val="en-US" w:eastAsia="zh-CN"/>
        </w:rPr>
        <w:lastRenderedPageBreak/>
        <w:t>50th Annual Meeting of the European Association for the Study of the Liver (EASL) 2015</w:t>
      </w:r>
      <w:r w:rsidR="00BF02B8" w:rsidRPr="00095D39">
        <w:rPr>
          <w:rFonts w:ascii="Book Antiqua" w:hAnsi="Book Antiqua" w:cs="SimSun" w:hint="eastAsia"/>
          <w:sz w:val="24"/>
          <w:szCs w:val="24"/>
          <w:lang w:val="en-US" w:eastAsia="zh-CN"/>
        </w:rPr>
        <w:t>;</w:t>
      </w:r>
      <w:r w:rsidR="00584A2D" w:rsidRPr="00095D39">
        <w:rPr>
          <w:rFonts w:ascii="Book Antiqua" w:hAnsi="Book Antiqua" w:cs="SimSun"/>
          <w:sz w:val="24"/>
          <w:szCs w:val="24"/>
          <w:lang w:val="en-US" w:eastAsia="zh-CN"/>
        </w:rPr>
        <w:t xml:space="preserve"> </w:t>
      </w:r>
      <w:r w:rsidR="00120155" w:rsidRPr="00095D39">
        <w:rPr>
          <w:rFonts w:ascii="Book Antiqua" w:hAnsi="Book Antiqua" w:cs="SimSun"/>
          <w:b/>
          <w:sz w:val="24"/>
          <w:szCs w:val="24"/>
          <w:lang w:val="en-US" w:eastAsia="zh-CN"/>
        </w:rPr>
        <w:t>62</w:t>
      </w:r>
      <w:r w:rsidR="00584A2D" w:rsidRPr="00095D39">
        <w:rPr>
          <w:rFonts w:ascii="Book Antiqua" w:hAnsi="Book Antiqua" w:cs="SimSun"/>
          <w:b/>
          <w:sz w:val="24"/>
          <w:szCs w:val="24"/>
          <w:lang w:val="en-US" w:eastAsia="zh-CN"/>
        </w:rPr>
        <w:t xml:space="preserve"> Suppl 2</w:t>
      </w:r>
      <w:r w:rsidR="00BF02B8" w:rsidRPr="00095D39">
        <w:rPr>
          <w:rFonts w:ascii="Book Antiqua" w:hAnsi="Book Antiqua" w:cs="SimSun" w:hint="eastAsia"/>
          <w:b/>
          <w:sz w:val="24"/>
          <w:szCs w:val="24"/>
          <w:lang w:val="en-US" w:eastAsia="zh-CN"/>
        </w:rPr>
        <w:t xml:space="preserve">: </w:t>
      </w:r>
      <w:r w:rsidR="00584A2D" w:rsidRPr="00095D39">
        <w:rPr>
          <w:rFonts w:ascii="Book Antiqua" w:hAnsi="Book Antiqua" w:cs="SimSun"/>
          <w:sz w:val="24"/>
          <w:szCs w:val="24"/>
          <w:lang w:val="en-US" w:eastAsia="zh-CN"/>
        </w:rPr>
        <w:t xml:space="preserve">S219–S220 [DOI: </w:t>
      </w:r>
      <w:r w:rsidR="00F648F9" w:rsidRPr="00095D39">
        <w:rPr>
          <w:rFonts w:ascii="Book Antiqua" w:hAnsi="Book Antiqua" w:cs="SimSun"/>
          <w:sz w:val="24"/>
          <w:szCs w:val="24"/>
          <w:lang w:val="en-US" w:eastAsia="zh-CN"/>
        </w:rPr>
        <w:t>10.1002/hep.28170</w:t>
      </w:r>
      <w:r w:rsidR="00584A2D" w:rsidRPr="00095D39">
        <w:rPr>
          <w:rFonts w:ascii="Book Antiqua" w:hAnsi="Book Antiqua" w:cs="SimSun"/>
          <w:sz w:val="24"/>
          <w:szCs w:val="24"/>
          <w:lang w:val="en-US" w:eastAsia="zh-CN"/>
        </w:rPr>
        <w:t>]</w:t>
      </w:r>
      <w:r w:rsidR="00AA5922" w:rsidRPr="00095D39">
        <w:rPr>
          <w:rFonts w:ascii="Book Antiqua" w:hAnsi="Book Antiqua" w:cs="SimSun"/>
          <w:sz w:val="24"/>
          <w:szCs w:val="24"/>
          <w:lang w:val="en-US" w:eastAsia="zh-CN"/>
        </w:rPr>
        <w:t xml:space="preserve"> Available from URL: </w:t>
      </w:r>
      <w:r w:rsidR="009C37FF" w:rsidRPr="00095D39">
        <w:rPr>
          <w:rFonts w:ascii="Book Antiqua" w:hAnsi="Book Antiqua" w:cs="SimSun"/>
          <w:sz w:val="24"/>
          <w:szCs w:val="24"/>
          <w:lang w:val="en-US" w:eastAsia="zh-CN"/>
        </w:rPr>
        <w:t>http://onlinelibrary.wiley.com/doi/10.1002/hep.v62.S1/issuetoc</w:t>
      </w:r>
    </w:p>
    <w:p w14:paraId="47AA3230" w14:textId="39527E37" w:rsidR="00DF1585" w:rsidRPr="00095D39" w:rsidRDefault="00DF1585" w:rsidP="00FA2545">
      <w:pPr>
        <w:spacing w:after="0" w:line="360" w:lineRule="auto"/>
        <w:jc w:val="both"/>
        <w:rPr>
          <w:rFonts w:ascii="Book Antiqua" w:hAnsi="Book Antiqua" w:cs="SimSun"/>
          <w:sz w:val="24"/>
          <w:szCs w:val="24"/>
          <w:lang w:val="en-US" w:eastAsia="zh-CN"/>
        </w:rPr>
      </w:pPr>
      <w:r w:rsidRPr="00095D39">
        <w:rPr>
          <w:rFonts w:ascii="Book Antiqua" w:hAnsi="Book Antiqua" w:cs="SimSun"/>
          <w:sz w:val="24"/>
          <w:szCs w:val="24"/>
          <w:lang w:val="en-US" w:eastAsia="zh-CN"/>
        </w:rPr>
        <w:t xml:space="preserve">127 </w:t>
      </w:r>
      <w:r w:rsidRPr="00095D39">
        <w:rPr>
          <w:rFonts w:ascii="Book Antiqua" w:hAnsi="Book Antiqua" w:cs="SimSun"/>
          <w:b/>
          <w:sz w:val="24"/>
          <w:szCs w:val="24"/>
          <w:lang w:val="en-US" w:eastAsia="zh-CN"/>
        </w:rPr>
        <w:t>Gilead</w:t>
      </w:r>
      <w:r w:rsidRPr="00095D39">
        <w:rPr>
          <w:rFonts w:ascii="Book Antiqua" w:hAnsi="Book Antiqua" w:cs="SimSun"/>
          <w:sz w:val="24"/>
          <w:szCs w:val="24"/>
          <w:lang w:val="en-US" w:eastAsia="zh-CN"/>
        </w:rPr>
        <w:t>. Prescribing information for harvoni (ledipasvir and sofosbuvir). 2014</w:t>
      </w:r>
      <w:r w:rsidR="00BF02B8" w:rsidRPr="00095D39">
        <w:rPr>
          <w:rFonts w:ascii="Book Antiqua" w:hAnsi="Book Antiqua" w:cs="SimSun" w:hint="eastAsia"/>
          <w:sz w:val="24"/>
          <w:szCs w:val="24"/>
          <w:lang w:val="en-US" w:eastAsia="zh-CN"/>
        </w:rPr>
        <w:t>.</w:t>
      </w:r>
      <w:r w:rsidRPr="00095D39">
        <w:rPr>
          <w:rFonts w:ascii="Book Antiqua" w:hAnsi="Book Antiqua" w:cs="SimSun"/>
          <w:sz w:val="24"/>
          <w:szCs w:val="24"/>
          <w:lang w:val="en-US" w:eastAsia="zh-CN"/>
        </w:rPr>
        <w:t xml:space="preserve"> </w:t>
      </w:r>
      <w:r w:rsidR="008064E8" w:rsidRPr="00095D39">
        <w:rPr>
          <w:rFonts w:ascii="Book Antiqua" w:hAnsi="Book Antiqua" w:cs="SimSun"/>
          <w:sz w:val="24"/>
          <w:szCs w:val="24"/>
          <w:lang w:val="en-US" w:eastAsia="zh-CN"/>
        </w:rPr>
        <w:t>Available from</w:t>
      </w:r>
      <w:r w:rsidR="00BF02B8" w:rsidRPr="00095D39">
        <w:rPr>
          <w:rFonts w:ascii="Book Antiqua" w:hAnsi="Book Antiqua" w:cs="SimSun" w:hint="eastAsia"/>
          <w:sz w:val="24"/>
          <w:szCs w:val="24"/>
          <w:lang w:val="en-US" w:eastAsia="zh-CN"/>
        </w:rPr>
        <w:t>:</w:t>
      </w:r>
      <w:r w:rsidR="008064E8" w:rsidRPr="00095D39">
        <w:rPr>
          <w:rFonts w:ascii="Book Antiqua" w:hAnsi="Book Antiqua" w:cs="SimSun"/>
          <w:sz w:val="24"/>
          <w:szCs w:val="24"/>
          <w:lang w:val="en-US" w:eastAsia="zh-CN"/>
        </w:rPr>
        <w:t xml:space="preserve"> URL: </w:t>
      </w:r>
      <w:r w:rsidR="00584A2D" w:rsidRPr="00095D39">
        <w:rPr>
          <w:rFonts w:ascii="Book Antiqua" w:hAnsi="Book Antiqua" w:cs="SimSun"/>
          <w:sz w:val="24"/>
          <w:szCs w:val="24"/>
          <w:lang w:val="en-US" w:eastAsia="zh-CN"/>
        </w:rPr>
        <w:t>https://www.gilead.com/~/media/Files/pdfs/medicines/liver</w:t>
      </w:r>
      <w:r w:rsidR="00BF02B8" w:rsidRPr="00095D39">
        <w:rPr>
          <w:rFonts w:ascii="Book Antiqua" w:hAnsi="Book Antiqua" w:cs="SimSun"/>
          <w:sz w:val="24"/>
          <w:szCs w:val="24"/>
          <w:lang w:val="en-US" w:eastAsia="zh-CN"/>
        </w:rPr>
        <w:t>-disease/harvoni/harvoni_pi.pdf</w:t>
      </w:r>
    </w:p>
    <w:p w14:paraId="6754447C" w14:textId="77777777" w:rsidR="00DF1585" w:rsidRPr="00095D39" w:rsidRDefault="00DF1585" w:rsidP="00FA2545">
      <w:pPr>
        <w:widowControl w:val="0"/>
        <w:spacing w:after="0" w:line="360" w:lineRule="auto"/>
        <w:jc w:val="right"/>
        <w:rPr>
          <w:rFonts w:ascii="Book Antiqua" w:hAnsi="Book Antiqua" w:cs="Times New Roman"/>
          <w:kern w:val="2"/>
          <w:sz w:val="24"/>
          <w:szCs w:val="24"/>
          <w:lang w:val="en-US" w:eastAsia="zh-CN"/>
        </w:rPr>
      </w:pPr>
      <w:r w:rsidRPr="00095D39">
        <w:rPr>
          <w:rFonts w:ascii="Book Antiqua" w:hAnsi="Book Antiqua" w:cs="Times New Roman"/>
          <w:b/>
          <w:bCs/>
          <w:kern w:val="2"/>
          <w:sz w:val="24"/>
          <w:szCs w:val="24"/>
          <w:lang w:val="en-US" w:eastAsia="zh-CN"/>
        </w:rPr>
        <w:t>P-Reviewer:</w:t>
      </w:r>
      <w:r w:rsidRPr="00095D39">
        <w:rPr>
          <w:rFonts w:ascii="Book Antiqua" w:hAnsi="Book Antiqua" w:cs="Times New Roman" w:hint="eastAsia"/>
          <w:b/>
          <w:bCs/>
          <w:kern w:val="2"/>
          <w:sz w:val="24"/>
          <w:szCs w:val="24"/>
          <w:lang w:val="en-US" w:eastAsia="zh-CN"/>
        </w:rPr>
        <w:t xml:space="preserve"> </w:t>
      </w:r>
      <w:hyperlink r:id="rId14" w:history="1">
        <w:r w:rsidRPr="00095D39">
          <w:rPr>
            <w:rFonts w:ascii="Book Antiqua" w:hAnsi="Book Antiqua" w:cs="Times New Roman"/>
            <w:bCs/>
            <w:kern w:val="2"/>
            <w:sz w:val="24"/>
            <w:szCs w:val="24"/>
            <w:lang w:val="en-US" w:eastAsia="zh-CN"/>
          </w:rPr>
          <w:t>Boyacioglu AS</w:t>
        </w:r>
      </w:hyperlink>
      <w:r w:rsidRPr="00095D39">
        <w:rPr>
          <w:rFonts w:ascii="Book Antiqua" w:hAnsi="Book Antiqua" w:cs="Times New Roman" w:hint="eastAsia"/>
          <w:bCs/>
          <w:kern w:val="2"/>
          <w:sz w:val="24"/>
          <w:szCs w:val="24"/>
          <w:lang w:val="en-US" w:eastAsia="zh-CN"/>
        </w:rPr>
        <w:t xml:space="preserve">, </w:t>
      </w:r>
      <w:r w:rsidRPr="00095D39">
        <w:rPr>
          <w:rFonts w:ascii="Book Antiqua" w:hAnsi="Book Antiqua" w:cs="Times New Roman"/>
          <w:bCs/>
          <w:kern w:val="2"/>
          <w:sz w:val="24"/>
          <w:szCs w:val="24"/>
          <w:lang w:val="en-US" w:eastAsia="zh-CN"/>
        </w:rPr>
        <w:t>Grassi A</w:t>
      </w:r>
      <w:r w:rsidRPr="00095D39">
        <w:rPr>
          <w:rFonts w:ascii="Book Antiqua" w:hAnsi="Book Antiqua" w:cs="Times New Roman" w:hint="eastAsia"/>
          <w:bCs/>
          <w:kern w:val="2"/>
          <w:sz w:val="24"/>
          <w:szCs w:val="24"/>
          <w:lang w:val="en-US" w:eastAsia="zh-CN"/>
        </w:rPr>
        <w:t xml:space="preserve">, </w:t>
      </w:r>
      <w:r w:rsidRPr="00095D39">
        <w:rPr>
          <w:rFonts w:ascii="Book Antiqua" w:hAnsi="Book Antiqua" w:cs="Times New Roman"/>
          <w:bCs/>
          <w:kern w:val="2"/>
          <w:sz w:val="24"/>
          <w:szCs w:val="24"/>
          <w:lang w:val="en-US" w:eastAsia="zh-CN"/>
        </w:rPr>
        <w:t xml:space="preserve">Song AT </w:t>
      </w:r>
      <w:r w:rsidRPr="00095D39">
        <w:rPr>
          <w:rFonts w:ascii="Book Antiqua" w:hAnsi="Book Antiqua" w:cs="Times New Roman"/>
          <w:b/>
          <w:bCs/>
          <w:kern w:val="2"/>
          <w:sz w:val="24"/>
          <w:szCs w:val="24"/>
          <w:lang w:val="en-US" w:eastAsia="zh-CN"/>
        </w:rPr>
        <w:t>S-Editor:</w:t>
      </w:r>
      <w:r w:rsidRPr="00095D39">
        <w:rPr>
          <w:rFonts w:ascii="Book Antiqua" w:hAnsi="Book Antiqua" w:cs="Times New Roman" w:hint="eastAsia"/>
          <w:kern w:val="2"/>
          <w:sz w:val="24"/>
          <w:szCs w:val="24"/>
          <w:lang w:val="en-US" w:eastAsia="zh-CN"/>
        </w:rPr>
        <w:t xml:space="preserve"> Gong ZM</w:t>
      </w:r>
    </w:p>
    <w:p w14:paraId="1C175420" w14:textId="26D43C37" w:rsidR="00D248F6" w:rsidRPr="00095D39" w:rsidRDefault="00DF1585" w:rsidP="00FA2545">
      <w:pPr>
        <w:spacing w:after="0" w:line="360" w:lineRule="auto"/>
        <w:ind w:firstLineChars="100" w:firstLine="241"/>
        <w:jc w:val="right"/>
        <w:rPr>
          <w:rFonts w:ascii="Book Antiqua" w:hAnsi="Book Antiqua"/>
          <w:sz w:val="24"/>
          <w:szCs w:val="24"/>
          <w:lang w:eastAsia="zh-CN"/>
        </w:rPr>
      </w:pPr>
      <w:r w:rsidRPr="00095D39">
        <w:rPr>
          <w:rFonts w:ascii="Book Antiqua" w:hAnsi="Book Antiqua" w:cs="Times New Roman"/>
          <w:b/>
          <w:bCs/>
          <w:kern w:val="2"/>
          <w:sz w:val="24"/>
          <w:szCs w:val="24"/>
          <w:lang w:val="en-US" w:eastAsia="zh-CN"/>
        </w:rPr>
        <w:t>L-Editor:</w:t>
      </w:r>
      <w:r w:rsidRPr="00095D39">
        <w:rPr>
          <w:rFonts w:ascii="Book Antiqua" w:hAnsi="Book Antiqua" w:cs="Times New Roman"/>
          <w:kern w:val="2"/>
          <w:sz w:val="24"/>
          <w:szCs w:val="24"/>
          <w:lang w:val="en-US" w:eastAsia="zh-CN"/>
        </w:rPr>
        <w:t xml:space="preserve"> </w:t>
      </w:r>
      <w:r w:rsidRPr="00095D39">
        <w:rPr>
          <w:rFonts w:ascii="Book Antiqua" w:hAnsi="Book Antiqua" w:cs="Times New Roman" w:hint="eastAsia"/>
          <w:kern w:val="2"/>
          <w:sz w:val="24"/>
          <w:szCs w:val="24"/>
          <w:lang w:val="en-US" w:eastAsia="zh-CN"/>
        </w:rPr>
        <w:t xml:space="preserve"> </w:t>
      </w:r>
      <w:r w:rsidRPr="00095D39">
        <w:rPr>
          <w:rFonts w:ascii="Book Antiqua" w:hAnsi="Book Antiqua" w:cs="Times New Roman"/>
          <w:b/>
          <w:bCs/>
          <w:kern w:val="2"/>
          <w:sz w:val="24"/>
          <w:szCs w:val="24"/>
          <w:lang w:val="en-US" w:eastAsia="zh-CN"/>
        </w:rPr>
        <w:t>E-Editor:</w:t>
      </w:r>
    </w:p>
    <w:p w14:paraId="3BB7AC81" w14:textId="77777777" w:rsidR="00DF1585" w:rsidRPr="00095D39" w:rsidRDefault="00DF1585" w:rsidP="00FA2545">
      <w:pPr>
        <w:spacing w:after="0"/>
        <w:rPr>
          <w:rFonts w:ascii="Book Antiqua" w:hAnsi="Book Antiqua"/>
          <w:sz w:val="24"/>
          <w:szCs w:val="24"/>
        </w:rPr>
      </w:pPr>
      <w:r w:rsidRPr="00095D39">
        <w:rPr>
          <w:rFonts w:ascii="Book Antiqua" w:hAnsi="Book Antiqua"/>
          <w:sz w:val="24"/>
          <w:szCs w:val="24"/>
        </w:rPr>
        <w:br w:type="page"/>
      </w:r>
    </w:p>
    <w:p w14:paraId="435A5C99" w14:textId="77777777" w:rsidR="00DF1585" w:rsidRPr="00095D39" w:rsidRDefault="00DF1585" w:rsidP="00FA2545">
      <w:pPr>
        <w:spacing w:after="0" w:line="360" w:lineRule="auto"/>
        <w:jc w:val="both"/>
        <w:rPr>
          <w:rFonts w:ascii="Book Antiqua" w:hAnsi="Book Antiqua"/>
          <w:sz w:val="24"/>
          <w:szCs w:val="24"/>
          <w:lang w:val="en-US"/>
        </w:rPr>
        <w:sectPr w:rsidR="00DF1585" w:rsidRPr="00095D39" w:rsidSect="00174CA2">
          <w:pgSz w:w="12240" w:h="15840"/>
          <w:pgMar w:top="1440" w:right="1440" w:bottom="1440" w:left="1440" w:header="709" w:footer="709" w:gutter="0"/>
          <w:cols w:space="708"/>
          <w:docGrid w:linePitch="360"/>
        </w:sectPr>
      </w:pPr>
    </w:p>
    <w:p w14:paraId="4308D38B" w14:textId="0952AA42" w:rsidR="00DF1585" w:rsidRPr="00095D39" w:rsidRDefault="00DF1585" w:rsidP="00FA2545">
      <w:pPr>
        <w:spacing w:after="0" w:line="360" w:lineRule="auto"/>
        <w:jc w:val="both"/>
        <w:rPr>
          <w:rFonts w:ascii="Book Antiqua" w:hAnsi="Book Antiqua"/>
          <w:sz w:val="24"/>
          <w:szCs w:val="24"/>
          <w:lang w:val="en-US"/>
        </w:rPr>
      </w:pPr>
      <w:r w:rsidRPr="00095D39">
        <w:rPr>
          <w:rFonts w:ascii="Book Antiqua" w:hAnsi="Book Antiqua"/>
          <w:noProof/>
          <w:sz w:val="24"/>
          <w:szCs w:val="24"/>
          <w:lang w:val="en-US" w:eastAsia="zh-CN"/>
        </w:rPr>
        <w:lastRenderedPageBreak/>
        <mc:AlternateContent>
          <mc:Choice Requires="wps">
            <w:drawing>
              <wp:anchor distT="0" distB="0" distL="114300" distR="114300" simplePos="0" relativeHeight="251772928" behindDoc="0" locked="0" layoutInCell="1" allowOverlap="1" wp14:anchorId="7D60365C" wp14:editId="6F126766">
                <wp:simplePos x="0" y="0"/>
                <wp:positionH relativeFrom="column">
                  <wp:posOffset>2019935</wp:posOffset>
                </wp:positionH>
                <wp:positionV relativeFrom="paragraph">
                  <wp:posOffset>12065</wp:posOffset>
                </wp:positionV>
                <wp:extent cx="2589530" cy="274320"/>
                <wp:effectExtent l="38100" t="38100" r="115570" b="1066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274320"/>
                        </a:xfrm>
                        <a:prstGeom prst="flowChartAlternateProcess">
                          <a:avLst/>
                        </a:prstGeom>
                        <a:solidFill>
                          <a:schemeClr val="bg1">
                            <a:lumMod val="95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1061A503" w14:textId="77777777" w:rsidR="00FA2545" w:rsidRDefault="00FA2545" w:rsidP="00DF1585">
                            <w:pPr>
                              <w:jc w:val="center"/>
                            </w:pPr>
                            <w:r>
                              <w:t>Liver biopsy (or non-invasive assessment)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D60365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2" o:spid="_x0000_s1026" type="#_x0000_t176" style="position:absolute;left:0;text-align:left;margin-left:159.05pt;margin-top:.95pt;width:203.9pt;height:21.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" fillcolor="#f2f2f2 [3052]">
                <v:shadow on="t" color="black" opacity="26214f" origin="-.5,-.5" offset=".74836mm,.74836mm"/>
                <v:textbox inset="0,0,0,0">
                  <w:txbxContent>
                    <w:p w14:paraId="1061A503" w14:textId="77777777" w:rsidR="00FA2545" w:rsidRDefault="00FA2545" w:rsidP="00DF1585">
                      <w:pPr>
                        <w:jc w:val="center"/>
                      </w:pPr>
                      <w:r>
                        <w:t>Liver biopsy (or non-invasive assessment)</w:t>
                      </w:r>
                    </w:p>
                  </w:txbxContent>
                </v:textbox>
              </v:shape>
            </w:pict>
          </mc:Fallback>
        </mc:AlternateContent>
      </w:r>
      <w:r w:rsidRPr="00095D39">
        <w:rPr>
          <w:rFonts w:ascii="Book Antiqua" w:hAnsi="Book Antiqua"/>
          <w:noProof/>
          <w:sz w:val="24"/>
          <w:szCs w:val="24"/>
          <w:lang w:val="en-US" w:eastAsia="zh-CN"/>
        </w:rPr>
        <mc:AlternateContent>
          <mc:Choice Requires="wps">
            <w:drawing>
              <wp:anchor distT="0" distB="0" distL="114300" distR="114300" simplePos="0" relativeHeight="251760640" behindDoc="0" locked="0" layoutInCell="1" allowOverlap="1" wp14:anchorId="30159730" wp14:editId="4755CBE7">
                <wp:simplePos x="0" y="0"/>
                <wp:positionH relativeFrom="column">
                  <wp:posOffset>3213100</wp:posOffset>
                </wp:positionH>
                <wp:positionV relativeFrom="paragraph">
                  <wp:posOffset>287020</wp:posOffset>
                </wp:positionV>
                <wp:extent cx="0" cy="210820"/>
                <wp:effectExtent l="0" t="0" r="19050" b="17780"/>
                <wp:wrapNone/>
                <wp:docPr id="337" name="Straight Arrow Connector 337"/>
                <wp:cNvGraphicFramePr/>
                <a:graphic xmlns:a="http://schemas.openxmlformats.org/drawingml/2006/main">
                  <a:graphicData uri="http://schemas.microsoft.com/office/word/2010/wordprocessingShape">
                    <wps:wsp>
                      <wps:cNvCnPr/>
                      <wps:spPr>
                        <a:xfrm>
                          <a:off x="0" y="0"/>
                          <a:ext cx="0" cy="210820"/>
                        </a:xfrm>
                        <a:prstGeom prst="straightConnector1">
                          <a:avLst/>
                        </a:prstGeom>
                        <a:ln>
                          <a:tailEnd type="non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1FB2844A" id="_x0000_t32" coordsize="21600,21600" o:spt="32" o:oned="t" path="m,l21600,21600e" filled="f">
                <v:path arrowok="t" fillok="f" o:connecttype="none"/>
                <o:lock v:ext="edit" shapetype="t"/>
              </v:shapetype>
              <v:shape id="Straight Arrow Connector 337" o:spid="_x0000_s1026" type="#_x0000_t32" style="position:absolute;margin-left:253pt;margin-top:22.6pt;width:0;height:16.6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" strokecolor="black [3200]" strokeweight=".5pt">
                <v:stroke joinstyle="miter"/>
              </v:shape>
            </w:pict>
          </mc:Fallback>
        </mc:AlternateContent>
      </w:r>
    </w:p>
    <w:p w14:paraId="44A85975" w14:textId="77777777" w:rsidR="00DF1585" w:rsidRPr="00095D39" w:rsidRDefault="00DF1585" w:rsidP="00FA2545">
      <w:pPr>
        <w:spacing w:after="0" w:line="360" w:lineRule="auto"/>
        <w:jc w:val="both"/>
        <w:rPr>
          <w:rFonts w:ascii="Book Antiqua" w:hAnsi="Book Antiqua"/>
          <w:sz w:val="24"/>
          <w:szCs w:val="24"/>
          <w:lang w:val="en-US"/>
        </w:rPr>
      </w:pPr>
      <w:r w:rsidRPr="00095D39">
        <w:rPr>
          <w:rFonts w:ascii="Book Antiqua" w:hAnsi="Book Antiqua"/>
          <w:noProof/>
          <w:sz w:val="24"/>
          <w:szCs w:val="24"/>
          <w:lang w:val="en-US" w:eastAsia="zh-CN"/>
        </w:rPr>
        <mc:AlternateContent>
          <mc:Choice Requires="wps">
            <w:drawing>
              <wp:anchor distT="0" distB="0" distL="114300" distR="114300" simplePos="0" relativeHeight="251793408" behindDoc="0" locked="0" layoutInCell="1" allowOverlap="1" wp14:anchorId="417C30FD" wp14:editId="54702C1B">
                <wp:simplePos x="0" y="0"/>
                <wp:positionH relativeFrom="column">
                  <wp:posOffset>3823398</wp:posOffset>
                </wp:positionH>
                <wp:positionV relativeFrom="paragraph">
                  <wp:posOffset>175672</wp:posOffset>
                </wp:positionV>
                <wp:extent cx="0" cy="1662067"/>
                <wp:effectExtent l="95250" t="0" r="57150" b="52705"/>
                <wp:wrapNone/>
                <wp:docPr id="11" name="Straight Arrow Connector 11"/>
                <wp:cNvGraphicFramePr/>
                <a:graphic xmlns:a="http://schemas.openxmlformats.org/drawingml/2006/main">
                  <a:graphicData uri="http://schemas.microsoft.com/office/word/2010/wordprocessingShape">
                    <wps:wsp>
                      <wps:cNvCnPr/>
                      <wps:spPr>
                        <a:xfrm>
                          <a:off x="0" y="0"/>
                          <a:ext cx="0" cy="1662067"/>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E50BE4F" id="Straight Arrow Connector 11" o:spid="_x0000_s1026" type="#_x0000_t32" style="position:absolute;margin-left:301.05pt;margin-top:13.85pt;width:0;height:130.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">
                <v:stroke endarrow="open"/>
              </v:shape>
            </w:pict>
          </mc:Fallback>
        </mc:AlternateContent>
      </w:r>
      <w:r w:rsidRPr="00095D39">
        <w:rPr>
          <w:rFonts w:ascii="Book Antiqua" w:hAnsi="Book Antiqua"/>
          <w:noProof/>
          <w:sz w:val="24"/>
          <w:szCs w:val="24"/>
          <w:lang w:val="en-US" w:eastAsia="zh-CN"/>
        </w:rPr>
        <mc:AlternateContent>
          <mc:Choice Requires="wps">
            <w:drawing>
              <wp:anchor distT="0" distB="0" distL="114300" distR="114300" simplePos="0" relativeHeight="251786240" behindDoc="0" locked="0" layoutInCell="1" allowOverlap="1" wp14:anchorId="6E58EB9C" wp14:editId="6453BDC6">
                <wp:simplePos x="0" y="0"/>
                <wp:positionH relativeFrom="column">
                  <wp:posOffset>683288</wp:posOffset>
                </wp:positionH>
                <wp:positionV relativeFrom="paragraph">
                  <wp:posOffset>175867</wp:posOffset>
                </wp:positionV>
                <wp:extent cx="0" cy="713928"/>
                <wp:effectExtent l="76200" t="0" r="114300" b="48260"/>
                <wp:wrapNone/>
                <wp:docPr id="4" name="Straight Arrow Connector 4"/>
                <wp:cNvGraphicFramePr/>
                <a:graphic xmlns:a="http://schemas.openxmlformats.org/drawingml/2006/main">
                  <a:graphicData uri="http://schemas.microsoft.com/office/word/2010/wordprocessingShape">
                    <wps:wsp>
                      <wps:cNvCnPr/>
                      <wps:spPr>
                        <a:xfrm>
                          <a:off x="0" y="0"/>
                          <a:ext cx="0" cy="713928"/>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F310054" id="Straight Arrow Connector 4" o:spid="_x0000_s1026" type="#_x0000_t32" style="position:absolute;margin-left:53.8pt;margin-top:13.85pt;width:0;height:56.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">
                <v:stroke endarrow="open"/>
              </v:shape>
            </w:pict>
          </mc:Fallback>
        </mc:AlternateContent>
      </w:r>
      <w:r w:rsidRPr="00095D39">
        <w:rPr>
          <w:rFonts w:ascii="Book Antiqua" w:hAnsi="Book Antiqua"/>
          <w:noProof/>
          <w:sz w:val="24"/>
          <w:szCs w:val="24"/>
          <w:lang w:val="en-US" w:eastAsia="zh-CN"/>
        </w:rPr>
        <mc:AlternateContent>
          <mc:Choice Requires="wps">
            <w:drawing>
              <wp:anchor distT="0" distB="0" distL="114300" distR="114300" simplePos="0" relativeHeight="251762688" behindDoc="0" locked="0" layoutInCell="1" allowOverlap="1" wp14:anchorId="7BA449BD" wp14:editId="68ADDEAE">
                <wp:simplePos x="0" y="0"/>
                <wp:positionH relativeFrom="column">
                  <wp:posOffset>2647315</wp:posOffset>
                </wp:positionH>
                <wp:positionV relativeFrom="paragraph">
                  <wp:posOffset>175260</wp:posOffset>
                </wp:positionV>
                <wp:extent cx="0" cy="205740"/>
                <wp:effectExtent l="0" t="0" r="19050" b="22860"/>
                <wp:wrapNone/>
                <wp:docPr id="349" name="Straight Arrow Connector 349"/>
                <wp:cNvGraphicFramePr/>
                <a:graphic xmlns:a="http://schemas.openxmlformats.org/drawingml/2006/main">
                  <a:graphicData uri="http://schemas.microsoft.com/office/word/2010/wordprocessingShape">
                    <wps:wsp>
                      <wps:cNvCnPr/>
                      <wps:spPr>
                        <a:xfrm>
                          <a:off x="0" y="0"/>
                          <a:ext cx="0" cy="205740"/>
                        </a:xfrm>
                        <a:prstGeom prst="straightConnector1">
                          <a:avLst/>
                        </a:prstGeom>
                        <a:noFill/>
                        <a:ln w="9525" cap="flat" cmpd="sng" algn="ctr">
                          <a:solidFill>
                            <a:sysClr val="windowText" lastClr="000000">
                              <a:shade val="95000"/>
                              <a:satMod val="105000"/>
                            </a:sysClr>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49C5B410" id="Straight Arrow Connector 349" o:spid="_x0000_s1026" type="#_x0000_t32" style="position:absolute;margin-left:208.45pt;margin-top:13.8pt;width:0;height:16.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"/>
            </w:pict>
          </mc:Fallback>
        </mc:AlternateContent>
      </w:r>
      <w:r w:rsidRPr="00095D39">
        <w:rPr>
          <w:rFonts w:ascii="Book Antiqua" w:hAnsi="Book Antiqua"/>
          <w:noProof/>
          <w:sz w:val="24"/>
          <w:szCs w:val="24"/>
          <w:lang w:val="en-US" w:eastAsia="zh-CN"/>
        </w:rPr>
        <mc:AlternateContent>
          <mc:Choice Requires="wps">
            <w:drawing>
              <wp:anchor distT="0" distB="0" distL="114300" distR="114300" simplePos="0" relativeHeight="251761664" behindDoc="0" locked="0" layoutInCell="1" allowOverlap="1" wp14:anchorId="71449F56" wp14:editId="70A1962F">
                <wp:simplePos x="0" y="0"/>
                <wp:positionH relativeFrom="column">
                  <wp:posOffset>678264</wp:posOffset>
                </wp:positionH>
                <wp:positionV relativeFrom="paragraph">
                  <wp:posOffset>175867</wp:posOffset>
                </wp:positionV>
                <wp:extent cx="5059345" cy="5024"/>
                <wp:effectExtent l="0" t="0" r="27305" b="33655"/>
                <wp:wrapNone/>
                <wp:docPr id="339" name="Straight Connector 339"/>
                <wp:cNvGraphicFramePr/>
                <a:graphic xmlns:a="http://schemas.openxmlformats.org/drawingml/2006/main">
                  <a:graphicData uri="http://schemas.microsoft.com/office/word/2010/wordprocessingShape">
                    <wps:wsp>
                      <wps:cNvCnPr/>
                      <wps:spPr>
                        <a:xfrm>
                          <a:off x="0" y="0"/>
                          <a:ext cx="5059345" cy="50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2B1E67" id="Straight Connector 339"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pt,13.85pt" to="451.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" strokecolor="black [3213]" strokeweight=".5pt">
                <v:stroke joinstyle="miter"/>
              </v:line>
            </w:pict>
          </mc:Fallback>
        </mc:AlternateContent>
      </w:r>
      <w:r w:rsidRPr="00095D39">
        <w:rPr>
          <w:rFonts w:ascii="Book Antiqua" w:hAnsi="Book Antiqua"/>
          <w:noProof/>
          <w:sz w:val="24"/>
          <w:szCs w:val="24"/>
          <w:lang w:val="en-US" w:eastAsia="zh-CN"/>
        </w:rPr>
        <mc:AlternateContent>
          <mc:Choice Requires="wps">
            <w:drawing>
              <wp:anchor distT="0" distB="0" distL="114300" distR="114300" simplePos="0" relativeHeight="251764736" behindDoc="0" locked="0" layoutInCell="1" allowOverlap="1" wp14:anchorId="020B714E" wp14:editId="0C0663ED">
                <wp:simplePos x="0" y="0"/>
                <wp:positionH relativeFrom="column">
                  <wp:posOffset>5736590</wp:posOffset>
                </wp:positionH>
                <wp:positionV relativeFrom="paragraph">
                  <wp:posOffset>183515</wp:posOffset>
                </wp:positionV>
                <wp:extent cx="34925" cy="2162175"/>
                <wp:effectExtent l="57150" t="0" r="79375" b="66675"/>
                <wp:wrapNone/>
                <wp:docPr id="355" name="Straight Arrow Connector 355"/>
                <wp:cNvGraphicFramePr/>
                <a:graphic xmlns:a="http://schemas.openxmlformats.org/drawingml/2006/main">
                  <a:graphicData uri="http://schemas.microsoft.com/office/word/2010/wordprocessingShape">
                    <wps:wsp>
                      <wps:cNvCnPr/>
                      <wps:spPr>
                        <a:xfrm>
                          <a:off x="0" y="0"/>
                          <a:ext cx="34925" cy="2162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A9E25D2" id="Straight Arrow Connector 355" o:spid="_x0000_s1026" type="#_x0000_t32" style="position:absolute;margin-left:451.7pt;margin-top:14.45pt;width:2.75pt;height:170.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">
                <v:stroke endarrow="open"/>
              </v:shape>
            </w:pict>
          </mc:Fallback>
        </mc:AlternateContent>
      </w:r>
    </w:p>
    <w:p w14:paraId="097CAECE" w14:textId="77777777" w:rsidR="00DF1585" w:rsidRPr="00095D39" w:rsidRDefault="00DF1585" w:rsidP="00FA2545">
      <w:pPr>
        <w:spacing w:after="0" w:line="360" w:lineRule="auto"/>
        <w:jc w:val="both"/>
        <w:rPr>
          <w:rFonts w:ascii="Book Antiqua" w:hAnsi="Book Antiqua"/>
          <w:sz w:val="24"/>
          <w:szCs w:val="24"/>
          <w:lang w:val="en-US"/>
        </w:rPr>
      </w:pPr>
      <w:r w:rsidRPr="00095D39">
        <w:rPr>
          <w:rFonts w:ascii="Book Antiqua" w:hAnsi="Book Antiqua"/>
          <w:noProof/>
          <w:sz w:val="24"/>
          <w:szCs w:val="24"/>
          <w:lang w:val="en-US" w:eastAsia="zh-CN"/>
        </w:rPr>
        <mc:AlternateContent>
          <mc:Choice Requires="wps">
            <w:drawing>
              <wp:anchor distT="0" distB="0" distL="114300" distR="114300" simplePos="0" relativeHeight="251776000" behindDoc="0" locked="0" layoutInCell="1" allowOverlap="1" wp14:anchorId="6C34437A" wp14:editId="2C0DA1FD">
                <wp:simplePos x="0" y="0"/>
                <wp:positionH relativeFrom="column">
                  <wp:posOffset>5045710</wp:posOffset>
                </wp:positionH>
                <wp:positionV relativeFrom="paragraph">
                  <wp:posOffset>69215</wp:posOffset>
                </wp:positionV>
                <wp:extent cx="1335405" cy="222885"/>
                <wp:effectExtent l="38100" t="38100" r="93345" b="120015"/>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222885"/>
                        </a:xfrm>
                        <a:prstGeom prst="flowChartAlternateProcess">
                          <a:avLst/>
                        </a:prstGeom>
                        <a:solidFill>
                          <a:schemeClr val="bg1">
                            <a:lumMod val="95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0D0416E5" w14:textId="77777777" w:rsidR="00FA2545" w:rsidRDefault="00FA2545" w:rsidP="00DF1585">
                            <w:pPr>
                              <w:jc w:val="center"/>
                            </w:pPr>
                            <w:r>
                              <w:t>F4 decompensated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4437A" id="_x0000_s1027" type="#_x0000_t176" style="position:absolute;left:0;text-align:left;margin-left:397.3pt;margin-top:5.45pt;width:105.15pt;height:17.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" fillcolor="#f2f2f2 [3052]">
                <v:shadow on="t" color="black" opacity="26214f" origin="-.5,-.5" offset=".74836mm,.74836mm"/>
                <v:textbox inset="0,0,0,0">
                  <w:txbxContent>
                    <w:p w14:paraId="0D0416E5" w14:textId="77777777" w:rsidR="00FA2545" w:rsidRDefault="00FA2545" w:rsidP="00DF1585">
                      <w:pPr>
                        <w:jc w:val="center"/>
                      </w:pPr>
                      <w:r>
                        <w:t>F4 decompensated</w:t>
                      </w:r>
                    </w:p>
                  </w:txbxContent>
                </v:textbox>
              </v:shape>
            </w:pict>
          </mc:Fallback>
        </mc:AlternateContent>
      </w:r>
      <w:r w:rsidRPr="00095D39">
        <w:rPr>
          <w:rFonts w:ascii="Book Antiqua" w:hAnsi="Book Antiqua"/>
          <w:noProof/>
          <w:sz w:val="24"/>
          <w:szCs w:val="24"/>
          <w:lang w:val="en-US" w:eastAsia="zh-CN"/>
        </w:rPr>
        <mc:AlternateContent>
          <mc:Choice Requires="wps">
            <w:drawing>
              <wp:anchor distT="0" distB="0" distL="114300" distR="114300" simplePos="0" relativeHeight="251798528" behindDoc="0" locked="0" layoutInCell="1" allowOverlap="1" wp14:anchorId="220C2939" wp14:editId="47964008">
                <wp:simplePos x="0" y="0"/>
                <wp:positionH relativeFrom="column">
                  <wp:posOffset>3152140</wp:posOffset>
                </wp:positionH>
                <wp:positionV relativeFrom="paragraph">
                  <wp:posOffset>56515</wp:posOffset>
                </wp:positionV>
                <wp:extent cx="1339850" cy="236220"/>
                <wp:effectExtent l="38100" t="38100" r="88900" b="10668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36220"/>
                        </a:xfrm>
                        <a:prstGeom prst="flowChartAlternateProcess">
                          <a:avLst/>
                        </a:prstGeom>
                        <a:solidFill>
                          <a:schemeClr val="bg1">
                            <a:lumMod val="95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70EF0882" w14:textId="77777777" w:rsidR="00FA2545" w:rsidRDefault="00FA2545" w:rsidP="00DF1585">
                            <w:pPr>
                              <w:jc w:val="center"/>
                            </w:pPr>
                            <w:r>
                              <w:t>F3/4 compensated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C2939" id="_x0000_s1028" type="#_x0000_t176" style="position:absolute;left:0;text-align:left;margin-left:248.2pt;margin-top:4.45pt;width:105.5pt;height:18.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" fillcolor="#f2f2f2 [3052]">
                <v:shadow on="t" color="black" opacity="26214f" origin="-.5,-.5" offset=".74836mm,.74836mm"/>
                <v:textbox inset="0,0,0,0">
                  <w:txbxContent>
                    <w:p w14:paraId="70EF0882" w14:textId="77777777" w:rsidR="00FA2545" w:rsidRDefault="00FA2545" w:rsidP="00DF1585">
                      <w:pPr>
                        <w:jc w:val="center"/>
                      </w:pPr>
                      <w:r>
                        <w:t>F3/4 compensated</w:t>
                      </w:r>
                    </w:p>
                  </w:txbxContent>
                </v:textbox>
              </v:shape>
            </w:pict>
          </mc:Fallback>
        </mc:AlternateContent>
      </w:r>
      <w:r w:rsidRPr="00095D39">
        <w:rPr>
          <w:rFonts w:ascii="Book Antiqua" w:hAnsi="Book Antiqua"/>
          <w:noProof/>
          <w:sz w:val="24"/>
          <w:szCs w:val="24"/>
          <w:lang w:val="en-US" w:eastAsia="zh-CN"/>
        </w:rPr>
        <mc:AlternateContent>
          <mc:Choice Requires="wps">
            <w:drawing>
              <wp:anchor distT="0" distB="0" distL="114300" distR="114300" simplePos="0" relativeHeight="251790336" behindDoc="0" locked="0" layoutInCell="1" allowOverlap="1" wp14:anchorId="6A2341F4" wp14:editId="65A61FAE">
                <wp:simplePos x="0" y="0"/>
                <wp:positionH relativeFrom="column">
                  <wp:posOffset>2647741</wp:posOffset>
                </wp:positionH>
                <wp:positionV relativeFrom="paragraph">
                  <wp:posOffset>295415</wp:posOffset>
                </wp:positionV>
                <wp:extent cx="6350" cy="366764"/>
                <wp:effectExtent l="76200" t="0" r="88900" b="52705"/>
                <wp:wrapNone/>
                <wp:docPr id="8" name="Straight Arrow Connector 8"/>
                <wp:cNvGraphicFramePr/>
                <a:graphic xmlns:a="http://schemas.openxmlformats.org/drawingml/2006/main">
                  <a:graphicData uri="http://schemas.microsoft.com/office/word/2010/wordprocessingShape">
                    <wps:wsp>
                      <wps:cNvCnPr/>
                      <wps:spPr>
                        <a:xfrm>
                          <a:off x="0" y="0"/>
                          <a:ext cx="6350" cy="36676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35EDEBF" id="Straight Arrow Connector 8" o:spid="_x0000_s1026" type="#_x0000_t32" style="position:absolute;margin-left:208.5pt;margin-top:23.25pt;width:.5pt;height:28.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">
                <v:stroke endarrow="open"/>
              </v:shape>
            </w:pict>
          </mc:Fallback>
        </mc:AlternateContent>
      </w:r>
      <w:r w:rsidRPr="00095D39">
        <w:rPr>
          <w:rFonts w:ascii="Book Antiqua" w:hAnsi="Book Antiqua"/>
          <w:noProof/>
          <w:sz w:val="24"/>
          <w:szCs w:val="24"/>
          <w:lang w:val="en-US" w:eastAsia="zh-CN"/>
        </w:rPr>
        <mc:AlternateContent>
          <mc:Choice Requires="wps">
            <w:drawing>
              <wp:anchor distT="0" distB="0" distL="114300" distR="114300" simplePos="0" relativeHeight="251797504" behindDoc="0" locked="0" layoutInCell="1" allowOverlap="1" wp14:anchorId="311A4196" wp14:editId="5752D622">
                <wp:simplePos x="0" y="0"/>
                <wp:positionH relativeFrom="column">
                  <wp:posOffset>417195</wp:posOffset>
                </wp:positionH>
                <wp:positionV relativeFrom="paragraph">
                  <wp:posOffset>72390</wp:posOffset>
                </wp:positionV>
                <wp:extent cx="526415" cy="229870"/>
                <wp:effectExtent l="38100" t="38100" r="102235" b="11303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229870"/>
                        </a:xfrm>
                        <a:prstGeom prst="flowChartAlternateProcess">
                          <a:avLst/>
                        </a:prstGeom>
                        <a:solidFill>
                          <a:schemeClr val="bg1">
                            <a:lumMod val="95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1D2661B5" w14:textId="77777777" w:rsidR="00FA2545" w:rsidRDefault="00FA2545" w:rsidP="00DF1585">
                            <w:pPr>
                              <w:jc w:val="center"/>
                            </w:pPr>
                            <w:r>
                              <w:t>F0/1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A4196" id="_x0000_s1029" type="#_x0000_t176" style="position:absolute;left:0;text-align:left;margin-left:32.85pt;margin-top:5.7pt;width:41.45pt;height:18.1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" fillcolor="#f2f2f2 [3052]">
                <v:shadow on="t" color="black" opacity="26214f" origin="-.5,-.5" offset=".74836mm,.74836mm"/>
                <v:textbox inset="0,0,0,0">
                  <w:txbxContent>
                    <w:p w14:paraId="1D2661B5" w14:textId="77777777" w:rsidR="00FA2545" w:rsidRDefault="00FA2545" w:rsidP="00DF1585">
                      <w:pPr>
                        <w:jc w:val="center"/>
                      </w:pPr>
                      <w:r>
                        <w:t>F0/1</w:t>
                      </w:r>
                    </w:p>
                  </w:txbxContent>
                </v:textbox>
              </v:shape>
            </w:pict>
          </mc:Fallback>
        </mc:AlternateContent>
      </w:r>
      <w:r w:rsidRPr="00095D39">
        <w:rPr>
          <w:rFonts w:ascii="Book Antiqua" w:hAnsi="Book Antiqua"/>
          <w:noProof/>
          <w:sz w:val="24"/>
          <w:szCs w:val="24"/>
          <w:lang w:val="en-US" w:eastAsia="zh-CN"/>
        </w:rPr>
        <mc:AlternateContent>
          <mc:Choice Requires="wps">
            <w:drawing>
              <wp:anchor distT="0" distB="0" distL="114300" distR="114300" simplePos="0" relativeHeight="251774976" behindDoc="0" locked="0" layoutInCell="1" allowOverlap="1" wp14:anchorId="1FEDAA80" wp14:editId="7BB2A34C">
                <wp:simplePos x="0" y="0"/>
                <wp:positionH relativeFrom="column">
                  <wp:posOffset>2388235</wp:posOffset>
                </wp:positionH>
                <wp:positionV relativeFrom="paragraph">
                  <wp:posOffset>56515</wp:posOffset>
                </wp:positionV>
                <wp:extent cx="523875" cy="236220"/>
                <wp:effectExtent l="38100" t="38100" r="104775" b="10668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36220"/>
                        </a:xfrm>
                        <a:prstGeom prst="flowChartAlternateProcess">
                          <a:avLst/>
                        </a:prstGeom>
                        <a:solidFill>
                          <a:schemeClr val="bg1">
                            <a:lumMod val="95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647F279B" w14:textId="77777777" w:rsidR="00FA2545" w:rsidRDefault="00FA2545" w:rsidP="00DF1585">
                            <w:pPr>
                              <w:jc w:val="center"/>
                            </w:pPr>
                            <w:r>
                              <w:t>F2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DAA80" id="_x0000_s1030" type="#_x0000_t176" style="position:absolute;left:0;text-align:left;margin-left:188.05pt;margin-top:4.45pt;width:41.25pt;height:18.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" fillcolor="#f2f2f2 [3052]">
                <v:shadow on="t" color="black" opacity="26214f" origin="-.5,-.5" offset=".74836mm,.74836mm"/>
                <v:textbox inset="0,0,0,0">
                  <w:txbxContent>
                    <w:p w14:paraId="647F279B" w14:textId="77777777" w:rsidR="00FA2545" w:rsidRDefault="00FA2545" w:rsidP="00DF1585">
                      <w:pPr>
                        <w:jc w:val="center"/>
                      </w:pPr>
                      <w:r>
                        <w:t>F2</w:t>
                      </w:r>
                    </w:p>
                  </w:txbxContent>
                </v:textbox>
              </v:shape>
            </w:pict>
          </mc:Fallback>
        </mc:AlternateContent>
      </w:r>
    </w:p>
    <w:p w14:paraId="0F4ACB63" w14:textId="77777777" w:rsidR="00DF1585" w:rsidRPr="00095D39" w:rsidRDefault="00DF1585" w:rsidP="00FA2545">
      <w:pPr>
        <w:spacing w:after="0" w:line="360" w:lineRule="auto"/>
        <w:jc w:val="both"/>
        <w:rPr>
          <w:rFonts w:ascii="Book Antiqua" w:hAnsi="Book Antiqua"/>
          <w:sz w:val="24"/>
          <w:szCs w:val="24"/>
          <w:lang w:val="en-US"/>
        </w:rPr>
      </w:pPr>
      <w:r w:rsidRPr="00095D39">
        <w:rPr>
          <w:rFonts w:ascii="Book Antiqua" w:hAnsi="Book Antiqua"/>
          <w:noProof/>
          <w:sz w:val="24"/>
          <w:szCs w:val="24"/>
          <w:lang w:val="en-US" w:eastAsia="zh-CN"/>
        </w:rPr>
        <mc:AlternateContent>
          <mc:Choice Requires="wps">
            <w:drawing>
              <wp:anchor distT="0" distB="0" distL="114300" distR="114300" simplePos="0" relativeHeight="251773952" behindDoc="0" locked="0" layoutInCell="1" allowOverlap="1" wp14:anchorId="0F2FA0A9" wp14:editId="31332539">
                <wp:simplePos x="0" y="0"/>
                <wp:positionH relativeFrom="column">
                  <wp:posOffset>96562</wp:posOffset>
                </wp:positionH>
                <wp:positionV relativeFrom="paragraph">
                  <wp:posOffset>243239</wp:posOffset>
                </wp:positionV>
                <wp:extent cx="1386672" cy="512306"/>
                <wp:effectExtent l="38100" t="38100" r="118745" b="11684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672" cy="512306"/>
                        </a:xfrm>
                        <a:prstGeom prst="flowChartAlternateProcess">
                          <a:avLst/>
                        </a:prstGeom>
                        <a:solidFill>
                          <a:schemeClr val="bg1">
                            <a:lumMod val="95000"/>
                          </a:schemeClr>
                        </a:solidFill>
                        <a:ln w="9525" cap="flat">
                          <a:solidFill>
                            <a:srgbClr val="000000"/>
                          </a:solidFill>
                          <a:miter lim="800000"/>
                          <a:headEnd/>
                          <a:tailEnd/>
                        </a:ln>
                        <a:effectLst>
                          <a:outerShdw blurRad="50800" dist="38100" dir="2700000" algn="tl" rotWithShape="0">
                            <a:prstClr val="black">
                              <a:alpha val="40000"/>
                            </a:prstClr>
                          </a:outerShdw>
                        </a:effectLst>
                      </wps:spPr>
                      <wps:txbx>
                        <w:txbxContent>
                          <w:p w14:paraId="7D1F50C1" w14:textId="77777777" w:rsidR="00FA2545" w:rsidRDefault="00FA2545" w:rsidP="00DF1585">
                            <w:pPr>
                              <w:jc w:val="center"/>
                            </w:pPr>
                            <w:r>
                              <w:t>Consider risk/benefit of HCV therapy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FA0A9" id="_x0000_s1031" type="#_x0000_t176" style="position:absolute;left:0;text-align:left;margin-left:7.6pt;margin-top:19.15pt;width:109.2pt;height:40.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" fillcolor="#f2f2f2 [3052]">
                <v:shadow on="t" color="black" opacity="26214f" origin="-.5,-.5" offset=".74836mm,.74836mm"/>
                <v:textbox inset="0,0,0,0">
                  <w:txbxContent>
                    <w:p w14:paraId="7D1F50C1" w14:textId="77777777" w:rsidR="00FA2545" w:rsidRDefault="00FA2545" w:rsidP="00DF1585">
                      <w:pPr>
                        <w:jc w:val="center"/>
                      </w:pPr>
                      <w:r>
                        <w:t>Consider risk/benefit of HCV therapy</w:t>
                      </w:r>
                    </w:p>
                  </w:txbxContent>
                </v:textbox>
              </v:shape>
            </w:pict>
          </mc:Fallback>
        </mc:AlternateContent>
      </w:r>
    </w:p>
    <w:p w14:paraId="4369516F" w14:textId="77777777" w:rsidR="00DF1585" w:rsidRPr="00095D39" w:rsidRDefault="00DF1585" w:rsidP="00FA2545">
      <w:pPr>
        <w:spacing w:after="0" w:line="360" w:lineRule="auto"/>
        <w:jc w:val="both"/>
        <w:rPr>
          <w:rFonts w:ascii="Book Antiqua" w:hAnsi="Book Antiqua"/>
          <w:sz w:val="24"/>
          <w:szCs w:val="24"/>
          <w:lang w:val="en-US"/>
        </w:rPr>
      </w:pPr>
      <w:r w:rsidRPr="00095D39">
        <w:rPr>
          <w:rFonts w:ascii="Book Antiqua" w:hAnsi="Book Antiqua"/>
          <w:noProof/>
          <w:sz w:val="24"/>
          <w:szCs w:val="24"/>
          <w:lang w:val="en-US" w:eastAsia="zh-CN"/>
        </w:rPr>
        <mc:AlternateContent>
          <mc:Choice Requires="wps">
            <w:drawing>
              <wp:anchor distT="0" distB="0" distL="114300" distR="114300" simplePos="0" relativeHeight="251770880" behindDoc="0" locked="0" layoutInCell="1" allowOverlap="1" wp14:anchorId="1227CD88" wp14:editId="1C049B5F">
                <wp:simplePos x="0" y="0"/>
                <wp:positionH relativeFrom="column">
                  <wp:posOffset>1756411</wp:posOffset>
                </wp:positionH>
                <wp:positionV relativeFrom="paragraph">
                  <wp:posOffset>236855</wp:posOffset>
                </wp:positionV>
                <wp:extent cx="960119" cy="1002665"/>
                <wp:effectExtent l="38100" t="0" r="31115" b="64135"/>
                <wp:wrapNone/>
                <wp:docPr id="359" name="Straight Arrow Connector 359"/>
                <wp:cNvGraphicFramePr/>
                <a:graphic xmlns:a="http://schemas.openxmlformats.org/drawingml/2006/main">
                  <a:graphicData uri="http://schemas.microsoft.com/office/word/2010/wordprocessingShape">
                    <wps:wsp>
                      <wps:cNvCnPr/>
                      <wps:spPr>
                        <a:xfrm flipH="1">
                          <a:off x="0" y="0"/>
                          <a:ext cx="960119" cy="10026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DF9C2D8" id="Straight Arrow Connector 359" o:spid="_x0000_s1026" type="#_x0000_t32" style="position:absolute;margin-left:138.3pt;margin-top:18.65pt;width:75.6pt;height:78.9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">
                <v:stroke endarrow="open"/>
              </v:shape>
            </w:pict>
          </mc:Fallback>
        </mc:AlternateContent>
      </w:r>
      <w:r w:rsidRPr="00095D39">
        <w:rPr>
          <w:rFonts w:ascii="Book Antiqua" w:hAnsi="Book Antiqua"/>
          <w:noProof/>
          <w:sz w:val="24"/>
          <w:szCs w:val="24"/>
          <w:lang w:val="en-US" w:eastAsia="zh-CN"/>
        </w:rPr>
        <mc:AlternateContent>
          <mc:Choice Requires="wps">
            <w:drawing>
              <wp:anchor distT="0" distB="0" distL="114300" distR="114300" simplePos="0" relativeHeight="251791360" behindDoc="0" locked="0" layoutInCell="1" allowOverlap="1" wp14:anchorId="77C9517E" wp14:editId="014841A5">
                <wp:simplePos x="0" y="0"/>
                <wp:positionH relativeFrom="column">
                  <wp:posOffset>2667837</wp:posOffset>
                </wp:positionH>
                <wp:positionV relativeFrom="paragraph">
                  <wp:posOffset>287055</wp:posOffset>
                </wp:positionV>
                <wp:extent cx="0" cy="582804"/>
                <wp:effectExtent l="95250" t="0" r="57150" b="65405"/>
                <wp:wrapNone/>
                <wp:docPr id="9" name="Straight Arrow Connector 9"/>
                <wp:cNvGraphicFramePr/>
                <a:graphic xmlns:a="http://schemas.openxmlformats.org/drawingml/2006/main">
                  <a:graphicData uri="http://schemas.microsoft.com/office/word/2010/wordprocessingShape">
                    <wps:wsp>
                      <wps:cNvCnPr/>
                      <wps:spPr>
                        <a:xfrm>
                          <a:off x="0" y="0"/>
                          <a:ext cx="0" cy="58280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8D32B5A" id="Straight Arrow Connector 9" o:spid="_x0000_s1026" type="#_x0000_t32" style="position:absolute;margin-left:210.05pt;margin-top:22.6pt;width:0;height:45.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">
                <v:stroke endarrow="open"/>
              </v:shape>
            </w:pict>
          </mc:Fallback>
        </mc:AlternateContent>
      </w:r>
      <w:r w:rsidRPr="00095D39">
        <w:rPr>
          <w:rFonts w:ascii="Book Antiqua" w:hAnsi="Book Antiqua"/>
          <w:noProof/>
          <w:sz w:val="24"/>
          <w:szCs w:val="24"/>
          <w:lang w:val="en-US" w:eastAsia="zh-CN"/>
        </w:rPr>
        <mc:AlternateContent>
          <mc:Choice Requires="wps">
            <w:drawing>
              <wp:anchor distT="0" distB="0" distL="114300" distR="114300" simplePos="0" relativeHeight="251783168" behindDoc="0" locked="0" layoutInCell="1" allowOverlap="1" wp14:anchorId="4C0AF596" wp14:editId="5B7C607F">
                <wp:simplePos x="0" y="0"/>
                <wp:positionH relativeFrom="column">
                  <wp:posOffset>4021455</wp:posOffset>
                </wp:positionH>
                <wp:positionV relativeFrom="paragraph">
                  <wp:posOffset>163292</wp:posOffset>
                </wp:positionV>
                <wp:extent cx="1387475" cy="383540"/>
                <wp:effectExtent l="38100" t="38100" r="117475" b="11176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475" cy="383540"/>
                        </a:xfrm>
                        <a:prstGeom prst="flowChartAlternateProcess">
                          <a:avLst/>
                        </a:prstGeom>
                        <a:solidFill>
                          <a:schemeClr val="bg1">
                            <a:lumMod val="95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3569E816" w14:textId="77777777" w:rsidR="00FA2545" w:rsidRDefault="00FA2545" w:rsidP="00DF1585">
                            <w:pPr>
                              <w:spacing w:after="0" w:line="240" w:lineRule="auto"/>
                              <w:jc w:val="center"/>
                            </w:pPr>
                            <w:r>
                              <w:t xml:space="preserve">Consider HVPG </w:t>
                            </w:r>
                          </w:p>
                          <w:p w14:paraId="3AF96417" w14:textId="77777777" w:rsidR="00FA2545" w:rsidRDefault="00FA2545" w:rsidP="00DF1585">
                            <w:pPr>
                              <w:spacing w:after="0" w:line="240" w:lineRule="auto"/>
                              <w:jc w:val="center"/>
                            </w:pPr>
                            <w:r>
                              <w:t>if &gt;10 mmHg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AF596" id="_x0000_s1032" type="#_x0000_t176" style="position:absolute;left:0;text-align:left;margin-left:316.65pt;margin-top:12.85pt;width:109.25pt;height:30.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" fillcolor="#f2f2f2 [3052]">
                <v:shadow on="t" color="black" opacity="26214f" origin="-.5,-.5" offset=".74836mm,.74836mm"/>
                <v:textbox inset="0,0,0,0">
                  <w:txbxContent>
                    <w:p w14:paraId="3569E816" w14:textId="77777777" w:rsidR="00FA2545" w:rsidRDefault="00FA2545" w:rsidP="00DF1585">
                      <w:pPr>
                        <w:spacing w:after="0" w:line="240" w:lineRule="auto"/>
                        <w:jc w:val="center"/>
                      </w:pPr>
                      <w:r>
                        <w:t xml:space="preserve">Consider HVPG </w:t>
                      </w:r>
                    </w:p>
                    <w:p w14:paraId="3AF96417" w14:textId="77777777" w:rsidR="00FA2545" w:rsidRDefault="00FA2545" w:rsidP="00DF1585">
                      <w:pPr>
                        <w:spacing w:after="0" w:line="240" w:lineRule="auto"/>
                        <w:jc w:val="center"/>
                      </w:pPr>
                      <w:r>
                        <w:t>if &gt;10 mmHg</w:t>
                      </w:r>
                    </w:p>
                  </w:txbxContent>
                </v:textbox>
              </v:shape>
            </w:pict>
          </mc:Fallback>
        </mc:AlternateContent>
      </w:r>
      <w:r w:rsidRPr="00095D39">
        <w:rPr>
          <w:rFonts w:ascii="Book Antiqua" w:hAnsi="Book Antiqua"/>
          <w:noProof/>
          <w:sz w:val="24"/>
          <w:szCs w:val="24"/>
          <w:lang w:val="en-US" w:eastAsia="zh-CN"/>
        </w:rPr>
        <mc:AlternateContent>
          <mc:Choice Requires="wps">
            <w:drawing>
              <wp:anchor distT="0" distB="0" distL="114300" distR="114300" simplePos="0" relativeHeight="251778048" behindDoc="0" locked="0" layoutInCell="1" allowOverlap="1" wp14:anchorId="4D8EC7BF" wp14:editId="7991BB88">
                <wp:simplePos x="0" y="0"/>
                <wp:positionH relativeFrom="column">
                  <wp:posOffset>2298700</wp:posOffset>
                </wp:positionH>
                <wp:positionV relativeFrom="paragraph">
                  <wp:posOffset>13970</wp:posOffset>
                </wp:positionV>
                <wp:extent cx="760730" cy="271145"/>
                <wp:effectExtent l="38100" t="38100" r="115570" b="109855"/>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271145"/>
                        </a:xfrm>
                        <a:prstGeom prst="flowChartAlternateProcess">
                          <a:avLst/>
                        </a:prstGeom>
                        <a:solidFill>
                          <a:schemeClr val="bg1">
                            <a:lumMod val="95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0C81A6DE" w14:textId="77777777" w:rsidR="00FA2545" w:rsidRDefault="00FA2545" w:rsidP="00DF1585">
                            <w:pPr>
                              <w:jc w:val="center"/>
                            </w:pPr>
                            <w:r>
                              <w:t>Treat HCV</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D8EC7BF" id="_x0000_s1033" type="#_x0000_t176" style="position:absolute;left:0;text-align:left;margin-left:181pt;margin-top:1.1pt;width:59.9pt;height:21.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" fillcolor="#f2f2f2 [3052]">
                <v:shadow on="t" color="black" opacity="26214f" origin="-.5,-.5" offset=".74836mm,.74836mm"/>
                <v:textbox inset="0,0,0,0">
                  <w:txbxContent>
                    <w:p w14:paraId="0C81A6DE" w14:textId="77777777" w:rsidR="00FA2545" w:rsidRDefault="00FA2545" w:rsidP="00DF1585">
                      <w:pPr>
                        <w:jc w:val="center"/>
                      </w:pPr>
                      <w:r>
                        <w:t>Treat HCV</w:t>
                      </w:r>
                    </w:p>
                  </w:txbxContent>
                </v:textbox>
              </v:shape>
            </w:pict>
          </mc:Fallback>
        </mc:AlternateContent>
      </w:r>
      <w:r w:rsidRPr="00095D39">
        <w:rPr>
          <w:rFonts w:ascii="Book Antiqua" w:hAnsi="Book Antiqua"/>
          <w:sz w:val="24"/>
          <w:szCs w:val="24"/>
          <w:lang w:val="en-US"/>
        </w:rPr>
        <w:tab/>
      </w:r>
    </w:p>
    <w:p w14:paraId="3A65D934" w14:textId="77777777" w:rsidR="00DF1585" w:rsidRPr="00095D39" w:rsidRDefault="00DF1585" w:rsidP="00FA2545">
      <w:pPr>
        <w:spacing w:after="0" w:line="360" w:lineRule="auto"/>
        <w:jc w:val="both"/>
        <w:rPr>
          <w:rFonts w:ascii="Book Antiqua" w:hAnsi="Book Antiqua"/>
          <w:sz w:val="24"/>
          <w:szCs w:val="24"/>
          <w:lang w:val="en-US"/>
        </w:rPr>
      </w:pPr>
      <w:r w:rsidRPr="00095D39">
        <w:rPr>
          <w:rFonts w:ascii="Book Antiqua" w:hAnsi="Book Antiqua"/>
          <w:noProof/>
          <w:sz w:val="24"/>
          <w:szCs w:val="24"/>
          <w:lang w:val="en-US" w:eastAsia="zh-CN"/>
        </w:rPr>
        <mc:AlternateContent>
          <mc:Choice Requires="wps">
            <w:drawing>
              <wp:anchor distT="0" distB="0" distL="114300" distR="114300" simplePos="0" relativeHeight="251782144" behindDoc="0" locked="0" layoutInCell="1" allowOverlap="1" wp14:anchorId="66D445BE" wp14:editId="7884753E">
                <wp:simplePos x="0" y="0"/>
                <wp:positionH relativeFrom="column">
                  <wp:posOffset>3824724</wp:posOffset>
                </wp:positionH>
                <wp:positionV relativeFrom="paragraph">
                  <wp:posOffset>39203</wp:posOffset>
                </wp:positionV>
                <wp:extent cx="198943" cy="0"/>
                <wp:effectExtent l="0" t="76200" r="10795" b="114300"/>
                <wp:wrapNone/>
                <wp:docPr id="2" name="Straight Connector 2"/>
                <wp:cNvGraphicFramePr/>
                <a:graphic xmlns:a="http://schemas.openxmlformats.org/drawingml/2006/main">
                  <a:graphicData uri="http://schemas.microsoft.com/office/word/2010/wordprocessingShape">
                    <wps:wsp>
                      <wps:cNvCnPr/>
                      <wps:spPr>
                        <a:xfrm>
                          <a:off x="0" y="0"/>
                          <a:ext cx="198943" cy="0"/>
                        </a:xfrm>
                        <a:prstGeom prst="line">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line w14:anchorId="7FB2764C" id="Straight Connector 2"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15pt,3.1pt" to="316.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">
                <v:stroke endarrow="open"/>
              </v:line>
            </w:pict>
          </mc:Fallback>
        </mc:AlternateContent>
      </w:r>
      <w:r w:rsidRPr="00095D39">
        <w:rPr>
          <w:rFonts w:ascii="Book Antiqua" w:hAnsi="Book Antiqua"/>
          <w:noProof/>
          <w:sz w:val="24"/>
          <w:szCs w:val="24"/>
          <w:lang w:val="en-US" w:eastAsia="zh-CN"/>
        </w:rPr>
        <mc:AlternateContent>
          <mc:Choice Requires="wps">
            <w:drawing>
              <wp:anchor distT="0" distB="0" distL="114300" distR="114300" simplePos="0" relativeHeight="251789312" behindDoc="0" locked="0" layoutInCell="1" allowOverlap="1" wp14:anchorId="0C92C8F5" wp14:editId="7634152D">
                <wp:simplePos x="0" y="0"/>
                <wp:positionH relativeFrom="column">
                  <wp:posOffset>681355</wp:posOffset>
                </wp:positionH>
                <wp:positionV relativeFrom="paragraph">
                  <wp:posOffset>113030</wp:posOffset>
                </wp:positionV>
                <wp:extent cx="6350" cy="336550"/>
                <wp:effectExtent l="76200" t="0" r="88900" b="63500"/>
                <wp:wrapNone/>
                <wp:docPr id="7" name="Straight Arrow Connector 7"/>
                <wp:cNvGraphicFramePr/>
                <a:graphic xmlns:a="http://schemas.openxmlformats.org/drawingml/2006/main">
                  <a:graphicData uri="http://schemas.microsoft.com/office/word/2010/wordprocessingShape">
                    <wps:wsp>
                      <wps:cNvCnPr/>
                      <wps:spPr>
                        <a:xfrm>
                          <a:off x="0" y="0"/>
                          <a:ext cx="6350" cy="336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FE5DF06" id="Straight Arrow Connector 7" o:spid="_x0000_s1026" type="#_x0000_t32" style="position:absolute;margin-left:53.65pt;margin-top:8.9pt;width:.5pt;height:2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">
                <v:stroke endarrow="open"/>
              </v:shape>
            </w:pict>
          </mc:Fallback>
        </mc:AlternateContent>
      </w:r>
      <w:r w:rsidRPr="00095D39">
        <w:rPr>
          <w:rFonts w:ascii="Book Antiqua" w:hAnsi="Book Antiqua"/>
          <w:noProof/>
          <w:sz w:val="24"/>
          <w:szCs w:val="24"/>
          <w:lang w:val="en-US" w:eastAsia="zh-CN"/>
        </w:rPr>
        <mc:AlternateContent>
          <mc:Choice Requires="wps">
            <w:drawing>
              <wp:anchor distT="0" distB="0" distL="114300" distR="114300" simplePos="0" relativeHeight="251785216" behindDoc="0" locked="0" layoutInCell="1" allowOverlap="1" wp14:anchorId="471D45B3" wp14:editId="4907C2A9">
                <wp:simplePos x="0" y="0"/>
                <wp:positionH relativeFrom="column">
                  <wp:posOffset>678264</wp:posOffset>
                </wp:positionH>
                <wp:positionV relativeFrom="paragraph">
                  <wp:posOffset>109541</wp:posOffset>
                </wp:positionV>
                <wp:extent cx="1009859" cy="808069"/>
                <wp:effectExtent l="0" t="0" r="76200" b="49530"/>
                <wp:wrapNone/>
                <wp:docPr id="3" name="Straight Arrow Connector 3"/>
                <wp:cNvGraphicFramePr/>
                <a:graphic xmlns:a="http://schemas.openxmlformats.org/drawingml/2006/main">
                  <a:graphicData uri="http://schemas.microsoft.com/office/word/2010/wordprocessingShape">
                    <wps:wsp>
                      <wps:cNvCnPr/>
                      <wps:spPr>
                        <a:xfrm flipH="1" flipV="1">
                          <a:off x="0" y="0"/>
                          <a:ext cx="1009859" cy="808069"/>
                        </a:xfrm>
                        <a:prstGeom prst="straightConnector1">
                          <a:avLst/>
                        </a:prstGeom>
                        <a:noFill/>
                        <a:ln w="9525" cap="flat" cmpd="sng" algn="ctr">
                          <a:solidFill>
                            <a:sysClr val="windowText" lastClr="000000">
                              <a:shade val="95000"/>
                              <a:satMod val="105000"/>
                            </a:sysClr>
                          </a:solidFill>
                          <a:prstDash val="solid"/>
                          <a:headEnd type="arrow"/>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4008A76A" id="Straight Arrow Connector 3" o:spid="_x0000_s1026" type="#_x0000_t32" style="position:absolute;margin-left:53.4pt;margin-top:8.65pt;width:79.5pt;height:63.65pt;flip:x 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">
                <v:stroke startarrow="open"/>
              </v:shape>
            </w:pict>
          </mc:Fallback>
        </mc:AlternateContent>
      </w:r>
      <w:r w:rsidRPr="00095D39">
        <w:rPr>
          <w:rFonts w:ascii="Book Antiqua" w:hAnsi="Book Antiqua"/>
          <w:noProof/>
          <w:sz w:val="24"/>
          <w:szCs w:val="24"/>
          <w:lang w:val="en-US" w:eastAsia="zh-CN"/>
        </w:rPr>
        <mc:AlternateContent>
          <mc:Choice Requires="wps">
            <w:drawing>
              <wp:anchor distT="0" distB="0" distL="114300" distR="114300" simplePos="0" relativeHeight="251784192" behindDoc="0" locked="0" layoutInCell="1" allowOverlap="1" wp14:anchorId="49C3B70B" wp14:editId="7451FF2E">
                <wp:simplePos x="0" y="0"/>
                <wp:positionH relativeFrom="column">
                  <wp:posOffset>4726940</wp:posOffset>
                </wp:positionH>
                <wp:positionV relativeFrom="paragraph">
                  <wp:posOffset>231775</wp:posOffset>
                </wp:positionV>
                <wp:extent cx="963295" cy="823595"/>
                <wp:effectExtent l="0" t="0" r="84455" b="52705"/>
                <wp:wrapNone/>
                <wp:docPr id="351" name="Straight Arrow Connector 351"/>
                <wp:cNvGraphicFramePr/>
                <a:graphic xmlns:a="http://schemas.openxmlformats.org/drawingml/2006/main">
                  <a:graphicData uri="http://schemas.microsoft.com/office/word/2010/wordprocessingShape">
                    <wps:wsp>
                      <wps:cNvCnPr/>
                      <wps:spPr>
                        <a:xfrm flipH="1" flipV="1">
                          <a:off x="0" y="0"/>
                          <a:ext cx="963295" cy="823595"/>
                        </a:xfrm>
                        <a:prstGeom prst="straightConnector1">
                          <a:avLst/>
                        </a:prstGeom>
                        <a:noFill/>
                        <a:ln w="9525" cap="flat" cmpd="sng" algn="ctr">
                          <a:solidFill>
                            <a:sysClr val="windowText" lastClr="000000">
                              <a:shade val="95000"/>
                              <a:satMod val="105000"/>
                            </a:sysClr>
                          </a:solidFill>
                          <a:prstDash val="solid"/>
                          <a:headEnd type="arrow"/>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3208577A" id="Straight Arrow Connector 351" o:spid="_x0000_s1026" type="#_x0000_t32" style="position:absolute;margin-left:372.2pt;margin-top:18.25pt;width:75.85pt;height:64.85pt;flip:x 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">
                <v:stroke startarrow="open"/>
              </v:shape>
            </w:pict>
          </mc:Fallback>
        </mc:AlternateContent>
      </w:r>
    </w:p>
    <w:p w14:paraId="704A7D79" w14:textId="77777777" w:rsidR="00DF1585" w:rsidRPr="00095D39" w:rsidRDefault="00DF1585" w:rsidP="00FA2545">
      <w:pPr>
        <w:spacing w:after="0" w:line="360" w:lineRule="auto"/>
        <w:jc w:val="both"/>
        <w:rPr>
          <w:rFonts w:ascii="Book Antiqua" w:hAnsi="Book Antiqua"/>
          <w:sz w:val="24"/>
          <w:szCs w:val="24"/>
          <w:lang w:val="en-US"/>
        </w:rPr>
      </w:pPr>
      <w:r w:rsidRPr="00095D39">
        <w:rPr>
          <w:rFonts w:ascii="Book Antiqua" w:hAnsi="Book Antiqua"/>
          <w:noProof/>
          <w:sz w:val="24"/>
          <w:szCs w:val="24"/>
          <w:lang w:val="en-US" w:eastAsia="zh-CN"/>
        </w:rPr>
        <mc:AlternateContent>
          <mc:Choice Requires="wps">
            <w:drawing>
              <wp:anchor distT="0" distB="0" distL="114300" distR="114300" simplePos="0" relativeHeight="251799552" behindDoc="0" locked="0" layoutInCell="1" allowOverlap="1" wp14:anchorId="08B76DEB" wp14:editId="00007A8F">
                <wp:simplePos x="0" y="0"/>
                <wp:positionH relativeFrom="column">
                  <wp:posOffset>447040</wp:posOffset>
                </wp:positionH>
                <wp:positionV relativeFrom="paragraph">
                  <wp:posOffset>125730</wp:posOffset>
                </wp:positionV>
                <wp:extent cx="526415" cy="255905"/>
                <wp:effectExtent l="38100" t="38100" r="102235" b="10604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255905"/>
                        </a:xfrm>
                        <a:prstGeom prst="flowChartAlternateProcess">
                          <a:avLst/>
                        </a:prstGeom>
                        <a:solidFill>
                          <a:sysClr val="window" lastClr="FFFFFF">
                            <a:lumMod val="95000"/>
                          </a:sys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64EB4453" w14:textId="77777777" w:rsidR="00FA2545" w:rsidRDefault="00FA2545" w:rsidP="00DF1585">
                            <w:pPr>
                              <w:jc w:val="center"/>
                            </w:pPr>
                            <w:r>
                              <w:t>SVR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76DEB" id="_x0000_s1034" type="#_x0000_t176" style="position:absolute;left:0;text-align:left;margin-left:35.2pt;margin-top:9.9pt;width:41.45pt;height:20.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" fillcolor="#f2f2f2">
                <v:shadow on="t" color="black" opacity="26214f" origin="-.5,-.5" offset=".74836mm,.74836mm"/>
                <v:textbox inset="0,0,0,0">
                  <w:txbxContent>
                    <w:p w14:paraId="64EB4453" w14:textId="77777777" w:rsidR="00FA2545" w:rsidRDefault="00FA2545" w:rsidP="00DF1585">
                      <w:pPr>
                        <w:jc w:val="center"/>
                      </w:pPr>
                      <w:r>
                        <w:t>SVR</w:t>
                      </w:r>
                    </w:p>
                  </w:txbxContent>
                </v:textbox>
              </v:shape>
            </w:pict>
          </mc:Fallback>
        </mc:AlternateContent>
      </w:r>
      <w:r w:rsidRPr="00095D39">
        <w:rPr>
          <w:rFonts w:ascii="Book Antiqua" w:hAnsi="Book Antiqua"/>
          <w:noProof/>
          <w:sz w:val="24"/>
          <w:szCs w:val="24"/>
          <w:lang w:val="en-US" w:eastAsia="zh-CN"/>
        </w:rPr>
        <mc:AlternateContent>
          <mc:Choice Requires="wps">
            <w:drawing>
              <wp:anchor distT="0" distB="0" distL="114300" distR="114300" simplePos="0" relativeHeight="251768832" behindDoc="0" locked="0" layoutInCell="1" allowOverlap="1" wp14:anchorId="2D6A7D8B" wp14:editId="695EFCCF">
                <wp:simplePos x="0" y="0"/>
                <wp:positionH relativeFrom="column">
                  <wp:posOffset>3467100</wp:posOffset>
                </wp:positionH>
                <wp:positionV relativeFrom="paragraph">
                  <wp:posOffset>235585</wp:posOffset>
                </wp:positionV>
                <wp:extent cx="735330" cy="217170"/>
                <wp:effectExtent l="38100" t="38100" r="83820" b="106680"/>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217170"/>
                        </a:xfrm>
                        <a:prstGeom prst="flowChartAlternateProcess">
                          <a:avLst/>
                        </a:prstGeom>
                        <a:solidFill>
                          <a:schemeClr val="bg1">
                            <a:lumMod val="95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30A90E67" w14:textId="77777777" w:rsidR="00FA2545" w:rsidRDefault="00FA2545" w:rsidP="00DF1585">
                            <w:pPr>
                              <w:jc w:val="center"/>
                            </w:pPr>
                            <w:r>
                              <w:t>Treat HCV</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A7D8B" id="_x0000_s1035" type="#_x0000_t176" style="position:absolute;left:0;text-align:left;margin-left:273pt;margin-top:18.55pt;width:57.9pt;height:17.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" fillcolor="#f2f2f2 [3052]">
                <v:shadow on="t" color="black" opacity="26214f" origin="-.5,-.5" offset=".74836mm,.74836mm"/>
                <v:textbox inset="0,0,0,0">
                  <w:txbxContent>
                    <w:p w14:paraId="30A90E67" w14:textId="77777777" w:rsidR="00FA2545" w:rsidRDefault="00FA2545" w:rsidP="00DF1585">
                      <w:pPr>
                        <w:jc w:val="center"/>
                      </w:pPr>
                      <w:r>
                        <w:t>Treat HCV</w:t>
                      </w:r>
                    </w:p>
                  </w:txbxContent>
                </v:textbox>
              </v:shape>
            </w:pict>
          </mc:Fallback>
        </mc:AlternateContent>
      </w:r>
      <w:r w:rsidRPr="00095D39">
        <w:rPr>
          <w:rFonts w:ascii="Book Antiqua" w:hAnsi="Book Antiqua"/>
          <w:noProof/>
          <w:sz w:val="24"/>
          <w:szCs w:val="24"/>
          <w:lang w:val="en-US" w:eastAsia="zh-CN"/>
        </w:rPr>
        <mc:AlternateContent>
          <mc:Choice Requires="wps">
            <w:drawing>
              <wp:anchor distT="0" distB="0" distL="114300" distR="114300" simplePos="0" relativeHeight="251766784" behindDoc="0" locked="0" layoutInCell="1" allowOverlap="1" wp14:anchorId="7C158B7B" wp14:editId="6194D84E">
                <wp:simplePos x="0" y="0"/>
                <wp:positionH relativeFrom="column">
                  <wp:posOffset>2386330</wp:posOffset>
                </wp:positionH>
                <wp:positionV relativeFrom="paragraph">
                  <wp:posOffset>219710</wp:posOffset>
                </wp:positionV>
                <wp:extent cx="526415" cy="255905"/>
                <wp:effectExtent l="38100" t="38100" r="102235" b="106045"/>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255905"/>
                        </a:xfrm>
                        <a:prstGeom prst="flowChartAlternateProcess">
                          <a:avLst/>
                        </a:prstGeom>
                        <a:solidFill>
                          <a:schemeClr val="bg1">
                            <a:lumMod val="95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609A4E9F" w14:textId="77777777" w:rsidR="00FA2545" w:rsidRDefault="00FA2545" w:rsidP="00DF1585">
                            <w:pPr>
                              <w:jc w:val="center"/>
                            </w:pPr>
                            <w:r>
                              <w:t>SVR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58B7B" id="_x0000_s1036" type="#_x0000_t176" style="position:absolute;left:0;text-align:left;margin-left:187.9pt;margin-top:17.3pt;width:41.45pt;height:20.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" fillcolor="#f2f2f2 [3052]">
                <v:shadow on="t" color="black" opacity="26214f" origin="-.5,-.5" offset=".74836mm,.74836mm"/>
                <v:textbox inset="0,0,0,0">
                  <w:txbxContent>
                    <w:p w14:paraId="609A4E9F" w14:textId="77777777" w:rsidR="00FA2545" w:rsidRDefault="00FA2545" w:rsidP="00DF1585">
                      <w:pPr>
                        <w:jc w:val="center"/>
                      </w:pPr>
                      <w:r>
                        <w:t>SVR</w:t>
                      </w:r>
                    </w:p>
                  </w:txbxContent>
                </v:textbox>
              </v:shape>
            </w:pict>
          </mc:Fallback>
        </mc:AlternateContent>
      </w:r>
    </w:p>
    <w:p w14:paraId="74BC8623" w14:textId="77777777" w:rsidR="00DF1585" w:rsidRPr="00095D39" w:rsidRDefault="00DF1585" w:rsidP="00FA2545">
      <w:pPr>
        <w:spacing w:after="0" w:line="360" w:lineRule="auto"/>
        <w:jc w:val="both"/>
        <w:rPr>
          <w:rFonts w:ascii="Book Antiqua" w:hAnsi="Book Antiqua"/>
          <w:sz w:val="24"/>
          <w:szCs w:val="24"/>
          <w:lang w:val="en-US"/>
        </w:rPr>
      </w:pPr>
      <w:r w:rsidRPr="00095D39">
        <w:rPr>
          <w:rFonts w:ascii="Book Antiqua" w:hAnsi="Book Antiqua"/>
          <w:noProof/>
          <w:sz w:val="24"/>
          <w:szCs w:val="24"/>
          <w:lang w:val="en-US" w:eastAsia="zh-CN"/>
        </w:rPr>
        <mc:AlternateContent>
          <mc:Choice Requires="wps">
            <w:drawing>
              <wp:anchor distT="0" distB="0" distL="114300" distR="114300" simplePos="0" relativeHeight="251779072" behindDoc="0" locked="0" layoutInCell="1" allowOverlap="1" wp14:anchorId="263B1476" wp14:editId="438CAA77">
                <wp:simplePos x="0" y="0"/>
                <wp:positionH relativeFrom="column">
                  <wp:posOffset>1199072</wp:posOffset>
                </wp:positionH>
                <wp:positionV relativeFrom="paragraph">
                  <wp:posOffset>264328</wp:posOffset>
                </wp:positionV>
                <wp:extent cx="1052422" cy="557530"/>
                <wp:effectExtent l="38100" t="38100" r="109855" b="10922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422" cy="557530"/>
                        </a:xfrm>
                        <a:prstGeom prst="flowChartAlternateProcess">
                          <a:avLst/>
                        </a:prstGeom>
                        <a:solidFill>
                          <a:schemeClr val="bg1">
                            <a:lumMod val="95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1AC7155D" w14:textId="77777777" w:rsidR="00FA2545" w:rsidRDefault="00FA2545" w:rsidP="00DF1585">
                            <w:pPr>
                              <w:spacing w:after="0" w:line="240" w:lineRule="auto"/>
                              <w:jc w:val="center"/>
                            </w:pPr>
                            <w:r>
                              <w:t xml:space="preserve">No </w:t>
                            </w:r>
                            <w:r w:rsidRPr="00B048B1">
                              <w:t>Treatment</w:t>
                            </w:r>
                          </w:p>
                          <w:p w14:paraId="628B3DF7" w14:textId="77777777" w:rsidR="00FA2545" w:rsidRDefault="00FA2545" w:rsidP="00DF1585">
                            <w:pPr>
                              <w:spacing w:after="0" w:line="240" w:lineRule="auto"/>
                              <w:jc w:val="center"/>
                            </w:pPr>
                            <w:r>
                              <w:t xml:space="preserve">or </w:t>
                            </w:r>
                          </w:p>
                          <w:p w14:paraId="12D51AE1" w14:textId="77777777" w:rsidR="00FA2545" w:rsidRDefault="00FA2545" w:rsidP="00DF1585">
                            <w:pPr>
                              <w:spacing w:after="0" w:line="240" w:lineRule="auto"/>
                              <w:jc w:val="center"/>
                            </w:pPr>
                            <w:r>
                              <w:t>No SVR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B1476" id="_x0000_s1037" type="#_x0000_t176" style="position:absolute;left:0;text-align:left;margin-left:94.4pt;margin-top:20.8pt;width:82.85pt;height:43.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" fillcolor="#f2f2f2 [3052]">
                <v:shadow on="t" color="black" opacity="26214f" origin="-.5,-.5" offset=".74836mm,.74836mm"/>
                <v:textbox inset="0,0,0,0">
                  <w:txbxContent>
                    <w:p w14:paraId="1AC7155D" w14:textId="77777777" w:rsidR="00FA2545" w:rsidRDefault="00FA2545" w:rsidP="00DF1585">
                      <w:pPr>
                        <w:spacing w:after="0" w:line="240" w:lineRule="auto"/>
                        <w:jc w:val="center"/>
                      </w:pPr>
                      <w:r>
                        <w:t xml:space="preserve">No </w:t>
                      </w:r>
                      <w:r w:rsidRPr="00B048B1">
                        <w:t>Treatment</w:t>
                      </w:r>
                    </w:p>
                    <w:p w14:paraId="628B3DF7" w14:textId="77777777" w:rsidR="00FA2545" w:rsidRDefault="00FA2545" w:rsidP="00DF1585">
                      <w:pPr>
                        <w:spacing w:after="0" w:line="240" w:lineRule="auto"/>
                        <w:jc w:val="center"/>
                      </w:pPr>
                      <w:r>
                        <w:t xml:space="preserve">or </w:t>
                      </w:r>
                    </w:p>
                    <w:p w14:paraId="12D51AE1" w14:textId="77777777" w:rsidR="00FA2545" w:rsidRDefault="00FA2545" w:rsidP="00DF1585">
                      <w:pPr>
                        <w:spacing w:after="0" w:line="240" w:lineRule="auto"/>
                        <w:jc w:val="center"/>
                      </w:pPr>
                      <w:r>
                        <w:t>No SVR</w:t>
                      </w:r>
                    </w:p>
                  </w:txbxContent>
                </v:textbox>
              </v:shape>
            </w:pict>
          </mc:Fallback>
        </mc:AlternateContent>
      </w:r>
      <w:r w:rsidRPr="00095D39">
        <w:rPr>
          <w:rFonts w:ascii="Book Antiqua" w:hAnsi="Book Antiqua"/>
          <w:noProof/>
          <w:sz w:val="24"/>
          <w:szCs w:val="24"/>
          <w:lang w:val="en-US" w:eastAsia="zh-CN"/>
        </w:rPr>
        <mc:AlternateContent>
          <mc:Choice Requires="wps">
            <w:drawing>
              <wp:anchor distT="0" distB="0" distL="114300" distR="114300" simplePos="0" relativeHeight="251788288" behindDoc="0" locked="0" layoutInCell="1" allowOverlap="1" wp14:anchorId="06746888" wp14:editId="3ADADFF4">
                <wp:simplePos x="0" y="0"/>
                <wp:positionH relativeFrom="column">
                  <wp:posOffset>681990</wp:posOffset>
                </wp:positionH>
                <wp:positionV relativeFrom="paragraph">
                  <wp:posOffset>21590</wp:posOffset>
                </wp:positionV>
                <wp:extent cx="10160" cy="273050"/>
                <wp:effectExtent l="76200" t="0" r="66040" b="50800"/>
                <wp:wrapNone/>
                <wp:docPr id="6" name="Straight Arrow Connector 6"/>
                <wp:cNvGraphicFramePr/>
                <a:graphic xmlns:a="http://schemas.openxmlformats.org/drawingml/2006/main">
                  <a:graphicData uri="http://schemas.microsoft.com/office/word/2010/wordprocessingShape">
                    <wps:wsp>
                      <wps:cNvCnPr/>
                      <wps:spPr>
                        <a:xfrm>
                          <a:off x="0" y="0"/>
                          <a:ext cx="10160" cy="2730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5B8DDA9" id="Straight Arrow Connector 6" o:spid="_x0000_s1026" type="#_x0000_t32" style="position:absolute;margin-left:53.7pt;margin-top:1.7pt;width:.8pt;height:2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">
                <v:stroke endarrow="open"/>
              </v:shape>
            </w:pict>
          </mc:Fallback>
        </mc:AlternateContent>
      </w:r>
      <w:r w:rsidRPr="00095D39">
        <w:rPr>
          <w:rFonts w:ascii="Book Antiqua" w:hAnsi="Book Antiqua"/>
          <w:noProof/>
          <w:sz w:val="24"/>
          <w:szCs w:val="24"/>
          <w:lang w:val="en-US" w:eastAsia="zh-CN"/>
        </w:rPr>
        <mc:AlternateContent>
          <mc:Choice Requires="wps">
            <w:drawing>
              <wp:anchor distT="0" distB="0" distL="114300" distR="114300" simplePos="0" relativeHeight="251769856" behindDoc="0" locked="0" layoutInCell="1" allowOverlap="1" wp14:anchorId="79CE7678" wp14:editId="00A3C9D7">
                <wp:simplePos x="0" y="0"/>
                <wp:positionH relativeFrom="column">
                  <wp:posOffset>447040</wp:posOffset>
                </wp:positionH>
                <wp:positionV relativeFrom="paragraph">
                  <wp:posOffset>294005</wp:posOffset>
                </wp:positionV>
                <wp:extent cx="498475" cy="229870"/>
                <wp:effectExtent l="38100" t="38100" r="92075" b="11303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229870"/>
                        </a:xfrm>
                        <a:prstGeom prst="flowChartAlternateProcess">
                          <a:avLst/>
                        </a:prstGeom>
                        <a:solidFill>
                          <a:schemeClr val="bg1">
                            <a:lumMod val="95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1474DDAB" w14:textId="77777777" w:rsidR="00FA2545" w:rsidRDefault="00FA2545" w:rsidP="00DF1585">
                            <w:pPr>
                              <w:jc w:val="center"/>
                            </w:pPr>
                            <w:r>
                              <w:t>SOT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E7678" id="_x0000_s1038" type="#_x0000_t176" style="position:absolute;left:0;text-align:left;margin-left:35.2pt;margin-top:23.15pt;width:39.25pt;height:18.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" fillcolor="#f2f2f2 [3052]">
                <v:shadow on="t" color="black" opacity="26214f" origin="-.5,-.5" offset=".74836mm,.74836mm"/>
                <v:textbox inset="0,0,0,0">
                  <w:txbxContent>
                    <w:p w14:paraId="1474DDAB" w14:textId="77777777" w:rsidR="00FA2545" w:rsidRDefault="00FA2545" w:rsidP="00DF1585">
                      <w:pPr>
                        <w:jc w:val="center"/>
                      </w:pPr>
                      <w:r>
                        <w:t>SOT</w:t>
                      </w:r>
                    </w:p>
                  </w:txbxContent>
                </v:textbox>
              </v:shape>
            </w:pict>
          </mc:Fallback>
        </mc:AlternateContent>
      </w:r>
      <w:r w:rsidRPr="00095D39">
        <w:rPr>
          <w:rFonts w:ascii="Book Antiqua" w:hAnsi="Book Antiqua"/>
          <w:noProof/>
          <w:sz w:val="24"/>
          <w:szCs w:val="24"/>
          <w:lang w:val="en-US" w:eastAsia="zh-CN"/>
        </w:rPr>
        <mc:AlternateContent>
          <mc:Choice Requires="wps">
            <w:drawing>
              <wp:anchor distT="0" distB="0" distL="114300" distR="114300" simplePos="0" relativeHeight="251794432" behindDoc="0" locked="0" layoutInCell="1" allowOverlap="1" wp14:anchorId="2682F47B" wp14:editId="08E9CF15">
                <wp:simplePos x="0" y="0"/>
                <wp:positionH relativeFrom="column">
                  <wp:posOffset>3818374</wp:posOffset>
                </wp:positionH>
                <wp:positionV relativeFrom="paragraph">
                  <wp:posOffset>131326</wp:posOffset>
                </wp:positionV>
                <wp:extent cx="6350" cy="371196"/>
                <wp:effectExtent l="76200" t="0" r="88900" b="48260"/>
                <wp:wrapNone/>
                <wp:docPr id="12" name="Straight Arrow Connector 12"/>
                <wp:cNvGraphicFramePr/>
                <a:graphic xmlns:a="http://schemas.openxmlformats.org/drawingml/2006/main">
                  <a:graphicData uri="http://schemas.microsoft.com/office/word/2010/wordprocessingShape">
                    <wps:wsp>
                      <wps:cNvCnPr/>
                      <wps:spPr>
                        <a:xfrm>
                          <a:off x="0" y="0"/>
                          <a:ext cx="6350" cy="37119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4C6CE4D" id="Straight Arrow Connector 12" o:spid="_x0000_s1026" type="#_x0000_t32" style="position:absolute;margin-left:300.65pt;margin-top:10.35pt;width:.5pt;height:29.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">
                <v:stroke endarrow="open"/>
              </v:shape>
            </w:pict>
          </mc:Fallback>
        </mc:AlternateContent>
      </w:r>
      <w:r w:rsidRPr="00095D39">
        <w:rPr>
          <w:rFonts w:ascii="Book Antiqua" w:hAnsi="Book Antiqua"/>
          <w:noProof/>
          <w:sz w:val="24"/>
          <w:szCs w:val="24"/>
          <w:lang w:val="en-US" w:eastAsia="zh-CN"/>
        </w:rPr>
        <mc:AlternateContent>
          <mc:Choice Requires="wps">
            <w:drawing>
              <wp:anchor distT="0" distB="0" distL="114300" distR="114300" simplePos="0" relativeHeight="251765760" behindDoc="0" locked="0" layoutInCell="1" allowOverlap="1" wp14:anchorId="0CBA00AE" wp14:editId="56B8DD34">
                <wp:simplePos x="0" y="0"/>
                <wp:positionH relativeFrom="column">
                  <wp:posOffset>2912899</wp:posOffset>
                </wp:positionH>
                <wp:positionV relativeFrom="paragraph">
                  <wp:posOffset>20795</wp:posOffset>
                </wp:positionV>
                <wp:extent cx="904958" cy="0"/>
                <wp:effectExtent l="38100" t="76200" r="0" b="114300"/>
                <wp:wrapNone/>
                <wp:docPr id="356" name="Straight Arrow Connector 356"/>
                <wp:cNvGraphicFramePr/>
                <a:graphic xmlns:a="http://schemas.openxmlformats.org/drawingml/2006/main">
                  <a:graphicData uri="http://schemas.microsoft.com/office/word/2010/wordprocessingShape">
                    <wps:wsp>
                      <wps:cNvCnPr/>
                      <wps:spPr>
                        <a:xfrm flipH="1">
                          <a:off x="0" y="0"/>
                          <a:ext cx="904958" cy="0"/>
                        </a:xfrm>
                        <a:prstGeom prst="straightConnector1">
                          <a:avLst/>
                        </a:prstGeom>
                        <a:noFill/>
                        <a:ln w="9525" cap="flat" cmpd="sng" algn="ctr">
                          <a:solidFill>
                            <a:sysClr val="windowText" lastClr="000000">
                              <a:shade val="95000"/>
                              <a:satMod val="105000"/>
                            </a:sysClr>
                          </a:solidFill>
                          <a:prstDash val="solid"/>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FAC7C83" id="Straight Arrow Connector 356" o:spid="_x0000_s1026" type="#_x0000_t32" style="position:absolute;margin-left:229.35pt;margin-top:1.65pt;width:71.25pt;height:0;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">
                <v:stroke endarrow="open"/>
              </v:shape>
            </w:pict>
          </mc:Fallback>
        </mc:AlternateContent>
      </w:r>
      <w:r w:rsidRPr="00095D39">
        <w:rPr>
          <w:rFonts w:ascii="Book Antiqua" w:hAnsi="Book Antiqua"/>
          <w:noProof/>
          <w:sz w:val="24"/>
          <w:szCs w:val="24"/>
          <w:lang w:val="en-US" w:eastAsia="zh-CN"/>
        </w:rPr>
        <mc:AlternateContent>
          <mc:Choice Requires="wps">
            <w:drawing>
              <wp:anchor distT="0" distB="0" distL="114300" distR="114300" simplePos="0" relativeHeight="251792384" behindDoc="0" locked="0" layoutInCell="1" allowOverlap="1" wp14:anchorId="0D0AE8C0" wp14:editId="768FC93D">
                <wp:simplePos x="0" y="0"/>
                <wp:positionH relativeFrom="column">
                  <wp:posOffset>2679254</wp:posOffset>
                </wp:positionH>
                <wp:positionV relativeFrom="paragraph">
                  <wp:posOffset>156210</wp:posOffset>
                </wp:positionV>
                <wp:extent cx="6350" cy="346668"/>
                <wp:effectExtent l="76200" t="0" r="88900" b="53975"/>
                <wp:wrapNone/>
                <wp:docPr id="10" name="Straight Arrow Connector 10"/>
                <wp:cNvGraphicFramePr/>
                <a:graphic xmlns:a="http://schemas.openxmlformats.org/drawingml/2006/main">
                  <a:graphicData uri="http://schemas.microsoft.com/office/word/2010/wordprocessingShape">
                    <wps:wsp>
                      <wps:cNvCnPr/>
                      <wps:spPr>
                        <a:xfrm>
                          <a:off x="0" y="0"/>
                          <a:ext cx="6350" cy="346668"/>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016CD28" id="Straight Arrow Connector 10" o:spid="_x0000_s1026" type="#_x0000_t32" style="position:absolute;margin-left:210.95pt;margin-top:12.3pt;width:.5pt;height:27.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">
                <v:stroke endarrow="open"/>
              </v:shape>
            </w:pict>
          </mc:Fallback>
        </mc:AlternateContent>
      </w:r>
      <w:r w:rsidRPr="00095D39">
        <w:rPr>
          <w:rFonts w:ascii="Book Antiqua" w:hAnsi="Book Antiqua"/>
          <w:noProof/>
          <w:sz w:val="24"/>
          <w:szCs w:val="24"/>
          <w:lang w:val="en-US" w:eastAsia="zh-CN"/>
        </w:rPr>
        <mc:AlternateContent>
          <mc:Choice Requires="wps">
            <w:drawing>
              <wp:anchor distT="0" distB="0" distL="114300" distR="114300" simplePos="0" relativeHeight="251777024" behindDoc="0" locked="0" layoutInCell="1" allowOverlap="1" wp14:anchorId="052831E9" wp14:editId="720F57C9">
                <wp:simplePos x="0" y="0"/>
                <wp:positionH relativeFrom="column">
                  <wp:posOffset>1758315</wp:posOffset>
                </wp:positionH>
                <wp:positionV relativeFrom="paragraph">
                  <wp:posOffset>271780</wp:posOffset>
                </wp:positionV>
                <wp:extent cx="0" cy="275590"/>
                <wp:effectExtent l="0" t="0" r="19050" b="10160"/>
                <wp:wrapNone/>
                <wp:docPr id="1" name="Straight Arrow Connector 1"/>
                <wp:cNvGraphicFramePr/>
                <a:graphic xmlns:a="http://schemas.openxmlformats.org/drawingml/2006/main">
                  <a:graphicData uri="http://schemas.microsoft.com/office/word/2010/wordprocessingShape">
                    <wps:wsp>
                      <wps:cNvCnPr/>
                      <wps:spPr>
                        <a:xfrm>
                          <a:off x="0" y="0"/>
                          <a:ext cx="0" cy="275590"/>
                        </a:xfrm>
                        <a:prstGeom prst="straightConnector1">
                          <a:avLst/>
                        </a:prstGeom>
                        <a:noFill/>
                        <a:ln w="9525" cap="flat" cmpd="sng" algn="ctr">
                          <a:solidFill>
                            <a:sysClr val="windowText" lastClr="000000">
                              <a:shade val="95000"/>
                              <a:satMod val="105000"/>
                            </a:sysClr>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31EB5E23" id="Straight Arrow Connector 1" o:spid="_x0000_s1026" type="#_x0000_t32" style="position:absolute;margin-left:138.45pt;margin-top:21.4pt;width:0;height:21.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"/>
            </w:pict>
          </mc:Fallback>
        </mc:AlternateContent>
      </w:r>
    </w:p>
    <w:p w14:paraId="7F72DE3A" w14:textId="77777777" w:rsidR="00DF1585" w:rsidRPr="00095D39" w:rsidRDefault="00DF1585" w:rsidP="00FA2545">
      <w:pPr>
        <w:spacing w:after="0" w:line="360" w:lineRule="auto"/>
        <w:jc w:val="both"/>
        <w:rPr>
          <w:rFonts w:ascii="Book Antiqua" w:hAnsi="Book Antiqua"/>
          <w:sz w:val="24"/>
          <w:szCs w:val="24"/>
          <w:lang w:val="en-US"/>
        </w:rPr>
      </w:pPr>
      <w:r w:rsidRPr="00095D39">
        <w:rPr>
          <w:rFonts w:ascii="Book Antiqua" w:hAnsi="Book Antiqua"/>
          <w:noProof/>
          <w:sz w:val="24"/>
          <w:szCs w:val="24"/>
          <w:lang w:val="en-US" w:eastAsia="zh-CN"/>
        </w:rPr>
        <mc:AlternateContent>
          <mc:Choice Requires="wps">
            <w:drawing>
              <wp:anchor distT="0" distB="0" distL="114300" distR="114300" simplePos="0" relativeHeight="251781120" behindDoc="1" locked="0" layoutInCell="1" allowOverlap="1" wp14:anchorId="51A7B74D" wp14:editId="2A2FD36D">
                <wp:simplePos x="0" y="0"/>
                <wp:positionH relativeFrom="column">
                  <wp:posOffset>5158105</wp:posOffset>
                </wp:positionH>
                <wp:positionV relativeFrom="paragraph">
                  <wp:posOffset>74295</wp:posOffset>
                </wp:positionV>
                <wp:extent cx="1544320" cy="612140"/>
                <wp:effectExtent l="38100" t="38100" r="113030" b="111760"/>
                <wp:wrapTight wrapText="bothSides">
                  <wp:wrapPolygon edited="0">
                    <wp:start x="1332" y="-1344"/>
                    <wp:lineTo x="-533" y="-672"/>
                    <wp:lineTo x="-533" y="21510"/>
                    <wp:lineTo x="1066" y="24199"/>
                    <wp:lineTo x="1332" y="24871"/>
                    <wp:lineTo x="21049" y="24871"/>
                    <wp:lineTo x="21316" y="24199"/>
                    <wp:lineTo x="22914" y="21510"/>
                    <wp:lineTo x="22914" y="6050"/>
                    <wp:lineTo x="21849" y="-672"/>
                    <wp:lineTo x="21049" y="-1344"/>
                    <wp:lineTo x="1332" y="-1344"/>
                  </wp:wrapPolygon>
                </wp:wrapTight>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612140"/>
                        </a:xfrm>
                        <a:prstGeom prst="flowChartAlternateProcess">
                          <a:avLst/>
                        </a:prstGeom>
                        <a:solidFill>
                          <a:schemeClr val="bg1">
                            <a:lumMod val="95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626897E0" w14:textId="77777777" w:rsidR="00FA2545" w:rsidRDefault="00FA2545" w:rsidP="00DF1585">
                            <w:pPr>
                              <w:jc w:val="center"/>
                            </w:pPr>
                            <w:r>
                              <w:t>Assess for combined liver/</w:t>
                            </w:r>
                            <w:r w:rsidRPr="00B048B1">
                              <w:t>non-hepatic</w:t>
                            </w:r>
                            <w:r>
                              <w:t xml:space="preserve"> transplant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7B74D" id="_x0000_s1039" type="#_x0000_t176" style="position:absolute;left:0;text-align:left;margin-left:406.15pt;margin-top:5.85pt;width:121.6pt;height:48.2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" fillcolor="#f2f2f2 [3052]">
                <v:shadow on="t" color="black" opacity="26214f" origin="-.5,-.5" offset=".74836mm,.74836mm"/>
                <v:textbox inset="0,0,0,0">
                  <w:txbxContent>
                    <w:p w14:paraId="626897E0" w14:textId="77777777" w:rsidR="00FA2545" w:rsidRDefault="00FA2545" w:rsidP="00DF1585">
                      <w:pPr>
                        <w:jc w:val="center"/>
                      </w:pPr>
                      <w:r>
                        <w:t>Assess for combined liver/</w:t>
                      </w:r>
                      <w:r w:rsidRPr="00B048B1">
                        <w:t>non-hepatic</w:t>
                      </w:r>
                      <w:r>
                        <w:t xml:space="preserve"> transplant</w:t>
                      </w:r>
                    </w:p>
                  </w:txbxContent>
                </v:textbox>
                <w10:wrap type="tight"/>
              </v:shape>
            </w:pict>
          </mc:Fallback>
        </mc:AlternateContent>
      </w:r>
      <w:r w:rsidRPr="00095D39">
        <w:rPr>
          <w:rFonts w:ascii="Book Antiqua" w:hAnsi="Book Antiqua"/>
          <w:noProof/>
          <w:sz w:val="24"/>
          <w:szCs w:val="24"/>
          <w:lang w:val="en-US" w:eastAsia="zh-CN"/>
        </w:rPr>
        <mc:AlternateContent>
          <mc:Choice Requires="wps">
            <w:drawing>
              <wp:anchor distT="0" distB="0" distL="114300" distR="114300" simplePos="0" relativeHeight="251796480" behindDoc="0" locked="0" layoutInCell="1" allowOverlap="1" wp14:anchorId="07CEB6E5" wp14:editId="204B2ECF">
                <wp:simplePos x="0" y="0"/>
                <wp:positionH relativeFrom="column">
                  <wp:posOffset>4316730</wp:posOffset>
                </wp:positionH>
                <wp:positionV relativeFrom="paragraph">
                  <wp:posOffset>93980</wp:posOffset>
                </wp:positionV>
                <wp:extent cx="666750" cy="474980"/>
                <wp:effectExtent l="25400" t="25400" r="120650" b="134620"/>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74980"/>
                        </a:xfrm>
                        <a:prstGeom prst="flowChartAlternateProcess">
                          <a:avLst/>
                        </a:prstGeom>
                        <a:solidFill>
                          <a:schemeClr val="bg1">
                            <a:lumMod val="95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61975366" w14:textId="77777777" w:rsidR="00FA2545" w:rsidRDefault="00FA2545" w:rsidP="00DF1585">
                            <w:pPr>
                              <w:jc w:val="center"/>
                            </w:pPr>
                            <w:r>
                              <w:t>Defer SOT OR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EB6E5" id="_x0000_s1040" type="#_x0000_t176" style="position:absolute;left:0;text-align:left;margin-left:339.9pt;margin-top:7.4pt;width:52.5pt;height:37.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" fillcolor="#f2f2f2 [3052]">
                <v:shadow on="t" color="black" opacity="26214f" origin="-.5,-.5" offset=".74836mm,.74836mm"/>
                <v:textbox inset="0,0,0,0">
                  <w:txbxContent>
                    <w:p w14:paraId="61975366" w14:textId="77777777" w:rsidR="00FA2545" w:rsidRDefault="00FA2545" w:rsidP="00DF1585">
                      <w:pPr>
                        <w:jc w:val="center"/>
                      </w:pPr>
                      <w:r>
                        <w:t>Defer SOT OR</w:t>
                      </w:r>
                    </w:p>
                  </w:txbxContent>
                </v:textbox>
              </v:shape>
            </w:pict>
          </mc:Fallback>
        </mc:AlternateContent>
      </w:r>
      <w:r w:rsidRPr="00095D39">
        <w:rPr>
          <w:rFonts w:ascii="Book Antiqua" w:hAnsi="Book Antiqua"/>
          <w:noProof/>
          <w:sz w:val="24"/>
          <w:szCs w:val="24"/>
          <w:lang w:val="en-US" w:eastAsia="zh-CN"/>
        </w:rPr>
        <mc:AlternateContent>
          <mc:Choice Requires="wps">
            <w:drawing>
              <wp:anchor distT="0" distB="0" distL="114300" distR="114300" simplePos="0" relativeHeight="251763712" behindDoc="0" locked="0" layoutInCell="1" allowOverlap="1" wp14:anchorId="7F4F76D7" wp14:editId="268F066D">
                <wp:simplePos x="0" y="0"/>
                <wp:positionH relativeFrom="column">
                  <wp:posOffset>4099560</wp:posOffset>
                </wp:positionH>
                <wp:positionV relativeFrom="paragraph">
                  <wp:posOffset>312420</wp:posOffset>
                </wp:positionV>
                <wp:extent cx="217170" cy="0"/>
                <wp:effectExtent l="0" t="76200" r="11430" b="114300"/>
                <wp:wrapNone/>
                <wp:docPr id="354" name="Straight Arrow Connector 354"/>
                <wp:cNvGraphicFramePr/>
                <a:graphic xmlns:a="http://schemas.openxmlformats.org/drawingml/2006/main">
                  <a:graphicData uri="http://schemas.microsoft.com/office/word/2010/wordprocessingShape">
                    <wps:wsp>
                      <wps:cNvCnPr/>
                      <wps:spPr>
                        <a:xfrm>
                          <a:off x="0" y="0"/>
                          <a:ext cx="21717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43D21C4" id="Straight Arrow Connector 354" o:spid="_x0000_s1026" type="#_x0000_t32" style="position:absolute;margin-left:322.8pt;margin-top:24.6pt;width:17.1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">
                <v:stroke endarrow="open"/>
              </v:shape>
            </w:pict>
          </mc:Fallback>
        </mc:AlternateContent>
      </w:r>
      <w:r w:rsidRPr="00095D39">
        <w:rPr>
          <w:rFonts w:ascii="Book Antiqua" w:hAnsi="Book Antiqua"/>
          <w:noProof/>
          <w:sz w:val="24"/>
          <w:szCs w:val="24"/>
          <w:lang w:val="en-US" w:eastAsia="zh-CN"/>
        </w:rPr>
        <mc:AlternateContent>
          <mc:Choice Requires="wps">
            <w:drawing>
              <wp:anchor distT="0" distB="0" distL="114300" distR="114300" simplePos="0" relativeHeight="251795456" behindDoc="0" locked="0" layoutInCell="1" allowOverlap="1" wp14:anchorId="57F641DD" wp14:editId="1D4992F4">
                <wp:simplePos x="0" y="0"/>
                <wp:positionH relativeFrom="column">
                  <wp:posOffset>4827905</wp:posOffset>
                </wp:positionH>
                <wp:positionV relativeFrom="paragraph">
                  <wp:posOffset>310515</wp:posOffset>
                </wp:positionV>
                <wp:extent cx="336550" cy="0"/>
                <wp:effectExtent l="0" t="76200" r="25400" b="114300"/>
                <wp:wrapNone/>
                <wp:docPr id="13" name="Straight Arrow Connector 13"/>
                <wp:cNvGraphicFramePr/>
                <a:graphic xmlns:a="http://schemas.openxmlformats.org/drawingml/2006/main">
                  <a:graphicData uri="http://schemas.microsoft.com/office/word/2010/wordprocessingShape">
                    <wps:wsp>
                      <wps:cNvCnPr/>
                      <wps:spPr>
                        <a:xfrm>
                          <a:off x="0" y="0"/>
                          <a:ext cx="3365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6E885BC" id="Straight Arrow Connector 13" o:spid="_x0000_s1026" type="#_x0000_t32" style="position:absolute;margin-left:380.15pt;margin-top:24.45pt;width:26.5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">
                <v:stroke endarrow="open"/>
              </v:shape>
            </w:pict>
          </mc:Fallback>
        </mc:AlternateContent>
      </w:r>
      <w:r w:rsidRPr="00095D39">
        <w:rPr>
          <w:rFonts w:ascii="Book Antiqua" w:hAnsi="Book Antiqua"/>
          <w:noProof/>
          <w:sz w:val="24"/>
          <w:szCs w:val="24"/>
          <w:lang w:val="en-US" w:eastAsia="zh-CN"/>
        </w:rPr>
        <mc:AlternateContent>
          <mc:Choice Requires="wps">
            <w:drawing>
              <wp:anchor distT="0" distB="0" distL="114300" distR="114300" simplePos="0" relativeHeight="251767808" behindDoc="0" locked="0" layoutInCell="1" allowOverlap="1" wp14:anchorId="2A97620D" wp14:editId="0C99442C">
                <wp:simplePos x="0" y="0"/>
                <wp:positionH relativeFrom="column">
                  <wp:posOffset>2445385</wp:posOffset>
                </wp:positionH>
                <wp:positionV relativeFrom="paragraph">
                  <wp:posOffset>189230</wp:posOffset>
                </wp:positionV>
                <wp:extent cx="523875" cy="223520"/>
                <wp:effectExtent l="38100" t="38100" r="104775" b="11938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23520"/>
                        </a:xfrm>
                        <a:prstGeom prst="flowChartAlternateProcess">
                          <a:avLst/>
                        </a:prstGeom>
                        <a:solidFill>
                          <a:schemeClr val="bg1">
                            <a:lumMod val="95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056766E5" w14:textId="77777777" w:rsidR="00FA2545" w:rsidRDefault="00FA2545" w:rsidP="00DF1585">
                            <w:pPr>
                              <w:jc w:val="center"/>
                            </w:pPr>
                            <w:r>
                              <w:t>SOT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7620D" id="_x0000_s1041" type="#_x0000_t176" style="position:absolute;left:0;text-align:left;margin-left:192.55pt;margin-top:14.9pt;width:41.25pt;height:17.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" fillcolor="#f2f2f2 [3052]">
                <v:shadow on="t" color="black" opacity="26214f" origin="-.5,-.5" offset=".74836mm,.74836mm"/>
                <v:textbox inset="0,0,0,0">
                  <w:txbxContent>
                    <w:p w14:paraId="056766E5" w14:textId="77777777" w:rsidR="00FA2545" w:rsidRDefault="00FA2545" w:rsidP="00DF1585">
                      <w:pPr>
                        <w:jc w:val="center"/>
                      </w:pPr>
                      <w:r>
                        <w:t>SOT</w:t>
                      </w:r>
                    </w:p>
                  </w:txbxContent>
                </v:textbox>
              </v:shape>
            </w:pict>
          </mc:Fallback>
        </mc:AlternateContent>
      </w:r>
      <w:r w:rsidRPr="00095D39">
        <w:rPr>
          <w:rFonts w:ascii="Book Antiqua" w:hAnsi="Book Antiqua"/>
          <w:noProof/>
          <w:sz w:val="24"/>
          <w:szCs w:val="24"/>
          <w:lang w:val="en-US" w:eastAsia="zh-CN"/>
        </w:rPr>
        <mc:AlternateContent>
          <mc:Choice Requires="wps">
            <w:drawing>
              <wp:anchor distT="0" distB="0" distL="114300" distR="114300" simplePos="0" relativeHeight="251771904" behindDoc="0" locked="0" layoutInCell="1" allowOverlap="1" wp14:anchorId="6ED90F58" wp14:editId="182E8820">
                <wp:simplePos x="0" y="0"/>
                <wp:positionH relativeFrom="column">
                  <wp:posOffset>3568065</wp:posOffset>
                </wp:positionH>
                <wp:positionV relativeFrom="paragraph">
                  <wp:posOffset>176530</wp:posOffset>
                </wp:positionV>
                <wp:extent cx="529590" cy="236220"/>
                <wp:effectExtent l="38100" t="38100" r="99060" b="10668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236220"/>
                        </a:xfrm>
                        <a:prstGeom prst="flowChartAlternateProcess">
                          <a:avLst/>
                        </a:prstGeom>
                        <a:solidFill>
                          <a:schemeClr val="bg1">
                            <a:lumMod val="95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6AE315D0" w14:textId="77777777" w:rsidR="00FA2545" w:rsidRDefault="00FA2545" w:rsidP="00DF1585">
                            <w:pPr>
                              <w:jc w:val="center"/>
                            </w:pPr>
                            <w:r>
                              <w:t>No SVR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90F58" id="_x0000_s1042" type="#_x0000_t176" style="position:absolute;left:0;text-align:left;margin-left:280.95pt;margin-top:13.9pt;width:41.7pt;height:18.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" fillcolor="#f2f2f2 [3052]">
                <v:shadow on="t" color="black" opacity="26214f" origin="-.5,-.5" offset=".74836mm,.74836mm"/>
                <v:textbox inset="0,0,0,0">
                  <w:txbxContent>
                    <w:p w14:paraId="6AE315D0" w14:textId="77777777" w:rsidR="00FA2545" w:rsidRDefault="00FA2545" w:rsidP="00DF1585">
                      <w:pPr>
                        <w:jc w:val="center"/>
                      </w:pPr>
                      <w:r>
                        <w:t>No SVR</w:t>
                      </w:r>
                    </w:p>
                  </w:txbxContent>
                </v:textbox>
              </v:shape>
            </w:pict>
          </mc:Fallback>
        </mc:AlternateContent>
      </w:r>
    </w:p>
    <w:p w14:paraId="74C45E76" w14:textId="77777777" w:rsidR="00DF1585" w:rsidRPr="00095D39" w:rsidRDefault="00DF1585" w:rsidP="00FA2545">
      <w:pPr>
        <w:spacing w:after="0" w:line="360" w:lineRule="auto"/>
        <w:jc w:val="both"/>
        <w:rPr>
          <w:rFonts w:ascii="Book Antiqua" w:hAnsi="Book Antiqua"/>
          <w:sz w:val="24"/>
          <w:szCs w:val="24"/>
          <w:lang w:val="en-US"/>
        </w:rPr>
      </w:pPr>
      <w:r w:rsidRPr="00095D39">
        <w:rPr>
          <w:rFonts w:ascii="Book Antiqua" w:hAnsi="Book Antiqua"/>
          <w:noProof/>
          <w:sz w:val="24"/>
          <w:szCs w:val="24"/>
          <w:lang w:val="en-US" w:eastAsia="zh-CN"/>
        </w:rPr>
        <mc:AlternateContent>
          <mc:Choice Requires="wps">
            <w:drawing>
              <wp:anchor distT="0" distB="0" distL="114300" distR="114300" simplePos="0" relativeHeight="251787264" behindDoc="0" locked="0" layoutInCell="1" allowOverlap="1" wp14:anchorId="4C28EF7E" wp14:editId="597893A2">
                <wp:simplePos x="0" y="0"/>
                <wp:positionH relativeFrom="column">
                  <wp:posOffset>1689100</wp:posOffset>
                </wp:positionH>
                <wp:positionV relativeFrom="paragraph">
                  <wp:posOffset>198813</wp:posOffset>
                </wp:positionV>
                <wp:extent cx="6350" cy="215900"/>
                <wp:effectExtent l="76200" t="0" r="69850" b="50800"/>
                <wp:wrapNone/>
                <wp:docPr id="5" name="Straight Arrow Connector 5"/>
                <wp:cNvGraphicFramePr/>
                <a:graphic xmlns:a="http://schemas.openxmlformats.org/drawingml/2006/main">
                  <a:graphicData uri="http://schemas.microsoft.com/office/word/2010/wordprocessingShape">
                    <wps:wsp>
                      <wps:cNvCnPr/>
                      <wps:spPr>
                        <a:xfrm>
                          <a:off x="0" y="0"/>
                          <a:ext cx="6350" cy="2159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265BC10" id="Straight Arrow Connector 5" o:spid="_x0000_s1026" type="#_x0000_t32" style="position:absolute;margin-left:133pt;margin-top:15.65pt;width:.5pt;height:1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">
                <v:stroke endarrow="open"/>
              </v:shape>
            </w:pict>
          </mc:Fallback>
        </mc:AlternateContent>
      </w:r>
    </w:p>
    <w:p w14:paraId="2C68DDC3" w14:textId="77777777" w:rsidR="00DF1585" w:rsidRPr="00095D39" w:rsidRDefault="00DF1585" w:rsidP="00FA2545">
      <w:pPr>
        <w:spacing w:after="0" w:line="360" w:lineRule="auto"/>
        <w:jc w:val="both"/>
        <w:rPr>
          <w:rFonts w:ascii="Book Antiqua" w:hAnsi="Book Antiqua"/>
          <w:sz w:val="24"/>
          <w:szCs w:val="24"/>
          <w:lang w:val="en-US"/>
        </w:rPr>
      </w:pPr>
      <w:r w:rsidRPr="00095D39">
        <w:rPr>
          <w:rFonts w:ascii="Book Antiqua" w:hAnsi="Book Antiqua"/>
          <w:noProof/>
          <w:sz w:val="24"/>
          <w:szCs w:val="24"/>
          <w:lang w:val="en-US" w:eastAsia="zh-CN"/>
        </w:rPr>
        <mc:AlternateContent>
          <mc:Choice Requires="wps">
            <w:drawing>
              <wp:anchor distT="0" distB="0" distL="114300" distR="114300" simplePos="0" relativeHeight="251780096" behindDoc="0" locked="0" layoutInCell="1" allowOverlap="1" wp14:anchorId="01C4860C" wp14:editId="6B5725D1">
                <wp:simplePos x="0" y="0"/>
                <wp:positionH relativeFrom="column">
                  <wp:posOffset>1436126</wp:posOffset>
                </wp:positionH>
                <wp:positionV relativeFrom="paragraph">
                  <wp:posOffset>78789</wp:posOffset>
                </wp:positionV>
                <wp:extent cx="511175" cy="236220"/>
                <wp:effectExtent l="38100" t="38100" r="98425" b="106680"/>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236220"/>
                        </a:xfrm>
                        <a:prstGeom prst="flowChartAlternateProcess">
                          <a:avLst/>
                        </a:prstGeom>
                        <a:solidFill>
                          <a:schemeClr val="bg1">
                            <a:lumMod val="95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24C8B65D" w14:textId="77777777" w:rsidR="00FA2545" w:rsidRDefault="00FA2545" w:rsidP="00DF1585">
                            <w:pPr>
                              <w:jc w:val="center"/>
                            </w:pPr>
                            <w:r>
                              <w:t>SOT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4860C" id="_x0000_s1043" type="#_x0000_t176" style="position:absolute;left:0;text-align:left;margin-left:113.1pt;margin-top:6.2pt;width:40.25pt;height:18.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" fillcolor="#f2f2f2 [3052]">
                <v:shadow on="t" color="black" opacity="26214f" origin="-.5,-.5" offset=".74836mm,.74836mm"/>
                <v:textbox inset="0,0,0,0">
                  <w:txbxContent>
                    <w:p w14:paraId="24C8B65D" w14:textId="77777777" w:rsidR="00FA2545" w:rsidRDefault="00FA2545" w:rsidP="00DF1585">
                      <w:pPr>
                        <w:jc w:val="center"/>
                      </w:pPr>
                      <w:r>
                        <w:t>SOT</w:t>
                      </w:r>
                    </w:p>
                  </w:txbxContent>
                </v:textbox>
              </v:shape>
            </w:pict>
          </mc:Fallback>
        </mc:AlternateContent>
      </w:r>
    </w:p>
    <w:p w14:paraId="4E105649" w14:textId="77777777" w:rsidR="00DF1585" w:rsidRPr="00095D39" w:rsidRDefault="00DF1585" w:rsidP="00FA2545">
      <w:pPr>
        <w:spacing w:after="0" w:line="360" w:lineRule="auto"/>
        <w:jc w:val="both"/>
        <w:rPr>
          <w:rFonts w:ascii="Book Antiqua" w:hAnsi="Book Antiqua"/>
          <w:sz w:val="24"/>
          <w:szCs w:val="24"/>
          <w:lang w:val="en-US"/>
        </w:rPr>
      </w:pPr>
    </w:p>
    <w:p w14:paraId="63CAFD31" w14:textId="77777777" w:rsidR="00DF1585" w:rsidRPr="00095D39" w:rsidRDefault="00DF1585" w:rsidP="00FA2545">
      <w:pPr>
        <w:spacing w:after="0" w:line="360" w:lineRule="auto"/>
        <w:jc w:val="both"/>
        <w:rPr>
          <w:rFonts w:ascii="Book Antiqua" w:hAnsi="Book Antiqua"/>
          <w:sz w:val="24"/>
          <w:szCs w:val="24"/>
          <w:lang w:val="en-US" w:eastAsia="zh-CN"/>
        </w:rPr>
      </w:pPr>
      <w:r w:rsidRPr="00095D39">
        <w:rPr>
          <w:rFonts w:ascii="Book Antiqua" w:hAnsi="Book Antiqua"/>
          <w:b/>
          <w:sz w:val="24"/>
          <w:szCs w:val="24"/>
          <w:lang w:val="en-US"/>
        </w:rPr>
        <w:t>Figure 1 Approach to assessment of hepatitis C</w:t>
      </w:r>
      <w:r w:rsidRPr="00095D39">
        <w:rPr>
          <w:rFonts w:ascii="Book Antiqua" w:hAnsi="Book Antiqua" w:hint="eastAsia"/>
          <w:b/>
          <w:sz w:val="24"/>
          <w:szCs w:val="24"/>
          <w:lang w:val="en-US"/>
        </w:rPr>
        <w:t xml:space="preserve"> </w:t>
      </w:r>
      <w:r w:rsidRPr="00095D39">
        <w:rPr>
          <w:rFonts w:ascii="Book Antiqua" w:hAnsi="Book Antiqua"/>
          <w:b/>
          <w:sz w:val="24"/>
          <w:szCs w:val="24"/>
        </w:rPr>
        <w:t>virus</w:t>
      </w:r>
      <w:r w:rsidRPr="00095D39">
        <w:rPr>
          <w:rFonts w:ascii="Book Antiqua" w:hAnsi="Book Antiqua"/>
          <w:b/>
          <w:sz w:val="24"/>
          <w:szCs w:val="24"/>
          <w:lang w:val="en-US"/>
        </w:rPr>
        <w:t xml:space="preserve"> in non-hepatic solid organ transplant candidates in interferon era</w:t>
      </w:r>
      <w:r w:rsidRPr="00095D39">
        <w:rPr>
          <w:rFonts w:ascii="Book Antiqua" w:hAnsi="Book Antiqua" w:hint="eastAsia"/>
          <w:b/>
          <w:sz w:val="24"/>
          <w:szCs w:val="24"/>
          <w:lang w:val="en-US" w:eastAsia="zh-CN"/>
        </w:rPr>
        <w:t xml:space="preserve">. </w:t>
      </w:r>
      <w:r w:rsidRPr="00095D39">
        <w:rPr>
          <w:rFonts w:ascii="Book Antiqua" w:hAnsi="Book Antiqua"/>
          <w:sz w:val="24"/>
          <w:szCs w:val="24"/>
          <w:lang w:val="en-US"/>
        </w:rPr>
        <w:t>HCV</w:t>
      </w:r>
      <w:r w:rsidRPr="00095D39">
        <w:rPr>
          <w:rFonts w:ascii="Book Antiqua" w:hAnsi="Book Antiqua" w:hint="eastAsia"/>
          <w:sz w:val="24"/>
          <w:szCs w:val="24"/>
          <w:lang w:val="en-US" w:eastAsia="zh-CN"/>
        </w:rPr>
        <w:t>:</w:t>
      </w:r>
      <w:r w:rsidRPr="00095D39">
        <w:rPr>
          <w:rFonts w:ascii="Book Antiqua" w:hAnsi="Book Antiqua"/>
          <w:sz w:val="24"/>
          <w:szCs w:val="24"/>
          <w:lang w:val="en-US"/>
        </w:rPr>
        <w:t xml:space="preserve"> Hepatitis C</w:t>
      </w:r>
      <w:r w:rsidRPr="00095D39">
        <w:rPr>
          <w:rFonts w:ascii="Book Antiqua" w:hAnsi="Book Antiqua" w:hint="eastAsia"/>
          <w:sz w:val="24"/>
          <w:szCs w:val="24"/>
          <w:lang w:val="en-US" w:eastAsia="zh-CN"/>
        </w:rPr>
        <w:t xml:space="preserve"> </w:t>
      </w:r>
      <w:r w:rsidRPr="00095D39">
        <w:rPr>
          <w:rFonts w:ascii="Book Antiqua" w:hAnsi="Book Antiqua"/>
          <w:sz w:val="24"/>
          <w:szCs w:val="24"/>
          <w:lang w:eastAsia="zh-CN"/>
        </w:rPr>
        <w:t>virus</w:t>
      </w:r>
      <w:r w:rsidRPr="00095D39">
        <w:rPr>
          <w:rFonts w:ascii="Book Antiqua" w:hAnsi="Book Antiqua"/>
          <w:sz w:val="24"/>
          <w:szCs w:val="24"/>
          <w:lang w:val="en-US"/>
        </w:rPr>
        <w:t>; F</w:t>
      </w:r>
      <w:r w:rsidRPr="00095D39">
        <w:rPr>
          <w:rFonts w:ascii="Book Antiqua" w:hAnsi="Book Antiqua" w:hint="eastAsia"/>
          <w:sz w:val="24"/>
          <w:szCs w:val="24"/>
          <w:lang w:val="en-US" w:eastAsia="zh-CN"/>
        </w:rPr>
        <w:t>:</w:t>
      </w:r>
      <w:r w:rsidRPr="00095D39">
        <w:rPr>
          <w:rFonts w:ascii="Book Antiqua" w:hAnsi="Book Antiqua"/>
          <w:sz w:val="24"/>
          <w:szCs w:val="24"/>
          <w:lang w:val="en-US"/>
        </w:rPr>
        <w:t xml:space="preserve"> Fibrosis stage; SVR</w:t>
      </w:r>
      <w:r w:rsidRPr="00095D39">
        <w:rPr>
          <w:rFonts w:ascii="Book Antiqua" w:hAnsi="Book Antiqua" w:hint="eastAsia"/>
          <w:sz w:val="24"/>
          <w:szCs w:val="24"/>
          <w:lang w:val="en-US" w:eastAsia="zh-CN"/>
        </w:rPr>
        <w:t>:</w:t>
      </w:r>
      <w:r w:rsidRPr="00095D39">
        <w:rPr>
          <w:rFonts w:ascii="Book Antiqua" w:hAnsi="Book Antiqua"/>
          <w:sz w:val="24"/>
          <w:szCs w:val="24"/>
          <w:lang w:val="en-US"/>
        </w:rPr>
        <w:t xml:space="preserve"> Sustained virologic response; SOT</w:t>
      </w:r>
      <w:r w:rsidRPr="00095D39">
        <w:rPr>
          <w:rFonts w:ascii="Book Antiqua" w:hAnsi="Book Antiqua" w:hint="eastAsia"/>
          <w:sz w:val="24"/>
          <w:szCs w:val="24"/>
          <w:lang w:val="en-US" w:eastAsia="zh-CN"/>
        </w:rPr>
        <w:t>:</w:t>
      </w:r>
      <w:r w:rsidRPr="00095D39">
        <w:rPr>
          <w:rFonts w:ascii="Book Antiqua" w:hAnsi="Book Antiqua"/>
          <w:sz w:val="24"/>
          <w:szCs w:val="24"/>
          <w:lang w:val="en-US"/>
        </w:rPr>
        <w:t xml:space="preserve"> Solid organ transplant; HVPG</w:t>
      </w:r>
      <w:r w:rsidRPr="00095D39">
        <w:rPr>
          <w:rFonts w:ascii="Book Antiqua" w:hAnsi="Book Antiqua" w:hint="eastAsia"/>
          <w:sz w:val="24"/>
          <w:szCs w:val="24"/>
          <w:lang w:val="en-US" w:eastAsia="zh-CN"/>
        </w:rPr>
        <w:t>:</w:t>
      </w:r>
      <w:r w:rsidRPr="00095D39">
        <w:rPr>
          <w:rFonts w:ascii="Book Antiqua" w:hAnsi="Book Antiqua"/>
          <w:sz w:val="24"/>
          <w:szCs w:val="24"/>
          <w:lang w:val="en-US"/>
        </w:rPr>
        <w:t xml:space="preserve"> Hepatic venous pressure gradient</w:t>
      </w:r>
      <w:r w:rsidRPr="00095D39">
        <w:rPr>
          <w:rFonts w:ascii="Book Antiqua" w:hAnsi="Book Antiqua" w:hint="eastAsia"/>
          <w:sz w:val="24"/>
          <w:szCs w:val="24"/>
          <w:lang w:val="en-US" w:eastAsia="zh-CN"/>
        </w:rPr>
        <w:t>.</w:t>
      </w:r>
    </w:p>
    <w:p w14:paraId="49E1F923" w14:textId="5AAD7CAB" w:rsidR="009E51B6" w:rsidRPr="00095D39" w:rsidRDefault="00DF1585" w:rsidP="00FA2545">
      <w:pPr>
        <w:spacing w:after="0"/>
        <w:rPr>
          <w:rFonts w:ascii="Book Antiqua" w:hAnsi="Book Antiqua"/>
          <w:sz w:val="24"/>
          <w:szCs w:val="24"/>
          <w:lang w:eastAsia="zh-CN"/>
        </w:rPr>
        <w:sectPr w:rsidR="009E51B6" w:rsidRPr="00095D39" w:rsidSect="00DF1585">
          <w:pgSz w:w="14175" w:h="12240" w:orient="landscape"/>
          <w:pgMar w:top="1440" w:right="1440" w:bottom="1440" w:left="1440" w:header="709" w:footer="709" w:gutter="0"/>
          <w:cols w:space="708"/>
          <w:docGrid w:linePitch="360"/>
        </w:sectPr>
      </w:pPr>
      <w:r w:rsidRPr="00095D39">
        <w:rPr>
          <w:rFonts w:ascii="Book Antiqua" w:hAnsi="Book Antiqua"/>
          <w:sz w:val="24"/>
          <w:szCs w:val="24"/>
        </w:rPr>
        <w:br w:type="page"/>
      </w:r>
    </w:p>
    <w:p w14:paraId="7D1F84B5" w14:textId="77777777" w:rsidR="009E51B6" w:rsidRPr="00095D39" w:rsidRDefault="009E51B6" w:rsidP="00FA2545">
      <w:pPr>
        <w:spacing w:after="0"/>
        <w:jc w:val="center"/>
        <w:rPr>
          <w:rFonts w:ascii="Book Antiqua" w:hAnsi="Book Antiqua"/>
          <w:sz w:val="24"/>
          <w:szCs w:val="24"/>
          <w:lang w:val="en-US" w:eastAsia="zh-CN"/>
        </w:rPr>
      </w:pPr>
      <w:r w:rsidRPr="00095D39">
        <w:rPr>
          <w:noProof/>
          <w:lang w:val="en-US" w:eastAsia="zh-CN"/>
        </w:rPr>
        <w:lastRenderedPageBreak/>
        <w:drawing>
          <wp:inline distT="0" distB="0" distL="0" distR="0" wp14:anchorId="6D99B844" wp14:editId="619F8F16">
            <wp:extent cx="5960226" cy="5025663"/>
            <wp:effectExtent l="0" t="0" r="254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75603" cy="5038629"/>
                    </a:xfrm>
                    <a:prstGeom prst="rect">
                      <a:avLst/>
                    </a:prstGeom>
                  </pic:spPr>
                </pic:pic>
              </a:graphicData>
            </a:graphic>
          </wp:inline>
        </w:drawing>
      </w:r>
    </w:p>
    <w:p w14:paraId="3D332185" w14:textId="77777777" w:rsidR="009E51B6" w:rsidRPr="00095D39" w:rsidRDefault="009E51B6" w:rsidP="00FA2545">
      <w:pPr>
        <w:spacing w:after="0" w:line="360" w:lineRule="auto"/>
        <w:jc w:val="both"/>
        <w:rPr>
          <w:rFonts w:ascii="Book Antiqua" w:hAnsi="Book Antiqua"/>
          <w:b/>
          <w:sz w:val="24"/>
          <w:szCs w:val="24"/>
          <w:lang w:eastAsia="zh-CN"/>
        </w:rPr>
      </w:pPr>
      <w:r w:rsidRPr="00095D39">
        <w:rPr>
          <w:rFonts w:ascii="Book Antiqua" w:hAnsi="Book Antiqua"/>
          <w:b/>
          <w:sz w:val="24"/>
          <w:szCs w:val="24"/>
          <w:lang w:val="en-US"/>
        </w:rPr>
        <w:t xml:space="preserve">Figure 2 Considerations, advantages and disadvantages of </w:t>
      </w:r>
      <w:r w:rsidRPr="00095D39">
        <w:rPr>
          <w:rFonts w:ascii="Book Antiqua" w:hAnsi="Book Antiqua"/>
          <w:b/>
          <w:sz w:val="24"/>
          <w:szCs w:val="24"/>
        </w:rPr>
        <w:t>hepatitis C virus</w:t>
      </w:r>
      <w:r w:rsidRPr="00095D39">
        <w:rPr>
          <w:rFonts w:ascii="Book Antiqua" w:hAnsi="Book Antiqua"/>
          <w:b/>
          <w:sz w:val="24"/>
          <w:szCs w:val="24"/>
          <w:lang w:val="en-US"/>
        </w:rPr>
        <w:t xml:space="preserve"> therapy before or after non-hepatic solid organ transplant</w:t>
      </w:r>
      <w:r w:rsidRPr="00095D39">
        <w:rPr>
          <w:rFonts w:ascii="Book Antiqua" w:hAnsi="Book Antiqua" w:hint="eastAsia"/>
          <w:b/>
          <w:sz w:val="24"/>
          <w:szCs w:val="24"/>
          <w:lang w:val="en-US" w:eastAsia="zh-CN"/>
        </w:rPr>
        <w:t>.</w:t>
      </w:r>
    </w:p>
    <w:p w14:paraId="374E1755" w14:textId="77777777" w:rsidR="00DF1585" w:rsidRPr="00095D39" w:rsidRDefault="00DF1585" w:rsidP="00FA2545">
      <w:pPr>
        <w:spacing w:after="0"/>
        <w:rPr>
          <w:rFonts w:ascii="Book Antiqua" w:hAnsi="Book Antiqua"/>
          <w:sz w:val="24"/>
          <w:szCs w:val="24"/>
        </w:rPr>
      </w:pPr>
    </w:p>
    <w:p w14:paraId="09B30B47" w14:textId="6DE60770" w:rsidR="0060422A" w:rsidRPr="00095D39" w:rsidRDefault="0060422A" w:rsidP="00FA2545">
      <w:pPr>
        <w:spacing w:after="0"/>
        <w:rPr>
          <w:rFonts w:ascii="Book Antiqua" w:hAnsi="Book Antiqua"/>
          <w:sz w:val="24"/>
          <w:szCs w:val="24"/>
          <w:lang w:eastAsia="zh-CN"/>
        </w:rPr>
        <w:sectPr w:rsidR="0060422A" w:rsidRPr="00095D39" w:rsidSect="00DF1585">
          <w:pgSz w:w="14175" w:h="15840"/>
          <w:pgMar w:top="1440" w:right="1440" w:bottom="1440" w:left="1440" w:header="709" w:footer="709" w:gutter="0"/>
          <w:cols w:space="708"/>
          <w:docGrid w:linePitch="360"/>
        </w:sect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839"/>
        <w:gridCol w:w="1361"/>
        <w:gridCol w:w="1883"/>
        <w:gridCol w:w="1418"/>
        <w:gridCol w:w="2022"/>
        <w:gridCol w:w="1643"/>
      </w:tblGrid>
      <w:tr w:rsidR="00095D39" w:rsidRPr="00095D39" w14:paraId="7E43441F" w14:textId="77777777" w:rsidTr="00845EFF">
        <w:trPr>
          <w:trHeight w:val="419"/>
        </w:trPr>
        <w:tc>
          <w:tcPr>
            <w:tcW w:w="12943" w:type="dxa"/>
            <w:gridSpan w:val="7"/>
            <w:tcBorders>
              <w:top w:val="nil"/>
              <w:bottom w:val="single" w:sz="4" w:space="0" w:color="auto"/>
            </w:tcBorders>
          </w:tcPr>
          <w:p w14:paraId="1E1A9E9A" w14:textId="3D438E41" w:rsidR="0060422A" w:rsidRPr="00095D39" w:rsidRDefault="0060422A" w:rsidP="00FA2545">
            <w:pPr>
              <w:spacing w:line="360" w:lineRule="auto"/>
              <w:jc w:val="both"/>
              <w:rPr>
                <w:rFonts w:ascii="Book Antiqua" w:hAnsi="Book Antiqua"/>
                <w:b/>
                <w:sz w:val="24"/>
                <w:szCs w:val="24"/>
                <w:lang w:val="en-US"/>
              </w:rPr>
            </w:pPr>
            <w:r w:rsidRPr="00095D39">
              <w:rPr>
                <w:rFonts w:ascii="Book Antiqua" w:hAnsi="Book Antiqua"/>
                <w:b/>
                <w:sz w:val="24"/>
                <w:szCs w:val="24"/>
                <w:lang w:val="en-US"/>
              </w:rPr>
              <w:lastRenderedPageBreak/>
              <w:t xml:space="preserve">Table </w:t>
            </w:r>
            <w:r w:rsidR="00014106" w:rsidRPr="00095D39">
              <w:rPr>
                <w:rFonts w:ascii="Book Antiqua" w:hAnsi="Book Antiqua"/>
                <w:b/>
                <w:sz w:val="24"/>
                <w:szCs w:val="24"/>
                <w:lang w:val="en-US"/>
              </w:rPr>
              <w:t>1</w:t>
            </w:r>
            <w:r w:rsidRPr="00095D39">
              <w:rPr>
                <w:rFonts w:ascii="Book Antiqua" w:hAnsi="Book Antiqua"/>
                <w:b/>
                <w:sz w:val="24"/>
                <w:szCs w:val="24"/>
                <w:lang w:val="en-US"/>
              </w:rPr>
              <w:t xml:space="preserve"> Outcomes of </w:t>
            </w:r>
            <w:r w:rsidR="00845EFF" w:rsidRPr="00095D39">
              <w:rPr>
                <w:rFonts w:ascii="Book Antiqua" w:hAnsi="Book Antiqua"/>
                <w:b/>
                <w:sz w:val="24"/>
                <w:szCs w:val="24"/>
                <w:lang w:val="en-US"/>
              </w:rPr>
              <w:t>i</w:t>
            </w:r>
            <w:r w:rsidRPr="00095D39">
              <w:rPr>
                <w:rFonts w:ascii="Book Antiqua" w:hAnsi="Book Antiqua"/>
                <w:b/>
                <w:sz w:val="24"/>
                <w:szCs w:val="24"/>
                <w:lang w:val="en-US"/>
              </w:rPr>
              <w:t>nterferon-</w:t>
            </w:r>
            <w:r w:rsidR="00845EFF" w:rsidRPr="00095D39">
              <w:rPr>
                <w:rFonts w:ascii="Book Antiqua" w:hAnsi="Book Antiqua"/>
                <w:b/>
                <w:sz w:val="24"/>
                <w:szCs w:val="24"/>
                <w:lang w:val="en-US"/>
              </w:rPr>
              <w:t>b</w:t>
            </w:r>
            <w:r w:rsidRPr="00095D39">
              <w:rPr>
                <w:rFonts w:ascii="Book Antiqua" w:hAnsi="Book Antiqua"/>
                <w:b/>
                <w:sz w:val="24"/>
                <w:szCs w:val="24"/>
                <w:lang w:val="en-US"/>
              </w:rPr>
              <w:t xml:space="preserve">ased </w:t>
            </w:r>
            <w:r w:rsidR="00845EFF" w:rsidRPr="00095D39">
              <w:rPr>
                <w:rFonts w:ascii="Book Antiqua" w:hAnsi="Book Antiqua"/>
                <w:b/>
                <w:sz w:val="24"/>
                <w:szCs w:val="24"/>
                <w:lang w:val="en-US"/>
              </w:rPr>
              <w:t>t</w:t>
            </w:r>
            <w:r w:rsidRPr="00095D39">
              <w:rPr>
                <w:rFonts w:ascii="Book Antiqua" w:hAnsi="Book Antiqua"/>
                <w:b/>
                <w:sz w:val="24"/>
                <w:szCs w:val="24"/>
                <w:lang w:val="en-US"/>
              </w:rPr>
              <w:t xml:space="preserve">herapy in </w:t>
            </w:r>
            <w:r w:rsidR="00845EFF" w:rsidRPr="00095D39">
              <w:rPr>
                <w:rFonts w:ascii="Book Antiqua" w:hAnsi="Book Antiqua"/>
                <w:b/>
                <w:sz w:val="24"/>
                <w:szCs w:val="24"/>
                <w:lang w:val="en-US"/>
              </w:rPr>
              <w:t>h</w:t>
            </w:r>
            <w:r w:rsidRPr="00095D39">
              <w:rPr>
                <w:rFonts w:ascii="Book Antiqua" w:hAnsi="Book Antiqua"/>
                <w:b/>
                <w:sz w:val="24"/>
                <w:szCs w:val="24"/>
                <w:lang w:val="en-US"/>
              </w:rPr>
              <w:t xml:space="preserve">emodialysis </w:t>
            </w:r>
            <w:r w:rsidR="00845EFF" w:rsidRPr="00095D39">
              <w:rPr>
                <w:rFonts w:ascii="Book Antiqua" w:hAnsi="Book Antiqua"/>
                <w:b/>
                <w:sz w:val="24"/>
                <w:szCs w:val="24"/>
                <w:lang w:val="en-US"/>
              </w:rPr>
              <w:t>p</w:t>
            </w:r>
            <w:r w:rsidRPr="00095D39">
              <w:rPr>
                <w:rFonts w:ascii="Book Antiqua" w:hAnsi="Book Antiqua"/>
                <w:b/>
                <w:sz w:val="24"/>
                <w:szCs w:val="24"/>
                <w:lang w:val="en-US"/>
              </w:rPr>
              <w:t>atients</w:t>
            </w:r>
          </w:p>
        </w:tc>
      </w:tr>
      <w:tr w:rsidR="00095D39" w:rsidRPr="00095D39" w14:paraId="7C987539" w14:textId="77777777" w:rsidTr="00845EFF">
        <w:trPr>
          <w:trHeight w:val="1690"/>
        </w:trPr>
        <w:tc>
          <w:tcPr>
            <w:tcW w:w="1502" w:type="dxa"/>
            <w:tcBorders>
              <w:top w:val="single" w:sz="4" w:space="0" w:color="auto"/>
              <w:bottom w:val="double" w:sz="4" w:space="0" w:color="auto"/>
            </w:tcBorders>
            <w:vAlign w:val="center"/>
          </w:tcPr>
          <w:p w14:paraId="759952B8" w14:textId="77777777" w:rsidR="0060422A" w:rsidRPr="00095D39" w:rsidRDefault="0060422A" w:rsidP="00FA2545">
            <w:pPr>
              <w:spacing w:line="360" w:lineRule="auto"/>
              <w:rPr>
                <w:rFonts w:ascii="Book Antiqua" w:hAnsi="Book Antiqua"/>
                <w:b/>
                <w:sz w:val="24"/>
                <w:szCs w:val="24"/>
                <w:lang w:val="en-US"/>
              </w:rPr>
            </w:pPr>
            <w:r w:rsidRPr="00095D39">
              <w:rPr>
                <w:rFonts w:ascii="Book Antiqua" w:hAnsi="Book Antiqua"/>
                <w:b/>
                <w:sz w:val="24"/>
                <w:szCs w:val="24"/>
                <w:lang w:val="en-US"/>
              </w:rPr>
              <w:t>Author</w:t>
            </w:r>
          </w:p>
        </w:tc>
        <w:tc>
          <w:tcPr>
            <w:tcW w:w="2194" w:type="dxa"/>
            <w:tcBorders>
              <w:top w:val="single" w:sz="4" w:space="0" w:color="auto"/>
              <w:bottom w:val="double" w:sz="4" w:space="0" w:color="auto"/>
            </w:tcBorders>
            <w:vAlign w:val="center"/>
          </w:tcPr>
          <w:p w14:paraId="1607479F" w14:textId="77777777" w:rsidR="0060422A" w:rsidRPr="00095D39" w:rsidRDefault="0060422A" w:rsidP="00FA2545">
            <w:pPr>
              <w:spacing w:line="360" w:lineRule="auto"/>
              <w:jc w:val="center"/>
              <w:rPr>
                <w:rFonts w:ascii="Book Antiqua" w:hAnsi="Book Antiqua"/>
                <w:b/>
                <w:sz w:val="24"/>
                <w:szCs w:val="24"/>
                <w:lang w:val="en-US"/>
              </w:rPr>
            </w:pPr>
            <w:r w:rsidRPr="00095D39">
              <w:rPr>
                <w:rFonts w:ascii="Book Antiqua" w:hAnsi="Book Antiqua"/>
                <w:b/>
                <w:sz w:val="24"/>
                <w:szCs w:val="24"/>
                <w:lang w:val="en-US"/>
              </w:rPr>
              <w:t>Number of studies included</w:t>
            </w:r>
          </w:p>
        </w:tc>
        <w:tc>
          <w:tcPr>
            <w:tcW w:w="1506" w:type="dxa"/>
            <w:tcBorders>
              <w:top w:val="single" w:sz="4" w:space="0" w:color="auto"/>
              <w:bottom w:val="double" w:sz="4" w:space="0" w:color="auto"/>
            </w:tcBorders>
            <w:vAlign w:val="center"/>
          </w:tcPr>
          <w:p w14:paraId="30534C18" w14:textId="3883ADFA" w:rsidR="0060422A" w:rsidRPr="00095D39" w:rsidRDefault="0060422A" w:rsidP="00FA2545">
            <w:pPr>
              <w:spacing w:line="360" w:lineRule="auto"/>
              <w:jc w:val="center"/>
              <w:rPr>
                <w:rFonts w:ascii="Book Antiqua" w:hAnsi="Book Antiqua"/>
                <w:b/>
                <w:sz w:val="24"/>
                <w:szCs w:val="24"/>
                <w:lang w:val="en-US"/>
              </w:rPr>
            </w:pPr>
            <w:r w:rsidRPr="00095D39">
              <w:rPr>
                <w:rFonts w:ascii="Book Antiqua" w:hAnsi="Book Antiqua"/>
                <w:b/>
                <w:sz w:val="24"/>
                <w:szCs w:val="24"/>
                <w:lang w:val="en-US"/>
              </w:rPr>
              <w:t>Patients (</w:t>
            </w:r>
            <w:r w:rsidR="00845EFF" w:rsidRPr="00095D39">
              <w:rPr>
                <w:rFonts w:ascii="Book Antiqua" w:hAnsi="Book Antiqua"/>
                <w:b/>
                <w:i/>
                <w:sz w:val="24"/>
                <w:szCs w:val="24"/>
                <w:lang w:val="en-US"/>
              </w:rPr>
              <w:t>n</w:t>
            </w:r>
            <w:r w:rsidRPr="00095D39">
              <w:rPr>
                <w:rFonts w:ascii="Book Antiqua" w:hAnsi="Book Antiqua"/>
                <w:b/>
                <w:sz w:val="24"/>
                <w:szCs w:val="24"/>
                <w:lang w:val="en-US"/>
              </w:rPr>
              <w:t>)</w:t>
            </w:r>
          </w:p>
        </w:tc>
        <w:tc>
          <w:tcPr>
            <w:tcW w:w="2010" w:type="dxa"/>
            <w:tcBorders>
              <w:top w:val="single" w:sz="4" w:space="0" w:color="auto"/>
              <w:bottom w:val="double" w:sz="4" w:space="0" w:color="auto"/>
            </w:tcBorders>
            <w:vAlign w:val="center"/>
          </w:tcPr>
          <w:p w14:paraId="069B0A71" w14:textId="77777777" w:rsidR="0060422A" w:rsidRPr="00095D39" w:rsidRDefault="0060422A" w:rsidP="00FA2545">
            <w:pPr>
              <w:spacing w:line="360" w:lineRule="auto"/>
              <w:jc w:val="center"/>
              <w:rPr>
                <w:rFonts w:ascii="Book Antiqua" w:hAnsi="Book Antiqua"/>
                <w:b/>
                <w:sz w:val="24"/>
                <w:szCs w:val="24"/>
                <w:lang w:val="en-US"/>
              </w:rPr>
            </w:pPr>
            <w:r w:rsidRPr="00095D39">
              <w:rPr>
                <w:rFonts w:ascii="Book Antiqua" w:hAnsi="Book Antiqua"/>
                <w:b/>
                <w:sz w:val="24"/>
                <w:szCs w:val="24"/>
                <w:lang w:val="en-US"/>
              </w:rPr>
              <w:t>Regimen</w:t>
            </w:r>
          </w:p>
        </w:tc>
        <w:tc>
          <w:tcPr>
            <w:tcW w:w="1692" w:type="dxa"/>
            <w:tcBorders>
              <w:top w:val="single" w:sz="4" w:space="0" w:color="auto"/>
              <w:bottom w:val="double" w:sz="4" w:space="0" w:color="auto"/>
            </w:tcBorders>
            <w:vAlign w:val="center"/>
          </w:tcPr>
          <w:p w14:paraId="04EC3CBD" w14:textId="77777777" w:rsidR="0060422A" w:rsidRPr="00095D39" w:rsidRDefault="0060422A" w:rsidP="00FA2545">
            <w:pPr>
              <w:spacing w:line="360" w:lineRule="auto"/>
              <w:jc w:val="center"/>
              <w:rPr>
                <w:rFonts w:ascii="Book Antiqua" w:hAnsi="Book Antiqua"/>
                <w:b/>
                <w:sz w:val="24"/>
                <w:szCs w:val="24"/>
                <w:lang w:val="en-US"/>
              </w:rPr>
            </w:pPr>
            <w:r w:rsidRPr="00095D39">
              <w:rPr>
                <w:rFonts w:ascii="Book Antiqua" w:hAnsi="Book Antiqua"/>
                <w:b/>
                <w:sz w:val="24"/>
                <w:szCs w:val="24"/>
                <w:lang w:val="en-US"/>
              </w:rPr>
              <w:t>SVR</w:t>
            </w:r>
          </w:p>
        </w:tc>
        <w:tc>
          <w:tcPr>
            <w:tcW w:w="2221" w:type="dxa"/>
            <w:tcBorders>
              <w:top w:val="single" w:sz="4" w:space="0" w:color="auto"/>
              <w:bottom w:val="double" w:sz="4" w:space="0" w:color="auto"/>
            </w:tcBorders>
            <w:vAlign w:val="center"/>
          </w:tcPr>
          <w:p w14:paraId="75E2CE29" w14:textId="77777777" w:rsidR="0060422A" w:rsidRPr="00095D39" w:rsidRDefault="0060422A" w:rsidP="00FA2545">
            <w:pPr>
              <w:spacing w:line="360" w:lineRule="auto"/>
              <w:jc w:val="center"/>
              <w:rPr>
                <w:rFonts w:ascii="Book Antiqua" w:hAnsi="Book Antiqua"/>
                <w:b/>
                <w:sz w:val="24"/>
                <w:szCs w:val="24"/>
                <w:lang w:val="en-US"/>
              </w:rPr>
            </w:pPr>
            <w:r w:rsidRPr="00095D39">
              <w:rPr>
                <w:rFonts w:ascii="Book Antiqua" w:hAnsi="Book Antiqua"/>
                <w:b/>
                <w:sz w:val="24"/>
                <w:szCs w:val="24"/>
                <w:lang w:val="en-US"/>
              </w:rPr>
              <w:t>Treatment discontinued for adverse effects</w:t>
            </w:r>
          </w:p>
        </w:tc>
        <w:tc>
          <w:tcPr>
            <w:tcW w:w="1818" w:type="dxa"/>
            <w:tcBorders>
              <w:top w:val="single" w:sz="4" w:space="0" w:color="auto"/>
              <w:bottom w:val="double" w:sz="4" w:space="0" w:color="auto"/>
            </w:tcBorders>
            <w:vAlign w:val="center"/>
          </w:tcPr>
          <w:p w14:paraId="190C013E" w14:textId="77777777" w:rsidR="0060422A" w:rsidRPr="00095D39" w:rsidRDefault="0060422A" w:rsidP="00FA2545">
            <w:pPr>
              <w:spacing w:line="360" w:lineRule="auto"/>
              <w:jc w:val="center"/>
              <w:rPr>
                <w:rFonts w:ascii="Book Antiqua" w:hAnsi="Book Antiqua"/>
                <w:b/>
                <w:sz w:val="24"/>
                <w:szCs w:val="24"/>
                <w:lang w:val="en-US"/>
              </w:rPr>
            </w:pPr>
            <w:r w:rsidRPr="00095D39">
              <w:rPr>
                <w:rFonts w:ascii="Book Antiqua" w:hAnsi="Book Antiqua"/>
                <w:b/>
                <w:sz w:val="24"/>
                <w:szCs w:val="24"/>
                <w:lang w:val="en-US"/>
              </w:rPr>
              <w:t>Predictors of SVR</w:t>
            </w:r>
          </w:p>
        </w:tc>
      </w:tr>
      <w:tr w:rsidR="00095D39" w:rsidRPr="00095D39" w14:paraId="110C6F93" w14:textId="77777777" w:rsidTr="00845EFF">
        <w:trPr>
          <w:trHeight w:val="128"/>
        </w:trPr>
        <w:tc>
          <w:tcPr>
            <w:tcW w:w="1502" w:type="dxa"/>
            <w:vMerge w:val="restart"/>
            <w:tcBorders>
              <w:top w:val="double" w:sz="4" w:space="0" w:color="auto"/>
            </w:tcBorders>
            <w:vAlign w:val="center"/>
          </w:tcPr>
          <w:p w14:paraId="7FD5F367" w14:textId="0844694A" w:rsidR="0060422A" w:rsidRPr="00095D39" w:rsidRDefault="0060422A" w:rsidP="00FA2545">
            <w:pPr>
              <w:spacing w:line="360" w:lineRule="auto"/>
              <w:jc w:val="both"/>
              <w:rPr>
                <w:rFonts w:ascii="Book Antiqua" w:hAnsi="Book Antiqua"/>
                <w:sz w:val="24"/>
                <w:szCs w:val="24"/>
                <w:lang w:val="en-US"/>
              </w:rPr>
            </w:pPr>
            <w:r w:rsidRPr="00095D39">
              <w:rPr>
                <w:rFonts w:ascii="Book Antiqua" w:hAnsi="Book Antiqua"/>
                <w:sz w:val="24"/>
                <w:szCs w:val="24"/>
                <w:lang w:val="en-US"/>
              </w:rPr>
              <w:t xml:space="preserve">Alavian </w:t>
            </w:r>
            <w:r w:rsidRPr="00095D39">
              <w:rPr>
                <w:rFonts w:ascii="Book Antiqua" w:hAnsi="Book Antiqua"/>
                <w:i/>
                <w:sz w:val="24"/>
                <w:szCs w:val="24"/>
                <w:lang w:val="en-US"/>
              </w:rPr>
              <w:t>et al</w:t>
            </w:r>
            <w:r w:rsidR="00952A67" w:rsidRPr="00095D39">
              <w:rPr>
                <w:rFonts w:ascii="Book Antiqua" w:hAnsi="Book Antiqua"/>
                <w:sz w:val="24"/>
                <w:szCs w:val="24"/>
                <w:lang w:val="en-US"/>
              </w:rPr>
              <w:fldChar w:fldCharType="begin"/>
            </w:r>
            <w:r w:rsidR="00990861" w:rsidRPr="00095D39">
              <w:rPr>
                <w:rFonts w:ascii="Book Antiqua" w:hAnsi="Book Antiqua"/>
                <w:sz w:val="24"/>
                <w:szCs w:val="24"/>
                <w:lang w:val="en-US"/>
              </w:rPr>
              <w:instrText xml:space="preserve"> ADDIN EN.CITE &lt;EndNote&gt;&lt;Cite&gt;&lt;Author&gt;Alavian&lt;/Author&gt;&lt;Year&gt;2010&lt;/Year&gt;&lt;RecNum&gt;2958&lt;/RecNum&gt;&lt;DisplayText&gt;&lt;style face="superscript"&gt;[60]&lt;/style&gt;&lt;/DisplayText&gt;&lt;record&gt;&lt;rec-number&gt;2958&lt;/rec-number&gt;&lt;foreign-keys&gt;&lt;key app="EN" db-id="adstfweauszrt2ea2scvwwr79frspz2sfwtr" timestamp="1437777752"&gt;2958&lt;/key&gt;&lt;/foreign-keys&gt;&lt;ref-type name="Journal Article"&gt;17&lt;/ref-type&gt;&lt;contributors&gt;&lt;authors&gt;&lt;author&gt;Alavian, S. M.&lt;/author&gt;&lt;author&gt;Tabatabaei, S. V.&lt;/author&gt;&lt;/authors&gt;&lt;/contributors&gt;&lt;auth-address&gt;Research Center for Gastroenterology and Liver Disease, Baqiyatollah University of Medical Sciences, Tehran, Iran. alavian@thc.ir&lt;/auth-address&gt;&lt;titles&gt;&lt;title&gt;Meta-analysis of factors associated with sustained viral response in patients on hemodialysis treated with standard or pegylated interferon for hepatitis C infection&lt;/title&gt;&lt;secondary-title&gt;Iran J Kidney Dis&lt;/secondary-title&gt;&lt;/titles&gt;&lt;periodical&gt;&lt;full-title&gt;Iran J Kidney Dis&lt;/full-title&gt;&lt;/periodical&gt;&lt;pages&gt;181-94&lt;/pages&gt;&lt;volume&gt;4&lt;/volume&gt;&lt;number&gt;3&lt;/number&gt;&lt;keywords&gt;&lt;keyword&gt;Antiviral Agents/*therapeutic use&lt;/keyword&gt;&lt;keyword&gt;Hepatitis C, Chronic/*drug therapy&lt;/keyword&gt;&lt;keyword&gt;Humans&lt;/keyword&gt;&lt;keyword&gt;Interferon-alpha/*therapeutic use&lt;/keyword&gt;&lt;keyword&gt;Polyethylene Glycols/*therapeutic use&lt;/keyword&gt;&lt;keyword&gt;Recombinant Proteins&lt;/keyword&gt;&lt;keyword&gt;*Renal Dialysis&lt;/keyword&gt;&lt;/keywords&gt;&lt;dates&gt;&lt;year&gt;2010&lt;/year&gt;&lt;pub-dates&gt;&lt;date&gt;Jul&lt;/date&gt;&lt;/pub-dates&gt;&lt;/dates&gt;&lt;isbn&gt;1735-8582 (Print)&amp;#xD;1735-8582 (Linking)&lt;/isbn&gt;&lt;accession-num&gt;20622305&lt;/accession-num&gt;&lt;urls&gt;&lt;related-urls&gt;&lt;url&gt;http://www.ncbi.nlm.nih.gov/pubmed/20622305&lt;/url&gt;&lt;/related-urls&gt;&lt;/urls&gt;&lt;/record&gt;&lt;/Cite&gt;&lt;/EndNote&gt;</w:instrText>
            </w:r>
            <w:r w:rsidR="00952A67" w:rsidRPr="00095D39">
              <w:rPr>
                <w:rFonts w:ascii="Book Antiqua" w:hAnsi="Book Antiqua"/>
                <w:sz w:val="24"/>
                <w:szCs w:val="24"/>
                <w:lang w:val="en-US"/>
              </w:rPr>
              <w:fldChar w:fldCharType="separate"/>
            </w:r>
            <w:r w:rsidR="00990861" w:rsidRPr="00095D39">
              <w:rPr>
                <w:rFonts w:ascii="Book Antiqua" w:hAnsi="Book Antiqua"/>
                <w:noProof/>
                <w:sz w:val="24"/>
                <w:szCs w:val="24"/>
                <w:vertAlign w:val="superscript"/>
                <w:lang w:val="en-US"/>
              </w:rPr>
              <w:t>[60]</w:t>
            </w:r>
            <w:r w:rsidR="00952A67" w:rsidRPr="00095D39">
              <w:rPr>
                <w:rFonts w:ascii="Book Antiqua" w:hAnsi="Book Antiqua"/>
                <w:sz w:val="24"/>
                <w:szCs w:val="24"/>
                <w:lang w:val="en-US"/>
              </w:rPr>
              <w:fldChar w:fldCharType="end"/>
            </w:r>
          </w:p>
        </w:tc>
        <w:tc>
          <w:tcPr>
            <w:tcW w:w="2194" w:type="dxa"/>
            <w:tcBorders>
              <w:top w:val="double" w:sz="4" w:space="0" w:color="auto"/>
            </w:tcBorders>
            <w:vAlign w:val="center"/>
          </w:tcPr>
          <w:p w14:paraId="4DE7C59B" w14:textId="77777777"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21</w:t>
            </w:r>
          </w:p>
        </w:tc>
        <w:tc>
          <w:tcPr>
            <w:tcW w:w="1506" w:type="dxa"/>
            <w:tcBorders>
              <w:top w:val="double" w:sz="4" w:space="0" w:color="auto"/>
            </w:tcBorders>
            <w:vAlign w:val="center"/>
          </w:tcPr>
          <w:p w14:paraId="4F94A9A5" w14:textId="77777777"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491</w:t>
            </w:r>
          </w:p>
        </w:tc>
        <w:tc>
          <w:tcPr>
            <w:tcW w:w="2010" w:type="dxa"/>
            <w:tcBorders>
              <w:top w:val="double" w:sz="4" w:space="0" w:color="auto"/>
            </w:tcBorders>
            <w:vAlign w:val="center"/>
          </w:tcPr>
          <w:p w14:paraId="153CECB8" w14:textId="77777777"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IFN α 2a or 2b</w:t>
            </w:r>
          </w:p>
        </w:tc>
        <w:tc>
          <w:tcPr>
            <w:tcW w:w="1692" w:type="dxa"/>
            <w:tcBorders>
              <w:top w:val="double" w:sz="4" w:space="0" w:color="auto"/>
            </w:tcBorders>
            <w:vAlign w:val="center"/>
          </w:tcPr>
          <w:p w14:paraId="5D521726" w14:textId="399315C8" w:rsidR="0060422A" w:rsidRPr="00095D39" w:rsidRDefault="00D379B8"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39.1%</w:t>
            </w:r>
          </w:p>
        </w:tc>
        <w:tc>
          <w:tcPr>
            <w:tcW w:w="2221" w:type="dxa"/>
            <w:tcBorders>
              <w:top w:val="double" w:sz="4" w:space="0" w:color="auto"/>
            </w:tcBorders>
            <w:vAlign w:val="center"/>
          </w:tcPr>
          <w:p w14:paraId="314EF182" w14:textId="77777777"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29.7%</w:t>
            </w:r>
          </w:p>
        </w:tc>
        <w:tc>
          <w:tcPr>
            <w:tcW w:w="1818" w:type="dxa"/>
            <w:vMerge w:val="restart"/>
            <w:tcBorders>
              <w:top w:val="double" w:sz="4" w:space="0" w:color="auto"/>
            </w:tcBorders>
            <w:vAlign w:val="center"/>
          </w:tcPr>
          <w:p w14:paraId="3C93E6DD" w14:textId="7A006F77"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Age &lt;</w:t>
            </w:r>
            <w:r w:rsidR="00014106" w:rsidRPr="00095D39">
              <w:rPr>
                <w:rFonts w:ascii="Book Antiqua" w:hAnsi="Book Antiqua" w:hint="eastAsia"/>
                <w:sz w:val="24"/>
                <w:szCs w:val="24"/>
                <w:lang w:val="en-US" w:eastAsia="zh-CN"/>
              </w:rPr>
              <w:t xml:space="preserve"> </w:t>
            </w:r>
            <w:r w:rsidRPr="00095D39">
              <w:rPr>
                <w:rFonts w:ascii="Book Antiqua" w:hAnsi="Book Antiqua"/>
                <w:sz w:val="24"/>
                <w:szCs w:val="24"/>
                <w:lang w:val="en-US"/>
              </w:rPr>
              <w:t>40</w:t>
            </w:r>
          </w:p>
        </w:tc>
      </w:tr>
      <w:tr w:rsidR="00095D39" w:rsidRPr="00095D39" w14:paraId="4E3E1B91" w14:textId="77777777" w:rsidTr="00845EFF">
        <w:trPr>
          <w:trHeight w:val="128"/>
        </w:trPr>
        <w:tc>
          <w:tcPr>
            <w:tcW w:w="1502" w:type="dxa"/>
            <w:vMerge/>
            <w:vAlign w:val="center"/>
          </w:tcPr>
          <w:p w14:paraId="2521123A" w14:textId="77777777" w:rsidR="0060422A" w:rsidRPr="00095D39" w:rsidRDefault="0060422A" w:rsidP="00FA2545">
            <w:pPr>
              <w:spacing w:line="360" w:lineRule="auto"/>
              <w:jc w:val="both"/>
              <w:rPr>
                <w:rFonts w:ascii="Book Antiqua" w:hAnsi="Book Antiqua"/>
                <w:sz w:val="24"/>
                <w:szCs w:val="24"/>
                <w:lang w:val="en-US"/>
              </w:rPr>
            </w:pPr>
          </w:p>
        </w:tc>
        <w:tc>
          <w:tcPr>
            <w:tcW w:w="2194" w:type="dxa"/>
            <w:vAlign w:val="center"/>
          </w:tcPr>
          <w:p w14:paraId="00C4FAEA" w14:textId="77777777"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12</w:t>
            </w:r>
          </w:p>
        </w:tc>
        <w:tc>
          <w:tcPr>
            <w:tcW w:w="1506" w:type="dxa"/>
            <w:vAlign w:val="center"/>
          </w:tcPr>
          <w:p w14:paraId="1FDA8D32" w14:textId="77777777"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279</w:t>
            </w:r>
          </w:p>
        </w:tc>
        <w:tc>
          <w:tcPr>
            <w:tcW w:w="2010" w:type="dxa"/>
            <w:vAlign w:val="center"/>
          </w:tcPr>
          <w:p w14:paraId="1E6774C2" w14:textId="77777777"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PegIFN α 2a or 2b</w:t>
            </w:r>
          </w:p>
        </w:tc>
        <w:tc>
          <w:tcPr>
            <w:tcW w:w="1692" w:type="dxa"/>
            <w:vAlign w:val="center"/>
          </w:tcPr>
          <w:p w14:paraId="01F7014C" w14:textId="77777777"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39.3%</w:t>
            </w:r>
          </w:p>
        </w:tc>
        <w:tc>
          <w:tcPr>
            <w:tcW w:w="2221" w:type="dxa"/>
            <w:vAlign w:val="center"/>
          </w:tcPr>
          <w:p w14:paraId="7BF96F06" w14:textId="77777777"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22.6%</w:t>
            </w:r>
          </w:p>
        </w:tc>
        <w:tc>
          <w:tcPr>
            <w:tcW w:w="1818" w:type="dxa"/>
            <w:vMerge/>
            <w:vAlign w:val="center"/>
          </w:tcPr>
          <w:p w14:paraId="2B253A66" w14:textId="77777777" w:rsidR="0060422A" w:rsidRPr="00095D39" w:rsidRDefault="0060422A" w:rsidP="00FA2545">
            <w:pPr>
              <w:spacing w:line="360" w:lineRule="auto"/>
              <w:jc w:val="center"/>
              <w:rPr>
                <w:rFonts w:ascii="Book Antiqua" w:hAnsi="Book Antiqua"/>
                <w:sz w:val="24"/>
                <w:szCs w:val="24"/>
                <w:lang w:val="en-US"/>
              </w:rPr>
            </w:pPr>
          </w:p>
        </w:tc>
      </w:tr>
      <w:tr w:rsidR="00095D39" w:rsidRPr="00095D39" w14:paraId="170D28FC" w14:textId="77777777" w:rsidTr="00845EFF">
        <w:trPr>
          <w:trHeight w:val="86"/>
        </w:trPr>
        <w:tc>
          <w:tcPr>
            <w:tcW w:w="1502" w:type="dxa"/>
            <w:vMerge w:val="restart"/>
            <w:vAlign w:val="center"/>
          </w:tcPr>
          <w:p w14:paraId="3FB47293" w14:textId="1F3FDDB5" w:rsidR="0060422A" w:rsidRPr="00095D39" w:rsidRDefault="0060422A" w:rsidP="00FA2545">
            <w:pPr>
              <w:spacing w:line="360" w:lineRule="auto"/>
              <w:jc w:val="both"/>
              <w:rPr>
                <w:rFonts w:ascii="Book Antiqua" w:hAnsi="Book Antiqua"/>
                <w:sz w:val="24"/>
                <w:szCs w:val="24"/>
                <w:lang w:val="en-US"/>
              </w:rPr>
            </w:pPr>
            <w:r w:rsidRPr="00095D39">
              <w:rPr>
                <w:rFonts w:ascii="Book Antiqua" w:hAnsi="Book Antiqua"/>
                <w:sz w:val="24"/>
                <w:szCs w:val="24"/>
                <w:lang w:val="en-US"/>
              </w:rPr>
              <w:t xml:space="preserve">Gordon </w:t>
            </w:r>
            <w:r w:rsidRPr="00095D39">
              <w:rPr>
                <w:rFonts w:ascii="Book Antiqua" w:hAnsi="Book Antiqua"/>
                <w:i/>
                <w:sz w:val="24"/>
                <w:szCs w:val="24"/>
                <w:lang w:val="en-US"/>
              </w:rPr>
              <w:t>et al</w:t>
            </w:r>
            <w:r w:rsidR="00952A67" w:rsidRPr="00095D39">
              <w:rPr>
                <w:rFonts w:ascii="Book Antiqua" w:hAnsi="Book Antiqua"/>
                <w:sz w:val="24"/>
                <w:szCs w:val="24"/>
                <w:lang w:val="en-US"/>
              </w:rPr>
              <w:fldChar w:fldCharType="begin">
                <w:fldData xml:space="preserve">PEVuZE5vdGU+PENpdGU+PEF1dGhvcj5Hb3Jkb248L0F1dGhvcj48WWVhcj4yMDA4PC9ZZWFyPjxS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</w:fldData>
              </w:fldChar>
            </w:r>
            <w:r w:rsidR="00990861" w:rsidRPr="00095D39">
              <w:rPr>
                <w:rFonts w:ascii="Book Antiqua" w:hAnsi="Book Antiqua"/>
                <w:sz w:val="24"/>
                <w:szCs w:val="24"/>
                <w:lang w:val="en-US"/>
              </w:rPr>
              <w:instrText xml:space="preserve"> ADDIN EN.CITE </w:instrText>
            </w:r>
            <w:r w:rsidR="00990861" w:rsidRPr="00095D39">
              <w:rPr>
                <w:rFonts w:ascii="Book Antiqua" w:hAnsi="Book Antiqua"/>
                <w:sz w:val="24"/>
                <w:szCs w:val="24"/>
                <w:lang w:val="en-US"/>
              </w:rPr>
              <w:fldChar w:fldCharType="begin">
                <w:fldData xml:space="preserve">PEVuZE5vdGU+PENpdGU+PEF1dGhvcj5Hb3Jkb248L0F1dGhvcj48WWVhcj4yMDA4PC9ZZWFyPjxS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</w:fldData>
              </w:fldChar>
            </w:r>
            <w:r w:rsidR="00990861" w:rsidRPr="00095D39">
              <w:rPr>
                <w:rFonts w:ascii="Book Antiqua" w:hAnsi="Book Antiqua"/>
                <w:sz w:val="24"/>
                <w:szCs w:val="24"/>
                <w:lang w:val="en-US"/>
              </w:rPr>
              <w:instrText xml:space="preserve"> ADDIN EN.CITE.DATA </w:instrText>
            </w:r>
            <w:r w:rsidR="00990861" w:rsidRPr="00095D39">
              <w:rPr>
                <w:rFonts w:ascii="Book Antiqua" w:hAnsi="Book Antiqua"/>
                <w:sz w:val="24"/>
                <w:szCs w:val="24"/>
                <w:lang w:val="en-US"/>
              </w:rPr>
            </w:r>
            <w:r w:rsidR="00990861" w:rsidRPr="00095D39">
              <w:rPr>
                <w:rFonts w:ascii="Book Antiqua" w:hAnsi="Book Antiqua"/>
                <w:sz w:val="24"/>
                <w:szCs w:val="24"/>
                <w:lang w:val="en-US"/>
              </w:rPr>
              <w:fldChar w:fldCharType="end"/>
            </w:r>
            <w:r w:rsidR="00952A67" w:rsidRPr="00095D39">
              <w:rPr>
                <w:rFonts w:ascii="Book Antiqua" w:hAnsi="Book Antiqua"/>
                <w:sz w:val="24"/>
                <w:szCs w:val="24"/>
                <w:lang w:val="en-US"/>
              </w:rPr>
            </w:r>
            <w:r w:rsidR="00952A67" w:rsidRPr="00095D39">
              <w:rPr>
                <w:rFonts w:ascii="Book Antiqua" w:hAnsi="Book Antiqua"/>
                <w:sz w:val="24"/>
                <w:szCs w:val="24"/>
                <w:lang w:val="en-US"/>
              </w:rPr>
              <w:fldChar w:fldCharType="separate"/>
            </w:r>
            <w:r w:rsidR="00990861" w:rsidRPr="00095D39">
              <w:rPr>
                <w:rFonts w:ascii="Book Antiqua" w:hAnsi="Book Antiqua"/>
                <w:noProof/>
                <w:sz w:val="24"/>
                <w:szCs w:val="24"/>
                <w:vertAlign w:val="superscript"/>
                <w:lang w:val="en-US"/>
              </w:rPr>
              <w:t>[59]</w:t>
            </w:r>
            <w:r w:rsidR="00952A67" w:rsidRPr="00095D39">
              <w:rPr>
                <w:rFonts w:ascii="Book Antiqua" w:hAnsi="Book Antiqua"/>
                <w:sz w:val="24"/>
                <w:szCs w:val="24"/>
                <w:lang w:val="en-US"/>
              </w:rPr>
              <w:fldChar w:fldCharType="end"/>
            </w:r>
          </w:p>
        </w:tc>
        <w:tc>
          <w:tcPr>
            <w:tcW w:w="2194" w:type="dxa"/>
            <w:vAlign w:val="center"/>
          </w:tcPr>
          <w:p w14:paraId="089C56A2" w14:textId="77777777"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20</w:t>
            </w:r>
          </w:p>
        </w:tc>
        <w:tc>
          <w:tcPr>
            <w:tcW w:w="1506" w:type="dxa"/>
            <w:vAlign w:val="center"/>
          </w:tcPr>
          <w:p w14:paraId="70B44789" w14:textId="77777777"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459</w:t>
            </w:r>
          </w:p>
        </w:tc>
        <w:tc>
          <w:tcPr>
            <w:tcW w:w="2010" w:type="dxa"/>
            <w:vAlign w:val="center"/>
          </w:tcPr>
          <w:p w14:paraId="4F2945EF" w14:textId="77777777"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IFN</w:t>
            </w:r>
          </w:p>
        </w:tc>
        <w:tc>
          <w:tcPr>
            <w:tcW w:w="1692" w:type="dxa"/>
            <w:vAlign w:val="center"/>
          </w:tcPr>
          <w:p w14:paraId="7D6CC2B4" w14:textId="77777777"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41%</w:t>
            </w:r>
          </w:p>
        </w:tc>
        <w:tc>
          <w:tcPr>
            <w:tcW w:w="2221" w:type="dxa"/>
            <w:vAlign w:val="center"/>
          </w:tcPr>
          <w:p w14:paraId="50766E46" w14:textId="77777777"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26%</w:t>
            </w:r>
          </w:p>
        </w:tc>
        <w:tc>
          <w:tcPr>
            <w:tcW w:w="1818" w:type="dxa"/>
            <w:vMerge w:val="restart"/>
            <w:vAlign w:val="center"/>
          </w:tcPr>
          <w:p w14:paraId="6A714912" w14:textId="77777777"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Lower HCV RNA non-cirrhotic elevated ALT genotype 1</w:t>
            </w:r>
          </w:p>
        </w:tc>
      </w:tr>
      <w:tr w:rsidR="00095D39" w:rsidRPr="00095D39" w14:paraId="37F44CBF" w14:textId="77777777" w:rsidTr="00845EFF">
        <w:trPr>
          <w:trHeight w:val="86"/>
        </w:trPr>
        <w:tc>
          <w:tcPr>
            <w:tcW w:w="1502" w:type="dxa"/>
            <w:vMerge/>
            <w:vAlign w:val="center"/>
          </w:tcPr>
          <w:p w14:paraId="6EE9FF2C" w14:textId="77777777" w:rsidR="0060422A" w:rsidRPr="00095D39" w:rsidRDefault="0060422A" w:rsidP="00FA2545">
            <w:pPr>
              <w:spacing w:line="360" w:lineRule="auto"/>
              <w:jc w:val="both"/>
              <w:rPr>
                <w:rFonts w:ascii="Book Antiqua" w:hAnsi="Book Antiqua"/>
                <w:sz w:val="24"/>
                <w:szCs w:val="24"/>
                <w:lang w:val="en-US"/>
              </w:rPr>
            </w:pPr>
          </w:p>
        </w:tc>
        <w:tc>
          <w:tcPr>
            <w:tcW w:w="2194" w:type="dxa"/>
            <w:vAlign w:val="center"/>
          </w:tcPr>
          <w:p w14:paraId="21EF1A98" w14:textId="77777777"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3</w:t>
            </w:r>
          </w:p>
        </w:tc>
        <w:tc>
          <w:tcPr>
            <w:tcW w:w="1506" w:type="dxa"/>
            <w:vAlign w:val="center"/>
          </w:tcPr>
          <w:p w14:paraId="6CDC0A5D" w14:textId="77777777"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38</w:t>
            </w:r>
          </w:p>
        </w:tc>
        <w:tc>
          <w:tcPr>
            <w:tcW w:w="2010" w:type="dxa"/>
            <w:vAlign w:val="center"/>
          </w:tcPr>
          <w:p w14:paraId="5086871F" w14:textId="77777777"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PegIFN</w:t>
            </w:r>
          </w:p>
        </w:tc>
        <w:tc>
          <w:tcPr>
            <w:tcW w:w="1692" w:type="dxa"/>
            <w:vAlign w:val="center"/>
          </w:tcPr>
          <w:p w14:paraId="53FA9B55" w14:textId="77777777"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37%</w:t>
            </w:r>
          </w:p>
        </w:tc>
        <w:tc>
          <w:tcPr>
            <w:tcW w:w="2221" w:type="dxa"/>
            <w:vAlign w:val="center"/>
          </w:tcPr>
          <w:p w14:paraId="5025FB5F" w14:textId="77777777"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28%</w:t>
            </w:r>
          </w:p>
        </w:tc>
        <w:tc>
          <w:tcPr>
            <w:tcW w:w="1818" w:type="dxa"/>
            <w:vMerge/>
            <w:vAlign w:val="center"/>
          </w:tcPr>
          <w:p w14:paraId="5C295024" w14:textId="77777777" w:rsidR="0060422A" w:rsidRPr="00095D39" w:rsidRDefault="0060422A" w:rsidP="00FA2545">
            <w:pPr>
              <w:spacing w:line="360" w:lineRule="auto"/>
              <w:jc w:val="center"/>
              <w:rPr>
                <w:rFonts w:ascii="Book Antiqua" w:hAnsi="Book Antiqua"/>
                <w:sz w:val="24"/>
                <w:szCs w:val="24"/>
                <w:lang w:val="en-US"/>
              </w:rPr>
            </w:pPr>
          </w:p>
        </w:tc>
      </w:tr>
      <w:tr w:rsidR="00095D39" w:rsidRPr="00095D39" w14:paraId="6373A627" w14:textId="77777777" w:rsidTr="00845EFF">
        <w:trPr>
          <w:trHeight w:val="86"/>
        </w:trPr>
        <w:tc>
          <w:tcPr>
            <w:tcW w:w="1502" w:type="dxa"/>
            <w:vMerge/>
            <w:vAlign w:val="center"/>
          </w:tcPr>
          <w:p w14:paraId="323102CB" w14:textId="77777777" w:rsidR="0060422A" w:rsidRPr="00095D39" w:rsidRDefault="0060422A" w:rsidP="00FA2545">
            <w:pPr>
              <w:spacing w:line="360" w:lineRule="auto"/>
              <w:jc w:val="both"/>
              <w:rPr>
                <w:rFonts w:ascii="Book Antiqua" w:hAnsi="Book Antiqua"/>
                <w:sz w:val="24"/>
                <w:szCs w:val="24"/>
                <w:lang w:val="en-US"/>
              </w:rPr>
            </w:pPr>
          </w:p>
        </w:tc>
        <w:tc>
          <w:tcPr>
            <w:tcW w:w="2194" w:type="dxa"/>
            <w:vAlign w:val="center"/>
          </w:tcPr>
          <w:p w14:paraId="1D45038F" w14:textId="77777777"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2</w:t>
            </w:r>
          </w:p>
        </w:tc>
        <w:tc>
          <w:tcPr>
            <w:tcW w:w="1506" w:type="dxa"/>
            <w:vAlign w:val="center"/>
          </w:tcPr>
          <w:p w14:paraId="7BA6484E" w14:textId="77777777"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49</w:t>
            </w:r>
          </w:p>
        </w:tc>
        <w:tc>
          <w:tcPr>
            <w:tcW w:w="2010" w:type="dxa"/>
            <w:vAlign w:val="center"/>
          </w:tcPr>
          <w:p w14:paraId="3530E3DA" w14:textId="77777777"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PegIFN/RBV</w:t>
            </w:r>
          </w:p>
        </w:tc>
        <w:tc>
          <w:tcPr>
            <w:tcW w:w="1692" w:type="dxa"/>
            <w:vAlign w:val="center"/>
          </w:tcPr>
          <w:p w14:paraId="2FA20447" w14:textId="77777777"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43-97%</w:t>
            </w:r>
          </w:p>
        </w:tc>
        <w:tc>
          <w:tcPr>
            <w:tcW w:w="2221" w:type="dxa"/>
            <w:vAlign w:val="center"/>
          </w:tcPr>
          <w:p w14:paraId="758AE8B6" w14:textId="77777777" w:rsidR="0060422A" w:rsidRPr="00095D39" w:rsidRDefault="0060422A" w:rsidP="00FA2545">
            <w:pPr>
              <w:spacing w:line="360" w:lineRule="auto"/>
              <w:jc w:val="center"/>
              <w:rPr>
                <w:rFonts w:ascii="Book Antiqua" w:hAnsi="Book Antiqua"/>
                <w:sz w:val="24"/>
                <w:szCs w:val="24"/>
                <w:lang w:val="en-US"/>
              </w:rPr>
            </w:pPr>
          </w:p>
        </w:tc>
        <w:tc>
          <w:tcPr>
            <w:tcW w:w="1818" w:type="dxa"/>
            <w:vMerge/>
            <w:vAlign w:val="center"/>
          </w:tcPr>
          <w:p w14:paraId="6D0E94E9" w14:textId="77777777" w:rsidR="0060422A" w:rsidRPr="00095D39" w:rsidRDefault="0060422A" w:rsidP="00FA2545">
            <w:pPr>
              <w:spacing w:line="360" w:lineRule="auto"/>
              <w:jc w:val="center"/>
              <w:rPr>
                <w:rFonts w:ascii="Book Antiqua" w:hAnsi="Book Antiqua"/>
                <w:sz w:val="24"/>
                <w:szCs w:val="24"/>
                <w:lang w:val="en-US"/>
              </w:rPr>
            </w:pPr>
          </w:p>
        </w:tc>
      </w:tr>
      <w:tr w:rsidR="00095D39" w:rsidRPr="00095D39" w14:paraId="56311691" w14:textId="77777777" w:rsidTr="00845EFF">
        <w:trPr>
          <w:trHeight w:val="2173"/>
        </w:trPr>
        <w:tc>
          <w:tcPr>
            <w:tcW w:w="1502" w:type="dxa"/>
            <w:vAlign w:val="center"/>
          </w:tcPr>
          <w:p w14:paraId="66BA1B94" w14:textId="0777AF1A" w:rsidR="0060422A" w:rsidRPr="00095D39" w:rsidRDefault="0060422A" w:rsidP="00FA2545">
            <w:pPr>
              <w:spacing w:line="360" w:lineRule="auto"/>
              <w:jc w:val="both"/>
              <w:rPr>
                <w:rFonts w:ascii="Book Antiqua" w:hAnsi="Book Antiqua"/>
                <w:sz w:val="24"/>
                <w:szCs w:val="24"/>
                <w:lang w:val="en-US"/>
              </w:rPr>
            </w:pPr>
            <w:r w:rsidRPr="00095D39">
              <w:rPr>
                <w:rFonts w:ascii="Book Antiqua" w:hAnsi="Book Antiqua"/>
                <w:sz w:val="24"/>
                <w:szCs w:val="24"/>
                <w:lang w:val="en-US"/>
              </w:rPr>
              <w:t xml:space="preserve">Fabrizi </w:t>
            </w:r>
            <w:r w:rsidRPr="00095D39">
              <w:rPr>
                <w:rFonts w:ascii="Book Antiqua" w:hAnsi="Book Antiqua"/>
                <w:i/>
                <w:sz w:val="24"/>
                <w:szCs w:val="24"/>
                <w:lang w:val="en-US"/>
              </w:rPr>
              <w:t>et al</w:t>
            </w:r>
            <w:r w:rsidR="00952A67" w:rsidRPr="00095D39">
              <w:rPr>
                <w:rFonts w:ascii="Book Antiqua" w:hAnsi="Book Antiqua"/>
                <w:sz w:val="24"/>
                <w:szCs w:val="24"/>
                <w:lang w:val="en-US"/>
              </w:rPr>
              <w:fldChar w:fldCharType="begin"/>
            </w:r>
            <w:r w:rsidR="00990861" w:rsidRPr="00095D39">
              <w:rPr>
                <w:rFonts w:ascii="Book Antiqua" w:hAnsi="Book Antiqua"/>
                <w:sz w:val="24"/>
                <w:szCs w:val="24"/>
                <w:lang w:val="en-US"/>
              </w:rPr>
              <w:instrText xml:space="preserve"> ADDIN EN.CITE &lt;EndNote&gt;&lt;Cite&gt;&lt;Author&gt;Fabrizi&lt;/Author&gt;&lt;Year&gt;2008&lt;/Year&gt;&lt;RecNum&gt;2867&lt;/RecNum&gt;&lt;DisplayText&gt;&lt;style face="superscript"&gt;[58]&lt;/style&gt;&lt;/DisplayText&gt;&lt;record&gt;&lt;rec-number&gt;2867&lt;/rec-number&gt;&lt;foreign-keys&gt;&lt;key app="EN" db-id="adstfweauszrt2ea2scvwwr79frspz2sfwtr" timestamp="1437777535"&gt;2867&lt;/key&gt;&lt;/foreign-keys&gt;&lt;ref-type name="Journal Article"&gt;17&lt;/ref-type&gt;&lt;contributors&gt;&lt;authors&gt;&lt;author&gt;Fabrizi, F.&lt;/author&gt;&lt;author&gt;Ganeshan, S. V.&lt;/author&gt;&lt;author&gt;Lunghi, G.&lt;/author&gt;&lt;author&gt;Messa, P.&lt;/author&gt;&lt;author&gt;Martin, P.&lt;/author&gt;&lt;/authors&gt;&lt;/contributors&gt;&lt;auth-address&gt;Division of Nephrology and Dialysis, Maggiore Hospital, IRCCS Foundation, Milano, Italy. fabrizi@policlinico.mi.it&lt;/auth-address&gt;&lt;titles&gt;&lt;title&gt;Antiviral therapy of hepatitis C in chronic kidney diseases: meta-analysis of controlled clinical trials&lt;/title&gt;&lt;secondary-title&gt;J Viral Hepat&lt;/secondary-title&gt;&lt;/titles&gt;&lt;periodical&gt;&lt;full-title&gt;J Viral Hepat&lt;/full-title&gt;&lt;/periodical&gt;&lt;pages&gt;600-6&lt;/pages&gt;&lt;volume&gt;15&lt;/volume&gt;&lt;number&gt;8&lt;/number&gt;&lt;keywords&gt;&lt;keyword&gt;Adult&lt;/keyword&gt;&lt;keyword&gt;Antiviral Agents/*administration &amp;amp; dosage/*adverse effects&lt;/keyword&gt;&lt;keyword&gt;Chronic Disease&lt;/keyword&gt;&lt;keyword&gt;Drug-Related Side Effects and Adverse Reactions/epidemiology&lt;/keyword&gt;&lt;keyword&gt;Female&lt;/keyword&gt;&lt;keyword&gt;Hepatitis C/*drug therapy&lt;/keyword&gt;&lt;keyword&gt;Humans&lt;/keyword&gt;&lt;keyword&gt;Kidney Diseases/*complications&lt;/keyword&gt;&lt;keyword&gt;Male&lt;/keyword&gt;&lt;keyword&gt;Middle Aged&lt;/keyword&gt;&lt;keyword&gt;Randomized Controlled Trials as Topic&lt;/keyword&gt;&lt;keyword&gt;Treatment Outcome&lt;/keyword&gt;&lt;keyword&gt;Viral Load&lt;/keyword&gt;&lt;/keywords&gt;&lt;dates&gt;&lt;year&gt;2008&lt;/year&gt;&lt;pub-dates&gt;&lt;date&gt;Aug&lt;/date&gt;&lt;/pub-dates&gt;&lt;/dates&gt;&lt;isbn&gt;1365-2893 (Electronic)&amp;#xD;1352-0504 (Linking)&lt;/isbn&gt;&lt;accession-num&gt;18444984&lt;/accession-num&gt;&lt;urls&gt;&lt;related-urls&gt;&lt;url&gt;http://www.ncbi.nlm.nih.gov/pubmed/18444984&lt;/url&gt;&lt;/related-urls&gt;&lt;/urls&gt;&lt;electronic-resource-num&gt;10.1111/j.1365-2893.2008.00990.x&lt;/electronic-resource-num&gt;&lt;/record&gt;&lt;/Cite&gt;&lt;/EndNote&gt;</w:instrText>
            </w:r>
            <w:r w:rsidR="00952A67" w:rsidRPr="00095D39">
              <w:rPr>
                <w:rFonts w:ascii="Book Antiqua" w:hAnsi="Book Antiqua"/>
                <w:sz w:val="24"/>
                <w:szCs w:val="24"/>
                <w:lang w:val="en-US"/>
              </w:rPr>
              <w:fldChar w:fldCharType="separate"/>
            </w:r>
            <w:r w:rsidR="00990861" w:rsidRPr="00095D39">
              <w:rPr>
                <w:rFonts w:ascii="Book Antiqua" w:hAnsi="Book Antiqua"/>
                <w:noProof/>
                <w:sz w:val="24"/>
                <w:szCs w:val="24"/>
                <w:vertAlign w:val="superscript"/>
                <w:lang w:val="en-US"/>
              </w:rPr>
              <w:t>[58]</w:t>
            </w:r>
            <w:r w:rsidR="00952A67" w:rsidRPr="00095D39">
              <w:rPr>
                <w:rFonts w:ascii="Book Antiqua" w:hAnsi="Book Antiqua"/>
                <w:sz w:val="24"/>
                <w:szCs w:val="24"/>
                <w:lang w:val="en-US"/>
              </w:rPr>
              <w:fldChar w:fldCharType="end"/>
            </w:r>
          </w:p>
        </w:tc>
        <w:tc>
          <w:tcPr>
            <w:tcW w:w="2194" w:type="dxa"/>
            <w:vAlign w:val="center"/>
          </w:tcPr>
          <w:p w14:paraId="0CC0EECF" w14:textId="77777777"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13</w:t>
            </w:r>
          </w:p>
        </w:tc>
        <w:tc>
          <w:tcPr>
            <w:tcW w:w="1506" w:type="dxa"/>
            <w:vAlign w:val="center"/>
          </w:tcPr>
          <w:p w14:paraId="60964035" w14:textId="77777777"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539</w:t>
            </w:r>
          </w:p>
        </w:tc>
        <w:tc>
          <w:tcPr>
            <w:tcW w:w="2010" w:type="dxa"/>
            <w:vAlign w:val="center"/>
          </w:tcPr>
          <w:p w14:paraId="7F2A1641" w14:textId="77777777"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IFN</w:t>
            </w:r>
          </w:p>
          <w:p w14:paraId="0CA4B620" w14:textId="77777777"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(10 studies)</w:t>
            </w:r>
          </w:p>
          <w:p w14:paraId="25EB9C81" w14:textId="77777777"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IFN + RBV</w:t>
            </w:r>
          </w:p>
          <w:p w14:paraId="5ADFC127" w14:textId="77777777"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(3 studies)</w:t>
            </w:r>
          </w:p>
        </w:tc>
        <w:tc>
          <w:tcPr>
            <w:tcW w:w="1692" w:type="dxa"/>
            <w:vAlign w:val="center"/>
          </w:tcPr>
          <w:p w14:paraId="5501C929" w14:textId="04E8CC5D" w:rsidR="0060422A" w:rsidRPr="00095D39" w:rsidRDefault="00DF1585" w:rsidP="00FA2545">
            <w:pPr>
              <w:spacing w:line="360" w:lineRule="auto"/>
              <w:jc w:val="center"/>
              <w:rPr>
                <w:rFonts w:ascii="Book Antiqua" w:hAnsi="Book Antiqua"/>
                <w:sz w:val="24"/>
                <w:szCs w:val="24"/>
                <w:lang w:val="en-US"/>
              </w:rPr>
            </w:pPr>
            <w:r w:rsidRPr="00095D39">
              <w:rPr>
                <w:rFonts w:ascii="Book Antiqua" w:hAnsi="Book Antiqua" w:hint="eastAsia"/>
                <w:sz w:val="24"/>
                <w:szCs w:val="24"/>
                <w:vertAlign w:val="superscript"/>
                <w:lang w:val="en-US" w:eastAsia="zh-CN"/>
              </w:rPr>
              <w:t>1</w:t>
            </w:r>
            <w:r w:rsidR="0060422A" w:rsidRPr="00095D39">
              <w:rPr>
                <w:rFonts w:ascii="Book Antiqua" w:hAnsi="Book Antiqua"/>
                <w:sz w:val="24"/>
                <w:szCs w:val="24"/>
                <w:lang w:val="en-US"/>
              </w:rPr>
              <w:t>OR of no SVR</w:t>
            </w:r>
          </w:p>
          <w:p w14:paraId="408F1B7C" w14:textId="77777777"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0.081</w:t>
            </w:r>
          </w:p>
          <w:p w14:paraId="4D1E4BF9" w14:textId="77777777"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(0.029-0.230)</w:t>
            </w:r>
          </w:p>
        </w:tc>
        <w:tc>
          <w:tcPr>
            <w:tcW w:w="2221" w:type="dxa"/>
            <w:vAlign w:val="center"/>
          </w:tcPr>
          <w:p w14:paraId="1E5566D3" w14:textId="1CD2886A" w:rsidR="0060422A" w:rsidRPr="00095D39" w:rsidRDefault="00845EFF" w:rsidP="00FA2545">
            <w:pPr>
              <w:spacing w:line="360" w:lineRule="auto"/>
              <w:jc w:val="center"/>
              <w:rPr>
                <w:rFonts w:ascii="Book Antiqua" w:hAnsi="Book Antiqua"/>
                <w:sz w:val="24"/>
                <w:szCs w:val="24"/>
                <w:lang w:val="en-US"/>
              </w:rPr>
            </w:pPr>
            <w:r w:rsidRPr="00095D39">
              <w:rPr>
                <w:rFonts w:ascii="Book Antiqua" w:hAnsi="Book Antiqua" w:hint="eastAsia"/>
                <w:sz w:val="24"/>
                <w:szCs w:val="24"/>
                <w:vertAlign w:val="superscript"/>
                <w:lang w:val="en-US" w:eastAsia="zh-CN"/>
              </w:rPr>
              <w:t>1</w:t>
            </w:r>
            <w:r w:rsidR="0060422A" w:rsidRPr="00095D39">
              <w:rPr>
                <w:rFonts w:ascii="Book Antiqua" w:hAnsi="Book Antiqua"/>
                <w:sz w:val="24"/>
                <w:szCs w:val="24"/>
                <w:lang w:val="en-US"/>
              </w:rPr>
              <w:t>OR dropout</w:t>
            </w:r>
          </w:p>
          <w:p w14:paraId="4D567E8C" w14:textId="7EACC03E"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0.389</w:t>
            </w:r>
          </w:p>
          <w:p w14:paraId="0A41AF28" w14:textId="77777777"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(0.155-0.957)</w:t>
            </w:r>
          </w:p>
        </w:tc>
        <w:tc>
          <w:tcPr>
            <w:tcW w:w="1818" w:type="dxa"/>
            <w:vAlign w:val="center"/>
          </w:tcPr>
          <w:p w14:paraId="14E95365" w14:textId="77777777"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N/A</w:t>
            </w:r>
          </w:p>
        </w:tc>
      </w:tr>
    </w:tbl>
    <w:p w14:paraId="09D5AC52" w14:textId="6F1F952D" w:rsidR="0060422A" w:rsidRPr="00095D39" w:rsidRDefault="00845EFF" w:rsidP="00FA2545">
      <w:pPr>
        <w:spacing w:after="0" w:line="360" w:lineRule="auto"/>
        <w:jc w:val="both"/>
        <w:rPr>
          <w:rFonts w:ascii="Book Antiqua" w:hAnsi="Book Antiqua"/>
          <w:sz w:val="24"/>
          <w:szCs w:val="24"/>
          <w:lang w:val="en-US" w:eastAsia="zh-CN"/>
        </w:rPr>
      </w:pPr>
      <w:r w:rsidRPr="00095D39">
        <w:rPr>
          <w:rFonts w:ascii="Book Antiqua" w:hAnsi="Book Antiqua" w:hint="eastAsia"/>
          <w:sz w:val="24"/>
          <w:szCs w:val="24"/>
          <w:vertAlign w:val="superscript"/>
          <w:lang w:val="en-US" w:eastAsia="zh-CN"/>
        </w:rPr>
        <w:lastRenderedPageBreak/>
        <w:t>1</w:t>
      </w:r>
      <w:r w:rsidRPr="00095D39">
        <w:rPr>
          <w:rFonts w:ascii="Book Antiqua" w:hAnsi="Book Antiqua"/>
          <w:sz w:val="24"/>
          <w:szCs w:val="24"/>
          <w:lang w:val="en-US"/>
        </w:rPr>
        <w:t xml:space="preserve">This analysis only reported the OR, rather than %SVR and dropout; data support relative benefit of IFN-based therapy on SVR, but do not provide absolute benefit. </w:t>
      </w:r>
      <w:r w:rsidR="0060422A" w:rsidRPr="00095D39">
        <w:rPr>
          <w:rFonts w:ascii="Book Antiqua" w:hAnsi="Book Antiqua"/>
          <w:sz w:val="24"/>
          <w:szCs w:val="24"/>
          <w:lang w:val="en-US"/>
        </w:rPr>
        <w:t>IFN</w:t>
      </w:r>
      <w:r w:rsidRPr="00095D39">
        <w:rPr>
          <w:rFonts w:ascii="Book Antiqua" w:hAnsi="Book Antiqua" w:hint="eastAsia"/>
          <w:sz w:val="24"/>
          <w:szCs w:val="24"/>
          <w:lang w:val="en-US" w:eastAsia="zh-CN"/>
        </w:rPr>
        <w:t>:</w:t>
      </w:r>
      <w:r w:rsidR="0060422A" w:rsidRPr="00095D39">
        <w:rPr>
          <w:rFonts w:ascii="Book Antiqua" w:hAnsi="Book Antiqua"/>
          <w:sz w:val="24"/>
          <w:szCs w:val="24"/>
          <w:lang w:val="en-US"/>
        </w:rPr>
        <w:t xml:space="preserve"> </w:t>
      </w:r>
      <w:r w:rsidR="007B561F" w:rsidRPr="00095D39">
        <w:rPr>
          <w:rFonts w:ascii="Book Antiqua" w:hAnsi="Book Antiqua"/>
          <w:sz w:val="24"/>
          <w:szCs w:val="24"/>
          <w:lang w:val="en-US"/>
        </w:rPr>
        <w:t>Interferon</w:t>
      </w:r>
      <w:r w:rsidR="0060422A" w:rsidRPr="00095D39">
        <w:rPr>
          <w:rFonts w:ascii="Book Antiqua" w:hAnsi="Book Antiqua"/>
          <w:sz w:val="24"/>
          <w:szCs w:val="24"/>
          <w:lang w:val="en-US"/>
        </w:rPr>
        <w:t xml:space="preserve">; </w:t>
      </w:r>
      <w:r w:rsidR="008F06F3" w:rsidRPr="00095D39">
        <w:rPr>
          <w:rFonts w:ascii="Book Antiqua" w:hAnsi="Book Antiqua"/>
          <w:sz w:val="24"/>
          <w:szCs w:val="24"/>
          <w:lang w:val="en-US"/>
        </w:rPr>
        <w:t>PegIFN</w:t>
      </w:r>
      <w:r w:rsidRPr="00095D39">
        <w:rPr>
          <w:rFonts w:ascii="Book Antiqua" w:hAnsi="Book Antiqua" w:hint="eastAsia"/>
          <w:sz w:val="24"/>
          <w:szCs w:val="24"/>
          <w:lang w:val="en-US" w:eastAsia="zh-CN"/>
        </w:rPr>
        <w:t xml:space="preserve">: </w:t>
      </w:r>
      <w:r w:rsidR="007B561F" w:rsidRPr="00095D39">
        <w:rPr>
          <w:rFonts w:ascii="Book Antiqua" w:hAnsi="Book Antiqua"/>
          <w:sz w:val="24"/>
          <w:szCs w:val="24"/>
          <w:lang w:val="en-US"/>
        </w:rPr>
        <w:t xml:space="preserve">Pegylated </w:t>
      </w:r>
      <w:r w:rsidRPr="00095D39">
        <w:rPr>
          <w:rFonts w:ascii="Book Antiqua" w:hAnsi="Book Antiqua"/>
          <w:sz w:val="24"/>
          <w:szCs w:val="24"/>
          <w:lang w:val="en-US"/>
        </w:rPr>
        <w:t>i</w:t>
      </w:r>
      <w:r w:rsidR="007B561F" w:rsidRPr="00095D39">
        <w:rPr>
          <w:rFonts w:ascii="Book Antiqua" w:hAnsi="Book Antiqua"/>
          <w:sz w:val="24"/>
          <w:szCs w:val="24"/>
          <w:lang w:val="en-US"/>
        </w:rPr>
        <w:t>nterferon</w:t>
      </w:r>
      <w:r w:rsidR="0060422A" w:rsidRPr="00095D39">
        <w:rPr>
          <w:rFonts w:ascii="Book Antiqua" w:hAnsi="Book Antiqua"/>
          <w:sz w:val="24"/>
          <w:szCs w:val="24"/>
          <w:lang w:val="en-US"/>
        </w:rPr>
        <w:t>; RBV</w:t>
      </w:r>
      <w:r w:rsidRPr="00095D39">
        <w:rPr>
          <w:rFonts w:ascii="Book Antiqua" w:hAnsi="Book Antiqua" w:hint="eastAsia"/>
          <w:sz w:val="24"/>
          <w:szCs w:val="24"/>
          <w:lang w:val="en-US" w:eastAsia="zh-CN"/>
        </w:rPr>
        <w:t>:</w:t>
      </w:r>
      <w:r w:rsidR="0060422A" w:rsidRPr="00095D39">
        <w:rPr>
          <w:rFonts w:ascii="Book Antiqua" w:hAnsi="Book Antiqua"/>
          <w:sz w:val="24"/>
          <w:szCs w:val="24"/>
          <w:lang w:val="en-US"/>
        </w:rPr>
        <w:t xml:space="preserve"> </w:t>
      </w:r>
      <w:r w:rsidR="007B561F" w:rsidRPr="00095D39">
        <w:rPr>
          <w:rFonts w:ascii="Book Antiqua" w:hAnsi="Book Antiqua"/>
          <w:sz w:val="24"/>
          <w:szCs w:val="24"/>
          <w:lang w:val="en-US"/>
        </w:rPr>
        <w:t>Ribavirin</w:t>
      </w:r>
      <w:r w:rsidR="0060422A" w:rsidRPr="00095D39">
        <w:rPr>
          <w:rFonts w:ascii="Book Antiqua" w:hAnsi="Book Antiqua"/>
          <w:sz w:val="24"/>
          <w:szCs w:val="24"/>
          <w:lang w:val="en-US"/>
        </w:rPr>
        <w:t>; OR</w:t>
      </w:r>
      <w:r w:rsidRPr="00095D39">
        <w:rPr>
          <w:rFonts w:ascii="Book Antiqua" w:hAnsi="Book Antiqua" w:hint="eastAsia"/>
          <w:sz w:val="24"/>
          <w:szCs w:val="24"/>
          <w:lang w:val="en-US" w:eastAsia="zh-CN"/>
        </w:rPr>
        <w:t xml:space="preserve">: </w:t>
      </w:r>
      <w:r w:rsidR="007B561F" w:rsidRPr="00095D39">
        <w:rPr>
          <w:rFonts w:ascii="Book Antiqua" w:hAnsi="Book Antiqua"/>
          <w:sz w:val="24"/>
          <w:szCs w:val="24"/>
          <w:lang w:val="en-US"/>
        </w:rPr>
        <w:t>Odds Ratio</w:t>
      </w:r>
      <w:r w:rsidR="007D1860" w:rsidRPr="00095D39">
        <w:rPr>
          <w:rFonts w:ascii="Book Antiqua" w:hAnsi="Book Antiqua"/>
          <w:sz w:val="24"/>
          <w:szCs w:val="24"/>
          <w:lang w:val="en-US"/>
        </w:rPr>
        <w:t>; SVR</w:t>
      </w:r>
      <w:r w:rsidRPr="00095D39">
        <w:rPr>
          <w:rFonts w:ascii="Book Antiqua" w:hAnsi="Book Antiqua" w:hint="eastAsia"/>
          <w:sz w:val="24"/>
          <w:szCs w:val="24"/>
          <w:lang w:val="en-US" w:eastAsia="zh-CN"/>
        </w:rPr>
        <w:t>:</w:t>
      </w:r>
      <w:r w:rsidR="007D1860" w:rsidRPr="00095D39">
        <w:rPr>
          <w:rFonts w:ascii="Book Antiqua" w:hAnsi="Book Antiqua"/>
          <w:sz w:val="24"/>
          <w:szCs w:val="24"/>
          <w:lang w:val="en-US"/>
        </w:rPr>
        <w:t xml:space="preserve"> Sustained </w:t>
      </w:r>
      <w:r w:rsidRPr="00095D39">
        <w:rPr>
          <w:rFonts w:ascii="Book Antiqua" w:hAnsi="Book Antiqua"/>
          <w:sz w:val="24"/>
          <w:szCs w:val="24"/>
          <w:lang w:val="en-US"/>
        </w:rPr>
        <w:t>v</w:t>
      </w:r>
      <w:r w:rsidR="007D1860" w:rsidRPr="00095D39">
        <w:rPr>
          <w:rFonts w:ascii="Book Antiqua" w:hAnsi="Book Antiqua"/>
          <w:sz w:val="24"/>
          <w:szCs w:val="24"/>
          <w:lang w:val="en-US"/>
        </w:rPr>
        <w:t xml:space="preserve">irologic </w:t>
      </w:r>
      <w:r w:rsidRPr="00095D39">
        <w:rPr>
          <w:rFonts w:ascii="Book Antiqua" w:hAnsi="Book Antiqua"/>
          <w:sz w:val="24"/>
          <w:szCs w:val="24"/>
          <w:lang w:val="en-US"/>
        </w:rPr>
        <w:t>r</w:t>
      </w:r>
      <w:r w:rsidR="007D1860" w:rsidRPr="00095D39">
        <w:rPr>
          <w:rFonts w:ascii="Book Antiqua" w:hAnsi="Book Antiqua"/>
          <w:sz w:val="24"/>
          <w:szCs w:val="24"/>
          <w:lang w:val="en-US"/>
        </w:rPr>
        <w:t>esponse</w:t>
      </w:r>
      <w:r w:rsidRPr="00095D39">
        <w:rPr>
          <w:rFonts w:ascii="Book Antiqua" w:hAnsi="Book Antiqua" w:hint="eastAsia"/>
          <w:sz w:val="24"/>
          <w:szCs w:val="24"/>
          <w:lang w:val="en-US" w:eastAsia="zh-CN"/>
        </w:rPr>
        <w:t>.</w:t>
      </w:r>
    </w:p>
    <w:p w14:paraId="55FB37C5" w14:textId="77777777" w:rsidR="00DF1585" w:rsidRPr="00095D39" w:rsidRDefault="00DF1585" w:rsidP="00FA2545">
      <w:pPr>
        <w:spacing w:after="0"/>
        <w:rPr>
          <w:rFonts w:ascii="Book Antiqua" w:hAnsi="Book Antiqua"/>
          <w:b/>
          <w:sz w:val="24"/>
          <w:szCs w:val="24"/>
          <w:lang w:val="en-US"/>
        </w:rPr>
      </w:pPr>
      <w:r w:rsidRPr="00095D39">
        <w:rPr>
          <w:rFonts w:ascii="Book Antiqua" w:hAnsi="Book Antiqua"/>
          <w:b/>
          <w:sz w:val="24"/>
          <w:szCs w:val="24"/>
          <w:lang w:val="en-US"/>
        </w:rPr>
        <w:br w:type="page"/>
      </w:r>
    </w:p>
    <w:p w14:paraId="3D55C0F3" w14:textId="71F4C374" w:rsidR="00172811" w:rsidRPr="00095D39" w:rsidRDefault="0060422A" w:rsidP="00FA2545">
      <w:pPr>
        <w:spacing w:after="0" w:line="360" w:lineRule="auto"/>
        <w:jc w:val="both"/>
        <w:rPr>
          <w:rFonts w:ascii="Book Antiqua" w:hAnsi="Book Antiqua"/>
          <w:b/>
          <w:sz w:val="24"/>
          <w:szCs w:val="24"/>
        </w:rPr>
      </w:pPr>
      <w:r w:rsidRPr="00095D39">
        <w:rPr>
          <w:rFonts w:ascii="Book Antiqua" w:hAnsi="Book Antiqua"/>
          <w:b/>
          <w:sz w:val="24"/>
          <w:szCs w:val="24"/>
          <w:lang w:val="en-US"/>
        </w:rPr>
        <w:lastRenderedPageBreak/>
        <w:t xml:space="preserve">Table 2 Summary of </w:t>
      </w:r>
      <w:r w:rsidR="00845EFF" w:rsidRPr="00095D39">
        <w:rPr>
          <w:rFonts w:ascii="Book Antiqua" w:hAnsi="Book Antiqua"/>
          <w:b/>
          <w:sz w:val="24"/>
          <w:szCs w:val="24"/>
          <w:lang w:val="en-US"/>
        </w:rPr>
        <w:t>r</w:t>
      </w:r>
      <w:r w:rsidRPr="00095D39">
        <w:rPr>
          <w:rFonts w:ascii="Book Antiqua" w:hAnsi="Book Antiqua"/>
          <w:b/>
          <w:sz w:val="24"/>
          <w:szCs w:val="24"/>
          <w:lang w:val="en-US"/>
        </w:rPr>
        <w:t xml:space="preserve">ecommendation </w:t>
      </w:r>
      <w:r w:rsidR="008F06F3" w:rsidRPr="00095D39">
        <w:rPr>
          <w:rFonts w:ascii="Book Antiqua" w:hAnsi="Book Antiqua"/>
          <w:b/>
          <w:sz w:val="24"/>
          <w:szCs w:val="24"/>
          <w:lang w:val="en-US"/>
        </w:rPr>
        <w:t>for</w:t>
      </w:r>
      <w:r w:rsidRPr="00095D39">
        <w:rPr>
          <w:rFonts w:ascii="Book Antiqua" w:hAnsi="Book Antiqua"/>
          <w:b/>
          <w:sz w:val="24"/>
          <w:szCs w:val="24"/>
          <w:lang w:val="en-US"/>
        </w:rPr>
        <w:t xml:space="preserve"> </w:t>
      </w:r>
      <w:r w:rsidR="00845EFF" w:rsidRPr="00095D39">
        <w:rPr>
          <w:rFonts w:ascii="Book Antiqua" w:hAnsi="Book Antiqua"/>
          <w:b/>
          <w:sz w:val="24"/>
          <w:szCs w:val="24"/>
          <w:lang w:val="en-US"/>
        </w:rPr>
        <w:t>i</w:t>
      </w:r>
      <w:r w:rsidRPr="00095D39">
        <w:rPr>
          <w:rFonts w:ascii="Book Antiqua" w:hAnsi="Book Antiqua"/>
          <w:b/>
          <w:sz w:val="24"/>
          <w:szCs w:val="24"/>
          <w:lang w:val="en-US"/>
        </w:rPr>
        <w:t xml:space="preserve">nterferon-free </w:t>
      </w:r>
      <w:r w:rsidR="00845EFF" w:rsidRPr="00095D39">
        <w:rPr>
          <w:rFonts w:ascii="Book Antiqua" w:hAnsi="Book Antiqua"/>
          <w:b/>
          <w:sz w:val="24"/>
          <w:szCs w:val="24"/>
          <w:lang w:val="en-US"/>
        </w:rPr>
        <w:t>hepatitis C virus</w:t>
      </w:r>
      <w:r w:rsidRPr="00095D39">
        <w:rPr>
          <w:rFonts w:ascii="Book Antiqua" w:hAnsi="Book Antiqua"/>
          <w:b/>
          <w:sz w:val="24"/>
          <w:szCs w:val="24"/>
          <w:lang w:val="en-US"/>
        </w:rPr>
        <w:t xml:space="preserve"> </w:t>
      </w:r>
      <w:r w:rsidR="00845EFF" w:rsidRPr="00095D39">
        <w:rPr>
          <w:rFonts w:ascii="Book Antiqua" w:hAnsi="Book Antiqua"/>
          <w:b/>
          <w:sz w:val="24"/>
          <w:szCs w:val="24"/>
          <w:lang w:val="en-US"/>
        </w:rPr>
        <w:t>t</w:t>
      </w:r>
      <w:r w:rsidRPr="00095D39">
        <w:rPr>
          <w:rFonts w:ascii="Book Antiqua" w:hAnsi="Book Antiqua"/>
          <w:b/>
          <w:sz w:val="24"/>
          <w:szCs w:val="24"/>
          <w:lang w:val="en-US"/>
        </w:rPr>
        <w:t xml:space="preserve">herapy </w:t>
      </w:r>
      <w:r w:rsidR="008F06F3" w:rsidRPr="00095D39">
        <w:rPr>
          <w:rFonts w:ascii="Book Antiqua" w:hAnsi="Book Antiqua"/>
          <w:b/>
          <w:sz w:val="24"/>
          <w:szCs w:val="24"/>
          <w:lang w:val="en-US"/>
        </w:rPr>
        <w:t>in</w:t>
      </w:r>
      <w:r w:rsidRPr="00095D39">
        <w:rPr>
          <w:rFonts w:ascii="Book Antiqua" w:hAnsi="Book Antiqua"/>
          <w:b/>
          <w:sz w:val="24"/>
          <w:szCs w:val="24"/>
          <w:lang w:val="en-US"/>
        </w:rPr>
        <w:t xml:space="preserve"> </w:t>
      </w:r>
      <w:r w:rsidR="00845EFF" w:rsidRPr="00095D39">
        <w:rPr>
          <w:rFonts w:ascii="Book Antiqua" w:hAnsi="Book Antiqua"/>
          <w:b/>
          <w:sz w:val="24"/>
          <w:szCs w:val="24"/>
          <w:lang w:val="en-US"/>
        </w:rPr>
        <w:t>n</w:t>
      </w:r>
      <w:r w:rsidRPr="00095D39">
        <w:rPr>
          <w:rFonts w:ascii="Book Antiqua" w:hAnsi="Book Antiqua"/>
          <w:b/>
          <w:sz w:val="24"/>
          <w:szCs w:val="24"/>
          <w:lang w:val="en-US"/>
        </w:rPr>
        <w:t xml:space="preserve">aïve </w:t>
      </w:r>
      <w:r w:rsidR="00845EFF" w:rsidRPr="00095D39">
        <w:rPr>
          <w:rFonts w:ascii="Book Antiqua" w:hAnsi="Book Antiqua"/>
          <w:b/>
          <w:sz w:val="24"/>
          <w:szCs w:val="24"/>
          <w:lang w:val="en-US"/>
        </w:rPr>
        <w:t>p</w:t>
      </w:r>
      <w:r w:rsidRPr="00095D39">
        <w:rPr>
          <w:rFonts w:ascii="Book Antiqua" w:hAnsi="Book Antiqua"/>
          <w:b/>
          <w:sz w:val="24"/>
          <w:szCs w:val="24"/>
          <w:lang w:val="en-US"/>
        </w:rPr>
        <w:t>atients without</w:t>
      </w:r>
      <w:r w:rsidR="00845EFF" w:rsidRPr="00095D39">
        <w:rPr>
          <w:rFonts w:ascii="Book Antiqua" w:hAnsi="Book Antiqua" w:hint="eastAsia"/>
          <w:b/>
          <w:sz w:val="24"/>
          <w:szCs w:val="24"/>
          <w:lang w:val="en-US" w:eastAsia="zh-CN"/>
        </w:rPr>
        <w:t xml:space="preserve"> (</w:t>
      </w:r>
      <w:r w:rsidR="00845EFF" w:rsidRPr="00095D39">
        <w:rPr>
          <w:rFonts w:ascii="Book Antiqua" w:hAnsi="Book Antiqua"/>
          <w:b/>
          <w:sz w:val="24"/>
          <w:szCs w:val="24"/>
          <w:lang w:val="en-US"/>
        </w:rPr>
        <w:t>a)</w:t>
      </w:r>
      <w:r w:rsidRPr="00095D39">
        <w:rPr>
          <w:rFonts w:ascii="Book Antiqua" w:hAnsi="Book Antiqua"/>
          <w:b/>
          <w:sz w:val="24"/>
          <w:szCs w:val="24"/>
          <w:lang w:val="en-US"/>
        </w:rPr>
        <w:t xml:space="preserve"> and with</w:t>
      </w:r>
      <w:r w:rsidR="00845EFF" w:rsidRPr="00095D39">
        <w:rPr>
          <w:rFonts w:ascii="Book Antiqua" w:hAnsi="Book Antiqua" w:hint="eastAsia"/>
          <w:b/>
          <w:sz w:val="24"/>
          <w:szCs w:val="24"/>
          <w:lang w:val="en-US" w:eastAsia="zh-CN"/>
        </w:rPr>
        <w:t xml:space="preserve"> (</w:t>
      </w:r>
      <w:r w:rsidR="00845EFF" w:rsidRPr="00095D39">
        <w:rPr>
          <w:rFonts w:ascii="Book Antiqua" w:hAnsi="Book Antiqua"/>
          <w:b/>
          <w:sz w:val="24"/>
          <w:szCs w:val="24"/>
          <w:lang w:val="en-US"/>
        </w:rPr>
        <w:t>b)</w:t>
      </w:r>
      <w:r w:rsidRPr="00095D39">
        <w:rPr>
          <w:rFonts w:ascii="Book Antiqua" w:hAnsi="Book Antiqua"/>
          <w:b/>
          <w:sz w:val="24"/>
          <w:szCs w:val="24"/>
          <w:lang w:val="en-US"/>
        </w:rPr>
        <w:t xml:space="preserve"> cirrhosis</w:t>
      </w:r>
      <w:r w:rsidR="00172811" w:rsidRPr="00095D39">
        <w:rPr>
          <w:rFonts w:ascii="Book Antiqua" w:hAnsi="Book Antiqua"/>
          <w:b/>
          <w:sz w:val="24"/>
          <w:szCs w:val="24"/>
        </w:rPr>
        <w:fldChar w:fldCharType="begin">
          <w:fldData xml:space="preserve">IHRyZWF0bWVudC1uYWl2ZSBvciAtZXhwZXJpZW5jZWQgcGF0aWVudHMgd2l0aCBjaHJvbmljIEhD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</w:fldData>
        </w:fldChar>
      </w:r>
      <w:r w:rsidR="00990861" w:rsidRPr="00095D39">
        <w:rPr>
          <w:rFonts w:ascii="Book Antiqua" w:hAnsi="Book Antiqua"/>
          <w:b/>
          <w:sz w:val="24"/>
          <w:szCs w:val="24"/>
        </w:rPr>
        <w:instrText xml:space="preserve"> ADDIN EN.CITE </w:instrText>
      </w:r>
      <w:r w:rsidR="00990861" w:rsidRPr="00095D39">
        <w:rPr>
          <w:rFonts w:ascii="Book Antiqua" w:hAnsi="Book Antiqua"/>
          <w:b/>
          <w:sz w:val="24"/>
          <w:szCs w:val="24"/>
        </w:rPr>
        <w:fldChar w:fldCharType="begin">
          <w:fldData xml:space="preserve">PEVuZE5vdGU+PENpdGU+PEF1dGhvcj5BZmRoYWw8L0F1dGhvcj48WWVhcj4yMDE0PC9ZZWFyPjxS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==
</w:fldData>
        </w:fldChar>
      </w:r>
      <w:r w:rsidR="00990861" w:rsidRPr="00095D39">
        <w:rPr>
          <w:rFonts w:ascii="Book Antiqua" w:hAnsi="Book Antiqua"/>
          <w:b/>
          <w:sz w:val="24"/>
          <w:szCs w:val="24"/>
        </w:rPr>
        <w:instrText xml:space="preserve"> ADDIN EN.CITE.DATA </w:instrText>
      </w:r>
      <w:r w:rsidR="00990861" w:rsidRPr="00095D39">
        <w:rPr>
          <w:rFonts w:ascii="Book Antiqua" w:hAnsi="Book Antiqua"/>
          <w:b/>
          <w:sz w:val="24"/>
          <w:szCs w:val="24"/>
        </w:rPr>
      </w:r>
      <w:r w:rsidR="00990861" w:rsidRPr="00095D39">
        <w:rPr>
          <w:rFonts w:ascii="Book Antiqua" w:hAnsi="Book Antiqua"/>
          <w:b/>
          <w:sz w:val="24"/>
          <w:szCs w:val="24"/>
        </w:rPr>
        <w:fldChar w:fldCharType="end"/>
      </w:r>
      <w:r w:rsidR="00990861" w:rsidRPr="00095D39">
        <w:rPr>
          <w:rFonts w:ascii="Book Antiqua" w:hAnsi="Book Antiqua"/>
          <w:b/>
          <w:sz w:val="24"/>
          <w:szCs w:val="24"/>
        </w:rPr>
        <w:fldChar w:fldCharType="begin">
          <w:fldData xml:space="preserve">IHRyZWF0bWVudC1uYWl2ZSBvciAtZXhwZXJpZW5jZWQgcGF0aWVudHMgd2l0aCBjaHJvbmljIEhD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</w:fldData>
        </w:fldChar>
      </w:r>
      <w:r w:rsidR="00990861" w:rsidRPr="00095D39">
        <w:rPr>
          <w:rFonts w:ascii="Book Antiqua" w:hAnsi="Book Antiqua"/>
          <w:b/>
          <w:sz w:val="24"/>
          <w:szCs w:val="24"/>
        </w:rPr>
        <w:instrText xml:space="preserve"> ADDIN EN.CITE.DATA </w:instrText>
      </w:r>
      <w:r w:rsidR="00990861" w:rsidRPr="00095D39">
        <w:rPr>
          <w:rFonts w:ascii="Book Antiqua" w:hAnsi="Book Antiqua"/>
          <w:b/>
          <w:sz w:val="24"/>
          <w:szCs w:val="24"/>
        </w:rPr>
      </w:r>
      <w:r w:rsidR="00990861" w:rsidRPr="00095D39">
        <w:rPr>
          <w:rFonts w:ascii="Book Antiqua" w:hAnsi="Book Antiqua"/>
          <w:b/>
          <w:sz w:val="24"/>
          <w:szCs w:val="24"/>
        </w:rPr>
        <w:fldChar w:fldCharType="end"/>
      </w:r>
      <w:r w:rsidR="00172811" w:rsidRPr="00095D39">
        <w:rPr>
          <w:rFonts w:ascii="Book Antiqua" w:hAnsi="Book Antiqua"/>
          <w:b/>
          <w:sz w:val="24"/>
          <w:szCs w:val="24"/>
        </w:rPr>
      </w:r>
      <w:r w:rsidR="00172811" w:rsidRPr="00095D39">
        <w:rPr>
          <w:rFonts w:ascii="Book Antiqua" w:hAnsi="Book Antiqua"/>
          <w:b/>
          <w:sz w:val="24"/>
          <w:szCs w:val="24"/>
        </w:rPr>
        <w:fldChar w:fldCharType="separate"/>
      </w:r>
      <w:r w:rsidR="00845EFF" w:rsidRPr="00095D39">
        <w:rPr>
          <w:rFonts w:ascii="Book Antiqua" w:hAnsi="Book Antiqua"/>
          <w:b/>
          <w:noProof/>
          <w:sz w:val="24"/>
          <w:szCs w:val="24"/>
          <w:vertAlign w:val="superscript"/>
        </w:rPr>
        <w:t>[65,66,90,91,94,</w:t>
      </w:r>
      <w:r w:rsidR="00990861" w:rsidRPr="00095D39">
        <w:rPr>
          <w:rFonts w:ascii="Book Antiqua" w:hAnsi="Book Antiqua"/>
          <w:b/>
          <w:noProof/>
          <w:sz w:val="24"/>
          <w:szCs w:val="24"/>
          <w:vertAlign w:val="superscript"/>
        </w:rPr>
        <w:t>115-126]</w:t>
      </w:r>
      <w:r w:rsidR="00172811" w:rsidRPr="00095D39">
        <w:rPr>
          <w:rFonts w:ascii="Book Antiqua" w:hAnsi="Book Antiqua"/>
          <w:b/>
          <w:sz w:val="24"/>
          <w:szCs w:val="24"/>
        </w:rPr>
        <w:fldChar w:fldCharType="end"/>
      </w:r>
    </w:p>
    <w:tbl>
      <w:tblPr>
        <w:tblStyle w:val="TableGrid"/>
        <w:tblW w:w="13150" w:type="dxa"/>
        <w:jc w:val="center"/>
        <w:tblBorders>
          <w:top w:val="double" w:sz="4"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1785"/>
        <w:gridCol w:w="1701"/>
        <w:gridCol w:w="1919"/>
        <w:gridCol w:w="2160"/>
        <w:gridCol w:w="1710"/>
        <w:gridCol w:w="1800"/>
        <w:gridCol w:w="2075"/>
      </w:tblGrid>
      <w:tr w:rsidR="00095D39" w:rsidRPr="00095D39" w14:paraId="3764EAC1" w14:textId="77777777" w:rsidTr="00DE0218">
        <w:trPr>
          <w:trHeight w:val="1050"/>
          <w:jc w:val="center"/>
        </w:trPr>
        <w:tc>
          <w:tcPr>
            <w:tcW w:w="1785" w:type="dxa"/>
            <w:tcBorders>
              <w:top w:val="double" w:sz="4" w:space="0" w:color="auto"/>
              <w:bottom w:val="double" w:sz="4" w:space="0" w:color="auto"/>
            </w:tcBorders>
          </w:tcPr>
          <w:p w14:paraId="2DDAFE87" w14:textId="77777777" w:rsidR="0060422A" w:rsidRPr="00095D39" w:rsidRDefault="0060422A" w:rsidP="00FA2545">
            <w:pPr>
              <w:spacing w:line="360" w:lineRule="auto"/>
              <w:jc w:val="both"/>
              <w:rPr>
                <w:rFonts w:ascii="Book Antiqua" w:hAnsi="Book Antiqua"/>
                <w:b/>
                <w:sz w:val="24"/>
                <w:szCs w:val="24"/>
                <w:lang w:val="en-US"/>
              </w:rPr>
            </w:pPr>
          </w:p>
        </w:tc>
        <w:tc>
          <w:tcPr>
            <w:tcW w:w="1701" w:type="dxa"/>
            <w:tcBorders>
              <w:top w:val="double" w:sz="4" w:space="0" w:color="auto"/>
              <w:bottom w:val="double" w:sz="4" w:space="0" w:color="auto"/>
            </w:tcBorders>
            <w:vAlign w:val="center"/>
          </w:tcPr>
          <w:p w14:paraId="2D0C63C4" w14:textId="28988B36" w:rsidR="00E91F99" w:rsidRPr="00095D39" w:rsidRDefault="0060422A" w:rsidP="00FA2545">
            <w:pPr>
              <w:spacing w:line="360" w:lineRule="auto"/>
              <w:jc w:val="center"/>
              <w:rPr>
                <w:rFonts w:ascii="Book Antiqua" w:hAnsi="Book Antiqua"/>
                <w:b/>
                <w:sz w:val="24"/>
                <w:szCs w:val="24"/>
                <w:vertAlign w:val="superscript"/>
                <w:lang w:val="en-US"/>
              </w:rPr>
            </w:pPr>
            <w:r w:rsidRPr="00095D39">
              <w:rPr>
                <w:rFonts w:ascii="Book Antiqua" w:hAnsi="Book Antiqua"/>
                <w:b/>
                <w:sz w:val="24"/>
                <w:szCs w:val="24"/>
                <w:lang w:val="en-US"/>
              </w:rPr>
              <w:t>SOF</w:t>
            </w:r>
            <w:r w:rsidR="00104BB4" w:rsidRPr="00095D39">
              <w:rPr>
                <w:rFonts w:ascii="Book Antiqua" w:hAnsi="Book Antiqua"/>
                <w:b/>
                <w:sz w:val="24"/>
                <w:szCs w:val="24"/>
                <w:lang w:val="en-US" w:eastAsia="zh-CN"/>
              </w:rPr>
              <w:t xml:space="preserve"> </w:t>
            </w:r>
            <w:r w:rsidRPr="00095D39">
              <w:rPr>
                <w:rFonts w:ascii="Book Antiqua" w:hAnsi="Book Antiqua"/>
                <w:b/>
                <w:sz w:val="24"/>
                <w:szCs w:val="24"/>
                <w:lang w:val="en-US"/>
              </w:rPr>
              <w:t>+</w:t>
            </w:r>
            <w:r w:rsidR="00104BB4" w:rsidRPr="00095D39">
              <w:rPr>
                <w:rFonts w:ascii="Book Antiqua" w:hAnsi="Book Antiqua"/>
                <w:b/>
                <w:sz w:val="24"/>
                <w:szCs w:val="24"/>
                <w:lang w:val="en-US" w:eastAsia="zh-CN"/>
              </w:rPr>
              <w:t xml:space="preserve"> </w:t>
            </w:r>
            <w:r w:rsidRPr="00095D39">
              <w:rPr>
                <w:rFonts w:ascii="Book Antiqua" w:hAnsi="Book Antiqua"/>
                <w:b/>
                <w:sz w:val="24"/>
                <w:szCs w:val="24"/>
                <w:lang w:val="en-US"/>
              </w:rPr>
              <w:t>RBV</w:t>
            </w:r>
            <w:r w:rsidR="00E91F99" w:rsidRPr="00095D39">
              <w:rPr>
                <w:rFonts w:ascii="Book Antiqua" w:hAnsi="Book Antiqua"/>
                <w:b/>
                <w:sz w:val="24"/>
                <w:szCs w:val="24"/>
                <w:vertAlign w:val="superscript"/>
                <w:lang w:val="en-US"/>
              </w:rPr>
              <w:fldChar w:fldCharType="begin">
                <w:fldData xml:space="preserve">PEVuZE5vdGU+PENpdGU+PEF1dGhvcj5BbWVyaWNhbiBBc3NvY2lhdGlvbiBmb3IgdGhlIFN0dWR5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</w:fldData>
              </w:fldChar>
            </w:r>
            <w:r w:rsidR="00990861" w:rsidRPr="00095D39">
              <w:rPr>
                <w:rFonts w:ascii="Book Antiqua" w:hAnsi="Book Antiqua"/>
                <w:b/>
                <w:sz w:val="24"/>
                <w:szCs w:val="24"/>
                <w:vertAlign w:val="superscript"/>
                <w:lang w:val="en-US"/>
              </w:rPr>
              <w:instrText xml:space="preserve"> ADDIN EN.CITE </w:instrText>
            </w:r>
            <w:r w:rsidR="00990861" w:rsidRPr="00095D39">
              <w:rPr>
                <w:rFonts w:ascii="Book Antiqua" w:hAnsi="Book Antiqua"/>
                <w:b/>
                <w:sz w:val="24"/>
                <w:szCs w:val="24"/>
                <w:vertAlign w:val="superscript"/>
                <w:lang w:val="en-US"/>
              </w:rPr>
              <w:fldChar w:fldCharType="begin">
                <w:fldData xml:space="preserve">PEVuZE5vdGU+PENpdGU+PEF1dGhvcj5BbWVyaWNhbiBBc3NvY2lhdGlvbiBmb3IgdGhlIFN0dWR5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</w:fldData>
              </w:fldChar>
            </w:r>
            <w:r w:rsidR="00990861" w:rsidRPr="00095D39">
              <w:rPr>
                <w:rFonts w:ascii="Book Antiqua" w:hAnsi="Book Antiqua"/>
                <w:b/>
                <w:sz w:val="24"/>
                <w:szCs w:val="24"/>
                <w:vertAlign w:val="superscript"/>
                <w:lang w:val="en-US"/>
              </w:rPr>
              <w:instrText xml:space="preserve"> ADDIN EN.CITE.DATA </w:instrText>
            </w:r>
            <w:r w:rsidR="00990861" w:rsidRPr="00095D39">
              <w:rPr>
                <w:rFonts w:ascii="Book Antiqua" w:hAnsi="Book Antiqua"/>
                <w:b/>
                <w:sz w:val="24"/>
                <w:szCs w:val="24"/>
                <w:vertAlign w:val="superscript"/>
                <w:lang w:val="en-US"/>
              </w:rPr>
            </w:r>
            <w:r w:rsidR="00990861" w:rsidRPr="00095D39">
              <w:rPr>
                <w:rFonts w:ascii="Book Antiqua" w:hAnsi="Book Antiqua"/>
                <w:b/>
                <w:sz w:val="24"/>
                <w:szCs w:val="24"/>
                <w:vertAlign w:val="superscript"/>
                <w:lang w:val="en-US"/>
              </w:rPr>
              <w:fldChar w:fldCharType="end"/>
            </w:r>
            <w:r w:rsidR="00E91F99" w:rsidRPr="00095D39">
              <w:rPr>
                <w:rFonts w:ascii="Book Antiqua" w:hAnsi="Book Antiqua"/>
                <w:b/>
                <w:sz w:val="24"/>
                <w:szCs w:val="24"/>
                <w:vertAlign w:val="superscript"/>
                <w:lang w:val="en-US"/>
              </w:rPr>
            </w:r>
            <w:r w:rsidR="00E91F99" w:rsidRPr="00095D39">
              <w:rPr>
                <w:rFonts w:ascii="Book Antiqua" w:hAnsi="Book Antiqua"/>
                <w:b/>
                <w:sz w:val="24"/>
                <w:szCs w:val="24"/>
                <w:vertAlign w:val="superscript"/>
                <w:lang w:val="en-US"/>
              </w:rPr>
              <w:fldChar w:fldCharType="separate"/>
            </w:r>
            <w:r w:rsidR="00845EFF" w:rsidRPr="00095D39">
              <w:rPr>
                <w:rFonts w:ascii="Book Antiqua" w:hAnsi="Book Antiqua"/>
                <w:b/>
                <w:noProof/>
                <w:sz w:val="24"/>
                <w:szCs w:val="24"/>
                <w:vertAlign w:val="superscript"/>
                <w:lang w:val="en-US"/>
              </w:rPr>
              <w:t>[65,</w:t>
            </w:r>
            <w:r w:rsidR="00990861" w:rsidRPr="00095D39">
              <w:rPr>
                <w:rFonts w:ascii="Book Antiqua" w:hAnsi="Book Antiqua"/>
                <w:b/>
                <w:noProof/>
                <w:sz w:val="24"/>
                <w:szCs w:val="24"/>
                <w:vertAlign w:val="superscript"/>
                <w:lang w:val="en-US"/>
              </w:rPr>
              <w:t>66]</w:t>
            </w:r>
            <w:r w:rsidR="00E91F99" w:rsidRPr="00095D39">
              <w:rPr>
                <w:rFonts w:ascii="Book Antiqua" w:hAnsi="Book Antiqua"/>
                <w:b/>
                <w:sz w:val="24"/>
                <w:szCs w:val="24"/>
                <w:vertAlign w:val="superscript"/>
                <w:lang w:val="en-US"/>
              </w:rPr>
              <w:fldChar w:fldCharType="end"/>
            </w:r>
          </w:p>
          <w:p w14:paraId="45633BB6" w14:textId="4F5C1092" w:rsidR="0060422A" w:rsidRPr="00095D39" w:rsidRDefault="0060422A" w:rsidP="00FA2545">
            <w:pPr>
              <w:spacing w:line="360" w:lineRule="auto"/>
              <w:jc w:val="center"/>
              <w:rPr>
                <w:rFonts w:ascii="Book Antiqua" w:hAnsi="Book Antiqua"/>
                <w:b/>
                <w:sz w:val="24"/>
                <w:szCs w:val="24"/>
                <w:lang w:val="en-US"/>
              </w:rPr>
            </w:pPr>
            <w:r w:rsidRPr="00095D39">
              <w:rPr>
                <w:rFonts w:ascii="Book Antiqua" w:hAnsi="Book Antiqua"/>
                <w:b/>
                <w:sz w:val="24"/>
                <w:szCs w:val="24"/>
                <w:lang w:val="en-US"/>
              </w:rPr>
              <w:t>(SVR)</w:t>
            </w:r>
          </w:p>
        </w:tc>
        <w:tc>
          <w:tcPr>
            <w:tcW w:w="1919" w:type="dxa"/>
            <w:tcBorders>
              <w:top w:val="double" w:sz="4" w:space="0" w:color="auto"/>
              <w:bottom w:val="double" w:sz="4" w:space="0" w:color="auto"/>
            </w:tcBorders>
            <w:vAlign w:val="center"/>
          </w:tcPr>
          <w:p w14:paraId="0AF69794" w14:textId="52727602" w:rsidR="0060422A" w:rsidRPr="00095D39" w:rsidRDefault="0060422A" w:rsidP="00FA2545">
            <w:pPr>
              <w:spacing w:line="360" w:lineRule="auto"/>
              <w:jc w:val="center"/>
              <w:rPr>
                <w:rFonts w:ascii="Book Antiqua" w:hAnsi="Book Antiqua"/>
                <w:b/>
                <w:sz w:val="24"/>
                <w:szCs w:val="24"/>
                <w:vertAlign w:val="superscript"/>
                <w:lang w:val="en-US"/>
              </w:rPr>
            </w:pPr>
            <w:r w:rsidRPr="00095D39">
              <w:rPr>
                <w:rFonts w:ascii="Book Antiqua" w:hAnsi="Book Antiqua"/>
                <w:b/>
                <w:sz w:val="24"/>
                <w:szCs w:val="24"/>
                <w:lang w:val="en-US"/>
              </w:rPr>
              <w:t>SOF</w:t>
            </w:r>
            <w:r w:rsidR="00104BB4" w:rsidRPr="00095D39">
              <w:rPr>
                <w:rFonts w:ascii="Book Antiqua" w:hAnsi="Book Antiqua"/>
                <w:b/>
                <w:sz w:val="24"/>
                <w:szCs w:val="24"/>
                <w:lang w:val="en-US" w:eastAsia="zh-CN"/>
              </w:rPr>
              <w:t xml:space="preserve"> </w:t>
            </w:r>
            <w:r w:rsidRPr="00095D39">
              <w:rPr>
                <w:rFonts w:ascii="Book Antiqua" w:hAnsi="Book Antiqua"/>
                <w:b/>
                <w:sz w:val="24"/>
                <w:szCs w:val="24"/>
                <w:lang w:val="en-US"/>
              </w:rPr>
              <w:t>+</w:t>
            </w:r>
            <w:r w:rsidR="00104BB4" w:rsidRPr="00095D39">
              <w:rPr>
                <w:rFonts w:ascii="Book Antiqua" w:hAnsi="Book Antiqua"/>
                <w:b/>
                <w:sz w:val="24"/>
                <w:szCs w:val="24"/>
                <w:lang w:val="en-US" w:eastAsia="zh-CN"/>
              </w:rPr>
              <w:t xml:space="preserve"> </w:t>
            </w:r>
            <w:r w:rsidRPr="00095D39">
              <w:rPr>
                <w:rFonts w:ascii="Book Antiqua" w:hAnsi="Book Antiqua"/>
                <w:b/>
                <w:sz w:val="24"/>
                <w:szCs w:val="24"/>
                <w:lang w:val="en-US"/>
              </w:rPr>
              <w:t>LDV</w:t>
            </w:r>
            <w:r w:rsidR="00E91F99" w:rsidRPr="00095D39">
              <w:rPr>
                <w:rFonts w:ascii="Book Antiqua" w:hAnsi="Book Antiqua"/>
                <w:b/>
                <w:sz w:val="24"/>
                <w:szCs w:val="24"/>
                <w:vertAlign w:val="superscript"/>
                <w:lang w:val="en-US"/>
              </w:rPr>
              <w:fldChar w:fldCharType="begin">
                <w:fldData xml:space="preserve">PEVuZE5vdGU+PENpdGU+PEF1dGhvcj5BbWVyaWNhbiBBc3NvY2lhdGlvbiBmb3IgdGhlIFN0dWR5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</w:fldData>
              </w:fldChar>
            </w:r>
            <w:r w:rsidR="00990861" w:rsidRPr="00095D39">
              <w:rPr>
                <w:rFonts w:ascii="Book Antiqua" w:hAnsi="Book Antiqua"/>
                <w:b/>
                <w:sz w:val="24"/>
                <w:szCs w:val="24"/>
                <w:vertAlign w:val="superscript"/>
                <w:lang w:val="en-US"/>
              </w:rPr>
              <w:instrText xml:space="preserve"> ADDIN EN.CITE </w:instrText>
            </w:r>
            <w:r w:rsidR="00990861" w:rsidRPr="00095D39">
              <w:rPr>
                <w:rFonts w:ascii="Book Antiqua" w:hAnsi="Book Antiqua"/>
                <w:b/>
                <w:sz w:val="24"/>
                <w:szCs w:val="24"/>
                <w:vertAlign w:val="superscript"/>
                <w:lang w:val="en-US"/>
              </w:rPr>
              <w:fldChar w:fldCharType="begin">
                <w:fldData xml:space="preserve">PEVuZE5vdGU+PENpdGU+PEF1dGhvcj5BbWVyaWNhbiBBc3NvY2lhdGlvbiBmb3IgdGhlIFN0dWR5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</w:fldData>
              </w:fldChar>
            </w:r>
            <w:r w:rsidR="00990861" w:rsidRPr="00095D39">
              <w:rPr>
                <w:rFonts w:ascii="Book Antiqua" w:hAnsi="Book Antiqua"/>
                <w:b/>
                <w:sz w:val="24"/>
                <w:szCs w:val="24"/>
                <w:vertAlign w:val="superscript"/>
                <w:lang w:val="en-US"/>
              </w:rPr>
              <w:instrText xml:space="preserve"> ADDIN EN.CITE.DATA </w:instrText>
            </w:r>
            <w:r w:rsidR="00990861" w:rsidRPr="00095D39">
              <w:rPr>
                <w:rFonts w:ascii="Book Antiqua" w:hAnsi="Book Antiqua"/>
                <w:b/>
                <w:sz w:val="24"/>
                <w:szCs w:val="24"/>
                <w:vertAlign w:val="superscript"/>
                <w:lang w:val="en-US"/>
              </w:rPr>
            </w:r>
            <w:r w:rsidR="00990861" w:rsidRPr="00095D39">
              <w:rPr>
                <w:rFonts w:ascii="Book Antiqua" w:hAnsi="Book Antiqua"/>
                <w:b/>
                <w:sz w:val="24"/>
                <w:szCs w:val="24"/>
                <w:vertAlign w:val="superscript"/>
                <w:lang w:val="en-US"/>
              </w:rPr>
              <w:fldChar w:fldCharType="end"/>
            </w:r>
            <w:r w:rsidR="00E91F99" w:rsidRPr="00095D39">
              <w:rPr>
                <w:rFonts w:ascii="Book Antiqua" w:hAnsi="Book Antiqua"/>
                <w:b/>
                <w:sz w:val="24"/>
                <w:szCs w:val="24"/>
                <w:vertAlign w:val="superscript"/>
                <w:lang w:val="en-US"/>
              </w:rPr>
            </w:r>
            <w:r w:rsidR="00E91F99" w:rsidRPr="00095D39">
              <w:rPr>
                <w:rFonts w:ascii="Book Antiqua" w:hAnsi="Book Antiqua"/>
                <w:b/>
                <w:sz w:val="24"/>
                <w:szCs w:val="24"/>
                <w:vertAlign w:val="superscript"/>
                <w:lang w:val="en-US"/>
              </w:rPr>
              <w:fldChar w:fldCharType="separate"/>
            </w:r>
            <w:r w:rsidR="00845EFF" w:rsidRPr="00095D39">
              <w:rPr>
                <w:rFonts w:ascii="Book Antiqua" w:hAnsi="Book Antiqua"/>
                <w:b/>
                <w:noProof/>
                <w:sz w:val="24"/>
                <w:szCs w:val="24"/>
                <w:vertAlign w:val="superscript"/>
                <w:lang w:val="en-US"/>
              </w:rPr>
              <w:t>[65,</w:t>
            </w:r>
            <w:r w:rsidR="00990861" w:rsidRPr="00095D39">
              <w:rPr>
                <w:rFonts w:ascii="Book Antiqua" w:hAnsi="Book Antiqua"/>
                <w:b/>
                <w:noProof/>
                <w:sz w:val="24"/>
                <w:szCs w:val="24"/>
                <w:vertAlign w:val="superscript"/>
                <w:lang w:val="en-US"/>
              </w:rPr>
              <w:t>66]</w:t>
            </w:r>
            <w:r w:rsidR="00E91F99" w:rsidRPr="00095D39">
              <w:rPr>
                <w:rFonts w:ascii="Book Antiqua" w:hAnsi="Book Antiqua"/>
                <w:b/>
                <w:sz w:val="24"/>
                <w:szCs w:val="24"/>
                <w:vertAlign w:val="superscript"/>
                <w:lang w:val="en-US"/>
              </w:rPr>
              <w:fldChar w:fldCharType="end"/>
            </w:r>
          </w:p>
          <w:p w14:paraId="3121AFCE" w14:textId="77777777" w:rsidR="0060422A" w:rsidRPr="00095D39" w:rsidRDefault="0060422A" w:rsidP="00FA2545">
            <w:pPr>
              <w:spacing w:line="360" w:lineRule="auto"/>
              <w:jc w:val="center"/>
              <w:rPr>
                <w:rFonts w:ascii="Book Antiqua" w:hAnsi="Book Antiqua"/>
                <w:b/>
                <w:sz w:val="24"/>
                <w:szCs w:val="24"/>
                <w:lang w:val="en-US"/>
              </w:rPr>
            </w:pPr>
            <w:r w:rsidRPr="00095D39">
              <w:rPr>
                <w:rFonts w:ascii="Book Antiqua" w:hAnsi="Book Antiqua"/>
                <w:b/>
                <w:sz w:val="24"/>
                <w:szCs w:val="24"/>
                <w:lang w:val="en-US"/>
              </w:rPr>
              <w:t>(SVR)</w:t>
            </w:r>
          </w:p>
        </w:tc>
        <w:tc>
          <w:tcPr>
            <w:tcW w:w="2160" w:type="dxa"/>
            <w:tcBorders>
              <w:top w:val="double" w:sz="4" w:space="0" w:color="auto"/>
              <w:bottom w:val="double" w:sz="4" w:space="0" w:color="auto"/>
            </w:tcBorders>
            <w:vAlign w:val="center"/>
          </w:tcPr>
          <w:p w14:paraId="577F77E8" w14:textId="40F54966" w:rsidR="00E91F99" w:rsidRPr="00095D39" w:rsidRDefault="0060422A" w:rsidP="00FA2545">
            <w:pPr>
              <w:spacing w:line="360" w:lineRule="auto"/>
              <w:jc w:val="center"/>
              <w:rPr>
                <w:rFonts w:ascii="Book Antiqua" w:hAnsi="Book Antiqua"/>
                <w:b/>
                <w:sz w:val="24"/>
                <w:szCs w:val="24"/>
                <w:vertAlign w:val="superscript"/>
                <w:lang w:val="en-US"/>
              </w:rPr>
            </w:pPr>
            <w:r w:rsidRPr="00095D39">
              <w:rPr>
                <w:rFonts w:ascii="Book Antiqua" w:hAnsi="Book Antiqua"/>
                <w:b/>
                <w:sz w:val="24"/>
                <w:szCs w:val="24"/>
                <w:lang w:val="en-US"/>
              </w:rPr>
              <w:t>PTV/r</w:t>
            </w:r>
            <w:r w:rsidR="00104BB4" w:rsidRPr="00095D39">
              <w:rPr>
                <w:rFonts w:ascii="Book Antiqua" w:hAnsi="Book Antiqua"/>
                <w:b/>
                <w:sz w:val="24"/>
                <w:szCs w:val="24"/>
                <w:lang w:val="en-US" w:eastAsia="zh-CN"/>
              </w:rPr>
              <w:t xml:space="preserve"> </w:t>
            </w:r>
            <w:r w:rsidRPr="00095D39">
              <w:rPr>
                <w:rFonts w:ascii="Book Antiqua" w:hAnsi="Book Antiqua"/>
                <w:b/>
                <w:sz w:val="24"/>
                <w:szCs w:val="24"/>
                <w:lang w:val="en-US"/>
              </w:rPr>
              <w:t>+</w:t>
            </w:r>
            <w:r w:rsidR="00104BB4" w:rsidRPr="00095D39">
              <w:rPr>
                <w:rFonts w:ascii="Book Antiqua" w:hAnsi="Book Antiqua"/>
                <w:b/>
                <w:sz w:val="24"/>
                <w:szCs w:val="24"/>
                <w:lang w:val="en-US" w:eastAsia="zh-CN"/>
              </w:rPr>
              <w:t xml:space="preserve"> </w:t>
            </w:r>
            <w:r w:rsidRPr="00095D39">
              <w:rPr>
                <w:rFonts w:ascii="Book Antiqua" w:hAnsi="Book Antiqua"/>
                <w:b/>
                <w:sz w:val="24"/>
                <w:szCs w:val="24"/>
                <w:lang w:val="en-US"/>
              </w:rPr>
              <w:t>OMB</w:t>
            </w:r>
            <w:r w:rsidR="00104BB4" w:rsidRPr="00095D39">
              <w:rPr>
                <w:rFonts w:ascii="Book Antiqua" w:hAnsi="Book Antiqua"/>
                <w:b/>
                <w:sz w:val="24"/>
                <w:szCs w:val="24"/>
                <w:lang w:val="en-US" w:eastAsia="zh-CN"/>
              </w:rPr>
              <w:t xml:space="preserve"> </w:t>
            </w:r>
            <w:r w:rsidRPr="00095D39">
              <w:rPr>
                <w:rFonts w:ascii="Book Antiqua" w:hAnsi="Book Antiqua"/>
                <w:b/>
                <w:sz w:val="24"/>
                <w:szCs w:val="24"/>
                <w:lang w:val="en-US"/>
              </w:rPr>
              <w:t>+</w:t>
            </w:r>
            <w:r w:rsidR="00104BB4" w:rsidRPr="00095D39">
              <w:rPr>
                <w:rFonts w:ascii="Book Antiqua" w:hAnsi="Book Antiqua"/>
                <w:b/>
                <w:sz w:val="24"/>
                <w:szCs w:val="24"/>
                <w:lang w:val="en-US" w:eastAsia="zh-CN"/>
              </w:rPr>
              <w:t xml:space="preserve"> </w:t>
            </w:r>
            <w:r w:rsidRPr="00095D39">
              <w:rPr>
                <w:rFonts w:ascii="Book Antiqua" w:hAnsi="Book Antiqua"/>
                <w:b/>
                <w:sz w:val="24"/>
                <w:szCs w:val="24"/>
                <w:lang w:val="en-US"/>
              </w:rPr>
              <w:t>DSV</w:t>
            </w:r>
            <w:r w:rsidR="00E91F99" w:rsidRPr="00095D39">
              <w:rPr>
                <w:rFonts w:ascii="Book Antiqua" w:hAnsi="Book Antiqua"/>
                <w:b/>
                <w:sz w:val="24"/>
                <w:szCs w:val="24"/>
                <w:vertAlign w:val="superscript"/>
                <w:lang w:val="en-US"/>
              </w:rPr>
              <w:fldChar w:fldCharType="begin">
                <w:fldData xml:space="preserve">PEVuZE5vdGU+PENpdGU+PEF1dGhvcj5BbWVyaWNhbiBBc3NvY2lhdGlvbiBmb3IgdGhlIFN0dWR5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</w:fldData>
              </w:fldChar>
            </w:r>
            <w:r w:rsidR="00990861" w:rsidRPr="00095D39">
              <w:rPr>
                <w:rFonts w:ascii="Book Antiqua" w:hAnsi="Book Antiqua"/>
                <w:b/>
                <w:sz w:val="24"/>
                <w:szCs w:val="24"/>
                <w:vertAlign w:val="superscript"/>
                <w:lang w:val="en-US"/>
              </w:rPr>
              <w:instrText xml:space="preserve"> ADDIN EN.CITE </w:instrText>
            </w:r>
            <w:r w:rsidR="00990861" w:rsidRPr="00095D39">
              <w:rPr>
                <w:rFonts w:ascii="Book Antiqua" w:hAnsi="Book Antiqua"/>
                <w:b/>
                <w:sz w:val="24"/>
                <w:szCs w:val="24"/>
                <w:vertAlign w:val="superscript"/>
                <w:lang w:val="en-US"/>
              </w:rPr>
              <w:fldChar w:fldCharType="begin">
                <w:fldData xml:space="preserve">PEVuZE5vdGU+PENpdGU+PEF1dGhvcj5BbWVyaWNhbiBBc3NvY2lhdGlvbiBmb3IgdGhlIFN0dWR5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</w:fldData>
              </w:fldChar>
            </w:r>
            <w:r w:rsidR="00990861" w:rsidRPr="00095D39">
              <w:rPr>
                <w:rFonts w:ascii="Book Antiqua" w:hAnsi="Book Antiqua"/>
                <w:b/>
                <w:sz w:val="24"/>
                <w:szCs w:val="24"/>
                <w:vertAlign w:val="superscript"/>
                <w:lang w:val="en-US"/>
              </w:rPr>
              <w:instrText xml:space="preserve"> ADDIN EN.CITE.DATA </w:instrText>
            </w:r>
            <w:r w:rsidR="00990861" w:rsidRPr="00095D39">
              <w:rPr>
                <w:rFonts w:ascii="Book Antiqua" w:hAnsi="Book Antiqua"/>
                <w:b/>
                <w:sz w:val="24"/>
                <w:szCs w:val="24"/>
                <w:vertAlign w:val="superscript"/>
                <w:lang w:val="en-US"/>
              </w:rPr>
            </w:r>
            <w:r w:rsidR="00990861" w:rsidRPr="00095D39">
              <w:rPr>
                <w:rFonts w:ascii="Book Antiqua" w:hAnsi="Book Antiqua"/>
                <w:b/>
                <w:sz w:val="24"/>
                <w:szCs w:val="24"/>
                <w:vertAlign w:val="superscript"/>
                <w:lang w:val="en-US"/>
              </w:rPr>
              <w:fldChar w:fldCharType="end"/>
            </w:r>
            <w:r w:rsidR="00E91F99" w:rsidRPr="00095D39">
              <w:rPr>
                <w:rFonts w:ascii="Book Antiqua" w:hAnsi="Book Antiqua"/>
                <w:b/>
                <w:sz w:val="24"/>
                <w:szCs w:val="24"/>
                <w:vertAlign w:val="superscript"/>
                <w:lang w:val="en-US"/>
              </w:rPr>
            </w:r>
            <w:r w:rsidR="00E91F99" w:rsidRPr="00095D39">
              <w:rPr>
                <w:rFonts w:ascii="Book Antiqua" w:hAnsi="Book Antiqua"/>
                <w:b/>
                <w:sz w:val="24"/>
                <w:szCs w:val="24"/>
                <w:vertAlign w:val="superscript"/>
                <w:lang w:val="en-US"/>
              </w:rPr>
              <w:fldChar w:fldCharType="separate"/>
            </w:r>
            <w:r w:rsidR="00845EFF" w:rsidRPr="00095D39">
              <w:rPr>
                <w:rFonts w:ascii="Book Antiqua" w:hAnsi="Book Antiqua"/>
                <w:b/>
                <w:noProof/>
                <w:sz w:val="24"/>
                <w:szCs w:val="24"/>
                <w:vertAlign w:val="superscript"/>
                <w:lang w:val="en-US"/>
              </w:rPr>
              <w:t>[65,</w:t>
            </w:r>
            <w:r w:rsidR="00990861" w:rsidRPr="00095D39">
              <w:rPr>
                <w:rFonts w:ascii="Book Antiqua" w:hAnsi="Book Antiqua"/>
                <w:b/>
                <w:noProof/>
                <w:sz w:val="24"/>
                <w:szCs w:val="24"/>
                <w:vertAlign w:val="superscript"/>
                <w:lang w:val="en-US"/>
              </w:rPr>
              <w:t>66]</w:t>
            </w:r>
            <w:r w:rsidR="00E91F99" w:rsidRPr="00095D39">
              <w:rPr>
                <w:rFonts w:ascii="Book Antiqua" w:hAnsi="Book Antiqua"/>
                <w:b/>
                <w:sz w:val="24"/>
                <w:szCs w:val="24"/>
                <w:vertAlign w:val="superscript"/>
                <w:lang w:val="en-US"/>
              </w:rPr>
              <w:fldChar w:fldCharType="end"/>
            </w:r>
          </w:p>
          <w:p w14:paraId="74623DA9" w14:textId="5027D932" w:rsidR="0060422A" w:rsidRPr="00095D39" w:rsidRDefault="0060422A" w:rsidP="00FA2545">
            <w:pPr>
              <w:spacing w:line="360" w:lineRule="auto"/>
              <w:jc w:val="center"/>
              <w:rPr>
                <w:rFonts w:ascii="Book Antiqua" w:hAnsi="Book Antiqua"/>
                <w:b/>
                <w:sz w:val="24"/>
                <w:szCs w:val="24"/>
                <w:lang w:val="en-US"/>
              </w:rPr>
            </w:pPr>
            <w:r w:rsidRPr="00095D39">
              <w:rPr>
                <w:rFonts w:ascii="Book Antiqua" w:hAnsi="Book Antiqua"/>
                <w:b/>
                <w:sz w:val="24"/>
                <w:szCs w:val="24"/>
                <w:lang w:val="en-US"/>
              </w:rPr>
              <w:t>(SVR)</w:t>
            </w:r>
          </w:p>
        </w:tc>
        <w:tc>
          <w:tcPr>
            <w:tcW w:w="1710" w:type="dxa"/>
            <w:tcBorders>
              <w:top w:val="double" w:sz="4" w:space="0" w:color="auto"/>
              <w:bottom w:val="double" w:sz="4" w:space="0" w:color="auto"/>
            </w:tcBorders>
            <w:vAlign w:val="center"/>
          </w:tcPr>
          <w:p w14:paraId="5A0ED0E5" w14:textId="31E8B71A" w:rsidR="00E91F99" w:rsidRPr="00095D39" w:rsidRDefault="0060422A" w:rsidP="00FA2545">
            <w:pPr>
              <w:spacing w:line="360" w:lineRule="auto"/>
              <w:jc w:val="center"/>
              <w:rPr>
                <w:rFonts w:ascii="Book Antiqua" w:hAnsi="Book Antiqua"/>
                <w:b/>
                <w:sz w:val="24"/>
                <w:szCs w:val="24"/>
                <w:lang w:val="en-US"/>
              </w:rPr>
            </w:pPr>
            <w:r w:rsidRPr="00095D39">
              <w:rPr>
                <w:rFonts w:ascii="Book Antiqua" w:hAnsi="Book Antiqua"/>
                <w:b/>
                <w:sz w:val="24"/>
                <w:szCs w:val="24"/>
                <w:lang w:val="en-US"/>
              </w:rPr>
              <w:t>PTV/r</w:t>
            </w:r>
            <w:r w:rsidR="00104BB4" w:rsidRPr="00095D39">
              <w:rPr>
                <w:rFonts w:ascii="Book Antiqua" w:hAnsi="Book Antiqua"/>
                <w:b/>
                <w:sz w:val="24"/>
                <w:szCs w:val="24"/>
                <w:lang w:val="en-US" w:eastAsia="zh-CN"/>
              </w:rPr>
              <w:t xml:space="preserve"> </w:t>
            </w:r>
            <w:r w:rsidRPr="00095D39">
              <w:rPr>
                <w:rFonts w:ascii="Book Antiqua" w:hAnsi="Book Antiqua"/>
                <w:b/>
                <w:sz w:val="24"/>
                <w:szCs w:val="24"/>
                <w:lang w:val="en-US"/>
              </w:rPr>
              <w:t>+</w:t>
            </w:r>
            <w:r w:rsidR="00104BB4" w:rsidRPr="00095D39">
              <w:rPr>
                <w:rFonts w:ascii="Book Antiqua" w:hAnsi="Book Antiqua"/>
                <w:b/>
                <w:sz w:val="24"/>
                <w:szCs w:val="24"/>
                <w:lang w:val="en-US" w:eastAsia="zh-CN"/>
              </w:rPr>
              <w:t xml:space="preserve"> </w:t>
            </w:r>
            <w:r w:rsidRPr="00095D39">
              <w:rPr>
                <w:rFonts w:ascii="Book Antiqua" w:hAnsi="Book Antiqua"/>
                <w:b/>
                <w:sz w:val="24"/>
                <w:szCs w:val="24"/>
                <w:lang w:val="en-US"/>
              </w:rPr>
              <w:t>OMB</w:t>
            </w:r>
            <w:r w:rsidR="00E91F99" w:rsidRPr="00095D39">
              <w:rPr>
                <w:rFonts w:ascii="Book Antiqua" w:hAnsi="Book Antiqua"/>
                <w:b/>
                <w:sz w:val="24"/>
                <w:szCs w:val="24"/>
                <w:vertAlign w:val="superscript"/>
                <w:lang w:val="en-US"/>
              </w:rPr>
              <w:fldChar w:fldCharType="begin">
                <w:fldData xml:space="preserve">PEVuZE5vdGU+PENpdGU+PEF1dGhvcj5BbWVyaWNhbiBBc3NvY2lhdGlvbiBmb3IgdGhlIFN0dWR5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</w:fldData>
              </w:fldChar>
            </w:r>
            <w:r w:rsidR="00990861" w:rsidRPr="00095D39">
              <w:rPr>
                <w:rFonts w:ascii="Book Antiqua" w:hAnsi="Book Antiqua"/>
                <w:b/>
                <w:sz w:val="24"/>
                <w:szCs w:val="24"/>
                <w:vertAlign w:val="superscript"/>
                <w:lang w:val="en-US"/>
              </w:rPr>
              <w:instrText xml:space="preserve"> ADDIN EN.CITE </w:instrText>
            </w:r>
            <w:r w:rsidR="00990861" w:rsidRPr="00095D39">
              <w:rPr>
                <w:rFonts w:ascii="Book Antiqua" w:hAnsi="Book Antiqua"/>
                <w:b/>
                <w:sz w:val="24"/>
                <w:szCs w:val="24"/>
                <w:vertAlign w:val="superscript"/>
                <w:lang w:val="en-US"/>
              </w:rPr>
              <w:fldChar w:fldCharType="begin">
                <w:fldData xml:space="preserve">PEVuZE5vdGU+PENpdGU+PEF1dGhvcj5BbWVyaWNhbiBBc3NvY2lhdGlvbiBmb3IgdGhlIFN0dWR5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</w:fldData>
              </w:fldChar>
            </w:r>
            <w:r w:rsidR="00990861" w:rsidRPr="00095D39">
              <w:rPr>
                <w:rFonts w:ascii="Book Antiqua" w:hAnsi="Book Antiqua"/>
                <w:b/>
                <w:sz w:val="24"/>
                <w:szCs w:val="24"/>
                <w:vertAlign w:val="superscript"/>
                <w:lang w:val="en-US"/>
              </w:rPr>
              <w:instrText xml:space="preserve"> ADDIN EN.CITE.DATA </w:instrText>
            </w:r>
            <w:r w:rsidR="00990861" w:rsidRPr="00095D39">
              <w:rPr>
                <w:rFonts w:ascii="Book Antiqua" w:hAnsi="Book Antiqua"/>
                <w:b/>
                <w:sz w:val="24"/>
                <w:szCs w:val="24"/>
                <w:vertAlign w:val="superscript"/>
                <w:lang w:val="en-US"/>
              </w:rPr>
            </w:r>
            <w:r w:rsidR="00990861" w:rsidRPr="00095D39">
              <w:rPr>
                <w:rFonts w:ascii="Book Antiqua" w:hAnsi="Book Antiqua"/>
                <w:b/>
                <w:sz w:val="24"/>
                <w:szCs w:val="24"/>
                <w:vertAlign w:val="superscript"/>
                <w:lang w:val="en-US"/>
              </w:rPr>
              <w:fldChar w:fldCharType="end"/>
            </w:r>
            <w:r w:rsidR="00E91F99" w:rsidRPr="00095D39">
              <w:rPr>
                <w:rFonts w:ascii="Book Antiqua" w:hAnsi="Book Antiqua"/>
                <w:b/>
                <w:sz w:val="24"/>
                <w:szCs w:val="24"/>
                <w:vertAlign w:val="superscript"/>
                <w:lang w:val="en-US"/>
              </w:rPr>
            </w:r>
            <w:r w:rsidR="00E91F99" w:rsidRPr="00095D39">
              <w:rPr>
                <w:rFonts w:ascii="Book Antiqua" w:hAnsi="Book Antiqua"/>
                <w:b/>
                <w:sz w:val="24"/>
                <w:szCs w:val="24"/>
                <w:vertAlign w:val="superscript"/>
                <w:lang w:val="en-US"/>
              </w:rPr>
              <w:fldChar w:fldCharType="separate"/>
            </w:r>
            <w:r w:rsidR="00845EFF" w:rsidRPr="00095D39">
              <w:rPr>
                <w:rFonts w:ascii="Book Antiqua" w:hAnsi="Book Antiqua"/>
                <w:b/>
                <w:noProof/>
                <w:sz w:val="24"/>
                <w:szCs w:val="24"/>
                <w:vertAlign w:val="superscript"/>
                <w:lang w:val="en-US"/>
              </w:rPr>
              <w:t>[65,</w:t>
            </w:r>
            <w:r w:rsidR="00990861" w:rsidRPr="00095D39">
              <w:rPr>
                <w:rFonts w:ascii="Book Antiqua" w:hAnsi="Book Antiqua"/>
                <w:b/>
                <w:noProof/>
                <w:sz w:val="24"/>
                <w:szCs w:val="24"/>
                <w:vertAlign w:val="superscript"/>
                <w:lang w:val="en-US"/>
              </w:rPr>
              <w:t>66]</w:t>
            </w:r>
            <w:r w:rsidR="00E91F99" w:rsidRPr="00095D39">
              <w:rPr>
                <w:rFonts w:ascii="Book Antiqua" w:hAnsi="Book Antiqua"/>
                <w:b/>
                <w:sz w:val="24"/>
                <w:szCs w:val="24"/>
                <w:vertAlign w:val="superscript"/>
                <w:lang w:val="en-US"/>
              </w:rPr>
              <w:fldChar w:fldCharType="end"/>
            </w:r>
          </w:p>
          <w:p w14:paraId="77E475B3" w14:textId="0570D1BD" w:rsidR="0060422A" w:rsidRPr="00095D39" w:rsidRDefault="0060422A" w:rsidP="00FA2545">
            <w:pPr>
              <w:spacing w:line="360" w:lineRule="auto"/>
              <w:jc w:val="center"/>
              <w:rPr>
                <w:rFonts w:ascii="Book Antiqua" w:hAnsi="Book Antiqua"/>
                <w:b/>
                <w:sz w:val="24"/>
                <w:szCs w:val="24"/>
                <w:lang w:val="en-US"/>
              </w:rPr>
            </w:pPr>
            <w:r w:rsidRPr="00095D39">
              <w:rPr>
                <w:rFonts w:ascii="Book Antiqua" w:hAnsi="Book Antiqua"/>
                <w:b/>
                <w:sz w:val="24"/>
                <w:szCs w:val="24"/>
                <w:lang w:val="en-US"/>
              </w:rPr>
              <w:t>(SVR)</w:t>
            </w:r>
          </w:p>
        </w:tc>
        <w:tc>
          <w:tcPr>
            <w:tcW w:w="1800" w:type="dxa"/>
            <w:tcBorders>
              <w:top w:val="double" w:sz="4" w:space="0" w:color="auto"/>
              <w:bottom w:val="double" w:sz="4" w:space="0" w:color="auto"/>
            </w:tcBorders>
            <w:vAlign w:val="center"/>
          </w:tcPr>
          <w:p w14:paraId="23DBD7E6" w14:textId="74D28EC2" w:rsidR="00E91F99" w:rsidRPr="00095D39" w:rsidRDefault="0060422A" w:rsidP="00FA2545">
            <w:pPr>
              <w:spacing w:line="360" w:lineRule="auto"/>
              <w:jc w:val="center"/>
              <w:rPr>
                <w:rFonts w:ascii="Book Antiqua" w:hAnsi="Book Antiqua"/>
                <w:b/>
                <w:sz w:val="24"/>
                <w:szCs w:val="24"/>
                <w:vertAlign w:val="superscript"/>
                <w:lang w:val="en-US"/>
              </w:rPr>
            </w:pPr>
            <w:r w:rsidRPr="00095D39">
              <w:rPr>
                <w:rFonts w:ascii="Book Antiqua" w:hAnsi="Book Antiqua"/>
                <w:b/>
                <w:sz w:val="24"/>
                <w:szCs w:val="24"/>
                <w:lang w:val="en-US"/>
              </w:rPr>
              <w:t>SOF</w:t>
            </w:r>
            <w:r w:rsidR="00104BB4" w:rsidRPr="00095D39">
              <w:rPr>
                <w:rFonts w:ascii="Book Antiqua" w:hAnsi="Book Antiqua"/>
                <w:b/>
                <w:sz w:val="24"/>
                <w:szCs w:val="24"/>
                <w:lang w:val="en-US" w:eastAsia="zh-CN"/>
              </w:rPr>
              <w:t xml:space="preserve"> </w:t>
            </w:r>
            <w:r w:rsidRPr="00095D39">
              <w:rPr>
                <w:rFonts w:ascii="Book Antiqua" w:hAnsi="Book Antiqua"/>
                <w:b/>
                <w:sz w:val="24"/>
                <w:szCs w:val="24"/>
                <w:lang w:val="en-US"/>
              </w:rPr>
              <w:t>+</w:t>
            </w:r>
            <w:r w:rsidR="00104BB4" w:rsidRPr="00095D39">
              <w:rPr>
                <w:rFonts w:ascii="Book Antiqua" w:hAnsi="Book Antiqua"/>
                <w:b/>
                <w:sz w:val="24"/>
                <w:szCs w:val="24"/>
                <w:lang w:val="en-US" w:eastAsia="zh-CN"/>
              </w:rPr>
              <w:t xml:space="preserve"> </w:t>
            </w:r>
            <w:r w:rsidRPr="00095D39">
              <w:rPr>
                <w:rFonts w:ascii="Book Antiqua" w:hAnsi="Book Antiqua"/>
                <w:b/>
                <w:sz w:val="24"/>
                <w:szCs w:val="24"/>
                <w:lang w:val="en-US"/>
              </w:rPr>
              <w:t>SMV</w:t>
            </w:r>
            <w:r w:rsidR="00E91F99" w:rsidRPr="00095D39">
              <w:rPr>
                <w:rFonts w:ascii="Book Antiqua" w:hAnsi="Book Antiqua"/>
                <w:b/>
                <w:sz w:val="24"/>
                <w:szCs w:val="24"/>
                <w:vertAlign w:val="superscript"/>
                <w:lang w:val="en-US"/>
              </w:rPr>
              <w:fldChar w:fldCharType="begin">
                <w:fldData xml:space="preserve">PEVuZE5vdGU+PENpdGU+PEF1dGhvcj5BbWVyaWNhbiBBc3NvY2lhdGlvbiBmb3IgdGhlIFN0dWR5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</w:fldData>
              </w:fldChar>
            </w:r>
            <w:r w:rsidR="00990861" w:rsidRPr="00095D39">
              <w:rPr>
                <w:rFonts w:ascii="Book Antiqua" w:hAnsi="Book Antiqua"/>
                <w:b/>
                <w:sz w:val="24"/>
                <w:szCs w:val="24"/>
                <w:vertAlign w:val="superscript"/>
                <w:lang w:val="en-US"/>
              </w:rPr>
              <w:instrText xml:space="preserve"> ADDIN EN.CITE </w:instrText>
            </w:r>
            <w:r w:rsidR="00990861" w:rsidRPr="00095D39">
              <w:rPr>
                <w:rFonts w:ascii="Book Antiqua" w:hAnsi="Book Antiqua"/>
                <w:b/>
                <w:sz w:val="24"/>
                <w:szCs w:val="24"/>
                <w:vertAlign w:val="superscript"/>
                <w:lang w:val="en-US"/>
              </w:rPr>
              <w:fldChar w:fldCharType="begin">
                <w:fldData xml:space="preserve">PEVuZE5vdGU+PENpdGU+PEF1dGhvcj5BbWVyaWNhbiBBc3NvY2lhdGlvbiBmb3IgdGhlIFN0dWR5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</w:fldData>
              </w:fldChar>
            </w:r>
            <w:r w:rsidR="00990861" w:rsidRPr="00095D39">
              <w:rPr>
                <w:rFonts w:ascii="Book Antiqua" w:hAnsi="Book Antiqua"/>
                <w:b/>
                <w:sz w:val="24"/>
                <w:szCs w:val="24"/>
                <w:vertAlign w:val="superscript"/>
                <w:lang w:val="en-US"/>
              </w:rPr>
              <w:instrText xml:space="preserve"> ADDIN EN.CITE.DATA </w:instrText>
            </w:r>
            <w:r w:rsidR="00990861" w:rsidRPr="00095D39">
              <w:rPr>
                <w:rFonts w:ascii="Book Antiqua" w:hAnsi="Book Antiqua"/>
                <w:b/>
                <w:sz w:val="24"/>
                <w:szCs w:val="24"/>
                <w:vertAlign w:val="superscript"/>
                <w:lang w:val="en-US"/>
              </w:rPr>
            </w:r>
            <w:r w:rsidR="00990861" w:rsidRPr="00095D39">
              <w:rPr>
                <w:rFonts w:ascii="Book Antiqua" w:hAnsi="Book Antiqua"/>
                <w:b/>
                <w:sz w:val="24"/>
                <w:szCs w:val="24"/>
                <w:vertAlign w:val="superscript"/>
                <w:lang w:val="en-US"/>
              </w:rPr>
              <w:fldChar w:fldCharType="end"/>
            </w:r>
            <w:r w:rsidR="00E91F99" w:rsidRPr="00095D39">
              <w:rPr>
                <w:rFonts w:ascii="Book Antiqua" w:hAnsi="Book Antiqua"/>
                <w:b/>
                <w:sz w:val="24"/>
                <w:szCs w:val="24"/>
                <w:vertAlign w:val="superscript"/>
                <w:lang w:val="en-US"/>
              </w:rPr>
            </w:r>
            <w:r w:rsidR="00E91F99" w:rsidRPr="00095D39">
              <w:rPr>
                <w:rFonts w:ascii="Book Antiqua" w:hAnsi="Book Antiqua"/>
                <w:b/>
                <w:sz w:val="24"/>
                <w:szCs w:val="24"/>
                <w:vertAlign w:val="superscript"/>
                <w:lang w:val="en-US"/>
              </w:rPr>
              <w:fldChar w:fldCharType="separate"/>
            </w:r>
            <w:r w:rsidR="00845EFF" w:rsidRPr="00095D39">
              <w:rPr>
                <w:rFonts w:ascii="Book Antiqua" w:hAnsi="Book Antiqua"/>
                <w:b/>
                <w:noProof/>
                <w:sz w:val="24"/>
                <w:szCs w:val="24"/>
                <w:vertAlign w:val="superscript"/>
                <w:lang w:val="en-US"/>
              </w:rPr>
              <w:t>[65,</w:t>
            </w:r>
            <w:r w:rsidR="00990861" w:rsidRPr="00095D39">
              <w:rPr>
                <w:rFonts w:ascii="Book Antiqua" w:hAnsi="Book Antiqua"/>
                <w:b/>
                <w:noProof/>
                <w:sz w:val="24"/>
                <w:szCs w:val="24"/>
                <w:vertAlign w:val="superscript"/>
                <w:lang w:val="en-US"/>
              </w:rPr>
              <w:t>66]</w:t>
            </w:r>
            <w:r w:rsidR="00E91F99" w:rsidRPr="00095D39">
              <w:rPr>
                <w:rFonts w:ascii="Book Antiqua" w:hAnsi="Book Antiqua"/>
                <w:b/>
                <w:sz w:val="24"/>
                <w:szCs w:val="24"/>
                <w:vertAlign w:val="superscript"/>
                <w:lang w:val="en-US"/>
              </w:rPr>
              <w:fldChar w:fldCharType="end"/>
            </w:r>
          </w:p>
          <w:p w14:paraId="1284573B" w14:textId="43F64701" w:rsidR="0060422A" w:rsidRPr="00095D39" w:rsidRDefault="0060422A" w:rsidP="00FA2545">
            <w:pPr>
              <w:spacing w:line="360" w:lineRule="auto"/>
              <w:jc w:val="center"/>
              <w:rPr>
                <w:rFonts w:ascii="Book Antiqua" w:hAnsi="Book Antiqua"/>
                <w:b/>
                <w:sz w:val="24"/>
                <w:szCs w:val="24"/>
                <w:lang w:val="en-US"/>
              </w:rPr>
            </w:pPr>
            <w:r w:rsidRPr="00095D39">
              <w:rPr>
                <w:rFonts w:ascii="Book Antiqua" w:hAnsi="Book Antiqua"/>
                <w:b/>
                <w:sz w:val="24"/>
                <w:szCs w:val="24"/>
                <w:lang w:val="en-US"/>
              </w:rPr>
              <w:t>(SVR)</w:t>
            </w:r>
          </w:p>
        </w:tc>
        <w:tc>
          <w:tcPr>
            <w:tcW w:w="2075" w:type="dxa"/>
            <w:tcBorders>
              <w:top w:val="double" w:sz="4" w:space="0" w:color="auto"/>
              <w:bottom w:val="double" w:sz="4" w:space="0" w:color="auto"/>
            </w:tcBorders>
            <w:vAlign w:val="center"/>
          </w:tcPr>
          <w:p w14:paraId="7A132801" w14:textId="322483EC" w:rsidR="0060422A" w:rsidRPr="00095D39" w:rsidRDefault="0060422A" w:rsidP="00FA2545">
            <w:pPr>
              <w:spacing w:line="360" w:lineRule="auto"/>
              <w:jc w:val="center"/>
              <w:rPr>
                <w:rFonts w:ascii="Book Antiqua" w:hAnsi="Book Antiqua"/>
                <w:b/>
                <w:sz w:val="24"/>
                <w:szCs w:val="24"/>
                <w:lang w:val="en-US"/>
              </w:rPr>
            </w:pPr>
            <w:r w:rsidRPr="00095D39">
              <w:rPr>
                <w:rFonts w:ascii="Book Antiqua" w:hAnsi="Book Antiqua"/>
                <w:b/>
                <w:sz w:val="24"/>
                <w:szCs w:val="24"/>
                <w:lang w:val="en-US"/>
              </w:rPr>
              <w:t>SOF</w:t>
            </w:r>
            <w:r w:rsidR="00104BB4" w:rsidRPr="00095D39">
              <w:rPr>
                <w:rFonts w:ascii="Book Antiqua" w:hAnsi="Book Antiqua"/>
                <w:b/>
                <w:sz w:val="24"/>
                <w:szCs w:val="24"/>
                <w:lang w:val="en-US" w:eastAsia="zh-CN"/>
              </w:rPr>
              <w:t xml:space="preserve"> </w:t>
            </w:r>
            <w:r w:rsidRPr="00095D39">
              <w:rPr>
                <w:rFonts w:ascii="Book Antiqua" w:hAnsi="Book Antiqua"/>
                <w:b/>
                <w:sz w:val="24"/>
                <w:szCs w:val="24"/>
                <w:lang w:val="en-US"/>
              </w:rPr>
              <w:t>+</w:t>
            </w:r>
            <w:r w:rsidR="00104BB4" w:rsidRPr="00095D39">
              <w:rPr>
                <w:rFonts w:ascii="Book Antiqua" w:hAnsi="Book Antiqua"/>
                <w:b/>
                <w:sz w:val="24"/>
                <w:szCs w:val="24"/>
                <w:lang w:val="en-US" w:eastAsia="zh-CN"/>
              </w:rPr>
              <w:t xml:space="preserve"> </w:t>
            </w:r>
            <w:r w:rsidRPr="00095D39">
              <w:rPr>
                <w:rFonts w:ascii="Book Antiqua" w:hAnsi="Book Antiqua"/>
                <w:b/>
                <w:sz w:val="24"/>
                <w:szCs w:val="24"/>
                <w:lang w:val="en-US"/>
              </w:rPr>
              <w:t>DCV</w:t>
            </w:r>
            <w:r w:rsidR="00E91F99" w:rsidRPr="00095D39">
              <w:rPr>
                <w:rFonts w:ascii="Book Antiqua" w:hAnsi="Book Antiqua"/>
                <w:b/>
                <w:sz w:val="24"/>
                <w:szCs w:val="24"/>
                <w:vertAlign w:val="superscript"/>
                <w:lang w:val="en-US"/>
              </w:rPr>
              <w:fldChar w:fldCharType="begin"/>
            </w:r>
            <w:r w:rsidR="00990861" w:rsidRPr="00095D39">
              <w:rPr>
                <w:rFonts w:ascii="Book Antiqua" w:hAnsi="Book Antiqua"/>
                <w:b/>
                <w:sz w:val="24"/>
                <w:szCs w:val="24"/>
                <w:vertAlign w:val="superscript"/>
                <w:lang w:val="en-US"/>
              </w:rPr>
              <w:instrText xml:space="preserve"> ADDIN EN.CITE &lt;EndNote&gt;&lt;Cite&gt;&lt;Author&gt;European Association for the Study of the Liver. Electronic address&lt;/Author&gt;&lt;Year&gt;2015&lt;/Year&gt;&lt;RecNum&gt;190&lt;/RecNum&gt;&lt;DisplayText&gt;&lt;style face="superscript"&gt;[66]&lt;/style&gt;&lt;/DisplayText&gt;&lt;record&gt;&lt;rec-number&gt;190&lt;/rec-number&gt;&lt;foreign-keys&gt;&lt;key app="EN" db-id="s5wdf0p9sdad0aex9z3p0erbxdw9xvz9rax9" timestamp="1440798347"&gt;190&lt;/key&gt;&lt;/foreign-keys&gt;&lt;ref-type name="Journal Article"&gt;17&lt;/ref-type&gt;&lt;contributors&gt;&lt;authors&gt;&lt;author&gt;European Association for the Study of the Liver. Electronic address, easloffice easloffice eu&lt;/author&gt;&lt;/authors&gt;&lt;/contributors&gt;&lt;titles&gt;&lt;title&gt;EASL Recommendations on Treatment of Hepatitis C 2015&lt;/title&gt;&lt;secondary-title&gt;J Hepatol&lt;/secondary-title&gt;&lt;/titles&gt;&lt;periodical&gt;&lt;full-title&gt;J Hepatol&lt;/full-title&gt;&lt;/periodical&gt;&lt;pages&gt;199-236&lt;/pages&gt;&lt;volume&gt;63&lt;/volume&gt;&lt;number&gt;1&lt;/number&gt;&lt;dates&gt;&lt;year&gt;2015&lt;/year&gt;&lt;pub-dates&gt;&lt;date&gt;Jul&lt;/date&gt;&lt;/pub-dates&gt;&lt;/dates&gt;&lt;isbn&gt;1600-0641 (Electronic)&amp;#xD;0168-8278 (Linking)&lt;/isbn&gt;&lt;accession-num&gt;25911336&lt;/accession-num&gt;&lt;urls&gt;&lt;related-urls&gt;&lt;url&gt;http://www.ncbi.nlm.nih.gov/pubmed/25911336&lt;/url&gt;&lt;/related-urls&gt;&lt;/urls&gt;&lt;electronic-resource-num&gt;10.1016/j.jhep.2015.03.025&lt;/electronic-resource-num&gt;&lt;/record&gt;&lt;/Cite&gt;&lt;/EndNote&gt;</w:instrText>
            </w:r>
            <w:r w:rsidR="00E91F99" w:rsidRPr="00095D39">
              <w:rPr>
                <w:rFonts w:ascii="Book Antiqua" w:hAnsi="Book Antiqua"/>
                <w:b/>
                <w:sz w:val="24"/>
                <w:szCs w:val="24"/>
                <w:vertAlign w:val="superscript"/>
                <w:lang w:val="en-US"/>
              </w:rPr>
              <w:fldChar w:fldCharType="separate"/>
            </w:r>
            <w:r w:rsidR="00990861" w:rsidRPr="00095D39">
              <w:rPr>
                <w:rFonts w:ascii="Book Antiqua" w:hAnsi="Book Antiqua"/>
                <w:b/>
                <w:noProof/>
                <w:sz w:val="24"/>
                <w:szCs w:val="24"/>
                <w:vertAlign w:val="superscript"/>
                <w:lang w:val="en-US"/>
              </w:rPr>
              <w:t>[66]</w:t>
            </w:r>
            <w:r w:rsidR="00E91F99" w:rsidRPr="00095D39">
              <w:rPr>
                <w:rFonts w:ascii="Book Antiqua" w:hAnsi="Book Antiqua"/>
                <w:b/>
                <w:sz w:val="24"/>
                <w:szCs w:val="24"/>
                <w:vertAlign w:val="superscript"/>
                <w:lang w:val="en-US"/>
              </w:rPr>
              <w:fldChar w:fldCharType="end"/>
            </w:r>
          </w:p>
          <w:p w14:paraId="4BF2A9B2" w14:textId="77777777" w:rsidR="0060422A" w:rsidRPr="00095D39" w:rsidRDefault="0060422A" w:rsidP="00FA2545">
            <w:pPr>
              <w:spacing w:line="360" w:lineRule="auto"/>
              <w:jc w:val="center"/>
              <w:rPr>
                <w:rFonts w:ascii="Book Antiqua" w:hAnsi="Book Antiqua"/>
                <w:b/>
                <w:sz w:val="24"/>
                <w:szCs w:val="24"/>
                <w:lang w:val="en-US"/>
              </w:rPr>
            </w:pPr>
            <w:r w:rsidRPr="00095D39">
              <w:rPr>
                <w:rFonts w:ascii="Book Antiqua" w:hAnsi="Book Antiqua"/>
                <w:b/>
                <w:sz w:val="24"/>
                <w:szCs w:val="24"/>
                <w:lang w:val="en-US"/>
              </w:rPr>
              <w:t>(SVR)</w:t>
            </w:r>
          </w:p>
        </w:tc>
      </w:tr>
      <w:tr w:rsidR="00095D39" w:rsidRPr="00095D39" w14:paraId="416E8F41" w14:textId="77777777" w:rsidTr="00DE0218">
        <w:trPr>
          <w:jc w:val="center"/>
        </w:trPr>
        <w:tc>
          <w:tcPr>
            <w:tcW w:w="13150" w:type="dxa"/>
            <w:gridSpan w:val="7"/>
            <w:tcBorders>
              <w:top w:val="double" w:sz="4" w:space="0" w:color="auto"/>
            </w:tcBorders>
          </w:tcPr>
          <w:p w14:paraId="358EC6D4" w14:textId="3DE5CAFA" w:rsidR="0060422A" w:rsidRPr="00095D39" w:rsidRDefault="0060422A" w:rsidP="00FA2545">
            <w:pPr>
              <w:spacing w:line="360" w:lineRule="auto"/>
              <w:rPr>
                <w:rFonts w:ascii="Book Antiqua" w:hAnsi="Book Antiqua"/>
                <w:sz w:val="24"/>
                <w:szCs w:val="24"/>
                <w:lang w:val="en-US"/>
              </w:rPr>
            </w:pPr>
            <w:r w:rsidRPr="00095D39">
              <w:rPr>
                <w:rFonts w:ascii="Book Antiqua" w:hAnsi="Book Antiqua"/>
                <w:sz w:val="24"/>
                <w:szCs w:val="24"/>
                <w:lang w:val="en-US"/>
              </w:rPr>
              <w:t>Without Cirrhosis</w:t>
            </w:r>
          </w:p>
        </w:tc>
      </w:tr>
      <w:tr w:rsidR="00095D39" w:rsidRPr="00095D39" w14:paraId="2D0AD414" w14:textId="77777777" w:rsidTr="00DE0218">
        <w:trPr>
          <w:jc w:val="center"/>
        </w:trPr>
        <w:tc>
          <w:tcPr>
            <w:tcW w:w="1785" w:type="dxa"/>
            <w:vAlign w:val="center"/>
          </w:tcPr>
          <w:p w14:paraId="497A7B17" w14:textId="77777777" w:rsidR="0060422A" w:rsidRPr="00095D39" w:rsidRDefault="0060422A" w:rsidP="00FA2545">
            <w:pPr>
              <w:spacing w:line="360" w:lineRule="auto"/>
              <w:ind w:firstLineChars="100" w:firstLine="240"/>
              <w:rPr>
                <w:rFonts w:ascii="Book Antiqua" w:hAnsi="Book Antiqua"/>
                <w:sz w:val="24"/>
                <w:szCs w:val="24"/>
                <w:lang w:val="en-US"/>
              </w:rPr>
            </w:pPr>
            <w:r w:rsidRPr="00095D39">
              <w:rPr>
                <w:rFonts w:ascii="Book Antiqua" w:hAnsi="Book Antiqua"/>
                <w:sz w:val="24"/>
                <w:szCs w:val="24"/>
                <w:lang w:val="en-US"/>
              </w:rPr>
              <w:t>Genotype 1a</w:t>
            </w:r>
          </w:p>
        </w:tc>
        <w:tc>
          <w:tcPr>
            <w:tcW w:w="1701" w:type="dxa"/>
            <w:shd w:val="pct10" w:color="auto" w:fill="auto"/>
            <w:vAlign w:val="center"/>
          </w:tcPr>
          <w:p w14:paraId="7AD11052" w14:textId="77777777" w:rsidR="0060422A" w:rsidRPr="00095D39" w:rsidRDefault="0060422A" w:rsidP="00FA2545">
            <w:pPr>
              <w:spacing w:line="360" w:lineRule="auto"/>
              <w:jc w:val="center"/>
              <w:rPr>
                <w:rFonts w:ascii="Book Antiqua" w:hAnsi="Book Antiqua"/>
                <w:sz w:val="24"/>
                <w:szCs w:val="24"/>
                <w:lang w:val="en-US"/>
              </w:rPr>
            </w:pPr>
          </w:p>
        </w:tc>
        <w:tc>
          <w:tcPr>
            <w:tcW w:w="1919" w:type="dxa"/>
            <w:shd w:val="clear" w:color="auto" w:fill="auto"/>
            <w:vAlign w:val="center"/>
          </w:tcPr>
          <w:p w14:paraId="416C1A5E" w14:textId="33A8B548" w:rsidR="0060422A" w:rsidRPr="00095D39" w:rsidRDefault="0060422A" w:rsidP="00FA2545">
            <w:pPr>
              <w:spacing w:line="360" w:lineRule="auto"/>
              <w:jc w:val="center"/>
              <w:rPr>
                <w:rFonts w:ascii="Book Antiqua" w:hAnsi="Book Antiqua"/>
                <w:sz w:val="24"/>
                <w:szCs w:val="24"/>
                <w:lang w:val="en-US" w:eastAsia="zh-CN"/>
              </w:rPr>
            </w:pPr>
            <w:r w:rsidRPr="00095D39">
              <w:rPr>
                <w:rFonts w:ascii="Book Antiqua" w:hAnsi="Book Antiqua"/>
                <w:sz w:val="24"/>
                <w:szCs w:val="24"/>
                <w:lang w:val="en-US"/>
              </w:rPr>
              <w:t>8-12 wk</w:t>
            </w:r>
          </w:p>
          <w:p w14:paraId="6B3C564C" w14:textId="1D6EFEEE"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(93</w:t>
            </w:r>
            <w:r w:rsidR="00104BB4" w:rsidRPr="00095D39">
              <w:rPr>
                <w:rFonts w:ascii="Book Antiqua" w:hAnsi="Book Antiqua"/>
                <w:sz w:val="24"/>
                <w:szCs w:val="24"/>
                <w:lang w:val="en-US"/>
              </w:rPr>
              <w:t>%</w:t>
            </w:r>
            <w:r w:rsidRPr="00095D39">
              <w:rPr>
                <w:rFonts w:ascii="Book Antiqua" w:hAnsi="Book Antiqua"/>
                <w:sz w:val="24"/>
                <w:szCs w:val="24"/>
                <w:lang w:val="en-US"/>
              </w:rPr>
              <w:t>-99%)</w:t>
            </w:r>
          </w:p>
        </w:tc>
        <w:tc>
          <w:tcPr>
            <w:tcW w:w="2160" w:type="dxa"/>
            <w:shd w:val="clear" w:color="auto" w:fill="auto"/>
            <w:vAlign w:val="center"/>
          </w:tcPr>
          <w:p w14:paraId="04C78CC3" w14:textId="6A3F6A8A"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12 wk with RBV</w:t>
            </w:r>
          </w:p>
          <w:p w14:paraId="766FBE92" w14:textId="0CA1C812"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(95</w:t>
            </w:r>
            <w:r w:rsidR="00104BB4" w:rsidRPr="00095D39">
              <w:rPr>
                <w:rFonts w:ascii="Book Antiqua" w:hAnsi="Book Antiqua"/>
                <w:sz w:val="24"/>
                <w:szCs w:val="24"/>
                <w:lang w:val="en-US"/>
              </w:rPr>
              <w:t>%</w:t>
            </w:r>
            <w:r w:rsidRPr="00095D39">
              <w:rPr>
                <w:rFonts w:ascii="Book Antiqua" w:hAnsi="Book Antiqua"/>
                <w:sz w:val="24"/>
                <w:szCs w:val="24"/>
                <w:lang w:val="en-US"/>
              </w:rPr>
              <w:t>-97%)</w:t>
            </w:r>
          </w:p>
        </w:tc>
        <w:tc>
          <w:tcPr>
            <w:tcW w:w="1710" w:type="dxa"/>
            <w:shd w:val="pct10" w:color="auto" w:fill="auto"/>
            <w:vAlign w:val="center"/>
          </w:tcPr>
          <w:p w14:paraId="37EEEDE9" w14:textId="77777777" w:rsidR="0060422A" w:rsidRPr="00095D39" w:rsidRDefault="0060422A" w:rsidP="00FA2545">
            <w:pPr>
              <w:spacing w:line="360" w:lineRule="auto"/>
              <w:jc w:val="center"/>
              <w:rPr>
                <w:rFonts w:ascii="Book Antiqua" w:hAnsi="Book Antiqua"/>
                <w:sz w:val="24"/>
                <w:szCs w:val="24"/>
                <w:lang w:val="en-US"/>
              </w:rPr>
            </w:pPr>
          </w:p>
        </w:tc>
        <w:tc>
          <w:tcPr>
            <w:tcW w:w="1800" w:type="dxa"/>
            <w:shd w:val="clear" w:color="auto" w:fill="auto"/>
            <w:vAlign w:val="center"/>
          </w:tcPr>
          <w:p w14:paraId="6429DBAF" w14:textId="1DE712BE"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12 wk without RBV</w:t>
            </w:r>
          </w:p>
          <w:p w14:paraId="34DDB2D3" w14:textId="35850600"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(93</w:t>
            </w:r>
            <w:r w:rsidR="00104BB4" w:rsidRPr="00095D39">
              <w:rPr>
                <w:rFonts w:ascii="Book Antiqua" w:hAnsi="Book Antiqua"/>
                <w:sz w:val="24"/>
                <w:szCs w:val="24"/>
                <w:lang w:val="en-US"/>
              </w:rPr>
              <w:t>%</w:t>
            </w:r>
            <w:r w:rsidRPr="00095D39">
              <w:rPr>
                <w:rFonts w:ascii="Book Antiqua" w:hAnsi="Book Antiqua"/>
                <w:sz w:val="24"/>
                <w:szCs w:val="24"/>
                <w:lang w:val="en-US"/>
              </w:rPr>
              <w:t>-100%)</w:t>
            </w:r>
          </w:p>
        </w:tc>
        <w:tc>
          <w:tcPr>
            <w:tcW w:w="2075" w:type="dxa"/>
            <w:shd w:val="clear" w:color="auto" w:fill="auto"/>
            <w:vAlign w:val="center"/>
          </w:tcPr>
          <w:p w14:paraId="382211DC" w14:textId="44C6B7FF"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12 wk without RBV</w:t>
            </w:r>
          </w:p>
          <w:p w14:paraId="0E13EA29" w14:textId="4B43EEF6"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(95</w:t>
            </w:r>
            <w:r w:rsidR="00104BB4" w:rsidRPr="00095D39">
              <w:rPr>
                <w:rFonts w:ascii="Book Antiqua" w:hAnsi="Book Antiqua"/>
                <w:sz w:val="24"/>
                <w:szCs w:val="24"/>
                <w:lang w:val="en-US"/>
              </w:rPr>
              <w:t>%</w:t>
            </w:r>
            <w:r w:rsidRPr="00095D39">
              <w:rPr>
                <w:rFonts w:ascii="Book Antiqua" w:hAnsi="Book Antiqua"/>
                <w:sz w:val="24"/>
                <w:szCs w:val="24"/>
                <w:lang w:val="en-US"/>
              </w:rPr>
              <w:t>-100%)</w:t>
            </w:r>
          </w:p>
        </w:tc>
      </w:tr>
      <w:tr w:rsidR="00095D39" w:rsidRPr="00095D39" w14:paraId="59F5D16E" w14:textId="77777777" w:rsidTr="00DE0218">
        <w:trPr>
          <w:jc w:val="center"/>
        </w:trPr>
        <w:tc>
          <w:tcPr>
            <w:tcW w:w="1785" w:type="dxa"/>
            <w:vAlign w:val="center"/>
          </w:tcPr>
          <w:p w14:paraId="1376CB0D" w14:textId="77777777" w:rsidR="0060422A" w:rsidRPr="00095D39" w:rsidRDefault="0060422A" w:rsidP="00FA2545">
            <w:pPr>
              <w:spacing w:line="360" w:lineRule="auto"/>
              <w:ind w:firstLineChars="100" w:firstLine="240"/>
              <w:rPr>
                <w:rFonts w:ascii="Book Antiqua" w:hAnsi="Book Antiqua"/>
                <w:sz w:val="24"/>
                <w:szCs w:val="24"/>
                <w:lang w:val="en-US"/>
              </w:rPr>
            </w:pPr>
            <w:r w:rsidRPr="00095D39">
              <w:rPr>
                <w:rFonts w:ascii="Book Antiqua" w:hAnsi="Book Antiqua"/>
                <w:sz w:val="24"/>
                <w:szCs w:val="24"/>
                <w:lang w:val="en-US"/>
              </w:rPr>
              <w:t>Genotype 1b</w:t>
            </w:r>
          </w:p>
        </w:tc>
        <w:tc>
          <w:tcPr>
            <w:tcW w:w="1701" w:type="dxa"/>
            <w:shd w:val="pct10" w:color="auto" w:fill="auto"/>
            <w:vAlign w:val="center"/>
          </w:tcPr>
          <w:p w14:paraId="4F5865A6" w14:textId="77777777" w:rsidR="0060422A" w:rsidRPr="00095D39" w:rsidRDefault="0060422A" w:rsidP="00FA2545">
            <w:pPr>
              <w:spacing w:line="360" w:lineRule="auto"/>
              <w:jc w:val="center"/>
              <w:rPr>
                <w:rFonts w:ascii="Book Antiqua" w:hAnsi="Book Antiqua"/>
                <w:sz w:val="24"/>
                <w:szCs w:val="24"/>
                <w:lang w:val="en-US"/>
              </w:rPr>
            </w:pPr>
          </w:p>
        </w:tc>
        <w:tc>
          <w:tcPr>
            <w:tcW w:w="1919" w:type="dxa"/>
            <w:shd w:val="clear" w:color="auto" w:fill="auto"/>
            <w:vAlign w:val="center"/>
          </w:tcPr>
          <w:p w14:paraId="0D40666D" w14:textId="168D9B97" w:rsidR="0060422A" w:rsidRPr="00095D39" w:rsidRDefault="0060422A" w:rsidP="00FA2545">
            <w:pPr>
              <w:spacing w:line="360" w:lineRule="auto"/>
              <w:jc w:val="center"/>
              <w:rPr>
                <w:rFonts w:ascii="Book Antiqua" w:hAnsi="Book Antiqua"/>
                <w:sz w:val="24"/>
                <w:szCs w:val="24"/>
                <w:lang w:val="en-US" w:eastAsia="zh-CN"/>
              </w:rPr>
            </w:pPr>
            <w:r w:rsidRPr="00095D39">
              <w:rPr>
                <w:rFonts w:ascii="Book Antiqua" w:hAnsi="Book Antiqua"/>
                <w:sz w:val="24"/>
                <w:szCs w:val="24"/>
                <w:lang w:val="en-US"/>
              </w:rPr>
              <w:t>8-12 wk</w:t>
            </w:r>
          </w:p>
          <w:p w14:paraId="7AA62442" w14:textId="31201BFC"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(93</w:t>
            </w:r>
            <w:r w:rsidR="00104BB4" w:rsidRPr="00095D39">
              <w:rPr>
                <w:rFonts w:ascii="Book Antiqua" w:hAnsi="Book Antiqua"/>
                <w:sz w:val="24"/>
                <w:szCs w:val="24"/>
                <w:lang w:val="en-US"/>
              </w:rPr>
              <w:t>%</w:t>
            </w:r>
            <w:r w:rsidRPr="00095D39">
              <w:rPr>
                <w:rFonts w:ascii="Book Antiqua" w:hAnsi="Book Antiqua"/>
                <w:sz w:val="24"/>
                <w:szCs w:val="24"/>
                <w:lang w:val="en-US"/>
              </w:rPr>
              <w:t>-99%)</w:t>
            </w:r>
          </w:p>
        </w:tc>
        <w:tc>
          <w:tcPr>
            <w:tcW w:w="2160" w:type="dxa"/>
            <w:shd w:val="clear" w:color="auto" w:fill="auto"/>
            <w:vAlign w:val="center"/>
          </w:tcPr>
          <w:p w14:paraId="52C9EED0" w14:textId="51969D30"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12 wk without RBV</w:t>
            </w:r>
          </w:p>
          <w:p w14:paraId="27DB7E8D" w14:textId="08333FB8"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(98</w:t>
            </w:r>
            <w:r w:rsidR="00104BB4" w:rsidRPr="00095D39">
              <w:rPr>
                <w:rFonts w:ascii="Book Antiqua" w:hAnsi="Book Antiqua"/>
                <w:sz w:val="24"/>
                <w:szCs w:val="24"/>
                <w:lang w:val="en-US"/>
              </w:rPr>
              <w:t>%</w:t>
            </w:r>
            <w:r w:rsidRPr="00095D39">
              <w:rPr>
                <w:rFonts w:ascii="Book Antiqua" w:hAnsi="Book Antiqua"/>
                <w:sz w:val="24"/>
                <w:szCs w:val="24"/>
                <w:lang w:val="en-US"/>
              </w:rPr>
              <w:t>-99%)</w:t>
            </w:r>
          </w:p>
        </w:tc>
        <w:tc>
          <w:tcPr>
            <w:tcW w:w="1710" w:type="dxa"/>
            <w:shd w:val="pct10" w:color="auto" w:fill="auto"/>
            <w:vAlign w:val="center"/>
          </w:tcPr>
          <w:p w14:paraId="2A92AAA9" w14:textId="77777777" w:rsidR="0060422A" w:rsidRPr="00095D39" w:rsidRDefault="0060422A" w:rsidP="00FA2545">
            <w:pPr>
              <w:spacing w:line="360" w:lineRule="auto"/>
              <w:jc w:val="center"/>
              <w:rPr>
                <w:rFonts w:ascii="Book Antiqua" w:hAnsi="Book Antiqua"/>
                <w:sz w:val="24"/>
                <w:szCs w:val="24"/>
                <w:lang w:val="en-US"/>
              </w:rPr>
            </w:pPr>
          </w:p>
        </w:tc>
        <w:tc>
          <w:tcPr>
            <w:tcW w:w="1800" w:type="dxa"/>
            <w:shd w:val="clear" w:color="auto" w:fill="auto"/>
            <w:vAlign w:val="center"/>
          </w:tcPr>
          <w:p w14:paraId="57A9DB27" w14:textId="1A191028"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12 wk without RBV (93</w:t>
            </w:r>
            <w:r w:rsidR="00104BB4" w:rsidRPr="00095D39">
              <w:rPr>
                <w:rFonts w:ascii="Book Antiqua" w:hAnsi="Book Antiqua"/>
                <w:sz w:val="24"/>
                <w:szCs w:val="24"/>
                <w:lang w:val="en-US"/>
              </w:rPr>
              <w:t>%</w:t>
            </w:r>
            <w:r w:rsidRPr="00095D39">
              <w:rPr>
                <w:rFonts w:ascii="Book Antiqua" w:hAnsi="Book Antiqua"/>
                <w:sz w:val="24"/>
                <w:szCs w:val="24"/>
                <w:lang w:val="en-US"/>
              </w:rPr>
              <w:t>-100%)</w:t>
            </w:r>
          </w:p>
        </w:tc>
        <w:tc>
          <w:tcPr>
            <w:tcW w:w="2075" w:type="dxa"/>
            <w:shd w:val="clear" w:color="auto" w:fill="auto"/>
            <w:vAlign w:val="center"/>
          </w:tcPr>
          <w:p w14:paraId="2A494521" w14:textId="4E8DA094"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12 wk without RBV</w:t>
            </w:r>
          </w:p>
          <w:p w14:paraId="57EDD449" w14:textId="67CEE7B7"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(95</w:t>
            </w:r>
            <w:r w:rsidR="00104BB4" w:rsidRPr="00095D39">
              <w:rPr>
                <w:rFonts w:ascii="Book Antiqua" w:hAnsi="Book Antiqua"/>
                <w:sz w:val="24"/>
                <w:szCs w:val="24"/>
                <w:lang w:val="en-US"/>
              </w:rPr>
              <w:t>%</w:t>
            </w:r>
            <w:r w:rsidRPr="00095D39">
              <w:rPr>
                <w:rFonts w:ascii="Book Antiqua" w:hAnsi="Book Antiqua"/>
                <w:sz w:val="24"/>
                <w:szCs w:val="24"/>
                <w:lang w:val="en-US"/>
              </w:rPr>
              <w:t>-100%)</w:t>
            </w:r>
          </w:p>
        </w:tc>
      </w:tr>
      <w:tr w:rsidR="00095D39" w:rsidRPr="00095D39" w14:paraId="6AD27716" w14:textId="77777777" w:rsidTr="00DE0218">
        <w:trPr>
          <w:jc w:val="center"/>
        </w:trPr>
        <w:tc>
          <w:tcPr>
            <w:tcW w:w="1785" w:type="dxa"/>
            <w:vAlign w:val="center"/>
          </w:tcPr>
          <w:p w14:paraId="46704BCB" w14:textId="77777777" w:rsidR="0060422A" w:rsidRPr="00095D39" w:rsidRDefault="0060422A" w:rsidP="00FA2545">
            <w:pPr>
              <w:spacing w:line="360" w:lineRule="auto"/>
              <w:ind w:firstLineChars="100" w:firstLine="240"/>
              <w:rPr>
                <w:rFonts w:ascii="Book Antiqua" w:hAnsi="Book Antiqua"/>
                <w:sz w:val="24"/>
                <w:szCs w:val="24"/>
                <w:lang w:val="en-US"/>
              </w:rPr>
            </w:pPr>
            <w:r w:rsidRPr="00095D39">
              <w:rPr>
                <w:rFonts w:ascii="Book Antiqua" w:hAnsi="Book Antiqua"/>
                <w:sz w:val="24"/>
                <w:szCs w:val="24"/>
                <w:lang w:val="en-US"/>
              </w:rPr>
              <w:t>Genotype 2</w:t>
            </w:r>
          </w:p>
        </w:tc>
        <w:tc>
          <w:tcPr>
            <w:tcW w:w="1701" w:type="dxa"/>
            <w:shd w:val="clear" w:color="auto" w:fill="auto"/>
            <w:vAlign w:val="center"/>
          </w:tcPr>
          <w:p w14:paraId="5D1874A0" w14:textId="2A5623A3" w:rsidR="0060422A" w:rsidRPr="00095D39" w:rsidRDefault="0060422A" w:rsidP="00FA2545">
            <w:pPr>
              <w:spacing w:line="360" w:lineRule="auto"/>
              <w:jc w:val="center"/>
              <w:rPr>
                <w:rFonts w:ascii="Book Antiqua" w:hAnsi="Book Antiqua"/>
                <w:sz w:val="24"/>
                <w:szCs w:val="24"/>
                <w:lang w:val="en-US" w:eastAsia="zh-CN"/>
              </w:rPr>
            </w:pPr>
            <w:r w:rsidRPr="00095D39">
              <w:rPr>
                <w:rFonts w:ascii="Book Antiqua" w:hAnsi="Book Antiqua"/>
                <w:sz w:val="24"/>
                <w:szCs w:val="24"/>
                <w:lang w:val="en-US"/>
              </w:rPr>
              <w:t>12 wk</w:t>
            </w:r>
          </w:p>
          <w:p w14:paraId="0E3EFBB7" w14:textId="77777777"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(97%)</w:t>
            </w:r>
          </w:p>
        </w:tc>
        <w:tc>
          <w:tcPr>
            <w:tcW w:w="1919" w:type="dxa"/>
            <w:shd w:val="pct10" w:color="auto" w:fill="auto"/>
            <w:vAlign w:val="center"/>
          </w:tcPr>
          <w:p w14:paraId="214B49F0" w14:textId="77777777" w:rsidR="0060422A" w:rsidRPr="00095D39" w:rsidRDefault="0060422A" w:rsidP="00FA2545">
            <w:pPr>
              <w:spacing w:line="360" w:lineRule="auto"/>
              <w:jc w:val="center"/>
              <w:rPr>
                <w:rFonts w:ascii="Book Antiqua" w:hAnsi="Book Antiqua"/>
                <w:sz w:val="24"/>
                <w:szCs w:val="24"/>
                <w:lang w:val="en-US"/>
              </w:rPr>
            </w:pPr>
          </w:p>
        </w:tc>
        <w:tc>
          <w:tcPr>
            <w:tcW w:w="2160" w:type="dxa"/>
            <w:shd w:val="pct10" w:color="auto" w:fill="auto"/>
            <w:vAlign w:val="center"/>
          </w:tcPr>
          <w:p w14:paraId="60604757" w14:textId="77777777" w:rsidR="0060422A" w:rsidRPr="00095D39" w:rsidRDefault="0060422A" w:rsidP="00FA2545">
            <w:pPr>
              <w:spacing w:line="360" w:lineRule="auto"/>
              <w:jc w:val="center"/>
              <w:rPr>
                <w:rFonts w:ascii="Book Antiqua" w:hAnsi="Book Antiqua"/>
                <w:sz w:val="24"/>
                <w:szCs w:val="24"/>
                <w:lang w:val="en-US"/>
              </w:rPr>
            </w:pPr>
          </w:p>
        </w:tc>
        <w:tc>
          <w:tcPr>
            <w:tcW w:w="1710" w:type="dxa"/>
            <w:shd w:val="pct10" w:color="auto" w:fill="auto"/>
            <w:vAlign w:val="center"/>
          </w:tcPr>
          <w:p w14:paraId="689DB58F" w14:textId="77777777" w:rsidR="0060422A" w:rsidRPr="00095D39" w:rsidRDefault="0060422A" w:rsidP="00FA2545">
            <w:pPr>
              <w:spacing w:line="360" w:lineRule="auto"/>
              <w:jc w:val="center"/>
              <w:rPr>
                <w:rFonts w:ascii="Book Antiqua" w:hAnsi="Book Antiqua"/>
                <w:sz w:val="24"/>
                <w:szCs w:val="24"/>
                <w:lang w:val="en-US"/>
              </w:rPr>
            </w:pPr>
          </w:p>
        </w:tc>
        <w:tc>
          <w:tcPr>
            <w:tcW w:w="1800" w:type="dxa"/>
            <w:shd w:val="pct10" w:color="auto" w:fill="auto"/>
            <w:vAlign w:val="center"/>
          </w:tcPr>
          <w:p w14:paraId="054B30CE" w14:textId="77777777" w:rsidR="0060422A" w:rsidRPr="00095D39" w:rsidRDefault="0060422A" w:rsidP="00FA2545">
            <w:pPr>
              <w:spacing w:line="360" w:lineRule="auto"/>
              <w:jc w:val="center"/>
              <w:rPr>
                <w:rFonts w:ascii="Book Antiqua" w:hAnsi="Book Antiqua"/>
                <w:sz w:val="24"/>
                <w:szCs w:val="24"/>
                <w:lang w:val="en-US"/>
              </w:rPr>
            </w:pPr>
          </w:p>
        </w:tc>
        <w:tc>
          <w:tcPr>
            <w:tcW w:w="2075" w:type="dxa"/>
            <w:shd w:val="pct10" w:color="auto" w:fill="auto"/>
            <w:vAlign w:val="center"/>
          </w:tcPr>
          <w:p w14:paraId="309BF9FF" w14:textId="77777777" w:rsidR="0060422A" w:rsidRPr="00095D39" w:rsidRDefault="0060422A" w:rsidP="00FA2545">
            <w:pPr>
              <w:spacing w:line="360" w:lineRule="auto"/>
              <w:jc w:val="center"/>
              <w:rPr>
                <w:rFonts w:ascii="Book Antiqua" w:hAnsi="Book Antiqua"/>
                <w:sz w:val="24"/>
                <w:szCs w:val="24"/>
                <w:lang w:val="en-US"/>
              </w:rPr>
            </w:pPr>
          </w:p>
        </w:tc>
      </w:tr>
      <w:tr w:rsidR="00095D39" w:rsidRPr="00095D39" w14:paraId="119C16B3" w14:textId="77777777" w:rsidTr="00DE0218">
        <w:trPr>
          <w:jc w:val="center"/>
        </w:trPr>
        <w:tc>
          <w:tcPr>
            <w:tcW w:w="1785" w:type="dxa"/>
            <w:vAlign w:val="center"/>
          </w:tcPr>
          <w:p w14:paraId="272F83D3" w14:textId="77777777" w:rsidR="0060422A" w:rsidRPr="00095D39" w:rsidRDefault="0060422A" w:rsidP="00FA2545">
            <w:pPr>
              <w:spacing w:line="360" w:lineRule="auto"/>
              <w:ind w:firstLineChars="100" w:firstLine="240"/>
              <w:rPr>
                <w:rFonts w:ascii="Book Antiqua" w:hAnsi="Book Antiqua"/>
                <w:sz w:val="24"/>
                <w:szCs w:val="24"/>
                <w:lang w:val="en-US"/>
              </w:rPr>
            </w:pPr>
            <w:r w:rsidRPr="00095D39">
              <w:rPr>
                <w:rFonts w:ascii="Book Antiqua" w:hAnsi="Book Antiqua"/>
                <w:sz w:val="24"/>
                <w:szCs w:val="24"/>
                <w:lang w:val="en-US"/>
              </w:rPr>
              <w:t>Genotype 3</w:t>
            </w:r>
          </w:p>
        </w:tc>
        <w:tc>
          <w:tcPr>
            <w:tcW w:w="1701" w:type="dxa"/>
            <w:shd w:val="clear" w:color="auto" w:fill="auto"/>
            <w:vAlign w:val="center"/>
          </w:tcPr>
          <w:p w14:paraId="64E100A7" w14:textId="45A1DDD6" w:rsidR="0060422A" w:rsidRPr="00095D39" w:rsidRDefault="0060422A" w:rsidP="00FA2545">
            <w:pPr>
              <w:spacing w:line="360" w:lineRule="auto"/>
              <w:jc w:val="center"/>
              <w:rPr>
                <w:rFonts w:ascii="Book Antiqua" w:hAnsi="Book Antiqua"/>
                <w:sz w:val="24"/>
                <w:szCs w:val="24"/>
                <w:lang w:val="en-US" w:eastAsia="zh-CN"/>
              </w:rPr>
            </w:pPr>
            <w:r w:rsidRPr="00095D39">
              <w:rPr>
                <w:rFonts w:ascii="Book Antiqua" w:hAnsi="Book Antiqua"/>
                <w:sz w:val="24"/>
                <w:szCs w:val="24"/>
                <w:lang w:val="en-US"/>
              </w:rPr>
              <w:t>24 wk</w:t>
            </w:r>
          </w:p>
          <w:p w14:paraId="26E3000E" w14:textId="77777777"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(94%)</w:t>
            </w:r>
          </w:p>
        </w:tc>
        <w:tc>
          <w:tcPr>
            <w:tcW w:w="1919" w:type="dxa"/>
            <w:shd w:val="pct10" w:color="auto" w:fill="auto"/>
            <w:vAlign w:val="center"/>
          </w:tcPr>
          <w:p w14:paraId="6D85D673" w14:textId="77777777" w:rsidR="0060422A" w:rsidRPr="00095D39" w:rsidRDefault="0060422A" w:rsidP="00FA2545">
            <w:pPr>
              <w:spacing w:line="360" w:lineRule="auto"/>
              <w:jc w:val="center"/>
              <w:rPr>
                <w:rFonts w:ascii="Book Antiqua" w:hAnsi="Book Antiqua"/>
                <w:sz w:val="24"/>
                <w:szCs w:val="24"/>
                <w:lang w:val="en-US"/>
              </w:rPr>
            </w:pPr>
          </w:p>
        </w:tc>
        <w:tc>
          <w:tcPr>
            <w:tcW w:w="2160" w:type="dxa"/>
            <w:shd w:val="pct10" w:color="auto" w:fill="auto"/>
            <w:vAlign w:val="center"/>
          </w:tcPr>
          <w:p w14:paraId="4280F0EA" w14:textId="77777777" w:rsidR="0060422A" w:rsidRPr="00095D39" w:rsidRDefault="0060422A" w:rsidP="00FA2545">
            <w:pPr>
              <w:spacing w:line="360" w:lineRule="auto"/>
              <w:jc w:val="center"/>
              <w:rPr>
                <w:rFonts w:ascii="Book Antiqua" w:hAnsi="Book Antiqua"/>
                <w:sz w:val="24"/>
                <w:szCs w:val="24"/>
                <w:lang w:val="en-US"/>
              </w:rPr>
            </w:pPr>
          </w:p>
        </w:tc>
        <w:tc>
          <w:tcPr>
            <w:tcW w:w="1710" w:type="dxa"/>
            <w:shd w:val="pct10" w:color="auto" w:fill="auto"/>
            <w:vAlign w:val="center"/>
          </w:tcPr>
          <w:p w14:paraId="67A71380" w14:textId="77777777" w:rsidR="0060422A" w:rsidRPr="00095D39" w:rsidRDefault="0060422A" w:rsidP="00FA2545">
            <w:pPr>
              <w:spacing w:line="360" w:lineRule="auto"/>
              <w:jc w:val="center"/>
              <w:rPr>
                <w:rFonts w:ascii="Book Antiqua" w:hAnsi="Book Antiqua"/>
                <w:sz w:val="24"/>
                <w:szCs w:val="24"/>
                <w:lang w:val="en-US"/>
              </w:rPr>
            </w:pPr>
          </w:p>
        </w:tc>
        <w:tc>
          <w:tcPr>
            <w:tcW w:w="1800" w:type="dxa"/>
            <w:shd w:val="pct10" w:color="auto" w:fill="auto"/>
            <w:vAlign w:val="center"/>
          </w:tcPr>
          <w:p w14:paraId="0FA4152E" w14:textId="77777777" w:rsidR="0060422A" w:rsidRPr="00095D39" w:rsidRDefault="0060422A" w:rsidP="00FA2545">
            <w:pPr>
              <w:spacing w:line="360" w:lineRule="auto"/>
              <w:jc w:val="center"/>
              <w:rPr>
                <w:rFonts w:ascii="Book Antiqua" w:hAnsi="Book Antiqua"/>
                <w:sz w:val="24"/>
                <w:szCs w:val="24"/>
                <w:lang w:val="en-US"/>
              </w:rPr>
            </w:pPr>
          </w:p>
        </w:tc>
        <w:tc>
          <w:tcPr>
            <w:tcW w:w="2075" w:type="dxa"/>
            <w:shd w:val="clear" w:color="auto" w:fill="auto"/>
            <w:vAlign w:val="center"/>
          </w:tcPr>
          <w:p w14:paraId="24CD4CF8" w14:textId="6DC8285E"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12 wk without RBV</w:t>
            </w:r>
          </w:p>
          <w:p w14:paraId="730E95F7" w14:textId="77777777"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(89-97%)</w:t>
            </w:r>
          </w:p>
        </w:tc>
      </w:tr>
      <w:tr w:rsidR="00095D39" w:rsidRPr="00095D39" w14:paraId="1F650B2D" w14:textId="77777777" w:rsidTr="00DE0218">
        <w:trPr>
          <w:jc w:val="center"/>
        </w:trPr>
        <w:tc>
          <w:tcPr>
            <w:tcW w:w="1785" w:type="dxa"/>
            <w:vAlign w:val="center"/>
          </w:tcPr>
          <w:p w14:paraId="2C1F8F25" w14:textId="77777777" w:rsidR="0060422A" w:rsidRPr="00095D39" w:rsidRDefault="0060422A" w:rsidP="00FA2545">
            <w:pPr>
              <w:spacing w:line="360" w:lineRule="auto"/>
              <w:ind w:firstLineChars="100" w:firstLine="240"/>
              <w:rPr>
                <w:rFonts w:ascii="Book Antiqua" w:hAnsi="Book Antiqua"/>
                <w:sz w:val="24"/>
                <w:szCs w:val="24"/>
                <w:lang w:val="en-US"/>
              </w:rPr>
            </w:pPr>
            <w:r w:rsidRPr="00095D39">
              <w:rPr>
                <w:rFonts w:ascii="Book Antiqua" w:hAnsi="Book Antiqua"/>
                <w:sz w:val="24"/>
                <w:szCs w:val="24"/>
                <w:lang w:val="en-US"/>
              </w:rPr>
              <w:t>Genotype 4</w:t>
            </w:r>
          </w:p>
        </w:tc>
        <w:tc>
          <w:tcPr>
            <w:tcW w:w="1701" w:type="dxa"/>
            <w:shd w:val="pct10" w:color="auto" w:fill="auto"/>
            <w:vAlign w:val="center"/>
          </w:tcPr>
          <w:p w14:paraId="51C3482C" w14:textId="77777777" w:rsidR="0060422A" w:rsidRPr="00095D39" w:rsidRDefault="0060422A" w:rsidP="00FA2545">
            <w:pPr>
              <w:spacing w:line="360" w:lineRule="auto"/>
              <w:jc w:val="center"/>
              <w:rPr>
                <w:rFonts w:ascii="Book Antiqua" w:hAnsi="Book Antiqua"/>
                <w:sz w:val="24"/>
                <w:szCs w:val="24"/>
                <w:lang w:val="en-US"/>
              </w:rPr>
            </w:pPr>
          </w:p>
        </w:tc>
        <w:tc>
          <w:tcPr>
            <w:tcW w:w="1919" w:type="dxa"/>
            <w:shd w:val="clear" w:color="auto" w:fill="auto"/>
            <w:vAlign w:val="center"/>
          </w:tcPr>
          <w:p w14:paraId="4BB48FA2" w14:textId="32C17EE2" w:rsidR="0060422A" w:rsidRPr="00095D39" w:rsidRDefault="0060422A" w:rsidP="00FA2545">
            <w:pPr>
              <w:spacing w:line="360" w:lineRule="auto"/>
              <w:jc w:val="center"/>
              <w:rPr>
                <w:rFonts w:ascii="Book Antiqua" w:hAnsi="Book Antiqua"/>
                <w:sz w:val="24"/>
                <w:szCs w:val="24"/>
                <w:lang w:val="en-US" w:eastAsia="zh-CN"/>
              </w:rPr>
            </w:pPr>
            <w:r w:rsidRPr="00095D39">
              <w:rPr>
                <w:rFonts w:ascii="Book Antiqua" w:hAnsi="Book Antiqua"/>
                <w:sz w:val="24"/>
                <w:szCs w:val="24"/>
                <w:lang w:val="en-US"/>
              </w:rPr>
              <w:t>12 wk</w:t>
            </w:r>
          </w:p>
          <w:p w14:paraId="68F716E9" w14:textId="77777777"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(95%)</w:t>
            </w:r>
          </w:p>
        </w:tc>
        <w:tc>
          <w:tcPr>
            <w:tcW w:w="2160" w:type="dxa"/>
            <w:shd w:val="pct10" w:color="auto" w:fill="auto"/>
            <w:vAlign w:val="center"/>
          </w:tcPr>
          <w:p w14:paraId="6A36D969" w14:textId="77777777" w:rsidR="0060422A" w:rsidRPr="00095D39" w:rsidRDefault="0060422A" w:rsidP="00FA2545">
            <w:pPr>
              <w:spacing w:line="360" w:lineRule="auto"/>
              <w:jc w:val="center"/>
              <w:rPr>
                <w:rFonts w:ascii="Book Antiqua" w:hAnsi="Book Antiqua"/>
                <w:sz w:val="24"/>
                <w:szCs w:val="24"/>
                <w:lang w:val="en-US"/>
              </w:rPr>
            </w:pPr>
          </w:p>
        </w:tc>
        <w:tc>
          <w:tcPr>
            <w:tcW w:w="1710" w:type="dxa"/>
            <w:shd w:val="clear" w:color="auto" w:fill="auto"/>
            <w:vAlign w:val="center"/>
          </w:tcPr>
          <w:p w14:paraId="553F7925" w14:textId="442D6AC2"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12 wk with RBV</w:t>
            </w:r>
          </w:p>
        </w:tc>
        <w:tc>
          <w:tcPr>
            <w:tcW w:w="1800" w:type="dxa"/>
            <w:shd w:val="clear" w:color="auto" w:fill="auto"/>
            <w:vAlign w:val="center"/>
          </w:tcPr>
          <w:p w14:paraId="7F175EC6" w14:textId="1D657955"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12 wk without RBV</w:t>
            </w:r>
          </w:p>
        </w:tc>
        <w:tc>
          <w:tcPr>
            <w:tcW w:w="2075" w:type="dxa"/>
            <w:shd w:val="clear" w:color="auto" w:fill="auto"/>
            <w:vAlign w:val="center"/>
          </w:tcPr>
          <w:p w14:paraId="3E9BC612" w14:textId="58EC7816"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12 wk without RBV</w:t>
            </w:r>
          </w:p>
          <w:p w14:paraId="790A68D7" w14:textId="37DE577B"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(89</w:t>
            </w:r>
            <w:r w:rsidR="00104BB4" w:rsidRPr="00095D39">
              <w:rPr>
                <w:rFonts w:ascii="Book Antiqua" w:hAnsi="Book Antiqua"/>
                <w:sz w:val="24"/>
                <w:szCs w:val="24"/>
                <w:lang w:val="en-US"/>
              </w:rPr>
              <w:t>%</w:t>
            </w:r>
            <w:r w:rsidRPr="00095D39">
              <w:rPr>
                <w:rFonts w:ascii="Book Antiqua" w:hAnsi="Book Antiqua"/>
                <w:sz w:val="24"/>
                <w:szCs w:val="24"/>
                <w:lang w:val="en-US"/>
              </w:rPr>
              <w:t>-97%)</w:t>
            </w:r>
          </w:p>
        </w:tc>
      </w:tr>
      <w:tr w:rsidR="00095D39" w:rsidRPr="00095D39" w14:paraId="72647076" w14:textId="77777777" w:rsidTr="00DE0218">
        <w:trPr>
          <w:jc w:val="center"/>
        </w:trPr>
        <w:tc>
          <w:tcPr>
            <w:tcW w:w="1785" w:type="dxa"/>
            <w:vAlign w:val="center"/>
          </w:tcPr>
          <w:p w14:paraId="026A759F" w14:textId="77777777" w:rsidR="0060422A" w:rsidRPr="00095D39" w:rsidRDefault="0060422A" w:rsidP="00FA2545">
            <w:pPr>
              <w:spacing w:line="360" w:lineRule="auto"/>
              <w:ind w:firstLineChars="100" w:firstLine="240"/>
              <w:rPr>
                <w:rFonts w:ascii="Book Antiqua" w:hAnsi="Book Antiqua"/>
                <w:sz w:val="24"/>
                <w:szCs w:val="24"/>
                <w:lang w:val="en-US"/>
              </w:rPr>
            </w:pPr>
            <w:r w:rsidRPr="00095D39">
              <w:rPr>
                <w:rFonts w:ascii="Book Antiqua" w:hAnsi="Book Antiqua"/>
                <w:sz w:val="24"/>
                <w:szCs w:val="24"/>
                <w:lang w:val="en-US"/>
              </w:rPr>
              <w:lastRenderedPageBreak/>
              <w:t>Genotype 5 or 6</w:t>
            </w:r>
          </w:p>
        </w:tc>
        <w:tc>
          <w:tcPr>
            <w:tcW w:w="1701" w:type="dxa"/>
            <w:shd w:val="pct10" w:color="auto" w:fill="auto"/>
            <w:vAlign w:val="center"/>
          </w:tcPr>
          <w:p w14:paraId="492F180C" w14:textId="77777777" w:rsidR="0060422A" w:rsidRPr="00095D39" w:rsidRDefault="0060422A" w:rsidP="00FA2545">
            <w:pPr>
              <w:spacing w:line="360" w:lineRule="auto"/>
              <w:jc w:val="center"/>
              <w:rPr>
                <w:rFonts w:ascii="Book Antiqua" w:hAnsi="Book Antiqua"/>
                <w:sz w:val="24"/>
                <w:szCs w:val="24"/>
                <w:lang w:val="en-US"/>
              </w:rPr>
            </w:pPr>
          </w:p>
        </w:tc>
        <w:tc>
          <w:tcPr>
            <w:tcW w:w="1919" w:type="dxa"/>
            <w:shd w:val="clear" w:color="auto" w:fill="auto"/>
            <w:vAlign w:val="center"/>
          </w:tcPr>
          <w:p w14:paraId="2EBA628C" w14:textId="02C7C567" w:rsidR="0060422A" w:rsidRPr="00095D39" w:rsidRDefault="0060422A" w:rsidP="00FA2545">
            <w:pPr>
              <w:spacing w:line="360" w:lineRule="auto"/>
              <w:jc w:val="center"/>
              <w:rPr>
                <w:rFonts w:ascii="Book Antiqua" w:hAnsi="Book Antiqua"/>
                <w:sz w:val="24"/>
                <w:szCs w:val="24"/>
                <w:lang w:val="en-US" w:eastAsia="zh-CN"/>
              </w:rPr>
            </w:pPr>
            <w:r w:rsidRPr="00095D39">
              <w:rPr>
                <w:rFonts w:ascii="Book Antiqua" w:hAnsi="Book Antiqua"/>
                <w:sz w:val="24"/>
                <w:szCs w:val="24"/>
                <w:lang w:val="en-US"/>
              </w:rPr>
              <w:t>12 wk</w:t>
            </w:r>
          </w:p>
        </w:tc>
        <w:tc>
          <w:tcPr>
            <w:tcW w:w="2160" w:type="dxa"/>
            <w:shd w:val="pct10" w:color="auto" w:fill="auto"/>
            <w:vAlign w:val="center"/>
          </w:tcPr>
          <w:p w14:paraId="3F636BB4" w14:textId="77777777" w:rsidR="0060422A" w:rsidRPr="00095D39" w:rsidRDefault="0060422A" w:rsidP="00FA2545">
            <w:pPr>
              <w:spacing w:line="360" w:lineRule="auto"/>
              <w:jc w:val="center"/>
              <w:rPr>
                <w:rFonts w:ascii="Book Antiqua" w:hAnsi="Book Antiqua"/>
                <w:sz w:val="24"/>
                <w:szCs w:val="24"/>
                <w:lang w:val="en-US"/>
              </w:rPr>
            </w:pPr>
          </w:p>
        </w:tc>
        <w:tc>
          <w:tcPr>
            <w:tcW w:w="1710" w:type="dxa"/>
            <w:shd w:val="pct10" w:color="auto" w:fill="auto"/>
            <w:vAlign w:val="center"/>
          </w:tcPr>
          <w:p w14:paraId="64279FDF" w14:textId="77777777" w:rsidR="0060422A" w:rsidRPr="00095D39" w:rsidRDefault="0060422A" w:rsidP="00FA2545">
            <w:pPr>
              <w:spacing w:line="360" w:lineRule="auto"/>
              <w:jc w:val="center"/>
              <w:rPr>
                <w:rFonts w:ascii="Book Antiqua" w:hAnsi="Book Antiqua"/>
                <w:sz w:val="24"/>
                <w:szCs w:val="24"/>
                <w:lang w:val="en-US"/>
              </w:rPr>
            </w:pPr>
          </w:p>
        </w:tc>
        <w:tc>
          <w:tcPr>
            <w:tcW w:w="1800" w:type="dxa"/>
            <w:shd w:val="pct10" w:color="auto" w:fill="auto"/>
            <w:vAlign w:val="center"/>
          </w:tcPr>
          <w:p w14:paraId="5F2D12CA" w14:textId="77777777" w:rsidR="0060422A" w:rsidRPr="00095D39" w:rsidRDefault="0060422A" w:rsidP="00FA2545">
            <w:pPr>
              <w:spacing w:line="360" w:lineRule="auto"/>
              <w:jc w:val="center"/>
              <w:rPr>
                <w:rFonts w:ascii="Book Antiqua" w:hAnsi="Book Antiqua"/>
                <w:sz w:val="24"/>
                <w:szCs w:val="24"/>
                <w:lang w:val="en-US"/>
              </w:rPr>
            </w:pPr>
          </w:p>
        </w:tc>
        <w:tc>
          <w:tcPr>
            <w:tcW w:w="2075" w:type="dxa"/>
            <w:shd w:val="clear" w:color="auto" w:fill="auto"/>
            <w:vAlign w:val="center"/>
          </w:tcPr>
          <w:p w14:paraId="5F36B4FC" w14:textId="44ECB8FD"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12 wk without RBV</w:t>
            </w:r>
          </w:p>
          <w:p w14:paraId="50CA0D13" w14:textId="46FF61E6"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(89</w:t>
            </w:r>
            <w:r w:rsidR="00120155" w:rsidRPr="00095D39">
              <w:rPr>
                <w:rFonts w:ascii="Book Antiqua" w:hAnsi="Book Antiqua"/>
                <w:sz w:val="24"/>
                <w:szCs w:val="24"/>
                <w:lang w:val="en-US"/>
              </w:rPr>
              <w:t>%</w:t>
            </w:r>
            <w:r w:rsidRPr="00095D39">
              <w:rPr>
                <w:rFonts w:ascii="Book Antiqua" w:hAnsi="Book Antiqua"/>
                <w:sz w:val="24"/>
                <w:szCs w:val="24"/>
                <w:lang w:val="en-US"/>
              </w:rPr>
              <w:t>-97%)</w:t>
            </w:r>
          </w:p>
        </w:tc>
      </w:tr>
      <w:tr w:rsidR="00095D39" w:rsidRPr="00095D39" w14:paraId="064E7A3E" w14:textId="77777777" w:rsidTr="00DE0218">
        <w:trPr>
          <w:jc w:val="center"/>
        </w:trPr>
        <w:tc>
          <w:tcPr>
            <w:tcW w:w="13150" w:type="dxa"/>
            <w:gridSpan w:val="7"/>
            <w:vAlign w:val="center"/>
          </w:tcPr>
          <w:p w14:paraId="123B418D" w14:textId="4881A112"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With Cirrhosis</w:t>
            </w:r>
          </w:p>
        </w:tc>
      </w:tr>
      <w:tr w:rsidR="00095D39" w:rsidRPr="00095D39" w14:paraId="0F471165" w14:textId="77777777" w:rsidTr="00DE0218">
        <w:trPr>
          <w:jc w:val="center"/>
        </w:trPr>
        <w:tc>
          <w:tcPr>
            <w:tcW w:w="1785" w:type="dxa"/>
          </w:tcPr>
          <w:p w14:paraId="0BB462F6" w14:textId="77777777" w:rsidR="0060422A" w:rsidRPr="00095D39" w:rsidRDefault="0060422A" w:rsidP="00FA2545">
            <w:pPr>
              <w:spacing w:line="360" w:lineRule="auto"/>
              <w:ind w:firstLineChars="100" w:firstLine="240"/>
              <w:rPr>
                <w:rFonts w:ascii="Book Antiqua" w:hAnsi="Book Antiqua"/>
                <w:sz w:val="24"/>
                <w:szCs w:val="24"/>
                <w:lang w:val="en-US"/>
              </w:rPr>
            </w:pPr>
            <w:r w:rsidRPr="00095D39">
              <w:rPr>
                <w:rFonts w:ascii="Book Antiqua" w:hAnsi="Book Antiqua"/>
                <w:sz w:val="24"/>
                <w:szCs w:val="24"/>
                <w:lang w:val="en-US"/>
              </w:rPr>
              <w:t>Genotype 1a</w:t>
            </w:r>
          </w:p>
          <w:p w14:paraId="224520F4" w14:textId="77777777" w:rsidR="0060422A" w:rsidRPr="00095D39" w:rsidRDefault="0060422A" w:rsidP="00FA2545">
            <w:pPr>
              <w:spacing w:line="360" w:lineRule="auto"/>
              <w:rPr>
                <w:rFonts w:ascii="Book Antiqua" w:hAnsi="Book Antiqua"/>
                <w:sz w:val="24"/>
                <w:szCs w:val="24"/>
                <w:lang w:val="en-US"/>
              </w:rPr>
            </w:pPr>
          </w:p>
        </w:tc>
        <w:tc>
          <w:tcPr>
            <w:tcW w:w="1701" w:type="dxa"/>
            <w:shd w:val="pct10" w:color="auto" w:fill="auto"/>
            <w:vAlign w:val="center"/>
          </w:tcPr>
          <w:p w14:paraId="510E0336" w14:textId="77777777" w:rsidR="0060422A" w:rsidRPr="00095D39" w:rsidRDefault="0060422A" w:rsidP="00FA2545">
            <w:pPr>
              <w:spacing w:line="360" w:lineRule="auto"/>
              <w:jc w:val="center"/>
              <w:rPr>
                <w:rFonts w:ascii="Book Antiqua" w:hAnsi="Book Antiqua"/>
                <w:sz w:val="24"/>
                <w:szCs w:val="24"/>
                <w:lang w:val="en-US"/>
              </w:rPr>
            </w:pPr>
          </w:p>
        </w:tc>
        <w:tc>
          <w:tcPr>
            <w:tcW w:w="1919" w:type="dxa"/>
            <w:vAlign w:val="center"/>
          </w:tcPr>
          <w:p w14:paraId="219E0EE7" w14:textId="300D143E"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12 wk without RBV (95%)</w:t>
            </w:r>
          </w:p>
        </w:tc>
        <w:tc>
          <w:tcPr>
            <w:tcW w:w="2160" w:type="dxa"/>
            <w:vAlign w:val="center"/>
          </w:tcPr>
          <w:p w14:paraId="47AE770E" w14:textId="00CE6D29"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24 wk with RBV</w:t>
            </w:r>
          </w:p>
          <w:p w14:paraId="0B1A2456" w14:textId="77777777"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(92%)</w:t>
            </w:r>
          </w:p>
        </w:tc>
        <w:tc>
          <w:tcPr>
            <w:tcW w:w="1710" w:type="dxa"/>
            <w:shd w:val="pct10" w:color="auto" w:fill="auto"/>
            <w:vAlign w:val="center"/>
          </w:tcPr>
          <w:p w14:paraId="04F0BF54" w14:textId="77777777" w:rsidR="0060422A" w:rsidRPr="00095D39" w:rsidRDefault="0060422A" w:rsidP="00FA2545">
            <w:pPr>
              <w:spacing w:line="360" w:lineRule="auto"/>
              <w:jc w:val="center"/>
              <w:rPr>
                <w:rFonts w:ascii="Book Antiqua" w:hAnsi="Book Antiqua"/>
                <w:sz w:val="24"/>
                <w:szCs w:val="24"/>
                <w:lang w:val="en-US"/>
              </w:rPr>
            </w:pPr>
          </w:p>
        </w:tc>
        <w:tc>
          <w:tcPr>
            <w:tcW w:w="1800" w:type="dxa"/>
            <w:vAlign w:val="center"/>
          </w:tcPr>
          <w:p w14:paraId="22E8A2F4" w14:textId="0A3E812F"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12 wk without RBV</w:t>
            </w:r>
          </w:p>
          <w:p w14:paraId="51C02F46" w14:textId="77777777"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(93%)</w:t>
            </w:r>
          </w:p>
        </w:tc>
        <w:tc>
          <w:tcPr>
            <w:tcW w:w="2075" w:type="dxa"/>
            <w:vAlign w:val="center"/>
          </w:tcPr>
          <w:p w14:paraId="54E278F4" w14:textId="4F7905E5"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12 wk with or 24 wk without RBV</w:t>
            </w:r>
          </w:p>
        </w:tc>
      </w:tr>
      <w:tr w:rsidR="00095D39" w:rsidRPr="00095D39" w14:paraId="67104082" w14:textId="77777777" w:rsidTr="00DE0218">
        <w:trPr>
          <w:jc w:val="center"/>
        </w:trPr>
        <w:tc>
          <w:tcPr>
            <w:tcW w:w="1785" w:type="dxa"/>
          </w:tcPr>
          <w:p w14:paraId="3473009F" w14:textId="77777777" w:rsidR="0060422A" w:rsidRPr="00095D39" w:rsidRDefault="0060422A" w:rsidP="00FA2545">
            <w:pPr>
              <w:spacing w:line="360" w:lineRule="auto"/>
              <w:ind w:firstLineChars="100" w:firstLine="240"/>
              <w:rPr>
                <w:rFonts w:ascii="Book Antiqua" w:hAnsi="Book Antiqua"/>
                <w:sz w:val="24"/>
                <w:szCs w:val="24"/>
                <w:lang w:val="en-US"/>
              </w:rPr>
            </w:pPr>
            <w:r w:rsidRPr="00095D39">
              <w:rPr>
                <w:rFonts w:ascii="Book Antiqua" w:hAnsi="Book Antiqua"/>
                <w:sz w:val="24"/>
                <w:szCs w:val="24"/>
                <w:lang w:val="en-US"/>
              </w:rPr>
              <w:t>Genotype 1b</w:t>
            </w:r>
          </w:p>
          <w:p w14:paraId="3AEB9EB1" w14:textId="77777777" w:rsidR="0060422A" w:rsidRPr="00095D39" w:rsidRDefault="0060422A" w:rsidP="00FA2545">
            <w:pPr>
              <w:spacing w:line="360" w:lineRule="auto"/>
              <w:rPr>
                <w:rFonts w:ascii="Book Antiqua" w:hAnsi="Book Antiqua"/>
                <w:sz w:val="24"/>
                <w:szCs w:val="24"/>
                <w:lang w:val="en-US"/>
              </w:rPr>
            </w:pPr>
          </w:p>
        </w:tc>
        <w:tc>
          <w:tcPr>
            <w:tcW w:w="1701" w:type="dxa"/>
            <w:shd w:val="pct10" w:color="auto" w:fill="auto"/>
            <w:vAlign w:val="center"/>
          </w:tcPr>
          <w:p w14:paraId="7C33B85A" w14:textId="77777777" w:rsidR="0060422A" w:rsidRPr="00095D39" w:rsidRDefault="0060422A" w:rsidP="00FA2545">
            <w:pPr>
              <w:spacing w:line="360" w:lineRule="auto"/>
              <w:jc w:val="center"/>
              <w:rPr>
                <w:rFonts w:ascii="Book Antiqua" w:hAnsi="Book Antiqua"/>
                <w:sz w:val="24"/>
                <w:szCs w:val="24"/>
                <w:lang w:val="en-US"/>
              </w:rPr>
            </w:pPr>
          </w:p>
        </w:tc>
        <w:tc>
          <w:tcPr>
            <w:tcW w:w="1919" w:type="dxa"/>
            <w:vAlign w:val="center"/>
          </w:tcPr>
          <w:p w14:paraId="67343C8B" w14:textId="70E40163"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12 wk without RBV</w:t>
            </w:r>
          </w:p>
        </w:tc>
        <w:tc>
          <w:tcPr>
            <w:tcW w:w="2160" w:type="dxa"/>
            <w:vAlign w:val="center"/>
          </w:tcPr>
          <w:p w14:paraId="5A039742" w14:textId="7616175E"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12 wk with RBV</w:t>
            </w:r>
          </w:p>
          <w:p w14:paraId="56CE94FE" w14:textId="77777777"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(96%)</w:t>
            </w:r>
          </w:p>
        </w:tc>
        <w:tc>
          <w:tcPr>
            <w:tcW w:w="1710" w:type="dxa"/>
            <w:shd w:val="pct10" w:color="auto" w:fill="auto"/>
            <w:vAlign w:val="center"/>
          </w:tcPr>
          <w:p w14:paraId="4E36C231" w14:textId="77777777" w:rsidR="0060422A" w:rsidRPr="00095D39" w:rsidRDefault="0060422A" w:rsidP="00FA2545">
            <w:pPr>
              <w:spacing w:line="360" w:lineRule="auto"/>
              <w:jc w:val="center"/>
              <w:rPr>
                <w:rFonts w:ascii="Book Antiqua" w:hAnsi="Book Antiqua"/>
                <w:sz w:val="24"/>
                <w:szCs w:val="24"/>
                <w:lang w:val="en-US"/>
              </w:rPr>
            </w:pPr>
          </w:p>
        </w:tc>
        <w:tc>
          <w:tcPr>
            <w:tcW w:w="1800" w:type="dxa"/>
            <w:shd w:val="pct10" w:color="auto" w:fill="auto"/>
            <w:vAlign w:val="center"/>
          </w:tcPr>
          <w:p w14:paraId="25C4BD8D" w14:textId="77777777" w:rsidR="0060422A" w:rsidRPr="00095D39" w:rsidRDefault="0060422A" w:rsidP="00FA2545">
            <w:pPr>
              <w:spacing w:line="360" w:lineRule="auto"/>
              <w:jc w:val="center"/>
              <w:rPr>
                <w:rFonts w:ascii="Book Antiqua" w:hAnsi="Book Antiqua"/>
                <w:sz w:val="24"/>
                <w:szCs w:val="24"/>
                <w:lang w:val="en-US"/>
              </w:rPr>
            </w:pPr>
          </w:p>
        </w:tc>
        <w:tc>
          <w:tcPr>
            <w:tcW w:w="2075" w:type="dxa"/>
            <w:shd w:val="pct10" w:color="auto" w:fill="auto"/>
            <w:vAlign w:val="center"/>
          </w:tcPr>
          <w:p w14:paraId="07A88558" w14:textId="77777777" w:rsidR="0060422A" w:rsidRPr="00095D39" w:rsidRDefault="0060422A" w:rsidP="00FA2545">
            <w:pPr>
              <w:spacing w:line="360" w:lineRule="auto"/>
              <w:jc w:val="center"/>
              <w:rPr>
                <w:rFonts w:ascii="Book Antiqua" w:hAnsi="Book Antiqua"/>
                <w:sz w:val="24"/>
                <w:szCs w:val="24"/>
                <w:lang w:val="en-US"/>
              </w:rPr>
            </w:pPr>
          </w:p>
        </w:tc>
      </w:tr>
      <w:tr w:rsidR="00095D39" w:rsidRPr="00095D39" w14:paraId="4820C934" w14:textId="77777777" w:rsidTr="00DE0218">
        <w:trPr>
          <w:jc w:val="center"/>
        </w:trPr>
        <w:tc>
          <w:tcPr>
            <w:tcW w:w="1785" w:type="dxa"/>
          </w:tcPr>
          <w:p w14:paraId="75879643" w14:textId="77777777" w:rsidR="0060422A" w:rsidRPr="00095D39" w:rsidRDefault="0060422A" w:rsidP="00FA2545">
            <w:pPr>
              <w:spacing w:line="360" w:lineRule="auto"/>
              <w:ind w:firstLineChars="100" w:firstLine="240"/>
              <w:rPr>
                <w:rFonts w:ascii="Book Antiqua" w:hAnsi="Book Antiqua"/>
                <w:sz w:val="24"/>
                <w:szCs w:val="24"/>
                <w:lang w:val="en-US"/>
              </w:rPr>
            </w:pPr>
            <w:r w:rsidRPr="00095D39">
              <w:rPr>
                <w:rFonts w:ascii="Book Antiqua" w:hAnsi="Book Antiqua"/>
                <w:sz w:val="24"/>
                <w:szCs w:val="24"/>
                <w:lang w:val="en-US"/>
              </w:rPr>
              <w:t>Genotype 2</w:t>
            </w:r>
          </w:p>
          <w:p w14:paraId="6D9C7CC7" w14:textId="77777777" w:rsidR="0060422A" w:rsidRPr="00095D39" w:rsidRDefault="0060422A" w:rsidP="00FA2545">
            <w:pPr>
              <w:spacing w:line="360" w:lineRule="auto"/>
              <w:rPr>
                <w:rFonts w:ascii="Book Antiqua" w:hAnsi="Book Antiqua"/>
                <w:sz w:val="24"/>
                <w:szCs w:val="24"/>
                <w:lang w:val="en-US"/>
              </w:rPr>
            </w:pPr>
          </w:p>
        </w:tc>
        <w:tc>
          <w:tcPr>
            <w:tcW w:w="1701" w:type="dxa"/>
            <w:vAlign w:val="center"/>
          </w:tcPr>
          <w:p w14:paraId="276BC279" w14:textId="488B5A46" w:rsidR="0060422A" w:rsidRPr="00095D39" w:rsidRDefault="0060422A" w:rsidP="00FA2545">
            <w:pPr>
              <w:spacing w:line="360" w:lineRule="auto"/>
              <w:jc w:val="center"/>
              <w:rPr>
                <w:rFonts w:ascii="Book Antiqua" w:hAnsi="Book Antiqua"/>
                <w:sz w:val="24"/>
                <w:szCs w:val="24"/>
                <w:lang w:val="en-US" w:eastAsia="zh-CN"/>
              </w:rPr>
            </w:pPr>
            <w:r w:rsidRPr="00095D39">
              <w:rPr>
                <w:rFonts w:ascii="Book Antiqua" w:hAnsi="Book Antiqua"/>
                <w:sz w:val="24"/>
                <w:szCs w:val="24"/>
                <w:lang w:val="en-US"/>
              </w:rPr>
              <w:t>16-20 wk</w:t>
            </w:r>
          </w:p>
          <w:p w14:paraId="6C107040" w14:textId="4D43B288"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(78</w:t>
            </w:r>
            <w:r w:rsidR="002A2762" w:rsidRPr="00095D39">
              <w:rPr>
                <w:rFonts w:ascii="Book Antiqua" w:hAnsi="Book Antiqua"/>
                <w:sz w:val="24"/>
                <w:szCs w:val="24"/>
                <w:lang w:val="en-US"/>
              </w:rPr>
              <w:t>%</w:t>
            </w:r>
            <w:r w:rsidRPr="00095D39">
              <w:rPr>
                <w:rFonts w:ascii="Book Antiqua" w:hAnsi="Book Antiqua"/>
                <w:sz w:val="24"/>
                <w:szCs w:val="24"/>
                <w:lang w:val="en-US"/>
              </w:rPr>
              <w:t>-83%)</w:t>
            </w:r>
          </w:p>
        </w:tc>
        <w:tc>
          <w:tcPr>
            <w:tcW w:w="1919" w:type="dxa"/>
            <w:shd w:val="pct10" w:color="auto" w:fill="auto"/>
            <w:vAlign w:val="center"/>
          </w:tcPr>
          <w:p w14:paraId="4DAF2E5A" w14:textId="77777777" w:rsidR="0060422A" w:rsidRPr="00095D39" w:rsidRDefault="0060422A" w:rsidP="00FA2545">
            <w:pPr>
              <w:spacing w:line="360" w:lineRule="auto"/>
              <w:jc w:val="center"/>
              <w:rPr>
                <w:rFonts w:ascii="Book Antiqua" w:hAnsi="Book Antiqua"/>
                <w:sz w:val="24"/>
                <w:szCs w:val="24"/>
                <w:lang w:val="en-US"/>
              </w:rPr>
            </w:pPr>
          </w:p>
        </w:tc>
        <w:tc>
          <w:tcPr>
            <w:tcW w:w="2160" w:type="dxa"/>
            <w:shd w:val="pct10" w:color="auto" w:fill="auto"/>
            <w:vAlign w:val="center"/>
          </w:tcPr>
          <w:p w14:paraId="54920A23" w14:textId="77777777" w:rsidR="0060422A" w:rsidRPr="00095D39" w:rsidRDefault="0060422A" w:rsidP="00FA2545">
            <w:pPr>
              <w:spacing w:line="360" w:lineRule="auto"/>
              <w:jc w:val="center"/>
              <w:rPr>
                <w:rFonts w:ascii="Book Antiqua" w:hAnsi="Book Antiqua"/>
                <w:sz w:val="24"/>
                <w:szCs w:val="24"/>
                <w:lang w:val="en-US"/>
              </w:rPr>
            </w:pPr>
          </w:p>
        </w:tc>
        <w:tc>
          <w:tcPr>
            <w:tcW w:w="1710" w:type="dxa"/>
            <w:shd w:val="pct10" w:color="auto" w:fill="auto"/>
            <w:vAlign w:val="center"/>
          </w:tcPr>
          <w:p w14:paraId="019BB995" w14:textId="77777777" w:rsidR="0060422A" w:rsidRPr="00095D39" w:rsidRDefault="0060422A" w:rsidP="00FA2545">
            <w:pPr>
              <w:spacing w:line="360" w:lineRule="auto"/>
              <w:jc w:val="center"/>
              <w:rPr>
                <w:rFonts w:ascii="Book Antiqua" w:hAnsi="Book Antiqua"/>
                <w:sz w:val="24"/>
                <w:szCs w:val="24"/>
                <w:lang w:val="en-US"/>
              </w:rPr>
            </w:pPr>
          </w:p>
        </w:tc>
        <w:tc>
          <w:tcPr>
            <w:tcW w:w="1800" w:type="dxa"/>
            <w:shd w:val="pct10" w:color="auto" w:fill="auto"/>
            <w:vAlign w:val="center"/>
          </w:tcPr>
          <w:p w14:paraId="4E2B4CF0" w14:textId="77777777" w:rsidR="0060422A" w:rsidRPr="00095D39" w:rsidRDefault="0060422A" w:rsidP="00FA2545">
            <w:pPr>
              <w:spacing w:line="360" w:lineRule="auto"/>
              <w:jc w:val="center"/>
              <w:rPr>
                <w:rFonts w:ascii="Book Antiqua" w:hAnsi="Book Antiqua"/>
                <w:sz w:val="24"/>
                <w:szCs w:val="24"/>
                <w:lang w:val="en-US"/>
              </w:rPr>
            </w:pPr>
          </w:p>
        </w:tc>
        <w:tc>
          <w:tcPr>
            <w:tcW w:w="2075" w:type="dxa"/>
            <w:vAlign w:val="center"/>
          </w:tcPr>
          <w:p w14:paraId="6E337BC9" w14:textId="25130347"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12 wk without RBV</w:t>
            </w:r>
          </w:p>
        </w:tc>
      </w:tr>
      <w:tr w:rsidR="00095D39" w:rsidRPr="00095D39" w14:paraId="043FAFCF" w14:textId="77777777" w:rsidTr="00DE0218">
        <w:trPr>
          <w:jc w:val="center"/>
        </w:trPr>
        <w:tc>
          <w:tcPr>
            <w:tcW w:w="1785" w:type="dxa"/>
          </w:tcPr>
          <w:p w14:paraId="2CD39B0C" w14:textId="77777777" w:rsidR="0060422A" w:rsidRPr="00095D39" w:rsidRDefault="0060422A" w:rsidP="00FA2545">
            <w:pPr>
              <w:spacing w:line="360" w:lineRule="auto"/>
              <w:ind w:firstLineChars="100" w:firstLine="240"/>
              <w:rPr>
                <w:rFonts w:ascii="Book Antiqua" w:hAnsi="Book Antiqua"/>
                <w:sz w:val="24"/>
                <w:szCs w:val="24"/>
                <w:lang w:val="en-US"/>
              </w:rPr>
            </w:pPr>
            <w:r w:rsidRPr="00095D39">
              <w:rPr>
                <w:rFonts w:ascii="Book Antiqua" w:hAnsi="Book Antiqua"/>
                <w:sz w:val="24"/>
                <w:szCs w:val="24"/>
                <w:lang w:val="en-US"/>
              </w:rPr>
              <w:t>Genotype 3</w:t>
            </w:r>
          </w:p>
          <w:p w14:paraId="4CEFD5F4" w14:textId="77777777" w:rsidR="0060422A" w:rsidRPr="00095D39" w:rsidRDefault="0060422A" w:rsidP="00FA2545">
            <w:pPr>
              <w:spacing w:line="360" w:lineRule="auto"/>
              <w:rPr>
                <w:rFonts w:ascii="Book Antiqua" w:hAnsi="Book Antiqua"/>
                <w:sz w:val="24"/>
                <w:szCs w:val="24"/>
                <w:lang w:val="en-US"/>
              </w:rPr>
            </w:pPr>
          </w:p>
        </w:tc>
        <w:tc>
          <w:tcPr>
            <w:tcW w:w="1701" w:type="dxa"/>
            <w:vAlign w:val="center"/>
          </w:tcPr>
          <w:p w14:paraId="27EFCD21" w14:textId="65717815" w:rsidR="0060422A" w:rsidRPr="00095D39" w:rsidRDefault="0060422A" w:rsidP="00FA2545">
            <w:pPr>
              <w:spacing w:line="360" w:lineRule="auto"/>
              <w:jc w:val="center"/>
              <w:rPr>
                <w:rFonts w:ascii="Book Antiqua" w:hAnsi="Book Antiqua"/>
                <w:sz w:val="24"/>
                <w:szCs w:val="24"/>
                <w:lang w:val="en-US" w:eastAsia="zh-CN"/>
              </w:rPr>
            </w:pPr>
            <w:r w:rsidRPr="00095D39">
              <w:rPr>
                <w:rFonts w:ascii="Book Antiqua" w:hAnsi="Book Antiqua"/>
                <w:sz w:val="24"/>
                <w:szCs w:val="24"/>
                <w:lang w:val="en-US"/>
              </w:rPr>
              <w:t>24 wk</w:t>
            </w:r>
          </w:p>
          <w:p w14:paraId="359D3C83" w14:textId="77777777"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(92%)</w:t>
            </w:r>
          </w:p>
        </w:tc>
        <w:tc>
          <w:tcPr>
            <w:tcW w:w="1919" w:type="dxa"/>
            <w:shd w:val="pct10" w:color="auto" w:fill="auto"/>
            <w:vAlign w:val="center"/>
          </w:tcPr>
          <w:p w14:paraId="6C27390A" w14:textId="77777777" w:rsidR="0060422A" w:rsidRPr="00095D39" w:rsidRDefault="0060422A" w:rsidP="00FA2545">
            <w:pPr>
              <w:spacing w:line="360" w:lineRule="auto"/>
              <w:jc w:val="center"/>
              <w:rPr>
                <w:rFonts w:ascii="Book Antiqua" w:hAnsi="Book Antiqua"/>
                <w:sz w:val="24"/>
                <w:szCs w:val="24"/>
                <w:lang w:val="en-US"/>
              </w:rPr>
            </w:pPr>
          </w:p>
        </w:tc>
        <w:tc>
          <w:tcPr>
            <w:tcW w:w="2160" w:type="dxa"/>
            <w:shd w:val="pct10" w:color="auto" w:fill="auto"/>
            <w:vAlign w:val="center"/>
          </w:tcPr>
          <w:p w14:paraId="37C43177" w14:textId="77777777" w:rsidR="0060422A" w:rsidRPr="00095D39" w:rsidRDefault="0060422A" w:rsidP="00FA2545">
            <w:pPr>
              <w:spacing w:line="360" w:lineRule="auto"/>
              <w:jc w:val="center"/>
              <w:rPr>
                <w:rFonts w:ascii="Book Antiqua" w:hAnsi="Book Antiqua"/>
                <w:sz w:val="24"/>
                <w:szCs w:val="24"/>
                <w:lang w:val="en-US"/>
              </w:rPr>
            </w:pPr>
          </w:p>
        </w:tc>
        <w:tc>
          <w:tcPr>
            <w:tcW w:w="1710" w:type="dxa"/>
            <w:shd w:val="pct10" w:color="auto" w:fill="auto"/>
            <w:vAlign w:val="center"/>
          </w:tcPr>
          <w:p w14:paraId="7CAA6D3B" w14:textId="77777777" w:rsidR="0060422A" w:rsidRPr="00095D39" w:rsidRDefault="0060422A" w:rsidP="00FA2545">
            <w:pPr>
              <w:spacing w:line="360" w:lineRule="auto"/>
              <w:jc w:val="center"/>
              <w:rPr>
                <w:rFonts w:ascii="Book Antiqua" w:hAnsi="Book Antiqua"/>
                <w:sz w:val="24"/>
                <w:szCs w:val="24"/>
                <w:lang w:val="en-US"/>
              </w:rPr>
            </w:pPr>
          </w:p>
        </w:tc>
        <w:tc>
          <w:tcPr>
            <w:tcW w:w="1800" w:type="dxa"/>
            <w:shd w:val="pct10" w:color="auto" w:fill="auto"/>
            <w:vAlign w:val="center"/>
          </w:tcPr>
          <w:p w14:paraId="312D69D2" w14:textId="77777777" w:rsidR="0060422A" w:rsidRPr="00095D39" w:rsidRDefault="0060422A" w:rsidP="00FA2545">
            <w:pPr>
              <w:spacing w:line="360" w:lineRule="auto"/>
              <w:jc w:val="center"/>
              <w:rPr>
                <w:rFonts w:ascii="Book Antiqua" w:hAnsi="Book Antiqua"/>
                <w:sz w:val="24"/>
                <w:szCs w:val="24"/>
                <w:lang w:val="en-US"/>
              </w:rPr>
            </w:pPr>
          </w:p>
        </w:tc>
        <w:tc>
          <w:tcPr>
            <w:tcW w:w="2075" w:type="dxa"/>
            <w:vAlign w:val="center"/>
          </w:tcPr>
          <w:p w14:paraId="36415AA8" w14:textId="4D18ADCC"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24 wk with RBV</w:t>
            </w:r>
          </w:p>
        </w:tc>
      </w:tr>
      <w:tr w:rsidR="00095D39" w:rsidRPr="00095D39" w14:paraId="63F43BE8" w14:textId="77777777" w:rsidTr="00DE0218">
        <w:trPr>
          <w:jc w:val="center"/>
        </w:trPr>
        <w:tc>
          <w:tcPr>
            <w:tcW w:w="1785" w:type="dxa"/>
          </w:tcPr>
          <w:p w14:paraId="1A484456" w14:textId="77777777" w:rsidR="0060422A" w:rsidRPr="00095D39" w:rsidRDefault="0060422A" w:rsidP="00FA2545">
            <w:pPr>
              <w:spacing w:line="360" w:lineRule="auto"/>
              <w:ind w:firstLineChars="100" w:firstLine="240"/>
              <w:rPr>
                <w:rFonts w:ascii="Book Antiqua" w:hAnsi="Book Antiqua"/>
                <w:sz w:val="24"/>
                <w:szCs w:val="24"/>
                <w:lang w:val="en-US"/>
              </w:rPr>
            </w:pPr>
            <w:r w:rsidRPr="00095D39">
              <w:rPr>
                <w:rFonts w:ascii="Book Antiqua" w:hAnsi="Book Antiqua"/>
                <w:sz w:val="24"/>
                <w:szCs w:val="24"/>
                <w:lang w:val="en-US"/>
              </w:rPr>
              <w:t>Genotype 4</w:t>
            </w:r>
          </w:p>
          <w:p w14:paraId="61724A31" w14:textId="77777777" w:rsidR="0060422A" w:rsidRPr="00095D39" w:rsidRDefault="0060422A" w:rsidP="00FA2545">
            <w:pPr>
              <w:spacing w:line="360" w:lineRule="auto"/>
              <w:rPr>
                <w:rFonts w:ascii="Book Antiqua" w:hAnsi="Book Antiqua"/>
                <w:sz w:val="24"/>
                <w:szCs w:val="24"/>
                <w:lang w:val="en-US"/>
              </w:rPr>
            </w:pPr>
          </w:p>
        </w:tc>
        <w:tc>
          <w:tcPr>
            <w:tcW w:w="1701" w:type="dxa"/>
            <w:shd w:val="pct10" w:color="auto" w:fill="auto"/>
            <w:vAlign w:val="center"/>
          </w:tcPr>
          <w:p w14:paraId="7895276B" w14:textId="77777777" w:rsidR="0060422A" w:rsidRPr="00095D39" w:rsidRDefault="0060422A" w:rsidP="00FA2545">
            <w:pPr>
              <w:spacing w:line="360" w:lineRule="auto"/>
              <w:jc w:val="center"/>
              <w:rPr>
                <w:rFonts w:ascii="Book Antiqua" w:hAnsi="Book Antiqua"/>
                <w:sz w:val="24"/>
                <w:szCs w:val="24"/>
                <w:lang w:val="en-US"/>
              </w:rPr>
            </w:pPr>
          </w:p>
        </w:tc>
        <w:tc>
          <w:tcPr>
            <w:tcW w:w="1919" w:type="dxa"/>
            <w:vAlign w:val="center"/>
          </w:tcPr>
          <w:p w14:paraId="0D162A1D" w14:textId="3E765583"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 xml:space="preserve">12 </w:t>
            </w:r>
            <w:r w:rsidR="008F06F3" w:rsidRPr="00095D39">
              <w:rPr>
                <w:rFonts w:ascii="Book Antiqua" w:hAnsi="Book Antiqua"/>
                <w:sz w:val="24"/>
                <w:szCs w:val="24"/>
                <w:lang w:val="en-US"/>
              </w:rPr>
              <w:t>wk</w:t>
            </w:r>
            <w:r w:rsidRPr="00095D39">
              <w:rPr>
                <w:rFonts w:ascii="Book Antiqua" w:hAnsi="Book Antiqua"/>
                <w:sz w:val="24"/>
                <w:szCs w:val="24"/>
                <w:lang w:val="en-US"/>
              </w:rPr>
              <w:t xml:space="preserve"> with RBV or 24 </w:t>
            </w:r>
            <w:r w:rsidR="008F06F3" w:rsidRPr="00095D39">
              <w:rPr>
                <w:rFonts w:ascii="Book Antiqua" w:hAnsi="Book Antiqua"/>
                <w:sz w:val="24"/>
                <w:szCs w:val="24"/>
                <w:lang w:val="en-US"/>
              </w:rPr>
              <w:t>wk</w:t>
            </w:r>
            <w:r w:rsidRPr="00095D39">
              <w:rPr>
                <w:rFonts w:ascii="Book Antiqua" w:hAnsi="Book Antiqua"/>
                <w:sz w:val="24"/>
                <w:szCs w:val="24"/>
                <w:lang w:val="en-US"/>
              </w:rPr>
              <w:t xml:space="preserve"> without RBV</w:t>
            </w:r>
          </w:p>
        </w:tc>
        <w:tc>
          <w:tcPr>
            <w:tcW w:w="2160" w:type="dxa"/>
            <w:shd w:val="pct10" w:color="auto" w:fill="auto"/>
            <w:vAlign w:val="center"/>
          </w:tcPr>
          <w:p w14:paraId="265A3FC7" w14:textId="77777777" w:rsidR="0060422A" w:rsidRPr="00095D39" w:rsidRDefault="0060422A" w:rsidP="00FA2545">
            <w:pPr>
              <w:spacing w:line="360" w:lineRule="auto"/>
              <w:jc w:val="center"/>
              <w:rPr>
                <w:rFonts w:ascii="Book Antiqua" w:hAnsi="Book Antiqua"/>
                <w:sz w:val="24"/>
                <w:szCs w:val="24"/>
                <w:lang w:val="en-US"/>
              </w:rPr>
            </w:pPr>
          </w:p>
        </w:tc>
        <w:tc>
          <w:tcPr>
            <w:tcW w:w="1710" w:type="dxa"/>
            <w:vAlign w:val="center"/>
          </w:tcPr>
          <w:p w14:paraId="6F4D7355" w14:textId="5CBB4D5E"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24 wk with RBV</w:t>
            </w:r>
          </w:p>
        </w:tc>
        <w:tc>
          <w:tcPr>
            <w:tcW w:w="1800" w:type="dxa"/>
            <w:vAlign w:val="center"/>
          </w:tcPr>
          <w:p w14:paraId="094E6D02" w14:textId="1893F3A1"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12 wk without RBV</w:t>
            </w:r>
          </w:p>
        </w:tc>
        <w:tc>
          <w:tcPr>
            <w:tcW w:w="2075" w:type="dxa"/>
            <w:vAlign w:val="center"/>
          </w:tcPr>
          <w:p w14:paraId="20B89336" w14:textId="45CB00FE"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12 wk with RBV or 24 wk without RBV</w:t>
            </w:r>
          </w:p>
        </w:tc>
      </w:tr>
      <w:tr w:rsidR="00095D39" w:rsidRPr="00095D39" w14:paraId="563046A3" w14:textId="77777777" w:rsidTr="00DE0218">
        <w:trPr>
          <w:jc w:val="center"/>
        </w:trPr>
        <w:tc>
          <w:tcPr>
            <w:tcW w:w="1785" w:type="dxa"/>
          </w:tcPr>
          <w:p w14:paraId="2BAB2373" w14:textId="77777777" w:rsidR="0060422A" w:rsidRPr="00095D39" w:rsidRDefault="0060422A" w:rsidP="00FA2545">
            <w:pPr>
              <w:spacing w:line="360" w:lineRule="auto"/>
              <w:ind w:firstLineChars="100" w:firstLine="240"/>
              <w:rPr>
                <w:rFonts w:ascii="Book Antiqua" w:hAnsi="Book Antiqua"/>
                <w:sz w:val="24"/>
                <w:szCs w:val="24"/>
                <w:lang w:val="en-US"/>
              </w:rPr>
            </w:pPr>
            <w:r w:rsidRPr="00095D39">
              <w:rPr>
                <w:rFonts w:ascii="Book Antiqua" w:hAnsi="Book Antiqua"/>
                <w:sz w:val="24"/>
                <w:szCs w:val="24"/>
                <w:lang w:val="en-US"/>
              </w:rPr>
              <w:t>Genotype 5 or 6</w:t>
            </w:r>
          </w:p>
          <w:p w14:paraId="5F7BC965" w14:textId="77777777" w:rsidR="0060422A" w:rsidRPr="00095D39" w:rsidRDefault="0060422A" w:rsidP="00FA2545">
            <w:pPr>
              <w:spacing w:line="360" w:lineRule="auto"/>
              <w:rPr>
                <w:rFonts w:ascii="Book Antiqua" w:hAnsi="Book Antiqua"/>
                <w:sz w:val="24"/>
                <w:szCs w:val="24"/>
                <w:lang w:val="en-US"/>
              </w:rPr>
            </w:pPr>
          </w:p>
        </w:tc>
        <w:tc>
          <w:tcPr>
            <w:tcW w:w="1701" w:type="dxa"/>
            <w:shd w:val="pct10" w:color="auto" w:fill="auto"/>
            <w:vAlign w:val="center"/>
          </w:tcPr>
          <w:p w14:paraId="2AEA00A2" w14:textId="77777777" w:rsidR="0060422A" w:rsidRPr="00095D39" w:rsidRDefault="0060422A" w:rsidP="00FA2545">
            <w:pPr>
              <w:spacing w:line="360" w:lineRule="auto"/>
              <w:jc w:val="center"/>
              <w:rPr>
                <w:rFonts w:ascii="Book Antiqua" w:hAnsi="Book Antiqua"/>
                <w:sz w:val="24"/>
                <w:szCs w:val="24"/>
                <w:lang w:val="en-US"/>
              </w:rPr>
            </w:pPr>
          </w:p>
        </w:tc>
        <w:tc>
          <w:tcPr>
            <w:tcW w:w="1919" w:type="dxa"/>
            <w:vAlign w:val="center"/>
          </w:tcPr>
          <w:p w14:paraId="6E2711A1" w14:textId="372DA684"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12 wk with RBV or 24 wk without RBV</w:t>
            </w:r>
          </w:p>
        </w:tc>
        <w:tc>
          <w:tcPr>
            <w:tcW w:w="2160" w:type="dxa"/>
            <w:shd w:val="pct10" w:color="auto" w:fill="auto"/>
            <w:vAlign w:val="center"/>
          </w:tcPr>
          <w:p w14:paraId="6BDC31F7" w14:textId="77777777" w:rsidR="0060422A" w:rsidRPr="00095D39" w:rsidRDefault="0060422A" w:rsidP="00FA2545">
            <w:pPr>
              <w:spacing w:line="360" w:lineRule="auto"/>
              <w:jc w:val="center"/>
              <w:rPr>
                <w:rFonts w:ascii="Book Antiqua" w:hAnsi="Book Antiqua"/>
                <w:sz w:val="24"/>
                <w:szCs w:val="24"/>
                <w:lang w:val="en-US"/>
              </w:rPr>
            </w:pPr>
          </w:p>
        </w:tc>
        <w:tc>
          <w:tcPr>
            <w:tcW w:w="1710" w:type="dxa"/>
            <w:shd w:val="pct10" w:color="auto" w:fill="auto"/>
            <w:vAlign w:val="center"/>
          </w:tcPr>
          <w:p w14:paraId="7975C0E5" w14:textId="77777777" w:rsidR="0060422A" w:rsidRPr="00095D39" w:rsidRDefault="0060422A" w:rsidP="00FA2545">
            <w:pPr>
              <w:spacing w:line="360" w:lineRule="auto"/>
              <w:jc w:val="center"/>
              <w:rPr>
                <w:rFonts w:ascii="Book Antiqua" w:hAnsi="Book Antiqua"/>
                <w:sz w:val="24"/>
                <w:szCs w:val="24"/>
                <w:lang w:val="en-US"/>
              </w:rPr>
            </w:pPr>
          </w:p>
        </w:tc>
        <w:tc>
          <w:tcPr>
            <w:tcW w:w="1800" w:type="dxa"/>
            <w:shd w:val="pct10" w:color="auto" w:fill="auto"/>
            <w:vAlign w:val="center"/>
          </w:tcPr>
          <w:p w14:paraId="35760E3F" w14:textId="77777777" w:rsidR="0060422A" w:rsidRPr="00095D39" w:rsidRDefault="0060422A" w:rsidP="00FA2545">
            <w:pPr>
              <w:spacing w:line="360" w:lineRule="auto"/>
              <w:jc w:val="center"/>
              <w:rPr>
                <w:rFonts w:ascii="Book Antiqua" w:hAnsi="Book Antiqua"/>
                <w:sz w:val="24"/>
                <w:szCs w:val="24"/>
                <w:lang w:val="en-US"/>
              </w:rPr>
            </w:pPr>
          </w:p>
        </w:tc>
        <w:tc>
          <w:tcPr>
            <w:tcW w:w="2075" w:type="dxa"/>
            <w:vAlign w:val="center"/>
          </w:tcPr>
          <w:p w14:paraId="0D0D66E0" w14:textId="2FD23F17"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12 wk with RBV or 24 wk without RBV</w:t>
            </w:r>
          </w:p>
        </w:tc>
      </w:tr>
    </w:tbl>
    <w:p w14:paraId="24B48917" w14:textId="46113C40" w:rsidR="00104BB4" w:rsidRPr="00095D39" w:rsidRDefault="00B1515C" w:rsidP="00FA2545">
      <w:pPr>
        <w:spacing w:after="0" w:line="360" w:lineRule="auto"/>
        <w:jc w:val="both"/>
        <w:rPr>
          <w:rFonts w:ascii="Book Antiqua" w:hAnsi="Book Antiqua"/>
          <w:sz w:val="24"/>
          <w:szCs w:val="24"/>
          <w:lang w:eastAsia="zh-CN"/>
        </w:rPr>
      </w:pPr>
      <w:r w:rsidRPr="00095D39">
        <w:rPr>
          <w:rFonts w:ascii="Book Antiqua" w:hAnsi="Book Antiqua"/>
          <w:sz w:val="24"/>
          <w:szCs w:val="24"/>
          <w:lang w:val="en-US"/>
        </w:rPr>
        <w:t xml:space="preserve">HCV: Hepatitis C virus; </w:t>
      </w:r>
      <w:r w:rsidR="0060422A" w:rsidRPr="00095D39">
        <w:rPr>
          <w:rFonts w:ascii="Book Antiqua" w:hAnsi="Book Antiqua"/>
          <w:sz w:val="24"/>
          <w:szCs w:val="24"/>
          <w:lang w:val="en-US"/>
        </w:rPr>
        <w:t>Peg</w:t>
      </w:r>
      <w:r w:rsidR="00104BB4" w:rsidRPr="00095D39">
        <w:rPr>
          <w:rFonts w:ascii="Book Antiqua" w:hAnsi="Book Antiqua"/>
          <w:sz w:val="24"/>
          <w:szCs w:val="24"/>
          <w:lang w:val="en-US" w:eastAsia="zh-CN"/>
        </w:rPr>
        <w:t xml:space="preserve">: </w:t>
      </w:r>
      <w:r w:rsidR="0060422A" w:rsidRPr="00095D39">
        <w:rPr>
          <w:rFonts w:ascii="Book Antiqua" w:hAnsi="Book Antiqua"/>
          <w:sz w:val="24"/>
          <w:szCs w:val="24"/>
          <w:lang w:val="en-US"/>
        </w:rPr>
        <w:t>Pegylated interferon; RBV</w:t>
      </w:r>
      <w:r w:rsidR="00104BB4" w:rsidRPr="00095D39">
        <w:rPr>
          <w:rFonts w:ascii="Book Antiqua" w:hAnsi="Book Antiqua"/>
          <w:sz w:val="24"/>
          <w:szCs w:val="24"/>
          <w:lang w:val="en-US" w:eastAsia="zh-CN"/>
        </w:rPr>
        <w:t>:</w:t>
      </w:r>
      <w:r w:rsidR="0060422A" w:rsidRPr="00095D39">
        <w:rPr>
          <w:rFonts w:ascii="Book Antiqua" w:hAnsi="Book Antiqua"/>
          <w:sz w:val="24"/>
          <w:szCs w:val="24"/>
          <w:lang w:val="en-US"/>
        </w:rPr>
        <w:t xml:space="preserve"> </w:t>
      </w:r>
      <w:r w:rsidR="0060422A" w:rsidRPr="00095D39">
        <w:rPr>
          <w:rFonts w:ascii="Book Antiqua" w:hAnsi="Book Antiqua"/>
          <w:caps/>
          <w:sz w:val="24"/>
          <w:szCs w:val="24"/>
          <w:lang w:val="en-US"/>
        </w:rPr>
        <w:t>r</w:t>
      </w:r>
      <w:r w:rsidR="0060422A" w:rsidRPr="00095D39">
        <w:rPr>
          <w:rFonts w:ascii="Book Antiqua" w:hAnsi="Book Antiqua"/>
          <w:sz w:val="24"/>
          <w:szCs w:val="24"/>
          <w:lang w:val="en-US"/>
        </w:rPr>
        <w:t>ibavirin; SOF</w:t>
      </w:r>
      <w:r w:rsidR="00104BB4" w:rsidRPr="00095D39">
        <w:rPr>
          <w:rFonts w:ascii="Book Antiqua" w:hAnsi="Book Antiqua"/>
          <w:sz w:val="24"/>
          <w:szCs w:val="24"/>
          <w:lang w:val="en-US" w:eastAsia="zh-CN"/>
        </w:rPr>
        <w:t xml:space="preserve">: </w:t>
      </w:r>
      <w:r w:rsidRPr="00095D39">
        <w:rPr>
          <w:rFonts w:ascii="Book Antiqua" w:hAnsi="Book Antiqua"/>
          <w:sz w:val="24"/>
          <w:szCs w:val="24"/>
          <w:lang w:val="en-US"/>
        </w:rPr>
        <w:t>Sofosbuvir</w:t>
      </w:r>
      <w:r w:rsidR="0060422A" w:rsidRPr="00095D39">
        <w:rPr>
          <w:rFonts w:ascii="Book Antiqua" w:hAnsi="Book Antiqua"/>
          <w:sz w:val="24"/>
          <w:szCs w:val="24"/>
          <w:lang w:val="en-US"/>
        </w:rPr>
        <w:t>; SMV</w:t>
      </w:r>
      <w:r w:rsidR="00104BB4" w:rsidRPr="00095D39">
        <w:rPr>
          <w:rFonts w:ascii="Book Antiqua" w:hAnsi="Book Antiqua"/>
          <w:sz w:val="24"/>
          <w:szCs w:val="24"/>
          <w:lang w:val="en-US" w:eastAsia="zh-CN"/>
        </w:rPr>
        <w:t>:</w:t>
      </w:r>
      <w:r w:rsidR="0060422A" w:rsidRPr="00095D39">
        <w:rPr>
          <w:rFonts w:ascii="Book Antiqua" w:hAnsi="Book Antiqua"/>
          <w:sz w:val="24"/>
          <w:szCs w:val="24"/>
          <w:lang w:val="en-US"/>
        </w:rPr>
        <w:t xml:space="preserve"> </w:t>
      </w:r>
      <w:r w:rsidR="0060422A" w:rsidRPr="00095D39">
        <w:rPr>
          <w:rFonts w:ascii="Book Antiqua" w:hAnsi="Book Antiqua"/>
          <w:caps/>
          <w:sz w:val="24"/>
          <w:szCs w:val="24"/>
          <w:lang w:val="en-US"/>
        </w:rPr>
        <w:t>s</w:t>
      </w:r>
      <w:r w:rsidR="0060422A" w:rsidRPr="00095D39">
        <w:rPr>
          <w:rFonts w:ascii="Book Antiqua" w:hAnsi="Book Antiqua"/>
          <w:sz w:val="24"/>
          <w:szCs w:val="24"/>
          <w:lang w:val="en-US"/>
        </w:rPr>
        <w:t>imeprevir; LDV</w:t>
      </w:r>
      <w:r w:rsidR="00104BB4" w:rsidRPr="00095D39">
        <w:rPr>
          <w:rFonts w:ascii="Book Antiqua" w:hAnsi="Book Antiqua"/>
          <w:sz w:val="24"/>
          <w:szCs w:val="24"/>
          <w:lang w:val="en-US" w:eastAsia="zh-CN"/>
        </w:rPr>
        <w:t>:</w:t>
      </w:r>
      <w:r w:rsidR="0060422A" w:rsidRPr="00095D39">
        <w:rPr>
          <w:rFonts w:ascii="Book Antiqua" w:hAnsi="Book Antiqua"/>
          <w:sz w:val="24"/>
          <w:szCs w:val="24"/>
          <w:lang w:val="en-US"/>
        </w:rPr>
        <w:t xml:space="preserve"> </w:t>
      </w:r>
      <w:r w:rsidR="0060422A" w:rsidRPr="00095D39">
        <w:rPr>
          <w:rFonts w:ascii="Book Antiqua" w:hAnsi="Book Antiqua"/>
          <w:caps/>
          <w:sz w:val="24"/>
          <w:szCs w:val="24"/>
          <w:lang w:val="en-US"/>
        </w:rPr>
        <w:t>l</w:t>
      </w:r>
      <w:r w:rsidR="0060422A" w:rsidRPr="00095D39">
        <w:rPr>
          <w:rFonts w:ascii="Book Antiqua" w:hAnsi="Book Antiqua"/>
          <w:sz w:val="24"/>
          <w:szCs w:val="24"/>
          <w:lang w:val="en-US"/>
        </w:rPr>
        <w:t>edipasvir; PTV</w:t>
      </w:r>
      <w:r w:rsidR="00104BB4" w:rsidRPr="00095D39">
        <w:rPr>
          <w:rFonts w:ascii="Book Antiqua" w:hAnsi="Book Antiqua"/>
          <w:sz w:val="24"/>
          <w:szCs w:val="24"/>
          <w:lang w:val="en-US" w:eastAsia="zh-CN"/>
        </w:rPr>
        <w:t>:</w:t>
      </w:r>
      <w:r w:rsidR="0060422A" w:rsidRPr="00095D39">
        <w:rPr>
          <w:rFonts w:ascii="Book Antiqua" w:hAnsi="Book Antiqua"/>
          <w:sz w:val="24"/>
          <w:szCs w:val="24"/>
          <w:lang w:val="en-US"/>
        </w:rPr>
        <w:t xml:space="preserve"> </w:t>
      </w:r>
      <w:r w:rsidR="0060422A" w:rsidRPr="00095D39">
        <w:rPr>
          <w:rFonts w:ascii="Book Antiqua" w:hAnsi="Book Antiqua"/>
          <w:caps/>
          <w:sz w:val="24"/>
          <w:szCs w:val="24"/>
          <w:lang w:val="en-US"/>
        </w:rPr>
        <w:t>p</w:t>
      </w:r>
      <w:r w:rsidR="0060422A" w:rsidRPr="00095D39">
        <w:rPr>
          <w:rFonts w:ascii="Book Antiqua" w:hAnsi="Book Antiqua"/>
          <w:sz w:val="24"/>
          <w:szCs w:val="24"/>
          <w:lang w:val="en-US"/>
        </w:rPr>
        <w:t>aritaprevir; r</w:t>
      </w:r>
      <w:r w:rsidR="00104BB4" w:rsidRPr="00095D39">
        <w:rPr>
          <w:rFonts w:ascii="Book Antiqua" w:hAnsi="Book Antiqua"/>
          <w:sz w:val="24"/>
          <w:szCs w:val="24"/>
          <w:lang w:val="en-US" w:eastAsia="zh-CN"/>
        </w:rPr>
        <w:t xml:space="preserve">: </w:t>
      </w:r>
      <w:r w:rsidR="0060422A" w:rsidRPr="00095D39">
        <w:rPr>
          <w:rFonts w:ascii="Book Antiqua" w:hAnsi="Book Antiqua"/>
          <w:caps/>
          <w:sz w:val="24"/>
          <w:szCs w:val="24"/>
          <w:lang w:val="en-US"/>
        </w:rPr>
        <w:t>r</w:t>
      </w:r>
      <w:r w:rsidR="0060422A" w:rsidRPr="00095D39">
        <w:rPr>
          <w:rFonts w:ascii="Book Antiqua" w:hAnsi="Book Antiqua"/>
          <w:sz w:val="24"/>
          <w:szCs w:val="24"/>
          <w:lang w:val="en-US"/>
        </w:rPr>
        <w:t>itonavir; OMB</w:t>
      </w:r>
      <w:r w:rsidR="00104BB4" w:rsidRPr="00095D39">
        <w:rPr>
          <w:rFonts w:ascii="Book Antiqua" w:hAnsi="Book Antiqua"/>
          <w:sz w:val="24"/>
          <w:szCs w:val="24"/>
          <w:lang w:val="en-US" w:eastAsia="zh-CN"/>
        </w:rPr>
        <w:t>:</w:t>
      </w:r>
      <w:r w:rsidR="0060422A" w:rsidRPr="00095D39">
        <w:rPr>
          <w:rFonts w:ascii="Book Antiqua" w:hAnsi="Book Antiqua"/>
          <w:sz w:val="24"/>
          <w:szCs w:val="24"/>
          <w:lang w:val="en-US"/>
        </w:rPr>
        <w:t xml:space="preserve"> </w:t>
      </w:r>
      <w:r w:rsidR="0060422A" w:rsidRPr="00095D39">
        <w:rPr>
          <w:rFonts w:ascii="Book Antiqua" w:hAnsi="Book Antiqua"/>
          <w:caps/>
          <w:sz w:val="24"/>
          <w:szCs w:val="24"/>
          <w:lang w:val="en-US"/>
        </w:rPr>
        <w:t>o</w:t>
      </w:r>
      <w:r w:rsidR="0060422A" w:rsidRPr="00095D39">
        <w:rPr>
          <w:rFonts w:ascii="Book Antiqua" w:hAnsi="Book Antiqua"/>
          <w:sz w:val="24"/>
          <w:szCs w:val="24"/>
          <w:lang w:val="en-US"/>
        </w:rPr>
        <w:t>mbitasvir; DSV</w:t>
      </w:r>
      <w:r w:rsidR="00104BB4" w:rsidRPr="00095D39">
        <w:rPr>
          <w:rFonts w:ascii="Book Antiqua" w:hAnsi="Book Antiqua"/>
          <w:sz w:val="24"/>
          <w:szCs w:val="24"/>
          <w:lang w:val="en-US" w:eastAsia="zh-CN"/>
        </w:rPr>
        <w:t>:</w:t>
      </w:r>
      <w:r w:rsidR="0060422A" w:rsidRPr="00095D39">
        <w:rPr>
          <w:rFonts w:ascii="Book Antiqua" w:hAnsi="Book Antiqua"/>
          <w:sz w:val="24"/>
          <w:szCs w:val="24"/>
          <w:lang w:val="en-US"/>
        </w:rPr>
        <w:t xml:space="preserve"> </w:t>
      </w:r>
      <w:r w:rsidR="008F06F3" w:rsidRPr="00095D39">
        <w:rPr>
          <w:rFonts w:ascii="Book Antiqua" w:hAnsi="Book Antiqua"/>
          <w:caps/>
          <w:sz w:val="24"/>
          <w:szCs w:val="24"/>
          <w:lang w:val="en-US"/>
        </w:rPr>
        <w:t>D</w:t>
      </w:r>
      <w:r w:rsidR="009E51B6" w:rsidRPr="00095D39">
        <w:rPr>
          <w:rFonts w:ascii="Book Antiqua" w:hAnsi="Book Antiqua"/>
          <w:sz w:val="24"/>
          <w:szCs w:val="24"/>
          <w:lang w:val="en-US"/>
        </w:rPr>
        <w:t>asabuvir</w:t>
      </w:r>
      <w:r w:rsidR="008F06F3" w:rsidRPr="00095D39">
        <w:rPr>
          <w:rFonts w:ascii="Book Antiqua" w:hAnsi="Book Antiqua"/>
          <w:caps/>
          <w:sz w:val="24"/>
          <w:szCs w:val="24"/>
          <w:lang w:val="en-US"/>
        </w:rPr>
        <w:t>;</w:t>
      </w:r>
      <w:r w:rsidR="0060422A" w:rsidRPr="00095D39">
        <w:rPr>
          <w:rFonts w:ascii="Book Antiqua" w:hAnsi="Book Antiqua"/>
          <w:sz w:val="24"/>
          <w:szCs w:val="24"/>
          <w:lang w:val="en-US"/>
        </w:rPr>
        <w:t xml:space="preserve"> DCV</w:t>
      </w:r>
      <w:r w:rsidR="00104BB4" w:rsidRPr="00095D39">
        <w:rPr>
          <w:rFonts w:ascii="Book Antiqua" w:hAnsi="Book Antiqua"/>
          <w:sz w:val="24"/>
          <w:szCs w:val="24"/>
          <w:lang w:val="en-US" w:eastAsia="zh-CN"/>
        </w:rPr>
        <w:t xml:space="preserve">: </w:t>
      </w:r>
      <w:r w:rsidR="0060422A" w:rsidRPr="00095D39">
        <w:rPr>
          <w:rFonts w:ascii="Book Antiqua" w:hAnsi="Book Antiqua"/>
          <w:caps/>
          <w:sz w:val="24"/>
          <w:szCs w:val="24"/>
          <w:lang w:val="en-US"/>
        </w:rPr>
        <w:t>d</w:t>
      </w:r>
      <w:r w:rsidR="0060422A" w:rsidRPr="00095D39">
        <w:rPr>
          <w:rFonts w:ascii="Book Antiqua" w:hAnsi="Book Antiqua"/>
          <w:sz w:val="24"/>
          <w:szCs w:val="24"/>
          <w:lang w:val="en-US"/>
        </w:rPr>
        <w:t>aclatasvi</w:t>
      </w:r>
      <w:r w:rsidR="0060422A" w:rsidRPr="00095D39">
        <w:rPr>
          <w:rFonts w:ascii="Book Antiqua" w:hAnsi="Book Antiqua"/>
          <w:sz w:val="24"/>
          <w:szCs w:val="24"/>
        </w:rPr>
        <w:t>r</w:t>
      </w:r>
      <w:r w:rsidR="002A2762" w:rsidRPr="00095D39">
        <w:rPr>
          <w:rFonts w:ascii="Book Antiqua" w:hAnsi="Book Antiqua" w:hint="eastAsia"/>
          <w:sz w:val="24"/>
          <w:szCs w:val="24"/>
          <w:lang w:eastAsia="zh-CN"/>
        </w:rPr>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8118"/>
      </w:tblGrid>
      <w:tr w:rsidR="00095D39" w:rsidRPr="00095D39" w14:paraId="082ADBDA" w14:textId="77777777" w:rsidTr="002A2762">
        <w:tc>
          <w:tcPr>
            <w:tcW w:w="11016" w:type="dxa"/>
            <w:gridSpan w:val="2"/>
            <w:tcBorders>
              <w:bottom w:val="single" w:sz="4" w:space="0" w:color="auto"/>
            </w:tcBorders>
          </w:tcPr>
          <w:p w14:paraId="7E1F0C61" w14:textId="4BD1578A" w:rsidR="0060422A" w:rsidRPr="00095D39" w:rsidRDefault="0060422A" w:rsidP="00FA2545">
            <w:pPr>
              <w:spacing w:line="360" w:lineRule="auto"/>
              <w:jc w:val="both"/>
              <w:rPr>
                <w:rFonts w:ascii="Book Antiqua" w:hAnsi="Book Antiqua"/>
                <w:b/>
                <w:sz w:val="24"/>
                <w:szCs w:val="24"/>
                <w:lang w:val="en-US"/>
              </w:rPr>
            </w:pPr>
            <w:r w:rsidRPr="00095D39">
              <w:rPr>
                <w:rFonts w:ascii="Book Antiqua" w:hAnsi="Book Antiqua"/>
                <w:b/>
                <w:sz w:val="24"/>
                <w:szCs w:val="24"/>
                <w:lang w:val="en-US"/>
              </w:rPr>
              <w:lastRenderedPageBreak/>
              <w:t xml:space="preserve">Table 3  Considerations with </w:t>
            </w:r>
            <w:r w:rsidR="002A2762" w:rsidRPr="00095D39">
              <w:rPr>
                <w:rFonts w:ascii="Book Antiqua" w:hAnsi="Book Antiqua"/>
                <w:b/>
                <w:sz w:val="24"/>
                <w:szCs w:val="24"/>
                <w:lang w:val="en-US"/>
              </w:rPr>
              <w:t>direct acting antiviral</w:t>
            </w:r>
            <w:r w:rsidRPr="00095D39">
              <w:rPr>
                <w:rFonts w:ascii="Book Antiqua" w:hAnsi="Book Antiqua"/>
                <w:b/>
                <w:sz w:val="24"/>
                <w:szCs w:val="24"/>
                <w:lang w:val="en-US"/>
              </w:rPr>
              <w:t xml:space="preserve">s in </w:t>
            </w:r>
            <w:r w:rsidR="002A2762" w:rsidRPr="00095D39">
              <w:rPr>
                <w:rFonts w:ascii="Book Antiqua" w:hAnsi="Book Antiqua"/>
                <w:b/>
                <w:sz w:val="24"/>
                <w:szCs w:val="24"/>
                <w:lang w:val="en-US"/>
              </w:rPr>
              <w:t>r</w:t>
            </w:r>
            <w:r w:rsidRPr="00095D39">
              <w:rPr>
                <w:rFonts w:ascii="Book Antiqua" w:hAnsi="Book Antiqua"/>
                <w:b/>
                <w:sz w:val="24"/>
                <w:szCs w:val="24"/>
                <w:lang w:val="en-US"/>
              </w:rPr>
              <w:t xml:space="preserve">enal </w:t>
            </w:r>
            <w:r w:rsidR="002A2762" w:rsidRPr="00095D39">
              <w:rPr>
                <w:rFonts w:ascii="Book Antiqua" w:hAnsi="Book Antiqua"/>
                <w:b/>
                <w:sz w:val="24"/>
                <w:szCs w:val="24"/>
                <w:lang w:val="en-US"/>
              </w:rPr>
              <w:t>d</w:t>
            </w:r>
            <w:r w:rsidRPr="00095D39">
              <w:rPr>
                <w:rFonts w:ascii="Book Antiqua" w:hAnsi="Book Antiqua"/>
                <w:b/>
                <w:sz w:val="24"/>
                <w:szCs w:val="24"/>
                <w:lang w:val="en-US"/>
              </w:rPr>
              <w:t>ysfunction</w:t>
            </w:r>
          </w:p>
        </w:tc>
      </w:tr>
      <w:tr w:rsidR="00095D39" w:rsidRPr="00095D39" w14:paraId="32854EBF" w14:textId="77777777" w:rsidTr="002A2762">
        <w:tc>
          <w:tcPr>
            <w:tcW w:w="2898" w:type="dxa"/>
            <w:tcBorders>
              <w:top w:val="single" w:sz="4" w:space="0" w:color="auto"/>
              <w:bottom w:val="single" w:sz="4" w:space="0" w:color="auto"/>
            </w:tcBorders>
          </w:tcPr>
          <w:p w14:paraId="6F410259" w14:textId="1516D99D" w:rsidR="0060422A" w:rsidRPr="00095D39" w:rsidRDefault="0060422A" w:rsidP="00FA2545">
            <w:pPr>
              <w:spacing w:line="360" w:lineRule="auto"/>
              <w:rPr>
                <w:rFonts w:ascii="Book Antiqua" w:hAnsi="Book Antiqua"/>
                <w:b/>
                <w:sz w:val="24"/>
                <w:szCs w:val="24"/>
                <w:lang w:val="en-US"/>
              </w:rPr>
            </w:pPr>
            <w:r w:rsidRPr="00095D39">
              <w:rPr>
                <w:rFonts w:ascii="Book Antiqua" w:hAnsi="Book Antiqua"/>
                <w:b/>
                <w:sz w:val="24"/>
                <w:szCs w:val="24"/>
                <w:lang w:val="en-US"/>
              </w:rPr>
              <w:t xml:space="preserve">DAA </w:t>
            </w:r>
            <w:r w:rsidR="002A2762" w:rsidRPr="00095D39">
              <w:rPr>
                <w:rFonts w:ascii="Book Antiqua" w:hAnsi="Book Antiqua"/>
                <w:b/>
                <w:sz w:val="24"/>
                <w:szCs w:val="24"/>
                <w:lang w:val="en-US"/>
              </w:rPr>
              <w:t>a</w:t>
            </w:r>
            <w:r w:rsidRPr="00095D39">
              <w:rPr>
                <w:rFonts w:ascii="Book Antiqua" w:hAnsi="Book Antiqua"/>
                <w:b/>
                <w:sz w:val="24"/>
                <w:szCs w:val="24"/>
                <w:lang w:val="en-US"/>
              </w:rPr>
              <w:t xml:space="preserve">gent or </w:t>
            </w:r>
            <w:r w:rsidR="002A2762" w:rsidRPr="00095D39">
              <w:rPr>
                <w:rFonts w:ascii="Book Antiqua" w:hAnsi="Book Antiqua"/>
                <w:b/>
                <w:sz w:val="24"/>
                <w:szCs w:val="24"/>
                <w:lang w:val="en-US"/>
              </w:rPr>
              <w:t>c</w:t>
            </w:r>
            <w:r w:rsidRPr="00095D39">
              <w:rPr>
                <w:rFonts w:ascii="Book Antiqua" w:hAnsi="Book Antiqua"/>
                <w:b/>
                <w:sz w:val="24"/>
                <w:szCs w:val="24"/>
                <w:lang w:val="en-US"/>
              </w:rPr>
              <w:t>ombination</w:t>
            </w:r>
          </w:p>
        </w:tc>
        <w:tc>
          <w:tcPr>
            <w:tcW w:w="8118" w:type="dxa"/>
            <w:tcBorders>
              <w:top w:val="single" w:sz="4" w:space="0" w:color="auto"/>
              <w:bottom w:val="single" w:sz="4" w:space="0" w:color="auto"/>
            </w:tcBorders>
          </w:tcPr>
          <w:p w14:paraId="2C040D77" w14:textId="7C620399" w:rsidR="0060422A" w:rsidRPr="00095D39" w:rsidRDefault="0060422A" w:rsidP="00FA2545">
            <w:pPr>
              <w:spacing w:line="360" w:lineRule="auto"/>
              <w:jc w:val="center"/>
              <w:rPr>
                <w:rFonts w:ascii="Book Antiqua" w:hAnsi="Book Antiqua"/>
                <w:b/>
                <w:sz w:val="24"/>
                <w:szCs w:val="24"/>
                <w:lang w:val="en-US"/>
              </w:rPr>
            </w:pPr>
            <w:r w:rsidRPr="00095D39">
              <w:rPr>
                <w:rFonts w:ascii="Book Antiqua" w:hAnsi="Book Antiqua"/>
                <w:b/>
                <w:sz w:val="24"/>
                <w:szCs w:val="24"/>
                <w:lang w:val="en-US"/>
              </w:rPr>
              <w:t xml:space="preserve">Issues in </w:t>
            </w:r>
            <w:r w:rsidR="002A2762" w:rsidRPr="00095D39">
              <w:rPr>
                <w:rFonts w:ascii="Book Antiqua" w:hAnsi="Book Antiqua"/>
                <w:b/>
                <w:sz w:val="24"/>
                <w:szCs w:val="24"/>
                <w:lang w:val="en-US"/>
              </w:rPr>
              <w:t>r</w:t>
            </w:r>
            <w:r w:rsidRPr="00095D39">
              <w:rPr>
                <w:rFonts w:ascii="Book Antiqua" w:hAnsi="Book Antiqua"/>
                <w:b/>
                <w:sz w:val="24"/>
                <w:szCs w:val="24"/>
                <w:lang w:val="en-US"/>
              </w:rPr>
              <w:t xml:space="preserve">enal </w:t>
            </w:r>
            <w:r w:rsidR="002A2762" w:rsidRPr="00095D39">
              <w:rPr>
                <w:rFonts w:ascii="Book Antiqua" w:hAnsi="Book Antiqua"/>
                <w:b/>
                <w:sz w:val="24"/>
                <w:szCs w:val="24"/>
                <w:lang w:val="en-US"/>
              </w:rPr>
              <w:t>d</w:t>
            </w:r>
            <w:r w:rsidRPr="00095D39">
              <w:rPr>
                <w:rFonts w:ascii="Book Antiqua" w:hAnsi="Book Antiqua"/>
                <w:b/>
                <w:sz w:val="24"/>
                <w:szCs w:val="24"/>
                <w:lang w:val="en-US"/>
              </w:rPr>
              <w:t>ysfunction</w:t>
            </w:r>
          </w:p>
        </w:tc>
      </w:tr>
      <w:tr w:rsidR="00095D39" w:rsidRPr="00095D39" w14:paraId="502A6F6A" w14:textId="77777777" w:rsidTr="002A2762">
        <w:tc>
          <w:tcPr>
            <w:tcW w:w="2898" w:type="dxa"/>
            <w:tcBorders>
              <w:top w:val="single" w:sz="4" w:space="0" w:color="auto"/>
            </w:tcBorders>
          </w:tcPr>
          <w:p w14:paraId="3F2AB7EC" w14:textId="77777777" w:rsidR="0060422A" w:rsidRPr="00095D39" w:rsidRDefault="0060422A" w:rsidP="00FA2545">
            <w:pPr>
              <w:spacing w:line="360" w:lineRule="auto"/>
              <w:rPr>
                <w:rFonts w:ascii="Book Antiqua" w:hAnsi="Book Antiqua"/>
                <w:sz w:val="24"/>
                <w:szCs w:val="24"/>
                <w:lang w:val="en-US"/>
              </w:rPr>
            </w:pPr>
            <w:r w:rsidRPr="00095D39">
              <w:rPr>
                <w:rFonts w:ascii="Book Antiqua" w:hAnsi="Book Antiqua"/>
                <w:sz w:val="24"/>
                <w:szCs w:val="24"/>
                <w:lang w:val="en-US"/>
              </w:rPr>
              <w:t>Sofosbuvir</w:t>
            </w:r>
          </w:p>
        </w:tc>
        <w:tc>
          <w:tcPr>
            <w:tcW w:w="8118" w:type="dxa"/>
            <w:tcBorders>
              <w:top w:val="single" w:sz="4" w:space="0" w:color="auto"/>
            </w:tcBorders>
          </w:tcPr>
          <w:p w14:paraId="64DEBDF6" w14:textId="3D3277CB"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Contraindication in GFR &lt;</w:t>
            </w:r>
            <w:r w:rsidR="002A2762" w:rsidRPr="00095D39">
              <w:rPr>
                <w:rFonts w:ascii="Book Antiqua" w:hAnsi="Book Antiqua" w:hint="eastAsia"/>
                <w:sz w:val="24"/>
                <w:szCs w:val="24"/>
                <w:lang w:val="en-US" w:eastAsia="zh-CN"/>
              </w:rPr>
              <w:t xml:space="preserve"> </w:t>
            </w:r>
            <w:r w:rsidRPr="00095D39">
              <w:rPr>
                <w:rFonts w:ascii="Book Antiqua" w:hAnsi="Book Antiqua"/>
                <w:sz w:val="24"/>
                <w:szCs w:val="24"/>
                <w:lang w:val="en-US"/>
              </w:rPr>
              <w:t>30 m</w:t>
            </w:r>
            <w:r w:rsidRPr="00095D39">
              <w:rPr>
                <w:rFonts w:ascii="Book Antiqua" w:hAnsi="Book Antiqua"/>
                <w:caps/>
                <w:sz w:val="24"/>
                <w:szCs w:val="24"/>
                <w:lang w:val="en-US"/>
              </w:rPr>
              <w:t>l</w:t>
            </w:r>
            <w:r w:rsidRPr="00095D39">
              <w:rPr>
                <w:rFonts w:ascii="Book Antiqua" w:hAnsi="Book Antiqua"/>
                <w:sz w:val="24"/>
                <w:szCs w:val="24"/>
                <w:lang w:val="en-US"/>
              </w:rPr>
              <w:t>/min due to insufficient safety data</w:t>
            </w:r>
            <w:r w:rsidR="002715CF" w:rsidRPr="00095D39">
              <w:rPr>
                <w:rFonts w:ascii="Book Antiqua" w:hAnsi="Book Antiqua"/>
                <w:sz w:val="24"/>
                <w:szCs w:val="24"/>
                <w:lang w:val="en-US"/>
              </w:rPr>
              <w:fldChar w:fldCharType="begin"/>
            </w:r>
            <w:r w:rsidR="00990861" w:rsidRPr="00095D39">
              <w:rPr>
                <w:rFonts w:ascii="Book Antiqua" w:hAnsi="Book Antiqua"/>
                <w:sz w:val="24"/>
                <w:szCs w:val="24"/>
                <w:lang w:val="en-US"/>
              </w:rPr>
              <w:instrText xml:space="preserve"> ADDIN EN.CITE &lt;EndNote&gt;&lt;Cite&gt;&lt;Author&gt;Gilead&lt;/Author&gt;&lt;Year&gt;2014&lt;/Year&gt;&lt;RecNum&gt;319&lt;/RecNum&gt;&lt;DisplayText&gt;&lt;style face="superscript"&gt;[127]&lt;/style&gt;&lt;/DisplayText&gt;&lt;record&gt;&lt;rec-number&gt;319&lt;/rec-number&gt;&lt;foreign-keys&gt;&lt;key app="EN" db-id="s0rtwsd2a0vwpse0vdlxxpar0ftvvwd9ztzp" timestamp="0"&gt;319&lt;/key&gt;&lt;/foreign-keys&gt;&lt;ref-type name="Journal Article"&gt;17&lt;/ref-type&gt;&lt;contributors&gt;&lt;authors&gt;&lt;author&gt;Gilead,&lt;/author&gt;&lt;/authors&gt;&lt;/contributors&gt;&lt;titles&gt;&lt;title&gt;Prescribing Information for HARVONI (ledipasvir and sofosbuvir)&lt;/title&gt;&lt;/titles&gt;&lt;dates&gt;&lt;year&gt;2014&lt;/year&gt;&lt;/dates&gt;&lt;urls&gt;&lt;related-urls&gt;&lt;url&gt;http://www.gilead.com/~/media/Files/pdfs/medicines/liver-disease/harvoni/harvoni_pi.pdf&lt;/url&gt;&lt;/related-urls&gt;&lt;/urls&gt;&lt;/record&gt;&lt;/Cite&gt;&lt;/EndNote&gt;</w:instrText>
            </w:r>
            <w:r w:rsidR="002715CF" w:rsidRPr="00095D39">
              <w:rPr>
                <w:rFonts w:ascii="Book Antiqua" w:hAnsi="Book Antiqua"/>
                <w:sz w:val="24"/>
                <w:szCs w:val="24"/>
                <w:lang w:val="en-US"/>
              </w:rPr>
              <w:fldChar w:fldCharType="separate"/>
            </w:r>
            <w:r w:rsidR="00990861" w:rsidRPr="00095D39">
              <w:rPr>
                <w:rFonts w:ascii="Book Antiqua" w:hAnsi="Book Antiqua"/>
                <w:noProof/>
                <w:sz w:val="24"/>
                <w:szCs w:val="24"/>
                <w:vertAlign w:val="superscript"/>
                <w:lang w:val="en-US"/>
              </w:rPr>
              <w:t>[127]</w:t>
            </w:r>
            <w:r w:rsidR="002715CF" w:rsidRPr="00095D39">
              <w:rPr>
                <w:rFonts w:ascii="Book Antiqua" w:hAnsi="Book Antiqua"/>
                <w:sz w:val="24"/>
                <w:szCs w:val="24"/>
                <w:lang w:val="en-US"/>
              </w:rPr>
              <w:fldChar w:fldCharType="end"/>
            </w:r>
          </w:p>
        </w:tc>
      </w:tr>
      <w:tr w:rsidR="00095D39" w:rsidRPr="00095D39" w14:paraId="675D1DCB" w14:textId="77777777" w:rsidTr="0060422A">
        <w:tc>
          <w:tcPr>
            <w:tcW w:w="2898" w:type="dxa"/>
          </w:tcPr>
          <w:p w14:paraId="070128AD" w14:textId="77777777" w:rsidR="0060422A" w:rsidRPr="00095D39" w:rsidRDefault="0060422A" w:rsidP="00FA2545">
            <w:pPr>
              <w:spacing w:line="360" w:lineRule="auto"/>
              <w:rPr>
                <w:rFonts w:ascii="Book Antiqua" w:hAnsi="Book Antiqua"/>
                <w:sz w:val="24"/>
                <w:szCs w:val="24"/>
                <w:lang w:val="en-US"/>
              </w:rPr>
            </w:pPr>
            <w:r w:rsidRPr="00095D39">
              <w:rPr>
                <w:rFonts w:ascii="Book Antiqua" w:hAnsi="Book Antiqua"/>
                <w:sz w:val="24"/>
                <w:szCs w:val="24"/>
                <w:lang w:val="en-US"/>
              </w:rPr>
              <w:t>Simeprevir</w:t>
            </w:r>
          </w:p>
        </w:tc>
        <w:tc>
          <w:tcPr>
            <w:tcW w:w="8118" w:type="dxa"/>
          </w:tcPr>
          <w:p w14:paraId="52822F4A" w14:textId="748190C9" w:rsidR="0060422A" w:rsidRPr="00095D39" w:rsidRDefault="0060422A" w:rsidP="00FA2545">
            <w:pPr>
              <w:spacing w:line="360" w:lineRule="auto"/>
              <w:jc w:val="center"/>
              <w:rPr>
                <w:rFonts w:ascii="Book Antiqua" w:hAnsi="Book Antiqua"/>
                <w:sz w:val="24"/>
                <w:szCs w:val="24"/>
                <w:vertAlign w:val="superscript"/>
                <w:lang w:val="en-US"/>
              </w:rPr>
            </w:pPr>
            <w:r w:rsidRPr="00095D39">
              <w:rPr>
                <w:rFonts w:ascii="Book Antiqua" w:hAnsi="Book Antiqua"/>
                <w:sz w:val="24"/>
                <w:szCs w:val="24"/>
                <w:lang w:val="en-US"/>
              </w:rPr>
              <w:t>No dose adjustment</w:t>
            </w:r>
            <w:r w:rsidR="002715CF" w:rsidRPr="00095D39">
              <w:rPr>
                <w:rFonts w:ascii="Book Antiqua" w:hAnsi="Book Antiqua"/>
                <w:sz w:val="24"/>
                <w:szCs w:val="24"/>
                <w:vertAlign w:val="superscript"/>
                <w:lang w:val="en-US"/>
              </w:rPr>
              <w:t>[75]</w:t>
            </w:r>
          </w:p>
        </w:tc>
      </w:tr>
      <w:tr w:rsidR="00095D39" w:rsidRPr="00095D39" w14:paraId="3F1EDCDA" w14:textId="77777777" w:rsidTr="0060422A">
        <w:tc>
          <w:tcPr>
            <w:tcW w:w="2898" w:type="dxa"/>
          </w:tcPr>
          <w:p w14:paraId="7A4CF4DF" w14:textId="77777777" w:rsidR="0060422A" w:rsidRPr="00095D39" w:rsidRDefault="0060422A" w:rsidP="00FA2545">
            <w:pPr>
              <w:spacing w:line="360" w:lineRule="auto"/>
              <w:rPr>
                <w:rFonts w:ascii="Book Antiqua" w:hAnsi="Book Antiqua"/>
                <w:sz w:val="24"/>
                <w:szCs w:val="24"/>
                <w:lang w:val="en-US"/>
              </w:rPr>
            </w:pPr>
            <w:r w:rsidRPr="00095D39">
              <w:rPr>
                <w:rFonts w:ascii="Book Antiqua" w:hAnsi="Book Antiqua"/>
                <w:sz w:val="24"/>
                <w:szCs w:val="24"/>
                <w:lang w:val="en-US"/>
              </w:rPr>
              <w:t>Ledipasvir</w:t>
            </w:r>
          </w:p>
        </w:tc>
        <w:tc>
          <w:tcPr>
            <w:tcW w:w="8118" w:type="dxa"/>
          </w:tcPr>
          <w:p w14:paraId="755B0013" w14:textId="299C60EA"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Limited data; no theoretical concerns</w:t>
            </w:r>
            <w:r w:rsidR="002715CF" w:rsidRPr="00095D39">
              <w:rPr>
                <w:rFonts w:ascii="Book Antiqua" w:hAnsi="Book Antiqua"/>
                <w:sz w:val="24"/>
                <w:szCs w:val="24"/>
                <w:lang w:val="en-US"/>
              </w:rPr>
              <w:fldChar w:fldCharType="begin"/>
            </w:r>
            <w:r w:rsidR="00990861" w:rsidRPr="00095D39">
              <w:rPr>
                <w:rFonts w:ascii="Book Antiqua" w:hAnsi="Book Antiqua"/>
                <w:sz w:val="24"/>
                <w:szCs w:val="24"/>
                <w:lang w:val="en-US"/>
              </w:rPr>
              <w:instrText xml:space="preserve"> ADDIN EN.CITE &lt;EndNote&gt;&lt;Cite&gt;&lt;Author&gt;Gilead&lt;/Author&gt;&lt;Year&gt;2014&lt;/Year&gt;&lt;RecNum&gt;319&lt;/RecNum&gt;&lt;DisplayText&gt;&lt;style face="superscript"&gt;[127]&lt;/style&gt;&lt;/DisplayText&gt;&lt;record&gt;&lt;rec-number&gt;319&lt;/rec-number&gt;&lt;foreign-keys&gt;&lt;key app="EN" db-id="s0rtwsd2a0vwpse0vdlxxpar0ftvvwd9ztzp" timestamp="0"&gt;319&lt;/key&gt;&lt;/foreign-keys&gt;&lt;ref-type name="Journal Article"&gt;17&lt;/ref-type&gt;&lt;contributors&gt;&lt;authors&gt;&lt;author&gt;Gilead,&lt;/author&gt;&lt;/authors&gt;&lt;/contributors&gt;&lt;titles&gt;&lt;title&gt;Prescribing Information for HARVONI (ledipasvir and sofosbuvir)&lt;/title&gt;&lt;/titles&gt;&lt;dates&gt;&lt;year&gt;2014&lt;/year&gt;&lt;/dates&gt;&lt;urls&gt;&lt;related-urls&gt;&lt;url&gt;http://www.gilead.com/~/media/Files/pdfs/medicines/liver-disease/harvoni/harvoni_pi.pdf&lt;/url&gt;&lt;/related-urls&gt;&lt;/urls&gt;&lt;/record&gt;&lt;/Cite&gt;&lt;/EndNote&gt;</w:instrText>
            </w:r>
            <w:r w:rsidR="002715CF" w:rsidRPr="00095D39">
              <w:rPr>
                <w:rFonts w:ascii="Book Antiqua" w:hAnsi="Book Antiqua"/>
                <w:sz w:val="24"/>
                <w:szCs w:val="24"/>
                <w:lang w:val="en-US"/>
              </w:rPr>
              <w:fldChar w:fldCharType="separate"/>
            </w:r>
            <w:r w:rsidR="00990861" w:rsidRPr="00095D39">
              <w:rPr>
                <w:rFonts w:ascii="Book Antiqua" w:hAnsi="Book Antiqua"/>
                <w:noProof/>
                <w:sz w:val="24"/>
                <w:szCs w:val="24"/>
                <w:vertAlign w:val="superscript"/>
                <w:lang w:val="en-US"/>
              </w:rPr>
              <w:t>[127]</w:t>
            </w:r>
            <w:r w:rsidR="002715CF" w:rsidRPr="00095D39">
              <w:rPr>
                <w:rFonts w:ascii="Book Antiqua" w:hAnsi="Book Antiqua"/>
                <w:sz w:val="24"/>
                <w:szCs w:val="24"/>
                <w:lang w:val="en-US"/>
              </w:rPr>
              <w:fldChar w:fldCharType="end"/>
            </w:r>
          </w:p>
        </w:tc>
      </w:tr>
      <w:tr w:rsidR="00095D39" w:rsidRPr="00095D39" w14:paraId="73D3A527" w14:textId="77777777" w:rsidTr="0060422A">
        <w:tc>
          <w:tcPr>
            <w:tcW w:w="2898" w:type="dxa"/>
          </w:tcPr>
          <w:p w14:paraId="1E0B6C17" w14:textId="11A8CD69" w:rsidR="0060422A" w:rsidRPr="00095D39" w:rsidRDefault="0060422A" w:rsidP="00FA2545">
            <w:pPr>
              <w:spacing w:line="360" w:lineRule="auto"/>
              <w:rPr>
                <w:rFonts w:ascii="Book Antiqua" w:hAnsi="Book Antiqua"/>
                <w:sz w:val="24"/>
                <w:szCs w:val="24"/>
                <w:lang w:val="en-US"/>
              </w:rPr>
            </w:pPr>
            <w:r w:rsidRPr="00095D39">
              <w:rPr>
                <w:rFonts w:ascii="Book Antiqua" w:hAnsi="Book Antiqua"/>
                <w:sz w:val="24"/>
                <w:szCs w:val="24"/>
                <w:lang w:val="en-US"/>
              </w:rPr>
              <w:t>PTV/r</w:t>
            </w:r>
            <w:r w:rsidR="002A2762" w:rsidRPr="00095D39">
              <w:rPr>
                <w:rFonts w:ascii="Book Antiqua" w:hAnsi="Book Antiqua" w:hint="eastAsia"/>
                <w:sz w:val="24"/>
                <w:szCs w:val="24"/>
                <w:lang w:val="en-US" w:eastAsia="zh-CN"/>
              </w:rPr>
              <w:t xml:space="preserve"> </w:t>
            </w:r>
            <w:r w:rsidRPr="00095D39">
              <w:rPr>
                <w:rFonts w:ascii="Book Antiqua" w:hAnsi="Book Antiqua"/>
                <w:sz w:val="24"/>
                <w:szCs w:val="24"/>
                <w:lang w:val="en-US"/>
              </w:rPr>
              <w:t>+</w:t>
            </w:r>
            <w:r w:rsidR="002A2762" w:rsidRPr="00095D39">
              <w:rPr>
                <w:rFonts w:ascii="Book Antiqua" w:hAnsi="Book Antiqua" w:hint="eastAsia"/>
                <w:sz w:val="24"/>
                <w:szCs w:val="24"/>
                <w:lang w:val="en-US" w:eastAsia="zh-CN"/>
              </w:rPr>
              <w:t xml:space="preserve"> </w:t>
            </w:r>
            <w:r w:rsidRPr="00095D39">
              <w:rPr>
                <w:rFonts w:ascii="Book Antiqua" w:hAnsi="Book Antiqua"/>
                <w:sz w:val="24"/>
                <w:szCs w:val="24"/>
                <w:lang w:val="en-US"/>
              </w:rPr>
              <w:t>OMB</w:t>
            </w:r>
            <w:r w:rsidR="002A2762" w:rsidRPr="00095D39">
              <w:rPr>
                <w:rFonts w:ascii="Book Antiqua" w:hAnsi="Book Antiqua" w:hint="eastAsia"/>
                <w:sz w:val="24"/>
                <w:szCs w:val="24"/>
                <w:lang w:val="en-US" w:eastAsia="zh-CN"/>
              </w:rPr>
              <w:t xml:space="preserve"> </w:t>
            </w:r>
            <w:r w:rsidRPr="00095D39">
              <w:rPr>
                <w:rFonts w:ascii="Book Antiqua" w:hAnsi="Book Antiqua"/>
                <w:sz w:val="24"/>
                <w:szCs w:val="24"/>
                <w:lang w:val="en-US"/>
              </w:rPr>
              <w:t>+</w:t>
            </w:r>
            <w:r w:rsidR="002A2762" w:rsidRPr="00095D39">
              <w:rPr>
                <w:rFonts w:ascii="Book Antiqua" w:hAnsi="Book Antiqua" w:hint="eastAsia"/>
                <w:sz w:val="24"/>
                <w:szCs w:val="24"/>
                <w:lang w:val="en-US" w:eastAsia="zh-CN"/>
              </w:rPr>
              <w:t xml:space="preserve"> </w:t>
            </w:r>
            <w:r w:rsidRPr="00095D39">
              <w:rPr>
                <w:rFonts w:ascii="Book Antiqua" w:hAnsi="Book Antiqua"/>
                <w:sz w:val="24"/>
                <w:szCs w:val="24"/>
                <w:lang w:val="en-US"/>
              </w:rPr>
              <w:t>DSV</w:t>
            </w:r>
          </w:p>
        </w:tc>
        <w:tc>
          <w:tcPr>
            <w:tcW w:w="8118" w:type="dxa"/>
          </w:tcPr>
          <w:p w14:paraId="373E807A" w14:textId="51C2F483"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Safe and effective</w:t>
            </w:r>
            <w:r w:rsidR="002A2762" w:rsidRPr="00095D39">
              <w:rPr>
                <w:rFonts w:ascii="Book Antiqua" w:hAnsi="Book Antiqua"/>
                <w:sz w:val="24"/>
                <w:szCs w:val="24"/>
                <w:lang w:val="en-US"/>
              </w:rPr>
              <w:t xml:space="preserve"> and no dose adjustment in ESRD</w:t>
            </w:r>
            <w:r w:rsidR="00071006" w:rsidRPr="00095D39">
              <w:rPr>
                <w:rFonts w:ascii="Book Antiqua" w:hAnsi="Book Antiqua"/>
                <w:sz w:val="24"/>
                <w:szCs w:val="24"/>
                <w:vertAlign w:val="superscript"/>
                <w:lang w:val="en-US"/>
              </w:rPr>
              <w:t>[100]</w:t>
            </w:r>
          </w:p>
        </w:tc>
      </w:tr>
      <w:tr w:rsidR="00095D39" w:rsidRPr="00095D39" w14:paraId="07B6F684" w14:textId="77777777" w:rsidTr="0060422A">
        <w:tc>
          <w:tcPr>
            <w:tcW w:w="2898" w:type="dxa"/>
          </w:tcPr>
          <w:p w14:paraId="1973CB65" w14:textId="77777777" w:rsidR="0060422A" w:rsidRPr="00095D39" w:rsidRDefault="0060422A" w:rsidP="00FA2545">
            <w:pPr>
              <w:spacing w:line="360" w:lineRule="auto"/>
              <w:rPr>
                <w:rFonts w:ascii="Book Antiqua" w:hAnsi="Book Antiqua"/>
                <w:sz w:val="24"/>
                <w:szCs w:val="24"/>
                <w:lang w:val="en-US"/>
              </w:rPr>
            </w:pPr>
            <w:r w:rsidRPr="00095D39">
              <w:rPr>
                <w:rFonts w:ascii="Book Antiqua" w:hAnsi="Book Antiqua"/>
                <w:sz w:val="24"/>
                <w:szCs w:val="24"/>
                <w:lang w:val="en-US"/>
              </w:rPr>
              <w:t>Daclatasvir</w:t>
            </w:r>
          </w:p>
        </w:tc>
        <w:tc>
          <w:tcPr>
            <w:tcW w:w="8118" w:type="dxa"/>
          </w:tcPr>
          <w:p w14:paraId="0A4EAFB2" w14:textId="3F2B1923"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No dose adjustment</w:t>
            </w:r>
            <w:r w:rsidR="002715CF" w:rsidRPr="00095D39">
              <w:rPr>
                <w:rFonts w:ascii="Book Antiqua" w:hAnsi="Book Antiqua"/>
                <w:sz w:val="24"/>
                <w:szCs w:val="24"/>
                <w:vertAlign w:val="superscript"/>
                <w:lang w:val="en-US"/>
              </w:rPr>
              <w:t>[78]</w:t>
            </w:r>
          </w:p>
        </w:tc>
      </w:tr>
      <w:tr w:rsidR="00095D39" w:rsidRPr="00095D39" w14:paraId="15CA346E" w14:textId="77777777" w:rsidTr="0060422A">
        <w:tc>
          <w:tcPr>
            <w:tcW w:w="2898" w:type="dxa"/>
          </w:tcPr>
          <w:p w14:paraId="111BD7EF" w14:textId="1E955943" w:rsidR="0060422A" w:rsidRPr="00095D39" w:rsidRDefault="002A2762" w:rsidP="00FA2545">
            <w:pPr>
              <w:spacing w:line="360" w:lineRule="auto"/>
              <w:rPr>
                <w:rFonts w:ascii="Book Antiqua" w:hAnsi="Book Antiqua"/>
                <w:sz w:val="24"/>
                <w:szCs w:val="24"/>
                <w:lang w:val="en-US"/>
              </w:rPr>
            </w:pPr>
            <w:r w:rsidRPr="00095D39">
              <w:rPr>
                <w:rFonts w:ascii="Book Antiqua" w:hAnsi="Book Antiqua"/>
                <w:sz w:val="24"/>
                <w:szCs w:val="24"/>
                <w:lang w:val="en-US"/>
              </w:rPr>
              <w:t>Elbasvir/</w:t>
            </w:r>
            <w:r w:rsidR="0060422A" w:rsidRPr="00095D39">
              <w:rPr>
                <w:rFonts w:ascii="Book Antiqua" w:hAnsi="Book Antiqua"/>
                <w:sz w:val="24"/>
                <w:szCs w:val="24"/>
                <w:lang w:val="en-US"/>
              </w:rPr>
              <w:t>Grazoprevir</w:t>
            </w:r>
          </w:p>
        </w:tc>
        <w:tc>
          <w:tcPr>
            <w:tcW w:w="8118" w:type="dxa"/>
          </w:tcPr>
          <w:p w14:paraId="7437A537" w14:textId="2EDBB16D" w:rsidR="0060422A" w:rsidRPr="00095D39" w:rsidRDefault="0060422A" w:rsidP="00FA2545">
            <w:pPr>
              <w:spacing w:line="360" w:lineRule="auto"/>
              <w:jc w:val="center"/>
              <w:rPr>
                <w:rFonts w:ascii="Book Antiqua" w:hAnsi="Book Antiqua"/>
                <w:sz w:val="24"/>
                <w:szCs w:val="24"/>
                <w:lang w:val="en-US"/>
              </w:rPr>
            </w:pPr>
            <w:r w:rsidRPr="00095D39">
              <w:rPr>
                <w:rFonts w:ascii="Book Antiqua" w:hAnsi="Book Antiqua"/>
                <w:sz w:val="24"/>
                <w:szCs w:val="24"/>
                <w:lang w:val="en-US"/>
              </w:rPr>
              <w:t>Safe and effective</w:t>
            </w:r>
            <w:r w:rsidR="002A2762" w:rsidRPr="00095D39">
              <w:rPr>
                <w:rFonts w:ascii="Book Antiqua" w:hAnsi="Book Antiqua"/>
                <w:sz w:val="24"/>
                <w:szCs w:val="24"/>
                <w:lang w:val="en-US"/>
              </w:rPr>
              <w:t xml:space="preserve"> and no dose adjustment in ESRD</w:t>
            </w:r>
            <w:r w:rsidR="00071006" w:rsidRPr="00095D39">
              <w:rPr>
                <w:rFonts w:ascii="Book Antiqua" w:hAnsi="Book Antiqua"/>
                <w:sz w:val="24"/>
                <w:szCs w:val="24"/>
                <w:vertAlign w:val="superscript"/>
                <w:lang w:val="en-US"/>
              </w:rPr>
              <w:t>[101]</w:t>
            </w:r>
          </w:p>
        </w:tc>
      </w:tr>
    </w:tbl>
    <w:p w14:paraId="094A26C6" w14:textId="3EAD280A" w:rsidR="0060422A" w:rsidRPr="00095D39" w:rsidRDefault="0060422A" w:rsidP="00FA2545">
      <w:pPr>
        <w:spacing w:after="0" w:line="360" w:lineRule="auto"/>
        <w:jc w:val="both"/>
        <w:rPr>
          <w:rFonts w:ascii="Book Antiqua" w:hAnsi="Book Antiqua"/>
          <w:sz w:val="24"/>
          <w:szCs w:val="24"/>
          <w:lang w:val="en-US" w:eastAsia="zh-CN"/>
        </w:rPr>
      </w:pPr>
      <w:r w:rsidRPr="00095D39">
        <w:rPr>
          <w:rFonts w:ascii="Book Antiqua" w:hAnsi="Book Antiqua"/>
          <w:sz w:val="24"/>
          <w:szCs w:val="24"/>
          <w:lang w:val="en-US"/>
        </w:rPr>
        <w:t>DAA</w:t>
      </w:r>
      <w:r w:rsidR="002A2762" w:rsidRPr="00095D39">
        <w:rPr>
          <w:rFonts w:ascii="Book Antiqua" w:hAnsi="Book Antiqua" w:hint="eastAsia"/>
          <w:sz w:val="24"/>
          <w:szCs w:val="24"/>
          <w:lang w:val="en-US" w:eastAsia="zh-CN"/>
        </w:rPr>
        <w:t xml:space="preserve">: </w:t>
      </w:r>
      <w:r w:rsidR="00B1515C" w:rsidRPr="00095D39">
        <w:rPr>
          <w:rFonts w:ascii="Book Antiqua" w:hAnsi="Book Antiqua"/>
          <w:sz w:val="24"/>
          <w:szCs w:val="24"/>
          <w:lang w:val="en-US"/>
        </w:rPr>
        <w:t xml:space="preserve">Direct </w:t>
      </w:r>
      <w:r w:rsidR="002A2762" w:rsidRPr="00095D39">
        <w:rPr>
          <w:rFonts w:ascii="Book Antiqua" w:hAnsi="Book Antiqua"/>
          <w:sz w:val="24"/>
          <w:szCs w:val="24"/>
          <w:lang w:val="en-US"/>
        </w:rPr>
        <w:t>a</w:t>
      </w:r>
      <w:r w:rsidR="00B1515C" w:rsidRPr="00095D39">
        <w:rPr>
          <w:rFonts w:ascii="Book Antiqua" w:hAnsi="Book Antiqua"/>
          <w:sz w:val="24"/>
          <w:szCs w:val="24"/>
          <w:lang w:val="en-US"/>
        </w:rPr>
        <w:t xml:space="preserve">cting </w:t>
      </w:r>
      <w:r w:rsidR="002A2762" w:rsidRPr="00095D39">
        <w:rPr>
          <w:rFonts w:ascii="Book Antiqua" w:hAnsi="Book Antiqua"/>
          <w:sz w:val="24"/>
          <w:szCs w:val="24"/>
          <w:lang w:val="en-US"/>
        </w:rPr>
        <w:t>a</w:t>
      </w:r>
      <w:r w:rsidR="00B1515C" w:rsidRPr="00095D39">
        <w:rPr>
          <w:rFonts w:ascii="Book Antiqua" w:hAnsi="Book Antiqua"/>
          <w:sz w:val="24"/>
          <w:szCs w:val="24"/>
          <w:lang w:val="en-US"/>
        </w:rPr>
        <w:t>ntiviral</w:t>
      </w:r>
      <w:r w:rsidRPr="00095D39">
        <w:rPr>
          <w:rFonts w:ascii="Book Antiqua" w:hAnsi="Book Antiqua"/>
          <w:sz w:val="24"/>
          <w:szCs w:val="24"/>
          <w:lang w:val="en-US"/>
        </w:rPr>
        <w:t>; ESRD</w:t>
      </w:r>
      <w:r w:rsidR="002A2762" w:rsidRPr="00095D39">
        <w:rPr>
          <w:rFonts w:ascii="Book Antiqua" w:hAnsi="Book Antiqua" w:hint="eastAsia"/>
          <w:sz w:val="24"/>
          <w:szCs w:val="24"/>
          <w:lang w:val="en-US" w:eastAsia="zh-CN"/>
        </w:rPr>
        <w:t>:</w:t>
      </w:r>
      <w:r w:rsidRPr="00095D39">
        <w:rPr>
          <w:rFonts w:ascii="Book Antiqua" w:hAnsi="Book Antiqua"/>
          <w:sz w:val="24"/>
          <w:szCs w:val="24"/>
          <w:lang w:val="en-US"/>
        </w:rPr>
        <w:t xml:space="preserve"> </w:t>
      </w:r>
      <w:r w:rsidR="00B1515C" w:rsidRPr="00095D39">
        <w:rPr>
          <w:rFonts w:ascii="Book Antiqua" w:hAnsi="Book Antiqua"/>
          <w:sz w:val="24"/>
          <w:szCs w:val="24"/>
          <w:lang w:val="en-US"/>
        </w:rPr>
        <w:t xml:space="preserve">End </w:t>
      </w:r>
      <w:r w:rsidR="002A2762" w:rsidRPr="00095D39">
        <w:rPr>
          <w:rFonts w:ascii="Book Antiqua" w:hAnsi="Book Antiqua"/>
          <w:sz w:val="24"/>
          <w:szCs w:val="24"/>
          <w:lang w:val="en-US"/>
        </w:rPr>
        <w:t>s</w:t>
      </w:r>
      <w:r w:rsidR="00B1515C" w:rsidRPr="00095D39">
        <w:rPr>
          <w:rFonts w:ascii="Book Antiqua" w:hAnsi="Book Antiqua"/>
          <w:sz w:val="24"/>
          <w:szCs w:val="24"/>
          <w:lang w:val="en-US"/>
        </w:rPr>
        <w:t xml:space="preserve">tage </w:t>
      </w:r>
      <w:r w:rsidR="002A2762" w:rsidRPr="00095D39">
        <w:rPr>
          <w:rFonts w:ascii="Book Antiqua" w:hAnsi="Book Antiqua"/>
          <w:sz w:val="24"/>
          <w:szCs w:val="24"/>
          <w:lang w:val="en-US"/>
        </w:rPr>
        <w:t>r</w:t>
      </w:r>
      <w:r w:rsidR="00B1515C" w:rsidRPr="00095D39">
        <w:rPr>
          <w:rFonts w:ascii="Book Antiqua" w:hAnsi="Book Antiqua"/>
          <w:sz w:val="24"/>
          <w:szCs w:val="24"/>
          <w:lang w:val="en-US"/>
        </w:rPr>
        <w:t xml:space="preserve">enal </w:t>
      </w:r>
      <w:r w:rsidR="002A2762" w:rsidRPr="00095D39">
        <w:rPr>
          <w:rFonts w:ascii="Book Antiqua" w:hAnsi="Book Antiqua"/>
          <w:sz w:val="24"/>
          <w:szCs w:val="24"/>
          <w:lang w:val="en-US"/>
        </w:rPr>
        <w:t>d</w:t>
      </w:r>
      <w:r w:rsidR="00B1515C" w:rsidRPr="00095D39">
        <w:rPr>
          <w:rFonts w:ascii="Book Antiqua" w:hAnsi="Book Antiqua"/>
          <w:sz w:val="24"/>
          <w:szCs w:val="24"/>
          <w:lang w:val="en-US"/>
        </w:rPr>
        <w:t>isease</w:t>
      </w:r>
      <w:r w:rsidRPr="00095D39">
        <w:rPr>
          <w:rFonts w:ascii="Book Antiqua" w:hAnsi="Book Antiqua"/>
          <w:sz w:val="24"/>
          <w:szCs w:val="24"/>
          <w:lang w:val="en-US"/>
        </w:rPr>
        <w:t>; GFR</w:t>
      </w:r>
      <w:r w:rsidR="002A2762" w:rsidRPr="00095D39">
        <w:rPr>
          <w:rFonts w:ascii="Book Antiqua" w:hAnsi="Book Antiqua" w:hint="eastAsia"/>
          <w:sz w:val="24"/>
          <w:szCs w:val="24"/>
          <w:lang w:val="en-US" w:eastAsia="zh-CN"/>
        </w:rPr>
        <w:t>:</w:t>
      </w:r>
      <w:r w:rsidRPr="00095D39">
        <w:rPr>
          <w:rFonts w:ascii="Book Antiqua" w:hAnsi="Book Antiqua"/>
          <w:sz w:val="24"/>
          <w:szCs w:val="24"/>
          <w:lang w:val="en-US"/>
        </w:rPr>
        <w:t xml:space="preserve"> </w:t>
      </w:r>
      <w:r w:rsidR="00B1515C" w:rsidRPr="00095D39">
        <w:rPr>
          <w:rFonts w:ascii="Book Antiqua" w:hAnsi="Book Antiqua"/>
          <w:sz w:val="24"/>
          <w:szCs w:val="24"/>
          <w:lang w:val="en-US"/>
        </w:rPr>
        <w:t xml:space="preserve">Glomerular </w:t>
      </w:r>
      <w:r w:rsidR="002A2762" w:rsidRPr="00095D39">
        <w:rPr>
          <w:rFonts w:ascii="Book Antiqua" w:hAnsi="Book Antiqua"/>
          <w:sz w:val="24"/>
          <w:szCs w:val="24"/>
          <w:lang w:val="en-US"/>
        </w:rPr>
        <w:t>f</w:t>
      </w:r>
      <w:r w:rsidR="00B1515C" w:rsidRPr="00095D39">
        <w:rPr>
          <w:rFonts w:ascii="Book Antiqua" w:hAnsi="Book Antiqua"/>
          <w:sz w:val="24"/>
          <w:szCs w:val="24"/>
          <w:lang w:val="en-US"/>
        </w:rPr>
        <w:t xml:space="preserve">iltration </w:t>
      </w:r>
      <w:r w:rsidR="002A2762" w:rsidRPr="00095D39">
        <w:rPr>
          <w:rFonts w:ascii="Book Antiqua" w:hAnsi="Book Antiqua"/>
          <w:sz w:val="24"/>
          <w:szCs w:val="24"/>
          <w:lang w:val="en-US"/>
        </w:rPr>
        <w:t>r</w:t>
      </w:r>
      <w:r w:rsidR="00B1515C" w:rsidRPr="00095D39">
        <w:rPr>
          <w:rFonts w:ascii="Book Antiqua" w:hAnsi="Book Antiqua"/>
          <w:sz w:val="24"/>
          <w:szCs w:val="24"/>
          <w:lang w:val="en-US"/>
        </w:rPr>
        <w:t>ate</w:t>
      </w:r>
      <w:r w:rsidRPr="00095D39">
        <w:rPr>
          <w:rFonts w:ascii="Book Antiqua" w:hAnsi="Book Antiqua"/>
          <w:sz w:val="24"/>
          <w:szCs w:val="24"/>
          <w:lang w:val="en-US"/>
        </w:rPr>
        <w:t>; PTV</w:t>
      </w:r>
      <w:r w:rsidR="002A2762" w:rsidRPr="00095D39">
        <w:rPr>
          <w:rFonts w:ascii="Book Antiqua" w:hAnsi="Book Antiqua" w:hint="eastAsia"/>
          <w:sz w:val="24"/>
          <w:szCs w:val="24"/>
          <w:lang w:val="en-US" w:eastAsia="zh-CN"/>
        </w:rPr>
        <w:t>:</w:t>
      </w:r>
      <w:r w:rsidRPr="00095D39">
        <w:rPr>
          <w:rFonts w:ascii="Book Antiqua" w:hAnsi="Book Antiqua"/>
          <w:sz w:val="24"/>
          <w:szCs w:val="24"/>
          <w:lang w:val="en-US"/>
        </w:rPr>
        <w:t xml:space="preserve"> </w:t>
      </w:r>
      <w:r w:rsidR="008F06F3" w:rsidRPr="00095D39">
        <w:rPr>
          <w:rFonts w:ascii="Book Antiqua" w:hAnsi="Book Antiqua"/>
          <w:sz w:val="24"/>
          <w:szCs w:val="24"/>
          <w:lang w:val="en-US"/>
        </w:rPr>
        <w:t>Paritaprevir</w:t>
      </w:r>
      <w:r w:rsidRPr="00095D39">
        <w:rPr>
          <w:rFonts w:ascii="Book Antiqua" w:hAnsi="Book Antiqua"/>
          <w:sz w:val="24"/>
          <w:szCs w:val="24"/>
          <w:lang w:val="en-US"/>
        </w:rPr>
        <w:t>; r</w:t>
      </w:r>
      <w:r w:rsidR="002A2762" w:rsidRPr="00095D39">
        <w:rPr>
          <w:rFonts w:ascii="Book Antiqua" w:hAnsi="Book Antiqua" w:hint="eastAsia"/>
          <w:sz w:val="24"/>
          <w:szCs w:val="24"/>
          <w:lang w:val="en-US" w:eastAsia="zh-CN"/>
        </w:rPr>
        <w:t xml:space="preserve">: </w:t>
      </w:r>
      <w:r w:rsidR="00B1515C" w:rsidRPr="00095D39">
        <w:rPr>
          <w:rFonts w:ascii="Book Antiqua" w:hAnsi="Book Antiqua"/>
          <w:sz w:val="24"/>
          <w:szCs w:val="24"/>
          <w:lang w:val="en-US"/>
        </w:rPr>
        <w:t>Ritonavir</w:t>
      </w:r>
      <w:r w:rsidRPr="00095D39">
        <w:rPr>
          <w:rFonts w:ascii="Book Antiqua" w:hAnsi="Book Antiqua"/>
          <w:sz w:val="24"/>
          <w:szCs w:val="24"/>
          <w:lang w:val="en-US"/>
        </w:rPr>
        <w:t>; OMB</w:t>
      </w:r>
      <w:r w:rsidR="002A2762" w:rsidRPr="00095D39">
        <w:rPr>
          <w:rFonts w:ascii="Book Antiqua" w:hAnsi="Book Antiqua" w:hint="eastAsia"/>
          <w:sz w:val="24"/>
          <w:szCs w:val="24"/>
          <w:lang w:val="en-US" w:eastAsia="zh-CN"/>
        </w:rPr>
        <w:t>:</w:t>
      </w:r>
      <w:r w:rsidRPr="00095D39">
        <w:rPr>
          <w:rFonts w:ascii="Book Antiqua" w:hAnsi="Book Antiqua"/>
          <w:sz w:val="24"/>
          <w:szCs w:val="24"/>
          <w:lang w:val="en-US"/>
        </w:rPr>
        <w:t xml:space="preserve"> </w:t>
      </w:r>
      <w:r w:rsidR="00B1515C" w:rsidRPr="00095D39">
        <w:rPr>
          <w:rFonts w:ascii="Book Antiqua" w:hAnsi="Book Antiqua"/>
          <w:sz w:val="24"/>
          <w:szCs w:val="24"/>
          <w:lang w:val="en-US"/>
        </w:rPr>
        <w:t>Ombitasvir</w:t>
      </w:r>
      <w:r w:rsidRPr="00095D39">
        <w:rPr>
          <w:rFonts w:ascii="Book Antiqua" w:hAnsi="Book Antiqua"/>
          <w:sz w:val="24"/>
          <w:szCs w:val="24"/>
          <w:lang w:val="en-US"/>
        </w:rPr>
        <w:t>; DSV</w:t>
      </w:r>
      <w:r w:rsidR="002A2762" w:rsidRPr="00095D39">
        <w:rPr>
          <w:rFonts w:ascii="Book Antiqua" w:hAnsi="Book Antiqua" w:hint="eastAsia"/>
          <w:sz w:val="24"/>
          <w:szCs w:val="24"/>
          <w:lang w:val="en-US" w:eastAsia="zh-CN"/>
        </w:rPr>
        <w:t>:</w:t>
      </w:r>
      <w:r w:rsidRPr="00095D39">
        <w:rPr>
          <w:rFonts w:ascii="Book Antiqua" w:hAnsi="Book Antiqua"/>
          <w:sz w:val="24"/>
          <w:szCs w:val="24"/>
          <w:lang w:val="en-US"/>
        </w:rPr>
        <w:t xml:space="preserve"> </w:t>
      </w:r>
      <w:r w:rsidR="00B1515C" w:rsidRPr="00095D39">
        <w:rPr>
          <w:rFonts w:ascii="Book Antiqua" w:hAnsi="Book Antiqua"/>
          <w:sz w:val="24"/>
          <w:szCs w:val="24"/>
          <w:lang w:val="en-US"/>
        </w:rPr>
        <w:t>Dasabuvir</w:t>
      </w:r>
      <w:r w:rsidR="002A2762" w:rsidRPr="00095D39">
        <w:rPr>
          <w:rFonts w:ascii="Book Antiqua" w:hAnsi="Book Antiqua" w:hint="eastAsia"/>
          <w:sz w:val="24"/>
          <w:szCs w:val="24"/>
          <w:lang w:val="en-US" w:eastAsia="zh-CN"/>
        </w:rPr>
        <w:t>.</w:t>
      </w:r>
    </w:p>
    <w:p w14:paraId="3E7E6F2E" w14:textId="20557D37" w:rsidR="001E4C7B" w:rsidRPr="00095D39" w:rsidRDefault="001E4C7B" w:rsidP="00FA2545">
      <w:pPr>
        <w:spacing w:after="0"/>
        <w:rPr>
          <w:rFonts w:ascii="Book Antiqua" w:hAnsi="Book Antiqua"/>
          <w:sz w:val="24"/>
          <w:szCs w:val="24"/>
        </w:rPr>
      </w:pPr>
      <w:r w:rsidRPr="00095D39">
        <w:rPr>
          <w:rFonts w:ascii="Book Antiqua" w:hAnsi="Book Antiqua"/>
          <w:sz w:val="24"/>
          <w:szCs w:val="24"/>
        </w:rPr>
        <w:br w:type="page"/>
      </w:r>
    </w:p>
    <w:p w14:paraId="7C529502" w14:textId="131178D7" w:rsidR="0060422A" w:rsidRPr="00095D39" w:rsidRDefault="001E4C7B" w:rsidP="00FA2545">
      <w:pPr>
        <w:spacing w:after="0" w:line="360" w:lineRule="auto"/>
        <w:jc w:val="both"/>
        <w:rPr>
          <w:rFonts w:ascii="Book Antiqua" w:hAnsi="Book Antiqua"/>
          <w:sz w:val="24"/>
          <w:szCs w:val="24"/>
          <w:lang w:val="en-US"/>
        </w:rPr>
      </w:pPr>
      <w:r w:rsidRPr="00095D39">
        <w:rPr>
          <w:rFonts w:ascii="Book Antiqua" w:hAnsi="Book Antiqua"/>
          <w:b/>
          <w:sz w:val="24"/>
          <w:szCs w:val="24"/>
          <w:lang w:val="en-US"/>
        </w:rPr>
        <w:lastRenderedPageBreak/>
        <w:t>Table 4  Drug interactions with immunosuppressants and other common post-transplant medications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7"/>
        <w:gridCol w:w="1521"/>
        <w:gridCol w:w="1530"/>
        <w:gridCol w:w="1710"/>
        <w:gridCol w:w="2790"/>
        <w:gridCol w:w="2006"/>
      </w:tblGrid>
      <w:tr w:rsidR="00095D39" w:rsidRPr="00095D39" w14:paraId="2C8CA1BD" w14:textId="77777777" w:rsidTr="001E4C7B">
        <w:tc>
          <w:tcPr>
            <w:tcW w:w="0" w:type="auto"/>
            <w:tcBorders>
              <w:top w:val="single" w:sz="4" w:space="0" w:color="auto"/>
              <w:bottom w:val="single" w:sz="4" w:space="0" w:color="auto"/>
            </w:tcBorders>
            <w:vAlign w:val="center"/>
          </w:tcPr>
          <w:p w14:paraId="0759B892" w14:textId="77777777" w:rsidR="00C95F80" w:rsidRPr="00095D39" w:rsidRDefault="00C95F80" w:rsidP="00FA2545">
            <w:pPr>
              <w:spacing w:line="360" w:lineRule="auto"/>
              <w:jc w:val="both"/>
              <w:rPr>
                <w:rFonts w:ascii="Book Antiqua" w:hAnsi="Book Antiqua"/>
                <w:sz w:val="24"/>
                <w:szCs w:val="24"/>
                <w:lang w:val="en-US"/>
              </w:rPr>
            </w:pPr>
          </w:p>
        </w:tc>
        <w:tc>
          <w:tcPr>
            <w:tcW w:w="1521" w:type="dxa"/>
            <w:tcBorders>
              <w:top w:val="single" w:sz="4" w:space="0" w:color="auto"/>
              <w:bottom w:val="single" w:sz="4" w:space="0" w:color="auto"/>
            </w:tcBorders>
            <w:vAlign w:val="center"/>
          </w:tcPr>
          <w:p w14:paraId="180A5A89" w14:textId="77777777" w:rsidR="00C95F80" w:rsidRPr="00095D39" w:rsidRDefault="00C95F80" w:rsidP="00FA2545">
            <w:pPr>
              <w:spacing w:line="360" w:lineRule="auto"/>
              <w:jc w:val="center"/>
              <w:rPr>
                <w:rFonts w:ascii="Book Antiqua" w:hAnsi="Book Antiqua"/>
                <w:b/>
                <w:sz w:val="24"/>
                <w:szCs w:val="24"/>
                <w:lang w:val="en-US"/>
              </w:rPr>
            </w:pPr>
            <w:r w:rsidRPr="00095D39">
              <w:rPr>
                <w:rFonts w:ascii="Book Antiqua" w:hAnsi="Book Antiqua"/>
                <w:b/>
                <w:sz w:val="24"/>
                <w:szCs w:val="24"/>
                <w:lang w:val="en-US"/>
              </w:rPr>
              <w:t>SOF</w:t>
            </w:r>
          </w:p>
        </w:tc>
        <w:tc>
          <w:tcPr>
            <w:tcW w:w="1530" w:type="dxa"/>
            <w:tcBorders>
              <w:top w:val="single" w:sz="4" w:space="0" w:color="auto"/>
              <w:bottom w:val="single" w:sz="4" w:space="0" w:color="auto"/>
            </w:tcBorders>
            <w:vAlign w:val="center"/>
          </w:tcPr>
          <w:p w14:paraId="603FF4A9" w14:textId="77777777" w:rsidR="00C95F80" w:rsidRPr="00095D39" w:rsidRDefault="00C95F80" w:rsidP="00FA2545">
            <w:pPr>
              <w:spacing w:line="360" w:lineRule="auto"/>
              <w:jc w:val="center"/>
              <w:rPr>
                <w:rFonts w:ascii="Book Antiqua" w:hAnsi="Book Antiqua"/>
                <w:b/>
                <w:sz w:val="24"/>
                <w:szCs w:val="24"/>
                <w:lang w:val="en-US"/>
              </w:rPr>
            </w:pPr>
            <w:r w:rsidRPr="00095D39">
              <w:rPr>
                <w:rFonts w:ascii="Book Antiqua" w:hAnsi="Book Antiqua"/>
                <w:b/>
                <w:sz w:val="24"/>
                <w:szCs w:val="24"/>
                <w:lang w:val="en-US"/>
              </w:rPr>
              <w:t>SMV</w:t>
            </w:r>
          </w:p>
        </w:tc>
        <w:tc>
          <w:tcPr>
            <w:tcW w:w="1710" w:type="dxa"/>
            <w:tcBorders>
              <w:top w:val="single" w:sz="4" w:space="0" w:color="auto"/>
              <w:bottom w:val="single" w:sz="4" w:space="0" w:color="auto"/>
            </w:tcBorders>
            <w:vAlign w:val="center"/>
          </w:tcPr>
          <w:p w14:paraId="1099EEC2" w14:textId="77777777" w:rsidR="00C95F80" w:rsidRPr="00095D39" w:rsidRDefault="00C95F80" w:rsidP="00FA2545">
            <w:pPr>
              <w:spacing w:line="360" w:lineRule="auto"/>
              <w:jc w:val="center"/>
              <w:rPr>
                <w:rFonts w:ascii="Book Antiqua" w:hAnsi="Book Antiqua"/>
                <w:b/>
                <w:sz w:val="24"/>
                <w:szCs w:val="24"/>
                <w:lang w:val="en-US"/>
              </w:rPr>
            </w:pPr>
            <w:r w:rsidRPr="00095D39">
              <w:rPr>
                <w:rFonts w:ascii="Book Antiqua" w:hAnsi="Book Antiqua"/>
                <w:b/>
                <w:sz w:val="24"/>
                <w:szCs w:val="24"/>
                <w:lang w:val="en-US"/>
              </w:rPr>
              <w:t>LDV</w:t>
            </w:r>
          </w:p>
        </w:tc>
        <w:tc>
          <w:tcPr>
            <w:tcW w:w="2790" w:type="dxa"/>
            <w:tcBorders>
              <w:top w:val="single" w:sz="4" w:space="0" w:color="auto"/>
              <w:bottom w:val="single" w:sz="4" w:space="0" w:color="auto"/>
            </w:tcBorders>
            <w:vAlign w:val="center"/>
          </w:tcPr>
          <w:p w14:paraId="7C694983" w14:textId="543AD7C0" w:rsidR="00C95F80" w:rsidRPr="00095D39" w:rsidRDefault="00C95F80" w:rsidP="00FA2545">
            <w:pPr>
              <w:spacing w:line="360" w:lineRule="auto"/>
              <w:jc w:val="center"/>
              <w:rPr>
                <w:rFonts w:ascii="Book Antiqua" w:hAnsi="Book Antiqua"/>
                <w:b/>
                <w:sz w:val="24"/>
                <w:szCs w:val="24"/>
                <w:lang w:val="en-US"/>
              </w:rPr>
            </w:pPr>
            <w:r w:rsidRPr="00095D39">
              <w:rPr>
                <w:rFonts w:ascii="Book Antiqua" w:hAnsi="Book Antiqua"/>
                <w:b/>
                <w:sz w:val="24"/>
                <w:szCs w:val="24"/>
                <w:lang w:val="en-US"/>
              </w:rPr>
              <w:t>PTV/r</w:t>
            </w:r>
            <w:r w:rsidR="002A2762" w:rsidRPr="00095D39">
              <w:rPr>
                <w:rFonts w:ascii="Book Antiqua" w:hAnsi="Book Antiqua" w:hint="eastAsia"/>
                <w:b/>
                <w:sz w:val="24"/>
                <w:szCs w:val="24"/>
                <w:lang w:val="en-US" w:eastAsia="zh-CN"/>
              </w:rPr>
              <w:t xml:space="preserve"> </w:t>
            </w:r>
            <w:r w:rsidRPr="00095D39">
              <w:rPr>
                <w:rFonts w:ascii="Book Antiqua" w:hAnsi="Book Antiqua"/>
                <w:b/>
                <w:sz w:val="24"/>
                <w:szCs w:val="24"/>
                <w:lang w:val="en-US"/>
              </w:rPr>
              <w:t>+</w:t>
            </w:r>
            <w:r w:rsidR="002A2762" w:rsidRPr="00095D39">
              <w:rPr>
                <w:rFonts w:ascii="Book Antiqua" w:hAnsi="Book Antiqua" w:hint="eastAsia"/>
                <w:b/>
                <w:sz w:val="24"/>
                <w:szCs w:val="24"/>
                <w:lang w:val="en-US" w:eastAsia="zh-CN"/>
              </w:rPr>
              <w:t xml:space="preserve"> </w:t>
            </w:r>
            <w:r w:rsidRPr="00095D39">
              <w:rPr>
                <w:rFonts w:ascii="Book Antiqua" w:hAnsi="Book Antiqua"/>
                <w:b/>
                <w:sz w:val="24"/>
                <w:szCs w:val="24"/>
                <w:lang w:val="en-US"/>
              </w:rPr>
              <w:t>OMB</w:t>
            </w:r>
            <w:r w:rsidR="002A2762" w:rsidRPr="00095D39">
              <w:rPr>
                <w:rFonts w:ascii="Book Antiqua" w:hAnsi="Book Antiqua" w:hint="eastAsia"/>
                <w:b/>
                <w:sz w:val="24"/>
                <w:szCs w:val="24"/>
                <w:lang w:val="en-US" w:eastAsia="zh-CN"/>
              </w:rPr>
              <w:t xml:space="preserve"> </w:t>
            </w:r>
            <w:r w:rsidRPr="00095D39">
              <w:rPr>
                <w:rFonts w:ascii="Book Antiqua" w:hAnsi="Book Antiqua"/>
                <w:b/>
                <w:sz w:val="24"/>
                <w:szCs w:val="24"/>
                <w:lang w:val="en-US"/>
              </w:rPr>
              <w:t>+</w:t>
            </w:r>
            <w:r w:rsidR="002A2762" w:rsidRPr="00095D39">
              <w:rPr>
                <w:rFonts w:ascii="Book Antiqua" w:hAnsi="Book Antiqua" w:hint="eastAsia"/>
                <w:b/>
                <w:sz w:val="24"/>
                <w:szCs w:val="24"/>
                <w:lang w:val="en-US" w:eastAsia="zh-CN"/>
              </w:rPr>
              <w:t xml:space="preserve"> </w:t>
            </w:r>
            <w:r w:rsidRPr="00095D39">
              <w:rPr>
                <w:rFonts w:ascii="Book Antiqua" w:hAnsi="Book Antiqua"/>
                <w:b/>
                <w:sz w:val="24"/>
                <w:szCs w:val="24"/>
                <w:lang w:val="en-US"/>
              </w:rPr>
              <w:t>DSV</w:t>
            </w:r>
          </w:p>
        </w:tc>
        <w:tc>
          <w:tcPr>
            <w:tcW w:w="2006" w:type="dxa"/>
            <w:tcBorders>
              <w:top w:val="single" w:sz="4" w:space="0" w:color="auto"/>
              <w:bottom w:val="single" w:sz="4" w:space="0" w:color="auto"/>
            </w:tcBorders>
            <w:vAlign w:val="center"/>
          </w:tcPr>
          <w:p w14:paraId="6E3619E7" w14:textId="77777777" w:rsidR="00C95F80" w:rsidRPr="00095D39" w:rsidRDefault="00C95F80" w:rsidP="00FA2545">
            <w:pPr>
              <w:spacing w:line="360" w:lineRule="auto"/>
              <w:jc w:val="center"/>
              <w:rPr>
                <w:rFonts w:ascii="Book Antiqua" w:hAnsi="Book Antiqua"/>
                <w:b/>
                <w:sz w:val="24"/>
                <w:szCs w:val="24"/>
                <w:lang w:val="en-US"/>
              </w:rPr>
            </w:pPr>
            <w:r w:rsidRPr="00095D39">
              <w:rPr>
                <w:rFonts w:ascii="Book Antiqua" w:hAnsi="Book Antiqua"/>
                <w:b/>
                <w:sz w:val="24"/>
                <w:szCs w:val="24"/>
                <w:lang w:val="en-US"/>
              </w:rPr>
              <w:t>DCV</w:t>
            </w:r>
          </w:p>
        </w:tc>
      </w:tr>
      <w:tr w:rsidR="00095D39" w:rsidRPr="00095D39" w14:paraId="6B6DCA38" w14:textId="77777777" w:rsidTr="001E4C7B">
        <w:trPr>
          <w:trHeight w:val="288"/>
        </w:trPr>
        <w:tc>
          <w:tcPr>
            <w:tcW w:w="0" w:type="auto"/>
            <w:tcBorders>
              <w:top w:val="single" w:sz="4" w:space="0" w:color="auto"/>
            </w:tcBorders>
          </w:tcPr>
          <w:p w14:paraId="2A259C04" w14:textId="77777777" w:rsidR="00C95F80" w:rsidRPr="00095D39" w:rsidRDefault="00C95F80" w:rsidP="00FA2545">
            <w:pPr>
              <w:spacing w:line="360" w:lineRule="auto"/>
              <w:rPr>
                <w:rFonts w:ascii="Book Antiqua" w:hAnsi="Book Antiqua"/>
                <w:sz w:val="24"/>
                <w:szCs w:val="24"/>
                <w:lang w:val="en-US"/>
              </w:rPr>
            </w:pPr>
            <w:r w:rsidRPr="00095D39">
              <w:rPr>
                <w:rFonts w:ascii="Book Antiqua" w:hAnsi="Book Antiqua"/>
                <w:sz w:val="24"/>
                <w:szCs w:val="24"/>
                <w:lang w:val="en-US"/>
              </w:rPr>
              <w:t>Cyclosporine</w:t>
            </w:r>
          </w:p>
        </w:tc>
        <w:tc>
          <w:tcPr>
            <w:tcW w:w="1521" w:type="dxa"/>
            <w:tcBorders>
              <w:top w:val="single" w:sz="4" w:space="0" w:color="auto"/>
            </w:tcBorders>
            <w:vAlign w:val="center"/>
          </w:tcPr>
          <w:p w14:paraId="7FDEFC72" w14:textId="1E1D9447" w:rsidR="00C95F80" w:rsidRPr="00095D39" w:rsidRDefault="00C95F80" w:rsidP="00FA2545">
            <w:pPr>
              <w:spacing w:line="360" w:lineRule="auto"/>
              <w:jc w:val="center"/>
              <w:rPr>
                <w:rFonts w:ascii="Book Antiqua" w:hAnsi="Book Antiqua"/>
                <w:sz w:val="24"/>
                <w:szCs w:val="24"/>
                <w:lang w:val="en-US"/>
              </w:rPr>
            </w:pPr>
            <w:r w:rsidRPr="00095D39">
              <w:rPr>
                <w:rFonts w:ascii="Book Antiqua" w:hAnsi="Book Antiqua"/>
                <w:noProof/>
                <w:sz w:val="24"/>
                <w:szCs w:val="24"/>
                <w:lang w:val="en-US" w:eastAsia="zh-CN"/>
              </w:rPr>
              <mc:AlternateContent>
                <mc:Choice Requires="wps">
                  <w:drawing>
                    <wp:anchor distT="0" distB="0" distL="114300" distR="114300" simplePos="0" relativeHeight="251700224" behindDoc="0" locked="0" layoutInCell="1" allowOverlap="1" wp14:anchorId="51F40629" wp14:editId="7129FE84">
                      <wp:simplePos x="0" y="0"/>
                      <wp:positionH relativeFrom="column">
                        <wp:posOffset>309880</wp:posOffset>
                      </wp:positionH>
                      <wp:positionV relativeFrom="paragraph">
                        <wp:posOffset>6350</wp:posOffset>
                      </wp:positionV>
                      <wp:extent cx="135255" cy="114935"/>
                      <wp:effectExtent l="0" t="0" r="17145" b="18415"/>
                      <wp:wrapNone/>
                      <wp:docPr id="15" name="Flowchart: Process 15"/>
                      <wp:cNvGraphicFramePr/>
                      <a:graphic xmlns:a="http://schemas.openxmlformats.org/drawingml/2006/main">
                        <a:graphicData uri="http://schemas.microsoft.com/office/word/2010/wordprocessingShape">
                          <wps:wsp>
                            <wps:cNvSpPr/>
                            <wps:spPr>
                              <a:xfrm>
                                <a:off x="0" y="0"/>
                                <a:ext cx="135255" cy="114935"/>
                              </a:xfrm>
                              <a:prstGeom prst="flowChartProcess">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324FBE"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40629" id="_x0000_t109" coordsize="21600,21600" o:spt="109" path="m,l,21600r21600,l21600,xe">
                      <v:stroke joinstyle="miter"/>
                      <v:path gradientshapeok="t" o:connecttype="rect"/>
                    </v:shapetype>
                    <v:shape id="Flowchart: Process 15" o:spid="_x0000_s1044" type="#_x0000_t109" style="position:absolute;left:0;text-align:left;margin-left:24.4pt;margin-top:.5pt;width:10.65pt;height:9.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" fillcolor="#00b050" strokecolor="#00b050" strokeweight="1pt">
                      <v:textbox>
                        <w:txbxContent>
                          <w:p w14:paraId="3C324FBE" w14:textId="77777777" w:rsidR="00FA2545" w:rsidRDefault="00FA2545" w:rsidP="00DE0218">
                            <w:pPr>
                              <w:jc w:val="center"/>
                            </w:pPr>
                          </w:p>
                        </w:txbxContent>
                      </v:textbox>
                    </v:shape>
                  </w:pict>
                </mc:Fallback>
              </mc:AlternateContent>
            </w:r>
            <w:r w:rsidRPr="00095D39">
              <w:rPr>
                <w:rFonts w:ascii="Book Antiqua" w:hAnsi="Book Antiqua"/>
                <w:noProof/>
                <w:sz w:val="24"/>
                <w:szCs w:val="24"/>
                <w:lang w:val="en-US" w:eastAsia="zh-CN"/>
              </w:rPr>
              <mc:AlternateContent>
                <mc:Choice Requires="wps">
                  <w:drawing>
                    <wp:anchor distT="0" distB="0" distL="114300" distR="114300" simplePos="0" relativeHeight="251717632" behindDoc="0" locked="0" layoutInCell="1" allowOverlap="1" wp14:anchorId="724FB75F" wp14:editId="28AA93EE">
                      <wp:simplePos x="0" y="0"/>
                      <wp:positionH relativeFrom="column">
                        <wp:posOffset>313055</wp:posOffset>
                      </wp:positionH>
                      <wp:positionV relativeFrom="paragraph">
                        <wp:posOffset>325120</wp:posOffset>
                      </wp:positionV>
                      <wp:extent cx="135255" cy="114935"/>
                      <wp:effectExtent l="0" t="0" r="17145" b="18415"/>
                      <wp:wrapNone/>
                      <wp:docPr id="36" name="Flowchart: Process 36"/>
                      <wp:cNvGraphicFramePr/>
                      <a:graphic xmlns:a="http://schemas.openxmlformats.org/drawingml/2006/main">
                        <a:graphicData uri="http://schemas.microsoft.com/office/word/2010/wordprocessingShape">
                          <wps:wsp>
                            <wps:cNvSpPr/>
                            <wps:spPr>
                              <a:xfrm>
                                <a:off x="0" y="0"/>
                                <a:ext cx="135255" cy="114935"/>
                              </a:xfrm>
                              <a:prstGeom prst="flowChartProcess">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BC30D8"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FB75F" id="Flowchart: Process 36" o:spid="_x0000_s1045" type="#_x0000_t109" style="position:absolute;left:0;text-align:left;margin-left:24.65pt;margin-top:25.6pt;width:10.65pt;height:9.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" fillcolor="#00b050" strokecolor="#00b050" strokeweight="1pt">
                      <v:textbox>
                        <w:txbxContent>
                          <w:p w14:paraId="22BC30D8" w14:textId="77777777" w:rsidR="00FA2545" w:rsidRDefault="00FA2545" w:rsidP="00DE0218">
                            <w:pPr>
                              <w:jc w:val="center"/>
                            </w:pPr>
                          </w:p>
                        </w:txbxContent>
                      </v:textbox>
                    </v:shape>
                  </w:pict>
                </mc:Fallback>
              </mc:AlternateContent>
            </w:r>
            <w:r w:rsidRPr="00095D39">
              <w:rPr>
                <w:rFonts w:ascii="Book Antiqua" w:hAnsi="Book Antiqua"/>
                <w:noProof/>
                <w:sz w:val="24"/>
                <w:szCs w:val="24"/>
                <w:lang w:val="en-US" w:eastAsia="zh-CN"/>
              </w:rPr>
              <mc:AlternateContent>
                <mc:Choice Requires="wps">
                  <w:drawing>
                    <wp:anchor distT="0" distB="0" distL="114300" distR="114300" simplePos="0" relativeHeight="251718656" behindDoc="0" locked="0" layoutInCell="1" allowOverlap="1" wp14:anchorId="19B430C9" wp14:editId="610805FD">
                      <wp:simplePos x="0" y="0"/>
                      <wp:positionH relativeFrom="column">
                        <wp:posOffset>307340</wp:posOffset>
                      </wp:positionH>
                      <wp:positionV relativeFrom="paragraph">
                        <wp:posOffset>636270</wp:posOffset>
                      </wp:positionV>
                      <wp:extent cx="135255" cy="114935"/>
                      <wp:effectExtent l="0" t="0" r="17145" b="18415"/>
                      <wp:wrapNone/>
                      <wp:docPr id="37" name="Flowchart: Process 37"/>
                      <wp:cNvGraphicFramePr/>
                      <a:graphic xmlns:a="http://schemas.openxmlformats.org/drawingml/2006/main">
                        <a:graphicData uri="http://schemas.microsoft.com/office/word/2010/wordprocessingShape">
                          <wps:wsp>
                            <wps:cNvSpPr/>
                            <wps:spPr>
                              <a:xfrm>
                                <a:off x="0" y="0"/>
                                <a:ext cx="135255" cy="114935"/>
                              </a:xfrm>
                              <a:prstGeom prst="flowChartProcess">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3583A4"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430C9" id="Flowchart: Process 37" o:spid="_x0000_s1046" type="#_x0000_t109" style="position:absolute;left:0;text-align:left;margin-left:24.2pt;margin-top:50.1pt;width:10.65pt;height:9.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" fillcolor="#00b050" strokecolor="#00b050" strokeweight="1pt">
                      <v:textbox>
                        <w:txbxContent>
                          <w:p w14:paraId="353583A4" w14:textId="77777777" w:rsidR="00FA2545" w:rsidRDefault="00FA2545" w:rsidP="00DE0218">
                            <w:pPr>
                              <w:jc w:val="center"/>
                            </w:pPr>
                          </w:p>
                        </w:txbxContent>
                      </v:textbox>
                    </v:shape>
                  </w:pict>
                </mc:Fallback>
              </mc:AlternateContent>
            </w:r>
            <w:r w:rsidRPr="00095D39">
              <w:rPr>
                <w:rFonts w:ascii="Book Antiqua" w:hAnsi="Book Antiqua"/>
                <w:noProof/>
                <w:sz w:val="24"/>
                <w:szCs w:val="24"/>
                <w:lang w:val="en-US" w:eastAsia="zh-CN"/>
              </w:rPr>
              <mc:AlternateContent>
                <mc:Choice Requires="wps">
                  <w:drawing>
                    <wp:anchor distT="0" distB="0" distL="114300" distR="114300" simplePos="0" relativeHeight="251719680" behindDoc="0" locked="0" layoutInCell="1" allowOverlap="1" wp14:anchorId="5F72B958" wp14:editId="6C3C7DF2">
                      <wp:simplePos x="0" y="0"/>
                      <wp:positionH relativeFrom="column">
                        <wp:posOffset>309245</wp:posOffset>
                      </wp:positionH>
                      <wp:positionV relativeFrom="paragraph">
                        <wp:posOffset>955675</wp:posOffset>
                      </wp:positionV>
                      <wp:extent cx="135255" cy="114935"/>
                      <wp:effectExtent l="0" t="0" r="17145" b="18415"/>
                      <wp:wrapNone/>
                      <wp:docPr id="38" name="Flowchart: Process 38"/>
                      <wp:cNvGraphicFramePr/>
                      <a:graphic xmlns:a="http://schemas.openxmlformats.org/drawingml/2006/main">
                        <a:graphicData uri="http://schemas.microsoft.com/office/word/2010/wordprocessingShape">
                          <wps:wsp>
                            <wps:cNvSpPr/>
                            <wps:spPr>
                              <a:xfrm>
                                <a:off x="0" y="0"/>
                                <a:ext cx="135255" cy="114935"/>
                              </a:xfrm>
                              <a:prstGeom prst="flowChartProcess">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FEB397"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2B958" id="Flowchart: Process 38" o:spid="_x0000_s1047" type="#_x0000_t109" style="position:absolute;left:0;text-align:left;margin-left:24.35pt;margin-top:75.25pt;width:10.65pt;height:9.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" fillcolor="#00b050" strokecolor="#00b050" strokeweight="1pt">
                      <v:textbox>
                        <w:txbxContent>
                          <w:p w14:paraId="5EFEB397" w14:textId="77777777" w:rsidR="00FA2545" w:rsidRDefault="00FA2545" w:rsidP="00DE0218">
                            <w:pPr>
                              <w:jc w:val="center"/>
                            </w:pPr>
                          </w:p>
                        </w:txbxContent>
                      </v:textbox>
                    </v:shape>
                  </w:pict>
                </mc:Fallback>
              </mc:AlternateContent>
            </w:r>
            <w:r w:rsidRPr="00095D39">
              <w:rPr>
                <w:rFonts w:ascii="Book Antiqua" w:hAnsi="Book Antiqua"/>
                <w:noProof/>
                <w:sz w:val="24"/>
                <w:szCs w:val="24"/>
                <w:lang w:val="en-US" w:eastAsia="zh-CN"/>
              </w:rPr>
              <mc:AlternateContent>
                <mc:Choice Requires="wps">
                  <w:drawing>
                    <wp:anchor distT="0" distB="0" distL="114300" distR="114300" simplePos="0" relativeHeight="251720704" behindDoc="0" locked="0" layoutInCell="1" allowOverlap="1" wp14:anchorId="595C5F9C" wp14:editId="517D29F0">
                      <wp:simplePos x="0" y="0"/>
                      <wp:positionH relativeFrom="column">
                        <wp:posOffset>313055</wp:posOffset>
                      </wp:positionH>
                      <wp:positionV relativeFrom="paragraph">
                        <wp:posOffset>1261745</wp:posOffset>
                      </wp:positionV>
                      <wp:extent cx="135255" cy="114935"/>
                      <wp:effectExtent l="0" t="0" r="17145" b="18415"/>
                      <wp:wrapNone/>
                      <wp:docPr id="39" name="Flowchart: Process 39"/>
                      <wp:cNvGraphicFramePr/>
                      <a:graphic xmlns:a="http://schemas.openxmlformats.org/drawingml/2006/main">
                        <a:graphicData uri="http://schemas.microsoft.com/office/word/2010/wordprocessingShape">
                          <wps:wsp>
                            <wps:cNvSpPr/>
                            <wps:spPr>
                              <a:xfrm>
                                <a:off x="0" y="0"/>
                                <a:ext cx="135255" cy="114935"/>
                              </a:xfrm>
                              <a:prstGeom prst="flowChartProcess">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241D1A"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C5F9C" id="Flowchart: Process 39" o:spid="_x0000_s1048" type="#_x0000_t109" style="position:absolute;left:0;text-align:left;margin-left:24.65pt;margin-top:99.35pt;width:10.65pt;height:9.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" fillcolor="#00b050" strokecolor="#00b050" strokeweight="1pt">
                      <v:textbox>
                        <w:txbxContent>
                          <w:p w14:paraId="31241D1A" w14:textId="77777777" w:rsidR="00FA2545" w:rsidRDefault="00FA2545" w:rsidP="00DE0218">
                            <w:pPr>
                              <w:jc w:val="center"/>
                            </w:pPr>
                          </w:p>
                        </w:txbxContent>
                      </v:textbox>
                    </v:shape>
                  </w:pict>
                </mc:Fallback>
              </mc:AlternateContent>
            </w:r>
          </w:p>
        </w:tc>
        <w:tc>
          <w:tcPr>
            <w:tcW w:w="1530" w:type="dxa"/>
            <w:tcBorders>
              <w:top w:val="single" w:sz="4" w:space="0" w:color="auto"/>
            </w:tcBorders>
            <w:vAlign w:val="center"/>
          </w:tcPr>
          <w:p w14:paraId="2887AE0E" w14:textId="2AEA73A7" w:rsidR="00C95F80" w:rsidRPr="00095D39" w:rsidRDefault="00C95F80" w:rsidP="00FA2545">
            <w:pPr>
              <w:spacing w:line="360" w:lineRule="auto"/>
              <w:jc w:val="center"/>
              <w:rPr>
                <w:rFonts w:ascii="Book Antiqua" w:hAnsi="Book Antiqua"/>
                <w:sz w:val="24"/>
                <w:szCs w:val="24"/>
                <w:lang w:val="en-US"/>
              </w:rPr>
            </w:pPr>
            <w:r w:rsidRPr="00095D39">
              <w:rPr>
                <w:rFonts w:ascii="Book Antiqua" w:hAnsi="Book Antiqua"/>
                <w:noProof/>
                <w:sz w:val="24"/>
                <w:szCs w:val="24"/>
                <w:lang w:val="en-US" w:eastAsia="zh-CN"/>
              </w:rPr>
              <mc:AlternateContent>
                <mc:Choice Requires="wps">
                  <w:drawing>
                    <wp:anchor distT="0" distB="0" distL="114300" distR="114300" simplePos="0" relativeHeight="251701248" behindDoc="0" locked="0" layoutInCell="1" allowOverlap="1" wp14:anchorId="3E84D190" wp14:editId="4E844D1F">
                      <wp:simplePos x="0" y="0"/>
                      <wp:positionH relativeFrom="column">
                        <wp:posOffset>294640</wp:posOffset>
                      </wp:positionH>
                      <wp:positionV relativeFrom="paragraph">
                        <wp:posOffset>12065</wp:posOffset>
                      </wp:positionV>
                      <wp:extent cx="160655" cy="130175"/>
                      <wp:effectExtent l="0" t="0" r="10795" b="22225"/>
                      <wp:wrapNone/>
                      <wp:docPr id="19" name="Flowchart: Connector 19"/>
                      <wp:cNvGraphicFramePr/>
                      <a:graphic xmlns:a="http://schemas.openxmlformats.org/drawingml/2006/main">
                        <a:graphicData uri="http://schemas.microsoft.com/office/word/2010/wordprocessingShape">
                          <wps:wsp>
                            <wps:cNvSpPr/>
                            <wps:spPr>
                              <a:xfrm>
                                <a:off x="0" y="0"/>
                                <a:ext cx="160655" cy="130175"/>
                              </a:xfrm>
                              <a:prstGeom prst="flowChartConnector">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15C71C"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84D190"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9" o:spid="_x0000_s1049" type="#_x0000_t120" style="position:absolute;left:0;text-align:left;margin-left:23.2pt;margin-top:.95pt;width:12.65pt;height:1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" fillcolor="red" strokecolor="red" strokeweight="1pt">
                      <v:stroke joinstyle="miter"/>
                      <v:textbox>
                        <w:txbxContent>
                          <w:p w14:paraId="3015C71C" w14:textId="77777777" w:rsidR="00FA2545" w:rsidRDefault="00FA2545" w:rsidP="00DE0218">
                            <w:pPr>
                              <w:jc w:val="center"/>
                            </w:pPr>
                          </w:p>
                        </w:txbxContent>
                      </v:textbox>
                    </v:shape>
                  </w:pict>
                </mc:Fallback>
              </mc:AlternateContent>
            </w:r>
            <w:r w:rsidRPr="00095D39">
              <w:rPr>
                <w:rFonts w:ascii="Book Antiqua" w:hAnsi="Book Antiqua"/>
                <w:noProof/>
                <w:sz w:val="24"/>
                <w:szCs w:val="24"/>
                <w:lang w:val="en-US" w:eastAsia="zh-CN"/>
              </w:rPr>
              <mc:AlternateContent>
                <mc:Choice Requires="wps">
                  <w:drawing>
                    <wp:anchor distT="0" distB="0" distL="114300" distR="114300" simplePos="0" relativeHeight="251702272" behindDoc="0" locked="0" layoutInCell="1" allowOverlap="1" wp14:anchorId="21B26426" wp14:editId="6ADCEBE4">
                      <wp:simplePos x="0" y="0"/>
                      <wp:positionH relativeFrom="column">
                        <wp:posOffset>280670</wp:posOffset>
                      </wp:positionH>
                      <wp:positionV relativeFrom="paragraph">
                        <wp:posOffset>337820</wp:posOffset>
                      </wp:positionV>
                      <wp:extent cx="175260" cy="104775"/>
                      <wp:effectExtent l="19050" t="19050" r="34290" b="28575"/>
                      <wp:wrapNone/>
                      <wp:docPr id="20" name="Isosceles Triangle 20"/>
                      <wp:cNvGraphicFramePr/>
                      <a:graphic xmlns:a="http://schemas.openxmlformats.org/drawingml/2006/main">
                        <a:graphicData uri="http://schemas.microsoft.com/office/word/2010/wordprocessingShape">
                          <wps:wsp>
                            <wps:cNvSpPr/>
                            <wps:spPr>
                              <a:xfrm>
                                <a:off x="0" y="0"/>
                                <a:ext cx="175260" cy="104775"/>
                              </a:xfrm>
                              <a:prstGeom prst="triangl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E87BA9"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2642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0" o:spid="_x0000_s1050" type="#_x0000_t5" style="position:absolute;left:0;text-align:left;margin-left:22.1pt;margin-top:26.6pt;width:13.8pt;height: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" fillcolor="#ffc000" strokecolor="#ffc000" strokeweight="1pt">
                      <v:textbox>
                        <w:txbxContent>
                          <w:p w14:paraId="4DE87BA9" w14:textId="77777777" w:rsidR="00FA2545" w:rsidRDefault="00FA2545" w:rsidP="00DE0218">
                            <w:pPr>
                              <w:jc w:val="center"/>
                            </w:pPr>
                          </w:p>
                        </w:txbxContent>
                      </v:textbox>
                    </v:shape>
                  </w:pict>
                </mc:Fallback>
              </mc:AlternateContent>
            </w:r>
            <w:r w:rsidRPr="00095D39">
              <w:rPr>
                <w:rFonts w:ascii="Book Antiqua" w:hAnsi="Book Antiqua"/>
                <w:noProof/>
                <w:sz w:val="24"/>
                <w:szCs w:val="24"/>
                <w:lang w:val="en-US" w:eastAsia="zh-CN"/>
              </w:rPr>
              <mc:AlternateContent>
                <mc:Choice Requires="wps">
                  <w:drawing>
                    <wp:anchor distT="0" distB="0" distL="114300" distR="114300" simplePos="0" relativeHeight="251703296" behindDoc="0" locked="0" layoutInCell="1" allowOverlap="1" wp14:anchorId="5F0822AA" wp14:editId="7F50C304">
                      <wp:simplePos x="0" y="0"/>
                      <wp:positionH relativeFrom="column">
                        <wp:posOffset>281940</wp:posOffset>
                      </wp:positionH>
                      <wp:positionV relativeFrom="paragraph">
                        <wp:posOffset>639445</wp:posOffset>
                      </wp:positionV>
                      <wp:extent cx="175260" cy="104775"/>
                      <wp:effectExtent l="19050" t="19050" r="34290" b="28575"/>
                      <wp:wrapNone/>
                      <wp:docPr id="21" name="Isosceles Triangle 21"/>
                      <wp:cNvGraphicFramePr/>
                      <a:graphic xmlns:a="http://schemas.openxmlformats.org/drawingml/2006/main">
                        <a:graphicData uri="http://schemas.microsoft.com/office/word/2010/wordprocessingShape">
                          <wps:wsp>
                            <wps:cNvSpPr/>
                            <wps:spPr>
                              <a:xfrm>
                                <a:off x="0" y="0"/>
                                <a:ext cx="175260" cy="104775"/>
                              </a:xfrm>
                              <a:prstGeom prst="triangl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163735"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822AA" id="Isosceles Triangle 21" o:spid="_x0000_s1051" type="#_x0000_t5" style="position:absolute;left:0;text-align:left;margin-left:22.2pt;margin-top:50.35pt;width:13.8pt;height: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" fillcolor="#ffc000" strokecolor="#ffc000" strokeweight="1pt">
                      <v:textbox>
                        <w:txbxContent>
                          <w:p w14:paraId="50163735" w14:textId="77777777" w:rsidR="00FA2545" w:rsidRDefault="00FA2545" w:rsidP="00DE0218">
                            <w:pPr>
                              <w:jc w:val="center"/>
                            </w:pPr>
                          </w:p>
                        </w:txbxContent>
                      </v:textbox>
                    </v:shape>
                  </w:pict>
                </mc:Fallback>
              </mc:AlternateContent>
            </w:r>
            <w:r w:rsidRPr="00095D39">
              <w:rPr>
                <w:rFonts w:ascii="Book Antiqua" w:hAnsi="Book Antiqua"/>
                <w:noProof/>
                <w:sz w:val="24"/>
                <w:szCs w:val="24"/>
                <w:lang w:val="en-US" w:eastAsia="zh-CN"/>
              </w:rPr>
              <mc:AlternateContent>
                <mc:Choice Requires="wps">
                  <w:drawing>
                    <wp:anchor distT="0" distB="0" distL="114300" distR="114300" simplePos="0" relativeHeight="251734016" behindDoc="0" locked="0" layoutInCell="1" allowOverlap="1" wp14:anchorId="7B3DA144" wp14:editId="21D75E36">
                      <wp:simplePos x="0" y="0"/>
                      <wp:positionH relativeFrom="column">
                        <wp:posOffset>291465</wp:posOffset>
                      </wp:positionH>
                      <wp:positionV relativeFrom="paragraph">
                        <wp:posOffset>953770</wp:posOffset>
                      </wp:positionV>
                      <wp:extent cx="135255" cy="114935"/>
                      <wp:effectExtent l="0" t="0" r="17145" b="18415"/>
                      <wp:wrapNone/>
                      <wp:docPr id="52" name="Flowchart: Process 52"/>
                      <wp:cNvGraphicFramePr/>
                      <a:graphic xmlns:a="http://schemas.openxmlformats.org/drawingml/2006/main">
                        <a:graphicData uri="http://schemas.microsoft.com/office/word/2010/wordprocessingShape">
                          <wps:wsp>
                            <wps:cNvSpPr/>
                            <wps:spPr>
                              <a:xfrm>
                                <a:off x="0" y="0"/>
                                <a:ext cx="135255" cy="114935"/>
                              </a:xfrm>
                              <a:prstGeom prst="flowChartProcess">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F576B2"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DA144" id="Flowchart: Process 52" o:spid="_x0000_s1052" type="#_x0000_t109" style="position:absolute;left:0;text-align:left;margin-left:22.95pt;margin-top:75.1pt;width:10.65pt;height:9.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" fillcolor="#00b050" strokecolor="#00b050" strokeweight="1pt">
                      <v:textbox>
                        <w:txbxContent>
                          <w:p w14:paraId="56F576B2" w14:textId="77777777" w:rsidR="00FA2545" w:rsidRDefault="00FA2545" w:rsidP="00DE0218">
                            <w:pPr>
                              <w:jc w:val="center"/>
                            </w:pPr>
                          </w:p>
                        </w:txbxContent>
                      </v:textbox>
                    </v:shape>
                  </w:pict>
                </mc:Fallback>
              </mc:AlternateContent>
            </w:r>
            <w:r w:rsidRPr="00095D39">
              <w:rPr>
                <w:rFonts w:ascii="Book Antiqua" w:hAnsi="Book Antiqua"/>
                <w:noProof/>
                <w:sz w:val="24"/>
                <w:szCs w:val="24"/>
                <w:lang w:val="en-US" w:eastAsia="zh-CN"/>
              </w:rPr>
              <mc:AlternateContent>
                <mc:Choice Requires="wps">
                  <w:drawing>
                    <wp:anchor distT="0" distB="0" distL="114300" distR="114300" simplePos="0" relativeHeight="251735040" behindDoc="0" locked="0" layoutInCell="1" allowOverlap="1" wp14:anchorId="173B3D7C" wp14:editId="132FA917">
                      <wp:simplePos x="0" y="0"/>
                      <wp:positionH relativeFrom="column">
                        <wp:posOffset>295910</wp:posOffset>
                      </wp:positionH>
                      <wp:positionV relativeFrom="paragraph">
                        <wp:posOffset>1270635</wp:posOffset>
                      </wp:positionV>
                      <wp:extent cx="135255" cy="114935"/>
                      <wp:effectExtent l="0" t="0" r="17145" b="18415"/>
                      <wp:wrapNone/>
                      <wp:docPr id="53" name="Flowchart: Process 53"/>
                      <wp:cNvGraphicFramePr/>
                      <a:graphic xmlns:a="http://schemas.openxmlformats.org/drawingml/2006/main">
                        <a:graphicData uri="http://schemas.microsoft.com/office/word/2010/wordprocessingShape">
                          <wps:wsp>
                            <wps:cNvSpPr/>
                            <wps:spPr>
                              <a:xfrm>
                                <a:off x="0" y="0"/>
                                <a:ext cx="135255" cy="114935"/>
                              </a:xfrm>
                              <a:prstGeom prst="flowChartProcess">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49F458"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B3D7C" id="Flowchart: Process 53" o:spid="_x0000_s1053" type="#_x0000_t109" style="position:absolute;left:0;text-align:left;margin-left:23.3pt;margin-top:100.05pt;width:10.65pt;height:9.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" fillcolor="#00b050" strokecolor="#00b050" strokeweight="1pt">
                      <v:textbox>
                        <w:txbxContent>
                          <w:p w14:paraId="3F49F458" w14:textId="77777777" w:rsidR="00FA2545" w:rsidRDefault="00FA2545" w:rsidP="00DE0218">
                            <w:pPr>
                              <w:jc w:val="center"/>
                            </w:pPr>
                          </w:p>
                        </w:txbxContent>
                      </v:textbox>
                    </v:shape>
                  </w:pict>
                </mc:Fallback>
              </mc:AlternateContent>
            </w:r>
            <w:r w:rsidRPr="00095D39">
              <w:rPr>
                <w:rFonts w:ascii="Book Antiqua" w:hAnsi="Book Antiqua"/>
                <w:noProof/>
                <w:sz w:val="24"/>
                <w:szCs w:val="24"/>
                <w:lang w:val="en-US" w:eastAsia="zh-CN"/>
              </w:rPr>
              <mc:AlternateContent>
                <mc:Choice Requires="wps">
                  <w:drawing>
                    <wp:anchor distT="0" distB="0" distL="114300" distR="114300" simplePos="0" relativeHeight="251704320" behindDoc="0" locked="0" layoutInCell="1" allowOverlap="1" wp14:anchorId="06402014" wp14:editId="4C15E1A0">
                      <wp:simplePos x="0" y="0"/>
                      <wp:positionH relativeFrom="column">
                        <wp:posOffset>292100</wp:posOffset>
                      </wp:positionH>
                      <wp:positionV relativeFrom="paragraph">
                        <wp:posOffset>1586865</wp:posOffset>
                      </wp:positionV>
                      <wp:extent cx="175260" cy="104775"/>
                      <wp:effectExtent l="19050" t="19050" r="34290" b="28575"/>
                      <wp:wrapNone/>
                      <wp:docPr id="22" name="Isosceles Triangle 22"/>
                      <wp:cNvGraphicFramePr/>
                      <a:graphic xmlns:a="http://schemas.openxmlformats.org/drawingml/2006/main">
                        <a:graphicData uri="http://schemas.microsoft.com/office/word/2010/wordprocessingShape">
                          <wps:wsp>
                            <wps:cNvSpPr/>
                            <wps:spPr>
                              <a:xfrm>
                                <a:off x="0" y="0"/>
                                <a:ext cx="175260" cy="104775"/>
                              </a:xfrm>
                              <a:prstGeom prst="triangl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20D847"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02014" id="Isosceles Triangle 22" o:spid="_x0000_s1054" type="#_x0000_t5" style="position:absolute;left:0;text-align:left;margin-left:23pt;margin-top:124.95pt;width:13.8pt;height: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" fillcolor="#ffc000" strokecolor="#ffc000" strokeweight="1pt">
                      <v:textbox>
                        <w:txbxContent>
                          <w:p w14:paraId="0920D847" w14:textId="77777777" w:rsidR="00FA2545" w:rsidRDefault="00FA2545" w:rsidP="00DE0218">
                            <w:pPr>
                              <w:jc w:val="center"/>
                            </w:pPr>
                          </w:p>
                        </w:txbxContent>
                      </v:textbox>
                    </v:shape>
                  </w:pict>
                </mc:Fallback>
              </mc:AlternateContent>
            </w:r>
            <w:r w:rsidRPr="00095D39">
              <w:rPr>
                <w:rFonts w:ascii="Book Antiqua" w:hAnsi="Book Antiqua"/>
                <w:noProof/>
                <w:sz w:val="24"/>
                <w:szCs w:val="24"/>
                <w:lang w:val="en-US" w:eastAsia="zh-CN"/>
              </w:rPr>
              <mc:AlternateContent>
                <mc:Choice Requires="wps">
                  <w:drawing>
                    <wp:anchor distT="0" distB="0" distL="114300" distR="114300" simplePos="0" relativeHeight="251728896" behindDoc="0" locked="0" layoutInCell="1" allowOverlap="1" wp14:anchorId="76B27ACF" wp14:editId="2B86855B">
                      <wp:simplePos x="0" y="0"/>
                      <wp:positionH relativeFrom="column">
                        <wp:posOffset>289560</wp:posOffset>
                      </wp:positionH>
                      <wp:positionV relativeFrom="paragraph">
                        <wp:posOffset>1878330</wp:posOffset>
                      </wp:positionV>
                      <wp:extent cx="160655" cy="130175"/>
                      <wp:effectExtent l="0" t="0" r="10795" b="22225"/>
                      <wp:wrapNone/>
                      <wp:docPr id="47" name="Flowchart: Connector 47"/>
                      <wp:cNvGraphicFramePr/>
                      <a:graphic xmlns:a="http://schemas.openxmlformats.org/drawingml/2006/main">
                        <a:graphicData uri="http://schemas.microsoft.com/office/word/2010/wordprocessingShape">
                          <wps:wsp>
                            <wps:cNvSpPr/>
                            <wps:spPr>
                              <a:xfrm>
                                <a:off x="0" y="0"/>
                                <a:ext cx="160655" cy="130175"/>
                              </a:xfrm>
                              <a:prstGeom prst="flowChartConnector">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D47483"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27ACF" id="Flowchart: Connector 47" o:spid="_x0000_s1055" type="#_x0000_t120" style="position:absolute;left:0;text-align:left;margin-left:22.8pt;margin-top:147.9pt;width:12.65pt;height:1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" fillcolor="red" strokecolor="red" strokeweight="1pt">
                      <v:stroke joinstyle="miter"/>
                      <v:textbox>
                        <w:txbxContent>
                          <w:p w14:paraId="02D47483" w14:textId="77777777" w:rsidR="00FA2545" w:rsidRDefault="00FA2545" w:rsidP="00DE0218">
                            <w:pPr>
                              <w:jc w:val="center"/>
                            </w:pPr>
                          </w:p>
                        </w:txbxContent>
                      </v:textbox>
                    </v:shape>
                  </w:pict>
                </mc:Fallback>
              </mc:AlternateContent>
            </w:r>
          </w:p>
        </w:tc>
        <w:tc>
          <w:tcPr>
            <w:tcW w:w="1710" w:type="dxa"/>
            <w:tcBorders>
              <w:top w:val="single" w:sz="4" w:space="0" w:color="auto"/>
            </w:tcBorders>
            <w:vAlign w:val="center"/>
          </w:tcPr>
          <w:p w14:paraId="782D26AD" w14:textId="161FE7DC" w:rsidR="00C95F80" w:rsidRPr="00095D39" w:rsidRDefault="00C95F80" w:rsidP="00FA2545">
            <w:pPr>
              <w:spacing w:line="360" w:lineRule="auto"/>
              <w:jc w:val="center"/>
              <w:rPr>
                <w:rFonts w:ascii="Book Antiqua" w:hAnsi="Book Antiqua"/>
                <w:sz w:val="24"/>
                <w:szCs w:val="24"/>
                <w:lang w:val="en-US"/>
              </w:rPr>
            </w:pPr>
            <w:r w:rsidRPr="00095D39">
              <w:rPr>
                <w:rFonts w:ascii="Book Antiqua" w:hAnsi="Book Antiqua"/>
                <w:noProof/>
                <w:sz w:val="24"/>
                <w:szCs w:val="24"/>
                <w:lang w:val="en-US" w:eastAsia="zh-CN"/>
              </w:rPr>
              <mc:AlternateContent>
                <mc:Choice Requires="wps">
                  <w:drawing>
                    <wp:anchor distT="0" distB="0" distL="114300" distR="114300" simplePos="0" relativeHeight="251740160" behindDoc="0" locked="0" layoutInCell="1" allowOverlap="1" wp14:anchorId="7B65A61E" wp14:editId="337AB4BC">
                      <wp:simplePos x="0" y="0"/>
                      <wp:positionH relativeFrom="column">
                        <wp:posOffset>387985</wp:posOffset>
                      </wp:positionH>
                      <wp:positionV relativeFrom="paragraph">
                        <wp:posOffset>1889760</wp:posOffset>
                      </wp:positionV>
                      <wp:extent cx="135255" cy="114935"/>
                      <wp:effectExtent l="0" t="0" r="17145" b="18415"/>
                      <wp:wrapNone/>
                      <wp:docPr id="58" name="Flowchart: Process 58"/>
                      <wp:cNvGraphicFramePr/>
                      <a:graphic xmlns:a="http://schemas.openxmlformats.org/drawingml/2006/main">
                        <a:graphicData uri="http://schemas.microsoft.com/office/word/2010/wordprocessingShape">
                          <wps:wsp>
                            <wps:cNvSpPr/>
                            <wps:spPr>
                              <a:xfrm>
                                <a:off x="0" y="0"/>
                                <a:ext cx="135255" cy="114935"/>
                              </a:xfrm>
                              <a:prstGeom prst="flowChartProcess">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D188D2"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5A61E" id="Flowchart: Process 58" o:spid="_x0000_s1056" type="#_x0000_t109" style="position:absolute;left:0;text-align:left;margin-left:30.55pt;margin-top:148.8pt;width:10.65pt;height:9.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" fillcolor="#00b050" strokecolor="#00b050" strokeweight="1pt">
                      <v:textbox>
                        <w:txbxContent>
                          <w:p w14:paraId="5AD188D2" w14:textId="77777777" w:rsidR="00FA2545" w:rsidRDefault="00FA2545" w:rsidP="00DE0218">
                            <w:pPr>
                              <w:jc w:val="center"/>
                            </w:pPr>
                          </w:p>
                        </w:txbxContent>
                      </v:textbox>
                    </v:shape>
                  </w:pict>
                </mc:Fallback>
              </mc:AlternateContent>
            </w:r>
            <w:r w:rsidRPr="00095D39">
              <w:rPr>
                <w:rFonts w:ascii="Book Antiqua" w:hAnsi="Book Antiqua"/>
                <w:noProof/>
                <w:sz w:val="24"/>
                <w:szCs w:val="24"/>
                <w:lang w:val="en-US" w:eastAsia="zh-CN"/>
              </w:rPr>
              <mc:AlternateContent>
                <mc:Choice Requires="wps">
                  <w:drawing>
                    <wp:anchor distT="0" distB="0" distL="114300" distR="114300" simplePos="0" relativeHeight="251739136" behindDoc="0" locked="0" layoutInCell="1" allowOverlap="1" wp14:anchorId="669AD9AA" wp14:editId="30B10AB8">
                      <wp:simplePos x="0" y="0"/>
                      <wp:positionH relativeFrom="column">
                        <wp:posOffset>391160</wp:posOffset>
                      </wp:positionH>
                      <wp:positionV relativeFrom="paragraph">
                        <wp:posOffset>1572260</wp:posOffset>
                      </wp:positionV>
                      <wp:extent cx="135255" cy="114935"/>
                      <wp:effectExtent l="0" t="0" r="17145" b="18415"/>
                      <wp:wrapNone/>
                      <wp:docPr id="57" name="Flowchart: Process 57"/>
                      <wp:cNvGraphicFramePr/>
                      <a:graphic xmlns:a="http://schemas.openxmlformats.org/drawingml/2006/main">
                        <a:graphicData uri="http://schemas.microsoft.com/office/word/2010/wordprocessingShape">
                          <wps:wsp>
                            <wps:cNvSpPr/>
                            <wps:spPr>
                              <a:xfrm>
                                <a:off x="0" y="0"/>
                                <a:ext cx="135255" cy="114935"/>
                              </a:xfrm>
                              <a:prstGeom prst="flowChartProcess">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CF9C6E"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AD9AA" id="Flowchart: Process 57" o:spid="_x0000_s1057" type="#_x0000_t109" style="position:absolute;left:0;text-align:left;margin-left:30.8pt;margin-top:123.8pt;width:10.65pt;height:9.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" fillcolor="#00b050" strokecolor="#00b050" strokeweight="1pt">
                      <v:textbox>
                        <w:txbxContent>
                          <w:p w14:paraId="4DCF9C6E" w14:textId="77777777" w:rsidR="00FA2545" w:rsidRDefault="00FA2545" w:rsidP="00DE0218">
                            <w:pPr>
                              <w:jc w:val="center"/>
                            </w:pPr>
                          </w:p>
                        </w:txbxContent>
                      </v:textbox>
                    </v:shape>
                  </w:pict>
                </mc:Fallback>
              </mc:AlternateContent>
            </w:r>
            <w:r w:rsidRPr="00095D39">
              <w:rPr>
                <w:rFonts w:ascii="Book Antiqua" w:hAnsi="Book Antiqua"/>
                <w:noProof/>
                <w:sz w:val="24"/>
                <w:szCs w:val="24"/>
                <w:lang w:val="en-US" w:eastAsia="zh-CN"/>
              </w:rPr>
              <mc:AlternateContent>
                <mc:Choice Requires="wps">
                  <w:drawing>
                    <wp:anchor distT="0" distB="0" distL="114300" distR="114300" simplePos="0" relativeHeight="251738112" behindDoc="0" locked="0" layoutInCell="1" allowOverlap="1" wp14:anchorId="1926D76B" wp14:editId="72A6C8CC">
                      <wp:simplePos x="0" y="0"/>
                      <wp:positionH relativeFrom="column">
                        <wp:posOffset>388620</wp:posOffset>
                      </wp:positionH>
                      <wp:positionV relativeFrom="paragraph">
                        <wp:posOffset>1263650</wp:posOffset>
                      </wp:positionV>
                      <wp:extent cx="135255" cy="114935"/>
                      <wp:effectExtent l="0" t="0" r="17145" b="18415"/>
                      <wp:wrapNone/>
                      <wp:docPr id="56" name="Flowchart: Process 56"/>
                      <wp:cNvGraphicFramePr/>
                      <a:graphic xmlns:a="http://schemas.openxmlformats.org/drawingml/2006/main">
                        <a:graphicData uri="http://schemas.microsoft.com/office/word/2010/wordprocessingShape">
                          <wps:wsp>
                            <wps:cNvSpPr/>
                            <wps:spPr>
                              <a:xfrm>
                                <a:off x="0" y="0"/>
                                <a:ext cx="135255" cy="114935"/>
                              </a:xfrm>
                              <a:prstGeom prst="flowChartProcess">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C82E58"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6D76B" id="Flowchart: Process 56" o:spid="_x0000_s1058" type="#_x0000_t109" style="position:absolute;left:0;text-align:left;margin-left:30.6pt;margin-top:99.5pt;width:10.65pt;height:9.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" fillcolor="#00b050" strokecolor="#00b050" strokeweight="1pt">
                      <v:textbox>
                        <w:txbxContent>
                          <w:p w14:paraId="38C82E58" w14:textId="77777777" w:rsidR="00FA2545" w:rsidRDefault="00FA2545" w:rsidP="00DE0218">
                            <w:pPr>
                              <w:jc w:val="center"/>
                            </w:pPr>
                          </w:p>
                        </w:txbxContent>
                      </v:textbox>
                    </v:shape>
                  </w:pict>
                </mc:Fallback>
              </mc:AlternateContent>
            </w:r>
            <w:r w:rsidRPr="00095D39">
              <w:rPr>
                <w:rFonts w:ascii="Book Antiqua" w:hAnsi="Book Antiqua"/>
                <w:noProof/>
                <w:sz w:val="24"/>
                <w:szCs w:val="24"/>
                <w:lang w:val="en-US" w:eastAsia="zh-CN"/>
              </w:rPr>
              <mc:AlternateContent>
                <mc:Choice Requires="wps">
                  <w:drawing>
                    <wp:anchor distT="0" distB="0" distL="114300" distR="114300" simplePos="0" relativeHeight="251737088" behindDoc="0" locked="0" layoutInCell="1" allowOverlap="1" wp14:anchorId="43EB86D3" wp14:editId="3F22E7BB">
                      <wp:simplePos x="0" y="0"/>
                      <wp:positionH relativeFrom="column">
                        <wp:posOffset>392430</wp:posOffset>
                      </wp:positionH>
                      <wp:positionV relativeFrom="paragraph">
                        <wp:posOffset>955675</wp:posOffset>
                      </wp:positionV>
                      <wp:extent cx="135255" cy="114935"/>
                      <wp:effectExtent l="0" t="0" r="17145" b="18415"/>
                      <wp:wrapNone/>
                      <wp:docPr id="55" name="Flowchart: Process 55"/>
                      <wp:cNvGraphicFramePr/>
                      <a:graphic xmlns:a="http://schemas.openxmlformats.org/drawingml/2006/main">
                        <a:graphicData uri="http://schemas.microsoft.com/office/word/2010/wordprocessingShape">
                          <wps:wsp>
                            <wps:cNvSpPr/>
                            <wps:spPr>
                              <a:xfrm>
                                <a:off x="0" y="0"/>
                                <a:ext cx="135255" cy="114935"/>
                              </a:xfrm>
                              <a:prstGeom prst="flowChartProcess">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AB6A8A"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B86D3" id="Flowchart: Process 55" o:spid="_x0000_s1059" type="#_x0000_t109" style="position:absolute;left:0;text-align:left;margin-left:30.9pt;margin-top:75.25pt;width:10.65pt;height:9.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" fillcolor="#00b050" strokecolor="#00b050" strokeweight="1pt">
                      <v:textbox>
                        <w:txbxContent>
                          <w:p w14:paraId="04AB6A8A" w14:textId="77777777" w:rsidR="00FA2545" w:rsidRDefault="00FA2545" w:rsidP="00DE0218">
                            <w:pPr>
                              <w:jc w:val="center"/>
                            </w:pPr>
                          </w:p>
                        </w:txbxContent>
                      </v:textbox>
                    </v:shape>
                  </w:pict>
                </mc:Fallback>
              </mc:AlternateContent>
            </w:r>
            <w:r w:rsidRPr="00095D39">
              <w:rPr>
                <w:rFonts w:ascii="Book Antiqua" w:hAnsi="Book Antiqua"/>
                <w:noProof/>
                <w:sz w:val="24"/>
                <w:szCs w:val="24"/>
                <w:lang w:val="en-US" w:eastAsia="zh-CN"/>
              </w:rPr>
              <mc:AlternateContent>
                <mc:Choice Requires="wps">
                  <w:drawing>
                    <wp:anchor distT="0" distB="0" distL="114300" distR="114300" simplePos="0" relativeHeight="251707392" behindDoc="0" locked="0" layoutInCell="1" allowOverlap="1" wp14:anchorId="25D5CD22" wp14:editId="4810B227">
                      <wp:simplePos x="0" y="0"/>
                      <wp:positionH relativeFrom="column">
                        <wp:posOffset>371475</wp:posOffset>
                      </wp:positionH>
                      <wp:positionV relativeFrom="paragraph">
                        <wp:posOffset>642620</wp:posOffset>
                      </wp:positionV>
                      <wp:extent cx="175260" cy="104775"/>
                      <wp:effectExtent l="19050" t="19050" r="34290" b="28575"/>
                      <wp:wrapNone/>
                      <wp:docPr id="25" name="Isosceles Triangle 25"/>
                      <wp:cNvGraphicFramePr/>
                      <a:graphic xmlns:a="http://schemas.openxmlformats.org/drawingml/2006/main">
                        <a:graphicData uri="http://schemas.microsoft.com/office/word/2010/wordprocessingShape">
                          <wps:wsp>
                            <wps:cNvSpPr/>
                            <wps:spPr>
                              <a:xfrm>
                                <a:off x="0" y="0"/>
                                <a:ext cx="175260" cy="104775"/>
                              </a:xfrm>
                              <a:prstGeom prst="triangl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55C919"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5CD22" id="Isosceles Triangle 25" o:spid="_x0000_s1060" type="#_x0000_t5" style="position:absolute;left:0;text-align:left;margin-left:29.25pt;margin-top:50.6pt;width:13.8pt;height: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" fillcolor="#ffc000" strokecolor="#ffc000" strokeweight="1pt">
                      <v:textbox>
                        <w:txbxContent>
                          <w:p w14:paraId="7A55C919" w14:textId="77777777" w:rsidR="00FA2545" w:rsidRDefault="00FA2545" w:rsidP="00DE0218">
                            <w:pPr>
                              <w:jc w:val="center"/>
                            </w:pPr>
                          </w:p>
                        </w:txbxContent>
                      </v:textbox>
                    </v:shape>
                  </w:pict>
                </mc:Fallback>
              </mc:AlternateContent>
            </w:r>
            <w:r w:rsidRPr="00095D39">
              <w:rPr>
                <w:rFonts w:ascii="Book Antiqua" w:hAnsi="Book Antiqua"/>
                <w:noProof/>
                <w:sz w:val="24"/>
                <w:szCs w:val="24"/>
                <w:lang w:val="en-US" w:eastAsia="zh-CN"/>
              </w:rPr>
              <mc:AlternateContent>
                <mc:Choice Requires="wps">
                  <w:drawing>
                    <wp:anchor distT="0" distB="0" distL="114300" distR="114300" simplePos="0" relativeHeight="251706368" behindDoc="0" locked="0" layoutInCell="1" allowOverlap="1" wp14:anchorId="715B08CF" wp14:editId="4EA9DC3B">
                      <wp:simplePos x="0" y="0"/>
                      <wp:positionH relativeFrom="column">
                        <wp:posOffset>357505</wp:posOffset>
                      </wp:positionH>
                      <wp:positionV relativeFrom="paragraph">
                        <wp:posOffset>337185</wp:posOffset>
                      </wp:positionV>
                      <wp:extent cx="175260" cy="104775"/>
                      <wp:effectExtent l="19050" t="19050" r="34290" b="28575"/>
                      <wp:wrapNone/>
                      <wp:docPr id="24" name="Isosceles Triangle 24"/>
                      <wp:cNvGraphicFramePr/>
                      <a:graphic xmlns:a="http://schemas.openxmlformats.org/drawingml/2006/main">
                        <a:graphicData uri="http://schemas.microsoft.com/office/word/2010/wordprocessingShape">
                          <wps:wsp>
                            <wps:cNvSpPr/>
                            <wps:spPr>
                              <a:xfrm>
                                <a:off x="0" y="0"/>
                                <a:ext cx="175260" cy="104775"/>
                              </a:xfrm>
                              <a:prstGeom prst="triangl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145FBE"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B08CF" id="Isosceles Triangle 24" o:spid="_x0000_s1061" type="#_x0000_t5" style="position:absolute;left:0;text-align:left;margin-left:28.15pt;margin-top:26.55pt;width:13.8pt;height: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" fillcolor="#ffc000" strokecolor="#ffc000" strokeweight="1pt">
                      <v:textbox>
                        <w:txbxContent>
                          <w:p w14:paraId="5E145FBE" w14:textId="77777777" w:rsidR="00FA2545" w:rsidRDefault="00FA2545" w:rsidP="00DE0218">
                            <w:pPr>
                              <w:jc w:val="center"/>
                            </w:pPr>
                          </w:p>
                        </w:txbxContent>
                      </v:textbox>
                    </v:shape>
                  </w:pict>
                </mc:Fallback>
              </mc:AlternateContent>
            </w:r>
            <w:r w:rsidRPr="00095D39">
              <w:rPr>
                <w:rFonts w:ascii="Book Antiqua" w:hAnsi="Book Antiqua"/>
                <w:noProof/>
                <w:sz w:val="24"/>
                <w:szCs w:val="24"/>
                <w:lang w:val="en-US" w:eastAsia="zh-CN"/>
              </w:rPr>
              <mc:AlternateContent>
                <mc:Choice Requires="wps">
                  <w:drawing>
                    <wp:anchor distT="0" distB="0" distL="114300" distR="114300" simplePos="0" relativeHeight="251705344" behindDoc="0" locked="0" layoutInCell="1" allowOverlap="1" wp14:anchorId="26865874" wp14:editId="166FF1C7">
                      <wp:simplePos x="0" y="0"/>
                      <wp:positionH relativeFrom="column">
                        <wp:posOffset>356870</wp:posOffset>
                      </wp:positionH>
                      <wp:positionV relativeFrom="paragraph">
                        <wp:posOffset>6985</wp:posOffset>
                      </wp:positionV>
                      <wp:extent cx="175260" cy="104775"/>
                      <wp:effectExtent l="19050" t="19050" r="34290" b="28575"/>
                      <wp:wrapNone/>
                      <wp:docPr id="23" name="Isosceles Triangle 23"/>
                      <wp:cNvGraphicFramePr/>
                      <a:graphic xmlns:a="http://schemas.openxmlformats.org/drawingml/2006/main">
                        <a:graphicData uri="http://schemas.microsoft.com/office/word/2010/wordprocessingShape">
                          <wps:wsp>
                            <wps:cNvSpPr/>
                            <wps:spPr>
                              <a:xfrm>
                                <a:off x="0" y="0"/>
                                <a:ext cx="175260" cy="104775"/>
                              </a:xfrm>
                              <a:prstGeom prst="triangl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D89243"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65874" id="Isosceles Triangle 23" o:spid="_x0000_s1062" type="#_x0000_t5" style="position:absolute;left:0;text-align:left;margin-left:28.1pt;margin-top:.55pt;width:13.8pt;height: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" fillcolor="#ffc000" strokecolor="#ffc000" strokeweight="1pt">
                      <v:textbox>
                        <w:txbxContent>
                          <w:p w14:paraId="33D89243" w14:textId="77777777" w:rsidR="00FA2545" w:rsidRDefault="00FA2545" w:rsidP="00DE0218">
                            <w:pPr>
                              <w:jc w:val="center"/>
                            </w:pPr>
                          </w:p>
                        </w:txbxContent>
                      </v:textbox>
                    </v:shape>
                  </w:pict>
                </mc:Fallback>
              </mc:AlternateContent>
            </w:r>
          </w:p>
        </w:tc>
        <w:tc>
          <w:tcPr>
            <w:tcW w:w="2790" w:type="dxa"/>
            <w:tcBorders>
              <w:top w:val="single" w:sz="4" w:space="0" w:color="auto"/>
            </w:tcBorders>
            <w:vAlign w:val="center"/>
          </w:tcPr>
          <w:p w14:paraId="7731A1A5" w14:textId="77777777" w:rsidR="00C95F80" w:rsidRPr="00095D39" w:rsidRDefault="00C95F80" w:rsidP="00FA2545">
            <w:pPr>
              <w:spacing w:line="360" w:lineRule="auto"/>
              <w:jc w:val="center"/>
              <w:rPr>
                <w:rFonts w:ascii="Book Antiqua" w:hAnsi="Book Antiqua"/>
                <w:sz w:val="24"/>
                <w:szCs w:val="24"/>
                <w:lang w:val="en-US"/>
              </w:rPr>
            </w:pPr>
            <w:r w:rsidRPr="00095D39">
              <w:rPr>
                <w:rFonts w:ascii="Book Antiqua" w:hAnsi="Book Antiqua"/>
                <w:noProof/>
                <w:sz w:val="24"/>
                <w:szCs w:val="24"/>
                <w:lang w:val="en-US" w:eastAsia="zh-CN"/>
              </w:rPr>
              <mc:AlternateContent>
                <mc:Choice Requires="wps">
                  <w:drawing>
                    <wp:anchor distT="0" distB="0" distL="114300" distR="114300" simplePos="0" relativeHeight="251710464" behindDoc="0" locked="0" layoutInCell="1" allowOverlap="1" wp14:anchorId="06776BF9" wp14:editId="6D33113B">
                      <wp:simplePos x="0" y="0"/>
                      <wp:positionH relativeFrom="column">
                        <wp:posOffset>808355</wp:posOffset>
                      </wp:positionH>
                      <wp:positionV relativeFrom="paragraph">
                        <wp:posOffset>29210</wp:posOffset>
                      </wp:positionV>
                      <wp:extent cx="175260" cy="104775"/>
                      <wp:effectExtent l="19050" t="19050" r="34290" b="28575"/>
                      <wp:wrapNone/>
                      <wp:docPr id="29" name="Isosceles Triangle 29"/>
                      <wp:cNvGraphicFramePr/>
                      <a:graphic xmlns:a="http://schemas.openxmlformats.org/drawingml/2006/main">
                        <a:graphicData uri="http://schemas.microsoft.com/office/word/2010/wordprocessingShape">
                          <wps:wsp>
                            <wps:cNvSpPr/>
                            <wps:spPr>
                              <a:xfrm>
                                <a:off x="0" y="0"/>
                                <a:ext cx="175260" cy="104775"/>
                              </a:xfrm>
                              <a:prstGeom prst="triangl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976C46"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76BF9" id="Isosceles Triangle 29" o:spid="_x0000_s1063" type="#_x0000_t5" style="position:absolute;left:0;text-align:left;margin-left:63.65pt;margin-top:2.3pt;width:13.8pt;height: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" fillcolor="#ffc000" strokecolor="#ffc000" strokeweight="1pt">
                      <v:textbox>
                        <w:txbxContent>
                          <w:p w14:paraId="29976C46" w14:textId="77777777" w:rsidR="00FA2545" w:rsidRDefault="00FA2545" w:rsidP="00DE0218">
                            <w:pPr>
                              <w:jc w:val="center"/>
                            </w:pPr>
                          </w:p>
                        </w:txbxContent>
                      </v:textbox>
                    </v:shape>
                  </w:pict>
                </mc:Fallback>
              </mc:AlternateContent>
            </w:r>
          </w:p>
        </w:tc>
        <w:tc>
          <w:tcPr>
            <w:tcW w:w="2006" w:type="dxa"/>
            <w:tcBorders>
              <w:top w:val="single" w:sz="4" w:space="0" w:color="auto"/>
            </w:tcBorders>
            <w:vAlign w:val="center"/>
          </w:tcPr>
          <w:p w14:paraId="46133F3C" w14:textId="42D75A35" w:rsidR="00C95F80" w:rsidRPr="00095D39" w:rsidRDefault="00C95F80" w:rsidP="00FA2545">
            <w:pPr>
              <w:spacing w:line="360" w:lineRule="auto"/>
              <w:jc w:val="center"/>
              <w:rPr>
                <w:rFonts w:ascii="Book Antiqua" w:hAnsi="Book Antiqua"/>
                <w:sz w:val="24"/>
                <w:szCs w:val="24"/>
                <w:lang w:val="en-US"/>
              </w:rPr>
            </w:pPr>
            <w:r w:rsidRPr="00095D39">
              <w:rPr>
                <w:rFonts w:ascii="Book Antiqua" w:hAnsi="Book Antiqua"/>
                <w:noProof/>
                <w:sz w:val="24"/>
                <w:szCs w:val="24"/>
                <w:lang w:val="en-US" w:eastAsia="zh-CN"/>
              </w:rPr>
              <mc:AlternateContent>
                <mc:Choice Requires="wps">
                  <w:drawing>
                    <wp:anchor distT="0" distB="0" distL="114300" distR="114300" simplePos="0" relativeHeight="251745280" behindDoc="0" locked="0" layoutInCell="1" allowOverlap="1" wp14:anchorId="7D9DC4D3" wp14:editId="0948119A">
                      <wp:simplePos x="0" y="0"/>
                      <wp:positionH relativeFrom="column">
                        <wp:posOffset>480695</wp:posOffset>
                      </wp:positionH>
                      <wp:positionV relativeFrom="paragraph">
                        <wp:posOffset>11430</wp:posOffset>
                      </wp:positionV>
                      <wp:extent cx="135255" cy="114935"/>
                      <wp:effectExtent l="0" t="0" r="17145" b="18415"/>
                      <wp:wrapNone/>
                      <wp:docPr id="63" name="Flowchart: Process 63"/>
                      <wp:cNvGraphicFramePr/>
                      <a:graphic xmlns:a="http://schemas.openxmlformats.org/drawingml/2006/main">
                        <a:graphicData uri="http://schemas.microsoft.com/office/word/2010/wordprocessingShape">
                          <wps:wsp>
                            <wps:cNvSpPr/>
                            <wps:spPr>
                              <a:xfrm>
                                <a:off x="0" y="0"/>
                                <a:ext cx="135255" cy="114935"/>
                              </a:xfrm>
                              <a:prstGeom prst="flowChartProcess">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F82FA1"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DC4D3" id="Flowchart: Process 63" o:spid="_x0000_s1064" type="#_x0000_t109" style="position:absolute;left:0;text-align:left;margin-left:37.85pt;margin-top:.9pt;width:10.65pt;height:9.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" fillcolor="#00b050" strokecolor="#00b050" strokeweight="1pt">
                      <v:textbox>
                        <w:txbxContent>
                          <w:p w14:paraId="61F82FA1" w14:textId="77777777" w:rsidR="00FA2545" w:rsidRDefault="00FA2545" w:rsidP="00DE0218">
                            <w:pPr>
                              <w:jc w:val="center"/>
                            </w:pPr>
                          </w:p>
                        </w:txbxContent>
                      </v:textbox>
                    </v:shape>
                  </w:pict>
                </mc:Fallback>
              </mc:AlternateContent>
            </w:r>
            <w:r w:rsidRPr="00095D39">
              <w:rPr>
                <w:rFonts w:ascii="Book Antiqua" w:hAnsi="Book Antiqua"/>
                <w:noProof/>
                <w:sz w:val="24"/>
                <w:szCs w:val="24"/>
                <w:lang w:val="en-US" w:eastAsia="zh-CN"/>
              </w:rPr>
              <mc:AlternateContent>
                <mc:Choice Requires="wps">
                  <w:drawing>
                    <wp:anchor distT="0" distB="0" distL="114300" distR="114300" simplePos="0" relativeHeight="251746304" behindDoc="0" locked="0" layoutInCell="1" allowOverlap="1" wp14:anchorId="356AFAC0" wp14:editId="7738F9CC">
                      <wp:simplePos x="0" y="0"/>
                      <wp:positionH relativeFrom="column">
                        <wp:posOffset>485775</wp:posOffset>
                      </wp:positionH>
                      <wp:positionV relativeFrom="paragraph">
                        <wp:posOffset>321310</wp:posOffset>
                      </wp:positionV>
                      <wp:extent cx="135255" cy="114935"/>
                      <wp:effectExtent l="0" t="0" r="17145" b="18415"/>
                      <wp:wrapNone/>
                      <wp:docPr id="64" name="Flowchart: Process 64"/>
                      <wp:cNvGraphicFramePr/>
                      <a:graphic xmlns:a="http://schemas.openxmlformats.org/drawingml/2006/main">
                        <a:graphicData uri="http://schemas.microsoft.com/office/word/2010/wordprocessingShape">
                          <wps:wsp>
                            <wps:cNvSpPr/>
                            <wps:spPr>
                              <a:xfrm>
                                <a:off x="0" y="0"/>
                                <a:ext cx="135255" cy="114935"/>
                              </a:xfrm>
                              <a:prstGeom prst="flowChartProcess">
                                <a:avLst/>
                              </a:prstGeom>
                              <a:solidFill>
                                <a:srgbClr val="00B050"/>
                              </a:solidFill>
                              <a:ln w="25400" cap="flat" cmpd="sng" algn="ctr">
                                <a:solidFill>
                                  <a:srgbClr val="00B050"/>
                                </a:solidFill>
                                <a:prstDash val="solid"/>
                              </a:ln>
                              <a:effectLst/>
                            </wps:spPr>
                            <wps:txbx>
                              <w:txbxContent>
                                <w:p w14:paraId="74979B98"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AFAC0" id="Flowchart: Process 64" o:spid="_x0000_s1065" type="#_x0000_t109" style="position:absolute;left:0;text-align:left;margin-left:38.25pt;margin-top:25.3pt;width:10.65pt;height:9.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" fillcolor="#00b050" strokecolor="#00b050" strokeweight="2pt">
                      <v:textbox>
                        <w:txbxContent>
                          <w:p w14:paraId="74979B98" w14:textId="77777777" w:rsidR="00FA2545" w:rsidRDefault="00FA2545" w:rsidP="00DE0218">
                            <w:pPr>
                              <w:jc w:val="center"/>
                            </w:pPr>
                          </w:p>
                        </w:txbxContent>
                      </v:textbox>
                    </v:shape>
                  </w:pict>
                </mc:Fallback>
              </mc:AlternateContent>
            </w:r>
            <w:r w:rsidRPr="00095D39">
              <w:rPr>
                <w:rFonts w:ascii="Book Antiqua" w:hAnsi="Book Antiqua"/>
                <w:noProof/>
                <w:sz w:val="24"/>
                <w:szCs w:val="24"/>
                <w:lang w:val="en-US" w:eastAsia="zh-CN"/>
              </w:rPr>
              <mc:AlternateContent>
                <mc:Choice Requires="wps">
                  <w:drawing>
                    <wp:anchor distT="0" distB="0" distL="114300" distR="114300" simplePos="0" relativeHeight="251747328" behindDoc="0" locked="0" layoutInCell="1" allowOverlap="1" wp14:anchorId="2FFF819B" wp14:editId="513CA803">
                      <wp:simplePos x="0" y="0"/>
                      <wp:positionH relativeFrom="column">
                        <wp:posOffset>486410</wp:posOffset>
                      </wp:positionH>
                      <wp:positionV relativeFrom="paragraph">
                        <wp:posOffset>636905</wp:posOffset>
                      </wp:positionV>
                      <wp:extent cx="135255" cy="114935"/>
                      <wp:effectExtent l="0" t="0" r="17145" b="18415"/>
                      <wp:wrapNone/>
                      <wp:docPr id="65" name="Flowchart: Process 65"/>
                      <wp:cNvGraphicFramePr/>
                      <a:graphic xmlns:a="http://schemas.openxmlformats.org/drawingml/2006/main">
                        <a:graphicData uri="http://schemas.microsoft.com/office/word/2010/wordprocessingShape">
                          <wps:wsp>
                            <wps:cNvSpPr/>
                            <wps:spPr>
                              <a:xfrm>
                                <a:off x="0" y="0"/>
                                <a:ext cx="135255" cy="114935"/>
                              </a:xfrm>
                              <a:prstGeom prst="flowChartProcess">
                                <a:avLst/>
                              </a:prstGeom>
                              <a:solidFill>
                                <a:srgbClr val="00B050"/>
                              </a:solidFill>
                              <a:ln w="25400" cap="flat" cmpd="sng" algn="ctr">
                                <a:solidFill>
                                  <a:srgbClr val="00B050"/>
                                </a:solidFill>
                                <a:prstDash val="solid"/>
                              </a:ln>
                              <a:effectLst/>
                            </wps:spPr>
                            <wps:txbx>
                              <w:txbxContent>
                                <w:p w14:paraId="60B9C162"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F819B" id="Flowchart: Process 65" o:spid="_x0000_s1066" type="#_x0000_t109" style="position:absolute;left:0;text-align:left;margin-left:38.3pt;margin-top:50.15pt;width:10.65pt;height:9.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" fillcolor="#00b050" strokecolor="#00b050" strokeweight="2pt">
                      <v:textbox>
                        <w:txbxContent>
                          <w:p w14:paraId="60B9C162" w14:textId="77777777" w:rsidR="00FA2545" w:rsidRDefault="00FA2545" w:rsidP="00DE0218">
                            <w:pPr>
                              <w:jc w:val="center"/>
                            </w:pPr>
                          </w:p>
                        </w:txbxContent>
                      </v:textbox>
                    </v:shape>
                  </w:pict>
                </mc:Fallback>
              </mc:AlternateContent>
            </w:r>
            <w:r w:rsidRPr="00095D39">
              <w:rPr>
                <w:rFonts w:ascii="Book Antiqua" w:hAnsi="Book Antiqua"/>
                <w:noProof/>
                <w:sz w:val="24"/>
                <w:szCs w:val="24"/>
                <w:lang w:val="en-US" w:eastAsia="zh-CN"/>
              </w:rPr>
              <mc:AlternateContent>
                <mc:Choice Requires="wps">
                  <w:drawing>
                    <wp:anchor distT="0" distB="0" distL="114300" distR="114300" simplePos="0" relativeHeight="251748352" behindDoc="0" locked="0" layoutInCell="1" allowOverlap="1" wp14:anchorId="5D64155E" wp14:editId="0ECA5812">
                      <wp:simplePos x="0" y="0"/>
                      <wp:positionH relativeFrom="column">
                        <wp:posOffset>490220</wp:posOffset>
                      </wp:positionH>
                      <wp:positionV relativeFrom="paragraph">
                        <wp:posOffset>946150</wp:posOffset>
                      </wp:positionV>
                      <wp:extent cx="135255" cy="114935"/>
                      <wp:effectExtent l="0" t="0" r="17145" b="18415"/>
                      <wp:wrapNone/>
                      <wp:docPr id="66" name="Flowchart: Process 66"/>
                      <wp:cNvGraphicFramePr/>
                      <a:graphic xmlns:a="http://schemas.openxmlformats.org/drawingml/2006/main">
                        <a:graphicData uri="http://schemas.microsoft.com/office/word/2010/wordprocessingShape">
                          <wps:wsp>
                            <wps:cNvSpPr/>
                            <wps:spPr>
                              <a:xfrm>
                                <a:off x="0" y="0"/>
                                <a:ext cx="135255" cy="114935"/>
                              </a:xfrm>
                              <a:prstGeom prst="flowChartProcess">
                                <a:avLst/>
                              </a:prstGeom>
                              <a:solidFill>
                                <a:srgbClr val="00B050"/>
                              </a:solidFill>
                              <a:ln w="25400" cap="flat" cmpd="sng" algn="ctr">
                                <a:solidFill>
                                  <a:srgbClr val="00B050"/>
                                </a:solidFill>
                                <a:prstDash val="solid"/>
                              </a:ln>
                              <a:effectLst/>
                            </wps:spPr>
                            <wps:txbx>
                              <w:txbxContent>
                                <w:p w14:paraId="546A584D"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4155E" id="Flowchart: Process 66" o:spid="_x0000_s1067" type="#_x0000_t109" style="position:absolute;left:0;text-align:left;margin-left:38.6pt;margin-top:74.5pt;width:10.65pt;height:9.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" fillcolor="#00b050" strokecolor="#00b050" strokeweight="2pt">
                      <v:textbox>
                        <w:txbxContent>
                          <w:p w14:paraId="546A584D" w14:textId="77777777" w:rsidR="00FA2545" w:rsidRDefault="00FA2545" w:rsidP="00DE0218">
                            <w:pPr>
                              <w:jc w:val="center"/>
                            </w:pPr>
                          </w:p>
                        </w:txbxContent>
                      </v:textbox>
                    </v:shape>
                  </w:pict>
                </mc:Fallback>
              </mc:AlternateContent>
            </w:r>
            <w:r w:rsidRPr="00095D39">
              <w:rPr>
                <w:rFonts w:ascii="Book Antiqua" w:hAnsi="Book Antiqua"/>
                <w:noProof/>
                <w:sz w:val="24"/>
                <w:szCs w:val="24"/>
                <w:lang w:val="en-US" w:eastAsia="zh-CN"/>
              </w:rPr>
              <mc:AlternateContent>
                <mc:Choice Requires="wps">
                  <w:drawing>
                    <wp:anchor distT="0" distB="0" distL="114300" distR="114300" simplePos="0" relativeHeight="251749376" behindDoc="0" locked="0" layoutInCell="1" allowOverlap="1" wp14:anchorId="714A00DA" wp14:editId="7F63DC85">
                      <wp:simplePos x="0" y="0"/>
                      <wp:positionH relativeFrom="column">
                        <wp:posOffset>489585</wp:posOffset>
                      </wp:positionH>
                      <wp:positionV relativeFrom="paragraph">
                        <wp:posOffset>1256665</wp:posOffset>
                      </wp:positionV>
                      <wp:extent cx="135255" cy="114935"/>
                      <wp:effectExtent l="0" t="0" r="17145" b="18415"/>
                      <wp:wrapNone/>
                      <wp:docPr id="68" name="Flowchart: Process 68"/>
                      <wp:cNvGraphicFramePr/>
                      <a:graphic xmlns:a="http://schemas.openxmlformats.org/drawingml/2006/main">
                        <a:graphicData uri="http://schemas.microsoft.com/office/word/2010/wordprocessingShape">
                          <wps:wsp>
                            <wps:cNvSpPr/>
                            <wps:spPr>
                              <a:xfrm>
                                <a:off x="0" y="0"/>
                                <a:ext cx="135255" cy="114935"/>
                              </a:xfrm>
                              <a:prstGeom prst="flowChartProcess">
                                <a:avLst/>
                              </a:prstGeom>
                              <a:solidFill>
                                <a:srgbClr val="00B050"/>
                              </a:solidFill>
                              <a:ln w="25400" cap="flat" cmpd="sng" algn="ctr">
                                <a:solidFill>
                                  <a:srgbClr val="00B050"/>
                                </a:solidFill>
                                <a:prstDash val="solid"/>
                              </a:ln>
                              <a:effectLst/>
                            </wps:spPr>
                            <wps:txbx>
                              <w:txbxContent>
                                <w:p w14:paraId="5EEE84A7"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A00DA" id="Flowchart: Process 68" o:spid="_x0000_s1068" type="#_x0000_t109" style="position:absolute;left:0;text-align:left;margin-left:38.55pt;margin-top:98.95pt;width:10.65pt;height:9.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" fillcolor="#00b050" strokecolor="#00b050" strokeweight="2pt">
                      <v:textbox>
                        <w:txbxContent>
                          <w:p w14:paraId="5EEE84A7" w14:textId="77777777" w:rsidR="00FA2545" w:rsidRDefault="00FA2545" w:rsidP="00DE0218">
                            <w:pPr>
                              <w:jc w:val="center"/>
                            </w:pPr>
                          </w:p>
                        </w:txbxContent>
                      </v:textbox>
                    </v:shape>
                  </w:pict>
                </mc:Fallback>
              </mc:AlternateContent>
            </w:r>
            <w:r w:rsidRPr="00095D39">
              <w:rPr>
                <w:rFonts w:ascii="Book Antiqua" w:hAnsi="Book Antiqua"/>
                <w:noProof/>
                <w:sz w:val="24"/>
                <w:szCs w:val="24"/>
                <w:lang w:val="en-US" w:eastAsia="zh-CN"/>
              </w:rPr>
              <mc:AlternateContent>
                <mc:Choice Requires="wps">
                  <w:drawing>
                    <wp:anchor distT="0" distB="0" distL="114300" distR="114300" simplePos="0" relativeHeight="251750400" behindDoc="0" locked="0" layoutInCell="1" allowOverlap="1" wp14:anchorId="1F0BB65A" wp14:editId="713457B4">
                      <wp:simplePos x="0" y="0"/>
                      <wp:positionH relativeFrom="column">
                        <wp:posOffset>484505</wp:posOffset>
                      </wp:positionH>
                      <wp:positionV relativeFrom="paragraph">
                        <wp:posOffset>1576070</wp:posOffset>
                      </wp:positionV>
                      <wp:extent cx="135255" cy="114935"/>
                      <wp:effectExtent l="0" t="0" r="17145" b="18415"/>
                      <wp:wrapNone/>
                      <wp:docPr id="69" name="Flowchart: Process 69"/>
                      <wp:cNvGraphicFramePr/>
                      <a:graphic xmlns:a="http://schemas.openxmlformats.org/drawingml/2006/main">
                        <a:graphicData uri="http://schemas.microsoft.com/office/word/2010/wordprocessingShape">
                          <wps:wsp>
                            <wps:cNvSpPr/>
                            <wps:spPr>
                              <a:xfrm>
                                <a:off x="0" y="0"/>
                                <a:ext cx="135255" cy="114935"/>
                              </a:xfrm>
                              <a:prstGeom prst="flowChartProcess">
                                <a:avLst/>
                              </a:prstGeom>
                              <a:solidFill>
                                <a:srgbClr val="00B050"/>
                              </a:solidFill>
                              <a:ln w="25400" cap="flat" cmpd="sng" algn="ctr">
                                <a:solidFill>
                                  <a:srgbClr val="00B050"/>
                                </a:solidFill>
                                <a:prstDash val="solid"/>
                              </a:ln>
                              <a:effectLst/>
                            </wps:spPr>
                            <wps:txbx>
                              <w:txbxContent>
                                <w:p w14:paraId="3D86A352"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BB65A" id="Flowchart: Process 69" o:spid="_x0000_s1069" type="#_x0000_t109" style="position:absolute;left:0;text-align:left;margin-left:38.15pt;margin-top:124.1pt;width:10.65pt;height:9.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" fillcolor="#00b050" strokecolor="#00b050" strokeweight="2pt">
                      <v:textbox>
                        <w:txbxContent>
                          <w:p w14:paraId="3D86A352" w14:textId="77777777" w:rsidR="00FA2545" w:rsidRDefault="00FA2545" w:rsidP="00DE0218">
                            <w:pPr>
                              <w:jc w:val="center"/>
                            </w:pPr>
                          </w:p>
                        </w:txbxContent>
                      </v:textbox>
                    </v:shape>
                  </w:pict>
                </mc:Fallback>
              </mc:AlternateContent>
            </w:r>
            <w:r w:rsidRPr="00095D39">
              <w:rPr>
                <w:rFonts w:ascii="Book Antiqua" w:hAnsi="Book Antiqua"/>
                <w:noProof/>
                <w:sz w:val="24"/>
                <w:szCs w:val="24"/>
                <w:lang w:val="en-US" w:eastAsia="zh-CN"/>
              </w:rPr>
              <mc:AlternateContent>
                <mc:Choice Requires="wps">
                  <w:drawing>
                    <wp:anchor distT="0" distB="0" distL="114300" distR="114300" simplePos="0" relativeHeight="251751424" behindDoc="0" locked="0" layoutInCell="1" allowOverlap="1" wp14:anchorId="3ED192C4" wp14:editId="311670B6">
                      <wp:simplePos x="0" y="0"/>
                      <wp:positionH relativeFrom="column">
                        <wp:posOffset>483870</wp:posOffset>
                      </wp:positionH>
                      <wp:positionV relativeFrom="paragraph">
                        <wp:posOffset>1886585</wp:posOffset>
                      </wp:positionV>
                      <wp:extent cx="135255" cy="114935"/>
                      <wp:effectExtent l="0" t="0" r="17145" b="18415"/>
                      <wp:wrapNone/>
                      <wp:docPr id="70" name="Flowchart: Process 70"/>
                      <wp:cNvGraphicFramePr/>
                      <a:graphic xmlns:a="http://schemas.openxmlformats.org/drawingml/2006/main">
                        <a:graphicData uri="http://schemas.microsoft.com/office/word/2010/wordprocessingShape">
                          <wps:wsp>
                            <wps:cNvSpPr/>
                            <wps:spPr>
                              <a:xfrm>
                                <a:off x="0" y="0"/>
                                <a:ext cx="135255" cy="114935"/>
                              </a:xfrm>
                              <a:prstGeom prst="flowChartProcess">
                                <a:avLst/>
                              </a:prstGeom>
                              <a:solidFill>
                                <a:srgbClr val="00B050"/>
                              </a:solidFill>
                              <a:ln w="25400" cap="flat" cmpd="sng" algn="ctr">
                                <a:solidFill>
                                  <a:srgbClr val="00B050"/>
                                </a:solidFill>
                                <a:prstDash val="solid"/>
                              </a:ln>
                              <a:effectLst/>
                            </wps:spPr>
                            <wps:txbx>
                              <w:txbxContent>
                                <w:p w14:paraId="553D709F"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192C4" id="Flowchart: Process 70" o:spid="_x0000_s1070" type="#_x0000_t109" style="position:absolute;left:0;text-align:left;margin-left:38.1pt;margin-top:148.55pt;width:10.65pt;height:9.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" fillcolor="#00b050" strokecolor="#00b050" strokeweight="2pt">
                      <v:textbox>
                        <w:txbxContent>
                          <w:p w14:paraId="553D709F" w14:textId="77777777" w:rsidR="00FA2545" w:rsidRDefault="00FA2545" w:rsidP="00DE0218">
                            <w:pPr>
                              <w:jc w:val="center"/>
                            </w:pPr>
                          </w:p>
                        </w:txbxContent>
                      </v:textbox>
                    </v:shape>
                  </w:pict>
                </mc:Fallback>
              </mc:AlternateContent>
            </w:r>
          </w:p>
        </w:tc>
      </w:tr>
      <w:tr w:rsidR="00095D39" w:rsidRPr="00095D39" w14:paraId="76662126" w14:textId="77777777" w:rsidTr="001E4C7B">
        <w:trPr>
          <w:trHeight w:val="288"/>
        </w:trPr>
        <w:tc>
          <w:tcPr>
            <w:tcW w:w="0" w:type="auto"/>
          </w:tcPr>
          <w:p w14:paraId="6DF3B5FC" w14:textId="77777777" w:rsidR="00C95F80" w:rsidRPr="00095D39" w:rsidRDefault="00C95F80" w:rsidP="00FA2545">
            <w:pPr>
              <w:spacing w:line="360" w:lineRule="auto"/>
              <w:rPr>
                <w:rFonts w:ascii="Book Antiqua" w:hAnsi="Book Antiqua"/>
                <w:sz w:val="24"/>
                <w:szCs w:val="24"/>
                <w:lang w:val="en-US"/>
              </w:rPr>
            </w:pPr>
            <w:r w:rsidRPr="00095D39">
              <w:rPr>
                <w:rFonts w:ascii="Book Antiqua" w:hAnsi="Book Antiqua"/>
                <w:sz w:val="24"/>
                <w:szCs w:val="24"/>
                <w:lang w:val="en-US"/>
              </w:rPr>
              <w:t>Tacrolimus</w:t>
            </w:r>
          </w:p>
        </w:tc>
        <w:tc>
          <w:tcPr>
            <w:tcW w:w="1521" w:type="dxa"/>
            <w:vAlign w:val="center"/>
          </w:tcPr>
          <w:p w14:paraId="3999771D" w14:textId="1E891218" w:rsidR="00C95F80" w:rsidRPr="00095D39" w:rsidRDefault="00C95F80" w:rsidP="00FA2545">
            <w:pPr>
              <w:spacing w:line="360" w:lineRule="auto"/>
              <w:jc w:val="center"/>
              <w:rPr>
                <w:rFonts w:ascii="Book Antiqua" w:hAnsi="Book Antiqua"/>
                <w:sz w:val="24"/>
                <w:szCs w:val="24"/>
                <w:lang w:val="en-US"/>
              </w:rPr>
            </w:pPr>
          </w:p>
        </w:tc>
        <w:tc>
          <w:tcPr>
            <w:tcW w:w="1530" w:type="dxa"/>
            <w:vAlign w:val="center"/>
          </w:tcPr>
          <w:p w14:paraId="4F7B6309" w14:textId="16EDA4F6" w:rsidR="00C95F80" w:rsidRPr="00095D39" w:rsidRDefault="00C95F80" w:rsidP="00FA2545">
            <w:pPr>
              <w:spacing w:line="360" w:lineRule="auto"/>
              <w:jc w:val="center"/>
              <w:rPr>
                <w:rFonts w:ascii="Book Antiqua" w:hAnsi="Book Antiqua"/>
                <w:sz w:val="24"/>
                <w:szCs w:val="24"/>
                <w:lang w:val="en-US"/>
              </w:rPr>
            </w:pPr>
          </w:p>
        </w:tc>
        <w:tc>
          <w:tcPr>
            <w:tcW w:w="1710" w:type="dxa"/>
            <w:vAlign w:val="center"/>
          </w:tcPr>
          <w:p w14:paraId="4B931F65" w14:textId="5C80B27C" w:rsidR="00C95F80" w:rsidRPr="00095D39" w:rsidRDefault="00C95F80" w:rsidP="00FA2545">
            <w:pPr>
              <w:spacing w:line="360" w:lineRule="auto"/>
              <w:jc w:val="center"/>
              <w:rPr>
                <w:rFonts w:ascii="Book Antiqua" w:hAnsi="Book Antiqua"/>
                <w:sz w:val="24"/>
                <w:szCs w:val="24"/>
                <w:lang w:val="en-US"/>
              </w:rPr>
            </w:pPr>
          </w:p>
        </w:tc>
        <w:tc>
          <w:tcPr>
            <w:tcW w:w="2790" w:type="dxa"/>
            <w:vAlign w:val="center"/>
          </w:tcPr>
          <w:p w14:paraId="66283856" w14:textId="77777777" w:rsidR="00C95F80" w:rsidRPr="00095D39" w:rsidRDefault="00C95F80" w:rsidP="00FA2545">
            <w:pPr>
              <w:spacing w:line="360" w:lineRule="auto"/>
              <w:jc w:val="center"/>
              <w:rPr>
                <w:rFonts w:ascii="Book Antiqua" w:hAnsi="Book Antiqua"/>
                <w:sz w:val="24"/>
                <w:szCs w:val="24"/>
                <w:lang w:val="en-US"/>
              </w:rPr>
            </w:pPr>
            <w:r w:rsidRPr="00095D39">
              <w:rPr>
                <w:rFonts w:ascii="Book Antiqua" w:hAnsi="Book Antiqua"/>
                <w:noProof/>
                <w:sz w:val="24"/>
                <w:szCs w:val="24"/>
                <w:lang w:val="en-US" w:eastAsia="zh-CN"/>
              </w:rPr>
              <mc:AlternateContent>
                <mc:Choice Requires="wps">
                  <w:drawing>
                    <wp:anchor distT="0" distB="0" distL="114300" distR="114300" simplePos="0" relativeHeight="251709440" behindDoc="0" locked="0" layoutInCell="1" allowOverlap="1" wp14:anchorId="2C5C86A8" wp14:editId="4EF8272D">
                      <wp:simplePos x="0" y="0"/>
                      <wp:positionH relativeFrom="column">
                        <wp:posOffset>808355</wp:posOffset>
                      </wp:positionH>
                      <wp:positionV relativeFrom="paragraph">
                        <wp:posOffset>26035</wp:posOffset>
                      </wp:positionV>
                      <wp:extent cx="175260" cy="104775"/>
                      <wp:effectExtent l="19050" t="19050" r="34290" b="28575"/>
                      <wp:wrapNone/>
                      <wp:docPr id="28" name="Isosceles Triangle 28"/>
                      <wp:cNvGraphicFramePr/>
                      <a:graphic xmlns:a="http://schemas.openxmlformats.org/drawingml/2006/main">
                        <a:graphicData uri="http://schemas.microsoft.com/office/word/2010/wordprocessingShape">
                          <wps:wsp>
                            <wps:cNvSpPr/>
                            <wps:spPr>
                              <a:xfrm>
                                <a:off x="0" y="0"/>
                                <a:ext cx="175260" cy="104775"/>
                              </a:xfrm>
                              <a:prstGeom prst="triangl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9DC077"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C86A8" id="Isosceles Triangle 28" o:spid="_x0000_s1071" type="#_x0000_t5" style="position:absolute;left:0;text-align:left;margin-left:63.65pt;margin-top:2.05pt;width:13.8pt;height: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" fillcolor="#ffc000" strokecolor="#ffc000" strokeweight="1pt">
                      <v:textbox>
                        <w:txbxContent>
                          <w:p w14:paraId="6D9DC077" w14:textId="77777777" w:rsidR="00FA2545" w:rsidRDefault="00FA2545" w:rsidP="00DE0218">
                            <w:pPr>
                              <w:jc w:val="center"/>
                            </w:pPr>
                          </w:p>
                        </w:txbxContent>
                      </v:textbox>
                    </v:shape>
                  </w:pict>
                </mc:Fallback>
              </mc:AlternateContent>
            </w:r>
          </w:p>
        </w:tc>
        <w:tc>
          <w:tcPr>
            <w:tcW w:w="2006" w:type="dxa"/>
            <w:vAlign w:val="center"/>
          </w:tcPr>
          <w:p w14:paraId="3006227F" w14:textId="60ED6CCB" w:rsidR="00C95F80" w:rsidRPr="00095D39" w:rsidRDefault="00C95F80" w:rsidP="00FA2545">
            <w:pPr>
              <w:spacing w:line="360" w:lineRule="auto"/>
              <w:jc w:val="center"/>
              <w:rPr>
                <w:rFonts w:ascii="Book Antiqua" w:hAnsi="Book Antiqua"/>
                <w:sz w:val="24"/>
                <w:szCs w:val="24"/>
                <w:lang w:val="en-US"/>
              </w:rPr>
            </w:pPr>
          </w:p>
        </w:tc>
      </w:tr>
      <w:tr w:rsidR="00095D39" w:rsidRPr="00095D39" w14:paraId="2BE96C72" w14:textId="77777777" w:rsidTr="001E4C7B">
        <w:trPr>
          <w:trHeight w:val="288"/>
        </w:trPr>
        <w:tc>
          <w:tcPr>
            <w:tcW w:w="0" w:type="auto"/>
          </w:tcPr>
          <w:p w14:paraId="4712A5CA" w14:textId="77777777" w:rsidR="00C95F80" w:rsidRPr="00095D39" w:rsidRDefault="00C95F80" w:rsidP="00FA2545">
            <w:pPr>
              <w:spacing w:line="360" w:lineRule="auto"/>
              <w:rPr>
                <w:rFonts w:ascii="Book Antiqua" w:hAnsi="Book Antiqua"/>
                <w:sz w:val="24"/>
                <w:szCs w:val="24"/>
                <w:lang w:val="en-US"/>
              </w:rPr>
            </w:pPr>
            <w:r w:rsidRPr="00095D39">
              <w:rPr>
                <w:rFonts w:ascii="Book Antiqua" w:hAnsi="Book Antiqua"/>
                <w:sz w:val="24"/>
                <w:szCs w:val="24"/>
                <w:lang w:val="en-US"/>
              </w:rPr>
              <w:t>Sirolimus</w:t>
            </w:r>
          </w:p>
        </w:tc>
        <w:tc>
          <w:tcPr>
            <w:tcW w:w="1521" w:type="dxa"/>
            <w:vAlign w:val="center"/>
          </w:tcPr>
          <w:p w14:paraId="316F214F" w14:textId="44EF64C5" w:rsidR="00C95F80" w:rsidRPr="00095D39" w:rsidRDefault="00C95F80" w:rsidP="00FA2545">
            <w:pPr>
              <w:spacing w:line="360" w:lineRule="auto"/>
              <w:jc w:val="center"/>
              <w:rPr>
                <w:rFonts w:ascii="Book Antiqua" w:hAnsi="Book Antiqua"/>
                <w:sz w:val="24"/>
                <w:szCs w:val="24"/>
                <w:lang w:val="en-US"/>
              </w:rPr>
            </w:pPr>
          </w:p>
        </w:tc>
        <w:tc>
          <w:tcPr>
            <w:tcW w:w="1530" w:type="dxa"/>
            <w:vAlign w:val="center"/>
          </w:tcPr>
          <w:p w14:paraId="0F5D8EE5" w14:textId="7C262C89" w:rsidR="00C95F80" w:rsidRPr="00095D39" w:rsidRDefault="00C95F80" w:rsidP="00FA2545">
            <w:pPr>
              <w:spacing w:line="360" w:lineRule="auto"/>
              <w:jc w:val="center"/>
              <w:rPr>
                <w:rFonts w:ascii="Book Antiqua" w:hAnsi="Book Antiqua"/>
                <w:sz w:val="24"/>
                <w:szCs w:val="24"/>
                <w:lang w:val="en-US"/>
              </w:rPr>
            </w:pPr>
          </w:p>
        </w:tc>
        <w:tc>
          <w:tcPr>
            <w:tcW w:w="1710" w:type="dxa"/>
            <w:vAlign w:val="center"/>
          </w:tcPr>
          <w:p w14:paraId="133FADB4" w14:textId="21BA74D9" w:rsidR="00C95F80" w:rsidRPr="00095D39" w:rsidRDefault="00C95F80" w:rsidP="00FA2545">
            <w:pPr>
              <w:spacing w:line="360" w:lineRule="auto"/>
              <w:jc w:val="center"/>
              <w:rPr>
                <w:rFonts w:ascii="Book Antiqua" w:hAnsi="Book Antiqua"/>
                <w:sz w:val="24"/>
                <w:szCs w:val="24"/>
                <w:lang w:val="en-US"/>
              </w:rPr>
            </w:pPr>
          </w:p>
        </w:tc>
        <w:tc>
          <w:tcPr>
            <w:tcW w:w="2790" w:type="dxa"/>
            <w:vAlign w:val="center"/>
          </w:tcPr>
          <w:p w14:paraId="0CF782F3" w14:textId="77777777" w:rsidR="00C95F80" w:rsidRPr="00095D39" w:rsidRDefault="00C95F80" w:rsidP="00FA2545">
            <w:pPr>
              <w:spacing w:line="360" w:lineRule="auto"/>
              <w:jc w:val="center"/>
              <w:rPr>
                <w:rFonts w:ascii="Book Antiqua" w:hAnsi="Book Antiqua"/>
                <w:sz w:val="24"/>
                <w:szCs w:val="24"/>
                <w:lang w:val="en-US"/>
              </w:rPr>
            </w:pPr>
            <w:r w:rsidRPr="00095D39">
              <w:rPr>
                <w:rFonts w:ascii="Book Antiqua" w:hAnsi="Book Antiqua"/>
                <w:noProof/>
                <w:sz w:val="24"/>
                <w:szCs w:val="24"/>
                <w:lang w:val="en-US" w:eastAsia="zh-CN"/>
              </w:rPr>
              <mc:AlternateContent>
                <mc:Choice Requires="wps">
                  <w:drawing>
                    <wp:anchor distT="0" distB="0" distL="114300" distR="114300" simplePos="0" relativeHeight="251711488" behindDoc="0" locked="0" layoutInCell="1" allowOverlap="1" wp14:anchorId="194C1907" wp14:editId="3C951AE6">
                      <wp:simplePos x="0" y="0"/>
                      <wp:positionH relativeFrom="column">
                        <wp:posOffset>810260</wp:posOffset>
                      </wp:positionH>
                      <wp:positionV relativeFrom="paragraph">
                        <wp:posOffset>24130</wp:posOffset>
                      </wp:positionV>
                      <wp:extent cx="175260" cy="104775"/>
                      <wp:effectExtent l="19050" t="19050" r="34290" b="28575"/>
                      <wp:wrapNone/>
                      <wp:docPr id="30" name="Isosceles Triangle 30"/>
                      <wp:cNvGraphicFramePr/>
                      <a:graphic xmlns:a="http://schemas.openxmlformats.org/drawingml/2006/main">
                        <a:graphicData uri="http://schemas.microsoft.com/office/word/2010/wordprocessingShape">
                          <wps:wsp>
                            <wps:cNvSpPr/>
                            <wps:spPr>
                              <a:xfrm>
                                <a:off x="0" y="0"/>
                                <a:ext cx="175260" cy="104775"/>
                              </a:xfrm>
                              <a:prstGeom prst="triangl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8CDF95"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C1907" id="Isosceles Triangle 30" o:spid="_x0000_s1072" type="#_x0000_t5" style="position:absolute;left:0;text-align:left;margin-left:63.8pt;margin-top:1.9pt;width:13.8pt;height: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" fillcolor="#ffc000" strokecolor="#ffc000" strokeweight="1pt">
                      <v:textbox>
                        <w:txbxContent>
                          <w:p w14:paraId="4E8CDF95" w14:textId="77777777" w:rsidR="00FA2545" w:rsidRDefault="00FA2545" w:rsidP="00DE0218">
                            <w:pPr>
                              <w:jc w:val="center"/>
                            </w:pPr>
                          </w:p>
                        </w:txbxContent>
                      </v:textbox>
                    </v:shape>
                  </w:pict>
                </mc:Fallback>
              </mc:AlternateContent>
            </w:r>
          </w:p>
        </w:tc>
        <w:tc>
          <w:tcPr>
            <w:tcW w:w="2006" w:type="dxa"/>
            <w:vAlign w:val="center"/>
          </w:tcPr>
          <w:p w14:paraId="0E674C5E" w14:textId="65C41CF3" w:rsidR="00C95F80" w:rsidRPr="00095D39" w:rsidRDefault="00C95F80" w:rsidP="00FA2545">
            <w:pPr>
              <w:spacing w:line="360" w:lineRule="auto"/>
              <w:jc w:val="center"/>
              <w:rPr>
                <w:rFonts w:ascii="Book Antiqua" w:hAnsi="Book Antiqua"/>
                <w:sz w:val="24"/>
                <w:szCs w:val="24"/>
                <w:lang w:val="en-US"/>
              </w:rPr>
            </w:pPr>
          </w:p>
        </w:tc>
      </w:tr>
      <w:tr w:rsidR="00095D39" w:rsidRPr="00095D39" w14:paraId="19045B89" w14:textId="77777777" w:rsidTr="001E4C7B">
        <w:trPr>
          <w:trHeight w:val="288"/>
        </w:trPr>
        <w:tc>
          <w:tcPr>
            <w:tcW w:w="0" w:type="auto"/>
          </w:tcPr>
          <w:p w14:paraId="34F21107" w14:textId="77777777" w:rsidR="00C95F80" w:rsidRPr="00095D39" w:rsidRDefault="00C95F80" w:rsidP="00FA2545">
            <w:pPr>
              <w:spacing w:line="360" w:lineRule="auto"/>
              <w:rPr>
                <w:rFonts w:ascii="Book Antiqua" w:hAnsi="Book Antiqua"/>
                <w:sz w:val="24"/>
                <w:szCs w:val="24"/>
                <w:lang w:val="en-US"/>
              </w:rPr>
            </w:pPr>
            <w:r w:rsidRPr="00095D39">
              <w:rPr>
                <w:rFonts w:ascii="Book Antiqua" w:hAnsi="Book Antiqua"/>
                <w:sz w:val="24"/>
                <w:szCs w:val="24"/>
                <w:lang w:val="en-US"/>
              </w:rPr>
              <w:t>MMF</w:t>
            </w:r>
          </w:p>
        </w:tc>
        <w:tc>
          <w:tcPr>
            <w:tcW w:w="1521" w:type="dxa"/>
            <w:vAlign w:val="center"/>
          </w:tcPr>
          <w:p w14:paraId="45841B8D" w14:textId="78C10A6F" w:rsidR="00C95F80" w:rsidRPr="00095D39" w:rsidRDefault="00C95F80" w:rsidP="00FA2545">
            <w:pPr>
              <w:spacing w:line="360" w:lineRule="auto"/>
              <w:jc w:val="center"/>
              <w:rPr>
                <w:rFonts w:ascii="Book Antiqua" w:hAnsi="Book Antiqua"/>
                <w:sz w:val="24"/>
                <w:szCs w:val="24"/>
                <w:lang w:val="en-US"/>
              </w:rPr>
            </w:pPr>
          </w:p>
        </w:tc>
        <w:tc>
          <w:tcPr>
            <w:tcW w:w="1530" w:type="dxa"/>
            <w:vAlign w:val="center"/>
          </w:tcPr>
          <w:p w14:paraId="7821BA2C" w14:textId="7229E6D1" w:rsidR="00C95F80" w:rsidRPr="00095D39" w:rsidRDefault="00C95F80" w:rsidP="00FA2545">
            <w:pPr>
              <w:spacing w:line="360" w:lineRule="auto"/>
              <w:jc w:val="center"/>
              <w:rPr>
                <w:rFonts w:ascii="Book Antiqua" w:hAnsi="Book Antiqua"/>
                <w:sz w:val="24"/>
                <w:szCs w:val="24"/>
                <w:lang w:val="en-US"/>
              </w:rPr>
            </w:pPr>
          </w:p>
        </w:tc>
        <w:tc>
          <w:tcPr>
            <w:tcW w:w="1710" w:type="dxa"/>
            <w:vAlign w:val="center"/>
          </w:tcPr>
          <w:p w14:paraId="40F034E7" w14:textId="546A405A" w:rsidR="00C95F80" w:rsidRPr="00095D39" w:rsidRDefault="00C95F80" w:rsidP="00FA2545">
            <w:pPr>
              <w:spacing w:line="360" w:lineRule="auto"/>
              <w:jc w:val="center"/>
              <w:rPr>
                <w:rFonts w:ascii="Book Antiqua" w:hAnsi="Book Antiqua"/>
                <w:sz w:val="24"/>
                <w:szCs w:val="24"/>
                <w:lang w:val="en-US"/>
              </w:rPr>
            </w:pPr>
          </w:p>
        </w:tc>
        <w:tc>
          <w:tcPr>
            <w:tcW w:w="2790" w:type="dxa"/>
            <w:vAlign w:val="center"/>
          </w:tcPr>
          <w:p w14:paraId="5A2A529D" w14:textId="77777777" w:rsidR="00C95F80" w:rsidRPr="00095D39" w:rsidRDefault="00C95F80" w:rsidP="00FA2545">
            <w:pPr>
              <w:spacing w:line="360" w:lineRule="auto"/>
              <w:jc w:val="center"/>
              <w:rPr>
                <w:rFonts w:ascii="Book Antiqua" w:hAnsi="Book Antiqua"/>
                <w:sz w:val="24"/>
                <w:szCs w:val="24"/>
                <w:lang w:val="en-US"/>
              </w:rPr>
            </w:pPr>
            <w:r w:rsidRPr="00095D39">
              <w:rPr>
                <w:rFonts w:ascii="Book Antiqua" w:hAnsi="Book Antiqua"/>
                <w:noProof/>
                <w:sz w:val="24"/>
                <w:szCs w:val="24"/>
                <w:lang w:val="en-US" w:eastAsia="zh-CN"/>
              </w:rPr>
              <mc:AlternateContent>
                <mc:Choice Requires="wps">
                  <w:drawing>
                    <wp:anchor distT="0" distB="0" distL="114300" distR="114300" simplePos="0" relativeHeight="251712512" behindDoc="0" locked="0" layoutInCell="1" allowOverlap="1" wp14:anchorId="4392A5B7" wp14:editId="6E74D68B">
                      <wp:simplePos x="0" y="0"/>
                      <wp:positionH relativeFrom="column">
                        <wp:posOffset>808990</wp:posOffset>
                      </wp:positionH>
                      <wp:positionV relativeFrom="paragraph">
                        <wp:posOffset>31115</wp:posOffset>
                      </wp:positionV>
                      <wp:extent cx="175260" cy="104775"/>
                      <wp:effectExtent l="19050" t="19050" r="34290" b="28575"/>
                      <wp:wrapNone/>
                      <wp:docPr id="31" name="Isosceles Triangle 31"/>
                      <wp:cNvGraphicFramePr/>
                      <a:graphic xmlns:a="http://schemas.openxmlformats.org/drawingml/2006/main">
                        <a:graphicData uri="http://schemas.microsoft.com/office/word/2010/wordprocessingShape">
                          <wps:wsp>
                            <wps:cNvSpPr/>
                            <wps:spPr>
                              <a:xfrm>
                                <a:off x="0" y="0"/>
                                <a:ext cx="175260" cy="104775"/>
                              </a:xfrm>
                              <a:prstGeom prst="triangl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0948B9"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2A5B7" id="Isosceles Triangle 31" o:spid="_x0000_s1073" type="#_x0000_t5" style="position:absolute;left:0;text-align:left;margin-left:63.7pt;margin-top:2.45pt;width:13.8pt;height: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" fillcolor="#ffc000" strokecolor="#ffc000" strokeweight="1pt">
                      <v:textbox>
                        <w:txbxContent>
                          <w:p w14:paraId="0A0948B9" w14:textId="77777777" w:rsidR="00FA2545" w:rsidRDefault="00FA2545" w:rsidP="00DE0218">
                            <w:pPr>
                              <w:jc w:val="center"/>
                            </w:pPr>
                          </w:p>
                        </w:txbxContent>
                      </v:textbox>
                    </v:shape>
                  </w:pict>
                </mc:Fallback>
              </mc:AlternateContent>
            </w:r>
          </w:p>
        </w:tc>
        <w:tc>
          <w:tcPr>
            <w:tcW w:w="2006" w:type="dxa"/>
            <w:vAlign w:val="center"/>
          </w:tcPr>
          <w:p w14:paraId="24B042EE" w14:textId="6267FBCC" w:rsidR="00C95F80" w:rsidRPr="00095D39" w:rsidRDefault="00C95F80" w:rsidP="00FA2545">
            <w:pPr>
              <w:spacing w:line="360" w:lineRule="auto"/>
              <w:jc w:val="center"/>
              <w:rPr>
                <w:rFonts w:ascii="Book Antiqua" w:hAnsi="Book Antiqua"/>
                <w:sz w:val="24"/>
                <w:szCs w:val="24"/>
                <w:lang w:val="en-US"/>
              </w:rPr>
            </w:pPr>
          </w:p>
        </w:tc>
      </w:tr>
      <w:tr w:rsidR="00095D39" w:rsidRPr="00095D39" w14:paraId="395EEEB7" w14:textId="77777777" w:rsidTr="001E4C7B">
        <w:trPr>
          <w:trHeight w:val="288"/>
        </w:trPr>
        <w:tc>
          <w:tcPr>
            <w:tcW w:w="0" w:type="auto"/>
          </w:tcPr>
          <w:p w14:paraId="57385DA7" w14:textId="77777777" w:rsidR="00C95F80" w:rsidRPr="00095D39" w:rsidRDefault="00C95F80" w:rsidP="00FA2545">
            <w:pPr>
              <w:spacing w:line="360" w:lineRule="auto"/>
              <w:rPr>
                <w:rFonts w:ascii="Book Antiqua" w:hAnsi="Book Antiqua"/>
                <w:sz w:val="24"/>
                <w:szCs w:val="24"/>
                <w:lang w:val="en-US"/>
              </w:rPr>
            </w:pPr>
            <w:r w:rsidRPr="00095D39">
              <w:rPr>
                <w:rFonts w:ascii="Book Antiqua" w:hAnsi="Book Antiqua"/>
                <w:sz w:val="24"/>
                <w:szCs w:val="24"/>
                <w:lang w:val="en-US"/>
              </w:rPr>
              <w:t>Azathioprine</w:t>
            </w:r>
          </w:p>
        </w:tc>
        <w:tc>
          <w:tcPr>
            <w:tcW w:w="1521" w:type="dxa"/>
            <w:vAlign w:val="center"/>
          </w:tcPr>
          <w:p w14:paraId="286DA311" w14:textId="38C948A2" w:rsidR="00C95F80" w:rsidRPr="00095D39" w:rsidRDefault="00C95F80" w:rsidP="00FA2545">
            <w:pPr>
              <w:spacing w:line="360" w:lineRule="auto"/>
              <w:jc w:val="center"/>
              <w:rPr>
                <w:rFonts w:ascii="Book Antiqua" w:hAnsi="Book Antiqua"/>
                <w:sz w:val="24"/>
                <w:szCs w:val="24"/>
                <w:lang w:val="en-US"/>
              </w:rPr>
            </w:pPr>
          </w:p>
        </w:tc>
        <w:tc>
          <w:tcPr>
            <w:tcW w:w="1530" w:type="dxa"/>
            <w:vAlign w:val="center"/>
          </w:tcPr>
          <w:p w14:paraId="11157D06" w14:textId="2A6C1737" w:rsidR="00C95F80" w:rsidRPr="00095D39" w:rsidRDefault="00C95F80" w:rsidP="00FA2545">
            <w:pPr>
              <w:spacing w:line="360" w:lineRule="auto"/>
              <w:jc w:val="center"/>
              <w:rPr>
                <w:rFonts w:ascii="Book Antiqua" w:hAnsi="Book Antiqua"/>
                <w:sz w:val="24"/>
                <w:szCs w:val="24"/>
                <w:lang w:val="en-US"/>
              </w:rPr>
            </w:pPr>
          </w:p>
        </w:tc>
        <w:tc>
          <w:tcPr>
            <w:tcW w:w="1710" w:type="dxa"/>
            <w:vAlign w:val="center"/>
          </w:tcPr>
          <w:p w14:paraId="006A0B5A" w14:textId="3140CA1F" w:rsidR="00C95F80" w:rsidRPr="00095D39" w:rsidRDefault="00C95F80" w:rsidP="00FA2545">
            <w:pPr>
              <w:spacing w:line="360" w:lineRule="auto"/>
              <w:jc w:val="center"/>
              <w:rPr>
                <w:rFonts w:ascii="Book Antiqua" w:hAnsi="Book Antiqua"/>
                <w:sz w:val="24"/>
                <w:szCs w:val="24"/>
                <w:lang w:val="en-US"/>
              </w:rPr>
            </w:pPr>
          </w:p>
        </w:tc>
        <w:tc>
          <w:tcPr>
            <w:tcW w:w="2790" w:type="dxa"/>
            <w:vAlign w:val="center"/>
          </w:tcPr>
          <w:p w14:paraId="7F4229B3" w14:textId="77777777" w:rsidR="00C95F80" w:rsidRPr="00095D39" w:rsidRDefault="00C95F80" w:rsidP="00FA2545">
            <w:pPr>
              <w:spacing w:line="360" w:lineRule="auto"/>
              <w:jc w:val="center"/>
              <w:rPr>
                <w:rFonts w:ascii="Book Antiqua" w:hAnsi="Book Antiqua"/>
                <w:sz w:val="24"/>
                <w:szCs w:val="24"/>
                <w:lang w:val="en-US"/>
              </w:rPr>
            </w:pPr>
            <w:r w:rsidRPr="00095D39">
              <w:rPr>
                <w:rFonts w:ascii="Book Antiqua" w:hAnsi="Book Antiqua"/>
                <w:noProof/>
                <w:sz w:val="24"/>
                <w:szCs w:val="24"/>
                <w:lang w:val="en-US" w:eastAsia="zh-CN"/>
              </w:rPr>
              <mc:AlternateContent>
                <mc:Choice Requires="wps">
                  <w:drawing>
                    <wp:anchor distT="0" distB="0" distL="114300" distR="114300" simplePos="0" relativeHeight="251743232" behindDoc="0" locked="0" layoutInCell="1" allowOverlap="1" wp14:anchorId="122FCF05" wp14:editId="0AE84C90">
                      <wp:simplePos x="0" y="0"/>
                      <wp:positionH relativeFrom="column">
                        <wp:posOffset>822325</wp:posOffset>
                      </wp:positionH>
                      <wp:positionV relativeFrom="paragraph">
                        <wp:posOffset>26670</wp:posOffset>
                      </wp:positionV>
                      <wp:extent cx="135255" cy="114935"/>
                      <wp:effectExtent l="0" t="0" r="17145" b="18415"/>
                      <wp:wrapNone/>
                      <wp:docPr id="61" name="Flowchart: Process 61"/>
                      <wp:cNvGraphicFramePr/>
                      <a:graphic xmlns:a="http://schemas.openxmlformats.org/drawingml/2006/main">
                        <a:graphicData uri="http://schemas.microsoft.com/office/word/2010/wordprocessingShape">
                          <wps:wsp>
                            <wps:cNvSpPr/>
                            <wps:spPr>
                              <a:xfrm>
                                <a:off x="0" y="0"/>
                                <a:ext cx="135255" cy="114935"/>
                              </a:xfrm>
                              <a:prstGeom prst="flowChartProcess">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9E09BC"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FCF05" id="Flowchart: Process 61" o:spid="_x0000_s1074" type="#_x0000_t109" style="position:absolute;left:0;text-align:left;margin-left:64.75pt;margin-top:2.1pt;width:10.65pt;height:9.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" fillcolor="#00b050" strokecolor="#00b050" strokeweight="1pt">
                      <v:textbox>
                        <w:txbxContent>
                          <w:p w14:paraId="359E09BC" w14:textId="77777777" w:rsidR="00FA2545" w:rsidRDefault="00FA2545" w:rsidP="00DE0218">
                            <w:pPr>
                              <w:jc w:val="center"/>
                            </w:pPr>
                          </w:p>
                        </w:txbxContent>
                      </v:textbox>
                    </v:shape>
                  </w:pict>
                </mc:Fallback>
              </mc:AlternateContent>
            </w:r>
          </w:p>
        </w:tc>
        <w:tc>
          <w:tcPr>
            <w:tcW w:w="2006" w:type="dxa"/>
            <w:vAlign w:val="center"/>
          </w:tcPr>
          <w:p w14:paraId="2846A61A" w14:textId="6DACA4F1" w:rsidR="00C95F80" w:rsidRPr="00095D39" w:rsidRDefault="00C95F80" w:rsidP="00FA2545">
            <w:pPr>
              <w:spacing w:line="360" w:lineRule="auto"/>
              <w:jc w:val="center"/>
              <w:rPr>
                <w:rFonts w:ascii="Book Antiqua" w:hAnsi="Book Antiqua"/>
                <w:sz w:val="24"/>
                <w:szCs w:val="24"/>
                <w:lang w:val="en-US"/>
              </w:rPr>
            </w:pPr>
          </w:p>
        </w:tc>
      </w:tr>
      <w:tr w:rsidR="00095D39" w:rsidRPr="00095D39" w14:paraId="185A32D8" w14:textId="77777777" w:rsidTr="001E4C7B">
        <w:trPr>
          <w:trHeight w:val="288"/>
        </w:trPr>
        <w:tc>
          <w:tcPr>
            <w:tcW w:w="0" w:type="auto"/>
          </w:tcPr>
          <w:p w14:paraId="09F8AFF6" w14:textId="77777777" w:rsidR="00C95F80" w:rsidRPr="00095D39" w:rsidRDefault="00C95F80" w:rsidP="00FA2545">
            <w:pPr>
              <w:spacing w:line="360" w:lineRule="auto"/>
              <w:rPr>
                <w:rFonts w:ascii="Book Antiqua" w:hAnsi="Book Antiqua"/>
                <w:sz w:val="24"/>
                <w:szCs w:val="24"/>
                <w:lang w:val="en-US"/>
              </w:rPr>
            </w:pPr>
            <w:r w:rsidRPr="00095D39">
              <w:rPr>
                <w:rFonts w:ascii="Book Antiqua" w:hAnsi="Book Antiqua"/>
                <w:sz w:val="24"/>
                <w:szCs w:val="24"/>
                <w:lang w:val="en-US"/>
              </w:rPr>
              <w:t>Prednisone</w:t>
            </w:r>
          </w:p>
        </w:tc>
        <w:tc>
          <w:tcPr>
            <w:tcW w:w="1521" w:type="dxa"/>
            <w:vAlign w:val="center"/>
          </w:tcPr>
          <w:p w14:paraId="24831CCD" w14:textId="6FCE2BFA" w:rsidR="00C95F80" w:rsidRPr="00095D39" w:rsidRDefault="001E4C7B" w:rsidP="00FA2545">
            <w:pPr>
              <w:spacing w:line="360" w:lineRule="auto"/>
              <w:jc w:val="center"/>
              <w:rPr>
                <w:rFonts w:ascii="Book Antiqua" w:hAnsi="Book Antiqua"/>
                <w:sz w:val="24"/>
                <w:szCs w:val="24"/>
                <w:lang w:val="en-US"/>
              </w:rPr>
            </w:pPr>
            <w:r w:rsidRPr="00095D39">
              <w:rPr>
                <w:rFonts w:ascii="Book Antiqua" w:hAnsi="Book Antiqua"/>
                <w:noProof/>
                <w:sz w:val="24"/>
                <w:szCs w:val="24"/>
                <w:lang w:val="en-US" w:eastAsia="zh-CN"/>
              </w:rPr>
              <mc:AlternateContent>
                <mc:Choice Requires="wps">
                  <w:drawing>
                    <wp:anchor distT="0" distB="0" distL="114300" distR="114300" simplePos="0" relativeHeight="251721728" behindDoc="0" locked="0" layoutInCell="1" allowOverlap="1" wp14:anchorId="5446BB39" wp14:editId="099B24BF">
                      <wp:simplePos x="0" y="0"/>
                      <wp:positionH relativeFrom="column">
                        <wp:posOffset>305435</wp:posOffset>
                      </wp:positionH>
                      <wp:positionV relativeFrom="paragraph">
                        <wp:posOffset>145415</wp:posOffset>
                      </wp:positionV>
                      <wp:extent cx="135255" cy="114935"/>
                      <wp:effectExtent l="0" t="0" r="17145" b="18415"/>
                      <wp:wrapNone/>
                      <wp:docPr id="40" name="Flowchart: Process 40"/>
                      <wp:cNvGraphicFramePr/>
                      <a:graphic xmlns:a="http://schemas.openxmlformats.org/drawingml/2006/main">
                        <a:graphicData uri="http://schemas.microsoft.com/office/word/2010/wordprocessingShape">
                          <wps:wsp>
                            <wps:cNvSpPr/>
                            <wps:spPr>
                              <a:xfrm>
                                <a:off x="0" y="0"/>
                                <a:ext cx="135255" cy="114935"/>
                              </a:xfrm>
                              <a:prstGeom prst="flowChartProcess">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A1AD79"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6BB39" id="Flowchart: Process 40" o:spid="_x0000_s1075" type="#_x0000_t109" style="position:absolute;left:0;text-align:left;margin-left:24.05pt;margin-top:11.45pt;width:10.65pt;height:9.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" fillcolor="#00b050" strokecolor="#00b050" strokeweight="1pt">
                      <v:textbox>
                        <w:txbxContent>
                          <w:p w14:paraId="35A1AD79" w14:textId="77777777" w:rsidR="00FA2545" w:rsidRDefault="00FA2545" w:rsidP="00DE0218">
                            <w:pPr>
                              <w:jc w:val="center"/>
                            </w:pPr>
                          </w:p>
                        </w:txbxContent>
                      </v:textbox>
                    </v:shape>
                  </w:pict>
                </mc:Fallback>
              </mc:AlternateContent>
            </w:r>
          </w:p>
        </w:tc>
        <w:tc>
          <w:tcPr>
            <w:tcW w:w="1530" w:type="dxa"/>
            <w:vAlign w:val="center"/>
          </w:tcPr>
          <w:p w14:paraId="54F4B34C" w14:textId="76666D41" w:rsidR="00C95F80" w:rsidRPr="00095D39" w:rsidRDefault="00C95F80" w:rsidP="00FA2545">
            <w:pPr>
              <w:spacing w:line="360" w:lineRule="auto"/>
              <w:jc w:val="center"/>
              <w:rPr>
                <w:rFonts w:ascii="Book Antiqua" w:hAnsi="Book Antiqua"/>
                <w:sz w:val="24"/>
                <w:szCs w:val="24"/>
                <w:lang w:val="en-US"/>
              </w:rPr>
            </w:pPr>
          </w:p>
        </w:tc>
        <w:tc>
          <w:tcPr>
            <w:tcW w:w="1710" w:type="dxa"/>
            <w:vAlign w:val="center"/>
          </w:tcPr>
          <w:p w14:paraId="4A8F47BF" w14:textId="1339AA91" w:rsidR="00C95F80" w:rsidRPr="00095D39" w:rsidRDefault="00C95F80" w:rsidP="00FA2545">
            <w:pPr>
              <w:spacing w:line="360" w:lineRule="auto"/>
              <w:jc w:val="center"/>
              <w:rPr>
                <w:rFonts w:ascii="Book Antiqua" w:hAnsi="Book Antiqua"/>
                <w:sz w:val="24"/>
                <w:szCs w:val="24"/>
                <w:lang w:val="en-US"/>
              </w:rPr>
            </w:pPr>
          </w:p>
        </w:tc>
        <w:tc>
          <w:tcPr>
            <w:tcW w:w="2790" w:type="dxa"/>
            <w:vAlign w:val="center"/>
          </w:tcPr>
          <w:p w14:paraId="75C03BC2" w14:textId="77777777" w:rsidR="00C95F80" w:rsidRPr="00095D39" w:rsidRDefault="00C95F80" w:rsidP="00FA2545">
            <w:pPr>
              <w:spacing w:line="360" w:lineRule="auto"/>
              <w:jc w:val="center"/>
              <w:rPr>
                <w:rFonts w:ascii="Book Antiqua" w:hAnsi="Book Antiqua"/>
                <w:sz w:val="24"/>
                <w:szCs w:val="24"/>
                <w:lang w:val="en-US"/>
              </w:rPr>
            </w:pPr>
            <w:r w:rsidRPr="00095D39">
              <w:rPr>
                <w:rFonts w:ascii="Book Antiqua" w:hAnsi="Book Antiqua"/>
                <w:noProof/>
                <w:sz w:val="24"/>
                <w:szCs w:val="24"/>
                <w:lang w:val="en-US" w:eastAsia="zh-CN"/>
              </w:rPr>
              <mc:AlternateContent>
                <mc:Choice Requires="wps">
                  <w:drawing>
                    <wp:anchor distT="0" distB="0" distL="114300" distR="114300" simplePos="0" relativeHeight="251713536" behindDoc="0" locked="0" layoutInCell="1" allowOverlap="1" wp14:anchorId="7441C3B0" wp14:editId="713F0A25">
                      <wp:simplePos x="0" y="0"/>
                      <wp:positionH relativeFrom="column">
                        <wp:posOffset>815340</wp:posOffset>
                      </wp:positionH>
                      <wp:positionV relativeFrom="paragraph">
                        <wp:posOffset>30480</wp:posOffset>
                      </wp:positionV>
                      <wp:extent cx="175260" cy="104775"/>
                      <wp:effectExtent l="19050" t="19050" r="34290" b="28575"/>
                      <wp:wrapNone/>
                      <wp:docPr id="32" name="Isosceles Triangle 32"/>
                      <wp:cNvGraphicFramePr/>
                      <a:graphic xmlns:a="http://schemas.openxmlformats.org/drawingml/2006/main">
                        <a:graphicData uri="http://schemas.microsoft.com/office/word/2010/wordprocessingShape">
                          <wps:wsp>
                            <wps:cNvSpPr/>
                            <wps:spPr>
                              <a:xfrm>
                                <a:off x="0" y="0"/>
                                <a:ext cx="175260" cy="104775"/>
                              </a:xfrm>
                              <a:prstGeom prst="triangl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98B1C0"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1C3B0" id="Isosceles Triangle 32" o:spid="_x0000_s1076" type="#_x0000_t5" style="position:absolute;left:0;text-align:left;margin-left:64.2pt;margin-top:2.4pt;width:13.8pt;height:8.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" fillcolor="#ffc000" strokecolor="#ffc000" strokeweight="1pt">
                      <v:textbox>
                        <w:txbxContent>
                          <w:p w14:paraId="1E98B1C0" w14:textId="77777777" w:rsidR="00FA2545" w:rsidRDefault="00FA2545" w:rsidP="00DE0218">
                            <w:pPr>
                              <w:jc w:val="center"/>
                            </w:pPr>
                          </w:p>
                        </w:txbxContent>
                      </v:textbox>
                    </v:shape>
                  </w:pict>
                </mc:Fallback>
              </mc:AlternateContent>
            </w:r>
          </w:p>
        </w:tc>
        <w:tc>
          <w:tcPr>
            <w:tcW w:w="2006" w:type="dxa"/>
            <w:vAlign w:val="center"/>
          </w:tcPr>
          <w:p w14:paraId="6AC1655B" w14:textId="7E2F171D" w:rsidR="00C95F80" w:rsidRPr="00095D39" w:rsidRDefault="00C95F80" w:rsidP="00FA2545">
            <w:pPr>
              <w:spacing w:line="360" w:lineRule="auto"/>
              <w:jc w:val="center"/>
              <w:rPr>
                <w:rFonts w:ascii="Book Antiqua" w:hAnsi="Book Antiqua"/>
                <w:sz w:val="24"/>
                <w:szCs w:val="24"/>
                <w:lang w:val="en-US"/>
              </w:rPr>
            </w:pPr>
          </w:p>
        </w:tc>
      </w:tr>
      <w:tr w:rsidR="00095D39" w:rsidRPr="00095D39" w14:paraId="508A8032" w14:textId="77777777" w:rsidTr="001E4C7B">
        <w:trPr>
          <w:trHeight w:val="288"/>
        </w:trPr>
        <w:tc>
          <w:tcPr>
            <w:tcW w:w="0" w:type="auto"/>
          </w:tcPr>
          <w:p w14:paraId="575D59B1" w14:textId="77777777" w:rsidR="00C95F80" w:rsidRPr="00095D39" w:rsidRDefault="00C95F80" w:rsidP="00FA2545">
            <w:pPr>
              <w:spacing w:line="360" w:lineRule="auto"/>
              <w:rPr>
                <w:rFonts w:ascii="Book Antiqua" w:hAnsi="Book Antiqua"/>
                <w:sz w:val="24"/>
                <w:szCs w:val="24"/>
                <w:lang w:val="en-US"/>
              </w:rPr>
            </w:pPr>
            <w:r w:rsidRPr="00095D39">
              <w:rPr>
                <w:rFonts w:ascii="Book Antiqua" w:hAnsi="Book Antiqua"/>
                <w:sz w:val="24"/>
                <w:szCs w:val="24"/>
                <w:lang w:val="en-US"/>
              </w:rPr>
              <w:t>Fluconazole</w:t>
            </w:r>
          </w:p>
        </w:tc>
        <w:tc>
          <w:tcPr>
            <w:tcW w:w="1521" w:type="dxa"/>
            <w:vAlign w:val="center"/>
          </w:tcPr>
          <w:p w14:paraId="3346B13F" w14:textId="2386FAAE" w:rsidR="00C95F80" w:rsidRPr="00095D39" w:rsidRDefault="00B81583" w:rsidP="00FA2545">
            <w:pPr>
              <w:spacing w:line="360" w:lineRule="auto"/>
              <w:jc w:val="center"/>
              <w:rPr>
                <w:rFonts w:ascii="Book Antiqua" w:hAnsi="Book Antiqua"/>
                <w:sz w:val="24"/>
                <w:szCs w:val="24"/>
                <w:lang w:val="en-US"/>
              </w:rPr>
            </w:pPr>
            <w:r w:rsidRPr="00095D39">
              <w:rPr>
                <w:rFonts w:ascii="Book Antiqua" w:hAnsi="Book Antiqua"/>
                <w:noProof/>
                <w:sz w:val="24"/>
                <w:szCs w:val="24"/>
                <w:lang w:val="en-US" w:eastAsia="zh-CN"/>
              </w:rPr>
              <mc:AlternateContent>
                <mc:Choice Requires="wps">
                  <w:drawing>
                    <wp:anchor distT="0" distB="0" distL="114300" distR="114300" simplePos="0" relativeHeight="251722752" behindDoc="0" locked="0" layoutInCell="1" allowOverlap="1" wp14:anchorId="2882C5EC" wp14:editId="6DE368D1">
                      <wp:simplePos x="0" y="0"/>
                      <wp:positionH relativeFrom="column">
                        <wp:posOffset>320675</wp:posOffset>
                      </wp:positionH>
                      <wp:positionV relativeFrom="paragraph">
                        <wp:posOffset>69215</wp:posOffset>
                      </wp:positionV>
                      <wp:extent cx="135255" cy="114935"/>
                      <wp:effectExtent l="0" t="0" r="17145" b="18415"/>
                      <wp:wrapNone/>
                      <wp:docPr id="41" name="Flowchart: Process 41"/>
                      <wp:cNvGraphicFramePr/>
                      <a:graphic xmlns:a="http://schemas.openxmlformats.org/drawingml/2006/main">
                        <a:graphicData uri="http://schemas.microsoft.com/office/word/2010/wordprocessingShape">
                          <wps:wsp>
                            <wps:cNvSpPr/>
                            <wps:spPr>
                              <a:xfrm>
                                <a:off x="0" y="0"/>
                                <a:ext cx="135255" cy="114935"/>
                              </a:xfrm>
                              <a:prstGeom prst="flowChartProcess">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43A37A"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2C5EC" id="Flowchart: Process 41" o:spid="_x0000_s1077" type="#_x0000_t109" style="position:absolute;left:0;text-align:left;margin-left:25.25pt;margin-top:5.45pt;width:10.65pt;height:9.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" fillcolor="#00b050" strokecolor="#00b050" strokeweight="1pt">
                      <v:textbox>
                        <w:txbxContent>
                          <w:p w14:paraId="7043A37A" w14:textId="77777777" w:rsidR="00FA2545" w:rsidRDefault="00FA2545" w:rsidP="00DE0218">
                            <w:pPr>
                              <w:jc w:val="center"/>
                            </w:pPr>
                          </w:p>
                        </w:txbxContent>
                      </v:textbox>
                    </v:shape>
                  </w:pict>
                </mc:Fallback>
              </mc:AlternateContent>
            </w:r>
          </w:p>
        </w:tc>
        <w:tc>
          <w:tcPr>
            <w:tcW w:w="1530" w:type="dxa"/>
            <w:vAlign w:val="center"/>
          </w:tcPr>
          <w:p w14:paraId="3A0A7E7A" w14:textId="7651BE9F" w:rsidR="00C95F80" w:rsidRPr="00095D39" w:rsidRDefault="00C95F80" w:rsidP="00FA2545">
            <w:pPr>
              <w:spacing w:line="360" w:lineRule="auto"/>
              <w:jc w:val="center"/>
              <w:rPr>
                <w:rFonts w:ascii="Book Antiqua" w:hAnsi="Book Antiqua"/>
                <w:sz w:val="24"/>
                <w:szCs w:val="24"/>
                <w:lang w:val="en-US"/>
              </w:rPr>
            </w:pPr>
          </w:p>
        </w:tc>
        <w:tc>
          <w:tcPr>
            <w:tcW w:w="1710" w:type="dxa"/>
            <w:vAlign w:val="center"/>
          </w:tcPr>
          <w:p w14:paraId="3FA2D7D3" w14:textId="2E4EF63A" w:rsidR="00C95F80" w:rsidRPr="00095D39" w:rsidRDefault="00C95F80" w:rsidP="00FA2545">
            <w:pPr>
              <w:spacing w:line="360" w:lineRule="auto"/>
              <w:jc w:val="center"/>
              <w:rPr>
                <w:rFonts w:ascii="Book Antiqua" w:hAnsi="Book Antiqua"/>
                <w:sz w:val="24"/>
                <w:szCs w:val="24"/>
                <w:lang w:val="en-US"/>
              </w:rPr>
            </w:pPr>
          </w:p>
        </w:tc>
        <w:tc>
          <w:tcPr>
            <w:tcW w:w="2790" w:type="dxa"/>
            <w:vAlign w:val="center"/>
          </w:tcPr>
          <w:p w14:paraId="653E9AC2" w14:textId="77777777" w:rsidR="00C95F80" w:rsidRPr="00095D39" w:rsidRDefault="00C95F80" w:rsidP="00FA2545">
            <w:pPr>
              <w:spacing w:line="360" w:lineRule="auto"/>
              <w:jc w:val="center"/>
              <w:rPr>
                <w:rFonts w:ascii="Book Antiqua" w:hAnsi="Book Antiqua"/>
                <w:sz w:val="24"/>
                <w:szCs w:val="24"/>
                <w:lang w:val="en-US"/>
              </w:rPr>
            </w:pPr>
            <w:r w:rsidRPr="00095D39">
              <w:rPr>
                <w:rFonts w:ascii="Book Antiqua" w:hAnsi="Book Antiqua"/>
                <w:noProof/>
                <w:sz w:val="24"/>
                <w:szCs w:val="24"/>
                <w:lang w:val="en-US" w:eastAsia="zh-CN"/>
              </w:rPr>
              <mc:AlternateContent>
                <mc:Choice Requires="wps">
                  <w:drawing>
                    <wp:anchor distT="0" distB="0" distL="114300" distR="114300" simplePos="0" relativeHeight="251744256" behindDoc="0" locked="0" layoutInCell="1" allowOverlap="1" wp14:anchorId="511096B6" wp14:editId="57ECFF23">
                      <wp:simplePos x="0" y="0"/>
                      <wp:positionH relativeFrom="column">
                        <wp:posOffset>831215</wp:posOffset>
                      </wp:positionH>
                      <wp:positionV relativeFrom="paragraph">
                        <wp:posOffset>26035</wp:posOffset>
                      </wp:positionV>
                      <wp:extent cx="135255" cy="114935"/>
                      <wp:effectExtent l="0" t="0" r="17145" b="18415"/>
                      <wp:wrapNone/>
                      <wp:docPr id="62" name="Flowchart: Process 62"/>
                      <wp:cNvGraphicFramePr/>
                      <a:graphic xmlns:a="http://schemas.openxmlformats.org/drawingml/2006/main">
                        <a:graphicData uri="http://schemas.microsoft.com/office/word/2010/wordprocessingShape">
                          <wps:wsp>
                            <wps:cNvSpPr/>
                            <wps:spPr>
                              <a:xfrm>
                                <a:off x="0" y="0"/>
                                <a:ext cx="135255" cy="114935"/>
                              </a:xfrm>
                              <a:prstGeom prst="flowChartProcess">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073E47"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096B6" id="Flowchart: Process 62" o:spid="_x0000_s1078" type="#_x0000_t109" style="position:absolute;left:0;text-align:left;margin-left:65.45pt;margin-top:2.05pt;width:10.65pt;height:9.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" fillcolor="#00b050" strokecolor="#00b050" strokeweight="1pt">
                      <v:textbox>
                        <w:txbxContent>
                          <w:p w14:paraId="53073E47" w14:textId="77777777" w:rsidR="00FA2545" w:rsidRDefault="00FA2545" w:rsidP="00DE0218">
                            <w:pPr>
                              <w:jc w:val="center"/>
                            </w:pPr>
                          </w:p>
                        </w:txbxContent>
                      </v:textbox>
                    </v:shape>
                  </w:pict>
                </mc:Fallback>
              </mc:AlternateContent>
            </w:r>
          </w:p>
        </w:tc>
        <w:tc>
          <w:tcPr>
            <w:tcW w:w="2006" w:type="dxa"/>
            <w:vAlign w:val="center"/>
          </w:tcPr>
          <w:p w14:paraId="2DC3EDE7" w14:textId="2A6DB821" w:rsidR="00C95F80" w:rsidRPr="00095D39" w:rsidRDefault="00C95F80" w:rsidP="00FA2545">
            <w:pPr>
              <w:spacing w:line="360" w:lineRule="auto"/>
              <w:jc w:val="center"/>
              <w:rPr>
                <w:rFonts w:ascii="Book Antiqua" w:hAnsi="Book Antiqua"/>
                <w:sz w:val="24"/>
                <w:szCs w:val="24"/>
                <w:lang w:val="en-US"/>
              </w:rPr>
            </w:pPr>
          </w:p>
        </w:tc>
      </w:tr>
      <w:tr w:rsidR="00095D39" w:rsidRPr="00095D39" w14:paraId="61BDF384" w14:textId="77777777" w:rsidTr="001E4C7B">
        <w:trPr>
          <w:trHeight w:val="288"/>
        </w:trPr>
        <w:tc>
          <w:tcPr>
            <w:tcW w:w="0" w:type="auto"/>
          </w:tcPr>
          <w:p w14:paraId="6C64F0BA" w14:textId="77777777" w:rsidR="00C95F80" w:rsidRPr="00095D39" w:rsidRDefault="00C95F80" w:rsidP="00FA2545">
            <w:pPr>
              <w:spacing w:line="360" w:lineRule="auto"/>
              <w:rPr>
                <w:rFonts w:ascii="Book Antiqua" w:hAnsi="Book Antiqua"/>
                <w:sz w:val="24"/>
                <w:szCs w:val="24"/>
                <w:lang w:val="en-US"/>
              </w:rPr>
            </w:pPr>
            <w:r w:rsidRPr="00095D39">
              <w:rPr>
                <w:rFonts w:ascii="Book Antiqua" w:hAnsi="Book Antiqua"/>
                <w:sz w:val="24"/>
                <w:szCs w:val="24"/>
                <w:lang w:val="en-US"/>
              </w:rPr>
              <w:t>Voriconazole</w:t>
            </w:r>
          </w:p>
        </w:tc>
        <w:tc>
          <w:tcPr>
            <w:tcW w:w="1521" w:type="dxa"/>
            <w:vAlign w:val="center"/>
          </w:tcPr>
          <w:p w14:paraId="7774055B" w14:textId="1B06300D" w:rsidR="00C95F80" w:rsidRPr="00095D39" w:rsidRDefault="00B81583" w:rsidP="00FA2545">
            <w:pPr>
              <w:spacing w:line="360" w:lineRule="auto"/>
              <w:jc w:val="center"/>
              <w:rPr>
                <w:rFonts w:ascii="Book Antiqua" w:hAnsi="Book Antiqua"/>
                <w:sz w:val="24"/>
                <w:szCs w:val="24"/>
                <w:lang w:val="en-US"/>
              </w:rPr>
            </w:pPr>
            <w:r w:rsidRPr="00095D39">
              <w:rPr>
                <w:rFonts w:ascii="Book Antiqua" w:hAnsi="Book Antiqua"/>
                <w:noProof/>
                <w:sz w:val="24"/>
                <w:szCs w:val="24"/>
                <w:lang w:val="en-US" w:eastAsia="zh-CN"/>
              </w:rPr>
              <mc:AlternateContent>
                <mc:Choice Requires="wps">
                  <w:drawing>
                    <wp:anchor distT="0" distB="0" distL="114300" distR="114300" simplePos="0" relativeHeight="251723776" behindDoc="0" locked="0" layoutInCell="1" allowOverlap="1" wp14:anchorId="38FF99D9" wp14:editId="33615BA7">
                      <wp:simplePos x="0" y="0"/>
                      <wp:positionH relativeFrom="column">
                        <wp:posOffset>324485</wp:posOffset>
                      </wp:positionH>
                      <wp:positionV relativeFrom="paragraph">
                        <wp:posOffset>54610</wp:posOffset>
                      </wp:positionV>
                      <wp:extent cx="135255" cy="114935"/>
                      <wp:effectExtent l="0" t="0" r="17145" b="18415"/>
                      <wp:wrapNone/>
                      <wp:docPr id="42" name="Flowchart: Process 42"/>
                      <wp:cNvGraphicFramePr/>
                      <a:graphic xmlns:a="http://schemas.openxmlformats.org/drawingml/2006/main">
                        <a:graphicData uri="http://schemas.microsoft.com/office/word/2010/wordprocessingShape">
                          <wps:wsp>
                            <wps:cNvSpPr/>
                            <wps:spPr>
                              <a:xfrm>
                                <a:off x="0" y="0"/>
                                <a:ext cx="135255" cy="114935"/>
                              </a:xfrm>
                              <a:prstGeom prst="flowChartProcess">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3C464A"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F99D9" id="Flowchart: Process 42" o:spid="_x0000_s1079" type="#_x0000_t109" style="position:absolute;left:0;text-align:left;margin-left:25.55pt;margin-top:4.3pt;width:10.65pt;height:9.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" fillcolor="#00b050" strokecolor="#00b050" strokeweight="1pt">
                      <v:textbox>
                        <w:txbxContent>
                          <w:p w14:paraId="503C464A" w14:textId="77777777" w:rsidR="00FA2545" w:rsidRDefault="00FA2545" w:rsidP="00DE0218">
                            <w:pPr>
                              <w:jc w:val="center"/>
                            </w:pPr>
                          </w:p>
                        </w:txbxContent>
                      </v:textbox>
                    </v:shape>
                  </w:pict>
                </mc:Fallback>
              </mc:AlternateContent>
            </w:r>
          </w:p>
        </w:tc>
        <w:tc>
          <w:tcPr>
            <w:tcW w:w="1530" w:type="dxa"/>
            <w:vAlign w:val="center"/>
          </w:tcPr>
          <w:p w14:paraId="38FE6294" w14:textId="7F638A95" w:rsidR="00C95F80" w:rsidRPr="00095D39" w:rsidRDefault="00B81583" w:rsidP="00FA2545">
            <w:pPr>
              <w:spacing w:line="360" w:lineRule="auto"/>
              <w:jc w:val="center"/>
              <w:rPr>
                <w:rFonts w:ascii="Book Antiqua" w:hAnsi="Book Antiqua"/>
                <w:sz w:val="24"/>
                <w:szCs w:val="24"/>
                <w:lang w:val="en-US"/>
              </w:rPr>
            </w:pPr>
            <w:r w:rsidRPr="00095D39">
              <w:rPr>
                <w:rFonts w:ascii="Book Antiqua" w:hAnsi="Book Antiqua"/>
                <w:noProof/>
                <w:sz w:val="24"/>
                <w:szCs w:val="24"/>
                <w:lang w:val="en-US" w:eastAsia="zh-CN"/>
              </w:rPr>
              <mc:AlternateContent>
                <mc:Choice Requires="wps">
                  <w:drawing>
                    <wp:anchor distT="0" distB="0" distL="114300" distR="114300" simplePos="0" relativeHeight="251729920" behindDoc="0" locked="0" layoutInCell="1" allowOverlap="1" wp14:anchorId="50769376" wp14:editId="73BBBA7B">
                      <wp:simplePos x="0" y="0"/>
                      <wp:positionH relativeFrom="column">
                        <wp:posOffset>292100</wp:posOffset>
                      </wp:positionH>
                      <wp:positionV relativeFrom="paragraph">
                        <wp:posOffset>56515</wp:posOffset>
                      </wp:positionV>
                      <wp:extent cx="160655" cy="130175"/>
                      <wp:effectExtent l="0" t="0" r="10795" b="22225"/>
                      <wp:wrapNone/>
                      <wp:docPr id="48" name="Flowchart: Connector 48"/>
                      <wp:cNvGraphicFramePr/>
                      <a:graphic xmlns:a="http://schemas.openxmlformats.org/drawingml/2006/main">
                        <a:graphicData uri="http://schemas.microsoft.com/office/word/2010/wordprocessingShape">
                          <wps:wsp>
                            <wps:cNvSpPr/>
                            <wps:spPr>
                              <a:xfrm>
                                <a:off x="0" y="0"/>
                                <a:ext cx="160655" cy="130175"/>
                              </a:xfrm>
                              <a:prstGeom prst="flowChartConnector">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96154C"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69376" id="Flowchart: Connector 48" o:spid="_x0000_s1080" type="#_x0000_t120" style="position:absolute;left:0;text-align:left;margin-left:23pt;margin-top:4.45pt;width:12.65pt;height:1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" fillcolor="red" strokecolor="red" strokeweight="1pt">
                      <v:stroke joinstyle="miter"/>
                      <v:textbox>
                        <w:txbxContent>
                          <w:p w14:paraId="1796154C" w14:textId="77777777" w:rsidR="00FA2545" w:rsidRDefault="00FA2545" w:rsidP="00DE0218">
                            <w:pPr>
                              <w:jc w:val="center"/>
                            </w:pPr>
                          </w:p>
                        </w:txbxContent>
                      </v:textbox>
                    </v:shape>
                  </w:pict>
                </mc:Fallback>
              </mc:AlternateContent>
            </w:r>
          </w:p>
        </w:tc>
        <w:tc>
          <w:tcPr>
            <w:tcW w:w="1710" w:type="dxa"/>
            <w:vAlign w:val="center"/>
          </w:tcPr>
          <w:p w14:paraId="12189E9C" w14:textId="2258BCCF" w:rsidR="00C95F80" w:rsidRPr="00095D39" w:rsidRDefault="00B81583" w:rsidP="00FA2545">
            <w:pPr>
              <w:spacing w:line="360" w:lineRule="auto"/>
              <w:jc w:val="center"/>
              <w:rPr>
                <w:rFonts w:ascii="Book Antiqua" w:hAnsi="Book Antiqua"/>
                <w:sz w:val="24"/>
                <w:szCs w:val="24"/>
                <w:lang w:val="en-US"/>
              </w:rPr>
            </w:pPr>
            <w:r w:rsidRPr="00095D39">
              <w:rPr>
                <w:rFonts w:ascii="Book Antiqua" w:hAnsi="Book Antiqua"/>
                <w:noProof/>
                <w:sz w:val="24"/>
                <w:szCs w:val="24"/>
                <w:lang w:val="en-US" w:eastAsia="zh-CN"/>
              </w:rPr>
              <mc:AlternateContent>
                <mc:Choice Requires="wps">
                  <w:drawing>
                    <wp:anchor distT="0" distB="0" distL="114300" distR="114300" simplePos="0" relativeHeight="251741184" behindDoc="0" locked="0" layoutInCell="1" allowOverlap="1" wp14:anchorId="61382E20" wp14:editId="40B917A5">
                      <wp:simplePos x="0" y="0"/>
                      <wp:positionH relativeFrom="column">
                        <wp:posOffset>389255</wp:posOffset>
                      </wp:positionH>
                      <wp:positionV relativeFrom="paragraph">
                        <wp:posOffset>111125</wp:posOffset>
                      </wp:positionV>
                      <wp:extent cx="135255" cy="114935"/>
                      <wp:effectExtent l="0" t="0" r="17145" b="18415"/>
                      <wp:wrapNone/>
                      <wp:docPr id="59" name="Flowchart: Process 59"/>
                      <wp:cNvGraphicFramePr/>
                      <a:graphic xmlns:a="http://schemas.openxmlformats.org/drawingml/2006/main">
                        <a:graphicData uri="http://schemas.microsoft.com/office/word/2010/wordprocessingShape">
                          <wps:wsp>
                            <wps:cNvSpPr/>
                            <wps:spPr>
                              <a:xfrm>
                                <a:off x="0" y="0"/>
                                <a:ext cx="135255" cy="114935"/>
                              </a:xfrm>
                              <a:prstGeom prst="flowChartProcess">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6C45A8"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82E20" id="Flowchart: Process 59" o:spid="_x0000_s1081" type="#_x0000_t109" style="position:absolute;left:0;text-align:left;margin-left:30.65pt;margin-top:8.75pt;width:10.65pt;height:9.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" fillcolor="#00b050" strokecolor="#00b050" strokeweight="1pt">
                      <v:textbox>
                        <w:txbxContent>
                          <w:p w14:paraId="5C6C45A8" w14:textId="77777777" w:rsidR="00FA2545" w:rsidRDefault="00FA2545" w:rsidP="00DE0218">
                            <w:pPr>
                              <w:jc w:val="center"/>
                            </w:pPr>
                          </w:p>
                        </w:txbxContent>
                      </v:textbox>
                    </v:shape>
                  </w:pict>
                </mc:Fallback>
              </mc:AlternateContent>
            </w:r>
          </w:p>
        </w:tc>
        <w:tc>
          <w:tcPr>
            <w:tcW w:w="2790" w:type="dxa"/>
            <w:vAlign w:val="center"/>
          </w:tcPr>
          <w:p w14:paraId="55898E27" w14:textId="77777777" w:rsidR="00C95F80" w:rsidRPr="00095D39" w:rsidRDefault="00C95F80" w:rsidP="00FA2545">
            <w:pPr>
              <w:spacing w:line="360" w:lineRule="auto"/>
              <w:jc w:val="center"/>
              <w:rPr>
                <w:rFonts w:ascii="Book Antiqua" w:hAnsi="Book Antiqua"/>
                <w:sz w:val="24"/>
                <w:szCs w:val="24"/>
                <w:lang w:val="en-US"/>
              </w:rPr>
            </w:pPr>
            <w:r w:rsidRPr="00095D39">
              <w:rPr>
                <w:rFonts w:ascii="Book Antiqua" w:hAnsi="Book Antiqua"/>
                <w:noProof/>
                <w:sz w:val="24"/>
                <w:szCs w:val="24"/>
                <w:lang w:val="en-US" w:eastAsia="zh-CN"/>
              </w:rPr>
              <mc:AlternateContent>
                <mc:Choice Requires="wps">
                  <w:drawing>
                    <wp:anchor distT="0" distB="0" distL="114300" distR="114300" simplePos="0" relativeHeight="251732992" behindDoc="0" locked="0" layoutInCell="1" allowOverlap="1" wp14:anchorId="305CB2CD" wp14:editId="210C580D">
                      <wp:simplePos x="0" y="0"/>
                      <wp:positionH relativeFrom="column">
                        <wp:posOffset>830580</wp:posOffset>
                      </wp:positionH>
                      <wp:positionV relativeFrom="paragraph">
                        <wp:posOffset>21590</wp:posOffset>
                      </wp:positionV>
                      <wp:extent cx="160655" cy="130175"/>
                      <wp:effectExtent l="0" t="0" r="10795" b="22225"/>
                      <wp:wrapNone/>
                      <wp:docPr id="51" name="Flowchart: Connector 51"/>
                      <wp:cNvGraphicFramePr/>
                      <a:graphic xmlns:a="http://schemas.openxmlformats.org/drawingml/2006/main">
                        <a:graphicData uri="http://schemas.microsoft.com/office/word/2010/wordprocessingShape">
                          <wps:wsp>
                            <wps:cNvSpPr/>
                            <wps:spPr>
                              <a:xfrm>
                                <a:off x="0" y="0"/>
                                <a:ext cx="160655" cy="130175"/>
                              </a:xfrm>
                              <a:prstGeom prst="flowChartConnector">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6B0E32"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CB2CD" id="Flowchart: Connector 51" o:spid="_x0000_s1082" type="#_x0000_t120" style="position:absolute;left:0;text-align:left;margin-left:65.4pt;margin-top:1.7pt;width:12.65pt;height:10.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" fillcolor="red" strokecolor="red" strokeweight="1pt">
                      <v:stroke joinstyle="miter"/>
                      <v:textbox>
                        <w:txbxContent>
                          <w:p w14:paraId="376B0E32" w14:textId="77777777" w:rsidR="00FA2545" w:rsidRDefault="00FA2545" w:rsidP="00DE0218">
                            <w:pPr>
                              <w:jc w:val="center"/>
                            </w:pPr>
                          </w:p>
                        </w:txbxContent>
                      </v:textbox>
                    </v:shape>
                  </w:pict>
                </mc:Fallback>
              </mc:AlternateContent>
            </w:r>
          </w:p>
        </w:tc>
        <w:tc>
          <w:tcPr>
            <w:tcW w:w="2006" w:type="dxa"/>
            <w:vAlign w:val="center"/>
          </w:tcPr>
          <w:p w14:paraId="191F52F3" w14:textId="5AAC6D5B" w:rsidR="00C95F80" w:rsidRPr="00095D39" w:rsidRDefault="00B81583" w:rsidP="00FA2545">
            <w:pPr>
              <w:spacing w:line="360" w:lineRule="auto"/>
              <w:jc w:val="center"/>
              <w:rPr>
                <w:rFonts w:ascii="Book Antiqua" w:hAnsi="Book Antiqua"/>
                <w:sz w:val="24"/>
                <w:szCs w:val="24"/>
                <w:lang w:val="en-US"/>
              </w:rPr>
            </w:pPr>
            <w:r w:rsidRPr="00095D39">
              <w:rPr>
                <w:rFonts w:ascii="Book Antiqua" w:hAnsi="Book Antiqua"/>
                <w:noProof/>
                <w:sz w:val="24"/>
                <w:szCs w:val="24"/>
                <w:lang w:val="en-US" w:eastAsia="zh-CN"/>
              </w:rPr>
              <mc:AlternateContent>
                <mc:Choice Requires="wps">
                  <w:drawing>
                    <wp:anchor distT="0" distB="0" distL="114300" distR="114300" simplePos="0" relativeHeight="251715584" behindDoc="0" locked="0" layoutInCell="1" allowOverlap="1" wp14:anchorId="246681CB" wp14:editId="7BBB2696">
                      <wp:simplePos x="0" y="0"/>
                      <wp:positionH relativeFrom="column">
                        <wp:posOffset>485775</wp:posOffset>
                      </wp:positionH>
                      <wp:positionV relativeFrom="paragraph">
                        <wp:posOffset>48895</wp:posOffset>
                      </wp:positionV>
                      <wp:extent cx="175260" cy="104775"/>
                      <wp:effectExtent l="19050" t="19050" r="34290" b="28575"/>
                      <wp:wrapNone/>
                      <wp:docPr id="34" name="Isosceles Triangle 34"/>
                      <wp:cNvGraphicFramePr/>
                      <a:graphic xmlns:a="http://schemas.openxmlformats.org/drawingml/2006/main">
                        <a:graphicData uri="http://schemas.microsoft.com/office/word/2010/wordprocessingShape">
                          <wps:wsp>
                            <wps:cNvSpPr/>
                            <wps:spPr>
                              <a:xfrm>
                                <a:off x="0" y="0"/>
                                <a:ext cx="175260" cy="104775"/>
                              </a:xfrm>
                              <a:prstGeom prst="triangl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3EC93E"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681CB" id="Isosceles Triangle 34" o:spid="_x0000_s1083" type="#_x0000_t5" style="position:absolute;left:0;text-align:left;margin-left:38.25pt;margin-top:3.85pt;width:13.8pt;height:8.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" fillcolor="#ffc000" strokecolor="#ffc000" strokeweight="1pt">
                      <v:textbox>
                        <w:txbxContent>
                          <w:p w14:paraId="583EC93E" w14:textId="77777777" w:rsidR="00FA2545" w:rsidRDefault="00FA2545" w:rsidP="00DE0218">
                            <w:pPr>
                              <w:jc w:val="center"/>
                            </w:pPr>
                          </w:p>
                        </w:txbxContent>
                      </v:textbox>
                    </v:shape>
                  </w:pict>
                </mc:Fallback>
              </mc:AlternateContent>
            </w:r>
          </w:p>
        </w:tc>
      </w:tr>
      <w:tr w:rsidR="00095D39" w:rsidRPr="00095D39" w14:paraId="4B25CC2A" w14:textId="77777777" w:rsidTr="001E4C7B">
        <w:trPr>
          <w:trHeight w:val="288"/>
        </w:trPr>
        <w:tc>
          <w:tcPr>
            <w:tcW w:w="0" w:type="auto"/>
          </w:tcPr>
          <w:p w14:paraId="4F33F47B" w14:textId="77777777" w:rsidR="00C95F80" w:rsidRPr="00095D39" w:rsidRDefault="00C95F80" w:rsidP="00FA2545">
            <w:pPr>
              <w:spacing w:line="360" w:lineRule="auto"/>
              <w:rPr>
                <w:rFonts w:ascii="Book Antiqua" w:hAnsi="Book Antiqua"/>
                <w:sz w:val="24"/>
                <w:szCs w:val="24"/>
                <w:lang w:val="en-US"/>
              </w:rPr>
            </w:pPr>
            <w:r w:rsidRPr="00095D39">
              <w:rPr>
                <w:rFonts w:ascii="Book Antiqua" w:hAnsi="Book Antiqua"/>
                <w:sz w:val="24"/>
                <w:szCs w:val="24"/>
                <w:lang w:val="en-US"/>
              </w:rPr>
              <w:t>Posaconazole</w:t>
            </w:r>
          </w:p>
        </w:tc>
        <w:tc>
          <w:tcPr>
            <w:tcW w:w="1521" w:type="dxa"/>
            <w:vAlign w:val="center"/>
          </w:tcPr>
          <w:p w14:paraId="1736F13F" w14:textId="6544E92A" w:rsidR="00C95F80" w:rsidRPr="00095D39" w:rsidRDefault="00B81583" w:rsidP="00FA2545">
            <w:pPr>
              <w:spacing w:line="360" w:lineRule="auto"/>
              <w:jc w:val="center"/>
              <w:rPr>
                <w:rFonts w:ascii="Book Antiqua" w:hAnsi="Book Antiqua"/>
                <w:sz w:val="24"/>
                <w:szCs w:val="24"/>
                <w:lang w:val="en-US"/>
              </w:rPr>
            </w:pPr>
            <w:r w:rsidRPr="00095D39">
              <w:rPr>
                <w:rFonts w:ascii="Book Antiqua" w:hAnsi="Book Antiqua"/>
                <w:noProof/>
                <w:sz w:val="24"/>
                <w:szCs w:val="24"/>
                <w:lang w:val="en-US" w:eastAsia="zh-CN"/>
              </w:rPr>
              <mc:AlternateContent>
                <mc:Choice Requires="wps">
                  <w:drawing>
                    <wp:anchor distT="0" distB="0" distL="114300" distR="114300" simplePos="0" relativeHeight="251724800" behindDoc="0" locked="0" layoutInCell="1" allowOverlap="1" wp14:anchorId="638A4BED" wp14:editId="2056C4E7">
                      <wp:simplePos x="0" y="0"/>
                      <wp:positionH relativeFrom="column">
                        <wp:posOffset>316865</wp:posOffset>
                      </wp:positionH>
                      <wp:positionV relativeFrom="paragraph">
                        <wp:posOffset>90805</wp:posOffset>
                      </wp:positionV>
                      <wp:extent cx="135255" cy="114935"/>
                      <wp:effectExtent l="0" t="0" r="17145" b="18415"/>
                      <wp:wrapNone/>
                      <wp:docPr id="43" name="Flowchart: Process 43"/>
                      <wp:cNvGraphicFramePr/>
                      <a:graphic xmlns:a="http://schemas.openxmlformats.org/drawingml/2006/main">
                        <a:graphicData uri="http://schemas.microsoft.com/office/word/2010/wordprocessingShape">
                          <wps:wsp>
                            <wps:cNvSpPr/>
                            <wps:spPr>
                              <a:xfrm>
                                <a:off x="0" y="0"/>
                                <a:ext cx="135255" cy="114935"/>
                              </a:xfrm>
                              <a:prstGeom prst="flowChartProcess">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F68B9D"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A4BED" id="Flowchart: Process 43" o:spid="_x0000_s1084" type="#_x0000_t109" style="position:absolute;left:0;text-align:left;margin-left:24.95pt;margin-top:7.15pt;width:10.65pt;height:9.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" fillcolor="#00b050" strokecolor="#00b050" strokeweight="1pt">
                      <v:textbox>
                        <w:txbxContent>
                          <w:p w14:paraId="2FF68B9D" w14:textId="77777777" w:rsidR="00FA2545" w:rsidRDefault="00FA2545" w:rsidP="00DE0218">
                            <w:pPr>
                              <w:jc w:val="center"/>
                            </w:pPr>
                          </w:p>
                        </w:txbxContent>
                      </v:textbox>
                    </v:shape>
                  </w:pict>
                </mc:Fallback>
              </mc:AlternateContent>
            </w:r>
          </w:p>
        </w:tc>
        <w:tc>
          <w:tcPr>
            <w:tcW w:w="1530" w:type="dxa"/>
            <w:vAlign w:val="center"/>
          </w:tcPr>
          <w:p w14:paraId="31D1BA35" w14:textId="414AAD96" w:rsidR="00C95F80" w:rsidRPr="00095D39" w:rsidRDefault="00B81583" w:rsidP="00FA2545">
            <w:pPr>
              <w:spacing w:line="360" w:lineRule="auto"/>
              <w:jc w:val="center"/>
              <w:rPr>
                <w:rFonts w:ascii="Book Antiqua" w:hAnsi="Book Antiqua"/>
                <w:sz w:val="24"/>
                <w:szCs w:val="24"/>
                <w:lang w:val="en-US"/>
              </w:rPr>
            </w:pPr>
            <w:r w:rsidRPr="00095D39">
              <w:rPr>
                <w:rFonts w:ascii="Book Antiqua" w:hAnsi="Book Antiqua"/>
                <w:noProof/>
                <w:sz w:val="24"/>
                <w:szCs w:val="24"/>
                <w:lang w:val="en-US" w:eastAsia="zh-CN"/>
              </w:rPr>
              <mc:AlternateContent>
                <mc:Choice Requires="wps">
                  <w:drawing>
                    <wp:anchor distT="0" distB="0" distL="114300" distR="114300" simplePos="0" relativeHeight="251730944" behindDoc="0" locked="0" layoutInCell="1" allowOverlap="1" wp14:anchorId="618F9D52" wp14:editId="6C5ACA42">
                      <wp:simplePos x="0" y="0"/>
                      <wp:positionH relativeFrom="column">
                        <wp:posOffset>300990</wp:posOffset>
                      </wp:positionH>
                      <wp:positionV relativeFrom="paragraph">
                        <wp:posOffset>66675</wp:posOffset>
                      </wp:positionV>
                      <wp:extent cx="160655" cy="130175"/>
                      <wp:effectExtent l="0" t="0" r="10795" b="22225"/>
                      <wp:wrapNone/>
                      <wp:docPr id="49" name="Flowchart: Connector 49"/>
                      <wp:cNvGraphicFramePr/>
                      <a:graphic xmlns:a="http://schemas.openxmlformats.org/drawingml/2006/main">
                        <a:graphicData uri="http://schemas.microsoft.com/office/word/2010/wordprocessingShape">
                          <wps:wsp>
                            <wps:cNvSpPr/>
                            <wps:spPr>
                              <a:xfrm>
                                <a:off x="0" y="0"/>
                                <a:ext cx="160655" cy="130175"/>
                              </a:xfrm>
                              <a:prstGeom prst="flowChartConnector">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5790CC"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F9D52" id="Flowchart: Connector 49" o:spid="_x0000_s1085" type="#_x0000_t120" style="position:absolute;left:0;text-align:left;margin-left:23.7pt;margin-top:5.25pt;width:12.65pt;height:10.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" fillcolor="red" strokecolor="red" strokeweight="1pt">
                      <v:stroke joinstyle="miter"/>
                      <v:textbox>
                        <w:txbxContent>
                          <w:p w14:paraId="5A5790CC" w14:textId="77777777" w:rsidR="00FA2545" w:rsidRDefault="00FA2545" w:rsidP="00DE0218">
                            <w:pPr>
                              <w:jc w:val="center"/>
                            </w:pPr>
                          </w:p>
                        </w:txbxContent>
                      </v:textbox>
                    </v:shape>
                  </w:pict>
                </mc:Fallback>
              </mc:AlternateContent>
            </w:r>
          </w:p>
        </w:tc>
        <w:tc>
          <w:tcPr>
            <w:tcW w:w="1710" w:type="dxa"/>
            <w:vAlign w:val="center"/>
          </w:tcPr>
          <w:p w14:paraId="55E13F32" w14:textId="7006577F" w:rsidR="00C95F80" w:rsidRPr="00095D39" w:rsidRDefault="00B81583" w:rsidP="00FA2545">
            <w:pPr>
              <w:spacing w:line="360" w:lineRule="auto"/>
              <w:jc w:val="center"/>
              <w:rPr>
                <w:rFonts w:ascii="Book Antiqua" w:hAnsi="Book Antiqua"/>
                <w:sz w:val="24"/>
                <w:szCs w:val="24"/>
                <w:lang w:val="en-US"/>
              </w:rPr>
            </w:pPr>
            <w:r w:rsidRPr="00095D39">
              <w:rPr>
                <w:rFonts w:ascii="Book Antiqua" w:hAnsi="Book Antiqua"/>
                <w:noProof/>
                <w:sz w:val="24"/>
                <w:szCs w:val="24"/>
                <w:lang w:val="en-US" w:eastAsia="zh-CN"/>
              </w:rPr>
              <mc:AlternateContent>
                <mc:Choice Requires="wps">
                  <w:drawing>
                    <wp:anchor distT="0" distB="0" distL="114300" distR="114300" simplePos="0" relativeHeight="251742208" behindDoc="0" locked="0" layoutInCell="1" allowOverlap="1" wp14:anchorId="74A7D130" wp14:editId="4B58FA59">
                      <wp:simplePos x="0" y="0"/>
                      <wp:positionH relativeFrom="column">
                        <wp:posOffset>388620</wp:posOffset>
                      </wp:positionH>
                      <wp:positionV relativeFrom="paragraph">
                        <wp:posOffset>79375</wp:posOffset>
                      </wp:positionV>
                      <wp:extent cx="135255" cy="114935"/>
                      <wp:effectExtent l="0" t="0" r="17145" b="18415"/>
                      <wp:wrapNone/>
                      <wp:docPr id="60" name="Flowchart: Process 60"/>
                      <wp:cNvGraphicFramePr/>
                      <a:graphic xmlns:a="http://schemas.openxmlformats.org/drawingml/2006/main">
                        <a:graphicData uri="http://schemas.microsoft.com/office/word/2010/wordprocessingShape">
                          <wps:wsp>
                            <wps:cNvSpPr/>
                            <wps:spPr>
                              <a:xfrm>
                                <a:off x="0" y="0"/>
                                <a:ext cx="135255" cy="114935"/>
                              </a:xfrm>
                              <a:prstGeom prst="flowChartProcess">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55B04B"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7D130" id="Flowchart: Process 60" o:spid="_x0000_s1086" type="#_x0000_t109" style="position:absolute;left:0;text-align:left;margin-left:30.6pt;margin-top:6.25pt;width:10.65pt;height:9.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" fillcolor="#00b050" strokecolor="#00b050" strokeweight="1pt">
                      <v:textbox>
                        <w:txbxContent>
                          <w:p w14:paraId="2D55B04B" w14:textId="77777777" w:rsidR="00FA2545" w:rsidRDefault="00FA2545" w:rsidP="00DE0218">
                            <w:pPr>
                              <w:jc w:val="center"/>
                            </w:pPr>
                          </w:p>
                        </w:txbxContent>
                      </v:textbox>
                    </v:shape>
                  </w:pict>
                </mc:Fallback>
              </mc:AlternateContent>
            </w:r>
          </w:p>
        </w:tc>
        <w:tc>
          <w:tcPr>
            <w:tcW w:w="2790" w:type="dxa"/>
            <w:vAlign w:val="center"/>
          </w:tcPr>
          <w:p w14:paraId="3D4246FE" w14:textId="77777777" w:rsidR="00C95F80" w:rsidRPr="00095D39" w:rsidRDefault="00C95F80" w:rsidP="00FA2545">
            <w:pPr>
              <w:spacing w:line="360" w:lineRule="auto"/>
              <w:jc w:val="center"/>
              <w:rPr>
                <w:rFonts w:ascii="Book Antiqua" w:hAnsi="Book Antiqua"/>
                <w:sz w:val="24"/>
                <w:szCs w:val="24"/>
                <w:lang w:val="en-US"/>
              </w:rPr>
            </w:pPr>
            <w:r w:rsidRPr="00095D39">
              <w:rPr>
                <w:rFonts w:ascii="Book Antiqua" w:hAnsi="Book Antiqua"/>
                <w:noProof/>
                <w:sz w:val="24"/>
                <w:szCs w:val="24"/>
                <w:lang w:val="en-US" w:eastAsia="zh-CN"/>
              </w:rPr>
              <mc:AlternateContent>
                <mc:Choice Requires="wps">
                  <w:drawing>
                    <wp:anchor distT="0" distB="0" distL="114300" distR="114300" simplePos="0" relativeHeight="251731968" behindDoc="0" locked="0" layoutInCell="1" allowOverlap="1" wp14:anchorId="5C64103D" wp14:editId="1A047606">
                      <wp:simplePos x="0" y="0"/>
                      <wp:positionH relativeFrom="column">
                        <wp:posOffset>835025</wp:posOffset>
                      </wp:positionH>
                      <wp:positionV relativeFrom="paragraph">
                        <wp:posOffset>18415</wp:posOffset>
                      </wp:positionV>
                      <wp:extent cx="160655" cy="130175"/>
                      <wp:effectExtent l="0" t="0" r="10795" b="22225"/>
                      <wp:wrapNone/>
                      <wp:docPr id="50" name="Flowchart: Connector 50"/>
                      <wp:cNvGraphicFramePr/>
                      <a:graphic xmlns:a="http://schemas.openxmlformats.org/drawingml/2006/main">
                        <a:graphicData uri="http://schemas.microsoft.com/office/word/2010/wordprocessingShape">
                          <wps:wsp>
                            <wps:cNvSpPr/>
                            <wps:spPr>
                              <a:xfrm>
                                <a:off x="0" y="0"/>
                                <a:ext cx="160655" cy="130175"/>
                              </a:xfrm>
                              <a:prstGeom prst="flowChartConnector">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AA86DC"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4103D" id="Flowchart: Connector 50" o:spid="_x0000_s1087" type="#_x0000_t120" style="position:absolute;left:0;text-align:left;margin-left:65.75pt;margin-top:1.45pt;width:12.65pt;height:1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" fillcolor="red" strokecolor="red" strokeweight="1pt">
                      <v:stroke joinstyle="miter"/>
                      <v:textbox>
                        <w:txbxContent>
                          <w:p w14:paraId="25AA86DC" w14:textId="77777777" w:rsidR="00FA2545" w:rsidRDefault="00FA2545" w:rsidP="00DE0218">
                            <w:pPr>
                              <w:jc w:val="center"/>
                            </w:pPr>
                          </w:p>
                        </w:txbxContent>
                      </v:textbox>
                    </v:shape>
                  </w:pict>
                </mc:Fallback>
              </mc:AlternateContent>
            </w:r>
          </w:p>
        </w:tc>
        <w:tc>
          <w:tcPr>
            <w:tcW w:w="2006" w:type="dxa"/>
            <w:vAlign w:val="center"/>
          </w:tcPr>
          <w:p w14:paraId="32AA5258" w14:textId="2FDC92D6" w:rsidR="00C95F80" w:rsidRPr="00095D39" w:rsidRDefault="00B81583" w:rsidP="00FA2545">
            <w:pPr>
              <w:spacing w:line="360" w:lineRule="auto"/>
              <w:jc w:val="center"/>
              <w:rPr>
                <w:rFonts w:ascii="Book Antiqua" w:hAnsi="Book Antiqua"/>
                <w:sz w:val="24"/>
                <w:szCs w:val="24"/>
                <w:lang w:val="en-US"/>
              </w:rPr>
            </w:pPr>
            <w:r w:rsidRPr="00095D39">
              <w:rPr>
                <w:rFonts w:ascii="Book Antiqua" w:hAnsi="Book Antiqua"/>
                <w:noProof/>
                <w:sz w:val="24"/>
                <w:szCs w:val="24"/>
                <w:lang w:val="en-US" w:eastAsia="zh-CN"/>
              </w:rPr>
              <mc:AlternateContent>
                <mc:Choice Requires="wps">
                  <w:drawing>
                    <wp:anchor distT="0" distB="0" distL="114300" distR="114300" simplePos="0" relativeHeight="251716608" behindDoc="0" locked="0" layoutInCell="1" allowOverlap="1" wp14:anchorId="119176FE" wp14:editId="72C7FAC8">
                      <wp:simplePos x="0" y="0"/>
                      <wp:positionH relativeFrom="column">
                        <wp:posOffset>481965</wp:posOffset>
                      </wp:positionH>
                      <wp:positionV relativeFrom="paragraph">
                        <wp:posOffset>103505</wp:posOffset>
                      </wp:positionV>
                      <wp:extent cx="175260" cy="104775"/>
                      <wp:effectExtent l="19050" t="19050" r="34290" b="28575"/>
                      <wp:wrapNone/>
                      <wp:docPr id="35" name="Isosceles Triangle 35"/>
                      <wp:cNvGraphicFramePr/>
                      <a:graphic xmlns:a="http://schemas.openxmlformats.org/drawingml/2006/main">
                        <a:graphicData uri="http://schemas.microsoft.com/office/word/2010/wordprocessingShape">
                          <wps:wsp>
                            <wps:cNvSpPr/>
                            <wps:spPr>
                              <a:xfrm>
                                <a:off x="0" y="0"/>
                                <a:ext cx="175260" cy="104775"/>
                              </a:xfrm>
                              <a:prstGeom prst="triangl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876203"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176FE" id="Isosceles Triangle 35" o:spid="_x0000_s1088" type="#_x0000_t5" style="position:absolute;left:0;text-align:left;margin-left:37.95pt;margin-top:8.15pt;width:13.8pt;height:8.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" fillcolor="#ffc000" strokecolor="#ffc000" strokeweight="1pt">
                      <v:textbox>
                        <w:txbxContent>
                          <w:p w14:paraId="66876203" w14:textId="77777777" w:rsidR="00FA2545" w:rsidRDefault="00FA2545" w:rsidP="00DE0218">
                            <w:pPr>
                              <w:jc w:val="center"/>
                            </w:pPr>
                          </w:p>
                        </w:txbxContent>
                      </v:textbox>
                    </v:shape>
                  </w:pict>
                </mc:Fallback>
              </mc:AlternateContent>
            </w:r>
          </w:p>
        </w:tc>
      </w:tr>
      <w:tr w:rsidR="00095D39" w:rsidRPr="00095D39" w14:paraId="56A8883B" w14:textId="77777777" w:rsidTr="001E4C7B">
        <w:trPr>
          <w:trHeight w:val="288"/>
        </w:trPr>
        <w:tc>
          <w:tcPr>
            <w:tcW w:w="0" w:type="auto"/>
          </w:tcPr>
          <w:p w14:paraId="04164B11" w14:textId="77777777" w:rsidR="00C95F80" w:rsidRPr="00095D39" w:rsidRDefault="00C95F80" w:rsidP="00FA2545">
            <w:pPr>
              <w:spacing w:line="360" w:lineRule="auto"/>
              <w:rPr>
                <w:rFonts w:ascii="Book Antiqua" w:hAnsi="Book Antiqua"/>
                <w:sz w:val="24"/>
                <w:szCs w:val="24"/>
                <w:lang w:val="en-US"/>
              </w:rPr>
            </w:pPr>
            <w:r w:rsidRPr="00095D39">
              <w:rPr>
                <w:rFonts w:ascii="Book Antiqua" w:hAnsi="Book Antiqua"/>
                <w:sz w:val="24"/>
                <w:szCs w:val="24"/>
                <w:lang w:val="en-US"/>
              </w:rPr>
              <w:t>PPI</w:t>
            </w:r>
          </w:p>
        </w:tc>
        <w:tc>
          <w:tcPr>
            <w:tcW w:w="1521" w:type="dxa"/>
            <w:vAlign w:val="center"/>
          </w:tcPr>
          <w:p w14:paraId="664A7C8D" w14:textId="1F8429F3" w:rsidR="00C95F80" w:rsidRPr="00095D39" w:rsidRDefault="00B81583" w:rsidP="00FA2545">
            <w:pPr>
              <w:spacing w:line="360" w:lineRule="auto"/>
              <w:jc w:val="center"/>
              <w:rPr>
                <w:rFonts w:ascii="Book Antiqua" w:hAnsi="Book Antiqua"/>
                <w:sz w:val="24"/>
                <w:szCs w:val="24"/>
                <w:lang w:val="en-US"/>
              </w:rPr>
            </w:pPr>
            <w:r w:rsidRPr="00095D39">
              <w:rPr>
                <w:rFonts w:ascii="Book Antiqua" w:hAnsi="Book Antiqua"/>
                <w:noProof/>
                <w:sz w:val="24"/>
                <w:szCs w:val="24"/>
                <w:lang w:val="en-US" w:eastAsia="zh-CN"/>
              </w:rPr>
              <mc:AlternateContent>
                <mc:Choice Requires="wps">
                  <w:drawing>
                    <wp:anchor distT="0" distB="0" distL="114300" distR="114300" simplePos="0" relativeHeight="251725824" behindDoc="0" locked="0" layoutInCell="1" allowOverlap="1" wp14:anchorId="3FA0ABC2" wp14:editId="3915D1FB">
                      <wp:simplePos x="0" y="0"/>
                      <wp:positionH relativeFrom="column">
                        <wp:posOffset>312420</wp:posOffset>
                      </wp:positionH>
                      <wp:positionV relativeFrom="paragraph">
                        <wp:posOffset>74930</wp:posOffset>
                      </wp:positionV>
                      <wp:extent cx="135255" cy="114935"/>
                      <wp:effectExtent l="0" t="0" r="17145" b="18415"/>
                      <wp:wrapNone/>
                      <wp:docPr id="44" name="Flowchart: Process 44"/>
                      <wp:cNvGraphicFramePr/>
                      <a:graphic xmlns:a="http://schemas.openxmlformats.org/drawingml/2006/main">
                        <a:graphicData uri="http://schemas.microsoft.com/office/word/2010/wordprocessingShape">
                          <wps:wsp>
                            <wps:cNvSpPr/>
                            <wps:spPr>
                              <a:xfrm>
                                <a:off x="0" y="0"/>
                                <a:ext cx="135255" cy="114935"/>
                              </a:xfrm>
                              <a:prstGeom prst="flowChartProcess">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6DCB1C"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0ABC2" id="Flowchart: Process 44" o:spid="_x0000_s1089" type="#_x0000_t109" style="position:absolute;left:0;text-align:left;margin-left:24.6pt;margin-top:5.9pt;width:10.65pt;height:9.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" fillcolor="#00b050" strokecolor="#00b050" strokeweight="1pt">
                      <v:textbox>
                        <w:txbxContent>
                          <w:p w14:paraId="326DCB1C" w14:textId="77777777" w:rsidR="00FA2545" w:rsidRDefault="00FA2545" w:rsidP="00DE0218">
                            <w:pPr>
                              <w:jc w:val="center"/>
                            </w:pPr>
                          </w:p>
                        </w:txbxContent>
                      </v:textbox>
                    </v:shape>
                  </w:pict>
                </mc:Fallback>
              </mc:AlternateContent>
            </w:r>
          </w:p>
        </w:tc>
        <w:tc>
          <w:tcPr>
            <w:tcW w:w="1530" w:type="dxa"/>
            <w:vAlign w:val="center"/>
          </w:tcPr>
          <w:p w14:paraId="529921F6" w14:textId="6651847A" w:rsidR="00C95F80" w:rsidRPr="00095D39" w:rsidRDefault="00B81583" w:rsidP="00FA2545">
            <w:pPr>
              <w:spacing w:line="360" w:lineRule="auto"/>
              <w:jc w:val="center"/>
              <w:rPr>
                <w:rFonts w:ascii="Book Antiqua" w:hAnsi="Book Antiqua"/>
                <w:sz w:val="24"/>
                <w:szCs w:val="24"/>
                <w:lang w:val="en-US"/>
              </w:rPr>
            </w:pPr>
            <w:r w:rsidRPr="00095D39">
              <w:rPr>
                <w:rFonts w:ascii="Book Antiqua" w:hAnsi="Book Antiqua"/>
                <w:noProof/>
                <w:sz w:val="24"/>
                <w:szCs w:val="24"/>
                <w:lang w:val="en-US" w:eastAsia="zh-CN"/>
              </w:rPr>
              <mc:AlternateContent>
                <mc:Choice Requires="wps">
                  <w:drawing>
                    <wp:anchor distT="0" distB="0" distL="114300" distR="114300" simplePos="0" relativeHeight="251736064" behindDoc="0" locked="0" layoutInCell="1" allowOverlap="1" wp14:anchorId="598D61EF" wp14:editId="1BBA9BDF">
                      <wp:simplePos x="0" y="0"/>
                      <wp:positionH relativeFrom="column">
                        <wp:posOffset>324485</wp:posOffset>
                      </wp:positionH>
                      <wp:positionV relativeFrom="paragraph">
                        <wp:posOffset>106045</wp:posOffset>
                      </wp:positionV>
                      <wp:extent cx="135255" cy="114935"/>
                      <wp:effectExtent l="0" t="0" r="17145" b="18415"/>
                      <wp:wrapNone/>
                      <wp:docPr id="54" name="Flowchart: Process 54"/>
                      <wp:cNvGraphicFramePr/>
                      <a:graphic xmlns:a="http://schemas.openxmlformats.org/drawingml/2006/main">
                        <a:graphicData uri="http://schemas.microsoft.com/office/word/2010/wordprocessingShape">
                          <wps:wsp>
                            <wps:cNvSpPr/>
                            <wps:spPr>
                              <a:xfrm>
                                <a:off x="0" y="0"/>
                                <a:ext cx="135255" cy="114935"/>
                              </a:xfrm>
                              <a:prstGeom prst="flowChartProcess">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B2C84A"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D61EF" id="Flowchart: Process 54" o:spid="_x0000_s1090" type="#_x0000_t109" style="position:absolute;left:0;text-align:left;margin-left:25.55pt;margin-top:8.35pt;width:10.65pt;height:9.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" fillcolor="#00b050" strokecolor="#00b050" strokeweight="1pt">
                      <v:textbox>
                        <w:txbxContent>
                          <w:p w14:paraId="2EB2C84A" w14:textId="77777777" w:rsidR="00FA2545" w:rsidRDefault="00FA2545" w:rsidP="00DE0218">
                            <w:pPr>
                              <w:jc w:val="center"/>
                            </w:pPr>
                          </w:p>
                        </w:txbxContent>
                      </v:textbox>
                    </v:shape>
                  </w:pict>
                </mc:Fallback>
              </mc:AlternateContent>
            </w:r>
          </w:p>
        </w:tc>
        <w:tc>
          <w:tcPr>
            <w:tcW w:w="1710" w:type="dxa"/>
            <w:vAlign w:val="center"/>
          </w:tcPr>
          <w:p w14:paraId="57B8B40E" w14:textId="610EA442" w:rsidR="00C95F80" w:rsidRPr="00095D39" w:rsidRDefault="00B81583" w:rsidP="00FA2545">
            <w:pPr>
              <w:spacing w:line="360" w:lineRule="auto"/>
              <w:jc w:val="center"/>
              <w:rPr>
                <w:rFonts w:ascii="Book Antiqua" w:hAnsi="Book Antiqua"/>
                <w:sz w:val="24"/>
                <w:szCs w:val="24"/>
                <w:lang w:val="en-US"/>
              </w:rPr>
            </w:pPr>
            <w:r w:rsidRPr="00095D39">
              <w:rPr>
                <w:rFonts w:ascii="Book Antiqua" w:hAnsi="Book Antiqua"/>
                <w:noProof/>
                <w:sz w:val="24"/>
                <w:szCs w:val="24"/>
                <w:lang w:val="en-US" w:eastAsia="zh-CN"/>
              </w:rPr>
              <mc:AlternateContent>
                <mc:Choice Requires="wps">
                  <w:drawing>
                    <wp:anchor distT="0" distB="0" distL="114300" distR="114300" simplePos="0" relativeHeight="251708416" behindDoc="0" locked="0" layoutInCell="1" allowOverlap="1" wp14:anchorId="4774367C" wp14:editId="5C27B1D9">
                      <wp:simplePos x="0" y="0"/>
                      <wp:positionH relativeFrom="column">
                        <wp:posOffset>365760</wp:posOffset>
                      </wp:positionH>
                      <wp:positionV relativeFrom="paragraph">
                        <wp:posOffset>88265</wp:posOffset>
                      </wp:positionV>
                      <wp:extent cx="175260" cy="104775"/>
                      <wp:effectExtent l="19050" t="19050" r="34290" b="28575"/>
                      <wp:wrapNone/>
                      <wp:docPr id="26" name="Isosceles Triangle 26"/>
                      <wp:cNvGraphicFramePr/>
                      <a:graphic xmlns:a="http://schemas.openxmlformats.org/drawingml/2006/main">
                        <a:graphicData uri="http://schemas.microsoft.com/office/word/2010/wordprocessingShape">
                          <wps:wsp>
                            <wps:cNvSpPr/>
                            <wps:spPr>
                              <a:xfrm>
                                <a:off x="0" y="0"/>
                                <a:ext cx="175260" cy="104775"/>
                              </a:xfrm>
                              <a:prstGeom prst="triangl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D25585"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4367C" id="Isosceles Triangle 26" o:spid="_x0000_s1091" type="#_x0000_t5" style="position:absolute;left:0;text-align:left;margin-left:28.8pt;margin-top:6.95pt;width:13.8pt;height: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" fillcolor="#ffc000" strokecolor="#ffc000" strokeweight="1pt">
                      <v:textbox>
                        <w:txbxContent>
                          <w:p w14:paraId="6CD25585" w14:textId="77777777" w:rsidR="00FA2545" w:rsidRDefault="00FA2545" w:rsidP="00DE0218">
                            <w:pPr>
                              <w:jc w:val="center"/>
                            </w:pPr>
                          </w:p>
                        </w:txbxContent>
                      </v:textbox>
                    </v:shape>
                  </w:pict>
                </mc:Fallback>
              </mc:AlternateContent>
            </w:r>
          </w:p>
        </w:tc>
        <w:tc>
          <w:tcPr>
            <w:tcW w:w="2790" w:type="dxa"/>
            <w:vAlign w:val="center"/>
          </w:tcPr>
          <w:p w14:paraId="63E0672F" w14:textId="77777777" w:rsidR="00C95F80" w:rsidRPr="00095D39" w:rsidRDefault="00C95F80" w:rsidP="00FA2545">
            <w:pPr>
              <w:spacing w:line="360" w:lineRule="auto"/>
              <w:jc w:val="center"/>
              <w:rPr>
                <w:rFonts w:ascii="Book Antiqua" w:hAnsi="Book Antiqua"/>
                <w:sz w:val="24"/>
                <w:szCs w:val="24"/>
                <w:lang w:val="en-US"/>
              </w:rPr>
            </w:pPr>
            <w:r w:rsidRPr="00095D39">
              <w:rPr>
                <w:rFonts w:ascii="Book Antiqua" w:hAnsi="Book Antiqua"/>
                <w:noProof/>
                <w:sz w:val="24"/>
                <w:szCs w:val="24"/>
                <w:lang w:val="en-US" w:eastAsia="zh-CN"/>
              </w:rPr>
              <mc:AlternateContent>
                <mc:Choice Requires="wps">
                  <w:drawing>
                    <wp:anchor distT="0" distB="0" distL="114300" distR="114300" simplePos="0" relativeHeight="251714560" behindDoc="0" locked="0" layoutInCell="1" allowOverlap="1" wp14:anchorId="52A7F401" wp14:editId="054C64EF">
                      <wp:simplePos x="0" y="0"/>
                      <wp:positionH relativeFrom="column">
                        <wp:posOffset>835025</wp:posOffset>
                      </wp:positionH>
                      <wp:positionV relativeFrom="paragraph">
                        <wp:posOffset>24765</wp:posOffset>
                      </wp:positionV>
                      <wp:extent cx="175260" cy="104775"/>
                      <wp:effectExtent l="19050" t="19050" r="34290" b="28575"/>
                      <wp:wrapNone/>
                      <wp:docPr id="33" name="Isosceles Triangle 33"/>
                      <wp:cNvGraphicFramePr/>
                      <a:graphic xmlns:a="http://schemas.openxmlformats.org/drawingml/2006/main">
                        <a:graphicData uri="http://schemas.microsoft.com/office/word/2010/wordprocessingShape">
                          <wps:wsp>
                            <wps:cNvSpPr/>
                            <wps:spPr>
                              <a:xfrm>
                                <a:off x="0" y="0"/>
                                <a:ext cx="175260" cy="104775"/>
                              </a:xfrm>
                              <a:prstGeom prst="triangl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36514"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7F401" id="Isosceles Triangle 33" o:spid="_x0000_s1092" type="#_x0000_t5" style="position:absolute;left:0;text-align:left;margin-left:65.75pt;margin-top:1.95pt;width:13.8pt;height:8.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" fillcolor="#ffc000" strokecolor="#ffc000" strokeweight="1pt">
                      <v:textbox>
                        <w:txbxContent>
                          <w:p w14:paraId="19936514" w14:textId="77777777" w:rsidR="00FA2545" w:rsidRDefault="00FA2545" w:rsidP="00DE0218">
                            <w:pPr>
                              <w:jc w:val="center"/>
                            </w:pPr>
                          </w:p>
                        </w:txbxContent>
                      </v:textbox>
                    </v:shape>
                  </w:pict>
                </mc:Fallback>
              </mc:AlternateContent>
            </w:r>
          </w:p>
        </w:tc>
        <w:tc>
          <w:tcPr>
            <w:tcW w:w="2006" w:type="dxa"/>
            <w:vAlign w:val="center"/>
          </w:tcPr>
          <w:p w14:paraId="32E357B5" w14:textId="794F35C7" w:rsidR="00C95F80" w:rsidRPr="00095D39" w:rsidRDefault="00B81583" w:rsidP="00FA2545">
            <w:pPr>
              <w:spacing w:line="360" w:lineRule="auto"/>
              <w:jc w:val="center"/>
              <w:rPr>
                <w:rFonts w:ascii="Book Antiqua" w:hAnsi="Book Antiqua"/>
                <w:sz w:val="24"/>
                <w:szCs w:val="24"/>
                <w:lang w:val="en-US"/>
              </w:rPr>
            </w:pPr>
            <w:r w:rsidRPr="00095D39">
              <w:rPr>
                <w:rFonts w:ascii="Book Antiqua" w:hAnsi="Book Antiqua"/>
                <w:noProof/>
                <w:sz w:val="24"/>
                <w:szCs w:val="24"/>
                <w:lang w:val="en-US" w:eastAsia="zh-CN"/>
              </w:rPr>
              <mc:AlternateContent>
                <mc:Choice Requires="wps">
                  <w:drawing>
                    <wp:anchor distT="0" distB="0" distL="114300" distR="114300" simplePos="0" relativeHeight="251752448" behindDoc="0" locked="0" layoutInCell="1" allowOverlap="1" wp14:anchorId="4D93D347" wp14:editId="51BE8B6A">
                      <wp:simplePos x="0" y="0"/>
                      <wp:positionH relativeFrom="column">
                        <wp:posOffset>506730</wp:posOffset>
                      </wp:positionH>
                      <wp:positionV relativeFrom="paragraph">
                        <wp:posOffset>100965</wp:posOffset>
                      </wp:positionV>
                      <wp:extent cx="135255" cy="114935"/>
                      <wp:effectExtent l="0" t="0" r="17145" b="18415"/>
                      <wp:wrapNone/>
                      <wp:docPr id="71" name="Flowchart: Process 71"/>
                      <wp:cNvGraphicFramePr/>
                      <a:graphic xmlns:a="http://schemas.openxmlformats.org/drawingml/2006/main">
                        <a:graphicData uri="http://schemas.microsoft.com/office/word/2010/wordprocessingShape">
                          <wps:wsp>
                            <wps:cNvSpPr/>
                            <wps:spPr>
                              <a:xfrm>
                                <a:off x="0" y="0"/>
                                <a:ext cx="135255" cy="114935"/>
                              </a:xfrm>
                              <a:prstGeom prst="flowChartProcess">
                                <a:avLst/>
                              </a:prstGeom>
                              <a:solidFill>
                                <a:srgbClr val="00B050"/>
                              </a:solidFill>
                              <a:ln w="25400" cap="flat" cmpd="sng" algn="ctr">
                                <a:solidFill>
                                  <a:srgbClr val="00B050"/>
                                </a:solidFill>
                                <a:prstDash val="solid"/>
                              </a:ln>
                              <a:effectLst/>
                            </wps:spPr>
                            <wps:txbx>
                              <w:txbxContent>
                                <w:p w14:paraId="15935F5F"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3D347" id="Flowchart: Process 71" o:spid="_x0000_s1093" type="#_x0000_t109" style="position:absolute;left:0;text-align:left;margin-left:39.9pt;margin-top:7.95pt;width:10.65pt;height:9.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" fillcolor="#00b050" strokecolor="#00b050" strokeweight="2pt">
                      <v:textbox>
                        <w:txbxContent>
                          <w:p w14:paraId="15935F5F" w14:textId="77777777" w:rsidR="00FA2545" w:rsidRDefault="00FA2545" w:rsidP="00DE0218">
                            <w:pPr>
                              <w:jc w:val="center"/>
                            </w:pPr>
                          </w:p>
                        </w:txbxContent>
                      </v:textbox>
                    </v:shape>
                  </w:pict>
                </mc:Fallback>
              </mc:AlternateContent>
            </w:r>
          </w:p>
        </w:tc>
      </w:tr>
    </w:tbl>
    <w:p w14:paraId="1A7F123B" w14:textId="65A3E5E5" w:rsidR="00C95F80" w:rsidRPr="00095D39" w:rsidRDefault="00C95F80" w:rsidP="00FA2545">
      <w:pPr>
        <w:spacing w:after="0" w:line="360" w:lineRule="auto"/>
        <w:jc w:val="both"/>
        <w:rPr>
          <w:rFonts w:ascii="Book Antiqua" w:hAnsi="Book Antiqua"/>
          <w:sz w:val="24"/>
          <w:szCs w:val="24"/>
          <w:lang w:val="en-US" w:eastAsia="zh-CN"/>
        </w:rPr>
      </w:pPr>
      <w:r w:rsidRPr="00095D39">
        <w:rPr>
          <w:rFonts w:ascii="Book Antiqua" w:hAnsi="Book Antiqua"/>
          <w:sz w:val="24"/>
          <w:szCs w:val="24"/>
          <w:lang w:val="en-US"/>
        </w:rPr>
        <w:t>SOF</w:t>
      </w:r>
      <w:r w:rsidR="002A2762" w:rsidRPr="00095D39">
        <w:rPr>
          <w:rFonts w:ascii="Book Antiqua" w:hAnsi="Book Antiqua" w:hint="eastAsia"/>
          <w:sz w:val="24"/>
          <w:szCs w:val="24"/>
          <w:lang w:val="en-US" w:eastAsia="zh-CN"/>
        </w:rPr>
        <w:t>:</w:t>
      </w:r>
      <w:r w:rsidRPr="00095D39">
        <w:rPr>
          <w:rFonts w:ascii="Book Antiqua" w:hAnsi="Book Antiqua"/>
          <w:sz w:val="24"/>
          <w:szCs w:val="24"/>
          <w:lang w:val="en-US"/>
        </w:rPr>
        <w:t xml:space="preserve"> </w:t>
      </w:r>
      <w:r w:rsidR="00B81583" w:rsidRPr="00095D39">
        <w:rPr>
          <w:rFonts w:ascii="Book Antiqua" w:hAnsi="Book Antiqua"/>
          <w:sz w:val="24"/>
          <w:szCs w:val="24"/>
          <w:lang w:val="en-US"/>
        </w:rPr>
        <w:t>Sofosbuvir</w:t>
      </w:r>
      <w:r w:rsidRPr="00095D39">
        <w:rPr>
          <w:rFonts w:ascii="Book Antiqua" w:hAnsi="Book Antiqua"/>
          <w:sz w:val="24"/>
          <w:szCs w:val="24"/>
          <w:lang w:val="en-US"/>
        </w:rPr>
        <w:t>; SMV</w:t>
      </w:r>
      <w:r w:rsidR="002A2762" w:rsidRPr="00095D39">
        <w:rPr>
          <w:rFonts w:ascii="Book Antiqua" w:hAnsi="Book Antiqua" w:hint="eastAsia"/>
          <w:sz w:val="24"/>
          <w:szCs w:val="24"/>
          <w:lang w:val="en-US" w:eastAsia="zh-CN"/>
        </w:rPr>
        <w:t>:</w:t>
      </w:r>
      <w:r w:rsidRPr="00095D39">
        <w:rPr>
          <w:rFonts w:ascii="Book Antiqua" w:hAnsi="Book Antiqua"/>
          <w:sz w:val="24"/>
          <w:szCs w:val="24"/>
          <w:lang w:val="en-US"/>
        </w:rPr>
        <w:t xml:space="preserve"> </w:t>
      </w:r>
      <w:r w:rsidR="008F06F3" w:rsidRPr="00095D39">
        <w:rPr>
          <w:rFonts w:ascii="Book Antiqua" w:hAnsi="Book Antiqua"/>
          <w:sz w:val="24"/>
          <w:szCs w:val="24"/>
          <w:lang w:val="en-US"/>
        </w:rPr>
        <w:t>Simeprevir</w:t>
      </w:r>
      <w:r w:rsidR="002A2762" w:rsidRPr="00095D39">
        <w:rPr>
          <w:rFonts w:ascii="Book Antiqua" w:hAnsi="Book Antiqua"/>
          <w:sz w:val="24"/>
          <w:szCs w:val="24"/>
          <w:lang w:val="en-US"/>
        </w:rPr>
        <w:t>; LDV</w:t>
      </w:r>
      <w:r w:rsidR="002A2762" w:rsidRPr="00095D39">
        <w:rPr>
          <w:rFonts w:ascii="Book Antiqua" w:hAnsi="Book Antiqua" w:hint="eastAsia"/>
          <w:sz w:val="24"/>
          <w:szCs w:val="24"/>
          <w:lang w:val="en-US" w:eastAsia="zh-CN"/>
        </w:rPr>
        <w:t>:</w:t>
      </w:r>
      <w:r w:rsidRPr="00095D39">
        <w:rPr>
          <w:rFonts w:ascii="Book Antiqua" w:hAnsi="Book Antiqua"/>
          <w:sz w:val="24"/>
          <w:szCs w:val="24"/>
          <w:lang w:val="en-US"/>
        </w:rPr>
        <w:t xml:space="preserve"> </w:t>
      </w:r>
      <w:r w:rsidR="00B81583" w:rsidRPr="00095D39">
        <w:rPr>
          <w:rFonts w:ascii="Book Antiqua" w:hAnsi="Book Antiqua"/>
          <w:sz w:val="24"/>
          <w:szCs w:val="24"/>
          <w:lang w:val="en-US"/>
        </w:rPr>
        <w:t>Ledipasvir</w:t>
      </w:r>
      <w:r w:rsidRPr="00095D39">
        <w:rPr>
          <w:rFonts w:ascii="Book Antiqua" w:hAnsi="Book Antiqua"/>
          <w:sz w:val="24"/>
          <w:szCs w:val="24"/>
          <w:lang w:val="en-US"/>
        </w:rPr>
        <w:t>; PTV</w:t>
      </w:r>
      <w:r w:rsidR="002A2762" w:rsidRPr="00095D39">
        <w:rPr>
          <w:rFonts w:ascii="Book Antiqua" w:hAnsi="Book Antiqua" w:hint="eastAsia"/>
          <w:sz w:val="24"/>
          <w:szCs w:val="24"/>
          <w:lang w:val="en-US" w:eastAsia="zh-CN"/>
        </w:rPr>
        <w:t>:</w:t>
      </w:r>
      <w:r w:rsidRPr="00095D39">
        <w:rPr>
          <w:rFonts w:ascii="Book Antiqua" w:hAnsi="Book Antiqua"/>
          <w:sz w:val="24"/>
          <w:szCs w:val="24"/>
          <w:lang w:val="en-US"/>
        </w:rPr>
        <w:t xml:space="preserve"> </w:t>
      </w:r>
      <w:r w:rsidR="008F06F3" w:rsidRPr="00095D39">
        <w:rPr>
          <w:rFonts w:ascii="Book Antiqua" w:hAnsi="Book Antiqua"/>
          <w:sz w:val="24"/>
          <w:szCs w:val="24"/>
          <w:lang w:val="en-US"/>
        </w:rPr>
        <w:t>Paritaprevir</w:t>
      </w:r>
      <w:r w:rsidRPr="00095D39">
        <w:rPr>
          <w:rFonts w:ascii="Book Antiqua" w:hAnsi="Book Antiqua"/>
          <w:sz w:val="24"/>
          <w:szCs w:val="24"/>
          <w:lang w:val="en-US"/>
        </w:rPr>
        <w:t>; r</w:t>
      </w:r>
      <w:r w:rsidR="002A2762" w:rsidRPr="00095D39">
        <w:rPr>
          <w:rFonts w:ascii="Book Antiqua" w:hAnsi="Book Antiqua" w:hint="eastAsia"/>
          <w:sz w:val="24"/>
          <w:szCs w:val="24"/>
          <w:lang w:val="en-US" w:eastAsia="zh-CN"/>
        </w:rPr>
        <w:t>:</w:t>
      </w:r>
      <w:r w:rsidRPr="00095D39">
        <w:rPr>
          <w:rFonts w:ascii="Book Antiqua" w:hAnsi="Book Antiqua"/>
          <w:sz w:val="24"/>
          <w:szCs w:val="24"/>
          <w:lang w:val="en-US"/>
        </w:rPr>
        <w:t xml:space="preserve"> </w:t>
      </w:r>
      <w:r w:rsidR="00B81583" w:rsidRPr="00095D39">
        <w:rPr>
          <w:rFonts w:ascii="Book Antiqua" w:hAnsi="Book Antiqua"/>
          <w:sz w:val="24"/>
          <w:szCs w:val="24"/>
          <w:lang w:val="en-US"/>
        </w:rPr>
        <w:t>Ritonavir</w:t>
      </w:r>
      <w:r w:rsidRPr="00095D39">
        <w:rPr>
          <w:rFonts w:ascii="Book Antiqua" w:hAnsi="Book Antiqua"/>
          <w:sz w:val="24"/>
          <w:szCs w:val="24"/>
          <w:lang w:val="en-US"/>
        </w:rPr>
        <w:t>; OMB</w:t>
      </w:r>
      <w:r w:rsidR="002A2762" w:rsidRPr="00095D39">
        <w:rPr>
          <w:rFonts w:ascii="Book Antiqua" w:hAnsi="Book Antiqua" w:hint="eastAsia"/>
          <w:sz w:val="24"/>
          <w:szCs w:val="24"/>
          <w:lang w:val="en-US" w:eastAsia="zh-CN"/>
        </w:rPr>
        <w:t>:</w:t>
      </w:r>
      <w:r w:rsidRPr="00095D39">
        <w:rPr>
          <w:rFonts w:ascii="Book Antiqua" w:hAnsi="Book Antiqua"/>
          <w:sz w:val="24"/>
          <w:szCs w:val="24"/>
          <w:lang w:val="en-US"/>
        </w:rPr>
        <w:t xml:space="preserve"> </w:t>
      </w:r>
      <w:r w:rsidR="00B81583" w:rsidRPr="00095D39">
        <w:rPr>
          <w:rFonts w:ascii="Book Antiqua" w:hAnsi="Book Antiqua"/>
          <w:sz w:val="24"/>
          <w:szCs w:val="24"/>
          <w:lang w:val="en-US"/>
        </w:rPr>
        <w:t>Ombitasvir</w:t>
      </w:r>
      <w:r w:rsidRPr="00095D39">
        <w:rPr>
          <w:rFonts w:ascii="Book Antiqua" w:hAnsi="Book Antiqua"/>
          <w:sz w:val="24"/>
          <w:szCs w:val="24"/>
          <w:lang w:val="en-US"/>
        </w:rPr>
        <w:t>; DSV</w:t>
      </w:r>
      <w:r w:rsidR="002A2762" w:rsidRPr="00095D39">
        <w:rPr>
          <w:rFonts w:ascii="Book Antiqua" w:hAnsi="Book Antiqua" w:hint="eastAsia"/>
          <w:sz w:val="24"/>
          <w:szCs w:val="24"/>
          <w:lang w:val="en-US" w:eastAsia="zh-CN"/>
        </w:rPr>
        <w:t>:</w:t>
      </w:r>
      <w:r w:rsidRPr="00095D39">
        <w:rPr>
          <w:rFonts w:ascii="Book Antiqua" w:hAnsi="Book Antiqua"/>
          <w:sz w:val="24"/>
          <w:szCs w:val="24"/>
          <w:lang w:val="en-US"/>
        </w:rPr>
        <w:t xml:space="preserve"> </w:t>
      </w:r>
      <w:r w:rsidR="00B81583" w:rsidRPr="00095D39">
        <w:rPr>
          <w:rFonts w:ascii="Book Antiqua" w:hAnsi="Book Antiqua"/>
          <w:sz w:val="24"/>
          <w:szCs w:val="24"/>
          <w:lang w:val="en-US"/>
        </w:rPr>
        <w:t>Dasabuvir</w:t>
      </w:r>
      <w:r w:rsidR="002A2762" w:rsidRPr="00095D39">
        <w:rPr>
          <w:rFonts w:ascii="Book Antiqua" w:hAnsi="Book Antiqua"/>
          <w:sz w:val="24"/>
          <w:szCs w:val="24"/>
          <w:lang w:val="en-US"/>
        </w:rPr>
        <w:t>; DCV</w:t>
      </w:r>
      <w:r w:rsidR="002A2762" w:rsidRPr="00095D39">
        <w:rPr>
          <w:rFonts w:ascii="Book Antiqua" w:hAnsi="Book Antiqua" w:hint="eastAsia"/>
          <w:sz w:val="24"/>
          <w:szCs w:val="24"/>
          <w:lang w:val="en-US" w:eastAsia="zh-CN"/>
        </w:rPr>
        <w:t>:</w:t>
      </w:r>
      <w:r w:rsidRPr="00095D39">
        <w:rPr>
          <w:rFonts w:ascii="Book Antiqua" w:hAnsi="Book Antiqua"/>
          <w:sz w:val="24"/>
          <w:szCs w:val="24"/>
          <w:lang w:val="en-US"/>
        </w:rPr>
        <w:t xml:space="preserve"> </w:t>
      </w:r>
      <w:r w:rsidR="00B81583" w:rsidRPr="00095D39">
        <w:rPr>
          <w:rFonts w:ascii="Book Antiqua" w:hAnsi="Book Antiqua"/>
          <w:sz w:val="24"/>
          <w:szCs w:val="24"/>
          <w:lang w:val="en-US"/>
        </w:rPr>
        <w:t>Daclatasvir</w:t>
      </w:r>
      <w:r w:rsidRPr="00095D39">
        <w:rPr>
          <w:rFonts w:ascii="Book Antiqua" w:hAnsi="Book Antiqua"/>
          <w:sz w:val="24"/>
          <w:szCs w:val="24"/>
          <w:lang w:val="en-US"/>
        </w:rPr>
        <w:t>; PPI</w:t>
      </w:r>
      <w:r w:rsidR="002A2762" w:rsidRPr="00095D39">
        <w:rPr>
          <w:rFonts w:ascii="Book Antiqua" w:hAnsi="Book Antiqua" w:hint="eastAsia"/>
          <w:sz w:val="24"/>
          <w:szCs w:val="24"/>
          <w:lang w:val="en-US" w:eastAsia="zh-CN"/>
        </w:rPr>
        <w:t>:</w:t>
      </w:r>
      <w:r w:rsidRPr="00095D39">
        <w:rPr>
          <w:rFonts w:ascii="Book Antiqua" w:hAnsi="Book Antiqua"/>
          <w:sz w:val="24"/>
          <w:szCs w:val="24"/>
          <w:lang w:val="en-US"/>
        </w:rPr>
        <w:t xml:space="preserve"> </w:t>
      </w:r>
      <w:r w:rsidR="00B81583" w:rsidRPr="00095D39">
        <w:rPr>
          <w:rFonts w:ascii="Book Antiqua" w:hAnsi="Book Antiqua"/>
          <w:sz w:val="24"/>
          <w:szCs w:val="24"/>
          <w:lang w:val="en-US"/>
        </w:rPr>
        <w:t xml:space="preserve">Proton </w:t>
      </w:r>
      <w:r w:rsidR="002A2762" w:rsidRPr="00095D39">
        <w:rPr>
          <w:rFonts w:ascii="Book Antiqua" w:hAnsi="Book Antiqua"/>
          <w:sz w:val="24"/>
          <w:szCs w:val="24"/>
          <w:lang w:val="en-US"/>
        </w:rPr>
        <w:t>p</w:t>
      </w:r>
      <w:r w:rsidR="00B81583" w:rsidRPr="00095D39">
        <w:rPr>
          <w:rFonts w:ascii="Book Antiqua" w:hAnsi="Book Antiqua"/>
          <w:sz w:val="24"/>
          <w:szCs w:val="24"/>
          <w:lang w:val="en-US"/>
        </w:rPr>
        <w:t xml:space="preserve">ump </w:t>
      </w:r>
      <w:r w:rsidR="002A2762" w:rsidRPr="00095D39">
        <w:rPr>
          <w:rFonts w:ascii="Book Antiqua" w:hAnsi="Book Antiqua"/>
          <w:sz w:val="24"/>
          <w:szCs w:val="24"/>
          <w:lang w:val="en-US"/>
        </w:rPr>
        <w:t>i</w:t>
      </w:r>
      <w:r w:rsidR="00B81583" w:rsidRPr="00095D39">
        <w:rPr>
          <w:rFonts w:ascii="Book Antiqua" w:hAnsi="Book Antiqua"/>
          <w:sz w:val="24"/>
          <w:szCs w:val="24"/>
          <w:lang w:val="en-US"/>
        </w:rPr>
        <w:t>nhibitor</w:t>
      </w:r>
      <w:r w:rsidR="002A2762" w:rsidRPr="00095D39">
        <w:rPr>
          <w:rFonts w:ascii="Book Antiqua" w:hAnsi="Book Antiqua" w:hint="eastAsia"/>
          <w:sz w:val="24"/>
          <w:szCs w:val="24"/>
          <w:lang w:val="en-US" w:eastAsia="zh-CN"/>
        </w:rPr>
        <w:t>.</w:t>
      </w:r>
    </w:p>
    <w:p w14:paraId="17EB3043" w14:textId="5BB7755B" w:rsidR="00C95F80" w:rsidRPr="00095D39" w:rsidRDefault="00C95F80" w:rsidP="00FA2545">
      <w:pPr>
        <w:spacing w:after="0" w:line="360" w:lineRule="auto"/>
        <w:jc w:val="both"/>
        <w:rPr>
          <w:rFonts w:ascii="Book Antiqua" w:hAnsi="Book Antiqua"/>
          <w:sz w:val="24"/>
          <w:szCs w:val="24"/>
          <w:lang w:val="en-US" w:eastAsia="zh-CN"/>
        </w:rPr>
      </w:pPr>
      <w:r w:rsidRPr="00095D39">
        <w:rPr>
          <w:rFonts w:ascii="Book Antiqua" w:hAnsi="Book Antiqua"/>
          <w:noProof/>
          <w:sz w:val="24"/>
          <w:szCs w:val="24"/>
          <w:lang w:val="en-US" w:eastAsia="zh-CN"/>
        </w:rPr>
        <mc:AlternateContent>
          <mc:Choice Requires="wps">
            <w:drawing>
              <wp:anchor distT="0" distB="0" distL="114300" distR="114300" simplePos="0" relativeHeight="251753472" behindDoc="0" locked="0" layoutInCell="1" allowOverlap="1" wp14:anchorId="697A7C5B" wp14:editId="0E7044A6">
                <wp:simplePos x="0" y="0"/>
                <wp:positionH relativeFrom="column">
                  <wp:posOffset>257810</wp:posOffset>
                </wp:positionH>
                <wp:positionV relativeFrom="paragraph">
                  <wp:posOffset>3493</wp:posOffset>
                </wp:positionV>
                <wp:extent cx="160655" cy="130175"/>
                <wp:effectExtent l="0" t="0" r="10795" b="22225"/>
                <wp:wrapNone/>
                <wp:docPr id="72" name="Flowchart: Connector 72"/>
                <wp:cNvGraphicFramePr/>
                <a:graphic xmlns:a="http://schemas.openxmlformats.org/drawingml/2006/main">
                  <a:graphicData uri="http://schemas.microsoft.com/office/word/2010/wordprocessingShape">
                    <wps:wsp>
                      <wps:cNvSpPr/>
                      <wps:spPr>
                        <a:xfrm>
                          <a:off x="0" y="0"/>
                          <a:ext cx="160655" cy="130175"/>
                        </a:xfrm>
                        <a:prstGeom prst="flowChartConnector">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AF76E0"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A7C5B" id="Flowchart: Connector 72" o:spid="_x0000_s1094" type="#_x0000_t120" style="position:absolute;left:0;text-align:left;margin-left:20.3pt;margin-top:.3pt;width:12.65pt;height:10.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" fillcolor="red" strokecolor="red" strokeweight="1pt">
                <v:stroke joinstyle="miter"/>
                <v:textbox>
                  <w:txbxContent>
                    <w:p w14:paraId="48AF76E0" w14:textId="77777777" w:rsidR="00FA2545" w:rsidRDefault="00FA2545" w:rsidP="00DE0218">
                      <w:pPr>
                        <w:jc w:val="center"/>
                      </w:pPr>
                    </w:p>
                  </w:txbxContent>
                </v:textbox>
              </v:shape>
            </w:pict>
          </mc:Fallback>
        </mc:AlternateContent>
      </w:r>
      <w:r w:rsidRPr="00095D39">
        <w:rPr>
          <w:rFonts w:ascii="Book Antiqua" w:hAnsi="Book Antiqua"/>
          <w:sz w:val="24"/>
          <w:szCs w:val="24"/>
          <w:lang w:val="en-US"/>
        </w:rPr>
        <w:tab/>
        <w:t>Contraindicated, do not co-administer</w:t>
      </w:r>
      <w:r w:rsidR="002A2762" w:rsidRPr="00095D39">
        <w:rPr>
          <w:rFonts w:ascii="Book Antiqua" w:hAnsi="Book Antiqua" w:hint="eastAsia"/>
          <w:sz w:val="24"/>
          <w:szCs w:val="24"/>
          <w:lang w:val="en-US" w:eastAsia="zh-CN"/>
        </w:rPr>
        <w:t>.</w:t>
      </w:r>
    </w:p>
    <w:p w14:paraId="34A7311D" w14:textId="281E04DE" w:rsidR="00C95F80" w:rsidRPr="00095D39" w:rsidRDefault="00C95F80" w:rsidP="00FA2545">
      <w:pPr>
        <w:spacing w:after="0" w:line="360" w:lineRule="auto"/>
        <w:jc w:val="both"/>
        <w:rPr>
          <w:rFonts w:ascii="Book Antiqua" w:hAnsi="Book Antiqua"/>
          <w:sz w:val="24"/>
          <w:szCs w:val="24"/>
          <w:lang w:val="en-US" w:eastAsia="zh-CN"/>
        </w:rPr>
      </w:pPr>
      <w:r w:rsidRPr="00095D39">
        <w:rPr>
          <w:rFonts w:ascii="Book Antiqua" w:hAnsi="Book Antiqua"/>
          <w:noProof/>
          <w:sz w:val="24"/>
          <w:szCs w:val="24"/>
          <w:lang w:val="en-US" w:eastAsia="zh-CN"/>
        </w:rPr>
        <mc:AlternateContent>
          <mc:Choice Requires="wps">
            <w:drawing>
              <wp:anchor distT="0" distB="0" distL="114300" distR="114300" simplePos="0" relativeHeight="251727872" behindDoc="0" locked="0" layoutInCell="1" allowOverlap="1" wp14:anchorId="2826AC1D" wp14:editId="06FF19E8">
                <wp:simplePos x="0" y="0"/>
                <wp:positionH relativeFrom="column">
                  <wp:posOffset>236855</wp:posOffset>
                </wp:positionH>
                <wp:positionV relativeFrom="paragraph">
                  <wp:posOffset>24765</wp:posOffset>
                </wp:positionV>
                <wp:extent cx="175260" cy="104775"/>
                <wp:effectExtent l="19050" t="19050" r="34290" b="28575"/>
                <wp:wrapNone/>
                <wp:docPr id="46" name="Isosceles Triangle 46"/>
                <wp:cNvGraphicFramePr/>
                <a:graphic xmlns:a="http://schemas.openxmlformats.org/drawingml/2006/main">
                  <a:graphicData uri="http://schemas.microsoft.com/office/word/2010/wordprocessingShape">
                    <wps:wsp>
                      <wps:cNvSpPr/>
                      <wps:spPr>
                        <a:xfrm>
                          <a:off x="0" y="0"/>
                          <a:ext cx="175260" cy="104775"/>
                        </a:xfrm>
                        <a:prstGeom prst="triangl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CF6915"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6AC1D" id="Isosceles Triangle 46" o:spid="_x0000_s1095" type="#_x0000_t5" style="position:absolute;left:0;text-align:left;margin-left:18.65pt;margin-top:1.95pt;width:13.8pt;height:8.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" fillcolor="#ffc000" strokecolor="#ffc000" strokeweight="1pt">
                <v:textbox>
                  <w:txbxContent>
                    <w:p w14:paraId="43CF6915" w14:textId="77777777" w:rsidR="00FA2545" w:rsidRDefault="00FA2545" w:rsidP="00DE0218">
                      <w:pPr>
                        <w:jc w:val="center"/>
                      </w:pPr>
                    </w:p>
                  </w:txbxContent>
                </v:textbox>
              </v:shape>
            </w:pict>
          </mc:Fallback>
        </mc:AlternateContent>
      </w:r>
      <w:r w:rsidRPr="00095D39">
        <w:rPr>
          <w:rFonts w:ascii="Book Antiqua" w:hAnsi="Book Antiqua"/>
          <w:sz w:val="24"/>
          <w:szCs w:val="24"/>
          <w:lang w:val="en-US"/>
        </w:rPr>
        <w:tab/>
        <w:t>Potential for interaction, use with caution; may require altered dosing</w:t>
      </w:r>
      <w:r w:rsidR="002A2762" w:rsidRPr="00095D39">
        <w:rPr>
          <w:rFonts w:ascii="Book Antiqua" w:hAnsi="Book Antiqua" w:hint="eastAsia"/>
          <w:sz w:val="24"/>
          <w:szCs w:val="24"/>
          <w:lang w:val="en-US" w:eastAsia="zh-CN"/>
        </w:rPr>
        <w:t>.</w:t>
      </w:r>
    </w:p>
    <w:p w14:paraId="75DD679F" w14:textId="059F1E99" w:rsidR="009E51B6" w:rsidRPr="00095D39" w:rsidRDefault="00C95F80" w:rsidP="00FA2545">
      <w:pPr>
        <w:spacing w:after="0" w:line="360" w:lineRule="auto"/>
        <w:jc w:val="both"/>
        <w:rPr>
          <w:rFonts w:ascii="Book Antiqua" w:hAnsi="Book Antiqua"/>
          <w:sz w:val="24"/>
          <w:szCs w:val="24"/>
          <w:lang w:val="en-US" w:eastAsia="zh-CN"/>
        </w:rPr>
      </w:pPr>
      <w:r w:rsidRPr="00095D39">
        <w:rPr>
          <w:rFonts w:ascii="Book Antiqua" w:hAnsi="Book Antiqua"/>
          <w:noProof/>
          <w:sz w:val="24"/>
          <w:szCs w:val="24"/>
          <w:lang w:val="en-US" w:eastAsia="zh-CN"/>
        </w:rPr>
        <mc:AlternateContent>
          <mc:Choice Requires="wps">
            <w:drawing>
              <wp:anchor distT="0" distB="0" distL="114300" distR="114300" simplePos="0" relativeHeight="251726848" behindDoc="0" locked="0" layoutInCell="1" allowOverlap="1" wp14:anchorId="60488249" wp14:editId="2466AD85">
                <wp:simplePos x="0" y="0"/>
                <wp:positionH relativeFrom="column">
                  <wp:posOffset>259715</wp:posOffset>
                </wp:positionH>
                <wp:positionV relativeFrom="paragraph">
                  <wp:posOffset>22225</wp:posOffset>
                </wp:positionV>
                <wp:extent cx="135255" cy="114935"/>
                <wp:effectExtent l="0" t="0" r="17145" b="18415"/>
                <wp:wrapNone/>
                <wp:docPr id="45" name="Flowchart: Process 45"/>
                <wp:cNvGraphicFramePr/>
                <a:graphic xmlns:a="http://schemas.openxmlformats.org/drawingml/2006/main">
                  <a:graphicData uri="http://schemas.microsoft.com/office/word/2010/wordprocessingShape">
                    <wps:wsp>
                      <wps:cNvSpPr/>
                      <wps:spPr>
                        <a:xfrm>
                          <a:off x="0" y="0"/>
                          <a:ext cx="135255" cy="114935"/>
                        </a:xfrm>
                        <a:prstGeom prst="flowChartProcess">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A3A10F" w14:textId="77777777" w:rsidR="00FA2545" w:rsidRDefault="00FA2545" w:rsidP="00DE0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88249" id="Flowchart: Process 45" o:spid="_x0000_s1096" type="#_x0000_t109" style="position:absolute;left:0;text-align:left;margin-left:20.45pt;margin-top:1.75pt;width:10.65pt;height:9.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" fillcolor="#00b050" strokecolor="#00b050" strokeweight="1pt">
                <v:textbox>
                  <w:txbxContent>
                    <w:p w14:paraId="54A3A10F" w14:textId="77777777" w:rsidR="00FA2545" w:rsidRDefault="00FA2545" w:rsidP="00DE0218">
                      <w:pPr>
                        <w:jc w:val="center"/>
                      </w:pPr>
                    </w:p>
                  </w:txbxContent>
                </v:textbox>
              </v:shape>
            </w:pict>
          </mc:Fallback>
        </mc:AlternateContent>
      </w:r>
      <w:r w:rsidRPr="00095D39">
        <w:rPr>
          <w:rFonts w:ascii="Book Antiqua" w:hAnsi="Book Antiqua"/>
          <w:sz w:val="24"/>
          <w:szCs w:val="24"/>
          <w:lang w:val="en-US"/>
        </w:rPr>
        <w:tab/>
        <w:t>No clinically significant interaction</w:t>
      </w:r>
      <w:r w:rsidR="002A2762" w:rsidRPr="00095D39">
        <w:rPr>
          <w:rFonts w:ascii="Book Antiqua" w:hAnsi="Book Antiqua" w:hint="eastAsia"/>
          <w:sz w:val="24"/>
          <w:szCs w:val="24"/>
          <w:lang w:val="en-US" w:eastAsia="zh-CN"/>
        </w:rPr>
        <w:t>.</w:t>
      </w:r>
    </w:p>
    <w:p w14:paraId="0710F2EF" w14:textId="73B1C352" w:rsidR="00685732" w:rsidRPr="00095D39" w:rsidRDefault="00C346AE" w:rsidP="00FA2545">
      <w:pPr>
        <w:spacing w:after="0"/>
        <w:jc w:val="center"/>
        <w:rPr>
          <w:rFonts w:ascii="Book Antiqua" w:hAnsi="Book Antiqua"/>
          <w:sz w:val="24"/>
          <w:szCs w:val="24"/>
        </w:rPr>
        <w:sectPr w:rsidR="00685732" w:rsidRPr="00095D39" w:rsidSect="00DF1585">
          <w:pgSz w:w="14175" w:h="12240" w:orient="landscape"/>
          <w:pgMar w:top="1440" w:right="1440" w:bottom="1440" w:left="1440" w:header="709" w:footer="709" w:gutter="0"/>
          <w:cols w:space="708"/>
          <w:docGrid w:linePitch="360"/>
        </w:sectPr>
      </w:pPr>
      <w:r w:rsidRPr="00095D39">
        <w:rPr>
          <w:rFonts w:ascii="Book Antiqua" w:hAnsi="Book Antiqua"/>
          <w:sz w:val="24"/>
          <w:szCs w:val="24"/>
          <w:lang w:val="en-US"/>
        </w:rPr>
        <w:br w:type="page"/>
      </w:r>
    </w:p>
    <w:p w14:paraId="7E26BE84" w14:textId="1D3F2669" w:rsidR="00A252F6" w:rsidRPr="00095D39" w:rsidRDefault="00A252F6" w:rsidP="00FA2545">
      <w:pPr>
        <w:widowControl w:val="0"/>
        <w:spacing w:after="0" w:line="360" w:lineRule="auto"/>
        <w:jc w:val="right"/>
        <w:rPr>
          <w:rFonts w:ascii="Book Antiqua" w:hAnsi="Book Antiqua" w:cs="Times New Roman"/>
          <w:kern w:val="2"/>
          <w:sz w:val="24"/>
          <w:szCs w:val="24"/>
          <w:lang w:val="en-US" w:eastAsia="zh-CN"/>
        </w:rPr>
      </w:pPr>
      <w:bookmarkStart w:id="51" w:name="OLE_LINK51"/>
      <w:bookmarkStart w:id="52" w:name="OLE_LINK52"/>
      <w:bookmarkStart w:id="53" w:name="OLE_LINK120"/>
      <w:bookmarkStart w:id="54" w:name="OLE_LINK148"/>
      <w:bookmarkStart w:id="55" w:name="OLE_LINK72"/>
      <w:bookmarkStart w:id="56" w:name="OLE_LINK112"/>
      <w:bookmarkStart w:id="57" w:name="OLE_LINK320"/>
      <w:bookmarkStart w:id="58" w:name="OLE_LINK387"/>
      <w:bookmarkStart w:id="59" w:name="OLE_LINK183"/>
      <w:bookmarkStart w:id="60" w:name="OLE_LINK254"/>
      <w:bookmarkStart w:id="61" w:name="OLE_LINK149"/>
      <w:bookmarkStart w:id="62" w:name="OLE_LINK225"/>
      <w:bookmarkStart w:id="63" w:name="OLE_LINK207"/>
      <w:bookmarkStart w:id="64" w:name="OLE_LINK226"/>
      <w:bookmarkStart w:id="65" w:name="OLE_LINK212"/>
      <w:bookmarkStart w:id="66" w:name="OLE_LINK250"/>
      <w:bookmarkStart w:id="67" w:name="OLE_LINK281"/>
      <w:bookmarkStart w:id="68" w:name="OLE_LINK282"/>
      <w:bookmarkStart w:id="69" w:name="OLE_LINK313"/>
      <w:bookmarkStart w:id="70" w:name="OLE_LINK304"/>
      <w:bookmarkStart w:id="71" w:name="OLE_LINK321"/>
      <w:bookmarkStart w:id="72" w:name="OLE_LINK385"/>
      <w:bookmarkStart w:id="73" w:name="OLE_LINK400"/>
      <w:bookmarkStart w:id="74" w:name="OLE_LINK346"/>
      <w:bookmarkStart w:id="75" w:name="OLE_LINK371"/>
      <w:bookmarkStart w:id="76" w:name="OLE_LINK334"/>
      <w:bookmarkStart w:id="77" w:name="OLE_LINK1830"/>
      <w:bookmarkStart w:id="78" w:name="OLE_LINK457"/>
      <w:bookmarkStart w:id="79" w:name="OLE_LINK288"/>
      <w:bookmarkStart w:id="80" w:name="OLE_LINK384"/>
      <w:bookmarkStart w:id="81" w:name="OLE_LINK379"/>
      <w:bookmarkStart w:id="82" w:name="OLE_LINK303"/>
      <w:bookmarkStart w:id="83" w:name="OLE_LINK450"/>
      <w:bookmarkStart w:id="84" w:name="OLE_LINK489"/>
      <w:bookmarkStart w:id="85" w:name="OLE_LINK535"/>
      <w:bookmarkStart w:id="86" w:name="OLE_LINK648"/>
      <w:bookmarkStart w:id="87" w:name="OLE_LINK686"/>
      <w:bookmarkStart w:id="88" w:name="OLE_LINK471"/>
      <w:bookmarkStart w:id="89" w:name="OLE_LINK462"/>
      <w:bookmarkStart w:id="90" w:name="OLE_LINK519"/>
      <w:bookmarkStart w:id="91" w:name="OLE_LINK575"/>
      <w:bookmarkStart w:id="92" w:name="OLE_LINK491"/>
      <w:bookmarkStart w:id="93" w:name="OLE_LINK532"/>
      <w:bookmarkStart w:id="94" w:name="OLE_LINK572"/>
      <w:bookmarkStart w:id="95" w:name="OLE_LINK574"/>
      <w:bookmarkStart w:id="96" w:name="OLE_LINK480"/>
      <w:bookmarkStart w:id="97" w:name="OLE_LINK567"/>
      <w:bookmarkStart w:id="98" w:name="OLE_LINK2700"/>
      <w:bookmarkStart w:id="99" w:name="OLE_LINK581"/>
      <w:bookmarkStart w:id="100" w:name="OLE_LINK639"/>
      <w:bookmarkStart w:id="101" w:name="OLE_LINK688"/>
      <w:bookmarkStart w:id="102" w:name="OLE_LINK722"/>
      <w:bookmarkStart w:id="103" w:name="OLE_LINK542"/>
      <w:bookmarkStart w:id="104" w:name="OLE_LINK589"/>
      <w:bookmarkStart w:id="105" w:name="OLE_LINK582"/>
      <w:bookmarkStart w:id="106" w:name="OLE_LINK640"/>
      <w:bookmarkStart w:id="107" w:name="OLE_LINK714"/>
      <w:bookmarkStart w:id="108" w:name="OLE_LINK593"/>
      <w:bookmarkStart w:id="109" w:name="OLE_LINK716"/>
      <w:bookmarkStart w:id="110" w:name="OLE_LINK770"/>
      <w:bookmarkStart w:id="111" w:name="OLE_LINK801"/>
      <w:bookmarkStart w:id="112" w:name="OLE_LINK660"/>
      <w:bookmarkStart w:id="113" w:name="OLE_LINK781"/>
      <w:bookmarkStart w:id="114" w:name="OLE_LINK833"/>
      <w:bookmarkStart w:id="115" w:name="OLE_LINK642"/>
      <w:bookmarkStart w:id="116" w:name="OLE_LINK700"/>
      <w:bookmarkStart w:id="117" w:name="OLE_LINK792"/>
      <w:bookmarkStart w:id="118" w:name="OLE_LINK2882"/>
      <w:bookmarkStart w:id="119" w:name="OLE_LINK836"/>
      <w:bookmarkStart w:id="120" w:name="OLE_LINK889"/>
      <w:bookmarkStart w:id="121" w:name="OLE_LINK782"/>
      <w:bookmarkStart w:id="122" w:name="OLE_LINK826"/>
      <w:bookmarkStart w:id="123" w:name="OLE_LINK865"/>
      <w:bookmarkStart w:id="124" w:name="OLE_LINK856"/>
      <w:bookmarkStart w:id="125" w:name="OLE_LINK908"/>
      <w:bookmarkStart w:id="126" w:name="OLE_LINK980"/>
      <w:bookmarkStart w:id="127" w:name="OLE_LINK1018"/>
      <w:bookmarkStart w:id="128" w:name="OLE_LINK1049"/>
      <w:bookmarkStart w:id="129" w:name="OLE_LINK1076"/>
      <w:bookmarkStart w:id="130" w:name="OLE_LINK1106"/>
      <w:bookmarkStart w:id="131" w:name="OLE_LINK891"/>
      <w:bookmarkStart w:id="132" w:name="OLE_LINK943"/>
      <w:bookmarkStart w:id="133" w:name="OLE_LINK981"/>
      <w:bookmarkStart w:id="134" w:name="OLE_LINK1030"/>
      <w:bookmarkStart w:id="135" w:name="OLE_LINK847"/>
      <w:bookmarkStart w:id="136" w:name="OLE_LINK909"/>
      <w:bookmarkStart w:id="137" w:name="OLE_LINK906"/>
      <w:bookmarkStart w:id="138" w:name="OLE_LINK992"/>
      <w:bookmarkStart w:id="139" w:name="OLE_LINK993"/>
      <w:bookmarkStart w:id="140" w:name="OLE_LINK1052"/>
      <w:bookmarkStart w:id="141" w:name="OLE_LINK946"/>
      <w:bookmarkStart w:id="142" w:name="OLE_LINK911"/>
      <w:bookmarkStart w:id="143" w:name="OLE_LINK930"/>
      <w:bookmarkStart w:id="144" w:name="OLE_LINK1059"/>
      <w:bookmarkStart w:id="145" w:name="OLE_LINK1174"/>
      <w:bookmarkStart w:id="146" w:name="OLE_LINK1137"/>
      <w:bookmarkStart w:id="147" w:name="OLE_LINK1167"/>
      <w:bookmarkStart w:id="148" w:name="OLE_LINK1200"/>
      <w:bookmarkStart w:id="149" w:name="OLE_LINK1241"/>
      <w:bookmarkStart w:id="150" w:name="OLE_LINK1288"/>
      <w:bookmarkStart w:id="151" w:name="OLE_LINK1056"/>
      <w:bookmarkStart w:id="152" w:name="OLE_LINK1158"/>
      <w:bookmarkStart w:id="153" w:name="OLE_LINK1175"/>
      <w:bookmarkStart w:id="154" w:name="OLE_LINK1074"/>
      <w:bookmarkStart w:id="155" w:name="OLE_LINK1169"/>
    </w:p>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14:paraId="2F67C16B" w14:textId="77777777" w:rsidR="00A252F6" w:rsidRPr="00095D39" w:rsidRDefault="00A252F6" w:rsidP="00FA2545">
      <w:pPr>
        <w:widowControl w:val="0"/>
        <w:spacing w:after="0" w:line="360" w:lineRule="auto"/>
        <w:jc w:val="both"/>
        <w:rPr>
          <w:rFonts w:ascii="Book Antiqua" w:hAnsi="Book Antiqua" w:cs="Times New Roman"/>
          <w:b/>
          <w:kern w:val="2"/>
          <w:sz w:val="24"/>
          <w:szCs w:val="24"/>
          <w:lang w:val="en-US" w:eastAsia="zh-CN"/>
        </w:rPr>
      </w:pPr>
    </w:p>
    <w:p w14:paraId="6B0EE411" w14:textId="36150F62" w:rsidR="00D248F6" w:rsidRPr="00095D39" w:rsidRDefault="00D248F6" w:rsidP="00FA2545">
      <w:pPr>
        <w:spacing w:after="0" w:line="360" w:lineRule="auto"/>
        <w:jc w:val="both"/>
        <w:rPr>
          <w:rFonts w:ascii="Book Antiqua" w:hAnsi="Book Antiqua"/>
          <w:sz w:val="24"/>
          <w:szCs w:val="24"/>
        </w:rPr>
      </w:pPr>
    </w:p>
    <w:sectPr w:rsidR="00D248F6" w:rsidRPr="00095D39" w:rsidSect="00DF1585">
      <w:pgSz w:w="14175"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D2E7B" w14:textId="77777777" w:rsidR="0040312D" w:rsidRDefault="0040312D" w:rsidP="00B059D5">
      <w:pPr>
        <w:spacing w:after="0" w:line="240" w:lineRule="auto"/>
      </w:pPr>
      <w:r>
        <w:separator/>
      </w:r>
    </w:p>
  </w:endnote>
  <w:endnote w:type="continuationSeparator" w:id="0">
    <w:p w14:paraId="66AB8C00" w14:textId="77777777" w:rsidR="0040312D" w:rsidRDefault="0040312D" w:rsidP="00B05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F95FD" w14:textId="77777777" w:rsidR="0040312D" w:rsidRDefault="0040312D" w:rsidP="00B059D5">
      <w:pPr>
        <w:spacing w:after="0" w:line="240" w:lineRule="auto"/>
      </w:pPr>
      <w:r>
        <w:separator/>
      </w:r>
    </w:p>
  </w:footnote>
  <w:footnote w:type="continuationSeparator" w:id="0">
    <w:p w14:paraId="3D946E87" w14:textId="77777777" w:rsidR="0040312D" w:rsidRDefault="0040312D" w:rsidP="00B059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C2A42"/>
    <w:multiLevelType w:val="hybridMultilevel"/>
    <w:tmpl w:val="CB6A5BD0"/>
    <w:lvl w:ilvl="0" w:tplc="663C6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D72C1"/>
    <w:multiLevelType w:val="hybridMultilevel"/>
    <w:tmpl w:val="405E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F38D9"/>
    <w:multiLevelType w:val="hybridMultilevel"/>
    <w:tmpl w:val="242ABA3A"/>
    <w:lvl w:ilvl="0" w:tplc="663C68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152E58"/>
    <w:multiLevelType w:val="hybridMultilevel"/>
    <w:tmpl w:val="4E5224AA"/>
    <w:lvl w:ilvl="0" w:tplc="663C6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3420C"/>
    <w:multiLevelType w:val="hybridMultilevel"/>
    <w:tmpl w:val="7FB4B1F6"/>
    <w:lvl w:ilvl="0" w:tplc="B4C216A0">
      <w:start w:val="1"/>
      <w:numFmt w:val="decimal"/>
      <w:lvlText w:val="%1."/>
      <w:lvlJc w:val="left"/>
      <w:pPr>
        <w:ind w:left="644" w:hanging="360"/>
      </w:pPr>
      <w:rPr>
        <w:rFonts w:hint="default"/>
        <w:i/>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5" w15:restartNumberingAfterBreak="0">
    <w:nsid w:val="6BDF07B0"/>
    <w:multiLevelType w:val="hybridMultilevel"/>
    <w:tmpl w:val="1482348A"/>
    <w:lvl w:ilvl="0" w:tplc="663C6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D772AB0"/>
    <w:multiLevelType w:val="hybridMultilevel"/>
    <w:tmpl w:val="B5DEBC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5wdf0p9sdad0aex9z3p0erbxdw9xvz9rax9&quot;&gt;Survival following LuTx in HCV&lt;record-ids&gt;&lt;item&gt;3&lt;/item&gt;&lt;item&gt;7&lt;/item&gt;&lt;item&gt;9&lt;/item&gt;&lt;item&gt;14&lt;/item&gt;&lt;item&gt;31&lt;/item&gt;&lt;item&gt;71&lt;/item&gt;&lt;item&gt;105&lt;/item&gt;&lt;item&gt;122&lt;/item&gt;&lt;item&gt;140&lt;/item&gt;&lt;item&gt;148&lt;/item&gt;&lt;item&gt;162&lt;/item&gt;&lt;item&gt;165&lt;/item&gt;&lt;item&gt;166&lt;/item&gt;&lt;item&gt;169&lt;/item&gt;&lt;item&gt;172&lt;/item&gt;&lt;item&gt;190&lt;/item&gt;&lt;item&gt;191&lt;/item&gt;&lt;item&gt;193&lt;/item&gt;&lt;/record-ids&gt;&lt;/item&gt;&lt;/Libraries&gt;"/>
  </w:docVars>
  <w:rsids>
    <w:rsidRoot w:val="00F55400"/>
    <w:rsid w:val="000011C9"/>
    <w:rsid w:val="000016B0"/>
    <w:rsid w:val="00001F9B"/>
    <w:rsid w:val="00005EDC"/>
    <w:rsid w:val="00006565"/>
    <w:rsid w:val="0000788B"/>
    <w:rsid w:val="00012F0A"/>
    <w:rsid w:val="000135F3"/>
    <w:rsid w:val="00014106"/>
    <w:rsid w:val="00024C4C"/>
    <w:rsid w:val="000262D1"/>
    <w:rsid w:val="00026A74"/>
    <w:rsid w:val="00033AC6"/>
    <w:rsid w:val="00033D06"/>
    <w:rsid w:val="00036B8F"/>
    <w:rsid w:val="00036DAF"/>
    <w:rsid w:val="000374FB"/>
    <w:rsid w:val="000409D8"/>
    <w:rsid w:val="000420D1"/>
    <w:rsid w:val="000431FC"/>
    <w:rsid w:val="000459A9"/>
    <w:rsid w:val="00052F94"/>
    <w:rsid w:val="00053724"/>
    <w:rsid w:val="00053EC1"/>
    <w:rsid w:val="00056685"/>
    <w:rsid w:val="0006151F"/>
    <w:rsid w:val="00061F94"/>
    <w:rsid w:val="0006716F"/>
    <w:rsid w:val="00070D98"/>
    <w:rsid w:val="00071006"/>
    <w:rsid w:val="000711FC"/>
    <w:rsid w:val="000762D1"/>
    <w:rsid w:val="000762FA"/>
    <w:rsid w:val="00076728"/>
    <w:rsid w:val="00076B85"/>
    <w:rsid w:val="000774B5"/>
    <w:rsid w:val="00077AC4"/>
    <w:rsid w:val="000812C7"/>
    <w:rsid w:val="00081C34"/>
    <w:rsid w:val="000826A5"/>
    <w:rsid w:val="00082886"/>
    <w:rsid w:val="00083364"/>
    <w:rsid w:val="00084351"/>
    <w:rsid w:val="00086C98"/>
    <w:rsid w:val="00086E34"/>
    <w:rsid w:val="0008767E"/>
    <w:rsid w:val="000901FA"/>
    <w:rsid w:val="00094EB8"/>
    <w:rsid w:val="00095D39"/>
    <w:rsid w:val="00097CAC"/>
    <w:rsid w:val="000A14BB"/>
    <w:rsid w:val="000A5415"/>
    <w:rsid w:val="000B29AC"/>
    <w:rsid w:val="000B3240"/>
    <w:rsid w:val="000B4407"/>
    <w:rsid w:val="000B7675"/>
    <w:rsid w:val="000C6C35"/>
    <w:rsid w:val="000C7C77"/>
    <w:rsid w:val="000D21BA"/>
    <w:rsid w:val="000D2ED6"/>
    <w:rsid w:val="000D5A6F"/>
    <w:rsid w:val="000D69A6"/>
    <w:rsid w:val="000D7B3B"/>
    <w:rsid w:val="000E0CB1"/>
    <w:rsid w:val="000E201F"/>
    <w:rsid w:val="000F2F7E"/>
    <w:rsid w:val="000F30C6"/>
    <w:rsid w:val="000F32C6"/>
    <w:rsid w:val="00101C48"/>
    <w:rsid w:val="0010267E"/>
    <w:rsid w:val="001044E8"/>
    <w:rsid w:val="00104BB4"/>
    <w:rsid w:val="00107A1E"/>
    <w:rsid w:val="001141D0"/>
    <w:rsid w:val="0011578A"/>
    <w:rsid w:val="00117988"/>
    <w:rsid w:val="00117C23"/>
    <w:rsid w:val="00120155"/>
    <w:rsid w:val="00123D3F"/>
    <w:rsid w:val="00126239"/>
    <w:rsid w:val="00134AE3"/>
    <w:rsid w:val="0013764B"/>
    <w:rsid w:val="00137E0A"/>
    <w:rsid w:val="00141157"/>
    <w:rsid w:val="00141791"/>
    <w:rsid w:val="0014295F"/>
    <w:rsid w:val="001436B6"/>
    <w:rsid w:val="00144D57"/>
    <w:rsid w:val="00151FB2"/>
    <w:rsid w:val="001575DE"/>
    <w:rsid w:val="00160CC1"/>
    <w:rsid w:val="00163331"/>
    <w:rsid w:val="001637E5"/>
    <w:rsid w:val="0016615D"/>
    <w:rsid w:val="00167EE5"/>
    <w:rsid w:val="00172811"/>
    <w:rsid w:val="00174CA2"/>
    <w:rsid w:val="001825D2"/>
    <w:rsid w:val="00183901"/>
    <w:rsid w:val="0018499A"/>
    <w:rsid w:val="00185282"/>
    <w:rsid w:val="001856B9"/>
    <w:rsid w:val="0018668E"/>
    <w:rsid w:val="00194590"/>
    <w:rsid w:val="00195E0F"/>
    <w:rsid w:val="00197A1A"/>
    <w:rsid w:val="001A0EA1"/>
    <w:rsid w:val="001A16F1"/>
    <w:rsid w:val="001A1FD9"/>
    <w:rsid w:val="001A4671"/>
    <w:rsid w:val="001A4DEB"/>
    <w:rsid w:val="001A5444"/>
    <w:rsid w:val="001B01B5"/>
    <w:rsid w:val="001B086F"/>
    <w:rsid w:val="001B1678"/>
    <w:rsid w:val="001B3CEE"/>
    <w:rsid w:val="001B6E68"/>
    <w:rsid w:val="001C048D"/>
    <w:rsid w:val="001C390E"/>
    <w:rsid w:val="001C6D32"/>
    <w:rsid w:val="001C744E"/>
    <w:rsid w:val="001D1616"/>
    <w:rsid w:val="001D73EE"/>
    <w:rsid w:val="001D79B7"/>
    <w:rsid w:val="001E3043"/>
    <w:rsid w:val="001E32F5"/>
    <w:rsid w:val="001E4C7B"/>
    <w:rsid w:val="001E7476"/>
    <w:rsid w:val="001E7967"/>
    <w:rsid w:val="00201991"/>
    <w:rsid w:val="00215602"/>
    <w:rsid w:val="00216573"/>
    <w:rsid w:val="002168DD"/>
    <w:rsid w:val="002179A2"/>
    <w:rsid w:val="0022276D"/>
    <w:rsid w:val="00222DBC"/>
    <w:rsid w:val="00235621"/>
    <w:rsid w:val="00243CB7"/>
    <w:rsid w:val="00244655"/>
    <w:rsid w:val="00244B55"/>
    <w:rsid w:val="00245235"/>
    <w:rsid w:val="00247648"/>
    <w:rsid w:val="00250379"/>
    <w:rsid w:val="00250EB4"/>
    <w:rsid w:val="00256B33"/>
    <w:rsid w:val="00257519"/>
    <w:rsid w:val="00261F61"/>
    <w:rsid w:val="002679D5"/>
    <w:rsid w:val="00271319"/>
    <w:rsid w:val="002715CF"/>
    <w:rsid w:val="0027198E"/>
    <w:rsid w:val="00273354"/>
    <w:rsid w:val="00273AD1"/>
    <w:rsid w:val="002837CC"/>
    <w:rsid w:val="002857D0"/>
    <w:rsid w:val="00293C1A"/>
    <w:rsid w:val="002A0F41"/>
    <w:rsid w:val="002A256A"/>
    <w:rsid w:val="002A2762"/>
    <w:rsid w:val="002A363D"/>
    <w:rsid w:val="002A3FA3"/>
    <w:rsid w:val="002B15BB"/>
    <w:rsid w:val="002B2262"/>
    <w:rsid w:val="002B23E5"/>
    <w:rsid w:val="002B352C"/>
    <w:rsid w:val="002C73A6"/>
    <w:rsid w:val="002D2E9C"/>
    <w:rsid w:val="002D5DE7"/>
    <w:rsid w:val="002D5FE1"/>
    <w:rsid w:val="002F45DF"/>
    <w:rsid w:val="002F69ED"/>
    <w:rsid w:val="00311092"/>
    <w:rsid w:val="00311150"/>
    <w:rsid w:val="00315F0C"/>
    <w:rsid w:val="003162FB"/>
    <w:rsid w:val="00316C9A"/>
    <w:rsid w:val="003230BB"/>
    <w:rsid w:val="00324CFA"/>
    <w:rsid w:val="00327E18"/>
    <w:rsid w:val="003302CC"/>
    <w:rsid w:val="00330AAA"/>
    <w:rsid w:val="00334275"/>
    <w:rsid w:val="003345B2"/>
    <w:rsid w:val="003407ED"/>
    <w:rsid w:val="00340BF5"/>
    <w:rsid w:val="0034232B"/>
    <w:rsid w:val="003423EE"/>
    <w:rsid w:val="003469F4"/>
    <w:rsid w:val="00347024"/>
    <w:rsid w:val="003507F2"/>
    <w:rsid w:val="00351AF0"/>
    <w:rsid w:val="00352F5E"/>
    <w:rsid w:val="0035726C"/>
    <w:rsid w:val="00361834"/>
    <w:rsid w:val="0037011A"/>
    <w:rsid w:val="00371076"/>
    <w:rsid w:val="00371B0D"/>
    <w:rsid w:val="00371BC6"/>
    <w:rsid w:val="00372DB9"/>
    <w:rsid w:val="003776CD"/>
    <w:rsid w:val="003814BE"/>
    <w:rsid w:val="00385101"/>
    <w:rsid w:val="00387D3E"/>
    <w:rsid w:val="00390831"/>
    <w:rsid w:val="00390E70"/>
    <w:rsid w:val="0039288A"/>
    <w:rsid w:val="003943C4"/>
    <w:rsid w:val="00394C69"/>
    <w:rsid w:val="0039666D"/>
    <w:rsid w:val="003A0B7E"/>
    <w:rsid w:val="003A2DEC"/>
    <w:rsid w:val="003A4D9D"/>
    <w:rsid w:val="003A6545"/>
    <w:rsid w:val="003A7F67"/>
    <w:rsid w:val="003B242C"/>
    <w:rsid w:val="003B30D6"/>
    <w:rsid w:val="003B4CA5"/>
    <w:rsid w:val="003B56FE"/>
    <w:rsid w:val="003B7C13"/>
    <w:rsid w:val="003C0674"/>
    <w:rsid w:val="003C268B"/>
    <w:rsid w:val="003C30DC"/>
    <w:rsid w:val="003C4368"/>
    <w:rsid w:val="003C4C61"/>
    <w:rsid w:val="003D19E1"/>
    <w:rsid w:val="003D4319"/>
    <w:rsid w:val="003D4935"/>
    <w:rsid w:val="003D52B4"/>
    <w:rsid w:val="003D69CD"/>
    <w:rsid w:val="003E1885"/>
    <w:rsid w:val="003E442B"/>
    <w:rsid w:val="003E474D"/>
    <w:rsid w:val="003E53AE"/>
    <w:rsid w:val="003F232D"/>
    <w:rsid w:val="003F2F43"/>
    <w:rsid w:val="003F41F5"/>
    <w:rsid w:val="003F464B"/>
    <w:rsid w:val="004020AB"/>
    <w:rsid w:val="0040294A"/>
    <w:rsid w:val="0040312D"/>
    <w:rsid w:val="00405771"/>
    <w:rsid w:val="0040614E"/>
    <w:rsid w:val="0040767B"/>
    <w:rsid w:val="004079CD"/>
    <w:rsid w:val="00407C36"/>
    <w:rsid w:val="00410FA8"/>
    <w:rsid w:val="00413A9A"/>
    <w:rsid w:val="00414821"/>
    <w:rsid w:val="00414EC0"/>
    <w:rsid w:val="004158B8"/>
    <w:rsid w:val="00424200"/>
    <w:rsid w:val="004271B6"/>
    <w:rsid w:val="00430FF7"/>
    <w:rsid w:val="004316D8"/>
    <w:rsid w:val="00433643"/>
    <w:rsid w:val="00434CDD"/>
    <w:rsid w:val="00434D43"/>
    <w:rsid w:val="00435065"/>
    <w:rsid w:val="004413E2"/>
    <w:rsid w:val="00441BE2"/>
    <w:rsid w:val="00441D30"/>
    <w:rsid w:val="0044450A"/>
    <w:rsid w:val="00467298"/>
    <w:rsid w:val="00472E3E"/>
    <w:rsid w:val="004843DA"/>
    <w:rsid w:val="00484D28"/>
    <w:rsid w:val="00491167"/>
    <w:rsid w:val="00492DD5"/>
    <w:rsid w:val="004960AA"/>
    <w:rsid w:val="004A1CE2"/>
    <w:rsid w:val="004A1F3C"/>
    <w:rsid w:val="004A2463"/>
    <w:rsid w:val="004A63DD"/>
    <w:rsid w:val="004B52A8"/>
    <w:rsid w:val="004B67EA"/>
    <w:rsid w:val="004B6A43"/>
    <w:rsid w:val="004B7508"/>
    <w:rsid w:val="004C2546"/>
    <w:rsid w:val="004C5C42"/>
    <w:rsid w:val="004D099F"/>
    <w:rsid w:val="004E2296"/>
    <w:rsid w:val="004E2644"/>
    <w:rsid w:val="004E7E30"/>
    <w:rsid w:val="004F6336"/>
    <w:rsid w:val="004F640F"/>
    <w:rsid w:val="004F72A1"/>
    <w:rsid w:val="00500E5E"/>
    <w:rsid w:val="00501A2D"/>
    <w:rsid w:val="005043FA"/>
    <w:rsid w:val="005057EF"/>
    <w:rsid w:val="0050587A"/>
    <w:rsid w:val="00506F89"/>
    <w:rsid w:val="00507313"/>
    <w:rsid w:val="00507576"/>
    <w:rsid w:val="00507FF2"/>
    <w:rsid w:val="005113F8"/>
    <w:rsid w:val="00512615"/>
    <w:rsid w:val="005132AA"/>
    <w:rsid w:val="00514059"/>
    <w:rsid w:val="005163C0"/>
    <w:rsid w:val="0051666D"/>
    <w:rsid w:val="00516CE5"/>
    <w:rsid w:val="00516EEF"/>
    <w:rsid w:val="00522FAF"/>
    <w:rsid w:val="005247B9"/>
    <w:rsid w:val="00532434"/>
    <w:rsid w:val="005335BC"/>
    <w:rsid w:val="00537203"/>
    <w:rsid w:val="00537227"/>
    <w:rsid w:val="005372AB"/>
    <w:rsid w:val="00537C9C"/>
    <w:rsid w:val="00540829"/>
    <w:rsid w:val="005408E3"/>
    <w:rsid w:val="00540C69"/>
    <w:rsid w:val="005423D7"/>
    <w:rsid w:val="005430BF"/>
    <w:rsid w:val="00546B16"/>
    <w:rsid w:val="00547953"/>
    <w:rsid w:val="0055270A"/>
    <w:rsid w:val="00560BC9"/>
    <w:rsid w:val="00561B89"/>
    <w:rsid w:val="00564D98"/>
    <w:rsid w:val="00565F84"/>
    <w:rsid w:val="00566772"/>
    <w:rsid w:val="00574E5D"/>
    <w:rsid w:val="00580581"/>
    <w:rsid w:val="005826D9"/>
    <w:rsid w:val="00584247"/>
    <w:rsid w:val="00584A2D"/>
    <w:rsid w:val="00587A75"/>
    <w:rsid w:val="005924E0"/>
    <w:rsid w:val="00595912"/>
    <w:rsid w:val="00596631"/>
    <w:rsid w:val="005967E7"/>
    <w:rsid w:val="005977B1"/>
    <w:rsid w:val="005A5F9A"/>
    <w:rsid w:val="005A7373"/>
    <w:rsid w:val="005B0F14"/>
    <w:rsid w:val="005B1FAE"/>
    <w:rsid w:val="005B4DCD"/>
    <w:rsid w:val="005B619A"/>
    <w:rsid w:val="005B7F38"/>
    <w:rsid w:val="005C1153"/>
    <w:rsid w:val="005C248A"/>
    <w:rsid w:val="005C4CDB"/>
    <w:rsid w:val="005C5081"/>
    <w:rsid w:val="005C5C56"/>
    <w:rsid w:val="005C7BC1"/>
    <w:rsid w:val="005D0FF6"/>
    <w:rsid w:val="005D1541"/>
    <w:rsid w:val="005D20BD"/>
    <w:rsid w:val="005D55C0"/>
    <w:rsid w:val="005E20A3"/>
    <w:rsid w:val="005E55A5"/>
    <w:rsid w:val="005F11FD"/>
    <w:rsid w:val="005F2EF7"/>
    <w:rsid w:val="005F7468"/>
    <w:rsid w:val="0060422A"/>
    <w:rsid w:val="00604A9D"/>
    <w:rsid w:val="0060697D"/>
    <w:rsid w:val="006103FB"/>
    <w:rsid w:val="00611D56"/>
    <w:rsid w:val="0061290F"/>
    <w:rsid w:val="006134BE"/>
    <w:rsid w:val="00613E40"/>
    <w:rsid w:val="00615851"/>
    <w:rsid w:val="006172E9"/>
    <w:rsid w:val="00620C88"/>
    <w:rsid w:val="006235DE"/>
    <w:rsid w:val="00626363"/>
    <w:rsid w:val="00626E64"/>
    <w:rsid w:val="00630F24"/>
    <w:rsid w:val="00633EE4"/>
    <w:rsid w:val="0063440B"/>
    <w:rsid w:val="00644D89"/>
    <w:rsid w:val="006467B5"/>
    <w:rsid w:val="00651BF5"/>
    <w:rsid w:val="00652BC0"/>
    <w:rsid w:val="006559F5"/>
    <w:rsid w:val="00656F2E"/>
    <w:rsid w:val="00663A2A"/>
    <w:rsid w:val="006662F1"/>
    <w:rsid w:val="00675E64"/>
    <w:rsid w:val="00681CCF"/>
    <w:rsid w:val="006852E1"/>
    <w:rsid w:val="00685732"/>
    <w:rsid w:val="00695775"/>
    <w:rsid w:val="006A3123"/>
    <w:rsid w:val="006A5067"/>
    <w:rsid w:val="006B0492"/>
    <w:rsid w:val="006B4F63"/>
    <w:rsid w:val="006B5148"/>
    <w:rsid w:val="006B57CD"/>
    <w:rsid w:val="006B722D"/>
    <w:rsid w:val="006C055B"/>
    <w:rsid w:val="006C085B"/>
    <w:rsid w:val="006C534F"/>
    <w:rsid w:val="006D1318"/>
    <w:rsid w:val="006D1441"/>
    <w:rsid w:val="006D1747"/>
    <w:rsid w:val="006E1869"/>
    <w:rsid w:val="006E2296"/>
    <w:rsid w:val="006E3680"/>
    <w:rsid w:val="006E6724"/>
    <w:rsid w:val="006E78A1"/>
    <w:rsid w:val="006F0BD0"/>
    <w:rsid w:val="006F506B"/>
    <w:rsid w:val="006F6E95"/>
    <w:rsid w:val="006F701D"/>
    <w:rsid w:val="00700BF5"/>
    <w:rsid w:val="00702A2A"/>
    <w:rsid w:val="00702B43"/>
    <w:rsid w:val="00706F19"/>
    <w:rsid w:val="00710CD7"/>
    <w:rsid w:val="00710F2C"/>
    <w:rsid w:val="00710FD8"/>
    <w:rsid w:val="007113AD"/>
    <w:rsid w:val="00714492"/>
    <w:rsid w:val="00720774"/>
    <w:rsid w:val="007216E3"/>
    <w:rsid w:val="00723E85"/>
    <w:rsid w:val="007249DD"/>
    <w:rsid w:val="00731BFA"/>
    <w:rsid w:val="007320D7"/>
    <w:rsid w:val="00732E49"/>
    <w:rsid w:val="007414BD"/>
    <w:rsid w:val="007417BB"/>
    <w:rsid w:val="0074327C"/>
    <w:rsid w:val="00747E02"/>
    <w:rsid w:val="00750568"/>
    <w:rsid w:val="007535C7"/>
    <w:rsid w:val="007537A9"/>
    <w:rsid w:val="00753CE0"/>
    <w:rsid w:val="007625C5"/>
    <w:rsid w:val="007655FD"/>
    <w:rsid w:val="00772E25"/>
    <w:rsid w:val="00774018"/>
    <w:rsid w:val="00774F87"/>
    <w:rsid w:val="00776AF7"/>
    <w:rsid w:val="0078299F"/>
    <w:rsid w:val="00786B72"/>
    <w:rsid w:val="0078725F"/>
    <w:rsid w:val="00791083"/>
    <w:rsid w:val="00792280"/>
    <w:rsid w:val="0079236F"/>
    <w:rsid w:val="007A2CC3"/>
    <w:rsid w:val="007B0642"/>
    <w:rsid w:val="007B12CB"/>
    <w:rsid w:val="007B1309"/>
    <w:rsid w:val="007B2D60"/>
    <w:rsid w:val="007B561F"/>
    <w:rsid w:val="007B7F8E"/>
    <w:rsid w:val="007C50DC"/>
    <w:rsid w:val="007D0BD3"/>
    <w:rsid w:val="007D1860"/>
    <w:rsid w:val="007D5BF6"/>
    <w:rsid w:val="007D7C9B"/>
    <w:rsid w:val="007F4239"/>
    <w:rsid w:val="007F4584"/>
    <w:rsid w:val="008024CD"/>
    <w:rsid w:val="008045E2"/>
    <w:rsid w:val="00806238"/>
    <w:rsid w:val="008064E8"/>
    <w:rsid w:val="008076CC"/>
    <w:rsid w:val="008206AB"/>
    <w:rsid w:val="008275FF"/>
    <w:rsid w:val="00827C85"/>
    <w:rsid w:val="008300D9"/>
    <w:rsid w:val="0083651B"/>
    <w:rsid w:val="00837E67"/>
    <w:rsid w:val="008400CE"/>
    <w:rsid w:val="00841F1A"/>
    <w:rsid w:val="00842A1B"/>
    <w:rsid w:val="00844E12"/>
    <w:rsid w:val="00845EFF"/>
    <w:rsid w:val="008502C5"/>
    <w:rsid w:val="00851238"/>
    <w:rsid w:val="00851980"/>
    <w:rsid w:val="008620D0"/>
    <w:rsid w:val="0086308F"/>
    <w:rsid w:val="00864036"/>
    <w:rsid w:val="0087269D"/>
    <w:rsid w:val="0087510D"/>
    <w:rsid w:val="0088208E"/>
    <w:rsid w:val="00885F6C"/>
    <w:rsid w:val="0088605E"/>
    <w:rsid w:val="008954DA"/>
    <w:rsid w:val="00897382"/>
    <w:rsid w:val="00897422"/>
    <w:rsid w:val="008A452C"/>
    <w:rsid w:val="008A5CCA"/>
    <w:rsid w:val="008A7A39"/>
    <w:rsid w:val="008A7C3A"/>
    <w:rsid w:val="008B5204"/>
    <w:rsid w:val="008B6BC0"/>
    <w:rsid w:val="008C0148"/>
    <w:rsid w:val="008C6F08"/>
    <w:rsid w:val="008C6FF7"/>
    <w:rsid w:val="008C7AC0"/>
    <w:rsid w:val="008D1361"/>
    <w:rsid w:val="008D205D"/>
    <w:rsid w:val="008D3D16"/>
    <w:rsid w:val="008E4162"/>
    <w:rsid w:val="008F06F3"/>
    <w:rsid w:val="008F0821"/>
    <w:rsid w:val="008F6FA8"/>
    <w:rsid w:val="008F7435"/>
    <w:rsid w:val="008F7EA9"/>
    <w:rsid w:val="0090181A"/>
    <w:rsid w:val="009077DA"/>
    <w:rsid w:val="0091046D"/>
    <w:rsid w:val="00910655"/>
    <w:rsid w:val="009123E3"/>
    <w:rsid w:val="00924168"/>
    <w:rsid w:val="00925513"/>
    <w:rsid w:val="00931724"/>
    <w:rsid w:val="00931BBC"/>
    <w:rsid w:val="00932F66"/>
    <w:rsid w:val="00934D4B"/>
    <w:rsid w:val="009404F7"/>
    <w:rsid w:val="0094464A"/>
    <w:rsid w:val="009452E4"/>
    <w:rsid w:val="0094602E"/>
    <w:rsid w:val="00951A43"/>
    <w:rsid w:val="0095255F"/>
    <w:rsid w:val="00952A67"/>
    <w:rsid w:val="009563C6"/>
    <w:rsid w:val="009577F0"/>
    <w:rsid w:val="00960154"/>
    <w:rsid w:val="009609CC"/>
    <w:rsid w:val="0096399C"/>
    <w:rsid w:val="00964606"/>
    <w:rsid w:val="00966056"/>
    <w:rsid w:val="009702AC"/>
    <w:rsid w:val="009757F7"/>
    <w:rsid w:val="009801F5"/>
    <w:rsid w:val="00986DEB"/>
    <w:rsid w:val="009873E1"/>
    <w:rsid w:val="009878CF"/>
    <w:rsid w:val="00990038"/>
    <w:rsid w:val="00990861"/>
    <w:rsid w:val="00991E4E"/>
    <w:rsid w:val="009946B4"/>
    <w:rsid w:val="009A12CD"/>
    <w:rsid w:val="009A1AE1"/>
    <w:rsid w:val="009A26C4"/>
    <w:rsid w:val="009A2C82"/>
    <w:rsid w:val="009A30DB"/>
    <w:rsid w:val="009A7874"/>
    <w:rsid w:val="009B21B2"/>
    <w:rsid w:val="009B42AD"/>
    <w:rsid w:val="009B5716"/>
    <w:rsid w:val="009B7487"/>
    <w:rsid w:val="009C37FF"/>
    <w:rsid w:val="009C4B00"/>
    <w:rsid w:val="009C68AD"/>
    <w:rsid w:val="009D0953"/>
    <w:rsid w:val="009D285A"/>
    <w:rsid w:val="009D4071"/>
    <w:rsid w:val="009D4CE3"/>
    <w:rsid w:val="009D7947"/>
    <w:rsid w:val="009E5008"/>
    <w:rsid w:val="009E51B6"/>
    <w:rsid w:val="009E648A"/>
    <w:rsid w:val="009F2465"/>
    <w:rsid w:val="009F4016"/>
    <w:rsid w:val="009F5731"/>
    <w:rsid w:val="009F6461"/>
    <w:rsid w:val="009F76CA"/>
    <w:rsid w:val="00A021D2"/>
    <w:rsid w:val="00A04704"/>
    <w:rsid w:val="00A07BA0"/>
    <w:rsid w:val="00A12217"/>
    <w:rsid w:val="00A12677"/>
    <w:rsid w:val="00A13A7B"/>
    <w:rsid w:val="00A13D20"/>
    <w:rsid w:val="00A145B1"/>
    <w:rsid w:val="00A17A8C"/>
    <w:rsid w:val="00A17ABF"/>
    <w:rsid w:val="00A200F5"/>
    <w:rsid w:val="00A217ED"/>
    <w:rsid w:val="00A226E6"/>
    <w:rsid w:val="00A243E4"/>
    <w:rsid w:val="00A252F6"/>
    <w:rsid w:val="00A25917"/>
    <w:rsid w:val="00A32C10"/>
    <w:rsid w:val="00A4624E"/>
    <w:rsid w:val="00A50953"/>
    <w:rsid w:val="00A52D0F"/>
    <w:rsid w:val="00A63060"/>
    <w:rsid w:val="00A6494F"/>
    <w:rsid w:val="00A66163"/>
    <w:rsid w:val="00A7048A"/>
    <w:rsid w:val="00A77824"/>
    <w:rsid w:val="00A77F04"/>
    <w:rsid w:val="00A80FEC"/>
    <w:rsid w:val="00A87B7D"/>
    <w:rsid w:val="00AA2FFD"/>
    <w:rsid w:val="00AA3041"/>
    <w:rsid w:val="00AA3930"/>
    <w:rsid w:val="00AA3D80"/>
    <w:rsid w:val="00AA5922"/>
    <w:rsid w:val="00AA6D5B"/>
    <w:rsid w:val="00AA72B0"/>
    <w:rsid w:val="00AB09DD"/>
    <w:rsid w:val="00AB45DC"/>
    <w:rsid w:val="00AC0D62"/>
    <w:rsid w:val="00AC0F40"/>
    <w:rsid w:val="00AC42C3"/>
    <w:rsid w:val="00AD32D0"/>
    <w:rsid w:val="00AD46EA"/>
    <w:rsid w:val="00AD6BA3"/>
    <w:rsid w:val="00AE16C7"/>
    <w:rsid w:val="00AF3976"/>
    <w:rsid w:val="00AF3AA2"/>
    <w:rsid w:val="00AF6928"/>
    <w:rsid w:val="00AF71ED"/>
    <w:rsid w:val="00B048B1"/>
    <w:rsid w:val="00B059D5"/>
    <w:rsid w:val="00B14175"/>
    <w:rsid w:val="00B14DBE"/>
    <w:rsid w:val="00B1515C"/>
    <w:rsid w:val="00B17F1D"/>
    <w:rsid w:val="00B205DC"/>
    <w:rsid w:val="00B25CD3"/>
    <w:rsid w:val="00B31A08"/>
    <w:rsid w:val="00B31AAE"/>
    <w:rsid w:val="00B3535B"/>
    <w:rsid w:val="00B41F21"/>
    <w:rsid w:val="00B51427"/>
    <w:rsid w:val="00B5351B"/>
    <w:rsid w:val="00B5400A"/>
    <w:rsid w:val="00B57DCC"/>
    <w:rsid w:val="00B622B0"/>
    <w:rsid w:val="00B66D7E"/>
    <w:rsid w:val="00B754C4"/>
    <w:rsid w:val="00B80BCC"/>
    <w:rsid w:val="00B80D87"/>
    <w:rsid w:val="00B81583"/>
    <w:rsid w:val="00B9162E"/>
    <w:rsid w:val="00B93491"/>
    <w:rsid w:val="00BA315A"/>
    <w:rsid w:val="00BA34A3"/>
    <w:rsid w:val="00BA5F25"/>
    <w:rsid w:val="00BA67EE"/>
    <w:rsid w:val="00BA782B"/>
    <w:rsid w:val="00BB0398"/>
    <w:rsid w:val="00BB2C01"/>
    <w:rsid w:val="00BB37A1"/>
    <w:rsid w:val="00BB507A"/>
    <w:rsid w:val="00BC1003"/>
    <w:rsid w:val="00BC2836"/>
    <w:rsid w:val="00BC463E"/>
    <w:rsid w:val="00BC6A02"/>
    <w:rsid w:val="00BC6E5C"/>
    <w:rsid w:val="00BD08DD"/>
    <w:rsid w:val="00BD3003"/>
    <w:rsid w:val="00BD4CA0"/>
    <w:rsid w:val="00BD558D"/>
    <w:rsid w:val="00BD55CB"/>
    <w:rsid w:val="00BE18C4"/>
    <w:rsid w:val="00BE1B0A"/>
    <w:rsid w:val="00BE38DD"/>
    <w:rsid w:val="00BF02B8"/>
    <w:rsid w:val="00BF0C17"/>
    <w:rsid w:val="00BF1579"/>
    <w:rsid w:val="00BF3639"/>
    <w:rsid w:val="00C0139A"/>
    <w:rsid w:val="00C02DD5"/>
    <w:rsid w:val="00C06819"/>
    <w:rsid w:val="00C07680"/>
    <w:rsid w:val="00C100E6"/>
    <w:rsid w:val="00C1420F"/>
    <w:rsid w:val="00C16357"/>
    <w:rsid w:val="00C16D3A"/>
    <w:rsid w:val="00C21573"/>
    <w:rsid w:val="00C232FE"/>
    <w:rsid w:val="00C26E02"/>
    <w:rsid w:val="00C276D8"/>
    <w:rsid w:val="00C278FA"/>
    <w:rsid w:val="00C30972"/>
    <w:rsid w:val="00C3200D"/>
    <w:rsid w:val="00C346AE"/>
    <w:rsid w:val="00C41D66"/>
    <w:rsid w:val="00C65E33"/>
    <w:rsid w:val="00C73DCE"/>
    <w:rsid w:val="00C7481F"/>
    <w:rsid w:val="00C7501F"/>
    <w:rsid w:val="00C771F4"/>
    <w:rsid w:val="00C8213B"/>
    <w:rsid w:val="00C8323F"/>
    <w:rsid w:val="00C842F1"/>
    <w:rsid w:val="00C84749"/>
    <w:rsid w:val="00C85C7B"/>
    <w:rsid w:val="00C86D18"/>
    <w:rsid w:val="00C87176"/>
    <w:rsid w:val="00C905FE"/>
    <w:rsid w:val="00C94B10"/>
    <w:rsid w:val="00C954C2"/>
    <w:rsid w:val="00C95F80"/>
    <w:rsid w:val="00C963C1"/>
    <w:rsid w:val="00C9745E"/>
    <w:rsid w:val="00C97D4B"/>
    <w:rsid w:val="00CA2194"/>
    <w:rsid w:val="00CA30D6"/>
    <w:rsid w:val="00CB1447"/>
    <w:rsid w:val="00CB3437"/>
    <w:rsid w:val="00CB4326"/>
    <w:rsid w:val="00CB49AE"/>
    <w:rsid w:val="00CB55D1"/>
    <w:rsid w:val="00CB7D41"/>
    <w:rsid w:val="00CD0B1C"/>
    <w:rsid w:val="00CD2C07"/>
    <w:rsid w:val="00CD3667"/>
    <w:rsid w:val="00CD3A00"/>
    <w:rsid w:val="00CD3AA3"/>
    <w:rsid w:val="00CD6D24"/>
    <w:rsid w:val="00CE65EC"/>
    <w:rsid w:val="00CF1A3D"/>
    <w:rsid w:val="00CF45C3"/>
    <w:rsid w:val="00CF78D5"/>
    <w:rsid w:val="00CF7EBC"/>
    <w:rsid w:val="00D01940"/>
    <w:rsid w:val="00D01F53"/>
    <w:rsid w:val="00D06F09"/>
    <w:rsid w:val="00D1025E"/>
    <w:rsid w:val="00D170D6"/>
    <w:rsid w:val="00D17C15"/>
    <w:rsid w:val="00D23C5F"/>
    <w:rsid w:val="00D248F6"/>
    <w:rsid w:val="00D25C0F"/>
    <w:rsid w:val="00D35063"/>
    <w:rsid w:val="00D379B8"/>
    <w:rsid w:val="00D402D6"/>
    <w:rsid w:val="00D41002"/>
    <w:rsid w:val="00D41B8B"/>
    <w:rsid w:val="00D4493B"/>
    <w:rsid w:val="00D4648B"/>
    <w:rsid w:val="00D47D0A"/>
    <w:rsid w:val="00D47FCF"/>
    <w:rsid w:val="00D504E3"/>
    <w:rsid w:val="00D50D3B"/>
    <w:rsid w:val="00D5271E"/>
    <w:rsid w:val="00D54DD1"/>
    <w:rsid w:val="00D5552A"/>
    <w:rsid w:val="00D571BD"/>
    <w:rsid w:val="00D57DA3"/>
    <w:rsid w:val="00D618A5"/>
    <w:rsid w:val="00D6313B"/>
    <w:rsid w:val="00D63646"/>
    <w:rsid w:val="00D63933"/>
    <w:rsid w:val="00D659BA"/>
    <w:rsid w:val="00D6784C"/>
    <w:rsid w:val="00D71FEB"/>
    <w:rsid w:val="00D763F2"/>
    <w:rsid w:val="00D81BD1"/>
    <w:rsid w:val="00D840D0"/>
    <w:rsid w:val="00D85A98"/>
    <w:rsid w:val="00D85AF3"/>
    <w:rsid w:val="00D85C1E"/>
    <w:rsid w:val="00D86B96"/>
    <w:rsid w:val="00D8710B"/>
    <w:rsid w:val="00D9395A"/>
    <w:rsid w:val="00D95484"/>
    <w:rsid w:val="00DA07C4"/>
    <w:rsid w:val="00DA1F2C"/>
    <w:rsid w:val="00DA216C"/>
    <w:rsid w:val="00DA2990"/>
    <w:rsid w:val="00DA37E0"/>
    <w:rsid w:val="00DA58CC"/>
    <w:rsid w:val="00DA69F6"/>
    <w:rsid w:val="00DA7EF9"/>
    <w:rsid w:val="00DB2151"/>
    <w:rsid w:val="00DB41C2"/>
    <w:rsid w:val="00DB434D"/>
    <w:rsid w:val="00DC038A"/>
    <w:rsid w:val="00DC3C66"/>
    <w:rsid w:val="00DC3E0F"/>
    <w:rsid w:val="00DC6610"/>
    <w:rsid w:val="00DC7CD2"/>
    <w:rsid w:val="00DD03A5"/>
    <w:rsid w:val="00DD1398"/>
    <w:rsid w:val="00DD21C3"/>
    <w:rsid w:val="00DE0218"/>
    <w:rsid w:val="00DE70B6"/>
    <w:rsid w:val="00DF1585"/>
    <w:rsid w:val="00DF2549"/>
    <w:rsid w:val="00DF4752"/>
    <w:rsid w:val="00E00805"/>
    <w:rsid w:val="00E00F5A"/>
    <w:rsid w:val="00E0478B"/>
    <w:rsid w:val="00E06497"/>
    <w:rsid w:val="00E06AC9"/>
    <w:rsid w:val="00E14A6C"/>
    <w:rsid w:val="00E162BA"/>
    <w:rsid w:val="00E214FA"/>
    <w:rsid w:val="00E2221C"/>
    <w:rsid w:val="00E231D8"/>
    <w:rsid w:val="00E23319"/>
    <w:rsid w:val="00E23964"/>
    <w:rsid w:val="00E24C59"/>
    <w:rsid w:val="00E305C0"/>
    <w:rsid w:val="00E31B8D"/>
    <w:rsid w:val="00E31E62"/>
    <w:rsid w:val="00E4312E"/>
    <w:rsid w:val="00E46EB0"/>
    <w:rsid w:val="00E47376"/>
    <w:rsid w:val="00E5274A"/>
    <w:rsid w:val="00E533CC"/>
    <w:rsid w:val="00E55CE6"/>
    <w:rsid w:val="00E6012C"/>
    <w:rsid w:val="00E61904"/>
    <w:rsid w:val="00E6248B"/>
    <w:rsid w:val="00E63FB1"/>
    <w:rsid w:val="00E65C30"/>
    <w:rsid w:val="00E677E0"/>
    <w:rsid w:val="00E817F4"/>
    <w:rsid w:val="00E87946"/>
    <w:rsid w:val="00E91F99"/>
    <w:rsid w:val="00E95BD7"/>
    <w:rsid w:val="00E96F90"/>
    <w:rsid w:val="00EA44C9"/>
    <w:rsid w:val="00EA514C"/>
    <w:rsid w:val="00EB48E8"/>
    <w:rsid w:val="00EB58EC"/>
    <w:rsid w:val="00EB614E"/>
    <w:rsid w:val="00EC4239"/>
    <w:rsid w:val="00ED001B"/>
    <w:rsid w:val="00ED2233"/>
    <w:rsid w:val="00ED599B"/>
    <w:rsid w:val="00ED668C"/>
    <w:rsid w:val="00ED7C86"/>
    <w:rsid w:val="00EF5813"/>
    <w:rsid w:val="00F01E13"/>
    <w:rsid w:val="00F06E50"/>
    <w:rsid w:val="00F10B6E"/>
    <w:rsid w:val="00F12F4D"/>
    <w:rsid w:val="00F14976"/>
    <w:rsid w:val="00F15039"/>
    <w:rsid w:val="00F1754A"/>
    <w:rsid w:val="00F2003D"/>
    <w:rsid w:val="00F21609"/>
    <w:rsid w:val="00F21F32"/>
    <w:rsid w:val="00F228D2"/>
    <w:rsid w:val="00F24004"/>
    <w:rsid w:val="00F30205"/>
    <w:rsid w:val="00F3373D"/>
    <w:rsid w:val="00F34AA1"/>
    <w:rsid w:val="00F37565"/>
    <w:rsid w:val="00F40FBA"/>
    <w:rsid w:val="00F469DF"/>
    <w:rsid w:val="00F52CAB"/>
    <w:rsid w:val="00F55400"/>
    <w:rsid w:val="00F579C5"/>
    <w:rsid w:val="00F57B2E"/>
    <w:rsid w:val="00F57FB4"/>
    <w:rsid w:val="00F61747"/>
    <w:rsid w:val="00F648F9"/>
    <w:rsid w:val="00F715D1"/>
    <w:rsid w:val="00F73A9A"/>
    <w:rsid w:val="00F76047"/>
    <w:rsid w:val="00F81FD3"/>
    <w:rsid w:val="00F83C09"/>
    <w:rsid w:val="00F86966"/>
    <w:rsid w:val="00F90254"/>
    <w:rsid w:val="00F91B34"/>
    <w:rsid w:val="00F944AE"/>
    <w:rsid w:val="00F967AF"/>
    <w:rsid w:val="00FA2545"/>
    <w:rsid w:val="00FA2675"/>
    <w:rsid w:val="00FA30BA"/>
    <w:rsid w:val="00FA31F7"/>
    <w:rsid w:val="00FA42A8"/>
    <w:rsid w:val="00FA73F6"/>
    <w:rsid w:val="00FB618E"/>
    <w:rsid w:val="00FD4911"/>
    <w:rsid w:val="00FD4EB5"/>
    <w:rsid w:val="00FD60C4"/>
    <w:rsid w:val="00FE257B"/>
    <w:rsid w:val="00FE7B8E"/>
    <w:rsid w:val="00FF1C9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436621"/>
  <w15:docId w15:val="{5F824FCA-26FA-4BBA-8A7C-988E8968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48F6"/>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semiHidden/>
    <w:unhideWhenUsed/>
    <w:qFormat/>
    <w:rsid w:val="008076C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8F6"/>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D248F6"/>
  </w:style>
  <w:style w:type="character" w:styleId="CommentReference">
    <w:name w:val="annotation reference"/>
    <w:basedOn w:val="DefaultParagraphFont"/>
    <w:uiPriority w:val="99"/>
    <w:semiHidden/>
    <w:unhideWhenUsed/>
    <w:rsid w:val="00E231D8"/>
    <w:rPr>
      <w:sz w:val="16"/>
      <w:szCs w:val="16"/>
    </w:rPr>
  </w:style>
  <w:style w:type="paragraph" w:styleId="CommentText">
    <w:name w:val="annotation text"/>
    <w:basedOn w:val="Normal"/>
    <w:link w:val="CommentTextChar"/>
    <w:uiPriority w:val="99"/>
    <w:unhideWhenUsed/>
    <w:rsid w:val="00E231D8"/>
    <w:pPr>
      <w:spacing w:line="240" w:lineRule="auto"/>
    </w:pPr>
    <w:rPr>
      <w:sz w:val="20"/>
      <w:szCs w:val="20"/>
    </w:rPr>
  </w:style>
  <w:style w:type="character" w:customStyle="1" w:styleId="CommentTextChar">
    <w:name w:val="Comment Text Char"/>
    <w:basedOn w:val="DefaultParagraphFont"/>
    <w:link w:val="CommentText"/>
    <w:uiPriority w:val="99"/>
    <w:rsid w:val="00E231D8"/>
    <w:rPr>
      <w:sz w:val="20"/>
      <w:szCs w:val="20"/>
    </w:rPr>
  </w:style>
  <w:style w:type="paragraph" w:styleId="CommentSubject">
    <w:name w:val="annotation subject"/>
    <w:basedOn w:val="CommentText"/>
    <w:next w:val="CommentText"/>
    <w:link w:val="CommentSubjectChar"/>
    <w:uiPriority w:val="99"/>
    <w:semiHidden/>
    <w:unhideWhenUsed/>
    <w:rsid w:val="00E231D8"/>
    <w:rPr>
      <w:b/>
      <w:bCs/>
    </w:rPr>
  </w:style>
  <w:style w:type="character" w:customStyle="1" w:styleId="CommentSubjectChar">
    <w:name w:val="Comment Subject Char"/>
    <w:basedOn w:val="CommentTextChar"/>
    <w:link w:val="CommentSubject"/>
    <w:uiPriority w:val="99"/>
    <w:semiHidden/>
    <w:rsid w:val="00E231D8"/>
    <w:rPr>
      <w:b/>
      <w:bCs/>
      <w:sz w:val="20"/>
      <w:szCs w:val="20"/>
    </w:rPr>
  </w:style>
  <w:style w:type="paragraph" w:styleId="BalloonText">
    <w:name w:val="Balloon Text"/>
    <w:basedOn w:val="Normal"/>
    <w:link w:val="BalloonTextChar"/>
    <w:uiPriority w:val="99"/>
    <w:semiHidden/>
    <w:unhideWhenUsed/>
    <w:rsid w:val="00E23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1D8"/>
    <w:rPr>
      <w:rFonts w:ascii="Segoe UI" w:hAnsi="Segoe UI" w:cs="Segoe UI"/>
      <w:sz w:val="18"/>
      <w:szCs w:val="18"/>
    </w:rPr>
  </w:style>
  <w:style w:type="character" w:styleId="Strong">
    <w:name w:val="Strong"/>
    <w:basedOn w:val="DefaultParagraphFont"/>
    <w:uiPriority w:val="22"/>
    <w:qFormat/>
    <w:rsid w:val="005826D9"/>
    <w:rPr>
      <w:b/>
      <w:bCs/>
    </w:rPr>
  </w:style>
  <w:style w:type="paragraph" w:styleId="NormalWeb">
    <w:name w:val="Normal (Web)"/>
    <w:basedOn w:val="Normal"/>
    <w:uiPriority w:val="99"/>
    <w:unhideWhenUsed/>
    <w:rsid w:val="00776AF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776AF7"/>
    <w:rPr>
      <w:i/>
      <w:iCs/>
    </w:rPr>
  </w:style>
  <w:style w:type="character" w:styleId="Hyperlink">
    <w:name w:val="Hyperlink"/>
    <w:basedOn w:val="DefaultParagraphFont"/>
    <w:uiPriority w:val="99"/>
    <w:unhideWhenUsed/>
    <w:rsid w:val="00776AF7"/>
    <w:rPr>
      <w:color w:val="0000FF"/>
      <w:u w:val="single"/>
    </w:rPr>
  </w:style>
  <w:style w:type="character" w:customStyle="1" w:styleId="highlight">
    <w:name w:val="highlight"/>
    <w:basedOn w:val="DefaultParagraphFont"/>
    <w:rsid w:val="00BA67EE"/>
  </w:style>
  <w:style w:type="paragraph" w:styleId="ListParagraph">
    <w:name w:val="List Paragraph"/>
    <w:basedOn w:val="Normal"/>
    <w:uiPriority w:val="34"/>
    <w:qFormat/>
    <w:rsid w:val="00584247"/>
    <w:pPr>
      <w:ind w:left="720"/>
      <w:contextualSpacing/>
    </w:pPr>
  </w:style>
  <w:style w:type="paragraph" w:customStyle="1" w:styleId="Default">
    <w:name w:val="Default"/>
    <w:rsid w:val="00001F9B"/>
    <w:pPr>
      <w:autoSpaceDE w:val="0"/>
      <w:autoSpaceDN w:val="0"/>
      <w:adjustRightInd w:val="0"/>
      <w:spacing w:after="0" w:line="240" w:lineRule="auto"/>
    </w:pPr>
    <w:rPr>
      <w:rFonts w:ascii="Verdana" w:hAnsi="Verdana" w:cs="Verdana"/>
      <w:color w:val="000000"/>
      <w:sz w:val="24"/>
      <w:szCs w:val="24"/>
    </w:rPr>
  </w:style>
  <w:style w:type="paragraph" w:styleId="Revision">
    <w:name w:val="Revision"/>
    <w:hidden/>
    <w:uiPriority w:val="99"/>
    <w:semiHidden/>
    <w:rsid w:val="00244655"/>
    <w:pPr>
      <w:spacing w:after="0" w:line="240" w:lineRule="auto"/>
    </w:pPr>
  </w:style>
  <w:style w:type="paragraph" w:customStyle="1" w:styleId="EndNoteBibliographyTitle">
    <w:name w:val="EndNote Bibliography Title"/>
    <w:basedOn w:val="Normal"/>
    <w:link w:val="EndNoteBibliographyTitleChar"/>
    <w:rsid w:val="006F6E9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F6E95"/>
    <w:rPr>
      <w:rFonts w:ascii="Calibri" w:hAnsi="Calibri"/>
      <w:noProof/>
      <w:lang w:val="en-US"/>
    </w:rPr>
  </w:style>
  <w:style w:type="paragraph" w:customStyle="1" w:styleId="EndNoteBibliography">
    <w:name w:val="EndNote Bibliography"/>
    <w:basedOn w:val="Normal"/>
    <w:link w:val="EndNoteBibliographyChar"/>
    <w:rsid w:val="006F6E9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F6E95"/>
    <w:rPr>
      <w:rFonts w:ascii="Calibri" w:hAnsi="Calibri"/>
      <w:noProof/>
      <w:lang w:val="en-US"/>
    </w:rPr>
  </w:style>
  <w:style w:type="character" w:customStyle="1" w:styleId="apple-converted-space">
    <w:name w:val="apple-converted-space"/>
    <w:basedOn w:val="DefaultParagraphFont"/>
    <w:rsid w:val="00C87176"/>
  </w:style>
  <w:style w:type="character" w:styleId="FollowedHyperlink">
    <w:name w:val="FollowedHyperlink"/>
    <w:basedOn w:val="DefaultParagraphFont"/>
    <w:uiPriority w:val="99"/>
    <w:semiHidden/>
    <w:unhideWhenUsed/>
    <w:rsid w:val="000016B0"/>
    <w:rPr>
      <w:color w:val="954F72" w:themeColor="followedHyperlink"/>
      <w:u w:val="single"/>
    </w:rPr>
  </w:style>
  <w:style w:type="character" w:customStyle="1" w:styleId="Heading2Char">
    <w:name w:val="Heading 2 Char"/>
    <w:basedOn w:val="DefaultParagraphFont"/>
    <w:link w:val="Heading2"/>
    <w:uiPriority w:val="9"/>
    <w:semiHidden/>
    <w:rsid w:val="008076CC"/>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59"/>
    <w:rsid w:val="00604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正文1"/>
    <w:uiPriority w:val="99"/>
    <w:rsid w:val="00AF71ED"/>
    <w:pPr>
      <w:spacing w:after="0" w:line="276" w:lineRule="auto"/>
    </w:pPr>
    <w:rPr>
      <w:rFonts w:ascii="Arial" w:hAnsi="Arial" w:cs="Arial"/>
      <w:color w:val="000000"/>
      <w:szCs w:val="20"/>
      <w:lang w:val="pl-PL" w:eastAsia="pl-PL"/>
    </w:rPr>
  </w:style>
  <w:style w:type="paragraph" w:styleId="Header">
    <w:name w:val="header"/>
    <w:basedOn w:val="Normal"/>
    <w:link w:val="HeaderChar"/>
    <w:uiPriority w:val="99"/>
    <w:unhideWhenUsed/>
    <w:rsid w:val="00B059D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059D5"/>
    <w:rPr>
      <w:sz w:val="18"/>
      <w:szCs w:val="18"/>
    </w:rPr>
  </w:style>
  <w:style w:type="paragraph" w:styleId="Footer">
    <w:name w:val="footer"/>
    <w:basedOn w:val="Normal"/>
    <w:link w:val="FooterChar"/>
    <w:uiPriority w:val="99"/>
    <w:unhideWhenUsed/>
    <w:rsid w:val="00B059D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B059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1197">
      <w:bodyDiv w:val="1"/>
      <w:marLeft w:val="0"/>
      <w:marRight w:val="0"/>
      <w:marTop w:val="0"/>
      <w:marBottom w:val="0"/>
      <w:divBdr>
        <w:top w:val="none" w:sz="0" w:space="0" w:color="auto"/>
        <w:left w:val="none" w:sz="0" w:space="0" w:color="auto"/>
        <w:bottom w:val="none" w:sz="0" w:space="0" w:color="auto"/>
        <w:right w:val="none" w:sz="0" w:space="0" w:color="auto"/>
      </w:divBdr>
    </w:div>
    <w:div w:id="6954071">
      <w:bodyDiv w:val="1"/>
      <w:marLeft w:val="0"/>
      <w:marRight w:val="0"/>
      <w:marTop w:val="0"/>
      <w:marBottom w:val="0"/>
      <w:divBdr>
        <w:top w:val="none" w:sz="0" w:space="0" w:color="auto"/>
        <w:left w:val="none" w:sz="0" w:space="0" w:color="auto"/>
        <w:bottom w:val="none" w:sz="0" w:space="0" w:color="auto"/>
        <w:right w:val="none" w:sz="0" w:space="0" w:color="auto"/>
      </w:divBdr>
    </w:div>
    <w:div w:id="7367797">
      <w:bodyDiv w:val="1"/>
      <w:marLeft w:val="0"/>
      <w:marRight w:val="0"/>
      <w:marTop w:val="0"/>
      <w:marBottom w:val="0"/>
      <w:divBdr>
        <w:top w:val="none" w:sz="0" w:space="0" w:color="auto"/>
        <w:left w:val="none" w:sz="0" w:space="0" w:color="auto"/>
        <w:bottom w:val="none" w:sz="0" w:space="0" w:color="auto"/>
        <w:right w:val="none" w:sz="0" w:space="0" w:color="auto"/>
      </w:divBdr>
    </w:div>
    <w:div w:id="8723011">
      <w:bodyDiv w:val="1"/>
      <w:marLeft w:val="0"/>
      <w:marRight w:val="0"/>
      <w:marTop w:val="0"/>
      <w:marBottom w:val="0"/>
      <w:divBdr>
        <w:top w:val="none" w:sz="0" w:space="0" w:color="auto"/>
        <w:left w:val="none" w:sz="0" w:space="0" w:color="auto"/>
        <w:bottom w:val="none" w:sz="0" w:space="0" w:color="auto"/>
        <w:right w:val="none" w:sz="0" w:space="0" w:color="auto"/>
      </w:divBdr>
    </w:div>
    <w:div w:id="9646361">
      <w:bodyDiv w:val="1"/>
      <w:marLeft w:val="0"/>
      <w:marRight w:val="0"/>
      <w:marTop w:val="0"/>
      <w:marBottom w:val="0"/>
      <w:divBdr>
        <w:top w:val="none" w:sz="0" w:space="0" w:color="auto"/>
        <w:left w:val="none" w:sz="0" w:space="0" w:color="auto"/>
        <w:bottom w:val="none" w:sz="0" w:space="0" w:color="auto"/>
        <w:right w:val="none" w:sz="0" w:space="0" w:color="auto"/>
      </w:divBdr>
    </w:div>
    <w:div w:id="11613447">
      <w:bodyDiv w:val="1"/>
      <w:marLeft w:val="0"/>
      <w:marRight w:val="0"/>
      <w:marTop w:val="0"/>
      <w:marBottom w:val="0"/>
      <w:divBdr>
        <w:top w:val="none" w:sz="0" w:space="0" w:color="auto"/>
        <w:left w:val="none" w:sz="0" w:space="0" w:color="auto"/>
        <w:bottom w:val="none" w:sz="0" w:space="0" w:color="auto"/>
        <w:right w:val="none" w:sz="0" w:space="0" w:color="auto"/>
      </w:divBdr>
    </w:div>
    <w:div w:id="17045852">
      <w:bodyDiv w:val="1"/>
      <w:marLeft w:val="0"/>
      <w:marRight w:val="0"/>
      <w:marTop w:val="0"/>
      <w:marBottom w:val="0"/>
      <w:divBdr>
        <w:top w:val="none" w:sz="0" w:space="0" w:color="auto"/>
        <w:left w:val="none" w:sz="0" w:space="0" w:color="auto"/>
        <w:bottom w:val="none" w:sz="0" w:space="0" w:color="auto"/>
        <w:right w:val="none" w:sz="0" w:space="0" w:color="auto"/>
      </w:divBdr>
    </w:div>
    <w:div w:id="17587220">
      <w:bodyDiv w:val="1"/>
      <w:marLeft w:val="0"/>
      <w:marRight w:val="0"/>
      <w:marTop w:val="0"/>
      <w:marBottom w:val="0"/>
      <w:divBdr>
        <w:top w:val="none" w:sz="0" w:space="0" w:color="auto"/>
        <w:left w:val="none" w:sz="0" w:space="0" w:color="auto"/>
        <w:bottom w:val="none" w:sz="0" w:space="0" w:color="auto"/>
        <w:right w:val="none" w:sz="0" w:space="0" w:color="auto"/>
      </w:divBdr>
    </w:div>
    <w:div w:id="18162142">
      <w:bodyDiv w:val="1"/>
      <w:marLeft w:val="0"/>
      <w:marRight w:val="0"/>
      <w:marTop w:val="0"/>
      <w:marBottom w:val="0"/>
      <w:divBdr>
        <w:top w:val="none" w:sz="0" w:space="0" w:color="auto"/>
        <w:left w:val="none" w:sz="0" w:space="0" w:color="auto"/>
        <w:bottom w:val="none" w:sz="0" w:space="0" w:color="auto"/>
        <w:right w:val="none" w:sz="0" w:space="0" w:color="auto"/>
      </w:divBdr>
    </w:div>
    <w:div w:id="22748618">
      <w:bodyDiv w:val="1"/>
      <w:marLeft w:val="0"/>
      <w:marRight w:val="0"/>
      <w:marTop w:val="0"/>
      <w:marBottom w:val="0"/>
      <w:divBdr>
        <w:top w:val="none" w:sz="0" w:space="0" w:color="auto"/>
        <w:left w:val="none" w:sz="0" w:space="0" w:color="auto"/>
        <w:bottom w:val="none" w:sz="0" w:space="0" w:color="auto"/>
        <w:right w:val="none" w:sz="0" w:space="0" w:color="auto"/>
      </w:divBdr>
    </w:div>
    <w:div w:id="25252318">
      <w:bodyDiv w:val="1"/>
      <w:marLeft w:val="0"/>
      <w:marRight w:val="0"/>
      <w:marTop w:val="0"/>
      <w:marBottom w:val="0"/>
      <w:divBdr>
        <w:top w:val="none" w:sz="0" w:space="0" w:color="auto"/>
        <w:left w:val="none" w:sz="0" w:space="0" w:color="auto"/>
        <w:bottom w:val="none" w:sz="0" w:space="0" w:color="auto"/>
        <w:right w:val="none" w:sz="0" w:space="0" w:color="auto"/>
      </w:divBdr>
    </w:div>
    <w:div w:id="25907759">
      <w:bodyDiv w:val="1"/>
      <w:marLeft w:val="0"/>
      <w:marRight w:val="0"/>
      <w:marTop w:val="0"/>
      <w:marBottom w:val="0"/>
      <w:divBdr>
        <w:top w:val="none" w:sz="0" w:space="0" w:color="auto"/>
        <w:left w:val="none" w:sz="0" w:space="0" w:color="auto"/>
        <w:bottom w:val="none" w:sz="0" w:space="0" w:color="auto"/>
        <w:right w:val="none" w:sz="0" w:space="0" w:color="auto"/>
      </w:divBdr>
    </w:div>
    <w:div w:id="26107920">
      <w:bodyDiv w:val="1"/>
      <w:marLeft w:val="0"/>
      <w:marRight w:val="0"/>
      <w:marTop w:val="0"/>
      <w:marBottom w:val="0"/>
      <w:divBdr>
        <w:top w:val="none" w:sz="0" w:space="0" w:color="auto"/>
        <w:left w:val="none" w:sz="0" w:space="0" w:color="auto"/>
        <w:bottom w:val="none" w:sz="0" w:space="0" w:color="auto"/>
        <w:right w:val="none" w:sz="0" w:space="0" w:color="auto"/>
      </w:divBdr>
    </w:div>
    <w:div w:id="26948454">
      <w:bodyDiv w:val="1"/>
      <w:marLeft w:val="0"/>
      <w:marRight w:val="0"/>
      <w:marTop w:val="0"/>
      <w:marBottom w:val="0"/>
      <w:divBdr>
        <w:top w:val="none" w:sz="0" w:space="0" w:color="auto"/>
        <w:left w:val="none" w:sz="0" w:space="0" w:color="auto"/>
        <w:bottom w:val="none" w:sz="0" w:space="0" w:color="auto"/>
        <w:right w:val="none" w:sz="0" w:space="0" w:color="auto"/>
      </w:divBdr>
    </w:div>
    <w:div w:id="27491655">
      <w:bodyDiv w:val="1"/>
      <w:marLeft w:val="0"/>
      <w:marRight w:val="0"/>
      <w:marTop w:val="0"/>
      <w:marBottom w:val="0"/>
      <w:divBdr>
        <w:top w:val="none" w:sz="0" w:space="0" w:color="auto"/>
        <w:left w:val="none" w:sz="0" w:space="0" w:color="auto"/>
        <w:bottom w:val="none" w:sz="0" w:space="0" w:color="auto"/>
        <w:right w:val="none" w:sz="0" w:space="0" w:color="auto"/>
      </w:divBdr>
    </w:div>
    <w:div w:id="31197520">
      <w:bodyDiv w:val="1"/>
      <w:marLeft w:val="0"/>
      <w:marRight w:val="0"/>
      <w:marTop w:val="0"/>
      <w:marBottom w:val="0"/>
      <w:divBdr>
        <w:top w:val="none" w:sz="0" w:space="0" w:color="auto"/>
        <w:left w:val="none" w:sz="0" w:space="0" w:color="auto"/>
        <w:bottom w:val="none" w:sz="0" w:space="0" w:color="auto"/>
        <w:right w:val="none" w:sz="0" w:space="0" w:color="auto"/>
      </w:divBdr>
    </w:div>
    <w:div w:id="36517697">
      <w:bodyDiv w:val="1"/>
      <w:marLeft w:val="0"/>
      <w:marRight w:val="0"/>
      <w:marTop w:val="0"/>
      <w:marBottom w:val="0"/>
      <w:divBdr>
        <w:top w:val="none" w:sz="0" w:space="0" w:color="auto"/>
        <w:left w:val="none" w:sz="0" w:space="0" w:color="auto"/>
        <w:bottom w:val="none" w:sz="0" w:space="0" w:color="auto"/>
        <w:right w:val="none" w:sz="0" w:space="0" w:color="auto"/>
      </w:divBdr>
    </w:div>
    <w:div w:id="41099298">
      <w:bodyDiv w:val="1"/>
      <w:marLeft w:val="0"/>
      <w:marRight w:val="0"/>
      <w:marTop w:val="0"/>
      <w:marBottom w:val="0"/>
      <w:divBdr>
        <w:top w:val="none" w:sz="0" w:space="0" w:color="auto"/>
        <w:left w:val="none" w:sz="0" w:space="0" w:color="auto"/>
        <w:bottom w:val="none" w:sz="0" w:space="0" w:color="auto"/>
        <w:right w:val="none" w:sz="0" w:space="0" w:color="auto"/>
      </w:divBdr>
    </w:div>
    <w:div w:id="41174126">
      <w:bodyDiv w:val="1"/>
      <w:marLeft w:val="0"/>
      <w:marRight w:val="0"/>
      <w:marTop w:val="0"/>
      <w:marBottom w:val="0"/>
      <w:divBdr>
        <w:top w:val="none" w:sz="0" w:space="0" w:color="auto"/>
        <w:left w:val="none" w:sz="0" w:space="0" w:color="auto"/>
        <w:bottom w:val="none" w:sz="0" w:space="0" w:color="auto"/>
        <w:right w:val="none" w:sz="0" w:space="0" w:color="auto"/>
      </w:divBdr>
    </w:div>
    <w:div w:id="43527529">
      <w:bodyDiv w:val="1"/>
      <w:marLeft w:val="0"/>
      <w:marRight w:val="0"/>
      <w:marTop w:val="0"/>
      <w:marBottom w:val="0"/>
      <w:divBdr>
        <w:top w:val="none" w:sz="0" w:space="0" w:color="auto"/>
        <w:left w:val="none" w:sz="0" w:space="0" w:color="auto"/>
        <w:bottom w:val="none" w:sz="0" w:space="0" w:color="auto"/>
        <w:right w:val="none" w:sz="0" w:space="0" w:color="auto"/>
      </w:divBdr>
    </w:div>
    <w:div w:id="44182635">
      <w:bodyDiv w:val="1"/>
      <w:marLeft w:val="0"/>
      <w:marRight w:val="0"/>
      <w:marTop w:val="0"/>
      <w:marBottom w:val="0"/>
      <w:divBdr>
        <w:top w:val="none" w:sz="0" w:space="0" w:color="auto"/>
        <w:left w:val="none" w:sz="0" w:space="0" w:color="auto"/>
        <w:bottom w:val="none" w:sz="0" w:space="0" w:color="auto"/>
        <w:right w:val="none" w:sz="0" w:space="0" w:color="auto"/>
      </w:divBdr>
    </w:div>
    <w:div w:id="45682629">
      <w:bodyDiv w:val="1"/>
      <w:marLeft w:val="0"/>
      <w:marRight w:val="0"/>
      <w:marTop w:val="0"/>
      <w:marBottom w:val="0"/>
      <w:divBdr>
        <w:top w:val="none" w:sz="0" w:space="0" w:color="auto"/>
        <w:left w:val="none" w:sz="0" w:space="0" w:color="auto"/>
        <w:bottom w:val="none" w:sz="0" w:space="0" w:color="auto"/>
        <w:right w:val="none" w:sz="0" w:space="0" w:color="auto"/>
      </w:divBdr>
    </w:div>
    <w:div w:id="46147471">
      <w:bodyDiv w:val="1"/>
      <w:marLeft w:val="0"/>
      <w:marRight w:val="0"/>
      <w:marTop w:val="0"/>
      <w:marBottom w:val="0"/>
      <w:divBdr>
        <w:top w:val="none" w:sz="0" w:space="0" w:color="auto"/>
        <w:left w:val="none" w:sz="0" w:space="0" w:color="auto"/>
        <w:bottom w:val="none" w:sz="0" w:space="0" w:color="auto"/>
        <w:right w:val="none" w:sz="0" w:space="0" w:color="auto"/>
      </w:divBdr>
    </w:div>
    <w:div w:id="49233366">
      <w:bodyDiv w:val="1"/>
      <w:marLeft w:val="0"/>
      <w:marRight w:val="0"/>
      <w:marTop w:val="0"/>
      <w:marBottom w:val="0"/>
      <w:divBdr>
        <w:top w:val="none" w:sz="0" w:space="0" w:color="auto"/>
        <w:left w:val="none" w:sz="0" w:space="0" w:color="auto"/>
        <w:bottom w:val="none" w:sz="0" w:space="0" w:color="auto"/>
        <w:right w:val="none" w:sz="0" w:space="0" w:color="auto"/>
      </w:divBdr>
    </w:div>
    <w:div w:id="50084038">
      <w:bodyDiv w:val="1"/>
      <w:marLeft w:val="0"/>
      <w:marRight w:val="0"/>
      <w:marTop w:val="0"/>
      <w:marBottom w:val="0"/>
      <w:divBdr>
        <w:top w:val="none" w:sz="0" w:space="0" w:color="auto"/>
        <w:left w:val="none" w:sz="0" w:space="0" w:color="auto"/>
        <w:bottom w:val="none" w:sz="0" w:space="0" w:color="auto"/>
        <w:right w:val="none" w:sz="0" w:space="0" w:color="auto"/>
      </w:divBdr>
    </w:div>
    <w:div w:id="50157401">
      <w:bodyDiv w:val="1"/>
      <w:marLeft w:val="0"/>
      <w:marRight w:val="0"/>
      <w:marTop w:val="0"/>
      <w:marBottom w:val="0"/>
      <w:divBdr>
        <w:top w:val="none" w:sz="0" w:space="0" w:color="auto"/>
        <w:left w:val="none" w:sz="0" w:space="0" w:color="auto"/>
        <w:bottom w:val="none" w:sz="0" w:space="0" w:color="auto"/>
        <w:right w:val="none" w:sz="0" w:space="0" w:color="auto"/>
      </w:divBdr>
    </w:div>
    <w:div w:id="51078255">
      <w:bodyDiv w:val="1"/>
      <w:marLeft w:val="0"/>
      <w:marRight w:val="0"/>
      <w:marTop w:val="0"/>
      <w:marBottom w:val="0"/>
      <w:divBdr>
        <w:top w:val="none" w:sz="0" w:space="0" w:color="auto"/>
        <w:left w:val="none" w:sz="0" w:space="0" w:color="auto"/>
        <w:bottom w:val="none" w:sz="0" w:space="0" w:color="auto"/>
        <w:right w:val="none" w:sz="0" w:space="0" w:color="auto"/>
      </w:divBdr>
    </w:div>
    <w:div w:id="51855753">
      <w:bodyDiv w:val="1"/>
      <w:marLeft w:val="0"/>
      <w:marRight w:val="0"/>
      <w:marTop w:val="0"/>
      <w:marBottom w:val="0"/>
      <w:divBdr>
        <w:top w:val="none" w:sz="0" w:space="0" w:color="auto"/>
        <w:left w:val="none" w:sz="0" w:space="0" w:color="auto"/>
        <w:bottom w:val="none" w:sz="0" w:space="0" w:color="auto"/>
        <w:right w:val="none" w:sz="0" w:space="0" w:color="auto"/>
      </w:divBdr>
    </w:div>
    <w:div w:id="52631303">
      <w:bodyDiv w:val="1"/>
      <w:marLeft w:val="0"/>
      <w:marRight w:val="0"/>
      <w:marTop w:val="0"/>
      <w:marBottom w:val="0"/>
      <w:divBdr>
        <w:top w:val="none" w:sz="0" w:space="0" w:color="auto"/>
        <w:left w:val="none" w:sz="0" w:space="0" w:color="auto"/>
        <w:bottom w:val="none" w:sz="0" w:space="0" w:color="auto"/>
        <w:right w:val="none" w:sz="0" w:space="0" w:color="auto"/>
      </w:divBdr>
    </w:div>
    <w:div w:id="54161247">
      <w:bodyDiv w:val="1"/>
      <w:marLeft w:val="0"/>
      <w:marRight w:val="0"/>
      <w:marTop w:val="0"/>
      <w:marBottom w:val="0"/>
      <w:divBdr>
        <w:top w:val="none" w:sz="0" w:space="0" w:color="auto"/>
        <w:left w:val="none" w:sz="0" w:space="0" w:color="auto"/>
        <w:bottom w:val="none" w:sz="0" w:space="0" w:color="auto"/>
        <w:right w:val="none" w:sz="0" w:space="0" w:color="auto"/>
      </w:divBdr>
    </w:div>
    <w:div w:id="55788076">
      <w:bodyDiv w:val="1"/>
      <w:marLeft w:val="0"/>
      <w:marRight w:val="0"/>
      <w:marTop w:val="0"/>
      <w:marBottom w:val="0"/>
      <w:divBdr>
        <w:top w:val="none" w:sz="0" w:space="0" w:color="auto"/>
        <w:left w:val="none" w:sz="0" w:space="0" w:color="auto"/>
        <w:bottom w:val="none" w:sz="0" w:space="0" w:color="auto"/>
        <w:right w:val="none" w:sz="0" w:space="0" w:color="auto"/>
      </w:divBdr>
    </w:div>
    <w:div w:id="55906417">
      <w:bodyDiv w:val="1"/>
      <w:marLeft w:val="0"/>
      <w:marRight w:val="0"/>
      <w:marTop w:val="0"/>
      <w:marBottom w:val="0"/>
      <w:divBdr>
        <w:top w:val="none" w:sz="0" w:space="0" w:color="auto"/>
        <w:left w:val="none" w:sz="0" w:space="0" w:color="auto"/>
        <w:bottom w:val="none" w:sz="0" w:space="0" w:color="auto"/>
        <w:right w:val="none" w:sz="0" w:space="0" w:color="auto"/>
      </w:divBdr>
    </w:div>
    <w:div w:id="57364786">
      <w:bodyDiv w:val="1"/>
      <w:marLeft w:val="0"/>
      <w:marRight w:val="0"/>
      <w:marTop w:val="0"/>
      <w:marBottom w:val="0"/>
      <w:divBdr>
        <w:top w:val="none" w:sz="0" w:space="0" w:color="auto"/>
        <w:left w:val="none" w:sz="0" w:space="0" w:color="auto"/>
        <w:bottom w:val="none" w:sz="0" w:space="0" w:color="auto"/>
        <w:right w:val="none" w:sz="0" w:space="0" w:color="auto"/>
      </w:divBdr>
    </w:div>
    <w:div w:id="60061188">
      <w:bodyDiv w:val="1"/>
      <w:marLeft w:val="0"/>
      <w:marRight w:val="0"/>
      <w:marTop w:val="0"/>
      <w:marBottom w:val="0"/>
      <w:divBdr>
        <w:top w:val="none" w:sz="0" w:space="0" w:color="auto"/>
        <w:left w:val="none" w:sz="0" w:space="0" w:color="auto"/>
        <w:bottom w:val="none" w:sz="0" w:space="0" w:color="auto"/>
        <w:right w:val="none" w:sz="0" w:space="0" w:color="auto"/>
      </w:divBdr>
    </w:div>
    <w:div w:id="60372984">
      <w:bodyDiv w:val="1"/>
      <w:marLeft w:val="0"/>
      <w:marRight w:val="0"/>
      <w:marTop w:val="0"/>
      <w:marBottom w:val="0"/>
      <w:divBdr>
        <w:top w:val="none" w:sz="0" w:space="0" w:color="auto"/>
        <w:left w:val="none" w:sz="0" w:space="0" w:color="auto"/>
        <w:bottom w:val="none" w:sz="0" w:space="0" w:color="auto"/>
        <w:right w:val="none" w:sz="0" w:space="0" w:color="auto"/>
      </w:divBdr>
    </w:div>
    <w:div w:id="62603875">
      <w:bodyDiv w:val="1"/>
      <w:marLeft w:val="0"/>
      <w:marRight w:val="0"/>
      <w:marTop w:val="0"/>
      <w:marBottom w:val="0"/>
      <w:divBdr>
        <w:top w:val="none" w:sz="0" w:space="0" w:color="auto"/>
        <w:left w:val="none" w:sz="0" w:space="0" w:color="auto"/>
        <w:bottom w:val="none" w:sz="0" w:space="0" w:color="auto"/>
        <w:right w:val="none" w:sz="0" w:space="0" w:color="auto"/>
      </w:divBdr>
    </w:div>
    <w:div w:id="64687061">
      <w:bodyDiv w:val="1"/>
      <w:marLeft w:val="0"/>
      <w:marRight w:val="0"/>
      <w:marTop w:val="0"/>
      <w:marBottom w:val="0"/>
      <w:divBdr>
        <w:top w:val="none" w:sz="0" w:space="0" w:color="auto"/>
        <w:left w:val="none" w:sz="0" w:space="0" w:color="auto"/>
        <w:bottom w:val="none" w:sz="0" w:space="0" w:color="auto"/>
        <w:right w:val="none" w:sz="0" w:space="0" w:color="auto"/>
      </w:divBdr>
    </w:div>
    <w:div w:id="65494078">
      <w:bodyDiv w:val="1"/>
      <w:marLeft w:val="0"/>
      <w:marRight w:val="0"/>
      <w:marTop w:val="0"/>
      <w:marBottom w:val="0"/>
      <w:divBdr>
        <w:top w:val="none" w:sz="0" w:space="0" w:color="auto"/>
        <w:left w:val="none" w:sz="0" w:space="0" w:color="auto"/>
        <w:bottom w:val="none" w:sz="0" w:space="0" w:color="auto"/>
        <w:right w:val="none" w:sz="0" w:space="0" w:color="auto"/>
      </w:divBdr>
    </w:div>
    <w:div w:id="65956553">
      <w:bodyDiv w:val="1"/>
      <w:marLeft w:val="0"/>
      <w:marRight w:val="0"/>
      <w:marTop w:val="0"/>
      <w:marBottom w:val="0"/>
      <w:divBdr>
        <w:top w:val="none" w:sz="0" w:space="0" w:color="auto"/>
        <w:left w:val="none" w:sz="0" w:space="0" w:color="auto"/>
        <w:bottom w:val="none" w:sz="0" w:space="0" w:color="auto"/>
        <w:right w:val="none" w:sz="0" w:space="0" w:color="auto"/>
      </w:divBdr>
    </w:div>
    <w:div w:id="67848418">
      <w:bodyDiv w:val="1"/>
      <w:marLeft w:val="0"/>
      <w:marRight w:val="0"/>
      <w:marTop w:val="0"/>
      <w:marBottom w:val="0"/>
      <w:divBdr>
        <w:top w:val="none" w:sz="0" w:space="0" w:color="auto"/>
        <w:left w:val="none" w:sz="0" w:space="0" w:color="auto"/>
        <w:bottom w:val="none" w:sz="0" w:space="0" w:color="auto"/>
        <w:right w:val="none" w:sz="0" w:space="0" w:color="auto"/>
      </w:divBdr>
      <w:divsChild>
        <w:div w:id="81034085">
          <w:marLeft w:val="0"/>
          <w:marRight w:val="0"/>
          <w:marTop w:val="0"/>
          <w:marBottom w:val="0"/>
          <w:divBdr>
            <w:top w:val="none" w:sz="0" w:space="0" w:color="auto"/>
            <w:left w:val="none" w:sz="0" w:space="0" w:color="auto"/>
            <w:bottom w:val="none" w:sz="0" w:space="0" w:color="auto"/>
            <w:right w:val="none" w:sz="0" w:space="0" w:color="auto"/>
          </w:divBdr>
        </w:div>
        <w:div w:id="82117799">
          <w:marLeft w:val="0"/>
          <w:marRight w:val="0"/>
          <w:marTop w:val="0"/>
          <w:marBottom w:val="0"/>
          <w:divBdr>
            <w:top w:val="none" w:sz="0" w:space="0" w:color="auto"/>
            <w:left w:val="none" w:sz="0" w:space="0" w:color="auto"/>
            <w:bottom w:val="none" w:sz="0" w:space="0" w:color="auto"/>
            <w:right w:val="none" w:sz="0" w:space="0" w:color="auto"/>
          </w:divBdr>
        </w:div>
        <w:div w:id="203255293">
          <w:marLeft w:val="0"/>
          <w:marRight w:val="0"/>
          <w:marTop w:val="0"/>
          <w:marBottom w:val="0"/>
          <w:divBdr>
            <w:top w:val="none" w:sz="0" w:space="0" w:color="auto"/>
            <w:left w:val="none" w:sz="0" w:space="0" w:color="auto"/>
            <w:bottom w:val="none" w:sz="0" w:space="0" w:color="auto"/>
            <w:right w:val="none" w:sz="0" w:space="0" w:color="auto"/>
          </w:divBdr>
        </w:div>
        <w:div w:id="357049019">
          <w:marLeft w:val="0"/>
          <w:marRight w:val="0"/>
          <w:marTop w:val="0"/>
          <w:marBottom w:val="0"/>
          <w:divBdr>
            <w:top w:val="none" w:sz="0" w:space="0" w:color="auto"/>
            <w:left w:val="none" w:sz="0" w:space="0" w:color="auto"/>
            <w:bottom w:val="none" w:sz="0" w:space="0" w:color="auto"/>
            <w:right w:val="none" w:sz="0" w:space="0" w:color="auto"/>
          </w:divBdr>
        </w:div>
        <w:div w:id="860823274">
          <w:marLeft w:val="0"/>
          <w:marRight w:val="0"/>
          <w:marTop w:val="0"/>
          <w:marBottom w:val="0"/>
          <w:divBdr>
            <w:top w:val="none" w:sz="0" w:space="0" w:color="auto"/>
            <w:left w:val="none" w:sz="0" w:space="0" w:color="auto"/>
            <w:bottom w:val="none" w:sz="0" w:space="0" w:color="auto"/>
            <w:right w:val="none" w:sz="0" w:space="0" w:color="auto"/>
          </w:divBdr>
        </w:div>
        <w:div w:id="1044794867">
          <w:marLeft w:val="0"/>
          <w:marRight w:val="0"/>
          <w:marTop w:val="0"/>
          <w:marBottom w:val="0"/>
          <w:divBdr>
            <w:top w:val="none" w:sz="0" w:space="0" w:color="auto"/>
            <w:left w:val="none" w:sz="0" w:space="0" w:color="auto"/>
            <w:bottom w:val="none" w:sz="0" w:space="0" w:color="auto"/>
            <w:right w:val="none" w:sz="0" w:space="0" w:color="auto"/>
          </w:divBdr>
        </w:div>
        <w:div w:id="1098873271">
          <w:marLeft w:val="0"/>
          <w:marRight w:val="0"/>
          <w:marTop w:val="0"/>
          <w:marBottom w:val="0"/>
          <w:divBdr>
            <w:top w:val="none" w:sz="0" w:space="0" w:color="auto"/>
            <w:left w:val="none" w:sz="0" w:space="0" w:color="auto"/>
            <w:bottom w:val="none" w:sz="0" w:space="0" w:color="auto"/>
            <w:right w:val="none" w:sz="0" w:space="0" w:color="auto"/>
          </w:divBdr>
        </w:div>
        <w:div w:id="1243106928">
          <w:marLeft w:val="0"/>
          <w:marRight w:val="0"/>
          <w:marTop w:val="0"/>
          <w:marBottom w:val="0"/>
          <w:divBdr>
            <w:top w:val="none" w:sz="0" w:space="0" w:color="auto"/>
            <w:left w:val="none" w:sz="0" w:space="0" w:color="auto"/>
            <w:bottom w:val="none" w:sz="0" w:space="0" w:color="auto"/>
            <w:right w:val="none" w:sz="0" w:space="0" w:color="auto"/>
          </w:divBdr>
        </w:div>
        <w:div w:id="1748770646">
          <w:marLeft w:val="0"/>
          <w:marRight w:val="0"/>
          <w:marTop w:val="0"/>
          <w:marBottom w:val="0"/>
          <w:divBdr>
            <w:top w:val="none" w:sz="0" w:space="0" w:color="auto"/>
            <w:left w:val="none" w:sz="0" w:space="0" w:color="auto"/>
            <w:bottom w:val="none" w:sz="0" w:space="0" w:color="auto"/>
            <w:right w:val="none" w:sz="0" w:space="0" w:color="auto"/>
          </w:divBdr>
        </w:div>
        <w:div w:id="2089646929">
          <w:marLeft w:val="0"/>
          <w:marRight w:val="0"/>
          <w:marTop w:val="0"/>
          <w:marBottom w:val="0"/>
          <w:divBdr>
            <w:top w:val="none" w:sz="0" w:space="0" w:color="auto"/>
            <w:left w:val="none" w:sz="0" w:space="0" w:color="auto"/>
            <w:bottom w:val="none" w:sz="0" w:space="0" w:color="auto"/>
            <w:right w:val="none" w:sz="0" w:space="0" w:color="auto"/>
          </w:divBdr>
        </w:div>
        <w:div w:id="2136174973">
          <w:marLeft w:val="0"/>
          <w:marRight w:val="0"/>
          <w:marTop w:val="0"/>
          <w:marBottom w:val="0"/>
          <w:divBdr>
            <w:top w:val="none" w:sz="0" w:space="0" w:color="auto"/>
            <w:left w:val="none" w:sz="0" w:space="0" w:color="auto"/>
            <w:bottom w:val="none" w:sz="0" w:space="0" w:color="auto"/>
            <w:right w:val="none" w:sz="0" w:space="0" w:color="auto"/>
          </w:divBdr>
        </w:div>
      </w:divsChild>
    </w:div>
    <w:div w:id="68305881">
      <w:bodyDiv w:val="1"/>
      <w:marLeft w:val="0"/>
      <w:marRight w:val="0"/>
      <w:marTop w:val="0"/>
      <w:marBottom w:val="0"/>
      <w:divBdr>
        <w:top w:val="none" w:sz="0" w:space="0" w:color="auto"/>
        <w:left w:val="none" w:sz="0" w:space="0" w:color="auto"/>
        <w:bottom w:val="none" w:sz="0" w:space="0" w:color="auto"/>
        <w:right w:val="none" w:sz="0" w:space="0" w:color="auto"/>
      </w:divBdr>
    </w:div>
    <w:div w:id="71898375">
      <w:bodyDiv w:val="1"/>
      <w:marLeft w:val="0"/>
      <w:marRight w:val="0"/>
      <w:marTop w:val="0"/>
      <w:marBottom w:val="0"/>
      <w:divBdr>
        <w:top w:val="none" w:sz="0" w:space="0" w:color="auto"/>
        <w:left w:val="none" w:sz="0" w:space="0" w:color="auto"/>
        <w:bottom w:val="none" w:sz="0" w:space="0" w:color="auto"/>
        <w:right w:val="none" w:sz="0" w:space="0" w:color="auto"/>
      </w:divBdr>
    </w:div>
    <w:div w:id="72628001">
      <w:bodyDiv w:val="1"/>
      <w:marLeft w:val="0"/>
      <w:marRight w:val="0"/>
      <w:marTop w:val="0"/>
      <w:marBottom w:val="0"/>
      <w:divBdr>
        <w:top w:val="none" w:sz="0" w:space="0" w:color="auto"/>
        <w:left w:val="none" w:sz="0" w:space="0" w:color="auto"/>
        <w:bottom w:val="none" w:sz="0" w:space="0" w:color="auto"/>
        <w:right w:val="none" w:sz="0" w:space="0" w:color="auto"/>
      </w:divBdr>
    </w:div>
    <w:div w:id="74791108">
      <w:bodyDiv w:val="1"/>
      <w:marLeft w:val="0"/>
      <w:marRight w:val="0"/>
      <w:marTop w:val="0"/>
      <w:marBottom w:val="0"/>
      <w:divBdr>
        <w:top w:val="none" w:sz="0" w:space="0" w:color="auto"/>
        <w:left w:val="none" w:sz="0" w:space="0" w:color="auto"/>
        <w:bottom w:val="none" w:sz="0" w:space="0" w:color="auto"/>
        <w:right w:val="none" w:sz="0" w:space="0" w:color="auto"/>
      </w:divBdr>
    </w:div>
    <w:div w:id="77215324">
      <w:bodyDiv w:val="1"/>
      <w:marLeft w:val="0"/>
      <w:marRight w:val="0"/>
      <w:marTop w:val="0"/>
      <w:marBottom w:val="0"/>
      <w:divBdr>
        <w:top w:val="none" w:sz="0" w:space="0" w:color="auto"/>
        <w:left w:val="none" w:sz="0" w:space="0" w:color="auto"/>
        <w:bottom w:val="none" w:sz="0" w:space="0" w:color="auto"/>
        <w:right w:val="none" w:sz="0" w:space="0" w:color="auto"/>
      </w:divBdr>
    </w:div>
    <w:div w:id="77949391">
      <w:bodyDiv w:val="1"/>
      <w:marLeft w:val="0"/>
      <w:marRight w:val="0"/>
      <w:marTop w:val="0"/>
      <w:marBottom w:val="0"/>
      <w:divBdr>
        <w:top w:val="none" w:sz="0" w:space="0" w:color="auto"/>
        <w:left w:val="none" w:sz="0" w:space="0" w:color="auto"/>
        <w:bottom w:val="none" w:sz="0" w:space="0" w:color="auto"/>
        <w:right w:val="none" w:sz="0" w:space="0" w:color="auto"/>
      </w:divBdr>
    </w:div>
    <w:div w:id="78792160">
      <w:bodyDiv w:val="1"/>
      <w:marLeft w:val="0"/>
      <w:marRight w:val="0"/>
      <w:marTop w:val="0"/>
      <w:marBottom w:val="0"/>
      <w:divBdr>
        <w:top w:val="none" w:sz="0" w:space="0" w:color="auto"/>
        <w:left w:val="none" w:sz="0" w:space="0" w:color="auto"/>
        <w:bottom w:val="none" w:sz="0" w:space="0" w:color="auto"/>
        <w:right w:val="none" w:sz="0" w:space="0" w:color="auto"/>
      </w:divBdr>
    </w:div>
    <w:div w:id="79063605">
      <w:bodyDiv w:val="1"/>
      <w:marLeft w:val="0"/>
      <w:marRight w:val="0"/>
      <w:marTop w:val="0"/>
      <w:marBottom w:val="0"/>
      <w:divBdr>
        <w:top w:val="none" w:sz="0" w:space="0" w:color="auto"/>
        <w:left w:val="none" w:sz="0" w:space="0" w:color="auto"/>
        <w:bottom w:val="none" w:sz="0" w:space="0" w:color="auto"/>
        <w:right w:val="none" w:sz="0" w:space="0" w:color="auto"/>
      </w:divBdr>
    </w:div>
    <w:div w:id="79757422">
      <w:bodyDiv w:val="1"/>
      <w:marLeft w:val="0"/>
      <w:marRight w:val="0"/>
      <w:marTop w:val="0"/>
      <w:marBottom w:val="0"/>
      <w:divBdr>
        <w:top w:val="none" w:sz="0" w:space="0" w:color="auto"/>
        <w:left w:val="none" w:sz="0" w:space="0" w:color="auto"/>
        <w:bottom w:val="none" w:sz="0" w:space="0" w:color="auto"/>
        <w:right w:val="none" w:sz="0" w:space="0" w:color="auto"/>
      </w:divBdr>
    </w:div>
    <w:div w:id="83915639">
      <w:bodyDiv w:val="1"/>
      <w:marLeft w:val="0"/>
      <w:marRight w:val="0"/>
      <w:marTop w:val="0"/>
      <w:marBottom w:val="0"/>
      <w:divBdr>
        <w:top w:val="none" w:sz="0" w:space="0" w:color="auto"/>
        <w:left w:val="none" w:sz="0" w:space="0" w:color="auto"/>
        <w:bottom w:val="none" w:sz="0" w:space="0" w:color="auto"/>
        <w:right w:val="none" w:sz="0" w:space="0" w:color="auto"/>
      </w:divBdr>
    </w:div>
    <w:div w:id="89670546">
      <w:bodyDiv w:val="1"/>
      <w:marLeft w:val="0"/>
      <w:marRight w:val="0"/>
      <w:marTop w:val="0"/>
      <w:marBottom w:val="0"/>
      <w:divBdr>
        <w:top w:val="none" w:sz="0" w:space="0" w:color="auto"/>
        <w:left w:val="none" w:sz="0" w:space="0" w:color="auto"/>
        <w:bottom w:val="none" w:sz="0" w:space="0" w:color="auto"/>
        <w:right w:val="none" w:sz="0" w:space="0" w:color="auto"/>
      </w:divBdr>
    </w:div>
    <w:div w:id="91631836">
      <w:bodyDiv w:val="1"/>
      <w:marLeft w:val="0"/>
      <w:marRight w:val="0"/>
      <w:marTop w:val="0"/>
      <w:marBottom w:val="0"/>
      <w:divBdr>
        <w:top w:val="none" w:sz="0" w:space="0" w:color="auto"/>
        <w:left w:val="none" w:sz="0" w:space="0" w:color="auto"/>
        <w:bottom w:val="none" w:sz="0" w:space="0" w:color="auto"/>
        <w:right w:val="none" w:sz="0" w:space="0" w:color="auto"/>
      </w:divBdr>
    </w:div>
    <w:div w:id="109469881">
      <w:bodyDiv w:val="1"/>
      <w:marLeft w:val="0"/>
      <w:marRight w:val="0"/>
      <w:marTop w:val="0"/>
      <w:marBottom w:val="0"/>
      <w:divBdr>
        <w:top w:val="none" w:sz="0" w:space="0" w:color="auto"/>
        <w:left w:val="none" w:sz="0" w:space="0" w:color="auto"/>
        <w:bottom w:val="none" w:sz="0" w:space="0" w:color="auto"/>
        <w:right w:val="none" w:sz="0" w:space="0" w:color="auto"/>
      </w:divBdr>
    </w:div>
    <w:div w:id="114564694">
      <w:bodyDiv w:val="1"/>
      <w:marLeft w:val="0"/>
      <w:marRight w:val="0"/>
      <w:marTop w:val="0"/>
      <w:marBottom w:val="0"/>
      <w:divBdr>
        <w:top w:val="none" w:sz="0" w:space="0" w:color="auto"/>
        <w:left w:val="none" w:sz="0" w:space="0" w:color="auto"/>
        <w:bottom w:val="none" w:sz="0" w:space="0" w:color="auto"/>
        <w:right w:val="none" w:sz="0" w:space="0" w:color="auto"/>
      </w:divBdr>
    </w:div>
    <w:div w:id="114954406">
      <w:bodyDiv w:val="1"/>
      <w:marLeft w:val="0"/>
      <w:marRight w:val="0"/>
      <w:marTop w:val="0"/>
      <w:marBottom w:val="0"/>
      <w:divBdr>
        <w:top w:val="none" w:sz="0" w:space="0" w:color="auto"/>
        <w:left w:val="none" w:sz="0" w:space="0" w:color="auto"/>
        <w:bottom w:val="none" w:sz="0" w:space="0" w:color="auto"/>
        <w:right w:val="none" w:sz="0" w:space="0" w:color="auto"/>
      </w:divBdr>
    </w:div>
    <w:div w:id="115294039">
      <w:bodyDiv w:val="1"/>
      <w:marLeft w:val="0"/>
      <w:marRight w:val="0"/>
      <w:marTop w:val="0"/>
      <w:marBottom w:val="0"/>
      <w:divBdr>
        <w:top w:val="none" w:sz="0" w:space="0" w:color="auto"/>
        <w:left w:val="none" w:sz="0" w:space="0" w:color="auto"/>
        <w:bottom w:val="none" w:sz="0" w:space="0" w:color="auto"/>
        <w:right w:val="none" w:sz="0" w:space="0" w:color="auto"/>
      </w:divBdr>
    </w:div>
    <w:div w:id="117070613">
      <w:bodyDiv w:val="1"/>
      <w:marLeft w:val="0"/>
      <w:marRight w:val="0"/>
      <w:marTop w:val="0"/>
      <w:marBottom w:val="0"/>
      <w:divBdr>
        <w:top w:val="none" w:sz="0" w:space="0" w:color="auto"/>
        <w:left w:val="none" w:sz="0" w:space="0" w:color="auto"/>
        <w:bottom w:val="none" w:sz="0" w:space="0" w:color="auto"/>
        <w:right w:val="none" w:sz="0" w:space="0" w:color="auto"/>
      </w:divBdr>
    </w:div>
    <w:div w:id="118455682">
      <w:bodyDiv w:val="1"/>
      <w:marLeft w:val="0"/>
      <w:marRight w:val="0"/>
      <w:marTop w:val="0"/>
      <w:marBottom w:val="0"/>
      <w:divBdr>
        <w:top w:val="none" w:sz="0" w:space="0" w:color="auto"/>
        <w:left w:val="none" w:sz="0" w:space="0" w:color="auto"/>
        <w:bottom w:val="none" w:sz="0" w:space="0" w:color="auto"/>
        <w:right w:val="none" w:sz="0" w:space="0" w:color="auto"/>
      </w:divBdr>
    </w:div>
    <w:div w:id="126826088">
      <w:bodyDiv w:val="1"/>
      <w:marLeft w:val="0"/>
      <w:marRight w:val="0"/>
      <w:marTop w:val="0"/>
      <w:marBottom w:val="0"/>
      <w:divBdr>
        <w:top w:val="none" w:sz="0" w:space="0" w:color="auto"/>
        <w:left w:val="none" w:sz="0" w:space="0" w:color="auto"/>
        <w:bottom w:val="none" w:sz="0" w:space="0" w:color="auto"/>
        <w:right w:val="none" w:sz="0" w:space="0" w:color="auto"/>
      </w:divBdr>
    </w:div>
    <w:div w:id="129054745">
      <w:bodyDiv w:val="1"/>
      <w:marLeft w:val="0"/>
      <w:marRight w:val="0"/>
      <w:marTop w:val="0"/>
      <w:marBottom w:val="0"/>
      <w:divBdr>
        <w:top w:val="none" w:sz="0" w:space="0" w:color="auto"/>
        <w:left w:val="none" w:sz="0" w:space="0" w:color="auto"/>
        <w:bottom w:val="none" w:sz="0" w:space="0" w:color="auto"/>
        <w:right w:val="none" w:sz="0" w:space="0" w:color="auto"/>
      </w:divBdr>
    </w:div>
    <w:div w:id="133718054">
      <w:bodyDiv w:val="1"/>
      <w:marLeft w:val="0"/>
      <w:marRight w:val="0"/>
      <w:marTop w:val="0"/>
      <w:marBottom w:val="0"/>
      <w:divBdr>
        <w:top w:val="none" w:sz="0" w:space="0" w:color="auto"/>
        <w:left w:val="none" w:sz="0" w:space="0" w:color="auto"/>
        <w:bottom w:val="none" w:sz="0" w:space="0" w:color="auto"/>
        <w:right w:val="none" w:sz="0" w:space="0" w:color="auto"/>
      </w:divBdr>
    </w:div>
    <w:div w:id="135336584">
      <w:bodyDiv w:val="1"/>
      <w:marLeft w:val="0"/>
      <w:marRight w:val="0"/>
      <w:marTop w:val="0"/>
      <w:marBottom w:val="0"/>
      <w:divBdr>
        <w:top w:val="none" w:sz="0" w:space="0" w:color="auto"/>
        <w:left w:val="none" w:sz="0" w:space="0" w:color="auto"/>
        <w:bottom w:val="none" w:sz="0" w:space="0" w:color="auto"/>
        <w:right w:val="none" w:sz="0" w:space="0" w:color="auto"/>
      </w:divBdr>
    </w:div>
    <w:div w:id="137186815">
      <w:bodyDiv w:val="1"/>
      <w:marLeft w:val="0"/>
      <w:marRight w:val="0"/>
      <w:marTop w:val="0"/>
      <w:marBottom w:val="0"/>
      <w:divBdr>
        <w:top w:val="none" w:sz="0" w:space="0" w:color="auto"/>
        <w:left w:val="none" w:sz="0" w:space="0" w:color="auto"/>
        <w:bottom w:val="none" w:sz="0" w:space="0" w:color="auto"/>
        <w:right w:val="none" w:sz="0" w:space="0" w:color="auto"/>
      </w:divBdr>
    </w:div>
    <w:div w:id="139661286">
      <w:bodyDiv w:val="1"/>
      <w:marLeft w:val="0"/>
      <w:marRight w:val="0"/>
      <w:marTop w:val="0"/>
      <w:marBottom w:val="0"/>
      <w:divBdr>
        <w:top w:val="none" w:sz="0" w:space="0" w:color="auto"/>
        <w:left w:val="none" w:sz="0" w:space="0" w:color="auto"/>
        <w:bottom w:val="none" w:sz="0" w:space="0" w:color="auto"/>
        <w:right w:val="none" w:sz="0" w:space="0" w:color="auto"/>
      </w:divBdr>
    </w:div>
    <w:div w:id="139885982">
      <w:bodyDiv w:val="1"/>
      <w:marLeft w:val="0"/>
      <w:marRight w:val="0"/>
      <w:marTop w:val="0"/>
      <w:marBottom w:val="0"/>
      <w:divBdr>
        <w:top w:val="none" w:sz="0" w:space="0" w:color="auto"/>
        <w:left w:val="none" w:sz="0" w:space="0" w:color="auto"/>
        <w:bottom w:val="none" w:sz="0" w:space="0" w:color="auto"/>
        <w:right w:val="none" w:sz="0" w:space="0" w:color="auto"/>
      </w:divBdr>
    </w:div>
    <w:div w:id="141702478">
      <w:bodyDiv w:val="1"/>
      <w:marLeft w:val="0"/>
      <w:marRight w:val="0"/>
      <w:marTop w:val="0"/>
      <w:marBottom w:val="0"/>
      <w:divBdr>
        <w:top w:val="none" w:sz="0" w:space="0" w:color="auto"/>
        <w:left w:val="none" w:sz="0" w:space="0" w:color="auto"/>
        <w:bottom w:val="none" w:sz="0" w:space="0" w:color="auto"/>
        <w:right w:val="none" w:sz="0" w:space="0" w:color="auto"/>
      </w:divBdr>
    </w:div>
    <w:div w:id="142739078">
      <w:bodyDiv w:val="1"/>
      <w:marLeft w:val="0"/>
      <w:marRight w:val="0"/>
      <w:marTop w:val="0"/>
      <w:marBottom w:val="0"/>
      <w:divBdr>
        <w:top w:val="none" w:sz="0" w:space="0" w:color="auto"/>
        <w:left w:val="none" w:sz="0" w:space="0" w:color="auto"/>
        <w:bottom w:val="none" w:sz="0" w:space="0" w:color="auto"/>
        <w:right w:val="none" w:sz="0" w:space="0" w:color="auto"/>
      </w:divBdr>
    </w:div>
    <w:div w:id="144784739">
      <w:bodyDiv w:val="1"/>
      <w:marLeft w:val="0"/>
      <w:marRight w:val="0"/>
      <w:marTop w:val="0"/>
      <w:marBottom w:val="0"/>
      <w:divBdr>
        <w:top w:val="none" w:sz="0" w:space="0" w:color="auto"/>
        <w:left w:val="none" w:sz="0" w:space="0" w:color="auto"/>
        <w:bottom w:val="none" w:sz="0" w:space="0" w:color="auto"/>
        <w:right w:val="none" w:sz="0" w:space="0" w:color="auto"/>
      </w:divBdr>
    </w:div>
    <w:div w:id="147521630">
      <w:bodyDiv w:val="1"/>
      <w:marLeft w:val="0"/>
      <w:marRight w:val="0"/>
      <w:marTop w:val="0"/>
      <w:marBottom w:val="0"/>
      <w:divBdr>
        <w:top w:val="none" w:sz="0" w:space="0" w:color="auto"/>
        <w:left w:val="none" w:sz="0" w:space="0" w:color="auto"/>
        <w:bottom w:val="none" w:sz="0" w:space="0" w:color="auto"/>
        <w:right w:val="none" w:sz="0" w:space="0" w:color="auto"/>
      </w:divBdr>
    </w:div>
    <w:div w:id="151600247">
      <w:bodyDiv w:val="1"/>
      <w:marLeft w:val="0"/>
      <w:marRight w:val="0"/>
      <w:marTop w:val="0"/>
      <w:marBottom w:val="0"/>
      <w:divBdr>
        <w:top w:val="none" w:sz="0" w:space="0" w:color="auto"/>
        <w:left w:val="none" w:sz="0" w:space="0" w:color="auto"/>
        <w:bottom w:val="none" w:sz="0" w:space="0" w:color="auto"/>
        <w:right w:val="none" w:sz="0" w:space="0" w:color="auto"/>
      </w:divBdr>
    </w:div>
    <w:div w:id="154421564">
      <w:bodyDiv w:val="1"/>
      <w:marLeft w:val="0"/>
      <w:marRight w:val="0"/>
      <w:marTop w:val="0"/>
      <w:marBottom w:val="0"/>
      <w:divBdr>
        <w:top w:val="none" w:sz="0" w:space="0" w:color="auto"/>
        <w:left w:val="none" w:sz="0" w:space="0" w:color="auto"/>
        <w:bottom w:val="none" w:sz="0" w:space="0" w:color="auto"/>
        <w:right w:val="none" w:sz="0" w:space="0" w:color="auto"/>
      </w:divBdr>
    </w:div>
    <w:div w:id="154810862">
      <w:bodyDiv w:val="1"/>
      <w:marLeft w:val="0"/>
      <w:marRight w:val="0"/>
      <w:marTop w:val="0"/>
      <w:marBottom w:val="0"/>
      <w:divBdr>
        <w:top w:val="none" w:sz="0" w:space="0" w:color="auto"/>
        <w:left w:val="none" w:sz="0" w:space="0" w:color="auto"/>
        <w:bottom w:val="none" w:sz="0" w:space="0" w:color="auto"/>
        <w:right w:val="none" w:sz="0" w:space="0" w:color="auto"/>
      </w:divBdr>
    </w:div>
    <w:div w:id="154880776">
      <w:bodyDiv w:val="1"/>
      <w:marLeft w:val="0"/>
      <w:marRight w:val="0"/>
      <w:marTop w:val="0"/>
      <w:marBottom w:val="0"/>
      <w:divBdr>
        <w:top w:val="none" w:sz="0" w:space="0" w:color="auto"/>
        <w:left w:val="none" w:sz="0" w:space="0" w:color="auto"/>
        <w:bottom w:val="none" w:sz="0" w:space="0" w:color="auto"/>
        <w:right w:val="none" w:sz="0" w:space="0" w:color="auto"/>
      </w:divBdr>
    </w:div>
    <w:div w:id="155540521">
      <w:bodyDiv w:val="1"/>
      <w:marLeft w:val="0"/>
      <w:marRight w:val="0"/>
      <w:marTop w:val="0"/>
      <w:marBottom w:val="0"/>
      <w:divBdr>
        <w:top w:val="none" w:sz="0" w:space="0" w:color="auto"/>
        <w:left w:val="none" w:sz="0" w:space="0" w:color="auto"/>
        <w:bottom w:val="none" w:sz="0" w:space="0" w:color="auto"/>
        <w:right w:val="none" w:sz="0" w:space="0" w:color="auto"/>
      </w:divBdr>
    </w:div>
    <w:div w:id="156265984">
      <w:bodyDiv w:val="1"/>
      <w:marLeft w:val="0"/>
      <w:marRight w:val="0"/>
      <w:marTop w:val="0"/>
      <w:marBottom w:val="0"/>
      <w:divBdr>
        <w:top w:val="none" w:sz="0" w:space="0" w:color="auto"/>
        <w:left w:val="none" w:sz="0" w:space="0" w:color="auto"/>
        <w:bottom w:val="none" w:sz="0" w:space="0" w:color="auto"/>
        <w:right w:val="none" w:sz="0" w:space="0" w:color="auto"/>
      </w:divBdr>
    </w:div>
    <w:div w:id="156921516">
      <w:bodyDiv w:val="1"/>
      <w:marLeft w:val="0"/>
      <w:marRight w:val="0"/>
      <w:marTop w:val="0"/>
      <w:marBottom w:val="0"/>
      <w:divBdr>
        <w:top w:val="none" w:sz="0" w:space="0" w:color="auto"/>
        <w:left w:val="none" w:sz="0" w:space="0" w:color="auto"/>
        <w:bottom w:val="none" w:sz="0" w:space="0" w:color="auto"/>
        <w:right w:val="none" w:sz="0" w:space="0" w:color="auto"/>
      </w:divBdr>
    </w:div>
    <w:div w:id="158011456">
      <w:bodyDiv w:val="1"/>
      <w:marLeft w:val="0"/>
      <w:marRight w:val="0"/>
      <w:marTop w:val="0"/>
      <w:marBottom w:val="0"/>
      <w:divBdr>
        <w:top w:val="none" w:sz="0" w:space="0" w:color="auto"/>
        <w:left w:val="none" w:sz="0" w:space="0" w:color="auto"/>
        <w:bottom w:val="none" w:sz="0" w:space="0" w:color="auto"/>
        <w:right w:val="none" w:sz="0" w:space="0" w:color="auto"/>
      </w:divBdr>
    </w:div>
    <w:div w:id="159858100">
      <w:bodyDiv w:val="1"/>
      <w:marLeft w:val="0"/>
      <w:marRight w:val="0"/>
      <w:marTop w:val="0"/>
      <w:marBottom w:val="0"/>
      <w:divBdr>
        <w:top w:val="none" w:sz="0" w:space="0" w:color="auto"/>
        <w:left w:val="none" w:sz="0" w:space="0" w:color="auto"/>
        <w:bottom w:val="none" w:sz="0" w:space="0" w:color="auto"/>
        <w:right w:val="none" w:sz="0" w:space="0" w:color="auto"/>
      </w:divBdr>
    </w:div>
    <w:div w:id="160583880">
      <w:bodyDiv w:val="1"/>
      <w:marLeft w:val="0"/>
      <w:marRight w:val="0"/>
      <w:marTop w:val="0"/>
      <w:marBottom w:val="0"/>
      <w:divBdr>
        <w:top w:val="none" w:sz="0" w:space="0" w:color="auto"/>
        <w:left w:val="none" w:sz="0" w:space="0" w:color="auto"/>
        <w:bottom w:val="none" w:sz="0" w:space="0" w:color="auto"/>
        <w:right w:val="none" w:sz="0" w:space="0" w:color="auto"/>
      </w:divBdr>
    </w:div>
    <w:div w:id="167140560">
      <w:bodyDiv w:val="1"/>
      <w:marLeft w:val="0"/>
      <w:marRight w:val="0"/>
      <w:marTop w:val="0"/>
      <w:marBottom w:val="0"/>
      <w:divBdr>
        <w:top w:val="none" w:sz="0" w:space="0" w:color="auto"/>
        <w:left w:val="none" w:sz="0" w:space="0" w:color="auto"/>
        <w:bottom w:val="none" w:sz="0" w:space="0" w:color="auto"/>
        <w:right w:val="none" w:sz="0" w:space="0" w:color="auto"/>
      </w:divBdr>
    </w:div>
    <w:div w:id="169414260">
      <w:bodyDiv w:val="1"/>
      <w:marLeft w:val="0"/>
      <w:marRight w:val="0"/>
      <w:marTop w:val="0"/>
      <w:marBottom w:val="0"/>
      <w:divBdr>
        <w:top w:val="none" w:sz="0" w:space="0" w:color="auto"/>
        <w:left w:val="none" w:sz="0" w:space="0" w:color="auto"/>
        <w:bottom w:val="none" w:sz="0" w:space="0" w:color="auto"/>
        <w:right w:val="none" w:sz="0" w:space="0" w:color="auto"/>
      </w:divBdr>
    </w:div>
    <w:div w:id="170949821">
      <w:bodyDiv w:val="1"/>
      <w:marLeft w:val="0"/>
      <w:marRight w:val="0"/>
      <w:marTop w:val="0"/>
      <w:marBottom w:val="0"/>
      <w:divBdr>
        <w:top w:val="none" w:sz="0" w:space="0" w:color="auto"/>
        <w:left w:val="none" w:sz="0" w:space="0" w:color="auto"/>
        <w:bottom w:val="none" w:sz="0" w:space="0" w:color="auto"/>
        <w:right w:val="none" w:sz="0" w:space="0" w:color="auto"/>
      </w:divBdr>
    </w:div>
    <w:div w:id="171575500">
      <w:bodyDiv w:val="1"/>
      <w:marLeft w:val="0"/>
      <w:marRight w:val="0"/>
      <w:marTop w:val="0"/>
      <w:marBottom w:val="0"/>
      <w:divBdr>
        <w:top w:val="none" w:sz="0" w:space="0" w:color="auto"/>
        <w:left w:val="none" w:sz="0" w:space="0" w:color="auto"/>
        <w:bottom w:val="none" w:sz="0" w:space="0" w:color="auto"/>
        <w:right w:val="none" w:sz="0" w:space="0" w:color="auto"/>
      </w:divBdr>
    </w:div>
    <w:div w:id="173300449">
      <w:bodyDiv w:val="1"/>
      <w:marLeft w:val="0"/>
      <w:marRight w:val="0"/>
      <w:marTop w:val="0"/>
      <w:marBottom w:val="0"/>
      <w:divBdr>
        <w:top w:val="none" w:sz="0" w:space="0" w:color="auto"/>
        <w:left w:val="none" w:sz="0" w:space="0" w:color="auto"/>
        <w:bottom w:val="none" w:sz="0" w:space="0" w:color="auto"/>
        <w:right w:val="none" w:sz="0" w:space="0" w:color="auto"/>
      </w:divBdr>
    </w:div>
    <w:div w:id="175193357">
      <w:bodyDiv w:val="1"/>
      <w:marLeft w:val="0"/>
      <w:marRight w:val="0"/>
      <w:marTop w:val="0"/>
      <w:marBottom w:val="0"/>
      <w:divBdr>
        <w:top w:val="none" w:sz="0" w:space="0" w:color="auto"/>
        <w:left w:val="none" w:sz="0" w:space="0" w:color="auto"/>
        <w:bottom w:val="none" w:sz="0" w:space="0" w:color="auto"/>
        <w:right w:val="none" w:sz="0" w:space="0" w:color="auto"/>
      </w:divBdr>
    </w:div>
    <w:div w:id="177931313">
      <w:bodyDiv w:val="1"/>
      <w:marLeft w:val="0"/>
      <w:marRight w:val="0"/>
      <w:marTop w:val="0"/>
      <w:marBottom w:val="0"/>
      <w:divBdr>
        <w:top w:val="none" w:sz="0" w:space="0" w:color="auto"/>
        <w:left w:val="none" w:sz="0" w:space="0" w:color="auto"/>
        <w:bottom w:val="none" w:sz="0" w:space="0" w:color="auto"/>
        <w:right w:val="none" w:sz="0" w:space="0" w:color="auto"/>
      </w:divBdr>
    </w:div>
    <w:div w:id="178128917">
      <w:bodyDiv w:val="1"/>
      <w:marLeft w:val="0"/>
      <w:marRight w:val="0"/>
      <w:marTop w:val="0"/>
      <w:marBottom w:val="0"/>
      <w:divBdr>
        <w:top w:val="none" w:sz="0" w:space="0" w:color="auto"/>
        <w:left w:val="none" w:sz="0" w:space="0" w:color="auto"/>
        <w:bottom w:val="none" w:sz="0" w:space="0" w:color="auto"/>
        <w:right w:val="none" w:sz="0" w:space="0" w:color="auto"/>
      </w:divBdr>
    </w:div>
    <w:div w:id="178156860">
      <w:bodyDiv w:val="1"/>
      <w:marLeft w:val="0"/>
      <w:marRight w:val="0"/>
      <w:marTop w:val="0"/>
      <w:marBottom w:val="0"/>
      <w:divBdr>
        <w:top w:val="none" w:sz="0" w:space="0" w:color="auto"/>
        <w:left w:val="none" w:sz="0" w:space="0" w:color="auto"/>
        <w:bottom w:val="none" w:sz="0" w:space="0" w:color="auto"/>
        <w:right w:val="none" w:sz="0" w:space="0" w:color="auto"/>
      </w:divBdr>
    </w:div>
    <w:div w:id="178550724">
      <w:bodyDiv w:val="1"/>
      <w:marLeft w:val="0"/>
      <w:marRight w:val="0"/>
      <w:marTop w:val="0"/>
      <w:marBottom w:val="0"/>
      <w:divBdr>
        <w:top w:val="none" w:sz="0" w:space="0" w:color="auto"/>
        <w:left w:val="none" w:sz="0" w:space="0" w:color="auto"/>
        <w:bottom w:val="none" w:sz="0" w:space="0" w:color="auto"/>
        <w:right w:val="none" w:sz="0" w:space="0" w:color="auto"/>
      </w:divBdr>
    </w:div>
    <w:div w:id="181822031">
      <w:bodyDiv w:val="1"/>
      <w:marLeft w:val="0"/>
      <w:marRight w:val="0"/>
      <w:marTop w:val="0"/>
      <w:marBottom w:val="0"/>
      <w:divBdr>
        <w:top w:val="none" w:sz="0" w:space="0" w:color="auto"/>
        <w:left w:val="none" w:sz="0" w:space="0" w:color="auto"/>
        <w:bottom w:val="none" w:sz="0" w:space="0" w:color="auto"/>
        <w:right w:val="none" w:sz="0" w:space="0" w:color="auto"/>
      </w:divBdr>
    </w:div>
    <w:div w:id="181866438">
      <w:bodyDiv w:val="1"/>
      <w:marLeft w:val="0"/>
      <w:marRight w:val="0"/>
      <w:marTop w:val="0"/>
      <w:marBottom w:val="0"/>
      <w:divBdr>
        <w:top w:val="none" w:sz="0" w:space="0" w:color="auto"/>
        <w:left w:val="none" w:sz="0" w:space="0" w:color="auto"/>
        <w:bottom w:val="none" w:sz="0" w:space="0" w:color="auto"/>
        <w:right w:val="none" w:sz="0" w:space="0" w:color="auto"/>
      </w:divBdr>
    </w:div>
    <w:div w:id="182718445">
      <w:bodyDiv w:val="1"/>
      <w:marLeft w:val="0"/>
      <w:marRight w:val="0"/>
      <w:marTop w:val="0"/>
      <w:marBottom w:val="0"/>
      <w:divBdr>
        <w:top w:val="none" w:sz="0" w:space="0" w:color="auto"/>
        <w:left w:val="none" w:sz="0" w:space="0" w:color="auto"/>
        <w:bottom w:val="none" w:sz="0" w:space="0" w:color="auto"/>
        <w:right w:val="none" w:sz="0" w:space="0" w:color="auto"/>
      </w:divBdr>
    </w:div>
    <w:div w:id="183253005">
      <w:bodyDiv w:val="1"/>
      <w:marLeft w:val="0"/>
      <w:marRight w:val="0"/>
      <w:marTop w:val="0"/>
      <w:marBottom w:val="0"/>
      <w:divBdr>
        <w:top w:val="none" w:sz="0" w:space="0" w:color="auto"/>
        <w:left w:val="none" w:sz="0" w:space="0" w:color="auto"/>
        <w:bottom w:val="none" w:sz="0" w:space="0" w:color="auto"/>
        <w:right w:val="none" w:sz="0" w:space="0" w:color="auto"/>
      </w:divBdr>
    </w:div>
    <w:div w:id="185992245">
      <w:bodyDiv w:val="1"/>
      <w:marLeft w:val="0"/>
      <w:marRight w:val="0"/>
      <w:marTop w:val="0"/>
      <w:marBottom w:val="0"/>
      <w:divBdr>
        <w:top w:val="none" w:sz="0" w:space="0" w:color="auto"/>
        <w:left w:val="none" w:sz="0" w:space="0" w:color="auto"/>
        <w:bottom w:val="none" w:sz="0" w:space="0" w:color="auto"/>
        <w:right w:val="none" w:sz="0" w:space="0" w:color="auto"/>
      </w:divBdr>
    </w:div>
    <w:div w:id="188107639">
      <w:bodyDiv w:val="1"/>
      <w:marLeft w:val="0"/>
      <w:marRight w:val="0"/>
      <w:marTop w:val="0"/>
      <w:marBottom w:val="0"/>
      <w:divBdr>
        <w:top w:val="none" w:sz="0" w:space="0" w:color="auto"/>
        <w:left w:val="none" w:sz="0" w:space="0" w:color="auto"/>
        <w:bottom w:val="none" w:sz="0" w:space="0" w:color="auto"/>
        <w:right w:val="none" w:sz="0" w:space="0" w:color="auto"/>
      </w:divBdr>
    </w:div>
    <w:div w:id="188376615">
      <w:bodyDiv w:val="1"/>
      <w:marLeft w:val="0"/>
      <w:marRight w:val="0"/>
      <w:marTop w:val="0"/>
      <w:marBottom w:val="0"/>
      <w:divBdr>
        <w:top w:val="none" w:sz="0" w:space="0" w:color="auto"/>
        <w:left w:val="none" w:sz="0" w:space="0" w:color="auto"/>
        <w:bottom w:val="none" w:sz="0" w:space="0" w:color="auto"/>
        <w:right w:val="none" w:sz="0" w:space="0" w:color="auto"/>
      </w:divBdr>
    </w:div>
    <w:div w:id="189026505">
      <w:bodyDiv w:val="1"/>
      <w:marLeft w:val="0"/>
      <w:marRight w:val="0"/>
      <w:marTop w:val="0"/>
      <w:marBottom w:val="0"/>
      <w:divBdr>
        <w:top w:val="none" w:sz="0" w:space="0" w:color="auto"/>
        <w:left w:val="none" w:sz="0" w:space="0" w:color="auto"/>
        <w:bottom w:val="none" w:sz="0" w:space="0" w:color="auto"/>
        <w:right w:val="none" w:sz="0" w:space="0" w:color="auto"/>
      </w:divBdr>
    </w:div>
    <w:div w:id="189295656">
      <w:bodyDiv w:val="1"/>
      <w:marLeft w:val="0"/>
      <w:marRight w:val="0"/>
      <w:marTop w:val="0"/>
      <w:marBottom w:val="0"/>
      <w:divBdr>
        <w:top w:val="none" w:sz="0" w:space="0" w:color="auto"/>
        <w:left w:val="none" w:sz="0" w:space="0" w:color="auto"/>
        <w:bottom w:val="none" w:sz="0" w:space="0" w:color="auto"/>
        <w:right w:val="none" w:sz="0" w:space="0" w:color="auto"/>
      </w:divBdr>
    </w:div>
    <w:div w:id="191576626">
      <w:bodyDiv w:val="1"/>
      <w:marLeft w:val="0"/>
      <w:marRight w:val="0"/>
      <w:marTop w:val="0"/>
      <w:marBottom w:val="0"/>
      <w:divBdr>
        <w:top w:val="none" w:sz="0" w:space="0" w:color="auto"/>
        <w:left w:val="none" w:sz="0" w:space="0" w:color="auto"/>
        <w:bottom w:val="none" w:sz="0" w:space="0" w:color="auto"/>
        <w:right w:val="none" w:sz="0" w:space="0" w:color="auto"/>
      </w:divBdr>
    </w:div>
    <w:div w:id="195584156">
      <w:bodyDiv w:val="1"/>
      <w:marLeft w:val="0"/>
      <w:marRight w:val="0"/>
      <w:marTop w:val="0"/>
      <w:marBottom w:val="0"/>
      <w:divBdr>
        <w:top w:val="none" w:sz="0" w:space="0" w:color="auto"/>
        <w:left w:val="none" w:sz="0" w:space="0" w:color="auto"/>
        <w:bottom w:val="none" w:sz="0" w:space="0" w:color="auto"/>
        <w:right w:val="none" w:sz="0" w:space="0" w:color="auto"/>
      </w:divBdr>
    </w:div>
    <w:div w:id="195968992">
      <w:bodyDiv w:val="1"/>
      <w:marLeft w:val="0"/>
      <w:marRight w:val="0"/>
      <w:marTop w:val="0"/>
      <w:marBottom w:val="0"/>
      <w:divBdr>
        <w:top w:val="none" w:sz="0" w:space="0" w:color="auto"/>
        <w:left w:val="none" w:sz="0" w:space="0" w:color="auto"/>
        <w:bottom w:val="none" w:sz="0" w:space="0" w:color="auto"/>
        <w:right w:val="none" w:sz="0" w:space="0" w:color="auto"/>
      </w:divBdr>
    </w:div>
    <w:div w:id="196084684">
      <w:bodyDiv w:val="1"/>
      <w:marLeft w:val="0"/>
      <w:marRight w:val="0"/>
      <w:marTop w:val="0"/>
      <w:marBottom w:val="0"/>
      <w:divBdr>
        <w:top w:val="none" w:sz="0" w:space="0" w:color="auto"/>
        <w:left w:val="none" w:sz="0" w:space="0" w:color="auto"/>
        <w:bottom w:val="none" w:sz="0" w:space="0" w:color="auto"/>
        <w:right w:val="none" w:sz="0" w:space="0" w:color="auto"/>
      </w:divBdr>
    </w:div>
    <w:div w:id="197551238">
      <w:bodyDiv w:val="1"/>
      <w:marLeft w:val="0"/>
      <w:marRight w:val="0"/>
      <w:marTop w:val="0"/>
      <w:marBottom w:val="0"/>
      <w:divBdr>
        <w:top w:val="none" w:sz="0" w:space="0" w:color="auto"/>
        <w:left w:val="none" w:sz="0" w:space="0" w:color="auto"/>
        <w:bottom w:val="none" w:sz="0" w:space="0" w:color="auto"/>
        <w:right w:val="none" w:sz="0" w:space="0" w:color="auto"/>
      </w:divBdr>
    </w:div>
    <w:div w:id="198975052">
      <w:bodyDiv w:val="1"/>
      <w:marLeft w:val="0"/>
      <w:marRight w:val="0"/>
      <w:marTop w:val="0"/>
      <w:marBottom w:val="0"/>
      <w:divBdr>
        <w:top w:val="none" w:sz="0" w:space="0" w:color="auto"/>
        <w:left w:val="none" w:sz="0" w:space="0" w:color="auto"/>
        <w:bottom w:val="none" w:sz="0" w:space="0" w:color="auto"/>
        <w:right w:val="none" w:sz="0" w:space="0" w:color="auto"/>
      </w:divBdr>
    </w:div>
    <w:div w:id="201333363">
      <w:bodyDiv w:val="1"/>
      <w:marLeft w:val="0"/>
      <w:marRight w:val="0"/>
      <w:marTop w:val="0"/>
      <w:marBottom w:val="0"/>
      <w:divBdr>
        <w:top w:val="none" w:sz="0" w:space="0" w:color="auto"/>
        <w:left w:val="none" w:sz="0" w:space="0" w:color="auto"/>
        <w:bottom w:val="none" w:sz="0" w:space="0" w:color="auto"/>
        <w:right w:val="none" w:sz="0" w:space="0" w:color="auto"/>
      </w:divBdr>
    </w:div>
    <w:div w:id="202064827">
      <w:bodyDiv w:val="1"/>
      <w:marLeft w:val="0"/>
      <w:marRight w:val="0"/>
      <w:marTop w:val="0"/>
      <w:marBottom w:val="0"/>
      <w:divBdr>
        <w:top w:val="none" w:sz="0" w:space="0" w:color="auto"/>
        <w:left w:val="none" w:sz="0" w:space="0" w:color="auto"/>
        <w:bottom w:val="none" w:sz="0" w:space="0" w:color="auto"/>
        <w:right w:val="none" w:sz="0" w:space="0" w:color="auto"/>
      </w:divBdr>
    </w:div>
    <w:div w:id="204565306">
      <w:bodyDiv w:val="1"/>
      <w:marLeft w:val="0"/>
      <w:marRight w:val="0"/>
      <w:marTop w:val="0"/>
      <w:marBottom w:val="0"/>
      <w:divBdr>
        <w:top w:val="none" w:sz="0" w:space="0" w:color="auto"/>
        <w:left w:val="none" w:sz="0" w:space="0" w:color="auto"/>
        <w:bottom w:val="none" w:sz="0" w:space="0" w:color="auto"/>
        <w:right w:val="none" w:sz="0" w:space="0" w:color="auto"/>
      </w:divBdr>
    </w:div>
    <w:div w:id="206642903">
      <w:bodyDiv w:val="1"/>
      <w:marLeft w:val="0"/>
      <w:marRight w:val="0"/>
      <w:marTop w:val="0"/>
      <w:marBottom w:val="0"/>
      <w:divBdr>
        <w:top w:val="none" w:sz="0" w:space="0" w:color="auto"/>
        <w:left w:val="none" w:sz="0" w:space="0" w:color="auto"/>
        <w:bottom w:val="none" w:sz="0" w:space="0" w:color="auto"/>
        <w:right w:val="none" w:sz="0" w:space="0" w:color="auto"/>
      </w:divBdr>
    </w:div>
    <w:div w:id="206795234">
      <w:bodyDiv w:val="1"/>
      <w:marLeft w:val="0"/>
      <w:marRight w:val="0"/>
      <w:marTop w:val="0"/>
      <w:marBottom w:val="0"/>
      <w:divBdr>
        <w:top w:val="none" w:sz="0" w:space="0" w:color="auto"/>
        <w:left w:val="none" w:sz="0" w:space="0" w:color="auto"/>
        <w:bottom w:val="none" w:sz="0" w:space="0" w:color="auto"/>
        <w:right w:val="none" w:sz="0" w:space="0" w:color="auto"/>
      </w:divBdr>
    </w:div>
    <w:div w:id="206843268">
      <w:bodyDiv w:val="1"/>
      <w:marLeft w:val="0"/>
      <w:marRight w:val="0"/>
      <w:marTop w:val="0"/>
      <w:marBottom w:val="0"/>
      <w:divBdr>
        <w:top w:val="none" w:sz="0" w:space="0" w:color="auto"/>
        <w:left w:val="none" w:sz="0" w:space="0" w:color="auto"/>
        <w:bottom w:val="none" w:sz="0" w:space="0" w:color="auto"/>
        <w:right w:val="none" w:sz="0" w:space="0" w:color="auto"/>
      </w:divBdr>
    </w:div>
    <w:div w:id="209196068">
      <w:bodyDiv w:val="1"/>
      <w:marLeft w:val="0"/>
      <w:marRight w:val="0"/>
      <w:marTop w:val="0"/>
      <w:marBottom w:val="0"/>
      <w:divBdr>
        <w:top w:val="none" w:sz="0" w:space="0" w:color="auto"/>
        <w:left w:val="none" w:sz="0" w:space="0" w:color="auto"/>
        <w:bottom w:val="none" w:sz="0" w:space="0" w:color="auto"/>
        <w:right w:val="none" w:sz="0" w:space="0" w:color="auto"/>
      </w:divBdr>
    </w:div>
    <w:div w:id="210849117">
      <w:bodyDiv w:val="1"/>
      <w:marLeft w:val="0"/>
      <w:marRight w:val="0"/>
      <w:marTop w:val="0"/>
      <w:marBottom w:val="0"/>
      <w:divBdr>
        <w:top w:val="none" w:sz="0" w:space="0" w:color="auto"/>
        <w:left w:val="none" w:sz="0" w:space="0" w:color="auto"/>
        <w:bottom w:val="none" w:sz="0" w:space="0" w:color="auto"/>
        <w:right w:val="none" w:sz="0" w:space="0" w:color="auto"/>
      </w:divBdr>
    </w:div>
    <w:div w:id="211120655">
      <w:bodyDiv w:val="1"/>
      <w:marLeft w:val="0"/>
      <w:marRight w:val="0"/>
      <w:marTop w:val="0"/>
      <w:marBottom w:val="0"/>
      <w:divBdr>
        <w:top w:val="none" w:sz="0" w:space="0" w:color="auto"/>
        <w:left w:val="none" w:sz="0" w:space="0" w:color="auto"/>
        <w:bottom w:val="none" w:sz="0" w:space="0" w:color="auto"/>
        <w:right w:val="none" w:sz="0" w:space="0" w:color="auto"/>
      </w:divBdr>
    </w:div>
    <w:div w:id="215819441">
      <w:bodyDiv w:val="1"/>
      <w:marLeft w:val="0"/>
      <w:marRight w:val="0"/>
      <w:marTop w:val="0"/>
      <w:marBottom w:val="0"/>
      <w:divBdr>
        <w:top w:val="none" w:sz="0" w:space="0" w:color="auto"/>
        <w:left w:val="none" w:sz="0" w:space="0" w:color="auto"/>
        <w:bottom w:val="none" w:sz="0" w:space="0" w:color="auto"/>
        <w:right w:val="none" w:sz="0" w:space="0" w:color="auto"/>
      </w:divBdr>
    </w:div>
    <w:div w:id="218515538">
      <w:bodyDiv w:val="1"/>
      <w:marLeft w:val="0"/>
      <w:marRight w:val="0"/>
      <w:marTop w:val="0"/>
      <w:marBottom w:val="0"/>
      <w:divBdr>
        <w:top w:val="none" w:sz="0" w:space="0" w:color="auto"/>
        <w:left w:val="none" w:sz="0" w:space="0" w:color="auto"/>
        <w:bottom w:val="none" w:sz="0" w:space="0" w:color="auto"/>
        <w:right w:val="none" w:sz="0" w:space="0" w:color="auto"/>
      </w:divBdr>
    </w:div>
    <w:div w:id="222177192">
      <w:bodyDiv w:val="1"/>
      <w:marLeft w:val="0"/>
      <w:marRight w:val="0"/>
      <w:marTop w:val="0"/>
      <w:marBottom w:val="0"/>
      <w:divBdr>
        <w:top w:val="none" w:sz="0" w:space="0" w:color="auto"/>
        <w:left w:val="none" w:sz="0" w:space="0" w:color="auto"/>
        <w:bottom w:val="none" w:sz="0" w:space="0" w:color="auto"/>
        <w:right w:val="none" w:sz="0" w:space="0" w:color="auto"/>
      </w:divBdr>
    </w:div>
    <w:div w:id="223833385">
      <w:bodyDiv w:val="1"/>
      <w:marLeft w:val="0"/>
      <w:marRight w:val="0"/>
      <w:marTop w:val="0"/>
      <w:marBottom w:val="0"/>
      <w:divBdr>
        <w:top w:val="none" w:sz="0" w:space="0" w:color="auto"/>
        <w:left w:val="none" w:sz="0" w:space="0" w:color="auto"/>
        <w:bottom w:val="none" w:sz="0" w:space="0" w:color="auto"/>
        <w:right w:val="none" w:sz="0" w:space="0" w:color="auto"/>
      </w:divBdr>
    </w:div>
    <w:div w:id="225339904">
      <w:bodyDiv w:val="1"/>
      <w:marLeft w:val="0"/>
      <w:marRight w:val="0"/>
      <w:marTop w:val="0"/>
      <w:marBottom w:val="0"/>
      <w:divBdr>
        <w:top w:val="none" w:sz="0" w:space="0" w:color="auto"/>
        <w:left w:val="none" w:sz="0" w:space="0" w:color="auto"/>
        <w:bottom w:val="none" w:sz="0" w:space="0" w:color="auto"/>
        <w:right w:val="none" w:sz="0" w:space="0" w:color="auto"/>
      </w:divBdr>
    </w:div>
    <w:div w:id="226230785">
      <w:bodyDiv w:val="1"/>
      <w:marLeft w:val="0"/>
      <w:marRight w:val="0"/>
      <w:marTop w:val="0"/>
      <w:marBottom w:val="0"/>
      <w:divBdr>
        <w:top w:val="none" w:sz="0" w:space="0" w:color="auto"/>
        <w:left w:val="none" w:sz="0" w:space="0" w:color="auto"/>
        <w:bottom w:val="none" w:sz="0" w:space="0" w:color="auto"/>
        <w:right w:val="none" w:sz="0" w:space="0" w:color="auto"/>
      </w:divBdr>
    </w:div>
    <w:div w:id="229579317">
      <w:bodyDiv w:val="1"/>
      <w:marLeft w:val="0"/>
      <w:marRight w:val="0"/>
      <w:marTop w:val="0"/>
      <w:marBottom w:val="0"/>
      <w:divBdr>
        <w:top w:val="none" w:sz="0" w:space="0" w:color="auto"/>
        <w:left w:val="none" w:sz="0" w:space="0" w:color="auto"/>
        <w:bottom w:val="none" w:sz="0" w:space="0" w:color="auto"/>
        <w:right w:val="none" w:sz="0" w:space="0" w:color="auto"/>
      </w:divBdr>
    </w:div>
    <w:div w:id="233783904">
      <w:bodyDiv w:val="1"/>
      <w:marLeft w:val="0"/>
      <w:marRight w:val="0"/>
      <w:marTop w:val="0"/>
      <w:marBottom w:val="0"/>
      <w:divBdr>
        <w:top w:val="none" w:sz="0" w:space="0" w:color="auto"/>
        <w:left w:val="none" w:sz="0" w:space="0" w:color="auto"/>
        <w:bottom w:val="none" w:sz="0" w:space="0" w:color="auto"/>
        <w:right w:val="none" w:sz="0" w:space="0" w:color="auto"/>
      </w:divBdr>
    </w:div>
    <w:div w:id="234172410">
      <w:bodyDiv w:val="1"/>
      <w:marLeft w:val="0"/>
      <w:marRight w:val="0"/>
      <w:marTop w:val="0"/>
      <w:marBottom w:val="0"/>
      <w:divBdr>
        <w:top w:val="none" w:sz="0" w:space="0" w:color="auto"/>
        <w:left w:val="none" w:sz="0" w:space="0" w:color="auto"/>
        <w:bottom w:val="none" w:sz="0" w:space="0" w:color="auto"/>
        <w:right w:val="none" w:sz="0" w:space="0" w:color="auto"/>
      </w:divBdr>
    </w:div>
    <w:div w:id="237055882">
      <w:bodyDiv w:val="1"/>
      <w:marLeft w:val="0"/>
      <w:marRight w:val="0"/>
      <w:marTop w:val="0"/>
      <w:marBottom w:val="0"/>
      <w:divBdr>
        <w:top w:val="none" w:sz="0" w:space="0" w:color="auto"/>
        <w:left w:val="none" w:sz="0" w:space="0" w:color="auto"/>
        <w:bottom w:val="none" w:sz="0" w:space="0" w:color="auto"/>
        <w:right w:val="none" w:sz="0" w:space="0" w:color="auto"/>
      </w:divBdr>
    </w:div>
    <w:div w:id="237911789">
      <w:bodyDiv w:val="1"/>
      <w:marLeft w:val="0"/>
      <w:marRight w:val="0"/>
      <w:marTop w:val="0"/>
      <w:marBottom w:val="0"/>
      <w:divBdr>
        <w:top w:val="none" w:sz="0" w:space="0" w:color="auto"/>
        <w:left w:val="none" w:sz="0" w:space="0" w:color="auto"/>
        <w:bottom w:val="none" w:sz="0" w:space="0" w:color="auto"/>
        <w:right w:val="none" w:sz="0" w:space="0" w:color="auto"/>
      </w:divBdr>
    </w:div>
    <w:div w:id="239290763">
      <w:bodyDiv w:val="1"/>
      <w:marLeft w:val="0"/>
      <w:marRight w:val="0"/>
      <w:marTop w:val="0"/>
      <w:marBottom w:val="0"/>
      <w:divBdr>
        <w:top w:val="none" w:sz="0" w:space="0" w:color="auto"/>
        <w:left w:val="none" w:sz="0" w:space="0" w:color="auto"/>
        <w:bottom w:val="none" w:sz="0" w:space="0" w:color="auto"/>
        <w:right w:val="none" w:sz="0" w:space="0" w:color="auto"/>
      </w:divBdr>
    </w:div>
    <w:div w:id="242029212">
      <w:bodyDiv w:val="1"/>
      <w:marLeft w:val="0"/>
      <w:marRight w:val="0"/>
      <w:marTop w:val="0"/>
      <w:marBottom w:val="0"/>
      <w:divBdr>
        <w:top w:val="none" w:sz="0" w:space="0" w:color="auto"/>
        <w:left w:val="none" w:sz="0" w:space="0" w:color="auto"/>
        <w:bottom w:val="none" w:sz="0" w:space="0" w:color="auto"/>
        <w:right w:val="none" w:sz="0" w:space="0" w:color="auto"/>
      </w:divBdr>
    </w:div>
    <w:div w:id="243225289">
      <w:bodyDiv w:val="1"/>
      <w:marLeft w:val="0"/>
      <w:marRight w:val="0"/>
      <w:marTop w:val="0"/>
      <w:marBottom w:val="0"/>
      <w:divBdr>
        <w:top w:val="none" w:sz="0" w:space="0" w:color="auto"/>
        <w:left w:val="none" w:sz="0" w:space="0" w:color="auto"/>
        <w:bottom w:val="none" w:sz="0" w:space="0" w:color="auto"/>
        <w:right w:val="none" w:sz="0" w:space="0" w:color="auto"/>
      </w:divBdr>
    </w:div>
    <w:div w:id="246765427">
      <w:bodyDiv w:val="1"/>
      <w:marLeft w:val="0"/>
      <w:marRight w:val="0"/>
      <w:marTop w:val="0"/>
      <w:marBottom w:val="0"/>
      <w:divBdr>
        <w:top w:val="none" w:sz="0" w:space="0" w:color="auto"/>
        <w:left w:val="none" w:sz="0" w:space="0" w:color="auto"/>
        <w:bottom w:val="none" w:sz="0" w:space="0" w:color="auto"/>
        <w:right w:val="none" w:sz="0" w:space="0" w:color="auto"/>
      </w:divBdr>
    </w:div>
    <w:div w:id="253629069">
      <w:bodyDiv w:val="1"/>
      <w:marLeft w:val="0"/>
      <w:marRight w:val="0"/>
      <w:marTop w:val="0"/>
      <w:marBottom w:val="0"/>
      <w:divBdr>
        <w:top w:val="none" w:sz="0" w:space="0" w:color="auto"/>
        <w:left w:val="none" w:sz="0" w:space="0" w:color="auto"/>
        <w:bottom w:val="none" w:sz="0" w:space="0" w:color="auto"/>
        <w:right w:val="none" w:sz="0" w:space="0" w:color="auto"/>
      </w:divBdr>
    </w:div>
    <w:div w:id="253634731">
      <w:bodyDiv w:val="1"/>
      <w:marLeft w:val="0"/>
      <w:marRight w:val="0"/>
      <w:marTop w:val="0"/>
      <w:marBottom w:val="0"/>
      <w:divBdr>
        <w:top w:val="none" w:sz="0" w:space="0" w:color="auto"/>
        <w:left w:val="none" w:sz="0" w:space="0" w:color="auto"/>
        <w:bottom w:val="none" w:sz="0" w:space="0" w:color="auto"/>
        <w:right w:val="none" w:sz="0" w:space="0" w:color="auto"/>
      </w:divBdr>
    </w:div>
    <w:div w:id="255137476">
      <w:bodyDiv w:val="1"/>
      <w:marLeft w:val="0"/>
      <w:marRight w:val="0"/>
      <w:marTop w:val="0"/>
      <w:marBottom w:val="0"/>
      <w:divBdr>
        <w:top w:val="none" w:sz="0" w:space="0" w:color="auto"/>
        <w:left w:val="none" w:sz="0" w:space="0" w:color="auto"/>
        <w:bottom w:val="none" w:sz="0" w:space="0" w:color="auto"/>
        <w:right w:val="none" w:sz="0" w:space="0" w:color="auto"/>
      </w:divBdr>
    </w:div>
    <w:div w:id="255603775">
      <w:bodyDiv w:val="1"/>
      <w:marLeft w:val="0"/>
      <w:marRight w:val="0"/>
      <w:marTop w:val="0"/>
      <w:marBottom w:val="0"/>
      <w:divBdr>
        <w:top w:val="none" w:sz="0" w:space="0" w:color="auto"/>
        <w:left w:val="none" w:sz="0" w:space="0" w:color="auto"/>
        <w:bottom w:val="none" w:sz="0" w:space="0" w:color="auto"/>
        <w:right w:val="none" w:sz="0" w:space="0" w:color="auto"/>
      </w:divBdr>
    </w:div>
    <w:div w:id="261644024">
      <w:bodyDiv w:val="1"/>
      <w:marLeft w:val="0"/>
      <w:marRight w:val="0"/>
      <w:marTop w:val="0"/>
      <w:marBottom w:val="0"/>
      <w:divBdr>
        <w:top w:val="none" w:sz="0" w:space="0" w:color="auto"/>
        <w:left w:val="none" w:sz="0" w:space="0" w:color="auto"/>
        <w:bottom w:val="none" w:sz="0" w:space="0" w:color="auto"/>
        <w:right w:val="none" w:sz="0" w:space="0" w:color="auto"/>
      </w:divBdr>
    </w:div>
    <w:div w:id="262108968">
      <w:bodyDiv w:val="1"/>
      <w:marLeft w:val="0"/>
      <w:marRight w:val="0"/>
      <w:marTop w:val="0"/>
      <w:marBottom w:val="0"/>
      <w:divBdr>
        <w:top w:val="none" w:sz="0" w:space="0" w:color="auto"/>
        <w:left w:val="none" w:sz="0" w:space="0" w:color="auto"/>
        <w:bottom w:val="none" w:sz="0" w:space="0" w:color="auto"/>
        <w:right w:val="none" w:sz="0" w:space="0" w:color="auto"/>
      </w:divBdr>
    </w:div>
    <w:div w:id="262609697">
      <w:bodyDiv w:val="1"/>
      <w:marLeft w:val="0"/>
      <w:marRight w:val="0"/>
      <w:marTop w:val="0"/>
      <w:marBottom w:val="0"/>
      <w:divBdr>
        <w:top w:val="none" w:sz="0" w:space="0" w:color="auto"/>
        <w:left w:val="none" w:sz="0" w:space="0" w:color="auto"/>
        <w:bottom w:val="none" w:sz="0" w:space="0" w:color="auto"/>
        <w:right w:val="none" w:sz="0" w:space="0" w:color="auto"/>
      </w:divBdr>
    </w:div>
    <w:div w:id="263077978">
      <w:bodyDiv w:val="1"/>
      <w:marLeft w:val="0"/>
      <w:marRight w:val="0"/>
      <w:marTop w:val="0"/>
      <w:marBottom w:val="0"/>
      <w:divBdr>
        <w:top w:val="none" w:sz="0" w:space="0" w:color="auto"/>
        <w:left w:val="none" w:sz="0" w:space="0" w:color="auto"/>
        <w:bottom w:val="none" w:sz="0" w:space="0" w:color="auto"/>
        <w:right w:val="none" w:sz="0" w:space="0" w:color="auto"/>
      </w:divBdr>
    </w:div>
    <w:div w:id="264385821">
      <w:bodyDiv w:val="1"/>
      <w:marLeft w:val="0"/>
      <w:marRight w:val="0"/>
      <w:marTop w:val="0"/>
      <w:marBottom w:val="0"/>
      <w:divBdr>
        <w:top w:val="none" w:sz="0" w:space="0" w:color="auto"/>
        <w:left w:val="none" w:sz="0" w:space="0" w:color="auto"/>
        <w:bottom w:val="none" w:sz="0" w:space="0" w:color="auto"/>
        <w:right w:val="none" w:sz="0" w:space="0" w:color="auto"/>
      </w:divBdr>
    </w:div>
    <w:div w:id="269902106">
      <w:bodyDiv w:val="1"/>
      <w:marLeft w:val="0"/>
      <w:marRight w:val="0"/>
      <w:marTop w:val="0"/>
      <w:marBottom w:val="0"/>
      <w:divBdr>
        <w:top w:val="none" w:sz="0" w:space="0" w:color="auto"/>
        <w:left w:val="none" w:sz="0" w:space="0" w:color="auto"/>
        <w:bottom w:val="none" w:sz="0" w:space="0" w:color="auto"/>
        <w:right w:val="none" w:sz="0" w:space="0" w:color="auto"/>
      </w:divBdr>
    </w:div>
    <w:div w:id="274680849">
      <w:bodyDiv w:val="1"/>
      <w:marLeft w:val="0"/>
      <w:marRight w:val="0"/>
      <w:marTop w:val="0"/>
      <w:marBottom w:val="0"/>
      <w:divBdr>
        <w:top w:val="none" w:sz="0" w:space="0" w:color="auto"/>
        <w:left w:val="none" w:sz="0" w:space="0" w:color="auto"/>
        <w:bottom w:val="none" w:sz="0" w:space="0" w:color="auto"/>
        <w:right w:val="none" w:sz="0" w:space="0" w:color="auto"/>
      </w:divBdr>
    </w:div>
    <w:div w:id="279260929">
      <w:bodyDiv w:val="1"/>
      <w:marLeft w:val="0"/>
      <w:marRight w:val="0"/>
      <w:marTop w:val="0"/>
      <w:marBottom w:val="0"/>
      <w:divBdr>
        <w:top w:val="none" w:sz="0" w:space="0" w:color="auto"/>
        <w:left w:val="none" w:sz="0" w:space="0" w:color="auto"/>
        <w:bottom w:val="none" w:sz="0" w:space="0" w:color="auto"/>
        <w:right w:val="none" w:sz="0" w:space="0" w:color="auto"/>
      </w:divBdr>
    </w:div>
    <w:div w:id="281113952">
      <w:bodyDiv w:val="1"/>
      <w:marLeft w:val="0"/>
      <w:marRight w:val="0"/>
      <w:marTop w:val="0"/>
      <w:marBottom w:val="0"/>
      <w:divBdr>
        <w:top w:val="none" w:sz="0" w:space="0" w:color="auto"/>
        <w:left w:val="none" w:sz="0" w:space="0" w:color="auto"/>
        <w:bottom w:val="none" w:sz="0" w:space="0" w:color="auto"/>
        <w:right w:val="none" w:sz="0" w:space="0" w:color="auto"/>
      </w:divBdr>
    </w:div>
    <w:div w:id="287858672">
      <w:bodyDiv w:val="1"/>
      <w:marLeft w:val="0"/>
      <w:marRight w:val="0"/>
      <w:marTop w:val="0"/>
      <w:marBottom w:val="0"/>
      <w:divBdr>
        <w:top w:val="none" w:sz="0" w:space="0" w:color="auto"/>
        <w:left w:val="none" w:sz="0" w:space="0" w:color="auto"/>
        <w:bottom w:val="none" w:sz="0" w:space="0" w:color="auto"/>
        <w:right w:val="none" w:sz="0" w:space="0" w:color="auto"/>
      </w:divBdr>
    </w:div>
    <w:div w:id="288899430">
      <w:bodyDiv w:val="1"/>
      <w:marLeft w:val="0"/>
      <w:marRight w:val="0"/>
      <w:marTop w:val="0"/>
      <w:marBottom w:val="0"/>
      <w:divBdr>
        <w:top w:val="none" w:sz="0" w:space="0" w:color="auto"/>
        <w:left w:val="none" w:sz="0" w:space="0" w:color="auto"/>
        <w:bottom w:val="none" w:sz="0" w:space="0" w:color="auto"/>
        <w:right w:val="none" w:sz="0" w:space="0" w:color="auto"/>
      </w:divBdr>
    </w:div>
    <w:div w:id="290718415">
      <w:bodyDiv w:val="1"/>
      <w:marLeft w:val="0"/>
      <w:marRight w:val="0"/>
      <w:marTop w:val="0"/>
      <w:marBottom w:val="0"/>
      <w:divBdr>
        <w:top w:val="none" w:sz="0" w:space="0" w:color="auto"/>
        <w:left w:val="none" w:sz="0" w:space="0" w:color="auto"/>
        <w:bottom w:val="none" w:sz="0" w:space="0" w:color="auto"/>
        <w:right w:val="none" w:sz="0" w:space="0" w:color="auto"/>
      </w:divBdr>
    </w:div>
    <w:div w:id="290719674">
      <w:bodyDiv w:val="1"/>
      <w:marLeft w:val="0"/>
      <w:marRight w:val="0"/>
      <w:marTop w:val="0"/>
      <w:marBottom w:val="0"/>
      <w:divBdr>
        <w:top w:val="none" w:sz="0" w:space="0" w:color="auto"/>
        <w:left w:val="none" w:sz="0" w:space="0" w:color="auto"/>
        <w:bottom w:val="none" w:sz="0" w:space="0" w:color="auto"/>
        <w:right w:val="none" w:sz="0" w:space="0" w:color="auto"/>
      </w:divBdr>
    </w:div>
    <w:div w:id="293416503">
      <w:bodyDiv w:val="1"/>
      <w:marLeft w:val="0"/>
      <w:marRight w:val="0"/>
      <w:marTop w:val="0"/>
      <w:marBottom w:val="0"/>
      <w:divBdr>
        <w:top w:val="none" w:sz="0" w:space="0" w:color="auto"/>
        <w:left w:val="none" w:sz="0" w:space="0" w:color="auto"/>
        <w:bottom w:val="none" w:sz="0" w:space="0" w:color="auto"/>
        <w:right w:val="none" w:sz="0" w:space="0" w:color="auto"/>
      </w:divBdr>
    </w:div>
    <w:div w:id="294142175">
      <w:bodyDiv w:val="1"/>
      <w:marLeft w:val="0"/>
      <w:marRight w:val="0"/>
      <w:marTop w:val="0"/>
      <w:marBottom w:val="0"/>
      <w:divBdr>
        <w:top w:val="none" w:sz="0" w:space="0" w:color="auto"/>
        <w:left w:val="none" w:sz="0" w:space="0" w:color="auto"/>
        <w:bottom w:val="none" w:sz="0" w:space="0" w:color="auto"/>
        <w:right w:val="none" w:sz="0" w:space="0" w:color="auto"/>
      </w:divBdr>
    </w:div>
    <w:div w:id="294681140">
      <w:bodyDiv w:val="1"/>
      <w:marLeft w:val="0"/>
      <w:marRight w:val="0"/>
      <w:marTop w:val="0"/>
      <w:marBottom w:val="0"/>
      <w:divBdr>
        <w:top w:val="none" w:sz="0" w:space="0" w:color="auto"/>
        <w:left w:val="none" w:sz="0" w:space="0" w:color="auto"/>
        <w:bottom w:val="none" w:sz="0" w:space="0" w:color="auto"/>
        <w:right w:val="none" w:sz="0" w:space="0" w:color="auto"/>
      </w:divBdr>
    </w:div>
    <w:div w:id="300037948">
      <w:bodyDiv w:val="1"/>
      <w:marLeft w:val="0"/>
      <w:marRight w:val="0"/>
      <w:marTop w:val="0"/>
      <w:marBottom w:val="0"/>
      <w:divBdr>
        <w:top w:val="none" w:sz="0" w:space="0" w:color="auto"/>
        <w:left w:val="none" w:sz="0" w:space="0" w:color="auto"/>
        <w:bottom w:val="none" w:sz="0" w:space="0" w:color="auto"/>
        <w:right w:val="none" w:sz="0" w:space="0" w:color="auto"/>
      </w:divBdr>
    </w:div>
    <w:div w:id="301932389">
      <w:bodyDiv w:val="1"/>
      <w:marLeft w:val="0"/>
      <w:marRight w:val="0"/>
      <w:marTop w:val="0"/>
      <w:marBottom w:val="0"/>
      <w:divBdr>
        <w:top w:val="none" w:sz="0" w:space="0" w:color="auto"/>
        <w:left w:val="none" w:sz="0" w:space="0" w:color="auto"/>
        <w:bottom w:val="none" w:sz="0" w:space="0" w:color="auto"/>
        <w:right w:val="none" w:sz="0" w:space="0" w:color="auto"/>
      </w:divBdr>
    </w:div>
    <w:div w:id="305429894">
      <w:bodyDiv w:val="1"/>
      <w:marLeft w:val="0"/>
      <w:marRight w:val="0"/>
      <w:marTop w:val="0"/>
      <w:marBottom w:val="0"/>
      <w:divBdr>
        <w:top w:val="none" w:sz="0" w:space="0" w:color="auto"/>
        <w:left w:val="none" w:sz="0" w:space="0" w:color="auto"/>
        <w:bottom w:val="none" w:sz="0" w:space="0" w:color="auto"/>
        <w:right w:val="none" w:sz="0" w:space="0" w:color="auto"/>
      </w:divBdr>
    </w:div>
    <w:div w:id="308899132">
      <w:bodyDiv w:val="1"/>
      <w:marLeft w:val="0"/>
      <w:marRight w:val="0"/>
      <w:marTop w:val="0"/>
      <w:marBottom w:val="0"/>
      <w:divBdr>
        <w:top w:val="none" w:sz="0" w:space="0" w:color="auto"/>
        <w:left w:val="none" w:sz="0" w:space="0" w:color="auto"/>
        <w:bottom w:val="none" w:sz="0" w:space="0" w:color="auto"/>
        <w:right w:val="none" w:sz="0" w:space="0" w:color="auto"/>
      </w:divBdr>
    </w:div>
    <w:div w:id="309528016">
      <w:bodyDiv w:val="1"/>
      <w:marLeft w:val="0"/>
      <w:marRight w:val="0"/>
      <w:marTop w:val="0"/>
      <w:marBottom w:val="0"/>
      <w:divBdr>
        <w:top w:val="none" w:sz="0" w:space="0" w:color="auto"/>
        <w:left w:val="none" w:sz="0" w:space="0" w:color="auto"/>
        <w:bottom w:val="none" w:sz="0" w:space="0" w:color="auto"/>
        <w:right w:val="none" w:sz="0" w:space="0" w:color="auto"/>
      </w:divBdr>
    </w:div>
    <w:div w:id="309864067">
      <w:bodyDiv w:val="1"/>
      <w:marLeft w:val="0"/>
      <w:marRight w:val="0"/>
      <w:marTop w:val="0"/>
      <w:marBottom w:val="0"/>
      <w:divBdr>
        <w:top w:val="none" w:sz="0" w:space="0" w:color="auto"/>
        <w:left w:val="none" w:sz="0" w:space="0" w:color="auto"/>
        <w:bottom w:val="none" w:sz="0" w:space="0" w:color="auto"/>
        <w:right w:val="none" w:sz="0" w:space="0" w:color="auto"/>
      </w:divBdr>
    </w:div>
    <w:div w:id="312149174">
      <w:bodyDiv w:val="1"/>
      <w:marLeft w:val="0"/>
      <w:marRight w:val="0"/>
      <w:marTop w:val="0"/>
      <w:marBottom w:val="0"/>
      <w:divBdr>
        <w:top w:val="none" w:sz="0" w:space="0" w:color="auto"/>
        <w:left w:val="none" w:sz="0" w:space="0" w:color="auto"/>
        <w:bottom w:val="none" w:sz="0" w:space="0" w:color="auto"/>
        <w:right w:val="none" w:sz="0" w:space="0" w:color="auto"/>
      </w:divBdr>
    </w:div>
    <w:div w:id="313221948">
      <w:bodyDiv w:val="1"/>
      <w:marLeft w:val="0"/>
      <w:marRight w:val="0"/>
      <w:marTop w:val="0"/>
      <w:marBottom w:val="0"/>
      <w:divBdr>
        <w:top w:val="none" w:sz="0" w:space="0" w:color="auto"/>
        <w:left w:val="none" w:sz="0" w:space="0" w:color="auto"/>
        <w:bottom w:val="none" w:sz="0" w:space="0" w:color="auto"/>
        <w:right w:val="none" w:sz="0" w:space="0" w:color="auto"/>
      </w:divBdr>
    </w:div>
    <w:div w:id="314378013">
      <w:bodyDiv w:val="1"/>
      <w:marLeft w:val="0"/>
      <w:marRight w:val="0"/>
      <w:marTop w:val="0"/>
      <w:marBottom w:val="0"/>
      <w:divBdr>
        <w:top w:val="none" w:sz="0" w:space="0" w:color="auto"/>
        <w:left w:val="none" w:sz="0" w:space="0" w:color="auto"/>
        <w:bottom w:val="none" w:sz="0" w:space="0" w:color="auto"/>
        <w:right w:val="none" w:sz="0" w:space="0" w:color="auto"/>
      </w:divBdr>
    </w:div>
    <w:div w:id="315842691">
      <w:bodyDiv w:val="1"/>
      <w:marLeft w:val="0"/>
      <w:marRight w:val="0"/>
      <w:marTop w:val="0"/>
      <w:marBottom w:val="0"/>
      <w:divBdr>
        <w:top w:val="none" w:sz="0" w:space="0" w:color="auto"/>
        <w:left w:val="none" w:sz="0" w:space="0" w:color="auto"/>
        <w:bottom w:val="none" w:sz="0" w:space="0" w:color="auto"/>
        <w:right w:val="none" w:sz="0" w:space="0" w:color="auto"/>
      </w:divBdr>
    </w:div>
    <w:div w:id="315957921">
      <w:bodyDiv w:val="1"/>
      <w:marLeft w:val="0"/>
      <w:marRight w:val="0"/>
      <w:marTop w:val="0"/>
      <w:marBottom w:val="0"/>
      <w:divBdr>
        <w:top w:val="none" w:sz="0" w:space="0" w:color="auto"/>
        <w:left w:val="none" w:sz="0" w:space="0" w:color="auto"/>
        <w:bottom w:val="none" w:sz="0" w:space="0" w:color="auto"/>
        <w:right w:val="none" w:sz="0" w:space="0" w:color="auto"/>
      </w:divBdr>
    </w:div>
    <w:div w:id="319768872">
      <w:bodyDiv w:val="1"/>
      <w:marLeft w:val="0"/>
      <w:marRight w:val="0"/>
      <w:marTop w:val="0"/>
      <w:marBottom w:val="0"/>
      <w:divBdr>
        <w:top w:val="none" w:sz="0" w:space="0" w:color="auto"/>
        <w:left w:val="none" w:sz="0" w:space="0" w:color="auto"/>
        <w:bottom w:val="none" w:sz="0" w:space="0" w:color="auto"/>
        <w:right w:val="none" w:sz="0" w:space="0" w:color="auto"/>
      </w:divBdr>
    </w:div>
    <w:div w:id="319893012">
      <w:bodyDiv w:val="1"/>
      <w:marLeft w:val="0"/>
      <w:marRight w:val="0"/>
      <w:marTop w:val="0"/>
      <w:marBottom w:val="0"/>
      <w:divBdr>
        <w:top w:val="none" w:sz="0" w:space="0" w:color="auto"/>
        <w:left w:val="none" w:sz="0" w:space="0" w:color="auto"/>
        <w:bottom w:val="none" w:sz="0" w:space="0" w:color="auto"/>
        <w:right w:val="none" w:sz="0" w:space="0" w:color="auto"/>
      </w:divBdr>
    </w:div>
    <w:div w:id="320080076">
      <w:bodyDiv w:val="1"/>
      <w:marLeft w:val="0"/>
      <w:marRight w:val="0"/>
      <w:marTop w:val="0"/>
      <w:marBottom w:val="0"/>
      <w:divBdr>
        <w:top w:val="none" w:sz="0" w:space="0" w:color="auto"/>
        <w:left w:val="none" w:sz="0" w:space="0" w:color="auto"/>
        <w:bottom w:val="none" w:sz="0" w:space="0" w:color="auto"/>
        <w:right w:val="none" w:sz="0" w:space="0" w:color="auto"/>
      </w:divBdr>
    </w:div>
    <w:div w:id="321088027">
      <w:bodyDiv w:val="1"/>
      <w:marLeft w:val="0"/>
      <w:marRight w:val="0"/>
      <w:marTop w:val="0"/>
      <w:marBottom w:val="0"/>
      <w:divBdr>
        <w:top w:val="none" w:sz="0" w:space="0" w:color="auto"/>
        <w:left w:val="none" w:sz="0" w:space="0" w:color="auto"/>
        <w:bottom w:val="none" w:sz="0" w:space="0" w:color="auto"/>
        <w:right w:val="none" w:sz="0" w:space="0" w:color="auto"/>
      </w:divBdr>
    </w:div>
    <w:div w:id="321784681">
      <w:bodyDiv w:val="1"/>
      <w:marLeft w:val="0"/>
      <w:marRight w:val="0"/>
      <w:marTop w:val="0"/>
      <w:marBottom w:val="0"/>
      <w:divBdr>
        <w:top w:val="none" w:sz="0" w:space="0" w:color="auto"/>
        <w:left w:val="none" w:sz="0" w:space="0" w:color="auto"/>
        <w:bottom w:val="none" w:sz="0" w:space="0" w:color="auto"/>
        <w:right w:val="none" w:sz="0" w:space="0" w:color="auto"/>
      </w:divBdr>
    </w:div>
    <w:div w:id="321785114">
      <w:bodyDiv w:val="1"/>
      <w:marLeft w:val="0"/>
      <w:marRight w:val="0"/>
      <w:marTop w:val="0"/>
      <w:marBottom w:val="0"/>
      <w:divBdr>
        <w:top w:val="none" w:sz="0" w:space="0" w:color="auto"/>
        <w:left w:val="none" w:sz="0" w:space="0" w:color="auto"/>
        <w:bottom w:val="none" w:sz="0" w:space="0" w:color="auto"/>
        <w:right w:val="none" w:sz="0" w:space="0" w:color="auto"/>
      </w:divBdr>
    </w:div>
    <w:div w:id="322856831">
      <w:bodyDiv w:val="1"/>
      <w:marLeft w:val="0"/>
      <w:marRight w:val="0"/>
      <w:marTop w:val="0"/>
      <w:marBottom w:val="0"/>
      <w:divBdr>
        <w:top w:val="none" w:sz="0" w:space="0" w:color="auto"/>
        <w:left w:val="none" w:sz="0" w:space="0" w:color="auto"/>
        <w:bottom w:val="none" w:sz="0" w:space="0" w:color="auto"/>
        <w:right w:val="none" w:sz="0" w:space="0" w:color="auto"/>
      </w:divBdr>
    </w:div>
    <w:div w:id="323631714">
      <w:bodyDiv w:val="1"/>
      <w:marLeft w:val="0"/>
      <w:marRight w:val="0"/>
      <w:marTop w:val="0"/>
      <w:marBottom w:val="0"/>
      <w:divBdr>
        <w:top w:val="none" w:sz="0" w:space="0" w:color="auto"/>
        <w:left w:val="none" w:sz="0" w:space="0" w:color="auto"/>
        <w:bottom w:val="none" w:sz="0" w:space="0" w:color="auto"/>
        <w:right w:val="none" w:sz="0" w:space="0" w:color="auto"/>
      </w:divBdr>
    </w:div>
    <w:div w:id="323897356">
      <w:bodyDiv w:val="1"/>
      <w:marLeft w:val="0"/>
      <w:marRight w:val="0"/>
      <w:marTop w:val="0"/>
      <w:marBottom w:val="0"/>
      <w:divBdr>
        <w:top w:val="none" w:sz="0" w:space="0" w:color="auto"/>
        <w:left w:val="none" w:sz="0" w:space="0" w:color="auto"/>
        <w:bottom w:val="none" w:sz="0" w:space="0" w:color="auto"/>
        <w:right w:val="none" w:sz="0" w:space="0" w:color="auto"/>
      </w:divBdr>
    </w:div>
    <w:div w:id="325590672">
      <w:bodyDiv w:val="1"/>
      <w:marLeft w:val="0"/>
      <w:marRight w:val="0"/>
      <w:marTop w:val="0"/>
      <w:marBottom w:val="0"/>
      <w:divBdr>
        <w:top w:val="none" w:sz="0" w:space="0" w:color="auto"/>
        <w:left w:val="none" w:sz="0" w:space="0" w:color="auto"/>
        <w:bottom w:val="none" w:sz="0" w:space="0" w:color="auto"/>
        <w:right w:val="none" w:sz="0" w:space="0" w:color="auto"/>
      </w:divBdr>
    </w:div>
    <w:div w:id="329256635">
      <w:bodyDiv w:val="1"/>
      <w:marLeft w:val="0"/>
      <w:marRight w:val="0"/>
      <w:marTop w:val="0"/>
      <w:marBottom w:val="0"/>
      <w:divBdr>
        <w:top w:val="none" w:sz="0" w:space="0" w:color="auto"/>
        <w:left w:val="none" w:sz="0" w:space="0" w:color="auto"/>
        <w:bottom w:val="none" w:sz="0" w:space="0" w:color="auto"/>
        <w:right w:val="none" w:sz="0" w:space="0" w:color="auto"/>
      </w:divBdr>
    </w:div>
    <w:div w:id="329871469">
      <w:bodyDiv w:val="1"/>
      <w:marLeft w:val="0"/>
      <w:marRight w:val="0"/>
      <w:marTop w:val="0"/>
      <w:marBottom w:val="0"/>
      <w:divBdr>
        <w:top w:val="none" w:sz="0" w:space="0" w:color="auto"/>
        <w:left w:val="none" w:sz="0" w:space="0" w:color="auto"/>
        <w:bottom w:val="none" w:sz="0" w:space="0" w:color="auto"/>
        <w:right w:val="none" w:sz="0" w:space="0" w:color="auto"/>
      </w:divBdr>
    </w:div>
    <w:div w:id="330329982">
      <w:bodyDiv w:val="1"/>
      <w:marLeft w:val="0"/>
      <w:marRight w:val="0"/>
      <w:marTop w:val="0"/>
      <w:marBottom w:val="0"/>
      <w:divBdr>
        <w:top w:val="none" w:sz="0" w:space="0" w:color="auto"/>
        <w:left w:val="none" w:sz="0" w:space="0" w:color="auto"/>
        <w:bottom w:val="none" w:sz="0" w:space="0" w:color="auto"/>
        <w:right w:val="none" w:sz="0" w:space="0" w:color="auto"/>
      </w:divBdr>
    </w:div>
    <w:div w:id="330523169">
      <w:bodyDiv w:val="1"/>
      <w:marLeft w:val="0"/>
      <w:marRight w:val="0"/>
      <w:marTop w:val="0"/>
      <w:marBottom w:val="0"/>
      <w:divBdr>
        <w:top w:val="none" w:sz="0" w:space="0" w:color="auto"/>
        <w:left w:val="none" w:sz="0" w:space="0" w:color="auto"/>
        <w:bottom w:val="none" w:sz="0" w:space="0" w:color="auto"/>
        <w:right w:val="none" w:sz="0" w:space="0" w:color="auto"/>
      </w:divBdr>
    </w:div>
    <w:div w:id="334193759">
      <w:bodyDiv w:val="1"/>
      <w:marLeft w:val="0"/>
      <w:marRight w:val="0"/>
      <w:marTop w:val="0"/>
      <w:marBottom w:val="0"/>
      <w:divBdr>
        <w:top w:val="none" w:sz="0" w:space="0" w:color="auto"/>
        <w:left w:val="none" w:sz="0" w:space="0" w:color="auto"/>
        <w:bottom w:val="none" w:sz="0" w:space="0" w:color="auto"/>
        <w:right w:val="none" w:sz="0" w:space="0" w:color="auto"/>
      </w:divBdr>
    </w:div>
    <w:div w:id="334234768">
      <w:bodyDiv w:val="1"/>
      <w:marLeft w:val="0"/>
      <w:marRight w:val="0"/>
      <w:marTop w:val="0"/>
      <w:marBottom w:val="0"/>
      <w:divBdr>
        <w:top w:val="none" w:sz="0" w:space="0" w:color="auto"/>
        <w:left w:val="none" w:sz="0" w:space="0" w:color="auto"/>
        <w:bottom w:val="none" w:sz="0" w:space="0" w:color="auto"/>
        <w:right w:val="none" w:sz="0" w:space="0" w:color="auto"/>
      </w:divBdr>
    </w:div>
    <w:div w:id="334890054">
      <w:bodyDiv w:val="1"/>
      <w:marLeft w:val="0"/>
      <w:marRight w:val="0"/>
      <w:marTop w:val="0"/>
      <w:marBottom w:val="0"/>
      <w:divBdr>
        <w:top w:val="none" w:sz="0" w:space="0" w:color="auto"/>
        <w:left w:val="none" w:sz="0" w:space="0" w:color="auto"/>
        <w:bottom w:val="none" w:sz="0" w:space="0" w:color="auto"/>
        <w:right w:val="none" w:sz="0" w:space="0" w:color="auto"/>
      </w:divBdr>
    </w:div>
    <w:div w:id="340469919">
      <w:bodyDiv w:val="1"/>
      <w:marLeft w:val="0"/>
      <w:marRight w:val="0"/>
      <w:marTop w:val="0"/>
      <w:marBottom w:val="0"/>
      <w:divBdr>
        <w:top w:val="none" w:sz="0" w:space="0" w:color="auto"/>
        <w:left w:val="none" w:sz="0" w:space="0" w:color="auto"/>
        <w:bottom w:val="none" w:sz="0" w:space="0" w:color="auto"/>
        <w:right w:val="none" w:sz="0" w:space="0" w:color="auto"/>
      </w:divBdr>
    </w:div>
    <w:div w:id="344015119">
      <w:bodyDiv w:val="1"/>
      <w:marLeft w:val="0"/>
      <w:marRight w:val="0"/>
      <w:marTop w:val="0"/>
      <w:marBottom w:val="0"/>
      <w:divBdr>
        <w:top w:val="none" w:sz="0" w:space="0" w:color="auto"/>
        <w:left w:val="none" w:sz="0" w:space="0" w:color="auto"/>
        <w:bottom w:val="none" w:sz="0" w:space="0" w:color="auto"/>
        <w:right w:val="none" w:sz="0" w:space="0" w:color="auto"/>
      </w:divBdr>
    </w:div>
    <w:div w:id="345595710">
      <w:bodyDiv w:val="1"/>
      <w:marLeft w:val="0"/>
      <w:marRight w:val="0"/>
      <w:marTop w:val="0"/>
      <w:marBottom w:val="0"/>
      <w:divBdr>
        <w:top w:val="none" w:sz="0" w:space="0" w:color="auto"/>
        <w:left w:val="none" w:sz="0" w:space="0" w:color="auto"/>
        <w:bottom w:val="none" w:sz="0" w:space="0" w:color="auto"/>
        <w:right w:val="none" w:sz="0" w:space="0" w:color="auto"/>
      </w:divBdr>
    </w:div>
    <w:div w:id="346686243">
      <w:bodyDiv w:val="1"/>
      <w:marLeft w:val="0"/>
      <w:marRight w:val="0"/>
      <w:marTop w:val="0"/>
      <w:marBottom w:val="0"/>
      <w:divBdr>
        <w:top w:val="none" w:sz="0" w:space="0" w:color="auto"/>
        <w:left w:val="none" w:sz="0" w:space="0" w:color="auto"/>
        <w:bottom w:val="none" w:sz="0" w:space="0" w:color="auto"/>
        <w:right w:val="none" w:sz="0" w:space="0" w:color="auto"/>
      </w:divBdr>
    </w:div>
    <w:div w:id="347876130">
      <w:bodyDiv w:val="1"/>
      <w:marLeft w:val="0"/>
      <w:marRight w:val="0"/>
      <w:marTop w:val="0"/>
      <w:marBottom w:val="0"/>
      <w:divBdr>
        <w:top w:val="none" w:sz="0" w:space="0" w:color="auto"/>
        <w:left w:val="none" w:sz="0" w:space="0" w:color="auto"/>
        <w:bottom w:val="none" w:sz="0" w:space="0" w:color="auto"/>
        <w:right w:val="none" w:sz="0" w:space="0" w:color="auto"/>
      </w:divBdr>
    </w:div>
    <w:div w:id="349643039">
      <w:bodyDiv w:val="1"/>
      <w:marLeft w:val="0"/>
      <w:marRight w:val="0"/>
      <w:marTop w:val="0"/>
      <w:marBottom w:val="0"/>
      <w:divBdr>
        <w:top w:val="none" w:sz="0" w:space="0" w:color="auto"/>
        <w:left w:val="none" w:sz="0" w:space="0" w:color="auto"/>
        <w:bottom w:val="none" w:sz="0" w:space="0" w:color="auto"/>
        <w:right w:val="none" w:sz="0" w:space="0" w:color="auto"/>
      </w:divBdr>
    </w:div>
    <w:div w:id="352806171">
      <w:bodyDiv w:val="1"/>
      <w:marLeft w:val="0"/>
      <w:marRight w:val="0"/>
      <w:marTop w:val="0"/>
      <w:marBottom w:val="0"/>
      <w:divBdr>
        <w:top w:val="none" w:sz="0" w:space="0" w:color="auto"/>
        <w:left w:val="none" w:sz="0" w:space="0" w:color="auto"/>
        <w:bottom w:val="none" w:sz="0" w:space="0" w:color="auto"/>
        <w:right w:val="none" w:sz="0" w:space="0" w:color="auto"/>
      </w:divBdr>
    </w:div>
    <w:div w:id="352919457">
      <w:bodyDiv w:val="1"/>
      <w:marLeft w:val="0"/>
      <w:marRight w:val="0"/>
      <w:marTop w:val="0"/>
      <w:marBottom w:val="0"/>
      <w:divBdr>
        <w:top w:val="none" w:sz="0" w:space="0" w:color="auto"/>
        <w:left w:val="none" w:sz="0" w:space="0" w:color="auto"/>
        <w:bottom w:val="none" w:sz="0" w:space="0" w:color="auto"/>
        <w:right w:val="none" w:sz="0" w:space="0" w:color="auto"/>
      </w:divBdr>
    </w:div>
    <w:div w:id="353773529">
      <w:bodyDiv w:val="1"/>
      <w:marLeft w:val="0"/>
      <w:marRight w:val="0"/>
      <w:marTop w:val="0"/>
      <w:marBottom w:val="0"/>
      <w:divBdr>
        <w:top w:val="none" w:sz="0" w:space="0" w:color="auto"/>
        <w:left w:val="none" w:sz="0" w:space="0" w:color="auto"/>
        <w:bottom w:val="none" w:sz="0" w:space="0" w:color="auto"/>
        <w:right w:val="none" w:sz="0" w:space="0" w:color="auto"/>
      </w:divBdr>
    </w:div>
    <w:div w:id="353962602">
      <w:bodyDiv w:val="1"/>
      <w:marLeft w:val="0"/>
      <w:marRight w:val="0"/>
      <w:marTop w:val="0"/>
      <w:marBottom w:val="0"/>
      <w:divBdr>
        <w:top w:val="none" w:sz="0" w:space="0" w:color="auto"/>
        <w:left w:val="none" w:sz="0" w:space="0" w:color="auto"/>
        <w:bottom w:val="none" w:sz="0" w:space="0" w:color="auto"/>
        <w:right w:val="none" w:sz="0" w:space="0" w:color="auto"/>
      </w:divBdr>
    </w:div>
    <w:div w:id="354304437">
      <w:bodyDiv w:val="1"/>
      <w:marLeft w:val="0"/>
      <w:marRight w:val="0"/>
      <w:marTop w:val="0"/>
      <w:marBottom w:val="0"/>
      <w:divBdr>
        <w:top w:val="none" w:sz="0" w:space="0" w:color="auto"/>
        <w:left w:val="none" w:sz="0" w:space="0" w:color="auto"/>
        <w:bottom w:val="none" w:sz="0" w:space="0" w:color="auto"/>
        <w:right w:val="none" w:sz="0" w:space="0" w:color="auto"/>
      </w:divBdr>
    </w:div>
    <w:div w:id="356539903">
      <w:bodyDiv w:val="1"/>
      <w:marLeft w:val="0"/>
      <w:marRight w:val="0"/>
      <w:marTop w:val="0"/>
      <w:marBottom w:val="0"/>
      <w:divBdr>
        <w:top w:val="none" w:sz="0" w:space="0" w:color="auto"/>
        <w:left w:val="none" w:sz="0" w:space="0" w:color="auto"/>
        <w:bottom w:val="none" w:sz="0" w:space="0" w:color="auto"/>
        <w:right w:val="none" w:sz="0" w:space="0" w:color="auto"/>
      </w:divBdr>
    </w:div>
    <w:div w:id="358163305">
      <w:bodyDiv w:val="1"/>
      <w:marLeft w:val="0"/>
      <w:marRight w:val="0"/>
      <w:marTop w:val="0"/>
      <w:marBottom w:val="0"/>
      <w:divBdr>
        <w:top w:val="none" w:sz="0" w:space="0" w:color="auto"/>
        <w:left w:val="none" w:sz="0" w:space="0" w:color="auto"/>
        <w:bottom w:val="none" w:sz="0" w:space="0" w:color="auto"/>
        <w:right w:val="none" w:sz="0" w:space="0" w:color="auto"/>
      </w:divBdr>
    </w:div>
    <w:div w:id="358553995">
      <w:bodyDiv w:val="1"/>
      <w:marLeft w:val="0"/>
      <w:marRight w:val="0"/>
      <w:marTop w:val="0"/>
      <w:marBottom w:val="0"/>
      <w:divBdr>
        <w:top w:val="none" w:sz="0" w:space="0" w:color="auto"/>
        <w:left w:val="none" w:sz="0" w:space="0" w:color="auto"/>
        <w:bottom w:val="none" w:sz="0" w:space="0" w:color="auto"/>
        <w:right w:val="none" w:sz="0" w:space="0" w:color="auto"/>
      </w:divBdr>
    </w:div>
    <w:div w:id="359941376">
      <w:bodyDiv w:val="1"/>
      <w:marLeft w:val="0"/>
      <w:marRight w:val="0"/>
      <w:marTop w:val="0"/>
      <w:marBottom w:val="0"/>
      <w:divBdr>
        <w:top w:val="none" w:sz="0" w:space="0" w:color="auto"/>
        <w:left w:val="none" w:sz="0" w:space="0" w:color="auto"/>
        <w:bottom w:val="none" w:sz="0" w:space="0" w:color="auto"/>
        <w:right w:val="none" w:sz="0" w:space="0" w:color="auto"/>
      </w:divBdr>
    </w:div>
    <w:div w:id="360202288">
      <w:bodyDiv w:val="1"/>
      <w:marLeft w:val="0"/>
      <w:marRight w:val="0"/>
      <w:marTop w:val="0"/>
      <w:marBottom w:val="0"/>
      <w:divBdr>
        <w:top w:val="none" w:sz="0" w:space="0" w:color="auto"/>
        <w:left w:val="none" w:sz="0" w:space="0" w:color="auto"/>
        <w:bottom w:val="none" w:sz="0" w:space="0" w:color="auto"/>
        <w:right w:val="none" w:sz="0" w:space="0" w:color="auto"/>
      </w:divBdr>
    </w:div>
    <w:div w:id="365718741">
      <w:bodyDiv w:val="1"/>
      <w:marLeft w:val="0"/>
      <w:marRight w:val="0"/>
      <w:marTop w:val="0"/>
      <w:marBottom w:val="0"/>
      <w:divBdr>
        <w:top w:val="none" w:sz="0" w:space="0" w:color="auto"/>
        <w:left w:val="none" w:sz="0" w:space="0" w:color="auto"/>
        <w:bottom w:val="none" w:sz="0" w:space="0" w:color="auto"/>
        <w:right w:val="none" w:sz="0" w:space="0" w:color="auto"/>
      </w:divBdr>
    </w:div>
    <w:div w:id="371270796">
      <w:bodyDiv w:val="1"/>
      <w:marLeft w:val="0"/>
      <w:marRight w:val="0"/>
      <w:marTop w:val="0"/>
      <w:marBottom w:val="0"/>
      <w:divBdr>
        <w:top w:val="none" w:sz="0" w:space="0" w:color="auto"/>
        <w:left w:val="none" w:sz="0" w:space="0" w:color="auto"/>
        <w:bottom w:val="none" w:sz="0" w:space="0" w:color="auto"/>
        <w:right w:val="none" w:sz="0" w:space="0" w:color="auto"/>
      </w:divBdr>
    </w:div>
    <w:div w:id="371924887">
      <w:bodyDiv w:val="1"/>
      <w:marLeft w:val="0"/>
      <w:marRight w:val="0"/>
      <w:marTop w:val="0"/>
      <w:marBottom w:val="0"/>
      <w:divBdr>
        <w:top w:val="none" w:sz="0" w:space="0" w:color="auto"/>
        <w:left w:val="none" w:sz="0" w:space="0" w:color="auto"/>
        <w:bottom w:val="none" w:sz="0" w:space="0" w:color="auto"/>
        <w:right w:val="none" w:sz="0" w:space="0" w:color="auto"/>
      </w:divBdr>
    </w:div>
    <w:div w:id="373239799">
      <w:bodyDiv w:val="1"/>
      <w:marLeft w:val="0"/>
      <w:marRight w:val="0"/>
      <w:marTop w:val="0"/>
      <w:marBottom w:val="0"/>
      <w:divBdr>
        <w:top w:val="none" w:sz="0" w:space="0" w:color="auto"/>
        <w:left w:val="none" w:sz="0" w:space="0" w:color="auto"/>
        <w:bottom w:val="none" w:sz="0" w:space="0" w:color="auto"/>
        <w:right w:val="none" w:sz="0" w:space="0" w:color="auto"/>
      </w:divBdr>
    </w:div>
    <w:div w:id="375541998">
      <w:bodyDiv w:val="1"/>
      <w:marLeft w:val="0"/>
      <w:marRight w:val="0"/>
      <w:marTop w:val="0"/>
      <w:marBottom w:val="0"/>
      <w:divBdr>
        <w:top w:val="none" w:sz="0" w:space="0" w:color="auto"/>
        <w:left w:val="none" w:sz="0" w:space="0" w:color="auto"/>
        <w:bottom w:val="none" w:sz="0" w:space="0" w:color="auto"/>
        <w:right w:val="none" w:sz="0" w:space="0" w:color="auto"/>
      </w:divBdr>
      <w:divsChild>
        <w:div w:id="538513304">
          <w:marLeft w:val="0"/>
          <w:marRight w:val="0"/>
          <w:marTop w:val="0"/>
          <w:marBottom w:val="0"/>
          <w:divBdr>
            <w:top w:val="none" w:sz="0" w:space="0" w:color="auto"/>
            <w:left w:val="none" w:sz="0" w:space="0" w:color="auto"/>
            <w:bottom w:val="none" w:sz="0" w:space="0" w:color="auto"/>
            <w:right w:val="none" w:sz="0" w:space="0" w:color="auto"/>
          </w:divBdr>
        </w:div>
        <w:div w:id="1507473789">
          <w:marLeft w:val="0"/>
          <w:marRight w:val="0"/>
          <w:marTop w:val="0"/>
          <w:marBottom w:val="0"/>
          <w:divBdr>
            <w:top w:val="none" w:sz="0" w:space="0" w:color="auto"/>
            <w:left w:val="none" w:sz="0" w:space="0" w:color="auto"/>
            <w:bottom w:val="none" w:sz="0" w:space="0" w:color="auto"/>
            <w:right w:val="none" w:sz="0" w:space="0" w:color="auto"/>
          </w:divBdr>
        </w:div>
      </w:divsChild>
    </w:div>
    <w:div w:id="376051175">
      <w:bodyDiv w:val="1"/>
      <w:marLeft w:val="0"/>
      <w:marRight w:val="0"/>
      <w:marTop w:val="0"/>
      <w:marBottom w:val="0"/>
      <w:divBdr>
        <w:top w:val="none" w:sz="0" w:space="0" w:color="auto"/>
        <w:left w:val="none" w:sz="0" w:space="0" w:color="auto"/>
        <w:bottom w:val="none" w:sz="0" w:space="0" w:color="auto"/>
        <w:right w:val="none" w:sz="0" w:space="0" w:color="auto"/>
      </w:divBdr>
    </w:div>
    <w:div w:id="376782990">
      <w:bodyDiv w:val="1"/>
      <w:marLeft w:val="0"/>
      <w:marRight w:val="0"/>
      <w:marTop w:val="0"/>
      <w:marBottom w:val="0"/>
      <w:divBdr>
        <w:top w:val="none" w:sz="0" w:space="0" w:color="auto"/>
        <w:left w:val="none" w:sz="0" w:space="0" w:color="auto"/>
        <w:bottom w:val="none" w:sz="0" w:space="0" w:color="auto"/>
        <w:right w:val="none" w:sz="0" w:space="0" w:color="auto"/>
      </w:divBdr>
    </w:div>
    <w:div w:id="381179134">
      <w:bodyDiv w:val="1"/>
      <w:marLeft w:val="0"/>
      <w:marRight w:val="0"/>
      <w:marTop w:val="0"/>
      <w:marBottom w:val="0"/>
      <w:divBdr>
        <w:top w:val="none" w:sz="0" w:space="0" w:color="auto"/>
        <w:left w:val="none" w:sz="0" w:space="0" w:color="auto"/>
        <w:bottom w:val="none" w:sz="0" w:space="0" w:color="auto"/>
        <w:right w:val="none" w:sz="0" w:space="0" w:color="auto"/>
      </w:divBdr>
    </w:div>
    <w:div w:id="382755404">
      <w:bodyDiv w:val="1"/>
      <w:marLeft w:val="0"/>
      <w:marRight w:val="0"/>
      <w:marTop w:val="0"/>
      <w:marBottom w:val="0"/>
      <w:divBdr>
        <w:top w:val="none" w:sz="0" w:space="0" w:color="auto"/>
        <w:left w:val="none" w:sz="0" w:space="0" w:color="auto"/>
        <w:bottom w:val="none" w:sz="0" w:space="0" w:color="auto"/>
        <w:right w:val="none" w:sz="0" w:space="0" w:color="auto"/>
      </w:divBdr>
    </w:div>
    <w:div w:id="382801572">
      <w:bodyDiv w:val="1"/>
      <w:marLeft w:val="0"/>
      <w:marRight w:val="0"/>
      <w:marTop w:val="0"/>
      <w:marBottom w:val="0"/>
      <w:divBdr>
        <w:top w:val="none" w:sz="0" w:space="0" w:color="auto"/>
        <w:left w:val="none" w:sz="0" w:space="0" w:color="auto"/>
        <w:bottom w:val="none" w:sz="0" w:space="0" w:color="auto"/>
        <w:right w:val="none" w:sz="0" w:space="0" w:color="auto"/>
      </w:divBdr>
    </w:div>
    <w:div w:id="384842321">
      <w:bodyDiv w:val="1"/>
      <w:marLeft w:val="0"/>
      <w:marRight w:val="0"/>
      <w:marTop w:val="0"/>
      <w:marBottom w:val="0"/>
      <w:divBdr>
        <w:top w:val="none" w:sz="0" w:space="0" w:color="auto"/>
        <w:left w:val="none" w:sz="0" w:space="0" w:color="auto"/>
        <w:bottom w:val="none" w:sz="0" w:space="0" w:color="auto"/>
        <w:right w:val="none" w:sz="0" w:space="0" w:color="auto"/>
      </w:divBdr>
    </w:div>
    <w:div w:id="385420067">
      <w:bodyDiv w:val="1"/>
      <w:marLeft w:val="0"/>
      <w:marRight w:val="0"/>
      <w:marTop w:val="0"/>
      <w:marBottom w:val="0"/>
      <w:divBdr>
        <w:top w:val="none" w:sz="0" w:space="0" w:color="auto"/>
        <w:left w:val="none" w:sz="0" w:space="0" w:color="auto"/>
        <w:bottom w:val="none" w:sz="0" w:space="0" w:color="auto"/>
        <w:right w:val="none" w:sz="0" w:space="0" w:color="auto"/>
      </w:divBdr>
    </w:div>
    <w:div w:id="385570794">
      <w:bodyDiv w:val="1"/>
      <w:marLeft w:val="0"/>
      <w:marRight w:val="0"/>
      <w:marTop w:val="0"/>
      <w:marBottom w:val="0"/>
      <w:divBdr>
        <w:top w:val="none" w:sz="0" w:space="0" w:color="auto"/>
        <w:left w:val="none" w:sz="0" w:space="0" w:color="auto"/>
        <w:bottom w:val="none" w:sz="0" w:space="0" w:color="auto"/>
        <w:right w:val="none" w:sz="0" w:space="0" w:color="auto"/>
      </w:divBdr>
    </w:div>
    <w:div w:id="389696862">
      <w:bodyDiv w:val="1"/>
      <w:marLeft w:val="0"/>
      <w:marRight w:val="0"/>
      <w:marTop w:val="0"/>
      <w:marBottom w:val="0"/>
      <w:divBdr>
        <w:top w:val="none" w:sz="0" w:space="0" w:color="auto"/>
        <w:left w:val="none" w:sz="0" w:space="0" w:color="auto"/>
        <w:bottom w:val="none" w:sz="0" w:space="0" w:color="auto"/>
        <w:right w:val="none" w:sz="0" w:space="0" w:color="auto"/>
      </w:divBdr>
    </w:div>
    <w:div w:id="392582911">
      <w:bodyDiv w:val="1"/>
      <w:marLeft w:val="0"/>
      <w:marRight w:val="0"/>
      <w:marTop w:val="0"/>
      <w:marBottom w:val="0"/>
      <w:divBdr>
        <w:top w:val="none" w:sz="0" w:space="0" w:color="auto"/>
        <w:left w:val="none" w:sz="0" w:space="0" w:color="auto"/>
        <w:bottom w:val="none" w:sz="0" w:space="0" w:color="auto"/>
        <w:right w:val="none" w:sz="0" w:space="0" w:color="auto"/>
      </w:divBdr>
    </w:div>
    <w:div w:id="392701310">
      <w:bodyDiv w:val="1"/>
      <w:marLeft w:val="0"/>
      <w:marRight w:val="0"/>
      <w:marTop w:val="0"/>
      <w:marBottom w:val="0"/>
      <w:divBdr>
        <w:top w:val="none" w:sz="0" w:space="0" w:color="auto"/>
        <w:left w:val="none" w:sz="0" w:space="0" w:color="auto"/>
        <w:bottom w:val="none" w:sz="0" w:space="0" w:color="auto"/>
        <w:right w:val="none" w:sz="0" w:space="0" w:color="auto"/>
      </w:divBdr>
    </w:div>
    <w:div w:id="394815213">
      <w:bodyDiv w:val="1"/>
      <w:marLeft w:val="0"/>
      <w:marRight w:val="0"/>
      <w:marTop w:val="0"/>
      <w:marBottom w:val="0"/>
      <w:divBdr>
        <w:top w:val="none" w:sz="0" w:space="0" w:color="auto"/>
        <w:left w:val="none" w:sz="0" w:space="0" w:color="auto"/>
        <w:bottom w:val="none" w:sz="0" w:space="0" w:color="auto"/>
        <w:right w:val="none" w:sz="0" w:space="0" w:color="auto"/>
      </w:divBdr>
    </w:div>
    <w:div w:id="396974066">
      <w:bodyDiv w:val="1"/>
      <w:marLeft w:val="0"/>
      <w:marRight w:val="0"/>
      <w:marTop w:val="0"/>
      <w:marBottom w:val="0"/>
      <w:divBdr>
        <w:top w:val="none" w:sz="0" w:space="0" w:color="auto"/>
        <w:left w:val="none" w:sz="0" w:space="0" w:color="auto"/>
        <w:bottom w:val="none" w:sz="0" w:space="0" w:color="auto"/>
        <w:right w:val="none" w:sz="0" w:space="0" w:color="auto"/>
      </w:divBdr>
    </w:div>
    <w:div w:id="398556094">
      <w:bodyDiv w:val="1"/>
      <w:marLeft w:val="0"/>
      <w:marRight w:val="0"/>
      <w:marTop w:val="0"/>
      <w:marBottom w:val="0"/>
      <w:divBdr>
        <w:top w:val="none" w:sz="0" w:space="0" w:color="auto"/>
        <w:left w:val="none" w:sz="0" w:space="0" w:color="auto"/>
        <w:bottom w:val="none" w:sz="0" w:space="0" w:color="auto"/>
        <w:right w:val="none" w:sz="0" w:space="0" w:color="auto"/>
      </w:divBdr>
    </w:div>
    <w:div w:id="398986856">
      <w:bodyDiv w:val="1"/>
      <w:marLeft w:val="0"/>
      <w:marRight w:val="0"/>
      <w:marTop w:val="0"/>
      <w:marBottom w:val="0"/>
      <w:divBdr>
        <w:top w:val="none" w:sz="0" w:space="0" w:color="auto"/>
        <w:left w:val="none" w:sz="0" w:space="0" w:color="auto"/>
        <w:bottom w:val="none" w:sz="0" w:space="0" w:color="auto"/>
        <w:right w:val="none" w:sz="0" w:space="0" w:color="auto"/>
      </w:divBdr>
    </w:div>
    <w:div w:id="401487297">
      <w:bodyDiv w:val="1"/>
      <w:marLeft w:val="0"/>
      <w:marRight w:val="0"/>
      <w:marTop w:val="0"/>
      <w:marBottom w:val="0"/>
      <w:divBdr>
        <w:top w:val="none" w:sz="0" w:space="0" w:color="auto"/>
        <w:left w:val="none" w:sz="0" w:space="0" w:color="auto"/>
        <w:bottom w:val="none" w:sz="0" w:space="0" w:color="auto"/>
        <w:right w:val="none" w:sz="0" w:space="0" w:color="auto"/>
      </w:divBdr>
    </w:div>
    <w:div w:id="403992687">
      <w:bodyDiv w:val="1"/>
      <w:marLeft w:val="0"/>
      <w:marRight w:val="0"/>
      <w:marTop w:val="0"/>
      <w:marBottom w:val="0"/>
      <w:divBdr>
        <w:top w:val="none" w:sz="0" w:space="0" w:color="auto"/>
        <w:left w:val="none" w:sz="0" w:space="0" w:color="auto"/>
        <w:bottom w:val="none" w:sz="0" w:space="0" w:color="auto"/>
        <w:right w:val="none" w:sz="0" w:space="0" w:color="auto"/>
      </w:divBdr>
    </w:div>
    <w:div w:id="405962024">
      <w:bodyDiv w:val="1"/>
      <w:marLeft w:val="0"/>
      <w:marRight w:val="0"/>
      <w:marTop w:val="0"/>
      <w:marBottom w:val="0"/>
      <w:divBdr>
        <w:top w:val="none" w:sz="0" w:space="0" w:color="auto"/>
        <w:left w:val="none" w:sz="0" w:space="0" w:color="auto"/>
        <w:bottom w:val="none" w:sz="0" w:space="0" w:color="auto"/>
        <w:right w:val="none" w:sz="0" w:space="0" w:color="auto"/>
      </w:divBdr>
    </w:div>
    <w:div w:id="406925249">
      <w:bodyDiv w:val="1"/>
      <w:marLeft w:val="0"/>
      <w:marRight w:val="0"/>
      <w:marTop w:val="0"/>
      <w:marBottom w:val="0"/>
      <w:divBdr>
        <w:top w:val="none" w:sz="0" w:space="0" w:color="auto"/>
        <w:left w:val="none" w:sz="0" w:space="0" w:color="auto"/>
        <w:bottom w:val="none" w:sz="0" w:space="0" w:color="auto"/>
        <w:right w:val="none" w:sz="0" w:space="0" w:color="auto"/>
      </w:divBdr>
    </w:div>
    <w:div w:id="408774971">
      <w:bodyDiv w:val="1"/>
      <w:marLeft w:val="0"/>
      <w:marRight w:val="0"/>
      <w:marTop w:val="0"/>
      <w:marBottom w:val="0"/>
      <w:divBdr>
        <w:top w:val="none" w:sz="0" w:space="0" w:color="auto"/>
        <w:left w:val="none" w:sz="0" w:space="0" w:color="auto"/>
        <w:bottom w:val="none" w:sz="0" w:space="0" w:color="auto"/>
        <w:right w:val="none" w:sz="0" w:space="0" w:color="auto"/>
      </w:divBdr>
    </w:div>
    <w:div w:id="411707054">
      <w:bodyDiv w:val="1"/>
      <w:marLeft w:val="0"/>
      <w:marRight w:val="0"/>
      <w:marTop w:val="0"/>
      <w:marBottom w:val="0"/>
      <w:divBdr>
        <w:top w:val="none" w:sz="0" w:space="0" w:color="auto"/>
        <w:left w:val="none" w:sz="0" w:space="0" w:color="auto"/>
        <w:bottom w:val="none" w:sz="0" w:space="0" w:color="auto"/>
        <w:right w:val="none" w:sz="0" w:space="0" w:color="auto"/>
      </w:divBdr>
    </w:div>
    <w:div w:id="415983906">
      <w:bodyDiv w:val="1"/>
      <w:marLeft w:val="0"/>
      <w:marRight w:val="0"/>
      <w:marTop w:val="0"/>
      <w:marBottom w:val="0"/>
      <w:divBdr>
        <w:top w:val="none" w:sz="0" w:space="0" w:color="auto"/>
        <w:left w:val="none" w:sz="0" w:space="0" w:color="auto"/>
        <w:bottom w:val="none" w:sz="0" w:space="0" w:color="auto"/>
        <w:right w:val="none" w:sz="0" w:space="0" w:color="auto"/>
      </w:divBdr>
    </w:div>
    <w:div w:id="416828582">
      <w:bodyDiv w:val="1"/>
      <w:marLeft w:val="0"/>
      <w:marRight w:val="0"/>
      <w:marTop w:val="0"/>
      <w:marBottom w:val="0"/>
      <w:divBdr>
        <w:top w:val="none" w:sz="0" w:space="0" w:color="auto"/>
        <w:left w:val="none" w:sz="0" w:space="0" w:color="auto"/>
        <w:bottom w:val="none" w:sz="0" w:space="0" w:color="auto"/>
        <w:right w:val="none" w:sz="0" w:space="0" w:color="auto"/>
      </w:divBdr>
    </w:div>
    <w:div w:id="419327535">
      <w:bodyDiv w:val="1"/>
      <w:marLeft w:val="0"/>
      <w:marRight w:val="0"/>
      <w:marTop w:val="0"/>
      <w:marBottom w:val="0"/>
      <w:divBdr>
        <w:top w:val="none" w:sz="0" w:space="0" w:color="auto"/>
        <w:left w:val="none" w:sz="0" w:space="0" w:color="auto"/>
        <w:bottom w:val="none" w:sz="0" w:space="0" w:color="auto"/>
        <w:right w:val="none" w:sz="0" w:space="0" w:color="auto"/>
      </w:divBdr>
    </w:div>
    <w:div w:id="419713856">
      <w:bodyDiv w:val="1"/>
      <w:marLeft w:val="0"/>
      <w:marRight w:val="0"/>
      <w:marTop w:val="0"/>
      <w:marBottom w:val="0"/>
      <w:divBdr>
        <w:top w:val="none" w:sz="0" w:space="0" w:color="auto"/>
        <w:left w:val="none" w:sz="0" w:space="0" w:color="auto"/>
        <w:bottom w:val="none" w:sz="0" w:space="0" w:color="auto"/>
        <w:right w:val="none" w:sz="0" w:space="0" w:color="auto"/>
      </w:divBdr>
    </w:div>
    <w:div w:id="423764671">
      <w:bodyDiv w:val="1"/>
      <w:marLeft w:val="0"/>
      <w:marRight w:val="0"/>
      <w:marTop w:val="0"/>
      <w:marBottom w:val="0"/>
      <w:divBdr>
        <w:top w:val="none" w:sz="0" w:space="0" w:color="auto"/>
        <w:left w:val="none" w:sz="0" w:space="0" w:color="auto"/>
        <w:bottom w:val="none" w:sz="0" w:space="0" w:color="auto"/>
        <w:right w:val="none" w:sz="0" w:space="0" w:color="auto"/>
      </w:divBdr>
    </w:div>
    <w:div w:id="424808295">
      <w:bodyDiv w:val="1"/>
      <w:marLeft w:val="0"/>
      <w:marRight w:val="0"/>
      <w:marTop w:val="0"/>
      <w:marBottom w:val="0"/>
      <w:divBdr>
        <w:top w:val="none" w:sz="0" w:space="0" w:color="auto"/>
        <w:left w:val="none" w:sz="0" w:space="0" w:color="auto"/>
        <w:bottom w:val="none" w:sz="0" w:space="0" w:color="auto"/>
        <w:right w:val="none" w:sz="0" w:space="0" w:color="auto"/>
      </w:divBdr>
    </w:div>
    <w:div w:id="424964482">
      <w:bodyDiv w:val="1"/>
      <w:marLeft w:val="0"/>
      <w:marRight w:val="0"/>
      <w:marTop w:val="0"/>
      <w:marBottom w:val="0"/>
      <w:divBdr>
        <w:top w:val="none" w:sz="0" w:space="0" w:color="auto"/>
        <w:left w:val="none" w:sz="0" w:space="0" w:color="auto"/>
        <w:bottom w:val="none" w:sz="0" w:space="0" w:color="auto"/>
        <w:right w:val="none" w:sz="0" w:space="0" w:color="auto"/>
      </w:divBdr>
    </w:div>
    <w:div w:id="428887414">
      <w:bodyDiv w:val="1"/>
      <w:marLeft w:val="0"/>
      <w:marRight w:val="0"/>
      <w:marTop w:val="0"/>
      <w:marBottom w:val="0"/>
      <w:divBdr>
        <w:top w:val="none" w:sz="0" w:space="0" w:color="auto"/>
        <w:left w:val="none" w:sz="0" w:space="0" w:color="auto"/>
        <w:bottom w:val="none" w:sz="0" w:space="0" w:color="auto"/>
        <w:right w:val="none" w:sz="0" w:space="0" w:color="auto"/>
      </w:divBdr>
    </w:div>
    <w:div w:id="430665777">
      <w:bodyDiv w:val="1"/>
      <w:marLeft w:val="0"/>
      <w:marRight w:val="0"/>
      <w:marTop w:val="0"/>
      <w:marBottom w:val="0"/>
      <w:divBdr>
        <w:top w:val="none" w:sz="0" w:space="0" w:color="auto"/>
        <w:left w:val="none" w:sz="0" w:space="0" w:color="auto"/>
        <w:bottom w:val="none" w:sz="0" w:space="0" w:color="auto"/>
        <w:right w:val="none" w:sz="0" w:space="0" w:color="auto"/>
      </w:divBdr>
    </w:div>
    <w:div w:id="432093595">
      <w:bodyDiv w:val="1"/>
      <w:marLeft w:val="0"/>
      <w:marRight w:val="0"/>
      <w:marTop w:val="0"/>
      <w:marBottom w:val="0"/>
      <w:divBdr>
        <w:top w:val="none" w:sz="0" w:space="0" w:color="auto"/>
        <w:left w:val="none" w:sz="0" w:space="0" w:color="auto"/>
        <w:bottom w:val="none" w:sz="0" w:space="0" w:color="auto"/>
        <w:right w:val="none" w:sz="0" w:space="0" w:color="auto"/>
      </w:divBdr>
    </w:div>
    <w:div w:id="432475959">
      <w:bodyDiv w:val="1"/>
      <w:marLeft w:val="0"/>
      <w:marRight w:val="0"/>
      <w:marTop w:val="0"/>
      <w:marBottom w:val="0"/>
      <w:divBdr>
        <w:top w:val="none" w:sz="0" w:space="0" w:color="auto"/>
        <w:left w:val="none" w:sz="0" w:space="0" w:color="auto"/>
        <w:bottom w:val="none" w:sz="0" w:space="0" w:color="auto"/>
        <w:right w:val="none" w:sz="0" w:space="0" w:color="auto"/>
      </w:divBdr>
    </w:div>
    <w:div w:id="432896365">
      <w:bodyDiv w:val="1"/>
      <w:marLeft w:val="0"/>
      <w:marRight w:val="0"/>
      <w:marTop w:val="0"/>
      <w:marBottom w:val="0"/>
      <w:divBdr>
        <w:top w:val="none" w:sz="0" w:space="0" w:color="auto"/>
        <w:left w:val="none" w:sz="0" w:space="0" w:color="auto"/>
        <w:bottom w:val="none" w:sz="0" w:space="0" w:color="auto"/>
        <w:right w:val="none" w:sz="0" w:space="0" w:color="auto"/>
      </w:divBdr>
    </w:div>
    <w:div w:id="432946427">
      <w:bodyDiv w:val="1"/>
      <w:marLeft w:val="0"/>
      <w:marRight w:val="0"/>
      <w:marTop w:val="0"/>
      <w:marBottom w:val="0"/>
      <w:divBdr>
        <w:top w:val="none" w:sz="0" w:space="0" w:color="auto"/>
        <w:left w:val="none" w:sz="0" w:space="0" w:color="auto"/>
        <w:bottom w:val="none" w:sz="0" w:space="0" w:color="auto"/>
        <w:right w:val="none" w:sz="0" w:space="0" w:color="auto"/>
      </w:divBdr>
    </w:div>
    <w:div w:id="436146992">
      <w:bodyDiv w:val="1"/>
      <w:marLeft w:val="0"/>
      <w:marRight w:val="0"/>
      <w:marTop w:val="0"/>
      <w:marBottom w:val="0"/>
      <w:divBdr>
        <w:top w:val="none" w:sz="0" w:space="0" w:color="auto"/>
        <w:left w:val="none" w:sz="0" w:space="0" w:color="auto"/>
        <w:bottom w:val="none" w:sz="0" w:space="0" w:color="auto"/>
        <w:right w:val="none" w:sz="0" w:space="0" w:color="auto"/>
      </w:divBdr>
    </w:div>
    <w:div w:id="439570690">
      <w:bodyDiv w:val="1"/>
      <w:marLeft w:val="0"/>
      <w:marRight w:val="0"/>
      <w:marTop w:val="0"/>
      <w:marBottom w:val="0"/>
      <w:divBdr>
        <w:top w:val="none" w:sz="0" w:space="0" w:color="auto"/>
        <w:left w:val="none" w:sz="0" w:space="0" w:color="auto"/>
        <w:bottom w:val="none" w:sz="0" w:space="0" w:color="auto"/>
        <w:right w:val="none" w:sz="0" w:space="0" w:color="auto"/>
      </w:divBdr>
    </w:div>
    <w:div w:id="442267043">
      <w:bodyDiv w:val="1"/>
      <w:marLeft w:val="0"/>
      <w:marRight w:val="0"/>
      <w:marTop w:val="0"/>
      <w:marBottom w:val="0"/>
      <w:divBdr>
        <w:top w:val="none" w:sz="0" w:space="0" w:color="auto"/>
        <w:left w:val="none" w:sz="0" w:space="0" w:color="auto"/>
        <w:bottom w:val="none" w:sz="0" w:space="0" w:color="auto"/>
        <w:right w:val="none" w:sz="0" w:space="0" w:color="auto"/>
      </w:divBdr>
    </w:div>
    <w:div w:id="442308898">
      <w:bodyDiv w:val="1"/>
      <w:marLeft w:val="0"/>
      <w:marRight w:val="0"/>
      <w:marTop w:val="0"/>
      <w:marBottom w:val="0"/>
      <w:divBdr>
        <w:top w:val="none" w:sz="0" w:space="0" w:color="auto"/>
        <w:left w:val="none" w:sz="0" w:space="0" w:color="auto"/>
        <w:bottom w:val="none" w:sz="0" w:space="0" w:color="auto"/>
        <w:right w:val="none" w:sz="0" w:space="0" w:color="auto"/>
      </w:divBdr>
    </w:div>
    <w:div w:id="446897551">
      <w:bodyDiv w:val="1"/>
      <w:marLeft w:val="0"/>
      <w:marRight w:val="0"/>
      <w:marTop w:val="0"/>
      <w:marBottom w:val="0"/>
      <w:divBdr>
        <w:top w:val="none" w:sz="0" w:space="0" w:color="auto"/>
        <w:left w:val="none" w:sz="0" w:space="0" w:color="auto"/>
        <w:bottom w:val="none" w:sz="0" w:space="0" w:color="auto"/>
        <w:right w:val="none" w:sz="0" w:space="0" w:color="auto"/>
      </w:divBdr>
    </w:div>
    <w:div w:id="447237689">
      <w:bodyDiv w:val="1"/>
      <w:marLeft w:val="0"/>
      <w:marRight w:val="0"/>
      <w:marTop w:val="0"/>
      <w:marBottom w:val="0"/>
      <w:divBdr>
        <w:top w:val="none" w:sz="0" w:space="0" w:color="auto"/>
        <w:left w:val="none" w:sz="0" w:space="0" w:color="auto"/>
        <w:bottom w:val="none" w:sz="0" w:space="0" w:color="auto"/>
        <w:right w:val="none" w:sz="0" w:space="0" w:color="auto"/>
      </w:divBdr>
    </w:div>
    <w:div w:id="448163060">
      <w:bodyDiv w:val="1"/>
      <w:marLeft w:val="0"/>
      <w:marRight w:val="0"/>
      <w:marTop w:val="0"/>
      <w:marBottom w:val="0"/>
      <w:divBdr>
        <w:top w:val="none" w:sz="0" w:space="0" w:color="auto"/>
        <w:left w:val="none" w:sz="0" w:space="0" w:color="auto"/>
        <w:bottom w:val="none" w:sz="0" w:space="0" w:color="auto"/>
        <w:right w:val="none" w:sz="0" w:space="0" w:color="auto"/>
      </w:divBdr>
    </w:div>
    <w:div w:id="450327296">
      <w:bodyDiv w:val="1"/>
      <w:marLeft w:val="0"/>
      <w:marRight w:val="0"/>
      <w:marTop w:val="0"/>
      <w:marBottom w:val="0"/>
      <w:divBdr>
        <w:top w:val="none" w:sz="0" w:space="0" w:color="auto"/>
        <w:left w:val="none" w:sz="0" w:space="0" w:color="auto"/>
        <w:bottom w:val="none" w:sz="0" w:space="0" w:color="auto"/>
        <w:right w:val="none" w:sz="0" w:space="0" w:color="auto"/>
      </w:divBdr>
    </w:div>
    <w:div w:id="452552182">
      <w:bodyDiv w:val="1"/>
      <w:marLeft w:val="0"/>
      <w:marRight w:val="0"/>
      <w:marTop w:val="0"/>
      <w:marBottom w:val="0"/>
      <w:divBdr>
        <w:top w:val="none" w:sz="0" w:space="0" w:color="auto"/>
        <w:left w:val="none" w:sz="0" w:space="0" w:color="auto"/>
        <w:bottom w:val="none" w:sz="0" w:space="0" w:color="auto"/>
        <w:right w:val="none" w:sz="0" w:space="0" w:color="auto"/>
      </w:divBdr>
    </w:div>
    <w:div w:id="452795805">
      <w:bodyDiv w:val="1"/>
      <w:marLeft w:val="0"/>
      <w:marRight w:val="0"/>
      <w:marTop w:val="0"/>
      <w:marBottom w:val="0"/>
      <w:divBdr>
        <w:top w:val="none" w:sz="0" w:space="0" w:color="auto"/>
        <w:left w:val="none" w:sz="0" w:space="0" w:color="auto"/>
        <w:bottom w:val="none" w:sz="0" w:space="0" w:color="auto"/>
        <w:right w:val="none" w:sz="0" w:space="0" w:color="auto"/>
      </w:divBdr>
    </w:div>
    <w:div w:id="455610551">
      <w:bodyDiv w:val="1"/>
      <w:marLeft w:val="0"/>
      <w:marRight w:val="0"/>
      <w:marTop w:val="0"/>
      <w:marBottom w:val="0"/>
      <w:divBdr>
        <w:top w:val="none" w:sz="0" w:space="0" w:color="auto"/>
        <w:left w:val="none" w:sz="0" w:space="0" w:color="auto"/>
        <w:bottom w:val="none" w:sz="0" w:space="0" w:color="auto"/>
        <w:right w:val="none" w:sz="0" w:space="0" w:color="auto"/>
      </w:divBdr>
    </w:div>
    <w:div w:id="458694119">
      <w:bodyDiv w:val="1"/>
      <w:marLeft w:val="0"/>
      <w:marRight w:val="0"/>
      <w:marTop w:val="0"/>
      <w:marBottom w:val="0"/>
      <w:divBdr>
        <w:top w:val="none" w:sz="0" w:space="0" w:color="auto"/>
        <w:left w:val="none" w:sz="0" w:space="0" w:color="auto"/>
        <w:bottom w:val="none" w:sz="0" w:space="0" w:color="auto"/>
        <w:right w:val="none" w:sz="0" w:space="0" w:color="auto"/>
      </w:divBdr>
    </w:div>
    <w:div w:id="458767675">
      <w:bodyDiv w:val="1"/>
      <w:marLeft w:val="0"/>
      <w:marRight w:val="0"/>
      <w:marTop w:val="0"/>
      <w:marBottom w:val="0"/>
      <w:divBdr>
        <w:top w:val="none" w:sz="0" w:space="0" w:color="auto"/>
        <w:left w:val="none" w:sz="0" w:space="0" w:color="auto"/>
        <w:bottom w:val="none" w:sz="0" w:space="0" w:color="auto"/>
        <w:right w:val="none" w:sz="0" w:space="0" w:color="auto"/>
      </w:divBdr>
    </w:div>
    <w:div w:id="463811706">
      <w:bodyDiv w:val="1"/>
      <w:marLeft w:val="0"/>
      <w:marRight w:val="0"/>
      <w:marTop w:val="0"/>
      <w:marBottom w:val="0"/>
      <w:divBdr>
        <w:top w:val="none" w:sz="0" w:space="0" w:color="auto"/>
        <w:left w:val="none" w:sz="0" w:space="0" w:color="auto"/>
        <w:bottom w:val="none" w:sz="0" w:space="0" w:color="auto"/>
        <w:right w:val="none" w:sz="0" w:space="0" w:color="auto"/>
      </w:divBdr>
    </w:div>
    <w:div w:id="465205317">
      <w:bodyDiv w:val="1"/>
      <w:marLeft w:val="0"/>
      <w:marRight w:val="0"/>
      <w:marTop w:val="0"/>
      <w:marBottom w:val="0"/>
      <w:divBdr>
        <w:top w:val="none" w:sz="0" w:space="0" w:color="auto"/>
        <w:left w:val="none" w:sz="0" w:space="0" w:color="auto"/>
        <w:bottom w:val="none" w:sz="0" w:space="0" w:color="auto"/>
        <w:right w:val="none" w:sz="0" w:space="0" w:color="auto"/>
      </w:divBdr>
    </w:div>
    <w:div w:id="465784407">
      <w:bodyDiv w:val="1"/>
      <w:marLeft w:val="0"/>
      <w:marRight w:val="0"/>
      <w:marTop w:val="0"/>
      <w:marBottom w:val="0"/>
      <w:divBdr>
        <w:top w:val="none" w:sz="0" w:space="0" w:color="auto"/>
        <w:left w:val="none" w:sz="0" w:space="0" w:color="auto"/>
        <w:bottom w:val="none" w:sz="0" w:space="0" w:color="auto"/>
        <w:right w:val="none" w:sz="0" w:space="0" w:color="auto"/>
      </w:divBdr>
    </w:div>
    <w:div w:id="467747583">
      <w:bodyDiv w:val="1"/>
      <w:marLeft w:val="0"/>
      <w:marRight w:val="0"/>
      <w:marTop w:val="0"/>
      <w:marBottom w:val="0"/>
      <w:divBdr>
        <w:top w:val="none" w:sz="0" w:space="0" w:color="auto"/>
        <w:left w:val="none" w:sz="0" w:space="0" w:color="auto"/>
        <w:bottom w:val="none" w:sz="0" w:space="0" w:color="auto"/>
        <w:right w:val="none" w:sz="0" w:space="0" w:color="auto"/>
      </w:divBdr>
    </w:div>
    <w:div w:id="470905253">
      <w:bodyDiv w:val="1"/>
      <w:marLeft w:val="0"/>
      <w:marRight w:val="0"/>
      <w:marTop w:val="0"/>
      <w:marBottom w:val="0"/>
      <w:divBdr>
        <w:top w:val="none" w:sz="0" w:space="0" w:color="auto"/>
        <w:left w:val="none" w:sz="0" w:space="0" w:color="auto"/>
        <w:bottom w:val="none" w:sz="0" w:space="0" w:color="auto"/>
        <w:right w:val="none" w:sz="0" w:space="0" w:color="auto"/>
      </w:divBdr>
    </w:div>
    <w:div w:id="472677997">
      <w:bodyDiv w:val="1"/>
      <w:marLeft w:val="0"/>
      <w:marRight w:val="0"/>
      <w:marTop w:val="0"/>
      <w:marBottom w:val="0"/>
      <w:divBdr>
        <w:top w:val="none" w:sz="0" w:space="0" w:color="auto"/>
        <w:left w:val="none" w:sz="0" w:space="0" w:color="auto"/>
        <w:bottom w:val="none" w:sz="0" w:space="0" w:color="auto"/>
        <w:right w:val="none" w:sz="0" w:space="0" w:color="auto"/>
      </w:divBdr>
    </w:div>
    <w:div w:id="475337459">
      <w:bodyDiv w:val="1"/>
      <w:marLeft w:val="0"/>
      <w:marRight w:val="0"/>
      <w:marTop w:val="0"/>
      <w:marBottom w:val="0"/>
      <w:divBdr>
        <w:top w:val="none" w:sz="0" w:space="0" w:color="auto"/>
        <w:left w:val="none" w:sz="0" w:space="0" w:color="auto"/>
        <w:bottom w:val="none" w:sz="0" w:space="0" w:color="auto"/>
        <w:right w:val="none" w:sz="0" w:space="0" w:color="auto"/>
      </w:divBdr>
    </w:div>
    <w:div w:id="475680897">
      <w:bodyDiv w:val="1"/>
      <w:marLeft w:val="0"/>
      <w:marRight w:val="0"/>
      <w:marTop w:val="0"/>
      <w:marBottom w:val="0"/>
      <w:divBdr>
        <w:top w:val="none" w:sz="0" w:space="0" w:color="auto"/>
        <w:left w:val="none" w:sz="0" w:space="0" w:color="auto"/>
        <w:bottom w:val="none" w:sz="0" w:space="0" w:color="auto"/>
        <w:right w:val="none" w:sz="0" w:space="0" w:color="auto"/>
      </w:divBdr>
    </w:div>
    <w:div w:id="480778316">
      <w:bodyDiv w:val="1"/>
      <w:marLeft w:val="0"/>
      <w:marRight w:val="0"/>
      <w:marTop w:val="0"/>
      <w:marBottom w:val="0"/>
      <w:divBdr>
        <w:top w:val="none" w:sz="0" w:space="0" w:color="auto"/>
        <w:left w:val="none" w:sz="0" w:space="0" w:color="auto"/>
        <w:bottom w:val="none" w:sz="0" w:space="0" w:color="auto"/>
        <w:right w:val="none" w:sz="0" w:space="0" w:color="auto"/>
      </w:divBdr>
    </w:div>
    <w:div w:id="481695962">
      <w:bodyDiv w:val="1"/>
      <w:marLeft w:val="0"/>
      <w:marRight w:val="0"/>
      <w:marTop w:val="0"/>
      <w:marBottom w:val="0"/>
      <w:divBdr>
        <w:top w:val="none" w:sz="0" w:space="0" w:color="auto"/>
        <w:left w:val="none" w:sz="0" w:space="0" w:color="auto"/>
        <w:bottom w:val="none" w:sz="0" w:space="0" w:color="auto"/>
        <w:right w:val="none" w:sz="0" w:space="0" w:color="auto"/>
      </w:divBdr>
    </w:div>
    <w:div w:id="485710269">
      <w:bodyDiv w:val="1"/>
      <w:marLeft w:val="0"/>
      <w:marRight w:val="0"/>
      <w:marTop w:val="0"/>
      <w:marBottom w:val="0"/>
      <w:divBdr>
        <w:top w:val="none" w:sz="0" w:space="0" w:color="auto"/>
        <w:left w:val="none" w:sz="0" w:space="0" w:color="auto"/>
        <w:bottom w:val="none" w:sz="0" w:space="0" w:color="auto"/>
        <w:right w:val="none" w:sz="0" w:space="0" w:color="auto"/>
      </w:divBdr>
    </w:div>
    <w:div w:id="487938000">
      <w:bodyDiv w:val="1"/>
      <w:marLeft w:val="0"/>
      <w:marRight w:val="0"/>
      <w:marTop w:val="0"/>
      <w:marBottom w:val="0"/>
      <w:divBdr>
        <w:top w:val="none" w:sz="0" w:space="0" w:color="auto"/>
        <w:left w:val="none" w:sz="0" w:space="0" w:color="auto"/>
        <w:bottom w:val="none" w:sz="0" w:space="0" w:color="auto"/>
        <w:right w:val="none" w:sz="0" w:space="0" w:color="auto"/>
      </w:divBdr>
    </w:div>
    <w:div w:id="489449041">
      <w:bodyDiv w:val="1"/>
      <w:marLeft w:val="0"/>
      <w:marRight w:val="0"/>
      <w:marTop w:val="0"/>
      <w:marBottom w:val="0"/>
      <w:divBdr>
        <w:top w:val="none" w:sz="0" w:space="0" w:color="auto"/>
        <w:left w:val="none" w:sz="0" w:space="0" w:color="auto"/>
        <w:bottom w:val="none" w:sz="0" w:space="0" w:color="auto"/>
        <w:right w:val="none" w:sz="0" w:space="0" w:color="auto"/>
      </w:divBdr>
    </w:div>
    <w:div w:id="489907438">
      <w:bodyDiv w:val="1"/>
      <w:marLeft w:val="0"/>
      <w:marRight w:val="0"/>
      <w:marTop w:val="0"/>
      <w:marBottom w:val="0"/>
      <w:divBdr>
        <w:top w:val="none" w:sz="0" w:space="0" w:color="auto"/>
        <w:left w:val="none" w:sz="0" w:space="0" w:color="auto"/>
        <w:bottom w:val="none" w:sz="0" w:space="0" w:color="auto"/>
        <w:right w:val="none" w:sz="0" w:space="0" w:color="auto"/>
      </w:divBdr>
    </w:div>
    <w:div w:id="490218206">
      <w:bodyDiv w:val="1"/>
      <w:marLeft w:val="0"/>
      <w:marRight w:val="0"/>
      <w:marTop w:val="0"/>
      <w:marBottom w:val="0"/>
      <w:divBdr>
        <w:top w:val="none" w:sz="0" w:space="0" w:color="auto"/>
        <w:left w:val="none" w:sz="0" w:space="0" w:color="auto"/>
        <w:bottom w:val="none" w:sz="0" w:space="0" w:color="auto"/>
        <w:right w:val="none" w:sz="0" w:space="0" w:color="auto"/>
      </w:divBdr>
    </w:div>
    <w:div w:id="494733365">
      <w:bodyDiv w:val="1"/>
      <w:marLeft w:val="0"/>
      <w:marRight w:val="0"/>
      <w:marTop w:val="0"/>
      <w:marBottom w:val="0"/>
      <w:divBdr>
        <w:top w:val="none" w:sz="0" w:space="0" w:color="auto"/>
        <w:left w:val="none" w:sz="0" w:space="0" w:color="auto"/>
        <w:bottom w:val="none" w:sz="0" w:space="0" w:color="auto"/>
        <w:right w:val="none" w:sz="0" w:space="0" w:color="auto"/>
      </w:divBdr>
    </w:div>
    <w:div w:id="494804858">
      <w:bodyDiv w:val="1"/>
      <w:marLeft w:val="0"/>
      <w:marRight w:val="0"/>
      <w:marTop w:val="0"/>
      <w:marBottom w:val="0"/>
      <w:divBdr>
        <w:top w:val="none" w:sz="0" w:space="0" w:color="auto"/>
        <w:left w:val="none" w:sz="0" w:space="0" w:color="auto"/>
        <w:bottom w:val="none" w:sz="0" w:space="0" w:color="auto"/>
        <w:right w:val="none" w:sz="0" w:space="0" w:color="auto"/>
      </w:divBdr>
    </w:div>
    <w:div w:id="496728933">
      <w:bodyDiv w:val="1"/>
      <w:marLeft w:val="0"/>
      <w:marRight w:val="0"/>
      <w:marTop w:val="0"/>
      <w:marBottom w:val="0"/>
      <w:divBdr>
        <w:top w:val="none" w:sz="0" w:space="0" w:color="auto"/>
        <w:left w:val="none" w:sz="0" w:space="0" w:color="auto"/>
        <w:bottom w:val="none" w:sz="0" w:space="0" w:color="auto"/>
        <w:right w:val="none" w:sz="0" w:space="0" w:color="auto"/>
      </w:divBdr>
    </w:div>
    <w:div w:id="498278292">
      <w:bodyDiv w:val="1"/>
      <w:marLeft w:val="0"/>
      <w:marRight w:val="0"/>
      <w:marTop w:val="0"/>
      <w:marBottom w:val="0"/>
      <w:divBdr>
        <w:top w:val="none" w:sz="0" w:space="0" w:color="auto"/>
        <w:left w:val="none" w:sz="0" w:space="0" w:color="auto"/>
        <w:bottom w:val="none" w:sz="0" w:space="0" w:color="auto"/>
        <w:right w:val="none" w:sz="0" w:space="0" w:color="auto"/>
      </w:divBdr>
    </w:div>
    <w:div w:id="501047310">
      <w:bodyDiv w:val="1"/>
      <w:marLeft w:val="0"/>
      <w:marRight w:val="0"/>
      <w:marTop w:val="0"/>
      <w:marBottom w:val="0"/>
      <w:divBdr>
        <w:top w:val="none" w:sz="0" w:space="0" w:color="auto"/>
        <w:left w:val="none" w:sz="0" w:space="0" w:color="auto"/>
        <w:bottom w:val="none" w:sz="0" w:space="0" w:color="auto"/>
        <w:right w:val="none" w:sz="0" w:space="0" w:color="auto"/>
      </w:divBdr>
    </w:div>
    <w:div w:id="501165303">
      <w:bodyDiv w:val="1"/>
      <w:marLeft w:val="0"/>
      <w:marRight w:val="0"/>
      <w:marTop w:val="0"/>
      <w:marBottom w:val="0"/>
      <w:divBdr>
        <w:top w:val="none" w:sz="0" w:space="0" w:color="auto"/>
        <w:left w:val="none" w:sz="0" w:space="0" w:color="auto"/>
        <w:bottom w:val="none" w:sz="0" w:space="0" w:color="auto"/>
        <w:right w:val="none" w:sz="0" w:space="0" w:color="auto"/>
      </w:divBdr>
    </w:div>
    <w:div w:id="504394100">
      <w:bodyDiv w:val="1"/>
      <w:marLeft w:val="0"/>
      <w:marRight w:val="0"/>
      <w:marTop w:val="0"/>
      <w:marBottom w:val="0"/>
      <w:divBdr>
        <w:top w:val="none" w:sz="0" w:space="0" w:color="auto"/>
        <w:left w:val="none" w:sz="0" w:space="0" w:color="auto"/>
        <w:bottom w:val="none" w:sz="0" w:space="0" w:color="auto"/>
        <w:right w:val="none" w:sz="0" w:space="0" w:color="auto"/>
      </w:divBdr>
    </w:div>
    <w:div w:id="508103357">
      <w:bodyDiv w:val="1"/>
      <w:marLeft w:val="0"/>
      <w:marRight w:val="0"/>
      <w:marTop w:val="0"/>
      <w:marBottom w:val="0"/>
      <w:divBdr>
        <w:top w:val="none" w:sz="0" w:space="0" w:color="auto"/>
        <w:left w:val="none" w:sz="0" w:space="0" w:color="auto"/>
        <w:bottom w:val="none" w:sz="0" w:space="0" w:color="auto"/>
        <w:right w:val="none" w:sz="0" w:space="0" w:color="auto"/>
      </w:divBdr>
    </w:div>
    <w:div w:id="510025552">
      <w:bodyDiv w:val="1"/>
      <w:marLeft w:val="0"/>
      <w:marRight w:val="0"/>
      <w:marTop w:val="0"/>
      <w:marBottom w:val="0"/>
      <w:divBdr>
        <w:top w:val="none" w:sz="0" w:space="0" w:color="auto"/>
        <w:left w:val="none" w:sz="0" w:space="0" w:color="auto"/>
        <w:bottom w:val="none" w:sz="0" w:space="0" w:color="auto"/>
        <w:right w:val="none" w:sz="0" w:space="0" w:color="auto"/>
      </w:divBdr>
    </w:div>
    <w:div w:id="511995003">
      <w:bodyDiv w:val="1"/>
      <w:marLeft w:val="0"/>
      <w:marRight w:val="0"/>
      <w:marTop w:val="0"/>
      <w:marBottom w:val="0"/>
      <w:divBdr>
        <w:top w:val="none" w:sz="0" w:space="0" w:color="auto"/>
        <w:left w:val="none" w:sz="0" w:space="0" w:color="auto"/>
        <w:bottom w:val="none" w:sz="0" w:space="0" w:color="auto"/>
        <w:right w:val="none" w:sz="0" w:space="0" w:color="auto"/>
      </w:divBdr>
    </w:div>
    <w:div w:id="517280981">
      <w:bodyDiv w:val="1"/>
      <w:marLeft w:val="0"/>
      <w:marRight w:val="0"/>
      <w:marTop w:val="0"/>
      <w:marBottom w:val="0"/>
      <w:divBdr>
        <w:top w:val="none" w:sz="0" w:space="0" w:color="auto"/>
        <w:left w:val="none" w:sz="0" w:space="0" w:color="auto"/>
        <w:bottom w:val="none" w:sz="0" w:space="0" w:color="auto"/>
        <w:right w:val="none" w:sz="0" w:space="0" w:color="auto"/>
      </w:divBdr>
    </w:div>
    <w:div w:id="518157484">
      <w:bodyDiv w:val="1"/>
      <w:marLeft w:val="0"/>
      <w:marRight w:val="0"/>
      <w:marTop w:val="0"/>
      <w:marBottom w:val="0"/>
      <w:divBdr>
        <w:top w:val="none" w:sz="0" w:space="0" w:color="auto"/>
        <w:left w:val="none" w:sz="0" w:space="0" w:color="auto"/>
        <w:bottom w:val="none" w:sz="0" w:space="0" w:color="auto"/>
        <w:right w:val="none" w:sz="0" w:space="0" w:color="auto"/>
      </w:divBdr>
    </w:div>
    <w:div w:id="521238009">
      <w:bodyDiv w:val="1"/>
      <w:marLeft w:val="0"/>
      <w:marRight w:val="0"/>
      <w:marTop w:val="0"/>
      <w:marBottom w:val="0"/>
      <w:divBdr>
        <w:top w:val="none" w:sz="0" w:space="0" w:color="auto"/>
        <w:left w:val="none" w:sz="0" w:space="0" w:color="auto"/>
        <w:bottom w:val="none" w:sz="0" w:space="0" w:color="auto"/>
        <w:right w:val="none" w:sz="0" w:space="0" w:color="auto"/>
      </w:divBdr>
    </w:div>
    <w:div w:id="523137109">
      <w:bodyDiv w:val="1"/>
      <w:marLeft w:val="0"/>
      <w:marRight w:val="0"/>
      <w:marTop w:val="0"/>
      <w:marBottom w:val="0"/>
      <w:divBdr>
        <w:top w:val="none" w:sz="0" w:space="0" w:color="auto"/>
        <w:left w:val="none" w:sz="0" w:space="0" w:color="auto"/>
        <w:bottom w:val="none" w:sz="0" w:space="0" w:color="auto"/>
        <w:right w:val="none" w:sz="0" w:space="0" w:color="auto"/>
      </w:divBdr>
    </w:div>
    <w:div w:id="525288968">
      <w:bodyDiv w:val="1"/>
      <w:marLeft w:val="0"/>
      <w:marRight w:val="0"/>
      <w:marTop w:val="0"/>
      <w:marBottom w:val="0"/>
      <w:divBdr>
        <w:top w:val="none" w:sz="0" w:space="0" w:color="auto"/>
        <w:left w:val="none" w:sz="0" w:space="0" w:color="auto"/>
        <w:bottom w:val="none" w:sz="0" w:space="0" w:color="auto"/>
        <w:right w:val="none" w:sz="0" w:space="0" w:color="auto"/>
      </w:divBdr>
    </w:div>
    <w:div w:id="526329889">
      <w:bodyDiv w:val="1"/>
      <w:marLeft w:val="0"/>
      <w:marRight w:val="0"/>
      <w:marTop w:val="0"/>
      <w:marBottom w:val="0"/>
      <w:divBdr>
        <w:top w:val="none" w:sz="0" w:space="0" w:color="auto"/>
        <w:left w:val="none" w:sz="0" w:space="0" w:color="auto"/>
        <w:bottom w:val="none" w:sz="0" w:space="0" w:color="auto"/>
        <w:right w:val="none" w:sz="0" w:space="0" w:color="auto"/>
      </w:divBdr>
    </w:div>
    <w:div w:id="527180421">
      <w:bodyDiv w:val="1"/>
      <w:marLeft w:val="0"/>
      <w:marRight w:val="0"/>
      <w:marTop w:val="0"/>
      <w:marBottom w:val="0"/>
      <w:divBdr>
        <w:top w:val="none" w:sz="0" w:space="0" w:color="auto"/>
        <w:left w:val="none" w:sz="0" w:space="0" w:color="auto"/>
        <w:bottom w:val="none" w:sz="0" w:space="0" w:color="auto"/>
        <w:right w:val="none" w:sz="0" w:space="0" w:color="auto"/>
      </w:divBdr>
    </w:div>
    <w:div w:id="527373701">
      <w:bodyDiv w:val="1"/>
      <w:marLeft w:val="0"/>
      <w:marRight w:val="0"/>
      <w:marTop w:val="0"/>
      <w:marBottom w:val="0"/>
      <w:divBdr>
        <w:top w:val="none" w:sz="0" w:space="0" w:color="auto"/>
        <w:left w:val="none" w:sz="0" w:space="0" w:color="auto"/>
        <w:bottom w:val="none" w:sz="0" w:space="0" w:color="auto"/>
        <w:right w:val="none" w:sz="0" w:space="0" w:color="auto"/>
      </w:divBdr>
    </w:div>
    <w:div w:id="529418077">
      <w:bodyDiv w:val="1"/>
      <w:marLeft w:val="0"/>
      <w:marRight w:val="0"/>
      <w:marTop w:val="0"/>
      <w:marBottom w:val="0"/>
      <w:divBdr>
        <w:top w:val="none" w:sz="0" w:space="0" w:color="auto"/>
        <w:left w:val="none" w:sz="0" w:space="0" w:color="auto"/>
        <w:bottom w:val="none" w:sz="0" w:space="0" w:color="auto"/>
        <w:right w:val="none" w:sz="0" w:space="0" w:color="auto"/>
      </w:divBdr>
    </w:div>
    <w:div w:id="531500821">
      <w:bodyDiv w:val="1"/>
      <w:marLeft w:val="0"/>
      <w:marRight w:val="0"/>
      <w:marTop w:val="0"/>
      <w:marBottom w:val="0"/>
      <w:divBdr>
        <w:top w:val="none" w:sz="0" w:space="0" w:color="auto"/>
        <w:left w:val="none" w:sz="0" w:space="0" w:color="auto"/>
        <w:bottom w:val="none" w:sz="0" w:space="0" w:color="auto"/>
        <w:right w:val="none" w:sz="0" w:space="0" w:color="auto"/>
      </w:divBdr>
    </w:div>
    <w:div w:id="533661992">
      <w:bodyDiv w:val="1"/>
      <w:marLeft w:val="0"/>
      <w:marRight w:val="0"/>
      <w:marTop w:val="0"/>
      <w:marBottom w:val="0"/>
      <w:divBdr>
        <w:top w:val="none" w:sz="0" w:space="0" w:color="auto"/>
        <w:left w:val="none" w:sz="0" w:space="0" w:color="auto"/>
        <w:bottom w:val="none" w:sz="0" w:space="0" w:color="auto"/>
        <w:right w:val="none" w:sz="0" w:space="0" w:color="auto"/>
      </w:divBdr>
      <w:divsChild>
        <w:div w:id="762847753">
          <w:marLeft w:val="0"/>
          <w:marRight w:val="0"/>
          <w:marTop w:val="0"/>
          <w:marBottom w:val="0"/>
          <w:divBdr>
            <w:top w:val="none" w:sz="0" w:space="0" w:color="auto"/>
            <w:left w:val="none" w:sz="0" w:space="0" w:color="auto"/>
            <w:bottom w:val="none" w:sz="0" w:space="0" w:color="auto"/>
            <w:right w:val="none" w:sz="0" w:space="0" w:color="auto"/>
          </w:divBdr>
        </w:div>
        <w:div w:id="1291521071">
          <w:marLeft w:val="0"/>
          <w:marRight w:val="0"/>
          <w:marTop w:val="0"/>
          <w:marBottom w:val="0"/>
          <w:divBdr>
            <w:top w:val="none" w:sz="0" w:space="0" w:color="auto"/>
            <w:left w:val="none" w:sz="0" w:space="0" w:color="auto"/>
            <w:bottom w:val="none" w:sz="0" w:space="0" w:color="auto"/>
            <w:right w:val="none" w:sz="0" w:space="0" w:color="auto"/>
          </w:divBdr>
        </w:div>
        <w:div w:id="1772581667">
          <w:marLeft w:val="0"/>
          <w:marRight w:val="0"/>
          <w:marTop w:val="0"/>
          <w:marBottom w:val="0"/>
          <w:divBdr>
            <w:top w:val="none" w:sz="0" w:space="0" w:color="auto"/>
            <w:left w:val="none" w:sz="0" w:space="0" w:color="auto"/>
            <w:bottom w:val="none" w:sz="0" w:space="0" w:color="auto"/>
            <w:right w:val="none" w:sz="0" w:space="0" w:color="auto"/>
          </w:divBdr>
        </w:div>
        <w:div w:id="1985163572">
          <w:marLeft w:val="0"/>
          <w:marRight w:val="0"/>
          <w:marTop w:val="0"/>
          <w:marBottom w:val="0"/>
          <w:divBdr>
            <w:top w:val="none" w:sz="0" w:space="0" w:color="auto"/>
            <w:left w:val="none" w:sz="0" w:space="0" w:color="auto"/>
            <w:bottom w:val="none" w:sz="0" w:space="0" w:color="auto"/>
            <w:right w:val="none" w:sz="0" w:space="0" w:color="auto"/>
          </w:divBdr>
        </w:div>
      </w:divsChild>
    </w:div>
    <w:div w:id="537277913">
      <w:bodyDiv w:val="1"/>
      <w:marLeft w:val="0"/>
      <w:marRight w:val="0"/>
      <w:marTop w:val="0"/>
      <w:marBottom w:val="0"/>
      <w:divBdr>
        <w:top w:val="none" w:sz="0" w:space="0" w:color="auto"/>
        <w:left w:val="none" w:sz="0" w:space="0" w:color="auto"/>
        <w:bottom w:val="none" w:sz="0" w:space="0" w:color="auto"/>
        <w:right w:val="none" w:sz="0" w:space="0" w:color="auto"/>
      </w:divBdr>
    </w:div>
    <w:div w:id="538591616">
      <w:bodyDiv w:val="1"/>
      <w:marLeft w:val="0"/>
      <w:marRight w:val="0"/>
      <w:marTop w:val="0"/>
      <w:marBottom w:val="0"/>
      <w:divBdr>
        <w:top w:val="none" w:sz="0" w:space="0" w:color="auto"/>
        <w:left w:val="none" w:sz="0" w:space="0" w:color="auto"/>
        <w:bottom w:val="none" w:sz="0" w:space="0" w:color="auto"/>
        <w:right w:val="none" w:sz="0" w:space="0" w:color="auto"/>
      </w:divBdr>
    </w:div>
    <w:div w:id="538932364">
      <w:bodyDiv w:val="1"/>
      <w:marLeft w:val="0"/>
      <w:marRight w:val="0"/>
      <w:marTop w:val="0"/>
      <w:marBottom w:val="0"/>
      <w:divBdr>
        <w:top w:val="none" w:sz="0" w:space="0" w:color="auto"/>
        <w:left w:val="none" w:sz="0" w:space="0" w:color="auto"/>
        <w:bottom w:val="none" w:sz="0" w:space="0" w:color="auto"/>
        <w:right w:val="none" w:sz="0" w:space="0" w:color="auto"/>
      </w:divBdr>
    </w:div>
    <w:div w:id="539830107">
      <w:bodyDiv w:val="1"/>
      <w:marLeft w:val="0"/>
      <w:marRight w:val="0"/>
      <w:marTop w:val="0"/>
      <w:marBottom w:val="0"/>
      <w:divBdr>
        <w:top w:val="none" w:sz="0" w:space="0" w:color="auto"/>
        <w:left w:val="none" w:sz="0" w:space="0" w:color="auto"/>
        <w:bottom w:val="none" w:sz="0" w:space="0" w:color="auto"/>
        <w:right w:val="none" w:sz="0" w:space="0" w:color="auto"/>
      </w:divBdr>
    </w:div>
    <w:div w:id="542711096">
      <w:bodyDiv w:val="1"/>
      <w:marLeft w:val="0"/>
      <w:marRight w:val="0"/>
      <w:marTop w:val="0"/>
      <w:marBottom w:val="0"/>
      <w:divBdr>
        <w:top w:val="none" w:sz="0" w:space="0" w:color="auto"/>
        <w:left w:val="none" w:sz="0" w:space="0" w:color="auto"/>
        <w:bottom w:val="none" w:sz="0" w:space="0" w:color="auto"/>
        <w:right w:val="none" w:sz="0" w:space="0" w:color="auto"/>
      </w:divBdr>
    </w:div>
    <w:div w:id="546840139">
      <w:bodyDiv w:val="1"/>
      <w:marLeft w:val="0"/>
      <w:marRight w:val="0"/>
      <w:marTop w:val="0"/>
      <w:marBottom w:val="0"/>
      <w:divBdr>
        <w:top w:val="none" w:sz="0" w:space="0" w:color="auto"/>
        <w:left w:val="none" w:sz="0" w:space="0" w:color="auto"/>
        <w:bottom w:val="none" w:sz="0" w:space="0" w:color="auto"/>
        <w:right w:val="none" w:sz="0" w:space="0" w:color="auto"/>
      </w:divBdr>
    </w:div>
    <w:div w:id="555161807">
      <w:bodyDiv w:val="1"/>
      <w:marLeft w:val="0"/>
      <w:marRight w:val="0"/>
      <w:marTop w:val="0"/>
      <w:marBottom w:val="0"/>
      <w:divBdr>
        <w:top w:val="none" w:sz="0" w:space="0" w:color="auto"/>
        <w:left w:val="none" w:sz="0" w:space="0" w:color="auto"/>
        <w:bottom w:val="none" w:sz="0" w:space="0" w:color="auto"/>
        <w:right w:val="none" w:sz="0" w:space="0" w:color="auto"/>
      </w:divBdr>
    </w:div>
    <w:div w:id="558634708">
      <w:bodyDiv w:val="1"/>
      <w:marLeft w:val="0"/>
      <w:marRight w:val="0"/>
      <w:marTop w:val="0"/>
      <w:marBottom w:val="0"/>
      <w:divBdr>
        <w:top w:val="none" w:sz="0" w:space="0" w:color="auto"/>
        <w:left w:val="none" w:sz="0" w:space="0" w:color="auto"/>
        <w:bottom w:val="none" w:sz="0" w:space="0" w:color="auto"/>
        <w:right w:val="none" w:sz="0" w:space="0" w:color="auto"/>
      </w:divBdr>
    </w:div>
    <w:div w:id="559635228">
      <w:bodyDiv w:val="1"/>
      <w:marLeft w:val="0"/>
      <w:marRight w:val="0"/>
      <w:marTop w:val="0"/>
      <w:marBottom w:val="0"/>
      <w:divBdr>
        <w:top w:val="none" w:sz="0" w:space="0" w:color="auto"/>
        <w:left w:val="none" w:sz="0" w:space="0" w:color="auto"/>
        <w:bottom w:val="none" w:sz="0" w:space="0" w:color="auto"/>
        <w:right w:val="none" w:sz="0" w:space="0" w:color="auto"/>
      </w:divBdr>
    </w:div>
    <w:div w:id="561261053">
      <w:bodyDiv w:val="1"/>
      <w:marLeft w:val="0"/>
      <w:marRight w:val="0"/>
      <w:marTop w:val="0"/>
      <w:marBottom w:val="0"/>
      <w:divBdr>
        <w:top w:val="none" w:sz="0" w:space="0" w:color="auto"/>
        <w:left w:val="none" w:sz="0" w:space="0" w:color="auto"/>
        <w:bottom w:val="none" w:sz="0" w:space="0" w:color="auto"/>
        <w:right w:val="none" w:sz="0" w:space="0" w:color="auto"/>
      </w:divBdr>
    </w:div>
    <w:div w:id="562570071">
      <w:bodyDiv w:val="1"/>
      <w:marLeft w:val="0"/>
      <w:marRight w:val="0"/>
      <w:marTop w:val="0"/>
      <w:marBottom w:val="0"/>
      <w:divBdr>
        <w:top w:val="none" w:sz="0" w:space="0" w:color="auto"/>
        <w:left w:val="none" w:sz="0" w:space="0" w:color="auto"/>
        <w:bottom w:val="none" w:sz="0" w:space="0" w:color="auto"/>
        <w:right w:val="none" w:sz="0" w:space="0" w:color="auto"/>
      </w:divBdr>
      <w:divsChild>
        <w:div w:id="698244755">
          <w:marLeft w:val="0"/>
          <w:marRight w:val="0"/>
          <w:marTop w:val="0"/>
          <w:marBottom w:val="0"/>
          <w:divBdr>
            <w:top w:val="none" w:sz="0" w:space="0" w:color="auto"/>
            <w:left w:val="none" w:sz="0" w:space="0" w:color="auto"/>
            <w:bottom w:val="none" w:sz="0" w:space="0" w:color="auto"/>
            <w:right w:val="none" w:sz="0" w:space="0" w:color="auto"/>
          </w:divBdr>
        </w:div>
        <w:div w:id="1127312062">
          <w:marLeft w:val="0"/>
          <w:marRight w:val="0"/>
          <w:marTop w:val="0"/>
          <w:marBottom w:val="0"/>
          <w:divBdr>
            <w:top w:val="none" w:sz="0" w:space="0" w:color="auto"/>
            <w:left w:val="none" w:sz="0" w:space="0" w:color="auto"/>
            <w:bottom w:val="none" w:sz="0" w:space="0" w:color="auto"/>
            <w:right w:val="none" w:sz="0" w:space="0" w:color="auto"/>
          </w:divBdr>
        </w:div>
      </w:divsChild>
    </w:div>
    <w:div w:id="563683730">
      <w:bodyDiv w:val="1"/>
      <w:marLeft w:val="0"/>
      <w:marRight w:val="0"/>
      <w:marTop w:val="0"/>
      <w:marBottom w:val="0"/>
      <w:divBdr>
        <w:top w:val="none" w:sz="0" w:space="0" w:color="auto"/>
        <w:left w:val="none" w:sz="0" w:space="0" w:color="auto"/>
        <w:bottom w:val="none" w:sz="0" w:space="0" w:color="auto"/>
        <w:right w:val="none" w:sz="0" w:space="0" w:color="auto"/>
      </w:divBdr>
    </w:div>
    <w:div w:id="566183234">
      <w:bodyDiv w:val="1"/>
      <w:marLeft w:val="0"/>
      <w:marRight w:val="0"/>
      <w:marTop w:val="0"/>
      <w:marBottom w:val="0"/>
      <w:divBdr>
        <w:top w:val="none" w:sz="0" w:space="0" w:color="auto"/>
        <w:left w:val="none" w:sz="0" w:space="0" w:color="auto"/>
        <w:bottom w:val="none" w:sz="0" w:space="0" w:color="auto"/>
        <w:right w:val="none" w:sz="0" w:space="0" w:color="auto"/>
      </w:divBdr>
    </w:div>
    <w:div w:id="568081550">
      <w:bodyDiv w:val="1"/>
      <w:marLeft w:val="0"/>
      <w:marRight w:val="0"/>
      <w:marTop w:val="0"/>
      <w:marBottom w:val="0"/>
      <w:divBdr>
        <w:top w:val="none" w:sz="0" w:space="0" w:color="auto"/>
        <w:left w:val="none" w:sz="0" w:space="0" w:color="auto"/>
        <w:bottom w:val="none" w:sz="0" w:space="0" w:color="auto"/>
        <w:right w:val="none" w:sz="0" w:space="0" w:color="auto"/>
      </w:divBdr>
    </w:div>
    <w:div w:id="568924334">
      <w:bodyDiv w:val="1"/>
      <w:marLeft w:val="0"/>
      <w:marRight w:val="0"/>
      <w:marTop w:val="0"/>
      <w:marBottom w:val="0"/>
      <w:divBdr>
        <w:top w:val="none" w:sz="0" w:space="0" w:color="auto"/>
        <w:left w:val="none" w:sz="0" w:space="0" w:color="auto"/>
        <w:bottom w:val="none" w:sz="0" w:space="0" w:color="auto"/>
        <w:right w:val="none" w:sz="0" w:space="0" w:color="auto"/>
      </w:divBdr>
    </w:div>
    <w:div w:id="571618717">
      <w:bodyDiv w:val="1"/>
      <w:marLeft w:val="0"/>
      <w:marRight w:val="0"/>
      <w:marTop w:val="0"/>
      <w:marBottom w:val="0"/>
      <w:divBdr>
        <w:top w:val="none" w:sz="0" w:space="0" w:color="auto"/>
        <w:left w:val="none" w:sz="0" w:space="0" w:color="auto"/>
        <w:bottom w:val="none" w:sz="0" w:space="0" w:color="auto"/>
        <w:right w:val="none" w:sz="0" w:space="0" w:color="auto"/>
      </w:divBdr>
    </w:div>
    <w:div w:id="577129908">
      <w:bodyDiv w:val="1"/>
      <w:marLeft w:val="0"/>
      <w:marRight w:val="0"/>
      <w:marTop w:val="0"/>
      <w:marBottom w:val="0"/>
      <w:divBdr>
        <w:top w:val="none" w:sz="0" w:space="0" w:color="auto"/>
        <w:left w:val="none" w:sz="0" w:space="0" w:color="auto"/>
        <w:bottom w:val="none" w:sz="0" w:space="0" w:color="auto"/>
        <w:right w:val="none" w:sz="0" w:space="0" w:color="auto"/>
      </w:divBdr>
    </w:div>
    <w:div w:id="578174851">
      <w:bodyDiv w:val="1"/>
      <w:marLeft w:val="0"/>
      <w:marRight w:val="0"/>
      <w:marTop w:val="0"/>
      <w:marBottom w:val="0"/>
      <w:divBdr>
        <w:top w:val="none" w:sz="0" w:space="0" w:color="auto"/>
        <w:left w:val="none" w:sz="0" w:space="0" w:color="auto"/>
        <w:bottom w:val="none" w:sz="0" w:space="0" w:color="auto"/>
        <w:right w:val="none" w:sz="0" w:space="0" w:color="auto"/>
      </w:divBdr>
    </w:div>
    <w:div w:id="579288069">
      <w:bodyDiv w:val="1"/>
      <w:marLeft w:val="0"/>
      <w:marRight w:val="0"/>
      <w:marTop w:val="0"/>
      <w:marBottom w:val="0"/>
      <w:divBdr>
        <w:top w:val="none" w:sz="0" w:space="0" w:color="auto"/>
        <w:left w:val="none" w:sz="0" w:space="0" w:color="auto"/>
        <w:bottom w:val="none" w:sz="0" w:space="0" w:color="auto"/>
        <w:right w:val="none" w:sz="0" w:space="0" w:color="auto"/>
      </w:divBdr>
    </w:div>
    <w:div w:id="579873595">
      <w:bodyDiv w:val="1"/>
      <w:marLeft w:val="0"/>
      <w:marRight w:val="0"/>
      <w:marTop w:val="0"/>
      <w:marBottom w:val="0"/>
      <w:divBdr>
        <w:top w:val="none" w:sz="0" w:space="0" w:color="auto"/>
        <w:left w:val="none" w:sz="0" w:space="0" w:color="auto"/>
        <w:bottom w:val="none" w:sz="0" w:space="0" w:color="auto"/>
        <w:right w:val="none" w:sz="0" w:space="0" w:color="auto"/>
      </w:divBdr>
    </w:div>
    <w:div w:id="580215881">
      <w:bodyDiv w:val="1"/>
      <w:marLeft w:val="0"/>
      <w:marRight w:val="0"/>
      <w:marTop w:val="0"/>
      <w:marBottom w:val="0"/>
      <w:divBdr>
        <w:top w:val="none" w:sz="0" w:space="0" w:color="auto"/>
        <w:left w:val="none" w:sz="0" w:space="0" w:color="auto"/>
        <w:bottom w:val="none" w:sz="0" w:space="0" w:color="auto"/>
        <w:right w:val="none" w:sz="0" w:space="0" w:color="auto"/>
      </w:divBdr>
    </w:div>
    <w:div w:id="581792777">
      <w:bodyDiv w:val="1"/>
      <w:marLeft w:val="0"/>
      <w:marRight w:val="0"/>
      <w:marTop w:val="0"/>
      <w:marBottom w:val="0"/>
      <w:divBdr>
        <w:top w:val="none" w:sz="0" w:space="0" w:color="auto"/>
        <w:left w:val="none" w:sz="0" w:space="0" w:color="auto"/>
        <w:bottom w:val="none" w:sz="0" w:space="0" w:color="auto"/>
        <w:right w:val="none" w:sz="0" w:space="0" w:color="auto"/>
      </w:divBdr>
    </w:div>
    <w:div w:id="584847554">
      <w:bodyDiv w:val="1"/>
      <w:marLeft w:val="0"/>
      <w:marRight w:val="0"/>
      <w:marTop w:val="0"/>
      <w:marBottom w:val="0"/>
      <w:divBdr>
        <w:top w:val="none" w:sz="0" w:space="0" w:color="auto"/>
        <w:left w:val="none" w:sz="0" w:space="0" w:color="auto"/>
        <w:bottom w:val="none" w:sz="0" w:space="0" w:color="auto"/>
        <w:right w:val="none" w:sz="0" w:space="0" w:color="auto"/>
      </w:divBdr>
    </w:div>
    <w:div w:id="587033752">
      <w:bodyDiv w:val="1"/>
      <w:marLeft w:val="0"/>
      <w:marRight w:val="0"/>
      <w:marTop w:val="0"/>
      <w:marBottom w:val="0"/>
      <w:divBdr>
        <w:top w:val="none" w:sz="0" w:space="0" w:color="auto"/>
        <w:left w:val="none" w:sz="0" w:space="0" w:color="auto"/>
        <w:bottom w:val="none" w:sz="0" w:space="0" w:color="auto"/>
        <w:right w:val="none" w:sz="0" w:space="0" w:color="auto"/>
      </w:divBdr>
    </w:div>
    <w:div w:id="587809282">
      <w:bodyDiv w:val="1"/>
      <w:marLeft w:val="0"/>
      <w:marRight w:val="0"/>
      <w:marTop w:val="0"/>
      <w:marBottom w:val="0"/>
      <w:divBdr>
        <w:top w:val="none" w:sz="0" w:space="0" w:color="auto"/>
        <w:left w:val="none" w:sz="0" w:space="0" w:color="auto"/>
        <w:bottom w:val="none" w:sz="0" w:space="0" w:color="auto"/>
        <w:right w:val="none" w:sz="0" w:space="0" w:color="auto"/>
      </w:divBdr>
    </w:div>
    <w:div w:id="589198574">
      <w:bodyDiv w:val="1"/>
      <w:marLeft w:val="0"/>
      <w:marRight w:val="0"/>
      <w:marTop w:val="0"/>
      <w:marBottom w:val="0"/>
      <w:divBdr>
        <w:top w:val="none" w:sz="0" w:space="0" w:color="auto"/>
        <w:left w:val="none" w:sz="0" w:space="0" w:color="auto"/>
        <w:bottom w:val="none" w:sz="0" w:space="0" w:color="auto"/>
        <w:right w:val="none" w:sz="0" w:space="0" w:color="auto"/>
      </w:divBdr>
    </w:div>
    <w:div w:id="591626103">
      <w:bodyDiv w:val="1"/>
      <w:marLeft w:val="0"/>
      <w:marRight w:val="0"/>
      <w:marTop w:val="0"/>
      <w:marBottom w:val="0"/>
      <w:divBdr>
        <w:top w:val="none" w:sz="0" w:space="0" w:color="auto"/>
        <w:left w:val="none" w:sz="0" w:space="0" w:color="auto"/>
        <w:bottom w:val="none" w:sz="0" w:space="0" w:color="auto"/>
        <w:right w:val="none" w:sz="0" w:space="0" w:color="auto"/>
      </w:divBdr>
    </w:div>
    <w:div w:id="592396788">
      <w:bodyDiv w:val="1"/>
      <w:marLeft w:val="0"/>
      <w:marRight w:val="0"/>
      <w:marTop w:val="0"/>
      <w:marBottom w:val="0"/>
      <w:divBdr>
        <w:top w:val="none" w:sz="0" w:space="0" w:color="auto"/>
        <w:left w:val="none" w:sz="0" w:space="0" w:color="auto"/>
        <w:bottom w:val="none" w:sz="0" w:space="0" w:color="auto"/>
        <w:right w:val="none" w:sz="0" w:space="0" w:color="auto"/>
      </w:divBdr>
    </w:div>
    <w:div w:id="592519997">
      <w:bodyDiv w:val="1"/>
      <w:marLeft w:val="0"/>
      <w:marRight w:val="0"/>
      <w:marTop w:val="0"/>
      <w:marBottom w:val="0"/>
      <w:divBdr>
        <w:top w:val="none" w:sz="0" w:space="0" w:color="auto"/>
        <w:left w:val="none" w:sz="0" w:space="0" w:color="auto"/>
        <w:bottom w:val="none" w:sz="0" w:space="0" w:color="auto"/>
        <w:right w:val="none" w:sz="0" w:space="0" w:color="auto"/>
      </w:divBdr>
    </w:div>
    <w:div w:id="596596871">
      <w:bodyDiv w:val="1"/>
      <w:marLeft w:val="0"/>
      <w:marRight w:val="0"/>
      <w:marTop w:val="0"/>
      <w:marBottom w:val="0"/>
      <w:divBdr>
        <w:top w:val="none" w:sz="0" w:space="0" w:color="auto"/>
        <w:left w:val="none" w:sz="0" w:space="0" w:color="auto"/>
        <w:bottom w:val="none" w:sz="0" w:space="0" w:color="auto"/>
        <w:right w:val="none" w:sz="0" w:space="0" w:color="auto"/>
      </w:divBdr>
    </w:div>
    <w:div w:id="600721526">
      <w:bodyDiv w:val="1"/>
      <w:marLeft w:val="0"/>
      <w:marRight w:val="0"/>
      <w:marTop w:val="0"/>
      <w:marBottom w:val="0"/>
      <w:divBdr>
        <w:top w:val="none" w:sz="0" w:space="0" w:color="auto"/>
        <w:left w:val="none" w:sz="0" w:space="0" w:color="auto"/>
        <w:bottom w:val="none" w:sz="0" w:space="0" w:color="auto"/>
        <w:right w:val="none" w:sz="0" w:space="0" w:color="auto"/>
      </w:divBdr>
    </w:div>
    <w:div w:id="602104258">
      <w:bodyDiv w:val="1"/>
      <w:marLeft w:val="0"/>
      <w:marRight w:val="0"/>
      <w:marTop w:val="0"/>
      <w:marBottom w:val="0"/>
      <w:divBdr>
        <w:top w:val="none" w:sz="0" w:space="0" w:color="auto"/>
        <w:left w:val="none" w:sz="0" w:space="0" w:color="auto"/>
        <w:bottom w:val="none" w:sz="0" w:space="0" w:color="auto"/>
        <w:right w:val="none" w:sz="0" w:space="0" w:color="auto"/>
      </w:divBdr>
    </w:div>
    <w:div w:id="602105146">
      <w:bodyDiv w:val="1"/>
      <w:marLeft w:val="0"/>
      <w:marRight w:val="0"/>
      <w:marTop w:val="0"/>
      <w:marBottom w:val="0"/>
      <w:divBdr>
        <w:top w:val="none" w:sz="0" w:space="0" w:color="auto"/>
        <w:left w:val="none" w:sz="0" w:space="0" w:color="auto"/>
        <w:bottom w:val="none" w:sz="0" w:space="0" w:color="auto"/>
        <w:right w:val="none" w:sz="0" w:space="0" w:color="auto"/>
      </w:divBdr>
    </w:div>
    <w:div w:id="602961820">
      <w:bodyDiv w:val="1"/>
      <w:marLeft w:val="0"/>
      <w:marRight w:val="0"/>
      <w:marTop w:val="0"/>
      <w:marBottom w:val="0"/>
      <w:divBdr>
        <w:top w:val="none" w:sz="0" w:space="0" w:color="auto"/>
        <w:left w:val="none" w:sz="0" w:space="0" w:color="auto"/>
        <w:bottom w:val="none" w:sz="0" w:space="0" w:color="auto"/>
        <w:right w:val="none" w:sz="0" w:space="0" w:color="auto"/>
      </w:divBdr>
    </w:div>
    <w:div w:id="603150801">
      <w:bodyDiv w:val="1"/>
      <w:marLeft w:val="0"/>
      <w:marRight w:val="0"/>
      <w:marTop w:val="0"/>
      <w:marBottom w:val="0"/>
      <w:divBdr>
        <w:top w:val="none" w:sz="0" w:space="0" w:color="auto"/>
        <w:left w:val="none" w:sz="0" w:space="0" w:color="auto"/>
        <w:bottom w:val="none" w:sz="0" w:space="0" w:color="auto"/>
        <w:right w:val="none" w:sz="0" w:space="0" w:color="auto"/>
      </w:divBdr>
    </w:div>
    <w:div w:id="607661217">
      <w:bodyDiv w:val="1"/>
      <w:marLeft w:val="0"/>
      <w:marRight w:val="0"/>
      <w:marTop w:val="0"/>
      <w:marBottom w:val="0"/>
      <w:divBdr>
        <w:top w:val="none" w:sz="0" w:space="0" w:color="auto"/>
        <w:left w:val="none" w:sz="0" w:space="0" w:color="auto"/>
        <w:bottom w:val="none" w:sz="0" w:space="0" w:color="auto"/>
        <w:right w:val="none" w:sz="0" w:space="0" w:color="auto"/>
      </w:divBdr>
    </w:div>
    <w:div w:id="607664635">
      <w:bodyDiv w:val="1"/>
      <w:marLeft w:val="0"/>
      <w:marRight w:val="0"/>
      <w:marTop w:val="0"/>
      <w:marBottom w:val="0"/>
      <w:divBdr>
        <w:top w:val="none" w:sz="0" w:space="0" w:color="auto"/>
        <w:left w:val="none" w:sz="0" w:space="0" w:color="auto"/>
        <w:bottom w:val="none" w:sz="0" w:space="0" w:color="auto"/>
        <w:right w:val="none" w:sz="0" w:space="0" w:color="auto"/>
      </w:divBdr>
    </w:div>
    <w:div w:id="609972671">
      <w:bodyDiv w:val="1"/>
      <w:marLeft w:val="0"/>
      <w:marRight w:val="0"/>
      <w:marTop w:val="0"/>
      <w:marBottom w:val="0"/>
      <w:divBdr>
        <w:top w:val="none" w:sz="0" w:space="0" w:color="auto"/>
        <w:left w:val="none" w:sz="0" w:space="0" w:color="auto"/>
        <w:bottom w:val="none" w:sz="0" w:space="0" w:color="auto"/>
        <w:right w:val="none" w:sz="0" w:space="0" w:color="auto"/>
      </w:divBdr>
    </w:div>
    <w:div w:id="611519512">
      <w:bodyDiv w:val="1"/>
      <w:marLeft w:val="0"/>
      <w:marRight w:val="0"/>
      <w:marTop w:val="0"/>
      <w:marBottom w:val="0"/>
      <w:divBdr>
        <w:top w:val="none" w:sz="0" w:space="0" w:color="auto"/>
        <w:left w:val="none" w:sz="0" w:space="0" w:color="auto"/>
        <w:bottom w:val="none" w:sz="0" w:space="0" w:color="auto"/>
        <w:right w:val="none" w:sz="0" w:space="0" w:color="auto"/>
      </w:divBdr>
    </w:div>
    <w:div w:id="614946374">
      <w:bodyDiv w:val="1"/>
      <w:marLeft w:val="0"/>
      <w:marRight w:val="0"/>
      <w:marTop w:val="0"/>
      <w:marBottom w:val="0"/>
      <w:divBdr>
        <w:top w:val="none" w:sz="0" w:space="0" w:color="auto"/>
        <w:left w:val="none" w:sz="0" w:space="0" w:color="auto"/>
        <w:bottom w:val="none" w:sz="0" w:space="0" w:color="auto"/>
        <w:right w:val="none" w:sz="0" w:space="0" w:color="auto"/>
      </w:divBdr>
    </w:div>
    <w:div w:id="617495902">
      <w:bodyDiv w:val="1"/>
      <w:marLeft w:val="0"/>
      <w:marRight w:val="0"/>
      <w:marTop w:val="0"/>
      <w:marBottom w:val="0"/>
      <w:divBdr>
        <w:top w:val="none" w:sz="0" w:space="0" w:color="auto"/>
        <w:left w:val="none" w:sz="0" w:space="0" w:color="auto"/>
        <w:bottom w:val="none" w:sz="0" w:space="0" w:color="auto"/>
        <w:right w:val="none" w:sz="0" w:space="0" w:color="auto"/>
      </w:divBdr>
    </w:div>
    <w:div w:id="618025198">
      <w:bodyDiv w:val="1"/>
      <w:marLeft w:val="0"/>
      <w:marRight w:val="0"/>
      <w:marTop w:val="0"/>
      <w:marBottom w:val="0"/>
      <w:divBdr>
        <w:top w:val="none" w:sz="0" w:space="0" w:color="auto"/>
        <w:left w:val="none" w:sz="0" w:space="0" w:color="auto"/>
        <w:bottom w:val="none" w:sz="0" w:space="0" w:color="auto"/>
        <w:right w:val="none" w:sz="0" w:space="0" w:color="auto"/>
      </w:divBdr>
    </w:div>
    <w:div w:id="619065776">
      <w:bodyDiv w:val="1"/>
      <w:marLeft w:val="0"/>
      <w:marRight w:val="0"/>
      <w:marTop w:val="0"/>
      <w:marBottom w:val="0"/>
      <w:divBdr>
        <w:top w:val="none" w:sz="0" w:space="0" w:color="auto"/>
        <w:left w:val="none" w:sz="0" w:space="0" w:color="auto"/>
        <w:bottom w:val="none" w:sz="0" w:space="0" w:color="auto"/>
        <w:right w:val="none" w:sz="0" w:space="0" w:color="auto"/>
      </w:divBdr>
    </w:div>
    <w:div w:id="619803779">
      <w:bodyDiv w:val="1"/>
      <w:marLeft w:val="0"/>
      <w:marRight w:val="0"/>
      <w:marTop w:val="0"/>
      <w:marBottom w:val="0"/>
      <w:divBdr>
        <w:top w:val="none" w:sz="0" w:space="0" w:color="auto"/>
        <w:left w:val="none" w:sz="0" w:space="0" w:color="auto"/>
        <w:bottom w:val="none" w:sz="0" w:space="0" w:color="auto"/>
        <w:right w:val="none" w:sz="0" w:space="0" w:color="auto"/>
      </w:divBdr>
    </w:div>
    <w:div w:id="622034840">
      <w:bodyDiv w:val="1"/>
      <w:marLeft w:val="0"/>
      <w:marRight w:val="0"/>
      <w:marTop w:val="0"/>
      <w:marBottom w:val="0"/>
      <w:divBdr>
        <w:top w:val="none" w:sz="0" w:space="0" w:color="auto"/>
        <w:left w:val="none" w:sz="0" w:space="0" w:color="auto"/>
        <w:bottom w:val="none" w:sz="0" w:space="0" w:color="auto"/>
        <w:right w:val="none" w:sz="0" w:space="0" w:color="auto"/>
      </w:divBdr>
    </w:div>
    <w:div w:id="627855174">
      <w:bodyDiv w:val="1"/>
      <w:marLeft w:val="0"/>
      <w:marRight w:val="0"/>
      <w:marTop w:val="0"/>
      <w:marBottom w:val="0"/>
      <w:divBdr>
        <w:top w:val="none" w:sz="0" w:space="0" w:color="auto"/>
        <w:left w:val="none" w:sz="0" w:space="0" w:color="auto"/>
        <w:bottom w:val="none" w:sz="0" w:space="0" w:color="auto"/>
        <w:right w:val="none" w:sz="0" w:space="0" w:color="auto"/>
      </w:divBdr>
    </w:div>
    <w:div w:id="628515237">
      <w:bodyDiv w:val="1"/>
      <w:marLeft w:val="0"/>
      <w:marRight w:val="0"/>
      <w:marTop w:val="0"/>
      <w:marBottom w:val="0"/>
      <w:divBdr>
        <w:top w:val="none" w:sz="0" w:space="0" w:color="auto"/>
        <w:left w:val="none" w:sz="0" w:space="0" w:color="auto"/>
        <w:bottom w:val="none" w:sz="0" w:space="0" w:color="auto"/>
        <w:right w:val="none" w:sz="0" w:space="0" w:color="auto"/>
      </w:divBdr>
    </w:div>
    <w:div w:id="630550174">
      <w:bodyDiv w:val="1"/>
      <w:marLeft w:val="0"/>
      <w:marRight w:val="0"/>
      <w:marTop w:val="0"/>
      <w:marBottom w:val="0"/>
      <w:divBdr>
        <w:top w:val="none" w:sz="0" w:space="0" w:color="auto"/>
        <w:left w:val="none" w:sz="0" w:space="0" w:color="auto"/>
        <w:bottom w:val="none" w:sz="0" w:space="0" w:color="auto"/>
        <w:right w:val="none" w:sz="0" w:space="0" w:color="auto"/>
      </w:divBdr>
    </w:div>
    <w:div w:id="630750401">
      <w:bodyDiv w:val="1"/>
      <w:marLeft w:val="0"/>
      <w:marRight w:val="0"/>
      <w:marTop w:val="0"/>
      <w:marBottom w:val="0"/>
      <w:divBdr>
        <w:top w:val="none" w:sz="0" w:space="0" w:color="auto"/>
        <w:left w:val="none" w:sz="0" w:space="0" w:color="auto"/>
        <w:bottom w:val="none" w:sz="0" w:space="0" w:color="auto"/>
        <w:right w:val="none" w:sz="0" w:space="0" w:color="auto"/>
      </w:divBdr>
    </w:div>
    <w:div w:id="633604130">
      <w:bodyDiv w:val="1"/>
      <w:marLeft w:val="0"/>
      <w:marRight w:val="0"/>
      <w:marTop w:val="0"/>
      <w:marBottom w:val="0"/>
      <w:divBdr>
        <w:top w:val="none" w:sz="0" w:space="0" w:color="auto"/>
        <w:left w:val="none" w:sz="0" w:space="0" w:color="auto"/>
        <w:bottom w:val="none" w:sz="0" w:space="0" w:color="auto"/>
        <w:right w:val="none" w:sz="0" w:space="0" w:color="auto"/>
      </w:divBdr>
    </w:div>
    <w:div w:id="635259655">
      <w:bodyDiv w:val="1"/>
      <w:marLeft w:val="0"/>
      <w:marRight w:val="0"/>
      <w:marTop w:val="0"/>
      <w:marBottom w:val="0"/>
      <w:divBdr>
        <w:top w:val="none" w:sz="0" w:space="0" w:color="auto"/>
        <w:left w:val="none" w:sz="0" w:space="0" w:color="auto"/>
        <w:bottom w:val="none" w:sz="0" w:space="0" w:color="auto"/>
        <w:right w:val="none" w:sz="0" w:space="0" w:color="auto"/>
      </w:divBdr>
    </w:div>
    <w:div w:id="636647545">
      <w:bodyDiv w:val="1"/>
      <w:marLeft w:val="0"/>
      <w:marRight w:val="0"/>
      <w:marTop w:val="0"/>
      <w:marBottom w:val="0"/>
      <w:divBdr>
        <w:top w:val="none" w:sz="0" w:space="0" w:color="auto"/>
        <w:left w:val="none" w:sz="0" w:space="0" w:color="auto"/>
        <w:bottom w:val="none" w:sz="0" w:space="0" w:color="auto"/>
        <w:right w:val="none" w:sz="0" w:space="0" w:color="auto"/>
      </w:divBdr>
    </w:div>
    <w:div w:id="637076146">
      <w:bodyDiv w:val="1"/>
      <w:marLeft w:val="0"/>
      <w:marRight w:val="0"/>
      <w:marTop w:val="0"/>
      <w:marBottom w:val="0"/>
      <w:divBdr>
        <w:top w:val="none" w:sz="0" w:space="0" w:color="auto"/>
        <w:left w:val="none" w:sz="0" w:space="0" w:color="auto"/>
        <w:bottom w:val="none" w:sz="0" w:space="0" w:color="auto"/>
        <w:right w:val="none" w:sz="0" w:space="0" w:color="auto"/>
      </w:divBdr>
    </w:div>
    <w:div w:id="639657352">
      <w:bodyDiv w:val="1"/>
      <w:marLeft w:val="0"/>
      <w:marRight w:val="0"/>
      <w:marTop w:val="0"/>
      <w:marBottom w:val="0"/>
      <w:divBdr>
        <w:top w:val="none" w:sz="0" w:space="0" w:color="auto"/>
        <w:left w:val="none" w:sz="0" w:space="0" w:color="auto"/>
        <w:bottom w:val="none" w:sz="0" w:space="0" w:color="auto"/>
        <w:right w:val="none" w:sz="0" w:space="0" w:color="auto"/>
      </w:divBdr>
    </w:div>
    <w:div w:id="642201304">
      <w:bodyDiv w:val="1"/>
      <w:marLeft w:val="0"/>
      <w:marRight w:val="0"/>
      <w:marTop w:val="0"/>
      <w:marBottom w:val="0"/>
      <w:divBdr>
        <w:top w:val="none" w:sz="0" w:space="0" w:color="auto"/>
        <w:left w:val="none" w:sz="0" w:space="0" w:color="auto"/>
        <w:bottom w:val="none" w:sz="0" w:space="0" w:color="auto"/>
        <w:right w:val="none" w:sz="0" w:space="0" w:color="auto"/>
      </w:divBdr>
    </w:div>
    <w:div w:id="645596513">
      <w:bodyDiv w:val="1"/>
      <w:marLeft w:val="0"/>
      <w:marRight w:val="0"/>
      <w:marTop w:val="0"/>
      <w:marBottom w:val="0"/>
      <w:divBdr>
        <w:top w:val="none" w:sz="0" w:space="0" w:color="auto"/>
        <w:left w:val="none" w:sz="0" w:space="0" w:color="auto"/>
        <w:bottom w:val="none" w:sz="0" w:space="0" w:color="auto"/>
        <w:right w:val="none" w:sz="0" w:space="0" w:color="auto"/>
      </w:divBdr>
    </w:div>
    <w:div w:id="647855625">
      <w:bodyDiv w:val="1"/>
      <w:marLeft w:val="0"/>
      <w:marRight w:val="0"/>
      <w:marTop w:val="0"/>
      <w:marBottom w:val="0"/>
      <w:divBdr>
        <w:top w:val="none" w:sz="0" w:space="0" w:color="auto"/>
        <w:left w:val="none" w:sz="0" w:space="0" w:color="auto"/>
        <w:bottom w:val="none" w:sz="0" w:space="0" w:color="auto"/>
        <w:right w:val="none" w:sz="0" w:space="0" w:color="auto"/>
      </w:divBdr>
    </w:div>
    <w:div w:id="648175855">
      <w:bodyDiv w:val="1"/>
      <w:marLeft w:val="0"/>
      <w:marRight w:val="0"/>
      <w:marTop w:val="0"/>
      <w:marBottom w:val="0"/>
      <w:divBdr>
        <w:top w:val="none" w:sz="0" w:space="0" w:color="auto"/>
        <w:left w:val="none" w:sz="0" w:space="0" w:color="auto"/>
        <w:bottom w:val="none" w:sz="0" w:space="0" w:color="auto"/>
        <w:right w:val="none" w:sz="0" w:space="0" w:color="auto"/>
      </w:divBdr>
    </w:div>
    <w:div w:id="649137494">
      <w:bodyDiv w:val="1"/>
      <w:marLeft w:val="0"/>
      <w:marRight w:val="0"/>
      <w:marTop w:val="0"/>
      <w:marBottom w:val="0"/>
      <w:divBdr>
        <w:top w:val="none" w:sz="0" w:space="0" w:color="auto"/>
        <w:left w:val="none" w:sz="0" w:space="0" w:color="auto"/>
        <w:bottom w:val="none" w:sz="0" w:space="0" w:color="auto"/>
        <w:right w:val="none" w:sz="0" w:space="0" w:color="auto"/>
      </w:divBdr>
    </w:div>
    <w:div w:id="651642373">
      <w:bodyDiv w:val="1"/>
      <w:marLeft w:val="0"/>
      <w:marRight w:val="0"/>
      <w:marTop w:val="0"/>
      <w:marBottom w:val="0"/>
      <w:divBdr>
        <w:top w:val="none" w:sz="0" w:space="0" w:color="auto"/>
        <w:left w:val="none" w:sz="0" w:space="0" w:color="auto"/>
        <w:bottom w:val="none" w:sz="0" w:space="0" w:color="auto"/>
        <w:right w:val="none" w:sz="0" w:space="0" w:color="auto"/>
      </w:divBdr>
    </w:div>
    <w:div w:id="654455950">
      <w:bodyDiv w:val="1"/>
      <w:marLeft w:val="0"/>
      <w:marRight w:val="0"/>
      <w:marTop w:val="0"/>
      <w:marBottom w:val="0"/>
      <w:divBdr>
        <w:top w:val="none" w:sz="0" w:space="0" w:color="auto"/>
        <w:left w:val="none" w:sz="0" w:space="0" w:color="auto"/>
        <w:bottom w:val="none" w:sz="0" w:space="0" w:color="auto"/>
        <w:right w:val="none" w:sz="0" w:space="0" w:color="auto"/>
      </w:divBdr>
    </w:div>
    <w:div w:id="654995457">
      <w:bodyDiv w:val="1"/>
      <w:marLeft w:val="0"/>
      <w:marRight w:val="0"/>
      <w:marTop w:val="0"/>
      <w:marBottom w:val="0"/>
      <w:divBdr>
        <w:top w:val="none" w:sz="0" w:space="0" w:color="auto"/>
        <w:left w:val="none" w:sz="0" w:space="0" w:color="auto"/>
        <w:bottom w:val="none" w:sz="0" w:space="0" w:color="auto"/>
        <w:right w:val="none" w:sz="0" w:space="0" w:color="auto"/>
      </w:divBdr>
    </w:div>
    <w:div w:id="655375478">
      <w:bodyDiv w:val="1"/>
      <w:marLeft w:val="0"/>
      <w:marRight w:val="0"/>
      <w:marTop w:val="0"/>
      <w:marBottom w:val="0"/>
      <w:divBdr>
        <w:top w:val="none" w:sz="0" w:space="0" w:color="auto"/>
        <w:left w:val="none" w:sz="0" w:space="0" w:color="auto"/>
        <w:bottom w:val="none" w:sz="0" w:space="0" w:color="auto"/>
        <w:right w:val="none" w:sz="0" w:space="0" w:color="auto"/>
      </w:divBdr>
    </w:div>
    <w:div w:id="655761547">
      <w:bodyDiv w:val="1"/>
      <w:marLeft w:val="0"/>
      <w:marRight w:val="0"/>
      <w:marTop w:val="0"/>
      <w:marBottom w:val="0"/>
      <w:divBdr>
        <w:top w:val="none" w:sz="0" w:space="0" w:color="auto"/>
        <w:left w:val="none" w:sz="0" w:space="0" w:color="auto"/>
        <w:bottom w:val="none" w:sz="0" w:space="0" w:color="auto"/>
        <w:right w:val="none" w:sz="0" w:space="0" w:color="auto"/>
      </w:divBdr>
    </w:div>
    <w:div w:id="658582941">
      <w:bodyDiv w:val="1"/>
      <w:marLeft w:val="0"/>
      <w:marRight w:val="0"/>
      <w:marTop w:val="0"/>
      <w:marBottom w:val="0"/>
      <w:divBdr>
        <w:top w:val="none" w:sz="0" w:space="0" w:color="auto"/>
        <w:left w:val="none" w:sz="0" w:space="0" w:color="auto"/>
        <w:bottom w:val="none" w:sz="0" w:space="0" w:color="auto"/>
        <w:right w:val="none" w:sz="0" w:space="0" w:color="auto"/>
      </w:divBdr>
    </w:div>
    <w:div w:id="666440872">
      <w:bodyDiv w:val="1"/>
      <w:marLeft w:val="0"/>
      <w:marRight w:val="0"/>
      <w:marTop w:val="0"/>
      <w:marBottom w:val="0"/>
      <w:divBdr>
        <w:top w:val="none" w:sz="0" w:space="0" w:color="auto"/>
        <w:left w:val="none" w:sz="0" w:space="0" w:color="auto"/>
        <w:bottom w:val="none" w:sz="0" w:space="0" w:color="auto"/>
        <w:right w:val="none" w:sz="0" w:space="0" w:color="auto"/>
      </w:divBdr>
    </w:div>
    <w:div w:id="666834679">
      <w:bodyDiv w:val="1"/>
      <w:marLeft w:val="0"/>
      <w:marRight w:val="0"/>
      <w:marTop w:val="0"/>
      <w:marBottom w:val="0"/>
      <w:divBdr>
        <w:top w:val="none" w:sz="0" w:space="0" w:color="auto"/>
        <w:left w:val="none" w:sz="0" w:space="0" w:color="auto"/>
        <w:bottom w:val="none" w:sz="0" w:space="0" w:color="auto"/>
        <w:right w:val="none" w:sz="0" w:space="0" w:color="auto"/>
      </w:divBdr>
    </w:div>
    <w:div w:id="667173101">
      <w:bodyDiv w:val="1"/>
      <w:marLeft w:val="0"/>
      <w:marRight w:val="0"/>
      <w:marTop w:val="0"/>
      <w:marBottom w:val="0"/>
      <w:divBdr>
        <w:top w:val="none" w:sz="0" w:space="0" w:color="auto"/>
        <w:left w:val="none" w:sz="0" w:space="0" w:color="auto"/>
        <w:bottom w:val="none" w:sz="0" w:space="0" w:color="auto"/>
        <w:right w:val="none" w:sz="0" w:space="0" w:color="auto"/>
      </w:divBdr>
    </w:div>
    <w:div w:id="670643251">
      <w:bodyDiv w:val="1"/>
      <w:marLeft w:val="0"/>
      <w:marRight w:val="0"/>
      <w:marTop w:val="0"/>
      <w:marBottom w:val="0"/>
      <w:divBdr>
        <w:top w:val="none" w:sz="0" w:space="0" w:color="auto"/>
        <w:left w:val="none" w:sz="0" w:space="0" w:color="auto"/>
        <w:bottom w:val="none" w:sz="0" w:space="0" w:color="auto"/>
        <w:right w:val="none" w:sz="0" w:space="0" w:color="auto"/>
      </w:divBdr>
    </w:div>
    <w:div w:id="674722913">
      <w:bodyDiv w:val="1"/>
      <w:marLeft w:val="0"/>
      <w:marRight w:val="0"/>
      <w:marTop w:val="0"/>
      <w:marBottom w:val="0"/>
      <w:divBdr>
        <w:top w:val="none" w:sz="0" w:space="0" w:color="auto"/>
        <w:left w:val="none" w:sz="0" w:space="0" w:color="auto"/>
        <w:bottom w:val="none" w:sz="0" w:space="0" w:color="auto"/>
        <w:right w:val="none" w:sz="0" w:space="0" w:color="auto"/>
      </w:divBdr>
    </w:div>
    <w:div w:id="675814366">
      <w:bodyDiv w:val="1"/>
      <w:marLeft w:val="0"/>
      <w:marRight w:val="0"/>
      <w:marTop w:val="0"/>
      <w:marBottom w:val="0"/>
      <w:divBdr>
        <w:top w:val="none" w:sz="0" w:space="0" w:color="auto"/>
        <w:left w:val="none" w:sz="0" w:space="0" w:color="auto"/>
        <w:bottom w:val="none" w:sz="0" w:space="0" w:color="auto"/>
        <w:right w:val="none" w:sz="0" w:space="0" w:color="auto"/>
      </w:divBdr>
    </w:div>
    <w:div w:id="676272249">
      <w:bodyDiv w:val="1"/>
      <w:marLeft w:val="0"/>
      <w:marRight w:val="0"/>
      <w:marTop w:val="0"/>
      <w:marBottom w:val="0"/>
      <w:divBdr>
        <w:top w:val="none" w:sz="0" w:space="0" w:color="auto"/>
        <w:left w:val="none" w:sz="0" w:space="0" w:color="auto"/>
        <w:bottom w:val="none" w:sz="0" w:space="0" w:color="auto"/>
        <w:right w:val="none" w:sz="0" w:space="0" w:color="auto"/>
      </w:divBdr>
    </w:div>
    <w:div w:id="676536847">
      <w:bodyDiv w:val="1"/>
      <w:marLeft w:val="0"/>
      <w:marRight w:val="0"/>
      <w:marTop w:val="0"/>
      <w:marBottom w:val="0"/>
      <w:divBdr>
        <w:top w:val="none" w:sz="0" w:space="0" w:color="auto"/>
        <w:left w:val="none" w:sz="0" w:space="0" w:color="auto"/>
        <w:bottom w:val="none" w:sz="0" w:space="0" w:color="auto"/>
        <w:right w:val="none" w:sz="0" w:space="0" w:color="auto"/>
      </w:divBdr>
    </w:div>
    <w:div w:id="678119106">
      <w:bodyDiv w:val="1"/>
      <w:marLeft w:val="0"/>
      <w:marRight w:val="0"/>
      <w:marTop w:val="0"/>
      <w:marBottom w:val="0"/>
      <w:divBdr>
        <w:top w:val="none" w:sz="0" w:space="0" w:color="auto"/>
        <w:left w:val="none" w:sz="0" w:space="0" w:color="auto"/>
        <w:bottom w:val="none" w:sz="0" w:space="0" w:color="auto"/>
        <w:right w:val="none" w:sz="0" w:space="0" w:color="auto"/>
      </w:divBdr>
    </w:div>
    <w:div w:id="681779069">
      <w:bodyDiv w:val="1"/>
      <w:marLeft w:val="0"/>
      <w:marRight w:val="0"/>
      <w:marTop w:val="0"/>
      <w:marBottom w:val="0"/>
      <w:divBdr>
        <w:top w:val="none" w:sz="0" w:space="0" w:color="auto"/>
        <w:left w:val="none" w:sz="0" w:space="0" w:color="auto"/>
        <w:bottom w:val="none" w:sz="0" w:space="0" w:color="auto"/>
        <w:right w:val="none" w:sz="0" w:space="0" w:color="auto"/>
      </w:divBdr>
    </w:div>
    <w:div w:id="684400320">
      <w:bodyDiv w:val="1"/>
      <w:marLeft w:val="0"/>
      <w:marRight w:val="0"/>
      <w:marTop w:val="0"/>
      <w:marBottom w:val="0"/>
      <w:divBdr>
        <w:top w:val="none" w:sz="0" w:space="0" w:color="auto"/>
        <w:left w:val="none" w:sz="0" w:space="0" w:color="auto"/>
        <w:bottom w:val="none" w:sz="0" w:space="0" w:color="auto"/>
        <w:right w:val="none" w:sz="0" w:space="0" w:color="auto"/>
      </w:divBdr>
    </w:div>
    <w:div w:id="684793877">
      <w:bodyDiv w:val="1"/>
      <w:marLeft w:val="0"/>
      <w:marRight w:val="0"/>
      <w:marTop w:val="0"/>
      <w:marBottom w:val="0"/>
      <w:divBdr>
        <w:top w:val="none" w:sz="0" w:space="0" w:color="auto"/>
        <w:left w:val="none" w:sz="0" w:space="0" w:color="auto"/>
        <w:bottom w:val="none" w:sz="0" w:space="0" w:color="auto"/>
        <w:right w:val="none" w:sz="0" w:space="0" w:color="auto"/>
      </w:divBdr>
    </w:div>
    <w:div w:id="685014523">
      <w:bodyDiv w:val="1"/>
      <w:marLeft w:val="0"/>
      <w:marRight w:val="0"/>
      <w:marTop w:val="0"/>
      <w:marBottom w:val="0"/>
      <w:divBdr>
        <w:top w:val="none" w:sz="0" w:space="0" w:color="auto"/>
        <w:left w:val="none" w:sz="0" w:space="0" w:color="auto"/>
        <w:bottom w:val="none" w:sz="0" w:space="0" w:color="auto"/>
        <w:right w:val="none" w:sz="0" w:space="0" w:color="auto"/>
      </w:divBdr>
    </w:div>
    <w:div w:id="688025879">
      <w:bodyDiv w:val="1"/>
      <w:marLeft w:val="0"/>
      <w:marRight w:val="0"/>
      <w:marTop w:val="0"/>
      <w:marBottom w:val="0"/>
      <w:divBdr>
        <w:top w:val="none" w:sz="0" w:space="0" w:color="auto"/>
        <w:left w:val="none" w:sz="0" w:space="0" w:color="auto"/>
        <w:bottom w:val="none" w:sz="0" w:space="0" w:color="auto"/>
        <w:right w:val="none" w:sz="0" w:space="0" w:color="auto"/>
      </w:divBdr>
    </w:div>
    <w:div w:id="688069303">
      <w:bodyDiv w:val="1"/>
      <w:marLeft w:val="0"/>
      <w:marRight w:val="0"/>
      <w:marTop w:val="0"/>
      <w:marBottom w:val="0"/>
      <w:divBdr>
        <w:top w:val="none" w:sz="0" w:space="0" w:color="auto"/>
        <w:left w:val="none" w:sz="0" w:space="0" w:color="auto"/>
        <w:bottom w:val="none" w:sz="0" w:space="0" w:color="auto"/>
        <w:right w:val="none" w:sz="0" w:space="0" w:color="auto"/>
      </w:divBdr>
    </w:div>
    <w:div w:id="688525070">
      <w:bodyDiv w:val="1"/>
      <w:marLeft w:val="0"/>
      <w:marRight w:val="0"/>
      <w:marTop w:val="0"/>
      <w:marBottom w:val="0"/>
      <w:divBdr>
        <w:top w:val="none" w:sz="0" w:space="0" w:color="auto"/>
        <w:left w:val="none" w:sz="0" w:space="0" w:color="auto"/>
        <w:bottom w:val="none" w:sz="0" w:space="0" w:color="auto"/>
        <w:right w:val="none" w:sz="0" w:space="0" w:color="auto"/>
      </w:divBdr>
    </w:div>
    <w:div w:id="689987643">
      <w:bodyDiv w:val="1"/>
      <w:marLeft w:val="0"/>
      <w:marRight w:val="0"/>
      <w:marTop w:val="0"/>
      <w:marBottom w:val="0"/>
      <w:divBdr>
        <w:top w:val="none" w:sz="0" w:space="0" w:color="auto"/>
        <w:left w:val="none" w:sz="0" w:space="0" w:color="auto"/>
        <w:bottom w:val="none" w:sz="0" w:space="0" w:color="auto"/>
        <w:right w:val="none" w:sz="0" w:space="0" w:color="auto"/>
      </w:divBdr>
    </w:div>
    <w:div w:id="692653579">
      <w:bodyDiv w:val="1"/>
      <w:marLeft w:val="0"/>
      <w:marRight w:val="0"/>
      <w:marTop w:val="0"/>
      <w:marBottom w:val="0"/>
      <w:divBdr>
        <w:top w:val="none" w:sz="0" w:space="0" w:color="auto"/>
        <w:left w:val="none" w:sz="0" w:space="0" w:color="auto"/>
        <w:bottom w:val="none" w:sz="0" w:space="0" w:color="auto"/>
        <w:right w:val="none" w:sz="0" w:space="0" w:color="auto"/>
      </w:divBdr>
    </w:div>
    <w:div w:id="694384469">
      <w:bodyDiv w:val="1"/>
      <w:marLeft w:val="0"/>
      <w:marRight w:val="0"/>
      <w:marTop w:val="0"/>
      <w:marBottom w:val="0"/>
      <w:divBdr>
        <w:top w:val="none" w:sz="0" w:space="0" w:color="auto"/>
        <w:left w:val="none" w:sz="0" w:space="0" w:color="auto"/>
        <w:bottom w:val="none" w:sz="0" w:space="0" w:color="auto"/>
        <w:right w:val="none" w:sz="0" w:space="0" w:color="auto"/>
      </w:divBdr>
    </w:div>
    <w:div w:id="696197370">
      <w:bodyDiv w:val="1"/>
      <w:marLeft w:val="0"/>
      <w:marRight w:val="0"/>
      <w:marTop w:val="0"/>
      <w:marBottom w:val="0"/>
      <w:divBdr>
        <w:top w:val="none" w:sz="0" w:space="0" w:color="auto"/>
        <w:left w:val="none" w:sz="0" w:space="0" w:color="auto"/>
        <w:bottom w:val="none" w:sz="0" w:space="0" w:color="auto"/>
        <w:right w:val="none" w:sz="0" w:space="0" w:color="auto"/>
      </w:divBdr>
    </w:div>
    <w:div w:id="697783165">
      <w:bodyDiv w:val="1"/>
      <w:marLeft w:val="0"/>
      <w:marRight w:val="0"/>
      <w:marTop w:val="0"/>
      <w:marBottom w:val="0"/>
      <w:divBdr>
        <w:top w:val="none" w:sz="0" w:space="0" w:color="auto"/>
        <w:left w:val="none" w:sz="0" w:space="0" w:color="auto"/>
        <w:bottom w:val="none" w:sz="0" w:space="0" w:color="auto"/>
        <w:right w:val="none" w:sz="0" w:space="0" w:color="auto"/>
      </w:divBdr>
    </w:div>
    <w:div w:id="698312508">
      <w:bodyDiv w:val="1"/>
      <w:marLeft w:val="0"/>
      <w:marRight w:val="0"/>
      <w:marTop w:val="0"/>
      <w:marBottom w:val="0"/>
      <w:divBdr>
        <w:top w:val="none" w:sz="0" w:space="0" w:color="auto"/>
        <w:left w:val="none" w:sz="0" w:space="0" w:color="auto"/>
        <w:bottom w:val="none" w:sz="0" w:space="0" w:color="auto"/>
        <w:right w:val="none" w:sz="0" w:space="0" w:color="auto"/>
      </w:divBdr>
    </w:div>
    <w:div w:id="700056053">
      <w:bodyDiv w:val="1"/>
      <w:marLeft w:val="0"/>
      <w:marRight w:val="0"/>
      <w:marTop w:val="0"/>
      <w:marBottom w:val="0"/>
      <w:divBdr>
        <w:top w:val="none" w:sz="0" w:space="0" w:color="auto"/>
        <w:left w:val="none" w:sz="0" w:space="0" w:color="auto"/>
        <w:bottom w:val="none" w:sz="0" w:space="0" w:color="auto"/>
        <w:right w:val="none" w:sz="0" w:space="0" w:color="auto"/>
      </w:divBdr>
    </w:div>
    <w:div w:id="707921978">
      <w:bodyDiv w:val="1"/>
      <w:marLeft w:val="0"/>
      <w:marRight w:val="0"/>
      <w:marTop w:val="0"/>
      <w:marBottom w:val="0"/>
      <w:divBdr>
        <w:top w:val="none" w:sz="0" w:space="0" w:color="auto"/>
        <w:left w:val="none" w:sz="0" w:space="0" w:color="auto"/>
        <w:bottom w:val="none" w:sz="0" w:space="0" w:color="auto"/>
        <w:right w:val="none" w:sz="0" w:space="0" w:color="auto"/>
      </w:divBdr>
    </w:div>
    <w:div w:id="709459665">
      <w:bodyDiv w:val="1"/>
      <w:marLeft w:val="0"/>
      <w:marRight w:val="0"/>
      <w:marTop w:val="0"/>
      <w:marBottom w:val="0"/>
      <w:divBdr>
        <w:top w:val="none" w:sz="0" w:space="0" w:color="auto"/>
        <w:left w:val="none" w:sz="0" w:space="0" w:color="auto"/>
        <w:bottom w:val="none" w:sz="0" w:space="0" w:color="auto"/>
        <w:right w:val="none" w:sz="0" w:space="0" w:color="auto"/>
      </w:divBdr>
    </w:div>
    <w:div w:id="710155657">
      <w:bodyDiv w:val="1"/>
      <w:marLeft w:val="0"/>
      <w:marRight w:val="0"/>
      <w:marTop w:val="0"/>
      <w:marBottom w:val="0"/>
      <w:divBdr>
        <w:top w:val="none" w:sz="0" w:space="0" w:color="auto"/>
        <w:left w:val="none" w:sz="0" w:space="0" w:color="auto"/>
        <w:bottom w:val="none" w:sz="0" w:space="0" w:color="auto"/>
        <w:right w:val="none" w:sz="0" w:space="0" w:color="auto"/>
      </w:divBdr>
    </w:div>
    <w:div w:id="714889073">
      <w:bodyDiv w:val="1"/>
      <w:marLeft w:val="0"/>
      <w:marRight w:val="0"/>
      <w:marTop w:val="0"/>
      <w:marBottom w:val="0"/>
      <w:divBdr>
        <w:top w:val="none" w:sz="0" w:space="0" w:color="auto"/>
        <w:left w:val="none" w:sz="0" w:space="0" w:color="auto"/>
        <w:bottom w:val="none" w:sz="0" w:space="0" w:color="auto"/>
        <w:right w:val="none" w:sz="0" w:space="0" w:color="auto"/>
      </w:divBdr>
    </w:div>
    <w:div w:id="716199943">
      <w:bodyDiv w:val="1"/>
      <w:marLeft w:val="0"/>
      <w:marRight w:val="0"/>
      <w:marTop w:val="0"/>
      <w:marBottom w:val="0"/>
      <w:divBdr>
        <w:top w:val="none" w:sz="0" w:space="0" w:color="auto"/>
        <w:left w:val="none" w:sz="0" w:space="0" w:color="auto"/>
        <w:bottom w:val="none" w:sz="0" w:space="0" w:color="auto"/>
        <w:right w:val="none" w:sz="0" w:space="0" w:color="auto"/>
      </w:divBdr>
    </w:div>
    <w:div w:id="718360059">
      <w:bodyDiv w:val="1"/>
      <w:marLeft w:val="0"/>
      <w:marRight w:val="0"/>
      <w:marTop w:val="0"/>
      <w:marBottom w:val="0"/>
      <w:divBdr>
        <w:top w:val="none" w:sz="0" w:space="0" w:color="auto"/>
        <w:left w:val="none" w:sz="0" w:space="0" w:color="auto"/>
        <w:bottom w:val="none" w:sz="0" w:space="0" w:color="auto"/>
        <w:right w:val="none" w:sz="0" w:space="0" w:color="auto"/>
      </w:divBdr>
    </w:div>
    <w:div w:id="719283394">
      <w:bodyDiv w:val="1"/>
      <w:marLeft w:val="0"/>
      <w:marRight w:val="0"/>
      <w:marTop w:val="0"/>
      <w:marBottom w:val="0"/>
      <w:divBdr>
        <w:top w:val="none" w:sz="0" w:space="0" w:color="auto"/>
        <w:left w:val="none" w:sz="0" w:space="0" w:color="auto"/>
        <w:bottom w:val="none" w:sz="0" w:space="0" w:color="auto"/>
        <w:right w:val="none" w:sz="0" w:space="0" w:color="auto"/>
      </w:divBdr>
    </w:div>
    <w:div w:id="721515892">
      <w:bodyDiv w:val="1"/>
      <w:marLeft w:val="0"/>
      <w:marRight w:val="0"/>
      <w:marTop w:val="0"/>
      <w:marBottom w:val="0"/>
      <w:divBdr>
        <w:top w:val="none" w:sz="0" w:space="0" w:color="auto"/>
        <w:left w:val="none" w:sz="0" w:space="0" w:color="auto"/>
        <w:bottom w:val="none" w:sz="0" w:space="0" w:color="auto"/>
        <w:right w:val="none" w:sz="0" w:space="0" w:color="auto"/>
      </w:divBdr>
    </w:div>
    <w:div w:id="722407902">
      <w:bodyDiv w:val="1"/>
      <w:marLeft w:val="0"/>
      <w:marRight w:val="0"/>
      <w:marTop w:val="0"/>
      <w:marBottom w:val="0"/>
      <w:divBdr>
        <w:top w:val="none" w:sz="0" w:space="0" w:color="auto"/>
        <w:left w:val="none" w:sz="0" w:space="0" w:color="auto"/>
        <w:bottom w:val="none" w:sz="0" w:space="0" w:color="auto"/>
        <w:right w:val="none" w:sz="0" w:space="0" w:color="auto"/>
      </w:divBdr>
    </w:div>
    <w:div w:id="723529894">
      <w:bodyDiv w:val="1"/>
      <w:marLeft w:val="0"/>
      <w:marRight w:val="0"/>
      <w:marTop w:val="0"/>
      <w:marBottom w:val="0"/>
      <w:divBdr>
        <w:top w:val="none" w:sz="0" w:space="0" w:color="auto"/>
        <w:left w:val="none" w:sz="0" w:space="0" w:color="auto"/>
        <w:bottom w:val="none" w:sz="0" w:space="0" w:color="auto"/>
        <w:right w:val="none" w:sz="0" w:space="0" w:color="auto"/>
      </w:divBdr>
      <w:divsChild>
        <w:div w:id="1132862777">
          <w:marLeft w:val="0"/>
          <w:marRight w:val="0"/>
          <w:marTop w:val="0"/>
          <w:marBottom w:val="0"/>
          <w:divBdr>
            <w:top w:val="none" w:sz="0" w:space="0" w:color="auto"/>
            <w:left w:val="none" w:sz="0" w:space="0" w:color="auto"/>
            <w:bottom w:val="none" w:sz="0" w:space="0" w:color="auto"/>
            <w:right w:val="none" w:sz="0" w:space="0" w:color="auto"/>
          </w:divBdr>
        </w:div>
        <w:div w:id="1827816151">
          <w:marLeft w:val="0"/>
          <w:marRight w:val="0"/>
          <w:marTop w:val="0"/>
          <w:marBottom w:val="0"/>
          <w:divBdr>
            <w:top w:val="none" w:sz="0" w:space="0" w:color="auto"/>
            <w:left w:val="none" w:sz="0" w:space="0" w:color="auto"/>
            <w:bottom w:val="none" w:sz="0" w:space="0" w:color="auto"/>
            <w:right w:val="none" w:sz="0" w:space="0" w:color="auto"/>
          </w:divBdr>
        </w:div>
      </w:divsChild>
    </w:div>
    <w:div w:id="723874954">
      <w:bodyDiv w:val="1"/>
      <w:marLeft w:val="0"/>
      <w:marRight w:val="0"/>
      <w:marTop w:val="0"/>
      <w:marBottom w:val="0"/>
      <w:divBdr>
        <w:top w:val="none" w:sz="0" w:space="0" w:color="auto"/>
        <w:left w:val="none" w:sz="0" w:space="0" w:color="auto"/>
        <w:bottom w:val="none" w:sz="0" w:space="0" w:color="auto"/>
        <w:right w:val="none" w:sz="0" w:space="0" w:color="auto"/>
      </w:divBdr>
    </w:div>
    <w:div w:id="729768067">
      <w:bodyDiv w:val="1"/>
      <w:marLeft w:val="0"/>
      <w:marRight w:val="0"/>
      <w:marTop w:val="0"/>
      <w:marBottom w:val="0"/>
      <w:divBdr>
        <w:top w:val="none" w:sz="0" w:space="0" w:color="auto"/>
        <w:left w:val="none" w:sz="0" w:space="0" w:color="auto"/>
        <w:bottom w:val="none" w:sz="0" w:space="0" w:color="auto"/>
        <w:right w:val="none" w:sz="0" w:space="0" w:color="auto"/>
      </w:divBdr>
    </w:div>
    <w:div w:id="729769395">
      <w:bodyDiv w:val="1"/>
      <w:marLeft w:val="0"/>
      <w:marRight w:val="0"/>
      <w:marTop w:val="0"/>
      <w:marBottom w:val="0"/>
      <w:divBdr>
        <w:top w:val="none" w:sz="0" w:space="0" w:color="auto"/>
        <w:left w:val="none" w:sz="0" w:space="0" w:color="auto"/>
        <w:bottom w:val="none" w:sz="0" w:space="0" w:color="auto"/>
        <w:right w:val="none" w:sz="0" w:space="0" w:color="auto"/>
      </w:divBdr>
    </w:div>
    <w:div w:id="734206737">
      <w:bodyDiv w:val="1"/>
      <w:marLeft w:val="0"/>
      <w:marRight w:val="0"/>
      <w:marTop w:val="0"/>
      <w:marBottom w:val="0"/>
      <w:divBdr>
        <w:top w:val="none" w:sz="0" w:space="0" w:color="auto"/>
        <w:left w:val="none" w:sz="0" w:space="0" w:color="auto"/>
        <w:bottom w:val="none" w:sz="0" w:space="0" w:color="auto"/>
        <w:right w:val="none" w:sz="0" w:space="0" w:color="auto"/>
      </w:divBdr>
    </w:div>
    <w:div w:id="736633382">
      <w:bodyDiv w:val="1"/>
      <w:marLeft w:val="0"/>
      <w:marRight w:val="0"/>
      <w:marTop w:val="0"/>
      <w:marBottom w:val="0"/>
      <w:divBdr>
        <w:top w:val="none" w:sz="0" w:space="0" w:color="auto"/>
        <w:left w:val="none" w:sz="0" w:space="0" w:color="auto"/>
        <w:bottom w:val="none" w:sz="0" w:space="0" w:color="auto"/>
        <w:right w:val="none" w:sz="0" w:space="0" w:color="auto"/>
      </w:divBdr>
    </w:div>
    <w:div w:id="738208898">
      <w:bodyDiv w:val="1"/>
      <w:marLeft w:val="0"/>
      <w:marRight w:val="0"/>
      <w:marTop w:val="0"/>
      <w:marBottom w:val="0"/>
      <w:divBdr>
        <w:top w:val="none" w:sz="0" w:space="0" w:color="auto"/>
        <w:left w:val="none" w:sz="0" w:space="0" w:color="auto"/>
        <w:bottom w:val="none" w:sz="0" w:space="0" w:color="auto"/>
        <w:right w:val="none" w:sz="0" w:space="0" w:color="auto"/>
      </w:divBdr>
    </w:div>
    <w:div w:id="738404647">
      <w:bodyDiv w:val="1"/>
      <w:marLeft w:val="0"/>
      <w:marRight w:val="0"/>
      <w:marTop w:val="0"/>
      <w:marBottom w:val="0"/>
      <w:divBdr>
        <w:top w:val="none" w:sz="0" w:space="0" w:color="auto"/>
        <w:left w:val="none" w:sz="0" w:space="0" w:color="auto"/>
        <w:bottom w:val="none" w:sz="0" w:space="0" w:color="auto"/>
        <w:right w:val="none" w:sz="0" w:space="0" w:color="auto"/>
      </w:divBdr>
    </w:div>
    <w:div w:id="738594213">
      <w:bodyDiv w:val="1"/>
      <w:marLeft w:val="0"/>
      <w:marRight w:val="0"/>
      <w:marTop w:val="0"/>
      <w:marBottom w:val="0"/>
      <w:divBdr>
        <w:top w:val="none" w:sz="0" w:space="0" w:color="auto"/>
        <w:left w:val="none" w:sz="0" w:space="0" w:color="auto"/>
        <w:bottom w:val="none" w:sz="0" w:space="0" w:color="auto"/>
        <w:right w:val="none" w:sz="0" w:space="0" w:color="auto"/>
      </w:divBdr>
    </w:div>
    <w:div w:id="738792489">
      <w:bodyDiv w:val="1"/>
      <w:marLeft w:val="0"/>
      <w:marRight w:val="0"/>
      <w:marTop w:val="0"/>
      <w:marBottom w:val="0"/>
      <w:divBdr>
        <w:top w:val="none" w:sz="0" w:space="0" w:color="auto"/>
        <w:left w:val="none" w:sz="0" w:space="0" w:color="auto"/>
        <w:bottom w:val="none" w:sz="0" w:space="0" w:color="auto"/>
        <w:right w:val="none" w:sz="0" w:space="0" w:color="auto"/>
      </w:divBdr>
    </w:div>
    <w:div w:id="740908055">
      <w:bodyDiv w:val="1"/>
      <w:marLeft w:val="0"/>
      <w:marRight w:val="0"/>
      <w:marTop w:val="0"/>
      <w:marBottom w:val="0"/>
      <w:divBdr>
        <w:top w:val="none" w:sz="0" w:space="0" w:color="auto"/>
        <w:left w:val="none" w:sz="0" w:space="0" w:color="auto"/>
        <w:bottom w:val="none" w:sz="0" w:space="0" w:color="auto"/>
        <w:right w:val="none" w:sz="0" w:space="0" w:color="auto"/>
      </w:divBdr>
    </w:div>
    <w:div w:id="745224926">
      <w:bodyDiv w:val="1"/>
      <w:marLeft w:val="0"/>
      <w:marRight w:val="0"/>
      <w:marTop w:val="0"/>
      <w:marBottom w:val="0"/>
      <w:divBdr>
        <w:top w:val="none" w:sz="0" w:space="0" w:color="auto"/>
        <w:left w:val="none" w:sz="0" w:space="0" w:color="auto"/>
        <w:bottom w:val="none" w:sz="0" w:space="0" w:color="auto"/>
        <w:right w:val="none" w:sz="0" w:space="0" w:color="auto"/>
      </w:divBdr>
    </w:div>
    <w:div w:id="746194790">
      <w:bodyDiv w:val="1"/>
      <w:marLeft w:val="0"/>
      <w:marRight w:val="0"/>
      <w:marTop w:val="0"/>
      <w:marBottom w:val="0"/>
      <w:divBdr>
        <w:top w:val="none" w:sz="0" w:space="0" w:color="auto"/>
        <w:left w:val="none" w:sz="0" w:space="0" w:color="auto"/>
        <w:bottom w:val="none" w:sz="0" w:space="0" w:color="auto"/>
        <w:right w:val="none" w:sz="0" w:space="0" w:color="auto"/>
      </w:divBdr>
    </w:div>
    <w:div w:id="748233066">
      <w:bodyDiv w:val="1"/>
      <w:marLeft w:val="0"/>
      <w:marRight w:val="0"/>
      <w:marTop w:val="0"/>
      <w:marBottom w:val="0"/>
      <w:divBdr>
        <w:top w:val="none" w:sz="0" w:space="0" w:color="auto"/>
        <w:left w:val="none" w:sz="0" w:space="0" w:color="auto"/>
        <w:bottom w:val="none" w:sz="0" w:space="0" w:color="auto"/>
        <w:right w:val="none" w:sz="0" w:space="0" w:color="auto"/>
      </w:divBdr>
    </w:div>
    <w:div w:id="748386341">
      <w:bodyDiv w:val="1"/>
      <w:marLeft w:val="0"/>
      <w:marRight w:val="0"/>
      <w:marTop w:val="0"/>
      <w:marBottom w:val="0"/>
      <w:divBdr>
        <w:top w:val="none" w:sz="0" w:space="0" w:color="auto"/>
        <w:left w:val="none" w:sz="0" w:space="0" w:color="auto"/>
        <w:bottom w:val="none" w:sz="0" w:space="0" w:color="auto"/>
        <w:right w:val="none" w:sz="0" w:space="0" w:color="auto"/>
      </w:divBdr>
    </w:div>
    <w:div w:id="753554548">
      <w:bodyDiv w:val="1"/>
      <w:marLeft w:val="0"/>
      <w:marRight w:val="0"/>
      <w:marTop w:val="0"/>
      <w:marBottom w:val="0"/>
      <w:divBdr>
        <w:top w:val="none" w:sz="0" w:space="0" w:color="auto"/>
        <w:left w:val="none" w:sz="0" w:space="0" w:color="auto"/>
        <w:bottom w:val="none" w:sz="0" w:space="0" w:color="auto"/>
        <w:right w:val="none" w:sz="0" w:space="0" w:color="auto"/>
      </w:divBdr>
    </w:div>
    <w:div w:id="757285480">
      <w:bodyDiv w:val="1"/>
      <w:marLeft w:val="0"/>
      <w:marRight w:val="0"/>
      <w:marTop w:val="0"/>
      <w:marBottom w:val="0"/>
      <w:divBdr>
        <w:top w:val="none" w:sz="0" w:space="0" w:color="auto"/>
        <w:left w:val="none" w:sz="0" w:space="0" w:color="auto"/>
        <w:bottom w:val="none" w:sz="0" w:space="0" w:color="auto"/>
        <w:right w:val="none" w:sz="0" w:space="0" w:color="auto"/>
      </w:divBdr>
    </w:div>
    <w:div w:id="765007149">
      <w:bodyDiv w:val="1"/>
      <w:marLeft w:val="0"/>
      <w:marRight w:val="0"/>
      <w:marTop w:val="0"/>
      <w:marBottom w:val="0"/>
      <w:divBdr>
        <w:top w:val="none" w:sz="0" w:space="0" w:color="auto"/>
        <w:left w:val="none" w:sz="0" w:space="0" w:color="auto"/>
        <w:bottom w:val="none" w:sz="0" w:space="0" w:color="auto"/>
        <w:right w:val="none" w:sz="0" w:space="0" w:color="auto"/>
      </w:divBdr>
    </w:div>
    <w:div w:id="766777730">
      <w:bodyDiv w:val="1"/>
      <w:marLeft w:val="0"/>
      <w:marRight w:val="0"/>
      <w:marTop w:val="0"/>
      <w:marBottom w:val="0"/>
      <w:divBdr>
        <w:top w:val="none" w:sz="0" w:space="0" w:color="auto"/>
        <w:left w:val="none" w:sz="0" w:space="0" w:color="auto"/>
        <w:bottom w:val="none" w:sz="0" w:space="0" w:color="auto"/>
        <w:right w:val="none" w:sz="0" w:space="0" w:color="auto"/>
      </w:divBdr>
    </w:div>
    <w:div w:id="769860888">
      <w:bodyDiv w:val="1"/>
      <w:marLeft w:val="0"/>
      <w:marRight w:val="0"/>
      <w:marTop w:val="0"/>
      <w:marBottom w:val="0"/>
      <w:divBdr>
        <w:top w:val="none" w:sz="0" w:space="0" w:color="auto"/>
        <w:left w:val="none" w:sz="0" w:space="0" w:color="auto"/>
        <w:bottom w:val="none" w:sz="0" w:space="0" w:color="auto"/>
        <w:right w:val="none" w:sz="0" w:space="0" w:color="auto"/>
      </w:divBdr>
    </w:div>
    <w:div w:id="776409537">
      <w:bodyDiv w:val="1"/>
      <w:marLeft w:val="0"/>
      <w:marRight w:val="0"/>
      <w:marTop w:val="0"/>
      <w:marBottom w:val="0"/>
      <w:divBdr>
        <w:top w:val="none" w:sz="0" w:space="0" w:color="auto"/>
        <w:left w:val="none" w:sz="0" w:space="0" w:color="auto"/>
        <w:bottom w:val="none" w:sz="0" w:space="0" w:color="auto"/>
        <w:right w:val="none" w:sz="0" w:space="0" w:color="auto"/>
      </w:divBdr>
    </w:div>
    <w:div w:id="780537092">
      <w:bodyDiv w:val="1"/>
      <w:marLeft w:val="0"/>
      <w:marRight w:val="0"/>
      <w:marTop w:val="0"/>
      <w:marBottom w:val="0"/>
      <w:divBdr>
        <w:top w:val="none" w:sz="0" w:space="0" w:color="auto"/>
        <w:left w:val="none" w:sz="0" w:space="0" w:color="auto"/>
        <w:bottom w:val="none" w:sz="0" w:space="0" w:color="auto"/>
        <w:right w:val="none" w:sz="0" w:space="0" w:color="auto"/>
      </w:divBdr>
    </w:div>
    <w:div w:id="783306276">
      <w:bodyDiv w:val="1"/>
      <w:marLeft w:val="0"/>
      <w:marRight w:val="0"/>
      <w:marTop w:val="0"/>
      <w:marBottom w:val="0"/>
      <w:divBdr>
        <w:top w:val="none" w:sz="0" w:space="0" w:color="auto"/>
        <w:left w:val="none" w:sz="0" w:space="0" w:color="auto"/>
        <w:bottom w:val="none" w:sz="0" w:space="0" w:color="auto"/>
        <w:right w:val="none" w:sz="0" w:space="0" w:color="auto"/>
      </w:divBdr>
    </w:div>
    <w:div w:id="785737905">
      <w:bodyDiv w:val="1"/>
      <w:marLeft w:val="0"/>
      <w:marRight w:val="0"/>
      <w:marTop w:val="0"/>
      <w:marBottom w:val="0"/>
      <w:divBdr>
        <w:top w:val="none" w:sz="0" w:space="0" w:color="auto"/>
        <w:left w:val="none" w:sz="0" w:space="0" w:color="auto"/>
        <w:bottom w:val="none" w:sz="0" w:space="0" w:color="auto"/>
        <w:right w:val="none" w:sz="0" w:space="0" w:color="auto"/>
      </w:divBdr>
    </w:div>
    <w:div w:id="786971867">
      <w:bodyDiv w:val="1"/>
      <w:marLeft w:val="0"/>
      <w:marRight w:val="0"/>
      <w:marTop w:val="0"/>
      <w:marBottom w:val="0"/>
      <w:divBdr>
        <w:top w:val="none" w:sz="0" w:space="0" w:color="auto"/>
        <w:left w:val="none" w:sz="0" w:space="0" w:color="auto"/>
        <w:bottom w:val="none" w:sz="0" w:space="0" w:color="auto"/>
        <w:right w:val="none" w:sz="0" w:space="0" w:color="auto"/>
      </w:divBdr>
    </w:div>
    <w:div w:id="792404829">
      <w:bodyDiv w:val="1"/>
      <w:marLeft w:val="0"/>
      <w:marRight w:val="0"/>
      <w:marTop w:val="0"/>
      <w:marBottom w:val="0"/>
      <w:divBdr>
        <w:top w:val="none" w:sz="0" w:space="0" w:color="auto"/>
        <w:left w:val="none" w:sz="0" w:space="0" w:color="auto"/>
        <w:bottom w:val="none" w:sz="0" w:space="0" w:color="auto"/>
        <w:right w:val="none" w:sz="0" w:space="0" w:color="auto"/>
      </w:divBdr>
    </w:div>
    <w:div w:id="793669300">
      <w:bodyDiv w:val="1"/>
      <w:marLeft w:val="0"/>
      <w:marRight w:val="0"/>
      <w:marTop w:val="0"/>
      <w:marBottom w:val="0"/>
      <w:divBdr>
        <w:top w:val="none" w:sz="0" w:space="0" w:color="auto"/>
        <w:left w:val="none" w:sz="0" w:space="0" w:color="auto"/>
        <w:bottom w:val="none" w:sz="0" w:space="0" w:color="auto"/>
        <w:right w:val="none" w:sz="0" w:space="0" w:color="auto"/>
      </w:divBdr>
    </w:div>
    <w:div w:id="793863595">
      <w:bodyDiv w:val="1"/>
      <w:marLeft w:val="0"/>
      <w:marRight w:val="0"/>
      <w:marTop w:val="0"/>
      <w:marBottom w:val="0"/>
      <w:divBdr>
        <w:top w:val="none" w:sz="0" w:space="0" w:color="auto"/>
        <w:left w:val="none" w:sz="0" w:space="0" w:color="auto"/>
        <w:bottom w:val="none" w:sz="0" w:space="0" w:color="auto"/>
        <w:right w:val="none" w:sz="0" w:space="0" w:color="auto"/>
      </w:divBdr>
    </w:div>
    <w:div w:id="794181783">
      <w:bodyDiv w:val="1"/>
      <w:marLeft w:val="0"/>
      <w:marRight w:val="0"/>
      <w:marTop w:val="0"/>
      <w:marBottom w:val="0"/>
      <w:divBdr>
        <w:top w:val="none" w:sz="0" w:space="0" w:color="auto"/>
        <w:left w:val="none" w:sz="0" w:space="0" w:color="auto"/>
        <w:bottom w:val="none" w:sz="0" w:space="0" w:color="auto"/>
        <w:right w:val="none" w:sz="0" w:space="0" w:color="auto"/>
      </w:divBdr>
    </w:div>
    <w:div w:id="794569068">
      <w:bodyDiv w:val="1"/>
      <w:marLeft w:val="0"/>
      <w:marRight w:val="0"/>
      <w:marTop w:val="0"/>
      <w:marBottom w:val="0"/>
      <w:divBdr>
        <w:top w:val="none" w:sz="0" w:space="0" w:color="auto"/>
        <w:left w:val="none" w:sz="0" w:space="0" w:color="auto"/>
        <w:bottom w:val="none" w:sz="0" w:space="0" w:color="auto"/>
        <w:right w:val="none" w:sz="0" w:space="0" w:color="auto"/>
      </w:divBdr>
    </w:div>
    <w:div w:id="798180840">
      <w:bodyDiv w:val="1"/>
      <w:marLeft w:val="0"/>
      <w:marRight w:val="0"/>
      <w:marTop w:val="0"/>
      <w:marBottom w:val="0"/>
      <w:divBdr>
        <w:top w:val="none" w:sz="0" w:space="0" w:color="auto"/>
        <w:left w:val="none" w:sz="0" w:space="0" w:color="auto"/>
        <w:bottom w:val="none" w:sz="0" w:space="0" w:color="auto"/>
        <w:right w:val="none" w:sz="0" w:space="0" w:color="auto"/>
      </w:divBdr>
    </w:div>
    <w:div w:id="798498121">
      <w:bodyDiv w:val="1"/>
      <w:marLeft w:val="0"/>
      <w:marRight w:val="0"/>
      <w:marTop w:val="0"/>
      <w:marBottom w:val="0"/>
      <w:divBdr>
        <w:top w:val="none" w:sz="0" w:space="0" w:color="auto"/>
        <w:left w:val="none" w:sz="0" w:space="0" w:color="auto"/>
        <w:bottom w:val="none" w:sz="0" w:space="0" w:color="auto"/>
        <w:right w:val="none" w:sz="0" w:space="0" w:color="auto"/>
      </w:divBdr>
    </w:div>
    <w:div w:id="799765562">
      <w:bodyDiv w:val="1"/>
      <w:marLeft w:val="0"/>
      <w:marRight w:val="0"/>
      <w:marTop w:val="0"/>
      <w:marBottom w:val="0"/>
      <w:divBdr>
        <w:top w:val="none" w:sz="0" w:space="0" w:color="auto"/>
        <w:left w:val="none" w:sz="0" w:space="0" w:color="auto"/>
        <w:bottom w:val="none" w:sz="0" w:space="0" w:color="auto"/>
        <w:right w:val="none" w:sz="0" w:space="0" w:color="auto"/>
      </w:divBdr>
    </w:div>
    <w:div w:id="800077265">
      <w:bodyDiv w:val="1"/>
      <w:marLeft w:val="0"/>
      <w:marRight w:val="0"/>
      <w:marTop w:val="0"/>
      <w:marBottom w:val="0"/>
      <w:divBdr>
        <w:top w:val="none" w:sz="0" w:space="0" w:color="auto"/>
        <w:left w:val="none" w:sz="0" w:space="0" w:color="auto"/>
        <w:bottom w:val="none" w:sz="0" w:space="0" w:color="auto"/>
        <w:right w:val="none" w:sz="0" w:space="0" w:color="auto"/>
      </w:divBdr>
    </w:div>
    <w:div w:id="801576595">
      <w:bodyDiv w:val="1"/>
      <w:marLeft w:val="0"/>
      <w:marRight w:val="0"/>
      <w:marTop w:val="0"/>
      <w:marBottom w:val="0"/>
      <w:divBdr>
        <w:top w:val="none" w:sz="0" w:space="0" w:color="auto"/>
        <w:left w:val="none" w:sz="0" w:space="0" w:color="auto"/>
        <w:bottom w:val="none" w:sz="0" w:space="0" w:color="auto"/>
        <w:right w:val="none" w:sz="0" w:space="0" w:color="auto"/>
      </w:divBdr>
    </w:div>
    <w:div w:id="804813344">
      <w:bodyDiv w:val="1"/>
      <w:marLeft w:val="0"/>
      <w:marRight w:val="0"/>
      <w:marTop w:val="0"/>
      <w:marBottom w:val="0"/>
      <w:divBdr>
        <w:top w:val="none" w:sz="0" w:space="0" w:color="auto"/>
        <w:left w:val="none" w:sz="0" w:space="0" w:color="auto"/>
        <w:bottom w:val="none" w:sz="0" w:space="0" w:color="auto"/>
        <w:right w:val="none" w:sz="0" w:space="0" w:color="auto"/>
      </w:divBdr>
    </w:div>
    <w:div w:id="807864911">
      <w:bodyDiv w:val="1"/>
      <w:marLeft w:val="0"/>
      <w:marRight w:val="0"/>
      <w:marTop w:val="0"/>
      <w:marBottom w:val="0"/>
      <w:divBdr>
        <w:top w:val="none" w:sz="0" w:space="0" w:color="auto"/>
        <w:left w:val="none" w:sz="0" w:space="0" w:color="auto"/>
        <w:bottom w:val="none" w:sz="0" w:space="0" w:color="auto"/>
        <w:right w:val="none" w:sz="0" w:space="0" w:color="auto"/>
      </w:divBdr>
    </w:div>
    <w:div w:id="812023348">
      <w:bodyDiv w:val="1"/>
      <w:marLeft w:val="0"/>
      <w:marRight w:val="0"/>
      <w:marTop w:val="0"/>
      <w:marBottom w:val="0"/>
      <w:divBdr>
        <w:top w:val="none" w:sz="0" w:space="0" w:color="auto"/>
        <w:left w:val="none" w:sz="0" w:space="0" w:color="auto"/>
        <w:bottom w:val="none" w:sz="0" w:space="0" w:color="auto"/>
        <w:right w:val="none" w:sz="0" w:space="0" w:color="auto"/>
      </w:divBdr>
    </w:div>
    <w:div w:id="813452687">
      <w:bodyDiv w:val="1"/>
      <w:marLeft w:val="0"/>
      <w:marRight w:val="0"/>
      <w:marTop w:val="0"/>
      <w:marBottom w:val="0"/>
      <w:divBdr>
        <w:top w:val="none" w:sz="0" w:space="0" w:color="auto"/>
        <w:left w:val="none" w:sz="0" w:space="0" w:color="auto"/>
        <w:bottom w:val="none" w:sz="0" w:space="0" w:color="auto"/>
        <w:right w:val="none" w:sz="0" w:space="0" w:color="auto"/>
      </w:divBdr>
    </w:div>
    <w:div w:id="821041318">
      <w:bodyDiv w:val="1"/>
      <w:marLeft w:val="0"/>
      <w:marRight w:val="0"/>
      <w:marTop w:val="0"/>
      <w:marBottom w:val="0"/>
      <w:divBdr>
        <w:top w:val="none" w:sz="0" w:space="0" w:color="auto"/>
        <w:left w:val="none" w:sz="0" w:space="0" w:color="auto"/>
        <w:bottom w:val="none" w:sz="0" w:space="0" w:color="auto"/>
        <w:right w:val="none" w:sz="0" w:space="0" w:color="auto"/>
      </w:divBdr>
    </w:div>
    <w:div w:id="822085202">
      <w:bodyDiv w:val="1"/>
      <w:marLeft w:val="0"/>
      <w:marRight w:val="0"/>
      <w:marTop w:val="0"/>
      <w:marBottom w:val="0"/>
      <w:divBdr>
        <w:top w:val="none" w:sz="0" w:space="0" w:color="auto"/>
        <w:left w:val="none" w:sz="0" w:space="0" w:color="auto"/>
        <w:bottom w:val="none" w:sz="0" w:space="0" w:color="auto"/>
        <w:right w:val="none" w:sz="0" w:space="0" w:color="auto"/>
      </w:divBdr>
    </w:div>
    <w:div w:id="822741124">
      <w:bodyDiv w:val="1"/>
      <w:marLeft w:val="0"/>
      <w:marRight w:val="0"/>
      <w:marTop w:val="0"/>
      <w:marBottom w:val="0"/>
      <w:divBdr>
        <w:top w:val="none" w:sz="0" w:space="0" w:color="auto"/>
        <w:left w:val="none" w:sz="0" w:space="0" w:color="auto"/>
        <w:bottom w:val="none" w:sz="0" w:space="0" w:color="auto"/>
        <w:right w:val="none" w:sz="0" w:space="0" w:color="auto"/>
      </w:divBdr>
    </w:div>
    <w:div w:id="824474880">
      <w:bodyDiv w:val="1"/>
      <w:marLeft w:val="0"/>
      <w:marRight w:val="0"/>
      <w:marTop w:val="0"/>
      <w:marBottom w:val="0"/>
      <w:divBdr>
        <w:top w:val="none" w:sz="0" w:space="0" w:color="auto"/>
        <w:left w:val="none" w:sz="0" w:space="0" w:color="auto"/>
        <w:bottom w:val="none" w:sz="0" w:space="0" w:color="auto"/>
        <w:right w:val="none" w:sz="0" w:space="0" w:color="auto"/>
      </w:divBdr>
    </w:div>
    <w:div w:id="826673306">
      <w:bodyDiv w:val="1"/>
      <w:marLeft w:val="0"/>
      <w:marRight w:val="0"/>
      <w:marTop w:val="0"/>
      <w:marBottom w:val="0"/>
      <w:divBdr>
        <w:top w:val="none" w:sz="0" w:space="0" w:color="auto"/>
        <w:left w:val="none" w:sz="0" w:space="0" w:color="auto"/>
        <w:bottom w:val="none" w:sz="0" w:space="0" w:color="auto"/>
        <w:right w:val="none" w:sz="0" w:space="0" w:color="auto"/>
      </w:divBdr>
    </w:div>
    <w:div w:id="829557952">
      <w:bodyDiv w:val="1"/>
      <w:marLeft w:val="0"/>
      <w:marRight w:val="0"/>
      <w:marTop w:val="0"/>
      <w:marBottom w:val="0"/>
      <w:divBdr>
        <w:top w:val="none" w:sz="0" w:space="0" w:color="auto"/>
        <w:left w:val="none" w:sz="0" w:space="0" w:color="auto"/>
        <w:bottom w:val="none" w:sz="0" w:space="0" w:color="auto"/>
        <w:right w:val="none" w:sz="0" w:space="0" w:color="auto"/>
      </w:divBdr>
    </w:div>
    <w:div w:id="829712018">
      <w:bodyDiv w:val="1"/>
      <w:marLeft w:val="0"/>
      <w:marRight w:val="0"/>
      <w:marTop w:val="0"/>
      <w:marBottom w:val="0"/>
      <w:divBdr>
        <w:top w:val="none" w:sz="0" w:space="0" w:color="auto"/>
        <w:left w:val="none" w:sz="0" w:space="0" w:color="auto"/>
        <w:bottom w:val="none" w:sz="0" w:space="0" w:color="auto"/>
        <w:right w:val="none" w:sz="0" w:space="0" w:color="auto"/>
      </w:divBdr>
    </w:div>
    <w:div w:id="834151233">
      <w:bodyDiv w:val="1"/>
      <w:marLeft w:val="0"/>
      <w:marRight w:val="0"/>
      <w:marTop w:val="0"/>
      <w:marBottom w:val="0"/>
      <w:divBdr>
        <w:top w:val="none" w:sz="0" w:space="0" w:color="auto"/>
        <w:left w:val="none" w:sz="0" w:space="0" w:color="auto"/>
        <w:bottom w:val="none" w:sz="0" w:space="0" w:color="auto"/>
        <w:right w:val="none" w:sz="0" w:space="0" w:color="auto"/>
      </w:divBdr>
    </w:div>
    <w:div w:id="834802995">
      <w:bodyDiv w:val="1"/>
      <w:marLeft w:val="0"/>
      <w:marRight w:val="0"/>
      <w:marTop w:val="0"/>
      <w:marBottom w:val="0"/>
      <w:divBdr>
        <w:top w:val="none" w:sz="0" w:space="0" w:color="auto"/>
        <w:left w:val="none" w:sz="0" w:space="0" w:color="auto"/>
        <w:bottom w:val="none" w:sz="0" w:space="0" w:color="auto"/>
        <w:right w:val="none" w:sz="0" w:space="0" w:color="auto"/>
      </w:divBdr>
    </w:div>
    <w:div w:id="838738238">
      <w:bodyDiv w:val="1"/>
      <w:marLeft w:val="0"/>
      <w:marRight w:val="0"/>
      <w:marTop w:val="0"/>
      <w:marBottom w:val="0"/>
      <w:divBdr>
        <w:top w:val="none" w:sz="0" w:space="0" w:color="auto"/>
        <w:left w:val="none" w:sz="0" w:space="0" w:color="auto"/>
        <w:bottom w:val="none" w:sz="0" w:space="0" w:color="auto"/>
        <w:right w:val="none" w:sz="0" w:space="0" w:color="auto"/>
      </w:divBdr>
    </w:div>
    <w:div w:id="844438758">
      <w:bodyDiv w:val="1"/>
      <w:marLeft w:val="0"/>
      <w:marRight w:val="0"/>
      <w:marTop w:val="0"/>
      <w:marBottom w:val="0"/>
      <w:divBdr>
        <w:top w:val="none" w:sz="0" w:space="0" w:color="auto"/>
        <w:left w:val="none" w:sz="0" w:space="0" w:color="auto"/>
        <w:bottom w:val="none" w:sz="0" w:space="0" w:color="auto"/>
        <w:right w:val="none" w:sz="0" w:space="0" w:color="auto"/>
      </w:divBdr>
    </w:div>
    <w:div w:id="851381719">
      <w:bodyDiv w:val="1"/>
      <w:marLeft w:val="0"/>
      <w:marRight w:val="0"/>
      <w:marTop w:val="0"/>
      <w:marBottom w:val="0"/>
      <w:divBdr>
        <w:top w:val="none" w:sz="0" w:space="0" w:color="auto"/>
        <w:left w:val="none" w:sz="0" w:space="0" w:color="auto"/>
        <w:bottom w:val="none" w:sz="0" w:space="0" w:color="auto"/>
        <w:right w:val="none" w:sz="0" w:space="0" w:color="auto"/>
      </w:divBdr>
    </w:div>
    <w:div w:id="852916992">
      <w:bodyDiv w:val="1"/>
      <w:marLeft w:val="0"/>
      <w:marRight w:val="0"/>
      <w:marTop w:val="0"/>
      <w:marBottom w:val="0"/>
      <w:divBdr>
        <w:top w:val="none" w:sz="0" w:space="0" w:color="auto"/>
        <w:left w:val="none" w:sz="0" w:space="0" w:color="auto"/>
        <w:bottom w:val="none" w:sz="0" w:space="0" w:color="auto"/>
        <w:right w:val="none" w:sz="0" w:space="0" w:color="auto"/>
      </w:divBdr>
    </w:div>
    <w:div w:id="855193992">
      <w:bodyDiv w:val="1"/>
      <w:marLeft w:val="0"/>
      <w:marRight w:val="0"/>
      <w:marTop w:val="0"/>
      <w:marBottom w:val="0"/>
      <w:divBdr>
        <w:top w:val="none" w:sz="0" w:space="0" w:color="auto"/>
        <w:left w:val="none" w:sz="0" w:space="0" w:color="auto"/>
        <w:bottom w:val="none" w:sz="0" w:space="0" w:color="auto"/>
        <w:right w:val="none" w:sz="0" w:space="0" w:color="auto"/>
      </w:divBdr>
    </w:div>
    <w:div w:id="860626619">
      <w:bodyDiv w:val="1"/>
      <w:marLeft w:val="0"/>
      <w:marRight w:val="0"/>
      <w:marTop w:val="0"/>
      <w:marBottom w:val="0"/>
      <w:divBdr>
        <w:top w:val="none" w:sz="0" w:space="0" w:color="auto"/>
        <w:left w:val="none" w:sz="0" w:space="0" w:color="auto"/>
        <w:bottom w:val="none" w:sz="0" w:space="0" w:color="auto"/>
        <w:right w:val="none" w:sz="0" w:space="0" w:color="auto"/>
      </w:divBdr>
    </w:div>
    <w:div w:id="861016698">
      <w:bodyDiv w:val="1"/>
      <w:marLeft w:val="0"/>
      <w:marRight w:val="0"/>
      <w:marTop w:val="0"/>
      <w:marBottom w:val="0"/>
      <w:divBdr>
        <w:top w:val="none" w:sz="0" w:space="0" w:color="auto"/>
        <w:left w:val="none" w:sz="0" w:space="0" w:color="auto"/>
        <w:bottom w:val="none" w:sz="0" w:space="0" w:color="auto"/>
        <w:right w:val="none" w:sz="0" w:space="0" w:color="auto"/>
      </w:divBdr>
    </w:div>
    <w:div w:id="863902109">
      <w:bodyDiv w:val="1"/>
      <w:marLeft w:val="0"/>
      <w:marRight w:val="0"/>
      <w:marTop w:val="0"/>
      <w:marBottom w:val="0"/>
      <w:divBdr>
        <w:top w:val="none" w:sz="0" w:space="0" w:color="auto"/>
        <w:left w:val="none" w:sz="0" w:space="0" w:color="auto"/>
        <w:bottom w:val="none" w:sz="0" w:space="0" w:color="auto"/>
        <w:right w:val="none" w:sz="0" w:space="0" w:color="auto"/>
      </w:divBdr>
    </w:div>
    <w:div w:id="868028838">
      <w:bodyDiv w:val="1"/>
      <w:marLeft w:val="0"/>
      <w:marRight w:val="0"/>
      <w:marTop w:val="0"/>
      <w:marBottom w:val="0"/>
      <w:divBdr>
        <w:top w:val="none" w:sz="0" w:space="0" w:color="auto"/>
        <w:left w:val="none" w:sz="0" w:space="0" w:color="auto"/>
        <w:bottom w:val="none" w:sz="0" w:space="0" w:color="auto"/>
        <w:right w:val="none" w:sz="0" w:space="0" w:color="auto"/>
      </w:divBdr>
    </w:div>
    <w:div w:id="868301548">
      <w:bodyDiv w:val="1"/>
      <w:marLeft w:val="0"/>
      <w:marRight w:val="0"/>
      <w:marTop w:val="0"/>
      <w:marBottom w:val="0"/>
      <w:divBdr>
        <w:top w:val="none" w:sz="0" w:space="0" w:color="auto"/>
        <w:left w:val="none" w:sz="0" w:space="0" w:color="auto"/>
        <w:bottom w:val="none" w:sz="0" w:space="0" w:color="auto"/>
        <w:right w:val="none" w:sz="0" w:space="0" w:color="auto"/>
      </w:divBdr>
    </w:div>
    <w:div w:id="868687985">
      <w:bodyDiv w:val="1"/>
      <w:marLeft w:val="0"/>
      <w:marRight w:val="0"/>
      <w:marTop w:val="0"/>
      <w:marBottom w:val="0"/>
      <w:divBdr>
        <w:top w:val="none" w:sz="0" w:space="0" w:color="auto"/>
        <w:left w:val="none" w:sz="0" w:space="0" w:color="auto"/>
        <w:bottom w:val="none" w:sz="0" w:space="0" w:color="auto"/>
        <w:right w:val="none" w:sz="0" w:space="0" w:color="auto"/>
      </w:divBdr>
    </w:div>
    <w:div w:id="870456338">
      <w:bodyDiv w:val="1"/>
      <w:marLeft w:val="0"/>
      <w:marRight w:val="0"/>
      <w:marTop w:val="0"/>
      <w:marBottom w:val="0"/>
      <w:divBdr>
        <w:top w:val="none" w:sz="0" w:space="0" w:color="auto"/>
        <w:left w:val="none" w:sz="0" w:space="0" w:color="auto"/>
        <w:bottom w:val="none" w:sz="0" w:space="0" w:color="auto"/>
        <w:right w:val="none" w:sz="0" w:space="0" w:color="auto"/>
      </w:divBdr>
    </w:div>
    <w:div w:id="871963377">
      <w:bodyDiv w:val="1"/>
      <w:marLeft w:val="0"/>
      <w:marRight w:val="0"/>
      <w:marTop w:val="0"/>
      <w:marBottom w:val="0"/>
      <w:divBdr>
        <w:top w:val="none" w:sz="0" w:space="0" w:color="auto"/>
        <w:left w:val="none" w:sz="0" w:space="0" w:color="auto"/>
        <w:bottom w:val="none" w:sz="0" w:space="0" w:color="auto"/>
        <w:right w:val="none" w:sz="0" w:space="0" w:color="auto"/>
      </w:divBdr>
      <w:divsChild>
        <w:div w:id="2001305403">
          <w:marLeft w:val="0"/>
          <w:marRight w:val="0"/>
          <w:marTop w:val="0"/>
          <w:marBottom w:val="0"/>
          <w:divBdr>
            <w:top w:val="none" w:sz="0" w:space="0" w:color="auto"/>
            <w:left w:val="none" w:sz="0" w:space="0" w:color="auto"/>
            <w:bottom w:val="none" w:sz="0" w:space="0" w:color="auto"/>
            <w:right w:val="none" w:sz="0" w:space="0" w:color="auto"/>
          </w:divBdr>
          <w:divsChild>
            <w:div w:id="374811179">
              <w:marLeft w:val="0"/>
              <w:marRight w:val="0"/>
              <w:marTop w:val="0"/>
              <w:marBottom w:val="0"/>
              <w:divBdr>
                <w:top w:val="none" w:sz="0" w:space="0" w:color="auto"/>
                <w:left w:val="none" w:sz="0" w:space="0" w:color="auto"/>
                <w:bottom w:val="none" w:sz="0" w:space="0" w:color="auto"/>
                <w:right w:val="none" w:sz="0" w:space="0" w:color="auto"/>
              </w:divBdr>
            </w:div>
            <w:div w:id="938761522">
              <w:marLeft w:val="0"/>
              <w:marRight w:val="0"/>
              <w:marTop w:val="0"/>
              <w:marBottom w:val="0"/>
              <w:divBdr>
                <w:top w:val="none" w:sz="0" w:space="0" w:color="auto"/>
                <w:left w:val="none" w:sz="0" w:space="0" w:color="auto"/>
                <w:bottom w:val="none" w:sz="0" w:space="0" w:color="auto"/>
                <w:right w:val="none" w:sz="0" w:space="0" w:color="auto"/>
              </w:divBdr>
            </w:div>
            <w:div w:id="1009256989">
              <w:marLeft w:val="0"/>
              <w:marRight w:val="0"/>
              <w:marTop w:val="0"/>
              <w:marBottom w:val="0"/>
              <w:divBdr>
                <w:top w:val="none" w:sz="0" w:space="0" w:color="auto"/>
                <w:left w:val="none" w:sz="0" w:space="0" w:color="auto"/>
                <w:bottom w:val="none" w:sz="0" w:space="0" w:color="auto"/>
                <w:right w:val="none" w:sz="0" w:space="0" w:color="auto"/>
              </w:divBdr>
            </w:div>
            <w:div w:id="194788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3278">
      <w:bodyDiv w:val="1"/>
      <w:marLeft w:val="0"/>
      <w:marRight w:val="0"/>
      <w:marTop w:val="0"/>
      <w:marBottom w:val="0"/>
      <w:divBdr>
        <w:top w:val="none" w:sz="0" w:space="0" w:color="auto"/>
        <w:left w:val="none" w:sz="0" w:space="0" w:color="auto"/>
        <w:bottom w:val="none" w:sz="0" w:space="0" w:color="auto"/>
        <w:right w:val="none" w:sz="0" w:space="0" w:color="auto"/>
      </w:divBdr>
    </w:div>
    <w:div w:id="874124551">
      <w:bodyDiv w:val="1"/>
      <w:marLeft w:val="0"/>
      <w:marRight w:val="0"/>
      <w:marTop w:val="0"/>
      <w:marBottom w:val="0"/>
      <w:divBdr>
        <w:top w:val="none" w:sz="0" w:space="0" w:color="auto"/>
        <w:left w:val="none" w:sz="0" w:space="0" w:color="auto"/>
        <w:bottom w:val="none" w:sz="0" w:space="0" w:color="auto"/>
        <w:right w:val="none" w:sz="0" w:space="0" w:color="auto"/>
      </w:divBdr>
    </w:div>
    <w:div w:id="878979574">
      <w:bodyDiv w:val="1"/>
      <w:marLeft w:val="0"/>
      <w:marRight w:val="0"/>
      <w:marTop w:val="0"/>
      <w:marBottom w:val="0"/>
      <w:divBdr>
        <w:top w:val="none" w:sz="0" w:space="0" w:color="auto"/>
        <w:left w:val="none" w:sz="0" w:space="0" w:color="auto"/>
        <w:bottom w:val="none" w:sz="0" w:space="0" w:color="auto"/>
        <w:right w:val="none" w:sz="0" w:space="0" w:color="auto"/>
      </w:divBdr>
    </w:div>
    <w:div w:id="879974897">
      <w:bodyDiv w:val="1"/>
      <w:marLeft w:val="0"/>
      <w:marRight w:val="0"/>
      <w:marTop w:val="0"/>
      <w:marBottom w:val="0"/>
      <w:divBdr>
        <w:top w:val="none" w:sz="0" w:space="0" w:color="auto"/>
        <w:left w:val="none" w:sz="0" w:space="0" w:color="auto"/>
        <w:bottom w:val="none" w:sz="0" w:space="0" w:color="auto"/>
        <w:right w:val="none" w:sz="0" w:space="0" w:color="auto"/>
      </w:divBdr>
    </w:div>
    <w:div w:id="883449662">
      <w:bodyDiv w:val="1"/>
      <w:marLeft w:val="0"/>
      <w:marRight w:val="0"/>
      <w:marTop w:val="0"/>
      <w:marBottom w:val="0"/>
      <w:divBdr>
        <w:top w:val="none" w:sz="0" w:space="0" w:color="auto"/>
        <w:left w:val="none" w:sz="0" w:space="0" w:color="auto"/>
        <w:bottom w:val="none" w:sz="0" w:space="0" w:color="auto"/>
        <w:right w:val="none" w:sz="0" w:space="0" w:color="auto"/>
      </w:divBdr>
    </w:div>
    <w:div w:id="888539975">
      <w:bodyDiv w:val="1"/>
      <w:marLeft w:val="0"/>
      <w:marRight w:val="0"/>
      <w:marTop w:val="0"/>
      <w:marBottom w:val="0"/>
      <w:divBdr>
        <w:top w:val="none" w:sz="0" w:space="0" w:color="auto"/>
        <w:left w:val="none" w:sz="0" w:space="0" w:color="auto"/>
        <w:bottom w:val="none" w:sz="0" w:space="0" w:color="auto"/>
        <w:right w:val="none" w:sz="0" w:space="0" w:color="auto"/>
      </w:divBdr>
    </w:div>
    <w:div w:id="889924069">
      <w:bodyDiv w:val="1"/>
      <w:marLeft w:val="0"/>
      <w:marRight w:val="0"/>
      <w:marTop w:val="0"/>
      <w:marBottom w:val="0"/>
      <w:divBdr>
        <w:top w:val="none" w:sz="0" w:space="0" w:color="auto"/>
        <w:left w:val="none" w:sz="0" w:space="0" w:color="auto"/>
        <w:bottom w:val="none" w:sz="0" w:space="0" w:color="auto"/>
        <w:right w:val="none" w:sz="0" w:space="0" w:color="auto"/>
      </w:divBdr>
    </w:div>
    <w:div w:id="895896099">
      <w:bodyDiv w:val="1"/>
      <w:marLeft w:val="0"/>
      <w:marRight w:val="0"/>
      <w:marTop w:val="0"/>
      <w:marBottom w:val="0"/>
      <w:divBdr>
        <w:top w:val="none" w:sz="0" w:space="0" w:color="auto"/>
        <w:left w:val="none" w:sz="0" w:space="0" w:color="auto"/>
        <w:bottom w:val="none" w:sz="0" w:space="0" w:color="auto"/>
        <w:right w:val="none" w:sz="0" w:space="0" w:color="auto"/>
      </w:divBdr>
    </w:div>
    <w:div w:id="903638890">
      <w:bodyDiv w:val="1"/>
      <w:marLeft w:val="0"/>
      <w:marRight w:val="0"/>
      <w:marTop w:val="0"/>
      <w:marBottom w:val="0"/>
      <w:divBdr>
        <w:top w:val="none" w:sz="0" w:space="0" w:color="auto"/>
        <w:left w:val="none" w:sz="0" w:space="0" w:color="auto"/>
        <w:bottom w:val="none" w:sz="0" w:space="0" w:color="auto"/>
        <w:right w:val="none" w:sz="0" w:space="0" w:color="auto"/>
      </w:divBdr>
    </w:div>
    <w:div w:id="904726726">
      <w:bodyDiv w:val="1"/>
      <w:marLeft w:val="0"/>
      <w:marRight w:val="0"/>
      <w:marTop w:val="0"/>
      <w:marBottom w:val="0"/>
      <w:divBdr>
        <w:top w:val="none" w:sz="0" w:space="0" w:color="auto"/>
        <w:left w:val="none" w:sz="0" w:space="0" w:color="auto"/>
        <w:bottom w:val="none" w:sz="0" w:space="0" w:color="auto"/>
        <w:right w:val="none" w:sz="0" w:space="0" w:color="auto"/>
      </w:divBdr>
    </w:div>
    <w:div w:id="904994162">
      <w:bodyDiv w:val="1"/>
      <w:marLeft w:val="0"/>
      <w:marRight w:val="0"/>
      <w:marTop w:val="0"/>
      <w:marBottom w:val="0"/>
      <w:divBdr>
        <w:top w:val="none" w:sz="0" w:space="0" w:color="auto"/>
        <w:left w:val="none" w:sz="0" w:space="0" w:color="auto"/>
        <w:bottom w:val="none" w:sz="0" w:space="0" w:color="auto"/>
        <w:right w:val="none" w:sz="0" w:space="0" w:color="auto"/>
      </w:divBdr>
      <w:divsChild>
        <w:div w:id="324213069">
          <w:marLeft w:val="0"/>
          <w:marRight w:val="0"/>
          <w:marTop w:val="0"/>
          <w:marBottom w:val="0"/>
          <w:divBdr>
            <w:top w:val="none" w:sz="0" w:space="0" w:color="auto"/>
            <w:left w:val="none" w:sz="0" w:space="0" w:color="auto"/>
            <w:bottom w:val="none" w:sz="0" w:space="0" w:color="auto"/>
            <w:right w:val="none" w:sz="0" w:space="0" w:color="auto"/>
          </w:divBdr>
        </w:div>
        <w:div w:id="498616312">
          <w:marLeft w:val="0"/>
          <w:marRight w:val="0"/>
          <w:marTop w:val="0"/>
          <w:marBottom w:val="0"/>
          <w:divBdr>
            <w:top w:val="none" w:sz="0" w:space="0" w:color="auto"/>
            <w:left w:val="none" w:sz="0" w:space="0" w:color="auto"/>
            <w:bottom w:val="none" w:sz="0" w:space="0" w:color="auto"/>
            <w:right w:val="none" w:sz="0" w:space="0" w:color="auto"/>
          </w:divBdr>
        </w:div>
        <w:div w:id="1080176153">
          <w:marLeft w:val="0"/>
          <w:marRight w:val="0"/>
          <w:marTop w:val="0"/>
          <w:marBottom w:val="0"/>
          <w:divBdr>
            <w:top w:val="none" w:sz="0" w:space="0" w:color="auto"/>
            <w:left w:val="none" w:sz="0" w:space="0" w:color="auto"/>
            <w:bottom w:val="none" w:sz="0" w:space="0" w:color="auto"/>
            <w:right w:val="none" w:sz="0" w:space="0" w:color="auto"/>
          </w:divBdr>
        </w:div>
      </w:divsChild>
    </w:div>
    <w:div w:id="907108574">
      <w:bodyDiv w:val="1"/>
      <w:marLeft w:val="0"/>
      <w:marRight w:val="0"/>
      <w:marTop w:val="0"/>
      <w:marBottom w:val="0"/>
      <w:divBdr>
        <w:top w:val="none" w:sz="0" w:space="0" w:color="auto"/>
        <w:left w:val="none" w:sz="0" w:space="0" w:color="auto"/>
        <w:bottom w:val="none" w:sz="0" w:space="0" w:color="auto"/>
        <w:right w:val="none" w:sz="0" w:space="0" w:color="auto"/>
      </w:divBdr>
    </w:div>
    <w:div w:id="907422018">
      <w:bodyDiv w:val="1"/>
      <w:marLeft w:val="0"/>
      <w:marRight w:val="0"/>
      <w:marTop w:val="0"/>
      <w:marBottom w:val="0"/>
      <w:divBdr>
        <w:top w:val="none" w:sz="0" w:space="0" w:color="auto"/>
        <w:left w:val="none" w:sz="0" w:space="0" w:color="auto"/>
        <w:bottom w:val="none" w:sz="0" w:space="0" w:color="auto"/>
        <w:right w:val="none" w:sz="0" w:space="0" w:color="auto"/>
      </w:divBdr>
    </w:div>
    <w:div w:id="907881895">
      <w:bodyDiv w:val="1"/>
      <w:marLeft w:val="0"/>
      <w:marRight w:val="0"/>
      <w:marTop w:val="0"/>
      <w:marBottom w:val="0"/>
      <w:divBdr>
        <w:top w:val="none" w:sz="0" w:space="0" w:color="auto"/>
        <w:left w:val="none" w:sz="0" w:space="0" w:color="auto"/>
        <w:bottom w:val="none" w:sz="0" w:space="0" w:color="auto"/>
        <w:right w:val="none" w:sz="0" w:space="0" w:color="auto"/>
      </w:divBdr>
    </w:div>
    <w:div w:id="908343348">
      <w:bodyDiv w:val="1"/>
      <w:marLeft w:val="0"/>
      <w:marRight w:val="0"/>
      <w:marTop w:val="0"/>
      <w:marBottom w:val="0"/>
      <w:divBdr>
        <w:top w:val="none" w:sz="0" w:space="0" w:color="auto"/>
        <w:left w:val="none" w:sz="0" w:space="0" w:color="auto"/>
        <w:bottom w:val="none" w:sz="0" w:space="0" w:color="auto"/>
        <w:right w:val="none" w:sz="0" w:space="0" w:color="auto"/>
      </w:divBdr>
    </w:div>
    <w:div w:id="909121389">
      <w:bodyDiv w:val="1"/>
      <w:marLeft w:val="0"/>
      <w:marRight w:val="0"/>
      <w:marTop w:val="0"/>
      <w:marBottom w:val="0"/>
      <w:divBdr>
        <w:top w:val="none" w:sz="0" w:space="0" w:color="auto"/>
        <w:left w:val="none" w:sz="0" w:space="0" w:color="auto"/>
        <w:bottom w:val="none" w:sz="0" w:space="0" w:color="auto"/>
        <w:right w:val="none" w:sz="0" w:space="0" w:color="auto"/>
      </w:divBdr>
    </w:div>
    <w:div w:id="912159752">
      <w:bodyDiv w:val="1"/>
      <w:marLeft w:val="0"/>
      <w:marRight w:val="0"/>
      <w:marTop w:val="0"/>
      <w:marBottom w:val="0"/>
      <w:divBdr>
        <w:top w:val="none" w:sz="0" w:space="0" w:color="auto"/>
        <w:left w:val="none" w:sz="0" w:space="0" w:color="auto"/>
        <w:bottom w:val="none" w:sz="0" w:space="0" w:color="auto"/>
        <w:right w:val="none" w:sz="0" w:space="0" w:color="auto"/>
      </w:divBdr>
    </w:div>
    <w:div w:id="913972334">
      <w:bodyDiv w:val="1"/>
      <w:marLeft w:val="0"/>
      <w:marRight w:val="0"/>
      <w:marTop w:val="0"/>
      <w:marBottom w:val="0"/>
      <w:divBdr>
        <w:top w:val="none" w:sz="0" w:space="0" w:color="auto"/>
        <w:left w:val="none" w:sz="0" w:space="0" w:color="auto"/>
        <w:bottom w:val="none" w:sz="0" w:space="0" w:color="auto"/>
        <w:right w:val="none" w:sz="0" w:space="0" w:color="auto"/>
      </w:divBdr>
    </w:div>
    <w:div w:id="919556355">
      <w:bodyDiv w:val="1"/>
      <w:marLeft w:val="0"/>
      <w:marRight w:val="0"/>
      <w:marTop w:val="0"/>
      <w:marBottom w:val="0"/>
      <w:divBdr>
        <w:top w:val="none" w:sz="0" w:space="0" w:color="auto"/>
        <w:left w:val="none" w:sz="0" w:space="0" w:color="auto"/>
        <w:bottom w:val="none" w:sz="0" w:space="0" w:color="auto"/>
        <w:right w:val="none" w:sz="0" w:space="0" w:color="auto"/>
      </w:divBdr>
    </w:div>
    <w:div w:id="919682965">
      <w:bodyDiv w:val="1"/>
      <w:marLeft w:val="0"/>
      <w:marRight w:val="0"/>
      <w:marTop w:val="0"/>
      <w:marBottom w:val="0"/>
      <w:divBdr>
        <w:top w:val="none" w:sz="0" w:space="0" w:color="auto"/>
        <w:left w:val="none" w:sz="0" w:space="0" w:color="auto"/>
        <w:bottom w:val="none" w:sz="0" w:space="0" w:color="auto"/>
        <w:right w:val="none" w:sz="0" w:space="0" w:color="auto"/>
      </w:divBdr>
    </w:div>
    <w:div w:id="921913433">
      <w:bodyDiv w:val="1"/>
      <w:marLeft w:val="0"/>
      <w:marRight w:val="0"/>
      <w:marTop w:val="0"/>
      <w:marBottom w:val="0"/>
      <w:divBdr>
        <w:top w:val="none" w:sz="0" w:space="0" w:color="auto"/>
        <w:left w:val="none" w:sz="0" w:space="0" w:color="auto"/>
        <w:bottom w:val="none" w:sz="0" w:space="0" w:color="auto"/>
        <w:right w:val="none" w:sz="0" w:space="0" w:color="auto"/>
      </w:divBdr>
    </w:div>
    <w:div w:id="923104482">
      <w:bodyDiv w:val="1"/>
      <w:marLeft w:val="0"/>
      <w:marRight w:val="0"/>
      <w:marTop w:val="0"/>
      <w:marBottom w:val="0"/>
      <w:divBdr>
        <w:top w:val="none" w:sz="0" w:space="0" w:color="auto"/>
        <w:left w:val="none" w:sz="0" w:space="0" w:color="auto"/>
        <w:bottom w:val="none" w:sz="0" w:space="0" w:color="auto"/>
        <w:right w:val="none" w:sz="0" w:space="0" w:color="auto"/>
      </w:divBdr>
    </w:div>
    <w:div w:id="930552343">
      <w:bodyDiv w:val="1"/>
      <w:marLeft w:val="0"/>
      <w:marRight w:val="0"/>
      <w:marTop w:val="0"/>
      <w:marBottom w:val="0"/>
      <w:divBdr>
        <w:top w:val="none" w:sz="0" w:space="0" w:color="auto"/>
        <w:left w:val="none" w:sz="0" w:space="0" w:color="auto"/>
        <w:bottom w:val="none" w:sz="0" w:space="0" w:color="auto"/>
        <w:right w:val="none" w:sz="0" w:space="0" w:color="auto"/>
      </w:divBdr>
    </w:div>
    <w:div w:id="932206527">
      <w:bodyDiv w:val="1"/>
      <w:marLeft w:val="0"/>
      <w:marRight w:val="0"/>
      <w:marTop w:val="0"/>
      <w:marBottom w:val="0"/>
      <w:divBdr>
        <w:top w:val="none" w:sz="0" w:space="0" w:color="auto"/>
        <w:left w:val="none" w:sz="0" w:space="0" w:color="auto"/>
        <w:bottom w:val="none" w:sz="0" w:space="0" w:color="auto"/>
        <w:right w:val="none" w:sz="0" w:space="0" w:color="auto"/>
      </w:divBdr>
    </w:div>
    <w:div w:id="934903102">
      <w:bodyDiv w:val="1"/>
      <w:marLeft w:val="0"/>
      <w:marRight w:val="0"/>
      <w:marTop w:val="0"/>
      <w:marBottom w:val="0"/>
      <w:divBdr>
        <w:top w:val="none" w:sz="0" w:space="0" w:color="auto"/>
        <w:left w:val="none" w:sz="0" w:space="0" w:color="auto"/>
        <w:bottom w:val="none" w:sz="0" w:space="0" w:color="auto"/>
        <w:right w:val="none" w:sz="0" w:space="0" w:color="auto"/>
      </w:divBdr>
    </w:div>
    <w:div w:id="936447719">
      <w:bodyDiv w:val="1"/>
      <w:marLeft w:val="0"/>
      <w:marRight w:val="0"/>
      <w:marTop w:val="0"/>
      <w:marBottom w:val="0"/>
      <w:divBdr>
        <w:top w:val="none" w:sz="0" w:space="0" w:color="auto"/>
        <w:left w:val="none" w:sz="0" w:space="0" w:color="auto"/>
        <w:bottom w:val="none" w:sz="0" w:space="0" w:color="auto"/>
        <w:right w:val="none" w:sz="0" w:space="0" w:color="auto"/>
      </w:divBdr>
    </w:div>
    <w:div w:id="938491972">
      <w:bodyDiv w:val="1"/>
      <w:marLeft w:val="0"/>
      <w:marRight w:val="0"/>
      <w:marTop w:val="0"/>
      <w:marBottom w:val="0"/>
      <w:divBdr>
        <w:top w:val="none" w:sz="0" w:space="0" w:color="auto"/>
        <w:left w:val="none" w:sz="0" w:space="0" w:color="auto"/>
        <w:bottom w:val="none" w:sz="0" w:space="0" w:color="auto"/>
        <w:right w:val="none" w:sz="0" w:space="0" w:color="auto"/>
      </w:divBdr>
    </w:div>
    <w:div w:id="939995583">
      <w:bodyDiv w:val="1"/>
      <w:marLeft w:val="0"/>
      <w:marRight w:val="0"/>
      <w:marTop w:val="0"/>
      <w:marBottom w:val="0"/>
      <w:divBdr>
        <w:top w:val="none" w:sz="0" w:space="0" w:color="auto"/>
        <w:left w:val="none" w:sz="0" w:space="0" w:color="auto"/>
        <w:bottom w:val="none" w:sz="0" w:space="0" w:color="auto"/>
        <w:right w:val="none" w:sz="0" w:space="0" w:color="auto"/>
      </w:divBdr>
    </w:div>
    <w:div w:id="944963930">
      <w:bodyDiv w:val="1"/>
      <w:marLeft w:val="0"/>
      <w:marRight w:val="0"/>
      <w:marTop w:val="0"/>
      <w:marBottom w:val="0"/>
      <w:divBdr>
        <w:top w:val="none" w:sz="0" w:space="0" w:color="auto"/>
        <w:left w:val="none" w:sz="0" w:space="0" w:color="auto"/>
        <w:bottom w:val="none" w:sz="0" w:space="0" w:color="auto"/>
        <w:right w:val="none" w:sz="0" w:space="0" w:color="auto"/>
      </w:divBdr>
    </w:div>
    <w:div w:id="948312385">
      <w:bodyDiv w:val="1"/>
      <w:marLeft w:val="0"/>
      <w:marRight w:val="0"/>
      <w:marTop w:val="0"/>
      <w:marBottom w:val="0"/>
      <w:divBdr>
        <w:top w:val="none" w:sz="0" w:space="0" w:color="auto"/>
        <w:left w:val="none" w:sz="0" w:space="0" w:color="auto"/>
        <w:bottom w:val="none" w:sz="0" w:space="0" w:color="auto"/>
        <w:right w:val="none" w:sz="0" w:space="0" w:color="auto"/>
      </w:divBdr>
    </w:div>
    <w:div w:id="948462994">
      <w:bodyDiv w:val="1"/>
      <w:marLeft w:val="0"/>
      <w:marRight w:val="0"/>
      <w:marTop w:val="0"/>
      <w:marBottom w:val="0"/>
      <w:divBdr>
        <w:top w:val="none" w:sz="0" w:space="0" w:color="auto"/>
        <w:left w:val="none" w:sz="0" w:space="0" w:color="auto"/>
        <w:bottom w:val="none" w:sz="0" w:space="0" w:color="auto"/>
        <w:right w:val="none" w:sz="0" w:space="0" w:color="auto"/>
      </w:divBdr>
    </w:div>
    <w:div w:id="949966884">
      <w:bodyDiv w:val="1"/>
      <w:marLeft w:val="0"/>
      <w:marRight w:val="0"/>
      <w:marTop w:val="0"/>
      <w:marBottom w:val="0"/>
      <w:divBdr>
        <w:top w:val="none" w:sz="0" w:space="0" w:color="auto"/>
        <w:left w:val="none" w:sz="0" w:space="0" w:color="auto"/>
        <w:bottom w:val="none" w:sz="0" w:space="0" w:color="auto"/>
        <w:right w:val="none" w:sz="0" w:space="0" w:color="auto"/>
      </w:divBdr>
    </w:div>
    <w:div w:id="952859997">
      <w:bodyDiv w:val="1"/>
      <w:marLeft w:val="0"/>
      <w:marRight w:val="0"/>
      <w:marTop w:val="0"/>
      <w:marBottom w:val="0"/>
      <w:divBdr>
        <w:top w:val="none" w:sz="0" w:space="0" w:color="auto"/>
        <w:left w:val="none" w:sz="0" w:space="0" w:color="auto"/>
        <w:bottom w:val="none" w:sz="0" w:space="0" w:color="auto"/>
        <w:right w:val="none" w:sz="0" w:space="0" w:color="auto"/>
      </w:divBdr>
    </w:div>
    <w:div w:id="953250825">
      <w:bodyDiv w:val="1"/>
      <w:marLeft w:val="0"/>
      <w:marRight w:val="0"/>
      <w:marTop w:val="0"/>
      <w:marBottom w:val="0"/>
      <w:divBdr>
        <w:top w:val="none" w:sz="0" w:space="0" w:color="auto"/>
        <w:left w:val="none" w:sz="0" w:space="0" w:color="auto"/>
        <w:bottom w:val="none" w:sz="0" w:space="0" w:color="auto"/>
        <w:right w:val="none" w:sz="0" w:space="0" w:color="auto"/>
      </w:divBdr>
    </w:div>
    <w:div w:id="957106953">
      <w:bodyDiv w:val="1"/>
      <w:marLeft w:val="0"/>
      <w:marRight w:val="0"/>
      <w:marTop w:val="0"/>
      <w:marBottom w:val="0"/>
      <w:divBdr>
        <w:top w:val="none" w:sz="0" w:space="0" w:color="auto"/>
        <w:left w:val="none" w:sz="0" w:space="0" w:color="auto"/>
        <w:bottom w:val="none" w:sz="0" w:space="0" w:color="auto"/>
        <w:right w:val="none" w:sz="0" w:space="0" w:color="auto"/>
      </w:divBdr>
    </w:div>
    <w:div w:id="963000677">
      <w:bodyDiv w:val="1"/>
      <w:marLeft w:val="0"/>
      <w:marRight w:val="0"/>
      <w:marTop w:val="0"/>
      <w:marBottom w:val="0"/>
      <w:divBdr>
        <w:top w:val="none" w:sz="0" w:space="0" w:color="auto"/>
        <w:left w:val="none" w:sz="0" w:space="0" w:color="auto"/>
        <w:bottom w:val="none" w:sz="0" w:space="0" w:color="auto"/>
        <w:right w:val="none" w:sz="0" w:space="0" w:color="auto"/>
      </w:divBdr>
    </w:div>
    <w:div w:id="963539078">
      <w:bodyDiv w:val="1"/>
      <w:marLeft w:val="0"/>
      <w:marRight w:val="0"/>
      <w:marTop w:val="0"/>
      <w:marBottom w:val="0"/>
      <w:divBdr>
        <w:top w:val="none" w:sz="0" w:space="0" w:color="auto"/>
        <w:left w:val="none" w:sz="0" w:space="0" w:color="auto"/>
        <w:bottom w:val="none" w:sz="0" w:space="0" w:color="auto"/>
        <w:right w:val="none" w:sz="0" w:space="0" w:color="auto"/>
      </w:divBdr>
    </w:div>
    <w:div w:id="963777097">
      <w:bodyDiv w:val="1"/>
      <w:marLeft w:val="0"/>
      <w:marRight w:val="0"/>
      <w:marTop w:val="0"/>
      <w:marBottom w:val="0"/>
      <w:divBdr>
        <w:top w:val="none" w:sz="0" w:space="0" w:color="auto"/>
        <w:left w:val="none" w:sz="0" w:space="0" w:color="auto"/>
        <w:bottom w:val="none" w:sz="0" w:space="0" w:color="auto"/>
        <w:right w:val="none" w:sz="0" w:space="0" w:color="auto"/>
      </w:divBdr>
    </w:div>
    <w:div w:id="966010315">
      <w:bodyDiv w:val="1"/>
      <w:marLeft w:val="0"/>
      <w:marRight w:val="0"/>
      <w:marTop w:val="0"/>
      <w:marBottom w:val="0"/>
      <w:divBdr>
        <w:top w:val="none" w:sz="0" w:space="0" w:color="auto"/>
        <w:left w:val="none" w:sz="0" w:space="0" w:color="auto"/>
        <w:bottom w:val="none" w:sz="0" w:space="0" w:color="auto"/>
        <w:right w:val="none" w:sz="0" w:space="0" w:color="auto"/>
      </w:divBdr>
    </w:div>
    <w:div w:id="966279449">
      <w:bodyDiv w:val="1"/>
      <w:marLeft w:val="0"/>
      <w:marRight w:val="0"/>
      <w:marTop w:val="0"/>
      <w:marBottom w:val="0"/>
      <w:divBdr>
        <w:top w:val="none" w:sz="0" w:space="0" w:color="auto"/>
        <w:left w:val="none" w:sz="0" w:space="0" w:color="auto"/>
        <w:bottom w:val="none" w:sz="0" w:space="0" w:color="auto"/>
        <w:right w:val="none" w:sz="0" w:space="0" w:color="auto"/>
      </w:divBdr>
    </w:div>
    <w:div w:id="967392069">
      <w:bodyDiv w:val="1"/>
      <w:marLeft w:val="0"/>
      <w:marRight w:val="0"/>
      <w:marTop w:val="0"/>
      <w:marBottom w:val="0"/>
      <w:divBdr>
        <w:top w:val="none" w:sz="0" w:space="0" w:color="auto"/>
        <w:left w:val="none" w:sz="0" w:space="0" w:color="auto"/>
        <w:bottom w:val="none" w:sz="0" w:space="0" w:color="auto"/>
        <w:right w:val="none" w:sz="0" w:space="0" w:color="auto"/>
      </w:divBdr>
    </w:div>
    <w:div w:id="968046024">
      <w:bodyDiv w:val="1"/>
      <w:marLeft w:val="0"/>
      <w:marRight w:val="0"/>
      <w:marTop w:val="0"/>
      <w:marBottom w:val="0"/>
      <w:divBdr>
        <w:top w:val="none" w:sz="0" w:space="0" w:color="auto"/>
        <w:left w:val="none" w:sz="0" w:space="0" w:color="auto"/>
        <w:bottom w:val="none" w:sz="0" w:space="0" w:color="auto"/>
        <w:right w:val="none" w:sz="0" w:space="0" w:color="auto"/>
      </w:divBdr>
    </w:div>
    <w:div w:id="971712335">
      <w:bodyDiv w:val="1"/>
      <w:marLeft w:val="0"/>
      <w:marRight w:val="0"/>
      <w:marTop w:val="0"/>
      <w:marBottom w:val="0"/>
      <w:divBdr>
        <w:top w:val="none" w:sz="0" w:space="0" w:color="auto"/>
        <w:left w:val="none" w:sz="0" w:space="0" w:color="auto"/>
        <w:bottom w:val="none" w:sz="0" w:space="0" w:color="auto"/>
        <w:right w:val="none" w:sz="0" w:space="0" w:color="auto"/>
      </w:divBdr>
    </w:div>
    <w:div w:id="973945831">
      <w:bodyDiv w:val="1"/>
      <w:marLeft w:val="0"/>
      <w:marRight w:val="0"/>
      <w:marTop w:val="0"/>
      <w:marBottom w:val="0"/>
      <w:divBdr>
        <w:top w:val="none" w:sz="0" w:space="0" w:color="auto"/>
        <w:left w:val="none" w:sz="0" w:space="0" w:color="auto"/>
        <w:bottom w:val="none" w:sz="0" w:space="0" w:color="auto"/>
        <w:right w:val="none" w:sz="0" w:space="0" w:color="auto"/>
      </w:divBdr>
    </w:div>
    <w:div w:id="974062571">
      <w:bodyDiv w:val="1"/>
      <w:marLeft w:val="0"/>
      <w:marRight w:val="0"/>
      <w:marTop w:val="0"/>
      <w:marBottom w:val="0"/>
      <w:divBdr>
        <w:top w:val="none" w:sz="0" w:space="0" w:color="auto"/>
        <w:left w:val="none" w:sz="0" w:space="0" w:color="auto"/>
        <w:bottom w:val="none" w:sz="0" w:space="0" w:color="auto"/>
        <w:right w:val="none" w:sz="0" w:space="0" w:color="auto"/>
      </w:divBdr>
    </w:div>
    <w:div w:id="977296695">
      <w:bodyDiv w:val="1"/>
      <w:marLeft w:val="0"/>
      <w:marRight w:val="0"/>
      <w:marTop w:val="0"/>
      <w:marBottom w:val="0"/>
      <w:divBdr>
        <w:top w:val="none" w:sz="0" w:space="0" w:color="auto"/>
        <w:left w:val="none" w:sz="0" w:space="0" w:color="auto"/>
        <w:bottom w:val="none" w:sz="0" w:space="0" w:color="auto"/>
        <w:right w:val="none" w:sz="0" w:space="0" w:color="auto"/>
      </w:divBdr>
    </w:div>
    <w:div w:id="977686908">
      <w:bodyDiv w:val="1"/>
      <w:marLeft w:val="0"/>
      <w:marRight w:val="0"/>
      <w:marTop w:val="0"/>
      <w:marBottom w:val="0"/>
      <w:divBdr>
        <w:top w:val="none" w:sz="0" w:space="0" w:color="auto"/>
        <w:left w:val="none" w:sz="0" w:space="0" w:color="auto"/>
        <w:bottom w:val="none" w:sz="0" w:space="0" w:color="auto"/>
        <w:right w:val="none" w:sz="0" w:space="0" w:color="auto"/>
      </w:divBdr>
    </w:div>
    <w:div w:id="977882691">
      <w:bodyDiv w:val="1"/>
      <w:marLeft w:val="0"/>
      <w:marRight w:val="0"/>
      <w:marTop w:val="0"/>
      <w:marBottom w:val="0"/>
      <w:divBdr>
        <w:top w:val="none" w:sz="0" w:space="0" w:color="auto"/>
        <w:left w:val="none" w:sz="0" w:space="0" w:color="auto"/>
        <w:bottom w:val="none" w:sz="0" w:space="0" w:color="auto"/>
        <w:right w:val="none" w:sz="0" w:space="0" w:color="auto"/>
      </w:divBdr>
    </w:div>
    <w:div w:id="977998467">
      <w:bodyDiv w:val="1"/>
      <w:marLeft w:val="0"/>
      <w:marRight w:val="0"/>
      <w:marTop w:val="0"/>
      <w:marBottom w:val="0"/>
      <w:divBdr>
        <w:top w:val="none" w:sz="0" w:space="0" w:color="auto"/>
        <w:left w:val="none" w:sz="0" w:space="0" w:color="auto"/>
        <w:bottom w:val="none" w:sz="0" w:space="0" w:color="auto"/>
        <w:right w:val="none" w:sz="0" w:space="0" w:color="auto"/>
      </w:divBdr>
    </w:div>
    <w:div w:id="979114646">
      <w:bodyDiv w:val="1"/>
      <w:marLeft w:val="0"/>
      <w:marRight w:val="0"/>
      <w:marTop w:val="0"/>
      <w:marBottom w:val="0"/>
      <w:divBdr>
        <w:top w:val="none" w:sz="0" w:space="0" w:color="auto"/>
        <w:left w:val="none" w:sz="0" w:space="0" w:color="auto"/>
        <w:bottom w:val="none" w:sz="0" w:space="0" w:color="auto"/>
        <w:right w:val="none" w:sz="0" w:space="0" w:color="auto"/>
      </w:divBdr>
      <w:divsChild>
        <w:div w:id="1088236705">
          <w:marLeft w:val="0"/>
          <w:marRight w:val="0"/>
          <w:marTop w:val="0"/>
          <w:marBottom w:val="0"/>
          <w:divBdr>
            <w:top w:val="none" w:sz="0" w:space="0" w:color="auto"/>
            <w:left w:val="none" w:sz="0" w:space="0" w:color="auto"/>
            <w:bottom w:val="none" w:sz="0" w:space="0" w:color="auto"/>
            <w:right w:val="none" w:sz="0" w:space="0" w:color="auto"/>
          </w:divBdr>
        </w:div>
      </w:divsChild>
    </w:div>
    <w:div w:id="979530415">
      <w:bodyDiv w:val="1"/>
      <w:marLeft w:val="0"/>
      <w:marRight w:val="0"/>
      <w:marTop w:val="0"/>
      <w:marBottom w:val="0"/>
      <w:divBdr>
        <w:top w:val="none" w:sz="0" w:space="0" w:color="auto"/>
        <w:left w:val="none" w:sz="0" w:space="0" w:color="auto"/>
        <w:bottom w:val="none" w:sz="0" w:space="0" w:color="auto"/>
        <w:right w:val="none" w:sz="0" w:space="0" w:color="auto"/>
      </w:divBdr>
    </w:div>
    <w:div w:id="982660693">
      <w:bodyDiv w:val="1"/>
      <w:marLeft w:val="0"/>
      <w:marRight w:val="0"/>
      <w:marTop w:val="0"/>
      <w:marBottom w:val="0"/>
      <w:divBdr>
        <w:top w:val="none" w:sz="0" w:space="0" w:color="auto"/>
        <w:left w:val="none" w:sz="0" w:space="0" w:color="auto"/>
        <w:bottom w:val="none" w:sz="0" w:space="0" w:color="auto"/>
        <w:right w:val="none" w:sz="0" w:space="0" w:color="auto"/>
      </w:divBdr>
    </w:div>
    <w:div w:id="988872767">
      <w:bodyDiv w:val="1"/>
      <w:marLeft w:val="0"/>
      <w:marRight w:val="0"/>
      <w:marTop w:val="0"/>
      <w:marBottom w:val="0"/>
      <w:divBdr>
        <w:top w:val="none" w:sz="0" w:space="0" w:color="auto"/>
        <w:left w:val="none" w:sz="0" w:space="0" w:color="auto"/>
        <w:bottom w:val="none" w:sz="0" w:space="0" w:color="auto"/>
        <w:right w:val="none" w:sz="0" w:space="0" w:color="auto"/>
      </w:divBdr>
    </w:div>
    <w:div w:id="991757758">
      <w:bodyDiv w:val="1"/>
      <w:marLeft w:val="0"/>
      <w:marRight w:val="0"/>
      <w:marTop w:val="0"/>
      <w:marBottom w:val="0"/>
      <w:divBdr>
        <w:top w:val="none" w:sz="0" w:space="0" w:color="auto"/>
        <w:left w:val="none" w:sz="0" w:space="0" w:color="auto"/>
        <w:bottom w:val="none" w:sz="0" w:space="0" w:color="auto"/>
        <w:right w:val="none" w:sz="0" w:space="0" w:color="auto"/>
      </w:divBdr>
    </w:div>
    <w:div w:id="993725617">
      <w:bodyDiv w:val="1"/>
      <w:marLeft w:val="0"/>
      <w:marRight w:val="0"/>
      <w:marTop w:val="0"/>
      <w:marBottom w:val="0"/>
      <w:divBdr>
        <w:top w:val="none" w:sz="0" w:space="0" w:color="auto"/>
        <w:left w:val="none" w:sz="0" w:space="0" w:color="auto"/>
        <w:bottom w:val="none" w:sz="0" w:space="0" w:color="auto"/>
        <w:right w:val="none" w:sz="0" w:space="0" w:color="auto"/>
      </w:divBdr>
    </w:div>
    <w:div w:id="995301009">
      <w:bodyDiv w:val="1"/>
      <w:marLeft w:val="0"/>
      <w:marRight w:val="0"/>
      <w:marTop w:val="0"/>
      <w:marBottom w:val="0"/>
      <w:divBdr>
        <w:top w:val="none" w:sz="0" w:space="0" w:color="auto"/>
        <w:left w:val="none" w:sz="0" w:space="0" w:color="auto"/>
        <w:bottom w:val="none" w:sz="0" w:space="0" w:color="auto"/>
        <w:right w:val="none" w:sz="0" w:space="0" w:color="auto"/>
      </w:divBdr>
    </w:div>
    <w:div w:id="1001472672">
      <w:bodyDiv w:val="1"/>
      <w:marLeft w:val="0"/>
      <w:marRight w:val="0"/>
      <w:marTop w:val="0"/>
      <w:marBottom w:val="0"/>
      <w:divBdr>
        <w:top w:val="none" w:sz="0" w:space="0" w:color="auto"/>
        <w:left w:val="none" w:sz="0" w:space="0" w:color="auto"/>
        <w:bottom w:val="none" w:sz="0" w:space="0" w:color="auto"/>
        <w:right w:val="none" w:sz="0" w:space="0" w:color="auto"/>
      </w:divBdr>
    </w:div>
    <w:div w:id="1004354840">
      <w:bodyDiv w:val="1"/>
      <w:marLeft w:val="0"/>
      <w:marRight w:val="0"/>
      <w:marTop w:val="0"/>
      <w:marBottom w:val="0"/>
      <w:divBdr>
        <w:top w:val="none" w:sz="0" w:space="0" w:color="auto"/>
        <w:left w:val="none" w:sz="0" w:space="0" w:color="auto"/>
        <w:bottom w:val="none" w:sz="0" w:space="0" w:color="auto"/>
        <w:right w:val="none" w:sz="0" w:space="0" w:color="auto"/>
      </w:divBdr>
    </w:div>
    <w:div w:id="1005865013">
      <w:bodyDiv w:val="1"/>
      <w:marLeft w:val="0"/>
      <w:marRight w:val="0"/>
      <w:marTop w:val="0"/>
      <w:marBottom w:val="0"/>
      <w:divBdr>
        <w:top w:val="none" w:sz="0" w:space="0" w:color="auto"/>
        <w:left w:val="none" w:sz="0" w:space="0" w:color="auto"/>
        <w:bottom w:val="none" w:sz="0" w:space="0" w:color="auto"/>
        <w:right w:val="none" w:sz="0" w:space="0" w:color="auto"/>
      </w:divBdr>
    </w:div>
    <w:div w:id="1006833866">
      <w:bodyDiv w:val="1"/>
      <w:marLeft w:val="0"/>
      <w:marRight w:val="0"/>
      <w:marTop w:val="0"/>
      <w:marBottom w:val="0"/>
      <w:divBdr>
        <w:top w:val="none" w:sz="0" w:space="0" w:color="auto"/>
        <w:left w:val="none" w:sz="0" w:space="0" w:color="auto"/>
        <w:bottom w:val="none" w:sz="0" w:space="0" w:color="auto"/>
        <w:right w:val="none" w:sz="0" w:space="0" w:color="auto"/>
      </w:divBdr>
    </w:div>
    <w:div w:id="1007440545">
      <w:bodyDiv w:val="1"/>
      <w:marLeft w:val="0"/>
      <w:marRight w:val="0"/>
      <w:marTop w:val="0"/>
      <w:marBottom w:val="0"/>
      <w:divBdr>
        <w:top w:val="none" w:sz="0" w:space="0" w:color="auto"/>
        <w:left w:val="none" w:sz="0" w:space="0" w:color="auto"/>
        <w:bottom w:val="none" w:sz="0" w:space="0" w:color="auto"/>
        <w:right w:val="none" w:sz="0" w:space="0" w:color="auto"/>
      </w:divBdr>
    </w:div>
    <w:div w:id="1009719264">
      <w:bodyDiv w:val="1"/>
      <w:marLeft w:val="0"/>
      <w:marRight w:val="0"/>
      <w:marTop w:val="0"/>
      <w:marBottom w:val="0"/>
      <w:divBdr>
        <w:top w:val="none" w:sz="0" w:space="0" w:color="auto"/>
        <w:left w:val="none" w:sz="0" w:space="0" w:color="auto"/>
        <w:bottom w:val="none" w:sz="0" w:space="0" w:color="auto"/>
        <w:right w:val="none" w:sz="0" w:space="0" w:color="auto"/>
      </w:divBdr>
    </w:div>
    <w:div w:id="1013916161">
      <w:bodyDiv w:val="1"/>
      <w:marLeft w:val="0"/>
      <w:marRight w:val="0"/>
      <w:marTop w:val="0"/>
      <w:marBottom w:val="0"/>
      <w:divBdr>
        <w:top w:val="none" w:sz="0" w:space="0" w:color="auto"/>
        <w:left w:val="none" w:sz="0" w:space="0" w:color="auto"/>
        <w:bottom w:val="none" w:sz="0" w:space="0" w:color="auto"/>
        <w:right w:val="none" w:sz="0" w:space="0" w:color="auto"/>
      </w:divBdr>
    </w:div>
    <w:div w:id="1014041630">
      <w:bodyDiv w:val="1"/>
      <w:marLeft w:val="0"/>
      <w:marRight w:val="0"/>
      <w:marTop w:val="0"/>
      <w:marBottom w:val="0"/>
      <w:divBdr>
        <w:top w:val="none" w:sz="0" w:space="0" w:color="auto"/>
        <w:left w:val="none" w:sz="0" w:space="0" w:color="auto"/>
        <w:bottom w:val="none" w:sz="0" w:space="0" w:color="auto"/>
        <w:right w:val="none" w:sz="0" w:space="0" w:color="auto"/>
      </w:divBdr>
    </w:div>
    <w:div w:id="1014266357">
      <w:bodyDiv w:val="1"/>
      <w:marLeft w:val="0"/>
      <w:marRight w:val="0"/>
      <w:marTop w:val="0"/>
      <w:marBottom w:val="0"/>
      <w:divBdr>
        <w:top w:val="none" w:sz="0" w:space="0" w:color="auto"/>
        <w:left w:val="none" w:sz="0" w:space="0" w:color="auto"/>
        <w:bottom w:val="none" w:sz="0" w:space="0" w:color="auto"/>
        <w:right w:val="none" w:sz="0" w:space="0" w:color="auto"/>
      </w:divBdr>
    </w:div>
    <w:div w:id="1015305236">
      <w:bodyDiv w:val="1"/>
      <w:marLeft w:val="0"/>
      <w:marRight w:val="0"/>
      <w:marTop w:val="0"/>
      <w:marBottom w:val="0"/>
      <w:divBdr>
        <w:top w:val="none" w:sz="0" w:space="0" w:color="auto"/>
        <w:left w:val="none" w:sz="0" w:space="0" w:color="auto"/>
        <w:bottom w:val="none" w:sz="0" w:space="0" w:color="auto"/>
        <w:right w:val="none" w:sz="0" w:space="0" w:color="auto"/>
      </w:divBdr>
    </w:div>
    <w:div w:id="1016033739">
      <w:bodyDiv w:val="1"/>
      <w:marLeft w:val="0"/>
      <w:marRight w:val="0"/>
      <w:marTop w:val="0"/>
      <w:marBottom w:val="0"/>
      <w:divBdr>
        <w:top w:val="none" w:sz="0" w:space="0" w:color="auto"/>
        <w:left w:val="none" w:sz="0" w:space="0" w:color="auto"/>
        <w:bottom w:val="none" w:sz="0" w:space="0" w:color="auto"/>
        <w:right w:val="none" w:sz="0" w:space="0" w:color="auto"/>
      </w:divBdr>
    </w:div>
    <w:div w:id="1017778101">
      <w:bodyDiv w:val="1"/>
      <w:marLeft w:val="0"/>
      <w:marRight w:val="0"/>
      <w:marTop w:val="0"/>
      <w:marBottom w:val="0"/>
      <w:divBdr>
        <w:top w:val="none" w:sz="0" w:space="0" w:color="auto"/>
        <w:left w:val="none" w:sz="0" w:space="0" w:color="auto"/>
        <w:bottom w:val="none" w:sz="0" w:space="0" w:color="auto"/>
        <w:right w:val="none" w:sz="0" w:space="0" w:color="auto"/>
      </w:divBdr>
    </w:div>
    <w:div w:id="1018195255">
      <w:bodyDiv w:val="1"/>
      <w:marLeft w:val="0"/>
      <w:marRight w:val="0"/>
      <w:marTop w:val="0"/>
      <w:marBottom w:val="0"/>
      <w:divBdr>
        <w:top w:val="none" w:sz="0" w:space="0" w:color="auto"/>
        <w:left w:val="none" w:sz="0" w:space="0" w:color="auto"/>
        <w:bottom w:val="none" w:sz="0" w:space="0" w:color="auto"/>
        <w:right w:val="none" w:sz="0" w:space="0" w:color="auto"/>
      </w:divBdr>
    </w:div>
    <w:div w:id="1019090164">
      <w:bodyDiv w:val="1"/>
      <w:marLeft w:val="0"/>
      <w:marRight w:val="0"/>
      <w:marTop w:val="0"/>
      <w:marBottom w:val="0"/>
      <w:divBdr>
        <w:top w:val="none" w:sz="0" w:space="0" w:color="auto"/>
        <w:left w:val="none" w:sz="0" w:space="0" w:color="auto"/>
        <w:bottom w:val="none" w:sz="0" w:space="0" w:color="auto"/>
        <w:right w:val="none" w:sz="0" w:space="0" w:color="auto"/>
      </w:divBdr>
    </w:div>
    <w:div w:id="1020472794">
      <w:bodyDiv w:val="1"/>
      <w:marLeft w:val="0"/>
      <w:marRight w:val="0"/>
      <w:marTop w:val="0"/>
      <w:marBottom w:val="0"/>
      <w:divBdr>
        <w:top w:val="none" w:sz="0" w:space="0" w:color="auto"/>
        <w:left w:val="none" w:sz="0" w:space="0" w:color="auto"/>
        <w:bottom w:val="none" w:sz="0" w:space="0" w:color="auto"/>
        <w:right w:val="none" w:sz="0" w:space="0" w:color="auto"/>
      </w:divBdr>
    </w:div>
    <w:div w:id="1026637445">
      <w:bodyDiv w:val="1"/>
      <w:marLeft w:val="0"/>
      <w:marRight w:val="0"/>
      <w:marTop w:val="0"/>
      <w:marBottom w:val="0"/>
      <w:divBdr>
        <w:top w:val="none" w:sz="0" w:space="0" w:color="auto"/>
        <w:left w:val="none" w:sz="0" w:space="0" w:color="auto"/>
        <w:bottom w:val="none" w:sz="0" w:space="0" w:color="auto"/>
        <w:right w:val="none" w:sz="0" w:space="0" w:color="auto"/>
      </w:divBdr>
    </w:div>
    <w:div w:id="1027026876">
      <w:bodyDiv w:val="1"/>
      <w:marLeft w:val="0"/>
      <w:marRight w:val="0"/>
      <w:marTop w:val="0"/>
      <w:marBottom w:val="0"/>
      <w:divBdr>
        <w:top w:val="none" w:sz="0" w:space="0" w:color="auto"/>
        <w:left w:val="none" w:sz="0" w:space="0" w:color="auto"/>
        <w:bottom w:val="none" w:sz="0" w:space="0" w:color="auto"/>
        <w:right w:val="none" w:sz="0" w:space="0" w:color="auto"/>
      </w:divBdr>
    </w:div>
    <w:div w:id="1028410749">
      <w:bodyDiv w:val="1"/>
      <w:marLeft w:val="0"/>
      <w:marRight w:val="0"/>
      <w:marTop w:val="0"/>
      <w:marBottom w:val="0"/>
      <w:divBdr>
        <w:top w:val="none" w:sz="0" w:space="0" w:color="auto"/>
        <w:left w:val="none" w:sz="0" w:space="0" w:color="auto"/>
        <w:bottom w:val="none" w:sz="0" w:space="0" w:color="auto"/>
        <w:right w:val="none" w:sz="0" w:space="0" w:color="auto"/>
      </w:divBdr>
    </w:div>
    <w:div w:id="1028605119">
      <w:bodyDiv w:val="1"/>
      <w:marLeft w:val="0"/>
      <w:marRight w:val="0"/>
      <w:marTop w:val="0"/>
      <w:marBottom w:val="0"/>
      <w:divBdr>
        <w:top w:val="none" w:sz="0" w:space="0" w:color="auto"/>
        <w:left w:val="none" w:sz="0" w:space="0" w:color="auto"/>
        <w:bottom w:val="none" w:sz="0" w:space="0" w:color="auto"/>
        <w:right w:val="none" w:sz="0" w:space="0" w:color="auto"/>
      </w:divBdr>
    </w:div>
    <w:div w:id="1030447339">
      <w:bodyDiv w:val="1"/>
      <w:marLeft w:val="0"/>
      <w:marRight w:val="0"/>
      <w:marTop w:val="0"/>
      <w:marBottom w:val="0"/>
      <w:divBdr>
        <w:top w:val="none" w:sz="0" w:space="0" w:color="auto"/>
        <w:left w:val="none" w:sz="0" w:space="0" w:color="auto"/>
        <w:bottom w:val="none" w:sz="0" w:space="0" w:color="auto"/>
        <w:right w:val="none" w:sz="0" w:space="0" w:color="auto"/>
      </w:divBdr>
    </w:div>
    <w:div w:id="1030836465">
      <w:bodyDiv w:val="1"/>
      <w:marLeft w:val="0"/>
      <w:marRight w:val="0"/>
      <w:marTop w:val="0"/>
      <w:marBottom w:val="0"/>
      <w:divBdr>
        <w:top w:val="none" w:sz="0" w:space="0" w:color="auto"/>
        <w:left w:val="none" w:sz="0" w:space="0" w:color="auto"/>
        <w:bottom w:val="none" w:sz="0" w:space="0" w:color="auto"/>
        <w:right w:val="none" w:sz="0" w:space="0" w:color="auto"/>
      </w:divBdr>
    </w:div>
    <w:div w:id="1031152102">
      <w:bodyDiv w:val="1"/>
      <w:marLeft w:val="0"/>
      <w:marRight w:val="0"/>
      <w:marTop w:val="0"/>
      <w:marBottom w:val="0"/>
      <w:divBdr>
        <w:top w:val="none" w:sz="0" w:space="0" w:color="auto"/>
        <w:left w:val="none" w:sz="0" w:space="0" w:color="auto"/>
        <w:bottom w:val="none" w:sz="0" w:space="0" w:color="auto"/>
        <w:right w:val="none" w:sz="0" w:space="0" w:color="auto"/>
      </w:divBdr>
    </w:div>
    <w:div w:id="1033964996">
      <w:bodyDiv w:val="1"/>
      <w:marLeft w:val="0"/>
      <w:marRight w:val="0"/>
      <w:marTop w:val="0"/>
      <w:marBottom w:val="0"/>
      <w:divBdr>
        <w:top w:val="none" w:sz="0" w:space="0" w:color="auto"/>
        <w:left w:val="none" w:sz="0" w:space="0" w:color="auto"/>
        <w:bottom w:val="none" w:sz="0" w:space="0" w:color="auto"/>
        <w:right w:val="none" w:sz="0" w:space="0" w:color="auto"/>
      </w:divBdr>
    </w:div>
    <w:div w:id="1035157120">
      <w:bodyDiv w:val="1"/>
      <w:marLeft w:val="0"/>
      <w:marRight w:val="0"/>
      <w:marTop w:val="0"/>
      <w:marBottom w:val="0"/>
      <w:divBdr>
        <w:top w:val="none" w:sz="0" w:space="0" w:color="auto"/>
        <w:left w:val="none" w:sz="0" w:space="0" w:color="auto"/>
        <w:bottom w:val="none" w:sz="0" w:space="0" w:color="auto"/>
        <w:right w:val="none" w:sz="0" w:space="0" w:color="auto"/>
      </w:divBdr>
    </w:div>
    <w:div w:id="1035233638">
      <w:bodyDiv w:val="1"/>
      <w:marLeft w:val="0"/>
      <w:marRight w:val="0"/>
      <w:marTop w:val="0"/>
      <w:marBottom w:val="0"/>
      <w:divBdr>
        <w:top w:val="none" w:sz="0" w:space="0" w:color="auto"/>
        <w:left w:val="none" w:sz="0" w:space="0" w:color="auto"/>
        <w:bottom w:val="none" w:sz="0" w:space="0" w:color="auto"/>
        <w:right w:val="none" w:sz="0" w:space="0" w:color="auto"/>
      </w:divBdr>
    </w:div>
    <w:div w:id="1037007105">
      <w:bodyDiv w:val="1"/>
      <w:marLeft w:val="0"/>
      <w:marRight w:val="0"/>
      <w:marTop w:val="0"/>
      <w:marBottom w:val="0"/>
      <w:divBdr>
        <w:top w:val="none" w:sz="0" w:space="0" w:color="auto"/>
        <w:left w:val="none" w:sz="0" w:space="0" w:color="auto"/>
        <w:bottom w:val="none" w:sz="0" w:space="0" w:color="auto"/>
        <w:right w:val="none" w:sz="0" w:space="0" w:color="auto"/>
      </w:divBdr>
    </w:div>
    <w:div w:id="1038630730">
      <w:bodyDiv w:val="1"/>
      <w:marLeft w:val="0"/>
      <w:marRight w:val="0"/>
      <w:marTop w:val="0"/>
      <w:marBottom w:val="0"/>
      <w:divBdr>
        <w:top w:val="none" w:sz="0" w:space="0" w:color="auto"/>
        <w:left w:val="none" w:sz="0" w:space="0" w:color="auto"/>
        <w:bottom w:val="none" w:sz="0" w:space="0" w:color="auto"/>
        <w:right w:val="none" w:sz="0" w:space="0" w:color="auto"/>
      </w:divBdr>
    </w:div>
    <w:div w:id="1040786782">
      <w:bodyDiv w:val="1"/>
      <w:marLeft w:val="0"/>
      <w:marRight w:val="0"/>
      <w:marTop w:val="0"/>
      <w:marBottom w:val="0"/>
      <w:divBdr>
        <w:top w:val="none" w:sz="0" w:space="0" w:color="auto"/>
        <w:left w:val="none" w:sz="0" w:space="0" w:color="auto"/>
        <w:bottom w:val="none" w:sz="0" w:space="0" w:color="auto"/>
        <w:right w:val="none" w:sz="0" w:space="0" w:color="auto"/>
      </w:divBdr>
    </w:div>
    <w:div w:id="1041132064">
      <w:bodyDiv w:val="1"/>
      <w:marLeft w:val="0"/>
      <w:marRight w:val="0"/>
      <w:marTop w:val="0"/>
      <w:marBottom w:val="0"/>
      <w:divBdr>
        <w:top w:val="none" w:sz="0" w:space="0" w:color="auto"/>
        <w:left w:val="none" w:sz="0" w:space="0" w:color="auto"/>
        <w:bottom w:val="none" w:sz="0" w:space="0" w:color="auto"/>
        <w:right w:val="none" w:sz="0" w:space="0" w:color="auto"/>
      </w:divBdr>
    </w:div>
    <w:div w:id="1042943313">
      <w:bodyDiv w:val="1"/>
      <w:marLeft w:val="0"/>
      <w:marRight w:val="0"/>
      <w:marTop w:val="0"/>
      <w:marBottom w:val="0"/>
      <w:divBdr>
        <w:top w:val="none" w:sz="0" w:space="0" w:color="auto"/>
        <w:left w:val="none" w:sz="0" w:space="0" w:color="auto"/>
        <w:bottom w:val="none" w:sz="0" w:space="0" w:color="auto"/>
        <w:right w:val="none" w:sz="0" w:space="0" w:color="auto"/>
      </w:divBdr>
    </w:div>
    <w:div w:id="1046419037">
      <w:bodyDiv w:val="1"/>
      <w:marLeft w:val="0"/>
      <w:marRight w:val="0"/>
      <w:marTop w:val="0"/>
      <w:marBottom w:val="0"/>
      <w:divBdr>
        <w:top w:val="none" w:sz="0" w:space="0" w:color="auto"/>
        <w:left w:val="none" w:sz="0" w:space="0" w:color="auto"/>
        <w:bottom w:val="none" w:sz="0" w:space="0" w:color="auto"/>
        <w:right w:val="none" w:sz="0" w:space="0" w:color="auto"/>
      </w:divBdr>
    </w:div>
    <w:div w:id="1049306942">
      <w:bodyDiv w:val="1"/>
      <w:marLeft w:val="0"/>
      <w:marRight w:val="0"/>
      <w:marTop w:val="0"/>
      <w:marBottom w:val="0"/>
      <w:divBdr>
        <w:top w:val="none" w:sz="0" w:space="0" w:color="auto"/>
        <w:left w:val="none" w:sz="0" w:space="0" w:color="auto"/>
        <w:bottom w:val="none" w:sz="0" w:space="0" w:color="auto"/>
        <w:right w:val="none" w:sz="0" w:space="0" w:color="auto"/>
      </w:divBdr>
    </w:div>
    <w:div w:id="1051274435">
      <w:bodyDiv w:val="1"/>
      <w:marLeft w:val="0"/>
      <w:marRight w:val="0"/>
      <w:marTop w:val="0"/>
      <w:marBottom w:val="0"/>
      <w:divBdr>
        <w:top w:val="none" w:sz="0" w:space="0" w:color="auto"/>
        <w:left w:val="none" w:sz="0" w:space="0" w:color="auto"/>
        <w:bottom w:val="none" w:sz="0" w:space="0" w:color="auto"/>
        <w:right w:val="none" w:sz="0" w:space="0" w:color="auto"/>
      </w:divBdr>
    </w:div>
    <w:div w:id="1053039037">
      <w:bodyDiv w:val="1"/>
      <w:marLeft w:val="0"/>
      <w:marRight w:val="0"/>
      <w:marTop w:val="0"/>
      <w:marBottom w:val="0"/>
      <w:divBdr>
        <w:top w:val="none" w:sz="0" w:space="0" w:color="auto"/>
        <w:left w:val="none" w:sz="0" w:space="0" w:color="auto"/>
        <w:bottom w:val="none" w:sz="0" w:space="0" w:color="auto"/>
        <w:right w:val="none" w:sz="0" w:space="0" w:color="auto"/>
      </w:divBdr>
    </w:div>
    <w:div w:id="1054500898">
      <w:bodyDiv w:val="1"/>
      <w:marLeft w:val="0"/>
      <w:marRight w:val="0"/>
      <w:marTop w:val="0"/>
      <w:marBottom w:val="0"/>
      <w:divBdr>
        <w:top w:val="none" w:sz="0" w:space="0" w:color="auto"/>
        <w:left w:val="none" w:sz="0" w:space="0" w:color="auto"/>
        <w:bottom w:val="none" w:sz="0" w:space="0" w:color="auto"/>
        <w:right w:val="none" w:sz="0" w:space="0" w:color="auto"/>
      </w:divBdr>
    </w:div>
    <w:div w:id="1056929517">
      <w:bodyDiv w:val="1"/>
      <w:marLeft w:val="0"/>
      <w:marRight w:val="0"/>
      <w:marTop w:val="0"/>
      <w:marBottom w:val="0"/>
      <w:divBdr>
        <w:top w:val="none" w:sz="0" w:space="0" w:color="auto"/>
        <w:left w:val="none" w:sz="0" w:space="0" w:color="auto"/>
        <w:bottom w:val="none" w:sz="0" w:space="0" w:color="auto"/>
        <w:right w:val="none" w:sz="0" w:space="0" w:color="auto"/>
      </w:divBdr>
    </w:div>
    <w:div w:id="1058553918">
      <w:bodyDiv w:val="1"/>
      <w:marLeft w:val="0"/>
      <w:marRight w:val="0"/>
      <w:marTop w:val="0"/>
      <w:marBottom w:val="0"/>
      <w:divBdr>
        <w:top w:val="none" w:sz="0" w:space="0" w:color="auto"/>
        <w:left w:val="none" w:sz="0" w:space="0" w:color="auto"/>
        <w:bottom w:val="none" w:sz="0" w:space="0" w:color="auto"/>
        <w:right w:val="none" w:sz="0" w:space="0" w:color="auto"/>
      </w:divBdr>
    </w:div>
    <w:div w:id="1064597279">
      <w:bodyDiv w:val="1"/>
      <w:marLeft w:val="0"/>
      <w:marRight w:val="0"/>
      <w:marTop w:val="0"/>
      <w:marBottom w:val="0"/>
      <w:divBdr>
        <w:top w:val="none" w:sz="0" w:space="0" w:color="auto"/>
        <w:left w:val="none" w:sz="0" w:space="0" w:color="auto"/>
        <w:bottom w:val="none" w:sz="0" w:space="0" w:color="auto"/>
        <w:right w:val="none" w:sz="0" w:space="0" w:color="auto"/>
      </w:divBdr>
    </w:div>
    <w:div w:id="1066882286">
      <w:bodyDiv w:val="1"/>
      <w:marLeft w:val="0"/>
      <w:marRight w:val="0"/>
      <w:marTop w:val="0"/>
      <w:marBottom w:val="0"/>
      <w:divBdr>
        <w:top w:val="none" w:sz="0" w:space="0" w:color="auto"/>
        <w:left w:val="none" w:sz="0" w:space="0" w:color="auto"/>
        <w:bottom w:val="none" w:sz="0" w:space="0" w:color="auto"/>
        <w:right w:val="none" w:sz="0" w:space="0" w:color="auto"/>
      </w:divBdr>
    </w:div>
    <w:div w:id="1068530919">
      <w:bodyDiv w:val="1"/>
      <w:marLeft w:val="0"/>
      <w:marRight w:val="0"/>
      <w:marTop w:val="0"/>
      <w:marBottom w:val="0"/>
      <w:divBdr>
        <w:top w:val="none" w:sz="0" w:space="0" w:color="auto"/>
        <w:left w:val="none" w:sz="0" w:space="0" w:color="auto"/>
        <w:bottom w:val="none" w:sz="0" w:space="0" w:color="auto"/>
        <w:right w:val="none" w:sz="0" w:space="0" w:color="auto"/>
      </w:divBdr>
    </w:div>
    <w:div w:id="1071347067">
      <w:bodyDiv w:val="1"/>
      <w:marLeft w:val="0"/>
      <w:marRight w:val="0"/>
      <w:marTop w:val="0"/>
      <w:marBottom w:val="0"/>
      <w:divBdr>
        <w:top w:val="none" w:sz="0" w:space="0" w:color="auto"/>
        <w:left w:val="none" w:sz="0" w:space="0" w:color="auto"/>
        <w:bottom w:val="none" w:sz="0" w:space="0" w:color="auto"/>
        <w:right w:val="none" w:sz="0" w:space="0" w:color="auto"/>
      </w:divBdr>
    </w:div>
    <w:div w:id="1071925808">
      <w:bodyDiv w:val="1"/>
      <w:marLeft w:val="0"/>
      <w:marRight w:val="0"/>
      <w:marTop w:val="0"/>
      <w:marBottom w:val="0"/>
      <w:divBdr>
        <w:top w:val="none" w:sz="0" w:space="0" w:color="auto"/>
        <w:left w:val="none" w:sz="0" w:space="0" w:color="auto"/>
        <w:bottom w:val="none" w:sz="0" w:space="0" w:color="auto"/>
        <w:right w:val="none" w:sz="0" w:space="0" w:color="auto"/>
      </w:divBdr>
    </w:div>
    <w:div w:id="1075863518">
      <w:bodyDiv w:val="1"/>
      <w:marLeft w:val="0"/>
      <w:marRight w:val="0"/>
      <w:marTop w:val="0"/>
      <w:marBottom w:val="0"/>
      <w:divBdr>
        <w:top w:val="none" w:sz="0" w:space="0" w:color="auto"/>
        <w:left w:val="none" w:sz="0" w:space="0" w:color="auto"/>
        <w:bottom w:val="none" w:sz="0" w:space="0" w:color="auto"/>
        <w:right w:val="none" w:sz="0" w:space="0" w:color="auto"/>
      </w:divBdr>
    </w:div>
    <w:div w:id="1076125086">
      <w:bodyDiv w:val="1"/>
      <w:marLeft w:val="0"/>
      <w:marRight w:val="0"/>
      <w:marTop w:val="0"/>
      <w:marBottom w:val="0"/>
      <w:divBdr>
        <w:top w:val="none" w:sz="0" w:space="0" w:color="auto"/>
        <w:left w:val="none" w:sz="0" w:space="0" w:color="auto"/>
        <w:bottom w:val="none" w:sz="0" w:space="0" w:color="auto"/>
        <w:right w:val="none" w:sz="0" w:space="0" w:color="auto"/>
      </w:divBdr>
    </w:div>
    <w:div w:id="1077677286">
      <w:bodyDiv w:val="1"/>
      <w:marLeft w:val="0"/>
      <w:marRight w:val="0"/>
      <w:marTop w:val="0"/>
      <w:marBottom w:val="0"/>
      <w:divBdr>
        <w:top w:val="none" w:sz="0" w:space="0" w:color="auto"/>
        <w:left w:val="none" w:sz="0" w:space="0" w:color="auto"/>
        <w:bottom w:val="none" w:sz="0" w:space="0" w:color="auto"/>
        <w:right w:val="none" w:sz="0" w:space="0" w:color="auto"/>
      </w:divBdr>
    </w:div>
    <w:div w:id="1077706280">
      <w:bodyDiv w:val="1"/>
      <w:marLeft w:val="0"/>
      <w:marRight w:val="0"/>
      <w:marTop w:val="0"/>
      <w:marBottom w:val="0"/>
      <w:divBdr>
        <w:top w:val="none" w:sz="0" w:space="0" w:color="auto"/>
        <w:left w:val="none" w:sz="0" w:space="0" w:color="auto"/>
        <w:bottom w:val="none" w:sz="0" w:space="0" w:color="auto"/>
        <w:right w:val="none" w:sz="0" w:space="0" w:color="auto"/>
      </w:divBdr>
    </w:div>
    <w:div w:id="1078286859">
      <w:bodyDiv w:val="1"/>
      <w:marLeft w:val="0"/>
      <w:marRight w:val="0"/>
      <w:marTop w:val="0"/>
      <w:marBottom w:val="0"/>
      <w:divBdr>
        <w:top w:val="none" w:sz="0" w:space="0" w:color="auto"/>
        <w:left w:val="none" w:sz="0" w:space="0" w:color="auto"/>
        <w:bottom w:val="none" w:sz="0" w:space="0" w:color="auto"/>
        <w:right w:val="none" w:sz="0" w:space="0" w:color="auto"/>
      </w:divBdr>
    </w:div>
    <w:div w:id="1079864013">
      <w:bodyDiv w:val="1"/>
      <w:marLeft w:val="0"/>
      <w:marRight w:val="0"/>
      <w:marTop w:val="0"/>
      <w:marBottom w:val="0"/>
      <w:divBdr>
        <w:top w:val="none" w:sz="0" w:space="0" w:color="auto"/>
        <w:left w:val="none" w:sz="0" w:space="0" w:color="auto"/>
        <w:bottom w:val="none" w:sz="0" w:space="0" w:color="auto"/>
        <w:right w:val="none" w:sz="0" w:space="0" w:color="auto"/>
      </w:divBdr>
    </w:div>
    <w:div w:id="1081563183">
      <w:bodyDiv w:val="1"/>
      <w:marLeft w:val="0"/>
      <w:marRight w:val="0"/>
      <w:marTop w:val="0"/>
      <w:marBottom w:val="0"/>
      <w:divBdr>
        <w:top w:val="none" w:sz="0" w:space="0" w:color="auto"/>
        <w:left w:val="none" w:sz="0" w:space="0" w:color="auto"/>
        <w:bottom w:val="none" w:sz="0" w:space="0" w:color="auto"/>
        <w:right w:val="none" w:sz="0" w:space="0" w:color="auto"/>
      </w:divBdr>
    </w:div>
    <w:div w:id="1088382121">
      <w:bodyDiv w:val="1"/>
      <w:marLeft w:val="0"/>
      <w:marRight w:val="0"/>
      <w:marTop w:val="0"/>
      <w:marBottom w:val="0"/>
      <w:divBdr>
        <w:top w:val="none" w:sz="0" w:space="0" w:color="auto"/>
        <w:left w:val="none" w:sz="0" w:space="0" w:color="auto"/>
        <w:bottom w:val="none" w:sz="0" w:space="0" w:color="auto"/>
        <w:right w:val="none" w:sz="0" w:space="0" w:color="auto"/>
      </w:divBdr>
    </w:div>
    <w:div w:id="1093206594">
      <w:bodyDiv w:val="1"/>
      <w:marLeft w:val="0"/>
      <w:marRight w:val="0"/>
      <w:marTop w:val="0"/>
      <w:marBottom w:val="0"/>
      <w:divBdr>
        <w:top w:val="none" w:sz="0" w:space="0" w:color="auto"/>
        <w:left w:val="none" w:sz="0" w:space="0" w:color="auto"/>
        <w:bottom w:val="none" w:sz="0" w:space="0" w:color="auto"/>
        <w:right w:val="none" w:sz="0" w:space="0" w:color="auto"/>
      </w:divBdr>
    </w:div>
    <w:div w:id="1094283787">
      <w:bodyDiv w:val="1"/>
      <w:marLeft w:val="0"/>
      <w:marRight w:val="0"/>
      <w:marTop w:val="0"/>
      <w:marBottom w:val="0"/>
      <w:divBdr>
        <w:top w:val="none" w:sz="0" w:space="0" w:color="auto"/>
        <w:left w:val="none" w:sz="0" w:space="0" w:color="auto"/>
        <w:bottom w:val="none" w:sz="0" w:space="0" w:color="auto"/>
        <w:right w:val="none" w:sz="0" w:space="0" w:color="auto"/>
      </w:divBdr>
    </w:div>
    <w:div w:id="1094743831">
      <w:bodyDiv w:val="1"/>
      <w:marLeft w:val="0"/>
      <w:marRight w:val="0"/>
      <w:marTop w:val="0"/>
      <w:marBottom w:val="0"/>
      <w:divBdr>
        <w:top w:val="none" w:sz="0" w:space="0" w:color="auto"/>
        <w:left w:val="none" w:sz="0" w:space="0" w:color="auto"/>
        <w:bottom w:val="none" w:sz="0" w:space="0" w:color="auto"/>
        <w:right w:val="none" w:sz="0" w:space="0" w:color="auto"/>
      </w:divBdr>
    </w:div>
    <w:div w:id="1098257234">
      <w:bodyDiv w:val="1"/>
      <w:marLeft w:val="0"/>
      <w:marRight w:val="0"/>
      <w:marTop w:val="0"/>
      <w:marBottom w:val="0"/>
      <w:divBdr>
        <w:top w:val="none" w:sz="0" w:space="0" w:color="auto"/>
        <w:left w:val="none" w:sz="0" w:space="0" w:color="auto"/>
        <w:bottom w:val="none" w:sz="0" w:space="0" w:color="auto"/>
        <w:right w:val="none" w:sz="0" w:space="0" w:color="auto"/>
      </w:divBdr>
    </w:div>
    <w:div w:id="1100178753">
      <w:bodyDiv w:val="1"/>
      <w:marLeft w:val="0"/>
      <w:marRight w:val="0"/>
      <w:marTop w:val="0"/>
      <w:marBottom w:val="0"/>
      <w:divBdr>
        <w:top w:val="none" w:sz="0" w:space="0" w:color="auto"/>
        <w:left w:val="none" w:sz="0" w:space="0" w:color="auto"/>
        <w:bottom w:val="none" w:sz="0" w:space="0" w:color="auto"/>
        <w:right w:val="none" w:sz="0" w:space="0" w:color="auto"/>
      </w:divBdr>
    </w:div>
    <w:div w:id="1102722961">
      <w:bodyDiv w:val="1"/>
      <w:marLeft w:val="0"/>
      <w:marRight w:val="0"/>
      <w:marTop w:val="0"/>
      <w:marBottom w:val="0"/>
      <w:divBdr>
        <w:top w:val="none" w:sz="0" w:space="0" w:color="auto"/>
        <w:left w:val="none" w:sz="0" w:space="0" w:color="auto"/>
        <w:bottom w:val="none" w:sz="0" w:space="0" w:color="auto"/>
        <w:right w:val="none" w:sz="0" w:space="0" w:color="auto"/>
      </w:divBdr>
    </w:div>
    <w:div w:id="1106969248">
      <w:bodyDiv w:val="1"/>
      <w:marLeft w:val="0"/>
      <w:marRight w:val="0"/>
      <w:marTop w:val="0"/>
      <w:marBottom w:val="0"/>
      <w:divBdr>
        <w:top w:val="none" w:sz="0" w:space="0" w:color="auto"/>
        <w:left w:val="none" w:sz="0" w:space="0" w:color="auto"/>
        <w:bottom w:val="none" w:sz="0" w:space="0" w:color="auto"/>
        <w:right w:val="none" w:sz="0" w:space="0" w:color="auto"/>
      </w:divBdr>
    </w:div>
    <w:div w:id="1108625472">
      <w:bodyDiv w:val="1"/>
      <w:marLeft w:val="0"/>
      <w:marRight w:val="0"/>
      <w:marTop w:val="0"/>
      <w:marBottom w:val="0"/>
      <w:divBdr>
        <w:top w:val="none" w:sz="0" w:space="0" w:color="auto"/>
        <w:left w:val="none" w:sz="0" w:space="0" w:color="auto"/>
        <w:bottom w:val="none" w:sz="0" w:space="0" w:color="auto"/>
        <w:right w:val="none" w:sz="0" w:space="0" w:color="auto"/>
      </w:divBdr>
    </w:div>
    <w:div w:id="1110200742">
      <w:bodyDiv w:val="1"/>
      <w:marLeft w:val="0"/>
      <w:marRight w:val="0"/>
      <w:marTop w:val="0"/>
      <w:marBottom w:val="0"/>
      <w:divBdr>
        <w:top w:val="none" w:sz="0" w:space="0" w:color="auto"/>
        <w:left w:val="none" w:sz="0" w:space="0" w:color="auto"/>
        <w:bottom w:val="none" w:sz="0" w:space="0" w:color="auto"/>
        <w:right w:val="none" w:sz="0" w:space="0" w:color="auto"/>
      </w:divBdr>
    </w:div>
    <w:div w:id="1110396314">
      <w:bodyDiv w:val="1"/>
      <w:marLeft w:val="0"/>
      <w:marRight w:val="0"/>
      <w:marTop w:val="0"/>
      <w:marBottom w:val="0"/>
      <w:divBdr>
        <w:top w:val="none" w:sz="0" w:space="0" w:color="auto"/>
        <w:left w:val="none" w:sz="0" w:space="0" w:color="auto"/>
        <w:bottom w:val="none" w:sz="0" w:space="0" w:color="auto"/>
        <w:right w:val="none" w:sz="0" w:space="0" w:color="auto"/>
      </w:divBdr>
    </w:div>
    <w:div w:id="1110978813">
      <w:bodyDiv w:val="1"/>
      <w:marLeft w:val="0"/>
      <w:marRight w:val="0"/>
      <w:marTop w:val="0"/>
      <w:marBottom w:val="0"/>
      <w:divBdr>
        <w:top w:val="none" w:sz="0" w:space="0" w:color="auto"/>
        <w:left w:val="none" w:sz="0" w:space="0" w:color="auto"/>
        <w:bottom w:val="none" w:sz="0" w:space="0" w:color="auto"/>
        <w:right w:val="none" w:sz="0" w:space="0" w:color="auto"/>
      </w:divBdr>
    </w:div>
    <w:div w:id="1115103107">
      <w:bodyDiv w:val="1"/>
      <w:marLeft w:val="0"/>
      <w:marRight w:val="0"/>
      <w:marTop w:val="0"/>
      <w:marBottom w:val="0"/>
      <w:divBdr>
        <w:top w:val="none" w:sz="0" w:space="0" w:color="auto"/>
        <w:left w:val="none" w:sz="0" w:space="0" w:color="auto"/>
        <w:bottom w:val="none" w:sz="0" w:space="0" w:color="auto"/>
        <w:right w:val="none" w:sz="0" w:space="0" w:color="auto"/>
      </w:divBdr>
    </w:div>
    <w:div w:id="1115902279">
      <w:bodyDiv w:val="1"/>
      <w:marLeft w:val="0"/>
      <w:marRight w:val="0"/>
      <w:marTop w:val="0"/>
      <w:marBottom w:val="0"/>
      <w:divBdr>
        <w:top w:val="none" w:sz="0" w:space="0" w:color="auto"/>
        <w:left w:val="none" w:sz="0" w:space="0" w:color="auto"/>
        <w:bottom w:val="none" w:sz="0" w:space="0" w:color="auto"/>
        <w:right w:val="none" w:sz="0" w:space="0" w:color="auto"/>
      </w:divBdr>
    </w:div>
    <w:div w:id="1118842165">
      <w:bodyDiv w:val="1"/>
      <w:marLeft w:val="0"/>
      <w:marRight w:val="0"/>
      <w:marTop w:val="0"/>
      <w:marBottom w:val="0"/>
      <w:divBdr>
        <w:top w:val="none" w:sz="0" w:space="0" w:color="auto"/>
        <w:left w:val="none" w:sz="0" w:space="0" w:color="auto"/>
        <w:bottom w:val="none" w:sz="0" w:space="0" w:color="auto"/>
        <w:right w:val="none" w:sz="0" w:space="0" w:color="auto"/>
      </w:divBdr>
    </w:div>
    <w:div w:id="1121924568">
      <w:bodyDiv w:val="1"/>
      <w:marLeft w:val="0"/>
      <w:marRight w:val="0"/>
      <w:marTop w:val="0"/>
      <w:marBottom w:val="0"/>
      <w:divBdr>
        <w:top w:val="none" w:sz="0" w:space="0" w:color="auto"/>
        <w:left w:val="none" w:sz="0" w:space="0" w:color="auto"/>
        <w:bottom w:val="none" w:sz="0" w:space="0" w:color="auto"/>
        <w:right w:val="none" w:sz="0" w:space="0" w:color="auto"/>
      </w:divBdr>
    </w:div>
    <w:div w:id="1126512378">
      <w:bodyDiv w:val="1"/>
      <w:marLeft w:val="0"/>
      <w:marRight w:val="0"/>
      <w:marTop w:val="0"/>
      <w:marBottom w:val="0"/>
      <w:divBdr>
        <w:top w:val="none" w:sz="0" w:space="0" w:color="auto"/>
        <w:left w:val="none" w:sz="0" w:space="0" w:color="auto"/>
        <w:bottom w:val="none" w:sz="0" w:space="0" w:color="auto"/>
        <w:right w:val="none" w:sz="0" w:space="0" w:color="auto"/>
      </w:divBdr>
    </w:div>
    <w:div w:id="1128664532">
      <w:bodyDiv w:val="1"/>
      <w:marLeft w:val="0"/>
      <w:marRight w:val="0"/>
      <w:marTop w:val="0"/>
      <w:marBottom w:val="0"/>
      <w:divBdr>
        <w:top w:val="none" w:sz="0" w:space="0" w:color="auto"/>
        <w:left w:val="none" w:sz="0" w:space="0" w:color="auto"/>
        <w:bottom w:val="none" w:sz="0" w:space="0" w:color="auto"/>
        <w:right w:val="none" w:sz="0" w:space="0" w:color="auto"/>
      </w:divBdr>
    </w:div>
    <w:div w:id="1132401342">
      <w:bodyDiv w:val="1"/>
      <w:marLeft w:val="0"/>
      <w:marRight w:val="0"/>
      <w:marTop w:val="0"/>
      <w:marBottom w:val="0"/>
      <w:divBdr>
        <w:top w:val="none" w:sz="0" w:space="0" w:color="auto"/>
        <w:left w:val="none" w:sz="0" w:space="0" w:color="auto"/>
        <w:bottom w:val="none" w:sz="0" w:space="0" w:color="auto"/>
        <w:right w:val="none" w:sz="0" w:space="0" w:color="auto"/>
      </w:divBdr>
    </w:div>
    <w:div w:id="1133249668">
      <w:bodyDiv w:val="1"/>
      <w:marLeft w:val="0"/>
      <w:marRight w:val="0"/>
      <w:marTop w:val="0"/>
      <w:marBottom w:val="0"/>
      <w:divBdr>
        <w:top w:val="none" w:sz="0" w:space="0" w:color="auto"/>
        <w:left w:val="none" w:sz="0" w:space="0" w:color="auto"/>
        <w:bottom w:val="none" w:sz="0" w:space="0" w:color="auto"/>
        <w:right w:val="none" w:sz="0" w:space="0" w:color="auto"/>
      </w:divBdr>
    </w:div>
    <w:div w:id="1136526891">
      <w:bodyDiv w:val="1"/>
      <w:marLeft w:val="0"/>
      <w:marRight w:val="0"/>
      <w:marTop w:val="0"/>
      <w:marBottom w:val="0"/>
      <w:divBdr>
        <w:top w:val="none" w:sz="0" w:space="0" w:color="auto"/>
        <w:left w:val="none" w:sz="0" w:space="0" w:color="auto"/>
        <w:bottom w:val="none" w:sz="0" w:space="0" w:color="auto"/>
        <w:right w:val="none" w:sz="0" w:space="0" w:color="auto"/>
      </w:divBdr>
    </w:div>
    <w:div w:id="1138111909">
      <w:bodyDiv w:val="1"/>
      <w:marLeft w:val="0"/>
      <w:marRight w:val="0"/>
      <w:marTop w:val="0"/>
      <w:marBottom w:val="0"/>
      <w:divBdr>
        <w:top w:val="none" w:sz="0" w:space="0" w:color="auto"/>
        <w:left w:val="none" w:sz="0" w:space="0" w:color="auto"/>
        <w:bottom w:val="none" w:sz="0" w:space="0" w:color="auto"/>
        <w:right w:val="none" w:sz="0" w:space="0" w:color="auto"/>
      </w:divBdr>
    </w:div>
    <w:div w:id="1138306095">
      <w:bodyDiv w:val="1"/>
      <w:marLeft w:val="0"/>
      <w:marRight w:val="0"/>
      <w:marTop w:val="0"/>
      <w:marBottom w:val="0"/>
      <w:divBdr>
        <w:top w:val="none" w:sz="0" w:space="0" w:color="auto"/>
        <w:left w:val="none" w:sz="0" w:space="0" w:color="auto"/>
        <w:bottom w:val="none" w:sz="0" w:space="0" w:color="auto"/>
        <w:right w:val="none" w:sz="0" w:space="0" w:color="auto"/>
      </w:divBdr>
    </w:div>
    <w:div w:id="1138569728">
      <w:bodyDiv w:val="1"/>
      <w:marLeft w:val="0"/>
      <w:marRight w:val="0"/>
      <w:marTop w:val="0"/>
      <w:marBottom w:val="0"/>
      <w:divBdr>
        <w:top w:val="none" w:sz="0" w:space="0" w:color="auto"/>
        <w:left w:val="none" w:sz="0" w:space="0" w:color="auto"/>
        <w:bottom w:val="none" w:sz="0" w:space="0" w:color="auto"/>
        <w:right w:val="none" w:sz="0" w:space="0" w:color="auto"/>
      </w:divBdr>
    </w:div>
    <w:div w:id="1140685366">
      <w:bodyDiv w:val="1"/>
      <w:marLeft w:val="0"/>
      <w:marRight w:val="0"/>
      <w:marTop w:val="0"/>
      <w:marBottom w:val="0"/>
      <w:divBdr>
        <w:top w:val="none" w:sz="0" w:space="0" w:color="auto"/>
        <w:left w:val="none" w:sz="0" w:space="0" w:color="auto"/>
        <w:bottom w:val="none" w:sz="0" w:space="0" w:color="auto"/>
        <w:right w:val="none" w:sz="0" w:space="0" w:color="auto"/>
      </w:divBdr>
    </w:div>
    <w:div w:id="1141728446">
      <w:bodyDiv w:val="1"/>
      <w:marLeft w:val="0"/>
      <w:marRight w:val="0"/>
      <w:marTop w:val="0"/>
      <w:marBottom w:val="0"/>
      <w:divBdr>
        <w:top w:val="none" w:sz="0" w:space="0" w:color="auto"/>
        <w:left w:val="none" w:sz="0" w:space="0" w:color="auto"/>
        <w:bottom w:val="none" w:sz="0" w:space="0" w:color="auto"/>
        <w:right w:val="none" w:sz="0" w:space="0" w:color="auto"/>
      </w:divBdr>
    </w:div>
    <w:div w:id="1142890662">
      <w:bodyDiv w:val="1"/>
      <w:marLeft w:val="0"/>
      <w:marRight w:val="0"/>
      <w:marTop w:val="0"/>
      <w:marBottom w:val="0"/>
      <w:divBdr>
        <w:top w:val="none" w:sz="0" w:space="0" w:color="auto"/>
        <w:left w:val="none" w:sz="0" w:space="0" w:color="auto"/>
        <w:bottom w:val="none" w:sz="0" w:space="0" w:color="auto"/>
        <w:right w:val="none" w:sz="0" w:space="0" w:color="auto"/>
      </w:divBdr>
      <w:divsChild>
        <w:div w:id="94714201">
          <w:marLeft w:val="0"/>
          <w:marRight w:val="0"/>
          <w:marTop w:val="0"/>
          <w:marBottom w:val="0"/>
          <w:divBdr>
            <w:top w:val="none" w:sz="0" w:space="0" w:color="auto"/>
            <w:left w:val="none" w:sz="0" w:space="0" w:color="auto"/>
            <w:bottom w:val="none" w:sz="0" w:space="0" w:color="auto"/>
            <w:right w:val="none" w:sz="0" w:space="0" w:color="auto"/>
          </w:divBdr>
        </w:div>
        <w:div w:id="282227942">
          <w:marLeft w:val="0"/>
          <w:marRight w:val="0"/>
          <w:marTop w:val="0"/>
          <w:marBottom w:val="0"/>
          <w:divBdr>
            <w:top w:val="none" w:sz="0" w:space="0" w:color="auto"/>
            <w:left w:val="none" w:sz="0" w:space="0" w:color="auto"/>
            <w:bottom w:val="none" w:sz="0" w:space="0" w:color="auto"/>
            <w:right w:val="none" w:sz="0" w:space="0" w:color="auto"/>
          </w:divBdr>
        </w:div>
        <w:div w:id="670642840">
          <w:marLeft w:val="0"/>
          <w:marRight w:val="0"/>
          <w:marTop w:val="0"/>
          <w:marBottom w:val="0"/>
          <w:divBdr>
            <w:top w:val="none" w:sz="0" w:space="0" w:color="auto"/>
            <w:left w:val="none" w:sz="0" w:space="0" w:color="auto"/>
            <w:bottom w:val="none" w:sz="0" w:space="0" w:color="auto"/>
            <w:right w:val="none" w:sz="0" w:space="0" w:color="auto"/>
          </w:divBdr>
        </w:div>
        <w:div w:id="743726846">
          <w:marLeft w:val="0"/>
          <w:marRight w:val="0"/>
          <w:marTop w:val="0"/>
          <w:marBottom w:val="0"/>
          <w:divBdr>
            <w:top w:val="none" w:sz="0" w:space="0" w:color="auto"/>
            <w:left w:val="none" w:sz="0" w:space="0" w:color="auto"/>
            <w:bottom w:val="none" w:sz="0" w:space="0" w:color="auto"/>
            <w:right w:val="none" w:sz="0" w:space="0" w:color="auto"/>
          </w:divBdr>
        </w:div>
        <w:div w:id="1556965597">
          <w:marLeft w:val="0"/>
          <w:marRight w:val="0"/>
          <w:marTop w:val="0"/>
          <w:marBottom w:val="0"/>
          <w:divBdr>
            <w:top w:val="none" w:sz="0" w:space="0" w:color="auto"/>
            <w:left w:val="none" w:sz="0" w:space="0" w:color="auto"/>
            <w:bottom w:val="none" w:sz="0" w:space="0" w:color="auto"/>
            <w:right w:val="none" w:sz="0" w:space="0" w:color="auto"/>
          </w:divBdr>
        </w:div>
      </w:divsChild>
    </w:div>
    <w:div w:id="1144469470">
      <w:bodyDiv w:val="1"/>
      <w:marLeft w:val="0"/>
      <w:marRight w:val="0"/>
      <w:marTop w:val="0"/>
      <w:marBottom w:val="0"/>
      <w:divBdr>
        <w:top w:val="none" w:sz="0" w:space="0" w:color="auto"/>
        <w:left w:val="none" w:sz="0" w:space="0" w:color="auto"/>
        <w:bottom w:val="none" w:sz="0" w:space="0" w:color="auto"/>
        <w:right w:val="none" w:sz="0" w:space="0" w:color="auto"/>
      </w:divBdr>
    </w:div>
    <w:div w:id="1149858964">
      <w:bodyDiv w:val="1"/>
      <w:marLeft w:val="0"/>
      <w:marRight w:val="0"/>
      <w:marTop w:val="0"/>
      <w:marBottom w:val="0"/>
      <w:divBdr>
        <w:top w:val="none" w:sz="0" w:space="0" w:color="auto"/>
        <w:left w:val="none" w:sz="0" w:space="0" w:color="auto"/>
        <w:bottom w:val="none" w:sz="0" w:space="0" w:color="auto"/>
        <w:right w:val="none" w:sz="0" w:space="0" w:color="auto"/>
      </w:divBdr>
    </w:div>
    <w:div w:id="1150632616">
      <w:bodyDiv w:val="1"/>
      <w:marLeft w:val="0"/>
      <w:marRight w:val="0"/>
      <w:marTop w:val="0"/>
      <w:marBottom w:val="0"/>
      <w:divBdr>
        <w:top w:val="none" w:sz="0" w:space="0" w:color="auto"/>
        <w:left w:val="none" w:sz="0" w:space="0" w:color="auto"/>
        <w:bottom w:val="none" w:sz="0" w:space="0" w:color="auto"/>
        <w:right w:val="none" w:sz="0" w:space="0" w:color="auto"/>
      </w:divBdr>
    </w:div>
    <w:div w:id="1151671782">
      <w:bodyDiv w:val="1"/>
      <w:marLeft w:val="0"/>
      <w:marRight w:val="0"/>
      <w:marTop w:val="0"/>
      <w:marBottom w:val="0"/>
      <w:divBdr>
        <w:top w:val="none" w:sz="0" w:space="0" w:color="auto"/>
        <w:left w:val="none" w:sz="0" w:space="0" w:color="auto"/>
        <w:bottom w:val="none" w:sz="0" w:space="0" w:color="auto"/>
        <w:right w:val="none" w:sz="0" w:space="0" w:color="auto"/>
      </w:divBdr>
    </w:div>
    <w:div w:id="1151873171">
      <w:bodyDiv w:val="1"/>
      <w:marLeft w:val="0"/>
      <w:marRight w:val="0"/>
      <w:marTop w:val="0"/>
      <w:marBottom w:val="0"/>
      <w:divBdr>
        <w:top w:val="none" w:sz="0" w:space="0" w:color="auto"/>
        <w:left w:val="none" w:sz="0" w:space="0" w:color="auto"/>
        <w:bottom w:val="none" w:sz="0" w:space="0" w:color="auto"/>
        <w:right w:val="none" w:sz="0" w:space="0" w:color="auto"/>
      </w:divBdr>
    </w:div>
    <w:div w:id="1155099593">
      <w:bodyDiv w:val="1"/>
      <w:marLeft w:val="0"/>
      <w:marRight w:val="0"/>
      <w:marTop w:val="0"/>
      <w:marBottom w:val="0"/>
      <w:divBdr>
        <w:top w:val="none" w:sz="0" w:space="0" w:color="auto"/>
        <w:left w:val="none" w:sz="0" w:space="0" w:color="auto"/>
        <w:bottom w:val="none" w:sz="0" w:space="0" w:color="auto"/>
        <w:right w:val="none" w:sz="0" w:space="0" w:color="auto"/>
      </w:divBdr>
    </w:div>
    <w:div w:id="1157503142">
      <w:bodyDiv w:val="1"/>
      <w:marLeft w:val="0"/>
      <w:marRight w:val="0"/>
      <w:marTop w:val="0"/>
      <w:marBottom w:val="0"/>
      <w:divBdr>
        <w:top w:val="none" w:sz="0" w:space="0" w:color="auto"/>
        <w:left w:val="none" w:sz="0" w:space="0" w:color="auto"/>
        <w:bottom w:val="none" w:sz="0" w:space="0" w:color="auto"/>
        <w:right w:val="none" w:sz="0" w:space="0" w:color="auto"/>
      </w:divBdr>
    </w:div>
    <w:div w:id="1160926414">
      <w:bodyDiv w:val="1"/>
      <w:marLeft w:val="0"/>
      <w:marRight w:val="0"/>
      <w:marTop w:val="0"/>
      <w:marBottom w:val="0"/>
      <w:divBdr>
        <w:top w:val="none" w:sz="0" w:space="0" w:color="auto"/>
        <w:left w:val="none" w:sz="0" w:space="0" w:color="auto"/>
        <w:bottom w:val="none" w:sz="0" w:space="0" w:color="auto"/>
        <w:right w:val="none" w:sz="0" w:space="0" w:color="auto"/>
      </w:divBdr>
    </w:div>
    <w:div w:id="1163858617">
      <w:bodyDiv w:val="1"/>
      <w:marLeft w:val="0"/>
      <w:marRight w:val="0"/>
      <w:marTop w:val="0"/>
      <w:marBottom w:val="0"/>
      <w:divBdr>
        <w:top w:val="none" w:sz="0" w:space="0" w:color="auto"/>
        <w:left w:val="none" w:sz="0" w:space="0" w:color="auto"/>
        <w:bottom w:val="none" w:sz="0" w:space="0" w:color="auto"/>
        <w:right w:val="none" w:sz="0" w:space="0" w:color="auto"/>
      </w:divBdr>
    </w:div>
    <w:div w:id="1165433349">
      <w:bodyDiv w:val="1"/>
      <w:marLeft w:val="0"/>
      <w:marRight w:val="0"/>
      <w:marTop w:val="0"/>
      <w:marBottom w:val="0"/>
      <w:divBdr>
        <w:top w:val="none" w:sz="0" w:space="0" w:color="auto"/>
        <w:left w:val="none" w:sz="0" w:space="0" w:color="auto"/>
        <w:bottom w:val="none" w:sz="0" w:space="0" w:color="auto"/>
        <w:right w:val="none" w:sz="0" w:space="0" w:color="auto"/>
      </w:divBdr>
    </w:div>
    <w:div w:id="1168012425">
      <w:bodyDiv w:val="1"/>
      <w:marLeft w:val="0"/>
      <w:marRight w:val="0"/>
      <w:marTop w:val="0"/>
      <w:marBottom w:val="0"/>
      <w:divBdr>
        <w:top w:val="none" w:sz="0" w:space="0" w:color="auto"/>
        <w:left w:val="none" w:sz="0" w:space="0" w:color="auto"/>
        <w:bottom w:val="none" w:sz="0" w:space="0" w:color="auto"/>
        <w:right w:val="none" w:sz="0" w:space="0" w:color="auto"/>
      </w:divBdr>
    </w:div>
    <w:div w:id="1170943507">
      <w:bodyDiv w:val="1"/>
      <w:marLeft w:val="0"/>
      <w:marRight w:val="0"/>
      <w:marTop w:val="0"/>
      <w:marBottom w:val="0"/>
      <w:divBdr>
        <w:top w:val="none" w:sz="0" w:space="0" w:color="auto"/>
        <w:left w:val="none" w:sz="0" w:space="0" w:color="auto"/>
        <w:bottom w:val="none" w:sz="0" w:space="0" w:color="auto"/>
        <w:right w:val="none" w:sz="0" w:space="0" w:color="auto"/>
      </w:divBdr>
    </w:div>
    <w:div w:id="1172641946">
      <w:bodyDiv w:val="1"/>
      <w:marLeft w:val="0"/>
      <w:marRight w:val="0"/>
      <w:marTop w:val="0"/>
      <w:marBottom w:val="0"/>
      <w:divBdr>
        <w:top w:val="none" w:sz="0" w:space="0" w:color="auto"/>
        <w:left w:val="none" w:sz="0" w:space="0" w:color="auto"/>
        <w:bottom w:val="none" w:sz="0" w:space="0" w:color="auto"/>
        <w:right w:val="none" w:sz="0" w:space="0" w:color="auto"/>
      </w:divBdr>
    </w:div>
    <w:div w:id="1174300943">
      <w:bodyDiv w:val="1"/>
      <w:marLeft w:val="0"/>
      <w:marRight w:val="0"/>
      <w:marTop w:val="0"/>
      <w:marBottom w:val="0"/>
      <w:divBdr>
        <w:top w:val="none" w:sz="0" w:space="0" w:color="auto"/>
        <w:left w:val="none" w:sz="0" w:space="0" w:color="auto"/>
        <w:bottom w:val="none" w:sz="0" w:space="0" w:color="auto"/>
        <w:right w:val="none" w:sz="0" w:space="0" w:color="auto"/>
      </w:divBdr>
    </w:div>
    <w:div w:id="1175076873">
      <w:bodyDiv w:val="1"/>
      <w:marLeft w:val="0"/>
      <w:marRight w:val="0"/>
      <w:marTop w:val="0"/>
      <w:marBottom w:val="0"/>
      <w:divBdr>
        <w:top w:val="none" w:sz="0" w:space="0" w:color="auto"/>
        <w:left w:val="none" w:sz="0" w:space="0" w:color="auto"/>
        <w:bottom w:val="none" w:sz="0" w:space="0" w:color="auto"/>
        <w:right w:val="none" w:sz="0" w:space="0" w:color="auto"/>
      </w:divBdr>
    </w:div>
    <w:div w:id="1177815517">
      <w:bodyDiv w:val="1"/>
      <w:marLeft w:val="0"/>
      <w:marRight w:val="0"/>
      <w:marTop w:val="0"/>
      <w:marBottom w:val="0"/>
      <w:divBdr>
        <w:top w:val="none" w:sz="0" w:space="0" w:color="auto"/>
        <w:left w:val="none" w:sz="0" w:space="0" w:color="auto"/>
        <w:bottom w:val="none" w:sz="0" w:space="0" w:color="auto"/>
        <w:right w:val="none" w:sz="0" w:space="0" w:color="auto"/>
      </w:divBdr>
    </w:div>
    <w:div w:id="1182478673">
      <w:bodyDiv w:val="1"/>
      <w:marLeft w:val="0"/>
      <w:marRight w:val="0"/>
      <w:marTop w:val="0"/>
      <w:marBottom w:val="0"/>
      <w:divBdr>
        <w:top w:val="none" w:sz="0" w:space="0" w:color="auto"/>
        <w:left w:val="none" w:sz="0" w:space="0" w:color="auto"/>
        <w:bottom w:val="none" w:sz="0" w:space="0" w:color="auto"/>
        <w:right w:val="none" w:sz="0" w:space="0" w:color="auto"/>
      </w:divBdr>
    </w:div>
    <w:div w:id="1183668204">
      <w:bodyDiv w:val="1"/>
      <w:marLeft w:val="0"/>
      <w:marRight w:val="0"/>
      <w:marTop w:val="0"/>
      <w:marBottom w:val="0"/>
      <w:divBdr>
        <w:top w:val="none" w:sz="0" w:space="0" w:color="auto"/>
        <w:left w:val="none" w:sz="0" w:space="0" w:color="auto"/>
        <w:bottom w:val="none" w:sz="0" w:space="0" w:color="auto"/>
        <w:right w:val="none" w:sz="0" w:space="0" w:color="auto"/>
      </w:divBdr>
    </w:div>
    <w:div w:id="1186989355">
      <w:bodyDiv w:val="1"/>
      <w:marLeft w:val="0"/>
      <w:marRight w:val="0"/>
      <w:marTop w:val="0"/>
      <w:marBottom w:val="0"/>
      <w:divBdr>
        <w:top w:val="none" w:sz="0" w:space="0" w:color="auto"/>
        <w:left w:val="none" w:sz="0" w:space="0" w:color="auto"/>
        <w:bottom w:val="none" w:sz="0" w:space="0" w:color="auto"/>
        <w:right w:val="none" w:sz="0" w:space="0" w:color="auto"/>
      </w:divBdr>
    </w:div>
    <w:div w:id="1189029980">
      <w:bodyDiv w:val="1"/>
      <w:marLeft w:val="0"/>
      <w:marRight w:val="0"/>
      <w:marTop w:val="0"/>
      <w:marBottom w:val="0"/>
      <w:divBdr>
        <w:top w:val="none" w:sz="0" w:space="0" w:color="auto"/>
        <w:left w:val="none" w:sz="0" w:space="0" w:color="auto"/>
        <w:bottom w:val="none" w:sz="0" w:space="0" w:color="auto"/>
        <w:right w:val="none" w:sz="0" w:space="0" w:color="auto"/>
      </w:divBdr>
    </w:div>
    <w:div w:id="1190021517">
      <w:bodyDiv w:val="1"/>
      <w:marLeft w:val="0"/>
      <w:marRight w:val="0"/>
      <w:marTop w:val="0"/>
      <w:marBottom w:val="0"/>
      <w:divBdr>
        <w:top w:val="none" w:sz="0" w:space="0" w:color="auto"/>
        <w:left w:val="none" w:sz="0" w:space="0" w:color="auto"/>
        <w:bottom w:val="none" w:sz="0" w:space="0" w:color="auto"/>
        <w:right w:val="none" w:sz="0" w:space="0" w:color="auto"/>
      </w:divBdr>
    </w:div>
    <w:div w:id="1190030612">
      <w:bodyDiv w:val="1"/>
      <w:marLeft w:val="0"/>
      <w:marRight w:val="0"/>
      <w:marTop w:val="0"/>
      <w:marBottom w:val="0"/>
      <w:divBdr>
        <w:top w:val="none" w:sz="0" w:space="0" w:color="auto"/>
        <w:left w:val="none" w:sz="0" w:space="0" w:color="auto"/>
        <w:bottom w:val="none" w:sz="0" w:space="0" w:color="auto"/>
        <w:right w:val="none" w:sz="0" w:space="0" w:color="auto"/>
      </w:divBdr>
    </w:div>
    <w:div w:id="1192036130">
      <w:bodyDiv w:val="1"/>
      <w:marLeft w:val="0"/>
      <w:marRight w:val="0"/>
      <w:marTop w:val="0"/>
      <w:marBottom w:val="0"/>
      <w:divBdr>
        <w:top w:val="none" w:sz="0" w:space="0" w:color="auto"/>
        <w:left w:val="none" w:sz="0" w:space="0" w:color="auto"/>
        <w:bottom w:val="none" w:sz="0" w:space="0" w:color="auto"/>
        <w:right w:val="none" w:sz="0" w:space="0" w:color="auto"/>
      </w:divBdr>
    </w:div>
    <w:div w:id="1192493817">
      <w:bodyDiv w:val="1"/>
      <w:marLeft w:val="0"/>
      <w:marRight w:val="0"/>
      <w:marTop w:val="0"/>
      <w:marBottom w:val="0"/>
      <w:divBdr>
        <w:top w:val="none" w:sz="0" w:space="0" w:color="auto"/>
        <w:left w:val="none" w:sz="0" w:space="0" w:color="auto"/>
        <w:bottom w:val="none" w:sz="0" w:space="0" w:color="auto"/>
        <w:right w:val="none" w:sz="0" w:space="0" w:color="auto"/>
      </w:divBdr>
    </w:div>
    <w:div w:id="1193030937">
      <w:bodyDiv w:val="1"/>
      <w:marLeft w:val="0"/>
      <w:marRight w:val="0"/>
      <w:marTop w:val="0"/>
      <w:marBottom w:val="0"/>
      <w:divBdr>
        <w:top w:val="none" w:sz="0" w:space="0" w:color="auto"/>
        <w:left w:val="none" w:sz="0" w:space="0" w:color="auto"/>
        <w:bottom w:val="none" w:sz="0" w:space="0" w:color="auto"/>
        <w:right w:val="none" w:sz="0" w:space="0" w:color="auto"/>
      </w:divBdr>
    </w:div>
    <w:div w:id="1195114965">
      <w:bodyDiv w:val="1"/>
      <w:marLeft w:val="0"/>
      <w:marRight w:val="0"/>
      <w:marTop w:val="0"/>
      <w:marBottom w:val="0"/>
      <w:divBdr>
        <w:top w:val="none" w:sz="0" w:space="0" w:color="auto"/>
        <w:left w:val="none" w:sz="0" w:space="0" w:color="auto"/>
        <w:bottom w:val="none" w:sz="0" w:space="0" w:color="auto"/>
        <w:right w:val="none" w:sz="0" w:space="0" w:color="auto"/>
      </w:divBdr>
    </w:div>
    <w:div w:id="1200902020">
      <w:bodyDiv w:val="1"/>
      <w:marLeft w:val="0"/>
      <w:marRight w:val="0"/>
      <w:marTop w:val="0"/>
      <w:marBottom w:val="0"/>
      <w:divBdr>
        <w:top w:val="none" w:sz="0" w:space="0" w:color="auto"/>
        <w:left w:val="none" w:sz="0" w:space="0" w:color="auto"/>
        <w:bottom w:val="none" w:sz="0" w:space="0" w:color="auto"/>
        <w:right w:val="none" w:sz="0" w:space="0" w:color="auto"/>
      </w:divBdr>
    </w:div>
    <w:div w:id="1202324308">
      <w:bodyDiv w:val="1"/>
      <w:marLeft w:val="0"/>
      <w:marRight w:val="0"/>
      <w:marTop w:val="0"/>
      <w:marBottom w:val="0"/>
      <w:divBdr>
        <w:top w:val="none" w:sz="0" w:space="0" w:color="auto"/>
        <w:left w:val="none" w:sz="0" w:space="0" w:color="auto"/>
        <w:bottom w:val="none" w:sz="0" w:space="0" w:color="auto"/>
        <w:right w:val="none" w:sz="0" w:space="0" w:color="auto"/>
      </w:divBdr>
    </w:div>
    <w:div w:id="1202548704">
      <w:bodyDiv w:val="1"/>
      <w:marLeft w:val="0"/>
      <w:marRight w:val="0"/>
      <w:marTop w:val="0"/>
      <w:marBottom w:val="0"/>
      <w:divBdr>
        <w:top w:val="none" w:sz="0" w:space="0" w:color="auto"/>
        <w:left w:val="none" w:sz="0" w:space="0" w:color="auto"/>
        <w:bottom w:val="none" w:sz="0" w:space="0" w:color="auto"/>
        <w:right w:val="none" w:sz="0" w:space="0" w:color="auto"/>
      </w:divBdr>
    </w:div>
    <w:div w:id="1203439529">
      <w:bodyDiv w:val="1"/>
      <w:marLeft w:val="0"/>
      <w:marRight w:val="0"/>
      <w:marTop w:val="0"/>
      <w:marBottom w:val="0"/>
      <w:divBdr>
        <w:top w:val="none" w:sz="0" w:space="0" w:color="auto"/>
        <w:left w:val="none" w:sz="0" w:space="0" w:color="auto"/>
        <w:bottom w:val="none" w:sz="0" w:space="0" w:color="auto"/>
        <w:right w:val="none" w:sz="0" w:space="0" w:color="auto"/>
      </w:divBdr>
    </w:div>
    <w:div w:id="1205484930">
      <w:bodyDiv w:val="1"/>
      <w:marLeft w:val="0"/>
      <w:marRight w:val="0"/>
      <w:marTop w:val="0"/>
      <w:marBottom w:val="0"/>
      <w:divBdr>
        <w:top w:val="none" w:sz="0" w:space="0" w:color="auto"/>
        <w:left w:val="none" w:sz="0" w:space="0" w:color="auto"/>
        <w:bottom w:val="none" w:sz="0" w:space="0" w:color="auto"/>
        <w:right w:val="none" w:sz="0" w:space="0" w:color="auto"/>
      </w:divBdr>
    </w:div>
    <w:div w:id="1206867413">
      <w:bodyDiv w:val="1"/>
      <w:marLeft w:val="0"/>
      <w:marRight w:val="0"/>
      <w:marTop w:val="0"/>
      <w:marBottom w:val="0"/>
      <w:divBdr>
        <w:top w:val="none" w:sz="0" w:space="0" w:color="auto"/>
        <w:left w:val="none" w:sz="0" w:space="0" w:color="auto"/>
        <w:bottom w:val="none" w:sz="0" w:space="0" w:color="auto"/>
        <w:right w:val="none" w:sz="0" w:space="0" w:color="auto"/>
      </w:divBdr>
    </w:div>
    <w:div w:id="1213275814">
      <w:bodyDiv w:val="1"/>
      <w:marLeft w:val="0"/>
      <w:marRight w:val="0"/>
      <w:marTop w:val="0"/>
      <w:marBottom w:val="0"/>
      <w:divBdr>
        <w:top w:val="none" w:sz="0" w:space="0" w:color="auto"/>
        <w:left w:val="none" w:sz="0" w:space="0" w:color="auto"/>
        <w:bottom w:val="none" w:sz="0" w:space="0" w:color="auto"/>
        <w:right w:val="none" w:sz="0" w:space="0" w:color="auto"/>
      </w:divBdr>
    </w:div>
    <w:div w:id="1218859569">
      <w:bodyDiv w:val="1"/>
      <w:marLeft w:val="0"/>
      <w:marRight w:val="0"/>
      <w:marTop w:val="0"/>
      <w:marBottom w:val="0"/>
      <w:divBdr>
        <w:top w:val="none" w:sz="0" w:space="0" w:color="auto"/>
        <w:left w:val="none" w:sz="0" w:space="0" w:color="auto"/>
        <w:bottom w:val="none" w:sz="0" w:space="0" w:color="auto"/>
        <w:right w:val="none" w:sz="0" w:space="0" w:color="auto"/>
      </w:divBdr>
    </w:div>
    <w:div w:id="1221332461">
      <w:bodyDiv w:val="1"/>
      <w:marLeft w:val="0"/>
      <w:marRight w:val="0"/>
      <w:marTop w:val="0"/>
      <w:marBottom w:val="0"/>
      <w:divBdr>
        <w:top w:val="none" w:sz="0" w:space="0" w:color="auto"/>
        <w:left w:val="none" w:sz="0" w:space="0" w:color="auto"/>
        <w:bottom w:val="none" w:sz="0" w:space="0" w:color="auto"/>
        <w:right w:val="none" w:sz="0" w:space="0" w:color="auto"/>
      </w:divBdr>
    </w:div>
    <w:div w:id="1222063217">
      <w:bodyDiv w:val="1"/>
      <w:marLeft w:val="0"/>
      <w:marRight w:val="0"/>
      <w:marTop w:val="0"/>
      <w:marBottom w:val="0"/>
      <w:divBdr>
        <w:top w:val="none" w:sz="0" w:space="0" w:color="auto"/>
        <w:left w:val="none" w:sz="0" w:space="0" w:color="auto"/>
        <w:bottom w:val="none" w:sz="0" w:space="0" w:color="auto"/>
        <w:right w:val="none" w:sz="0" w:space="0" w:color="auto"/>
      </w:divBdr>
    </w:div>
    <w:div w:id="1224215358">
      <w:bodyDiv w:val="1"/>
      <w:marLeft w:val="0"/>
      <w:marRight w:val="0"/>
      <w:marTop w:val="0"/>
      <w:marBottom w:val="0"/>
      <w:divBdr>
        <w:top w:val="none" w:sz="0" w:space="0" w:color="auto"/>
        <w:left w:val="none" w:sz="0" w:space="0" w:color="auto"/>
        <w:bottom w:val="none" w:sz="0" w:space="0" w:color="auto"/>
        <w:right w:val="none" w:sz="0" w:space="0" w:color="auto"/>
      </w:divBdr>
    </w:div>
    <w:div w:id="1224756777">
      <w:bodyDiv w:val="1"/>
      <w:marLeft w:val="0"/>
      <w:marRight w:val="0"/>
      <w:marTop w:val="0"/>
      <w:marBottom w:val="0"/>
      <w:divBdr>
        <w:top w:val="none" w:sz="0" w:space="0" w:color="auto"/>
        <w:left w:val="none" w:sz="0" w:space="0" w:color="auto"/>
        <w:bottom w:val="none" w:sz="0" w:space="0" w:color="auto"/>
        <w:right w:val="none" w:sz="0" w:space="0" w:color="auto"/>
      </w:divBdr>
    </w:div>
    <w:div w:id="1225025833">
      <w:bodyDiv w:val="1"/>
      <w:marLeft w:val="0"/>
      <w:marRight w:val="0"/>
      <w:marTop w:val="0"/>
      <w:marBottom w:val="0"/>
      <w:divBdr>
        <w:top w:val="none" w:sz="0" w:space="0" w:color="auto"/>
        <w:left w:val="none" w:sz="0" w:space="0" w:color="auto"/>
        <w:bottom w:val="none" w:sz="0" w:space="0" w:color="auto"/>
        <w:right w:val="none" w:sz="0" w:space="0" w:color="auto"/>
      </w:divBdr>
    </w:div>
    <w:div w:id="1225138581">
      <w:bodyDiv w:val="1"/>
      <w:marLeft w:val="0"/>
      <w:marRight w:val="0"/>
      <w:marTop w:val="0"/>
      <w:marBottom w:val="0"/>
      <w:divBdr>
        <w:top w:val="none" w:sz="0" w:space="0" w:color="auto"/>
        <w:left w:val="none" w:sz="0" w:space="0" w:color="auto"/>
        <w:bottom w:val="none" w:sz="0" w:space="0" w:color="auto"/>
        <w:right w:val="none" w:sz="0" w:space="0" w:color="auto"/>
      </w:divBdr>
    </w:div>
    <w:div w:id="1225987116">
      <w:bodyDiv w:val="1"/>
      <w:marLeft w:val="0"/>
      <w:marRight w:val="0"/>
      <w:marTop w:val="0"/>
      <w:marBottom w:val="0"/>
      <w:divBdr>
        <w:top w:val="none" w:sz="0" w:space="0" w:color="auto"/>
        <w:left w:val="none" w:sz="0" w:space="0" w:color="auto"/>
        <w:bottom w:val="none" w:sz="0" w:space="0" w:color="auto"/>
        <w:right w:val="none" w:sz="0" w:space="0" w:color="auto"/>
      </w:divBdr>
    </w:div>
    <w:div w:id="1230264896">
      <w:bodyDiv w:val="1"/>
      <w:marLeft w:val="0"/>
      <w:marRight w:val="0"/>
      <w:marTop w:val="0"/>
      <w:marBottom w:val="0"/>
      <w:divBdr>
        <w:top w:val="none" w:sz="0" w:space="0" w:color="auto"/>
        <w:left w:val="none" w:sz="0" w:space="0" w:color="auto"/>
        <w:bottom w:val="none" w:sz="0" w:space="0" w:color="auto"/>
        <w:right w:val="none" w:sz="0" w:space="0" w:color="auto"/>
      </w:divBdr>
    </w:div>
    <w:div w:id="1231306447">
      <w:bodyDiv w:val="1"/>
      <w:marLeft w:val="0"/>
      <w:marRight w:val="0"/>
      <w:marTop w:val="0"/>
      <w:marBottom w:val="0"/>
      <w:divBdr>
        <w:top w:val="none" w:sz="0" w:space="0" w:color="auto"/>
        <w:left w:val="none" w:sz="0" w:space="0" w:color="auto"/>
        <w:bottom w:val="none" w:sz="0" w:space="0" w:color="auto"/>
        <w:right w:val="none" w:sz="0" w:space="0" w:color="auto"/>
      </w:divBdr>
    </w:div>
    <w:div w:id="1232690174">
      <w:bodyDiv w:val="1"/>
      <w:marLeft w:val="0"/>
      <w:marRight w:val="0"/>
      <w:marTop w:val="0"/>
      <w:marBottom w:val="0"/>
      <w:divBdr>
        <w:top w:val="none" w:sz="0" w:space="0" w:color="auto"/>
        <w:left w:val="none" w:sz="0" w:space="0" w:color="auto"/>
        <w:bottom w:val="none" w:sz="0" w:space="0" w:color="auto"/>
        <w:right w:val="none" w:sz="0" w:space="0" w:color="auto"/>
      </w:divBdr>
    </w:div>
    <w:div w:id="1233199187">
      <w:bodyDiv w:val="1"/>
      <w:marLeft w:val="0"/>
      <w:marRight w:val="0"/>
      <w:marTop w:val="0"/>
      <w:marBottom w:val="0"/>
      <w:divBdr>
        <w:top w:val="none" w:sz="0" w:space="0" w:color="auto"/>
        <w:left w:val="none" w:sz="0" w:space="0" w:color="auto"/>
        <w:bottom w:val="none" w:sz="0" w:space="0" w:color="auto"/>
        <w:right w:val="none" w:sz="0" w:space="0" w:color="auto"/>
      </w:divBdr>
    </w:div>
    <w:div w:id="1237592424">
      <w:bodyDiv w:val="1"/>
      <w:marLeft w:val="0"/>
      <w:marRight w:val="0"/>
      <w:marTop w:val="0"/>
      <w:marBottom w:val="0"/>
      <w:divBdr>
        <w:top w:val="none" w:sz="0" w:space="0" w:color="auto"/>
        <w:left w:val="none" w:sz="0" w:space="0" w:color="auto"/>
        <w:bottom w:val="none" w:sz="0" w:space="0" w:color="auto"/>
        <w:right w:val="none" w:sz="0" w:space="0" w:color="auto"/>
      </w:divBdr>
    </w:div>
    <w:div w:id="1237671720">
      <w:bodyDiv w:val="1"/>
      <w:marLeft w:val="0"/>
      <w:marRight w:val="0"/>
      <w:marTop w:val="0"/>
      <w:marBottom w:val="0"/>
      <w:divBdr>
        <w:top w:val="none" w:sz="0" w:space="0" w:color="auto"/>
        <w:left w:val="none" w:sz="0" w:space="0" w:color="auto"/>
        <w:bottom w:val="none" w:sz="0" w:space="0" w:color="auto"/>
        <w:right w:val="none" w:sz="0" w:space="0" w:color="auto"/>
      </w:divBdr>
    </w:div>
    <w:div w:id="1238858227">
      <w:bodyDiv w:val="1"/>
      <w:marLeft w:val="0"/>
      <w:marRight w:val="0"/>
      <w:marTop w:val="0"/>
      <w:marBottom w:val="0"/>
      <w:divBdr>
        <w:top w:val="none" w:sz="0" w:space="0" w:color="auto"/>
        <w:left w:val="none" w:sz="0" w:space="0" w:color="auto"/>
        <w:bottom w:val="none" w:sz="0" w:space="0" w:color="auto"/>
        <w:right w:val="none" w:sz="0" w:space="0" w:color="auto"/>
      </w:divBdr>
    </w:div>
    <w:div w:id="1242566294">
      <w:bodyDiv w:val="1"/>
      <w:marLeft w:val="0"/>
      <w:marRight w:val="0"/>
      <w:marTop w:val="0"/>
      <w:marBottom w:val="0"/>
      <w:divBdr>
        <w:top w:val="none" w:sz="0" w:space="0" w:color="auto"/>
        <w:left w:val="none" w:sz="0" w:space="0" w:color="auto"/>
        <w:bottom w:val="none" w:sz="0" w:space="0" w:color="auto"/>
        <w:right w:val="none" w:sz="0" w:space="0" w:color="auto"/>
      </w:divBdr>
    </w:div>
    <w:div w:id="1245146746">
      <w:bodyDiv w:val="1"/>
      <w:marLeft w:val="0"/>
      <w:marRight w:val="0"/>
      <w:marTop w:val="0"/>
      <w:marBottom w:val="0"/>
      <w:divBdr>
        <w:top w:val="none" w:sz="0" w:space="0" w:color="auto"/>
        <w:left w:val="none" w:sz="0" w:space="0" w:color="auto"/>
        <w:bottom w:val="none" w:sz="0" w:space="0" w:color="auto"/>
        <w:right w:val="none" w:sz="0" w:space="0" w:color="auto"/>
      </w:divBdr>
    </w:div>
    <w:div w:id="1246184483">
      <w:bodyDiv w:val="1"/>
      <w:marLeft w:val="0"/>
      <w:marRight w:val="0"/>
      <w:marTop w:val="0"/>
      <w:marBottom w:val="0"/>
      <w:divBdr>
        <w:top w:val="none" w:sz="0" w:space="0" w:color="auto"/>
        <w:left w:val="none" w:sz="0" w:space="0" w:color="auto"/>
        <w:bottom w:val="none" w:sz="0" w:space="0" w:color="auto"/>
        <w:right w:val="none" w:sz="0" w:space="0" w:color="auto"/>
      </w:divBdr>
    </w:div>
    <w:div w:id="1250701368">
      <w:bodyDiv w:val="1"/>
      <w:marLeft w:val="0"/>
      <w:marRight w:val="0"/>
      <w:marTop w:val="0"/>
      <w:marBottom w:val="0"/>
      <w:divBdr>
        <w:top w:val="none" w:sz="0" w:space="0" w:color="auto"/>
        <w:left w:val="none" w:sz="0" w:space="0" w:color="auto"/>
        <w:bottom w:val="none" w:sz="0" w:space="0" w:color="auto"/>
        <w:right w:val="none" w:sz="0" w:space="0" w:color="auto"/>
      </w:divBdr>
    </w:div>
    <w:div w:id="1250771860">
      <w:bodyDiv w:val="1"/>
      <w:marLeft w:val="0"/>
      <w:marRight w:val="0"/>
      <w:marTop w:val="0"/>
      <w:marBottom w:val="0"/>
      <w:divBdr>
        <w:top w:val="none" w:sz="0" w:space="0" w:color="auto"/>
        <w:left w:val="none" w:sz="0" w:space="0" w:color="auto"/>
        <w:bottom w:val="none" w:sz="0" w:space="0" w:color="auto"/>
        <w:right w:val="none" w:sz="0" w:space="0" w:color="auto"/>
      </w:divBdr>
    </w:div>
    <w:div w:id="1250773478">
      <w:bodyDiv w:val="1"/>
      <w:marLeft w:val="0"/>
      <w:marRight w:val="0"/>
      <w:marTop w:val="0"/>
      <w:marBottom w:val="0"/>
      <w:divBdr>
        <w:top w:val="none" w:sz="0" w:space="0" w:color="auto"/>
        <w:left w:val="none" w:sz="0" w:space="0" w:color="auto"/>
        <w:bottom w:val="none" w:sz="0" w:space="0" w:color="auto"/>
        <w:right w:val="none" w:sz="0" w:space="0" w:color="auto"/>
      </w:divBdr>
    </w:div>
    <w:div w:id="1256357701">
      <w:bodyDiv w:val="1"/>
      <w:marLeft w:val="0"/>
      <w:marRight w:val="0"/>
      <w:marTop w:val="0"/>
      <w:marBottom w:val="0"/>
      <w:divBdr>
        <w:top w:val="none" w:sz="0" w:space="0" w:color="auto"/>
        <w:left w:val="none" w:sz="0" w:space="0" w:color="auto"/>
        <w:bottom w:val="none" w:sz="0" w:space="0" w:color="auto"/>
        <w:right w:val="none" w:sz="0" w:space="0" w:color="auto"/>
      </w:divBdr>
    </w:div>
    <w:div w:id="1257589533">
      <w:bodyDiv w:val="1"/>
      <w:marLeft w:val="0"/>
      <w:marRight w:val="0"/>
      <w:marTop w:val="0"/>
      <w:marBottom w:val="0"/>
      <w:divBdr>
        <w:top w:val="none" w:sz="0" w:space="0" w:color="auto"/>
        <w:left w:val="none" w:sz="0" w:space="0" w:color="auto"/>
        <w:bottom w:val="none" w:sz="0" w:space="0" w:color="auto"/>
        <w:right w:val="none" w:sz="0" w:space="0" w:color="auto"/>
      </w:divBdr>
    </w:div>
    <w:div w:id="1263493985">
      <w:bodyDiv w:val="1"/>
      <w:marLeft w:val="0"/>
      <w:marRight w:val="0"/>
      <w:marTop w:val="0"/>
      <w:marBottom w:val="0"/>
      <w:divBdr>
        <w:top w:val="none" w:sz="0" w:space="0" w:color="auto"/>
        <w:left w:val="none" w:sz="0" w:space="0" w:color="auto"/>
        <w:bottom w:val="none" w:sz="0" w:space="0" w:color="auto"/>
        <w:right w:val="none" w:sz="0" w:space="0" w:color="auto"/>
      </w:divBdr>
    </w:div>
    <w:div w:id="1265193438">
      <w:bodyDiv w:val="1"/>
      <w:marLeft w:val="0"/>
      <w:marRight w:val="0"/>
      <w:marTop w:val="0"/>
      <w:marBottom w:val="0"/>
      <w:divBdr>
        <w:top w:val="none" w:sz="0" w:space="0" w:color="auto"/>
        <w:left w:val="none" w:sz="0" w:space="0" w:color="auto"/>
        <w:bottom w:val="none" w:sz="0" w:space="0" w:color="auto"/>
        <w:right w:val="none" w:sz="0" w:space="0" w:color="auto"/>
      </w:divBdr>
    </w:div>
    <w:div w:id="1270774065">
      <w:bodyDiv w:val="1"/>
      <w:marLeft w:val="0"/>
      <w:marRight w:val="0"/>
      <w:marTop w:val="0"/>
      <w:marBottom w:val="0"/>
      <w:divBdr>
        <w:top w:val="none" w:sz="0" w:space="0" w:color="auto"/>
        <w:left w:val="none" w:sz="0" w:space="0" w:color="auto"/>
        <w:bottom w:val="none" w:sz="0" w:space="0" w:color="auto"/>
        <w:right w:val="none" w:sz="0" w:space="0" w:color="auto"/>
      </w:divBdr>
    </w:div>
    <w:div w:id="1271163325">
      <w:bodyDiv w:val="1"/>
      <w:marLeft w:val="0"/>
      <w:marRight w:val="0"/>
      <w:marTop w:val="0"/>
      <w:marBottom w:val="0"/>
      <w:divBdr>
        <w:top w:val="none" w:sz="0" w:space="0" w:color="auto"/>
        <w:left w:val="none" w:sz="0" w:space="0" w:color="auto"/>
        <w:bottom w:val="none" w:sz="0" w:space="0" w:color="auto"/>
        <w:right w:val="none" w:sz="0" w:space="0" w:color="auto"/>
      </w:divBdr>
    </w:div>
    <w:div w:id="1274826913">
      <w:bodyDiv w:val="1"/>
      <w:marLeft w:val="0"/>
      <w:marRight w:val="0"/>
      <w:marTop w:val="0"/>
      <w:marBottom w:val="0"/>
      <w:divBdr>
        <w:top w:val="none" w:sz="0" w:space="0" w:color="auto"/>
        <w:left w:val="none" w:sz="0" w:space="0" w:color="auto"/>
        <w:bottom w:val="none" w:sz="0" w:space="0" w:color="auto"/>
        <w:right w:val="none" w:sz="0" w:space="0" w:color="auto"/>
      </w:divBdr>
    </w:div>
    <w:div w:id="1279945519">
      <w:bodyDiv w:val="1"/>
      <w:marLeft w:val="0"/>
      <w:marRight w:val="0"/>
      <w:marTop w:val="0"/>
      <w:marBottom w:val="0"/>
      <w:divBdr>
        <w:top w:val="none" w:sz="0" w:space="0" w:color="auto"/>
        <w:left w:val="none" w:sz="0" w:space="0" w:color="auto"/>
        <w:bottom w:val="none" w:sz="0" w:space="0" w:color="auto"/>
        <w:right w:val="none" w:sz="0" w:space="0" w:color="auto"/>
      </w:divBdr>
    </w:div>
    <w:div w:id="1283420472">
      <w:bodyDiv w:val="1"/>
      <w:marLeft w:val="0"/>
      <w:marRight w:val="0"/>
      <w:marTop w:val="0"/>
      <w:marBottom w:val="0"/>
      <w:divBdr>
        <w:top w:val="none" w:sz="0" w:space="0" w:color="auto"/>
        <w:left w:val="none" w:sz="0" w:space="0" w:color="auto"/>
        <w:bottom w:val="none" w:sz="0" w:space="0" w:color="auto"/>
        <w:right w:val="none" w:sz="0" w:space="0" w:color="auto"/>
      </w:divBdr>
    </w:div>
    <w:div w:id="1284386712">
      <w:bodyDiv w:val="1"/>
      <w:marLeft w:val="0"/>
      <w:marRight w:val="0"/>
      <w:marTop w:val="0"/>
      <w:marBottom w:val="0"/>
      <w:divBdr>
        <w:top w:val="none" w:sz="0" w:space="0" w:color="auto"/>
        <w:left w:val="none" w:sz="0" w:space="0" w:color="auto"/>
        <w:bottom w:val="none" w:sz="0" w:space="0" w:color="auto"/>
        <w:right w:val="none" w:sz="0" w:space="0" w:color="auto"/>
      </w:divBdr>
    </w:div>
    <w:div w:id="1285767976">
      <w:bodyDiv w:val="1"/>
      <w:marLeft w:val="0"/>
      <w:marRight w:val="0"/>
      <w:marTop w:val="0"/>
      <w:marBottom w:val="0"/>
      <w:divBdr>
        <w:top w:val="none" w:sz="0" w:space="0" w:color="auto"/>
        <w:left w:val="none" w:sz="0" w:space="0" w:color="auto"/>
        <w:bottom w:val="none" w:sz="0" w:space="0" w:color="auto"/>
        <w:right w:val="none" w:sz="0" w:space="0" w:color="auto"/>
      </w:divBdr>
    </w:div>
    <w:div w:id="1289702857">
      <w:bodyDiv w:val="1"/>
      <w:marLeft w:val="0"/>
      <w:marRight w:val="0"/>
      <w:marTop w:val="0"/>
      <w:marBottom w:val="0"/>
      <w:divBdr>
        <w:top w:val="none" w:sz="0" w:space="0" w:color="auto"/>
        <w:left w:val="none" w:sz="0" w:space="0" w:color="auto"/>
        <w:bottom w:val="none" w:sz="0" w:space="0" w:color="auto"/>
        <w:right w:val="none" w:sz="0" w:space="0" w:color="auto"/>
      </w:divBdr>
    </w:div>
    <w:div w:id="1293946658">
      <w:bodyDiv w:val="1"/>
      <w:marLeft w:val="0"/>
      <w:marRight w:val="0"/>
      <w:marTop w:val="0"/>
      <w:marBottom w:val="0"/>
      <w:divBdr>
        <w:top w:val="none" w:sz="0" w:space="0" w:color="auto"/>
        <w:left w:val="none" w:sz="0" w:space="0" w:color="auto"/>
        <w:bottom w:val="none" w:sz="0" w:space="0" w:color="auto"/>
        <w:right w:val="none" w:sz="0" w:space="0" w:color="auto"/>
      </w:divBdr>
    </w:div>
    <w:div w:id="1296906124">
      <w:bodyDiv w:val="1"/>
      <w:marLeft w:val="0"/>
      <w:marRight w:val="0"/>
      <w:marTop w:val="0"/>
      <w:marBottom w:val="0"/>
      <w:divBdr>
        <w:top w:val="none" w:sz="0" w:space="0" w:color="auto"/>
        <w:left w:val="none" w:sz="0" w:space="0" w:color="auto"/>
        <w:bottom w:val="none" w:sz="0" w:space="0" w:color="auto"/>
        <w:right w:val="none" w:sz="0" w:space="0" w:color="auto"/>
      </w:divBdr>
    </w:div>
    <w:div w:id="1298337442">
      <w:bodyDiv w:val="1"/>
      <w:marLeft w:val="0"/>
      <w:marRight w:val="0"/>
      <w:marTop w:val="0"/>
      <w:marBottom w:val="0"/>
      <w:divBdr>
        <w:top w:val="none" w:sz="0" w:space="0" w:color="auto"/>
        <w:left w:val="none" w:sz="0" w:space="0" w:color="auto"/>
        <w:bottom w:val="none" w:sz="0" w:space="0" w:color="auto"/>
        <w:right w:val="none" w:sz="0" w:space="0" w:color="auto"/>
      </w:divBdr>
    </w:div>
    <w:div w:id="1299994547">
      <w:bodyDiv w:val="1"/>
      <w:marLeft w:val="0"/>
      <w:marRight w:val="0"/>
      <w:marTop w:val="0"/>
      <w:marBottom w:val="0"/>
      <w:divBdr>
        <w:top w:val="none" w:sz="0" w:space="0" w:color="auto"/>
        <w:left w:val="none" w:sz="0" w:space="0" w:color="auto"/>
        <w:bottom w:val="none" w:sz="0" w:space="0" w:color="auto"/>
        <w:right w:val="none" w:sz="0" w:space="0" w:color="auto"/>
      </w:divBdr>
    </w:div>
    <w:div w:id="1301114793">
      <w:bodyDiv w:val="1"/>
      <w:marLeft w:val="0"/>
      <w:marRight w:val="0"/>
      <w:marTop w:val="0"/>
      <w:marBottom w:val="0"/>
      <w:divBdr>
        <w:top w:val="none" w:sz="0" w:space="0" w:color="auto"/>
        <w:left w:val="none" w:sz="0" w:space="0" w:color="auto"/>
        <w:bottom w:val="none" w:sz="0" w:space="0" w:color="auto"/>
        <w:right w:val="none" w:sz="0" w:space="0" w:color="auto"/>
      </w:divBdr>
    </w:div>
    <w:div w:id="1301808728">
      <w:bodyDiv w:val="1"/>
      <w:marLeft w:val="0"/>
      <w:marRight w:val="0"/>
      <w:marTop w:val="0"/>
      <w:marBottom w:val="0"/>
      <w:divBdr>
        <w:top w:val="none" w:sz="0" w:space="0" w:color="auto"/>
        <w:left w:val="none" w:sz="0" w:space="0" w:color="auto"/>
        <w:bottom w:val="none" w:sz="0" w:space="0" w:color="auto"/>
        <w:right w:val="none" w:sz="0" w:space="0" w:color="auto"/>
      </w:divBdr>
    </w:div>
    <w:div w:id="1302536105">
      <w:bodyDiv w:val="1"/>
      <w:marLeft w:val="0"/>
      <w:marRight w:val="0"/>
      <w:marTop w:val="0"/>
      <w:marBottom w:val="0"/>
      <w:divBdr>
        <w:top w:val="none" w:sz="0" w:space="0" w:color="auto"/>
        <w:left w:val="none" w:sz="0" w:space="0" w:color="auto"/>
        <w:bottom w:val="none" w:sz="0" w:space="0" w:color="auto"/>
        <w:right w:val="none" w:sz="0" w:space="0" w:color="auto"/>
      </w:divBdr>
    </w:div>
    <w:div w:id="1304233432">
      <w:bodyDiv w:val="1"/>
      <w:marLeft w:val="0"/>
      <w:marRight w:val="0"/>
      <w:marTop w:val="0"/>
      <w:marBottom w:val="0"/>
      <w:divBdr>
        <w:top w:val="none" w:sz="0" w:space="0" w:color="auto"/>
        <w:left w:val="none" w:sz="0" w:space="0" w:color="auto"/>
        <w:bottom w:val="none" w:sz="0" w:space="0" w:color="auto"/>
        <w:right w:val="none" w:sz="0" w:space="0" w:color="auto"/>
      </w:divBdr>
    </w:div>
    <w:div w:id="1307274520">
      <w:bodyDiv w:val="1"/>
      <w:marLeft w:val="0"/>
      <w:marRight w:val="0"/>
      <w:marTop w:val="0"/>
      <w:marBottom w:val="0"/>
      <w:divBdr>
        <w:top w:val="none" w:sz="0" w:space="0" w:color="auto"/>
        <w:left w:val="none" w:sz="0" w:space="0" w:color="auto"/>
        <w:bottom w:val="none" w:sz="0" w:space="0" w:color="auto"/>
        <w:right w:val="none" w:sz="0" w:space="0" w:color="auto"/>
      </w:divBdr>
    </w:div>
    <w:div w:id="1308439096">
      <w:bodyDiv w:val="1"/>
      <w:marLeft w:val="0"/>
      <w:marRight w:val="0"/>
      <w:marTop w:val="0"/>
      <w:marBottom w:val="0"/>
      <w:divBdr>
        <w:top w:val="none" w:sz="0" w:space="0" w:color="auto"/>
        <w:left w:val="none" w:sz="0" w:space="0" w:color="auto"/>
        <w:bottom w:val="none" w:sz="0" w:space="0" w:color="auto"/>
        <w:right w:val="none" w:sz="0" w:space="0" w:color="auto"/>
      </w:divBdr>
    </w:div>
    <w:div w:id="1310473014">
      <w:bodyDiv w:val="1"/>
      <w:marLeft w:val="0"/>
      <w:marRight w:val="0"/>
      <w:marTop w:val="0"/>
      <w:marBottom w:val="0"/>
      <w:divBdr>
        <w:top w:val="none" w:sz="0" w:space="0" w:color="auto"/>
        <w:left w:val="none" w:sz="0" w:space="0" w:color="auto"/>
        <w:bottom w:val="none" w:sz="0" w:space="0" w:color="auto"/>
        <w:right w:val="none" w:sz="0" w:space="0" w:color="auto"/>
      </w:divBdr>
    </w:div>
    <w:div w:id="1311246868">
      <w:bodyDiv w:val="1"/>
      <w:marLeft w:val="0"/>
      <w:marRight w:val="0"/>
      <w:marTop w:val="0"/>
      <w:marBottom w:val="0"/>
      <w:divBdr>
        <w:top w:val="none" w:sz="0" w:space="0" w:color="auto"/>
        <w:left w:val="none" w:sz="0" w:space="0" w:color="auto"/>
        <w:bottom w:val="none" w:sz="0" w:space="0" w:color="auto"/>
        <w:right w:val="none" w:sz="0" w:space="0" w:color="auto"/>
      </w:divBdr>
    </w:div>
    <w:div w:id="1315648991">
      <w:bodyDiv w:val="1"/>
      <w:marLeft w:val="0"/>
      <w:marRight w:val="0"/>
      <w:marTop w:val="0"/>
      <w:marBottom w:val="0"/>
      <w:divBdr>
        <w:top w:val="none" w:sz="0" w:space="0" w:color="auto"/>
        <w:left w:val="none" w:sz="0" w:space="0" w:color="auto"/>
        <w:bottom w:val="none" w:sz="0" w:space="0" w:color="auto"/>
        <w:right w:val="none" w:sz="0" w:space="0" w:color="auto"/>
      </w:divBdr>
    </w:div>
    <w:div w:id="1321039103">
      <w:bodyDiv w:val="1"/>
      <w:marLeft w:val="0"/>
      <w:marRight w:val="0"/>
      <w:marTop w:val="0"/>
      <w:marBottom w:val="0"/>
      <w:divBdr>
        <w:top w:val="none" w:sz="0" w:space="0" w:color="auto"/>
        <w:left w:val="none" w:sz="0" w:space="0" w:color="auto"/>
        <w:bottom w:val="none" w:sz="0" w:space="0" w:color="auto"/>
        <w:right w:val="none" w:sz="0" w:space="0" w:color="auto"/>
      </w:divBdr>
    </w:div>
    <w:div w:id="1322273650">
      <w:bodyDiv w:val="1"/>
      <w:marLeft w:val="0"/>
      <w:marRight w:val="0"/>
      <w:marTop w:val="0"/>
      <w:marBottom w:val="0"/>
      <w:divBdr>
        <w:top w:val="none" w:sz="0" w:space="0" w:color="auto"/>
        <w:left w:val="none" w:sz="0" w:space="0" w:color="auto"/>
        <w:bottom w:val="none" w:sz="0" w:space="0" w:color="auto"/>
        <w:right w:val="none" w:sz="0" w:space="0" w:color="auto"/>
      </w:divBdr>
    </w:div>
    <w:div w:id="1324310683">
      <w:bodyDiv w:val="1"/>
      <w:marLeft w:val="0"/>
      <w:marRight w:val="0"/>
      <w:marTop w:val="0"/>
      <w:marBottom w:val="0"/>
      <w:divBdr>
        <w:top w:val="none" w:sz="0" w:space="0" w:color="auto"/>
        <w:left w:val="none" w:sz="0" w:space="0" w:color="auto"/>
        <w:bottom w:val="none" w:sz="0" w:space="0" w:color="auto"/>
        <w:right w:val="none" w:sz="0" w:space="0" w:color="auto"/>
      </w:divBdr>
    </w:div>
    <w:div w:id="1327318558">
      <w:bodyDiv w:val="1"/>
      <w:marLeft w:val="0"/>
      <w:marRight w:val="0"/>
      <w:marTop w:val="0"/>
      <w:marBottom w:val="0"/>
      <w:divBdr>
        <w:top w:val="none" w:sz="0" w:space="0" w:color="auto"/>
        <w:left w:val="none" w:sz="0" w:space="0" w:color="auto"/>
        <w:bottom w:val="none" w:sz="0" w:space="0" w:color="auto"/>
        <w:right w:val="none" w:sz="0" w:space="0" w:color="auto"/>
      </w:divBdr>
    </w:div>
    <w:div w:id="1335256984">
      <w:bodyDiv w:val="1"/>
      <w:marLeft w:val="0"/>
      <w:marRight w:val="0"/>
      <w:marTop w:val="0"/>
      <w:marBottom w:val="0"/>
      <w:divBdr>
        <w:top w:val="none" w:sz="0" w:space="0" w:color="auto"/>
        <w:left w:val="none" w:sz="0" w:space="0" w:color="auto"/>
        <w:bottom w:val="none" w:sz="0" w:space="0" w:color="auto"/>
        <w:right w:val="none" w:sz="0" w:space="0" w:color="auto"/>
      </w:divBdr>
    </w:div>
    <w:div w:id="1336685776">
      <w:bodyDiv w:val="1"/>
      <w:marLeft w:val="0"/>
      <w:marRight w:val="0"/>
      <w:marTop w:val="0"/>
      <w:marBottom w:val="0"/>
      <w:divBdr>
        <w:top w:val="none" w:sz="0" w:space="0" w:color="auto"/>
        <w:left w:val="none" w:sz="0" w:space="0" w:color="auto"/>
        <w:bottom w:val="none" w:sz="0" w:space="0" w:color="auto"/>
        <w:right w:val="none" w:sz="0" w:space="0" w:color="auto"/>
      </w:divBdr>
    </w:div>
    <w:div w:id="1337340294">
      <w:bodyDiv w:val="1"/>
      <w:marLeft w:val="0"/>
      <w:marRight w:val="0"/>
      <w:marTop w:val="0"/>
      <w:marBottom w:val="0"/>
      <w:divBdr>
        <w:top w:val="none" w:sz="0" w:space="0" w:color="auto"/>
        <w:left w:val="none" w:sz="0" w:space="0" w:color="auto"/>
        <w:bottom w:val="none" w:sz="0" w:space="0" w:color="auto"/>
        <w:right w:val="none" w:sz="0" w:space="0" w:color="auto"/>
      </w:divBdr>
    </w:div>
    <w:div w:id="1337807527">
      <w:bodyDiv w:val="1"/>
      <w:marLeft w:val="0"/>
      <w:marRight w:val="0"/>
      <w:marTop w:val="0"/>
      <w:marBottom w:val="0"/>
      <w:divBdr>
        <w:top w:val="none" w:sz="0" w:space="0" w:color="auto"/>
        <w:left w:val="none" w:sz="0" w:space="0" w:color="auto"/>
        <w:bottom w:val="none" w:sz="0" w:space="0" w:color="auto"/>
        <w:right w:val="none" w:sz="0" w:space="0" w:color="auto"/>
      </w:divBdr>
    </w:div>
    <w:div w:id="1342051668">
      <w:bodyDiv w:val="1"/>
      <w:marLeft w:val="0"/>
      <w:marRight w:val="0"/>
      <w:marTop w:val="0"/>
      <w:marBottom w:val="0"/>
      <w:divBdr>
        <w:top w:val="none" w:sz="0" w:space="0" w:color="auto"/>
        <w:left w:val="none" w:sz="0" w:space="0" w:color="auto"/>
        <w:bottom w:val="none" w:sz="0" w:space="0" w:color="auto"/>
        <w:right w:val="none" w:sz="0" w:space="0" w:color="auto"/>
      </w:divBdr>
    </w:div>
    <w:div w:id="1345401197">
      <w:bodyDiv w:val="1"/>
      <w:marLeft w:val="0"/>
      <w:marRight w:val="0"/>
      <w:marTop w:val="0"/>
      <w:marBottom w:val="0"/>
      <w:divBdr>
        <w:top w:val="none" w:sz="0" w:space="0" w:color="auto"/>
        <w:left w:val="none" w:sz="0" w:space="0" w:color="auto"/>
        <w:bottom w:val="none" w:sz="0" w:space="0" w:color="auto"/>
        <w:right w:val="none" w:sz="0" w:space="0" w:color="auto"/>
      </w:divBdr>
    </w:div>
    <w:div w:id="1345594263">
      <w:bodyDiv w:val="1"/>
      <w:marLeft w:val="0"/>
      <w:marRight w:val="0"/>
      <w:marTop w:val="0"/>
      <w:marBottom w:val="0"/>
      <w:divBdr>
        <w:top w:val="none" w:sz="0" w:space="0" w:color="auto"/>
        <w:left w:val="none" w:sz="0" w:space="0" w:color="auto"/>
        <w:bottom w:val="none" w:sz="0" w:space="0" w:color="auto"/>
        <w:right w:val="none" w:sz="0" w:space="0" w:color="auto"/>
      </w:divBdr>
    </w:div>
    <w:div w:id="1346403620">
      <w:bodyDiv w:val="1"/>
      <w:marLeft w:val="0"/>
      <w:marRight w:val="0"/>
      <w:marTop w:val="0"/>
      <w:marBottom w:val="0"/>
      <w:divBdr>
        <w:top w:val="none" w:sz="0" w:space="0" w:color="auto"/>
        <w:left w:val="none" w:sz="0" w:space="0" w:color="auto"/>
        <w:bottom w:val="none" w:sz="0" w:space="0" w:color="auto"/>
        <w:right w:val="none" w:sz="0" w:space="0" w:color="auto"/>
      </w:divBdr>
    </w:div>
    <w:div w:id="1347292391">
      <w:bodyDiv w:val="1"/>
      <w:marLeft w:val="0"/>
      <w:marRight w:val="0"/>
      <w:marTop w:val="0"/>
      <w:marBottom w:val="0"/>
      <w:divBdr>
        <w:top w:val="none" w:sz="0" w:space="0" w:color="auto"/>
        <w:left w:val="none" w:sz="0" w:space="0" w:color="auto"/>
        <w:bottom w:val="none" w:sz="0" w:space="0" w:color="auto"/>
        <w:right w:val="none" w:sz="0" w:space="0" w:color="auto"/>
      </w:divBdr>
    </w:div>
    <w:div w:id="1350982572">
      <w:bodyDiv w:val="1"/>
      <w:marLeft w:val="0"/>
      <w:marRight w:val="0"/>
      <w:marTop w:val="0"/>
      <w:marBottom w:val="0"/>
      <w:divBdr>
        <w:top w:val="none" w:sz="0" w:space="0" w:color="auto"/>
        <w:left w:val="none" w:sz="0" w:space="0" w:color="auto"/>
        <w:bottom w:val="none" w:sz="0" w:space="0" w:color="auto"/>
        <w:right w:val="none" w:sz="0" w:space="0" w:color="auto"/>
      </w:divBdr>
    </w:div>
    <w:div w:id="1351642626">
      <w:bodyDiv w:val="1"/>
      <w:marLeft w:val="0"/>
      <w:marRight w:val="0"/>
      <w:marTop w:val="0"/>
      <w:marBottom w:val="0"/>
      <w:divBdr>
        <w:top w:val="none" w:sz="0" w:space="0" w:color="auto"/>
        <w:left w:val="none" w:sz="0" w:space="0" w:color="auto"/>
        <w:bottom w:val="none" w:sz="0" w:space="0" w:color="auto"/>
        <w:right w:val="none" w:sz="0" w:space="0" w:color="auto"/>
      </w:divBdr>
    </w:div>
    <w:div w:id="1352145984">
      <w:bodyDiv w:val="1"/>
      <w:marLeft w:val="0"/>
      <w:marRight w:val="0"/>
      <w:marTop w:val="0"/>
      <w:marBottom w:val="0"/>
      <w:divBdr>
        <w:top w:val="none" w:sz="0" w:space="0" w:color="auto"/>
        <w:left w:val="none" w:sz="0" w:space="0" w:color="auto"/>
        <w:bottom w:val="none" w:sz="0" w:space="0" w:color="auto"/>
        <w:right w:val="none" w:sz="0" w:space="0" w:color="auto"/>
      </w:divBdr>
    </w:div>
    <w:div w:id="1352880133">
      <w:bodyDiv w:val="1"/>
      <w:marLeft w:val="0"/>
      <w:marRight w:val="0"/>
      <w:marTop w:val="0"/>
      <w:marBottom w:val="0"/>
      <w:divBdr>
        <w:top w:val="none" w:sz="0" w:space="0" w:color="auto"/>
        <w:left w:val="none" w:sz="0" w:space="0" w:color="auto"/>
        <w:bottom w:val="none" w:sz="0" w:space="0" w:color="auto"/>
        <w:right w:val="none" w:sz="0" w:space="0" w:color="auto"/>
      </w:divBdr>
    </w:div>
    <w:div w:id="1355381385">
      <w:bodyDiv w:val="1"/>
      <w:marLeft w:val="0"/>
      <w:marRight w:val="0"/>
      <w:marTop w:val="0"/>
      <w:marBottom w:val="0"/>
      <w:divBdr>
        <w:top w:val="none" w:sz="0" w:space="0" w:color="auto"/>
        <w:left w:val="none" w:sz="0" w:space="0" w:color="auto"/>
        <w:bottom w:val="none" w:sz="0" w:space="0" w:color="auto"/>
        <w:right w:val="none" w:sz="0" w:space="0" w:color="auto"/>
      </w:divBdr>
    </w:div>
    <w:div w:id="1361274344">
      <w:bodyDiv w:val="1"/>
      <w:marLeft w:val="0"/>
      <w:marRight w:val="0"/>
      <w:marTop w:val="0"/>
      <w:marBottom w:val="0"/>
      <w:divBdr>
        <w:top w:val="none" w:sz="0" w:space="0" w:color="auto"/>
        <w:left w:val="none" w:sz="0" w:space="0" w:color="auto"/>
        <w:bottom w:val="none" w:sz="0" w:space="0" w:color="auto"/>
        <w:right w:val="none" w:sz="0" w:space="0" w:color="auto"/>
      </w:divBdr>
    </w:div>
    <w:div w:id="1362634859">
      <w:bodyDiv w:val="1"/>
      <w:marLeft w:val="0"/>
      <w:marRight w:val="0"/>
      <w:marTop w:val="0"/>
      <w:marBottom w:val="0"/>
      <w:divBdr>
        <w:top w:val="none" w:sz="0" w:space="0" w:color="auto"/>
        <w:left w:val="none" w:sz="0" w:space="0" w:color="auto"/>
        <w:bottom w:val="none" w:sz="0" w:space="0" w:color="auto"/>
        <w:right w:val="none" w:sz="0" w:space="0" w:color="auto"/>
      </w:divBdr>
    </w:div>
    <w:div w:id="1363554244">
      <w:bodyDiv w:val="1"/>
      <w:marLeft w:val="0"/>
      <w:marRight w:val="0"/>
      <w:marTop w:val="0"/>
      <w:marBottom w:val="0"/>
      <w:divBdr>
        <w:top w:val="none" w:sz="0" w:space="0" w:color="auto"/>
        <w:left w:val="none" w:sz="0" w:space="0" w:color="auto"/>
        <w:bottom w:val="none" w:sz="0" w:space="0" w:color="auto"/>
        <w:right w:val="none" w:sz="0" w:space="0" w:color="auto"/>
      </w:divBdr>
    </w:div>
    <w:div w:id="1365908134">
      <w:bodyDiv w:val="1"/>
      <w:marLeft w:val="0"/>
      <w:marRight w:val="0"/>
      <w:marTop w:val="0"/>
      <w:marBottom w:val="0"/>
      <w:divBdr>
        <w:top w:val="none" w:sz="0" w:space="0" w:color="auto"/>
        <w:left w:val="none" w:sz="0" w:space="0" w:color="auto"/>
        <w:bottom w:val="none" w:sz="0" w:space="0" w:color="auto"/>
        <w:right w:val="none" w:sz="0" w:space="0" w:color="auto"/>
      </w:divBdr>
    </w:div>
    <w:div w:id="1366562654">
      <w:bodyDiv w:val="1"/>
      <w:marLeft w:val="0"/>
      <w:marRight w:val="0"/>
      <w:marTop w:val="0"/>
      <w:marBottom w:val="0"/>
      <w:divBdr>
        <w:top w:val="none" w:sz="0" w:space="0" w:color="auto"/>
        <w:left w:val="none" w:sz="0" w:space="0" w:color="auto"/>
        <w:bottom w:val="none" w:sz="0" w:space="0" w:color="auto"/>
        <w:right w:val="none" w:sz="0" w:space="0" w:color="auto"/>
      </w:divBdr>
    </w:div>
    <w:div w:id="1369600713">
      <w:bodyDiv w:val="1"/>
      <w:marLeft w:val="0"/>
      <w:marRight w:val="0"/>
      <w:marTop w:val="0"/>
      <w:marBottom w:val="0"/>
      <w:divBdr>
        <w:top w:val="none" w:sz="0" w:space="0" w:color="auto"/>
        <w:left w:val="none" w:sz="0" w:space="0" w:color="auto"/>
        <w:bottom w:val="none" w:sz="0" w:space="0" w:color="auto"/>
        <w:right w:val="none" w:sz="0" w:space="0" w:color="auto"/>
      </w:divBdr>
    </w:div>
    <w:div w:id="1369796770">
      <w:bodyDiv w:val="1"/>
      <w:marLeft w:val="0"/>
      <w:marRight w:val="0"/>
      <w:marTop w:val="0"/>
      <w:marBottom w:val="0"/>
      <w:divBdr>
        <w:top w:val="none" w:sz="0" w:space="0" w:color="auto"/>
        <w:left w:val="none" w:sz="0" w:space="0" w:color="auto"/>
        <w:bottom w:val="none" w:sz="0" w:space="0" w:color="auto"/>
        <w:right w:val="none" w:sz="0" w:space="0" w:color="auto"/>
      </w:divBdr>
    </w:div>
    <w:div w:id="1373462459">
      <w:bodyDiv w:val="1"/>
      <w:marLeft w:val="0"/>
      <w:marRight w:val="0"/>
      <w:marTop w:val="0"/>
      <w:marBottom w:val="0"/>
      <w:divBdr>
        <w:top w:val="none" w:sz="0" w:space="0" w:color="auto"/>
        <w:left w:val="none" w:sz="0" w:space="0" w:color="auto"/>
        <w:bottom w:val="none" w:sz="0" w:space="0" w:color="auto"/>
        <w:right w:val="none" w:sz="0" w:space="0" w:color="auto"/>
      </w:divBdr>
    </w:div>
    <w:div w:id="1377850208">
      <w:bodyDiv w:val="1"/>
      <w:marLeft w:val="0"/>
      <w:marRight w:val="0"/>
      <w:marTop w:val="0"/>
      <w:marBottom w:val="0"/>
      <w:divBdr>
        <w:top w:val="none" w:sz="0" w:space="0" w:color="auto"/>
        <w:left w:val="none" w:sz="0" w:space="0" w:color="auto"/>
        <w:bottom w:val="none" w:sz="0" w:space="0" w:color="auto"/>
        <w:right w:val="none" w:sz="0" w:space="0" w:color="auto"/>
      </w:divBdr>
    </w:div>
    <w:div w:id="1381398084">
      <w:bodyDiv w:val="1"/>
      <w:marLeft w:val="0"/>
      <w:marRight w:val="0"/>
      <w:marTop w:val="0"/>
      <w:marBottom w:val="0"/>
      <w:divBdr>
        <w:top w:val="none" w:sz="0" w:space="0" w:color="auto"/>
        <w:left w:val="none" w:sz="0" w:space="0" w:color="auto"/>
        <w:bottom w:val="none" w:sz="0" w:space="0" w:color="auto"/>
        <w:right w:val="none" w:sz="0" w:space="0" w:color="auto"/>
      </w:divBdr>
    </w:div>
    <w:div w:id="1383750836">
      <w:bodyDiv w:val="1"/>
      <w:marLeft w:val="0"/>
      <w:marRight w:val="0"/>
      <w:marTop w:val="0"/>
      <w:marBottom w:val="0"/>
      <w:divBdr>
        <w:top w:val="none" w:sz="0" w:space="0" w:color="auto"/>
        <w:left w:val="none" w:sz="0" w:space="0" w:color="auto"/>
        <w:bottom w:val="none" w:sz="0" w:space="0" w:color="auto"/>
        <w:right w:val="none" w:sz="0" w:space="0" w:color="auto"/>
      </w:divBdr>
    </w:div>
    <w:div w:id="1387029145">
      <w:bodyDiv w:val="1"/>
      <w:marLeft w:val="0"/>
      <w:marRight w:val="0"/>
      <w:marTop w:val="0"/>
      <w:marBottom w:val="0"/>
      <w:divBdr>
        <w:top w:val="none" w:sz="0" w:space="0" w:color="auto"/>
        <w:left w:val="none" w:sz="0" w:space="0" w:color="auto"/>
        <w:bottom w:val="none" w:sz="0" w:space="0" w:color="auto"/>
        <w:right w:val="none" w:sz="0" w:space="0" w:color="auto"/>
      </w:divBdr>
    </w:div>
    <w:div w:id="1387871220">
      <w:bodyDiv w:val="1"/>
      <w:marLeft w:val="0"/>
      <w:marRight w:val="0"/>
      <w:marTop w:val="0"/>
      <w:marBottom w:val="0"/>
      <w:divBdr>
        <w:top w:val="none" w:sz="0" w:space="0" w:color="auto"/>
        <w:left w:val="none" w:sz="0" w:space="0" w:color="auto"/>
        <w:bottom w:val="none" w:sz="0" w:space="0" w:color="auto"/>
        <w:right w:val="none" w:sz="0" w:space="0" w:color="auto"/>
      </w:divBdr>
    </w:div>
    <w:div w:id="1389458531">
      <w:bodyDiv w:val="1"/>
      <w:marLeft w:val="0"/>
      <w:marRight w:val="0"/>
      <w:marTop w:val="0"/>
      <w:marBottom w:val="0"/>
      <w:divBdr>
        <w:top w:val="none" w:sz="0" w:space="0" w:color="auto"/>
        <w:left w:val="none" w:sz="0" w:space="0" w:color="auto"/>
        <w:bottom w:val="none" w:sz="0" w:space="0" w:color="auto"/>
        <w:right w:val="none" w:sz="0" w:space="0" w:color="auto"/>
      </w:divBdr>
    </w:div>
    <w:div w:id="1390805010">
      <w:bodyDiv w:val="1"/>
      <w:marLeft w:val="0"/>
      <w:marRight w:val="0"/>
      <w:marTop w:val="0"/>
      <w:marBottom w:val="0"/>
      <w:divBdr>
        <w:top w:val="none" w:sz="0" w:space="0" w:color="auto"/>
        <w:left w:val="none" w:sz="0" w:space="0" w:color="auto"/>
        <w:bottom w:val="none" w:sz="0" w:space="0" w:color="auto"/>
        <w:right w:val="none" w:sz="0" w:space="0" w:color="auto"/>
      </w:divBdr>
    </w:div>
    <w:div w:id="1393843907">
      <w:bodyDiv w:val="1"/>
      <w:marLeft w:val="0"/>
      <w:marRight w:val="0"/>
      <w:marTop w:val="0"/>
      <w:marBottom w:val="0"/>
      <w:divBdr>
        <w:top w:val="none" w:sz="0" w:space="0" w:color="auto"/>
        <w:left w:val="none" w:sz="0" w:space="0" w:color="auto"/>
        <w:bottom w:val="none" w:sz="0" w:space="0" w:color="auto"/>
        <w:right w:val="none" w:sz="0" w:space="0" w:color="auto"/>
      </w:divBdr>
    </w:div>
    <w:div w:id="1395398420">
      <w:bodyDiv w:val="1"/>
      <w:marLeft w:val="0"/>
      <w:marRight w:val="0"/>
      <w:marTop w:val="0"/>
      <w:marBottom w:val="0"/>
      <w:divBdr>
        <w:top w:val="none" w:sz="0" w:space="0" w:color="auto"/>
        <w:left w:val="none" w:sz="0" w:space="0" w:color="auto"/>
        <w:bottom w:val="none" w:sz="0" w:space="0" w:color="auto"/>
        <w:right w:val="none" w:sz="0" w:space="0" w:color="auto"/>
      </w:divBdr>
    </w:div>
    <w:div w:id="1400984578">
      <w:bodyDiv w:val="1"/>
      <w:marLeft w:val="0"/>
      <w:marRight w:val="0"/>
      <w:marTop w:val="0"/>
      <w:marBottom w:val="0"/>
      <w:divBdr>
        <w:top w:val="none" w:sz="0" w:space="0" w:color="auto"/>
        <w:left w:val="none" w:sz="0" w:space="0" w:color="auto"/>
        <w:bottom w:val="none" w:sz="0" w:space="0" w:color="auto"/>
        <w:right w:val="none" w:sz="0" w:space="0" w:color="auto"/>
      </w:divBdr>
    </w:div>
    <w:div w:id="1401782016">
      <w:bodyDiv w:val="1"/>
      <w:marLeft w:val="0"/>
      <w:marRight w:val="0"/>
      <w:marTop w:val="0"/>
      <w:marBottom w:val="0"/>
      <w:divBdr>
        <w:top w:val="none" w:sz="0" w:space="0" w:color="auto"/>
        <w:left w:val="none" w:sz="0" w:space="0" w:color="auto"/>
        <w:bottom w:val="none" w:sz="0" w:space="0" w:color="auto"/>
        <w:right w:val="none" w:sz="0" w:space="0" w:color="auto"/>
      </w:divBdr>
    </w:div>
    <w:div w:id="1405225592">
      <w:bodyDiv w:val="1"/>
      <w:marLeft w:val="0"/>
      <w:marRight w:val="0"/>
      <w:marTop w:val="0"/>
      <w:marBottom w:val="0"/>
      <w:divBdr>
        <w:top w:val="none" w:sz="0" w:space="0" w:color="auto"/>
        <w:left w:val="none" w:sz="0" w:space="0" w:color="auto"/>
        <w:bottom w:val="none" w:sz="0" w:space="0" w:color="auto"/>
        <w:right w:val="none" w:sz="0" w:space="0" w:color="auto"/>
      </w:divBdr>
    </w:div>
    <w:div w:id="1409113632">
      <w:bodyDiv w:val="1"/>
      <w:marLeft w:val="0"/>
      <w:marRight w:val="0"/>
      <w:marTop w:val="0"/>
      <w:marBottom w:val="0"/>
      <w:divBdr>
        <w:top w:val="none" w:sz="0" w:space="0" w:color="auto"/>
        <w:left w:val="none" w:sz="0" w:space="0" w:color="auto"/>
        <w:bottom w:val="none" w:sz="0" w:space="0" w:color="auto"/>
        <w:right w:val="none" w:sz="0" w:space="0" w:color="auto"/>
      </w:divBdr>
    </w:div>
    <w:div w:id="1409615010">
      <w:bodyDiv w:val="1"/>
      <w:marLeft w:val="0"/>
      <w:marRight w:val="0"/>
      <w:marTop w:val="0"/>
      <w:marBottom w:val="0"/>
      <w:divBdr>
        <w:top w:val="none" w:sz="0" w:space="0" w:color="auto"/>
        <w:left w:val="none" w:sz="0" w:space="0" w:color="auto"/>
        <w:bottom w:val="none" w:sz="0" w:space="0" w:color="auto"/>
        <w:right w:val="none" w:sz="0" w:space="0" w:color="auto"/>
      </w:divBdr>
    </w:div>
    <w:div w:id="1409885779">
      <w:bodyDiv w:val="1"/>
      <w:marLeft w:val="0"/>
      <w:marRight w:val="0"/>
      <w:marTop w:val="0"/>
      <w:marBottom w:val="0"/>
      <w:divBdr>
        <w:top w:val="none" w:sz="0" w:space="0" w:color="auto"/>
        <w:left w:val="none" w:sz="0" w:space="0" w:color="auto"/>
        <w:bottom w:val="none" w:sz="0" w:space="0" w:color="auto"/>
        <w:right w:val="none" w:sz="0" w:space="0" w:color="auto"/>
      </w:divBdr>
    </w:div>
    <w:div w:id="1410423059">
      <w:bodyDiv w:val="1"/>
      <w:marLeft w:val="0"/>
      <w:marRight w:val="0"/>
      <w:marTop w:val="0"/>
      <w:marBottom w:val="0"/>
      <w:divBdr>
        <w:top w:val="none" w:sz="0" w:space="0" w:color="auto"/>
        <w:left w:val="none" w:sz="0" w:space="0" w:color="auto"/>
        <w:bottom w:val="none" w:sz="0" w:space="0" w:color="auto"/>
        <w:right w:val="none" w:sz="0" w:space="0" w:color="auto"/>
      </w:divBdr>
    </w:div>
    <w:div w:id="1412897038">
      <w:bodyDiv w:val="1"/>
      <w:marLeft w:val="0"/>
      <w:marRight w:val="0"/>
      <w:marTop w:val="0"/>
      <w:marBottom w:val="0"/>
      <w:divBdr>
        <w:top w:val="none" w:sz="0" w:space="0" w:color="auto"/>
        <w:left w:val="none" w:sz="0" w:space="0" w:color="auto"/>
        <w:bottom w:val="none" w:sz="0" w:space="0" w:color="auto"/>
        <w:right w:val="none" w:sz="0" w:space="0" w:color="auto"/>
      </w:divBdr>
    </w:div>
    <w:div w:id="1413041198">
      <w:bodyDiv w:val="1"/>
      <w:marLeft w:val="0"/>
      <w:marRight w:val="0"/>
      <w:marTop w:val="0"/>
      <w:marBottom w:val="0"/>
      <w:divBdr>
        <w:top w:val="none" w:sz="0" w:space="0" w:color="auto"/>
        <w:left w:val="none" w:sz="0" w:space="0" w:color="auto"/>
        <w:bottom w:val="none" w:sz="0" w:space="0" w:color="auto"/>
        <w:right w:val="none" w:sz="0" w:space="0" w:color="auto"/>
      </w:divBdr>
    </w:div>
    <w:div w:id="1413967947">
      <w:bodyDiv w:val="1"/>
      <w:marLeft w:val="0"/>
      <w:marRight w:val="0"/>
      <w:marTop w:val="0"/>
      <w:marBottom w:val="0"/>
      <w:divBdr>
        <w:top w:val="none" w:sz="0" w:space="0" w:color="auto"/>
        <w:left w:val="none" w:sz="0" w:space="0" w:color="auto"/>
        <w:bottom w:val="none" w:sz="0" w:space="0" w:color="auto"/>
        <w:right w:val="none" w:sz="0" w:space="0" w:color="auto"/>
      </w:divBdr>
    </w:div>
    <w:div w:id="1415130490">
      <w:bodyDiv w:val="1"/>
      <w:marLeft w:val="0"/>
      <w:marRight w:val="0"/>
      <w:marTop w:val="0"/>
      <w:marBottom w:val="0"/>
      <w:divBdr>
        <w:top w:val="none" w:sz="0" w:space="0" w:color="auto"/>
        <w:left w:val="none" w:sz="0" w:space="0" w:color="auto"/>
        <w:bottom w:val="none" w:sz="0" w:space="0" w:color="auto"/>
        <w:right w:val="none" w:sz="0" w:space="0" w:color="auto"/>
      </w:divBdr>
    </w:div>
    <w:div w:id="1416974048">
      <w:bodyDiv w:val="1"/>
      <w:marLeft w:val="0"/>
      <w:marRight w:val="0"/>
      <w:marTop w:val="0"/>
      <w:marBottom w:val="0"/>
      <w:divBdr>
        <w:top w:val="none" w:sz="0" w:space="0" w:color="auto"/>
        <w:left w:val="none" w:sz="0" w:space="0" w:color="auto"/>
        <w:bottom w:val="none" w:sz="0" w:space="0" w:color="auto"/>
        <w:right w:val="none" w:sz="0" w:space="0" w:color="auto"/>
      </w:divBdr>
    </w:div>
    <w:div w:id="1417358969">
      <w:bodyDiv w:val="1"/>
      <w:marLeft w:val="0"/>
      <w:marRight w:val="0"/>
      <w:marTop w:val="0"/>
      <w:marBottom w:val="0"/>
      <w:divBdr>
        <w:top w:val="none" w:sz="0" w:space="0" w:color="auto"/>
        <w:left w:val="none" w:sz="0" w:space="0" w:color="auto"/>
        <w:bottom w:val="none" w:sz="0" w:space="0" w:color="auto"/>
        <w:right w:val="none" w:sz="0" w:space="0" w:color="auto"/>
      </w:divBdr>
    </w:div>
    <w:div w:id="1419328416">
      <w:bodyDiv w:val="1"/>
      <w:marLeft w:val="0"/>
      <w:marRight w:val="0"/>
      <w:marTop w:val="0"/>
      <w:marBottom w:val="0"/>
      <w:divBdr>
        <w:top w:val="none" w:sz="0" w:space="0" w:color="auto"/>
        <w:left w:val="none" w:sz="0" w:space="0" w:color="auto"/>
        <w:bottom w:val="none" w:sz="0" w:space="0" w:color="auto"/>
        <w:right w:val="none" w:sz="0" w:space="0" w:color="auto"/>
      </w:divBdr>
    </w:div>
    <w:div w:id="1420247418">
      <w:bodyDiv w:val="1"/>
      <w:marLeft w:val="0"/>
      <w:marRight w:val="0"/>
      <w:marTop w:val="0"/>
      <w:marBottom w:val="0"/>
      <w:divBdr>
        <w:top w:val="none" w:sz="0" w:space="0" w:color="auto"/>
        <w:left w:val="none" w:sz="0" w:space="0" w:color="auto"/>
        <w:bottom w:val="none" w:sz="0" w:space="0" w:color="auto"/>
        <w:right w:val="none" w:sz="0" w:space="0" w:color="auto"/>
      </w:divBdr>
    </w:div>
    <w:div w:id="1421177736">
      <w:bodyDiv w:val="1"/>
      <w:marLeft w:val="0"/>
      <w:marRight w:val="0"/>
      <w:marTop w:val="0"/>
      <w:marBottom w:val="0"/>
      <w:divBdr>
        <w:top w:val="none" w:sz="0" w:space="0" w:color="auto"/>
        <w:left w:val="none" w:sz="0" w:space="0" w:color="auto"/>
        <w:bottom w:val="none" w:sz="0" w:space="0" w:color="auto"/>
        <w:right w:val="none" w:sz="0" w:space="0" w:color="auto"/>
      </w:divBdr>
    </w:div>
    <w:div w:id="1426069612">
      <w:bodyDiv w:val="1"/>
      <w:marLeft w:val="0"/>
      <w:marRight w:val="0"/>
      <w:marTop w:val="0"/>
      <w:marBottom w:val="0"/>
      <w:divBdr>
        <w:top w:val="none" w:sz="0" w:space="0" w:color="auto"/>
        <w:left w:val="none" w:sz="0" w:space="0" w:color="auto"/>
        <w:bottom w:val="none" w:sz="0" w:space="0" w:color="auto"/>
        <w:right w:val="none" w:sz="0" w:space="0" w:color="auto"/>
      </w:divBdr>
    </w:div>
    <w:div w:id="1426262714">
      <w:bodyDiv w:val="1"/>
      <w:marLeft w:val="0"/>
      <w:marRight w:val="0"/>
      <w:marTop w:val="0"/>
      <w:marBottom w:val="0"/>
      <w:divBdr>
        <w:top w:val="none" w:sz="0" w:space="0" w:color="auto"/>
        <w:left w:val="none" w:sz="0" w:space="0" w:color="auto"/>
        <w:bottom w:val="none" w:sz="0" w:space="0" w:color="auto"/>
        <w:right w:val="none" w:sz="0" w:space="0" w:color="auto"/>
      </w:divBdr>
    </w:div>
    <w:div w:id="1426726589">
      <w:bodyDiv w:val="1"/>
      <w:marLeft w:val="0"/>
      <w:marRight w:val="0"/>
      <w:marTop w:val="0"/>
      <w:marBottom w:val="0"/>
      <w:divBdr>
        <w:top w:val="none" w:sz="0" w:space="0" w:color="auto"/>
        <w:left w:val="none" w:sz="0" w:space="0" w:color="auto"/>
        <w:bottom w:val="none" w:sz="0" w:space="0" w:color="auto"/>
        <w:right w:val="none" w:sz="0" w:space="0" w:color="auto"/>
      </w:divBdr>
    </w:div>
    <w:div w:id="1427187261">
      <w:bodyDiv w:val="1"/>
      <w:marLeft w:val="0"/>
      <w:marRight w:val="0"/>
      <w:marTop w:val="0"/>
      <w:marBottom w:val="0"/>
      <w:divBdr>
        <w:top w:val="none" w:sz="0" w:space="0" w:color="auto"/>
        <w:left w:val="none" w:sz="0" w:space="0" w:color="auto"/>
        <w:bottom w:val="none" w:sz="0" w:space="0" w:color="auto"/>
        <w:right w:val="none" w:sz="0" w:space="0" w:color="auto"/>
      </w:divBdr>
    </w:div>
    <w:div w:id="1431388448">
      <w:bodyDiv w:val="1"/>
      <w:marLeft w:val="0"/>
      <w:marRight w:val="0"/>
      <w:marTop w:val="0"/>
      <w:marBottom w:val="0"/>
      <w:divBdr>
        <w:top w:val="none" w:sz="0" w:space="0" w:color="auto"/>
        <w:left w:val="none" w:sz="0" w:space="0" w:color="auto"/>
        <w:bottom w:val="none" w:sz="0" w:space="0" w:color="auto"/>
        <w:right w:val="none" w:sz="0" w:space="0" w:color="auto"/>
      </w:divBdr>
    </w:div>
    <w:div w:id="1434321509">
      <w:bodyDiv w:val="1"/>
      <w:marLeft w:val="0"/>
      <w:marRight w:val="0"/>
      <w:marTop w:val="0"/>
      <w:marBottom w:val="0"/>
      <w:divBdr>
        <w:top w:val="none" w:sz="0" w:space="0" w:color="auto"/>
        <w:left w:val="none" w:sz="0" w:space="0" w:color="auto"/>
        <w:bottom w:val="none" w:sz="0" w:space="0" w:color="auto"/>
        <w:right w:val="none" w:sz="0" w:space="0" w:color="auto"/>
      </w:divBdr>
    </w:div>
    <w:div w:id="1435133545">
      <w:bodyDiv w:val="1"/>
      <w:marLeft w:val="0"/>
      <w:marRight w:val="0"/>
      <w:marTop w:val="0"/>
      <w:marBottom w:val="0"/>
      <w:divBdr>
        <w:top w:val="none" w:sz="0" w:space="0" w:color="auto"/>
        <w:left w:val="none" w:sz="0" w:space="0" w:color="auto"/>
        <w:bottom w:val="none" w:sz="0" w:space="0" w:color="auto"/>
        <w:right w:val="none" w:sz="0" w:space="0" w:color="auto"/>
      </w:divBdr>
    </w:div>
    <w:div w:id="1436560099">
      <w:bodyDiv w:val="1"/>
      <w:marLeft w:val="0"/>
      <w:marRight w:val="0"/>
      <w:marTop w:val="0"/>
      <w:marBottom w:val="0"/>
      <w:divBdr>
        <w:top w:val="none" w:sz="0" w:space="0" w:color="auto"/>
        <w:left w:val="none" w:sz="0" w:space="0" w:color="auto"/>
        <w:bottom w:val="none" w:sz="0" w:space="0" w:color="auto"/>
        <w:right w:val="none" w:sz="0" w:space="0" w:color="auto"/>
      </w:divBdr>
    </w:div>
    <w:div w:id="1447045687">
      <w:bodyDiv w:val="1"/>
      <w:marLeft w:val="0"/>
      <w:marRight w:val="0"/>
      <w:marTop w:val="0"/>
      <w:marBottom w:val="0"/>
      <w:divBdr>
        <w:top w:val="none" w:sz="0" w:space="0" w:color="auto"/>
        <w:left w:val="none" w:sz="0" w:space="0" w:color="auto"/>
        <w:bottom w:val="none" w:sz="0" w:space="0" w:color="auto"/>
        <w:right w:val="none" w:sz="0" w:space="0" w:color="auto"/>
      </w:divBdr>
    </w:div>
    <w:div w:id="1448432926">
      <w:bodyDiv w:val="1"/>
      <w:marLeft w:val="0"/>
      <w:marRight w:val="0"/>
      <w:marTop w:val="0"/>
      <w:marBottom w:val="0"/>
      <w:divBdr>
        <w:top w:val="none" w:sz="0" w:space="0" w:color="auto"/>
        <w:left w:val="none" w:sz="0" w:space="0" w:color="auto"/>
        <w:bottom w:val="none" w:sz="0" w:space="0" w:color="auto"/>
        <w:right w:val="none" w:sz="0" w:space="0" w:color="auto"/>
      </w:divBdr>
    </w:div>
    <w:div w:id="1448962689">
      <w:bodyDiv w:val="1"/>
      <w:marLeft w:val="0"/>
      <w:marRight w:val="0"/>
      <w:marTop w:val="0"/>
      <w:marBottom w:val="0"/>
      <w:divBdr>
        <w:top w:val="none" w:sz="0" w:space="0" w:color="auto"/>
        <w:left w:val="none" w:sz="0" w:space="0" w:color="auto"/>
        <w:bottom w:val="none" w:sz="0" w:space="0" w:color="auto"/>
        <w:right w:val="none" w:sz="0" w:space="0" w:color="auto"/>
      </w:divBdr>
    </w:div>
    <w:div w:id="1450471375">
      <w:bodyDiv w:val="1"/>
      <w:marLeft w:val="0"/>
      <w:marRight w:val="0"/>
      <w:marTop w:val="0"/>
      <w:marBottom w:val="0"/>
      <w:divBdr>
        <w:top w:val="none" w:sz="0" w:space="0" w:color="auto"/>
        <w:left w:val="none" w:sz="0" w:space="0" w:color="auto"/>
        <w:bottom w:val="none" w:sz="0" w:space="0" w:color="auto"/>
        <w:right w:val="none" w:sz="0" w:space="0" w:color="auto"/>
      </w:divBdr>
    </w:div>
    <w:div w:id="1454667527">
      <w:bodyDiv w:val="1"/>
      <w:marLeft w:val="0"/>
      <w:marRight w:val="0"/>
      <w:marTop w:val="0"/>
      <w:marBottom w:val="0"/>
      <w:divBdr>
        <w:top w:val="none" w:sz="0" w:space="0" w:color="auto"/>
        <w:left w:val="none" w:sz="0" w:space="0" w:color="auto"/>
        <w:bottom w:val="none" w:sz="0" w:space="0" w:color="auto"/>
        <w:right w:val="none" w:sz="0" w:space="0" w:color="auto"/>
      </w:divBdr>
    </w:div>
    <w:div w:id="1457331310">
      <w:bodyDiv w:val="1"/>
      <w:marLeft w:val="0"/>
      <w:marRight w:val="0"/>
      <w:marTop w:val="0"/>
      <w:marBottom w:val="0"/>
      <w:divBdr>
        <w:top w:val="none" w:sz="0" w:space="0" w:color="auto"/>
        <w:left w:val="none" w:sz="0" w:space="0" w:color="auto"/>
        <w:bottom w:val="none" w:sz="0" w:space="0" w:color="auto"/>
        <w:right w:val="none" w:sz="0" w:space="0" w:color="auto"/>
      </w:divBdr>
    </w:div>
    <w:div w:id="1462072727">
      <w:bodyDiv w:val="1"/>
      <w:marLeft w:val="0"/>
      <w:marRight w:val="0"/>
      <w:marTop w:val="0"/>
      <w:marBottom w:val="0"/>
      <w:divBdr>
        <w:top w:val="none" w:sz="0" w:space="0" w:color="auto"/>
        <w:left w:val="none" w:sz="0" w:space="0" w:color="auto"/>
        <w:bottom w:val="none" w:sz="0" w:space="0" w:color="auto"/>
        <w:right w:val="none" w:sz="0" w:space="0" w:color="auto"/>
      </w:divBdr>
    </w:div>
    <w:div w:id="1464159434">
      <w:bodyDiv w:val="1"/>
      <w:marLeft w:val="0"/>
      <w:marRight w:val="0"/>
      <w:marTop w:val="0"/>
      <w:marBottom w:val="0"/>
      <w:divBdr>
        <w:top w:val="none" w:sz="0" w:space="0" w:color="auto"/>
        <w:left w:val="none" w:sz="0" w:space="0" w:color="auto"/>
        <w:bottom w:val="none" w:sz="0" w:space="0" w:color="auto"/>
        <w:right w:val="none" w:sz="0" w:space="0" w:color="auto"/>
      </w:divBdr>
    </w:div>
    <w:div w:id="1467165430">
      <w:bodyDiv w:val="1"/>
      <w:marLeft w:val="0"/>
      <w:marRight w:val="0"/>
      <w:marTop w:val="0"/>
      <w:marBottom w:val="0"/>
      <w:divBdr>
        <w:top w:val="none" w:sz="0" w:space="0" w:color="auto"/>
        <w:left w:val="none" w:sz="0" w:space="0" w:color="auto"/>
        <w:bottom w:val="none" w:sz="0" w:space="0" w:color="auto"/>
        <w:right w:val="none" w:sz="0" w:space="0" w:color="auto"/>
      </w:divBdr>
    </w:div>
    <w:div w:id="1468207207">
      <w:bodyDiv w:val="1"/>
      <w:marLeft w:val="0"/>
      <w:marRight w:val="0"/>
      <w:marTop w:val="0"/>
      <w:marBottom w:val="0"/>
      <w:divBdr>
        <w:top w:val="none" w:sz="0" w:space="0" w:color="auto"/>
        <w:left w:val="none" w:sz="0" w:space="0" w:color="auto"/>
        <w:bottom w:val="none" w:sz="0" w:space="0" w:color="auto"/>
        <w:right w:val="none" w:sz="0" w:space="0" w:color="auto"/>
      </w:divBdr>
    </w:div>
    <w:div w:id="1468863963">
      <w:bodyDiv w:val="1"/>
      <w:marLeft w:val="0"/>
      <w:marRight w:val="0"/>
      <w:marTop w:val="0"/>
      <w:marBottom w:val="0"/>
      <w:divBdr>
        <w:top w:val="none" w:sz="0" w:space="0" w:color="auto"/>
        <w:left w:val="none" w:sz="0" w:space="0" w:color="auto"/>
        <w:bottom w:val="none" w:sz="0" w:space="0" w:color="auto"/>
        <w:right w:val="none" w:sz="0" w:space="0" w:color="auto"/>
      </w:divBdr>
    </w:div>
    <w:div w:id="1470702906">
      <w:bodyDiv w:val="1"/>
      <w:marLeft w:val="0"/>
      <w:marRight w:val="0"/>
      <w:marTop w:val="0"/>
      <w:marBottom w:val="0"/>
      <w:divBdr>
        <w:top w:val="none" w:sz="0" w:space="0" w:color="auto"/>
        <w:left w:val="none" w:sz="0" w:space="0" w:color="auto"/>
        <w:bottom w:val="none" w:sz="0" w:space="0" w:color="auto"/>
        <w:right w:val="none" w:sz="0" w:space="0" w:color="auto"/>
      </w:divBdr>
    </w:div>
    <w:div w:id="1470825180">
      <w:bodyDiv w:val="1"/>
      <w:marLeft w:val="0"/>
      <w:marRight w:val="0"/>
      <w:marTop w:val="0"/>
      <w:marBottom w:val="0"/>
      <w:divBdr>
        <w:top w:val="none" w:sz="0" w:space="0" w:color="auto"/>
        <w:left w:val="none" w:sz="0" w:space="0" w:color="auto"/>
        <w:bottom w:val="none" w:sz="0" w:space="0" w:color="auto"/>
        <w:right w:val="none" w:sz="0" w:space="0" w:color="auto"/>
      </w:divBdr>
    </w:div>
    <w:div w:id="1473911913">
      <w:bodyDiv w:val="1"/>
      <w:marLeft w:val="0"/>
      <w:marRight w:val="0"/>
      <w:marTop w:val="0"/>
      <w:marBottom w:val="0"/>
      <w:divBdr>
        <w:top w:val="none" w:sz="0" w:space="0" w:color="auto"/>
        <w:left w:val="none" w:sz="0" w:space="0" w:color="auto"/>
        <w:bottom w:val="none" w:sz="0" w:space="0" w:color="auto"/>
        <w:right w:val="none" w:sz="0" w:space="0" w:color="auto"/>
      </w:divBdr>
    </w:div>
    <w:div w:id="1474443189">
      <w:bodyDiv w:val="1"/>
      <w:marLeft w:val="0"/>
      <w:marRight w:val="0"/>
      <w:marTop w:val="0"/>
      <w:marBottom w:val="0"/>
      <w:divBdr>
        <w:top w:val="none" w:sz="0" w:space="0" w:color="auto"/>
        <w:left w:val="none" w:sz="0" w:space="0" w:color="auto"/>
        <w:bottom w:val="none" w:sz="0" w:space="0" w:color="auto"/>
        <w:right w:val="none" w:sz="0" w:space="0" w:color="auto"/>
      </w:divBdr>
    </w:div>
    <w:div w:id="1477065469">
      <w:bodyDiv w:val="1"/>
      <w:marLeft w:val="0"/>
      <w:marRight w:val="0"/>
      <w:marTop w:val="0"/>
      <w:marBottom w:val="0"/>
      <w:divBdr>
        <w:top w:val="none" w:sz="0" w:space="0" w:color="auto"/>
        <w:left w:val="none" w:sz="0" w:space="0" w:color="auto"/>
        <w:bottom w:val="none" w:sz="0" w:space="0" w:color="auto"/>
        <w:right w:val="none" w:sz="0" w:space="0" w:color="auto"/>
      </w:divBdr>
    </w:div>
    <w:div w:id="1482382557">
      <w:bodyDiv w:val="1"/>
      <w:marLeft w:val="0"/>
      <w:marRight w:val="0"/>
      <w:marTop w:val="0"/>
      <w:marBottom w:val="0"/>
      <w:divBdr>
        <w:top w:val="none" w:sz="0" w:space="0" w:color="auto"/>
        <w:left w:val="none" w:sz="0" w:space="0" w:color="auto"/>
        <w:bottom w:val="none" w:sz="0" w:space="0" w:color="auto"/>
        <w:right w:val="none" w:sz="0" w:space="0" w:color="auto"/>
      </w:divBdr>
    </w:div>
    <w:div w:id="1484196204">
      <w:bodyDiv w:val="1"/>
      <w:marLeft w:val="0"/>
      <w:marRight w:val="0"/>
      <w:marTop w:val="0"/>
      <w:marBottom w:val="0"/>
      <w:divBdr>
        <w:top w:val="none" w:sz="0" w:space="0" w:color="auto"/>
        <w:left w:val="none" w:sz="0" w:space="0" w:color="auto"/>
        <w:bottom w:val="none" w:sz="0" w:space="0" w:color="auto"/>
        <w:right w:val="none" w:sz="0" w:space="0" w:color="auto"/>
      </w:divBdr>
    </w:div>
    <w:div w:id="1486164158">
      <w:bodyDiv w:val="1"/>
      <w:marLeft w:val="0"/>
      <w:marRight w:val="0"/>
      <w:marTop w:val="0"/>
      <w:marBottom w:val="0"/>
      <w:divBdr>
        <w:top w:val="none" w:sz="0" w:space="0" w:color="auto"/>
        <w:left w:val="none" w:sz="0" w:space="0" w:color="auto"/>
        <w:bottom w:val="none" w:sz="0" w:space="0" w:color="auto"/>
        <w:right w:val="none" w:sz="0" w:space="0" w:color="auto"/>
      </w:divBdr>
    </w:div>
    <w:div w:id="1486314330">
      <w:bodyDiv w:val="1"/>
      <w:marLeft w:val="0"/>
      <w:marRight w:val="0"/>
      <w:marTop w:val="0"/>
      <w:marBottom w:val="0"/>
      <w:divBdr>
        <w:top w:val="none" w:sz="0" w:space="0" w:color="auto"/>
        <w:left w:val="none" w:sz="0" w:space="0" w:color="auto"/>
        <w:bottom w:val="none" w:sz="0" w:space="0" w:color="auto"/>
        <w:right w:val="none" w:sz="0" w:space="0" w:color="auto"/>
      </w:divBdr>
    </w:div>
    <w:div w:id="1488277667">
      <w:bodyDiv w:val="1"/>
      <w:marLeft w:val="0"/>
      <w:marRight w:val="0"/>
      <w:marTop w:val="0"/>
      <w:marBottom w:val="0"/>
      <w:divBdr>
        <w:top w:val="none" w:sz="0" w:space="0" w:color="auto"/>
        <w:left w:val="none" w:sz="0" w:space="0" w:color="auto"/>
        <w:bottom w:val="none" w:sz="0" w:space="0" w:color="auto"/>
        <w:right w:val="none" w:sz="0" w:space="0" w:color="auto"/>
      </w:divBdr>
    </w:div>
    <w:div w:id="1489325052">
      <w:bodyDiv w:val="1"/>
      <w:marLeft w:val="0"/>
      <w:marRight w:val="0"/>
      <w:marTop w:val="0"/>
      <w:marBottom w:val="0"/>
      <w:divBdr>
        <w:top w:val="none" w:sz="0" w:space="0" w:color="auto"/>
        <w:left w:val="none" w:sz="0" w:space="0" w:color="auto"/>
        <w:bottom w:val="none" w:sz="0" w:space="0" w:color="auto"/>
        <w:right w:val="none" w:sz="0" w:space="0" w:color="auto"/>
      </w:divBdr>
    </w:div>
    <w:div w:id="1491939898">
      <w:bodyDiv w:val="1"/>
      <w:marLeft w:val="0"/>
      <w:marRight w:val="0"/>
      <w:marTop w:val="0"/>
      <w:marBottom w:val="0"/>
      <w:divBdr>
        <w:top w:val="none" w:sz="0" w:space="0" w:color="auto"/>
        <w:left w:val="none" w:sz="0" w:space="0" w:color="auto"/>
        <w:bottom w:val="none" w:sz="0" w:space="0" w:color="auto"/>
        <w:right w:val="none" w:sz="0" w:space="0" w:color="auto"/>
      </w:divBdr>
    </w:div>
    <w:div w:id="1493182323">
      <w:bodyDiv w:val="1"/>
      <w:marLeft w:val="0"/>
      <w:marRight w:val="0"/>
      <w:marTop w:val="0"/>
      <w:marBottom w:val="0"/>
      <w:divBdr>
        <w:top w:val="none" w:sz="0" w:space="0" w:color="auto"/>
        <w:left w:val="none" w:sz="0" w:space="0" w:color="auto"/>
        <w:bottom w:val="none" w:sz="0" w:space="0" w:color="auto"/>
        <w:right w:val="none" w:sz="0" w:space="0" w:color="auto"/>
      </w:divBdr>
    </w:div>
    <w:div w:id="1495028734">
      <w:bodyDiv w:val="1"/>
      <w:marLeft w:val="0"/>
      <w:marRight w:val="0"/>
      <w:marTop w:val="0"/>
      <w:marBottom w:val="0"/>
      <w:divBdr>
        <w:top w:val="none" w:sz="0" w:space="0" w:color="auto"/>
        <w:left w:val="none" w:sz="0" w:space="0" w:color="auto"/>
        <w:bottom w:val="none" w:sz="0" w:space="0" w:color="auto"/>
        <w:right w:val="none" w:sz="0" w:space="0" w:color="auto"/>
      </w:divBdr>
    </w:div>
    <w:div w:id="1501966947">
      <w:bodyDiv w:val="1"/>
      <w:marLeft w:val="0"/>
      <w:marRight w:val="0"/>
      <w:marTop w:val="0"/>
      <w:marBottom w:val="0"/>
      <w:divBdr>
        <w:top w:val="none" w:sz="0" w:space="0" w:color="auto"/>
        <w:left w:val="none" w:sz="0" w:space="0" w:color="auto"/>
        <w:bottom w:val="none" w:sz="0" w:space="0" w:color="auto"/>
        <w:right w:val="none" w:sz="0" w:space="0" w:color="auto"/>
      </w:divBdr>
    </w:div>
    <w:div w:id="1504706645">
      <w:bodyDiv w:val="1"/>
      <w:marLeft w:val="0"/>
      <w:marRight w:val="0"/>
      <w:marTop w:val="0"/>
      <w:marBottom w:val="0"/>
      <w:divBdr>
        <w:top w:val="none" w:sz="0" w:space="0" w:color="auto"/>
        <w:left w:val="none" w:sz="0" w:space="0" w:color="auto"/>
        <w:bottom w:val="none" w:sz="0" w:space="0" w:color="auto"/>
        <w:right w:val="none" w:sz="0" w:space="0" w:color="auto"/>
      </w:divBdr>
    </w:div>
    <w:div w:id="1505170105">
      <w:bodyDiv w:val="1"/>
      <w:marLeft w:val="0"/>
      <w:marRight w:val="0"/>
      <w:marTop w:val="0"/>
      <w:marBottom w:val="0"/>
      <w:divBdr>
        <w:top w:val="none" w:sz="0" w:space="0" w:color="auto"/>
        <w:left w:val="none" w:sz="0" w:space="0" w:color="auto"/>
        <w:bottom w:val="none" w:sz="0" w:space="0" w:color="auto"/>
        <w:right w:val="none" w:sz="0" w:space="0" w:color="auto"/>
      </w:divBdr>
    </w:div>
    <w:div w:id="1508864572">
      <w:bodyDiv w:val="1"/>
      <w:marLeft w:val="0"/>
      <w:marRight w:val="0"/>
      <w:marTop w:val="0"/>
      <w:marBottom w:val="0"/>
      <w:divBdr>
        <w:top w:val="none" w:sz="0" w:space="0" w:color="auto"/>
        <w:left w:val="none" w:sz="0" w:space="0" w:color="auto"/>
        <w:bottom w:val="none" w:sz="0" w:space="0" w:color="auto"/>
        <w:right w:val="none" w:sz="0" w:space="0" w:color="auto"/>
      </w:divBdr>
    </w:div>
    <w:div w:id="1510103781">
      <w:bodyDiv w:val="1"/>
      <w:marLeft w:val="0"/>
      <w:marRight w:val="0"/>
      <w:marTop w:val="0"/>
      <w:marBottom w:val="0"/>
      <w:divBdr>
        <w:top w:val="none" w:sz="0" w:space="0" w:color="auto"/>
        <w:left w:val="none" w:sz="0" w:space="0" w:color="auto"/>
        <w:bottom w:val="none" w:sz="0" w:space="0" w:color="auto"/>
        <w:right w:val="none" w:sz="0" w:space="0" w:color="auto"/>
      </w:divBdr>
    </w:div>
    <w:div w:id="1510175048">
      <w:bodyDiv w:val="1"/>
      <w:marLeft w:val="0"/>
      <w:marRight w:val="0"/>
      <w:marTop w:val="0"/>
      <w:marBottom w:val="0"/>
      <w:divBdr>
        <w:top w:val="none" w:sz="0" w:space="0" w:color="auto"/>
        <w:left w:val="none" w:sz="0" w:space="0" w:color="auto"/>
        <w:bottom w:val="none" w:sz="0" w:space="0" w:color="auto"/>
        <w:right w:val="none" w:sz="0" w:space="0" w:color="auto"/>
      </w:divBdr>
    </w:div>
    <w:div w:id="1510364866">
      <w:bodyDiv w:val="1"/>
      <w:marLeft w:val="0"/>
      <w:marRight w:val="0"/>
      <w:marTop w:val="0"/>
      <w:marBottom w:val="0"/>
      <w:divBdr>
        <w:top w:val="none" w:sz="0" w:space="0" w:color="auto"/>
        <w:left w:val="none" w:sz="0" w:space="0" w:color="auto"/>
        <w:bottom w:val="none" w:sz="0" w:space="0" w:color="auto"/>
        <w:right w:val="none" w:sz="0" w:space="0" w:color="auto"/>
      </w:divBdr>
    </w:div>
    <w:div w:id="1512453714">
      <w:bodyDiv w:val="1"/>
      <w:marLeft w:val="0"/>
      <w:marRight w:val="0"/>
      <w:marTop w:val="0"/>
      <w:marBottom w:val="0"/>
      <w:divBdr>
        <w:top w:val="none" w:sz="0" w:space="0" w:color="auto"/>
        <w:left w:val="none" w:sz="0" w:space="0" w:color="auto"/>
        <w:bottom w:val="none" w:sz="0" w:space="0" w:color="auto"/>
        <w:right w:val="none" w:sz="0" w:space="0" w:color="auto"/>
      </w:divBdr>
    </w:div>
    <w:div w:id="1514490210">
      <w:bodyDiv w:val="1"/>
      <w:marLeft w:val="0"/>
      <w:marRight w:val="0"/>
      <w:marTop w:val="0"/>
      <w:marBottom w:val="0"/>
      <w:divBdr>
        <w:top w:val="none" w:sz="0" w:space="0" w:color="auto"/>
        <w:left w:val="none" w:sz="0" w:space="0" w:color="auto"/>
        <w:bottom w:val="none" w:sz="0" w:space="0" w:color="auto"/>
        <w:right w:val="none" w:sz="0" w:space="0" w:color="auto"/>
      </w:divBdr>
    </w:div>
    <w:div w:id="1517230820">
      <w:bodyDiv w:val="1"/>
      <w:marLeft w:val="0"/>
      <w:marRight w:val="0"/>
      <w:marTop w:val="0"/>
      <w:marBottom w:val="0"/>
      <w:divBdr>
        <w:top w:val="none" w:sz="0" w:space="0" w:color="auto"/>
        <w:left w:val="none" w:sz="0" w:space="0" w:color="auto"/>
        <w:bottom w:val="none" w:sz="0" w:space="0" w:color="auto"/>
        <w:right w:val="none" w:sz="0" w:space="0" w:color="auto"/>
      </w:divBdr>
    </w:div>
    <w:div w:id="1517577207">
      <w:bodyDiv w:val="1"/>
      <w:marLeft w:val="0"/>
      <w:marRight w:val="0"/>
      <w:marTop w:val="0"/>
      <w:marBottom w:val="0"/>
      <w:divBdr>
        <w:top w:val="none" w:sz="0" w:space="0" w:color="auto"/>
        <w:left w:val="none" w:sz="0" w:space="0" w:color="auto"/>
        <w:bottom w:val="none" w:sz="0" w:space="0" w:color="auto"/>
        <w:right w:val="none" w:sz="0" w:space="0" w:color="auto"/>
      </w:divBdr>
    </w:div>
    <w:div w:id="1518734956">
      <w:bodyDiv w:val="1"/>
      <w:marLeft w:val="0"/>
      <w:marRight w:val="0"/>
      <w:marTop w:val="0"/>
      <w:marBottom w:val="0"/>
      <w:divBdr>
        <w:top w:val="none" w:sz="0" w:space="0" w:color="auto"/>
        <w:left w:val="none" w:sz="0" w:space="0" w:color="auto"/>
        <w:bottom w:val="none" w:sz="0" w:space="0" w:color="auto"/>
        <w:right w:val="none" w:sz="0" w:space="0" w:color="auto"/>
      </w:divBdr>
    </w:div>
    <w:div w:id="1524661655">
      <w:bodyDiv w:val="1"/>
      <w:marLeft w:val="0"/>
      <w:marRight w:val="0"/>
      <w:marTop w:val="0"/>
      <w:marBottom w:val="0"/>
      <w:divBdr>
        <w:top w:val="none" w:sz="0" w:space="0" w:color="auto"/>
        <w:left w:val="none" w:sz="0" w:space="0" w:color="auto"/>
        <w:bottom w:val="none" w:sz="0" w:space="0" w:color="auto"/>
        <w:right w:val="none" w:sz="0" w:space="0" w:color="auto"/>
      </w:divBdr>
    </w:div>
    <w:div w:id="1525249902">
      <w:bodyDiv w:val="1"/>
      <w:marLeft w:val="0"/>
      <w:marRight w:val="0"/>
      <w:marTop w:val="0"/>
      <w:marBottom w:val="0"/>
      <w:divBdr>
        <w:top w:val="none" w:sz="0" w:space="0" w:color="auto"/>
        <w:left w:val="none" w:sz="0" w:space="0" w:color="auto"/>
        <w:bottom w:val="none" w:sz="0" w:space="0" w:color="auto"/>
        <w:right w:val="none" w:sz="0" w:space="0" w:color="auto"/>
      </w:divBdr>
    </w:div>
    <w:div w:id="1525435999">
      <w:bodyDiv w:val="1"/>
      <w:marLeft w:val="0"/>
      <w:marRight w:val="0"/>
      <w:marTop w:val="0"/>
      <w:marBottom w:val="0"/>
      <w:divBdr>
        <w:top w:val="none" w:sz="0" w:space="0" w:color="auto"/>
        <w:left w:val="none" w:sz="0" w:space="0" w:color="auto"/>
        <w:bottom w:val="none" w:sz="0" w:space="0" w:color="auto"/>
        <w:right w:val="none" w:sz="0" w:space="0" w:color="auto"/>
      </w:divBdr>
    </w:div>
    <w:div w:id="1527014517">
      <w:bodyDiv w:val="1"/>
      <w:marLeft w:val="0"/>
      <w:marRight w:val="0"/>
      <w:marTop w:val="0"/>
      <w:marBottom w:val="0"/>
      <w:divBdr>
        <w:top w:val="none" w:sz="0" w:space="0" w:color="auto"/>
        <w:left w:val="none" w:sz="0" w:space="0" w:color="auto"/>
        <w:bottom w:val="none" w:sz="0" w:space="0" w:color="auto"/>
        <w:right w:val="none" w:sz="0" w:space="0" w:color="auto"/>
      </w:divBdr>
    </w:div>
    <w:div w:id="1527333487">
      <w:bodyDiv w:val="1"/>
      <w:marLeft w:val="0"/>
      <w:marRight w:val="0"/>
      <w:marTop w:val="0"/>
      <w:marBottom w:val="0"/>
      <w:divBdr>
        <w:top w:val="none" w:sz="0" w:space="0" w:color="auto"/>
        <w:left w:val="none" w:sz="0" w:space="0" w:color="auto"/>
        <w:bottom w:val="none" w:sz="0" w:space="0" w:color="auto"/>
        <w:right w:val="none" w:sz="0" w:space="0" w:color="auto"/>
      </w:divBdr>
    </w:div>
    <w:div w:id="1528327238">
      <w:bodyDiv w:val="1"/>
      <w:marLeft w:val="0"/>
      <w:marRight w:val="0"/>
      <w:marTop w:val="0"/>
      <w:marBottom w:val="0"/>
      <w:divBdr>
        <w:top w:val="none" w:sz="0" w:space="0" w:color="auto"/>
        <w:left w:val="none" w:sz="0" w:space="0" w:color="auto"/>
        <w:bottom w:val="none" w:sz="0" w:space="0" w:color="auto"/>
        <w:right w:val="none" w:sz="0" w:space="0" w:color="auto"/>
      </w:divBdr>
    </w:div>
    <w:div w:id="1528640577">
      <w:bodyDiv w:val="1"/>
      <w:marLeft w:val="0"/>
      <w:marRight w:val="0"/>
      <w:marTop w:val="0"/>
      <w:marBottom w:val="0"/>
      <w:divBdr>
        <w:top w:val="none" w:sz="0" w:space="0" w:color="auto"/>
        <w:left w:val="none" w:sz="0" w:space="0" w:color="auto"/>
        <w:bottom w:val="none" w:sz="0" w:space="0" w:color="auto"/>
        <w:right w:val="none" w:sz="0" w:space="0" w:color="auto"/>
      </w:divBdr>
    </w:div>
    <w:div w:id="1533113228">
      <w:bodyDiv w:val="1"/>
      <w:marLeft w:val="0"/>
      <w:marRight w:val="0"/>
      <w:marTop w:val="0"/>
      <w:marBottom w:val="0"/>
      <w:divBdr>
        <w:top w:val="none" w:sz="0" w:space="0" w:color="auto"/>
        <w:left w:val="none" w:sz="0" w:space="0" w:color="auto"/>
        <w:bottom w:val="none" w:sz="0" w:space="0" w:color="auto"/>
        <w:right w:val="none" w:sz="0" w:space="0" w:color="auto"/>
      </w:divBdr>
    </w:div>
    <w:div w:id="1533152575">
      <w:bodyDiv w:val="1"/>
      <w:marLeft w:val="0"/>
      <w:marRight w:val="0"/>
      <w:marTop w:val="0"/>
      <w:marBottom w:val="0"/>
      <w:divBdr>
        <w:top w:val="none" w:sz="0" w:space="0" w:color="auto"/>
        <w:left w:val="none" w:sz="0" w:space="0" w:color="auto"/>
        <w:bottom w:val="none" w:sz="0" w:space="0" w:color="auto"/>
        <w:right w:val="none" w:sz="0" w:space="0" w:color="auto"/>
      </w:divBdr>
    </w:div>
    <w:div w:id="1534001475">
      <w:bodyDiv w:val="1"/>
      <w:marLeft w:val="0"/>
      <w:marRight w:val="0"/>
      <w:marTop w:val="0"/>
      <w:marBottom w:val="0"/>
      <w:divBdr>
        <w:top w:val="none" w:sz="0" w:space="0" w:color="auto"/>
        <w:left w:val="none" w:sz="0" w:space="0" w:color="auto"/>
        <w:bottom w:val="none" w:sz="0" w:space="0" w:color="auto"/>
        <w:right w:val="none" w:sz="0" w:space="0" w:color="auto"/>
      </w:divBdr>
    </w:div>
    <w:div w:id="1534154486">
      <w:bodyDiv w:val="1"/>
      <w:marLeft w:val="0"/>
      <w:marRight w:val="0"/>
      <w:marTop w:val="0"/>
      <w:marBottom w:val="0"/>
      <w:divBdr>
        <w:top w:val="none" w:sz="0" w:space="0" w:color="auto"/>
        <w:left w:val="none" w:sz="0" w:space="0" w:color="auto"/>
        <w:bottom w:val="none" w:sz="0" w:space="0" w:color="auto"/>
        <w:right w:val="none" w:sz="0" w:space="0" w:color="auto"/>
      </w:divBdr>
    </w:div>
    <w:div w:id="1540314675">
      <w:bodyDiv w:val="1"/>
      <w:marLeft w:val="0"/>
      <w:marRight w:val="0"/>
      <w:marTop w:val="0"/>
      <w:marBottom w:val="0"/>
      <w:divBdr>
        <w:top w:val="none" w:sz="0" w:space="0" w:color="auto"/>
        <w:left w:val="none" w:sz="0" w:space="0" w:color="auto"/>
        <w:bottom w:val="none" w:sz="0" w:space="0" w:color="auto"/>
        <w:right w:val="none" w:sz="0" w:space="0" w:color="auto"/>
      </w:divBdr>
    </w:div>
    <w:div w:id="1542673296">
      <w:bodyDiv w:val="1"/>
      <w:marLeft w:val="0"/>
      <w:marRight w:val="0"/>
      <w:marTop w:val="0"/>
      <w:marBottom w:val="0"/>
      <w:divBdr>
        <w:top w:val="none" w:sz="0" w:space="0" w:color="auto"/>
        <w:left w:val="none" w:sz="0" w:space="0" w:color="auto"/>
        <w:bottom w:val="none" w:sz="0" w:space="0" w:color="auto"/>
        <w:right w:val="none" w:sz="0" w:space="0" w:color="auto"/>
      </w:divBdr>
    </w:div>
    <w:div w:id="1542857720">
      <w:bodyDiv w:val="1"/>
      <w:marLeft w:val="0"/>
      <w:marRight w:val="0"/>
      <w:marTop w:val="0"/>
      <w:marBottom w:val="0"/>
      <w:divBdr>
        <w:top w:val="none" w:sz="0" w:space="0" w:color="auto"/>
        <w:left w:val="none" w:sz="0" w:space="0" w:color="auto"/>
        <w:bottom w:val="none" w:sz="0" w:space="0" w:color="auto"/>
        <w:right w:val="none" w:sz="0" w:space="0" w:color="auto"/>
      </w:divBdr>
    </w:div>
    <w:div w:id="1544947253">
      <w:bodyDiv w:val="1"/>
      <w:marLeft w:val="0"/>
      <w:marRight w:val="0"/>
      <w:marTop w:val="0"/>
      <w:marBottom w:val="0"/>
      <w:divBdr>
        <w:top w:val="none" w:sz="0" w:space="0" w:color="auto"/>
        <w:left w:val="none" w:sz="0" w:space="0" w:color="auto"/>
        <w:bottom w:val="none" w:sz="0" w:space="0" w:color="auto"/>
        <w:right w:val="none" w:sz="0" w:space="0" w:color="auto"/>
      </w:divBdr>
    </w:div>
    <w:div w:id="1545294377">
      <w:bodyDiv w:val="1"/>
      <w:marLeft w:val="0"/>
      <w:marRight w:val="0"/>
      <w:marTop w:val="0"/>
      <w:marBottom w:val="0"/>
      <w:divBdr>
        <w:top w:val="none" w:sz="0" w:space="0" w:color="auto"/>
        <w:left w:val="none" w:sz="0" w:space="0" w:color="auto"/>
        <w:bottom w:val="none" w:sz="0" w:space="0" w:color="auto"/>
        <w:right w:val="none" w:sz="0" w:space="0" w:color="auto"/>
      </w:divBdr>
    </w:div>
    <w:div w:id="1546410245">
      <w:bodyDiv w:val="1"/>
      <w:marLeft w:val="0"/>
      <w:marRight w:val="0"/>
      <w:marTop w:val="0"/>
      <w:marBottom w:val="0"/>
      <w:divBdr>
        <w:top w:val="none" w:sz="0" w:space="0" w:color="auto"/>
        <w:left w:val="none" w:sz="0" w:space="0" w:color="auto"/>
        <w:bottom w:val="none" w:sz="0" w:space="0" w:color="auto"/>
        <w:right w:val="none" w:sz="0" w:space="0" w:color="auto"/>
      </w:divBdr>
    </w:div>
    <w:div w:id="1549954407">
      <w:bodyDiv w:val="1"/>
      <w:marLeft w:val="0"/>
      <w:marRight w:val="0"/>
      <w:marTop w:val="0"/>
      <w:marBottom w:val="0"/>
      <w:divBdr>
        <w:top w:val="none" w:sz="0" w:space="0" w:color="auto"/>
        <w:left w:val="none" w:sz="0" w:space="0" w:color="auto"/>
        <w:bottom w:val="none" w:sz="0" w:space="0" w:color="auto"/>
        <w:right w:val="none" w:sz="0" w:space="0" w:color="auto"/>
      </w:divBdr>
    </w:div>
    <w:div w:id="1550334138">
      <w:bodyDiv w:val="1"/>
      <w:marLeft w:val="0"/>
      <w:marRight w:val="0"/>
      <w:marTop w:val="0"/>
      <w:marBottom w:val="0"/>
      <w:divBdr>
        <w:top w:val="none" w:sz="0" w:space="0" w:color="auto"/>
        <w:left w:val="none" w:sz="0" w:space="0" w:color="auto"/>
        <w:bottom w:val="none" w:sz="0" w:space="0" w:color="auto"/>
        <w:right w:val="none" w:sz="0" w:space="0" w:color="auto"/>
      </w:divBdr>
    </w:div>
    <w:div w:id="1551722936">
      <w:bodyDiv w:val="1"/>
      <w:marLeft w:val="0"/>
      <w:marRight w:val="0"/>
      <w:marTop w:val="0"/>
      <w:marBottom w:val="0"/>
      <w:divBdr>
        <w:top w:val="none" w:sz="0" w:space="0" w:color="auto"/>
        <w:left w:val="none" w:sz="0" w:space="0" w:color="auto"/>
        <w:bottom w:val="none" w:sz="0" w:space="0" w:color="auto"/>
        <w:right w:val="none" w:sz="0" w:space="0" w:color="auto"/>
      </w:divBdr>
    </w:div>
    <w:div w:id="1555307741">
      <w:bodyDiv w:val="1"/>
      <w:marLeft w:val="0"/>
      <w:marRight w:val="0"/>
      <w:marTop w:val="0"/>
      <w:marBottom w:val="0"/>
      <w:divBdr>
        <w:top w:val="none" w:sz="0" w:space="0" w:color="auto"/>
        <w:left w:val="none" w:sz="0" w:space="0" w:color="auto"/>
        <w:bottom w:val="none" w:sz="0" w:space="0" w:color="auto"/>
        <w:right w:val="none" w:sz="0" w:space="0" w:color="auto"/>
      </w:divBdr>
    </w:div>
    <w:div w:id="1556813811">
      <w:bodyDiv w:val="1"/>
      <w:marLeft w:val="0"/>
      <w:marRight w:val="0"/>
      <w:marTop w:val="0"/>
      <w:marBottom w:val="0"/>
      <w:divBdr>
        <w:top w:val="none" w:sz="0" w:space="0" w:color="auto"/>
        <w:left w:val="none" w:sz="0" w:space="0" w:color="auto"/>
        <w:bottom w:val="none" w:sz="0" w:space="0" w:color="auto"/>
        <w:right w:val="none" w:sz="0" w:space="0" w:color="auto"/>
      </w:divBdr>
    </w:div>
    <w:div w:id="1560089108">
      <w:bodyDiv w:val="1"/>
      <w:marLeft w:val="0"/>
      <w:marRight w:val="0"/>
      <w:marTop w:val="0"/>
      <w:marBottom w:val="0"/>
      <w:divBdr>
        <w:top w:val="none" w:sz="0" w:space="0" w:color="auto"/>
        <w:left w:val="none" w:sz="0" w:space="0" w:color="auto"/>
        <w:bottom w:val="none" w:sz="0" w:space="0" w:color="auto"/>
        <w:right w:val="none" w:sz="0" w:space="0" w:color="auto"/>
      </w:divBdr>
    </w:div>
    <w:div w:id="1562405529">
      <w:bodyDiv w:val="1"/>
      <w:marLeft w:val="0"/>
      <w:marRight w:val="0"/>
      <w:marTop w:val="0"/>
      <w:marBottom w:val="0"/>
      <w:divBdr>
        <w:top w:val="none" w:sz="0" w:space="0" w:color="auto"/>
        <w:left w:val="none" w:sz="0" w:space="0" w:color="auto"/>
        <w:bottom w:val="none" w:sz="0" w:space="0" w:color="auto"/>
        <w:right w:val="none" w:sz="0" w:space="0" w:color="auto"/>
      </w:divBdr>
    </w:div>
    <w:div w:id="1563515972">
      <w:bodyDiv w:val="1"/>
      <w:marLeft w:val="0"/>
      <w:marRight w:val="0"/>
      <w:marTop w:val="0"/>
      <w:marBottom w:val="0"/>
      <w:divBdr>
        <w:top w:val="none" w:sz="0" w:space="0" w:color="auto"/>
        <w:left w:val="none" w:sz="0" w:space="0" w:color="auto"/>
        <w:bottom w:val="none" w:sz="0" w:space="0" w:color="auto"/>
        <w:right w:val="none" w:sz="0" w:space="0" w:color="auto"/>
      </w:divBdr>
    </w:div>
    <w:div w:id="1563903337">
      <w:bodyDiv w:val="1"/>
      <w:marLeft w:val="0"/>
      <w:marRight w:val="0"/>
      <w:marTop w:val="0"/>
      <w:marBottom w:val="0"/>
      <w:divBdr>
        <w:top w:val="none" w:sz="0" w:space="0" w:color="auto"/>
        <w:left w:val="none" w:sz="0" w:space="0" w:color="auto"/>
        <w:bottom w:val="none" w:sz="0" w:space="0" w:color="auto"/>
        <w:right w:val="none" w:sz="0" w:space="0" w:color="auto"/>
      </w:divBdr>
    </w:div>
    <w:div w:id="1568147179">
      <w:bodyDiv w:val="1"/>
      <w:marLeft w:val="0"/>
      <w:marRight w:val="0"/>
      <w:marTop w:val="0"/>
      <w:marBottom w:val="0"/>
      <w:divBdr>
        <w:top w:val="none" w:sz="0" w:space="0" w:color="auto"/>
        <w:left w:val="none" w:sz="0" w:space="0" w:color="auto"/>
        <w:bottom w:val="none" w:sz="0" w:space="0" w:color="auto"/>
        <w:right w:val="none" w:sz="0" w:space="0" w:color="auto"/>
      </w:divBdr>
    </w:div>
    <w:div w:id="1569268513">
      <w:bodyDiv w:val="1"/>
      <w:marLeft w:val="0"/>
      <w:marRight w:val="0"/>
      <w:marTop w:val="0"/>
      <w:marBottom w:val="0"/>
      <w:divBdr>
        <w:top w:val="none" w:sz="0" w:space="0" w:color="auto"/>
        <w:left w:val="none" w:sz="0" w:space="0" w:color="auto"/>
        <w:bottom w:val="none" w:sz="0" w:space="0" w:color="auto"/>
        <w:right w:val="none" w:sz="0" w:space="0" w:color="auto"/>
      </w:divBdr>
    </w:div>
    <w:div w:id="1570143576">
      <w:bodyDiv w:val="1"/>
      <w:marLeft w:val="0"/>
      <w:marRight w:val="0"/>
      <w:marTop w:val="0"/>
      <w:marBottom w:val="0"/>
      <w:divBdr>
        <w:top w:val="none" w:sz="0" w:space="0" w:color="auto"/>
        <w:left w:val="none" w:sz="0" w:space="0" w:color="auto"/>
        <w:bottom w:val="none" w:sz="0" w:space="0" w:color="auto"/>
        <w:right w:val="none" w:sz="0" w:space="0" w:color="auto"/>
      </w:divBdr>
    </w:div>
    <w:div w:id="1570264822">
      <w:bodyDiv w:val="1"/>
      <w:marLeft w:val="0"/>
      <w:marRight w:val="0"/>
      <w:marTop w:val="0"/>
      <w:marBottom w:val="0"/>
      <w:divBdr>
        <w:top w:val="none" w:sz="0" w:space="0" w:color="auto"/>
        <w:left w:val="none" w:sz="0" w:space="0" w:color="auto"/>
        <w:bottom w:val="none" w:sz="0" w:space="0" w:color="auto"/>
        <w:right w:val="none" w:sz="0" w:space="0" w:color="auto"/>
      </w:divBdr>
    </w:div>
    <w:div w:id="1570925879">
      <w:bodyDiv w:val="1"/>
      <w:marLeft w:val="0"/>
      <w:marRight w:val="0"/>
      <w:marTop w:val="0"/>
      <w:marBottom w:val="0"/>
      <w:divBdr>
        <w:top w:val="none" w:sz="0" w:space="0" w:color="auto"/>
        <w:left w:val="none" w:sz="0" w:space="0" w:color="auto"/>
        <w:bottom w:val="none" w:sz="0" w:space="0" w:color="auto"/>
        <w:right w:val="none" w:sz="0" w:space="0" w:color="auto"/>
      </w:divBdr>
    </w:div>
    <w:div w:id="1571424548">
      <w:bodyDiv w:val="1"/>
      <w:marLeft w:val="0"/>
      <w:marRight w:val="0"/>
      <w:marTop w:val="0"/>
      <w:marBottom w:val="0"/>
      <w:divBdr>
        <w:top w:val="none" w:sz="0" w:space="0" w:color="auto"/>
        <w:left w:val="none" w:sz="0" w:space="0" w:color="auto"/>
        <w:bottom w:val="none" w:sz="0" w:space="0" w:color="auto"/>
        <w:right w:val="none" w:sz="0" w:space="0" w:color="auto"/>
      </w:divBdr>
    </w:div>
    <w:div w:id="1576016897">
      <w:bodyDiv w:val="1"/>
      <w:marLeft w:val="0"/>
      <w:marRight w:val="0"/>
      <w:marTop w:val="0"/>
      <w:marBottom w:val="0"/>
      <w:divBdr>
        <w:top w:val="none" w:sz="0" w:space="0" w:color="auto"/>
        <w:left w:val="none" w:sz="0" w:space="0" w:color="auto"/>
        <w:bottom w:val="none" w:sz="0" w:space="0" w:color="auto"/>
        <w:right w:val="none" w:sz="0" w:space="0" w:color="auto"/>
      </w:divBdr>
    </w:div>
    <w:div w:id="1579825787">
      <w:bodyDiv w:val="1"/>
      <w:marLeft w:val="0"/>
      <w:marRight w:val="0"/>
      <w:marTop w:val="0"/>
      <w:marBottom w:val="0"/>
      <w:divBdr>
        <w:top w:val="none" w:sz="0" w:space="0" w:color="auto"/>
        <w:left w:val="none" w:sz="0" w:space="0" w:color="auto"/>
        <w:bottom w:val="none" w:sz="0" w:space="0" w:color="auto"/>
        <w:right w:val="none" w:sz="0" w:space="0" w:color="auto"/>
      </w:divBdr>
    </w:div>
    <w:div w:id="1580990499">
      <w:bodyDiv w:val="1"/>
      <w:marLeft w:val="0"/>
      <w:marRight w:val="0"/>
      <w:marTop w:val="0"/>
      <w:marBottom w:val="0"/>
      <w:divBdr>
        <w:top w:val="none" w:sz="0" w:space="0" w:color="auto"/>
        <w:left w:val="none" w:sz="0" w:space="0" w:color="auto"/>
        <w:bottom w:val="none" w:sz="0" w:space="0" w:color="auto"/>
        <w:right w:val="none" w:sz="0" w:space="0" w:color="auto"/>
      </w:divBdr>
    </w:div>
    <w:div w:id="1581284920">
      <w:bodyDiv w:val="1"/>
      <w:marLeft w:val="0"/>
      <w:marRight w:val="0"/>
      <w:marTop w:val="0"/>
      <w:marBottom w:val="0"/>
      <w:divBdr>
        <w:top w:val="none" w:sz="0" w:space="0" w:color="auto"/>
        <w:left w:val="none" w:sz="0" w:space="0" w:color="auto"/>
        <w:bottom w:val="none" w:sz="0" w:space="0" w:color="auto"/>
        <w:right w:val="none" w:sz="0" w:space="0" w:color="auto"/>
      </w:divBdr>
    </w:div>
    <w:div w:id="1582569179">
      <w:bodyDiv w:val="1"/>
      <w:marLeft w:val="0"/>
      <w:marRight w:val="0"/>
      <w:marTop w:val="0"/>
      <w:marBottom w:val="0"/>
      <w:divBdr>
        <w:top w:val="none" w:sz="0" w:space="0" w:color="auto"/>
        <w:left w:val="none" w:sz="0" w:space="0" w:color="auto"/>
        <w:bottom w:val="none" w:sz="0" w:space="0" w:color="auto"/>
        <w:right w:val="none" w:sz="0" w:space="0" w:color="auto"/>
      </w:divBdr>
    </w:div>
    <w:div w:id="1584336077">
      <w:bodyDiv w:val="1"/>
      <w:marLeft w:val="0"/>
      <w:marRight w:val="0"/>
      <w:marTop w:val="0"/>
      <w:marBottom w:val="0"/>
      <w:divBdr>
        <w:top w:val="none" w:sz="0" w:space="0" w:color="auto"/>
        <w:left w:val="none" w:sz="0" w:space="0" w:color="auto"/>
        <w:bottom w:val="none" w:sz="0" w:space="0" w:color="auto"/>
        <w:right w:val="none" w:sz="0" w:space="0" w:color="auto"/>
      </w:divBdr>
    </w:div>
    <w:div w:id="1585185579">
      <w:bodyDiv w:val="1"/>
      <w:marLeft w:val="0"/>
      <w:marRight w:val="0"/>
      <w:marTop w:val="0"/>
      <w:marBottom w:val="0"/>
      <w:divBdr>
        <w:top w:val="none" w:sz="0" w:space="0" w:color="auto"/>
        <w:left w:val="none" w:sz="0" w:space="0" w:color="auto"/>
        <w:bottom w:val="none" w:sz="0" w:space="0" w:color="auto"/>
        <w:right w:val="none" w:sz="0" w:space="0" w:color="auto"/>
      </w:divBdr>
    </w:div>
    <w:div w:id="1588154115">
      <w:bodyDiv w:val="1"/>
      <w:marLeft w:val="0"/>
      <w:marRight w:val="0"/>
      <w:marTop w:val="0"/>
      <w:marBottom w:val="0"/>
      <w:divBdr>
        <w:top w:val="none" w:sz="0" w:space="0" w:color="auto"/>
        <w:left w:val="none" w:sz="0" w:space="0" w:color="auto"/>
        <w:bottom w:val="none" w:sz="0" w:space="0" w:color="auto"/>
        <w:right w:val="none" w:sz="0" w:space="0" w:color="auto"/>
      </w:divBdr>
    </w:div>
    <w:div w:id="1588464523">
      <w:bodyDiv w:val="1"/>
      <w:marLeft w:val="0"/>
      <w:marRight w:val="0"/>
      <w:marTop w:val="0"/>
      <w:marBottom w:val="0"/>
      <w:divBdr>
        <w:top w:val="none" w:sz="0" w:space="0" w:color="auto"/>
        <w:left w:val="none" w:sz="0" w:space="0" w:color="auto"/>
        <w:bottom w:val="none" w:sz="0" w:space="0" w:color="auto"/>
        <w:right w:val="none" w:sz="0" w:space="0" w:color="auto"/>
      </w:divBdr>
    </w:div>
    <w:div w:id="1589920758">
      <w:bodyDiv w:val="1"/>
      <w:marLeft w:val="0"/>
      <w:marRight w:val="0"/>
      <w:marTop w:val="0"/>
      <w:marBottom w:val="0"/>
      <w:divBdr>
        <w:top w:val="none" w:sz="0" w:space="0" w:color="auto"/>
        <w:left w:val="none" w:sz="0" w:space="0" w:color="auto"/>
        <w:bottom w:val="none" w:sz="0" w:space="0" w:color="auto"/>
        <w:right w:val="none" w:sz="0" w:space="0" w:color="auto"/>
      </w:divBdr>
    </w:div>
    <w:div w:id="1591430185">
      <w:bodyDiv w:val="1"/>
      <w:marLeft w:val="0"/>
      <w:marRight w:val="0"/>
      <w:marTop w:val="0"/>
      <w:marBottom w:val="0"/>
      <w:divBdr>
        <w:top w:val="none" w:sz="0" w:space="0" w:color="auto"/>
        <w:left w:val="none" w:sz="0" w:space="0" w:color="auto"/>
        <w:bottom w:val="none" w:sz="0" w:space="0" w:color="auto"/>
        <w:right w:val="none" w:sz="0" w:space="0" w:color="auto"/>
      </w:divBdr>
    </w:div>
    <w:div w:id="1592395378">
      <w:bodyDiv w:val="1"/>
      <w:marLeft w:val="0"/>
      <w:marRight w:val="0"/>
      <w:marTop w:val="0"/>
      <w:marBottom w:val="0"/>
      <w:divBdr>
        <w:top w:val="none" w:sz="0" w:space="0" w:color="auto"/>
        <w:left w:val="none" w:sz="0" w:space="0" w:color="auto"/>
        <w:bottom w:val="none" w:sz="0" w:space="0" w:color="auto"/>
        <w:right w:val="none" w:sz="0" w:space="0" w:color="auto"/>
      </w:divBdr>
    </w:div>
    <w:div w:id="1598446268">
      <w:bodyDiv w:val="1"/>
      <w:marLeft w:val="0"/>
      <w:marRight w:val="0"/>
      <w:marTop w:val="0"/>
      <w:marBottom w:val="0"/>
      <w:divBdr>
        <w:top w:val="none" w:sz="0" w:space="0" w:color="auto"/>
        <w:left w:val="none" w:sz="0" w:space="0" w:color="auto"/>
        <w:bottom w:val="none" w:sz="0" w:space="0" w:color="auto"/>
        <w:right w:val="none" w:sz="0" w:space="0" w:color="auto"/>
      </w:divBdr>
    </w:div>
    <w:div w:id="1599481100">
      <w:bodyDiv w:val="1"/>
      <w:marLeft w:val="0"/>
      <w:marRight w:val="0"/>
      <w:marTop w:val="0"/>
      <w:marBottom w:val="0"/>
      <w:divBdr>
        <w:top w:val="none" w:sz="0" w:space="0" w:color="auto"/>
        <w:left w:val="none" w:sz="0" w:space="0" w:color="auto"/>
        <w:bottom w:val="none" w:sz="0" w:space="0" w:color="auto"/>
        <w:right w:val="none" w:sz="0" w:space="0" w:color="auto"/>
      </w:divBdr>
    </w:div>
    <w:div w:id="1601907763">
      <w:bodyDiv w:val="1"/>
      <w:marLeft w:val="0"/>
      <w:marRight w:val="0"/>
      <w:marTop w:val="0"/>
      <w:marBottom w:val="0"/>
      <w:divBdr>
        <w:top w:val="none" w:sz="0" w:space="0" w:color="auto"/>
        <w:left w:val="none" w:sz="0" w:space="0" w:color="auto"/>
        <w:bottom w:val="none" w:sz="0" w:space="0" w:color="auto"/>
        <w:right w:val="none" w:sz="0" w:space="0" w:color="auto"/>
      </w:divBdr>
    </w:div>
    <w:div w:id="1603493219">
      <w:bodyDiv w:val="1"/>
      <w:marLeft w:val="0"/>
      <w:marRight w:val="0"/>
      <w:marTop w:val="0"/>
      <w:marBottom w:val="0"/>
      <w:divBdr>
        <w:top w:val="none" w:sz="0" w:space="0" w:color="auto"/>
        <w:left w:val="none" w:sz="0" w:space="0" w:color="auto"/>
        <w:bottom w:val="none" w:sz="0" w:space="0" w:color="auto"/>
        <w:right w:val="none" w:sz="0" w:space="0" w:color="auto"/>
      </w:divBdr>
    </w:div>
    <w:div w:id="1604148801">
      <w:bodyDiv w:val="1"/>
      <w:marLeft w:val="0"/>
      <w:marRight w:val="0"/>
      <w:marTop w:val="0"/>
      <w:marBottom w:val="0"/>
      <w:divBdr>
        <w:top w:val="none" w:sz="0" w:space="0" w:color="auto"/>
        <w:left w:val="none" w:sz="0" w:space="0" w:color="auto"/>
        <w:bottom w:val="none" w:sz="0" w:space="0" w:color="auto"/>
        <w:right w:val="none" w:sz="0" w:space="0" w:color="auto"/>
      </w:divBdr>
      <w:divsChild>
        <w:div w:id="919217414">
          <w:marLeft w:val="0"/>
          <w:marRight w:val="0"/>
          <w:marTop w:val="480"/>
          <w:marBottom w:val="480"/>
          <w:divBdr>
            <w:top w:val="single" w:sz="48" w:space="12" w:color="1B6F1B"/>
            <w:left w:val="single" w:sz="48" w:space="12" w:color="1B6F1B"/>
            <w:bottom w:val="single" w:sz="48" w:space="12" w:color="1B6F1B"/>
            <w:right w:val="single" w:sz="48" w:space="12" w:color="1B6F1B"/>
          </w:divBdr>
        </w:div>
        <w:div w:id="1168399876">
          <w:marLeft w:val="0"/>
          <w:marRight w:val="0"/>
          <w:marTop w:val="480"/>
          <w:marBottom w:val="480"/>
          <w:divBdr>
            <w:top w:val="single" w:sz="48" w:space="12" w:color="1B6F1B"/>
            <w:left w:val="single" w:sz="48" w:space="12" w:color="1B6F1B"/>
            <w:bottom w:val="single" w:sz="48" w:space="12" w:color="1B6F1B"/>
            <w:right w:val="single" w:sz="48" w:space="12" w:color="1B6F1B"/>
          </w:divBdr>
        </w:div>
        <w:div w:id="1628317427">
          <w:marLeft w:val="0"/>
          <w:marRight w:val="0"/>
          <w:marTop w:val="480"/>
          <w:marBottom w:val="480"/>
          <w:divBdr>
            <w:top w:val="single" w:sz="48" w:space="12" w:color="1B6F1B"/>
            <w:left w:val="single" w:sz="48" w:space="12" w:color="1B6F1B"/>
            <w:bottom w:val="single" w:sz="48" w:space="12" w:color="1B6F1B"/>
            <w:right w:val="single" w:sz="48" w:space="12" w:color="1B6F1B"/>
          </w:divBdr>
        </w:div>
        <w:div w:id="1780299976">
          <w:marLeft w:val="0"/>
          <w:marRight w:val="0"/>
          <w:marTop w:val="480"/>
          <w:marBottom w:val="480"/>
          <w:divBdr>
            <w:top w:val="single" w:sz="48" w:space="12" w:color="1B6F1B"/>
            <w:left w:val="single" w:sz="48" w:space="12" w:color="1B6F1B"/>
            <w:bottom w:val="single" w:sz="48" w:space="12" w:color="1B6F1B"/>
            <w:right w:val="single" w:sz="48" w:space="12" w:color="1B6F1B"/>
          </w:divBdr>
        </w:div>
        <w:div w:id="2089963844">
          <w:marLeft w:val="0"/>
          <w:marRight w:val="0"/>
          <w:marTop w:val="480"/>
          <w:marBottom w:val="480"/>
          <w:divBdr>
            <w:top w:val="single" w:sz="48" w:space="12" w:color="1B6F1B"/>
            <w:left w:val="single" w:sz="48" w:space="12" w:color="1B6F1B"/>
            <w:bottom w:val="single" w:sz="48" w:space="12" w:color="1B6F1B"/>
            <w:right w:val="single" w:sz="48" w:space="12" w:color="1B6F1B"/>
          </w:divBdr>
        </w:div>
      </w:divsChild>
    </w:div>
    <w:div w:id="1605188136">
      <w:bodyDiv w:val="1"/>
      <w:marLeft w:val="0"/>
      <w:marRight w:val="0"/>
      <w:marTop w:val="0"/>
      <w:marBottom w:val="0"/>
      <w:divBdr>
        <w:top w:val="none" w:sz="0" w:space="0" w:color="auto"/>
        <w:left w:val="none" w:sz="0" w:space="0" w:color="auto"/>
        <w:bottom w:val="none" w:sz="0" w:space="0" w:color="auto"/>
        <w:right w:val="none" w:sz="0" w:space="0" w:color="auto"/>
      </w:divBdr>
    </w:div>
    <w:div w:id="1605721260">
      <w:bodyDiv w:val="1"/>
      <w:marLeft w:val="0"/>
      <w:marRight w:val="0"/>
      <w:marTop w:val="0"/>
      <w:marBottom w:val="0"/>
      <w:divBdr>
        <w:top w:val="none" w:sz="0" w:space="0" w:color="auto"/>
        <w:left w:val="none" w:sz="0" w:space="0" w:color="auto"/>
        <w:bottom w:val="none" w:sz="0" w:space="0" w:color="auto"/>
        <w:right w:val="none" w:sz="0" w:space="0" w:color="auto"/>
      </w:divBdr>
    </w:div>
    <w:div w:id="1607155677">
      <w:bodyDiv w:val="1"/>
      <w:marLeft w:val="0"/>
      <w:marRight w:val="0"/>
      <w:marTop w:val="0"/>
      <w:marBottom w:val="0"/>
      <w:divBdr>
        <w:top w:val="none" w:sz="0" w:space="0" w:color="auto"/>
        <w:left w:val="none" w:sz="0" w:space="0" w:color="auto"/>
        <w:bottom w:val="none" w:sz="0" w:space="0" w:color="auto"/>
        <w:right w:val="none" w:sz="0" w:space="0" w:color="auto"/>
      </w:divBdr>
    </w:div>
    <w:div w:id="1608392277">
      <w:bodyDiv w:val="1"/>
      <w:marLeft w:val="0"/>
      <w:marRight w:val="0"/>
      <w:marTop w:val="0"/>
      <w:marBottom w:val="0"/>
      <w:divBdr>
        <w:top w:val="none" w:sz="0" w:space="0" w:color="auto"/>
        <w:left w:val="none" w:sz="0" w:space="0" w:color="auto"/>
        <w:bottom w:val="none" w:sz="0" w:space="0" w:color="auto"/>
        <w:right w:val="none" w:sz="0" w:space="0" w:color="auto"/>
      </w:divBdr>
    </w:div>
    <w:div w:id="1608850296">
      <w:bodyDiv w:val="1"/>
      <w:marLeft w:val="0"/>
      <w:marRight w:val="0"/>
      <w:marTop w:val="0"/>
      <w:marBottom w:val="0"/>
      <w:divBdr>
        <w:top w:val="none" w:sz="0" w:space="0" w:color="auto"/>
        <w:left w:val="none" w:sz="0" w:space="0" w:color="auto"/>
        <w:bottom w:val="none" w:sz="0" w:space="0" w:color="auto"/>
        <w:right w:val="none" w:sz="0" w:space="0" w:color="auto"/>
      </w:divBdr>
    </w:div>
    <w:div w:id="1609970667">
      <w:bodyDiv w:val="1"/>
      <w:marLeft w:val="0"/>
      <w:marRight w:val="0"/>
      <w:marTop w:val="0"/>
      <w:marBottom w:val="0"/>
      <w:divBdr>
        <w:top w:val="none" w:sz="0" w:space="0" w:color="auto"/>
        <w:left w:val="none" w:sz="0" w:space="0" w:color="auto"/>
        <w:bottom w:val="none" w:sz="0" w:space="0" w:color="auto"/>
        <w:right w:val="none" w:sz="0" w:space="0" w:color="auto"/>
      </w:divBdr>
    </w:div>
    <w:div w:id="1619725315">
      <w:bodyDiv w:val="1"/>
      <w:marLeft w:val="0"/>
      <w:marRight w:val="0"/>
      <w:marTop w:val="0"/>
      <w:marBottom w:val="0"/>
      <w:divBdr>
        <w:top w:val="none" w:sz="0" w:space="0" w:color="auto"/>
        <w:left w:val="none" w:sz="0" w:space="0" w:color="auto"/>
        <w:bottom w:val="none" w:sz="0" w:space="0" w:color="auto"/>
        <w:right w:val="none" w:sz="0" w:space="0" w:color="auto"/>
      </w:divBdr>
    </w:div>
    <w:div w:id="1620067977">
      <w:bodyDiv w:val="1"/>
      <w:marLeft w:val="0"/>
      <w:marRight w:val="0"/>
      <w:marTop w:val="0"/>
      <w:marBottom w:val="0"/>
      <w:divBdr>
        <w:top w:val="none" w:sz="0" w:space="0" w:color="auto"/>
        <w:left w:val="none" w:sz="0" w:space="0" w:color="auto"/>
        <w:bottom w:val="none" w:sz="0" w:space="0" w:color="auto"/>
        <w:right w:val="none" w:sz="0" w:space="0" w:color="auto"/>
      </w:divBdr>
    </w:div>
    <w:div w:id="1622152924">
      <w:bodyDiv w:val="1"/>
      <w:marLeft w:val="0"/>
      <w:marRight w:val="0"/>
      <w:marTop w:val="0"/>
      <w:marBottom w:val="0"/>
      <w:divBdr>
        <w:top w:val="none" w:sz="0" w:space="0" w:color="auto"/>
        <w:left w:val="none" w:sz="0" w:space="0" w:color="auto"/>
        <w:bottom w:val="none" w:sz="0" w:space="0" w:color="auto"/>
        <w:right w:val="none" w:sz="0" w:space="0" w:color="auto"/>
      </w:divBdr>
    </w:div>
    <w:div w:id="1624457603">
      <w:bodyDiv w:val="1"/>
      <w:marLeft w:val="0"/>
      <w:marRight w:val="0"/>
      <w:marTop w:val="0"/>
      <w:marBottom w:val="0"/>
      <w:divBdr>
        <w:top w:val="none" w:sz="0" w:space="0" w:color="auto"/>
        <w:left w:val="none" w:sz="0" w:space="0" w:color="auto"/>
        <w:bottom w:val="none" w:sz="0" w:space="0" w:color="auto"/>
        <w:right w:val="none" w:sz="0" w:space="0" w:color="auto"/>
      </w:divBdr>
    </w:div>
    <w:div w:id="1626039961">
      <w:bodyDiv w:val="1"/>
      <w:marLeft w:val="0"/>
      <w:marRight w:val="0"/>
      <w:marTop w:val="0"/>
      <w:marBottom w:val="0"/>
      <w:divBdr>
        <w:top w:val="none" w:sz="0" w:space="0" w:color="auto"/>
        <w:left w:val="none" w:sz="0" w:space="0" w:color="auto"/>
        <w:bottom w:val="none" w:sz="0" w:space="0" w:color="auto"/>
        <w:right w:val="none" w:sz="0" w:space="0" w:color="auto"/>
      </w:divBdr>
    </w:div>
    <w:div w:id="1626110491">
      <w:bodyDiv w:val="1"/>
      <w:marLeft w:val="0"/>
      <w:marRight w:val="0"/>
      <w:marTop w:val="0"/>
      <w:marBottom w:val="0"/>
      <w:divBdr>
        <w:top w:val="none" w:sz="0" w:space="0" w:color="auto"/>
        <w:left w:val="none" w:sz="0" w:space="0" w:color="auto"/>
        <w:bottom w:val="none" w:sz="0" w:space="0" w:color="auto"/>
        <w:right w:val="none" w:sz="0" w:space="0" w:color="auto"/>
      </w:divBdr>
    </w:div>
    <w:div w:id="1626697065">
      <w:bodyDiv w:val="1"/>
      <w:marLeft w:val="0"/>
      <w:marRight w:val="0"/>
      <w:marTop w:val="0"/>
      <w:marBottom w:val="0"/>
      <w:divBdr>
        <w:top w:val="none" w:sz="0" w:space="0" w:color="auto"/>
        <w:left w:val="none" w:sz="0" w:space="0" w:color="auto"/>
        <w:bottom w:val="none" w:sz="0" w:space="0" w:color="auto"/>
        <w:right w:val="none" w:sz="0" w:space="0" w:color="auto"/>
      </w:divBdr>
    </w:div>
    <w:div w:id="1631327321">
      <w:bodyDiv w:val="1"/>
      <w:marLeft w:val="0"/>
      <w:marRight w:val="0"/>
      <w:marTop w:val="0"/>
      <w:marBottom w:val="0"/>
      <w:divBdr>
        <w:top w:val="none" w:sz="0" w:space="0" w:color="auto"/>
        <w:left w:val="none" w:sz="0" w:space="0" w:color="auto"/>
        <w:bottom w:val="none" w:sz="0" w:space="0" w:color="auto"/>
        <w:right w:val="none" w:sz="0" w:space="0" w:color="auto"/>
      </w:divBdr>
    </w:div>
    <w:div w:id="1631857915">
      <w:bodyDiv w:val="1"/>
      <w:marLeft w:val="0"/>
      <w:marRight w:val="0"/>
      <w:marTop w:val="0"/>
      <w:marBottom w:val="0"/>
      <w:divBdr>
        <w:top w:val="none" w:sz="0" w:space="0" w:color="auto"/>
        <w:left w:val="none" w:sz="0" w:space="0" w:color="auto"/>
        <w:bottom w:val="none" w:sz="0" w:space="0" w:color="auto"/>
        <w:right w:val="none" w:sz="0" w:space="0" w:color="auto"/>
      </w:divBdr>
    </w:div>
    <w:div w:id="1634018217">
      <w:bodyDiv w:val="1"/>
      <w:marLeft w:val="0"/>
      <w:marRight w:val="0"/>
      <w:marTop w:val="0"/>
      <w:marBottom w:val="0"/>
      <w:divBdr>
        <w:top w:val="none" w:sz="0" w:space="0" w:color="auto"/>
        <w:left w:val="none" w:sz="0" w:space="0" w:color="auto"/>
        <w:bottom w:val="none" w:sz="0" w:space="0" w:color="auto"/>
        <w:right w:val="none" w:sz="0" w:space="0" w:color="auto"/>
      </w:divBdr>
      <w:divsChild>
        <w:div w:id="695695291">
          <w:marLeft w:val="0"/>
          <w:marRight w:val="0"/>
          <w:marTop w:val="34"/>
          <w:marBottom w:val="34"/>
          <w:divBdr>
            <w:top w:val="none" w:sz="0" w:space="0" w:color="auto"/>
            <w:left w:val="none" w:sz="0" w:space="0" w:color="auto"/>
            <w:bottom w:val="none" w:sz="0" w:space="0" w:color="auto"/>
            <w:right w:val="none" w:sz="0" w:space="0" w:color="auto"/>
          </w:divBdr>
        </w:div>
      </w:divsChild>
    </w:div>
    <w:div w:id="1634285704">
      <w:bodyDiv w:val="1"/>
      <w:marLeft w:val="0"/>
      <w:marRight w:val="0"/>
      <w:marTop w:val="0"/>
      <w:marBottom w:val="0"/>
      <w:divBdr>
        <w:top w:val="none" w:sz="0" w:space="0" w:color="auto"/>
        <w:left w:val="none" w:sz="0" w:space="0" w:color="auto"/>
        <w:bottom w:val="none" w:sz="0" w:space="0" w:color="auto"/>
        <w:right w:val="none" w:sz="0" w:space="0" w:color="auto"/>
      </w:divBdr>
    </w:div>
    <w:div w:id="1637643937">
      <w:bodyDiv w:val="1"/>
      <w:marLeft w:val="0"/>
      <w:marRight w:val="0"/>
      <w:marTop w:val="0"/>
      <w:marBottom w:val="0"/>
      <w:divBdr>
        <w:top w:val="none" w:sz="0" w:space="0" w:color="auto"/>
        <w:left w:val="none" w:sz="0" w:space="0" w:color="auto"/>
        <w:bottom w:val="none" w:sz="0" w:space="0" w:color="auto"/>
        <w:right w:val="none" w:sz="0" w:space="0" w:color="auto"/>
      </w:divBdr>
    </w:div>
    <w:div w:id="1638607212">
      <w:bodyDiv w:val="1"/>
      <w:marLeft w:val="0"/>
      <w:marRight w:val="0"/>
      <w:marTop w:val="0"/>
      <w:marBottom w:val="0"/>
      <w:divBdr>
        <w:top w:val="none" w:sz="0" w:space="0" w:color="auto"/>
        <w:left w:val="none" w:sz="0" w:space="0" w:color="auto"/>
        <w:bottom w:val="none" w:sz="0" w:space="0" w:color="auto"/>
        <w:right w:val="none" w:sz="0" w:space="0" w:color="auto"/>
      </w:divBdr>
    </w:div>
    <w:div w:id="1638873426">
      <w:bodyDiv w:val="1"/>
      <w:marLeft w:val="0"/>
      <w:marRight w:val="0"/>
      <w:marTop w:val="0"/>
      <w:marBottom w:val="0"/>
      <w:divBdr>
        <w:top w:val="none" w:sz="0" w:space="0" w:color="auto"/>
        <w:left w:val="none" w:sz="0" w:space="0" w:color="auto"/>
        <w:bottom w:val="none" w:sz="0" w:space="0" w:color="auto"/>
        <w:right w:val="none" w:sz="0" w:space="0" w:color="auto"/>
      </w:divBdr>
    </w:div>
    <w:div w:id="1642222903">
      <w:bodyDiv w:val="1"/>
      <w:marLeft w:val="0"/>
      <w:marRight w:val="0"/>
      <w:marTop w:val="0"/>
      <w:marBottom w:val="0"/>
      <w:divBdr>
        <w:top w:val="none" w:sz="0" w:space="0" w:color="auto"/>
        <w:left w:val="none" w:sz="0" w:space="0" w:color="auto"/>
        <w:bottom w:val="none" w:sz="0" w:space="0" w:color="auto"/>
        <w:right w:val="none" w:sz="0" w:space="0" w:color="auto"/>
      </w:divBdr>
    </w:div>
    <w:div w:id="1642348230">
      <w:bodyDiv w:val="1"/>
      <w:marLeft w:val="0"/>
      <w:marRight w:val="0"/>
      <w:marTop w:val="0"/>
      <w:marBottom w:val="0"/>
      <w:divBdr>
        <w:top w:val="none" w:sz="0" w:space="0" w:color="auto"/>
        <w:left w:val="none" w:sz="0" w:space="0" w:color="auto"/>
        <w:bottom w:val="none" w:sz="0" w:space="0" w:color="auto"/>
        <w:right w:val="none" w:sz="0" w:space="0" w:color="auto"/>
      </w:divBdr>
    </w:div>
    <w:div w:id="1643004967">
      <w:bodyDiv w:val="1"/>
      <w:marLeft w:val="0"/>
      <w:marRight w:val="0"/>
      <w:marTop w:val="0"/>
      <w:marBottom w:val="0"/>
      <w:divBdr>
        <w:top w:val="none" w:sz="0" w:space="0" w:color="auto"/>
        <w:left w:val="none" w:sz="0" w:space="0" w:color="auto"/>
        <w:bottom w:val="none" w:sz="0" w:space="0" w:color="auto"/>
        <w:right w:val="none" w:sz="0" w:space="0" w:color="auto"/>
      </w:divBdr>
    </w:div>
    <w:div w:id="1646010210">
      <w:bodyDiv w:val="1"/>
      <w:marLeft w:val="0"/>
      <w:marRight w:val="0"/>
      <w:marTop w:val="0"/>
      <w:marBottom w:val="0"/>
      <w:divBdr>
        <w:top w:val="none" w:sz="0" w:space="0" w:color="auto"/>
        <w:left w:val="none" w:sz="0" w:space="0" w:color="auto"/>
        <w:bottom w:val="none" w:sz="0" w:space="0" w:color="auto"/>
        <w:right w:val="none" w:sz="0" w:space="0" w:color="auto"/>
      </w:divBdr>
    </w:div>
    <w:div w:id="1647399030">
      <w:bodyDiv w:val="1"/>
      <w:marLeft w:val="0"/>
      <w:marRight w:val="0"/>
      <w:marTop w:val="0"/>
      <w:marBottom w:val="0"/>
      <w:divBdr>
        <w:top w:val="none" w:sz="0" w:space="0" w:color="auto"/>
        <w:left w:val="none" w:sz="0" w:space="0" w:color="auto"/>
        <w:bottom w:val="none" w:sz="0" w:space="0" w:color="auto"/>
        <w:right w:val="none" w:sz="0" w:space="0" w:color="auto"/>
      </w:divBdr>
    </w:div>
    <w:div w:id="1647776842">
      <w:bodyDiv w:val="1"/>
      <w:marLeft w:val="0"/>
      <w:marRight w:val="0"/>
      <w:marTop w:val="0"/>
      <w:marBottom w:val="0"/>
      <w:divBdr>
        <w:top w:val="none" w:sz="0" w:space="0" w:color="auto"/>
        <w:left w:val="none" w:sz="0" w:space="0" w:color="auto"/>
        <w:bottom w:val="none" w:sz="0" w:space="0" w:color="auto"/>
        <w:right w:val="none" w:sz="0" w:space="0" w:color="auto"/>
      </w:divBdr>
    </w:div>
    <w:div w:id="1648238099">
      <w:bodyDiv w:val="1"/>
      <w:marLeft w:val="0"/>
      <w:marRight w:val="0"/>
      <w:marTop w:val="0"/>
      <w:marBottom w:val="0"/>
      <w:divBdr>
        <w:top w:val="none" w:sz="0" w:space="0" w:color="auto"/>
        <w:left w:val="none" w:sz="0" w:space="0" w:color="auto"/>
        <w:bottom w:val="none" w:sz="0" w:space="0" w:color="auto"/>
        <w:right w:val="none" w:sz="0" w:space="0" w:color="auto"/>
      </w:divBdr>
    </w:div>
    <w:div w:id="1648588444">
      <w:bodyDiv w:val="1"/>
      <w:marLeft w:val="0"/>
      <w:marRight w:val="0"/>
      <w:marTop w:val="0"/>
      <w:marBottom w:val="0"/>
      <w:divBdr>
        <w:top w:val="none" w:sz="0" w:space="0" w:color="auto"/>
        <w:left w:val="none" w:sz="0" w:space="0" w:color="auto"/>
        <w:bottom w:val="none" w:sz="0" w:space="0" w:color="auto"/>
        <w:right w:val="none" w:sz="0" w:space="0" w:color="auto"/>
      </w:divBdr>
    </w:div>
    <w:div w:id="1654673166">
      <w:bodyDiv w:val="1"/>
      <w:marLeft w:val="0"/>
      <w:marRight w:val="0"/>
      <w:marTop w:val="0"/>
      <w:marBottom w:val="0"/>
      <w:divBdr>
        <w:top w:val="none" w:sz="0" w:space="0" w:color="auto"/>
        <w:left w:val="none" w:sz="0" w:space="0" w:color="auto"/>
        <w:bottom w:val="none" w:sz="0" w:space="0" w:color="auto"/>
        <w:right w:val="none" w:sz="0" w:space="0" w:color="auto"/>
      </w:divBdr>
    </w:div>
    <w:div w:id="1659184653">
      <w:bodyDiv w:val="1"/>
      <w:marLeft w:val="0"/>
      <w:marRight w:val="0"/>
      <w:marTop w:val="0"/>
      <w:marBottom w:val="0"/>
      <w:divBdr>
        <w:top w:val="none" w:sz="0" w:space="0" w:color="auto"/>
        <w:left w:val="none" w:sz="0" w:space="0" w:color="auto"/>
        <w:bottom w:val="none" w:sz="0" w:space="0" w:color="auto"/>
        <w:right w:val="none" w:sz="0" w:space="0" w:color="auto"/>
      </w:divBdr>
    </w:div>
    <w:div w:id="1660382824">
      <w:bodyDiv w:val="1"/>
      <w:marLeft w:val="0"/>
      <w:marRight w:val="0"/>
      <w:marTop w:val="0"/>
      <w:marBottom w:val="0"/>
      <w:divBdr>
        <w:top w:val="none" w:sz="0" w:space="0" w:color="auto"/>
        <w:left w:val="none" w:sz="0" w:space="0" w:color="auto"/>
        <w:bottom w:val="none" w:sz="0" w:space="0" w:color="auto"/>
        <w:right w:val="none" w:sz="0" w:space="0" w:color="auto"/>
      </w:divBdr>
    </w:div>
    <w:div w:id="1661344247">
      <w:bodyDiv w:val="1"/>
      <w:marLeft w:val="0"/>
      <w:marRight w:val="0"/>
      <w:marTop w:val="0"/>
      <w:marBottom w:val="0"/>
      <w:divBdr>
        <w:top w:val="none" w:sz="0" w:space="0" w:color="auto"/>
        <w:left w:val="none" w:sz="0" w:space="0" w:color="auto"/>
        <w:bottom w:val="none" w:sz="0" w:space="0" w:color="auto"/>
        <w:right w:val="none" w:sz="0" w:space="0" w:color="auto"/>
      </w:divBdr>
    </w:div>
    <w:div w:id="1663703365">
      <w:bodyDiv w:val="1"/>
      <w:marLeft w:val="0"/>
      <w:marRight w:val="0"/>
      <w:marTop w:val="0"/>
      <w:marBottom w:val="0"/>
      <w:divBdr>
        <w:top w:val="none" w:sz="0" w:space="0" w:color="auto"/>
        <w:left w:val="none" w:sz="0" w:space="0" w:color="auto"/>
        <w:bottom w:val="none" w:sz="0" w:space="0" w:color="auto"/>
        <w:right w:val="none" w:sz="0" w:space="0" w:color="auto"/>
      </w:divBdr>
    </w:div>
    <w:div w:id="1667706449">
      <w:bodyDiv w:val="1"/>
      <w:marLeft w:val="0"/>
      <w:marRight w:val="0"/>
      <w:marTop w:val="0"/>
      <w:marBottom w:val="0"/>
      <w:divBdr>
        <w:top w:val="none" w:sz="0" w:space="0" w:color="auto"/>
        <w:left w:val="none" w:sz="0" w:space="0" w:color="auto"/>
        <w:bottom w:val="none" w:sz="0" w:space="0" w:color="auto"/>
        <w:right w:val="none" w:sz="0" w:space="0" w:color="auto"/>
      </w:divBdr>
    </w:div>
    <w:div w:id="1668363732">
      <w:bodyDiv w:val="1"/>
      <w:marLeft w:val="0"/>
      <w:marRight w:val="0"/>
      <w:marTop w:val="0"/>
      <w:marBottom w:val="0"/>
      <w:divBdr>
        <w:top w:val="none" w:sz="0" w:space="0" w:color="auto"/>
        <w:left w:val="none" w:sz="0" w:space="0" w:color="auto"/>
        <w:bottom w:val="none" w:sz="0" w:space="0" w:color="auto"/>
        <w:right w:val="none" w:sz="0" w:space="0" w:color="auto"/>
      </w:divBdr>
    </w:div>
    <w:div w:id="1669283008">
      <w:bodyDiv w:val="1"/>
      <w:marLeft w:val="0"/>
      <w:marRight w:val="0"/>
      <w:marTop w:val="0"/>
      <w:marBottom w:val="0"/>
      <w:divBdr>
        <w:top w:val="none" w:sz="0" w:space="0" w:color="auto"/>
        <w:left w:val="none" w:sz="0" w:space="0" w:color="auto"/>
        <w:bottom w:val="none" w:sz="0" w:space="0" w:color="auto"/>
        <w:right w:val="none" w:sz="0" w:space="0" w:color="auto"/>
      </w:divBdr>
    </w:div>
    <w:div w:id="1670017359">
      <w:bodyDiv w:val="1"/>
      <w:marLeft w:val="0"/>
      <w:marRight w:val="0"/>
      <w:marTop w:val="0"/>
      <w:marBottom w:val="0"/>
      <w:divBdr>
        <w:top w:val="none" w:sz="0" w:space="0" w:color="auto"/>
        <w:left w:val="none" w:sz="0" w:space="0" w:color="auto"/>
        <w:bottom w:val="none" w:sz="0" w:space="0" w:color="auto"/>
        <w:right w:val="none" w:sz="0" w:space="0" w:color="auto"/>
      </w:divBdr>
    </w:div>
    <w:div w:id="1670252461">
      <w:bodyDiv w:val="1"/>
      <w:marLeft w:val="0"/>
      <w:marRight w:val="0"/>
      <w:marTop w:val="0"/>
      <w:marBottom w:val="0"/>
      <w:divBdr>
        <w:top w:val="none" w:sz="0" w:space="0" w:color="auto"/>
        <w:left w:val="none" w:sz="0" w:space="0" w:color="auto"/>
        <w:bottom w:val="none" w:sz="0" w:space="0" w:color="auto"/>
        <w:right w:val="none" w:sz="0" w:space="0" w:color="auto"/>
      </w:divBdr>
    </w:div>
    <w:div w:id="1670524982">
      <w:bodyDiv w:val="1"/>
      <w:marLeft w:val="0"/>
      <w:marRight w:val="0"/>
      <w:marTop w:val="0"/>
      <w:marBottom w:val="0"/>
      <w:divBdr>
        <w:top w:val="none" w:sz="0" w:space="0" w:color="auto"/>
        <w:left w:val="none" w:sz="0" w:space="0" w:color="auto"/>
        <w:bottom w:val="none" w:sz="0" w:space="0" w:color="auto"/>
        <w:right w:val="none" w:sz="0" w:space="0" w:color="auto"/>
      </w:divBdr>
    </w:div>
    <w:div w:id="1670862656">
      <w:bodyDiv w:val="1"/>
      <w:marLeft w:val="0"/>
      <w:marRight w:val="0"/>
      <w:marTop w:val="0"/>
      <w:marBottom w:val="0"/>
      <w:divBdr>
        <w:top w:val="none" w:sz="0" w:space="0" w:color="auto"/>
        <w:left w:val="none" w:sz="0" w:space="0" w:color="auto"/>
        <w:bottom w:val="none" w:sz="0" w:space="0" w:color="auto"/>
        <w:right w:val="none" w:sz="0" w:space="0" w:color="auto"/>
      </w:divBdr>
    </w:div>
    <w:div w:id="1672489659">
      <w:bodyDiv w:val="1"/>
      <w:marLeft w:val="0"/>
      <w:marRight w:val="0"/>
      <w:marTop w:val="0"/>
      <w:marBottom w:val="0"/>
      <w:divBdr>
        <w:top w:val="none" w:sz="0" w:space="0" w:color="auto"/>
        <w:left w:val="none" w:sz="0" w:space="0" w:color="auto"/>
        <w:bottom w:val="none" w:sz="0" w:space="0" w:color="auto"/>
        <w:right w:val="none" w:sz="0" w:space="0" w:color="auto"/>
      </w:divBdr>
    </w:div>
    <w:div w:id="1677341884">
      <w:bodyDiv w:val="1"/>
      <w:marLeft w:val="0"/>
      <w:marRight w:val="0"/>
      <w:marTop w:val="0"/>
      <w:marBottom w:val="0"/>
      <w:divBdr>
        <w:top w:val="none" w:sz="0" w:space="0" w:color="auto"/>
        <w:left w:val="none" w:sz="0" w:space="0" w:color="auto"/>
        <w:bottom w:val="none" w:sz="0" w:space="0" w:color="auto"/>
        <w:right w:val="none" w:sz="0" w:space="0" w:color="auto"/>
      </w:divBdr>
    </w:div>
    <w:div w:id="1677538651">
      <w:bodyDiv w:val="1"/>
      <w:marLeft w:val="0"/>
      <w:marRight w:val="0"/>
      <w:marTop w:val="0"/>
      <w:marBottom w:val="0"/>
      <w:divBdr>
        <w:top w:val="none" w:sz="0" w:space="0" w:color="auto"/>
        <w:left w:val="none" w:sz="0" w:space="0" w:color="auto"/>
        <w:bottom w:val="none" w:sz="0" w:space="0" w:color="auto"/>
        <w:right w:val="none" w:sz="0" w:space="0" w:color="auto"/>
      </w:divBdr>
    </w:div>
    <w:div w:id="1678381784">
      <w:bodyDiv w:val="1"/>
      <w:marLeft w:val="0"/>
      <w:marRight w:val="0"/>
      <w:marTop w:val="0"/>
      <w:marBottom w:val="0"/>
      <w:divBdr>
        <w:top w:val="none" w:sz="0" w:space="0" w:color="auto"/>
        <w:left w:val="none" w:sz="0" w:space="0" w:color="auto"/>
        <w:bottom w:val="none" w:sz="0" w:space="0" w:color="auto"/>
        <w:right w:val="none" w:sz="0" w:space="0" w:color="auto"/>
      </w:divBdr>
    </w:div>
    <w:div w:id="1678774368">
      <w:bodyDiv w:val="1"/>
      <w:marLeft w:val="0"/>
      <w:marRight w:val="0"/>
      <w:marTop w:val="0"/>
      <w:marBottom w:val="0"/>
      <w:divBdr>
        <w:top w:val="none" w:sz="0" w:space="0" w:color="auto"/>
        <w:left w:val="none" w:sz="0" w:space="0" w:color="auto"/>
        <w:bottom w:val="none" w:sz="0" w:space="0" w:color="auto"/>
        <w:right w:val="none" w:sz="0" w:space="0" w:color="auto"/>
      </w:divBdr>
    </w:div>
    <w:div w:id="1680621092">
      <w:bodyDiv w:val="1"/>
      <w:marLeft w:val="0"/>
      <w:marRight w:val="0"/>
      <w:marTop w:val="0"/>
      <w:marBottom w:val="0"/>
      <w:divBdr>
        <w:top w:val="none" w:sz="0" w:space="0" w:color="auto"/>
        <w:left w:val="none" w:sz="0" w:space="0" w:color="auto"/>
        <w:bottom w:val="none" w:sz="0" w:space="0" w:color="auto"/>
        <w:right w:val="none" w:sz="0" w:space="0" w:color="auto"/>
      </w:divBdr>
    </w:div>
    <w:div w:id="1681006956">
      <w:bodyDiv w:val="1"/>
      <w:marLeft w:val="0"/>
      <w:marRight w:val="0"/>
      <w:marTop w:val="0"/>
      <w:marBottom w:val="0"/>
      <w:divBdr>
        <w:top w:val="none" w:sz="0" w:space="0" w:color="auto"/>
        <w:left w:val="none" w:sz="0" w:space="0" w:color="auto"/>
        <w:bottom w:val="none" w:sz="0" w:space="0" w:color="auto"/>
        <w:right w:val="none" w:sz="0" w:space="0" w:color="auto"/>
      </w:divBdr>
    </w:div>
    <w:div w:id="1681082516">
      <w:bodyDiv w:val="1"/>
      <w:marLeft w:val="0"/>
      <w:marRight w:val="0"/>
      <w:marTop w:val="0"/>
      <w:marBottom w:val="0"/>
      <w:divBdr>
        <w:top w:val="none" w:sz="0" w:space="0" w:color="auto"/>
        <w:left w:val="none" w:sz="0" w:space="0" w:color="auto"/>
        <w:bottom w:val="none" w:sz="0" w:space="0" w:color="auto"/>
        <w:right w:val="none" w:sz="0" w:space="0" w:color="auto"/>
      </w:divBdr>
    </w:div>
    <w:div w:id="1686056849">
      <w:bodyDiv w:val="1"/>
      <w:marLeft w:val="0"/>
      <w:marRight w:val="0"/>
      <w:marTop w:val="0"/>
      <w:marBottom w:val="0"/>
      <w:divBdr>
        <w:top w:val="none" w:sz="0" w:space="0" w:color="auto"/>
        <w:left w:val="none" w:sz="0" w:space="0" w:color="auto"/>
        <w:bottom w:val="none" w:sz="0" w:space="0" w:color="auto"/>
        <w:right w:val="none" w:sz="0" w:space="0" w:color="auto"/>
      </w:divBdr>
    </w:div>
    <w:div w:id="1688289203">
      <w:bodyDiv w:val="1"/>
      <w:marLeft w:val="0"/>
      <w:marRight w:val="0"/>
      <w:marTop w:val="0"/>
      <w:marBottom w:val="0"/>
      <w:divBdr>
        <w:top w:val="none" w:sz="0" w:space="0" w:color="auto"/>
        <w:left w:val="none" w:sz="0" w:space="0" w:color="auto"/>
        <w:bottom w:val="none" w:sz="0" w:space="0" w:color="auto"/>
        <w:right w:val="none" w:sz="0" w:space="0" w:color="auto"/>
      </w:divBdr>
    </w:div>
    <w:div w:id="1692142178">
      <w:bodyDiv w:val="1"/>
      <w:marLeft w:val="0"/>
      <w:marRight w:val="0"/>
      <w:marTop w:val="0"/>
      <w:marBottom w:val="0"/>
      <w:divBdr>
        <w:top w:val="none" w:sz="0" w:space="0" w:color="auto"/>
        <w:left w:val="none" w:sz="0" w:space="0" w:color="auto"/>
        <w:bottom w:val="none" w:sz="0" w:space="0" w:color="auto"/>
        <w:right w:val="none" w:sz="0" w:space="0" w:color="auto"/>
      </w:divBdr>
    </w:div>
    <w:div w:id="1694070561">
      <w:bodyDiv w:val="1"/>
      <w:marLeft w:val="0"/>
      <w:marRight w:val="0"/>
      <w:marTop w:val="0"/>
      <w:marBottom w:val="0"/>
      <w:divBdr>
        <w:top w:val="none" w:sz="0" w:space="0" w:color="auto"/>
        <w:left w:val="none" w:sz="0" w:space="0" w:color="auto"/>
        <w:bottom w:val="none" w:sz="0" w:space="0" w:color="auto"/>
        <w:right w:val="none" w:sz="0" w:space="0" w:color="auto"/>
      </w:divBdr>
    </w:div>
    <w:div w:id="1695108774">
      <w:bodyDiv w:val="1"/>
      <w:marLeft w:val="0"/>
      <w:marRight w:val="0"/>
      <w:marTop w:val="0"/>
      <w:marBottom w:val="0"/>
      <w:divBdr>
        <w:top w:val="none" w:sz="0" w:space="0" w:color="auto"/>
        <w:left w:val="none" w:sz="0" w:space="0" w:color="auto"/>
        <w:bottom w:val="none" w:sz="0" w:space="0" w:color="auto"/>
        <w:right w:val="none" w:sz="0" w:space="0" w:color="auto"/>
      </w:divBdr>
    </w:div>
    <w:div w:id="1695383266">
      <w:bodyDiv w:val="1"/>
      <w:marLeft w:val="0"/>
      <w:marRight w:val="0"/>
      <w:marTop w:val="0"/>
      <w:marBottom w:val="0"/>
      <w:divBdr>
        <w:top w:val="none" w:sz="0" w:space="0" w:color="auto"/>
        <w:left w:val="none" w:sz="0" w:space="0" w:color="auto"/>
        <w:bottom w:val="none" w:sz="0" w:space="0" w:color="auto"/>
        <w:right w:val="none" w:sz="0" w:space="0" w:color="auto"/>
      </w:divBdr>
    </w:div>
    <w:div w:id="1695686444">
      <w:bodyDiv w:val="1"/>
      <w:marLeft w:val="0"/>
      <w:marRight w:val="0"/>
      <w:marTop w:val="0"/>
      <w:marBottom w:val="0"/>
      <w:divBdr>
        <w:top w:val="none" w:sz="0" w:space="0" w:color="auto"/>
        <w:left w:val="none" w:sz="0" w:space="0" w:color="auto"/>
        <w:bottom w:val="none" w:sz="0" w:space="0" w:color="auto"/>
        <w:right w:val="none" w:sz="0" w:space="0" w:color="auto"/>
      </w:divBdr>
    </w:div>
    <w:div w:id="1696538399">
      <w:bodyDiv w:val="1"/>
      <w:marLeft w:val="0"/>
      <w:marRight w:val="0"/>
      <w:marTop w:val="0"/>
      <w:marBottom w:val="0"/>
      <w:divBdr>
        <w:top w:val="none" w:sz="0" w:space="0" w:color="auto"/>
        <w:left w:val="none" w:sz="0" w:space="0" w:color="auto"/>
        <w:bottom w:val="none" w:sz="0" w:space="0" w:color="auto"/>
        <w:right w:val="none" w:sz="0" w:space="0" w:color="auto"/>
      </w:divBdr>
    </w:div>
    <w:div w:id="1696878656">
      <w:bodyDiv w:val="1"/>
      <w:marLeft w:val="0"/>
      <w:marRight w:val="0"/>
      <w:marTop w:val="0"/>
      <w:marBottom w:val="0"/>
      <w:divBdr>
        <w:top w:val="none" w:sz="0" w:space="0" w:color="auto"/>
        <w:left w:val="none" w:sz="0" w:space="0" w:color="auto"/>
        <w:bottom w:val="none" w:sz="0" w:space="0" w:color="auto"/>
        <w:right w:val="none" w:sz="0" w:space="0" w:color="auto"/>
      </w:divBdr>
    </w:div>
    <w:div w:id="1697123452">
      <w:bodyDiv w:val="1"/>
      <w:marLeft w:val="0"/>
      <w:marRight w:val="0"/>
      <w:marTop w:val="0"/>
      <w:marBottom w:val="0"/>
      <w:divBdr>
        <w:top w:val="none" w:sz="0" w:space="0" w:color="auto"/>
        <w:left w:val="none" w:sz="0" w:space="0" w:color="auto"/>
        <w:bottom w:val="none" w:sz="0" w:space="0" w:color="auto"/>
        <w:right w:val="none" w:sz="0" w:space="0" w:color="auto"/>
      </w:divBdr>
    </w:div>
    <w:div w:id="1701513736">
      <w:bodyDiv w:val="1"/>
      <w:marLeft w:val="0"/>
      <w:marRight w:val="0"/>
      <w:marTop w:val="0"/>
      <w:marBottom w:val="0"/>
      <w:divBdr>
        <w:top w:val="none" w:sz="0" w:space="0" w:color="auto"/>
        <w:left w:val="none" w:sz="0" w:space="0" w:color="auto"/>
        <w:bottom w:val="none" w:sz="0" w:space="0" w:color="auto"/>
        <w:right w:val="none" w:sz="0" w:space="0" w:color="auto"/>
      </w:divBdr>
    </w:div>
    <w:div w:id="1708793700">
      <w:bodyDiv w:val="1"/>
      <w:marLeft w:val="0"/>
      <w:marRight w:val="0"/>
      <w:marTop w:val="0"/>
      <w:marBottom w:val="0"/>
      <w:divBdr>
        <w:top w:val="none" w:sz="0" w:space="0" w:color="auto"/>
        <w:left w:val="none" w:sz="0" w:space="0" w:color="auto"/>
        <w:bottom w:val="none" w:sz="0" w:space="0" w:color="auto"/>
        <w:right w:val="none" w:sz="0" w:space="0" w:color="auto"/>
      </w:divBdr>
    </w:div>
    <w:div w:id="1709067085">
      <w:bodyDiv w:val="1"/>
      <w:marLeft w:val="0"/>
      <w:marRight w:val="0"/>
      <w:marTop w:val="0"/>
      <w:marBottom w:val="0"/>
      <w:divBdr>
        <w:top w:val="none" w:sz="0" w:space="0" w:color="auto"/>
        <w:left w:val="none" w:sz="0" w:space="0" w:color="auto"/>
        <w:bottom w:val="none" w:sz="0" w:space="0" w:color="auto"/>
        <w:right w:val="none" w:sz="0" w:space="0" w:color="auto"/>
      </w:divBdr>
    </w:div>
    <w:div w:id="1710033383">
      <w:bodyDiv w:val="1"/>
      <w:marLeft w:val="0"/>
      <w:marRight w:val="0"/>
      <w:marTop w:val="0"/>
      <w:marBottom w:val="0"/>
      <w:divBdr>
        <w:top w:val="none" w:sz="0" w:space="0" w:color="auto"/>
        <w:left w:val="none" w:sz="0" w:space="0" w:color="auto"/>
        <w:bottom w:val="none" w:sz="0" w:space="0" w:color="auto"/>
        <w:right w:val="none" w:sz="0" w:space="0" w:color="auto"/>
      </w:divBdr>
    </w:div>
    <w:div w:id="1711372821">
      <w:bodyDiv w:val="1"/>
      <w:marLeft w:val="0"/>
      <w:marRight w:val="0"/>
      <w:marTop w:val="0"/>
      <w:marBottom w:val="0"/>
      <w:divBdr>
        <w:top w:val="none" w:sz="0" w:space="0" w:color="auto"/>
        <w:left w:val="none" w:sz="0" w:space="0" w:color="auto"/>
        <w:bottom w:val="none" w:sz="0" w:space="0" w:color="auto"/>
        <w:right w:val="none" w:sz="0" w:space="0" w:color="auto"/>
      </w:divBdr>
    </w:div>
    <w:div w:id="1714847162">
      <w:bodyDiv w:val="1"/>
      <w:marLeft w:val="0"/>
      <w:marRight w:val="0"/>
      <w:marTop w:val="0"/>
      <w:marBottom w:val="0"/>
      <w:divBdr>
        <w:top w:val="none" w:sz="0" w:space="0" w:color="auto"/>
        <w:left w:val="none" w:sz="0" w:space="0" w:color="auto"/>
        <w:bottom w:val="none" w:sz="0" w:space="0" w:color="auto"/>
        <w:right w:val="none" w:sz="0" w:space="0" w:color="auto"/>
      </w:divBdr>
    </w:div>
    <w:div w:id="1717465596">
      <w:bodyDiv w:val="1"/>
      <w:marLeft w:val="0"/>
      <w:marRight w:val="0"/>
      <w:marTop w:val="0"/>
      <w:marBottom w:val="0"/>
      <w:divBdr>
        <w:top w:val="none" w:sz="0" w:space="0" w:color="auto"/>
        <w:left w:val="none" w:sz="0" w:space="0" w:color="auto"/>
        <w:bottom w:val="none" w:sz="0" w:space="0" w:color="auto"/>
        <w:right w:val="none" w:sz="0" w:space="0" w:color="auto"/>
      </w:divBdr>
    </w:div>
    <w:div w:id="1718119150">
      <w:bodyDiv w:val="1"/>
      <w:marLeft w:val="0"/>
      <w:marRight w:val="0"/>
      <w:marTop w:val="0"/>
      <w:marBottom w:val="0"/>
      <w:divBdr>
        <w:top w:val="none" w:sz="0" w:space="0" w:color="auto"/>
        <w:left w:val="none" w:sz="0" w:space="0" w:color="auto"/>
        <w:bottom w:val="none" w:sz="0" w:space="0" w:color="auto"/>
        <w:right w:val="none" w:sz="0" w:space="0" w:color="auto"/>
      </w:divBdr>
    </w:div>
    <w:div w:id="1718430461">
      <w:bodyDiv w:val="1"/>
      <w:marLeft w:val="0"/>
      <w:marRight w:val="0"/>
      <w:marTop w:val="0"/>
      <w:marBottom w:val="0"/>
      <w:divBdr>
        <w:top w:val="none" w:sz="0" w:space="0" w:color="auto"/>
        <w:left w:val="none" w:sz="0" w:space="0" w:color="auto"/>
        <w:bottom w:val="none" w:sz="0" w:space="0" w:color="auto"/>
        <w:right w:val="none" w:sz="0" w:space="0" w:color="auto"/>
      </w:divBdr>
    </w:div>
    <w:div w:id="1719471068">
      <w:bodyDiv w:val="1"/>
      <w:marLeft w:val="0"/>
      <w:marRight w:val="0"/>
      <w:marTop w:val="0"/>
      <w:marBottom w:val="0"/>
      <w:divBdr>
        <w:top w:val="none" w:sz="0" w:space="0" w:color="auto"/>
        <w:left w:val="none" w:sz="0" w:space="0" w:color="auto"/>
        <w:bottom w:val="none" w:sz="0" w:space="0" w:color="auto"/>
        <w:right w:val="none" w:sz="0" w:space="0" w:color="auto"/>
      </w:divBdr>
    </w:div>
    <w:div w:id="1720010609">
      <w:bodyDiv w:val="1"/>
      <w:marLeft w:val="0"/>
      <w:marRight w:val="0"/>
      <w:marTop w:val="0"/>
      <w:marBottom w:val="0"/>
      <w:divBdr>
        <w:top w:val="none" w:sz="0" w:space="0" w:color="auto"/>
        <w:left w:val="none" w:sz="0" w:space="0" w:color="auto"/>
        <w:bottom w:val="none" w:sz="0" w:space="0" w:color="auto"/>
        <w:right w:val="none" w:sz="0" w:space="0" w:color="auto"/>
      </w:divBdr>
    </w:div>
    <w:div w:id="1721006834">
      <w:bodyDiv w:val="1"/>
      <w:marLeft w:val="0"/>
      <w:marRight w:val="0"/>
      <w:marTop w:val="0"/>
      <w:marBottom w:val="0"/>
      <w:divBdr>
        <w:top w:val="none" w:sz="0" w:space="0" w:color="auto"/>
        <w:left w:val="none" w:sz="0" w:space="0" w:color="auto"/>
        <w:bottom w:val="none" w:sz="0" w:space="0" w:color="auto"/>
        <w:right w:val="none" w:sz="0" w:space="0" w:color="auto"/>
      </w:divBdr>
    </w:div>
    <w:div w:id="1723020815">
      <w:bodyDiv w:val="1"/>
      <w:marLeft w:val="0"/>
      <w:marRight w:val="0"/>
      <w:marTop w:val="0"/>
      <w:marBottom w:val="0"/>
      <w:divBdr>
        <w:top w:val="none" w:sz="0" w:space="0" w:color="auto"/>
        <w:left w:val="none" w:sz="0" w:space="0" w:color="auto"/>
        <w:bottom w:val="none" w:sz="0" w:space="0" w:color="auto"/>
        <w:right w:val="none" w:sz="0" w:space="0" w:color="auto"/>
      </w:divBdr>
    </w:div>
    <w:div w:id="1724864639">
      <w:bodyDiv w:val="1"/>
      <w:marLeft w:val="0"/>
      <w:marRight w:val="0"/>
      <w:marTop w:val="0"/>
      <w:marBottom w:val="0"/>
      <w:divBdr>
        <w:top w:val="none" w:sz="0" w:space="0" w:color="auto"/>
        <w:left w:val="none" w:sz="0" w:space="0" w:color="auto"/>
        <w:bottom w:val="none" w:sz="0" w:space="0" w:color="auto"/>
        <w:right w:val="none" w:sz="0" w:space="0" w:color="auto"/>
      </w:divBdr>
    </w:div>
    <w:div w:id="1725372412">
      <w:bodyDiv w:val="1"/>
      <w:marLeft w:val="0"/>
      <w:marRight w:val="0"/>
      <w:marTop w:val="0"/>
      <w:marBottom w:val="0"/>
      <w:divBdr>
        <w:top w:val="none" w:sz="0" w:space="0" w:color="auto"/>
        <w:left w:val="none" w:sz="0" w:space="0" w:color="auto"/>
        <w:bottom w:val="none" w:sz="0" w:space="0" w:color="auto"/>
        <w:right w:val="none" w:sz="0" w:space="0" w:color="auto"/>
      </w:divBdr>
    </w:div>
    <w:div w:id="1726951979">
      <w:bodyDiv w:val="1"/>
      <w:marLeft w:val="0"/>
      <w:marRight w:val="0"/>
      <w:marTop w:val="0"/>
      <w:marBottom w:val="0"/>
      <w:divBdr>
        <w:top w:val="none" w:sz="0" w:space="0" w:color="auto"/>
        <w:left w:val="none" w:sz="0" w:space="0" w:color="auto"/>
        <w:bottom w:val="none" w:sz="0" w:space="0" w:color="auto"/>
        <w:right w:val="none" w:sz="0" w:space="0" w:color="auto"/>
      </w:divBdr>
    </w:div>
    <w:div w:id="1730224013">
      <w:bodyDiv w:val="1"/>
      <w:marLeft w:val="0"/>
      <w:marRight w:val="0"/>
      <w:marTop w:val="0"/>
      <w:marBottom w:val="0"/>
      <w:divBdr>
        <w:top w:val="none" w:sz="0" w:space="0" w:color="auto"/>
        <w:left w:val="none" w:sz="0" w:space="0" w:color="auto"/>
        <w:bottom w:val="none" w:sz="0" w:space="0" w:color="auto"/>
        <w:right w:val="none" w:sz="0" w:space="0" w:color="auto"/>
      </w:divBdr>
    </w:div>
    <w:div w:id="1731537623">
      <w:bodyDiv w:val="1"/>
      <w:marLeft w:val="0"/>
      <w:marRight w:val="0"/>
      <w:marTop w:val="0"/>
      <w:marBottom w:val="0"/>
      <w:divBdr>
        <w:top w:val="none" w:sz="0" w:space="0" w:color="auto"/>
        <w:left w:val="none" w:sz="0" w:space="0" w:color="auto"/>
        <w:bottom w:val="none" w:sz="0" w:space="0" w:color="auto"/>
        <w:right w:val="none" w:sz="0" w:space="0" w:color="auto"/>
      </w:divBdr>
    </w:div>
    <w:div w:id="1732119218">
      <w:bodyDiv w:val="1"/>
      <w:marLeft w:val="0"/>
      <w:marRight w:val="0"/>
      <w:marTop w:val="0"/>
      <w:marBottom w:val="0"/>
      <w:divBdr>
        <w:top w:val="none" w:sz="0" w:space="0" w:color="auto"/>
        <w:left w:val="none" w:sz="0" w:space="0" w:color="auto"/>
        <w:bottom w:val="none" w:sz="0" w:space="0" w:color="auto"/>
        <w:right w:val="none" w:sz="0" w:space="0" w:color="auto"/>
      </w:divBdr>
    </w:div>
    <w:div w:id="1732344679">
      <w:bodyDiv w:val="1"/>
      <w:marLeft w:val="0"/>
      <w:marRight w:val="0"/>
      <w:marTop w:val="0"/>
      <w:marBottom w:val="0"/>
      <w:divBdr>
        <w:top w:val="none" w:sz="0" w:space="0" w:color="auto"/>
        <w:left w:val="none" w:sz="0" w:space="0" w:color="auto"/>
        <w:bottom w:val="none" w:sz="0" w:space="0" w:color="auto"/>
        <w:right w:val="none" w:sz="0" w:space="0" w:color="auto"/>
      </w:divBdr>
    </w:div>
    <w:div w:id="1732534786">
      <w:bodyDiv w:val="1"/>
      <w:marLeft w:val="0"/>
      <w:marRight w:val="0"/>
      <w:marTop w:val="0"/>
      <w:marBottom w:val="0"/>
      <w:divBdr>
        <w:top w:val="none" w:sz="0" w:space="0" w:color="auto"/>
        <w:left w:val="none" w:sz="0" w:space="0" w:color="auto"/>
        <w:bottom w:val="none" w:sz="0" w:space="0" w:color="auto"/>
        <w:right w:val="none" w:sz="0" w:space="0" w:color="auto"/>
      </w:divBdr>
    </w:div>
    <w:div w:id="1732994551">
      <w:bodyDiv w:val="1"/>
      <w:marLeft w:val="0"/>
      <w:marRight w:val="0"/>
      <w:marTop w:val="0"/>
      <w:marBottom w:val="0"/>
      <w:divBdr>
        <w:top w:val="none" w:sz="0" w:space="0" w:color="auto"/>
        <w:left w:val="none" w:sz="0" w:space="0" w:color="auto"/>
        <w:bottom w:val="none" w:sz="0" w:space="0" w:color="auto"/>
        <w:right w:val="none" w:sz="0" w:space="0" w:color="auto"/>
      </w:divBdr>
    </w:div>
    <w:div w:id="1736859524">
      <w:bodyDiv w:val="1"/>
      <w:marLeft w:val="0"/>
      <w:marRight w:val="0"/>
      <w:marTop w:val="0"/>
      <w:marBottom w:val="0"/>
      <w:divBdr>
        <w:top w:val="none" w:sz="0" w:space="0" w:color="auto"/>
        <w:left w:val="none" w:sz="0" w:space="0" w:color="auto"/>
        <w:bottom w:val="none" w:sz="0" w:space="0" w:color="auto"/>
        <w:right w:val="none" w:sz="0" w:space="0" w:color="auto"/>
      </w:divBdr>
    </w:div>
    <w:div w:id="1737125445">
      <w:bodyDiv w:val="1"/>
      <w:marLeft w:val="0"/>
      <w:marRight w:val="0"/>
      <w:marTop w:val="0"/>
      <w:marBottom w:val="0"/>
      <w:divBdr>
        <w:top w:val="none" w:sz="0" w:space="0" w:color="auto"/>
        <w:left w:val="none" w:sz="0" w:space="0" w:color="auto"/>
        <w:bottom w:val="none" w:sz="0" w:space="0" w:color="auto"/>
        <w:right w:val="none" w:sz="0" w:space="0" w:color="auto"/>
      </w:divBdr>
    </w:div>
    <w:div w:id="1737430532">
      <w:bodyDiv w:val="1"/>
      <w:marLeft w:val="0"/>
      <w:marRight w:val="0"/>
      <w:marTop w:val="0"/>
      <w:marBottom w:val="0"/>
      <w:divBdr>
        <w:top w:val="none" w:sz="0" w:space="0" w:color="auto"/>
        <w:left w:val="none" w:sz="0" w:space="0" w:color="auto"/>
        <w:bottom w:val="none" w:sz="0" w:space="0" w:color="auto"/>
        <w:right w:val="none" w:sz="0" w:space="0" w:color="auto"/>
      </w:divBdr>
    </w:div>
    <w:div w:id="1740012543">
      <w:bodyDiv w:val="1"/>
      <w:marLeft w:val="0"/>
      <w:marRight w:val="0"/>
      <w:marTop w:val="0"/>
      <w:marBottom w:val="0"/>
      <w:divBdr>
        <w:top w:val="none" w:sz="0" w:space="0" w:color="auto"/>
        <w:left w:val="none" w:sz="0" w:space="0" w:color="auto"/>
        <w:bottom w:val="none" w:sz="0" w:space="0" w:color="auto"/>
        <w:right w:val="none" w:sz="0" w:space="0" w:color="auto"/>
      </w:divBdr>
    </w:div>
    <w:div w:id="1740050989">
      <w:bodyDiv w:val="1"/>
      <w:marLeft w:val="0"/>
      <w:marRight w:val="0"/>
      <w:marTop w:val="0"/>
      <w:marBottom w:val="0"/>
      <w:divBdr>
        <w:top w:val="none" w:sz="0" w:space="0" w:color="auto"/>
        <w:left w:val="none" w:sz="0" w:space="0" w:color="auto"/>
        <w:bottom w:val="none" w:sz="0" w:space="0" w:color="auto"/>
        <w:right w:val="none" w:sz="0" w:space="0" w:color="auto"/>
      </w:divBdr>
      <w:divsChild>
        <w:div w:id="1897934784">
          <w:marLeft w:val="0"/>
          <w:marRight w:val="0"/>
          <w:marTop w:val="0"/>
          <w:marBottom w:val="0"/>
          <w:divBdr>
            <w:top w:val="none" w:sz="0" w:space="0" w:color="auto"/>
            <w:left w:val="none" w:sz="0" w:space="0" w:color="auto"/>
            <w:bottom w:val="none" w:sz="0" w:space="0" w:color="auto"/>
            <w:right w:val="none" w:sz="0" w:space="0" w:color="auto"/>
          </w:divBdr>
          <w:divsChild>
            <w:div w:id="99373752">
              <w:marLeft w:val="0"/>
              <w:marRight w:val="0"/>
              <w:marTop w:val="0"/>
              <w:marBottom w:val="0"/>
              <w:divBdr>
                <w:top w:val="none" w:sz="0" w:space="0" w:color="auto"/>
                <w:left w:val="none" w:sz="0" w:space="0" w:color="auto"/>
                <w:bottom w:val="none" w:sz="0" w:space="0" w:color="auto"/>
                <w:right w:val="none" w:sz="0" w:space="0" w:color="auto"/>
              </w:divBdr>
            </w:div>
            <w:div w:id="495415627">
              <w:marLeft w:val="0"/>
              <w:marRight w:val="0"/>
              <w:marTop w:val="0"/>
              <w:marBottom w:val="0"/>
              <w:divBdr>
                <w:top w:val="none" w:sz="0" w:space="0" w:color="auto"/>
                <w:left w:val="none" w:sz="0" w:space="0" w:color="auto"/>
                <w:bottom w:val="none" w:sz="0" w:space="0" w:color="auto"/>
                <w:right w:val="none" w:sz="0" w:space="0" w:color="auto"/>
              </w:divBdr>
            </w:div>
            <w:div w:id="951597297">
              <w:marLeft w:val="0"/>
              <w:marRight w:val="0"/>
              <w:marTop w:val="0"/>
              <w:marBottom w:val="0"/>
              <w:divBdr>
                <w:top w:val="none" w:sz="0" w:space="0" w:color="auto"/>
                <w:left w:val="none" w:sz="0" w:space="0" w:color="auto"/>
                <w:bottom w:val="none" w:sz="0" w:space="0" w:color="auto"/>
                <w:right w:val="none" w:sz="0" w:space="0" w:color="auto"/>
              </w:divBdr>
            </w:div>
            <w:div w:id="12733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4579">
      <w:bodyDiv w:val="1"/>
      <w:marLeft w:val="0"/>
      <w:marRight w:val="0"/>
      <w:marTop w:val="0"/>
      <w:marBottom w:val="0"/>
      <w:divBdr>
        <w:top w:val="none" w:sz="0" w:space="0" w:color="auto"/>
        <w:left w:val="none" w:sz="0" w:space="0" w:color="auto"/>
        <w:bottom w:val="none" w:sz="0" w:space="0" w:color="auto"/>
        <w:right w:val="none" w:sz="0" w:space="0" w:color="auto"/>
      </w:divBdr>
      <w:divsChild>
        <w:div w:id="700126088">
          <w:marLeft w:val="0"/>
          <w:marRight w:val="0"/>
          <w:marTop w:val="0"/>
          <w:marBottom w:val="0"/>
          <w:divBdr>
            <w:top w:val="none" w:sz="0" w:space="0" w:color="auto"/>
            <w:left w:val="none" w:sz="0" w:space="0" w:color="auto"/>
            <w:bottom w:val="none" w:sz="0" w:space="0" w:color="auto"/>
            <w:right w:val="none" w:sz="0" w:space="0" w:color="auto"/>
          </w:divBdr>
        </w:div>
      </w:divsChild>
    </w:div>
    <w:div w:id="1742675078">
      <w:bodyDiv w:val="1"/>
      <w:marLeft w:val="0"/>
      <w:marRight w:val="0"/>
      <w:marTop w:val="0"/>
      <w:marBottom w:val="0"/>
      <w:divBdr>
        <w:top w:val="none" w:sz="0" w:space="0" w:color="auto"/>
        <w:left w:val="none" w:sz="0" w:space="0" w:color="auto"/>
        <w:bottom w:val="none" w:sz="0" w:space="0" w:color="auto"/>
        <w:right w:val="none" w:sz="0" w:space="0" w:color="auto"/>
      </w:divBdr>
    </w:div>
    <w:div w:id="1744332397">
      <w:bodyDiv w:val="1"/>
      <w:marLeft w:val="0"/>
      <w:marRight w:val="0"/>
      <w:marTop w:val="0"/>
      <w:marBottom w:val="0"/>
      <w:divBdr>
        <w:top w:val="none" w:sz="0" w:space="0" w:color="auto"/>
        <w:left w:val="none" w:sz="0" w:space="0" w:color="auto"/>
        <w:bottom w:val="none" w:sz="0" w:space="0" w:color="auto"/>
        <w:right w:val="none" w:sz="0" w:space="0" w:color="auto"/>
      </w:divBdr>
    </w:div>
    <w:div w:id="1756515191">
      <w:bodyDiv w:val="1"/>
      <w:marLeft w:val="0"/>
      <w:marRight w:val="0"/>
      <w:marTop w:val="0"/>
      <w:marBottom w:val="0"/>
      <w:divBdr>
        <w:top w:val="none" w:sz="0" w:space="0" w:color="auto"/>
        <w:left w:val="none" w:sz="0" w:space="0" w:color="auto"/>
        <w:bottom w:val="none" w:sz="0" w:space="0" w:color="auto"/>
        <w:right w:val="none" w:sz="0" w:space="0" w:color="auto"/>
      </w:divBdr>
    </w:div>
    <w:div w:id="1758360768">
      <w:bodyDiv w:val="1"/>
      <w:marLeft w:val="0"/>
      <w:marRight w:val="0"/>
      <w:marTop w:val="0"/>
      <w:marBottom w:val="0"/>
      <w:divBdr>
        <w:top w:val="none" w:sz="0" w:space="0" w:color="auto"/>
        <w:left w:val="none" w:sz="0" w:space="0" w:color="auto"/>
        <w:bottom w:val="none" w:sz="0" w:space="0" w:color="auto"/>
        <w:right w:val="none" w:sz="0" w:space="0" w:color="auto"/>
      </w:divBdr>
    </w:div>
    <w:div w:id="1759402061">
      <w:bodyDiv w:val="1"/>
      <w:marLeft w:val="0"/>
      <w:marRight w:val="0"/>
      <w:marTop w:val="0"/>
      <w:marBottom w:val="0"/>
      <w:divBdr>
        <w:top w:val="none" w:sz="0" w:space="0" w:color="auto"/>
        <w:left w:val="none" w:sz="0" w:space="0" w:color="auto"/>
        <w:bottom w:val="none" w:sz="0" w:space="0" w:color="auto"/>
        <w:right w:val="none" w:sz="0" w:space="0" w:color="auto"/>
      </w:divBdr>
    </w:div>
    <w:div w:id="1761439770">
      <w:bodyDiv w:val="1"/>
      <w:marLeft w:val="0"/>
      <w:marRight w:val="0"/>
      <w:marTop w:val="0"/>
      <w:marBottom w:val="0"/>
      <w:divBdr>
        <w:top w:val="none" w:sz="0" w:space="0" w:color="auto"/>
        <w:left w:val="none" w:sz="0" w:space="0" w:color="auto"/>
        <w:bottom w:val="none" w:sz="0" w:space="0" w:color="auto"/>
        <w:right w:val="none" w:sz="0" w:space="0" w:color="auto"/>
      </w:divBdr>
    </w:div>
    <w:div w:id="1763450810">
      <w:bodyDiv w:val="1"/>
      <w:marLeft w:val="0"/>
      <w:marRight w:val="0"/>
      <w:marTop w:val="0"/>
      <w:marBottom w:val="0"/>
      <w:divBdr>
        <w:top w:val="none" w:sz="0" w:space="0" w:color="auto"/>
        <w:left w:val="none" w:sz="0" w:space="0" w:color="auto"/>
        <w:bottom w:val="none" w:sz="0" w:space="0" w:color="auto"/>
        <w:right w:val="none" w:sz="0" w:space="0" w:color="auto"/>
      </w:divBdr>
    </w:div>
    <w:div w:id="1765222410">
      <w:bodyDiv w:val="1"/>
      <w:marLeft w:val="0"/>
      <w:marRight w:val="0"/>
      <w:marTop w:val="0"/>
      <w:marBottom w:val="0"/>
      <w:divBdr>
        <w:top w:val="none" w:sz="0" w:space="0" w:color="auto"/>
        <w:left w:val="none" w:sz="0" w:space="0" w:color="auto"/>
        <w:bottom w:val="none" w:sz="0" w:space="0" w:color="auto"/>
        <w:right w:val="none" w:sz="0" w:space="0" w:color="auto"/>
      </w:divBdr>
    </w:div>
    <w:div w:id="1765297034">
      <w:bodyDiv w:val="1"/>
      <w:marLeft w:val="0"/>
      <w:marRight w:val="0"/>
      <w:marTop w:val="0"/>
      <w:marBottom w:val="0"/>
      <w:divBdr>
        <w:top w:val="none" w:sz="0" w:space="0" w:color="auto"/>
        <w:left w:val="none" w:sz="0" w:space="0" w:color="auto"/>
        <w:bottom w:val="none" w:sz="0" w:space="0" w:color="auto"/>
        <w:right w:val="none" w:sz="0" w:space="0" w:color="auto"/>
      </w:divBdr>
    </w:div>
    <w:div w:id="1767454714">
      <w:bodyDiv w:val="1"/>
      <w:marLeft w:val="0"/>
      <w:marRight w:val="0"/>
      <w:marTop w:val="0"/>
      <w:marBottom w:val="0"/>
      <w:divBdr>
        <w:top w:val="none" w:sz="0" w:space="0" w:color="auto"/>
        <w:left w:val="none" w:sz="0" w:space="0" w:color="auto"/>
        <w:bottom w:val="none" w:sz="0" w:space="0" w:color="auto"/>
        <w:right w:val="none" w:sz="0" w:space="0" w:color="auto"/>
      </w:divBdr>
    </w:div>
    <w:div w:id="1769428122">
      <w:bodyDiv w:val="1"/>
      <w:marLeft w:val="0"/>
      <w:marRight w:val="0"/>
      <w:marTop w:val="0"/>
      <w:marBottom w:val="0"/>
      <w:divBdr>
        <w:top w:val="none" w:sz="0" w:space="0" w:color="auto"/>
        <w:left w:val="none" w:sz="0" w:space="0" w:color="auto"/>
        <w:bottom w:val="none" w:sz="0" w:space="0" w:color="auto"/>
        <w:right w:val="none" w:sz="0" w:space="0" w:color="auto"/>
      </w:divBdr>
    </w:div>
    <w:div w:id="1769807072">
      <w:bodyDiv w:val="1"/>
      <w:marLeft w:val="0"/>
      <w:marRight w:val="0"/>
      <w:marTop w:val="0"/>
      <w:marBottom w:val="0"/>
      <w:divBdr>
        <w:top w:val="none" w:sz="0" w:space="0" w:color="auto"/>
        <w:left w:val="none" w:sz="0" w:space="0" w:color="auto"/>
        <w:bottom w:val="none" w:sz="0" w:space="0" w:color="auto"/>
        <w:right w:val="none" w:sz="0" w:space="0" w:color="auto"/>
      </w:divBdr>
    </w:div>
    <w:div w:id="1770080950">
      <w:bodyDiv w:val="1"/>
      <w:marLeft w:val="0"/>
      <w:marRight w:val="0"/>
      <w:marTop w:val="0"/>
      <w:marBottom w:val="0"/>
      <w:divBdr>
        <w:top w:val="none" w:sz="0" w:space="0" w:color="auto"/>
        <w:left w:val="none" w:sz="0" w:space="0" w:color="auto"/>
        <w:bottom w:val="none" w:sz="0" w:space="0" w:color="auto"/>
        <w:right w:val="none" w:sz="0" w:space="0" w:color="auto"/>
      </w:divBdr>
    </w:div>
    <w:div w:id="1776632542">
      <w:bodyDiv w:val="1"/>
      <w:marLeft w:val="0"/>
      <w:marRight w:val="0"/>
      <w:marTop w:val="0"/>
      <w:marBottom w:val="0"/>
      <w:divBdr>
        <w:top w:val="none" w:sz="0" w:space="0" w:color="auto"/>
        <w:left w:val="none" w:sz="0" w:space="0" w:color="auto"/>
        <w:bottom w:val="none" w:sz="0" w:space="0" w:color="auto"/>
        <w:right w:val="none" w:sz="0" w:space="0" w:color="auto"/>
      </w:divBdr>
    </w:div>
    <w:div w:id="1778526278">
      <w:bodyDiv w:val="1"/>
      <w:marLeft w:val="0"/>
      <w:marRight w:val="0"/>
      <w:marTop w:val="0"/>
      <w:marBottom w:val="0"/>
      <w:divBdr>
        <w:top w:val="none" w:sz="0" w:space="0" w:color="auto"/>
        <w:left w:val="none" w:sz="0" w:space="0" w:color="auto"/>
        <w:bottom w:val="none" w:sz="0" w:space="0" w:color="auto"/>
        <w:right w:val="none" w:sz="0" w:space="0" w:color="auto"/>
      </w:divBdr>
    </w:div>
    <w:div w:id="1779399920">
      <w:bodyDiv w:val="1"/>
      <w:marLeft w:val="0"/>
      <w:marRight w:val="0"/>
      <w:marTop w:val="0"/>
      <w:marBottom w:val="0"/>
      <w:divBdr>
        <w:top w:val="none" w:sz="0" w:space="0" w:color="auto"/>
        <w:left w:val="none" w:sz="0" w:space="0" w:color="auto"/>
        <w:bottom w:val="none" w:sz="0" w:space="0" w:color="auto"/>
        <w:right w:val="none" w:sz="0" w:space="0" w:color="auto"/>
      </w:divBdr>
    </w:div>
    <w:div w:id="1780762310">
      <w:bodyDiv w:val="1"/>
      <w:marLeft w:val="0"/>
      <w:marRight w:val="0"/>
      <w:marTop w:val="0"/>
      <w:marBottom w:val="0"/>
      <w:divBdr>
        <w:top w:val="none" w:sz="0" w:space="0" w:color="auto"/>
        <w:left w:val="none" w:sz="0" w:space="0" w:color="auto"/>
        <w:bottom w:val="none" w:sz="0" w:space="0" w:color="auto"/>
        <w:right w:val="none" w:sz="0" w:space="0" w:color="auto"/>
      </w:divBdr>
    </w:div>
    <w:div w:id="1781102104">
      <w:bodyDiv w:val="1"/>
      <w:marLeft w:val="0"/>
      <w:marRight w:val="0"/>
      <w:marTop w:val="0"/>
      <w:marBottom w:val="0"/>
      <w:divBdr>
        <w:top w:val="none" w:sz="0" w:space="0" w:color="auto"/>
        <w:left w:val="none" w:sz="0" w:space="0" w:color="auto"/>
        <w:bottom w:val="none" w:sz="0" w:space="0" w:color="auto"/>
        <w:right w:val="none" w:sz="0" w:space="0" w:color="auto"/>
      </w:divBdr>
    </w:div>
    <w:div w:id="1782795557">
      <w:bodyDiv w:val="1"/>
      <w:marLeft w:val="0"/>
      <w:marRight w:val="0"/>
      <w:marTop w:val="0"/>
      <w:marBottom w:val="0"/>
      <w:divBdr>
        <w:top w:val="none" w:sz="0" w:space="0" w:color="auto"/>
        <w:left w:val="none" w:sz="0" w:space="0" w:color="auto"/>
        <w:bottom w:val="none" w:sz="0" w:space="0" w:color="auto"/>
        <w:right w:val="none" w:sz="0" w:space="0" w:color="auto"/>
      </w:divBdr>
    </w:div>
    <w:div w:id="1787657905">
      <w:bodyDiv w:val="1"/>
      <w:marLeft w:val="0"/>
      <w:marRight w:val="0"/>
      <w:marTop w:val="0"/>
      <w:marBottom w:val="0"/>
      <w:divBdr>
        <w:top w:val="none" w:sz="0" w:space="0" w:color="auto"/>
        <w:left w:val="none" w:sz="0" w:space="0" w:color="auto"/>
        <w:bottom w:val="none" w:sz="0" w:space="0" w:color="auto"/>
        <w:right w:val="none" w:sz="0" w:space="0" w:color="auto"/>
      </w:divBdr>
    </w:div>
    <w:div w:id="1788549175">
      <w:bodyDiv w:val="1"/>
      <w:marLeft w:val="0"/>
      <w:marRight w:val="0"/>
      <w:marTop w:val="0"/>
      <w:marBottom w:val="0"/>
      <w:divBdr>
        <w:top w:val="none" w:sz="0" w:space="0" w:color="auto"/>
        <w:left w:val="none" w:sz="0" w:space="0" w:color="auto"/>
        <w:bottom w:val="none" w:sz="0" w:space="0" w:color="auto"/>
        <w:right w:val="none" w:sz="0" w:space="0" w:color="auto"/>
      </w:divBdr>
    </w:div>
    <w:div w:id="1789086535">
      <w:bodyDiv w:val="1"/>
      <w:marLeft w:val="0"/>
      <w:marRight w:val="0"/>
      <w:marTop w:val="0"/>
      <w:marBottom w:val="0"/>
      <w:divBdr>
        <w:top w:val="none" w:sz="0" w:space="0" w:color="auto"/>
        <w:left w:val="none" w:sz="0" w:space="0" w:color="auto"/>
        <w:bottom w:val="none" w:sz="0" w:space="0" w:color="auto"/>
        <w:right w:val="none" w:sz="0" w:space="0" w:color="auto"/>
      </w:divBdr>
    </w:div>
    <w:div w:id="1789738989">
      <w:bodyDiv w:val="1"/>
      <w:marLeft w:val="0"/>
      <w:marRight w:val="0"/>
      <w:marTop w:val="0"/>
      <w:marBottom w:val="0"/>
      <w:divBdr>
        <w:top w:val="none" w:sz="0" w:space="0" w:color="auto"/>
        <w:left w:val="none" w:sz="0" w:space="0" w:color="auto"/>
        <w:bottom w:val="none" w:sz="0" w:space="0" w:color="auto"/>
        <w:right w:val="none" w:sz="0" w:space="0" w:color="auto"/>
      </w:divBdr>
    </w:div>
    <w:div w:id="1790128521">
      <w:bodyDiv w:val="1"/>
      <w:marLeft w:val="0"/>
      <w:marRight w:val="0"/>
      <w:marTop w:val="0"/>
      <w:marBottom w:val="0"/>
      <w:divBdr>
        <w:top w:val="none" w:sz="0" w:space="0" w:color="auto"/>
        <w:left w:val="none" w:sz="0" w:space="0" w:color="auto"/>
        <w:bottom w:val="none" w:sz="0" w:space="0" w:color="auto"/>
        <w:right w:val="none" w:sz="0" w:space="0" w:color="auto"/>
      </w:divBdr>
    </w:div>
    <w:div w:id="1792744146">
      <w:bodyDiv w:val="1"/>
      <w:marLeft w:val="0"/>
      <w:marRight w:val="0"/>
      <w:marTop w:val="0"/>
      <w:marBottom w:val="0"/>
      <w:divBdr>
        <w:top w:val="none" w:sz="0" w:space="0" w:color="auto"/>
        <w:left w:val="none" w:sz="0" w:space="0" w:color="auto"/>
        <w:bottom w:val="none" w:sz="0" w:space="0" w:color="auto"/>
        <w:right w:val="none" w:sz="0" w:space="0" w:color="auto"/>
      </w:divBdr>
    </w:div>
    <w:div w:id="1793328249">
      <w:bodyDiv w:val="1"/>
      <w:marLeft w:val="0"/>
      <w:marRight w:val="0"/>
      <w:marTop w:val="0"/>
      <w:marBottom w:val="0"/>
      <w:divBdr>
        <w:top w:val="none" w:sz="0" w:space="0" w:color="auto"/>
        <w:left w:val="none" w:sz="0" w:space="0" w:color="auto"/>
        <w:bottom w:val="none" w:sz="0" w:space="0" w:color="auto"/>
        <w:right w:val="none" w:sz="0" w:space="0" w:color="auto"/>
      </w:divBdr>
    </w:div>
    <w:div w:id="1793356712">
      <w:bodyDiv w:val="1"/>
      <w:marLeft w:val="0"/>
      <w:marRight w:val="0"/>
      <w:marTop w:val="0"/>
      <w:marBottom w:val="0"/>
      <w:divBdr>
        <w:top w:val="none" w:sz="0" w:space="0" w:color="auto"/>
        <w:left w:val="none" w:sz="0" w:space="0" w:color="auto"/>
        <w:bottom w:val="none" w:sz="0" w:space="0" w:color="auto"/>
        <w:right w:val="none" w:sz="0" w:space="0" w:color="auto"/>
      </w:divBdr>
    </w:div>
    <w:div w:id="1795713494">
      <w:bodyDiv w:val="1"/>
      <w:marLeft w:val="0"/>
      <w:marRight w:val="0"/>
      <w:marTop w:val="0"/>
      <w:marBottom w:val="0"/>
      <w:divBdr>
        <w:top w:val="none" w:sz="0" w:space="0" w:color="auto"/>
        <w:left w:val="none" w:sz="0" w:space="0" w:color="auto"/>
        <w:bottom w:val="none" w:sz="0" w:space="0" w:color="auto"/>
        <w:right w:val="none" w:sz="0" w:space="0" w:color="auto"/>
      </w:divBdr>
    </w:div>
    <w:div w:id="1799686047">
      <w:bodyDiv w:val="1"/>
      <w:marLeft w:val="0"/>
      <w:marRight w:val="0"/>
      <w:marTop w:val="0"/>
      <w:marBottom w:val="0"/>
      <w:divBdr>
        <w:top w:val="none" w:sz="0" w:space="0" w:color="auto"/>
        <w:left w:val="none" w:sz="0" w:space="0" w:color="auto"/>
        <w:bottom w:val="none" w:sz="0" w:space="0" w:color="auto"/>
        <w:right w:val="none" w:sz="0" w:space="0" w:color="auto"/>
      </w:divBdr>
    </w:div>
    <w:div w:id="1800224347">
      <w:bodyDiv w:val="1"/>
      <w:marLeft w:val="0"/>
      <w:marRight w:val="0"/>
      <w:marTop w:val="0"/>
      <w:marBottom w:val="0"/>
      <w:divBdr>
        <w:top w:val="none" w:sz="0" w:space="0" w:color="auto"/>
        <w:left w:val="none" w:sz="0" w:space="0" w:color="auto"/>
        <w:bottom w:val="none" w:sz="0" w:space="0" w:color="auto"/>
        <w:right w:val="none" w:sz="0" w:space="0" w:color="auto"/>
      </w:divBdr>
    </w:div>
    <w:div w:id="1800295975">
      <w:bodyDiv w:val="1"/>
      <w:marLeft w:val="0"/>
      <w:marRight w:val="0"/>
      <w:marTop w:val="0"/>
      <w:marBottom w:val="0"/>
      <w:divBdr>
        <w:top w:val="none" w:sz="0" w:space="0" w:color="auto"/>
        <w:left w:val="none" w:sz="0" w:space="0" w:color="auto"/>
        <w:bottom w:val="none" w:sz="0" w:space="0" w:color="auto"/>
        <w:right w:val="none" w:sz="0" w:space="0" w:color="auto"/>
      </w:divBdr>
    </w:div>
    <w:div w:id="1806198154">
      <w:bodyDiv w:val="1"/>
      <w:marLeft w:val="0"/>
      <w:marRight w:val="0"/>
      <w:marTop w:val="0"/>
      <w:marBottom w:val="0"/>
      <w:divBdr>
        <w:top w:val="none" w:sz="0" w:space="0" w:color="auto"/>
        <w:left w:val="none" w:sz="0" w:space="0" w:color="auto"/>
        <w:bottom w:val="none" w:sz="0" w:space="0" w:color="auto"/>
        <w:right w:val="none" w:sz="0" w:space="0" w:color="auto"/>
      </w:divBdr>
    </w:div>
    <w:div w:id="1807161864">
      <w:bodyDiv w:val="1"/>
      <w:marLeft w:val="0"/>
      <w:marRight w:val="0"/>
      <w:marTop w:val="0"/>
      <w:marBottom w:val="0"/>
      <w:divBdr>
        <w:top w:val="none" w:sz="0" w:space="0" w:color="auto"/>
        <w:left w:val="none" w:sz="0" w:space="0" w:color="auto"/>
        <w:bottom w:val="none" w:sz="0" w:space="0" w:color="auto"/>
        <w:right w:val="none" w:sz="0" w:space="0" w:color="auto"/>
      </w:divBdr>
    </w:div>
    <w:div w:id="1807965541">
      <w:bodyDiv w:val="1"/>
      <w:marLeft w:val="0"/>
      <w:marRight w:val="0"/>
      <w:marTop w:val="0"/>
      <w:marBottom w:val="0"/>
      <w:divBdr>
        <w:top w:val="none" w:sz="0" w:space="0" w:color="auto"/>
        <w:left w:val="none" w:sz="0" w:space="0" w:color="auto"/>
        <w:bottom w:val="none" w:sz="0" w:space="0" w:color="auto"/>
        <w:right w:val="none" w:sz="0" w:space="0" w:color="auto"/>
      </w:divBdr>
    </w:div>
    <w:div w:id="1809929388">
      <w:bodyDiv w:val="1"/>
      <w:marLeft w:val="0"/>
      <w:marRight w:val="0"/>
      <w:marTop w:val="0"/>
      <w:marBottom w:val="0"/>
      <w:divBdr>
        <w:top w:val="none" w:sz="0" w:space="0" w:color="auto"/>
        <w:left w:val="none" w:sz="0" w:space="0" w:color="auto"/>
        <w:bottom w:val="none" w:sz="0" w:space="0" w:color="auto"/>
        <w:right w:val="none" w:sz="0" w:space="0" w:color="auto"/>
      </w:divBdr>
    </w:div>
    <w:div w:id="1810171728">
      <w:bodyDiv w:val="1"/>
      <w:marLeft w:val="0"/>
      <w:marRight w:val="0"/>
      <w:marTop w:val="0"/>
      <w:marBottom w:val="0"/>
      <w:divBdr>
        <w:top w:val="none" w:sz="0" w:space="0" w:color="auto"/>
        <w:left w:val="none" w:sz="0" w:space="0" w:color="auto"/>
        <w:bottom w:val="none" w:sz="0" w:space="0" w:color="auto"/>
        <w:right w:val="none" w:sz="0" w:space="0" w:color="auto"/>
      </w:divBdr>
    </w:div>
    <w:div w:id="1810392736">
      <w:bodyDiv w:val="1"/>
      <w:marLeft w:val="0"/>
      <w:marRight w:val="0"/>
      <w:marTop w:val="0"/>
      <w:marBottom w:val="0"/>
      <w:divBdr>
        <w:top w:val="none" w:sz="0" w:space="0" w:color="auto"/>
        <w:left w:val="none" w:sz="0" w:space="0" w:color="auto"/>
        <w:bottom w:val="none" w:sz="0" w:space="0" w:color="auto"/>
        <w:right w:val="none" w:sz="0" w:space="0" w:color="auto"/>
      </w:divBdr>
    </w:div>
    <w:div w:id="1812021322">
      <w:bodyDiv w:val="1"/>
      <w:marLeft w:val="0"/>
      <w:marRight w:val="0"/>
      <w:marTop w:val="0"/>
      <w:marBottom w:val="0"/>
      <w:divBdr>
        <w:top w:val="none" w:sz="0" w:space="0" w:color="auto"/>
        <w:left w:val="none" w:sz="0" w:space="0" w:color="auto"/>
        <w:bottom w:val="none" w:sz="0" w:space="0" w:color="auto"/>
        <w:right w:val="none" w:sz="0" w:space="0" w:color="auto"/>
      </w:divBdr>
    </w:div>
    <w:div w:id="1812282157">
      <w:bodyDiv w:val="1"/>
      <w:marLeft w:val="0"/>
      <w:marRight w:val="0"/>
      <w:marTop w:val="0"/>
      <w:marBottom w:val="0"/>
      <w:divBdr>
        <w:top w:val="none" w:sz="0" w:space="0" w:color="auto"/>
        <w:left w:val="none" w:sz="0" w:space="0" w:color="auto"/>
        <w:bottom w:val="none" w:sz="0" w:space="0" w:color="auto"/>
        <w:right w:val="none" w:sz="0" w:space="0" w:color="auto"/>
      </w:divBdr>
    </w:div>
    <w:div w:id="1813060323">
      <w:bodyDiv w:val="1"/>
      <w:marLeft w:val="0"/>
      <w:marRight w:val="0"/>
      <w:marTop w:val="0"/>
      <w:marBottom w:val="0"/>
      <w:divBdr>
        <w:top w:val="none" w:sz="0" w:space="0" w:color="auto"/>
        <w:left w:val="none" w:sz="0" w:space="0" w:color="auto"/>
        <w:bottom w:val="none" w:sz="0" w:space="0" w:color="auto"/>
        <w:right w:val="none" w:sz="0" w:space="0" w:color="auto"/>
      </w:divBdr>
    </w:div>
    <w:div w:id="1813671464">
      <w:bodyDiv w:val="1"/>
      <w:marLeft w:val="0"/>
      <w:marRight w:val="0"/>
      <w:marTop w:val="0"/>
      <w:marBottom w:val="0"/>
      <w:divBdr>
        <w:top w:val="none" w:sz="0" w:space="0" w:color="auto"/>
        <w:left w:val="none" w:sz="0" w:space="0" w:color="auto"/>
        <w:bottom w:val="none" w:sz="0" w:space="0" w:color="auto"/>
        <w:right w:val="none" w:sz="0" w:space="0" w:color="auto"/>
      </w:divBdr>
    </w:div>
    <w:div w:id="1813790628">
      <w:bodyDiv w:val="1"/>
      <w:marLeft w:val="0"/>
      <w:marRight w:val="0"/>
      <w:marTop w:val="0"/>
      <w:marBottom w:val="0"/>
      <w:divBdr>
        <w:top w:val="none" w:sz="0" w:space="0" w:color="auto"/>
        <w:left w:val="none" w:sz="0" w:space="0" w:color="auto"/>
        <w:bottom w:val="none" w:sz="0" w:space="0" w:color="auto"/>
        <w:right w:val="none" w:sz="0" w:space="0" w:color="auto"/>
      </w:divBdr>
    </w:div>
    <w:div w:id="1815371148">
      <w:bodyDiv w:val="1"/>
      <w:marLeft w:val="0"/>
      <w:marRight w:val="0"/>
      <w:marTop w:val="0"/>
      <w:marBottom w:val="0"/>
      <w:divBdr>
        <w:top w:val="none" w:sz="0" w:space="0" w:color="auto"/>
        <w:left w:val="none" w:sz="0" w:space="0" w:color="auto"/>
        <w:bottom w:val="none" w:sz="0" w:space="0" w:color="auto"/>
        <w:right w:val="none" w:sz="0" w:space="0" w:color="auto"/>
      </w:divBdr>
    </w:div>
    <w:div w:id="1820464295">
      <w:bodyDiv w:val="1"/>
      <w:marLeft w:val="0"/>
      <w:marRight w:val="0"/>
      <w:marTop w:val="0"/>
      <w:marBottom w:val="0"/>
      <w:divBdr>
        <w:top w:val="none" w:sz="0" w:space="0" w:color="auto"/>
        <w:left w:val="none" w:sz="0" w:space="0" w:color="auto"/>
        <w:bottom w:val="none" w:sz="0" w:space="0" w:color="auto"/>
        <w:right w:val="none" w:sz="0" w:space="0" w:color="auto"/>
      </w:divBdr>
    </w:div>
    <w:div w:id="1824816071">
      <w:bodyDiv w:val="1"/>
      <w:marLeft w:val="0"/>
      <w:marRight w:val="0"/>
      <w:marTop w:val="0"/>
      <w:marBottom w:val="0"/>
      <w:divBdr>
        <w:top w:val="none" w:sz="0" w:space="0" w:color="auto"/>
        <w:left w:val="none" w:sz="0" w:space="0" w:color="auto"/>
        <w:bottom w:val="none" w:sz="0" w:space="0" w:color="auto"/>
        <w:right w:val="none" w:sz="0" w:space="0" w:color="auto"/>
      </w:divBdr>
    </w:div>
    <w:div w:id="1830290509">
      <w:bodyDiv w:val="1"/>
      <w:marLeft w:val="0"/>
      <w:marRight w:val="0"/>
      <w:marTop w:val="0"/>
      <w:marBottom w:val="0"/>
      <w:divBdr>
        <w:top w:val="none" w:sz="0" w:space="0" w:color="auto"/>
        <w:left w:val="none" w:sz="0" w:space="0" w:color="auto"/>
        <w:bottom w:val="none" w:sz="0" w:space="0" w:color="auto"/>
        <w:right w:val="none" w:sz="0" w:space="0" w:color="auto"/>
      </w:divBdr>
    </w:div>
    <w:div w:id="1831365788">
      <w:bodyDiv w:val="1"/>
      <w:marLeft w:val="0"/>
      <w:marRight w:val="0"/>
      <w:marTop w:val="0"/>
      <w:marBottom w:val="0"/>
      <w:divBdr>
        <w:top w:val="none" w:sz="0" w:space="0" w:color="auto"/>
        <w:left w:val="none" w:sz="0" w:space="0" w:color="auto"/>
        <w:bottom w:val="none" w:sz="0" w:space="0" w:color="auto"/>
        <w:right w:val="none" w:sz="0" w:space="0" w:color="auto"/>
      </w:divBdr>
    </w:div>
    <w:div w:id="1833833657">
      <w:bodyDiv w:val="1"/>
      <w:marLeft w:val="0"/>
      <w:marRight w:val="0"/>
      <w:marTop w:val="0"/>
      <w:marBottom w:val="0"/>
      <w:divBdr>
        <w:top w:val="none" w:sz="0" w:space="0" w:color="auto"/>
        <w:left w:val="none" w:sz="0" w:space="0" w:color="auto"/>
        <w:bottom w:val="none" w:sz="0" w:space="0" w:color="auto"/>
        <w:right w:val="none" w:sz="0" w:space="0" w:color="auto"/>
      </w:divBdr>
    </w:div>
    <w:div w:id="1841457749">
      <w:bodyDiv w:val="1"/>
      <w:marLeft w:val="0"/>
      <w:marRight w:val="0"/>
      <w:marTop w:val="0"/>
      <w:marBottom w:val="0"/>
      <w:divBdr>
        <w:top w:val="none" w:sz="0" w:space="0" w:color="auto"/>
        <w:left w:val="none" w:sz="0" w:space="0" w:color="auto"/>
        <w:bottom w:val="none" w:sz="0" w:space="0" w:color="auto"/>
        <w:right w:val="none" w:sz="0" w:space="0" w:color="auto"/>
      </w:divBdr>
    </w:div>
    <w:div w:id="1841919616">
      <w:bodyDiv w:val="1"/>
      <w:marLeft w:val="0"/>
      <w:marRight w:val="0"/>
      <w:marTop w:val="0"/>
      <w:marBottom w:val="0"/>
      <w:divBdr>
        <w:top w:val="none" w:sz="0" w:space="0" w:color="auto"/>
        <w:left w:val="none" w:sz="0" w:space="0" w:color="auto"/>
        <w:bottom w:val="none" w:sz="0" w:space="0" w:color="auto"/>
        <w:right w:val="none" w:sz="0" w:space="0" w:color="auto"/>
      </w:divBdr>
    </w:div>
    <w:div w:id="1846939861">
      <w:bodyDiv w:val="1"/>
      <w:marLeft w:val="0"/>
      <w:marRight w:val="0"/>
      <w:marTop w:val="0"/>
      <w:marBottom w:val="0"/>
      <w:divBdr>
        <w:top w:val="none" w:sz="0" w:space="0" w:color="auto"/>
        <w:left w:val="none" w:sz="0" w:space="0" w:color="auto"/>
        <w:bottom w:val="none" w:sz="0" w:space="0" w:color="auto"/>
        <w:right w:val="none" w:sz="0" w:space="0" w:color="auto"/>
      </w:divBdr>
    </w:div>
    <w:div w:id="1850363236">
      <w:bodyDiv w:val="1"/>
      <w:marLeft w:val="0"/>
      <w:marRight w:val="0"/>
      <w:marTop w:val="0"/>
      <w:marBottom w:val="0"/>
      <w:divBdr>
        <w:top w:val="none" w:sz="0" w:space="0" w:color="auto"/>
        <w:left w:val="none" w:sz="0" w:space="0" w:color="auto"/>
        <w:bottom w:val="none" w:sz="0" w:space="0" w:color="auto"/>
        <w:right w:val="none" w:sz="0" w:space="0" w:color="auto"/>
      </w:divBdr>
    </w:div>
    <w:div w:id="1850942879">
      <w:bodyDiv w:val="1"/>
      <w:marLeft w:val="0"/>
      <w:marRight w:val="0"/>
      <w:marTop w:val="0"/>
      <w:marBottom w:val="0"/>
      <w:divBdr>
        <w:top w:val="none" w:sz="0" w:space="0" w:color="auto"/>
        <w:left w:val="none" w:sz="0" w:space="0" w:color="auto"/>
        <w:bottom w:val="none" w:sz="0" w:space="0" w:color="auto"/>
        <w:right w:val="none" w:sz="0" w:space="0" w:color="auto"/>
      </w:divBdr>
    </w:div>
    <w:div w:id="1851144476">
      <w:bodyDiv w:val="1"/>
      <w:marLeft w:val="0"/>
      <w:marRight w:val="0"/>
      <w:marTop w:val="0"/>
      <w:marBottom w:val="0"/>
      <w:divBdr>
        <w:top w:val="none" w:sz="0" w:space="0" w:color="auto"/>
        <w:left w:val="none" w:sz="0" w:space="0" w:color="auto"/>
        <w:bottom w:val="none" w:sz="0" w:space="0" w:color="auto"/>
        <w:right w:val="none" w:sz="0" w:space="0" w:color="auto"/>
      </w:divBdr>
    </w:div>
    <w:div w:id="1851410007">
      <w:bodyDiv w:val="1"/>
      <w:marLeft w:val="0"/>
      <w:marRight w:val="0"/>
      <w:marTop w:val="0"/>
      <w:marBottom w:val="0"/>
      <w:divBdr>
        <w:top w:val="none" w:sz="0" w:space="0" w:color="auto"/>
        <w:left w:val="none" w:sz="0" w:space="0" w:color="auto"/>
        <w:bottom w:val="none" w:sz="0" w:space="0" w:color="auto"/>
        <w:right w:val="none" w:sz="0" w:space="0" w:color="auto"/>
      </w:divBdr>
    </w:div>
    <w:div w:id="1856722590">
      <w:bodyDiv w:val="1"/>
      <w:marLeft w:val="0"/>
      <w:marRight w:val="0"/>
      <w:marTop w:val="0"/>
      <w:marBottom w:val="0"/>
      <w:divBdr>
        <w:top w:val="none" w:sz="0" w:space="0" w:color="auto"/>
        <w:left w:val="none" w:sz="0" w:space="0" w:color="auto"/>
        <w:bottom w:val="none" w:sz="0" w:space="0" w:color="auto"/>
        <w:right w:val="none" w:sz="0" w:space="0" w:color="auto"/>
      </w:divBdr>
    </w:div>
    <w:div w:id="1858620115">
      <w:bodyDiv w:val="1"/>
      <w:marLeft w:val="0"/>
      <w:marRight w:val="0"/>
      <w:marTop w:val="0"/>
      <w:marBottom w:val="0"/>
      <w:divBdr>
        <w:top w:val="none" w:sz="0" w:space="0" w:color="auto"/>
        <w:left w:val="none" w:sz="0" w:space="0" w:color="auto"/>
        <w:bottom w:val="none" w:sz="0" w:space="0" w:color="auto"/>
        <w:right w:val="none" w:sz="0" w:space="0" w:color="auto"/>
      </w:divBdr>
    </w:div>
    <w:div w:id="1862625319">
      <w:bodyDiv w:val="1"/>
      <w:marLeft w:val="0"/>
      <w:marRight w:val="0"/>
      <w:marTop w:val="0"/>
      <w:marBottom w:val="0"/>
      <w:divBdr>
        <w:top w:val="none" w:sz="0" w:space="0" w:color="auto"/>
        <w:left w:val="none" w:sz="0" w:space="0" w:color="auto"/>
        <w:bottom w:val="none" w:sz="0" w:space="0" w:color="auto"/>
        <w:right w:val="none" w:sz="0" w:space="0" w:color="auto"/>
      </w:divBdr>
    </w:div>
    <w:div w:id="1867910572">
      <w:bodyDiv w:val="1"/>
      <w:marLeft w:val="0"/>
      <w:marRight w:val="0"/>
      <w:marTop w:val="0"/>
      <w:marBottom w:val="0"/>
      <w:divBdr>
        <w:top w:val="none" w:sz="0" w:space="0" w:color="auto"/>
        <w:left w:val="none" w:sz="0" w:space="0" w:color="auto"/>
        <w:bottom w:val="none" w:sz="0" w:space="0" w:color="auto"/>
        <w:right w:val="none" w:sz="0" w:space="0" w:color="auto"/>
      </w:divBdr>
    </w:div>
    <w:div w:id="1869567700">
      <w:bodyDiv w:val="1"/>
      <w:marLeft w:val="0"/>
      <w:marRight w:val="0"/>
      <w:marTop w:val="0"/>
      <w:marBottom w:val="0"/>
      <w:divBdr>
        <w:top w:val="none" w:sz="0" w:space="0" w:color="auto"/>
        <w:left w:val="none" w:sz="0" w:space="0" w:color="auto"/>
        <w:bottom w:val="none" w:sz="0" w:space="0" w:color="auto"/>
        <w:right w:val="none" w:sz="0" w:space="0" w:color="auto"/>
      </w:divBdr>
    </w:div>
    <w:div w:id="1869758610">
      <w:bodyDiv w:val="1"/>
      <w:marLeft w:val="0"/>
      <w:marRight w:val="0"/>
      <w:marTop w:val="0"/>
      <w:marBottom w:val="0"/>
      <w:divBdr>
        <w:top w:val="none" w:sz="0" w:space="0" w:color="auto"/>
        <w:left w:val="none" w:sz="0" w:space="0" w:color="auto"/>
        <w:bottom w:val="none" w:sz="0" w:space="0" w:color="auto"/>
        <w:right w:val="none" w:sz="0" w:space="0" w:color="auto"/>
      </w:divBdr>
    </w:div>
    <w:div w:id="1871599567">
      <w:bodyDiv w:val="1"/>
      <w:marLeft w:val="0"/>
      <w:marRight w:val="0"/>
      <w:marTop w:val="0"/>
      <w:marBottom w:val="0"/>
      <w:divBdr>
        <w:top w:val="none" w:sz="0" w:space="0" w:color="auto"/>
        <w:left w:val="none" w:sz="0" w:space="0" w:color="auto"/>
        <w:bottom w:val="none" w:sz="0" w:space="0" w:color="auto"/>
        <w:right w:val="none" w:sz="0" w:space="0" w:color="auto"/>
      </w:divBdr>
    </w:div>
    <w:div w:id="1873226359">
      <w:bodyDiv w:val="1"/>
      <w:marLeft w:val="0"/>
      <w:marRight w:val="0"/>
      <w:marTop w:val="0"/>
      <w:marBottom w:val="0"/>
      <w:divBdr>
        <w:top w:val="none" w:sz="0" w:space="0" w:color="auto"/>
        <w:left w:val="none" w:sz="0" w:space="0" w:color="auto"/>
        <w:bottom w:val="none" w:sz="0" w:space="0" w:color="auto"/>
        <w:right w:val="none" w:sz="0" w:space="0" w:color="auto"/>
      </w:divBdr>
    </w:div>
    <w:div w:id="1874269493">
      <w:bodyDiv w:val="1"/>
      <w:marLeft w:val="0"/>
      <w:marRight w:val="0"/>
      <w:marTop w:val="0"/>
      <w:marBottom w:val="0"/>
      <w:divBdr>
        <w:top w:val="none" w:sz="0" w:space="0" w:color="auto"/>
        <w:left w:val="none" w:sz="0" w:space="0" w:color="auto"/>
        <w:bottom w:val="none" w:sz="0" w:space="0" w:color="auto"/>
        <w:right w:val="none" w:sz="0" w:space="0" w:color="auto"/>
      </w:divBdr>
    </w:div>
    <w:div w:id="1876037182">
      <w:bodyDiv w:val="1"/>
      <w:marLeft w:val="0"/>
      <w:marRight w:val="0"/>
      <w:marTop w:val="0"/>
      <w:marBottom w:val="0"/>
      <w:divBdr>
        <w:top w:val="none" w:sz="0" w:space="0" w:color="auto"/>
        <w:left w:val="none" w:sz="0" w:space="0" w:color="auto"/>
        <w:bottom w:val="none" w:sz="0" w:space="0" w:color="auto"/>
        <w:right w:val="none" w:sz="0" w:space="0" w:color="auto"/>
      </w:divBdr>
    </w:div>
    <w:div w:id="1877114065">
      <w:bodyDiv w:val="1"/>
      <w:marLeft w:val="0"/>
      <w:marRight w:val="0"/>
      <w:marTop w:val="0"/>
      <w:marBottom w:val="0"/>
      <w:divBdr>
        <w:top w:val="none" w:sz="0" w:space="0" w:color="auto"/>
        <w:left w:val="none" w:sz="0" w:space="0" w:color="auto"/>
        <w:bottom w:val="none" w:sz="0" w:space="0" w:color="auto"/>
        <w:right w:val="none" w:sz="0" w:space="0" w:color="auto"/>
      </w:divBdr>
    </w:div>
    <w:div w:id="1878543184">
      <w:bodyDiv w:val="1"/>
      <w:marLeft w:val="0"/>
      <w:marRight w:val="0"/>
      <w:marTop w:val="0"/>
      <w:marBottom w:val="0"/>
      <w:divBdr>
        <w:top w:val="none" w:sz="0" w:space="0" w:color="auto"/>
        <w:left w:val="none" w:sz="0" w:space="0" w:color="auto"/>
        <w:bottom w:val="none" w:sz="0" w:space="0" w:color="auto"/>
        <w:right w:val="none" w:sz="0" w:space="0" w:color="auto"/>
      </w:divBdr>
    </w:div>
    <w:div w:id="1879077889">
      <w:bodyDiv w:val="1"/>
      <w:marLeft w:val="0"/>
      <w:marRight w:val="0"/>
      <w:marTop w:val="0"/>
      <w:marBottom w:val="0"/>
      <w:divBdr>
        <w:top w:val="none" w:sz="0" w:space="0" w:color="auto"/>
        <w:left w:val="none" w:sz="0" w:space="0" w:color="auto"/>
        <w:bottom w:val="none" w:sz="0" w:space="0" w:color="auto"/>
        <w:right w:val="none" w:sz="0" w:space="0" w:color="auto"/>
      </w:divBdr>
    </w:div>
    <w:div w:id="1880898459">
      <w:bodyDiv w:val="1"/>
      <w:marLeft w:val="0"/>
      <w:marRight w:val="0"/>
      <w:marTop w:val="0"/>
      <w:marBottom w:val="0"/>
      <w:divBdr>
        <w:top w:val="none" w:sz="0" w:space="0" w:color="auto"/>
        <w:left w:val="none" w:sz="0" w:space="0" w:color="auto"/>
        <w:bottom w:val="none" w:sz="0" w:space="0" w:color="auto"/>
        <w:right w:val="none" w:sz="0" w:space="0" w:color="auto"/>
      </w:divBdr>
    </w:div>
    <w:div w:id="1882935591">
      <w:bodyDiv w:val="1"/>
      <w:marLeft w:val="0"/>
      <w:marRight w:val="0"/>
      <w:marTop w:val="0"/>
      <w:marBottom w:val="0"/>
      <w:divBdr>
        <w:top w:val="none" w:sz="0" w:space="0" w:color="auto"/>
        <w:left w:val="none" w:sz="0" w:space="0" w:color="auto"/>
        <w:bottom w:val="none" w:sz="0" w:space="0" w:color="auto"/>
        <w:right w:val="none" w:sz="0" w:space="0" w:color="auto"/>
      </w:divBdr>
    </w:div>
    <w:div w:id="1883590865">
      <w:bodyDiv w:val="1"/>
      <w:marLeft w:val="0"/>
      <w:marRight w:val="0"/>
      <w:marTop w:val="0"/>
      <w:marBottom w:val="0"/>
      <w:divBdr>
        <w:top w:val="none" w:sz="0" w:space="0" w:color="auto"/>
        <w:left w:val="none" w:sz="0" w:space="0" w:color="auto"/>
        <w:bottom w:val="none" w:sz="0" w:space="0" w:color="auto"/>
        <w:right w:val="none" w:sz="0" w:space="0" w:color="auto"/>
      </w:divBdr>
    </w:div>
    <w:div w:id="1885098959">
      <w:bodyDiv w:val="1"/>
      <w:marLeft w:val="0"/>
      <w:marRight w:val="0"/>
      <w:marTop w:val="0"/>
      <w:marBottom w:val="0"/>
      <w:divBdr>
        <w:top w:val="none" w:sz="0" w:space="0" w:color="auto"/>
        <w:left w:val="none" w:sz="0" w:space="0" w:color="auto"/>
        <w:bottom w:val="none" w:sz="0" w:space="0" w:color="auto"/>
        <w:right w:val="none" w:sz="0" w:space="0" w:color="auto"/>
      </w:divBdr>
    </w:div>
    <w:div w:id="1889535476">
      <w:bodyDiv w:val="1"/>
      <w:marLeft w:val="0"/>
      <w:marRight w:val="0"/>
      <w:marTop w:val="0"/>
      <w:marBottom w:val="0"/>
      <w:divBdr>
        <w:top w:val="none" w:sz="0" w:space="0" w:color="auto"/>
        <w:left w:val="none" w:sz="0" w:space="0" w:color="auto"/>
        <w:bottom w:val="none" w:sz="0" w:space="0" w:color="auto"/>
        <w:right w:val="none" w:sz="0" w:space="0" w:color="auto"/>
      </w:divBdr>
    </w:div>
    <w:div w:id="1890072664">
      <w:bodyDiv w:val="1"/>
      <w:marLeft w:val="0"/>
      <w:marRight w:val="0"/>
      <w:marTop w:val="0"/>
      <w:marBottom w:val="0"/>
      <w:divBdr>
        <w:top w:val="none" w:sz="0" w:space="0" w:color="auto"/>
        <w:left w:val="none" w:sz="0" w:space="0" w:color="auto"/>
        <w:bottom w:val="none" w:sz="0" w:space="0" w:color="auto"/>
        <w:right w:val="none" w:sz="0" w:space="0" w:color="auto"/>
      </w:divBdr>
    </w:div>
    <w:div w:id="1891964384">
      <w:bodyDiv w:val="1"/>
      <w:marLeft w:val="0"/>
      <w:marRight w:val="0"/>
      <w:marTop w:val="0"/>
      <w:marBottom w:val="0"/>
      <w:divBdr>
        <w:top w:val="none" w:sz="0" w:space="0" w:color="auto"/>
        <w:left w:val="none" w:sz="0" w:space="0" w:color="auto"/>
        <w:bottom w:val="none" w:sz="0" w:space="0" w:color="auto"/>
        <w:right w:val="none" w:sz="0" w:space="0" w:color="auto"/>
      </w:divBdr>
    </w:div>
    <w:div w:id="1892184994">
      <w:bodyDiv w:val="1"/>
      <w:marLeft w:val="0"/>
      <w:marRight w:val="0"/>
      <w:marTop w:val="0"/>
      <w:marBottom w:val="0"/>
      <w:divBdr>
        <w:top w:val="none" w:sz="0" w:space="0" w:color="auto"/>
        <w:left w:val="none" w:sz="0" w:space="0" w:color="auto"/>
        <w:bottom w:val="none" w:sz="0" w:space="0" w:color="auto"/>
        <w:right w:val="none" w:sz="0" w:space="0" w:color="auto"/>
      </w:divBdr>
    </w:div>
    <w:div w:id="1902252418">
      <w:bodyDiv w:val="1"/>
      <w:marLeft w:val="0"/>
      <w:marRight w:val="0"/>
      <w:marTop w:val="0"/>
      <w:marBottom w:val="0"/>
      <w:divBdr>
        <w:top w:val="none" w:sz="0" w:space="0" w:color="auto"/>
        <w:left w:val="none" w:sz="0" w:space="0" w:color="auto"/>
        <w:bottom w:val="none" w:sz="0" w:space="0" w:color="auto"/>
        <w:right w:val="none" w:sz="0" w:space="0" w:color="auto"/>
      </w:divBdr>
    </w:div>
    <w:div w:id="1902322964">
      <w:bodyDiv w:val="1"/>
      <w:marLeft w:val="0"/>
      <w:marRight w:val="0"/>
      <w:marTop w:val="0"/>
      <w:marBottom w:val="0"/>
      <w:divBdr>
        <w:top w:val="none" w:sz="0" w:space="0" w:color="auto"/>
        <w:left w:val="none" w:sz="0" w:space="0" w:color="auto"/>
        <w:bottom w:val="none" w:sz="0" w:space="0" w:color="auto"/>
        <w:right w:val="none" w:sz="0" w:space="0" w:color="auto"/>
      </w:divBdr>
    </w:div>
    <w:div w:id="1903633708">
      <w:bodyDiv w:val="1"/>
      <w:marLeft w:val="0"/>
      <w:marRight w:val="0"/>
      <w:marTop w:val="0"/>
      <w:marBottom w:val="0"/>
      <w:divBdr>
        <w:top w:val="none" w:sz="0" w:space="0" w:color="auto"/>
        <w:left w:val="none" w:sz="0" w:space="0" w:color="auto"/>
        <w:bottom w:val="none" w:sz="0" w:space="0" w:color="auto"/>
        <w:right w:val="none" w:sz="0" w:space="0" w:color="auto"/>
      </w:divBdr>
    </w:div>
    <w:div w:id="1904024842">
      <w:bodyDiv w:val="1"/>
      <w:marLeft w:val="0"/>
      <w:marRight w:val="0"/>
      <w:marTop w:val="0"/>
      <w:marBottom w:val="0"/>
      <w:divBdr>
        <w:top w:val="none" w:sz="0" w:space="0" w:color="auto"/>
        <w:left w:val="none" w:sz="0" w:space="0" w:color="auto"/>
        <w:bottom w:val="none" w:sz="0" w:space="0" w:color="auto"/>
        <w:right w:val="none" w:sz="0" w:space="0" w:color="auto"/>
      </w:divBdr>
    </w:div>
    <w:div w:id="1907373193">
      <w:bodyDiv w:val="1"/>
      <w:marLeft w:val="0"/>
      <w:marRight w:val="0"/>
      <w:marTop w:val="0"/>
      <w:marBottom w:val="0"/>
      <w:divBdr>
        <w:top w:val="none" w:sz="0" w:space="0" w:color="auto"/>
        <w:left w:val="none" w:sz="0" w:space="0" w:color="auto"/>
        <w:bottom w:val="none" w:sz="0" w:space="0" w:color="auto"/>
        <w:right w:val="none" w:sz="0" w:space="0" w:color="auto"/>
      </w:divBdr>
    </w:div>
    <w:div w:id="1907762222">
      <w:bodyDiv w:val="1"/>
      <w:marLeft w:val="0"/>
      <w:marRight w:val="0"/>
      <w:marTop w:val="0"/>
      <w:marBottom w:val="0"/>
      <w:divBdr>
        <w:top w:val="none" w:sz="0" w:space="0" w:color="auto"/>
        <w:left w:val="none" w:sz="0" w:space="0" w:color="auto"/>
        <w:bottom w:val="none" w:sz="0" w:space="0" w:color="auto"/>
        <w:right w:val="none" w:sz="0" w:space="0" w:color="auto"/>
      </w:divBdr>
    </w:div>
    <w:div w:id="1908497184">
      <w:bodyDiv w:val="1"/>
      <w:marLeft w:val="0"/>
      <w:marRight w:val="0"/>
      <w:marTop w:val="0"/>
      <w:marBottom w:val="0"/>
      <w:divBdr>
        <w:top w:val="none" w:sz="0" w:space="0" w:color="auto"/>
        <w:left w:val="none" w:sz="0" w:space="0" w:color="auto"/>
        <w:bottom w:val="none" w:sz="0" w:space="0" w:color="auto"/>
        <w:right w:val="none" w:sz="0" w:space="0" w:color="auto"/>
      </w:divBdr>
    </w:div>
    <w:div w:id="1910846336">
      <w:bodyDiv w:val="1"/>
      <w:marLeft w:val="0"/>
      <w:marRight w:val="0"/>
      <w:marTop w:val="0"/>
      <w:marBottom w:val="0"/>
      <w:divBdr>
        <w:top w:val="none" w:sz="0" w:space="0" w:color="auto"/>
        <w:left w:val="none" w:sz="0" w:space="0" w:color="auto"/>
        <w:bottom w:val="none" w:sz="0" w:space="0" w:color="auto"/>
        <w:right w:val="none" w:sz="0" w:space="0" w:color="auto"/>
      </w:divBdr>
    </w:div>
    <w:div w:id="1911311744">
      <w:bodyDiv w:val="1"/>
      <w:marLeft w:val="0"/>
      <w:marRight w:val="0"/>
      <w:marTop w:val="0"/>
      <w:marBottom w:val="0"/>
      <w:divBdr>
        <w:top w:val="none" w:sz="0" w:space="0" w:color="auto"/>
        <w:left w:val="none" w:sz="0" w:space="0" w:color="auto"/>
        <w:bottom w:val="none" w:sz="0" w:space="0" w:color="auto"/>
        <w:right w:val="none" w:sz="0" w:space="0" w:color="auto"/>
      </w:divBdr>
    </w:div>
    <w:div w:id="1915430516">
      <w:bodyDiv w:val="1"/>
      <w:marLeft w:val="0"/>
      <w:marRight w:val="0"/>
      <w:marTop w:val="0"/>
      <w:marBottom w:val="0"/>
      <w:divBdr>
        <w:top w:val="none" w:sz="0" w:space="0" w:color="auto"/>
        <w:left w:val="none" w:sz="0" w:space="0" w:color="auto"/>
        <w:bottom w:val="none" w:sz="0" w:space="0" w:color="auto"/>
        <w:right w:val="none" w:sz="0" w:space="0" w:color="auto"/>
      </w:divBdr>
    </w:div>
    <w:div w:id="1916236210">
      <w:bodyDiv w:val="1"/>
      <w:marLeft w:val="0"/>
      <w:marRight w:val="0"/>
      <w:marTop w:val="0"/>
      <w:marBottom w:val="0"/>
      <w:divBdr>
        <w:top w:val="none" w:sz="0" w:space="0" w:color="auto"/>
        <w:left w:val="none" w:sz="0" w:space="0" w:color="auto"/>
        <w:bottom w:val="none" w:sz="0" w:space="0" w:color="auto"/>
        <w:right w:val="none" w:sz="0" w:space="0" w:color="auto"/>
      </w:divBdr>
    </w:div>
    <w:div w:id="1918318936">
      <w:bodyDiv w:val="1"/>
      <w:marLeft w:val="0"/>
      <w:marRight w:val="0"/>
      <w:marTop w:val="0"/>
      <w:marBottom w:val="0"/>
      <w:divBdr>
        <w:top w:val="none" w:sz="0" w:space="0" w:color="auto"/>
        <w:left w:val="none" w:sz="0" w:space="0" w:color="auto"/>
        <w:bottom w:val="none" w:sz="0" w:space="0" w:color="auto"/>
        <w:right w:val="none" w:sz="0" w:space="0" w:color="auto"/>
      </w:divBdr>
    </w:div>
    <w:div w:id="1926259708">
      <w:bodyDiv w:val="1"/>
      <w:marLeft w:val="0"/>
      <w:marRight w:val="0"/>
      <w:marTop w:val="0"/>
      <w:marBottom w:val="0"/>
      <w:divBdr>
        <w:top w:val="none" w:sz="0" w:space="0" w:color="auto"/>
        <w:left w:val="none" w:sz="0" w:space="0" w:color="auto"/>
        <w:bottom w:val="none" w:sz="0" w:space="0" w:color="auto"/>
        <w:right w:val="none" w:sz="0" w:space="0" w:color="auto"/>
      </w:divBdr>
    </w:div>
    <w:div w:id="1927181347">
      <w:bodyDiv w:val="1"/>
      <w:marLeft w:val="0"/>
      <w:marRight w:val="0"/>
      <w:marTop w:val="0"/>
      <w:marBottom w:val="0"/>
      <w:divBdr>
        <w:top w:val="none" w:sz="0" w:space="0" w:color="auto"/>
        <w:left w:val="none" w:sz="0" w:space="0" w:color="auto"/>
        <w:bottom w:val="none" w:sz="0" w:space="0" w:color="auto"/>
        <w:right w:val="none" w:sz="0" w:space="0" w:color="auto"/>
      </w:divBdr>
    </w:div>
    <w:div w:id="1927491373">
      <w:bodyDiv w:val="1"/>
      <w:marLeft w:val="0"/>
      <w:marRight w:val="0"/>
      <w:marTop w:val="0"/>
      <w:marBottom w:val="0"/>
      <w:divBdr>
        <w:top w:val="none" w:sz="0" w:space="0" w:color="auto"/>
        <w:left w:val="none" w:sz="0" w:space="0" w:color="auto"/>
        <w:bottom w:val="none" w:sz="0" w:space="0" w:color="auto"/>
        <w:right w:val="none" w:sz="0" w:space="0" w:color="auto"/>
      </w:divBdr>
    </w:div>
    <w:div w:id="1933588930">
      <w:bodyDiv w:val="1"/>
      <w:marLeft w:val="0"/>
      <w:marRight w:val="0"/>
      <w:marTop w:val="0"/>
      <w:marBottom w:val="0"/>
      <w:divBdr>
        <w:top w:val="none" w:sz="0" w:space="0" w:color="auto"/>
        <w:left w:val="none" w:sz="0" w:space="0" w:color="auto"/>
        <w:bottom w:val="none" w:sz="0" w:space="0" w:color="auto"/>
        <w:right w:val="none" w:sz="0" w:space="0" w:color="auto"/>
      </w:divBdr>
    </w:div>
    <w:div w:id="1935363531">
      <w:bodyDiv w:val="1"/>
      <w:marLeft w:val="0"/>
      <w:marRight w:val="0"/>
      <w:marTop w:val="0"/>
      <w:marBottom w:val="0"/>
      <w:divBdr>
        <w:top w:val="none" w:sz="0" w:space="0" w:color="auto"/>
        <w:left w:val="none" w:sz="0" w:space="0" w:color="auto"/>
        <w:bottom w:val="none" w:sz="0" w:space="0" w:color="auto"/>
        <w:right w:val="none" w:sz="0" w:space="0" w:color="auto"/>
      </w:divBdr>
    </w:div>
    <w:div w:id="1937404606">
      <w:bodyDiv w:val="1"/>
      <w:marLeft w:val="0"/>
      <w:marRight w:val="0"/>
      <w:marTop w:val="0"/>
      <w:marBottom w:val="0"/>
      <w:divBdr>
        <w:top w:val="none" w:sz="0" w:space="0" w:color="auto"/>
        <w:left w:val="none" w:sz="0" w:space="0" w:color="auto"/>
        <w:bottom w:val="none" w:sz="0" w:space="0" w:color="auto"/>
        <w:right w:val="none" w:sz="0" w:space="0" w:color="auto"/>
      </w:divBdr>
    </w:div>
    <w:div w:id="1937905177">
      <w:bodyDiv w:val="1"/>
      <w:marLeft w:val="0"/>
      <w:marRight w:val="0"/>
      <w:marTop w:val="0"/>
      <w:marBottom w:val="0"/>
      <w:divBdr>
        <w:top w:val="none" w:sz="0" w:space="0" w:color="auto"/>
        <w:left w:val="none" w:sz="0" w:space="0" w:color="auto"/>
        <w:bottom w:val="none" w:sz="0" w:space="0" w:color="auto"/>
        <w:right w:val="none" w:sz="0" w:space="0" w:color="auto"/>
      </w:divBdr>
    </w:div>
    <w:div w:id="1938127151">
      <w:bodyDiv w:val="1"/>
      <w:marLeft w:val="0"/>
      <w:marRight w:val="0"/>
      <w:marTop w:val="0"/>
      <w:marBottom w:val="0"/>
      <w:divBdr>
        <w:top w:val="none" w:sz="0" w:space="0" w:color="auto"/>
        <w:left w:val="none" w:sz="0" w:space="0" w:color="auto"/>
        <w:bottom w:val="none" w:sz="0" w:space="0" w:color="auto"/>
        <w:right w:val="none" w:sz="0" w:space="0" w:color="auto"/>
      </w:divBdr>
    </w:div>
    <w:div w:id="1938247177">
      <w:bodyDiv w:val="1"/>
      <w:marLeft w:val="0"/>
      <w:marRight w:val="0"/>
      <w:marTop w:val="0"/>
      <w:marBottom w:val="0"/>
      <w:divBdr>
        <w:top w:val="none" w:sz="0" w:space="0" w:color="auto"/>
        <w:left w:val="none" w:sz="0" w:space="0" w:color="auto"/>
        <w:bottom w:val="none" w:sz="0" w:space="0" w:color="auto"/>
        <w:right w:val="none" w:sz="0" w:space="0" w:color="auto"/>
      </w:divBdr>
    </w:div>
    <w:div w:id="1938248248">
      <w:bodyDiv w:val="1"/>
      <w:marLeft w:val="0"/>
      <w:marRight w:val="0"/>
      <w:marTop w:val="0"/>
      <w:marBottom w:val="0"/>
      <w:divBdr>
        <w:top w:val="none" w:sz="0" w:space="0" w:color="auto"/>
        <w:left w:val="none" w:sz="0" w:space="0" w:color="auto"/>
        <w:bottom w:val="none" w:sz="0" w:space="0" w:color="auto"/>
        <w:right w:val="none" w:sz="0" w:space="0" w:color="auto"/>
      </w:divBdr>
    </w:div>
    <w:div w:id="1941137718">
      <w:bodyDiv w:val="1"/>
      <w:marLeft w:val="0"/>
      <w:marRight w:val="0"/>
      <w:marTop w:val="0"/>
      <w:marBottom w:val="0"/>
      <w:divBdr>
        <w:top w:val="none" w:sz="0" w:space="0" w:color="auto"/>
        <w:left w:val="none" w:sz="0" w:space="0" w:color="auto"/>
        <w:bottom w:val="none" w:sz="0" w:space="0" w:color="auto"/>
        <w:right w:val="none" w:sz="0" w:space="0" w:color="auto"/>
      </w:divBdr>
    </w:div>
    <w:div w:id="1944262694">
      <w:bodyDiv w:val="1"/>
      <w:marLeft w:val="0"/>
      <w:marRight w:val="0"/>
      <w:marTop w:val="0"/>
      <w:marBottom w:val="0"/>
      <w:divBdr>
        <w:top w:val="none" w:sz="0" w:space="0" w:color="auto"/>
        <w:left w:val="none" w:sz="0" w:space="0" w:color="auto"/>
        <w:bottom w:val="none" w:sz="0" w:space="0" w:color="auto"/>
        <w:right w:val="none" w:sz="0" w:space="0" w:color="auto"/>
      </w:divBdr>
    </w:div>
    <w:div w:id="1944414570">
      <w:bodyDiv w:val="1"/>
      <w:marLeft w:val="0"/>
      <w:marRight w:val="0"/>
      <w:marTop w:val="0"/>
      <w:marBottom w:val="0"/>
      <w:divBdr>
        <w:top w:val="none" w:sz="0" w:space="0" w:color="auto"/>
        <w:left w:val="none" w:sz="0" w:space="0" w:color="auto"/>
        <w:bottom w:val="none" w:sz="0" w:space="0" w:color="auto"/>
        <w:right w:val="none" w:sz="0" w:space="0" w:color="auto"/>
      </w:divBdr>
    </w:div>
    <w:div w:id="1945769236">
      <w:bodyDiv w:val="1"/>
      <w:marLeft w:val="0"/>
      <w:marRight w:val="0"/>
      <w:marTop w:val="0"/>
      <w:marBottom w:val="0"/>
      <w:divBdr>
        <w:top w:val="none" w:sz="0" w:space="0" w:color="auto"/>
        <w:left w:val="none" w:sz="0" w:space="0" w:color="auto"/>
        <w:bottom w:val="none" w:sz="0" w:space="0" w:color="auto"/>
        <w:right w:val="none" w:sz="0" w:space="0" w:color="auto"/>
      </w:divBdr>
    </w:div>
    <w:div w:id="1949701380">
      <w:bodyDiv w:val="1"/>
      <w:marLeft w:val="0"/>
      <w:marRight w:val="0"/>
      <w:marTop w:val="0"/>
      <w:marBottom w:val="0"/>
      <w:divBdr>
        <w:top w:val="none" w:sz="0" w:space="0" w:color="auto"/>
        <w:left w:val="none" w:sz="0" w:space="0" w:color="auto"/>
        <w:bottom w:val="none" w:sz="0" w:space="0" w:color="auto"/>
        <w:right w:val="none" w:sz="0" w:space="0" w:color="auto"/>
      </w:divBdr>
    </w:div>
    <w:div w:id="1951741145">
      <w:bodyDiv w:val="1"/>
      <w:marLeft w:val="0"/>
      <w:marRight w:val="0"/>
      <w:marTop w:val="0"/>
      <w:marBottom w:val="0"/>
      <w:divBdr>
        <w:top w:val="none" w:sz="0" w:space="0" w:color="auto"/>
        <w:left w:val="none" w:sz="0" w:space="0" w:color="auto"/>
        <w:bottom w:val="none" w:sz="0" w:space="0" w:color="auto"/>
        <w:right w:val="none" w:sz="0" w:space="0" w:color="auto"/>
      </w:divBdr>
    </w:div>
    <w:div w:id="1951932805">
      <w:bodyDiv w:val="1"/>
      <w:marLeft w:val="0"/>
      <w:marRight w:val="0"/>
      <w:marTop w:val="0"/>
      <w:marBottom w:val="0"/>
      <w:divBdr>
        <w:top w:val="none" w:sz="0" w:space="0" w:color="auto"/>
        <w:left w:val="none" w:sz="0" w:space="0" w:color="auto"/>
        <w:bottom w:val="none" w:sz="0" w:space="0" w:color="auto"/>
        <w:right w:val="none" w:sz="0" w:space="0" w:color="auto"/>
      </w:divBdr>
    </w:div>
    <w:div w:id="1952781489">
      <w:bodyDiv w:val="1"/>
      <w:marLeft w:val="0"/>
      <w:marRight w:val="0"/>
      <w:marTop w:val="0"/>
      <w:marBottom w:val="0"/>
      <w:divBdr>
        <w:top w:val="none" w:sz="0" w:space="0" w:color="auto"/>
        <w:left w:val="none" w:sz="0" w:space="0" w:color="auto"/>
        <w:bottom w:val="none" w:sz="0" w:space="0" w:color="auto"/>
        <w:right w:val="none" w:sz="0" w:space="0" w:color="auto"/>
      </w:divBdr>
    </w:div>
    <w:div w:id="1953434048">
      <w:bodyDiv w:val="1"/>
      <w:marLeft w:val="0"/>
      <w:marRight w:val="0"/>
      <w:marTop w:val="0"/>
      <w:marBottom w:val="0"/>
      <w:divBdr>
        <w:top w:val="none" w:sz="0" w:space="0" w:color="auto"/>
        <w:left w:val="none" w:sz="0" w:space="0" w:color="auto"/>
        <w:bottom w:val="none" w:sz="0" w:space="0" w:color="auto"/>
        <w:right w:val="none" w:sz="0" w:space="0" w:color="auto"/>
      </w:divBdr>
    </w:div>
    <w:div w:id="1953897141">
      <w:bodyDiv w:val="1"/>
      <w:marLeft w:val="0"/>
      <w:marRight w:val="0"/>
      <w:marTop w:val="0"/>
      <w:marBottom w:val="0"/>
      <w:divBdr>
        <w:top w:val="none" w:sz="0" w:space="0" w:color="auto"/>
        <w:left w:val="none" w:sz="0" w:space="0" w:color="auto"/>
        <w:bottom w:val="none" w:sz="0" w:space="0" w:color="auto"/>
        <w:right w:val="none" w:sz="0" w:space="0" w:color="auto"/>
      </w:divBdr>
    </w:div>
    <w:div w:id="1955626866">
      <w:bodyDiv w:val="1"/>
      <w:marLeft w:val="0"/>
      <w:marRight w:val="0"/>
      <w:marTop w:val="0"/>
      <w:marBottom w:val="0"/>
      <w:divBdr>
        <w:top w:val="none" w:sz="0" w:space="0" w:color="auto"/>
        <w:left w:val="none" w:sz="0" w:space="0" w:color="auto"/>
        <w:bottom w:val="none" w:sz="0" w:space="0" w:color="auto"/>
        <w:right w:val="none" w:sz="0" w:space="0" w:color="auto"/>
      </w:divBdr>
    </w:div>
    <w:div w:id="1956448462">
      <w:bodyDiv w:val="1"/>
      <w:marLeft w:val="0"/>
      <w:marRight w:val="0"/>
      <w:marTop w:val="0"/>
      <w:marBottom w:val="0"/>
      <w:divBdr>
        <w:top w:val="none" w:sz="0" w:space="0" w:color="auto"/>
        <w:left w:val="none" w:sz="0" w:space="0" w:color="auto"/>
        <w:bottom w:val="none" w:sz="0" w:space="0" w:color="auto"/>
        <w:right w:val="none" w:sz="0" w:space="0" w:color="auto"/>
      </w:divBdr>
    </w:div>
    <w:div w:id="1958104319">
      <w:bodyDiv w:val="1"/>
      <w:marLeft w:val="0"/>
      <w:marRight w:val="0"/>
      <w:marTop w:val="0"/>
      <w:marBottom w:val="0"/>
      <w:divBdr>
        <w:top w:val="none" w:sz="0" w:space="0" w:color="auto"/>
        <w:left w:val="none" w:sz="0" w:space="0" w:color="auto"/>
        <w:bottom w:val="none" w:sz="0" w:space="0" w:color="auto"/>
        <w:right w:val="none" w:sz="0" w:space="0" w:color="auto"/>
      </w:divBdr>
    </w:div>
    <w:div w:id="1959139207">
      <w:bodyDiv w:val="1"/>
      <w:marLeft w:val="0"/>
      <w:marRight w:val="0"/>
      <w:marTop w:val="0"/>
      <w:marBottom w:val="0"/>
      <w:divBdr>
        <w:top w:val="none" w:sz="0" w:space="0" w:color="auto"/>
        <w:left w:val="none" w:sz="0" w:space="0" w:color="auto"/>
        <w:bottom w:val="none" w:sz="0" w:space="0" w:color="auto"/>
        <w:right w:val="none" w:sz="0" w:space="0" w:color="auto"/>
      </w:divBdr>
    </w:div>
    <w:div w:id="1960985186">
      <w:bodyDiv w:val="1"/>
      <w:marLeft w:val="0"/>
      <w:marRight w:val="0"/>
      <w:marTop w:val="0"/>
      <w:marBottom w:val="0"/>
      <w:divBdr>
        <w:top w:val="none" w:sz="0" w:space="0" w:color="auto"/>
        <w:left w:val="none" w:sz="0" w:space="0" w:color="auto"/>
        <w:bottom w:val="none" w:sz="0" w:space="0" w:color="auto"/>
        <w:right w:val="none" w:sz="0" w:space="0" w:color="auto"/>
      </w:divBdr>
    </w:div>
    <w:div w:id="1960992919">
      <w:bodyDiv w:val="1"/>
      <w:marLeft w:val="0"/>
      <w:marRight w:val="0"/>
      <w:marTop w:val="0"/>
      <w:marBottom w:val="0"/>
      <w:divBdr>
        <w:top w:val="none" w:sz="0" w:space="0" w:color="auto"/>
        <w:left w:val="none" w:sz="0" w:space="0" w:color="auto"/>
        <w:bottom w:val="none" w:sz="0" w:space="0" w:color="auto"/>
        <w:right w:val="none" w:sz="0" w:space="0" w:color="auto"/>
      </w:divBdr>
    </w:div>
    <w:div w:id="1961644837">
      <w:bodyDiv w:val="1"/>
      <w:marLeft w:val="0"/>
      <w:marRight w:val="0"/>
      <w:marTop w:val="0"/>
      <w:marBottom w:val="0"/>
      <w:divBdr>
        <w:top w:val="none" w:sz="0" w:space="0" w:color="auto"/>
        <w:left w:val="none" w:sz="0" w:space="0" w:color="auto"/>
        <w:bottom w:val="none" w:sz="0" w:space="0" w:color="auto"/>
        <w:right w:val="none" w:sz="0" w:space="0" w:color="auto"/>
      </w:divBdr>
    </w:div>
    <w:div w:id="1962110019">
      <w:bodyDiv w:val="1"/>
      <w:marLeft w:val="0"/>
      <w:marRight w:val="0"/>
      <w:marTop w:val="0"/>
      <w:marBottom w:val="0"/>
      <w:divBdr>
        <w:top w:val="none" w:sz="0" w:space="0" w:color="auto"/>
        <w:left w:val="none" w:sz="0" w:space="0" w:color="auto"/>
        <w:bottom w:val="none" w:sz="0" w:space="0" w:color="auto"/>
        <w:right w:val="none" w:sz="0" w:space="0" w:color="auto"/>
      </w:divBdr>
    </w:div>
    <w:div w:id="1962497167">
      <w:bodyDiv w:val="1"/>
      <w:marLeft w:val="0"/>
      <w:marRight w:val="0"/>
      <w:marTop w:val="0"/>
      <w:marBottom w:val="0"/>
      <w:divBdr>
        <w:top w:val="none" w:sz="0" w:space="0" w:color="auto"/>
        <w:left w:val="none" w:sz="0" w:space="0" w:color="auto"/>
        <w:bottom w:val="none" w:sz="0" w:space="0" w:color="auto"/>
        <w:right w:val="none" w:sz="0" w:space="0" w:color="auto"/>
      </w:divBdr>
    </w:div>
    <w:div w:id="1963727872">
      <w:bodyDiv w:val="1"/>
      <w:marLeft w:val="0"/>
      <w:marRight w:val="0"/>
      <w:marTop w:val="0"/>
      <w:marBottom w:val="0"/>
      <w:divBdr>
        <w:top w:val="none" w:sz="0" w:space="0" w:color="auto"/>
        <w:left w:val="none" w:sz="0" w:space="0" w:color="auto"/>
        <w:bottom w:val="none" w:sz="0" w:space="0" w:color="auto"/>
        <w:right w:val="none" w:sz="0" w:space="0" w:color="auto"/>
      </w:divBdr>
    </w:div>
    <w:div w:id="1964189586">
      <w:bodyDiv w:val="1"/>
      <w:marLeft w:val="0"/>
      <w:marRight w:val="0"/>
      <w:marTop w:val="0"/>
      <w:marBottom w:val="0"/>
      <w:divBdr>
        <w:top w:val="none" w:sz="0" w:space="0" w:color="auto"/>
        <w:left w:val="none" w:sz="0" w:space="0" w:color="auto"/>
        <w:bottom w:val="none" w:sz="0" w:space="0" w:color="auto"/>
        <w:right w:val="none" w:sz="0" w:space="0" w:color="auto"/>
      </w:divBdr>
    </w:div>
    <w:div w:id="1964537790">
      <w:bodyDiv w:val="1"/>
      <w:marLeft w:val="0"/>
      <w:marRight w:val="0"/>
      <w:marTop w:val="0"/>
      <w:marBottom w:val="0"/>
      <w:divBdr>
        <w:top w:val="none" w:sz="0" w:space="0" w:color="auto"/>
        <w:left w:val="none" w:sz="0" w:space="0" w:color="auto"/>
        <w:bottom w:val="none" w:sz="0" w:space="0" w:color="auto"/>
        <w:right w:val="none" w:sz="0" w:space="0" w:color="auto"/>
      </w:divBdr>
    </w:div>
    <w:div w:id="1969162362">
      <w:bodyDiv w:val="1"/>
      <w:marLeft w:val="0"/>
      <w:marRight w:val="0"/>
      <w:marTop w:val="0"/>
      <w:marBottom w:val="0"/>
      <w:divBdr>
        <w:top w:val="none" w:sz="0" w:space="0" w:color="auto"/>
        <w:left w:val="none" w:sz="0" w:space="0" w:color="auto"/>
        <w:bottom w:val="none" w:sz="0" w:space="0" w:color="auto"/>
        <w:right w:val="none" w:sz="0" w:space="0" w:color="auto"/>
      </w:divBdr>
    </w:div>
    <w:div w:id="1970281218">
      <w:bodyDiv w:val="1"/>
      <w:marLeft w:val="0"/>
      <w:marRight w:val="0"/>
      <w:marTop w:val="0"/>
      <w:marBottom w:val="0"/>
      <w:divBdr>
        <w:top w:val="none" w:sz="0" w:space="0" w:color="auto"/>
        <w:left w:val="none" w:sz="0" w:space="0" w:color="auto"/>
        <w:bottom w:val="none" w:sz="0" w:space="0" w:color="auto"/>
        <w:right w:val="none" w:sz="0" w:space="0" w:color="auto"/>
      </w:divBdr>
    </w:div>
    <w:div w:id="1970361079">
      <w:bodyDiv w:val="1"/>
      <w:marLeft w:val="0"/>
      <w:marRight w:val="0"/>
      <w:marTop w:val="0"/>
      <w:marBottom w:val="0"/>
      <w:divBdr>
        <w:top w:val="none" w:sz="0" w:space="0" w:color="auto"/>
        <w:left w:val="none" w:sz="0" w:space="0" w:color="auto"/>
        <w:bottom w:val="none" w:sz="0" w:space="0" w:color="auto"/>
        <w:right w:val="none" w:sz="0" w:space="0" w:color="auto"/>
      </w:divBdr>
    </w:div>
    <w:div w:id="1970433961">
      <w:bodyDiv w:val="1"/>
      <w:marLeft w:val="0"/>
      <w:marRight w:val="0"/>
      <w:marTop w:val="0"/>
      <w:marBottom w:val="0"/>
      <w:divBdr>
        <w:top w:val="none" w:sz="0" w:space="0" w:color="auto"/>
        <w:left w:val="none" w:sz="0" w:space="0" w:color="auto"/>
        <w:bottom w:val="none" w:sz="0" w:space="0" w:color="auto"/>
        <w:right w:val="none" w:sz="0" w:space="0" w:color="auto"/>
      </w:divBdr>
    </w:div>
    <w:div w:id="1975720828">
      <w:bodyDiv w:val="1"/>
      <w:marLeft w:val="0"/>
      <w:marRight w:val="0"/>
      <w:marTop w:val="0"/>
      <w:marBottom w:val="0"/>
      <w:divBdr>
        <w:top w:val="none" w:sz="0" w:space="0" w:color="auto"/>
        <w:left w:val="none" w:sz="0" w:space="0" w:color="auto"/>
        <w:bottom w:val="none" w:sz="0" w:space="0" w:color="auto"/>
        <w:right w:val="none" w:sz="0" w:space="0" w:color="auto"/>
      </w:divBdr>
    </w:div>
    <w:div w:id="1976056727">
      <w:bodyDiv w:val="1"/>
      <w:marLeft w:val="0"/>
      <w:marRight w:val="0"/>
      <w:marTop w:val="0"/>
      <w:marBottom w:val="0"/>
      <w:divBdr>
        <w:top w:val="none" w:sz="0" w:space="0" w:color="auto"/>
        <w:left w:val="none" w:sz="0" w:space="0" w:color="auto"/>
        <w:bottom w:val="none" w:sz="0" w:space="0" w:color="auto"/>
        <w:right w:val="none" w:sz="0" w:space="0" w:color="auto"/>
      </w:divBdr>
    </w:div>
    <w:div w:id="1977221344">
      <w:bodyDiv w:val="1"/>
      <w:marLeft w:val="0"/>
      <w:marRight w:val="0"/>
      <w:marTop w:val="0"/>
      <w:marBottom w:val="0"/>
      <w:divBdr>
        <w:top w:val="none" w:sz="0" w:space="0" w:color="auto"/>
        <w:left w:val="none" w:sz="0" w:space="0" w:color="auto"/>
        <w:bottom w:val="none" w:sz="0" w:space="0" w:color="auto"/>
        <w:right w:val="none" w:sz="0" w:space="0" w:color="auto"/>
      </w:divBdr>
    </w:div>
    <w:div w:id="1977879288">
      <w:bodyDiv w:val="1"/>
      <w:marLeft w:val="0"/>
      <w:marRight w:val="0"/>
      <w:marTop w:val="0"/>
      <w:marBottom w:val="0"/>
      <w:divBdr>
        <w:top w:val="none" w:sz="0" w:space="0" w:color="auto"/>
        <w:left w:val="none" w:sz="0" w:space="0" w:color="auto"/>
        <w:bottom w:val="none" w:sz="0" w:space="0" w:color="auto"/>
        <w:right w:val="none" w:sz="0" w:space="0" w:color="auto"/>
      </w:divBdr>
    </w:div>
    <w:div w:id="1982348867">
      <w:bodyDiv w:val="1"/>
      <w:marLeft w:val="0"/>
      <w:marRight w:val="0"/>
      <w:marTop w:val="0"/>
      <w:marBottom w:val="0"/>
      <w:divBdr>
        <w:top w:val="none" w:sz="0" w:space="0" w:color="auto"/>
        <w:left w:val="none" w:sz="0" w:space="0" w:color="auto"/>
        <w:bottom w:val="none" w:sz="0" w:space="0" w:color="auto"/>
        <w:right w:val="none" w:sz="0" w:space="0" w:color="auto"/>
      </w:divBdr>
    </w:div>
    <w:div w:id="1992052384">
      <w:bodyDiv w:val="1"/>
      <w:marLeft w:val="0"/>
      <w:marRight w:val="0"/>
      <w:marTop w:val="0"/>
      <w:marBottom w:val="0"/>
      <w:divBdr>
        <w:top w:val="none" w:sz="0" w:space="0" w:color="auto"/>
        <w:left w:val="none" w:sz="0" w:space="0" w:color="auto"/>
        <w:bottom w:val="none" w:sz="0" w:space="0" w:color="auto"/>
        <w:right w:val="none" w:sz="0" w:space="0" w:color="auto"/>
      </w:divBdr>
    </w:div>
    <w:div w:id="1993637491">
      <w:bodyDiv w:val="1"/>
      <w:marLeft w:val="0"/>
      <w:marRight w:val="0"/>
      <w:marTop w:val="0"/>
      <w:marBottom w:val="0"/>
      <w:divBdr>
        <w:top w:val="none" w:sz="0" w:space="0" w:color="auto"/>
        <w:left w:val="none" w:sz="0" w:space="0" w:color="auto"/>
        <w:bottom w:val="none" w:sz="0" w:space="0" w:color="auto"/>
        <w:right w:val="none" w:sz="0" w:space="0" w:color="auto"/>
      </w:divBdr>
    </w:div>
    <w:div w:id="1998070897">
      <w:bodyDiv w:val="1"/>
      <w:marLeft w:val="0"/>
      <w:marRight w:val="0"/>
      <w:marTop w:val="0"/>
      <w:marBottom w:val="0"/>
      <w:divBdr>
        <w:top w:val="none" w:sz="0" w:space="0" w:color="auto"/>
        <w:left w:val="none" w:sz="0" w:space="0" w:color="auto"/>
        <w:bottom w:val="none" w:sz="0" w:space="0" w:color="auto"/>
        <w:right w:val="none" w:sz="0" w:space="0" w:color="auto"/>
      </w:divBdr>
    </w:div>
    <w:div w:id="2000764585">
      <w:bodyDiv w:val="1"/>
      <w:marLeft w:val="0"/>
      <w:marRight w:val="0"/>
      <w:marTop w:val="0"/>
      <w:marBottom w:val="0"/>
      <w:divBdr>
        <w:top w:val="none" w:sz="0" w:space="0" w:color="auto"/>
        <w:left w:val="none" w:sz="0" w:space="0" w:color="auto"/>
        <w:bottom w:val="none" w:sz="0" w:space="0" w:color="auto"/>
        <w:right w:val="none" w:sz="0" w:space="0" w:color="auto"/>
      </w:divBdr>
    </w:div>
    <w:div w:id="2001620366">
      <w:bodyDiv w:val="1"/>
      <w:marLeft w:val="0"/>
      <w:marRight w:val="0"/>
      <w:marTop w:val="0"/>
      <w:marBottom w:val="0"/>
      <w:divBdr>
        <w:top w:val="none" w:sz="0" w:space="0" w:color="auto"/>
        <w:left w:val="none" w:sz="0" w:space="0" w:color="auto"/>
        <w:bottom w:val="none" w:sz="0" w:space="0" w:color="auto"/>
        <w:right w:val="none" w:sz="0" w:space="0" w:color="auto"/>
      </w:divBdr>
    </w:div>
    <w:div w:id="2004039608">
      <w:bodyDiv w:val="1"/>
      <w:marLeft w:val="0"/>
      <w:marRight w:val="0"/>
      <w:marTop w:val="0"/>
      <w:marBottom w:val="0"/>
      <w:divBdr>
        <w:top w:val="none" w:sz="0" w:space="0" w:color="auto"/>
        <w:left w:val="none" w:sz="0" w:space="0" w:color="auto"/>
        <w:bottom w:val="none" w:sz="0" w:space="0" w:color="auto"/>
        <w:right w:val="none" w:sz="0" w:space="0" w:color="auto"/>
      </w:divBdr>
    </w:div>
    <w:div w:id="2004580434">
      <w:bodyDiv w:val="1"/>
      <w:marLeft w:val="0"/>
      <w:marRight w:val="0"/>
      <w:marTop w:val="0"/>
      <w:marBottom w:val="0"/>
      <w:divBdr>
        <w:top w:val="none" w:sz="0" w:space="0" w:color="auto"/>
        <w:left w:val="none" w:sz="0" w:space="0" w:color="auto"/>
        <w:bottom w:val="none" w:sz="0" w:space="0" w:color="auto"/>
        <w:right w:val="none" w:sz="0" w:space="0" w:color="auto"/>
      </w:divBdr>
    </w:div>
    <w:div w:id="2004627298">
      <w:bodyDiv w:val="1"/>
      <w:marLeft w:val="0"/>
      <w:marRight w:val="0"/>
      <w:marTop w:val="0"/>
      <w:marBottom w:val="0"/>
      <w:divBdr>
        <w:top w:val="none" w:sz="0" w:space="0" w:color="auto"/>
        <w:left w:val="none" w:sz="0" w:space="0" w:color="auto"/>
        <w:bottom w:val="none" w:sz="0" w:space="0" w:color="auto"/>
        <w:right w:val="none" w:sz="0" w:space="0" w:color="auto"/>
      </w:divBdr>
    </w:div>
    <w:div w:id="2006929936">
      <w:bodyDiv w:val="1"/>
      <w:marLeft w:val="0"/>
      <w:marRight w:val="0"/>
      <w:marTop w:val="0"/>
      <w:marBottom w:val="0"/>
      <w:divBdr>
        <w:top w:val="none" w:sz="0" w:space="0" w:color="auto"/>
        <w:left w:val="none" w:sz="0" w:space="0" w:color="auto"/>
        <w:bottom w:val="none" w:sz="0" w:space="0" w:color="auto"/>
        <w:right w:val="none" w:sz="0" w:space="0" w:color="auto"/>
      </w:divBdr>
    </w:div>
    <w:div w:id="2010982765">
      <w:bodyDiv w:val="1"/>
      <w:marLeft w:val="0"/>
      <w:marRight w:val="0"/>
      <w:marTop w:val="0"/>
      <w:marBottom w:val="0"/>
      <w:divBdr>
        <w:top w:val="none" w:sz="0" w:space="0" w:color="auto"/>
        <w:left w:val="none" w:sz="0" w:space="0" w:color="auto"/>
        <w:bottom w:val="none" w:sz="0" w:space="0" w:color="auto"/>
        <w:right w:val="none" w:sz="0" w:space="0" w:color="auto"/>
      </w:divBdr>
    </w:div>
    <w:div w:id="2012951816">
      <w:bodyDiv w:val="1"/>
      <w:marLeft w:val="0"/>
      <w:marRight w:val="0"/>
      <w:marTop w:val="0"/>
      <w:marBottom w:val="0"/>
      <w:divBdr>
        <w:top w:val="none" w:sz="0" w:space="0" w:color="auto"/>
        <w:left w:val="none" w:sz="0" w:space="0" w:color="auto"/>
        <w:bottom w:val="none" w:sz="0" w:space="0" w:color="auto"/>
        <w:right w:val="none" w:sz="0" w:space="0" w:color="auto"/>
      </w:divBdr>
    </w:div>
    <w:div w:id="2014607255">
      <w:bodyDiv w:val="1"/>
      <w:marLeft w:val="0"/>
      <w:marRight w:val="0"/>
      <w:marTop w:val="0"/>
      <w:marBottom w:val="0"/>
      <w:divBdr>
        <w:top w:val="none" w:sz="0" w:space="0" w:color="auto"/>
        <w:left w:val="none" w:sz="0" w:space="0" w:color="auto"/>
        <w:bottom w:val="none" w:sz="0" w:space="0" w:color="auto"/>
        <w:right w:val="none" w:sz="0" w:space="0" w:color="auto"/>
      </w:divBdr>
    </w:div>
    <w:div w:id="2017028727">
      <w:bodyDiv w:val="1"/>
      <w:marLeft w:val="0"/>
      <w:marRight w:val="0"/>
      <w:marTop w:val="0"/>
      <w:marBottom w:val="0"/>
      <w:divBdr>
        <w:top w:val="none" w:sz="0" w:space="0" w:color="auto"/>
        <w:left w:val="none" w:sz="0" w:space="0" w:color="auto"/>
        <w:bottom w:val="none" w:sz="0" w:space="0" w:color="auto"/>
        <w:right w:val="none" w:sz="0" w:space="0" w:color="auto"/>
      </w:divBdr>
    </w:div>
    <w:div w:id="2017730777">
      <w:bodyDiv w:val="1"/>
      <w:marLeft w:val="0"/>
      <w:marRight w:val="0"/>
      <w:marTop w:val="0"/>
      <w:marBottom w:val="0"/>
      <w:divBdr>
        <w:top w:val="none" w:sz="0" w:space="0" w:color="auto"/>
        <w:left w:val="none" w:sz="0" w:space="0" w:color="auto"/>
        <w:bottom w:val="none" w:sz="0" w:space="0" w:color="auto"/>
        <w:right w:val="none" w:sz="0" w:space="0" w:color="auto"/>
      </w:divBdr>
    </w:div>
    <w:div w:id="2018078144">
      <w:bodyDiv w:val="1"/>
      <w:marLeft w:val="0"/>
      <w:marRight w:val="0"/>
      <w:marTop w:val="0"/>
      <w:marBottom w:val="0"/>
      <w:divBdr>
        <w:top w:val="none" w:sz="0" w:space="0" w:color="auto"/>
        <w:left w:val="none" w:sz="0" w:space="0" w:color="auto"/>
        <w:bottom w:val="none" w:sz="0" w:space="0" w:color="auto"/>
        <w:right w:val="none" w:sz="0" w:space="0" w:color="auto"/>
      </w:divBdr>
    </w:div>
    <w:div w:id="2018193580">
      <w:bodyDiv w:val="1"/>
      <w:marLeft w:val="0"/>
      <w:marRight w:val="0"/>
      <w:marTop w:val="0"/>
      <w:marBottom w:val="0"/>
      <w:divBdr>
        <w:top w:val="none" w:sz="0" w:space="0" w:color="auto"/>
        <w:left w:val="none" w:sz="0" w:space="0" w:color="auto"/>
        <w:bottom w:val="none" w:sz="0" w:space="0" w:color="auto"/>
        <w:right w:val="none" w:sz="0" w:space="0" w:color="auto"/>
      </w:divBdr>
    </w:div>
    <w:div w:id="2021618735">
      <w:bodyDiv w:val="1"/>
      <w:marLeft w:val="0"/>
      <w:marRight w:val="0"/>
      <w:marTop w:val="0"/>
      <w:marBottom w:val="0"/>
      <w:divBdr>
        <w:top w:val="none" w:sz="0" w:space="0" w:color="auto"/>
        <w:left w:val="none" w:sz="0" w:space="0" w:color="auto"/>
        <w:bottom w:val="none" w:sz="0" w:space="0" w:color="auto"/>
        <w:right w:val="none" w:sz="0" w:space="0" w:color="auto"/>
      </w:divBdr>
    </w:div>
    <w:div w:id="2022275933">
      <w:bodyDiv w:val="1"/>
      <w:marLeft w:val="0"/>
      <w:marRight w:val="0"/>
      <w:marTop w:val="0"/>
      <w:marBottom w:val="0"/>
      <w:divBdr>
        <w:top w:val="none" w:sz="0" w:space="0" w:color="auto"/>
        <w:left w:val="none" w:sz="0" w:space="0" w:color="auto"/>
        <w:bottom w:val="none" w:sz="0" w:space="0" w:color="auto"/>
        <w:right w:val="none" w:sz="0" w:space="0" w:color="auto"/>
      </w:divBdr>
    </w:div>
    <w:div w:id="2023777083">
      <w:bodyDiv w:val="1"/>
      <w:marLeft w:val="0"/>
      <w:marRight w:val="0"/>
      <w:marTop w:val="0"/>
      <w:marBottom w:val="0"/>
      <w:divBdr>
        <w:top w:val="none" w:sz="0" w:space="0" w:color="auto"/>
        <w:left w:val="none" w:sz="0" w:space="0" w:color="auto"/>
        <w:bottom w:val="none" w:sz="0" w:space="0" w:color="auto"/>
        <w:right w:val="none" w:sz="0" w:space="0" w:color="auto"/>
      </w:divBdr>
    </w:div>
    <w:div w:id="2026781283">
      <w:bodyDiv w:val="1"/>
      <w:marLeft w:val="0"/>
      <w:marRight w:val="0"/>
      <w:marTop w:val="0"/>
      <w:marBottom w:val="0"/>
      <w:divBdr>
        <w:top w:val="none" w:sz="0" w:space="0" w:color="auto"/>
        <w:left w:val="none" w:sz="0" w:space="0" w:color="auto"/>
        <w:bottom w:val="none" w:sz="0" w:space="0" w:color="auto"/>
        <w:right w:val="none" w:sz="0" w:space="0" w:color="auto"/>
      </w:divBdr>
    </w:div>
    <w:div w:id="2027949142">
      <w:bodyDiv w:val="1"/>
      <w:marLeft w:val="0"/>
      <w:marRight w:val="0"/>
      <w:marTop w:val="0"/>
      <w:marBottom w:val="0"/>
      <w:divBdr>
        <w:top w:val="none" w:sz="0" w:space="0" w:color="auto"/>
        <w:left w:val="none" w:sz="0" w:space="0" w:color="auto"/>
        <w:bottom w:val="none" w:sz="0" w:space="0" w:color="auto"/>
        <w:right w:val="none" w:sz="0" w:space="0" w:color="auto"/>
      </w:divBdr>
    </w:div>
    <w:div w:id="2032490710">
      <w:bodyDiv w:val="1"/>
      <w:marLeft w:val="0"/>
      <w:marRight w:val="0"/>
      <w:marTop w:val="0"/>
      <w:marBottom w:val="0"/>
      <w:divBdr>
        <w:top w:val="none" w:sz="0" w:space="0" w:color="auto"/>
        <w:left w:val="none" w:sz="0" w:space="0" w:color="auto"/>
        <w:bottom w:val="none" w:sz="0" w:space="0" w:color="auto"/>
        <w:right w:val="none" w:sz="0" w:space="0" w:color="auto"/>
      </w:divBdr>
    </w:div>
    <w:div w:id="2033409058">
      <w:bodyDiv w:val="1"/>
      <w:marLeft w:val="0"/>
      <w:marRight w:val="0"/>
      <w:marTop w:val="0"/>
      <w:marBottom w:val="0"/>
      <w:divBdr>
        <w:top w:val="none" w:sz="0" w:space="0" w:color="auto"/>
        <w:left w:val="none" w:sz="0" w:space="0" w:color="auto"/>
        <w:bottom w:val="none" w:sz="0" w:space="0" w:color="auto"/>
        <w:right w:val="none" w:sz="0" w:space="0" w:color="auto"/>
      </w:divBdr>
    </w:div>
    <w:div w:id="2034190481">
      <w:bodyDiv w:val="1"/>
      <w:marLeft w:val="0"/>
      <w:marRight w:val="0"/>
      <w:marTop w:val="0"/>
      <w:marBottom w:val="0"/>
      <w:divBdr>
        <w:top w:val="none" w:sz="0" w:space="0" w:color="auto"/>
        <w:left w:val="none" w:sz="0" w:space="0" w:color="auto"/>
        <w:bottom w:val="none" w:sz="0" w:space="0" w:color="auto"/>
        <w:right w:val="none" w:sz="0" w:space="0" w:color="auto"/>
      </w:divBdr>
    </w:div>
    <w:div w:id="2035615920">
      <w:bodyDiv w:val="1"/>
      <w:marLeft w:val="0"/>
      <w:marRight w:val="0"/>
      <w:marTop w:val="0"/>
      <w:marBottom w:val="0"/>
      <w:divBdr>
        <w:top w:val="none" w:sz="0" w:space="0" w:color="auto"/>
        <w:left w:val="none" w:sz="0" w:space="0" w:color="auto"/>
        <w:bottom w:val="none" w:sz="0" w:space="0" w:color="auto"/>
        <w:right w:val="none" w:sz="0" w:space="0" w:color="auto"/>
      </w:divBdr>
    </w:div>
    <w:div w:id="2036467179">
      <w:bodyDiv w:val="1"/>
      <w:marLeft w:val="0"/>
      <w:marRight w:val="0"/>
      <w:marTop w:val="0"/>
      <w:marBottom w:val="0"/>
      <w:divBdr>
        <w:top w:val="none" w:sz="0" w:space="0" w:color="auto"/>
        <w:left w:val="none" w:sz="0" w:space="0" w:color="auto"/>
        <w:bottom w:val="none" w:sz="0" w:space="0" w:color="auto"/>
        <w:right w:val="none" w:sz="0" w:space="0" w:color="auto"/>
      </w:divBdr>
    </w:div>
    <w:div w:id="2038306556">
      <w:bodyDiv w:val="1"/>
      <w:marLeft w:val="0"/>
      <w:marRight w:val="0"/>
      <w:marTop w:val="0"/>
      <w:marBottom w:val="0"/>
      <w:divBdr>
        <w:top w:val="none" w:sz="0" w:space="0" w:color="auto"/>
        <w:left w:val="none" w:sz="0" w:space="0" w:color="auto"/>
        <w:bottom w:val="none" w:sz="0" w:space="0" w:color="auto"/>
        <w:right w:val="none" w:sz="0" w:space="0" w:color="auto"/>
      </w:divBdr>
    </w:div>
    <w:div w:id="2044750723">
      <w:bodyDiv w:val="1"/>
      <w:marLeft w:val="0"/>
      <w:marRight w:val="0"/>
      <w:marTop w:val="0"/>
      <w:marBottom w:val="0"/>
      <w:divBdr>
        <w:top w:val="none" w:sz="0" w:space="0" w:color="auto"/>
        <w:left w:val="none" w:sz="0" w:space="0" w:color="auto"/>
        <w:bottom w:val="none" w:sz="0" w:space="0" w:color="auto"/>
        <w:right w:val="none" w:sz="0" w:space="0" w:color="auto"/>
      </w:divBdr>
    </w:div>
    <w:div w:id="2045211217">
      <w:bodyDiv w:val="1"/>
      <w:marLeft w:val="0"/>
      <w:marRight w:val="0"/>
      <w:marTop w:val="0"/>
      <w:marBottom w:val="0"/>
      <w:divBdr>
        <w:top w:val="none" w:sz="0" w:space="0" w:color="auto"/>
        <w:left w:val="none" w:sz="0" w:space="0" w:color="auto"/>
        <w:bottom w:val="none" w:sz="0" w:space="0" w:color="auto"/>
        <w:right w:val="none" w:sz="0" w:space="0" w:color="auto"/>
      </w:divBdr>
    </w:div>
    <w:div w:id="2046061315">
      <w:bodyDiv w:val="1"/>
      <w:marLeft w:val="0"/>
      <w:marRight w:val="0"/>
      <w:marTop w:val="0"/>
      <w:marBottom w:val="0"/>
      <w:divBdr>
        <w:top w:val="none" w:sz="0" w:space="0" w:color="auto"/>
        <w:left w:val="none" w:sz="0" w:space="0" w:color="auto"/>
        <w:bottom w:val="none" w:sz="0" w:space="0" w:color="auto"/>
        <w:right w:val="none" w:sz="0" w:space="0" w:color="auto"/>
      </w:divBdr>
    </w:div>
    <w:div w:id="2049063692">
      <w:bodyDiv w:val="1"/>
      <w:marLeft w:val="0"/>
      <w:marRight w:val="0"/>
      <w:marTop w:val="0"/>
      <w:marBottom w:val="0"/>
      <w:divBdr>
        <w:top w:val="none" w:sz="0" w:space="0" w:color="auto"/>
        <w:left w:val="none" w:sz="0" w:space="0" w:color="auto"/>
        <w:bottom w:val="none" w:sz="0" w:space="0" w:color="auto"/>
        <w:right w:val="none" w:sz="0" w:space="0" w:color="auto"/>
      </w:divBdr>
    </w:div>
    <w:div w:id="2057389021">
      <w:bodyDiv w:val="1"/>
      <w:marLeft w:val="0"/>
      <w:marRight w:val="0"/>
      <w:marTop w:val="0"/>
      <w:marBottom w:val="0"/>
      <w:divBdr>
        <w:top w:val="none" w:sz="0" w:space="0" w:color="auto"/>
        <w:left w:val="none" w:sz="0" w:space="0" w:color="auto"/>
        <w:bottom w:val="none" w:sz="0" w:space="0" w:color="auto"/>
        <w:right w:val="none" w:sz="0" w:space="0" w:color="auto"/>
      </w:divBdr>
    </w:div>
    <w:div w:id="2058818346">
      <w:bodyDiv w:val="1"/>
      <w:marLeft w:val="0"/>
      <w:marRight w:val="0"/>
      <w:marTop w:val="0"/>
      <w:marBottom w:val="0"/>
      <w:divBdr>
        <w:top w:val="none" w:sz="0" w:space="0" w:color="auto"/>
        <w:left w:val="none" w:sz="0" w:space="0" w:color="auto"/>
        <w:bottom w:val="none" w:sz="0" w:space="0" w:color="auto"/>
        <w:right w:val="none" w:sz="0" w:space="0" w:color="auto"/>
      </w:divBdr>
    </w:div>
    <w:div w:id="2061974580">
      <w:bodyDiv w:val="1"/>
      <w:marLeft w:val="0"/>
      <w:marRight w:val="0"/>
      <w:marTop w:val="0"/>
      <w:marBottom w:val="0"/>
      <w:divBdr>
        <w:top w:val="none" w:sz="0" w:space="0" w:color="auto"/>
        <w:left w:val="none" w:sz="0" w:space="0" w:color="auto"/>
        <w:bottom w:val="none" w:sz="0" w:space="0" w:color="auto"/>
        <w:right w:val="none" w:sz="0" w:space="0" w:color="auto"/>
      </w:divBdr>
    </w:div>
    <w:div w:id="2062438980">
      <w:bodyDiv w:val="1"/>
      <w:marLeft w:val="0"/>
      <w:marRight w:val="0"/>
      <w:marTop w:val="0"/>
      <w:marBottom w:val="0"/>
      <w:divBdr>
        <w:top w:val="none" w:sz="0" w:space="0" w:color="auto"/>
        <w:left w:val="none" w:sz="0" w:space="0" w:color="auto"/>
        <w:bottom w:val="none" w:sz="0" w:space="0" w:color="auto"/>
        <w:right w:val="none" w:sz="0" w:space="0" w:color="auto"/>
      </w:divBdr>
    </w:div>
    <w:div w:id="2062971023">
      <w:bodyDiv w:val="1"/>
      <w:marLeft w:val="0"/>
      <w:marRight w:val="0"/>
      <w:marTop w:val="0"/>
      <w:marBottom w:val="0"/>
      <w:divBdr>
        <w:top w:val="none" w:sz="0" w:space="0" w:color="auto"/>
        <w:left w:val="none" w:sz="0" w:space="0" w:color="auto"/>
        <w:bottom w:val="none" w:sz="0" w:space="0" w:color="auto"/>
        <w:right w:val="none" w:sz="0" w:space="0" w:color="auto"/>
      </w:divBdr>
    </w:div>
    <w:div w:id="2063558283">
      <w:bodyDiv w:val="1"/>
      <w:marLeft w:val="0"/>
      <w:marRight w:val="0"/>
      <w:marTop w:val="0"/>
      <w:marBottom w:val="0"/>
      <w:divBdr>
        <w:top w:val="none" w:sz="0" w:space="0" w:color="auto"/>
        <w:left w:val="none" w:sz="0" w:space="0" w:color="auto"/>
        <w:bottom w:val="none" w:sz="0" w:space="0" w:color="auto"/>
        <w:right w:val="none" w:sz="0" w:space="0" w:color="auto"/>
      </w:divBdr>
    </w:div>
    <w:div w:id="2067533199">
      <w:bodyDiv w:val="1"/>
      <w:marLeft w:val="0"/>
      <w:marRight w:val="0"/>
      <w:marTop w:val="0"/>
      <w:marBottom w:val="0"/>
      <w:divBdr>
        <w:top w:val="none" w:sz="0" w:space="0" w:color="auto"/>
        <w:left w:val="none" w:sz="0" w:space="0" w:color="auto"/>
        <w:bottom w:val="none" w:sz="0" w:space="0" w:color="auto"/>
        <w:right w:val="none" w:sz="0" w:space="0" w:color="auto"/>
      </w:divBdr>
    </w:div>
    <w:div w:id="2068340388">
      <w:bodyDiv w:val="1"/>
      <w:marLeft w:val="0"/>
      <w:marRight w:val="0"/>
      <w:marTop w:val="0"/>
      <w:marBottom w:val="0"/>
      <w:divBdr>
        <w:top w:val="none" w:sz="0" w:space="0" w:color="auto"/>
        <w:left w:val="none" w:sz="0" w:space="0" w:color="auto"/>
        <w:bottom w:val="none" w:sz="0" w:space="0" w:color="auto"/>
        <w:right w:val="none" w:sz="0" w:space="0" w:color="auto"/>
      </w:divBdr>
    </w:div>
    <w:div w:id="2068724147">
      <w:bodyDiv w:val="1"/>
      <w:marLeft w:val="0"/>
      <w:marRight w:val="0"/>
      <w:marTop w:val="0"/>
      <w:marBottom w:val="0"/>
      <w:divBdr>
        <w:top w:val="none" w:sz="0" w:space="0" w:color="auto"/>
        <w:left w:val="none" w:sz="0" w:space="0" w:color="auto"/>
        <w:bottom w:val="none" w:sz="0" w:space="0" w:color="auto"/>
        <w:right w:val="none" w:sz="0" w:space="0" w:color="auto"/>
      </w:divBdr>
    </w:div>
    <w:div w:id="2069187706">
      <w:bodyDiv w:val="1"/>
      <w:marLeft w:val="0"/>
      <w:marRight w:val="0"/>
      <w:marTop w:val="0"/>
      <w:marBottom w:val="0"/>
      <w:divBdr>
        <w:top w:val="none" w:sz="0" w:space="0" w:color="auto"/>
        <w:left w:val="none" w:sz="0" w:space="0" w:color="auto"/>
        <w:bottom w:val="none" w:sz="0" w:space="0" w:color="auto"/>
        <w:right w:val="none" w:sz="0" w:space="0" w:color="auto"/>
      </w:divBdr>
    </w:div>
    <w:div w:id="2069719549">
      <w:bodyDiv w:val="1"/>
      <w:marLeft w:val="0"/>
      <w:marRight w:val="0"/>
      <w:marTop w:val="0"/>
      <w:marBottom w:val="0"/>
      <w:divBdr>
        <w:top w:val="none" w:sz="0" w:space="0" w:color="auto"/>
        <w:left w:val="none" w:sz="0" w:space="0" w:color="auto"/>
        <w:bottom w:val="none" w:sz="0" w:space="0" w:color="auto"/>
        <w:right w:val="none" w:sz="0" w:space="0" w:color="auto"/>
      </w:divBdr>
    </w:div>
    <w:div w:id="2072380936">
      <w:bodyDiv w:val="1"/>
      <w:marLeft w:val="0"/>
      <w:marRight w:val="0"/>
      <w:marTop w:val="0"/>
      <w:marBottom w:val="0"/>
      <w:divBdr>
        <w:top w:val="none" w:sz="0" w:space="0" w:color="auto"/>
        <w:left w:val="none" w:sz="0" w:space="0" w:color="auto"/>
        <w:bottom w:val="none" w:sz="0" w:space="0" w:color="auto"/>
        <w:right w:val="none" w:sz="0" w:space="0" w:color="auto"/>
      </w:divBdr>
    </w:div>
    <w:div w:id="2075153357">
      <w:bodyDiv w:val="1"/>
      <w:marLeft w:val="0"/>
      <w:marRight w:val="0"/>
      <w:marTop w:val="0"/>
      <w:marBottom w:val="0"/>
      <w:divBdr>
        <w:top w:val="none" w:sz="0" w:space="0" w:color="auto"/>
        <w:left w:val="none" w:sz="0" w:space="0" w:color="auto"/>
        <w:bottom w:val="none" w:sz="0" w:space="0" w:color="auto"/>
        <w:right w:val="none" w:sz="0" w:space="0" w:color="auto"/>
      </w:divBdr>
    </w:div>
    <w:div w:id="2079017181">
      <w:bodyDiv w:val="1"/>
      <w:marLeft w:val="0"/>
      <w:marRight w:val="0"/>
      <w:marTop w:val="0"/>
      <w:marBottom w:val="0"/>
      <w:divBdr>
        <w:top w:val="none" w:sz="0" w:space="0" w:color="auto"/>
        <w:left w:val="none" w:sz="0" w:space="0" w:color="auto"/>
        <w:bottom w:val="none" w:sz="0" w:space="0" w:color="auto"/>
        <w:right w:val="none" w:sz="0" w:space="0" w:color="auto"/>
      </w:divBdr>
    </w:div>
    <w:div w:id="2087992022">
      <w:bodyDiv w:val="1"/>
      <w:marLeft w:val="0"/>
      <w:marRight w:val="0"/>
      <w:marTop w:val="0"/>
      <w:marBottom w:val="0"/>
      <w:divBdr>
        <w:top w:val="none" w:sz="0" w:space="0" w:color="auto"/>
        <w:left w:val="none" w:sz="0" w:space="0" w:color="auto"/>
        <w:bottom w:val="none" w:sz="0" w:space="0" w:color="auto"/>
        <w:right w:val="none" w:sz="0" w:space="0" w:color="auto"/>
      </w:divBdr>
    </w:div>
    <w:div w:id="2088722228">
      <w:bodyDiv w:val="1"/>
      <w:marLeft w:val="0"/>
      <w:marRight w:val="0"/>
      <w:marTop w:val="0"/>
      <w:marBottom w:val="0"/>
      <w:divBdr>
        <w:top w:val="none" w:sz="0" w:space="0" w:color="auto"/>
        <w:left w:val="none" w:sz="0" w:space="0" w:color="auto"/>
        <w:bottom w:val="none" w:sz="0" w:space="0" w:color="auto"/>
        <w:right w:val="none" w:sz="0" w:space="0" w:color="auto"/>
      </w:divBdr>
    </w:div>
    <w:div w:id="2090424014">
      <w:bodyDiv w:val="1"/>
      <w:marLeft w:val="0"/>
      <w:marRight w:val="0"/>
      <w:marTop w:val="0"/>
      <w:marBottom w:val="0"/>
      <w:divBdr>
        <w:top w:val="none" w:sz="0" w:space="0" w:color="auto"/>
        <w:left w:val="none" w:sz="0" w:space="0" w:color="auto"/>
        <w:bottom w:val="none" w:sz="0" w:space="0" w:color="auto"/>
        <w:right w:val="none" w:sz="0" w:space="0" w:color="auto"/>
      </w:divBdr>
    </w:div>
    <w:div w:id="2090927026">
      <w:bodyDiv w:val="1"/>
      <w:marLeft w:val="0"/>
      <w:marRight w:val="0"/>
      <w:marTop w:val="0"/>
      <w:marBottom w:val="0"/>
      <w:divBdr>
        <w:top w:val="none" w:sz="0" w:space="0" w:color="auto"/>
        <w:left w:val="none" w:sz="0" w:space="0" w:color="auto"/>
        <w:bottom w:val="none" w:sz="0" w:space="0" w:color="auto"/>
        <w:right w:val="none" w:sz="0" w:space="0" w:color="auto"/>
      </w:divBdr>
    </w:div>
    <w:div w:id="2091656404">
      <w:bodyDiv w:val="1"/>
      <w:marLeft w:val="0"/>
      <w:marRight w:val="0"/>
      <w:marTop w:val="0"/>
      <w:marBottom w:val="0"/>
      <w:divBdr>
        <w:top w:val="none" w:sz="0" w:space="0" w:color="auto"/>
        <w:left w:val="none" w:sz="0" w:space="0" w:color="auto"/>
        <w:bottom w:val="none" w:sz="0" w:space="0" w:color="auto"/>
        <w:right w:val="none" w:sz="0" w:space="0" w:color="auto"/>
      </w:divBdr>
    </w:div>
    <w:div w:id="2094739829">
      <w:bodyDiv w:val="1"/>
      <w:marLeft w:val="0"/>
      <w:marRight w:val="0"/>
      <w:marTop w:val="0"/>
      <w:marBottom w:val="0"/>
      <w:divBdr>
        <w:top w:val="none" w:sz="0" w:space="0" w:color="auto"/>
        <w:left w:val="none" w:sz="0" w:space="0" w:color="auto"/>
        <w:bottom w:val="none" w:sz="0" w:space="0" w:color="auto"/>
        <w:right w:val="none" w:sz="0" w:space="0" w:color="auto"/>
      </w:divBdr>
    </w:div>
    <w:div w:id="2096126166">
      <w:bodyDiv w:val="1"/>
      <w:marLeft w:val="0"/>
      <w:marRight w:val="0"/>
      <w:marTop w:val="0"/>
      <w:marBottom w:val="0"/>
      <w:divBdr>
        <w:top w:val="none" w:sz="0" w:space="0" w:color="auto"/>
        <w:left w:val="none" w:sz="0" w:space="0" w:color="auto"/>
        <w:bottom w:val="none" w:sz="0" w:space="0" w:color="auto"/>
        <w:right w:val="none" w:sz="0" w:space="0" w:color="auto"/>
      </w:divBdr>
    </w:div>
    <w:div w:id="2098211853">
      <w:bodyDiv w:val="1"/>
      <w:marLeft w:val="0"/>
      <w:marRight w:val="0"/>
      <w:marTop w:val="0"/>
      <w:marBottom w:val="0"/>
      <w:divBdr>
        <w:top w:val="none" w:sz="0" w:space="0" w:color="auto"/>
        <w:left w:val="none" w:sz="0" w:space="0" w:color="auto"/>
        <w:bottom w:val="none" w:sz="0" w:space="0" w:color="auto"/>
        <w:right w:val="none" w:sz="0" w:space="0" w:color="auto"/>
      </w:divBdr>
    </w:div>
    <w:div w:id="2103143553">
      <w:bodyDiv w:val="1"/>
      <w:marLeft w:val="0"/>
      <w:marRight w:val="0"/>
      <w:marTop w:val="0"/>
      <w:marBottom w:val="0"/>
      <w:divBdr>
        <w:top w:val="none" w:sz="0" w:space="0" w:color="auto"/>
        <w:left w:val="none" w:sz="0" w:space="0" w:color="auto"/>
        <w:bottom w:val="none" w:sz="0" w:space="0" w:color="auto"/>
        <w:right w:val="none" w:sz="0" w:space="0" w:color="auto"/>
      </w:divBdr>
    </w:div>
    <w:div w:id="2103331516">
      <w:bodyDiv w:val="1"/>
      <w:marLeft w:val="0"/>
      <w:marRight w:val="0"/>
      <w:marTop w:val="0"/>
      <w:marBottom w:val="0"/>
      <w:divBdr>
        <w:top w:val="none" w:sz="0" w:space="0" w:color="auto"/>
        <w:left w:val="none" w:sz="0" w:space="0" w:color="auto"/>
        <w:bottom w:val="none" w:sz="0" w:space="0" w:color="auto"/>
        <w:right w:val="none" w:sz="0" w:space="0" w:color="auto"/>
      </w:divBdr>
    </w:div>
    <w:div w:id="2103601874">
      <w:bodyDiv w:val="1"/>
      <w:marLeft w:val="0"/>
      <w:marRight w:val="0"/>
      <w:marTop w:val="0"/>
      <w:marBottom w:val="0"/>
      <w:divBdr>
        <w:top w:val="none" w:sz="0" w:space="0" w:color="auto"/>
        <w:left w:val="none" w:sz="0" w:space="0" w:color="auto"/>
        <w:bottom w:val="none" w:sz="0" w:space="0" w:color="auto"/>
        <w:right w:val="none" w:sz="0" w:space="0" w:color="auto"/>
      </w:divBdr>
    </w:div>
    <w:div w:id="2116049557">
      <w:bodyDiv w:val="1"/>
      <w:marLeft w:val="0"/>
      <w:marRight w:val="0"/>
      <w:marTop w:val="0"/>
      <w:marBottom w:val="0"/>
      <w:divBdr>
        <w:top w:val="none" w:sz="0" w:space="0" w:color="auto"/>
        <w:left w:val="none" w:sz="0" w:space="0" w:color="auto"/>
        <w:bottom w:val="none" w:sz="0" w:space="0" w:color="auto"/>
        <w:right w:val="none" w:sz="0" w:space="0" w:color="auto"/>
      </w:divBdr>
    </w:div>
    <w:div w:id="2118593677">
      <w:bodyDiv w:val="1"/>
      <w:marLeft w:val="0"/>
      <w:marRight w:val="0"/>
      <w:marTop w:val="0"/>
      <w:marBottom w:val="0"/>
      <w:divBdr>
        <w:top w:val="none" w:sz="0" w:space="0" w:color="auto"/>
        <w:left w:val="none" w:sz="0" w:space="0" w:color="auto"/>
        <w:bottom w:val="none" w:sz="0" w:space="0" w:color="auto"/>
        <w:right w:val="none" w:sz="0" w:space="0" w:color="auto"/>
      </w:divBdr>
    </w:div>
    <w:div w:id="2128040749">
      <w:bodyDiv w:val="1"/>
      <w:marLeft w:val="0"/>
      <w:marRight w:val="0"/>
      <w:marTop w:val="0"/>
      <w:marBottom w:val="0"/>
      <w:divBdr>
        <w:top w:val="none" w:sz="0" w:space="0" w:color="auto"/>
        <w:left w:val="none" w:sz="0" w:space="0" w:color="auto"/>
        <w:bottom w:val="none" w:sz="0" w:space="0" w:color="auto"/>
        <w:right w:val="none" w:sz="0" w:space="0" w:color="auto"/>
      </w:divBdr>
    </w:div>
    <w:div w:id="2128965219">
      <w:bodyDiv w:val="1"/>
      <w:marLeft w:val="0"/>
      <w:marRight w:val="0"/>
      <w:marTop w:val="0"/>
      <w:marBottom w:val="0"/>
      <w:divBdr>
        <w:top w:val="none" w:sz="0" w:space="0" w:color="auto"/>
        <w:left w:val="none" w:sz="0" w:space="0" w:color="auto"/>
        <w:bottom w:val="none" w:sz="0" w:space="0" w:color="auto"/>
        <w:right w:val="none" w:sz="0" w:space="0" w:color="auto"/>
      </w:divBdr>
    </w:div>
    <w:div w:id="2130313295">
      <w:bodyDiv w:val="1"/>
      <w:marLeft w:val="0"/>
      <w:marRight w:val="0"/>
      <w:marTop w:val="0"/>
      <w:marBottom w:val="0"/>
      <w:divBdr>
        <w:top w:val="none" w:sz="0" w:space="0" w:color="auto"/>
        <w:left w:val="none" w:sz="0" w:space="0" w:color="auto"/>
        <w:bottom w:val="none" w:sz="0" w:space="0" w:color="auto"/>
        <w:right w:val="none" w:sz="0" w:space="0" w:color="auto"/>
      </w:divBdr>
    </w:div>
    <w:div w:id="2130929238">
      <w:bodyDiv w:val="1"/>
      <w:marLeft w:val="0"/>
      <w:marRight w:val="0"/>
      <w:marTop w:val="0"/>
      <w:marBottom w:val="0"/>
      <w:divBdr>
        <w:top w:val="none" w:sz="0" w:space="0" w:color="auto"/>
        <w:left w:val="none" w:sz="0" w:space="0" w:color="auto"/>
        <w:bottom w:val="none" w:sz="0" w:space="0" w:color="auto"/>
        <w:right w:val="none" w:sz="0" w:space="0" w:color="auto"/>
      </w:divBdr>
    </w:div>
    <w:div w:id="2132505769">
      <w:bodyDiv w:val="1"/>
      <w:marLeft w:val="0"/>
      <w:marRight w:val="0"/>
      <w:marTop w:val="0"/>
      <w:marBottom w:val="0"/>
      <w:divBdr>
        <w:top w:val="none" w:sz="0" w:space="0" w:color="auto"/>
        <w:left w:val="none" w:sz="0" w:space="0" w:color="auto"/>
        <w:bottom w:val="none" w:sz="0" w:space="0" w:color="auto"/>
        <w:right w:val="none" w:sz="0" w:space="0" w:color="auto"/>
      </w:divBdr>
    </w:div>
    <w:div w:id="2133016598">
      <w:bodyDiv w:val="1"/>
      <w:marLeft w:val="0"/>
      <w:marRight w:val="0"/>
      <w:marTop w:val="0"/>
      <w:marBottom w:val="0"/>
      <w:divBdr>
        <w:top w:val="none" w:sz="0" w:space="0" w:color="auto"/>
        <w:left w:val="none" w:sz="0" w:space="0" w:color="auto"/>
        <w:bottom w:val="none" w:sz="0" w:space="0" w:color="auto"/>
        <w:right w:val="none" w:sz="0" w:space="0" w:color="auto"/>
      </w:divBdr>
    </w:div>
    <w:div w:id="2133281422">
      <w:bodyDiv w:val="1"/>
      <w:marLeft w:val="0"/>
      <w:marRight w:val="0"/>
      <w:marTop w:val="0"/>
      <w:marBottom w:val="0"/>
      <w:divBdr>
        <w:top w:val="none" w:sz="0" w:space="0" w:color="auto"/>
        <w:left w:val="none" w:sz="0" w:space="0" w:color="auto"/>
        <w:bottom w:val="none" w:sz="0" w:space="0" w:color="auto"/>
        <w:right w:val="none" w:sz="0" w:space="0" w:color="auto"/>
      </w:divBdr>
    </w:div>
    <w:div w:id="2134788975">
      <w:bodyDiv w:val="1"/>
      <w:marLeft w:val="0"/>
      <w:marRight w:val="0"/>
      <w:marTop w:val="0"/>
      <w:marBottom w:val="0"/>
      <w:divBdr>
        <w:top w:val="none" w:sz="0" w:space="0" w:color="auto"/>
        <w:left w:val="none" w:sz="0" w:space="0" w:color="auto"/>
        <w:bottom w:val="none" w:sz="0" w:space="0" w:color="auto"/>
        <w:right w:val="none" w:sz="0" w:space="0" w:color="auto"/>
      </w:divBdr>
    </w:div>
    <w:div w:id="2136017607">
      <w:bodyDiv w:val="1"/>
      <w:marLeft w:val="0"/>
      <w:marRight w:val="0"/>
      <w:marTop w:val="0"/>
      <w:marBottom w:val="0"/>
      <w:divBdr>
        <w:top w:val="none" w:sz="0" w:space="0" w:color="auto"/>
        <w:left w:val="none" w:sz="0" w:space="0" w:color="auto"/>
        <w:bottom w:val="none" w:sz="0" w:space="0" w:color="auto"/>
        <w:right w:val="none" w:sz="0" w:space="0" w:color="auto"/>
      </w:divBdr>
    </w:div>
    <w:div w:id="2137597921">
      <w:bodyDiv w:val="1"/>
      <w:marLeft w:val="0"/>
      <w:marRight w:val="0"/>
      <w:marTop w:val="0"/>
      <w:marBottom w:val="0"/>
      <w:divBdr>
        <w:top w:val="none" w:sz="0" w:space="0" w:color="auto"/>
        <w:left w:val="none" w:sz="0" w:space="0" w:color="auto"/>
        <w:bottom w:val="none" w:sz="0" w:space="0" w:color="auto"/>
        <w:right w:val="none" w:sz="0" w:space="0" w:color="auto"/>
      </w:divBdr>
    </w:div>
    <w:div w:id="2138332586">
      <w:bodyDiv w:val="1"/>
      <w:marLeft w:val="0"/>
      <w:marRight w:val="0"/>
      <w:marTop w:val="0"/>
      <w:marBottom w:val="0"/>
      <w:divBdr>
        <w:top w:val="none" w:sz="0" w:space="0" w:color="auto"/>
        <w:left w:val="none" w:sz="0" w:space="0" w:color="auto"/>
        <w:bottom w:val="none" w:sz="0" w:space="0" w:color="auto"/>
        <w:right w:val="none" w:sz="0" w:space="0" w:color="auto"/>
      </w:divBdr>
    </w:div>
    <w:div w:id="2144348386">
      <w:bodyDiv w:val="1"/>
      <w:marLeft w:val="0"/>
      <w:marRight w:val="0"/>
      <w:marTop w:val="0"/>
      <w:marBottom w:val="0"/>
      <w:divBdr>
        <w:top w:val="none" w:sz="0" w:space="0" w:color="auto"/>
        <w:left w:val="none" w:sz="0" w:space="0" w:color="auto"/>
        <w:bottom w:val="none" w:sz="0" w:space="0" w:color="auto"/>
        <w:right w:val="none" w:sz="0" w:space="0" w:color="auto"/>
      </w:divBdr>
    </w:div>
    <w:div w:id="2145729354">
      <w:bodyDiv w:val="1"/>
      <w:marLeft w:val="0"/>
      <w:marRight w:val="0"/>
      <w:marTop w:val="0"/>
      <w:marBottom w:val="0"/>
      <w:divBdr>
        <w:top w:val="none" w:sz="0" w:space="0" w:color="auto"/>
        <w:left w:val="none" w:sz="0" w:space="0" w:color="auto"/>
        <w:bottom w:val="none" w:sz="0" w:space="0" w:color="auto"/>
        <w:right w:val="none" w:sz="0" w:space="0" w:color="auto"/>
      </w:divBdr>
    </w:div>
    <w:div w:id="214665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yperlink" Target="http://www.medsci.cn/sci/submit.do?id=232f38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term=European%20Association%20for%20Study%20of%20Liver%5BCorporate%20Author%5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Kidney%20Disease%3A%20Improving%20Global%20Outcomes%20(KDIGO)%5BCorporate%20Author%5D" TargetMode="External"/><Relationship Id="rId5" Type="http://schemas.openxmlformats.org/officeDocument/2006/relationships/webSettings" Target="webSettings.xml"/><Relationship Id="rId15" Type="http://schemas.openxmlformats.org/officeDocument/2006/relationships/image" Target="media/image1.jpg"/><Relationship Id="rId10" Type="http://schemas.openxmlformats.org/officeDocument/2006/relationships/hyperlink" Target="http://dx.doi.org/10.2165/00003495-200464050-00003" TargetMode="External"/><Relationship Id="rId4" Type="http://schemas.openxmlformats.org/officeDocument/2006/relationships/settings" Target="settings.xml"/><Relationship Id="rId9" Type="http://schemas.openxmlformats.org/officeDocument/2006/relationships/hyperlink" Target="mailto:karen.doucette@ualberta.ca" TargetMode="External"/><Relationship Id="rId14" Type="http://schemas.openxmlformats.org/officeDocument/2006/relationships/hyperlink" Target="http://www.ncbi.nlm.nih.gov/pubmed/?term=Boyacioglu%20AS%5BAuthor%5D&amp;cauthor=true&amp;cauthor_uid=259378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Wor08</b:Tag>
    <b:SourceType>DocumentFromInternetSite</b:SourceType>
    <b:Guid>{3A2C49AB-CE38-4BD2-90DA-06938F7E9B91}</b:Guid>
    <b:Title>World Health Organization. Hepaticis C: fact sheet no 164. Revised October 2000</b:Title>
    <b:Year>Accessed October 2008</b:Year>
    <b:InternetSiteTitle>Available at: http:// www.who.int/mediacentre/factsheets/fs164/en.</b:InternetSiteTitle>
    <b:RefOrder>1</b:RefOrder>
  </b:Source>
  <b:Source>
    <b:Tag>Eur11</b:Tag>
    <b:SourceType>JournalArticle</b:SourceType>
    <b:Guid>{E7C28A7A-6A13-4342-BC3F-07BCE4A57D46}</b:Guid>
    <b:Title>European Association for the Study of the Liver. EASL. Clinical practice guidelines: management of Hepatitis C virus infection</b:Title>
    <b:Year>2011</b:Year>
    <b:JournalName>J Hepatol</b:JournalName>
    <b:Pages>55:245-64</b:Pages>
    <b:RefOrder>2</b:RefOrder>
  </b:Source>
  <b:Source>
    <b:Tag>Leg98</b:Tag>
    <b:SourceType>JournalArticle</b:SourceType>
    <b:Guid>{6B4367C5-862E-4A47-9E75-D644A8F58F6F}</b:Guid>
    <b:Author>
      <b:Author>
        <b:NameList>
          <b:Person>
            <b:Last>Legendre C</b:Last>
            <b:First>Garrigue</b:First>
            <b:Middle>V, Le Bihan C, et al</b:Middle>
          </b:Person>
        </b:NameList>
      </b:Author>
    </b:Author>
    <b:Title>Harmful long-term impact of hepatitis C infection in kidney transplant recipients</b:Title>
    <b:JournalName>Transplantation</b:JournalName>
    <b:Year>1998</b:Year>
    <b:Pages>65:667-670</b:Pages>
    <b:RefOrder>3</b:RefOrder>
  </b:Source>
  <b:Source>
    <b:Tag>Hof08</b:Tag>
    <b:SourceType>JournalArticle</b:SourceType>
    <b:Guid>{2B405646-2738-4B03-8F05-DAAA867CF920}</b:Guid>
    <b:Author>
      <b:Author>
        <b:NameList>
          <b:Person>
            <b:Last>Hoffman CJ</b:Last>
            <b:First>Subramanian</b:First>
            <b:Middle>AK, Cameron AM</b:Middle>
          </b:Person>
        </b:NameList>
      </b:Author>
    </b:Author>
    <b:Title>Incidence and risk factors for hepatocellular carcinoma after solid organ transplantation</b:Title>
    <b:JournalName>Transplantation</b:JournalName>
    <b:Year>2008</b:Year>
    <b:Pages>86:784-790</b:Pages>
    <b:RefOrder>4</b:RefOrder>
  </b:Source>
  <b:Source>
    <b:Tag>Dis08</b:Tag>
    <b:SourceType>JournalArticle</b:SourceType>
    <b:Guid>{1028A277-EB0B-4B1C-9019-BA77CF36351E}</b:Guid>
    <b:Title>Disease: Improving Global Outcomes (KDIGO). KDIGO clinical practice guidelines for the prevention, diagnosis, evaluation, and treatment of hepatitis C in chronic kidney disease</b:Title>
    <b:JournalName>Kidney Int Suppl</b:JournalName>
    <b:Year>2008</b:Year>
    <b:Pages>109:S1-S99</b:Pages>
    <b:RefOrder>5</b:RefOrder>
  </b:Source>
  <b:Source>
    <b:Tag>Kam03</b:Tag>
    <b:SourceType>JournalArticle</b:SourceType>
    <b:Guid>{DFAED5C8-405D-458E-9932-354F76ADAFCB}</b:Guid>
    <b:Author>
      <b:Author>
        <b:NameList>
          <b:Person>
            <b:Last>Kamar N</b:Last>
            <b:First>Toupance</b:First>
            <b:Middle>O, Buchler M, et al</b:Middle>
          </b:Person>
        </b:NameList>
      </b:Author>
    </b:Author>
    <b:Title>Evidence that clearance of hepatitis C virus after RNA after alpha-interferon therapy in dialysis patients is sustained after renal transplantation</b:Title>
    <b:JournalName>J Am Soc Nephrol</b:JournalName>
    <b:Year>2003</b:Year>
    <b:Pages>14:2092-2098</b:Pages>
    <b:RefOrder>6</b:RefOrder>
  </b:Source>
  <b:Source>
    <b:Tag>Cha04</b:Tag>
    <b:SourceType>JournalArticle</b:SourceType>
    <b:Guid>{0D15DAD7-FFA7-4AC3-BCDD-3179234BBCF0}</b:Guid>
    <b:Author>
      <b:Author>
        <b:NameList>
          <b:Person>
            <b:Last>Chan SE</b:Last>
            <b:First>Schwartz</b:First>
            <b:Middle>JM, Rosen HR</b:Middle>
          </b:Person>
        </b:NameList>
      </b:Author>
    </b:Author>
    <b:Title>Treatment of hepatitis C in solid organ transplantation</b:Title>
    <b:JournalName>Drugs</b:JournalName>
    <b:Year>2004</b:Year>
    <b:Pages>64(5):489-498</b:Pages>
    <b:RefOrder>7</b:RefOrder>
  </b:Source>
  <b:Source>
    <b:Tag>Gan02</b:Tag>
    <b:SourceType>JournalArticle</b:SourceType>
    <b:Guid>{68F6CC77-E3AF-4192-A33A-16A94A341764}</b:Guid>
    <b:Author>
      <b:Author>
        <b:NameList>
          <b:Person>
            <b:Last>Gane E</b:Last>
            <b:First>Pilmore</b:First>
            <b:Middle>H</b:Middle>
          </b:Person>
        </b:NameList>
      </b:Author>
    </b:Author>
    <b:Title>Management of chronic viral hepatitis before and after renal transplantation</b:Title>
    <b:JournalName>Transplantation</b:JournalName>
    <b:Year>2002</b:Year>
    <b:Pages>(74):427-437</b:Pages>
    <b:RefOrder>8</b:RefOrder>
  </b:Source>
  <b:Source>
    <b:Tag>Vis13</b:Tag>
    <b:SourceType>JournalArticle</b:SourceType>
    <b:Guid>{64C8C0A6-E503-46C8-B7E0-A8B845D46A4A}</b:Guid>
    <b:Author>
      <b:Author>
        <b:NameList>
          <b:Person>
            <b:Last>Vispo E</b:Last>
            <b:First>Barreiro</b:First>
            <b:Middle>P, Soriano V</b:Middle>
          </b:Person>
        </b:NameList>
      </b:Author>
    </b:Author>
    <b:Title>Pharmacokinetics of new oral hepatitis C antiviral drugs</b:Title>
    <b:JournalName>Expert Opin Drug Metab Toxicol</b:JournalName>
    <b:Year>2013</b:Year>
    <b:Pages>9(1):5-16</b:Pages>
    <b:RefOrder>9</b:RefOrder>
  </b:Source>
  <b:Source>
    <b:Tag>Shu04</b:Tag>
    <b:SourceType>JournalArticle</b:SourceType>
    <b:Guid>{297255E8-205F-475F-9B91-608AEBB4FB61}</b:Guid>
    <b:Author>
      <b:Author>
        <b:NameList>
          <b:Person>
            <b:Last>Shu KH</b:Last>
            <b:First>Lan</b:First>
            <b:Middle>JL, Wu MJ, Cheng CH, Chen CH, Lee WC, et al</b:Middle>
          </b:Person>
        </b:NameList>
      </b:Author>
    </b:Author>
    <b:Title>Ultralow-dose alpha-interferon plus ribavirin for the treatment of hepatitis C in renal transplant recipients</b:Title>
    <b:JournalName>Transplantation</b:JournalName>
    <b:Year>2004</b:Year>
    <b:Pages>77:1894-1896</b:Pages>
    <b:RefOrder>10</b:RefOrder>
  </b:Source>
  <b:Source>
    <b:Tag>KDI09</b:Tag>
    <b:SourceType>JournalArticle</b:SourceType>
    <b:Guid>{A948F0C3-B059-46E3-81D2-681B87F924D6}</b:Guid>
    <b:Title>KDIGO. Clinical practice guideline for the care of kidney transplant recipients</b:Title>
    <b:JournalName>Am J Transplant</b:JournalName>
    <b:Year>2009</b:Year>
    <b:Pages>9:S52-S57</b:Pages>
    <b:RefOrder>11</b:RefOrder>
  </b:Source>
  <b:Source>
    <b:Tag>Fab05</b:Tag>
    <b:SourceType>JournalArticle</b:SourceType>
    <b:Guid>{B5FFF4FC-BB10-4504-BBEC-1861ED65EB51}</b:Guid>
    <b:Author>
      <b:Author>
        <b:NameList>
          <b:Person>
            <b:Last>Fabrizi F</b:Last>
            <b:First>Bunnapradist</b:First>
            <b:Middle>S, Martin P</b:Middle>
          </b:Person>
        </b:NameList>
      </b:Author>
    </b:Author>
    <b:Title>Treatment of hepatitis C in potential kidney and heart transplant patients</b:Title>
    <b:JournalName>Clin Liver Dis</b:JournalName>
    <b:Year>2005 </b:Year>
    <b:Pages>9(3):487-503</b:Pages>
    <b:RefOrder>12</b:RefOrder>
  </b:Source>
  <b:Source>
    <b:Tag>Gor09</b:Tag>
    <b:SourceType>JournalArticle</b:SourceType>
    <b:Guid>{A36F6F18-2525-490D-9C33-444108CC5A6F}</b:Guid>
    <b:Author>
      <b:Author>
        <b:NameList>
          <b:Person>
            <b:Last>Gordon FD</b:Last>
            <b:First>Kwo</b:First>
            <b:Middle>P, Vargas HE</b:Middle>
          </b:Person>
        </b:NameList>
      </b:Author>
    </b:Author>
    <b:Title>Treatment of hepatitis C in liver transplant recipients</b:Title>
    <b:JournalName>Liver Transpl</b:JournalName>
    <b:Year>2009</b:Year>
    <b:Pages>15(2):126-35</b:Pages>
    <b:RefOrder>13</b:RefOrder>
  </b:Source>
  <b:Source>
    <b:Tag>Car07</b:Tag>
    <b:SourceType>JournalArticle</b:SourceType>
    <b:Guid>{1341A6B5-A2A1-4A04-9F3B-E33236596108}</b:Guid>
    <b:Title>Efficact of antiviral therapy on hepatitis C recurrence after liver transplantation: a randomized controlled study</b:Title>
    <b:JournalName>Gastroenterology</b:JournalName>
    <b:Year>2007</b:Year>
    <b:Pages>132:1746-1756</b:Pages>
    <b:Author>
      <b:Author>
        <b:NameList>
          <b:Person>
            <b:Last>Carrión JA</b:Last>
            <b:First>Navasa</b:First>
            <b:Middle>M, García-Retortillo M, García-Pagan JC, Crespo G, Bruguera M, et al</b:Middle>
          </b:Person>
        </b:NameList>
      </b:Author>
    </b:Author>
    <b:RefOrder>14</b:RefOrder>
  </b:Source>
  <b:Source>
    <b:Tag>Biz07</b:Tag>
    <b:SourceType>JournalArticle</b:SourceType>
    <b:Guid>{E504C439-E5C8-4597-B874-EB4806743311}</b:Guid>
    <b:Author>
      <b:Author>
        <b:NameList>
          <b:Person>
            <b:Last>Bizollon T</b:Last>
            <b:First>Pradat</b:First>
            <b:Middle>P, Mabrut JY, Radenne S, Ducerf C, Baulieux J, et al</b:Middle>
          </b:Person>
        </b:NameList>
      </b:Author>
    </b:Author>
    <b:Title>Histological benefit of retreatment by pegylated interferon alfa-2b and ribavirin in patients with recurrent hepatitis C virus infection posttransplantation</b:Title>
    <b:JournalName>Am J Transplant</b:JournalName>
    <b:Year> 2007</b:Year>
    <b:Pages>7:448-453</b:Pages>
    <b:RefOrder>15</b:RefOrder>
  </b:Source>
  <b:Source>
    <b:Tag>Cha05</b:Tag>
    <b:SourceType>JournalArticle</b:SourceType>
    <b:Guid>{22FEF2CC-ACBE-41BC-BA73-9A6BEF1BD18A}</b:Guid>
    <b:Author>
      <b:Author>
        <b:NameList>
          <b:Person>
            <b:Last>Chalasani N</b:Last>
            <b:First>Manzarbeitia</b:First>
            <b:Middle>C, Ferenci P, Vogel W, Fontana RJ, Voigt M, et al</b:Middle>
          </b:Person>
        </b:NameList>
      </b:Author>
    </b:Author>
    <b:Title>Peginterferon alfa-2a for hepatitis C after liver transplantation: two randomized, controlled trials</b:Title>
    <b:JournalName>Hepatology</b:JournalName>
    <b:Year>2005</b:Year>
    <b:Pages>41:289-298</b:Pages>
    <b:RefOrder>16</b:RefOrder>
  </b:Source>
  <b:Source>
    <b:Tag>Fér06</b:Tag>
    <b:SourceType>JournalArticle</b:SourceType>
    <b:Guid>{5B71A3E9-506C-41A1-9704-3BBE537874B1}</b:Guid>
    <b:Author>
      <b:Author>
        <b:NameList>
          <b:Person>
            <b:Last>Férnandez I</b:Last>
            <b:First>Meneu</b:First>
            <b:Middle>JC, Colina F, García I, Muñoz R, Castellano G, et al</b:Middle>
          </b:Person>
        </b:NameList>
      </b:Author>
    </b:Author>
    <b:Title>Clinical and histological efficacy of pegylated interferon and ribavirin therapy of recurrent hepatitis C after liver transplantation</b:Title>
    <b:JournalName>Liver Transpl</b:JournalName>
    <b:Year>2006</b:Year>
    <b:Pages>12: 1805-1812</b:Pages>
    <b:RefOrder>17</b:RefOrder>
  </b:Source>
  <b:Source>
    <b:Tag>Han08</b:Tag>
    <b:SourceType>JournalArticle</b:SourceType>
    <b:Guid>{BCD98859-A21A-4FE8-98C2-3C651999E901}</b:Guid>
    <b:Author>
      <b:Author>
        <b:NameList>
          <b:Person>
            <b:Last>Hanouneh IA</b:Last>
            <b:First>Miller</b:First>
            <b:Middle>C, Sucejo F, Lopez R, Quinn MK, Zein NN</b:Middle>
          </b:Person>
        </b:NameList>
      </b:Author>
    </b:Author>
    <b:Title>Recurrent hepatitis C after liver transplantation: on-treatment prediction of response to peginterferon/ribavirin therapy</b:Title>
    <b:JournalName>Liver Transpl</b:JournalName>
    <b:Year>2008</b:Year>
    <b:Pages>14:53-58</b:Pages>
    <b:RefOrder>18</b:RefOrder>
  </b:Source>
  <b:Source>
    <b:Tag>Ber06</b:Tag>
    <b:SourceType>JournalArticle</b:SourceType>
    <b:Guid>{A2D2B6D7-7046-48D5-B58B-618429468174}</b:Guid>
    <b:Author>
      <b:Author>
        <b:NameList>
          <b:Person>
            <b:Last>Berenguer M</b:Last>
            <b:First>Palau</b:First>
            <b:Middle>A, Fernandez A, Benlloch S, Aguillera V, Prieto M, et al</b:Middle>
          </b:Person>
        </b:NameList>
      </b:Author>
    </b:Author>
    <b:Title>Efficacy, predictors of response, and potential risks associated with antiviral therapy in liver transplant recipients with recurrent hepatitis C</b:Title>
    <b:JournalName>Transpl</b:JournalName>
    <b:Year>2006</b:Year>
    <b:Pages>12:1067-1076</b:Pages>
    <b:RefOrder>19</b:RefOrder>
  </b:Source>
  <b:Source>
    <b:Tag>Per97</b:Tag>
    <b:SourceType>JournalArticle</b:SourceType>
    <b:Guid>{51C04263-8887-49D5-A18A-F0C898D56ADB}</b:Guid>
    <b:Author>
      <b:Author>
        <b:NameList>
          <b:Person>
            <b:Last>Pereira BJ</b:Last>
            <b:First>Levey</b:First>
            <b:Middle>AS</b:Middle>
          </b:Person>
        </b:NameList>
      </b:Author>
    </b:Author>
    <b:Title>Hepatitis C virus infection in dialysus and renal transplantation</b:Title>
    <b:JournalName>Kidney Int</b:JournalName>
    <b:Year>1997</b:Year>
    <b:Pages>(4):981-99</b:Pages>
    <b:RefOrder>20</b:RefOrder>
  </b:Source>
  <b:Source>
    <b:Tag>Dom09</b:Tag>
    <b:SourceType>JournalArticle</b:SourceType>
    <b:Guid>{A73459C4-199F-4A50-9A9E-0173BA72C68F}</b:Guid>
    <b:Author>
      <b:Author>
        <b:NameList>
          <b:Person>
            <b:Last>Domínguez-Gil B</b:Last>
            <b:First>Morales</b:First>
            <b:Middle>JM</b:Middle>
          </b:Person>
        </b:NameList>
      </b:Author>
    </b:Author>
    <b:Title>Transplantation in the patient with hepatitis C</b:Title>
    <b:JournalName>Transpl Int</b:JournalName>
    <b:Year>2009</b:Year>
    <b:Pages>(12):1117-31</b:Pages>
    <b:RefOrder>21</b:RefOrder>
  </b:Source>
  <b:Source>
    <b:Tag>Kam06</b:Tag>
    <b:SourceType>JournalArticle</b:SourceType>
    <b:Guid>{E18F22D9-BDD0-4F79-ACC8-ECEFEBE8F501}</b:Guid>
    <b:Author>
      <b:Author>
        <b:NameList>
          <b:Person>
            <b:Last>Kamar N</b:Last>
            <b:First>Ribes</b:First>
            <b:Middle>D, Izopet J, Rostaing L</b:Middle>
          </b:Person>
        </b:NameList>
      </b:Author>
    </b:Author>
    <b:Title>Treatment of hepatitis c virus (HCV) after renal transplantation: implications for HCV-positive  dialysis patients awaiting a kidney transplant</b:Title>
    <b:JournalName>Tranplantation</b:JournalName>
    <b:Year>2006</b:Year>
    <b:Pages>82(7):853-6</b:Pages>
    <b:RefOrder>22</b:RefOrder>
  </b:Source>
  <b:Source>
    <b:Tag>Cru03</b:Tag>
    <b:SourceType>JournalArticle</b:SourceType>
    <b:Guid>{2FC0BFFD-0691-4553-97D2-6B712022FE33}</b:Guid>
    <b:Author>
      <b:Author>
        <b:NameList>
          <b:Person>
            <b:Last>Cruzado JM</b:Last>
            <b:First>Casanovas-Taltavull</b:First>
            <b:Middle>T, Torras J, Baliellas C, Gil-Vernet S, Grinyó JM</b:Middle>
          </b:Person>
        </b:NameList>
      </b:Author>
    </b:Author>
    <b:Title>Pretransplant interferon prevents hepatitis C virus-associated glomerulonephritis in renal allografts by HCV-RNA clearance</b:Title>
    <b:JournalName>Am J Transplant</b:JournalName>
    <b:Year>2003</b:Year>
    <b:Pages>(3):357-60</b:Pages>
    <b:RefOrder>23</b:RefOrder>
  </b:Source>
  <b:Source>
    <b:Tag>Lin12</b:Tag>
    <b:SourceType>JournalArticle</b:SourceType>
    <b:Guid>{7463A0C0-CC64-4838-82FD-505A3F2AE817}</b:Guid>
    <b:Author>
      <b:Author>
        <b:NameList>
          <b:Person>
            <b:Last>Lin MH</b:Last>
            <b:First>Chou</b:First>
            <b:Middle>NK, Chi NH, Chen YS, Yu HY, Huang SC, Ko WJ, Chou HW, Wang SS</b:Middle>
          </b:Person>
        </b:NameList>
      </b:Author>
    </b:Author>
    <b:Title>The outcome of heart transplantation in hepatitis C-positive recipients</b:Title>
    <b:JournalName>Transplant Proc</b:JournalName>
    <b:Year>2012</b:Year>
    <b:Pages>44(4):890-3</b:Pages>
    <b:RefOrder>24</b:RefOrder>
  </b:Source>
  <b:Source>
    <b:Tag>Sha10</b:Tag>
    <b:SourceType>JournalArticle</b:SourceType>
    <b:Guid>{F80DF1CE-042E-4D65-B8A0-090851F77B14}</b:Guid>
    <b:Author>
      <b:Author>
        <b:NameList>
          <b:Person>
            <b:Last>Shafii AE</b:Last>
            <b:First>Su</b:First>
            <b:Middle>JW, Smedira NG, Navia JL, Taylor DO, Starling RC, Gonzalez-Stawinski G</b:Middle>
          </b:Person>
        </b:NameList>
      </b:Author>
    </b:Author>
    <b:Title>The effect of recipient hepatitis C virus infection on outcomes following heart transplantation</b:Title>
    <b:JournalName>Transplant Proc</b:JournalName>
    <b:Year>2010</b:Year>
    <b:Pages>42(5):1784-7</b:Pages>
    <b:RefOrder>25</b:RefOrder>
  </b:Source>
  <b:Source>
    <b:Tag>Dur11</b:Tag>
    <b:SourceType>JournalArticle</b:SourceType>
    <b:Guid>{42FF7EF5-7818-4069-BDB5-B941DB4063A3}</b:Guid>
    <b:Author>
      <b:Author>
        <b:NameList>
          <b:Person>
            <b:Last>Durante-Mangoni E</b:Last>
            <b:First>Ragone</b:First>
            <b:Middle>E, Pinto D, Iossa D, Covino FE, Maiello C, Utili R</b:Middle>
          </b:Person>
        </b:NameList>
      </b:Author>
    </b:Author>
    <b:Title>Outcome of treatment with pegylated interferon and ribavirin in heart transplant recipients with chronic hepatitis C</b:Title>
    <b:JournalName>Transplant Proc</b:JournalName>
    <b:Year>2011</b:Year>
    <b:Pages>43(1):299-303</b:Pages>
    <b:RefOrder>26</b:RefOrder>
  </b:Source>
  <b:Source>
    <b:Tag>Gas06</b:Tag>
    <b:SourceType>JournalArticle</b:SourceType>
    <b:Guid>{D7397A12-0B6D-434B-A1C2-27FC7C70E860}</b:Guid>
    <b:Author>
      <b:Author>
        <b:NameList>
          <b:Person>
            <b:Last>Gasink LB</b:Last>
            <b:First>Blumberg</b:First>
            <b:Middle>EA, Localio AR, Desai SS, Israni AK, Lautenbach E</b:Middle>
          </b:Person>
        </b:NameList>
      </b:Author>
    </b:Author>
    <b:Title>Hepatitis C virus seropositivity in organ donors and survival in heart transplant recipients</b:Title>
    <b:JournalName>JAMA</b:JournalName>
    <b:Year>2006</b:Year>
    <b:Pages>296(15):1843-50</b:Pages>
    <b:RefOrder>27</b:RefOrder>
  </b:Source>
  <b:Source>
    <b:Tag>Haj04</b:Tag>
    <b:SourceType>JournalArticle</b:SourceType>
    <b:Guid>{FA6AE598-7AC7-4AC9-B627-D018862646FD}</b:Guid>
    <b:Author>
      <b:Author>
        <b:NameList>
          <b:Person>
            <b:Last>Haji SA</b:Last>
            <b:First>Starling</b:First>
            <b:Middle>RC, Avery RK, Mawhorter S, Tuzcu EM, Schoenhagen P, Cook DJ, Ratliff NB, McCarthy PM, Young JB, Yamani MH</b:Middle>
          </b:Person>
        </b:NameList>
      </b:Author>
    </b:Author>
    <b:Title>Donor hepatitis-C seropositivity is an independent risk factor for the development of accelerated coronary vasculopathy and predicts outcome after cardiac transplantation</b:Title>
    <b:JournalName>J Heart Lung Transplant</b:JournalName>
    <b:Year>2004</b:Year>
    <b:Pages>23(3):277-83</b:Pages>
    <b:RefOrder>28</b:RefOrder>
  </b:Source>
  <b:Source>
    <b:Tag>Wel06</b:Tag>
    <b:SourceType>JournalArticle</b:SourceType>
    <b:Guid>{C742D831-594F-4A4B-B3EC-9518937E9245}</b:Guid>
    <b:Author>
      <b:Author>
        <b:NameList>
          <b:Person>
            <b:Last>Wells JT</b:Last>
            <b:First>Lucey</b:First>
            <b:Middle>MR, Said A</b:Middle>
          </b:Person>
        </b:NameList>
      </b:Author>
    </b:Author>
    <b:Title>Hepatitis C in transplant recipients of solid organs, other than liver</b:Title>
    <b:JournalName>Clin Liver Dis</b:JournalName>
    <b:Year>2006</b:Year>
    <b:Pages>10(4):901-17</b:Pages>
    <b:RefOrder>29</b:RefOrder>
  </b:Source>
  <b:Source>
    <b:Tag>Alj12</b:Tag>
    <b:SourceType>JournalArticle</b:SourceType>
    <b:Guid>{33996714-ED56-4A8E-BBEE-F9707B3C3E2C}</b:Guid>
    <b:Author>
      <b:Author>
        <b:NameList>
          <b:Person>
            <b:Last>Aljumah AA</b:Last>
            <b:First>Saeed</b:First>
            <b:Middle>MA, Al Flaiw AI, Al Traif IH, Al Alwan AM, Al Qurashi SH, Al Ghamdi GA, Al Hejaili FF, Al Balwi MA, Al Sayyari AA</b:Middle>
          </b:Person>
        </b:NameList>
      </b:Author>
    </b:Author>
    <b:Title>Efficacy and safety of treatment of hepatitis C virus infection in renal transplant recipients</b:Title>
    <b:JournalName>World J Gastroenterol</b:JournalName>
    <b:Year>2012</b:Year>
    <b:Pages>7;18(1):55-6</b:Pages>
    <b:RefOrder>30</b:RefOrder>
  </b:Source>
  <b:Source>
    <b:Tag>Kim11</b:Tag>
    <b:SourceType>JournalArticle</b:SourceType>
    <b:Guid>{73AE4CA0-435A-439B-8DBC-ECF2CF0669AA}</b:Guid>
    <b:Author>
      <b:Author>
        <b:NameList>
          <b:Person>
            <b:Last>Kim EY</b:Last>
            <b:First>Ko</b:First>
            <b:Middle>HH, Yoshida EM</b:Middle>
          </b:Person>
        </b:NameList>
      </b:Author>
    </b:Author>
    <b:Title>A concise review of hepatitis C in heart and lung transplantation</b:Title>
    <b:JournalName>Can J Gastroenterol</b:JournalName>
    <b:Year>2011</b:Year>
    <b:Pages>25(8):445-8</b:Pages>
    <b:RefOrder>31</b:RefOrder>
  </b:Source>
  <b:Source>
    <b:Tag>Wan101</b:Tag>
    <b:SourceType>JournalArticle</b:SourceType>
    <b:Guid>{53872A91-AF9C-480E-B556-79CEF0314FD6}</b:Guid>
    <b:Author>
      <b:Author>
        <b:NameList>
          <b:Person>
            <b:Last>Wang BY</b:Last>
            <b:First>Chang</b:First>
            <b:Middle>HH, Chen IM, Shih CC, Yang AH</b:Middle>
          </b:Person>
        </b:NameList>
      </b:Author>
    </b:Author>
    <b:Title>Peginterferon alpha-2b and acute allograft failure in a heart transplant recipient</b:Title>
    <b:JournalName>Ann Thorac Surg</b:JournalName>
    <b:Year>2010</b:Year>
    <b:Pages>89(5):1645-7</b:Pages>
    <b:RefOrder>32</b:RefOrder>
  </b:Source>
  <b:Source>
    <b:Tag>Car13</b:Tag>
    <b:SourceType>JournalArticle</b:SourceType>
    <b:Guid>{D0FC0F35-5E16-4115-A2CC-089CDB7A341F}</b:Guid>
    <b:Author>
      <b:Author>
        <b:NameList>
          <b:Person>
            <b:Last>Carbone M</b:Last>
            <b:First>Mutimer</b:First>
            <b:Middle>D, Neuberger J</b:Middle>
          </b:Person>
        </b:NameList>
      </b:Author>
    </b:Author>
    <b:Title>Hepatitis C virus and nonliver solid organ transplantation</b:Title>
    <b:JournalName>Transplantation</b:JournalName>
    <b:Year>2013</b:Year>
    <b:Pages>95(6):779-86</b:Pages>
    <b:RefOrder>33</b:RefOrder>
  </b:Source>
  <b:Source>
    <b:Tag>Gan021</b:Tag>
    <b:SourceType>JournalArticle</b:SourceType>
    <b:Guid>{1C7472FA-D8AF-45C3-BA6C-0C0EFC89ADEA}</b:Guid>
    <b:Author>
      <b:Author>
        <b:NameList>
          <b:Person>
            <b:Last>Gane E</b:Last>
            <b:First>Pilmore</b:First>
            <b:Middle>H</b:Middle>
          </b:Person>
        </b:NameList>
      </b:Author>
    </b:Author>
    <b:Title>Management of chronic viral hepatitis before and after renal transplantation</b:Title>
    <b:JournalName>Transplantation</b:JournalName>
    <b:Year>2002</b:Year>
    <b:Pages>74(4):427-37</b:Pages>
    <b:RefOrder>34</b:RefOrder>
  </b:Source>
  <b:Source>
    <b:Tag>Del99</b:Tag>
    <b:SourceType>JournalArticle</b:SourceType>
    <b:Guid>{04047958-169E-43AF-AB14-8E4ED27E4B78}</b:Guid>
    <b:Author>
      <b:Author>
        <b:NameList>
          <b:Person>
            <b:Last>Delladetsima JK</b:Last>
            <b:First>Boletis</b:First>
            <b:Middle>JN, Makris F, Psichogiou M, Kostakis A, Hatzakis A</b:Middle>
          </b:Person>
        </b:NameList>
      </b:Author>
    </b:Author>
    <b:Title>Fibrosing cholestatic hepatitis in renal transplant recipients with hepatitis C virus infection</b:Title>
    <b:JournalName>Liver Transpl Surg</b:JournalName>
    <b:Year>1999</b:Year>
    <b:Pages>5(4):294-300</b:Pages>
    <b:RefOrder>35</b:RefOrder>
  </b:Source>
  <b:Source>
    <b:Tag>Lam96</b:Tag>
    <b:SourceType>JournalArticle</b:SourceType>
    <b:Guid>{FCF780F2-A28F-4AD5-8C83-F8F26EE2828A}</b:Guid>
    <b:Author>
      <b:Author>
        <b:NameList>
          <b:Person>
            <b:Last>Lam PW</b:Last>
            <b:First>Wachs</b:First>
            <b:Middle>ME, Somberg KA, Vincenti F, Lake JR, Ferrell LD</b:Middle>
          </b:Person>
        </b:NameList>
      </b:Author>
    </b:Author>
    <b:Title>Fibrosing cholestatic hepatitis in renal transplant recipients</b:Title>
    <b:JournalName>Transplantation</b:JournalName>
    <b:Year>1996</b:Year>
    <b:Pages>61(3):378-81.</b:Pages>
    <b:RefOrder>36</b:RefOrder>
  </b:Source>
  <b:Source>
    <b:Tag>Zyl97</b:Tag>
    <b:SourceType>JournalArticle</b:SourceType>
    <b:Guid>{BB84F85A-0BFB-44EE-A0BE-709AF2296C63}</b:Guid>
    <b:Author>
      <b:Author>
        <b:NameList>
          <b:Person>
            <b:Last>Zylberberg H</b:Last>
            <b:First>Carnot</b:First>
            <b:Middle>F, Mamzer MF, Blancho G, Legendre C, Pol S</b:Middle>
          </b:Person>
        </b:NameList>
      </b:Author>
    </b:Author>
    <b:Title>Hepatitis C virus-related fibrosing cholestatic hepatitis after renal transplantation</b:Title>
    <b:JournalName>Transplantation</b:JournalName>
    <b:Year>1997</b:Year>
    <b:Pages>63(1):158-60</b:Pages>
    <b:RefOrder>37</b:RefOrder>
  </b:Source>
  <b:Source>
    <b:Tag>Tot98</b:Tag>
    <b:SourceType>JournalArticle</b:SourceType>
    <b:Guid>{E021C96B-2113-4B8B-ABF2-4E5408D97C61}</b:Guid>
    <b:Author>
      <b:Author>
        <b:NameList>
          <b:Person>
            <b:Last>Toth CM</b:Last>
            <b:First>Pascual</b:First>
            <b:Middle>M, Chung RT, Graeme-Cook F, Dienstag JL, Bhan AK, Cosimi AB</b:Middle>
          </b:Person>
        </b:NameList>
      </b:Author>
    </b:Author>
    <b:Title>Hepatitis C virus-associated fibrosing cholestatic hepatitis after renal transplantation: response to interferon-alpha therapy</b:Title>
    <b:JournalName>Transplantation</b:JournalName>
    <b:Year>1998</b:Year>
    <b:Pages>66(9):1254-8</b:Pages>
    <b:RefOrder>38</b:RefOrder>
  </b:Source>
  <b:Source>
    <b:Tag>Han98</b:Tag>
    <b:SourceType>JournalArticle</b:SourceType>
    <b:Guid>{9BB8B8BA-34E1-403E-8D6C-6DF8A4C903CC}</b:Guid>
    <b:Author>
      <b:Author>
        <b:NameList>
          <b:Person>
            <b:Last>Hanafusa T</b:Last>
            <b:First>Ichikawa</b:First>
            <b:Middle>Y, Kishikawa H, Kyo M, Fukunishi T, Kokado Y, Okuyama A, Shinji Y, Nagano S</b:Middle>
          </b:Person>
        </b:NameList>
      </b:Author>
    </b:Author>
    <b:Title>Retrospective study on the impact of hepatitis C virus infection on kidney transplant patients over 20 years</b:Title>
    <b:JournalName>Transplantation</b:JournalName>
    <b:Year>1998</b:Year>
    <b:Pages>66(4):471-6</b:Pages>
    <b:RefOrder>39</b:RefOrder>
  </b:Source>
  <b:Source>
    <b:Tag>Leg981</b:Tag>
    <b:SourceType>JournalArticle</b:SourceType>
    <b:Guid>{F55743F9-B99A-43AD-AC70-DAA462975FE4}</b:Guid>
    <b:Author>
      <b:Author>
        <b:NameList>
          <b:Person>
            <b:Last>Legendre C</b:Last>
            <b:First>Garrigue</b:First>
            <b:Middle>V, Le Bihan C, Mamzer-Bruneel MF, Chaix ML, Landais P, Kreis H, Pol S</b:Middle>
          </b:Person>
        </b:NameList>
      </b:Author>
    </b:Author>
    <b:Title>Harmful long-term impact of hepatitis C virus infection in kidney transplant recipients</b:Title>
    <b:JournalName>Transplantation</b:JournalName>
    <b:Year>1998</b:Year>
    <b:Pages>65(5):667-70</b:Pages>
    <b:RefOrder>40</b:RefOrder>
  </b:Source>
  <b:Source>
    <b:Tag>Mat99</b:Tag>
    <b:SourceType>JournalArticle</b:SourceType>
    <b:Guid>{E026EA92-182F-49C6-AEAB-B77FCF041B4E}</b:Guid>
    <b:Author>
      <b:Author>
        <b:NameList>
          <b:Person>
            <b:Last>Mathurin P</b:Last>
            <b:First>Mouquet</b:First>
            <b:Middle>C, Poynard T, Sylla C, Benalia H, Fretz C, Thibault V, Cadranel JF, Bernard B, Opolon P, Coriat P, Bitker MO</b:Middle>
          </b:Person>
        </b:NameList>
      </b:Author>
    </b:Author>
    <b:Title>Impact of hepatitis B and C virus on kidney transplantation outcome</b:Title>
    <b:JournalName>Hepatology</b:JournalName>
    <b:Year>1999</b:Year>
    <b:Pages>29(1):257-63</b:Pages>
    <b:RefOrder>41</b:RefOrder>
  </b:Source>
  <b:Source>
    <b:Tag>Wel96</b:Tag>
    <b:SourceType>JournalArticle</b:SourceType>
    <b:Guid>{F0F86AA4-9E35-421D-9915-4F553C91CF6F}</b:Guid>
    <b:Author>
      <b:Author>
        <b:NameList>
          <b:Person>
            <b:Last>Welker P</b:Last>
            <b:First>Lippert</b:First>
            <b:Middle>U, Nürnberg W, Krüger-Krasagakes S, Möller A, Czarnetzki BM</b:Middle>
          </b:Person>
        </b:NameList>
      </b:Author>
    </b:Author>
    <b:Title>Glucocorticoid-induced modulation of cytokine secretion from normal and leukemic human myelomonocytic cells</b:Title>
    <b:JournalName>Int Arch Allergy Immunol</b:JournalName>
    <b:Year>1996</b:Year>
    <b:Pages>109(2):110-5</b:Pages>
    <b:RefOrder>42</b:RefOrder>
  </b:Source>
  <b:Source>
    <b:Tag>Mag94</b:Tag>
    <b:SourceType>JournalArticle</b:SourceType>
    <b:Guid>{40468460-05B3-4B9B-AF47-F6CF9272BAE4}</b:Guid>
    <b:Author>
      <b:Author>
        <b:NameList>
          <b:Person>
            <b:Last>Magrin S</b:Last>
            <b:First>Craxi</b:First>
            <b:Middle>A, Fabiano C, Simonetti RG, Fiorentino G, Marino L, Diquattro O, Di Marco V, Loiacono O, Volpes R, et al</b:Middle>
          </b:Person>
        </b:NameList>
      </b:Author>
    </b:Author>
    <b:Title>Hepatitis C viremia in chronic liver disease: relationship to interferon-alpha or corticosteroid treatment</b:Title>
    <b:JournalName>Hepatology</b:JournalName>
    <b:Year>1994</b:Year>
    <b:Pages>19(2):273-9</b:Pages>
    <b:RefOrder>43</b:RefOrder>
  </b:Source>
  <b:Source>
    <b:Tag>Tok96</b:Tag>
    <b:SourceType>JournalArticle</b:SourceType>
    <b:Guid>{5ADF3CE3-5200-4799-8FCF-8EE09E41A700}</b:Guid>
    <b:Author>
      <b:Author>
        <b:NameList>
          <b:Person>
            <b:Last>Tokumoto T</b:Last>
            <b:First>Tanabe</b:First>
            <b:Middle>K, Sonda K, Koga S, Gouya N, Yagisawa T, Nakazawa H, Kawai T, Fuchinoue S, Teraoka S, Takahashi K, Toma H, Ota K</b:Middle>
          </b:Person>
        </b:NameList>
      </b:Author>
    </b:Author>
    <b:Title>Effect of interferon (IFN-alpha) for prevention of hepatitis C transmission from a seropositive donor to a seronegative recipient in renal transplantation</b:Title>
    <b:JournalName>Transplant Proc</b:JournalName>
    <b:Year>1996</b:Year>
    <b:Pages>28(3):1503-4</b:Pages>
    <b:RefOrder>44</b:RefOrder>
  </b:Source>
  <b:Source>
    <b:Tag>Car01</b:Tag>
    <b:SourceType>JournalArticle</b:SourceType>
    <b:Guid>{76E6DAAB-8970-4164-840E-64B16E83CAF1}</b:Guid>
    <b:Author>
      <b:Author>
        <b:NameList>
          <b:Person>
            <b:Last>Carreno MC</b:Last>
            <b:First>Piedad</b:First>
            <b:Middle>UG, Maite L, Andrés V, Francisca P, Cesar B, Alvarez MJ</b:Middle>
          </b:Person>
        </b:NameList>
      </b:Author>
    </b:Author>
    <b:Title>Hepatitis C virus infection after lung transplantation: dim prognosis</b:Title>
    <b:JournalName>J Heart Lung Transplant</b:JournalName>
    <b:Year>2001</b:Year>
    <b:Pages>20(2):224</b:Pages>
    <b:RefOrder>45</b:RefOrder>
  </b:Source>
  <b:Source>
    <b:Tag>Cot99</b:Tag>
    <b:SourceType>JournalArticle</b:SourceType>
    <b:Guid>{8A32880C-7240-4747-90D3-CDBD267BAE6E}</b:Guid>
    <b:Author>
      <b:Author>
        <b:NameList>
          <b:Person>
            <b:Last>Cotler SJ</b:Last>
            <b:First>Jensen</b:First>
            <b:Middle>DM, Kesten S</b:Middle>
          </b:Person>
        </b:NameList>
      </b:Author>
    </b:Author>
    <b:Title>Hepatitis C virus infection and lung transplantation: a survey of practices</b:Title>
    <b:JournalName>J Heart Lung Transplant</b:JournalName>
    <b:Year>1999</b:Year>
    <b:Pages>18(5):456-9</b:Pages>
    <b:RefOrder>46</b:RefOrder>
  </b:Source>
  <b:Source>
    <b:Tag>Int98</b:Tag>
    <b:SourceType>JournalArticle</b:SourceType>
    <b:Guid>{973FF88C-E002-414E-A78F-15C27FB6C466}</b:Guid>
    <b:Title>International guidelines for the selection of lung transplant candidates.The American Society for Transplant Physicians (ASTP)/American Thoracic Society(ATS)/European Respiratory Society(ERS)/International Society for Heart and Lung Transplantation(ISHLT)</b:Title>
    <b:JournalName>Am J Respir Crit Care Med</b:JournalName>
    <b:Year>1998</b:Year>
    <b:Pages>158(1):335-9</b:Pages>
    <b:RefOrder>47</b:RefOrder>
  </b:Source>
  <b:Source>
    <b:Tag>Ore06</b:Tag>
    <b:SourceType>JournalArticle</b:SourceType>
    <b:Guid>{6354FAEB-5F86-46D6-A81C-602CA96544F9}</b:Guid>
    <b:Author>
      <b:Author>
        <b:NameList>
          <b:Person>
            <b:Last>Orens JB</b:Last>
            <b:First>Estenne</b:First>
            <b:Middle>M, Arcasoy S, Conte JV, Corris P, Egan JJ, Egan T, Keshavjee S, Knoop C, Kotloff R, Martinez FJ, Nathan S, Palmer S, Patterson A, Singer L, Snell G, Studer S, Vachiery JL, Glanville AR</b:Middle>
          </b:Person>
        </b:NameList>
      </b:Author>
    </b:Author>
    <b:Title>International guidelines for the selection of lung transplant candidates: 2006 update--a consensus report from the Pulmonary Scientific Council of the International Society for Heart and Lung Transplantation</b:Title>
    <b:JournalName>J Heart Lung Transplant</b:JournalName>
    <b:Year>2006</b:Year>
    <b:Pages>25(7):745-55</b:Pages>
    <b:RefOrder>48</b:RefOrder>
  </b:Source>
  <b:Source>
    <b:Tag>Sez04</b:Tag>
    <b:SourceType>JournalArticle</b:SourceType>
    <b:Guid>{A9FCBAA1-2440-4D5B-9797-C40881BE071B}</b:Guid>
    <b:Author>
      <b:Author>
        <b:NameList>
          <b:Person>
            <b:Last>Sezer S</b:Last>
            <b:First>Ozdemir</b:First>
            <b:Middle>FN, Akcay A, Arat Z, Boyacioglu S, Haberal M</b:Middle>
          </b:Person>
        </b:NameList>
      </b:Author>
    </b:Author>
    <b:Title>Renal transplantation offers a better survival in HCV-infected ESRD patients</b:Title>
    <b:JournalName>Clin Transplant</b:JournalName>
    <b:Year>2004</b:Year>
    <b:Pages>18(5):619-23</b:Pages>
    <b:RefOrder>49</b:RefOrder>
  </b:Source>
  <b:Source>
    <b:Tag>Per95</b:Tag>
    <b:SourceType>JournalArticle</b:SourceType>
    <b:Guid>{1FD6B965-F912-4B38-AAC7-46E91F6DF7C6}</b:Guid>
    <b:Author>
      <b:Author>
        <b:NameList>
          <b:Person>
            <b:Last>Periera BJ</b:Last>
            <b:First>Wright</b:First>
            <b:Middle>TL, Schmid CH, Levey AS</b:Middle>
          </b:Person>
        </b:NameList>
      </b:Author>
    </b:Author>
    <b:Title>The impact of pretransplantation hepatitis C infection on the outcome of renal transplantation</b:Title>
    <b:JournalName>Transplantation</b:JournalName>
    <b:Year>1995</b:Year>
    <b:Pages>60(8):799-805</b:Pages>
    <b:RefOrder>50</b:RefOrder>
  </b:Source>
  <b:Source>
    <b:Tag>Hon02</b:Tag>
    <b:SourceType>JournalArticle</b:SourceType>
    <b:Guid>{FC6044B9-4318-48C0-A9A6-93857A378763}</b:Guid>
    <b:Author>
      <b:Author>
        <b:NameList>
          <b:Person>
            <b:Last>Honaker MR</b:Last>
            <b:First>Stratta</b:First>
            <b:Middle>RJ, Lo A, Egidi MF, Shokouh-Amiri MH, Grewal HP, Alloway RR, Gaber LW, Hardinger KL, Gaber AO</b:Middle>
          </b:Person>
        </b:NameList>
      </b:Author>
    </b:Author>
    <b:Title>Impact of hepatitis C virus status in pancreas transplantation: a case controlled study</b:Title>
    <b:JournalName>Clin Transplant</b:JournalName>
    <b:Year>2002</b:Year>
    <b:Pages>16(4):243-51</b:Pages>
    <b:RefOrder>51</b:RefOrder>
  </b:Source>
  <b:Source>
    <b:Tag>Sah07</b:Tag>
    <b:SourceType>JournalArticle</b:SourceType>
    <b:Guid>{511FB679-3FF1-44DE-8EE1-FF9CC9AFEEED}</b:Guid>
    <b:Author>
      <b:Author>
        <b:NameList>
          <b:Person>
            <b:Last>Sahi H</b:Last>
            <b:First>Zein</b:First>
            <b:Middle>NN, Mehta AC, Blazey HC, Meyer KH, Budev M</b:Middle>
          </b:Person>
        </b:NameList>
      </b:Author>
    </b:Author>
    <b:Title>Outcomes after lung transplantation in patients with chronic hepatitis C virus infection</b:Title>
    <b:JournalName>J Heart Lung Transplant</b:JournalName>
    <b:Year>2007</b:Year>
    <b:Pages>26(5):466-71</b:Pages>
    <b:RefOrder>52</b:RefOrder>
  </b:Source>
  <b:Source>
    <b:Tag>Cha041</b:Tag>
    <b:SourceType>JournalArticle</b:SourceType>
    <b:Guid>{29DD2810-A235-437F-90C8-A50D0693F0DF}</b:Guid>
    <b:Author>
      <b:Author>
        <b:NameList>
          <b:Person>
            <b:Last>Chan SE</b:Last>
            <b:First>Schwartz</b:First>
            <b:Middle>JM, Rosen HR</b:Middle>
          </b:Person>
        </b:NameList>
      </b:Author>
    </b:Author>
    <b:Title>Treatment of hepatitis C in solid organ transplantation</b:Title>
    <b:JournalName>Drugs</b:JournalName>
    <b:Year>2004</b:Year>
    <b:Pages>64(5):489-98</b:Pages>
    <b:RefOrder>53</b:RefOrder>
  </b:Source>
  <b:Source>
    <b:Tag>Gen95</b:Tag>
    <b:SourceType>JournalArticle</b:SourceType>
    <b:Guid>{3CBC91E8-2BBA-4F91-8220-CCB2E52D3B1B}</b:Guid>
    <b:Author>
      <b:Author>
        <b:NameList>
          <b:Person>
            <b:Last>Genescà J</b:Last>
            <b:First>Vila</b:First>
            <b:Middle>J, Córdoba J, Sauleda S, Quer J, Esteban JI, Esteban R, Piera L, Guardia J</b:Middle>
          </b:Person>
        </b:NameList>
      </b:Author>
    </b:Author>
    <b:Title>Hepatitis C virus infection in renal transplant recipients: epidemiology, clinical impact, serological confirmation and viral replication</b:Title>
    <b:JournalName>J Hepatol</b:JournalName>
    <b:Year>1995</b:Year>
    <b:Pages>22(3):272-7</b:Pages>
    <b:RefOrder>54</b:RefOrder>
  </b:Source>
  <b:Source>
    <b:Tag>Jad98</b:Tag>
    <b:SourceType>JournalArticle</b:SourceType>
    <b:Guid>{AE23E0B9-F631-490C-BB84-431423C34E09}</b:Guid>
    <b:Author>
      <b:Author>
        <b:NameList>
          <b:Person>
            <b:Last>Jadoul M</b:Last>
            <b:First>Cornu</b:First>
            <b:Middle>C, van Ypersele de Strihou C</b:Middle>
          </b:Person>
        </b:NameList>
      </b:Author>
    </b:Author>
    <b:Title>Universal precautions prevent hepatitis C virus transmission: a 54 month follow-up of the Belgian Multicenter Study. The Universitaires Cliniques St-Luc (UCL) Collaborative Group</b:Title>
    <b:JournalName>Kidney Int</b:JournalName>
    <b:Year>1998</b:Year>
    <b:Pages>53(4):1022-5</b:Pages>
    <b:RefOrder>55</b:RefOrder>
  </b:Source>
  <b:Source>
    <b:Tag>Per92</b:Tag>
    <b:SourceType>JournalArticle</b:SourceType>
    <b:Guid>{D96E3EF8-693F-4B5D-A505-3F1504CA319C}</b:Guid>
    <b:Author>
      <b:Author>
        <b:NameList>
          <b:Person>
            <b:Last>Pereira BJ</b:Last>
            <b:First>Milford</b:First>
            <b:Middle>EL, Kirkman RL, Quan S, Sayre KR, Johnson PJ, Wilber JC, Levey AS</b:Middle>
          </b:Person>
        </b:NameList>
      </b:Author>
    </b:Author>
    <b:Title>Prevalence of hepatitis C virus RNA in organ donors positive for hepatitis C antibody and in the recipients of their organs</b:Title>
    <b:JournalName>N Engl J Med</b:JournalName>
    <b:Year>1992</b:Year>
    <b:Pages>327(13):910-5</b:Pages>
    <b:RefOrder>56</b:RefOrder>
  </b:Source>
  <b:Source>
    <b:Tag>Per951</b:Tag>
    <b:SourceType>JournalArticle</b:SourceType>
    <b:Guid>{2E797941-8D07-4ACF-A4F2-45A1DE959764}</b:Guid>
    <b:Author>
      <b:Author>
        <b:NameList>
          <b:Person>
            <b:Last>Pereira BJ</b:Last>
            <b:First>Wright</b:First>
            <b:Middle>TL, Schmid CH, Levey AS</b:Middle>
          </b:Person>
        </b:NameList>
      </b:Author>
    </b:Author>
    <b:Title>A controlled study of hepatitis C transmission by organ transplantation. The New England Organ Bank Hepatitis C Study Group</b:Title>
    <b:JournalName>Lancet</b:JournalName>
    <b:Year>1995</b:Year>
    <b:Pages>345(8948):484-7</b:Pages>
    <b:RefOrder>57</b:RefOrder>
  </b:Source>
  <b:Source>
    <b:Tag>Pfa00</b:Tag>
    <b:SourceType>JournalArticle</b:SourceType>
    <b:Guid>{E66A43B4-278A-4AD4-98A9-279CA2B4B0DE}</b:Guid>
    <b:Author>
      <b:Author>
        <b:NameList>
          <b:Person>
            <b:Last>Pfau PR</b:Last>
            <b:First>Rho</b:First>
            <b:Middle>R, DeNofrio D, Loh E, Blumberg EA, Acker MA, Lucey MR</b:Middle>
          </b:Person>
        </b:NameList>
      </b:Author>
    </b:Author>
    <b:Title>Hepatitis C transmission and infection by orthotopic heart transplantation</b:Title>
    <b:JournalName>J Heart Lung Transplant</b:JournalName>
    <b:Year>2000</b:Year>
    <b:Pages>19(4):350-4</b:Pages>
    <b:RefOrder>58</b:RefOrder>
  </b:Source>
  <b:Source>
    <b:Tag>Ong99</b:Tag>
    <b:SourceType>JournalArticle</b:SourceType>
    <b:Guid>{6B565EDC-E794-4E28-B2F2-EC780CC12389}</b:Guid>
    <b:Author>
      <b:Author>
        <b:NameList>
          <b:Person>
            <b:Last>Ong JP</b:Last>
            <b:First>Barnes</b:First>
            <b:Middle>DS, Younossi ZM, Gramlich T, Yen-Lieberman B, Goormastic M, Sheffield C, Hoercher K, Starling R, Young J, Smedira N, McCarthy P</b:Middle>
          </b:Person>
        </b:NameList>
      </b:Author>
    </b:Author>
    <b:Title>Outcome of de novo hepatitis C virus infection in heart transplant recipients</b:Title>
    <b:JournalName>Hepatology</b:JournalName>
    <b:Year>1999</b:Year>
    <b:Pages>30(5):1293-8</b:Pages>
    <b:RefOrder>59</b:RefOrder>
  </b:Source>
  <b:Source>
    <b:Tag>Zei95</b:Tag>
    <b:SourceType>JournalArticle</b:SourceType>
    <b:Guid>{88CD6BCC-4AB1-47A3-ADE9-F64DA0957C9F}</b:Guid>
    <b:Author>
      <b:Author>
        <b:NameList>
          <b:Person>
            <b:Last>Zein NN</b:Last>
            <b:First>McGreger</b:First>
            <b:Middle>CG, Wendt NK, Schwab K, Mitchell PS, Persing DH, Rakela J</b:Middle>
          </b:Person>
        </b:NameList>
      </b:Author>
    </b:Author>
    <b:Title>Prevalence and outcome of hepatitis C infection among heart transplant recipients</b:Title>
    <b:JournalName>J Heart Lung Transplant</b:JournalName>
    <b:Year>1995</b:Year>
    <b:Pages>14(5):865-9.</b:Pages>
    <b:RefOrder>60</b:RefOrder>
  </b:Source>
  <b:Source>
    <b:Tag>Poo11</b:Tag>
    <b:SourceType>JournalArticle</b:SourceType>
    <b:Guid>{75FC0D39-EC2A-4CAC-AF4B-3ED0C9167642}</b:Guid>
    <b:Author>
      <b:Author>
        <b:NameList>
          <b:Person>
            <b:Last>Poordad F</b:Last>
            <b:First>McCone</b:First>
            <b:Middle>J Jr, Bacon BR, Bruno S, Manns MP, Sulkowski MS, Jacobson IM, Reddy KR, Goodman ZD, Boparai N, DiNubile MJ, Sniukiene V, Brass CA, Albrecht JK, Bronowicki JP</b:Middle>
          </b:Person>
          <b:Person>
            <b:Last>Investigators</b:Last>
            <b:First>SPRINT-2</b:First>
          </b:Person>
        </b:NameList>
      </b:Author>
    </b:Author>
    <b:Title>Boceprevir for untreated chronic HCV genotype 1 infection</b:Title>
    <b:JournalName> N Engl J Med </b:JournalName>
    <b:Year>2011</b:Year>
    <b:Pages>364(13):1195-206</b:Pages>
    <b:RefOrder>61</b:RefOrder>
  </b:Source>
  <b:Source>
    <b:Tag>Jac11</b:Tag>
    <b:SourceType>JournalArticle</b:SourceType>
    <b:Guid>{B0DD450D-5430-4682-9A32-BAA5ED474052}</b:Guid>
    <b:Author>
      <b:Author>
        <b:NameList>
          <b:Person>
            <b:Last>Jacobson IM</b:Last>
            <b:First>McHutchison</b:First>
            <b:Middle>JG, Dusheiko G, Di Bisceglie AM, Reddy KR, Bzowej NH, Marcellin P, Muir AJ, Ferenci P, Flisiak R, George J, Rizzetto M, Shouval D, Sola R, Terg RA, Yoshida EM, Adda N, Bengtsson L, Sankoh AJ, Kieffer TL, George S, et al</b:Middle>
          </b:Person>
        </b:NameList>
      </b:Author>
    </b:Author>
    <b:Title>Telaprevir for previously untreated chronic hepatitis C virus infection</b:Title>
    <b:JournalName>N Engl J Med</b:JournalName>
    <b:Year>2011</b:Year>
    <b:Pages>364(25):2405-16</b:Pages>
    <b:RefOrder>62</b:RefOrder>
  </b:Source>
  <b:Source>
    <b:Tag>McH10</b:Tag>
    <b:SourceType>JournalArticle</b:SourceType>
    <b:Guid>{A66C007C-7C31-4B5E-BDCE-8734FCB623FA}</b:Guid>
    <b:Author>
      <b:Author>
        <b:NameList>
          <b:Person>
            <b:Last>McHutchison JG</b:Last>
            <b:First>Manns</b:First>
            <b:Middle>MP, Muir AJ, Terrault NA, Jacobson IM, Afdhal NH, Heathcote EJ, Zeuzem S, Reesink HW, Garg J, Bsharat M, George S, Kauffman RS, Adda N, Di Bisceglie AM</b:Middle>
          </b:Person>
          <b:Person>
            <b:Last>Team</b:Last>
            <b:First>PROVE3</b:First>
            <b:Middle>Study</b:Middle>
          </b:Person>
        </b:NameList>
      </b:Author>
    </b:Author>
    <b:Title>Telaprevir for previously treated chronic HCV infection</b:Title>
    <b:JournalName>N Engl J Med</b:JournalName>
    <b:Year>2010</b:Year>
    <b:Pages>362(14):1292-303</b:Pages>
    <b:RefOrder>63</b:RefOrder>
  </b:Source>
  <b:Source>
    <b:Tag>Bac11</b:Tag>
    <b:SourceType>JournalArticle</b:SourceType>
    <b:Guid>{5D8CC33D-1C78-4418-A09D-0F7406731779}</b:Guid>
    <b:Author>
      <b:Author>
        <b:NameList>
          <b:Person>
            <b:Last>Bacon BR</b:Last>
            <b:First>Gordon</b:First>
            <b:Middle>SC, Lawitz E, Marcellin P, Vierling JM, Zeuzem S, Poordad F, Goodman ZD, Sings HL, Boparai N, Burroughs M, Brass CA, Albrecht JK, Esteban R</b:Middle>
          </b:Person>
          <b:Person>
            <b:Last>Investigators</b:Last>
            <b:First>HCV</b:First>
            <b:Middle>RESPOND-2</b:Middle>
          </b:Person>
        </b:NameList>
      </b:Author>
    </b:Author>
    <b:Title>Boceprevir for previously treated chronic HCV genotype 1 infection</b:Title>
    <b:JournalName>N Engl J Med</b:JournalName>
    <b:Year>2011</b:Year>
    <b:Pages>364(13):1207-1</b:Pages>
    <b:RefOrder>64</b:RefOrder>
  </b:Source>
  <b:Source>
    <b:Tag>Alr02</b:Tag>
    <b:SourceType>JournalArticle</b:SourceType>
    <b:Guid>{52EA2F36-0122-47EB-8E34-722EC5C51AA9}</b:Guid>
    <b:Author>
      <b:Author>
        <b:NameList>
          <b:Person>
            <b:Last>Alric L</b:Last>
            <b:First>Di-Martino</b:First>
            <b:Middle>V, Selves J, Cacoub P, Charlotte F, Reynaud D, Piette JC, Péron JM, Vinel JP, Durand D, Izopet J, Poynard T, Duffaut M, Rostaing L.</b:Middle>
          </b:Person>
        </b:NameList>
      </b:Author>
    </b:Author>
    <b:Title>Long-term impact of renal transplantation on liver fibrosis during hepatitis C virus infection</b:Title>
    <b:JournalName>Gastroenterology</b:JournalName>
    <b:Year>2002</b:Year>
    <b:Pages>123:1494-1499</b:Pages>
    <b:RefOrder>65</b:RefOrder>
  </b:Source>
  <b:Source>
    <b:Tag>Cad03</b:Tag>
    <b:SourceType>JournalArticle</b:SourceType>
    <b:Guid>{3BFEC0E0-5DD0-4D04-B6A9-1D6A44C35331}</b:Guid>
    <b:Author>
      <b:Author>
        <b:NameList>
          <b:Person>
            <b:Last>Cadranel JF</b:Last>
            <b:First>Di</b:First>
            <b:Middle>Martino V, Dorent R, Bernard B, Hoang C, Myara A, Pauwels A, Ghoussoub JJ, Perrin M, Grippon P, Thabut D, Trivin F, Huraux JM, Gandjbakhch I, Opolon P, Lunel F</b:Middle>
          </b:Person>
        </b:NameList>
      </b:Author>
    </b:Author>
    <b:Title>Effects of ursodeoxycolic acid (ursodiol) treatment on chronic viral hepatitis in heart transplant patients: results of a prospective, double-blind, placebo-randomized study</b:Title>
    <b:JournalName>Transplantation</b:JournalName>
    <b:Year>2003</b:Year>
    <b:Pages>75:977-981</b:Pages>
    <b:RefOrder>66</b:RefOrder>
  </b:Source>
  <b:Source>
    <b:Tag>Cad91</b:Tag>
    <b:SourceType>JournalArticle</b:SourceType>
    <b:Guid>{E7117DC8-EDD8-46A6-B319-70C7D86F887D}</b:Guid>
    <b:Author>
      <b:Author>
        <b:NameList>
          <b:Person>
            <b:Last>Cadranel JF</b:Last>
            <b:First>Grippon</b:First>
            <b:Middle>P, Lunel F, Desruennes M, Leger P, Azar N, Moussalli J, Pauwels A, Cabrol A, Salmon P, et al.</b:Middle>
          </b:Person>
        </b:NameList>
      </b:Author>
    </b:Author>
    <b:Title>Chronic liver dysfunction in heart transplant recipients, with special reference to viral B, C and non-A, non-B, non-C hepatitis: a retrospective study in 80 patients with follow-up of 60 months</b:Title>
    <b:JournalName>Transplantation</b:JournalName>
    <b:Year>1991</b:Year>
    <b:Pages>52:645-650</b:Pages>
    <b:RefOrder>67</b:RefOrder>
  </b:Source>
  <b:Source>
    <b:Tag>Car08</b:Tag>
    <b:SourceType>JournalArticle</b:SourceType>
    <b:Guid>{C7554E98-FAFB-46CB-BA65-FB78775FB63C}</b:Guid>
    <b:Author>
      <b:Author>
        <b:NameList>
          <b:Person>
            <b:Last>Carriero D</b:Last>
            <b:First>Fabrizi</b:First>
            <b:Middle>F, Uriel AJ, Park J, Martin P, Dieterich DT</b:Middle>
          </b:Person>
        </b:NameList>
      </b:Author>
    </b:Author>
    <b:Title>Treatment of dialysis patients with chronic hepatitis C using pegylated interferon and low-dose ribavirin</b:Title>
    <b:JournalName>Int J Artif Organs</b:JournalName>
    <b:Year>2008</b:Year>
    <b:Pages>31:295-302</b:Pages>
    <b:RefOrder>68</b:RefOrder>
  </b:Source>
  <b:Source>
    <b:Tag>Cha93</b:Tag>
    <b:SourceType>JournalArticle</b:SourceType>
    <b:Guid>{0A38AA16-885E-4DF7-B032-783F8ECA580E}</b:Guid>
    <b:Author>
      <b:Author>
        <b:NameList>
          <b:Person>
            <b:Last>Chan TM</b:Last>
            <b:First>Lok</b:First>
            <b:Middle>AS, Cheng IK, Chan RT</b:Middle>
          </b:Person>
        </b:NameList>
      </b:Author>
    </b:Author>
    <b:Title>Prevalence of hepatitis C virus infection in hemodialysis patients: a longitudinal study comparing the results of RNA and antibody assays</b:Title>
    <b:JournalName>Hepatology</b:JournalName>
    <b:Year>1993</b:Year>
    <b:Pages>17:5-8</b:Pages>
    <b:RefOrder>69</b:RefOrder>
  </b:Source>
  <b:Source>
    <b:Tag>Dou07</b:Tag>
    <b:SourceType>JournalArticle</b:SourceType>
    <b:Guid>{7CB13CC7-5D59-4977-8CC8-D8DEE089B207}</b:Guid>
    <b:Author>
      <b:Author>
        <b:NameList>
          <b:Person>
            <b:Last>Doucette KE</b:Last>
            <b:First>Weinkauf</b:First>
            <b:Middle>J, Sumner S, Ens K, Lien D</b:Middle>
          </b:Person>
        </b:NameList>
      </b:Author>
    </b:Author>
    <b:Title>Treatment of hepatitis C in potential lung transplant candidates</b:Title>
    <b:JournalName>Transplantation</b:JournalName>
    <b:Year>2007</b:Year>
    <b:Pages>83(12):1652-5</b:Pages>
    <b:RefOrder>70</b:RefOrder>
  </b:Source>
  <b:Source>
    <b:Tag>Fat96</b:Tag>
    <b:SourceType>JournalArticle</b:SourceType>
    <b:Guid>{790E331B-6BC4-41A4-B622-0160D57890ED}</b:Guid>
    <b:Author>
      <b:Author>
        <b:NameList>
          <b:Person>
            <b:Last>Fattovich G</b:Last>
            <b:First>Giustina</b:First>
            <b:Middle>G, Favarato S, Ruol A.</b:Middle>
          </b:Person>
        </b:NameList>
      </b:Author>
    </b:Author>
    <b:Title>A survey of adverse events in 11,241 patients with chronic viral hepatitis treated with alfa interferon</b:Title>
    <b:JournalName>J Hepatol</b:JournalName>
    <b:Year>1996</b:Year>
    <b:Pages>24(1):38-47</b:Pages>
    <b:RefOrder>71</b:RefOrder>
  </b:Source>
  <b:Source>
    <b:Tag>Gar97</b:Tag>
    <b:SourceType>JournalArticle</b:SourceType>
    <b:Guid>{DC492338-0E04-4E63-8EE8-A60C4248CE6C}</b:Guid>
    <b:Author>
      <b:Author>
        <b:NameList>
          <b:Person>
            <b:Last>Garnier JL</b:Last>
            <b:First>Chevallier</b:First>
            <b:Middle>P, Dubernard JM, Trepo C, Touraine JL, Chossegros P</b:Middle>
          </b:Person>
        </b:NameList>
      </b:Author>
    </b:Author>
    <b:Title>Treatment of hepatitis C virus infection with ribavirin in kidney transplant patients</b:Title>
    <b:JournalName>Transplant Proc</b:JournalName>
    <b:Year>1997</b:Year>
    <b:Pages>29:783</b:Pages>
    <b:RefOrder>72</b:RefOrder>
  </b:Source>
  <b:Source>
    <b:Tag>Kam04</b:Tag>
    <b:SourceType>JournalArticle</b:SourceType>
    <b:Guid>{822F1CA1-DC87-4789-A262-28C427F27CA1}</b:Guid>
    <b:Author>
      <b:Author>
        <b:NameList>
          <b:Person>
            <b:Last>Kamar N</b:Last>
            <b:First>Chatelut</b:First>
            <b:Middle>E, Manolis E, Lafont T, Izopet J, Rostaing L</b:Middle>
          </b:Person>
        </b:NameList>
      </b:Author>
    </b:Author>
    <b:Title>Ribavirin pharmacokinetics in renal and liver transplant patients: evidence that it depends on renal function</b:Title>
    <b:JournalName>Am J Kidney disease</b:JournalName>
    <b:Year>2004</b:Year>
    <b:Pages>43:140-146</b:Pages>
    <b:RefOrder>73</b:RefOrder>
  </b:Source>
  <b:Source>
    <b:Tag>Kam05</b:Tag>
    <b:SourceType>JournalArticle</b:SourceType>
    <b:Guid>{C3D744D0-B706-4609-BF40-388F737D31ED}</b:Guid>
    <b:Author>
      <b:Author>
        <b:NameList>
          <b:Person>
            <b:Last>Kamar N</b:Last>
            <b:First>Rostaing</b:First>
            <b:Middle>L, Selves J, Sandres-Saune K, Alric L, Durand D, Izopet J</b:Middle>
          </b:Person>
        </b:NameList>
      </b:Author>
    </b:Author>
    <b:Title>Natural history of hepatitis C virus-related liver fibrosis after renal transplantation</b:Title>
    <b:JournalName>Am J Transplant</b:JournalName>
    <b:Year>2005</b:Year>
    <b:Pages>5:1704-1712</b:Pages>
    <b:RefOrder>74</b:RefOrder>
  </b:Source>
  <b:Source>
    <b:Tag>Lua08</b:Tag>
    <b:SourceType>JournalArticle</b:SourceType>
    <b:Guid>{AEA49B97-A78F-487E-83C6-50BA75E92EE5}</b:Guid>
    <b:Author>
      <b:Author>
        <b:NameList>
          <b:Person>
            <b:Last>Luan FL</b:Last>
            <b:First>Schaubel</b:First>
            <b:Middle>DE, Zhang H, Jia X, Pelletier SJ, Port FK, Magee JC, Sung RS</b:Middle>
          </b:Person>
        </b:NameList>
      </b:Author>
    </b:Author>
    <b:Title>Impact of immunosuppressive regimen on survival of kidney transplant recipients with hepatitis C</b:Title>
    <b:JournalName>Transplantation</b:JournalName>
    <b:Year>2008</b:Year>
    <b:Pages>85(11):1601-6</b:Pages>
    <b:RefOrder>75</b:RefOrder>
  </b:Source>
  <b:Source>
    <b:Tag>Lun00</b:Tag>
    <b:SourceType>JournalArticle</b:SourceType>
    <b:Guid>{3A8F2962-36C1-48A2-9B65-B37E49EFB7D8}</b:Guid>
    <b:Author>
      <b:Author>
        <b:NameList>
          <b:Person>
            <b:Last>Lunel F</b:Last>
            <b:First>Cadranel</b:First>
            <b:Middle>JF, Rosenheim M, Dorent R, Di-Martino V, Payan C, Fretz C, Ghoussoub JJ, Bernard B, Dumont B, Perrin M, Gandjbachkh I, Huraux JM, Stuyver L, Opolon P</b:Middle>
          </b:Person>
        </b:NameList>
      </b:Author>
    </b:Author>
    <b:Title>Hepatitis virus infections in heart transplant recipients: epidemiology, natural history, characteristics, and impact on surivival</b:Title>
    <b:JournalName>Gastroenterology</b:JournalName>
    <b:Year>2000</b:Year>
    <b:Pages>119:1064-1074</b:Pages>
    <b:RefOrder>76</b:RefOrder>
  </b:Source>
  <b:Source>
    <b:Tag>Man01</b:Tag>
    <b:SourceType>JournalArticle</b:SourceType>
    <b:Guid>{44721D29-FDDF-4688-A7EA-52BA98081790}</b:Guid>
    <b:Author>
      <b:Author>
        <b:NameList>
          <b:Person>
            <b:Last>Manns MP</b:Last>
            <b:First>McHutchison</b:First>
            <b:Middle>JG, Gordon SC, Rustgi VK, Shiffman M, Reindollar R, Goodman ZD, Koury K, Ling M, Albrecht JK</b:Middle>
          </b:Person>
        </b:NameList>
      </b:Author>
    </b:Author>
    <b:Title>Peginterferon alfa-2b plus ribavirin compared with iterferon alfa-2b plus ribavirin for initial treatment of chronic hepatitis C: a randomized clinical trial</b:Title>
    <b:JournalName>Lancet</b:JournalName>
    <b:Year>2001</b:Year>
    <b:Pages>358:958-965</b:Pages>
    <b:RefOrder>77</b:RefOrder>
  </b:Source>
  <b:Source>
    <b:Tag>Nic10</b:Tag>
    <b:SourceType>JournalArticle</b:SourceType>
    <b:Guid>{4F7F073D-6031-4115-8CF5-AA596F6782CB}</b:Guid>
    <b:Author>
      <b:Author>
        <b:NameList>
          <b:Person>
            <b:Last>Nicot F</b:Last>
            <b:First>Kamar</b:First>
            <b:Middle>N, Mariamé B, Rostaing L, Pasquier C, Izopet J</b:Middle>
          </b:Person>
        </b:NameList>
      </b:Author>
    </b:Author>
    <b:Title>No evidence of occult hepatitis C virus (HCV) infection in serum of HCV antibody-positive HCV RNA-negative kidney-transplant patients</b:Title>
    <b:JournalName>Transplant Int</b:JournalName>
    <b:Year>2010</b:Year>
    <b:Pages>23:594-601</b:Pages>
    <b:RefOrder>78</b:RefOrder>
  </b:Source>
  <b:Source>
    <b:Tag>Sve00</b:Tag>
    <b:SourceType>JournalArticle</b:SourceType>
    <b:Guid>{B95DA5BD-6308-4285-86CF-53BE2A9B2C27}</b:Guid>
    <b:Author>
      <b:Author>
        <b:NameList>
          <b:Person>
            <b:Last>Svensson JO</b:Last>
            <b:First>Bruchfeld</b:First>
            <b:Middle>A, Schvarcz R, Ståhle L</b:Middle>
          </b:Person>
        </b:NameList>
      </b:Author>
    </b:Author>
    <b:Title>Determination of ribavirin in serum using highly selective solid-phase extraction and high-performance liquid chromatography</b:Title>
    <b:JournalName>Ther Drug Monitor</b:JournalName>
    <b:Year>2000</b:Year>
    <b:Pages>22:215-218</b:Pages>
    <b:RefOrder>79</b:RefOrder>
  </b:Source>
  <b:Source>
    <b:Tag>The94</b:Tag>
    <b:SourceType>JournalArticle</b:SourceType>
    <b:Guid>{A4ECB9B6-66A0-45E0-AFC3-BF290CD90E69}</b:Guid>
    <b:Author>
      <b:Author>
        <b:NameList>
          <b:Person>
            <b:Last>Therret E</b:Last>
            <b:First>Pol</b:First>
            <b:Middle>S, Legendre C, Gagnadoux MF, Cavalcanti R, Kreis H</b:Middle>
          </b:Person>
        </b:NameList>
      </b:Author>
    </b:Author>
    <b:Title>Low-dose recombinant leukocyte interferon-alpha treatment of hepatitis C viral infection in renal transplant recipients. A pilot study</b:Title>
    <b:JournalName>Transplantation</b:JournalName>
    <b:Year>1994</b:Year>
    <b:Pages>58:625-628</b:Pages>
    <b:RefOrder>80</b:RefOrder>
  </b:Source>
  <b:Source>
    <b:Tag>Tho09</b:Tag>
    <b:SourceType>JournalArticle</b:SourceType>
    <b:Guid>{6BADB8EC-E63C-4A26-AD2B-0253772D39A1}</b:Guid>
    <b:Author>
      <b:Author>
        <b:NameList>
          <b:Person>
            <b:Last>Thompson ND</b:Last>
            <b:First>Perz</b:First>
            <b:Middle>JF, Moorman AC, Holmberg SD</b:Middle>
          </b:Person>
        </b:NameList>
      </b:Author>
    </b:Author>
    <b:Title>Nonhospital Health care-associated hepatitis B and C transmission: United States, 1998-2008</b:Title>
    <b:JournalName>Ann Intern Med</b:JournalName>
    <b:Year>2009</b:Year>
    <b:Pages>150:33-39</b:Pages>
    <b:RefOrder>81</b:RefOrder>
  </b:Source>
  <b:Source>
    <b:Tag>Val11</b:Tag>
    <b:SourceType>JournalArticle</b:SourceType>
    <b:Guid>{1A81182A-1BF3-47C6-A7D0-866A1BDE1015}</b:Guid>
    <b:Author>
      <b:Author>
        <b:NameList>
          <b:Person>
            <b:Last>Vallet-Pichard A</b:Last>
            <b:First>Fontaine</b:First>
            <b:Middle>H, Mallet V, Pol S</b:Middle>
          </b:Person>
        </b:NameList>
      </b:Author>
    </b:Author>
    <b:Title>Viral hepatitis in solid organ transplantation otehr than liver.</b:Title>
    <b:JournalName>J Hepatol</b:JournalName>
    <b:Year>2011</b:Year>
    <b:Pages>55(2):474-82</b:Pages>
    <b:RefOrder>82</b:RefOrder>
  </b:Source>
</b:Sources>
</file>

<file path=customXml/itemProps1.xml><?xml version="1.0" encoding="utf-8"?>
<ds:datastoreItem xmlns:ds="http://schemas.openxmlformats.org/officeDocument/2006/customXml" ds:itemID="{9DE1438D-58EF-498A-BD4D-05D15ADC5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22487</Words>
  <Characters>128177</Characters>
  <Application>Microsoft Office Word</Application>
  <DocSecurity>0</DocSecurity>
  <Lines>1068</Lines>
  <Paragraphs>300</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150364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Belga</dc:creator>
  <cp:lastModifiedBy>LS Ma</cp:lastModifiedBy>
  <cp:revision>2</cp:revision>
  <cp:lastPrinted>2015-11-02T22:40:00Z</cp:lastPrinted>
  <dcterms:created xsi:type="dcterms:W3CDTF">2015-11-24T04:06:00Z</dcterms:created>
  <dcterms:modified xsi:type="dcterms:W3CDTF">2015-11-24T04:06:00Z</dcterms:modified>
</cp:coreProperties>
</file>