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F55" w:rsidRPr="00F450C0" w:rsidRDefault="00886F55" w:rsidP="00F450C0">
      <w:pPr>
        <w:spacing w:after="0" w:line="360" w:lineRule="auto"/>
        <w:jc w:val="both"/>
        <w:rPr>
          <w:rFonts w:ascii="Book Antiqua" w:hAnsi="Book Antiqua" w:cs="Aharoni"/>
          <w:b/>
          <w:i/>
          <w:sz w:val="24"/>
          <w:szCs w:val="24"/>
        </w:rPr>
      </w:pPr>
      <w:r w:rsidRPr="00F450C0">
        <w:rPr>
          <w:rFonts w:ascii="Book Antiqua" w:hAnsi="Book Antiqua" w:cs="Aharoni"/>
          <w:b/>
          <w:sz w:val="24"/>
          <w:szCs w:val="24"/>
        </w:rPr>
        <w:t xml:space="preserve">Name of Journal: </w:t>
      </w:r>
      <w:r w:rsidRPr="00F450C0">
        <w:rPr>
          <w:rFonts w:ascii="Book Antiqua" w:hAnsi="Book Antiqua" w:cs="Aharoni"/>
          <w:b/>
          <w:i/>
          <w:sz w:val="24"/>
          <w:szCs w:val="24"/>
        </w:rPr>
        <w:t>World Journal of Gastrointestinal Endoscopy</w:t>
      </w:r>
    </w:p>
    <w:p w:rsidR="009022D7" w:rsidRPr="00F450C0" w:rsidRDefault="009022D7" w:rsidP="00F450C0">
      <w:pPr>
        <w:spacing w:after="0" w:line="360" w:lineRule="auto"/>
        <w:jc w:val="both"/>
        <w:rPr>
          <w:rFonts w:ascii="Book Antiqua" w:hAnsi="Book Antiqua" w:cs="Aharoni"/>
          <w:b/>
          <w:sz w:val="24"/>
          <w:szCs w:val="24"/>
        </w:rPr>
      </w:pPr>
      <w:r w:rsidRPr="00F450C0">
        <w:rPr>
          <w:rFonts w:ascii="Book Antiqua" w:hAnsi="Book Antiqua" w:cs="Aharoni"/>
          <w:b/>
          <w:sz w:val="24"/>
          <w:szCs w:val="24"/>
        </w:rPr>
        <w:t xml:space="preserve">Manuscript </w:t>
      </w:r>
      <w:r w:rsidR="00A07504" w:rsidRPr="00F450C0">
        <w:rPr>
          <w:rFonts w:ascii="Book Antiqua" w:hAnsi="Book Antiqua" w:cs="Aharoni"/>
          <w:b/>
          <w:sz w:val="24"/>
          <w:szCs w:val="24"/>
        </w:rPr>
        <w:t>NO</w:t>
      </w:r>
      <w:r w:rsidR="00D077A4">
        <w:rPr>
          <w:rFonts w:ascii="Book Antiqua" w:hAnsi="Book Antiqua" w:cs="Aharoni"/>
          <w:b/>
          <w:sz w:val="24"/>
          <w:szCs w:val="24"/>
        </w:rPr>
        <w:t>:</w:t>
      </w:r>
      <w:r w:rsidR="00701186" w:rsidRPr="00F450C0">
        <w:rPr>
          <w:rFonts w:ascii="Book Antiqua" w:hAnsi="Book Antiqua" w:cs="Aharoni"/>
          <w:b/>
          <w:sz w:val="24"/>
          <w:szCs w:val="24"/>
        </w:rPr>
        <w:t xml:space="preserve"> 22138</w:t>
      </w:r>
    </w:p>
    <w:p w:rsidR="00886F55" w:rsidRPr="00F450C0" w:rsidRDefault="00886F55" w:rsidP="00F450C0">
      <w:pPr>
        <w:spacing w:after="0" w:line="360" w:lineRule="auto"/>
        <w:jc w:val="both"/>
        <w:rPr>
          <w:rFonts w:ascii="Book Antiqua" w:hAnsi="Book Antiqua" w:cs="Aharoni"/>
          <w:b/>
          <w:sz w:val="24"/>
          <w:szCs w:val="24"/>
        </w:rPr>
      </w:pPr>
      <w:r w:rsidRPr="00F450C0">
        <w:rPr>
          <w:rFonts w:ascii="Book Antiqua" w:hAnsi="Book Antiqua" w:cs="Aharoni"/>
          <w:b/>
          <w:sz w:val="24"/>
          <w:szCs w:val="24"/>
        </w:rPr>
        <w:t>Manuscript Type: EDITORIAL</w:t>
      </w:r>
    </w:p>
    <w:p w:rsidR="00886F55" w:rsidRPr="00F450C0" w:rsidRDefault="00886F55" w:rsidP="00F450C0">
      <w:pPr>
        <w:spacing w:after="0" w:line="360" w:lineRule="auto"/>
        <w:jc w:val="both"/>
        <w:rPr>
          <w:rFonts w:ascii="Book Antiqua" w:hAnsi="Book Antiqua" w:cs="Aharoni"/>
          <w:sz w:val="24"/>
          <w:szCs w:val="24"/>
        </w:rPr>
      </w:pPr>
    </w:p>
    <w:p w:rsidR="00205F06" w:rsidRPr="00F450C0" w:rsidRDefault="001328A1" w:rsidP="00F450C0">
      <w:pPr>
        <w:spacing w:after="0" w:line="360" w:lineRule="auto"/>
        <w:jc w:val="both"/>
        <w:rPr>
          <w:rFonts w:ascii="Book Antiqua" w:hAnsi="Book Antiqua" w:cs="Aharoni"/>
          <w:b/>
          <w:sz w:val="24"/>
          <w:szCs w:val="24"/>
          <w:lang w:eastAsia="zh-CN"/>
        </w:rPr>
      </w:pPr>
      <w:r w:rsidRPr="00F450C0">
        <w:rPr>
          <w:rFonts w:ascii="Book Antiqua" w:hAnsi="Book Antiqua" w:cs="Aharoni"/>
          <w:b/>
          <w:sz w:val="24"/>
          <w:szCs w:val="24"/>
        </w:rPr>
        <w:t xml:space="preserve">Role of </w:t>
      </w:r>
      <w:r w:rsidR="002E0D80" w:rsidRPr="00F450C0">
        <w:rPr>
          <w:rFonts w:ascii="Book Antiqua" w:hAnsi="Book Antiqua" w:cs="Aharoni"/>
          <w:b/>
          <w:sz w:val="24"/>
          <w:szCs w:val="24"/>
        </w:rPr>
        <w:t>colonic stents in the management of colorectal ca</w:t>
      </w:r>
      <w:r w:rsidRPr="00F450C0">
        <w:rPr>
          <w:rFonts w:ascii="Book Antiqua" w:hAnsi="Book Antiqua" w:cs="Aharoni"/>
          <w:b/>
          <w:sz w:val="24"/>
          <w:szCs w:val="24"/>
        </w:rPr>
        <w:t>ncers</w:t>
      </w:r>
    </w:p>
    <w:p w:rsidR="002E0D80" w:rsidRPr="00F450C0" w:rsidRDefault="002E0D80" w:rsidP="00F450C0">
      <w:pPr>
        <w:spacing w:after="0" w:line="360" w:lineRule="auto"/>
        <w:jc w:val="both"/>
        <w:rPr>
          <w:rFonts w:ascii="Book Antiqua" w:hAnsi="Book Antiqua" w:cs="Aharoni"/>
          <w:b/>
          <w:sz w:val="24"/>
          <w:szCs w:val="24"/>
          <w:lang w:eastAsia="zh-CN"/>
        </w:rPr>
      </w:pPr>
    </w:p>
    <w:p w:rsidR="001328A1" w:rsidRPr="00F450C0" w:rsidRDefault="00886F55" w:rsidP="00F450C0">
      <w:pPr>
        <w:spacing w:after="0" w:line="360" w:lineRule="auto"/>
        <w:jc w:val="both"/>
        <w:rPr>
          <w:rFonts w:ascii="Book Antiqua" w:hAnsi="Book Antiqua" w:cs="Aharoni"/>
          <w:sz w:val="24"/>
          <w:szCs w:val="24"/>
          <w:lang w:eastAsia="zh-CN"/>
        </w:rPr>
      </w:pPr>
      <w:proofErr w:type="spellStart"/>
      <w:r w:rsidRPr="00F450C0">
        <w:rPr>
          <w:rFonts w:ascii="Book Antiqua" w:hAnsi="Book Antiqua" w:cs="Aharoni"/>
          <w:sz w:val="24"/>
          <w:szCs w:val="24"/>
        </w:rPr>
        <w:t>Sagar</w:t>
      </w:r>
      <w:proofErr w:type="spellEnd"/>
      <w:r w:rsidRPr="00F450C0">
        <w:rPr>
          <w:rFonts w:ascii="Book Antiqua" w:hAnsi="Book Antiqua" w:cs="Aharoni"/>
          <w:sz w:val="24"/>
          <w:szCs w:val="24"/>
        </w:rPr>
        <w:t xml:space="preserve"> J. Colonic stent in colorectal cancers</w:t>
      </w:r>
    </w:p>
    <w:p w:rsidR="002E0D80" w:rsidRPr="00F450C0" w:rsidRDefault="002E0D80" w:rsidP="00F450C0">
      <w:pPr>
        <w:spacing w:after="0" w:line="360" w:lineRule="auto"/>
        <w:jc w:val="both"/>
        <w:rPr>
          <w:rFonts w:ascii="Book Antiqua" w:hAnsi="Book Antiqua" w:cs="Aharoni"/>
          <w:sz w:val="24"/>
          <w:szCs w:val="24"/>
          <w:lang w:eastAsia="zh-CN"/>
        </w:rPr>
      </w:pPr>
    </w:p>
    <w:p w:rsidR="00886F55" w:rsidRPr="00F450C0" w:rsidRDefault="00886F55" w:rsidP="00F450C0">
      <w:pPr>
        <w:spacing w:after="0" w:line="360" w:lineRule="auto"/>
        <w:jc w:val="both"/>
        <w:rPr>
          <w:rFonts w:ascii="Book Antiqua" w:hAnsi="Book Antiqua" w:cs="Aharoni"/>
          <w:b/>
          <w:sz w:val="24"/>
          <w:szCs w:val="24"/>
          <w:lang w:eastAsia="zh-CN"/>
        </w:rPr>
      </w:pPr>
      <w:proofErr w:type="spellStart"/>
      <w:r w:rsidRPr="00F450C0">
        <w:rPr>
          <w:rFonts w:ascii="Book Antiqua" w:hAnsi="Book Antiqua" w:cs="Aharoni"/>
          <w:b/>
          <w:sz w:val="24"/>
          <w:szCs w:val="24"/>
        </w:rPr>
        <w:t>Jayesh</w:t>
      </w:r>
      <w:proofErr w:type="spellEnd"/>
      <w:r w:rsidRPr="00F450C0">
        <w:rPr>
          <w:rFonts w:ascii="Book Antiqua" w:hAnsi="Book Antiqua" w:cs="Aharoni"/>
          <w:b/>
          <w:sz w:val="24"/>
          <w:szCs w:val="24"/>
        </w:rPr>
        <w:t xml:space="preserve"> </w:t>
      </w:r>
      <w:proofErr w:type="spellStart"/>
      <w:r w:rsidRPr="00F450C0">
        <w:rPr>
          <w:rFonts w:ascii="Book Antiqua" w:hAnsi="Book Antiqua" w:cs="Aharoni"/>
          <w:b/>
          <w:sz w:val="24"/>
          <w:szCs w:val="24"/>
        </w:rPr>
        <w:t>Sagar</w:t>
      </w:r>
      <w:proofErr w:type="spellEnd"/>
    </w:p>
    <w:p w:rsidR="002E0D80" w:rsidRPr="00F450C0" w:rsidRDefault="002E0D80" w:rsidP="00F450C0">
      <w:pPr>
        <w:spacing w:after="0" w:line="360" w:lineRule="auto"/>
        <w:jc w:val="both"/>
        <w:rPr>
          <w:rFonts w:ascii="Book Antiqua" w:hAnsi="Book Antiqua" w:cs="Aharoni"/>
          <w:b/>
          <w:sz w:val="24"/>
          <w:szCs w:val="24"/>
          <w:lang w:eastAsia="zh-CN"/>
        </w:rPr>
      </w:pPr>
    </w:p>
    <w:p w:rsidR="00493D41" w:rsidRPr="00F450C0" w:rsidRDefault="00493D41" w:rsidP="00F450C0">
      <w:pPr>
        <w:spacing w:after="0" w:line="360" w:lineRule="auto"/>
        <w:jc w:val="both"/>
        <w:rPr>
          <w:rFonts w:ascii="Book Antiqua" w:hAnsi="Book Antiqua" w:cs="Aharoni"/>
          <w:sz w:val="24"/>
          <w:szCs w:val="24"/>
          <w:lang w:eastAsia="zh-CN"/>
        </w:rPr>
      </w:pPr>
      <w:proofErr w:type="spellStart"/>
      <w:r w:rsidRPr="00F450C0">
        <w:rPr>
          <w:rFonts w:ascii="Book Antiqua" w:hAnsi="Book Antiqua" w:cs="Aharoni"/>
          <w:b/>
          <w:sz w:val="24"/>
          <w:szCs w:val="24"/>
        </w:rPr>
        <w:t>Jayesh</w:t>
      </w:r>
      <w:proofErr w:type="spellEnd"/>
      <w:r w:rsidRPr="00F450C0">
        <w:rPr>
          <w:rFonts w:ascii="Book Antiqua" w:hAnsi="Book Antiqua" w:cs="Aharoni"/>
          <w:b/>
          <w:sz w:val="24"/>
          <w:szCs w:val="24"/>
        </w:rPr>
        <w:t xml:space="preserve"> </w:t>
      </w:r>
      <w:proofErr w:type="spellStart"/>
      <w:r w:rsidRPr="00F450C0">
        <w:rPr>
          <w:rFonts w:ascii="Book Antiqua" w:hAnsi="Book Antiqua" w:cs="Aharoni"/>
          <w:b/>
          <w:sz w:val="24"/>
          <w:szCs w:val="24"/>
        </w:rPr>
        <w:t>Sagar</w:t>
      </w:r>
      <w:proofErr w:type="spellEnd"/>
      <w:r w:rsidRPr="00F450C0">
        <w:rPr>
          <w:rFonts w:ascii="Book Antiqua" w:hAnsi="Book Antiqua" w:cs="Aharoni"/>
          <w:b/>
          <w:sz w:val="24"/>
          <w:szCs w:val="24"/>
        </w:rPr>
        <w:t xml:space="preserve">, </w:t>
      </w:r>
      <w:r w:rsidRPr="00F450C0">
        <w:rPr>
          <w:rFonts w:ascii="Book Antiqua" w:hAnsi="Book Antiqua" w:cs="Aharoni"/>
          <w:sz w:val="24"/>
          <w:szCs w:val="24"/>
        </w:rPr>
        <w:t>Department of Surgery, Medway Maritime Hospital, Gillingham ME7 5NY</w:t>
      </w:r>
      <w:r w:rsidRPr="00F450C0">
        <w:rPr>
          <w:rFonts w:ascii="Book Antiqua" w:hAnsi="Book Antiqua" w:cs="Aharoni"/>
          <w:sz w:val="24"/>
          <w:szCs w:val="24"/>
          <w:lang w:eastAsia="zh-CN"/>
        </w:rPr>
        <w:t>,</w:t>
      </w:r>
      <w:r w:rsidRPr="00F450C0">
        <w:rPr>
          <w:rFonts w:ascii="Book Antiqua" w:hAnsi="Book Antiqua" w:cs="Aharoni"/>
          <w:sz w:val="24"/>
          <w:szCs w:val="24"/>
        </w:rPr>
        <w:t xml:space="preserve"> U</w:t>
      </w:r>
      <w:r w:rsidRPr="00F450C0">
        <w:rPr>
          <w:rFonts w:ascii="Book Antiqua" w:hAnsi="Book Antiqua" w:cs="Aharoni"/>
          <w:sz w:val="24"/>
          <w:szCs w:val="24"/>
          <w:lang w:eastAsia="zh-CN"/>
        </w:rPr>
        <w:t xml:space="preserve">nited </w:t>
      </w:r>
      <w:r w:rsidRPr="00F450C0">
        <w:rPr>
          <w:rFonts w:ascii="Book Antiqua" w:hAnsi="Book Antiqua" w:cs="Aharoni"/>
          <w:sz w:val="24"/>
          <w:szCs w:val="24"/>
        </w:rPr>
        <w:t>K</w:t>
      </w:r>
      <w:r w:rsidRPr="00F450C0">
        <w:rPr>
          <w:rFonts w:ascii="Book Antiqua" w:hAnsi="Book Antiqua" w:cs="Aharoni"/>
          <w:sz w:val="24"/>
          <w:szCs w:val="24"/>
          <w:lang w:eastAsia="zh-CN"/>
        </w:rPr>
        <w:t>ingdom</w:t>
      </w:r>
    </w:p>
    <w:p w:rsidR="00493D41" w:rsidRPr="00F450C0" w:rsidRDefault="00493D41" w:rsidP="00F450C0">
      <w:pPr>
        <w:spacing w:after="0" w:line="360" w:lineRule="auto"/>
        <w:jc w:val="both"/>
        <w:rPr>
          <w:rFonts w:ascii="Book Antiqua" w:hAnsi="Book Antiqua" w:cs="Aharoni"/>
          <w:b/>
          <w:sz w:val="24"/>
          <w:szCs w:val="24"/>
          <w:lang w:eastAsia="zh-CN"/>
        </w:rPr>
      </w:pPr>
    </w:p>
    <w:p w:rsidR="001328A1" w:rsidRPr="00F450C0" w:rsidRDefault="00493D41" w:rsidP="00F450C0">
      <w:pPr>
        <w:spacing w:after="0" w:line="360" w:lineRule="auto"/>
        <w:jc w:val="both"/>
        <w:rPr>
          <w:rFonts w:ascii="Book Antiqua" w:hAnsi="Book Antiqua" w:cs="Aharoni"/>
          <w:sz w:val="24"/>
          <w:szCs w:val="24"/>
          <w:lang w:eastAsia="zh-CN"/>
        </w:rPr>
      </w:pPr>
      <w:r w:rsidRPr="00F450C0">
        <w:rPr>
          <w:rFonts w:ascii="Book Antiqua" w:hAnsi="Book Antiqua"/>
          <w:b/>
          <w:sz w:val="24"/>
          <w:szCs w:val="24"/>
        </w:rPr>
        <w:t>Author contributions:</w:t>
      </w:r>
      <w:r w:rsidR="00886F55" w:rsidRPr="00F450C0">
        <w:rPr>
          <w:rFonts w:ascii="Book Antiqua" w:hAnsi="Book Antiqua" w:cs="Aharoni"/>
          <w:b/>
          <w:sz w:val="24"/>
          <w:szCs w:val="24"/>
        </w:rPr>
        <w:t xml:space="preserve"> </w:t>
      </w:r>
      <w:proofErr w:type="spellStart"/>
      <w:r w:rsidR="00886F55" w:rsidRPr="00F450C0">
        <w:rPr>
          <w:rFonts w:ascii="Book Antiqua" w:hAnsi="Book Antiqua" w:cs="Aharoni"/>
          <w:sz w:val="24"/>
          <w:szCs w:val="24"/>
        </w:rPr>
        <w:t>Sagar</w:t>
      </w:r>
      <w:proofErr w:type="spellEnd"/>
      <w:r w:rsidR="00886F55" w:rsidRPr="00F450C0">
        <w:rPr>
          <w:rFonts w:ascii="Book Antiqua" w:hAnsi="Book Antiqua" w:cs="Aharoni"/>
          <w:sz w:val="24"/>
          <w:szCs w:val="24"/>
        </w:rPr>
        <w:t xml:space="preserve"> J </w:t>
      </w:r>
      <w:r w:rsidR="009022D7" w:rsidRPr="00F450C0">
        <w:rPr>
          <w:rFonts w:ascii="Book Antiqua" w:hAnsi="Book Antiqua" w:cs="Aharoni"/>
          <w:sz w:val="24"/>
          <w:szCs w:val="24"/>
        </w:rPr>
        <w:t>conceived the issues which formed the contents of the manuscript and wrote the manuscript</w:t>
      </w:r>
      <w:r w:rsidR="00886F55" w:rsidRPr="00F450C0">
        <w:rPr>
          <w:rFonts w:ascii="Book Antiqua" w:hAnsi="Book Antiqua" w:cs="Aharoni"/>
          <w:sz w:val="24"/>
          <w:szCs w:val="24"/>
        </w:rPr>
        <w:t>.</w:t>
      </w:r>
    </w:p>
    <w:p w:rsidR="00493D41" w:rsidRPr="00F450C0" w:rsidRDefault="00493D41" w:rsidP="00F450C0">
      <w:pPr>
        <w:spacing w:after="0" w:line="360" w:lineRule="auto"/>
        <w:jc w:val="both"/>
        <w:rPr>
          <w:rFonts w:ascii="Book Antiqua" w:hAnsi="Book Antiqua" w:cs="Aharoni"/>
          <w:sz w:val="24"/>
          <w:szCs w:val="24"/>
          <w:lang w:eastAsia="zh-CN"/>
        </w:rPr>
      </w:pPr>
    </w:p>
    <w:p w:rsidR="00886F55" w:rsidRPr="00F450C0" w:rsidRDefault="00886F55" w:rsidP="00F450C0">
      <w:pPr>
        <w:spacing w:after="0" w:line="360" w:lineRule="auto"/>
        <w:jc w:val="both"/>
        <w:rPr>
          <w:rFonts w:ascii="Book Antiqua" w:hAnsi="Book Antiqua" w:cs="Aharoni"/>
          <w:sz w:val="24"/>
          <w:szCs w:val="24"/>
        </w:rPr>
      </w:pPr>
      <w:r w:rsidRPr="00F450C0">
        <w:rPr>
          <w:rFonts w:ascii="Book Antiqua" w:hAnsi="Book Antiqua" w:cs="Aharoni"/>
          <w:b/>
          <w:sz w:val="24"/>
          <w:szCs w:val="24"/>
        </w:rPr>
        <w:t xml:space="preserve">Conflict-of-interest statement: </w:t>
      </w:r>
      <w:r w:rsidR="009022D7" w:rsidRPr="00F450C0">
        <w:rPr>
          <w:rFonts w:ascii="Book Antiqua" w:hAnsi="Book Antiqua" w:cs="Aharoni"/>
          <w:sz w:val="24"/>
          <w:szCs w:val="24"/>
        </w:rPr>
        <w:t>The author has</w:t>
      </w:r>
      <w:r w:rsidRPr="00F450C0">
        <w:rPr>
          <w:rFonts w:ascii="Book Antiqua" w:hAnsi="Book Antiqua" w:cs="Aharoni"/>
          <w:sz w:val="24"/>
          <w:szCs w:val="24"/>
        </w:rPr>
        <w:t xml:space="preserve"> no conflict of interest</w:t>
      </w:r>
      <w:r w:rsidR="009022D7" w:rsidRPr="00F450C0">
        <w:rPr>
          <w:rFonts w:ascii="Book Antiqua" w:hAnsi="Book Antiqua" w:cs="Aharoni"/>
          <w:sz w:val="24"/>
          <w:szCs w:val="24"/>
        </w:rPr>
        <w:t>s.</w:t>
      </w:r>
    </w:p>
    <w:p w:rsidR="00493D41" w:rsidRPr="00F450C0" w:rsidRDefault="00493D41" w:rsidP="00F450C0">
      <w:pPr>
        <w:spacing w:after="0" w:line="360" w:lineRule="auto"/>
        <w:jc w:val="both"/>
        <w:rPr>
          <w:rFonts w:ascii="Book Antiqua" w:hAnsi="Book Antiqua" w:cs="Aharoni"/>
          <w:b/>
          <w:sz w:val="24"/>
          <w:szCs w:val="24"/>
          <w:lang w:eastAsia="zh-CN"/>
        </w:rPr>
      </w:pPr>
    </w:p>
    <w:p w:rsidR="005D7802" w:rsidRPr="00F450C0" w:rsidRDefault="005D7802" w:rsidP="00F450C0">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F450C0">
        <w:rPr>
          <w:rFonts w:ascii="Book Antiqua" w:hAnsi="Book Antiqua"/>
          <w:b/>
          <w:sz w:val="24"/>
          <w:szCs w:val="24"/>
        </w:rPr>
        <w:t xml:space="preserve">Open-Access: </w:t>
      </w:r>
      <w:r w:rsidRPr="00F450C0">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F450C0">
          <w:rPr>
            <w:rStyle w:val="Hyperlink"/>
            <w:rFonts w:ascii="Book Antiqua" w:hAnsi="Book Antiqua"/>
            <w:color w:val="auto"/>
            <w:sz w:val="24"/>
            <w:szCs w:val="24"/>
            <w:u w:val="none"/>
          </w:rPr>
          <w:t>http://creativecommons.org/licenses/by-nc/4.0/</w:t>
        </w:r>
      </w:hyperlink>
      <w:bookmarkEnd w:id="0"/>
      <w:bookmarkEnd w:id="1"/>
      <w:bookmarkEnd w:id="2"/>
      <w:bookmarkEnd w:id="3"/>
    </w:p>
    <w:p w:rsidR="005D7802" w:rsidRPr="00F450C0" w:rsidRDefault="005D7802" w:rsidP="00F450C0">
      <w:pPr>
        <w:spacing w:after="0" w:line="360" w:lineRule="auto"/>
        <w:jc w:val="both"/>
        <w:rPr>
          <w:rFonts w:ascii="Book Antiqua" w:hAnsi="Book Antiqua" w:cs="Aharoni"/>
          <w:b/>
          <w:sz w:val="24"/>
          <w:szCs w:val="24"/>
          <w:lang w:eastAsia="zh-CN"/>
        </w:rPr>
      </w:pPr>
    </w:p>
    <w:p w:rsidR="008B03BA" w:rsidRPr="00F450C0" w:rsidRDefault="00493D41" w:rsidP="00F450C0">
      <w:pPr>
        <w:spacing w:after="0" w:line="360" w:lineRule="auto"/>
        <w:jc w:val="both"/>
        <w:rPr>
          <w:rStyle w:val="Hyperlink"/>
          <w:rFonts w:ascii="Book Antiqua" w:hAnsi="Book Antiqua" w:cs="Aharoni"/>
          <w:color w:val="auto"/>
          <w:sz w:val="24"/>
          <w:szCs w:val="24"/>
          <w:u w:val="none"/>
        </w:rPr>
      </w:pPr>
      <w:r w:rsidRPr="00F450C0">
        <w:rPr>
          <w:rFonts w:ascii="Book Antiqua" w:hAnsi="Book Antiqua"/>
          <w:b/>
          <w:sz w:val="24"/>
          <w:szCs w:val="24"/>
        </w:rPr>
        <w:t>Correspondence to:</w:t>
      </w:r>
      <w:r w:rsidR="00073270">
        <w:rPr>
          <w:rFonts w:ascii="Book Antiqua" w:hAnsi="Book Antiqua" w:hint="eastAsia"/>
          <w:b/>
          <w:sz w:val="24"/>
          <w:szCs w:val="24"/>
          <w:lang w:eastAsia="zh-CN"/>
        </w:rPr>
        <w:t xml:space="preserve"> </w:t>
      </w:r>
      <w:proofErr w:type="spellStart"/>
      <w:r w:rsidR="002D1E10">
        <w:rPr>
          <w:rFonts w:ascii="Book Antiqua" w:hAnsi="Book Antiqua" w:hint="eastAsia"/>
          <w:b/>
          <w:sz w:val="24"/>
          <w:szCs w:val="24"/>
          <w:lang w:eastAsia="zh-CN"/>
        </w:rPr>
        <w:t>Dr.</w:t>
      </w:r>
      <w:proofErr w:type="spellEnd"/>
      <w:r w:rsidR="002D1E10">
        <w:rPr>
          <w:rFonts w:ascii="Book Antiqua" w:hAnsi="Book Antiqua" w:hint="eastAsia"/>
          <w:b/>
          <w:sz w:val="24"/>
          <w:szCs w:val="24"/>
          <w:lang w:eastAsia="zh-CN"/>
        </w:rPr>
        <w:t xml:space="preserve"> </w:t>
      </w:r>
      <w:proofErr w:type="spellStart"/>
      <w:r w:rsidR="00886F55" w:rsidRPr="00F450C0">
        <w:rPr>
          <w:rFonts w:ascii="Book Antiqua" w:hAnsi="Book Antiqua" w:cs="Aharoni"/>
          <w:b/>
          <w:sz w:val="24"/>
          <w:szCs w:val="24"/>
        </w:rPr>
        <w:t>Jayesh</w:t>
      </w:r>
      <w:proofErr w:type="spellEnd"/>
      <w:r w:rsidR="00886F55" w:rsidRPr="00F450C0">
        <w:rPr>
          <w:rFonts w:ascii="Book Antiqua" w:hAnsi="Book Antiqua" w:cs="Aharoni"/>
          <w:b/>
          <w:sz w:val="24"/>
          <w:szCs w:val="24"/>
        </w:rPr>
        <w:t xml:space="preserve"> </w:t>
      </w:r>
      <w:proofErr w:type="spellStart"/>
      <w:r w:rsidR="00886F55" w:rsidRPr="00F450C0">
        <w:rPr>
          <w:rFonts w:ascii="Book Antiqua" w:hAnsi="Book Antiqua" w:cs="Aharoni"/>
          <w:b/>
          <w:sz w:val="24"/>
          <w:szCs w:val="24"/>
        </w:rPr>
        <w:t>Sagar</w:t>
      </w:r>
      <w:proofErr w:type="spellEnd"/>
      <w:r w:rsidR="00886F55" w:rsidRPr="00F450C0">
        <w:rPr>
          <w:rFonts w:ascii="Book Antiqua" w:hAnsi="Book Antiqua" w:cs="Aharoni"/>
          <w:b/>
          <w:sz w:val="24"/>
          <w:szCs w:val="24"/>
        </w:rPr>
        <w:t>,</w:t>
      </w:r>
      <w:r w:rsidRPr="00F450C0">
        <w:rPr>
          <w:rFonts w:ascii="Book Antiqua" w:hAnsi="Book Antiqua"/>
          <w:sz w:val="24"/>
          <w:szCs w:val="24"/>
        </w:rPr>
        <w:t xml:space="preserve"> </w:t>
      </w:r>
      <w:r w:rsidRPr="00F450C0">
        <w:rPr>
          <w:rStyle w:val="Strong"/>
          <w:rFonts w:ascii="Book Antiqua" w:hAnsi="Book Antiqua"/>
          <w:sz w:val="24"/>
          <w:szCs w:val="24"/>
        </w:rPr>
        <w:t>DNB, FRCS (Ed), MD, Surgeon,</w:t>
      </w:r>
      <w:r w:rsidRPr="00F450C0">
        <w:rPr>
          <w:rStyle w:val="Strong"/>
          <w:rFonts w:ascii="Book Antiqua" w:hAnsi="Book Antiqua"/>
          <w:sz w:val="24"/>
          <w:szCs w:val="24"/>
          <w:lang w:eastAsia="zh-CN"/>
        </w:rPr>
        <w:t xml:space="preserve"> </w:t>
      </w:r>
      <w:r w:rsidR="00886F55" w:rsidRPr="00F450C0">
        <w:rPr>
          <w:rFonts w:ascii="Book Antiqua" w:hAnsi="Book Antiqua" w:cs="Aharoni"/>
          <w:sz w:val="24"/>
          <w:szCs w:val="24"/>
        </w:rPr>
        <w:t>Department of Surgery, Medway Maritime Hospital,</w:t>
      </w:r>
      <w:r w:rsidRPr="00F450C0">
        <w:rPr>
          <w:rFonts w:ascii="Book Antiqua" w:hAnsi="Book Antiqua" w:cs="Arial"/>
          <w:sz w:val="24"/>
          <w:szCs w:val="24"/>
        </w:rPr>
        <w:t xml:space="preserve"> Windmill Rd,</w:t>
      </w:r>
      <w:r w:rsidR="00886F55" w:rsidRPr="00F450C0">
        <w:rPr>
          <w:rFonts w:ascii="Book Antiqua" w:hAnsi="Book Antiqua" w:cs="Aharoni"/>
          <w:sz w:val="24"/>
          <w:szCs w:val="24"/>
        </w:rPr>
        <w:t xml:space="preserve"> Gillingham ME7 5NY</w:t>
      </w:r>
      <w:r w:rsidRPr="00F450C0">
        <w:rPr>
          <w:rFonts w:ascii="Book Antiqua" w:hAnsi="Book Antiqua" w:cs="Aharoni"/>
          <w:sz w:val="24"/>
          <w:szCs w:val="24"/>
          <w:lang w:eastAsia="zh-CN"/>
        </w:rPr>
        <w:t>,</w:t>
      </w:r>
      <w:r w:rsidR="00886F55" w:rsidRPr="00F450C0">
        <w:rPr>
          <w:rFonts w:ascii="Book Antiqua" w:hAnsi="Book Antiqua" w:cs="Aharoni"/>
          <w:sz w:val="24"/>
          <w:szCs w:val="24"/>
        </w:rPr>
        <w:t xml:space="preserve"> </w:t>
      </w:r>
      <w:r w:rsidRPr="00F450C0">
        <w:rPr>
          <w:rFonts w:ascii="Book Antiqua" w:hAnsi="Book Antiqua" w:cs="Aharoni"/>
          <w:sz w:val="24"/>
          <w:szCs w:val="24"/>
        </w:rPr>
        <w:t>U</w:t>
      </w:r>
      <w:r w:rsidRPr="00F450C0">
        <w:rPr>
          <w:rFonts w:ascii="Book Antiqua" w:hAnsi="Book Antiqua" w:cs="Aharoni"/>
          <w:sz w:val="24"/>
          <w:szCs w:val="24"/>
          <w:lang w:eastAsia="zh-CN"/>
        </w:rPr>
        <w:t xml:space="preserve">nited </w:t>
      </w:r>
      <w:r w:rsidRPr="00F450C0">
        <w:rPr>
          <w:rFonts w:ascii="Book Antiqua" w:hAnsi="Book Antiqua" w:cs="Aharoni"/>
          <w:sz w:val="24"/>
          <w:szCs w:val="24"/>
        </w:rPr>
        <w:t>K</w:t>
      </w:r>
      <w:r w:rsidRPr="00F450C0">
        <w:rPr>
          <w:rFonts w:ascii="Book Antiqua" w:hAnsi="Book Antiqua" w:cs="Aharoni"/>
          <w:sz w:val="24"/>
          <w:szCs w:val="24"/>
          <w:lang w:eastAsia="zh-CN"/>
        </w:rPr>
        <w:t>ingdom.</w:t>
      </w:r>
      <w:r w:rsidR="009022D7" w:rsidRPr="00F450C0">
        <w:rPr>
          <w:rFonts w:ascii="Book Antiqua" w:hAnsi="Book Antiqua" w:cs="Aharoni"/>
          <w:sz w:val="24"/>
          <w:szCs w:val="24"/>
        </w:rPr>
        <w:t xml:space="preserve"> </w:t>
      </w:r>
      <w:hyperlink r:id="rId10" w:history="1">
        <w:r w:rsidR="00922EB4" w:rsidRPr="00F450C0">
          <w:rPr>
            <w:rStyle w:val="Hyperlink"/>
            <w:rFonts w:ascii="Book Antiqua" w:hAnsi="Book Antiqua" w:cs="Aharoni"/>
            <w:color w:val="auto"/>
            <w:sz w:val="24"/>
            <w:szCs w:val="24"/>
            <w:u w:val="none"/>
          </w:rPr>
          <w:t>jsagar_2001@yahoo.com</w:t>
        </w:r>
      </w:hyperlink>
    </w:p>
    <w:p w:rsidR="009022D7" w:rsidRPr="00F450C0" w:rsidRDefault="009022D7" w:rsidP="00F450C0">
      <w:pPr>
        <w:spacing w:after="0" w:line="360" w:lineRule="auto"/>
        <w:jc w:val="both"/>
        <w:rPr>
          <w:rFonts w:ascii="Book Antiqua" w:hAnsi="Book Antiqua" w:cs="Aharoni"/>
          <w:sz w:val="24"/>
          <w:szCs w:val="24"/>
        </w:rPr>
      </w:pPr>
      <w:r w:rsidRPr="00F450C0">
        <w:rPr>
          <w:rStyle w:val="Hyperlink"/>
          <w:rFonts w:ascii="Book Antiqua" w:hAnsi="Book Antiqua" w:cs="Aharoni"/>
          <w:b/>
          <w:color w:val="auto"/>
          <w:sz w:val="24"/>
          <w:szCs w:val="24"/>
          <w:u w:val="none"/>
        </w:rPr>
        <w:t xml:space="preserve">Telephone: </w:t>
      </w:r>
      <w:r w:rsidRPr="00F450C0">
        <w:rPr>
          <w:rStyle w:val="Hyperlink"/>
          <w:rFonts w:ascii="Book Antiqua" w:hAnsi="Book Antiqua" w:cs="Aharoni"/>
          <w:color w:val="auto"/>
          <w:sz w:val="24"/>
          <w:szCs w:val="24"/>
          <w:u w:val="none"/>
        </w:rPr>
        <w:t>+44</w:t>
      </w:r>
      <w:r w:rsidR="00493D41" w:rsidRPr="00F450C0">
        <w:rPr>
          <w:rStyle w:val="Hyperlink"/>
          <w:rFonts w:ascii="Book Antiqua" w:hAnsi="Book Antiqua" w:cs="Aharoni"/>
          <w:color w:val="auto"/>
          <w:sz w:val="24"/>
          <w:szCs w:val="24"/>
          <w:u w:val="none"/>
          <w:lang w:eastAsia="zh-CN"/>
        </w:rPr>
        <w:t>-</w:t>
      </w:r>
      <w:r w:rsidRPr="00F450C0">
        <w:rPr>
          <w:rStyle w:val="Hyperlink"/>
          <w:rFonts w:ascii="Book Antiqua" w:hAnsi="Book Antiqua" w:cs="Aharoni"/>
          <w:color w:val="auto"/>
          <w:sz w:val="24"/>
          <w:szCs w:val="24"/>
          <w:u w:val="none"/>
        </w:rPr>
        <w:t>7875</w:t>
      </w:r>
      <w:r w:rsidR="00493D41" w:rsidRPr="00F450C0">
        <w:rPr>
          <w:rStyle w:val="Hyperlink"/>
          <w:rFonts w:ascii="Book Antiqua" w:hAnsi="Book Antiqua" w:cs="Aharoni"/>
          <w:color w:val="auto"/>
          <w:sz w:val="24"/>
          <w:szCs w:val="24"/>
          <w:u w:val="none"/>
          <w:lang w:eastAsia="zh-CN"/>
        </w:rPr>
        <w:t>-</w:t>
      </w:r>
      <w:r w:rsidRPr="00F450C0">
        <w:rPr>
          <w:rStyle w:val="Hyperlink"/>
          <w:rFonts w:ascii="Book Antiqua" w:hAnsi="Book Antiqua" w:cs="Aharoni"/>
          <w:color w:val="auto"/>
          <w:sz w:val="24"/>
          <w:szCs w:val="24"/>
          <w:u w:val="none"/>
        </w:rPr>
        <w:t>104480</w:t>
      </w:r>
    </w:p>
    <w:p w:rsidR="008B03BA" w:rsidRPr="00F450C0" w:rsidRDefault="008B03BA" w:rsidP="00F450C0">
      <w:pPr>
        <w:spacing w:after="0" w:line="360" w:lineRule="auto"/>
        <w:jc w:val="both"/>
        <w:rPr>
          <w:rFonts w:ascii="Book Antiqua" w:hAnsi="Book Antiqua" w:cs="BookAntiqua-Bold"/>
          <w:b/>
          <w:bCs/>
          <w:sz w:val="24"/>
          <w:szCs w:val="24"/>
        </w:rPr>
      </w:pPr>
    </w:p>
    <w:p w:rsidR="005D7802" w:rsidRPr="00F450C0" w:rsidRDefault="005D7802" w:rsidP="00F450C0">
      <w:pPr>
        <w:spacing w:after="0" w:line="360" w:lineRule="auto"/>
        <w:jc w:val="both"/>
        <w:rPr>
          <w:rFonts w:ascii="Book Antiqua" w:hAnsi="Book Antiqua"/>
          <w:b/>
          <w:sz w:val="24"/>
          <w:szCs w:val="24"/>
        </w:rPr>
      </w:pPr>
      <w:r w:rsidRPr="00F450C0">
        <w:rPr>
          <w:rFonts w:ascii="Book Antiqua" w:hAnsi="Book Antiqua"/>
          <w:b/>
          <w:sz w:val="24"/>
          <w:szCs w:val="24"/>
        </w:rPr>
        <w:lastRenderedPageBreak/>
        <w:t xml:space="preserve">Received: </w:t>
      </w:r>
      <w:r w:rsidR="00F450C0" w:rsidRPr="00F450C0">
        <w:rPr>
          <w:rFonts w:ascii="Book Antiqua" w:hAnsi="Book Antiqua"/>
          <w:sz w:val="24"/>
          <w:szCs w:val="24"/>
          <w:lang w:eastAsia="zh-CN"/>
        </w:rPr>
        <w:t>August 14, 2015</w:t>
      </w:r>
      <w:r w:rsidRPr="00F450C0">
        <w:rPr>
          <w:rFonts w:ascii="Book Antiqua" w:hAnsi="Book Antiqua"/>
          <w:sz w:val="24"/>
          <w:szCs w:val="24"/>
        </w:rPr>
        <w:t xml:space="preserve">  </w:t>
      </w:r>
    </w:p>
    <w:p w:rsidR="005D7802" w:rsidRPr="00F450C0" w:rsidRDefault="005D7802" w:rsidP="00F450C0">
      <w:pPr>
        <w:spacing w:after="0" w:line="360" w:lineRule="auto"/>
        <w:jc w:val="both"/>
        <w:rPr>
          <w:rFonts w:ascii="Book Antiqua" w:hAnsi="Book Antiqua"/>
          <w:b/>
          <w:sz w:val="24"/>
          <w:szCs w:val="24"/>
        </w:rPr>
      </w:pPr>
      <w:r w:rsidRPr="00F450C0">
        <w:rPr>
          <w:rFonts w:ascii="Book Antiqua" w:hAnsi="Book Antiqua"/>
          <w:b/>
          <w:sz w:val="24"/>
          <w:szCs w:val="24"/>
        </w:rPr>
        <w:t>Peer-review started:</w:t>
      </w:r>
      <w:r w:rsidR="00F450C0" w:rsidRPr="00F450C0">
        <w:rPr>
          <w:rFonts w:ascii="Book Antiqua" w:hAnsi="Book Antiqua"/>
          <w:sz w:val="24"/>
          <w:szCs w:val="24"/>
          <w:lang w:eastAsia="zh-CN"/>
        </w:rPr>
        <w:t xml:space="preserve"> August 22, 2015</w:t>
      </w:r>
      <w:r w:rsidR="00F450C0" w:rsidRPr="00F450C0">
        <w:rPr>
          <w:rFonts w:ascii="Book Antiqua" w:hAnsi="Book Antiqua"/>
          <w:sz w:val="24"/>
          <w:szCs w:val="24"/>
        </w:rPr>
        <w:t xml:space="preserve">  </w:t>
      </w:r>
    </w:p>
    <w:p w:rsidR="005D7802" w:rsidRPr="00F450C0" w:rsidRDefault="005D7802" w:rsidP="00F450C0">
      <w:pPr>
        <w:spacing w:after="0" w:line="360" w:lineRule="auto"/>
        <w:jc w:val="both"/>
        <w:rPr>
          <w:rFonts w:ascii="Book Antiqua" w:hAnsi="Book Antiqua"/>
          <w:b/>
          <w:sz w:val="24"/>
          <w:szCs w:val="24"/>
          <w:lang w:eastAsia="zh-CN"/>
        </w:rPr>
      </w:pPr>
      <w:r w:rsidRPr="00F450C0">
        <w:rPr>
          <w:rFonts w:ascii="Book Antiqua" w:hAnsi="Book Antiqua"/>
          <w:b/>
          <w:sz w:val="24"/>
          <w:szCs w:val="24"/>
        </w:rPr>
        <w:t>First decision:</w:t>
      </w:r>
      <w:r w:rsidR="00F450C0" w:rsidRPr="00F450C0">
        <w:rPr>
          <w:rFonts w:ascii="Book Antiqua" w:hAnsi="Book Antiqua"/>
          <w:b/>
          <w:sz w:val="24"/>
          <w:szCs w:val="24"/>
          <w:lang w:eastAsia="zh-CN"/>
        </w:rPr>
        <w:t xml:space="preserve"> </w:t>
      </w:r>
      <w:r w:rsidR="00F450C0" w:rsidRPr="00F450C0">
        <w:rPr>
          <w:rFonts w:ascii="Book Antiqua" w:hAnsi="Book Antiqua"/>
          <w:sz w:val="24"/>
          <w:szCs w:val="24"/>
          <w:lang w:eastAsia="zh-CN"/>
        </w:rPr>
        <w:t>October 13, 2015</w:t>
      </w:r>
    </w:p>
    <w:p w:rsidR="005D7802" w:rsidRPr="00F450C0" w:rsidRDefault="005D7802" w:rsidP="00F450C0">
      <w:pPr>
        <w:spacing w:after="0" w:line="360" w:lineRule="auto"/>
        <w:jc w:val="both"/>
        <w:rPr>
          <w:rFonts w:ascii="Book Antiqua" w:hAnsi="Book Antiqua"/>
          <w:b/>
          <w:sz w:val="24"/>
          <w:szCs w:val="24"/>
        </w:rPr>
      </w:pPr>
      <w:r w:rsidRPr="00F450C0">
        <w:rPr>
          <w:rFonts w:ascii="Book Antiqua" w:hAnsi="Book Antiqua"/>
          <w:b/>
          <w:sz w:val="24"/>
          <w:szCs w:val="24"/>
        </w:rPr>
        <w:t>Revised:</w:t>
      </w:r>
      <w:r w:rsidRPr="00F450C0">
        <w:rPr>
          <w:rFonts w:ascii="Book Antiqua" w:hAnsi="Book Antiqua"/>
          <w:sz w:val="24"/>
          <w:szCs w:val="24"/>
        </w:rPr>
        <w:t xml:space="preserve"> </w:t>
      </w:r>
      <w:r w:rsidR="00F450C0" w:rsidRPr="00F450C0">
        <w:rPr>
          <w:rFonts w:ascii="Book Antiqua" w:hAnsi="Book Antiqua"/>
          <w:sz w:val="24"/>
          <w:szCs w:val="24"/>
          <w:lang w:eastAsia="zh-CN"/>
        </w:rPr>
        <w:t>December 7, 2015</w:t>
      </w:r>
      <w:r w:rsidRPr="00F450C0">
        <w:rPr>
          <w:rFonts w:ascii="Book Antiqua" w:hAnsi="Book Antiqua"/>
          <w:sz w:val="24"/>
          <w:szCs w:val="24"/>
        </w:rPr>
        <w:t xml:space="preserve"> </w:t>
      </w:r>
    </w:p>
    <w:p w:rsidR="005D7802" w:rsidRPr="006A2294" w:rsidRDefault="005D7802" w:rsidP="006A2294">
      <w:pPr>
        <w:rPr>
          <w:rFonts w:ascii="Book Antiqua" w:hAnsi="Book Antiqua"/>
          <w:iCs/>
          <w:sz w:val="24"/>
        </w:rPr>
      </w:pPr>
      <w:r w:rsidRPr="00F450C0">
        <w:rPr>
          <w:rFonts w:ascii="Book Antiqua" w:hAnsi="Book Antiqua"/>
          <w:b/>
          <w:sz w:val="24"/>
          <w:szCs w:val="24"/>
        </w:rPr>
        <w:t xml:space="preserve">Accepted: </w:t>
      </w:r>
      <w:r w:rsidR="006A2294">
        <w:rPr>
          <w:rStyle w:val="Emphasis"/>
        </w:rPr>
        <w:t xml:space="preserve">December </w:t>
      </w:r>
      <w:r w:rsidR="006A2294">
        <w:rPr>
          <w:rStyle w:val="Emphasis"/>
          <w:rFonts w:ascii="宋体" w:hAnsi="宋体" w:cs="宋体" w:hint="eastAsia"/>
        </w:rPr>
        <w:t>18</w:t>
      </w:r>
      <w:r w:rsidR="006A2294" w:rsidRPr="00235CD4">
        <w:rPr>
          <w:rStyle w:val="Emphasis"/>
        </w:rPr>
        <w:t>, 2015</w:t>
      </w:r>
      <w:r w:rsidRPr="00F450C0">
        <w:rPr>
          <w:rFonts w:ascii="Book Antiqua" w:hAnsi="Book Antiqua"/>
          <w:b/>
          <w:sz w:val="24"/>
          <w:szCs w:val="24"/>
        </w:rPr>
        <w:t xml:space="preserve"> </w:t>
      </w:r>
    </w:p>
    <w:p w:rsidR="005D7802" w:rsidRPr="00F450C0" w:rsidRDefault="005D7802" w:rsidP="00F450C0">
      <w:pPr>
        <w:spacing w:after="0" w:line="360" w:lineRule="auto"/>
        <w:jc w:val="both"/>
        <w:rPr>
          <w:rFonts w:ascii="Book Antiqua" w:hAnsi="Book Antiqua"/>
          <w:b/>
          <w:sz w:val="24"/>
          <w:szCs w:val="24"/>
        </w:rPr>
      </w:pPr>
      <w:r w:rsidRPr="00F450C0">
        <w:rPr>
          <w:rFonts w:ascii="Book Antiqua" w:hAnsi="Book Antiqua"/>
          <w:b/>
          <w:sz w:val="24"/>
          <w:szCs w:val="24"/>
        </w:rPr>
        <w:t>Article in press:</w:t>
      </w:r>
      <w:r w:rsidRPr="00F450C0">
        <w:rPr>
          <w:rFonts w:ascii="Book Antiqua" w:hAnsi="Book Antiqua"/>
          <w:sz w:val="24"/>
          <w:szCs w:val="24"/>
        </w:rPr>
        <w:t xml:space="preserve">    </w:t>
      </w:r>
    </w:p>
    <w:p w:rsidR="008B03BA" w:rsidRPr="00F450C0" w:rsidRDefault="005D7802" w:rsidP="00F450C0">
      <w:pPr>
        <w:spacing w:after="0" w:line="360" w:lineRule="auto"/>
        <w:jc w:val="both"/>
        <w:rPr>
          <w:rFonts w:ascii="Book Antiqua" w:hAnsi="Book Antiqua"/>
          <w:b/>
          <w:sz w:val="24"/>
          <w:szCs w:val="24"/>
          <w:lang w:eastAsia="zh-CN"/>
        </w:rPr>
      </w:pPr>
      <w:r w:rsidRPr="00F450C0">
        <w:rPr>
          <w:rFonts w:ascii="Book Antiqua" w:hAnsi="Book Antiqua"/>
          <w:b/>
          <w:sz w:val="24"/>
          <w:szCs w:val="24"/>
        </w:rPr>
        <w:t xml:space="preserve">Published online: </w:t>
      </w:r>
    </w:p>
    <w:p w:rsidR="00F450C0" w:rsidRPr="00F450C0" w:rsidRDefault="00F450C0" w:rsidP="00F450C0">
      <w:pPr>
        <w:spacing w:after="0" w:line="360" w:lineRule="auto"/>
        <w:jc w:val="both"/>
        <w:rPr>
          <w:rFonts w:ascii="Book Antiqua" w:hAnsi="Book Antiqua" w:cs="Aharoni"/>
          <w:b/>
          <w:sz w:val="24"/>
          <w:szCs w:val="24"/>
        </w:rPr>
      </w:pPr>
      <w:r w:rsidRPr="00F450C0">
        <w:rPr>
          <w:rFonts w:ascii="Book Antiqua" w:hAnsi="Book Antiqua" w:cs="Aharoni"/>
          <w:b/>
          <w:sz w:val="24"/>
          <w:szCs w:val="24"/>
        </w:rPr>
        <w:br w:type="page"/>
      </w:r>
    </w:p>
    <w:p w:rsidR="00922EB4" w:rsidRPr="00F450C0" w:rsidRDefault="00922EB4" w:rsidP="00F450C0">
      <w:pPr>
        <w:spacing w:after="0" w:line="360" w:lineRule="auto"/>
        <w:jc w:val="both"/>
        <w:rPr>
          <w:rFonts w:ascii="Book Antiqua" w:hAnsi="Book Antiqua" w:cs="Aharoni"/>
          <w:b/>
          <w:sz w:val="24"/>
          <w:szCs w:val="24"/>
        </w:rPr>
      </w:pPr>
      <w:r w:rsidRPr="00F450C0">
        <w:rPr>
          <w:rFonts w:ascii="Book Antiqua" w:hAnsi="Book Antiqua" w:cs="Aharoni"/>
          <w:b/>
          <w:sz w:val="24"/>
          <w:szCs w:val="24"/>
        </w:rPr>
        <w:lastRenderedPageBreak/>
        <w:t>Abstract</w:t>
      </w:r>
    </w:p>
    <w:p w:rsidR="008C20F3" w:rsidRPr="00F450C0" w:rsidRDefault="00922EB4" w:rsidP="00F450C0">
      <w:pPr>
        <w:spacing w:after="0" w:line="360" w:lineRule="auto"/>
        <w:jc w:val="both"/>
        <w:rPr>
          <w:rFonts w:ascii="Book Antiqua" w:hAnsi="Book Antiqua" w:cs="Aharoni"/>
          <w:sz w:val="24"/>
          <w:szCs w:val="24"/>
          <w:lang w:eastAsia="zh-CN"/>
        </w:rPr>
      </w:pPr>
      <w:r w:rsidRPr="00F450C0">
        <w:rPr>
          <w:rFonts w:ascii="Book Antiqua" w:hAnsi="Book Antiqua" w:cs="Aharoni"/>
          <w:sz w:val="24"/>
          <w:szCs w:val="24"/>
        </w:rPr>
        <w:t>Colorectal cancer is one of the common</w:t>
      </w:r>
      <w:r w:rsidR="003E1DFF" w:rsidRPr="00F450C0">
        <w:rPr>
          <w:rFonts w:ascii="Book Antiqua" w:hAnsi="Book Antiqua" w:cs="Aharoni"/>
          <w:sz w:val="24"/>
          <w:szCs w:val="24"/>
        </w:rPr>
        <w:t>ly encountered</w:t>
      </w:r>
      <w:r w:rsidRPr="00F450C0">
        <w:rPr>
          <w:rFonts w:ascii="Book Antiqua" w:hAnsi="Book Antiqua" w:cs="Aharoni"/>
          <w:sz w:val="24"/>
          <w:szCs w:val="24"/>
        </w:rPr>
        <w:t xml:space="preserve"> cancers </w:t>
      </w:r>
      <w:r w:rsidR="003E1DFF" w:rsidRPr="00F450C0">
        <w:rPr>
          <w:rFonts w:ascii="Book Antiqua" w:hAnsi="Book Antiqua" w:cs="Aharoni"/>
          <w:sz w:val="24"/>
          <w:szCs w:val="24"/>
        </w:rPr>
        <w:t>across</w:t>
      </w:r>
      <w:r w:rsidRPr="00F450C0">
        <w:rPr>
          <w:rFonts w:ascii="Book Antiqua" w:hAnsi="Book Antiqua" w:cs="Aharoni"/>
          <w:sz w:val="24"/>
          <w:szCs w:val="24"/>
        </w:rPr>
        <w:t xml:space="preserve"> the western world. In U</w:t>
      </w:r>
      <w:r w:rsidR="00F450C0" w:rsidRPr="00F450C0">
        <w:rPr>
          <w:rFonts w:ascii="Book Antiqua" w:hAnsi="Book Antiqua" w:cs="Aharoni"/>
          <w:sz w:val="24"/>
          <w:szCs w:val="24"/>
          <w:lang w:eastAsia="zh-CN"/>
        </w:rPr>
        <w:t xml:space="preserve">nited </w:t>
      </w:r>
      <w:r w:rsidRPr="00F450C0">
        <w:rPr>
          <w:rFonts w:ascii="Book Antiqua" w:hAnsi="Book Antiqua" w:cs="Aharoni"/>
          <w:sz w:val="24"/>
          <w:szCs w:val="24"/>
        </w:rPr>
        <w:t>K</w:t>
      </w:r>
      <w:r w:rsidR="00F450C0" w:rsidRPr="00F450C0">
        <w:rPr>
          <w:rFonts w:ascii="Book Antiqua" w:hAnsi="Book Antiqua" w:cs="Aharoni"/>
          <w:sz w:val="24"/>
          <w:szCs w:val="24"/>
          <w:lang w:eastAsia="zh-CN"/>
        </w:rPr>
        <w:t>ingdom</w:t>
      </w:r>
      <w:r w:rsidRPr="00F450C0">
        <w:rPr>
          <w:rFonts w:ascii="Book Antiqua" w:hAnsi="Book Antiqua" w:cs="Aharoni"/>
          <w:sz w:val="24"/>
          <w:szCs w:val="24"/>
        </w:rPr>
        <w:t>, this constitutes third most common</w:t>
      </w:r>
      <w:r w:rsidR="003E1DFF" w:rsidRPr="00F450C0">
        <w:rPr>
          <w:rFonts w:ascii="Book Antiqua" w:hAnsi="Book Antiqua" w:cs="Aharoni"/>
          <w:sz w:val="24"/>
          <w:szCs w:val="24"/>
        </w:rPr>
        <w:t xml:space="preserve"> ranked</w:t>
      </w:r>
      <w:r w:rsidRPr="00F450C0">
        <w:rPr>
          <w:rFonts w:ascii="Book Antiqua" w:hAnsi="Book Antiqua" w:cs="Aharoni"/>
          <w:sz w:val="24"/>
          <w:szCs w:val="24"/>
        </w:rPr>
        <w:t xml:space="preserve"> cancer and second most common </w:t>
      </w:r>
      <w:r w:rsidR="003E1DFF" w:rsidRPr="00F450C0">
        <w:rPr>
          <w:rFonts w:ascii="Book Antiqua" w:hAnsi="Book Antiqua" w:cs="Aharoni"/>
          <w:sz w:val="24"/>
          <w:szCs w:val="24"/>
        </w:rPr>
        <w:t xml:space="preserve">ranked </w:t>
      </w:r>
      <w:r w:rsidRPr="00F450C0">
        <w:rPr>
          <w:rFonts w:ascii="Book Antiqua" w:hAnsi="Book Antiqua" w:cs="Aharoni"/>
          <w:sz w:val="24"/>
          <w:szCs w:val="24"/>
        </w:rPr>
        <w:t xml:space="preserve">cause of cancer related deaths. Its acute presentation as a malignant colonic obstruction imposes challenges in its management. Colonic stent has been used for many years to alleviate acute obstruction in such cases allowing optimisation of patient’s physiological status and adequate staging of cancer. In this review, current literature evidence regarding use of colonic stent in acute malignant colonic obstruction is critically appraised and recommendations </w:t>
      </w:r>
      <w:r w:rsidR="008C20F3" w:rsidRPr="00F450C0">
        <w:rPr>
          <w:rFonts w:ascii="Book Antiqua" w:hAnsi="Book Antiqua" w:cs="Aharoni"/>
          <w:sz w:val="24"/>
          <w:szCs w:val="24"/>
        </w:rPr>
        <w:t>on the use of colonic stent are advocated.</w:t>
      </w:r>
    </w:p>
    <w:p w:rsidR="00F450C0" w:rsidRPr="00F450C0" w:rsidRDefault="00F450C0" w:rsidP="00F450C0">
      <w:pPr>
        <w:spacing w:after="0" w:line="360" w:lineRule="auto"/>
        <w:jc w:val="both"/>
        <w:rPr>
          <w:rFonts w:ascii="Book Antiqua" w:hAnsi="Book Antiqua" w:cs="Aharoni"/>
          <w:sz w:val="24"/>
          <w:szCs w:val="24"/>
          <w:lang w:eastAsia="zh-CN"/>
        </w:rPr>
      </w:pPr>
    </w:p>
    <w:p w:rsidR="008C20F3" w:rsidRPr="00F450C0" w:rsidRDefault="008C20F3" w:rsidP="00F450C0">
      <w:pPr>
        <w:spacing w:after="0" w:line="360" w:lineRule="auto"/>
        <w:jc w:val="both"/>
        <w:rPr>
          <w:rFonts w:ascii="Book Antiqua" w:hAnsi="Book Antiqua" w:cs="Aharoni"/>
          <w:sz w:val="24"/>
          <w:szCs w:val="24"/>
        </w:rPr>
      </w:pPr>
      <w:r w:rsidRPr="00F450C0">
        <w:rPr>
          <w:rFonts w:ascii="Book Antiqua" w:hAnsi="Book Antiqua" w:cs="Aharoni"/>
          <w:b/>
          <w:sz w:val="24"/>
          <w:szCs w:val="24"/>
        </w:rPr>
        <w:t xml:space="preserve">Key </w:t>
      </w:r>
      <w:r w:rsidR="00F450C0" w:rsidRPr="00F450C0">
        <w:rPr>
          <w:rFonts w:ascii="Book Antiqua" w:hAnsi="Book Antiqua" w:cs="Aharoni"/>
          <w:b/>
          <w:sz w:val="24"/>
          <w:szCs w:val="24"/>
        </w:rPr>
        <w:t>w</w:t>
      </w:r>
      <w:r w:rsidRPr="00F450C0">
        <w:rPr>
          <w:rFonts w:ascii="Book Antiqua" w:hAnsi="Book Antiqua" w:cs="Aharoni"/>
          <w:b/>
          <w:sz w:val="24"/>
          <w:szCs w:val="24"/>
        </w:rPr>
        <w:t xml:space="preserve">ords: </w:t>
      </w:r>
      <w:r w:rsidRPr="00F450C0">
        <w:rPr>
          <w:rFonts w:ascii="Book Antiqua" w:hAnsi="Book Antiqua" w:cs="Aharoni"/>
          <w:sz w:val="24"/>
          <w:szCs w:val="24"/>
        </w:rPr>
        <w:t>Colorectal; Cancer; Stent; Emergency; Surgery</w:t>
      </w:r>
    </w:p>
    <w:p w:rsidR="008C20F3" w:rsidRPr="00F450C0" w:rsidRDefault="008C20F3" w:rsidP="00F450C0">
      <w:pPr>
        <w:spacing w:after="0" w:line="360" w:lineRule="auto"/>
        <w:jc w:val="both"/>
        <w:rPr>
          <w:rFonts w:ascii="Book Antiqua" w:hAnsi="Book Antiqua" w:cs="Aharoni"/>
          <w:sz w:val="24"/>
          <w:szCs w:val="24"/>
        </w:rPr>
      </w:pPr>
    </w:p>
    <w:p w:rsidR="00F450C0" w:rsidRPr="00F450C0" w:rsidRDefault="00F450C0" w:rsidP="00F450C0">
      <w:pPr>
        <w:spacing w:after="0" w:line="360" w:lineRule="auto"/>
        <w:jc w:val="both"/>
        <w:rPr>
          <w:rFonts w:ascii="Book Antiqua" w:hAnsi="Book Antiqua" w:cs="Arial"/>
          <w:sz w:val="24"/>
          <w:szCs w:val="24"/>
        </w:rPr>
      </w:pPr>
      <w:proofErr w:type="gramStart"/>
      <w:r w:rsidRPr="00F450C0">
        <w:rPr>
          <w:rFonts w:ascii="Book Antiqua" w:hAnsi="Book Antiqua"/>
          <w:b/>
          <w:sz w:val="24"/>
          <w:szCs w:val="24"/>
        </w:rPr>
        <w:t xml:space="preserve">© </w:t>
      </w:r>
      <w:r w:rsidRPr="00F450C0">
        <w:rPr>
          <w:rFonts w:ascii="Book Antiqua" w:hAnsi="Book Antiqua" w:cs="Arial"/>
          <w:b/>
          <w:sz w:val="24"/>
          <w:szCs w:val="24"/>
        </w:rPr>
        <w:t>The Author(s) 2015.</w:t>
      </w:r>
      <w:proofErr w:type="gramEnd"/>
      <w:r w:rsidRPr="00F450C0">
        <w:rPr>
          <w:rFonts w:ascii="Book Antiqua" w:hAnsi="Book Antiqua" w:cs="Arial"/>
          <w:sz w:val="24"/>
          <w:szCs w:val="24"/>
        </w:rPr>
        <w:t xml:space="preserve"> Published by </w:t>
      </w:r>
      <w:proofErr w:type="spellStart"/>
      <w:r w:rsidRPr="00F450C0">
        <w:rPr>
          <w:rFonts w:ascii="Book Antiqua" w:hAnsi="Book Antiqua" w:cs="Arial"/>
          <w:sz w:val="24"/>
          <w:szCs w:val="24"/>
        </w:rPr>
        <w:t>Baishideng</w:t>
      </w:r>
      <w:proofErr w:type="spellEnd"/>
      <w:r w:rsidRPr="00F450C0">
        <w:rPr>
          <w:rFonts w:ascii="Book Antiqua" w:hAnsi="Book Antiqua" w:cs="Arial"/>
          <w:sz w:val="24"/>
          <w:szCs w:val="24"/>
        </w:rPr>
        <w:t xml:space="preserve"> Publishing Group Inc. All rights reserved.</w:t>
      </w:r>
    </w:p>
    <w:p w:rsidR="008C20F3" w:rsidRPr="00F450C0" w:rsidRDefault="008C20F3" w:rsidP="00F450C0">
      <w:pPr>
        <w:spacing w:after="0" w:line="360" w:lineRule="auto"/>
        <w:jc w:val="both"/>
        <w:rPr>
          <w:rFonts w:ascii="Book Antiqua" w:hAnsi="Book Antiqua" w:cs="Aharoni"/>
          <w:sz w:val="24"/>
          <w:szCs w:val="24"/>
        </w:rPr>
      </w:pPr>
    </w:p>
    <w:p w:rsidR="008C20F3" w:rsidRPr="00F450C0" w:rsidRDefault="008C20F3" w:rsidP="00F450C0">
      <w:pPr>
        <w:spacing w:after="0" w:line="360" w:lineRule="auto"/>
        <w:jc w:val="both"/>
        <w:rPr>
          <w:rFonts w:ascii="Book Antiqua" w:hAnsi="Book Antiqua" w:cs="Aharoni"/>
          <w:sz w:val="24"/>
          <w:szCs w:val="24"/>
        </w:rPr>
      </w:pPr>
      <w:r w:rsidRPr="00F450C0">
        <w:rPr>
          <w:rFonts w:ascii="Book Antiqua" w:hAnsi="Book Antiqua" w:cs="Aharoni"/>
          <w:b/>
          <w:sz w:val="24"/>
          <w:szCs w:val="24"/>
        </w:rPr>
        <w:t xml:space="preserve">Core tip: </w:t>
      </w:r>
      <w:r w:rsidRPr="00F450C0">
        <w:rPr>
          <w:rFonts w:ascii="Book Antiqua" w:hAnsi="Book Antiqua" w:cs="Aharoni"/>
          <w:sz w:val="24"/>
          <w:szCs w:val="24"/>
        </w:rPr>
        <w:t xml:space="preserve">Although colonic stents have been used for years to treat acute malignant colonic obstructions, current evidence based on the systematic review and randomised controlled trials do raise concerns about its impact on the long term outcomes. Its use has not been recommended in acute </w:t>
      </w:r>
      <w:r w:rsidR="003E1DFF" w:rsidRPr="00F450C0">
        <w:rPr>
          <w:rFonts w:ascii="Book Antiqua" w:hAnsi="Book Antiqua" w:cs="Aharoni"/>
          <w:sz w:val="24"/>
          <w:szCs w:val="24"/>
        </w:rPr>
        <w:t>suspected malignant</w:t>
      </w:r>
      <w:r w:rsidRPr="00F450C0">
        <w:rPr>
          <w:rFonts w:ascii="Book Antiqua" w:hAnsi="Book Antiqua" w:cs="Aharoni"/>
          <w:sz w:val="24"/>
          <w:szCs w:val="24"/>
        </w:rPr>
        <w:t xml:space="preserve"> colonic obstruction as a bridge to surgery due to evidence of its impact on recurrence </w:t>
      </w:r>
      <w:r w:rsidR="005E3454" w:rsidRPr="00F450C0">
        <w:rPr>
          <w:rFonts w:ascii="Book Antiqua" w:hAnsi="Book Antiqua" w:cs="Aharoni"/>
          <w:sz w:val="24"/>
          <w:szCs w:val="24"/>
        </w:rPr>
        <w:t>rates;</w:t>
      </w:r>
      <w:r w:rsidRPr="00F450C0">
        <w:rPr>
          <w:rFonts w:ascii="Book Antiqua" w:hAnsi="Book Antiqua" w:cs="Aharoni"/>
          <w:sz w:val="24"/>
          <w:szCs w:val="24"/>
        </w:rPr>
        <w:t xml:space="preserve"> however there is enough evidence to suggest its use as a palliation. In patients with multiple co-morbidities with </w:t>
      </w:r>
      <w:r w:rsidR="003E1DFF" w:rsidRPr="00F450C0">
        <w:rPr>
          <w:rFonts w:ascii="Book Antiqua" w:hAnsi="Book Antiqua" w:cs="Aharoni"/>
          <w:sz w:val="24"/>
          <w:szCs w:val="24"/>
        </w:rPr>
        <w:t>high American Society of Anaesthesiologists grades</w:t>
      </w:r>
      <w:r w:rsidRPr="00F450C0">
        <w:rPr>
          <w:rFonts w:ascii="Book Antiqua" w:hAnsi="Book Antiqua" w:cs="Aharoni"/>
          <w:sz w:val="24"/>
          <w:szCs w:val="24"/>
        </w:rPr>
        <w:t xml:space="preserve">, colonic stent may be considered </w:t>
      </w:r>
      <w:r w:rsidR="003E1DFF" w:rsidRPr="00F450C0">
        <w:rPr>
          <w:rFonts w:ascii="Book Antiqua" w:hAnsi="Book Antiqua" w:cs="Aharoni"/>
          <w:sz w:val="24"/>
          <w:szCs w:val="24"/>
        </w:rPr>
        <w:t xml:space="preserve">as an alternative option to emergency surgical procedure </w:t>
      </w:r>
      <w:r w:rsidRPr="00F450C0">
        <w:rPr>
          <w:rFonts w:ascii="Book Antiqua" w:hAnsi="Book Antiqua" w:cs="Aharoni"/>
          <w:sz w:val="24"/>
          <w:szCs w:val="24"/>
        </w:rPr>
        <w:t>as a bridge.</w:t>
      </w:r>
    </w:p>
    <w:p w:rsidR="00F450C0" w:rsidRPr="00F450C0" w:rsidRDefault="00F450C0" w:rsidP="00F450C0">
      <w:pPr>
        <w:spacing w:after="0" w:line="360" w:lineRule="auto"/>
        <w:jc w:val="both"/>
        <w:rPr>
          <w:rFonts w:ascii="Book Antiqua" w:hAnsi="Book Antiqua" w:cs="Aharoni"/>
          <w:b/>
          <w:sz w:val="24"/>
          <w:szCs w:val="24"/>
          <w:lang w:eastAsia="zh-CN"/>
        </w:rPr>
      </w:pPr>
    </w:p>
    <w:p w:rsidR="00F450C0" w:rsidRPr="00F450C0" w:rsidRDefault="00F450C0" w:rsidP="00F450C0">
      <w:pPr>
        <w:spacing w:after="0" w:line="360" w:lineRule="auto"/>
        <w:jc w:val="both"/>
        <w:rPr>
          <w:rFonts w:ascii="Book Antiqua" w:hAnsi="Book Antiqua" w:cs="Aharoni"/>
          <w:sz w:val="24"/>
          <w:szCs w:val="24"/>
          <w:lang w:eastAsia="zh-CN"/>
        </w:rPr>
      </w:pPr>
      <w:proofErr w:type="spellStart"/>
      <w:r w:rsidRPr="00F450C0">
        <w:rPr>
          <w:rFonts w:ascii="Book Antiqua" w:hAnsi="Book Antiqua" w:cs="Aharoni"/>
          <w:sz w:val="24"/>
          <w:szCs w:val="24"/>
        </w:rPr>
        <w:t>Sagar</w:t>
      </w:r>
      <w:proofErr w:type="spellEnd"/>
      <w:r w:rsidRPr="00F450C0">
        <w:rPr>
          <w:rFonts w:ascii="Book Antiqua" w:hAnsi="Book Antiqua" w:cs="Aharoni"/>
          <w:sz w:val="24"/>
          <w:szCs w:val="24"/>
        </w:rPr>
        <w:t xml:space="preserve"> J. Role of colonic stents in the management of colorectal cancers</w:t>
      </w:r>
      <w:r w:rsidRPr="00F450C0">
        <w:rPr>
          <w:rFonts w:ascii="Book Antiqua" w:hAnsi="Book Antiqua" w:cs="Aharoni"/>
          <w:sz w:val="24"/>
          <w:szCs w:val="24"/>
          <w:lang w:eastAsia="zh-CN"/>
        </w:rPr>
        <w:t xml:space="preserve">. </w:t>
      </w:r>
      <w:r w:rsidRPr="00F450C0">
        <w:rPr>
          <w:rFonts w:ascii="Book Antiqua" w:hAnsi="Book Antiqua"/>
          <w:i/>
          <w:iCs/>
          <w:sz w:val="24"/>
          <w:szCs w:val="24"/>
        </w:rPr>
        <w:t xml:space="preserve">World J </w:t>
      </w:r>
      <w:proofErr w:type="spellStart"/>
      <w:r w:rsidRPr="00F450C0">
        <w:rPr>
          <w:rFonts w:ascii="Book Antiqua" w:hAnsi="Book Antiqua"/>
          <w:i/>
          <w:iCs/>
          <w:sz w:val="24"/>
          <w:szCs w:val="24"/>
        </w:rPr>
        <w:t>Gastrointest</w:t>
      </w:r>
      <w:proofErr w:type="spellEnd"/>
      <w:r w:rsidRPr="00F450C0">
        <w:rPr>
          <w:rFonts w:ascii="Book Antiqua" w:hAnsi="Book Antiqua"/>
          <w:i/>
          <w:iCs/>
          <w:sz w:val="24"/>
          <w:szCs w:val="24"/>
        </w:rPr>
        <w:t xml:space="preserve"> </w:t>
      </w:r>
      <w:proofErr w:type="spellStart"/>
      <w:r w:rsidRPr="00F450C0">
        <w:rPr>
          <w:rFonts w:ascii="Book Antiqua" w:hAnsi="Book Antiqua"/>
          <w:i/>
          <w:iCs/>
          <w:sz w:val="24"/>
          <w:szCs w:val="24"/>
        </w:rPr>
        <w:t>Endosc</w:t>
      </w:r>
      <w:proofErr w:type="spellEnd"/>
      <w:r w:rsidRPr="00F450C0">
        <w:rPr>
          <w:rFonts w:ascii="Book Antiqua" w:hAnsi="Book Antiqua"/>
          <w:i/>
          <w:iCs/>
          <w:sz w:val="24"/>
          <w:szCs w:val="24"/>
          <w:lang w:eastAsia="zh-CN"/>
        </w:rPr>
        <w:t xml:space="preserve"> </w:t>
      </w:r>
      <w:r w:rsidRPr="00F450C0">
        <w:rPr>
          <w:rFonts w:ascii="Book Antiqua" w:hAnsi="Book Antiqua"/>
          <w:iCs/>
          <w:sz w:val="24"/>
          <w:szCs w:val="24"/>
          <w:lang w:eastAsia="zh-CN"/>
        </w:rPr>
        <w:t xml:space="preserve">2015; </w:t>
      </w:r>
      <w:proofErr w:type="gramStart"/>
      <w:r w:rsidRPr="00F450C0">
        <w:rPr>
          <w:rFonts w:ascii="Book Antiqua" w:hAnsi="Book Antiqua"/>
          <w:iCs/>
          <w:sz w:val="24"/>
          <w:szCs w:val="24"/>
          <w:lang w:eastAsia="zh-CN"/>
        </w:rPr>
        <w:t>In</w:t>
      </w:r>
      <w:proofErr w:type="gramEnd"/>
      <w:r w:rsidRPr="00F450C0">
        <w:rPr>
          <w:rFonts w:ascii="Book Antiqua" w:hAnsi="Book Antiqua"/>
          <w:iCs/>
          <w:sz w:val="24"/>
          <w:szCs w:val="24"/>
          <w:lang w:eastAsia="zh-CN"/>
        </w:rPr>
        <w:t xml:space="preserve"> press</w:t>
      </w:r>
    </w:p>
    <w:p w:rsidR="00073270" w:rsidRDefault="00073270">
      <w:pPr>
        <w:rPr>
          <w:rFonts w:ascii="Book Antiqua" w:hAnsi="Book Antiqua" w:cs="Aharoni"/>
          <w:b/>
          <w:sz w:val="24"/>
          <w:szCs w:val="24"/>
        </w:rPr>
      </w:pPr>
      <w:r>
        <w:rPr>
          <w:rFonts w:ascii="Book Antiqua" w:hAnsi="Book Antiqua" w:cs="Aharoni"/>
          <w:b/>
          <w:sz w:val="24"/>
          <w:szCs w:val="24"/>
        </w:rPr>
        <w:br w:type="page"/>
      </w:r>
    </w:p>
    <w:p w:rsidR="001328A1" w:rsidRPr="00F450C0" w:rsidRDefault="00F450C0" w:rsidP="00F450C0">
      <w:pPr>
        <w:spacing w:after="0" w:line="360" w:lineRule="auto"/>
        <w:jc w:val="both"/>
        <w:rPr>
          <w:rFonts w:ascii="Book Antiqua" w:hAnsi="Book Antiqua" w:cs="Aharoni"/>
          <w:b/>
          <w:sz w:val="24"/>
          <w:szCs w:val="24"/>
        </w:rPr>
      </w:pPr>
      <w:r w:rsidRPr="00F450C0">
        <w:rPr>
          <w:rFonts w:ascii="Book Antiqua" w:hAnsi="Book Antiqua" w:cs="Aharoni"/>
          <w:b/>
          <w:sz w:val="24"/>
          <w:szCs w:val="24"/>
        </w:rPr>
        <w:lastRenderedPageBreak/>
        <w:t>BACKGROUND</w:t>
      </w:r>
    </w:p>
    <w:p w:rsidR="001328A1" w:rsidRPr="00F450C0" w:rsidRDefault="001328A1" w:rsidP="00F450C0">
      <w:pPr>
        <w:spacing w:after="0" w:line="360" w:lineRule="auto"/>
        <w:jc w:val="both"/>
        <w:rPr>
          <w:rFonts w:ascii="Book Antiqua" w:hAnsi="Book Antiqua" w:cs="Aharoni"/>
          <w:sz w:val="24"/>
          <w:szCs w:val="24"/>
        </w:rPr>
      </w:pPr>
      <w:r w:rsidRPr="00F450C0">
        <w:rPr>
          <w:rFonts w:ascii="Book Antiqua" w:hAnsi="Book Antiqua" w:cs="Aharoni"/>
          <w:sz w:val="24"/>
          <w:szCs w:val="24"/>
        </w:rPr>
        <w:t>Colorectal cancer is one of the common</w:t>
      </w:r>
      <w:r w:rsidR="00D1191D" w:rsidRPr="00F450C0">
        <w:rPr>
          <w:rFonts w:ascii="Book Antiqua" w:hAnsi="Book Antiqua" w:cs="Aharoni"/>
          <w:sz w:val="24"/>
          <w:szCs w:val="24"/>
        </w:rPr>
        <w:t>ly encountered</w:t>
      </w:r>
      <w:r w:rsidRPr="00F450C0">
        <w:rPr>
          <w:rFonts w:ascii="Book Antiqua" w:hAnsi="Book Antiqua" w:cs="Aharoni"/>
          <w:sz w:val="24"/>
          <w:szCs w:val="24"/>
        </w:rPr>
        <w:t xml:space="preserve"> cancers </w:t>
      </w:r>
      <w:r w:rsidR="00D1191D" w:rsidRPr="00F450C0">
        <w:rPr>
          <w:rFonts w:ascii="Book Antiqua" w:hAnsi="Book Antiqua" w:cs="Aharoni"/>
          <w:sz w:val="24"/>
          <w:szCs w:val="24"/>
        </w:rPr>
        <w:t>across the</w:t>
      </w:r>
      <w:r w:rsidRPr="00F450C0">
        <w:rPr>
          <w:rFonts w:ascii="Book Antiqua" w:hAnsi="Book Antiqua" w:cs="Aharoni"/>
          <w:sz w:val="24"/>
          <w:szCs w:val="24"/>
        </w:rPr>
        <w:t xml:space="preserve"> western world. In U</w:t>
      </w:r>
      <w:r w:rsidR="007675B3">
        <w:rPr>
          <w:rFonts w:ascii="Book Antiqua" w:hAnsi="Book Antiqua" w:cs="Aharoni" w:hint="eastAsia"/>
          <w:sz w:val="24"/>
          <w:szCs w:val="24"/>
          <w:lang w:eastAsia="zh-CN"/>
        </w:rPr>
        <w:t xml:space="preserve">nited </w:t>
      </w:r>
      <w:r w:rsidRPr="00F450C0">
        <w:rPr>
          <w:rFonts w:ascii="Book Antiqua" w:hAnsi="Book Antiqua" w:cs="Aharoni"/>
          <w:sz w:val="24"/>
          <w:szCs w:val="24"/>
        </w:rPr>
        <w:t>K</w:t>
      </w:r>
      <w:r w:rsidR="007675B3">
        <w:rPr>
          <w:rFonts w:ascii="Book Antiqua" w:hAnsi="Book Antiqua" w:cs="Aharoni" w:hint="eastAsia"/>
          <w:sz w:val="24"/>
          <w:szCs w:val="24"/>
          <w:lang w:eastAsia="zh-CN"/>
        </w:rPr>
        <w:t>ingdom</w:t>
      </w:r>
      <w:r w:rsidRPr="00F450C0">
        <w:rPr>
          <w:rFonts w:ascii="Book Antiqua" w:hAnsi="Book Antiqua" w:cs="Aharoni"/>
          <w:sz w:val="24"/>
          <w:szCs w:val="24"/>
        </w:rPr>
        <w:t xml:space="preserve">, it constitutes third most common </w:t>
      </w:r>
      <w:r w:rsidR="00D1191D" w:rsidRPr="00F450C0">
        <w:rPr>
          <w:rFonts w:ascii="Book Antiqua" w:hAnsi="Book Antiqua" w:cs="Aharoni"/>
          <w:sz w:val="24"/>
          <w:szCs w:val="24"/>
        </w:rPr>
        <w:t xml:space="preserve">ranked </w:t>
      </w:r>
      <w:r w:rsidRPr="00F450C0">
        <w:rPr>
          <w:rFonts w:ascii="Book Antiqua" w:hAnsi="Book Antiqua" w:cs="Aharoni"/>
          <w:sz w:val="24"/>
          <w:szCs w:val="24"/>
        </w:rPr>
        <w:t xml:space="preserve">cancer and second most common </w:t>
      </w:r>
      <w:r w:rsidR="00D1191D" w:rsidRPr="00F450C0">
        <w:rPr>
          <w:rFonts w:ascii="Book Antiqua" w:hAnsi="Book Antiqua" w:cs="Aharoni"/>
          <w:sz w:val="24"/>
          <w:szCs w:val="24"/>
        </w:rPr>
        <w:t xml:space="preserve">ranked </w:t>
      </w:r>
      <w:r w:rsidRPr="00F450C0">
        <w:rPr>
          <w:rFonts w:ascii="Book Antiqua" w:hAnsi="Book Antiqua" w:cs="Aharoni"/>
          <w:sz w:val="24"/>
          <w:szCs w:val="24"/>
        </w:rPr>
        <w:t>cause of cancer related deaths.</w:t>
      </w:r>
      <w:r w:rsidR="00203B02" w:rsidRPr="00F450C0">
        <w:rPr>
          <w:rFonts w:ascii="Book Antiqua" w:hAnsi="Book Antiqua" w:cs="Aharoni"/>
          <w:sz w:val="24"/>
          <w:szCs w:val="24"/>
        </w:rPr>
        <w:t xml:space="preserve"> Although surgical intervention remains the mainstay of treatment for colorectal cancers, radiotherapy and chemotherapy do have role e</w:t>
      </w:r>
      <w:r w:rsidR="000A4716" w:rsidRPr="00F450C0">
        <w:rPr>
          <w:rFonts w:ascii="Book Antiqua" w:hAnsi="Book Antiqua" w:cs="Aharoni"/>
          <w:sz w:val="24"/>
          <w:szCs w:val="24"/>
        </w:rPr>
        <w:t>specially in locally advanced and</w:t>
      </w:r>
      <w:r w:rsidR="00203B02" w:rsidRPr="00F450C0">
        <w:rPr>
          <w:rFonts w:ascii="Book Antiqua" w:hAnsi="Book Antiqua" w:cs="Aharoni"/>
          <w:sz w:val="24"/>
          <w:szCs w:val="24"/>
        </w:rPr>
        <w:t xml:space="preserve"> metastatic disease. With the implementation of colorectal screening programme, presentation at an early stage is expected with b</w:t>
      </w:r>
      <w:r w:rsidR="00491C14" w:rsidRPr="00F450C0">
        <w:rPr>
          <w:rFonts w:ascii="Book Antiqua" w:hAnsi="Book Antiqua" w:cs="Aharoni"/>
          <w:sz w:val="24"/>
          <w:szCs w:val="24"/>
        </w:rPr>
        <w:t>etter outcome. However, about 8</w:t>
      </w:r>
      <w:r w:rsidR="005D0076">
        <w:rPr>
          <w:rFonts w:ascii="Book Antiqua" w:hAnsi="Book Antiqua" w:cs="Aharoni" w:hint="eastAsia"/>
          <w:sz w:val="24"/>
          <w:szCs w:val="24"/>
          <w:lang w:eastAsia="zh-CN"/>
        </w:rPr>
        <w:t>%</w:t>
      </w:r>
      <w:r w:rsidR="00203B02" w:rsidRPr="00F450C0">
        <w:rPr>
          <w:rFonts w:ascii="Book Antiqua" w:hAnsi="Book Antiqua" w:cs="Aharoni"/>
          <w:sz w:val="24"/>
          <w:szCs w:val="24"/>
        </w:rPr>
        <w:t>-</w:t>
      </w:r>
      <w:r w:rsidR="005C53F5" w:rsidRPr="00F450C0">
        <w:rPr>
          <w:rFonts w:ascii="Book Antiqua" w:hAnsi="Book Antiqua" w:cs="Aharoni"/>
          <w:sz w:val="24"/>
          <w:szCs w:val="24"/>
        </w:rPr>
        <w:t>13</w:t>
      </w:r>
      <w:r w:rsidR="00203B02" w:rsidRPr="00F450C0">
        <w:rPr>
          <w:rFonts w:ascii="Book Antiqua" w:hAnsi="Book Antiqua" w:cs="Aharoni"/>
          <w:sz w:val="24"/>
          <w:szCs w:val="24"/>
        </w:rPr>
        <w:t xml:space="preserve">% of patients with colorectal cancers presents with acute colonic </w:t>
      </w:r>
      <w:proofErr w:type="gramStart"/>
      <w:r w:rsidR="00203B02" w:rsidRPr="00F450C0">
        <w:rPr>
          <w:rFonts w:ascii="Book Antiqua" w:hAnsi="Book Antiqua" w:cs="Aharoni"/>
          <w:sz w:val="24"/>
          <w:szCs w:val="24"/>
        </w:rPr>
        <w:t>obstruction</w:t>
      </w:r>
      <w:r w:rsidR="005D0076">
        <w:rPr>
          <w:rFonts w:ascii="Book Antiqua" w:hAnsi="Book Antiqua" w:cs="Aharoni" w:hint="eastAsia"/>
          <w:sz w:val="24"/>
          <w:szCs w:val="24"/>
          <w:vertAlign w:val="superscript"/>
          <w:lang w:eastAsia="zh-CN"/>
        </w:rPr>
        <w:t>[</w:t>
      </w:r>
      <w:proofErr w:type="gramEnd"/>
      <w:r w:rsidR="005D0076">
        <w:rPr>
          <w:rFonts w:ascii="Book Antiqua" w:hAnsi="Book Antiqua" w:cs="Aharoni" w:hint="eastAsia"/>
          <w:sz w:val="24"/>
          <w:szCs w:val="24"/>
          <w:vertAlign w:val="superscript"/>
          <w:lang w:eastAsia="zh-CN"/>
        </w:rPr>
        <w:t>1-3]</w:t>
      </w:r>
      <w:r w:rsidR="00203B02" w:rsidRPr="00F450C0">
        <w:rPr>
          <w:rFonts w:ascii="Book Antiqua" w:hAnsi="Book Antiqua" w:cs="Aharoni"/>
          <w:sz w:val="24"/>
          <w:szCs w:val="24"/>
        </w:rPr>
        <w:t>. In elective settings, individual would undergo adequate staging of cancer before initiation of treatment in a controlled environment, but acutely presenting patients with colonic obstruction need immediate intervention to relieve the obstruction. Thus this group of patients repre</w:t>
      </w:r>
      <w:r w:rsidR="0094404F" w:rsidRPr="00F450C0">
        <w:rPr>
          <w:rFonts w:ascii="Book Antiqua" w:hAnsi="Book Antiqua" w:cs="Aharoni"/>
          <w:sz w:val="24"/>
          <w:szCs w:val="24"/>
        </w:rPr>
        <w:t xml:space="preserve">sents </w:t>
      </w:r>
      <w:r w:rsidR="00203B02" w:rsidRPr="00F450C0">
        <w:rPr>
          <w:rFonts w:ascii="Book Antiqua" w:hAnsi="Book Antiqua" w:cs="Aharoni"/>
          <w:sz w:val="24"/>
          <w:szCs w:val="24"/>
        </w:rPr>
        <w:t>challenge</w:t>
      </w:r>
      <w:r w:rsidR="0094404F" w:rsidRPr="00F450C0">
        <w:rPr>
          <w:rFonts w:ascii="Book Antiqua" w:hAnsi="Book Antiqua" w:cs="Aharoni"/>
          <w:sz w:val="24"/>
          <w:szCs w:val="24"/>
        </w:rPr>
        <w:t xml:space="preserve">s to the colorectal team as emergency surgery in these patients either in the form of defunctioning stoma or primary resection </w:t>
      </w:r>
      <w:r w:rsidR="004F0B3A" w:rsidRPr="00F450C0">
        <w:rPr>
          <w:rFonts w:ascii="Book Antiqua" w:hAnsi="Book Antiqua" w:cs="Aharoni"/>
          <w:sz w:val="24"/>
          <w:szCs w:val="24"/>
        </w:rPr>
        <w:t xml:space="preserve">is related </w:t>
      </w:r>
      <w:r w:rsidR="0094404F" w:rsidRPr="00F450C0">
        <w:rPr>
          <w:rFonts w:ascii="Book Antiqua" w:hAnsi="Book Antiqua" w:cs="Aharoni"/>
          <w:sz w:val="24"/>
          <w:szCs w:val="24"/>
        </w:rPr>
        <w:t>with significant</w:t>
      </w:r>
      <w:r w:rsidR="00491C14" w:rsidRPr="00F450C0">
        <w:rPr>
          <w:rFonts w:ascii="Book Antiqua" w:hAnsi="Book Antiqua" w:cs="Aharoni"/>
          <w:sz w:val="24"/>
          <w:szCs w:val="24"/>
        </w:rPr>
        <w:t>ly</w:t>
      </w:r>
      <w:r w:rsidR="0094404F" w:rsidRPr="00F450C0">
        <w:rPr>
          <w:rFonts w:ascii="Book Antiqua" w:hAnsi="Book Antiqua" w:cs="Aharoni"/>
          <w:sz w:val="24"/>
          <w:szCs w:val="24"/>
        </w:rPr>
        <w:t xml:space="preserve"> high </w:t>
      </w:r>
      <w:r w:rsidR="004F0B3A" w:rsidRPr="00F450C0">
        <w:rPr>
          <w:rFonts w:ascii="Book Antiqua" w:hAnsi="Book Antiqua" w:cs="Aharoni"/>
          <w:sz w:val="24"/>
          <w:szCs w:val="24"/>
        </w:rPr>
        <w:t xml:space="preserve">complications and </w:t>
      </w:r>
      <w:r w:rsidR="0094404F" w:rsidRPr="00F450C0">
        <w:rPr>
          <w:rFonts w:ascii="Book Antiqua" w:hAnsi="Book Antiqua" w:cs="Aharoni"/>
          <w:sz w:val="24"/>
          <w:szCs w:val="24"/>
        </w:rPr>
        <w:t>mortality and in some cases, inadequate treatment. The alternative</w:t>
      </w:r>
      <w:r w:rsidR="00203B02" w:rsidRPr="00F450C0">
        <w:rPr>
          <w:rFonts w:ascii="Book Antiqua" w:hAnsi="Book Antiqua" w:cs="Aharoni"/>
          <w:sz w:val="24"/>
          <w:szCs w:val="24"/>
        </w:rPr>
        <w:t xml:space="preserve"> </w:t>
      </w:r>
      <w:r w:rsidR="0094404F" w:rsidRPr="00F450C0">
        <w:rPr>
          <w:rFonts w:ascii="Book Antiqua" w:hAnsi="Book Antiqua" w:cs="Aharoni"/>
          <w:sz w:val="24"/>
          <w:szCs w:val="24"/>
        </w:rPr>
        <w:t xml:space="preserve">approach would be to stent the obstructing lesion to alleviate the obstruction. This would allow adequate time to stage the </w:t>
      </w:r>
      <w:proofErr w:type="gramStart"/>
      <w:r w:rsidR="0094404F" w:rsidRPr="00F450C0">
        <w:rPr>
          <w:rFonts w:ascii="Book Antiqua" w:hAnsi="Book Antiqua" w:cs="Aharoni"/>
          <w:sz w:val="24"/>
          <w:szCs w:val="24"/>
        </w:rPr>
        <w:t>disease,</w:t>
      </w:r>
      <w:proofErr w:type="gramEnd"/>
      <w:r w:rsidR="0094404F" w:rsidRPr="00F450C0">
        <w:rPr>
          <w:rFonts w:ascii="Book Antiqua" w:hAnsi="Book Antiqua" w:cs="Aharoni"/>
          <w:sz w:val="24"/>
          <w:szCs w:val="24"/>
        </w:rPr>
        <w:t xml:space="preserve"> achieve best optimal health status of the patient and initiation of any neoadjuvant treatment. However, there </w:t>
      </w:r>
      <w:r w:rsidR="005E3454" w:rsidRPr="00F450C0">
        <w:rPr>
          <w:rFonts w:ascii="Book Antiqua" w:hAnsi="Book Antiqua" w:cs="Aharoni"/>
          <w:sz w:val="24"/>
          <w:szCs w:val="24"/>
        </w:rPr>
        <w:t>have been controversies</w:t>
      </w:r>
      <w:r w:rsidR="0094404F" w:rsidRPr="00F450C0">
        <w:rPr>
          <w:rFonts w:ascii="Book Antiqua" w:hAnsi="Book Antiqua" w:cs="Aharoni"/>
          <w:sz w:val="24"/>
          <w:szCs w:val="24"/>
        </w:rPr>
        <w:t xml:space="preserve"> about the </w:t>
      </w:r>
      <w:r w:rsidR="004F0B3A" w:rsidRPr="00F450C0">
        <w:rPr>
          <w:rFonts w:ascii="Book Antiqua" w:hAnsi="Book Antiqua" w:cs="Aharoni"/>
          <w:sz w:val="24"/>
          <w:szCs w:val="24"/>
        </w:rPr>
        <w:t xml:space="preserve">use of </w:t>
      </w:r>
      <w:r w:rsidR="0094404F" w:rsidRPr="00F450C0">
        <w:rPr>
          <w:rFonts w:ascii="Book Antiqua" w:hAnsi="Book Antiqua" w:cs="Aharoni"/>
          <w:sz w:val="24"/>
          <w:szCs w:val="24"/>
        </w:rPr>
        <w:t xml:space="preserve">stent in the management of acute </w:t>
      </w:r>
      <w:r w:rsidR="004F0B3A" w:rsidRPr="00F450C0">
        <w:rPr>
          <w:rFonts w:ascii="Book Antiqua" w:hAnsi="Book Antiqua" w:cs="Aharoni"/>
          <w:sz w:val="24"/>
          <w:szCs w:val="24"/>
        </w:rPr>
        <w:t xml:space="preserve">suspected malignant </w:t>
      </w:r>
      <w:r w:rsidR="0094404F" w:rsidRPr="00F450C0">
        <w:rPr>
          <w:rFonts w:ascii="Book Antiqua" w:hAnsi="Book Antiqua" w:cs="Aharoni"/>
          <w:sz w:val="24"/>
          <w:szCs w:val="24"/>
        </w:rPr>
        <w:t xml:space="preserve">colonic obstruction. Recently, European Society of Gastrointestinal Endoscopy </w:t>
      </w:r>
      <w:r w:rsidR="005E3454" w:rsidRPr="00F450C0">
        <w:rPr>
          <w:rFonts w:ascii="Book Antiqua" w:hAnsi="Book Antiqua" w:cs="Aharoni"/>
          <w:sz w:val="24"/>
          <w:szCs w:val="24"/>
        </w:rPr>
        <w:t>has</w:t>
      </w:r>
      <w:r w:rsidR="0094404F" w:rsidRPr="00F450C0">
        <w:rPr>
          <w:rFonts w:ascii="Book Antiqua" w:hAnsi="Book Antiqua" w:cs="Aharoni"/>
          <w:sz w:val="24"/>
          <w:szCs w:val="24"/>
        </w:rPr>
        <w:t xml:space="preserve"> published the guidelines regarding the use of colonic stent in acute malignant colorectal </w:t>
      </w:r>
      <w:proofErr w:type="gramStart"/>
      <w:r w:rsidR="0094404F" w:rsidRPr="00F450C0">
        <w:rPr>
          <w:rFonts w:ascii="Book Antiqua" w:hAnsi="Book Antiqua" w:cs="Aharoni"/>
          <w:sz w:val="24"/>
          <w:szCs w:val="24"/>
        </w:rPr>
        <w:t>obstruction</w:t>
      </w:r>
      <w:r w:rsidR="005D0076">
        <w:rPr>
          <w:rFonts w:ascii="Book Antiqua" w:hAnsi="Book Antiqua" w:cs="Aharoni" w:hint="eastAsia"/>
          <w:sz w:val="24"/>
          <w:szCs w:val="24"/>
          <w:vertAlign w:val="superscript"/>
          <w:lang w:eastAsia="zh-CN"/>
        </w:rPr>
        <w:t>[</w:t>
      </w:r>
      <w:proofErr w:type="gramEnd"/>
      <w:r w:rsidR="005D0076">
        <w:rPr>
          <w:rFonts w:ascii="Book Antiqua" w:hAnsi="Book Antiqua" w:cs="Aharoni" w:hint="eastAsia"/>
          <w:sz w:val="24"/>
          <w:szCs w:val="24"/>
          <w:vertAlign w:val="superscript"/>
          <w:lang w:eastAsia="zh-CN"/>
        </w:rPr>
        <w:t>4]</w:t>
      </w:r>
      <w:r w:rsidR="0094404F" w:rsidRPr="00F450C0">
        <w:rPr>
          <w:rFonts w:ascii="Book Antiqua" w:hAnsi="Book Antiqua" w:cs="Aharoni"/>
          <w:sz w:val="24"/>
          <w:szCs w:val="24"/>
        </w:rPr>
        <w:t>.</w:t>
      </w:r>
    </w:p>
    <w:p w:rsidR="00533811" w:rsidRPr="00F450C0" w:rsidRDefault="00533811" w:rsidP="00F450C0">
      <w:pPr>
        <w:spacing w:after="0" w:line="360" w:lineRule="auto"/>
        <w:jc w:val="both"/>
        <w:rPr>
          <w:rFonts w:ascii="Book Antiqua" w:hAnsi="Book Antiqua" w:cs="Aharoni"/>
          <w:b/>
          <w:sz w:val="24"/>
          <w:szCs w:val="24"/>
        </w:rPr>
      </w:pPr>
    </w:p>
    <w:p w:rsidR="00D170D1" w:rsidRPr="00F450C0" w:rsidRDefault="005D0076" w:rsidP="00F450C0">
      <w:pPr>
        <w:spacing w:after="0" w:line="360" w:lineRule="auto"/>
        <w:jc w:val="both"/>
        <w:rPr>
          <w:rFonts w:ascii="Book Antiqua" w:hAnsi="Book Antiqua" w:cs="Aharoni"/>
          <w:b/>
          <w:sz w:val="24"/>
          <w:szCs w:val="24"/>
        </w:rPr>
      </w:pPr>
      <w:r w:rsidRPr="00F450C0">
        <w:rPr>
          <w:rFonts w:ascii="Book Antiqua" w:hAnsi="Book Antiqua" w:cs="Aharoni"/>
          <w:b/>
          <w:sz w:val="24"/>
          <w:szCs w:val="24"/>
        </w:rPr>
        <w:t>ANATOMICAL LIMITATIONS</w:t>
      </w:r>
    </w:p>
    <w:p w:rsidR="00D170D1" w:rsidRPr="00F450C0" w:rsidRDefault="00D170D1" w:rsidP="00F450C0">
      <w:pPr>
        <w:spacing w:after="0" w:line="360" w:lineRule="auto"/>
        <w:jc w:val="both"/>
        <w:rPr>
          <w:rFonts w:ascii="Book Antiqua" w:hAnsi="Book Antiqua" w:cs="Aharoni"/>
          <w:sz w:val="24"/>
          <w:szCs w:val="24"/>
        </w:rPr>
      </w:pPr>
      <w:r w:rsidRPr="00F450C0">
        <w:rPr>
          <w:rFonts w:ascii="Book Antiqua" w:hAnsi="Book Antiqua" w:cs="Aharoni"/>
          <w:sz w:val="24"/>
          <w:szCs w:val="24"/>
        </w:rPr>
        <w:t>Although colonic stents can be placed in any part of colon, considering the alternative surgical approach</w:t>
      </w:r>
      <w:r w:rsidR="0034184F" w:rsidRPr="00F450C0">
        <w:rPr>
          <w:rFonts w:ascii="Book Antiqua" w:hAnsi="Book Antiqua" w:cs="Aharoni"/>
          <w:sz w:val="24"/>
          <w:szCs w:val="24"/>
        </w:rPr>
        <w:t xml:space="preserve"> in the form of primary resection and anastomosis</w:t>
      </w:r>
      <w:r w:rsidRPr="00F450C0">
        <w:rPr>
          <w:rFonts w:ascii="Book Antiqua" w:hAnsi="Book Antiqua" w:cs="Aharoni"/>
          <w:sz w:val="24"/>
          <w:szCs w:val="24"/>
        </w:rPr>
        <w:t xml:space="preserve">, colonic stents are usually preferred in left sided colonic obstructions. </w:t>
      </w:r>
      <w:r w:rsidR="00F86BD8" w:rsidRPr="00F450C0">
        <w:rPr>
          <w:rFonts w:ascii="Book Antiqua" w:hAnsi="Book Antiqua" w:cs="Aharoni"/>
          <w:sz w:val="24"/>
          <w:szCs w:val="24"/>
        </w:rPr>
        <w:t xml:space="preserve">Until recently, </w:t>
      </w:r>
      <w:r w:rsidRPr="00F450C0">
        <w:rPr>
          <w:rFonts w:ascii="Book Antiqua" w:hAnsi="Book Antiqua" w:cs="Aharoni"/>
          <w:sz w:val="24"/>
          <w:szCs w:val="24"/>
        </w:rPr>
        <w:t xml:space="preserve">the </w:t>
      </w:r>
      <w:r w:rsidR="00F86BD8" w:rsidRPr="00F450C0">
        <w:rPr>
          <w:rFonts w:ascii="Book Antiqua" w:hAnsi="Book Antiqua" w:cs="Aharoni"/>
          <w:sz w:val="24"/>
          <w:szCs w:val="24"/>
        </w:rPr>
        <w:t>reported randomised controlled studies</w:t>
      </w:r>
      <w:r w:rsidR="00BB6CE7" w:rsidRPr="00F450C0">
        <w:rPr>
          <w:rFonts w:ascii="Book Antiqua" w:hAnsi="Book Antiqua" w:cs="Aharoni"/>
          <w:sz w:val="24"/>
          <w:szCs w:val="24"/>
        </w:rPr>
        <w:t xml:space="preserve"> (RCT)</w:t>
      </w:r>
      <w:r w:rsidRPr="00F450C0">
        <w:rPr>
          <w:rFonts w:ascii="Book Antiqua" w:hAnsi="Book Antiqua" w:cs="Aharoni"/>
          <w:sz w:val="24"/>
          <w:szCs w:val="24"/>
        </w:rPr>
        <w:t xml:space="preserve"> </w:t>
      </w:r>
      <w:r w:rsidR="00F86BD8" w:rsidRPr="00F450C0">
        <w:rPr>
          <w:rFonts w:ascii="Book Antiqua" w:hAnsi="Book Antiqua" w:cs="Aharoni"/>
          <w:sz w:val="24"/>
          <w:szCs w:val="24"/>
        </w:rPr>
        <w:t xml:space="preserve">comparing </w:t>
      </w:r>
      <w:r w:rsidRPr="00F450C0">
        <w:rPr>
          <w:rFonts w:ascii="Book Antiqua" w:hAnsi="Book Antiqua" w:cs="Aharoni"/>
          <w:sz w:val="24"/>
          <w:szCs w:val="24"/>
        </w:rPr>
        <w:t xml:space="preserve">stenting </w:t>
      </w:r>
      <w:r w:rsidR="00F86BD8" w:rsidRPr="00325AD4">
        <w:rPr>
          <w:rFonts w:ascii="Book Antiqua" w:hAnsi="Book Antiqua" w:cs="Aharoni"/>
          <w:i/>
          <w:sz w:val="24"/>
          <w:szCs w:val="24"/>
        </w:rPr>
        <w:t>vs</w:t>
      </w:r>
      <w:r w:rsidR="00F86BD8" w:rsidRPr="00F450C0">
        <w:rPr>
          <w:rFonts w:ascii="Book Antiqua" w:hAnsi="Book Antiqua" w:cs="Aharoni"/>
          <w:sz w:val="24"/>
          <w:szCs w:val="24"/>
        </w:rPr>
        <w:t xml:space="preserve"> emergency surgery </w:t>
      </w:r>
      <w:r w:rsidRPr="00F450C0">
        <w:rPr>
          <w:rFonts w:ascii="Book Antiqua" w:hAnsi="Book Antiqua" w:cs="Aharoni"/>
          <w:sz w:val="24"/>
          <w:szCs w:val="24"/>
        </w:rPr>
        <w:t xml:space="preserve">for malignant colonic obstruction </w:t>
      </w:r>
      <w:r w:rsidR="00F86BD8" w:rsidRPr="00F450C0">
        <w:rPr>
          <w:rFonts w:ascii="Book Antiqua" w:hAnsi="Book Antiqua" w:cs="Aharoni"/>
          <w:sz w:val="24"/>
          <w:szCs w:val="24"/>
        </w:rPr>
        <w:t>omitted</w:t>
      </w:r>
      <w:r w:rsidRPr="00F450C0">
        <w:rPr>
          <w:rFonts w:ascii="Book Antiqua" w:hAnsi="Book Antiqua" w:cs="Aharoni"/>
          <w:sz w:val="24"/>
          <w:szCs w:val="24"/>
        </w:rPr>
        <w:t xml:space="preserve"> colonic </w:t>
      </w:r>
      <w:r w:rsidR="00F86BD8" w:rsidRPr="00F450C0">
        <w:rPr>
          <w:rFonts w:ascii="Book Antiqua" w:hAnsi="Book Antiqua" w:cs="Aharoni"/>
          <w:sz w:val="24"/>
          <w:szCs w:val="24"/>
        </w:rPr>
        <w:t>lesions</w:t>
      </w:r>
      <w:r w:rsidRPr="00F450C0">
        <w:rPr>
          <w:rFonts w:ascii="Book Antiqua" w:hAnsi="Book Antiqua" w:cs="Aharoni"/>
          <w:sz w:val="24"/>
          <w:szCs w:val="24"/>
        </w:rPr>
        <w:t xml:space="preserve"> proximal to splenic flexure</w:t>
      </w:r>
      <w:r w:rsidR="008146F7" w:rsidRPr="00F450C0">
        <w:rPr>
          <w:rFonts w:ascii="Book Antiqua" w:hAnsi="Book Antiqua" w:cs="Aharoni"/>
          <w:sz w:val="24"/>
          <w:szCs w:val="24"/>
        </w:rPr>
        <w:t xml:space="preserve"> except </w:t>
      </w:r>
      <w:proofErr w:type="gramStart"/>
      <w:r w:rsidR="008146F7" w:rsidRPr="00F450C0">
        <w:rPr>
          <w:rFonts w:ascii="Book Antiqua" w:hAnsi="Book Antiqua" w:cs="Aharoni"/>
          <w:sz w:val="24"/>
          <w:szCs w:val="24"/>
        </w:rPr>
        <w:t>one</w:t>
      </w:r>
      <w:r w:rsidR="00325AD4">
        <w:rPr>
          <w:rFonts w:ascii="Book Antiqua" w:hAnsi="Book Antiqua" w:cs="Aharoni" w:hint="eastAsia"/>
          <w:sz w:val="24"/>
          <w:szCs w:val="24"/>
          <w:vertAlign w:val="superscript"/>
          <w:lang w:eastAsia="zh-CN"/>
        </w:rPr>
        <w:t>[</w:t>
      </w:r>
      <w:proofErr w:type="gramEnd"/>
      <w:r w:rsidR="00325AD4">
        <w:rPr>
          <w:rFonts w:ascii="Book Antiqua" w:hAnsi="Book Antiqua" w:cs="Aharoni" w:hint="eastAsia"/>
          <w:sz w:val="24"/>
          <w:szCs w:val="24"/>
          <w:vertAlign w:val="superscript"/>
          <w:lang w:eastAsia="zh-CN"/>
        </w:rPr>
        <w:t>5]</w:t>
      </w:r>
      <w:r w:rsidRPr="00F450C0">
        <w:rPr>
          <w:rFonts w:ascii="Book Antiqua" w:hAnsi="Book Antiqua" w:cs="Aharoni"/>
          <w:sz w:val="24"/>
          <w:szCs w:val="24"/>
        </w:rPr>
        <w:t xml:space="preserve">. </w:t>
      </w:r>
      <w:r w:rsidR="00BB6CE7" w:rsidRPr="00F450C0">
        <w:rPr>
          <w:rFonts w:ascii="Book Antiqua" w:hAnsi="Book Antiqua" w:cs="Aharoni"/>
          <w:sz w:val="24"/>
          <w:szCs w:val="24"/>
        </w:rPr>
        <w:lastRenderedPageBreak/>
        <w:t xml:space="preserve">Similarly, all published RCTs except </w:t>
      </w:r>
      <w:proofErr w:type="gramStart"/>
      <w:r w:rsidR="00BB6CE7" w:rsidRPr="00F450C0">
        <w:rPr>
          <w:rFonts w:ascii="Book Antiqua" w:hAnsi="Book Antiqua" w:cs="Aharoni"/>
          <w:sz w:val="24"/>
          <w:szCs w:val="24"/>
        </w:rPr>
        <w:t>one</w:t>
      </w:r>
      <w:r w:rsidR="00325AD4">
        <w:rPr>
          <w:rFonts w:ascii="Book Antiqua" w:hAnsi="Book Antiqua" w:cs="Aharoni" w:hint="eastAsia"/>
          <w:sz w:val="24"/>
          <w:szCs w:val="24"/>
          <w:vertAlign w:val="superscript"/>
          <w:lang w:eastAsia="zh-CN"/>
        </w:rPr>
        <w:t>[</w:t>
      </w:r>
      <w:proofErr w:type="gramEnd"/>
      <w:r w:rsidR="00325AD4">
        <w:rPr>
          <w:rFonts w:ascii="Book Antiqua" w:hAnsi="Book Antiqua" w:cs="Aharoni" w:hint="eastAsia"/>
          <w:sz w:val="24"/>
          <w:szCs w:val="24"/>
          <w:vertAlign w:val="superscript"/>
          <w:lang w:eastAsia="zh-CN"/>
        </w:rPr>
        <w:t>5]</w:t>
      </w:r>
      <w:r w:rsidR="00BB6CE7" w:rsidRPr="00F450C0">
        <w:rPr>
          <w:rFonts w:ascii="Book Antiqua" w:hAnsi="Book Antiqua" w:cs="Aharoni"/>
          <w:sz w:val="24"/>
          <w:szCs w:val="24"/>
        </w:rPr>
        <w:t xml:space="preserve"> had excluded rectal cancers from their study population </w:t>
      </w:r>
      <w:r w:rsidR="00F72ABA" w:rsidRPr="00F450C0">
        <w:rPr>
          <w:rFonts w:ascii="Book Antiqua" w:hAnsi="Book Antiqua" w:cs="Aharoni"/>
          <w:sz w:val="24"/>
          <w:szCs w:val="24"/>
        </w:rPr>
        <w:t xml:space="preserve">due to </w:t>
      </w:r>
      <w:r w:rsidR="008146F7" w:rsidRPr="00F450C0">
        <w:rPr>
          <w:rFonts w:ascii="Book Antiqua" w:hAnsi="Book Antiqua" w:cs="Aharoni"/>
          <w:sz w:val="24"/>
          <w:szCs w:val="24"/>
        </w:rPr>
        <w:t xml:space="preserve">known </w:t>
      </w:r>
      <w:r w:rsidR="00F72ABA" w:rsidRPr="00F450C0">
        <w:rPr>
          <w:rFonts w:ascii="Book Antiqua" w:hAnsi="Book Antiqua" w:cs="Aharoni"/>
          <w:sz w:val="24"/>
          <w:szCs w:val="24"/>
        </w:rPr>
        <w:t>higher failure rates and complication rates</w:t>
      </w:r>
      <w:r w:rsidR="00BB6CE7" w:rsidRPr="00F450C0">
        <w:rPr>
          <w:rFonts w:ascii="Book Antiqua" w:hAnsi="Book Antiqua" w:cs="Aharoni"/>
          <w:sz w:val="24"/>
          <w:szCs w:val="24"/>
        </w:rPr>
        <w:t xml:space="preserve">. </w:t>
      </w:r>
      <w:r w:rsidR="00BD0F7B" w:rsidRPr="00F450C0">
        <w:rPr>
          <w:rFonts w:ascii="Book Antiqua" w:hAnsi="Book Antiqua" w:cs="Aharoni"/>
          <w:sz w:val="24"/>
          <w:szCs w:val="24"/>
        </w:rPr>
        <w:t xml:space="preserve">Apart from colonic obstruction from colorectal pathology, </w:t>
      </w:r>
      <w:r w:rsidR="005E3454" w:rsidRPr="00F450C0">
        <w:rPr>
          <w:rFonts w:ascii="Book Antiqua" w:hAnsi="Book Antiqua" w:cs="Aharoni"/>
          <w:sz w:val="24"/>
          <w:szCs w:val="24"/>
        </w:rPr>
        <w:t>extra colonic</w:t>
      </w:r>
      <w:r w:rsidR="00BD0F7B" w:rsidRPr="00F450C0">
        <w:rPr>
          <w:rFonts w:ascii="Book Antiqua" w:hAnsi="Book Antiqua" w:cs="Aharoni"/>
          <w:sz w:val="24"/>
          <w:szCs w:val="24"/>
        </w:rPr>
        <w:t xml:space="preserve"> pathology</w:t>
      </w:r>
      <w:r w:rsidR="00153351" w:rsidRPr="00F450C0">
        <w:rPr>
          <w:rFonts w:ascii="Book Antiqua" w:hAnsi="Book Antiqua" w:cs="Aharoni"/>
          <w:sz w:val="24"/>
          <w:szCs w:val="24"/>
        </w:rPr>
        <w:t xml:space="preserve"> including carcinomatosis peritonei</w:t>
      </w:r>
      <w:r w:rsidR="00BD0F7B" w:rsidRPr="00F450C0">
        <w:rPr>
          <w:rFonts w:ascii="Book Antiqua" w:hAnsi="Book Antiqua" w:cs="Aharoni"/>
          <w:sz w:val="24"/>
          <w:szCs w:val="24"/>
        </w:rPr>
        <w:t xml:space="preserve"> can also cause colonic obstruction. In these cases, colonic stenting may be considered for palliative purposes but </w:t>
      </w:r>
      <w:r w:rsidR="00F12C5B" w:rsidRPr="00F450C0">
        <w:rPr>
          <w:rFonts w:ascii="Book Antiqua" w:hAnsi="Book Antiqua" w:cs="Aharoni"/>
          <w:sz w:val="24"/>
          <w:szCs w:val="24"/>
        </w:rPr>
        <w:t xml:space="preserve">this is associated with lower technical and clinical success rates and higher complication </w:t>
      </w:r>
      <w:proofErr w:type="gramStart"/>
      <w:r w:rsidR="00F12C5B" w:rsidRPr="00F450C0">
        <w:rPr>
          <w:rFonts w:ascii="Book Antiqua" w:hAnsi="Book Antiqua" w:cs="Aharoni"/>
          <w:sz w:val="24"/>
          <w:szCs w:val="24"/>
        </w:rPr>
        <w:t>rates</w:t>
      </w:r>
      <w:r w:rsidR="00325AD4">
        <w:rPr>
          <w:rFonts w:ascii="Book Antiqua" w:hAnsi="Book Antiqua" w:cs="Aharoni" w:hint="eastAsia"/>
          <w:sz w:val="24"/>
          <w:szCs w:val="24"/>
          <w:vertAlign w:val="superscript"/>
          <w:lang w:eastAsia="zh-CN"/>
        </w:rPr>
        <w:t>[</w:t>
      </w:r>
      <w:proofErr w:type="gramEnd"/>
      <w:r w:rsidR="00325AD4">
        <w:rPr>
          <w:rFonts w:ascii="Book Antiqua" w:hAnsi="Book Antiqua" w:cs="Aharoni" w:hint="eastAsia"/>
          <w:sz w:val="24"/>
          <w:szCs w:val="24"/>
          <w:vertAlign w:val="superscript"/>
          <w:lang w:eastAsia="zh-CN"/>
        </w:rPr>
        <w:t>6-8]</w:t>
      </w:r>
      <w:r w:rsidR="00F12C5B" w:rsidRPr="00F450C0">
        <w:rPr>
          <w:rFonts w:ascii="Book Antiqua" w:hAnsi="Book Antiqua" w:cs="Aharoni"/>
          <w:sz w:val="24"/>
          <w:szCs w:val="24"/>
        </w:rPr>
        <w:t>.</w:t>
      </w:r>
      <w:r w:rsidR="00153351" w:rsidRPr="00F450C0">
        <w:rPr>
          <w:rFonts w:ascii="Book Antiqua" w:hAnsi="Book Antiqua" w:cs="Aharoni"/>
          <w:sz w:val="24"/>
          <w:szCs w:val="24"/>
        </w:rPr>
        <w:t xml:space="preserve"> </w:t>
      </w:r>
      <w:r w:rsidR="00824C69" w:rsidRPr="00F450C0">
        <w:rPr>
          <w:rFonts w:ascii="Book Antiqua" w:hAnsi="Book Antiqua"/>
          <w:sz w:val="24"/>
          <w:szCs w:val="24"/>
        </w:rPr>
        <w:t>Regarding presence of inflammatory bowel disease (IBD) in conjunction with malignant colonic obstruction requiring colonic stent, there is no evidence as IBD would change approach to deal with malignant colonic obstruction as management of malignant obstruction would override the management of IBD, however one needs to be aware of existing disease in proximal or distal colon when considering surgical or stent option in these cases.  T</w:t>
      </w:r>
      <w:r w:rsidR="000A4716" w:rsidRPr="00F450C0">
        <w:rPr>
          <w:rFonts w:ascii="Book Antiqua" w:hAnsi="Book Antiqua" w:cs="Aharoni"/>
          <w:sz w:val="24"/>
          <w:szCs w:val="24"/>
        </w:rPr>
        <w:t xml:space="preserve">his review </w:t>
      </w:r>
      <w:r w:rsidR="00BD0F7B" w:rsidRPr="00F450C0">
        <w:rPr>
          <w:rFonts w:ascii="Book Antiqua" w:hAnsi="Book Antiqua" w:cs="Aharoni"/>
          <w:sz w:val="24"/>
          <w:szCs w:val="24"/>
        </w:rPr>
        <w:t>mainly focus</w:t>
      </w:r>
      <w:r w:rsidR="000A4716" w:rsidRPr="00F450C0">
        <w:rPr>
          <w:rFonts w:ascii="Book Antiqua" w:hAnsi="Book Antiqua" w:cs="Aharoni"/>
          <w:sz w:val="24"/>
          <w:szCs w:val="24"/>
        </w:rPr>
        <w:t>ed</w:t>
      </w:r>
      <w:r w:rsidR="00BD0F7B" w:rsidRPr="00F450C0">
        <w:rPr>
          <w:rFonts w:ascii="Book Antiqua" w:hAnsi="Book Antiqua" w:cs="Aharoni"/>
          <w:sz w:val="24"/>
          <w:szCs w:val="24"/>
        </w:rPr>
        <w:t xml:space="preserve"> on the obstruction caused by </w:t>
      </w:r>
      <w:r w:rsidR="00153351" w:rsidRPr="00F450C0">
        <w:rPr>
          <w:rFonts w:ascii="Book Antiqua" w:hAnsi="Book Antiqua" w:cs="Aharoni"/>
          <w:sz w:val="24"/>
          <w:szCs w:val="24"/>
        </w:rPr>
        <w:t xml:space="preserve">primary </w:t>
      </w:r>
      <w:r w:rsidR="00BD0F7B" w:rsidRPr="00F450C0">
        <w:rPr>
          <w:rFonts w:ascii="Book Antiqua" w:hAnsi="Book Antiqua" w:cs="Aharoni"/>
          <w:sz w:val="24"/>
          <w:szCs w:val="24"/>
        </w:rPr>
        <w:t xml:space="preserve">colonic </w:t>
      </w:r>
      <w:r w:rsidR="00153351" w:rsidRPr="00F450C0">
        <w:rPr>
          <w:rFonts w:ascii="Book Antiqua" w:hAnsi="Book Antiqua" w:cs="Aharoni"/>
          <w:sz w:val="24"/>
          <w:szCs w:val="24"/>
        </w:rPr>
        <w:t xml:space="preserve">malignant </w:t>
      </w:r>
      <w:r w:rsidR="00BD0F7B" w:rsidRPr="00F450C0">
        <w:rPr>
          <w:rFonts w:ascii="Book Antiqua" w:hAnsi="Book Antiqua" w:cs="Aharoni"/>
          <w:sz w:val="24"/>
          <w:szCs w:val="24"/>
        </w:rPr>
        <w:t xml:space="preserve">pathology. </w:t>
      </w:r>
    </w:p>
    <w:p w:rsidR="00F86BD8" w:rsidRPr="00F450C0" w:rsidRDefault="00F86BD8" w:rsidP="00F450C0">
      <w:pPr>
        <w:spacing w:after="0" w:line="360" w:lineRule="auto"/>
        <w:jc w:val="both"/>
        <w:rPr>
          <w:rFonts w:ascii="Book Antiqua" w:hAnsi="Book Antiqua" w:cs="Aharoni"/>
          <w:b/>
          <w:sz w:val="24"/>
          <w:szCs w:val="24"/>
          <w:lang w:eastAsia="zh-CN"/>
        </w:rPr>
      </w:pPr>
    </w:p>
    <w:p w:rsidR="00BD0F7B" w:rsidRPr="00F450C0" w:rsidRDefault="00325AD4" w:rsidP="00F450C0">
      <w:pPr>
        <w:spacing w:after="0" w:line="360" w:lineRule="auto"/>
        <w:jc w:val="both"/>
        <w:rPr>
          <w:rFonts w:ascii="Book Antiqua" w:hAnsi="Book Antiqua" w:cs="Aharoni"/>
          <w:b/>
          <w:sz w:val="24"/>
          <w:szCs w:val="24"/>
        </w:rPr>
      </w:pPr>
      <w:r w:rsidRPr="00F450C0">
        <w:rPr>
          <w:rFonts w:ascii="Book Antiqua" w:hAnsi="Book Antiqua" w:cs="Aharoni"/>
          <w:b/>
          <w:sz w:val="24"/>
          <w:szCs w:val="24"/>
        </w:rPr>
        <w:t>COLONIC STENT</w:t>
      </w:r>
    </w:p>
    <w:p w:rsidR="00F72ABA" w:rsidRPr="00F450C0" w:rsidRDefault="00F72ABA" w:rsidP="00F450C0">
      <w:pPr>
        <w:spacing w:after="0" w:line="360" w:lineRule="auto"/>
        <w:jc w:val="both"/>
        <w:rPr>
          <w:rFonts w:ascii="Book Antiqua" w:hAnsi="Book Antiqua" w:cs="Aharoni"/>
          <w:sz w:val="24"/>
          <w:szCs w:val="24"/>
        </w:rPr>
      </w:pPr>
      <w:r w:rsidRPr="00F450C0">
        <w:rPr>
          <w:rFonts w:ascii="Book Antiqua" w:hAnsi="Book Antiqua" w:cs="Aharoni"/>
          <w:sz w:val="24"/>
          <w:szCs w:val="24"/>
        </w:rPr>
        <w:t xml:space="preserve">Although there is much published regarding the </w:t>
      </w:r>
      <w:r w:rsidR="00E56CC2" w:rsidRPr="00F450C0">
        <w:rPr>
          <w:rFonts w:ascii="Book Antiqua" w:hAnsi="Book Antiqua" w:cs="Aharoni"/>
          <w:sz w:val="24"/>
          <w:szCs w:val="24"/>
        </w:rPr>
        <w:t>use of colonic stents in</w:t>
      </w:r>
      <w:r w:rsidRPr="00F450C0">
        <w:rPr>
          <w:rFonts w:ascii="Book Antiqua" w:hAnsi="Book Antiqua" w:cs="Aharoni"/>
          <w:sz w:val="24"/>
          <w:szCs w:val="24"/>
        </w:rPr>
        <w:t xml:space="preserve"> suspected malignant colonic obstruction, there is no evidence of colonic stenting as prophylaxis in asymptomatic patients. Prophylactic stenting is not recommended due to potential risks associated with stenting. </w:t>
      </w:r>
      <w:r w:rsidR="00E56CC2" w:rsidRPr="00F450C0">
        <w:rPr>
          <w:rFonts w:ascii="Book Antiqua" w:hAnsi="Book Antiqua" w:cs="Aharoni"/>
          <w:sz w:val="24"/>
          <w:szCs w:val="24"/>
        </w:rPr>
        <w:t xml:space="preserve">There </w:t>
      </w:r>
      <w:r w:rsidR="00CD2DEC" w:rsidRPr="00F450C0">
        <w:rPr>
          <w:rFonts w:ascii="Book Antiqua" w:hAnsi="Book Antiqua" w:cs="Aharoni"/>
          <w:sz w:val="24"/>
          <w:szCs w:val="24"/>
        </w:rPr>
        <w:t>have been reports</w:t>
      </w:r>
      <w:r w:rsidR="00E56CC2" w:rsidRPr="00F450C0">
        <w:rPr>
          <w:rFonts w:ascii="Book Antiqua" w:hAnsi="Book Antiqua" w:cs="Aharoni"/>
          <w:sz w:val="24"/>
          <w:szCs w:val="24"/>
        </w:rPr>
        <w:t xml:space="preserve"> suggesting less effectiveness of colonic stents in </w:t>
      </w:r>
      <w:r w:rsidR="002754EA" w:rsidRPr="00F450C0">
        <w:rPr>
          <w:rFonts w:ascii="Book Antiqua" w:hAnsi="Book Antiqua" w:cs="Aharoni"/>
          <w:sz w:val="24"/>
          <w:szCs w:val="24"/>
        </w:rPr>
        <w:t xml:space="preserve">peritoneal </w:t>
      </w:r>
      <w:proofErr w:type="spellStart"/>
      <w:r w:rsidR="002754EA" w:rsidRPr="00F450C0">
        <w:rPr>
          <w:rFonts w:ascii="Book Antiqua" w:hAnsi="Book Antiqua" w:cs="Aharoni"/>
          <w:sz w:val="24"/>
          <w:szCs w:val="24"/>
        </w:rPr>
        <w:t>carcinomatosis</w:t>
      </w:r>
      <w:proofErr w:type="spellEnd"/>
      <w:r w:rsidR="00E56CC2" w:rsidRPr="00F450C0">
        <w:rPr>
          <w:rFonts w:ascii="Book Antiqua" w:hAnsi="Book Antiqua" w:cs="Aharoni"/>
          <w:sz w:val="24"/>
          <w:szCs w:val="24"/>
        </w:rPr>
        <w:t xml:space="preserve"> cases</w:t>
      </w:r>
      <w:r w:rsidR="00153351" w:rsidRPr="00F450C0">
        <w:rPr>
          <w:rFonts w:ascii="Book Antiqua" w:hAnsi="Book Antiqua" w:cs="Aharoni"/>
          <w:sz w:val="24"/>
          <w:szCs w:val="24"/>
        </w:rPr>
        <w:t xml:space="preserve"> although there has not been any major study published looking at the role of colonic stenting in these cases</w:t>
      </w:r>
      <w:r w:rsidR="002754EA" w:rsidRPr="00F450C0">
        <w:rPr>
          <w:rFonts w:ascii="Book Antiqua" w:hAnsi="Book Antiqua" w:cs="Aharoni"/>
          <w:sz w:val="24"/>
          <w:szCs w:val="24"/>
        </w:rPr>
        <w:t xml:space="preserve">. </w:t>
      </w:r>
      <w:r w:rsidR="00E56CC2" w:rsidRPr="00F450C0">
        <w:rPr>
          <w:rFonts w:ascii="Book Antiqua" w:hAnsi="Book Antiqua" w:cs="Aharoni"/>
          <w:sz w:val="24"/>
          <w:szCs w:val="24"/>
        </w:rPr>
        <w:t xml:space="preserve">There </w:t>
      </w:r>
      <w:r w:rsidR="00CD2DEC" w:rsidRPr="00F450C0">
        <w:rPr>
          <w:rFonts w:ascii="Book Antiqua" w:hAnsi="Book Antiqua" w:cs="Aharoni"/>
          <w:sz w:val="24"/>
          <w:szCs w:val="24"/>
        </w:rPr>
        <w:t>are generally no contraindications</w:t>
      </w:r>
      <w:r w:rsidR="00E56CC2" w:rsidRPr="00F450C0">
        <w:rPr>
          <w:rFonts w:ascii="Book Antiqua" w:hAnsi="Book Antiqua" w:cs="Aharoni"/>
          <w:sz w:val="24"/>
          <w:szCs w:val="24"/>
        </w:rPr>
        <w:t xml:space="preserve"> for the</w:t>
      </w:r>
      <w:r w:rsidR="00CD2DEC" w:rsidRPr="00F450C0">
        <w:rPr>
          <w:rFonts w:ascii="Book Antiqua" w:hAnsi="Book Antiqua" w:cs="Aharoni"/>
          <w:sz w:val="24"/>
          <w:szCs w:val="24"/>
        </w:rPr>
        <w:t xml:space="preserve"> colonic stenting except perforation of colon. </w:t>
      </w:r>
      <w:r w:rsidR="002754EA" w:rsidRPr="00F450C0">
        <w:rPr>
          <w:rFonts w:ascii="Book Antiqua" w:hAnsi="Book Antiqua" w:cs="Aharoni"/>
          <w:sz w:val="24"/>
          <w:szCs w:val="24"/>
        </w:rPr>
        <w:t>The only</w:t>
      </w:r>
      <w:r w:rsidR="008146F7" w:rsidRPr="00F450C0">
        <w:rPr>
          <w:rFonts w:ascii="Book Antiqua" w:hAnsi="Book Antiqua" w:cs="Aharoni"/>
          <w:sz w:val="24"/>
          <w:szCs w:val="24"/>
        </w:rPr>
        <w:t xml:space="preserve"> absolute </w:t>
      </w:r>
      <w:r w:rsidR="002754EA" w:rsidRPr="00F450C0">
        <w:rPr>
          <w:rFonts w:ascii="Book Antiqua" w:hAnsi="Book Antiqua" w:cs="Aharoni"/>
          <w:sz w:val="24"/>
          <w:szCs w:val="24"/>
        </w:rPr>
        <w:t>contraindication for col</w:t>
      </w:r>
      <w:r w:rsidR="0011737F" w:rsidRPr="00F450C0">
        <w:rPr>
          <w:rFonts w:ascii="Book Antiqua" w:hAnsi="Book Antiqua" w:cs="Aharoni"/>
          <w:sz w:val="24"/>
          <w:szCs w:val="24"/>
        </w:rPr>
        <w:t>onic stenting is colonic perfor</w:t>
      </w:r>
      <w:r w:rsidR="005E3454" w:rsidRPr="00F450C0">
        <w:rPr>
          <w:rFonts w:ascii="Book Antiqua" w:hAnsi="Book Antiqua" w:cs="Aharoni"/>
          <w:sz w:val="24"/>
          <w:szCs w:val="24"/>
        </w:rPr>
        <w:t>ation.</w:t>
      </w:r>
      <w:r w:rsidR="002754EA" w:rsidRPr="00F450C0">
        <w:rPr>
          <w:rFonts w:ascii="Book Antiqua" w:hAnsi="Book Antiqua" w:cs="Aharoni"/>
          <w:sz w:val="24"/>
          <w:szCs w:val="24"/>
        </w:rPr>
        <w:t xml:space="preserve"> </w:t>
      </w:r>
      <w:r w:rsidR="008146F7" w:rsidRPr="00F450C0">
        <w:rPr>
          <w:rFonts w:ascii="Book Antiqua" w:hAnsi="Book Antiqua" w:cs="Aharoni"/>
          <w:sz w:val="24"/>
          <w:szCs w:val="24"/>
        </w:rPr>
        <w:t xml:space="preserve"> Outcomes following stent placement are not affected by </w:t>
      </w:r>
      <w:r w:rsidR="00CD2DEC" w:rsidRPr="00F450C0">
        <w:rPr>
          <w:rFonts w:ascii="Book Antiqua" w:hAnsi="Book Antiqua" w:cs="Aharoni"/>
          <w:sz w:val="24"/>
          <w:szCs w:val="24"/>
        </w:rPr>
        <w:t xml:space="preserve">patient’s </w:t>
      </w:r>
      <w:r w:rsidR="008146F7" w:rsidRPr="00F450C0">
        <w:rPr>
          <w:rFonts w:ascii="Book Antiqua" w:hAnsi="Book Antiqua" w:cs="Aharoni"/>
          <w:sz w:val="24"/>
          <w:szCs w:val="24"/>
        </w:rPr>
        <w:t xml:space="preserve">age and </w:t>
      </w:r>
      <w:r w:rsidR="007F3826" w:rsidRPr="00F450C0">
        <w:rPr>
          <w:rFonts w:ascii="Book Antiqua" w:hAnsi="Book Antiqua" w:cs="Aharoni"/>
          <w:sz w:val="24"/>
          <w:szCs w:val="24"/>
        </w:rPr>
        <w:t xml:space="preserve">American Society of Anaesthesiologists </w:t>
      </w:r>
      <w:r w:rsidR="007F3826">
        <w:rPr>
          <w:rFonts w:ascii="Book Antiqua" w:hAnsi="Book Antiqua" w:cs="Aharoni" w:hint="eastAsia"/>
          <w:sz w:val="24"/>
          <w:szCs w:val="24"/>
          <w:lang w:eastAsia="zh-CN"/>
        </w:rPr>
        <w:t>(</w:t>
      </w:r>
      <w:r w:rsidR="008146F7" w:rsidRPr="00F450C0">
        <w:rPr>
          <w:rFonts w:ascii="Book Antiqua" w:hAnsi="Book Antiqua" w:cs="Aharoni"/>
          <w:sz w:val="24"/>
          <w:szCs w:val="24"/>
        </w:rPr>
        <w:t>ASA</w:t>
      </w:r>
      <w:r w:rsidR="007F3826">
        <w:rPr>
          <w:rFonts w:ascii="Book Antiqua" w:hAnsi="Book Antiqua" w:cs="Aharoni" w:hint="eastAsia"/>
          <w:sz w:val="24"/>
          <w:szCs w:val="24"/>
          <w:lang w:eastAsia="zh-CN"/>
        </w:rPr>
        <w:t>)</w:t>
      </w:r>
      <w:r w:rsidR="008146F7" w:rsidRPr="00F450C0">
        <w:rPr>
          <w:rFonts w:ascii="Book Antiqua" w:hAnsi="Book Antiqua" w:cs="Aharoni"/>
          <w:sz w:val="24"/>
          <w:szCs w:val="24"/>
        </w:rPr>
        <w:t xml:space="preserve">/physiological </w:t>
      </w:r>
      <w:proofErr w:type="gramStart"/>
      <w:r w:rsidR="008146F7" w:rsidRPr="00F450C0">
        <w:rPr>
          <w:rFonts w:ascii="Book Antiqua" w:hAnsi="Book Antiqua" w:cs="Aharoni"/>
          <w:sz w:val="24"/>
          <w:szCs w:val="24"/>
        </w:rPr>
        <w:t>status</w:t>
      </w:r>
      <w:r w:rsidR="007F3826">
        <w:rPr>
          <w:rFonts w:ascii="Book Antiqua" w:hAnsi="Book Antiqua" w:cs="Aharoni" w:hint="eastAsia"/>
          <w:sz w:val="24"/>
          <w:szCs w:val="24"/>
          <w:vertAlign w:val="superscript"/>
          <w:lang w:eastAsia="zh-CN"/>
        </w:rPr>
        <w:t>[</w:t>
      </w:r>
      <w:proofErr w:type="gramEnd"/>
      <w:r w:rsidR="007F3826">
        <w:rPr>
          <w:rFonts w:ascii="Book Antiqua" w:hAnsi="Book Antiqua" w:cs="Aharoni" w:hint="eastAsia"/>
          <w:sz w:val="24"/>
          <w:szCs w:val="24"/>
          <w:vertAlign w:val="superscript"/>
          <w:lang w:eastAsia="zh-CN"/>
        </w:rPr>
        <w:t>9-14]</w:t>
      </w:r>
      <w:r w:rsidR="008146F7" w:rsidRPr="00F450C0">
        <w:rPr>
          <w:rFonts w:ascii="Book Antiqua" w:hAnsi="Book Antiqua" w:cs="Aharoni"/>
          <w:sz w:val="24"/>
          <w:szCs w:val="24"/>
        </w:rPr>
        <w:t xml:space="preserve"> as they are the main two risk factors predicting mortality and morbidity with any procedure. </w:t>
      </w:r>
      <w:r w:rsidR="0034184F" w:rsidRPr="00F450C0">
        <w:rPr>
          <w:rFonts w:ascii="Book Antiqua" w:hAnsi="Book Antiqua" w:cs="Aharoni"/>
          <w:sz w:val="24"/>
          <w:szCs w:val="24"/>
        </w:rPr>
        <w:t>Pre-stenting investigation in the form of computed tomography (CT)</w:t>
      </w:r>
      <w:r w:rsidR="00CD2DEC" w:rsidRPr="00F450C0">
        <w:rPr>
          <w:rFonts w:ascii="Book Antiqua" w:hAnsi="Book Antiqua" w:cs="Aharoni"/>
          <w:sz w:val="24"/>
          <w:szCs w:val="24"/>
        </w:rPr>
        <w:t xml:space="preserve"> with contrast enhancement</w:t>
      </w:r>
      <w:r w:rsidR="0034184F" w:rsidRPr="00F450C0">
        <w:rPr>
          <w:rFonts w:ascii="Book Antiqua" w:hAnsi="Book Antiqua" w:cs="Aharoni"/>
          <w:sz w:val="24"/>
          <w:szCs w:val="24"/>
        </w:rPr>
        <w:t xml:space="preserve"> </w:t>
      </w:r>
      <w:r w:rsidR="00CD2DEC" w:rsidRPr="00F450C0">
        <w:rPr>
          <w:rFonts w:ascii="Book Antiqua" w:hAnsi="Book Antiqua" w:cs="Aharoni"/>
          <w:sz w:val="24"/>
          <w:szCs w:val="24"/>
        </w:rPr>
        <w:t xml:space="preserve">  </w:t>
      </w:r>
      <w:r w:rsidR="0034184F" w:rsidRPr="00F450C0">
        <w:rPr>
          <w:rFonts w:ascii="Book Antiqua" w:hAnsi="Book Antiqua" w:cs="Aharoni"/>
          <w:sz w:val="24"/>
          <w:szCs w:val="24"/>
        </w:rPr>
        <w:t>is the investigation of choice</w:t>
      </w:r>
      <w:r w:rsidRPr="00F450C0">
        <w:rPr>
          <w:rFonts w:ascii="Book Antiqua" w:hAnsi="Book Antiqua" w:cs="Aharoni"/>
          <w:sz w:val="24"/>
          <w:szCs w:val="24"/>
        </w:rPr>
        <w:t xml:space="preserve"> </w:t>
      </w:r>
      <w:r w:rsidR="0034184F" w:rsidRPr="00F450C0">
        <w:rPr>
          <w:rFonts w:ascii="Book Antiqua" w:hAnsi="Book Antiqua" w:cs="Aharoni"/>
          <w:sz w:val="24"/>
          <w:szCs w:val="24"/>
        </w:rPr>
        <w:t xml:space="preserve">with a sensitivity of 96% and specificity of 93%. It also helps to define the aetiology in 81% of cases and level of stenosis in 94% of cases. There is an </w:t>
      </w:r>
      <w:r w:rsidR="0034184F" w:rsidRPr="00F450C0">
        <w:rPr>
          <w:rFonts w:ascii="Book Antiqua" w:hAnsi="Book Antiqua" w:cs="Aharoni"/>
          <w:sz w:val="24"/>
          <w:szCs w:val="24"/>
        </w:rPr>
        <w:lastRenderedPageBreak/>
        <w:t xml:space="preserve">added advantage of local lymhovascular and distant staging of tumour. Flexible sigmoidoscopy may </w:t>
      </w:r>
      <w:r w:rsidR="000A4716" w:rsidRPr="00F450C0">
        <w:rPr>
          <w:rFonts w:ascii="Book Antiqua" w:hAnsi="Book Antiqua" w:cs="Aharoni"/>
          <w:sz w:val="24"/>
          <w:szCs w:val="24"/>
        </w:rPr>
        <w:t xml:space="preserve">be </w:t>
      </w:r>
      <w:r w:rsidR="0034184F" w:rsidRPr="00F450C0">
        <w:rPr>
          <w:rFonts w:ascii="Book Antiqua" w:hAnsi="Book Antiqua" w:cs="Aharoni"/>
          <w:sz w:val="24"/>
          <w:szCs w:val="24"/>
        </w:rPr>
        <w:t>added in dubious diagnosis on</w:t>
      </w:r>
      <w:r w:rsidR="00602A62" w:rsidRPr="00F450C0">
        <w:rPr>
          <w:rFonts w:ascii="Book Antiqua" w:hAnsi="Book Antiqua" w:cs="Aharoni"/>
          <w:sz w:val="24"/>
          <w:szCs w:val="24"/>
        </w:rPr>
        <w:t xml:space="preserve"> CT scans. </w:t>
      </w:r>
      <w:r w:rsidR="005E3454" w:rsidRPr="00F450C0">
        <w:rPr>
          <w:rFonts w:ascii="Book Antiqua" w:hAnsi="Book Antiqua" w:cs="Aharoni"/>
          <w:sz w:val="24"/>
          <w:szCs w:val="24"/>
        </w:rPr>
        <w:t>Synchronous colonic tumours are</w:t>
      </w:r>
      <w:r w:rsidR="00602A62" w:rsidRPr="00F450C0">
        <w:rPr>
          <w:rFonts w:ascii="Book Antiqua" w:hAnsi="Book Antiqua" w:cs="Aharoni"/>
          <w:sz w:val="24"/>
          <w:szCs w:val="24"/>
        </w:rPr>
        <w:t xml:space="preserve"> present </w:t>
      </w:r>
      <w:r w:rsidR="008146F7" w:rsidRPr="00F450C0">
        <w:rPr>
          <w:rFonts w:ascii="Book Antiqua" w:hAnsi="Book Antiqua" w:cs="Aharoni"/>
          <w:sz w:val="24"/>
          <w:szCs w:val="24"/>
        </w:rPr>
        <w:t xml:space="preserve">in around </w:t>
      </w:r>
      <w:r w:rsidR="00602A62" w:rsidRPr="00F450C0">
        <w:rPr>
          <w:rFonts w:ascii="Book Antiqua" w:hAnsi="Book Antiqua" w:cs="Aharoni"/>
          <w:sz w:val="24"/>
          <w:szCs w:val="24"/>
        </w:rPr>
        <w:t>3</w:t>
      </w:r>
      <w:r w:rsidR="007F3826">
        <w:rPr>
          <w:rFonts w:ascii="Book Antiqua" w:hAnsi="Book Antiqua" w:cs="Aharoni" w:hint="eastAsia"/>
          <w:sz w:val="24"/>
          <w:szCs w:val="24"/>
          <w:lang w:eastAsia="zh-CN"/>
        </w:rPr>
        <w:t>%</w:t>
      </w:r>
      <w:r w:rsidR="00602A62" w:rsidRPr="00F450C0">
        <w:rPr>
          <w:rFonts w:ascii="Book Antiqua" w:hAnsi="Book Antiqua" w:cs="Aharoni"/>
          <w:sz w:val="24"/>
          <w:szCs w:val="24"/>
        </w:rPr>
        <w:t xml:space="preserve">-4% of patients with colonic </w:t>
      </w:r>
      <w:proofErr w:type="gramStart"/>
      <w:r w:rsidR="00602A62" w:rsidRPr="00F450C0">
        <w:rPr>
          <w:rFonts w:ascii="Book Antiqua" w:hAnsi="Book Antiqua" w:cs="Aharoni"/>
          <w:sz w:val="24"/>
          <w:szCs w:val="24"/>
        </w:rPr>
        <w:t>cancers</w:t>
      </w:r>
      <w:r w:rsidR="007F3826">
        <w:rPr>
          <w:rFonts w:ascii="Book Antiqua" w:hAnsi="Book Antiqua" w:cs="Aharoni" w:hint="eastAsia"/>
          <w:sz w:val="24"/>
          <w:szCs w:val="24"/>
          <w:vertAlign w:val="superscript"/>
          <w:lang w:eastAsia="zh-CN"/>
        </w:rPr>
        <w:t>[</w:t>
      </w:r>
      <w:proofErr w:type="gramEnd"/>
      <w:r w:rsidR="007F3826">
        <w:rPr>
          <w:rFonts w:ascii="Book Antiqua" w:hAnsi="Book Antiqua" w:cs="Aharoni" w:hint="eastAsia"/>
          <w:sz w:val="24"/>
          <w:szCs w:val="24"/>
          <w:vertAlign w:val="superscript"/>
          <w:lang w:eastAsia="zh-CN"/>
        </w:rPr>
        <w:t>15-18]</w:t>
      </w:r>
      <w:r w:rsidR="007626D2" w:rsidRPr="00F450C0">
        <w:rPr>
          <w:rFonts w:ascii="Book Antiqua" w:hAnsi="Book Antiqua" w:cs="Aharoni"/>
          <w:sz w:val="24"/>
          <w:szCs w:val="24"/>
        </w:rPr>
        <w:t>. Knowledge of these synchronous lesions may change the definitive treatment of colonic cancers. However, routine adequate imaging with CT colonography or visualisation with colonoscopy to detect these synchronous lesions is not feasible</w:t>
      </w:r>
      <w:r w:rsidR="000A4716" w:rsidRPr="00F450C0">
        <w:rPr>
          <w:rFonts w:ascii="Book Antiqua" w:hAnsi="Book Antiqua" w:cs="Aharoni"/>
          <w:sz w:val="24"/>
          <w:szCs w:val="24"/>
        </w:rPr>
        <w:t xml:space="preserve"> in acute presentations</w:t>
      </w:r>
      <w:r w:rsidR="007626D2" w:rsidRPr="00F450C0">
        <w:rPr>
          <w:rFonts w:ascii="Book Antiqua" w:hAnsi="Book Antiqua" w:cs="Aharoni"/>
          <w:sz w:val="24"/>
          <w:szCs w:val="24"/>
        </w:rPr>
        <w:t xml:space="preserve"> and is not recommended. If patient receives successful colonic stent, colonoscopy through stent or CT colonography can be considered as a safe </w:t>
      </w:r>
      <w:proofErr w:type="gramStart"/>
      <w:r w:rsidR="007626D2" w:rsidRPr="00F450C0">
        <w:rPr>
          <w:rFonts w:ascii="Book Antiqua" w:hAnsi="Book Antiqua" w:cs="Aharoni"/>
          <w:sz w:val="24"/>
          <w:szCs w:val="24"/>
        </w:rPr>
        <w:t>procedure</w:t>
      </w:r>
      <w:r w:rsidR="007F3826">
        <w:rPr>
          <w:rFonts w:ascii="Book Antiqua" w:hAnsi="Book Antiqua" w:cs="Aharoni" w:hint="eastAsia"/>
          <w:sz w:val="24"/>
          <w:szCs w:val="24"/>
          <w:vertAlign w:val="superscript"/>
          <w:lang w:eastAsia="zh-CN"/>
        </w:rPr>
        <w:t>[</w:t>
      </w:r>
      <w:proofErr w:type="gramEnd"/>
      <w:r w:rsidR="007F3826">
        <w:rPr>
          <w:rFonts w:ascii="Book Antiqua" w:hAnsi="Book Antiqua" w:cs="Aharoni" w:hint="eastAsia"/>
          <w:sz w:val="24"/>
          <w:szCs w:val="24"/>
          <w:vertAlign w:val="superscript"/>
          <w:lang w:eastAsia="zh-CN"/>
        </w:rPr>
        <w:t>19-22]</w:t>
      </w:r>
      <w:r w:rsidR="007626D2" w:rsidRPr="00F450C0">
        <w:rPr>
          <w:rFonts w:ascii="Book Antiqua" w:hAnsi="Book Antiqua" w:cs="Aharoni"/>
          <w:sz w:val="24"/>
          <w:szCs w:val="24"/>
        </w:rPr>
        <w:t xml:space="preserve"> </w:t>
      </w:r>
      <w:r w:rsidR="000A4716" w:rsidRPr="00F450C0">
        <w:rPr>
          <w:rFonts w:ascii="Book Antiqua" w:hAnsi="Book Antiqua" w:cs="Aharoni"/>
          <w:sz w:val="24"/>
          <w:szCs w:val="24"/>
        </w:rPr>
        <w:t>to look for any synchronous lesions</w:t>
      </w:r>
      <w:r w:rsidR="007626D2" w:rsidRPr="00F450C0">
        <w:rPr>
          <w:rFonts w:ascii="Book Antiqua" w:hAnsi="Book Antiqua" w:cs="Aharoni"/>
          <w:sz w:val="24"/>
          <w:szCs w:val="24"/>
        </w:rPr>
        <w:t xml:space="preserve">. </w:t>
      </w:r>
      <w:r w:rsidR="00955948" w:rsidRPr="00F450C0">
        <w:rPr>
          <w:rFonts w:ascii="Book Antiqua" w:hAnsi="Book Antiqua" w:cs="Aharoni"/>
          <w:sz w:val="24"/>
          <w:szCs w:val="24"/>
        </w:rPr>
        <w:t xml:space="preserve"> In cohort of patients diagnosed with suspected malignant colonic obstructions, there would be few patients with benign cause of their obstructions</w:t>
      </w:r>
      <w:r w:rsidR="007D1BB8" w:rsidRPr="00F450C0">
        <w:rPr>
          <w:rFonts w:ascii="Book Antiqua" w:hAnsi="Book Antiqua" w:cs="Aharoni"/>
          <w:sz w:val="24"/>
          <w:szCs w:val="24"/>
        </w:rPr>
        <w:t>. In two RCTs, the benign obstructive lesion was found in 4.6%</w:t>
      </w:r>
      <w:r w:rsidR="007F3826">
        <w:rPr>
          <w:rFonts w:ascii="Book Antiqua" w:hAnsi="Book Antiqua" w:cs="Aharoni" w:hint="eastAsia"/>
          <w:sz w:val="24"/>
          <w:szCs w:val="24"/>
          <w:vertAlign w:val="superscript"/>
          <w:lang w:eastAsia="zh-CN"/>
        </w:rPr>
        <w:t>[23]</w:t>
      </w:r>
      <w:r w:rsidR="009F306C" w:rsidRPr="00F450C0">
        <w:rPr>
          <w:rFonts w:ascii="Book Antiqua" w:hAnsi="Book Antiqua" w:cs="Aharoni"/>
          <w:sz w:val="24"/>
          <w:szCs w:val="24"/>
        </w:rPr>
        <w:t xml:space="preserve"> </w:t>
      </w:r>
      <w:r w:rsidR="007D1BB8" w:rsidRPr="00F450C0">
        <w:rPr>
          <w:rFonts w:ascii="Book Antiqua" w:hAnsi="Book Antiqua" w:cs="Aharoni"/>
          <w:sz w:val="24"/>
          <w:szCs w:val="24"/>
        </w:rPr>
        <w:t>and 8.2%</w:t>
      </w:r>
      <w:r w:rsidR="007F3826">
        <w:rPr>
          <w:rFonts w:ascii="Book Antiqua" w:hAnsi="Book Antiqua" w:cs="Aharoni" w:hint="eastAsia"/>
          <w:sz w:val="24"/>
          <w:szCs w:val="24"/>
          <w:vertAlign w:val="superscript"/>
          <w:lang w:eastAsia="zh-CN"/>
        </w:rPr>
        <w:t>[24]</w:t>
      </w:r>
      <w:r w:rsidR="007D1BB8" w:rsidRPr="00F450C0">
        <w:rPr>
          <w:rFonts w:ascii="Book Antiqua" w:hAnsi="Book Antiqua" w:cs="Aharoni"/>
          <w:sz w:val="24"/>
          <w:szCs w:val="24"/>
        </w:rPr>
        <w:t xml:space="preserve"> of patients suspected of malignant obstructions. A</w:t>
      </w:r>
      <w:r w:rsidR="00955948" w:rsidRPr="00F450C0">
        <w:rPr>
          <w:rFonts w:ascii="Book Antiqua" w:hAnsi="Book Antiqua" w:cs="Aharoni"/>
          <w:sz w:val="24"/>
          <w:szCs w:val="24"/>
        </w:rPr>
        <w:t>s definitive pathological confirmation in acute situation is not feasible</w:t>
      </w:r>
      <w:r w:rsidR="007D1BB8" w:rsidRPr="00F450C0">
        <w:rPr>
          <w:rFonts w:ascii="Book Antiqua" w:hAnsi="Book Antiqua" w:cs="Aharoni"/>
          <w:sz w:val="24"/>
          <w:szCs w:val="24"/>
        </w:rPr>
        <w:t xml:space="preserve">, if indicated, stenting should be performed in suspected malignant obstruction without waiting for pathological diagnosis. </w:t>
      </w:r>
      <w:r w:rsidR="00CD2DEC" w:rsidRPr="00F450C0">
        <w:rPr>
          <w:rFonts w:ascii="Book Antiqua" w:hAnsi="Book Antiqua" w:cs="Aharoni"/>
          <w:sz w:val="24"/>
          <w:szCs w:val="24"/>
        </w:rPr>
        <w:t>Brush cytology or tissue biopsy</w:t>
      </w:r>
      <w:r w:rsidR="007D1BB8" w:rsidRPr="00F450C0">
        <w:rPr>
          <w:rFonts w:ascii="Book Antiqua" w:hAnsi="Book Antiqua" w:cs="Aharoni"/>
          <w:sz w:val="24"/>
          <w:szCs w:val="24"/>
        </w:rPr>
        <w:t xml:space="preserve"> can be obtained d</w:t>
      </w:r>
      <w:r w:rsidR="000A4716" w:rsidRPr="00F450C0">
        <w:rPr>
          <w:rFonts w:ascii="Book Antiqua" w:hAnsi="Book Antiqua" w:cs="Aharoni"/>
          <w:sz w:val="24"/>
          <w:szCs w:val="24"/>
        </w:rPr>
        <w:t xml:space="preserve">uring stent placement </w:t>
      </w:r>
      <w:r w:rsidR="002E737C" w:rsidRPr="00F450C0">
        <w:rPr>
          <w:rFonts w:ascii="Book Antiqua" w:hAnsi="Book Antiqua" w:cs="Aharoni"/>
          <w:sz w:val="24"/>
          <w:szCs w:val="24"/>
        </w:rPr>
        <w:t xml:space="preserve">if possible, </w:t>
      </w:r>
      <w:r w:rsidR="000A4716" w:rsidRPr="00F450C0">
        <w:rPr>
          <w:rFonts w:ascii="Book Antiqua" w:hAnsi="Book Antiqua" w:cs="Aharoni"/>
          <w:sz w:val="24"/>
          <w:szCs w:val="24"/>
        </w:rPr>
        <w:t>however if</w:t>
      </w:r>
      <w:r w:rsidR="007D1BB8" w:rsidRPr="00F450C0">
        <w:rPr>
          <w:rFonts w:ascii="Book Antiqua" w:hAnsi="Book Antiqua" w:cs="Aharoni"/>
          <w:sz w:val="24"/>
          <w:szCs w:val="24"/>
        </w:rPr>
        <w:t xml:space="preserve"> there is any risk of obscuring views due to bleeding</w:t>
      </w:r>
      <w:r w:rsidR="00CD2DEC" w:rsidRPr="00F450C0">
        <w:rPr>
          <w:rFonts w:ascii="Book Antiqua" w:hAnsi="Book Antiqua" w:cs="Aharoni"/>
          <w:sz w:val="24"/>
          <w:szCs w:val="24"/>
        </w:rPr>
        <w:t xml:space="preserve"> following biopsy</w:t>
      </w:r>
      <w:r w:rsidR="007D1BB8" w:rsidRPr="00F450C0">
        <w:rPr>
          <w:rFonts w:ascii="Book Antiqua" w:hAnsi="Book Antiqua" w:cs="Aharoni"/>
          <w:sz w:val="24"/>
          <w:szCs w:val="24"/>
        </w:rPr>
        <w:t>, it can be deferred for a later time.</w:t>
      </w:r>
      <w:r w:rsidR="003D36A9" w:rsidRPr="00F450C0">
        <w:rPr>
          <w:rFonts w:ascii="Book Antiqua" w:hAnsi="Book Antiqua" w:cs="Aharoni"/>
          <w:sz w:val="24"/>
          <w:szCs w:val="24"/>
        </w:rPr>
        <w:t xml:space="preserve"> In contrast to </w:t>
      </w:r>
      <w:r w:rsidR="000A4716" w:rsidRPr="00F450C0">
        <w:rPr>
          <w:rFonts w:ascii="Book Antiqua" w:hAnsi="Book Antiqua" w:cs="Aharoni"/>
          <w:sz w:val="24"/>
          <w:szCs w:val="24"/>
        </w:rPr>
        <w:t>malignant</w:t>
      </w:r>
      <w:r w:rsidR="003D36A9" w:rsidRPr="00F450C0">
        <w:rPr>
          <w:rFonts w:ascii="Book Antiqua" w:hAnsi="Book Antiqua" w:cs="Aharoni"/>
          <w:sz w:val="24"/>
          <w:szCs w:val="24"/>
        </w:rPr>
        <w:t xml:space="preserve"> pathology</w:t>
      </w:r>
      <w:r w:rsidR="000A4716" w:rsidRPr="00F450C0">
        <w:rPr>
          <w:rFonts w:ascii="Book Antiqua" w:hAnsi="Book Antiqua" w:cs="Aharoni"/>
          <w:sz w:val="24"/>
          <w:szCs w:val="24"/>
        </w:rPr>
        <w:t>,</w:t>
      </w:r>
      <w:r w:rsidR="003D36A9" w:rsidRPr="00F450C0">
        <w:rPr>
          <w:rFonts w:ascii="Book Antiqua" w:hAnsi="Book Antiqua" w:cs="Aharoni"/>
          <w:sz w:val="24"/>
          <w:szCs w:val="24"/>
        </w:rPr>
        <w:t xml:space="preserve"> stenting should be avoided in suspected diverticular strictures or obstruction due to high risk of </w:t>
      </w:r>
      <w:proofErr w:type="gramStart"/>
      <w:r w:rsidR="003D36A9" w:rsidRPr="00F450C0">
        <w:rPr>
          <w:rFonts w:ascii="Book Antiqua" w:hAnsi="Book Antiqua" w:cs="Aharoni"/>
          <w:sz w:val="24"/>
          <w:szCs w:val="24"/>
        </w:rPr>
        <w:t>perforation</w:t>
      </w:r>
      <w:r w:rsidR="007F3826">
        <w:rPr>
          <w:rFonts w:ascii="Book Antiqua" w:hAnsi="Book Antiqua" w:cs="Aharoni" w:hint="eastAsia"/>
          <w:sz w:val="24"/>
          <w:szCs w:val="24"/>
          <w:vertAlign w:val="superscript"/>
          <w:lang w:eastAsia="zh-CN"/>
        </w:rPr>
        <w:t>[</w:t>
      </w:r>
      <w:proofErr w:type="gramEnd"/>
      <w:r w:rsidR="007F3826">
        <w:rPr>
          <w:rFonts w:ascii="Book Antiqua" w:hAnsi="Book Antiqua" w:cs="Aharoni" w:hint="eastAsia"/>
          <w:sz w:val="24"/>
          <w:szCs w:val="24"/>
          <w:vertAlign w:val="superscript"/>
          <w:lang w:eastAsia="zh-CN"/>
        </w:rPr>
        <w:t>25]</w:t>
      </w:r>
      <w:r w:rsidR="003D36A9" w:rsidRPr="00F450C0">
        <w:rPr>
          <w:rFonts w:ascii="Book Antiqua" w:hAnsi="Book Antiqua" w:cs="Aharoni"/>
          <w:sz w:val="24"/>
          <w:szCs w:val="24"/>
        </w:rPr>
        <w:t xml:space="preserve">. However, the risk of having underlying malignant lesion in patients with diagnosed diverticulitis on CT scan was quoted to be 2.1% in one systematic </w:t>
      </w:r>
      <w:proofErr w:type="gramStart"/>
      <w:r w:rsidR="003D36A9" w:rsidRPr="00F450C0">
        <w:rPr>
          <w:rFonts w:ascii="Book Antiqua" w:hAnsi="Book Antiqua" w:cs="Aharoni"/>
          <w:sz w:val="24"/>
          <w:szCs w:val="24"/>
        </w:rPr>
        <w:t>review</w:t>
      </w:r>
      <w:r w:rsidR="007F3826">
        <w:rPr>
          <w:rFonts w:ascii="Book Antiqua" w:hAnsi="Book Antiqua" w:cs="Aharoni" w:hint="eastAsia"/>
          <w:sz w:val="24"/>
          <w:szCs w:val="24"/>
          <w:vertAlign w:val="superscript"/>
          <w:lang w:eastAsia="zh-CN"/>
        </w:rPr>
        <w:t>[</w:t>
      </w:r>
      <w:proofErr w:type="gramEnd"/>
      <w:r w:rsidR="007F3826">
        <w:rPr>
          <w:rFonts w:ascii="Book Antiqua" w:hAnsi="Book Antiqua" w:cs="Aharoni" w:hint="eastAsia"/>
          <w:sz w:val="24"/>
          <w:szCs w:val="24"/>
          <w:vertAlign w:val="superscript"/>
          <w:lang w:eastAsia="zh-CN"/>
        </w:rPr>
        <w:t>26]</w:t>
      </w:r>
      <w:r w:rsidR="003D36A9" w:rsidRPr="00F450C0">
        <w:rPr>
          <w:rFonts w:ascii="Book Antiqua" w:hAnsi="Book Antiqua" w:cs="Aharoni"/>
          <w:sz w:val="24"/>
          <w:szCs w:val="24"/>
        </w:rPr>
        <w:t xml:space="preserve">. </w:t>
      </w:r>
    </w:p>
    <w:p w:rsidR="00955948" w:rsidRPr="00F450C0" w:rsidRDefault="00470E89" w:rsidP="007F3826">
      <w:pPr>
        <w:spacing w:after="0" w:line="360" w:lineRule="auto"/>
        <w:ind w:firstLineChars="100" w:firstLine="240"/>
        <w:jc w:val="both"/>
        <w:rPr>
          <w:rFonts w:ascii="Book Antiqua" w:hAnsi="Book Antiqua" w:cs="Aharoni"/>
          <w:sz w:val="24"/>
          <w:szCs w:val="24"/>
        </w:rPr>
      </w:pPr>
      <w:r w:rsidRPr="00F450C0">
        <w:rPr>
          <w:rFonts w:ascii="Book Antiqua" w:hAnsi="Book Antiqua" w:cs="Aharoni"/>
          <w:sz w:val="24"/>
          <w:szCs w:val="24"/>
        </w:rPr>
        <w:t>Bowel preparation is debatable before stent placement considering the obstructive nature of the disease and t</w:t>
      </w:r>
      <w:r w:rsidR="00A7611A" w:rsidRPr="00F450C0">
        <w:rPr>
          <w:rFonts w:ascii="Book Antiqua" w:hAnsi="Book Antiqua" w:cs="Aharoni"/>
          <w:sz w:val="24"/>
          <w:szCs w:val="24"/>
        </w:rPr>
        <w:t xml:space="preserve">here are no published reports </w:t>
      </w:r>
      <w:r w:rsidRPr="00F450C0">
        <w:rPr>
          <w:rFonts w:ascii="Book Antiqua" w:hAnsi="Book Antiqua" w:cs="Aharoni"/>
          <w:sz w:val="24"/>
          <w:szCs w:val="24"/>
        </w:rPr>
        <w:t xml:space="preserve">related with the use of </w:t>
      </w:r>
      <w:r w:rsidR="00A7611A" w:rsidRPr="00F450C0">
        <w:rPr>
          <w:rFonts w:ascii="Book Antiqua" w:hAnsi="Book Antiqua" w:cs="Aharoni"/>
          <w:sz w:val="24"/>
          <w:szCs w:val="24"/>
        </w:rPr>
        <w:t xml:space="preserve">bowel preparation </w:t>
      </w:r>
      <w:r w:rsidRPr="00F450C0">
        <w:rPr>
          <w:rFonts w:ascii="Book Antiqua" w:hAnsi="Book Antiqua" w:cs="Aharoni"/>
          <w:sz w:val="24"/>
          <w:szCs w:val="24"/>
        </w:rPr>
        <w:t>in such cases</w:t>
      </w:r>
      <w:r w:rsidR="00A7611A" w:rsidRPr="00F450C0">
        <w:rPr>
          <w:rFonts w:ascii="Book Antiqua" w:hAnsi="Book Antiqua" w:cs="Aharoni"/>
          <w:sz w:val="24"/>
          <w:szCs w:val="24"/>
        </w:rPr>
        <w:t xml:space="preserve">. In most of these patients, </w:t>
      </w:r>
      <w:r w:rsidR="008C7FC5" w:rsidRPr="00F450C0">
        <w:rPr>
          <w:rFonts w:ascii="Book Antiqua" w:hAnsi="Book Antiqua" w:cs="Aharoni"/>
          <w:sz w:val="24"/>
          <w:szCs w:val="24"/>
        </w:rPr>
        <w:t xml:space="preserve">although </w:t>
      </w:r>
      <w:r w:rsidR="00A7611A" w:rsidRPr="00F450C0">
        <w:rPr>
          <w:rFonts w:ascii="Book Antiqua" w:hAnsi="Book Antiqua" w:cs="Aharoni"/>
          <w:sz w:val="24"/>
          <w:szCs w:val="24"/>
        </w:rPr>
        <w:t>colon distal to obstruction is usually empty due to peristaltic movements</w:t>
      </w:r>
      <w:r w:rsidR="008C7FC5" w:rsidRPr="00F450C0">
        <w:rPr>
          <w:rFonts w:ascii="Book Antiqua" w:hAnsi="Book Antiqua" w:cs="Aharoni"/>
          <w:sz w:val="24"/>
          <w:szCs w:val="24"/>
        </w:rPr>
        <w:t>,</w:t>
      </w:r>
      <w:r w:rsidR="00A7611A" w:rsidRPr="00F450C0">
        <w:rPr>
          <w:rFonts w:ascii="Book Antiqua" w:hAnsi="Book Antiqua" w:cs="Aharoni"/>
          <w:sz w:val="24"/>
          <w:szCs w:val="24"/>
        </w:rPr>
        <w:t xml:space="preserve"> an enema can be used to facilitate visualisation before stent procedure</w:t>
      </w:r>
      <w:r w:rsidR="00575A5F" w:rsidRPr="00F450C0">
        <w:rPr>
          <w:rFonts w:ascii="Book Antiqua" w:hAnsi="Book Antiqua" w:cs="Aharoni"/>
          <w:sz w:val="24"/>
          <w:szCs w:val="24"/>
        </w:rPr>
        <w:t xml:space="preserve">. Antibiotic prophylaxis during stent placement is not indicated due to very low incidence </w:t>
      </w:r>
      <w:r w:rsidR="008C7FC5" w:rsidRPr="00F450C0">
        <w:rPr>
          <w:rFonts w:ascii="Book Antiqua" w:hAnsi="Book Antiqua" w:cs="Aharoni"/>
          <w:sz w:val="24"/>
          <w:szCs w:val="24"/>
        </w:rPr>
        <w:t xml:space="preserve">of </w:t>
      </w:r>
      <w:r w:rsidR="00575A5F" w:rsidRPr="00F450C0">
        <w:rPr>
          <w:rFonts w:ascii="Book Antiqua" w:hAnsi="Book Antiqua" w:cs="Aharoni"/>
          <w:sz w:val="24"/>
          <w:szCs w:val="24"/>
        </w:rPr>
        <w:t xml:space="preserve">clinical manifestation of </w:t>
      </w:r>
      <w:proofErr w:type="gramStart"/>
      <w:r w:rsidR="00575A5F" w:rsidRPr="00F450C0">
        <w:rPr>
          <w:rFonts w:ascii="Book Antiqua" w:hAnsi="Book Antiqua" w:cs="Aharoni"/>
          <w:sz w:val="24"/>
          <w:szCs w:val="24"/>
        </w:rPr>
        <w:t>bacteraemia</w:t>
      </w:r>
      <w:r w:rsidR="002A3BE5">
        <w:rPr>
          <w:rFonts w:ascii="Book Antiqua" w:hAnsi="Book Antiqua" w:cs="Aharoni" w:hint="eastAsia"/>
          <w:sz w:val="24"/>
          <w:szCs w:val="24"/>
          <w:vertAlign w:val="superscript"/>
          <w:lang w:eastAsia="zh-CN"/>
        </w:rPr>
        <w:t>[</w:t>
      </w:r>
      <w:proofErr w:type="gramEnd"/>
      <w:r w:rsidR="002A3BE5">
        <w:rPr>
          <w:rFonts w:ascii="Book Antiqua" w:hAnsi="Book Antiqua" w:cs="Aharoni" w:hint="eastAsia"/>
          <w:sz w:val="24"/>
          <w:szCs w:val="24"/>
          <w:vertAlign w:val="superscript"/>
          <w:lang w:eastAsia="zh-CN"/>
        </w:rPr>
        <w:t>13,27]</w:t>
      </w:r>
      <w:r w:rsidR="00575A5F" w:rsidRPr="00F450C0">
        <w:rPr>
          <w:rFonts w:ascii="Book Antiqua" w:hAnsi="Book Antiqua" w:cs="Aharoni"/>
          <w:sz w:val="24"/>
          <w:szCs w:val="24"/>
        </w:rPr>
        <w:t xml:space="preserve">. </w:t>
      </w:r>
      <w:r w:rsidR="00D04F5F" w:rsidRPr="00F450C0">
        <w:rPr>
          <w:rFonts w:ascii="Book Antiqua" w:hAnsi="Book Antiqua" w:cs="Aharoni"/>
          <w:sz w:val="24"/>
          <w:szCs w:val="24"/>
        </w:rPr>
        <w:t xml:space="preserve">Colonic stent placement can be achieved either endoscopically or radiologically but </w:t>
      </w:r>
      <w:r w:rsidRPr="00F450C0">
        <w:rPr>
          <w:rFonts w:ascii="Book Antiqua" w:hAnsi="Book Antiqua" w:cs="Aharoni"/>
          <w:sz w:val="24"/>
          <w:szCs w:val="24"/>
        </w:rPr>
        <w:t xml:space="preserve">combination of endoscopy and fluoroscopy </w:t>
      </w:r>
      <w:r w:rsidR="00494A5A" w:rsidRPr="00F450C0">
        <w:rPr>
          <w:rFonts w:ascii="Book Antiqua" w:hAnsi="Book Antiqua" w:cs="Aharoni"/>
          <w:sz w:val="24"/>
          <w:szCs w:val="24"/>
        </w:rPr>
        <w:t>is recommended</w:t>
      </w:r>
      <w:r w:rsidR="00D04F5F" w:rsidRPr="00F450C0">
        <w:rPr>
          <w:rFonts w:ascii="Book Antiqua" w:hAnsi="Book Antiqua" w:cs="Aharoni"/>
          <w:sz w:val="24"/>
          <w:szCs w:val="24"/>
        </w:rPr>
        <w:t xml:space="preserve">. Retrospective </w:t>
      </w:r>
      <w:r w:rsidR="00D04F5F" w:rsidRPr="00F450C0">
        <w:rPr>
          <w:rFonts w:ascii="Book Antiqua" w:hAnsi="Book Antiqua" w:cs="Aharoni"/>
          <w:sz w:val="24"/>
          <w:szCs w:val="24"/>
        </w:rPr>
        <w:lastRenderedPageBreak/>
        <w:t>studies have</w:t>
      </w:r>
      <w:r w:rsidR="00D934AD" w:rsidRPr="00F450C0">
        <w:rPr>
          <w:rFonts w:ascii="Book Antiqua" w:hAnsi="Book Antiqua" w:cs="Aharoni"/>
          <w:sz w:val="24"/>
          <w:szCs w:val="24"/>
        </w:rPr>
        <w:t xml:space="preserve"> reported similar success rates following endoscopic and radiologically placed stents but have shown </w:t>
      </w:r>
      <w:r w:rsidR="00494A5A" w:rsidRPr="00F450C0">
        <w:rPr>
          <w:rFonts w:ascii="Book Antiqua" w:hAnsi="Book Antiqua" w:cs="Aharoni"/>
          <w:sz w:val="24"/>
          <w:szCs w:val="24"/>
        </w:rPr>
        <w:t>greater</w:t>
      </w:r>
      <w:r w:rsidR="00D934AD" w:rsidRPr="00F450C0">
        <w:rPr>
          <w:rFonts w:ascii="Book Antiqua" w:hAnsi="Book Antiqua" w:cs="Aharoni"/>
          <w:sz w:val="24"/>
          <w:szCs w:val="24"/>
        </w:rPr>
        <w:t xml:space="preserve"> technical success rates </w:t>
      </w:r>
      <w:r w:rsidR="00494A5A" w:rsidRPr="00F450C0">
        <w:rPr>
          <w:rFonts w:ascii="Book Antiqua" w:hAnsi="Book Antiqua" w:cs="Aharoni"/>
          <w:sz w:val="24"/>
          <w:szCs w:val="24"/>
        </w:rPr>
        <w:t xml:space="preserve">with combination </w:t>
      </w:r>
      <w:proofErr w:type="gramStart"/>
      <w:r w:rsidR="00D934AD" w:rsidRPr="00F450C0">
        <w:rPr>
          <w:rFonts w:ascii="Book Antiqua" w:hAnsi="Book Antiqua" w:cs="Aharoni"/>
          <w:sz w:val="24"/>
          <w:szCs w:val="24"/>
        </w:rPr>
        <w:t>technique</w:t>
      </w:r>
      <w:r w:rsidR="002A3BE5">
        <w:rPr>
          <w:rFonts w:ascii="Book Antiqua" w:hAnsi="Book Antiqua" w:cs="Aharoni" w:hint="eastAsia"/>
          <w:sz w:val="24"/>
          <w:szCs w:val="24"/>
          <w:vertAlign w:val="superscript"/>
          <w:lang w:eastAsia="zh-CN"/>
        </w:rPr>
        <w:t>[</w:t>
      </w:r>
      <w:proofErr w:type="gramEnd"/>
      <w:r w:rsidR="002A3BE5">
        <w:rPr>
          <w:rFonts w:ascii="Book Antiqua" w:hAnsi="Book Antiqua" w:cs="Aharoni" w:hint="eastAsia"/>
          <w:sz w:val="24"/>
          <w:szCs w:val="24"/>
          <w:vertAlign w:val="superscript"/>
          <w:lang w:eastAsia="zh-CN"/>
        </w:rPr>
        <w:t>14,28-30]</w:t>
      </w:r>
      <w:r w:rsidR="00D934AD" w:rsidRPr="00F450C0">
        <w:rPr>
          <w:rFonts w:ascii="Book Antiqua" w:hAnsi="Book Antiqua" w:cs="Aharoni"/>
          <w:sz w:val="24"/>
          <w:szCs w:val="24"/>
        </w:rPr>
        <w:t xml:space="preserve">. </w:t>
      </w:r>
      <w:r w:rsidR="00575A5F" w:rsidRPr="00F450C0">
        <w:rPr>
          <w:rFonts w:ascii="Book Antiqua" w:hAnsi="Book Antiqua" w:cs="Aharoni"/>
          <w:sz w:val="24"/>
          <w:szCs w:val="24"/>
        </w:rPr>
        <w:t>There is also definitive learning curve for an endoscopist to perform colonic stent</w:t>
      </w:r>
      <w:r w:rsidR="007518B1" w:rsidRPr="00F450C0">
        <w:rPr>
          <w:rFonts w:ascii="Book Antiqua" w:hAnsi="Book Antiqua" w:cs="Aharoni"/>
          <w:sz w:val="24"/>
          <w:szCs w:val="24"/>
        </w:rPr>
        <w:t>s</w:t>
      </w:r>
      <w:r w:rsidR="00575A5F" w:rsidRPr="00F450C0">
        <w:rPr>
          <w:rFonts w:ascii="Book Antiqua" w:hAnsi="Book Antiqua" w:cs="Aharoni"/>
          <w:sz w:val="24"/>
          <w:szCs w:val="24"/>
        </w:rPr>
        <w:t xml:space="preserve">. </w:t>
      </w:r>
      <w:r w:rsidR="0057223E" w:rsidRPr="00F450C0">
        <w:rPr>
          <w:rFonts w:ascii="Book Antiqua" w:hAnsi="Book Antiqua" w:cs="Aharoni"/>
          <w:sz w:val="24"/>
          <w:szCs w:val="24"/>
        </w:rPr>
        <w:t xml:space="preserve">Couple of noncomparative studies suggested performance of at least 20 procedures with increased technical success rate and </w:t>
      </w:r>
      <w:r w:rsidR="007518B1" w:rsidRPr="00F450C0">
        <w:rPr>
          <w:rFonts w:ascii="Book Antiqua" w:hAnsi="Book Antiqua" w:cs="Aharoni"/>
          <w:sz w:val="24"/>
          <w:szCs w:val="24"/>
        </w:rPr>
        <w:t xml:space="preserve">reduction in the number of used stents by </w:t>
      </w:r>
      <w:proofErr w:type="spellStart"/>
      <w:proofErr w:type="gramStart"/>
      <w:r w:rsidR="007518B1" w:rsidRPr="00F450C0">
        <w:rPr>
          <w:rFonts w:ascii="Book Antiqua" w:hAnsi="Book Antiqua" w:cs="Aharoni"/>
          <w:sz w:val="24"/>
          <w:szCs w:val="24"/>
        </w:rPr>
        <w:t>endoscopist</w:t>
      </w:r>
      <w:proofErr w:type="spellEnd"/>
      <w:r w:rsidR="002A3BE5">
        <w:rPr>
          <w:rFonts w:ascii="Book Antiqua" w:hAnsi="Book Antiqua" w:cs="Aharoni" w:hint="eastAsia"/>
          <w:sz w:val="24"/>
          <w:szCs w:val="24"/>
          <w:vertAlign w:val="superscript"/>
          <w:lang w:eastAsia="zh-CN"/>
        </w:rPr>
        <w:t>[</w:t>
      </w:r>
      <w:proofErr w:type="gramEnd"/>
      <w:r w:rsidR="002A3BE5">
        <w:rPr>
          <w:rFonts w:ascii="Book Antiqua" w:hAnsi="Book Antiqua" w:cs="Aharoni" w:hint="eastAsia"/>
          <w:sz w:val="24"/>
          <w:szCs w:val="24"/>
          <w:vertAlign w:val="superscript"/>
          <w:lang w:eastAsia="zh-CN"/>
        </w:rPr>
        <w:t>31,32]</w:t>
      </w:r>
      <w:r w:rsidR="0057223E" w:rsidRPr="00F450C0">
        <w:rPr>
          <w:rFonts w:ascii="Book Antiqua" w:hAnsi="Book Antiqua" w:cs="Aharoni"/>
          <w:sz w:val="24"/>
          <w:szCs w:val="24"/>
        </w:rPr>
        <w:t xml:space="preserve">. There is some suggestion that endoscopists experienced in therapeutic ERCP would benefit from translating skills in stent placement </w:t>
      </w:r>
      <w:proofErr w:type="gramStart"/>
      <w:r w:rsidR="0057223E" w:rsidRPr="00F450C0">
        <w:rPr>
          <w:rFonts w:ascii="Book Antiqua" w:hAnsi="Book Antiqua" w:cs="Aharoni"/>
          <w:sz w:val="24"/>
          <w:szCs w:val="24"/>
        </w:rPr>
        <w:t>procedures</w:t>
      </w:r>
      <w:r w:rsidR="002A3BE5">
        <w:rPr>
          <w:rFonts w:ascii="Book Antiqua" w:hAnsi="Book Antiqua" w:cs="Aharoni" w:hint="eastAsia"/>
          <w:sz w:val="24"/>
          <w:szCs w:val="24"/>
          <w:vertAlign w:val="superscript"/>
          <w:lang w:eastAsia="zh-CN"/>
        </w:rPr>
        <w:t>[</w:t>
      </w:r>
      <w:proofErr w:type="gramEnd"/>
      <w:r w:rsidR="002A3BE5">
        <w:rPr>
          <w:rFonts w:ascii="Book Antiqua" w:hAnsi="Book Antiqua" w:cs="Aharoni" w:hint="eastAsia"/>
          <w:sz w:val="24"/>
          <w:szCs w:val="24"/>
          <w:vertAlign w:val="superscript"/>
          <w:lang w:eastAsia="zh-CN"/>
        </w:rPr>
        <w:t>13]</w:t>
      </w:r>
      <w:r w:rsidR="0057223E" w:rsidRPr="00F450C0">
        <w:rPr>
          <w:rFonts w:ascii="Book Antiqua" w:hAnsi="Book Antiqua" w:cs="Aharoni"/>
          <w:sz w:val="24"/>
          <w:szCs w:val="24"/>
        </w:rPr>
        <w:t xml:space="preserve">. </w:t>
      </w:r>
      <w:r w:rsidR="00D934AD" w:rsidRPr="00F450C0">
        <w:rPr>
          <w:rFonts w:ascii="Book Antiqua" w:hAnsi="Book Antiqua" w:cs="Aharoni"/>
          <w:sz w:val="24"/>
          <w:szCs w:val="24"/>
        </w:rPr>
        <w:t xml:space="preserve">Dilatation of colonic obstructing stricture is not recommended due to high </w:t>
      </w:r>
      <w:r w:rsidR="004D59EF" w:rsidRPr="00F450C0">
        <w:rPr>
          <w:rFonts w:ascii="Book Antiqua" w:hAnsi="Book Antiqua" w:cs="Aharoni"/>
          <w:sz w:val="24"/>
          <w:szCs w:val="24"/>
        </w:rPr>
        <w:t xml:space="preserve">risk of </w:t>
      </w:r>
      <w:proofErr w:type="gramStart"/>
      <w:r w:rsidR="004D59EF" w:rsidRPr="00F450C0">
        <w:rPr>
          <w:rFonts w:ascii="Book Antiqua" w:hAnsi="Book Antiqua" w:cs="Aharoni"/>
          <w:sz w:val="24"/>
          <w:szCs w:val="24"/>
        </w:rPr>
        <w:t>perforation</w:t>
      </w:r>
      <w:r w:rsidR="002A3BE5">
        <w:rPr>
          <w:rFonts w:ascii="Book Antiqua" w:hAnsi="Book Antiqua" w:cs="Aharoni" w:hint="eastAsia"/>
          <w:sz w:val="24"/>
          <w:szCs w:val="24"/>
          <w:vertAlign w:val="superscript"/>
          <w:lang w:eastAsia="zh-CN"/>
        </w:rPr>
        <w:t>[</w:t>
      </w:r>
      <w:proofErr w:type="gramEnd"/>
      <w:r w:rsidR="002A3BE5">
        <w:rPr>
          <w:rFonts w:ascii="Book Antiqua" w:hAnsi="Book Antiqua" w:cs="Aharoni" w:hint="eastAsia"/>
          <w:sz w:val="24"/>
          <w:szCs w:val="24"/>
          <w:vertAlign w:val="superscript"/>
          <w:lang w:eastAsia="zh-CN"/>
        </w:rPr>
        <w:t>29,33,34]</w:t>
      </w:r>
      <w:r w:rsidR="004D59EF" w:rsidRPr="00F450C0">
        <w:rPr>
          <w:rFonts w:ascii="Book Antiqua" w:hAnsi="Book Antiqua" w:cs="Aharoni"/>
          <w:sz w:val="24"/>
          <w:szCs w:val="24"/>
        </w:rPr>
        <w:t xml:space="preserve"> but this recommendation is based on retrospective studies</w:t>
      </w:r>
      <w:r w:rsidR="008C7FC5" w:rsidRPr="00F450C0">
        <w:rPr>
          <w:rFonts w:ascii="Book Antiqua" w:hAnsi="Book Antiqua" w:cs="Aharoni"/>
          <w:sz w:val="24"/>
          <w:szCs w:val="24"/>
        </w:rPr>
        <w:t xml:space="preserve"> only</w:t>
      </w:r>
      <w:r w:rsidR="004D59EF" w:rsidRPr="00F450C0">
        <w:rPr>
          <w:rFonts w:ascii="Book Antiqua" w:hAnsi="Book Antiqua" w:cs="Aharoni"/>
          <w:sz w:val="24"/>
          <w:szCs w:val="24"/>
        </w:rPr>
        <w:t xml:space="preserve">. </w:t>
      </w:r>
    </w:p>
    <w:p w:rsidR="004D59EF" w:rsidRPr="00F450C0" w:rsidRDefault="004D59EF" w:rsidP="002A3BE5">
      <w:pPr>
        <w:spacing w:after="0" w:line="360" w:lineRule="auto"/>
        <w:ind w:firstLineChars="100" w:firstLine="240"/>
        <w:jc w:val="both"/>
        <w:rPr>
          <w:rFonts w:ascii="Book Antiqua" w:hAnsi="Book Antiqua" w:cs="Aharoni"/>
          <w:sz w:val="24"/>
          <w:szCs w:val="24"/>
        </w:rPr>
      </w:pPr>
      <w:r w:rsidRPr="00F450C0">
        <w:rPr>
          <w:rFonts w:ascii="Book Antiqua" w:hAnsi="Book Antiqua" w:cs="Aharoni"/>
          <w:sz w:val="24"/>
          <w:szCs w:val="24"/>
        </w:rPr>
        <w:t>The available colonic stents can be divided broadly in</w:t>
      </w:r>
      <w:r w:rsidR="008C7FC5" w:rsidRPr="00F450C0">
        <w:rPr>
          <w:rFonts w:ascii="Book Antiqua" w:hAnsi="Book Antiqua" w:cs="Aharoni"/>
          <w:sz w:val="24"/>
          <w:szCs w:val="24"/>
        </w:rPr>
        <w:t xml:space="preserve"> to</w:t>
      </w:r>
      <w:r w:rsidRPr="00F450C0">
        <w:rPr>
          <w:rFonts w:ascii="Book Antiqua" w:hAnsi="Book Antiqua" w:cs="Aharoni"/>
          <w:sz w:val="24"/>
          <w:szCs w:val="24"/>
        </w:rPr>
        <w:t xml:space="preserve"> two groups, </w:t>
      </w:r>
      <w:r w:rsidR="00C6045A" w:rsidRPr="00F450C0">
        <w:rPr>
          <w:rFonts w:ascii="Book Antiqua" w:hAnsi="Book Antiqua" w:cs="Aharoni"/>
          <w:sz w:val="24"/>
          <w:szCs w:val="24"/>
        </w:rPr>
        <w:t xml:space="preserve">covered and bare or uncovered stents. The potential factors responsible for success of stent insertion also include length and diameter of stent. Two </w:t>
      </w:r>
      <w:r w:rsidR="005E3454" w:rsidRPr="00F450C0">
        <w:rPr>
          <w:rFonts w:ascii="Book Antiqua" w:hAnsi="Book Antiqua" w:cs="Aharoni"/>
          <w:sz w:val="24"/>
          <w:szCs w:val="24"/>
        </w:rPr>
        <w:t>met analysis</w:t>
      </w:r>
      <w:r w:rsidR="00C6045A" w:rsidRPr="00F450C0">
        <w:rPr>
          <w:rFonts w:ascii="Book Antiqua" w:hAnsi="Book Antiqua" w:cs="Aharoni"/>
          <w:sz w:val="24"/>
          <w:szCs w:val="24"/>
        </w:rPr>
        <w:t xml:space="preserve"> comparing covered stents against bare stents showed no difference in technical and clinical success and complication rates, however, bare stents had significantly higher tumour ingrowth rates but had lower migration </w:t>
      </w:r>
      <w:proofErr w:type="gramStart"/>
      <w:r w:rsidR="00C6045A" w:rsidRPr="00F450C0">
        <w:rPr>
          <w:rFonts w:ascii="Book Antiqua" w:hAnsi="Book Antiqua" w:cs="Aharoni"/>
          <w:sz w:val="24"/>
          <w:szCs w:val="24"/>
        </w:rPr>
        <w:t>rates</w:t>
      </w:r>
      <w:r w:rsidR="002A3BE5">
        <w:rPr>
          <w:rFonts w:ascii="Book Antiqua" w:hAnsi="Book Antiqua" w:cs="Aharoni" w:hint="eastAsia"/>
          <w:sz w:val="24"/>
          <w:szCs w:val="24"/>
          <w:vertAlign w:val="superscript"/>
          <w:lang w:eastAsia="zh-CN"/>
        </w:rPr>
        <w:t>[</w:t>
      </w:r>
      <w:proofErr w:type="gramEnd"/>
      <w:r w:rsidR="002A3BE5">
        <w:rPr>
          <w:rFonts w:ascii="Book Antiqua" w:hAnsi="Book Antiqua" w:cs="Aharoni" w:hint="eastAsia"/>
          <w:sz w:val="24"/>
          <w:szCs w:val="24"/>
          <w:vertAlign w:val="superscript"/>
          <w:lang w:eastAsia="zh-CN"/>
        </w:rPr>
        <w:t>35,36]</w:t>
      </w:r>
      <w:r w:rsidR="00C6045A" w:rsidRPr="00F450C0">
        <w:rPr>
          <w:rFonts w:ascii="Book Antiqua" w:hAnsi="Book Antiqua" w:cs="Aharoni"/>
          <w:sz w:val="24"/>
          <w:szCs w:val="24"/>
        </w:rPr>
        <w:t>. Smaller body diameter stents (&lt;</w:t>
      </w:r>
      <w:r w:rsidR="002A3BE5">
        <w:rPr>
          <w:rFonts w:ascii="Book Antiqua" w:hAnsi="Book Antiqua" w:cs="Aharoni" w:hint="eastAsia"/>
          <w:sz w:val="24"/>
          <w:szCs w:val="24"/>
          <w:lang w:eastAsia="zh-CN"/>
        </w:rPr>
        <w:t xml:space="preserve"> </w:t>
      </w:r>
      <w:r w:rsidR="00C6045A" w:rsidRPr="00F450C0">
        <w:rPr>
          <w:rFonts w:ascii="Book Antiqua" w:hAnsi="Book Antiqua" w:cs="Aharoni"/>
          <w:sz w:val="24"/>
          <w:szCs w:val="24"/>
        </w:rPr>
        <w:t xml:space="preserve">24 mm) are associated with higher migration </w:t>
      </w:r>
      <w:proofErr w:type="gramStart"/>
      <w:r w:rsidR="00C6045A" w:rsidRPr="00F450C0">
        <w:rPr>
          <w:rFonts w:ascii="Book Antiqua" w:hAnsi="Book Antiqua" w:cs="Aharoni"/>
          <w:sz w:val="24"/>
          <w:szCs w:val="24"/>
        </w:rPr>
        <w:t>rates</w:t>
      </w:r>
      <w:r w:rsidR="002A3BE5">
        <w:rPr>
          <w:rFonts w:ascii="Book Antiqua" w:hAnsi="Book Antiqua" w:cs="Aharoni" w:hint="eastAsia"/>
          <w:sz w:val="24"/>
          <w:szCs w:val="24"/>
          <w:vertAlign w:val="superscript"/>
          <w:lang w:eastAsia="zh-CN"/>
        </w:rPr>
        <w:t>[</w:t>
      </w:r>
      <w:proofErr w:type="gramEnd"/>
      <w:r w:rsidR="002A3BE5">
        <w:rPr>
          <w:rFonts w:ascii="Book Antiqua" w:hAnsi="Book Antiqua" w:cs="Aharoni" w:hint="eastAsia"/>
          <w:sz w:val="24"/>
          <w:szCs w:val="24"/>
          <w:vertAlign w:val="superscript"/>
          <w:lang w:eastAsia="zh-CN"/>
        </w:rPr>
        <w:t>13,37-39]</w:t>
      </w:r>
      <w:r w:rsidR="00C6045A" w:rsidRPr="00F450C0">
        <w:rPr>
          <w:rFonts w:ascii="Book Antiqua" w:hAnsi="Book Antiqua" w:cs="Aharoni"/>
          <w:sz w:val="24"/>
          <w:szCs w:val="24"/>
        </w:rPr>
        <w:t xml:space="preserve">. Considering the shortening after stent deployment, it is </w:t>
      </w:r>
      <w:r w:rsidR="007518B1" w:rsidRPr="00F450C0">
        <w:rPr>
          <w:rFonts w:ascii="Book Antiqua" w:hAnsi="Book Antiqua" w:cs="Aharoni"/>
          <w:sz w:val="24"/>
          <w:szCs w:val="24"/>
        </w:rPr>
        <w:t>recommended to use long enough stent</w:t>
      </w:r>
      <w:r w:rsidR="00287559" w:rsidRPr="00F450C0">
        <w:rPr>
          <w:rFonts w:ascii="Book Antiqua" w:hAnsi="Book Antiqua" w:cs="Aharoni"/>
          <w:sz w:val="24"/>
          <w:szCs w:val="24"/>
        </w:rPr>
        <w:t>,</w:t>
      </w:r>
      <w:r w:rsidR="007518B1" w:rsidRPr="00F450C0">
        <w:rPr>
          <w:rFonts w:ascii="Book Antiqua" w:hAnsi="Book Antiqua" w:cs="Aharoni"/>
          <w:sz w:val="24"/>
          <w:szCs w:val="24"/>
        </w:rPr>
        <w:t xml:space="preserve"> in addition to the length of obstruction</w:t>
      </w:r>
      <w:r w:rsidR="00287559" w:rsidRPr="00F450C0">
        <w:rPr>
          <w:rFonts w:ascii="Book Antiqua" w:hAnsi="Book Antiqua" w:cs="Aharoni"/>
          <w:sz w:val="24"/>
          <w:szCs w:val="24"/>
        </w:rPr>
        <w:t>,</w:t>
      </w:r>
      <w:r w:rsidR="007518B1" w:rsidRPr="00F450C0">
        <w:rPr>
          <w:rFonts w:ascii="Book Antiqua" w:hAnsi="Book Antiqua" w:cs="Aharoni"/>
          <w:sz w:val="24"/>
          <w:szCs w:val="24"/>
        </w:rPr>
        <w:t xml:space="preserve"> </w:t>
      </w:r>
      <w:r w:rsidR="00C6045A" w:rsidRPr="00F450C0">
        <w:rPr>
          <w:rFonts w:ascii="Book Antiqua" w:hAnsi="Book Antiqua" w:cs="Aharoni"/>
          <w:sz w:val="24"/>
          <w:szCs w:val="24"/>
        </w:rPr>
        <w:t xml:space="preserve">to cover </w:t>
      </w:r>
      <w:r w:rsidR="007518B1" w:rsidRPr="00F450C0">
        <w:rPr>
          <w:rFonts w:ascii="Book Antiqua" w:hAnsi="Book Antiqua" w:cs="Aharoni"/>
          <w:sz w:val="24"/>
          <w:szCs w:val="24"/>
        </w:rPr>
        <w:t xml:space="preserve">at least </w:t>
      </w:r>
      <w:r w:rsidR="002A3BE5">
        <w:rPr>
          <w:rFonts w:ascii="Book Antiqua" w:hAnsi="Book Antiqua" w:cs="Aharoni"/>
          <w:sz w:val="24"/>
          <w:szCs w:val="24"/>
        </w:rPr>
        <w:t>2 cm</w:t>
      </w:r>
      <w:r w:rsidR="00C6045A" w:rsidRPr="00F450C0">
        <w:rPr>
          <w:rFonts w:ascii="Book Antiqua" w:hAnsi="Book Antiqua" w:cs="Aharoni"/>
          <w:sz w:val="24"/>
          <w:szCs w:val="24"/>
        </w:rPr>
        <w:t xml:space="preserve"> </w:t>
      </w:r>
      <w:r w:rsidR="007518B1" w:rsidRPr="00F450C0">
        <w:rPr>
          <w:rFonts w:ascii="Book Antiqua" w:hAnsi="Book Antiqua" w:cs="Aharoni"/>
          <w:sz w:val="24"/>
          <w:szCs w:val="24"/>
        </w:rPr>
        <w:t xml:space="preserve">on either </w:t>
      </w:r>
      <w:proofErr w:type="gramStart"/>
      <w:r w:rsidR="007518B1" w:rsidRPr="00F450C0">
        <w:rPr>
          <w:rFonts w:ascii="Book Antiqua" w:hAnsi="Book Antiqua" w:cs="Aharoni"/>
          <w:sz w:val="24"/>
          <w:szCs w:val="24"/>
        </w:rPr>
        <w:t>ends</w:t>
      </w:r>
      <w:r w:rsidR="002A3BE5">
        <w:rPr>
          <w:rFonts w:ascii="Book Antiqua" w:hAnsi="Book Antiqua" w:cs="Aharoni" w:hint="eastAsia"/>
          <w:sz w:val="24"/>
          <w:szCs w:val="24"/>
          <w:vertAlign w:val="superscript"/>
          <w:lang w:eastAsia="zh-CN"/>
        </w:rPr>
        <w:t>[</w:t>
      </w:r>
      <w:proofErr w:type="gramEnd"/>
      <w:r w:rsidR="002A3BE5">
        <w:rPr>
          <w:rFonts w:ascii="Book Antiqua" w:hAnsi="Book Antiqua" w:cs="Aharoni" w:hint="eastAsia"/>
          <w:sz w:val="24"/>
          <w:szCs w:val="24"/>
          <w:vertAlign w:val="superscript"/>
          <w:lang w:eastAsia="zh-CN"/>
        </w:rPr>
        <w:t>40]</w:t>
      </w:r>
      <w:r w:rsidR="00C6045A" w:rsidRPr="00F450C0">
        <w:rPr>
          <w:rFonts w:ascii="Book Antiqua" w:hAnsi="Book Antiqua" w:cs="Aharoni"/>
          <w:sz w:val="24"/>
          <w:szCs w:val="24"/>
        </w:rPr>
        <w:t xml:space="preserve">. There is evidence of no difference in outcomes among different stent </w:t>
      </w:r>
      <w:proofErr w:type="gramStart"/>
      <w:r w:rsidR="00C6045A" w:rsidRPr="00F450C0">
        <w:rPr>
          <w:rFonts w:ascii="Book Antiqua" w:hAnsi="Book Antiqua" w:cs="Aharoni"/>
          <w:sz w:val="24"/>
          <w:szCs w:val="24"/>
        </w:rPr>
        <w:t>designs</w:t>
      </w:r>
      <w:r w:rsidR="002A3BE5">
        <w:rPr>
          <w:rFonts w:ascii="Book Antiqua" w:hAnsi="Book Antiqua" w:cs="Aharoni" w:hint="eastAsia"/>
          <w:sz w:val="24"/>
          <w:szCs w:val="24"/>
          <w:vertAlign w:val="superscript"/>
          <w:lang w:eastAsia="zh-CN"/>
        </w:rPr>
        <w:t>[</w:t>
      </w:r>
      <w:proofErr w:type="gramEnd"/>
      <w:r w:rsidR="002A3BE5">
        <w:rPr>
          <w:rFonts w:ascii="Book Antiqua" w:hAnsi="Book Antiqua" w:cs="Aharoni" w:hint="eastAsia"/>
          <w:sz w:val="24"/>
          <w:szCs w:val="24"/>
          <w:vertAlign w:val="superscript"/>
          <w:lang w:eastAsia="zh-CN"/>
        </w:rPr>
        <w:t>41-46]</w:t>
      </w:r>
      <w:r w:rsidR="00C6045A" w:rsidRPr="00F450C0">
        <w:rPr>
          <w:rFonts w:ascii="Book Antiqua" w:hAnsi="Book Antiqua" w:cs="Aharoni"/>
          <w:sz w:val="24"/>
          <w:szCs w:val="24"/>
        </w:rPr>
        <w:t xml:space="preserve">. </w:t>
      </w:r>
      <w:r w:rsidR="002A5E80" w:rsidRPr="00F450C0">
        <w:rPr>
          <w:rFonts w:ascii="Book Antiqua" w:hAnsi="Book Antiqua" w:cs="Aharoni"/>
          <w:sz w:val="24"/>
          <w:szCs w:val="24"/>
        </w:rPr>
        <w:t xml:space="preserve">The other major factor that affects stent outcomes is stentability of the obstruction. There is evidence that success rates are high in short segment obstructions with higher technical and clinical </w:t>
      </w:r>
      <w:r w:rsidR="002A3BE5">
        <w:rPr>
          <w:rFonts w:ascii="Book Antiqua" w:hAnsi="Book Antiqua" w:cs="Aharoni"/>
          <w:sz w:val="24"/>
          <w:szCs w:val="24"/>
        </w:rPr>
        <w:t xml:space="preserve">failures in obstructions &gt; 4 </w:t>
      </w:r>
      <w:proofErr w:type="gramStart"/>
      <w:r w:rsidR="002A3BE5">
        <w:rPr>
          <w:rFonts w:ascii="Book Antiqua" w:hAnsi="Book Antiqua" w:cs="Aharoni"/>
          <w:sz w:val="24"/>
          <w:szCs w:val="24"/>
        </w:rPr>
        <w:t>cm</w:t>
      </w:r>
      <w:r w:rsidR="002A3BE5">
        <w:rPr>
          <w:rFonts w:ascii="Book Antiqua" w:hAnsi="Book Antiqua" w:cs="Aharoni" w:hint="eastAsia"/>
          <w:sz w:val="24"/>
          <w:szCs w:val="24"/>
          <w:vertAlign w:val="superscript"/>
          <w:lang w:eastAsia="zh-CN"/>
        </w:rPr>
        <w:t>[</w:t>
      </w:r>
      <w:proofErr w:type="gramEnd"/>
      <w:r w:rsidR="002A3BE5">
        <w:rPr>
          <w:rFonts w:ascii="Book Antiqua" w:hAnsi="Book Antiqua" w:cs="Aharoni" w:hint="eastAsia"/>
          <w:sz w:val="24"/>
          <w:szCs w:val="24"/>
          <w:vertAlign w:val="superscript"/>
          <w:lang w:eastAsia="zh-CN"/>
        </w:rPr>
        <w:t>38,47]</w:t>
      </w:r>
      <w:r w:rsidR="002A5E80" w:rsidRPr="00F450C0">
        <w:rPr>
          <w:rFonts w:ascii="Book Antiqua" w:hAnsi="Book Antiqua" w:cs="Aharoni"/>
          <w:sz w:val="24"/>
          <w:szCs w:val="24"/>
        </w:rPr>
        <w:t xml:space="preserve">. Similarly, although the clinical and technical success rates were similar in complete and </w:t>
      </w:r>
      <w:r w:rsidR="005E4B62" w:rsidRPr="00F450C0">
        <w:rPr>
          <w:rFonts w:ascii="Book Antiqua" w:hAnsi="Book Antiqua" w:cs="Aharoni"/>
          <w:sz w:val="24"/>
          <w:szCs w:val="24"/>
        </w:rPr>
        <w:t>impending</w:t>
      </w:r>
      <w:r w:rsidR="00D077A4">
        <w:rPr>
          <w:rFonts w:ascii="Book Antiqua" w:hAnsi="Book Antiqua" w:cs="Aharoni" w:hint="eastAsia"/>
          <w:sz w:val="24"/>
          <w:szCs w:val="24"/>
          <w:lang w:eastAsia="zh-CN"/>
        </w:rPr>
        <w:t xml:space="preserve"> </w:t>
      </w:r>
      <w:r w:rsidR="005E4B62" w:rsidRPr="00F450C0">
        <w:rPr>
          <w:rFonts w:ascii="Book Antiqua" w:hAnsi="Book Antiqua" w:cs="Aharoni"/>
          <w:sz w:val="24"/>
          <w:szCs w:val="24"/>
        </w:rPr>
        <w:t xml:space="preserve">(subtotal) obstruction, complication rates, especially perforation were higher </w:t>
      </w:r>
      <w:bookmarkStart w:id="4" w:name="_GoBack"/>
      <w:bookmarkEnd w:id="4"/>
      <w:r w:rsidR="006A2294" w:rsidRPr="00F450C0">
        <w:rPr>
          <w:rFonts w:ascii="Book Antiqua" w:hAnsi="Book Antiqua" w:cs="Aharoni"/>
          <w:sz w:val="24"/>
          <w:szCs w:val="24"/>
        </w:rPr>
        <w:t>in complete</w:t>
      </w:r>
      <w:r w:rsidR="005E4B62" w:rsidRPr="00F450C0">
        <w:rPr>
          <w:rFonts w:ascii="Book Antiqua" w:hAnsi="Book Antiqua" w:cs="Aharoni"/>
          <w:sz w:val="24"/>
          <w:szCs w:val="24"/>
        </w:rPr>
        <w:t xml:space="preserve"> </w:t>
      </w:r>
      <w:proofErr w:type="gramStart"/>
      <w:r w:rsidR="005E4B62" w:rsidRPr="00F450C0">
        <w:rPr>
          <w:rFonts w:ascii="Book Antiqua" w:hAnsi="Book Antiqua" w:cs="Aharoni"/>
          <w:sz w:val="24"/>
          <w:szCs w:val="24"/>
        </w:rPr>
        <w:t>obstruction</w:t>
      </w:r>
      <w:r w:rsidR="002A3BE5">
        <w:rPr>
          <w:rFonts w:ascii="Book Antiqua" w:hAnsi="Book Antiqua" w:cs="Aharoni" w:hint="eastAsia"/>
          <w:sz w:val="24"/>
          <w:szCs w:val="24"/>
          <w:vertAlign w:val="superscript"/>
          <w:lang w:eastAsia="zh-CN"/>
        </w:rPr>
        <w:t>[</w:t>
      </w:r>
      <w:proofErr w:type="gramEnd"/>
      <w:r w:rsidR="002A3BE5">
        <w:rPr>
          <w:rFonts w:ascii="Book Antiqua" w:hAnsi="Book Antiqua" w:cs="Aharoni" w:hint="eastAsia"/>
          <w:sz w:val="24"/>
          <w:szCs w:val="24"/>
          <w:vertAlign w:val="superscript"/>
          <w:lang w:eastAsia="zh-CN"/>
        </w:rPr>
        <w:t>48]</w:t>
      </w:r>
      <w:r w:rsidR="005E4B62" w:rsidRPr="00F450C0">
        <w:rPr>
          <w:rFonts w:ascii="Book Antiqua" w:hAnsi="Book Antiqua" w:cs="Aharoni"/>
          <w:sz w:val="24"/>
          <w:szCs w:val="24"/>
        </w:rPr>
        <w:t xml:space="preserve">. </w:t>
      </w:r>
    </w:p>
    <w:p w:rsidR="00533811" w:rsidRPr="00F450C0" w:rsidRDefault="00533811" w:rsidP="00F450C0">
      <w:pPr>
        <w:spacing w:after="0" w:line="360" w:lineRule="auto"/>
        <w:jc w:val="both"/>
        <w:rPr>
          <w:rFonts w:ascii="Book Antiqua" w:hAnsi="Book Antiqua" w:cs="Aharoni"/>
          <w:b/>
          <w:sz w:val="24"/>
          <w:szCs w:val="24"/>
        </w:rPr>
      </w:pPr>
    </w:p>
    <w:p w:rsidR="00955948" w:rsidRPr="00F450C0" w:rsidRDefault="002A3BE5" w:rsidP="00F450C0">
      <w:pPr>
        <w:spacing w:after="0" w:line="360" w:lineRule="auto"/>
        <w:jc w:val="both"/>
        <w:rPr>
          <w:rFonts w:ascii="Book Antiqua" w:hAnsi="Book Antiqua" w:cs="Aharoni"/>
          <w:b/>
          <w:sz w:val="24"/>
          <w:szCs w:val="24"/>
        </w:rPr>
      </w:pPr>
      <w:r w:rsidRPr="00F450C0">
        <w:rPr>
          <w:rFonts w:ascii="Book Antiqua" w:hAnsi="Book Antiqua" w:cs="Aharoni"/>
          <w:b/>
          <w:sz w:val="24"/>
          <w:szCs w:val="24"/>
        </w:rPr>
        <w:t>COLONIC STENTS AS A BRIDGE TO SURGERY</w:t>
      </w:r>
    </w:p>
    <w:p w:rsidR="00FD05E1" w:rsidRPr="00F450C0" w:rsidRDefault="00854842" w:rsidP="00F450C0">
      <w:pPr>
        <w:spacing w:after="0" w:line="360" w:lineRule="auto"/>
        <w:jc w:val="both"/>
        <w:rPr>
          <w:rFonts w:ascii="Book Antiqua" w:hAnsi="Book Antiqua" w:cs="Aharoni"/>
          <w:sz w:val="24"/>
          <w:szCs w:val="24"/>
        </w:rPr>
      </w:pPr>
      <w:r w:rsidRPr="00F450C0">
        <w:rPr>
          <w:rFonts w:ascii="Book Antiqua" w:hAnsi="Book Antiqua" w:cs="Aharoni"/>
          <w:sz w:val="24"/>
          <w:szCs w:val="24"/>
        </w:rPr>
        <w:t>Although colonic stent</w:t>
      </w:r>
      <w:r w:rsidR="00572B3D" w:rsidRPr="00F450C0">
        <w:rPr>
          <w:rFonts w:ascii="Book Antiqua" w:hAnsi="Book Antiqua" w:cs="Aharoni"/>
          <w:sz w:val="24"/>
          <w:szCs w:val="24"/>
        </w:rPr>
        <w:t>ing</w:t>
      </w:r>
      <w:r w:rsidRPr="00F450C0">
        <w:rPr>
          <w:rFonts w:ascii="Book Antiqua" w:hAnsi="Book Antiqua" w:cs="Aharoni"/>
          <w:sz w:val="24"/>
          <w:szCs w:val="24"/>
        </w:rPr>
        <w:t xml:space="preserve"> seem</w:t>
      </w:r>
      <w:r w:rsidR="00572B3D" w:rsidRPr="00F450C0">
        <w:rPr>
          <w:rFonts w:ascii="Book Antiqua" w:hAnsi="Book Antiqua" w:cs="Aharoni"/>
          <w:sz w:val="24"/>
          <w:szCs w:val="24"/>
        </w:rPr>
        <w:t>s</w:t>
      </w:r>
      <w:r w:rsidRPr="00F450C0">
        <w:rPr>
          <w:rFonts w:ascii="Book Antiqua" w:hAnsi="Book Antiqua" w:cs="Aharoni"/>
          <w:sz w:val="24"/>
          <w:szCs w:val="24"/>
        </w:rPr>
        <w:t xml:space="preserve"> to be an apparent management option for acute large bowel obstruction </w:t>
      </w:r>
      <w:r w:rsidR="005E3454" w:rsidRPr="00F450C0">
        <w:rPr>
          <w:rFonts w:ascii="Book Antiqua" w:hAnsi="Book Antiqua" w:cs="Aharoni"/>
          <w:sz w:val="24"/>
          <w:szCs w:val="24"/>
        </w:rPr>
        <w:t>in potentially curable and resectable cases</w:t>
      </w:r>
      <w:r w:rsidR="00600BEE" w:rsidRPr="00F450C0">
        <w:rPr>
          <w:rFonts w:ascii="Book Antiqua" w:hAnsi="Book Antiqua" w:cs="Aharoni"/>
          <w:sz w:val="24"/>
          <w:szCs w:val="24"/>
        </w:rPr>
        <w:t xml:space="preserve">, there </w:t>
      </w:r>
      <w:r w:rsidR="00600BEE" w:rsidRPr="00F450C0">
        <w:rPr>
          <w:rFonts w:ascii="Book Antiqua" w:hAnsi="Book Antiqua" w:cs="Aharoni"/>
          <w:sz w:val="24"/>
          <w:szCs w:val="24"/>
        </w:rPr>
        <w:lastRenderedPageBreak/>
        <w:t>has</w:t>
      </w:r>
      <w:r w:rsidRPr="00F450C0">
        <w:rPr>
          <w:rFonts w:ascii="Book Antiqua" w:hAnsi="Book Antiqua" w:cs="Aharoni"/>
          <w:sz w:val="24"/>
          <w:szCs w:val="24"/>
        </w:rPr>
        <w:t xml:space="preserve"> always been controversy about their use as a bridge to surgery. </w:t>
      </w:r>
      <w:r w:rsidR="00572B3D" w:rsidRPr="00F450C0">
        <w:rPr>
          <w:rFonts w:ascii="Book Antiqua" w:hAnsi="Book Antiqua" w:cs="Aharoni"/>
          <w:sz w:val="24"/>
          <w:szCs w:val="24"/>
        </w:rPr>
        <w:t>Due to</w:t>
      </w:r>
      <w:r w:rsidRPr="00F450C0">
        <w:rPr>
          <w:rFonts w:ascii="Book Antiqua" w:hAnsi="Book Antiqua" w:cs="Aharoni"/>
          <w:sz w:val="24"/>
          <w:szCs w:val="24"/>
        </w:rPr>
        <w:t xml:space="preserve"> an ability to co</w:t>
      </w:r>
      <w:r w:rsidR="00600BEE" w:rsidRPr="00F450C0">
        <w:rPr>
          <w:rFonts w:ascii="Book Antiqua" w:hAnsi="Book Antiqua" w:cs="Aharoni"/>
          <w:sz w:val="24"/>
          <w:szCs w:val="24"/>
        </w:rPr>
        <w:t>n</w:t>
      </w:r>
      <w:r w:rsidRPr="00F450C0">
        <w:rPr>
          <w:rFonts w:ascii="Book Antiqua" w:hAnsi="Book Antiqua" w:cs="Aharoni"/>
          <w:sz w:val="24"/>
          <w:szCs w:val="24"/>
        </w:rPr>
        <w:t xml:space="preserve">vert an emergency condition to elective situation permitting opportunities for staging and optimisation of patient’s condition, stent seems a viable option, however current evidence failed to show its </w:t>
      </w:r>
      <w:r w:rsidR="00384D8C" w:rsidRPr="00F450C0">
        <w:rPr>
          <w:rFonts w:ascii="Book Antiqua" w:hAnsi="Book Antiqua" w:cs="Aharoni"/>
          <w:sz w:val="24"/>
          <w:szCs w:val="24"/>
        </w:rPr>
        <w:t>superiority</w:t>
      </w:r>
      <w:r w:rsidRPr="00F450C0">
        <w:rPr>
          <w:rFonts w:ascii="Book Antiqua" w:hAnsi="Book Antiqua" w:cs="Aharoni"/>
          <w:sz w:val="24"/>
          <w:szCs w:val="24"/>
        </w:rPr>
        <w:t xml:space="preserve"> over traditional surgical options. </w:t>
      </w:r>
      <w:r w:rsidR="006A24D9" w:rsidRPr="00F450C0">
        <w:rPr>
          <w:rFonts w:ascii="Book Antiqua" w:hAnsi="Book Antiqua" w:cs="Aharoni"/>
          <w:sz w:val="24"/>
          <w:szCs w:val="24"/>
        </w:rPr>
        <w:t xml:space="preserve">Eight systematic </w:t>
      </w:r>
      <w:proofErr w:type="gramStart"/>
      <w:r w:rsidR="006A24D9" w:rsidRPr="00F450C0">
        <w:rPr>
          <w:rFonts w:ascii="Book Antiqua" w:hAnsi="Book Antiqua" w:cs="Aharoni"/>
          <w:sz w:val="24"/>
          <w:szCs w:val="24"/>
        </w:rPr>
        <w:t>reviews</w:t>
      </w:r>
      <w:r w:rsidR="00C31CEA">
        <w:rPr>
          <w:rFonts w:ascii="Book Antiqua" w:hAnsi="Book Antiqua" w:cs="Aharoni" w:hint="eastAsia"/>
          <w:sz w:val="24"/>
          <w:szCs w:val="24"/>
          <w:vertAlign w:val="superscript"/>
          <w:lang w:eastAsia="zh-CN"/>
        </w:rPr>
        <w:t>[</w:t>
      </w:r>
      <w:proofErr w:type="gramEnd"/>
      <w:r w:rsidR="00C31CEA">
        <w:rPr>
          <w:rFonts w:ascii="Book Antiqua" w:hAnsi="Book Antiqua" w:cs="Aharoni" w:hint="eastAsia"/>
          <w:sz w:val="24"/>
          <w:szCs w:val="24"/>
          <w:vertAlign w:val="superscript"/>
          <w:lang w:eastAsia="zh-CN"/>
        </w:rPr>
        <w:t>49-56]</w:t>
      </w:r>
      <w:r w:rsidR="006A24D9" w:rsidRPr="00F450C0">
        <w:rPr>
          <w:rFonts w:ascii="Book Antiqua" w:hAnsi="Book Antiqua" w:cs="Aharoni"/>
          <w:sz w:val="24"/>
          <w:szCs w:val="24"/>
        </w:rPr>
        <w:t xml:space="preserve"> and seven randomised controlled trials</w:t>
      </w:r>
      <w:r w:rsidR="00C31CEA">
        <w:rPr>
          <w:rFonts w:ascii="Book Antiqua" w:hAnsi="Book Antiqua" w:cs="Aharoni" w:hint="eastAsia"/>
          <w:sz w:val="24"/>
          <w:szCs w:val="24"/>
          <w:vertAlign w:val="superscript"/>
          <w:lang w:eastAsia="zh-CN"/>
        </w:rPr>
        <w:t>[23,24,57-61]</w:t>
      </w:r>
      <w:r w:rsidR="006B7C59" w:rsidRPr="00F450C0">
        <w:rPr>
          <w:rFonts w:ascii="Book Antiqua" w:hAnsi="Book Antiqua" w:cs="Aharoni"/>
          <w:sz w:val="24"/>
          <w:szCs w:val="24"/>
        </w:rPr>
        <w:t xml:space="preserve"> </w:t>
      </w:r>
      <w:r w:rsidR="006A24D9" w:rsidRPr="00F450C0">
        <w:rPr>
          <w:rFonts w:ascii="Book Antiqua" w:hAnsi="Book Antiqua" w:cs="Aharoni"/>
          <w:sz w:val="24"/>
          <w:szCs w:val="24"/>
        </w:rPr>
        <w:t>have been published in last few years comparing</w:t>
      </w:r>
      <w:r w:rsidR="00572B3D" w:rsidRPr="00F450C0">
        <w:rPr>
          <w:rFonts w:ascii="Book Antiqua" w:hAnsi="Book Antiqua" w:cs="Aharoni"/>
          <w:sz w:val="24"/>
          <w:szCs w:val="24"/>
        </w:rPr>
        <w:t xml:space="preserve"> emergency surgery with</w:t>
      </w:r>
      <w:r w:rsidR="006A24D9" w:rsidRPr="00F450C0">
        <w:rPr>
          <w:rFonts w:ascii="Book Antiqua" w:hAnsi="Book Antiqua" w:cs="Aharoni"/>
          <w:sz w:val="24"/>
          <w:szCs w:val="24"/>
        </w:rPr>
        <w:t xml:space="preserve"> pre-operative colonic stenting </w:t>
      </w:r>
      <w:r w:rsidR="005B2365" w:rsidRPr="00F450C0">
        <w:rPr>
          <w:rFonts w:ascii="Book Antiqua" w:hAnsi="Book Antiqua" w:cs="Aharoni"/>
          <w:sz w:val="24"/>
          <w:szCs w:val="24"/>
        </w:rPr>
        <w:t xml:space="preserve">for acute </w:t>
      </w:r>
      <w:r w:rsidR="00572B3D" w:rsidRPr="00F450C0">
        <w:rPr>
          <w:rFonts w:ascii="Book Antiqua" w:hAnsi="Book Antiqua" w:cs="Aharoni"/>
          <w:sz w:val="24"/>
          <w:szCs w:val="24"/>
        </w:rPr>
        <w:t>suspected malignant colonic</w:t>
      </w:r>
      <w:r w:rsidR="005B2365" w:rsidRPr="00F450C0">
        <w:rPr>
          <w:rFonts w:ascii="Book Antiqua" w:hAnsi="Book Antiqua" w:cs="Aharoni"/>
          <w:sz w:val="24"/>
          <w:szCs w:val="24"/>
        </w:rPr>
        <w:t xml:space="preserve"> obstruction. Two of the randomised controlled trials were closed prematurely due to higher complication rate in </w:t>
      </w:r>
      <w:r w:rsidR="00FF04E3" w:rsidRPr="00F450C0">
        <w:rPr>
          <w:rFonts w:ascii="Book Antiqua" w:hAnsi="Book Antiqua" w:cs="Aharoni"/>
          <w:sz w:val="24"/>
          <w:szCs w:val="24"/>
        </w:rPr>
        <w:t xml:space="preserve">the </w:t>
      </w:r>
      <w:r w:rsidR="005B2365" w:rsidRPr="00F450C0">
        <w:rPr>
          <w:rFonts w:ascii="Book Antiqua" w:hAnsi="Book Antiqua" w:cs="Aharoni"/>
          <w:sz w:val="24"/>
          <w:szCs w:val="24"/>
        </w:rPr>
        <w:t xml:space="preserve">stent </w:t>
      </w:r>
      <w:proofErr w:type="gramStart"/>
      <w:r w:rsidR="005B2365" w:rsidRPr="00F450C0">
        <w:rPr>
          <w:rFonts w:ascii="Book Antiqua" w:hAnsi="Book Antiqua" w:cs="Aharoni"/>
          <w:sz w:val="24"/>
          <w:szCs w:val="24"/>
        </w:rPr>
        <w:t>group</w:t>
      </w:r>
      <w:r w:rsidR="00C31CEA">
        <w:rPr>
          <w:rFonts w:ascii="Book Antiqua" w:hAnsi="Book Antiqua" w:cs="Aharoni" w:hint="eastAsia"/>
          <w:sz w:val="24"/>
          <w:szCs w:val="24"/>
          <w:vertAlign w:val="superscript"/>
          <w:lang w:eastAsia="zh-CN"/>
        </w:rPr>
        <w:t>[</w:t>
      </w:r>
      <w:proofErr w:type="gramEnd"/>
      <w:r w:rsidR="00C31CEA">
        <w:rPr>
          <w:rFonts w:ascii="Book Antiqua" w:hAnsi="Book Antiqua" w:cs="Aharoni" w:hint="eastAsia"/>
          <w:sz w:val="24"/>
          <w:szCs w:val="24"/>
          <w:vertAlign w:val="superscript"/>
          <w:lang w:eastAsia="zh-CN"/>
        </w:rPr>
        <w:t>23,24]</w:t>
      </w:r>
      <w:r w:rsidR="005B2365" w:rsidRPr="00F450C0">
        <w:rPr>
          <w:rFonts w:ascii="Book Antiqua" w:hAnsi="Book Antiqua" w:cs="Aharoni"/>
          <w:sz w:val="24"/>
          <w:szCs w:val="24"/>
        </w:rPr>
        <w:t xml:space="preserve"> while one was closed earl</w:t>
      </w:r>
      <w:r w:rsidR="00384D8C" w:rsidRPr="00F450C0">
        <w:rPr>
          <w:rFonts w:ascii="Book Antiqua" w:hAnsi="Book Antiqua" w:cs="Aharoni"/>
          <w:sz w:val="24"/>
          <w:szCs w:val="24"/>
        </w:rPr>
        <w:t>y due to high complication rate</w:t>
      </w:r>
      <w:r w:rsidR="005B2365" w:rsidRPr="00F450C0">
        <w:rPr>
          <w:rFonts w:ascii="Book Antiqua" w:hAnsi="Book Antiqua" w:cs="Aharoni"/>
          <w:sz w:val="24"/>
          <w:szCs w:val="24"/>
        </w:rPr>
        <w:t xml:space="preserve"> in </w:t>
      </w:r>
      <w:r w:rsidR="00FF04E3" w:rsidRPr="00F450C0">
        <w:rPr>
          <w:rFonts w:ascii="Book Antiqua" w:hAnsi="Book Antiqua" w:cs="Aharoni"/>
          <w:sz w:val="24"/>
          <w:szCs w:val="24"/>
        </w:rPr>
        <w:t xml:space="preserve">the </w:t>
      </w:r>
      <w:r w:rsidR="00572B3D" w:rsidRPr="00F450C0">
        <w:rPr>
          <w:rFonts w:ascii="Book Antiqua" w:hAnsi="Book Antiqua" w:cs="Aharoni"/>
          <w:sz w:val="24"/>
          <w:szCs w:val="24"/>
        </w:rPr>
        <w:t>surgical patients</w:t>
      </w:r>
      <w:r w:rsidR="00C31CEA">
        <w:rPr>
          <w:rFonts w:ascii="Book Antiqua" w:hAnsi="Book Antiqua" w:cs="Aharoni" w:hint="eastAsia"/>
          <w:sz w:val="24"/>
          <w:szCs w:val="24"/>
          <w:vertAlign w:val="superscript"/>
          <w:lang w:eastAsia="zh-CN"/>
        </w:rPr>
        <w:t>[60]</w:t>
      </w:r>
      <w:r w:rsidR="005B2365" w:rsidRPr="00F450C0">
        <w:rPr>
          <w:rFonts w:ascii="Book Antiqua" w:hAnsi="Book Antiqua" w:cs="Aharoni"/>
          <w:sz w:val="24"/>
          <w:szCs w:val="24"/>
        </w:rPr>
        <w:t>.</w:t>
      </w:r>
    </w:p>
    <w:p w:rsidR="005B2365" w:rsidRPr="00F450C0" w:rsidRDefault="005B2365" w:rsidP="00C31CEA">
      <w:pPr>
        <w:spacing w:after="0" w:line="360" w:lineRule="auto"/>
        <w:ind w:firstLineChars="100" w:firstLine="240"/>
        <w:jc w:val="both"/>
        <w:rPr>
          <w:rFonts w:ascii="Book Antiqua" w:hAnsi="Book Antiqua" w:cs="Aharoni"/>
          <w:sz w:val="24"/>
          <w:szCs w:val="24"/>
        </w:rPr>
      </w:pPr>
      <w:r w:rsidRPr="00F450C0">
        <w:rPr>
          <w:rFonts w:ascii="Book Antiqua" w:hAnsi="Book Antiqua" w:cs="Aharoni"/>
          <w:sz w:val="24"/>
          <w:szCs w:val="24"/>
        </w:rPr>
        <w:t xml:space="preserve">The </w:t>
      </w:r>
      <w:r w:rsidR="00826DF8" w:rsidRPr="00F450C0">
        <w:rPr>
          <w:rFonts w:ascii="Book Antiqua" w:hAnsi="Book Antiqua" w:cs="Aharoni"/>
          <w:sz w:val="24"/>
          <w:szCs w:val="24"/>
        </w:rPr>
        <w:t>most</w:t>
      </w:r>
      <w:r w:rsidRPr="00F450C0">
        <w:rPr>
          <w:rFonts w:ascii="Book Antiqua" w:hAnsi="Book Antiqua" w:cs="Aharoni"/>
          <w:sz w:val="24"/>
          <w:szCs w:val="24"/>
        </w:rPr>
        <w:t xml:space="preserve"> recent</w:t>
      </w:r>
      <w:r w:rsidR="00826DF8" w:rsidRPr="00F450C0">
        <w:rPr>
          <w:rFonts w:ascii="Book Antiqua" w:hAnsi="Book Antiqua" w:cs="Aharoni"/>
          <w:sz w:val="24"/>
          <w:szCs w:val="24"/>
        </w:rPr>
        <w:t xml:space="preserve">ly published </w:t>
      </w:r>
      <w:r w:rsidRPr="00F450C0">
        <w:rPr>
          <w:rFonts w:ascii="Book Antiqua" w:hAnsi="Book Antiqua" w:cs="Aharoni"/>
          <w:sz w:val="24"/>
          <w:szCs w:val="24"/>
        </w:rPr>
        <w:t>systematic review performed meta</w:t>
      </w:r>
      <w:r w:rsidR="00384D8C" w:rsidRPr="00F450C0">
        <w:rPr>
          <w:rFonts w:ascii="Book Antiqua" w:hAnsi="Book Antiqua" w:cs="Aharoni"/>
          <w:sz w:val="24"/>
          <w:szCs w:val="24"/>
        </w:rPr>
        <w:t>-</w:t>
      </w:r>
      <w:r w:rsidRPr="00F450C0">
        <w:rPr>
          <w:rFonts w:ascii="Book Antiqua" w:hAnsi="Book Antiqua" w:cs="Aharoni"/>
          <w:sz w:val="24"/>
          <w:szCs w:val="24"/>
        </w:rPr>
        <w:t xml:space="preserve">analysis of all </w:t>
      </w:r>
      <w:r w:rsidR="00826DF8" w:rsidRPr="00F450C0">
        <w:rPr>
          <w:rFonts w:ascii="Book Antiqua" w:hAnsi="Book Antiqua" w:cs="Aharoni"/>
          <w:sz w:val="24"/>
          <w:szCs w:val="24"/>
        </w:rPr>
        <w:t xml:space="preserve">published </w:t>
      </w:r>
      <w:r w:rsidRPr="00F450C0">
        <w:rPr>
          <w:rFonts w:ascii="Book Antiqua" w:hAnsi="Book Antiqua" w:cs="Aharoni"/>
          <w:sz w:val="24"/>
          <w:szCs w:val="24"/>
        </w:rPr>
        <w:t xml:space="preserve">seven randomised controlled trials covering more than 180 patients in each </w:t>
      </w:r>
      <w:proofErr w:type="gramStart"/>
      <w:r w:rsidRPr="00F450C0">
        <w:rPr>
          <w:rFonts w:ascii="Book Antiqua" w:hAnsi="Book Antiqua" w:cs="Aharoni"/>
          <w:sz w:val="24"/>
          <w:szCs w:val="24"/>
        </w:rPr>
        <w:t>group</w:t>
      </w:r>
      <w:r w:rsidR="00C31CEA">
        <w:rPr>
          <w:rFonts w:ascii="Book Antiqua" w:hAnsi="Book Antiqua" w:cs="Aharoni" w:hint="eastAsia"/>
          <w:sz w:val="24"/>
          <w:szCs w:val="24"/>
          <w:vertAlign w:val="superscript"/>
          <w:lang w:eastAsia="zh-CN"/>
        </w:rPr>
        <w:t>[</w:t>
      </w:r>
      <w:proofErr w:type="gramEnd"/>
      <w:r w:rsidR="00C31CEA">
        <w:rPr>
          <w:rFonts w:ascii="Book Antiqua" w:hAnsi="Book Antiqua" w:cs="Aharoni" w:hint="eastAsia"/>
          <w:sz w:val="24"/>
          <w:szCs w:val="24"/>
          <w:vertAlign w:val="superscript"/>
          <w:lang w:eastAsia="zh-CN"/>
        </w:rPr>
        <w:t>49]</w:t>
      </w:r>
      <w:r w:rsidRPr="00F450C0">
        <w:rPr>
          <w:rFonts w:ascii="Book Antiqua" w:hAnsi="Book Antiqua" w:cs="Aharoni"/>
          <w:sz w:val="24"/>
          <w:szCs w:val="24"/>
        </w:rPr>
        <w:t xml:space="preserve">. </w:t>
      </w:r>
      <w:r w:rsidR="00826DF8" w:rsidRPr="00F450C0">
        <w:rPr>
          <w:rFonts w:ascii="Book Antiqua" w:hAnsi="Book Antiqua" w:cs="Aharoni"/>
          <w:sz w:val="24"/>
          <w:szCs w:val="24"/>
        </w:rPr>
        <w:t>M</w:t>
      </w:r>
      <w:r w:rsidRPr="00F450C0">
        <w:rPr>
          <w:rFonts w:ascii="Book Antiqua" w:hAnsi="Book Antiqua" w:cs="Aharoni"/>
          <w:sz w:val="24"/>
          <w:szCs w:val="24"/>
        </w:rPr>
        <w:t xml:space="preserve">ean </w:t>
      </w:r>
      <w:r w:rsidR="00826DF8" w:rsidRPr="00F450C0">
        <w:rPr>
          <w:rFonts w:ascii="Book Antiqua" w:hAnsi="Book Antiqua" w:cs="Aharoni"/>
          <w:sz w:val="24"/>
          <w:szCs w:val="24"/>
        </w:rPr>
        <w:t>te</w:t>
      </w:r>
      <w:r w:rsidRPr="00F450C0">
        <w:rPr>
          <w:rFonts w:ascii="Book Antiqua" w:hAnsi="Book Antiqua" w:cs="Aharoni"/>
          <w:sz w:val="24"/>
          <w:szCs w:val="24"/>
        </w:rPr>
        <w:t>chnical success rate of 76.9% was achieved following stent placement. There was no difference in post procedure/surgical mortality in either group but overall complication rate</w:t>
      </w:r>
      <w:r w:rsidR="00384D8C" w:rsidRPr="00F450C0">
        <w:rPr>
          <w:rFonts w:ascii="Book Antiqua" w:hAnsi="Book Antiqua" w:cs="Aharoni"/>
          <w:sz w:val="24"/>
          <w:szCs w:val="24"/>
        </w:rPr>
        <w:t xml:space="preserve"> and permanent stoma rate</w:t>
      </w:r>
      <w:r w:rsidRPr="00F450C0">
        <w:rPr>
          <w:rFonts w:ascii="Book Antiqua" w:hAnsi="Book Antiqua" w:cs="Aharoni"/>
          <w:sz w:val="24"/>
          <w:szCs w:val="24"/>
        </w:rPr>
        <w:t xml:space="preserve"> were noted </w:t>
      </w:r>
      <w:r w:rsidR="00384D8C" w:rsidRPr="00F450C0">
        <w:rPr>
          <w:rFonts w:ascii="Book Antiqua" w:hAnsi="Book Antiqua" w:cs="Aharoni"/>
          <w:sz w:val="24"/>
          <w:szCs w:val="24"/>
        </w:rPr>
        <w:t xml:space="preserve">to be lower </w:t>
      </w:r>
      <w:r w:rsidRPr="00F450C0">
        <w:rPr>
          <w:rFonts w:ascii="Book Antiqua" w:hAnsi="Book Antiqua" w:cs="Aharoni"/>
          <w:sz w:val="24"/>
          <w:szCs w:val="24"/>
        </w:rPr>
        <w:t xml:space="preserve">in </w:t>
      </w:r>
      <w:r w:rsidR="00384D8C" w:rsidRPr="00F450C0">
        <w:rPr>
          <w:rFonts w:ascii="Book Antiqua" w:hAnsi="Book Antiqua" w:cs="Aharoni"/>
          <w:sz w:val="24"/>
          <w:szCs w:val="24"/>
        </w:rPr>
        <w:t xml:space="preserve">the </w:t>
      </w:r>
      <w:r w:rsidRPr="00F450C0">
        <w:rPr>
          <w:rFonts w:ascii="Book Antiqua" w:hAnsi="Book Antiqua" w:cs="Aharoni"/>
          <w:sz w:val="24"/>
          <w:szCs w:val="24"/>
        </w:rPr>
        <w:t xml:space="preserve">stent group. The primary anastomosis rate was also high in stent group. The outcomes regarding cost effectiveness of stents were unclear. </w:t>
      </w:r>
      <w:r w:rsidR="001514EC" w:rsidRPr="00F450C0">
        <w:rPr>
          <w:rFonts w:ascii="Book Antiqua" w:hAnsi="Book Antiqua" w:cs="Aharoni"/>
          <w:sz w:val="24"/>
          <w:szCs w:val="24"/>
        </w:rPr>
        <w:t>From this systematic review, it is clear that colonic stenting in acute setting has some definitive advantages compared to emergency surgery</w:t>
      </w:r>
      <w:r w:rsidR="00991AB8" w:rsidRPr="00F450C0">
        <w:rPr>
          <w:rFonts w:ascii="Book Antiqua" w:hAnsi="Book Antiqua" w:cs="Aharoni"/>
          <w:sz w:val="24"/>
          <w:szCs w:val="24"/>
        </w:rPr>
        <w:t>. However, one needs to consider long term impact of colonic stent insertion in terms of oncological outcomes, especially in cases of curable and resectable cancers at presentation.</w:t>
      </w:r>
    </w:p>
    <w:p w:rsidR="00EB305F" w:rsidRPr="00F450C0" w:rsidRDefault="00B63176" w:rsidP="00C31CEA">
      <w:pPr>
        <w:spacing w:after="0" w:line="360" w:lineRule="auto"/>
        <w:ind w:firstLineChars="100" w:firstLine="240"/>
        <w:jc w:val="both"/>
        <w:rPr>
          <w:rFonts w:ascii="Book Antiqua" w:hAnsi="Book Antiqua" w:cs="Aharoni"/>
          <w:sz w:val="24"/>
          <w:szCs w:val="24"/>
        </w:rPr>
      </w:pPr>
      <w:r w:rsidRPr="00F450C0">
        <w:rPr>
          <w:rFonts w:ascii="Book Antiqua" w:hAnsi="Book Antiqua" w:cs="Aharoni"/>
          <w:sz w:val="24"/>
          <w:szCs w:val="24"/>
        </w:rPr>
        <w:t xml:space="preserve">There </w:t>
      </w:r>
      <w:r w:rsidR="00826DF8" w:rsidRPr="00F450C0">
        <w:rPr>
          <w:rFonts w:ascii="Book Antiqua" w:hAnsi="Book Antiqua" w:cs="Aharoni"/>
          <w:sz w:val="24"/>
          <w:szCs w:val="24"/>
        </w:rPr>
        <w:t>has</w:t>
      </w:r>
      <w:r w:rsidRPr="00F450C0">
        <w:rPr>
          <w:rFonts w:ascii="Book Antiqua" w:hAnsi="Book Antiqua" w:cs="Aharoni"/>
          <w:sz w:val="24"/>
          <w:szCs w:val="24"/>
        </w:rPr>
        <w:t xml:space="preserve"> been some </w:t>
      </w:r>
      <w:r w:rsidR="00826DF8" w:rsidRPr="00F450C0">
        <w:rPr>
          <w:rFonts w:ascii="Book Antiqua" w:hAnsi="Book Antiqua" w:cs="Aharoni"/>
          <w:sz w:val="24"/>
          <w:szCs w:val="24"/>
        </w:rPr>
        <w:t>trepidation</w:t>
      </w:r>
      <w:r w:rsidRPr="00F450C0">
        <w:rPr>
          <w:rFonts w:ascii="Book Antiqua" w:hAnsi="Book Antiqua" w:cs="Aharoni"/>
          <w:sz w:val="24"/>
          <w:szCs w:val="24"/>
        </w:rPr>
        <w:t xml:space="preserve"> raised regarding the impaired oncological outcomes following placement </w:t>
      </w:r>
      <w:r w:rsidR="00826DF8" w:rsidRPr="00F450C0">
        <w:rPr>
          <w:rFonts w:ascii="Book Antiqua" w:hAnsi="Book Antiqua" w:cs="Aharoni"/>
          <w:sz w:val="24"/>
          <w:szCs w:val="24"/>
        </w:rPr>
        <w:t xml:space="preserve">of colonic stents </w:t>
      </w:r>
      <w:r w:rsidRPr="00F450C0">
        <w:rPr>
          <w:rFonts w:ascii="Book Antiqua" w:hAnsi="Book Antiqua" w:cs="Aharoni"/>
          <w:sz w:val="24"/>
          <w:szCs w:val="24"/>
        </w:rPr>
        <w:t xml:space="preserve">in patient </w:t>
      </w:r>
      <w:r w:rsidR="00826DF8" w:rsidRPr="00F450C0">
        <w:rPr>
          <w:rFonts w:ascii="Book Antiqua" w:hAnsi="Book Antiqua" w:cs="Aharoni"/>
          <w:sz w:val="24"/>
          <w:szCs w:val="24"/>
        </w:rPr>
        <w:t>having</w:t>
      </w:r>
      <w:r w:rsidRPr="00F450C0">
        <w:rPr>
          <w:rFonts w:ascii="Book Antiqua" w:hAnsi="Book Antiqua" w:cs="Aharoni"/>
          <w:sz w:val="24"/>
          <w:szCs w:val="24"/>
        </w:rPr>
        <w:t xml:space="preserve"> </w:t>
      </w:r>
      <w:r w:rsidR="00826DF8" w:rsidRPr="00F450C0">
        <w:rPr>
          <w:rFonts w:ascii="Book Antiqua" w:hAnsi="Book Antiqua" w:cs="Aharoni"/>
          <w:sz w:val="24"/>
          <w:szCs w:val="24"/>
        </w:rPr>
        <w:t xml:space="preserve">potentially </w:t>
      </w:r>
      <w:r w:rsidRPr="00F450C0">
        <w:rPr>
          <w:rFonts w:ascii="Book Antiqua" w:hAnsi="Book Antiqua" w:cs="Aharoni"/>
          <w:sz w:val="24"/>
          <w:szCs w:val="24"/>
        </w:rPr>
        <w:t xml:space="preserve">curable cancer. This </w:t>
      </w:r>
      <w:r w:rsidR="00826DF8" w:rsidRPr="00F450C0">
        <w:rPr>
          <w:rFonts w:ascii="Book Antiqua" w:hAnsi="Book Antiqua" w:cs="Aharoni"/>
          <w:sz w:val="24"/>
          <w:szCs w:val="24"/>
        </w:rPr>
        <w:t>concern increases</w:t>
      </w:r>
      <w:r w:rsidRPr="00F450C0">
        <w:rPr>
          <w:rFonts w:ascii="Book Antiqua" w:hAnsi="Book Antiqua" w:cs="Aharoni"/>
          <w:sz w:val="24"/>
          <w:szCs w:val="24"/>
        </w:rPr>
        <w:t xml:space="preserve"> more so with potential complication in the form of perforation. Three randomised controlled trials have compared the </w:t>
      </w:r>
      <w:r w:rsidR="00083DE7" w:rsidRPr="00F450C0">
        <w:rPr>
          <w:rFonts w:ascii="Book Antiqua" w:hAnsi="Book Antiqua" w:cs="Aharoni"/>
          <w:sz w:val="24"/>
          <w:szCs w:val="24"/>
        </w:rPr>
        <w:t>medium</w:t>
      </w:r>
      <w:r w:rsidRPr="00F450C0">
        <w:rPr>
          <w:rFonts w:ascii="Book Antiqua" w:hAnsi="Book Antiqua" w:cs="Aharoni"/>
          <w:sz w:val="24"/>
          <w:szCs w:val="24"/>
        </w:rPr>
        <w:t xml:space="preserve"> term oncological outcomes </w:t>
      </w:r>
      <w:r w:rsidR="00826DF8" w:rsidRPr="00F450C0">
        <w:rPr>
          <w:rFonts w:ascii="Book Antiqua" w:hAnsi="Book Antiqua" w:cs="Aharoni"/>
          <w:sz w:val="24"/>
          <w:szCs w:val="24"/>
        </w:rPr>
        <w:t>subsequent</w:t>
      </w:r>
      <w:r w:rsidRPr="00F450C0">
        <w:rPr>
          <w:rFonts w:ascii="Book Antiqua" w:hAnsi="Book Antiqua" w:cs="Aharoni"/>
          <w:sz w:val="24"/>
          <w:szCs w:val="24"/>
        </w:rPr>
        <w:t xml:space="preserve"> </w:t>
      </w:r>
      <w:r w:rsidR="00826DF8" w:rsidRPr="00F450C0">
        <w:rPr>
          <w:rFonts w:ascii="Book Antiqua" w:hAnsi="Book Antiqua" w:cs="Aharoni"/>
          <w:sz w:val="24"/>
          <w:szCs w:val="24"/>
        </w:rPr>
        <w:t xml:space="preserve">to </w:t>
      </w:r>
      <w:r w:rsidRPr="00F450C0">
        <w:rPr>
          <w:rFonts w:ascii="Book Antiqua" w:hAnsi="Book Antiqua" w:cs="Aharoni"/>
          <w:sz w:val="24"/>
          <w:szCs w:val="24"/>
        </w:rPr>
        <w:t xml:space="preserve">stent placement </w:t>
      </w:r>
      <w:r w:rsidR="00826DF8" w:rsidRPr="00F450C0">
        <w:rPr>
          <w:rFonts w:ascii="Book Antiqua" w:hAnsi="Book Antiqua" w:cs="Aharoni"/>
          <w:sz w:val="24"/>
          <w:szCs w:val="24"/>
        </w:rPr>
        <w:t xml:space="preserve">till the </w:t>
      </w:r>
      <w:r w:rsidRPr="00F450C0">
        <w:rPr>
          <w:rFonts w:ascii="Book Antiqua" w:hAnsi="Book Antiqua" w:cs="Aharoni"/>
          <w:sz w:val="24"/>
          <w:szCs w:val="24"/>
        </w:rPr>
        <w:t xml:space="preserve">surgery vs </w:t>
      </w:r>
      <w:r w:rsidR="00826DF8" w:rsidRPr="00F450C0">
        <w:rPr>
          <w:rFonts w:ascii="Book Antiqua" w:hAnsi="Book Antiqua" w:cs="Aharoni"/>
          <w:sz w:val="24"/>
          <w:szCs w:val="24"/>
        </w:rPr>
        <w:t xml:space="preserve">primary </w:t>
      </w:r>
      <w:r w:rsidRPr="00F450C0">
        <w:rPr>
          <w:rFonts w:ascii="Book Antiqua" w:hAnsi="Book Antiqua" w:cs="Aharoni"/>
          <w:sz w:val="24"/>
          <w:szCs w:val="24"/>
        </w:rPr>
        <w:t xml:space="preserve">surgical </w:t>
      </w:r>
      <w:proofErr w:type="gramStart"/>
      <w:r w:rsidRPr="00F450C0">
        <w:rPr>
          <w:rFonts w:ascii="Book Antiqua" w:hAnsi="Book Antiqua" w:cs="Aharoni"/>
          <w:sz w:val="24"/>
          <w:szCs w:val="24"/>
        </w:rPr>
        <w:t>resection</w:t>
      </w:r>
      <w:r w:rsidR="00C31CEA">
        <w:rPr>
          <w:rFonts w:ascii="Book Antiqua" w:hAnsi="Book Antiqua" w:cs="Aharoni" w:hint="eastAsia"/>
          <w:sz w:val="24"/>
          <w:szCs w:val="24"/>
          <w:vertAlign w:val="superscript"/>
          <w:lang w:eastAsia="zh-CN"/>
        </w:rPr>
        <w:t>[</w:t>
      </w:r>
      <w:proofErr w:type="gramEnd"/>
      <w:r w:rsidR="00C31CEA">
        <w:rPr>
          <w:rFonts w:ascii="Book Antiqua" w:hAnsi="Book Antiqua" w:cs="Aharoni" w:hint="eastAsia"/>
          <w:sz w:val="24"/>
          <w:szCs w:val="24"/>
          <w:vertAlign w:val="superscript"/>
          <w:lang w:eastAsia="zh-CN"/>
        </w:rPr>
        <w:t>58,60,62]</w:t>
      </w:r>
      <w:r w:rsidRPr="00F450C0">
        <w:rPr>
          <w:rFonts w:ascii="Book Antiqua" w:hAnsi="Book Antiqua" w:cs="Aharoni"/>
          <w:sz w:val="24"/>
          <w:szCs w:val="24"/>
        </w:rPr>
        <w:t xml:space="preserve">. </w:t>
      </w:r>
      <w:r w:rsidR="00404CB7" w:rsidRPr="00F450C0">
        <w:rPr>
          <w:rFonts w:ascii="Book Antiqua" w:hAnsi="Book Antiqua" w:cs="Aharoni"/>
          <w:sz w:val="24"/>
          <w:szCs w:val="24"/>
        </w:rPr>
        <w:t xml:space="preserve">All of these trials were of small sample size and comparatively shorter follow up periods. </w:t>
      </w:r>
      <w:r w:rsidR="001F45D9" w:rsidRPr="00F450C0">
        <w:rPr>
          <w:rFonts w:ascii="Book Antiqua" w:hAnsi="Book Antiqua" w:cs="Aharoni"/>
          <w:sz w:val="24"/>
          <w:szCs w:val="24"/>
        </w:rPr>
        <w:t xml:space="preserve"> </w:t>
      </w:r>
      <w:r w:rsidR="00084B48" w:rsidRPr="00F450C0">
        <w:rPr>
          <w:rFonts w:ascii="Book Antiqua" w:hAnsi="Book Antiqua" w:cs="Aharoni"/>
          <w:sz w:val="24"/>
          <w:szCs w:val="24"/>
        </w:rPr>
        <w:t xml:space="preserve">The Chinese study </w:t>
      </w:r>
      <w:r w:rsidR="001F45D9" w:rsidRPr="00F450C0">
        <w:rPr>
          <w:rFonts w:ascii="Book Antiqua" w:hAnsi="Book Antiqua" w:cs="Aharoni"/>
          <w:sz w:val="24"/>
          <w:szCs w:val="24"/>
        </w:rPr>
        <w:t xml:space="preserve">included </w:t>
      </w:r>
      <w:r w:rsidR="00084B48" w:rsidRPr="00F450C0">
        <w:rPr>
          <w:rFonts w:ascii="Book Antiqua" w:hAnsi="Book Antiqua" w:cs="Aharoni"/>
          <w:sz w:val="24"/>
          <w:szCs w:val="24"/>
        </w:rPr>
        <w:t>48</w:t>
      </w:r>
      <w:r w:rsidR="00C31CEA">
        <w:rPr>
          <w:rFonts w:ascii="Book Antiqua" w:hAnsi="Book Antiqua" w:cs="Aharoni"/>
          <w:sz w:val="24"/>
          <w:szCs w:val="24"/>
        </w:rPr>
        <w:t xml:space="preserve"> patients; </w:t>
      </w:r>
      <w:r w:rsidR="00084B48" w:rsidRPr="00F450C0">
        <w:rPr>
          <w:rFonts w:ascii="Book Antiqua" w:hAnsi="Book Antiqua" w:cs="Aharoni"/>
          <w:sz w:val="24"/>
          <w:szCs w:val="24"/>
        </w:rPr>
        <w:t>24</w:t>
      </w:r>
      <w:r w:rsidR="001F45D9" w:rsidRPr="00F450C0">
        <w:rPr>
          <w:rFonts w:ascii="Book Antiqua" w:hAnsi="Book Antiqua" w:cs="Aharoni"/>
          <w:sz w:val="24"/>
          <w:szCs w:val="24"/>
        </w:rPr>
        <w:t xml:space="preserve"> offered stent</w:t>
      </w:r>
      <w:r w:rsidR="00826DF8" w:rsidRPr="00F450C0">
        <w:rPr>
          <w:rFonts w:ascii="Book Antiqua" w:hAnsi="Book Antiqua" w:cs="Aharoni"/>
          <w:sz w:val="24"/>
          <w:szCs w:val="24"/>
        </w:rPr>
        <w:t xml:space="preserve">s till the </w:t>
      </w:r>
      <w:r w:rsidR="001F45D9" w:rsidRPr="00F450C0">
        <w:rPr>
          <w:rFonts w:ascii="Book Antiqua" w:hAnsi="Book Antiqua" w:cs="Aharoni"/>
          <w:sz w:val="24"/>
          <w:szCs w:val="24"/>
        </w:rPr>
        <w:t>sur</w:t>
      </w:r>
      <w:r w:rsidR="00600062">
        <w:rPr>
          <w:rFonts w:ascii="Book Antiqua" w:hAnsi="Book Antiqua" w:cs="Aharoni"/>
          <w:sz w:val="24"/>
          <w:szCs w:val="24"/>
        </w:rPr>
        <w:t>gery and</w:t>
      </w:r>
      <w:r w:rsidR="001F45D9" w:rsidRPr="00F450C0">
        <w:rPr>
          <w:rFonts w:ascii="Book Antiqua" w:hAnsi="Book Antiqua" w:cs="Aharoni"/>
          <w:sz w:val="24"/>
          <w:szCs w:val="24"/>
        </w:rPr>
        <w:t xml:space="preserve"> </w:t>
      </w:r>
      <w:r w:rsidR="00084B48" w:rsidRPr="00F450C0">
        <w:rPr>
          <w:rFonts w:ascii="Book Antiqua" w:hAnsi="Book Antiqua" w:cs="Aharoni"/>
          <w:sz w:val="24"/>
          <w:szCs w:val="24"/>
        </w:rPr>
        <w:t>24</w:t>
      </w:r>
      <w:r w:rsidR="001F45D9" w:rsidRPr="00F450C0">
        <w:rPr>
          <w:rFonts w:ascii="Book Antiqua" w:hAnsi="Book Antiqua" w:cs="Aharoni"/>
          <w:sz w:val="24"/>
          <w:szCs w:val="24"/>
        </w:rPr>
        <w:t xml:space="preserve"> offered emergency </w:t>
      </w:r>
      <w:r w:rsidR="00826DF8" w:rsidRPr="00F450C0">
        <w:rPr>
          <w:rFonts w:ascii="Book Antiqua" w:hAnsi="Book Antiqua" w:cs="Aharoni"/>
          <w:sz w:val="24"/>
          <w:szCs w:val="24"/>
        </w:rPr>
        <w:t xml:space="preserve">surgical </w:t>
      </w:r>
      <w:proofErr w:type="gramStart"/>
      <w:r w:rsidR="00826DF8" w:rsidRPr="00F450C0">
        <w:rPr>
          <w:rFonts w:ascii="Book Antiqua" w:hAnsi="Book Antiqua" w:cs="Aharoni"/>
          <w:sz w:val="24"/>
          <w:szCs w:val="24"/>
        </w:rPr>
        <w:t>procedure</w:t>
      </w:r>
      <w:r w:rsidR="00C31CEA">
        <w:rPr>
          <w:rFonts w:ascii="Book Antiqua" w:hAnsi="Book Antiqua" w:cs="Aharoni" w:hint="eastAsia"/>
          <w:sz w:val="24"/>
          <w:szCs w:val="24"/>
          <w:vertAlign w:val="superscript"/>
          <w:lang w:eastAsia="zh-CN"/>
        </w:rPr>
        <w:t>[</w:t>
      </w:r>
      <w:proofErr w:type="gramEnd"/>
      <w:r w:rsidR="00C31CEA">
        <w:rPr>
          <w:rFonts w:ascii="Book Antiqua" w:hAnsi="Book Antiqua" w:cs="Aharoni" w:hint="eastAsia"/>
          <w:sz w:val="24"/>
          <w:szCs w:val="24"/>
          <w:vertAlign w:val="superscript"/>
          <w:lang w:eastAsia="zh-CN"/>
        </w:rPr>
        <w:t>58]</w:t>
      </w:r>
      <w:r w:rsidR="001F45D9" w:rsidRPr="00F450C0">
        <w:rPr>
          <w:rFonts w:ascii="Book Antiqua" w:hAnsi="Book Antiqua" w:cs="Aharoni"/>
          <w:sz w:val="24"/>
          <w:szCs w:val="24"/>
        </w:rPr>
        <w:t xml:space="preserve">. </w:t>
      </w:r>
      <w:r w:rsidR="00084B48" w:rsidRPr="00F450C0">
        <w:rPr>
          <w:rFonts w:ascii="Book Antiqua" w:hAnsi="Book Antiqua" w:cs="Aharoni"/>
          <w:sz w:val="24"/>
          <w:szCs w:val="24"/>
        </w:rPr>
        <w:t xml:space="preserve">In this study, two of 13 patients in </w:t>
      </w:r>
      <w:r w:rsidR="00F03DCF" w:rsidRPr="00F450C0">
        <w:rPr>
          <w:rFonts w:ascii="Book Antiqua" w:hAnsi="Book Antiqua" w:cs="Aharoni"/>
          <w:sz w:val="24"/>
          <w:szCs w:val="24"/>
        </w:rPr>
        <w:t xml:space="preserve">surgery </w:t>
      </w:r>
      <w:r w:rsidR="00F03DCF" w:rsidRPr="00F450C0">
        <w:rPr>
          <w:rFonts w:ascii="Book Antiqua" w:hAnsi="Book Antiqua" w:cs="Aharoni"/>
          <w:sz w:val="24"/>
          <w:szCs w:val="24"/>
        </w:rPr>
        <w:lastRenderedPageBreak/>
        <w:t>arm</w:t>
      </w:r>
      <w:r w:rsidR="00084B48" w:rsidRPr="00F450C0">
        <w:rPr>
          <w:rFonts w:ascii="Book Antiqua" w:hAnsi="Book Antiqua" w:cs="Aharoni"/>
          <w:sz w:val="24"/>
          <w:szCs w:val="24"/>
        </w:rPr>
        <w:t xml:space="preserve"> and 11 of 22 patients in stent </w:t>
      </w:r>
      <w:r w:rsidR="00F03DCF" w:rsidRPr="00F450C0">
        <w:rPr>
          <w:rFonts w:ascii="Book Antiqua" w:hAnsi="Book Antiqua" w:cs="Aharoni"/>
          <w:sz w:val="24"/>
          <w:szCs w:val="24"/>
        </w:rPr>
        <w:t>arm</w:t>
      </w:r>
      <w:r w:rsidR="00084B48" w:rsidRPr="00F450C0">
        <w:rPr>
          <w:rFonts w:ascii="Book Antiqua" w:hAnsi="Book Antiqua" w:cs="Aharoni"/>
          <w:sz w:val="24"/>
          <w:szCs w:val="24"/>
        </w:rPr>
        <w:t xml:space="preserve"> who had curative resection developed recurrent disease. However there was wide gap in the median follow up period; 32 </w:t>
      </w:r>
      <w:proofErr w:type="spellStart"/>
      <w:proofErr w:type="gramStart"/>
      <w:r w:rsidR="00084B48" w:rsidRPr="00F450C0">
        <w:rPr>
          <w:rFonts w:ascii="Book Antiqua" w:hAnsi="Book Antiqua" w:cs="Aharoni"/>
          <w:sz w:val="24"/>
          <w:szCs w:val="24"/>
        </w:rPr>
        <w:t>mo</w:t>
      </w:r>
      <w:proofErr w:type="spellEnd"/>
      <w:proofErr w:type="gramEnd"/>
      <w:r w:rsidR="00084B48" w:rsidRPr="00F450C0">
        <w:rPr>
          <w:rFonts w:ascii="Book Antiqua" w:hAnsi="Book Antiqua" w:cs="Aharoni"/>
          <w:sz w:val="24"/>
          <w:szCs w:val="24"/>
        </w:rPr>
        <w:t xml:space="preserve"> in open surgery gro</w:t>
      </w:r>
      <w:r w:rsidR="00083DE7" w:rsidRPr="00F450C0">
        <w:rPr>
          <w:rFonts w:ascii="Book Antiqua" w:hAnsi="Book Antiqua" w:cs="Aharoni"/>
          <w:sz w:val="24"/>
          <w:szCs w:val="24"/>
        </w:rPr>
        <w:t xml:space="preserve">up and 65 </w:t>
      </w:r>
      <w:proofErr w:type="spellStart"/>
      <w:r w:rsidR="00083DE7" w:rsidRPr="00F450C0">
        <w:rPr>
          <w:rFonts w:ascii="Book Antiqua" w:hAnsi="Book Antiqua" w:cs="Aharoni"/>
          <w:sz w:val="24"/>
          <w:szCs w:val="24"/>
        </w:rPr>
        <w:t>mo</w:t>
      </w:r>
      <w:proofErr w:type="spellEnd"/>
      <w:r w:rsidR="00083DE7" w:rsidRPr="00F450C0">
        <w:rPr>
          <w:rFonts w:ascii="Book Antiqua" w:hAnsi="Book Antiqua" w:cs="Aharoni"/>
          <w:sz w:val="24"/>
          <w:szCs w:val="24"/>
        </w:rPr>
        <w:t xml:space="preserve"> in stent group, t</w:t>
      </w:r>
      <w:r w:rsidR="00140A77" w:rsidRPr="00F450C0">
        <w:rPr>
          <w:rFonts w:ascii="Book Antiqua" w:hAnsi="Book Antiqua" w:cs="Aharoni"/>
          <w:sz w:val="24"/>
          <w:szCs w:val="24"/>
        </w:rPr>
        <w:t xml:space="preserve">his difference did not reach statistical significance. The </w:t>
      </w:r>
      <w:r w:rsidR="00F03DCF" w:rsidRPr="00F450C0">
        <w:rPr>
          <w:rFonts w:ascii="Book Antiqua" w:hAnsi="Book Antiqua" w:cs="Aharoni"/>
          <w:sz w:val="24"/>
          <w:szCs w:val="24"/>
        </w:rPr>
        <w:t xml:space="preserve">5 year overall </w:t>
      </w:r>
      <w:r w:rsidR="00140A77" w:rsidRPr="00F450C0">
        <w:rPr>
          <w:rFonts w:ascii="Book Antiqua" w:hAnsi="Book Antiqua" w:cs="Aharoni"/>
          <w:sz w:val="24"/>
          <w:szCs w:val="24"/>
        </w:rPr>
        <w:t xml:space="preserve">survival rate was 27% and 48% in open surgery and stent groups respectively although it was statistically insignificant. </w:t>
      </w:r>
      <w:r w:rsidR="0021603F" w:rsidRPr="00F450C0">
        <w:rPr>
          <w:rFonts w:ascii="Book Antiqua" w:hAnsi="Book Antiqua" w:cs="Aharoni"/>
          <w:sz w:val="24"/>
          <w:szCs w:val="24"/>
        </w:rPr>
        <w:t xml:space="preserve">The Spanish study included 28 patients; 15 in stent </w:t>
      </w:r>
      <w:r w:rsidR="00F03DCF" w:rsidRPr="00F450C0">
        <w:rPr>
          <w:rFonts w:ascii="Book Antiqua" w:hAnsi="Book Antiqua" w:cs="Aharoni"/>
          <w:sz w:val="24"/>
          <w:szCs w:val="24"/>
        </w:rPr>
        <w:t>arm</w:t>
      </w:r>
      <w:r w:rsidR="0021603F" w:rsidRPr="00F450C0">
        <w:rPr>
          <w:rFonts w:ascii="Book Antiqua" w:hAnsi="Book Antiqua" w:cs="Aharoni"/>
          <w:sz w:val="24"/>
          <w:szCs w:val="24"/>
        </w:rPr>
        <w:t xml:space="preserve"> and 13 in surg</w:t>
      </w:r>
      <w:r w:rsidR="00F03DCF" w:rsidRPr="00F450C0">
        <w:rPr>
          <w:rFonts w:ascii="Book Antiqua" w:hAnsi="Book Antiqua" w:cs="Aharoni"/>
          <w:sz w:val="24"/>
          <w:szCs w:val="24"/>
        </w:rPr>
        <w:t xml:space="preserve">ery </w:t>
      </w:r>
      <w:proofErr w:type="gramStart"/>
      <w:r w:rsidR="00F03DCF" w:rsidRPr="00F450C0">
        <w:rPr>
          <w:rFonts w:ascii="Book Antiqua" w:hAnsi="Book Antiqua" w:cs="Aharoni"/>
          <w:sz w:val="24"/>
          <w:szCs w:val="24"/>
        </w:rPr>
        <w:t>arm</w:t>
      </w:r>
      <w:r w:rsidR="00C31CEA">
        <w:rPr>
          <w:rFonts w:ascii="Book Antiqua" w:hAnsi="Book Antiqua" w:cs="Aharoni" w:hint="eastAsia"/>
          <w:sz w:val="24"/>
          <w:szCs w:val="24"/>
          <w:vertAlign w:val="superscript"/>
          <w:lang w:eastAsia="zh-CN"/>
        </w:rPr>
        <w:t>[</w:t>
      </w:r>
      <w:proofErr w:type="gramEnd"/>
      <w:r w:rsidR="00C31CEA">
        <w:rPr>
          <w:rFonts w:ascii="Book Antiqua" w:hAnsi="Book Antiqua" w:cs="Aharoni" w:hint="eastAsia"/>
          <w:sz w:val="24"/>
          <w:szCs w:val="24"/>
          <w:vertAlign w:val="superscript"/>
          <w:lang w:eastAsia="zh-CN"/>
        </w:rPr>
        <w:t>60]</w:t>
      </w:r>
      <w:r w:rsidR="0021603F" w:rsidRPr="00F450C0">
        <w:rPr>
          <w:rFonts w:ascii="Book Antiqua" w:hAnsi="Book Antiqua" w:cs="Aharoni"/>
          <w:sz w:val="24"/>
          <w:szCs w:val="24"/>
        </w:rPr>
        <w:t>. Although this study was closed prematurely due to high rate of complication</w:t>
      </w:r>
      <w:r w:rsidR="00083DE7" w:rsidRPr="00F450C0">
        <w:rPr>
          <w:rFonts w:ascii="Book Antiqua" w:hAnsi="Book Antiqua" w:cs="Aharoni"/>
          <w:sz w:val="24"/>
          <w:szCs w:val="24"/>
        </w:rPr>
        <w:t>s</w:t>
      </w:r>
      <w:r w:rsidR="0021603F" w:rsidRPr="00F450C0">
        <w:rPr>
          <w:rFonts w:ascii="Book Antiqua" w:hAnsi="Book Antiqua" w:cs="Aharoni"/>
          <w:sz w:val="24"/>
          <w:szCs w:val="24"/>
        </w:rPr>
        <w:t xml:space="preserve"> in the form of anastomotic leak in the surgical group, the disease recurrence was noted in eight out of 15 </w:t>
      </w:r>
      <w:r w:rsidR="00F03DCF" w:rsidRPr="00F450C0">
        <w:rPr>
          <w:rFonts w:ascii="Book Antiqua" w:hAnsi="Book Antiqua" w:cs="Aharoni"/>
          <w:sz w:val="24"/>
          <w:szCs w:val="24"/>
        </w:rPr>
        <w:t>cases</w:t>
      </w:r>
      <w:r w:rsidR="0021603F" w:rsidRPr="00F450C0">
        <w:rPr>
          <w:rFonts w:ascii="Book Antiqua" w:hAnsi="Book Antiqua" w:cs="Aharoni"/>
          <w:sz w:val="24"/>
          <w:szCs w:val="24"/>
        </w:rPr>
        <w:t xml:space="preserve"> in stent </w:t>
      </w:r>
      <w:r w:rsidR="00F03DCF" w:rsidRPr="00F450C0">
        <w:rPr>
          <w:rFonts w:ascii="Book Antiqua" w:hAnsi="Book Antiqua" w:cs="Aharoni"/>
          <w:sz w:val="24"/>
          <w:szCs w:val="24"/>
        </w:rPr>
        <w:t>arm</w:t>
      </w:r>
      <w:r w:rsidR="0021603F" w:rsidRPr="00F450C0">
        <w:rPr>
          <w:rFonts w:ascii="Book Antiqua" w:hAnsi="Book Antiqua" w:cs="Aharoni"/>
          <w:sz w:val="24"/>
          <w:szCs w:val="24"/>
        </w:rPr>
        <w:t xml:space="preserve"> and two out of 13 </w:t>
      </w:r>
      <w:r w:rsidR="00F03DCF" w:rsidRPr="00F450C0">
        <w:rPr>
          <w:rFonts w:ascii="Book Antiqua" w:hAnsi="Book Antiqua" w:cs="Aharoni"/>
          <w:sz w:val="24"/>
          <w:szCs w:val="24"/>
        </w:rPr>
        <w:t>cases</w:t>
      </w:r>
      <w:r w:rsidR="0021603F" w:rsidRPr="00F450C0">
        <w:rPr>
          <w:rFonts w:ascii="Book Antiqua" w:hAnsi="Book Antiqua" w:cs="Aharoni"/>
          <w:sz w:val="24"/>
          <w:szCs w:val="24"/>
        </w:rPr>
        <w:t xml:space="preserve"> in surgical group at mean follow up of 37.6 </w:t>
      </w:r>
      <w:proofErr w:type="spellStart"/>
      <w:r w:rsidR="0021603F" w:rsidRPr="00F450C0">
        <w:rPr>
          <w:rFonts w:ascii="Book Antiqua" w:hAnsi="Book Antiqua" w:cs="Aharoni"/>
          <w:sz w:val="24"/>
          <w:szCs w:val="24"/>
        </w:rPr>
        <w:t>mo</w:t>
      </w:r>
      <w:proofErr w:type="spellEnd"/>
      <w:r w:rsidR="0021603F" w:rsidRPr="00F450C0">
        <w:rPr>
          <w:rFonts w:ascii="Book Antiqua" w:hAnsi="Book Antiqua" w:cs="Aharoni"/>
          <w:sz w:val="24"/>
          <w:szCs w:val="24"/>
        </w:rPr>
        <w:t xml:space="preserve"> but this was not statistically significant.  </w:t>
      </w:r>
      <w:r w:rsidR="00974D5D" w:rsidRPr="00F450C0">
        <w:rPr>
          <w:rFonts w:ascii="Book Antiqua" w:hAnsi="Book Antiqua" w:cs="Aharoni"/>
          <w:sz w:val="24"/>
          <w:szCs w:val="24"/>
        </w:rPr>
        <w:t xml:space="preserve">The third study represents outcomes of </w:t>
      </w:r>
      <w:r w:rsidR="00EB305F" w:rsidRPr="00F450C0">
        <w:rPr>
          <w:rFonts w:ascii="Book Antiqua" w:hAnsi="Book Antiqua" w:cs="Aharoni"/>
          <w:sz w:val="24"/>
          <w:szCs w:val="24"/>
        </w:rPr>
        <w:t xml:space="preserve">Dutch </w:t>
      </w:r>
      <w:r w:rsidR="00974D5D" w:rsidRPr="00F450C0">
        <w:rPr>
          <w:rFonts w:ascii="Book Antiqua" w:hAnsi="Book Antiqua" w:cs="Aharoni"/>
          <w:sz w:val="24"/>
          <w:szCs w:val="24"/>
        </w:rPr>
        <w:t xml:space="preserve">stent in 2 </w:t>
      </w:r>
      <w:proofErr w:type="gramStart"/>
      <w:r w:rsidR="00974D5D" w:rsidRPr="00F450C0">
        <w:rPr>
          <w:rFonts w:ascii="Book Antiqua" w:hAnsi="Book Antiqua" w:cs="Aharoni"/>
          <w:sz w:val="24"/>
          <w:szCs w:val="24"/>
        </w:rPr>
        <w:t>trial</w:t>
      </w:r>
      <w:r w:rsidR="00C31CEA">
        <w:rPr>
          <w:rFonts w:ascii="Book Antiqua" w:hAnsi="Book Antiqua" w:cs="Aharoni" w:hint="eastAsia"/>
          <w:sz w:val="24"/>
          <w:szCs w:val="24"/>
          <w:vertAlign w:val="superscript"/>
          <w:lang w:eastAsia="zh-CN"/>
        </w:rPr>
        <w:t>[</w:t>
      </w:r>
      <w:proofErr w:type="gramEnd"/>
      <w:r w:rsidR="00C31CEA">
        <w:rPr>
          <w:rFonts w:ascii="Book Antiqua" w:hAnsi="Book Antiqua" w:cs="Aharoni" w:hint="eastAsia"/>
          <w:sz w:val="24"/>
          <w:szCs w:val="24"/>
          <w:vertAlign w:val="superscript"/>
          <w:lang w:eastAsia="zh-CN"/>
        </w:rPr>
        <w:t>62]</w:t>
      </w:r>
      <w:r w:rsidR="00974D5D" w:rsidRPr="00F450C0">
        <w:rPr>
          <w:rFonts w:ascii="Book Antiqua" w:hAnsi="Book Antiqua" w:cs="Aharoni"/>
          <w:sz w:val="24"/>
          <w:szCs w:val="24"/>
        </w:rPr>
        <w:t>.</w:t>
      </w:r>
      <w:r w:rsidR="00EB305F" w:rsidRPr="00F450C0">
        <w:rPr>
          <w:rFonts w:ascii="Book Antiqua" w:hAnsi="Book Antiqua" w:cs="Aharoni"/>
          <w:sz w:val="24"/>
          <w:szCs w:val="24"/>
        </w:rPr>
        <w:t xml:space="preserve"> This included follow up of patients who had only curative treatment. It had 32 patients in emergency surgery </w:t>
      </w:r>
      <w:r w:rsidR="00F03DCF" w:rsidRPr="00F450C0">
        <w:rPr>
          <w:rFonts w:ascii="Book Antiqua" w:hAnsi="Book Antiqua" w:cs="Aharoni"/>
          <w:sz w:val="24"/>
          <w:szCs w:val="24"/>
        </w:rPr>
        <w:t>arm</w:t>
      </w:r>
      <w:r w:rsidR="00EB305F" w:rsidRPr="00F450C0">
        <w:rPr>
          <w:rFonts w:ascii="Book Antiqua" w:hAnsi="Book Antiqua" w:cs="Aharoni"/>
          <w:sz w:val="24"/>
          <w:szCs w:val="24"/>
        </w:rPr>
        <w:t xml:space="preserve"> and 26 in stent </w:t>
      </w:r>
      <w:r w:rsidR="00F03DCF" w:rsidRPr="00F450C0">
        <w:rPr>
          <w:rFonts w:ascii="Book Antiqua" w:hAnsi="Book Antiqua" w:cs="Aharoni"/>
          <w:sz w:val="24"/>
          <w:szCs w:val="24"/>
        </w:rPr>
        <w:t>arm</w:t>
      </w:r>
      <w:r w:rsidR="00EB305F" w:rsidRPr="00F450C0">
        <w:rPr>
          <w:rFonts w:ascii="Book Antiqua" w:hAnsi="Book Antiqua" w:cs="Aharoni"/>
          <w:sz w:val="24"/>
          <w:szCs w:val="24"/>
        </w:rPr>
        <w:t xml:space="preserve">. The median follow up was 36 and 38 </w:t>
      </w:r>
      <w:proofErr w:type="spellStart"/>
      <w:r w:rsidR="00EB305F" w:rsidRPr="00F450C0">
        <w:rPr>
          <w:rFonts w:ascii="Book Antiqua" w:hAnsi="Book Antiqua" w:cs="Aharoni"/>
          <w:sz w:val="24"/>
          <w:szCs w:val="24"/>
        </w:rPr>
        <w:t>mo</w:t>
      </w:r>
      <w:proofErr w:type="spellEnd"/>
      <w:r w:rsidR="00EB305F" w:rsidRPr="00F450C0">
        <w:rPr>
          <w:rFonts w:ascii="Book Antiqua" w:hAnsi="Book Antiqua" w:cs="Aharoni"/>
          <w:sz w:val="24"/>
          <w:szCs w:val="24"/>
        </w:rPr>
        <w:t xml:space="preserve"> respectively. Five year overall recurrence rate was 25% (eight patients of 32) in surgery </w:t>
      </w:r>
      <w:r w:rsidR="00F03DCF" w:rsidRPr="00F450C0">
        <w:rPr>
          <w:rFonts w:ascii="Book Antiqua" w:hAnsi="Book Antiqua" w:cs="Aharoni"/>
          <w:sz w:val="24"/>
          <w:szCs w:val="24"/>
        </w:rPr>
        <w:t>arm</w:t>
      </w:r>
      <w:r w:rsidR="00EB305F" w:rsidRPr="00F450C0">
        <w:rPr>
          <w:rFonts w:ascii="Book Antiqua" w:hAnsi="Book Antiqua" w:cs="Aharoni"/>
          <w:sz w:val="24"/>
          <w:szCs w:val="24"/>
        </w:rPr>
        <w:t xml:space="preserve"> and was 42% (11 of 26) in stent group. Local recurrence rate was 9% (three out of 32) in surgery group and was 19% (five out of 26) in stent group. Although overall five year recurrence rate was statistically significant, local recurrence rate failed to reach that. The cumulative overall recurrence rate was 83% in patients with clinical or subclinical stent related perforation and was statistically significantly higher compared to emergency surgery group and non</w:t>
      </w:r>
      <w:r w:rsidR="00083DE7" w:rsidRPr="00F450C0">
        <w:rPr>
          <w:rFonts w:ascii="Book Antiqua" w:hAnsi="Book Antiqua" w:cs="Aharoni"/>
          <w:sz w:val="24"/>
          <w:szCs w:val="24"/>
        </w:rPr>
        <w:t>-</w:t>
      </w:r>
      <w:r w:rsidR="00EB305F" w:rsidRPr="00F450C0">
        <w:rPr>
          <w:rFonts w:ascii="Book Antiqua" w:hAnsi="Book Antiqua" w:cs="Aharoni"/>
          <w:sz w:val="24"/>
          <w:szCs w:val="24"/>
        </w:rPr>
        <w:t xml:space="preserve">perforated stent group. </w:t>
      </w:r>
    </w:p>
    <w:p w:rsidR="00533811" w:rsidRPr="00C31CEA" w:rsidRDefault="00EB305F" w:rsidP="00C31CEA">
      <w:pPr>
        <w:spacing w:after="0" w:line="360" w:lineRule="auto"/>
        <w:ind w:firstLineChars="100" w:firstLine="240"/>
        <w:jc w:val="both"/>
        <w:rPr>
          <w:rFonts w:ascii="Book Antiqua" w:hAnsi="Book Antiqua" w:cs="Aharoni"/>
          <w:sz w:val="24"/>
          <w:szCs w:val="24"/>
          <w:lang w:eastAsia="zh-CN"/>
        </w:rPr>
      </w:pPr>
      <w:r w:rsidRPr="00F450C0">
        <w:rPr>
          <w:rFonts w:ascii="Book Antiqua" w:hAnsi="Book Antiqua" w:cs="Aharoni"/>
          <w:sz w:val="24"/>
          <w:szCs w:val="24"/>
        </w:rPr>
        <w:t xml:space="preserve">The above findings made one to rethink about the use of </w:t>
      </w:r>
      <w:r w:rsidR="00611630" w:rsidRPr="00F450C0">
        <w:rPr>
          <w:rFonts w:ascii="Book Antiqua" w:hAnsi="Book Antiqua" w:cs="Aharoni"/>
          <w:sz w:val="24"/>
          <w:szCs w:val="24"/>
        </w:rPr>
        <w:t>these</w:t>
      </w:r>
      <w:r w:rsidRPr="00F450C0">
        <w:rPr>
          <w:rFonts w:ascii="Book Antiqua" w:hAnsi="Book Antiqua" w:cs="Aharoni"/>
          <w:sz w:val="24"/>
          <w:szCs w:val="24"/>
        </w:rPr>
        <w:t xml:space="preserve"> stent in acute</w:t>
      </w:r>
      <w:r w:rsidR="00611630" w:rsidRPr="00F450C0">
        <w:rPr>
          <w:rFonts w:ascii="Book Antiqua" w:hAnsi="Book Antiqua" w:cs="Aharoni"/>
          <w:sz w:val="24"/>
          <w:szCs w:val="24"/>
        </w:rPr>
        <w:t xml:space="preserve"> suspected </w:t>
      </w:r>
      <w:r w:rsidRPr="00F450C0">
        <w:rPr>
          <w:rFonts w:ascii="Book Antiqua" w:hAnsi="Book Antiqua" w:cs="Aharoni"/>
          <w:sz w:val="24"/>
          <w:szCs w:val="24"/>
        </w:rPr>
        <w:t>malignant colonic obstruction as a bridge t</w:t>
      </w:r>
      <w:r w:rsidR="00611630" w:rsidRPr="00F450C0">
        <w:rPr>
          <w:rFonts w:ascii="Book Antiqua" w:hAnsi="Book Antiqua" w:cs="Aharoni"/>
          <w:sz w:val="24"/>
          <w:szCs w:val="24"/>
        </w:rPr>
        <w:t xml:space="preserve">ill </w:t>
      </w:r>
      <w:r w:rsidRPr="00F450C0">
        <w:rPr>
          <w:rFonts w:ascii="Book Antiqua" w:hAnsi="Book Antiqua" w:cs="Aharoni"/>
          <w:sz w:val="24"/>
          <w:szCs w:val="24"/>
        </w:rPr>
        <w:t xml:space="preserve">surgery in </w:t>
      </w:r>
      <w:r w:rsidR="00611630" w:rsidRPr="00F450C0">
        <w:rPr>
          <w:rFonts w:ascii="Book Antiqua" w:hAnsi="Book Antiqua" w:cs="Aharoni"/>
          <w:sz w:val="24"/>
          <w:szCs w:val="24"/>
        </w:rPr>
        <w:t>cases</w:t>
      </w:r>
      <w:r w:rsidRPr="00F450C0">
        <w:rPr>
          <w:rFonts w:ascii="Book Antiqua" w:hAnsi="Book Antiqua" w:cs="Aharoni"/>
          <w:sz w:val="24"/>
          <w:szCs w:val="24"/>
        </w:rPr>
        <w:t xml:space="preserve"> with potentially </w:t>
      </w:r>
      <w:proofErr w:type="spellStart"/>
      <w:r w:rsidRPr="00F450C0">
        <w:rPr>
          <w:rFonts w:ascii="Book Antiqua" w:hAnsi="Book Antiqua" w:cs="Aharoni"/>
          <w:sz w:val="24"/>
          <w:szCs w:val="24"/>
        </w:rPr>
        <w:t>resectable</w:t>
      </w:r>
      <w:proofErr w:type="spellEnd"/>
      <w:r w:rsidRPr="00F450C0">
        <w:rPr>
          <w:rFonts w:ascii="Book Antiqua" w:hAnsi="Book Antiqua" w:cs="Aharoni"/>
          <w:sz w:val="24"/>
          <w:szCs w:val="24"/>
        </w:rPr>
        <w:t xml:space="preserve"> </w:t>
      </w:r>
      <w:r w:rsidR="00083DE7" w:rsidRPr="00F450C0">
        <w:rPr>
          <w:rFonts w:ascii="Book Antiqua" w:hAnsi="Book Antiqua" w:cs="Aharoni"/>
          <w:sz w:val="24"/>
          <w:szCs w:val="24"/>
        </w:rPr>
        <w:t xml:space="preserve">and </w:t>
      </w:r>
      <w:r w:rsidR="00611630" w:rsidRPr="00F450C0">
        <w:rPr>
          <w:rFonts w:ascii="Book Antiqua" w:hAnsi="Book Antiqua" w:cs="Aharoni"/>
          <w:sz w:val="24"/>
          <w:szCs w:val="24"/>
        </w:rPr>
        <w:t>treatable</w:t>
      </w:r>
      <w:r w:rsidR="00083DE7" w:rsidRPr="00F450C0">
        <w:rPr>
          <w:rFonts w:ascii="Book Antiqua" w:hAnsi="Book Antiqua" w:cs="Aharoni"/>
          <w:sz w:val="24"/>
          <w:szCs w:val="24"/>
        </w:rPr>
        <w:t xml:space="preserve"> </w:t>
      </w:r>
      <w:r w:rsidRPr="00F450C0">
        <w:rPr>
          <w:rFonts w:ascii="Book Antiqua" w:hAnsi="Book Antiqua" w:cs="Aharoni"/>
          <w:sz w:val="24"/>
          <w:szCs w:val="24"/>
        </w:rPr>
        <w:t xml:space="preserve">tumours. Although the above studies had small number of patients and the follow up period was </w:t>
      </w:r>
      <w:r w:rsidR="00083DE7" w:rsidRPr="00F450C0">
        <w:rPr>
          <w:rFonts w:ascii="Book Antiqua" w:hAnsi="Book Antiqua" w:cs="Aharoni"/>
          <w:sz w:val="24"/>
          <w:szCs w:val="24"/>
        </w:rPr>
        <w:t xml:space="preserve">variable and not </w:t>
      </w:r>
      <w:r w:rsidRPr="00F450C0">
        <w:rPr>
          <w:rFonts w:ascii="Book Antiqua" w:hAnsi="Book Antiqua" w:cs="Aharoni"/>
          <w:sz w:val="24"/>
          <w:szCs w:val="24"/>
        </w:rPr>
        <w:t xml:space="preserve">long, it seems obvious that placement of </w:t>
      </w:r>
      <w:r w:rsidR="00611630" w:rsidRPr="00F450C0">
        <w:rPr>
          <w:rFonts w:ascii="Book Antiqua" w:hAnsi="Book Antiqua" w:cs="Aharoni"/>
          <w:sz w:val="24"/>
          <w:szCs w:val="24"/>
        </w:rPr>
        <w:t>these</w:t>
      </w:r>
      <w:r w:rsidRPr="00F450C0">
        <w:rPr>
          <w:rFonts w:ascii="Book Antiqua" w:hAnsi="Book Antiqua" w:cs="Aharoni"/>
          <w:sz w:val="24"/>
          <w:szCs w:val="24"/>
        </w:rPr>
        <w:t xml:space="preserve"> stent is not without its potential </w:t>
      </w:r>
      <w:r w:rsidR="00E879E3" w:rsidRPr="00F450C0">
        <w:rPr>
          <w:rFonts w:ascii="Book Antiqua" w:hAnsi="Book Antiqua" w:cs="Aharoni"/>
          <w:sz w:val="24"/>
          <w:szCs w:val="24"/>
        </w:rPr>
        <w:t xml:space="preserve">adverse impact in form of higher local and overall recurrence rates. These findings were supported by another large comparative prospective study showing higher local recurrence rates in stented patients aged </w:t>
      </w:r>
      <w:r w:rsidR="00C31CEA" w:rsidRPr="004E1F0C">
        <w:rPr>
          <w:rFonts w:ascii="Book Antiqua" w:eastAsia="Arial Unicode MS" w:hAnsi="Book Antiqua" w:cs="Arial Unicode MS"/>
          <w:sz w:val="24"/>
          <w:szCs w:val="24"/>
        </w:rPr>
        <w:t>≤</w:t>
      </w:r>
      <w:r w:rsidR="00E879E3" w:rsidRPr="00F450C0">
        <w:rPr>
          <w:rFonts w:ascii="Book Antiqua" w:hAnsi="Book Antiqua" w:cs="Aharoni"/>
          <w:sz w:val="24"/>
          <w:szCs w:val="24"/>
        </w:rPr>
        <w:t xml:space="preserve"> 75 </w:t>
      </w:r>
      <w:proofErr w:type="gramStart"/>
      <w:r w:rsidR="00E879E3" w:rsidRPr="00F450C0">
        <w:rPr>
          <w:rFonts w:ascii="Book Antiqua" w:hAnsi="Book Antiqua" w:cs="Aharoni"/>
          <w:sz w:val="24"/>
          <w:szCs w:val="24"/>
        </w:rPr>
        <w:t>years</w:t>
      </w:r>
      <w:r w:rsidR="00C31CEA">
        <w:rPr>
          <w:rFonts w:ascii="Book Antiqua" w:hAnsi="Book Antiqua" w:cs="Aharoni" w:hint="eastAsia"/>
          <w:sz w:val="24"/>
          <w:szCs w:val="24"/>
          <w:vertAlign w:val="superscript"/>
          <w:lang w:eastAsia="zh-CN"/>
        </w:rPr>
        <w:t>[</w:t>
      </w:r>
      <w:proofErr w:type="gramEnd"/>
      <w:r w:rsidR="00C31CEA">
        <w:rPr>
          <w:rFonts w:ascii="Book Antiqua" w:hAnsi="Book Antiqua" w:cs="Aharoni" w:hint="eastAsia"/>
          <w:sz w:val="24"/>
          <w:szCs w:val="24"/>
          <w:vertAlign w:val="superscript"/>
          <w:lang w:eastAsia="zh-CN"/>
        </w:rPr>
        <w:t>63]</w:t>
      </w:r>
      <w:r w:rsidR="00E879E3" w:rsidRPr="00F450C0">
        <w:rPr>
          <w:rFonts w:ascii="Book Antiqua" w:hAnsi="Book Antiqua" w:cs="Aharoni"/>
          <w:sz w:val="24"/>
          <w:szCs w:val="24"/>
        </w:rPr>
        <w:t xml:space="preserve">. Until we have results from large number of patients with adequately designed randomised controlled trial, the oncological </w:t>
      </w:r>
      <w:r w:rsidR="0046749D" w:rsidRPr="00F450C0">
        <w:rPr>
          <w:rFonts w:ascii="Book Antiqua" w:hAnsi="Book Antiqua" w:cs="Aharoni"/>
          <w:sz w:val="24"/>
          <w:szCs w:val="24"/>
        </w:rPr>
        <w:t>outcomes</w:t>
      </w:r>
      <w:r w:rsidR="00E879E3" w:rsidRPr="00F450C0">
        <w:rPr>
          <w:rFonts w:ascii="Book Antiqua" w:hAnsi="Book Antiqua" w:cs="Aharoni"/>
          <w:sz w:val="24"/>
          <w:szCs w:val="24"/>
        </w:rPr>
        <w:t xml:space="preserve"> of stents </w:t>
      </w:r>
      <w:r w:rsidR="00E879E3" w:rsidRPr="00F450C0">
        <w:rPr>
          <w:rFonts w:ascii="Book Antiqua" w:hAnsi="Book Antiqua" w:cs="Aharoni"/>
          <w:sz w:val="24"/>
          <w:szCs w:val="24"/>
        </w:rPr>
        <w:lastRenderedPageBreak/>
        <w:t xml:space="preserve">needs to be </w:t>
      </w:r>
      <w:r w:rsidR="0046749D" w:rsidRPr="00F450C0">
        <w:rPr>
          <w:rFonts w:ascii="Book Antiqua" w:hAnsi="Book Antiqua" w:cs="Aharoni"/>
          <w:sz w:val="24"/>
          <w:szCs w:val="24"/>
        </w:rPr>
        <w:t>weighed</w:t>
      </w:r>
      <w:r w:rsidR="00E879E3" w:rsidRPr="00F450C0">
        <w:rPr>
          <w:rFonts w:ascii="Book Antiqua" w:hAnsi="Book Antiqua" w:cs="Aharoni"/>
          <w:sz w:val="24"/>
          <w:szCs w:val="24"/>
        </w:rPr>
        <w:t xml:space="preserve"> against the outc</w:t>
      </w:r>
      <w:r w:rsidR="0046749D" w:rsidRPr="00F450C0">
        <w:rPr>
          <w:rFonts w:ascii="Book Antiqua" w:hAnsi="Book Antiqua" w:cs="Aharoni"/>
          <w:sz w:val="24"/>
          <w:szCs w:val="24"/>
        </w:rPr>
        <w:t>omes following emergency surgical intervention</w:t>
      </w:r>
      <w:r w:rsidR="00E879E3" w:rsidRPr="00F450C0">
        <w:rPr>
          <w:rFonts w:ascii="Book Antiqua" w:hAnsi="Book Antiqua" w:cs="Aharoni"/>
          <w:sz w:val="24"/>
          <w:szCs w:val="24"/>
        </w:rPr>
        <w:t xml:space="preserve">. As published studies did not reveal any significant difference in postoperative mortality and morbidity in either group, colonic stent </w:t>
      </w:r>
      <w:r w:rsidR="00EB48AF" w:rsidRPr="00F450C0">
        <w:rPr>
          <w:rFonts w:ascii="Book Antiqua" w:hAnsi="Book Antiqua" w:cs="Aharoni"/>
          <w:sz w:val="24"/>
          <w:szCs w:val="24"/>
        </w:rPr>
        <w:t>cannot</w:t>
      </w:r>
      <w:r w:rsidR="00E879E3" w:rsidRPr="00F450C0">
        <w:rPr>
          <w:rFonts w:ascii="Book Antiqua" w:hAnsi="Book Antiqua" w:cs="Aharoni"/>
          <w:sz w:val="24"/>
          <w:szCs w:val="24"/>
        </w:rPr>
        <w:t xml:space="preserve"> be recommended </w:t>
      </w:r>
      <w:r w:rsidR="0046749D" w:rsidRPr="00F450C0">
        <w:rPr>
          <w:rFonts w:ascii="Book Antiqua" w:hAnsi="Book Antiqua" w:cs="Aharoni"/>
          <w:sz w:val="24"/>
          <w:szCs w:val="24"/>
        </w:rPr>
        <w:t xml:space="preserve">as a bridge till surgery in </w:t>
      </w:r>
      <w:r w:rsidR="00E879E3" w:rsidRPr="00F450C0">
        <w:rPr>
          <w:rFonts w:ascii="Book Antiqua" w:hAnsi="Book Antiqua" w:cs="Aharoni"/>
          <w:sz w:val="24"/>
          <w:szCs w:val="24"/>
        </w:rPr>
        <w:t>acute</w:t>
      </w:r>
      <w:r w:rsidR="0046749D" w:rsidRPr="00F450C0">
        <w:rPr>
          <w:rFonts w:ascii="Book Antiqua" w:hAnsi="Book Antiqua" w:cs="Aharoni"/>
          <w:sz w:val="24"/>
          <w:szCs w:val="24"/>
        </w:rPr>
        <w:t xml:space="preserve"> suspected</w:t>
      </w:r>
      <w:r w:rsidR="00E879E3" w:rsidRPr="00F450C0">
        <w:rPr>
          <w:rFonts w:ascii="Book Antiqua" w:hAnsi="Book Antiqua" w:cs="Aharoni"/>
          <w:sz w:val="24"/>
          <w:szCs w:val="24"/>
        </w:rPr>
        <w:t xml:space="preserve"> malignant colonic obstruction. However, if surgical risks outweighs the long term benefits as in patients </w:t>
      </w:r>
      <w:r w:rsidR="00F37C2B" w:rsidRPr="00F450C0">
        <w:rPr>
          <w:rFonts w:ascii="Book Antiqua" w:hAnsi="Book Antiqua" w:cs="Aharoni"/>
          <w:sz w:val="24"/>
          <w:szCs w:val="24"/>
        </w:rPr>
        <w:t>with increasing age, multiple co-morbidities and increasing ASA, stents can be considered as an alternative option.</w:t>
      </w:r>
      <w:r w:rsidR="00AB497F" w:rsidRPr="00F450C0">
        <w:rPr>
          <w:rFonts w:ascii="Book Antiqua" w:hAnsi="Book Antiqua" w:cs="Aharoni"/>
          <w:sz w:val="24"/>
          <w:szCs w:val="24"/>
        </w:rPr>
        <w:t xml:space="preserve"> If colonic stent is used as a bridge t</w:t>
      </w:r>
      <w:r w:rsidR="00062425" w:rsidRPr="00F450C0">
        <w:rPr>
          <w:rFonts w:ascii="Book Antiqua" w:hAnsi="Book Antiqua" w:cs="Aharoni"/>
          <w:sz w:val="24"/>
          <w:szCs w:val="24"/>
        </w:rPr>
        <w:t>ill</w:t>
      </w:r>
      <w:r w:rsidR="00AB497F" w:rsidRPr="00F450C0">
        <w:rPr>
          <w:rFonts w:ascii="Book Antiqua" w:hAnsi="Book Antiqua" w:cs="Aharoni"/>
          <w:sz w:val="24"/>
          <w:szCs w:val="24"/>
        </w:rPr>
        <w:t xml:space="preserve"> surgery, optimal time interval of five to ten days should be considered between stent placement and resection </w:t>
      </w:r>
      <w:proofErr w:type="gramStart"/>
      <w:r w:rsidR="00AB497F" w:rsidRPr="00F450C0">
        <w:rPr>
          <w:rFonts w:ascii="Book Antiqua" w:hAnsi="Book Antiqua" w:cs="Aharoni"/>
          <w:sz w:val="24"/>
          <w:szCs w:val="24"/>
        </w:rPr>
        <w:t>surgery</w:t>
      </w:r>
      <w:r w:rsidR="00C31CEA">
        <w:rPr>
          <w:rFonts w:ascii="Book Antiqua" w:hAnsi="Book Antiqua" w:cs="Aharoni" w:hint="eastAsia"/>
          <w:sz w:val="24"/>
          <w:szCs w:val="24"/>
          <w:vertAlign w:val="superscript"/>
          <w:lang w:eastAsia="zh-CN"/>
        </w:rPr>
        <w:t>[</w:t>
      </w:r>
      <w:proofErr w:type="gramEnd"/>
      <w:r w:rsidR="00C31CEA">
        <w:rPr>
          <w:rFonts w:ascii="Book Antiqua" w:hAnsi="Book Antiqua" w:cs="Aharoni" w:hint="eastAsia"/>
          <w:sz w:val="24"/>
          <w:szCs w:val="24"/>
          <w:vertAlign w:val="superscript"/>
          <w:lang w:eastAsia="zh-CN"/>
        </w:rPr>
        <w:t>52]</w:t>
      </w:r>
      <w:r w:rsidR="00AB497F" w:rsidRPr="00F450C0">
        <w:rPr>
          <w:rFonts w:ascii="Book Antiqua" w:hAnsi="Book Antiqua" w:cs="Aharoni"/>
          <w:sz w:val="24"/>
          <w:szCs w:val="24"/>
        </w:rPr>
        <w:t xml:space="preserve">. </w:t>
      </w:r>
      <w:r w:rsidR="00C2621E" w:rsidRPr="00F450C0">
        <w:rPr>
          <w:rFonts w:ascii="Book Antiqua" w:hAnsi="Book Antiqua" w:cs="Aharoni"/>
          <w:sz w:val="24"/>
          <w:szCs w:val="24"/>
        </w:rPr>
        <w:t xml:space="preserve">This is based on the facts that this time would allow patient to recover </w:t>
      </w:r>
      <w:r w:rsidR="00083DE7" w:rsidRPr="00F450C0">
        <w:rPr>
          <w:rFonts w:ascii="Book Antiqua" w:hAnsi="Book Antiqua" w:cs="Aharoni"/>
          <w:sz w:val="24"/>
          <w:szCs w:val="24"/>
        </w:rPr>
        <w:t xml:space="preserve">his/her </w:t>
      </w:r>
      <w:r w:rsidR="00C2621E" w:rsidRPr="00F450C0">
        <w:rPr>
          <w:rFonts w:ascii="Book Antiqua" w:hAnsi="Book Antiqua" w:cs="Aharoni"/>
          <w:sz w:val="24"/>
          <w:szCs w:val="24"/>
        </w:rPr>
        <w:t xml:space="preserve">physical and nutritional status. If resection </w:t>
      </w:r>
      <w:r w:rsidR="00F213FA" w:rsidRPr="00F450C0">
        <w:rPr>
          <w:rFonts w:ascii="Book Antiqua" w:hAnsi="Book Antiqua" w:cs="Aharoni"/>
          <w:sz w:val="24"/>
          <w:szCs w:val="24"/>
        </w:rPr>
        <w:t>surgery is delayed longer, it would impose more challeng</w:t>
      </w:r>
      <w:r w:rsidR="00083DE7" w:rsidRPr="00F450C0">
        <w:rPr>
          <w:rFonts w:ascii="Book Antiqua" w:hAnsi="Book Antiqua" w:cs="Aharoni"/>
          <w:sz w:val="24"/>
          <w:szCs w:val="24"/>
        </w:rPr>
        <w:t>es</w:t>
      </w:r>
      <w:r w:rsidR="00F213FA" w:rsidRPr="00F450C0">
        <w:rPr>
          <w:rFonts w:ascii="Book Antiqua" w:hAnsi="Book Antiqua" w:cs="Aharoni"/>
          <w:sz w:val="24"/>
          <w:szCs w:val="24"/>
        </w:rPr>
        <w:t xml:space="preserve"> perform</w:t>
      </w:r>
      <w:r w:rsidR="00083DE7" w:rsidRPr="00F450C0">
        <w:rPr>
          <w:rFonts w:ascii="Book Antiqua" w:hAnsi="Book Antiqua" w:cs="Aharoni"/>
          <w:sz w:val="24"/>
          <w:szCs w:val="24"/>
        </w:rPr>
        <w:t>ing</w:t>
      </w:r>
      <w:r w:rsidR="00F213FA" w:rsidRPr="00F450C0">
        <w:rPr>
          <w:rFonts w:ascii="Book Antiqua" w:hAnsi="Book Antiqua" w:cs="Aharoni"/>
          <w:sz w:val="24"/>
          <w:szCs w:val="24"/>
        </w:rPr>
        <w:t xml:space="preserve"> surgical resection due to maturing of scar tissues, especially when considering laparoscopic resections. </w:t>
      </w:r>
    </w:p>
    <w:p w:rsidR="00533811" w:rsidRPr="00F450C0" w:rsidRDefault="00533811" w:rsidP="00F450C0">
      <w:pPr>
        <w:spacing w:after="0" w:line="360" w:lineRule="auto"/>
        <w:jc w:val="both"/>
        <w:rPr>
          <w:rFonts w:ascii="Book Antiqua" w:hAnsi="Book Antiqua" w:cs="Aharoni"/>
          <w:b/>
          <w:sz w:val="24"/>
          <w:szCs w:val="24"/>
        </w:rPr>
      </w:pPr>
    </w:p>
    <w:p w:rsidR="00495219" w:rsidRPr="00F450C0" w:rsidRDefault="00C31CEA" w:rsidP="00F450C0">
      <w:pPr>
        <w:spacing w:after="0" w:line="360" w:lineRule="auto"/>
        <w:jc w:val="both"/>
        <w:rPr>
          <w:rFonts w:ascii="Book Antiqua" w:hAnsi="Book Antiqua" w:cs="Aharoni"/>
          <w:b/>
          <w:sz w:val="24"/>
          <w:szCs w:val="24"/>
        </w:rPr>
      </w:pPr>
      <w:r w:rsidRPr="00F450C0">
        <w:rPr>
          <w:rFonts w:ascii="Book Antiqua" w:hAnsi="Book Antiqua" w:cs="Aharoni"/>
          <w:b/>
          <w:sz w:val="24"/>
          <w:szCs w:val="24"/>
        </w:rPr>
        <w:t>COLONIC STENT AS A PALLIATION</w:t>
      </w:r>
    </w:p>
    <w:p w:rsidR="0094404F" w:rsidRPr="00F450C0" w:rsidRDefault="00495219" w:rsidP="00F450C0">
      <w:pPr>
        <w:spacing w:after="0" w:line="360" w:lineRule="auto"/>
        <w:jc w:val="both"/>
        <w:rPr>
          <w:rFonts w:ascii="Book Antiqua" w:hAnsi="Book Antiqua" w:cs="Aharoni"/>
          <w:sz w:val="24"/>
          <w:szCs w:val="24"/>
        </w:rPr>
      </w:pPr>
      <w:r w:rsidRPr="00F450C0">
        <w:rPr>
          <w:rFonts w:ascii="Book Antiqua" w:hAnsi="Book Antiqua" w:cs="Aharoni"/>
          <w:sz w:val="24"/>
          <w:szCs w:val="24"/>
        </w:rPr>
        <w:t xml:space="preserve">It is getting </w:t>
      </w:r>
      <w:r w:rsidR="005E3454" w:rsidRPr="00F450C0">
        <w:rPr>
          <w:rFonts w:ascii="Book Antiqua" w:hAnsi="Book Antiqua" w:cs="Aharoni"/>
          <w:sz w:val="24"/>
          <w:szCs w:val="24"/>
        </w:rPr>
        <w:t>clearer</w:t>
      </w:r>
      <w:r w:rsidRPr="00F450C0">
        <w:rPr>
          <w:rFonts w:ascii="Book Antiqua" w:hAnsi="Book Antiqua" w:cs="Aharoni"/>
          <w:sz w:val="24"/>
          <w:szCs w:val="24"/>
        </w:rPr>
        <w:t xml:space="preserve"> from above discussion that although colonic stent is not recommended as a bridge to surgery, it obviously has </w:t>
      </w:r>
      <w:r w:rsidR="00656968" w:rsidRPr="00F450C0">
        <w:rPr>
          <w:rFonts w:ascii="Book Antiqua" w:hAnsi="Book Antiqua" w:cs="Aharoni"/>
          <w:sz w:val="24"/>
          <w:szCs w:val="24"/>
        </w:rPr>
        <w:t xml:space="preserve">a </w:t>
      </w:r>
      <w:r w:rsidRPr="00F450C0">
        <w:rPr>
          <w:rFonts w:ascii="Book Antiqua" w:hAnsi="Book Antiqua" w:cs="Aharoni"/>
          <w:sz w:val="24"/>
          <w:szCs w:val="24"/>
        </w:rPr>
        <w:t xml:space="preserve">role in </w:t>
      </w:r>
      <w:r w:rsidR="00656968" w:rsidRPr="00F450C0">
        <w:rPr>
          <w:rFonts w:ascii="Book Antiqua" w:hAnsi="Book Antiqua" w:cs="Aharoni"/>
          <w:sz w:val="24"/>
          <w:szCs w:val="24"/>
        </w:rPr>
        <w:t xml:space="preserve">the </w:t>
      </w:r>
      <w:r w:rsidRPr="00F450C0">
        <w:rPr>
          <w:rFonts w:ascii="Book Antiqua" w:hAnsi="Book Antiqua" w:cs="Aharoni"/>
          <w:sz w:val="24"/>
          <w:szCs w:val="24"/>
        </w:rPr>
        <w:t xml:space="preserve">palliation. Two </w:t>
      </w:r>
      <w:r w:rsidR="00656968" w:rsidRPr="00F450C0">
        <w:rPr>
          <w:rFonts w:ascii="Book Antiqua" w:hAnsi="Book Antiqua" w:cs="Aharoni"/>
          <w:sz w:val="24"/>
          <w:szCs w:val="24"/>
        </w:rPr>
        <w:t xml:space="preserve">published </w:t>
      </w:r>
      <w:r w:rsidRPr="00F450C0">
        <w:rPr>
          <w:rFonts w:ascii="Book Antiqua" w:hAnsi="Book Antiqua" w:cs="Aharoni"/>
          <w:sz w:val="24"/>
          <w:szCs w:val="24"/>
        </w:rPr>
        <w:t xml:space="preserve">meta-analysis including randomised and </w:t>
      </w:r>
      <w:r w:rsidR="005E3454" w:rsidRPr="00F450C0">
        <w:rPr>
          <w:rFonts w:ascii="Book Antiqua" w:hAnsi="Book Antiqua" w:cs="Aharoni"/>
          <w:sz w:val="24"/>
          <w:szCs w:val="24"/>
        </w:rPr>
        <w:t>non-randomised</w:t>
      </w:r>
      <w:r w:rsidRPr="00F450C0">
        <w:rPr>
          <w:rFonts w:ascii="Book Antiqua" w:hAnsi="Book Antiqua" w:cs="Aharoni"/>
          <w:sz w:val="24"/>
          <w:szCs w:val="24"/>
        </w:rPr>
        <w:t xml:space="preserve"> comparative studies compared </w:t>
      </w:r>
      <w:r w:rsidR="00656968" w:rsidRPr="00F450C0">
        <w:rPr>
          <w:rFonts w:ascii="Book Antiqua" w:hAnsi="Book Antiqua" w:cs="Aharoni"/>
          <w:sz w:val="24"/>
          <w:szCs w:val="24"/>
        </w:rPr>
        <w:t xml:space="preserve">the </w:t>
      </w:r>
      <w:r w:rsidRPr="00F450C0">
        <w:rPr>
          <w:rFonts w:ascii="Book Antiqua" w:hAnsi="Book Antiqua" w:cs="Aharoni"/>
          <w:sz w:val="24"/>
          <w:szCs w:val="24"/>
        </w:rPr>
        <w:t xml:space="preserve">colonic stent and emergency surgery as </w:t>
      </w:r>
      <w:proofErr w:type="gramStart"/>
      <w:r w:rsidRPr="00F450C0">
        <w:rPr>
          <w:rFonts w:ascii="Book Antiqua" w:hAnsi="Book Antiqua" w:cs="Aharoni"/>
          <w:sz w:val="24"/>
          <w:szCs w:val="24"/>
        </w:rPr>
        <w:t>palliation</w:t>
      </w:r>
      <w:r w:rsidR="00CF1675">
        <w:rPr>
          <w:rFonts w:ascii="Book Antiqua" w:hAnsi="Book Antiqua" w:cs="Aharoni" w:hint="eastAsia"/>
          <w:sz w:val="24"/>
          <w:szCs w:val="24"/>
          <w:vertAlign w:val="superscript"/>
          <w:lang w:eastAsia="zh-CN"/>
        </w:rPr>
        <w:t>[</w:t>
      </w:r>
      <w:proofErr w:type="gramEnd"/>
      <w:r w:rsidR="00CF1675">
        <w:rPr>
          <w:rFonts w:ascii="Book Antiqua" w:hAnsi="Book Antiqua" w:cs="Aharoni" w:hint="eastAsia"/>
          <w:sz w:val="24"/>
          <w:szCs w:val="24"/>
          <w:vertAlign w:val="superscript"/>
          <w:lang w:eastAsia="zh-CN"/>
        </w:rPr>
        <w:t>64,65]</w:t>
      </w:r>
      <w:r w:rsidRPr="00F450C0">
        <w:rPr>
          <w:rFonts w:ascii="Book Antiqua" w:hAnsi="Book Antiqua" w:cs="Aharoni"/>
          <w:sz w:val="24"/>
          <w:szCs w:val="24"/>
        </w:rPr>
        <w:t xml:space="preserve">. </w:t>
      </w:r>
      <w:r w:rsidR="00114B8A" w:rsidRPr="00F450C0">
        <w:rPr>
          <w:rFonts w:ascii="Book Antiqua" w:hAnsi="Book Antiqua" w:cs="Aharoni"/>
          <w:sz w:val="24"/>
          <w:szCs w:val="24"/>
        </w:rPr>
        <w:t xml:space="preserve">The clear advantages of </w:t>
      </w:r>
      <w:r w:rsidR="00136E94" w:rsidRPr="00F450C0">
        <w:rPr>
          <w:rFonts w:ascii="Book Antiqua" w:hAnsi="Book Antiqua" w:cs="Aharoni"/>
          <w:sz w:val="24"/>
          <w:szCs w:val="24"/>
        </w:rPr>
        <w:t xml:space="preserve">lower </w:t>
      </w:r>
      <w:r w:rsidR="00114B8A" w:rsidRPr="00F450C0">
        <w:rPr>
          <w:rFonts w:ascii="Book Antiqua" w:hAnsi="Book Antiqua" w:cs="Aharoni"/>
          <w:sz w:val="24"/>
          <w:szCs w:val="24"/>
        </w:rPr>
        <w:t>postoperative mortality</w:t>
      </w:r>
      <w:r w:rsidR="00656968" w:rsidRPr="00F450C0">
        <w:rPr>
          <w:rFonts w:ascii="Book Antiqua" w:hAnsi="Book Antiqua" w:cs="Aharoni"/>
          <w:sz w:val="24"/>
          <w:szCs w:val="24"/>
        </w:rPr>
        <w:t xml:space="preserve">, reduced intensive and overall </w:t>
      </w:r>
      <w:r w:rsidR="00114B8A" w:rsidRPr="00F450C0">
        <w:rPr>
          <w:rFonts w:ascii="Book Antiqua" w:hAnsi="Book Antiqua" w:cs="Aharoni"/>
          <w:sz w:val="24"/>
          <w:szCs w:val="24"/>
        </w:rPr>
        <w:t xml:space="preserve">hospital stay </w:t>
      </w:r>
      <w:r w:rsidR="00656968" w:rsidRPr="00F450C0">
        <w:rPr>
          <w:rFonts w:ascii="Book Antiqua" w:hAnsi="Book Antiqua" w:cs="Aharoni"/>
          <w:sz w:val="24"/>
          <w:szCs w:val="24"/>
        </w:rPr>
        <w:t>with</w:t>
      </w:r>
      <w:r w:rsidR="00114B8A" w:rsidRPr="00F450C0">
        <w:rPr>
          <w:rFonts w:ascii="Book Antiqua" w:hAnsi="Book Antiqua" w:cs="Aharoni"/>
          <w:sz w:val="24"/>
          <w:szCs w:val="24"/>
        </w:rPr>
        <w:t xml:space="preserve"> earlier start of chemotherapy were evident</w:t>
      </w:r>
      <w:r w:rsidR="00656968" w:rsidRPr="00F450C0">
        <w:rPr>
          <w:rFonts w:ascii="Book Antiqua" w:hAnsi="Book Antiqua" w:cs="Aharoni"/>
          <w:sz w:val="24"/>
          <w:szCs w:val="24"/>
        </w:rPr>
        <w:t xml:space="preserve"> in the stent arm</w:t>
      </w:r>
      <w:r w:rsidR="00114B8A" w:rsidRPr="00F450C0">
        <w:rPr>
          <w:rFonts w:ascii="Book Antiqua" w:hAnsi="Book Antiqua" w:cs="Aharoni"/>
          <w:sz w:val="24"/>
          <w:szCs w:val="24"/>
        </w:rPr>
        <w:t xml:space="preserve"> but the clinical success rate was statistically significantly higher in surgery </w:t>
      </w:r>
      <w:r w:rsidR="00656968" w:rsidRPr="00F450C0">
        <w:rPr>
          <w:rFonts w:ascii="Book Antiqua" w:hAnsi="Book Antiqua" w:cs="Aharoni"/>
          <w:sz w:val="24"/>
          <w:szCs w:val="24"/>
        </w:rPr>
        <w:t>arm</w:t>
      </w:r>
      <w:r w:rsidR="00114B8A" w:rsidRPr="00F450C0">
        <w:rPr>
          <w:rFonts w:ascii="Book Antiqua" w:hAnsi="Book Antiqua" w:cs="Aharoni"/>
          <w:sz w:val="24"/>
          <w:szCs w:val="24"/>
        </w:rPr>
        <w:t xml:space="preserve">. </w:t>
      </w:r>
      <w:r w:rsidR="0000768A" w:rsidRPr="00F450C0">
        <w:rPr>
          <w:rFonts w:ascii="Book Antiqua" w:hAnsi="Book Antiqua" w:cs="Aharoni"/>
          <w:sz w:val="24"/>
          <w:szCs w:val="24"/>
        </w:rPr>
        <w:t xml:space="preserve">There was no </w:t>
      </w:r>
      <w:r w:rsidR="00656968" w:rsidRPr="00F450C0">
        <w:rPr>
          <w:rFonts w:ascii="Book Antiqua" w:hAnsi="Book Antiqua" w:cs="Aharoni"/>
          <w:sz w:val="24"/>
          <w:szCs w:val="24"/>
        </w:rPr>
        <w:t xml:space="preserve">statistically </w:t>
      </w:r>
      <w:r w:rsidR="0000768A" w:rsidRPr="00F450C0">
        <w:rPr>
          <w:rFonts w:ascii="Book Antiqua" w:hAnsi="Book Antiqua" w:cs="Aharoni"/>
          <w:sz w:val="24"/>
          <w:szCs w:val="24"/>
        </w:rPr>
        <w:t>significant difference in the post</w:t>
      </w:r>
      <w:r w:rsidR="00EB48AF" w:rsidRPr="00F450C0">
        <w:rPr>
          <w:rFonts w:ascii="Book Antiqua" w:hAnsi="Book Antiqua" w:cs="Aharoni"/>
          <w:sz w:val="24"/>
          <w:szCs w:val="24"/>
        </w:rPr>
        <w:t>-</w:t>
      </w:r>
      <w:r w:rsidR="0000768A" w:rsidRPr="00F450C0">
        <w:rPr>
          <w:rFonts w:ascii="Book Antiqua" w:hAnsi="Book Antiqua" w:cs="Aharoni"/>
          <w:sz w:val="24"/>
          <w:szCs w:val="24"/>
        </w:rPr>
        <w:t xml:space="preserve">operative complications; early complications were more common in surgery </w:t>
      </w:r>
      <w:r w:rsidR="00656968" w:rsidRPr="00F450C0">
        <w:rPr>
          <w:rFonts w:ascii="Book Antiqua" w:hAnsi="Book Antiqua" w:cs="Aharoni"/>
          <w:sz w:val="24"/>
          <w:szCs w:val="24"/>
        </w:rPr>
        <w:t>arm</w:t>
      </w:r>
      <w:r w:rsidR="0000768A" w:rsidRPr="00F450C0">
        <w:rPr>
          <w:rFonts w:ascii="Book Antiqua" w:hAnsi="Book Antiqua" w:cs="Aharoni"/>
          <w:sz w:val="24"/>
          <w:szCs w:val="24"/>
        </w:rPr>
        <w:t xml:space="preserve"> while late complications were </w:t>
      </w:r>
      <w:r w:rsidR="00656968" w:rsidRPr="00F450C0">
        <w:rPr>
          <w:rFonts w:ascii="Book Antiqua" w:hAnsi="Book Antiqua" w:cs="Aharoni"/>
          <w:sz w:val="24"/>
          <w:szCs w:val="24"/>
        </w:rPr>
        <w:t xml:space="preserve">reported </w:t>
      </w:r>
      <w:r w:rsidR="0000768A" w:rsidRPr="00F450C0">
        <w:rPr>
          <w:rFonts w:ascii="Book Antiqua" w:hAnsi="Book Antiqua" w:cs="Aharoni"/>
          <w:sz w:val="24"/>
          <w:szCs w:val="24"/>
        </w:rPr>
        <w:t>more frequent</w:t>
      </w:r>
      <w:r w:rsidR="00656968" w:rsidRPr="00F450C0">
        <w:rPr>
          <w:rFonts w:ascii="Book Antiqua" w:hAnsi="Book Antiqua" w:cs="Aharoni"/>
          <w:sz w:val="24"/>
          <w:szCs w:val="24"/>
        </w:rPr>
        <w:t>ly</w:t>
      </w:r>
      <w:r w:rsidR="0000768A" w:rsidRPr="00F450C0">
        <w:rPr>
          <w:rFonts w:ascii="Book Antiqua" w:hAnsi="Book Antiqua" w:cs="Aharoni"/>
          <w:sz w:val="24"/>
          <w:szCs w:val="24"/>
        </w:rPr>
        <w:t xml:space="preserve"> in stent </w:t>
      </w:r>
      <w:r w:rsidR="00656968" w:rsidRPr="00F450C0">
        <w:rPr>
          <w:rFonts w:ascii="Book Antiqua" w:hAnsi="Book Antiqua" w:cs="Aharoni"/>
          <w:sz w:val="24"/>
          <w:szCs w:val="24"/>
        </w:rPr>
        <w:t>arm</w:t>
      </w:r>
      <w:r w:rsidR="0000768A" w:rsidRPr="00F450C0">
        <w:rPr>
          <w:rFonts w:ascii="Book Antiqua" w:hAnsi="Book Antiqua" w:cs="Aharoni"/>
          <w:sz w:val="24"/>
          <w:szCs w:val="24"/>
        </w:rPr>
        <w:t xml:space="preserve">. </w:t>
      </w:r>
      <w:r w:rsidR="00656968" w:rsidRPr="00F450C0">
        <w:rPr>
          <w:rFonts w:ascii="Book Antiqua" w:hAnsi="Book Antiqua" w:cs="Aharoni"/>
          <w:sz w:val="24"/>
          <w:szCs w:val="24"/>
        </w:rPr>
        <w:t>Although t</w:t>
      </w:r>
      <w:r w:rsidR="0000768A" w:rsidRPr="00F450C0">
        <w:rPr>
          <w:rFonts w:ascii="Book Antiqua" w:hAnsi="Book Antiqua" w:cs="Aharoni"/>
          <w:sz w:val="24"/>
          <w:szCs w:val="24"/>
        </w:rPr>
        <w:t>he technical success rate</w:t>
      </w:r>
      <w:r w:rsidR="00656968" w:rsidRPr="00F450C0">
        <w:rPr>
          <w:rFonts w:ascii="Book Antiqua" w:hAnsi="Book Antiqua" w:cs="Aharoni"/>
          <w:sz w:val="24"/>
          <w:szCs w:val="24"/>
        </w:rPr>
        <w:t xml:space="preserve"> in sten</w:t>
      </w:r>
      <w:r w:rsidR="004B7E1B" w:rsidRPr="00F450C0">
        <w:rPr>
          <w:rFonts w:ascii="Book Antiqua" w:hAnsi="Book Antiqua" w:cs="Aharoni"/>
          <w:sz w:val="24"/>
          <w:szCs w:val="24"/>
        </w:rPr>
        <w:t>t arm</w:t>
      </w:r>
      <w:r w:rsidR="00656968" w:rsidRPr="00F450C0">
        <w:rPr>
          <w:rFonts w:ascii="Book Antiqua" w:hAnsi="Book Antiqua" w:cs="Aharoni"/>
          <w:sz w:val="24"/>
          <w:szCs w:val="24"/>
        </w:rPr>
        <w:t xml:space="preserve"> was 88% to 100%, col</w:t>
      </w:r>
      <w:r w:rsidR="0000768A" w:rsidRPr="00F450C0">
        <w:rPr>
          <w:rFonts w:ascii="Book Antiqua" w:hAnsi="Book Antiqua" w:cs="Aharoni"/>
          <w:sz w:val="24"/>
          <w:szCs w:val="24"/>
        </w:rPr>
        <w:t>onic perforation, stent migration and re-obstruction</w:t>
      </w:r>
      <w:r w:rsidR="004B7E1B" w:rsidRPr="00F450C0">
        <w:rPr>
          <w:rFonts w:ascii="Book Antiqua" w:hAnsi="Book Antiqua" w:cs="Aharoni"/>
          <w:sz w:val="24"/>
          <w:szCs w:val="24"/>
        </w:rPr>
        <w:t xml:space="preserve"> were reported complications</w:t>
      </w:r>
      <w:r w:rsidR="0000768A" w:rsidRPr="00F450C0">
        <w:rPr>
          <w:rFonts w:ascii="Book Antiqua" w:hAnsi="Book Antiqua" w:cs="Aharoni"/>
          <w:sz w:val="24"/>
          <w:szCs w:val="24"/>
        </w:rPr>
        <w:t xml:space="preserve">. </w:t>
      </w:r>
      <w:r w:rsidR="000E2774" w:rsidRPr="00F450C0">
        <w:rPr>
          <w:rFonts w:ascii="Book Antiqua" w:hAnsi="Book Antiqua" w:cs="Aharoni"/>
          <w:sz w:val="24"/>
          <w:szCs w:val="24"/>
        </w:rPr>
        <w:t xml:space="preserve">These findings favour </w:t>
      </w:r>
      <w:r w:rsidR="004B7E1B" w:rsidRPr="00F450C0">
        <w:rPr>
          <w:rFonts w:ascii="Book Antiqua" w:hAnsi="Book Antiqua" w:cs="Aharoni"/>
          <w:sz w:val="24"/>
          <w:szCs w:val="24"/>
        </w:rPr>
        <w:t xml:space="preserve">colonic </w:t>
      </w:r>
      <w:r w:rsidR="000E2774" w:rsidRPr="00F450C0">
        <w:rPr>
          <w:rFonts w:ascii="Book Antiqua" w:hAnsi="Book Antiqua" w:cs="Aharoni"/>
          <w:sz w:val="24"/>
          <w:szCs w:val="24"/>
        </w:rPr>
        <w:t xml:space="preserve">stents </w:t>
      </w:r>
      <w:r w:rsidR="004B7E1B" w:rsidRPr="00F450C0">
        <w:rPr>
          <w:rFonts w:ascii="Book Antiqua" w:hAnsi="Book Antiqua" w:cs="Aharoni"/>
          <w:sz w:val="24"/>
          <w:szCs w:val="24"/>
        </w:rPr>
        <w:t>in a palliative setting in acutely presented suspected</w:t>
      </w:r>
      <w:r w:rsidR="000E2774" w:rsidRPr="00F450C0">
        <w:rPr>
          <w:rFonts w:ascii="Book Antiqua" w:hAnsi="Book Antiqua" w:cs="Aharoni"/>
          <w:sz w:val="24"/>
          <w:szCs w:val="24"/>
        </w:rPr>
        <w:t xml:space="preserve"> malignant </w:t>
      </w:r>
      <w:r w:rsidR="004B7E1B" w:rsidRPr="00F450C0">
        <w:rPr>
          <w:rFonts w:ascii="Book Antiqua" w:hAnsi="Book Antiqua" w:cs="Aharoni"/>
          <w:sz w:val="24"/>
          <w:szCs w:val="24"/>
        </w:rPr>
        <w:t>large bowel</w:t>
      </w:r>
      <w:r w:rsidR="000E2774" w:rsidRPr="00F450C0">
        <w:rPr>
          <w:rFonts w:ascii="Book Antiqua" w:hAnsi="Book Antiqua" w:cs="Aharoni"/>
          <w:sz w:val="24"/>
          <w:szCs w:val="24"/>
        </w:rPr>
        <w:t xml:space="preserve"> obstruction. </w:t>
      </w:r>
    </w:p>
    <w:p w:rsidR="0006606A" w:rsidRPr="00F450C0" w:rsidRDefault="009B4D87" w:rsidP="00CF1675">
      <w:pPr>
        <w:spacing w:after="0" w:line="360" w:lineRule="auto"/>
        <w:ind w:firstLineChars="100" w:firstLine="240"/>
        <w:jc w:val="both"/>
        <w:rPr>
          <w:rFonts w:ascii="Book Antiqua" w:hAnsi="Book Antiqua" w:cs="Aharoni"/>
          <w:sz w:val="24"/>
          <w:szCs w:val="24"/>
        </w:rPr>
      </w:pPr>
      <w:r w:rsidRPr="00F450C0">
        <w:rPr>
          <w:rFonts w:ascii="Book Antiqua" w:hAnsi="Book Antiqua" w:cs="Aharoni"/>
          <w:sz w:val="24"/>
          <w:szCs w:val="24"/>
        </w:rPr>
        <w:t>Successful deployment of colonic stents in these cases allows</w:t>
      </w:r>
      <w:r w:rsidR="000E2774" w:rsidRPr="00F450C0">
        <w:rPr>
          <w:rFonts w:ascii="Book Antiqua" w:hAnsi="Book Antiqua" w:cs="Aharoni"/>
          <w:sz w:val="24"/>
          <w:szCs w:val="24"/>
        </w:rPr>
        <w:t xml:space="preserve"> the advantage </w:t>
      </w:r>
      <w:r w:rsidRPr="00F450C0">
        <w:rPr>
          <w:rFonts w:ascii="Book Antiqua" w:hAnsi="Book Antiqua" w:cs="Aharoni"/>
          <w:sz w:val="24"/>
          <w:szCs w:val="24"/>
        </w:rPr>
        <w:t xml:space="preserve">of </w:t>
      </w:r>
      <w:r w:rsidR="000E2774" w:rsidRPr="00F450C0">
        <w:rPr>
          <w:rFonts w:ascii="Book Antiqua" w:hAnsi="Book Antiqua" w:cs="Aharoni"/>
          <w:sz w:val="24"/>
          <w:szCs w:val="24"/>
        </w:rPr>
        <w:t>start</w:t>
      </w:r>
      <w:r w:rsidRPr="00F450C0">
        <w:rPr>
          <w:rFonts w:ascii="Book Antiqua" w:hAnsi="Book Antiqua" w:cs="Aharoni"/>
          <w:sz w:val="24"/>
          <w:szCs w:val="24"/>
        </w:rPr>
        <w:t>ing</w:t>
      </w:r>
      <w:r w:rsidR="000E2774" w:rsidRPr="00F450C0">
        <w:rPr>
          <w:rFonts w:ascii="Book Antiqua" w:hAnsi="Book Antiqua" w:cs="Aharoni"/>
          <w:sz w:val="24"/>
          <w:szCs w:val="24"/>
        </w:rPr>
        <w:t xml:space="preserve"> chemotherapy at an earlier stage. </w:t>
      </w:r>
      <w:r w:rsidR="0042746D" w:rsidRPr="00F450C0">
        <w:rPr>
          <w:rFonts w:ascii="Book Antiqua" w:hAnsi="Book Antiqua" w:cs="Aharoni"/>
          <w:sz w:val="24"/>
          <w:szCs w:val="24"/>
        </w:rPr>
        <w:t xml:space="preserve">However, </w:t>
      </w:r>
      <w:r w:rsidR="00CD5A57" w:rsidRPr="00F450C0">
        <w:rPr>
          <w:rFonts w:ascii="Book Antiqua" w:hAnsi="Book Antiqua" w:cs="Aharoni"/>
          <w:sz w:val="24"/>
          <w:szCs w:val="24"/>
        </w:rPr>
        <w:t xml:space="preserve">chemotherapy also raises the suspicion of increased complication rates of stent placement, </w:t>
      </w:r>
      <w:r w:rsidR="00CD5A57" w:rsidRPr="00F450C0">
        <w:rPr>
          <w:rFonts w:ascii="Book Antiqua" w:hAnsi="Book Antiqua" w:cs="Aharoni"/>
          <w:sz w:val="24"/>
          <w:szCs w:val="24"/>
        </w:rPr>
        <w:lastRenderedPageBreak/>
        <w:t xml:space="preserve">especially of colonic perforation. Several retrospective studies have reported increased stent related colonic perforation in patients who were treated with </w:t>
      </w:r>
      <w:proofErr w:type="gramStart"/>
      <w:r w:rsidR="00CD5A57" w:rsidRPr="00F450C0">
        <w:rPr>
          <w:rFonts w:ascii="Book Antiqua" w:hAnsi="Book Antiqua" w:cs="Aharoni"/>
          <w:sz w:val="24"/>
          <w:szCs w:val="24"/>
        </w:rPr>
        <w:t>bev</w:t>
      </w:r>
      <w:r w:rsidR="00136E94" w:rsidRPr="00F450C0">
        <w:rPr>
          <w:rFonts w:ascii="Book Antiqua" w:hAnsi="Book Antiqua" w:cs="Aharoni"/>
          <w:sz w:val="24"/>
          <w:szCs w:val="24"/>
        </w:rPr>
        <w:t>a</w:t>
      </w:r>
      <w:r w:rsidR="00CD5A57" w:rsidRPr="00F450C0">
        <w:rPr>
          <w:rFonts w:ascii="Book Antiqua" w:hAnsi="Book Antiqua" w:cs="Aharoni"/>
          <w:sz w:val="24"/>
          <w:szCs w:val="24"/>
        </w:rPr>
        <w:t>cizumab</w:t>
      </w:r>
      <w:r w:rsidR="00CF1675">
        <w:rPr>
          <w:rFonts w:ascii="Book Antiqua" w:hAnsi="Book Antiqua" w:cs="Aharoni" w:hint="eastAsia"/>
          <w:sz w:val="24"/>
          <w:szCs w:val="24"/>
          <w:vertAlign w:val="superscript"/>
          <w:lang w:eastAsia="zh-CN"/>
        </w:rPr>
        <w:t>[</w:t>
      </w:r>
      <w:proofErr w:type="gramEnd"/>
      <w:r w:rsidR="00CF1675">
        <w:rPr>
          <w:rFonts w:ascii="Book Antiqua" w:hAnsi="Book Antiqua" w:cs="Aharoni" w:hint="eastAsia"/>
          <w:sz w:val="24"/>
          <w:szCs w:val="24"/>
          <w:vertAlign w:val="superscript"/>
          <w:lang w:eastAsia="zh-CN"/>
        </w:rPr>
        <w:t>13,38,66]</w:t>
      </w:r>
      <w:r w:rsidR="00CD5A57" w:rsidRPr="00F450C0">
        <w:rPr>
          <w:rFonts w:ascii="Book Antiqua" w:hAnsi="Book Antiqua" w:cs="Aharoni"/>
          <w:sz w:val="24"/>
          <w:szCs w:val="24"/>
        </w:rPr>
        <w:t xml:space="preserve">. Single meta-analysis published significantly </w:t>
      </w:r>
      <w:r w:rsidRPr="00F450C0">
        <w:rPr>
          <w:rFonts w:ascii="Book Antiqua" w:hAnsi="Book Antiqua" w:cs="Aharoni"/>
          <w:sz w:val="24"/>
          <w:szCs w:val="24"/>
        </w:rPr>
        <w:t xml:space="preserve">higher rate of </w:t>
      </w:r>
      <w:r w:rsidR="00CD5A57" w:rsidRPr="00F450C0">
        <w:rPr>
          <w:rFonts w:ascii="Book Antiqua" w:hAnsi="Book Antiqua" w:cs="Aharoni"/>
          <w:sz w:val="24"/>
          <w:szCs w:val="24"/>
        </w:rPr>
        <w:t xml:space="preserve">colonic perforation in patients who were on bevacizumab </w:t>
      </w:r>
      <w:r w:rsidRPr="00F450C0">
        <w:rPr>
          <w:rFonts w:ascii="Book Antiqua" w:hAnsi="Book Antiqua" w:cs="Aharoni"/>
          <w:sz w:val="24"/>
          <w:szCs w:val="24"/>
        </w:rPr>
        <w:t>in comparison</w:t>
      </w:r>
      <w:r w:rsidR="00CD5A57" w:rsidRPr="00F450C0">
        <w:rPr>
          <w:rFonts w:ascii="Book Antiqua" w:hAnsi="Book Antiqua" w:cs="Aharoni"/>
          <w:sz w:val="24"/>
          <w:szCs w:val="24"/>
        </w:rPr>
        <w:t xml:space="preserve"> to </w:t>
      </w:r>
      <w:r w:rsidRPr="00F450C0">
        <w:rPr>
          <w:rFonts w:ascii="Book Antiqua" w:hAnsi="Book Antiqua" w:cs="Aharoni"/>
          <w:sz w:val="24"/>
          <w:szCs w:val="24"/>
        </w:rPr>
        <w:t>those</w:t>
      </w:r>
      <w:r w:rsidR="00CD5A57" w:rsidRPr="00F450C0">
        <w:rPr>
          <w:rFonts w:ascii="Book Antiqua" w:hAnsi="Book Antiqua" w:cs="Aharoni"/>
          <w:sz w:val="24"/>
          <w:szCs w:val="24"/>
        </w:rPr>
        <w:t xml:space="preserve"> who were on chemotherapy without bevacizumab or not on chemotherapy at all</w:t>
      </w:r>
      <w:r w:rsidR="00CF1675">
        <w:rPr>
          <w:rFonts w:ascii="Book Antiqua" w:hAnsi="Book Antiqua" w:cs="Aharoni" w:hint="eastAsia"/>
          <w:sz w:val="24"/>
          <w:szCs w:val="24"/>
          <w:vertAlign w:val="superscript"/>
          <w:lang w:eastAsia="zh-CN"/>
        </w:rPr>
        <w:t>[</w:t>
      </w:r>
      <w:r w:rsidR="00600062">
        <w:rPr>
          <w:rFonts w:ascii="Book Antiqua" w:hAnsi="Book Antiqua" w:cs="Aharoni" w:hint="eastAsia"/>
          <w:sz w:val="24"/>
          <w:szCs w:val="24"/>
          <w:vertAlign w:val="superscript"/>
          <w:lang w:eastAsia="zh-CN"/>
        </w:rPr>
        <w:t>34</w:t>
      </w:r>
      <w:r w:rsidR="00CF1675">
        <w:rPr>
          <w:rFonts w:ascii="Book Antiqua" w:hAnsi="Book Antiqua" w:cs="Aharoni" w:hint="eastAsia"/>
          <w:sz w:val="24"/>
          <w:szCs w:val="24"/>
          <w:vertAlign w:val="superscript"/>
          <w:lang w:eastAsia="zh-CN"/>
        </w:rPr>
        <w:t>]</w:t>
      </w:r>
      <w:r w:rsidR="00CD5A57" w:rsidRPr="00F450C0">
        <w:rPr>
          <w:rFonts w:ascii="Book Antiqua" w:hAnsi="Book Antiqua" w:cs="Aharoni"/>
          <w:sz w:val="24"/>
          <w:szCs w:val="24"/>
        </w:rPr>
        <w:t>. As the newer anti</w:t>
      </w:r>
      <w:r w:rsidRPr="00F450C0">
        <w:rPr>
          <w:rFonts w:ascii="Book Antiqua" w:hAnsi="Book Antiqua" w:cs="Aharoni"/>
          <w:sz w:val="24"/>
          <w:szCs w:val="24"/>
        </w:rPr>
        <w:t>-</w:t>
      </w:r>
      <w:r w:rsidR="00CD5A57" w:rsidRPr="00F450C0">
        <w:rPr>
          <w:rFonts w:ascii="Book Antiqua" w:hAnsi="Book Antiqua" w:cs="Aharoni"/>
          <w:sz w:val="24"/>
          <w:szCs w:val="24"/>
        </w:rPr>
        <w:t xml:space="preserve">angiogenic </w:t>
      </w:r>
      <w:r w:rsidRPr="00F450C0">
        <w:rPr>
          <w:rFonts w:ascii="Book Antiqua" w:hAnsi="Book Antiqua" w:cs="Aharoni"/>
          <w:sz w:val="24"/>
          <w:szCs w:val="24"/>
        </w:rPr>
        <w:t xml:space="preserve">drugs such as </w:t>
      </w:r>
      <w:proofErr w:type="spellStart"/>
      <w:r w:rsidRPr="00F450C0">
        <w:rPr>
          <w:rFonts w:ascii="Book Antiqua" w:hAnsi="Book Antiqua" w:cs="Aharoni"/>
          <w:sz w:val="24"/>
          <w:szCs w:val="24"/>
        </w:rPr>
        <w:t>regorafenib</w:t>
      </w:r>
      <w:proofErr w:type="spellEnd"/>
      <w:r w:rsidRPr="00F450C0">
        <w:rPr>
          <w:rFonts w:ascii="Book Antiqua" w:hAnsi="Book Antiqua" w:cs="Aharoni"/>
          <w:sz w:val="24"/>
          <w:szCs w:val="24"/>
        </w:rPr>
        <w:t xml:space="preserve"> and </w:t>
      </w:r>
      <w:proofErr w:type="spellStart"/>
      <w:r w:rsidR="00CD5A57" w:rsidRPr="00F450C0">
        <w:rPr>
          <w:rFonts w:ascii="Book Antiqua" w:hAnsi="Book Antiqua" w:cs="Aharoni"/>
          <w:sz w:val="24"/>
          <w:szCs w:val="24"/>
        </w:rPr>
        <w:t>aflibercept</w:t>
      </w:r>
      <w:proofErr w:type="spellEnd"/>
      <w:r w:rsidR="00CD5A57" w:rsidRPr="00F450C0">
        <w:rPr>
          <w:rFonts w:ascii="Book Antiqua" w:hAnsi="Book Antiqua" w:cs="Aharoni"/>
          <w:sz w:val="24"/>
          <w:szCs w:val="24"/>
        </w:rPr>
        <w:t xml:space="preserve"> work </w:t>
      </w:r>
      <w:r w:rsidRPr="00F450C0">
        <w:rPr>
          <w:rFonts w:ascii="Book Antiqua" w:hAnsi="Book Antiqua" w:cs="Aharoni"/>
          <w:sz w:val="24"/>
          <w:szCs w:val="24"/>
        </w:rPr>
        <w:t>alike</w:t>
      </w:r>
      <w:r w:rsidR="00CD5A57" w:rsidRPr="00F450C0">
        <w:rPr>
          <w:rFonts w:ascii="Book Antiqua" w:hAnsi="Book Antiqua" w:cs="Aharoni"/>
          <w:sz w:val="24"/>
          <w:szCs w:val="24"/>
        </w:rPr>
        <w:t xml:space="preserve"> bevacizumab</w:t>
      </w:r>
      <w:r w:rsidR="005F7787" w:rsidRPr="00F450C0">
        <w:rPr>
          <w:rFonts w:ascii="Book Antiqua" w:hAnsi="Book Antiqua" w:cs="Aharoni"/>
          <w:sz w:val="24"/>
          <w:szCs w:val="24"/>
        </w:rPr>
        <w:t xml:space="preserve">, </w:t>
      </w:r>
      <w:r w:rsidR="00CD5A57" w:rsidRPr="00F450C0">
        <w:rPr>
          <w:rFonts w:ascii="Book Antiqua" w:hAnsi="Book Antiqua" w:cs="Aharoni"/>
          <w:sz w:val="24"/>
          <w:szCs w:val="24"/>
        </w:rPr>
        <w:t>colonic stenting is not recommended in patients who are considered for treatment with anti</w:t>
      </w:r>
      <w:r w:rsidRPr="00F450C0">
        <w:rPr>
          <w:rFonts w:ascii="Book Antiqua" w:hAnsi="Book Antiqua" w:cs="Aharoni"/>
          <w:sz w:val="24"/>
          <w:szCs w:val="24"/>
        </w:rPr>
        <w:t>-</w:t>
      </w:r>
      <w:r w:rsidR="00CD5A57" w:rsidRPr="00F450C0">
        <w:rPr>
          <w:rFonts w:ascii="Book Antiqua" w:hAnsi="Book Antiqua" w:cs="Aharoni"/>
          <w:sz w:val="24"/>
          <w:szCs w:val="24"/>
        </w:rPr>
        <w:t xml:space="preserve">angiogenic agents. </w:t>
      </w:r>
      <w:r w:rsidR="005F7787" w:rsidRPr="00F450C0">
        <w:rPr>
          <w:rFonts w:ascii="Book Antiqua" w:hAnsi="Book Antiqua" w:cs="Aharoni"/>
          <w:sz w:val="24"/>
          <w:szCs w:val="24"/>
        </w:rPr>
        <w:t>Clinically, this may impose difficulty as</w:t>
      </w:r>
      <w:r w:rsidR="00136E94" w:rsidRPr="00F450C0">
        <w:rPr>
          <w:rFonts w:ascii="Book Antiqua" w:hAnsi="Book Antiqua" w:cs="Aharoni"/>
          <w:sz w:val="24"/>
          <w:szCs w:val="24"/>
        </w:rPr>
        <w:t xml:space="preserve"> presentation of acute </w:t>
      </w:r>
      <w:r w:rsidR="005F7787" w:rsidRPr="00F450C0">
        <w:rPr>
          <w:rFonts w:ascii="Book Antiqua" w:hAnsi="Book Antiqua" w:cs="Aharoni"/>
          <w:sz w:val="24"/>
          <w:szCs w:val="24"/>
        </w:rPr>
        <w:t xml:space="preserve">large bowel obstruction may be </w:t>
      </w:r>
      <w:r w:rsidR="00136E94" w:rsidRPr="00F450C0">
        <w:rPr>
          <w:rFonts w:ascii="Book Antiqua" w:hAnsi="Book Antiqua" w:cs="Aharoni"/>
          <w:sz w:val="24"/>
          <w:szCs w:val="24"/>
        </w:rPr>
        <w:t>patients’</w:t>
      </w:r>
      <w:r w:rsidR="005F7787" w:rsidRPr="00F450C0">
        <w:rPr>
          <w:rFonts w:ascii="Book Antiqua" w:hAnsi="Book Antiqua" w:cs="Aharoni"/>
          <w:sz w:val="24"/>
          <w:szCs w:val="24"/>
        </w:rPr>
        <w:t xml:space="preserve"> first</w:t>
      </w:r>
      <w:r w:rsidR="00136E94" w:rsidRPr="00F450C0">
        <w:rPr>
          <w:rFonts w:ascii="Book Antiqua" w:hAnsi="Book Antiqua" w:cs="Aharoni"/>
          <w:sz w:val="24"/>
          <w:szCs w:val="24"/>
        </w:rPr>
        <w:t xml:space="preserve"> clinical</w:t>
      </w:r>
      <w:r w:rsidR="005F7787" w:rsidRPr="00F450C0">
        <w:rPr>
          <w:rFonts w:ascii="Book Antiqua" w:hAnsi="Book Antiqua" w:cs="Aharoni"/>
          <w:sz w:val="24"/>
          <w:szCs w:val="24"/>
        </w:rPr>
        <w:t xml:space="preserve"> presentation and it would be difficult to assess </w:t>
      </w:r>
      <w:r w:rsidR="00136E94" w:rsidRPr="00F450C0">
        <w:rPr>
          <w:rFonts w:ascii="Book Antiqua" w:hAnsi="Book Antiqua" w:cs="Aharoni"/>
          <w:sz w:val="24"/>
          <w:szCs w:val="24"/>
        </w:rPr>
        <w:t>their</w:t>
      </w:r>
      <w:r w:rsidR="005F7787" w:rsidRPr="00F450C0">
        <w:rPr>
          <w:rFonts w:ascii="Book Antiqua" w:hAnsi="Book Antiqua" w:cs="Aharoni"/>
          <w:sz w:val="24"/>
          <w:szCs w:val="24"/>
        </w:rPr>
        <w:t xml:space="preserve"> suitability for chemotherapy with antiangiogenic agents</w:t>
      </w:r>
      <w:r w:rsidRPr="00F450C0">
        <w:rPr>
          <w:rFonts w:ascii="Book Antiqua" w:hAnsi="Book Antiqua" w:cs="Aharoni"/>
          <w:sz w:val="24"/>
          <w:szCs w:val="24"/>
        </w:rPr>
        <w:t xml:space="preserve"> at that time</w:t>
      </w:r>
      <w:r w:rsidR="005F7787" w:rsidRPr="00F450C0">
        <w:rPr>
          <w:rFonts w:ascii="Book Antiqua" w:hAnsi="Book Antiqua" w:cs="Aharoni"/>
          <w:sz w:val="24"/>
          <w:szCs w:val="24"/>
        </w:rPr>
        <w:t xml:space="preserve">. However, patients presenting as an acute large bowel obstruction with known colonic cancer and on </w:t>
      </w:r>
      <w:r w:rsidR="005E3454" w:rsidRPr="00F450C0">
        <w:rPr>
          <w:rFonts w:ascii="Book Antiqua" w:hAnsi="Book Antiqua" w:cs="Aharoni"/>
          <w:sz w:val="24"/>
          <w:szCs w:val="24"/>
        </w:rPr>
        <w:t>anti-angiogenic</w:t>
      </w:r>
      <w:r w:rsidR="005F7787" w:rsidRPr="00F450C0">
        <w:rPr>
          <w:rFonts w:ascii="Book Antiqua" w:hAnsi="Book Antiqua" w:cs="Aharoni"/>
          <w:sz w:val="24"/>
          <w:szCs w:val="24"/>
        </w:rPr>
        <w:t xml:space="preserve"> agents are not recommended to have colonic stent. There is limited evidence of increased stent related complications in patients who are already on chemotherapy </w:t>
      </w:r>
      <w:r w:rsidR="00A26078" w:rsidRPr="00F450C0">
        <w:rPr>
          <w:rFonts w:ascii="Book Antiqua" w:hAnsi="Book Antiqua" w:cs="Aharoni"/>
          <w:sz w:val="24"/>
          <w:szCs w:val="24"/>
        </w:rPr>
        <w:t>without anti</w:t>
      </w:r>
      <w:r w:rsidRPr="00F450C0">
        <w:rPr>
          <w:rFonts w:ascii="Book Antiqua" w:hAnsi="Book Antiqua" w:cs="Aharoni"/>
          <w:sz w:val="24"/>
          <w:szCs w:val="24"/>
        </w:rPr>
        <w:t>-</w:t>
      </w:r>
      <w:r w:rsidR="00A26078" w:rsidRPr="00F450C0">
        <w:rPr>
          <w:rFonts w:ascii="Book Antiqua" w:hAnsi="Book Antiqua" w:cs="Aharoni"/>
          <w:sz w:val="24"/>
          <w:szCs w:val="24"/>
        </w:rPr>
        <w:t xml:space="preserve">angiogenic agents </w:t>
      </w:r>
      <w:r w:rsidR="005F7787" w:rsidRPr="00F450C0">
        <w:rPr>
          <w:rFonts w:ascii="Book Antiqua" w:hAnsi="Book Antiqua" w:cs="Aharoni"/>
          <w:sz w:val="24"/>
          <w:szCs w:val="24"/>
        </w:rPr>
        <w:t>before stent placement however tumour shrinkage leading to stent migration due to chemotherapy may be a concern.</w:t>
      </w:r>
      <w:r w:rsidR="002F6725" w:rsidRPr="00F450C0">
        <w:rPr>
          <w:rFonts w:ascii="Book Antiqua" w:hAnsi="Book Antiqua" w:cs="Aharoni"/>
          <w:sz w:val="24"/>
          <w:szCs w:val="24"/>
        </w:rPr>
        <w:t xml:space="preserve"> </w:t>
      </w:r>
      <w:r w:rsidR="0006606A" w:rsidRPr="00F450C0">
        <w:rPr>
          <w:rFonts w:ascii="Book Antiqua" w:hAnsi="Book Antiqua" w:cs="Aharoni"/>
          <w:sz w:val="24"/>
          <w:szCs w:val="24"/>
        </w:rPr>
        <w:t xml:space="preserve">Apart from stent related perforation, stent failure, re-obstruction and stent migration, other common potential complications include pain, tenesmus, incontinence and fistula formation. </w:t>
      </w:r>
      <w:r w:rsidRPr="00F450C0">
        <w:rPr>
          <w:rFonts w:ascii="Book Antiqua" w:hAnsi="Book Antiqua" w:cs="Aharoni"/>
          <w:sz w:val="24"/>
          <w:szCs w:val="24"/>
        </w:rPr>
        <w:t xml:space="preserve">When used as a palliation, </w:t>
      </w:r>
      <w:r w:rsidR="0006606A" w:rsidRPr="00F450C0">
        <w:rPr>
          <w:rFonts w:ascii="Book Antiqua" w:hAnsi="Book Antiqua" w:cs="Aharoni"/>
          <w:sz w:val="24"/>
          <w:szCs w:val="24"/>
        </w:rPr>
        <w:t>re-stenting is a viable option in expert hands</w:t>
      </w:r>
      <w:r w:rsidRPr="00F450C0">
        <w:rPr>
          <w:rFonts w:ascii="Book Antiqua" w:hAnsi="Book Antiqua" w:cs="Aharoni"/>
          <w:sz w:val="24"/>
          <w:szCs w:val="24"/>
        </w:rPr>
        <w:t xml:space="preserve"> in cases of stent migration or obstruction</w:t>
      </w:r>
      <w:r w:rsidR="0006606A" w:rsidRPr="00F450C0">
        <w:rPr>
          <w:rFonts w:ascii="Book Antiqua" w:hAnsi="Book Antiqua" w:cs="Aharoni"/>
          <w:sz w:val="24"/>
          <w:szCs w:val="24"/>
        </w:rPr>
        <w:t xml:space="preserve">. </w:t>
      </w:r>
    </w:p>
    <w:p w:rsidR="00533811" w:rsidRPr="00F450C0" w:rsidRDefault="00533811" w:rsidP="00F450C0">
      <w:pPr>
        <w:spacing w:after="0" w:line="360" w:lineRule="auto"/>
        <w:jc w:val="both"/>
        <w:rPr>
          <w:rFonts w:ascii="Book Antiqua" w:hAnsi="Book Antiqua" w:cs="Aharoni"/>
          <w:b/>
          <w:sz w:val="24"/>
          <w:szCs w:val="24"/>
          <w:lang w:eastAsia="zh-CN"/>
        </w:rPr>
      </w:pPr>
    </w:p>
    <w:p w:rsidR="009900C2" w:rsidRPr="00F450C0" w:rsidRDefault="00CF1675" w:rsidP="00F450C0">
      <w:pPr>
        <w:spacing w:after="0" w:line="360" w:lineRule="auto"/>
        <w:jc w:val="both"/>
        <w:rPr>
          <w:rFonts w:ascii="Book Antiqua" w:hAnsi="Book Antiqua" w:cs="Aharoni"/>
          <w:b/>
          <w:sz w:val="24"/>
          <w:szCs w:val="24"/>
        </w:rPr>
      </w:pPr>
      <w:r w:rsidRPr="00F450C0">
        <w:rPr>
          <w:rFonts w:ascii="Book Antiqua" w:hAnsi="Book Antiqua" w:cs="Aharoni"/>
          <w:b/>
          <w:sz w:val="24"/>
          <w:szCs w:val="24"/>
        </w:rPr>
        <w:t>CONCLUSION</w:t>
      </w:r>
    </w:p>
    <w:p w:rsidR="005A60E5" w:rsidRPr="00F450C0" w:rsidRDefault="009900C2" w:rsidP="00F450C0">
      <w:pPr>
        <w:spacing w:after="0" w:line="360" w:lineRule="auto"/>
        <w:jc w:val="both"/>
        <w:rPr>
          <w:rFonts w:ascii="Book Antiqua" w:hAnsi="Book Antiqua" w:cs="Aharoni"/>
          <w:sz w:val="24"/>
          <w:szCs w:val="24"/>
        </w:rPr>
      </w:pPr>
      <w:r w:rsidRPr="00F450C0">
        <w:rPr>
          <w:rFonts w:ascii="Book Antiqua" w:hAnsi="Book Antiqua" w:cs="Aharoni"/>
          <w:sz w:val="24"/>
          <w:szCs w:val="24"/>
        </w:rPr>
        <w:t xml:space="preserve">Colonic stents are associated with lower mortality and morbidity compared to emergency surgery in cases of acute </w:t>
      </w:r>
      <w:r w:rsidR="00CD3209" w:rsidRPr="00F450C0">
        <w:rPr>
          <w:rFonts w:ascii="Book Antiqua" w:hAnsi="Book Antiqua" w:cs="Aharoni"/>
          <w:sz w:val="24"/>
          <w:szCs w:val="24"/>
        </w:rPr>
        <w:t xml:space="preserve">suspected </w:t>
      </w:r>
      <w:r w:rsidRPr="00F450C0">
        <w:rPr>
          <w:rFonts w:ascii="Book Antiqua" w:hAnsi="Book Antiqua" w:cs="Aharoni"/>
          <w:sz w:val="24"/>
          <w:szCs w:val="24"/>
        </w:rPr>
        <w:t>malignant large bowel obstruction. However, current evidence does not recommend use</w:t>
      </w:r>
      <w:r w:rsidR="00CD3209" w:rsidRPr="00F450C0">
        <w:rPr>
          <w:rFonts w:ascii="Book Antiqua" w:hAnsi="Book Antiqua" w:cs="Aharoni"/>
          <w:sz w:val="24"/>
          <w:szCs w:val="24"/>
        </w:rPr>
        <w:t xml:space="preserve"> of colonic stent as a bridge till</w:t>
      </w:r>
      <w:r w:rsidRPr="00F450C0">
        <w:rPr>
          <w:rFonts w:ascii="Book Antiqua" w:hAnsi="Book Antiqua" w:cs="Aharoni"/>
          <w:sz w:val="24"/>
          <w:szCs w:val="24"/>
        </w:rPr>
        <w:t xml:space="preserve"> surgery in these cases but it is a preferred treatment to relieve obstruction in palliative settings. In patients with multiple medical c</w:t>
      </w:r>
      <w:r w:rsidR="00BB71E2" w:rsidRPr="00F450C0">
        <w:rPr>
          <w:rFonts w:ascii="Book Antiqua" w:hAnsi="Book Antiqua" w:cs="Aharoni"/>
          <w:sz w:val="24"/>
          <w:szCs w:val="24"/>
        </w:rPr>
        <w:t>o-morbidities</w:t>
      </w:r>
      <w:r w:rsidR="00CD3209" w:rsidRPr="00F450C0">
        <w:rPr>
          <w:rFonts w:ascii="Book Antiqua" w:hAnsi="Book Antiqua" w:cs="Aharoni"/>
          <w:sz w:val="24"/>
          <w:szCs w:val="24"/>
        </w:rPr>
        <w:t>, poor performance status</w:t>
      </w:r>
      <w:r w:rsidR="00BB71E2" w:rsidRPr="00F450C0">
        <w:rPr>
          <w:rFonts w:ascii="Book Antiqua" w:hAnsi="Book Antiqua" w:cs="Aharoni"/>
          <w:sz w:val="24"/>
          <w:szCs w:val="24"/>
        </w:rPr>
        <w:t xml:space="preserve"> and increased ASA</w:t>
      </w:r>
      <w:r w:rsidRPr="00F450C0">
        <w:rPr>
          <w:rFonts w:ascii="Book Antiqua" w:hAnsi="Book Antiqua" w:cs="Aharoni"/>
          <w:sz w:val="24"/>
          <w:szCs w:val="24"/>
        </w:rPr>
        <w:t>, colonic stent can be considered as an alternative</w:t>
      </w:r>
      <w:r w:rsidR="00CD3209" w:rsidRPr="00F450C0">
        <w:rPr>
          <w:rFonts w:ascii="Book Antiqua" w:hAnsi="Book Antiqua" w:cs="Aharoni"/>
          <w:sz w:val="24"/>
          <w:szCs w:val="24"/>
        </w:rPr>
        <w:t xml:space="preserve"> option as a bridge till</w:t>
      </w:r>
      <w:r w:rsidR="001125E4" w:rsidRPr="00F450C0">
        <w:rPr>
          <w:rFonts w:ascii="Book Antiqua" w:hAnsi="Book Antiqua" w:cs="Aharoni"/>
          <w:sz w:val="24"/>
          <w:szCs w:val="24"/>
        </w:rPr>
        <w:t xml:space="preserve"> surgery but </w:t>
      </w:r>
      <w:r w:rsidR="00CD3209" w:rsidRPr="00F450C0">
        <w:rPr>
          <w:rFonts w:ascii="Book Antiqua" w:hAnsi="Book Antiqua" w:cs="Aharoni"/>
          <w:sz w:val="24"/>
          <w:szCs w:val="24"/>
        </w:rPr>
        <w:t xml:space="preserve">careful </w:t>
      </w:r>
      <w:r w:rsidR="00CD3209" w:rsidRPr="00F450C0">
        <w:rPr>
          <w:rFonts w:ascii="Book Antiqua" w:hAnsi="Book Antiqua" w:cs="Aharoni"/>
          <w:sz w:val="24"/>
          <w:szCs w:val="24"/>
        </w:rPr>
        <w:lastRenderedPageBreak/>
        <w:t xml:space="preserve">discussion with patients about </w:t>
      </w:r>
      <w:r w:rsidR="001125E4" w:rsidRPr="00F450C0">
        <w:rPr>
          <w:rFonts w:ascii="Book Antiqua" w:hAnsi="Book Antiqua" w:cs="Aharoni"/>
          <w:sz w:val="24"/>
          <w:szCs w:val="24"/>
        </w:rPr>
        <w:t xml:space="preserve">potential adverse impact on long term oncological outcomes </w:t>
      </w:r>
      <w:r w:rsidR="00CD3209" w:rsidRPr="00F450C0">
        <w:rPr>
          <w:rFonts w:ascii="Book Antiqua" w:hAnsi="Book Antiqua" w:cs="Aharoni"/>
          <w:sz w:val="24"/>
          <w:szCs w:val="24"/>
        </w:rPr>
        <w:t>is recommended</w:t>
      </w:r>
      <w:r w:rsidR="001125E4" w:rsidRPr="00F450C0">
        <w:rPr>
          <w:rFonts w:ascii="Book Antiqua" w:hAnsi="Book Antiqua" w:cs="Aharoni"/>
          <w:sz w:val="24"/>
          <w:szCs w:val="24"/>
        </w:rPr>
        <w:t>.</w:t>
      </w:r>
    </w:p>
    <w:p w:rsidR="00B50CFC" w:rsidRDefault="00B50CFC" w:rsidP="00F450C0">
      <w:pPr>
        <w:spacing w:after="0" w:line="360" w:lineRule="auto"/>
        <w:jc w:val="both"/>
        <w:rPr>
          <w:rFonts w:ascii="Book Antiqua" w:hAnsi="Book Antiqua" w:cs="Aharoni"/>
          <w:sz w:val="24"/>
          <w:szCs w:val="24"/>
          <w:lang w:eastAsia="zh-CN"/>
        </w:rPr>
      </w:pPr>
    </w:p>
    <w:p w:rsidR="00E30FAE" w:rsidRDefault="00E30FAE">
      <w:pPr>
        <w:rPr>
          <w:rFonts w:ascii="Book Antiqua" w:hAnsi="Book Antiqua" w:cs="Aharoni"/>
          <w:b/>
          <w:sz w:val="24"/>
          <w:szCs w:val="24"/>
        </w:rPr>
      </w:pPr>
      <w:r>
        <w:rPr>
          <w:rFonts w:ascii="Book Antiqua" w:hAnsi="Book Antiqua" w:cs="Aharoni"/>
          <w:b/>
          <w:sz w:val="24"/>
          <w:szCs w:val="24"/>
        </w:rPr>
        <w:br w:type="page"/>
      </w:r>
    </w:p>
    <w:p w:rsidR="0066683E" w:rsidRPr="00E63B3A" w:rsidRDefault="00220FE6" w:rsidP="00E63B3A">
      <w:pPr>
        <w:spacing w:after="0" w:line="360" w:lineRule="auto"/>
        <w:jc w:val="both"/>
        <w:rPr>
          <w:rFonts w:ascii="Book Antiqua" w:hAnsi="Book Antiqua" w:cs="Aharoni"/>
          <w:sz w:val="24"/>
          <w:szCs w:val="24"/>
        </w:rPr>
      </w:pPr>
      <w:r w:rsidRPr="00E63B3A">
        <w:rPr>
          <w:rFonts w:ascii="Book Antiqua" w:hAnsi="Book Antiqua" w:cs="Aharoni"/>
          <w:b/>
          <w:sz w:val="24"/>
          <w:szCs w:val="24"/>
        </w:rPr>
        <w:lastRenderedPageBreak/>
        <w:t>REFERENCES</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1 </w:t>
      </w:r>
      <w:r w:rsidRPr="00E63B3A">
        <w:rPr>
          <w:rFonts w:ascii="Book Antiqua" w:eastAsia="宋体" w:hAnsi="Book Antiqua" w:cs="宋体"/>
          <w:b/>
          <w:bCs/>
          <w:sz w:val="24"/>
          <w:szCs w:val="24"/>
          <w:lang w:val="en-US" w:eastAsia="zh-CN"/>
        </w:rPr>
        <w:t>Winner M</w:t>
      </w:r>
      <w:r w:rsidRPr="00E63B3A">
        <w:rPr>
          <w:rFonts w:ascii="Book Antiqua" w:eastAsia="宋体" w:hAnsi="Book Antiqua" w:cs="宋体"/>
          <w:sz w:val="24"/>
          <w:szCs w:val="24"/>
          <w:lang w:val="en-US" w:eastAsia="zh-CN"/>
        </w:rPr>
        <w:t xml:space="preserve">, Mooney SJ, </w:t>
      </w:r>
      <w:proofErr w:type="spellStart"/>
      <w:r w:rsidRPr="00E63B3A">
        <w:rPr>
          <w:rFonts w:ascii="Book Antiqua" w:eastAsia="宋体" w:hAnsi="Book Antiqua" w:cs="宋体"/>
          <w:sz w:val="24"/>
          <w:szCs w:val="24"/>
          <w:lang w:val="en-US" w:eastAsia="zh-CN"/>
        </w:rPr>
        <w:t>Hershman</w:t>
      </w:r>
      <w:proofErr w:type="spellEnd"/>
      <w:r w:rsidRPr="00E63B3A">
        <w:rPr>
          <w:rFonts w:ascii="Book Antiqua" w:eastAsia="宋体" w:hAnsi="Book Antiqua" w:cs="宋体"/>
          <w:sz w:val="24"/>
          <w:szCs w:val="24"/>
          <w:lang w:val="en-US" w:eastAsia="zh-CN"/>
        </w:rPr>
        <w:t xml:space="preserve"> DL, Feingold DL, </w:t>
      </w:r>
      <w:proofErr w:type="spellStart"/>
      <w:r w:rsidRPr="00E63B3A">
        <w:rPr>
          <w:rFonts w:ascii="Book Antiqua" w:eastAsia="宋体" w:hAnsi="Book Antiqua" w:cs="宋体"/>
          <w:sz w:val="24"/>
          <w:szCs w:val="24"/>
          <w:lang w:val="en-US" w:eastAsia="zh-CN"/>
        </w:rPr>
        <w:t>Allendorf</w:t>
      </w:r>
      <w:proofErr w:type="spellEnd"/>
      <w:r w:rsidRPr="00E63B3A">
        <w:rPr>
          <w:rFonts w:ascii="Book Antiqua" w:eastAsia="宋体" w:hAnsi="Book Antiqua" w:cs="宋体"/>
          <w:sz w:val="24"/>
          <w:szCs w:val="24"/>
          <w:lang w:val="en-US" w:eastAsia="zh-CN"/>
        </w:rPr>
        <w:t xml:space="preserve"> JD, Wright JD, </w:t>
      </w:r>
      <w:proofErr w:type="spellStart"/>
      <w:r w:rsidRPr="00E63B3A">
        <w:rPr>
          <w:rFonts w:ascii="Book Antiqua" w:eastAsia="宋体" w:hAnsi="Book Antiqua" w:cs="宋体"/>
          <w:sz w:val="24"/>
          <w:szCs w:val="24"/>
          <w:lang w:val="en-US" w:eastAsia="zh-CN"/>
        </w:rPr>
        <w:t>Neugut</w:t>
      </w:r>
      <w:proofErr w:type="spellEnd"/>
      <w:r w:rsidRPr="00E63B3A">
        <w:rPr>
          <w:rFonts w:ascii="Book Antiqua" w:eastAsia="宋体" w:hAnsi="Book Antiqua" w:cs="宋体"/>
          <w:sz w:val="24"/>
          <w:szCs w:val="24"/>
          <w:lang w:val="en-US" w:eastAsia="zh-CN"/>
        </w:rPr>
        <w:t xml:space="preserve"> AI. Incidence and predictors of bowel obstruction in elderly patients with stage IV colon cancer: a population-based cohort study. </w:t>
      </w:r>
      <w:r w:rsidRPr="00E63B3A">
        <w:rPr>
          <w:rFonts w:ascii="Book Antiqua" w:eastAsia="宋体" w:hAnsi="Book Antiqua" w:cs="宋体"/>
          <w:i/>
          <w:iCs/>
          <w:sz w:val="24"/>
          <w:szCs w:val="24"/>
          <w:lang w:val="en-US" w:eastAsia="zh-CN"/>
        </w:rPr>
        <w:t xml:space="preserve">JAMA </w:t>
      </w:r>
      <w:proofErr w:type="spellStart"/>
      <w:r w:rsidRPr="00E63B3A">
        <w:rPr>
          <w:rFonts w:ascii="Book Antiqua" w:eastAsia="宋体" w:hAnsi="Book Antiqua" w:cs="宋体"/>
          <w:i/>
          <w:iCs/>
          <w:sz w:val="24"/>
          <w:szCs w:val="24"/>
          <w:lang w:val="en-US" w:eastAsia="zh-CN"/>
        </w:rPr>
        <w:t>Surg</w:t>
      </w:r>
      <w:proofErr w:type="spellEnd"/>
      <w:r w:rsidRPr="00E63B3A">
        <w:rPr>
          <w:rFonts w:ascii="Book Antiqua" w:eastAsia="宋体" w:hAnsi="Book Antiqua" w:cs="宋体"/>
          <w:sz w:val="24"/>
          <w:szCs w:val="24"/>
          <w:lang w:val="en-US" w:eastAsia="zh-CN"/>
        </w:rPr>
        <w:t xml:space="preserve"> 2013; </w:t>
      </w:r>
      <w:r w:rsidRPr="00E63B3A">
        <w:rPr>
          <w:rFonts w:ascii="Book Antiqua" w:eastAsia="宋体" w:hAnsi="Book Antiqua" w:cs="宋体"/>
          <w:b/>
          <w:bCs/>
          <w:sz w:val="24"/>
          <w:szCs w:val="24"/>
          <w:lang w:val="en-US" w:eastAsia="zh-CN"/>
        </w:rPr>
        <w:t>148</w:t>
      </w:r>
      <w:r w:rsidRPr="00E63B3A">
        <w:rPr>
          <w:rFonts w:ascii="Book Antiqua" w:eastAsia="宋体" w:hAnsi="Book Antiqua" w:cs="宋体"/>
          <w:sz w:val="24"/>
          <w:szCs w:val="24"/>
          <w:lang w:val="en-US" w:eastAsia="zh-CN"/>
        </w:rPr>
        <w:t>: 715-722 [PMID: 23740130 DOI: 10.1001/jamasurg.2013.1]</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2 </w:t>
      </w:r>
      <w:proofErr w:type="spellStart"/>
      <w:r w:rsidRPr="00E63B3A">
        <w:rPr>
          <w:rFonts w:ascii="Book Antiqua" w:eastAsia="宋体" w:hAnsi="Book Antiqua" w:cs="宋体"/>
          <w:b/>
          <w:bCs/>
          <w:sz w:val="24"/>
          <w:szCs w:val="24"/>
          <w:lang w:val="en-US" w:eastAsia="zh-CN"/>
        </w:rPr>
        <w:t>Jullumstrø</w:t>
      </w:r>
      <w:proofErr w:type="spellEnd"/>
      <w:r w:rsidRPr="00E63B3A">
        <w:rPr>
          <w:rFonts w:ascii="Book Antiqua" w:eastAsia="宋体" w:hAnsi="Book Antiqua" w:cs="宋体"/>
          <w:b/>
          <w:bCs/>
          <w:sz w:val="24"/>
          <w:szCs w:val="24"/>
          <w:lang w:val="en-US" w:eastAsia="zh-CN"/>
        </w:rPr>
        <w:t xml:space="preserve"> E</w:t>
      </w:r>
      <w:r w:rsidRPr="00E63B3A">
        <w:rPr>
          <w:rFonts w:ascii="Book Antiqua" w:eastAsia="宋体" w:hAnsi="Book Antiqua" w:cs="宋体"/>
          <w:sz w:val="24"/>
          <w:szCs w:val="24"/>
          <w:lang w:val="en-US" w:eastAsia="zh-CN"/>
        </w:rPr>
        <w:t xml:space="preserve">, </w:t>
      </w:r>
      <w:proofErr w:type="spellStart"/>
      <w:r w:rsidRPr="00E63B3A">
        <w:rPr>
          <w:rFonts w:ascii="Book Antiqua" w:eastAsia="宋体" w:hAnsi="Book Antiqua" w:cs="宋体"/>
          <w:sz w:val="24"/>
          <w:szCs w:val="24"/>
          <w:lang w:val="en-US" w:eastAsia="zh-CN"/>
        </w:rPr>
        <w:t>Wibe</w:t>
      </w:r>
      <w:proofErr w:type="spellEnd"/>
      <w:r w:rsidRPr="00E63B3A">
        <w:rPr>
          <w:rFonts w:ascii="Book Antiqua" w:eastAsia="宋体" w:hAnsi="Book Antiqua" w:cs="宋体"/>
          <w:sz w:val="24"/>
          <w:szCs w:val="24"/>
          <w:lang w:val="en-US" w:eastAsia="zh-CN"/>
        </w:rPr>
        <w:t xml:space="preserve"> A, </w:t>
      </w:r>
      <w:proofErr w:type="spellStart"/>
      <w:r w:rsidRPr="00E63B3A">
        <w:rPr>
          <w:rFonts w:ascii="Book Antiqua" w:eastAsia="宋体" w:hAnsi="Book Antiqua" w:cs="宋体"/>
          <w:sz w:val="24"/>
          <w:szCs w:val="24"/>
          <w:lang w:val="en-US" w:eastAsia="zh-CN"/>
        </w:rPr>
        <w:t>Lydersen</w:t>
      </w:r>
      <w:proofErr w:type="spellEnd"/>
      <w:r w:rsidRPr="00E63B3A">
        <w:rPr>
          <w:rFonts w:ascii="Book Antiqua" w:eastAsia="宋体" w:hAnsi="Book Antiqua" w:cs="宋体"/>
          <w:sz w:val="24"/>
          <w:szCs w:val="24"/>
          <w:lang w:val="en-US" w:eastAsia="zh-CN"/>
        </w:rPr>
        <w:t xml:space="preserve"> S, Edna TH. </w:t>
      </w:r>
      <w:proofErr w:type="gramStart"/>
      <w:r w:rsidRPr="00E63B3A">
        <w:rPr>
          <w:rFonts w:ascii="Book Antiqua" w:eastAsia="宋体" w:hAnsi="Book Antiqua" w:cs="宋体"/>
          <w:sz w:val="24"/>
          <w:szCs w:val="24"/>
          <w:lang w:val="en-US" w:eastAsia="zh-CN"/>
        </w:rPr>
        <w:t>Colon cancer incidence, presentation, treatment and outcomes over 25 years.</w:t>
      </w:r>
      <w:proofErr w:type="gramEnd"/>
      <w:r w:rsidRPr="00E63B3A">
        <w:rPr>
          <w:rFonts w:ascii="Book Antiqua" w:eastAsia="宋体" w:hAnsi="Book Antiqua" w:cs="宋体"/>
          <w:sz w:val="24"/>
          <w:szCs w:val="24"/>
          <w:lang w:val="en-US" w:eastAsia="zh-CN"/>
        </w:rPr>
        <w:t xml:space="preserve"> </w:t>
      </w:r>
      <w:r w:rsidRPr="00E63B3A">
        <w:rPr>
          <w:rFonts w:ascii="Book Antiqua" w:eastAsia="宋体" w:hAnsi="Book Antiqua" w:cs="宋体"/>
          <w:i/>
          <w:iCs/>
          <w:sz w:val="24"/>
          <w:szCs w:val="24"/>
          <w:lang w:val="en-US" w:eastAsia="zh-CN"/>
        </w:rPr>
        <w:t>Colorectal Dis</w:t>
      </w:r>
      <w:r w:rsidRPr="00E63B3A">
        <w:rPr>
          <w:rFonts w:ascii="Book Antiqua" w:eastAsia="宋体" w:hAnsi="Book Antiqua" w:cs="宋体"/>
          <w:sz w:val="24"/>
          <w:szCs w:val="24"/>
          <w:lang w:val="en-US" w:eastAsia="zh-CN"/>
        </w:rPr>
        <w:t xml:space="preserve"> 2011; </w:t>
      </w:r>
      <w:r w:rsidRPr="00E63B3A">
        <w:rPr>
          <w:rFonts w:ascii="Book Antiqua" w:eastAsia="宋体" w:hAnsi="Book Antiqua" w:cs="宋体"/>
          <w:b/>
          <w:bCs/>
          <w:sz w:val="24"/>
          <w:szCs w:val="24"/>
          <w:lang w:val="en-US" w:eastAsia="zh-CN"/>
        </w:rPr>
        <w:t>13</w:t>
      </w:r>
      <w:r w:rsidRPr="00E63B3A">
        <w:rPr>
          <w:rFonts w:ascii="Book Antiqua" w:eastAsia="宋体" w:hAnsi="Book Antiqua" w:cs="宋体"/>
          <w:sz w:val="24"/>
          <w:szCs w:val="24"/>
          <w:lang w:val="en-US" w:eastAsia="zh-CN"/>
        </w:rPr>
        <w:t>: 512-518 [PMID: 20128833 DOI: 1</w:t>
      </w:r>
      <w:r w:rsidR="0091621D">
        <w:rPr>
          <w:rFonts w:ascii="Book Antiqua" w:eastAsia="宋体" w:hAnsi="Book Antiqua" w:cs="宋体"/>
          <w:sz w:val="24"/>
          <w:szCs w:val="24"/>
          <w:lang w:val="en-US" w:eastAsia="zh-CN"/>
        </w:rPr>
        <w:t>0.1111/j.1463-1318.2010.02191.x</w:t>
      </w:r>
      <w:r w:rsidRPr="00E63B3A">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3 </w:t>
      </w:r>
      <w:proofErr w:type="spellStart"/>
      <w:r w:rsidRPr="00E63B3A">
        <w:rPr>
          <w:rFonts w:ascii="Book Antiqua" w:eastAsia="宋体" w:hAnsi="Book Antiqua" w:cs="宋体"/>
          <w:b/>
          <w:bCs/>
          <w:sz w:val="24"/>
          <w:szCs w:val="24"/>
          <w:lang w:val="en-US" w:eastAsia="zh-CN"/>
        </w:rPr>
        <w:t>Cheynel</w:t>
      </w:r>
      <w:proofErr w:type="spellEnd"/>
      <w:r w:rsidRPr="00E63B3A">
        <w:rPr>
          <w:rFonts w:ascii="Book Antiqua" w:eastAsia="宋体" w:hAnsi="Book Antiqua" w:cs="宋体"/>
          <w:b/>
          <w:bCs/>
          <w:sz w:val="24"/>
          <w:szCs w:val="24"/>
          <w:lang w:val="en-US" w:eastAsia="zh-CN"/>
        </w:rPr>
        <w:t xml:space="preserve"> N</w:t>
      </w:r>
      <w:r w:rsidRPr="00E63B3A">
        <w:rPr>
          <w:rFonts w:ascii="Book Antiqua" w:eastAsia="宋体" w:hAnsi="Book Antiqua" w:cs="宋体"/>
          <w:sz w:val="24"/>
          <w:szCs w:val="24"/>
          <w:lang w:val="en-US" w:eastAsia="zh-CN"/>
        </w:rPr>
        <w:t xml:space="preserve">, </w:t>
      </w:r>
      <w:proofErr w:type="spellStart"/>
      <w:r w:rsidRPr="00E63B3A">
        <w:rPr>
          <w:rFonts w:ascii="Book Antiqua" w:eastAsia="宋体" w:hAnsi="Book Antiqua" w:cs="宋体"/>
          <w:sz w:val="24"/>
          <w:szCs w:val="24"/>
          <w:lang w:val="en-US" w:eastAsia="zh-CN"/>
        </w:rPr>
        <w:t>Cortet</w:t>
      </w:r>
      <w:proofErr w:type="spellEnd"/>
      <w:r w:rsidRPr="00E63B3A">
        <w:rPr>
          <w:rFonts w:ascii="Book Antiqua" w:eastAsia="宋体" w:hAnsi="Book Antiqua" w:cs="宋体"/>
          <w:sz w:val="24"/>
          <w:szCs w:val="24"/>
          <w:lang w:val="en-US" w:eastAsia="zh-CN"/>
        </w:rPr>
        <w:t xml:space="preserve"> M, </w:t>
      </w:r>
      <w:proofErr w:type="spellStart"/>
      <w:r w:rsidRPr="00E63B3A">
        <w:rPr>
          <w:rFonts w:ascii="Book Antiqua" w:eastAsia="宋体" w:hAnsi="Book Antiqua" w:cs="宋体"/>
          <w:sz w:val="24"/>
          <w:szCs w:val="24"/>
          <w:lang w:val="en-US" w:eastAsia="zh-CN"/>
        </w:rPr>
        <w:t>Lepage</w:t>
      </w:r>
      <w:proofErr w:type="spellEnd"/>
      <w:r w:rsidRPr="00E63B3A">
        <w:rPr>
          <w:rFonts w:ascii="Book Antiqua" w:eastAsia="宋体" w:hAnsi="Book Antiqua" w:cs="宋体"/>
          <w:sz w:val="24"/>
          <w:szCs w:val="24"/>
          <w:lang w:val="en-US" w:eastAsia="zh-CN"/>
        </w:rPr>
        <w:t xml:space="preserve"> C, Benoit L, </w:t>
      </w:r>
      <w:proofErr w:type="spellStart"/>
      <w:r w:rsidRPr="00E63B3A">
        <w:rPr>
          <w:rFonts w:ascii="Book Antiqua" w:eastAsia="宋体" w:hAnsi="Book Antiqua" w:cs="宋体"/>
          <w:sz w:val="24"/>
          <w:szCs w:val="24"/>
          <w:lang w:val="en-US" w:eastAsia="zh-CN"/>
        </w:rPr>
        <w:t>Faivre</w:t>
      </w:r>
      <w:proofErr w:type="spellEnd"/>
      <w:r w:rsidRPr="00E63B3A">
        <w:rPr>
          <w:rFonts w:ascii="Book Antiqua" w:eastAsia="宋体" w:hAnsi="Book Antiqua" w:cs="宋体"/>
          <w:sz w:val="24"/>
          <w:szCs w:val="24"/>
          <w:lang w:val="en-US" w:eastAsia="zh-CN"/>
        </w:rPr>
        <w:t xml:space="preserve"> J, </w:t>
      </w:r>
      <w:proofErr w:type="spellStart"/>
      <w:r w:rsidRPr="00E63B3A">
        <w:rPr>
          <w:rFonts w:ascii="Book Antiqua" w:eastAsia="宋体" w:hAnsi="Book Antiqua" w:cs="宋体"/>
          <w:sz w:val="24"/>
          <w:szCs w:val="24"/>
          <w:lang w:val="en-US" w:eastAsia="zh-CN"/>
        </w:rPr>
        <w:t>Bouvier</w:t>
      </w:r>
      <w:proofErr w:type="spellEnd"/>
      <w:r w:rsidRPr="00E63B3A">
        <w:rPr>
          <w:rFonts w:ascii="Book Antiqua" w:eastAsia="宋体" w:hAnsi="Book Antiqua" w:cs="宋体"/>
          <w:sz w:val="24"/>
          <w:szCs w:val="24"/>
          <w:lang w:val="en-US" w:eastAsia="zh-CN"/>
        </w:rPr>
        <w:t xml:space="preserve"> AM. </w:t>
      </w:r>
      <w:proofErr w:type="gramStart"/>
      <w:r w:rsidRPr="00E63B3A">
        <w:rPr>
          <w:rFonts w:ascii="Book Antiqua" w:eastAsia="宋体" w:hAnsi="Book Antiqua" w:cs="宋体"/>
          <w:sz w:val="24"/>
          <w:szCs w:val="24"/>
          <w:lang w:val="en-US" w:eastAsia="zh-CN"/>
        </w:rPr>
        <w:t>Trends in frequency and management of obstructing colorectal cancers in a well-defined population.</w:t>
      </w:r>
      <w:proofErr w:type="gramEnd"/>
      <w:r w:rsidRPr="00E63B3A">
        <w:rPr>
          <w:rFonts w:ascii="Book Antiqua" w:eastAsia="宋体" w:hAnsi="Book Antiqua" w:cs="宋体"/>
          <w:sz w:val="24"/>
          <w:szCs w:val="24"/>
          <w:lang w:val="en-US" w:eastAsia="zh-CN"/>
        </w:rPr>
        <w:t xml:space="preserve"> </w:t>
      </w:r>
      <w:r w:rsidRPr="00E63B3A">
        <w:rPr>
          <w:rFonts w:ascii="Book Antiqua" w:eastAsia="宋体" w:hAnsi="Book Antiqua" w:cs="宋体"/>
          <w:i/>
          <w:iCs/>
          <w:sz w:val="24"/>
          <w:szCs w:val="24"/>
          <w:lang w:val="en-US" w:eastAsia="zh-CN"/>
        </w:rPr>
        <w:t>Dis Colon Rectum</w:t>
      </w:r>
      <w:r w:rsidRPr="00E63B3A">
        <w:rPr>
          <w:rFonts w:ascii="Book Antiqua" w:eastAsia="宋体" w:hAnsi="Book Antiqua" w:cs="宋体"/>
          <w:sz w:val="24"/>
          <w:szCs w:val="24"/>
          <w:lang w:val="en-US" w:eastAsia="zh-CN"/>
        </w:rPr>
        <w:t xml:space="preserve"> 2007; </w:t>
      </w:r>
      <w:r w:rsidRPr="00E63B3A">
        <w:rPr>
          <w:rFonts w:ascii="Book Antiqua" w:eastAsia="宋体" w:hAnsi="Book Antiqua" w:cs="宋体"/>
          <w:b/>
          <w:bCs/>
          <w:sz w:val="24"/>
          <w:szCs w:val="24"/>
          <w:lang w:val="en-US" w:eastAsia="zh-CN"/>
        </w:rPr>
        <w:t>50</w:t>
      </w:r>
      <w:r w:rsidRPr="00E63B3A">
        <w:rPr>
          <w:rFonts w:ascii="Book Antiqua" w:eastAsia="宋体" w:hAnsi="Book Antiqua" w:cs="宋体"/>
          <w:sz w:val="24"/>
          <w:szCs w:val="24"/>
          <w:lang w:val="en-US" w:eastAsia="zh-CN"/>
        </w:rPr>
        <w:t>: 1568-1575 [PMID: 17687610</w:t>
      </w:r>
      <w:r w:rsidR="0091621D">
        <w:rPr>
          <w:rFonts w:ascii="Book Antiqua" w:eastAsia="宋体" w:hAnsi="Book Antiqua" w:cs="宋体"/>
          <w:sz w:val="24"/>
          <w:szCs w:val="24"/>
          <w:lang w:val="en-US" w:eastAsia="zh-CN"/>
        </w:rPr>
        <w:t xml:space="preserve"> DOI: 10.1007/s10350-007-9007-4</w:t>
      </w:r>
      <w:r w:rsidRPr="00E63B3A">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4 </w:t>
      </w:r>
      <w:r w:rsidRPr="00E63B3A">
        <w:rPr>
          <w:rFonts w:ascii="Book Antiqua" w:eastAsia="宋体" w:hAnsi="Book Antiqua" w:cs="宋体"/>
          <w:b/>
          <w:bCs/>
          <w:sz w:val="24"/>
          <w:szCs w:val="24"/>
          <w:lang w:val="en-US" w:eastAsia="zh-CN"/>
        </w:rPr>
        <w:t xml:space="preserve">van </w:t>
      </w:r>
      <w:proofErr w:type="spellStart"/>
      <w:r w:rsidRPr="00E63B3A">
        <w:rPr>
          <w:rFonts w:ascii="Book Antiqua" w:eastAsia="宋体" w:hAnsi="Book Antiqua" w:cs="宋体"/>
          <w:b/>
          <w:bCs/>
          <w:sz w:val="24"/>
          <w:szCs w:val="24"/>
          <w:lang w:val="en-US" w:eastAsia="zh-CN"/>
        </w:rPr>
        <w:t>Hooft</w:t>
      </w:r>
      <w:proofErr w:type="spellEnd"/>
      <w:r w:rsidRPr="00E63B3A">
        <w:rPr>
          <w:rFonts w:ascii="Book Antiqua" w:eastAsia="宋体" w:hAnsi="Book Antiqua" w:cs="宋体"/>
          <w:b/>
          <w:bCs/>
          <w:sz w:val="24"/>
          <w:szCs w:val="24"/>
          <w:lang w:val="en-US" w:eastAsia="zh-CN"/>
        </w:rPr>
        <w:t xml:space="preserve"> JE</w:t>
      </w:r>
      <w:r w:rsidRPr="00E63B3A">
        <w:rPr>
          <w:rFonts w:ascii="Book Antiqua" w:eastAsia="宋体" w:hAnsi="Book Antiqua" w:cs="宋体"/>
          <w:sz w:val="24"/>
          <w:szCs w:val="24"/>
          <w:lang w:val="en-US" w:eastAsia="zh-CN"/>
        </w:rPr>
        <w:t xml:space="preserve">, van </w:t>
      </w:r>
      <w:proofErr w:type="spellStart"/>
      <w:r w:rsidRPr="00E63B3A">
        <w:rPr>
          <w:rFonts w:ascii="Book Antiqua" w:eastAsia="宋体" w:hAnsi="Book Antiqua" w:cs="宋体"/>
          <w:sz w:val="24"/>
          <w:szCs w:val="24"/>
          <w:lang w:val="en-US" w:eastAsia="zh-CN"/>
        </w:rPr>
        <w:t>Halsema</w:t>
      </w:r>
      <w:proofErr w:type="spellEnd"/>
      <w:r w:rsidRPr="00E63B3A">
        <w:rPr>
          <w:rFonts w:ascii="Book Antiqua" w:eastAsia="宋体" w:hAnsi="Book Antiqua" w:cs="宋体"/>
          <w:sz w:val="24"/>
          <w:szCs w:val="24"/>
          <w:lang w:val="en-US" w:eastAsia="zh-CN"/>
        </w:rPr>
        <w:t xml:space="preserve"> EE, </w:t>
      </w:r>
      <w:proofErr w:type="spellStart"/>
      <w:r w:rsidRPr="00E63B3A">
        <w:rPr>
          <w:rFonts w:ascii="Book Antiqua" w:eastAsia="宋体" w:hAnsi="Book Antiqua" w:cs="宋体"/>
          <w:sz w:val="24"/>
          <w:szCs w:val="24"/>
          <w:lang w:val="en-US" w:eastAsia="zh-CN"/>
        </w:rPr>
        <w:t>Vanbiervliet</w:t>
      </w:r>
      <w:proofErr w:type="spellEnd"/>
      <w:r w:rsidRPr="00E63B3A">
        <w:rPr>
          <w:rFonts w:ascii="Book Antiqua" w:eastAsia="宋体" w:hAnsi="Book Antiqua" w:cs="宋体"/>
          <w:sz w:val="24"/>
          <w:szCs w:val="24"/>
          <w:lang w:val="en-US" w:eastAsia="zh-CN"/>
        </w:rPr>
        <w:t xml:space="preserve"> G, Beets-Tan RG, DeWitt JM, Donnellan F, </w:t>
      </w:r>
      <w:proofErr w:type="spellStart"/>
      <w:r w:rsidRPr="00E63B3A">
        <w:rPr>
          <w:rFonts w:ascii="Book Antiqua" w:eastAsia="宋体" w:hAnsi="Book Antiqua" w:cs="宋体"/>
          <w:sz w:val="24"/>
          <w:szCs w:val="24"/>
          <w:lang w:val="en-US" w:eastAsia="zh-CN"/>
        </w:rPr>
        <w:t>Dumonceau</w:t>
      </w:r>
      <w:proofErr w:type="spellEnd"/>
      <w:r w:rsidRPr="00E63B3A">
        <w:rPr>
          <w:rFonts w:ascii="Book Antiqua" w:eastAsia="宋体" w:hAnsi="Book Antiqua" w:cs="宋体"/>
          <w:sz w:val="24"/>
          <w:szCs w:val="24"/>
          <w:lang w:val="en-US" w:eastAsia="zh-CN"/>
        </w:rPr>
        <w:t xml:space="preserve"> JM, Glynne-Jones RG, Hassan C, Jiménez-Perez J, </w:t>
      </w:r>
      <w:proofErr w:type="spellStart"/>
      <w:r w:rsidRPr="00E63B3A">
        <w:rPr>
          <w:rFonts w:ascii="Book Antiqua" w:eastAsia="宋体" w:hAnsi="Book Antiqua" w:cs="宋体"/>
          <w:sz w:val="24"/>
          <w:szCs w:val="24"/>
          <w:lang w:val="en-US" w:eastAsia="zh-CN"/>
        </w:rPr>
        <w:t>Meisner</w:t>
      </w:r>
      <w:proofErr w:type="spellEnd"/>
      <w:r w:rsidRPr="00E63B3A">
        <w:rPr>
          <w:rFonts w:ascii="Book Antiqua" w:eastAsia="宋体" w:hAnsi="Book Antiqua" w:cs="宋体"/>
          <w:sz w:val="24"/>
          <w:szCs w:val="24"/>
          <w:lang w:val="en-US" w:eastAsia="zh-CN"/>
        </w:rPr>
        <w:t xml:space="preserve"> S, Muthusamy VR, Parker MC, </w:t>
      </w:r>
      <w:proofErr w:type="spellStart"/>
      <w:r w:rsidRPr="00E63B3A">
        <w:rPr>
          <w:rFonts w:ascii="Book Antiqua" w:eastAsia="宋体" w:hAnsi="Book Antiqua" w:cs="宋体"/>
          <w:sz w:val="24"/>
          <w:szCs w:val="24"/>
          <w:lang w:val="en-US" w:eastAsia="zh-CN"/>
        </w:rPr>
        <w:t>Regimbeau</w:t>
      </w:r>
      <w:proofErr w:type="spellEnd"/>
      <w:r w:rsidRPr="00E63B3A">
        <w:rPr>
          <w:rFonts w:ascii="Book Antiqua" w:eastAsia="宋体" w:hAnsi="Book Antiqua" w:cs="宋体"/>
          <w:sz w:val="24"/>
          <w:szCs w:val="24"/>
          <w:lang w:val="en-US" w:eastAsia="zh-CN"/>
        </w:rPr>
        <w:t xml:space="preserve"> JM, </w:t>
      </w:r>
      <w:proofErr w:type="spellStart"/>
      <w:r w:rsidRPr="00E63B3A">
        <w:rPr>
          <w:rFonts w:ascii="Book Antiqua" w:eastAsia="宋体" w:hAnsi="Book Antiqua" w:cs="宋体"/>
          <w:sz w:val="24"/>
          <w:szCs w:val="24"/>
          <w:lang w:val="en-US" w:eastAsia="zh-CN"/>
        </w:rPr>
        <w:t>Sabbagh</w:t>
      </w:r>
      <w:proofErr w:type="spellEnd"/>
      <w:r w:rsidRPr="00E63B3A">
        <w:rPr>
          <w:rFonts w:ascii="Book Antiqua" w:eastAsia="宋体" w:hAnsi="Book Antiqua" w:cs="宋体"/>
          <w:sz w:val="24"/>
          <w:szCs w:val="24"/>
          <w:lang w:val="en-US" w:eastAsia="zh-CN"/>
        </w:rPr>
        <w:t xml:space="preserve"> C, </w:t>
      </w:r>
      <w:proofErr w:type="spellStart"/>
      <w:r w:rsidRPr="00E63B3A">
        <w:rPr>
          <w:rFonts w:ascii="Book Antiqua" w:eastAsia="宋体" w:hAnsi="Book Antiqua" w:cs="宋体"/>
          <w:sz w:val="24"/>
          <w:szCs w:val="24"/>
          <w:lang w:val="en-US" w:eastAsia="zh-CN"/>
        </w:rPr>
        <w:t>Sagar</w:t>
      </w:r>
      <w:proofErr w:type="spellEnd"/>
      <w:r w:rsidRPr="00E63B3A">
        <w:rPr>
          <w:rFonts w:ascii="Book Antiqua" w:eastAsia="宋体" w:hAnsi="Book Antiqua" w:cs="宋体"/>
          <w:sz w:val="24"/>
          <w:szCs w:val="24"/>
          <w:lang w:val="en-US" w:eastAsia="zh-CN"/>
        </w:rPr>
        <w:t xml:space="preserve"> J, Tanis PJ, </w:t>
      </w:r>
      <w:proofErr w:type="spellStart"/>
      <w:r w:rsidRPr="00E63B3A">
        <w:rPr>
          <w:rFonts w:ascii="Book Antiqua" w:eastAsia="宋体" w:hAnsi="Book Antiqua" w:cs="宋体"/>
          <w:sz w:val="24"/>
          <w:szCs w:val="24"/>
          <w:lang w:val="en-US" w:eastAsia="zh-CN"/>
        </w:rPr>
        <w:t>Vandervoort</w:t>
      </w:r>
      <w:proofErr w:type="spellEnd"/>
      <w:r w:rsidRPr="00E63B3A">
        <w:rPr>
          <w:rFonts w:ascii="Book Antiqua" w:eastAsia="宋体" w:hAnsi="Book Antiqua" w:cs="宋体"/>
          <w:sz w:val="24"/>
          <w:szCs w:val="24"/>
          <w:lang w:val="en-US" w:eastAsia="zh-CN"/>
        </w:rPr>
        <w:t xml:space="preserve"> J, Webster GJ, Manes G, </w:t>
      </w:r>
      <w:proofErr w:type="spellStart"/>
      <w:r w:rsidRPr="00E63B3A">
        <w:rPr>
          <w:rFonts w:ascii="Book Antiqua" w:eastAsia="宋体" w:hAnsi="Book Antiqua" w:cs="宋体"/>
          <w:sz w:val="24"/>
          <w:szCs w:val="24"/>
          <w:lang w:val="en-US" w:eastAsia="zh-CN"/>
        </w:rPr>
        <w:t>Barthet</w:t>
      </w:r>
      <w:proofErr w:type="spellEnd"/>
      <w:r w:rsidRPr="00E63B3A">
        <w:rPr>
          <w:rFonts w:ascii="Book Antiqua" w:eastAsia="宋体" w:hAnsi="Book Antiqua" w:cs="宋体"/>
          <w:sz w:val="24"/>
          <w:szCs w:val="24"/>
          <w:lang w:val="en-US" w:eastAsia="zh-CN"/>
        </w:rPr>
        <w:t xml:space="preserve"> MA, </w:t>
      </w:r>
      <w:proofErr w:type="spellStart"/>
      <w:r w:rsidRPr="00E63B3A">
        <w:rPr>
          <w:rFonts w:ascii="Book Antiqua" w:eastAsia="宋体" w:hAnsi="Book Antiqua" w:cs="宋体"/>
          <w:sz w:val="24"/>
          <w:szCs w:val="24"/>
          <w:lang w:val="en-US" w:eastAsia="zh-CN"/>
        </w:rPr>
        <w:t>Repici</w:t>
      </w:r>
      <w:proofErr w:type="spellEnd"/>
      <w:r w:rsidRPr="00E63B3A">
        <w:rPr>
          <w:rFonts w:ascii="Book Antiqua" w:eastAsia="宋体" w:hAnsi="Book Antiqua" w:cs="宋体"/>
          <w:sz w:val="24"/>
          <w:szCs w:val="24"/>
          <w:lang w:val="en-US" w:eastAsia="zh-CN"/>
        </w:rPr>
        <w:t xml:space="preserve"> A. Self-expandable metal stents for obstructing colonic and </w:t>
      </w:r>
      <w:proofErr w:type="spellStart"/>
      <w:r w:rsidRPr="00E63B3A">
        <w:rPr>
          <w:rFonts w:ascii="Book Antiqua" w:eastAsia="宋体" w:hAnsi="Book Antiqua" w:cs="宋体"/>
          <w:sz w:val="24"/>
          <w:szCs w:val="24"/>
          <w:lang w:val="en-US" w:eastAsia="zh-CN"/>
        </w:rPr>
        <w:t>extracolonic</w:t>
      </w:r>
      <w:proofErr w:type="spellEnd"/>
      <w:r w:rsidRPr="00E63B3A">
        <w:rPr>
          <w:rFonts w:ascii="Book Antiqua" w:eastAsia="宋体" w:hAnsi="Book Antiqua" w:cs="宋体"/>
          <w:sz w:val="24"/>
          <w:szCs w:val="24"/>
          <w:lang w:val="en-US" w:eastAsia="zh-CN"/>
        </w:rPr>
        <w:t xml:space="preserve"> cancer: European Society of Gastrointestinal Endoscopy (ESGE) Clinical Guideline. </w:t>
      </w:r>
      <w:proofErr w:type="spellStart"/>
      <w:r w:rsidRPr="00E63B3A">
        <w:rPr>
          <w:rFonts w:ascii="Book Antiqua" w:eastAsia="宋体" w:hAnsi="Book Antiqua" w:cs="宋体"/>
          <w:i/>
          <w:iCs/>
          <w:sz w:val="24"/>
          <w:szCs w:val="24"/>
          <w:lang w:val="en-US" w:eastAsia="zh-CN"/>
        </w:rPr>
        <w:t>Gastrointest</w:t>
      </w:r>
      <w:proofErr w:type="spellEnd"/>
      <w:r w:rsidRPr="00E63B3A">
        <w:rPr>
          <w:rFonts w:ascii="Book Antiqua" w:eastAsia="宋体" w:hAnsi="Book Antiqua" w:cs="宋体"/>
          <w:i/>
          <w:iCs/>
          <w:sz w:val="24"/>
          <w:szCs w:val="24"/>
          <w:lang w:val="en-US" w:eastAsia="zh-CN"/>
        </w:rPr>
        <w:t xml:space="preserve"> </w:t>
      </w:r>
      <w:proofErr w:type="spellStart"/>
      <w:r w:rsidRPr="00E63B3A">
        <w:rPr>
          <w:rFonts w:ascii="Book Antiqua" w:eastAsia="宋体" w:hAnsi="Book Antiqua" w:cs="宋体"/>
          <w:i/>
          <w:iCs/>
          <w:sz w:val="24"/>
          <w:szCs w:val="24"/>
          <w:lang w:val="en-US" w:eastAsia="zh-CN"/>
        </w:rPr>
        <w:t>Endosc</w:t>
      </w:r>
      <w:proofErr w:type="spellEnd"/>
      <w:r w:rsidRPr="00E63B3A">
        <w:rPr>
          <w:rFonts w:ascii="Book Antiqua" w:eastAsia="宋体" w:hAnsi="Book Antiqua" w:cs="宋体"/>
          <w:sz w:val="24"/>
          <w:szCs w:val="24"/>
          <w:lang w:val="en-US" w:eastAsia="zh-CN"/>
        </w:rPr>
        <w:t xml:space="preserve"> 2014; </w:t>
      </w:r>
      <w:r w:rsidRPr="00E63B3A">
        <w:rPr>
          <w:rFonts w:ascii="Book Antiqua" w:eastAsia="宋体" w:hAnsi="Book Antiqua" w:cs="宋体"/>
          <w:b/>
          <w:bCs/>
          <w:sz w:val="24"/>
          <w:szCs w:val="24"/>
          <w:lang w:val="en-US" w:eastAsia="zh-CN"/>
        </w:rPr>
        <w:t>80</w:t>
      </w:r>
      <w:r w:rsidRPr="00E63B3A">
        <w:rPr>
          <w:rFonts w:ascii="Book Antiqua" w:eastAsia="宋体" w:hAnsi="Book Antiqua" w:cs="宋体"/>
          <w:sz w:val="24"/>
          <w:szCs w:val="24"/>
          <w:lang w:val="en-US" w:eastAsia="zh-CN"/>
        </w:rPr>
        <w:t>: 747-61.e1-75 [PMID: 25436393</w:t>
      </w:r>
      <w:r w:rsidR="0091621D">
        <w:rPr>
          <w:rFonts w:ascii="Book Antiqua" w:eastAsia="宋体" w:hAnsi="Book Antiqua" w:cs="宋体"/>
          <w:sz w:val="24"/>
          <w:szCs w:val="24"/>
          <w:lang w:val="en-US" w:eastAsia="zh-CN"/>
        </w:rPr>
        <w:t xml:space="preserve"> DOI: 10.1016/j.gie.2014.09.018</w:t>
      </w:r>
      <w:r w:rsidRPr="00E63B3A">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5 </w:t>
      </w:r>
      <w:r w:rsidRPr="00E63B3A">
        <w:rPr>
          <w:rFonts w:ascii="Book Antiqua" w:eastAsia="宋体" w:hAnsi="Book Antiqua" w:cs="宋体"/>
          <w:b/>
          <w:bCs/>
          <w:sz w:val="24"/>
          <w:szCs w:val="24"/>
          <w:lang w:val="en-US" w:eastAsia="zh-CN"/>
        </w:rPr>
        <w:t>Fiori E</w:t>
      </w:r>
      <w:r w:rsidRPr="00E63B3A">
        <w:rPr>
          <w:rFonts w:ascii="Book Antiqua" w:eastAsia="宋体" w:hAnsi="Book Antiqua" w:cs="宋体"/>
          <w:sz w:val="24"/>
          <w:szCs w:val="24"/>
          <w:lang w:val="en-US" w:eastAsia="zh-CN"/>
        </w:rPr>
        <w:t xml:space="preserve">, </w:t>
      </w:r>
      <w:proofErr w:type="spellStart"/>
      <w:r w:rsidRPr="00E63B3A">
        <w:rPr>
          <w:rFonts w:ascii="Book Antiqua" w:eastAsia="宋体" w:hAnsi="Book Antiqua" w:cs="宋体"/>
          <w:sz w:val="24"/>
          <w:szCs w:val="24"/>
          <w:lang w:val="en-US" w:eastAsia="zh-CN"/>
        </w:rPr>
        <w:t>Lamazza</w:t>
      </w:r>
      <w:proofErr w:type="spellEnd"/>
      <w:r w:rsidRPr="00E63B3A">
        <w:rPr>
          <w:rFonts w:ascii="Book Antiqua" w:eastAsia="宋体" w:hAnsi="Book Antiqua" w:cs="宋体"/>
          <w:sz w:val="24"/>
          <w:szCs w:val="24"/>
          <w:lang w:val="en-US" w:eastAsia="zh-CN"/>
        </w:rPr>
        <w:t xml:space="preserve"> A, De Cesare A, </w:t>
      </w:r>
      <w:proofErr w:type="spellStart"/>
      <w:r w:rsidRPr="00E63B3A">
        <w:rPr>
          <w:rFonts w:ascii="Book Antiqua" w:eastAsia="宋体" w:hAnsi="Book Antiqua" w:cs="宋体"/>
          <w:sz w:val="24"/>
          <w:szCs w:val="24"/>
          <w:lang w:val="en-US" w:eastAsia="zh-CN"/>
        </w:rPr>
        <w:t>Bononi</w:t>
      </w:r>
      <w:proofErr w:type="spellEnd"/>
      <w:r w:rsidRPr="00E63B3A">
        <w:rPr>
          <w:rFonts w:ascii="Book Antiqua" w:eastAsia="宋体" w:hAnsi="Book Antiqua" w:cs="宋体"/>
          <w:sz w:val="24"/>
          <w:szCs w:val="24"/>
          <w:lang w:val="en-US" w:eastAsia="zh-CN"/>
        </w:rPr>
        <w:t xml:space="preserve"> M, </w:t>
      </w:r>
      <w:proofErr w:type="spellStart"/>
      <w:r w:rsidRPr="00E63B3A">
        <w:rPr>
          <w:rFonts w:ascii="Book Antiqua" w:eastAsia="宋体" w:hAnsi="Book Antiqua" w:cs="宋体"/>
          <w:sz w:val="24"/>
          <w:szCs w:val="24"/>
          <w:lang w:val="en-US" w:eastAsia="zh-CN"/>
        </w:rPr>
        <w:t>Volpino</w:t>
      </w:r>
      <w:proofErr w:type="spellEnd"/>
      <w:r w:rsidRPr="00E63B3A">
        <w:rPr>
          <w:rFonts w:ascii="Book Antiqua" w:eastAsia="宋体" w:hAnsi="Book Antiqua" w:cs="宋体"/>
          <w:sz w:val="24"/>
          <w:szCs w:val="24"/>
          <w:lang w:val="en-US" w:eastAsia="zh-CN"/>
        </w:rPr>
        <w:t xml:space="preserve"> P, </w:t>
      </w:r>
      <w:proofErr w:type="spellStart"/>
      <w:r w:rsidRPr="00E63B3A">
        <w:rPr>
          <w:rFonts w:ascii="Book Antiqua" w:eastAsia="宋体" w:hAnsi="Book Antiqua" w:cs="宋体"/>
          <w:sz w:val="24"/>
          <w:szCs w:val="24"/>
          <w:lang w:val="en-US" w:eastAsia="zh-CN"/>
        </w:rPr>
        <w:t>Schillaci</w:t>
      </w:r>
      <w:proofErr w:type="spellEnd"/>
      <w:r w:rsidRPr="00E63B3A">
        <w:rPr>
          <w:rFonts w:ascii="Book Antiqua" w:eastAsia="宋体" w:hAnsi="Book Antiqua" w:cs="宋体"/>
          <w:sz w:val="24"/>
          <w:szCs w:val="24"/>
          <w:lang w:val="en-US" w:eastAsia="zh-CN"/>
        </w:rPr>
        <w:t xml:space="preserve"> A, </w:t>
      </w:r>
      <w:proofErr w:type="spellStart"/>
      <w:r w:rsidRPr="00E63B3A">
        <w:rPr>
          <w:rFonts w:ascii="Book Antiqua" w:eastAsia="宋体" w:hAnsi="Book Antiqua" w:cs="宋体"/>
          <w:sz w:val="24"/>
          <w:szCs w:val="24"/>
          <w:lang w:val="en-US" w:eastAsia="zh-CN"/>
        </w:rPr>
        <w:t>Cavallaro</w:t>
      </w:r>
      <w:proofErr w:type="spellEnd"/>
      <w:r w:rsidRPr="00E63B3A">
        <w:rPr>
          <w:rFonts w:ascii="Book Antiqua" w:eastAsia="宋体" w:hAnsi="Book Antiqua" w:cs="宋体"/>
          <w:sz w:val="24"/>
          <w:szCs w:val="24"/>
          <w:lang w:val="en-US" w:eastAsia="zh-CN"/>
        </w:rPr>
        <w:t xml:space="preserve"> A, </w:t>
      </w:r>
      <w:proofErr w:type="spellStart"/>
      <w:r w:rsidRPr="00E63B3A">
        <w:rPr>
          <w:rFonts w:ascii="Book Antiqua" w:eastAsia="宋体" w:hAnsi="Book Antiqua" w:cs="宋体"/>
          <w:sz w:val="24"/>
          <w:szCs w:val="24"/>
          <w:lang w:val="en-US" w:eastAsia="zh-CN"/>
        </w:rPr>
        <w:t>Cangemi</w:t>
      </w:r>
      <w:proofErr w:type="spellEnd"/>
      <w:r w:rsidRPr="00E63B3A">
        <w:rPr>
          <w:rFonts w:ascii="Book Antiqua" w:eastAsia="宋体" w:hAnsi="Book Antiqua" w:cs="宋体"/>
          <w:sz w:val="24"/>
          <w:szCs w:val="24"/>
          <w:lang w:val="en-US" w:eastAsia="zh-CN"/>
        </w:rPr>
        <w:t xml:space="preserve"> V. Palliative management of malignant </w:t>
      </w:r>
      <w:proofErr w:type="spellStart"/>
      <w:r w:rsidRPr="00E63B3A">
        <w:rPr>
          <w:rFonts w:ascii="Book Antiqua" w:eastAsia="宋体" w:hAnsi="Book Antiqua" w:cs="宋体"/>
          <w:sz w:val="24"/>
          <w:szCs w:val="24"/>
          <w:lang w:val="en-US" w:eastAsia="zh-CN"/>
        </w:rPr>
        <w:t>rectosigmoidal</w:t>
      </w:r>
      <w:proofErr w:type="spellEnd"/>
      <w:r w:rsidRPr="00E63B3A">
        <w:rPr>
          <w:rFonts w:ascii="Book Antiqua" w:eastAsia="宋体" w:hAnsi="Book Antiqua" w:cs="宋体"/>
          <w:sz w:val="24"/>
          <w:szCs w:val="24"/>
          <w:lang w:val="en-US" w:eastAsia="zh-CN"/>
        </w:rPr>
        <w:t xml:space="preserve"> obstruction. </w:t>
      </w:r>
      <w:proofErr w:type="gramStart"/>
      <w:r w:rsidRPr="00E63B3A">
        <w:rPr>
          <w:rFonts w:ascii="Book Antiqua" w:eastAsia="宋体" w:hAnsi="Book Antiqua" w:cs="宋体"/>
          <w:sz w:val="24"/>
          <w:szCs w:val="24"/>
          <w:lang w:val="en-US" w:eastAsia="zh-CN"/>
        </w:rPr>
        <w:t>Colostomy vs. endoscopic stenting.</w:t>
      </w:r>
      <w:proofErr w:type="gramEnd"/>
      <w:r w:rsidRPr="00E63B3A">
        <w:rPr>
          <w:rFonts w:ascii="Book Antiqua" w:eastAsia="宋体" w:hAnsi="Book Antiqua" w:cs="宋体"/>
          <w:sz w:val="24"/>
          <w:szCs w:val="24"/>
          <w:lang w:val="en-US" w:eastAsia="zh-CN"/>
        </w:rPr>
        <w:t xml:space="preserve"> </w:t>
      </w:r>
      <w:proofErr w:type="gramStart"/>
      <w:r w:rsidRPr="00E63B3A">
        <w:rPr>
          <w:rFonts w:ascii="Book Antiqua" w:eastAsia="宋体" w:hAnsi="Book Antiqua" w:cs="宋体"/>
          <w:sz w:val="24"/>
          <w:szCs w:val="24"/>
          <w:lang w:val="en-US" w:eastAsia="zh-CN"/>
        </w:rPr>
        <w:t>A randomized prospective trial.</w:t>
      </w:r>
      <w:proofErr w:type="gramEnd"/>
      <w:r w:rsidRPr="00E63B3A">
        <w:rPr>
          <w:rFonts w:ascii="Book Antiqua" w:eastAsia="宋体" w:hAnsi="Book Antiqua" w:cs="宋体"/>
          <w:sz w:val="24"/>
          <w:szCs w:val="24"/>
          <w:lang w:val="en-US" w:eastAsia="zh-CN"/>
        </w:rPr>
        <w:t xml:space="preserve"> </w:t>
      </w:r>
      <w:r w:rsidRPr="00E63B3A">
        <w:rPr>
          <w:rFonts w:ascii="Book Antiqua" w:eastAsia="宋体" w:hAnsi="Book Antiqua" w:cs="宋体"/>
          <w:i/>
          <w:iCs/>
          <w:sz w:val="24"/>
          <w:szCs w:val="24"/>
          <w:lang w:val="en-US" w:eastAsia="zh-CN"/>
        </w:rPr>
        <w:t>Anticancer Res</w:t>
      </w:r>
      <w:r w:rsidRPr="00E63B3A">
        <w:rPr>
          <w:rFonts w:ascii="Book Antiqua" w:eastAsia="宋体" w:hAnsi="Book Antiqua" w:cs="宋体"/>
          <w:sz w:val="24"/>
          <w:szCs w:val="24"/>
          <w:lang w:val="en-US" w:eastAsia="zh-CN"/>
        </w:rPr>
        <w:t xml:space="preserve"> </w:t>
      </w:r>
      <w:r w:rsidR="0091621D">
        <w:rPr>
          <w:rFonts w:ascii="Book Antiqua" w:eastAsia="宋体" w:hAnsi="Book Antiqua" w:cs="宋体" w:hint="eastAsia"/>
          <w:sz w:val="24"/>
          <w:szCs w:val="24"/>
          <w:lang w:val="en-US" w:eastAsia="zh-CN"/>
        </w:rPr>
        <w:t>2004</w:t>
      </w:r>
      <w:r w:rsidRPr="00E63B3A">
        <w:rPr>
          <w:rFonts w:ascii="Book Antiqua" w:eastAsia="宋体" w:hAnsi="Book Antiqua" w:cs="宋体"/>
          <w:sz w:val="24"/>
          <w:szCs w:val="24"/>
          <w:lang w:val="en-US" w:eastAsia="zh-CN"/>
        </w:rPr>
        <w:t xml:space="preserve">; </w:t>
      </w:r>
      <w:r w:rsidRPr="00E63B3A">
        <w:rPr>
          <w:rFonts w:ascii="Book Antiqua" w:eastAsia="宋体" w:hAnsi="Book Antiqua" w:cs="宋体"/>
          <w:b/>
          <w:bCs/>
          <w:sz w:val="24"/>
          <w:szCs w:val="24"/>
          <w:lang w:val="en-US" w:eastAsia="zh-CN"/>
        </w:rPr>
        <w:t>24</w:t>
      </w:r>
      <w:r w:rsidRPr="00E63B3A">
        <w:rPr>
          <w:rFonts w:ascii="Book Antiqua" w:eastAsia="宋体" w:hAnsi="Book Antiqua" w:cs="宋体"/>
          <w:sz w:val="24"/>
          <w:szCs w:val="24"/>
          <w:lang w:val="en-US" w:eastAsia="zh-CN"/>
        </w:rPr>
        <w:t>: 265-268 [PMID: 15015606]</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6 </w:t>
      </w:r>
      <w:r w:rsidRPr="00E63B3A">
        <w:rPr>
          <w:rFonts w:ascii="Book Antiqua" w:eastAsia="宋体" w:hAnsi="Book Antiqua" w:cs="宋体"/>
          <w:b/>
          <w:bCs/>
          <w:sz w:val="24"/>
          <w:szCs w:val="24"/>
          <w:lang w:val="en-US" w:eastAsia="zh-CN"/>
        </w:rPr>
        <w:t>Kim JY</w:t>
      </w:r>
      <w:r w:rsidRPr="00E63B3A">
        <w:rPr>
          <w:rFonts w:ascii="Book Antiqua" w:eastAsia="宋体" w:hAnsi="Book Antiqua" w:cs="宋体"/>
          <w:sz w:val="24"/>
          <w:szCs w:val="24"/>
          <w:lang w:val="en-US" w:eastAsia="zh-CN"/>
        </w:rPr>
        <w:t xml:space="preserve">, Kim SG, </w:t>
      </w:r>
      <w:proofErr w:type="spellStart"/>
      <w:r w:rsidRPr="00E63B3A">
        <w:rPr>
          <w:rFonts w:ascii="Book Antiqua" w:eastAsia="宋体" w:hAnsi="Book Antiqua" w:cs="宋体"/>
          <w:sz w:val="24"/>
          <w:szCs w:val="24"/>
          <w:lang w:val="en-US" w:eastAsia="zh-CN"/>
        </w:rPr>
        <w:t>Im</w:t>
      </w:r>
      <w:proofErr w:type="spellEnd"/>
      <w:r w:rsidRPr="00E63B3A">
        <w:rPr>
          <w:rFonts w:ascii="Book Antiqua" w:eastAsia="宋体" w:hAnsi="Book Antiqua" w:cs="宋体"/>
          <w:sz w:val="24"/>
          <w:szCs w:val="24"/>
          <w:lang w:val="en-US" w:eastAsia="zh-CN"/>
        </w:rPr>
        <w:t xml:space="preserve"> JP, Kim JS, Jung HC. </w:t>
      </w:r>
      <w:proofErr w:type="gramStart"/>
      <w:r w:rsidRPr="00E63B3A">
        <w:rPr>
          <w:rFonts w:ascii="Book Antiqua" w:eastAsia="宋体" w:hAnsi="Book Antiqua" w:cs="宋体"/>
          <w:sz w:val="24"/>
          <w:szCs w:val="24"/>
          <w:lang w:val="en-US" w:eastAsia="zh-CN"/>
        </w:rPr>
        <w:t xml:space="preserve">Comparison of treatment outcomes of endoscopic stenting for colonic and </w:t>
      </w:r>
      <w:proofErr w:type="spellStart"/>
      <w:r w:rsidRPr="00E63B3A">
        <w:rPr>
          <w:rFonts w:ascii="Book Antiqua" w:eastAsia="宋体" w:hAnsi="Book Antiqua" w:cs="宋体"/>
          <w:sz w:val="24"/>
          <w:szCs w:val="24"/>
          <w:lang w:val="en-US" w:eastAsia="zh-CN"/>
        </w:rPr>
        <w:t>extracolonic</w:t>
      </w:r>
      <w:proofErr w:type="spellEnd"/>
      <w:r w:rsidRPr="00E63B3A">
        <w:rPr>
          <w:rFonts w:ascii="Book Antiqua" w:eastAsia="宋体" w:hAnsi="Book Antiqua" w:cs="宋体"/>
          <w:sz w:val="24"/>
          <w:szCs w:val="24"/>
          <w:lang w:val="en-US" w:eastAsia="zh-CN"/>
        </w:rPr>
        <w:t xml:space="preserve"> malignant obstruction.</w:t>
      </w:r>
      <w:proofErr w:type="gramEnd"/>
      <w:r w:rsidRPr="00E63B3A">
        <w:rPr>
          <w:rFonts w:ascii="Book Antiqua" w:eastAsia="宋体" w:hAnsi="Book Antiqua" w:cs="宋体"/>
          <w:sz w:val="24"/>
          <w:szCs w:val="24"/>
          <w:lang w:val="en-US" w:eastAsia="zh-CN"/>
        </w:rPr>
        <w:t xml:space="preserve"> </w:t>
      </w:r>
      <w:proofErr w:type="spellStart"/>
      <w:r w:rsidRPr="00E63B3A">
        <w:rPr>
          <w:rFonts w:ascii="Book Antiqua" w:eastAsia="宋体" w:hAnsi="Book Antiqua" w:cs="宋体"/>
          <w:i/>
          <w:iCs/>
          <w:sz w:val="24"/>
          <w:szCs w:val="24"/>
          <w:lang w:val="en-US" w:eastAsia="zh-CN"/>
        </w:rPr>
        <w:t>Surg</w:t>
      </w:r>
      <w:proofErr w:type="spellEnd"/>
      <w:r w:rsidRPr="00E63B3A">
        <w:rPr>
          <w:rFonts w:ascii="Book Antiqua" w:eastAsia="宋体" w:hAnsi="Book Antiqua" w:cs="宋体"/>
          <w:i/>
          <w:iCs/>
          <w:sz w:val="24"/>
          <w:szCs w:val="24"/>
          <w:lang w:val="en-US" w:eastAsia="zh-CN"/>
        </w:rPr>
        <w:t xml:space="preserve"> </w:t>
      </w:r>
      <w:proofErr w:type="spellStart"/>
      <w:r w:rsidRPr="00E63B3A">
        <w:rPr>
          <w:rFonts w:ascii="Book Antiqua" w:eastAsia="宋体" w:hAnsi="Book Antiqua" w:cs="宋体"/>
          <w:i/>
          <w:iCs/>
          <w:sz w:val="24"/>
          <w:szCs w:val="24"/>
          <w:lang w:val="en-US" w:eastAsia="zh-CN"/>
        </w:rPr>
        <w:t>Endosc</w:t>
      </w:r>
      <w:proofErr w:type="spellEnd"/>
      <w:r w:rsidRPr="00E63B3A">
        <w:rPr>
          <w:rFonts w:ascii="Book Antiqua" w:eastAsia="宋体" w:hAnsi="Book Antiqua" w:cs="宋体"/>
          <w:sz w:val="24"/>
          <w:szCs w:val="24"/>
          <w:lang w:val="en-US" w:eastAsia="zh-CN"/>
        </w:rPr>
        <w:t xml:space="preserve"> 2013; </w:t>
      </w:r>
      <w:r w:rsidRPr="00E63B3A">
        <w:rPr>
          <w:rFonts w:ascii="Book Antiqua" w:eastAsia="宋体" w:hAnsi="Book Antiqua" w:cs="宋体"/>
          <w:b/>
          <w:bCs/>
          <w:sz w:val="24"/>
          <w:szCs w:val="24"/>
          <w:lang w:val="en-US" w:eastAsia="zh-CN"/>
        </w:rPr>
        <w:t>27</w:t>
      </w:r>
      <w:r w:rsidRPr="00E63B3A">
        <w:rPr>
          <w:rFonts w:ascii="Book Antiqua" w:eastAsia="宋体" w:hAnsi="Book Antiqua" w:cs="宋体"/>
          <w:sz w:val="24"/>
          <w:szCs w:val="24"/>
          <w:lang w:val="en-US" w:eastAsia="zh-CN"/>
        </w:rPr>
        <w:t>: 272-277 [PMID: 22773238</w:t>
      </w:r>
      <w:r w:rsidR="0091621D">
        <w:rPr>
          <w:rFonts w:ascii="Book Antiqua" w:eastAsia="宋体" w:hAnsi="Book Antiqua" w:cs="宋体"/>
          <w:sz w:val="24"/>
          <w:szCs w:val="24"/>
          <w:lang w:val="en-US" w:eastAsia="zh-CN"/>
        </w:rPr>
        <w:t xml:space="preserve"> DOI: 10.1007/s00464-012-2439-5</w:t>
      </w:r>
      <w:r w:rsidRPr="00E63B3A">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7 </w:t>
      </w:r>
      <w:proofErr w:type="spellStart"/>
      <w:r w:rsidRPr="00E63B3A">
        <w:rPr>
          <w:rFonts w:ascii="Book Antiqua" w:eastAsia="宋体" w:hAnsi="Book Antiqua" w:cs="宋体"/>
          <w:b/>
          <w:bCs/>
          <w:sz w:val="24"/>
          <w:szCs w:val="24"/>
          <w:lang w:val="en-US" w:eastAsia="zh-CN"/>
        </w:rPr>
        <w:t>Dronamraju</w:t>
      </w:r>
      <w:proofErr w:type="spellEnd"/>
      <w:r w:rsidRPr="00E63B3A">
        <w:rPr>
          <w:rFonts w:ascii="Book Antiqua" w:eastAsia="宋体" w:hAnsi="Book Antiqua" w:cs="宋体"/>
          <w:b/>
          <w:bCs/>
          <w:sz w:val="24"/>
          <w:szCs w:val="24"/>
          <w:lang w:val="en-US" w:eastAsia="zh-CN"/>
        </w:rPr>
        <w:t xml:space="preserve"> SS</w:t>
      </w:r>
      <w:r w:rsidRPr="00E63B3A">
        <w:rPr>
          <w:rFonts w:ascii="Book Antiqua" w:eastAsia="宋体" w:hAnsi="Book Antiqua" w:cs="宋体"/>
          <w:sz w:val="24"/>
          <w:szCs w:val="24"/>
          <w:lang w:val="en-US" w:eastAsia="zh-CN"/>
        </w:rPr>
        <w:t xml:space="preserve">, Ramamurthy S, Kelly SB, Hayat M. Role of self-expanding metallic stents in the management of malignant obstruction of the proximal colon. </w:t>
      </w:r>
      <w:r w:rsidRPr="00E63B3A">
        <w:rPr>
          <w:rFonts w:ascii="Book Antiqua" w:eastAsia="宋体" w:hAnsi="Book Antiqua" w:cs="宋体"/>
          <w:i/>
          <w:iCs/>
          <w:sz w:val="24"/>
          <w:szCs w:val="24"/>
          <w:lang w:val="en-US" w:eastAsia="zh-CN"/>
        </w:rPr>
        <w:t>Dis Colon Rectum</w:t>
      </w:r>
      <w:r w:rsidRPr="00E63B3A">
        <w:rPr>
          <w:rFonts w:ascii="Book Antiqua" w:eastAsia="宋体" w:hAnsi="Book Antiqua" w:cs="宋体"/>
          <w:sz w:val="24"/>
          <w:szCs w:val="24"/>
          <w:lang w:val="en-US" w:eastAsia="zh-CN"/>
        </w:rPr>
        <w:t xml:space="preserve"> 2009; </w:t>
      </w:r>
      <w:r w:rsidRPr="00E63B3A">
        <w:rPr>
          <w:rFonts w:ascii="Book Antiqua" w:eastAsia="宋体" w:hAnsi="Book Antiqua" w:cs="宋体"/>
          <w:b/>
          <w:bCs/>
          <w:sz w:val="24"/>
          <w:szCs w:val="24"/>
          <w:lang w:val="en-US" w:eastAsia="zh-CN"/>
        </w:rPr>
        <w:t>52</w:t>
      </w:r>
      <w:r w:rsidRPr="00E63B3A">
        <w:rPr>
          <w:rFonts w:ascii="Book Antiqua" w:eastAsia="宋体" w:hAnsi="Book Antiqua" w:cs="宋体"/>
          <w:sz w:val="24"/>
          <w:szCs w:val="24"/>
          <w:lang w:val="en-US" w:eastAsia="zh-CN"/>
        </w:rPr>
        <w:t>: 1657-1661 [PMID: 19690497 DO</w:t>
      </w:r>
      <w:r w:rsidR="0091621D">
        <w:rPr>
          <w:rFonts w:ascii="Book Antiqua" w:eastAsia="宋体" w:hAnsi="Book Antiqua" w:cs="宋体"/>
          <w:sz w:val="24"/>
          <w:szCs w:val="24"/>
          <w:lang w:val="en-US" w:eastAsia="zh-CN"/>
        </w:rPr>
        <w:t>I: 10.1007/DCR.0b013e3181a8f4af</w:t>
      </w:r>
      <w:r w:rsidRPr="00E63B3A">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lastRenderedPageBreak/>
        <w:t xml:space="preserve">8 </w:t>
      </w:r>
      <w:proofErr w:type="spellStart"/>
      <w:r w:rsidRPr="00E63B3A">
        <w:rPr>
          <w:rFonts w:ascii="Book Antiqua" w:eastAsia="宋体" w:hAnsi="Book Antiqua" w:cs="宋体"/>
          <w:b/>
          <w:bCs/>
          <w:sz w:val="24"/>
          <w:szCs w:val="24"/>
          <w:lang w:val="en-US" w:eastAsia="zh-CN"/>
        </w:rPr>
        <w:t>Keswani</w:t>
      </w:r>
      <w:proofErr w:type="spellEnd"/>
      <w:r w:rsidRPr="00E63B3A">
        <w:rPr>
          <w:rFonts w:ascii="Book Antiqua" w:eastAsia="宋体" w:hAnsi="Book Antiqua" w:cs="宋体"/>
          <w:b/>
          <w:bCs/>
          <w:sz w:val="24"/>
          <w:szCs w:val="24"/>
          <w:lang w:val="en-US" w:eastAsia="zh-CN"/>
        </w:rPr>
        <w:t xml:space="preserve"> RN</w:t>
      </w:r>
      <w:r w:rsidRPr="00E63B3A">
        <w:rPr>
          <w:rFonts w:ascii="Book Antiqua" w:eastAsia="宋体" w:hAnsi="Book Antiqua" w:cs="宋体"/>
          <w:sz w:val="24"/>
          <w:szCs w:val="24"/>
          <w:lang w:val="en-US" w:eastAsia="zh-CN"/>
        </w:rPr>
        <w:t xml:space="preserve">, Azar RR, </w:t>
      </w:r>
      <w:proofErr w:type="spellStart"/>
      <w:r w:rsidRPr="00E63B3A">
        <w:rPr>
          <w:rFonts w:ascii="Book Antiqua" w:eastAsia="宋体" w:hAnsi="Book Antiqua" w:cs="宋体"/>
          <w:sz w:val="24"/>
          <w:szCs w:val="24"/>
          <w:lang w:val="en-US" w:eastAsia="zh-CN"/>
        </w:rPr>
        <w:t>Edmundowicz</w:t>
      </w:r>
      <w:proofErr w:type="spellEnd"/>
      <w:r w:rsidRPr="00E63B3A">
        <w:rPr>
          <w:rFonts w:ascii="Book Antiqua" w:eastAsia="宋体" w:hAnsi="Book Antiqua" w:cs="宋体"/>
          <w:sz w:val="24"/>
          <w:szCs w:val="24"/>
          <w:lang w:val="en-US" w:eastAsia="zh-CN"/>
        </w:rPr>
        <w:t xml:space="preserve"> SA, Zhang Q, Ammar T, Banerjee B, Early DS, </w:t>
      </w:r>
      <w:proofErr w:type="spellStart"/>
      <w:r w:rsidRPr="00E63B3A">
        <w:rPr>
          <w:rFonts w:ascii="Book Antiqua" w:eastAsia="宋体" w:hAnsi="Book Antiqua" w:cs="宋体"/>
          <w:sz w:val="24"/>
          <w:szCs w:val="24"/>
          <w:lang w:val="en-US" w:eastAsia="zh-CN"/>
        </w:rPr>
        <w:t>Jonnalagadda</w:t>
      </w:r>
      <w:proofErr w:type="spellEnd"/>
      <w:r w:rsidRPr="00E63B3A">
        <w:rPr>
          <w:rFonts w:ascii="Book Antiqua" w:eastAsia="宋体" w:hAnsi="Book Antiqua" w:cs="宋体"/>
          <w:sz w:val="24"/>
          <w:szCs w:val="24"/>
          <w:lang w:val="en-US" w:eastAsia="zh-CN"/>
        </w:rPr>
        <w:t xml:space="preserve"> SS. Stenting for malignant colonic obstruction: a comparison of efficacy and complications in colonic versus </w:t>
      </w:r>
      <w:proofErr w:type="spellStart"/>
      <w:r w:rsidRPr="00E63B3A">
        <w:rPr>
          <w:rFonts w:ascii="Book Antiqua" w:eastAsia="宋体" w:hAnsi="Book Antiqua" w:cs="宋体"/>
          <w:sz w:val="24"/>
          <w:szCs w:val="24"/>
          <w:lang w:val="en-US" w:eastAsia="zh-CN"/>
        </w:rPr>
        <w:t>extracolonic</w:t>
      </w:r>
      <w:proofErr w:type="spellEnd"/>
      <w:r w:rsidRPr="00E63B3A">
        <w:rPr>
          <w:rFonts w:ascii="Book Antiqua" w:eastAsia="宋体" w:hAnsi="Book Antiqua" w:cs="宋体"/>
          <w:sz w:val="24"/>
          <w:szCs w:val="24"/>
          <w:lang w:val="en-US" w:eastAsia="zh-CN"/>
        </w:rPr>
        <w:t xml:space="preserve"> malignancy. </w:t>
      </w:r>
      <w:proofErr w:type="spellStart"/>
      <w:r w:rsidRPr="00E63B3A">
        <w:rPr>
          <w:rFonts w:ascii="Book Antiqua" w:eastAsia="宋体" w:hAnsi="Book Antiqua" w:cs="宋体"/>
          <w:i/>
          <w:iCs/>
          <w:sz w:val="24"/>
          <w:szCs w:val="24"/>
          <w:lang w:val="en-US" w:eastAsia="zh-CN"/>
        </w:rPr>
        <w:t>Gastrointest</w:t>
      </w:r>
      <w:proofErr w:type="spellEnd"/>
      <w:r w:rsidRPr="00E63B3A">
        <w:rPr>
          <w:rFonts w:ascii="Book Antiqua" w:eastAsia="宋体" w:hAnsi="Book Antiqua" w:cs="宋体"/>
          <w:i/>
          <w:iCs/>
          <w:sz w:val="24"/>
          <w:szCs w:val="24"/>
          <w:lang w:val="en-US" w:eastAsia="zh-CN"/>
        </w:rPr>
        <w:t xml:space="preserve"> </w:t>
      </w:r>
      <w:proofErr w:type="spellStart"/>
      <w:r w:rsidRPr="00E63B3A">
        <w:rPr>
          <w:rFonts w:ascii="Book Antiqua" w:eastAsia="宋体" w:hAnsi="Book Antiqua" w:cs="宋体"/>
          <w:i/>
          <w:iCs/>
          <w:sz w:val="24"/>
          <w:szCs w:val="24"/>
          <w:lang w:val="en-US" w:eastAsia="zh-CN"/>
        </w:rPr>
        <w:t>Endosc</w:t>
      </w:r>
      <w:proofErr w:type="spellEnd"/>
      <w:r w:rsidRPr="00E63B3A">
        <w:rPr>
          <w:rFonts w:ascii="Book Antiqua" w:eastAsia="宋体" w:hAnsi="Book Antiqua" w:cs="宋体"/>
          <w:sz w:val="24"/>
          <w:szCs w:val="24"/>
          <w:lang w:val="en-US" w:eastAsia="zh-CN"/>
        </w:rPr>
        <w:t xml:space="preserve"> 2009; </w:t>
      </w:r>
      <w:r w:rsidRPr="00E63B3A">
        <w:rPr>
          <w:rFonts w:ascii="Book Antiqua" w:eastAsia="宋体" w:hAnsi="Book Antiqua" w:cs="宋体"/>
          <w:b/>
          <w:bCs/>
          <w:sz w:val="24"/>
          <w:szCs w:val="24"/>
          <w:lang w:val="en-US" w:eastAsia="zh-CN"/>
        </w:rPr>
        <w:t>69</w:t>
      </w:r>
      <w:r w:rsidRPr="00E63B3A">
        <w:rPr>
          <w:rFonts w:ascii="Book Antiqua" w:eastAsia="宋体" w:hAnsi="Book Antiqua" w:cs="宋体"/>
          <w:sz w:val="24"/>
          <w:szCs w:val="24"/>
          <w:lang w:val="en-US" w:eastAsia="zh-CN"/>
        </w:rPr>
        <w:t xml:space="preserve">: 675-680 [PMID: 19251009 DOI: </w:t>
      </w:r>
      <w:r w:rsidR="0091621D">
        <w:rPr>
          <w:rFonts w:ascii="Book Antiqua" w:eastAsia="宋体" w:hAnsi="Book Antiqua" w:cs="宋体"/>
          <w:sz w:val="24"/>
          <w:szCs w:val="24"/>
          <w:lang w:val="en-US" w:eastAsia="zh-CN"/>
        </w:rPr>
        <w:t>10.1016/j.gie.2008.09.009</w:t>
      </w:r>
      <w:r w:rsidRPr="00E63B3A">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9 </w:t>
      </w:r>
      <w:r w:rsidRPr="00E63B3A">
        <w:rPr>
          <w:rFonts w:ascii="Book Antiqua" w:eastAsia="宋体" w:hAnsi="Book Antiqua" w:cs="宋体"/>
          <w:b/>
          <w:bCs/>
          <w:sz w:val="24"/>
          <w:szCs w:val="24"/>
          <w:lang w:val="en-US" w:eastAsia="zh-CN"/>
        </w:rPr>
        <w:t>Abbott S</w:t>
      </w:r>
      <w:r w:rsidRPr="00E63B3A">
        <w:rPr>
          <w:rFonts w:ascii="Book Antiqua" w:eastAsia="宋体" w:hAnsi="Book Antiqua" w:cs="宋体"/>
          <w:sz w:val="24"/>
          <w:szCs w:val="24"/>
          <w:lang w:val="en-US" w:eastAsia="zh-CN"/>
        </w:rPr>
        <w:t xml:space="preserve">, </w:t>
      </w:r>
      <w:proofErr w:type="spellStart"/>
      <w:r w:rsidRPr="00E63B3A">
        <w:rPr>
          <w:rFonts w:ascii="Book Antiqua" w:eastAsia="宋体" w:hAnsi="Book Antiqua" w:cs="宋体"/>
          <w:sz w:val="24"/>
          <w:szCs w:val="24"/>
          <w:lang w:val="en-US" w:eastAsia="zh-CN"/>
        </w:rPr>
        <w:t>Eglinton</w:t>
      </w:r>
      <w:proofErr w:type="spellEnd"/>
      <w:r w:rsidRPr="00E63B3A">
        <w:rPr>
          <w:rFonts w:ascii="Book Antiqua" w:eastAsia="宋体" w:hAnsi="Book Antiqua" w:cs="宋体"/>
          <w:sz w:val="24"/>
          <w:szCs w:val="24"/>
          <w:lang w:val="en-US" w:eastAsia="zh-CN"/>
        </w:rPr>
        <w:t xml:space="preserve"> TW, Ma Y, Stevenson C, Robertson GM, </w:t>
      </w:r>
      <w:proofErr w:type="spellStart"/>
      <w:r w:rsidRPr="00E63B3A">
        <w:rPr>
          <w:rFonts w:ascii="Book Antiqua" w:eastAsia="宋体" w:hAnsi="Book Antiqua" w:cs="宋体"/>
          <w:sz w:val="24"/>
          <w:szCs w:val="24"/>
          <w:lang w:val="en-US" w:eastAsia="zh-CN"/>
        </w:rPr>
        <w:t>Frizelle</w:t>
      </w:r>
      <w:proofErr w:type="spellEnd"/>
      <w:r w:rsidRPr="00E63B3A">
        <w:rPr>
          <w:rFonts w:ascii="Book Antiqua" w:eastAsia="宋体" w:hAnsi="Book Antiqua" w:cs="宋体"/>
          <w:sz w:val="24"/>
          <w:szCs w:val="24"/>
          <w:lang w:val="en-US" w:eastAsia="zh-CN"/>
        </w:rPr>
        <w:t xml:space="preserve"> FA. </w:t>
      </w:r>
      <w:proofErr w:type="gramStart"/>
      <w:r w:rsidRPr="00E63B3A">
        <w:rPr>
          <w:rFonts w:ascii="Book Antiqua" w:eastAsia="宋体" w:hAnsi="Book Antiqua" w:cs="宋体"/>
          <w:sz w:val="24"/>
          <w:szCs w:val="24"/>
          <w:lang w:val="en-US" w:eastAsia="zh-CN"/>
        </w:rPr>
        <w:t>Predictors of outcome in palliative colonic stent placement for malignant obstruction.</w:t>
      </w:r>
      <w:proofErr w:type="gramEnd"/>
      <w:r w:rsidRPr="00E63B3A">
        <w:rPr>
          <w:rFonts w:ascii="Book Antiqua" w:eastAsia="宋体" w:hAnsi="Book Antiqua" w:cs="宋体"/>
          <w:sz w:val="24"/>
          <w:szCs w:val="24"/>
          <w:lang w:val="en-US" w:eastAsia="zh-CN"/>
        </w:rPr>
        <w:t xml:space="preserve"> </w:t>
      </w:r>
      <w:r w:rsidRPr="00E63B3A">
        <w:rPr>
          <w:rFonts w:ascii="Book Antiqua" w:eastAsia="宋体" w:hAnsi="Book Antiqua" w:cs="宋体"/>
          <w:i/>
          <w:iCs/>
          <w:sz w:val="24"/>
          <w:szCs w:val="24"/>
          <w:lang w:val="en-US" w:eastAsia="zh-CN"/>
        </w:rPr>
        <w:t xml:space="preserve">Br J </w:t>
      </w:r>
      <w:proofErr w:type="spellStart"/>
      <w:r w:rsidRPr="00E63B3A">
        <w:rPr>
          <w:rFonts w:ascii="Book Antiqua" w:eastAsia="宋体" w:hAnsi="Book Antiqua" w:cs="宋体"/>
          <w:i/>
          <w:iCs/>
          <w:sz w:val="24"/>
          <w:szCs w:val="24"/>
          <w:lang w:val="en-US" w:eastAsia="zh-CN"/>
        </w:rPr>
        <w:t>Surg</w:t>
      </w:r>
      <w:proofErr w:type="spellEnd"/>
      <w:r w:rsidRPr="00E63B3A">
        <w:rPr>
          <w:rFonts w:ascii="Book Antiqua" w:eastAsia="宋体" w:hAnsi="Book Antiqua" w:cs="宋体"/>
          <w:sz w:val="24"/>
          <w:szCs w:val="24"/>
          <w:lang w:val="en-US" w:eastAsia="zh-CN"/>
        </w:rPr>
        <w:t xml:space="preserve"> 2014; </w:t>
      </w:r>
      <w:r w:rsidRPr="00E63B3A">
        <w:rPr>
          <w:rFonts w:ascii="Book Antiqua" w:eastAsia="宋体" w:hAnsi="Book Antiqua" w:cs="宋体"/>
          <w:b/>
          <w:bCs/>
          <w:sz w:val="24"/>
          <w:szCs w:val="24"/>
          <w:lang w:val="en-US" w:eastAsia="zh-CN"/>
        </w:rPr>
        <w:t>101</w:t>
      </w:r>
      <w:r w:rsidRPr="00E63B3A">
        <w:rPr>
          <w:rFonts w:ascii="Book Antiqua" w:eastAsia="宋体" w:hAnsi="Book Antiqua" w:cs="宋体"/>
          <w:sz w:val="24"/>
          <w:szCs w:val="24"/>
          <w:lang w:val="en-US" w:eastAsia="zh-CN"/>
        </w:rPr>
        <w:t>: 121-126 [PMID:</w:t>
      </w:r>
      <w:r w:rsidR="0091621D">
        <w:rPr>
          <w:rFonts w:ascii="Book Antiqua" w:eastAsia="宋体" w:hAnsi="Book Antiqua" w:cs="宋体"/>
          <w:sz w:val="24"/>
          <w:szCs w:val="24"/>
          <w:lang w:val="en-US" w:eastAsia="zh-CN"/>
        </w:rPr>
        <w:t xml:space="preserve"> 24301218 DOI: 10.1002/bjs.9340</w:t>
      </w:r>
      <w:r w:rsidRPr="00E63B3A">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10 </w:t>
      </w:r>
      <w:proofErr w:type="spellStart"/>
      <w:r w:rsidRPr="00E63B3A">
        <w:rPr>
          <w:rFonts w:ascii="Book Antiqua" w:eastAsia="宋体" w:hAnsi="Book Antiqua" w:cs="宋体"/>
          <w:b/>
          <w:bCs/>
          <w:sz w:val="24"/>
          <w:szCs w:val="24"/>
          <w:lang w:val="en-US" w:eastAsia="zh-CN"/>
        </w:rPr>
        <w:t>Meisner</w:t>
      </w:r>
      <w:proofErr w:type="spellEnd"/>
      <w:r w:rsidRPr="00E63B3A">
        <w:rPr>
          <w:rFonts w:ascii="Book Antiqua" w:eastAsia="宋体" w:hAnsi="Book Antiqua" w:cs="宋体"/>
          <w:b/>
          <w:bCs/>
          <w:sz w:val="24"/>
          <w:szCs w:val="24"/>
          <w:lang w:val="en-US" w:eastAsia="zh-CN"/>
        </w:rPr>
        <w:t xml:space="preserve"> S</w:t>
      </w:r>
      <w:r w:rsidRPr="00E63B3A">
        <w:rPr>
          <w:rFonts w:ascii="Book Antiqua" w:eastAsia="宋体" w:hAnsi="Book Antiqua" w:cs="宋体"/>
          <w:sz w:val="24"/>
          <w:szCs w:val="24"/>
          <w:lang w:val="en-US" w:eastAsia="zh-CN"/>
        </w:rPr>
        <w:t>, González-</w:t>
      </w:r>
      <w:proofErr w:type="spellStart"/>
      <w:r w:rsidRPr="00E63B3A">
        <w:rPr>
          <w:rFonts w:ascii="Book Antiqua" w:eastAsia="宋体" w:hAnsi="Book Antiqua" w:cs="宋体"/>
          <w:sz w:val="24"/>
          <w:szCs w:val="24"/>
          <w:lang w:val="en-US" w:eastAsia="zh-CN"/>
        </w:rPr>
        <w:t>Huix</w:t>
      </w:r>
      <w:proofErr w:type="spellEnd"/>
      <w:r w:rsidRPr="00E63B3A">
        <w:rPr>
          <w:rFonts w:ascii="Book Antiqua" w:eastAsia="宋体" w:hAnsi="Book Antiqua" w:cs="宋体"/>
          <w:sz w:val="24"/>
          <w:szCs w:val="24"/>
          <w:lang w:val="en-US" w:eastAsia="zh-CN"/>
        </w:rPr>
        <w:t xml:space="preserve"> F, </w:t>
      </w:r>
      <w:proofErr w:type="spellStart"/>
      <w:r w:rsidRPr="00E63B3A">
        <w:rPr>
          <w:rFonts w:ascii="Book Antiqua" w:eastAsia="宋体" w:hAnsi="Book Antiqua" w:cs="宋体"/>
          <w:sz w:val="24"/>
          <w:szCs w:val="24"/>
          <w:lang w:val="en-US" w:eastAsia="zh-CN"/>
        </w:rPr>
        <w:t>Vandervoort</w:t>
      </w:r>
      <w:proofErr w:type="spellEnd"/>
      <w:r w:rsidRPr="00E63B3A">
        <w:rPr>
          <w:rFonts w:ascii="Book Antiqua" w:eastAsia="宋体" w:hAnsi="Book Antiqua" w:cs="宋体"/>
          <w:sz w:val="24"/>
          <w:szCs w:val="24"/>
          <w:lang w:val="en-US" w:eastAsia="zh-CN"/>
        </w:rPr>
        <w:t xml:space="preserve"> JG, Goldberg P, </w:t>
      </w:r>
      <w:proofErr w:type="spellStart"/>
      <w:r w:rsidRPr="00E63B3A">
        <w:rPr>
          <w:rFonts w:ascii="Book Antiqua" w:eastAsia="宋体" w:hAnsi="Book Antiqua" w:cs="宋体"/>
          <w:sz w:val="24"/>
          <w:szCs w:val="24"/>
          <w:lang w:val="en-US" w:eastAsia="zh-CN"/>
        </w:rPr>
        <w:t>Casellas</w:t>
      </w:r>
      <w:proofErr w:type="spellEnd"/>
      <w:r w:rsidRPr="00E63B3A">
        <w:rPr>
          <w:rFonts w:ascii="Book Antiqua" w:eastAsia="宋体" w:hAnsi="Book Antiqua" w:cs="宋体"/>
          <w:sz w:val="24"/>
          <w:szCs w:val="24"/>
          <w:lang w:val="en-US" w:eastAsia="zh-CN"/>
        </w:rPr>
        <w:t xml:space="preserve"> JA, </w:t>
      </w:r>
      <w:proofErr w:type="spellStart"/>
      <w:r w:rsidRPr="00E63B3A">
        <w:rPr>
          <w:rFonts w:ascii="Book Antiqua" w:eastAsia="宋体" w:hAnsi="Book Antiqua" w:cs="宋体"/>
          <w:sz w:val="24"/>
          <w:szCs w:val="24"/>
          <w:lang w:val="en-US" w:eastAsia="zh-CN"/>
        </w:rPr>
        <w:t>Roncero</w:t>
      </w:r>
      <w:proofErr w:type="spellEnd"/>
      <w:r w:rsidRPr="00E63B3A">
        <w:rPr>
          <w:rFonts w:ascii="Book Antiqua" w:eastAsia="宋体" w:hAnsi="Book Antiqua" w:cs="宋体"/>
          <w:sz w:val="24"/>
          <w:szCs w:val="24"/>
          <w:lang w:val="en-US" w:eastAsia="zh-CN"/>
        </w:rPr>
        <w:t xml:space="preserve"> O, </w:t>
      </w:r>
      <w:proofErr w:type="spellStart"/>
      <w:r w:rsidRPr="00E63B3A">
        <w:rPr>
          <w:rFonts w:ascii="Book Antiqua" w:eastAsia="宋体" w:hAnsi="Book Antiqua" w:cs="宋体"/>
          <w:sz w:val="24"/>
          <w:szCs w:val="24"/>
          <w:lang w:val="en-US" w:eastAsia="zh-CN"/>
        </w:rPr>
        <w:t>Grund</w:t>
      </w:r>
      <w:proofErr w:type="spellEnd"/>
      <w:r w:rsidRPr="00E63B3A">
        <w:rPr>
          <w:rFonts w:ascii="Book Antiqua" w:eastAsia="宋体" w:hAnsi="Book Antiqua" w:cs="宋体"/>
          <w:sz w:val="24"/>
          <w:szCs w:val="24"/>
          <w:lang w:val="en-US" w:eastAsia="zh-CN"/>
        </w:rPr>
        <w:t xml:space="preserve"> KE, Alvarez A, </w:t>
      </w:r>
      <w:proofErr w:type="spellStart"/>
      <w:r w:rsidRPr="00E63B3A">
        <w:rPr>
          <w:rFonts w:ascii="Book Antiqua" w:eastAsia="宋体" w:hAnsi="Book Antiqua" w:cs="宋体"/>
          <w:sz w:val="24"/>
          <w:szCs w:val="24"/>
          <w:lang w:val="en-US" w:eastAsia="zh-CN"/>
        </w:rPr>
        <w:t>García</w:t>
      </w:r>
      <w:proofErr w:type="spellEnd"/>
      <w:r w:rsidRPr="00E63B3A">
        <w:rPr>
          <w:rFonts w:ascii="Book Antiqua" w:eastAsia="宋体" w:hAnsi="Book Antiqua" w:cs="宋体"/>
          <w:sz w:val="24"/>
          <w:szCs w:val="24"/>
          <w:lang w:val="en-US" w:eastAsia="zh-CN"/>
        </w:rPr>
        <w:t xml:space="preserve">-Cano J, Vázquez-Astray E, Jiménez-Pérez J. Self-expandable metal stents for relieving malignant colorectal obstruction: short-term safety and efficacy within 30 days of stent procedure in 447 patients. </w:t>
      </w:r>
      <w:proofErr w:type="spellStart"/>
      <w:r w:rsidRPr="00E63B3A">
        <w:rPr>
          <w:rFonts w:ascii="Book Antiqua" w:eastAsia="宋体" w:hAnsi="Book Antiqua" w:cs="宋体"/>
          <w:i/>
          <w:iCs/>
          <w:sz w:val="24"/>
          <w:szCs w:val="24"/>
          <w:lang w:val="en-US" w:eastAsia="zh-CN"/>
        </w:rPr>
        <w:t>Gastrointest</w:t>
      </w:r>
      <w:proofErr w:type="spellEnd"/>
      <w:r w:rsidRPr="00E63B3A">
        <w:rPr>
          <w:rFonts w:ascii="Book Antiqua" w:eastAsia="宋体" w:hAnsi="Book Antiqua" w:cs="宋体"/>
          <w:i/>
          <w:iCs/>
          <w:sz w:val="24"/>
          <w:szCs w:val="24"/>
          <w:lang w:val="en-US" w:eastAsia="zh-CN"/>
        </w:rPr>
        <w:t xml:space="preserve"> </w:t>
      </w:r>
      <w:proofErr w:type="spellStart"/>
      <w:r w:rsidRPr="00E63B3A">
        <w:rPr>
          <w:rFonts w:ascii="Book Antiqua" w:eastAsia="宋体" w:hAnsi="Book Antiqua" w:cs="宋体"/>
          <w:i/>
          <w:iCs/>
          <w:sz w:val="24"/>
          <w:szCs w:val="24"/>
          <w:lang w:val="en-US" w:eastAsia="zh-CN"/>
        </w:rPr>
        <w:t>Endosc</w:t>
      </w:r>
      <w:proofErr w:type="spellEnd"/>
      <w:r w:rsidRPr="00E63B3A">
        <w:rPr>
          <w:rFonts w:ascii="Book Antiqua" w:eastAsia="宋体" w:hAnsi="Book Antiqua" w:cs="宋体"/>
          <w:sz w:val="24"/>
          <w:szCs w:val="24"/>
          <w:lang w:val="en-US" w:eastAsia="zh-CN"/>
        </w:rPr>
        <w:t xml:space="preserve"> 2011; </w:t>
      </w:r>
      <w:r w:rsidRPr="00E63B3A">
        <w:rPr>
          <w:rFonts w:ascii="Book Antiqua" w:eastAsia="宋体" w:hAnsi="Book Antiqua" w:cs="宋体"/>
          <w:b/>
          <w:bCs/>
          <w:sz w:val="24"/>
          <w:szCs w:val="24"/>
          <w:lang w:val="en-US" w:eastAsia="zh-CN"/>
        </w:rPr>
        <w:t>74</w:t>
      </w:r>
      <w:r w:rsidRPr="00E63B3A">
        <w:rPr>
          <w:rFonts w:ascii="Book Antiqua" w:eastAsia="宋体" w:hAnsi="Book Antiqua" w:cs="宋体"/>
          <w:sz w:val="24"/>
          <w:szCs w:val="24"/>
          <w:lang w:val="en-US" w:eastAsia="zh-CN"/>
        </w:rPr>
        <w:t>: 876-884 [PMID: 21855868 DOI: 10.1016/j.gie.2011.06.019]</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proofErr w:type="gramStart"/>
      <w:r w:rsidRPr="00E63B3A">
        <w:rPr>
          <w:rFonts w:ascii="Book Antiqua" w:eastAsia="宋体" w:hAnsi="Book Antiqua" w:cs="宋体"/>
          <w:sz w:val="24"/>
          <w:szCs w:val="24"/>
          <w:lang w:val="en-US" w:eastAsia="zh-CN"/>
        </w:rPr>
        <w:t xml:space="preserve">11 </w:t>
      </w:r>
      <w:r w:rsidRPr="00E63B3A">
        <w:rPr>
          <w:rFonts w:ascii="Book Antiqua" w:eastAsia="宋体" w:hAnsi="Book Antiqua" w:cs="宋体"/>
          <w:b/>
          <w:bCs/>
          <w:sz w:val="24"/>
          <w:szCs w:val="24"/>
          <w:lang w:val="en-US" w:eastAsia="zh-CN"/>
        </w:rPr>
        <w:t>Choi JH</w:t>
      </w:r>
      <w:r w:rsidRPr="00E63B3A">
        <w:rPr>
          <w:rFonts w:ascii="Book Antiqua" w:eastAsia="宋体" w:hAnsi="Book Antiqua" w:cs="宋体"/>
          <w:sz w:val="24"/>
          <w:szCs w:val="24"/>
          <w:lang w:val="en-US" w:eastAsia="zh-CN"/>
        </w:rPr>
        <w:t>, Lee YJ, Kim ES, Choi JH, Cho KB, Park KS, Jang BK, Chung WJ, Hwang JS.</w:t>
      </w:r>
      <w:proofErr w:type="gramEnd"/>
      <w:r w:rsidRPr="00E63B3A">
        <w:rPr>
          <w:rFonts w:ascii="Book Antiqua" w:eastAsia="宋体" w:hAnsi="Book Antiqua" w:cs="宋体"/>
          <w:sz w:val="24"/>
          <w:szCs w:val="24"/>
          <w:lang w:val="en-US" w:eastAsia="zh-CN"/>
        </w:rPr>
        <w:t xml:space="preserve"> Covered self-expandable metal stents are more associated with complications in the management of malignant colorectal obstruction. </w:t>
      </w:r>
      <w:proofErr w:type="spellStart"/>
      <w:r w:rsidRPr="00E63B3A">
        <w:rPr>
          <w:rFonts w:ascii="Book Antiqua" w:eastAsia="宋体" w:hAnsi="Book Antiqua" w:cs="宋体"/>
          <w:i/>
          <w:iCs/>
          <w:sz w:val="24"/>
          <w:szCs w:val="24"/>
          <w:lang w:val="en-US" w:eastAsia="zh-CN"/>
        </w:rPr>
        <w:t>Surg</w:t>
      </w:r>
      <w:proofErr w:type="spellEnd"/>
      <w:r w:rsidRPr="00E63B3A">
        <w:rPr>
          <w:rFonts w:ascii="Book Antiqua" w:eastAsia="宋体" w:hAnsi="Book Antiqua" w:cs="宋体"/>
          <w:i/>
          <w:iCs/>
          <w:sz w:val="24"/>
          <w:szCs w:val="24"/>
          <w:lang w:val="en-US" w:eastAsia="zh-CN"/>
        </w:rPr>
        <w:t xml:space="preserve"> </w:t>
      </w:r>
      <w:proofErr w:type="spellStart"/>
      <w:r w:rsidRPr="00E63B3A">
        <w:rPr>
          <w:rFonts w:ascii="Book Antiqua" w:eastAsia="宋体" w:hAnsi="Book Antiqua" w:cs="宋体"/>
          <w:i/>
          <w:iCs/>
          <w:sz w:val="24"/>
          <w:szCs w:val="24"/>
          <w:lang w:val="en-US" w:eastAsia="zh-CN"/>
        </w:rPr>
        <w:t>Endosc</w:t>
      </w:r>
      <w:proofErr w:type="spellEnd"/>
      <w:r w:rsidRPr="00E63B3A">
        <w:rPr>
          <w:rFonts w:ascii="Book Antiqua" w:eastAsia="宋体" w:hAnsi="Book Antiqua" w:cs="宋体"/>
          <w:sz w:val="24"/>
          <w:szCs w:val="24"/>
          <w:lang w:val="en-US" w:eastAsia="zh-CN"/>
        </w:rPr>
        <w:t xml:space="preserve"> 2013; </w:t>
      </w:r>
      <w:r w:rsidRPr="00E63B3A">
        <w:rPr>
          <w:rFonts w:ascii="Book Antiqua" w:eastAsia="宋体" w:hAnsi="Book Antiqua" w:cs="宋体"/>
          <w:b/>
          <w:bCs/>
          <w:sz w:val="24"/>
          <w:szCs w:val="24"/>
          <w:lang w:val="en-US" w:eastAsia="zh-CN"/>
        </w:rPr>
        <w:t>27</w:t>
      </w:r>
      <w:r w:rsidRPr="00E63B3A">
        <w:rPr>
          <w:rFonts w:ascii="Book Antiqua" w:eastAsia="宋体" w:hAnsi="Book Antiqua" w:cs="宋体"/>
          <w:sz w:val="24"/>
          <w:szCs w:val="24"/>
          <w:lang w:val="en-US" w:eastAsia="zh-CN"/>
        </w:rPr>
        <w:t>: 3220-3227 [PMID: 23494513</w:t>
      </w:r>
      <w:r w:rsidR="0091621D">
        <w:rPr>
          <w:rFonts w:ascii="Book Antiqua" w:eastAsia="宋体" w:hAnsi="Book Antiqua" w:cs="宋体"/>
          <w:sz w:val="24"/>
          <w:szCs w:val="24"/>
          <w:lang w:val="en-US" w:eastAsia="zh-CN"/>
        </w:rPr>
        <w:t xml:space="preserve"> DOI: 10.1007/s00464-013-2897-4</w:t>
      </w:r>
      <w:r w:rsidRPr="00E63B3A">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12 </w:t>
      </w:r>
      <w:r w:rsidRPr="00E63B3A">
        <w:rPr>
          <w:rFonts w:ascii="Book Antiqua" w:eastAsia="宋体" w:hAnsi="Book Antiqua" w:cs="宋体"/>
          <w:b/>
          <w:bCs/>
          <w:sz w:val="24"/>
          <w:szCs w:val="24"/>
          <w:lang w:val="en-US" w:eastAsia="zh-CN"/>
        </w:rPr>
        <w:t>Donnellan F</w:t>
      </w:r>
      <w:r w:rsidRPr="00E63B3A">
        <w:rPr>
          <w:rFonts w:ascii="Book Antiqua" w:eastAsia="宋体" w:hAnsi="Book Antiqua" w:cs="宋体"/>
          <w:sz w:val="24"/>
          <w:szCs w:val="24"/>
          <w:lang w:val="en-US" w:eastAsia="zh-CN"/>
        </w:rPr>
        <w:t xml:space="preserve">, Cullen G, Cagney D, O'Halloran P, </w:t>
      </w:r>
      <w:proofErr w:type="spellStart"/>
      <w:r w:rsidRPr="00E63B3A">
        <w:rPr>
          <w:rFonts w:ascii="Book Antiqua" w:eastAsia="宋体" w:hAnsi="Book Antiqua" w:cs="宋体"/>
          <w:sz w:val="24"/>
          <w:szCs w:val="24"/>
          <w:lang w:val="en-US" w:eastAsia="zh-CN"/>
        </w:rPr>
        <w:t>Harewood</w:t>
      </w:r>
      <w:proofErr w:type="spellEnd"/>
      <w:r w:rsidRPr="00E63B3A">
        <w:rPr>
          <w:rFonts w:ascii="Book Antiqua" w:eastAsia="宋体" w:hAnsi="Book Antiqua" w:cs="宋体"/>
          <w:sz w:val="24"/>
          <w:szCs w:val="24"/>
          <w:lang w:val="en-US" w:eastAsia="zh-CN"/>
        </w:rPr>
        <w:t xml:space="preserve"> GC, Murray FE, </w:t>
      </w:r>
      <w:proofErr w:type="spellStart"/>
      <w:r w:rsidRPr="00E63B3A">
        <w:rPr>
          <w:rFonts w:ascii="Book Antiqua" w:eastAsia="宋体" w:hAnsi="Book Antiqua" w:cs="宋体"/>
          <w:sz w:val="24"/>
          <w:szCs w:val="24"/>
          <w:lang w:val="en-US" w:eastAsia="zh-CN"/>
        </w:rPr>
        <w:t>Patchett</w:t>
      </w:r>
      <w:proofErr w:type="spellEnd"/>
      <w:r w:rsidRPr="00E63B3A">
        <w:rPr>
          <w:rFonts w:ascii="Book Antiqua" w:eastAsia="宋体" w:hAnsi="Book Antiqua" w:cs="宋体"/>
          <w:sz w:val="24"/>
          <w:szCs w:val="24"/>
          <w:lang w:val="en-US" w:eastAsia="zh-CN"/>
        </w:rPr>
        <w:t xml:space="preserve"> SE. Efficacy and safety of colonic stenting for malignant disease in the elderly. </w:t>
      </w:r>
      <w:proofErr w:type="spellStart"/>
      <w:r w:rsidRPr="00E63B3A">
        <w:rPr>
          <w:rFonts w:ascii="Book Antiqua" w:eastAsia="宋体" w:hAnsi="Book Antiqua" w:cs="宋体"/>
          <w:i/>
          <w:iCs/>
          <w:sz w:val="24"/>
          <w:szCs w:val="24"/>
          <w:lang w:val="en-US" w:eastAsia="zh-CN"/>
        </w:rPr>
        <w:t>Int</w:t>
      </w:r>
      <w:proofErr w:type="spellEnd"/>
      <w:r w:rsidRPr="00E63B3A">
        <w:rPr>
          <w:rFonts w:ascii="Book Antiqua" w:eastAsia="宋体" w:hAnsi="Book Antiqua" w:cs="宋体"/>
          <w:i/>
          <w:iCs/>
          <w:sz w:val="24"/>
          <w:szCs w:val="24"/>
          <w:lang w:val="en-US" w:eastAsia="zh-CN"/>
        </w:rPr>
        <w:t xml:space="preserve"> J Colorectal Dis</w:t>
      </w:r>
      <w:r w:rsidRPr="00E63B3A">
        <w:rPr>
          <w:rFonts w:ascii="Book Antiqua" w:eastAsia="宋体" w:hAnsi="Book Antiqua" w:cs="宋体"/>
          <w:sz w:val="24"/>
          <w:szCs w:val="24"/>
          <w:lang w:val="en-US" w:eastAsia="zh-CN"/>
        </w:rPr>
        <w:t xml:space="preserve"> 2010; </w:t>
      </w:r>
      <w:r w:rsidRPr="00E63B3A">
        <w:rPr>
          <w:rFonts w:ascii="Book Antiqua" w:eastAsia="宋体" w:hAnsi="Book Antiqua" w:cs="宋体"/>
          <w:b/>
          <w:bCs/>
          <w:sz w:val="24"/>
          <w:szCs w:val="24"/>
          <w:lang w:val="en-US" w:eastAsia="zh-CN"/>
        </w:rPr>
        <w:t>25</w:t>
      </w:r>
      <w:r w:rsidRPr="00E63B3A">
        <w:rPr>
          <w:rFonts w:ascii="Book Antiqua" w:eastAsia="宋体" w:hAnsi="Book Antiqua" w:cs="宋体"/>
          <w:sz w:val="24"/>
          <w:szCs w:val="24"/>
          <w:lang w:val="en-US" w:eastAsia="zh-CN"/>
        </w:rPr>
        <w:t>: 747-750 [PMID: 20213457</w:t>
      </w:r>
      <w:r w:rsidR="0091621D">
        <w:rPr>
          <w:rFonts w:ascii="Book Antiqua" w:eastAsia="宋体" w:hAnsi="Book Antiqua" w:cs="宋体"/>
          <w:sz w:val="24"/>
          <w:szCs w:val="24"/>
          <w:lang w:val="en-US" w:eastAsia="zh-CN"/>
        </w:rPr>
        <w:t xml:space="preserve"> DOI: 10.1007/s00384-010-0917-6</w:t>
      </w:r>
      <w:r w:rsidRPr="00E63B3A">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13 </w:t>
      </w:r>
      <w:r w:rsidRPr="00E63B3A">
        <w:rPr>
          <w:rFonts w:ascii="Book Antiqua" w:eastAsia="宋体" w:hAnsi="Book Antiqua" w:cs="宋体"/>
          <w:b/>
          <w:bCs/>
          <w:sz w:val="24"/>
          <w:szCs w:val="24"/>
          <w:lang w:val="en-US" w:eastAsia="zh-CN"/>
        </w:rPr>
        <w:t>Small AJ</w:t>
      </w:r>
      <w:r w:rsidRPr="00E63B3A">
        <w:rPr>
          <w:rFonts w:ascii="Book Antiqua" w:eastAsia="宋体" w:hAnsi="Book Antiqua" w:cs="宋体"/>
          <w:sz w:val="24"/>
          <w:szCs w:val="24"/>
          <w:lang w:val="en-US" w:eastAsia="zh-CN"/>
        </w:rPr>
        <w:t>, Coelho-</w:t>
      </w:r>
      <w:proofErr w:type="spellStart"/>
      <w:r w:rsidRPr="00E63B3A">
        <w:rPr>
          <w:rFonts w:ascii="Book Antiqua" w:eastAsia="宋体" w:hAnsi="Book Antiqua" w:cs="宋体"/>
          <w:sz w:val="24"/>
          <w:szCs w:val="24"/>
          <w:lang w:val="en-US" w:eastAsia="zh-CN"/>
        </w:rPr>
        <w:t>Prabhu</w:t>
      </w:r>
      <w:proofErr w:type="spellEnd"/>
      <w:r w:rsidRPr="00E63B3A">
        <w:rPr>
          <w:rFonts w:ascii="Book Antiqua" w:eastAsia="宋体" w:hAnsi="Book Antiqua" w:cs="宋体"/>
          <w:sz w:val="24"/>
          <w:szCs w:val="24"/>
          <w:lang w:val="en-US" w:eastAsia="zh-CN"/>
        </w:rPr>
        <w:t xml:space="preserve"> N, Baron TH. Endoscopic placement of self-expandable metal stents for malignant colonic obstruction: long-term outcomes and complication factors. </w:t>
      </w:r>
      <w:proofErr w:type="spellStart"/>
      <w:r w:rsidRPr="00E63B3A">
        <w:rPr>
          <w:rFonts w:ascii="Book Antiqua" w:eastAsia="宋体" w:hAnsi="Book Antiqua" w:cs="宋体"/>
          <w:i/>
          <w:iCs/>
          <w:sz w:val="24"/>
          <w:szCs w:val="24"/>
          <w:lang w:val="en-US" w:eastAsia="zh-CN"/>
        </w:rPr>
        <w:t>Gastrointest</w:t>
      </w:r>
      <w:proofErr w:type="spellEnd"/>
      <w:r w:rsidRPr="00E63B3A">
        <w:rPr>
          <w:rFonts w:ascii="Book Antiqua" w:eastAsia="宋体" w:hAnsi="Book Antiqua" w:cs="宋体"/>
          <w:i/>
          <w:iCs/>
          <w:sz w:val="24"/>
          <w:szCs w:val="24"/>
          <w:lang w:val="en-US" w:eastAsia="zh-CN"/>
        </w:rPr>
        <w:t xml:space="preserve"> </w:t>
      </w:r>
      <w:proofErr w:type="spellStart"/>
      <w:r w:rsidRPr="00E63B3A">
        <w:rPr>
          <w:rFonts w:ascii="Book Antiqua" w:eastAsia="宋体" w:hAnsi="Book Antiqua" w:cs="宋体"/>
          <w:i/>
          <w:iCs/>
          <w:sz w:val="24"/>
          <w:szCs w:val="24"/>
          <w:lang w:val="en-US" w:eastAsia="zh-CN"/>
        </w:rPr>
        <w:t>Endosc</w:t>
      </w:r>
      <w:proofErr w:type="spellEnd"/>
      <w:r w:rsidRPr="00E63B3A">
        <w:rPr>
          <w:rFonts w:ascii="Book Antiqua" w:eastAsia="宋体" w:hAnsi="Book Antiqua" w:cs="宋体"/>
          <w:sz w:val="24"/>
          <w:szCs w:val="24"/>
          <w:lang w:val="en-US" w:eastAsia="zh-CN"/>
        </w:rPr>
        <w:t xml:space="preserve"> 2010; </w:t>
      </w:r>
      <w:r w:rsidRPr="00E63B3A">
        <w:rPr>
          <w:rFonts w:ascii="Book Antiqua" w:eastAsia="宋体" w:hAnsi="Book Antiqua" w:cs="宋体"/>
          <w:b/>
          <w:bCs/>
          <w:sz w:val="24"/>
          <w:szCs w:val="24"/>
          <w:lang w:val="en-US" w:eastAsia="zh-CN"/>
        </w:rPr>
        <w:t>71</w:t>
      </w:r>
      <w:r w:rsidRPr="00E63B3A">
        <w:rPr>
          <w:rFonts w:ascii="Book Antiqua" w:eastAsia="宋体" w:hAnsi="Book Antiqua" w:cs="宋体"/>
          <w:sz w:val="24"/>
          <w:szCs w:val="24"/>
          <w:lang w:val="en-US" w:eastAsia="zh-CN"/>
        </w:rPr>
        <w:t>: 560-572 [PMID: 20189515</w:t>
      </w:r>
      <w:r w:rsidR="0091621D">
        <w:rPr>
          <w:rFonts w:ascii="Book Antiqua" w:eastAsia="宋体" w:hAnsi="Book Antiqua" w:cs="宋体"/>
          <w:sz w:val="24"/>
          <w:szCs w:val="24"/>
          <w:lang w:val="en-US" w:eastAsia="zh-CN"/>
        </w:rPr>
        <w:t xml:space="preserve"> DOI: 10.1016/j.gie.2009.10.012</w:t>
      </w:r>
      <w:r w:rsidRPr="00E63B3A">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14 </w:t>
      </w:r>
      <w:proofErr w:type="spellStart"/>
      <w:r w:rsidRPr="00E63B3A">
        <w:rPr>
          <w:rFonts w:ascii="Book Antiqua" w:eastAsia="宋体" w:hAnsi="Book Antiqua" w:cs="宋体"/>
          <w:b/>
          <w:bCs/>
          <w:sz w:val="24"/>
          <w:szCs w:val="24"/>
          <w:lang w:val="en-US" w:eastAsia="zh-CN"/>
        </w:rPr>
        <w:t>Geraghty</w:t>
      </w:r>
      <w:proofErr w:type="spellEnd"/>
      <w:r w:rsidRPr="00E63B3A">
        <w:rPr>
          <w:rFonts w:ascii="Book Antiqua" w:eastAsia="宋体" w:hAnsi="Book Antiqua" w:cs="宋体"/>
          <w:b/>
          <w:bCs/>
          <w:sz w:val="24"/>
          <w:szCs w:val="24"/>
          <w:lang w:val="en-US" w:eastAsia="zh-CN"/>
        </w:rPr>
        <w:t xml:space="preserve"> J</w:t>
      </w:r>
      <w:r w:rsidRPr="00E63B3A">
        <w:rPr>
          <w:rFonts w:ascii="Book Antiqua" w:eastAsia="宋体" w:hAnsi="Book Antiqua" w:cs="宋体"/>
          <w:sz w:val="24"/>
          <w:szCs w:val="24"/>
          <w:lang w:val="en-US" w:eastAsia="zh-CN"/>
        </w:rPr>
        <w:t xml:space="preserve">, Sarkar S, Cox T, Lal S, </w:t>
      </w:r>
      <w:proofErr w:type="spellStart"/>
      <w:r w:rsidRPr="00E63B3A">
        <w:rPr>
          <w:rFonts w:ascii="Book Antiqua" w:eastAsia="宋体" w:hAnsi="Book Antiqua" w:cs="宋体"/>
          <w:sz w:val="24"/>
          <w:szCs w:val="24"/>
          <w:lang w:val="en-US" w:eastAsia="zh-CN"/>
        </w:rPr>
        <w:t>Willert</w:t>
      </w:r>
      <w:proofErr w:type="spellEnd"/>
      <w:r w:rsidRPr="00E63B3A">
        <w:rPr>
          <w:rFonts w:ascii="Book Antiqua" w:eastAsia="宋体" w:hAnsi="Book Antiqua" w:cs="宋体"/>
          <w:sz w:val="24"/>
          <w:szCs w:val="24"/>
          <w:lang w:val="en-US" w:eastAsia="zh-CN"/>
        </w:rPr>
        <w:t xml:space="preserve"> R, Ramesh J, </w:t>
      </w:r>
      <w:proofErr w:type="spellStart"/>
      <w:r w:rsidRPr="00E63B3A">
        <w:rPr>
          <w:rFonts w:ascii="Book Antiqua" w:eastAsia="宋体" w:hAnsi="Book Antiqua" w:cs="宋体"/>
          <w:sz w:val="24"/>
          <w:szCs w:val="24"/>
          <w:lang w:val="en-US" w:eastAsia="zh-CN"/>
        </w:rPr>
        <w:t>Bodger</w:t>
      </w:r>
      <w:proofErr w:type="spellEnd"/>
      <w:r w:rsidRPr="00E63B3A">
        <w:rPr>
          <w:rFonts w:ascii="Book Antiqua" w:eastAsia="宋体" w:hAnsi="Book Antiqua" w:cs="宋体"/>
          <w:sz w:val="24"/>
          <w:szCs w:val="24"/>
          <w:lang w:val="en-US" w:eastAsia="zh-CN"/>
        </w:rPr>
        <w:t xml:space="preserve"> K, Carlson GL. Management of large bowel obstruction with self-expanding metal stents. </w:t>
      </w:r>
      <w:proofErr w:type="gramStart"/>
      <w:r w:rsidRPr="00E63B3A">
        <w:rPr>
          <w:rFonts w:ascii="Book Antiqua" w:eastAsia="宋体" w:hAnsi="Book Antiqua" w:cs="宋体"/>
          <w:sz w:val="24"/>
          <w:szCs w:val="24"/>
          <w:lang w:val="en-US" w:eastAsia="zh-CN"/>
        </w:rPr>
        <w:t xml:space="preserve">A </w:t>
      </w:r>
      <w:proofErr w:type="spellStart"/>
      <w:r w:rsidRPr="00E63B3A">
        <w:rPr>
          <w:rFonts w:ascii="Book Antiqua" w:eastAsia="宋体" w:hAnsi="Book Antiqua" w:cs="宋体"/>
          <w:sz w:val="24"/>
          <w:szCs w:val="24"/>
          <w:lang w:val="en-US" w:eastAsia="zh-CN"/>
        </w:rPr>
        <w:t>multicentre</w:t>
      </w:r>
      <w:proofErr w:type="spellEnd"/>
      <w:r w:rsidRPr="00E63B3A">
        <w:rPr>
          <w:rFonts w:ascii="Book Antiqua" w:eastAsia="宋体" w:hAnsi="Book Antiqua" w:cs="宋体"/>
          <w:sz w:val="24"/>
          <w:szCs w:val="24"/>
          <w:lang w:val="en-US" w:eastAsia="zh-CN"/>
        </w:rPr>
        <w:t xml:space="preserve"> retrospective study of factors determining outcome.</w:t>
      </w:r>
      <w:proofErr w:type="gramEnd"/>
      <w:r w:rsidRPr="00E63B3A">
        <w:rPr>
          <w:rFonts w:ascii="Book Antiqua" w:eastAsia="宋体" w:hAnsi="Book Antiqua" w:cs="宋体"/>
          <w:sz w:val="24"/>
          <w:szCs w:val="24"/>
          <w:lang w:val="en-US" w:eastAsia="zh-CN"/>
        </w:rPr>
        <w:t xml:space="preserve"> </w:t>
      </w:r>
      <w:r w:rsidRPr="00E63B3A">
        <w:rPr>
          <w:rFonts w:ascii="Book Antiqua" w:eastAsia="宋体" w:hAnsi="Book Antiqua" w:cs="宋体"/>
          <w:i/>
          <w:iCs/>
          <w:sz w:val="24"/>
          <w:szCs w:val="24"/>
          <w:lang w:val="en-US" w:eastAsia="zh-CN"/>
        </w:rPr>
        <w:t>Colorectal Dis</w:t>
      </w:r>
      <w:r w:rsidRPr="00E63B3A">
        <w:rPr>
          <w:rFonts w:ascii="Book Antiqua" w:eastAsia="宋体" w:hAnsi="Book Antiqua" w:cs="宋体"/>
          <w:sz w:val="24"/>
          <w:szCs w:val="24"/>
          <w:lang w:val="en-US" w:eastAsia="zh-CN"/>
        </w:rPr>
        <w:t xml:space="preserve"> 2014; </w:t>
      </w:r>
      <w:r w:rsidRPr="00E63B3A">
        <w:rPr>
          <w:rFonts w:ascii="Book Antiqua" w:eastAsia="宋体" w:hAnsi="Book Antiqua" w:cs="宋体"/>
          <w:b/>
          <w:bCs/>
          <w:sz w:val="24"/>
          <w:szCs w:val="24"/>
          <w:lang w:val="en-US" w:eastAsia="zh-CN"/>
        </w:rPr>
        <w:t>16</w:t>
      </w:r>
      <w:r w:rsidRPr="00E63B3A">
        <w:rPr>
          <w:rFonts w:ascii="Book Antiqua" w:eastAsia="宋体" w:hAnsi="Book Antiqua" w:cs="宋体"/>
          <w:sz w:val="24"/>
          <w:szCs w:val="24"/>
          <w:lang w:val="en-US" w:eastAsia="zh-CN"/>
        </w:rPr>
        <w:t>: 476-483 [PMID: 2</w:t>
      </w:r>
      <w:r w:rsidR="0091621D">
        <w:rPr>
          <w:rFonts w:ascii="Book Antiqua" w:eastAsia="宋体" w:hAnsi="Book Antiqua" w:cs="宋体"/>
          <w:sz w:val="24"/>
          <w:szCs w:val="24"/>
          <w:lang w:val="en-US" w:eastAsia="zh-CN"/>
        </w:rPr>
        <w:t>4506142 DOI: 10.1111/codi.12582</w:t>
      </w:r>
      <w:r w:rsidRPr="00E63B3A">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lastRenderedPageBreak/>
        <w:t xml:space="preserve">15 </w:t>
      </w:r>
      <w:proofErr w:type="spellStart"/>
      <w:r w:rsidRPr="00E63B3A">
        <w:rPr>
          <w:rFonts w:ascii="Book Antiqua" w:eastAsia="宋体" w:hAnsi="Book Antiqua" w:cs="宋体"/>
          <w:b/>
          <w:bCs/>
          <w:sz w:val="24"/>
          <w:szCs w:val="24"/>
          <w:lang w:val="en-US" w:eastAsia="zh-CN"/>
        </w:rPr>
        <w:t>Kodeda</w:t>
      </w:r>
      <w:proofErr w:type="spellEnd"/>
      <w:r w:rsidRPr="00E63B3A">
        <w:rPr>
          <w:rFonts w:ascii="Book Antiqua" w:eastAsia="宋体" w:hAnsi="Book Antiqua" w:cs="宋体"/>
          <w:b/>
          <w:bCs/>
          <w:sz w:val="24"/>
          <w:szCs w:val="24"/>
          <w:lang w:val="en-US" w:eastAsia="zh-CN"/>
        </w:rPr>
        <w:t xml:space="preserve"> K</w:t>
      </w:r>
      <w:r w:rsidRPr="00E63B3A">
        <w:rPr>
          <w:rFonts w:ascii="Book Antiqua" w:eastAsia="宋体" w:hAnsi="Book Antiqua" w:cs="宋体"/>
          <w:sz w:val="24"/>
          <w:szCs w:val="24"/>
          <w:lang w:val="en-US" w:eastAsia="zh-CN"/>
        </w:rPr>
        <w:t xml:space="preserve">, </w:t>
      </w:r>
      <w:proofErr w:type="spellStart"/>
      <w:r w:rsidRPr="00E63B3A">
        <w:rPr>
          <w:rFonts w:ascii="Book Antiqua" w:eastAsia="宋体" w:hAnsi="Book Antiqua" w:cs="宋体"/>
          <w:sz w:val="24"/>
          <w:szCs w:val="24"/>
          <w:lang w:val="en-US" w:eastAsia="zh-CN"/>
        </w:rPr>
        <w:t>Nathanaelsson</w:t>
      </w:r>
      <w:proofErr w:type="spellEnd"/>
      <w:r w:rsidRPr="00E63B3A">
        <w:rPr>
          <w:rFonts w:ascii="Book Antiqua" w:eastAsia="宋体" w:hAnsi="Book Antiqua" w:cs="宋体"/>
          <w:sz w:val="24"/>
          <w:szCs w:val="24"/>
          <w:lang w:val="en-US" w:eastAsia="zh-CN"/>
        </w:rPr>
        <w:t xml:space="preserve"> L, Jung B, Olsson H, </w:t>
      </w:r>
      <w:proofErr w:type="spellStart"/>
      <w:r w:rsidRPr="00E63B3A">
        <w:rPr>
          <w:rFonts w:ascii="Book Antiqua" w:eastAsia="宋体" w:hAnsi="Book Antiqua" w:cs="宋体"/>
          <w:sz w:val="24"/>
          <w:szCs w:val="24"/>
          <w:lang w:val="en-US" w:eastAsia="zh-CN"/>
        </w:rPr>
        <w:t>Jestin</w:t>
      </w:r>
      <w:proofErr w:type="spellEnd"/>
      <w:r w:rsidRPr="00E63B3A">
        <w:rPr>
          <w:rFonts w:ascii="Book Antiqua" w:eastAsia="宋体" w:hAnsi="Book Antiqua" w:cs="宋体"/>
          <w:sz w:val="24"/>
          <w:szCs w:val="24"/>
          <w:lang w:val="en-US" w:eastAsia="zh-CN"/>
        </w:rPr>
        <w:t xml:space="preserve"> P, </w:t>
      </w:r>
      <w:proofErr w:type="spellStart"/>
      <w:r w:rsidRPr="00E63B3A">
        <w:rPr>
          <w:rFonts w:ascii="Book Antiqua" w:eastAsia="宋体" w:hAnsi="Book Antiqua" w:cs="宋体"/>
          <w:sz w:val="24"/>
          <w:szCs w:val="24"/>
          <w:lang w:val="en-US" w:eastAsia="zh-CN"/>
        </w:rPr>
        <w:t>Sjövall</w:t>
      </w:r>
      <w:proofErr w:type="spellEnd"/>
      <w:r w:rsidRPr="00E63B3A">
        <w:rPr>
          <w:rFonts w:ascii="Book Antiqua" w:eastAsia="宋体" w:hAnsi="Book Antiqua" w:cs="宋体"/>
          <w:sz w:val="24"/>
          <w:szCs w:val="24"/>
          <w:lang w:val="en-US" w:eastAsia="zh-CN"/>
        </w:rPr>
        <w:t xml:space="preserve"> A, </w:t>
      </w:r>
      <w:proofErr w:type="spellStart"/>
      <w:r w:rsidRPr="00E63B3A">
        <w:rPr>
          <w:rFonts w:ascii="Book Antiqua" w:eastAsia="宋体" w:hAnsi="Book Antiqua" w:cs="宋体"/>
          <w:sz w:val="24"/>
          <w:szCs w:val="24"/>
          <w:lang w:val="en-US" w:eastAsia="zh-CN"/>
        </w:rPr>
        <w:t>Glimelius</w:t>
      </w:r>
      <w:proofErr w:type="spellEnd"/>
      <w:r w:rsidRPr="00E63B3A">
        <w:rPr>
          <w:rFonts w:ascii="Book Antiqua" w:eastAsia="宋体" w:hAnsi="Book Antiqua" w:cs="宋体"/>
          <w:sz w:val="24"/>
          <w:szCs w:val="24"/>
          <w:lang w:val="en-US" w:eastAsia="zh-CN"/>
        </w:rPr>
        <w:t xml:space="preserve"> B, </w:t>
      </w:r>
      <w:proofErr w:type="spellStart"/>
      <w:r w:rsidRPr="00E63B3A">
        <w:rPr>
          <w:rFonts w:ascii="Book Antiqua" w:eastAsia="宋体" w:hAnsi="Book Antiqua" w:cs="宋体"/>
          <w:sz w:val="24"/>
          <w:szCs w:val="24"/>
          <w:lang w:val="en-US" w:eastAsia="zh-CN"/>
        </w:rPr>
        <w:t>Påhlman</w:t>
      </w:r>
      <w:proofErr w:type="spellEnd"/>
      <w:r w:rsidRPr="00E63B3A">
        <w:rPr>
          <w:rFonts w:ascii="Book Antiqua" w:eastAsia="宋体" w:hAnsi="Book Antiqua" w:cs="宋体"/>
          <w:sz w:val="24"/>
          <w:szCs w:val="24"/>
          <w:lang w:val="en-US" w:eastAsia="zh-CN"/>
        </w:rPr>
        <w:t xml:space="preserve"> L, </w:t>
      </w:r>
      <w:proofErr w:type="spellStart"/>
      <w:r w:rsidRPr="00E63B3A">
        <w:rPr>
          <w:rFonts w:ascii="Book Antiqua" w:eastAsia="宋体" w:hAnsi="Book Antiqua" w:cs="宋体"/>
          <w:sz w:val="24"/>
          <w:szCs w:val="24"/>
          <w:lang w:val="en-US" w:eastAsia="zh-CN"/>
        </w:rPr>
        <w:t>Syk</w:t>
      </w:r>
      <w:proofErr w:type="spellEnd"/>
      <w:r w:rsidRPr="00E63B3A">
        <w:rPr>
          <w:rFonts w:ascii="Book Antiqua" w:eastAsia="宋体" w:hAnsi="Book Antiqua" w:cs="宋体"/>
          <w:sz w:val="24"/>
          <w:szCs w:val="24"/>
          <w:lang w:val="en-US" w:eastAsia="zh-CN"/>
        </w:rPr>
        <w:t xml:space="preserve"> I. Population-based data from the Swedish Colon Cancer Registry. </w:t>
      </w:r>
      <w:r w:rsidRPr="00E63B3A">
        <w:rPr>
          <w:rFonts w:ascii="Book Antiqua" w:eastAsia="宋体" w:hAnsi="Book Antiqua" w:cs="宋体"/>
          <w:i/>
          <w:iCs/>
          <w:sz w:val="24"/>
          <w:szCs w:val="24"/>
          <w:lang w:val="en-US" w:eastAsia="zh-CN"/>
        </w:rPr>
        <w:t xml:space="preserve">Br J </w:t>
      </w:r>
      <w:proofErr w:type="spellStart"/>
      <w:r w:rsidRPr="00E63B3A">
        <w:rPr>
          <w:rFonts w:ascii="Book Antiqua" w:eastAsia="宋体" w:hAnsi="Book Antiqua" w:cs="宋体"/>
          <w:i/>
          <w:iCs/>
          <w:sz w:val="24"/>
          <w:szCs w:val="24"/>
          <w:lang w:val="en-US" w:eastAsia="zh-CN"/>
        </w:rPr>
        <w:t>Surg</w:t>
      </w:r>
      <w:proofErr w:type="spellEnd"/>
      <w:r w:rsidRPr="00E63B3A">
        <w:rPr>
          <w:rFonts w:ascii="Book Antiqua" w:eastAsia="宋体" w:hAnsi="Book Antiqua" w:cs="宋体"/>
          <w:sz w:val="24"/>
          <w:szCs w:val="24"/>
          <w:lang w:val="en-US" w:eastAsia="zh-CN"/>
        </w:rPr>
        <w:t xml:space="preserve"> 2013; </w:t>
      </w:r>
      <w:r w:rsidRPr="00E63B3A">
        <w:rPr>
          <w:rFonts w:ascii="Book Antiqua" w:eastAsia="宋体" w:hAnsi="Book Antiqua" w:cs="宋体"/>
          <w:b/>
          <w:bCs/>
          <w:sz w:val="24"/>
          <w:szCs w:val="24"/>
          <w:lang w:val="en-US" w:eastAsia="zh-CN"/>
        </w:rPr>
        <w:t>100</w:t>
      </w:r>
      <w:r w:rsidRPr="00E63B3A">
        <w:rPr>
          <w:rFonts w:ascii="Book Antiqua" w:eastAsia="宋体" w:hAnsi="Book Antiqua" w:cs="宋体"/>
          <w:sz w:val="24"/>
          <w:szCs w:val="24"/>
          <w:lang w:val="en-US" w:eastAsia="zh-CN"/>
        </w:rPr>
        <w:t>: 1100-1107 [PMID:</w:t>
      </w:r>
      <w:r w:rsidR="0091621D">
        <w:rPr>
          <w:rFonts w:ascii="Book Antiqua" w:eastAsia="宋体" w:hAnsi="Book Antiqua" w:cs="宋体"/>
          <w:sz w:val="24"/>
          <w:szCs w:val="24"/>
          <w:lang w:val="en-US" w:eastAsia="zh-CN"/>
        </w:rPr>
        <w:t xml:space="preserve"> 23696510 DOI: 10.1002/bjs.9166</w:t>
      </w:r>
      <w:r w:rsidRPr="00E63B3A">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16 </w:t>
      </w:r>
      <w:r w:rsidRPr="00E63B3A">
        <w:rPr>
          <w:rFonts w:ascii="Book Antiqua" w:eastAsia="宋体" w:hAnsi="Book Antiqua" w:cs="宋体"/>
          <w:b/>
          <w:bCs/>
          <w:sz w:val="24"/>
          <w:szCs w:val="24"/>
          <w:lang w:val="en-US" w:eastAsia="zh-CN"/>
        </w:rPr>
        <w:t>Mulder SA</w:t>
      </w:r>
      <w:r w:rsidRPr="00E63B3A">
        <w:rPr>
          <w:rFonts w:ascii="Book Antiqua" w:eastAsia="宋体" w:hAnsi="Book Antiqua" w:cs="宋体"/>
          <w:sz w:val="24"/>
          <w:szCs w:val="24"/>
          <w:lang w:val="en-US" w:eastAsia="zh-CN"/>
        </w:rPr>
        <w:t xml:space="preserve">, </w:t>
      </w:r>
      <w:proofErr w:type="spellStart"/>
      <w:r w:rsidRPr="00E63B3A">
        <w:rPr>
          <w:rFonts w:ascii="Book Antiqua" w:eastAsia="宋体" w:hAnsi="Book Antiqua" w:cs="宋体"/>
          <w:sz w:val="24"/>
          <w:szCs w:val="24"/>
          <w:lang w:val="en-US" w:eastAsia="zh-CN"/>
        </w:rPr>
        <w:t>Kranse</w:t>
      </w:r>
      <w:proofErr w:type="spellEnd"/>
      <w:r w:rsidRPr="00E63B3A">
        <w:rPr>
          <w:rFonts w:ascii="Book Antiqua" w:eastAsia="宋体" w:hAnsi="Book Antiqua" w:cs="宋体"/>
          <w:sz w:val="24"/>
          <w:szCs w:val="24"/>
          <w:lang w:val="en-US" w:eastAsia="zh-CN"/>
        </w:rPr>
        <w:t xml:space="preserve"> R, </w:t>
      </w:r>
      <w:proofErr w:type="spellStart"/>
      <w:r w:rsidRPr="00E63B3A">
        <w:rPr>
          <w:rFonts w:ascii="Book Antiqua" w:eastAsia="宋体" w:hAnsi="Book Antiqua" w:cs="宋体"/>
          <w:sz w:val="24"/>
          <w:szCs w:val="24"/>
          <w:lang w:val="en-US" w:eastAsia="zh-CN"/>
        </w:rPr>
        <w:t>Damhuis</w:t>
      </w:r>
      <w:proofErr w:type="spellEnd"/>
      <w:r w:rsidRPr="00E63B3A">
        <w:rPr>
          <w:rFonts w:ascii="Book Antiqua" w:eastAsia="宋体" w:hAnsi="Book Antiqua" w:cs="宋体"/>
          <w:sz w:val="24"/>
          <w:szCs w:val="24"/>
          <w:lang w:val="en-US" w:eastAsia="zh-CN"/>
        </w:rPr>
        <w:t xml:space="preserve"> RA, de Wilt JH, </w:t>
      </w:r>
      <w:proofErr w:type="spellStart"/>
      <w:r w:rsidRPr="00E63B3A">
        <w:rPr>
          <w:rFonts w:ascii="Book Antiqua" w:eastAsia="宋体" w:hAnsi="Book Antiqua" w:cs="宋体"/>
          <w:sz w:val="24"/>
          <w:szCs w:val="24"/>
          <w:lang w:val="en-US" w:eastAsia="zh-CN"/>
        </w:rPr>
        <w:t>Ouwendijk</w:t>
      </w:r>
      <w:proofErr w:type="spellEnd"/>
      <w:r w:rsidRPr="00E63B3A">
        <w:rPr>
          <w:rFonts w:ascii="Book Antiqua" w:eastAsia="宋体" w:hAnsi="Book Antiqua" w:cs="宋体"/>
          <w:sz w:val="24"/>
          <w:szCs w:val="24"/>
          <w:lang w:val="en-US" w:eastAsia="zh-CN"/>
        </w:rPr>
        <w:t xml:space="preserve"> RJ, </w:t>
      </w:r>
      <w:proofErr w:type="spellStart"/>
      <w:r w:rsidRPr="00E63B3A">
        <w:rPr>
          <w:rFonts w:ascii="Book Antiqua" w:eastAsia="宋体" w:hAnsi="Book Antiqua" w:cs="宋体"/>
          <w:sz w:val="24"/>
          <w:szCs w:val="24"/>
          <w:lang w:val="en-US" w:eastAsia="zh-CN"/>
        </w:rPr>
        <w:t>Kuipers</w:t>
      </w:r>
      <w:proofErr w:type="spellEnd"/>
      <w:r w:rsidRPr="00E63B3A">
        <w:rPr>
          <w:rFonts w:ascii="Book Antiqua" w:eastAsia="宋体" w:hAnsi="Book Antiqua" w:cs="宋体"/>
          <w:sz w:val="24"/>
          <w:szCs w:val="24"/>
          <w:lang w:val="en-US" w:eastAsia="zh-CN"/>
        </w:rPr>
        <w:t xml:space="preserve"> EJ, van </w:t>
      </w:r>
      <w:proofErr w:type="spellStart"/>
      <w:r w:rsidRPr="00E63B3A">
        <w:rPr>
          <w:rFonts w:ascii="Book Antiqua" w:eastAsia="宋体" w:hAnsi="Book Antiqua" w:cs="宋体"/>
          <w:sz w:val="24"/>
          <w:szCs w:val="24"/>
          <w:lang w:val="en-US" w:eastAsia="zh-CN"/>
        </w:rPr>
        <w:t>Leerdam</w:t>
      </w:r>
      <w:proofErr w:type="spellEnd"/>
      <w:r w:rsidRPr="00E63B3A">
        <w:rPr>
          <w:rFonts w:ascii="Book Antiqua" w:eastAsia="宋体" w:hAnsi="Book Antiqua" w:cs="宋体"/>
          <w:sz w:val="24"/>
          <w:szCs w:val="24"/>
          <w:lang w:val="en-US" w:eastAsia="zh-CN"/>
        </w:rPr>
        <w:t xml:space="preserve"> ME. Prevalence and prognosis of synchronous colorectal cancer: a Dutch population-based study. </w:t>
      </w:r>
      <w:r w:rsidRPr="00E63B3A">
        <w:rPr>
          <w:rFonts w:ascii="Book Antiqua" w:eastAsia="宋体" w:hAnsi="Book Antiqua" w:cs="宋体"/>
          <w:i/>
          <w:iCs/>
          <w:sz w:val="24"/>
          <w:szCs w:val="24"/>
          <w:lang w:val="en-US" w:eastAsia="zh-CN"/>
        </w:rPr>
        <w:t xml:space="preserve">Cancer </w:t>
      </w:r>
      <w:proofErr w:type="spellStart"/>
      <w:r w:rsidRPr="00E63B3A">
        <w:rPr>
          <w:rFonts w:ascii="Book Antiqua" w:eastAsia="宋体" w:hAnsi="Book Antiqua" w:cs="宋体"/>
          <w:i/>
          <w:iCs/>
          <w:sz w:val="24"/>
          <w:szCs w:val="24"/>
          <w:lang w:val="en-US" w:eastAsia="zh-CN"/>
        </w:rPr>
        <w:t>Epidemiol</w:t>
      </w:r>
      <w:proofErr w:type="spellEnd"/>
      <w:r w:rsidRPr="00E63B3A">
        <w:rPr>
          <w:rFonts w:ascii="Book Antiqua" w:eastAsia="宋体" w:hAnsi="Book Antiqua" w:cs="宋体"/>
          <w:sz w:val="24"/>
          <w:szCs w:val="24"/>
          <w:lang w:val="en-US" w:eastAsia="zh-CN"/>
        </w:rPr>
        <w:t xml:space="preserve"> 2011; </w:t>
      </w:r>
      <w:r w:rsidRPr="00E63B3A">
        <w:rPr>
          <w:rFonts w:ascii="Book Antiqua" w:eastAsia="宋体" w:hAnsi="Book Antiqua" w:cs="宋体"/>
          <w:b/>
          <w:bCs/>
          <w:sz w:val="24"/>
          <w:szCs w:val="24"/>
          <w:lang w:val="en-US" w:eastAsia="zh-CN"/>
        </w:rPr>
        <w:t>35</w:t>
      </w:r>
      <w:r w:rsidRPr="00E63B3A">
        <w:rPr>
          <w:rFonts w:ascii="Book Antiqua" w:eastAsia="宋体" w:hAnsi="Book Antiqua" w:cs="宋体"/>
          <w:sz w:val="24"/>
          <w:szCs w:val="24"/>
          <w:lang w:val="en-US" w:eastAsia="zh-CN"/>
        </w:rPr>
        <w:t>: 442-447 [PMID: 21470938 D</w:t>
      </w:r>
      <w:r w:rsidR="0091621D">
        <w:rPr>
          <w:rFonts w:ascii="Book Antiqua" w:eastAsia="宋体" w:hAnsi="Book Antiqua" w:cs="宋体"/>
          <w:sz w:val="24"/>
          <w:szCs w:val="24"/>
          <w:lang w:val="en-US" w:eastAsia="zh-CN"/>
        </w:rPr>
        <w:t>OI: 10.1016/j.canep.2010.12.007</w:t>
      </w:r>
      <w:r w:rsidRPr="00E63B3A">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17 </w:t>
      </w:r>
      <w:proofErr w:type="spellStart"/>
      <w:r w:rsidRPr="00E63B3A">
        <w:rPr>
          <w:rFonts w:ascii="Book Antiqua" w:eastAsia="宋体" w:hAnsi="Book Antiqua" w:cs="宋体"/>
          <w:b/>
          <w:bCs/>
          <w:sz w:val="24"/>
          <w:szCs w:val="24"/>
          <w:lang w:val="en-US" w:eastAsia="zh-CN"/>
        </w:rPr>
        <w:t>Latournerie</w:t>
      </w:r>
      <w:proofErr w:type="spellEnd"/>
      <w:r w:rsidRPr="00E63B3A">
        <w:rPr>
          <w:rFonts w:ascii="Book Antiqua" w:eastAsia="宋体" w:hAnsi="Book Antiqua" w:cs="宋体"/>
          <w:b/>
          <w:bCs/>
          <w:sz w:val="24"/>
          <w:szCs w:val="24"/>
          <w:lang w:val="en-US" w:eastAsia="zh-CN"/>
        </w:rPr>
        <w:t xml:space="preserve"> M</w:t>
      </w:r>
      <w:r w:rsidRPr="00E63B3A">
        <w:rPr>
          <w:rFonts w:ascii="Book Antiqua" w:eastAsia="宋体" w:hAnsi="Book Antiqua" w:cs="宋体"/>
          <w:sz w:val="24"/>
          <w:szCs w:val="24"/>
          <w:lang w:val="en-US" w:eastAsia="zh-CN"/>
        </w:rPr>
        <w:t xml:space="preserve">, Jooste V, </w:t>
      </w:r>
      <w:proofErr w:type="spellStart"/>
      <w:r w:rsidRPr="00E63B3A">
        <w:rPr>
          <w:rFonts w:ascii="Book Antiqua" w:eastAsia="宋体" w:hAnsi="Book Antiqua" w:cs="宋体"/>
          <w:sz w:val="24"/>
          <w:szCs w:val="24"/>
          <w:lang w:val="en-US" w:eastAsia="zh-CN"/>
        </w:rPr>
        <w:t>Cottet</w:t>
      </w:r>
      <w:proofErr w:type="spellEnd"/>
      <w:r w:rsidRPr="00E63B3A">
        <w:rPr>
          <w:rFonts w:ascii="Book Antiqua" w:eastAsia="宋体" w:hAnsi="Book Antiqua" w:cs="宋体"/>
          <w:sz w:val="24"/>
          <w:szCs w:val="24"/>
          <w:lang w:val="en-US" w:eastAsia="zh-CN"/>
        </w:rPr>
        <w:t xml:space="preserve"> V, </w:t>
      </w:r>
      <w:proofErr w:type="spellStart"/>
      <w:r w:rsidRPr="00E63B3A">
        <w:rPr>
          <w:rFonts w:ascii="Book Antiqua" w:eastAsia="宋体" w:hAnsi="Book Antiqua" w:cs="宋体"/>
          <w:sz w:val="24"/>
          <w:szCs w:val="24"/>
          <w:lang w:val="en-US" w:eastAsia="zh-CN"/>
        </w:rPr>
        <w:t>Lepage</w:t>
      </w:r>
      <w:proofErr w:type="spellEnd"/>
      <w:r w:rsidRPr="00E63B3A">
        <w:rPr>
          <w:rFonts w:ascii="Book Antiqua" w:eastAsia="宋体" w:hAnsi="Book Antiqua" w:cs="宋体"/>
          <w:sz w:val="24"/>
          <w:szCs w:val="24"/>
          <w:lang w:val="en-US" w:eastAsia="zh-CN"/>
        </w:rPr>
        <w:t xml:space="preserve"> C, </w:t>
      </w:r>
      <w:proofErr w:type="spellStart"/>
      <w:r w:rsidRPr="00E63B3A">
        <w:rPr>
          <w:rFonts w:ascii="Book Antiqua" w:eastAsia="宋体" w:hAnsi="Book Antiqua" w:cs="宋体"/>
          <w:sz w:val="24"/>
          <w:szCs w:val="24"/>
          <w:lang w:val="en-US" w:eastAsia="zh-CN"/>
        </w:rPr>
        <w:t>Faivre</w:t>
      </w:r>
      <w:proofErr w:type="spellEnd"/>
      <w:r w:rsidRPr="00E63B3A">
        <w:rPr>
          <w:rFonts w:ascii="Book Antiqua" w:eastAsia="宋体" w:hAnsi="Book Antiqua" w:cs="宋体"/>
          <w:sz w:val="24"/>
          <w:szCs w:val="24"/>
          <w:lang w:val="en-US" w:eastAsia="zh-CN"/>
        </w:rPr>
        <w:t xml:space="preserve"> J, </w:t>
      </w:r>
      <w:proofErr w:type="spellStart"/>
      <w:r w:rsidRPr="00E63B3A">
        <w:rPr>
          <w:rFonts w:ascii="Book Antiqua" w:eastAsia="宋体" w:hAnsi="Book Antiqua" w:cs="宋体"/>
          <w:sz w:val="24"/>
          <w:szCs w:val="24"/>
          <w:lang w:val="en-US" w:eastAsia="zh-CN"/>
        </w:rPr>
        <w:t>Bouvier</w:t>
      </w:r>
      <w:proofErr w:type="spellEnd"/>
      <w:r w:rsidRPr="00E63B3A">
        <w:rPr>
          <w:rFonts w:ascii="Book Antiqua" w:eastAsia="宋体" w:hAnsi="Book Antiqua" w:cs="宋体"/>
          <w:sz w:val="24"/>
          <w:szCs w:val="24"/>
          <w:lang w:val="en-US" w:eastAsia="zh-CN"/>
        </w:rPr>
        <w:t xml:space="preserve"> AM. </w:t>
      </w:r>
      <w:proofErr w:type="gramStart"/>
      <w:r w:rsidRPr="00E63B3A">
        <w:rPr>
          <w:rFonts w:ascii="Book Antiqua" w:eastAsia="宋体" w:hAnsi="Book Antiqua" w:cs="宋体"/>
          <w:sz w:val="24"/>
          <w:szCs w:val="24"/>
          <w:lang w:val="en-US" w:eastAsia="zh-CN"/>
        </w:rPr>
        <w:t>Epidemiology and prognosis of synchronous colorectal cancers.</w:t>
      </w:r>
      <w:proofErr w:type="gramEnd"/>
      <w:r w:rsidRPr="00E63B3A">
        <w:rPr>
          <w:rFonts w:ascii="Book Antiqua" w:eastAsia="宋体" w:hAnsi="Book Antiqua" w:cs="宋体"/>
          <w:sz w:val="24"/>
          <w:szCs w:val="24"/>
          <w:lang w:val="en-US" w:eastAsia="zh-CN"/>
        </w:rPr>
        <w:t xml:space="preserve"> </w:t>
      </w:r>
      <w:r w:rsidRPr="00E63B3A">
        <w:rPr>
          <w:rFonts w:ascii="Book Antiqua" w:eastAsia="宋体" w:hAnsi="Book Antiqua" w:cs="宋体"/>
          <w:i/>
          <w:iCs/>
          <w:sz w:val="24"/>
          <w:szCs w:val="24"/>
          <w:lang w:val="en-US" w:eastAsia="zh-CN"/>
        </w:rPr>
        <w:t xml:space="preserve">Br J </w:t>
      </w:r>
      <w:proofErr w:type="spellStart"/>
      <w:r w:rsidRPr="00E63B3A">
        <w:rPr>
          <w:rFonts w:ascii="Book Antiqua" w:eastAsia="宋体" w:hAnsi="Book Antiqua" w:cs="宋体"/>
          <w:i/>
          <w:iCs/>
          <w:sz w:val="24"/>
          <w:szCs w:val="24"/>
          <w:lang w:val="en-US" w:eastAsia="zh-CN"/>
        </w:rPr>
        <w:t>Surg</w:t>
      </w:r>
      <w:proofErr w:type="spellEnd"/>
      <w:r w:rsidRPr="00E63B3A">
        <w:rPr>
          <w:rFonts w:ascii="Book Antiqua" w:eastAsia="宋体" w:hAnsi="Book Antiqua" w:cs="宋体"/>
          <w:sz w:val="24"/>
          <w:szCs w:val="24"/>
          <w:lang w:val="en-US" w:eastAsia="zh-CN"/>
        </w:rPr>
        <w:t xml:space="preserve"> 2008; </w:t>
      </w:r>
      <w:r w:rsidRPr="00E63B3A">
        <w:rPr>
          <w:rFonts w:ascii="Book Antiqua" w:eastAsia="宋体" w:hAnsi="Book Antiqua" w:cs="宋体"/>
          <w:b/>
          <w:bCs/>
          <w:sz w:val="24"/>
          <w:szCs w:val="24"/>
          <w:lang w:val="en-US" w:eastAsia="zh-CN"/>
        </w:rPr>
        <w:t>95</w:t>
      </w:r>
      <w:r w:rsidRPr="00E63B3A">
        <w:rPr>
          <w:rFonts w:ascii="Book Antiqua" w:eastAsia="宋体" w:hAnsi="Book Antiqua" w:cs="宋体"/>
          <w:sz w:val="24"/>
          <w:szCs w:val="24"/>
          <w:lang w:val="en-US" w:eastAsia="zh-CN"/>
        </w:rPr>
        <w:t>: 1528-1533 [PMID:</w:t>
      </w:r>
      <w:r w:rsidR="0091621D">
        <w:rPr>
          <w:rFonts w:ascii="Book Antiqua" w:eastAsia="宋体" w:hAnsi="Book Antiqua" w:cs="宋体"/>
          <w:sz w:val="24"/>
          <w:szCs w:val="24"/>
          <w:lang w:val="en-US" w:eastAsia="zh-CN"/>
        </w:rPr>
        <w:t xml:space="preserve"> 18991301 DOI: 10.1002/bjs.6382</w:t>
      </w:r>
      <w:r w:rsidRPr="00E63B3A">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18 </w:t>
      </w:r>
      <w:r w:rsidRPr="00E63B3A">
        <w:rPr>
          <w:rFonts w:ascii="Book Antiqua" w:eastAsia="宋体" w:hAnsi="Book Antiqua" w:cs="宋体"/>
          <w:b/>
          <w:bCs/>
          <w:sz w:val="24"/>
          <w:szCs w:val="24"/>
          <w:lang w:val="en-US" w:eastAsia="zh-CN"/>
        </w:rPr>
        <w:t>Papadopoulos V</w:t>
      </w:r>
      <w:r w:rsidRPr="00E63B3A">
        <w:rPr>
          <w:rFonts w:ascii="Book Antiqua" w:eastAsia="宋体" w:hAnsi="Book Antiqua" w:cs="宋体"/>
          <w:sz w:val="24"/>
          <w:szCs w:val="24"/>
          <w:lang w:val="en-US" w:eastAsia="zh-CN"/>
        </w:rPr>
        <w:t xml:space="preserve">, </w:t>
      </w:r>
      <w:proofErr w:type="spellStart"/>
      <w:r w:rsidRPr="00E63B3A">
        <w:rPr>
          <w:rFonts w:ascii="Book Antiqua" w:eastAsia="宋体" w:hAnsi="Book Antiqua" w:cs="宋体"/>
          <w:sz w:val="24"/>
          <w:szCs w:val="24"/>
          <w:lang w:val="en-US" w:eastAsia="zh-CN"/>
        </w:rPr>
        <w:t>Michalopoulos</w:t>
      </w:r>
      <w:proofErr w:type="spellEnd"/>
      <w:r w:rsidRPr="00E63B3A">
        <w:rPr>
          <w:rFonts w:ascii="Book Antiqua" w:eastAsia="宋体" w:hAnsi="Book Antiqua" w:cs="宋体"/>
          <w:sz w:val="24"/>
          <w:szCs w:val="24"/>
          <w:lang w:val="en-US" w:eastAsia="zh-CN"/>
        </w:rPr>
        <w:t xml:space="preserve"> A, </w:t>
      </w:r>
      <w:proofErr w:type="spellStart"/>
      <w:r w:rsidRPr="00E63B3A">
        <w:rPr>
          <w:rFonts w:ascii="Book Antiqua" w:eastAsia="宋体" w:hAnsi="Book Antiqua" w:cs="宋体"/>
          <w:sz w:val="24"/>
          <w:szCs w:val="24"/>
          <w:lang w:val="en-US" w:eastAsia="zh-CN"/>
        </w:rPr>
        <w:t>Basdanis</w:t>
      </w:r>
      <w:proofErr w:type="spellEnd"/>
      <w:r w:rsidRPr="00E63B3A">
        <w:rPr>
          <w:rFonts w:ascii="Book Antiqua" w:eastAsia="宋体" w:hAnsi="Book Antiqua" w:cs="宋体"/>
          <w:sz w:val="24"/>
          <w:szCs w:val="24"/>
          <w:lang w:val="en-US" w:eastAsia="zh-CN"/>
        </w:rPr>
        <w:t xml:space="preserve"> G, </w:t>
      </w:r>
      <w:proofErr w:type="spellStart"/>
      <w:r w:rsidRPr="00E63B3A">
        <w:rPr>
          <w:rFonts w:ascii="Book Antiqua" w:eastAsia="宋体" w:hAnsi="Book Antiqua" w:cs="宋体"/>
          <w:sz w:val="24"/>
          <w:szCs w:val="24"/>
          <w:lang w:val="en-US" w:eastAsia="zh-CN"/>
        </w:rPr>
        <w:t>Papapolychroniadis</w:t>
      </w:r>
      <w:proofErr w:type="spellEnd"/>
      <w:r w:rsidRPr="00E63B3A">
        <w:rPr>
          <w:rFonts w:ascii="Book Antiqua" w:eastAsia="宋体" w:hAnsi="Book Antiqua" w:cs="宋体"/>
          <w:sz w:val="24"/>
          <w:szCs w:val="24"/>
          <w:lang w:val="en-US" w:eastAsia="zh-CN"/>
        </w:rPr>
        <w:t xml:space="preserve"> K, </w:t>
      </w:r>
      <w:proofErr w:type="spellStart"/>
      <w:r w:rsidRPr="00E63B3A">
        <w:rPr>
          <w:rFonts w:ascii="Book Antiqua" w:eastAsia="宋体" w:hAnsi="Book Antiqua" w:cs="宋体"/>
          <w:sz w:val="24"/>
          <w:szCs w:val="24"/>
          <w:lang w:val="en-US" w:eastAsia="zh-CN"/>
        </w:rPr>
        <w:t>Paramythiotis</w:t>
      </w:r>
      <w:proofErr w:type="spellEnd"/>
      <w:r w:rsidRPr="00E63B3A">
        <w:rPr>
          <w:rFonts w:ascii="Book Antiqua" w:eastAsia="宋体" w:hAnsi="Book Antiqua" w:cs="宋体"/>
          <w:sz w:val="24"/>
          <w:szCs w:val="24"/>
          <w:lang w:val="en-US" w:eastAsia="zh-CN"/>
        </w:rPr>
        <w:t xml:space="preserve"> D, Fotiadis P, </w:t>
      </w:r>
      <w:proofErr w:type="spellStart"/>
      <w:r w:rsidRPr="00E63B3A">
        <w:rPr>
          <w:rFonts w:ascii="Book Antiqua" w:eastAsia="宋体" w:hAnsi="Book Antiqua" w:cs="宋体"/>
          <w:sz w:val="24"/>
          <w:szCs w:val="24"/>
          <w:lang w:val="en-US" w:eastAsia="zh-CN"/>
        </w:rPr>
        <w:t>Berovalis</w:t>
      </w:r>
      <w:proofErr w:type="spellEnd"/>
      <w:r w:rsidRPr="00E63B3A">
        <w:rPr>
          <w:rFonts w:ascii="Book Antiqua" w:eastAsia="宋体" w:hAnsi="Book Antiqua" w:cs="宋体"/>
          <w:sz w:val="24"/>
          <w:szCs w:val="24"/>
          <w:lang w:val="en-US" w:eastAsia="zh-CN"/>
        </w:rPr>
        <w:t xml:space="preserve"> P, </w:t>
      </w:r>
      <w:proofErr w:type="spellStart"/>
      <w:r w:rsidRPr="00E63B3A">
        <w:rPr>
          <w:rFonts w:ascii="Book Antiqua" w:eastAsia="宋体" w:hAnsi="Book Antiqua" w:cs="宋体"/>
          <w:sz w:val="24"/>
          <w:szCs w:val="24"/>
          <w:lang w:val="en-US" w:eastAsia="zh-CN"/>
        </w:rPr>
        <w:t>Harlaftis</w:t>
      </w:r>
      <w:proofErr w:type="spellEnd"/>
      <w:r w:rsidRPr="00E63B3A">
        <w:rPr>
          <w:rFonts w:ascii="Book Antiqua" w:eastAsia="宋体" w:hAnsi="Book Antiqua" w:cs="宋体"/>
          <w:sz w:val="24"/>
          <w:szCs w:val="24"/>
          <w:lang w:val="en-US" w:eastAsia="zh-CN"/>
        </w:rPr>
        <w:t xml:space="preserve"> N. Synchronous and </w:t>
      </w:r>
      <w:proofErr w:type="spellStart"/>
      <w:r w:rsidRPr="00E63B3A">
        <w:rPr>
          <w:rFonts w:ascii="Book Antiqua" w:eastAsia="宋体" w:hAnsi="Book Antiqua" w:cs="宋体"/>
          <w:sz w:val="24"/>
          <w:szCs w:val="24"/>
          <w:lang w:val="en-US" w:eastAsia="zh-CN"/>
        </w:rPr>
        <w:t>metachronous</w:t>
      </w:r>
      <w:proofErr w:type="spellEnd"/>
      <w:r w:rsidRPr="00E63B3A">
        <w:rPr>
          <w:rFonts w:ascii="Book Antiqua" w:eastAsia="宋体" w:hAnsi="Book Antiqua" w:cs="宋体"/>
          <w:sz w:val="24"/>
          <w:szCs w:val="24"/>
          <w:lang w:val="en-US" w:eastAsia="zh-CN"/>
        </w:rPr>
        <w:t xml:space="preserve"> colorectal carcinoma. </w:t>
      </w:r>
      <w:r w:rsidRPr="00E63B3A">
        <w:rPr>
          <w:rFonts w:ascii="Book Antiqua" w:eastAsia="宋体" w:hAnsi="Book Antiqua" w:cs="宋体"/>
          <w:i/>
          <w:iCs/>
          <w:sz w:val="24"/>
          <w:szCs w:val="24"/>
          <w:lang w:val="en-US" w:eastAsia="zh-CN"/>
        </w:rPr>
        <w:t xml:space="preserve">Tech </w:t>
      </w:r>
      <w:proofErr w:type="spellStart"/>
      <w:r w:rsidRPr="00E63B3A">
        <w:rPr>
          <w:rFonts w:ascii="Book Antiqua" w:eastAsia="宋体" w:hAnsi="Book Antiqua" w:cs="宋体"/>
          <w:i/>
          <w:iCs/>
          <w:sz w:val="24"/>
          <w:szCs w:val="24"/>
          <w:lang w:val="en-US" w:eastAsia="zh-CN"/>
        </w:rPr>
        <w:t>Coloproctol</w:t>
      </w:r>
      <w:proofErr w:type="spellEnd"/>
      <w:r w:rsidRPr="00E63B3A">
        <w:rPr>
          <w:rFonts w:ascii="Book Antiqua" w:eastAsia="宋体" w:hAnsi="Book Antiqua" w:cs="宋体"/>
          <w:sz w:val="24"/>
          <w:szCs w:val="24"/>
          <w:lang w:val="en-US" w:eastAsia="zh-CN"/>
        </w:rPr>
        <w:t xml:space="preserve"> 2004; </w:t>
      </w:r>
      <w:r w:rsidRPr="00E63B3A">
        <w:rPr>
          <w:rFonts w:ascii="Book Antiqua" w:eastAsia="宋体" w:hAnsi="Book Antiqua" w:cs="宋体"/>
          <w:b/>
          <w:bCs/>
          <w:sz w:val="24"/>
          <w:szCs w:val="24"/>
          <w:lang w:val="en-US" w:eastAsia="zh-CN"/>
        </w:rPr>
        <w:t xml:space="preserve">8 </w:t>
      </w:r>
      <w:proofErr w:type="spellStart"/>
      <w:r w:rsidRPr="00E63B3A">
        <w:rPr>
          <w:rFonts w:ascii="Book Antiqua" w:eastAsia="宋体" w:hAnsi="Book Antiqua" w:cs="宋体"/>
          <w:bCs/>
          <w:sz w:val="24"/>
          <w:szCs w:val="24"/>
          <w:lang w:val="en-US" w:eastAsia="zh-CN"/>
        </w:rPr>
        <w:t>Suppl</w:t>
      </w:r>
      <w:proofErr w:type="spellEnd"/>
      <w:r w:rsidRPr="00E63B3A">
        <w:rPr>
          <w:rFonts w:ascii="Book Antiqua" w:eastAsia="宋体" w:hAnsi="Book Antiqua" w:cs="宋体"/>
          <w:bCs/>
          <w:sz w:val="24"/>
          <w:szCs w:val="24"/>
          <w:lang w:val="en-US" w:eastAsia="zh-CN"/>
        </w:rPr>
        <w:t xml:space="preserve"> 1</w:t>
      </w:r>
      <w:r w:rsidRPr="00E63B3A">
        <w:rPr>
          <w:rFonts w:ascii="Book Antiqua" w:eastAsia="宋体" w:hAnsi="Book Antiqua" w:cs="宋体"/>
          <w:sz w:val="24"/>
          <w:szCs w:val="24"/>
          <w:lang w:val="en-US" w:eastAsia="zh-CN"/>
        </w:rPr>
        <w:t>: s97-s100 [PMID: 15655657</w:t>
      </w:r>
      <w:r w:rsidR="0091621D">
        <w:rPr>
          <w:rFonts w:ascii="Book Antiqua" w:eastAsia="宋体" w:hAnsi="Book Antiqua" w:cs="宋体"/>
          <w:sz w:val="24"/>
          <w:szCs w:val="24"/>
          <w:lang w:val="en-US" w:eastAsia="zh-CN"/>
        </w:rPr>
        <w:t xml:space="preserve"> DOI: 10.1007/s10151-004-0124-y</w:t>
      </w:r>
      <w:r w:rsidRPr="00E63B3A">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19 </w:t>
      </w:r>
      <w:r w:rsidRPr="00E63B3A">
        <w:rPr>
          <w:rFonts w:ascii="Book Antiqua" w:eastAsia="宋体" w:hAnsi="Book Antiqua" w:cs="宋体"/>
          <w:b/>
          <w:bCs/>
          <w:sz w:val="24"/>
          <w:szCs w:val="24"/>
          <w:lang w:val="en-US" w:eastAsia="zh-CN"/>
        </w:rPr>
        <w:t>Park SH</w:t>
      </w:r>
      <w:r w:rsidRPr="00E63B3A">
        <w:rPr>
          <w:rFonts w:ascii="Book Antiqua" w:eastAsia="宋体" w:hAnsi="Book Antiqua" w:cs="宋体"/>
          <w:sz w:val="24"/>
          <w:szCs w:val="24"/>
          <w:lang w:val="en-US" w:eastAsia="zh-CN"/>
        </w:rPr>
        <w:t xml:space="preserve">, Lee JH, Lee SS, Kim JC, Yu CS, Kim HC, Ye BD, Kim MJ, Kim AY, Ha HK. </w:t>
      </w:r>
      <w:proofErr w:type="gramStart"/>
      <w:r w:rsidRPr="00E63B3A">
        <w:rPr>
          <w:rFonts w:ascii="Book Antiqua" w:eastAsia="宋体" w:hAnsi="Book Antiqua" w:cs="宋体"/>
          <w:sz w:val="24"/>
          <w:szCs w:val="24"/>
          <w:lang w:val="en-US" w:eastAsia="zh-CN"/>
        </w:rPr>
        <w:t xml:space="preserve">CT </w:t>
      </w:r>
      <w:proofErr w:type="spellStart"/>
      <w:r w:rsidRPr="00E63B3A">
        <w:rPr>
          <w:rFonts w:ascii="Book Antiqua" w:eastAsia="宋体" w:hAnsi="Book Antiqua" w:cs="宋体"/>
          <w:sz w:val="24"/>
          <w:szCs w:val="24"/>
          <w:lang w:val="en-US" w:eastAsia="zh-CN"/>
        </w:rPr>
        <w:t>colonography</w:t>
      </w:r>
      <w:proofErr w:type="spellEnd"/>
      <w:r w:rsidRPr="00E63B3A">
        <w:rPr>
          <w:rFonts w:ascii="Book Antiqua" w:eastAsia="宋体" w:hAnsi="Book Antiqua" w:cs="宋体"/>
          <w:sz w:val="24"/>
          <w:szCs w:val="24"/>
          <w:lang w:val="en-US" w:eastAsia="zh-CN"/>
        </w:rPr>
        <w:t xml:space="preserve"> for detection and </w:t>
      </w:r>
      <w:proofErr w:type="spellStart"/>
      <w:r w:rsidRPr="00E63B3A">
        <w:rPr>
          <w:rFonts w:ascii="Book Antiqua" w:eastAsia="宋体" w:hAnsi="Book Antiqua" w:cs="宋体"/>
          <w:sz w:val="24"/>
          <w:szCs w:val="24"/>
          <w:lang w:val="en-US" w:eastAsia="zh-CN"/>
        </w:rPr>
        <w:t>characterisation</w:t>
      </w:r>
      <w:proofErr w:type="spellEnd"/>
      <w:r w:rsidRPr="00E63B3A">
        <w:rPr>
          <w:rFonts w:ascii="Book Antiqua" w:eastAsia="宋体" w:hAnsi="Book Antiqua" w:cs="宋体"/>
          <w:sz w:val="24"/>
          <w:szCs w:val="24"/>
          <w:lang w:val="en-US" w:eastAsia="zh-CN"/>
        </w:rPr>
        <w:t xml:space="preserve"> of synchronous proximal colonic lesions in patients with </w:t>
      </w:r>
      <w:proofErr w:type="spellStart"/>
      <w:r w:rsidRPr="00E63B3A">
        <w:rPr>
          <w:rFonts w:ascii="Book Antiqua" w:eastAsia="宋体" w:hAnsi="Book Antiqua" w:cs="宋体"/>
          <w:sz w:val="24"/>
          <w:szCs w:val="24"/>
          <w:lang w:val="en-US" w:eastAsia="zh-CN"/>
        </w:rPr>
        <w:t>stenosing</w:t>
      </w:r>
      <w:proofErr w:type="spellEnd"/>
      <w:r w:rsidRPr="00E63B3A">
        <w:rPr>
          <w:rFonts w:ascii="Book Antiqua" w:eastAsia="宋体" w:hAnsi="Book Antiqua" w:cs="宋体"/>
          <w:sz w:val="24"/>
          <w:szCs w:val="24"/>
          <w:lang w:val="en-US" w:eastAsia="zh-CN"/>
        </w:rPr>
        <w:t xml:space="preserve"> colorectal cancer.</w:t>
      </w:r>
      <w:proofErr w:type="gramEnd"/>
      <w:r w:rsidRPr="00E63B3A">
        <w:rPr>
          <w:rFonts w:ascii="Book Antiqua" w:eastAsia="宋体" w:hAnsi="Book Antiqua" w:cs="宋体"/>
          <w:sz w:val="24"/>
          <w:szCs w:val="24"/>
          <w:lang w:val="en-US" w:eastAsia="zh-CN"/>
        </w:rPr>
        <w:t xml:space="preserve"> </w:t>
      </w:r>
      <w:r w:rsidRPr="00E63B3A">
        <w:rPr>
          <w:rFonts w:ascii="Book Antiqua" w:eastAsia="宋体" w:hAnsi="Book Antiqua" w:cs="宋体"/>
          <w:i/>
          <w:iCs/>
          <w:sz w:val="24"/>
          <w:szCs w:val="24"/>
          <w:lang w:val="en-US" w:eastAsia="zh-CN"/>
        </w:rPr>
        <w:t>Gut</w:t>
      </w:r>
      <w:r w:rsidRPr="00E63B3A">
        <w:rPr>
          <w:rFonts w:ascii="Book Antiqua" w:eastAsia="宋体" w:hAnsi="Book Antiqua" w:cs="宋体"/>
          <w:sz w:val="24"/>
          <w:szCs w:val="24"/>
          <w:lang w:val="en-US" w:eastAsia="zh-CN"/>
        </w:rPr>
        <w:t xml:space="preserve"> 2012; </w:t>
      </w:r>
      <w:r w:rsidRPr="00E63B3A">
        <w:rPr>
          <w:rFonts w:ascii="Book Antiqua" w:eastAsia="宋体" w:hAnsi="Book Antiqua" w:cs="宋体"/>
          <w:b/>
          <w:bCs/>
          <w:sz w:val="24"/>
          <w:szCs w:val="24"/>
          <w:lang w:val="en-US" w:eastAsia="zh-CN"/>
        </w:rPr>
        <w:t>61</w:t>
      </w:r>
      <w:r w:rsidRPr="00E63B3A">
        <w:rPr>
          <w:rFonts w:ascii="Book Antiqua" w:eastAsia="宋体" w:hAnsi="Book Antiqua" w:cs="宋体"/>
          <w:sz w:val="24"/>
          <w:szCs w:val="24"/>
          <w:lang w:val="en-US" w:eastAsia="zh-CN"/>
        </w:rPr>
        <w:t xml:space="preserve">: 1716-1722 [PMID: 22115824 </w:t>
      </w:r>
      <w:r w:rsidR="0091621D">
        <w:rPr>
          <w:rFonts w:ascii="Book Antiqua" w:eastAsia="宋体" w:hAnsi="Book Antiqua" w:cs="宋体"/>
          <w:sz w:val="24"/>
          <w:szCs w:val="24"/>
          <w:lang w:val="en-US" w:eastAsia="zh-CN"/>
        </w:rPr>
        <w:t>DOI: 10.1136/gutjnl-2011-301135</w:t>
      </w:r>
      <w:r w:rsidRPr="00E63B3A">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20 </w:t>
      </w:r>
      <w:r w:rsidRPr="00E63B3A">
        <w:rPr>
          <w:rFonts w:ascii="Book Antiqua" w:eastAsia="宋体" w:hAnsi="Book Antiqua" w:cs="宋体"/>
          <w:b/>
          <w:bCs/>
          <w:sz w:val="24"/>
          <w:szCs w:val="24"/>
          <w:lang w:val="en-US" w:eastAsia="zh-CN"/>
        </w:rPr>
        <w:t>Cha EY</w:t>
      </w:r>
      <w:r w:rsidRPr="00E63B3A">
        <w:rPr>
          <w:rFonts w:ascii="Book Antiqua" w:eastAsia="宋体" w:hAnsi="Book Antiqua" w:cs="宋体"/>
          <w:sz w:val="24"/>
          <w:szCs w:val="24"/>
          <w:lang w:val="en-US" w:eastAsia="zh-CN"/>
        </w:rPr>
        <w:t xml:space="preserve">, Park SH, Lee SS, Kim JC, Yu CS, Lim SB, Yoon SN, Shin YM, Kim AY, Ha HK. </w:t>
      </w:r>
      <w:proofErr w:type="gramStart"/>
      <w:r w:rsidRPr="00E63B3A">
        <w:rPr>
          <w:rFonts w:ascii="Book Antiqua" w:eastAsia="宋体" w:hAnsi="Book Antiqua" w:cs="宋体"/>
          <w:sz w:val="24"/>
          <w:szCs w:val="24"/>
          <w:lang w:val="en-US" w:eastAsia="zh-CN"/>
        </w:rPr>
        <w:t xml:space="preserve">CT </w:t>
      </w:r>
      <w:proofErr w:type="spellStart"/>
      <w:r w:rsidRPr="00E63B3A">
        <w:rPr>
          <w:rFonts w:ascii="Book Antiqua" w:eastAsia="宋体" w:hAnsi="Book Antiqua" w:cs="宋体"/>
          <w:sz w:val="24"/>
          <w:szCs w:val="24"/>
          <w:lang w:val="en-US" w:eastAsia="zh-CN"/>
        </w:rPr>
        <w:t>colonography</w:t>
      </w:r>
      <w:proofErr w:type="spellEnd"/>
      <w:r w:rsidRPr="00E63B3A">
        <w:rPr>
          <w:rFonts w:ascii="Book Antiqua" w:eastAsia="宋体" w:hAnsi="Book Antiqua" w:cs="宋体"/>
          <w:sz w:val="24"/>
          <w:szCs w:val="24"/>
          <w:lang w:val="en-US" w:eastAsia="zh-CN"/>
        </w:rPr>
        <w:t xml:space="preserve"> after metallic stent placement for acute malignant colonic obstruction.</w:t>
      </w:r>
      <w:proofErr w:type="gramEnd"/>
      <w:r w:rsidRPr="00E63B3A">
        <w:rPr>
          <w:rFonts w:ascii="Book Antiqua" w:eastAsia="宋体" w:hAnsi="Book Antiqua" w:cs="宋体"/>
          <w:sz w:val="24"/>
          <w:szCs w:val="24"/>
          <w:lang w:val="en-US" w:eastAsia="zh-CN"/>
        </w:rPr>
        <w:t xml:space="preserve"> </w:t>
      </w:r>
      <w:r w:rsidRPr="00E63B3A">
        <w:rPr>
          <w:rFonts w:ascii="Book Antiqua" w:eastAsia="宋体" w:hAnsi="Book Antiqua" w:cs="宋体"/>
          <w:i/>
          <w:iCs/>
          <w:sz w:val="24"/>
          <w:szCs w:val="24"/>
          <w:lang w:val="en-US" w:eastAsia="zh-CN"/>
        </w:rPr>
        <w:t>Radiology</w:t>
      </w:r>
      <w:r w:rsidRPr="00E63B3A">
        <w:rPr>
          <w:rFonts w:ascii="Book Antiqua" w:eastAsia="宋体" w:hAnsi="Book Antiqua" w:cs="宋体"/>
          <w:sz w:val="24"/>
          <w:szCs w:val="24"/>
          <w:lang w:val="en-US" w:eastAsia="zh-CN"/>
        </w:rPr>
        <w:t xml:space="preserve"> 2010; </w:t>
      </w:r>
      <w:r w:rsidRPr="00E63B3A">
        <w:rPr>
          <w:rFonts w:ascii="Book Antiqua" w:eastAsia="宋体" w:hAnsi="Book Antiqua" w:cs="宋体"/>
          <w:b/>
          <w:bCs/>
          <w:sz w:val="24"/>
          <w:szCs w:val="24"/>
          <w:lang w:val="en-US" w:eastAsia="zh-CN"/>
        </w:rPr>
        <w:t>254</w:t>
      </w:r>
      <w:r w:rsidRPr="00E63B3A">
        <w:rPr>
          <w:rFonts w:ascii="Book Antiqua" w:eastAsia="宋体" w:hAnsi="Book Antiqua" w:cs="宋体"/>
          <w:sz w:val="24"/>
          <w:szCs w:val="24"/>
          <w:lang w:val="en-US" w:eastAsia="zh-CN"/>
        </w:rPr>
        <w:t>: 774-782 [PMID: 201770</w:t>
      </w:r>
      <w:r w:rsidR="0091621D">
        <w:rPr>
          <w:rFonts w:ascii="Book Antiqua" w:eastAsia="宋体" w:hAnsi="Book Antiqua" w:cs="宋体"/>
          <w:sz w:val="24"/>
          <w:szCs w:val="24"/>
          <w:lang w:val="en-US" w:eastAsia="zh-CN"/>
        </w:rPr>
        <w:t>92 DOI: 10.1148/radiol.09090842</w:t>
      </w:r>
      <w:r w:rsidRPr="00E63B3A">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proofErr w:type="gramStart"/>
      <w:r w:rsidRPr="00E63B3A">
        <w:rPr>
          <w:rFonts w:ascii="Book Antiqua" w:eastAsia="宋体" w:hAnsi="Book Antiqua" w:cs="宋体"/>
          <w:sz w:val="24"/>
          <w:szCs w:val="24"/>
          <w:lang w:val="en-US" w:eastAsia="zh-CN"/>
        </w:rPr>
        <w:t xml:space="preserve">21 </w:t>
      </w:r>
      <w:r w:rsidRPr="00E63B3A">
        <w:rPr>
          <w:rFonts w:ascii="Book Antiqua" w:eastAsia="宋体" w:hAnsi="Book Antiqua" w:cs="宋体"/>
          <w:b/>
          <w:bCs/>
          <w:sz w:val="24"/>
          <w:szCs w:val="24"/>
          <w:lang w:val="en-US" w:eastAsia="zh-CN"/>
        </w:rPr>
        <w:t>Lim SG</w:t>
      </w:r>
      <w:r w:rsidRPr="00E63B3A">
        <w:rPr>
          <w:rFonts w:ascii="Book Antiqua" w:eastAsia="宋体" w:hAnsi="Book Antiqua" w:cs="宋体"/>
          <w:sz w:val="24"/>
          <w:szCs w:val="24"/>
          <w:lang w:val="en-US" w:eastAsia="zh-CN"/>
        </w:rPr>
        <w:t xml:space="preserve">, Lee KJ, Suh KW, Oh SY, Kim SS, </w:t>
      </w:r>
      <w:proofErr w:type="spellStart"/>
      <w:r w:rsidRPr="00E63B3A">
        <w:rPr>
          <w:rFonts w:ascii="Book Antiqua" w:eastAsia="宋体" w:hAnsi="Book Antiqua" w:cs="宋体"/>
          <w:sz w:val="24"/>
          <w:szCs w:val="24"/>
          <w:lang w:val="en-US" w:eastAsia="zh-CN"/>
        </w:rPr>
        <w:t>Yoo</w:t>
      </w:r>
      <w:proofErr w:type="spellEnd"/>
      <w:r w:rsidRPr="00E63B3A">
        <w:rPr>
          <w:rFonts w:ascii="Book Antiqua" w:eastAsia="宋体" w:hAnsi="Book Antiqua" w:cs="宋体"/>
          <w:sz w:val="24"/>
          <w:szCs w:val="24"/>
          <w:lang w:val="en-US" w:eastAsia="zh-CN"/>
        </w:rPr>
        <w:t xml:space="preserve"> JH, Wi JO.</w:t>
      </w:r>
      <w:proofErr w:type="gramEnd"/>
      <w:r w:rsidRPr="00E63B3A">
        <w:rPr>
          <w:rFonts w:ascii="Book Antiqua" w:eastAsia="宋体" w:hAnsi="Book Antiqua" w:cs="宋体"/>
          <w:sz w:val="24"/>
          <w:szCs w:val="24"/>
          <w:lang w:val="en-US" w:eastAsia="zh-CN"/>
        </w:rPr>
        <w:t xml:space="preserve"> Preoperative colonoscopy for detection of synchronous neoplasms after insertion of self-expandable metal stents in occlusive colorectal cancer: comparison of covered and uncovered stents. </w:t>
      </w:r>
      <w:r w:rsidRPr="00E63B3A">
        <w:rPr>
          <w:rFonts w:ascii="Book Antiqua" w:eastAsia="宋体" w:hAnsi="Book Antiqua" w:cs="宋体"/>
          <w:i/>
          <w:iCs/>
          <w:sz w:val="24"/>
          <w:szCs w:val="24"/>
          <w:lang w:val="en-US" w:eastAsia="zh-CN"/>
        </w:rPr>
        <w:t>Gut Liver</w:t>
      </w:r>
      <w:r w:rsidRPr="00E63B3A">
        <w:rPr>
          <w:rFonts w:ascii="Book Antiqua" w:eastAsia="宋体" w:hAnsi="Book Antiqua" w:cs="宋体"/>
          <w:sz w:val="24"/>
          <w:szCs w:val="24"/>
          <w:lang w:val="en-US" w:eastAsia="zh-CN"/>
        </w:rPr>
        <w:t xml:space="preserve"> 2013; </w:t>
      </w:r>
      <w:r w:rsidRPr="00E63B3A">
        <w:rPr>
          <w:rFonts w:ascii="Book Antiqua" w:eastAsia="宋体" w:hAnsi="Book Antiqua" w:cs="宋体"/>
          <w:b/>
          <w:bCs/>
          <w:sz w:val="24"/>
          <w:szCs w:val="24"/>
          <w:lang w:val="en-US" w:eastAsia="zh-CN"/>
        </w:rPr>
        <w:t>7</w:t>
      </w:r>
      <w:r w:rsidRPr="00E63B3A">
        <w:rPr>
          <w:rFonts w:ascii="Book Antiqua" w:eastAsia="宋体" w:hAnsi="Book Antiqua" w:cs="宋体"/>
          <w:sz w:val="24"/>
          <w:szCs w:val="24"/>
          <w:lang w:val="en-US" w:eastAsia="zh-CN"/>
        </w:rPr>
        <w:t xml:space="preserve">: 311-316 [PMID: 23710312 DOI: </w:t>
      </w:r>
      <w:r w:rsidR="0091621D">
        <w:rPr>
          <w:rFonts w:ascii="Book Antiqua" w:eastAsia="宋体" w:hAnsi="Book Antiqua" w:cs="宋体"/>
          <w:sz w:val="24"/>
          <w:szCs w:val="24"/>
          <w:lang w:val="en-US" w:eastAsia="zh-CN"/>
        </w:rPr>
        <w:t>10.5009/gnl.2013.7.3.311</w:t>
      </w:r>
      <w:r w:rsidRPr="00E63B3A">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22 </w:t>
      </w:r>
      <w:r w:rsidRPr="00E63B3A">
        <w:rPr>
          <w:rFonts w:ascii="Book Antiqua" w:eastAsia="宋体" w:hAnsi="Book Antiqua" w:cs="宋体"/>
          <w:b/>
          <w:bCs/>
          <w:sz w:val="24"/>
          <w:szCs w:val="24"/>
          <w:lang w:val="en-US" w:eastAsia="zh-CN"/>
        </w:rPr>
        <w:t>Vitale MA</w:t>
      </w:r>
      <w:r w:rsidRPr="00E63B3A">
        <w:rPr>
          <w:rFonts w:ascii="Book Antiqua" w:eastAsia="宋体" w:hAnsi="Book Antiqua" w:cs="宋体"/>
          <w:sz w:val="24"/>
          <w:szCs w:val="24"/>
          <w:lang w:val="en-US" w:eastAsia="zh-CN"/>
        </w:rPr>
        <w:t xml:space="preserve">, </w:t>
      </w:r>
      <w:proofErr w:type="spellStart"/>
      <w:r w:rsidRPr="00E63B3A">
        <w:rPr>
          <w:rFonts w:ascii="Book Antiqua" w:eastAsia="宋体" w:hAnsi="Book Antiqua" w:cs="宋体"/>
          <w:sz w:val="24"/>
          <w:szCs w:val="24"/>
          <w:lang w:val="en-US" w:eastAsia="zh-CN"/>
        </w:rPr>
        <w:t>Villotti</w:t>
      </w:r>
      <w:proofErr w:type="spellEnd"/>
      <w:r w:rsidRPr="00E63B3A">
        <w:rPr>
          <w:rFonts w:ascii="Book Antiqua" w:eastAsia="宋体" w:hAnsi="Book Antiqua" w:cs="宋体"/>
          <w:sz w:val="24"/>
          <w:szCs w:val="24"/>
          <w:lang w:val="en-US" w:eastAsia="zh-CN"/>
        </w:rPr>
        <w:t xml:space="preserve"> G, </w:t>
      </w:r>
      <w:proofErr w:type="spellStart"/>
      <w:r w:rsidRPr="00E63B3A">
        <w:rPr>
          <w:rFonts w:ascii="Book Antiqua" w:eastAsia="宋体" w:hAnsi="Book Antiqua" w:cs="宋体"/>
          <w:sz w:val="24"/>
          <w:szCs w:val="24"/>
          <w:lang w:val="en-US" w:eastAsia="zh-CN"/>
        </w:rPr>
        <w:t>d'Alba</w:t>
      </w:r>
      <w:proofErr w:type="spellEnd"/>
      <w:r w:rsidRPr="00E63B3A">
        <w:rPr>
          <w:rFonts w:ascii="Book Antiqua" w:eastAsia="宋体" w:hAnsi="Book Antiqua" w:cs="宋体"/>
          <w:sz w:val="24"/>
          <w:szCs w:val="24"/>
          <w:lang w:val="en-US" w:eastAsia="zh-CN"/>
        </w:rPr>
        <w:t xml:space="preserve"> L, </w:t>
      </w:r>
      <w:proofErr w:type="spellStart"/>
      <w:r w:rsidRPr="00E63B3A">
        <w:rPr>
          <w:rFonts w:ascii="Book Antiqua" w:eastAsia="宋体" w:hAnsi="Book Antiqua" w:cs="宋体"/>
          <w:sz w:val="24"/>
          <w:szCs w:val="24"/>
          <w:lang w:val="en-US" w:eastAsia="zh-CN"/>
        </w:rPr>
        <w:t>Frontespezi</w:t>
      </w:r>
      <w:proofErr w:type="spellEnd"/>
      <w:r w:rsidRPr="00E63B3A">
        <w:rPr>
          <w:rFonts w:ascii="Book Antiqua" w:eastAsia="宋体" w:hAnsi="Book Antiqua" w:cs="宋体"/>
          <w:sz w:val="24"/>
          <w:szCs w:val="24"/>
          <w:lang w:val="en-US" w:eastAsia="zh-CN"/>
        </w:rPr>
        <w:t xml:space="preserve"> S, </w:t>
      </w:r>
      <w:proofErr w:type="spellStart"/>
      <w:r w:rsidRPr="00E63B3A">
        <w:rPr>
          <w:rFonts w:ascii="Book Antiqua" w:eastAsia="宋体" w:hAnsi="Book Antiqua" w:cs="宋体"/>
          <w:sz w:val="24"/>
          <w:szCs w:val="24"/>
          <w:lang w:val="en-US" w:eastAsia="zh-CN"/>
        </w:rPr>
        <w:t>Iacopini</w:t>
      </w:r>
      <w:proofErr w:type="spellEnd"/>
      <w:r w:rsidRPr="00E63B3A">
        <w:rPr>
          <w:rFonts w:ascii="Book Antiqua" w:eastAsia="宋体" w:hAnsi="Book Antiqua" w:cs="宋体"/>
          <w:sz w:val="24"/>
          <w:szCs w:val="24"/>
          <w:lang w:val="en-US" w:eastAsia="zh-CN"/>
        </w:rPr>
        <w:t xml:space="preserve"> F, </w:t>
      </w:r>
      <w:proofErr w:type="spellStart"/>
      <w:r w:rsidRPr="00E63B3A">
        <w:rPr>
          <w:rFonts w:ascii="Book Antiqua" w:eastAsia="宋体" w:hAnsi="Book Antiqua" w:cs="宋体"/>
          <w:sz w:val="24"/>
          <w:szCs w:val="24"/>
          <w:lang w:val="en-US" w:eastAsia="zh-CN"/>
        </w:rPr>
        <w:t>Iacopini</w:t>
      </w:r>
      <w:proofErr w:type="spellEnd"/>
      <w:r w:rsidRPr="00E63B3A">
        <w:rPr>
          <w:rFonts w:ascii="Book Antiqua" w:eastAsia="宋体" w:hAnsi="Book Antiqua" w:cs="宋体"/>
          <w:sz w:val="24"/>
          <w:szCs w:val="24"/>
          <w:lang w:val="en-US" w:eastAsia="zh-CN"/>
        </w:rPr>
        <w:t xml:space="preserve"> G. Preoperative colonoscopy after self-expandable metallic stent placement in patients with acute neoplastic colon obstruction. </w:t>
      </w:r>
      <w:proofErr w:type="spellStart"/>
      <w:r w:rsidRPr="00E63B3A">
        <w:rPr>
          <w:rFonts w:ascii="Book Antiqua" w:eastAsia="宋体" w:hAnsi="Book Antiqua" w:cs="宋体"/>
          <w:i/>
          <w:iCs/>
          <w:sz w:val="24"/>
          <w:szCs w:val="24"/>
          <w:lang w:val="en-US" w:eastAsia="zh-CN"/>
        </w:rPr>
        <w:t>Gastrointest</w:t>
      </w:r>
      <w:proofErr w:type="spellEnd"/>
      <w:r w:rsidRPr="00E63B3A">
        <w:rPr>
          <w:rFonts w:ascii="Book Antiqua" w:eastAsia="宋体" w:hAnsi="Book Antiqua" w:cs="宋体"/>
          <w:i/>
          <w:iCs/>
          <w:sz w:val="24"/>
          <w:szCs w:val="24"/>
          <w:lang w:val="en-US" w:eastAsia="zh-CN"/>
        </w:rPr>
        <w:t xml:space="preserve"> </w:t>
      </w:r>
      <w:proofErr w:type="spellStart"/>
      <w:r w:rsidRPr="00E63B3A">
        <w:rPr>
          <w:rFonts w:ascii="Book Antiqua" w:eastAsia="宋体" w:hAnsi="Book Antiqua" w:cs="宋体"/>
          <w:i/>
          <w:iCs/>
          <w:sz w:val="24"/>
          <w:szCs w:val="24"/>
          <w:lang w:val="en-US" w:eastAsia="zh-CN"/>
        </w:rPr>
        <w:t>Endosc</w:t>
      </w:r>
      <w:proofErr w:type="spellEnd"/>
      <w:r w:rsidRPr="00E63B3A">
        <w:rPr>
          <w:rFonts w:ascii="Book Antiqua" w:eastAsia="宋体" w:hAnsi="Book Antiqua" w:cs="宋体"/>
          <w:sz w:val="24"/>
          <w:szCs w:val="24"/>
          <w:lang w:val="en-US" w:eastAsia="zh-CN"/>
        </w:rPr>
        <w:t xml:space="preserve"> 2006; </w:t>
      </w:r>
      <w:r w:rsidRPr="00E63B3A">
        <w:rPr>
          <w:rFonts w:ascii="Book Antiqua" w:eastAsia="宋体" w:hAnsi="Book Antiqua" w:cs="宋体"/>
          <w:b/>
          <w:bCs/>
          <w:sz w:val="24"/>
          <w:szCs w:val="24"/>
          <w:lang w:val="en-US" w:eastAsia="zh-CN"/>
        </w:rPr>
        <w:t>63</w:t>
      </w:r>
      <w:r w:rsidRPr="00E63B3A">
        <w:rPr>
          <w:rFonts w:ascii="Book Antiqua" w:eastAsia="宋体" w:hAnsi="Book Antiqua" w:cs="宋体"/>
          <w:sz w:val="24"/>
          <w:szCs w:val="24"/>
          <w:lang w:val="en-US" w:eastAsia="zh-CN"/>
        </w:rPr>
        <w:t>: 814-819 [PMID: 16650544</w:t>
      </w:r>
      <w:r w:rsidR="0091621D">
        <w:rPr>
          <w:rFonts w:ascii="Book Antiqua" w:eastAsia="宋体" w:hAnsi="Book Antiqua" w:cs="宋体"/>
          <w:sz w:val="24"/>
          <w:szCs w:val="24"/>
          <w:lang w:val="en-US" w:eastAsia="zh-CN"/>
        </w:rPr>
        <w:t xml:space="preserve"> DOI: 10.1016/j.gie.2005.12.032</w:t>
      </w:r>
      <w:r w:rsidRPr="00E63B3A">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lastRenderedPageBreak/>
        <w:t xml:space="preserve">23 </w:t>
      </w:r>
      <w:proofErr w:type="spellStart"/>
      <w:r w:rsidRPr="00E63B3A">
        <w:rPr>
          <w:rFonts w:ascii="Book Antiqua" w:eastAsia="宋体" w:hAnsi="Book Antiqua" w:cs="宋体"/>
          <w:b/>
          <w:bCs/>
          <w:sz w:val="24"/>
          <w:szCs w:val="24"/>
          <w:lang w:val="en-US" w:eastAsia="zh-CN"/>
        </w:rPr>
        <w:t>Pirlet</w:t>
      </w:r>
      <w:proofErr w:type="spellEnd"/>
      <w:r w:rsidRPr="00E63B3A">
        <w:rPr>
          <w:rFonts w:ascii="Book Antiqua" w:eastAsia="宋体" w:hAnsi="Book Antiqua" w:cs="宋体"/>
          <w:b/>
          <w:bCs/>
          <w:sz w:val="24"/>
          <w:szCs w:val="24"/>
          <w:lang w:val="en-US" w:eastAsia="zh-CN"/>
        </w:rPr>
        <w:t xml:space="preserve"> IA</w:t>
      </w:r>
      <w:r w:rsidRPr="00E63B3A">
        <w:rPr>
          <w:rFonts w:ascii="Book Antiqua" w:eastAsia="宋体" w:hAnsi="Book Antiqua" w:cs="宋体"/>
          <w:sz w:val="24"/>
          <w:szCs w:val="24"/>
          <w:lang w:val="en-US" w:eastAsia="zh-CN"/>
        </w:rPr>
        <w:t xml:space="preserve">, Slim K, Kwiatkowski F, </w:t>
      </w:r>
      <w:proofErr w:type="spellStart"/>
      <w:r w:rsidRPr="00E63B3A">
        <w:rPr>
          <w:rFonts w:ascii="Book Antiqua" w:eastAsia="宋体" w:hAnsi="Book Antiqua" w:cs="宋体"/>
          <w:sz w:val="24"/>
          <w:szCs w:val="24"/>
          <w:lang w:val="en-US" w:eastAsia="zh-CN"/>
        </w:rPr>
        <w:t>Michot</w:t>
      </w:r>
      <w:proofErr w:type="spellEnd"/>
      <w:r w:rsidRPr="00E63B3A">
        <w:rPr>
          <w:rFonts w:ascii="Book Antiqua" w:eastAsia="宋体" w:hAnsi="Book Antiqua" w:cs="宋体"/>
          <w:sz w:val="24"/>
          <w:szCs w:val="24"/>
          <w:lang w:val="en-US" w:eastAsia="zh-CN"/>
        </w:rPr>
        <w:t xml:space="preserve"> F, </w:t>
      </w:r>
      <w:proofErr w:type="spellStart"/>
      <w:r w:rsidRPr="00E63B3A">
        <w:rPr>
          <w:rFonts w:ascii="Book Antiqua" w:eastAsia="宋体" w:hAnsi="Book Antiqua" w:cs="宋体"/>
          <w:sz w:val="24"/>
          <w:szCs w:val="24"/>
          <w:lang w:val="en-US" w:eastAsia="zh-CN"/>
        </w:rPr>
        <w:t>Millat</w:t>
      </w:r>
      <w:proofErr w:type="spellEnd"/>
      <w:r w:rsidRPr="00E63B3A">
        <w:rPr>
          <w:rFonts w:ascii="Book Antiqua" w:eastAsia="宋体" w:hAnsi="Book Antiqua" w:cs="宋体"/>
          <w:sz w:val="24"/>
          <w:szCs w:val="24"/>
          <w:lang w:val="en-US" w:eastAsia="zh-CN"/>
        </w:rPr>
        <w:t xml:space="preserve"> BL. Emergency preoperative stenting versus surgery for acute left-sided malignant colonic obstruction: a multicenter randomized controlled trial. </w:t>
      </w:r>
      <w:proofErr w:type="spellStart"/>
      <w:r w:rsidRPr="00E63B3A">
        <w:rPr>
          <w:rFonts w:ascii="Book Antiqua" w:eastAsia="宋体" w:hAnsi="Book Antiqua" w:cs="宋体"/>
          <w:i/>
          <w:iCs/>
          <w:sz w:val="24"/>
          <w:szCs w:val="24"/>
          <w:lang w:val="en-US" w:eastAsia="zh-CN"/>
        </w:rPr>
        <w:t>Surg</w:t>
      </w:r>
      <w:proofErr w:type="spellEnd"/>
      <w:r w:rsidRPr="00E63B3A">
        <w:rPr>
          <w:rFonts w:ascii="Book Antiqua" w:eastAsia="宋体" w:hAnsi="Book Antiqua" w:cs="宋体"/>
          <w:i/>
          <w:iCs/>
          <w:sz w:val="24"/>
          <w:szCs w:val="24"/>
          <w:lang w:val="en-US" w:eastAsia="zh-CN"/>
        </w:rPr>
        <w:t xml:space="preserve"> </w:t>
      </w:r>
      <w:proofErr w:type="spellStart"/>
      <w:r w:rsidRPr="00E63B3A">
        <w:rPr>
          <w:rFonts w:ascii="Book Antiqua" w:eastAsia="宋体" w:hAnsi="Book Antiqua" w:cs="宋体"/>
          <w:i/>
          <w:iCs/>
          <w:sz w:val="24"/>
          <w:szCs w:val="24"/>
          <w:lang w:val="en-US" w:eastAsia="zh-CN"/>
        </w:rPr>
        <w:t>Endosc</w:t>
      </w:r>
      <w:proofErr w:type="spellEnd"/>
      <w:r w:rsidRPr="00E63B3A">
        <w:rPr>
          <w:rFonts w:ascii="Book Antiqua" w:eastAsia="宋体" w:hAnsi="Book Antiqua" w:cs="宋体"/>
          <w:sz w:val="24"/>
          <w:szCs w:val="24"/>
          <w:lang w:val="en-US" w:eastAsia="zh-CN"/>
        </w:rPr>
        <w:t xml:space="preserve"> 2011; </w:t>
      </w:r>
      <w:r w:rsidRPr="00E63B3A">
        <w:rPr>
          <w:rFonts w:ascii="Book Antiqua" w:eastAsia="宋体" w:hAnsi="Book Antiqua" w:cs="宋体"/>
          <w:b/>
          <w:bCs/>
          <w:sz w:val="24"/>
          <w:szCs w:val="24"/>
          <w:lang w:val="en-US" w:eastAsia="zh-CN"/>
        </w:rPr>
        <w:t>25</w:t>
      </w:r>
      <w:r w:rsidRPr="00E63B3A">
        <w:rPr>
          <w:rFonts w:ascii="Book Antiqua" w:eastAsia="宋体" w:hAnsi="Book Antiqua" w:cs="宋体"/>
          <w:sz w:val="24"/>
          <w:szCs w:val="24"/>
          <w:lang w:val="en-US" w:eastAsia="zh-CN"/>
        </w:rPr>
        <w:t>: 1814-1821 [PMID: 21170659</w:t>
      </w:r>
      <w:r w:rsidR="0091621D">
        <w:rPr>
          <w:rFonts w:ascii="Book Antiqua" w:eastAsia="宋体" w:hAnsi="Book Antiqua" w:cs="宋体"/>
          <w:sz w:val="24"/>
          <w:szCs w:val="24"/>
          <w:lang w:val="en-US" w:eastAsia="zh-CN"/>
        </w:rPr>
        <w:t xml:space="preserve"> DOI: 10.1007/s00464-010-1471-6</w:t>
      </w:r>
      <w:r w:rsidRPr="00E63B3A">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24 </w:t>
      </w:r>
      <w:r w:rsidRPr="00E63B3A">
        <w:rPr>
          <w:rFonts w:ascii="Book Antiqua" w:eastAsia="宋体" w:hAnsi="Book Antiqua" w:cs="宋体"/>
          <w:b/>
          <w:bCs/>
          <w:sz w:val="24"/>
          <w:szCs w:val="24"/>
          <w:lang w:val="en-US" w:eastAsia="zh-CN"/>
        </w:rPr>
        <w:t xml:space="preserve">van </w:t>
      </w:r>
      <w:proofErr w:type="spellStart"/>
      <w:r w:rsidRPr="00E63B3A">
        <w:rPr>
          <w:rFonts w:ascii="Book Antiqua" w:eastAsia="宋体" w:hAnsi="Book Antiqua" w:cs="宋体"/>
          <w:b/>
          <w:bCs/>
          <w:sz w:val="24"/>
          <w:szCs w:val="24"/>
          <w:lang w:val="en-US" w:eastAsia="zh-CN"/>
        </w:rPr>
        <w:t>Hooft</w:t>
      </w:r>
      <w:proofErr w:type="spellEnd"/>
      <w:r w:rsidRPr="00E63B3A">
        <w:rPr>
          <w:rFonts w:ascii="Book Antiqua" w:eastAsia="宋体" w:hAnsi="Book Antiqua" w:cs="宋体"/>
          <w:b/>
          <w:bCs/>
          <w:sz w:val="24"/>
          <w:szCs w:val="24"/>
          <w:lang w:val="en-US" w:eastAsia="zh-CN"/>
        </w:rPr>
        <w:t xml:space="preserve"> JE</w:t>
      </w:r>
      <w:r w:rsidRPr="00E63B3A">
        <w:rPr>
          <w:rFonts w:ascii="Book Antiqua" w:eastAsia="宋体" w:hAnsi="Book Antiqua" w:cs="宋体"/>
          <w:sz w:val="24"/>
          <w:szCs w:val="24"/>
          <w:lang w:val="en-US" w:eastAsia="zh-CN"/>
        </w:rPr>
        <w:t xml:space="preserve">, </w:t>
      </w:r>
      <w:proofErr w:type="spellStart"/>
      <w:r w:rsidRPr="00E63B3A">
        <w:rPr>
          <w:rFonts w:ascii="Book Antiqua" w:eastAsia="宋体" w:hAnsi="Book Antiqua" w:cs="宋体"/>
          <w:sz w:val="24"/>
          <w:szCs w:val="24"/>
          <w:lang w:val="en-US" w:eastAsia="zh-CN"/>
        </w:rPr>
        <w:t>Bemelman</w:t>
      </w:r>
      <w:proofErr w:type="spellEnd"/>
      <w:r w:rsidRPr="00E63B3A">
        <w:rPr>
          <w:rFonts w:ascii="Book Antiqua" w:eastAsia="宋体" w:hAnsi="Book Antiqua" w:cs="宋体"/>
          <w:sz w:val="24"/>
          <w:szCs w:val="24"/>
          <w:lang w:val="en-US" w:eastAsia="zh-CN"/>
        </w:rPr>
        <w:t xml:space="preserve"> WA, Oldenburg B, </w:t>
      </w:r>
      <w:proofErr w:type="spellStart"/>
      <w:r w:rsidRPr="00E63B3A">
        <w:rPr>
          <w:rFonts w:ascii="Book Antiqua" w:eastAsia="宋体" w:hAnsi="Book Antiqua" w:cs="宋体"/>
          <w:sz w:val="24"/>
          <w:szCs w:val="24"/>
          <w:lang w:val="en-US" w:eastAsia="zh-CN"/>
        </w:rPr>
        <w:t>Marinelli</w:t>
      </w:r>
      <w:proofErr w:type="spellEnd"/>
      <w:r w:rsidRPr="00E63B3A">
        <w:rPr>
          <w:rFonts w:ascii="Book Antiqua" w:eastAsia="宋体" w:hAnsi="Book Antiqua" w:cs="宋体"/>
          <w:sz w:val="24"/>
          <w:szCs w:val="24"/>
          <w:lang w:val="en-US" w:eastAsia="zh-CN"/>
        </w:rPr>
        <w:t xml:space="preserve"> AW, </w:t>
      </w:r>
      <w:proofErr w:type="spellStart"/>
      <w:r w:rsidRPr="00E63B3A">
        <w:rPr>
          <w:rFonts w:ascii="Book Antiqua" w:eastAsia="宋体" w:hAnsi="Book Antiqua" w:cs="宋体"/>
          <w:sz w:val="24"/>
          <w:szCs w:val="24"/>
          <w:lang w:val="en-US" w:eastAsia="zh-CN"/>
        </w:rPr>
        <w:t>Lutke</w:t>
      </w:r>
      <w:proofErr w:type="spellEnd"/>
      <w:r w:rsidRPr="00E63B3A">
        <w:rPr>
          <w:rFonts w:ascii="Book Antiqua" w:eastAsia="宋体" w:hAnsi="Book Antiqua" w:cs="宋体"/>
          <w:sz w:val="24"/>
          <w:szCs w:val="24"/>
          <w:lang w:val="en-US" w:eastAsia="zh-CN"/>
        </w:rPr>
        <w:t xml:space="preserve"> </w:t>
      </w:r>
      <w:proofErr w:type="spellStart"/>
      <w:r w:rsidRPr="00E63B3A">
        <w:rPr>
          <w:rFonts w:ascii="Book Antiqua" w:eastAsia="宋体" w:hAnsi="Book Antiqua" w:cs="宋体"/>
          <w:sz w:val="24"/>
          <w:szCs w:val="24"/>
          <w:lang w:val="en-US" w:eastAsia="zh-CN"/>
        </w:rPr>
        <w:t>Holzik</w:t>
      </w:r>
      <w:proofErr w:type="spellEnd"/>
      <w:r w:rsidRPr="00E63B3A">
        <w:rPr>
          <w:rFonts w:ascii="Book Antiqua" w:eastAsia="宋体" w:hAnsi="Book Antiqua" w:cs="宋体"/>
          <w:sz w:val="24"/>
          <w:szCs w:val="24"/>
          <w:lang w:val="en-US" w:eastAsia="zh-CN"/>
        </w:rPr>
        <w:t xml:space="preserve"> MF, </w:t>
      </w:r>
      <w:proofErr w:type="spellStart"/>
      <w:r w:rsidRPr="00E63B3A">
        <w:rPr>
          <w:rFonts w:ascii="Book Antiqua" w:eastAsia="宋体" w:hAnsi="Book Antiqua" w:cs="宋体"/>
          <w:sz w:val="24"/>
          <w:szCs w:val="24"/>
          <w:lang w:val="en-US" w:eastAsia="zh-CN"/>
        </w:rPr>
        <w:t>Grubben</w:t>
      </w:r>
      <w:proofErr w:type="spellEnd"/>
      <w:r w:rsidRPr="00E63B3A">
        <w:rPr>
          <w:rFonts w:ascii="Book Antiqua" w:eastAsia="宋体" w:hAnsi="Book Antiqua" w:cs="宋体"/>
          <w:sz w:val="24"/>
          <w:szCs w:val="24"/>
          <w:lang w:val="en-US" w:eastAsia="zh-CN"/>
        </w:rPr>
        <w:t xml:space="preserve"> MJ, </w:t>
      </w:r>
      <w:proofErr w:type="spellStart"/>
      <w:r w:rsidRPr="00E63B3A">
        <w:rPr>
          <w:rFonts w:ascii="Book Antiqua" w:eastAsia="宋体" w:hAnsi="Book Antiqua" w:cs="宋体"/>
          <w:sz w:val="24"/>
          <w:szCs w:val="24"/>
          <w:lang w:val="en-US" w:eastAsia="zh-CN"/>
        </w:rPr>
        <w:t>Sprangers</w:t>
      </w:r>
      <w:proofErr w:type="spellEnd"/>
      <w:r w:rsidRPr="00E63B3A">
        <w:rPr>
          <w:rFonts w:ascii="Book Antiqua" w:eastAsia="宋体" w:hAnsi="Book Antiqua" w:cs="宋体"/>
          <w:sz w:val="24"/>
          <w:szCs w:val="24"/>
          <w:lang w:val="en-US" w:eastAsia="zh-CN"/>
        </w:rPr>
        <w:t xml:space="preserve"> MA, </w:t>
      </w:r>
      <w:proofErr w:type="spellStart"/>
      <w:r w:rsidRPr="00E63B3A">
        <w:rPr>
          <w:rFonts w:ascii="Book Antiqua" w:eastAsia="宋体" w:hAnsi="Book Antiqua" w:cs="宋体"/>
          <w:sz w:val="24"/>
          <w:szCs w:val="24"/>
          <w:lang w:val="en-US" w:eastAsia="zh-CN"/>
        </w:rPr>
        <w:t>Dijkgraaf</w:t>
      </w:r>
      <w:proofErr w:type="spellEnd"/>
      <w:r w:rsidRPr="00E63B3A">
        <w:rPr>
          <w:rFonts w:ascii="Book Antiqua" w:eastAsia="宋体" w:hAnsi="Book Antiqua" w:cs="宋体"/>
          <w:sz w:val="24"/>
          <w:szCs w:val="24"/>
          <w:lang w:val="en-US" w:eastAsia="zh-CN"/>
        </w:rPr>
        <w:t xml:space="preserve"> MG, </w:t>
      </w:r>
      <w:proofErr w:type="spellStart"/>
      <w:r w:rsidRPr="00E63B3A">
        <w:rPr>
          <w:rFonts w:ascii="Book Antiqua" w:eastAsia="宋体" w:hAnsi="Book Antiqua" w:cs="宋体"/>
          <w:sz w:val="24"/>
          <w:szCs w:val="24"/>
          <w:lang w:val="en-US" w:eastAsia="zh-CN"/>
        </w:rPr>
        <w:t>Fockens</w:t>
      </w:r>
      <w:proofErr w:type="spellEnd"/>
      <w:r w:rsidRPr="00E63B3A">
        <w:rPr>
          <w:rFonts w:ascii="Book Antiqua" w:eastAsia="宋体" w:hAnsi="Book Antiqua" w:cs="宋体"/>
          <w:sz w:val="24"/>
          <w:szCs w:val="24"/>
          <w:lang w:val="en-US" w:eastAsia="zh-CN"/>
        </w:rPr>
        <w:t xml:space="preserve"> P. Colonic stenting versus emergency surgery for acute left-sided malignant colonic obstruction: a </w:t>
      </w:r>
      <w:proofErr w:type="spellStart"/>
      <w:r w:rsidRPr="00E63B3A">
        <w:rPr>
          <w:rFonts w:ascii="Book Antiqua" w:eastAsia="宋体" w:hAnsi="Book Antiqua" w:cs="宋体"/>
          <w:sz w:val="24"/>
          <w:szCs w:val="24"/>
          <w:lang w:val="en-US" w:eastAsia="zh-CN"/>
        </w:rPr>
        <w:t>multicentre</w:t>
      </w:r>
      <w:proofErr w:type="spellEnd"/>
      <w:r w:rsidRPr="00E63B3A">
        <w:rPr>
          <w:rFonts w:ascii="Book Antiqua" w:eastAsia="宋体" w:hAnsi="Book Antiqua" w:cs="宋体"/>
          <w:sz w:val="24"/>
          <w:szCs w:val="24"/>
          <w:lang w:val="en-US" w:eastAsia="zh-CN"/>
        </w:rPr>
        <w:t xml:space="preserve"> </w:t>
      </w:r>
      <w:proofErr w:type="spellStart"/>
      <w:r w:rsidRPr="00E63B3A">
        <w:rPr>
          <w:rFonts w:ascii="Book Antiqua" w:eastAsia="宋体" w:hAnsi="Book Antiqua" w:cs="宋体"/>
          <w:sz w:val="24"/>
          <w:szCs w:val="24"/>
          <w:lang w:val="en-US" w:eastAsia="zh-CN"/>
        </w:rPr>
        <w:t>randomised</w:t>
      </w:r>
      <w:proofErr w:type="spellEnd"/>
      <w:r w:rsidRPr="00E63B3A">
        <w:rPr>
          <w:rFonts w:ascii="Book Antiqua" w:eastAsia="宋体" w:hAnsi="Book Antiqua" w:cs="宋体"/>
          <w:sz w:val="24"/>
          <w:szCs w:val="24"/>
          <w:lang w:val="en-US" w:eastAsia="zh-CN"/>
        </w:rPr>
        <w:t xml:space="preserve"> trial. </w:t>
      </w:r>
      <w:r w:rsidRPr="00E63B3A">
        <w:rPr>
          <w:rFonts w:ascii="Book Antiqua" w:eastAsia="宋体" w:hAnsi="Book Antiqua" w:cs="宋体"/>
          <w:i/>
          <w:iCs/>
          <w:sz w:val="24"/>
          <w:szCs w:val="24"/>
          <w:lang w:val="en-US" w:eastAsia="zh-CN"/>
        </w:rPr>
        <w:t xml:space="preserve">Lancet </w:t>
      </w:r>
      <w:proofErr w:type="spellStart"/>
      <w:r w:rsidRPr="00E63B3A">
        <w:rPr>
          <w:rFonts w:ascii="Book Antiqua" w:eastAsia="宋体" w:hAnsi="Book Antiqua" w:cs="宋体"/>
          <w:i/>
          <w:iCs/>
          <w:sz w:val="24"/>
          <w:szCs w:val="24"/>
          <w:lang w:val="en-US" w:eastAsia="zh-CN"/>
        </w:rPr>
        <w:t>Oncol</w:t>
      </w:r>
      <w:proofErr w:type="spellEnd"/>
      <w:r w:rsidRPr="00E63B3A">
        <w:rPr>
          <w:rFonts w:ascii="Book Antiqua" w:eastAsia="宋体" w:hAnsi="Book Antiqua" w:cs="宋体"/>
          <w:sz w:val="24"/>
          <w:szCs w:val="24"/>
          <w:lang w:val="en-US" w:eastAsia="zh-CN"/>
        </w:rPr>
        <w:t xml:space="preserve"> 2011; </w:t>
      </w:r>
      <w:r w:rsidRPr="00E63B3A">
        <w:rPr>
          <w:rFonts w:ascii="Book Antiqua" w:eastAsia="宋体" w:hAnsi="Book Antiqua" w:cs="宋体"/>
          <w:b/>
          <w:bCs/>
          <w:sz w:val="24"/>
          <w:szCs w:val="24"/>
          <w:lang w:val="en-US" w:eastAsia="zh-CN"/>
        </w:rPr>
        <w:t>12</w:t>
      </w:r>
      <w:r w:rsidRPr="00E63B3A">
        <w:rPr>
          <w:rFonts w:ascii="Book Antiqua" w:eastAsia="宋体" w:hAnsi="Book Antiqua" w:cs="宋体"/>
          <w:sz w:val="24"/>
          <w:szCs w:val="24"/>
          <w:lang w:val="en-US" w:eastAsia="zh-CN"/>
        </w:rPr>
        <w:t>: 344-352 [PMID: 21398178 DOI</w:t>
      </w:r>
      <w:r w:rsidR="0091621D">
        <w:rPr>
          <w:rFonts w:ascii="Book Antiqua" w:eastAsia="宋体" w:hAnsi="Book Antiqua" w:cs="宋体"/>
          <w:sz w:val="24"/>
          <w:szCs w:val="24"/>
          <w:lang w:val="en-US" w:eastAsia="zh-CN"/>
        </w:rPr>
        <w:t>: 10.1016/S1470-2045(11)70035-3</w:t>
      </w:r>
      <w:r w:rsidRPr="00E63B3A">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proofErr w:type="gramStart"/>
      <w:r w:rsidRPr="00E63B3A">
        <w:rPr>
          <w:rFonts w:ascii="Book Antiqua" w:eastAsia="宋体" w:hAnsi="Book Antiqua" w:cs="宋体"/>
          <w:sz w:val="24"/>
          <w:szCs w:val="24"/>
          <w:lang w:val="en-US" w:eastAsia="zh-CN"/>
        </w:rPr>
        <w:t xml:space="preserve">25 </w:t>
      </w:r>
      <w:r w:rsidRPr="00E63B3A">
        <w:rPr>
          <w:rFonts w:ascii="Book Antiqua" w:eastAsia="宋体" w:hAnsi="Book Antiqua" w:cs="宋体"/>
          <w:b/>
          <w:bCs/>
          <w:sz w:val="24"/>
          <w:szCs w:val="24"/>
          <w:lang w:val="en-US" w:eastAsia="zh-CN"/>
        </w:rPr>
        <w:t>Currie A</w:t>
      </w:r>
      <w:r w:rsidRPr="00E63B3A">
        <w:rPr>
          <w:rFonts w:ascii="Book Antiqua" w:eastAsia="宋体" w:hAnsi="Book Antiqua" w:cs="宋体"/>
          <w:sz w:val="24"/>
          <w:szCs w:val="24"/>
          <w:lang w:val="en-US" w:eastAsia="zh-CN"/>
        </w:rPr>
        <w:t xml:space="preserve">, Christmas C, </w:t>
      </w:r>
      <w:proofErr w:type="spellStart"/>
      <w:r w:rsidRPr="00E63B3A">
        <w:rPr>
          <w:rFonts w:ascii="Book Antiqua" w:eastAsia="宋体" w:hAnsi="Book Antiqua" w:cs="宋体"/>
          <w:sz w:val="24"/>
          <w:szCs w:val="24"/>
          <w:lang w:val="en-US" w:eastAsia="zh-CN"/>
        </w:rPr>
        <w:t>Aldean</w:t>
      </w:r>
      <w:proofErr w:type="spellEnd"/>
      <w:r w:rsidRPr="00E63B3A">
        <w:rPr>
          <w:rFonts w:ascii="Book Antiqua" w:eastAsia="宋体" w:hAnsi="Book Antiqua" w:cs="宋体"/>
          <w:sz w:val="24"/>
          <w:szCs w:val="24"/>
          <w:lang w:val="en-US" w:eastAsia="zh-CN"/>
        </w:rPr>
        <w:t xml:space="preserve"> H, </w:t>
      </w:r>
      <w:proofErr w:type="spellStart"/>
      <w:r w:rsidRPr="00E63B3A">
        <w:rPr>
          <w:rFonts w:ascii="Book Antiqua" w:eastAsia="宋体" w:hAnsi="Book Antiqua" w:cs="宋体"/>
          <w:sz w:val="24"/>
          <w:szCs w:val="24"/>
          <w:lang w:val="en-US" w:eastAsia="zh-CN"/>
        </w:rPr>
        <w:t>Mobasheri</w:t>
      </w:r>
      <w:proofErr w:type="spellEnd"/>
      <w:r w:rsidRPr="00E63B3A">
        <w:rPr>
          <w:rFonts w:ascii="Book Antiqua" w:eastAsia="宋体" w:hAnsi="Book Antiqua" w:cs="宋体"/>
          <w:sz w:val="24"/>
          <w:szCs w:val="24"/>
          <w:lang w:val="en-US" w:eastAsia="zh-CN"/>
        </w:rPr>
        <w:t xml:space="preserve"> M,</w:t>
      </w:r>
      <w:proofErr w:type="gramEnd"/>
      <w:r w:rsidRPr="00E63B3A">
        <w:rPr>
          <w:rFonts w:ascii="Book Antiqua" w:eastAsia="宋体" w:hAnsi="Book Antiqua" w:cs="宋体"/>
          <w:sz w:val="24"/>
          <w:szCs w:val="24"/>
          <w:lang w:val="en-US" w:eastAsia="zh-CN"/>
        </w:rPr>
        <w:t xml:space="preserve"> Bloom IT. </w:t>
      </w:r>
      <w:proofErr w:type="gramStart"/>
      <w:r w:rsidRPr="00E63B3A">
        <w:rPr>
          <w:rFonts w:ascii="Book Antiqua" w:eastAsia="宋体" w:hAnsi="Book Antiqua" w:cs="宋体"/>
          <w:sz w:val="24"/>
          <w:szCs w:val="24"/>
          <w:lang w:val="en-US" w:eastAsia="zh-CN"/>
        </w:rPr>
        <w:t>Systematic review of self-expanding stents in the management of benign colorectal obstruction.</w:t>
      </w:r>
      <w:proofErr w:type="gramEnd"/>
      <w:r w:rsidRPr="00E63B3A">
        <w:rPr>
          <w:rFonts w:ascii="Book Antiqua" w:eastAsia="宋体" w:hAnsi="Book Antiqua" w:cs="宋体"/>
          <w:sz w:val="24"/>
          <w:szCs w:val="24"/>
          <w:lang w:val="en-US" w:eastAsia="zh-CN"/>
        </w:rPr>
        <w:t xml:space="preserve"> </w:t>
      </w:r>
      <w:r w:rsidRPr="00E63B3A">
        <w:rPr>
          <w:rFonts w:ascii="Book Antiqua" w:eastAsia="宋体" w:hAnsi="Book Antiqua" w:cs="宋体"/>
          <w:i/>
          <w:iCs/>
          <w:sz w:val="24"/>
          <w:szCs w:val="24"/>
          <w:lang w:val="en-US" w:eastAsia="zh-CN"/>
        </w:rPr>
        <w:t>Colorectal Dis</w:t>
      </w:r>
      <w:r w:rsidRPr="00E63B3A">
        <w:rPr>
          <w:rFonts w:ascii="Book Antiqua" w:eastAsia="宋体" w:hAnsi="Book Antiqua" w:cs="宋体"/>
          <w:sz w:val="24"/>
          <w:szCs w:val="24"/>
          <w:lang w:val="en-US" w:eastAsia="zh-CN"/>
        </w:rPr>
        <w:t xml:space="preserve"> 2014; </w:t>
      </w:r>
      <w:r w:rsidRPr="00E63B3A">
        <w:rPr>
          <w:rFonts w:ascii="Book Antiqua" w:eastAsia="宋体" w:hAnsi="Book Antiqua" w:cs="宋体"/>
          <w:b/>
          <w:bCs/>
          <w:sz w:val="24"/>
          <w:szCs w:val="24"/>
          <w:lang w:val="en-US" w:eastAsia="zh-CN"/>
        </w:rPr>
        <w:t>16</w:t>
      </w:r>
      <w:r w:rsidRPr="00E63B3A">
        <w:rPr>
          <w:rFonts w:ascii="Book Antiqua" w:eastAsia="宋体" w:hAnsi="Book Antiqua" w:cs="宋体"/>
          <w:sz w:val="24"/>
          <w:szCs w:val="24"/>
          <w:lang w:val="en-US" w:eastAsia="zh-CN"/>
        </w:rPr>
        <w:t>: 239-245 [PMID: 2</w:t>
      </w:r>
      <w:r w:rsidR="0091621D">
        <w:rPr>
          <w:rFonts w:ascii="Book Antiqua" w:eastAsia="宋体" w:hAnsi="Book Antiqua" w:cs="宋体"/>
          <w:sz w:val="24"/>
          <w:szCs w:val="24"/>
          <w:lang w:val="en-US" w:eastAsia="zh-CN"/>
        </w:rPr>
        <w:t>4033989 DOI: 10.1111/codi.12389</w:t>
      </w:r>
      <w:r w:rsidRPr="00E63B3A">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26 </w:t>
      </w:r>
      <w:r w:rsidRPr="00E63B3A">
        <w:rPr>
          <w:rFonts w:ascii="Book Antiqua" w:eastAsia="宋体" w:hAnsi="Book Antiqua" w:cs="宋体"/>
          <w:b/>
          <w:bCs/>
          <w:sz w:val="24"/>
          <w:szCs w:val="24"/>
          <w:lang w:val="en-US" w:eastAsia="zh-CN"/>
        </w:rPr>
        <w:t>Sai VF</w:t>
      </w:r>
      <w:r w:rsidRPr="00E63B3A">
        <w:rPr>
          <w:rFonts w:ascii="Book Antiqua" w:eastAsia="宋体" w:hAnsi="Book Antiqua" w:cs="宋体"/>
          <w:sz w:val="24"/>
          <w:szCs w:val="24"/>
          <w:lang w:val="en-US" w:eastAsia="zh-CN"/>
        </w:rPr>
        <w:t xml:space="preserve">, </w:t>
      </w:r>
      <w:proofErr w:type="spellStart"/>
      <w:r w:rsidRPr="00E63B3A">
        <w:rPr>
          <w:rFonts w:ascii="Book Antiqua" w:eastAsia="宋体" w:hAnsi="Book Antiqua" w:cs="宋体"/>
          <w:sz w:val="24"/>
          <w:szCs w:val="24"/>
          <w:lang w:val="en-US" w:eastAsia="zh-CN"/>
        </w:rPr>
        <w:t>Velayos</w:t>
      </w:r>
      <w:proofErr w:type="spellEnd"/>
      <w:r w:rsidRPr="00E63B3A">
        <w:rPr>
          <w:rFonts w:ascii="Book Antiqua" w:eastAsia="宋体" w:hAnsi="Book Antiqua" w:cs="宋体"/>
          <w:sz w:val="24"/>
          <w:szCs w:val="24"/>
          <w:lang w:val="en-US" w:eastAsia="zh-CN"/>
        </w:rPr>
        <w:t xml:space="preserve"> F, </w:t>
      </w:r>
      <w:proofErr w:type="spellStart"/>
      <w:r w:rsidRPr="00E63B3A">
        <w:rPr>
          <w:rFonts w:ascii="Book Antiqua" w:eastAsia="宋体" w:hAnsi="Book Antiqua" w:cs="宋体"/>
          <w:sz w:val="24"/>
          <w:szCs w:val="24"/>
          <w:lang w:val="en-US" w:eastAsia="zh-CN"/>
        </w:rPr>
        <w:t>Neuhaus</w:t>
      </w:r>
      <w:proofErr w:type="spellEnd"/>
      <w:r w:rsidRPr="00E63B3A">
        <w:rPr>
          <w:rFonts w:ascii="Book Antiqua" w:eastAsia="宋体" w:hAnsi="Book Antiqua" w:cs="宋体"/>
          <w:sz w:val="24"/>
          <w:szCs w:val="24"/>
          <w:lang w:val="en-US" w:eastAsia="zh-CN"/>
        </w:rPr>
        <w:t xml:space="preserve"> J, </w:t>
      </w:r>
      <w:proofErr w:type="spellStart"/>
      <w:r w:rsidRPr="00E63B3A">
        <w:rPr>
          <w:rFonts w:ascii="Book Antiqua" w:eastAsia="宋体" w:hAnsi="Book Antiqua" w:cs="宋体"/>
          <w:sz w:val="24"/>
          <w:szCs w:val="24"/>
          <w:lang w:val="en-US" w:eastAsia="zh-CN"/>
        </w:rPr>
        <w:t>Westphalen</w:t>
      </w:r>
      <w:proofErr w:type="spellEnd"/>
      <w:r w:rsidRPr="00E63B3A">
        <w:rPr>
          <w:rFonts w:ascii="Book Antiqua" w:eastAsia="宋体" w:hAnsi="Book Antiqua" w:cs="宋体"/>
          <w:sz w:val="24"/>
          <w:szCs w:val="24"/>
          <w:lang w:val="en-US" w:eastAsia="zh-CN"/>
        </w:rPr>
        <w:t xml:space="preserve"> AC. Colonoscopy after CT diagnosis of diverticulitis to exclude colon cancer: a systematic literature review. </w:t>
      </w:r>
      <w:r w:rsidRPr="00E63B3A">
        <w:rPr>
          <w:rFonts w:ascii="Book Antiqua" w:eastAsia="宋体" w:hAnsi="Book Antiqua" w:cs="宋体"/>
          <w:i/>
          <w:iCs/>
          <w:sz w:val="24"/>
          <w:szCs w:val="24"/>
          <w:lang w:val="en-US" w:eastAsia="zh-CN"/>
        </w:rPr>
        <w:t>Radiology</w:t>
      </w:r>
      <w:r w:rsidRPr="00E63B3A">
        <w:rPr>
          <w:rFonts w:ascii="Book Antiqua" w:eastAsia="宋体" w:hAnsi="Book Antiqua" w:cs="宋体"/>
          <w:sz w:val="24"/>
          <w:szCs w:val="24"/>
          <w:lang w:val="en-US" w:eastAsia="zh-CN"/>
        </w:rPr>
        <w:t xml:space="preserve"> 2012; </w:t>
      </w:r>
      <w:r w:rsidRPr="00E63B3A">
        <w:rPr>
          <w:rFonts w:ascii="Book Antiqua" w:eastAsia="宋体" w:hAnsi="Book Antiqua" w:cs="宋体"/>
          <w:b/>
          <w:bCs/>
          <w:sz w:val="24"/>
          <w:szCs w:val="24"/>
          <w:lang w:val="en-US" w:eastAsia="zh-CN"/>
        </w:rPr>
        <w:t>263</w:t>
      </w:r>
      <w:r w:rsidRPr="00E63B3A">
        <w:rPr>
          <w:rFonts w:ascii="Book Antiqua" w:eastAsia="宋体" w:hAnsi="Book Antiqua" w:cs="宋体"/>
          <w:sz w:val="24"/>
          <w:szCs w:val="24"/>
          <w:lang w:val="en-US" w:eastAsia="zh-CN"/>
        </w:rPr>
        <w:t>: 383-390 [PMID: 225179</w:t>
      </w:r>
      <w:r w:rsidR="0091621D">
        <w:rPr>
          <w:rFonts w:ascii="Book Antiqua" w:eastAsia="宋体" w:hAnsi="Book Antiqua" w:cs="宋体"/>
          <w:sz w:val="24"/>
          <w:szCs w:val="24"/>
          <w:lang w:val="en-US" w:eastAsia="zh-CN"/>
        </w:rPr>
        <w:t>56 DOI: 10.1148/radiol.12111869</w:t>
      </w:r>
      <w:r w:rsidRPr="00E63B3A">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27 </w:t>
      </w:r>
      <w:r w:rsidRPr="00E63B3A">
        <w:rPr>
          <w:rFonts w:ascii="Book Antiqua" w:eastAsia="宋体" w:hAnsi="Book Antiqua" w:cs="宋体"/>
          <w:b/>
          <w:bCs/>
          <w:sz w:val="24"/>
          <w:szCs w:val="24"/>
          <w:lang w:val="en-US" w:eastAsia="zh-CN"/>
        </w:rPr>
        <w:t>Chun YJ</w:t>
      </w:r>
      <w:r w:rsidRPr="00E63B3A">
        <w:rPr>
          <w:rFonts w:ascii="Book Antiqua" w:eastAsia="宋体" w:hAnsi="Book Antiqua" w:cs="宋体"/>
          <w:sz w:val="24"/>
          <w:szCs w:val="24"/>
          <w:lang w:val="en-US" w:eastAsia="zh-CN"/>
        </w:rPr>
        <w:t xml:space="preserve">, Yoon NR, Park JM, Lim CH, Cho YK, Lee IS, Kim SW, Choi MG, Choi KY, Chung IS. </w:t>
      </w:r>
      <w:proofErr w:type="gramStart"/>
      <w:r w:rsidRPr="00E63B3A">
        <w:rPr>
          <w:rFonts w:ascii="Book Antiqua" w:eastAsia="宋体" w:hAnsi="Book Antiqua" w:cs="宋体"/>
          <w:sz w:val="24"/>
          <w:szCs w:val="24"/>
          <w:lang w:val="en-US" w:eastAsia="zh-CN"/>
        </w:rPr>
        <w:t>Prospective assessment of risk of bacteremia following colorectal stent placement.</w:t>
      </w:r>
      <w:proofErr w:type="gramEnd"/>
      <w:r w:rsidRPr="00E63B3A">
        <w:rPr>
          <w:rFonts w:ascii="Book Antiqua" w:eastAsia="宋体" w:hAnsi="Book Antiqua" w:cs="宋体"/>
          <w:sz w:val="24"/>
          <w:szCs w:val="24"/>
          <w:lang w:val="en-US" w:eastAsia="zh-CN"/>
        </w:rPr>
        <w:t xml:space="preserve"> </w:t>
      </w:r>
      <w:r w:rsidRPr="00E63B3A">
        <w:rPr>
          <w:rFonts w:ascii="Book Antiqua" w:eastAsia="宋体" w:hAnsi="Book Antiqua" w:cs="宋体"/>
          <w:i/>
          <w:iCs/>
          <w:sz w:val="24"/>
          <w:szCs w:val="24"/>
          <w:lang w:val="en-US" w:eastAsia="zh-CN"/>
        </w:rPr>
        <w:t xml:space="preserve">Dig Dis </w:t>
      </w:r>
      <w:proofErr w:type="spellStart"/>
      <w:r w:rsidRPr="00E63B3A">
        <w:rPr>
          <w:rFonts w:ascii="Book Antiqua" w:eastAsia="宋体" w:hAnsi="Book Antiqua" w:cs="宋体"/>
          <w:i/>
          <w:iCs/>
          <w:sz w:val="24"/>
          <w:szCs w:val="24"/>
          <w:lang w:val="en-US" w:eastAsia="zh-CN"/>
        </w:rPr>
        <w:t>Sci</w:t>
      </w:r>
      <w:proofErr w:type="spellEnd"/>
      <w:r w:rsidRPr="00E63B3A">
        <w:rPr>
          <w:rFonts w:ascii="Book Antiqua" w:eastAsia="宋体" w:hAnsi="Book Antiqua" w:cs="宋体"/>
          <w:sz w:val="24"/>
          <w:szCs w:val="24"/>
          <w:lang w:val="en-US" w:eastAsia="zh-CN"/>
        </w:rPr>
        <w:t xml:space="preserve"> 2012; </w:t>
      </w:r>
      <w:r w:rsidRPr="00E63B3A">
        <w:rPr>
          <w:rFonts w:ascii="Book Antiqua" w:eastAsia="宋体" w:hAnsi="Book Antiqua" w:cs="宋体"/>
          <w:b/>
          <w:bCs/>
          <w:sz w:val="24"/>
          <w:szCs w:val="24"/>
          <w:lang w:val="en-US" w:eastAsia="zh-CN"/>
        </w:rPr>
        <w:t>57</w:t>
      </w:r>
      <w:r w:rsidRPr="00E63B3A">
        <w:rPr>
          <w:rFonts w:ascii="Book Antiqua" w:eastAsia="宋体" w:hAnsi="Book Antiqua" w:cs="宋体"/>
          <w:sz w:val="24"/>
          <w:szCs w:val="24"/>
          <w:lang w:val="en-US" w:eastAsia="zh-CN"/>
        </w:rPr>
        <w:t>: 1045-1049 [PMID: 22057286</w:t>
      </w:r>
      <w:r w:rsidR="0091621D">
        <w:rPr>
          <w:rFonts w:ascii="Book Antiqua" w:eastAsia="宋体" w:hAnsi="Book Antiqua" w:cs="宋体"/>
          <w:sz w:val="24"/>
          <w:szCs w:val="24"/>
          <w:lang w:val="en-US" w:eastAsia="zh-CN"/>
        </w:rPr>
        <w:t xml:space="preserve"> DOI: 10.1007/s10620-011-1962-x</w:t>
      </w:r>
      <w:r w:rsidRPr="00E63B3A">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28 </w:t>
      </w:r>
      <w:r w:rsidRPr="00E63B3A">
        <w:rPr>
          <w:rFonts w:ascii="Book Antiqua" w:eastAsia="宋体" w:hAnsi="Book Antiqua" w:cs="宋体"/>
          <w:b/>
          <w:bCs/>
          <w:sz w:val="24"/>
          <w:szCs w:val="24"/>
          <w:lang w:val="en-US" w:eastAsia="zh-CN"/>
        </w:rPr>
        <w:t>Kim JW</w:t>
      </w:r>
      <w:r w:rsidRPr="00E63B3A">
        <w:rPr>
          <w:rFonts w:ascii="Book Antiqua" w:eastAsia="宋体" w:hAnsi="Book Antiqua" w:cs="宋体"/>
          <w:sz w:val="24"/>
          <w:szCs w:val="24"/>
          <w:lang w:val="en-US" w:eastAsia="zh-CN"/>
        </w:rPr>
        <w:t xml:space="preserve">, </w:t>
      </w:r>
      <w:proofErr w:type="spellStart"/>
      <w:r w:rsidRPr="00E63B3A">
        <w:rPr>
          <w:rFonts w:ascii="Book Antiqua" w:eastAsia="宋体" w:hAnsi="Book Antiqua" w:cs="宋体"/>
          <w:sz w:val="24"/>
          <w:szCs w:val="24"/>
          <w:lang w:val="en-US" w:eastAsia="zh-CN"/>
        </w:rPr>
        <w:t>Jeong</w:t>
      </w:r>
      <w:proofErr w:type="spellEnd"/>
      <w:r w:rsidRPr="00E63B3A">
        <w:rPr>
          <w:rFonts w:ascii="Book Antiqua" w:eastAsia="宋体" w:hAnsi="Book Antiqua" w:cs="宋体"/>
          <w:sz w:val="24"/>
          <w:szCs w:val="24"/>
          <w:lang w:val="en-US" w:eastAsia="zh-CN"/>
        </w:rPr>
        <w:t xml:space="preserve"> JB, Lee KL, Kim BG, Jung YJ, Kim W, Kim HY, </w:t>
      </w:r>
      <w:proofErr w:type="spellStart"/>
      <w:r w:rsidRPr="00E63B3A">
        <w:rPr>
          <w:rFonts w:ascii="Book Antiqua" w:eastAsia="宋体" w:hAnsi="Book Antiqua" w:cs="宋体"/>
          <w:sz w:val="24"/>
          <w:szCs w:val="24"/>
          <w:lang w:val="en-US" w:eastAsia="zh-CN"/>
        </w:rPr>
        <w:t>Ahn</w:t>
      </w:r>
      <w:proofErr w:type="spellEnd"/>
      <w:r w:rsidRPr="00E63B3A">
        <w:rPr>
          <w:rFonts w:ascii="Book Antiqua" w:eastAsia="宋体" w:hAnsi="Book Antiqua" w:cs="宋体"/>
          <w:sz w:val="24"/>
          <w:szCs w:val="24"/>
          <w:lang w:val="en-US" w:eastAsia="zh-CN"/>
        </w:rPr>
        <w:t xml:space="preserve"> DW, </w:t>
      </w:r>
      <w:proofErr w:type="spellStart"/>
      <w:r w:rsidRPr="00E63B3A">
        <w:rPr>
          <w:rFonts w:ascii="Book Antiqua" w:eastAsia="宋体" w:hAnsi="Book Antiqua" w:cs="宋体"/>
          <w:sz w:val="24"/>
          <w:szCs w:val="24"/>
          <w:lang w:val="en-US" w:eastAsia="zh-CN"/>
        </w:rPr>
        <w:t>Koh</w:t>
      </w:r>
      <w:proofErr w:type="spellEnd"/>
      <w:r w:rsidRPr="00E63B3A">
        <w:rPr>
          <w:rFonts w:ascii="Book Antiqua" w:eastAsia="宋体" w:hAnsi="Book Antiqua" w:cs="宋体"/>
          <w:sz w:val="24"/>
          <w:szCs w:val="24"/>
          <w:lang w:val="en-US" w:eastAsia="zh-CN"/>
        </w:rPr>
        <w:t xml:space="preserve"> SJ, Lee JK. </w:t>
      </w:r>
      <w:proofErr w:type="gramStart"/>
      <w:r w:rsidRPr="00E63B3A">
        <w:rPr>
          <w:rFonts w:ascii="Book Antiqua" w:eastAsia="宋体" w:hAnsi="Book Antiqua" w:cs="宋体"/>
          <w:sz w:val="24"/>
          <w:szCs w:val="24"/>
          <w:lang w:val="en-US" w:eastAsia="zh-CN"/>
        </w:rPr>
        <w:t>Comparison of clinical outcomes between endoscopic and radiologic placement of self-expandable metal stent in patients with malignant colorectal obstruction.</w:t>
      </w:r>
      <w:proofErr w:type="gramEnd"/>
      <w:r w:rsidRPr="00E63B3A">
        <w:rPr>
          <w:rFonts w:ascii="Book Antiqua" w:eastAsia="宋体" w:hAnsi="Book Antiqua" w:cs="宋体"/>
          <w:sz w:val="24"/>
          <w:szCs w:val="24"/>
          <w:lang w:val="en-US" w:eastAsia="zh-CN"/>
        </w:rPr>
        <w:t xml:space="preserve"> </w:t>
      </w:r>
      <w:r w:rsidRPr="00E63B3A">
        <w:rPr>
          <w:rFonts w:ascii="Book Antiqua" w:eastAsia="宋体" w:hAnsi="Book Antiqua" w:cs="宋体"/>
          <w:i/>
          <w:iCs/>
          <w:sz w:val="24"/>
          <w:szCs w:val="24"/>
          <w:lang w:val="en-US" w:eastAsia="zh-CN"/>
        </w:rPr>
        <w:t xml:space="preserve">Korean J </w:t>
      </w:r>
      <w:proofErr w:type="spellStart"/>
      <w:r w:rsidRPr="00E63B3A">
        <w:rPr>
          <w:rFonts w:ascii="Book Antiqua" w:eastAsia="宋体" w:hAnsi="Book Antiqua" w:cs="宋体"/>
          <w:i/>
          <w:iCs/>
          <w:sz w:val="24"/>
          <w:szCs w:val="24"/>
          <w:lang w:val="en-US" w:eastAsia="zh-CN"/>
        </w:rPr>
        <w:t>Gastroenterol</w:t>
      </w:r>
      <w:proofErr w:type="spellEnd"/>
      <w:r w:rsidRPr="00E63B3A">
        <w:rPr>
          <w:rFonts w:ascii="Book Antiqua" w:eastAsia="宋体" w:hAnsi="Book Antiqua" w:cs="宋体"/>
          <w:sz w:val="24"/>
          <w:szCs w:val="24"/>
          <w:lang w:val="en-US" w:eastAsia="zh-CN"/>
        </w:rPr>
        <w:t xml:space="preserve"> 2013; </w:t>
      </w:r>
      <w:r w:rsidRPr="00E63B3A">
        <w:rPr>
          <w:rFonts w:ascii="Book Antiqua" w:eastAsia="宋体" w:hAnsi="Book Antiqua" w:cs="宋体"/>
          <w:b/>
          <w:bCs/>
          <w:sz w:val="24"/>
          <w:szCs w:val="24"/>
          <w:lang w:val="en-US" w:eastAsia="zh-CN"/>
        </w:rPr>
        <w:t>61</w:t>
      </w:r>
      <w:r w:rsidRPr="00E63B3A">
        <w:rPr>
          <w:rFonts w:ascii="Book Antiqua" w:eastAsia="宋体" w:hAnsi="Book Antiqua" w:cs="宋体"/>
          <w:sz w:val="24"/>
          <w:szCs w:val="24"/>
          <w:lang w:val="en-US" w:eastAsia="zh-CN"/>
        </w:rPr>
        <w:t>: 22-29 [PMID: 23354346]</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29 </w:t>
      </w:r>
      <w:r w:rsidRPr="00E63B3A">
        <w:rPr>
          <w:rFonts w:ascii="Book Antiqua" w:eastAsia="宋体" w:hAnsi="Book Antiqua" w:cs="宋体"/>
          <w:b/>
          <w:bCs/>
          <w:sz w:val="24"/>
          <w:szCs w:val="24"/>
          <w:lang w:val="en-US" w:eastAsia="zh-CN"/>
        </w:rPr>
        <w:t>Sebastian S</w:t>
      </w:r>
      <w:r w:rsidRPr="00E63B3A">
        <w:rPr>
          <w:rFonts w:ascii="Book Antiqua" w:eastAsia="宋体" w:hAnsi="Book Antiqua" w:cs="宋体"/>
          <w:sz w:val="24"/>
          <w:szCs w:val="24"/>
          <w:lang w:val="en-US" w:eastAsia="zh-CN"/>
        </w:rPr>
        <w:t xml:space="preserve">, Johnston S, </w:t>
      </w:r>
      <w:proofErr w:type="spellStart"/>
      <w:r w:rsidRPr="00E63B3A">
        <w:rPr>
          <w:rFonts w:ascii="Book Antiqua" w:eastAsia="宋体" w:hAnsi="Book Antiqua" w:cs="宋体"/>
          <w:sz w:val="24"/>
          <w:szCs w:val="24"/>
          <w:lang w:val="en-US" w:eastAsia="zh-CN"/>
        </w:rPr>
        <w:t>Geoghegan</w:t>
      </w:r>
      <w:proofErr w:type="spellEnd"/>
      <w:r w:rsidRPr="00E63B3A">
        <w:rPr>
          <w:rFonts w:ascii="Book Antiqua" w:eastAsia="宋体" w:hAnsi="Book Antiqua" w:cs="宋体"/>
          <w:sz w:val="24"/>
          <w:szCs w:val="24"/>
          <w:lang w:val="en-US" w:eastAsia="zh-CN"/>
        </w:rPr>
        <w:t xml:space="preserve"> T, </w:t>
      </w:r>
      <w:proofErr w:type="spellStart"/>
      <w:r w:rsidRPr="00E63B3A">
        <w:rPr>
          <w:rFonts w:ascii="Book Antiqua" w:eastAsia="宋体" w:hAnsi="Book Antiqua" w:cs="宋体"/>
          <w:sz w:val="24"/>
          <w:szCs w:val="24"/>
          <w:lang w:val="en-US" w:eastAsia="zh-CN"/>
        </w:rPr>
        <w:t>Torreggiani</w:t>
      </w:r>
      <w:proofErr w:type="spellEnd"/>
      <w:r w:rsidRPr="00E63B3A">
        <w:rPr>
          <w:rFonts w:ascii="Book Antiqua" w:eastAsia="宋体" w:hAnsi="Book Antiqua" w:cs="宋体"/>
          <w:sz w:val="24"/>
          <w:szCs w:val="24"/>
          <w:lang w:val="en-US" w:eastAsia="zh-CN"/>
        </w:rPr>
        <w:t xml:space="preserve"> W, Buckley M. Pooled analysis of the efficacy and safety of self-expanding metal stenting in malignant colorectal obstruction. </w:t>
      </w:r>
      <w:r w:rsidRPr="00E63B3A">
        <w:rPr>
          <w:rFonts w:ascii="Book Antiqua" w:eastAsia="宋体" w:hAnsi="Book Antiqua" w:cs="宋体"/>
          <w:i/>
          <w:iCs/>
          <w:sz w:val="24"/>
          <w:szCs w:val="24"/>
          <w:lang w:val="en-US" w:eastAsia="zh-CN"/>
        </w:rPr>
        <w:t xml:space="preserve">Am J </w:t>
      </w:r>
      <w:proofErr w:type="spellStart"/>
      <w:r w:rsidRPr="00E63B3A">
        <w:rPr>
          <w:rFonts w:ascii="Book Antiqua" w:eastAsia="宋体" w:hAnsi="Book Antiqua" w:cs="宋体"/>
          <w:i/>
          <w:iCs/>
          <w:sz w:val="24"/>
          <w:szCs w:val="24"/>
          <w:lang w:val="en-US" w:eastAsia="zh-CN"/>
        </w:rPr>
        <w:t>Gastroenterol</w:t>
      </w:r>
      <w:proofErr w:type="spellEnd"/>
      <w:r w:rsidRPr="00E63B3A">
        <w:rPr>
          <w:rFonts w:ascii="Book Antiqua" w:eastAsia="宋体" w:hAnsi="Book Antiqua" w:cs="宋体"/>
          <w:sz w:val="24"/>
          <w:szCs w:val="24"/>
          <w:lang w:val="en-US" w:eastAsia="zh-CN"/>
        </w:rPr>
        <w:t xml:space="preserve"> 2004; </w:t>
      </w:r>
      <w:r w:rsidRPr="00E63B3A">
        <w:rPr>
          <w:rFonts w:ascii="Book Antiqua" w:eastAsia="宋体" w:hAnsi="Book Antiqua" w:cs="宋体"/>
          <w:b/>
          <w:bCs/>
          <w:sz w:val="24"/>
          <w:szCs w:val="24"/>
          <w:lang w:val="en-US" w:eastAsia="zh-CN"/>
        </w:rPr>
        <w:t>99</w:t>
      </w:r>
      <w:r w:rsidRPr="00E63B3A">
        <w:rPr>
          <w:rFonts w:ascii="Book Antiqua" w:eastAsia="宋体" w:hAnsi="Book Antiqua" w:cs="宋体"/>
          <w:sz w:val="24"/>
          <w:szCs w:val="24"/>
          <w:lang w:val="en-US" w:eastAsia="zh-CN"/>
        </w:rPr>
        <w:t>: 2051-2057 [PMID: 15447772 DOI: 1</w:t>
      </w:r>
      <w:r w:rsidR="0091621D">
        <w:rPr>
          <w:rFonts w:ascii="Book Antiqua" w:eastAsia="宋体" w:hAnsi="Book Antiqua" w:cs="宋体"/>
          <w:sz w:val="24"/>
          <w:szCs w:val="24"/>
          <w:lang w:val="en-US" w:eastAsia="zh-CN"/>
        </w:rPr>
        <w:t>0.1111/j.1572-0241.2004.40017.x</w:t>
      </w:r>
      <w:r w:rsidRPr="00E63B3A">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30 </w:t>
      </w:r>
      <w:r w:rsidRPr="00E63B3A">
        <w:rPr>
          <w:rFonts w:ascii="Book Antiqua" w:eastAsia="宋体" w:hAnsi="Book Antiqua" w:cs="宋体"/>
          <w:b/>
          <w:bCs/>
          <w:sz w:val="24"/>
          <w:szCs w:val="24"/>
          <w:lang w:val="en-US" w:eastAsia="zh-CN"/>
        </w:rPr>
        <w:t>de Gregorio MA</w:t>
      </w:r>
      <w:r w:rsidRPr="00E63B3A">
        <w:rPr>
          <w:rFonts w:ascii="Book Antiqua" w:eastAsia="宋体" w:hAnsi="Book Antiqua" w:cs="宋体"/>
          <w:sz w:val="24"/>
          <w:szCs w:val="24"/>
          <w:lang w:val="en-US" w:eastAsia="zh-CN"/>
        </w:rPr>
        <w:t xml:space="preserve">, </w:t>
      </w:r>
      <w:proofErr w:type="spellStart"/>
      <w:r w:rsidRPr="00E63B3A">
        <w:rPr>
          <w:rFonts w:ascii="Book Antiqua" w:eastAsia="宋体" w:hAnsi="Book Antiqua" w:cs="宋体"/>
          <w:sz w:val="24"/>
          <w:szCs w:val="24"/>
          <w:lang w:val="en-US" w:eastAsia="zh-CN"/>
        </w:rPr>
        <w:t>Laborda</w:t>
      </w:r>
      <w:proofErr w:type="spellEnd"/>
      <w:r w:rsidRPr="00E63B3A">
        <w:rPr>
          <w:rFonts w:ascii="Book Antiqua" w:eastAsia="宋体" w:hAnsi="Book Antiqua" w:cs="宋体"/>
          <w:sz w:val="24"/>
          <w:szCs w:val="24"/>
          <w:lang w:val="en-US" w:eastAsia="zh-CN"/>
        </w:rPr>
        <w:t xml:space="preserve"> A, </w:t>
      </w:r>
      <w:proofErr w:type="spellStart"/>
      <w:r w:rsidRPr="00E63B3A">
        <w:rPr>
          <w:rFonts w:ascii="Book Antiqua" w:eastAsia="宋体" w:hAnsi="Book Antiqua" w:cs="宋体"/>
          <w:sz w:val="24"/>
          <w:szCs w:val="24"/>
          <w:lang w:val="en-US" w:eastAsia="zh-CN"/>
        </w:rPr>
        <w:t>Tejero</w:t>
      </w:r>
      <w:proofErr w:type="spellEnd"/>
      <w:r w:rsidRPr="00E63B3A">
        <w:rPr>
          <w:rFonts w:ascii="Book Antiqua" w:eastAsia="宋体" w:hAnsi="Book Antiqua" w:cs="宋体"/>
          <w:sz w:val="24"/>
          <w:szCs w:val="24"/>
          <w:lang w:val="en-US" w:eastAsia="zh-CN"/>
        </w:rPr>
        <w:t xml:space="preserve"> E, </w:t>
      </w:r>
      <w:proofErr w:type="spellStart"/>
      <w:r w:rsidRPr="00E63B3A">
        <w:rPr>
          <w:rFonts w:ascii="Book Antiqua" w:eastAsia="宋体" w:hAnsi="Book Antiqua" w:cs="宋体"/>
          <w:sz w:val="24"/>
          <w:szCs w:val="24"/>
          <w:lang w:val="en-US" w:eastAsia="zh-CN"/>
        </w:rPr>
        <w:t>Miguelena</w:t>
      </w:r>
      <w:proofErr w:type="spellEnd"/>
      <w:r w:rsidRPr="00E63B3A">
        <w:rPr>
          <w:rFonts w:ascii="Book Antiqua" w:eastAsia="宋体" w:hAnsi="Book Antiqua" w:cs="宋体"/>
          <w:sz w:val="24"/>
          <w:szCs w:val="24"/>
          <w:lang w:val="en-US" w:eastAsia="zh-CN"/>
        </w:rPr>
        <w:t xml:space="preserve"> JM, </w:t>
      </w:r>
      <w:proofErr w:type="spellStart"/>
      <w:r w:rsidRPr="00E63B3A">
        <w:rPr>
          <w:rFonts w:ascii="Book Antiqua" w:eastAsia="宋体" w:hAnsi="Book Antiqua" w:cs="宋体"/>
          <w:sz w:val="24"/>
          <w:szCs w:val="24"/>
          <w:lang w:val="en-US" w:eastAsia="zh-CN"/>
        </w:rPr>
        <w:t>Carnevale</w:t>
      </w:r>
      <w:proofErr w:type="spellEnd"/>
      <w:r w:rsidRPr="00E63B3A">
        <w:rPr>
          <w:rFonts w:ascii="Book Antiqua" w:eastAsia="宋体" w:hAnsi="Book Antiqua" w:cs="宋体"/>
          <w:sz w:val="24"/>
          <w:szCs w:val="24"/>
          <w:lang w:val="en-US" w:eastAsia="zh-CN"/>
        </w:rPr>
        <w:t xml:space="preserve"> FC, de Blas I, </w:t>
      </w:r>
      <w:proofErr w:type="spellStart"/>
      <w:r w:rsidRPr="00E63B3A">
        <w:rPr>
          <w:rFonts w:ascii="Book Antiqua" w:eastAsia="宋体" w:hAnsi="Book Antiqua" w:cs="宋体"/>
          <w:sz w:val="24"/>
          <w:szCs w:val="24"/>
          <w:lang w:val="en-US" w:eastAsia="zh-CN"/>
        </w:rPr>
        <w:t>Gimenez</w:t>
      </w:r>
      <w:proofErr w:type="spellEnd"/>
      <w:r w:rsidRPr="00E63B3A">
        <w:rPr>
          <w:rFonts w:ascii="Book Antiqua" w:eastAsia="宋体" w:hAnsi="Book Antiqua" w:cs="宋体"/>
          <w:sz w:val="24"/>
          <w:szCs w:val="24"/>
          <w:lang w:val="en-US" w:eastAsia="zh-CN"/>
        </w:rPr>
        <w:t xml:space="preserve"> M, </w:t>
      </w:r>
      <w:proofErr w:type="spellStart"/>
      <w:r w:rsidRPr="00E63B3A">
        <w:rPr>
          <w:rFonts w:ascii="Book Antiqua" w:eastAsia="宋体" w:hAnsi="Book Antiqua" w:cs="宋体"/>
          <w:sz w:val="24"/>
          <w:szCs w:val="24"/>
          <w:lang w:val="en-US" w:eastAsia="zh-CN"/>
        </w:rPr>
        <w:t>Maynar</w:t>
      </w:r>
      <w:proofErr w:type="spellEnd"/>
      <w:r w:rsidRPr="00E63B3A">
        <w:rPr>
          <w:rFonts w:ascii="Book Antiqua" w:eastAsia="宋体" w:hAnsi="Book Antiqua" w:cs="宋体"/>
          <w:sz w:val="24"/>
          <w:szCs w:val="24"/>
          <w:lang w:val="en-US" w:eastAsia="zh-CN"/>
        </w:rPr>
        <w:t xml:space="preserve"> M, </w:t>
      </w:r>
      <w:proofErr w:type="spellStart"/>
      <w:r w:rsidRPr="00E63B3A">
        <w:rPr>
          <w:rFonts w:ascii="Book Antiqua" w:eastAsia="宋体" w:hAnsi="Book Antiqua" w:cs="宋体"/>
          <w:sz w:val="24"/>
          <w:szCs w:val="24"/>
          <w:lang w:val="en-US" w:eastAsia="zh-CN"/>
        </w:rPr>
        <w:t>D'Agostino</w:t>
      </w:r>
      <w:proofErr w:type="spellEnd"/>
      <w:r w:rsidRPr="00E63B3A">
        <w:rPr>
          <w:rFonts w:ascii="Book Antiqua" w:eastAsia="宋体" w:hAnsi="Book Antiqua" w:cs="宋体"/>
          <w:sz w:val="24"/>
          <w:szCs w:val="24"/>
          <w:lang w:val="en-US" w:eastAsia="zh-CN"/>
        </w:rPr>
        <w:t xml:space="preserve"> H. Ten-year retrospective study of </w:t>
      </w:r>
      <w:r w:rsidRPr="00E63B3A">
        <w:rPr>
          <w:rFonts w:ascii="Book Antiqua" w:eastAsia="宋体" w:hAnsi="Book Antiqua" w:cs="宋体"/>
          <w:sz w:val="24"/>
          <w:szCs w:val="24"/>
          <w:lang w:val="en-US" w:eastAsia="zh-CN"/>
        </w:rPr>
        <w:lastRenderedPageBreak/>
        <w:t xml:space="preserve">treatment of malignant colonic obstructions with self-expandable stents. </w:t>
      </w:r>
      <w:r w:rsidRPr="00E63B3A">
        <w:rPr>
          <w:rFonts w:ascii="Book Antiqua" w:eastAsia="宋体" w:hAnsi="Book Antiqua" w:cs="宋体"/>
          <w:i/>
          <w:iCs/>
          <w:sz w:val="24"/>
          <w:szCs w:val="24"/>
          <w:lang w:val="en-US" w:eastAsia="zh-CN"/>
        </w:rPr>
        <w:t xml:space="preserve">J </w:t>
      </w:r>
      <w:proofErr w:type="spellStart"/>
      <w:r w:rsidRPr="00E63B3A">
        <w:rPr>
          <w:rFonts w:ascii="Book Antiqua" w:eastAsia="宋体" w:hAnsi="Book Antiqua" w:cs="宋体"/>
          <w:i/>
          <w:iCs/>
          <w:sz w:val="24"/>
          <w:szCs w:val="24"/>
          <w:lang w:val="en-US" w:eastAsia="zh-CN"/>
        </w:rPr>
        <w:t>Vasc</w:t>
      </w:r>
      <w:proofErr w:type="spellEnd"/>
      <w:r w:rsidRPr="00E63B3A">
        <w:rPr>
          <w:rFonts w:ascii="Book Antiqua" w:eastAsia="宋体" w:hAnsi="Book Antiqua" w:cs="宋体"/>
          <w:i/>
          <w:iCs/>
          <w:sz w:val="24"/>
          <w:szCs w:val="24"/>
          <w:lang w:val="en-US" w:eastAsia="zh-CN"/>
        </w:rPr>
        <w:t xml:space="preserve"> </w:t>
      </w:r>
      <w:proofErr w:type="spellStart"/>
      <w:r w:rsidRPr="00E63B3A">
        <w:rPr>
          <w:rFonts w:ascii="Book Antiqua" w:eastAsia="宋体" w:hAnsi="Book Antiqua" w:cs="宋体"/>
          <w:i/>
          <w:iCs/>
          <w:sz w:val="24"/>
          <w:szCs w:val="24"/>
          <w:lang w:val="en-US" w:eastAsia="zh-CN"/>
        </w:rPr>
        <w:t>Interv</w:t>
      </w:r>
      <w:proofErr w:type="spellEnd"/>
      <w:r w:rsidRPr="00E63B3A">
        <w:rPr>
          <w:rFonts w:ascii="Book Antiqua" w:eastAsia="宋体" w:hAnsi="Book Antiqua" w:cs="宋体"/>
          <w:i/>
          <w:iCs/>
          <w:sz w:val="24"/>
          <w:szCs w:val="24"/>
          <w:lang w:val="en-US" w:eastAsia="zh-CN"/>
        </w:rPr>
        <w:t xml:space="preserve"> </w:t>
      </w:r>
      <w:proofErr w:type="spellStart"/>
      <w:r w:rsidRPr="00E63B3A">
        <w:rPr>
          <w:rFonts w:ascii="Book Antiqua" w:eastAsia="宋体" w:hAnsi="Book Antiqua" w:cs="宋体"/>
          <w:i/>
          <w:iCs/>
          <w:sz w:val="24"/>
          <w:szCs w:val="24"/>
          <w:lang w:val="en-US" w:eastAsia="zh-CN"/>
        </w:rPr>
        <w:t>Radiol</w:t>
      </w:r>
      <w:proofErr w:type="spellEnd"/>
      <w:r w:rsidRPr="00E63B3A">
        <w:rPr>
          <w:rFonts w:ascii="Book Antiqua" w:eastAsia="宋体" w:hAnsi="Book Antiqua" w:cs="宋体"/>
          <w:sz w:val="24"/>
          <w:szCs w:val="24"/>
          <w:lang w:val="en-US" w:eastAsia="zh-CN"/>
        </w:rPr>
        <w:t xml:space="preserve"> 2011; </w:t>
      </w:r>
      <w:r w:rsidRPr="00E63B3A">
        <w:rPr>
          <w:rFonts w:ascii="Book Antiqua" w:eastAsia="宋体" w:hAnsi="Book Antiqua" w:cs="宋体"/>
          <w:b/>
          <w:bCs/>
          <w:sz w:val="24"/>
          <w:szCs w:val="24"/>
          <w:lang w:val="en-US" w:eastAsia="zh-CN"/>
        </w:rPr>
        <w:t>22</w:t>
      </w:r>
      <w:r w:rsidRPr="00E63B3A">
        <w:rPr>
          <w:rFonts w:ascii="Book Antiqua" w:eastAsia="宋体" w:hAnsi="Book Antiqua" w:cs="宋体"/>
          <w:sz w:val="24"/>
          <w:szCs w:val="24"/>
          <w:lang w:val="en-US" w:eastAsia="zh-CN"/>
        </w:rPr>
        <w:t xml:space="preserve">: 870-878 [PMID: 21514839 </w:t>
      </w:r>
      <w:r w:rsidR="0091621D">
        <w:rPr>
          <w:rFonts w:ascii="Book Antiqua" w:eastAsia="宋体" w:hAnsi="Book Antiqua" w:cs="宋体"/>
          <w:sz w:val="24"/>
          <w:szCs w:val="24"/>
          <w:lang w:val="en-US" w:eastAsia="zh-CN"/>
        </w:rPr>
        <w:t>DOI: 10.1016/j.jvir.2011.02.002</w:t>
      </w:r>
      <w:r w:rsidRPr="00E63B3A">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proofErr w:type="gramStart"/>
      <w:r w:rsidRPr="00E63B3A">
        <w:rPr>
          <w:rFonts w:ascii="Book Antiqua" w:eastAsia="宋体" w:hAnsi="Book Antiqua" w:cs="宋体"/>
          <w:sz w:val="24"/>
          <w:szCs w:val="24"/>
          <w:lang w:val="en-US" w:eastAsia="zh-CN"/>
        </w:rPr>
        <w:t xml:space="preserve">31 </w:t>
      </w:r>
      <w:r w:rsidRPr="00E63B3A">
        <w:rPr>
          <w:rFonts w:ascii="Book Antiqua" w:eastAsia="宋体" w:hAnsi="Book Antiqua" w:cs="宋体"/>
          <w:b/>
          <w:bCs/>
          <w:sz w:val="24"/>
          <w:szCs w:val="24"/>
          <w:lang w:val="en-US" w:eastAsia="zh-CN"/>
        </w:rPr>
        <w:t>Williams D</w:t>
      </w:r>
      <w:r w:rsidRPr="00E63B3A">
        <w:rPr>
          <w:rFonts w:ascii="Book Antiqua" w:eastAsia="宋体" w:hAnsi="Book Antiqua" w:cs="宋体"/>
          <w:sz w:val="24"/>
          <w:szCs w:val="24"/>
          <w:lang w:val="en-US" w:eastAsia="zh-CN"/>
        </w:rPr>
        <w:t xml:space="preserve">, Law R, </w:t>
      </w:r>
      <w:proofErr w:type="spellStart"/>
      <w:r w:rsidRPr="00E63B3A">
        <w:rPr>
          <w:rFonts w:ascii="Book Antiqua" w:eastAsia="宋体" w:hAnsi="Book Antiqua" w:cs="宋体"/>
          <w:sz w:val="24"/>
          <w:szCs w:val="24"/>
          <w:lang w:val="en-US" w:eastAsia="zh-CN"/>
        </w:rPr>
        <w:t>Pullyblank</w:t>
      </w:r>
      <w:proofErr w:type="spellEnd"/>
      <w:r w:rsidRPr="00E63B3A">
        <w:rPr>
          <w:rFonts w:ascii="Book Antiqua" w:eastAsia="宋体" w:hAnsi="Book Antiqua" w:cs="宋体"/>
          <w:sz w:val="24"/>
          <w:szCs w:val="24"/>
          <w:lang w:val="en-US" w:eastAsia="zh-CN"/>
        </w:rPr>
        <w:t xml:space="preserve"> AM.</w:t>
      </w:r>
      <w:proofErr w:type="gramEnd"/>
      <w:r w:rsidRPr="00E63B3A">
        <w:rPr>
          <w:rFonts w:ascii="Book Antiqua" w:eastAsia="宋体" w:hAnsi="Book Antiqua" w:cs="宋体"/>
          <w:sz w:val="24"/>
          <w:szCs w:val="24"/>
          <w:lang w:val="en-US" w:eastAsia="zh-CN"/>
        </w:rPr>
        <w:t xml:space="preserve"> Colorectal stenting in malignant large bowel obstruction: the learning curve. </w:t>
      </w:r>
      <w:proofErr w:type="spellStart"/>
      <w:r w:rsidRPr="00E63B3A">
        <w:rPr>
          <w:rFonts w:ascii="Book Antiqua" w:eastAsia="宋体" w:hAnsi="Book Antiqua" w:cs="宋体"/>
          <w:i/>
          <w:iCs/>
          <w:sz w:val="24"/>
          <w:szCs w:val="24"/>
          <w:lang w:val="en-US" w:eastAsia="zh-CN"/>
        </w:rPr>
        <w:t>Int</w:t>
      </w:r>
      <w:proofErr w:type="spellEnd"/>
      <w:r w:rsidRPr="00E63B3A">
        <w:rPr>
          <w:rFonts w:ascii="Book Antiqua" w:eastAsia="宋体" w:hAnsi="Book Antiqua" w:cs="宋体"/>
          <w:i/>
          <w:iCs/>
          <w:sz w:val="24"/>
          <w:szCs w:val="24"/>
          <w:lang w:val="en-US" w:eastAsia="zh-CN"/>
        </w:rPr>
        <w:t xml:space="preserve"> J </w:t>
      </w:r>
      <w:proofErr w:type="spellStart"/>
      <w:r w:rsidRPr="00E63B3A">
        <w:rPr>
          <w:rFonts w:ascii="Book Antiqua" w:eastAsia="宋体" w:hAnsi="Book Antiqua" w:cs="宋体"/>
          <w:i/>
          <w:iCs/>
          <w:sz w:val="24"/>
          <w:szCs w:val="24"/>
          <w:lang w:val="en-US" w:eastAsia="zh-CN"/>
        </w:rPr>
        <w:t>Surg</w:t>
      </w:r>
      <w:proofErr w:type="spellEnd"/>
      <w:r w:rsidRPr="00E63B3A">
        <w:rPr>
          <w:rFonts w:ascii="Book Antiqua" w:eastAsia="宋体" w:hAnsi="Book Antiqua" w:cs="宋体"/>
          <w:i/>
          <w:iCs/>
          <w:sz w:val="24"/>
          <w:szCs w:val="24"/>
          <w:lang w:val="en-US" w:eastAsia="zh-CN"/>
        </w:rPr>
        <w:t xml:space="preserve"> </w:t>
      </w:r>
      <w:proofErr w:type="spellStart"/>
      <w:r w:rsidRPr="00E63B3A">
        <w:rPr>
          <w:rFonts w:ascii="Book Antiqua" w:eastAsia="宋体" w:hAnsi="Book Antiqua" w:cs="宋体"/>
          <w:i/>
          <w:iCs/>
          <w:sz w:val="24"/>
          <w:szCs w:val="24"/>
          <w:lang w:val="en-US" w:eastAsia="zh-CN"/>
        </w:rPr>
        <w:t>Oncol</w:t>
      </w:r>
      <w:proofErr w:type="spellEnd"/>
      <w:r w:rsidRPr="00E63B3A">
        <w:rPr>
          <w:rFonts w:ascii="Book Antiqua" w:eastAsia="宋体" w:hAnsi="Book Antiqua" w:cs="宋体"/>
          <w:sz w:val="24"/>
          <w:szCs w:val="24"/>
          <w:lang w:val="en-US" w:eastAsia="zh-CN"/>
        </w:rPr>
        <w:t xml:space="preserve"> 2011; </w:t>
      </w:r>
      <w:r w:rsidRPr="00E63B3A">
        <w:rPr>
          <w:rFonts w:ascii="Book Antiqua" w:eastAsia="宋体" w:hAnsi="Book Antiqua" w:cs="宋体"/>
          <w:b/>
          <w:bCs/>
          <w:sz w:val="24"/>
          <w:szCs w:val="24"/>
          <w:lang w:val="en-US" w:eastAsia="zh-CN"/>
        </w:rPr>
        <w:t>2011</w:t>
      </w:r>
      <w:r w:rsidRPr="00E63B3A">
        <w:rPr>
          <w:rFonts w:ascii="Book Antiqua" w:eastAsia="宋体" w:hAnsi="Book Antiqua" w:cs="宋体"/>
          <w:sz w:val="24"/>
          <w:szCs w:val="24"/>
          <w:lang w:val="en-US" w:eastAsia="zh-CN"/>
        </w:rPr>
        <w:t>: 917848 [PMID: 22</w:t>
      </w:r>
      <w:r w:rsidR="0091621D">
        <w:rPr>
          <w:rFonts w:ascii="Book Antiqua" w:eastAsia="宋体" w:hAnsi="Book Antiqua" w:cs="宋体"/>
          <w:sz w:val="24"/>
          <w:szCs w:val="24"/>
          <w:lang w:val="en-US" w:eastAsia="zh-CN"/>
        </w:rPr>
        <w:t>312531 DOI: 10.1155/2011/917848</w:t>
      </w:r>
      <w:r w:rsidRPr="00E63B3A">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32 </w:t>
      </w:r>
      <w:r w:rsidRPr="00E63B3A">
        <w:rPr>
          <w:rFonts w:ascii="Book Antiqua" w:eastAsia="宋体" w:hAnsi="Book Antiqua" w:cs="宋体"/>
          <w:b/>
          <w:bCs/>
          <w:sz w:val="24"/>
          <w:szCs w:val="24"/>
          <w:lang w:val="en-US" w:eastAsia="zh-CN"/>
        </w:rPr>
        <w:t>Lee JH</w:t>
      </w:r>
      <w:r w:rsidRPr="00E63B3A">
        <w:rPr>
          <w:rFonts w:ascii="Book Antiqua" w:eastAsia="宋体" w:hAnsi="Book Antiqua" w:cs="宋体"/>
          <w:sz w:val="24"/>
          <w:szCs w:val="24"/>
          <w:lang w:val="en-US" w:eastAsia="zh-CN"/>
        </w:rPr>
        <w:t xml:space="preserve">, Yoon JY, Park SJ, Hong SP, Kim TI, Kim WH, </w:t>
      </w:r>
      <w:proofErr w:type="spellStart"/>
      <w:r w:rsidRPr="00E63B3A">
        <w:rPr>
          <w:rFonts w:ascii="Book Antiqua" w:eastAsia="宋体" w:hAnsi="Book Antiqua" w:cs="宋体"/>
          <w:sz w:val="24"/>
          <w:szCs w:val="24"/>
          <w:lang w:val="en-US" w:eastAsia="zh-CN"/>
        </w:rPr>
        <w:t>Cheon</w:t>
      </w:r>
      <w:proofErr w:type="spellEnd"/>
      <w:r w:rsidRPr="00E63B3A">
        <w:rPr>
          <w:rFonts w:ascii="Book Antiqua" w:eastAsia="宋体" w:hAnsi="Book Antiqua" w:cs="宋体"/>
          <w:sz w:val="24"/>
          <w:szCs w:val="24"/>
          <w:lang w:val="en-US" w:eastAsia="zh-CN"/>
        </w:rPr>
        <w:t xml:space="preserve"> JH. </w:t>
      </w:r>
      <w:proofErr w:type="gramStart"/>
      <w:r w:rsidRPr="00E63B3A">
        <w:rPr>
          <w:rFonts w:ascii="Book Antiqua" w:eastAsia="宋体" w:hAnsi="Book Antiqua" w:cs="宋体"/>
          <w:sz w:val="24"/>
          <w:szCs w:val="24"/>
          <w:lang w:val="en-US" w:eastAsia="zh-CN"/>
        </w:rPr>
        <w:t>The learning curve for colorectal stent insertion for the treatment of malignant colorectal obstruction.</w:t>
      </w:r>
      <w:proofErr w:type="gramEnd"/>
      <w:r w:rsidRPr="00E63B3A">
        <w:rPr>
          <w:rFonts w:ascii="Book Antiqua" w:eastAsia="宋体" w:hAnsi="Book Antiqua" w:cs="宋体"/>
          <w:sz w:val="24"/>
          <w:szCs w:val="24"/>
          <w:lang w:val="en-US" w:eastAsia="zh-CN"/>
        </w:rPr>
        <w:t xml:space="preserve"> </w:t>
      </w:r>
      <w:r w:rsidRPr="00E63B3A">
        <w:rPr>
          <w:rFonts w:ascii="Book Antiqua" w:eastAsia="宋体" w:hAnsi="Book Antiqua" w:cs="宋体"/>
          <w:i/>
          <w:iCs/>
          <w:sz w:val="24"/>
          <w:szCs w:val="24"/>
          <w:lang w:val="en-US" w:eastAsia="zh-CN"/>
        </w:rPr>
        <w:t>Gut Liver</w:t>
      </w:r>
      <w:r w:rsidRPr="00E63B3A">
        <w:rPr>
          <w:rFonts w:ascii="Book Antiqua" w:eastAsia="宋体" w:hAnsi="Book Antiqua" w:cs="宋体"/>
          <w:sz w:val="24"/>
          <w:szCs w:val="24"/>
          <w:lang w:val="en-US" w:eastAsia="zh-CN"/>
        </w:rPr>
        <w:t xml:space="preserve"> 2012; </w:t>
      </w:r>
      <w:r w:rsidRPr="00E63B3A">
        <w:rPr>
          <w:rFonts w:ascii="Book Antiqua" w:eastAsia="宋体" w:hAnsi="Book Antiqua" w:cs="宋体"/>
          <w:b/>
          <w:bCs/>
          <w:sz w:val="24"/>
          <w:szCs w:val="24"/>
          <w:lang w:val="en-US" w:eastAsia="zh-CN"/>
        </w:rPr>
        <w:t>6</w:t>
      </w:r>
      <w:r w:rsidRPr="00E63B3A">
        <w:rPr>
          <w:rFonts w:ascii="Book Antiqua" w:eastAsia="宋体" w:hAnsi="Book Antiqua" w:cs="宋体"/>
          <w:sz w:val="24"/>
          <w:szCs w:val="24"/>
          <w:lang w:val="en-US" w:eastAsia="zh-CN"/>
        </w:rPr>
        <w:t>: 328-333 [PMID: 2284456</w:t>
      </w:r>
      <w:r w:rsidR="0091621D">
        <w:rPr>
          <w:rFonts w:ascii="Book Antiqua" w:eastAsia="宋体" w:hAnsi="Book Antiqua" w:cs="宋体"/>
          <w:sz w:val="24"/>
          <w:szCs w:val="24"/>
          <w:lang w:val="en-US" w:eastAsia="zh-CN"/>
        </w:rPr>
        <w:t>0 DOI: 10.5009/gnl.2012.6.3.328</w:t>
      </w:r>
      <w:r w:rsidRPr="00E63B3A">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33 </w:t>
      </w:r>
      <w:proofErr w:type="spellStart"/>
      <w:r w:rsidRPr="00E63B3A">
        <w:rPr>
          <w:rFonts w:ascii="Book Antiqua" w:eastAsia="宋体" w:hAnsi="Book Antiqua" w:cs="宋体"/>
          <w:b/>
          <w:bCs/>
          <w:sz w:val="24"/>
          <w:szCs w:val="24"/>
          <w:lang w:val="en-US" w:eastAsia="zh-CN"/>
        </w:rPr>
        <w:t>Khot</w:t>
      </w:r>
      <w:proofErr w:type="spellEnd"/>
      <w:r w:rsidRPr="00E63B3A">
        <w:rPr>
          <w:rFonts w:ascii="Book Antiqua" w:eastAsia="宋体" w:hAnsi="Book Antiqua" w:cs="宋体"/>
          <w:b/>
          <w:bCs/>
          <w:sz w:val="24"/>
          <w:szCs w:val="24"/>
          <w:lang w:val="en-US" w:eastAsia="zh-CN"/>
        </w:rPr>
        <w:t xml:space="preserve"> UP</w:t>
      </w:r>
      <w:r w:rsidRPr="00E63B3A">
        <w:rPr>
          <w:rFonts w:ascii="Book Antiqua" w:eastAsia="宋体" w:hAnsi="Book Antiqua" w:cs="宋体"/>
          <w:sz w:val="24"/>
          <w:szCs w:val="24"/>
          <w:lang w:val="en-US" w:eastAsia="zh-CN"/>
        </w:rPr>
        <w:t xml:space="preserve">, Lang AW, </w:t>
      </w:r>
      <w:proofErr w:type="spellStart"/>
      <w:r w:rsidRPr="00E63B3A">
        <w:rPr>
          <w:rFonts w:ascii="Book Antiqua" w:eastAsia="宋体" w:hAnsi="Book Antiqua" w:cs="宋体"/>
          <w:sz w:val="24"/>
          <w:szCs w:val="24"/>
          <w:lang w:val="en-US" w:eastAsia="zh-CN"/>
        </w:rPr>
        <w:t>Murali</w:t>
      </w:r>
      <w:proofErr w:type="spellEnd"/>
      <w:r w:rsidRPr="00E63B3A">
        <w:rPr>
          <w:rFonts w:ascii="Book Antiqua" w:eastAsia="宋体" w:hAnsi="Book Antiqua" w:cs="宋体"/>
          <w:sz w:val="24"/>
          <w:szCs w:val="24"/>
          <w:lang w:val="en-US" w:eastAsia="zh-CN"/>
        </w:rPr>
        <w:t xml:space="preserve"> K, Parker MC. Systematic review of the efficacy and safety of colorectal stents. </w:t>
      </w:r>
      <w:r w:rsidRPr="00E63B3A">
        <w:rPr>
          <w:rFonts w:ascii="Book Antiqua" w:eastAsia="宋体" w:hAnsi="Book Antiqua" w:cs="宋体"/>
          <w:i/>
          <w:iCs/>
          <w:sz w:val="24"/>
          <w:szCs w:val="24"/>
          <w:lang w:val="en-US" w:eastAsia="zh-CN"/>
        </w:rPr>
        <w:t xml:space="preserve">Br J </w:t>
      </w:r>
      <w:proofErr w:type="spellStart"/>
      <w:r w:rsidRPr="00E63B3A">
        <w:rPr>
          <w:rFonts w:ascii="Book Antiqua" w:eastAsia="宋体" w:hAnsi="Book Antiqua" w:cs="宋体"/>
          <w:i/>
          <w:iCs/>
          <w:sz w:val="24"/>
          <w:szCs w:val="24"/>
          <w:lang w:val="en-US" w:eastAsia="zh-CN"/>
        </w:rPr>
        <w:t>Surg</w:t>
      </w:r>
      <w:proofErr w:type="spellEnd"/>
      <w:r w:rsidRPr="00E63B3A">
        <w:rPr>
          <w:rFonts w:ascii="Book Antiqua" w:eastAsia="宋体" w:hAnsi="Book Antiqua" w:cs="宋体"/>
          <w:sz w:val="24"/>
          <w:szCs w:val="24"/>
          <w:lang w:val="en-US" w:eastAsia="zh-CN"/>
        </w:rPr>
        <w:t xml:space="preserve"> 2002; </w:t>
      </w:r>
      <w:r w:rsidRPr="00E63B3A">
        <w:rPr>
          <w:rFonts w:ascii="Book Antiqua" w:eastAsia="宋体" w:hAnsi="Book Antiqua" w:cs="宋体"/>
          <w:b/>
          <w:bCs/>
          <w:sz w:val="24"/>
          <w:szCs w:val="24"/>
          <w:lang w:val="en-US" w:eastAsia="zh-CN"/>
        </w:rPr>
        <w:t>89</w:t>
      </w:r>
      <w:r w:rsidRPr="00E63B3A">
        <w:rPr>
          <w:rFonts w:ascii="Book Antiqua" w:eastAsia="宋体" w:hAnsi="Book Antiqua" w:cs="宋体"/>
          <w:sz w:val="24"/>
          <w:szCs w:val="24"/>
          <w:lang w:val="en-US" w:eastAsia="zh-CN"/>
        </w:rPr>
        <w:t>: 1096-1102 [PMID: 12190673 DOI: 10.1046/j.1365-2168.2002.02148.x</w:t>
      </w:r>
      <w:r w:rsidR="0091621D">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34 </w:t>
      </w:r>
      <w:r w:rsidRPr="00E63B3A">
        <w:rPr>
          <w:rFonts w:ascii="Book Antiqua" w:eastAsia="宋体" w:hAnsi="Book Antiqua" w:cs="宋体"/>
          <w:b/>
          <w:bCs/>
          <w:sz w:val="24"/>
          <w:szCs w:val="24"/>
          <w:lang w:val="en-US" w:eastAsia="zh-CN"/>
        </w:rPr>
        <w:t xml:space="preserve">van </w:t>
      </w:r>
      <w:proofErr w:type="spellStart"/>
      <w:r w:rsidRPr="00E63B3A">
        <w:rPr>
          <w:rFonts w:ascii="Book Antiqua" w:eastAsia="宋体" w:hAnsi="Book Antiqua" w:cs="宋体"/>
          <w:b/>
          <w:bCs/>
          <w:sz w:val="24"/>
          <w:szCs w:val="24"/>
          <w:lang w:val="en-US" w:eastAsia="zh-CN"/>
        </w:rPr>
        <w:t>Halsema</w:t>
      </w:r>
      <w:proofErr w:type="spellEnd"/>
      <w:r w:rsidRPr="00E63B3A">
        <w:rPr>
          <w:rFonts w:ascii="Book Antiqua" w:eastAsia="宋体" w:hAnsi="Book Antiqua" w:cs="宋体"/>
          <w:b/>
          <w:bCs/>
          <w:sz w:val="24"/>
          <w:szCs w:val="24"/>
          <w:lang w:val="en-US" w:eastAsia="zh-CN"/>
        </w:rPr>
        <w:t xml:space="preserve"> EE</w:t>
      </w:r>
      <w:r w:rsidRPr="00E63B3A">
        <w:rPr>
          <w:rFonts w:ascii="Book Antiqua" w:eastAsia="宋体" w:hAnsi="Book Antiqua" w:cs="宋体"/>
          <w:sz w:val="24"/>
          <w:szCs w:val="24"/>
          <w:lang w:val="en-US" w:eastAsia="zh-CN"/>
        </w:rPr>
        <w:t xml:space="preserve">, van </w:t>
      </w:r>
      <w:proofErr w:type="spellStart"/>
      <w:r w:rsidRPr="00E63B3A">
        <w:rPr>
          <w:rFonts w:ascii="Book Antiqua" w:eastAsia="宋体" w:hAnsi="Book Antiqua" w:cs="宋体"/>
          <w:sz w:val="24"/>
          <w:szCs w:val="24"/>
          <w:lang w:val="en-US" w:eastAsia="zh-CN"/>
        </w:rPr>
        <w:t>Hooft</w:t>
      </w:r>
      <w:proofErr w:type="spellEnd"/>
      <w:r w:rsidRPr="00E63B3A">
        <w:rPr>
          <w:rFonts w:ascii="Book Antiqua" w:eastAsia="宋体" w:hAnsi="Book Antiqua" w:cs="宋体"/>
          <w:sz w:val="24"/>
          <w:szCs w:val="24"/>
          <w:lang w:val="en-US" w:eastAsia="zh-CN"/>
        </w:rPr>
        <w:t xml:space="preserve"> JE, Small AJ, Baron TH, </w:t>
      </w:r>
      <w:proofErr w:type="spellStart"/>
      <w:r w:rsidRPr="00E63B3A">
        <w:rPr>
          <w:rFonts w:ascii="Book Antiqua" w:eastAsia="宋体" w:hAnsi="Book Antiqua" w:cs="宋体"/>
          <w:sz w:val="24"/>
          <w:szCs w:val="24"/>
          <w:lang w:val="en-US" w:eastAsia="zh-CN"/>
        </w:rPr>
        <w:t>García</w:t>
      </w:r>
      <w:proofErr w:type="spellEnd"/>
      <w:r w:rsidRPr="00E63B3A">
        <w:rPr>
          <w:rFonts w:ascii="Book Antiqua" w:eastAsia="宋体" w:hAnsi="Book Antiqua" w:cs="宋体"/>
          <w:sz w:val="24"/>
          <w:szCs w:val="24"/>
          <w:lang w:val="en-US" w:eastAsia="zh-CN"/>
        </w:rPr>
        <w:t xml:space="preserve">-Cano J, </w:t>
      </w:r>
      <w:proofErr w:type="spellStart"/>
      <w:r w:rsidRPr="00E63B3A">
        <w:rPr>
          <w:rFonts w:ascii="Book Antiqua" w:eastAsia="宋体" w:hAnsi="Book Antiqua" w:cs="宋体"/>
          <w:sz w:val="24"/>
          <w:szCs w:val="24"/>
          <w:lang w:val="en-US" w:eastAsia="zh-CN"/>
        </w:rPr>
        <w:t>Cheon</w:t>
      </w:r>
      <w:proofErr w:type="spellEnd"/>
      <w:r w:rsidRPr="00E63B3A">
        <w:rPr>
          <w:rFonts w:ascii="Book Antiqua" w:eastAsia="宋体" w:hAnsi="Book Antiqua" w:cs="宋体"/>
          <w:sz w:val="24"/>
          <w:szCs w:val="24"/>
          <w:lang w:val="en-US" w:eastAsia="zh-CN"/>
        </w:rPr>
        <w:t xml:space="preserve"> JH, Lee MS, Kwon SH, </w:t>
      </w:r>
      <w:proofErr w:type="spellStart"/>
      <w:r w:rsidRPr="00E63B3A">
        <w:rPr>
          <w:rFonts w:ascii="Book Antiqua" w:eastAsia="宋体" w:hAnsi="Book Antiqua" w:cs="宋体"/>
          <w:sz w:val="24"/>
          <w:szCs w:val="24"/>
          <w:lang w:val="en-US" w:eastAsia="zh-CN"/>
        </w:rPr>
        <w:t>Mucci-Hennekinne</w:t>
      </w:r>
      <w:proofErr w:type="spellEnd"/>
      <w:r w:rsidRPr="00E63B3A">
        <w:rPr>
          <w:rFonts w:ascii="Book Antiqua" w:eastAsia="宋体" w:hAnsi="Book Antiqua" w:cs="宋体"/>
          <w:sz w:val="24"/>
          <w:szCs w:val="24"/>
          <w:lang w:val="en-US" w:eastAsia="zh-CN"/>
        </w:rPr>
        <w:t xml:space="preserve"> S, </w:t>
      </w:r>
      <w:proofErr w:type="spellStart"/>
      <w:r w:rsidRPr="00E63B3A">
        <w:rPr>
          <w:rFonts w:ascii="Book Antiqua" w:eastAsia="宋体" w:hAnsi="Book Antiqua" w:cs="宋体"/>
          <w:sz w:val="24"/>
          <w:szCs w:val="24"/>
          <w:lang w:val="en-US" w:eastAsia="zh-CN"/>
        </w:rPr>
        <w:t>Fockens</w:t>
      </w:r>
      <w:proofErr w:type="spellEnd"/>
      <w:r w:rsidRPr="00E63B3A">
        <w:rPr>
          <w:rFonts w:ascii="Book Antiqua" w:eastAsia="宋体" w:hAnsi="Book Antiqua" w:cs="宋体"/>
          <w:sz w:val="24"/>
          <w:szCs w:val="24"/>
          <w:lang w:val="en-US" w:eastAsia="zh-CN"/>
        </w:rPr>
        <w:t xml:space="preserve"> P, </w:t>
      </w:r>
      <w:proofErr w:type="spellStart"/>
      <w:r w:rsidRPr="00E63B3A">
        <w:rPr>
          <w:rFonts w:ascii="Book Antiqua" w:eastAsia="宋体" w:hAnsi="Book Antiqua" w:cs="宋体"/>
          <w:sz w:val="24"/>
          <w:szCs w:val="24"/>
          <w:lang w:val="en-US" w:eastAsia="zh-CN"/>
        </w:rPr>
        <w:t>Dijkgraaf</w:t>
      </w:r>
      <w:proofErr w:type="spellEnd"/>
      <w:r w:rsidRPr="00E63B3A">
        <w:rPr>
          <w:rFonts w:ascii="Book Antiqua" w:eastAsia="宋体" w:hAnsi="Book Antiqua" w:cs="宋体"/>
          <w:sz w:val="24"/>
          <w:szCs w:val="24"/>
          <w:lang w:val="en-US" w:eastAsia="zh-CN"/>
        </w:rPr>
        <w:t xml:space="preserve"> MG, </w:t>
      </w:r>
      <w:proofErr w:type="spellStart"/>
      <w:r w:rsidRPr="00E63B3A">
        <w:rPr>
          <w:rFonts w:ascii="Book Antiqua" w:eastAsia="宋体" w:hAnsi="Book Antiqua" w:cs="宋体"/>
          <w:sz w:val="24"/>
          <w:szCs w:val="24"/>
          <w:lang w:val="en-US" w:eastAsia="zh-CN"/>
        </w:rPr>
        <w:t>Repici</w:t>
      </w:r>
      <w:proofErr w:type="spellEnd"/>
      <w:r w:rsidRPr="00E63B3A">
        <w:rPr>
          <w:rFonts w:ascii="Book Antiqua" w:eastAsia="宋体" w:hAnsi="Book Antiqua" w:cs="宋体"/>
          <w:sz w:val="24"/>
          <w:szCs w:val="24"/>
          <w:lang w:val="en-US" w:eastAsia="zh-CN"/>
        </w:rPr>
        <w:t xml:space="preserve"> A. Perforation in colorectal stenting: a meta-analysis and a search for risk factors. </w:t>
      </w:r>
      <w:proofErr w:type="spellStart"/>
      <w:r w:rsidRPr="00E63B3A">
        <w:rPr>
          <w:rFonts w:ascii="Book Antiqua" w:eastAsia="宋体" w:hAnsi="Book Antiqua" w:cs="宋体"/>
          <w:i/>
          <w:iCs/>
          <w:sz w:val="24"/>
          <w:szCs w:val="24"/>
          <w:lang w:val="en-US" w:eastAsia="zh-CN"/>
        </w:rPr>
        <w:t>Gastrointest</w:t>
      </w:r>
      <w:proofErr w:type="spellEnd"/>
      <w:r w:rsidRPr="00E63B3A">
        <w:rPr>
          <w:rFonts w:ascii="Book Antiqua" w:eastAsia="宋体" w:hAnsi="Book Antiqua" w:cs="宋体"/>
          <w:i/>
          <w:iCs/>
          <w:sz w:val="24"/>
          <w:szCs w:val="24"/>
          <w:lang w:val="en-US" w:eastAsia="zh-CN"/>
        </w:rPr>
        <w:t xml:space="preserve"> </w:t>
      </w:r>
      <w:proofErr w:type="spellStart"/>
      <w:r w:rsidRPr="00E63B3A">
        <w:rPr>
          <w:rFonts w:ascii="Book Antiqua" w:eastAsia="宋体" w:hAnsi="Book Antiqua" w:cs="宋体"/>
          <w:i/>
          <w:iCs/>
          <w:sz w:val="24"/>
          <w:szCs w:val="24"/>
          <w:lang w:val="en-US" w:eastAsia="zh-CN"/>
        </w:rPr>
        <w:t>Endosc</w:t>
      </w:r>
      <w:proofErr w:type="spellEnd"/>
      <w:r w:rsidRPr="00E63B3A">
        <w:rPr>
          <w:rFonts w:ascii="Book Antiqua" w:eastAsia="宋体" w:hAnsi="Book Antiqua" w:cs="宋体"/>
          <w:sz w:val="24"/>
          <w:szCs w:val="24"/>
          <w:lang w:val="en-US" w:eastAsia="zh-CN"/>
        </w:rPr>
        <w:t xml:space="preserve"> 2014; </w:t>
      </w:r>
      <w:r w:rsidRPr="00E63B3A">
        <w:rPr>
          <w:rFonts w:ascii="Book Antiqua" w:eastAsia="宋体" w:hAnsi="Book Antiqua" w:cs="宋体"/>
          <w:b/>
          <w:bCs/>
          <w:sz w:val="24"/>
          <w:szCs w:val="24"/>
          <w:lang w:val="en-US" w:eastAsia="zh-CN"/>
        </w:rPr>
        <w:t>79</w:t>
      </w:r>
      <w:r w:rsidRPr="00E63B3A">
        <w:rPr>
          <w:rFonts w:ascii="Book Antiqua" w:eastAsia="宋体" w:hAnsi="Book Antiqua" w:cs="宋体"/>
          <w:sz w:val="24"/>
          <w:szCs w:val="24"/>
          <w:lang w:val="en-US" w:eastAsia="zh-CN"/>
        </w:rPr>
        <w:t>: 970-</w:t>
      </w:r>
      <w:r w:rsidR="0091621D">
        <w:rPr>
          <w:rFonts w:ascii="Book Antiqua" w:eastAsia="宋体" w:hAnsi="Book Antiqua" w:cs="宋体" w:hint="eastAsia"/>
          <w:sz w:val="24"/>
          <w:szCs w:val="24"/>
          <w:lang w:val="en-US" w:eastAsia="zh-CN"/>
        </w:rPr>
        <w:t>9</w:t>
      </w:r>
      <w:r w:rsidRPr="00E63B3A">
        <w:rPr>
          <w:rFonts w:ascii="Book Antiqua" w:eastAsia="宋体" w:hAnsi="Book Antiqua" w:cs="宋体"/>
          <w:sz w:val="24"/>
          <w:szCs w:val="24"/>
          <w:lang w:val="en-US" w:eastAsia="zh-CN"/>
        </w:rPr>
        <w:t>82.e7; quiz 983.e2, 983.e5 [PMID: 24650852 DOI: 10.1016/j.gie.2013.11.038</w:t>
      </w:r>
      <w:r w:rsidR="0091621D">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35 </w:t>
      </w:r>
      <w:r w:rsidRPr="00E63B3A">
        <w:rPr>
          <w:rFonts w:ascii="Book Antiqua" w:eastAsia="宋体" w:hAnsi="Book Antiqua" w:cs="宋体"/>
          <w:b/>
          <w:bCs/>
          <w:sz w:val="24"/>
          <w:szCs w:val="24"/>
          <w:lang w:val="en-US" w:eastAsia="zh-CN"/>
        </w:rPr>
        <w:t>Zhang Y</w:t>
      </w:r>
      <w:r w:rsidRPr="00E63B3A">
        <w:rPr>
          <w:rFonts w:ascii="Book Antiqua" w:eastAsia="宋体" w:hAnsi="Book Antiqua" w:cs="宋体"/>
          <w:sz w:val="24"/>
          <w:szCs w:val="24"/>
          <w:lang w:val="en-US" w:eastAsia="zh-CN"/>
        </w:rPr>
        <w:t xml:space="preserve">, Shi J, Shi B, Song CY, </w:t>
      </w:r>
      <w:proofErr w:type="spellStart"/>
      <w:r w:rsidRPr="00E63B3A">
        <w:rPr>
          <w:rFonts w:ascii="Book Antiqua" w:eastAsia="宋体" w:hAnsi="Book Antiqua" w:cs="宋体"/>
          <w:sz w:val="24"/>
          <w:szCs w:val="24"/>
          <w:lang w:val="en-US" w:eastAsia="zh-CN"/>
        </w:rPr>
        <w:t>Xie</w:t>
      </w:r>
      <w:proofErr w:type="spellEnd"/>
      <w:r w:rsidRPr="00E63B3A">
        <w:rPr>
          <w:rFonts w:ascii="Book Antiqua" w:eastAsia="宋体" w:hAnsi="Book Antiqua" w:cs="宋体"/>
          <w:sz w:val="24"/>
          <w:szCs w:val="24"/>
          <w:lang w:val="en-US" w:eastAsia="zh-CN"/>
        </w:rPr>
        <w:t xml:space="preserve"> WF, Chen YX. Comparison of efficacy between uncovered and covered self-expanding metallic stents in malignant large bowel obstruction: a systematic review and meta-analysis. </w:t>
      </w:r>
      <w:r w:rsidRPr="00E63B3A">
        <w:rPr>
          <w:rFonts w:ascii="Book Antiqua" w:eastAsia="宋体" w:hAnsi="Book Antiqua" w:cs="宋体"/>
          <w:i/>
          <w:iCs/>
          <w:sz w:val="24"/>
          <w:szCs w:val="24"/>
          <w:lang w:val="en-US" w:eastAsia="zh-CN"/>
        </w:rPr>
        <w:t>Colorectal Dis</w:t>
      </w:r>
      <w:r w:rsidRPr="00E63B3A">
        <w:rPr>
          <w:rFonts w:ascii="Book Antiqua" w:eastAsia="宋体" w:hAnsi="Book Antiqua" w:cs="宋体"/>
          <w:sz w:val="24"/>
          <w:szCs w:val="24"/>
          <w:lang w:val="en-US" w:eastAsia="zh-CN"/>
        </w:rPr>
        <w:t xml:space="preserve"> 2012; </w:t>
      </w:r>
      <w:r w:rsidRPr="00E63B3A">
        <w:rPr>
          <w:rFonts w:ascii="Book Antiqua" w:eastAsia="宋体" w:hAnsi="Book Antiqua" w:cs="宋体"/>
          <w:b/>
          <w:bCs/>
          <w:sz w:val="24"/>
          <w:szCs w:val="24"/>
          <w:lang w:val="en-US" w:eastAsia="zh-CN"/>
        </w:rPr>
        <w:t>14</w:t>
      </w:r>
      <w:r w:rsidRPr="00E63B3A">
        <w:rPr>
          <w:rFonts w:ascii="Book Antiqua" w:eastAsia="宋体" w:hAnsi="Book Antiqua" w:cs="宋体"/>
          <w:sz w:val="24"/>
          <w:szCs w:val="24"/>
          <w:lang w:val="en-US" w:eastAsia="zh-CN"/>
        </w:rPr>
        <w:t>: e367-e374 [PMID: 22540666 DOI: 10.1111/j.1463-1318.2012.03056.x</w:t>
      </w:r>
      <w:r w:rsidR="0091621D">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36 </w:t>
      </w:r>
      <w:r w:rsidRPr="00E63B3A">
        <w:rPr>
          <w:rFonts w:ascii="Book Antiqua" w:eastAsia="宋体" w:hAnsi="Book Antiqua" w:cs="宋体"/>
          <w:b/>
          <w:bCs/>
          <w:sz w:val="24"/>
          <w:szCs w:val="24"/>
          <w:lang w:val="en-US" w:eastAsia="zh-CN"/>
        </w:rPr>
        <w:t>Yang Z</w:t>
      </w:r>
      <w:r w:rsidRPr="00E63B3A">
        <w:rPr>
          <w:rFonts w:ascii="Book Antiqua" w:eastAsia="宋体" w:hAnsi="Book Antiqua" w:cs="宋体"/>
          <w:sz w:val="24"/>
          <w:szCs w:val="24"/>
          <w:lang w:val="en-US" w:eastAsia="zh-CN"/>
        </w:rPr>
        <w:t xml:space="preserve">, Wu Q, Wang F, Ye X, Qi X, Fan D. A systematic review and meta-analysis of randomized trials and prospective studies comparing covered and bare self-expandable metal stents for the treatment of malignant obstruction in the digestive tract. </w:t>
      </w:r>
      <w:proofErr w:type="spellStart"/>
      <w:r w:rsidRPr="00E63B3A">
        <w:rPr>
          <w:rFonts w:ascii="Book Antiqua" w:eastAsia="宋体" w:hAnsi="Book Antiqua" w:cs="宋体"/>
          <w:i/>
          <w:iCs/>
          <w:sz w:val="24"/>
          <w:szCs w:val="24"/>
          <w:lang w:val="en-US" w:eastAsia="zh-CN"/>
        </w:rPr>
        <w:t>Int</w:t>
      </w:r>
      <w:proofErr w:type="spellEnd"/>
      <w:r w:rsidRPr="00E63B3A">
        <w:rPr>
          <w:rFonts w:ascii="Book Antiqua" w:eastAsia="宋体" w:hAnsi="Book Antiqua" w:cs="宋体"/>
          <w:i/>
          <w:iCs/>
          <w:sz w:val="24"/>
          <w:szCs w:val="24"/>
          <w:lang w:val="en-US" w:eastAsia="zh-CN"/>
        </w:rPr>
        <w:t xml:space="preserve"> J Med </w:t>
      </w:r>
      <w:proofErr w:type="spellStart"/>
      <w:r w:rsidRPr="00E63B3A">
        <w:rPr>
          <w:rFonts w:ascii="Book Antiqua" w:eastAsia="宋体" w:hAnsi="Book Antiqua" w:cs="宋体"/>
          <w:i/>
          <w:iCs/>
          <w:sz w:val="24"/>
          <w:szCs w:val="24"/>
          <w:lang w:val="en-US" w:eastAsia="zh-CN"/>
        </w:rPr>
        <w:t>Sci</w:t>
      </w:r>
      <w:proofErr w:type="spellEnd"/>
      <w:r w:rsidRPr="00E63B3A">
        <w:rPr>
          <w:rFonts w:ascii="Book Antiqua" w:eastAsia="宋体" w:hAnsi="Book Antiqua" w:cs="宋体"/>
          <w:sz w:val="24"/>
          <w:szCs w:val="24"/>
          <w:lang w:val="en-US" w:eastAsia="zh-CN"/>
        </w:rPr>
        <w:t xml:space="preserve"> 2013; </w:t>
      </w:r>
      <w:r w:rsidRPr="00E63B3A">
        <w:rPr>
          <w:rFonts w:ascii="Book Antiqua" w:eastAsia="宋体" w:hAnsi="Book Antiqua" w:cs="宋体"/>
          <w:b/>
          <w:bCs/>
          <w:sz w:val="24"/>
          <w:szCs w:val="24"/>
          <w:lang w:val="en-US" w:eastAsia="zh-CN"/>
        </w:rPr>
        <w:t>10</w:t>
      </w:r>
      <w:r w:rsidRPr="00E63B3A">
        <w:rPr>
          <w:rFonts w:ascii="Book Antiqua" w:eastAsia="宋体" w:hAnsi="Book Antiqua" w:cs="宋体"/>
          <w:sz w:val="24"/>
          <w:szCs w:val="24"/>
          <w:lang w:val="en-US" w:eastAsia="zh-CN"/>
        </w:rPr>
        <w:t>: 825-835 [PMID: 23794946 DOI: 10.7150/ijms.5969</w:t>
      </w:r>
      <w:r w:rsidR="0091621D">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37 </w:t>
      </w:r>
      <w:r w:rsidRPr="00E63B3A">
        <w:rPr>
          <w:rFonts w:ascii="Book Antiqua" w:eastAsia="宋体" w:hAnsi="Book Antiqua" w:cs="宋体"/>
          <w:b/>
          <w:bCs/>
          <w:sz w:val="24"/>
          <w:szCs w:val="24"/>
          <w:lang w:val="en-US" w:eastAsia="zh-CN"/>
        </w:rPr>
        <w:t>Kim BC</w:t>
      </w:r>
      <w:r w:rsidRPr="00E63B3A">
        <w:rPr>
          <w:rFonts w:ascii="Book Antiqua" w:eastAsia="宋体" w:hAnsi="Book Antiqua" w:cs="宋体"/>
          <w:sz w:val="24"/>
          <w:szCs w:val="24"/>
          <w:lang w:val="en-US" w:eastAsia="zh-CN"/>
        </w:rPr>
        <w:t xml:space="preserve">, Han KS, Hong CW, </w:t>
      </w:r>
      <w:proofErr w:type="spellStart"/>
      <w:r w:rsidRPr="00E63B3A">
        <w:rPr>
          <w:rFonts w:ascii="Book Antiqua" w:eastAsia="宋体" w:hAnsi="Book Antiqua" w:cs="宋体"/>
          <w:sz w:val="24"/>
          <w:szCs w:val="24"/>
          <w:lang w:val="en-US" w:eastAsia="zh-CN"/>
        </w:rPr>
        <w:t>Sohn</w:t>
      </w:r>
      <w:proofErr w:type="spellEnd"/>
      <w:r w:rsidRPr="00E63B3A">
        <w:rPr>
          <w:rFonts w:ascii="Book Antiqua" w:eastAsia="宋体" w:hAnsi="Book Antiqua" w:cs="宋体"/>
          <w:sz w:val="24"/>
          <w:szCs w:val="24"/>
          <w:lang w:val="en-US" w:eastAsia="zh-CN"/>
        </w:rPr>
        <w:t xml:space="preserve"> DK, Park JW, Park SC, Kim SY, </w:t>
      </w:r>
      <w:proofErr w:type="spellStart"/>
      <w:r w:rsidRPr="00E63B3A">
        <w:rPr>
          <w:rFonts w:ascii="Book Antiqua" w:eastAsia="宋体" w:hAnsi="Book Antiqua" w:cs="宋体"/>
          <w:sz w:val="24"/>
          <w:szCs w:val="24"/>
          <w:lang w:val="en-US" w:eastAsia="zh-CN"/>
        </w:rPr>
        <w:t>Baek</w:t>
      </w:r>
      <w:proofErr w:type="spellEnd"/>
      <w:r w:rsidRPr="00E63B3A">
        <w:rPr>
          <w:rFonts w:ascii="Book Antiqua" w:eastAsia="宋体" w:hAnsi="Book Antiqua" w:cs="宋体"/>
          <w:sz w:val="24"/>
          <w:szCs w:val="24"/>
          <w:lang w:val="en-US" w:eastAsia="zh-CN"/>
        </w:rPr>
        <w:t xml:space="preserve"> JY, Choi HS, Chang HJ, Kim DY, Oh JH. </w:t>
      </w:r>
      <w:proofErr w:type="gramStart"/>
      <w:r w:rsidRPr="00E63B3A">
        <w:rPr>
          <w:rFonts w:ascii="Book Antiqua" w:eastAsia="宋体" w:hAnsi="Book Antiqua" w:cs="宋体"/>
          <w:sz w:val="24"/>
          <w:szCs w:val="24"/>
          <w:lang w:val="en-US" w:eastAsia="zh-CN"/>
        </w:rPr>
        <w:t>Clinical outcomes of palliative self-expanding metallic stents in patients with malignant colorectal obstruction.</w:t>
      </w:r>
      <w:proofErr w:type="gramEnd"/>
      <w:r w:rsidRPr="00E63B3A">
        <w:rPr>
          <w:rFonts w:ascii="Book Antiqua" w:eastAsia="宋体" w:hAnsi="Book Antiqua" w:cs="宋体"/>
          <w:sz w:val="24"/>
          <w:szCs w:val="24"/>
          <w:lang w:val="en-US" w:eastAsia="zh-CN"/>
        </w:rPr>
        <w:t xml:space="preserve"> </w:t>
      </w:r>
      <w:r w:rsidRPr="00E63B3A">
        <w:rPr>
          <w:rFonts w:ascii="Book Antiqua" w:eastAsia="宋体" w:hAnsi="Book Antiqua" w:cs="宋体"/>
          <w:i/>
          <w:iCs/>
          <w:sz w:val="24"/>
          <w:szCs w:val="24"/>
          <w:lang w:val="en-US" w:eastAsia="zh-CN"/>
        </w:rPr>
        <w:t>J Dig Dis</w:t>
      </w:r>
      <w:r w:rsidRPr="00E63B3A">
        <w:rPr>
          <w:rFonts w:ascii="Book Antiqua" w:eastAsia="宋体" w:hAnsi="Book Antiqua" w:cs="宋体"/>
          <w:sz w:val="24"/>
          <w:szCs w:val="24"/>
          <w:lang w:val="en-US" w:eastAsia="zh-CN"/>
        </w:rPr>
        <w:t xml:space="preserve"> 2012; </w:t>
      </w:r>
      <w:r w:rsidRPr="00E63B3A">
        <w:rPr>
          <w:rFonts w:ascii="Book Antiqua" w:eastAsia="宋体" w:hAnsi="Book Antiqua" w:cs="宋体"/>
          <w:b/>
          <w:bCs/>
          <w:sz w:val="24"/>
          <w:szCs w:val="24"/>
          <w:lang w:val="en-US" w:eastAsia="zh-CN"/>
        </w:rPr>
        <w:t>13</w:t>
      </w:r>
      <w:r w:rsidRPr="00E63B3A">
        <w:rPr>
          <w:rFonts w:ascii="Book Antiqua" w:eastAsia="宋体" w:hAnsi="Book Antiqua" w:cs="宋体"/>
          <w:sz w:val="24"/>
          <w:szCs w:val="24"/>
          <w:lang w:val="en-US" w:eastAsia="zh-CN"/>
        </w:rPr>
        <w:t>: 258-266 [PMID: 22500788 DOI: 10.1111/j.1751-2980.2012.00564.x</w:t>
      </w:r>
      <w:r w:rsidR="0091621D">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lastRenderedPageBreak/>
        <w:t xml:space="preserve">38 </w:t>
      </w:r>
      <w:r w:rsidRPr="00E63B3A">
        <w:rPr>
          <w:rFonts w:ascii="Book Antiqua" w:eastAsia="宋体" w:hAnsi="Book Antiqua" w:cs="宋体"/>
          <w:b/>
          <w:bCs/>
          <w:sz w:val="24"/>
          <w:szCs w:val="24"/>
          <w:lang w:val="en-US" w:eastAsia="zh-CN"/>
        </w:rPr>
        <w:t>Manes G</w:t>
      </w:r>
      <w:r w:rsidRPr="00E63B3A">
        <w:rPr>
          <w:rFonts w:ascii="Book Antiqua" w:eastAsia="宋体" w:hAnsi="Book Antiqua" w:cs="宋体"/>
          <w:sz w:val="24"/>
          <w:szCs w:val="24"/>
          <w:lang w:val="en-US" w:eastAsia="zh-CN"/>
        </w:rPr>
        <w:t xml:space="preserve">, de Bellis M, </w:t>
      </w:r>
      <w:proofErr w:type="spellStart"/>
      <w:r w:rsidRPr="00E63B3A">
        <w:rPr>
          <w:rFonts w:ascii="Book Antiqua" w:eastAsia="宋体" w:hAnsi="Book Antiqua" w:cs="宋体"/>
          <w:sz w:val="24"/>
          <w:szCs w:val="24"/>
          <w:lang w:val="en-US" w:eastAsia="zh-CN"/>
        </w:rPr>
        <w:t>Fuccio</w:t>
      </w:r>
      <w:proofErr w:type="spellEnd"/>
      <w:r w:rsidRPr="00E63B3A">
        <w:rPr>
          <w:rFonts w:ascii="Book Antiqua" w:eastAsia="宋体" w:hAnsi="Book Antiqua" w:cs="宋体"/>
          <w:sz w:val="24"/>
          <w:szCs w:val="24"/>
          <w:lang w:val="en-US" w:eastAsia="zh-CN"/>
        </w:rPr>
        <w:t xml:space="preserve"> L, </w:t>
      </w:r>
      <w:proofErr w:type="spellStart"/>
      <w:r w:rsidRPr="00E63B3A">
        <w:rPr>
          <w:rFonts w:ascii="Book Antiqua" w:eastAsia="宋体" w:hAnsi="Book Antiqua" w:cs="宋体"/>
          <w:sz w:val="24"/>
          <w:szCs w:val="24"/>
          <w:lang w:val="en-US" w:eastAsia="zh-CN"/>
        </w:rPr>
        <w:t>Repici</w:t>
      </w:r>
      <w:proofErr w:type="spellEnd"/>
      <w:r w:rsidRPr="00E63B3A">
        <w:rPr>
          <w:rFonts w:ascii="Book Antiqua" w:eastAsia="宋体" w:hAnsi="Book Antiqua" w:cs="宋体"/>
          <w:sz w:val="24"/>
          <w:szCs w:val="24"/>
          <w:lang w:val="en-US" w:eastAsia="zh-CN"/>
        </w:rPr>
        <w:t xml:space="preserve"> A, </w:t>
      </w:r>
      <w:proofErr w:type="spellStart"/>
      <w:r w:rsidRPr="00E63B3A">
        <w:rPr>
          <w:rFonts w:ascii="Book Antiqua" w:eastAsia="宋体" w:hAnsi="Book Antiqua" w:cs="宋体"/>
          <w:sz w:val="24"/>
          <w:szCs w:val="24"/>
          <w:lang w:val="en-US" w:eastAsia="zh-CN"/>
        </w:rPr>
        <w:t>Masci</w:t>
      </w:r>
      <w:proofErr w:type="spellEnd"/>
      <w:r w:rsidRPr="00E63B3A">
        <w:rPr>
          <w:rFonts w:ascii="Book Antiqua" w:eastAsia="宋体" w:hAnsi="Book Antiqua" w:cs="宋体"/>
          <w:sz w:val="24"/>
          <w:szCs w:val="24"/>
          <w:lang w:val="en-US" w:eastAsia="zh-CN"/>
        </w:rPr>
        <w:t xml:space="preserve"> E, </w:t>
      </w:r>
      <w:proofErr w:type="spellStart"/>
      <w:r w:rsidRPr="00E63B3A">
        <w:rPr>
          <w:rFonts w:ascii="Book Antiqua" w:eastAsia="宋体" w:hAnsi="Book Antiqua" w:cs="宋体"/>
          <w:sz w:val="24"/>
          <w:szCs w:val="24"/>
          <w:lang w:val="en-US" w:eastAsia="zh-CN"/>
        </w:rPr>
        <w:t>Ardizzone</w:t>
      </w:r>
      <w:proofErr w:type="spellEnd"/>
      <w:r w:rsidRPr="00E63B3A">
        <w:rPr>
          <w:rFonts w:ascii="Book Antiqua" w:eastAsia="宋体" w:hAnsi="Book Antiqua" w:cs="宋体"/>
          <w:sz w:val="24"/>
          <w:szCs w:val="24"/>
          <w:lang w:val="en-US" w:eastAsia="zh-CN"/>
        </w:rPr>
        <w:t xml:space="preserve"> S, </w:t>
      </w:r>
      <w:proofErr w:type="spellStart"/>
      <w:r w:rsidRPr="00E63B3A">
        <w:rPr>
          <w:rFonts w:ascii="Book Antiqua" w:eastAsia="宋体" w:hAnsi="Book Antiqua" w:cs="宋体"/>
          <w:sz w:val="24"/>
          <w:szCs w:val="24"/>
          <w:lang w:val="en-US" w:eastAsia="zh-CN"/>
        </w:rPr>
        <w:t>Mangiavillano</w:t>
      </w:r>
      <w:proofErr w:type="spellEnd"/>
      <w:r w:rsidRPr="00E63B3A">
        <w:rPr>
          <w:rFonts w:ascii="Book Antiqua" w:eastAsia="宋体" w:hAnsi="Book Antiqua" w:cs="宋体"/>
          <w:sz w:val="24"/>
          <w:szCs w:val="24"/>
          <w:lang w:val="en-US" w:eastAsia="zh-CN"/>
        </w:rPr>
        <w:t xml:space="preserve"> B, </w:t>
      </w:r>
      <w:proofErr w:type="spellStart"/>
      <w:r w:rsidRPr="00E63B3A">
        <w:rPr>
          <w:rFonts w:ascii="Book Antiqua" w:eastAsia="宋体" w:hAnsi="Book Antiqua" w:cs="宋体"/>
          <w:sz w:val="24"/>
          <w:szCs w:val="24"/>
          <w:lang w:val="en-US" w:eastAsia="zh-CN"/>
        </w:rPr>
        <w:t>Carlino</w:t>
      </w:r>
      <w:proofErr w:type="spellEnd"/>
      <w:r w:rsidRPr="00E63B3A">
        <w:rPr>
          <w:rFonts w:ascii="Book Antiqua" w:eastAsia="宋体" w:hAnsi="Book Antiqua" w:cs="宋体"/>
          <w:sz w:val="24"/>
          <w:szCs w:val="24"/>
          <w:lang w:val="en-US" w:eastAsia="zh-CN"/>
        </w:rPr>
        <w:t xml:space="preserve"> A, Rossi GB, </w:t>
      </w:r>
      <w:proofErr w:type="spellStart"/>
      <w:r w:rsidRPr="00E63B3A">
        <w:rPr>
          <w:rFonts w:ascii="Book Antiqua" w:eastAsia="宋体" w:hAnsi="Book Antiqua" w:cs="宋体"/>
          <w:sz w:val="24"/>
          <w:szCs w:val="24"/>
          <w:lang w:val="en-US" w:eastAsia="zh-CN"/>
        </w:rPr>
        <w:t>Occhipinti</w:t>
      </w:r>
      <w:proofErr w:type="spellEnd"/>
      <w:r w:rsidRPr="00E63B3A">
        <w:rPr>
          <w:rFonts w:ascii="Book Antiqua" w:eastAsia="宋体" w:hAnsi="Book Antiqua" w:cs="宋体"/>
          <w:sz w:val="24"/>
          <w:szCs w:val="24"/>
          <w:lang w:val="en-US" w:eastAsia="zh-CN"/>
        </w:rPr>
        <w:t xml:space="preserve"> P, </w:t>
      </w:r>
      <w:proofErr w:type="spellStart"/>
      <w:r w:rsidRPr="00E63B3A">
        <w:rPr>
          <w:rFonts w:ascii="Book Antiqua" w:eastAsia="宋体" w:hAnsi="Book Antiqua" w:cs="宋体"/>
          <w:sz w:val="24"/>
          <w:szCs w:val="24"/>
          <w:lang w:val="en-US" w:eastAsia="zh-CN"/>
        </w:rPr>
        <w:t>Cennamo</w:t>
      </w:r>
      <w:proofErr w:type="spellEnd"/>
      <w:r w:rsidRPr="00E63B3A">
        <w:rPr>
          <w:rFonts w:ascii="Book Antiqua" w:eastAsia="宋体" w:hAnsi="Book Antiqua" w:cs="宋体"/>
          <w:sz w:val="24"/>
          <w:szCs w:val="24"/>
          <w:lang w:val="en-US" w:eastAsia="zh-CN"/>
        </w:rPr>
        <w:t xml:space="preserve"> V. Endoscopic palliation in patients with incurable malignant colorectal obstruction by means of self-expanding metal stent: analysis of results and predictors of outcomes in a large multicenter series. </w:t>
      </w:r>
      <w:r w:rsidRPr="00E63B3A">
        <w:rPr>
          <w:rFonts w:ascii="Book Antiqua" w:eastAsia="宋体" w:hAnsi="Book Antiqua" w:cs="宋体"/>
          <w:i/>
          <w:iCs/>
          <w:sz w:val="24"/>
          <w:szCs w:val="24"/>
          <w:lang w:val="en-US" w:eastAsia="zh-CN"/>
        </w:rPr>
        <w:t xml:space="preserve">Arch </w:t>
      </w:r>
      <w:proofErr w:type="spellStart"/>
      <w:r w:rsidRPr="00E63B3A">
        <w:rPr>
          <w:rFonts w:ascii="Book Antiqua" w:eastAsia="宋体" w:hAnsi="Book Antiqua" w:cs="宋体"/>
          <w:i/>
          <w:iCs/>
          <w:sz w:val="24"/>
          <w:szCs w:val="24"/>
          <w:lang w:val="en-US" w:eastAsia="zh-CN"/>
        </w:rPr>
        <w:t>Surg</w:t>
      </w:r>
      <w:proofErr w:type="spellEnd"/>
      <w:r w:rsidRPr="00E63B3A">
        <w:rPr>
          <w:rFonts w:ascii="Book Antiqua" w:eastAsia="宋体" w:hAnsi="Book Antiqua" w:cs="宋体"/>
          <w:sz w:val="24"/>
          <w:szCs w:val="24"/>
          <w:lang w:val="en-US" w:eastAsia="zh-CN"/>
        </w:rPr>
        <w:t xml:space="preserve"> 2011; </w:t>
      </w:r>
      <w:r w:rsidRPr="00E63B3A">
        <w:rPr>
          <w:rFonts w:ascii="Book Antiqua" w:eastAsia="宋体" w:hAnsi="Book Antiqua" w:cs="宋体"/>
          <w:b/>
          <w:bCs/>
          <w:sz w:val="24"/>
          <w:szCs w:val="24"/>
          <w:lang w:val="en-US" w:eastAsia="zh-CN"/>
        </w:rPr>
        <w:t>146</w:t>
      </w:r>
      <w:r w:rsidRPr="00E63B3A">
        <w:rPr>
          <w:rFonts w:ascii="Book Antiqua" w:eastAsia="宋体" w:hAnsi="Book Antiqua" w:cs="宋体"/>
          <w:sz w:val="24"/>
          <w:szCs w:val="24"/>
          <w:lang w:val="en-US" w:eastAsia="zh-CN"/>
        </w:rPr>
        <w:t>: 1157-1162 [PMID: 22006874 DOI: 10.1001/archsurg.2011.233</w:t>
      </w:r>
      <w:r w:rsidR="0091621D">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39 </w:t>
      </w:r>
      <w:proofErr w:type="spellStart"/>
      <w:r w:rsidRPr="00E63B3A">
        <w:rPr>
          <w:rFonts w:ascii="Book Antiqua" w:eastAsia="宋体" w:hAnsi="Book Antiqua" w:cs="宋体"/>
          <w:b/>
          <w:bCs/>
          <w:sz w:val="24"/>
          <w:szCs w:val="24"/>
          <w:lang w:val="en-US" w:eastAsia="zh-CN"/>
        </w:rPr>
        <w:t>Im</w:t>
      </w:r>
      <w:proofErr w:type="spellEnd"/>
      <w:r w:rsidRPr="00E63B3A">
        <w:rPr>
          <w:rFonts w:ascii="Book Antiqua" w:eastAsia="宋体" w:hAnsi="Book Antiqua" w:cs="宋体"/>
          <w:b/>
          <w:bCs/>
          <w:sz w:val="24"/>
          <w:szCs w:val="24"/>
          <w:lang w:val="en-US" w:eastAsia="zh-CN"/>
        </w:rPr>
        <w:t xml:space="preserve"> JP</w:t>
      </w:r>
      <w:r w:rsidRPr="00E63B3A">
        <w:rPr>
          <w:rFonts w:ascii="Book Antiqua" w:eastAsia="宋体" w:hAnsi="Book Antiqua" w:cs="宋体"/>
          <w:sz w:val="24"/>
          <w:szCs w:val="24"/>
          <w:lang w:val="en-US" w:eastAsia="zh-CN"/>
        </w:rPr>
        <w:t xml:space="preserve">, Kim SG, Kang HW, Kim JS, Jung HC, Song IS. Clinical outcomes and patency of self-expanding metal stents in patients with malignant colorectal obstruction: a prospective single center study. </w:t>
      </w:r>
      <w:proofErr w:type="spellStart"/>
      <w:r w:rsidRPr="00E63B3A">
        <w:rPr>
          <w:rFonts w:ascii="Book Antiqua" w:eastAsia="宋体" w:hAnsi="Book Antiqua" w:cs="宋体"/>
          <w:i/>
          <w:iCs/>
          <w:sz w:val="24"/>
          <w:szCs w:val="24"/>
          <w:lang w:val="en-US" w:eastAsia="zh-CN"/>
        </w:rPr>
        <w:t>Int</w:t>
      </w:r>
      <w:proofErr w:type="spellEnd"/>
      <w:r w:rsidRPr="00E63B3A">
        <w:rPr>
          <w:rFonts w:ascii="Book Antiqua" w:eastAsia="宋体" w:hAnsi="Book Antiqua" w:cs="宋体"/>
          <w:i/>
          <w:iCs/>
          <w:sz w:val="24"/>
          <w:szCs w:val="24"/>
          <w:lang w:val="en-US" w:eastAsia="zh-CN"/>
        </w:rPr>
        <w:t xml:space="preserve"> J Colorectal Dis</w:t>
      </w:r>
      <w:r w:rsidRPr="00E63B3A">
        <w:rPr>
          <w:rFonts w:ascii="Book Antiqua" w:eastAsia="宋体" w:hAnsi="Book Antiqua" w:cs="宋体"/>
          <w:sz w:val="24"/>
          <w:szCs w:val="24"/>
          <w:lang w:val="en-US" w:eastAsia="zh-CN"/>
        </w:rPr>
        <w:t xml:space="preserve"> 2008; </w:t>
      </w:r>
      <w:r w:rsidRPr="00E63B3A">
        <w:rPr>
          <w:rFonts w:ascii="Book Antiqua" w:eastAsia="宋体" w:hAnsi="Book Antiqua" w:cs="宋体"/>
          <w:b/>
          <w:bCs/>
          <w:sz w:val="24"/>
          <w:szCs w:val="24"/>
          <w:lang w:val="en-US" w:eastAsia="zh-CN"/>
        </w:rPr>
        <w:t>23</w:t>
      </w:r>
      <w:r w:rsidRPr="00E63B3A">
        <w:rPr>
          <w:rFonts w:ascii="Book Antiqua" w:eastAsia="宋体" w:hAnsi="Book Antiqua" w:cs="宋体"/>
          <w:sz w:val="24"/>
          <w:szCs w:val="24"/>
          <w:lang w:val="en-US" w:eastAsia="zh-CN"/>
        </w:rPr>
        <w:t>: 789-794 [PMID: 18443807 DOI: 10.1007/s00384-008-0477-1</w:t>
      </w:r>
      <w:r w:rsidR="0091621D">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proofErr w:type="gramStart"/>
      <w:r w:rsidRPr="00E63B3A">
        <w:rPr>
          <w:rFonts w:ascii="Book Antiqua" w:eastAsia="宋体" w:hAnsi="Book Antiqua" w:cs="宋体"/>
          <w:sz w:val="24"/>
          <w:szCs w:val="24"/>
          <w:lang w:val="en-US" w:eastAsia="zh-CN"/>
        </w:rPr>
        <w:t xml:space="preserve">40 </w:t>
      </w:r>
      <w:r w:rsidRPr="00E63B3A">
        <w:rPr>
          <w:rFonts w:ascii="Book Antiqua" w:eastAsia="宋体" w:hAnsi="Book Antiqua" w:cs="宋体"/>
          <w:b/>
          <w:bCs/>
          <w:sz w:val="24"/>
          <w:szCs w:val="24"/>
          <w:lang w:val="en-US" w:eastAsia="zh-CN"/>
        </w:rPr>
        <w:t>Baron TH</w:t>
      </w:r>
      <w:r w:rsidRPr="00E63B3A">
        <w:rPr>
          <w:rFonts w:ascii="Book Antiqua" w:eastAsia="宋体" w:hAnsi="Book Antiqua" w:cs="宋体"/>
          <w:sz w:val="24"/>
          <w:szCs w:val="24"/>
          <w:lang w:val="en-US" w:eastAsia="zh-CN"/>
        </w:rPr>
        <w:t xml:space="preserve">, Wong </w:t>
      </w:r>
      <w:proofErr w:type="spellStart"/>
      <w:r w:rsidRPr="00E63B3A">
        <w:rPr>
          <w:rFonts w:ascii="Book Antiqua" w:eastAsia="宋体" w:hAnsi="Book Antiqua" w:cs="宋体"/>
          <w:sz w:val="24"/>
          <w:szCs w:val="24"/>
          <w:lang w:val="en-US" w:eastAsia="zh-CN"/>
        </w:rPr>
        <w:t>Kee</w:t>
      </w:r>
      <w:proofErr w:type="spellEnd"/>
      <w:r w:rsidRPr="00E63B3A">
        <w:rPr>
          <w:rFonts w:ascii="Book Antiqua" w:eastAsia="宋体" w:hAnsi="Book Antiqua" w:cs="宋体"/>
          <w:sz w:val="24"/>
          <w:szCs w:val="24"/>
          <w:lang w:val="en-US" w:eastAsia="zh-CN"/>
        </w:rPr>
        <w:t xml:space="preserve"> Song LM, </w:t>
      </w:r>
      <w:proofErr w:type="spellStart"/>
      <w:r w:rsidRPr="00E63B3A">
        <w:rPr>
          <w:rFonts w:ascii="Book Antiqua" w:eastAsia="宋体" w:hAnsi="Book Antiqua" w:cs="宋体"/>
          <w:sz w:val="24"/>
          <w:szCs w:val="24"/>
          <w:lang w:val="en-US" w:eastAsia="zh-CN"/>
        </w:rPr>
        <w:t>Repici</w:t>
      </w:r>
      <w:proofErr w:type="spellEnd"/>
      <w:r w:rsidRPr="00E63B3A">
        <w:rPr>
          <w:rFonts w:ascii="Book Antiqua" w:eastAsia="宋体" w:hAnsi="Book Antiqua" w:cs="宋体"/>
          <w:sz w:val="24"/>
          <w:szCs w:val="24"/>
          <w:lang w:val="en-US" w:eastAsia="zh-CN"/>
        </w:rPr>
        <w:t xml:space="preserve"> A. Role of self-expandable stents for patients with colon cancer (with videos).</w:t>
      </w:r>
      <w:proofErr w:type="gramEnd"/>
      <w:r w:rsidRPr="00E63B3A">
        <w:rPr>
          <w:rFonts w:ascii="Book Antiqua" w:eastAsia="宋体" w:hAnsi="Book Antiqua" w:cs="宋体"/>
          <w:sz w:val="24"/>
          <w:szCs w:val="24"/>
          <w:lang w:val="en-US" w:eastAsia="zh-CN"/>
        </w:rPr>
        <w:t xml:space="preserve"> </w:t>
      </w:r>
      <w:proofErr w:type="spellStart"/>
      <w:r w:rsidRPr="00E63B3A">
        <w:rPr>
          <w:rFonts w:ascii="Book Antiqua" w:eastAsia="宋体" w:hAnsi="Book Antiqua" w:cs="宋体"/>
          <w:i/>
          <w:iCs/>
          <w:sz w:val="24"/>
          <w:szCs w:val="24"/>
          <w:lang w:val="en-US" w:eastAsia="zh-CN"/>
        </w:rPr>
        <w:t>Gastrointest</w:t>
      </w:r>
      <w:proofErr w:type="spellEnd"/>
      <w:r w:rsidRPr="00E63B3A">
        <w:rPr>
          <w:rFonts w:ascii="Book Antiqua" w:eastAsia="宋体" w:hAnsi="Book Antiqua" w:cs="宋体"/>
          <w:i/>
          <w:iCs/>
          <w:sz w:val="24"/>
          <w:szCs w:val="24"/>
          <w:lang w:val="en-US" w:eastAsia="zh-CN"/>
        </w:rPr>
        <w:t xml:space="preserve"> </w:t>
      </w:r>
      <w:proofErr w:type="spellStart"/>
      <w:r w:rsidRPr="00E63B3A">
        <w:rPr>
          <w:rFonts w:ascii="Book Antiqua" w:eastAsia="宋体" w:hAnsi="Book Antiqua" w:cs="宋体"/>
          <w:i/>
          <w:iCs/>
          <w:sz w:val="24"/>
          <w:szCs w:val="24"/>
          <w:lang w:val="en-US" w:eastAsia="zh-CN"/>
        </w:rPr>
        <w:t>Endosc</w:t>
      </w:r>
      <w:proofErr w:type="spellEnd"/>
      <w:r w:rsidRPr="00E63B3A">
        <w:rPr>
          <w:rFonts w:ascii="Book Antiqua" w:eastAsia="宋体" w:hAnsi="Book Antiqua" w:cs="宋体"/>
          <w:sz w:val="24"/>
          <w:szCs w:val="24"/>
          <w:lang w:val="en-US" w:eastAsia="zh-CN"/>
        </w:rPr>
        <w:t xml:space="preserve"> 2012; </w:t>
      </w:r>
      <w:r w:rsidRPr="00E63B3A">
        <w:rPr>
          <w:rFonts w:ascii="Book Antiqua" w:eastAsia="宋体" w:hAnsi="Book Antiqua" w:cs="宋体"/>
          <w:b/>
          <w:bCs/>
          <w:sz w:val="24"/>
          <w:szCs w:val="24"/>
          <w:lang w:val="en-US" w:eastAsia="zh-CN"/>
        </w:rPr>
        <w:t>75</w:t>
      </w:r>
      <w:r w:rsidRPr="00E63B3A">
        <w:rPr>
          <w:rFonts w:ascii="Book Antiqua" w:eastAsia="宋体" w:hAnsi="Book Antiqua" w:cs="宋体"/>
          <w:sz w:val="24"/>
          <w:szCs w:val="24"/>
          <w:lang w:val="en-US" w:eastAsia="zh-CN"/>
        </w:rPr>
        <w:t>: 653-662 [PMID: 22341111 DOI: 10.1016/j.gie.2011.12.020</w:t>
      </w:r>
      <w:r w:rsidR="0091621D">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proofErr w:type="gramStart"/>
      <w:r w:rsidRPr="00E63B3A">
        <w:rPr>
          <w:rFonts w:ascii="Book Antiqua" w:eastAsia="宋体" w:hAnsi="Book Antiqua" w:cs="宋体"/>
          <w:sz w:val="24"/>
          <w:szCs w:val="24"/>
          <w:lang w:val="en-US" w:eastAsia="zh-CN"/>
        </w:rPr>
        <w:t xml:space="preserve">41 </w:t>
      </w:r>
      <w:r w:rsidRPr="00E63B3A">
        <w:rPr>
          <w:rFonts w:ascii="Book Antiqua" w:eastAsia="宋体" w:hAnsi="Book Antiqua" w:cs="宋体"/>
          <w:b/>
          <w:bCs/>
          <w:sz w:val="24"/>
          <w:szCs w:val="24"/>
          <w:lang w:val="en-US" w:eastAsia="zh-CN"/>
        </w:rPr>
        <w:t>Yoon JY</w:t>
      </w:r>
      <w:r w:rsidRPr="00E63B3A">
        <w:rPr>
          <w:rFonts w:ascii="Book Antiqua" w:eastAsia="宋体" w:hAnsi="Book Antiqua" w:cs="宋体"/>
          <w:sz w:val="24"/>
          <w:szCs w:val="24"/>
          <w:lang w:val="en-US" w:eastAsia="zh-CN"/>
        </w:rPr>
        <w:t xml:space="preserve">, Jung YS, Hong SP, Kim TI, Kim WH, </w:t>
      </w:r>
      <w:proofErr w:type="spellStart"/>
      <w:r w:rsidRPr="00E63B3A">
        <w:rPr>
          <w:rFonts w:ascii="Book Antiqua" w:eastAsia="宋体" w:hAnsi="Book Antiqua" w:cs="宋体"/>
          <w:sz w:val="24"/>
          <w:szCs w:val="24"/>
          <w:lang w:val="en-US" w:eastAsia="zh-CN"/>
        </w:rPr>
        <w:t>Cheon</w:t>
      </w:r>
      <w:proofErr w:type="spellEnd"/>
      <w:r w:rsidRPr="00E63B3A">
        <w:rPr>
          <w:rFonts w:ascii="Book Antiqua" w:eastAsia="宋体" w:hAnsi="Book Antiqua" w:cs="宋体"/>
          <w:sz w:val="24"/>
          <w:szCs w:val="24"/>
          <w:lang w:val="en-US" w:eastAsia="zh-CN"/>
        </w:rPr>
        <w:t xml:space="preserve"> JH.</w:t>
      </w:r>
      <w:proofErr w:type="gramEnd"/>
      <w:r w:rsidRPr="00E63B3A">
        <w:rPr>
          <w:rFonts w:ascii="Book Antiqua" w:eastAsia="宋体" w:hAnsi="Book Antiqua" w:cs="宋体"/>
          <w:sz w:val="24"/>
          <w:szCs w:val="24"/>
          <w:lang w:val="en-US" w:eastAsia="zh-CN"/>
        </w:rPr>
        <w:t xml:space="preserve"> </w:t>
      </w:r>
      <w:proofErr w:type="gramStart"/>
      <w:r w:rsidRPr="00E63B3A">
        <w:rPr>
          <w:rFonts w:ascii="Book Antiqua" w:eastAsia="宋体" w:hAnsi="Book Antiqua" w:cs="宋体"/>
          <w:sz w:val="24"/>
          <w:szCs w:val="24"/>
          <w:lang w:val="en-US" w:eastAsia="zh-CN"/>
        </w:rPr>
        <w:t>Clinical outcomes and risk factors for technical and clinical failures of self-expandable metal stent insertion for malignant colorectal obstruction.</w:t>
      </w:r>
      <w:proofErr w:type="gramEnd"/>
      <w:r w:rsidRPr="00E63B3A">
        <w:rPr>
          <w:rFonts w:ascii="Book Antiqua" w:eastAsia="宋体" w:hAnsi="Book Antiqua" w:cs="宋体"/>
          <w:sz w:val="24"/>
          <w:szCs w:val="24"/>
          <w:lang w:val="en-US" w:eastAsia="zh-CN"/>
        </w:rPr>
        <w:t xml:space="preserve"> </w:t>
      </w:r>
      <w:proofErr w:type="spellStart"/>
      <w:r w:rsidRPr="00E63B3A">
        <w:rPr>
          <w:rFonts w:ascii="Book Antiqua" w:eastAsia="宋体" w:hAnsi="Book Antiqua" w:cs="宋体"/>
          <w:i/>
          <w:iCs/>
          <w:sz w:val="24"/>
          <w:szCs w:val="24"/>
          <w:lang w:val="en-US" w:eastAsia="zh-CN"/>
        </w:rPr>
        <w:t>Gastrointest</w:t>
      </w:r>
      <w:proofErr w:type="spellEnd"/>
      <w:r w:rsidRPr="00E63B3A">
        <w:rPr>
          <w:rFonts w:ascii="Book Antiqua" w:eastAsia="宋体" w:hAnsi="Book Antiqua" w:cs="宋体"/>
          <w:i/>
          <w:iCs/>
          <w:sz w:val="24"/>
          <w:szCs w:val="24"/>
          <w:lang w:val="en-US" w:eastAsia="zh-CN"/>
        </w:rPr>
        <w:t xml:space="preserve"> </w:t>
      </w:r>
      <w:proofErr w:type="spellStart"/>
      <w:r w:rsidRPr="00E63B3A">
        <w:rPr>
          <w:rFonts w:ascii="Book Antiqua" w:eastAsia="宋体" w:hAnsi="Book Antiqua" w:cs="宋体"/>
          <w:i/>
          <w:iCs/>
          <w:sz w:val="24"/>
          <w:szCs w:val="24"/>
          <w:lang w:val="en-US" w:eastAsia="zh-CN"/>
        </w:rPr>
        <w:t>Endosc</w:t>
      </w:r>
      <w:proofErr w:type="spellEnd"/>
      <w:r w:rsidRPr="00E63B3A">
        <w:rPr>
          <w:rFonts w:ascii="Book Antiqua" w:eastAsia="宋体" w:hAnsi="Book Antiqua" w:cs="宋体"/>
          <w:sz w:val="24"/>
          <w:szCs w:val="24"/>
          <w:lang w:val="en-US" w:eastAsia="zh-CN"/>
        </w:rPr>
        <w:t xml:space="preserve"> 2011; </w:t>
      </w:r>
      <w:r w:rsidRPr="00E63B3A">
        <w:rPr>
          <w:rFonts w:ascii="Book Antiqua" w:eastAsia="宋体" w:hAnsi="Book Antiqua" w:cs="宋体"/>
          <w:b/>
          <w:bCs/>
          <w:sz w:val="24"/>
          <w:szCs w:val="24"/>
          <w:lang w:val="en-US" w:eastAsia="zh-CN"/>
        </w:rPr>
        <w:t>74</w:t>
      </w:r>
      <w:r w:rsidRPr="00E63B3A">
        <w:rPr>
          <w:rFonts w:ascii="Book Antiqua" w:eastAsia="宋体" w:hAnsi="Book Antiqua" w:cs="宋体"/>
          <w:sz w:val="24"/>
          <w:szCs w:val="24"/>
          <w:lang w:val="en-US" w:eastAsia="zh-CN"/>
        </w:rPr>
        <w:t>: 858-868 [PMID: 21862005 DOI: 10.1016/j.gie.2011.05.044</w:t>
      </w:r>
      <w:r w:rsidR="0091621D">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42 </w:t>
      </w:r>
      <w:r w:rsidRPr="00E63B3A">
        <w:rPr>
          <w:rFonts w:ascii="Book Antiqua" w:eastAsia="宋体" w:hAnsi="Book Antiqua" w:cs="宋体"/>
          <w:b/>
          <w:bCs/>
          <w:sz w:val="24"/>
          <w:szCs w:val="24"/>
          <w:lang w:val="en-US" w:eastAsia="zh-CN"/>
        </w:rPr>
        <w:t>Kim JH</w:t>
      </w:r>
      <w:r w:rsidRPr="00E63B3A">
        <w:rPr>
          <w:rFonts w:ascii="Book Antiqua" w:eastAsia="宋体" w:hAnsi="Book Antiqua" w:cs="宋体"/>
          <w:sz w:val="24"/>
          <w:szCs w:val="24"/>
          <w:lang w:val="en-US" w:eastAsia="zh-CN"/>
        </w:rPr>
        <w:t xml:space="preserve">, Song HY, Li YD, Shin JH, Park JH, Yu CS, Kim JC. Dual-design expandable colorectal stent for malignant colorectal obstruction: comparison of flared ends and bent ends. </w:t>
      </w:r>
      <w:r w:rsidRPr="00E63B3A">
        <w:rPr>
          <w:rFonts w:ascii="Book Antiqua" w:eastAsia="宋体" w:hAnsi="Book Antiqua" w:cs="宋体"/>
          <w:i/>
          <w:iCs/>
          <w:sz w:val="24"/>
          <w:szCs w:val="24"/>
          <w:lang w:val="en-US" w:eastAsia="zh-CN"/>
        </w:rPr>
        <w:t xml:space="preserve">AJR Am J </w:t>
      </w:r>
      <w:proofErr w:type="spellStart"/>
      <w:r w:rsidRPr="00E63B3A">
        <w:rPr>
          <w:rFonts w:ascii="Book Antiqua" w:eastAsia="宋体" w:hAnsi="Book Antiqua" w:cs="宋体"/>
          <w:i/>
          <w:iCs/>
          <w:sz w:val="24"/>
          <w:szCs w:val="24"/>
          <w:lang w:val="en-US" w:eastAsia="zh-CN"/>
        </w:rPr>
        <w:t>Roentgenol</w:t>
      </w:r>
      <w:proofErr w:type="spellEnd"/>
      <w:r w:rsidRPr="00E63B3A">
        <w:rPr>
          <w:rFonts w:ascii="Book Antiqua" w:eastAsia="宋体" w:hAnsi="Book Antiqua" w:cs="宋体"/>
          <w:sz w:val="24"/>
          <w:szCs w:val="24"/>
          <w:lang w:val="en-US" w:eastAsia="zh-CN"/>
        </w:rPr>
        <w:t xml:space="preserve"> 2009; </w:t>
      </w:r>
      <w:r w:rsidRPr="00E63B3A">
        <w:rPr>
          <w:rFonts w:ascii="Book Antiqua" w:eastAsia="宋体" w:hAnsi="Book Antiqua" w:cs="宋体"/>
          <w:b/>
          <w:bCs/>
          <w:sz w:val="24"/>
          <w:szCs w:val="24"/>
          <w:lang w:val="en-US" w:eastAsia="zh-CN"/>
        </w:rPr>
        <w:t>193</w:t>
      </w:r>
      <w:r w:rsidRPr="00E63B3A">
        <w:rPr>
          <w:rFonts w:ascii="Book Antiqua" w:eastAsia="宋体" w:hAnsi="Book Antiqua" w:cs="宋体"/>
          <w:sz w:val="24"/>
          <w:szCs w:val="24"/>
          <w:lang w:val="en-US" w:eastAsia="zh-CN"/>
        </w:rPr>
        <w:t>: 248-254 [PMID: 19542421 DOI: 10.2214/AJR.08.2003</w:t>
      </w:r>
      <w:r w:rsidR="0091621D">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43 </w:t>
      </w:r>
      <w:r w:rsidRPr="00E63B3A">
        <w:rPr>
          <w:rFonts w:ascii="Book Antiqua" w:eastAsia="宋体" w:hAnsi="Book Antiqua" w:cs="宋体"/>
          <w:b/>
          <w:bCs/>
          <w:sz w:val="24"/>
          <w:szCs w:val="24"/>
          <w:lang w:val="en-US" w:eastAsia="zh-CN"/>
        </w:rPr>
        <w:t>Cheung DY</w:t>
      </w:r>
      <w:r w:rsidRPr="00E63B3A">
        <w:rPr>
          <w:rFonts w:ascii="Book Antiqua" w:eastAsia="宋体" w:hAnsi="Book Antiqua" w:cs="宋体"/>
          <w:sz w:val="24"/>
          <w:szCs w:val="24"/>
          <w:lang w:val="en-US" w:eastAsia="zh-CN"/>
        </w:rPr>
        <w:t xml:space="preserve">, Kim JY, Hong SP, Jung MK, Ye BD, Kim SG, Kim JH, Lee KM, Kim KH, </w:t>
      </w:r>
      <w:proofErr w:type="spellStart"/>
      <w:r w:rsidRPr="00E63B3A">
        <w:rPr>
          <w:rFonts w:ascii="Book Antiqua" w:eastAsia="宋体" w:hAnsi="Book Antiqua" w:cs="宋体"/>
          <w:sz w:val="24"/>
          <w:szCs w:val="24"/>
          <w:lang w:val="en-US" w:eastAsia="zh-CN"/>
        </w:rPr>
        <w:t>Baik</w:t>
      </w:r>
      <w:proofErr w:type="spellEnd"/>
      <w:r w:rsidRPr="00E63B3A">
        <w:rPr>
          <w:rFonts w:ascii="Book Antiqua" w:eastAsia="宋体" w:hAnsi="Book Antiqua" w:cs="宋体"/>
          <w:sz w:val="24"/>
          <w:szCs w:val="24"/>
          <w:lang w:val="en-US" w:eastAsia="zh-CN"/>
        </w:rPr>
        <w:t xml:space="preserve"> GH, Kim HG, </w:t>
      </w:r>
      <w:proofErr w:type="spellStart"/>
      <w:r w:rsidRPr="00E63B3A">
        <w:rPr>
          <w:rFonts w:ascii="Book Antiqua" w:eastAsia="宋体" w:hAnsi="Book Antiqua" w:cs="宋体"/>
          <w:sz w:val="24"/>
          <w:szCs w:val="24"/>
          <w:lang w:val="en-US" w:eastAsia="zh-CN"/>
        </w:rPr>
        <w:t>Eun</w:t>
      </w:r>
      <w:proofErr w:type="spellEnd"/>
      <w:r w:rsidRPr="00E63B3A">
        <w:rPr>
          <w:rFonts w:ascii="Book Antiqua" w:eastAsia="宋体" w:hAnsi="Book Antiqua" w:cs="宋体"/>
          <w:sz w:val="24"/>
          <w:szCs w:val="24"/>
          <w:lang w:val="en-US" w:eastAsia="zh-CN"/>
        </w:rPr>
        <w:t xml:space="preserve"> CS, Kim TI, Kim SW, Kim CD, Yang CH. Outcome and safety of self-expandable metallic stents for malignant colon obstruction: a Korean multicenter randomized prospective study. </w:t>
      </w:r>
      <w:proofErr w:type="spellStart"/>
      <w:r w:rsidRPr="00E63B3A">
        <w:rPr>
          <w:rFonts w:ascii="Book Antiqua" w:eastAsia="宋体" w:hAnsi="Book Antiqua" w:cs="宋体"/>
          <w:i/>
          <w:iCs/>
          <w:sz w:val="24"/>
          <w:szCs w:val="24"/>
          <w:lang w:val="en-US" w:eastAsia="zh-CN"/>
        </w:rPr>
        <w:t>Surg</w:t>
      </w:r>
      <w:proofErr w:type="spellEnd"/>
      <w:r w:rsidRPr="00E63B3A">
        <w:rPr>
          <w:rFonts w:ascii="Book Antiqua" w:eastAsia="宋体" w:hAnsi="Book Antiqua" w:cs="宋体"/>
          <w:i/>
          <w:iCs/>
          <w:sz w:val="24"/>
          <w:szCs w:val="24"/>
          <w:lang w:val="en-US" w:eastAsia="zh-CN"/>
        </w:rPr>
        <w:t xml:space="preserve"> </w:t>
      </w:r>
      <w:proofErr w:type="spellStart"/>
      <w:r w:rsidRPr="00E63B3A">
        <w:rPr>
          <w:rFonts w:ascii="Book Antiqua" w:eastAsia="宋体" w:hAnsi="Book Antiqua" w:cs="宋体"/>
          <w:i/>
          <w:iCs/>
          <w:sz w:val="24"/>
          <w:szCs w:val="24"/>
          <w:lang w:val="en-US" w:eastAsia="zh-CN"/>
        </w:rPr>
        <w:t>Endosc</w:t>
      </w:r>
      <w:proofErr w:type="spellEnd"/>
      <w:r w:rsidRPr="00E63B3A">
        <w:rPr>
          <w:rFonts w:ascii="Book Antiqua" w:eastAsia="宋体" w:hAnsi="Book Antiqua" w:cs="宋体"/>
          <w:sz w:val="24"/>
          <w:szCs w:val="24"/>
          <w:lang w:val="en-US" w:eastAsia="zh-CN"/>
        </w:rPr>
        <w:t xml:space="preserve"> 2012; </w:t>
      </w:r>
      <w:r w:rsidRPr="00E63B3A">
        <w:rPr>
          <w:rFonts w:ascii="Book Antiqua" w:eastAsia="宋体" w:hAnsi="Book Antiqua" w:cs="宋体"/>
          <w:b/>
          <w:bCs/>
          <w:sz w:val="24"/>
          <w:szCs w:val="24"/>
          <w:lang w:val="en-US" w:eastAsia="zh-CN"/>
        </w:rPr>
        <w:t>26</w:t>
      </w:r>
      <w:r w:rsidRPr="00E63B3A">
        <w:rPr>
          <w:rFonts w:ascii="Book Antiqua" w:eastAsia="宋体" w:hAnsi="Book Antiqua" w:cs="宋体"/>
          <w:sz w:val="24"/>
          <w:szCs w:val="24"/>
          <w:lang w:val="en-US" w:eastAsia="zh-CN"/>
        </w:rPr>
        <w:t>: 3106-3113 [PMID: 22609981 DOI: 10.1007/s00464-012-2300-x</w:t>
      </w:r>
      <w:r w:rsidR="0091621D">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44 </w:t>
      </w:r>
      <w:r w:rsidRPr="00E63B3A">
        <w:rPr>
          <w:rFonts w:ascii="Book Antiqua" w:eastAsia="宋体" w:hAnsi="Book Antiqua" w:cs="宋体"/>
          <w:b/>
          <w:bCs/>
          <w:sz w:val="24"/>
          <w:szCs w:val="24"/>
          <w:lang w:val="en-US" w:eastAsia="zh-CN"/>
        </w:rPr>
        <w:t>Park JK</w:t>
      </w:r>
      <w:r w:rsidRPr="00E63B3A">
        <w:rPr>
          <w:rFonts w:ascii="Book Antiqua" w:eastAsia="宋体" w:hAnsi="Book Antiqua" w:cs="宋体"/>
          <w:sz w:val="24"/>
          <w:szCs w:val="24"/>
          <w:lang w:val="en-US" w:eastAsia="zh-CN"/>
        </w:rPr>
        <w:t xml:space="preserve">, Lee MS, </w:t>
      </w:r>
      <w:proofErr w:type="spellStart"/>
      <w:r w:rsidRPr="00E63B3A">
        <w:rPr>
          <w:rFonts w:ascii="Book Antiqua" w:eastAsia="宋体" w:hAnsi="Book Antiqua" w:cs="宋体"/>
          <w:sz w:val="24"/>
          <w:szCs w:val="24"/>
          <w:lang w:val="en-US" w:eastAsia="zh-CN"/>
        </w:rPr>
        <w:t>Ko</w:t>
      </w:r>
      <w:proofErr w:type="spellEnd"/>
      <w:r w:rsidRPr="00E63B3A">
        <w:rPr>
          <w:rFonts w:ascii="Book Antiqua" w:eastAsia="宋体" w:hAnsi="Book Antiqua" w:cs="宋体"/>
          <w:sz w:val="24"/>
          <w:szCs w:val="24"/>
          <w:lang w:val="en-US" w:eastAsia="zh-CN"/>
        </w:rPr>
        <w:t xml:space="preserve"> BM, Kim HK, Kim YJ, Choi HJ, Hong SJ, </w:t>
      </w:r>
      <w:proofErr w:type="spellStart"/>
      <w:r w:rsidRPr="00E63B3A">
        <w:rPr>
          <w:rFonts w:ascii="Book Antiqua" w:eastAsia="宋体" w:hAnsi="Book Antiqua" w:cs="宋体"/>
          <w:sz w:val="24"/>
          <w:szCs w:val="24"/>
          <w:lang w:val="en-US" w:eastAsia="zh-CN"/>
        </w:rPr>
        <w:t>Ryu</w:t>
      </w:r>
      <w:proofErr w:type="spellEnd"/>
      <w:r w:rsidRPr="00E63B3A">
        <w:rPr>
          <w:rFonts w:ascii="Book Antiqua" w:eastAsia="宋体" w:hAnsi="Book Antiqua" w:cs="宋体"/>
          <w:sz w:val="24"/>
          <w:szCs w:val="24"/>
          <w:lang w:val="en-US" w:eastAsia="zh-CN"/>
        </w:rPr>
        <w:t xml:space="preserve"> CB, Moon JH, Kim JO, Cho JY, Lee JS. </w:t>
      </w:r>
      <w:proofErr w:type="gramStart"/>
      <w:r w:rsidRPr="00E63B3A">
        <w:rPr>
          <w:rFonts w:ascii="Book Antiqua" w:eastAsia="宋体" w:hAnsi="Book Antiqua" w:cs="宋体"/>
          <w:sz w:val="24"/>
          <w:szCs w:val="24"/>
          <w:lang w:val="en-US" w:eastAsia="zh-CN"/>
        </w:rPr>
        <w:t>Outcome of palliative self-expanding metal stent placement in malignant colorectal obstruction according to stent type and manufacturer.</w:t>
      </w:r>
      <w:proofErr w:type="gramEnd"/>
      <w:r w:rsidRPr="00E63B3A">
        <w:rPr>
          <w:rFonts w:ascii="Book Antiqua" w:eastAsia="宋体" w:hAnsi="Book Antiqua" w:cs="宋体"/>
          <w:sz w:val="24"/>
          <w:szCs w:val="24"/>
          <w:lang w:val="en-US" w:eastAsia="zh-CN"/>
        </w:rPr>
        <w:t xml:space="preserve"> </w:t>
      </w:r>
      <w:proofErr w:type="spellStart"/>
      <w:r w:rsidRPr="00E63B3A">
        <w:rPr>
          <w:rFonts w:ascii="Book Antiqua" w:eastAsia="宋体" w:hAnsi="Book Antiqua" w:cs="宋体"/>
          <w:i/>
          <w:iCs/>
          <w:sz w:val="24"/>
          <w:szCs w:val="24"/>
          <w:lang w:val="en-US" w:eastAsia="zh-CN"/>
        </w:rPr>
        <w:t>Surg</w:t>
      </w:r>
      <w:proofErr w:type="spellEnd"/>
      <w:r w:rsidRPr="00E63B3A">
        <w:rPr>
          <w:rFonts w:ascii="Book Antiqua" w:eastAsia="宋体" w:hAnsi="Book Antiqua" w:cs="宋体"/>
          <w:i/>
          <w:iCs/>
          <w:sz w:val="24"/>
          <w:szCs w:val="24"/>
          <w:lang w:val="en-US" w:eastAsia="zh-CN"/>
        </w:rPr>
        <w:t xml:space="preserve"> </w:t>
      </w:r>
      <w:proofErr w:type="spellStart"/>
      <w:r w:rsidRPr="00E63B3A">
        <w:rPr>
          <w:rFonts w:ascii="Book Antiqua" w:eastAsia="宋体" w:hAnsi="Book Antiqua" w:cs="宋体"/>
          <w:i/>
          <w:iCs/>
          <w:sz w:val="24"/>
          <w:szCs w:val="24"/>
          <w:lang w:val="en-US" w:eastAsia="zh-CN"/>
        </w:rPr>
        <w:t>Endosc</w:t>
      </w:r>
      <w:proofErr w:type="spellEnd"/>
      <w:r w:rsidRPr="00E63B3A">
        <w:rPr>
          <w:rFonts w:ascii="Book Antiqua" w:eastAsia="宋体" w:hAnsi="Book Antiqua" w:cs="宋体"/>
          <w:sz w:val="24"/>
          <w:szCs w:val="24"/>
          <w:lang w:val="en-US" w:eastAsia="zh-CN"/>
        </w:rPr>
        <w:t xml:space="preserve"> 2011; </w:t>
      </w:r>
      <w:r w:rsidRPr="00E63B3A">
        <w:rPr>
          <w:rFonts w:ascii="Book Antiqua" w:eastAsia="宋体" w:hAnsi="Book Antiqua" w:cs="宋体"/>
          <w:b/>
          <w:bCs/>
          <w:sz w:val="24"/>
          <w:szCs w:val="24"/>
          <w:lang w:val="en-US" w:eastAsia="zh-CN"/>
        </w:rPr>
        <w:t>25</w:t>
      </w:r>
      <w:r w:rsidRPr="00E63B3A">
        <w:rPr>
          <w:rFonts w:ascii="Book Antiqua" w:eastAsia="宋体" w:hAnsi="Book Antiqua" w:cs="宋体"/>
          <w:sz w:val="24"/>
          <w:szCs w:val="24"/>
          <w:lang w:val="en-US" w:eastAsia="zh-CN"/>
        </w:rPr>
        <w:t>: 1293-1299 [PMID: 20976501 DOI: 10.1007/s00464-010-1366-6</w:t>
      </w:r>
      <w:r w:rsidR="0091621D">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lastRenderedPageBreak/>
        <w:t xml:space="preserve">45 </w:t>
      </w:r>
      <w:r w:rsidRPr="00E63B3A">
        <w:rPr>
          <w:rFonts w:ascii="Book Antiqua" w:eastAsia="宋体" w:hAnsi="Book Antiqua" w:cs="宋体"/>
          <w:b/>
          <w:bCs/>
          <w:sz w:val="24"/>
          <w:szCs w:val="24"/>
          <w:lang w:val="en-US" w:eastAsia="zh-CN"/>
        </w:rPr>
        <w:t>Small AJ</w:t>
      </w:r>
      <w:r w:rsidRPr="00E63B3A">
        <w:rPr>
          <w:rFonts w:ascii="Book Antiqua" w:eastAsia="宋体" w:hAnsi="Book Antiqua" w:cs="宋体"/>
          <w:sz w:val="24"/>
          <w:szCs w:val="24"/>
          <w:lang w:val="en-US" w:eastAsia="zh-CN"/>
        </w:rPr>
        <w:t xml:space="preserve">, Baron TH. Comparison of </w:t>
      </w:r>
      <w:proofErr w:type="spellStart"/>
      <w:r w:rsidRPr="00E63B3A">
        <w:rPr>
          <w:rFonts w:ascii="Book Antiqua" w:eastAsia="宋体" w:hAnsi="Book Antiqua" w:cs="宋体"/>
          <w:sz w:val="24"/>
          <w:szCs w:val="24"/>
          <w:lang w:val="en-US" w:eastAsia="zh-CN"/>
        </w:rPr>
        <w:t>Wallstent</w:t>
      </w:r>
      <w:proofErr w:type="spellEnd"/>
      <w:r w:rsidRPr="00E63B3A">
        <w:rPr>
          <w:rFonts w:ascii="Book Antiqua" w:eastAsia="宋体" w:hAnsi="Book Antiqua" w:cs="宋体"/>
          <w:sz w:val="24"/>
          <w:szCs w:val="24"/>
          <w:lang w:val="en-US" w:eastAsia="zh-CN"/>
        </w:rPr>
        <w:t xml:space="preserve"> and </w:t>
      </w:r>
      <w:proofErr w:type="spellStart"/>
      <w:r w:rsidRPr="00E63B3A">
        <w:rPr>
          <w:rFonts w:ascii="Book Antiqua" w:eastAsia="宋体" w:hAnsi="Book Antiqua" w:cs="宋体"/>
          <w:sz w:val="24"/>
          <w:szCs w:val="24"/>
          <w:lang w:val="en-US" w:eastAsia="zh-CN"/>
        </w:rPr>
        <w:t>Ultraflex</w:t>
      </w:r>
      <w:proofErr w:type="spellEnd"/>
      <w:r w:rsidRPr="00E63B3A">
        <w:rPr>
          <w:rFonts w:ascii="Book Antiqua" w:eastAsia="宋体" w:hAnsi="Book Antiqua" w:cs="宋体"/>
          <w:sz w:val="24"/>
          <w:szCs w:val="24"/>
          <w:lang w:val="en-US" w:eastAsia="zh-CN"/>
        </w:rPr>
        <w:t xml:space="preserve"> stents for palliation of malignant left-sided colon obstruction: a retrospective, case-matched analysis. </w:t>
      </w:r>
      <w:proofErr w:type="spellStart"/>
      <w:r w:rsidRPr="00E63B3A">
        <w:rPr>
          <w:rFonts w:ascii="Book Antiqua" w:eastAsia="宋体" w:hAnsi="Book Antiqua" w:cs="宋体"/>
          <w:i/>
          <w:iCs/>
          <w:sz w:val="24"/>
          <w:szCs w:val="24"/>
          <w:lang w:val="en-US" w:eastAsia="zh-CN"/>
        </w:rPr>
        <w:t>Gastrointest</w:t>
      </w:r>
      <w:proofErr w:type="spellEnd"/>
      <w:r w:rsidRPr="00E63B3A">
        <w:rPr>
          <w:rFonts w:ascii="Book Antiqua" w:eastAsia="宋体" w:hAnsi="Book Antiqua" w:cs="宋体"/>
          <w:i/>
          <w:iCs/>
          <w:sz w:val="24"/>
          <w:szCs w:val="24"/>
          <w:lang w:val="en-US" w:eastAsia="zh-CN"/>
        </w:rPr>
        <w:t xml:space="preserve"> </w:t>
      </w:r>
      <w:proofErr w:type="spellStart"/>
      <w:r w:rsidRPr="00E63B3A">
        <w:rPr>
          <w:rFonts w:ascii="Book Antiqua" w:eastAsia="宋体" w:hAnsi="Book Antiqua" w:cs="宋体"/>
          <w:i/>
          <w:iCs/>
          <w:sz w:val="24"/>
          <w:szCs w:val="24"/>
          <w:lang w:val="en-US" w:eastAsia="zh-CN"/>
        </w:rPr>
        <w:t>Endosc</w:t>
      </w:r>
      <w:proofErr w:type="spellEnd"/>
      <w:r w:rsidRPr="00E63B3A">
        <w:rPr>
          <w:rFonts w:ascii="Book Antiqua" w:eastAsia="宋体" w:hAnsi="Book Antiqua" w:cs="宋体"/>
          <w:sz w:val="24"/>
          <w:szCs w:val="24"/>
          <w:lang w:val="en-US" w:eastAsia="zh-CN"/>
        </w:rPr>
        <w:t xml:space="preserve"> 2008; </w:t>
      </w:r>
      <w:r w:rsidRPr="00E63B3A">
        <w:rPr>
          <w:rFonts w:ascii="Book Antiqua" w:eastAsia="宋体" w:hAnsi="Book Antiqua" w:cs="宋体"/>
          <w:b/>
          <w:bCs/>
          <w:sz w:val="24"/>
          <w:szCs w:val="24"/>
          <w:lang w:val="en-US" w:eastAsia="zh-CN"/>
        </w:rPr>
        <w:t>67</w:t>
      </w:r>
      <w:r w:rsidRPr="00E63B3A">
        <w:rPr>
          <w:rFonts w:ascii="Book Antiqua" w:eastAsia="宋体" w:hAnsi="Book Antiqua" w:cs="宋体"/>
          <w:sz w:val="24"/>
          <w:szCs w:val="24"/>
          <w:lang w:val="en-US" w:eastAsia="zh-CN"/>
        </w:rPr>
        <w:t>: 478-488 [PMID: 18294511 DOI: 10.1016/j.gie.2007.08.043</w:t>
      </w:r>
      <w:r w:rsidR="0091621D">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46 </w:t>
      </w:r>
      <w:proofErr w:type="spellStart"/>
      <w:r w:rsidRPr="00E63B3A">
        <w:rPr>
          <w:rFonts w:ascii="Book Antiqua" w:eastAsia="宋体" w:hAnsi="Book Antiqua" w:cs="宋体"/>
          <w:b/>
          <w:bCs/>
          <w:sz w:val="24"/>
          <w:szCs w:val="24"/>
          <w:lang w:val="en-US" w:eastAsia="zh-CN"/>
        </w:rPr>
        <w:t>García</w:t>
      </w:r>
      <w:proofErr w:type="spellEnd"/>
      <w:r w:rsidRPr="00E63B3A">
        <w:rPr>
          <w:rFonts w:ascii="Book Antiqua" w:eastAsia="宋体" w:hAnsi="Book Antiqua" w:cs="宋体"/>
          <w:b/>
          <w:bCs/>
          <w:sz w:val="24"/>
          <w:szCs w:val="24"/>
          <w:lang w:val="en-US" w:eastAsia="zh-CN"/>
        </w:rPr>
        <w:t>-Cano J</w:t>
      </w:r>
      <w:r w:rsidRPr="00E63B3A">
        <w:rPr>
          <w:rFonts w:ascii="Book Antiqua" w:eastAsia="宋体" w:hAnsi="Book Antiqua" w:cs="宋体"/>
          <w:sz w:val="24"/>
          <w:szCs w:val="24"/>
          <w:lang w:val="en-US" w:eastAsia="zh-CN"/>
        </w:rPr>
        <w:t>, González-</w:t>
      </w:r>
      <w:proofErr w:type="spellStart"/>
      <w:r w:rsidRPr="00E63B3A">
        <w:rPr>
          <w:rFonts w:ascii="Book Antiqua" w:eastAsia="宋体" w:hAnsi="Book Antiqua" w:cs="宋体"/>
          <w:sz w:val="24"/>
          <w:szCs w:val="24"/>
          <w:lang w:val="en-US" w:eastAsia="zh-CN"/>
        </w:rPr>
        <w:t>Huix</w:t>
      </w:r>
      <w:proofErr w:type="spellEnd"/>
      <w:r w:rsidRPr="00E63B3A">
        <w:rPr>
          <w:rFonts w:ascii="Book Antiqua" w:eastAsia="宋体" w:hAnsi="Book Antiqua" w:cs="宋体"/>
          <w:sz w:val="24"/>
          <w:szCs w:val="24"/>
          <w:lang w:val="en-US" w:eastAsia="zh-CN"/>
        </w:rPr>
        <w:t xml:space="preserve"> F, </w:t>
      </w:r>
      <w:proofErr w:type="spellStart"/>
      <w:r w:rsidRPr="00E63B3A">
        <w:rPr>
          <w:rFonts w:ascii="Book Antiqua" w:eastAsia="宋体" w:hAnsi="Book Antiqua" w:cs="宋体"/>
          <w:sz w:val="24"/>
          <w:szCs w:val="24"/>
          <w:lang w:val="en-US" w:eastAsia="zh-CN"/>
        </w:rPr>
        <w:t>Juzgado</w:t>
      </w:r>
      <w:proofErr w:type="spellEnd"/>
      <w:r w:rsidRPr="00E63B3A">
        <w:rPr>
          <w:rFonts w:ascii="Book Antiqua" w:eastAsia="宋体" w:hAnsi="Book Antiqua" w:cs="宋体"/>
          <w:sz w:val="24"/>
          <w:szCs w:val="24"/>
          <w:lang w:val="en-US" w:eastAsia="zh-CN"/>
        </w:rPr>
        <w:t xml:space="preserve"> D, </w:t>
      </w:r>
      <w:proofErr w:type="spellStart"/>
      <w:r w:rsidRPr="00E63B3A">
        <w:rPr>
          <w:rFonts w:ascii="Book Antiqua" w:eastAsia="宋体" w:hAnsi="Book Antiqua" w:cs="宋体"/>
          <w:sz w:val="24"/>
          <w:szCs w:val="24"/>
          <w:lang w:val="en-US" w:eastAsia="zh-CN"/>
        </w:rPr>
        <w:t>Igea</w:t>
      </w:r>
      <w:proofErr w:type="spellEnd"/>
      <w:r w:rsidRPr="00E63B3A">
        <w:rPr>
          <w:rFonts w:ascii="Book Antiqua" w:eastAsia="宋体" w:hAnsi="Book Antiqua" w:cs="宋体"/>
          <w:sz w:val="24"/>
          <w:szCs w:val="24"/>
          <w:lang w:val="en-US" w:eastAsia="zh-CN"/>
        </w:rPr>
        <w:t xml:space="preserve"> F, Pérez-Miranda M, </w:t>
      </w:r>
      <w:proofErr w:type="spellStart"/>
      <w:r w:rsidRPr="00E63B3A">
        <w:rPr>
          <w:rFonts w:ascii="Book Antiqua" w:eastAsia="宋体" w:hAnsi="Book Antiqua" w:cs="宋体"/>
          <w:sz w:val="24"/>
          <w:szCs w:val="24"/>
          <w:lang w:val="en-US" w:eastAsia="zh-CN"/>
        </w:rPr>
        <w:t>López</w:t>
      </w:r>
      <w:proofErr w:type="spellEnd"/>
      <w:r w:rsidRPr="00E63B3A">
        <w:rPr>
          <w:rFonts w:ascii="Book Antiqua" w:eastAsia="宋体" w:hAnsi="Book Antiqua" w:cs="宋体"/>
          <w:sz w:val="24"/>
          <w:szCs w:val="24"/>
          <w:lang w:val="en-US" w:eastAsia="zh-CN"/>
        </w:rPr>
        <w:t>-Rosés L, Rodríguez A, González-</w:t>
      </w:r>
      <w:proofErr w:type="spellStart"/>
      <w:r w:rsidRPr="00E63B3A">
        <w:rPr>
          <w:rFonts w:ascii="Book Antiqua" w:eastAsia="宋体" w:hAnsi="Book Antiqua" w:cs="宋体"/>
          <w:sz w:val="24"/>
          <w:szCs w:val="24"/>
          <w:lang w:val="en-US" w:eastAsia="zh-CN"/>
        </w:rPr>
        <w:t>Carro</w:t>
      </w:r>
      <w:proofErr w:type="spellEnd"/>
      <w:r w:rsidRPr="00E63B3A">
        <w:rPr>
          <w:rFonts w:ascii="Book Antiqua" w:eastAsia="宋体" w:hAnsi="Book Antiqua" w:cs="宋体"/>
          <w:sz w:val="24"/>
          <w:szCs w:val="24"/>
          <w:lang w:val="en-US" w:eastAsia="zh-CN"/>
        </w:rPr>
        <w:t xml:space="preserve"> P, </w:t>
      </w:r>
      <w:proofErr w:type="spellStart"/>
      <w:r w:rsidRPr="00E63B3A">
        <w:rPr>
          <w:rFonts w:ascii="Book Antiqua" w:eastAsia="宋体" w:hAnsi="Book Antiqua" w:cs="宋体"/>
          <w:sz w:val="24"/>
          <w:szCs w:val="24"/>
          <w:lang w:val="en-US" w:eastAsia="zh-CN"/>
        </w:rPr>
        <w:t>Yuguero</w:t>
      </w:r>
      <w:proofErr w:type="spellEnd"/>
      <w:r w:rsidRPr="00E63B3A">
        <w:rPr>
          <w:rFonts w:ascii="Book Antiqua" w:eastAsia="宋体" w:hAnsi="Book Antiqua" w:cs="宋体"/>
          <w:sz w:val="24"/>
          <w:szCs w:val="24"/>
          <w:lang w:val="en-US" w:eastAsia="zh-CN"/>
        </w:rPr>
        <w:t xml:space="preserve"> L, </w:t>
      </w:r>
      <w:proofErr w:type="spellStart"/>
      <w:r w:rsidRPr="00E63B3A">
        <w:rPr>
          <w:rFonts w:ascii="Book Antiqua" w:eastAsia="宋体" w:hAnsi="Book Antiqua" w:cs="宋体"/>
          <w:sz w:val="24"/>
          <w:szCs w:val="24"/>
          <w:lang w:val="en-US" w:eastAsia="zh-CN"/>
        </w:rPr>
        <w:t>Espinós</w:t>
      </w:r>
      <w:proofErr w:type="spellEnd"/>
      <w:r w:rsidRPr="00E63B3A">
        <w:rPr>
          <w:rFonts w:ascii="Book Antiqua" w:eastAsia="宋体" w:hAnsi="Book Antiqua" w:cs="宋体"/>
          <w:sz w:val="24"/>
          <w:szCs w:val="24"/>
          <w:lang w:val="en-US" w:eastAsia="zh-CN"/>
        </w:rPr>
        <w:t xml:space="preserve"> J, </w:t>
      </w:r>
      <w:proofErr w:type="spellStart"/>
      <w:r w:rsidRPr="00E63B3A">
        <w:rPr>
          <w:rFonts w:ascii="Book Antiqua" w:eastAsia="宋体" w:hAnsi="Book Antiqua" w:cs="宋体"/>
          <w:sz w:val="24"/>
          <w:szCs w:val="24"/>
          <w:lang w:val="en-US" w:eastAsia="zh-CN"/>
        </w:rPr>
        <w:t>Ducóns</w:t>
      </w:r>
      <w:proofErr w:type="spellEnd"/>
      <w:r w:rsidRPr="00E63B3A">
        <w:rPr>
          <w:rFonts w:ascii="Book Antiqua" w:eastAsia="宋体" w:hAnsi="Book Antiqua" w:cs="宋体"/>
          <w:sz w:val="24"/>
          <w:szCs w:val="24"/>
          <w:lang w:val="en-US" w:eastAsia="zh-CN"/>
        </w:rPr>
        <w:t xml:space="preserve"> J, </w:t>
      </w:r>
      <w:proofErr w:type="spellStart"/>
      <w:r w:rsidRPr="00E63B3A">
        <w:rPr>
          <w:rFonts w:ascii="Book Antiqua" w:eastAsia="宋体" w:hAnsi="Book Antiqua" w:cs="宋体"/>
          <w:sz w:val="24"/>
          <w:szCs w:val="24"/>
          <w:lang w:val="en-US" w:eastAsia="zh-CN"/>
        </w:rPr>
        <w:t>Orive</w:t>
      </w:r>
      <w:proofErr w:type="spellEnd"/>
      <w:r w:rsidRPr="00E63B3A">
        <w:rPr>
          <w:rFonts w:ascii="Book Antiqua" w:eastAsia="宋体" w:hAnsi="Book Antiqua" w:cs="宋体"/>
          <w:sz w:val="24"/>
          <w:szCs w:val="24"/>
          <w:lang w:val="en-US" w:eastAsia="zh-CN"/>
        </w:rPr>
        <w:t xml:space="preserve"> V, Rodríguez S. Use of self-expanding metal stents to treat malignant colorectal obstruction in general endoscopic practice (with videos). </w:t>
      </w:r>
      <w:proofErr w:type="spellStart"/>
      <w:r w:rsidRPr="00E63B3A">
        <w:rPr>
          <w:rFonts w:ascii="Book Antiqua" w:eastAsia="宋体" w:hAnsi="Book Antiqua" w:cs="宋体"/>
          <w:i/>
          <w:iCs/>
          <w:sz w:val="24"/>
          <w:szCs w:val="24"/>
          <w:lang w:val="en-US" w:eastAsia="zh-CN"/>
        </w:rPr>
        <w:t>Gastrointest</w:t>
      </w:r>
      <w:proofErr w:type="spellEnd"/>
      <w:r w:rsidRPr="00E63B3A">
        <w:rPr>
          <w:rFonts w:ascii="Book Antiqua" w:eastAsia="宋体" w:hAnsi="Book Antiqua" w:cs="宋体"/>
          <w:i/>
          <w:iCs/>
          <w:sz w:val="24"/>
          <w:szCs w:val="24"/>
          <w:lang w:val="en-US" w:eastAsia="zh-CN"/>
        </w:rPr>
        <w:t xml:space="preserve"> </w:t>
      </w:r>
      <w:proofErr w:type="spellStart"/>
      <w:r w:rsidRPr="00E63B3A">
        <w:rPr>
          <w:rFonts w:ascii="Book Antiqua" w:eastAsia="宋体" w:hAnsi="Book Antiqua" w:cs="宋体"/>
          <w:i/>
          <w:iCs/>
          <w:sz w:val="24"/>
          <w:szCs w:val="24"/>
          <w:lang w:val="en-US" w:eastAsia="zh-CN"/>
        </w:rPr>
        <w:t>Endosc</w:t>
      </w:r>
      <w:proofErr w:type="spellEnd"/>
      <w:r w:rsidRPr="00E63B3A">
        <w:rPr>
          <w:rFonts w:ascii="Book Antiqua" w:eastAsia="宋体" w:hAnsi="Book Antiqua" w:cs="宋体"/>
          <w:sz w:val="24"/>
          <w:szCs w:val="24"/>
          <w:lang w:val="en-US" w:eastAsia="zh-CN"/>
        </w:rPr>
        <w:t xml:space="preserve"> 2006; </w:t>
      </w:r>
      <w:r w:rsidRPr="00E63B3A">
        <w:rPr>
          <w:rFonts w:ascii="Book Antiqua" w:eastAsia="宋体" w:hAnsi="Book Antiqua" w:cs="宋体"/>
          <w:b/>
          <w:bCs/>
          <w:sz w:val="24"/>
          <w:szCs w:val="24"/>
          <w:lang w:val="en-US" w:eastAsia="zh-CN"/>
        </w:rPr>
        <w:t>64</w:t>
      </w:r>
      <w:r w:rsidRPr="00E63B3A">
        <w:rPr>
          <w:rFonts w:ascii="Book Antiqua" w:eastAsia="宋体" w:hAnsi="Book Antiqua" w:cs="宋体"/>
          <w:sz w:val="24"/>
          <w:szCs w:val="24"/>
          <w:lang w:val="en-US" w:eastAsia="zh-CN"/>
        </w:rPr>
        <w:t>: 914-920 [PMID: 17140898 DOI: 10.1016/j.gie.2006.06.034</w:t>
      </w:r>
      <w:r w:rsidR="0091621D">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47 </w:t>
      </w:r>
      <w:r w:rsidRPr="00E63B3A">
        <w:rPr>
          <w:rFonts w:ascii="Book Antiqua" w:eastAsia="宋体" w:hAnsi="Book Antiqua" w:cs="宋体"/>
          <w:b/>
          <w:bCs/>
          <w:sz w:val="24"/>
          <w:szCs w:val="24"/>
          <w:lang w:val="en-US" w:eastAsia="zh-CN"/>
        </w:rPr>
        <w:t>Jung MK</w:t>
      </w:r>
      <w:r w:rsidRPr="00E63B3A">
        <w:rPr>
          <w:rFonts w:ascii="Book Antiqua" w:eastAsia="宋体" w:hAnsi="Book Antiqua" w:cs="宋体"/>
          <w:sz w:val="24"/>
          <w:szCs w:val="24"/>
          <w:lang w:val="en-US" w:eastAsia="zh-CN"/>
        </w:rPr>
        <w:t xml:space="preserve">, Park SY, Jeon SW, Cho CM, </w:t>
      </w:r>
      <w:proofErr w:type="spellStart"/>
      <w:r w:rsidRPr="00E63B3A">
        <w:rPr>
          <w:rFonts w:ascii="Book Antiqua" w:eastAsia="宋体" w:hAnsi="Book Antiqua" w:cs="宋体"/>
          <w:sz w:val="24"/>
          <w:szCs w:val="24"/>
          <w:lang w:val="en-US" w:eastAsia="zh-CN"/>
        </w:rPr>
        <w:t>Tak</w:t>
      </w:r>
      <w:proofErr w:type="spellEnd"/>
      <w:r w:rsidRPr="00E63B3A">
        <w:rPr>
          <w:rFonts w:ascii="Book Antiqua" w:eastAsia="宋体" w:hAnsi="Book Antiqua" w:cs="宋体"/>
          <w:sz w:val="24"/>
          <w:szCs w:val="24"/>
          <w:lang w:val="en-US" w:eastAsia="zh-CN"/>
        </w:rPr>
        <w:t xml:space="preserve"> WY, </w:t>
      </w:r>
      <w:proofErr w:type="spellStart"/>
      <w:r w:rsidRPr="00E63B3A">
        <w:rPr>
          <w:rFonts w:ascii="Book Antiqua" w:eastAsia="宋体" w:hAnsi="Book Antiqua" w:cs="宋体"/>
          <w:sz w:val="24"/>
          <w:szCs w:val="24"/>
          <w:lang w:val="en-US" w:eastAsia="zh-CN"/>
        </w:rPr>
        <w:t>Kweon</w:t>
      </w:r>
      <w:proofErr w:type="spellEnd"/>
      <w:r w:rsidRPr="00E63B3A">
        <w:rPr>
          <w:rFonts w:ascii="Book Antiqua" w:eastAsia="宋体" w:hAnsi="Book Antiqua" w:cs="宋体"/>
          <w:sz w:val="24"/>
          <w:szCs w:val="24"/>
          <w:lang w:val="en-US" w:eastAsia="zh-CN"/>
        </w:rPr>
        <w:t xml:space="preserve"> YO, Kim SK, Choi YH, Kim GC, </w:t>
      </w:r>
      <w:proofErr w:type="spellStart"/>
      <w:r w:rsidRPr="00E63B3A">
        <w:rPr>
          <w:rFonts w:ascii="Book Antiqua" w:eastAsia="宋体" w:hAnsi="Book Antiqua" w:cs="宋体"/>
          <w:sz w:val="24"/>
          <w:szCs w:val="24"/>
          <w:lang w:val="en-US" w:eastAsia="zh-CN"/>
        </w:rPr>
        <w:t>Ryeom</w:t>
      </w:r>
      <w:proofErr w:type="spellEnd"/>
      <w:r w:rsidRPr="00E63B3A">
        <w:rPr>
          <w:rFonts w:ascii="Book Antiqua" w:eastAsia="宋体" w:hAnsi="Book Antiqua" w:cs="宋体"/>
          <w:sz w:val="24"/>
          <w:szCs w:val="24"/>
          <w:lang w:val="en-US" w:eastAsia="zh-CN"/>
        </w:rPr>
        <w:t xml:space="preserve"> HK. Factors associated with the long-term outcome of a self-expandable colon stent used for palliation of malignant colorectal obstruction. </w:t>
      </w:r>
      <w:proofErr w:type="spellStart"/>
      <w:r w:rsidRPr="00E63B3A">
        <w:rPr>
          <w:rFonts w:ascii="Book Antiqua" w:eastAsia="宋体" w:hAnsi="Book Antiqua" w:cs="宋体"/>
          <w:i/>
          <w:iCs/>
          <w:sz w:val="24"/>
          <w:szCs w:val="24"/>
          <w:lang w:val="en-US" w:eastAsia="zh-CN"/>
        </w:rPr>
        <w:t>Surg</w:t>
      </w:r>
      <w:proofErr w:type="spellEnd"/>
      <w:r w:rsidRPr="00E63B3A">
        <w:rPr>
          <w:rFonts w:ascii="Book Antiqua" w:eastAsia="宋体" w:hAnsi="Book Antiqua" w:cs="宋体"/>
          <w:i/>
          <w:iCs/>
          <w:sz w:val="24"/>
          <w:szCs w:val="24"/>
          <w:lang w:val="en-US" w:eastAsia="zh-CN"/>
        </w:rPr>
        <w:t xml:space="preserve"> </w:t>
      </w:r>
      <w:proofErr w:type="spellStart"/>
      <w:r w:rsidRPr="00E63B3A">
        <w:rPr>
          <w:rFonts w:ascii="Book Antiqua" w:eastAsia="宋体" w:hAnsi="Book Antiqua" w:cs="宋体"/>
          <w:i/>
          <w:iCs/>
          <w:sz w:val="24"/>
          <w:szCs w:val="24"/>
          <w:lang w:val="en-US" w:eastAsia="zh-CN"/>
        </w:rPr>
        <w:t>Endosc</w:t>
      </w:r>
      <w:proofErr w:type="spellEnd"/>
      <w:r w:rsidRPr="00E63B3A">
        <w:rPr>
          <w:rFonts w:ascii="Book Antiqua" w:eastAsia="宋体" w:hAnsi="Book Antiqua" w:cs="宋体"/>
          <w:sz w:val="24"/>
          <w:szCs w:val="24"/>
          <w:lang w:val="en-US" w:eastAsia="zh-CN"/>
        </w:rPr>
        <w:t xml:space="preserve"> 2010; </w:t>
      </w:r>
      <w:r w:rsidRPr="00E63B3A">
        <w:rPr>
          <w:rFonts w:ascii="Book Antiqua" w:eastAsia="宋体" w:hAnsi="Book Antiqua" w:cs="宋体"/>
          <w:b/>
          <w:bCs/>
          <w:sz w:val="24"/>
          <w:szCs w:val="24"/>
          <w:lang w:val="en-US" w:eastAsia="zh-CN"/>
        </w:rPr>
        <w:t>24</w:t>
      </w:r>
      <w:r w:rsidRPr="00E63B3A">
        <w:rPr>
          <w:rFonts w:ascii="Book Antiqua" w:eastAsia="宋体" w:hAnsi="Book Antiqua" w:cs="宋体"/>
          <w:sz w:val="24"/>
          <w:szCs w:val="24"/>
          <w:lang w:val="en-US" w:eastAsia="zh-CN"/>
        </w:rPr>
        <w:t>: 525-530 [PMID: 19597776 DOI: 10.1007/s00464-009-0604-2</w:t>
      </w:r>
      <w:r w:rsidR="0091621D">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48 </w:t>
      </w:r>
      <w:r w:rsidRPr="00E63B3A">
        <w:rPr>
          <w:rFonts w:ascii="Book Antiqua" w:eastAsia="宋体" w:hAnsi="Book Antiqua" w:cs="宋体"/>
          <w:b/>
          <w:bCs/>
          <w:sz w:val="24"/>
          <w:szCs w:val="24"/>
          <w:lang w:val="en-US" w:eastAsia="zh-CN"/>
        </w:rPr>
        <w:t>Song HY</w:t>
      </w:r>
      <w:r w:rsidRPr="00E63B3A">
        <w:rPr>
          <w:rFonts w:ascii="Book Antiqua" w:eastAsia="宋体" w:hAnsi="Book Antiqua" w:cs="宋体"/>
          <w:sz w:val="24"/>
          <w:szCs w:val="24"/>
          <w:lang w:val="en-US" w:eastAsia="zh-CN"/>
        </w:rPr>
        <w:t xml:space="preserve">, Kim JH, Shin JH, Kim HC, Yu CS, Kim JC, Kang SG, Yoon CJ, Lee JY, Koo JH, Lee KH, Kim JK, Kim DH, Shin TB, Jung GS, Han YM. A dual-design expandable colorectal stent for malignant colorectal obstruction: results of a multicenter study. </w:t>
      </w:r>
      <w:r w:rsidRPr="00E63B3A">
        <w:rPr>
          <w:rFonts w:ascii="Book Antiqua" w:eastAsia="宋体" w:hAnsi="Book Antiqua" w:cs="宋体"/>
          <w:i/>
          <w:iCs/>
          <w:sz w:val="24"/>
          <w:szCs w:val="24"/>
          <w:lang w:val="en-US" w:eastAsia="zh-CN"/>
        </w:rPr>
        <w:t>Endoscopy</w:t>
      </w:r>
      <w:r w:rsidRPr="00E63B3A">
        <w:rPr>
          <w:rFonts w:ascii="Book Antiqua" w:eastAsia="宋体" w:hAnsi="Book Antiqua" w:cs="宋体"/>
          <w:sz w:val="24"/>
          <w:szCs w:val="24"/>
          <w:lang w:val="en-US" w:eastAsia="zh-CN"/>
        </w:rPr>
        <w:t xml:space="preserve"> 2007; </w:t>
      </w:r>
      <w:r w:rsidRPr="00E63B3A">
        <w:rPr>
          <w:rFonts w:ascii="Book Antiqua" w:eastAsia="宋体" w:hAnsi="Book Antiqua" w:cs="宋体"/>
          <w:b/>
          <w:bCs/>
          <w:sz w:val="24"/>
          <w:szCs w:val="24"/>
          <w:lang w:val="en-US" w:eastAsia="zh-CN"/>
        </w:rPr>
        <w:t>39</w:t>
      </w:r>
      <w:r w:rsidRPr="00E63B3A">
        <w:rPr>
          <w:rFonts w:ascii="Book Antiqua" w:eastAsia="宋体" w:hAnsi="Book Antiqua" w:cs="宋体"/>
          <w:sz w:val="24"/>
          <w:szCs w:val="24"/>
          <w:lang w:val="en-US" w:eastAsia="zh-CN"/>
        </w:rPr>
        <w:t>: 448-454 [PMID: 17516352 DOI: 10.1055/s-2007-966270</w:t>
      </w:r>
      <w:r w:rsidR="0091621D">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49 </w:t>
      </w:r>
      <w:r w:rsidRPr="00E63B3A">
        <w:rPr>
          <w:rFonts w:ascii="Book Antiqua" w:eastAsia="宋体" w:hAnsi="Book Antiqua" w:cs="宋体"/>
          <w:b/>
          <w:bCs/>
          <w:sz w:val="24"/>
          <w:szCs w:val="24"/>
          <w:lang w:val="en-US" w:eastAsia="zh-CN"/>
        </w:rPr>
        <w:t>Huang X</w:t>
      </w:r>
      <w:r w:rsidRPr="00E63B3A">
        <w:rPr>
          <w:rFonts w:ascii="Book Antiqua" w:eastAsia="宋体" w:hAnsi="Book Antiqua" w:cs="宋体"/>
          <w:sz w:val="24"/>
          <w:szCs w:val="24"/>
          <w:lang w:val="en-US" w:eastAsia="zh-CN"/>
        </w:rPr>
        <w:t xml:space="preserve">, </w:t>
      </w:r>
      <w:proofErr w:type="spellStart"/>
      <w:r w:rsidRPr="00E63B3A">
        <w:rPr>
          <w:rFonts w:ascii="Book Antiqua" w:eastAsia="宋体" w:hAnsi="Book Antiqua" w:cs="宋体"/>
          <w:sz w:val="24"/>
          <w:szCs w:val="24"/>
          <w:lang w:val="en-US" w:eastAsia="zh-CN"/>
        </w:rPr>
        <w:t>Lv</w:t>
      </w:r>
      <w:proofErr w:type="spellEnd"/>
      <w:r w:rsidRPr="00E63B3A">
        <w:rPr>
          <w:rFonts w:ascii="Book Antiqua" w:eastAsia="宋体" w:hAnsi="Book Antiqua" w:cs="宋体"/>
          <w:sz w:val="24"/>
          <w:szCs w:val="24"/>
          <w:lang w:val="en-US" w:eastAsia="zh-CN"/>
        </w:rPr>
        <w:t xml:space="preserve"> B, Zhang S, </w:t>
      </w:r>
      <w:proofErr w:type="spellStart"/>
      <w:r w:rsidRPr="00E63B3A">
        <w:rPr>
          <w:rFonts w:ascii="Book Antiqua" w:eastAsia="宋体" w:hAnsi="Book Antiqua" w:cs="宋体"/>
          <w:sz w:val="24"/>
          <w:szCs w:val="24"/>
          <w:lang w:val="en-US" w:eastAsia="zh-CN"/>
        </w:rPr>
        <w:t>Meng</w:t>
      </w:r>
      <w:proofErr w:type="spellEnd"/>
      <w:r w:rsidRPr="00E63B3A">
        <w:rPr>
          <w:rFonts w:ascii="Book Antiqua" w:eastAsia="宋体" w:hAnsi="Book Antiqua" w:cs="宋体"/>
          <w:sz w:val="24"/>
          <w:szCs w:val="24"/>
          <w:lang w:val="en-US" w:eastAsia="zh-CN"/>
        </w:rPr>
        <w:t xml:space="preserve"> L. Preoperative colonic stents versus emergency surgery for acute left-sided malignant colonic obstruction: a meta-analysis. </w:t>
      </w:r>
      <w:r w:rsidRPr="00E63B3A">
        <w:rPr>
          <w:rFonts w:ascii="Book Antiqua" w:eastAsia="宋体" w:hAnsi="Book Antiqua" w:cs="宋体"/>
          <w:i/>
          <w:iCs/>
          <w:sz w:val="24"/>
          <w:szCs w:val="24"/>
          <w:lang w:val="en-US" w:eastAsia="zh-CN"/>
        </w:rPr>
        <w:t xml:space="preserve">J </w:t>
      </w:r>
      <w:proofErr w:type="spellStart"/>
      <w:r w:rsidRPr="00E63B3A">
        <w:rPr>
          <w:rFonts w:ascii="Book Antiqua" w:eastAsia="宋体" w:hAnsi="Book Antiqua" w:cs="宋体"/>
          <w:i/>
          <w:iCs/>
          <w:sz w:val="24"/>
          <w:szCs w:val="24"/>
          <w:lang w:val="en-US" w:eastAsia="zh-CN"/>
        </w:rPr>
        <w:t>Gastrointest</w:t>
      </w:r>
      <w:proofErr w:type="spellEnd"/>
      <w:r w:rsidRPr="00E63B3A">
        <w:rPr>
          <w:rFonts w:ascii="Book Antiqua" w:eastAsia="宋体" w:hAnsi="Book Antiqua" w:cs="宋体"/>
          <w:i/>
          <w:iCs/>
          <w:sz w:val="24"/>
          <w:szCs w:val="24"/>
          <w:lang w:val="en-US" w:eastAsia="zh-CN"/>
        </w:rPr>
        <w:t xml:space="preserve"> </w:t>
      </w:r>
      <w:proofErr w:type="spellStart"/>
      <w:r w:rsidRPr="00E63B3A">
        <w:rPr>
          <w:rFonts w:ascii="Book Antiqua" w:eastAsia="宋体" w:hAnsi="Book Antiqua" w:cs="宋体"/>
          <w:i/>
          <w:iCs/>
          <w:sz w:val="24"/>
          <w:szCs w:val="24"/>
          <w:lang w:val="en-US" w:eastAsia="zh-CN"/>
        </w:rPr>
        <w:t>Surg</w:t>
      </w:r>
      <w:proofErr w:type="spellEnd"/>
      <w:r w:rsidRPr="00E63B3A">
        <w:rPr>
          <w:rFonts w:ascii="Book Antiqua" w:eastAsia="宋体" w:hAnsi="Book Antiqua" w:cs="宋体"/>
          <w:sz w:val="24"/>
          <w:szCs w:val="24"/>
          <w:lang w:val="en-US" w:eastAsia="zh-CN"/>
        </w:rPr>
        <w:t xml:space="preserve"> 2014; </w:t>
      </w:r>
      <w:r w:rsidRPr="00E63B3A">
        <w:rPr>
          <w:rFonts w:ascii="Book Antiqua" w:eastAsia="宋体" w:hAnsi="Book Antiqua" w:cs="宋体"/>
          <w:b/>
          <w:bCs/>
          <w:sz w:val="24"/>
          <w:szCs w:val="24"/>
          <w:lang w:val="en-US" w:eastAsia="zh-CN"/>
        </w:rPr>
        <w:t>18</w:t>
      </w:r>
      <w:r w:rsidRPr="00E63B3A">
        <w:rPr>
          <w:rFonts w:ascii="Book Antiqua" w:eastAsia="宋体" w:hAnsi="Book Antiqua" w:cs="宋体"/>
          <w:sz w:val="24"/>
          <w:szCs w:val="24"/>
          <w:lang w:val="en-US" w:eastAsia="zh-CN"/>
        </w:rPr>
        <w:t>: 584-591 [PMID: 24170606 DOI: 10.1007/s11605-013-2344-9</w:t>
      </w:r>
      <w:r w:rsidR="0091621D">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50 </w:t>
      </w:r>
      <w:proofErr w:type="spellStart"/>
      <w:r w:rsidRPr="00E63B3A">
        <w:rPr>
          <w:rFonts w:ascii="Book Antiqua" w:eastAsia="宋体" w:hAnsi="Book Antiqua" w:cs="宋体"/>
          <w:b/>
          <w:bCs/>
          <w:sz w:val="24"/>
          <w:szCs w:val="24"/>
          <w:lang w:val="en-US" w:eastAsia="zh-CN"/>
        </w:rPr>
        <w:t>Cennamo</w:t>
      </w:r>
      <w:proofErr w:type="spellEnd"/>
      <w:r w:rsidRPr="00E63B3A">
        <w:rPr>
          <w:rFonts w:ascii="Book Antiqua" w:eastAsia="宋体" w:hAnsi="Book Antiqua" w:cs="宋体"/>
          <w:b/>
          <w:bCs/>
          <w:sz w:val="24"/>
          <w:szCs w:val="24"/>
          <w:lang w:val="en-US" w:eastAsia="zh-CN"/>
        </w:rPr>
        <w:t xml:space="preserve"> V</w:t>
      </w:r>
      <w:r w:rsidRPr="00E63B3A">
        <w:rPr>
          <w:rFonts w:ascii="Book Antiqua" w:eastAsia="宋体" w:hAnsi="Book Antiqua" w:cs="宋体"/>
          <w:sz w:val="24"/>
          <w:szCs w:val="24"/>
          <w:lang w:val="en-US" w:eastAsia="zh-CN"/>
        </w:rPr>
        <w:t xml:space="preserve">, </w:t>
      </w:r>
      <w:proofErr w:type="spellStart"/>
      <w:r w:rsidRPr="00E63B3A">
        <w:rPr>
          <w:rFonts w:ascii="Book Antiqua" w:eastAsia="宋体" w:hAnsi="Book Antiqua" w:cs="宋体"/>
          <w:sz w:val="24"/>
          <w:szCs w:val="24"/>
          <w:lang w:val="en-US" w:eastAsia="zh-CN"/>
        </w:rPr>
        <w:t>Luigiano</w:t>
      </w:r>
      <w:proofErr w:type="spellEnd"/>
      <w:r w:rsidRPr="00E63B3A">
        <w:rPr>
          <w:rFonts w:ascii="Book Antiqua" w:eastAsia="宋体" w:hAnsi="Book Antiqua" w:cs="宋体"/>
          <w:sz w:val="24"/>
          <w:szCs w:val="24"/>
          <w:lang w:val="en-US" w:eastAsia="zh-CN"/>
        </w:rPr>
        <w:t xml:space="preserve"> C, </w:t>
      </w:r>
      <w:proofErr w:type="spellStart"/>
      <w:r w:rsidRPr="00E63B3A">
        <w:rPr>
          <w:rFonts w:ascii="Book Antiqua" w:eastAsia="宋体" w:hAnsi="Book Antiqua" w:cs="宋体"/>
          <w:sz w:val="24"/>
          <w:szCs w:val="24"/>
          <w:lang w:val="en-US" w:eastAsia="zh-CN"/>
        </w:rPr>
        <w:t>Coccolini</w:t>
      </w:r>
      <w:proofErr w:type="spellEnd"/>
      <w:r w:rsidRPr="00E63B3A">
        <w:rPr>
          <w:rFonts w:ascii="Book Antiqua" w:eastAsia="宋体" w:hAnsi="Book Antiqua" w:cs="宋体"/>
          <w:sz w:val="24"/>
          <w:szCs w:val="24"/>
          <w:lang w:val="en-US" w:eastAsia="zh-CN"/>
        </w:rPr>
        <w:t xml:space="preserve"> F, </w:t>
      </w:r>
      <w:proofErr w:type="spellStart"/>
      <w:r w:rsidRPr="00E63B3A">
        <w:rPr>
          <w:rFonts w:ascii="Book Antiqua" w:eastAsia="宋体" w:hAnsi="Book Antiqua" w:cs="宋体"/>
          <w:sz w:val="24"/>
          <w:szCs w:val="24"/>
          <w:lang w:val="en-US" w:eastAsia="zh-CN"/>
        </w:rPr>
        <w:t>Fabbri</w:t>
      </w:r>
      <w:proofErr w:type="spellEnd"/>
      <w:r w:rsidRPr="00E63B3A">
        <w:rPr>
          <w:rFonts w:ascii="Book Antiqua" w:eastAsia="宋体" w:hAnsi="Book Antiqua" w:cs="宋体"/>
          <w:sz w:val="24"/>
          <w:szCs w:val="24"/>
          <w:lang w:val="en-US" w:eastAsia="zh-CN"/>
        </w:rPr>
        <w:t xml:space="preserve"> C, </w:t>
      </w:r>
      <w:proofErr w:type="spellStart"/>
      <w:r w:rsidRPr="00E63B3A">
        <w:rPr>
          <w:rFonts w:ascii="Book Antiqua" w:eastAsia="宋体" w:hAnsi="Book Antiqua" w:cs="宋体"/>
          <w:sz w:val="24"/>
          <w:szCs w:val="24"/>
          <w:lang w:val="en-US" w:eastAsia="zh-CN"/>
        </w:rPr>
        <w:t>Bassi</w:t>
      </w:r>
      <w:proofErr w:type="spellEnd"/>
      <w:r w:rsidRPr="00E63B3A">
        <w:rPr>
          <w:rFonts w:ascii="Book Antiqua" w:eastAsia="宋体" w:hAnsi="Book Antiqua" w:cs="宋体"/>
          <w:sz w:val="24"/>
          <w:szCs w:val="24"/>
          <w:lang w:val="en-US" w:eastAsia="zh-CN"/>
        </w:rPr>
        <w:t xml:space="preserve"> M, De Caro G, </w:t>
      </w:r>
      <w:proofErr w:type="spellStart"/>
      <w:r w:rsidRPr="00E63B3A">
        <w:rPr>
          <w:rFonts w:ascii="Book Antiqua" w:eastAsia="宋体" w:hAnsi="Book Antiqua" w:cs="宋体"/>
          <w:sz w:val="24"/>
          <w:szCs w:val="24"/>
          <w:lang w:val="en-US" w:eastAsia="zh-CN"/>
        </w:rPr>
        <w:t>Ceroni</w:t>
      </w:r>
      <w:proofErr w:type="spellEnd"/>
      <w:r w:rsidRPr="00E63B3A">
        <w:rPr>
          <w:rFonts w:ascii="Book Antiqua" w:eastAsia="宋体" w:hAnsi="Book Antiqua" w:cs="宋体"/>
          <w:sz w:val="24"/>
          <w:szCs w:val="24"/>
          <w:lang w:val="en-US" w:eastAsia="zh-CN"/>
        </w:rPr>
        <w:t xml:space="preserve"> L, </w:t>
      </w:r>
      <w:proofErr w:type="spellStart"/>
      <w:r w:rsidRPr="00E63B3A">
        <w:rPr>
          <w:rFonts w:ascii="Book Antiqua" w:eastAsia="宋体" w:hAnsi="Book Antiqua" w:cs="宋体"/>
          <w:sz w:val="24"/>
          <w:szCs w:val="24"/>
          <w:lang w:val="en-US" w:eastAsia="zh-CN"/>
        </w:rPr>
        <w:t>Maimone</w:t>
      </w:r>
      <w:proofErr w:type="spellEnd"/>
      <w:r w:rsidRPr="00E63B3A">
        <w:rPr>
          <w:rFonts w:ascii="Book Antiqua" w:eastAsia="宋体" w:hAnsi="Book Antiqua" w:cs="宋体"/>
          <w:sz w:val="24"/>
          <w:szCs w:val="24"/>
          <w:lang w:val="en-US" w:eastAsia="zh-CN"/>
        </w:rPr>
        <w:t xml:space="preserve"> A, </w:t>
      </w:r>
      <w:proofErr w:type="spellStart"/>
      <w:r w:rsidRPr="00E63B3A">
        <w:rPr>
          <w:rFonts w:ascii="Book Antiqua" w:eastAsia="宋体" w:hAnsi="Book Antiqua" w:cs="宋体"/>
          <w:sz w:val="24"/>
          <w:szCs w:val="24"/>
          <w:lang w:val="en-US" w:eastAsia="zh-CN"/>
        </w:rPr>
        <w:t>Ravelli</w:t>
      </w:r>
      <w:proofErr w:type="spellEnd"/>
      <w:r w:rsidRPr="00E63B3A">
        <w:rPr>
          <w:rFonts w:ascii="Book Antiqua" w:eastAsia="宋体" w:hAnsi="Book Antiqua" w:cs="宋体"/>
          <w:sz w:val="24"/>
          <w:szCs w:val="24"/>
          <w:lang w:val="en-US" w:eastAsia="zh-CN"/>
        </w:rPr>
        <w:t xml:space="preserve"> P, </w:t>
      </w:r>
      <w:proofErr w:type="spellStart"/>
      <w:r w:rsidRPr="00E63B3A">
        <w:rPr>
          <w:rFonts w:ascii="Book Antiqua" w:eastAsia="宋体" w:hAnsi="Book Antiqua" w:cs="宋体"/>
          <w:sz w:val="24"/>
          <w:szCs w:val="24"/>
          <w:lang w:val="en-US" w:eastAsia="zh-CN"/>
        </w:rPr>
        <w:t>Ansaloni</w:t>
      </w:r>
      <w:proofErr w:type="spellEnd"/>
      <w:r w:rsidRPr="00E63B3A">
        <w:rPr>
          <w:rFonts w:ascii="Book Antiqua" w:eastAsia="宋体" w:hAnsi="Book Antiqua" w:cs="宋体"/>
          <w:sz w:val="24"/>
          <w:szCs w:val="24"/>
          <w:lang w:val="en-US" w:eastAsia="zh-CN"/>
        </w:rPr>
        <w:t xml:space="preserve"> L. Meta-analysis of randomized trials comparing endoscopic stenting and surgical decompression for colorectal cancer obstruction. </w:t>
      </w:r>
      <w:proofErr w:type="spellStart"/>
      <w:r w:rsidRPr="00E63B3A">
        <w:rPr>
          <w:rFonts w:ascii="Book Antiqua" w:eastAsia="宋体" w:hAnsi="Book Antiqua" w:cs="宋体"/>
          <w:i/>
          <w:iCs/>
          <w:sz w:val="24"/>
          <w:szCs w:val="24"/>
          <w:lang w:val="en-US" w:eastAsia="zh-CN"/>
        </w:rPr>
        <w:t>Int</w:t>
      </w:r>
      <w:proofErr w:type="spellEnd"/>
      <w:r w:rsidRPr="00E63B3A">
        <w:rPr>
          <w:rFonts w:ascii="Book Antiqua" w:eastAsia="宋体" w:hAnsi="Book Antiqua" w:cs="宋体"/>
          <w:i/>
          <w:iCs/>
          <w:sz w:val="24"/>
          <w:szCs w:val="24"/>
          <w:lang w:val="en-US" w:eastAsia="zh-CN"/>
        </w:rPr>
        <w:t xml:space="preserve"> J Colorectal Dis</w:t>
      </w:r>
      <w:r w:rsidRPr="00E63B3A">
        <w:rPr>
          <w:rFonts w:ascii="Book Antiqua" w:eastAsia="宋体" w:hAnsi="Book Antiqua" w:cs="宋体"/>
          <w:sz w:val="24"/>
          <w:szCs w:val="24"/>
          <w:lang w:val="en-US" w:eastAsia="zh-CN"/>
        </w:rPr>
        <w:t xml:space="preserve"> 2013; </w:t>
      </w:r>
      <w:r w:rsidRPr="00E63B3A">
        <w:rPr>
          <w:rFonts w:ascii="Book Antiqua" w:eastAsia="宋体" w:hAnsi="Book Antiqua" w:cs="宋体"/>
          <w:b/>
          <w:bCs/>
          <w:sz w:val="24"/>
          <w:szCs w:val="24"/>
          <w:lang w:val="en-US" w:eastAsia="zh-CN"/>
        </w:rPr>
        <w:t>28</w:t>
      </w:r>
      <w:r w:rsidRPr="00E63B3A">
        <w:rPr>
          <w:rFonts w:ascii="Book Antiqua" w:eastAsia="宋体" w:hAnsi="Book Antiqua" w:cs="宋体"/>
          <w:sz w:val="24"/>
          <w:szCs w:val="24"/>
          <w:lang w:val="en-US" w:eastAsia="zh-CN"/>
        </w:rPr>
        <w:t>: 855-863 [PMID: 23151813 DOI: 10.1007/s00384-012-1599-z</w:t>
      </w:r>
      <w:r w:rsidR="0091621D">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51 </w:t>
      </w:r>
      <w:proofErr w:type="spellStart"/>
      <w:r w:rsidRPr="00E63B3A">
        <w:rPr>
          <w:rFonts w:ascii="Book Antiqua" w:eastAsia="宋体" w:hAnsi="Book Antiqua" w:cs="宋体"/>
          <w:b/>
          <w:bCs/>
          <w:sz w:val="24"/>
          <w:szCs w:val="24"/>
          <w:lang w:val="en-US" w:eastAsia="zh-CN"/>
        </w:rPr>
        <w:t>Cirocchi</w:t>
      </w:r>
      <w:proofErr w:type="spellEnd"/>
      <w:r w:rsidRPr="00E63B3A">
        <w:rPr>
          <w:rFonts w:ascii="Book Antiqua" w:eastAsia="宋体" w:hAnsi="Book Antiqua" w:cs="宋体"/>
          <w:b/>
          <w:bCs/>
          <w:sz w:val="24"/>
          <w:szCs w:val="24"/>
          <w:lang w:val="en-US" w:eastAsia="zh-CN"/>
        </w:rPr>
        <w:t xml:space="preserve"> R</w:t>
      </w:r>
      <w:r w:rsidRPr="00E63B3A">
        <w:rPr>
          <w:rFonts w:ascii="Book Antiqua" w:eastAsia="宋体" w:hAnsi="Book Antiqua" w:cs="宋体"/>
          <w:sz w:val="24"/>
          <w:szCs w:val="24"/>
          <w:lang w:val="en-US" w:eastAsia="zh-CN"/>
        </w:rPr>
        <w:t xml:space="preserve">, </w:t>
      </w:r>
      <w:proofErr w:type="spellStart"/>
      <w:r w:rsidRPr="00E63B3A">
        <w:rPr>
          <w:rFonts w:ascii="Book Antiqua" w:eastAsia="宋体" w:hAnsi="Book Antiqua" w:cs="宋体"/>
          <w:sz w:val="24"/>
          <w:szCs w:val="24"/>
          <w:lang w:val="en-US" w:eastAsia="zh-CN"/>
        </w:rPr>
        <w:t>Farinella</w:t>
      </w:r>
      <w:proofErr w:type="spellEnd"/>
      <w:r w:rsidRPr="00E63B3A">
        <w:rPr>
          <w:rFonts w:ascii="Book Antiqua" w:eastAsia="宋体" w:hAnsi="Book Antiqua" w:cs="宋体"/>
          <w:sz w:val="24"/>
          <w:szCs w:val="24"/>
          <w:lang w:val="en-US" w:eastAsia="zh-CN"/>
        </w:rPr>
        <w:t xml:space="preserve"> E, </w:t>
      </w:r>
      <w:proofErr w:type="spellStart"/>
      <w:r w:rsidRPr="00E63B3A">
        <w:rPr>
          <w:rFonts w:ascii="Book Antiqua" w:eastAsia="宋体" w:hAnsi="Book Antiqua" w:cs="宋体"/>
          <w:sz w:val="24"/>
          <w:szCs w:val="24"/>
          <w:lang w:val="en-US" w:eastAsia="zh-CN"/>
        </w:rPr>
        <w:t>Trastulli</w:t>
      </w:r>
      <w:proofErr w:type="spellEnd"/>
      <w:r w:rsidRPr="00E63B3A">
        <w:rPr>
          <w:rFonts w:ascii="Book Antiqua" w:eastAsia="宋体" w:hAnsi="Book Antiqua" w:cs="宋体"/>
          <w:sz w:val="24"/>
          <w:szCs w:val="24"/>
          <w:lang w:val="en-US" w:eastAsia="zh-CN"/>
        </w:rPr>
        <w:t xml:space="preserve"> S, </w:t>
      </w:r>
      <w:proofErr w:type="spellStart"/>
      <w:r w:rsidRPr="00E63B3A">
        <w:rPr>
          <w:rFonts w:ascii="Book Antiqua" w:eastAsia="宋体" w:hAnsi="Book Antiqua" w:cs="宋体"/>
          <w:sz w:val="24"/>
          <w:szCs w:val="24"/>
          <w:lang w:val="en-US" w:eastAsia="zh-CN"/>
        </w:rPr>
        <w:t>Desiderio</w:t>
      </w:r>
      <w:proofErr w:type="spellEnd"/>
      <w:r w:rsidRPr="00E63B3A">
        <w:rPr>
          <w:rFonts w:ascii="Book Antiqua" w:eastAsia="宋体" w:hAnsi="Book Antiqua" w:cs="宋体"/>
          <w:sz w:val="24"/>
          <w:szCs w:val="24"/>
          <w:lang w:val="en-US" w:eastAsia="zh-CN"/>
        </w:rPr>
        <w:t xml:space="preserve"> J, </w:t>
      </w:r>
      <w:proofErr w:type="spellStart"/>
      <w:r w:rsidRPr="00E63B3A">
        <w:rPr>
          <w:rFonts w:ascii="Book Antiqua" w:eastAsia="宋体" w:hAnsi="Book Antiqua" w:cs="宋体"/>
          <w:sz w:val="24"/>
          <w:szCs w:val="24"/>
          <w:lang w:val="en-US" w:eastAsia="zh-CN"/>
        </w:rPr>
        <w:t>Listorti</w:t>
      </w:r>
      <w:proofErr w:type="spellEnd"/>
      <w:r w:rsidRPr="00E63B3A">
        <w:rPr>
          <w:rFonts w:ascii="Book Antiqua" w:eastAsia="宋体" w:hAnsi="Book Antiqua" w:cs="宋体"/>
          <w:sz w:val="24"/>
          <w:szCs w:val="24"/>
          <w:lang w:val="en-US" w:eastAsia="zh-CN"/>
        </w:rPr>
        <w:t xml:space="preserve"> C, Boselli C, </w:t>
      </w:r>
      <w:proofErr w:type="spellStart"/>
      <w:r w:rsidRPr="00E63B3A">
        <w:rPr>
          <w:rFonts w:ascii="Book Antiqua" w:eastAsia="宋体" w:hAnsi="Book Antiqua" w:cs="宋体"/>
          <w:sz w:val="24"/>
          <w:szCs w:val="24"/>
          <w:lang w:val="en-US" w:eastAsia="zh-CN"/>
        </w:rPr>
        <w:t>Parisi</w:t>
      </w:r>
      <w:proofErr w:type="spellEnd"/>
      <w:r w:rsidRPr="00E63B3A">
        <w:rPr>
          <w:rFonts w:ascii="Book Antiqua" w:eastAsia="宋体" w:hAnsi="Book Antiqua" w:cs="宋体"/>
          <w:sz w:val="24"/>
          <w:szCs w:val="24"/>
          <w:lang w:val="en-US" w:eastAsia="zh-CN"/>
        </w:rPr>
        <w:t xml:space="preserve"> A, </w:t>
      </w:r>
      <w:proofErr w:type="spellStart"/>
      <w:r w:rsidRPr="00E63B3A">
        <w:rPr>
          <w:rFonts w:ascii="Book Antiqua" w:eastAsia="宋体" w:hAnsi="Book Antiqua" w:cs="宋体"/>
          <w:sz w:val="24"/>
          <w:szCs w:val="24"/>
          <w:lang w:val="en-US" w:eastAsia="zh-CN"/>
        </w:rPr>
        <w:t>Noya</w:t>
      </w:r>
      <w:proofErr w:type="spellEnd"/>
      <w:r w:rsidRPr="00E63B3A">
        <w:rPr>
          <w:rFonts w:ascii="Book Antiqua" w:eastAsia="宋体" w:hAnsi="Book Antiqua" w:cs="宋体"/>
          <w:sz w:val="24"/>
          <w:szCs w:val="24"/>
          <w:lang w:val="en-US" w:eastAsia="zh-CN"/>
        </w:rPr>
        <w:t xml:space="preserve"> G, </w:t>
      </w:r>
      <w:proofErr w:type="spellStart"/>
      <w:r w:rsidRPr="00E63B3A">
        <w:rPr>
          <w:rFonts w:ascii="Book Antiqua" w:eastAsia="宋体" w:hAnsi="Book Antiqua" w:cs="宋体"/>
          <w:sz w:val="24"/>
          <w:szCs w:val="24"/>
          <w:lang w:val="en-US" w:eastAsia="zh-CN"/>
        </w:rPr>
        <w:t>Sagar</w:t>
      </w:r>
      <w:proofErr w:type="spellEnd"/>
      <w:r w:rsidRPr="00E63B3A">
        <w:rPr>
          <w:rFonts w:ascii="Book Antiqua" w:eastAsia="宋体" w:hAnsi="Book Antiqua" w:cs="宋体"/>
          <w:sz w:val="24"/>
          <w:szCs w:val="24"/>
          <w:lang w:val="en-US" w:eastAsia="zh-CN"/>
        </w:rPr>
        <w:t xml:space="preserve"> J. Safety and efficacy of endoscopic colonic stenting as a bridge to surgery in the management of intestinal obstruction due to left colon </w:t>
      </w:r>
      <w:r w:rsidRPr="00E63B3A">
        <w:rPr>
          <w:rFonts w:ascii="Book Antiqua" w:eastAsia="宋体" w:hAnsi="Book Antiqua" w:cs="宋体"/>
          <w:sz w:val="24"/>
          <w:szCs w:val="24"/>
          <w:lang w:val="en-US" w:eastAsia="zh-CN"/>
        </w:rPr>
        <w:lastRenderedPageBreak/>
        <w:t xml:space="preserve">and rectal cancer: a systematic review and meta-analysis. </w:t>
      </w:r>
      <w:proofErr w:type="spellStart"/>
      <w:r w:rsidRPr="00E63B3A">
        <w:rPr>
          <w:rFonts w:ascii="Book Antiqua" w:eastAsia="宋体" w:hAnsi="Book Antiqua" w:cs="宋体"/>
          <w:i/>
          <w:iCs/>
          <w:sz w:val="24"/>
          <w:szCs w:val="24"/>
          <w:lang w:val="en-US" w:eastAsia="zh-CN"/>
        </w:rPr>
        <w:t>Surg</w:t>
      </w:r>
      <w:proofErr w:type="spellEnd"/>
      <w:r w:rsidRPr="00E63B3A">
        <w:rPr>
          <w:rFonts w:ascii="Book Antiqua" w:eastAsia="宋体" w:hAnsi="Book Antiqua" w:cs="宋体"/>
          <w:i/>
          <w:iCs/>
          <w:sz w:val="24"/>
          <w:szCs w:val="24"/>
          <w:lang w:val="en-US" w:eastAsia="zh-CN"/>
        </w:rPr>
        <w:t xml:space="preserve"> </w:t>
      </w:r>
      <w:proofErr w:type="spellStart"/>
      <w:r w:rsidRPr="00E63B3A">
        <w:rPr>
          <w:rFonts w:ascii="Book Antiqua" w:eastAsia="宋体" w:hAnsi="Book Antiqua" w:cs="宋体"/>
          <w:i/>
          <w:iCs/>
          <w:sz w:val="24"/>
          <w:szCs w:val="24"/>
          <w:lang w:val="en-US" w:eastAsia="zh-CN"/>
        </w:rPr>
        <w:t>Oncol</w:t>
      </w:r>
      <w:proofErr w:type="spellEnd"/>
      <w:r w:rsidRPr="00E63B3A">
        <w:rPr>
          <w:rFonts w:ascii="Book Antiqua" w:eastAsia="宋体" w:hAnsi="Book Antiqua" w:cs="宋体"/>
          <w:sz w:val="24"/>
          <w:szCs w:val="24"/>
          <w:lang w:val="en-US" w:eastAsia="zh-CN"/>
        </w:rPr>
        <w:t xml:space="preserve"> 2013; </w:t>
      </w:r>
      <w:r w:rsidRPr="00E63B3A">
        <w:rPr>
          <w:rFonts w:ascii="Book Antiqua" w:eastAsia="宋体" w:hAnsi="Book Antiqua" w:cs="宋体"/>
          <w:b/>
          <w:bCs/>
          <w:sz w:val="24"/>
          <w:szCs w:val="24"/>
          <w:lang w:val="en-US" w:eastAsia="zh-CN"/>
        </w:rPr>
        <w:t>22</w:t>
      </w:r>
      <w:r w:rsidRPr="00E63B3A">
        <w:rPr>
          <w:rFonts w:ascii="Book Antiqua" w:eastAsia="宋体" w:hAnsi="Book Antiqua" w:cs="宋体"/>
          <w:sz w:val="24"/>
          <w:szCs w:val="24"/>
          <w:lang w:val="en-US" w:eastAsia="zh-CN"/>
        </w:rPr>
        <w:t>: 14-21 [PMID: 23183301 DOI: 10.1016/j.suronc.2012.10.003</w:t>
      </w:r>
      <w:r w:rsidR="0091621D">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proofErr w:type="gramStart"/>
      <w:r w:rsidRPr="00E63B3A">
        <w:rPr>
          <w:rFonts w:ascii="Book Antiqua" w:eastAsia="宋体" w:hAnsi="Book Antiqua" w:cs="宋体"/>
          <w:sz w:val="24"/>
          <w:szCs w:val="24"/>
          <w:lang w:val="en-US" w:eastAsia="zh-CN"/>
        </w:rPr>
        <w:t xml:space="preserve">52 </w:t>
      </w:r>
      <w:r w:rsidRPr="00E63B3A">
        <w:rPr>
          <w:rFonts w:ascii="Book Antiqua" w:eastAsia="宋体" w:hAnsi="Book Antiqua" w:cs="宋体"/>
          <w:b/>
          <w:bCs/>
          <w:sz w:val="24"/>
          <w:szCs w:val="24"/>
          <w:lang w:val="en-US" w:eastAsia="zh-CN"/>
        </w:rPr>
        <w:t xml:space="preserve">De </w:t>
      </w:r>
      <w:proofErr w:type="spellStart"/>
      <w:r w:rsidRPr="00E63B3A">
        <w:rPr>
          <w:rFonts w:ascii="Book Antiqua" w:eastAsia="宋体" w:hAnsi="Book Antiqua" w:cs="宋体"/>
          <w:b/>
          <w:bCs/>
          <w:sz w:val="24"/>
          <w:szCs w:val="24"/>
          <w:lang w:val="en-US" w:eastAsia="zh-CN"/>
        </w:rPr>
        <w:t>Ceglie</w:t>
      </w:r>
      <w:proofErr w:type="spellEnd"/>
      <w:r w:rsidRPr="00E63B3A">
        <w:rPr>
          <w:rFonts w:ascii="Book Antiqua" w:eastAsia="宋体" w:hAnsi="Book Antiqua" w:cs="宋体"/>
          <w:b/>
          <w:bCs/>
          <w:sz w:val="24"/>
          <w:szCs w:val="24"/>
          <w:lang w:val="en-US" w:eastAsia="zh-CN"/>
        </w:rPr>
        <w:t xml:space="preserve"> A</w:t>
      </w:r>
      <w:r w:rsidRPr="00E63B3A">
        <w:rPr>
          <w:rFonts w:ascii="Book Antiqua" w:eastAsia="宋体" w:hAnsi="Book Antiqua" w:cs="宋体"/>
          <w:sz w:val="24"/>
          <w:szCs w:val="24"/>
          <w:lang w:val="en-US" w:eastAsia="zh-CN"/>
        </w:rPr>
        <w:t xml:space="preserve">, </w:t>
      </w:r>
      <w:proofErr w:type="spellStart"/>
      <w:r w:rsidRPr="00E63B3A">
        <w:rPr>
          <w:rFonts w:ascii="Book Antiqua" w:eastAsia="宋体" w:hAnsi="Book Antiqua" w:cs="宋体"/>
          <w:sz w:val="24"/>
          <w:szCs w:val="24"/>
          <w:lang w:val="en-US" w:eastAsia="zh-CN"/>
        </w:rPr>
        <w:t>Filiberti</w:t>
      </w:r>
      <w:proofErr w:type="spellEnd"/>
      <w:r w:rsidRPr="00E63B3A">
        <w:rPr>
          <w:rFonts w:ascii="Book Antiqua" w:eastAsia="宋体" w:hAnsi="Book Antiqua" w:cs="宋体"/>
          <w:sz w:val="24"/>
          <w:szCs w:val="24"/>
          <w:lang w:val="en-US" w:eastAsia="zh-CN"/>
        </w:rPr>
        <w:t xml:space="preserve"> R, Baron TH, </w:t>
      </w:r>
      <w:proofErr w:type="spellStart"/>
      <w:r w:rsidRPr="00E63B3A">
        <w:rPr>
          <w:rFonts w:ascii="Book Antiqua" w:eastAsia="宋体" w:hAnsi="Book Antiqua" w:cs="宋体"/>
          <w:sz w:val="24"/>
          <w:szCs w:val="24"/>
          <w:lang w:val="en-US" w:eastAsia="zh-CN"/>
        </w:rPr>
        <w:t>Ceppi</w:t>
      </w:r>
      <w:proofErr w:type="spellEnd"/>
      <w:r w:rsidRPr="00E63B3A">
        <w:rPr>
          <w:rFonts w:ascii="Book Antiqua" w:eastAsia="宋体" w:hAnsi="Book Antiqua" w:cs="宋体"/>
          <w:sz w:val="24"/>
          <w:szCs w:val="24"/>
          <w:lang w:val="en-US" w:eastAsia="zh-CN"/>
        </w:rPr>
        <w:t xml:space="preserve"> M, </w:t>
      </w:r>
      <w:proofErr w:type="spellStart"/>
      <w:r w:rsidRPr="00E63B3A">
        <w:rPr>
          <w:rFonts w:ascii="Book Antiqua" w:eastAsia="宋体" w:hAnsi="Book Antiqua" w:cs="宋体"/>
          <w:sz w:val="24"/>
          <w:szCs w:val="24"/>
          <w:lang w:val="en-US" w:eastAsia="zh-CN"/>
        </w:rPr>
        <w:t>Conio</w:t>
      </w:r>
      <w:proofErr w:type="spellEnd"/>
      <w:r w:rsidRPr="00E63B3A">
        <w:rPr>
          <w:rFonts w:ascii="Book Antiqua" w:eastAsia="宋体" w:hAnsi="Book Antiqua" w:cs="宋体"/>
          <w:sz w:val="24"/>
          <w:szCs w:val="24"/>
          <w:lang w:val="en-US" w:eastAsia="zh-CN"/>
        </w:rPr>
        <w:t xml:space="preserve"> M.</w:t>
      </w:r>
      <w:proofErr w:type="gramEnd"/>
      <w:r w:rsidRPr="00E63B3A">
        <w:rPr>
          <w:rFonts w:ascii="Book Antiqua" w:eastAsia="宋体" w:hAnsi="Book Antiqua" w:cs="宋体"/>
          <w:sz w:val="24"/>
          <w:szCs w:val="24"/>
          <w:lang w:val="en-US" w:eastAsia="zh-CN"/>
        </w:rPr>
        <w:t xml:space="preserve"> </w:t>
      </w:r>
      <w:proofErr w:type="gramStart"/>
      <w:r w:rsidRPr="00E63B3A">
        <w:rPr>
          <w:rFonts w:ascii="Book Antiqua" w:eastAsia="宋体" w:hAnsi="Book Antiqua" w:cs="宋体"/>
          <w:sz w:val="24"/>
          <w:szCs w:val="24"/>
          <w:lang w:val="en-US" w:eastAsia="zh-CN"/>
        </w:rPr>
        <w:t>A meta-analysis of endoscopic stenting as bridge to surgery versus emergency surgery for left-sided colorectal cancer obstruction.</w:t>
      </w:r>
      <w:proofErr w:type="gramEnd"/>
      <w:r w:rsidRPr="00E63B3A">
        <w:rPr>
          <w:rFonts w:ascii="Book Antiqua" w:eastAsia="宋体" w:hAnsi="Book Antiqua" w:cs="宋体"/>
          <w:sz w:val="24"/>
          <w:szCs w:val="24"/>
          <w:lang w:val="en-US" w:eastAsia="zh-CN"/>
        </w:rPr>
        <w:t xml:space="preserve"> </w:t>
      </w:r>
      <w:proofErr w:type="spellStart"/>
      <w:r w:rsidRPr="00E63B3A">
        <w:rPr>
          <w:rFonts w:ascii="Book Antiqua" w:eastAsia="宋体" w:hAnsi="Book Antiqua" w:cs="宋体"/>
          <w:i/>
          <w:iCs/>
          <w:sz w:val="24"/>
          <w:szCs w:val="24"/>
          <w:lang w:val="en-US" w:eastAsia="zh-CN"/>
        </w:rPr>
        <w:t>Crit</w:t>
      </w:r>
      <w:proofErr w:type="spellEnd"/>
      <w:r w:rsidRPr="00E63B3A">
        <w:rPr>
          <w:rFonts w:ascii="Book Antiqua" w:eastAsia="宋体" w:hAnsi="Book Antiqua" w:cs="宋体"/>
          <w:i/>
          <w:iCs/>
          <w:sz w:val="24"/>
          <w:szCs w:val="24"/>
          <w:lang w:val="en-US" w:eastAsia="zh-CN"/>
        </w:rPr>
        <w:t xml:space="preserve"> Rev </w:t>
      </w:r>
      <w:proofErr w:type="spellStart"/>
      <w:r w:rsidRPr="00E63B3A">
        <w:rPr>
          <w:rFonts w:ascii="Book Antiqua" w:eastAsia="宋体" w:hAnsi="Book Antiqua" w:cs="宋体"/>
          <w:i/>
          <w:iCs/>
          <w:sz w:val="24"/>
          <w:szCs w:val="24"/>
          <w:lang w:val="en-US" w:eastAsia="zh-CN"/>
        </w:rPr>
        <w:t>Oncol</w:t>
      </w:r>
      <w:proofErr w:type="spellEnd"/>
      <w:r w:rsidRPr="00E63B3A">
        <w:rPr>
          <w:rFonts w:ascii="Book Antiqua" w:eastAsia="宋体" w:hAnsi="Book Antiqua" w:cs="宋体"/>
          <w:i/>
          <w:iCs/>
          <w:sz w:val="24"/>
          <w:szCs w:val="24"/>
          <w:lang w:val="en-US" w:eastAsia="zh-CN"/>
        </w:rPr>
        <w:t xml:space="preserve"> </w:t>
      </w:r>
      <w:proofErr w:type="spellStart"/>
      <w:r w:rsidRPr="00E63B3A">
        <w:rPr>
          <w:rFonts w:ascii="Book Antiqua" w:eastAsia="宋体" w:hAnsi="Book Antiqua" w:cs="宋体"/>
          <w:i/>
          <w:iCs/>
          <w:sz w:val="24"/>
          <w:szCs w:val="24"/>
          <w:lang w:val="en-US" w:eastAsia="zh-CN"/>
        </w:rPr>
        <w:t>Hematol</w:t>
      </w:r>
      <w:proofErr w:type="spellEnd"/>
      <w:r w:rsidRPr="00E63B3A">
        <w:rPr>
          <w:rFonts w:ascii="Book Antiqua" w:eastAsia="宋体" w:hAnsi="Book Antiqua" w:cs="宋体"/>
          <w:sz w:val="24"/>
          <w:szCs w:val="24"/>
          <w:lang w:val="en-US" w:eastAsia="zh-CN"/>
        </w:rPr>
        <w:t xml:space="preserve"> 2013; </w:t>
      </w:r>
      <w:r w:rsidRPr="00E63B3A">
        <w:rPr>
          <w:rFonts w:ascii="Book Antiqua" w:eastAsia="宋体" w:hAnsi="Book Antiqua" w:cs="宋体"/>
          <w:b/>
          <w:bCs/>
          <w:sz w:val="24"/>
          <w:szCs w:val="24"/>
          <w:lang w:val="en-US" w:eastAsia="zh-CN"/>
        </w:rPr>
        <w:t>88</w:t>
      </w:r>
      <w:r w:rsidRPr="00E63B3A">
        <w:rPr>
          <w:rFonts w:ascii="Book Antiqua" w:eastAsia="宋体" w:hAnsi="Book Antiqua" w:cs="宋体"/>
          <w:sz w:val="24"/>
          <w:szCs w:val="24"/>
          <w:lang w:val="en-US" w:eastAsia="zh-CN"/>
        </w:rPr>
        <w:t>: 387-403 [PMID: 23845505 DOI: 10.1016/j.critrevonc.2013.06.006</w:t>
      </w:r>
      <w:r w:rsidR="0091621D">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53 </w:t>
      </w:r>
      <w:r w:rsidRPr="00E63B3A">
        <w:rPr>
          <w:rFonts w:ascii="Book Antiqua" w:eastAsia="宋体" w:hAnsi="Book Antiqua" w:cs="宋体"/>
          <w:b/>
          <w:bCs/>
          <w:sz w:val="24"/>
          <w:szCs w:val="24"/>
          <w:lang w:val="en-US" w:eastAsia="zh-CN"/>
        </w:rPr>
        <w:t>Tan CJ</w:t>
      </w:r>
      <w:r w:rsidRPr="00E63B3A">
        <w:rPr>
          <w:rFonts w:ascii="Book Antiqua" w:eastAsia="宋体" w:hAnsi="Book Antiqua" w:cs="宋体"/>
          <w:sz w:val="24"/>
          <w:szCs w:val="24"/>
          <w:lang w:val="en-US" w:eastAsia="zh-CN"/>
        </w:rPr>
        <w:t xml:space="preserve">, </w:t>
      </w:r>
      <w:proofErr w:type="spellStart"/>
      <w:r w:rsidRPr="00E63B3A">
        <w:rPr>
          <w:rFonts w:ascii="Book Antiqua" w:eastAsia="宋体" w:hAnsi="Book Antiqua" w:cs="宋体"/>
          <w:sz w:val="24"/>
          <w:szCs w:val="24"/>
          <w:lang w:val="en-US" w:eastAsia="zh-CN"/>
        </w:rPr>
        <w:t>Dasari</w:t>
      </w:r>
      <w:proofErr w:type="spellEnd"/>
      <w:r w:rsidRPr="00E63B3A">
        <w:rPr>
          <w:rFonts w:ascii="Book Antiqua" w:eastAsia="宋体" w:hAnsi="Book Antiqua" w:cs="宋体"/>
          <w:sz w:val="24"/>
          <w:szCs w:val="24"/>
          <w:lang w:val="en-US" w:eastAsia="zh-CN"/>
        </w:rPr>
        <w:t xml:space="preserve"> BV, Gardiner K. Systematic review and meta-analysis of randomized clinical trials of self-expanding metallic stents as a bridge to surgery versus emergency surgery for malignant left-sided large bowel obstruction. </w:t>
      </w:r>
      <w:r w:rsidRPr="00E63B3A">
        <w:rPr>
          <w:rFonts w:ascii="Book Antiqua" w:eastAsia="宋体" w:hAnsi="Book Antiqua" w:cs="宋体"/>
          <w:i/>
          <w:iCs/>
          <w:sz w:val="24"/>
          <w:szCs w:val="24"/>
          <w:lang w:val="en-US" w:eastAsia="zh-CN"/>
        </w:rPr>
        <w:t xml:space="preserve">Br J </w:t>
      </w:r>
      <w:proofErr w:type="spellStart"/>
      <w:r w:rsidRPr="00E63B3A">
        <w:rPr>
          <w:rFonts w:ascii="Book Antiqua" w:eastAsia="宋体" w:hAnsi="Book Antiqua" w:cs="宋体"/>
          <w:i/>
          <w:iCs/>
          <w:sz w:val="24"/>
          <w:szCs w:val="24"/>
          <w:lang w:val="en-US" w:eastAsia="zh-CN"/>
        </w:rPr>
        <w:t>Surg</w:t>
      </w:r>
      <w:proofErr w:type="spellEnd"/>
      <w:r w:rsidRPr="00E63B3A">
        <w:rPr>
          <w:rFonts w:ascii="Book Antiqua" w:eastAsia="宋体" w:hAnsi="Book Antiqua" w:cs="宋体"/>
          <w:sz w:val="24"/>
          <w:szCs w:val="24"/>
          <w:lang w:val="en-US" w:eastAsia="zh-CN"/>
        </w:rPr>
        <w:t xml:space="preserve"> 2012; </w:t>
      </w:r>
      <w:r w:rsidRPr="00E63B3A">
        <w:rPr>
          <w:rFonts w:ascii="Book Antiqua" w:eastAsia="宋体" w:hAnsi="Book Antiqua" w:cs="宋体"/>
          <w:b/>
          <w:bCs/>
          <w:sz w:val="24"/>
          <w:szCs w:val="24"/>
          <w:lang w:val="en-US" w:eastAsia="zh-CN"/>
        </w:rPr>
        <w:t>99</w:t>
      </w:r>
      <w:r w:rsidRPr="00E63B3A">
        <w:rPr>
          <w:rFonts w:ascii="Book Antiqua" w:eastAsia="宋体" w:hAnsi="Book Antiqua" w:cs="宋体"/>
          <w:sz w:val="24"/>
          <w:szCs w:val="24"/>
          <w:lang w:val="en-US" w:eastAsia="zh-CN"/>
        </w:rPr>
        <w:t>: 469-476 [PMID: 22261931 DOI: 10.1002/bjs.8689</w:t>
      </w:r>
      <w:r w:rsidR="0091621D">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54 </w:t>
      </w:r>
      <w:r w:rsidRPr="00E63B3A">
        <w:rPr>
          <w:rFonts w:ascii="Book Antiqua" w:eastAsia="宋体" w:hAnsi="Book Antiqua" w:cs="宋体"/>
          <w:b/>
          <w:bCs/>
          <w:sz w:val="24"/>
          <w:szCs w:val="24"/>
          <w:lang w:val="en-US" w:eastAsia="zh-CN"/>
        </w:rPr>
        <w:t>Ye GY</w:t>
      </w:r>
      <w:r w:rsidRPr="00E63B3A">
        <w:rPr>
          <w:rFonts w:ascii="Book Antiqua" w:eastAsia="宋体" w:hAnsi="Book Antiqua" w:cs="宋体"/>
          <w:sz w:val="24"/>
          <w:szCs w:val="24"/>
          <w:lang w:val="en-US" w:eastAsia="zh-CN"/>
        </w:rPr>
        <w:t xml:space="preserve">, Cui Z, Chen L, </w:t>
      </w:r>
      <w:proofErr w:type="spellStart"/>
      <w:r w:rsidRPr="00E63B3A">
        <w:rPr>
          <w:rFonts w:ascii="Book Antiqua" w:eastAsia="宋体" w:hAnsi="Book Antiqua" w:cs="宋体"/>
          <w:sz w:val="24"/>
          <w:szCs w:val="24"/>
          <w:lang w:val="en-US" w:eastAsia="zh-CN"/>
        </w:rPr>
        <w:t>Zhong</w:t>
      </w:r>
      <w:proofErr w:type="spellEnd"/>
      <w:r w:rsidRPr="00E63B3A">
        <w:rPr>
          <w:rFonts w:ascii="Book Antiqua" w:eastAsia="宋体" w:hAnsi="Book Antiqua" w:cs="宋体"/>
          <w:sz w:val="24"/>
          <w:szCs w:val="24"/>
          <w:lang w:val="en-US" w:eastAsia="zh-CN"/>
        </w:rPr>
        <w:t xml:space="preserve"> M. Colonic stenting vs emergent surgery for acute left-sided malignant colonic obstruction: a systematic review and meta-analysis. </w:t>
      </w:r>
      <w:r w:rsidRPr="00E63B3A">
        <w:rPr>
          <w:rFonts w:ascii="Book Antiqua" w:eastAsia="宋体" w:hAnsi="Book Antiqua" w:cs="宋体"/>
          <w:i/>
          <w:iCs/>
          <w:sz w:val="24"/>
          <w:szCs w:val="24"/>
          <w:lang w:val="en-US" w:eastAsia="zh-CN"/>
        </w:rPr>
        <w:t xml:space="preserve">World J </w:t>
      </w:r>
      <w:proofErr w:type="spellStart"/>
      <w:r w:rsidRPr="00E63B3A">
        <w:rPr>
          <w:rFonts w:ascii="Book Antiqua" w:eastAsia="宋体" w:hAnsi="Book Antiqua" w:cs="宋体"/>
          <w:i/>
          <w:iCs/>
          <w:sz w:val="24"/>
          <w:szCs w:val="24"/>
          <w:lang w:val="en-US" w:eastAsia="zh-CN"/>
        </w:rPr>
        <w:t>Gastroenterol</w:t>
      </w:r>
      <w:proofErr w:type="spellEnd"/>
      <w:r w:rsidRPr="00E63B3A">
        <w:rPr>
          <w:rFonts w:ascii="Book Antiqua" w:eastAsia="宋体" w:hAnsi="Book Antiqua" w:cs="宋体"/>
          <w:sz w:val="24"/>
          <w:szCs w:val="24"/>
          <w:lang w:val="en-US" w:eastAsia="zh-CN"/>
        </w:rPr>
        <w:t xml:space="preserve"> 2012; </w:t>
      </w:r>
      <w:r w:rsidRPr="00E63B3A">
        <w:rPr>
          <w:rFonts w:ascii="Book Antiqua" w:eastAsia="宋体" w:hAnsi="Book Antiqua" w:cs="宋体"/>
          <w:b/>
          <w:bCs/>
          <w:sz w:val="24"/>
          <w:szCs w:val="24"/>
          <w:lang w:val="en-US" w:eastAsia="zh-CN"/>
        </w:rPr>
        <w:t>18</w:t>
      </w:r>
      <w:r w:rsidRPr="00E63B3A">
        <w:rPr>
          <w:rFonts w:ascii="Book Antiqua" w:eastAsia="宋体" w:hAnsi="Book Antiqua" w:cs="宋体"/>
          <w:sz w:val="24"/>
          <w:szCs w:val="24"/>
          <w:lang w:val="en-US" w:eastAsia="zh-CN"/>
        </w:rPr>
        <w:t>: 5608-5615 [PMID: 23112555 DOI: 10.3748/wjg.v18.i39.5608</w:t>
      </w:r>
      <w:r w:rsidR="0091621D">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55 </w:t>
      </w:r>
      <w:r w:rsidRPr="00E63B3A">
        <w:rPr>
          <w:rFonts w:ascii="Book Antiqua" w:eastAsia="宋体" w:hAnsi="Book Antiqua" w:cs="宋体"/>
          <w:b/>
          <w:bCs/>
          <w:sz w:val="24"/>
          <w:szCs w:val="24"/>
          <w:lang w:val="en-US" w:eastAsia="zh-CN"/>
        </w:rPr>
        <w:t>Zhang Y</w:t>
      </w:r>
      <w:r w:rsidRPr="00E63B3A">
        <w:rPr>
          <w:rFonts w:ascii="Book Antiqua" w:eastAsia="宋体" w:hAnsi="Book Antiqua" w:cs="宋体"/>
          <w:sz w:val="24"/>
          <w:szCs w:val="24"/>
          <w:lang w:val="en-US" w:eastAsia="zh-CN"/>
        </w:rPr>
        <w:t xml:space="preserve">, Shi J, Shi B, Song CY, </w:t>
      </w:r>
      <w:proofErr w:type="spellStart"/>
      <w:r w:rsidRPr="00E63B3A">
        <w:rPr>
          <w:rFonts w:ascii="Book Antiqua" w:eastAsia="宋体" w:hAnsi="Book Antiqua" w:cs="宋体"/>
          <w:sz w:val="24"/>
          <w:szCs w:val="24"/>
          <w:lang w:val="en-US" w:eastAsia="zh-CN"/>
        </w:rPr>
        <w:t>Xie</w:t>
      </w:r>
      <w:proofErr w:type="spellEnd"/>
      <w:r w:rsidRPr="00E63B3A">
        <w:rPr>
          <w:rFonts w:ascii="Book Antiqua" w:eastAsia="宋体" w:hAnsi="Book Antiqua" w:cs="宋体"/>
          <w:sz w:val="24"/>
          <w:szCs w:val="24"/>
          <w:lang w:val="en-US" w:eastAsia="zh-CN"/>
        </w:rPr>
        <w:t xml:space="preserve"> WF, Chen YX. Self-expanding metallic stent as a bridge to surgery versus emergency surgery for obstructive colorectal cancer: a meta-analysis. </w:t>
      </w:r>
      <w:proofErr w:type="spellStart"/>
      <w:r w:rsidRPr="00E63B3A">
        <w:rPr>
          <w:rFonts w:ascii="Book Antiqua" w:eastAsia="宋体" w:hAnsi="Book Antiqua" w:cs="宋体"/>
          <w:i/>
          <w:iCs/>
          <w:sz w:val="24"/>
          <w:szCs w:val="24"/>
          <w:lang w:val="en-US" w:eastAsia="zh-CN"/>
        </w:rPr>
        <w:t>Surg</w:t>
      </w:r>
      <w:proofErr w:type="spellEnd"/>
      <w:r w:rsidRPr="00E63B3A">
        <w:rPr>
          <w:rFonts w:ascii="Book Antiqua" w:eastAsia="宋体" w:hAnsi="Book Antiqua" w:cs="宋体"/>
          <w:i/>
          <w:iCs/>
          <w:sz w:val="24"/>
          <w:szCs w:val="24"/>
          <w:lang w:val="en-US" w:eastAsia="zh-CN"/>
        </w:rPr>
        <w:t xml:space="preserve"> </w:t>
      </w:r>
      <w:proofErr w:type="spellStart"/>
      <w:r w:rsidRPr="00E63B3A">
        <w:rPr>
          <w:rFonts w:ascii="Book Antiqua" w:eastAsia="宋体" w:hAnsi="Book Antiqua" w:cs="宋体"/>
          <w:i/>
          <w:iCs/>
          <w:sz w:val="24"/>
          <w:szCs w:val="24"/>
          <w:lang w:val="en-US" w:eastAsia="zh-CN"/>
        </w:rPr>
        <w:t>Endosc</w:t>
      </w:r>
      <w:proofErr w:type="spellEnd"/>
      <w:r w:rsidRPr="00E63B3A">
        <w:rPr>
          <w:rFonts w:ascii="Book Antiqua" w:eastAsia="宋体" w:hAnsi="Book Antiqua" w:cs="宋体"/>
          <w:sz w:val="24"/>
          <w:szCs w:val="24"/>
          <w:lang w:val="en-US" w:eastAsia="zh-CN"/>
        </w:rPr>
        <w:t xml:space="preserve"> 2012; </w:t>
      </w:r>
      <w:r w:rsidRPr="00E63B3A">
        <w:rPr>
          <w:rFonts w:ascii="Book Antiqua" w:eastAsia="宋体" w:hAnsi="Book Antiqua" w:cs="宋体"/>
          <w:b/>
          <w:bCs/>
          <w:sz w:val="24"/>
          <w:szCs w:val="24"/>
          <w:lang w:val="en-US" w:eastAsia="zh-CN"/>
        </w:rPr>
        <w:t>26</w:t>
      </w:r>
      <w:r w:rsidRPr="00E63B3A">
        <w:rPr>
          <w:rFonts w:ascii="Book Antiqua" w:eastAsia="宋体" w:hAnsi="Book Antiqua" w:cs="宋体"/>
          <w:sz w:val="24"/>
          <w:szCs w:val="24"/>
          <w:lang w:val="en-US" w:eastAsia="zh-CN"/>
        </w:rPr>
        <w:t>: 110-119 [PMID: 21789642 DOI: 10.1007/s00464-011-1835-6</w:t>
      </w:r>
      <w:r w:rsidR="0091621D">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proofErr w:type="gramStart"/>
      <w:r w:rsidRPr="00E63B3A">
        <w:rPr>
          <w:rFonts w:ascii="Book Antiqua" w:eastAsia="宋体" w:hAnsi="Book Antiqua" w:cs="宋体"/>
          <w:sz w:val="24"/>
          <w:szCs w:val="24"/>
          <w:lang w:val="en-US" w:eastAsia="zh-CN"/>
        </w:rPr>
        <w:t xml:space="preserve">56 </w:t>
      </w:r>
      <w:proofErr w:type="spellStart"/>
      <w:r w:rsidRPr="00E63B3A">
        <w:rPr>
          <w:rFonts w:ascii="Book Antiqua" w:eastAsia="宋体" w:hAnsi="Book Antiqua" w:cs="宋体"/>
          <w:b/>
          <w:bCs/>
          <w:sz w:val="24"/>
          <w:szCs w:val="24"/>
          <w:lang w:val="en-US" w:eastAsia="zh-CN"/>
        </w:rPr>
        <w:t>Sagar</w:t>
      </w:r>
      <w:proofErr w:type="spellEnd"/>
      <w:r w:rsidRPr="00E63B3A">
        <w:rPr>
          <w:rFonts w:ascii="Book Antiqua" w:eastAsia="宋体" w:hAnsi="Book Antiqua" w:cs="宋体"/>
          <w:b/>
          <w:bCs/>
          <w:sz w:val="24"/>
          <w:szCs w:val="24"/>
          <w:lang w:val="en-US" w:eastAsia="zh-CN"/>
        </w:rPr>
        <w:t xml:space="preserve"> J</w:t>
      </w:r>
      <w:r w:rsidRPr="00E63B3A">
        <w:rPr>
          <w:rFonts w:ascii="Book Antiqua" w:eastAsia="宋体" w:hAnsi="Book Antiqua" w:cs="宋体"/>
          <w:sz w:val="24"/>
          <w:szCs w:val="24"/>
          <w:lang w:val="en-US" w:eastAsia="zh-CN"/>
        </w:rPr>
        <w:t>. Colorectal stents for the management of malignant colonic obstructions.</w:t>
      </w:r>
      <w:proofErr w:type="gramEnd"/>
      <w:r w:rsidRPr="00E63B3A">
        <w:rPr>
          <w:rFonts w:ascii="Book Antiqua" w:eastAsia="宋体" w:hAnsi="Book Antiqua" w:cs="宋体"/>
          <w:sz w:val="24"/>
          <w:szCs w:val="24"/>
          <w:lang w:val="en-US" w:eastAsia="zh-CN"/>
        </w:rPr>
        <w:t xml:space="preserve"> </w:t>
      </w:r>
      <w:r w:rsidRPr="00E63B3A">
        <w:rPr>
          <w:rFonts w:ascii="Book Antiqua" w:eastAsia="宋体" w:hAnsi="Book Antiqua" w:cs="宋体"/>
          <w:i/>
          <w:iCs/>
          <w:sz w:val="24"/>
          <w:szCs w:val="24"/>
          <w:lang w:val="en-US" w:eastAsia="zh-CN"/>
        </w:rPr>
        <w:t xml:space="preserve">Cochrane Database </w:t>
      </w:r>
      <w:proofErr w:type="spellStart"/>
      <w:r w:rsidRPr="00E63B3A">
        <w:rPr>
          <w:rFonts w:ascii="Book Antiqua" w:eastAsia="宋体" w:hAnsi="Book Antiqua" w:cs="宋体"/>
          <w:i/>
          <w:iCs/>
          <w:sz w:val="24"/>
          <w:szCs w:val="24"/>
          <w:lang w:val="en-US" w:eastAsia="zh-CN"/>
        </w:rPr>
        <w:t>Syst</w:t>
      </w:r>
      <w:proofErr w:type="spellEnd"/>
      <w:r w:rsidRPr="00E63B3A">
        <w:rPr>
          <w:rFonts w:ascii="Book Antiqua" w:eastAsia="宋体" w:hAnsi="Book Antiqua" w:cs="宋体"/>
          <w:i/>
          <w:iCs/>
          <w:sz w:val="24"/>
          <w:szCs w:val="24"/>
          <w:lang w:val="en-US" w:eastAsia="zh-CN"/>
        </w:rPr>
        <w:t xml:space="preserve"> Rev</w:t>
      </w:r>
      <w:r w:rsidRPr="00E63B3A">
        <w:rPr>
          <w:rFonts w:ascii="Book Antiqua" w:eastAsia="宋体" w:hAnsi="Book Antiqua" w:cs="宋体"/>
          <w:sz w:val="24"/>
          <w:szCs w:val="24"/>
          <w:lang w:val="en-US" w:eastAsia="zh-CN"/>
        </w:rPr>
        <w:t xml:space="preserve"> 2011; </w:t>
      </w:r>
      <w:r w:rsidR="0091621D">
        <w:rPr>
          <w:rFonts w:ascii="Book Antiqua" w:eastAsia="宋体" w:hAnsi="Book Antiqua" w:cs="宋体" w:hint="eastAsia"/>
          <w:b/>
          <w:sz w:val="24"/>
          <w:szCs w:val="24"/>
          <w:lang w:val="en-US" w:eastAsia="zh-CN"/>
        </w:rPr>
        <w:t>(11)</w:t>
      </w:r>
      <w:r w:rsidRPr="00E63B3A">
        <w:rPr>
          <w:rFonts w:ascii="Book Antiqua" w:eastAsia="宋体" w:hAnsi="Book Antiqua" w:cs="宋体"/>
          <w:sz w:val="24"/>
          <w:szCs w:val="24"/>
          <w:lang w:val="en-US" w:eastAsia="zh-CN"/>
        </w:rPr>
        <w:t>: CD007378 [PMID: 22071835 DOI: 10.1002/14651858.CD007378.pub2</w:t>
      </w:r>
      <w:r w:rsidR="0091621D">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proofErr w:type="gramStart"/>
      <w:r w:rsidRPr="00E63B3A">
        <w:rPr>
          <w:rFonts w:ascii="Book Antiqua" w:eastAsia="宋体" w:hAnsi="Book Antiqua" w:cs="宋体"/>
          <w:sz w:val="24"/>
          <w:szCs w:val="24"/>
          <w:lang w:val="en-US" w:eastAsia="zh-CN"/>
        </w:rPr>
        <w:t xml:space="preserve">57 </w:t>
      </w:r>
      <w:r w:rsidRPr="00E63B3A">
        <w:rPr>
          <w:rFonts w:ascii="Book Antiqua" w:eastAsia="宋体" w:hAnsi="Book Antiqua" w:cs="宋体"/>
          <w:b/>
          <w:bCs/>
          <w:sz w:val="24"/>
          <w:szCs w:val="24"/>
          <w:lang w:val="en-US" w:eastAsia="zh-CN"/>
        </w:rPr>
        <w:t>Ghazal AH</w:t>
      </w:r>
      <w:r w:rsidRPr="00E63B3A">
        <w:rPr>
          <w:rFonts w:ascii="Book Antiqua" w:eastAsia="宋体" w:hAnsi="Book Antiqua" w:cs="宋体"/>
          <w:sz w:val="24"/>
          <w:szCs w:val="24"/>
          <w:lang w:val="en-US" w:eastAsia="zh-CN"/>
        </w:rPr>
        <w:t>, El-</w:t>
      </w:r>
      <w:proofErr w:type="spellStart"/>
      <w:r w:rsidRPr="00E63B3A">
        <w:rPr>
          <w:rFonts w:ascii="Book Antiqua" w:eastAsia="宋体" w:hAnsi="Book Antiqua" w:cs="宋体"/>
          <w:sz w:val="24"/>
          <w:szCs w:val="24"/>
          <w:lang w:val="en-US" w:eastAsia="zh-CN"/>
        </w:rPr>
        <w:t>Shazly</w:t>
      </w:r>
      <w:proofErr w:type="spellEnd"/>
      <w:r w:rsidRPr="00E63B3A">
        <w:rPr>
          <w:rFonts w:ascii="Book Antiqua" w:eastAsia="宋体" w:hAnsi="Book Antiqua" w:cs="宋体"/>
          <w:sz w:val="24"/>
          <w:szCs w:val="24"/>
          <w:lang w:val="en-US" w:eastAsia="zh-CN"/>
        </w:rPr>
        <w:t xml:space="preserve"> WG, </w:t>
      </w:r>
      <w:proofErr w:type="spellStart"/>
      <w:r w:rsidRPr="00E63B3A">
        <w:rPr>
          <w:rFonts w:ascii="Book Antiqua" w:eastAsia="宋体" w:hAnsi="Book Antiqua" w:cs="宋体"/>
          <w:sz w:val="24"/>
          <w:szCs w:val="24"/>
          <w:lang w:val="en-US" w:eastAsia="zh-CN"/>
        </w:rPr>
        <w:t>Bessa</w:t>
      </w:r>
      <w:proofErr w:type="spellEnd"/>
      <w:r w:rsidRPr="00E63B3A">
        <w:rPr>
          <w:rFonts w:ascii="Book Antiqua" w:eastAsia="宋体" w:hAnsi="Book Antiqua" w:cs="宋体"/>
          <w:sz w:val="24"/>
          <w:szCs w:val="24"/>
          <w:lang w:val="en-US" w:eastAsia="zh-CN"/>
        </w:rPr>
        <w:t xml:space="preserve"> SS, El-</w:t>
      </w:r>
      <w:proofErr w:type="spellStart"/>
      <w:r w:rsidRPr="00E63B3A">
        <w:rPr>
          <w:rFonts w:ascii="Book Antiqua" w:eastAsia="宋体" w:hAnsi="Book Antiqua" w:cs="宋体"/>
          <w:sz w:val="24"/>
          <w:szCs w:val="24"/>
          <w:lang w:val="en-US" w:eastAsia="zh-CN"/>
        </w:rPr>
        <w:t>Riwini</w:t>
      </w:r>
      <w:proofErr w:type="spellEnd"/>
      <w:r w:rsidRPr="00E63B3A">
        <w:rPr>
          <w:rFonts w:ascii="Book Antiqua" w:eastAsia="宋体" w:hAnsi="Book Antiqua" w:cs="宋体"/>
          <w:sz w:val="24"/>
          <w:szCs w:val="24"/>
          <w:lang w:val="en-US" w:eastAsia="zh-CN"/>
        </w:rPr>
        <w:t xml:space="preserve"> MT, Hussein AM.</w:t>
      </w:r>
      <w:proofErr w:type="gramEnd"/>
      <w:r w:rsidRPr="00E63B3A">
        <w:rPr>
          <w:rFonts w:ascii="Book Antiqua" w:eastAsia="宋体" w:hAnsi="Book Antiqua" w:cs="宋体"/>
          <w:sz w:val="24"/>
          <w:szCs w:val="24"/>
          <w:lang w:val="en-US" w:eastAsia="zh-CN"/>
        </w:rPr>
        <w:t xml:space="preserve"> Colonic </w:t>
      </w:r>
      <w:proofErr w:type="spellStart"/>
      <w:r w:rsidRPr="00E63B3A">
        <w:rPr>
          <w:rFonts w:ascii="Book Antiqua" w:eastAsia="宋体" w:hAnsi="Book Antiqua" w:cs="宋体"/>
          <w:sz w:val="24"/>
          <w:szCs w:val="24"/>
          <w:lang w:val="en-US" w:eastAsia="zh-CN"/>
        </w:rPr>
        <w:t>endolumenal</w:t>
      </w:r>
      <w:proofErr w:type="spellEnd"/>
      <w:r w:rsidRPr="00E63B3A">
        <w:rPr>
          <w:rFonts w:ascii="Book Antiqua" w:eastAsia="宋体" w:hAnsi="Book Antiqua" w:cs="宋体"/>
          <w:sz w:val="24"/>
          <w:szCs w:val="24"/>
          <w:lang w:val="en-US" w:eastAsia="zh-CN"/>
        </w:rPr>
        <w:t xml:space="preserve"> stenting devices and elective surgery versus emergency subtotal/total colectomy in the management of malignant obstructed left colon carcinoma. </w:t>
      </w:r>
      <w:r w:rsidRPr="00E63B3A">
        <w:rPr>
          <w:rFonts w:ascii="Book Antiqua" w:eastAsia="宋体" w:hAnsi="Book Antiqua" w:cs="宋体"/>
          <w:i/>
          <w:iCs/>
          <w:sz w:val="24"/>
          <w:szCs w:val="24"/>
          <w:lang w:val="en-US" w:eastAsia="zh-CN"/>
        </w:rPr>
        <w:t xml:space="preserve">J </w:t>
      </w:r>
      <w:proofErr w:type="spellStart"/>
      <w:r w:rsidRPr="00E63B3A">
        <w:rPr>
          <w:rFonts w:ascii="Book Antiqua" w:eastAsia="宋体" w:hAnsi="Book Antiqua" w:cs="宋体"/>
          <w:i/>
          <w:iCs/>
          <w:sz w:val="24"/>
          <w:szCs w:val="24"/>
          <w:lang w:val="en-US" w:eastAsia="zh-CN"/>
        </w:rPr>
        <w:t>Gastrointest</w:t>
      </w:r>
      <w:proofErr w:type="spellEnd"/>
      <w:r w:rsidRPr="00E63B3A">
        <w:rPr>
          <w:rFonts w:ascii="Book Antiqua" w:eastAsia="宋体" w:hAnsi="Book Antiqua" w:cs="宋体"/>
          <w:i/>
          <w:iCs/>
          <w:sz w:val="24"/>
          <w:szCs w:val="24"/>
          <w:lang w:val="en-US" w:eastAsia="zh-CN"/>
        </w:rPr>
        <w:t xml:space="preserve"> </w:t>
      </w:r>
      <w:proofErr w:type="spellStart"/>
      <w:r w:rsidRPr="00E63B3A">
        <w:rPr>
          <w:rFonts w:ascii="Book Antiqua" w:eastAsia="宋体" w:hAnsi="Book Antiqua" w:cs="宋体"/>
          <w:i/>
          <w:iCs/>
          <w:sz w:val="24"/>
          <w:szCs w:val="24"/>
          <w:lang w:val="en-US" w:eastAsia="zh-CN"/>
        </w:rPr>
        <w:t>Surg</w:t>
      </w:r>
      <w:proofErr w:type="spellEnd"/>
      <w:r w:rsidRPr="00E63B3A">
        <w:rPr>
          <w:rFonts w:ascii="Book Antiqua" w:eastAsia="宋体" w:hAnsi="Book Antiqua" w:cs="宋体"/>
          <w:sz w:val="24"/>
          <w:szCs w:val="24"/>
          <w:lang w:val="en-US" w:eastAsia="zh-CN"/>
        </w:rPr>
        <w:t xml:space="preserve"> 2013; </w:t>
      </w:r>
      <w:r w:rsidRPr="00E63B3A">
        <w:rPr>
          <w:rFonts w:ascii="Book Antiqua" w:eastAsia="宋体" w:hAnsi="Book Antiqua" w:cs="宋体"/>
          <w:b/>
          <w:bCs/>
          <w:sz w:val="24"/>
          <w:szCs w:val="24"/>
          <w:lang w:val="en-US" w:eastAsia="zh-CN"/>
        </w:rPr>
        <w:t>17</w:t>
      </w:r>
      <w:r w:rsidRPr="00E63B3A">
        <w:rPr>
          <w:rFonts w:ascii="Book Antiqua" w:eastAsia="宋体" w:hAnsi="Book Antiqua" w:cs="宋体"/>
          <w:sz w:val="24"/>
          <w:szCs w:val="24"/>
          <w:lang w:val="en-US" w:eastAsia="zh-CN"/>
        </w:rPr>
        <w:t>: 1123-1129 [PMID: 23358847 DOI: 10.1007/s11605-013-2152-2</w:t>
      </w:r>
      <w:r w:rsidR="0091621D">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58 </w:t>
      </w:r>
      <w:r w:rsidRPr="00E63B3A">
        <w:rPr>
          <w:rFonts w:ascii="Book Antiqua" w:eastAsia="宋体" w:hAnsi="Book Antiqua" w:cs="宋体"/>
          <w:b/>
          <w:bCs/>
          <w:sz w:val="24"/>
          <w:szCs w:val="24"/>
          <w:lang w:val="en-US" w:eastAsia="zh-CN"/>
        </w:rPr>
        <w:t>Tung KL</w:t>
      </w:r>
      <w:r w:rsidRPr="00E63B3A">
        <w:rPr>
          <w:rFonts w:ascii="Book Antiqua" w:eastAsia="宋体" w:hAnsi="Book Antiqua" w:cs="宋体"/>
          <w:sz w:val="24"/>
          <w:szCs w:val="24"/>
          <w:lang w:val="en-US" w:eastAsia="zh-CN"/>
        </w:rPr>
        <w:t xml:space="preserve">, Cheung HY, Ng LW, Chung CC, Li MK. Endo-laparoscopic approach versus conventional open surgery in the treatment of obstructing left-sided colon cancer: long-term follow-up of a randomized trial. </w:t>
      </w:r>
      <w:r w:rsidRPr="00E63B3A">
        <w:rPr>
          <w:rFonts w:ascii="Book Antiqua" w:eastAsia="宋体" w:hAnsi="Book Antiqua" w:cs="宋体"/>
          <w:i/>
          <w:iCs/>
          <w:sz w:val="24"/>
          <w:szCs w:val="24"/>
          <w:lang w:val="en-US" w:eastAsia="zh-CN"/>
        </w:rPr>
        <w:t xml:space="preserve">Asian J </w:t>
      </w:r>
      <w:proofErr w:type="spellStart"/>
      <w:r w:rsidRPr="00E63B3A">
        <w:rPr>
          <w:rFonts w:ascii="Book Antiqua" w:eastAsia="宋体" w:hAnsi="Book Antiqua" w:cs="宋体"/>
          <w:i/>
          <w:iCs/>
          <w:sz w:val="24"/>
          <w:szCs w:val="24"/>
          <w:lang w:val="en-US" w:eastAsia="zh-CN"/>
        </w:rPr>
        <w:t>Endosc</w:t>
      </w:r>
      <w:proofErr w:type="spellEnd"/>
      <w:r w:rsidRPr="00E63B3A">
        <w:rPr>
          <w:rFonts w:ascii="Book Antiqua" w:eastAsia="宋体" w:hAnsi="Book Antiqua" w:cs="宋体"/>
          <w:i/>
          <w:iCs/>
          <w:sz w:val="24"/>
          <w:szCs w:val="24"/>
          <w:lang w:val="en-US" w:eastAsia="zh-CN"/>
        </w:rPr>
        <w:t xml:space="preserve"> </w:t>
      </w:r>
      <w:proofErr w:type="spellStart"/>
      <w:r w:rsidRPr="00E63B3A">
        <w:rPr>
          <w:rFonts w:ascii="Book Antiqua" w:eastAsia="宋体" w:hAnsi="Book Antiqua" w:cs="宋体"/>
          <w:i/>
          <w:iCs/>
          <w:sz w:val="24"/>
          <w:szCs w:val="24"/>
          <w:lang w:val="en-US" w:eastAsia="zh-CN"/>
        </w:rPr>
        <w:t>Surg</w:t>
      </w:r>
      <w:proofErr w:type="spellEnd"/>
      <w:r w:rsidRPr="00E63B3A">
        <w:rPr>
          <w:rFonts w:ascii="Book Antiqua" w:eastAsia="宋体" w:hAnsi="Book Antiqua" w:cs="宋体"/>
          <w:sz w:val="24"/>
          <w:szCs w:val="24"/>
          <w:lang w:val="en-US" w:eastAsia="zh-CN"/>
        </w:rPr>
        <w:t xml:space="preserve"> 2013; </w:t>
      </w:r>
      <w:r w:rsidRPr="00E63B3A">
        <w:rPr>
          <w:rFonts w:ascii="Book Antiqua" w:eastAsia="宋体" w:hAnsi="Book Antiqua" w:cs="宋体"/>
          <w:b/>
          <w:bCs/>
          <w:sz w:val="24"/>
          <w:szCs w:val="24"/>
          <w:lang w:val="en-US" w:eastAsia="zh-CN"/>
        </w:rPr>
        <w:t>6</w:t>
      </w:r>
      <w:r w:rsidRPr="00E63B3A">
        <w:rPr>
          <w:rFonts w:ascii="Book Antiqua" w:eastAsia="宋体" w:hAnsi="Book Antiqua" w:cs="宋体"/>
          <w:sz w:val="24"/>
          <w:szCs w:val="24"/>
          <w:lang w:val="en-US" w:eastAsia="zh-CN"/>
        </w:rPr>
        <w:t>: 78-81 [PMID: 23601995 DOI: 10.1111/ases.12030</w:t>
      </w:r>
      <w:r w:rsidR="0091621D">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lastRenderedPageBreak/>
        <w:t xml:space="preserve">59 </w:t>
      </w:r>
      <w:r w:rsidRPr="00E63B3A">
        <w:rPr>
          <w:rFonts w:ascii="Book Antiqua" w:eastAsia="宋体" w:hAnsi="Book Antiqua" w:cs="宋体"/>
          <w:b/>
          <w:bCs/>
          <w:sz w:val="24"/>
          <w:szCs w:val="24"/>
          <w:lang w:val="en-US" w:eastAsia="zh-CN"/>
        </w:rPr>
        <w:t>Ho KS</w:t>
      </w:r>
      <w:r w:rsidRPr="00E63B3A">
        <w:rPr>
          <w:rFonts w:ascii="Book Antiqua" w:eastAsia="宋体" w:hAnsi="Book Antiqua" w:cs="宋体"/>
          <w:sz w:val="24"/>
          <w:szCs w:val="24"/>
          <w:lang w:val="en-US" w:eastAsia="zh-CN"/>
        </w:rPr>
        <w:t xml:space="preserve">, </w:t>
      </w:r>
      <w:proofErr w:type="spellStart"/>
      <w:r w:rsidRPr="00E63B3A">
        <w:rPr>
          <w:rFonts w:ascii="Book Antiqua" w:eastAsia="宋体" w:hAnsi="Book Antiqua" w:cs="宋体"/>
          <w:sz w:val="24"/>
          <w:szCs w:val="24"/>
          <w:lang w:val="en-US" w:eastAsia="zh-CN"/>
        </w:rPr>
        <w:t>Quah</w:t>
      </w:r>
      <w:proofErr w:type="spellEnd"/>
      <w:r w:rsidRPr="00E63B3A">
        <w:rPr>
          <w:rFonts w:ascii="Book Antiqua" w:eastAsia="宋体" w:hAnsi="Book Antiqua" w:cs="宋体"/>
          <w:sz w:val="24"/>
          <w:szCs w:val="24"/>
          <w:lang w:val="en-US" w:eastAsia="zh-CN"/>
        </w:rPr>
        <w:t xml:space="preserve"> HM, Lim JF, Tang CL, </w:t>
      </w:r>
      <w:proofErr w:type="spellStart"/>
      <w:r w:rsidRPr="00E63B3A">
        <w:rPr>
          <w:rFonts w:ascii="Book Antiqua" w:eastAsia="宋体" w:hAnsi="Book Antiqua" w:cs="宋体"/>
          <w:sz w:val="24"/>
          <w:szCs w:val="24"/>
          <w:lang w:val="en-US" w:eastAsia="zh-CN"/>
        </w:rPr>
        <w:t>Eu</w:t>
      </w:r>
      <w:proofErr w:type="spellEnd"/>
      <w:r w:rsidRPr="00E63B3A">
        <w:rPr>
          <w:rFonts w:ascii="Book Antiqua" w:eastAsia="宋体" w:hAnsi="Book Antiqua" w:cs="宋体"/>
          <w:sz w:val="24"/>
          <w:szCs w:val="24"/>
          <w:lang w:val="en-US" w:eastAsia="zh-CN"/>
        </w:rPr>
        <w:t xml:space="preserve"> KW. Endoscopic stenting and elective surgery versus emergency surgery for left-sided malignant colonic obstruction: a prospective randomized trial. </w:t>
      </w:r>
      <w:proofErr w:type="spellStart"/>
      <w:r w:rsidRPr="00E63B3A">
        <w:rPr>
          <w:rFonts w:ascii="Book Antiqua" w:eastAsia="宋体" w:hAnsi="Book Antiqua" w:cs="宋体"/>
          <w:i/>
          <w:iCs/>
          <w:sz w:val="24"/>
          <w:szCs w:val="24"/>
          <w:lang w:val="en-US" w:eastAsia="zh-CN"/>
        </w:rPr>
        <w:t>Int</w:t>
      </w:r>
      <w:proofErr w:type="spellEnd"/>
      <w:r w:rsidRPr="00E63B3A">
        <w:rPr>
          <w:rFonts w:ascii="Book Antiqua" w:eastAsia="宋体" w:hAnsi="Book Antiqua" w:cs="宋体"/>
          <w:i/>
          <w:iCs/>
          <w:sz w:val="24"/>
          <w:szCs w:val="24"/>
          <w:lang w:val="en-US" w:eastAsia="zh-CN"/>
        </w:rPr>
        <w:t xml:space="preserve"> J Colorectal Dis</w:t>
      </w:r>
      <w:r w:rsidRPr="00E63B3A">
        <w:rPr>
          <w:rFonts w:ascii="Book Antiqua" w:eastAsia="宋体" w:hAnsi="Book Antiqua" w:cs="宋体"/>
          <w:sz w:val="24"/>
          <w:szCs w:val="24"/>
          <w:lang w:val="en-US" w:eastAsia="zh-CN"/>
        </w:rPr>
        <w:t xml:space="preserve"> 2012; </w:t>
      </w:r>
      <w:r w:rsidRPr="00E63B3A">
        <w:rPr>
          <w:rFonts w:ascii="Book Antiqua" w:eastAsia="宋体" w:hAnsi="Book Antiqua" w:cs="宋体"/>
          <w:b/>
          <w:bCs/>
          <w:sz w:val="24"/>
          <w:szCs w:val="24"/>
          <w:lang w:val="en-US" w:eastAsia="zh-CN"/>
        </w:rPr>
        <w:t>27</w:t>
      </w:r>
      <w:r w:rsidRPr="00E63B3A">
        <w:rPr>
          <w:rFonts w:ascii="Book Antiqua" w:eastAsia="宋体" w:hAnsi="Book Antiqua" w:cs="宋体"/>
          <w:sz w:val="24"/>
          <w:szCs w:val="24"/>
          <w:lang w:val="en-US" w:eastAsia="zh-CN"/>
        </w:rPr>
        <w:t>: 355-362 [PMID: 22033810 DOI: 10.1007/s00384-011-1331-4</w:t>
      </w:r>
      <w:r w:rsidR="0091621D">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60 </w:t>
      </w:r>
      <w:proofErr w:type="spellStart"/>
      <w:r w:rsidRPr="00E63B3A">
        <w:rPr>
          <w:rFonts w:ascii="Book Antiqua" w:eastAsia="宋体" w:hAnsi="Book Antiqua" w:cs="宋体"/>
          <w:b/>
          <w:bCs/>
          <w:sz w:val="24"/>
          <w:szCs w:val="24"/>
          <w:lang w:val="en-US" w:eastAsia="zh-CN"/>
        </w:rPr>
        <w:t>Alcántara</w:t>
      </w:r>
      <w:proofErr w:type="spellEnd"/>
      <w:r w:rsidRPr="00E63B3A">
        <w:rPr>
          <w:rFonts w:ascii="Book Antiqua" w:eastAsia="宋体" w:hAnsi="Book Antiqua" w:cs="宋体"/>
          <w:b/>
          <w:bCs/>
          <w:sz w:val="24"/>
          <w:szCs w:val="24"/>
          <w:lang w:val="en-US" w:eastAsia="zh-CN"/>
        </w:rPr>
        <w:t xml:space="preserve"> M</w:t>
      </w:r>
      <w:r w:rsidRPr="00E63B3A">
        <w:rPr>
          <w:rFonts w:ascii="Book Antiqua" w:eastAsia="宋体" w:hAnsi="Book Antiqua" w:cs="宋体"/>
          <w:sz w:val="24"/>
          <w:szCs w:val="24"/>
          <w:lang w:val="en-US" w:eastAsia="zh-CN"/>
        </w:rPr>
        <w:t>, Serra-</w:t>
      </w:r>
      <w:proofErr w:type="spellStart"/>
      <w:r w:rsidRPr="00E63B3A">
        <w:rPr>
          <w:rFonts w:ascii="Book Antiqua" w:eastAsia="宋体" w:hAnsi="Book Antiqua" w:cs="宋体"/>
          <w:sz w:val="24"/>
          <w:szCs w:val="24"/>
          <w:lang w:val="en-US" w:eastAsia="zh-CN"/>
        </w:rPr>
        <w:t>Aracil</w:t>
      </w:r>
      <w:proofErr w:type="spellEnd"/>
      <w:r w:rsidRPr="00E63B3A">
        <w:rPr>
          <w:rFonts w:ascii="Book Antiqua" w:eastAsia="宋体" w:hAnsi="Book Antiqua" w:cs="宋体"/>
          <w:sz w:val="24"/>
          <w:szCs w:val="24"/>
          <w:lang w:val="en-US" w:eastAsia="zh-CN"/>
        </w:rPr>
        <w:t xml:space="preserve"> X, </w:t>
      </w:r>
      <w:proofErr w:type="spellStart"/>
      <w:r w:rsidRPr="00E63B3A">
        <w:rPr>
          <w:rFonts w:ascii="Book Antiqua" w:eastAsia="宋体" w:hAnsi="Book Antiqua" w:cs="宋体"/>
          <w:sz w:val="24"/>
          <w:szCs w:val="24"/>
          <w:lang w:val="en-US" w:eastAsia="zh-CN"/>
        </w:rPr>
        <w:t>Falcó</w:t>
      </w:r>
      <w:proofErr w:type="spellEnd"/>
      <w:r w:rsidRPr="00E63B3A">
        <w:rPr>
          <w:rFonts w:ascii="Book Antiqua" w:eastAsia="宋体" w:hAnsi="Book Antiqua" w:cs="宋体"/>
          <w:sz w:val="24"/>
          <w:szCs w:val="24"/>
          <w:lang w:val="en-US" w:eastAsia="zh-CN"/>
        </w:rPr>
        <w:t xml:space="preserve"> J, Mora L, </w:t>
      </w:r>
      <w:proofErr w:type="spellStart"/>
      <w:r w:rsidRPr="00E63B3A">
        <w:rPr>
          <w:rFonts w:ascii="Book Antiqua" w:eastAsia="宋体" w:hAnsi="Book Antiqua" w:cs="宋体"/>
          <w:sz w:val="24"/>
          <w:szCs w:val="24"/>
          <w:lang w:val="en-US" w:eastAsia="zh-CN"/>
        </w:rPr>
        <w:t>Bombardó</w:t>
      </w:r>
      <w:proofErr w:type="spellEnd"/>
      <w:r w:rsidRPr="00E63B3A">
        <w:rPr>
          <w:rFonts w:ascii="Book Antiqua" w:eastAsia="宋体" w:hAnsi="Book Antiqua" w:cs="宋体"/>
          <w:sz w:val="24"/>
          <w:szCs w:val="24"/>
          <w:lang w:val="en-US" w:eastAsia="zh-CN"/>
        </w:rPr>
        <w:t xml:space="preserve"> J, Navarro S. Prospective, controlled, randomized study of intraoperative colonic lavage versus stent placement in obstructive left-sided colonic cancer. </w:t>
      </w:r>
      <w:r w:rsidRPr="00E63B3A">
        <w:rPr>
          <w:rFonts w:ascii="Book Antiqua" w:eastAsia="宋体" w:hAnsi="Book Antiqua" w:cs="宋体"/>
          <w:i/>
          <w:iCs/>
          <w:sz w:val="24"/>
          <w:szCs w:val="24"/>
          <w:lang w:val="en-US" w:eastAsia="zh-CN"/>
        </w:rPr>
        <w:t xml:space="preserve">World J </w:t>
      </w:r>
      <w:proofErr w:type="spellStart"/>
      <w:r w:rsidRPr="00E63B3A">
        <w:rPr>
          <w:rFonts w:ascii="Book Antiqua" w:eastAsia="宋体" w:hAnsi="Book Antiqua" w:cs="宋体"/>
          <w:i/>
          <w:iCs/>
          <w:sz w:val="24"/>
          <w:szCs w:val="24"/>
          <w:lang w:val="en-US" w:eastAsia="zh-CN"/>
        </w:rPr>
        <w:t>Surg</w:t>
      </w:r>
      <w:proofErr w:type="spellEnd"/>
      <w:r w:rsidRPr="00E63B3A">
        <w:rPr>
          <w:rFonts w:ascii="Book Antiqua" w:eastAsia="宋体" w:hAnsi="Book Antiqua" w:cs="宋体"/>
          <w:sz w:val="24"/>
          <w:szCs w:val="24"/>
          <w:lang w:val="en-US" w:eastAsia="zh-CN"/>
        </w:rPr>
        <w:t xml:space="preserve"> 2011; </w:t>
      </w:r>
      <w:r w:rsidRPr="00E63B3A">
        <w:rPr>
          <w:rFonts w:ascii="Book Antiqua" w:eastAsia="宋体" w:hAnsi="Book Antiqua" w:cs="宋体"/>
          <w:b/>
          <w:bCs/>
          <w:sz w:val="24"/>
          <w:szCs w:val="24"/>
          <w:lang w:val="en-US" w:eastAsia="zh-CN"/>
        </w:rPr>
        <w:t>35</w:t>
      </w:r>
      <w:r w:rsidRPr="00E63B3A">
        <w:rPr>
          <w:rFonts w:ascii="Book Antiqua" w:eastAsia="宋体" w:hAnsi="Book Antiqua" w:cs="宋体"/>
          <w:sz w:val="24"/>
          <w:szCs w:val="24"/>
          <w:lang w:val="en-US" w:eastAsia="zh-CN"/>
        </w:rPr>
        <w:t>: 1904-1910 [PMID: 21559998 DOI: 10.1007/s00268-011-1139-y</w:t>
      </w:r>
      <w:r w:rsidR="0091621D">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61 </w:t>
      </w:r>
      <w:r w:rsidRPr="00E63B3A">
        <w:rPr>
          <w:rFonts w:ascii="Book Antiqua" w:eastAsia="宋体" w:hAnsi="Book Antiqua" w:cs="宋体"/>
          <w:b/>
          <w:bCs/>
          <w:sz w:val="24"/>
          <w:szCs w:val="24"/>
          <w:lang w:val="en-US" w:eastAsia="zh-CN"/>
        </w:rPr>
        <w:t>Cheung HY</w:t>
      </w:r>
      <w:r w:rsidRPr="00E63B3A">
        <w:rPr>
          <w:rFonts w:ascii="Book Antiqua" w:eastAsia="宋体" w:hAnsi="Book Antiqua" w:cs="宋体"/>
          <w:sz w:val="24"/>
          <w:szCs w:val="24"/>
          <w:lang w:val="en-US" w:eastAsia="zh-CN"/>
        </w:rPr>
        <w:t xml:space="preserve">, Chung CC, Tsang WW, Wong JC, </w:t>
      </w:r>
      <w:proofErr w:type="spellStart"/>
      <w:r w:rsidRPr="00E63B3A">
        <w:rPr>
          <w:rFonts w:ascii="Book Antiqua" w:eastAsia="宋体" w:hAnsi="Book Antiqua" w:cs="宋体"/>
          <w:sz w:val="24"/>
          <w:szCs w:val="24"/>
          <w:lang w:val="en-US" w:eastAsia="zh-CN"/>
        </w:rPr>
        <w:t>Yau</w:t>
      </w:r>
      <w:proofErr w:type="spellEnd"/>
      <w:r w:rsidRPr="00E63B3A">
        <w:rPr>
          <w:rFonts w:ascii="Book Antiqua" w:eastAsia="宋体" w:hAnsi="Book Antiqua" w:cs="宋体"/>
          <w:sz w:val="24"/>
          <w:szCs w:val="24"/>
          <w:lang w:val="en-US" w:eastAsia="zh-CN"/>
        </w:rPr>
        <w:t xml:space="preserve"> KK, Li MK. </w:t>
      </w:r>
      <w:proofErr w:type="spellStart"/>
      <w:r w:rsidRPr="00E63B3A">
        <w:rPr>
          <w:rFonts w:ascii="Book Antiqua" w:eastAsia="宋体" w:hAnsi="Book Antiqua" w:cs="宋体"/>
          <w:sz w:val="24"/>
          <w:szCs w:val="24"/>
          <w:lang w:val="en-US" w:eastAsia="zh-CN"/>
        </w:rPr>
        <w:t>Endolaparoscopic</w:t>
      </w:r>
      <w:proofErr w:type="spellEnd"/>
      <w:r w:rsidRPr="00E63B3A">
        <w:rPr>
          <w:rFonts w:ascii="Book Antiqua" w:eastAsia="宋体" w:hAnsi="Book Antiqua" w:cs="宋体"/>
          <w:sz w:val="24"/>
          <w:szCs w:val="24"/>
          <w:lang w:val="en-US" w:eastAsia="zh-CN"/>
        </w:rPr>
        <w:t xml:space="preserve"> approach vs conventional open surgery in the treatment of obstructing left-sided colon cancer: a randomized controlled trial. </w:t>
      </w:r>
      <w:r w:rsidRPr="00E63B3A">
        <w:rPr>
          <w:rFonts w:ascii="Book Antiqua" w:eastAsia="宋体" w:hAnsi="Book Antiqua" w:cs="宋体"/>
          <w:i/>
          <w:iCs/>
          <w:sz w:val="24"/>
          <w:szCs w:val="24"/>
          <w:lang w:val="en-US" w:eastAsia="zh-CN"/>
        </w:rPr>
        <w:t xml:space="preserve">Arch </w:t>
      </w:r>
      <w:proofErr w:type="spellStart"/>
      <w:r w:rsidRPr="00E63B3A">
        <w:rPr>
          <w:rFonts w:ascii="Book Antiqua" w:eastAsia="宋体" w:hAnsi="Book Antiqua" w:cs="宋体"/>
          <w:i/>
          <w:iCs/>
          <w:sz w:val="24"/>
          <w:szCs w:val="24"/>
          <w:lang w:val="en-US" w:eastAsia="zh-CN"/>
        </w:rPr>
        <w:t>Surg</w:t>
      </w:r>
      <w:proofErr w:type="spellEnd"/>
      <w:r w:rsidRPr="00E63B3A">
        <w:rPr>
          <w:rFonts w:ascii="Book Antiqua" w:eastAsia="宋体" w:hAnsi="Book Antiqua" w:cs="宋体"/>
          <w:sz w:val="24"/>
          <w:szCs w:val="24"/>
          <w:lang w:val="en-US" w:eastAsia="zh-CN"/>
        </w:rPr>
        <w:t xml:space="preserve"> 2009; </w:t>
      </w:r>
      <w:r w:rsidRPr="00E63B3A">
        <w:rPr>
          <w:rFonts w:ascii="Book Antiqua" w:eastAsia="宋体" w:hAnsi="Book Antiqua" w:cs="宋体"/>
          <w:b/>
          <w:bCs/>
          <w:sz w:val="24"/>
          <w:szCs w:val="24"/>
          <w:lang w:val="en-US" w:eastAsia="zh-CN"/>
        </w:rPr>
        <w:t>144</w:t>
      </w:r>
      <w:r w:rsidRPr="00E63B3A">
        <w:rPr>
          <w:rFonts w:ascii="Book Antiqua" w:eastAsia="宋体" w:hAnsi="Book Antiqua" w:cs="宋体"/>
          <w:sz w:val="24"/>
          <w:szCs w:val="24"/>
          <w:lang w:val="en-US" w:eastAsia="zh-CN"/>
        </w:rPr>
        <w:t>: 1127-1132 [PMID: 20026830 DOI: 10.1001/archsurg.2009.216</w:t>
      </w:r>
      <w:r w:rsidR="0091621D">
        <w:rPr>
          <w:rFonts w:ascii="Book Antiqua" w:eastAsia="宋体" w:hAnsi="Book Antiqua" w:cs="宋体"/>
          <w:sz w:val="24"/>
          <w:szCs w:val="24"/>
          <w:lang w:val="en-US" w:eastAsia="zh-CN"/>
        </w:rPr>
        <w:t>]</w:t>
      </w:r>
    </w:p>
    <w:p w:rsidR="00E63B3A" w:rsidRPr="00E63B3A" w:rsidRDefault="0091621D" w:rsidP="00E63B3A">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62 </w:t>
      </w:r>
      <w:proofErr w:type="spellStart"/>
      <w:r w:rsidR="00E63B3A" w:rsidRPr="00E63B3A">
        <w:rPr>
          <w:rFonts w:ascii="Book Antiqua" w:eastAsia="宋体" w:hAnsi="Book Antiqua" w:cs="宋体"/>
          <w:b/>
          <w:sz w:val="24"/>
          <w:szCs w:val="24"/>
          <w:lang w:val="en-US" w:eastAsia="zh-CN"/>
        </w:rPr>
        <w:t>Sloothaak</w:t>
      </w:r>
      <w:proofErr w:type="spellEnd"/>
      <w:r w:rsidR="00E63B3A" w:rsidRPr="00E63B3A">
        <w:rPr>
          <w:rFonts w:ascii="Book Antiqua" w:eastAsia="宋体" w:hAnsi="Book Antiqua" w:cs="宋体"/>
          <w:b/>
          <w:sz w:val="24"/>
          <w:szCs w:val="24"/>
          <w:lang w:val="en-US" w:eastAsia="zh-CN"/>
        </w:rPr>
        <w:t xml:space="preserve"> D</w:t>
      </w:r>
      <w:r w:rsidR="00E63B3A" w:rsidRPr="00E63B3A">
        <w:rPr>
          <w:rFonts w:ascii="Book Antiqua" w:eastAsia="宋体" w:hAnsi="Book Antiqua" w:cs="宋体"/>
          <w:sz w:val="24"/>
          <w:szCs w:val="24"/>
          <w:lang w:val="en-US" w:eastAsia="zh-CN"/>
        </w:rPr>
        <w:t xml:space="preserve">, van den Berg MM, </w:t>
      </w:r>
      <w:proofErr w:type="spellStart"/>
      <w:r w:rsidR="00E63B3A" w:rsidRPr="00E63B3A">
        <w:rPr>
          <w:rFonts w:ascii="Book Antiqua" w:eastAsia="宋体" w:hAnsi="Book Antiqua" w:cs="宋体"/>
          <w:sz w:val="24"/>
          <w:szCs w:val="24"/>
          <w:lang w:val="en-US" w:eastAsia="zh-CN"/>
        </w:rPr>
        <w:t>Dijkgraaf</w:t>
      </w:r>
      <w:proofErr w:type="spellEnd"/>
      <w:r w:rsidR="00E63B3A" w:rsidRPr="00E63B3A">
        <w:rPr>
          <w:rFonts w:ascii="Book Antiqua" w:eastAsia="宋体" w:hAnsi="Book Antiqua" w:cs="宋体"/>
          <w:sz w:val="24"/>
          <w:szCs w:val="24"/>
          <w:lang w:val="en-US" w:eastAsia="zh-CN"/>
        </w:rPr>
        <w:t xml:space="preserve"> M. Recurrences after endoscopic stenting as treatment for acute malignant colonic obstruction in the Dutch Stent-In 2 trial. Presented at the 21st UEG Week, Berlin, 2013</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63 </w:t>
      </w:r>
      <w:proofErr w:type="spellStart"/>
      <w:r w:rsidRPr="00E63B3A">
        <w:rPr>
          <w:rFonts w:ascii="Book Antiqua" w:eastAsia="宋体" w:hAnsi="Book Antiqua" w:cs="宋体"/>
          <w:b/>
          <w:bCs/>
          <w:sz w:val="24"/>
          <w:szCs w:val="24"/>
          <w:lang w:val="en-US" w:eastAsia="zh-CN"/>
        </w:rPr>
        <w:t>Gorissen</w:t>
      </w:r>
      <w:proofErr w:type="spellEnd"/>
      <w:r w:rsidRPr="00E63B3A">
        <w:rPr>
          <w:rFonts w:ascii="Book Antiqua" w:eastAsia="宋体" w:hAnsi="Book Antiqua" w:cs="宋体"/>
          <w:b/>
          <w:bCs/>
          <w:sz w:val="24"/>
          <w:szCs w:val="24"/>
          <w:lang w:val="en-US" w:eastAsia="zh-CN"/>
        </w:rPr>
        <w:t xml:space="preserve"> KJ</w:t>
      </w:r>
      <w:r w:rsidRPr="00E63B3A">
        <w:rPr>
          <w:rFonts w:ascii="Book Antiqua" w:eastAsia="宋体" w:hAnsi="Book Antiqua" w:cs="宋体"/>
          <w:sz w:val="24"/>
          <w:szCs w:val="24"/>
          <w:lang w:val="en-US" w:eastAsia="zh-CN"/>
        </w:rPr>
        <w:t xml:space="preserve">, </w:t>
      </w:r>
      <w:proofErr w:type="spellStart"/>
      <w:r w:rsidRPr="00E63B3A">
        <w:rPr>
          <w:rFonts w:ascii="Book Antiqua" w:eastAsia="宋体" w:hAnsi="Book Antiqua" w:cs="宋体"/>
          <w:sz w:val="24"/>
          <w:szCs w:val="24"/>
          <w:lang w:val="en-US" w:eastAsia="zh-CN"/>
        </w:rPr>
        <w:t>Tuynman</w:t>
      </w:r>
      <w:proofErr w:type="spellEnd"/>
      <w:r w:rsidRPr="00E63B3A">
        <w:rPr>
          <w:rFonts w:ascii="Book Antiqua" w:eastAsia="宋体" w:hAnsi="Book Antiqua" w:cs="宋体"/>
          <w:sz w:val="24"/>
          <w:szCs w:val="24"/>
          <w:lang w:val="en-US" w:eastAsia="zh-CN"/>
        </w:rPr>
        <w:t xml:space="preserve"> JB, Fryer E, Wang L, </w:t>
      </w:r>
      <w:proofErr w:type="spellStart"/>
      <w:r w:rsidRPr="00E63B3A">
        <w:rPr>
          <w:rFonts w:ascii="Book Antiqua" w:eastAsia="宋体" w:hAnsi="Book Antiqua" w:cs="宋体"/>
          <w:sz w:val="24"/>
          <w:szCs w:val="24"/>
          <w:lang w:val="en-US" w:eastAsia="zh-CN"/>
        </w:rPr>
        <w:t>Uberoi</w:t>
      </w:r>
      <w:proofErr w:type="spellEnd"/>
      <w:r w:rsidRPr="00E63B3A">
        <w:rPr>
          <w:rFonts w:ascii="Book Antiqua" w:eastAsia="宋体" w:hAnsi="Book Antiqua" w:cs="宋体"/>
          <w:sz w:val="24"/>
          <w:szCs w:val="24"/>
          <w:lang w:val="en-US" w:eastAsia="zh-CN"/>
        </w:rPr>
        <w:t xml:space="preserve"> R, Jones OM, Cunningham C, Lindsey I. Local recurrence after stenting for obstructing left-sided colonic cancer. </w:t>
      </w:r>
      <w:r w:rsidRPr="00E63B3A">
        <w:rPr>
          <w:rFonts w:ascii="Book Antiqua" w:eastAsia="宋体" w:hAnsi="Book Antiqua" w:cs="宋体"/>
          <w:i/>
          <w:iCs/>
          <w:sz w:val="24"/>
          <w:szCs w:val="24"/>
          <w:lang w:val="en-US" w:eastAsia="zh-CN"/>
        </w:rPr>
        <w:t xml:space="preserve">Br J </w:t>
      </w:r>
      <w:proofErr w:type="spellStart"/>
      <w:r w:rsidRPr="00E63B3A">
        <w:rPr>
          <w:rFonts w:ascii="Book Antiqua" w:eastAsia="宋体" w:hAnsi="Book Antiqua" w:cs="宋体"/>
          <w:i/>
          <w:iCs/>
          <w:sz w:val="24"/>
          <w:szCs w:val="24"/>
          <w:lang w:val="en-US" w:eastAsia="zh-CN"/>
        </w:rPr>
        <w:t>Surg</w:t>
      </w:r>
      <w:proofErr w:type="spellEnd"/>
      <w:r w:rsidRPr="00E63B3A">
        <w:rPr>
          <w:rFonts w:ascii="Book Antiqua" w:eastAsia="宋体" w:hAnsi="Book Antiqua" w:cs="宋体"/>
          <w:sz w:val="24"/>
          <w:szCs w:val="24"/>
          <w:lang w:val="en-US" w:eastAsia="zh-CN"/>
        </w:rPr>
        <w:t xml:space="preserve"> 2013; </w:t>
      </w:r>
      <w:r w:rsidRPr="00E63B3A">
        <w:rPr>
          <w:rFonts w:ascii="Book Antiqua" w:eastAsia="宋体" w:hAnsi="Book Antiqua" w:cs="宋体"/>
          <w:b/>
          <w:bCs/>
          <w:sz w:val="24"/>
          <w:szCs w:val="24"/>
          <w:lang w:val="en-US" w:eastAsia="zh-CN"/>
        </w:rPr>
        <w:t>100</w:t>
      </w:r>
      <w:r w:rsidRPr="00E63B3A">
        <w:rPr>
          <w:rFonts w:ascii="Book Antiqua" w:eastAsia="宋体" w:hAnsi="Book Antiqua" w:cs="宋体"/>
          <w:sz w:val="24"/>
          <w:szCs w:val="24"/>
          <w:lang w:val="en-US" w:eastAsia="zh-CN"/>
        </w:rPr>
        <w:t>: 1805-1809 [PMID: 24227368 DOI: 10.1002/bjs.9297</w:t>
      </w:r>
      <w:r w:rsidR="0091621D">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64 </w:t>
      </w:r>
      <w:r w:rsidRPr="00E63B3A">
        <w:rPr>
          <w:rFonts w:ascii="Book Antiqua" w:eastAsia="宋体" w:hAnsi="Book Antiqua" w:cs="宋体"/>
          <w:b/>
          <w:bCs/>
          <w:sz w:val="24"/>
          <w:szCs w:val="24"/>
          <w:lang w:val="en-US" w:eastAsia="zh-CN"/>
        </w:rPr>
        <w:t>Liang TW</w:t>
      </w:r>
      <w:r w:rsidRPr="00E63B3A">
        <w:rPr>
          <w:rFonts w:ascii="Book Antiqua" w:eastAsia="宋体" w:hAnsi="Book Antiqua" w:cs="宋体"/>
          <w:sz w:val="24"/>
          <w:szCs w:val="24"/>
          <w:lang w:val="en-US" w:eastAsia="zh-CN"/>
        </w:rPr>
        <w:t xml:space="preserve">, Sun Y, Wei YC, Yang DX. Palliative treatment of malignant colorectal obstruction caused by advanced malignancy: a self-expanding metallic stent or surgery? </w:t>
      </w:r>
      <w:proofErr w:type="gramStart"/>
      <w:r w:rsidRPr="00E63B3A">
        <w:rPr>
          <w:rFonts w:ascii="Book Antiqua" w:eastAsia="宋体" w:hAnsi="Book Antiqua" w:cs="宋体"/>
          <w:sz w:val="24"/>
          <w:szCs w:val="24"/>
          <w:lang w:val="en-US" w:eastAsia="zh-CN"/>
        </w:rPr>
        <w:t>A system review and meta-analysis.</w:t>
      </w:r>
      <w:proofErr w:type="gramEnd"/>
      <w:r w:rsidRPr="00E63B3A">
        <w:rPr>
          <w:rFonts w:ascii="Book Antiqua" w:eastAsia="宋体" w:hAnsi="Book Antiqua" w:cs="宋体"/>
          <w:sz w:val="24"/>
          <w:szCs w:val="24"/>
          <w:lang w:val="en-US" w:eastAsia="zh-CN"/>
        </w:rPr>
        <w:t xml:space="preserve"> </w:t>
      </w:r>
      <w:proofErr w:type="spellStart"/>
      <w:r w:rsidRPr="00E63B3A">
        <w:rPr>
          <w:rFonts w:ascii="Book Antiqua" w:eastAsia="宋体" w:hAnsi="Book Antiqua" w:cs="宋体"/>
          <w:i/>
          <w:iCs/>
          <w:sz w:val="24"/>
          <w:szCs w:val="24"/>
          <w:lang w:val="en-US" w:eastAsia="zh-CN"/>
        </w:rPr>
        <w:t>Surg</w:t>
      </w:r>
      <w:proofErr w:type="spellEnd"/>
      <w:r w:rsidRPr="00E63B3A">
        <w:rPr>
          <w:rFonts w:ascii="Book Antiqua" w:eastAsia="宋体" w:hAnsi="Book Antiqua" w:cs="宋体"/>
          <w:i/>
          <w:iCs/>
          <w:sz w:val="24"/>
          <w:szCs w:val="24"/>
          <w:lang w:val="en-US" w:eastAsia="zh-CN"/>
        </w:rPr>
        <w:t xml:space="preserve"> Today</w:t>
      </w:r>
      <w:r w:rsidRPr="00E63B3A">
        <w:rPr>
          <w:rFonts w:ascii="Book Antiqua" w:eastAsia="宋体" w:hAnsi="Book Antiqua" w:cs="宋体"/>
          <w:sz w:val="24"/>
          <w:szCs w:val="24"/>
          <w:lang w:val="en-US" w:eastAsia="zh-CN"/>
        </w:rPr>
        <w:t xml:space="preserve"> 2014; </w:t>
      </w:r>
      <w:r w:rsidRPr="00E63B3A">
        <w:rPr>
          <w:rFonts w:ascii="Book Antiqua" w:eastAsia="宋体" w:hAnsi="Book Antiqua" w:cs="宋体"/>
          <w:b/>
          <w:bCs/>
          <w:sz w:val="24"/>
          <w:szCs w:val="24"/>
          <w:lang w:val="en-US" w:eastAsia="zh-CN"/>
        </w:rPr>
        <w:t>44</w:t>
      </w:r>
      <w:r w:rsidRPr="00E63B3A">
        <w:rPr>
          <w:rFonts w:ascii="Book Antiqua" w:eastAsia="宋体" w:hAnsi="Book Antiqua" w:cs="宋体"/>
          <w:sz w:val="24"/>
          <w:szCs w:val="24"/>
          <w:lang w:val="en-US" w:eastAsia="zh-CN"/>
        </w:rPr>
        <w:t>: 22-33 [PMID: 23893158 DOI: 10.1007/s00595-013-0665-7</w:t>
      </w:r>
      <w:r w:rsidR="0091621D">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proofErr w:type="gramStart"/>
      <w:r w:rsidRPr="00E63B3A">
        <w:rPr>
          <w:rFonts w:ascii="Book Antiqua" w:eastAsia="宋体" w:hAnsi="Book Antiqua" w:cs="宋体"/>
          <w:sz w:val="24"/>
          <w:szCs w:val="24"/>
          <w:lang w:val="en-US" w:eastAsia="zh-CN"/>
        </w:rPr>
        <w:t xml:space="preserve">65 </w:t>
      </w:r>
      <w:r w:rsidRPr="00E63B3A">
        <w:rPr>
          <w:rFonts w:ascii="Book Antiqua" w:eastAsia="宋体" w:hAnsi="Book Antiqua" w:cs="宋体"/>
          <w:b/>
          <w:bCs/>
          <w:sz w:val="24"/>
          <w:szCs w:val="24"/>
          <w:lang w:val="en-US" w:eastAsia="zh-CN"/>
        </w:rPr>
        <w:t>Zhao XD</w:t>
      </w:r>
      <w:r w:rsidRPr="00E63B3A">
        <w:rPr>
          <w:rFonts w:ascii="Book Antiqua" w:eastAsia="宋体" w:hAnsi="Book Antiqua" w:cs="宋体"/>
          <w:sz w:val="24"/>
          <w:szCs w:val="24"/>
          <w:lang w:val="en-US" w:eastAsia="zh-CN"/>
        </w:rPr>
        <w:t xml:space="preserve">, </w:t>
      </w:r>
      <w:proofErr w:type="spellStart"/>
      <w:r w:rsidRPr="00E63B3A">
        <w:rPr>
          <w:rFonts w:ascii="Book Antiqua" w:eastAsia="宋体" w:hAnsi="Book Antiqua" w:cs="宋体"/>
          <w:sz w:val="24"/>
          <w:szCs w:val="24"/>
          <w:lang w:val="en-US" w:eastAsia="zh-CN"/>
        </w:rPr>
        <w:t>Cai</w:t>
      </w:r>
      <w:proofErr w:type="spellEnd"/>
      <w:r w:rsidRPr="00E63B3A">
        <w:rPr>
          <w:rFonts w:ascii="Book Antiqua" w:eastAsia="宋体" w:hAnsi="Book Antiqua" w:cs="宋体"/>
          <w:sz w:val="24"/>
          <w:szCs w:val="24"/>
          <w:lang w:val="en-US" w:eastAsia="zh-CN"/>
        </w:rPr>
        <w:t xml:space="preserve"> BB, Cao RS, Shi RH.</w:t>
      </w:r>
      <w:proofErr w:type="gramEnd"/>
      <w:r w:rsidRPr="00E63B3A">
        <w:rPr>
          <w:rFonts w:ascii="Book Antiqua" w:eastAsia="宋体" w:hAnsi="Book Antiqua" w:cs="宋体"/>
          <w:sz w:val="24"/>
          <w:szCs w:val="24"/>
          <w:lang w:val="en-US" w:eastAsia="zh-CN"/>
        </w:rPr>
        <w:t xml:space="preserve"> Palliative treatment for incurable malignant colorectal obstructions: a meta-analysis. </w:t>
      </w:r>
      <w:r w:rsidRPr="00E63B3A">
        <w:rPr>
          <w:rFonts w:ascii="Book Antiqua" w:eastAsia="宋体" w:hAnsi="Book Antiqua" w:cs="宋体"/>
          <w:i/>
          <w:iCs/>
          <w:sz w:val="24"/>
          <w:szCs w:val="24"/>
          <w:lang w:val="en-US" w:eastAsia="zh-CN"/>
        </w:rPr>
        <w:t xml:space="preserve">World J </w:t>
      </w:r>
      <w:proofErr w:type="spellStart"/>
      <w:r w:rsidRPr="00E63B3A">
        <w:rPr>
          <w:rFonts w:ascii="Book Antiqua" w:eastAsia="宋体" w:hAnsi="Book Antiqua" w:cs="宋体"/>
          <w:i/>
          <w:iCs/>
          <w:sz w:val="24"/>
          <w:szCs w:val="24"/>
          <w:lang w:val="en-US" w:eastAsia="zh-CN"/>
        </w:rPr>
        <w:t>Gastroenterol</w:t>
      </w:r>
      <w:proofErr w:type="spellEnd"/>
      <w:r w:rsidRPr="00E63B3A">
        <w:rPr>
          <w:rFonts w:ascii="Book Antiqua" w:eastAsia="宋体" w:hAnsi="Book Antiqua" w:cs="宋体"/>
          <w:sz w:val="24"/>
          <w:szCs w:val="24"/>
          <w:lang w:val="en-US" w:eastAsia="zh-CN"/>
        </w:rPr>
        <w:t xml:space="preserve"> 2013; </w:t>
      </w:r>
      <w:r w:rsidRPr="00E63B3A">
        <w:rPr>
          <w:rFonts w:ascii="Book Antiqua" w:eastAsia="宋体" w:hAnsi="Book Antiqua" w:cs="宋体"/>
          <w:b/>
          <w:bCs/>
          <w:sz w:val="24"/>
          <w:szCs w:val="24"/>
          <w:lang w:val="en-US" w:eastAsia="zh-CN"/>
        </w:rPr>
        <w:t>19</w:t>
      </w:r>
      <w:r w:rsidRPr="00E63B3A">
        <w:rPr>
          <w:rFonts w:ascii="Book Antiqua" w:eastAsia="宋体" w:hAnsi="Book Antiqua" w:cs="宋体"/>
          <w:sz w:val="24"/>
          <w:szCs w:val="24"/>
          <w:lang w:val="en-US" w:eastAsia="zh-CN"/>
        </w:rPr>
        <w:t>: 5565-5574 [PMID: 24023502 DOI: 10.3748/wjg.v19.i33.5565</w:t>
      </w:r>
      <w:r w:rsidR="0091621D">
        <w:rPr>
          <w:rFonts w:ascii="Book Antiqua" w:eastAsia="宋体" w:hAnsi="Book Antiqua" w:cs="宋体"/>
          <w:sz w:val="24"/>
          <w:szCs w:val="24"/>
          <w:lang w:val="en-US" w:eastAsia="zh-CN"/>
        </w:rPr>
        <w:t>]</w:t>
      </w:r>
    </w:p>
    <w:p w:rsidR="00E63B3A" w:rsidRPr="00E63B3A" w:rsidRDefault="00E63B3A" w:rsidP="00E63B3A">
      <w:pPr>
        <w:spacing w:after="0" w:line="360" w:lineRule="auto"/>
        <w:jc w:val="both"/>
        <w:rPr>
          <w:rFonts w:ascii="Book Antiqua" w:eastAsia="宋体" w:hAnsi="Book Antiqua" w:cs="宋体"/>
          <w:sz w:val="24"/>
          <w:szCs w:val="24"/>
          <w:lang w:val="en-US" w:eastAsia="zh-CN"/>
        </w:rPr>
      </w:pPr>
      <w:r w:rsidRPr="00E63B3A">
        <w:rPr>
          <w:rFonts w:ascii="Book Antiqua" w:eastAsia="宋体" w:hAnsi="Book Antiqua" w:cs="宋体"/>
          <w:sz w:val="24"/>
          <w:szCs w:val="24"/>
          <w:lang w:val="en-US" w:eastAsia="zh-CN"/>
        </w:rPr>
        <w:t xml:space="preserve">66 </w:t>
      </w:r>
      <w:proofErr w:type="spellStart"/>
      <w:r w:rsidRPr="00E63B3A">
        <w:rPr>
          <w:rFonts w:ascii="Book Antiqua" w:eastAsia="宋体" w:hAnsi="Book Antiqua" w:cs="宋体"/>
          <w:b/>
          <w:bCs/>
          <w:sz w:val="24"/>
          <w:szCs w:val="24"/>
          <w:lang w:val="en-US" w:eastAsia="zh-CN"/>
        </w:rPr>
        <w:t>Cennamo</w:t>
      </w:r>
      <w:proofErr w:type="spellEnd"/>
      <w:r w:rsidRPr="00E63B3A">
        <w:rPr>
          <w:rFonts w:ascii="Book Antiqua" w:eastAsia="宋体" w:hAnsi="Book Antiqua" w:cs="宋体"/>
          <w:b/>
          <w:bCs/>
          <w:sz w:val="24"/>
          <w:szCs w:val="24"/>
          <w:lang w:val="en-US" w:eastAsia="zh-CN"/>
        </w:rPr>
        <w:t xml:space="preserve"> V</w:t>
      </w:r>
      <w:r w:rsidRPr="00E63B3A">
        <w:rPr>
          <w:rFonts w:ascii="Book Antiqua" w:eastAsia="宋体" w:hAnsi="Book Antiqua" w:cs="宋体"/>
          <w:sz w:val="24"/>
          <w:szCs w:val="24"/>
          <w:lang w:val="en-US" w:eastAsia="zh-CN"/>
        </w:rPr>
        <w:t xml:space="preserve">, </w:t>
      </w:r>
      <w:proofErr w:type="spellStart"/>
      <w:r w:rsidRPr="00E63B3A">
        <w:rPr>
          <w:rFonts w:ascii="Book Antiqua" w:eastAsia="宋体" w:hAnsi="Book Antiqua" w:cs="宋体"/>
          <w:sz w:val="24"/>
          <w:szCs w:val="24"/>
          <w:lang w:val="en-US" w:eastAsia="zh-CN"/>
        </w:rPr>
        <w:t>Fuccio</w:t>
      </w:r>
      <w:proofErr w:type="spellEnd"/>
      <w:r w:rsidRPr="00E63B3A">
        <w:rPr>
          <w:rFonts w:ascii="Book Antiqua" w:eastAsia="宋体" w:hAnsi="Book Antiqua" w:cs="宋体"/>
          <w:sz w:val="24"/>
          <w:szCs w:val="24"/>
          <w:lang w:val="en-US" w:eastAsia="zh-CN"/>
        </w:rPr>
        <w:t xml:space="preserve"> L, </w:t>
      </w:r>
      <w:proofErr w:type="spellStart"/>
      <w:r w:rsidRPr="00E63B3A">
        <w:rPr>
          <w:rFonts w:ascii="Book Antiqua" w:eastAsia="宋体" w:hAnsi="Book Antiqua" w:cs="宋体"/>
          <w:sz w:val="24"/>
          <w:szCs w:val="24"/>
          <w:lang w:val="en-US" w:eastAsia="zh-CN"/>
        </w:rPr>
        <w:t>Mutri</w:t>
      </w:r>
      <w:proofErr w:type="spellEnd"/>
      <w:r w:rsidRPr="00E63B3A">
        <w:rPr>
          <w:rFonts w:ascii="Book Antiqua" w:eastAsia="宋体" w:hAnsi="Book Antiqua" w:cs="宋体"/>
          <w:sz w:val="24"/>
          <w:szCs w:val="24"/>
          <w:lang w:val="en-US" w:eastAsia="zh-CN"/>
        </w:rPr>
        <w:t xml:space="preserve"> V, </w:t>
      </w:r>
      <w:proofErr w:type="spellStart"/>
      <w:r w:rsidRPr="00E63B3A">
        <w:rPr>
          <w:rFonts w:ascii="Book Antiqua" w:eastAsia="宋体" w:hAnsi="Book Antiqua" w:cs="宋体"/>
          <w:sz w:val="24"/>
          <w:szCs w:val="24"/>
          <w:lang w:val="en-US" w:eastAsia="zh-CN"/>
        </w:rPr>
        <w:t>Minardi</w:t>
      </w:r>
      <w:proofErr w:type="spellEnd"/>
      <w:r w:rsidRPr="00E63B3A">
        <w:rPr>
          <w:rFonts w:ascii="Book Antiqua" w:eastAsia="宋体" w:hAnsi="Book Antiqua" w:cs="宋体"/>
          <w:sz w:val="24"/>
          <w:szCs w:val="24"/>
          <w:lang w:val="en-US" w:eastAsia="zh-CN"/>
        </w:rPr>
        <w:t xml:space="preserve"> ME, </w:t>
      </w:r>
      <w:proofErr w:type="spellStart"/>
      <w:r w:rsidRPr="00E63B3A">
        <w:rPr>
          <w:rFonts w:ascii="Book Antiqua" w:eastAsia="宋体" w:hAnsi="Book Antiqua" w:cs="宋体"/>
          <w:sz w:val="24"/>
          <w:szCs w:val="24"/>
          <w:lang w:val="en-US" w:eastAsia="zh-CN"/>
        </w:rPr>
        <w:t>Eusebi</w:t>
      </w:r>
      <w:proofErr w:type="spellEnd"/>
      <w:r w:rsidRPr="00E63B3A">
        <w:rPr>
          <w:rFonts w:ascii="Book Antiqua" w:eastAsia="宋体" w:hAnsi="Book Antiqua" w:cs="宋体"/>
          <w:sz w:val="24"/>
          <w:szCs w:val="24"/>
          <w:lang w:val="en-US" w:eastAsia="zh-CN"/>
        </w:rPr>
        <w:t xml:space="preserve"> LH, </w:t>
      </w:r>
      <w:proofErr w:type="spellStart"/>
      <w:r w:rsidRPr="00E63B3A">
        <w:rPr>
          <w:rFonts w:ascii="Book Antiqua" w:eastAsia="宋体" w:hAnsi="Book Antiqua" w:cs="宋体"/>
          <w:sz w:val="24"/>
          <w:szCs w:val="24"/>
          <w:lang w:val="en-US" w:eastAsia="zh-CN"/>
        </w:rPr>
        <w:t>Ceroni</w:t>
      </w:r>
      <w:proofErr w:type="spellEnd"/>
      <w:r w:rsidRPr="00E63B3A">
        <w:rPr>
          <w:rFonts w:ascii="Book Antiqua" w:eastAsia="宋体" w:hAnsi="Book Antiqua" w:cs="宋体"/>
          <w:sz w:val="24"/>
          <w:szCs w:val="24"/>
          <w:lang w:val="en-US" w:eastAsia="zh-CN"/>
        </w:rPr>
        <w:t xml:space="preserve"> L, </w:t>
      </w:r>
      <w:proofErr w:type="spellStart"/>
      <w:r w:rsidRPr="00E63B3A">
        <w:rPr>
          <w:rFonts w:ascii="Book Antiqua" w:eastAsia="宋体" w:hAnsi="Book Antiqua" w:cs="宋体"/>
          <w:sz w:val="24"/>
          <w:szCs w:val="24"/>
          <w:lang w:val="en-US" w:eastAsia="zh-CN"/>
        </w:rPr>
        <w:t>Laterza</w:t>
      </w:r>
      <w:proofErr w:type="spellEnd"/>
      <w:r w:rsidRPr="00E63B3A">
        <w:rPr>
          <w:rFonts w:ascii="Book Antiqua" w:eastAsia="宋体" w:hAnsi="Book Antiqua" w:cs="宋体"/>
          <w:sz w:val="24"/>
          <w:szCs w:val="24"/>
          <w:lang w:val="en-US" w:eastAsia="zh-CN"/>
        </w:rPr>
        <w:t xml:space="preserve"> L, </w:t>
      </w:r>
      <w:proofErr w:type="spellStart"/>
      <w:r w:rsidRPr="00E63B3A">
        <w:rPr>
          <w:rFonts w:ascii="Book Antiqua" w:eastAsia="宋体" w:hAnsi="Book Antiqua" w:cs="宋体"/>
          <w:sz w:val="24"/>
          <w:szCs w:val="24"/>
          <w:lang w:val="en-US" w:eastAsia="zh-CN"/>
        </w:rPr>
        <w:t>Ansaloni</w:t>
      </w:r>
      <w:proofErr w:type="spellEnd"/>
      <w:r w:rsidRPr="00E63B3A">
        <w:rPr>
          <w:rFonts w:ascii="Book Antiqua" w:eastAsia="宋体" w:hAnsi="Book Antiqua" w:cs="宋体"/>
          <w:sz w:val="24"/>
          <w:szCs w:val="24"/>
          <w:lang w:val="en-US" w:eastAsia="zh-CN"/>
        </w:rPr>
        <w:t xml:space="preserve"> L, Pinna AD, </w:t>
      </w:r>
      <w:proofErr w:type="spellStart"/>
      <w:r w:rsidRPr="00E63B3A">
        <w:rPr>
          <w:rFonts w:ascii="Book Antiqua" w:eastAsia="宋体" w:hAnsi="Book Antiqua" w:cs="宋体"/>
          <w:sz w:val="24"/>
          <w:szCs w:val="24"/>
          <w:lang w:val="en-US" w:eastAsia="zh-CN"/>
        </w:rPr>
        <w:t>Salfi</w:t>
      </w:r>
      <w:proofErr w:type="spellEnd"/>
      <w:r w:rsidRPr="00E63B3A">
        <w:rPr>
          <w:rFonts w:ascii="Book Antiqua" w:eastAsia="宋体" w:hAnsi="Book Antiqua" w:cs="宋体"/>
          <w:sz w:val="24"/>
          <w:szCs w:val="24"/>
          <w:lang w:val="en-US" w:eastAsia="zh-CN"/>
        </w:rPr>
        <w:t xml:space="preserve"> N, </w:t>
      </w:r>
      <w:proofErr w:type="spellStart"/>
      <w:r w:rsidRPr="00E63B3A">
        <w:rPr>
          <w:rFonts w:ascii="Book Antiqua" w:eastAsia="宋体" w:hAnsi="Book Antiqua" w:cs="宋体"/>
          <w:sz w:val="24"/>
          <w:szCs w:val="24"/>
          <w:lang w:val="en-US" w:eastAsia="zh-CN"/>
        </w:rPr>
        <w:t>Martoni</w:t>
      </w:r>
      <w:proofErr w:type="spellEnd"/>
      <w:r w:rsidRPr="00E63B3A">
        <w:rPr>
          <w:rFonts w:ascii="Book Antiqua" w:eastAsia="宋体" w:hAnsi="Book Antiqua" w:cs="宋体"/>
          <w:sz w:val="24"/>
          <w:szCs w:val="24"/>
          <w:lang w:val="en-US" w:eastAsia="zh-CN"/>
        </w:rPr>
        <w:t xml:space="preserve"> AA, </w:t>
      </w:r>
      <w:proofErr w:type="spellStart"/>
      <w:r w:rsidRPr="00E63B3A">
        <w:rPr>
          <w:rFonts w:ascii="Book Antiqua" w:eastAsia="宋体" w:hAnsi="Book Antiqua" w:cs="宋体"/>
          <w:sz w:val="24"/>
          <w:szCs w:val="24"/>
          <w:lang w:val="en-US" w:eastAsia="zh-CN"/>
        </w:rPr>
        <w:t>Bazzoli</w:t>
      </w:r>
      <w:proofErr w:type="spellEnd"/>
      <w:r w:rsidRPr="00E63B3A">
        <w:rPr>
          <w:rFonts w:ascii="Book Antiqua" w:eastAsia="宋体" w:hAnsi="Book Antiqua" w:cs="宋体"/>
          <w:sz w:val="24"/>
          <w:szCs w:val="24"/>
          <w:lang w:val="en-US" w:eastAsia="zh-CN"/>
        </w:rPr>
        <w:t xml:space="preserve"> F. Does stent placement for advanced colon cancer increase the risk of perforation during bevacizumab-based therapy? </w:t>
      </w:r>
      <w:proofErr w:type="spellStart"/>
      <w:r w:rsidRPr="00E63B3A">
        <w:rPr>
          <w:rFonts w:ascii="Book Antiqua" w:eastAsia="宋体" w:hAnsi="Book Antiqua" w:cs="宋体"/>
          <w:i/>
          <w:iCs/>
          <w:sz w:val="24"/>
          <w:szCs w:val="24"/>
          <w:lang w:val="en-US" w:eastAsia="zh-CN"/>
        </w:rPr>
        <w:t>Clin</w:t>
      </w:r>
      <w:proofErr w:type="spellEnd"/>
      <w:r w:rsidRPr="00E63B3A">
        <w:rPr>
          <w:rFonts w:ascii="Book Antiqua" w:eastAsia="宋体" w:hAnsi="Book Antiqua" w:cs="宋体"/>
          <w:i/>
          <w:iCs/>
          <w:sz w:val="24"/>
          <w:szCs w:val="24"/>
          <w:lang w:val="en-US" w:eastAsia="zh-CN"/>
        </w:rPr>
        <w:t xml:space="preserve"> </w:t>
      </w:r>
      <w:proofErr w:type="spellStart"/>
      <w:r w:rsidRPr="00E63B3A">
        <w:rPr>
          <w:rFonts w:ascii="Book Antiqua" w:eastAsia="宋体" w:hAnsi="Book Antiqua" w:cs="宋体"/>
          <w:i/>
          <w:iCs/>
          <w:sz w:val="24"/>
          <w:szCs w:val="24"/>
          <w:lang w:val="en-US" w:eastAsia="zh-CN"/>
        </w:rPr>
        <w:t>Gastroenterol</w:t>
      </w:r>
      <w:proofErr w:type="spellEnd"/>
      <w:r w:rsidRPr="00E63B3A">
        <w:rPr>
          <w:rFonts w:ascii="Book Antiqua" w:eastAsia="宋体" w:hAnsi="Book Antiqua" w:cs="宋体"/>
          <w:i/>
          <w:iCs/>
          <w:sz w:val="24"/>
          <w:szCs w:val="24"/>
          <w:lang w:val="en-US" w:eastAsia="zh-CN"/>
        </w:rPr>
        <w:t xml:space="preserve"> </w:t>
      </w:r>
      <w:proofErr w:type="spellStart"/>
      <w:r w:rsidRPr="00E63B3A">
        <w:rPr>
          <w:rFonts w:ascii="Book Antiqua" w:eastAsia="宋体" w:hAnsi="Book Antiqua" w:cs="宋体"/>
          <w:i/>
          <w:iCs/>
          <w:sz w:val="24"/>
          <w:szCs w:val="24"/>
          <w:lang w:val="en-US" w:eastAsia="zh-CN"/>
        </w:rPr>
        <w:t>Hepatol</w:t>
      </w:r>
      <w:proofErr w:type="spellEnd"/>
      <w:r w:rsidRPr="00E63B3A">
        <w:rPr>
          <w:rFonts w:ascii="Book Antiqua" w:eastAsia="宋体" w:hAnsi="Book Antiqua" w:cs="宋体"/>
          <w:sz w:val="24"/>
          <w:szCs w:val="24"/>
          <w:lang w:val="en-US" w:eastAsia="zh-CN"/>
        </w:rPr>
        <w:t xml:space="preserve"> 2009; </w:t>
      </w:r>
      <w:r w:rsidRPr="00E63B3A">
        <w:rPr>
          <w:rFonts w:ascii="Book Antiqua" w:eastAsia="宋体" w:hAnsi="Book Antiqua" w:cs="宋体"/>
          <w:b/>
          <w:bCs/>
          <w:sz w:val="24"/>
          <w:szCs w:val="24"/>
          <w:lang w:val="en-US" w:eastAsia="zh-CN"/>
        </w:rPr>
        <w:t>7</w:t>
      </w:r>
      <w:r w:rsidRPr="00E63B3A">
        <w:rPr>
          <w:rFonts w:ascii="Book Antiqua" w:eastAsia="宋体" w:hAnsi="Book Antiqua" w:cs="宋体"/>
          <w:sz w:val="24"/>
          <w:szCs w:val="24"/>
          <w:lang w:val="en-US" w:eastAsia="zh-CN"/>
        </w:rPr>
        <w:t>: 1174-1176 [PMID: 19631290 DOI: 10.1016/j.cgh.2009.07.015</w:t>
      </w:r>
      <w:r w:rsidR="0091621D">
        <w:rPr>
          <w:rFonts w:ascii="Book Antiqua" w:eastAsia="宋体" w:hAnsi="Book Antiqua" w:cs="宋体"/>
          <w:sz w:val="24"/>
          <w:szCs w:val="24"/>
          <w:lang w:val="en-US" w:eastAsia="zh-CN"/>
        </w:rPr>
        <w:t>]</w:t>
      </w:r>
    </w:p>
    <w:p w:rsidR="0066683E" w:rsidRPr="00E63B3A" w:rsidRDefault="0066683E" w:rsidP="00E63B3A">
      <w:pPr>
        <w:spacing w:after="0" w:line="360" w:lineRule="auto"/>
        <w:jc w:val="both"/>
        <w:rPr>
          <w:rFonts w:ascii="Book Antiqua" w:hAnsi="Book Antiqua" w:cs="Aharoni"/>
          <w:sz w:val="24"/>
          <w:szCs w:val="24"/>
          <w:lang w:eastAsia="zh-CN"/>
        </w:rPr>
      </w:pPr>
    </w:p>
    <w:p w:rsidR="00B50CFC" w:rsidRPr="0091621D" w:rsidRDefault="00B50CFC" w:rsidP="0091621D">
      <w:pPr>
        <w:spacing w:after="0" w:line="360" w:lineRule="auto"/>
        <w:jc w:val="right"/>
        <w:rPr>
          <w:rFonts w:ascii="Book Antiqua" w:hAnsi="Book Antiqua" w:cs="Aharoni"/>
          <w:sz w:val="24"/>
          <w:szCs w:val="24"/>
          <w:lang w:eastAsia="zh-CN"/>
        </w:rPr>
      </w:pPr>
      <w:r w:rsidRPr="0091621D">
        <w:rPr>
          <w:rFonts w:ascii="Book Antiqua" w:hAnsi="Book Antiqua"/>
          <w:b/>
          <w:sz w:val="24"/>
          <w:szCs w:val="24"/>
        </w:rPr>
        <w:lastRenderedPageBreak/>
        <w:t>P-Reviewer:</w:t>
      </w:r>
      <w:r w:rsidR="00175C70" w:rsidRPr="0091621D">
        <w:rPr>
          <w:rFonts w:ascii="Book Antiqua" w:hAnsi="Book Antiqua" w:cs="Tahoma"/>
          <w:color w:val="000000"/>
          <w:sz w:val="24"/>
          <w:szCs w:val="24"/>
        </w:rPr>
        <w:t xml:space="preserve"> </w:t>
      </w:r>
      <w:proofErr w:type="spellStart"/>
      <w:r w:rsidR="00175C70" w:rsidRPr="0091621D">
        <w:rPr>
          <w:rFonts w:ascii="Book Antiqua" w:hAnsi="Book Antiqua" w:cs="Tahoma"/>
          <w:color w:val="000000"/>
          <w:sz w:val="24"/>
          <w:szCs w:val="24"/>
        </w:rPr>
        <w:t>Sergi</w:t>
      </w:r>
      <w:proofErr w:type="spellEnd"/>
      <w:r w:rsidR="00175C70" w:rsidRPr="0091621D">
        <w:rPr>
          <w:rFonts w:ascii="Book Antiqua" w:hAnsi="Book Antiqua" w:cs="Tahoma"/>
          <w:color w:val="000000"/>
          <w:sz w:val="24"/>
          <w:szCs w:val="24"/>
          <w:lang w:eastAsia="zh-CN"/>
        </w:rPr>
        <w:t xml:space="preserve"> C</w:t>
      </w:r>
      <w:r w:rsidRPr="0091621D">
        <w:rPr>
          <w:rFonts w:ascii="Book Antiqua" w:hAnsi="Book Antiqua"/>
          <w:b/>
          <w:sz w:val="24"/>
          <w:szCs w:val="24"/>
        </w:rPr>
        <w:t xml:space="preserve"> S-Editor: </w:t>
      </w:r>
      <w:r w:rsidRPr="0091621D">
        <w:rPr>
          <w:rFonts w:ascii="Book Antiqua" w:hAnsi="Book Antiqua"/>
          <w:sz w:val="24"/>
          <w:szCs w:val="24"/>
        </w:rPr>
        <w:t>Ji FF</w:t>
      </w:r>
      <w:r w:rsidRPr="0091621D">
        <w:rPr>
          <w:rFonts w:ascii="Book Antiqua" w:hAnsi="Book Antiqua"/>
          <w:b/>
          <w:sz w:val="24"/>
          <w:szCs w:val="24"/>
        </w:rPr>
        <w:t xml:space="preserve"> L-Editor: E-Editor:</w:t>
      </w:r>
    </w:p>
    <w:sectPr w:rsidR="00B50CFC" w:rsidRPr="0091621D" w:rsidSect="00493D4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0C6" w:rsidRDefault="00E670C6" w:rsidP="002D1E10">
      <w:pPr>
        <w:spacing w:after="0" w:line="240" w:lineRule="auto"/>
      </w:pPr>
      <w:r>
        <w:separator/>
      </w:r>
    </w:p>
  </w:endnote>
  <w:endnote w:type="continuationSeparator" w:id="0">
    <w:p w:rsidR="00E670C6" w:rsidRDefault="00E670C6" w:rsidP="002D1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w:panose1 w:val="020B0604020202020204"/>
    <w:charset w:val="00"/>
    <w:family w:val="auto"/>
    <w:pitch w:val="variable"/>
    <w:sig w:usb0="E0002AFF" w:usb1="C0007843" w:usb2="00000009" w:usb3="00000000" w:csb0="000001FF" w:csb1="00000000"/>
  </w:font>
  <w:font w:name="BookAntiqua-Bol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0C6" w:rsidRDefault="00E670C6" w:rsidP="002D1E10">
      <w:pPr>
        <w:spacing w:after="0" w:line="240" w:lineRule="auto"/>
      </w:pPr>
      <w:r>
        <w:separator/>
      </w:r>
    </w:p>
  </w:footnote>
  <w:footnote w:type="continuationSeparator" w:id="0">
    <w:p w:rsidR="00E670C6" w:rsidRDefault="00E670C6" w:rsidP="002D1E1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E2EC6"/>
    <w:multiLevelType w:val="hybridMultilevel"/>
    <w:tmpl w:val="5360E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B16"/>
    <w:rsid w:val="0000768A"/>
    <w:rsid w:val="000203A7"/>
    <w:rsid w:val="0003686C"/>
    <w:rsid w:val="00062425"/>
    <w:rsid w:val="0006606A"/>
    <w:rsid w:val="00073270"/>
    <w:rsid w:val="00083DE7"/>
    <w:rsid w:val="00084B48"/>
    <w:rsid w:val="0008503D"/>
    <w:rsid w:val="00090423"/>
    <w:rsid w:val="000A4716"/>
    <w:rsid w:val="000E2774"/>
    <w:rsid w:val="000F7045"/>
    <w:rsid w:val="001125E4"/>
    <w:rsid w:val="00114B8A"/>
    <w:rsid w:val="0011737F"/>
    <w:rsid w:val="001328A1"/>
    <w:rsid w:val="00136E94"/>
    <w:rsid w:val="00140A77"/>
    <w:rsid w:val="001514EC"/>
    <w:rsid w:val="00153351"/>
    <w:rsid w:val="00153844"/>
    <w:rsid w:val="00175C70"/>
    <w:rsid w:val="001A35A4"/>
    <w:rsid w:val="001F45D9"/>
    <w:rsid w:val="00203B02"/>
    <w:rsid w:val="00205F06"/>
    <w:rsid w:val="0021603F"/>
    <w:rsid w:val="00220FE6"/>
    <w:rsid w:val="00237067"/>
    <w:rsid w:val="00244786"/>
    <w:rsid w:val="00260230"/>
    <w:rsid w:val="002754EA"/>
    <w:rsid w:val="00287559"/>
    <w:rsid w:val="002A3BE5"/>
    <w:rsid w:val="002A5E80"/>
    <w:rsid w:val="002D1E10"/>
    <w:rsid w:val="002E0D80"/>
    <w:rsid w:val="002E737C"/>
    <w:rsid w:val="002F5B65"/>
    <w:rsid w:val="002F6725"/>
    <w:rsid w:val="00322B16"/>
    <w:rsid w:val="00325AD4"/>
    <w:rsid w:val="0034184F"/>
    <w:rsid w:val="00384D8C"/>
    <w:rsid w:val="00386AF7"/>
    <w:rsid w:val="003B52F9"/>
    <w:rsid w:val="003D336D"/>
    <w:rsid w:val="003D36A9"/>
    <w:rsid w:val="003E1DFF"/>
    <w:rsid w:val="003F5F3D"/>
    <w:rsid w:val="00404CB7"/>
    <w:rsid w:val="0042746D"/>
    <w:rsid w:val="00427CBC"/>
    <w:rsid w:val="00430251"/>
    <w:rsid w:val="00430CCD"/>
    <w:rsid w:val="00447DC9"/>
    <w:rsid w:val="0046749D"/>
    <w:rsid w:val="00470E89"/>
    <w:rsid w:val="004741E6"/>
    <w:rsid w:val="00491C14"/>
    <w:rsid w:val="00493D41"/>
    <w:rsid w:val="00494A5A"/>
    <w:rsid w:val="00495219"/>
    <w:rsid w:val="004A69A4"/>
    <w:rsid w:val="004B001F"/>
    <w:rsid w:val="004B7E1B"/>
    <w:rsid w:val="004D59EF"/>
    <w:rsid w:val="004E28F5"/>
    <w:rsid w:val="004F0B3A"/>
    <w:rsid w:val="004F0E17"/>
    <w:rsid w:val="00533811"/>
    <w:rsid w:val="0057223E"/>
    <w:rsid w:val="00572B3D"/>
    <w:rsid w:val="00575A5F"/>
    <w:rsid w:val="005A60E5"/>
    <w:rsid w:val="005B2365"/>
    <w:rsid w:val="005C53F5"/>
    <w:rsid w:val="005D0076"/>
    <w:rsid w:val="005D7802"/>
    <w:rsid w:val="005E3454"/>
    <w:rsid w:val="005E4B62"/>
    <w:rsid w:val="005F7787"/>
    <w:rsid w:val="00600062"/>
    <w:rsid w:val="00600BEE"/>
    <w:rsid w:val="00602A62"/>
    <w:rsid w:val="00611630"/>
    <w:rsid w:val="00632701"/>
    <w:rsid w:val="00640967"/>
    <w:rsid w:val="00656968"/>
    <w:rsid w:val="0066683E"/>
    <w:rsid w:val="0069513F"/>
    <w:rsid w:val="006A2294"/>
    <w:rsid w:val="006A24D9"/>
    <w:rsid w:val="006B3805"/>
    <w:rsid w:val="006B7C59"/>
    <w:rsid w:val="006C704B"/>
    <w:rsid w:val="00701186"/>
    <w:rsid w:val="007212B3"/>
    <w:rsid w:val="007518B1"/>
    <w:rsid w:val="0075697F"/>
    <w:rsid w:val="0076080B"/>
    <w:rsid w:val="007626D2"/>
    <w:rsid w:val="007632D1"/>
    <w:rsid w:val="007675B3"/>
    <w:rsid w:val="007A6318"/>
    <w:rsid w:val="007C5482"/>
    <w:rsid w:val="007C5A1C"/>
    <w:rsid w:val="007D1BB8"/>
    <w:rsid w:val="007F3826"/>
    <w:rsid w:val="008146F7"/>
    <w:rsid w:val="00824C69"/>
    <w:rsid w:val="00826DF8"/>
    <w:rsid w:val="0083051A"/>
    <w:rsid w:val="00854842"/>
    <w:rsid w:val="00886F55"/>
    <w:rsid w:val="00896556"/>
    <w:rsid w:val="008B03BA"/>
    <w:rsid w:val="008C20F3"/>
    <w:rsid w:val="008C7FC5"/>
    <w:rsid w:val="008D1338"/>
    <w:rsid w:val="008D63AB"/>
    <w:rsid w:val="009022D7"/>
    <w:rsid w:val="0091621D"/>
    <w:rsid w:val="00922EB4"/>
    <w:rsid w:val="009375C9"/>
    <w:rsid w:val="0094404F"/>
    <w:rsid w:val="00947D15"/>
    <w:rsid w:val="00955948"/>
    <w:rsid w:val="00974D5D"/>
    <w:rsid w:val="00987C53"/>
    <w:rsid w:val="009900C2"/>
    <w:rsid w:val="00991AB8"/>
    <w:rsid w:val="00997341"/>
    <w:rsid w:val="009A3165"/>
    <w:rsid w:val="009B4D87"/>
    <w:rsid w:val="009E0DA8"/>
    <w:rsid w:val="009F306C"/>
    <w:rsid w:val="00A07504"/>
    <w:rsid w:val="00A26078"/>
    <w:rsid w:val="00A7611A"/>
    <w:rsid w:val="00AB497F"/>
    <w:rsid w:val="00AF15E3"/>
    <w:rsid w:val="00B50CFC"/>
    <w:rsid w:val="00B63176"/>
    <w:rsid w:val="00BB6CE7"/>
    <w:rsid w:val="00BB71E2"/>
    <w:rsid w:val="00BD0F7B"/>
    <w:rsid w:val="00BF6C08"/>
    <w:rsid w:val="00C2621E"/>
    <w:rsid w:val="00C31965"/>
    <w:rsid w:val="00C31CEA"/>
    <w:rsid w:val="00C47922"/>
    <w:rsid w:val="00C56DA9"/>
    <w:rsid w:val="00C6045A"/>
    <w:rsid w:val="00C93829"/>
    <w:rsid w:val="00CC53CE"/>
    <w:rsid w:val="00CD2DEC"/>
    <w:rsid w:val="00CD3209"/>
    <w:rsid w:val="00CD5A57"/>
    <w:rsid w:val="00CD7938"/>
    <w:rsid w:val="00CF1675"/>
    <w:rsid w:val="00D04F5F"/>
    <w:rsid w:val="00D077A4"/>
    <w:rsid w:val="00D1191D"/>
    <w:rsid w:val="00D170D1"/>
    <w:rsid w:val="00D934AD"/>
    <w:rsid w:val="00DA2A59"/>
    <w:rsid w:val="00DE0977"/>
    <w:rsid w:val="00DE32F7"/>
    <w:rsid w:val="00DE458C"/>
    <w:rsid w:val="00E05353"/>
    <w:rsid w:val="00E174B5"/>
    <w:rsid w:val="00E30EBF"/>
    <w:rsid w:val="00E30FAE"/>
    <w:rsid w:val="00E56CC2"/>
    <w:rsid w:val="00E63B3A"/>
    <w:rsid w:val="00E670C6"/>
    <w:rsid w:val="00E761FB"/>
    <w:rsid w:val="00E879E3"/>
    <w:rsid w:val="00EA3B7D"/>
    <w:rsid w:val="00EB305F"/>
    <w:rsid w:val="00EB48AF"/>
    <w:rsid w:val="00ED7E6B"/>
    <w:rsid w:val="00EF5427"/>
    <w:rsid w:val="00F03DCF"/>
    <w:rsid w:val="00F12C5B"/>
    <w:rsid w:val="00F213FA"/>
    <w:rsid w:val="00F250A3"/>
    <w:rsid w:val="00F37C2B"/>
    <w:rsid w:val="00F450C0"/>
    <w:rsid w:val="00F5116F"/>
    <w:rsid w:val="00F643E9"/>
    <w:rsid w:val="00F72ABA"/>
    <w:rsid w:val="00F86BD8"/>
    <w:rsid w:val="00FD05E1"/>
    <w:rsid w:val="00FE425C"/>
    <w:rsid w:val="00FE5146"/>
    <w:rsid w:val="00FF04E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76080B"/>
    <w:pPr>
      <w:spacing w:after="0" w:line="240" w:lineRule="auto"/>
      <w:ind w:left="720" w:hanging="720"/>
    </w:pPr>
  </w:style>
  <w:style w:type="character" w:styleId="Hyperlink">
    <w:name w:val="Hyperlink"/>
    <w:basedOn w:val="DefaultParagraphFont"/>
    <w:uiPriority w:val="99"/>
    <w:unhideWhenUsed/>
    <w:rsid w:val="00922EB4"/>
    <w:rPr>
      <w:color w:val="0563C1" w:themeColor="hyperlink"/>
      <w:u w:val="single"/>
    </w:rPr>
  </w:style>
  <w:style w:type="paragraph" w:styleId="ListParagraph">
    <w:name w:val="List Paragraph"/>
    <w:basedOn w:val="Normal"/>
    <w:uiPriority w:val="34"/>
    <w:qFormat/>
    <w:rsid w:val="00153844"/>
    <w:pPr>
      <w:ind w:left="720"/>
      <w:contextualSpacing/>
    </w:pPr>
  </w:style>
  <w:style w:type="character" w:styleId="Strong">
    <w:name w:val="Strong"/>
    <w:basedOn w:val="DefaultParagraphFont"/>
    <w:uiPriority w:val="22"/>
    <w:qFormat/>
    <w:rsid w:val="00493D41"/>
    <w:rPr>
      <w:b/>
      <w:bCs/>
    </w:rPr>
  </w:style>
  <w:style w:type="paragraph" w:styleId="Header">
    <w:name w:val="header"/>
    <w:basedOn w:val="Normal"/>
    <w:link w:val="HeaderChar"/>
    <w:uiPriority w:val="99"/>
    <w:unhideWhenUsed/>
    <w:rsid w:val="002D1E1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D1E10"/>
    <w:rPr>
      <w:sz w:val="18"/>
      <w:szCs w:val="18"/>
    </w:rPr>
  </w:style>
  <w:style w:type="paragraph" w:styleId="Footer">
    <w:name w:val="footer"/>
    <w:basedOn w:val="Normal"/>
    <w:link w:val="FooterChar"/>
    <w:uiPriority w:val="99"/>
    <w:unhideWhenUsed/>
    <w:rsid w:val="002D1E1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D1E10"/>
    <w:rPr>
      <w:sz w:val="18"/>
      <w:szCs w:val="18"/>
    </w:rPr>
  </w:style>
  <w:style w:type="character" w:styleId="Emphasis">
    <w:name w:val="Emphasis"/>
    <w:qFormat/>
    <w:rsid w:val="006A229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76080B"/>
    <w:pPr>
      <w:spacing w:after="0" w:line="240" w:lineRule="auto"/>
      <w:ind w:left="720" w:hanging="720"/>
    </w:pPr>
  </w:style>
  <w:style w:type="character" w:styleId="Hyperlink">
    <w:name w:val="Hyperlink"/>
    <w:basedOn w:val="DefaultParagraphFont"/>
    <w:uiPriority w:val="99"/>
    <w:unhideWhenUsed/>
    <w:rsid w:val="00922EB4"/>
    <w:rPr>
      <w:color w:val="0563C1" w:themeColor="hyperlink"/>
      <w:u w:val="single"/>
    </w:rPr>
  </w:style>
  <w:style w:type="paragraph" w:styleId="ListParagraph">
    <w:name w:val="List Paragraph"/>
    <w:basedOn w:val="Normal"/>
    <w:uiPriority w:val="34"/>
    <w:qFormat/>
    <w:rsid w:val="00153844"/>
    <w:pPr>
      <w:ind w:left="720"/>
      <w:contextualSpacing/>
    </w:pPr>
  </w:style>
  <w:style w:type="character" w:styleId="Strong">
    <w:name w:val="Strong"/>
    <w:basedOn w:val="DefaultParagraphFont"/>
    <w:uiPriority w:val="22"/>
    <w:qFormat/>
    <w:rsid w:val="00493D41"/>
    <w:rPr>
      <w:b/>
      <w:bCs/>
    </w:rPr>
  </w:style>
  <w:style w:type="paragraph" w:styleId="Header">
    <w:name w:val="header"/>
    <w:basedOn w:val="Normal"/>
    <w:link w:val="HeaderChar"/>
    <w:uiPriority w:val="99"/>
    <w:unhideWhenUsed/>
    <w:rsid w:val="002D1E1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D1E10"/>
    <w:rPr>
      <w:sz w:val="18"/>
      <w:szCs w:val="18"/>
    </w:rPr>
  </w:style>
  <w:style w:type="paragraph" w:styleId="Footer">
    <w:name w:val="footer"/>
    <w:basedOn w:val="Normal"/>
    <w:link w:val="FooterChar"/>
    <w:uiPriority w:val="99"/>
    <w:unhideWhenUsed/>
    <w:rsid w:val="002D1E1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D1E10"/>
    <w:rPr>
      <w:sz w:val="18"/>
      <w:szCs w:val="18"/>
    </w:rPr>
  </w:style>
  <w:style w:type="character" w:styleId="Emphasis">
    <w:name w:val="Emphasis"/>
    <w:qFormat/>
    <w:rsid w:val="006A229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7011">
      <w:bodyDiv w:val="1"/>
      <w:marLeft w:val="0"/>
      <w:marRight w:val="0"/>
      <w:marTop w:val="0"/>
      <w:marBottom w:val="0"/>
      <w:divBdr>
        <w:top w:val="none" w:sz="0" w:space="0" w:color="auto"/>
        <w:left w:val="none" w:sz="0" w:space="0" w:color="auto"/>
        <w:bottom w:val="none" w:sz="0" w:space="0" w:color="auto"/>
        <w:right w:val="none" w:sz="0" w:space="0" w:color="auto"/>
      </w:divBdr>
      <w:divsChild>
        <w:div w:id="208539923">
          <w:marLeft w:val="0"/>
          <w:marRight w:val="0"/>
          <w:marTop w:val="0"/>
          <w:marBottom w:val="0"/>
          <w:divBdr>
            <w:top w:val="none" w:sz="0" w:space="0" w:color="auto"/>
            <w:left w:val="none" w:sz="0" w:space="0" w:color="auto"/>
            <w:bottom w:val="none" w:sz="0" w:space="0" w:color="auto"/>
            <w:right w:val="none" w:sz="0" w:space="0" w:color="auto"/>
          </w:divBdr>
          <w:divsChild>
            <w:div w:id="228931606">
              <w:marLeft w:val="0"/>
              <w:marRight w:val="0"/>
              <w:marTop w:val="0"/>
              <w:marBottom w:val="0"/>
              <w:divBdr>
                <w:top w:val="none" w:sz="0" w:space="0" w:color="auto"/>
                <w:left w:val="none" w:sz="0" w:space="0" w:color="auto"/>
                <w:bottom w:val="none" w:sz="0" w:space="0" w:color="auto"/>
                <w:right w:val="none" w:sz="0" w:space="0" w:color="auto"/>
              </w:divBdr>
            </w:div>
            <w:div w:id="1062824056">
              <w:marLeft w:val="0"/>
              <w:marRight w:val="0"/>
              <w:marTop w:val="0"/>
              <w:marBottom w:val="0"/>
              <w:divBdr>
                <w:top w:val="none" w:sz="0" w:space="0" w:color="auto"/>
                <w:left w:val="none" w:sz="0" w:space="0" w:color="auto"/>
                <w:bottom w:val="none" w:sz="0" w:space="0" w:color="auto"/>
                <w:right w:val="none" w:sz="0" w:space="0" w:color="auto"/>
              </w:divBdr>
            </w:div>
            <w:div w:id="1559827879">
              <w:marLeft w:val="0"/>
              <w:marRight w:val="0"/>
              <w:marTop w:val="0"/>
              <w:marBottom w:val="0"/>
              <w:divBdr>
                <w:top w:val="none" w:sz="0" w:space="0" w:color="auto"/>
                <w:left w:val="none" w:sz="0" w:space="0" w:color="auto"/>
                <w:bottom w:val="none" w:sz="0" w:space="0" w:color="auto"/>
                <w:right w:val="none" w:sz="0" w:space="0" w:color="auto"/>
              </w:divBdr>
            </w:div>
            <w:div w:id="1227377955">
              <w:marLeft w:val="0"/>
              <w:marRight w:val="0"/>
              <w:marTop w:val="0"/>
              <w:marBottom w:val="0"/>
              <w:divBdr>
                <w:top w:val="none" w:sz="0" w:space="0" w:color="auto"/>
                <w:left w:val="none" w:sz="0" w:space="0" w:color="auto"/>
                <w:bottom w:val="none" w:sz="0" w:space="0" w:color="auto"/>
                <w:right w:val="none" w:sz="0" w:space="0" w:color="auto"/>
              </w:divBdr>
            </w:div>
            <w:div w:id="1680111456">
              <w:marLeft w:val="0"/>
              <w:marRight w:val="0"/>
              <w:marTop w:val="0"/>
              <w:marBottom w:val="0"/>
              <w:divBdr>
                <w:top w:val="none" w:sz="0" w:space="0" w:color="auto"/>
                <w:left w:val="none" w:sz="0" w:space="0" w:color="auto"/>
                <w:bottom w:val="none" w:sz="0" w:space="0" w:color="auto"/>
                <w:right w:val="none" w:sz="0" w:space="0" w:color="auto"/>
              </w:divBdr>
            </w:div>
            <w:div w:id="1550192104">
              <w:marLeft w:val="0"/>
              <w:marRight w:val="0"/>
              <w:marTop w:val="0"/>
              <w:marBottom w:val="0"/>
              <w:divBdr>
                <w:top w:val="none" w:sz="0" w:space="0" w:color="auto"/>
                <w:left w:val="none" w:sz="0" w:space="0" w:color="auto"/>
                <w:bottom w:val="none" w:sz="0" w:space="0" w:color="auto"/>
                <w:right w:val="none" w:sz="0" w:space="0" w:color="auto"/>
              </w:divBdr>
            </w:div>
            <w:div w:id="372120080">
              <w:marLeft w:val="0"/>
              <w:marRight w:val="0"/>
              <w:marTop w:val="0"/>
              <w:marBottom w:val="0"/>
              <w:divBdr>
                <w:top w:val="none" w:sz="0" w:space="0" w:color="auto"/>
                <w:left w:val="none" w:sz="0" w:space="0" w:color="auto"/>
                <w:bottom w:val="none" w:sz="0" w:space="0" w:color="auto"/>
                <w:right w:val="none" w:sz="0" w:space="0" w:color="auto"/>
              </w:divBdr>
            </w:div>
            <w:div w:id="1919289721">
              <w:marLeft w:val="0"/>
              <w:marRight w:val="0"/>
              <w:marTop w:val="0"/>
              <w:marBottom w:val="0"/>
              <w:divBdr>
                <w:top w:val="none" w:sz="0" w:space="0" w:color="auto"/>
                <w:left w:val="none" w:sz="0" w:space="0" w:color="auto"/>
                <w:bottom w:val="none" w:sz="0" w:space="0" w:color="auto"/>
                <w:right w:val="none" w:sz="0" w:space="0" w:color="auto"/>
              </w:divBdr>
            </w:div>
            <w:div w:id="1994747432">
              <w:marLeft w:val="0"/>
              <w:marRight w:val="0"/>
              <w:marTop w:val="0"/>
              <w:marBottom w:val="0"/>
              <w:divBdr>
                <w:top w:val="none" w:sz="0" w:space="0" w:color="auto"/>
                <w:left w:val="none" w:sz="0" w:space="0" w:color="auto"/>
                <w:bottom w:val="none" w:sz="0" w:space="0" w:color="auto"/>
                <w:right w:val="none" w:sz="0" w:space="0" w:color="auto"/>
              </w:divBdr>
            </w:div>
            <w:div w:id="553392053">
              <w:marLeft w:val="0"/>
              <w:marRight w:val="0"/>
              <w:marTop w:val="0"/>
              <w:marBottom w:val="0"/>
              <w:divBdr>
                <w:top w:val="none" w:sz="0" w:space="0" w:color="auto"/>
                <w:left w:val="none" w:sz="0" w:space="0" w:color="auto"/>
                <w:bottom w:val="none" w:sz="0" w:space="0" w:color="auto"/>
                <w:right w:val="none" w:sz="0" w:space="0" w:color="auto"/>
              </w:divBdr>
            </w:div>
            <w:div w:id="156266345">
              <w:marLeft w:val="0"/>
              <w:marRight w:val="0"/>
              <w:marTop w:val="0"/>
              <w:marBottom w:val="0"/>
              <w:divBdr>
                <w:top w:val="none" w:sz="0" w:space="0" w:color="auto"/>
                <w:left w:val="none" w:sz="0" w:space="0" w:color="auto"/>
                <w:bottom w:val="none" w:sz="0" w:space="0" w:color="auto"/>
                <w:right w:val="none" w:sz="0" w:space="0" w:color="auto"/>
              </w:divBdr>
            </w:div>
            <w:div w:id="802962154">
              <w:marLeft w:val="0"/>
              <w:marRight w:val="0"/>
              <w:marTop w:val="0"/>
              <w:marBottom w:val="0"/>
              <w:divBdr>
                <w:top w:val="none" w:sz="0" w:space="0" w:color="auto"/>
                <w:left w:val="none" w:sz="0" w:space="0" w:color="auto"/>
                <w:bottom w:val="none" w:sz="0" w:space="0" w:color="auto"/>
                <w:right w:val="none" w:sz="0" w:space="0" w:color="auto"/>
              </w:divBdr>
            </w:div>
            <w:div w:id="1267931351">
              <w:marLeft w:val="0"/>
              <w:marRight w:val="0"/>
              <w:marTop w:val="0"/>
              <w:marBottom w:val="0"/>
              <w:divBdr>
                <w:top w:val="none" w:sz="0" w:space="0" w:color="auto"/>
                <w:left w:val="none" w:sz="0" w:space="0" w:color="auto"/>
                <w:bottom w:val="none" w:sz="0" w:space="0" w:color="auto"/>
                <w:right w:val="none" w:sz="0" w:space="0" w:color="auto"/>
              </w:divBdr>
            </w:div>
            <w:div w:id="1885556292">
              <w:marLeft w:val="0"/>
              <w:marRight w:val="0"/>
              <w:marTop w:val="0"/>
              <w:marBottom w:val="0"/>
              <w:divBdr>
                <w:top w:val="none" w:sz="0" w:space="0" w:color="auto"/>
                <w:left w:val="none" w:sz="0" w:space="0" w:color="auto"/>
                <w:bottom w:val="none" w:sz="0" w:space="0" w:color="auto"/>
                <w:right w:val="none" w:sz="0" w:space="0" w:color="auto"/>
              </w:divBdr>
            </w:div>
            <w:div w:id="371921542">
              <w:marLeft w:val="0"/>
              <w:marRight w:val="0"/>
              <w:marTop w:val="0"/>
              <w:marBottom w:val="0"/>
              <w:divBdr>
                <w:top w:val="none" w:sz="0" w:space="0" w:color="auto"/>
                <w:left w:val="none" w:sz="0" w:space="0" w:color="auto"/>
                <w:bottom w:val="none" w:sz="0" w:space="0" w:color="auto"/>
                <w:right w:val="none" w:sz="0" w:space="0" w:color="auto"/>
              </w:divBdr>
            </w:div>
            <w:div w:id="1008219325">
              <w:marLeft w:val="0"/>
              <w:marRight w:val="0"/>
              <w:marTop w:val="0"/>
              <w:marBottom w:val="0"/>
              <w:divBdr>
                <w:top w:val="none" w:sz="0" w:space="0" w:color="auto"/>
                <w:left w:val="none" w:sz="0" w:space="0" w:color="auto"/>
                <w:bottom w:val="none" w:sz="0" w:space="0" w:color="auto"/>
                <w:right w:val="none" w:sz="0" w:space="0" w:color="auto"/>
              </w:divBdr>
            </w:div>
            <w:div w:id="1533347947">
              <w:marLeft w:val="0"/>
              <w:marRight w:val="0"/>
              <w:marTop w:val="0"/>
              <w:marBottom w:val="0"/>
              <w:divBdr>
                <w:top w:val="none" w:sz="0" w:space="0" w:color="auto"/>
                <w:left w:val="none" w:sz="0" w:space="0" w:color="auto"/>
                <w:bottom w:val="none" w:sz="0" w:space="0" w:color="auto"/>
                <w:right w:val="none" w:sz="0" w:space="0" w:color="auto"/>
              </w:divBdr>
            </w:div>
            <w:div w:id="1823352866">
              <w:marLeft w:val="0"/>
              <w:marRight w:val="0"/>
              <w:marTop w:val="0"/>
              <w:marBottom w:val="0"/>
              <w:divBdr>
                <w:top w:val="none" w:sz="0" w:space="0" w:color="auto"/>
                <w:left w:val="none" w:sz="0" w:space="0" w:color="auto"/>
                <w:bottom w:val="none" w:sz="0" w:space="0" w:color="auto"/>
                <w:right w:val="none" w:sz="0" w:space="0" w:color="auto"/>
              </w:divBdr>
            </w:div>
            <w:div w:id="1054350834">
              <w:marLeft w:val="0"/>
              <w:marRight w:val="0"/>
              <w:marTop w:val="0"/>
              <w:marBottom w:val="0"/>
              <w:divBdr>
                <w:top w:val="none" w:sz="0" w:space="0" w:color="auto"/>
                <w:left w:val="none" w:sz="0" w:space="0" w:color="auto"/>
                <w:bottom w:val="none" w:sz="0" w:space="0" w:color="auto"/>
                <w:right w:val="none" w:sz="0" w:space="0" w:color="auto"/>
              </w:divBdr>
            </w:div>
            <w:div w:id="1835610622">
              <w:marLeft w:val="0"/>
              <w:marRight w:val="0"/>
              <w:marTop w:val="0"/>
              <w:marBottom w:val="0"/>
              <w:divBdr>
                <w:top w:val="none" w:sz="0" w:space="0" w:color="auto"/>
                <w:left w:val="none" w:sz="0" w:space="0" w:color="auto"/>
                <w:bottom w:val="none" w:sz="0" w:space="0" w:color="auto"/>
                <w:right w:val="none" w:sz="0" w:space="0" w:color="auto"/>
              </w:divBdr>
            </w:div>
            <w:div w:id="1931885657">
              <w:marLeft w:val="0"/>
              <w:marRight w:val="0"/>
              <w:marTop w:val="0"/>
              <w:marBottom w:val="0"/>
              <w:divBdr>
                <w:top w:val="none" w:sz="0" w:space="0" w:color="auto"/>
                <w:left w:val="none" w:sz="0" w:space="0" w:color="auto"/>
                <w:bottom w:val="none" w:sz="0" w:space="0" w:color="auto"/>
                <w:right w:val="none" w:sz="0" w:space="0" w:color="auto"/>
              </w:divBdr>
            </w:div>
            <w:div w:id="859201824">
              <w:marLeft w:val="0"/>
              <w:marRight w:val="0"/>
              <w:marTop w:val="0"/>
              <w:marBottom w:val="0"/>
              <w:divBdr>
                <w:top w:val="none" w:sz="0" w:space="0" w:color="auto"/>
                <w:left w:val="none" w:sz="0" w:space="0" w:color="auto"/>
                <w:bottom w:val="none" w:sz="0" w:space="0" w:color="auto"/>
                <w:right w:val="none" w:sz="0" w:space="0" w:color="auto"/>
              </w:divBdr>
            </w:div>
            <w:div w:id="488790350">
              <w:marLeft w:val="0"/>
              <w:marRight w:val="0"/>
              <w:marTop w:val="0"/>
              <w:marBottom w:val="0"/>
              <w:divBdr>
                <w:top w:val="none" w:sz="0" w:space="0" w:color="auto"/>
                <w:left w:val="none" w:sz="0" w:space="0" w:color="auto"/>
                <w:bottom w:val="none" w:sz="0" w:space="0" w:color="auto"/>
                <w:right w:val="none" w:sz="0" w:space="0" w:color="auto"/>
              </w:divBdr>
            </w:div>
            <w:div w:id="932471475">
              <w:marLeft w:val="0"/>
              <w:marRight w:val="0"/>
              <w:marTop w:val="0"/>
              <w:marBottom w:val="0"/>
              <w:divBdr>
                <w:top w:val="none" w:sz="0" w:space="0" w:color="auto"/>
                <w:left w:val="none" w:sz="0" w:space="0" w:color="auto"/>
                <w:bottom w:val="none" w:sz="0" w:space="0" w:color="auto"/>
                <w:right w:val="none" w:sz="0" w:space="0" w:color="auto"/>
              </w:divBdr>
            </w:div>
            <w:div w:id="128595053">
              <w:marLeft w:val="0"/>
              <w:marRight w:val="0"/>
              <w:marTop w:val="0"/>
              <w:marBottom w:val="0"/>
              <w:divBdr>
                <w:top w:val="none" w:sz="0" w:space="0" w:color="auto"/>
                <w:left w:val="none" w:sz="0" w:space="0" w:color="auto"/>
                <w:bottom w:val="none" w:sz="0" w:space="0" w:color="auto"/>
                <w:right w:val="none" w:sz="0" w:space="0" w:color="auto"/>
              </w:divBdr>
            </w:div>
            <w:div w:id="1671566039">
              <w:marLeft w:val="0"/>
              <w:marRight w:val="0"/>
              <w:marTop w:val="0"/>
              <w:marBottom w:val="0"/>
              <w:divBdr>
                <w:top w:val="none" w:sz="0" w:space="0" w:color="auto"/>
                <w:left w:val="none" w:sz="0" w:space="0" w:color="auto"/>
                <w:bottom w:val="none" w:sz="0" w:space="0" w:color="auto"/>
                <w:right w:val="none" w:sz="0" w:space="0" w:color="auto"/>
              </w:divBdr>
            </w:div>
            <w:div w:id="1297838110">
              <w:marLeft w:val="0"/>
              <w:marRight w:val="0"/>
              <w:marTop w:val="0"/>
              <w:marBottom w:val="0"/>
              <w:divBdr>
                <w:top w:val="none" w:sz="0" w:space="0" w:color="auto"/>
                <w:left w:val="none" w:sz="0" w:space="0" w:color="auto"/>
                <w:bottom w:val="none" w:sz="0" w:space="0" w:color="auto"/>
                <w:right w:val="none" w:sz="0" w:space="0" w:color="auto"/>
              </w:divBdr>
            </w:div>
            <w:div w:id="1207839753">
              <w:marLeft w:val="0"/>
              <w:marRight w:val="0"/>
              <w:marTop w:val="0"/>
              <w:marBottom w:val="0"/>
              <w:divBdr>
                <w:top w:val="none" w:sz="0" w:space="0" w:color="auto"/>
                <w:left w:val="none" w:sz="0" w:space="0" w:color="auto"/>
                <w:bottom w:val="none" w:sz="0" w:space="0" w:color="auto"/>
                <w:right w:val="none" w:sz="0" w:space="0" w:color="auto"/>
              </w:divBdr>
            </w:div>
            <w:div w:id="1833065894">
              <w:marLeft w:val="0"/>
              <w:marRight w:val="0"/>
              <w:marTop w:val="0"/>
              <w:marBottom w:val="0"/>
              <w:divBdr>
                <w:top w:val="none" w:sz="0" w:space="0" w:color="auto"/>
                <w:left w:val="none" w:sz="0" w:space="0" w:color="auto"/>
                <w:bottom w:val="none" w:sz="0" w:space="0" w:color="auto"/>
                <w:right w:val="none" w:sz="0" w:space="0" w:color="auto"/>
              </w:divBdr>
            </w:div>
            <w:div w:id="1009019779">
              <w:marLeft w:val="0"/>
              <w:marRight w:val="0"/>
              <w:marTop w:val="0"/>
              <w:marBottom w:val="0"/>
              <w:divBdr>
                <w:top w:val="none" w:sz="0" w:space="0" w:color="auto"/>
                <w:left w:val="none" w:sz="0" w:space="0" w:color="auto"/>
                <w:bottom w:val="none" w:sz="0" w:space="0" w:color="auto"/>
                <w:right w:val="none" w:sz="0" w:space="0" w:color="auto"/>
              </w:divBdr>
            </w:div>
            <w:div w:id="926426270">
              <w:marLeft w:val="0"/>
              <w:marRight w:val="0"/>
              <w:marTop w:val="0"/>
              <w:marBottom w:val="0"/>
              <w:divBdr>
                <w:top w:val="none" w:sz="0" w:space="0" w:color="auto"/>
                <w:left w:val="none" w:sz="0" w:space="0" w:color="auto"/>
                <w:bottom w:val="none" w:sz="0" w:space="0" w:color="auto"/>
                <w:right w:val="none" w:sz="0" w:space="0" w:color="auto"/>
              </w:divBdr>
            </w:div>
            <w:div w:id="1349329418">
              <w:marLeft w:val="0"/>
              <w:marRight w:val="0"/>
              <w:marTop w:val="0"/>
              <w:marBottom w:val="0"/>
              <w:divBdr>
                <w:top w:val="none" w:sz="0" w:space="0" w:color="auto"/>
                <w:left w:val="none" w:sz="0" w:space="0" w:color="auto"/>
                <w:bottom w:val="none" w:sz="0" w:space="0" w:color="auto"/>
                <w:right w:val="none" w:sz="0" w:space="0" w:color="auto"/>
              </w:divBdr>
            </w:div>
            <w:div w:id="1538741991">
              <w:marLeft w:val="0"/>
              <w:marRight w:val="0"/>
              <w:marTop w:val="0"/>
              <w:marBottom w:val="0"/>
              <w:divBdr>
                <w:top w:val="none" w:sz="0" w:space="0" w:color="auto"/>
                <w:left w:val="none" w:sz="0" w:space="0" w:color="auto"/>
                <w:bottom w:val="none" w:sz="0" w:space="0" w:color="auto"/>
                <w:right w:val="none" w:sz="0" w:space="0" w:color="auto"/>
              </w:divBdr>
            </w:div>
            <w:div w:id="269239095">
              <w:marLeft w:val="0"/>
              <w:marRight w:val="0"/>
              <w:marTop w:val="0"/>
              <w:marBottom w:val="0"/>
              <w:divBdr>
                <w:top w:val="none" w:sz="0" w:space="0" w:color="auto"/>
                <w:left w:val="none" w:sz="0" w:space="0" w:color="auto"/>
                <w:bottom w:val="none" w:sz="0" w:space="0" w:color="auto"/>
                <w:right w:val="none" w:sz="0" w:space="0" w:color="auto"/>
              </w:divBdr>
            </w:div>
            <w:div w:id="1009680350">
              <w:marLeft w:val="0"/>
              <w:marRight w:val="0"/>
              <w:marTop w:val="0"/>
              <w:marBottom w:val="0"/>
              <w:divBdr>
                <w:top w:val="none" w:sz="0" w:space="0" w:color="auto"/>
                <w:left w:val="none" w:sz="0" w:space="0" w:color="auto"/>
                <w:bottom w:val="none" w:sz="0" w:space="0" w:color="auto"/>
                <w:right w:val="none" w:sz="0" w:space="0" w:color="auto"/>
              </w:divBdr>
            </w:div>
            <w:div w:id="237138319">
              <w:marLeft w:val="0"/>
              <w:marRight w:val="0"/>
              <w:marTop w:val="0"/>
              <w:marBottom w:val="0"/>
              <w:divBdr>
                <w:top w:val="none" w:sz="0" w:space="0" w:color="auto"/>
                <w:left w:val="none" w:sz="0" w:space="0" w:color="auto"/>
                <w:bottom w:val="none" w:sz="0" w:space="0" w:color="auto"/>
                <w:right w:val="none" w:sz="0" w:space="0" w:color="auto"/>
              </w:divBdr>
            </w:div>
            <w:div w:id="654458260">
              <w:marLeft w:val="0"/>
              <w:marRight w:val="0"/>
              <w:marTop w:val="0"/>
              <w:marBottom w:val="0"/>
              <w:divBdr>
                <w:top w:val="none" w:sz="0" w:space="0" w:color="auto"/>
                <w:left w:val="none" w:sz="0" w:space="0" w:color="auto"/>
                <w:bottom w:val="none" w:sz="0" w:space="0" w:color="auto"/>
                <w:right w:val="none" w:sz="0" w:space="0" w:color="auto"/>
              </w:divBdr>
            </w:div>
            <w:div w:id="1799565707">
              <w:marLeft w:val="0"/>
              <w:marRight w:val="0"/>
              <w:marTop w:val="0"/>
              <w:marBottom w:val="0"/>
              <w:divBdr>
                <w:top w:val="none" w:sz="0" w:space="0" w:color="auto"/>
                <w:left w:val="none" w:sz="0" w:space="0" w:color="auto"/>
                <w:bottom w:val="none" w:sz="0" w:space="0" w:color="auto"/>
                <w:right w:val="none" w:sz="0" w:space="0" w:color="auto"/>
              </w:divBdr>
            </w:div>
            <w:div w:id="646783040">
              <w:marLeft w:val="0"/>
              <w:marRight w:val="0"/>
              <w:marTop w:val="0"/>
              <w:marBottom w:val="0"/>
              <w:divBdr>
                <w:top w:val="none" w:sz="0" w:space="0" w:color="auto"/>
                <w:left w:val="none" w:sz="0" w:space="0" w:color="auto"/>
                <w:bottom w:val="none" w:sz="0" w:space="0" w:color="auto"/>
                <w:right w:val="none" w:sz="0" w:space="0" w:color="auto"/>
              </w:divBdr>
            </w:div>
            <w:div w:id="1350986399">
              <w:marLeft w:val="0"/>
              <w:marRight w:val="0"/>
              <w:marTop w:val="0"/>
              <w:marBottom w:val="0"/>
              <w:divBdr>
                <w:top w:val="none" w:sz="0" w:space="0" w:color="auto"/>
                <w:left w:val="none" w:sz="0" w:space="0" w:color="auto"/>
                <w:bottom w:val="none" w:sz="0" w:space="0" w:color="auto"/>
                <w:right w:val="none" w:sz="0" w:space="0" w:color="auto"/>
              </w:divBdr>
            </w:div>
            <w:div w:id="1899709482">
              <w:marLeft w:val="0"/>
              <w:marRight w:val="0"/>
              <w:marTop w:val="0"/>
              <w:marBottom w:val="0"/>
              <w:divBdr>
                <w:top w:val="none" w:sz="0" w:space="0" w:color="auto"/>
                <w:left w:val="none" w:sz="0" w:space="0" w:color="auto"/>
                <w:bottom w:val="none" w:sz="0" w:space="0" w:color="auto"/>
                <w:right w:val="none" w:sz="0" w:space="0" w:color="auto"/>
              </w:divBdr>
            </w:div>
            <w:div w:id="178467737">
              <w:marLeft w:val="0"/>
              <w:marRight w:val="0"/>
              <w:marTop w:val="0"/>
              <w:marBottom w:val="0"/>
              <w:divBdr>
                <w:top w:val="none" w:sz="0" w:space="0" w:color="auto"/>
                <w:left w:val="none" w:sz="0" w:space="0" w:color="auto"/>
                <w:bottom w:val="none" w:sz="0" w:space="0" w:color="auto"/>
                <w:right w:val="none" w:sz="0" w:space="0" w:color="auto"/>
              </w:divBdr>
            </w:div>
            <w:div w:id="510799901">
              <w:marLeft w:val="0"/>
              <w:marRight w:val="0"/>
              <w:marTop w:val="0"/>
              <w:marBottom w:val="0"/>
              <w:divBdr>
                <w:top w:val="none" w:sz="0" w:space="0" w:color="auto"/>
                <w:left w:val="none" w:sz="0" w:space="0" w:color="auto"/>
                <w:bottom w:val="none" w:sz="0" w:space="0" w:color="auto"/>
                <w:right w:val="none" w:sz="0" w:space="0" w:color="auto"/>
              </w:divBdr>
            </w:div>
            <w:div w:id="1499999876">
              <w:marLeft w:val="0"/>
              <w:marRight w:val="0"/>
              <w:marTop w:val="0"/>
              <w:marBottom w:val="0"/>
              <w:divBdr>
                <w:top w:val="none" w:sz="0" w:space="0" w:color="auto"/>
                <w:left w:val="none" w:sz="0" w:space="0" w:color="auto"/>
                <w:bottom w:val="none" w:sz="0" w:space="0" w:color="auto"/>
                <w:right w:val="none" w:sz="0" w:space="0" w:color="auto"/>
              </w:divBdr>
            </w:div>
            <w:div w:id="243341288">
              <w:marLeft w:val="0"/>
              <w:marRight w:val="0"/>
              <w:marTop w:val="0"/>
              <w:marBottom w:val="0"/>
              <w:divBdr>
                <w:top w:val="none" w:sz="0" w:space="0" w:color="auto"/>
                <w:left w:val="none" w:sz="0" w:space="0" w:color="auto"/>
                <w:bottom w:val="none" w:sz="0" w:space="0" w:color="auto"/>
                <w:right w:val="none" w:sz="0" w:space="0" w:color="auto"/>
              </w:divBdr>
            </w:div>
            <w:div w:id="997151458">
              <w:marLeft w:val="0"/>
              <w:marRight w:val="0"/>
              <w:marTop w:val="0"/>
              <w:marBottom w:val="0"/>
              <w:divBdr>
                <w:top w:val="none" w:sz="0" w:space="0" w:color="auto"/>
                <w:left w:val="none" w:sz="0" w:space="0" w:color="auto"/>
                <w:bottom w:val="none" w:sz="0" w:space="0" w:color="auto"/>
                <w:right w:val="none" w:sz="0" w:space="0" w:color="auto"/>
              </w:divBdr>
            </w:div>
            <w:div w:id="901208823">
              <w:marLeft w:val="0"/>
              <w:marRight w:val="0"/>
              <w:marTop w:val="0"/>
              <w:marBottom w:val="0"/>
              <w:divBdr>
                <w:top w:val="none" w:sz="0" w:space="0" w:color="auto"/>
                <w:left w:val="none" w:sz="0" w:space="0" w:color="auto"/>
                <w:bottom w:val="none" w:sz="0" w:space="0" w:color="auto"/>
                <w:right w:val="none" w:sz="0" w:space="0" w:color="auto"/>
              </w:divBdr>
            </w:div>
            <w:div w:id="1649557780">
              <w:marLeft w:val="0"/>
              <w:marRight w:val="0"/>
              <w:marTop w:val="0"/>
              <w:marBottom w:val="0"/>
              <w:divBdr>
                <w:top w:val="none" w:sz="0" w:space="0" w:color="auto"/>
                <w:left w:val="none" w:sz="0" w:space="0" w:color="auto"/>
                <w:bottom w:val="none" w:sz="0" w:space="0" w:color="auto"/>
                <w:right w:val="none" w:sz="0" w:space="0" w:color="auto"/>
              </w:divBdr>
            </w:div>
            <w:div w:id="872572421">
              <w:marLeft w:val="0"/>
              <w:marRight w:val="0"/>
              <w:marTop w:val="0"/>
              <w:marBottom w:val="0"/>
              <w:divBdr>
                <w:top w:val="none" w:sz="0" w:space="0" w:color="auto"/>
                <w:left w:val="none" w:sz="0" w:space="0" w:color="auto"/>
                <w:bottom w:val="none" w:sz="0" w:space="0" w:color="auto"/>
                <w:right w:val="none" w:sz="0" w:space="0" w:color="auto"/>
              </w:divBdr>
            </w:div>
            <w:div w:id="1823814491">
              <w:marLeft w:val="0"/>
              <w:marRight w:val="0"/>
              <w:marTop w:val="0"/>
              <w:marBottom w:val="0"/>
              <w:divBdr>
                <w:top w:val="none" w:sz="0" w:space="0" w:color="auto"/>
                <w:left w:val="none" w:sz="0" w:space="0" w:color="auto"/>
                <w:bottom w:val="none" w:sz="0" w:space="0" w:color="auto"/>
                <w:right w:val="none" w:sz="0" w:space="0" w:color="auto"/>
              </w:divBdr>
            </w:div>
            <w:div w:id="989090427">
              <w:marLeft w:val="0"/>
              <w:marRight w:val="0"/>
              <w:marTop w:val="0"/>
              <w:marBottom w:val="0"/>
              <w:divBdr>
                <w:top w:val="none" w:sz="0" w:space="0" w:color="auto"/>
                <w:left w:val="none" w:sz="0" w:space="0" w:color="auto"/>
                <w:bottom w:val="none" w:sz="0" w:space="0" w:color="auto"/>
                <w:right w:val="none" w:sz="0" w:space="0" w:color="auto"/>
              </w:divBdr>
            </w:div>
            <w:div w:id="1575581265">
              <w:marLeft w:val="0"/>
              <w:marRight w:val="0"/>
              <w:marTop w:val="0"/>
              <w:marBottom w:val="0"/>
              <w:divBdr>
                <w:top w:val="none" w:sz="0" w:space="0" w:color="auto"/>
                <w:left w:val="none" w:sz="0" w:space="0" w:color="auto"/>
                <w:bottom w:val="none" w:sz="0" w:space="0" w:color="auto"/>
                <w:right w:val="none" w:sz="0" w:space="0" w:color="auto"/>
              </w:divBdr>
            </w:div>
            <w:div w:id="711032062">
              <w:marLeft w:val="0"/>
              <w:marRight w:val="0"/>
              <w:marTop w:val="0"/>
              <w:marBottom w:val="0"/>
              <w:divBdr>
                <w:top w:val="none" w:sz="0" w:space="0" w:color="auto"/>
                <w:left w:val="none" w:sz="0" w:space="0" w:color="auto"/>
                <w:bottom w:val="none" w:sz="0" w:space="0" w:color="auto"/>
                <w:right w:val="none" w:sz="0" w:space="0" w:color="auto"/>
              </w:divBdr>
            </w:div>
            <w:div w:id="1104762366">
              <w:marLeft w:val="0"/>
              <w:marRight w:val="0"/>
              <w:marTop w:val="0"/>
              <w:marBottom w:val="0"/>
              <w:divBdr>
                <w:top w:val="none" w:sz="0" w:space="0" w:color="auto"/>
                <w:left w:val="none" w:sz="0" w:space="0" w:color="auto"/>
                <w:bottom w:val="none" w:sz="0" w:space="0" w:color="auto"/>
                <w:right w:val="none" w:sz="0" w:space="0" w:color="auto"/>
              </w:divBdr>
            </w:div>
            <w:div w:id="385227351">
              <w:marLeft w:val="0"/>
              <w:marRight w:val="0"/>
              <w:marTop w:val="0"/>
              <w:marBottom w:val="0"/>
              <w:divBdr>
                <w:top w:val="none" w:sz="0" w:space="0" w:color="auto"/>
                <w:left w:val="none" w:sz="0" w:space="0" w:color="auto"/>
                <w:bottom w:val="none" w:sz="0" w:space="0" w:color="auto"/>
                <w:right w:val="none" w:sz="0" w:space="0" w:color="auto"/>
              </w:divBdr>
            </w:div>
            <w:div w:id="2036156872">
              <w:marLeft w:val="0"/>
              <w:marRight w:val="0"/>
              <w:marTop w:val="0"/>
              <w:marBottom w:val="0"/>
              <w:divBdr>
                <w:top w:val="none" w:sz="0" w:space="0" w:color="auto"/>
                <w:left w:val="none" w:sz="0" w:space="0" w:color="auto"/>
                <w:bottom w:val="none" w:sz="0" w:space="0" w:color="auto"/>
                <w:right w:val="none" w:sz="0" w:space="0" w:color="auto"/>
              </w:divBdr>
            </w:div>
            <w:div w:id="671836404">
              <w:marLeft w:val="0"/>
              <w:marRight w:val="0"/>
              <w:marTop w:val="0"/>
              <w:marBottom w:val="0"/>
              <w:divBdr>
                <w:top w:val="none" w:sz="0" w:space="0" w:color="auto"/>
                <w:left w:val="none" w:sz="0" w:space="0" w:color="auto"/>
                <w:bottom w:val="none" w:sz="0" w:space="0" w:color="auto"/>
                <w:right w:val="none" w:sz="0" w:space="0" w:color="auto"/>
              </w:divBdr>
            </w:div>
            <w:div w:id="63643906">
              <w:marLeft w:val="0"/>
              <w:marRight w:val="0"/>
              <w:marTop w:val="0"/>
              <w:marBottom w:val="0"/>
              <w:divBdr>
                <w:top w:val="none" w:sz="0" w:space="0" w:color="auto"/>
                <w:left w:val="none" w:sz="0" w:space="0" w:color="auto"/>
                <w:bottom w:val="none" w:sz="0" w:space="0" w:color="auto"/>
                <w:right w:val="none" w:sz="0" w:space="0" w:color="auto"/>
              </w:divBdr>
            </w:div>
            <w:div w:id="1797333771">
              <w:marLeft w:val="0"/>
              <w:marRight w:val="0"/>
              <w:marTop w:val="0"/>
              <w:marBottom w:val="0"/>
              <w:divBdr>
                <w:top w:val="none" w:sz="0" w:space="0" w:color="auto"/>
                <w:left w:val="none" w:sz="0" w:space="0" w:color="auto"/>
                <w:bottom w:val="none" w:sz="0" w:space="0" w:color="auto"/>
                <w:right w:val="none" w:sz="0" w:space="0" w:color="auto"/>
              </w:divBdr>
            </w:div>
            <w:div w:id="1801530437">
              <w:marLeft w:val="0"/>
              <w:marRight w:val="0"/>
              <w:marTop w:val="0"/>
              <w:marBottom w:val="0"/>
              <w:divBdr>
                <w:top w:val="none" w:sz="0" w:space="0" w:color="auto"/>
                <w:left w:val="none" w:sz="0" w:space="0" w:color="auto"/>
                <w:bottom w:val="none" w:sz="0" w:space="0" w:color="auto"/>
                <w:right w:val="none" w:sz="0" w:space="0" w:color="auto"/>
              </w:divBdr>
            </w:div>
            <w:div w:id="1636326275">
              <w:marLeft w:val="0"/>
              <w:marRight w:val="0"/>
              <w:marTop w:val="0"/>
              <w:marBottom w:val="0"/>
              <w:divBdr>
                <w:top w:val="none" w:sz="0" w:space="0" w:color="auto"/>
                <w:left w:val="none" w:sz="0" w:space="0" w:color="auto"/>
                <w:bottom w:val="none" w:sz="0" w:space="0" w:color="auto"/>
                <w:right w:val="none" w:sz="0" w:space="0" w:color="auto"/>
              </w:divBdr>
            </w:div>
            <w:div w:id="1421877813">
              <w:marLeft w:val="0"/>
              <w:marRight w:val="0"/>
              <w:marTop w:val="0"/>
              <w:marBottom w:val="0"/>
              <w:divBdr>
                <w:top w:val="none" w:sz="0" w:space="0" w:color="auto"/>
                <w:left w:val="none" w:sz="0" w:space="0" w:color="auto"/>
                <w:bottom w:val="none" w:sz="0" w:space="0" w:color="auto"/>
                <w:right w:val="none" w:sz="0" w:space="0" w:color="auto"/>
              </w:divBdr>
            </w:div>
            <w:div w:id="1445462157">
              <w:marLeft w:val="0"/>
              <w:marRight w:val="0"/>
              <w:marTop w:val="0"/>
              <w:marBottom w:val="0"/>
              <w:divBdr>
                <w:top w:val="none" w:sz="0" w:space="0" w:color="auto"/>
                <w:left w:val="none" w:sz="0" w:space="0" w:color="auto"/>
                <w:bottom w:val="none" w:sz="0" w:space="0" w:color="auto"/>
                <w:right w:val="none" w:sz="0" w:space="0" w:color="auto"/>
              </w:divBdr>
            </w:div>
            <w:div w:id="711468239">
              <w:marLeft w:val="0"/>
              <w:marRight w:val="0"/>
              <w:marTop w:val="0"/>
              <w:marBottom w:val="0"/>
              <w:divBdr>
                <w:top w:val="none" w:sz="0" w:space="0" w:color="auto"/>
                <w:left w:val="none" w:sz="0" w:space="0" w:color="auto"/>
                <w:bottom w:val="none" w:sz="0" w:space="0" w:color="auto"/>
                <w:right w:val="none" w:sz="0" w:space="0" w:color="auto"/>
              </w:divBdr>
            </w:div>
            <w:div w:id="437062742">
              <w:marLeft w:val="0"/>
              <w:marRight w:val="0"/>
              <w:marTop w:val="0"/>
              <w:marBottom w:val="0"/>
              <w:divBdr>
                <w:top w:val="none" w:sz="0" w:space="0" w:color="auto"/>
                <w:left w:val="none" w:sz="0" w:space="0" w:color="auto"/>
                <w:bottom w:val="none" w:sz="0" w:space="0" w:color="auto"/>
                <w:right w:val="none" w:sz="0" w:space="0" w:color="auto"/>
              </w:divBdr>
            </w:div>
            <w:div w:id="12643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41047">
      <w:bodyDiv w:val="1"/>
      <w:marLeft w:val="0"/>
      <w:marRight w:val="0"/>
      <w:marTop w:val="0"/>
      <w:marBottom w:val="0"/>
      <w:divBdr>
        <w:top w:val="none" w:sz="0" w:space="0" w:color="auto"/>
        <w:left w:val="none" w:sz="0" w:space="0" w:color="auto"/>
        <w:bottom w:val="none" w:sz="0" w:space="0" w:color="auto"/>
        <w:right w:val="none" w:sz="0" w:space="0" w:color="auto"/>
      </w:divBdr>
      <w:divsChild>
        <w:div w:id="276108999">
          <w:marLeft w:val="0"/>
          <w:marRight w:val="1"/>
          <w:marTop w:val="0"/>
          <w:marBottom w:val="0"/>
          <w:divBdr>
            <w:top w:val="none" w:sz="0" w:space="0" w:color="auto"/>
            <w:left w:val="none" w:sz="0" w:space="0" w:color="auto"/>
            <w:bottom w:val="none" w:sz="0" w:space="0" w:color="auto"/>
            <w:right w:val="none" w:sz="0" w:space="0" w:color="auto"/>
          </w:divBdr>
          <w:divsChild>
            <w:div w:id="2118483270">
              <w:marLeft w:val="0"/>
              <w:marRight w:val="0"/>
              <w:marTop w:val="0"/>
              <w:marBottom w:val="0"/>
              <w:divBdr>
                <w:top w:val="none" w:sz="0" w:space="0" w:color="auto"/>
                <w:left w:val="none" w:sz="0" w:space="0" w:color="auto"/>
                <w:bottom w:val="none" w:sz="0" w:space="0" w:color="auto"/>
                <w:right w:val="none" w:sz="0" w:space="0" w:color="auto"/>
              </w:divBdr>
              <w:divsChild>
                <w:div w:id="893808080">
                  <w:marLeft w:val="0"/>
                  <w:marRight w:val="1"/>
                  <w:marTop w:val="0"/>
                  <w:marBottom w:val="0"/>
                  <w:divBdr>
                    <w:top w:val="none" w:sz="0" w:space="0" w:color="auto"/>
                    <w:left w:val="none" w:sz="0" w:space="0" w:color="auto"/>
                    <w:bottom w:val="none" w:sz="0" w:space="0" w:color="auto"/>
                    <w:right w:val="none" w:sz="0" w:space="0" w:color="auto"/>
                  </w:divBdr>
                  <w:divsChild>
                    <w:div w:id="1451625444">
                      <w:marLeft w:val="0"/>
                      <w:marRight w:val="0"/>
                      <w:marTop w:val="0"/>
                      <w:marBottom w:val="0"/>
                      <w:divBdr>
                        <w:top w:val="none" w:sz="0" w:space="0" w:color="auto"/>
                        <w:left w:val="none" w:sz="0" w:space="0" w:color="auto"/>
                        <w:bottom w:val="none" w:sz="0" w:space="0" w:color="auto"/>
                        <w:right w:val="none" w:sz="0" w:space="0" w:color="auto"/>
                      </w:divBdr>
                      <w:divsChild>
                        <w:div w:id="2116292968">
                          <w:marLeft w:val="0"/>
                          <w:marRight w:val="0"/>
                          <w:marTop w:val="0"/>
                          <w:marBottom w:val="0"/>
                          <w:divBdr>
                            <w:top w:val="none" w:sz="0" w:space="0" w:color="auto"/>
                            <w:left w:val="none" w:sz="0" w:space="0" w:color="auto"/>
                            <w:bottom w:val="none" w:sz="0" w:space="0" w:color="auto"/>
                            <w:right w:val="none" w:sz="0" w:space="0" w:color="auto"/>
                          </w:divBdr>
                          <w:divsChild>
                            <w:div w:id="1718236240">
                              <w:marLeft w:val="0"/>
                              <w:marRight w:val="0"/>
                              <w:marTop w:val="120"/>
                              <w:marBottom w:val="360"/>
                              <w:divBdr>
                                <w:top w:val="none" w:sz="0" w:space="0" w:color="auto"/>
                                <w:left w:val="none" w:sz="0" w:space="0" w:color="auto"/>
                                <w:bottom w:val="none" w:sz="0" w:space="0" w:color="auto"/>
                                <w:right w:val="none" w:sz="0" w:space="0" w:color="auto"/>
                              </w:divBdr>
                              <w:divsChild>
                                <w:div w:id="1643189352">
                                  <w:marLeft w:val="0"/>
                                  <w:marRight w:val="0"/>
                                  <w:marTop w:val="0"/>
                                  <w:marBottom w:val="0"/>
                                  <w:divBdr>
                                    <w:top w:val="none" w:sz="0" w:space="0" w:color="auto"/>
                                    <w:left w:val="none" w:sz="0" w:space="0" w:color="auto"/>
                                    <w:bottom w:val="none" w:sz="0" w:space="0" w:color="auto"/>
                                    <w:right w:val="none" w:sz="0" w:space="0" w:color="auto"/>
                                  </w:divBdr>
                                  <w:divsChild>
                                    <w:div w:id="62746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jsagar_2001@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761C8-A028-A640-BC7B-1B484DDF5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5985</Words>
  <Characters>34118</Characters>
  <Application>Microsoft Macintosh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Na Ma</cp:lastModifiedBy>
  <cp:revision>2</cp:revision>
  <dcterms:created xsi:type="dcterms:W3CDTF">2015-12-20T02:56:00Z</dcterms:created>
  <dcterms:modified xsi:type="dcterms:W3CDTF">2015-12-20T02:56:00Z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zotero-version="4.0.28.1"&gt;&lt;session id="iKmVvzVZ"/&gt;&lt;style id="http://www.zotero.org/styles/elsevier-harvard"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 name="noteType" value=""/&gt;&lt;/prefs&gt;&lt;/data&gt;</vt:lpwstr>
  </property>
</Properties>
</file>