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F" w:rsidRPr="007977E2" w:rsidRDefault="003872AF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7977E2">
        <w:rPr>
          <w:rFonts w:ascii="Book Antiqua" w:hAnsi="Book Antiqua"/>
          <w:b/>
          <w:sz w:val="24"/>
          <w:szCs w:val="24"/>
        </w:rPr>
        <w:t>Name of journal: World Journal of Clinical Onconogy</w:t>
      </w:r>
    </w:p>
    <w:p w:rsidR="003872AF" w:rsidRPr="007977E2" w:rsidRDefault="003872AF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7977E2">
        <w:rPr>
          <w:rFonts w:ascii="Book Antiqua" w:hAnsi="Book Antiqua"/>
          <w:b/>
          <w:sz w:val="24"/>
          <w:szCs w:val="24"/>
        </w:rPr>
        <w:t xml:space="preserve">ESPS Manuscript NO: </w:t>
      </w:r>
    </w:p>
    <w:p w:rsidR="003872AF" w:rsidRPr="007977E2" w:rsidRDefault="003872AF" w:rsidP="003872AF">
      <w:pPr>
        <w:snapToGrid w:val="0"/>
        <w:spacing w:after="0" w:line="360" w:lineRule="auto"/>
        <w:rPr>
          <w:rFonts w:ascii="Book Antiqua" w:eastAsia="YouYuan" w:hAnsi="Book Antiqua"/>
          <w:b/>
          <w:sz w:val="24"/>
          <w:szCs w:val="24"/>
          <w:lang w:val="nl-NL"/>
        </w:rPr>
      </w:pPr>
      <w:r w:rsidRPr="007977E2">
        <w:rPr>
          <w:rFonts w:ascii="Book Antiqua" w:hAnsi="Book Antiqua"/>
          <w:b/>
          <w:sz w:val="24"/>
          <w:szCs w:val="24"/>
        </w:rPr>
        <w:t>Manuscript Type:</w:t>
      </w:r>
      <w:r w:rsidRPr="007977E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7977E2">
        <w:rPr>
          <w:rFonts w:ascii="Book Antiqua" w:eastAsia="YouYuan" w:hAnsi="Book Antiqua"/>
          <w:b/>
          <w:sz w:val="24"/>
          <w:szCs w:val="24"/>
          <w:lang w:val="nl-NL"/>
        </w:rPr>
        <w:t>CASE REPORT</w:t>
      </w:r>
    </w:p>
    <w:p w:rsidR="00DB6A25" w:rsidRDefault="00DB6A25" w:rsidP="003872AF">
      <w:pPr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DB6A25" w:rsidRDefault="00DB6A25" w:rsidP="003872AF">
      <w:pPr>
        <w:spacing w:after="0" w:line="360" w:lineRule="auto"/>
        <w:rPr>
          <w:rFonts w:ascii="Book Antiqua" w:hAnsi="Book Antiqua" w:cs="Arial"/>
          <w:b/>
          <w:sz w:val="24"/>
          <w:szCs w:val="24"/>
        </w:rPr>
      </w:pPr>
    </w:p>
    <w:p w:rsidR="00DB6A25" w:rsidRDefault="00DB6A25" w:rsidP="00DB6A25">
      <w:pPr>
        <w:spacing w:after="0" w:line="360" w:lineRule="auto"/>
        <w:outlineLvl w:val="0"/>
        <w:rPr>
          <w:rFonts w:cs="Arial"/>
          <w:b/>
        </w:rPr>
      </w:pPr>
      <w:r w:rsidRPr="00076606">
        <w:rPr>
          <w:rFonts w:cs="Arial"/>
          <w:b/>
        </w:rPr>
        <w:t xml:space="preserve">Isolated subcutaneous implantation of a borderline ovarian tumor: a case report and </w:t>
      </w:r>
      <w:r>
        <w:rPr>
          <w:rFonts w:cs="Arial"/>
          <w:b/>
        </w:rPr>
        <w:t>review of the literature</w:t>
      </w:r>
    </w:p>
    <w:p w:rsidR="00DB6A25" w:rsidRDefault="00DB6A25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DB6A25" w:rsidRDefault="00DB6A25" w:rsidP="003872AF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3872AF" w:rsidRPr="007977E2" w:rsidRDefault="003872AF" w:rsidP="003872A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7977E2">
        <w:rPr>
          <w:rFonts w:ascii="Book Antiqua" w:hAnsi="Book Antiqua"/>
          <w:b/>
          <w:sz w:val="24"/>
          <w:szCs w:val="24"/>
        </w:rPr>
        <w:t>Informed consent</w:t>
      </w:r>
      <w:r w:rsidRPr="007977E2">
        <w:rPr>
          <w:rFonts w:ascii="Book Antiqua" w:hAnsi="Book Antiqua" w:cs="Arial"/>
          <w:b/>
          <w:sz w:val="24"/>
          <w:szCs w:val="24"/>
          <w:lang w:val="en-GB"/>
        </w:rPr>
        <w:t xml:space="preserve">: </w:t>
      </w:r>
      <w:r w:rsidRPr="007977E2">
        <w:rPr>
          <w:rFonts w:ascii="Book Antiqua" w:hAnsi="Book Antiqua" w:cs="Garamond"/>
          <w:color w:val="000000"/>
          <w:sz w:val="24"/>
          <w:szCs w:val="24"/>
        </w:rPr>
        <w:t>The patient provided informed written consent prior to publication.</w:t>
      </w:r>
    </w:p>
    <w:p w:rsidR="003872AF" w:rsidRPr="003872AF" w:rsidRDefault="003872AF">
      <w:pPr>
        <w:rPr>
          <w:lang w:val="en-GB" w:eastAsia="zh-CN"/>
        </w:rPr>
      </w:pPr>
    </w:p>
    <w:sectPr w:rsidR="003872AF" w:rsidRPr="0038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71" w:rsidRDefault="00F20271" w:rsidP="003872AF">
      <w:pPr>
        <w:spacing w:after="0" w:line="240" w:lineRule="auto"/>
      </w:pPr>
      <w:r>
        <w:separator/>
      </w:r>
    </w:p>
  </w:endnote>
  <w:endnote w:type="continuationSeparator" w:id="0">
    <w:p w:rsidR="00F20271" w:rsidRDefault="00F20271" w:rsidP="0038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71" w:rsidRDefault="00F20271" w:rsidP="003872AF">
      <w:pPr>
        <w:spacing w:after="0" w:line="240" w:lineRule="auto"/>
      </w:pPr>
      <w:r>
        <w:separator/>
      </w:r>
    </w:p>
  </w:footnote>
  <w:footnote w:type="continuationSeparator" w:id="0">
    <w:p w:rsidR="00F20271" w:rsidRDefault="00F20271" w:rsidP="0038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8"/>
    <w:rsid w:val="000839DD"/>
    <w:rsid w:val="001534E8"/>
    <w:rsid w:val="003872AF"/>
    <w:rsid w:val="00542E62"/>
    <w:rsid w:val="00870827"/>
    <w:rsid w:val="00DB6A25"/>
    <w:rsid w:val="00F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649D3-947F-4E13-A4A7-9353D4BE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2AF"/>
    <w:pPr>
      <w:spacing w:after="360" w:line="480" w:lineRule="auto"/>
      <w:jc w:val="both"/>
    </w:pPr>
    <w:rPr>
      <w:rFonts w:ascii="Arial" w:hAnsi="Arial" w:cs="Times New Roman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2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872AF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72AF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872AF"/>
    <w:rPr>
      <w:sz w:val="18"/>
      <w:szCs w:val="18"/>
    </w:rPr>
  </w:style>
  <w:style w:type="character" w:styleId="Hipercze">
    <w:name w:val="Hyperlink"/>
    <w:rsid w:val="0038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maggie</cp:lastModifiedBy>
  <cp:revision>3</cp:revision>
  <dcterms:created xsi:type="dcterms:W3CDTF">2015-07-16T07:25:00Z</dcterms:created>
  <dcterms:modified xsi:type="dcterms:W3CDTF">2015-08-21T18:45:00Z</dcterms:modified>
</cp:coreProperties>
</file>