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AA81" w14:textId="19E761B8" w:rsidR="003E4891" w:rsidRPr="00137E96" w:rsidRDefault="003E4891" w:rsidP="00A935E3">
      <w:pPr>
        <w:spacing w:line="360" w:lineRule="auto"/>
        <w:jc w:val="both"/>
        <w:outlineLvl w:val="0"/>
        <w:rPr>
          <w:rFonts w:ascii="Book Antiqua" w:hAnsi="Book Antiqua"/>
          <w:b/>
        </w:rPr>
      </w:pPr>
      <w:r w:rsidRPr="00137E96">
        <w:rPr>
          <w:rFonts w:ascii="Book Antiqua" w:hAnsi="Book Antiqua"/>
          <w:b/>
        </w:rPr>
        <w:t xml:space="preserve">Name of Journal: </w:t>
      </w:r>
      <w:r w:rsidRPr="00137E96">
        <w:rPr>
          <w:rFonts w:ascii="Book Antiqua" w:hAnsi="Book Antiqua"/>
          <w:b/>
          <w:i/>
          <w:iCs/>
        </w:rPr>
        <w:t>World Journal of Obstetrics and Gynecology</w:t>
      </w:r>
    </w:p>
    <w:p w14:paraId="2560E0E5" w14:textId="27BD75A8" w:rsidR="003E4891" w:rsidRPr="00137E96" w:rsidRDefault="003E4891" w:rsidP="00A935E3">
      <w:pPr>
        <w:spacing w:line="360" w:lineRule="auto"/>
        <w:jc w:val="both"/>
        <w:outlineLvl w:val="0"/>
        <w:rPr>
          <w:rFonts w:ascii="Book Antiqua" w:eastAsia="宋体" w:hAnsi="Book Antiqua"/>
          <w:b/>
          <w:lang w:eastAsia="zh-CN"/>
        </w:rPr>
      </w:pPr>
      <w:r w:rsidRPr="00137E96">
        <w:rPr>
          <w:rFonts w:ascii="Book Antiqua" w:hAnsi="Book Antiqua"/>
          <w:b/>
        </w:rPr>
        <w:t xml:space="preserve">ESPS Manuscript NO: </w:t>
      </w:r>
      <w:r w:rsidRPr="00137E96">
        <w:rPr>
          <w:rFonts w:ascii="Book Antiqua" w:eastAsia="宋体" w:hAnsi="Book Antiqua"/>
          <w:b/>
          <w:lang w:eastAsia="zh-CN"/>
        </w:rPr>
        <w:t>22560</w:t>
      </w:r>
    </w:p>
    <w:p w14:paraId="76E92745" w14:textId="660CD01D" w:rsidR="003E4891" w:rsidRPr="00137E96" w:rsidRDefault="003E4891" w:rsidP="00A935E3">
      <w:pPr>
        <w:autoSpaceDE w:val="0"/>
        <w:autoSpaceDN w:val="0"/>
        <w:adjustRightInd w:val="0"/>
        <w:spacing w:line="360" w:lineRule="auto"/>
        <w:contextualSpacing/>
        <w:jc w:val="both"/>
        <w:outlineLvl w:val="0"/>
        <w:rPr>
          <w:rFonts w:ascii="Book Antiqua" w:eastAsia="宋体" w:hAnsi="Book Antiqua"/>
          <w:b/>
          <w:lang w:eastAsia="zh-CN"/>
        </w:rPr>
      </w:pPr>
      <w:r w:rsidRPr="00137E96">
        <w:rPr>
          <w:rFonts w:ascii="Book Antiqua" w:hAnsi="Book Antiqua"/>
          <w:b/>
        </w:rPr>
        <w:t>Manuscript Type:</w:t>
      </w:r>
      <w:r w:rsidR="00391A30" w:rsidRPr="00137E96">
        <w:rPr>
          <w:rFonts w:ascii="Book Antiqua" w:hAnsi="Book Antiqua"/>
          <w:b/>
          <w:bCs/>
          <w:lang w:val="en-GB"/>
        </w:rPr>
        <w:t xml:space="preserve"> </w:t>
      </w:r>
      <w:r w:rsidR="00377D46" w:rsidRPr="00137E96">
        <w:rPr>
          <w:rFonts w:ascii="Book Antiqua" w:hAnsi="Book Antiqua"/>
          <w:b/>
          <w:bCs/>
          <w:lang w:val="en-GB"/>
        </w:rPr>
        <w:t>Systematic Reviews</w:t>
      </w:r>
    </w:p>
    <w:p w14:paraId="7F3FBADD" w14:textId="77777777" w:rsidR="003E4891" w:rsidRPr="00137E96" w:rsidRDefault="003E4891" w:rsidP="00B6510F">
      <w:pPr>
        <w:autoSpaceDE w:val="0"/>
        <w:autoSpaceDN w:val="0"/>
        <w:adjustRightInd w:val="0"/>
        <w:spacing w:line="360" w:lineRule="auto"/>
        <w:contextualSpacing/>
        <w:jc w:val="both"/>
        <w:rPr>
          <w:rFonts w:ascii="Book Antiqua" w:eastAsia="宋体" w:hAnsi="Book Antiqua"/>
          <w:b/>
          <w:lang w:eastAsia="zh-CN"/>
        </w:rPr>
      </w:pPr>
    </w:p>
    <w:p w14:paraId="3D103952" w14:textId="135DAF64" w:rsidR="00426348" w:rsidRPr="00137E96" w:rsidRDefault="00465725" w:rsidP="00A935E3">
      <w:pPr>
        <w:autoSpaceDE w:val="0"/>
        <w:autoSpaceDN w:val="0"/>
        <w:adjustRightInd w:val="0"/>
        <w:spacing w:line="360" w:lineRule="auto"/>
        <w:contextualSpacing/>
        <w:jc w:val="both"/>
        <w:outlineLvl w:val="0"/>
        <w:rPr>
          <w:rFonts w:ascii="Book Antiqua" w:eastAsia="宋体" w:hAnsi="Book Antiqua"/>
          <w:b/>
          <w:bCs/>
          <w:lang w:val="en-GB" w:eastAsia="zh-CN"/>
        </w:rPr>
      </w:pPr>
      <w:r w:rsidRPr="00137E96">
        <w:rPr>
          <w:rFonts w:ascii="Book Antiqua" w:hAnsi="Book Antiqua"/>
          <w:b/>
          <w:bCs/>
          <w:lang w:val="en-GB"/>
        </w:rPr>
        <w:t>Single incision slings</w:t>
      </w:r>
      <w:r w:rsidR="007127F2" w:rsidRPr="00137E96">
        <w:rPr>
          <w:rFonts w:ascii="Book Antiqua" w:hAnsi="Book Antiqua"/>
          <w:b/>
          <w:bCs/>
          <w:lang w:val="en-GB"/>
        </w:rPr>
        <w:t>: Are they ready for real life?</w:t>
      </w:r>
    </w:p>
    <w:p w14:paraId="4F8DD25B" w14:textId="77777777" w:rsidR="00F66E89" w:rsidRPr="00137E96" w:rsidRDefault="00F66E89" w:rsidP="00B6510F">
      <w:pPr>
        <w:autoSpaceDE w:val="0"/>
        <w:autoSpaceDN w:val="0"/>
        <w:adjustRightInd w:val="0"/>
        <w:spacing w:line="360" w:lineRule="auto"/>
        <w:contextualSpacing/>
        <w:jc w:val="both"/>
        <w:rPr>
          <w:rFonts w:ascii="Book Antiqua" w:hAnsi="Book Antiqua"/>
          <w:bCs/>
          <w:lang w:val="en-GB"/>
        </w:rPr>
      </w:pPr>
    </w:p>
    <w:p w14:paraId="2297DB29" w14:textId="2F87EBC0" w:rsidR="00CC4504" w:rsidRPr="00137E96" w:rsidRDefault="00433754" w:rsidP="00A935E3">
      <w:pPr>
        <w:autoSpaceDE w:val="0"/>
        <w:autoSpaceDN w:val="0"/>
        <w:adjustRightInd w:val="0"/>
        <w:spacing w:line="360" w:lineRule="auto"/>
        <w:contextualSpacing/>
        <w:jc w:val="both"/>
        <w:outlineLvl w:val="0"/>
        <w:rPr>
          <w:rFonts w:ascii="Book Antiqua" w:hAnsi="Book Antiqua"/>
          <w:bCs/>
          <w:lang w:val="en-GB"/>
        </w:rPr>
      </w:pPr>
      <w:r w:rsidRPr="00137E96">
        <w:rPr>
          <w:rFonts w:ascii="Book Antiqua" w:hAnsi="Book Antiqua"/>
          <w:bCs/>
          <w:lang w:val="nl-BE"/>
        </w:rPr>
        <w:t>Tutolo</w:t>
      </w:r>
      <w:r w:rsidRPr="00137E96">
        <w:rPr>
          <w:rFonts w:ascii="Book Antiqua" w:eastAsia="宋体" w:hAnsi="Book Antiqua"/>
          <w:bCs/>
          <w:lang w:val="nl-BE" w:eastAsia="zh-CN"/>
        </w:rPr>
        <w:t xml:space="preserve"> M </w:t>
      </w:r>
      <w:r w:rsidRPr="00137E96">
        <w:rPr>
          <w:rFonts w:ascii="Book Antiqua" w:eastAsia="宋体" w:hAnsi="Book Antiqua"/>
          <w:bCs/>
          <w:i/>
          <w:lang w:val="nl-BE" w:eastAsia="zh-CN"/>
        </w:rPr>
        <w:t>et al.</w:t>
      </w:r>
      <w:r w:rsidR="00F66E89" w:rsidRPr="00137E96">
        <w:rPr>
          <w:rFonts w:ascii="Book Antiqua" w:hAnsi="Book Antiqua"/>
          <w:bCs/>
          <w:lang w:val="en-GB"/>
        </w:rPr>
        <w:t xml:space="preserve"> Efficacy and safety of </w:t>
      </w:r>
      <w:proofErr w:type="spellStart"/>
      <w:r w:rsidRPr="00137E96">
        <w:rPr>
          <w:rFonts w:ascii="Book Antiqua" w:hAnsi="Book Antiqua"/>
          <w:bCs/>
          <w:lang w:val="en-GB"/>
        </w:rPr>
        <w:t>m</w:t>
      </w:r>
      <w:r w:rsidR="00F66E89" w:rsidRPr="00137E96">
        <w:rPr>
          <w:rFonts w:ascii="Book Antiqua" w:hAnsi="Book Antiqua"/>
          <w:bCs/>
          <w:lang w:val="en-GB"/>
        </w:rPr>
        <w:t>inislings</w:t>
      </w:r>
      <w:proofErr w:type="spellEnd"/>
    </w:p>
    <w:p w14:paraId="276DAA9F" w14:textId="77777777" w:rsidR="00614ABD" w:rsidRPr="00137E96" w:rsidRDefault="00614ABD" w:rsidP="00B6510F">
      <w:pPr>
        <w:spacing w:line="360" w:lineRule="auto"/>
        <w:jc w:val="both"/>
        <w:rPr>
          <w:rFonts w:ascii="Book Antiqua" w:eastAsia="宋体" w:hAnsi="Book Antiqua"/>
          <w:b/>
          <w:bCs/>
          <w:lang w:val="nl-BE" w:eastAsia="zh-CN"/>
        </w:rPr>
      </w:pPr>
    </w:p>
    <w:p w14:paraId="6FFBC92C" w14:textId="7BD33C31" w:rsidR="00614ABD" w:rsidRPr="00137E96" w:rsidRDefault="00614ABD" w:rsidP="00A935E3">
      <w:pPr>
        <w:spacing w:line="360" w:lineRule="auto"/>
        <w:jc w:val="both"/>
        <w:outlineLvl w:val="0"/>
        <w:rPr>
          <w:rFonts w:ascii="Book Antiqua" w:eastAsia="宋体" w:hAnsi="Book Antiqua"/>
          <w:b/>
          <w:bCs/>
          <w:lang w:val="nl-BE" w:eastAsia="zh-CN"/>
        </w:rPr>
      </w:pPr>
      <w:r w:rsidRPr="00137E96">
        <w:rPr>
          <w:rFonts w:ascii="Book Antiqua" w:hAnsi="Book Antiqua"/>
          <w:b/>
          <w:bCs/>
          <w:lang w:val="nl-BE"/>
        </w:rPr>
        <w:t>Manuela Tutolo, D</w:t>
      </w:r>
      <w:r w:rsidR="00F24FCF" w:rsidRPr="00137E96">
        <w:rPr>
          <w:rFonts w:ascii="Book Antiqua" w:hAnsi="Book Antiqua"/>
          <w:b/>
          <w:bCs/>
          <w:lang w:val="nl-BE"/>
        </w:rPr>
        <w:t>irk De Ridder, Frank Van der Aa</w:t>
      </w:r>
    </w:p>
    <w:p w14:paraId="6AF59643" w14:textId="77777777" w:rsidR="00CC4504" w:rsidRPr="00137E96" w:rsidRDefault="00CC4504" w:rsidP="00B6510F">
      <w:pPr>
        <w:spacing w:line="360" w:lineRule="auto"/>
        <w:jc w:val="both"/>
        <w:rPr>
          <w:rFonts w:ascii="Book Antiqua" w:eastAsia="宋体" w:hAnsi="Book Antiqua"/>
          <w:b/>
          <w:lang w:val="nl-BE" w:eastAsia="zh-CN"/>
        </w:rPr>
      </w:pPr>
    </w:p>
    <w:p w14:paraId="0905C86E" w14:textId="492B2C13" w:rsidR="00433754" w:rsidRPr="00137E96" w:rsidRDefault="00433754" w:rsidP="00B6510F">
      <w:pPr>
        <w:autoSpaceDE w:val="0"/>
        <w:autoSpaceDN w:val="0"/>
        <w:adjustRightInd w:val="0"/>
        <w:spacing w:line="360" w:lineRule="auto"/>
        <w:contextualSpacing/>
        <w:jc w:val="both"/>
        <w:rPr>
          <w:rFonts w:ascii="Book Antiqua" w:hAnsi="Book Antiqua"/>
          <w:bCs/>
          <w:lang w:val="en-GB"/>
        </w:rPr>
      </w:pPr>
      <w:r w:rsidRPr="00137E96">
        <w:rPr>
          <w:rFonts w:ascii="Book Antiqua" w:hAnsi="Book Antiqua"/>
          <w:b/>
          <w:bCs/>
          <w:lang w:val="nl-BE"/>
        </w:rPr>
        <w:t xml:space="preserve">Manuela Tutolo, </w:t>
      </w:r>
      <w:r w:rsidRPr="00137E96">
        <w:rPr>
          <w:rFonts w:ascii="Book Antiqua" w:hAnsi="Book Antiqua"/>
          <w:bCs/>
          <w:lang w:val="nl-BE"/>
        </w:rPr>
        <w:t>2</w:t>
      </w:r>
      <w:r w:rsidRPr="00137E96">
        <w:rPr>
          <w:rFonts w:ascii="Book Antiqua" w:hAnsi="Book Antiqua"/>
          <w:bCs/>
          <w:vertAlign w:val="superscript"/>
          <w:lang w:val="nl-BE"/>
        </w:rPr>
        <w:t>nd</w:t>
      </w:r>
      <w:r w:rsidRPr="00137E96">
        <w:rPr>
          <w:rFonts w:ascii="Book Antiqua" w:hAnsi="Book Antiqua"/>
          <w:bCs/>
          <w:lang w:val="nl-BE"/>
        </w:rPr>
        <w:t xml:space="preserve"> </w:t>
      </w:r>
      <w:r w:rsidR="00E0151F" w:rsidRPr="00137E96">
        <w:rPr>
          <w:rFonts w:ascii="Book Antiqua" w:hAnsi="Book Antiqua"/>
          <w:bCs/>
          <w:lang w:val="nl-BE"/>
        </w:rPr>
        <w:t>U</w:t>
      </w:r>
      <w:r w:rsidRPr="00137E96">
        <w:rPr>
          <w:rFonts w:ascii="Book Antiqua" w:hAnsi="Book Antiqua"/>
          <w:bCs/>
          <w:lang w:val="nl-BE"/>
        </w:rPr>
        <w:t xml:space="preserve">rological </w:t>
      </w:r>
      <w:r w:rsidR="00E0151F" w:rsidRPr="00137E96">
        <w:rPr>
          <w:rFonts w:ascii="Book Antiqua" w:hAnsi="Book Antiqua"/>
          <w:bCs/>
          <w:lang w:val="nl-BE"/>
        </w:rPr>
        <w:t>D</w:t>
      </w:r>
      <w:r w:rsidRPr="00137E96">
        <w:rPr>
          <w:rFonts w:ascii="Book Antiqua" w:hAnsi="Book Antiqua"/>
          <w:bCs/>
          <w:lang w:val="nl-BE"/>
        </w:rPr>
        <w:t xml:space="preserve">epartment, </w:t>
      </w:r>
      <w:r w:rsidRPr="00137E96">
        <w:rPr>
          <w:rFonts w:ascii="Book Antiqua" w:hAnsi="Book Antiqua"/>
          <w:bCs/>
          <w:lang w:val="en-GB"/>
        </w:rPr>
        <w:t>San Raffaele Hospital, University Vita-Salute, 20132</w:t>
      </w:r>
      <w:r w:rsidR="00391A30" w:rsidRPr="00137E96">
        <w:rPr>
          <w:rFonts w:ascii="Book Antiqua" w:hAnsi="Book Antiqua"/>
          <w:bCs/>
          <w:lang w:val="en-GB"/>
        </w:rPr>
        <w:t xml:space="preserve"> </w:t>
      </w:r>
      <w:r w:rsidRPr="00137E96">
        <w:rPr>
          <w:rFonts w:ascii="Book Antiqua" w:hAnsi="Book Antiqua"/>
          <w:bCs/>
          <w:lang w:val="en-GB"/>
        </w:rPr>
        <w:t>Milan, Italy</w:t>
      </w:r>
    </w:p>
    <w:p w14:paraId="1D8EC41A" w14:textId="77777777" w:rsidR="00433754" w:rsidRPr="00137E96" w:rsidRDefault="00433754" w:rsidP="00B6510F">
      <w:pPr>
        <w:spacing w:line="360" w:lineRule="auto"/>
        <w:jc w:val="both"/>
        <w:rPr>
          <w:rFonts w:ascii="Book Antiqua" w:eastAsia="宋体" w:hAnsi="Book Antiqua"/>
          <w:b/>
          <w:lang w:val="en-GB" w:eastAsia="zh-CN"/>
        </w:rPr>
      </w:pPr>
    </w:p>
    <w:p w14:paraId="35434B20" w14:textId="342E272C" w:rsidR="00433754" w:rsidRPr="00137E96" w:rsidRDefault="00433754" w:rsidP="00B6510F">
      <w:pPr>
        <w:spacing w:line="360" w:lineRule="auto"/>
        <w:jc w:val="both"/>
        <w:rPr>
          <w:rFonts w:ascii="Book Antiqua" w:eastAsia="宋体" w:hAnsi="Book Antiqua"/>
          <w:b/>
          <w:bCs/>
          <w:lang w:val="nl-BE" w:eastAsia="zh-CN"/>
        </w:rPr>
      </w:pPr>
      <w:r w:rsidRPr="00137E96">
        <w:rPr>
          <w:rFonts w:ascii="Book Antiqua" w:hAnsi="Book Antiqua"/>
          <w:b/>
          <w:bCs/>
          <w:lang w:val="nl-BE"/>
        </w:rPr>
        <w:t>Manuela Tutolo, Dirk De Ridder, Frank Van der Aa</w:t>
      </w:r>
      <w:r w:rsidRPr="00137E96">
        <w:rPr>
          <w:rFonts w:ascii="Book Antiqua" w:eastAsia="宋体" w:hAnsi="Book Antiqua"/>
          <w:b/>
          <w:bCs/>
          <w:lang w:val="nl-BE" w:eastAsia="zh-CN"/>
        </w:rPr>
        <w:t xml:space="preserve">, </w:t>
      </w:r>
      <w:r w:rsidR="00F66E89" w:rsidRPr="00137E96">
        <w:rPr>
          <w:rFonts w:ascii="Book Antiqua" w:hAnsi="Book Antiqua"/>
          <w:bCs/>
          <w:lang w:val="en-GB"/>
        </w:rPr>
        <w:t xml:space="preserve">Department of Urology, University Hospitals Leuven, </w:t>
      </w:r>
      <w:r w:rsidR="00F93641" w:rsidRPr="00137E96">
        <w:rPr>
          <w:rFonts w:ascii="Book Antiqua" w:hAnsi="Book Antiqua"/>
          <w:bCs/>
          <w:lang w:val="en-GB"/>
        </w:rPr>
        <w:t>3000</w:t>
      </w:r>
      <w:r w:rsidRPr="00137E96">
        <w:rPr>
          <w:rFonts w:ascii="Book Antiqua" w:eastAsia="宋体" w:hAnsi="Book Antiqua"/>
          <w:bCs/>
          <w:lang w:val="en-GB" w:eastAsia="zh-CN"/>
        </w:rPr>
        <w:t xml:space="preserve"> </w:t>
      </w:r>
      <w:r w:rsidR="00F66E89" w:rsidRPr="00137E96">
        <w:rPr>
          <w:rFonts w:ascii="Book Antiqua" w:hAnsi="Book Antiqua"/>
          <w:bCs/>
          <w:lang w:val="en-GB"/>
        </w:rPr>
        <w:t>Leuven, Belgium</w:t>
      </w:r>
    </w:p>
    <w:p w14:paraId="01D35695" w14:textId="77777777" w:rsidR="00433754" w:rsidRPr="00137E96" w:rsidRDefault="00433754" w:rsidP="00B6510F">
      <w:pPr>
        <w:autoSpaceDE w:val="0"/>
        <w:autoSpaceDN w:val="0"/>
        <w:adjustRightInd w:val="0"/>
        <w:spacing w:line="360" w:lineRule="auto"/>
        <w:contextualSpacing/>
        <w:jc w:val="both"/>
        <w:rPr>
          <w:rFonts w:ascii="Book Antiqua" w:eastAsia="宋体" w:hAnsi="Book Antiqua"/>
          <w:bCs/>
          <w:lang w:val="nl-BE" w:eastAsia="zh-CN"/>
        </w:rPr>
      </w:pPr>
    </w:p>
    <w:p w14:paraId="5DD43FBB" w14:textId="1249D55F" w:rsidR="004F2E1A" w:rsidRPr="00137E96" w:rsidRDefault="00CB2708" w:rsidP="00B6510F">
      <w:pPr>
        <w:spacing w:line="360" w:lineRule="auto"/>
        <w:jc w:val="both"/>
        <w:rPr>
          <w:rFonts w:ascii="Book Antiqua" w:hAnsi="Book Antiqua"/>
          <w:b/>
          <w:bCs/>
          <w:lang w:val="nl-BE"/>
        </w:rPr>
      </w:pPr>
      <w:r w:rsidRPr="00137E96">
        <w:rPr>
          <w:rFonts w:ascii="Book Antiqua" w:hAnsi="Book Antiqua"/>
          <w:b/>
        </w:rPr>
        <w:t>Author contributions</w:t>
      </w:r>
      <w:r w:rsidR="004F2E1A" w:rsidRPr="00137E96">
        <w:rPr>
          <w:rFonts w:ascii="Book Antiqua" w:hAnsi="Book Antiqua"/>
          <w:b/>
          <w:bCs/>
          <w:lang w:val="nl-BE"/>
        </w:rPr>
        <w:t xml:space="preserve">: </w:t>
      </w:r>
      <w:r w:rsidR="00815CA3" w:rsidRPr="00137E96">
        <w:rPr>
          <w:rFonts w:ascii="Book Antiqua" w:hAnsi="Book Antiqua"/>
          <w:bCs/>
          <w:lang w:val="nl-BE"/>
        </w:rPr>
        <w:t>All</w:t>
      </w:r>
      <w:r w:rsidR="00F33F4E" w:rsidRPr="00137E96">
        <w:rPr>
          <w:rFonts w:ascii="Book Antiqua" w:hAnsi="Book Antiqua"/>
          <w:bCs/>
          <w:lang w:val="nl-BE"/>
        </w:rPr>
        <w:t xml:space="preserve"> authors equally contributed to this paper with conception and design of the study, literature review and analysis, drafting and critical revision and editing, and final approval of the final version.</w:t>
      </w:r>
    </w:p>
    <w:p w14:paraId="1EE3B8CF" w14:textId="77777777" w:rsidR="00D85FF6" w:rsidRPr="00137E96" w:rsidRDefault="00D85FF6" w:rsidP="00B6510F">
      <w:pPr>
        <w:autoSpaceDE w:val="0"/>
        <w:autoSpaceDN w:val="0"/>
        <w:adjustRightInd w:val="0"/>
        <w:spacing w:line="360" w:lineRule="auto"/>
        <w:contextualSpacing/>
        <w:jc w:val="both"/>
        <w:rPr>
          <w:rFonts w:ascii="Book Antiqua" w:hAnsi="Book Antiqua"/>
          <w:bCs/>
          <w:lang w:val="nl-BE"/>
        </w:rPr>
      </w:pPr>
    </w:p>
    <w:p w14:paraId="76B077EE" w14:textId="695D0FB2" w:rsidR="003C0312" w:rsidRPr="00137E96" w:rsidRDefault="003C0312" w:rsidP="00B6510F">
      <w:pPr>
        <w:spacing w:line="360" w:lineRule="auto"/>
        <w:jc w:val="both"/>
        <w:rPr>
          <w:rFonts w:ascii="Book Antiqua" w:eastAsia="宋体" w:hAnsi="Book Antiqua"/>
          <w:b/>
          <w:bCs/>
          <w:lang w:val="nl-BE" w:eastAsia="zh-CN"/>
        </w:rPr>
      </w:pPr>
      <w:r w:rsidRPr="00137E96">
        <w:rPr>
          <w:rFonts w:ascii="Book Antiqua" w:hAnsi="Book Antiqua" w:cs="TimesNewRomanPS-BoldItalicMT"/>
          <w:b/>
          <w:bCs/>
          <w:iCs/>
        </w:rPr>
        <w:t>Conflict-of-interest</w:t>
      </w:r>
      <w:r w:rsidRPr="00137E96">
        <w:rPr>
          <w:rFonts w:ascii="Book Antiqua" w:hAnsi="Book Antiqua"/>
        </w:rPr>
        <w:t xml:space="preserve"> </w:t>
      </w:r>
      <w:r w:rsidRPr="00137E96">
        <w:rPr>
          <w:rFonts w:ascii="Book Antiqua" w:hAnsi="Book Antiqua" w:cs="TimesNewRomanPS-BoldItalicMT"/>
          <w:b/>
          <w:bCs/>
          <w:iCs/>
        </w:rPr>
        <w:t xml:space="preserve">statement: </w:t>
      </w:r>
      <w:r w:rsidRPr="00137E96">
        <w:rPr>
          <w:rFonts w:ascii="Book Antiqua" w:hAnsi="Book Antiqua"/>
          <w:bCs/>
          <w:lang w:val="nl-BE"/>
        </w:rPr>
        <w:t>Dirk De Ridder has received fees for serving as a consultant and/or</w:t>
      </w:r>
      <w:r w:rsidR="00391A30" w:rsidRPr="00137E96">
        <w:rPr>
          <w:rFonts w:ascii="Book Antiqua" w:hAnsi="Book Antiqua"/>
          <w:bCs/>
          <w:lang w:val="nl-BE"/>
        </w:rPr>
        <w:t xml:space="preserve"> </w:t>
      </w:r>
      <w:r w:rsidRPr="00137E96">
        <w:rPr>
          <w:rFonts w:ascii="Book Antiqua" w:hAnsi="Book Antiqua"/>
          <w:bCs/>
          <w:lang w:val="nl-BE"/>
        </w:rPr>
        <w:t>advisory board member for AMS</w:t>
      </w:r>
      <w:r w:rsidRPr="00137E96">
        <w:rPr>
          <w:rFonts w:ascii="Book Antiqua" w:eastAsia="宋体" w:hAnsi="Book Antiqua"/>
          <w:bCs/>
          <w:lang w:val="nl-BE" w:eastAsia="zh-CN"/>
        </w:rPr>
        <w:t>;</w:t>
      </w:r>
      <w:r w:rsidRPr="00137E96">
        <w:rPr>
          <w:rFonts w:ascii="Book Antiqua" w:eastAsia="宋体" w:hAnsi="Book Antiqua"/>
          <w:b/>
          <w:bCs/>
          <w:lang w:val="nl-BE" w:eastAsia="zh-CN"/>
        </w:rPr>
        <w:t xml:space="preserve"> </w:t>
      </w:r>
      <w:r w:rsidRPr="00137E96">
        <w:rPr>
          <w:rFonts w:ascii="Book Antiqua" w:hAnsi="Book Antiqua"/>
          <w:bCs/>
          <w:lang w:val="nl-BE"/>
        </w:rPr>
        <w:t>Frank Van der Aa has received fees for serving as a consultant and/or advisory board member for AMS</w:t>
      </w:r>
      <w:r w:rsidRPr="00137E96">
        <w:rPr>
          <w:rFonts w:ascii="Book Antiqua" w:eastAsia="宋体" w:hAnsi="Book Antiqua"/>
          <w:bCs/>
          <w:lang w:val="nl-BE" w:eastAsia="zh-CN"/>
        </w:rPr>
        <w:t>.</w:t>
      </w:r>
    </w:p>
    <w:p w14:paraId="7A91B234" w14:textId="77777777" w:rsidR="003C0312" w:rsidRPr="00137E96" w:rsidRDefault="003C0312" w:rsidP="00B6510F">
      <w:pPr>
        <w:spacing w:line="360" w:lineRule="auto"/>
        <w:jc w:val="both"/>
        <w:rPr>
          <w:rFonts w:ascii="Book Antiqua" w:eastAsia="宋体" w:hAnsi="Book Antiqua" w:cs="Garamond"/>
          <w:lang w:eastAsia="zh-CN"/>
        </w:rPr>
      </w:pPr>
    </w:p>
    <w:p w14:paraId="5C839DA9" w14:textId="3B4DF7B6" w:rsidR="00FA5161" w:rsidRPr="00137E96" w:rsidRDefault="00FA5161" w:rsidP="00B6510F">
      <w:pPr>
        <w:autoSpaceDE w:val="0"/>
        <w:autoSpaceDN w:val="0"/>
        <w:adjustRightInd w:val="0"/>
        <w:spacing w:line="360" w:lineRule="auto"/>
        <w:jc w:val="both"/>
        <w:rPr>
          <w:rFonts w:ascii="Book Antiqua" w:hAnsi="Book Antiqua" w:cs="TimesNewRomanPS-BoldItalicMT"/>
          <w:bCs/>
          <w:iCs/>
        </w:rPr>
      </w:pPr>
      <w:r w:rsidRPr="00137E96">
        <w:rPr>
          <w:rFonts w:ascii="Book Antiqua" w:hAnsi="Book Antiqua" w:cs="TimesNewRomanPS-BoldItalicMT"/>
          <w:b/>
          <w:bCs/>
          <w:iCs/>
        </w:rPr>
        <w:t>Data sharing statement</w:t>
      </w:r>
      <w:r w:rsidR="002A42F0" w:rsidRPr="00137E96">
        <w:rPr>
          <w:rFonts w:ascii="Book Antiqua" w:hAnsi="Book Antiqua" w:cs="TimesNewRomanPS-BoldItalicMT"/>
          <w:b/>
          <w:bCs/>
          <w:iCs/>
        </w:rPr>
        <w:t>:</w:t>
      </w:r>
      <w:r w:rsidR="002A42F0" w:rsidRPr="00137E96">
        <w:rPr>
          <w:rFonts w:ascii="Book Antiqua" w:hAnsi="Book Antiqua" w:cs="TimesNewRomanPS-BoldItalicMT"/>
          <w:b/>
          <w:bCs/>
          <w:i/>
          <w:iCs/>
        </w:rPr>
        <w:t xml:space="preserve"> </w:t>
      </w:r>
      <w:r w:rsidR="002A42F0" w:rsidRPr="00137E96">
        <w:rPr>
          <w:rFonts w:ascii="Book Antiqua" w:hAnsi="Book Antiqua" w:cs="Garamond"/>
        </w:rPr>
        <w:t xml:space="preserve">Technical appendix, statistical code, and dataset available from the corresponding author at Dryad repository, who will provide a permanent, citable and open-access home for the dataset. </w:t>
      </w:r>
    </w:p>
    <w:p w14:paraId="1657F229" w14:textId="77777777" w:rsidR="00FA5161" w:rsidRPr="00137E96" w:rsidRDefault="00FA5161" w:rsidP="00B6510F">
      <w:pPr>
        <w:spacing w:line="360" w:lineRule="auto"/>
        <w:jc w:val="both"/>
        <w:rPr>
          <w:rFonts w:ascii="Book Antiqua" w:eastAsia="宋体" w:hAnsi="Book Antiqua" w:cs="Garamond"/>
          <w:lang w:eastAsia="zh-CN"/>
        </w:rPr>
      </w:pPr>
    </w:p>
    <w:p w14:paraId="426E60F0" w14:textId="77777777" w:rsidR="003C0312" w:rsidRPr="00137E96" w:rsidRDefault="003C0312" w:rsidP="00B6510F">
      <w:pPr>
        <w:spacing w:line="360" w:lineRule="auto"/>
        <w:jc w:val="both"/>
        <w:rPr>
          <w:rFonts w:ascii="Book Antiqua" w:hAnsi="Book Antiqua"/>
        </w:rPr>
      </w:pPr>
      <w:bookmarkStart w:id="0" w:name="OLE_LINK507"/>
      <w:bookmarkStart w:id="1" w:name="OLE_LINK506"/>
      <w:bookmarkStart w:id="2" w:name="OLE_LINK496"/>
      <w:bookmarkStart w:id="3" w:name="OLE_LINK479"/>
      <w:r w:rsidRPr="00137E96">
        <w:rPr>
          <w:rFonts w:ascii="Book Antiqua" w:hAnsi="Book Antiqua"/>
          <w:b/>
        </w:rPr>
        <w:t xml:space="preserve">Open-Access: </w:t>
      </w:r>
      <w:r w:rsidRPr="00137E96">
        <w:rPr>
          <w:rFonts w:ascii="Book Antiqua" w:hAnsi="Book Antiqua"/>
        </w:rPr>
        <w:t xml:space="preserve">This article is an open-access article which was selected by an in-house editor and fully peer-reviewed by external reviewers. It is </w:t>
      </w:r>
      <w:r w:rsidRPr="00137E96">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37E96">
          <w:rPr>
            <w:rStyle w:val="Hyperlink"/>
            <w:rFonts w:ascii="Book Antiqua" w:hAnsi="Book Antiqua"/>
            <w:color w:val="auto"/>
            <w:u w:val="none"/>
          </w:rPr>
          <w:t>http://creativecommons.org/licenses/by-nc/4.0/</w:t>
        </w:r>
      </w:hyperlink>
      <w:bookmarkEnd w:id="0"/>
      <w:bookmarkEnd w:id="1"/>
      <w:bookmarkEnd w:id="2"/>
      <w:bookmarkEnd w:id="3"/>
    </w:p>
    <w:p w14:paraId="7E643067" w14:textId="77777777" w:rsidR="000A121E" w:rsidRPr="00137E96" w:rsidRDefault="000A121E" w:rsidP="00B6510F">
      <w:pPr>
        <w:spacing w:line="360" w:lineRule="auto"/>
        <w:jc w:val="both"/>
        <w:rPr>
          <w:rFonts w:ascii="Book Antiqua" w:hAnsi="Book Antiqua"/>
          <w:bCs/>
          <w:lang w:val="nl-BE"/>
        </w:rPr>
      </w:pPr>
    </w:p>
    <w:p w14:paraId="4B85A18B" w14:textId="567AEBD8" w:rsidR="00F33F4E" w:rsidRPr="00137E96" w:rsidRDefault="00CB2708" w:rsidP="00B6510F">
      <w:pPr>
        <w:spacing w:line="360" w:lineRule="auto"/>
        <w:jc w:val="both"/>
        <w:rPr>
          <w:rFonts w:ascii="Book Antiqua" w:eastAsia="宋体" w:hAnsi="Book Antiqua" w:cs="Arial"/>
          <w:lang w:eastAsia="zh-CN"/>
        </w:rPr>
      </w:pPr>
      <w:r w:rsidRPr="00137E96">
        <w:rPr>
          <w:rFonts w:ascii="Book Antiqua" w:hAnsi="Book Antiqua"/>
          <w:b/>
        </w:rPr>
        <w:t>Correspondence to:</w:t>
      </w:r>
      <w:r w:rsidRPr="00137E96">
        <w:rPr>
          <w:rFonts w:ascii="Book Antiqua" w:eastAsia="宋体" w:hAnsi="Book Antiqua" w:cs="Arial"/>
          <w:lang w:eastAsia="zh-CN"/>
        </w:rPr>
        <w:t xml:space="preserve"> </w:t>
      </w:r>
      <w:r w:rsidR="000A121E" w:rsidRPr="00137E96">
        <w:rPr>
          <w:rFonts w:ascii="Book Antiqua" w:hAnsi="Book Antiqua" w:cs="Arial"/>
          <w:b/>
        </w:rPr>
        <w:t>Manuela Tutolo, MD</w:t>
      </w:r>
      <w:r w:rsidRPr="00137E96">
        <w:rPr>
          <w:rFonts w:ascii="Book Antiqua" w:eastAsia="宋体" w:hAnsi="Book Antiqua" w:cs="Arial"/>
          <w:b/>
          <w:lang w:eastAsia="zh-CN"/>
        </w:rPr>
        <w:t xml:space="preserve">, </w:t>
      </w:r>
      <w:r w:rsidR="000A121E" w:rsidRPr="00137E96">
        <w:rPr>
          <w:rFonts w:ascii="Book Antiqua" w:hAnsi="Book Antiqua" w:cs="Arial"/>
        </w:rPr>
        <w:t>Deparment of Urology, University Hospitals Leuven</w:t>
      </w:r>
      <w:r w:rsidRPr="00137E96">
        <w:rPr>
          <w:rFonts w:ascii="Book Antiqua" w:eastAsia="宋体" w:hAnsi="Book Antiqua" w:cs="Arial"/>
          <w:lang w:eastAsia="zh-CN"/>
        </w:rPr>
        <w:t>,</w:t>
      </w:r>
      <w:r w:rsidR="000A121E" w:rsidRPr="00137E96">
        <w:rPr>
          <w:rFonts w:ascii="Book Antiqua" w:hAnsi="Book Antiqua" w:cs="Arial"/>
        </w:rPr>
        <w:t xml:space="preserve"> Herestraat 49</w:t>
      </w:r>
      <w:r w:rsidRPr="00137E96">
        <w:rPr>
          <w:rFonts w:ascii="Book Antiqua" w:eastAsia="宋体" w:hAnsi="Book Antiqua" w:cs="Arial"/>
          <w:lang w:eastAsia="zh-CN"/>
        </w:rPr>
        <w:t xml:space="preserve">, </w:t>
      </w:r>
      <w:r w:rsidR="000A121E" w:rsidRPr="00137E96">
        <w:rPr>
          <w:rFonts w:ascii="Book Antiqua" w:hAnsi="Book Antiqua" w:cs="Arial"/>
        </w:rPr>
        <w:t>3000 Leuven</w:t>
      </w:r>
      <w:r w:rsidRPr="00137E96">
        <w:rPr>
          <w:rFonts w:ascii="Book Antiqua" w:eastAsia="宋体" w:hAnsi="Book Antiqua" w:cs="Arial"/>
          <w:lang w:eastAsia="zh-CN"/>
        </w:rPr>
        <w:t xml:space="preserve">, </w:t>
      </w:r>
      <w:r w:rsidR="000A121E" w:rsidRPr="00137E96">
        <w:rPr>
          <w:rFonts w:ascii="Book Antiqua" w:hAnsi="Book Antiqua" w:cs="Arial"/>
        </w:rPr>
        <w:t>Belgium</w:t>
      </w:r>
      <w:r w:rsidRPr="00137E96">
        <w:rPr>
          <w:rFonts w:ascii="Book Antiqua" w:eastAsia="宋体" w:hAnsi="Book Antiqua" w:cs="Arial"/>
          <w:lang w:eastAsia="zh-CN"/>
        </w:rPr>
        <w:t xml:space="preserve">. </w:t>
      </w:r>
      <w:hyperlink r:id="rId10" w:history="1">
        <w:r w:rsidR="00F33F4E" w:rsidRPr="00137E96">
          <w:rPr>
            <w:rFonts w:ascii="Book Antiqua" w:hAnsi="Book Antiqua" w:cs="Arial"/>
          </w:rPr>
          <w:t>tutolo.manuela83@gmail.com</w:t>
        </w:r>
      </w:hyperlink>
    </w:p>
    <w:p w14:paraId="6077B2A6" w14:textId="14F586B7" w:rsidR="00CB2708" w:rsidRPr="00137E96" w:rsidRDefault="00CB2708" w:rsidP="00B6510F">
      <w:pPr>
        <w:spacing w:line="360" w:lineRule="auto"/>
        <w:jc w:val="both"/>
        <w:rPr>
          <w:rFonts w:ascii="Book Antiqua" w:hAnsi="Book Antiqua"/>
          <w:b/>
        </w:rPr>
      </w:pPr>
      <w:r w:rsidRPr="00137E96">
        <w:rPr>
          <w:rFonts w:ascii="Book Antiqua" w:hAnsi="Book Antiqua"/>
          <w:b/>
        </w:rPr>
        <w:t xml:space="preserve">Telephone: </w:t>
      </w:r>
      <w:r w:rsidRPr="00137E96">
        <w:rPr>
          <w:rFonts w:ascii="Book Antiqua" w:hAnsi="Book Antiqua" w:cs="Arial"/>
        </w:rPr>
        <w:t>+32</w:t>
      </w:r>
      <w:r w:rsidRPr="00137E96">
        <w:rPr>
          <w:rFonts w:ascii="Book Antiqua" w:eastAsia="宋体" w:hAnsi="Book Antiqua" w:cs="Arial"/>
          <w:lang w:eastAsia="zh-CN"/>
        </w:rPr>
        <w:t>-</w:t>
      </w:r>
      <w:r w:rsidRPr="00137E96">
        <w:rPr>
          <w:rFonts w:ascii="Book Antiqua" w:hAnsi="Book Antiqua" w:cs="Arial"/>
        </w:rPr>
        <w:t>16</w:t>
      </w:r>
      <w:r w:rsidRPr="00137E96">
        <w:rPr>
          <w:rFonts w:ascii="Book Antiqua" w:eastAsia="宋体" w:hAnsi="Book Antiqua" w:cs="Arial"/>
          <w:lang w:eastAsia="zh-CN"/>
        </w:rPr>
        <w:t>-</w:t>
      </w:r>
      <w:r w:rsidRPr="00137E96">
        <w:rPr>
          <w:rFonts w:ascii="Book Antiqua" w:hAnsi="Book Antiqua" w:cs="Arial"/>
        </w:rPr>
        <w:t>346930</w:t>
      </w:r>
    </w:p>
    <w:p w14:paraId="6B0D7214" w14:textId="3873BD47" w:rsidR="00CB2708" w:rsidRPr="00137E96" w:rsidRDefault="00CB2708" w:rsidP="00B6510F">
      <w:pPr>
        <w:spacing w:line="360" w:lineRule="auto"/>
        <w:jc w:val="both"/>
        <w:rPr>
          <w:rFonts w:ascii="Book Antiqua" w:hAnsi="Book Antiqua"/>
          <w:b/>
        </w:rPr>
      </w:pPr>
      <w:r w:rsidRPr="00137E96">
        <w:rPr>
          <w:rFonts w:ascii="Book Antiqua" w:hAnsi="Book Antiqua"/>
          <w:b/>
        </w:rPr>
        <w:t>Fax:</w:t>
      </w:r>
      <w:r w:rsidRPr="00137E96">
        <w:rPr>
          <w:rFonts w:ascii="Book Antiqua" w:hAnsi="Book Antiqua" w:cs="Arial"/>
        </w:rPr>
        <w:t xml:space="preserve"> +32</w:t>
      </w:r>
      <w:r w:rsidRPr="00137E96">
        <w:rPr>
          <w:rFonts w:ascii="Book Antiqua" w:eastAsia="宋体" w:hAnsi="Book Antiqua" w:cs="Arial"/>
          <w:lang w:eastAsia="zh-CN"/>
        </w:rPr>
        <w:t>-</w:t>
      </w:r>
      <w:r w:rsidRPr="00137E96">
        <w:rPr>
          <w:rFonts w:ascii="Book Antiqua" w:hAnsi="Book Antiqua" w:cs="Arial"/>
        </w:rPr>
        <w:t>16</w:t>
      </w:r>
      <w:r w:rsidRPr="00137E96">
        <w:rPr>
          <w:rFonts w:ascii="Book Antiqua" w:eastAsia="宋体" w:hAnsi="Book Antiqua" w:cs="Arial"/>
          <w:lang w:eastAsia="zh-CN"/>
        </w:rPr>
        <w:t>-</w:t>
      </w:r>
      <w:r w:rsidRPr="00137E96">
        <w:rPr>
          <w:rFonts w:ascii="Book Antiqua" w:hAnsi="Book Antiqua" w:cs="Arial"/>
        </w:rPr>
        <w:t>346931</w:t>
      </w:r>
    </w:p>
    <w:p w14:paraId="5B24758E" w14:textId="043E42C3" w:rsidR="004F2E1A" w:rsidRPr="00137E96" w:rsidRDefault="004F2E1A" w:rsidP="00B6510F">
      <w:pPr>
        <w:autoSpaceDE w:val="0"/>
        <w:autoSpaceDN w:val="0"/>
        <w:adjustRightInd w:val="0"/>
        <w:spacing w:line="360" w:lineRule="auto"/>
        <w:contextualSpacing/>
        <w:jc w:val="both"/>
        <w:rPr>
          <w:rFonts w:ascii="Book Antiqua" w:hAnsi="Book Antiqua"/>
          <w:bCs/>
          <w:lang w:val="nl-BE"/>
        </w:rPr>
      </w:pPr>
    </w:p>
    <w:p w14:paraId="37E33B50" w14:textId="7818BDC9" w:rsidR="00DD751D" w:rsidRPr="00137E96" w:rsidRDefault="00DD751D" w:rsidP="00A935E3">
      <w:pPr>
        <w:spacing w:line="360" w:lineRule="auto"/>
        <w:jc w:val="both"/>
        <w:outlineLvl w:val="0"/>
        <w:rPr>
          <w:rFonts w:ascii="Book Antiqua" w:hAnsi="Book Antiqua"/>
          <w:b/>
        </w:rPr>
      </w:pPr>
      <w:r w:rsidRPr="00137E96">
        <w:rPr>
          <w:rFonts w:ascii="Book Antiqua" w:hAnsi="Book Antiqua"/>
          <w:b/>
        </w:rPr>
        <w:t xml:space="preserve">Received: </w:t>
      </w:r>
      <w:r w:rsidR="00AC3CDD" w:rsidRPr="00137E96">
        <w:rPr>
          <w:rFonts w:ascii="Book Antiqua" w:eastAsia="宋体" w:hAnsi="Book Antiqua"/>
          <w:lang w:eastAsia="zh-CN"/>
        </w:rPr>
        <w:t>September 3, 2015</w:t>
      </w:r>
      <w:r w:rsidR="00391A30" w:rsidRPr="00137E96">
        <w:rPr>
          <w:rFonts w:ascii="Book Antiqua" w:hAnsi="Book Antiqua"/>
        </w:rPr>
        <w:t xml:space="preserve"> </w:t>
      </w:r>
    </w:p>
    <w:p w14:paraId="236743CE" w14:textId="73ECF1D4" w:rsidR="00DD751D" w:rsidRPr="00137E96" w:rsidRDefault="00DD751D" w:rsidP="00A935E3">
      <w:pPr>
        <w:spacing w:line="360" w:lineRule="auto"/>
        <w:jc w:val="both"/>
        <w:outlineLvl w:val="0"/>
        <w:rPr>
          <w:rFonts w:ascii="Book Antiqua" w:hAnsi="Book Antiqua"/>
          <w:b/>
        </w:rPr>
      </w:pPr>
      <w:r w:rsidRPr="00137E96">
        <w:rPr>
          <w:rFonts w:ascii="Book Antiqua" w:hAnsi="Book Antiqua"/>
          <w:b/>
        </w:rPr>
        <w:t>Peer-review started:</w:t>
      </w:r>
      <w:r w:rsidR="00AC3CDD" w:rsidRPr="00137E96">
        <w:rPr>
          <w:rFonts w:ascii="Book Antiqua" w:eastAsia="宋体" w:hAnsi="Book Antiqua"/>
          <w:lang w:eastAsia="zh-CN"/>
        </w:rPr>
        <w:t xml:space="preserve"> September 18, 2015</w:t>
      </w:r>
      <w:r w:rsidR="00391A30" w:rsidRPr="00137E96">
        <w:rPr>
          <w:rFonts w:ascii="Book Antiqua" w:hAnsi="Book Antiqua"/>
        </w:rPr>
        <w:t xml:space="preserve"> </w:t>
      </w:r>
    </w:p>
    <w:p w14:paraId="4BA10436" w14:textId="5727DCED" w:rsidR="00DD751D" w:rsidRPr="00137E96" w:rsidRDefault="00DD751D" w:rsidP="00A935E3">
      <w:pPr>
        <w:spacing w:line="360" w:lineRule="auto"/>
        <w:jc w:val="both"/>
        <w:outlineLvl w:val="0"/>
        <w:rPr>
          <w:rFonts w:ascii="Book Antiqua" w:eastAsia="宋体" w:hAnsi="Book Antiqua"/>
          <w:b/>
          <w:lang w:eastAsia="zh-CN"/>
        </w:rPr>
      </w:pPr>
      <w:r w:rsidRPr="00137E96">
        <w:rPr>
          <w:rFonts w:ascii="Book Antiqua" w:hAnsi="Book Antiqua"/>
          <w:b/>
        </w:rPr>
        <w:t>First decision:</w:t>
      </w:r>
      <w:r w:rsidR="00AC3CDD" w:rsidRPr="00137E96">
        <w:rPr>
          <w:rFonts w:ascii="Book Antiqua" w:eastAsia="宋体" w:hAnsi="Book Antiqua"/>
          <w:lang w:eastAsia="zh-CN"/>
        </w:rPr>
        <w:t xml:space="preserve"> October 30, 2015</w:t>
      </w:r>
    </w:p>
    <w:p w14:paraId="7B2B654E" w14:textId="633D48D4" w:rsidR="00DD751D" w:rsidRPr="00137E96" w:rsidRDefault="00DD751D" w:rsidP="00B6510F">
      <w:pPr>
        <w:spacing w:line="360" w:lineRule="auto"/>
        <w:jc w:val="both"/>
        <w:rPr>
          <w:rFonts w:ascii="Book Antiqua" w:hAnsi="Book Antiqua"/>
          <w:b/>
        </w:rPr>
      </w:pPr>
      <w:r w:rsidRPr="00137E96">
        <w:rPr>
          <w:rFonts w:ascii="Book Antiqua" w:hAnsi="Book Antiqua"/>
          <w:b/>
        </w:rPr>
        <w:t xml:space="preserve">Revised: </w:t>
      </w:r>
      <w:r w:rsidR="00377D46" w:rsidRPr="00137E96">
        <w:rPr>
          <w:rFonts w:ascii="Book Antiqua" w:eastAsia="宋体" w:hAnsi="Book Antiqua"/>
          <w:lang w:eastAsia="zh-CN"/>
        </w:rPr>
        <w:t>December 8</w:t>
      </w:r>
      <w:r w:rsidR="00AC3CDD" w:rsidRPr="00137E96">
        <w:rPr>
          <w:rFonts w:ascii="Book Antiqua" w:eastAsia="宋体" w:hAnsi="Book Antiqua"/>
          <w:lang w:eastAsia="zh-CN"/>
        </w:rPr>
        <w:t>, 2015</w:t>
      </w:r>
      <w:r w:rsidRPr="00137E96">
        <w:rPr>
          <w:rFonts w:ascii="Book Antiqua" w:hAnsi="Book Antiqua"/>
        </w:rPr>
        <w:t xml:space="preserve"> </w:t>
      </w:r>
    </w:p>
    <w:p w14:paraId="4ADA4B6F" w14:textId="23485544" w:rsidR="00DD751D" w:rsidRPr="00A935E3" w:rsidRDefault="00DD751D" w:rsidP="00A935E3">
      <w:pPr>
        <w:rPr>
          <w:rFonts w:ascii="Book Antiqua" w:hAnsi="Book Antiqua"/>
          <w:iCs/>
        </w:rPr>
      </w:pPr>
      <w:r w:rsidRPr="00137E96">
        <w:rPr>
          <w:rFonts w:ascii="Book Antiqua" w:hAnsi="Book Antiqua"/>
          <w:b/>
        </w:rPr>
        <w:t>Accepted:</w:t>
      </w:r>
      <w:r w:rsidR="00391A30" w:rsidRPr="00137E96">
        <w:rPr>
          <w:rFonts w:ascii="Book Antiqua" w:hAnsi="Book Antiqua"/>
          <w:b/>
        </w:rPr>
        <w:t xml:space="preserve"> </w:t>
      </w:r>
      <w:proofErr w:type="spellStart"/>
      <w:r w:rsidR="00A935E3">
        <w:rPr>
          <w:rStyle w:val="Emphasis"/>
        </w:rPr>
        <w:t>January</w:t>
      </w:r>
      <w:proofErr w:type="spellEnd"/>
      <w:r w:rsidR="00A935E3">
        <w:rPr>
          <w:rStyle w:val="Emphasis"/>
        </w:rPr>
        <w:t xml:space="preserve"> </w:t>
      </w:r>
      <w:r w:rsidR="00A935E3">
        <w:rPr>
          <w:rStyle w:val="Emphasis"/>
          <w:rFonts w:ascii="宋体" w:hAnsi="宋体" w:cs="宋体" w:hint="eastAsia"/>
        </w:rPr>
        <w:t>21</w:t>
      </w:r>
      <w:r w:rsidR="00A935E3" w:rsidRPr="00235CD4">
        <w:rPr>
          <w:rStyle w:val="Emphasis"/>
        </w:rPr>
        <w:t>,</w:t>
      </w:r>
      <w:r w:rsidR="00A935E3">
        <w:rPr>
          <w:rStyle w:val="Emphasis"/>
        </w:rPr>
        <w:t xml:space="preserve"> 2016</w:t>
      </w:r>
    </w:p>
    <w:p w14:paraId="338CC2F5" w14:textId="33A5E578" w:rsidR="00DD751D" w:rsidRPr="00137E96" w:rsidRDefault="00DD751D" w:rsidP="00A935E3">
      <w:pPr>
        <w:spacing w:line="360" w:lineRule="auto"/>
        <w:jc w:val="both"/>
        <w:outlineLvl w:val="0"/>
        <w:rPr>
          <w:rFonts w:ascii="Book Antiqua" w:hAnsi="Book Antiqua"/>
          <w:b/>
        </w:rPr>
      </w:pPr>
      <w:r w:rsidRPr="00137E96">
        <w:rPr>
          <w:rFonts w:ascii="Book Antiqua" w:hAnsi="Book Antiqua"/>
          <w:b/>
        </w:rPr>
        <w:t>Article in press:</w:t>
      </w:r>
      <w:r w:rsidR="00391A30" w:rsidRPr="00137E96">
        <w:rPr>
          <w:rFonts w:ascii="Book Antiqua" w:hAnsi="Book Antiqua"/>
        </w:rPr>
        <w:t xml:space="preserve"> </w:t>
      </w:r>
    </w:p>
    <w:p w14:paraId="3A1FFE7B" w14:textId="77777777" w:rsidR="00DD751D" w:rsidRPr="00137E96" w:rsidRDefault="00DD751D" w:rsidP="00A935E3">
      <w:pPr>
        <w:spacing w:line="360" w:lineRule="auto"/>
        <w:jc w:val="both"/>
        <w:outlineLvl w:val="0"/>
        <w:rPr>
          <w:rFonts w:ascii="Book Antiqua" w:hAnsi="Book Antiqua"/>
          <w:b/>
        </w:rPr>
      </w:pPr>
      <w:r w:rsidRPr="00137E96">
        <w:rPr>
          <w:rFonts w:ascii="Book Antiqua" w:hAnsi="Book Antiqua"/>
          <w:b/>
        </w:rPr>
        <w:t xml:space="preserve">Published online: </w:t>
      </w:r>
    </w:p>
    <w:p w14:paraId="47ABED47" w14:textId="77777777" w:rsidR="00286A74" w:rsidRPr="00137E96" w:rsidRDefault="00286A74" w:rsidP="00B6510F">
      <w:pPr>
        <w:autoSpaceDE w:val="0"/>
        <w:autoSpaceDN w:val="0"/>
        <w:adjustRightInd w:val="0"/>
        <w:spacing w:line="360" w:lineRule="auto"/>
        <w:contextualSpacing/>
        <w:jc w:val="both"/>
        <w:rPr>
          <w:rFonts w:ascii="Book Antiqua" w:hAnsi="Book Antiqua"/>
          <w:bCs/>
          <w:lang w:val="nl-BE"/>
        </w:rPr>
      </w:pPr>
    </w:p>
    <w:p w14:paraId="30E177D5" w14:textId="77777777" w:rsidR="00AC3CDD" w:rsidRPr="00137E96" w:rsidRDefault="00AC3CDD" w:rsidP="00B6510F">
      <w:pPr>
        <w:spacing w:line="360" w:lineRule="auto"/>
        <w:jc w:val="both"/>
        <w:rPr>
          <w:rFonts w:ascii="Book Antiqua" w:hAnsi="Book Antiqua"/>
          <w:b/>
          <w:lang w:val="en-GB"/>
        </w:rPr>
      </w:pPr>
      <w:r w:rsidRPr="00137E96">
        <w:rPr>
          <w:rFonts w:ascii="Book Antiqua" w:hAnsi="Book Antiqua"/>
          <w:b/>
          <w:lang w:val="en-GB"/>
        </w:rPr>
        <w:br w:type="page"/>
      </w:r>
    </w:p>
    <w:p w14:paraId="46EA050F" w14:textId="3C2D4CA0" w:rsidR="000A121E" w:rsidRPr="00137E96" w:rsidRDefault="000A121E" w:rsidP="00A935E3">
      <w:pPr>
        <w:autoSpaceDE w:val="0"/>
        <w:autoSpaceDN w:val="0"/>
        <w:adjustRightInd w:val="0"/>
        <w:spacing w:line="360" w:lineRule="auto"/>
        <w:contextualSpacing/>
        <w:jc w:val="both"/>
        <w:outlineLvl w:val="0"/>
        <w:rPr>
          <w:rFonts w:ascii="Book Antiqua" w:hAnsi="Book Antiqua"/>
          <w:b/>
          <w:lang w:val="en-GB"/>
        </w:rPr>
      </w:pPr>
      <w:r w:rsidRPr="00137E96">
        <w:rPr>
          <w:rFonts w:ascii="Book Antiqua" w:hAnsi="Book Antiqua"/>
          <w:b/>
          <w:lang w:val="en-GB"/>
        </w:rPr>
        <w:lastRenderedPageBreak/>
        <w:t>A</w:t>
      </w:r>
      <w:r w:rsidR="007127F2" w:rsidRPr="00137E96">
        <w:rPr>
          <w:rFonts w:ascii="Book Antiqua" w:hAnsi="Book Antiqua"/>
          <w:b/>
          <w:lang w:val="en-GB"/>
        </w:rPr>
        <w:t>bstract</w:t>
      </w:r>
    </w:p>
    <w:p w14:paraId="6722B099" w14:textId="5DE5B39E" w:rsidR="00E57BCC" w:rsidRPr="00137E96" w:rsidRDefault="00377D46" w:rsidP="00B6510F">
      <w:pPr>
        <w:autoSpaceDE w:val="0"/>
        <w:autoSpaceDN w:val="0"/>
        <w:adjustRightInd w:val="0"/>
        <w:spacing w:line="360" w:lineRule="auto"/>
        <w:contextualSpacing/>
        <w:jc w:val="both"/>
        <w:rPr>
          <w:rFonts w:ascii="Book Antiqua" w:hAnsi="Book Antiqua"/>
          <w:lang w:val="en-GB"/>
        </w:rPr>
      </w:pPr>
      <w:r w:rsidRPr="00137E96">
        <w:rPr>
          <w:rFonts w:ascii="Book Antiqua" w:hAnsi="Book Antiqua"/>
          <w:b/>
          <w:lang w:val="en-GB"/>
        </w:rPr>
        <w:t>AIM</w:t>
      </w:r>
      <w:r w:rsidRPr="00137E96">
        <w:rPr>
          <w:rFonts w:ascii="Book Antiqua" w:hAnsi="Book Antiqua"/>
          <w:lang w:val="en-GB"/>
        </w:rPr>
        <w:t xml:space="preserve">: </w:t>
      </w:r>
      <w:r w:rsidRPr="00137E96">
        <w:rPr>
          <w:rFonts w:ascii="Book Antiqua" w:eastAsia="宋体" w:hAnsi="Book Antiqua"/>
          <w:lang w:val="en-GB" w:eastAsia="zh-CN"/>
        </w:rPr>
        <w:t xml:space="preserve">To </w:t>
      </w:r>
      <w:r w:rsidRPr="00137E96">
        <w:rPr>
          <w:rFonts w:ascii="Book Antiqua" w:hAnsi="Book Antiqua"/>
          <w:lang w:val="en-GB"/>
        </w:rPr>
        <w:t>r</w:t>
      </w:r>
      <w:r w:rsidR="00E57BCC" w:rsidRPr="00137E96">
        <w:rPr>
          <w:rFonts w:ascii="Book Antiqua" w:hAnsi="Book Antiqua"/>
          <w:lang w:val="en-GB"/>
        </w:rPr>
        <w:t xml:space="preserve">eview </w:t>
      </w:r>
      <w:r w:rsidR="00A80C66" w:rsidRPr="00137E96">
        <w:rPr>
          <w:rFonts w:ascii="Book Antiqua" w:hAnsi="Book Antiqua"/>
          <w:lang w:val="en-GB"/>
        </w:rPr>
        <w:t xml:space="preserve">of </w:t>
      </w:r>
      <w:r w:rsidR="00E57BCC" w:rsidRPr="00137E96">
        <w:rPr>
          <w:rFonts w:ascii="Book Antiqua" w:hAnsi="Book Antiqua"/>
          <w:lang w:val="en-GB"/>
        </w:rPr>
        <w:t xml:space="preserve">the </w:t>
      </w:r>
      <w:r w:rsidR="000E3381" w:rsidRPr="00137E96">
        <w:rPr>
          <w:rFonts w:ascii="Book Antiqua" w:hAnsi="Book Antiqua"/>
          <w:lang w:val="en-GB"/>
        </w:rPr>
        <w:t>efficacy and safety outcomes of different single incision slings (</w:t>
      </w:r>
      <w:r w:rsidR="00E57BCC" w:rsidRPr="00137E96">
        <w:rPr>
          <w:rFonts w:ascii="Book Antiqua" w:hAnsi="Book Antiqua"/>
          <w:lang w:val="en-GB"/>
        </w:rPr>
        <w:t>SIS</w:t>
      </w:r>
      <w:r w:rsidR="000E3381" w:rsidRPr="00137E96">
        <w:rPr>
          <w:rFonts w:ascii="Book Antiqua" w:hAnsi="Book Antiqua"/>
          <w:lang w:val="en-GB"/>
        </w:rPr>
        <w:t>) system</w:t>
      </w:r>
      <w:r w:rsidR="006F494E" w:rsidRPr="00137E96">
        <w:rPr>
          <w:rFonts w:ascii="Book Antiqua" w:hAnsi="Book Antiqua"/>
          <w:lang w:val="en-GB"/>
        </w:rPr>
        <w:t>s</w:t>
      </w:r>
      <w:r w:rsidR="000E3381" w:rsidRPr="00137E96">
        <w:rPr>
          <w:rFonts w:ascii="Book Antiqua" w:hAnsi="Book Antiqua"/>
          <w:lang w:val="en-GB"/>
        </w:rPr>
        <w:t xml:space="preserve">, </w:t>
      </w:r>
      <w:r w:rsidR="00D656DE" w:rsidRPr="00137E96">
        <w:rPr>
          <w:rFonts w:ascii="Book Antiqua" w:hAnsi="Book Antiqua"/>
          <w:lang w:val="en-GB"/>
        </w:rPr>
        <w:t xml:space="preserve">also in comparison with traditional </w:t>
      </w:r>
      <w:r w:rsidR="000E3381" w:rsidRPr="00137E96">
        <w:rPr>
          <w:rFonts w:ascii="Book Antiqua" w:hAnsi="Book Antiqua"/>
          <w:lang w:val="en-GB"/>
        </w:rPr>
        <w:t>slings.</w:t>
      </w:r>
    </w:p>
    <w:p w14:paraId="2FBAFA6A" w14:textId="77777777" w:rsidR="00E57BCC" w:rsidRPr="00137E96" w:rsidRDefault="00E57BCC" w:rsidP="00B6510F">
      <w:pPr>
        <w:autoSpaceDE w:val="0"/>
        <w:autoSpaceDN w:val="0"/>
        <w:adjustRightInd w:val="0"/>
        <w:spacing w:line="360" w:lineRule="auto"/>
        <w:contextualSpacing/>
        <w:jc w:val="both"/>
        <w:rPr>
          <w:rFonts w:ascii="Book Antiqua" w:hAnsi="Book Antiqua"/>
          <w:lang w:val="en-GB"/>
        </w:rPr>
      </w:pPr>
    </w:p>
    <w:p w14:paraId="7D2C621E" w14:textId="221B35EA" w:rsidR="00E57BCC" w:rsidRPr="00137E96" w:rsidRDefault="00377D46" w:rsidP="00B6510F">
      <w:pPr>
        <w:autoSpaceDE w:val="0"/>
        <w:autoSpaceDN w:val="0"/>
        <w:adjustRightInd w:val="0"/>
        <w:spacing w:line="360" w:lineRule="auto"/>
        <w:contextualSpacing/>
        <w:jc w:val="both"/>
        <w:rPr>
          <w:rFonts w:ascii="Book Antiqua" w:hAnsi="Book Antiqua"/>
          <w:lang w:val="en-GB"/>
        </w:rPr>
      </w:pPr>
      <w:r w:rsidRPr="00137E96">
        <w:rPr>
          <w:rFonts w:ascii="Book Antiqua" w:hAnsi="Book Antiqua"/>
          <w:b/>
          <w:lang w:val="en-GB"/>
        </w:rPr>
        <w:t>METHODS</w:t>
      </w:r>
      <w:r w:rsidRPr="00137E96">
        <w:rPr>
          <w:rFonts w:ascii="Book Antiqua" w:hAnsi="Book Antiqua"/>
          <w:lang w:val="en-GB"/>
        </w:rPr>
        <w:t xml:space="preserve">: </w:t>
      </w:r>
      <w:r w:rsidR="00FC4F77" w:rsidRPr="00137E96">
        <w:rPr>
          <w:rFonts w:ascii="Book Antiqua" w:hAnsi="Book Antiqua"/>
          <w:lang w:val="en-GB"/>
        </w:rPr>
        <w:t>A literature search was conducted in Pub</w:t>
      </w:r>
      <w:r w:rsidRPr="00137E96">
        <w:rPr>
          <w:rFonts w:ascii="Book Antiqua" w:hAnsi="Book Antiqua"/>
          <w:lang w:val="en-GB"/>
        </w:rPr>
        <w:t>M</w:t>
      </w:r>
      <w:r w:rsidR="00FC4F77" w:rsidRPr="00137E96">
        <w:rPr>
          <w:rFonts w:ascii="Book Antiqua" w:hAnsi="Book Antiqua"/>
          <w:lang w:val="en-GB"/>
        </w:rPr>
        <w:t>ed/M</w:t>
      </w:r>
      <w:r w:rsidRPr="00137E96">
        <w:rPr>
          <w:rFonts w:ascii="Book Antiqua" w:hAnsi="Book Antiqua"/>
          <w:lang w:val="en-GB"/>
        </w:rPr>
        <w:t>EDLINE</w:t>
      </w:r>
      <w:r w:rsidR="00FC4F77" w:rsidRPr="00137E96">
        <w:rPr>
          <w:rFonts w:ascii="Book Antiqua" w:hAnsi="Book Antiqua"/>
          <w:lang w:val="en-GB"/>
        </w:rPr>
        <w:t xml:space="preserve"> database. </w:t>
      </w:r>
      <w:r w:rsidR="00E57BCC" w:rsidRPr="00137E96">
        <w:rPr>
          <w:rFonts w:ascii="Book Antiqua" w:hAnsi="Book Antiqua"/>
          <w:lang w:val="en-GB"/>
        </w:rPr>
        <w:t>The research was restricted to randomized and/or prospective t</w:t>
      </w:r>
      <w:r w:rsidR="008A0C00" w:rsidRPr="00137E96">
        <w:rPr>
          <w:rFonts w:ascii="Book Antiqua" w:hAnsi="Book Antiqua"/>
          <w:lang w:val="en-GB"/>
        </w:rPr>
        <w:t xml:space="preserve">rials and retrospective studies, published after 2006, </w:t>
      </w:r>
      <w:r w:rsidR="00E57BCC" w:rsidRPr="00137E96">
        <w:rPr>
          <w:rFonts w:ascii="Book Antiqua" w:hAnsi="Book Antiqua"/>
          <w:lang w:val="en-GB"/>
        </w:rPr>
        <w:t xml:space="preserve">with at least 20 patients with non-neurogenic </w:t>
      </w:r>
      <w:r w:rsidR="00CC504B" w:rsidRPr="00137E96">
        <w:rPr>
          <w:rFonts w:ascii="Book Antiqua" w:hAnsi="Book Antiqua"/>
          <w:lang w:val="en-GB"/>
        </w:rPr>
        <w:t>stress urinary incontinence (</w:t>
      </w:r>
      <w:r w:rsidR="0014075F" w:rsidRPr="00137E96">
        <w:rPr>
          <w:rFonts w:ascii="Book Antiqua" w:hAnsi="Book Antiqua"/>
          <w:lang w:val="en-GB"/>
        </w:rPr>
        <w:t>SUI</w:t>
      </w:r>
      <w:r w:rsidR="00CC504B" w:rsidRPr="00137E96">
        <w:rPr>
          <w:rFonts w:ascii="Book Antiqua" w:hAnsi="Book Antiqua"/>
          <w:lang w:val="en-GB"/>
        </w:rPr>
        <w:t>)</w:t>
      </w:r>
      <w:r w:rsidR="0014075F" w:rsidRPr="00137E96">
        <w:rPr>
          <w:rFonts w:ascii="Book Antiqua" w:hAnsi="Book Antiqua"/>
          <w:lang w:val="en-GB"/>
        </w:rPr>
        <w:t xml:space="preserve">. The studies had to </w:t>
      </w:r>
      <w:r w:rsidR="00E57BCC" w:rsidRPr="00137E96">
        <w:rPr>
          <w:rFonts w:ascii="Book Antiqua" w:hAnsi="Book Antiqua"/>
          <w:lang w:val="en-GB"/>
        </w:rPr>
        <w:t xml:space="preserve">assess efficacy and/or safety of the SIS with a minimum follow-up of 12 </w:t>
      </w:r>
      <w:proofErr w:type="gramStart"/>
      <w:r w:rsidR="00E57BCC" w:rsidRPr="00137E96">
        <w:rPr>
          <w:rFonts w:ascii="Book Antiqua" w:hAnsi="Book Antiqua"/>
          <w:lang w:val="en-GB"/>
        </w:rPr>
        <w:t>mo</w:t>
      </w:r>
      <w:proofErr w:type="gramEnd"/>
      <w:r w:rsidR="00E57BCC" w:rsidRPr="00137E96">
        <w:rPr>
          <w:rFonts w:ascii="Book Antiqua" w:hAnsi="Book Antiqua"/>
          <w:lang w:val="en-GB"/>
        </w:rPr>
        <w:t xml:space="preserve">. </w:t>
      </w:r>
      <w:r w:rsidR="008A0C00" w:rsidRPr="00137E96">
        <w:rPr>
          <w:rFonts w:ascii="Book Antiqua" w:hAnsi="Book Antiqua"/>
          <w:lang w:val="en-GB"/>
        </w:rPr>
        <w:t xml:space="preserve">All the paper assessing the performance of </w:t>
      </w:r>
      <w:r w:rsidRPr="00137E96">
        <w:rPr>
          <w:rFonts w:ascii="Book Antiqua" w:hAnsi="Book Antiqua"/>
          <w:lang w:val="en-GB"/>
        </w:rPr>
        <w:t>tension free vaginal tape</w:t>
      </w:r>
      <w:r w:rsidR="008A0C00" w:rsidRPr="00137E96">
        <w:rPr>
          <w:rFonts w:ascii="Book Antiqua" w:hAnsi="Book Antiqua"/>
          <w:lang w:val="en-GB"/>
        </w:rPr>
        <w:t xml:space="preserve"> </w:t>
      </w:r>
      <w:proofErr w:type="spellStart"/>
      <w:r w:rsidR="008A0C00" w:rsidRPr="00137E96">
        <w:rPr>
          <w:rFonts w:ascii="Book Antiqua" w:hAnsi="Book Antiqua"/>
          <w:lang w:val="en-GB"/>
        </w:rPr>
        <w:t>secur</w:t>
      </w:r>
      <w:proofErr w:type="spellEnd"/>
      <w:r w:rsidR="008A0C00" w:rsidRPr="00137E96">
        <w:rPr>
          <w:rFonts w:ascii="Book Antiqua" w:hAnsi="Book Antiqua"/>
          <w:lang w:val="en-GB"/>
        </w:rPr>
        <w:t xml:space="preserve"> were excluded from this review. </w:t>
      </w:r>
      <w:r w:rsidR="00FC4F77" w:rsidRPr="00137E96">
        <w:rPr>
          <w:rFonts w:ascii="Book Antiqua" w:hAnsi="Book Antiqua"/>
          <w:lang w:val="en-GB"/>
        </w:rPr>
        <w:t xml:space="preserve">The final selection included 19 papers fulfilling the aforementioned criteria. </w:t>
      </w:r>
      <w:r w:rsidR="008A0C00" w:rsidRPr="00137E96">
        <w:rPr>
          <w:rFonts w:ascii="Book Antiqua" w:hAnsi="Book Antiqua"/>
          <w:lang w:val="en-GB"/>
        </w:rPr>
        <w:t>Two authors independently reviewed the selected papers.</w:t>
      </w:r>
    </w:p>
    <w:p w14:paraId="5FD9B156" w14:textId="77777777" w:rsidR="0014075F" w:rsidRPr="00137E96" w:rsidRDefault="0014075F" w:rsidP="00B6510F">
      <w:pPr>
        <w:autoSpaceDE w:val="0"/>
        <w:autoSpaceDN w:val="0"/>
        <w:adjustRightInd w:val="0"/>
        <w:spacing w:line="360" w:lineRule="auto"/>
        <w:contextualSpacing/>
        <w:jc w:val="both"/>
        <w:rPr>
          <w:rFonts w:ascii="Book Antiqua" w:hAnsi="Book Antiqua"/>
          <w:lang w:val="en-GB"/>
        </w:rPr>
      </w:pPr>
    </w:p>
    <w:p w14:paraId="3D751A1E" w14:textId="435FDB25" w:rsidR="0014075F" w:rsidRPr="00137E96" w:rsidRDefault="00377D46" w:rsidP="00B6510F">
      <w:pPr>
        <w:autoSpaceDE w:val="0"/>
        <w:autoSpaceDN w:val="0"/>
        <w:adjustRightInd w:val="0"/>
        <w:spacing w:line="360" w:lineRule="auto"/>
        <w:contextualSpacing/>
        <w:jc w:val="both"/>
        <w:rPr>
          <w:rFonts w:ascii="Book Antiqua" w:hAnsi="Book Antiqua"/>
          <w:b/>
          <w:lang w:val="en-GB"/>
        </w:rPr>
      </w:pPr>
      <w:r w:rsidRPr="00137E96">
        <w:rPr>
          <w:rFonts w:ascii="Book Antiqua" w:hAnsi="Book Antiqua"/>
          <w:b/>
          <w:lang w:val="en-GB"/>
        </w:rPr>
        <w:t xml:space="preserve">RESULTS: </w:t>
      </w:r>
      <w:r w:rsidR="009D637C" w:rsidRPr="00137E96">
        <w:rPr>
          <w:rFonts w:ascii="Book Antiqua" w:hAnsi="Book Antiqua"/>
          <w:lang w:val="en-GB"/>
        </w:rPr>
        <w:t>Four different SIS systems were analysed</w:t>
      </w:r>
      <w:r w:rsidR="00AB0784" w:rsidRPr="00137E96">
        <w:rPr>
          <w:rFonts w:ascii="Book Antiqua" w:hAnsi="Book Antiqua"/>
          <w:lang w:val="en-GB"/>
        </w:rPr>
        <w:t xml:space="preserve">: </w:t>
      </w:r>
      <w:proofErr w:type="spellStart"/>
      <w:r w:rsidR="0021255A" w:rsidRPr="00137E96">
        <w:rPr>
          <w:rFonts w:ascii="Book Antiqua" w:hAnsi="Book Antiqua"/>
          <w:lang w:val="en-GB"/>
        </w:rPr>
        <w:t>Ajust</w:t>
      </w:r>
      <w:proofErr w:type="spellEnd"/>
      <w:r w:rsidR="0021255A" w:rsidRPr="00137E96">
        <w:rPr>
          <w:rFonts w:ascii="Book Antiqua" w:hAnsi="Book Antiqua"/>
          <w:vertAlign w:val="superscript"/>
          <w:lang w:val="en-GB"/>
        </w:rPr>
        <w:t>®</w:t>
      </w:r>
      <w:r w:rsidR="0021255A" w:rsidRPr="00137E96">
        <w:rPr>
          <w:rFonts w:ascii="Book Antiqua" w:hAnsi="Book Antiqua"/>
          <w:lang w:val="en-GB"/>
        </w:rPr>
        <w:t xml:space="preserve">, </w:t>
      </w:r>
      <w:proofErr w:type="spellStart"/>
      <w:r w:rsidR="0021255A" w:rsidRPr="00137E96">
        <w:rPr>
          <w:rFonts w:ascii="Book Antiqua" w:hAnsi="Book Antiqua"/>
          <w:lang w:val="en-GB"/>
        </w:rPr>
        <w:t>Ophira</w:t>
      </w:r>
      <w:proofErr w:type="spellEnd"/>
      <w:r w:rsidR="0021255A" w:rsidRPr="00137E96">
        <w:rPr>
          <w:rFonts w:ascii="Book Antiqua" w:hAnsi="Book Antiqua"/>
          <w:vertAlign w:val="superscript"/>
          <w:lang w:val="en-GB"/>
        </w:rPr>
        <w:t>®</w:t>
      </w:r>
      <w:r w:rsidR="0021255A" w:rsidRPr="00137E96">
        <w:rPr>
          <w:rFonts w:ascii="Book Antiqua" w:hAnsi="Book Antiqua"/>
          <w:lang w:val="en-GB"/>
        </w:rPr>
        <w:t xml:space="preserve">, </w:t>
      </w:r>
      <w:proofErr w:type="spellStart"/>
      <w:r w:rsidR="0021255A" w:rsidRPr="00137E96">
        <w:rPr>
          <w:rFonts w:ascii="Book Antiqua" w:hAnsi="Book Antiqua"/>
          <w:lang w:val="en-GB"/>
        </w:rPr>
        <w:t>Altis</w:t>
      </w:r>
      <w:proofErr w:type="spellEnd"/>
      <w:r w:rsidR="0021255A" w:rsidRPr="00137E96">
        <w:rPr>
          <w:rFonts w:ascii="Book Antiqua" w:hAnsi="Book Antiqua"/>
          <w:vertAlign w:val="superscript"/>
          <w:lang w:val="en-GB"/>
        </w:rPr>
        <w:t>®</w:t>
      </w:r>
      <w:r w:rsidR="0021255A" w:rsidRPr="00137E96">
        <w:rPr>
          <w:rFonts w:ascii="Book Antiqua" w:hAnsi="Book Antiqua"/>
          <w:lang w:val="en-GB"/>
        </w:rPr>
        <w:t xml:space="preserve"> and </w:t>
      </w:r>
      <w:proofErr w:type="spellStart"/>
      <w:r w:rsidR="0021255A" w:rsidRPr="00137E96">
        <w:rPr>
          <w:rFonts w:ascii="Book Antiqua" w:hAnsi="Book Antiqua"/>
          <w:lang w:val="en-GB"/>
        </w:rPr>
        <w:t>MiniArc</w:t>
      </w:r>
      <w:proofErr w:type="spellEnd"/>
      <w:r w:rsidR="0021255A" w:rsidRPr="00137E96">
        <w:rPr>
          <w:rFonts w:ascii="Book Antiqua" w:hAnsi="Book Antiqua"/>
          <w:vertAlign w:val="superscript"/>
          <w:lang w:val="en-GB"/>
        </w:rPr>
        <w:t>®</w:t>
      </w:r>
      <w:r w:rsidR="009D637C" w:rsidRPr="00137E96">
        <w:rPr>
          <w:rFonts w:ascii="Book Antiqua" w:hAnsi="Book Antiqua"/>
          <w:lang w:val="en-GB"/>
        </w:rPr>
        <w:t xml:space="preserve">. </w:t>
      </w:r>
      <w:r w:rsidR="0021255A" w:rsidRPr="00137E96">
        <w:rPr>
          <w:rFonts w:ascii="Book Antiqua" w:hAnsi="Book Antiqua"/>
          <w:lang w:val="en-GB"/>
        </w:rPr>
        <w:t xml:space="preserve">The average objective cure rate was 88%. Overall no statistically significant differences were found between </w:t>
      </w:r>
      <w:r w:rsidR="00E82EB8" w:rsidRPr="00137E96">
        <w:rPr>
          <w:rFonts w:ascii="Book Antiqua" w:hAnsi="Book Antiqua"/>
          <w:lang w:val="en-GB"/>
        </w:rPr>
        <w:t>SIS</w:t>
      </w:r>
      <w:r w:rsidR="0021255A" w:rsidRPr="00137E96">
        <w:rPr>
          <w:rFonts w:ascii="Book Antiqua" w:hAnsi="Book Antiqua"/>
          <w:lang w:val="en-GB"/>
        </w:rPr>
        <w:t xml:space="preserve"> and traditional </w:t>
      </w:r>
      <w:r w:rsidR="00E82EB8" w:rsidRPr="00137E96">
        <w:rPr>
          <w:rFonts w:ascii="Book Antiqua" w:hAnsi="Book Antiqua"/>
          <w:lang w:val="en-GB"/>
        </w:rPr>
        <w:t>mid-</w:t>
      </w:r>
      <w:r w:rsidR="00446E01" w:rsidRPr="00137E96">
        <w:rPr>
          <w:rFonts w:ascii="Book Antiqua" w:hAnsi="Book Antiqua"/>
          <w:lang w:val="en-GB"/>
        </w:rPr>
        <w:t xml:space="preserve">urethral slings (MUS) </w:t>
      </w:r>
      <w:r w:rsidR="0021255A" w:rsidRPr="00137E96">
        <w:rPr>
          <w:rFonts w:ascii="Book Antiqua" w:hAnsi="Book Antiqua"/>
          <w:lang w:val="en-GB"/>
        </w:rPr>
        <w:t xml:space="preserve">in terms of </w:t>
      </w:r>
      <w:r w:rsidR="00CA27B0" w:rsidRPr="00137E96">
        <w:rPr>
          <w:rFonts w:ascii="Book Antiqua" w:hAnsi="Book Antiqua"/>
          <w:lang w:val="en-GB"/>
        </w:rPr>
        <w:t>objective cure</w:t>
      </w:r>
      <w:r w:rsidR="001511B0" w:rsidRPr="00137E96">
        <w:rPr>
          <w:rFonts w:ascii="Book Antiqua" w:hAnsi="Book Antiqua"/>
          <w:lang w:val="en-GB"/>
        </w:rPr>
        <w:t xml:space="preserve"> (all </w:t>
      </w:r>
      <w:r w:rsidRPr="00137E96">
        <w:rPr>
          <w:rFonts w:ascii="Book Antiqua" w:hAnsi="Book Antiqua"/>
          <w:i/>
          <w:lang w:val="en-GB"/>
        </w:rPr>
        <w:t>P</w:t>
      </w:r>
      <w:r w:rsidRPr="00137E96">
        <w:rPr>
          <w:rFonts w:ascii="Book Antiqua" w:eastAsia="宋体" w:hAnsi="Book Antiqua"/>
          <w:lang w:val="en-GB" w:eastAsia="zh-CN"/>
        </w:rPr>
        <w:t xml:space="preserve"> </w:t>
      </w:r>
      <w:r w:rsidR="001511B0" w:rsidRPr="00137E96">
        <w:rPr>
          <w:rFonts w:ascii="Book Antiqua" w:hAnsi="Book Antiqua"/>
          <w:lang w:val="en-GB"/>
        </w:rPr>
        <w:t>&gt;</w:t>
      </w:r>
      <w:r w:rsidRPr="00137E96">
        <w:rPr>
          <w:rFonts w:ascii="Book Antiqua" w:eastAsia="宋体" w:hAnsi="Book Antiqua"/>
          <w:lang w:val="en-GB" w:eastAsia="zh-CN"/>
        </w:rPr>
        <w:t xml:space="preserve"> </w:t>
      </w:r>
      <w:r w:rsidR="001511B0" w:rsidRPr="00137E96">
        <w:rPr>
          <w:rFonts w:ascii="Book Antiqua" w:hAnsi="Book Antiqua"/>
          <w:lang w:val="en-GB"/>
        </w:rPr>
        <w:t>0.005)</w:t>
      </w:r>
      <w:r w:rsidR="0021255A" w:rsidRPr="00137E96">
        <w:rPr>
          <w:rFonts w:ascii="Book Antiqua" w:hAnsi="Book Antiqua"/>
          <w:lang w:val="en-GB"/>
        </w:rPr>
        <w:t xml:space="preserve">. Only one paper showed </w:t>
      </w:r>
      <w:r w:rsidR="00927222" w:rsidRPr="00137E96">
        <w:rPr>
          <w:rFonts w:ascii="Book Antiqua" w:hAnsi="Book Antiqua"/>
          <w:lang w:val="en-GB"/>
        </w:rPr>
        <w:t xml:space="preserve">a statistically lower success rate in </w:t>
      </w:r>
      <w:proofErr w:type="spellStart"/>
      <w:r w:rsidR="001511B0" w:rsidRPr="00137E96">
        <w:rPr>
          <w:rFonts w:ascii="Book Antiqua" w:hAnsi="Book Antiqua"/>
          <w:lang w:val="en-GB"/>
        </w:rPr>
        <w:t>MiniArc</w:t>
      </w:r>
      <w:proofErr w:type="spellEnd"/>
      <w:r w:rsidR="001511B0" w:rsidRPr="00137E96">
        <w:rPr>
          <w:rFonts w:ascii="Book Antiqua" w:hAnsi="Book Antiqua"/>
          <w:vertAlign w:val="superscript"/>
          <w:lang w:val="en-GB"/>
        </w:rPr>
        <w:t>®</w:t>
      </w:r>
      <w:r w:rsidR="001511B0" w:rsidRPr="00137E96">
        <w:rPr>
          <w:rFonts w:ascii="Book Antiqua" w:hAnsi="Book Antiqua"/>
          <w:lang w:val="en-GB"/>
        </w:rPr>
        <w:t xml:space="preserve"> </w:t>
      </w:r>
      <w:r w:rsidR="00927222" w:rsidRPr="00137E96">
        <w:rPr>
          <w:rFonts w:ascii="Book Antiqua" w:hAnsi="Book Antiqua"/>
          <w:i/>
          <w:lang w:val="en-GB"/>
        </w:rPr>
        <w:t>vs</w:t>
      </w:r>
      <w:r w:rsidR="00927222" w:rsidRPr="00137E96">
        <w:rPr>
          <w:rFonts w:ascii="Book Antiqua" w:hAnsi="Book Antiqua"/>
          <w:lang w:val="en-GB"/>
        </w:rPr>
        <w:t xml:space="preserve"> Advantage</w:t>
      </w:r>
      <w:r w:rsidR="00927222" w:rsidRPr="00137E96">
        <w:rPr>
          <w:rFonts w:ascii="Book Antiqua" w:hAnsi="Book Antiqua"/>
          <w:vertAlign w:val="superscript"/>
          <w:lang w:val="en-GB"/>
        </w:rPr>
        <w:t>®</w:t>
      </w:r>
      <w:r w:rsidR="00927222" w:rsidRPr="00137E96">
        <w:rPr>
          <w:rFonts w:ascii="Book Antiqua" w:hAnsi="Book Antiqua"/>
          <w:lang w:val="en-GB"/>
        </w:rPr>
        <w:t xml:space="preserve"> slings (40%</w:t>
      </w:r>
      <w:r w:rsidR="00CA27B0" w:rsidRPr="00137E96">
        <w:rPr>
          <w:rFonts w:ascii="Book Antiqua" w:hAnsi="Book Antiqua"/>
          <w:lang w:val="en-GB"/>
        </w:rPr>
        <w:t xml:space="preserve"> </w:t>
      </w:r>
      <w:r w:rsidR="00927222" w:rsidRPr="00137E96">
        <w:rPr>
          <w:rFonts w:ascii="Book Antiqua" w:hAnsi="Book Antiqua"/>
          <w:i/>
          <w:lang w:val="en-GB"/>
        </w:rPr>
        <w:t>vs</w:t>
      </w:r>
      <w:r w:rsidR="00CA27B0" w:rsidRPr="00137E96">
        <w:rPr>
          <w:rFonts w:ascii="Book Antiqua" w:hAnsi="Book Antiqua"/>
          <w:lang w:val="en-GB"/>
        </w:rPr>
        <w:t xml:space="preserve"> </w:t>
      </w:r>
      <w:r w:rsidR="00927222" w:rsidRPr="00137E96">
        <w:rPr>
          <w:rFonts w:ascii="Book Antiqua" w:hAnsi="Book Antiqua"/>
          <w:lang w:val="en-GB"/>
        </w:rPr>
        <w:t>90%</w:t>
      </w:r>
      <w:r w:rsidR="00504199" w:rsidRPr="00137E96">
        <w:rPr>
          <w:rFonts w:ascii="Book Antiqua" w:hAnsi="Book Antiqua"/>
          <w:lang w:val="en-GB"/>
        </w:rPr>
        <w:t>)</w:t>
      </w:r>
      <w:r w:rsidR="005E571A" w:rsidRPr="00137E96">
        <w:rPr>
          <w:rFonts w:ascii="Book Antiqua" w:hAnsi="Book Antiqua"/>
          <w:lang w:val="en-GB"/>
        </w:rPr>
        <w:t xml:space="preserve"> and higher rates of failure in the SIS group</w:t>
      </w:r>
      <w:r w:rsidR="00504199" w:rsidRPr="00137E96">
        <w:rPr>
          <w:rFonts w:ascii="Book Antiqua" w:hAnsi="Book Antiqua"/>
          <w:lang w:val="en-GB"/>
        </w:rPr>
        <w:t xml:space="preserve">. Since there was a great variability in terms of tests performed, it was not possible to compare subjective cure between studies. </w:t>
      </w:r>
      <w:r w:rsidR="00CA1BC8" w:rsidRPr="00137E96">
        <w:rPr>
          <w:rFonts w:ascii="Book Antiqua" w:hAnsi="Book Antiqua"/>
          <w:lang w:val="en-GB"/>
        </w:rPr>
        <w:t>The vast part of the studies showed no major complications after SIS surgery. We also observed very low reported pain rates</w:t>
      </w:r>
      <w:r w:rsidR="00CA27B0" w:rsidRPr="00137E96">
        <w:rPr>
          <w:rFonts w:ascii="Book Antiqua" w:hAnsi="Book Antiqua"/>
          <w:lang w:val="en-GB"/>
        </w:rPr>
        <w:t xml:space="preserve"> in SIS patients</w:t>
      </w:r>
      <w:r w:rsidR="00CA1BC8" w:rsidRPr="00137E96">
        <w:rPr>
          <w:rFonts w:ascii="Book Antiqua" w:hAnsi="Book Antiqua"/>
          <w:lang w:val="en-GB"/>
        </w:rPr>
        <w:t xml:space="preserve">. The RCTs on </w:t>
      </w:r>
      <w:proofErr w:type="spellStart"/>
      <w:r w:rsidR="00CA1BC8" w:rsidRPr="00137E96">
        <w:rPr>
          <w:rFonts w:ascii="Book Antiqua" w:hAnsi="Book Antiqua"/>
          <w:lang w:val="en-GB"/>
        </w:rPr>
        <w:t>Ajust</w:t>
      </w:r>
      <w:proofErr w:type="spellEnd"/>
      <w:r w:rsidR="00CA1BC8" w:rsidRPr="00137E96">
        <w:rPr>
          <w:rFonts w:ascii="Book Antiqua" w:hAnsi="Book Antiqua"/>
          <w:vertAlign w:val="superscript"/>
          <w:lang w:val="en-GB"/>
        </w:rPr>
        <w:t>®</w:t>
      </w:r>
      <w:r w:rsidR="00CA1BC8" w:rsidRPr="00137E96">
        <w:rPr>
          <w:rFonts w:ascii="Book Antiqua" w:hAnsi="Book Antiqua"/>
          <w:lang w:val="en-GB"/>
        </w:rPr>
        <w:t xml:space="preserve"> and </w:t>
      </w:r>
      <w:proofErr w:type="spellStart"/>
      <w:r w:rsidR="00CA1BC8" w:rsidRPr="00137E96">
        <w:rPr>
          <w:rFonts w:ascii="Book Antiqua" w:hAnsi="Book Antiqua"/>
          <w:lang w:val="en-GB"/>
        </w:rPr>
        <w:t>MiniArc</w:t>
      </w:r>
      <w:proofErr w:type="spellEnd"/>
      <w:r w:rsidR="00CA1BC8" w:rsidRPr="00137E96">
        <w:rPr>
          <w:rFonts w:ascii="Book Antiqua" w:hAnsi="Book Antiqua"/>
          <w:vertAlign w:val="superscript"/>
          <w:lang w:val="en-GB"/>
        </w:rPr>
        <w:t>®</w:t>
      </w:r>
      <w:r w:rsidR="00CA27B0" w:rsidRPr="00137E96">
        <w:rPr>
          <w:rFonts w:ascii="Book Antiqua" w:hAnsi="Book Antiqua"/>
          <w:lang w:val="en-GB"/>
        </w:rPr>
        <w:t xml:space="preserve">, </w:t>
      </w:r>
      <w:r w:rsidR="00CA1BC8" w:rsidRPr="00137E96">
        <w:rPr>
          <w:rFonts w:ascii="Book Antiqua" w:hAnsi="Book Antiqua"/>
          <w:lang w:val="en-GB"/>
        </w:rPr>
        <w:t xml:space="preserve">showed better outcomes in terms of </w:t>
      </w:r>
      <w:r w:rsidR="00CA27B0" w:rsidRPr="00137E96">
        <w:rPr>
          <w:rFonts w:ascii="Book Antiqua" w:hAnsi="Book Antiqua"/>
          <w:lang w:val="en-GB"/>
        </w:rPr>
        <w:t>post-</w:t>
      </w:r>
      <w:r w:rsidR="00CA1BC8" w:rsidRPr="00137E96">
        <w:rPr>
          <w:rFonts w:ascii="Book Antiqua" w:hAnsi="Book Antiqua"/>
          <w:lang w:val="en-GB"/>
        </w:rPr>
        <w:t xml:space="preserve">operative pain compared to </w:t>
      </w:r>
      <w:r w:rsidR="00E82EB8" w:rsidRPr="00137E96">
        <w:rPr>
          <w:rFonts w:ascii="Book Antiqua" w:hAnsi="Book Antiqua"/>
          <w:lang w:val="en-GB"/>
        </w:rPr>
        <w:t>MUS</w:t>
      </w:r>
      <w:r w:rsidR="00CA1BC8" w:rsidRPr="00137E96">
        <w:rPr>
          <w:rFonts w:ascii="Book Antiqua" w:hAnsi="Book Antiqua"/>
          <w:lang w:val="en-GB"/>
        </w:rPr>
        <w:t xml:space="preserve">. None of the patients reported long- term pain complains. </w:t>
      </w:r>
    </w:p>
    <w:p w14:paraId="31C99F98" w14:textId="77777777" w:rsidR="00E57BCC" w:rsidRPr="00137E96" w:rsidRDefault="00E57BCC" w:rsidP="00B6510F">
      <w:pPr>
        <w:autoSpaceDE w:val="0"/>
        <w:autoSpaceDN w:val="0"/>
        <w:adjustRightInd w:val="0"/>
        <w:spacing w:line="360" w:lineRule="auto"/>
        <w:contextualSpacing/>
        <w:jc w:val="both"/>
        <w:rPr>
          <w:rFonts w:ascii="Book Antiqua" w:hAnsi="Book Antiqua"/>
          <w:lang w:val="en-GB"/>
        </w:rPr>
      </w:pPr>
    </w:p>
    <w:p w14:paraId="0FA5ED60" w14:textId="4A70D864" w:rsidR="00D656DE" w:rsidRPr="00137E96" w:rsidRDefault="00B6510F" w:rsidP="00B6510F">
      <w:pPr>
        <w:autoSpaceDE w:val="0"/>
        <w:autoSpaceDN w:val="0"/>
        <w:adjustRightInd w:val="0"/>
        <w:spacing w:line="360" w:lineRule="auto"/>
        <w:contextualSpacing/>
        <w:jc w:val="both"/>
        <w:rPr>
          <w:rFonts w:ascii="Book Antiqua" w:hAnsi="Book Antiqua"/>
          <w:lang w:val="en-GB"/>
        </w:rPr>
      </w:pPr>
      <w:r w:rsidRPr="00137E96">
        <w:rPr>
          <w:rFonts w:ascii="Book Antiqua" w:hAnsi="Book Antiqua"/>
          <w:b/>
          <w:lang w:val="en-GB"/>
        </w:rPr>
        <w:t>CONCLUSION</w:t>
      </w:r>
      <w:r w:rsidRPr="00137E96">
        <w:rPr>
          <w:rFonts w:ascii="Book Antiqua" w:eastAsia="宋体" w:hAnsi="Book Antiqua"/>
          <w:b/>
          <w:lang w:val="en-GB" w:eastAsia="zh-CN"/>
        </w:rPr>
        <w:t>:</w:t>
      </w:r>
      <w:r w:rsidRPr="00137E96">
        <w:rPr>
          <w:rFonts w:ascii="Book Antiqua" w:hAnsi="Book Antiqua"/>
          <w:lang w:val="en-GB"/>
        </w:rPr>
        <w:t xml:space="preserve"> </w:t>
      </w:r>
      <w:r w:rsidR="00A654ED" w:rsidRPr="00137E96">
        <w:rPr>
          <w:rFonts w:ascii="Book Antiqua" w:hAnsi="Book Antiqua"/>
          <w:lang w:val="en-GB"/>
        </w:rPr>
        <w:t>SIS</w:t>
      </w:r>
      <w:r w:rsidR="00B83374" w:rsidRPr="00137E96">
        <w:rPr>
          <w:rFonts w:ascii="Book Antiqua" w:hAnsi="Book Antiqua"/>
          <w:lang w:val="en-GB"/>
        </w:rPr>
        <w:t xml:space="preserve"> showed </w:t>
      </w:r>
      <w:r w:rsidR="008A3B93" w:rsidRPr="00137E96">
        <w:rPr>
          <w:rFonts w:ascii="Book Antiqua" w:hAnsi="Book Antiqua"/>
          <w:lang w:val="en-GB"/>
        </w:rPr>
        <w:t>similar</w:t>
      </w:r>
      <w:r w:rsidR="00B83374" w:rsidRPr="00137E96">
        <w:rPr>
          <w:rFonts w:ascii="Book Antiqua" w:hAnsi="Book Antiqua"/>
          <w:lang w:val="en-GB"/>
        </w:rPr>
        <w:t xml:space="preserve"> efficacy </w:t>
      </w:r>
      <w:r w:rsidR="008A3B93" w:rsidRPr="00137E96">
        <w:rPr>
          <w:rFonts w:ascii="Book Antiqua" w:hAnsi="Book Antiqua"/>
          <w:lang w:val="en-GB"/>
        </w:rPr>
        <w:t>to that of</w:t>
      </w:r>
      <w:r w:rsidR="00B83374" w:rsidRPr="00137E96">
        <w:rPr>
          <w:rFonts w:ascii="Book Antiqua" w:hAnsi="Book Antiqua"/>
          <w:lang w:val="en-GB"/>
        </w:rPr>
        <w:t xml:space="preserve"> </w:t>
      </w:r>
      <w:r w:rsidR="00A654ED" w:rsidRPr="00137E96">
        <w:rPr>
          <w:rFonts w:ascii="Book Antiqua" w:hAnsi="Book Antiqua"/>
          <w:lang w:val="en-GB"/>
        </w:rPr>
        <w:t>traditional slings</w:t>
      </w:r>
      <w:r w:rsidR="00B83374" w:rsidRPr="00137E96">
        <w:rPr>
          <w:rFonts w:ascii="Book Antiqua" w:hAnsi="Book Antiqua"/>
          <w:lang w:val="en-GB"/>
        </w:rPr>
        <w:t xml:space="preserve"> but lower </w:t>
      </w:r>
      <w:r w:rsidR="00A654ED" w:rsidRPr="00137E96">
        <w:rPr>
          <w:rFonts w:ascii="Book Antiqua" w:hAnsi="Book Antiqua"/>
          <w:lang w:val="en-GB"/>
        </w:rPr>
        <w:t xml:space="preserve">short-term pain, complication and failure </w:t>
      </w:r>
      <w:r w:rsidR="00B83374" w:rsidRPr="00137E96">
        <w:rPr>
          <w:rFonts w:ascii="Book Antiqua" w:hAnsi="Book Antiqua"/>
          <w:lang w:val="en-GB"/>
        </w:rPr>
        <w:t>rates</w:t>
      </w:r>
      <w:r w:rsidR="00D656DE" w:rsidRPr="00137E96">
        <w:rPr>
          <w:rFonts w:ascii="Book Antiqua" w:hAnsi="Book Antiqua"/>
          <w:lang w:val="en-GB"/>
        </w:rPr>
        <w:t>.</w:t>
      </w:r>
    </w:p>
    <w:p w14:paraId="0A7F47EF" w14:textId="77777777" w:rsidR="00D656DE" w:rsidRPr="00137E96" w:rsidRDefault="00D656DE" w:rsidP="00B6510F">
      <w:pPr>
        <w:autoSpaceDE w:val="0"/>
        <w:autoSpaceDN w:val="0"/>
        <w:adjustRightInd w:val="0"/>
        <w:spacing w:line="360" w:lineRule="auto"/>
        <w:contextualSpacing/>
        <w:jc w:val="both"/>
        <w:rPr>
          <w:rFonts w:ascii="Book Antiqua" w:hAnsi="Book Antiqua"/>
          <w:lang w:val="en-GB"/>
        </w:rPr>
      </w:pPr>
    </w:p>
    <w:p w14:paraId="40C0F35E" w14:textId="30C2C5EB" w:rsidR="00D656DE" w:rsidRPr="00137E96" w:rsidRDefault="00B627D7" w:rsidP="00B6510F">
      <w:pPr>
        <w:autoSpaceDE w:val="0"/>
        <w:autoSpaceDN w:val="0"/>
        <w:adjustRightInd w:val="0"/>
        <w:spacing w:line="360" w:lineRule="auto"/>
        <w:contextualSpacing/>
        <w:jc w:val="both"/>
        <w:rPr>
          <w:rFonts w:ascii="Book Antiqua" w:eastAsia="宋体" w:hAnsi="Book Antiqua"/>
          <w:b/>
          <w:lang w:val="en-GB" w:eastAsia="zh-CN"/>
        </w:rPr>
      </w:pPr>
      <w:r w:rsidRPr="00137E96">
        <w:rPr>
          <w:rFonts w:ascii="Book Antiqua" w:hAnsi="Book Antiqua"/>
          <w:b/>
          <w:lang w:val="en-GB"/>
        </w:rPr>
        <w:lastRenderedPageBreak/>
        <w:t>K</w:t>
      </w:r>
      <w:r w:rsidR="000E5499" w:rsidRPr="00137E96">
        <w:rPr>
          <w:rFonts w:ascii="Book Antiqua" w:hAnsi="Book Antiqua"/>
          <w:b/>
          <w:lang w:val="en-GB"/>
        </w:rPr>
        <w:t>ey</w:t>
      </w:r>
      <w:r w:rsidR="000E5499" w:rsidRPr="00137E96">
        <w:rPr>
          <w:rFonts w:ascii="Book Antiqua" w:eastAsia="宋体" w:hAnsi="Book Antiqua"/>
          <w:b/>
          <w:lang w:val="en-GB" w:eastAsia="zh-CN"/>
        </w:rPr>
        <w:t xml:space="preserve"> </w:t>
      </w:r>
      <w:r w:rsidR="000E5499" w:rsidRPr="00137E96">
        <w:rPr>
          <w:rFonts w:ascii="Book Antiqua" w:hAnsi="Book Antiqua"/>
          <w:b/>
          <w:lang w:val="en-GB"/>
        </w:rPr>
        <w:t>words:</w:t>
      </w:r>
      <w:r w:rsidRPr="00137E96">
        <w:rPr>
          <w:rFonts w:ascii="Book Antiqua" w:hAnsi="Book Antiqua"/>
          <w:b/>
          <w:lang w:val="en-GB"/>
        </w:rPr>
        <w:t xml:space="preserve"> </w:t>
      </w:r>
      <w:r w:rsidR="00B6510F" w:rsidRPr="00137E96">
        <w:rPr>
          <w:rFonts w:ascii="Book Antiqua" w:hAnsi="Book Antiqua"/>
          <w:lang w:val="en-GB"/>
        </w:rPr>
        <w:t>F</w:t>
      </w:r>
      <w:r w:rsidR="00FD5E7C" w:rsidRPr="00137E96">
        <w:rPr>
          <w:rFonts w:ascii="Book Antiqua" w:hAnsi="Book Antiqua"/>
          <w:lang w:val="en-GB"/>
        </w:rPr>
        <w:t>emale urological diseases</w:t>
      </w:r>
      <w:r w:rsidRPr="00137E96">
        <w:rPr>
          <w:rFonts w:ascii="Book Antiqua" w:hAnsi="Book Antiqua"/>
          <w:lang w:val="en-GB"/>
        </w:rPr>
        <w:t xml:space="preserve">; </w:t>
      </w:r>
      <w:r w:rsidR="00B6510F" w:rsidRPr="00137E96">
        <w:rPr>
          <w:rFonts w:ascii="Book Antiqua" w:hAnsi="Book Antiqua"/>
          <w:lang w:val="en-GB"/>
        </w:rPr>
        <w:t>P</w:t>
      </w:r>
      <w:r w:rsidR="00FD5E7C" w:rsidRPr="00137E96">
        <w:rPr>
          <w:rFonts w:ascii="Book Antiqua" w:hAnsi="Book Antiqua"/>
          <w:lang w:val="en-GB"/>
        </w:rPr>
        <w:t xml:space="preserve">elvic floor disorders; </w:t>
      </w:r>
      <w:r w:rsidR="00B6510F" w:rsidRPr="00137E96">
        <w:rPr>
          <w:rFonts w:ascii="Book Antiqua" w:hAnsi="Book Antiqua"/>
          <w:lang w:val="en-GB"/>
        </w:rPr>
        <w:t>U</w:t>
      </w:r>
      <w:r w:rsidR="00FD5E7C" w:rsidRPr="00137E96">
        <w:rPr>
          <w:rFonts w:ascii="Book Antiqua" w:hAnsi="Book Antiqua"/>
          <w:lang w:val="en-GB"/>
        </w:rPr>
        <w:t xml:space="preserve">rinary stress incontinence; </w:t>
      </w:r>
      <w:r w:rsidR="00B6510F" w:rsidRPr="00137E96">
        <w:rPr>
          <w:rFonts w:ascii="Book Antiqua" w:hAnsi="Book Antiqua"/>
          <w:lang w:val="en-GB"/>
        </w:rPr>
        <w:t>M</w:t>
      </w:r>
      <w:r w:rsidRPr="00137E96">
        <w:rPr>
          <w:rFonts w:ascii="Book Antiqua" w:hAnsi="Book Antiqua"/>
          <w:lang w:val="en-GB"/>
        </w:rPr>
        <w:t>inimally invasive surgery;</w:t>
      </w:r>
      <w:r w:rsidR="00FD5E7C" w:rsidRPr="00137E96">
        <w:rPr>
          <w:rFonts w:ascii="Book Antiqua" w:hAnsi="Book Antiqua"/>
          <w:lang w:val="en-GB"/>
        </w:rPr>
        <w:t xml:space="preserve"> </w:t>
      </w:r>
      <w:r w:rsidR="00B6510F" w:rsidRPr="00137E96">
        <w:rPr>
          <w:rFonts w:ascii="Book Antiqua" w:hAnsi="Book Antiqua"/>
          <w:lang w:val="en-GB"/>
        </w:rPr>
        <w:t>M</w:t>
      </w:r>
      <w:r w:rsidR="00FD5E7C" w:rsidRPr="00137E96">
        <w:rPr>
          <w:rFonts w:ascii="Book Antiqua" w:hAnsi="Book Antiqua"/>
          <w:lang w:val="en-GB"/>
        </w:rPr>
        <w:t>id-urethral</w:t>
      </w:r>
      <w:r w:rsidR="00FA5161" w:rsidRPr="00137E96">
        <w:rPr>
          <w:rFonts w:ascii="Book Antiqua" w:hAnsi="Book Antiqua"/>
          <w:lang w:val="en-GB"/>
        </w:rPr>
        <w:t xml:space="preserve"> slings</w:t>
      </w:r>
    </w:p>
    <w:p w14:paraId="003331CF" w14:textId="515A80BD" w:rsidR="00B43EDA" w:rsidRPr="00137E96" w:rsidRDefault="00B43EDA" w:rsidP="00B6510F">
      <w:pPr>
        <w:spacing w:line="360" w:lineRule="auto"/>
        <w:jc w:val="both"/>
        <w:rPr>
          <w:rFonts w:ascii="Book Antiqua" w:hAnsi="Book Antiqua"/>
          <w:bCs/>
          <w:lang w:val="nl-BE"/>
        </w:rPr>
      </w:pPr>
    </w:p>
    <w:p w14:paraId="2B805989" w14:textId="79D4D01A" w:rsidR="00B6510F" w:rsidRPr="00137E96" w:rsidRDefault="00B6510F" w:rsidP="00B6510F">
      <w:pPr>
        <w:spacing w:line="360" w:lineRule="auto"/>
        <w:jc w:val="both"/>
        <w:rPr>
          <w:rFonts w:ascii="Book Antiqua" w:hAnsi="Book Antiqua" w:cs="Arial"/>
        </w:rPr>
      </w:pPr>
      <w:r w:rsidRPr="00137E96">
        <w:rPr>
          <w:rFonts w:ascii="Book Antiqua" w:hAnsi="Book Antiqua"/>
          <w:b/>
        </w:rPr>
        <w:t xml:space="preserve">© </w:t>
      </w:r>
      <w:r w:rsidRPr="00137E96">
        <w:rPr>
          <w:rFonts w:ascii="Book Antiqua" w:hAnsi="Book Antiqua" w:cs="Arial"/>
          <w:b/>
        </w:rPr>
        <w:t>The Author(s) 201</w:t>
      </w:r>
      <w:r w:rsidR="00DF242B" w:rsidRPr="00137E96">
        <w:rPr>
          <w:rFonts w:ascii="Book Antiqua" w:eastAsia="宋体" w:hAnsi="Book Antiqua" w:cs="Arial" w:hint="eastAsia"/>
          <w:b/>
          <w:lang w:eastAsia="zh-CN"/>
        </w:rPr>
        <w:t>6</w:t>
      </w:r>
      <w:r w:rsidRPr="00137E96">
        <w:rPr>
          <w:rFonts w:ascii="Book Antiqua" w:hAnsi="Book Antiqua" w:cs="Arial"/>
          <w:b/>
        </w:rPr>
        <w:t>.</w:t>
      </w:r>
      <w:r w:rsidRPr="00137E96">
        <w:rPr>
          <w:rFonts w:ascii="Book Antiqua" w:hAnsi="Book Antiqua" w:cs="Arial"/>
        </w:rPr>
        <w:t xml:space="preserve"> Published by Baishideng Publishing Group Inc. All rights reserved.</w:t>
      </w:r>
    </w:p>
    <w:p w14:paraId="033DDF7F" w14:textId="77777777" w:rsidR="00286A74" w:rsidRPr="00137E96" w:rsidRDefault="00286A74" w:rsidP="00B6510F">
      <w:pPr>
        <w:spacing w:line="360" w:lineRule="auto"/>
        <w:jc w:val="both"/>
        <w:rPr>
          <w:rFonts w:ascii="Book Antiqua" w:hAnsi="Book Antiqua"/>
          <w:b/>
          <w:lang w:val="en-GB"/>
        </w:rPr>
      </w:pPr>
    </w:p>
    <w:p w14:paraId="04B94A88" w14:textId="5B10A558" w:rsidR="00F33F4E" w:rsidRPr="00137E96" w:rsidRDefault="007C28D0" w:rsidP="00B6510F">
      <w:pPr>
        <w:spacing w:line="360" w:lineRule="auto"/>
        <w:jc w:val="both"/>
        <w:rPr>
          <w:rFonts w:ascii="Book Antiqua" w:eastAsia="宋体" w:hAnsi="Book Antiqua"/>
          <w:b/>
          <w:lang w:val="en-GB" w:eastAsia="zh-CN"/>
        </w:rPr>
      </w:pPr>
      <w:r w:rsidRPr="00137E96">
        <w:rPr>
          <w:rFonts w:ascii="Book Antiqua" w:hAnsi="Book Antiqua"/>
          <w:b/>
          <w:lang w:val="en-GB"/>
        </w:rPr>
        <w:t>C</w:t>
      </w:r>
      <w:r w:rsidR="00B6510F" w:rsidRPr="00137E96">
        <w:rPr>
          <w:rFonts w:ascii="Book Antiqua" w:hAnsi="Book Antiqua"/>
          <w:b/>
          <w:lang w:val="en-GB"/>
        </w:rPr>
        <w:t>ore tip:</w:t>
      </w:r>
      <w:r w:rsidR="00286A74" w:rsidRPr="00137E96">
        <w:rPr>
          <w:rFonts w:ascii="Book Antiqua" w:hAnsi="Book Antiqua"/>
          <w:b/>
          <w:lang w:val="en-GB"/>
        </w:rPr>
        <w:t xml:space="preserve"> </w:t>
      </w:r>
      <w:r w:rsidRPr="00137E96">
        <w:rPr>
          <w:rFonts w:ascii="Book Antiqua" w:hAnsi="Book Antiqua"/>
          <w:lang w:val="en-GB"/>
        </w:rPr>
        <w:t xml:space="preserve">This review shows an average objective cure rate of 88% in </w:t>
      </w:r>
      <w:proofErr w:type="spellStart"/>
      <w:r w:rsidR="00433754" w:rsidRPr="00137E96">
        <w:rPr>
          <w:rFonts w:ascii="Book Antiqua" w:hAnsi="Book Antiqua"/>
          <w:lang w:val="en-GB"/>
        </w:rPr>
        <w:t>minisling</w:t>
      </w:r>
      <w:proofErr w:type="spellEnd"/>
      <w:r w:rsidRPr="00137E96">
        <w:rPr>
          <w:rFonts w:ascii="Book Antiqua" w:hAnsi="Book Antiqua"/>
          <w:lang w:val="en-GB"/>
        </w:rPr>
        <w:t xml:space="preserve"> patients and underlines their comparable efficacy with traditional slings. Short term pain, complication and failure rates are lower in the </w:t>
      </w:r>
      <w:proofErr w:type="spellStart"/>
      <w:r w:rsidR="00433754" w:rsidRPr="00137E96">
        <w:rPr>
          <w:rFonts w:ascii="Book Antiqua" w:hAnsi="Book Antiqua"/>
          <w:lang w:val="en-GB"/>
        </w:rPr>
        <w:t>minisling</w:t>
      </w:r>
      <w:proofErr w:type="spellEnd"/>
      <w:r w:rsidRPr="00137E96">
        <w:rPr>
          <w:rFonts w:ascii="Book Antiqua" w:hAnsi="Book Antiqua"/>
          <w:lang w:val="en-GB"/>
        </w:rPr>
        <w:t xml:space="preserve"> group</w:t>
      </w:r>
      <w:r w:rsidR="00417C57" w:rsidRPr="00137E96">
        <w:rPr>
          <w:rFonts w:ascii="Book Antiqua" w:eastAsia="宋体" w:hAnsi="Book Antiqua" w:hint="eastAsia"/>
          <w:lang w:val="en-GB" w:eastAsia="zh-CN"/>
        </w:rPr>
        <w:t>.</w:t>
      </w:r>
    </w:p>
    <w:p w14:paraId="25A4441F" w14:textId="77777777" w:rsidR="00B6510F" w:rsidRPr="00137E96" w:rsidRDefault="00B6510F" w:rsidP="00B6510F">
      <w:pPr>
        <w:spacing w:line="360" w:lineRule="auto"/>
        <w:jc w:val="both"/>
        <w:rPr>
          <w:rFonts w:ascii="Book Antiqua" w:eastAsia="宋体" w:hAnsi="Book Antiqua"/>
          <w:b/>
          <w:bCs/>
          <w:lang w:val="nl-BE" w:eastAsia="zh-CN"/>
        </w:rPr>
      </w:pPr>
    </w:p>
    <w:p w14:paraId="59502E41" w14:textId="655910CB" w:rsidR="00B6510F" w:rsidRPr="00137E96" w:rsidRDefault="00B6510F" w:rsidP="00B6510F">
      <w:pPr>
        <w:autoSpaceDE w:val="0"/>
        <w:autoSpaceDN w:val="0"/>
        <w:adjustRightInd w:val="0"/>
        <w:spacing w:line="360" w:lineRule="auto"/>
        <w:contextualSpacing/>
        <w:jc w:val="both"/>
        <w:rPr>
          <w:rFonts w:ascii="Book Antiqua" w:eastAsia="宋体" w:hAnsi="Book Antiqua"/>
          <w:bCs/>
          <w:lang w:val="en-GB" w:eastAsia="zh-CN"/>
        </w:rPr>
      </w:pPr>
      <w:r w:rsidRPr="00137E96">
        <w:rPr>
          <w:rFonts w:ascii="Book Antiqua" w:hAnsi="Book Antiqua"/>
          <w:bCs/>
          <w:lang w:val="nl-BE"/>
        </w:rPr>
        <w:t>Tutolo</w:t>
      </w:r>
      <w:r w:rsidRPr="00137E96">
        <w:rPr>
          <w:rFonts w:ascii="Book Antiqua" w:eastAsia="宋体" w:hAnsi="Book Antiqua"/>
          <w:bCs/>
          <w:lang w:val="nl-BE" w:eastAsia="zh-CN"/>
        </w:rPr>
        <w:t xml:space="preserve"> M</w:t>
      </w:r>
      <w:r w:rsidRPr="00137E96">
        <w:rPr>
          <w:rFonts w:ascii="Book Antiqua" w:hAnsi="Book Antiqua"/>
          <w:bCs/>
          <w:lang w:val="nl-BE"/>
        </w:rPr>
        <w:t>, De Ridder</w:t>
      </w:r>
      <w:r w:rsidRPr="00137E96">
        <w:rPr>
          <w:rFonts w:ascii="Book Antiqua" w:eastAsia="宋体" w:hAnsi="Book Antiqua"/>
          <w:bCs/>
          <w:lang w:val="nl-BE" w:eastAsia="zh-CN"/>
        </w:rPr>
        <w:t xml:space="preserve"> D</w:t>
      </w:r>
      <w:r w:rsidRPr="00137E96">
        <w:rPr>
          <w:rFonts w:ascii="Book Antiqua" w:hAnsi="Book Antiqua"/>
          <w:bCs/>
          <w:lang w:val="nl-BE"/>
        </w:rPr>
        <w:t>, Van der Aa</w:t>
      </w:r>
      <w:r w:rsidRPr="00137E96">
        <w:rPr>
          <w:rFonts w:ascii="Book Antiqua" w:eastAsia="宋体" w:hAnsi="Book Antiqua"/>
          <w:bCs/>
          <w:lang w:val="nl-BE" w:eastAsia="zh-CN"/>
        </w:rPr>
        <w:t xml:space="preserve"> F.</w:t>
      </w:r>
      <w:r w:rsidRPr="00137E96">
        <w:rPr>
          <w:rFonts w:ascii="Book Antiqua" w:hAnsi="Book Antiqua"/>
          <w:bCs/>
          <w:lang w:val="en-GB"/>
        </w:rPr>
        <w:t xml:space="preserve"> Single incision slings: Are they ready for real life?</w:t>
      </w:r>
      <w:r w:rsidRPr="00137E96">
        <w:rPr>
          <w:rFonts w:ascii="Book Antiqua" w:hAnsi="Book Antiqua"/>
          <w:i/>
          <w:iCs/>
        </w:rPr>
        <w:t xml:space="preserve"> World J Obstet Gynecol</w:t>
      </w:r>
      <w:r w:rsidRPr="00137E96">
        <w:rPr>
          <w:rFonts w:ascii="Book Antiqua" w:eastAsia="宋体" w:hAnsi="Book Antiqua"/>
          <w:i/>
          <w:iCs/>
          <w:lang w:eastAsia="zh-CN"/>
        </w:rPr>
        <w:t xml:space="preserve"> </w:t>
      </w:r>
      <w:r w:rsidRPr="00137E96">
        <w:rPr>
          <w:rFonts w:ascii="Book Antiqua" w:eastAsia="宋体" w:hAnsi="Book Antiqua"/>
          <w:iCs/>
          <w:lang w:eastAsia="zh-CN"/>
        </w:rPr>
        <w:t>201</w:t>
      </w:r>
      <w:r w:rsidR="00DF242B" w:rsidRPr="00137E96">
        <w:rPr>
          <w:rFonts w:ascii="Book Antiqua" w:eastAsia="宋体" w:hAnsi="Book Antiqua" w:hint="eastAsia"/>
          <w:iCs/>
          <w:lang w:eastAsia="zh-CN"/>
        </w:rPr>
        <w:t>6</w:t>
      </w:r>
      <w:r w:rsidRPr="00137E96">
        <w:rPr>
          <w:rFonts w:ascii="Book Antiqua" w:eastAsia="宋体" w:hAnsi="Book Antiqua"/>
          <w:iCs/>
          <w:lang w:eastAsia="zh-CN"/>
        </w:rPr>
        <w:t>; In press</w:t>
      </w:r>
    </w:p>
    <w:p w14:paraId="62D2E81D" w14:textId="77777777" w:rsidR="00F33F4E" w:rsidRPr="00137E96" w:rsidRDefault="00F33F4E" w:rsidP="00B6510F">
      <w:pPr>
        <w:spacing w:line="360" w:lineRule="auto"/>
        <w:jc w:val="both"/>
        <w:rPr>
          <w:rFonts w:ascii="Book Antiqua" w:eastAsia="宋体" w:hAnsi="Book Antiqua"/>
          <w:lang w:val="nl-BE" w:eastAsia="zh-CN"/>
        </w:rPr>
      </w:pPr>
    </w:p>
    <w:p w14:paraId="41B3D79A" w14:textId="77777777" w:rsidR="00B6510F" w:rsidRPr="00137E96" w:rsidRDefault="00B6510F" w:rsidP="00B6510F">
      <w:pPr>
        <w:spacing w:line="360" w:lineRule="auto"/>
        <w:jc w:val="both"/>
        <w:rPr>
          <w:rFonts w:ascii="Book Antiqua" w:hAnsi="Book Antiqua"/>
          <w:b/>
          <w:lang w:val="en-GB"/>
        </w:rPr>
      </w:pPr>
      <w:r w:rsidRPr="00137E96">
        <w:rPr>
          <w:rFonts w:ascii="Book Antiqua" w:hAnsi="Book Antiqua"/>
          <w:b/>
          <w:lang w:val="en-GB"/>
        </w:rPr>
        <w:br w:type="page"/>
      </w:r>
    </w:p>
    <w:p w14:paraId="470A8F7E" w14:textId="74BE4040" w:rsidR="005268CC" w:rsidRPr="00137E96" w:rsidRDefault="00F601A6" w:rsidP="00A935E3">
      <w:pPr>
        <w:spacing w:line="360" w:lineRule="auto"/>
        <w:contextualSpacing/>
        <w:jc w:val="both"/>
        <w:outlineLvl w:val="0"/>
        <w:rPr>
          <w:rFonts w:ascii="Book Antiqua" w:hAnsi="Book Antiqua"/>
          <w:b/>
          <w:lang w:val="en-GB"/>
        </w:rPr>
      </w:pPr>
      <w:r w:rsidRPr="00137E96">
        <w:rPr>
          <w:rFonts w:ascii="Book Antiqua" w:hAnsi="Book Antiqua"/>
          <w:b/>
          <w:lang w:val="en-GB"/>
        </w:rPr>
        <w:lastRenderedPageBreak/>
        <w:t>INTRODUCTION</w:t>
      </w:r>
    </w:p>
    <w:p w14:paraId="6CE378C4" w14:textId="154EF60B" w:rsidR="00F97911" w:rsidRPr="00137E96" w:rsidRDefault="00F97911" w:rsidP="00390C0F">
      <w:pPr>
        <w:spacing w:line="360" w:lineRule="auto"/>
        <w:contextualSpacing/>
        <w:jc w:val="both"/>
        <w:rPr>
          <w:rFonts w:ascii="Book Antiqua" w:hAnsi="Book Antiqua"/>
          <w:lang w:val="en-GB"/>
        </w:rPr>
      </w:pPr>
      <w:r w:rsidRPr="00137E96">
        <w:rPr>
          <w:rFonts w:ascii="Book Antiqua" w:hAnsi="Book Antiqua"/>
          <w:lang w:val="en-GB"/>
        </w:rPr>
        <w:t>Stress urinary incontinence (SUI) is the involuntary leakage of urine associated with effort o</w:t>
      </w:r>
      <w:r w:rsidR="00A733DF" w:rsidRPr="00137E96">
        <w:rPr>
          <w:rFonts w:ascii="Book Antiqua" w:hAnsi="Book Antiqua"/>
          <w:lang w:val="en-GB"/>
        </w:rPr>
        <w:t>n</w:t>
      </w:r>
      <w:r w:rsidRPr="00137E96">
        <w:rPr>
          <w:rFonts w:ascii="Book Antiqua" w:hAnsi="Book Antiqua"/>
          <w:lang w:val="en-GB"/>
        </w:rPr>
        <w:t xml:space="preserve"> exertion, sneezing or coughing. The estimated prevalence is roughly 30% in women aged &gt; 40 years. The annual incidence increases with age (aged &gt; 65 years, annual inci</w:t>
      </w:r>
      <w:r w:rsidR="00390C0F" w:rsidRPr="00137E96">
        <w:rPr>
          <w:rFonts w:ascii="Book Antiqua" w:hAnsi="Book Antiqua"/>
          <w:lang w:val="en-GB"/>
        </w:rPr>
        <w:t xml:space="preserve">dence rates </w:t>
      </w:r>
      <w:r w:rsidR="00390C0F" w:rsidRPr="00137E96">
        <w:rPr>
          <w:rFonts w:ascii="Book Antiqua" w:eastAsia="宋体" w:hAnsi="Book Antiqua" w:hint="eastAsia"/>
          <w:lang w:val="en-GB" w:eastAsia="zh-CN"/>
        </w:rPr>
        <w:t xml:space="preserve">approximately </w:t>
      </w:r>
      <w:r w:rsidR="00390C0F" w:rsidRPr="00137E96">
        <w:rPr>
          <w:rFonts w:ascii="Book Antiqua" w:hAnsi="Book Antiqua"/>
          <w:lang w:val="en-GB"/>
        </w:rPr>
        <w:t>9%)</w:t>
      </w:r>
      <w:r w:rsidR="008849BB" w:rsidRPr="00137E96">
        <w:rPr>
          <w:rFonts w:ascii="Book Antiqua" w:hAnsi="Book Antiqua"/>
          <w:lang w:val="en-GB"/>
        </w:rPr>
        <w:fldChar w:fldCharType="begin">
          <w:fldData xml:space="preserve">PEVuZE5vdGU+PENpdGU+PEF1dGhvcj5JbWFtdXJhPC9BdXRob3I+PFllYXI+MjAxMDwvWWVhcj48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PEVuZE5vdGU+PENpdGU+PEF1dGhvcj5JbWFtdXJhPC9BdXRob3I+PFllYXI+MjAxMDwvWWVhcj48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8849BB" w:rsidRPr="00137E96">
        <w:rPr>
          <w:rFonts w:ascii="Book Antiqua" w:hAnsi="Book Antiqua"/>
          <w:lang w:val="en-GB"/>
        </w:rPr>
      </w:r>
      <w:r w:rsidR="008849BB" w:rsidRPr="00137E96">
        <w:rPr>
          <w:rFonts w:ascii="Book Antiqua" w:hAnsi="Book Antiqua"/>
          <w:lang w:val="en-GB"/>
        </w:rPr>
        <w:fldChar w:fldCharType="separate"/>
      </w:r>
      <w:r w:rsidR="00EA7832" w:rsidRPr="00137E96">
        <w:rPr>
          <w:rFonts w:ascii="Book Antiqua" w:hAnsi="Book Antiqua"/>
          <w:noProof/>
          <w:vertAlign w:val="superscript"/>
          <w:lang w:val="en-GB"/>
        </w:rPr>
        <w:t>[1-3]</w:t>
      </w:r>
      <w:r w:rsidR="008849BB" w:rsidRPr="00137E96">
        <w:rPr>
          <w:rFonts w:ascii="Book Antiqua" w:hAnsi="Book Antiqua"/>
          <w:lang w:val="en-GB"/>
        </w:rPr>
        <w:fldChar w:fldCharType="end"/>
      </w:r>
      <w:r w:rsidR="00390C0F" w:rsidRPr="00137E96">
        <w:rPr>
          <w:rFonts w:ascii="Book Antiqua" w:eastAsia="宋体" w:hAnsi="Book Antiqua" w:hint="eastAsia"/>
          <w:lang w:val="en-GB" w:eastAsia="zh-CN"/>
        </w:rPr>
        <w:t xml:space="preserve">. </w:t>
      </w:r>
      <w:r w:rsidRPr="00137E96">
        <w:rPr>
          <w:rFonts w:ascii="Book Antiqua" w:hAnsi="Book Antiqua"/>
          <w:lang w:val="en-GB"/>
        </w:rPr>
        <w:t xml:space="preserve">Several treatment options for SUI exist, including physical therapy, urethral bulking injections, and surgery. </w:t>
      </w:r>
    </w:p>
    <w:p w14:paraId="6D9CF1B5" w14:textId="1141B7A0" w:rsidR="00F97911" w:rsidRPr="00137E96" w:rsidRDefault="00F97911" w:rsidP="00390C0F">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Surgery traditionally consisted of Burch </w:t>
      </w:r>
      <w:proofErr w:type="spellStart"/>
      <w:r w:rsidRPr="00137E96">
        <w:rPr>
          <w:rFonts w:ascii="Book Antiqua" w:hAnsi="Book Antiqua"/>
          <w:lang w:val="en-GB"/>
        </w:rPr>
        <w:t>urethropexy</w:t>
      </w:r>
      <w:proofErr w:type="spellEnd"/>
      <w:r w:rsidRPr="00137E96">
        <w:rPr>
          <w:rFonts w:ascii="Book Antiqua" w:hAnsi="Book Antiqua"/>
          <w:lang w:val="en-GB"/>
        </w:rPr>
        <w:t xml:space="preserve"> or </w:t>
      </w:r>
      <w:proofErr w:type="spellStart"/>
      <w:r w:rsidR="00390C0F" w:rsidRPr="00137E96">
        <w:rPr>
          <w:rFonts w:ascii="Book Antiqua" w:hAnsi="Book Antiqua"/>
          <w:lang w:val="en-GB"/>
        </w:rPr>
        <w:t>pubovaginal</w:t>
      </w:r>
      <w:proofErr w:type="spellEnd"/>
      <w:r w:rsidR="00390C0F" w:rsidRPr="00137E96">
        <w:rPr>
          <w:rFonts w:ascii="Book Antiqua" w:hAnsi="Book Antiqua"/>
          <w:lang w:val="en-GB"/>
        </w:rPr>
        <w:t xml:space="preserve"> slings</w:t>
      </w:r>
      <w:r w:rsidR="008849BB" w:rsidRPr="00137E96">
        <w:rPr>
          <w:rFonts w:ascii="Book Antiqua" w:hAnsi="Book Antiqua"/>
          <w:lang w:val="en-GB"/>
        </w:rPr>
        <w:fldChar w:fldCharType="begin">
          <w:fldData xml:space="preserve">PEVuZE5vdGU+PENpdGU+PEF1dGhvcj5TY2hpbXBmPC9BdXRob3I+PFllYXI+MjAxNDwvWWVhcj48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PEVuZE5vdGU+PENpdGU+PEF1dGhvcj5TY2hpbXBmPC9BdXRob3I+PFllYXI+MjAxNDwvWWVhcj48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8849BB" w:rsidRPr="00137E96">
        <w:rPr>
          <w:rFonts w:ascii="Book Antiqua" w:hAnsi="Book Antiqua"/>
          <w:lang w:val="en-GB"/>
        </w:rPr>
      </w:r>
      <w:r w:rsidR="008849BB" w:rsidRPr="00137E96">
        <w:rPr>
          <w:rFonts w:ascii="Book Antiqua" w:hAnsi="Book Antiqua"/>
          <w:lang w:val="en-GB"/>
        </w:rPr>
        <w:fldChar w:fldCharType="separate"/>
      </w:r>
      <w:r w:rsidR="00EA7832" w:rsidRPr="00137E96">
        <w:rPr>
          <w:rFonts w:ascii="Book Antiqua" w:hAnsi="Book Antiqua"/>
          <w:noProof/>
          <w:vertAlign w:val="superscript"/>
          <w:lang w:val="en-GB"/>
        </w:rPr>
        <w:t>[3]</w:t>
      </w:r>
      <w:r w:rsidR="008849BB" w:rsidRPr="00137E96">
        <w:rPr>
          <w:rFonts w:ascii="Book Antiqua" w:hAnsi="Book Antiqua"/>
          <w:lang w:val="en-GB"/>
        </w:rPr>
        <w:fldChar w:fldCharType="end"/>
      </w:r>
      <w:r w:rsidR="008849BB" w:rsidRPr="00137E96">
        <w:rPr>
          <w:rFonts w:ascii="Book Antiqua" w:hAnsi="Book Antiqua"/>
          <w:lang w:val="en-GB"/>
        </w:rPr>
        <w:t xml:space="preserve">. </w:t>
      </w:r>
      <w:r w:rsidRPr="00137E96">
        <w:rPr>
          <w:rFonts w:ascii="Book Antiqua" w:hAnsi="Book Antiqua"/>
          <w:lang w:val="en-GB"/>
        </w:rPr>
        <w:t>These procedures were found to give adequate results but were also associated with long recovery time and complications such as frequent post-operative voiding dysfunction</w:t>
      </w:r>
      <w:r w:rsidR="008849B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&lt;EndNote&gt;&lt;Cite&gt;&lt;Author&gt;Leach&lt;/Author&gt;&lt;Year&gt;1997&lt;/Year&gt;&lt;RecNum&gt;5551&lt;/RecNum&gt;&lt;DisplayText&gt;&lt;style face="superscript"&gt;[4]&lt;/style&gt;&lt;/DisplayText&gt;&lt;record&gt;&lt;rec-number&gt;5551&lt;/rec-number&gt;&lt;foreign-keys&gt;&lt;key app="EN" db-id="wfva9d2do9sztmep2dbve5sb00s0sa22taa2" timestamp="1441214648"&gt;5551&lt;/key&gt;&lt;/foreign-keys&gt;&lt;ref-type name="Journal Article"&gt;17&lt;/ref-type&gt;&lt;contributors&gt;&lt;authors&gt;&lt;author&gt;Leach, G. E.&lt;/author&gt;&lt;author&gt;Dmochowski, R. R.&lt;/author&gt;&lt;author&gt;Appell, R. A.&lt;/author&gt;&lt;author&gt;Blaivas, J. G.&lt;/author&gt;&lt;author&gt;Hadley, H. R.&lt;/author&gt;&lt;author&gt;Luber, K. M.&lt;/author&gt;&lt;author&gt;Mostwin, J. L.&lt;/author&gt;&lt;author&gt;O&amp;apos;Donnell, P. D.&lt;/author&gt;&lt;author&gt;Roehrborn, C. G.&lt;/author&gt;&lt;/authors&gt;&lt;/contributors&gt;&lt;titles&gt;&lt;title&gt;Female Stress Urinary Incontinence Clinical Guidelines Panel summary report on surgical management of female stress urinary incontinence. The American Urological Association&lt;/title&gt;&lt;secondary-title&gt;J Urol&lt;/secondary-title&gt;&lt;/titles&gt;&lt;periodical&gt;&lt;full-title&gt;J Urol&lt;/full-title&gt;&lt;abbr-1&gt;The Journal of urology&lt;/abbr-1&gt;&lt;/periodical&gt;&lt;pages&gt;875-80&lt;/pages&gt;&lt;volume&gt;158&lt;/volume&gt;&lt;number&gt;3 Pt 1&lt;/number&gt;&lt;keywords&gt;&lt;keyword&gt;Clinical Trials as Topic&lt;/keyword&gt;&lt;keyword&gt;Female&lt;/keyword&gt;&lt;keyword&gt;Humans&lt;/keyword&gt;&lt;keyword&gt;Urinary Incontinence, Stress/*surgery&lt;/keyword&gt;&lt;/keywords&gt;&lt;dates&gt;&lt;year&gt;1997&lt;/year&gt;&lt;pub-dates&gt;&lt;date&gt;Sep&lt;/date&gt;&lt;/pub-dates&gt;&lt;/dates&gt;&lt;isbn&gt;0022-5347 (Print)&amp;#xD;0022-5347 (Linking)&lt;/isbn&gt;&lt;accession-num&gt;9258103&lt;/accession-num&gt;&lt;urls&gt;&lt;related-urls&gt;&lt;url&gt;http://www.ncbi.nlm.nih.gov/pubmed/9258103&lt;/url&gt;&lt;/related-urls&gt;&lt;/urls&gt;&lt;/record&gt;&lt;/Cite&gt;&lt;/EndNote&gt;</w:instrText>
      </w:r>
      <w:r w:rsidR="008849BB" w:rsidRPr="00137E96">
        <w:rPr>
          <w:rFonts w:ascii="Book Antiqua" w:hAnsi="Book Antiqua"/>
          <w:lang w:val="en-GB"/>
        </w:rPr>
        <w:fldChar w:fldCharType="separate"/>
      </w:r>
      <w:r w:rsidR="00EA7832" w:rsidRPr="00137E96">
        <w:rPr>
          <w:rFonts w:ascii="Book Antiqua" w:hAnsi="Book Antiqua"/>
          <w:noProof/>
          <w:vertAlign w:val="superscript"/>
          <w:lang w:val="en-GB"/>
        </w:rPr>
        <w:t>[4]</w:t>
      </w:r>
      <w:r w:rsidR="008849BB" w:rsidRPr="00137E96">
        <w:rPr>
          <w:rFonts w:ascii="Book Antiqua" w:hAnsi="Book Antiqua"/>
          <w:lang w:val="en-GB"/>
        </w:rPr>
        <w:fldChar w:fldCharType="end"/>
      </w:r>
      <w:r w:rsidR="008849BB" w:rsidRPr="00137E96">
        <w:rPr>
          <w:rFonts w:ascii="Book Antiqua" w:hAnsi="Book Antiqua"/>
          <w:lang w:val="en-GB"/>
        </w:rPr>
        <w:t>.</w:t>
      </w:r>
    </w:p>
    <w:p w14:paraId="38F1AC5C" w14:textId="6F1E7CCF" w:rsidR="00F97911" w:rsidRPr="00137E96" w:rsidRDefault="00F97911" w:rsidP="00390C0F">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Mid urethral slings (MUS) were developed as a less invasive approach to the treatment of SUI. Since the introduction in 1996 of </w:t>
      </w:r>
      <w:proofErr w:type="spellStart"/>
      <w:r w:rsidRPr="00137E96">
        <w:rPr>
          <w:rFonts w:ascii="Book Antiqua" w:hAnsi="Book Antiqua"/>
          <w:lang w:val="en-GB"/>
        </w:rPr>
        <w:t>retropubic</w:t>
      </w:r>
      <w:proofErr w:type="spellEnd"/>
      <w:r w:rsidRPr="00137E96">
        <w:rPr>
          <w:rFonts w:ascii="Book Antiqua" w:hAnsi="Book Antiqua"/>
          <w:lang w:val="en-GB"/>
        </w:rPr>
        <w:t xml:space="preserve"> tension free vaginal tape (TVT), the use of synthetic MUS has grown to become the most common surgery performed for SUI in women</w:t>
      </w:r>
      <w:r w:rsidR="00616D1E" w:rsidRPr="00137E96">
        <w:rPr>
          <w:rFonts w:ascii="Book Antiqua" w:hAnsi="Book Antiqua"/>
          <w:lang w:val="en-GB"/>
        </w:rPr>
        <w:t>.</w:t>
      </w:r>
    </w:p>
    <w:p w14:paraId="3ACD3398" w14:textId="45AAC546" w:rsidR="00962A8A" w:rsidRPr="00137E96" w:rsidRDefault="00F97911" w:rsidP="00390C0F">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These procedures have evolved and multiple types of MUS have been launched on the market, enabling treating physicians to offer different therapeutic options to patients with SUI. The single-incision slings (SIS) are one of the latest innovations for female SUI. </w:t>
      </w:r>
      <w:r w:rsidR="00FB65C9" w:rsidRPr="00137E96">
        <w:rPr>
          <w:rFonts w:ascii="Book Antiqua" w:hAnsi="Book Antiqua"/>
          <w:lang w:val="en-GB"/>
        </w:rPr>
        <w:t>They were introduced with the concept of usi</w:t>
      </w:r>
      <w:r w:rsidR="00EA7ABE" w:rsidRPr="00137E96">
        <w:rPr>
          <w:rFonts w:ascii="Book Antiqua" w:hAnsi="Book Antiqua"/>
          <w:lang w:val="en-GB"/>
        </w:rPr>
        <w:t>ng</w:t>
      </w:r>
      <w:r w:rsidR="00FB65C9" w:rsidRPr="00137E96">
        <w:rPr>
          <w:rFonts w:ascii="Book Antiqua" w:hAnsi="Book Antiqua"/>
          <w:lang w:val="en-GB"/>
        </w:rPr>
        <w:t xml:space="preserve"> a shorter tape</w:t>
      </w:r>
      <w:r w:rsidR="00EA7ABE" w:rsidRPr="00137E96">
        <w:rPr>
          <w:rFonts w:ascii="Book Antiqua" w:hAnsi="Book Antiqua"/>
          <w:lang w:val="en-GB"/>
        </w:rPr>
        <w:t xml:space="preserve"> through a single vaginal incision providing a similar “</w:t>
      </w:r>
      <w:proofErr w:type="spellStart"/>
      <w:r w:rsidR="00EA7ABE" w:rsidRPr="00137E96">
        <w:rPr>
          <w:rFonts w:ascii="Book Antiqua" w:hAnsi="Book Antiqua"/>
          <w:lang w:val="en-GB"/>
        </w:rPr>
        <w:t>suburethral</w:t>
      </w:r>
      <w:proofErr w:type="spellEnd"/>
      <w:r w:rsidR="00EA7ABE" w:rsidRPr="00137E96">
        <w:rPr>
          <w:rFonts w:ascii="Book Antiqua" w:hAnsi="Book Antiqua"/>
          <w:lang w:val="en-GB"/>
        </w:rPr>
        <w:t xml:space="preserve"> hammock” to </w:t>
      </w:r>
      <w:r w:rsidR="00A733DF" w:rsidRPr="00137E96">
        <w:rPr>
          <w:rFonts w:ascii="Book Antiqua" w:hAnsi="Book Antiqua"/>
          <w:lang w:val="en-GB"/>
        </w:rPr>
        <w:t xml:space="preserve">classical </w:t>
      </w:r>
      <w:r w:rsidR="00EA7ABE" w:rsidRPr="00137E96">
        <w:rPr>
          <w:rFonts w:ascii="Book Antiqua" w:hAnsi="Book Antiqua"/>
          <w:lang w:val="en-GB"/>
        </w:rPr>
        <w:t>MUS</w:t>
      </w:r>
      <w:r w:rsidR="00962A8A" w:rsidRPr="00137E96">
        <w:rPr>
          <w:rFonts w:ascii="Book Antiqua" w:hAnsi="Book Antiqua"/>
          <w:lang w:val="en-GB"/>
        </w:rPr>
        <w:fldChar w:fldCharType="begin">
          <w:fldData xml:space="preserve">PEVuZE5vdGU+PENpdGU+PEF1dGhvcj5BYmRlbC1GYXR0YWg8L0F1dGhvcj48WWVhcj4yMDExPC9Z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PEVuZE5vdGU+PENpdGU+PEF1dGhvcj5BYmRlbC1GYXR0YWg8L0F1dGhvcj48WWVhcj4yMDExPC9Z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962A8A" w:rsidRPr="00137E96">
        <w:rPr>
          <w:rFonts w:ascii="Book Antiqua" w:hAnsi="Book Antiqua"/>
          <w:lang w:val="en-GB"/>
        </w:rPr>
      </w:r>
      <w:r w:rsidR="00962A8A" w:rsidRPr="00137E96">
        <w:rPr>
          <w:rFonts w:ascii="Book Antiqua" w:hAnsi="Book Antiqua"/>
          <w:lang w:val="en-GB"/>
        </w:rPr>
        <w:fldChar w:fldCharType="separate"/>
      </w:r>
      <w:r w:rsidR="00EA7832" w:rsidRPr="00137E96">
        <w:rPr>
          <w:rFonts w:ascii="Book Antiqua" w:hAnsi="Book Antiqua"/>
          <w:noProof/>
          <w:vertAlign w:val="superscript"/>
          <w:lang w:val="en-GB"/>
        </w:rPr>
        <w:t>[5]</w:t>
      </w:r>
      <w:r w:rsidR="00962A8A" w:rsidRPr="00137E96">
        <w:rPr>
          <w:rFonts w:ascii="Book Antiqua" w:hAnsi="Book Antiqua"/>
          <w:lang w:val="en-GB"/>
        </w:rPr>
        <w:fldChar w:fldCharType="end"/>
      </w:r>
      <w:r w:rsidR="00962A8A" w:rsidRPr="00137E96">
        <w:rPr>
          <w:rFonts w:ascii="Book Antiqua" w:hAnsi="Book Antiqua"/>
          <w:lang w:val="en-GB"/>
        </w:rPr>
        <w:t>.</w:t>
      </w:r>
    </w:p>
    <w:p w14:paraId="2A6E05C9" w14:textId="4E5161A6" w:rsidR="00973806" w:rsidRPr="00137E96" w:rsidRDefault="00F97911" w:rsidP="00390C0F">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Their anchoring mechanism (to the obturator membrane or muscle) avoids the passage of trocars thr</w:t>
      </w:r>
      <w:r w:rsidR="00390C0F" w:rsidRPr="00137E96">
        <w:rPr>
          <w:rFonts w:ascii="Book Antiqua" w:hAnsi="Book Antiqua"/>
          <w:lang w:val="en-GB"/>
        </w:rPr>
        <w:t>ough the obturator foramen</w:t>
      </w:r>
      <w:r w:rsidR="00962A8A"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&lt;EndNote&gt;&lt;Cite&gt;&lt;Author&gt;Cox&lt;/Author&gt;&lt;Year&gt;2013&lt;/Year&gt;&lt;RecNum&gt;5553&lt;/RecNum&gt;&lt;DisplayText&gt;&lt;style face="superscript"&gt;[6]&lt;/style&gt;&lt;/DisplayText&gt;&lt;record&gt;&lt;rec-number&gt;5553&lt;/rec-number&gt;&lt;foreign-keys&gt;&lt;key app="EN" db-id="wfva9d2do9sztmep2dbve5sb00s0sa22taa2" timestamp="1441214803"&gt;5553&lt;/key&gt;&lt;/foreign-keys&gt;&lt;ref-type name="Journal Article"&gt;17&lt;/ref-type&gt;&lt;contributors&gt;&lt;authors&gt;&lt;author&gt;Cox, A.&lt;/author&gt;&lt;author&gt;Herschorn, S.&lt;/author&gt;&lt;author&gt;Lee, L.&lt;/author&gt;&lt;/authors&gt;&lt;/contributors&gt;&lt;auth-address&gt;Division of Urology, University of Toronto, Sunnybrook Health Sciences Centre, Room MG 408, 2075 Bayview Avenue, Toronto, ON M4N 3M5, Canada.&lt;/auth-address&gt;&lt;titles&gt;&lt;title&gt;Surgical management of female SUI: is there a gold standard?&lt;/title&gt;&lt;secondary-title&gt;Nat Rev Urol&lt;/secondary-title&gt;&lt;/titles&gt;&lt;periodical&gt;&lt;full-title&gt;Nat Rev Urol&lt;/full-title&gt;&lt;abbr-1&gt;Nature reviews. Urology&lt;/abbr-1&gt;&lt;/periodical&gt;&lt;pages&gt;78-89&lt;/pages&gt;&lt;volume&gt;10&lt;/volume&gt;&lt;number&gt;2&lt;/number&gt;&lt;keywords&gt;&lt;keyword&gt;Animals&lt;/keyword&gt;&lt;keyword&gt;Disease Management&lt;/keyword&gt;&lt;keyword&gt;Female&lt;/keyword&gt;&lt;keyword&gt;Humans&lt;/keyword&gt;&lt;keyword&gt;Randomized Controlled Trials as Topic/standards&lt;/keyword&gt;&lt;keyword&gt;Suburethral Slings/standards/utilization&lt;/keyword&gt;&lt;keyword&gt;Urinary Incontinence, Stress/*diagnosis/epidemiology/*surgery&lt;/keyword&gt;&lt;/keywords&gt;&lt;dates&gt;&lt;year&gt;2013&lt;/year&gt;&lt;pub-dates&gt;&lt;date&gt;Feb&lt;/date&gt;&lt;/pub-dates&gt;&lt;/dates&gt;&lt;isbn&gt;1759-4820 (Electronic)&amp;#xD;1759-4812 (Linking)&lt;/isbn&gt;&lt;accession-num&gt;23318365&lt;/accession-num&gt;&lt;urls&gt;&lt;related-urls&gt;&lt;url&gt;http://www.ncbi.nlm.nih.gov/pubmed/23318365&lt;/url&gt;&lt;/related-urls&gt;&lt;/urls&gt;&lt;electronic-resource-num&gt;10.1038/nrurol.2012.243&lt;/electronic-resource-num&gt;&lt;/record&gt;&lt;/Cite&gt;&lt;/EndNote&gt;</w:instrText>
      </w:r>
      <w:r w:rsidR="00962A8A" w:rsidRPr="00137E96">
        <w:rPr>
          <w:rFonts w:ascii="Book Antiqua" w:hAnsi="Book Antiqua"/>
          <w:lang w:val="en-GB"/>
        </w:rPr>
        <w:fldChar w:fldCharType="separate"/>
      </w:r>
      <w:r w:rsidR="00EA7832" w:rsidRPr="00137E96">
        <w:rPr>
          <w:rFonts w:ascii="Book Antiqua" w:hAnsi="Book Antiqua"/>
          <w:noProof/>
          <w:vertAlign w:val="superscript"/>
          <w:lang w:val="en-GB"/>
        </w:rPr>
        <w:t>[6]</w:t>
      </w:r>
      <w:r w:rsidR="00962A8A" w:rsidRPr="00137E96">
        <w:rPr>
          <w:rFonts w:ascii="Book Antiqua" w:hAnsi="Book Antiqua"/>
          <w:lang w:val="en-GB"/>
        </w:rPr>
        <w:fldChar w:fldCharType="end"/>
      </w:r>
      <w:r w:rsidR="00616D1E" w:rsidRPr="00137E96">
        <w:rPr>
          <w:rFonts w:ascii="Book Antiqua" w:hAnsi="Book Antiqua"/>
          <w:lang w:val="en-GB"/>
        </w:rPr>
        <w:t>.</w:t>
      </w:r>
      <w:r w:rsidRPr="00137E96">
        <w:rPr>
          <w:rFonts w:ascii="Book Antiqua" w:hAnsi="Book Antiqua"/>
          <w:lang w:val="en-GB"/>
        </w:rPr>
        <w:t xml:space="preserve"> </w:t>
      </w:r>
      <w:r w:rsidR="003A5497" w:rsidRPr="00137E96">
        <w:rPr>
          <w:rFonts w:ascii="Book Antiqua" w:hAnsi="Book Antiqua"/>
          <w:lang w:val="en-GB"/>
        </w:rPr>
        <w:t>Single incision slings (SIS</w:t>
      </w:r>
      <w:r w:rsidR="001B46DB" w:rsidRPr="00137E96">
        <w:rPr>
          <w:rFonts w:ascii="Book Antiqua" w:eastAsia="宋体" w:hAnsi="Book Antiqua"/>
          <w:lang w:val="en-GB" w:eastAsia="zh-CN"/>
        </w:rPr>
        <w:t>s</w:t>
      </w:r>
      <w:r w:rsidR="003A5497" w:rsidRPr="00137E96">
        <w:rPr>
          <w:rFonts w:ascii="Book Antiqua" w:hAnsi="Book Antiqua"/>
          <w:lang w:val="en-GB"/>
        </w:rPr>
        <w:t xml:space="preserve">) represent a minimal invasive innovation for the surgical treatment of </w:t>
      </w:r>
      <w:r w:rsidR="00286A74" w:rsidRPr="00137E96">
        <w:rPr>
          <w:rFonts w:ascii="Book Antiqua" w:hAnsi="Book Antiqua"/>
          <w:lang w:val="en-GB"/>
        </w:rPr>
        <w:t>SUI</w:t>
      </w:r>
      <w:r w:rsidR="003A5497" w:rsidRPr="00137E96">
        <w:rPr>
          <w:rFonts w:ascii="Book Antiqua" w:hAnsi="Book Antiqua"/>
          <w:lang w:val="en-GB"/>
        </w:rPr>
        <w:t>. Some studies have already proven the</w:t>
      </w:r>
      <w:r w:rsidR="00973806" w:rsidRPr="00137E96">
        <w:rPr>
          <w:rFonts w:ascii="Book Antiqua" w:hAnsi="Book Antiqua"/>
          <w:lang w:val="en-GB"/>
        </w:rPr>
        <w:t>ir</w:t>
      </w:r>
      <w:r w:rsidR="003A5497" w:rsidRPr="00137E96">
        <w:rPr>
          <w:rFonts w:ascii="Book Antiqua" w:hAnsi="Book Antiqua"/>
          <w:lang w:val="en-GB"/>
        </w:rPr>
        <w:t xml:space="preserve"> efficacy on the short, medium and long term</w:t>
      </w:r>
      <w:r w:rsidR="00616D1E" w:rsidRPr="00137E96">
        <w:rPr>
          <w:rFonts w:ascii="Book Antiqua" w:hAnsi="Book Antiqua"/>
          <w:lang w:val="en-GB"/>
        </w:rPr>
        <w:fldChar w:fldCharType="begin">
          <w:fldData xml:space="preserve">PEVuZE5vdGU+PENpdGU+PEF1dGhvcj5BYmRlbC1GYXR0YWg8L0F1dGhvcj48WWVhcj4yMDExPC9Z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ci0xPkV1cm9wZWFuIHVyb2xvZ3k8L2FiYnItMT48L2FsdC1wZXJpb2RpY2FsPjxwYWdlcz40Njgt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PjExMTgtMjk8L3BhZ2VzPjx2b2x1bWU+NjI8L3ZvbHVtZT48bnVtYmVyPjY8L251bWJlcj48a2V5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b2d5PC9hYmJyLTE+PC9hbHQtcGVyaW9kaWNhbD48cGFnZXM+MTE1LTIxPC9wYWdlcz48dm9sdW1l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==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PEVuZE5vdGU+PENpdGU+PEF1dGhvcj5BYmRlbC1GYXR0YWg8L0F1dGhvcj48WWVhcj4yMDExPC9Z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PjExMTgtMjk8L3BhZ2VzPjx2b2x1bWU+NjI8L3ZvbHVtZT48bnVtYmVyPjY8L251bWJlcj48a2V5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SiBPYnN0ZXQgR3luZWNvbCBSZXByb2QgQmlvbDwvZnVsbC10aXRsZT48YWJici0xPkV1cm9wZWFu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==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616D1E" w:rsidRPr="00137E96">
        <w:rPr>
          <w:rFonts w:ascii="Book Antiqua" w:hAnsi="Book Antiqua"/>
          <w:lang w:val="en-GB"/>
        </w:rPr>
      </w:r>
      <w:r w:rsidR="00616D1E" w:rsidRPr="00137E96">
        <w:rPr>
          <w:rFonts w:ascii="Book Antiqua" w:hAnsi="Book Antiqua"/>
          <w:lang w:val="en-GB"/>
        </w:rPr>
        <w:fldChar w:fldCharType="separate"/>
      </w:r>
      <w:r w:rsidR="00390C0F" w:rsidRPr="00137E96">
        <w:rPr>
          <w:rFonts w:ascii="Book Antiqua" w:hAnsi="Book Antiqua"/>
          <w:noProof/>
          <w:vertAlign w:val="superscript"/>
          <w:lang w:val="en-GB"/>
        </w:rPr>
        <w:t>[5,</w:t>
      </w:r>
      <w:r w:rsidR="00EA7832" w:rsidRPr="00137E96">
        <w:rPr>
          <w:rFonts w:ascii="Book Antiqua" w:hAnsi="Book Antiqua"/>
          <w:noProof/>
          <w:vertAlign w:val="superscript"/>
          <w:lang w:val="en-GB"/>
        </w:rPr>
        <w:t>7-9]</w:t>
      </w:r>
      <w:r w:rsidR="00616D1E" w:rsidRPr="00137E96">
        <w:rPr>
          <w:rFonts w:ascii="Book Antiqua" w:hAnsi="Book Antiqua"/>
          <w:lang w:val="en-GB"/>
        </w:rPr>
        <w:fldChar w:fldCharType="end"/>
      </w:r>
      <w:r w:rsidR="00286A74" w:rsidRPr="00137E96">
        <w:rPr>
          <w:rFonts w:ascii="Book Antiqua" w:hAnsi="Book Antiqua"/>
          <w:lang w:val="en-GB"/>
        </w:rPr>
        <w:t>.</w:t>
      </w:r>
    </w:p>
    <w:p w14:paraId="59E0CAFB" w14:textId="17FA31EA" w:rsidR="00793FEA" w:rsidRPr="00137E96" w:rsidRDefault="003A5497" w:rsidP="00390C0F">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The purpose of this study is to review the evidence for different SIS systems, </w:t>
      </w:r>
      <w:r w:rsidR="00A8663E" w:rsidRPr="00137E96">
        <w:rPr>
          <w:rFonts w:ascii="Book Antiqua" w:hAnsi="Book Antiqua"/>
          <w:lang w:val="en-GB"/>
        </w:rPr>
        <w:t xml:space="preserve">to compare this relatively new system with traditional </w:t>
      </w:r>
      <w:r w:rsidR="00390C0F" w:rsidRPr="00137E96">
        <w:rPr>
          <w:rFonts w:ascii="Book Antiqua" w:hAnsi="Book Antiqua"/>
          <w:lang w:val="en-GB"/>
        </w:rPr>
        <w:t xml:space="preserve">MUS </w:t>
      </w:r>
      <w:r w:rsidR="00A8663E" w:rsidRPr="00137E96">
        <w:rPr>
          <w:rFonts w:ascii="Book Antiqua" w:hAnsi="Book Antiqua"/>
          <w:lang w:val="en-GB"/>
        </w:rPr>
        <w:t>and to give the reader an overview on the pr</w:t>
      </w:r>
      <w:r w:rsidR="00973806" w:rsidRPr="00137E96">
        <w:rPr>
          <w:rFonts w:ascii="Book Antiqua" w:hAnsi="Book Antiqua"/>
          <w:lang w:val="en-GB"/>
        </w:rPr>
        <w:t xml:space="preserve">incipal SIS currently available, </w:t>
      </w:r>
      <w:r w:rsidR="00A8663E" w:rsidRPr="00137E96">
        <w:rPr>
          <w:rFonts w:ascii="Book Antiqua" w:hAnsi="Book Antiqua"/>
          <w:lang w:val="en-GB"/>
        </w:rPr>
        <w:t xml:space="preserve">defining their efficacy and safety. Moreover we aim </w:t>
      </w:r>
      <w:r w:rsidR="00973806" w:rsidRPr="00137E96">
        <w:rPr>
          <w:rFonts w:ascii="Book Antiqua" w:hAnsi="Book Antiqua"/>
          <w:lang w:val="en-GB"/>
        </w:rPr>
        <w:t xml:space="preserve">at </w:t>
      </w:r>
      <w:r w:rsidR="00E35713" w:rsidRPr="00137E96">
        <w:rPr>
          <w:rFonts w:ascii="Book Antiqua" w:hAnsi="Book Antiqua"/>
          <w:lang w:val="en-GB"/>
        </w:rPr>
        <w:t xml:space="preserve">giving </w:t>
      </w:r>
      <w:r w:rsidR="008337FC" w:rsidRPr="00137E96">
        <w:rPr>
          <w:rFonts w:ascii="Book Antiqua" w:hAnsi="Book Antiqua"/>
          <w:lang w:val="en-GB"/>
        </w:rPr>
        <w:t xml:space="preserve">the physician </w:t>
      </w:r>
      <w:r w:rsidR="00E35713" w:rsidRPr="00137E96">
        <w:rPr>
          <w:rFonts w:ascii="Book Antiqua" w:hAnsi="Book Antiqua"/>
          <w:lang w:val="en-GB"/>
        </w:rPr>
        <w:t xml:space="preserve">a tool to simplify </w:t>
      </w:r>
      <w:r w:rsidR="00973806" w:rsidRPr="00137E96">
        <w:rPr>
          <w:rFonts w:ascii="Book Antiqua" w:hAnsi="Book Antiqua"/>
          <w:lang w:val="en-GB"/>
        </w:rPr>
        <w:t xml:space="preserve">the clinical decision-making </w:t>
      </w:r>
      <w:r w:rsidR="00E35713" w:rsidRPr="00137E96">
        <w:rPr>
          <w:rFonts w:ascii="Book Antiqua" w:hAnsi="Book Antiqua"/>
          <w:lang w:val="en-GB"/>
        </w:rPr>
        <w:t>on the base of</w:t>
      </w:r>
      <w:r w:rsidR="00973806" w:rsidRPr="00137E96">
        <w:rPr>
          <w:rFonts w:ascii="Book Antiqua" w:hAnsi="Book Antiqua"/>
          <w:lang w:val="en-GB"/>
        </w:rPr>
        <w:t xml:space="preserve"> the </w:t>
      </w:r>
      <w:r w:rsidR="00E35713" w:rsidRPr="00137E96">
        <w:rPr>
          <w:rFonts w:ascii="Book Antiqua" w:hAnsi="Book Antiqua"/>
          <w:lang w:val="en-GB"/>
        </w:rPr>
        <w:t>existing</w:t>
      </w:r>
      <w:r w:rsidR="00973806" w:rsidRPr="00137E96">
        <w:rPr>
          <w:rFonts w:ascii="Book Antiqua" w:hAnsi="Book Antiqua"/>
          <w:lang w:val="en-GB"/>
        </w:rPr>
        <w:t xml:space="preserve"> literature. </w:t>
      </w:r>
    </w:p>
    <w:p w14:paraId="3742A104" w14:textId="77777777" w:rsidR="00FB3465" w:rsidRPr="00137E96" w:rsidRDefault="00FB3465" w:rsidP="00B6510F">
      <w:pPr>
        <w:widowControl w:val="0"/>
        <w:autoSpaceDE w:val="0"/>
        <w:autoSpaceDN w:val="0"/>
        <w:adjustRightInd w:val="0"/>
        <w:spacing w:line="360" w:lineRule="auto"/>
        <w:jc w:val="both"/>
        <w:rPr>
          <w:rFonts w:ascii="Book Antiqua" w:eastAsia="宋体" w:hAnsi="Book Antiqua"/>
          <w:lang w:val="en-GB" w:eastAsia="zh-CN"/>
        </w:rPr>
      </w:pPr>
    </w:p>
    <w:p w14:paraId="2010D50F" w14:textId="474185A7" w:rsidR="00F33F4E" w:rsidRPr="00137E96" w:rsidRDefault="00390C0F"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eastAsia="宋体" w:hAnsi="Book Antiqua"/>
          <w:b/>
          <w:lang w:val="en-GB" w:eastAsia="zh-CN"/>
        </w:rPr>
        <w:t xml:space="preserve">MATERIALS AND </w:t>
      </w:r>
      <w:r w:rsidRPr="00137E96">
        <w:rPr>
          <w:rFonts w:ascii="Book Antiqua" w:hAnsi="Book Antiqua"/>
          <w:b/>
          <w:lang w:val="en-GB"/>
        </w:rPr>
        <w:t>METHODS</w:t>
      </w:r>
    </w:p>
    <w:p w14:paraId="399EAAF8" w14:textId="77777777" w:rsidR="00793FEA" w:rsidRPr="00137E96" w:rsidRDefault="008D7902" w:rsidP="00A935E3">
      <w:pPr>
        <w:widowControl w:val="0"/>
        <w:autoSpaceDE w:val="0"/>
        <w:autoSpaceDN w:val="0"/>
        <w:adjustRightInd w:val="0"/>
        <w:spacing w:line="360" w:lineRule="auto"/>
        <w:jc w:val="both"/>
        <w:outlineLvl w:val="0"/>
        <w:rPr>
          <w:rFonts w:ascii="Book Antiqua" w:hAnsi="Book Antiqua"/>
          <w:b/>
          <w:i/>
          <w:lang w:val="en-GB"/>
        </w:rPr>
      </w:pPr>
      <w:r w:rsidRPr="00137E96">
        <w:rPr>
          <w:rFonts w:ascii="Book Antiqua" w:hAnsi="Book Antiqua"/>
          <w:b/>
          <w:i/>
          <w:lang w:val="en-GB"/>
        </w:rPr>
        <w:t>Evidence acquisition</w:t>
      </w:r>
    </w:p>
    <w:p w14:paraId="1711BFF1" w14:textId="3975E64E" w:rsidR="00EE1712" w:rsidRPr="00137E96" w:rsidRDefault="00440C0F" w:rsidP="00B6510F">
      <w:pPr>
        <w:widowControl w:val="0"/>
        <w:autoSpaceDE w:val="0"/>
        <w:autoSpaceDN w:val="0"/>
        <w:adjustRightInd w:val="0"/>
        <w:spacing w:line="360" w:lineRule="auto"/>
        <w:jc w:val="both"/>
        <w:rPr>
          <w:rFonts w:ascii="Book Antiqua" w:hAnsi="Book Antiqua"/>
          <w:lang w:val="en-GB"/>
        </w:rPr>
      </w:pPr>
      <w:r w:rsidRPr="00137E96">
        <w:rPr>
          <w:rFonts w:ascii="Book Antiqua" w:hAnsi="Book Antiqua"/>
          <w:lang w:val="en-GB"/>
        </w:rPr>
        <w:t>The literature sea</w:t>
      </w:r>
      <w:r w:rsidR="00EE1712" w:rsidRPr="00137E96">
        <w:rPr>
          <w:rFonts w:ascii="Book Antiqua" w:hAnsi="Book Antiqua"/>
          <w:lang w:val="en-GB"/>
        </w:rPr>
        <w:t>rch was conducted on Pub</w:t>
      </w:r>
      <w:r w:rsidR="00AB19F9" w:rsidRPr="00137E96">
        <w:rPr>
          <w:rFonts w:ascii="Book Antiqua" w:hAnsi="Book Antiqua"/>
          <w:lang w:val="en-GB"/>
        </w:rPr>
        <w:t>M</w:t>
      </w:r>
      <w:r w:rsidR="00EE1712" w:rsidRPr="00137E96">
        <w:rPr>
          <w:rFonts w:ascii="Book Antiqua" w:hAnsi="Book Antiqua"/>
          <w:lang w:val="en-GB"/>
        </w:rPr>
        <w:t>ed in J</w:t>
      </w:r>
      <w:r w:rsidRPr="00137E96">
        <w:rPr>
          <w:rFonts w:ascii="Book Antiqua" w:hAnsi="Book Antiqua"/>
          <w:lang w:val="en-GB"/>
        </w:rPr>
        <w:t>une 2015.</w:t>
      </w:r>
      <w:r w:rsidR="00391A30" w:rsidRPr="00137E96">
        <w:rPr>
          <w:rFonts w:ascii="Book Antiqua" w:hAnsi="Book Antiqua"/>
          <w:lang w:val="en-GB"/>
        </w:rPr>
        <w:t xml:space="preserve"> </w:t>
      </w:r>
      <w:r w:rsidRPr="00137E96">
        <w:rPr>
          <w:rFonts w:ascii="Book Antiqua" w:hAnsi="Book Antiqua"/>
          <w:lang w:val="en-GB"/>
        </w:rPr>
        <w:t xml:space="preserve">The search strategy included the following terms: </w:t>
      </w:r>
      <w:r w:rsidR="00AB19F9" w:rsidRPr="00137E96">
        <w:rPr>
          <w:rFonts w:ascii="Book Antiqua" w:eastAsia="宋体" w:hAnsi="Book Antiqua"/>
          <w:lang w:val="en-GB" w:eastAsia="zh-CN"/>
        </w:rPr>
        <w:t>“</w:t>
      </w:r>
      <w:r w:rsidR="00194489" w:rsidRPr="00137E96">
        <w:rPr>
          <w:rFonts w:ascii="Book Antiqua" w:hAnsi="Book Antiqua"/>
          <w:lang w:val="en-GB"/>
        </w:rPr>
        <w:t>stress urinary incontinence</w:t>
      </w:r>
      <w:r w:rsidR="00AB19F9" w:rsidRPr="00137E96">
        <w:rPr>
          <w:rFonts w:ascii="Book Antiqua" w:eastAsia="宋体" w:hAnsi="Book Antiqua"/>
          <w:lang w:val="en-GB" w:eastAsia="zh-CN"/>
        </w:rPr>
        <w:t>”</w:t>
      </w:r>
      <w:r w:rsidR="00194489" w:rsidRPr="00137E96">
        <w:rPr>
          <w:rFonts w:ascii="Book Antiqua" w:hAnsi="Book Antiqua"/>
          <w:lang w:val="en-GB"/>
        </w:rPr>
        <w:t xml:space="preserve"> AND</w:t>
      </w:r>
      <w:r w:rsidR="003E113C" w:rsidRPr="00137E96">
        <w:rPr>
          <w:rFonts w:ascii="Book Antiqua" w:hAnsi="Book Antiqua"/>
          <w:lang w:val="en-GB"/>
        </w:rPr>
        <w:t xml:space="preserve"> </w:t>
      </w:r>
      <w:r w:rsidR="00AB19F9" w:rsidRPr="00137E96">
        <w:rPr>
          <w:rFonts w:ascii="Book Antiqua" w:eastAsia="宋体" w:hAnsi="Book Antiqua"/>
          <w:lang w:val="en-GB" w:eastAsia="zh-CN"/>
        </w:rPr>
        <w:t>“</w:t>
      </w:r>
      <w:r w:rsidR="003E113C" w:rsidRPr="00137E96">
        <w:rPr>
          <w:rFonts w:ascii="Book Antiqua" w:hAnsi="Book Antiqua"/>
          <w:lang w:val="en-GB"/>
        </w:rPr>
        <w:t>mid urethral slings</w:t>
      </w:r>
      <w:r w:rsidR="00AB19F9" w:rsidRPr="00137E96">
        <w:rPr>
          <w:rFonts w:ascii="Book Antiqua" w:eastAsia="宋体" w:hAnsi="Book Antiqua"/>
          <w:lang w:val="en-GB" w:eastAsia="zh-CN"/>
        </w:rPr>
        <w:t>”</w:t>
      </w:r>
      <w:r w:rsidR="003E113C" w:rsidRPr="00137E96">
        <w:rPr>
          <w:rFonts w:ascii="Book Antiqua" w:hAnsi="Book Antiqua"/>
          <w:lang w:val="en-GB"/>
        </w:rPr>
        <w:t xml:space="preserve">, </w:t>
      </w:r>
      <w:r w:rsidR="00EE1712" w:rsidRPr="00137E96">
        <w:rPr>
          <w:rFonts w:ascii="Book Antiqua" w:hAnsi="Book Antiqua"/>
          <w:lang w:val="en-GB"/>
        </w:rPr>
        <w:t xml:space="preserve">AND </w:t>
      </w:r>
      <w:r w:rsidR="00AB19F9" w:rsidRPr="00137E96">
        <w:rPr>
          <w:rFonts w:ascii="Book Antiqua" w:eastAsia="宋体" w:hAnsi="Book Antiqua"/>
          <w:lang w:val="en-GB" w:eastAsia="zh-CN"/>
        </w:rPr>
        <w:t>“</w:t>
      </w:r>
      <w:r w:rsidR="003E113C" w:rsidRPr="00137E96">
        <w:rPr>
          <w:rFonts w:ascii="Book Antiqua" w:hAnsi="Book Antiqua"/>
          <w:lang w:val="en-GB"/>
        </w:rPr>
        <w:t>single in</w:t>
      </w:r>
      <w:r w:rsidR="00194489" w:rsidRPr="00137E96">
        <w:rPr>
          <w:rFonts w:ascii="Book Antiqua" w:hAnsi="Book Antiqua"/>
          <w:lang w:val="en-GB"/>
        </w:rPr>
        <w:t>cision</w:t>
      </w:r>
      <w:r w:rsidR="00EE1712" w:rsidRPr="00137E96">
        <w:rPr>
          <w:rFonts w:ascii="Book Antiqua" w:hAnsi="Book Antiqua"/>
          <w:lang w:val="en-GB"/>
        </w:rPr>
        <w:t xml:space="preserve"> slings</w:t>
      </w:r>
      <w:r w:rsidR="00AB19F9" w:rsidRPr="00137E96">
        <w:rPr>
          <w:rFonts w:ascii="Book Antiqua" w:eastAsia="宋体" w:hAnsi="Book Antiqua"/>
          <w:lang w:val="en-GB" w:eastAsia="zh-CN"/>
        </w:rPr>
        <w:t>”</w:t>
      </w:r>
      <w:r w:rsidR="00EE1712" w:rsidRPr="00137E96">
        <w:rPr>
          <w:rFonts w:ascii="Book Antiqua" w:hAnsi="Book Antiqua"/>
          <w:lang w:val="en-GB"/>
        </w:rPr>
        <w:t xml:space="preserve"> </w:t>
      </w:r>
      <w:r w:rsidR="00C244A2" w:rsidRPr="00137E96">
        <w:rPr>
          <w:rFonts w:ascii="Book Antiqua" w:hAnsi="Book Antiqua"/>
          <w:lang w:val="en-GB"/>
        </w:rPr>
        <w:t>AND</w:t>
      </w:r>
      <w:r w:rsidR="00EE1712" w:rsidRPr="00137E96">
        <w:rPr>
          <w:rFonts w:ascii="Book Antiqua" w:hAnsi="Book Antiqua"/>
          <w:lang w:val="en-GB"/>
        </w:rPr>
        <w:t xml:space="preserve"> </w:t>
      </w:r>
      <w:r w:rsidR="00AB19F9" w:rsidRPr="00137E96">
        <w:rPr>
          <w:rFonts w:ascii="Book Antiqua" w:eastAsia="宋体" w:hAnsi="Book Antiqua"/>
          <w:lang w:val="en-GB" w:eastAsia="zh-CN"/>
        </w:rPr>
        <w:t>“</w:t>
      </w:r>
      <w:r w:rsidR="00EE1712" w:rsidRPr="00137E96">
        <w:rPr>
          <w:rFonts w:ascii="Book Antiqua" w:hAnsi="Book Antiqua"/>
          <w:lang w:val="en-GB"/>
        </w:rPr>
        <w:t>female</w:t>
      </w:r>
      <w:r w:rsidR="00AB19F9" w:rsidRPr="00137E96">
        <w:rPr>
          <w:rFonts w:ascii="Book Antiqua" w:eastAsia="宋体" w:hAnsi="Book Antiqua"/>
          <w:lang w:val="en-GB" w:eastAsia="zh-CN"/>
        </w:rPr>
        <w:t>”</w:t>
      </w:r>
      <w:r w:rsidR="00EE1712" w:rsidRPr="00137E96">
        <w:rPr>
          <w:rFonts w:ascii="Book Antiqua" w:hAnsi="Book Antiqua"/>
          <w:lang w:val="en-GB"/>
        </w:rPr>
        <w:t>.</w:t>
      </w:r>
    </w:p>
    <w:p w14:paraId="1EFD3DD8" w14:textId="3B626A76" w:rsidR="00440C0F" w:rsidRPr="00137E96" w:rsidRDefault="00EE1712" w:rsidP="00AB19F9">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Our research was restricted </w:t>
      </w:r>
      <w:r w:rsidR="006C4FEC" w:rsidRPr="00137E96">
        <w:rPr>
          <w:rFonts w:ascii="Book Antiqua" w:hAnsi="Book Antiqua"/>
          <w:lang w:val="en-GB"/>
        </w:rPr>
        <w:t>to randomized and/or prospective trials and retrospective studies with at least 20 patients</w:t>
      </w:r>
      <w:r w:rsidR="00734C2D" w:rsidRPr="00137E96">
        <w:rPr>
          <w:rFonts w:ascii="Book Antiqua" w:hAnsi="Book Antiqua"/>
          <w:lang w:val="en-GB"/>
        </w:rPr>
        <w:t xml:space="preserve"> with non-neurogenic</w:t>
      </w:r>
      <w:r w:rsidR="006C4FEC" w:rsidRPr="00137E96">
        <w:rPr>
          <w:rFonts w:ascii="Book Antiqua" w:hAnsi="Book Antiqua"/>
          <w:lang w:val="en-GB"/>
        </w:rPr>
        <w:t xml:space="preserve"> </w:t>
      </w:r>
      <w:r w:rsidR="00734C2D" w:rsidRPr="00137E96">
        <w:rPr>
          <w:rFonts w:ascii="Book Antiqua" w:hAnsi="Book Antiqua"/>
          <w:lang w:val="en-GB"/>
        </w:rPr>
        <w:t xml:space="preserve">SUI, </w:t>
      </w:r>
      <w:r w:rsidRPr="00137E96">
        <w:rPr>
          <w:rFonts w:ascii="Book Antiqua" w:hAnsi="Book Antiqua"/>
          <w:lang w:val="en-GB"/>
        </w:rPr>
        <w:t xml:space="preserve">published after 2006 </w:t>
      </w:r>
      <w:r w:rsidR="00C66979" w:rsidRPr="00137E96">
        <w:rPr>
          <w:rFonts w:ascii="Book Antiqua" w:hAnsi="Book Antiqua"/>
          <w:lang w:val="en-GB"/>
        </w:rPr>
        <w:t>in English</w:t>
      </w:r>
      <w:r w:rsidR="00EE637A" w:rsidRPr="00137E96">
        <w:rPr>
          <w:rFonts w:ascii="Book Antiqua" w:hAnsi="Book Antiqua"/>
          <w:lang w:val="en-GB"/>
        </w:rPr>
        <w:t xml:space="preserve">. </w:t>
      </w:r>
      <w:r w:rsidR="000F56F7" w:rsidRPr="00137E96">
        <w:rPr>
          <w:rFonts w:ascii="Book Antiqua" w:hAnsi="Book Antiqua"/>
          <w:lang w:val="en-GB"/>
        </w:rPr>
        <w:t>To be included in the review the studies had to assess efficacy and/or safety of the SIS</w:t>
      </w:r>
      <w:r w:rsidR="00FF3A2C" w:rsidRPr="00137E96">
        <w:rPr>
          <w:rFonts w:ascii="Book Antiqua" w:hAnsi="Book Antiqua"/>
          <w:lang w:val="en-GB"/>
        </w:rPr>
        <w:t xml:space="preserve"> and have a minimum </w:t>
      </w:r>
      <w:r w:rsidR="007A354F" w:rsidRPr="00137E96">
        <w:rPr>
          <w:rFonts w:ascii="Book Antiqua" w:hAnsi="Book Antiqua"/>
          <w:lang w:val="en-GB"/>
        </w:rPr>
        <w:t>follow-up</w:t>
      </w:r>
      <w:r w:rsidR="00FF3A2C" w:rsidRPr="00137E96">
        <w:rPr>
          <w:rFonts w:ascii="Book Antiqua" w:hAnsi="Book Antiqua"/>
          <w:lang w:val="en-GB"/>
        </w:rPr>
        <w:t xml:space="preserve"> of 12 </w:t>
      </w:r>
      <w:proofErr w:type="gramStart"/>
      <w:r w:rsidR="00FF3A2C" w:rsidRPr="00137E96">
        <w:rPr>
          <w:rFonts w:ascii="Book Antiqua" w:hAnsi="Book Antiqua"/>
          <w:lang w:val="en-GB"/>
        </w:rPr>
        <w:t>mo</w:t>
      </w:r>
      <w:proofErr w:type="gramEnd"/>
      <w:r w:rsidR="000F56F7" w:rsidRPr="00137E96">
        <w:rPr>
          <w:rFonts w:ascii="Book Antiqua" w:hAnsi="Book Antiqua"/>
          <w:lang w:val="en-GB"/>
        </w:rPr>
        <w:t>.</w:t>
      </w:r>
      <w:r w:rsidR="00653E59" w:rsidRPr="00137E96">
        <w:rPr>
          <w:rFonts w:ascii="Book Antiqua" w:hAnsi="Book Antiqua"/>
          <w:lang w:val="en-GB"/>
        </w:rPr>
        <w:t xml:space="preserve"> </w:t>
      </w:r>
      <w:r w:rsidR="00CB0CA2" w:rsidRPr="00137E96">
        <w:rPr>
          <w:rFonts w:ascii="Book Antiqua" w:hAnsi="Book Antiqua"/>
          <w:lang w:val="en-GB"/>
        </w:rPr>
        <w:t xml:space="preserve">It is </w:t>
      </w:r>
      <w:r w:rsidR="00A733DF" w:rsidRPr="00137E96">
        <w:rPr>
          <w:rFonts w:ascii="Book Antiqua" w:hAnsi="Book Antiqua"/>
          <w:lang w:val="en-GB"/>
        </w:rPr>
        <w:t>important</w:t>
      </w:r>
      <w:r w:rsidR="00CB0CA2" w:rsidRPr="00137E96">
        <w:rPr>
          <w:rFonts w:ascii="Book Antiqua" w:hAnsi="Book Antiqua"/>
          <w:lang w:val="en-GB"/>
        </w:rPr>
        <w:t xml:space="preserve"> to underline that all the paper assessing the performance of TVT </w:t>
      </w:r>
      <w:proofErr w:type="spellStart"/>
      <w:r w:rsidR="00CB0CA2" w:rsidRPr="00137E96">
        <w:rPr>
          <w:rFonts w:ascii="Book Antiqua" w:hAnsi="Book Antiqua"/>
          <w:lang w:val="en-GB"/>
        </w:rPr>
        <w:t>secur</w:t>
      </w:r>
      <w:proofErr w:type="spellEnd"/>
      <w:r w:rsidR="00CB0CA2" w:rsidRPr="00137E96">
        <w:rPr>
          <w:rFonts w:ascii="Book Antiqua" w:hAnsi="Book Antiqua"/>
          <w:lang w:val="en-GB"/>
        </w:rPr>
        <w:t xml:space="preserve"> were excluded from this review. The reason is the </w:t>
      </w:r>
      <w:r w:rsidR="00A733DF" w:rsidRPr="00137E96">
        <w:rPr>
          <w:rFonts w:ascii="Book Antiqua" w:hAnsi="Book Antiqua"/>
          <w:lang w:val="en-GB"/>
        </w:rPr>
        <w:t xml:space="preserve">worldwide </w:t>
      </w:r>
      <w:r w:rsidR="00CB0CA2" w:rsidRPr="00137E96">
        <w:rPr>
          <w:rFonts w:ascii="Book Antiqua" w:hAnsi="Book Antiqua"/>
          <w:lang w:val="en-GB"/>
        </w:rPr>
        <w:t xml:space="preserve">withdrawal of this sling from practice </w:t>
      </w:r>
      <w:r w:rsidR="00A733DF" w:rsidRPr="00137E96">
        <w:rPr>
          <w:rFonts w:ascii="Book Antiqua" w:hAnsi="Book Antiqua"/>
          <w:lang w:val="en-GB"/>
        </w:rPr>
        <w:t xml:space="preserve">in </w:t>
      </w:r>
      <w:r w:rsidR="00CB0CA2" w:rsidRPr="00137E96">
        <w:rPr>
          <w:rFonts w:ascii="Book Antiqua" w:hAnsi="Book Antiqua"/>
          <w:lang w:val="en-GB"/>
        </w:rPr>
        <w:t>March 2013.</w:t>
      </w:r>
    </w:p>
    <w:p w14:paraId="743A5145" w14:textId="2DBE06AD" w:rsidR="000F56F7" w:rsidRPr="00137E96" w:rsidRDefault="00FC4F77" w:rsidP="00AB19F9">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Two independent researchers</w:t>
      </w:r>
      <w:r w:rsidR="00C244A2" w:rsidRPr="00137E96">
        <w:rPr>
          <w:rFonts w:ascii="Book Antiqua" w:hAnsi="Book Antiqua"/>
          <w:lang w:val="en-GB"/>
        </w:rPr>
        <w:t xml:space="preserve"> evaluated the articles with one researcher making the final decision. </w:t>
      </w:r>
    </w:p>
    <w:p w14:paraId="7C4CC10B" w14:textId="77777777" w:rsidR="00C244A2" w:rsidRPr="00137E96" w:rsidRDefault="00C244A2" w:rsidP="00B6510F">
      <w:pPr>
        <w:widowControl w:val="0"/>
        <w:autoSpaceDE w:val="0"/>
        <w:autoSpaceDN w:val="0"/>
        <w:adjustRightInd w:val="0"/>
        <w:spacing w:line="360" w:lineRule="auto"/>
        <w:jc w:val="both"/>
        <w:rPr>
          <w:rFonts w:ascii="Book Antiqua" w:hAnsi="Book Antiqua"/>
          <w:b/>
          <w:lang w:val="en-GB"/>
        </w:rPr>
      </w:pPr>
    </w:p>
    <w:p w14:paraId="2796C24D" w14:textId="77777777" w:rsidR="00C244A2" w:rsidRPr="00137E96" w:rsidRDefault="00C244A2" w:rsidP="00A935E3">
      <w:pPr>
        <w:widowControl w:val="0"/>
        <w:autoSpaceDE w:val="0"/>
        <w:autoSpaceDN w:val="0"/>
        <w:adjustRightInd w:val="0"/>
        <w:spacing w:line="360" w:lineRule="auto"/>
        <w:jc w:val="both"/>
        <w:outlineLvl w:val="0"/>
        <w:rPr>
          <w:rFonts w:ascii="Book Antiqua" w:hAnsi="Book Antiqua"/>
          <w:b/>
          <w:i/>
          <w:lang w:val="en-GB"/>
        </w:rPr>
      </w:pPr>
      <w:r w:rsidRPr="00137E96">
        <w:rPr>
          <w:rFonts w:ascii="Book Antiqua" w:hAnsi="Book Antiqua"/>
          <w:b/>
          <w:i/>
          <w:lang w:val="en-GB"/>
        </w:rPr>
        <w:t>Evidence synthesis</w:t>
      </w:r>
    </w:p>
    <w:p w14:paraId="5DA8CED3" w14:textId="018349F7" w:rsidR="00734C2D" w:rsidRPr="00137E96" w:rsidRDefault="00734C2D" w:rsidP="00B6510F">
      <w:pPr>
        <w:widowControl w:val="0"/>
        <w:autoSpaceDE w:val="0"/>
        <w:autoSpaceDN w:val="0"/>
        <w:adjustRightInd w:val="0"/>
        <w:spacing w:line="360" w:lineRule="auto"/>
        <w:jc w:val="both"/>
        <w:rPr>
          <w:rFonts w:ascii="Book Antiqua" w:hAnsi="Book Antiqua"/>
          <w:lang w:val="en-GB"/>
        </w:rPr>
      </w:pPr>
      <w:r w:rsidRPr="00137E96">
        <w:rPr>
          <w:rFonts w:ascii="Book Antiqua" w:hAnsi="Book Antiqua"/>
          <w:lang w:val="en-GB"/>
        </w:rPr>
        <w:t>Using the aforementioned research strategy, 102 studies were identified.</w:t>
      </w:r>
      <w:r w:rsidR="00391A30" w:rsidRPr="00137E96">
        <w:rPr>
          <w:rFonts w:ascii="Book Antiqua" w:hAnsi="Book Antiqua"/>
          <w:lang w:val="en-GB"/>
        </w:rPr>
        <w:t xml:space="preserve"> </w:t>
      </w:r>
      <w:r w:rsidRPr="00137E96">
        <w:rPr>
          <w:rFonts w:ascii="Book Antiqua" w:hAnsi="Book Antiqua"/>
          <w:lang w:val="en-GB"/>
        </w:rPr>
        <w:t>After applying t</w:t>
      </w:r>
      <w:r w:rsidR="00A733DF" w:rsidRPr="00137E96">
        <w:rPr>
          <w:rFonts w:ascii="Book Antiqua" w:hAnsi="Book Antiqua"/>
          <w:lang w:val="en-GB"/>
        </w:rPr>
        <w:t>he</w:t>
      </w:r>
      <w:r w:rsidRPr="00137E96">
        <w:rPr>
          <w:rFonts w:ascii="Book Antiqua" w:hAnsi="Book Antiqua"/>
          <w:lang w:val="en-GB"/>
        </w:rPr>
        <w:t xml:space="preserve"> eligibility criteria a total of </w:t>
      </w:r>
      <w:r w:rsidR="0036733E" w:rsidRPr="00137E96">
        <w:rPr>
          <w:rFonts w:ascii="Book Antiqua" w:hAnsi="Book Antiqua"/>
          <w:lang w:val="en-GB"/>
        </w:rPr>
        <w:t>1</w:t>
      </w:r>
      <w:r w:rsidRPr="00137E96">
        <w:rPr>
          <w:rFonts w:ascii="Book Antiqua" w:hAnsi="Book Antiqua"/>
          <w:lang w:val="en-GB"/>
        </w:rPr>
        <w:t>9 papers were included in the review</w:t>
      </w:r>
      <w:r w:rsidR="00FB3465" w:rsidRPr="00137E96">
        <w:rPr>
          <w:rFonts w:ascii="Book Antiqua" w:hAnsi="Book Antiqua"/>
          <w:lang w:val="en-GB"/>
        </w:rPr>
        <w:t xml:space="preserve">. </w:t>
      </w:r>
      <w:r w:rsidR="0049200C" w:rsidRPr="00137E96">
        <w:rPr>
          <w:rFonts w:ascii="Book Antiqua" w:hAnsi="Book Antiqua"/>
          <w:lang w:val="en-GB"/>
        </w:rPr>
        <w:t xml:space="preserve">Of these, </w:t>
      </w:r>
      <w:r w:rsidR="0036733E" w:rsidRPr="00137E96">
        <w:rPr>
          <w:rFonts w:ascii="Book Antiqua" w:hAnsi="Book Antiqua"/>
          <w:lang w:val="en-GB"/>
        </w:rPr>
        <w:t>8</w:t>
      </w:r>
      <w:r w:rsidR="0049200C" w:rsidRPr="00137E96">
        <w:rPr>
          <w:rFonts w:ascii="Book Antiqua" w:hAnsi="Book Antiqua"/>
          <w:lang w:val="en-GB"/>
        </w:rPr>
        <w:t xml:space="preserve"> reported efficacy and/or safety outcome on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2262EE" w:rsidRPr="00137E96">
        <w:rPr>
          <w:rFonts w:ascii="Book Antiqua" w:hAnsi="Book Antiqua"/>
          <w:lang w:val="en-GB"/>
        </w:rPr>
        <w:t>(</w:t>
      </w:r>
      <w:r w:rsidR="0049200C" w:rsidRPr="00137E96">
        <w:rPr>
          <w:rFonts w:ascii="Book Antiqua" w:hAnsi="Book Antiqua"/>
          <w:lang w:val="en-GB"/>
        </w:rPr>
        <w:t>C.R. Bard, Inc., Murray Hill, NJ, U</w:t>
      </w:r>
      <w:r w:rsidR="00AB19F9" w:rsidRPr="00137E96">
        <w:rPr>
          <w:rFonts w:ascii="Book Antiqua" w:eastAsia="宋体" w:hAnsi="Book Antiqua" w:hint="eastAsia"/>
          <w:lang w:val="en-GB" w:eastAsia="zh-CN"/>
        </w:rPr>
        <w:t xml:space="preserve">nited </w:t>
      </w:r>
      <w:r w:rsidR="0049200C" w:rsidRPr="00137E96">
        <w:rPr>
          <w:rFonts w:ascii="Book Antiqua" w:hAnsi="Book Antiqua"/>
          <w:lang w:val="en-GB"/>
        </w:rPr>
        <w:t>S</w:t>
      </w:r>
      <w:r w:rsidR="00AB19F9" w:rsidRPr="00137E96">
        <w:rPr>
          <w:rFonts w:ascii="Book Antiqua" w:eastAsia="宋体" w:hAnsi="Book Antiqua" w:hint="eastAsia"/>
          <w:lang w:val="en-GB" w:eastAsia="zh-CN"/>
        </w:rPr>
        <w:t>tates</w:t>
      </w:r>
      <w:r w:rsidR="0049200C" w:rsidRPr="00137E96">
        <w:rPr>
          <w:rFonts w:ascii="Book Antiqua" w:hAnsi="Book Antiqua"/>
          <w:lang w:val="en-GB"/>
        </w:rPr>
        <w:t xml:space="preserve">), </w:t>
      </w:r>
      <w:r w:rsidR="0036733E" w:rsidRPr="00137E96">
        <w:rPr>
          <w:rFonts w:ascii="Book Antiqua" w:hAnsi="Book Antiqua"/>
          <w:lang w:val="en-GB"/>
        </w:rPr>
        <w:t xml:space="preserve">2 on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36733E" w:rsidRPr="00137E96">
        <w:rPr>
          <w:rFonts w:ascii="Book Antiqua" w:hAnsi="Book Antiqua"/>
          <w:lang w:val="en-GB"/>
        </w:rPr>
        <w:t>(</w:t>
      </w:r>
      <w:proofErr w:type="spellStart"/>
      <w:r w:rsidR="0036733E" w:rsidRPr="00137E96">
        <w:rPr>
          <w:rFonts w:ascii="Book Antiqua" w:hAnsi="Book Antiqua"/>
          <w:lang w:val="en-GB"/>
        </w:rPr>
        <w:t>Promedon</w:t>
      </w:r>
      <w:proofErr w:type="spellEnd"/>
      <w:r w:rsidR="0036733E" w:rsidRPr="00137E96">
        <w:rPr>
          <w:rFonts w:ascii="Book Antiqua" w:hAnsi="Book Antiqua"/>
          <w:lang w:val="en-GB"/>
        </w:rPr>
        <w:t xml:space="preserve">, Cordoba, Argentina), </w:t>
      </w:r>
      <w:r w:rsidR="0049200C" w:rsidRPr="00137E96">
        <w:rPr>
          <w:rFonts w:ascii="Book Antiqua" w:hAnsi="Book Antiqua"/>
          <w:lang w:val="en-GB"/>
        </w:rPr>
        <w:t xml:space="preserve">2 on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49200C" w:rsidRPr="00137E96">
        <w:rPr>
          <w:rFonts w:ascii="Book Antiqua" w:hAnsi="Book Antiqua"/>
          <w:lang w:val="en-GB"/>
        </w:rPr>
        <w:t xml:space="preserve"> (</w:t>
      </w:r>
      <w:proofErr w:type="spellStart"/>
      <w:r w:rsidR="0049200C" w:rsidRPr="00137E96">
        <w:rPr>
          <w:rFonts w:ascii="Book Antiqua" w:hAnsi="Book Antiqua"/>
          <w:lang w:val="en-GB"/>
        </w:rPr>
        <w:t>Coloplast</w:t>
      </w:r>
      <w:proofErr w:type="spellEnd"/>
      <w:r w:rsidR="0049200C" w:rsidRPr="00137E96">
        <w:rPr>
          <w:rFonts w:ascii="Book Antiqua" w:hAnsi="Book Antiqua"/>
          <w:lang w:val="en-GB"/>
        </w:rPr>
        <w:t xml:space="preserve">), and </w:t>
      </w:r>
      <w:r w:rsidR="00615832" w:rsidRPr="00137E96">
        <w:rPr>
          <w:rFonts w:ascii="Book Antiqua" w:hAnsi="Book Antiqua"/>
          <w:lang w:val="en-GB"/>
        </w:rPr>
        <w:t xml:space="preserve">7 </w:t>
      </w:r>
      <w:r w:rsidR="0049200C" w:rsidRPr="00137E96">
        <w:rPr>
          <w:rFonts w:ascii="Book Antiqua" w:hAnsi="Book Antiqua"/>
          <w:lang w:val="en-GB"/>
        </w:rPr>
        <w:t xml:space="preserve">on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482552" w:rsidRPr="00137E96">
        <w:rPr>
          <w:rFonts w:ascii="Book Antiqua" w:hAnsi="Book Antiqua"/>
          <w:lang w:val="en-GB"/>
        </w:rPr>
        <w:t>(</w:t>
      </w:r>
      <w:r w:rsidR="00B8143C" w:rsidRPr="00137E96">
        <w:rPr>
          <w:rFonts w:ascii="Book Antiqua" w:hAnsi="Book Antiqua"/>
          <w:lang w:val="en-GB"/>
        </w:rPr>
        <w:t xml:space="preserve">American Medical System, Inc., Minnesota, </w:t>
      </w:r>
      <w:r w:rsidR="00AB19F9" w:rsidRPr="00137E96">
        <w:rPr>
          <w:rFonts w:ascii="Book Antiqua" w:hAnsi="Book Antiqua"/>
          <w:lang w:val="en-GB"/>
        </w:rPr>
        <w:t>U</w:t>
      </w:r>
      <w:r w:rsidR="00AB19F9" w:rsidRPr="00137E96">
        <w:rPr>
          <w:rFonts w:ascii="Book Antiqua" w:eastAsia="宋体" w:hAnsi="Book Antiqua" w:hint="eastAsia"/>
          <w:lang w:val="en-GB" w:eastAsia="zh-CN"/>
        </w:rPr>
        <w:t xml:space="preserve">nited </w:t>
      </w:r>
      <w:r w:rsidR="00AB19F9" w:rsidRPr="00137E96">
        <w:rPr>
          <w:rFonts w:ascii="Book Antiqua" w:hAnsi="Book Antiqua"/>
          <w:lang w:val="en-GB"/>
        </w:rPr>
        <w:t>S</w:t>
      </w:r>
      <w:r w:rsidR="00AB19F9" w:rsidRPr="00137E96">
        <w:rPr>
          <w:rFonts w:ascii="Book Antiqua" w:eastAsia="宋体" w:hAnsi="Book Antiqua" w:hint="eastAsia"/>
          <w:lang w:val="en-GB" w:eastAsia="zh-CN"/>
        </w:rPr>
        <w:t>tates</w:t>
      </w:r>
      <w:r w:rsidR="00B8143C" w:rsidRPr="00137E96">
        <w:rPr>
          <w:rFonts w:ascii="Book Antiqua" w:hAnsi="Book Antiqua"/>
          <w:lang w:val="en-GB"/>
        </w:rPr>
        <w:t>)</w:t>
      </w:r>
      <w:r w:rsidR="00BF2BBD" w:rsidRPr="00137E96">
        <w:rPr>
          <w:rFonts w:ascii="Book Antiqua" w:hAnsi="Book Antiqua"/>
          <w:lang w:val="en-GB"/>
        </w:rPr>
        <w:t>, F</w:t>
      </w:r>
      <w:r w:rsidR="00AB19F9" w:rsidRPr="00137E96">
        <w:rPr>
          <w:rFonts w:ascii="Book Antiqua" w:hAnsi="Book Antiqua"/>
          <w:lang w:val="en-GB"/>
        </w:rPr>
        <w:t>ig</w:t>
      </w:r>
      <w:r w:rsidR="00AB19F9" w:rsidRPr="00137E96">
        <w:rPr>
          <w:rFonts w:ascii="Book Antiqua" w:eastAsia="宋体" w:hAnsi="Book Antiqua" w:hint="eastAsia"/>
          <w:lang w:val="en-GB" w:eastAsia="zh-CN"/>
        </w:rPr>
        <w:t>ure</w:t>
      </w:r>
      <w:r w:rsidR="00BF2BBD" w:rsidRPr="00137E96">
        <w:rPr>
          <w:rFonts w:ascii="Book Antiqua" w:hAnsi="Book Antiqua"/>
          <w:lang w:val="en-GB"/>
        </w:rPr>
        <w:t xml:space="preserve"> 1.</w:t>
      </w:r>
      <w:r w:rsidR="002A42F0" w:rsidRPr="00137E96">
        <w:rPr>
          <w:rFonts w:ascii="Book Antiqua" w:hAnsi="Book Antiqua"/>
          <w:lang w:val="en-GB"/>
        </w:rPr>
        <w:t xml:space="preserve"> The statistical review of the study was performed by a biomedical statistician.</w:t>
      </w:r>
    </w:p>
    <w:p w14:paraId="7EDED9ED" w14:textId="77777777" w:rsidR="009D759E" w:rsidRPr="00137E96" w:rsidRDefault="009D759E" w:rsidP="00B6510F">
      <w:pPr>
        <w:widowControl w:val="0"/>
        <w:autoSpaceDE w:val="0"/>
        <w:autoSpaceDN w:val="0"/>
        <w:adjustRightInd w:val="0"/>
        <w:spacing w:line="360" w:lineRule="auto"/>
        <w:jc w:val="both"/>
        <w:rPr>
          <w:rFonts w:ascii="Book Antiqua" w:hAnsi="Book Antiqua"/>
          <w:b/>
          <w:lang w:val="en-GB"/>
        </w:rPr>
      </w:pPr>
    </w:p>
    <w:p w14:paraId="7ACF4C73" w14:textId="4E63E4D5" w:rsidR="008938BF" w:rsidRPr="00137E96" w:rsidRDefault="00F33F4E"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RESULTS</w:t>
      </w:r>
    </w:p>
    <w:p w14:paraId="593ED072" w14:textId="5D4444EC" w:rsidR="009D759E" w:rsidRPr="00137E96" w:rsidRDefault="00F241DA" w:rsidP="00A935E3">
      <w:pPr>
        <w:widowControl w:val="0"/>
        <w:autoSpaceDE w:val="0"/>
        <w:autoSpaceDN w:val="0"/>
        <w:adjustRightInd w:val="0"/>
        <w:spacing w:line="360" w:lineRule="auto"/>
        <w:jc w:val="both"/>
        <w:outlineLvl w:val="0"/>
        <w:rPr>
          <w:rFonts w:ascii="Book Antiqua" w:eastAsia="宋体" w:hAnsi="Book Antiqua"/>
          <w:b/>
          <w:i/>
          <w:lang w:val="en-GB" w:eastAsia="zh-CN"/>
        </w:rPr>
      </w:pPr>
      <w:proofErr w:type="spellStart"/>
      <w:r w:rsidRPr="00137E96">
        <w:rPr>
          <w:rFonts w:ascii="Book Antiqua" w:hAnsi="Book Antiqua"/>
          <w:b/>
          <w:i/>
          <w:lang w:val="en-GB"/>
        </w:rPr>
        <w:t>Ajust</w:t>
      </w:r>
      <w:proofErr w:type="spellEnd"/>
      <w:r w:rsidRPr="00137E96">
        <w:rPr>
          <w:rFonts w:ascii="Book Antiqua" w:hAnsi="Book Antiqua"/>
          <w:b/>
          <w:i/>
          <w:vertAlign w:val="superscript"/>
          <w:lang w:val="en-GB"/>
        </w:rPr>
        <w:t xml:space="preserve">® </w:t>
      </w:r>
      <w:r w:rsidR="00ED2369" w:rsidRPr="00137E96">
        <w:rPr>
          <w:rFonts w:ascii="Book Antiqua" w:hAnsi="Book Antiqua"/>
          <w:b/>
          <w:i/>
          <w:lang w:val="en-GB"/>
        </w:rPr>
        <w:t>(F</w:t>
      </w:r>
      <w:r w:rsidR="00AB19F9" w:rsidRPr="00137E96">
        <w:rPr>
          <w:rFonts w:ascii="Book Antiqua" w:hAnsi="Book Antiqua"/>
          <w:b/>
          <w:i/>
          <w:lang w:val="en-GB"/>
        </w:rPr>
        <w:t>ig</w:t>
      </w:r>
      <w:r w:rsidR="00AB19F9" w:rsidRPr="00137E96">
        <w:rPr>
          <w:rFonts w:ascii="Book Antiqua" w:eastAsia="宋体" w:hAnsi="Book Antiqua" w:hint="eastAsia"/>
          <w:b/>
          <w:i/>
          <w:lang w:val="en-GB" w:eastAsia="zh-CN"/>
        </w:rPr>
        <w:t xml:space="preserve">ure </w:t>
      </w:r>
      <w:r w:rsidR="00ED2369" w:rsidRPr="00137E96">
        <w:rPr>
          <w:rFonts w:ascii="Book Antiqua" w:hAnsi="Book Antiqua"/>
          <w:b/>
          <w:i/>
          <w:lang w:val="en-GB"/>
        </w:rPr>
        <w:t>2)</w:t>
      </w:r>
    </w:p>
    <w:p w14:paraId="5A6392D1" w14:textId="297D625D" w:rsidR="003039CA" w:rsidRPr="00137E96" w:rsidRDefault="00DC0FD9"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Method of action/working mechanism</w:t>
      </w:r>
      <w:r w:rsidR="00AB19F9" w:rsidRPr="00137E96">
        <w:rPr>
          <w:rFonts w:ascii="Book Antiqua" w:eastAsia="宋体" w:hAnsi="Book Antiqua" w:hint="eastAsia"/>
          <w:b/>
          <w:lang w:val="en-GB" w:eastAsia="zh-CN"/>
        </w:rPr>
        <w:t xml:space="preserve">: </w:t>
      </w:r>
      <w:r w:rsidR="00D90CCE" w:rsidRPr="00137E96">
        <w:rPr>
          <w:rFonts w:ascii="Book Antiqua" w:hAnsi="Book Antiqua"/>
          <w:lang w:val="en-GB"/>
        </w:rPr>
        <w:t xml:space="preserve">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D90CCE" w:rsidRPr="00137E96">
        <w:rPr>
          <w:rFonts w:ascii="Book Antiqua" w:hAnsi="Book Antiqua"/>
          <w:lang w:val="en-GB"/>
        </w:rPr>
        <w:t xml:space="preserve">sling </w:t>
      </w:r>
      <w:r w:rsidR="00D36246" w:rsidRPr="00137E96">
        <w:rPr>
          <w:rFonts w:ascii="Book Antiqua" w:hAnsi="Book Antiqua"/>
          <w:lang w:val="en-GB"/>
        </w:rPr>
        <w:t xml:space="preserve">provides a strong insertion into the obturator muscle/membrane and allows </w:t>
      </w:r>
      <w:r w:rsidR="00D90CCE" w:rsidRPr="00137E96">
        <w:rPr>
          <w:rFonts w:ascii="Book Antiqua" w:hAnsi="Book Antiqua"/>
          <w:lang w:val="en-GB"/>
        </w:rPr>
        <w:t xml:space="preserve">immediate </w:t>
      </w:r>
      <w:r w:rsidR="00D36246" w:rsidRPr="00137E96">
        <w:rPr>
          <w:rFonts w:ascii="Book Antiqua" w:hAnsi="Book Antiqua"/>
          <w:lang w:val="en-GB"/>
        </w:rPr>
        <w:t>post insertion adjustment of the tape.</w:t>
      </w:r>
      <w:r w:rsidR="0063159F" w:rsidRPr="00137E96">
        <w:rPr>
          <w:rFonts w:ascii="Book Antiqua" w:hAnsi="Book Antiqua"/>
          <w:lang w:val="en-GB"/>
        </w:rPr>
        <w:t xml:space="preserve"> A 1 cm incision is made and a bilateral tunnel is created as far as the posterior margin of the inferior pubic ramus</w:t>
      </w:r>
      <w:r w:rsidR="002262EE" w:rsidRPr="00137E96">
        <w:rPr>
          <w:rFonts w:ascii="Book Antiqua" w:eastAsia="宋体" w:hAnsi="Book Antiqua"/>
          <w:lang w:val="en-GB" w:eastAsia="zh-CN"/>
        </w:rPr>
        <w:t>.</w:t>
      </w:r>
      <w:r w:rsidR="0063159F" w:rsidRPr="00137E96">
        <w:rPr>
          <w:rFonts w:ascii="Book Antiqua" w:hAnsi="Book Antiqua"/>
          <w:lang w:val="en-GB"/>
        </w:rPr>
        <w:t xml:space="preserve"> The trocar </w:t>
      </w:r>
      <w:r w:rsidR="0063159F" w:rsidRPr="00137E96">
        <w:rPr>
          <w:rFonts w:ascii="Book Antiqua" w:hAnsi="Book Antiqua"/>
          <w:lang w:val="en-GB"/>
        </w:rPr>
        <w:lastRenderedPageBreak/>
        <w:t>with the fixed anchor is then introduced and pivoted slowly in the obturator internus and membrane. The adjustable anchor i</w:t>
      </w:r>
      <w:r w:rsidR="00D90CCE" w:rsidRPr="00137E96">
        <w:rPr>
          <w:rFonts w:ascii="Book Antiqua" w:hAnsi="Book Antiqua"/>
          <w:lang w:val="en-GB"/>
        </w:rPr>
        <w:t>s subsequently</w:t>
      </w:r>
      <w:r w:rsidR="0063159F" w:rsidRPr="00137E96">
        <w:rPr>
          <w:rFonts w:ascii="Book Antiqua" w:hAnsi="Book Antiqua"/>
          <w:lang w:val="en-GB"/>
        </w:rPr>
        <w:t xml:space="preserve"> placed </w:t>
      </w:r>
      <w:r w:rsidR="00D90CCE" w:rsidRPr="00137E96">
        <w:rPr>
          <w:rFonts w:ascii="Book Antiqua" w:hAnsi="Book Antiqua"/>
          <w:lang w:val="en-GB"/>
        </w:rPr>
        <w:t>at</w:t>
      </w:r>
      <w:r w:rsidR="0063159F" w:rsidRPr="00137E96">
        <w:rPr>
          <w:rFonts w:ascii="Book Antiqua" w:hAnsi="Book Antiqua"/>
          <w:lang w:val="en-GB"/>
        </w:rPr>
        <w:t xml:space="preserve"> the contralateral side and the tape</w:t>
      </w:r>
      <w:r w:rsidR="00D90CCE" w:rsidRPr="00137E96">
        <w:rPr>
          <w:rFonts w:ascii="Book Antiqua" w:hAnsi="Book Antiqua"/>
          <w:lang w:val="en-GB"/>
        </w:rPr>
        <w:t xml:space="preserve"> tension is</w:t>
      </w:r>
      <w:r w:rsidR="0063159F" w:rsidRPr="00137E96">
        <w:rPr>
          <w:rFonts w:ascii="Book Antiqua" w:hAnsi="Book Antiqua"/>
          <w:lang w:val="en-GB"/>
        </w:rPr>
        <w:t xml:space="preserve"> adjusted. A flexible “</w:t>
      </w:r>
      <w:proofErr w:type="spellStart"/>
      <w:r w:rsidR="0063159F" w:rsidRPr="00137E96">
        <w:rPr>
          <w:rFonts w:ascii="Book Antiqua" w:hAnsi="Book Antiqua"/>
          <w:lang w:val="en-GB"/>
        </w:rPr>
        <w:t>sylet</w:t>
      </w:r>
      <w:proofErr w:type="spellEnd"/>
      <w:r w:rsidR="0063159F" w:rsidRPr="00137E96">
        <w:rPr>
          <w:rFonts w:ascii="Book Antiqua" w:hAnsi="Book Antiqua"/>
          <w:lang w:val="en-GB"/>
        </w:rPr>
        <w:t>” is used to lock the adjustable anchor</w:t>
      </w:r>
      <w:r w:rsidR="00616D1E" w:rsidRPr="00137E96">
        <w:rPr>
          <w:rFonts w:ascii="Book Antiqua" w:hAnsi="Book Antiqua"/>
          <w:lang w:val="en-GB"/>
        </w:rPr>
        <w:fldChar w:fldCharType="begin">
          <w:fldData xml:space="preserve">PEVuZE5vdGU+PENpdGU+PEF1dGhvcj5BYmRlbC1mYXR0YWg8L0F1dGhvcj48WWVhcj4yMDExPC9Z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LTE+PC9hbHQtcGVyaW9kaWNhbD48cGFnZXM+MTUwIGUxLTY8L3BhZ2VzPjx2b2x1bWU+MjA1PC92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PEVuZE5vdGU+PENpdGU+PEF1dGhvcj5BYmRlbC1mYXR0YWg8L0F1dGhvcj48WWVhcj4yMDExPC9Z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LTE+PC9hbHQtcGVyaW9kaWNhbD48cGFnZXM+MTUwIGUxLTY8L3BhZ2VzPjx2b2x1bWU+MjA1PC92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616D1E" w:rsidRPr="00137E96">
        <w:rPr>
          <w:rFonts w:ascii="Book Antiqua" w:hAnsi="Book Antiqua"/>
          <w:lang w:val="en-GB"/>
        </w:rPr>
      </w:r>
      <w:r w:rsidR="00616D1E" w:rsidRPr="00137E96">
        <w:rPr>
          <w:rFonts w:ascii="Book Antiqua" w:hAnsi="Book Antiqua"/>
          <w:lang w:val="en-GB"/>
        </w:rPr>
        <w:fldChar w:fldCharType="separate"/>
      </w:r>
      <w:r w:rsidR="00EA7832" w:rsidRPr="00137E96">
        <w:rPr>
          <w:rFonts w:ascii="Book Antiqua" w:hAnsi="Book Antiqua"/>
          <w:noProof/>
          <w:vertAlign w:val="superscript"/>
          <w:lang w:val="en-GB"/>
        </w:rPr>
        <w:t>[10]</w:t>
      </w:r>
      <w:r w:rsidR="00616D1E" w:rsidRPr="00137E96">
        <w:rPr>
          <w:rFonts w:ascii="Book Antiqua" w:hAnsi="Book Antiqua"/>
          <w:lang w:val="en-GB"/>
        </w:rPr>
        <w:fldChar w:fldCharType="end"/>
      </w:r>
      <w:r w:rsidR="00616D1E" w:rsidRPr="00137E96">
        <w:rPr>
          <w:rFonts w:ascii="Book Antiqua" w:hAnsi="Book Antiqua"/>
          <w:lang w:val="en-GB"/>
        </w:rPr>
        <w:t>.</w:t>
      </w:r>
    </w:p>
    <w:p w14:paraId="39043697" w14:textId="77777777" w:rsidR="00BA0025" w:rsidRPr="00137E96" w:rsidRDefault="00BA0025" w:rsidP="00B6510F">
      <w:pPr>
        <w:widowControl w:val="0"/>
        <w:autoSpaceDE w:val="0"/>
        <w:autoSpaceDN w:val="0"/>
        <w:adjustRightInd w:val="0"/>
        <w:spacing w:line="360" w:lineRule="auto"/>
        <w:jc w:val="both"/>
        <w:rPr>
          <w:rFonts w:ascii="Book Antiqua" w:eastAsia="宋体" w:hAnsi="Book Antiqua"/>
          <w:lang w:val="en-GB" w:eastAsia="zh-CN"/>
        </w:rPr>
      </w:pPr>
    </w:p>
    <w:p w14:paraId="6417048F" w14:textId="65F24DA2" w:rsidR="00B532B9" w:rsidRPr="00137E96" w:rsidRDefault="00B532B9"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P</w:t>
      </w:r>
      <w:r w:rsidR="00BA0025" w:rsidRPr="00137E96">
        <w:rPr>
          <w:rFonts w:ascii="Book Antiqua" w:hAnsi="Book Antiqua"/>
          <w:b/>
          <w:lang w:val="en-GB"/>
        </w:rPr>
        <w:t>opulation</w:t>
      </w:r>
      <w:r w:rsidR="00AB19F9" w:rsidRPr="00137E96">
        <w:rPr>
          <w:rFonts w:ascii="Book Antiqua" w:eastAsia="宋体" w:hAnsi="Book Antiqua"/>
          <w:b/>
          <w:lang w:val="en-GB" w:eastAsia="zh-CN"/>
        </w:rPr>
        <w:t>:</w:t>
      </w:r>
      <w:r w:rsidR="00AB19F9" w:rsidRPr="00137E96">
        <w:rPr>
          <w:rFonts w:ascii="宋体" w:eastAsia="宋体" w:hAnsi="宋体" w:hint="eastAsia"/>
          <w:b/>
          <w:lang w:val="en-GB" w:eastAsia="zh-CN"/>
        </w:rPr>
        <w:t xml:space="preserve"> </w:t>
      </w:r>
      <w:r w:rsidRPr="00137E96">
        <w:rPr>
          <w:rFonts w:ascii="Book Antiqua" w:hAnsi="Book Antiqua"/>
          <w:lang w:val="en-GB"/>
        </w:rPr>
        <w:t xml:space="preserve">A total of 8 studies assessing efficacy and/or safety of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slings have been included in the review</w:t>
      </w:r>
      <w:r w:rsidR="00960BB3"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aXB0Ij5bMTEtMThdPC9zdHlsZT48L0Rpc3BsYXlUZXh0PjxyZWNvcmQ+PHJlYy1udW1iZXI+NTU1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aXB0Ij5bMTEtMThdPC9zdHlsZT48L0Rpc3BsYXlUZXh0PjxyZWNvcmQ+PHJlYy1udW1iZXI+NTU1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960BB3" w:rsidRPr="00137E96">
        <w:rPr>
          <w:rFonts w:ascii="Book Antiqua" w:hAnsi="Book Antiqua"/>
          <w:lang w:val="en-GB"/>
        </w:rPr>
      </w:r>
      <w:r w:rsidR="00960BB3" w:rsidRPr="00137E96">
        <w:rPr>
          <w:rFonts w:ascii="Book Antiqua" w:hAnsi="Book Antiqua"/>
          <w:lang w:val="en-GB"/>
        </w:rPr>
        <w:fldChar w:fldCharType="separate"/>
      </w:r>
      <w:r w:rsidR="00EA7832" w:rsidRPr="00137E96">
        <w:rPr>
          <w:rFonts w:ascii="Book Antiqua" w:hAnsi="Book Antiqua"/>
          <w:noProof/>
          <w:vertAlign w:val="superscript"/>
          <w:lang w:val="en-GB"/>
        </w:rPr>
        <w:t>[11-18]</w:t>
      </w:r>
      <w:r w:rsidR="00960BB3" w:rsidRPr="00137E96">
        <w:rPr>
          <w:rFonts w:ascii="Book Antiqua" w:hAnsi="Book Antiqua"/>
          <w:lang w:val="en-GB"/>
        </w:rPr>
        <w:fldChar w:fldCharType="end"/>
      </w:r>
      <w:r w:rsidRPr="00137E96">
        <w:rPr>
          <w:rFonts w:ascii="Book Antiqua" w:hAnsi="Book Antiqua"/>
          <w:lang w:val="en-GB"/>
        </w:rPr>
        <w:t xml:space="preserve">. All patients included presented </w:t>
      </w:r>
      <w:r w:rsidR="00D90CCE" w:rsidRPr="00137E96">
        <w:rPr>
          <w:rFonts w:ascii="Book Antiqua" w:hAnsi="Book Antiqua"/>
          <w:lang w:val="en-GB"/>
        </w:rPr>
        <w:t xml:space="preserve">with </w:t>
      </w:r>
      <w:r w:rsidRPr="00137E96">
        <w:rPr>
          <w:rFonts w:ascii="Book Antiqua" w:hAnsi="Book Antiqua"/>
          <w:lang w:val="en-GB"/>
        </w:rPr>
        <w:t>SUI or MUI with predominant stress symptoms. In all the studies</w:t>
      </w:r>
      <w:r w:rsidR="00D90CCE" w:rsidRPr="00137E96">
        <w:rPr>
          <w:rFonts w:ascii="Book Antiqua" w:hAnsi="Book Antiqua"/>
          <w:lang w:val="en-GB"/>
        </w:rPr>
        <w:t>,</w:t>
      </w:r>
      <w:r w:rsidRPr="00137E96">
        <w:rPr>
          <w:rFonts w:ascii="Book Antiqua" w:hAnsi="Book Antiqua"/>
          <w:lang w:val="en-GB"/>
        </w:rPr>
        <w:t xml:space="preserve"> patients with concomitant organ prolapse, predominant </w:t>
      </w:r>
      <w:r w:rsidR="00D90CCE" w:rsidRPr="00137E96">
        <w:rPr>
          <w:rFonts w:ascii="Book Antiqua" w:hAnsi="Book Antiqua"/>
          <w:lang w:val="en-GB"/>
        </w:rPr>
        <w:t xml:space="preserve">overactive bladder </w:t>
      </w:r>
      <w:r w:rsidRPr="00137E96">
        <w:rPr>
          <w:rFonts w:ascii="Book Antiqua" w:hAnsi="Book Antiqua"/>
          <w:lang w:val="en-GB"/>
        </w:rPr>
        <w:t xml:space="preserve">symptoms or </w:t>
      </w:r>
      <w:r w:rsidR="00D90CCE" w:rsidRPr="00137E96">
        <w:rPr>
          <w:rFonts w:ascii="Book Antiqua" w:hAnsi="Book Antiqua"/>
          <w:lang w:val="en-GB"/>
        </w:rPr>
        <w:t xml:space="preserve">patients </w:t>
      </w:r>
      <w:r w:rsidRPr="00137E96">
        <w:rPr>
          <w:rFonts w:ascii="Book Antiqua" w:hAnsi="Book Antiqua"/>
          <w:lang w:val="en-GB"/>
        </w:rPr>
        <w:t xml:space="preserve">with a history of previous incontinence </w:t>
      </w:r>
      <w:r w:rsidR="00D90CCE" w:rsidRPr="00137E96">
        <w:rPr>
          <w:rFonts w:ascii="Book Antiqua" w:hAnsi="Book Antiqua"/>
          <w:lang w:val="en-GB"/>
        </w:rPr>
        <w:t>and/</w:t>
      </w:r>
      <w:r w:rsidRPr="00137E96">
        <w:rPr>
          <w:rFonts w:ascii="Book Antiqua" w:hAnsi="Book Antiqua"/>
          <w:lang w:val="en-GB"/>
        </w:rPr>
        <w:t xml:space="preserve">or anterior vaginal wall surgery were excluded. </w:t>
      </w:r>
      <w:r w:rsidR="001737B4" w:rsidRPr="00137E96">
        <w:rPr>
          <w:rFonts w:ascii="Book Antiqua" w:hAnsi="Book Antiqua"/>
          <w:lang w:val="en-GB"/>
        </w:rPr>
        <w:t xml:space="preserve">The majority of the studies included do not differentiate the severity of the incontinence. Overall severity information </w:t>
      </w:r>
      <w:proofErr w:type="gramStart"/>
      <w:r w:rsidR="001737B4" w:rsidRPr="00137E96">
        <w:rPr>
          <w:rFonts w:ascii="Book Antiqua" w:hAnsi="Book Antiqua"/>
          <w:lang w:val="en-GB"/>
        </w:rPr>
        <w:t>were</w:t>
      </w:r>
      <w:proofErr w:type="gramEnd"/>
      <w:r w:rsidR="001737B4" w:rsidRPr="00137E96">
        <w:rPr>
          <w:rFonts w:ascii="Book Antiqua" w:hAnsi="Book Antiqua"/>
          <w:lang w:val="en-GB"/>
        </w:rPr>
        <w:t xml:space="preserve"> available for a total of 374 patients who showed moderate to severe SUI</w:t>
      </w:r>
      <w:r w:rsidR="00C2445C"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aXB0Ij5bMTEsIDE1LCAxNl08L3N0eWxlPjwvRGlzcGxheVRleHQ+PHJlY29yZD48cmVjLW51bWJl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aXB0Ij5bMTEsIDE1LCAxNl08L3N0eWxlPjwvRGlzcGxheVRleHQ+PHJlY29yZD48cmVjLW51bWJl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2445C" w:rsidRPr="00137E96">
        <w:rPr>
          <w:rFonts w:ascii="Book Antiqua" w:hAnsi="Book Antiqua"/>
          <w:lang w:val="en-GB"/>
        </w:rPr>
      </w:r>
      <w:r w:rsidR="00C2445C" w:rsidRPr="00137E96">
        <w:rPr>
          <w:rFonts w:ascii="Book Antiqua" w:hAnsi="Book Antiqua"/>
          <w:lang w:val="en-GB"/>
        </w:rPr>
        <w:fldChar w:fldCharType="separate"/>
      </w:r>
      <w:r w:rsidR="00AB19F9" w:rsidRPr="00137E96">
        <w:rPr>
          <w:rFonts w:ascii="Book Antiqua" w:hAnsi="Book Antiqua"/>
          <w:noProof/>
          <w:vertAlign w:val="superscript"/>
          <w:lang w:val="en-GB"/>
        </w:rPr>
        <w:t>[11,15,</w:t>
      </w:r>
      <w:r w:rsidR="00EA7832" w:rsidRPr="00137E96">
        <w:rPr>
          <w:rFonts w:ascii="Book Antiqua" w:hAnsi="Book Antiqua"/>
          <w:noProof/>
          <w:vertAlign w:val="superscript"/>
          <w:lang w:val="en-GB"/>
        </w:rPr>
        <w:t>16]</w:t>
      </w:r>
      <w:r w:rsidR="00C2445C" w:rsidRPr="00137E96">
        <w:rPr>
          <w:rFonts w:ascii="Book Antiqua" w:hAnsi="Book Antiqua"/>
          <w:lang w:val="en-GB"/>
        </w:rPr>
        <w:fldChar w:fldCharType="end"/>
      </w:r>
      <w:r w:rsidR="001737B4" w:rsidRPr="00137E96">
        <w:rPr>
          <w:rFonts w:ascii="Book Antiqua" w:hAnsi="Book Antiqua"/>
          <w:lang w:val="en-GB"/>
        </w:rPr>
        <w:t>.</w:t>
      </w:r>
    </w:p>
    <w:p w14:paraId="6216DAA8" w14:textId="77777777" w:rsidR="00B572B0" w:rsidRPr="00137E96" w:rsidRDefault="00B572B0" w:rsidP="00B6510F">
      <w:pPr>
        <w:widowControl w:val="0"/>
        <w:autoSpaceDE w:val="0"/>
        <w:autoSpaceDN w:val="0"/>
        <w:adjustRightInd w:val="0"/>
        <w:spacing w:line="360" w:lineRule="auto"/>
        <w:jc w:val="both"/>
        <w:rPr>
          <w:rFonts w:ascii="Book Antiqua" w:hAnsi="Book Antiqua"/>
          <w:i/>
          <w:lang w:val="en-GB"/>
        </w:rPr>
      </w:pPr>
    </w:p>
    <w:p w14:paraId="295A8B6E" w14:textId="2242FEC9" w:rsidR="004111AC" w:rsidRPr="00137E96" w:rsidRDefault="00925A32"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w:t>
      </w:r>
      <w:r w:rsidR="008A12CC" w:rsidRPr="00137E96">
        <w:rPr>
          <w:rFonts w:ascii="Book Antiqua" w:hAnsi="Book Antiqua"/>
          <w:b/>
          <w:lang w:val="en-GB"/>
        </w:rPr>
        <w:t xml:space="preserve"> efficacy</w:t>
      </w:r>
      <w:r w:rsidR="009753C2" w:rsidRPr="00137E96">
        <w:rPr>
          <w:rFonts w:ascii="Book Antiqua" w:hAnsi="Book Antiqua"/>
          <w:b/>
          <w:lang w:val="en-GB"/>
        </w:rPr>
        <w:t xml:space="preserve"> (</w:t>
      </w:r>
      <w:r w:rsidR="00AB19F9" w:rsidRPr="00137E96">
        <w:rPr>
          <w:rFonts w:ascii="Book Antiqua" w:hAnsi="Book Antiqua"/>
          <w:b/>
          <w:lang w:val="en-GB"/>
        </w:rPr>
        <w:t>T</w:t>
      </w:r>
      <w:r w:rsidR="009753C2" w:rsidRPr="00137E96">
        <w:rPr>
          <w:rFonts w:ascii="Book Antiqua" w:hAnsi="Book Antiqua"/>
          <w:b/>
          <w:lang w:val="en-GB"/>
        </w:rPr>
        <w:t>able</w:t>
      </w:r>
      <w:r w:rsidR="006E5593" w:rsidRPr="00137E96">
        <w:rPr>
          <w:rFonts w:ascii="Book Antiqua" w:eastAsia="宋体" w:hAnsi="Book Antiqua" w:hint="eastAsia"/>
          <w:b/>
          <w:lang w:val="en-GB" w:eastAsia="zh-CN"/>
        </w:rPr>
        <w:t xml:space="preserve"> </w:t>
      </w:r>
      <w:r w:rsidR="009753C2" w:rsidRPr="00137E96">
        <w:rPr>
          <w:rFonts w:ascii="Book Antiqua" w:hAnsi="Book Antiqua"/>
          <w:b/>
          <w:lang w:val="en-GB"/>
        </w:rPr>
        <w:t>1)</w:t>
      </w:r>
      <w:r w:rsidRPr="00137E96">
        <w:rPr>
          <w:rFonts w:ascii="Book Antiqua" w:hAnsi="Book Antiqua"/>
          <w:b/>
          <w:lang w:val="en-GB"/>
        </w:rPr>
        <w:t>:</w:t>
      </w:r>
      <w:r w:rsidR="00AB19F9" w:rsidRPr="00137E96">
        <w:rPr>
          <w:rFonts w:ascii="Book Antiqua" w:eastAsia="宋体" w:hAnsi="Book Antiqua" w:hint="eastAsia"/>
          <w:b/>
          <w:lang w:val="en-GB" w:eastAsia="zh-CN"/>
        </w:rPr>
        <w:t xml:space="preserv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4111AC" w:rsidRPr="00137E96">
        <w:rPr>
          <w:rFonts w:ascii="Book Antiqua" w:hAnsi="Book Antiqua"/>
          <w:lang w:val="en-GB"/>
        </w:rPr>
        <w:t xml:space="preserve">sling </w:t>
      </w:r>
      <w:r w:rsidR="00302838" w:rsidRPr="00137E96">
        <w:rPr>
          <w:rFonts w:ascii="Book Antiqua" w:hAnsi="Book Antiqua"/>
          <w:lang w:val="en-GB"/>
        </w:rPr>
        <w:t xml:space="preserve">efficacy </w:t>
      </w:r>
      <w:r w:rsidR="004111AC" w:rsidRPr="00137E96">
        <w:rPr>
          <w:rFonts w:ascii="Book Antiqua" w:hAnsi="Book Antiqua"/>
          <w:lang w:val="en-GB"/>
        </w:rPr>
        <w:t xml:space="preserve">was investigated in a total of 3 randomized controlled </w:t>
      </w:r>
      <w:r w:rsidR="008938BF" w:rsidRPr="00137E96">
        <w:rPr>
          <w:rFonts w:ascii="Book Antiqua" w:hAnsi="Book Antiqua"/>
          <w:lang w:val="en-GB"/>
        </w:rPr>
        <w:t>trials (RCT)</w:t>
      </w:r>
      <w:r w:rsidR="00C2445C"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aXB0Ij5bOSwgMTEsIDEyXTwvc3R5bGU+PC9EaXNwbGF5VGV4dD48cmVjb3JkPjxyZWMtbnVtYmVy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aXB0Ij5bOSwgMTEsIDEyXTwvc3R5bGU+PC9EaXNwbGF5VGV4dD48cmVjb3JkPjxyZWMtbnVtYmVy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2445C" w:rsidRPr="00137E96">
        <w:rPr>
          <w:rFonts w:ascii="Book Antiqua" w:hAnsi="Book Antiqua"/>
          <w:lang w:val="en-GB"/>
        </w:rPr>
      </w:r>
      <w:r w:rsidR="00C2445C" w:rsidRPr="00137E96">
        <w:rPr>
          <w:rFonts w:ascii="Book Antiqua" w:hAnsi="Book Antiqua"/>
          <w:lang w:val="en-GB"/>
        </w:rPr>
        <w:fldChar w:fldCharType="separate"/>
      </w:r>
      <w:r w:rsidR="00AB19F9" w:rsidRPr="00137E96">
        <w:rPr>
          <w:rFonts w:ascii="Book Antiqua" w:hAnsi="Book Antiqua"/>
          <w:noProof/>
          <w:vertAlign w:val="superscript"/>
          <w:lang w:val="en-GB"/>
        </w:rPr>
        <w:t>[9,11,</w:t>
      </w:r>
      <w:r w:rsidR="00EA7832" w:rsidRPr="00137E96">
        <w:rPr>
          <w:rFonts w:ascii="Book Antiqua" w:hAnsi="Book Antiqua"/>
          <w:noProof/>
          <w:vertAlign w:val="superscript"/>
          <w:lang w:val="en-GB"/>
        </w:rPr>
        <w:t>12]</w:t>
      </w:r>
      <w:r w:rsidR="00C2445C" w:rsidRPr="00137E96">
        <w:rPr>
          <w:rFonts w:ascii="Book Antiqua" w:hAnsi="Book Antiqua"/>
          <w:lang w:val="en-GB"/>
        </w:rPr>
        <w:fldChar w:fldCharType="end"/>
      </w:r>
      <w:r w:rsidR="004111AC" w:rsidRPr="00137E96">
        <w:rPr>
          <w:rFonts w:ascii="Book Antiqua" w:hAnsi="Book Antiqua"/>
          <w:lang w:val="en-GB"/>
        </w:rPr>
        <w:t xml:space="preserve">. </w:t>
      </w:r>
    </w:p>
    <w:p w14:paraId="11A3CA17" w14:textId="01575B00" w:rsidR="004111AC" w:rsidRPr="00137E96" w:rsidRDefault="00B532B9" w:rsidP="00AB19F9">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Two of them </w:t>
      </w:r>
      <w:r w:rsidR="004111AC" w:rsidRPr="00137E96">
        <w:rPr>
          <w:rFonts w:ascii="Book Antiqua" w:hAnsi="Book Antiqua"/>
          <w:lang w:val="en-GB"/>
        </w:rPr>
        <w:t>comp</w:t>
      </w:r>
      <w:r w:rsidR="00742328" w:rsidRPr="00137E96">
        <w:rPr>
          <w:rFonts w:ascii="Book Antiqua" w:hAnsi="Book Antiqua"/>
          <w:lang w:val="en-GB"/>
        </w:rPr>
        <w:t>a</w:t>
      </w:r>
      <w:r w:rsidR="004111AC" w:rsidRPr="00137E96">
        <w:rPr>
          <w:rFonts w:ascii="Book Antiqua" w:hAnsi="Book Antiqua"/>
          <w:lang w:val="en-GB"/>
        </w:rPr>
        <w:t xml:space="preserve">red </w:t>
      </w:r>
      <w:r w:rsidR="00742328" w:rsidRPr="00137E96">
        <w:rPr>
          <w:rFonts w:ascii="Book Antiqua" w:hAnsi="Book Antiqua"/>
          <w:lang w:val="en-GB"/>
        </w:rPr>
        <w:t xml:space="preserve">the efficacy of the </w:t>
      </w:r>
      <w:r w:rsidR="004111AC" w:rsidRPr="00137E96">
        <w:rPr>
          <w:rFonts w:ascii="Book Antiqua" w:hAnsi="Book Antiqua"/>
          <w:lang w:val="en-GB"/>
        </w:rPr>
        <w:t>adjustable sling</w:t>
      </w:r>
      <w:r w:rsidR="00742328" w:rsidRPr="00137E96">
        <w:rPr>
          <w:rFonts w:ascii="Book Antiqua" w:hAnsi="Book Antiqua"/>
          <w:lang w:val="en-GB"/>
        </w:rPr>
        <w:t xml:space="preserve"> </w:t>
      </w:r>
      <w:r w:rsidR="004111AC" w:rsidRPr="00137E96">
        <w:rPr>
          <w:rFonts w:ascii="Book Antiqua" w:hAnsi="Book Antiqua"/>
          <w:lang w:val="en-GB"/>
        </w:rPr>
        <w:t>s</w:t>
      </w:r>
      <w:r w:rsidR="00742328" w:rsidRPr="00137E96">
        <w:rPr>
          <w:rFonts w:ascii="Book Antiqua" w:hAnsi="Book Antiqua"/>
          <w:lang w:val="en-GB"/>
        </w:rPr>
        <w:t>ystem</w:t>
      </w:r>
      <w:r w:rsidR="004111AC" w:rsidRPr="00137E96">
        <w:rPr>
          <w:rFonts w:ascii="Book Antiqua" w:hAnsi="Book Antiqua"/>
          <w:lang w:val="en-GB"/>
        </w:rPr>
        <w:t xml:space="preserve"> with the classic MUS </w:t>
      </w:r>
      <w:r w:rsidR="005E627F" w:rsidRPr="00137E96">
        <w:rPr>
          <w:rFonts w:ascii="Book Antiqua" w:hAnsi="Book Antiqua"/>
          <w:lang w:val="en-GB"/>
        </w:rPr>
        <w:t>TOT</w:t>
      </w:r>
      <w:r w:rsidR="004111AC" w:rsidRPr="00137E96">
        <w:rPr>
          <w:rFonts w:ascii="Book Antiqua" w:hAnsi="Book Antiqua"/>
          <w:lang w:val="en-GB"/>
        </w:rPr>
        <w:t xml:space="preserve"> </w:t>
      </w:r>
      <w:r w:rsidR="00742328" w:rsidRPr="00137E96">
        <w:rPr>
          <w:rFonts w:ascii="Book Antiqua" w:hAnsi="Book Antiqua"/>
          <w:lang w:val="en-GB"/>
        </w:rPr>
        <w:t>i</w:t>
      </w:r>
      <w:r w:rsidRPr="00137E96">
        <w:rPr>
          <w:rFonts w:ascii="Book Antiqua" w:hAnsi="Book Antiqua"/>
          <w:lang w:val="en-GB"/>
        </w:rPr>
        <w:t>n</w:t>
      </w:r>
      <w:r w:rsidR="008938BF" w:rsidRPr="00137E96">
        <w:rPr>
          <w:rFonts w:ascii="Book Antiqua" w:hAnsi="Book Antiqua"/>
          <w:lang w:val="en-GB"/>
        </w:rPr>
        <w:t xml:space="preserve"> </w:t>
      </w:r>
      <w:r w:rsidR="004111AC" w:rsidRPr="00137E96">
        <w:rPr>
          <w:rFonts w:ascii="Book Antiqua" w:hAnsi="Book Antiqua"/>
          <w:lang w:val="en-GB"/>
        </w:rPr>
        <w:t>a</w:t>
      </w:r>
      <w:r w:rsidRPr="00137E96">
        <w:rPr>
          <w:rFonts w:ascii="Book Antiqua" w:hAnsi="Book Antiqua"/>
          <w:lang w:val="en-GB"/>
        </w:rPr>
        <w:t xml:space="preserve"> </w:t>
      </w:r>
      <w:r w:rsidR="004111AC" w:rsidRPr="00137E96">
        <w:rPr>
          <w:rFonts w:ascii="Book Antiqua" w:hAnsi="Book Antiqua"/>
          <w:lang w:val="en-GB"/>
        </w:rPr>
        <w:t xml:space="preserve">total of 293 patients. At </w:t>
      </w:r>
      <w:r w:rsidR="0078059F" w:rsidRPr="00137E96">
        <w:rPr>
          <w:rFonts w:ascii="Book Antiqua" w:hAnsi="Book Antiqua"/>
          <w:lang w:val="en-GB"/>
        </w:rPr>
        <w:t>1-year</w:t>
      </w:r>
      <w:r w:rsidR="004111AC" w:rsidRPr="00137E96">
        <w:rPr>
          <w:rFonts w:ascii="Book Antiqua" w:hAnsi="Book Antiqua"/>
          <w:lang w:val="en-GB"/>
        </w:rPr>
        <w:t xml:space="preserve"> </w:t>
      </w:r>
      <w:r w:rsidR="007A354F" w:rsidRPr="00137E96">
        <w:rPr>
          <w:rFonts w:ascii="Book Antiqua" w:hAnsi="Book Antiqua"/>
          <w:lang w:val="en-GB"/>
        </w:rPr>
        <w:t>follow-up</w:t>
      </w:r>
      <w:r w:rsidR="00742328" w:rsidRPr="00137E96">
        <w:rPr>
          <w:rFonts w:ascii="Book Antiqua" w:hAnsi="Book Antiqua"/>
          <w:lang w:val="en-GB"/>
        </w:rPr>
        <w:t>,</w:t>
      </w:r>
      <w:r w:rsidR="004111AC" w:rsidRPr="00137E96">
        <w:rPr>
          <w:rFonts w:ascii="Book Antiqua" w:hAnsi="Book Antiqua"/>
          <w:lang w:val="en-GB"/>
        </w:rPr>
        <w:t xml:space="preserve"> both studies demonstrated no difference between groups in terms of objective cure (assessed with cough stress test</w:t>
      </w:r>
      <w:r w:rsidR="00AB19F9" w:rsidRPr="00137E96">
        <w:rPr>
          <w:rFonts w:ascii="Book Antiqua" w:eastAsia="宋体" w:hAnsi="Book Antiqua" w:hint="eastAsia"/>
          <w:lang w:val="en-GB" w:eastAsia="zh-CN"/>
        </w:rPr>
        <w:t xml:space="preserve"> </w:t>
      </w:r>
      <w:r w:rsidR="002262EE" w:rsidRPr="00137E96">
        <w:rPr>
          <w:rFonts w:ascii="Book Antiqua" w:hAnsi="Book Antiqua"/>
          <w:lang w:val="en-GB"/>
        </w:rPr>
        <w:t>- CTS</w:t>
      </w:r>
      <w:r w:rsidR="004111AC" w:rsidRPr="00137E96">
        <w:rPr>
          <w:rFonts w:ascii="Book Antiqua" w:hAnsi="Book Antiqua"/>
          <w:lang w:val="en-GB"/>
        </w:rPr>
        <w:t xml:space="preserve">): 90.8% </w:t>
      </w:r>
      <w:r w:rsidR="004111AC" w:rsidRPr="00137E96">
        <w:rPr>
          <w:rFonts w:ascii="Book Antiqua" w:hAnsi="Book Antiqua"/>
          <w:i/>
          <w:lang w:val="en-GB"/>
        </w:rPr>
        <w:t xml:space="preserve">vs </w:t>
      </w:r>
      <w:r w:rsidR="00AB19F9" w:rsidRPr="00137E96">
        <w:rPr>
          <w:rFonts w:ascii="Book Antiqua" w:hAnsi="Book Antiqua"/>
          <w:lang w:val="en-GB"/>
        </w:rPr>
        <w:t>88.6%</w:t>
      </w:r>
      <w:r w:rsidR="00C2445C"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aXB0Ij5bMTFdPC9zdHlsZT48L0Rpc3BsYXlUZXh0PjxyZWNvcmQ+PHJlYy1udW1iZXI+NTU1NTwv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aXB0Ij5bMTFdPC9zdHlsZT48L0Rpc3BsYXlUZXh0PjxyZWNvcmQ+PHJlYy1udW1iZXI+NTU1NTwv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2445C" w:rsidRPr="00137E96">
        <w:rPr>
          <w:rFonts w:ascii="Book Antiqua" w:hAnsi="Book Antiqua"/>
          <w:lang w:val="en-GB"/>
        </w:rPr>
      </w:r>
      <w:r w:rsidR="00C2445C" w:rsidRPr="00137E96">
        <w:rPr>
          <w:rFonts w:ascii="Book Antiqua" w:hAnsi="Book Antiqua"/>
          <w:lang w:val="en-GB"/>
        </w:rPr>
        <w:fldChar w:fldCharType="separate"/>
      </w:r>
      <w:r w:rsidR="00EA7832" w:rsidRPr="00137E96">
        <w:rPr>
          <w:rFonts w:ascii="Book Antiqua" w:hAnsi="Book Antiqua"/>
          <w:noProof/>
          <w:vertAlign w:val="superscript"/>
          <w:lang w:val="en-GB"/>
        </w:rPr>
        <w:t>[11]</w:t>
      </w:r>
      <w:r w:rsidR="00C2445C" w:rsidRPr="00137E96">
        <w:rPr>
          <w:rFonts w:ascii="Book Antiqua" w:hAnsi="Book Antiqua"/>
          <w:lang w:val="en-GB"/>
        </w:rPr>
        <w:fldChar w:fldCharType="end"/>
      </w:r>
      <w:r w:rsidR="00C2445C" w:rsidRPr="00137E96">
        <w:rPr>
          <w:rFonts w:ascii="Book Antiqua" w:hAnsi="Book Antiqua"/>
          <w:lang w:val="en-GB"/>
        </w:rPr>
        <w:t xml:space="preserve"> </w:t>
      </w:r>
      <w:r w:rsidR="004111AC" w:rsidRPr="00137E96">
        <w:rPr>
          <w:rFonts w:ascii="Book Antiqua" w:hAnsi="Book Antiqua"/>
          <w:lang w:val="en-GB"/>
        </w:rPr>
        <w:t xml:space="preserve">and 81.2% </w:t>
      </w:r>
      <w:r w:rsidR="004111AC" w:rsidRPr="00137E96">
        <w:rPr>
          <w:rFonts w:ascii="Book Antiqua" w:hAnsi="Book Antiqua"/>
          <w:i/>
          <w:lang w:val="en-GB"/>
        </w:rPr>
        <w:t>vs</w:t>
      </w:r>
      <w:r w:rsidR="004111AC" w:rsidRPr="00137E96">
        <w:rPr>
          <w:rFonts w:ascii="Book Antiqua" w:hAnsi="Book Antiqua"/>
          <w:lang w:val="en-GB"/>
        </w:rPr>
        <w:t xml:space="preserve"> 82.3</w:t>
      </w:r>
      <w:r w:rsidR="00AB19F9" w:rsidRPr="00137E96">
        <w:rPr>
          <w:rFonts w:ascii="Book Antiqua" w:eastAsia="宋体" w:hAnsi="Book Antiqua" w:hint="eastAsia"/>
          <w:lang w:val="en-GB" w:eastAsia="zh-CN"/>
        </w:rPr>
        <w:t>%</w:t>
      </w:r>
      <w:r w:rsidR="00C2445C" w:rsidRPr="00137E96">
        <w:rPr>
          <w:rFonts w:ascii="Book Antiqua" w:hAnsi="Book Antiqua"/>
          <w:lang w:val="en-GB"/>
        </w:rPr>
        <w:fldChar w:fldCharType="begin">
          <w:fldData xml:space="preserve">PEVuZE5vdGU+PENpdGU+PEF1dGhvcj5Nb3N0YWZhPC9BdXRob3I+PFllYXI+MjAxMjwvWWVhcj48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PEVuZE5vdGU+PENpdGU+PEF1dGhvcj5Nb3N0YWZhPC9BdXRob3I+PFllYXI+MjAxMjwvWWVhcj48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2445C" w:rsidRPr="00137E96">
        <w:rPr>
          <w:rFonts w:ascii="Book Antiqua" w:hAnsi="Book Antiqua"/>
          <w:lang w:val="en-GB"/>
        </w:rPr>
      </w:r>
      <w:r w:rsidR="00C2445C" w:rsidRPr="00137E96">
        <w:rPr>
          <w:rFonts w:ascii="Book Antiqua" w:hAnsi="Book Antiqua"/>
          <w:lang w:val="en-GB"/>
        </w:rPr>
        <w:fldChar w:fldCharType="separate"/>
      </w:r>
      <w:r w:rsidR="00EA7832" w:rsidRPr="00137E96">
        <w:rPr>
          <w:rFonts w:ascii="Book Antiqua" w:hAnsi="Book Antiqua"/>
          <w:noProof/>
          <w:vertAlign w:val="superscript"/>
          <w:lang w:val="en-GB"/>
        </w:rPr>
        <w:t>[9]</w:t>
      </w:r>
      <w:r w:rsidR="00C2445C" w:rsidRPr="00137E96">
        <w:rPr>
          <w:rFonts w:ascii="Book Antiqua" w:hAnsi="Book Antiqua"/>
          <w:lang w:val="en-GB"/>
        </w:rPr>
        <w:fldChar w:fldCharType="end"/>
      </w:r>
      <w:r w:rsidR="00B16A0B" w:rsidRPr="00137E96">
        <w:rPr>
          <w:rFonts w:ascii="Book Antiqua" w:hAnsi="Book Antiqua"/>
          <w:lang w:val="en-GB"/>
        </w:rPr>
        <w:t xml:space="preserve"> </w:t>
      </w:r>
      <w:r w:rsidR="004111AC" w:rsidRPr="00137E96">
        <w:rPr>
          <w:rFonts w:ascii="Book Antiqua" w:hAnsi="Book Antiqua"/>
          <w:lang w:val="en-GB"/>
        </w:rPr>
        <w:t xml:space="preserve">in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482552" w:rsidRPr="00137E96">
        <w:rPr>
          <w:rFonts w:ascii="Book Antiqua" w:hAnsi="Book Antiqua"/>
          <w:lang w:val="en-GB"/>
        </w:rPr>
        <w:t xml:space="preserve"> </w:t>
      </w:r>
      <w:r w:rsidR="00615832" w:rsidRPr="00137E96">
        <w:rPr>
          <w:rFonts w:ascii="Book Antiqua" w:hAnsi="Book Antiqua"/>
          <w:lang w:val="en-GB"/>
        </w:rPr>
        <w:t xml:space="preserve">and </w:t>
      </w:r>
      <w:r w:rsidR="005E627F" w:rsidRPr="00137E96">
        <w:rPr>
          <w:rFonts w:ascii="Book Antiqua" w:hAnsi="Book Antiqua"/>
          <w:lang w:val="en-GB"/>
        </w:rPr>
        <w:t>TOT</w:t>
      </w:r>
      <w:r w:rsidR="00615832" w:rsidRPr="00137E96">
        <w:rPr>
          <w:rFonts w:ascii="Book Antiqua" w:hAnsi="Book Antiqua"/>
          <w:lang w:val="en-GB"/>
        </w:rPr>
        <w:t xml:space="preserve"> respectively, all </w:t>
      </w:r>
      <w:r w:rsidR="00AB19F9" w:rsidRPr="00137E96">
        <w:rPr>
          <w:rFonts w:ascii="Book Antiqua" w:hAnsi="Book Antiqua"/>
          <w:i/>
          <w:lang w:val="en-GB"/>
        </w:rPr>
        <w:t>P</w:t>
      </w:r>
      <w:r w:rsidR="00AB19F9" w:rsidRPr="00137E96">
        <w:rPr>
          <w:rFonts w:ascii="Book Antiqua" w:eastAsia="宋体" w:hAnsi="Book Antiqua" w:hint="eastAsia"/>
          <w:lang w:val="en-GB" w:eastAsia="zh-CN"/>
        </w:rPr>
        <w:t xml:space="preserve"> </w:t>
      </w:r>
      <w:r w:rsidR="00615832" w:rsidRPr="00137E96">
        <w:rPr>
          <w:rFonts w:ascii="Book Antiqua" w:hAnsi="Book Antiqua"/>
          <w:lang w:val="en-GB"/>
        </w:rPr>
        <w:t>&gt;</w:t>
      </w:r>
      <w:r w:rsidR="00AB19F9" w:rsidRPr="00137E96">
        <w:rPr>
          <w:rFonts w:ascii="Book Antiqua" w:eastAsia="宋体" w:hAnsi="Book Antiqua" w:hint="eastAsia"/>
          <w:lang w:val="en-GB" w:eastAsia="zh-CN"/>
        </w:rPr>
        <w:t xml:space="preserve"> </w:t>
      </w:r>
      <w:r w:rsidR="004111AC" w:rsidRPr="00137E96">
        <w:rPr>
          <w:rFonts w:ascii="Book Antiqua" w:hAnsi="Book Antiqua"/>
          <w:lang w:val="en-GB"/>
        </w:rPr>
        <w:t>0.05</w:t>
      </w:r>
      <w:r w:rsidR="00B16A0B" w:rsidRPr="00137E96">
        <w:rPr>
          <w:rFonts w:ascii="Book Antiqua" w:hAnsi="Book Antiqua"/>
          <w:lang w:val="en-GB"/>
        </w:rPr>
        <w:t xml:space="preserve">. </w:t>
      </w:r>
      <w:r w:rsidR="004111AC" w:rsidRPr="00137E96">
        <w:rPr>
          <w:rFonts w:ascii="Book Antiqua" w:hAnsi="Book Antiqua"/>
          <w:lang w:val="en-GB"/>
        </w:rPr>
        <w:t xml:space="preserve">Subjective cure was also assessed. In the paper by </w:t>
      </w:r>
      <w:r w:rsidR="00742328" w:rsidRPr="00137E96">
        <w:rPr>
          <w:rFonts w:ascii="Book Antiqua" w:hAnsi="Book Antiqua"/>
          <w:lang w:val="en-GB"/>
        </w:rPr>
        <w:t>Sc</w:t>
      </w:r>
      <w:r w:rsidR="004111AC" w:rsidRPr="00137E96">
        <w:rPr>
          <w:rFonts w:ascii="Book Antiqua" w:hAnsi="Book Antiqua"/>
          <w:lang w:val="en-GB"/>
        </w:rPr>
        <w:t xml:space="preserve">hweitzer </w:t>
      </w:r>
      <w:r w:rsidR="004111AC" w:rsidRPr="00137E96">
        <w:rPr>
          <w:rFonts w:ascii="Book Antiqua" w:hAnsi="Book Antiqua"/>
          <w:i/>
          <w:lang w:val="en-GB"/>
        </w:rPr>
        <w:t xml:space="preserve">et </w:t>
      </w:r>
      <w:proofErr w:type="gramStart"/>
      <w:r w:rsidR="004111AC" w:rsidRPr="00137E96">
        <w:rPr>
          <w:rFonts w:ascii="Book Antiqua" w:hAnsi="Book Antiqua"/>
          <w:i/>
          <w:lang w:val="en-GB"/>
        </w:rPr>
        <w:t>al</w:t>
      </w:r>
      <w:r w:rsidR="002262EE" w:rsidRPr="00137E96">
        <w:rPr>
          <w:rFonts w:ascii="Book Antiqua" w:eastAsia="宋体" w:hAnsi="Book Antiqua" w:hint="eastAsia"/>
          <w:vertAlign w:val="superscript"/>
          <w:lang w:val="en-GB" w:eastAsia="zh-CN"/>
        </w:rPr>
        <w:t>[</w:t>
      </w:r>
      <w:proofErr w:type="gramEnd"/>
      <w:r w:rsidR="002262EE" w:rsidRPr="00137E96">
        <w:rPr>
          <w:rFonts w:ascii="Book Antiqua" w:eastAsia="宋体" w:hAnsi="Book Antiqua" w:hint="eastAsia"/>
          <w:vertAlign w:val="superscript"/>
          <w:lang w:val="en-GB" w:eastAsia="zh-CN"/>
        </w:rPr>
        <w:t>11]</w:t>
      </w:r>
      <w:r w:rsidR="00742328" w:rsidRPr="00137E96">
        <w:rPr>
          <w:rFonts w:ascii="Book Antiqua" w:hAnsi="Book Antiqua"/>
          <w:lang w:val="en-GB"/>
        </w:rPr>
        <w:t>, subjective cure</w:t>
      </w:r>
      <w:r w:rsidR="004111AC" w:rsidRPr="00137E96">
        <w:rPr>
          <w:rFonts w:ascii="Book Antiqua" w:hAnsi="Book Antiqua"/>
          <w:lang w:val="en-GB"/>
        </w:rPr>
        <w:t xml:space="preserve"> was defined as a negative answer to the UDI-6 question: </w:t>
      </w:r>
      <w:r w:rsidR="003656A3" w:rsidRPr="00137E96">
        <w:rPr>
          <w:rFonts w:ascii="Book Antiqua" w:hAnsi="Book Antiqua"/>
          <w:lang w:val="en-GB"/>
        </w:rPr>
        <w:t>“</w:t>
      </w:r>
      <w:r w:rsidR="004111AC" w:rsidRPr="00137E96">
        <w:rPr>
          <w:rFonts w:ascii="Book Antiqua" w:hAnsi="Book Antiqua"/>
          <w:lang w:val="en-GB"/>
        </w:rPr>
        <w:t xml:space="preserve">do you still experience any leakage related to </w:t>
      </w:r>
      <w:r w:rsidR="003656A3" w:rsidRPr="00137E96">
        <w:rPr>
          <w:rFonts w:ascii="Book Antiqua" w:hAnsi="Book Antiqua"/>
          <w:lang w:val="en-GB"/>
        </w:rPr>
        <w:t>physical activities?”</w:t>
      </w:r>
      <w:r w:rsidR="00742328" w:rsidRPr="00137E96">
        <w:rPr>
          <w:rFonts w:ascii="Book Antiqua" w:hAnsi="Book Antiqua"/>
          <w:lang w:val="en-GB"/>
        </w:rPr>
        <w:t>. I</w:t>
      </w:r>
      <w:r w:rsidR="00C2445C" w:rsidRPr="00137E96">
        <w:rPr>
          <w:rFonts w:ascii="Book Antiqua" w:hAnsi="Book Antiqua"/>
          <w:lang w:val="en-GB"/>
        </w:rPr>
        <w:t>n the paper by Mo</w:t>
      </w:r>
      <w:r w:rsidR="003656A3" w:rsidRPr="00137E96">
        <w:rPr>
          <w:rFonts w:ascii="Book Antiqua" w:hAnsi="Book Antiqua"/>
          <w:lang w:val="en-GB"/>
        </w:rPr>
        <w:t>staf</w:t>
      </w:r>
      <w:r w:rsidR="005E441D" w:rsidRPr="00137E96">
        <w:rPr>
          <w:rFonts w:ascii="Book Antiqua" w:hAnsi="Book Antiqua"/>
          <w:lang w:val="en-GB"/>
        </w:rPr>
        <w:t>a</w:t>
      </w:r>
      <w:r w:rsidR="003656A3" w:rsidRPr="00137E96">
        <w:rPr>
          <w:rFonts w:ascii="Book Antiqua" w:hAnsi="Book Antiqua"/>
          <w:lang w:val="en-GB"/>
        </w:rPr>
        <w:t xml:space="preserve"> </w:t>
      </w:r>
      <w:r w:rsidR="003656A3" w:rsidRPr="00137E96">
        <w:rPr>
          <w:rFonts w:ascii="Book Antiqua" w:hAnsi="Book Antiqua"/>
          <w:i/>
          <w:lang w:val="en-GB"/>
        </w:rPr>
        <w:t xml:space="preserve">et </w:t>
      </w:r>
      <w:proofErr w:type="gramStart"/>
      <w:r w:rsidR="003656A3" w:rsidRPr="00137E96">
        <w:rPr>
          <w:rFonts w:ascii="Book Antiqua" w:hAnsi="Book Antiqua"/>
          <w:i/>
          <w:lang w:val="en-GB"/>
        </w:rPr>
        <w:t>al</w:t>
      </w:r>
      <w:r w:rsidR="00AB19F9" w:rsidRPr="00137E96">
        <w:rPr>
          <w:rFonts w:ascii="Book Antiqua" w:eastAsia="宋体" w:hAnsi="Book Antiqua" w:hint="eastAsia"/>
          <w:vertAlign w:val="superscript"/>
          <w:lang w:val="en-GB" w:eastAsia="zh-CN"/>
        </w:rPr>
        <w:t>[</w:t>
      </w:r>
      <w:proofErr w:type="gramEnd"/>
      <w:r w:rsidR="00AB19F9" w:rsidRPr="00137E96">
        <w:rPr>
          <w:rFonts w:ascii="Book Antiqua" w:eastAsia="宋体" w:hAnsi="Book Antiqua" w:hint="eastAsia"/>
          <w:vertAlign w:val="superscript"/>
          <w:lang w:val="en-GB" w:eastAsia="zh-CN"/>
        </w:rPr>
        <w:t>9]</w:t>
      </w:r>
      <w:r w:rsidR="00742328" w:rsidRPr="00137E96">
        <w:rPr>
          <w:rFonts w:ascii="Book Antiqua" w:hAnsi="Book Antiqua"/>
          <w:lang w:val="en-GB"/>
        </w:rPr>
        <w:t xml:space="preserve">, it </w:t>
      </w:r>
      <w:r w:rsidR="003656A3" w:rsidRPr="00137E96">
        <w:rPr>
          <w:rFonts w:ascii="Book Antiqua" w:hAnsi="Book Antiqua"/>
          <w:lang w:val="en-GB"/>
        </w:rPr>
        <w:t>was assessed using the patient global impression of improvement (PGI-I)</w:t>
      </w:r>
      <w:r w:rsidR="00742328" w:rsidRPr="00137E96">
        <w:rPr>
          <w:rFonts w:ascii="Book Antiqua" w:hAnsi="Book Antiqua"/>
          <w:lang w:val="en-GB"/>
        </w:rPr>
        <w:t xml:space="preserve"> questionnaire</w:t>
      </w:r>
      <w:r w:rsidR="003656A3" w:rsidRPr="00137E96">
        <w:rPr>
          <w:rFonts w:ascii="Book Antiqua" w:hAnsi="Book Antiqua"/>
          <w:lang w:val="en-GB"/>
        </w:rPr>
        <w:t>.</w:t>
      </w:r>
      <w:r w:rsidR="00DE6603" w:rsidRPr="00137E96">
        <w:rPr>
          <w:rFonts w:ascii="Book Antiqua" w:hAnsi="Book Antiqua"/>
          <w:lang w:val="en-GB"/>
        </w:rPr>
        <w:t xml:space="preserve"> </w:t>
      </w:r>
      <w:r w:rsidR="00742328" w:rsidRPr="00137E96">
        <w:rPr>
          <w:rFonts w:ascii="Book Antiqua" w:hAnsi="Book Antiqua"/>
          <w:lang w:val="en-GB"/>
        </w:rPr>
        <w:t>Using the aforementioned criteria, neither RCT showed any</w:t>
      </w:r>
      <w:r w:rsidR="000F150A" w:rsidRPr="00137E96">
        <w:rPr>
          <w:rFonts w:ascii="Book Antiqua" w:hAnsi="Book Antiqua"/>
          <w:lang w:val="en-GB"/>
        </w:rPr>
        <w:t xml:space="preserve"> difference </w:t>
      </w:r>
      <w:r w:rsidR="00742328" w:rsidRPr="00137E96">
        <w:rPr>
          <w:rFonts w:ascii="Book Antiqua" w:hAnsi="Book Antiqua"/>
          <w:lang w:val="en-GB"/>
        </w:rPr>
        <w:t xml:space="preserve">in subjective cure rate </w:t>
      </w:r>
      <w:r w:rsidR="00DE6603" w:rsidRPr="00137E96">
        <w:rPr>
          <w:rFonts w:ascii="Book Antiqua" w:hAnsi="Book Antiqua"/>
          <w:lang w:val="en-GB"/>
        </w:rPr>
        <w:t>between the two groups</w:t>
      </w:r>
      <w:r w:rsidR="00742328" w:rsidRPr="00137E96">
        <w:rPr>
          <w:rFonts w:ascii="Book Antiqua" w:hAnsi="Book Antiqua"/>
          <w:lang w:val="en-GB"/>
        </w:rPr>
        <w:t>.</w:t>
      </w:r>
      <w:r w:rsidR="00391A30" w:rsidRPr="00137E96">
        <w:rPr>
          <w:rFonts w:ascii="Book Antiqua" w:hAnsi="Book Antiqua"/>
          <w:lang w:val="en-GB"/>
        </w:rPr>
        <w:t xml:space="preserve"> </w:t>
      </w:r>
      <w:r w:rsidR="00742328" w:rsidRPr="00137E96">
        <w:rPr>
          <w:rFonts w:ascii="Book Antiqua" w:hAnsi="Book Antiqua"/>
          <w:lang w:val="en-GB"/>
        </w:rPr>
        <w:t>F</w:t>
      </w:r>
      <w:r w:rsidR="00DE6603" w:rsidRPr="00137E96">
        <w:rPr>
          <w:rFonts w:ascii="Book Antiqua" w:hAnsi="Book Antiqua"/>
          <w:lang w:val="en-GB"/>
        </w:rPr>
        <w:t>ailure was defined as any surgical re-treatment for urinary incontinence. S</w:t>
      </w:r>
      <w:r w:rsidR="00742328" w:rsidRPr="00137E96">
        <w:rPr>
          <w:rFonts w:ascii="Book Antiqua" w:hAnsi="Book Antiqua"/>
          <w:lang w:val="en-GB"/>
        </w:rPr>
        <w:t>c</w:t>
      </w:r>
      <w:r w:rsidR="00DE6603" w:rsidRPr="00137E96">
        <w:rPr>
          <w:rFonts w:ascii="Book Antiqua" w:hAnsi="Book Antiqua"/>
          <w:lang w:val="en-GB"/>
        </w:rPr>
        <w:t>hw</w:t>
      </w:r>
      <w:r w:rsidR="00742328" w:rsidRPr="00137E96">
        <w:rPr>
          <w:rFonts w:ascii="Book Antiqua" w:hAnsi="Book Antiqua"/>
          <w:lang w:val="en-GB"/>
        </w:rPr>
        <w:t>e</w:t>
      </w:r>
      <w:r w:rsidR="00DE6603" w:rsidRPr="00137E96">
        <w:rPr>
          <w:rFonts w:ascii="Book Antiqua" w:hAnsi="Book Antiqua"/>
          <w:lang w:val="en-GB"/>
        </w:rPr>
        <w:t xml:space="preserve">itzer </w:t>
      </w:r>
      <w:r w:rsidR="00DE6603" w:rsidRPr="00137E96">
        <w:rPr>
          <w:rFonts w:ascii="Book Antiqua" w:hAnsi="Book Antiqua"/>
          <w:i/>
          <w:lang w:val="en-GB"/>
        </w:rPr>
        <w:t xml:space="preserve">et </w:t>
      </w:r>
      <w:proofErr w:type="gramStart"/>
      <w:r w:rsidR="00DE6603" w:rsidRPr="00137E96">
        <w:rPr>
          <w:rFonts w:ascii="Book Antiqua" w:hAnsi="Book Antiqua"/>
          <w:i/>
          <w:lang w:val="en-GB"/>
        </w:rPr>
        <w:t>al</w:t>
      </w:r>
      <w:r w:rsidR="00AB19F9" w:rsidRPr="00137E96">
        <w:rPr>
          <w:rFonts w:ascii="Book Antiqua" w:eastAsia="宋体" w:hAnsi="Book Antiqua" w:hint="eastAsia"/>
          <w:vertAlign w:val="superscript"/>
          <w:lang w:val="en-GB" w:eastAsia="zh-CN"/>
        </w:rPr>
        <w:t>[</w:t>
      </w:r>
      <w:proofErr w:type="gramEnd"/>
      <w:r w:rsidR="00AB19F9" w:rsidRPr="00137E96">
        <w:rPr>
          <w:rFonts w:ascii="Book Antiqua" w:eastAsia="宋体" w:hAnsi="Book Antiqua" w:hint="eastAsia"/>
          <w:vertAlign w:val="superscript"/>
          <w:lang w:val="en-GB" w:eastAsia="zh-CN"/>
        </w:rPr>
        <w:t>11]</w:t>
      </w:r>
      <w:r w:rsidR="00DE6603" w:rsidRPr="00137E96">
        <w:rPr>
          <w:rFonts w:ascii="Book Antiqua" w:hAnsi="Book Antiqua"/>
          <w:lang w:val="en-GB"/>
        </w:rPr>
        <w:t xml:space="preserve"> showed a failure</w:t>
      </w:r>
      <w:r w:rsidR="00742328" w:rsidRPr="00137E96">
        <w:rPr>
          <w:rFonts w:ascii="Book Antiqua" w:hAnsi="Book Antiqua"/>
          <w:lang w:val="en-GB"/>
        </w:rPr>
        <w:t xml:space="preserve"> rate</w:t>
      </w:r>
      <w:r w:rsidR="00DE6603" w:rsidRPr="00137E96">
        <w:rPr>
          <w:rFonts w:ascii="Book Antiqua" w:hAnsi="Book Antiqua"/>
          <w:lang w:val="en-GB"/>
        </w:rPr>
        <w:t xml:space="preserve"> of 2.2% and 2% in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DE6603" w:rsidRPr="00137E96">
        <w:rPr>
          <w:rFonts w:ascii="Book Antiqua" w:hAnsi="Book Antiqua"/>
          <w:lang w:val="en-GB"/>
        </w:rPr>
        <w:t xml:space="preserve">and </w:t>
      </w:r>
      <w:r w:rsidR="005E627F" w:rsidRPr="00137E96">
        <w:rPr>
          <w:rFonts w:ascii="Book Antiqua" w:hAnsi="Book Antiqua"/>
          <w:lang w:val="en-GB"/>
        </w:rPr>
        <w:t>TOT</w:t>
      </w:r>
      <w:r w:rsidR="00DE6603" w:rsidRPr="00137E96">
        <w:rPr>
          <w:rFonts w:ascii="Book Antiqua" w:hAnsi="Book Antiqua"/>
          <w:lang w:val="en-GB"/>
        </w:rPr>
        <w:t xml:space="preserve"> slings</w:t>
      </w:r>
      <w:r w:rsidR="00B16A0B" w:rsidRPr="00137E96">
        <w:rPr>
          <w:rFonts w:ascii="Book Antiqua" w:hAnsi="Book Antiqua"/>
          <w:lang w:val="en-GB"/>
        </w:rPr>
        <w:t xml:space="preserve"> at </w:t>
      </w:r>
      <w:r w:rsidR="0078059F" w:rsidRPr="00137E96">
        <w:rPr>
          <w:rFonts w:ascii="Book Antiqua" w:hAnsi="Book Antiqua"/>
          <w:lang w:val="en-GB"/>
        </w:rPr>
        <w:t>1-year</w:t>
      </w:r>
      <w:r w:rsidR="00DE6603" w:rsidRPr="00137E96">
        <w:rPr>
          <w:rFonts w:ascii="Book Antiqua" w:hAnsi="Book Antiqua"/>
          <w:lang w:val="en-GB"/>
        </w:rPr>
        <w:t>. Mo</w:t>
      </w:r>
      <w:r w:rsidR="008A217E" w:rsidRPr="00137E96">
        <w:rPr>
          <w:rFonts w:ascii="Book Antiqua" w:hAnsi="Book Antiqua"/>
          <w:lang w:val="en-GB"/>
        </w:rPr>
        <w:t>stafa</w:t>
      </w:r>
      <w:r w:rsidR="00DE6603" w:rsidRPr="00137E96">
        <w:rPr>
          <w:rFonts w:ascii="Book Antiqua" w:hAnsi="Book Antiqua"/>
          <w:lang w:val="en-GB"/>
        </w:rPr>
        <w:t xml:space="preserve"> </w:t>
      </w:r>
      <w:r w:rsidR="00DE6603" w:rsidRPr="00137E96">
        <w:rPr>
          <w:rFonts w:ascii="Book Antiqua" w:hAnsi="Book Antiqua"/>
          <w:i/>
          <w:lang w:val="en-GB"/>
        </w:rPr>
        <w:t xml:space="preserve">et </w:t>
      </w:r>
      <w:proofErr w:type="gramStart"/>
      <w:r w:rsidR="00DE6603" w:rsidRPr="00137E96">
        <w:rPr>
          <w:rFonts w:ascii="Book Antiqua" w:hAnsi="Book Antiqua"/>
          <w:i/>
          <w:lang w:val="en-GB"/>
        </w:rPr>
        <w:t>al</w:t>
      </w:r>
      <w:r w:rsidR="00AB19F9" w:rsidRPr="00137E96">
        <w:rPr>
          <w:rFonts w:ascii="Book Antiqua" w:eastAsia="宋体" w:hAnsi="Book Antiqua" w:hint="eastAsia"/>
          <w:vertAlign w:val="superscript"/>
          <w:lang w:val="en-GB" w:eastAsia="zh-CN"/>
        </w:rPr>
        <w:t>[</w:t>
      </w:r>
      <w:proofErr w:type="gramEnd"/>
      <w:r w:rsidR="00AB19F9" w:rsidRPr="00137E96">
        <w:rPr>
          <w:rFonts w:ascii="Book Antiqua" w:eastAsia="宋体" w:hAnsi="Book Antiqua" w:hint="eastAsia"/>
          <w:vertAlign w:val="superscript"/>
          <w:lang w:val="en-GB" w:eastAsia="zh-CN"/>
        </w:rPr>
        <w:t>13]</w:t>
      </w:r>
      <w:r w:rsidR="00DE6603" w:rsidRPr="00137E96">
        <w:rPr>
          <w:rFonts w:ascii="Book Antiqua" w:hAnsi="Book Antiqua"/>
          <w:lang w:val="en-GB"/>
        </w:rPr>
        <w:t xml:space="preserve"> showed </w:t>
      </w:r>
      <w:r w:rsidR="00742328" w:rsidRPr="00137E96">
        <w:rPr>
          <w:rFonts w:ascii="Book Antiqua" w:hAnsi="Book Antiqua"/>
          <w:lang w:val="en-GB"/>
        </w:rPr>
        <w:t xml:space="preserve">a </w:t>
      </w:r>
      <w:r w:rsidR="00DE6603" w:rsidRPr="00137E96">
        <w:rPr>
          <w:rFonts w:ascii="Book Antiqua" w:hAnsi="Book Antiqua"/>
          <w:lang w:val="en-GB"/>
        </w:rPr>
        <w:t xml:space="preserve">7.2% and 4.4% failure rate in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DE6603" w:rsidRPr="00137E96">
        <w:rPr>
          <w:rFonts w:ascii="Book Antiqua" w:hAnsi="Book Antiqua"/>
          <w:lang w:val="en-GB"/>
        </w:rPr>
        <w:t xml:space="preserve">and </w:t>
      </w:r>
      <w:r w:rsidR="005E627F" w:rsidRPr="00137E96">
        <w:rPr>
          <w:rFonts w:ascii="Book Antiqua" w:hAnsi="Book Antiqua"/>
          <w:lang w:val="en-GB"/>
        </w:rPr>
        <w:t>TOT</w:t>
      </w:r>
      <w:r w:rsidR="00742328" w:rsidRPr="00137E96">
        <w:rPr>
          <w:rFonts w:ascii="Book Antiqua" w:hAnsi="Book Antiqua"/>
          <w:lang w:val="en-GB"/>
        </w:rPr>
        <w:t xml:space="preserve"> respectively</w:t>
      </w:r>
      <w:r w:rsidR="00DE6603" w:rsidRPr="00137E96">
        <w:rPr>
          <w:rFonts w:ascii="Book Antiqua" w:hAnsi="Book Antiqua"/>
          <w:lang w:val="en-GB"/>
        </w:rPr>
        <w:t xml:space="preserve">. </w:t>
      </w:r>
      <w:r w:rsidR="00742328" w:rsidRPr="00137E96">
        <w:rPr>
          <w:rFonts w:ascii="Book Antiqua" w:hAnsi="Book Antiqua"/>
          <w:lang w:val="en-GB"/>
        </w:rPr>
        <w:t>These differences between groups were not</w:t>
      </w:r>
      <w:r w:rsidR="00DE6603" w:rsidRPr="00137E96">
        <w:rPr>
          <w:rFonts w:ascii="Book Antiqua" w:hAnsi="Book Antiqua"/>
          <w:lang w:val="en-GB"/>
        </w:rPr>
        <w:t xml:space="preserve"> s</w:t>
      </w:r>
      <w:r w:rsidR="005E441D" w:rsidRPr="00137E96">
        <w:rPr>
          <w:rFonts w:ascii="Book Antiqua" w:hAnsi="Book Antiqua"/>
          <w:lang w:val="en-GB"/>
        </w:rPr>
        <w:t xml:space="preserve">tatistically significant </w:t>
      </w:r>
      <w:r w:rsidR="00DE6603" w:rsidRPr="00137E96">
        <w:rPr>
          <w:rFonts w:ascii="Book Antiqua" w:hAnsi="Book Antiqua"/>
          <w:lang w:val="en-GB"/>
        </w:rPr>
        <w:t>in both papers</w:t>
      </w:r>
      <w:r w:rsidR="00A206AC"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aXB0Ij5bOSwgMTFdPC9zdHlsZT48L0Rpc3BsYXlUZXh0PjxyZWNvcmQ+PHJlYy1udW1iZXI+NTU1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=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aXB0Ij5bOSwgMTFdPC9zdHlsZT48L0Rpc3BsYXlUZXh0PjxyZWNvcmQ+PHJlYy1udW1iZXI+NTU1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=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A206AC" w:rsidRPr="00137E96">
        <w:rPr>
          <w:rFonts w:ascii="Book Antiqua" w:hAnsi="Book Antiqua"/>
          <w:lang w:val="en-GB"/>
        </w:rPr>
      </w:r>
      <w:r w:rsidR="00A206AC" w:rsidRPr="00137E96">
        <w:rPr>
          <w:rFonts w:ascii="Book Antiqua" w:hAnsi="Book Antiqua"/>
          <w:lang w:val="en-GB"/>
        </w:rPr>
        <w:fldChar w:fldCharType="separate"/>
      </w:r>
      <w:r w:rsidR="00AB19F9" w:rsidRPr="00137E96">
        <w:rPr>
          <w:rFonts w:ascii="Book Antiqua" w:hAnsi="Book Antiqua"/>
          <w:noProof/>
          <w:vertAlign w:val="superscript"/>
          <w:lang w:val="en-GB"/>
        </w:rPr>
        <w:t>[9,</w:t>
      </w:r>
      <w:r w:rsidR="00EA7832" w:rsidRPr="00137E96">
        <w:rPr>
          <w:rFonts w:ascii="Book Antiqua" w:hAnsi="Book Antiqua"/>
          <w:noProof/>
          <w:vertAlign w:val="superscript"/>
          <w:lang w:val="en-GB"/>
        </w:rPr>
        <w:t>11]</w:t>
      </w:r>
      <w:r w:rsidR="00A206AC" w:rsidRPr="00137E96">
        <w:rPr>
          <w:rFonts w:ascii="Book Antiqua" w:hAnsi="Book Antiqua"/>
          <w:lang w:val="en-GB"/>
        </w:rPr>
        <w:fldChar w:fldCharType="end"/>
      </w:r>
      <w:r w:rsidR="00DE6603" w:rsidRPr="00137E96">
        <w:rPr>
          <w:rFonts w:ascii="Book Antiqua" w:hAnsi="Book Antiqua"/>
          <w:lang w:val="en-GB"/>
        </w:rPr>
        <w:t xml:space="preserve">. </w:t>
      </w:r>
    </w:p>
    <w:p w14:paraId="538C80A3" w14:textId="5029A341" w:rsidR="00615832" w:rsidRPr="00137E96" w:rsidRDefault="000F150A" w:rsidP="00AB19F9">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lastRenderedPageBreak/>
        <w:t xml:space="preserve">The third RCT is a comparison between three </w:t>
      </w:r>
      <w:r w:rsidR="001B46DB" w:rsidRPr="00137E96">
        <w:rPr>
          <w:rFonts w:ascii="Book Antiqua" w:hAnsi="Book Antiqua"/>
          <w:lang w:val="en-GB"/>
        </w:rPr>
        <w:t>SIS</w:t>
      </w:r>
      <w:r w:rsidR="00C4515C" w:rsidRPr="00137E96">
        <w:rPr>
          <w:rFonts w:ascii="Book Antiqua" w:hAnsi="Book Antiqua"/>
          <w:lang w:val="en-GB"/>
        </w:rPr>
        <w:t xml:space="preserve">s, namely TVT </w:t>
      </w:r>
      <w:proofErr w:type="spellStart"/>
      <w:r w:rsidR="00C4515C" w:rsidRPr="00137E96">
        <w:rPr>
          <w:rFonts w:ascii="Book Antiqua" w:hAnsi="Book Antiqua"/>
          <w:lang w:val="en-GB"/>
        </w:rPr>
        <w:t>Secur</w:t>
      </w:r>
      <w:proofErr w:type="spellEnd"/>
      <w:r w:rsidR="00C4515C" w:rsidRPr="00137E96">
        <w:rPr>
          <w:rFonts w:ascii="Book Antiqua" w:hAnsi="Book Antiqua"/>
          <w:vertAlign w:val="superscript"/>
          <w:lang w:val="en-GB"/>
        </w:rPr>
        <w:t>®</w:t>
      </w:r>
      <w:r w:rsidR="00C4515C" w:rsidRPr="00137E96">
        <w:rPr>
          <w:rFonts w:ascii="Book Antiqua" w:hAnsi="Book Antiqua"/>
          <w:lang w:val="en-GB"/>
        </w:rPr>
        <w:t xml:space="preserv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C4515C" w:rsidRPr="00137E96">
        <w:rPr>
          <w:rFonts w:ascii="Book Antiqua" w:hAnsi="Book Antiqua"/>
          <w:lang w:val="en-GB"/>
        </w:rPr>
        <w:t xml:space="preserve">and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A206AC" w:rsidRPr="00137E96">
        <w:rPr>
          <w:rFonts w:ascii="Book Antiqua" w:hAnsi="Book Antiqua"/>
          <w:lang w:val="en-GB"/>
        </w:rPr>
        <w:fldChar w:fldCharType="begin"/>
      </w:r>
      <w:r w:rsidR="00B55656" w:rsidRPr="00137E96">
        <w:rPr>
          <w:rFonts w:ascii="Book Antiqua" w:hAnsi="Book Antiqua"/>
          <w:lang w:val="en-GB"/>
        </w:rPr>
        <w:instrText xml:space="preserve"> ADDIN EN.CITE &lt;EndNote&gt;&lt;Cite&gt;&lt;Author&gt;Palomba&lt;/Author&gt;&lt;Year&gt;2014&lt;/Year&gt;&lt;RecNum&gt;5556&lt;/RecNum&gt;&lt;DisplayText&gt;&lt;style face="superscript"&gt;[12]&lt;/style&gt;&lt;/DisplayText&gt;&lt;record&gt;&lt;rec-number&gt;5556&lt;/rec-number&gt;&lt;foreign-keys&gt;&lt;key app="EN" db-id="wfva9d2do9sztmep2dbve5sb00s0sa22taa2" timestamp="1441215669"&gt;5556&lt;/key&gt;&lt;/foreign-keys&gt;&lt;ref-type name="Journal Article"&gt;17&lt;/ref-type&gt;&lt;contributors&gt;&lt;authors&gt;&lt;author&gt;Palomba, S.&lt;/author&gt;&lt;author&gt;Falbo, A.&lt;/author&gt;&lt;author&gt;Oppedisano, R.&lt;/author&gt;&lt;author&gt;Torella, M.&lt;/author&gt;&lt;author&gt;Materazzo, C.&lt;/author&gt;&lt;author&gt;Maiorana, A.&lt;/author&gt;&lt;author&gt;Tolino, A.&lt;/author&gt;&lt;author&gt;Mastrantonio, P.&lt;/author&gt;&lt;author&gt;La Sala, G. B.&lt;/author&gt;&lt;author&gt;Alio, L.&lt;/author&gt;&lt;author&gt;Colacurci, N.&lt;/author&gt;&lt;author&gt;Zullo, F.&lt;/author&gt;&lt;author&gt;Sims Italian Group&lt;/author&gt;&lt;/authors&gt;&lt;/contributors&gt;&lt;auth-address&gt;Obstetrics and Gynecology Unit, Department of Obstetrics, Gynecology and Pediatrics, Azienda Ospedaliera &amp;quot;Santa Maria Nuova&amp;quot; - Istituto di Ricovero e Cura a Carattere Scientifico of Reggio Emilia, Reggio Emilia, Italy, stefanopalomba@tin.it.&lt;/auth-address&gt;&lt;titles&gt;&lt;title&gt;A randomized controlled trial comparing three single-incision minislings for stress urinary incontinence&lt;/title&gt;&lt;secondary-title&gt;Int Urogynecol J&lt;/secondary-title&gt;&lt;/titles&gt;&lt;periodical&gt;&lt;full-title&gt;Int Urogynecol J&lt;/full-title&gt;&lt;abbr-1&gt;International urogynecology journal&lt;/abbr-1&gt;&lt;/periodical&gt;&lt;pages&gt;1333-41&lt;/pages&gt;&lt;volume&gt;25&lt;/volume&gt;&lt;number&gt;10&lt;/number&gt;&lt;dates&gt;&lt;year&gt;2014&lt;/year&gt;&lt;pub-dates&gt;&lt;date&gt;Oct&lt;/date&gt;&lt;/pub-dates&gt;&lt;/dates&gt;&lt;isbn&gt;1433-3023 (Electronic)&amp;#xD;0937-3462 (Linking)&lt;/isbn&gt;&lt;accession-num&gt;24737301&lt;/accession-num&gt;&lt;urls&gt;&lt;related-urls&gt;&lt;url&gt;http://www.ncbi.nlm.nih.gov/pubmed/24737301&lt;/url&gt;&lt;/related-urls&gt;&lt;/urls&gt;&lt;electronic-resource-num&gt;10.1007/s00192-014-2383-0&lt;/electronic-resource-num&gt;&lt;/record&gt;&lt;/Cite&gt;&lt;/EndNote&gt;</w:instrText>
      </w:r>
      <w:r w:rsidR="00A206AC" w:rsidRPr="00137E96">
        <w:rPr>
          <w:rFonts w:ascii="Book Antiqua" w:hAnsi="Book Antiqua"/>
          <w:lang w:val="en-GB"/>
        </w:rPr>
        <w:fldChar w:fldCharType="separate"/>
      </w:r>
      <w:r w:rsidR="00B55656" w:rsidRPr="00137E96">
        <w:rPr>
          <w:rFonts w:ascii="Book Antiqua" w:hAnsi="Book Antiqua"/>
          <w:noProof/>
          <w:vertAlign w:val="superscript"/>
          <w:lang w:val="en-GB"/>
        </w:rPr>
        <w:t>[12]</w:t>
      </w:r>
      <w:r w:rsidR="00A206AC" w:rsidRPr="00137E96">
        <w:rPr>
          <w:rFonts w:ascii="Book Antiqua" w:hAnsi="Book Antiqua"/>
          <w:lang w:val="en-GB"/>
        </w:rPr>
        <w:fldChar w:fldCharType="end"/>
      </w:r>
      <w:r w:rsidR="00482552" w:rsidRPr="00137E96">
        <w:rPr>
          <w:rFonts w:ascii="Book Antiqua" w:hAnsi="Book Antiqua"/>
          <w:lang w:val="en-GB"/>
        </w:rPr>
        <w:t>.</w:t>
      </w:r>
      <w:r w:rsidR="00EA116E" w:rsidRPr="00137E96">
        <w:rPr>
          <w:rFonts w:ascii="Book Antiqua" w:hAnsi="Book Antiqua"/>
          <w:lang w:val="en-GB"/>
        </w:rPr>
        <w:t xml:space="preserve"> </w:t>
      </w:r>
      <w:r w:rsidR="00C4515C" w:rsidRPr="00137E96">
        <w:rPr>
          <w:rFonts w:ascii="Book Antiqua" w:hAnsi="Book Antiqua"/>
          <w:lang w:val="en-GB"/>
        </w:rPr>
        <w:t xml:space="preserve">As mentioned before, we did not include </w:t>
      </w:r>
      <w:r w:rsidRPr="00137E96">
        <w:rPr>
          <w:rFonts w:ascii="Book Antiqua" w:hAnsi="Book Antiqua"/>
          <w:lang w:val="en-GB"/>
        </w:rPr>
        <w:t xml:space="preserve">the results concerning TVT </w:t>
      </w:r>
      <w:proofErr w:type="spellStart"/>
      <w:r w:rsidR="00C4515C" w:rsidRPr="00137E96">
        <w:rPr>
          <w:rFonts w:ascii="Book Antiqua" w:hAnsi="Book Antiqua"/>
          <w:lang w:val="en-GB"/>
        </w:rPr>
        <w:t>S</w:t>
      </w:r>
      <w:r w:rsidR="00700E4C" w:rsidRPr="00137E96">
        <w:rPr>
          <w:rFonts w:ascii="Book Antiqua" w:hAnsi="Book Antiqua"/>
          <w:lang w:val="en-GB"/>
        </w:rPr>
        <w:t>ecur</w:t>
      </w:r>
      <w:proofErr w:type="spellEnd"/>
      <w:r w:rsidRPr="00137E96">
        <w:rPr>
          <w:rFonts w:ascii="Book Antiqua" w:hAnsi="Book Antiqua"/>
          <w:lang w:val="en-GB"/>
        </w:rPr>
        <w:t>.</w:t>
      </w:r>
      <w:r w:rsidR="0097531C" w:rsidRPr="00137E96">
        <w:rPr>
          <w:rFonts w:ascii="Book Antiqua" w:hAnsi="Book Antiqua"/>
          <w:lang w:val="en-GB"/>
        </w:rPr>
        <w:t xml:space="preserve"> The other two arms (namely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C4515C" w:rsidRPr="00137E96">
        <w:rPr>
          <w:rFonts w:ascii="Book Antiqua" w:hAnsi="Book Antiqua"/>
          <w:lang w:val="en-GB"/>
        </w:rPr>
        <w:t xml:space="preserve">and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97531C" w:rsidRPr="00137E96">
        <w:rPr>
          <w:rFonts w:ascii="Book Antiqua" w:hAnsi="Book Antiqua"/>
          <w:lang w:val="en-GB"/>
        </w:rPr>
        <w:t>) di</w:t>
      </w:r>
      <w:r w:rsidR="00C4515C" w:rsidRPr="00137E96">
        <w:rPr>
          <w:rFonts w:ascii="Book Antiqua" w:hAnsi="Book Antiqua"/>
          <w:lang w:val="en-GB"/>
        </w:rPr>
        <w:t>d</w:t>
      </w:r>
      <w:r w:rsidR="0097531C" w:rsidRPr="00137E96">
        <w:rPr>
          <w:rFonts w:ascii="Book Antiqua" w:hAnsi="Book Antiqua"/>
          <w:lang w:val="en-GB"/>
        </w:rPr>
        <w:t xml:space="preserve"> not show any difference in terms of subjective and objective cure rates at 6-12-18 and 24 </w:t>
      </w:r>
      <w:proofErr w:type="spellStart"/>
      <w:r w:rsidR="0097531C" w:rsidRPr="00137E96">
        <w:rPr>
          <w:rFonts w:ascii="Book Antiqua" w:hAnsi="Book Antiqua"/>
          <w:lang w:val="en-GB"/>
        </w:rPr>
        <w:t>mo</w:t>
      </w:r>
      <w:proofErr w:type="spellEnd"/>
      <w:r w:rsidR="00C4515C" w:rsidRPr="00137E96">
        <w:rPr>
          <w:rFonts w:ascii="Book Antiqua" w:hAnsi="Book Antiqua"/>
          <w:lang w:val="en-GB"/>
        </w:rPr>
        <w:t xml:space="preserve"> </w:t>
      </w:r>
      <w:r w:rsidR="007A354F" w:rsidRPr="00137E96">
        <w:rPr>
          <w:rFonts w:ascii="Book Antiqua" w:hAnsi="Book Antiqua"/>
          <w:lang w:val="en-GB"/>
        </w:rPr>
        <w:t>follow-up</w:t>
      </w:r>
      <w:r w:rsidR="00C4515C" w:rsidRPr="00137E96">
        <w:rPr>
          <w:rFonts w:ascii="Book Antiqua" w:hAnsi="Book Antiqua"/>
          <w:lang w:val="en-GB"/>
        </w:rPr>
        <w:t xml:space="preserve">. </w:t>
      </w:r>
      <w:r w:rsidR="0097531C" w:rsidRPr="00137E96">
        <w:rPr>
          <w:rFonts w:ascii="Book Antiqua" w:hAnsi="Book Antiqua"/>
          <w:lang w:val="en-GB"/>
        </w:rPr>
        <w:t xml:space="preserve">It is important to underline that </w:t>
      </w:r>
      <w:r w:rsidR="00C4515C" w:rsidRPr="00137E96">
        <w:rPr>
          <w:rFonts w:ascii="Book Antiqua" w:hAnsi="Book Antiqua"/>
          <w:lang w:val="en-GB"/>
        </w:rPr>
        <w:t>bo</w:t>
      </w:r>
      <w:r w:rsidR="0097531C" w:rsidRPr="00137E96">
        <w:rPr>
          <w:rFonts w:ascii="Book Antiqua" w:hAnsi="Book Antiqua"/>
          <w:lang w:val="en-GB"/>
        </w:rPr>
        <w:t>th</w:t>
      </w:r>
      <w:r w:rsidR="00C4515C" w:rsidRPr="00137E96">
        <w:rPr>
          <w:rFonts w:ascii="Book Antiqua" w:hAnsi="Book Antiqua"/>
          <w:lang w:val="en-GB"/>
        </w:rPr>
        <w:t xml:space="preserve"> objective and subjective cure rates </w:t>
      </w:r>
      <w:r w:rsidR="0097531C" w:rsidRPr="00137E96">
        <w:rPr>
          <w:rFonts w:ascii="Book Antiqua" w:hAnsi="Book Antiqua"/>
          <w:lang w:val="en-GB"/>
        </w:rPr>
        <w:t>decreased</w:t>
      </w:r>
      <w:r w:rsidR="00C4515C" w:rsidRPr="00137E96">
        <w:rPr>
          <w:rFonts w:ascii="Book Antiqua" w:hAnsi="Book Antiqua"/>
          <w:lang w:val="en-GB"/>
        </w:rPr>
        <w:t xml:space="preserve"> significantly</w:t>
      </w:r>
      <w:r w:rsidR="0097531C" w:rsidRPr="00137E96">
        <w:rPr>
          <w:rFonts w:ascii="Book Antiqua" w:hAnsi="Book Antiqua"/>
          <w:lang w:val="en-GB"/>
        </w:rPr>
        <w:t xml:space="preserve"> in each arm between 6 and 24 </w:t>
      </w:r>
      <w:proofErr w:type="gramStart"/>
      <w:r w:rsidR="0097531C" w:rsidRPr="00137E96">
        <w:rPr>
          <w:rFonts w:ascii="Book Antiqua" w:hAnsi="Book Antiqua"/>
          <w:lang w:val="en-GB"/>
        </w:rPr>
        <w:t>mo</w:t>
      </w:r>
      <w:proofErr w:type="gramEnd"/>
      <w:r w:rsidR="0097531C" w:rsidRPr="00137E96">
        <w:rPr>
          <w:rFonts w:ascii="Book Antiqua" w:hAnsi="Book Antiqua"/>
          <w:lang w:val="en-GB"/>
        </w:rPr>
        <w:t xml:space="preserve">. </w:t>
      </w:r>
      <w:r w:rsidR="00C4515C" w:rsidRPr="00137E96">
        <w:rPr>
          <w:rFonts w:ascii="Book Antiqua" w:hAnsi="Book Antiqua"/>
          <w:lang w:val="en-GB"/>
        </w:rPr>
        <w:t xml:space="preserve">At 24 </w:t>
      </w:r>
      <w:proofErr w:type="spellStart"/>
      <w:proofErr w:type="gramStart"/>
      <w:r w:rsidR="00C4515C" w:rsidRPr="00137E96">
        <w:rPr>
          <w:rFonts w:ascii="Book Antiqua" w:hAnsi="Book Antiqua"/>
          <w:lang w:val="en-GB"/>
        </w:rPr>
        <w:t>mo</w:t>
      </w:r>
      <w:proofErr w:type="spellEnd"/>
      <w:proofErr w:type="gramEnd"/>
      <w:r w:rsidR="00C4515C" w:rsidRPr="00137E96">
        <w:rPr>
          <w:rFonts w:ascii="Book Antiqua" w:hAnsi="Book Antiqua"/>
          <w:lang w:val="en-GB"/>
        </w:rPr>
        <w:t>, n</w:t>
      </w:r>
      <w:r w:rsidR="0097531C" w:rsidRPr="00137E96">
        <w:rPr>
          <w:rFonts w:ascii="Book Antiqua" w:hAnsi="Book Antiqua"/>
          <w:lang w:val="en-GB"/>
        </w:rPr>
        <w:t xml:space="preserve">o difference was found between groups in total failure rates: (60% in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482552" w:rsidRPr="00137E96">
        <w:rPr>
          <w:rFonts w:ascii="Book Antiqua" w:hAnsi="Book Antiqua"/>
          <w:lang w:val="en-GB"/>
        </w:rPr>
        <w:t xml:space="preserve"> </w:t>
      </w:r>
      <w:r w:rsidR="0097531C" w:rsidRPr="00137E96">
        <w:rPr>
          <w:rFonts w:ascii="Book Antiqua" w:hAnsi="Book Antiqua"/>
          <w:lang w:val="en-GB"/>
        </w:rPr>
        <w:t xml:space="preserve">group and 55% in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97531C" w:rsidRPr="00137E96">
        <w:rPr>
          <w:rFonts w:ascii="Book Antiqua" w:hAnsi="Book Antiqua"/>
          <w:lang w:val="en-GB"/>
        </w:rPr>
        <w:t>group</w:t>
      </w:r>
      <w:r w:rsidR="005E441D" w:rsidRPr="00137E96">
        <w:rPr>
          <w:rFonts w:ascii="Book Antiqua" w:hAnsi="Book Antiqua"/>
          <w:lang w:val="en-GB"/>
        </w:rPr>
        <w:t>)</w:t>
      </w:r>
      <w:r w:rsidR="0097531C" w:rsidRPr="00137E96">
        <w:rPr>
          <w:rFonts w:ascii="Book Antiqua" w:hAnsi="Book Antiqua"/>
          <w:lang w:val="en-GB"/>
        </w:rPr>
        <w:t xml:space="preserve">. </w:t>
      </w:r>
    </w:p>
    <w:p w14:paraId="502FD477" w14:textId="16124A47" w:rsidR="008A12CC" w:rsidRPr="00137E96" w:rsidRDefault="008A12CC" w:rsidP="00AB19F9">
      <w:pPr>
        <w:widowControl w:val="0"/>
        <w:autoSpaceDE w:val="0"/>
        <w:autoSpaceDN w:val="0"/>
        <w:adjustRightInd w:val="0"/>
        <w:spacing w:line="360" w:lineRule="auto"/>
        <w:ind w:firstLineChars="100" w:firstLine="240"/>
        <w:jc w:val="both"/>
        <w:rPr>
          <w:rFonts w:ascii="Book Antiqua" w:eastAsia="宋体" w:hAnsi="Book Antiqua"/>
          <w:lang w:val="en-GB" w:eastAsia="zh-CN"/>
        </w:rPr>
      </w:pPr>
      <w:r w:rsidRPr="00137E96">
        <w:rPr>
          <w:rFonts w:ascii="Book Antiqua" w:hAnsi="Book Antiqua"/>
          <w:lang w:val="en-GB"/>
        </w:rPr>
        <w:t xml:space="preserve">In the matched </w:t>
      </w:r>
      <w:r w:rsidR="00E75B72" w:rsidRPr="00137E96">
        <w:rPr>
          <w:rFonts w:ascii="Book Antiqua" w:hAnsi="Book Antiqua"/>
          <w:lang w:val="en-GB"/>
        </w:rPr>
        <w:t xml:space="preserve">paired </w:t>
      </w:r>
      <w:r w:rsidRPr="00137E96">
        <w:rPr>
          <w:rFonts w:ascii="Book Antiqua" w:hAnsi="Book Antiqua"/>
          <w:lang w:val="en-GB"/>
        </w:rPr>
        <w:t xml:space="preserve">study performed by </w:t>
      </w:r>
      <w:proofErr w:type="spellStart"/>
      <w:r w:rsidRPr="00137E96">
        <w:rPr>
          <w:rFonts w:ascii="Book Antiqua" w:hAnsi="Book Antiqua"/>
          <w:lang w:val="en-GB"/>
        </w:rPr>
        <w:t>Grigoriadis</w:t>
      </w:r>
      <w:proofErr w:type="spellEnd"/>
      <w:r w:rsidRPr="00137E96">
        <w:rPr>
          <w:rFonts w:ascii="Book Antiqua" w:hAnsi="Book Antiqua"/>
          <w:lang w:val="en-GB"/>
        </w:rPr>
        <w:t xml:space="preserve"> </w:t>
      </w:r>
      <w:r w:rsidR="00B77BF6" w:rsidRPr="00137E96">
        <w:rPr>
          <w:rFonts w:ascii="Book Antiqua" w:hAnsi="Book Antiqua"/>
          <w:i/>
          <w:lang w:val="en-GB"/>
        </w:rPr>
        <w:t>et al</w:t>
      </w:r>
      <w:r w:rsidR="00B77BF6" w:rsidRPr="00137E96">
        <w:rPr>
          <w:rFonts w:ascii="Book Antiqua" w:eastAsia="宋体" w:hAnsi="Book Antiqua" w:hint="eastAsia"/>
          <w:vertAlign w:val="superscript"/>
          <w:lang w:val="en-GB" w:eastAsia="zh-CN"/>
        </w:rPr>
        <w:t>[12]</w:t>
      </w:r>
      <w:r w:rsidRPr="00137E96">
        <w:rPr>
          <w:rFonts w:ascii="Book Antiqua" w:hAnsi="Book Antiqua"/>
          <w:lang w:val="en-GB"/>
        </w:rPr>
        <w:t xml:space="preserve"> on 171 patients diagnosed with urodynamic SUI, we observed similar results in terms of objective and subjective cure rates at 22 </w:t>
      </w:r>
      <w:proofErr w:type="spellStart"/>
      <w:r w:rsidRPr="00137E96">
        <w:rPr>
          <w:rFonts w:ascii="Book Antiqua" w:hAnsi="Book Antiqua"/>
          <w:lang w:val="en-GB"/>
        </w:rPr>
        <w:t>mo</w:t>
      </w:r>
      <w:proofErr w:type="spellEnd"/>
      <w:r w:rsidRPr="00137E96">
        <w:rPr>
          <w:rFonts w:ascii="Book Antiqua" w:hAnsi="Book Antiqua"/>
          <w:lang w:val="en-GB"/>
        </w:rPr>
        <w:t xml:space="preserve"> </w:t>
      </w:r>
      <w:r w:rsidR="007A354F" w:rsidRPr="00137E96">
        <w:rPr>
          <w:rFonts w:ascii="Book Antiqua" w:hAnsi="Book Antiqua"/>
          <w:lang w:val="en-GB"/>
        </w:rPr>
        <w:t>follow-up</w:t>
      </w:r>
      <w:r w:rsidRPr="00137E96">
        <w:rPr>
          <w:rFonts w:ascii="Book Antiqua" w:hAnsi="Book Antiqua"/>
          <w:lang w:val="en-GB"/>
        </w:rPr>
        <w:t xml:space="preserve"> for </w:t>
      </w:r>
      <w:r w:rsidR="00C4515C" w:rsidRPr="00137E96">
        <w:rPr>
          <w:rFonts w:ascii="Book Antiqua" w:hAnsi="Book Antiqua"/>
          <w:lang w:val="en-GB"/>
        </w:rPr>
        <w:t xml:space="preserve">both </w:t>
      </w:r>
      <w:proofErr w:type="spellStart"/>
      <w:r w:rsidR="00C4515C" w:rsidRPr="00137E96">
        <w:rPr>
          <w:rFonts w:ascii="Book Antiqua" w:hAnsi="Book Antiqua"/>
          <w:lang w:val="en-GB"/>
        </w:rPr>
        <w:t>thr</w:t>
      </w:r>
      <w:proofErr w:type="spellEnd"/>
      <w:r w:rsidR="00C4515C" w:rsidRPr="00137E96">
        <w:rPr>
          <w:rFonts w:ascii="Book Antiqua" w:hAnsi="Book Antiqua"/>
          <w:lang w:val="en-GB"/>
        </w:rPr>
        <w:t xml:space="preserve"> </w:t>
      </w:r>
      <w:proofErr w:type="spellStart"/>
      <w:r w:rsidR="00F241DA" w:rsidRPr="00137E96">
        <w:rPr>
          <w:rFonts w:ascii="Book Antiqua" w:hAnsi="Book Antiqua"/>
          <w:lang w:val="en-GB"/>
        </w:rPr>
        <w:t>Ajust</w:t>
      </w:r>
      <w:proofErr w:type="spellEnd"/>
      <w:r w:rsidR="00F241DA" w:rsidRPr="00137E96">
        <w:rPr>
          <w:rFonts w:ascii="Book Antiqua" w:hAnsi="Book Antiqua"/>
          <w:lang w:val="en-GB"/>
        </w:rPr>
        <w:t>®</w:t>
      </w:r>
      <w:r w:rsidRPr="00137E96">
        <w:rPr>
          <w:rFonts w:ascii="Book Antiqua" w:hAnsi="Book Antiqua"/>
          <w:lang w:val="en-GB"/>
        </w:rPr>
        <w:t xml:space="preserve"> and </w:t>
      </w:r>
      <w:r w:rsidR="005E627F" w:rsidRPr="00137E96">
        <w:rPr>
          <w:rFonts w:ascii="Book Antiqua" w:hAnsi="Book Antiqua"/>
          <w:lang w:val="en-GB"/>
        </w:rPr>
        <w:t>TOT</w:t>
      </w:r>
      <w:r w:rsidRPr="00137E96">
        <w:rPr>
          <w:rFonts w:ascii="Book Antiqua" w:hAnsi="Book Antiqua"/>
          <w:lang w:val="en-GB"/>
        </w:rPr>
        <w:t xml:space="preserve"> group. Failure rate</w:t>
      </w:r>
      <w:r w:rsidR="00A206AC" w:rsidRPr="00137E96">
        <w:rPr>
          <w:rFonts w:ascii="Book Antiqua" w:hAnsi="Book Antiqua"/>
          <w:lang w:val="en-GB"/>
        </w:rPr>
        <w:t xml:space="preserve"> varied between 8.1% and 10.6%</w:t>
      </w:r>
      <w:r w:rsidR="00A206A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&lt;EndNote&gt;&lt;Cite&gt;&lt;Author&gt;Grigoriadis&lt;/Author&gt;&lt;Year&gt;2013&lt;/Year&gt;&lt;RecNum&gt;5561&lt;/RecNum&gt;&lt;DisplayText&gt;&lt;style face="superscript"&gt;[14]&lt;/style&gt;&lt;/DisplayText&gt;&lt;record&gt;&lt;rec-number&gt;5561&lt;/rec-number&gt;&lt;foreign-keys&gt;&lt;key app="EN" db-id="wfva9d2do9sztmep2dbve5sb00s0sa22taa2" timestamp="1441215792"&gt;5561&lt;/key&gt;&lt;/foreign-keys&gt;&lt;ref-type name="Journal Article"&gt;17&lt;/ref-type&gt;&lt;contributors&gt;&lt;authors&gt;&lt;author&gt;Grigoriadis, C.&lt;/author&gt;&lt;author&gt;Bakas, P.&lt;/author&gt;&lt;author&gt;Derpapas, A.&lt;/author&gt;&lt;author&gt;Creatsa, M.&lt;/author&gt;&lt;author&gt;Liapis, A.&lt;/author&gt;&lt;/authors&gt;&lt;/contributors&gt;&lt;auth-address&gt;2nd Department of Obstetrics and Gynecology, University of Athens, Aretaieion Hospital, Greece. Electronic address: xarisgrigoriadis@yahoo.gr.&lt;/auth-address&gt;&lt;titles&gt;&lt;title&gt;Tension-free vaginal tape obturator versus Ajust adjustable single incision sling procedure in women with urodynamic stress urinary incontinence&lt;/title&gt;&lt;secondary-title&gt;Eur J Obstet Gynecol Reprod Biol&lt;/secondary-title&gt;&lt;/titles&gt;&lt;periodical&gt;&lt;full-title&gt;Eur J Obstet Gynecol Reprod Biol&lt;/full-title&gt;&lt;abbr-1&gt;European journal of obstetrics, gynecology, and reproductive biology&lt;/abbr-1&gt;&lt;/periodical&gt;&lt;pages&gt;563-6&lt;/pages&gt;&lt;volume&gt;170&lt;/volume&gt;&lt;number&gt;2&lt;/number&gt;&lt;keywords&gt;&lt;keyword&gt;Aged&lt;/keyword&gt;&lt;keyword&gt;Aged, 80 and over&lt;/keyword&gt;&lt;keyword&gt;Female&lt;/keyword&gt;&lt;keyword&gt;Humans&lt;/keyword&gt;&lt;keyword&gt;Middle Aged&lt;/keyword&gt;&lt;keyword&gt;Prospective Studies&lt;/keyword&gt;&lt;keyword&gt;*Suburethral Slings&lt;/keyword&gt;&lt;keyword&gt;Treatment Outcome&lt;/keyword&gt;&lt;keyword&gt;Urinary Incontinence, Stress/*surgery&lt;/keyword&gt;&lt;keyword&gt;Ajust sling&lt;/keyword&gt;&lt;keyword&gt;Stress urinary incontinence&lt;/keyword&gt;&lt;keyword&gt;Tvt-o&lt;/keyword&gt;&lt;/keywords&gt;&lt;dates&gt;&lt;year&gt;2013&lt;/year&gt;&lt;pub-dates&gt;&lt;date&gt;Oct&lt;/date&gt;&lt;/pub-dates&gt;&lt;/dates&gt;&lt;isbn&gt;1872-7654 (Electronic)&amp;#xD;0301-2115 (Linking)&lt;/isbn&gt;&lt;accession-num&gt;23972452&lt;/accession-num&gt;&lt;urls&gt;&lt;related-urls&gt;&lt;url&gt;http://www.ncbi.nlm.nih.gov/pubmed/23972452&lt;/url&gt;&lt;/related-urls&gt;&lt;/urls&gt;&lt;electronic-resource-num&gt;10.1016/j.ejogrb.2013.07.041&lt;/electronic-resource-num&gt;&lt;/record&gt;&lt;/Cite&gt;&lt;/EndNote&gt;</w:instrText>
      </w:r>
      <w:r w:rsidR="00A206AC" w:rsidRPr="00137E96">
        <w:rPr>
          <w:rFonts w:ascii="Book Antiqua" w:hAnsi="Book Antiqua"/>
          <w:lang w:val="en-GB"/>
        </w:rPr>
        <w:fldChar w:fldCharType="separate"/>
      </w:r>
      <w:r w:rsidR="00EA7832" w:rsidRPr="00137E96">
        <w:rPr>
          <w:rFonts w:ascii="Book Antiqua" w:hAnsi="Book Antiqua"/>
          <w:noProof/>
          <w:vertAlign w:val="superscript"/>
          <w:lang w:val="en-GB"/>
        </w:rPr>
        <w:t>[14]</w:t>
      </w:r>
      <w:r w:rsidR="00A206AC" w:rsidRPr="00137E96">
        <w:rPr>
          <w:rFonts w:ascii="Book Antiqua" w:hAnsi="Book Antiqua"/>
          <w:lang w:val="en-GB"/>
        </w:rPr>
        <w:fldChar w:fldCharType="end"/>
      </w:r>
      <w:r w:rsidR="00124808" w:rsidRPr="00137E96">
        <w:rPr>
          <w:rFonts w:ascii="Book Antiqua" w:eastAsia="宋体" w:hAnsi="Book Antiqua" w:hint="eastAsia"/>
          <w:lang w:val="en-GB" w:eastAsia="zh-CN"/>
        </w:rPr>
        <w:t>.</w:t>
      </w:r>
    </w:p>
    <w:p w14:paraId="07FF1D9E" w14:textId="40279C0A" w:rsidR="00002410" w:rsidRPr="00137E96" w:rsidRDefault="00D75AB1" w:rsidP="00124808">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We </w:t>
      </w:r>
      <w:r w:rsidR="00C4515C" w:rsidRPr="00137E96">
        <w:rPr>
          <w:rFonts w:ascii="Book Antiqua" w:hAnsi="Book Antiqua"/>
          <w:lang w:val="en-GB"/>
        </w:rPr>
        <w:t xml:space="preserve">also </w:t>
      </w:r>
      <w:r w:rsidRPr="00137E96">
        <w:rPr>
          <w:rFonts w:ascii="Book Antiqua" w:hAnsi="Book Antiqua"/>
          <w:lang w:val="en-GB"/>
        </w:rPr>
        <w:t xml:space="preserve">collected </w:t>
      </w:r>
      <w:r w:rsidR="00C4515C" w:rsidRPr="00137E96">
        <w:rPr>
          <w:rFonts w:ascii="Book Antiqua" w:hAnsi="Book Antiqua"/>
          <w:lang w:val="en-GB"/>
        </w:rPr>
        <w:t>data of</w:t>
      </w:r>
      <w:r w:rsidRPr="00137E96">
        <w:rPr>
          <w:rFonts w:ascii="Book Antiqua" w:hAnsi="Book Antiqua"/>
          <w:lang w:val="en-GB"/>
        </w:rPr>
        <w:t xml:space="preserve"> </w:t>
      </w:r>
      <w:r w:rsidR="00D074D9" w:rsidRPr="00137E96">
        <w:rPr>
          <w:rFonts w:ascii="Book Antiqua" w:hAnsi="Book Antiqua"/>
          <w:lang w:val="en-GB"/>
        </w:rPr>
        <w:t>4</w:t>
      </w:r>
      <w:r w:rsidR="009F661D" w:rsidRPr="00137E96">
        <w:rPr>
          <w:rFonts w:ascii="Book Antiqua" w:hAnsi="Book Antiqua"/>
          <w:lang w:val="en-GB"/>
        </w:rPr>
        <w:t xml:space="preserve"> prospective studies</w:t>
      </w:r>
      <w:r w:rsidRPr="00137E96">
        <w:rPr>
          <w:rFonts w:ascii="Book Antiqua" w:hAnsi="Book Antiqua"/>
          <w:lang w:val="en-GB"/>
        </w:rPr>
        <w:t xml:space="preserve"> assessing</w:t>
      </w:r>
      <w:r w:rsidR="00C4515C" w:rsidRPr="00137E96">
        <w:rPr>
          <w:rFonts w:ascii="Book Antiqua" w:hAnsi="Book Antiqua"/>
          <w:lang w:val="en-GB"/>
        </w:rPr>
        <w:t xml:space="preserve"> the</w:t>
      </w:r>
      <w:r w:rsidRPr="00137E96">
        <w:rPr>
          <w:rFonts w:ascii="Book Antiqua" w:hAnsi="Book Antiqua"/>
          <w:lang w:val="en-GB"/>
        </w:rPr>
        <w:t xml:space="preserve"> efficacy of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slings up to </w:t>
      </w:r>
      <w:r w:rsidR="0078059F" w:rsidRPr="00137E96">
        <w:rPr>
          <w:rFonts w:ascii="Book Antiqua" w:hAnsi="Book Antiqua"/>
          <w:lang w:val="en-GB"/>
        </w:rPr>
        <w:t>1-year</w:t>
      </w:r>
      <w:r w:rsidRPr="00137E96">
        <w:rPr>
          <w:rFonts w:ascii="Book Antiqua" w:hAnsi="Book Antiqua"/>
          <w:lang w:val="en-GB"/>
        </w:rPr>
        <w:t xml:space="preserve"> </w:t>
      </w:r>
      <w:r w:rsidR="007A354F" w:rsidRPr="00137E96">
        <w:rPr>
          <w:rFonts w:ascii="Book Antiqua" w:hAnsi="Book Antiqua"/>
          <w:lang w:val="en-GB"/>
        </w:rPr>
        <w:t>follow-up</w:t>
      </w:r>
      <w:r w:rsidR="009F661D" w:rsidRPr="00137E96">
        <w:rPr>
          <w:rFonts w:ascii="Book Antiqua" w:hAnsi="Book Antiqua"/>
          <w:lang w:val="en-GB"/>
        </w:rPr>
        <w:t xml:space="preserve">. </w:t>
      </w:r>
      <w:r w:rsidR="00BA0025" w:rsidRPr="00137E96">
        <w:rPr>
          <w:rFonts w:ascii="Book Antiqua" w:hAnsi="Book Antiqua"/>
          <w:lang w:val="en-GB"/>
        </w:rPr>
        <w:t>T</w:t>
      </w:r>
      <w:r w:rsidRPr="00137E96">
        <w:rPr>
          <w:rFonts w:ascii="Book Antiqua" w:hAnsi="Book Antiqua"/>
          <w:lang w:val="en-GB"/>
        </w:rPr>
        <w:t>he results were comparable with those of the RCT</w:t>
      </w:r>
      <w:r w:rsidR="00C4515C" w:rsidRPr="00137E96">
        <w:rPr>
          <w:rFonts w:ascii="Book Antiqua" w:hAnsi="Book Antiqua"/>
          <w:lang w:val="en-GB"/>
        </w:rPr>
        <w:t>s</w:t>
      </w:r>
      <w:r w:rsidRPr="00137E96">
        <w:rPr>
          <w:rFonts w:ascii="Book Antiqua" w:hAnsi="Book Antiqua"/>
          <w:lang w:val="en-GB"/>
        </w:rPr>
        <w:t>: objective cure var</w:t>
      </w:r>
      <w:r w:rsidR="00C4515C" w:rsidRPr="00137E96">
        <w:rPr>
          <w:rFonts w:ascii="Book Antiqua" w:hAnsi="Book Antiqua"/>
          <w:lang w:val="en-GB"/>
        </w:rPr>
        <w:t>ied</w:t>
      </w:r>
      <w:r w:rsidR="009D759E" w:rsidRPr="00137E96">
        <w:rPr>
          <w:rFonts w:ascii="Book Antiqua" w:hAnsi="Book Antiqua"/>
          <w:lang w:val="en-GB"/>
        </w:rPr>
        <w:t xml:space="preserve"> from 82.4% to 83.7%.</w:t>
      </w:r>
      <w:r w:rsidRPr="00137E96">
        <w:rPr>
          <w:rFonts w:ascii="Book Antiqua" w:hAnsi="Book Antiqua"/>
          <w:lang w:val="en-GB"/>
        </w:rPr>
        <w:t xml:space="preserve"> Patient reported cure varied from 80% to 83%</w:t>
      </w:r>
      <w:r w:rsidR="00A206AC"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WzE1LTE4XTwvc3R5bGU+PC9EaXNwbGF5VGV4dD48cmVjb3JkPjxyZWMtbnVtYmVyPjU1NjU8L3Jl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==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WzE1LTE4XTwvc3R5bGU+PC9EaXNwbGF5VGV4dD48cmVjb3JkPjxyZWMtbnVtYmVyPjU1NjU8L3Jl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==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A206AC" w:rsidRPr="00137E96">
        <w:rPr>
          <w:rFonts w:ascii="Book Antiqua" w:hAnsi="Book Antiqua"/>
          <w:lang w:val="en-GB"/>
        </w:rPr>
      </w:r>
      <w:r w:rsidR="00A206AC" w:rsidRPr="00137E96">
        <w:rPr>
          <w:rFonts w:ascii="Book Antiqua" w:hAnsi="Book Antiqua"/>
          <w:lang w:val="en-GB"/>
        </w:rPr>
        <w:fldChar w:fldCharType="separate"/>
      </w:r>
      <w:r w:rsidR="00EA7832" w:rsidRPr="00137E96">
        <w:rPr>
          <w:rFonts w:ascii="Book Antiqua" w:hAnsi="Book Antiqua"/>
          <w:noProof/>
          <w:vertAlign w:val="superscript"/>
          <w:lang w:val="en-GB"/>
        </w:rPr>
        <w:t>[15-18]</w:t>
      </w:r>
      <w:r w:rsidR="00A206AC" w:rsidRPr="00137E96">
        <w:rPr>
          <w:rFonts w:ascii="Book Antiqua" w:hAnsi="Book Antiqua"/>
          <w:lang w:val="en-GB"/>
        </w:rPr>
        <w:fldChar w:fldCharType="end"/>
      </w:r>
      <w:r w:rsidRPr="00137E96">
        <w:rPr>
          <w:rFonts w:ascii="Book Antiqua" w:hAnsi="Book Antiqua"/>
          <w:lang w:val="en-GB"/>
        </w:rPr>
        <w:t>. However</w:t>
      </w:r>
      <w:r w:rsidR="00C4515C" w:rsidRPr="00137E96">
        <w:rPr>
          <w:rFonts w:ascii="Book Antiqua" w:hAnsi="Book Antiqua"/>
          <w:lang w:val="en-GB"/>
        </w:rPr>
        <w:t>, it</w:t>
      </w:r>
      <w:r w:rsidRPr="00137E96">
        <w:rPr>
          <w:rFonts w:ascii="Book Antiqua" w:hAnsi="Book Antiqua"/>
          <w:lang w:val="en-GB"/>
        </w:rPr>
        <w:t xml:space="preserve"> has to be underlined that each study used different objective</w:t>
      </w:r>
      <w:r w:rsidR="00696A2C" w:rsidRPr="00137E96">
        <w:rPr>
          <w:rFonts w:ascii="Book Antiqua" w:hAnsi="Book Antiqua"/>
          <w:lang w:val="en-GB"/>
        </w:rPr>
        <w:t xml:space="preserve"> </w:t>
      </w:r>
      <w:r w:rsidRPr="00137E96">
        <w:rPr>
          <w:rFonts w:ascii="Book Antiqua" w:hAnsi="Book Antiqua"/>
          <w:lang w:val="en-GB"/>
        </w:rPr>
        <w:t>and subjective parameters to assess continence after surgery.</w:t>
      </w:r>
      <w:r w:rsidR="00B77BF6" w:rsidRPr="00137E96">
        <w:rPr>
          <w:rFonts w:ascii="Book Antiqua" w:eastAsia="宋体" w:hAnsi="Book Antiqua" w:hint="eastAsia"/>
          <w:lang w:val="en-GB" w:eastAsia="zh-CN"/>
        </w:rPr>
        <w:t xml:space="preserve"> </w:t>
      </w:r>
      <w:r w:rsidRPr="00137E96">
        <w:rPr>
          <w:rFonts w:ascii="Book Antiqua" w:hAnsi="Book Antiqua"/>
          <w:lang w:val="en-GB"/>
        </w:rPr>
        <w:t xml:space="preserve">Failure of the procedure defined as </w:t>
      </w:r>
      <w:r w:rsidR="00C4515C" w:rsidRPr="00137E96">
        <w:rPr>
          <w:rFonts w:ascii="Book Antiqua" w:hAnsi="Book Antiqua"/>
          <w:lang w:val="en-GB"/>
        </w:rPr>
        <w:t>persisting</w:t>
      </w:r>
      <w:r w:rsidRPr="00137E96">
        <w:rPr>
          <w:rFonts w:ascii="Book Antiqua" w:hAnsi="Book Antiqua"/>
          <w:lang w:val="en-GB"/>
        </w:rPr>
        <w:t xml:space="preserve"> SUI or need of other types of incontinence surgery vary</w:t>
      </w:r>
      <w:r w:rsidR="00C4515C" w:rsidRPr="00137E96">
        <w:rPr>
          <w:rFonts w:ascii="Book Antiqua" w:hAnsi="Book Antiqua"/>
          <w:lang w:val="en-GB"/>
        </w:rPr>
        <w:t xml:space="preserve"> widely</w:t>
      </w:r>
      <w:r w:rsidRPr="00137E96">
        <w:rPr>
          <w:rFonts w:ascii="Book Antiqua" w:hAnsi="Book Antiqua"/>
          <w:lang w:val="en-GB"/>
        </w:rPr>
        <w:t xml:space="preserve"> from 0</w:t>
      </w:r>
      <w:r w:rsidR="00C4515C" w:rsidRPr="00137E96">
        <w:rPr>
          <w:rFonts w:ascii="Book Antiqua" w:hAnsi="Book Antiqua"/>
          <w:lang w:val="en-GB"/>
        </w:rPr>
        <w:t>.0</w:t>
      </w:r>
      <w:r w:rsidRPr="00137E96">
        <w:rPr>
          <w:rFonts w:ascii="Book Antiqua" w:hAnsi="Book Antiqua"/>
          <w:lang w:val="en-GB"/>
        </w:rPr>
        <w:t>% to 14%</w:t>
      </w:r>
      <w:r w:rsidR="00A206AC" w:rsidRPr="00137E96">
        <w:rPr>
          <w:rFonts w:ascii="Book Antiqua" w:hAnsi="Book Antiqua"/>
          <w:lang w:val="en-GB"/>
        </w:rPr>
        <w:t>.</w:t>
      </w:r>
    </w:p>
    <w:p w14:paraId="6D564F52" w14:textId="77777777" w:rsidR="005146FE" w:rsidRPr="00137E96" w:rsidRDefault="005146FE" w:rsidP="00B6510F">
      <w:pPr>
        <w:widowControl w:val="0"/>
        <w:autoSpaceDE w:val="0"/>
        <w:autoSpaceDN w:val="0"/>
        <w:adjustRightInd w:val="0"/>
        <w:spacing w:line="360" w:lineRule="auto"/>
        <w:jc w:val="both"/>
        <w:rPr>
          <w:rFonts w:ascii="Book Antiqua" w:hAnsi="Book Antiqua"/>
          <w:lang w:val="en-GB"/>
        </w:rPr>
      </w:pPr>
    </w:p>
    <w:p w14:paraId="28CD2D17" w14:textId="7F08E625" w:rsidR="00AA2FA2" w:rsidRPr="00137E96" w:rsidRDefault="009569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safety (complications and pain) (</w:t>
      </w:r>
      <w:r w:rsidR="00391A30" w:rsidRPr="00137E96">
        <w:rPr>
          <w:rFonts w:ascii="Book Antiqua" w:hAnsi="Book Antiqua"/>
          <w:b/>
          <w:lang w:val="en-GB"/>
        </w:rPr>
        <w:t>T</w:t>
      </w:r>
      <w:r w:rsidRPr="00137E96">
        <w:rPr>
          <w:rFonts w:ascii="Book Antiqua" w:hAnsi="Book Antiqua"/>
          <w:b/>
          <w:lang w:val="en-GB"/>
        </w:rPr>
        <w:t>able 2):</w:t>
      </w:r>
      <w:r w:rsidR="00391A30" w:rsidRPr="00137E96">
        <w:rPr>
          <w:rFonts w:ascii="Book Antiqua" w:eastAsia="宋体" w:hAnsi="Book Antiqua" w:hint="eastAsia"/>
          <w:b/>
          <w:lang w:val="en-GB" w:eastAsia="zh-CN"/>
        </w:rPr>
        <w:t xml:space="preserve"> </w:t>
      </w:r>
      <w:r w:rsidR="00AA2FA2" w:rsidRPr="00137E96">
        <w:rPr>
          <w:rFonts w:ascii="Book Antiqua" w:hAnsi="Book Antiqua"/>
          <w:lang w:val="en-GB"/>
        </w:rPr>
        <w:t>No major complications were ob</w:t>
      </w:r>
      <w:r w:rsidR="00AD11A3" w:rsidRPr="00137E96">
        <w:rPr>
          <w:rFonts w:ascii="Book Antiqua" w:hAnsi="Book Antiqua"/>
          <w:lang w:val="en-GB"/>
        </w:rPr>
        <w:t xml:space="preserve">served in all the studies </w:t>
      </w:r>
      <w:r w:rsidR="00C4515C" w:rsidRPr="00137E96">
        <w:rPr>
          <w:rFonts w:ascii="Book Antiqua" w:hAnsi="Book Antiqua"/>
          <w:lang w:val="en-GB"/>
        </w:rPr>
        <w:t>analysed</w:t>
      </w:r>
      <w:r w:rsidR="00AA2FA2" w:rsidRPr="00137E96">
        <w:rPr>
          <w:rFonts w:ascii="Book Antiqua" w:hAnsi="Book Antiqua"/>
          <w:lang w:val="en-GB"/>
        </w:rPr>
        <w:t xml:space="preserve">. </w:t>
      </w:r>
      <w:r w:rsidR="00C4515C" w:rsidRPr="00137E96">
        <w:rPr>
          <w:rFonts w:ascii="Book Antiqua" w:hAnsi="Book Antiqua"/>
          <w:lang w:val="en-GB"/>
        </w:rPr>
        <w:t xml:space="preserve">In a </w:t>
      </w:r>
      <w:r w:rsidR="00625019" w:rsidRPr="00137E96">
        <w:rPr>
          <w:rFonts w:ascii="Book Antiqua" w:hAnsi="Book Antiqua"/>
          <w:lang w:val="en-GB"/>
        </w:rPr>
        <w:t xml:space="preserve">cohort </w:t>
      </w:r>
      <w:r w:rsidR="00C4515C" w:rsidRPr="00137E96">
        <w:rPr>
          <w:rFonts w:ascii="Book Antiqua" w:hAnsi="Book Antiqua"/>
          <w:lang w:val="en-GB"/>
        </w:rPr>
        <w:t xml:space="preserve">study, </w:t>
      </w:r>
      <w:proofErr w:type="spellStart"/>
      <w:r w:rsidR="00AA2FA2" w:rsidRPr="00137E96">
        <w:rPr>
          <w:rFonts w:ascii="Book Antiqua" w:hAnsi="Book Antiqua"/>
          <w:lang w:val="en-GB"/>
        </w:rPr>
        <w:t>Cornu</w:t>
      </w:r>
      <w:proofErr w:type="spellEnd"/>
      <w:r w:rsidR="00AA2FA2" w:rsidRPr="00137E96">
        <w:rPr>
          <w:rFonts w:ascii="Book Antiqua" w:hAnsi="Book Antiqua"/>
          <w:lang w:val="en-GB"/>
        </w:rPr>
        <w:t xml:space="preserve"> </w:t>
      </w:r>
      <w:r w:rsidR="00C4515C" w:rsidRPr="00137E96">
        <w:rPr>
          <w:rFonts w:ascii="Book Antiqua" w:hAnsi="Book Antiqua"/>
          <w:i/>
          <w:lang w:val="en-GB"/>
        </w:rPr>
        <w:t xml:space="preserve">et </w:t>
      </w:r>
      <w:proofErr w:type="gramStart"/>
      <w:r w:rsidR="00C4515C" w:rsidRPr="00137E96">
        <w:rPr>
          <w:rFonts w:ascii="Book Antiqua" w:hAnsi="Book Antiqua"/>
          <w:i/>
          <w:lang w:val="en-GB"/>
        </w:rPr>
        <w:t>al</w:t>
      </w:r>
      <w:r w:rsidR="00391A30" w:rsidRPr="00137E96">
        <w:rPr>
          <w:rFonts w:ascii="Book Antiqua" w:eastAsia="宋体" w:hAnsi="Book Antiqua" w:hint="eastAsia"/>
          <w:vertAlign w:val="superscript"/>
          <w:lang w:val="en-GB" w:eastAsia="zh-CN"/>
        </w:rPr>
        <w:t>[</w:t>
      </w:r>
      <w:proofErr w:type="gramEnd"/>
      <w:r w:rsidR="00391A30" w:rsidRPr="00137E96">
        <w:rPr>
          <w:rFonts w:ascii="Book Antiqua" w:eastAsia="宋体" w:hAnsi="Book Antiqua" w:hint="eastAsia"/>
          <w:vertAlign w:val="superscript"/>
          <w:lang w:val="en-GB" w:eastAsia="zh-CN"/>
        </w:rPr>
        <w:t>17]</w:t>
      </w:r>
      <w:r w:rsidR="00C4515C" w:rsidRPr="00137E96">
        <w:rPr>
          <w:rFonts w:ascii="Book Antiqua" w:hAnsi="Book Antiqua"/>
          <w:lang w:val="en-GB"/>
        </w:rPr>
        <w:t xml:space="preserve"> </w:t>
      </w:r>
      <w:r w:rsidR="00AA2FA2" w:rsidRPr="00137E96">
        <w:rPr>
          <w:rFonts w:ascii="Book Antiqua" w:hAnsi="Book Antiqua"/>
          <w:lang w:val="en-GB"/>
        </w:rPr>
        <w:t xml:space="preserve">described </w:t>
      </w:r>
      <w:r w:rsidR="00C4515C" w:rsidRPr="00137E96">
        <w:rPr>
          <w:rFonts w:ascii="Book Antiqua" w:hAnsi="Book Antiqua"/>
          <w:lang w:val="en-GB"/>
        </w:rPr>
        <w:t>a</w:t>
      </w:r>
      <w:r w:rsidR="00AA2FA2" w:rsidRPr="00137E96">
        <w:rPr>
          <w:rFonts w:ascii="Book Antiqua" w:hAnsi="Book Antiqua"/>
          <w:lang w:val="en-GB"/>
        </w:rPr>
        <w:t xml:space="preserve"> post-operative vaginal bleeding manage</w:t>
      </w:r>
      <w:r w:rsidR="00AD11A3" w:rsidRPr="00137E96">
        <w:rPr>
          <w:rFonts w:ascii="Book Antiqua" w:hAnsi="Book Antiqua"/>
          <w:lang w:val="en-GB"/>
        </w:rPr>
        <w:t>d surgically 8</w:t>
      </w:r>
      <w:r w:rsidR="00391A30" w:rsidRPr="00137E96">
        <w:rPr>
          <w:rFonts w:ascii="Book Antiqua" w:eastAsia="宋体" w:hAnsi="Book Antiqua" w:hint="eastAsia"/>
          <w:lang w:val="en-GB" w:eastAsia="zh-CN"/>
        </w:rPr>
        <w:t xml:space="preserve"> </w:t>
      </w:r>
      <w:r w:rsidR="00AD11A3" w:rsidRPr="00137E96">
        <w:rPr>
          <w:rFonts w:ascii="Book Antiqua" w:hAnsi="Book Antiqua"/>
          <w:lang w:val="en-GB"/>
        </w:rPr>
        <w:t xml:space="preserve">h after </w:t>
      </w:r>
      <w:r w:rsidR="00C4515C" w:rsidRPr="00137E96">
        <w:rPr>
          <w:rFonts w:ascii="Book Antiqua" w:hAnsi="Book Antiqua"/>
          <w:lang w:val="en-GB"/>
        </w:rPr>
        <w:t xml:space="preserve">the initial </w:t>
      </w:r>
      <w:r w:rsidR="00AD11A3" w:rsidRPr="00137E96">
        <w:rPr>
          <w:rFonts w:ascii="Book Antiqua" w:hAnsi="Book Antiqua"/>
          <w:lang w:val="en-GB"/>
        </w:rPr>
        <w:t xml:space="preserve">surgery. </w:t>
      </w:r>
      <w:r w:rsidR="00C4515C" w:rsidRPr="00137E96">
        <w:rPr>
          <w:rFonts w:ascii="Book Antiqua" w:hAnsi="Book Antiqua"/>
          <w:lang w:val="en-GB"/>
        </w:rPr>
        <w:t>Also a</w:t>
      </w:r>
      <w:r w:rsidR="00AA2FA2" w:rsidRPr="00137E96">
        <w:rPr>
          <w:rFonts w:ascii="Book Antiqua" w:hAnsi="Book Antiqua"/>
          <w:lang w:val="en-GB"/>
        </w:rPr>
        <w:t xml:space="preserve"> total of </w:t>
      </w:r>
      <w:r w:rsidR="008A0CA5" w:rsidRPr="00137E96">
        <w:rPr>
          <w:rFonts w:ascii="Book Antiqua" w:hAnsi="Book Antiqua"/>
          <w:lang w:val="en-GB"/>
        </w:rPr>
        <w:t>2 mesh erosions</w:t>
      </w:r>
      <w:r w:rsidR="00C4515C" w:rsidRPr="00137E96">
        <w:rPr>
          <w:rFonts w:ascii="Book Antiqua" w:hAnsi="Book Antiqua"/>
          <w:lang w:val="en-GB"/>
        </w:rPr>
        <w:t xml:space="preserve"> (on </w:t>
      </w:r>
      <w:r w:rsidR="00B16A0B" w:rsidRPr="00137E96">
        <w:rPr>
          <w:rFonts w:ascii="Book Antiqua" w:hAnsi="Book Antiqua"/>
          <w:lang w:val="en-GB"/>
        </w:rPr>
        <w:t xml:space="preserve">95 </w:t>
      </w:r>
      <w:r w:rsidR="00C4515C" w:rsidRPr="00137E96">
        <w:rPr>
          <w:rFonts w:ascii="Book Antiqua" w:hAnsi="Book Antiqua"/>
          <w:lang w:val="en-GB"/>
        </w:rPr>
        <w:t>patients)</w:t>
      </w:r>
      <w:r w:rsidR="008A0CA5" w:rsidRPr="00137E96">
        <w:rPr>
          <w:rFonts w:ascii="Book Antiqua" w:hAnsi="Book Antiqua"/>
          <w:lang w:val="en-GB"/>
        </w:rPr>
        <w:t xml:space="preserve"> requiring surgery were observed</w:t>
      </w:r>
      <w:r w:rsidR="004764BC" w:rsidRPr="00137E96">
        <w:rPr>
          <w:rFonts w:ascii="Book Antiqua" w:hAnsi="Book Antiqua"/>
          <w:lang w:val="en-GB"/>
        </w:rPr>
        <w:t xml:space="preserve"> after </w:t>
      </w:r>
      <w:r w:rsidR="00B16A0B" w:rsidRPr="00137E96">
        <w:rPr>
          <w:rFonts w:ascii="Book Antiqua" w:hAnsi="Book Antiqua"/>
          <w:lang w:val="en-GB"/>
        </w:rPr>
        <w:t xml:space="preserve">a mean </w:t>
      </w:r>
      <w:r w:rsidR="007A354F" w:rsidRPr="00137E96">
        <w:rPr>
          <w:rFonts w:ascii="Book Antiqua" w:hAnsi="Book Antiqua"/>
          <w:lang w:val="en-GB"/>
        </w:rPr>
        <w:t>follow-up</w:t>
      </w:r>
      <w:r w:rsidR="00391A30" w:rsidRPr="00137E96">
        <w:rPr>
          <w:rFonts w:ascii="Book Antiqua" w:hAnsi="Book Antiqua"/>
          <w:lang w:val="en-GB"/>
        </w:rPr>
        <w:t xml:space="preserve"> </w:t>
      </w:r>
      <w:proofErr w:type="gramStart"/>
      <w:r w:rsidR="00391A30" w:rsidRPr="00137E96">
        <w:rPr>
          <w:rFonts w:ascii="Book Antiqua" w:hAnsi="Book Antiqua"/>
          <w:lang w:val="en-GB"/>
        </w:rPr>
        <w:t xml:space="preserve">of 21 </w:t>
      </w:r>
      <w:proofErr w:type="spellStart"/>
      <w:r w:rsidR="00391A30" w:rsidRPr="00137E96">
        <w:rPr>
          <w:rFonts w:ascii="Book Antiqua" w:hAnsi="Book Antiqua"/>
          <w:lang w:val="en-GB"/>
        </w:rPr>
        <w:t>mo</w:t>
      </w:r>
      <w:proofErr w:type="spellEnd"/>
      <w:proofErr w:type="gramEnd"/>
      <w:r w:rsidR="00002410"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WzE3XTwvc3R5bGU+PC9EaXNwbGF5VGV4dD48cmVjb3JkPjxyZWMtbnVtYmVyPjU1NjU8L3JlYy1u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WzE3XTwvc3R5bGU+PC9EaXNwbGF5VGV4dD48cmVjb3JkPjxyZWMtbnVtYmVyPjU1NjU8L3JlYy1u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002410" w:rsidRPr="00137E96">
        <w:rPr>
          <w:rFonts w:ascii="Book Antiqua" w:hAnsi="Book Antiqua"/>
          <w:lang w:val="en-GB"/>
        </w:rPr>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[17]</w:t>
      </w:r>
      <w:r w:rsidR="00002410" w:rsidRPr="00137E96">
        <w:rPr>
          <w:rFonts w:ascii="Book Antiqua" w:hAnsi="Book Antiqua"/>
          <w:lang w:val="en-GB"/>
        </w:rPr>
        <w:fldChar w:fldCharType="end"/>
      </w:r>
      <w:r w:rsidR="008A0CA5" w:rsidRPr="00137E96">
        <w:rPr>
          <w:rFonts w:ascii="Book Antiqua" w:hAnsi="Book Antiqua"/>
          <w:lang w:val="en-GB"/>
        </w:rPr>
        <w:t xml:space="preserve">. </w:t>
      </w:r>
    </w:p>
    <w:p w14:paraId="62479E26" w14:textId="7ABDC273" w:rsidR="00AD11A3" w:rsidRPr="00137E96" w:rsidRDefault="00EC117E" w:rsidP="00391A30">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the RCT comparing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AD11A3" w:rsidRPr="00137E96">
        <w:rPr>
          <w:rFonts w:ascii="Book Antiqua" w:hAnsi="Book Antiqua"/>
          <w:lang w:val="en-GB"/>
        </w:rPr>
        <w:t>the number of patients using analgesic tablets during the first 30 d from surgery (</w:t>
      </w:r>
      <w:r w:rsidR="00391A30" w:rsidRPr="00137E96">
        <w:rPr>
          <w:rFonts w:ascii="Book Antiqua" w:hAnsi="Book Antiqua"/>
          <w:i/>
          <w:lang w:val="en-GB"/>
        </w:rPr>
        <w:t>P</w:t>
      </w:r>
      <w:r w:rsidR="00391A30" w:rsidRPr="00137E96">
        <w:rPr>
          <w:rFonts w:ascii="Book Antiqua" w:eastAsia="宋体" w:hAnsi="Book Antiqua" w:hint="eastAsia"/>
          <w:lang w:val="en-GB" w:eastAsia="zh-CN"/>
        </w:rPr>
        <w:t xml:space="preserve"> </w:t>
      </w:r>
      <w:r w:rsidR="00AD11A3" w:rsidRPr="00137E96">
        <w:rPr>
          <w:rFonts w:ascii="Book Antiqua" w:hAnsi="Book Antiqua"/>
          <w:lang w:val="en-GB"/>
        </w:rPr>
        <w:t>= 0.349) and the number of analgesic tablets used (</w:t>
      </w:r>
      <w:r w:rsidR="00391A30" w:rsidRPr="00137E96">
        <w:rPr>
          <w:rFonts w:ascii="Book Antiqua" w:hAnsi="Book Antiqua"/>
          <w:i/>
          <w:lang w:val="en-GB"/>
        </w:rPr>
        <w:t>P</w:t>
      </w:r>
      <w:r w:rsidR="00AD11A3" w:rsidRPr="00137E96">
        <w:rPr>
          <w:rFonts w:ascii="Book Antiqua" w:hAnsi="Book Antiqua"/>
          <w:lang w:val="en-GB"/>
        </w:rPr>
        <w:t xml:space="preserve"> = 0.124) were similar among </w:t>
      </w:r>
      <w:r w:rsidR="004764BC" w:rsidRPr="00137E96">
        <w:rPr>
          <w:rFonts w:ascii="Book Antiqua" w:hAnsi="Book Antiqua"/>
          <w:lang w:val="en-GB"/>
        </w:rPr>
        <w:t xml:space="preserve">both </w:t>
      </w:r>
      <w:r w:rsidR="00AD11A3" w:rsidRPr="00137E96">
        <w:rPr>
          <w:rFonts w:ascii="Book Antiqua" w:hAnsi="Book Antiqua"/>
          <w:lang w:val="en-GB"/>
        </w:rPr>
        <w:t>groups</w:t>
      </w:r>
      <w:r w:rsidR="004A6B46" w:rsidRPr="00137E96">
        <w:rPr>
          <w:rFonts w:ascii="Book Antiqua" w:hAnsi="Book Antiqua"/>
          <w:lang w:val="en-GB"/>
        </w:rPr>
        <w:t xml:space="preserve">. </w:t>
      </w:r>
    </w:p>
    <w:p w14:paraId="708B0CFD" w14:textId="608366AE" w:rsidR="00AD11A3" w:rsidRPr="00137E96" w:rsidRDefault="00AD11A3" w:rsidP="00391A30">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Complications occurred in 7 (17.5%) and 2 (5.0%), cases from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4A6B46" w:rsidRPr="00137E96">
        <w:rPr>
          <w:rFonts w:ascii="Book Antiqua" w:hAnsi="Book Antiqua"/>
          <w:lang w:val="en-GB"/>
        </w:rPr>
        <w:t xml:space="preserve"> 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groups respectively.</w:t>
      </w:r>
      <w:r w:rsidR="00615832" w:rsidRPr="00137E96">
        <w:rPr>
          <w:rFonts w:ascii="Book Antiqua" w:hAnsi="Book Antiqua"/>
          <w:lang w:val="en-GB"/>
        </w:rPr>
        <w:t xml:space="preserve"> </w:t>
      </w:r>
      <w:r w:rsidR="004764BC" w:rsidRPr="00137E96">
        <w:rPr>
          <w:rFonts w:ascii="Book Antiqua" w:hAnsi="Book Antiqua"/>
          <w:lang w:val="en-GB"/>
        </w:rPr>
        <w:t xml:space="preserve">All </w:t>
      </w:r>
      <w:r w:rsidR="00615832" w:rsidRPr="00137E96">
        <w:rPr>
          <w:rFonts w:ascii="Book Antiqua" w:hAnsi="Book Antiqua"/>
          <w:lang w:val="en-GB"/>
        </w:rPr>
        <w:t xml:space="preserve">post-operative complications were </w:t>
      </w:r>
      <w:proofErr w:type="spellStart"/>
      <w:r w:rsidR="00615832" w:rsidRPr="00137E96">
        <w:rPr>
          <w:rFonts w:ascii="Book Antiqua" w:hAnsi="Book Antiqua"/>
          <w:lang w:val="en-GB"/>
        </w:rPr>
        <w:t>Dindo</w:t>
      </w:r>
      <w:proofErr w:type="spellEnd"/>
      <w:r w:rsidR="00615832" w:rsidRPr="00137E96">
        <w:rPr>
          <w:rFonts w:ascii="Book Antiqua" w:hAnsi="Book Antiqua"/>
          <w:lang w:val="en-GB"/>
        </w:rPr>
        <w:t xml:space="preserve"> grade 1, and they were not significantly different among the groups (</w:t>
      </w:r>
      <w:r w:rsidR="00391A30" w:rsidRPr="00137E96">
        <w:rPr>
          <w:rFonts w:ascii="Book Antiqua" w:hAnsi="Book Antiqua"/>
          <w:i/>
          <w:lang w:val="en-GB"/>
        </w:rPr>
        <w:t>P</w:t>
      </w:r>
      <w:r w:rsidR="00391A30" w:rsidRPr="00137E96">
        <w:rPr>
          <w:rFonts w:ascii="Book Antiqua" w:eastAsia="宋体" w:hAnsi="Book Antiqua" w:hint="eastAsia"/>
          <w:lang w:val="en-GB" w:eastAsia="zh-CN"/>
        </w:rPr>
        <w:t xml:space="preserve"> </w:t>
      </w:r>
      <w:r w:rsidR="00615832" w:rsidRPr="00137E96">
        <w:rPr>
          <w:rFonts w:ascii="Book Antiqua" w:hAnsi="Book Antiqua"/>
          <w:lang w:val="en-GB"/>
        </w:rPr>
        <w:t xml:space="preserve">= 0.897). </w:t>
      </w:r>
    </w:p>
    <w:p w14:paraId="04D31298" w14:textId="0903B0C9" w:rsidR="00AD11A3" w:rsidRPr="00137E96" w:rsidRDefault="009066AD" w:rsidP="00391A30">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lastRenderedPageBreak/>
        <w:t>S</w:t>
      </w:r>
      <w:r w:rsidR="004764BC" w:rsidRPr="00137E96">
        <w:rPr>
          <w:rFonts w:ascii="Book Antiqua" w:hAnsi="Book Antiqua"/>
          <w:lang w:val="en-GB"/>
        </w:rPr>
        <w:t>c</w:t>
      </w:r>
      <w:r w:rsidRPr="00137E96">
        <w:rPr>
          <w:rFonts w:ascii="Book Antiqua" w:hAnsi="Book Antiqua"/>
          <w:lang w:val="en-GB"/>
        </w:rPr>
        <w:t>hw</w:t>
      </w:r>
      <w:r w:rsidR="004764BC" w:rsidRPr="00137E96">
        <w:rPr>
          <w:rFonts w:ascii="Book Antiqua" w:hAnsi="Book Antiqua"/>
          <w:lang w:val="en-GB"/>
        </w:rPr>
        <w:t>e</w:t>
      </w:r>
      <w:r w:rsidRPr="00137E96">
        <w:rPr>
          <w:rFonts w:ascii="Book Antiqua" w:hAnsi="Book Antiqua"/>
          <w:lang w:val="en-GB"/>
        </w:rPr>
        <w:t xml:space="preserve">itzer </w:t>
      </w:r>
      <w:r w:rsidRPr="00137E96">
        <w:rPr>
          <w:rFonts w:ascii="Book Antiqua" w:hAnsi="Book Antiqua"/>
          <w:i/>
          <w:lang w:val="en-GB"/>
        </w:rPr>
        <w:t>et al</w:t>
      </w:r>
      <w:r w:rsidR="00391A30"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aXB0Ij5bMTFdPC9zdHlsZT48L0Rpc3BsYXlUZXh0PjxyZWNvcmQ+PHJlYy1udW1iZXI+NTU1NTwv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</w:fldData>
        </w:fldChar>
      </w:r>
      <w:r w:rsidR="00391A30" w:rsidRPr="00137E96">
        <w:rPr>
          <w:rFonts w:ascii="Book Antiqua" w:hAnsi="Book Antiqua"/>
          <w:lang w:val="en-GB"/>
        </w:rPr>
        <w:instrText xml:space="preserve"> ADDIN EN.CITE </w:instrText>
      </w:r>
      <w:r w:rsidR="00391A30" w:rsidRPr="00137E96">
        <w:rPr>
          <w:rFonts w:ascii="Book Antiqua" w:hAnsi="Book Antiqua"/>
          <w:lang w:val="en-GB"/>
        </w:rPr>
        <w:fldChar w:fldCharType="begin">
          <w:fldData xml:space="preserve">PEVuZE5vdGU+PENpdGU+PEF1dGhvcj5TY2h3ZWl0emVyPC9BdXRob3I+PFllYXI+MjAxNTwvWWVh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</w:fldData>
        </w:fldChar>
      </w:r>
      <w:r w:rsidR="00391A30" w:rsidRPr="00137E96">
        <w:rPr>
          <w:rFonts w:ascii="Book Antiqua" w:hAnsi="Book Antiqua"/>
          <w:lang w:val="en-GB"/>
        </w:rPr>
        <w:instrText xml:space="preserve"> ADDIN EN.CITE.DATA </w:instrText>
      </w:r>
      <w:r w:rsidR="00391A30" w:rsidRPr="00137E96">
        <w:rPr>
          <w:rFonts w:ascii="Book Antiqua" w:hAnsi="Book Antiqua"/>
          <w:lang w:val="en-GB"/>
        </w:rPr>
      </w:r>
      <w:r w:rsidR="00391A30" w:rsidRPr="00137E96">
        <w:rPr>
          <w:rFonts w:ascii="Book Antiqua" w:hAnsi="Book Antiqua"/>
          <w:lang w:val="en-GB"/>
        </w:rPr>
        <w:fldChar w:fldCharType="end"/>
      </w:r>
      <w:r w:rsidR="00391A30" w:rsidRPr="00137E96">
        <w:rPr>
          <w:rFonts w:ascii="Book Antiqua" w:hAnsi="Book Antiqua"/>
          <w:lang w:val="en-GB"/>
        </w:rPr>
      </w:r>
      <w:r w:rsidR="00391A30" w:rsidRPr="00137E96">
        <w:rPr>
          <w:rFonts w:ascii="Book Antiqua" w:hAnsi="Book Antiqua"/>
          <w:lang w:val="en-GB"/>
        </w:rPr>
        <w:fldChar w:fldCharType="separate"/>
      </w:r>
      <w:r w:rsidR="00391A30" w:rsidRPr="00137E96">
        <w:rPr>
          <w:rFonts w:ascii="Book Antiqua" w:hAnsi="Book Antiqua"/>
          <w:noProof/>
          <w:vertAlign w:val="superscript"/>
          <w:lang w:val="en-GB"/>
        </w:rPr>
        <w:t>[11]</w:t>
      </w:r>
      <w:r w:rsidR="00391A30" w:rsidRPr="00137E96">
        <w:rPr>
          <w:rFonts w:ascii="Book Antiqua" w:hAnsi="Book Antiqua"/>
          <w:lang w:val="en-GB"/>
        </w:rPr>
        <w:fldChar w:fldCharType="end"/>
      </w:r>
      <w:r w:rsidRPr="00137E96">
        <w:rPr>
          <w:rFonts w:ascii="Book Antiqua" w:hAnsi="Book Antiqua"/>
          <w:lang w:val="en-GB"/>
        </w:rPr>
        <w:t xml:space="preserve"> showed a </w:t>
      </w:r>
      <w:r w:rsidR="004764BC" w:rsidRPr="00137E96">
        <w:rPr>
          <w:rFonts w:ascii="Book Antiqua" w:hAnsi="Book Antiqua"/>
          <w:lang w:val="en-GB"/>
        </w:rPr>
        <w:t xml:space="preserve">significantly lower </w:t>
      </w:r>
      <w:r w:rsidRPr="00137E96">
        <w:rPr>
          <w:rFonts w:ascii="Book Antiqua" w:hAnsi="Book Antiqua"/>
          <w:lang w:val="en-GB"/>
        </w:rPr>
        <w:t>pain sc</w:t>
      </w:r>
      <w:r w:rsidR="003211CB" w:rsidRPr="00137E96">
        <w:rPr>
          <w:rFonts w:ascii="Book Antiqua" w:hAnsi="Book Antiqua"/>
          <w:lang w:val="en-GB"/>
        </w:rPr>
        <w:t xml:space="preserve">ore in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 xml:space="preserve">® </w:t>
      </w:r>
      <w:r w:rsidRPr="00137E96">
        <w:rPr>
          <w:rFonts w:ascii="Book Antiqua" w:hAnsi="Book Antiqua"/>
          <w:lang w:val="en-GB"/>
        </w:rPr>
        <w:t>group</w:t>
      </w:r>
      <w:r w:rsidR="004764BC" w:rsidRPr="00137E96">
        <w:rPr>
          <w:rFonts w:ascii="Book Antiqua" w:hAnsi="Book Antiqua"/>
          <w:lang w:val="en-GB"/>
        </w:rPr>
        <w:t xml:space="preserve"> </w:t>
      </w:r>
      <w:r w:rsidR="004764BC" w:rsidRPr="00137E96">
        <w:rPr>
          <w:rFonts w:ascii="Book Antiqua" w:hAnsi="Book Antiqua"/>
          <w:i/>
          <w:lang w:val="en-GB"/>
        </w:rPr>
        <w:t xml:space="preserve">vs </w:t>
      </w:r>
      <w:r w:rsidR="004764BC" w:rsidRPr="00137E96">
        <w:rPr>
          <w:rFonts w:ascii="Book Antiqua" w:hAnsi="Book Antiqua"/>
          <w:lang w:val="en-GB"/>
        </w:rPr>
        <w:t xml:space="preserve">the </w:t>
      </w:r>
      <w:r w:rsidR="005E627F" w:rsidRPr="00137E96">
        <w:rPr>
          <w:rFonts w:ascii="Book Antiqua" w:hAnsi="Book Antiqua"/>
          <w:lang w:val="en-GB"/>
        </w:rPr>
        <w:t>TOT</w:t>
      </w:r>
      <w:r w:rsidR="004764BC" w:rsidRPr="00137E96">
        <w:rPr>
          <w:rFonts w:ascii="Book Antiqua" w:hAnsi="Book Antiqua"/>
          <w:lang w:val="en-GB"/>
        </w:rPr>
        <w:t xml:space="preserve"> group</w:t>
      </w:r>
      <w:r w:rsidRPr="00137E96">
        <w:rPr>
          <w:rFonts w:ascii="Book Antiqua" w:hAnsi="Book Antiqua"/>
          <w:lang w:val="en-GB"/>
        </w:rPr>
        <w:t xml:space="preserve"> during the first week. However no differences were found after day 6 between </w:t>
      </w:r>
      <w:r w:rsidR="004764BC" w:rsidRPr="00137E96">
        <w:rPr>
          <w:rFonts w:ascii="Book Antiqua" w:hAnsi="Book Antiqua"/>
          <w:lang w:val="en-GB"/>
        </w:rPr>
        <w:t>both</w:t>
      </w:r>
      <w:r w:rsidRPr="00137E96">
        <w:rPr>
          <w:rFonts w:ascii="Book Antiqua" w:hAnsi="Book Antiqua"/>
          <w:lang w:val="en-GB"/>
        </w:rPr>
        <w:t xml:space="preserve"> group</w:t>
      </w:r>
      <w:r w:rsidR="004764BC" w:rsidRPr="00137E96">
        <w:rPr>
          <w:rFonts w:ascii="Book Antiqua" w:hAnsi="Book Antiqua"/>
          <w:lang w:val="en-GB"/>
        </w:rPr>
        <w:t>s</w:t>
      </w:r>
      <w:r w:rsidR="00DE2137" w:rsidRPr="00137E96">
        <w:rPr>
          <w:rFonts w:ascii="Book Antiqua" w:hAnsi="Book Antiqua"/>
          <w:lang w:val="en-GB"/>
        </w:rPr>
        <w:t xml:space="preserve"> (</w:t>
      </w:r>
      <w:r w:rsidR="00391A30" w:rsidRPr="00137E96">
        <w:rPr>
          <w:rFonts w:ascii="Book Antiqua" w:hAnsi="Book Antiqua"/>
          <w:i/>
          <w:lang w:val="en-GB"/>
        </w:rPr>
        <w:t>P</w:t>
      </w:r>
      <w:r w:rsidR="00391A30" w:rsidRPr="00137E96">
        <w:rPr>
          <w:rFonts w:ascii="Book Antiqua" w:eastAsia="宋体" w:hAnsi="Book Antiqua" w:hint="eastAsia"/>
          <w:lang w:val="en-GB" w:eastAsia="zh-CN"/>
        </w:rPr>
        <w:t xml:space="preserve"> </w:t>
      </w:r>
      <w:r w:rsidR="00DE2137" w:rsidRPr="00137E96">
        <w:rPr>
          <w:rFonts w:ascii="Book Antiqua" w:hAnsi="Book Antiqua"/>
          <w:lang w:val="en-GB"/>
        </w:rPr>
        <w:t>=</w:t>
      </w:r>
      <w:r w:rsidR="00391A30" w:rsidRPr="00137E96">
        <w:rPr>
          <w:rFonts w:ascii="Book Antiqua" w:eastAsia="宋体" w:hAnsi="Book Antiqua" w:hint="eastAsia"/>
          <w:lang w:val="en-GB" w:eastAsia="zh-CN"/>
        </w:rPr>
        <w:t xml:space="preserve"> </w:t>
      </w:r>
      <w:r w:rsidR="00DE2137" w:rsidRPr="00137E96">
        <w:rPr>
          <w:rFonts w:ascii="Book Antiqua" w:hAnsi="Book Antiqua"/>
          <w:lang w:val="en-GB"/>
        </w:rPr>
        <w:t>0.75)</w:t>
      </w:r>
      <w:r w:rsidRPr="00137E96">
        <w:rPr>
          <w:rFonts w:ascii="Book Antiqua" w:hAnsi="Book Antiqua"/>
          <w:lang w:val="en-GB"/>
        </w:rPr>
        <w:t>.</w:t>
      </w:r>
      <w:r w:rsidR="00111720" w:rsidRPr="00137E96">
        <w:rPr>
          <w:rFonts w:ascii="Book Antiqua" w:hAnsi="Book Antiqua"/>
          <w:lang w:val="en-GB"/>
        </w:rPr>
        <w:t xml:space="preserve"> </w:t>
      </w:r>
    </w:p>
    <w:p w14:paraId="307D15B4" w14:textId="77777777" w:rsidR="003138DD" w:rsidRPr="00137E96" w:rsidRDefault="003138DD" w:rsidP="00B6510F">
      <w:pPr>
        <w:widowControl w:val="0"/>
        <w:autoSpaceDE w:val="0"/>
        <w:autoSpaceDN w:val="0"/>
        <w:adjustRightInd w:val="0"/>
        <w:spacing w:line="360" w:lineRule="auto"/>
        <w:jc w:val="both"/>
        <w:rPr>
          <w:rFonts w:ascii="Book Antiqua" w:hAnsi="Book Antiqua"/>
          <w:lang w:val="en-GB"/>
        </w:rPr>
      </w:pPr>
    </w:p>
    <w:p w14:paraId="77B28BCF" w14:textId="07992FBE" w:rsidR="00DE2137" w:rsidRPr="00137E96" w:rsidRDefault="003138DD"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OAB symptoms</w:t>
      </w:r>
      <w:r w:rsidR="00391A30" w:rsidRPr="00137E96">
        <w:rPr>
          <w:rFonts w:ascii="Book Antiqua" w:eastAsia="宋体" w:hAnsi="Book Antiqua" w:hint="eastAsia"/>
          <w:b/>
          <w:lang w:val="en-GB" w:eastAsia="zh-CN"/>
        </w:rPr>
        <w:t xml:space="preserve">: </w:t>
      </w:r>
      <w:r w:rsidR="00DE2137" w:rsidRPr="00137E96">
        <w:rPr>
          <w:rFonts w:ascii="Book Antiqua" w:hAnsi="Book Antiqua"/>
          <w:lang w:val="en-GB"/>
        </w:rPr>
        <w:t xml:space="preserve">In the RCT by </w:t>
      </w:r>
      <w:proofErr w:type="spellStart"/>
      <w:r w:rsidR="00DE2137" w:rsidRPr="00137E96">
        <w:rPr>
          <w:rFonts w:ascii="Book Antiqua" w:hAnsi="Book Antiqua"/>
          <w:lang w:val="en-GB"/>
        </w:rPr>
        <w:t>Shweitzer</w:t>
      </w:r>
      <w:proofErr w:type="spellEnd"/>
      <w:r w:rsidR="00DE2137" w:rsidRPr="00137E96">
        <w:rPr>
          <w:rFonts w:ascii="Book Antiqua" w:hAnsi="Book Antiqua"/>
          <w:lang w:val="en-GB"/>
        </w:rPr>
        <w:t xml:space="preserve"> only women with moderate to severe SUI were included. Seven</w:t>
      </w:r>
      <w:r w:rsidR="00DE14BB" w:rsidRPr="00137E96">
        <w:rPr>
          <w:rFonts w:ascii="Book Antiqua" w:hAnsi="Book Antiqua"/>
          <w:lang w:val="en-GB"/>
        </w:rPr>
        <w:t xml:space="preserve"> out of </w:t>
      </w:r>
      <w:r w:rsidR="00B16A0B" w:rsidRPr="00137E96">
        <w:rPr>
          <w:rFonts w:ascii="Book Antiqua" w:hAnsi="Book Antiqua"/>
          <w:lang w:val="en-GB"/>
        </w:rPr>
        <w:t xml:space="preserve">100 </w:t>
      </w:r>
      <w:r w:rsidR="00DE2137" w:rsidRPr="00137E96">
        <w:rPr>
          <w:rFonts w:ascii="Book Antiqua" w:hAnsi="Book Antiqua"/>
          <w:lang w:val="en-GB"/>
        </w:rPr>
        <w:t xml:space="preserve">women in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DE2137" w:rsidRPr="00137E96">
        <w:rPr>
          <w:rFonts w:ascii="Book Antiqua" w:hAnsi="Book Antiqua"/>
          <w:lang w:val="en-GB"/>
        </w:rPr>
        <w:t>group and four</w:t>
      </w:r>
      <w:r w:rsidR="00DE14BB" w:rsidRPr="00137E96">
        <w:rPr>
          <w:rFonts w:ascii="Book Antiqua" w:hAnsi="Book Antiqua"/>
          <w:lang w:val="en-GB"/>
        </w:rPr>
        <w:t xml:space="preserve"> out of </w:t>
      </w:r>
      <w:r w:rsidR="00B16A0B" w:rsidRPr="00137E96">
        <w:rPr>
          <w:rFonts w:ascii="Book Antiqua" w:hAnsi="Book Antiqua"/>
          <w:lang w:val="en-GB"/>
        </w:rPr>
        <w:t xml:space="preserve">56 </w:t>
      </w:r>
      <w:r w:rsidR="00DE2137" w:rsidRPr="00137E96">
        <w:rPr>
          <w:rFonts w:ascii="Book Antiqua" w:hAnsi="Book Antiqua"/>
          <w:lang w:val="en-GB"/>
        </w:rPr>
        <w:t xml:space="preserve">in </w:t>
      </w:r>
      <w:r w:rsidR="00DE14BB" w:rsidRPr="00137E96">
        <w:rPr>
          <w:rFonts w:ascii="Book Antiqua" w:hAnsi="Book Antiqua"/>
          <w:lang w:val="en-GB"/>
        </w:rPr>
        <w:t xml:space="preserve">the </w:t>
      </w:r>
      <w:r w:rsidR="005E627F" w:rsidRPr="00137E96">
        <w:rPr>
          <w:rFonts w:ascii="Book Antiqua" w:hAnsi="Book Antiqua"/>
          <w:lang w:val="en-GB"/>
        </w:rPr>
        <w:t>TOT</w:t>
      </w:r>
      <w:r w:rsidR="00DE2137" w:rsidRPr="00137E96">
        <w:rPr>
          <w:rFonts w:ascii="Book Antiqua" w:hAnsi="Book Antiqua"/>
          <w:lang w:val="en-GB"/>
        </w:rPr>
        <w:t xml:space="preserve"> group reported new onset of OAB</w:t>
      </w:r>
      <w:r w:rsidR="00615832" w:rsidRPr="00137E96">
        <w:rPr>
          <w:rFonts w:ascii="Book Antiqua" w:hAnsi="Book Antiqua"/>
          <w:lang w:val="en-GB"/>
        </w:rPr>
        <w:t>. B</w:t>
      </w:r>
      <w:r w:rsidR="00E37CD5" w:rsidRPr="00137E96">
        <w:rPr>
          <w:rFonts w:ascii="Book Antiqua" w:hAnsi="Book Antiqua"/>
          <w:lang w:val="en-GB"/>
        </w:rPr>
        <w:t>oth</w:t>
      </w:r>
      <w:r w:rsidR="00DE14BB" w:rsidRPr="00137E96">
        <w:rPr>
          <w:rFonts w:ascii="Book Antiqua" w:hAnsi="Book Antiqua"/>
          <w:lang w:val="en-GB"/>
        </w:rPr>
        <w:t xml:space="preserve"> the</w:t>
      </w:r>
      <w:r w:rsidR="00E37CD5" w:rsidRPr="00137E96">
        <w:rPr>
          <w:rFonts w:ascii="Book Antiqua" w:hAnsi="Book Antiqua"/>
          <w:lang w:val="en-GB"/>
        </w:rPr>
        <w:t xml:space="preserve"> RCT by Mostafa</w:t>
      </w:r>
      <w:r w:rsidR="00DB009D" w:rsidRPr="00137E96">
        <w:rPr>
          <w:rFonts w:ascii="Book Antiqua" w:hAnsi="Book Antiqua"/>
          <w:lang w:val="en-GB"/>
        </w:rPr>
        <w:t xml:space="preserve"> </w:t>
      </w:r>
      <w:r w:rsidR="00DB009D" w:rsidRPr="00137E96">
        <w:rPr>
          <w:rFonts w:ascii="Book Antiqua" w:hAnsi="Book Antiqua"/>
          <w:i/>
          <w:lang w:val="en-GB"/>
        </w:rPr>
        <w:t xml:space="preserve">et </w:t>
      </w:r>
      <w:proofErr w:type="gramStart"/>
      <w:r w:rsidR="00DB009D"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13]</w:t>
      </w:r>
      <w:r w:rsidR="00E37CD5" w:rsidRPr="00137E96">
        <w:rPr>
          <w:rFonts w:ascii="Book Antiqua" w:hAnsi="Book Antiqua"/>
          <w:lang w:val="en-GB"/>
        </w:rPr>
        <w:t xml:space="preserve"> and </w:t>
      </w:r>
      <w:proofErr w:type="spellStart"/>
      <w:r w:rsidR="00E37CD5" w:rsidRPr="00137E96">
        <w:rPr>
          <w:rFonts w:ascii="Book Antiqua" w:hAnsi="Book Antiqua"/>
          <w:lang w:val="en-GB"/>
        </w:rPr>
        <w:t>Palomba</w:t>
      </w:r>
      <w:proofErr w:type="spellEnd"/>
      <w:r w:rsidR="00DB009D" w:rsidRPr="00137E96">
        <w:rPr>
          <w:rFonts w:ascii="Book Antiqua" w:hAnsi="Book Antiqua"/>
          <w:lang w:val="en-GB"/>
        </w:rPr>
        <w:t xml:space="preserve"> </w:t>
      </w:r>
      <w:r w:rsidR="00DB009D" w:rsidRPr="00137E96">
        <w:rPr>
          <w:rFonts w:ascii="Book Antiqua" w:hAnsi="Book Antiqua"/>
          <w:i/>
          <w:lang w:val="en-GB"/>
        </w:rPr>
        <w:t>et al</w:t>
      </w:r>
      <w:r w:rsidR="00DB009D" w:rsidRPr="00137E96">
        <w:rPr>
          <w:rFonts w:ascii="Book Antiqua" w:eastAsia="宋体" w:hAnsi="Book Antiqua" w:hint="eastAsia"/>
          <w:vertAlign w:val="superscript"/>
          <w:lang w:val="en-GB" w:eastAsia="zh-CN"/>
        </w:rPr>
        <w:t>[12]</w:t>
      </w:r>
      <w:r w:rsidR="00E37CD5" w:rsidRPr="00137E96">
        <w:rPr>
          <w:rFonts w:ascii="Book Antiqua" w:hAnsi="Book Antiqua"/>
          <w:lang w:val="en-GB"/>
        </w:rPr>
        <w:t xml:space="preserve"> included also patients with mixed urinary incontinence. </w:t>
      </w:r>
      <w:r w:rsidR="0016153B" w:rsidRPr="00137E96">
        <w:rPr>
          <w:rFonts w:ascii="Book Antiqua" w:hAnsi="Book Antiqua"/>
          <w:lang w:val="en-GB"/>
        </w:rPr>
        <w:t xml:space="preserve">In the first paper the authors showed </w:t>
      </w:r>
      <w:r w:rsidR="00FE5392" w:rsidRPr="00137E96">
        <w:rPr>
          <w:rFonts w:ascii="Book Antiqua" w:hAnsi="Book Antiqua"/>
          <w:lang w:val="en-GB"/>
        </w:rPr>
        <w:t xml:space="preserve">a trend toward higher rates of de novo urgency and/or worsening of the pre existing urgency in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FE5392" w:rsidRPr="00137E96">
        <w:rPr>
          <w:rFonts w:ascii="Book Antiqua" w:hAnsi="Book Antiqua"/>
          <w:lang w:val="en-GB"/>
        </w:rPr>
        <w:t xml:space="preserve">group </w:t>
      </w:r>
      <w:r w:rsidR="00DE14BB" w:rsidRPr="00137E96">
        <w:rPr>
          <w:rFonts w:ascii="Book Antiqua" w:hAnsi="Book Antiqua"/>
          <w:lang w:val="en-GB"/>
        </w:rPr>
        <w:t xml:space="preserve">during </w:t>
      </w:r>
      <w:r w:rsidR="00FE5392" w:rsidRPr="00137E96">
        <w:rPr>
          <w:rFonts w:ascii="Book Antiqua" w:hAnsi="Book Antiqua"/>
          <w:lang w:val="en-GB"/>
        </w:rPr>
        <w:t xml:space="preserve">the first 4 </w:t>
      </w:r>
      <w:proofErr w:type="spellStart"/>
      <w:r w:rsidR="00FE5392" w:rsidRPr="00137E96">
        <w:rPr>
          <w:rFonts w:ascii="Book Antiqua" w:hAnsi="Book Antiqua"/>
          <w:lang w:val="en-GB"/>
        </w:rPr>
        <w:t>mo</w:t>
      </w:r>
      <w:proofErr w:type="spellEnd"/>
      <w:r w:rsidR="00FE5392" w:rsidRPr="00137E96">
        <w:rPr>
          <w:rFonts w:ascii="Book Antiqua" w:hAnsi="Book Antiqua"/>
          <w:lang w:val="en-GB"/>
        </w:rPr>
        <w:t xml:space="preserve"> (although </w:t>
      </w:r>
      <w:r w:rsidR="00DE14BB" w:rsidRPr="00137E96">
        <w:rPr>
          <w:rFonts w:ascii="Book Antiqua" w:hAnsi="Book Antiqua"/>
          <w:lang w:val="en-GB"/>
        </w:rPr>
        <w:t xml:space="preserve">it was found not to be </w:t>
      </w:r>
      <w:r w:rsidR="00FE5392" w:rsidRPr="00137E96">
        <w:rPr>
          <w:rFonts w:ascii="Book Antiqua" w:hAnsi="Book Antiqua"/>
          <w:lang w:val="en-GB"/>
        </w:rPr>
        <w:t xml:space="preserve">statistically significant) but </w:t>
      </w:r>
      <w:r w:rsidR="00DE14BB" w:rsidRPr="00137E96">
        <w:rPr>
          <w:rFonts w:ascii="Book Antiqua" w:hAnsi="Book Antiqua"/>
          <w:lang w:val="en-GB"/>
        </w:rPr>
        <w:t>this finding was not retained</w:t>
      </w:r>
      <w:r w:rsidR="00FE5392" w:rsidRPr="00137E96">
        <w:rPr>
          <w:rFonts w:ascii="Book Antiqua" w:hAnsi="Book Antiqua"/>
          <w:lang w:val="en-GB"/>
        </w:rPr>
        <w:t xml:space="preserve"> at </w:t>
      </w:r>
      <w:r w:rsidR="0078059F" w:rsidRPr="00137E96">
        <w:rPr>
          <w:rFonts w:ascii="Book Antiqua" w:hAnsi="Book Antiqua"/>
          <w:lang w:val="en-GB"/>
        </w:rPr>
        <w:t>1-year</w:t>
      </w:r>
      <w:r w:rsidR="00FE5392" w:rsidRPr="00137E96">
        <w:rPr>
          <w:rFonts w:ascii="Book Antiqua" w:hAnsi="Book Antiqua"/>
          <w:lang w:val="en-GB"/>
        </w:rPr>
        <w:t>.</w:t>
      </w:r>
      <w:r w:rsidR="00391A30" w:rsidRPr="00137E96">
        <w:rPr>
          <w:rFonts w:ascii="Book Antiqua" w:hAnsi="Book Antiqua"/>
          <w:lang w:val="en-GB"/>
        </w:rPr>
        <w:t xml:space="preserve"> </w:t>
      </w:r>
      <w:r w:rsidR="00165A8F" w:rsidRPr="00137E96">
        <w:rPr>
          <w:rFonts w:ascii="Book Antiqua" w:hAnsi="Book Antiqua"/>
          <w:lang w:val="en-GB"/>
        </w:rPr>
        <w:t xml:space="preserve">Moreover there was no </w:t>
      </w:r>
      <w:r w:rsidR="00DE14BB" w:rsidRPr="00137E96">
        <w:rPr>
          <w:rFonts w:ascii="Book Antiqua" w:hAnsi="Book Antiqua"/>
          <w:lang w:val="en-GB"/>
        </w:rPr>
        <w:t xml:space="preserve">significant </w:t>
      </w:r>
      <w:r w:rsidR="00165A8F" w:rsidRPr="00137E96">
        <w:rPr>
          <w:rFonts w:ascii="Book Antiqua" w:hAnsi="Book Antiqua"/>
          <w:lang w:val="en-GB"/>
        </w:rPr>
        <w:t xml:space="preserve">difference between the two groups (6.5% </w:t>
      </w:r>
      <w:r w:rsidR="00165A8F" w:rsidRPr="00137E96">
        <w:rPr>
          <w:rFonts w:ascii="Book Antiqua" w:hAnsi="Book Antiqua"/>
          <w:i/>
          <w:lang w:val="en-GB"/>
        </w:rPr>
        <w:t xml:space="preserve">vs </w:t>
      </w:r>
      <w:r w:rsidR="00165A8F" w:rsidRPr="00137E96">
        <w:rPr>
          <w:rFonts w:ascii="Book Antiqua" w:hAnsi="Book Antiqua"/>
          <w:lang w:val="en-GB"/>
        </w:rPr>
        <w:t xml:space="preserve">8.7% in </w:t>
      </w:r>
      <w:r w:rsidR="005E627F" w:rsidRPr="00137E96">
        <w:rPr>
          <w:rFonts w:ascii="Book Antiqua" w:hAnsi="Book Antiqua"/>
          <w:lang w:val="en-GB"/>
        </w:rPr>
        <w:t>TOT</w:t>
      </w:r>
      <w:r w:rsidR="00165A8F" w:rsidRPr="00137E96">
        <w:rPr>
          <w:rFonts w:ascii="Book Antiqua" w:hAnsi="Book Antiqua"/>
          <w:lang w:val="en-GB"/>
        </w:rPr>
        <w:t xml:space="preserve"> </w:t>
      </w:r>
      <w:r w:rsidR="00165A8F" w:rsidRPr="00137E96">
        <w:rPr>
          <w:rFonts w:ascii="Book Antiqua" w:hAnsi="Book Antiqua"/>
          <w:i/>
          <w:lang w:val="en-GB"/>
        </w:rPr>
        <w:t>vs</w:t>
      </w:r>
      <w:r w:rsidR="00165A8F" w:rsidRPr="00137E96">
        <w:rPr>
          <w:rFonts w:ascii="Book Antiqua" w:hAnsi="Book Antiqua"/>
          <w:lang w:val="en-GB"/>
        </w:rPr>
        <w:t xml:space="preserv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165A8F" w:rsidRPr="00137E96">
        <w:rPr>
          <w:rFonts w:ascii="Book Antiqua" w:hAnsi="Book Antiqua"/>
          <w:lang w:val="en-GB"/>
        </w:rPr>
        <w:t xml:space="preserve">, </w:t>
      </w:r>
      <w:r w:rsidR="00DB009D" w:rsidRPr="00137E96">
        <w:rPr>
          <w:rFonts w:ascii="Book Antiqua" w:hAnsi="Book Antiqua"/>
          <w:i/>
          <w:lang w:val="en-GB"/>
        </w:rPr>
        <w:t>P</w:t>
      </w:r>
      <w:r w:rsidR="00DB009D" w:rsidRPr="00137E96">
        <w:rPr>
          <w:rFonts w:ascii="Book Antiqua" w:eastAsia="宋体" w:hAnsi="Book Antiqua" w:hint="eastAsia"/>
          <w:lang w:val="en-GB" w:eastAsia="zh-CN"/>
        </w:rPr>
        <w:t xml:space="preserve"> </w:t>
      </w:r>
      <w:r w:rsidR="00165A8F"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165A8F" w:rsidRPr="00137E96">
        <w:rPr>
          <w:rFonts w:ascii="Book Antiqua" w:hAnsi="Book Antiqua"/>
          <w:lang w:val="en-GB"/>
        </w:rPr>
        <w:t>0.74)</w:t>
      </w:r>
      <w:r w:rsidR="00002410"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&lt;EndNote&gt;&lt;Cite&gt;&lt;Author&gt;Palomba&lt;/Author&gt;&lt;Year&gt;2014&lt;/Year&gt;&lt;RecNum&gt;5556&lt;/RecNum&gt;&lt;DisplayText&gt;&lt;style face="superscript"&gt;[12]&lt;/style&gt;&lt;/DisplayText&gt;&lt;record&gt;&lt;rec-number&gt;5556&lt;/rec-number&gt;&lt;foreign-keys&gt;&lt;key app="EN" db-id="wfva9d2do9sztmep2dbve5sb00s0sa22taa2" timestamp="1441215669"&gt;5556&lt;/key&gt;&lt;/foreign-keys&gt;&lt;ref-type name="Journal Article"&gt;17&lt;/ref-type&gt;&lt;contributors&gt;&lt;authors&gt;&lt;author&gt;Palomba, S.&lt;/author&gt;&lt;author&gt;Falbo, A.&lt;/author&gt;&lt;author&gt;Oppedisano, R.&lt;/author&gt;&lt;author&gt;Torella, M.&lt;/author&gt;&lt;author&gt;Materazzo, C.&lt;/author&gt;&lt;author&gt;Maiorana, A.&lt;/author&gt;&lt;author&gt;Tolino, A.&lt;/author&gt;&lt;author&gt;Mastrantonio, P.&lt;/author&gt;&lt;author&gt;La Sala, G. B.&lt;/author&gt;&lt;author&gt;Alio, L.&lt;/author&gt;&lt;author&gt;Colacurci, N.&lt;/author&gt;&lt;author&gt;Zullo, F.&lt;/author&gt;&lt;author&gt;Sims Italian Group&lt;/author&gt;&lt;/authors&gt;&lt;/contributors&gt;&lt;auth-address&gt;Obstetrics and Gynecology Unit, Department of Obstetrics, Gynecology and Pediatrics, Azienda Ospedaliera &amp;quot;Santa Maria Nuova&amp;quot; - Istituto di Ricovero e Cura a Carattere Scientifico of Reggio Emilia, Reggio Emilia, Italy, stefanopalomba@tin.it.&lt;/auth-address&gt;&lt;titles&gt;&lt;title&gt;A randomized controlled trial comparing three single-incision minislings for stress urinary incontinence&lt;/title&gt;&lt;secondary-title&gt;Int Urogynecol J&lt;/secondary-title&gt;&lt;/titles&gt;&lt;periodical&gt;&lt;full-title&gt;Int Urogynecol J&lt;/full-title&gt;&lt;abbr-1&gt;International urogynecology journal&lt;/abbr-1&gt;&lt;/periodical&gt;&lt;pages&gt;1333-41&lt;/pages&gt;&lt;volume&gt;25&lt;/volume&gt;&lt;number&gt;10&lt;/number&gt;&lt;dates&gt;&lt;year&gt;2014&lt;/year&gt;&lt;pub-dates&gt;&lt;date&gt;Oct&lt;/date&gt;&lt;/pub-dates&gt;&lt;/dates&gt;&lt;isbn&gt;1433-3023 (Electronic)&amp;#xD;0937-3462 (Linking)&lt;/isbn&gt;&lt;accession-num&gt;24737301&lt;/accession-num&gt;&lt;urls&gt;&lt;related-urls&gt;&lt;url&gt;http://www.ncbi.nlm.nih.gov/pubmed/24737301&lt;/url&gt;&lt;/related-urls&gt;&lt;/urls&gt;&lt;electronic-resource-num&gt;10.1007/s00192-014-2383-0&lt;/electronic-resource-num&gt;&lt;/record&gt;&lt;/Cite&gt;&lt;/EndNote&gt;</w:instrText>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[12]</w:t>
      </w:r>
      <w:r w:rsidR="00002410" w:rsidRPr="00137E96">
        <w:rPr>
          <w:rFonts w:ascii="Book Antiqua" w:hAnsi="Book Antiqua"/>
          <w:lang w:val="en-GB"/>
        </w:rPr>
        <w:fldChar w:fldCharType="end"/>
      </w:r>
      <w:r w:rsidR="00165A8F" w:rsidRPr="00137E96">
        <w:rPr>
          <w:rFonts w:ascii="Book Antiqua" w:hAnsi="Book Antiqua"/>
          <w:lang w:val="en-GB"/>
        </w:rPr>
        <w:t xml:space="preserve">. </w:t>
      </w:r>
    </w:p>
    <w:p w14:paraId="17AA811C" w14:textId="43010D11" w:rsidR="00165A8F" w:rsidRPr="00137E96" w:rsidRDefault="003C2597"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i/>
          <w:lang w:val="en-GB"/>
        </w:rPr>
        <w:t>De novo</w:t>
      </w:r>
      <w:r w:rsidRPr="00137E96">
        <w:rPr>
          <w:rFonts w:ascii="Book Antiqua" w:hAnsi="Book Antiqua"/>
          <w:lang w:val="en-GB"/>
        </w:rPr>
        <w:t xml:space="preserve"> or worsened urge</w:t>
      </w:r>
      <w:r w:rsidR="00DE14BB" w:rsidRPr="00137E96">
        <w:rPr>
          <w:rFonts w:ascii="Book Antiqua" w:hAnsi="Book Antiqua"/>
          <w:lang w:val="en-GB"/>
        </w:rPr>
        <w:t>ncy</w:t>
      </w:r>
      <w:r w:rsidRPr="00137E96">
        <w:rPr>
          <w:rFonts w:ascii="Book Antiqua" w:hAnsi="Book Antiqua"/>
          <w:lang w:val="en-GB"/>
        </w:rPr>
        <w:t xml:space="preserve"> UI was noted in 5 patients, </w:t>
      </w:r>
      <w:r w:rsidR="00DB009D" w:rsidRPr="00137E96">
        <w:rPr>
          <w:rFonts w:ascii="Book Antiqua" w:hAnsi="Book Antiqua"/>
          <w:lang w:val="en-GB"/>
        </w:rPr>
        <w:t xml:space="preserve">in the paper by </w:t>
      </w:r>
      <w:r w:rsidR="00DB009D" w:rsidRPr="00137E96">
        <w:rPr>
          <w:noProof/>
        </w:rPr>
        <w:t>Palma</w:t>
      </w:r>
      <w:r w:rsidR="00DB009D" w:rsidRPr="00137E96">
        <w:rPr>
          <w:rFonts w:ascii="Book Antiqua" w:hAnsi="Book Antiqua"/>
          <w:lang w:val="en-GB"/>
        </w:rPr>
        <w:t xml:space="preserve"> </w:t>
      </w:r>
      <w:r w:rsidR="00DB009D" w:rsidRPr="00137E96">
        <w:rPr>
          <w:rFonts w:ascii="Book Antiqua" w:hAnsi="Book Antiqua"/>
          <w:i/>
          <w:lang w:val="en-GB"/>
        </w:rPr>
        <w:t xml:space="preserve">et </w:t>
      </w:r>
      <w:proofErr w:type="gramStart"/>
      <w:r w:rsidR="00DB009D"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19]</w:t>
      </w:r>
      <w:r w:rsidR="00C92CB8" w:rsidRPr="00137E96">
        <w:rPr>
          <w:rFonts w:ascii="Book Antiqua" w:hAnsi="Book Antiqua"/>
          <w:lang w:val="en-GB"/>
        </w:rPr>
        <w:t xml:space="preserve">, </w:t>
      </w:r>
      <w:r w:rsidRPr="00137E96">
        <w:rPr>
          <w:rFonts w:ascii="Book Antiqua" w:hAnsi="Book Antiqua"/>
          <w:lang w:val="en-GB"/>
        </w:rPr>
        <w:t>occurring in 3</w:t>
      </w:r>
      <w:r w:rsidR="00DE14BB" w:rsidRPr="00137E96">
        <w:rPr>
          <w:rFonts w:ascii="Book Antiqua" w:hAnsi="Book Antiqua"/>
          <w:lang w:val="en-GB"/>
        </w:rPr>
        <w:t>/</w:t>
      </w:r>
      <w:r w:rsidR="00C92CB8" w:rsidRPr="00137E96">
        <w:rPr>
          <w:rFonts w:ascii="Book Antiqua" w:hAnsi="Book Antiqua"/>
          <w:lang w:val="en-GB"/>
        </w:rPr>
        <w:t>40</w:t>
      </w:r>
      <w:r w:rsidRPr="00137E96">
        <w:rPr>
          <w:rFonts w:ascii="Book Antiqua" w:hAnsi="Book Antiqua"/>
          <w:lang w:val="en-GB"/>
        </w:rPr>
        <w:t xml:space="preserve"> (7.5%) and 2</w:t>
      </w:r>
      <w:r w:rsidR="00C92CB8" w:rsidRPr="00137E96">
        <w:rPr>
          <w:rFonts w:ascii="Book Antiqua" w:hAnsi="Book Antiqua"/>
          <w:lang w:val="en-GB"/>
        </w:rPr>
        <w:t xml:space="preserve">/40 </w:t>
      </w:r>
      <w:r w:rsidRPr="00137E96">
        <w:rPr>
          <w:rFonts w:ascii="Book Antiqua" w:hAnsi="Book Antiqua"/>
          <w:lang w:val="en-GB"/>
        </w:rPr>
        <w:t xml:space="preserve">(5.0%) cases in the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Pr="00137E96">
        <w:rPr>
          <w:rFonts w:ascii="Book Antiqua" w:hAnsi="Book Antiqua"/>
          <w:lang w:val="en-GB"/>
        </w:rPr>
        <w:t>groups, respectively</w:t>
      </w:r>
      <w:r w:rsidR="00002410" w:rsidRPr="00137E96">
        <w:rPr>
          <w:rFonts w:ascii="Book Antiqua" w:hAnsi="Book Antiqua"/>
          <w:lang w:val="en-GB"/>
        </w:rPr>
        <w:fldChar w:fldCharType="begin">
          <w:fldData xml:space="preserve">PEVuZE5vdGU+PENpdGU+PEF1dGhvcj5OYXVtYW5uPC9BdXRob3I+PFllYXI+MjAxMzwvWWVhcj48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PEVuZE5vdGU+PENpdGU+PEF1dGhvcj5OYXVtYW5uPC9BdXRob3I+PFllYXI+MjAxMzwvWWVhcj48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002410" w:rsidRPr="00137E96">
        <w:rPr>
          <w:rFonts w:ascii="Book Antiqua" w:hAnsi="Book Antiqua"/>
          <w:lang w:val="en-GB"/>
        </w:rPr>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[16]</w:t>
      </w:r>
      <w:r w:rsidR="00002410" w:rsidRPr="00137E96">
        <w:rPr>
          <w:rFonts w:ascii="Book Antiqua" w:hAnsi="Book Antiqua"/>
          <w:lang w:val="en-GB"/>
        </w:rPr>
        <w:fldChar w:fldCharType="end"/>
      </w:r>
      <w:r w:rsidRPr="00137E96">
        <w:rPr>
          <w:rFonts w:ascii="Book Antiqua" w:hAnsi="Book Antiqua"/>
          <w:lang w:val="en-GB"/>
        </w:rPr>
        <w:t>.</w:t>
      </w:r>
      <w:r w:rsidR="00C40B7C" w:rsidRPr="00137E96">
        <w:rPr>
          <w:rFonts w:ascii="Book Antiqua" w:hAnsi="Book Antiqua"/>
          <w:lang w:val="en-GB"/>
        </w:rPr>
        <w:t xml:space="preserve"> </w:t>
      </w:r>
    </w:p>
    <w:p w14:paraId="0327BADC" w14:textId="18217CCB" w:rsidR="00DC565B" w:rsidRPr="00137E96" w:rsidRDefault="00DC565B"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the study by </w:t>
      </w:r>
      <w:proofErr w:type="spellStart"/>
      <w:r w:rsidRPr="00137E96">
        <w:rPr>
          <w:rFonts w:ascii="Book Antiqua" w:hAnsi="Book Antiqua"/>
          <w:lang w:val="en-GB"/>
        </w:rPr>
        <w:t>Grigoriadis</w:t>
      </w:r>
      <w:proofErr w:type="spellEnd"/>
      <w:r w:rsidRPr="00137E96">
        <w:rPr>
          <w:rFonts w:ascii="Book Antiqua" w:hAnsi="Book Antiqua"/>
          <w:lang w:val="en-GB"/>
        </w:rPr>
        <w:t xml:space="preserve"> </w:t>
      </w:r>
      <w:r w:rsidRPr="00137E96">
        <w:rPr>
          <w:rFonts w:ascii="Book Antiqua" w:hAnsi="Book Antiqua"/>
          <w:i/>
          <w:lang w:val="en-GB"/>
        </w:rPr>
        <w:t>et al</w:t>
      </w:r>
      <w:r w:rsidR="00DB009D" w:rsidRPr="00137E96">
        <w:rPr>
          <w:rFonts w:ascii="Book Antiqua" w:hAnsi="Book Antiqua"/>
          <w:lang w:val="en-GB"/>
        </w:rPr>
        <w:fldChar w:fldCharType="begin"/>
      </w:r>
      <w:r w:rsidR="00DB009D" w:rsidRPr="00137E96">
        <w:rPr>
          <w:rFonts w:ascii="Book Antiqua" w:hAnsi="Book Antiqua"/>
          <w:lang w:val="en-GB"/>
        </w:rPr>
        <w:instrText xml:space="preserve"> ADDIN EN.CITE &lt;EndNote&gt;&lt;Cite&gt;&lt;Author&gt;Grigoriadis&lt;/Author&gt;&lt;Year&gt;2013&lt;/Year&gt;&lt;RecNum&gt;5561&lt;/RecNum&gt;&lt;DisplayText&gt;&lt;style face="superscript"&gt;[14]&lt;/style&gt;&lt;/DisplayText&gt;&lt;record&gt;&lt;rec-number&gt;5561&lt;/rec-number&gt;&lt;foreign-keys&gt;&lt;key app="EN" db-id="wfva9d2do9sztmep2dbve5sb00s0sa22taa2" timestamp="1441215792"&gt;5561&lt;/key&gt;&lt;/foreign-keys&gt;&lt;ref-type name="Journal Article"&gt;17&lt;/ref-type&gt;&lt;contributors&gt;&lt;authors&gt;&lt;author&gt;Grigoriadis, C.&lt;/author&gt;&lt;author&gt;Bakas, P.&lt;/author&gt;&lt;author&gt;Derpapas, A.&lt;/author&gt;&lt;author&gt;Creatsa, M.&lt;/author&gt;&lt;author&gt;Liapis, A.&lt;/author&gt;&lt;/authors&gt;&lt;/contributors&gt;&lt;auth-address&gt;2nd Department of Obstetrics and Gynecology, University of Athens, Aretaieion Hospital, Greece. Electronic address: xarisgrigoriadis@yahoo.gr.&lt;/auth-address&gt;&lt;titles&gt;&lt;title&gt;Tension-free vaginal tape obturator versus Ajust adjustable single incision sling procedure in women with urodynamic stress urinary incontinence&lt;/title&gt;&lt;secondary-title&gt;Eur J Obstet Gynecol Reprod Biol&lt;/secondary-title&gt;&lt;/titles&gt;&lt;periodical&gt;&lt;full-title&gt;Eur J Obstet Gynecol Reprod Biol&lt;/full-title&gt;&lt;abbr-1&gt;European journal of obstetrics, gynecology, and reproductive biology&lt;/abbr-1&gt;&lt;/periodical&gt;&lt;pages&gt;563-6&lt;/pages&gt;&lt;volume&gt;170&lt;/volume&gt;&lt;number&gt;2&lt;/number&gt;&lt;keywords&gt;&lt;keyword&gt;Aged&lt;/keyword&gt;&lt;keyword&gt;Aged, 80 and over&lt;/keyword&gt;&lt;keyword&gt;Female&lt;/keyword&gt;&lt;keyword&gt;Humans&lt;/keyword&gt;&lt;keyword&gt;Middle Aged&lt;/keyword&gt;&lt;keyword&gt;Prospective Studies&lt;/keyword&gt;&lt;keyword&gt;*Suburethral Slings&lt;/keyword&gt;&lt;keyword&gt;Treatment Outcome&lt;/keyword&gt;&lt;keyword&gt;Urinary Incontinence, Stress/*surgery&lt;/keyword&gt;&lt;keyword&gt;Ajust sling&lt;/keyword&gt;&lt;keyword&gt;Stress urinary incontinence&lt;/keyword&gt;&lt;keyword&gt;Tvt-o&lt;/keyword&gt;&lt;/keywords&gt;&lt;dates&gt;&lt;year&gt;2013&lt;/year&gt;&lt;pub-dates&gt;&lt;date&gt;Oct&lt;/date&gt;&lt;/pub-dates&gt;&lt;/dates&gt;&lt;isbn&gt;1872-7654 (Electronic)&amp;#xD;0301-2115 (Linking)&lt;/isbn&gt;&lt;accession-num&gt;23972452&lt;/accession-num&gt;&lt;urls&gt;&lt;related-urls&gt;&lt;url&gt;http://www.ncbi.nlm.nih.gov/pubmed/23972452&lt;/url&gt;&lt;/related-urls&gt;&lt;/urls&gt;&lt;electronic-resource-num&gt;10.1016/j.ejogrb.2013.07.041&lt;/electronic-resource-num&gt;&lt;/record&gt;&lt;/Cite&gt;&lt;/EndNote&gt;</w:instrText>
      </w:r>
      <w:r w:rsidR="00DB009D" w:rsidRPr="00137E96">
        <w:rPr>
          <w:rFonts w:ascii="Book Antiqua" w:hAnsi="Book Antiqua"/>
          <w:lang w:val="en-GB"/>
        </w:rPr>
        <w:fldChar w:fldCharType="separate"/>
      </w:r>
      <w:r w:rsidR="00DB009D" w:rsidRPr="00137E96">
        <w:rPr>
          <w:rFonts w:ascii="Book Antiqua" w:hAnsi="Book Antiqua"/>
          <w:noProof/>
          <w:vertAlign w:val="superscript"/>
          <w:lang w:val="en-GB"/>
        </w:rPr>
        <w:t>[14]</w:t>
      </w:r>
      <w:r w:rsidR="00DB009D" w:rsidRPr="00137E96">
        <w:rPr>
          <w:rFonts w:ascii="Book Antiqua" w:hAnsi="Book Antiqua"/>
          <w:lang w:val="en-GB"/>
        </w:rPr>
        <w:fldChar w:fldCharType="end"/>
      </w:r>
      <w:r w:rsidRPr="00137E96">
        <w:rPr>
          <w:rFonts w:ascii="Book Antiqua" w:hAnsi="Book Antiqua"/>
          <w:lang w:val="en-GB"/>
        </w:rPr>
        <w:t>, there was a total of 10</w:t>
      </w:r>
      <w:r w:rsidR="00F02537" w:rsidRPr="00137E96">
        <w:rPr>
          <w:rFonts w:ascii="Book Antiqua" w:hAnsi="Book Antiqua"/>
          <w:lang w:val="en-GB"/>
        </w:rPr>
        <w:t xml:space="preserve">/85 </w:t>
      </w:r>
      <w:r w:rsidRPr="00137E96">
        <w:rPr>
          <w:rFonts w:ascii="Book Antiqua" w:hAnsi="Book Antiqua"/>
          <w:lang w:val="en-GB"/>
        </w:rPr>
        <w:t xml:space="preserve">(11.6%) </w:t>
      </w:r>
      <w:r w:rsidRPr="00137E96">
        <w:rPr>
          <w:rFonts w:ascii="Book Antiqua" w:hAnsi="Book Antiqua"/>
          <w:i/>
          <w:lang w:val="en-GB"/>
        </w:rPr>
        <w:t>vs</w:t>
      </w:r>
      <w:r w:rsidRPr="00137E96">
        <w:rPr>
          <w:rFonts w:ascii="Book Antiqua" w:hAnsi="Book Antiqua"/>
          <w:lang w:val="en-GB"/>
        </w:rPr>
        <w:t xml:space="preserve"> 8</w:t>
      </w:r>
      <w:r w:rsidR="00F02537" w:rsidRPr="00137E96">
        <w:rPr>
          <w:rFonts w:ascii="Book Antiqua" w:hAnsi="Book Antiqua"/>
          <w:lang w:val="en-GB"/>
        </w:rPr>
        <w:t xml:space="preserve">/86 </w:t>
      </w:r>
      <w:r w:rsidRPr="00137E96">
        <w:rPr>
          <w:rFonts w:ascii="Book Antiqua" w:hAnsi="Book Antiqua"/>
          <w:lang w:val="en-GB"/>
        </w:rPr>
        <w:t xml:space="preserve">(9.4%) patients </w:t>
      </w:r>
      <w:r w:rsidR="00DE14BB" w:rsidRPr="00137E96">
        <w:rPr>
          <w:rFonts w:ascii="Book Antiqua" w:hAnsi="Book Antiqua"/>
          <w:lang w:val="en-GB"/>
        </w:rPr>
        <w:t xml:space="preserve">that </w:t>
      </w:r>
      <w:r w:rsidRPr="00137E96">
        <w:rPr>
          <w:rFonts w:ascii="Book Antiqua" w:hAnsi="Book Antiqua"/>
          <w:lang w:val="en-GB"/>
        </w:rPr>
        <w:t>complained of early post</w:t>
      </w:r>
      <w:r w:rsidR="002D53B7" w:rsidRPr="00137E96">
        <w:rPr>
          <w:rFonts w:ascii="Book Antiqua" w:hAnsi="Book Antiqua"/>
          <w:lang w:val="en-GB"/>
        </w:rPr>
        <w:t>-</w:t>
      </w:r>
      <w:r w:rsidRPr="00137E96">
        <w:rPr>
          <w:rFonts w:ascii="Book Antiqua" w:hAnsi="Book Antiqua"/>
          <w:lang w:val="en-GB"/>
        </w:rPr>
        <w:t xml:space="preserve">operative symptoms of frequency and urgency in </w:t>
      </w:r>
      <w:r w:rsidR="00DE14BB" w:rsidRPr="00137E96">
        <w:rPr>
          <w:rFonts w:ascii="Book Antiqua" w:hAnsi="Book Antiqua"/>
          <w:lang w:val="en-GB"/>
        </w:rPr>
        <w:t xml:space="preserve">the </w:t>
      </w:r>
      <w:r w:rsidR="005E627F" w:rsidRPr="00137E96">
        <w:rPr>
          <w:rFonts w:ascii="Book Antiqua" w:hAnsi="Book Antiqua"/>
          <w:lang w:val="en-GB"/>
        </w:rPr>
        <w:t>TOT</w:t>
      </w:r>
      <w:r w:rsidR="00DE14BB" w:rsidRPr="00137E96">
        <w:rPr>
          <w:rFonts w:ascii="Book Antiqua" w:hAnsi="Book Antiqua"/>
          <w:lang w:val="en-GB"/>
        </w:rPr>
        <w:t xml:space="preserve"> </w:t>
      </w:r>
      <w:r w:rsidRPr="00137E96">
        <w:rPr>
          <w:rFonts w:ascii="Book Antiqua" w:hAnsi="Book Antiqua"/>
          <w:lang w:val="en-GB"/>
        </w:rPr>
        <w:t xml:space="preserve">group </w:t>
      </w:r>
      <w:r w:rsidRPr="00137E96">
        <w:rPr>
          <w:rFonts w:ascii="Book Antiqua" w:hAnsi="Book Antiqua"/>
          <w:i/>
          <w:lang w:val="en-GB"/>
        </w:rPr>
        <w:t>vs</w:t>
      </w:r>
      <w:r w:rsidRPr="00137E96">
        <w:rPr>
          <w:rFonts w:ascii="Book Antiqua" w:hAnsi="Book Antiqua"/>
          <w:lang w:val="en-GB"/>
        </w:rPr>
        <w:t xml:space="preserve">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DE14BB" w:rsidRPr="00137E96">
        <w:rPr>
          <w:rFonts w:ascii="Book Antiqua" w:hAnsi="Book Antiqua"/>
          <w:lang w:val="en-GB"/>
        </w:rPr>
        <w:t xml:space="preserve">groups </w:t>
      </w:r>
      <w:r w:rsidRPr="00137E96">
        <w:rPr>
          <w:rFonts w:ascii="Book Antiqua" w:hAnsi="Book Antiqua"/>
          <w:lang w:val="en-GB"/>
        </w:rPr>
        <w:t>respectively (</w:t>
      </w:r>
      <w:r w:rsidR="00DB009D" w:rsidRPr="00137E96">
        <w:rPr>
          <w:rFonts w:ascii="Book Antiqua" w:hAnsi="Book Antiqua"/>
          <w:i/>
          <w:lang w:val="en-GB"/>
        </w:rPr>
        <w:t>P</w:t>
      </w:r>
      <w:r w:rsidR="00DB009D" w:rsidRPr="00137E96">
        <w:rPr>
          <w:rFonts w:ascii="Book Antiqua" w:eastAsia="宋体" w:hAnsi="Book Antiqua" w:hint="eastAsia"/>
          <w:lang w:val="en-GB" w:eastAsia="zh-CN"/>
        </w:rPr>
        <w:t xml:space="preserve"> </w:t>
      </w:r>
      <w:r w:rsidRPr="00137E96">
        <w:rPr>
          <w:rFonts w:ascii="Book Antiqua" w:hAnsi="Book Antiqua"/>
          <w:lang w:val="en-GB"/>
        </w:rPr>
        <w:t>&lt;</w:t>
      </w:r>
      <w:r w:rsidR="00DB009D" w:rsidRPr="00137E96">
        <w:rPr>
          <w:rFonts w:ascii="Book Antiqua" w:eastAsia="宋体" w:hAnsi="Book Antiqua" w:hint="eastAsia"/>
          <w:lang w:val="en-GB" w:eastAsia="zh-CN"/>
        </w:rPr>
        <w:t xml:space="preserve"> </w:t>
      </w:r>
      <w:r w:rsidR="00DE14BB" w:rsidRPr="00137E96">
        <w:rPr>
          <w:rFonts w:ascii="Book Antiqua" w:hAnsi="Book Antiqua"/>
          <w:lang w:val="en-GB"/>
        </w:rPr>
        <w:t>0</w:t>
      </w:r>
      <w:r w:rsidRPr="00137E96">
        <w:rPr>
          <w:rFonts w:ascii="Book Antiqua" w:hAnsi="Book Antiqua"/>
          <w:lang w:val="en-GB"/>
        </w:rPr>
        <w:t>.05</w:t>
      </w:r>
      <w:r w:rsidR="00615832" w:rsidRPr="00137E96">
        <w:rPr>
          <w:rFonts w:ascii="Book Antiqua" w:hAnsi="Book Antiqua"/>
          <w:lang w:val="en-GB"/>
        </w:rPr>
        <w:t>)</w:t>
      </w:r>
      <w:r w:rsidR="00DE14BB" w:rsidRPr="00137E96">
        <w:rPr>
          <w:rFonts w:ascii="Book Antiqua" w:hAnsi="Book Antiqua"/>
          <w:lang w:val="en-GB"/>
        </w:rPr>
        <w:t>. No</w:t>
      </w:r>
      <w:r w:rsidR="00640610" w:rsidRPr="00137E96">
        <w:rPr>
          <w:rFonts w:ascii="Book Antiqua" w:hAnsi="Book Antiqua"/>
          <w:lang w:val="en-GB"/>
        </w:rPr>
        <w:t xml:space="preserve"> DO w</w:t>
      </w:r>
      <w:r w:rsidR="00DE14BB" w:rsidRPr="00137E96">
        <w:rPr>
          <w:rFonts w:ascii="Book Antiqua" w:hAnsi="Book Antiqua"/>
          <w:lang w:val="en-GB"/>
        </w:rPr>
        <w:t>as demonstrated on urodynamic investigation</w:t>
      </w:r>
      <w:r w:rsidR="00002410"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&lt;EndNote&gt;&lt;Cite&gt;&lt;Author&gt;Grigoriadis&lt;/Author&gt;&lt;Year&gt;2013&lt;/Year&gt;&lt;RecNum&gt;5561&lt;/RecNum&gt;&lt;DisplayText&gt;&lt;style face="superscript"&gt;[14]&lt;/style&gt;&lt;/DisplayText&gt;&lt;record&gt;&lt;rec-number&gt;5561&lt;/rec-number&gt;&lt;foreign-keys&gt;&lt;key app="EN" db-id="wfva9d2do9sztmep2dbve5sb00s0sa22taa2" timestamp="1441215792"&gt;5561&lt;/key&gt;&lt;/foreign-keys&gt;&lt;ref-type name="Journal Article"&gt;17&lt;/ref-type&gt;&lt;contributors&gt;&lt;authors&gt;&lt;author&gt;Grigoriadis, C.&lt;/author&gt;&lt;author&gt;Bakas, P.&lt;/author&gt;&lt;author&gt;Derpapas, A.&lt;/author&gt;&lt;author&gt;Creatsa, M.&lt;/author&gt;&lt;author&gt;Liapis, A.&lt;/author&gt;&lt;/authors&gt;&lt;/contributors&gt;&lt;auth-address&gt;2nd Department of Obstetrics and Gynecology, University of Athens, Aretaieion Hospital, Greece. Electronic address: xarisgrigoriadis@yahoo.gr.&lt;/auth-address&gt;&lt;titles&gt;&lt;title&gt;Tension-free vaginal tape obturator versus Ajust adjustable single incision sling procedure in women with urodynamic stress urinary incontinence&lt;/title&gt;&lt;secondary-title&gt;Eur J Obstet Gynecol Reprod Biol&lt;/secondary-title&gt;&lt;/titles&gt;&lt;periodical&gt;&lt;full-title&gt;Eur J Obstet Gynecol Reprod Biol&lt;/full-title&gt;&lt;abbr-1&gt;European journal of obstetrics, gynecology, and reproductive biology&lt;/abbr-1&gt;&lt;/periodical&gt;&lt;pages&gt;563-6&lt;/pages&gt;&lt;volume&gt;170&lt;/volume&gt;&lt;number&gt;2&lt;/number&gt;&lt;keywords&gt;&lt;keyword&gt;Aged&lt;/keyword&gt;&lt;keyword&gt;Aged, 80 and over&lt;/keyword&gt;&lt;keyword&gt;Female&lt;/keyword&gt;&lt;keyword&gt;Humans&lt;/keyword&gt;&lt;keyword&gt;Middle Aged&lt;/keyword&gt;&lt;keyword&gt;Prospective Studies&lt;/keyword&gt;&lt;keyword&gt;*Suburethral Slings&lt;/keyword&gt;&lt;keyword&gt;Treatment Outcome&lt;/keyword&gt;&lt;keyword&gt;Urinary Incontinence, Stress/*surgery&lt;/keyword&gt;&lt;keyword&gt;Ajust sling&lt;/keyword&gt;&lt;keyword&gt;Stress urinary incontinence&lt;/keyword&gt;&lt;keyword&gt;Tvt-o&lt;/keyword&gt;&lt;/keywords&gt;&lt;dates&gt;&lt;year&gt;2013&lt;/year&gt;&lt;pub-dates&gt;&lt;date&gt;Oct&lt;/date&gt;&lt;/pub-dates&gt;&lt;/dates&gt;&lt;isbn&gt;1872-7654 (Electronic)&amp;#xD;0301-2115 (Linking)&lt;/isbn&gt;&lt;accession-num&gt;23972452&lt;/accession-num&gt;&lt;urls&gt;&lt;related-urls&gt;&lt;url&gt;http://www.ncbi.nlm.nih.gov/pubmed/23972452&lt;/url&gt;&lt;/related-urls&gt;&lt;/urls&gt;&lt;electronic-resource-num&gt;10.1016/j.ejogrb.2013.07.041&lt;/electronic-resource-num&gt;&lt;/record&gt;&lt;/Cite&gt;&lt;/EndNote&gt;</w:instrText>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[14]</w:t>
      </w:r>
      <w:r w:rsidR="00002410" w:rsidRPr="00137E96">
        <w:rPr>
          <w:rFonts w:ascii="Book Antiqua" w:hAnsi="Book Antiqua"/>
          <w:lang w:val="en-GB"/>
        </w:rPr>
        <w:fldChar w:fldCharType="end"/>
      </w:r>
      <w:r w:rsidR="00640610" w:rsidRPr="00137E96">
        <w:rPr>
          <w:rFonts w:ascii="Book Antiqua" w:hAnsi="Book Antiqua"/>
          <w:lang w:val="en-GB"/>
        </w:rPr>
        <w:t>.</w:t>
      </w:r>
      <w:r w:rsidR="006009D4" w:rsidRPr="00137E96">
        <w:rPr>
          <w:rFonts w:ascii="Book Antiqua" w:hAnsi="Book Antiqua"/>
          <w:lang w:val="en-GB"/>
        </w:rPr>
        <w:t xml:space="preserve"> </w:t>
      </w:r>
    </w:p>
    <w:p w14:paraId="2638396E" w14:textId="00A1C44F" w:rsidR="00164AE6" w:rsidRPr="00137E96" w:rsidRDefault="00AB2C36"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In the prospective study by Mostafa</w:t>
      </w:r>
      <w:r w:rsidRPr="00137E96">
        <w:rPr>
          <w:rFonts w:ascii="Book Antiqua" w:hAnsi="Book Antiqua"/>
          <w:i/>
          <w:lang w:val="en-GB"/>
        </w:rPr>
        <w:t xml:space="preserve"> et </w:t>
      </w:r>
      <w:proofErr w:type="gramStart"/>
      <w:r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13]</w:t>
      </w:r>
      <w:r w:rsidRPr="00137E96">
        <w:rPr>
          <w:rFonts w:ascii="Book Antiqua" w:hAnsi="Book Antiqua"/>
          <w:lang w:val="en-GB"/>
        </w:rPr>
        <w:t xml:space="preserve">, the authors assessed post-operative urgency in a group of pure SUI </w:t>
      </w:r>
      <w:r w:rsidR="0072050A" w:rsidRPr="00137E96">
        <w:rPr>
          <w:rFonts w:ascii="Book Antiqua" w:hAnsi="Book Antiqua"/>
          <w:lang w:val="en-GB"/>
        </w:rPr>
        <w:t xml:space="preserve">and </w:t>
      </w:r>
      <w:r w:rsidR="00DE14BB" w:rsidRPr="00137E96">
        <w:rPr>
          <w:rFonts w:ascii="Book Antiqua" w:hAnsi="Book Antiqua"/>
          <w:lang w:val="en-GB"/>
        </w:rPr>
        <w:t xml:space="preserve">mixed </w:t>
      </w:r>
      <w:r w:rsidR="0072050A" w:rsidRPr="00137E96">
        <w:rPr>
          <w:rFonts w:ascii="Book Antiqua" w:hAnsi="Book Antiqua"/>
          <w:lang w:val="en-GB"/>
        </w:rPr>
        <w:t>incontinence patients</w:t>
      </w:r>
      <w:r w:rsidRPr="00137E96">
        <w:rPr>
          <w:rFonts w:ascii="Book Antiqua" w:hAnsi="Book Antiqua"/>
          <w:lang w:val="en-GB"/>
        </w:rPr>
        <w:t xml:space="preserve">, using the </w:t>
      </w:r>
      <w:r w:rsidR="00DE14BB" w:rsidRPr="00137E96">
        <w:rPr>
          <w:rFonts w:ascii="Book Antiqua" w:hAnsi="Book Antiqua"/>
          <w:lang w:val="en-GB"/>
        </w:rPr>
        <w:t xml:space="preserve">urgency perception scale </w:t>
      </w:r>
      <w:r w:rsidRPr="00137E96">
        <w:rPr>
          <w:rFonts w:ascii="Book Antiqua" w:hAnsi="Book Antiqua"/>
          <w:lang w:val="en-GB"/>
        </w:rPr>
        <w:t>(UPS). Pre operative assessment of urgency showed 53</w:t>
      </w:r>
      <w:r w:rsidR="00C92CB8" w:rsidRPr="00137E96">
        <w:rPr>
          <w:rFonts w:ascii="Book Antiqua" w:hAnsi="Book Antiqua"/>
          <w:lang w:val="en-GB"/>
        </w:rPr>
        <w:t xml:space="preserve">/90 </w:t>
      </w:r>
      <w:r w:rsidRPr="00137E96">
        <w:rPr>
          <w:rFonts w:ascii="Book Antiqua" w:hAnsi="Book Antiqua"/>
          <w:lang w:val="en-GB"/>
        </w:rPr>
        <w:t>p</w:t>
      </w:r>
      <w:r w:rsidR="00DE14BB" w:rsidRPr="00137E96">
        <w:rPr>
          <w:rFonts w:ascii="Book Antiqua" w:hAnsi="Book Antiqua"/>
          <w:lang w:val="en-GB"/>
        </w:rPr>
        <w:t>a</w:t>
      </w:r>
      <w:r w:rsidRPr="00137E96">
        <w:rPr>
          <w:rFonts w:ascii="Book Antiqua" w:hAnsi="Book Antiqua"/>
          <w:lang w:val="en-GB"/>
        </w:rPr>
        <w:t>t</w:t>
      </w:r>
      <w:r w:rsidR="00DE14BB" w:rsidRPr="00137E96">
        <w:rPr>
          <w:rFonts w:ascii="Book Antiqua" w:hAnsi="Book Antiqua"/>
          <w:lang w:val="en-GB"/>
        </w:rPr>
        <w:t>ient</w:t>
      </w:r>
      <w:r w:rsidRPr="00137E96">
        <w:rPr>
          <w:rFonts w:ascii="Book Antiqua" w:hAnsi="Book Antiqua"/>
          <w:lang w:val="en-GB"/>
        </w:rPr>
        <w:t>s (59%) to have urgency symptoms. Of them</w:t>
      </w:r>
      <w:r w:rsidR="00DE14BB" w:rsidRPr="00137E96">
        <w:rPr>
          <w:rFonts w:ascii="Book Antiqua" w:hAnsi="Book Antiqua"/>
          <w:lang w:val="en-GB"/>
        </w:rPr>
        <w:t>,</w:t>
      </w:r>
      <w:r w:rsidRPr="00137E96">
        <w:rPr>
          <w:rFonts w:ascii="Book Antiqua" w:hAnsi="Book Antiqua"/>
          <w:lang w:val="en-GB"/>
        </w:rPr>
        <w:t xml:space="preserve"> </w:t>
      </w:r>
      <w:r w:rsidR="0072050A" w:rsidRPr="00137E96">
        <w:rPr>
          <w:rFonts w:ascii="Book Antiqua" w:hAnsi="Book Antiqua"/>
          <w:lang w:val="en-GB"/>
        </w:rPr>
        <w:t>35</w:t>
      </w:r>
      <w:r w:rsidR="00DE14BB" w:rsidRPr="00137E96">
        <w:rPr>
          <w:rFonts w:ascii="Book Antiqua" w:hAnsi="Book Antiqua"/>
          <w:lang w:val="en-GB"/>
        </w:rPr>
        <w:t>/53</w:t>
      </w:r>
      <w:r w:rsidR="000D0BC1" w:rsidRPr="00137E96">
        <w:rPr>
          <w:rFonts w:ascii="Book Antiqua" w:hAnsi="Book Antiqua"/>
          <w:lang w:val="en-GB"/>
        </w:rPr>
        <w:t xml:space="preserve"> (</w:t>
      </w:r>
      <w:r w:rsidRPr="00137E96">
        <w:rPr>
          <w:rFonts w:ascii="Book Antiqua" w:hAnsi="Book Antiqua"/>
          <w:lang w:val="en-GB"/>
        </w:rPr>
        <w:t>66%</w:t>
      </w:r>
      <w:r w:rsidR="000D0BC1" w:rsidRPr="00137E96">
        <w:rPr>
          <w:rFonts w:ascii="Book Antiqua" w:hAnsi="Book Antiqua"/>
          <w:lang w:val="en-GB"/>
        </w:rPr>
        <w:t>)</w:t>
      </w:r>
      <w:r w:rsidRPr="00137E96">
        <w:rPr>
          <w:rFonts w:ascii="Book Antiqua" w:hAnsi="Book Antiqua"/>
          <w:lang w:val="en-GB"/>
        </w:rPr>
        <w:t xml:space="preserve"> reported</w:t>
      </w:r>
      <w:r w:rsidR="0072050A" w:rsidRPr="00137E96">
        <w:rPr>
          <w:rFonts w:ascii="Book Antiqua" w:hAnsi="Book Antiqua"/>
          <w:lang w:val="en-GB"/>
        </w:rPr>
        <w:t xml:space="preserve"> </w:t>
      </w:r>
      <w:r w:rsidR="00D13F31" w:rsidRPr="00137E96">
        <w:rPr>
          <w:rFonts w:ascii="Book Antiqua" w:hAnsi="Book Antiqua"/>
          <w:lang w:val="en-GB"/>
        </w:rPr>
        <w:t>post-</w:t>
      </w:r>
      <w:r w:rsidR="0072050A" w:rsidRPr="00137E96">
        <w:rPr>
          <w:rFonts w:ascii="Book Antiqua" w:hAnsi="Book Antiqua"/>
          <w:lang w:val="en-GB"/>
        </w:rPr>
        <w:t>o</w:t>
      </w:r>
      <w:r w:rsidR="00D13F31" w:rsidRPr="00137E96">
        <w:rPr>
          <w:rFonts w:ascii="Book Antiqua" w:hAnsi="Book Antiqua"/>
          <w:lang w:val="en-GB"/>
        </w:rPr>
        <w:t>perative improvement of urgency (29 of them reported total cure). However</w:t>
      </w:r>
      <w:r w:rsidR="00FF19FC" w:rsidRPr="00137E96">
        <w:rPr>
          <w:rFonts w:ascii="Book Antiqua" w:hAnsi="Book Antiqua"/>
          <w:lang w:val="en-GB"/>
        </w:rPr>
        <w:t>,</w:t>
      </w:r>
      <w:r w:rsidR="00D13F31" w:rsidRPr="00137E96">
        <w:rPr>
          <w:rFonts w:ascii="Book Antiqua" w:hAnsi="Book Antiqua"/>
          <w:lang w:val="en-GB"/>
        </w:rPr>
        <w:t xml:space="preserve"> 18</w:t>
      </w:r>
      <w:r w:rsidR="00FF19FC" w:rsidRPr="00137E96">
        <w:rPr>
          <w:rFonts w:ascii="Book Antiqua" w:hAnsi="Book Antiqua"/>
          <w:lang w:val="en-GB"/>
        </w:rPr>
        <w:t>/53</w:t>
      </w:r>
      <w:r w:rsidR="00D13F31" w:rsidRPr="00137E96">
        <w:rPr>
          <w:rFonts w:ascii="Book Antiqua" w:hAnsi="Book Antiqua"/>
          <w:lang w:val="en-GB"/>
        </w:rPr>
        <w:t xml:space="preserve"> (20%) patients reported no improvement or </w:t>
      </w:r>
      <w:r w:rsidR="00FF19FC" w:rsidRPr="00137E96">
        <w:rPr>
          <w:rFonts w:ascii="Book Antiqua" w:hAnsi="Book Antiqua"/>
          <w:lang w:val="en-GB"/>
        </w:rPr>
        <w:t xml:space="preserve">even </w:t>
      </w:r>
      <w:r w:rsidR="00D13F31" w:rsidRPr="00137E96">
        <w:rPr>
          <w:rFonts w:ascii="Book Antiqua" w:hAnsi="Book Antiqua"/>
          <w:lang w:val="en-GB"/>
        </w:rPr>
        <w:t>worsening of the symptoms</w:t>
      </w:r>
      <w:r w:rsidR="00FF19FC" w:rsidRPr="00137E96">
        <w:rPr>
          <w:rFonts w:ascii="Book Antiqua" w:hAnsi="Book Antiqua"/>
          <w:lang w:val="en-GB"/>
        </w:rPr>
        <w:t>. N</w:t>
      </w:r>
      <w:r w:rsidR="00B43A90" w:rsidRPr="00137E96">
        <w:rPr>
          <w:rFonts w:ascii="Book Antiqua" w:hAnsi="Book Antiqua"/>
          <w:lang w:val="en-GB"/>
        </w:rPr>
        <w:t>o data on De novo urge</w:t>
      </w:r>
      <w:r w:rsidR="00FF19FC" w:rsidRPr="00137E96">
        <w:rPr>
          <w:rFonts w:ascii="Book Antiqua" w:hAnsi="Book Antiqua"/>
          <w:lang w:val="en-GB"/>
        </w:rPr>
        <w:t>ncy</w:t>
      </w:r>
      <w:r w:rsidR="00B43A90" w:rsidRPr="00137E96">
        <w:rPr>
          <w:rFonts w:ascii="Book Antiqua" w:hAnsi="Book Antiqua"/>
          <w:lang w:val="en-GB"/>
        </w:rPr>
        <w:t xml:space="preserve"> w</w:t>
      </w:r>
      <w:r w:rsidR="00FF19FC" w:rsidRPr="00137E96">
        <w:rPr>
          <w:rFonts w:ascii="Book Antiqua" w:hAnsi="Book Antiqua"/>
          <w:lang w:val="en-GB"/>
        </w:rPr>
        <w:t xml:space="preserve">as </w:t>
      </w:r>
      <w:r w:rsidR="00B43A90" w:rsidRPr="00137E96">
        <w:rPr>
          <w:rFonts w:ascii="Book Antiqua" w:hAnsi="Book Antiqua"/>
          <w:lang w:val="en-GB"/>
        </w:rPr>
        <w:t>described by the authors</w:t>
      </w:r>
      <w:r w:rsidR="00002410"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&lt;EndNote&gt;&lt;Cite&gt;&lt;Author&gt;Abdel-Fattah&lt;/Author&gt;&lt;Year&gt;2012&lt;/Year&gt;&lt;RecNum&gt;5568&lt;/RecNum&gt;&lt;DisplayText&gt;&lt;style face="superscript"&gt;[18]&lt;/style&gt;&lt;/DisplayText&gt;&lt;record&gt;&lt;rec-number&gt;5568&lt;/rec-number&gt;&lt;foreign-keys&gt;&lt;key app="EN" db-id="wfva9d2do9sztmep2dbve5sb00s0sa22taa2" timestamp="1441215980"&gt;5568&lt;/key&gt;&lt;/foreign-keys&gt;&lt;ref-type name="Journal Article"&gt;17&lt;/ref-type&gt;&lt;contributors&gt;&lt;authors&gt;&lt;author&gt;Abdel-Fattah, M.&lt;/author&gt;&lt;author&gt;Agur, W.&lt;/author&gt;&lt;author&gt;Abdel-All, M.&lt;/author&gt;&lt;author&gt;Guerrero, K.&lt;/author&gt;&lt;author&gt;Allam, M.&lt;/author&gt;&lt;author&gt;Mackintosh, A.&lt;/author&gt;&lt;author&gt;Mostafa, A.&lt;/author&gt;&lt;author&gt;Yousef, M.&lt;/author&gt;&lt;/authors&gt;&lt;/contributors&gt;&lt;auth-address&gt;Division of Applied Health Sciences, University of Aberdeen, Aberdeen, Scotland. m.abdelfattah@abdn.ac.uk&lt;/auth-address&gt;&lt;titles&gt;&lt;title&gt;Prospective multi-centre study of adjustable single-incision mini-sling (Ajust((R)) ) in the management of stress urinary incontinence in women: 1-year follow-up study&lt;/title&gt;&lt;secondary-title&gt;BJU Int&lt;/secondary-title&gt;&lt;/titles&gt;&lt;periodical&gt;&lt;full-title&gt;BJU Int&lt;/full-title&gt;&lt;abbr-1&gt;BJU international&lt;/abbr-1&gt;&lt;/periodical&gt;&lt;pages&gt;880-6&lt;/pages&gt;&lt;volume&gt;109&lt;/volume&gt;&lt;number&gt;6&lt;/number&gt;&lt;keywords&gt;&lt;keyword&gt;Anesthesia, Local&lt;/keyword&gt;&lt;keyword&gt;Female&lt;/keyword&gt;&lt;keyword&gt;Follow-Up Studies&lt;/keyword&gt;&lt;keyword&gt;Humans&lt;/keyword&gt;&lt;keyword&gt;Middle Aged&lt;/keyword&gt;&lt;keyword&gt;Prospective Studies&lt;/keyword&gt;&lt;keyword&gt;*Suburethral Slings&lt;/keyword&gt;&lt;keyword&gt;Treatment Outcome&lt;/keyword&gt;&lt;keyword&gt;Urinary Incontinence, Stress/*surgery&lt;/keyword&gt;&lt;keyword&gt;Urologic Surgical Procedures/*methods&lt;/keyword&gt;&lt;/keywords&gt;&lt;dates&gt;&lt;year&gt;2012&lt;/year&gt;&lt;pub-dates&gt;&lt;date&gt;Mar&lt;/date&gt;&lt;/pub-dates&gt;&lt;/dates&gt;&lt;isbn&gt;1464-410X (Electronic)&amp;#xD;1464-4096 (Linking)&lt;/isbn&gt;&lt;accession-num&gt;21883844&lt;/accession-num&gt;&lt;urls&gt;&lt;related-urls&gt;&lt;url&gt;http://www.ncbi.nlm.nih.gov/pubmed/21883844&lt;/url&gt;&lt;/related-urls&gt;&lt;/urls&gt;&lt;electronic-resource-num&gt;10.1111/j.1464-410X.2011.10471.x&lt;/electronic-resource-num&gt;&lt;/record&gt;&lt;/Cite&gt;&lt;/EndNote&gt;</w:instrText>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[18]</w:t>
      </w:r>
      <w:r w:rsidR="00002410" w:rsidRPr="00137E96">
        <w:rPr>
          <w:rFonts w:ascii="Book Antiqua" w:hAnsi="Book Antiqua"/>
          <w:lang w:val="en-GB"/>
        </w:rPr>
        <w:fldChar w:fldCharType="end"/>
      </w:r>
      <w:r w:rsidR="00002410" w:rsidRPr="00137E96">
        <w:rPr>
          <w:rFonts w:ascii="Book Antiqua" w:hAnsi="Book Antiqua"/>
          <w:lang w:val="en-GB"/>
        </w:rPr>
        <w:t>.</w:t>
      </w:r>
    </w:p>
    <w:p w14:paraId="55FFEA95" w14:textId="02E6C56D" w:rsidR="00B43A90" w:rsidRPr="00137E96" w:rsidRDefault="00B43A90" w:rsidP="00DB009D">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Cornu</w:t>
      </w:r>
      <w:proofErr w:type="spellEnd"/>
      <w:r w:rsidRPr="00137E96">
        <w:rPr>
          <w:rFonts w:ascii="Book Antiqua" w:hAnsi="Book Antiqua"/>
          <w:lang w:val="en-GB"/>
        </w:rPr>
        <w:t xml:space="preserve"> </w:t>
      </w:r>
      <w:r w:rsidRPr="00137E96">
        <w:rPr>
          <w:rFonts w:ascii="Book Antiqua" w:hAnsi="Book Antiqua"/>
          <w:i/>
          <w:lang w:val="en-GB"/>
        </w:rPr>
        <w:t xml:space="preserve">et </w:t>
      </w:r>
      <w:proofErr w:type="gramStart"/>
      <w:r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17]</w:t>
      </w:r>
      <w:r w:rsidRPr="00137E96">
        <w:rPr>
          <w:rFonts w:ascii="Book Antiqua" w:hAnsi="Book Antiqua"/>
          <w:lang w:val="en-GB"/>
        </w:rPr>
        <w:t xml:space="preserve"> also showed a decreasing trend in OAB symptoms after surgery compared to the pre</w:t>
      </w:r>
      <w:r w:rsidR="00FF19FC" w:rsidRPr="00137E96">
        <w:rPr>
          <w:rFonts w:ascii="Book Antiqua" w:hAnsi="Book Antiqua"/>
          <w:lang w:val="en-GB"/>
        </w:rPr>
        <w:t>-</w:t>
      </w:r>
      <w:r w:rsidRPr="00137E96">
        <w:rPr>
          <w:rFonts w:ascii="Book Antiqua" w:hAnsi="Book Antiqua"/>
          <w:lang w:val="en-GB"/>
        </w:rPr>
        <w:t>operative assessment (35%</w:t>
      </w:r>
      <w:r w:rsidRPr="00137E96">
        <w:rPr>
          <w:rFonts w:ascii="Book Antiqua" w:hAnsi="Book Antiqua"/>
          <w:i/>
          <w:lang w:val="en-GB"/>
        </w:rPr>
        <w:t xml:space="preserve"> vs</w:t>
      </w:r>
      <w:r w:rsidRPr="00137E96">
        <w:rPr>
          <w:rFonts w:ascii="Book Antiqua" w:hAnsi="Book Antiqua"/>
          <w:lang w:val="en-GB"/>
        </w:rPr>
        <w:t xml:space="preserve"> 25%).</w:t>
      </w:r>
      <w:r w:rsidR="00D8699E" w:rsidRPr="00137E96">
        <w:rPr>
          <w:rFonts w:ascii="Book Antiqua" w:hAnsi="Book Antiqua"/>
          <w:lang w:val="en-GB"/>
        </w:rPr>
        <w:t xml:space="preserve"> Of them 12</w:t>
      </w:r>
      <w:r w:rsidR="00C92CB8" w:rsidRPr="00137E96">
        <w:rPr>
          <w:rFonts w:ascii="Book Antiqua" w:hAnsi="Book Antiqua"/>
          <w:lang w:val="en-GB"/>
        </w:rPr>
        <w:t xml:space="preserve">/95 </w:t>
      </w:r>
      <w:r w:rsidR="00D8699E" w:rsidRPr="00137E96">
        <w:rPr>
          <w:rFonts w:ascii="Book Antiqua" w:hAnsi="Book Antiqua"/>
          <w:lang w:val="en-GB"/>
        </w:rPr>
        <w:lastRenderedPageBreak/>
        <w:t xml:space="preserve">(12.6%) had </w:t>
      </w:r>
      <w:r w:rsidR="00D8699E" w:rsidRPr="00137E96">
        <w:rPr>
          <w:rFonts w:ascii="Book Antiqua" w:hAnsi="Book Antiqua"/>
          <w:i/>
          <w:lang w:val="en-GB"/>
        </w:rPr>
        <w:t>de novo</w:t>
      </w:r>
      <w:r w:rsidR="00D8699E" w:rsidRPr="00137E96">
        <w:rPr>
          <w:rFonts w:ascii="Book Antiqua" w:hAnsi="Book Antiqua"/>
          <w:lang w:val="en-GB"/>
        </w:rPr>
        <w:t xml:space="preserve"> urge</w:t>
      </w:r>
      <w:r w:rsidR="00FF19FC" w:rsidRPr="00137E96">
        <w:rPr>
          <w:rFonts w:ascii="Book Antiqua" w:hAnsi="Book Antiqua"/>
          <w:lang w:val="en-GB"/>
        </w:rPr>
        <w:t>ncy</w:t>
      </w:r>
      <w:r w:rsidR="00D8699E" w:rsidRPr="00137E96">
        <w:rPr>
          <w:rFonts w:ascii="Book Antiqua" w:hAnsi="Book Antiqua"/>
          <w:lang w:val="en-GB"/>
        </w:rPr>
        <w:t xml:space="preserve"> and 12</w:t>
      </w:r>
      <w:r w:rsidR="00C92CB8" w:rsidRPr="00137E96">
        <w:rPr>
          <w:rFonts w:ascii="Book Antiqua" w:hAnsi="Book Antiqua"/>
          <w:lang w:val="en-GB"/>
        </w:rPr>
        <w:t xml:space="preserve">/95 </w:t>
      </w:r>
      <w:r w:rsidR="00D8699E" w:rsidRPr="00137E96">
        <w:rPr>
          <w:rFonts w:ascii="Book Antiqua" w:hAnsi="Book Antiqua"/>
          <w:lang w:val="en-GB"/>
        </w:rPr>
        <w:t>(12.6%) reported persistent OAB symptoms</w:t>
      </w:r>
      <w:r w:rsidR="00002410"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WzE3XTwvc3R5bGU+PC9EaXNwbGF5VGV4dD48cmVjb3JkPjxyZWMtbnVtYmVyPjU1NjU8L3JlYy1u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PEVuZE5vdGU+PENpdGU+PEF1dGhvcj5Db3JudTwvQXV0aG9yPjxZZWFyPjIwMTI8L1llYXI+PFJl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002410" w:rsidRPr="00137E96">
        <w:rPr>
          <w:rFonts w:ascii="Book Antiqua" w:hAnsi="Book Antiqua"/>
          <w:lang w:val="en-GB"/>
        </w:rPr>
      </w:r>
      <w:r w:rsidR="00002410" w:rsidRPr="00137E96">
        <w:rPr>
          <w:rFonts w:ascii="Book Antiqua" w:hAnsi="Book Antiqua"/>
          <w:lang w:val="en-GB"/>
        </w:rPr>
        <w:fldChar w:fldCharType="separate"/>
      </w:r>
      <w:r w:rsidR="00EA7832" w:rsidRPr="00137E96">
        <w:rPr>
          <w:rFonts w:ascii="Book Antiqua" w:hAnsi="Book Antiqua"/>
          <w:noProof/>
          <w:vertAlign w:val="superscript"/>
          <w:lang w:val="en-GB"/>
        </w:rPr>
        <w:t>[17]</w:t>
      </w:r>
      <w:r w:rsidR="00002410" w:rsidRPr="00137E96">
        <w:rPr>
          <w:rFonts w:ascii="Book Antiqua" w:hAnsi="Book Antiqua"/>
          <w:lang w:val="en-GB"/>
        </w:rPr>
        <w:fldChar w:fldCharType="end"/>
      </w:r>
      <w:proofErr w:type="gramStart"/>
      <w:r w:rsidR="00D8699E" w:rsidRPr="00137E96">
        <w:rPr>
          <w:rFonts w:ascii="Book Antiqua" w:hAnsi="Book Antiqua"/>
          <w:lang w:val="en-GB"/>
        </w:rPr>
        <w:t>.</w:t>
      </w:r>
      <w:proofErr w:type="gramEnd"/>
    </w:p>
    <w:p w14:paraId="55D73AC2" w14:textId="73B8C102" w:rsidR="00D8699E" w:rsidRPr="00137E96" w:rsidRDefault="00956CB5" w:rsidP="00DB009D">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Natale</w:t>
      </w:r>
      <w:proofErr w:type="spellEnd"/>
      <w:r w:rsidRPr="00137E96">
        <w:rPr>
          <w:rFonts w:ascii="Book Antiqua" w:hAnsi="Book Antiqua"/>
          <w:lang w:val="en-GB"/>
        </w:rPr>
        <w:t xml:space="preserve"> </w:t>
      </w:r>
      <w:r w:rsidR="00DB009D" w:rsidRPr="00137E96">
        <w:rPr>
          <w:rFonts w:ascii="Book Antiqua" w:hAnsi="Book Antiqua"/>
          <w:i/>
          <w:lang w:val="en-GB"/>
        </w:rPr>
        <w:t xml:space="preserve">et </w:t>
      </w:r>
      <w:proofErr w:type="gramStart"/>
      <w:r w:rsidR="00DB009D"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15]</w:t>
      </w:r>
      <w:r w:rsidRPr="00137E96">
        <w:rPr>
          <w:rFonts w:ascii="Book Antiqua" w:hAnsi="Book Antiqua"/>
          <w:lang w:val="en-GB"/>
        </w:rPr>
        <w:t xml:space="preserve"> reported a rate of </w:t>
      </w:r>
      <w:r w:rsidR="005969EA" w:rsidRPr="00137E96">
        <w:rPr>
          <w:rFonts w:ascii="Book Antiqua" w:hAnsi="Book Antiqua"/>
          <w:lang w:val="en-GB"/>
        </w:rPr>
        <w:t>post-operative urgency of 5</w:t>
      </w:r>
      <w:r w:rsidR="00DB009D" w:rsidRPr="00137E96">
        <w:rPr>
          <w:rFonts w:ascii="Book Antiqua" w:eastAsia="宋体" w:hAnsi="Book Antiqua" w:hint="eastAsia"/>
          <w:lang w:val="en-GB" w:eastAsia="zh-CN"/>
        </w:rPr>
        <w:t>.</w:t>
      </w:r>
      <w:r w:rsidR="00C92CB8" w:rsidRPr="00137E96">
        <w:rPr>
          <w:rFonts w:ascii="Book Antiqua" w:hAnsi="Book Antiqua"/>
          <w:lang w:val="en-GB"/>
        </w:rPr>
        <w:t>4</w:t>
      </w:r>
      <w:r w:rsidR="005969EA" w:rsidRPr="00137E96">
        <w:rPr>
          <w:rFonts w:ascii="Book Antiqua" w:hAnsi="Book Antiqua"/>
          <w:lang w:val="en-GB"/>
        </w:rPr>
        <w:t>%</w:t>
      </w:r>
      <w:r w:rsidR="00FF19FC" w:rsidRPr="00137E96">
        <w:rPr>
          <w:rFonts w:ascii="Book Antiqua" w:hAnsi="Book Antiqua"/>
          <w:lang w:val="en-GB"/>
        </w:rPr>
        <w:t xml:space="preserve"> </w:t>
      </w:r>
      <w:r w:rsidR="00C92CB8" w:rsidRPr="00137E96">
        <w:rPr>
          <w:rFonts w:ascii="Book Antiqua" w:hAnsi="Book Antiqua"/>
          <w:lang w:val="en-GB"/>
        </w:rPr>
        <w:t xml:space="preserve">(5/92), </w:t>
      </w:r>
      <w:r w:rsidR="005969EA" w:rsidRPr="00137E96">
        <w:rPr>
          <w:rFonts w:ascii="Book Antiqua" w:hAnsi="Book Antiqua"/>
          <w:lang w:val="en-GB"/>
        </w:rPr>
        <w:t>9.8%</w:t>
      </w:r>
      <w:r w:rsidR="00FF19FC" w:rsidRPr="00137E96">
        <w:rPr>
          <w:rFonts w:ascii="Book Antiqua" w:hAnsi="Book Antiqua"/>
          <w:lang w:val="en-GB"/>
        </w:rPr>
        <w:t xml:space="preserve"> </w:t>
      </w:r>
      <w:r w:rsidR="00C92CB8" w:rsidRPr="00137E96">
        <w:rPr>
          <w:rFonts w:ascii="Book Antiqua" w:hAnsi="Book Antiqua"/>
          <w:lang w:val="en-GB"/>
        </w:rPr>
        <w:t xml:space="preserve">(9/92) </w:t>
      </w:r>
      <w:r w:rsidR="00FF19FC" w:rsidRPr="00137E96">
        <w:rPr>
          <w:rFonts w:ascii="Book Antiqua" w:hAnsi="Book Antiqua"/>
          <w:lang w:val="en-GB"/>
        </w:rPr>
        <w:t>of which</w:t>
      </w:r>
      <w:r w:rsidR="005969EA" w:rsidRPr="00137E96">
        <w:rPr>
          <w:rFonts w:ascii="Book Antiqua" w:hAnsi="Book Antiqua"/>
          <w:lang w:val="en-GB"/>
        </w:rPr>
        <w:t xml:space="preserve"> </w:t>
      </w:r>
      <w:r w:rsidRPr="00781BF9">
        <w:rPr>
          <w:rFonts w:ascii="Book Antiqua" w:hAnsi="Book Antiqua"/>
          <w:i/>
          <w:lang w:val="en-GB"/>
        </w:rPr>
        <w:t>de novo</w:t>
      </w:r>
      <w:r w:rsidRPr="00137E96">
        <w:rPr>
          <w:rFonts w:ascii="Book Antiqua" w:hAnsi="Book Antiqua"/>
          <w:lang w:val="en-GB"/>
        </w:rPr>
        <w:t xml:space="preserve"> urgency</w:t>
      </w:r>
      <w:r w:rsidR="00956F5D" w:rsidRPr="00137E96">
        <w:rPr>
          <w:rFonts w:ascii="Book Antiqua" w:hAnsi="Book Antiqua"/>
          <w:lang w:val="en-GB"/>
        </w:rPr>
        <w:t>. In the group of patient with pre-operative OAB symptoms (</w:t>
      </w:r>
      <w:r w:rsidR="00FF19FC" w:rsidRPr="00137E96">
        <w:rPr>
          <w:rFonts w:ascii="Book Antiqua" w:hAnsi="Book Antiqua"/>
          <w:i/>
          <w:lang w:val="en-GB"/>
        </w:rPr>
        <w:t>n</w:t>
      </w:r>
      <w:r w:rsidR="00DB009D" w:rsidRPr="00137E96">
        <w:rPr>
          <w:rFonts w:ascii="Book Antiqua" w:eastAsia="宋体" w:hAnsi="Book Antiqua" w:hint="eastAsia"/>
          <w:lang w:val="en-GB" w:eastAsia="zh-CN"/>
        </w:rPr>
        <w:t xml:space="preserve"> </w:t>
      </w:r>
      <w:r w:rsidR="00FF19FC"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956F5D" w:rsidRPr="00137E96">
        <w:rPr>
          <w:rFonts w:ascii="Book Antiqua" w:hAnsi="Book Antiqua"/>
          <w:lang w:val="en-GB"/>
        </w:rPr>
        <w:t xml:space="preserve">36, 39.1%), 27 reported persistence of urgency and of them 18 had a good response to </w:t>
      </w:r>
      <w:r w:rsidR="00FF19FC" w:rsidRPr="00137E96">
        <w:rPr>
          <w:rFonts w:ascii="Book Antiqua" w:hAnsi="Book Antiqua"/>
          <w:lang w:val="en-GB"/>
        </w:rPr>
        <w:t>ph</w:t>
      </w:r>
      <w:r w:rsidR="00956F5D" w:rsidRPr="00137E96">
        <w:rPr>
          <w:rFonts w:ascii="Book Antiqua" w:hAnsi="Book Antiqua"/>
          <w:lang w:val="en-GB"/>
        </w:rPr>
        <w:t>armacotherapy</w:t>
      </w:r>
      <w:r w:rsidR="00615832" w:rsidRPr="00137E96">
        <w:rPr>
          <w:rFonts w:ascii="Book Antiqua" w:hAnsi="Book Antiqua"/>
          <w:lang w:val="en-GB"/>
        </w:rPr>
        <w:t xml:space="preserve"> (</w:t>
      </w:r>
      <w:r w:rsidR="00B77BF6" w:rsidRPr="00137E96">
        <w:rPr>
          <w:rFonts w:ascii="Book Antiqua" w:hAnsi="Book Antiqua"/>
          <w:lang w:val="en-GB"/>
        </w:rPr>
        <w:t>30%</w:t>
      </w:r>
      <w:r w:rsidR="00570AC7" w:rsidRPr="00137E96">
        <w:rPr>
          <w:rFonts w:ascii="Book Antiqua" w:hAnsi="Book Antiqua"/>
          <w:lang w:val="en-GB"/>
        </w:rPr>
        <w:t>)</w:t>
      </w:r>
      <w:r w:rsidR="00783BED"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&lt;EndNote&gt;&lt;Cite&gt;&lt;Author&gt;Natale&lt;/Author&gt;&lt;Year&gt;2014&lt;/Year&gt;&lt;RecNum&gt;5563&lt;/RecNum&gt;&lt;DisplayText&gt;&lt;style face="superscript"&gt;[15]&lt;/style&gt;&lt;/DisplayText&gt;&lt;record&gt;&lt;rec-number&gt;5563&lt;/rec-number&gt;&lt;foreign-keys&gt;&lt;key app="EN" db-id="wfva9d2do9sztmep2dbve5sb00s0sa22taa2" timestamp="1441215844"&gt;5563&lt;/key&gt;&lt;/foreign-keys&gt;&lt;ref-type name="Journal Article"&gt;17&lt;/ref-type&gt;&lt;contributors&gt;&lt;authors&gt;&lt;author&gt;Natale, F.&lt;/author&gt;&lt;author&gt;Dati, S.&lt;/author&gt;&lt;author&gt;La Penna, C.&lt;/author&gt;&lt;author&gt;Rombola, P.&lt;/author&gt;&lt;author&gt;Cappello, S.&lt;/author&gt;&lt;author&gt;Piccione, E.&lt;/author&gt;&lt;/authors&gt;&lt;/contributors&gt;&lt;auth-address&gt;Department of Urogynecology-S. Carlo-IDI Hospital, Rome, Italy. Electronic address: f.natale@idi.it.&amp;#xD;Unit of Urogynecology, &amp;quot;Casilino&amp;quot; General Hospital, Rome, Italy.&amp;#xD;Section of Gynecology and Obstetrics, Department of Surgery, &amp;quot;Tor Vergata&amp;quot; University, Rome, Italy.&lt;/auth-address&gt;&lt;titles&gt;&lt;title&gt;Single incision sling (Ajust) for the treatment of female stress urinary incontinence: 2-year follow-up&lt;/title&gt;&lt;secondary-title&gt;Eur J Obstet Gynecol Reprod Biol&lt;/secondary-title&gt;&lt;/titles&gt;&lt;periodical&gt;&lt;full-title&gt;Eur J Obstet Gynecol Reprod Biol&lt;/full-title&gt;&lt;abbr-1&gt;European journal of obstetrics, gynecology, and reproductive biology&lt;/abbr-1&gt;&lt;/periodical&gt;&lt;pages&gt;48-52&lt;/pages&gt;&lt;volume&gt;182&lt;/volume&gt;&lt;keywords&gt;&lt;keyword&gt;Quality of life&lt;/keyword&gt;&lt;keyword&gt;Single incision sling&lt;/keyword&gt;&lt;keyword&gt;Stress urinary incontinence&lt;/keyword&gt;&lt;keyword&gt;Surgery&lt;/keyword&gt;&lt;keyword&gt;Urodynamics&lt;/keyword&gt;&lt;/keywords&gt;&lt;dates&gt;&lt;year&gt;2014&lt;/year&gt;&lt;pub-dates&gt;&lt;date&gt;Nov&lt;/date&gt;&lt;/pub-dates&gt;&lt;/dates&gt;&lt;isbn&gt;1872-7654 (Electronic)&amp;#xD;0301-2115 (Linking)&lt;/isbn&gt;&lt;accession-num&gt;25233444&lt;/accession-num&gt;&lt;urls&gt;&lt;related-urls&gt;&lt;url&gt;http://www.ncbi.nlm.nih.gov/pubmed/25233444&lt;/url&gt;&lt;/related-urls&gt;&lt;/urls&gt;&lt;electronic-resource-num&gt;10.1016/j.ejogrb.2014.08.011&lt;/electronic-resource-num&gt;&lt;/record&gt;&lt;/Cite&gt;&lt;/EndNote&gt;</w:instrText>
      </w:r>
      <w:r w:rsidR="00783BED" w:rsidRPr="00137E96">
        <w:rPr>
          <w:rFonts w:ascii="Book Antiqua" w:hAnsi="Book Antiqua"/>
          <w:lang w:val="en-GB"/>
        </w:rPr>
        <w:fldChar w:fldCharType="separate"/>
      </w:r>
      <w:r w:rsidR="00EA7832" w:rsidRPr="00137E96">
        <w:rPr>
          <w:rFonts w:ascii="Book Antiqua" w:hAnsi="Book Antiqua"/>
          <w:noProof/>
          <w:vertAlign w:val="superscript"/>
          <w:lang w:val="en-GB"/>
        </w:rPr>
        <w:t>[15]</w:t>
      </w:r>
      <w:r w:rsidR="00783BED" w:rsidRPr="00137E96">
        <w:rPr>
          <w:rFonts w:ascii="Book Antiqua" w:hAnsi="Book Antiqua"/>
          <w:lang w:val="en-GB"/>
        </w:rPr>
        <w:fldChar w:fldCharType="end"/>
      </w:r>
      <w:r w:rsidR="00570AC7" w:rsidRPr="00137E96">
        <w:rPr>
          <w:rFonts w:ascii="Book Antiqua" w:hAnsi="Book Antiqua"/>
          <w:lang w:val="en-GB"/>
        </w:rPr>
        <w:t>.</w:t>
      </w:r>
    </w:p>
    <w:p w14:paraId="3CF5FC25" w14:textId="326DF89B" w:rsidR="00570AC7" w:rsidRPr="00137E96" w:rsidRDefault="00C91599" w:rsidP="00DB009D">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Na</w:t>
      </w:r>
      <w:r w:rsidR="00570AC7" w:rsidRPr="00137E96">
        <w:rPr>
          <w:rFonts w:ascii="Book Antiqua" w:hAnsi="Book Antiqua"/>
          <w:lang w:val="en-GB"/>
        </w:rPr>
        <w:t>uman</w:t>
      </w:r>
      <w:r w:rsidRPr="00137E96">
        <w:rPr>
          <w:rFonts w:ascii="Book Antiqua" w:hAnsi="Book Antiqua"/>
          <w:lang w:val="en-GB"/>
        </w:rPr>
        <w:t>n</w:t>
      </w:r>
      <w:proofErr w:type="spellEnd"/>
      <w:r w:rsidR="00DB009D" w:rsidRPr="00137E96">
        <w:rPr>
          <w:rFonts w:ascii="Book Antiqua" w:hAnsi="Book Antiqua"/>
          <w:i/>
          <w:lang w:val="en-GB"/>
        </w:rPr>
        <w:t xml:space="preserve"> et </w:t>
      </w:r>
      <w:proofErr w:type="gramStart"/>
      <w:r w:rsidR="00DB009D" w:rsidRPr="00137E96">
        <w:rPr>
          <w:rFonts w:ascii="Book Antiqua" w:hAnsi="Book Antiqua"/>
          <w:i/>
          <w:lang w:val="en-GB"/>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16]</w:t>
      </w:r>
      <w:r w:rsidR="00570AC7" w:rsidRPr="00137E96">
        <w:rPr>
          <w:rFonts w:ascii="Book Antiqua" w:hAnsi="Book Antiqua"/>
          <w:lang w:val="en-GB"/>
        </w:rPr>
        <w:t xml:space="preserve"> reported</w:t>
      </w:r>
      <w:r w:rsidR="00FF19FC" w:rsidRPr="00137E96">
        <w:rPr>
          <w:rFonts w:ascii="Book Antiqua" w:hAnsi="Book Antiqua"/>
          <w:lang w:val="en-GB"/>
        </w:rPr>
        <w:t xml:space="preserve"> on</w:t>
      </w:r>
      <w:r w:rsidR="00570AC7" w:rsidRPr="00137E96">
        <w:rPr>
          <w:rFonts w:ascii="Book Antiqua" w:hAnsi="Book Antiqua"/>
          <w:lang w:val="en-GB"/>
        </w:rPr>
        <w:t xml:space="preserve"> </w:t>
      </w:r>
      <w:r w:rsidR="00AD7904" w:rsidRPr="00137E96">
        <w:rPr>
          <w:rFonts w:ascii="Book Antiqua" w:hAnsi="Book Antiqua"/>
          <w:lang w:val="en-GB"/>
        </w:rPr>
        <w:t>6</w:t>
      </w:r>
      <w:r w:rsidR="00FF19FC" w:rsidRPr="00137E96">
        <w:rPr>
          <w:rFonts w:ascii="Book Antiqua" w:hAnsi="Book Antiqua"/>
          <w:lang w:val="en-GB"/>
        </w:rPr>
        <w:t>/51</w:t>
      </w:r>
      <w:r w:rsidR="00570AC7" w:rsidRPr="00137E96">
        <w:rPr>
          <w:rFonts w:ascii="Book Antiqua" w:hAnsi="Book Antiqua"/>
          <w:lang w:val="en-GB"/>
        </w:rPr>
        <w:t xml:space="preserve"> patient (</w:t>
      </w:r>
      <w:r w:rsidR="00AD7904" w:rsidRPr="00137E96">
        <w:rPr>
          <w:rFonts w:ascii="Book Antiqua" w:hAnsi="Book Antiqua"/>
          <w:lang w:val="en-GB"/>
        </w:rPr>
        <w:t>12</w:t>
      </w:r>
      <w:r w:rsidR="00570AC7" w:rsidRPr="00137E96">
        <w:rPr>
          <w:rFonts w:ascii="Book Antiqua" w:hAnsi="Book Antiqua"/>
          <w:lang w:val="en-GB"/>
        </w:rPr>
        <w:t xml:space="preserve">%), having a </w:t>
      </w:r>
      <w:r w:rsidR="00FF19FC" w:rsidRPr="00137E96">
        <w:rPr>
          <w:rFonts w:ascii="Book Antiqua" w:hAnsi="Book Antiqua"/>
          <w:lang w:val="en-GB"/>
        </w:rPr>
        <w:t>preoperative p</w:t>
      </w:r>
      <w:r w:rsidR="00570AC7" w:rsidRPr="00137E96">
        <w:rPr>
          <w:rFonts w:ascii="Book Antiqua" w:hAnsi="Book Antiqua"/>
          <w:lang w:val="en-GB"/>
        </w:rPr>
        <w:t xml:space="preserve">atient perception of </w:t>
      </w:r>
      <w:r w:rsidR="00FF19FC" w:rsidRPr="00137E96">
        <w:rPr>
          <w:rFonts w:ascii="Book Antiqua" w:hAnsi="Book Antiqua"/>
          <w:lang w:val="en-GB"/>
        </w:rPr>
        <w:t xml:space="preserve">intensity of </w:t>
      </w:r>
      <w:r w:rsidR="00570AC7" w:rsidRPr="00137E96">
        <w:rPr>
          <w:rFonts w:ascii="Book Antiqua" w:hAnsi="Book Antiqua"/>
          <w:lang w:val="en-GB"/>
        </w:rPr>
        <w:t>urgency scale</w:t>
      </w:r>
      <w:r w:rsidR="00FF19FC" w:rsidRPr="00137E96">
        <w:rPr>
          <w:rFonts w:ascii="Book Antiqua" w:hAnsi="Book Antiqua"/>
          <w:lang w:val="en-GB"/>
        </w:rPr>
        <w:t xml:space="preserve"> (PP</w:t>
      </w:r>
      <w:r w:rsidR="00C92CB8" w:rsidRPr="00137E96">
        <w:rPr>
          <w:rFonts w:ascii="Book Antiqua" w:hAnsi="Book Antiqua"/>
          <w:lang w:val="en-GB"/>
        </w:rPr>
        <w:t>I</w:t>
      </w:r>
      <w:r w:rsidR="00FF19FC" w:rsidRPr="00137E96">
        <w:rPr>
          <w:rFonts w:ascii="Book Antiqua" w:hAnsi="Book Antiqua"/>
          <w:lang w:val="en-GB"/>
        </w:rPr>
        <w:t>US)</w:t>
      </w:r>
      <w:r w:rsidR="00570AC7" w:rsidRPr="00137E96">
        <w:rPr>
          <w:rFonts w:ascii="Book Antiqua" w:hAnsi="Book Antiqua"/>
          <w:lang w:val="en-GB"/>
        </w:rPr>
        <w:t xml:space="preserve"> higher than 1</w:t>
      </w:r>
      <w:r w:rsidR="00FF19FC" w:rsidRPr="00137E96">
        <w:rPr>
          <w:rFonts w:ascii="Book Antiqua" w:hAnsi="Book Antiqua"/>
          <w:lang w:val="en-GB"/>
        </w:rPr>
        <w:t xml:space="preserve"> (</w:t>
      </w:r>
      <w:r w:rsidR="004A6B46" w:rsidRPr="00137E96">
        <w:rPr>
          <w:rFonts w:ascii="Book Antiqua" w:hAnsi="Book Antiqua"/>
          <w:i/>
          <w:lang w:val="en-GB"/>
        </w:rPr>
        <w:t>i.e.</w:t>
      </w:r>
      <w:r w:rsidR="00DB009D" w:rsidRPr="00137E96">
        <w:rPr>
          <w:rFonts w:ascii="Book Antiqua" w:eastAsia="宋体" w:hAnsi="Book Antiqua" w:hint="eastAsia"/>
          <w:lang w:val="en-GB" w:eastAsia="zh-CN"/>
        </w:rPr>
        <w:t>,</w:t>
      </w:r>
      <w:r w:rsidR="004A6B46" w:rsidRPr="00137E96">
        <w:rPr>
          <w:rFonts w:ascii="Book Antiqua" w:hAnsi="Book Antiqua"/>
          <w:lang w:val="en-GB"/>
        </w:rPr>
        <w:t xml:space="preserve"> at least moderate urgency)</w:t>
      </w:r>
      <w:r w:rsidR="00570AC7" w:rsidRPr="00137E96">
        <w:rPr>
          <w:rFonts w:ascii="Book Antiqua" w:hAnsi="Book Antiqua"/>
          <w:lang w:val="en-GB"/>
        </w:rPr>
        <w:t>. However</w:t>
      </w:r>
      <w:r w:rsidR="00FF19FC" w:rsidRPr="00137E96">
        <w:rPr>
          <w:rFonts w:ascii="Book Antiqua" w:hAnsi="Book Antiqua"/>
          <w:lang w:val="en-GB"/>
        </w:rPr>
        <w:t>,</w:t>
      </w:r>
      <w:r w:rsidR="00570AC7" w:rsidRPr="00137E96">
        <w:rPr>
          <w:rFonts w:ascii="Book Antiqua" w:hAnsi="Book Antiqua"/>
          <w:lang w:val="en-GB"/>
        </w:rPr>
        <w:t xml:space="preserve"> 3 of them (60%) reported improvement of urgency compared to their situation before su</w:t>
      </w:r>
      <w:r w:rsidR="004A6B46" w:rsidRPr="00137E96">
        <w:rPr>
          <w:rFonts w:ascii="Book Antiqua" w:hAnsi="Book Antiqua"/>
          <w:lang w:val="en-GB"/>
        </w:rPr>
        <w:t xml:space="preserve">rgery and 2 (40%), </w:t>
      </w:r>
      <w:r w:rsidR="00570AC7" w:rsidRPr="00137E96">
        <w:rPr>
          <w:rFonts w:ascii="Book Antiqua" w:hAnsi="Book Antiqua"/>
          <w:lang w:val="en-GB"/>
        </w:rPr>
        <w:t>reported severe urgency (</w:t>
      </w:r>
      <w:r w:rsidR="00AD7904" w:rsidRPr="00137E96">
        <w:rPr>
          <w:rFonts w:ascii="Book Antiqua" w:hAnsi="Book Antiqua"/>
          <w:lang w:val="en-GB"/>
        </w:rPr>
        <w:t>2/</w:t>
      </w:r>
      <w:r w:rsidR="00570AC7" w:rsidRPr="00137E96">
        <w:rPr>
          <w:rFonts w:ascii="Book Antiqua" w:hAnsi="Book Antiqua"/>
          <w:lang w:val="en-GB"/>
        </w:rPr>
        <w:t>5</w:t>
      </w:r>
      <w:r w:rsidR="00AD7904" w:rsidRPr="00137E96">
        <w:rPr>
          <w:rFonts w:ascii="Book Antiqua" w:hAnsi="Book Antiqua"/>
          <w:lang w:val="en-GB"/>
        </w:rPr>
        <w:t xml:space="preserve">: </w:t>
      </w:r>
      <w:r w:rsidR="00570AC7" w:rsidRPr="00137E96">
        <w:rPr>
          <w:rFonts w:ascii="Book Antiqua" w:hAnsi="Book Antiqua"/>
          <w:lang w:val="en-GB"/>
        </w:rPr>
        <w:t>4%)</w:t>
      </w:r>
      <w:r w:rsidR="00783BED" w:rsidRPr="00137E96">
        <w:rPr>
          <w:rFonts w:ascii="Book Antiqua" w:hAnsi="Book Antiqua"/>
          <w:lang w:val="en-GB"/>
        </w:rPr>
        <w:fldChar w:fldCharType="begin">
          <w:fldData xml:space="preserve">PEVuZE5vdGU+PENpdGU+PEF1dGhvcj5OYXVtYW5uPC9BdXRob3I+PFllYXI+MjAxMzwvWWVhcj48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PEVuZE5vdGU+PENpdGU+PEF1dGhvcj5OYXVtYW5uPC9BdXRob3I+PFllYXI+MjAxMzwvWWVhcj48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783BED" w:rsidRPr="00137E96">
        <w:rPr>
          <w:rFonts w:ascii="Book Antiqua" w:hAnsi="Book Antiqua"/>
          <w:lang w:val="en-GB"/>
        </w:rPr>
      </w:r>
      <w:r w:rsidR="00783BED" w:rsidRPr="00137E96">
        <w:rPr>
          <w:rFonts w:ascii="Book Antiqua" w:hAnsi="Book Antiqua"/>
          <w:lang w:val="en-GB"/>
        </w:rPr>
        <w:fldChar w:fldCharType="separate"/>
      </w:r>
      <w:r w:rsidR="00EA7832" w:rsidRPr="00137E96">
        <w:rPr>
          <w:rFonts w:ascii="Book Antiqua" w:hAnsi="Book Antiqua"/>
          <w:noProof/>
          <w:vertAlign w:val="superscript"/>
          <w:lang w:val="en-GB"/>
        </w:rPr>
        <w:t>[16]</w:t>
      </w:r>
      <w:r w:rsidR="00783BED" w:rsidRPr="00137E96">
        <w:rPr>
          <w:rFonts w:ascii="Book Antiqua" w:hAnsi="Book Antiqua"/>
          <w:lang w:val="en-GB"/>
        </w:rPr>
        <w:fldChar w:fldCharType="end"/>
      </w:r>
      <w:r w:rsidR="00783BED" w:rsidRPr="00137E96">
        <w:rPr>
          <w:rFonts w:ascii="Book Antiqua" w:hAnsi="Book Antiqua"/>
          <w:lang w:val="en-GB"/>
        </w:rPr>
        <w:t>.</w:t>
      </w:r>
    </w:p>
    <w:p w14:paraId="560902ED" w14:textId="77777777" w:rsidR="004A6B46" w:rsidRPr="00137E96" w:rsidRDefault="004A6B46" w:rsidP="00B6510F">
      <w:pPr>
        <w:widowControl w:val="0"/>
        <w:autoSpaceDE w:val="0"/>
        <w:autoSpaceDN w:val="0"/>
        <w:adjustRightInd w:val="0"/>
        <w:spacing w:line="360" w:lineRule="auto"/>
        <w:jc w:val="both"/>
        <w:rPr>
          <w:rFonts w:ascii="Book Antiqua" w:eastAsia="宋体" w:hAnsi="Book Antiqua"/>
          <w:lang w:val="en-GB" w:eastAsia="zh-CN"/>
        </w:rPr>
      </w:pPr>
    </w:p>
    <w:p w14:paraId="267871CE" w14:textId="71203989" w:rsidR="009753C2" w:rsidRPr="00137E96" w:rsidRDefault="00F241DA" w:rsidP="00A935E3">
      <w:pPr>
        <w:widowControl w:val="0"/>
        <w:autoSpaceDE w:val="0"/>
        <w:autoSpaceDN w:val="0"/>
        <w:adjustRightInd w:val="0"/>
        <w:spacing w:line="360" w:lineRule="auto"/>
        <w:jc w:val="both"/>
        <w:outlineLvl w:val="0"/>
        <w:rPr>
          <w:rFonts w:ascii="Book Antiqua" w:eastAsia="宋体" w:hAnsi="Book Antiqua"/>
          <w:b/>
          <w:i/>
          <w:lang w:val="en-GB" w:eastAsia="zh-CN"/>
        </w:rPr>
      </w:pPr>
      <w:proofErr w:type="spellStart"/>
      <w:r w:rsidRPr="00137E96">
        <w:rPr>
          <w:rFonts w:ascii="Book Antiqua" w:hAnsi="Book Antiqua"/>
          <w:b/>
          <w:i/>
          <w:lang w:val="en-GB"/>
        </w:rPr>
        <w:t>Ophira</w:t>
      </w:r>
      <w:proofErr w:type="spellEnd"/>
      <w:r w:rsidRPr="00137E96">
        <w:rPr>
          <w:rFonts w:ascii="Book Antiqua" w:hAnsi="Book Antiqua"/>
          <w:b/>
          <w:i/>
          <w:vertAlign w:val="superscript"/>
          <w:lang w:val="en-GB"/>
        </w:rPr>
        <w:t>®</w:t>
      </w:r>
      <w:r w:rsidRPr="00137E96">
        <w:rPr>
          <w:rFonts w:ascii="Book Antiqua" w:hAnsi="Book Antiqua"/>
          <w:b/>
          <w:i/>
          <w:lang w:val="en-GB"/>
        </w:rPr>
        <w:t xml:space="preserve"> </w:t>
      </w:r>
      <w:r w:rsidR="00ED2369" w:rsidRPr="00137E96">
        <w:rPr>
          <w:rFonts w:ascii="Book Antiqua" w:hAnsi="Book Antiqua"/>
          <w:b/>
          <w:i/>
          <w:lang w:val="en-GB"/>
        </w:rPr>
        <w:t>(F</w:t>
      </w:r>
      <w:r w:rsidR="00DB009D" w:rsidRPr="00137E96">
        <w:rPr>
          <w:rFonts w:ascii="Book Antiqua" w:hAnsi="Book Antiqua"/>
          <w:b/>
          <w:i/>
          <w:lang w:val="en-GB"/>
        </w:rPr>
        <w:t>ig</w:t>
      </w:r>
      <w:r w:rsidR="00DB009D" w:rsidRPr="00137E96">
        <w:rPr>
          <w:rFonts w:ascii="Book Antiqua" w:eastAsia="宋体" w:hAnsi="Book Antiqua" w:hint="eastAsia"/>
          <w:b/>
          <w:i/>
          <w:lang w:val="en-GB" w:eastAsia="zh-CN"/>
        </w:rPr>
        <w:t xml:space="preserve">ure </w:t>
      </w:r>
      <w:r w:rsidR="00ED2369" w:rsidRPr="00137E96">
        <w:rPr>
          <w:rFonts w:ascii="Book Antiqua" w:hAnsi="Book Antiqua"/>
          <w:b/>
          <w:i/>
          <w:lang w:val="en-GB"/>
        </w:rPr>
        <w:t>3)</w:t>
      </w:r>
    </w:p>
    <w:p w14:paraId="28E32021" w14:textId="3732A90F" w:rsidR="002D331E" w:rsidRPr="00137E96" w:rsidRDefault="006446C9"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Method of action/working mechanism</w:t>
      </w:r>
      <w:r w:rsidR="00DB009D" w:rsidRPr="00137E96">
        <w:rPr>
          <w:rFonts w:ascii="Book Antiqua" w:eastAsia="宋体" w:hAnsi="Book Antiqua" w:hint="eastAsia"/>
          <w:b/>
          <w:lang w:val="en-GB" w:eastAsia="zh-CN"/>
        </w:rPr>
        <w:t xml:space="preserve">: </w:t>
      </w:r>
      <w:proofErr w:type="spellStart"/>
      <w:r w:rsidR="00E90D47" w:rsidRPr="00137E96">
        <w:rPr>
          <w:rFonts w:ascii="Book Antiqua" w:hAnsi="Book Antiqua"/>
          <w:lang w:val="en-GB"/>
        </w:rPr>
        <w:t>Ophira</w:t>
      </w:r>
      <w:proofErr w:type="spellEnd"/>
      <w:r w:rsidR="00E90D47" w:rsidRPr="00137E96">
        <w:rPr>
          <w:rFonts w:ascii="Book Antiqua" w:hAnsi="Book Antiqua"/>
          <w:vertAlign w:val="superscript"/>
          <w:lang w:val="en-GB"/>
        </w:rPr>
        <w:t>®</w:t>
      </w:r>
      <w:r w:rsidR="000F5321" w:rsidRPr="00137E96">
        <w:rPr>
          <w:rFonts w:ascii="Book Antiqua" w:hAnsi="Book Antiqua"/>
          <w:lang w:val="en-GB"/>
        </w:rPr>
        <w:t xml:space="preserve">, </w:t>
      </w:r>
      <w:r w:rsidR="00AD7904" w:rsidRPr="00137E96">
        <w:rPr>
          <w:rFonts w:ascii="Book Antiqua" w:hAnsi="Book Antiqua"/>
          <w:lang w:val="en-GB"/>
        </w:rPr>
        <w:t>has</w:t>
      </w:r>
      <w:r w:rsidR="00E90D47" w:rsidRPr="00137E96">
        <w:rPr>
          <w:rFonts w:ascii="Book Antiqua" w:hAnsi="Book Antiqua"/>
          <w:lang w:val="en-GB"/>
        </w:rPr>
        <w:t xml:space="preserve"> </w:t>
      </w:r>
      <w:r w:rsidR="000F5321" w:rsidRPr="00137E96">
        <w:rPr>
          <w:rFonts w:ascii="Book Antiqua" w:hAnsi="Book Antiqua"/>
          <w:lang w:val="en-GB"/>
        </w:rPr>
        <w:t xml:space="preserve">blue loosening sutures inserted in the base of both fixation arms, giving the ability to correct </w:t>
      </w:r>
      <w:r w:rsidR="00F4752F" w:rsidRPr="00137E96">
        <w:rPr>
          <w:rFonts w:ascii="Book Antiqua" w:hAnsi="Book Antiqua"/>
          <w:lang w:val="en-GB"/>
        </w:rPr>
        <w:t>tension during the procedure. The</w:t>
      </w:r>
      <w:r w:rsidR="002D331E" w:rsidRPr="00137E96">
        <w:rPr>
          <w:rFonts w:ascii="Book Antiqua" w:hAnsi="Book Antiqua"/>
          <w:lang w:val="en-GB"/>
        </w:rPr>
        <w:t xml:space="preserve"> fixation system has multiple fixation points along its self-fixating arms. </w:t>
      </w:r>
    </w:p>
    <w:p w14:paraId="3935E9AD" w14:textId="7DD93C76" w:rsidR="002D331E" w:rsidRPr="00137E96" w:rsidRDefault="009E3084"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The system includes a “Retractable Insertion Guide” to improve control and ease when inserting the sling and releasing it in the correct position.</w:t>
      </w:r>
      <w:r w:rsidR="00DB009D" w:rsidRPr="00137E96">
        <w:rPr>
          <w:rFonts w:ascii="Book Antiqua" w:eastAsia="宋体" w:hAnsi="Book Antiqua" w:hint="eastAsia"/>
          <w:lang w:val="en-GB" w:eastAsia="zh-CN"/>
        </w:rPr>
        <w:t xml:space="preserve"> </w:t>
      </w:r>
      <w:r w:rsidR="002D331E" w:rsidRPr="00137E96">
        <w:rPr>
          <w:rFonts w:ascii="Book Antiqua" w:hAnsi="Book Antiqua"/>
          <w:lang w:val="en-GB"/>
        </w:rPr>
        <w:t xml:space="preserve">The connectors located at the ends enable the Retractable Insertion Guide to be inserted easily and safely. </w:t>
      </w:r>
    </w:p>
    <w:p w14:paraId="64527247" w14:textId="63F1BA31" w:rsidR="003E25C5" w:rsidRPr="00137E96" w:rsidRDefault="003E25C5"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The delivery trocar is inserted in the small vaginal incision and guided by the surgeon toward the obturator internus</w:t>
      </w:r>
      <w:r w:rsidR="009E3084" w:rsidRPr="00137E96">
        <w:rPr>
          <w:rFonts w:ascii="Book Antiqua" w:hAnsi="Book Antiqua"/>
          <w:lang w:val="en-GB"/>
        </w:rPr>
        <w:t>.</w:t>
      </w:r>
      <w:r w:rsidR="0066005E" w:rsidRPr="00137E96">
        <w:rPr>
          <w:rFonts w:ascii="Book Antiqua" w:hAnsi="Book Antiqua"/>
          <w:lang w:val="en-GB"/>
        </w:rPr>
        <w:t xml:space="preserve"> When half of the mesh is w</w:t>
      </w:r>
      <w:r w:rsidR="0067307B" w:rsidRPr="00137E96">
        <w:rPr>
          <w:rFonts w:ascii="Book Antiqua" w:hAnsi="Book Antiqua"/>
          <w:lang w:val="en-GB"/>
        </w:rPr>
        <w:t xml:space="preserve">ithin the incision, the deployment button on the needle is pressed and the </w:t>
      </w:r>
      <w:r w:rsidR="009E3084" w:rsidRPr="00137E96">
        <w:rPr>
          <w:rFonts w:ascii="Book Antiqua" w:hAnsi="Book Antiqua"/>
          <w:lang w:val="en-GB"/>
        </w:rPr>
        <w:t>s</w:t>
      </w:r>
      <w:r w:rsidR="0067307B" w:rsidRPr="00137E96">
        <w:rPr>
          <w:rFonts w:ascii="Book Antiqua" w:hAnsi="Book Antiqua"/>
          <w:lang w:val="en-GB"/>
        </w:rPr>
        <w:t xml:space="preserve">ling </w:t>
      </w:r>
      <w:r w:rsidR="009E3084" w:rsidRPr="00137E96">
        <w:rPr>
          <w:rFonts w:ascii="Book Antiqua" w:hAnsi="Book Antiqua"/>
          <w:lang w:val="en-GB"/>
        </w:rPr>
        <w:t xml:space="preserve">is </w:t>
      </w:r>
      <w:r w:rsidR="0067307B" w:rsidRPr="00137E96">
        <w:rPr>
          <w:rFonts w:ascii="Book Antiqua" w:hAnsi="Book Antiqua"/>
          <w:lang w:val="en-GB"/>
        </w:rPr>
        <w:t>kept in place b</w:t>
      </w:r>
      <w:r w:rsidR="00934F55" w:rsidRPr="00137E96">
        <w:rPr>
          <w:rFonts w:ascii="Book Antiqua" w:hAnsi="Book Antiqua"/>
          <w:lang w:val="en-GB"/>
        </w:rPr>
        <w:t>y the self-</w:t>
      </w:r>
      <w:r w:rsidR="00E14827" w:rsidRPr="00137E96">
        <w:rPr>
          <w:rFonts w:ascii="Book Antiqua" w:hAnsi="Book Antiqua"/>
          <w:lang w:val="en-GB"/>
        </w:rPr>
        <w:t>anchoring fishbone columns.</w:t>
      </w:r>
    </w:p>
    <w:p w14:paraId="4B80C4EA" w14:textId="77777777" w:rsidR="00E14827" w:rsidRPr="00137E96" w:rsidRDefault="00E14827" w:rsidP="00B6510F">
      <w:pPr>
        <w:widowControl w:val="0"/>
        <w:autoSpaceDE w:val="0"/>
        <w:autoSpaceDN w:val="0"/>
        <w:adjustRightInd w:val="0"/>
        <w:spacing w:line="360" w:lineRule="auto"/>
        <w:jc w:val="both"/>
        <w:rPr>
          <w:rFonts w:ascii="Book Antiqua" w:hAnsi="Book Antiqua"/>
          <w:i/>
          <w:lang w:val="en-GB"/>
        </w:rPr>
      </w:pPr>
    </w:p>
    <w:p w14:paraId="24907071" w14:textId="04E075D1" w:rsidR="006446C9" w:rsidRPr="00137E96" w:rsidRDefault="006446C9"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Population:</w:t>
      </w:r>
      <w:r w:rsidR="00DB009D" w:rsidRPr="00137E96">
        <w:rPr>
          <w:rFonts w:ascii="Book Antiqua" w:eastAsia="宋体" w:hAnsi="Book Antiqua" w:hint="eastAsia"/>
          <w:b/>
          <w:lang w:val="en-GB" w:eastAsia="zh-CN"/>
        </w:rPr>
        <w:t xml:space="preserve"> </w:t>
      </w:r>
      <w:r w:rsidR="0055274E" w:rsidRPr="00137E96">
        <w:rPr>
          <w:rFonts w:ascii="Book Antiqua" w:hAnsi="Book Antiqua"/>
          <w:lang w:val="en-GB"/>
        </w:rPr>
        <w:t xml:space="preserve">A total of two studies on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55274E" w:rsidRPr="00137E96">
        <w:rPr>
          <w:rFonts w:ascii="Book Antiqua" w:hAnsi="Book Antiqua"/>
          <w:lang w:val="en-GB"/>
        </w:rPr>
        <w:t xml:space="preserve">slings have been included </w:t>
      </w:r>
      <w:r w:rsidR="00DA3AFA" w:rsidRPr="00137E96">
        <w:rPr>
          <w:rFonts w:ascii="Book Antiqua" w:hAnsi="Book Antiqua"/>
          <w:lang w:val="en-GB"/>
        </w:rPr>
        <w:t>i</w:t>
      </w:r>
      <w:r w:rsidR="0055274E" w:rsidRPr="00137E96">
        <w:rPr>
          <w:rFonts w:ascii="Book Antiqua" w:hAnsi="Book Antiqua"/>
          <w:lang w:val="en-GB"/>
        </w:rPr>
        <w:t xml:space="preserve">n the review. </w:t>
      </w:r>
      <w:r w:rsidR="00DA3AFA" w:rsidRPr="00137E96">
        <w:rPr>
          <w:rFonts w:ascii="Book Antiqua" w:hAnsi="Book Antiqua"/>
          <w:lang w:val="en-GB"/>
        </w:rPr>
        <w:t>One study</w:t>
      </w:r>
      <w:r w:rsidR="0055274E" w:rsidRPr="00137E96">
        <w:rPr>
          <w:rFonts w:ascii="Book Antiqua" w:hAnsi="Book Antiqua"/>
          <w:lang w:val="en-GB"/>
        </w:rPr>
        <w:t xml:space="preserve"> </w:t>
      </w:r>
      <w:r w:rsidR="00DA3AFA" w:rsidRPr="00137E96">
        <w:rPr>
          <w:rFonts w:ascii="Book Antiqua" w:hAnsi="Book Antiqua"/>
          <w:lang w:val="en-GB"/>
        </w:rPr>
        <w:t>is</w:t>
      </w:r>
      <w:r w:rsidR="0055274E" w:rsidRPr="00137E96">
        <w:rPr>
          <w:rFonts w:ascii="Book Antiqua" w:hAnsi="Book Antiqua"/>
          <w:lang w:val="en-GB"/>
        </w:rPr>
        <w:t xml:space="preserve"> </w:t>
      </w:r>
      <w:r w:rsidR="009E3084" w:rsidRPr="00137E96">
        <w:rPr>
          <w:rFonts w:ascii="Book Antiqua" w:hAnsi="Book Antiqua"/>
          <w:lang w:val="en-GB"/>
        </w:rPr>
        <w:t xml:space="preserve">a </w:t>
      </w:r>
      <w:r w:rsidR="0055274E" w:rsidRPr="00137E96">
        <w:rPr>
          <w:rFonts w:ascii="Book Antiqua" w:hAnsi="Book Antiqua"/>
          <w:lang w:val="en-GB"/>
        </w:rPr>
        <w:t>prospective</w:t>
      </w:r>
      <w:r w:rsidR="009E3084" w:rsidRPr="00137E96">
        <w:rPr>
          <w:rFonts w:ascii="Book Antiqua" w:hAnsi="Book Antiqua"/>
          <w:lang w:val="en-GB"/>
        </w:rPr>
        <w:t xml:space="preserve"> cohort study (</w:t>
      </w:r>
      <w:r w:rsidR="009E3084" w:rsidRPr="00137E96">
        <w:rPr>
          <w:rFonts w:ascii="Book Antiqua" w:hAnsi="Book Antiqua"/>
          <w:i/>
          <w:lang w:val="en-GB"/>
        </w:rPr>
        <w:t>n</w:t>
      </w:r>
      <w:r w:rsidR="00DB009D" w:rsidRPr="00137E96">
        <w:rPr>
          <w:rFonts w:ascii="Book Antiqua" w:eastAsia="宋体" w:hAnsi="Book Antiqua" w:hint="eastAsia"/>
          <w:lang w:val="en-GB" w:eastAsia="zh-CN"/>
        </w:rPr>
        <w:t xml:space="preserve"> </w:t>
      </w:r>
      <w:r w:rsidR="009E3084"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610ABA" w:rsidRPr="00137E96">
        <w:rPr>
          <w:rFonts w:ascii="Book Antiqua" w:hAnsi="Book Antiqua"/>
          <w:lang w:val="en-GB"/>
        </w:rPr>
        <w:t>124</w:t>
      </w:r>
      <w:r w:rsidR="009E3084" w:rsidRPr="00137E96">
        <w:rPr>
          <w:rFonts w:ascii="Book Antiqua" w:hAnsi="Book Antiqua"/>
          <w:lang w:val="en-GB"/>
        </w:rPr>
        <w:t xml:space="preserve">) that </w:t>
      </w:r>
      <w:r w:rsidR="0055274E" w:rsidRPr="00137E96">
        <w:rPr>
          <w:rFonts w:ascii="Book Antiqua" w:hAnsi="Book Antiqua"/>
          <w:lang w:val="en-GB"/>
        </w:rPr>
        <w:t>include</w:t>
      </w:r>
      <w:r w:rsidR="00B572B0" w:rsidRPr="00137E96">
        <w:rPr>
          <w:rFonts w:ascii="Book Antiqua" w:hAnsi="Book Antiqua"/>
          <w:lang w:val="en-GB"/>
        </w:rPr>
        <w:t>s</w:t>
      </w:r>
      <w:r w:rsidR="0055274E" w:rsidRPr="00137E96">
        <w:rPr>
          <w:rFonts w:ascii="Book Antiqua" w:hAnsi="Book Antiqua"/>
          <w:lang w:val="en-GB"/>
        </w:rPr>
        <w:t xml:space="preserve"> women older than </w:t>
      </w:r>
      <w:r w:rsidR="00DA3AFA" w:rsidRPr="00137E96">
        <w:rPr>
          <w:rFonts w:ascii="Book Antiqua" w:hAnsi="Book Antiqua"/>
          <w:lang w:val="en-GB"/>
        </w:rPr>
        <w:t xml:space="preserve">18 years with </w:t>
      </w:r>
      <w:r w:rsidR="009E3084" w:rsidRPr="00137E96">
        <w:rPr>
          <w:rFonts w:ascii="Book Antiqua" w:hAnsi="Book Antiqua"/>
          <w:lang w:val="en-GB"/>
        </w:rPr>
        <w:t xml:space="preserve">a </w:t>
      </w:r>
      <w:proofErr w:type="spellStart"/>
      <w:r w:rsidR="00DA3AFA" w:rsidRPr="00137E96">
        <w:rPr>
          <w:rFonts w:ascii="Book Antiqua" w:hAnsi="Book Antiqua"/>
          <w:lang w:val="en-GB"/>
        </w:rPr>
        <w:t>urodynamic</w:t>
      </w:r>
      <w:r w:rsidR="009E3084" w:rsidRPr="00137E96">
        <w:rPr>
          <w:rFonts w:ascii="Book Antiqua" w:hAnsi="Book Antiqua"/>
          <w:lang w:val="en-GB"/>
        </w:rPr>
        <w:t>ally</w:t>
      </w:r>
      <w:proofErr w:type="spellEnd"/>
      <w:r w:rsidR="009E3084" w:rsidRPr="00137E96">
        <w:rPr>
          <w:rFonts w:ascii="Book Antiqua" w:hAnsi="Book Antiqua"/>
          <w:lang w:val="en-GB"/>
        </w:rPr>
        <w:t xml:space="preserve"> confirmed</w:t>
      </w:r>
      <w:r w:rsidR="00DA3AFA" w:rsidRPr="00137E96">
        <w:rPr>
          <w:rFonts w:ascii="Book Antiqua" w:hAnsi="Book Antiqua"/>
          <w:lang w:val="en-GB"/>
        </w:rPr>
        <w:t xml:space="preserve"> diagnosis of SUI</w:t>
      </w:r>
      <w:r w:rsidR="009E3084" w:rsidRPr="00137E96">
        <w:rPr>
          <w:rFonts w:ascii="Book Antiqua" w:hAnsi="Book Antiqua"/>
          <w:lang w:val="en-GB"/>
        </w:rPr>
        <w:t xml:space="preserve"> in </w:t>
      </w:r>
      <w:r w:rsidR="00DA3AFA" w:rsidRPr="00137E96">
        <w:rPr>
          <w:rFonts w:ascii="Book Antiqua" w:hAnsi="Book Antiqua"/>
          <w:lang w:val="en-GB"/>
        </w:rPr>
        <w:t>absence of neurological disease</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&lt;EndNote&gt;&lt;Cite&gt;&lt;Author&gt;Palma&lt;/Author&gt;&lt;Year&gt;2014&lt;/Year&gt;&lt;RecNum&gt;5570&lt;/RecNum&gt;&lt;DisplayText&gt;&lt;style face="superscript"&gt;[19]&lt;/style&gt;&lt;/DisplayText&gt;&lt;record&gt;&lt;rec-number&gt;5570&lt;/rec-number&gt;&lt;foreign-keys&gt;&lt;key app="EN" db-id="wfva9d2do9sztmep2dbve5sb00s0sa22taa2" timestamp="1441220834"&gt;5570&lt;/key&gt;&lt;/foreign-keys&gt;&lt;ref-type name="Journal Article"&gt;17&lt;/ref-type&gt;&lt;contributors&gt;&lt;authors&gt;&lt;author&gt;Palma, P.&lt;/author&gt;&lt;author&gt;Riccetto, C.&lt;/author&gt;&lt;author&gt;Bronzatto, E.&lt;/author&gt;&lt;author&gt;Castro, R.&lt;/author&gt;&lt;author&gt;Altuna, S.&lt;/author&gt;&lt;/authors&gt;&lt;/contributors&gt;&lt;auth-address&gt;Division of Female Urology, University of Campinas (UNICAMP), Campinas, Brazil.&lt;/auth-address&gt;&lt;titles&gt;&lt;title&gt;What is the best indication for single-incision Ophira Mini Sling? Insights from a 2-year follow-up international multicentric study&lt;/title&gt;&lt;secondary-title&gt;Int Urogynecol J&lt;/secondary-title&gt;&lt;/titles&gt;&lt;periodical&gt;&lt;full-title&gt;Int Urogynecol J&lt;/full-title&gt;&lt;abbr-1&gt;International urogynecology journal&lt;/abbr-1&gt;&lt;/periodical&gt;&lt;pages&gt;637-43&lt;/pages&gt;&lt;volume&gt;25&lt;/volume&gt;&lt;number&gt;5&lt;/number&gt;&lt;keywords&gt;&lt;keyword&gt;Female&lt;/keyword&gt;&lt;keyword&gt;Follow-Up Studies&lt;/keyword&gt;&lt;keyword&gt;Humans&lt;/keyword&gt;&lt;keyword&gt;Internationality&lt;/keyword&gt;&lt;keyword&gt;Middle Aged&lt;/keyword&gt;&lt;keyword&gt;Prospective Studies&lt;/keyword&gt;&lt;keyword&gt;Prosthesis Design&lt;/keyword&gt;&lt;keyword&gt;Risk Factors&lt;/keyword&gt;&lt;keyword&gt;*Suburethral Slings&lt;/keyword&gt;&lt;keyword&gt;Time Factors&lt;/keyword&gt;&lt;keyword&gt;Urinary Incontinence, Stress/*surgery&lt;/keyword&gt;&lt;keyword&gt;Urologic Surgical Procedures/instrumentation/methods&lt;/keyword&gt;&lt;/keywords&gt;&lt;dates&gt;&lt;year&gt;2014&lt;/year&gt;&lt;pub-dates&gt;&lt;date&gt;May&lt;/date&gt;&lt;/pub-dates&gt;&lt;/dates&gt;&lt;isbn&gt;1433-3023 (Electronic)&amp;#xD;0937-3462 (Linking)&lt;/isbn&gt;&lt;accession-num&gt;24170223&lt;/accession-num&gt;&lt;urls&gt;&lt;related-urls&gt;&lt;url&gt;http://www.ncbi.nlm.nih.gov/pubmed/24170223&lt;/url&gt;&lt;/related-urls&gt;&lt;/urls&gt;&lt;custom2&gt;PMC3997832&lt;/custom2&gt;&lt;electronic-resource-num&gt;10.1007/s00192-013-2242-4&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[19]</w:t>
      </w:r>
      <w:r w:rsidR="005B597B" w:rsidRPr="00137E96">
        <w:rPr>
          <w:rFonts w:ascii="Book Antiqua" w:hAnsi="Book Antiqua"/>
          <w:lang w:val="en-GB"/>
        </w:rPr>
        <w:fldChar w:fldCharType="end"/>
      </w:r>
      <w:r w:rsidR="009E3084" w:rsidRPr="00137E96">
        <w:rPr>
          <w:rFonts w:ascii="Book Antiqua" w:hAnsi="Book Antiqua"/>
          <w:lang w:val="en-GB"/>
        </w:rPr>
        <w:t>.</w:t>
      </w:r>
      <w:r w:rsidR="00DA3AFA" w:rsidRPr="00137E96">
        <w:rPr>
          <w:rFonts w:ascii="Book Antiqua" w:hAnsi="Book Antiqua"/>
          <w:lang w:val="en-GB"/>
        </w:rPr>
        <w:t xml:space="preserve"> The </w:t>
      </w:r>
      <w:r w:rsidR="009E3084" w:rsidRPr="00137E96">
        <w:rPr>
          <w:rFonts w:ascii="Book Antiqua" w:hAnsi="Book Antiqua"/>
          <w:lang w:val="en-GB"/>
        </w:rPr>
        <w:t xml:space="preserve">second one is a </w:t>
      </w:r>
      <w:r w:rsidR="00AB19F9" w:rsidRPr="00137E96">
        <w:rPr>
          <w:rFonts w:ascii="Book Antiqua" w:hAnsi="Book Antiqua"/>
          <w:lang w:val="en-GB"/>
        </w:rPr>
        <w:t>RCT</w:t>
      </w:r>
      <w:r w:rsidR="00DA3AFA" w:rsidRPr="00137E96">
        <w:rPr>
          <w:rFonts w:ascii="Book Antiqua" w:hAnsi="Book Antiqua"/>
          <w:lang w:val="en-GB"/>
        </w:rPr>
        <w:t xml:space="preserve"> includ</w:t>
      </w:r>
      <w:r w:rsidR="009E3084" w:rsidRPr="00137E96">
        <w:rPr>
          <w:rFonts w:ascii="Book Antiqua" w:hAnsi="Book Antiqua"/>
          <w:lang w:val="en-GB"/>
        </w:rPr>
        <w:t>ing</w:t>
      </w:r>
      <w:r w:rsidR="00DA3AFA" w:rsidRPr="00137E96">
        <w:rPr>
          <w:rFonts w:ascii="Book Antiqua" w:hAnsi="Book Antiqua"/>
          <w:lang w:val="en-GB"/>
        </w:rPr>
        <w:t xml:space="preserve"> also women</w:t>
      </w:r>
      <w:r w:rsidR="009E3084" w:rsidRPr="00137E96">
        <w:rPr>
          <w:rFonts w:ascii="Book Antiqua" w:hAnsi="Book Antiqua"/>
          <w:lang w:val="en-GB"/>
        </w:rPr>
        <w:t xml:space="preserve"> (</w:t>
      </w:r>
      <w:r w:rsidR="00DB009D" w:rsidRPr="00137E96">
        <w:rPr>
          <w:rFonts w:ascii="Book Antiqua" w:hAnsi="Book Antiqua"/>
          <w:i/>
          <w:lang w:val="en-GB"/>
        </w:rPr>
        <w:t>n</w:t>
      </w:r>
      <w:r w:rsidR="00DB009D" w:rsidRPr="00137E96">
        <w:rPr>
          <w:rFonts w:ascii="Book Antiqua" w:hAnsi="Book Antiqua"/>
          <w:lang w:val="en-GB"/>
        </w:rPr>
        <w:t xml:space="preserve"> </w:t>
      </w:r>
      <w:r w:rsidR="009E3084"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610ABA" w:rsidRPr="00137E96">
        <w:rPr>
          <w:rFonts w:ascii="Book Antiqua" w:hAnsi="Book Antiqua"/>
          <w:lang w:val="en-GB"/>
        </w:rPr>
        <w:t>120</w:t>
      </w:r>
      <w:r w:rsidR="009E3084" w:rsidRPr="00137E96">
        <w:rPr>
          <w:rFonts w:ascii="Book Antiqua" w:hAnsi="Book Antiqua"/>
          <w:lang w:val="en-GB"/>
        </w:rPr>
        <w:t>)</w:t>
      </w:r>
      <w:r w:rsidR="00DA3AFA" w:rsidRPr="00137E96">
        <w:rPr>
          <w:rFonts w:ascii="Book Antiqua" w:hAnsi="Book Antiqua"/>
          <w:lang w:val="en-GB"/>
        </w:rPr>
        <w:t xml:space="preserve"> older than 18 years but with positive CST, urine leakage </w:t>
      </w:r>
      <w:r w:rsidR="00DA3AFA" w:rsidRPr="00137E96">
        <w:rPr>
          <w:rFonts w:ascii="Book Antiqua" w:hAnsi="Book Antiqua"/>
          <w:lang w:val="en-GB"/>
        </w:rPr>
        <w:lastRenderedPageBreak/>
        <w:t>greater than 2 grams (measured by a standardized pad test with 250 m</w:t>
      </w:r>
      <w:r w:rsidR="00DB009D" w:rsidRPr="00137E96">
        <w:rPr>
          <w:rFonts w:ascii="Book Antiqua" w:hAnsi="Book Antiqua"/>
          <w:lang w:val="en-GB"/>
        </w:rPr>
        <w:t>L</w:t>
      </w:r>
      <w:r w:rsidR="00DA3AFA" w:rsidRPr="00137E96">
        <w:rPr>
          <w:rFonts w:ascii="Book Antiqua" w:hAnsi="Book Antiqua"/>
          <w:lang w:val="en-GB"/>
        </w:rPr>
        <w:t xml:space="preserve"> bladder volume</w:t>
      </w:r>
      <w:r w:rsidR="009E3084" w:rsidRPr="00137E96">
        <w:rPr>
          <w:rFonts w:ascii="Book Antiqua" w:hAnsi="Book Antiqua"/>
          <w:lang w:val="en-GB"/>
        </w:rPr>
        <w:t>)</w:t>
      </w:r>
      <w:r w:rsidR="00DA3AFA" w:rsidRPr="00137E96">
        <w:rPr>
          <w:rFonts w:ascii="Book Antiqua" w:hAnsi="Book Antiqua"/>
          <w:lang w:val="en-GB"/>
        </w:rPr>
        <w:t xml:space="preserve"> and urodynamic stress incontinence</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&lt;EndNote&gt;&lt;Cite&gt;&lt;Author&gt;Djehdian&lt;/Author&gt;&lt;Year&gt;2014&lt;/Year&gt;&lt;RecNum&gt;5569&lt;/RecNum&gt;&lt;DisplayText&gt;&lt;style face="superscript"&gt;[20]&lt;/style&gt;&lt;/DisplayText&gt;&lt;record&gt;&lt;rec-number&gt;5569&lt;/rec-number&gt;&lt;foreign-keys&gt;&lt;key app="EN" db-id="wfva9d2do9sztmep2dbve5sb00s0sa22taa2" timestamp="1441220787"&gt;5569&lt;/key&gt;&lt;/foreign-keys&gt;&lt;ref-type name="Journal Article"&gt;17&lt;/ref-type&gt;&lt;contributors&gt;&lt;authors&gt;&lt;author&gt;Djehdian, L. M.&lt;/author&gt;&lt;author&gt;Araujo, M. P.&lt;/author&gt;&lt;author&gt;Takano, C. C.&lt;/author&gt;&lt;author&gt;Del-Roy, C. A.&lt;/author&gt;&lt;author&gt;Sartori, M. G.&lt;/author&gt;&lt;author&gt;Girao, M. J.&lt;/author&gt;&lt;author&gt;Castro, R. A.&lt;/author&gt;&lt;/authors&gt;&lt;/contributors&gt;&lt;auth-address&gt;Section of Urogynecology and Pelvic Surgery, Department of Gynecology, Federal University of Sao Paulo, Sao Paulo, Brazil.&lt;/auth-address&gt;&lt;titles&gt;&lt;title&gt;Transobturator sling compared with single-incision mini-sling for the treatment of stress urinary incontinence: a randomized controlled trial&lt;/title&gt;&lt;secondary-title&gt;Obstet Gynecol&lt;/secondary-title&gt;&lt;/titles&gt;&lt;periodical&gt;&lt;full-title&gt;Obstet Gynecol&lt;/full-title&gt;&lt;/periodical&gt;&lt;pages&gt;553-61&lt;/pages&gt;&lt;volume&gt;123&lt;/volume&gt;&lt;number&gt;3&lt;/number&gt;&lt;keywords&gt;&lt;keyword&gt;Adult&lt;/keyword&gt;&lt;keyword&gt;Female&lt;/keyword&gt;&lt;keyword&gt;Follow-Up Studies&lt;/keyword&gt;&lt;keyword&gt;Humans&lt;/keyword&gt;&lt;keyword&gt;Intention to Treat Analysis&lt;/keyword&gt;&lt;keyword&gt;Middle Aged&lt;/keyword&gt;&lt;keyword&gt;Operative Time&lt;/keyword&gt;&lt;keyword&gt;Patient Satisfaction/statistics &amp;amp; numerical data&lt;/keyword&gt;&lt;keyword&gt;Quality of Life&lt;/keyword&gt;&lt;keyword&gt;Reoperation/statistics &amp;amp; numerical data&lt;/keyword&gt;&lt;keyword&gt;*Suburethral Slings&lt;/keyword&gt;&lt;keyword&gt;Treatment Outcome&lt;/keyword&gt;&lt;keyword&gt;Urinary Incontinence, Stress/*surgery&lt;/keyword&gt;&lt;/keywords&gt;&lt;dates&gt;&lt;year&gt;2014&lt;/year&gt;&lt;pub-dates&gt;&lt;date&gt;Mar&lt;/date&gt;&lt;/pub-dates&gt;&lt;/dates&gt;&lt;isbn&gt;1873-233X (Electronic)&amp;#xD;0029-7844 (Linking)&lt;/isbn&gt;&lt;accession-num&gt;24499750&lt;/accession-num&gt;&lt;urls&gt;&lt;related-urls&gt;&lt;url&gt;http://www.ncbi.nlm.nih.gov/pubmed/24499750&lt;/url&gt;&lt;/related-urls&gt;&lt;/urls&gt;&lt;electronic-resource-num&gt;10.1097/AOG.0000000000000148&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[20]</w:t>
      </w:r>
      <w:r w:rsidR="005B597B" w:rsidRPr="00137E96">
        <w:rPr>
          <w:rFonts w:ascii="Book Antiqua" w:hAnsi="Book Antiqua"/>
          <w:lang w:val="en-GB"/>
        </w:rPr>
        <w:fldChar w:fldCharType="end"/>
      </w:r>
      <w:r w:rsidR="00DA3AFA" w:rsidRPr="00137E96">
        <w:rPr>
          <w:rFonts w:ascii="Book Antiqua" w:hAnsi="Book Antiqua"/>
          <w:lang w:val="en-GB"/>
        </w:rPr>
        <w:t>.</w:t>
      </w:r>
    </w:p>
    <w:p w14:paraId="543667E1" w14:textId="77777777" w:rsidR="00AA7726" w:rsidRPr="00137E96" w:rsidRDefault="00AA7726" w:rsidP="00B6510F">
      <w:pPr>
        <w:widowControl w:val="0"/>
        <w:autoSpaceDE w:val="0"/>
        <w:autoSpaceDN w:val="0"/>
        <w:adjustRightInd w:val="0"/>
        <w:spacing w:line="360" w:lineRule="auto"/>
        <w:jc w:val="both"/>
        <w:rPr>
          <w:rFonts w:ascii="Book Antiqua" w:hAnsi="Book Antiqua"/>
          <w:i/>
          <w:lang w:val="en-GB"/>
        </w:rPr>
      </w:pPr>
    </w:p>
    <w:p w14:paraId="0985E6B6" w14:textId="36DF0161" w:rsidR="00132546" w:rsidRPr="00137E96" w:rsidRDefault="009D759E"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efficacy (</w:t>
      </w:r>
      <w:r w:rsidR="00DB009D" w:rsidRPr="00137E96">
        <w:rPr>
          <w:rFonts w:ascii="Book Antiqua" w:hAnsi="Book Antiqua"/>
          <w:b/>
          <w:lang w:val="en-GB"/>
        </w:rPr>
        <w:t>T</w:t>
      </w:r>
      <w:r w:rsidRPr="00137E96">
        <w:rPr>
          <w:rFonts w:ascii="Book Antiqua" w:hAnsi="Book Antiqua"/>
          <w:b/>
          <w:lang w:val="en-GB"/>
        </w:rPr>
        <w:t>able</w:t>
      </w:r>
      <w:r w:rsidR="000572E2" w:rsidRPr="00137E96">
        <w:rPr>
          <w:rFonts w:ascii="Book Antiqua" w:eastAsia="宋体" w:hAnsi="Book Antiqua" w:hint="eastAsia"/>
          <w:b/>
          <w:lang w:val="en-GB" w:eastAsia="zh-CN"/>
        </w:rPr>
        <w:t xml:space="preserve"> </w:t>
      </w:r>
      <w:r w:rsidRPr="00137E96">
        <w:rPr>
          <w:rFonts w:ascii="Book Antiqua" w:hAnsi="Book Antiqua"/>
          <w:b/>
          <w:lang w:val="en-GB"/>
        </w:rPr>
        <w:t>1):</w:t>
      </w:r>
      <w:r w:rsidR="00DB009D" w:rsidRPr="00137E96">
        <w:rPr>
          <w:rFonts w:ascii="Book Antiqua" w:eastAsia="宋体" w:hAnsi="Book Antiqua" w:hint="eastAsia"/>
          <w:b/>
          <w:lang w:val="en-GB" w:eastAsia="zh-CN"/>
        </w:rPr>
        <w:t xml:space="preserve"> </w:t>
      </w:r>
      <w:r w:rsidR="00AA7726" w:rsidRPr="00137E96">
        <w:rPr>
          <w:rFonts w:ascii="Book Antiqua" w:hAnsi="Book Antiqua"/>
          <w:lang w:val="en-GB"/>
        </w:rPr>
        <w:t xml:space="preserve">In the prospective </w:t>
      </w:r>
      <w:r w:rsidR="009E3084" w:rsidRPr="00137E96">
        <w:rPr>
          <w:rFonts w:ascii="Book Antiqua" w:hAnsi="Book Antiqua"/>
          <w:lang w:val="en-GB"/>
        </w:rPr>
        <w:t xml:space="preserve">cohort </w:t>
      </w:r>
      <w:r w:rsidR="00AA7726" w:rsidRPr="00137E96">
        <w:rPr>
          <w:rFonts w:ascii="Book Antiqua" w:hAnsi="Book Antiqua"/>
          <w:lang w:val="en-GB"/>
        </w:rPr>
        <w:t xml:space="preserve">study by </w:t>
      </w:r>
      <w:r w:rsidR="00BA43D8" w:rsidRPr="00137E96">
        <w:rPr>
          <w:rFonts w:ascii="Book Antiqua" w:hAnsi="Book Antiqua"/>
          <w:lang w:val="en-GB"/>
        </w:rPr>
        <w:t xml:space="preserve">Palma </w:t>
      </w:r>
      <w:r w:rsidR="00B77BF6" w:rsidRPr="00137E96">
        <w:rPr>
          <w:rFonts w:ascii="Book Antiqua" w:eastAsia="宋体" w:hAnsi="Book Antiqua" w:hint="eastAsia"/>
          <w:i/>
          <w:lang w:val="en-GB" w:eastAsia="zh-CN"/>
        </w:rPr>
        <w:t xml:space="preserve">et </w:t>
      </w:r>
      <w:proofErr w:type="gramStart"/>
      <w:r w:rsidR="00B77BF6" w:rsidRPr="00137E96">
        <w:rPr>
          <w:rFonts w:ascii="Book Antiqua" w:eastAsia="宋体" w:hAnsi="Book Antiqua" w:hint="eastAsia"/>
          <w:i/>
          <w:lang w:val="en-GB" w:eastAsia="zh-CN"/>
        </w:rPr>
        <w:t>al</w:t>
      </w:r>
      <w:r w:rsidR="00B77BF6" w:rsidRPr="00137E96">
        <w:rPr>
          <w:rFonts w:ascii="Book Antiqua" w:eastAsia="宋体" w:hAnsi="Book Antiqua" w:hint="eastAsia"/>
          <w:vertAlign w:val="superscript"/>
          <w:lang w:val="en-GB" w:eastAsia="zh-CN"/>
        </w:rPr>
        <w:t>[</w:t>
      </w:r>
      <w:proofErr w:type="gramEnd"/>
      <w:r w:rsidR="00B77BF6" w:rsidRPr="00137E96">
        <w:rPr>
          <w:rFonts w:ascii="Book Antiqua" w:eastAsia="宋体" w:hAnsi="Book Antiqua" w:hint="eastAsia"/>
          <w:vertAlign w:val="superscript"/>
          <w:lang w:val="en-GB" w:eastAsia="zh-CN"/>
        </w:rPr>
        <w:t>19]</w:t>
      </w:r>
      <w:r w:rsidR="00BA43D8" w:rsidRPr="00137E96">
        <w:rPr>
          <w:rFonts w:ascii="Book Antiqua" w:hAnsi="Book Antiqua"/>
          <w:lang w:val="en-GB"/>
        </w:rPr>
        <w:t xml:space="preserve"> 124 women were included in the study to assess efficacy</w:t>
      </w:r>
      <w:r w:rsidR="009E3084" w:rsidRPr="00137E96">
        <w:rPr>
          <w:rFonts w:ascii="Book Antiqua" w:hAnsi="Book Antiqua"/>
          <w:lang w:val="en-GB"/>
        </w:rPr>
        <w:t>,</w:t>
      </w:r>
      <w:r w:rsidR="00BA43D8" w:rsidRPr="00137E96">
        <w:rPr>
          <w:rFonts w:ascii="Book Antiqua" w:hAnsi="Book Antiqua"/>
          <w:lang w:val="en-GB"/>
        </w:rPr>
        <w:t xml:space="preserve"> safety and predictors of failure of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BA43D8" w:rsidRPr="00137E96">
        <w:rPr>
          <w:rFonts w:ascii="Book Antiqua" w:hAnsi="Book Antiqua"/>
          <w:lang w:val="en-GB"/>
        </w:rPr>
        <w:t xml:space="preserve">slings. The authors compared also the </w:t>
      </w:r>
      <w:r w:rsidR="004C4510" w:rsidRPr="00137E96">
        <w:rPr>
          <w:rFonts w:ascii="Book Antiqua" w:hAnsi="Book Antiqua"/>
          <w:lang w:val="en-GB"/>
        </w:rPr>
        <w:t>results at 1 and 2 years</w:t>
      </w:r>
      <w:r w:rsidR="00D93423" w:rsidRPr="00137E96">
        <w:rPr>
          <w:rFonts w:ascii="Book Antiqua" w:hAnsi="Book Antiqua"/>
          <w:lang w:val="en-GB"/>
        </w:rPr>
        <w:t xml:space="preserve"> after surgery. </w:t>
      </w:r>
      <w:r w:rsidR="00774EB8" w:rsidRPr="00137E96">
        <w:rPr>
          <w:rFonts w:ascii="Book Antiqua" w:hAnsi="Book Antiqua"/>
          <w:lang w:val="en-GB"/>
        </w:rPr>
        <w:t xml:space="preserve">Objective cure </w:t>
      </w:r>
      <w:r w:rsidR="009E3084" w:rsidRPr="00137E96">
        <w:rPr>
          <w:rFonts w:ascii="Book Antiqua" w:hAnsi="Book Antiqua"/>
          <w:lang w:val="en-GB"/>
        </w:rPr>
        <w:t xml:space="preserve">at 24 </w:t>
      </w:r>
      <w:proofErr w:type="spellStart"/>
      <w:proofErr w:type="gramStart"/>
      <w:r w:rsidR="009E3084" w:rsidRPr="00137E96">
        <w:rPr>
          <w:rFonts w:ascii="Book Antiqua" w:hAnsi="Book Antiqua"/>
          <w:lang w:val="en-GB"/>
        </w:rPr>
        <w:t>mo</w:t>
      </w:r>
      <w:proofErr w:type="spellEnd"/>
      <w:proofErr w:type="gramEnd"/>
      <w:r w:rsidR="009E3084" w:rsidRPr="00137E96">
        <w:rPr>
          <w:rFonts w:ascii="Book Antiqua" w:hAnsi="Book Antiqua"/>
          <w:lang w:val="en-GB"/>
        </w:rPr>
        <w:t xml:space="preserve"> was</w:t>
      </w:r>
      <w:r w:rsidR="00774EB8" w:rsidRPr="00137E96">
        <w:rPr>
          <w:rFonts w:ascii="Book Antiqua" w:hAnsi="Book Antiqua"/>
          <w:lang w:val="en-GB"/>
        </w:rPr>
        <w:t xml:space="preserve"> 85.3% and improvement 6.3%. </w:t>
      </w:r>
      <w:r w:rsidR="005843C6" w:rsidRPr="00137E96">
        <w:rPr>
          <w:rFonts w:ascii="Book Antiqua" w:hAnsi="Book Antiqua"/>
          <w:lang w:val="en-GB"/>
        </w:rPr>
        <w:t>Overall 8.4</w:t>
      </w:r>
      <w:r w:rsidR="002C2FF3" w:rsidRPr="00137E96">
        <w:rPr>
          <w:rFonts w:ascii="Book Antiqua" w:hAnsi="Book Antiqua"/>
          <w:lang w:val="en-GB"/>
        </w:rPr>
        <w:t>%</w:t>
      </w:r>
      <w:r w:rsidR="005843C6" w:rsidRPr="00137E96">
        <w:rPr>
          <w:rFonts w:ascii="Book Antiqua" w:hAnsi="Book Antiqua"/>
          <w:lang w:val="en-GB"/>
        </w:rPr>
        <w:t xml:space="preserve"> patient had failure and the only predictor of failure </w:t>
      </w:r>
      <w:r w:rsidR="009E3084" w:rsidRPr="00137E96">
        <w:rPr>
          <w:rFonts w:ascii="Book Antiqua" w:hAnsi="Book Antiqua"/>
          <w:lang w:val="en-GB"/>
        </w:rPr>
        <w:t>was</w:t>
      </w:r>
      <w:r w:rsidR="005843C6" w:rsidRPr="00137E96">
        <w:rPr>
          <w:rFonts w:ascii="Book Antiqua" w:hAnsi="Book Antiqua"/>
          <w:lang w:val="en-GB"/>
        </w:rPr>
        <w:t xml:space="preserve"> previous incontinence surgery (</w:t>
      </w:r>
      <w:r w:rsidR="00DB009D" w:rsidRPr="00137E96">
        <w:rPr>
          <w:rFonts w:ascii="Book Antiqua" w:hAnsi="Book Antiqua"/>
          <w:i/>
          <w:lang w:val="en-GB"/>
        </w:rPr>
        <w:t>P</w:t>
      </w:r>
      <w:r w:rsidR="00DB009D" w:rsidRPr="00137E96">
        <w:rPr>
          <w:rFonts w:ascii="Book Antiqua" w:eastAsia="宋体" w:hAnsi="Book Antiqua" w:hint="eastAsia"/>
          <w:lang w:val="en-GB" w:eastAsia="zh-CN"/>
        </w:rPr>
        <w:t xml:space="preserve"> </w:t>
      </w:r>
      <w:r w:rsidR="00610CCD"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5843C6" w:rsidRPr="00137E96">
        <w:rPr>
          <w:rFonts w:ascii="Book Antiqua" w:hAnsi="Book Antiqua"/>
          <w:lang w:val="en-GB"/>
        </w:rPr>
        <w:t>0.04)</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&lt;EndNote&gt;&lt;Cite&gt;&lt;Author&gt;Palma&lt;/Author&gt;&lt;Year&gt;2014&lt;/Year&gt;&lt;RecNum&gt;5570&lt;/RecNum&gt;&lt;DisplayText&gt;&lt;style face="superscript"&gt;[19]&lt;/style&gt;&lt;/DisplayText&gt;&lt;record&gt;&lt;rec-number&gt;5570&lt;/rec-number&gt;&lt;foreign-keys&gt;&lt;key app="EN" db-id="wfva9d2do9sztmep2dbve5sb00s0sa22taa2" timestamp="1441220834"&gt;5570&lt;/key&gt;&lt;/foreign-keys&gt;&lt;ref-type name="Journal Article"&gt;17&lt;/ref-type&gt;&lt;contributors&gt;&lt;authors&gt;&lt;author&gt;Palma, P.&lt;/author&gt;&lt;author&gt;Riccetto, C.&lt;/author&gt;&lt;author&gt;Bronzatto, E.&lt;/author&gt;&lt;author&gt;Castro, R.&lt;/author&gt;&lt;author&gt;Altuna, S.&lt;/author&gt;&lt;/authors&gt;&lt;/contributors&gt;&lt;auth-address&gt;Division of Female Urology, University of Campinas (UNICAMP), Campinas, Brazil.&lt;/auth-address&gt;&lt;titles&gt;&lt;title&gt;What is the best indication for single-incision Ophira Mini Sling? Insights from a 2-year follow-up international multicentric study&lt;/title&gt;&lt;secondary-title&gt;Int Urogynecol J&lt;/secondary-title&gt;&lt;/titles&gt;&lt;periodical&gt;&lt;full-title&gt;Int Urogynecol J&lt;/full-title&gt;&lt;abbr-1&gt;International urogynecology journal&lt;/abbr-1&gt;&lt;/periodical&gt;&lt;pages&gt;637-43&lt;/pages&gt;&lt;volume&gt;25&lt;/volume&gt;&lt;number&gt;5&lt;/number&gt;&lt;keywords&gt;&lt;keyword&gt;Female&lt;/keyword&gt;&lt;keyword&gt;Follow-Up Studies&lt;/keyword&gt;&lt;keyword&gt;Humans&lt;/keyword&gt;&lt;keyword&gt;Internationality&lt;/keyword&gt;&lt;keyword&gt;Middle Aged&lt;/keyword&gt;&lt;keyword&gt;Prospective Studies&lt;/keyword&gt;&lt;keyword&gt;Prosthesis Design&lt;/keyword&gt;&lt;keyword&gt;Risk Factors&lt;/keyword&gt;&lt;keyword&gt;*Suburethral Slings&lt;/keyword&gt;&lt;keyword&gt;Time Factors&lt;/keyword&gt;&lt;keyword&gt;Urinary Incontinence, Stress/*surgery&lt;/keyword&gt;&lt;keyword&gt;Urologic Surgical Procedures/instrumentation/methods&lt;/keyword&gt;&lt;/keywords&gt;&lt;dates&gt;&lt;year&gt;2014&lt;/year&gt;&lt;pub-dates&gt;&lt;date&gt;May&lt;/date&gt;&lt;/pub-dates&gt;&lt;/dates&gt;&lt;isbn&gt;1433-3023 (Electronic)&amp;#xD;0937-3462 (Linking)&lt;/isbn&gt;&lt;accession-num&gt;24170223&lt;/accession-num&gt;&lt;urls&gt;&lt;related-urls&gt;&lt;url&gt;http://www.ncbi.nlm.nih.gov/pubmed/24170223&lt;/url&gt;&lt;/related-urls&gt;&lt;/urls&gt;&lt;custom2&gt;PMC3997832&lt;/custom2&gt;&lt;electronic-resource-num&gt;10.1007/s00192-013-2242-4&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[19]</w:t>
      </w:r>
      <w:r w:rsidR="005B597B" w:rsidRPr="00137E96">
        <w:rPr>
          <w:rFonts w:ascii="Book Antiqua" w:hAnsi="Book Antiqua"/>
          <w:lang w:val="en-GB"/>
        </w:rPr>
        <w:fldChar w:fldCharType="end"/>
      </w:r>
      <w:r w:rsidR="008C5A67" w:rsidRPr="00137E96">
        <w:rPr>
          <w:rFonts w:ascii="Book Antiqua" w:hAnsi="Book Antiqua"/>
          <w:lang w:val="en-GB"/>
        </w:rPr>
        <w:t>.</w:t>
      </w:r>
    </w:p>
    <w:p w14:paraId="70F09A06" w14:textId="4075D280" w:rsidR="00D453FC" w:rsidRPr="00137E96" w:rsidRDefault="00D453FC"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the randomized prospective trial by </w:t>
      </w:r>
      <w:proofErr w:type="spellStart"/>
      <w:r w:rsidRPr="00137E96">
        <w:rPr>
          <w:rFonts w:ascii="Book Antiqua" w:hAnsi="Book Antiqua"/>
          <w:lang w:val="en-GB"/>
        </w:rPr>
        <w:t>Djehdian</w:t>
      </w:r>
      <w:proofErr w:type="spellEnd"/>
      <w:r w:rsidRPr="00137E96">
        <w:rPr>
          <w:rFonts w:ascii="Book Antiqua" w:hAnsi="Book Antiqua"/>
          <w:lang w:val="en-GB"/>
        </w:rPr>
        <w:t xml:space="preserve"> </w:t>
      </w:r>
      <w:r w:rsidR="00B77BF6" w:rsidRPr="00137E96">
        <w:rPr>
          <w:rFonts w:ascii="Book Antiqua" w:eastAsia="宋体" w:hAnsi="Book Antiqua" w:hint="eastAsia"/>
          <w:i/>
          <w:lang w:val="en-GB" w:eastAsia="zh-CN"/>
        </w:rPr>
        <w:t xml:space="preserve">et </w:t>
      </w:r>
      <w:proofErr w:type="gramStart"/>
      <w:r w:rsidR="00B77BF6" w:rsidRPr="00137E96">
        <w:rPr>
          <w:rFonts w:ascii="Book Antiqua" w:eastAsia="宋体" w:hAnsi="Book Antiqua" w:hint="eastAsia"/>
          <w:i/>
          <w:lang w:val="en-GB" w:eastAsia="zh-CN"/>
        </w:rPr>
        <w:t>al</w:t>
      </w:r>
      <w:r w:rsidR="00B77BF6" w:rsidRPr="00137E96">
        <w:rPr>
          <w:rFonts w:ascii="Book Antiqua" w:eastAsia="宋体" w:hAnsi="Book Antiqua" w:hint="eastAsia"/>
          <w:vertAlign w:val="superscript"/>
          <w:lang w:val="en-GB" w:eastAsia="zh-CN"/>
        </w:rPr>
        <w:t>[</w:t>
      </w:r>
      <w:proofErr w:type="gramEnd"/>
      <w:r w:rsidR="00B77BF6" w:rsidRPr="00137E96">
        <w:rPr>
          <w:rFonts w:ascii="Book Antiqua" w:eastAsia="宋体" w:hAnsi="Book Antiqua" w:hint="eastAsia"/>
          <w:vertAlign w:val="superscript"/>
          <w:lang w:val="en-GB" w:eastAsia="zh-CN"/>
        </w:rPr>
        <w:t>20]</w:t>
      </w:r>
      <w:r w:rsidR="004F0098" w:rsidRPr="00137E96">
        <w:rPr>
          <w:rFonts w:ascii="Book Antiqua" w:hAnsi="Book Antiqua"/>
          <w:lang w:val="en-GB"/>
        </w:rPr>
        <w:t xml:space="preserve"> comparing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4F0098" w:rsidRPr="00137E96">
        <w:rPr>
          <w:rFonts w:ascii="Book Antiqua" w:hAnsi="Book Antiqua"/>
          <w:lang w:val="en-GB"/>
        </w:rPr>
        <w:t xml:space="preserve">and </w:t>
      </w:r>
      <w:r w:rsidR="005E627F" w:rsidRPr="00137E96">
        <w:rPr>
          <w:rFonts w:ascii="Book Antiqua" w:hAnsi="Book Antiqua"/>
          <w:lang w:val="en-GB"/>
        </w:rPr>
        <w:t>TOT</w:t>
      </w:r>
      <w:r w:rsidRPr="00137E96">
        <w:rPr>
          <w:rFonts w:ascii="Book Antiqua" w:hAnsi="Book Antiqua"/>
          <w:lang w:val="en-GB"/>
        </w:rPr>
        <w:t xml:space="preserve">, </w:t>
      </w:r>
      <w:r w:rsidR="004F0098" w:rsidRPr="00137E96">
        <w:rPr>
          <w:rFonts w:ascii="Book Antiqua" w:hAnsi="Book Antiqua"/>
          <w:lang w:val="en-GB"/>
        </w:rPr>
        <w:t xml:space="preserve">the efficacy </w:t>
      </w:r>
      <w:r w:rsidR="007E2AC3" w:rsidRPr="00137E96">
        <w:rPr>
          <w:rFonts w:ascii="Book Antiqua" w:hAnsi="Book Antiqua"/>
          <w:lang w:val="en-GB"/>
        </w:rPr>
        <w:t xml:space="preserve">at </w:t>
      </w:r>
      <w:r w:rsidR="00610ABA" w:rsidRPr="00137E96">
        <w:rPr>
          <w:rFonts w:ascii="Book Antiqua" w:hAnsi="Book Antiqua"/>
          <w:lang w:val="en-GB"/>
        </w:rPr>
        <w:t>12</w:t>
      </w:r>
      <w:r w:rsidR="007E2AC3" w:rsidRPr="00137E96">
        <w:rPr>
          <w:rFonts w:ascii="Book Antiqua" w:hAnsi="Book Antiqua"/>
          <w:lang w:val="en-GB"/>
        </w:rPr>
        <w:t xml:space="preserve"> </w:t>
      </w:r>
      <w:proofErr w:type="spellStart"/>
      <w:r w:rsidR="007E2AC3" w:rsidRPr="00137E96">
        <w:rPr>
          <w:rFonts w:ascii="Book Antiqua" w:hAnsi="Book Antiqua"/>
          <w:lang w:val="en-GB"/>
        </w:rPr>
        <w:t>mo</w:t>
      </w:r>
      <w:proofErr w:type="spellEnd"/>
      <w:r w:rsidR="007E2AC3" w:rsidRPr="00137E96">
        <w:rPr>
          <w:rFonts w:ascii="Book Antiqua" w:hAnsi="Book Antiqua"/>
          <w:lang w:val="en-GB"/>
        </w:rPr>
        <w:t xml:space="preserve"> </w:t>
      </w:r>
      <w:r w:rsidR="004F0098" w:rsidRPr="00137E96">
        <w:rPr>
          <w:rFonts w:ascii="Book Antiqua" w:hAnsi="Book Antiqua"/>
          <w:lang w:val="en-GB"/>
        </w:rPr>
        <w:t>was analysed using a non</w:t>
      </w:r>
      <w:r w:rsidR="00700E4C" w:rsidRPr="00137E96">
        <w:rPr>
          <w:rFonts w:ascii="Book Antiqua" w:hAnsi="Book Antiqua"/>
          <w:lang w:val="en-GB"/>
        </w:rPr>
        <w:t>-</w:t>
      </w:r>
      <w:r w:rsidR="004F0098" w:rsidRPr="00137E96">
        <w:rPr>
          <w:rFonts w:ascii="Book Antiqua" w:hAnsi="Book Antiqua"/>
          <w:lang w:val="en-GB"/>
        </w:rPr>
        <w:t>inferiority test. They demonstrated no differences in terms of objective and subjective cure r</w:t>
      </w:r>
      <w:r w:rsidR="008D07EA" w:rsidRPr="00137E96">
        <w:rPr>
          <w:rFonts w:ascii="Book Antiqua" w:hAnsi="Book Antiqua"/>
          <w:lang w:val="en-GB"/>
        </w:rPr>
        <w:t xml:space="preserve">ates between the two slings in </w:t>
      </w:r>
      <w:r w:rsidR="004F0098" w:rsidRPr="00137E96">
        <w:rPr>
          <w:rFonts w:ascii="Book Antiqua" w:hAnsi="Book Antiqua"/>
          <w:lang w:val="en-GB"/>
        </w:rPr>
        <w:t xml:space="preserve">both intention to treat and per protocol analyses (all </w:t>
      </w:r>
      <w:r w:rsidR="00DB009D" w:rsidRPr="00137E96">
        <w:rPr>
          <w:rFonts w:ascii="Book Antiqua" w:hAnsi="Book Antiqua"/>
          <w:i/>
          <w:lang w:val="en-GB"/>
        </w:rPr>
        <w:t>P</w:t>
      </w:r>
      <w:r w:rsidR="00DB009D" w:rsidRPr="00137E96">
        <w:rPr>
          <w:rFonts w:ascii="Book Antiqua" w:eastAsia="宋体" w:hAnsi="Book Antiqua" w:hint="eastAsia"/>
          <w:lang w:val="en-GB" w:eastAsia="zh-CN"/>
        </w:rPr>
        <w:t xml:space="preserve"> </w:t>
      </w:r>
      <w:r w:rsidR="004F0098" w:rsidRPr="00137E96">
        <w:rPr>
          <w:rFonts w:ascii="Book Antiqua" w:hAnsi="Book Antiqua"/>
          <w:lang w:val="en-GB"/>
        </w:rPr>
        <w:t>&gt;</w:t>
      </w:r>
      <w:r w:rsidR="00DB009D" w:rsidRPr="00137E96">
        <w:rPr>
          <w:rFonts w:ascii="Book Antiqua" w:eastAsia="宋体" w:hAnsi="Book Antiqua" w:hint="eastAsia"/>
          <w:lang w:val="en-GB" w:eastAsia="zh-CN"/>
        </w:rPr>
        <w:t xml:space="preserve"> </w:t>
      </w:r>
      <w:r w:rsidR="004F0098" w:rsidRPr="00137E96">
        <w:rPr>
          <w:rFonts w:ascii="Book Antiqua" w:hAnsi="Book Antiqua"/>
          <w:lang w:val="en-GB"/>
        </w:rPr>
        <w:t>0.5).</w:t>
      </w:r>
    </w:p>
    <w:p w14:paraId="5951C413" w14:textId="624360B1" w:rsidR="0024690C" w:rsidRPr="00137E96" w:rsidRDefault="00082D97"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Overall </w:t>
      </w:r>
      <w:r w:rsidR="0024690C" w:rsidRPr="00137E96">
        <w:rPr>
          <w:rFonts w:ascii="Book Antiqua" w:hAnsi="Book Antiqua"/>
          <w:lang w:val="en-GB"/>
        </w:rPr>
        <w:t xml:space="preserve">failure </w:t>
      </w:r>
      <w:r w:rsidR="00C219BA" w:rsidRPr="00137E96">
        <w:rPr>
          <w:rFonts w:ascii="Book Antiqua" w:hAnsi="Book Antiqua"/>
          <w:lang w:val="en-GB"/>
        </w:rPr>
        <w:t xml:space="preserve">rate </w:t>
      </w:r>
      <w:r w:rsidRPr="00137E96">
        <w:rPr>
          <w:rFonts w:ascii="Book Antiqua" w:hAnsi="Book Antiqua"/>
          <w:lang w:val="en-GB"/>
        </w:rPr>
        <w:t xml:space="preserve">was </w:t>
      </w:r>
      <w:r w:rsidR="00C219BA" w:rsidRPr="00137E96">
        <w:rPr>
          <w:rFonts w:ascii="Book Antiqua" w:hAnsi="Book Antiqua"/>
          <w:lang w:val="en-GB"/>
        </w:rPr>
        <w:t>1</w:t>
      </w:r>
      <w:r w:rsidR="0024690C" w:rsidRPr="00137E96">
        <w:rPr>
          <w:rFonts w:ascii="Book Antiqua" w:hAnsi="Book Antiqua"/>
          <w:lang w:val="en-GB"/>
        </w:rPr>
        <w:t>9%</w:t>
      </w:r>
      <w:r w:rsidRPr="00137E96">
        <w:rPr>
          <w:rFonts w:ascii="Book Antiqua" w:hAnsi="Book Antiqua"/>
          <w:lang w:val="en-GB"/>
        </w:rPr>
        <w:t xml:space="preserve">. </w:t>
      </w:r>
      <w:r w:rsidR="00045736" w:rsidRPr="00137E96">
        <w:rPr>
          <w:rFonts w:ascii="Book Antiqua" w:hAnsi="Book Antiqua"/>
          <w:lang w:val="en-GB"/>
        </w:rPr>
        <w:t xml:space="preserve">In the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C219BA" w:rsidRPr="00137E96">
        <w:rPr>
          <w:rFonts w:ascii="Book Antiqua" w:hAnsi="Book Antiqua"/>
          <w:lang w:val="en-GB"/>
        </w:rPr>
        <w:t xml:space="preserve">group </w:t>
      </w:r>
      <w:r w:rsidR="006D3F27" w:rsidRPr="00137E96">
        <w:rPr>
          <w:rFonts w:ascii="Book Antiqua" w:hAnsi="Book Antiqua"/>
          <w:lang w:val="en-GB"/>
        </w:rPr>
        <w:t>5</w:t>
      </w:r>
      <w:r w:rsidR="007E2AC3" w:rsidRPr="00137E96">
        <w:rPr>
          <w:rFonts w:ascii="Book Antiqua" w:hAnsi="Book Antiqua"/>
          <w:lang w:val="en-GB"/>
        </w:rPr>
        <w:t>/</w:t>
      </w:r>
      <w:r w:rsidR="00610ABA" w:rsidRPr="00137E96">
        <w:rPr>
          <w:rFonts w:ascii="Book Antiqua" w:hAnsi="Book Antiqua"/>
          <w:lang w:val="en-GB"/>
        </w:rPr>
        <w:t>64</w:t>
      </w:r>
      <w:r w:rsidR="00C219BA" w:rsidRPr="00137E96">
        <w:rPr>
          <w:rFonts w:ascii="Book Antiqua" w:hAnsi="Book Antiqua"/>
          <w:lang w:val="en-GB"/>
        </w:rPr>
        <w:t xml:space="preserve"> patients (</w:t>
      </w:r>
      <w:r w:rsidR="006D3F27" w:rsidRPr="00137E96">
        <w:rPr>
          <w:rFonts w:ascii="Book Antiqua" w:hAnsi="Book Antiqua"/>
          <w:lang w:val="en-GB"/>
        </w:rPr>
        <w:t>7.8</w:t>
      </w:r>
      <w:r w:rsidR="00C219BA" w:rsidRPr="00137E96">
        <w:rPr>
          <w:rFonts w:ascii="Book Antiqua" w:hAnsi="Book Antiqua"/>
          <w:lang w:val="en-GB"/>
        </w:rPr>
        <w:t xml:space="preserve">%) did not achieve an objective and subjective cure, </w:t>
      </w:r>
      <w:r w:rsidR="006D3F27" w:rsidRPr="00137E96">
        <w:rPr>
          <w:rFonts w:ascii="Book Antiqua" w:hAnsi="Book Antiqua"/>
          <w:lang w:val="en-GB"/>
        </w:rPr>
        <w:t xml:space="preserve">and </w:t>
      </w:r>
      <w:r w:rsidR="00C219BA" w:rsidRPr="00137E96">
        <w:rPr>
          <w:rFonts w:ascii="Book Antiqua" w:hAnsi="Book Antiqua"/>
          <w:lang w:val="en-GB"/>
        </w:rPr>
        <w:t>were submitted to a second surgery.</w:t>
      </w:r>
      <w:r w:rsidR="008914BA" w:rsidRPr="00137E96">
        <w:rPr>
          <w:rFonts w:ascii="Book Antiqua" w:hAnsi="Book Antiqua"/>
          <w:lang w:val="en-GB"/>
        </w:rPr>
        <w:t xml:space="preserve"> In </w:t>
      </w:r>
      <w:r w:rsidR="005E627F" w:rsidRPr="00137E96">
        <w:rPr>
          <w:rFonts w:ascii="Book Antiqua" w:hAnsi="Book Antiqua"/>
          <w:lang w:val="en-GB"/>
        </w:rPr>
        <w:t>TOT</w:t>
      </w:r>
      <w:r w:rsidR="008914BA" w:rsidRPr="00137E96">
        <w:rPr>
          <w:rFonts w:ascii="Book Antiqua" w:hAnsi="Book Antiqua"/>
          <w:lang w:val="en-GB"/>
        </w:rPr>
        <w:t xml:space="preserve"> group, </w:t>
      </w:r>
      <w:r w:rsidR="00610ABA" w:rsidRPr="00137E96">
        <w:rPr>
          <w:rFonts w:ascii="Book Antiqua" w:hAnsi="Book Antiqua"/>
          <w:lang w:val="en-GB"/>
        </w:rPr>
        <w:t>1/56</w:t>
      </w:r>
      <w:r w:rsidR="007E2AC3" w:rsidRPr="00137E96">
        <w:rPr>
          <w:rFonts w:ascii="Book Antiqua" w:hAnsi="Book Antiqua"/>
          <w:lang w:val="en-GB"/>
        </w:rPr>
        <w:t xml:space="preserve"> (</w:t>
      </w:r>
      <w:r w:rsidR="008914BA" w:rsidRPr="00137E96">
        <w:rPr>
          <w:rFonts w:ascii="Book Antiqua" w:hAnsi="Book Antiqua"/>
          <w:lang w:val="en-GB"/>
        </w:rPr>
        <w:t>1.8%</w:t>
      </w:r>
      <w:r w:rsidR="007E2AC3" w:rsidRPr="00137E96">
        <w:rPr>
          <w:rFonts w:ascii="Book Antiqua" w:hAnsi="Book Antiqua"/>
          <w:lang w:val="en-GB"/>
        </w:rPr>
        <w:t>)</w:t>
      </w:r>
      <w:r w:rsidR="008914BA" w:rsidRPr="00137E96">
        <w:rPr>
          <w:rFonts w:ascii="Book Antiqua" w:hAnsi="Book Antiqua"/>
          <w:lang w:val="en-GB"/>
        </w:rPr>
        <w:t xml:space="preserve"> of patients were submitted</w:t>
      </w:r>
      <w:r w:rsidR="0044633D" w:rsidRPr="00137E96">
        <w:rPr>
          <w:rFonts w:ascii="Book Antiqua" w:hAnsi="Book Antiqua"/>
          <w:lang w:val="en-GB"/>
        </w:rPr>
        <w:t xml:space="preserve"> to </w:t>
      </w:r>
      <w:r w:rsidR="007E2AC3" w:rsidRPr="00137E96">
        <w:rPr>
          <w:rFonts w:ascii="Book Antiqua" w:hAnsi="Book Antiqua"/>
          <w:lang w:val="en-GB"/>
        </w:rPr>
        <w:t xml:space="preserve">a </w:t>
      </w:r>
      <w:r w:rsidR="0044633D" w:rsidRPr="00137E96">
        <w:rPr>
          <w:rFonts w:ascii="Book Antiqua" w:hAnsi="Book Antiqua"/>
          <w:lang w:val="en-GB"/>
        </w:rPr>
        <w:t>second surgery for failure. However no statistically significant differences have been found between groups</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&lt;EndNote&gt;&lt;Cite&gt;&lt;Author&gt;Djehdian&lt;/Author&gt;&lt;Year&gt;2014&lt;/Year&gt;&lt;RecNum&gt;5569&lt;/RecNum&gt;&lt;DisplayText&gt;&lt;style face="superscript"&gt;[20]&lt;/style&gt;&lt;/DisplayText&gt;&lt;record&gt;&lt;rec-number&gt;5569&lt;/rec-number&gt;&lt;foreign-keys&gt;&lt;key app="EN" db-id="wfva9d2do9sztmep2dbve5sb00s0sa22taa2" timestamp="1441220787"&gt;5569&lt;/key&gt;&lt;/foreign-keys&gt;&lt;ref-type name="Journal Article"&gt;17&lt;/ref-type&gt;&lt;contributors&gt;&lt;authors&gt;&lt;author&gt;Djehdian, L. M.&lt;/author&gt;&lt;author&gt;Araujo, M. P.&lt;/author&gt;&lt;author&gt;Takano, C. C.&lt;/author&gt;&lt;author&gt;Del-Roy, C. A.&lt;/author&gt;&lt;author&gt;Sartori, M. G.&lt;/author&gt;&lt;author&gt;Girao, M. J.&lt;/author&gt;&lt;author&gt;Castro, R. A.&lt;/author&gt;&lt;/authors&gt;&lt;/contributors&gt;&lt;auth-address&gt;Section of Urogynecology and Pelvic Surgery, Department of Gynecology, Federal University of Sao Paulo, Sao Paulo, Brazil.&lt;/auth-address&gt;&lt;titles&gt;&lt;title&gt;Transobturator sling compared with single-incision mini-sling for the treatment of stress urinary incontinence: a randomized controlled trial&lt;/title&gt;&lt;secondary-title&gt;Obstet Gynecol&lt;/secondary-title&gt;&lt;/titles&gt;&lt;periodical&gt;&lt;full-title&gt;Obstet Gynecol&lt;/full-title&gt;&lt;/periodical&gt;&lt;pages&gt;553-61&lt;/pages&gt;&lt;volume&gt;123&lt;/volume&gt;&lt;number&gt;3&lt;/number&gt;&lt;keywords&gt;&lt;keyword&gt;Adult&lt;/keyword&gt;&lt;keyword&gt;Female&lt;/keyword&gt;&lt;keyword&gt;Follow-Up Studies&lt;/keyword&gt;&lt;keyword&gt;Humans&lt;/keyword&gt;&lt;keyword&gt;Intention to Treat Analysis&lt;/keyword&gt;&lt;keyword&gt;Middle Aged&lt;/keyword&gt;&lt;keyword&gt;Operative Time&lt;/keyword&gt;&lt;keyword&gt;Patient Satisfaction/statistics &amp;amp; numerical data&lt;/keyword&gt;&lt;keyword&gt;Quality of Life&lt;/keyword&gt;&lt;keyword&gt;Reoperation/statistics &amp;amp; numerical data&lt;/keyword&gt;&lt;keyword&gt;*Suburethral Slings&lt;/keyword&gt;&lt;keyword&gt;Treatment Outcome&lt;/keyword&gt;&lt;keyword&gt;Urinary Incontinence, Stress/*surgery&lt;/keyword&gt;&lt;/keywords&gt;&lt;dates&gt;&lt;year&gt;2014&lt;/year&gt;&lt;pub-dates&gt;&lt;date&gt;Mar&lt;/date&gt;&lt;/pub-dates&gt;&lt;/dates&gt;&lt;isbn&gt;1873-233X (Electronic)&amp;#xD;0029-7844 (Linking)&lt;/isbn&gt;&lt;accession-num&gt;24499750&lt;/accession-num&gt;&lt;urls&gt;&lt;related-urls&gt;&lt;url&gt;http://www.ncbi.nlm.nih.gov/pubmed/24499750&lt;/url&gt;&lt;/related-urls&gt;&lt;/urls&gt;&lt;electronic-resource-num&gt;10.1097/AOG.0000000000000148&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[20]</w:t>
      </w:r>
      <w:r w:rsidR="005B597B" w:rsidRPr="00137E96">
        <w:rPr>
          <w:rFonts w:ascii="Book Antiqua" w:hAnsi="Book Antiqua"/>
          <w:lang w:val="en-GB"/>
        </w:rPr>
        <w:fldChar w:fldCharType="end"/>
      </w:r>
      <w:r w:rsidR="0044633D" w:rsidRPr="00137E96">
        <w:rPr>
          <w:rFonts w:ascii="Book Antiqua" w:hAnsi="Book Antiqua"/>
          <w:lang w:val="en-GB"/>
        </w:rPr>
        <w:t>.</w:t>
      </w:r>
    </w:p>
    <w:p w14:paraId="30DBFC52" w14:textId="77777777" w:rsidR="004A123F" w:rsidRPr="00137E96" w:rsidRDefault="004A123F" w:rsidP="00B6510F">
      <w:pPr>
        <w:widowControl w:val="0"/>
        <w:autoSpaceDE w:val="0"/>
        <w:autoSpaceDN w:val="0"/>
        <w:adjustRightInd w:val="0"/>
        <w:spacing w:line="360" w:lineRule="auto"/>
        <w:jc w:val="both"/>
        <w:rPr>
          <w:rFonts w:ascii="Book Antiqua" w:hAnsi="Book Antiqua"/>
          <w:i/>
          <w:lang w:val="en-GB"/>
        </w:rPr>
      </w:pPr>
    </w:p>
    <w:p w14:paraId="79648329" w14:textId="332100FA" w:rsidR="00CA1E13" w:rsidRPr="00137E96" w:rsidRDefault="009569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safety (complications and pain) (</w:t>
      </w:r>
      <w:r w:rsidR="00DB009D" w:rsidRPr="00137E96">
        <w:rPr>
          <w:rFonts w:ascii="Book Antiqua" w:hAnsi="Book Antiqua"/>
          <w:b/>
          <w:lang w:val="en-GB"/>
        </w:rPr>
        <w:t>T</w:t>
      </w:r>
      <w:r w:rsidRPr="00137E96">
        <w:rPr>
          <w:rFonts w:ascii="Book Antiqua" w:hAnsi="Book Antiqua"/>
          <w:b/>
          <w:lang w:val="en-GB"/>
        </w:rPr>
        <w:t>able 2):</w:t>
      </w:r>
      <w:r w:rsidR="00DB009D" w:rsidRPr="00137E96">
        <w:rPr>
          <w:rFonts w:ascii="Book Antiqua" w:eastAsia="宋体" w:hAnsi="Book Antiqua" w:hint="eastAsia"/>
          <w:b/>
          <w:lang w:val="en-GB" w:eastAsia="zh-CN"/>
        </w:rPr>
        <w:t xml:space="preserve"> </w:t>
      </w:r>
      <w:r w:rsidR="0092523D" w:rsidRPr="00137E96">
        <w:rPr>
          <w:rFonts w:ascii="Book Antiqua" w:hAnsi="Book Antiqua"/>
          <w:lang w:val="en-GB"/>
        </w:rPr>
        <w:t xml:space="preserve">No major complications were reported in both studies. </w:t>
      </w:r>
      <w:r w:rsidR="001547E9" w:rsidRPr="00137E96">
        <w:rPr>
          <w:rFonts w:ascii="Book Antiqua" w:hAnsi="Book Antiqua"/>
          <w:lang w:val="en-GB"/>
        </w:rPr>
        <w:t>In the prospective randomize</w:t>
      </w:r>
      <w:r w:rsidR="0055497D" w:rsidRPr="00137E96">
        <w:rPr>
          <w:rFonts w:ascii="Book Antiqua" w:hAnsi="Book Antiqua"/>
          <w:lang w:val="en-GB"/>
        </w:rPr>
        <w:t>d paper there was no difference</w:t>
      </w:r>
      <w:r w:rsidR="001547E9" w:rsidRPr="00137E96">
        <w:rPr>
          <w:rFonts w:ascii="Book Antiqua" w:hAnsi="Book Antiqua"/>
          <w:lang w:val="en-GB"/>
        </w:rPr>
        <w:t xml:space="preserve"> in terms of complications between the two groups</w:t>
      </w:r>
      <w:r w:rsidR="0055497D" w:rsidRPr="00137E96">
        <w:rPr>
          <w:rFonts w:ascii="Book Antiqua" w:hAnsi="Book Antiqua"/>
          <w:lang w:val="en-GB"/>
        </w:rPr>
        <w:t xml:space="preserve">. However the number of patients complaining of tight pain resulted to be significantly higher </w:t>
      </w:r>
      <w:r w:rsidR="00337EB8" w:rsidRPr="00137E96">
        <w:rPr>
          <w:rFonts w:ascii="Book Antiqua" w:hAnsi="Book Antiqua"/>
          <w:lang w:val="en-GB"/>
        </w:rPr>
        <w:t xml:space="preserve">in the </w:t>
      </w:r>
      <w:r w:rsidR="005E627F" w:rsidRPr="00137E96">
        <w:rPr>
          <w:rFonts w:ascii="Book Antiqua" w:hAnsi="Book Antiqua"/>
          <w:lang w:val="en-GB"/>
        </w:rPr>
        <w:t>TOT</w:t>
      </w:r>
      <w:r w:rsidR="00337EB8" w:rsidRPr="00137E96">
        <w:rPr>
          <w:rFonts w:ascii="Book Antiqua" w:hAnsi="Book Antiqua"/>
          <w:lang w:val="en-GB"/>
        </w:rPr>
        <w:t xml:space="preserve"> gr</w:t>
      </w:r>
      <w:r w:rsidR="00655CCB" w:rsidRPr="00137E96">
        <w:rPr>
          <w:rFonts w:ascii="Book Antiqua" w:hAnsi="Book Antiqua"/>
          <w:lang w:val="en-GB"/>
        </w:rPr>
        <w:t xml:space="preserve">oup compared to </w:t>
      </w:r>
      <w:r w:rsidR="007E2AC3" w:rsidRPr="00137E96">
        <w:rPr>
          <w:rFonts w:ascii="Book Antiqua" w:hAnsi="Book Antiqua"/>
          <w:lang w:val="en-GB"/>
        </w:rPr>
        <w:t xml:space="preserve">the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E61F70" w:rsidRPr="00137E96">
        <w:rPr>
          <w:rFonts w:ascii="Book Antiqua" w:hAnsi="Book Antiqua"/>
          <w:lang w:val="en-GB"/>
        </w:rPr>
        <w:t xml:space="preserve">group (7.1% </w:t>
      </w:r>
      <w:r w:rsidR="00E61F70" w:rsidRPr="00137E96">
        <w:rPr>
          <w:rFonts w:ascii="Book Antiqua" w:hAnsi="Book Antiqua"/>
          <w:i/>
          <w:lang w:val="en-GB"/>
        </w:rPr>
        <w:t>vs</w:t>
      </w:r>
      <w:r w:rsidR="00E61F70" w:rsidRPr="00137E96">
        <w:rPr>
          <w:rFonts w:ascii="Book Antiqua" w:hAnsi="Book Antiqua"/>
          <w:lang w:val="en-GB"/>
        </w:rPr>
        <w:t xml:space="preserve"> 0% respectively;</w:t>
      </w:r>
      <w:r w:rsidR="00DB009D" w:rsidRPr="00137E96">
        <w:rPr>
          <w:rFonts w:ascii="Book Antiqua" w:hAnsi="Book Antiqua"/>
          <w:i/>
          <w:lang w:val="en-GB"/>
        </w:rPr>
        <w:t xml:space="preserve"> P</w:t>
      </w:r>
      <w:r w:rsidR="00DB009D" w:rsidRPr="00137E96">
        <w:rPr>
          <w:rFonts w:ascii="Book Antiqua" w:eastAsia="宋体" w:hAnsi="Book Antiqua" w:hint="eastAsia"/>
          <w:lang w:val="en-GB" w:eastAsia="zh-CN"/>
        </w:rPr>
        <w:t xml:space="preserve"> </w:t>
      </w:r>
      <w:r w:rsidR="00E61F70"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E61F70" w:rsidRPr="00137E96">
        <w:rPr>
          <w:rFonts w:ascii="Book Antiqua" w:hAnsi="Book Antiqua"/>
          <w:lang w:val="en-GB"/>
        </w:rPr>
        <w:t>0.04).</w:t>
      </w:r>
      <w:r w:rsidR="00EA504F" w:rsidRPr="00137E96">
        <w:rPr>
          <w:rFonts w:ascii="Book Antiqua" w:hAnsi="Book Antiqua"/>
          <w:lang w:val="en-GB"/>
        </w:rPr>
        <w:t xml:space="preserve"> Two</w:t>
      </w:r>
      <w:r w:rsidR="00DB28C8" w:rsidRPr="00137E96">
        <w:rPr>
          <w:rFonts w:ascii="Book Antiqua" w:hAnsi="Book Antiqua"/>
          <w:lang w:val="en-GB"/>
        </w:rPr>
        <w:t xml:space="preserve"> patient</w:t>
      </w:r>
      <w:r w:rsidR="00EA504F" w:rsidRPr="00137E96">
        <w:rPr>
          <w:rFonts w:ascii="Book Antiqua" w:hAnsi="Book Antiqua"/>
          <w:lang w:val="en-GB"/>
        </w:rPr>
        <w:t>s</w:t>
      </w:r>
      <w:r w:rsidR="00DB28C8" w:rsidRPr="00137E96">
        <w:rPr>
          <w:rFonts w:ascii="Book Antiqua" w:hAnsi="Book Antiqua"/>
          <w:lang w:val="en-GB"/>
        </w:rPr>
        <w:t xml:space="preserve"> in the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DB28C8" w:rsidRPr="00137E96">
        <w:rPr>
          <w:rFonts w:ascii="Book Antiqua" w:hAnsi="Book Antiqua"/>
          <w:lang w:val="en-GB"/>
        </w:rPr>
        <w:t>group had the tape cut for voiding obstruction</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&lt;EndNote&gt;&lt;Cite&gt;&lt;Author&gt;Djehdian&lt;/Author&gt;&lt;Year&gt;2014&lt;/Year&gt;&lt;RecNum&gt;5569&lt;/RecNum&gt;&lt;DisplayText&gt;&lt;style face="superscript"&gt;[20]&lt;/style&gt;&lt;/DisplayText&gt;&lt;record&gt;&lt;rec-number&gt;5569&lt;/rec-number&gt;&lt;foreign-keys&gt;&lt;key app="EN" db-id="wfva9d2do9sztmep2dbve5sb00s0sa22taa2" timestamp="1441220787"&gt;5569&lt;/key&gt;&lt;/foreign-keys&gt;&lt;ref-type name="Journal Article"&gt;17&lt;/ref-type&gt;&lt;contributors&gt;&lt;authors&gt;&lt;author&gt;Djehdian, L. M.&lt;/author&gt;&lt;author&gt;Araujo, M. P.&lt;/author&gt;&lt;author&gt;Takano, C. C.&lt;/author&gt;&lt;author&gt;Del-Roy, C. A.&lt;/author&gt;&lt;author&gt;Sartori, M. G.&lt;/author&gt;&lt;author&gt;Girao, M. J.&lt;/author&gt;&lt;author&gt;Castro, R. A.&lt;/author&gt;&lt;/authors&gt;&lt;/contributors&gt;&lt;auth-address&gt;Section of Urogynecology and Pelvic Surgery, Department of Gynecology, Federal University of Sao Paulo, Sao Paulo, Brazil.&lt;/auth-address&gt;&lt;titles&gt;&lt;title&gt;Transobturator sling compared with single-incision mini-sling for the treatment of stress urinary incontinence: a randomized controlled trial&lt;/title&gt;&lt;secondary-title&gt;Obstet Gynecol&lt;/secondary-title&gt;&lt;/titles&gt;&lt;periodical&gt;&lt;full-title&gt;Obstet Gynecol&lt;/full-title&gt;&lt;/periodical&gt;&lt;pages&gt;553-61&lt;/pages&gt;&lt;volume&gt;123&lt;/volume&gt;&lt;number&gt;3&lt;/number&gt;&lt;keywords&gt;&lt;keyword&gt;Adult&lt;/keyword&gt;&lt;keyword&gt;Female&lt;/keyword&gt;&lt;keyword&gt;Follow-Up Studies&lt;/keyword&gt;&lt;keyword&gt;Humans&lt;/keyword&gt;&lt;keyword&gt;Intention to Treat Analysis&lt;/keyword&gt;&lt;keyword&gt;Middle Aged&lt;/keyword&gt;&lt;keyword&gt;Operative Time&lt;/keyword&gt;&lt;keyword&gt;Patient Satisfaction/statistics &amp;amp; numerical data&lt;/keyword&gt;&lt;keyword&gt;Quality of Life&lt;/keyword&gt;&lt;keyword&gt;Reoperation/statistics &amp;amp; numerical data&lt;/keyword&gt;&lt;keyword&gt;*Suburethral Slings&lt;/keyword&gt;&lt;keyword&gt;Treatment Outcome&lt;/keyword&gt;&lt;keyword&gt;Urinary Incontinence, Stress/*surgery&lt;/keyword&gt;&lt;/keywords&gt;&lt;dates&gt;&lt;year&gt;2014&lt;/year&gt;&lt;pub-dates&gt;&lt;date&gt;Mar&lt;/date&gt;&lt;/pub-dates&gt;&lt;/dates&gt;&lt;isbn&gt;1873-233X (Electronic)&amp;#xD;0029-7844 (Linking)&lt;/isbn&gt;&lt;accession-num&gt;24499750&lt;/accession-num&gt;&lt;urls&gt;&lt;related-urls&gt;&lt;url&gt;http://www.ncbi.nlm.nih.gov/pubmed/24499750&lt;/url&gt;&lt;/related-urls&gt;&lt;/urls&gt;&lt;electronic-resource-num&gt;10.1097/AOG.0000000000000148&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[20]</w:t>
      </w:r>
      <w:r w:rsidR="005B597B" w:rsidRPr="00137E96">
        <w:rPr>
          <w:rFonts w:ascii="Book Antiqua" w:hAnsi="Book Antiqua"/>
          <w:lang w:val="en-GB"/>
        </w:rPr>
        <w:fldChar w:fldCharType="end"/>
      </w:r>
      <w:r w:rsidR="00EA504F" w:rsidRPr="00137E96">
        <w:rPr>
          <w:rFonts w:ascii="Book Antiqua" w:hAnsi="Book Antiqua"/>
          <w:lang w:val="en-GB"/>
        </w:rPr>
        <w:t>.</w:t>
      </w:r>
    </w:p>
    <w:p w14:paraId="2008B821" w14:textId="77777777" w:rsidR="00E76CA9" w:rsidRPr="00137E96" w:rsidRDefault="00E76CA9" w:rsidP="00B6510F">
      <w:pPr>
        <w:widowControl w:val="0"/>
        <w:autoSpaceDE w:val="0"/>
        <w:autoSpaceDN w:val="0"/>
        <w:adjustRightInd w:val="0"/>
        <w:spacing w:line="360" w:lineRule="auto"/>
        <w:jc w:val="both"/>
        <w:rPr>
          <w:rFonts w:ascii="Book Antiqua" w:hAnsi="Book Antiqua"/>
          <w:lang w:val="en-GB"/>
        </w:rPr>
      </w:pPr>
    </w:p>
    <w:p w14:paraId="6052DEFC" w14:textId="3F726BBB" w:rsidR="001D088A" w:rsidRPr="00137E96" w:rsidRDefault="00E76CA9"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OAB symptoms</w:t>
      </w:r>
      <w:r w:rsidR="00DB009D" w:rsidRPr="00137E96">
        <w:rPr>
          <w:rFonts w:ascii="Book Antiqua" w:eastAsia="宋体" w:hAnsi="Book Antiqua"/>
          <w:b/>
          <w:lang w:val="en-GB" w:eastAsia="zh-CN"/>
        </w:rPr>
        <w:t>:</w:t>
      </w:r>
      <w:r w:rsidR="00DB009D" w:rsidRPr="00137E96">
        <w:rPr>
          <w:rFonts w:ascii="Book Antiqua" w:eastAsia="宋体" w:hAnsi="Book Antiqua" w:hint="eastAsia"/>
          <w:b/>
          <w:lang w:val="en-GB" w:eastAsia="zh-CN"/>
        </w:rPr>
        <w:t xml:space="preserve"> </w:t>
      </w:r>
      <w:r w:rsidR="0043505F" w:rsidRPr="00137E96">
        <w:rPr>
          <w:rFonts w:ascii="Book Antiqua" w:hAnsi="Book Antiqua"/>
          <w:lang w:val="en-GB"/>
        </w:rPr>
        <w:t xml:space="preserve">In the </w:t>
      </w:r>
      <w:r w:rsidR="007E2AC3" w:rsidRPr="00137E96">
        <w:rPr>
          <w:rFonts w:ascii="Book Antiqua" w:hAnsi="Book Antiqua"/>
          <w:lang w:val="en-GB"/>
        </w:rPr>
        <w:t>p</w:t>
      </w:r>
      <w:r w:rsidR="0043505F" w:rsidRPr="00137E96">
        <w:rPr>
          <w:rFonts w:ascii="Book Antiqua" w:hAnsi="Book Antiqua"/>
          <w:lang w:val="en-GB"/>
        </w:rPr>
        <w:t>rospective</w:t>
      </w:r>
      <w:r w:rsidR="007E2AC3" w:rsidRPr="00137E96">
        <w:rPr>
          <w:rFonts w:ascii="Book Antiqua" w:hAnsi="Book Antiqua"/>
          <w:lang w:val="en-GB"/>
        </w:rPr>
        <w:t xml:space="preserve"> cohort</w:t>
      </w:r>
      <w:r w:rsidR="0043505F" w:rsidRPr="00137E96">
        <w:rPr>
          <w:rFonts w:ascii="Book Antiqua" w:hAnsi="Book Antiqua"/>
          <w:lang w:val="en-GB"/>
        </w:rPr>
        <w:t xml:space="preserve"> study, </w:t>
      </w:r>
      <w:r w:rsidR="0043505F" w:rsidRPr="00137E96">
        <w:rPr>
          <w:rFonts w:ascii="Book Antiqua" w:hAnsi="Book Antiqua"/>
          <w:i/>
          <w:lang w:val="en-GB"/>
        </w:rPr>
        <w:t>de novo</w:t>
      </w:r>
      <w:r w:rsidR="0043505F" w:rsidRPr="00137E96">
        <w:rPr>
          <w:rFonts w:ascii="Book Antiqua" w:hAnsi="Book Antiqua"/>
          <w:lang w:val="en-GB"/>
        </w:rPr>
        <w:t xml:space="preserve"> urgency was reported in 9</w:t>
      </w:r>
      <w:r w:rsidR="007E2AC3" w:rsidRPr="00137E96">
        <w:rPr>
          <w:rFonts w:ascii="Book Antiqua" w:hAnsi="Book Antiqua"/>
          <w:lang w:val="en-GB"/>
        </w:rPr>
        <w:t>/</w:t>
      </w:r>
      <w:r w:rsidR="002E2F69" w:rsidRPr="00137E96">
        <w:rPr>
          <w:rFonts w:ascii="Book Antiqua" w:hAnsi="Book Antiqua"/>
          <w:lang w:val="en-GB"/>
        </w:rPr>
        <w:t>124</w:t>
      </w:r>
      <w:r w:rsidR="0043505F" w:rsidRPr="00137E96">
        <w:rPr>
          <w:rFonts w:ascii="Book Antiqua" w:hAnsi="Book Antiqua"/>
          <w:lang w:val="en-GB"/>
        </w:rPr>
        <w:t xml:space="preserve"> patients (7.3%)</w:t>
      </w:r>
      <w:r w:rsidR="005B597B"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&lt;EndNote&gt;&lt;Cite&gt;&lt;Author&gt;Palma&lt;/Author&gt;&lt;Year&gt;2014&lt;/Year&gt;&lt;RecNum&gt;5570&lt;/RecNum&gt;&lt;DisplayText&gt;&lt;style face="superscript"&gt;[19]&lt;/style&gt;&lt;/DisplayText&gt;&lt;record&gt;&lt;rec-number&gt;5570&lt;/rec-number&gt;&lt;foreign-keys&gt;&lt;key app="EN" db-id="wfva9d2do9sztmep2dbve5sb00s0sa22taa2" timestamp="1441220834"&gt;5570&lt;/key&gt;&lt;/foreign-keys&gt;&lt;ref-type name="Journal Article"&gt;17&lt;/ref-type&gt;&lt;contributors&gt;&lt;authors&gt;&lt;author&gt;Palma, P.&lt;/author&gt;&lt;author&gt;Riccetto, C.&lt;/author&gt;&lt;author&gt;Bronzatto, E.&lt;/author&gt;&lt;author&gt;Castro, R.&lt;/author&gt;&lt;author&gt;Altuna, S.&lt;/author&gt;&lt;/authors&gt;&lt;/contributors&gt;&lt;auth-address&gt;Division of Female Urology, University of Campinas (UNICAMP), Campinas, Brazil.&lt;/auth-address&gt;&lt;titles&gt;&lt;title&gt;What is the best indication for single-incision Ophira Mini Sling? Insights from a 2-year follow-up international multicentric study&lt;/title&gt;&lt;secondary-title&gt;Int Urogynecol J&lt;/secondary-title&gt;&lt;/titles&gt;&lt;periodical&gt;&lt;full-title&gt;Int Urogynecol J&lt;/full-title&gt;&lt;abbr-1&gt;International urogynecology journal&lt;/abbr-1&gt;&lt;/periodical&gt;&lt;pages&gt;637-43&lt;/pages&gt;&lt;volume&gt;25&lt;/volume&gt;&lt;number&gt;5&lt;/number&gt;&lt;keywords&gt;&lt;keyword&gt;Female&lt;/keyword&gt;&lt;keyword&gt;Follow-Up Studies&lt;/keyword&gt;&lt;keyword&gt;Humans&lt;/keyword&gt;&lt;keyword&gt;Internationality&lt;/keyword&gt;&lt;keyword&gt;Middle Aged&lt;/keyword&gt;&lt;keyword&gt;Prospective Studies&lt;/keyword&gt;&lt;keyword&gt;Prosthesis Design&lt;/keyword&gt;&lt;keyword&gt;Risk Factors&lt;/keyword&gt;&lt;keyword&gt;*Suburethral Slings&lt;/keyword&gt;&lt;keyword&gt;Time Factors&lt;/keyword&gt;&lt;keyword&gt;Urinary Incontinence, Stress/*surgery&lt;/keyword&gt;&lt;keyword&gt;Urologic Surgical Procedures/instrumentation/methods&lt;/keyword&gt;&lt;/keywords&gt;&lt;dates&gt;&lt;year&gt;2014&lt;/year&gt;&lt;pub-dates&gt;&lt;date&gt;May&lt;/date&gt;&lt;/pub-dates&gt;&lt;/dates&gt;&lt;isbn&gt;1433-3023 (Electronic)&amp;#xD;0937-3462 (Linking)&lt;/isbn&gt;&lt;accession-num&gt;24170223&lt;/accession-num&gt;&lt;urls&gt;&lt;related-urls&gt;&lt;url&gt;http://www.ncbi.nlm.nih.gov/pubmed/24170223&lt;/url&gt;&lt;/related-urls&gt;&lt;/urls&gt;&lt;custom2&gt;PMC3997832&lt;/custom2&gt;&lt;electronic-resource-num&gt;10.1007/s00192-013-2242-4&lt;/electronic-resource-num&gt;&lt;/record&gt;&lt;/Cite&gt;&lt;/EndNote&gt;</w:instrText>
      </w:r>
      <w:r w:rsidR="005B597B" w:rsidRPr="00137E96">
        <w:rPr>
          <w:rFonts w:ascii="Book Antiqua" w:hAnsi="Book Antiqua"/>
          <w:lang w:val="en-GB"/>
        </w:rPr>
        <w:fldChar w:fldCharType="separate"/>
      </w:r>
      <w:r w:rsidR="00EA7832" w:rsidRPr="00137E96">
        <w:rPr>
          <w:rFonts w:ascii="Book Antiqua" w:hAnsi="Book Antiqua"/>
          <w:noProof/>
          <w:vertAlign w:val="superscript"/>
          <w:lang w:val="en-GB"/>
        </w:rPr>
        <w:t>[19]</w:t>
      </w:r>
      <w:r w:rsidR="005B597B" w:rsidRPr="00137E96">
        <w:rPr>
          <w:rFonts w:ascii="Book Antiqua" w:hAnsi="Book Antiqua"/>
          <w:lang w:val="en-GB"/>
        </w:rPr>
        <w:fldChar w:fldCharType="end"/>
      </w:r>
      <w:r w:rsidR="00DB009D" w:rsidRPr="00137E96">
        <w:rPr>
          <w:rFonts w:ascii="Book Antiqua" w:eastAsia="宋体" w:hAnsi="Book Antiqua" w:hint="eastAsia"/>
          <w:lang w:val="en-GB" w:eastAsia="zh-CN"/>
        </w:rPr>
        <w:t>.</w:t>
      </w:r>
      <w:r w:rsidR="00DB009D" w:rsidRPr="00137E96">
        <w:rPr>
          <w:rFonts w:ascii="Book Antiqua" w:eastAsia="宋体" w:hAnsi="Book Antiqua" w:hint="eastAsia"/>
          <w:b/>
          <w:lang w:val="en-GB" w:eastAsia="zh-CN"/>
        </w:rPr>
        <w:t xml:space="preserve"> </w:t>
      </w:r>
      <w:r w:rsidR="004B71C4" w:rsidRPr="00137E96">
        <w:rPr>
          <w:rFonts w:ascii="Book Antiqua" w:hAnsi="Book Antiqua"/>
          <w:lang w:val="en-GB"/>
        </w:rPr>
        <w:t xml:space="preserve">In the prospective randomized study comparing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4B71C4" w:rsidRPr="00137E96">
        <w:rPr>
          <w:rFonts w:ascii="Book Antiqua" w:hAnsi="Book Antiqua"/>
          <w:lang w:val="en-GB"/>
        </w:rPr>
        <w:t xml:space="preserve">slings with </w:t>
      </w:r>
      <w:r w:rsidR="005E627F" w:rsidRPr="00137E96">
        <w:rPr>
          <w:rFonts w:ascii="Book Antiqua" w:hAnsi="Book Antiqua"/>
          <w:lang w:val="en-GB"/>
        </w:rPr>
        <w:t>TOT</w:t>
      </w:r>
      <w:r w:rsidR="007E2AC3" w:rsidRPr="00137E96">
        <w:rPr>
          <w:rFonts w:ascii="Book Antiqua" w:hAnsi="Book Antiqua"/>
          <w:lang w:val="en-GB"/>
        </w:rPr>
        <w:t>,</w:t>
      </w:r>
      <w:r w:rsidR="004B71C4" w:rsidRPr="00137E96">
        <w:rPr>
          <w:rFonts w:ascii="Book Antiqua" w:hAnsi="Book Antiqua"/>
          <w:lang w:val="en-GB"/>
        </w:rPr>
        <w:t xml:space="preserve"> symptoms of urgency were determined by patient’s </w:t>
      </w:r>
      <w:r w:rsidR="004B71C4" w:rsidRPr="00137E96">
        <w:rPr>
          <w:rFonts w:ascii="Book Antiqua" w:hAnsi="Book Antiqua"/>
          <w:lang w:val="en-GB"/>
        </w:rPr>
        <w:lastRenderedPageBreak/>
        <w:t xml:space="preserve">self reported response to urogenital distress inventory short form 1 and 2. The authors reported a significant reduction of in urge symptoms in both surgeries; </w:t>
      </w:r>
      <w:proofErr w:type="spellStart"/>
      <w:r w:rsidR="00DB009D" w:rsidRPr="00137E96">
        <w:rPr>
          <w:rFonts w:ascii="Book Antiqua" w:hAnsi="Book Antiqua"/>
          <w:lang w:val="en-GB"/>
        </w:rPr>
        <w:t>Ophira</w:t>
      </w:r>
      <w:proofErr w:type="spellEnd"/>
      <w:r w:rsidR="00DB009D" w:rsidRPr="00137E96">
        <w:rPr>
          <w:rFonts w:ascii="Book Antiqua" w:hAnsi="Book Antiqua"/>
          <w:vertAlign w:val="superscript"/>
          <w:lang w:val="en-GB"/>
        </w:rPr>
        <w:t>®</w:t>
      </w:r>
      <w:r w:rsidR="004B71C4" w:rsidRPr="00137E96">
        <w:rPr>
          <w:rFonts w:ascii="Book Antiqua" w:hAnsi="Book Antiqua"/>
          <w:lang w:val="en-GB"/>
        </w:rPr>
        <w:t xml:space="preserve">: 35.9% </w:t>
      </w:r>
      <w:r w:rsidR="004B71C4" w:rsidRPr="00137E96">
        <w:rPr>
          <w:rFonts w:ascii="Book Antiqua" w:hAnsi="Book Antiqua"/>
          <w:i/>
          <w:lang w:val="en-GB"/>
        </w:rPr>
        <w:t>vs</w:t>
      </w:r>
      <w:r w:rsidR="004B71C4" w:rsidRPr="00137E96">
        <w:rPr>
          <w:rFonts w:ascii="Book Antiqua" w:hAnsi="Book Antiqua"/>
          <w:lang w:val="en-GB"/>
        </w:rPr>
        <w:t xml:space="preserve"> 3.1% and </w:t>
      </w:r>
      <w:r w:rsidR="005E627F" w:rsidRPr="00137E96">
        <w:rPr>
          <w:rFonts w:ascii="Book Antiqua" w:hAnsi="Book Antiqua"/>
          <w:lang w:val="en-GB"/>
        </w:rPr>
        <w:t>TOT</w:t>
      </w:r>
      <w:r w:rsidR="004B71C4" w:rsidRPr="00137E96">
        <w:rPr>
          <w:rFonts w:ascii="Book Antiqua" w:hAnsi="Book Antiqua"/>
          <w:lang w:val="en-GB"/>
        </w:rPr>
        <w:t xml:space="preserve"> 15.7</w:t>
      </w:r>
      <w:r w:rsidR="00DB009D" w:rsidRPr="00137E96">
        <w:rPr>
          <w:rFonts w:ascii="Book Antiqua" w:eastAsia="宋体" w:hAnsi="Book Antiqua" w:hint="eastAsia"/>
          <w:lang w:val="en-GB" w:eastAsia="zh-CN"/>
        </w:rPr>
        <w:t>%</w:t>
      </w:r>
      <w:r w:rsidR="004B71C4" w:rsidRPr="00137E96">
        <w:rPr>
          <w:rFonts w:ascii="Book Antiqua" w:hAnsi="Book Antiqua"/>
          <w:lang w:val="en-GB"/>
        </w:rPr>
        <w:t xml:space="preserve"> </w:t>
      </w:r>
      <w:r w:rsidR="004B71C4" w:rsidRPr="00137E96">
        <w:rPr>
          <w:rFonts w:ascii="Book Antiqua" w:hAnsi="Book Antiqua"/>
          <w:i/>
          <w:lang w:val="en-GB"/>
        </w:rPr>
        <w:t>vs</w:t>
      </w:r>
      <w:r w:rsidR="004B71C4" w:rsidRPr="00137E96">
        <w:rPr>
          <w:rFonts w:ascii="Book Antiqua" w:hAnsi="Book Antiqua"/>
          <w:lang w:val="en-GB"/>
        </w:rPr>
        <w:t xml:space="preserve"> 3</w:t>
      </w:r>
      <w:r w:rsidR="00DB009D" w:rsidRPr="00137E96">
        <w:rPr>
          <w:rFonts w:ascii="Book Antiqua" w:eastAsia="宋体" w:hAnsi="Book Antiqua" w:hint="eastAsia"/>
          <w:lang w:val="en-GB" w:eastAsia="zh-CN"/>
        </w:rPr>
        <w:t>.</w:t>
      </w:r>
      <w:r w:rsidR="004B71C4" w:rsidRPr="00137E96">
        <w:rPr>
          <w:rFonts w:ascii="Book Antiqua" w:hAnsi="Book Antiqua"/>
          <w:lang w:val="en-GB"/>
        </w:rPr>
        <w:t xml:space="preserve">5% (all </w:t>
      </w:r>
      <w:r w:rsidR="00DB009D" w:rsidRPr="00137E96">
        <w:rPr>
          <w:rFonts w:ascii="Book Antiqua" w:hAnsi="Book Antiqua"/>
          <w:i/>
          <w:lang w:val="en-GB"/>
        </w:rPr>
        <w:t>P</w:t>
      </w:r>
      <w:r w:rsidR="00DB009D" w:rsidRPr="00137E96">
        <w:rPr>
          <w:rFonts w:ascii="Book Antiqua" w:eastAsia="宋体" w:hAnsi="Book Antiqua" w:hint="eastAsia"/>
          <w:lang w:val="en-GB" w:eastAsia="zh-CN"/>
        </w:rPr>
        <w:t xml:space="preserve"> </w:t>
      </w:r>
      <w:r w:rsidR="004B71C4" w:rsidRPr="00137E96">
        <w:rPr>
          <w:rFonts w:ascii="Book Antiqua" w:hAnsi="Book Antiqua"/>
          <w:lang w:val="en-GB"/>
        </w:rPr>
        <w:t>&lt;</w:t>
      </w:r>
      <w:r w:rsidR="00DB009D" w:rsidRPr="00137E96">
        <w:rPr>
          <w:rFonts w:ascii="Book Antiqua" w:eastAsia="宋体" w:hAnsi="Book Antiqua" w:hint="eastAsia"/>
          <w:lang w:val="en-GB" w:eastAsia="zh-CN"/>
        </w:rPr>
        <w:t xml:space="preserve"> </w:t>
      </w:r>
      <w:r w:rsidR="004B71C4" w:rsidRPr="00137E96">
        <w:rPr>
          <w:rFonts w:ascii="Book Antiqua" w:hAnsi="Book Antiqua"/>
          <w:lang w:val="en-GB"/>
        </w:rPr>
        <w:t>0.01) but no statistically significant difference was found between groups</w:t>
      </w:r>
      <w:r w:rsidR="000A7EA8"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&lt;EndNote&gt;&lt;Cite&gt;&lt;Author&gt;Djehdian&lt;/Author&gt;&lt;Year&gt;2014&lt;/Year&gt;&lt;RecNum&gt;5569&lt;/RecNum&gt;&lt;DisplayText&gt;&lt;style face="superscript"&gt;[20]&lt;/style&gt;&lt;/DisplayText&gt;&lt;record&gt;&lt;rec-number&gt;5569&lt;/rec-number&gt;&lt;foreign-keys&gt;&lt;key app="EN" db-id="wfva9d2do9sztmep2dbve5sb00s0sa22taa2" timestamp="1441220787"&gt;5569&lt;/key&gt;&lt;/foreign-keys&gt;&lt;ref-type name="Journal Article"&gt;17&lt;/ref-type&gt;&lt;contributors&gt;&lt;authors&gt;&lt;author&gt;Djehdian, L. M.&lt;/author&gt;&lt;author&gt;Araujo, M. P.&lt;/author&gt;&lt;author&gt;Takano, C. C.&lt;/author&gt;&lt;author&gt;Del-Roy, C. A.&lt;/author&gt;&lt;author&gt;Sartori, M. G.&lt;/author&gt;&lt;author&gt;Girao, M. J.&lt;/author&gt;&lt;author&gt;Castro, R. A.&lt;/author&gt;&lt;/authors&gt;&lt;/contributors&gt;&lt;auth-address&gt;Section of Urogynecology and Pelvic Surgery, Department of Gynecology, Federal University of Sao Paulo, Sao Paulo, Brazil.&lt;/auth-address&gt;&lt;titles&gt;&lt;title&gt;Transobturator sling compared with single-incision mini-sling for the treatment of stress urinary incontinence: a randomized controlled trial&lt;/title&gt;&lt;secondary-title&gt;Obstet Gynecol&lt;/secondary-title&gt;&lt;/titles&gt;&lt;periodical&gt;&lt;full-title&gt;Obstet Gynecol&lt;/full-title&gt;&lt;/periodical&gt;&lt;pages&gt;553-61&lt;/pages&gt;&lt;volume&gt;123&lt;/volume&gt;&lt;number&gt;3&lt;/number&gt;&lt;keywords&gt;&lt;keyword&gt;Adult&lt;/keyword&gt;&lt;keyword&gt;Female&lt;/keyword&gt;&lt;keyword&gt;Follow-Up Studies&lt;/keyword&gt;&lt;keyword&gt;Humans&lt;/keyword&gt;&lt;keyword&gt;Intention to Treat Analysis&lt;/keyword&gt;&lt;keyword&gt;Middle Aged&lt;/keyword&gt;&lt;keyword&gt;Operative Time&lt;/keyword&gt;&lt;keyword&gt;Patient Satisfaction/statistics &amp;amp; numerical data&lt;/keyword&gt;&lt;keyword&gt;Quality of Life&lt;/keyword&gt;&lt;keyword&gt;Reoperation/statistics &amp;amp; numerical data&lt;/keyword&gt;&lt;keyword&gt;*Suburethral Slings&lt;/keyword&gt;&lt;keyword&gt;Treatment Outcome&lt;/keyword&gt;&lt;keyword&gt;Urinary Incontinence, Stress/*surgery&lt;/keyword&gt;&lt;/keywords&gt;&lt;dates&gt;&lt;year&gt;2014&lt;/year&gt;&lt;pub-dates&gt;&lt;date&gt;Mar&lt;/date&gt;&lt;/pub-dates&gt;&lt;/dates&gt;&lt;isbn&gt;1873-233X (Electronic)&amp;#xD;0029-7844 (Linking)&lt;/isbn&gt;&lt;accession-num&gt;24499750&lt;/accession-num&gt;&lt;urls&gt;&lt;related-urls&gt;&lt;url&gt;http://www.ncbi.nlm.nih.gov/pubmed/24499750&lt;/url&gt;&lt;/related-urls&gt;&lt;/urls&gt;&lt;electronic-resource-num&gt;10.1097/AOG.0000000000000148&lt;/electronic-resource-num&gt;&lt;/record&gt;&lt;/Cite&gt;&lt;/EndNote&gt;</w:instrText>
      </w:r>
      <w:r w:rsidR="000A7EA8" w:rsidRPr="00137E96">
        <w:rPr>
          <w:rFonts w:ascii="Book Antiqua" w:hAnsi="Book Antiqua"/>
          <w:lang w:val="en-GB"/>
        </w:rPr>
        <w:fldChar w:fldCharType="separate"/>
      </w:r>
      <w:r w:rsidR="00EA7832" w:rsidRPr="00137E96">
        <w:rPr>
          <w:rFonts w:ascii="Book Antiqua" w:hAnsi="Book Antiqua"/>
          <w:noProof/>
          <w:vertAlign w:val="superscript"/>
          <w:lang w:val="en-GB"/>
        </w:rPr>
        <w:t>[20]</w:t>
      </w:r>
      <w:r w:rsidR="000A7EA8" w:rsidRPr="00137E96">
        <w:rPr>
          <w:rFonts w:ascii="Book Antiqua" w:hAnsi="Book Antiqua"/>
          <w:lang w:val="en-GB"/>
        </w:rPr>
        <w:fldChar w:fldCharType="end"/>
      </w:r>
      <w:r w:rsidR="004B71C4" w:rsidRPr="00137E96">
        <w:rPr>
          <w:rFonts w:ascii="Book Antiqua" w:hAnsi="Book Antiqua"/>
          <w:lang w:val="en-GB"/>
        </w:rPr>
        <w:t>.</w:t>
      </w:r>
    </w:p>
    <w:p w14:paraId="40DC041B" w14:textId="77777777" w:rsidR="00F63777" w:rsidRPr="00137E96" w:rsidRDefault="00F63777" w:rsidP="00B6510F">
      <w:pPr>
        <w:widowControl w:val="0"/>
        <w:autoSpaceDE w:val="0"/>
        <w:autoSpaceDN w:val="0"/>
        <w:adjustRightInd w:val="0"/>
        <w:spacing w:line="360" w:lineRule="auto"/>
        <w:jc w:val="both"/>
        <w:rPr>
          <w:rFonts w:ascii="Book Antiqua" w:eastAsia="宋体" w:hAnsi="Book Antiqua"/>
          <w:i/>
          <w:lang w:val="en-GB" w:eastAsia="zh-CN"/>
        </w:rPr>
      </w:pPr>
    </w:p>
    <w:p w14:paraId="096200ED" w14:textId="577A9254" w:rsidR="000A7EA8" w:rsidRPr="00137E96" w:rsidRDefault="00F241DA" w:rsidP="00A935E3">
      <w:pPr>
        <w:widowControl w:val="0"/>
        <w:autoSpaceDE w:val="0"/>
        <w:autoSpaceDN w:val="0"/>
        <w:adjustRightInd w:val="0"/>
        <w:spacing w:line="360" w:lineRule="auto"/>
        <w:jc w:val="both"/>
        <w:outlineLvl w:val="0"/>
        <w:rPr>
          <w:rFonts w:ascii="Book Antiqua" w:eastAsia="宋体" w:hAnsi="Book Antiqua"/>
          <w:b/>
          <w:i/>
          <w:lang w:val="en-GB" w:eastAsia="zh-CN"/>
        </w:rPr>
      </w:pPr>
      <w:proofErr w:type="spellStart"/>
      <w:r w:rsidRPr="00137E96">
        <w:rPr>
          <w:rFonts w:ascii="Book Antiqua" w:hAnsi="Book Antiqua"/>
          <w:b/>
          <w:i/>
          <w:lang w:val="en-GB"/>
        </w:rPr>
        <w:t>Altis</w:t>
      </w:r>
      <w:proofErr w:type="spellEnd"/>
      <w:r w:rsidRPr="00137E96">
        <w:rPr>
          <w:rFonts w:ascii="Book Antiqua" w:hAnsi="Book Antiqua"/>
          <w:b/>
          <w:i/>
          <w:vertAlign w:val="superscript"/>
          <w:lang w:val="en-GB"/>
        </w:rPr>
        <w:t>®</w:t>
      </w:r>
      <w:r w:rsidR="00792296" w:rsidRPr="00137E96">
        <w:rPr>
          <w:rFonts w:ascii="Book Antiqua" w:hAnsi="Book Antiqua"/>
          <w:b/>
          <w:i/>
          <w:lang w:val="en-GB"/>
        </w:rPr>
        <w:t xml:space="preserve"> (F</w:t>
      </w:r>
      <w:r w:rsidR="00DB009D" w:rsidRPr="00137E96">
        <w:rPr>
          <w:rFonts w:ascii="Book Antiqua" w:eastAsia="宋体" w:hAnsi="Book Antiqua" w:hint="eastAsia"/>
          <w:b/>
          <w:i/>
          <w:lang w:val="en-GB" w:eastAsia="zh-CN"/>
        </w:rPr>
        <w:t xml:space="preserve">igure </w:t>
      </w:r>
      <w:r w:rsidR="00792296" w:rsidRPr="00137E96">
        <w:rPr>
          <w:rFonts w:ascii="Book Antiqua" w:hAnsi="Book Antiqua"/>
          <w:b/>
          <w:i/>
          <w:lang w:val="en-GB"/>
        </w:rPr>
        <w:t>4)</w:t>
      </w:r>
    </w:p>
    <w:p w14:paraId="0E45DE35" w14:textId="72178648" w:rsidR="002D7B7B" w:rsidRPr="00137E96" w:rsidRDefault="00B572B0"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Method of action/working mechanism</w:t>
      </w:r>
      <w:r w:rsidR="00DB009D" w:rsidRPr="00137E96">
        <w:rPr>
          <w:rFonts w:ascii="Book Antiqua" w:eastAsia="宋体" w:hAnsi="Book Antiqua" w:hint="eastAsia"/>
          <w:b/>
          <w:lang w:val="en-GB" w:eastAsia="zh-CN"/>
        </w:rPr>
        <w:t xml:space="preserve">: </w:t>
      </w:r>
      <w:r w:rsidR="002D7B7B" w:rsidRPr="00137E96">
        <w:rPr>
          <w:rFonts w:ascii="Book Antiqua" w:hAnsi="Book Antiqua"/>
          <w:lang w:val="en-GB"/>
        </w:rPr>
        <w:t xml:space="preserve">The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1B46DB" w:rsidRPr="00137E96">
        <w:rPr>
          <w:rFonts w:ascii="Book Antiqua" w:hAnsi="Book Antiqua"/>
          <w:lang w:val="en-GB"/>
        </w:rPr>
        <w:t>SIS</w:t>
      </w:r>
      <w:r w:rsidR="002D7B7B" w:rsidRPr="00137E96">
        <w:rPr>
          <w:rFonts w:ascii="Book Antiqua" w:hAnsi="Book Antiqua"/>
          <w:lang w:val="en-GB"/>
        </w:rPr>
        <w:t xml:space="preserve"> is </w:t>
      </w:r>
      <w:r w:rsidR="00F03E90" w:rsidRPr="00137E96">
        <w:rPr>
          <w:rFonts w:ascii="Book Antiqua" w:hAnsi="Book Antiqua"/>
          <w:lang w:val="en-GB"/>
        </w:rPr>
        <w:t xml:space="preserve">a low elasticity sling. </w:t>
      </w:r>
      <w:r w:rsidR="002D7B7B" w:rsidRPr="00137E96">
        <w:rPr>
          <w:rFonts w:ascii="Book Antiqua" w:hAnsi="Book Antiqua"/>
          <w:lang w:val="en-GB"/>
        </w:rPr>
        <w:t xml:space="preserve">The dynamic adjustability of the sling allows for accurate tensioning and placement of the sling in relation to the urethra. </w:t>
      </w:r>
      <w:r w:rsidR="00F03E90" w:rsidRPr="00137E96">
        <w:rPr>
          <w:rFonts w:ascii="Book Antiqua" w:hAnsi="Book Antiqua"/>
          <w:lang w:val="en-GB"/>
        </w:rPr>
        <w:t>Its</w:t>
      </w:r>
      <w:r w:rsidR="002D7B7B" w:rsidRPr="00137E96">
        <w:rPr>
          <w:rFonts w:ascii="Book Antiqua" w:hAnsi="Book Antiqua"/>
          <w:lang w:val="en-GB"/>
        </w:rPr>
        <w:t xml:space="preserve"> low elasticity </w:t>
      </w:r>
      <w:r w:rsidR="007E2AC3" w:rsidRPr="00137E96">
        <w:rPr>
          <w:rFonts w:ascii="Book Antiqua" w:hAnsi="Book Antiqua"/>
          <w:lang w:val="en-GB"/>
        </w:rPr>
        <w:t xml:space="preserve">and adjustability </w:t>
      </w:r>
      <w:r w:rsidR="002D7B7B" w:rsidRPr="00137E96">
        <w:rPr>
          <w:rFonts w:ascii="Book Antiqua" w:hAnsi="Book Antiqua"/>
          <w:lang w:val="en-GB"/>
        </w:rPr>
        <w:t>allow</w:t>
      </w:r>
      <w:r w:rsidR="007E2AC3" w:rsidRPr="00137E96">
        <w:rPr>
          <w:rFonts w:ascii="Book Antiqua" w:hAnsi="Book Antiqua"/>
          <w:lang w:val="en-GB"/>
        </w:rPr>
        <w:t>s</w:t>
      </w:r>
      <w:r w:rsidR="002D7B7B" w:rsidRPr="00137E96">
        <w:rPr>
          <w:rFonts w:ascii="Book Antiqua" w:hAnsi="Book Antiqua"/>
          <w:lang w:val="en-GB"/>
        </w:rPr>
        <w:t xml:space="preserve"> tensioning, placement and positioning of the sling under the urethra without compression.</w:t>
      </w:r>
    </w:p>
    <w:p w14:paraId="296A560C" w14:textId="77777777" w:rsidR="002D7B7B" w:rsidRPr="00137E96" w:rsidRDefault="002D7B7B"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The introducers are curved in shape and come as a set for the inside-out approach. They are designed for holding the anchor on the tip until insertion into the obturator membrane complex. </w:t>
      </w:r>
    </w:p>
    <w:p w14:paraId="6F73C613" w14:textId="3614F17B" w:rsidR="002D7B7B" w:rsidRPr="00137E96" w:rsidRDefault="007E2AC3"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A</w:t>
      </w:r>
      <w:r w:rsidR="002D7B7B" w:rsidRPr="00137E96">
        <w:rPr>
          <w:rFonts w:ascii="Book Antiqua" w:hAnsi="Book Antiqua"/>
          <w:lang w:val="en-GB"/>
        </w:rPr>
        <w:t xml:space="preserve"> monofilament suture is attached to the sling body</w:t>
      </w:r>
      <w:r w:rsidRPr="00137E96">
        <w:rPr>
          <w:rFonts w:ascii="Book Antiqua" w:hAnsi="Book Antiqua"/>
          <w:lang w:val="en-GB"/>
        </w:rPr>
        <w:t xml:space="preserve"> and extends over the sides of the sling</w:t>
      </w:r>
      <w:r w:rsidR="002D7B7B" w:rsidRPr="00137E96">
        <w:rPr>
          <w:rFonts w:ascii="Book Antiqua" w:hAnsi="Book Antiqua"/>
          <w:lang w:val="en-GB"/>
        </w:rPr>
        <w:t xml:space="preserve">. </w:t>
      </w:r>
      <w:r w:rsidR="0010730C" w:rsidRPr="00137E96">
        <w:rPr>
          <w:rFonts w:ascii="Book Antiqua" w:hAnsi="Book Antiqua"/>
          <w:lang w:val="en-GB"/>
        </w:rPr>
        <w:t xml:space="preserve">The suture is connected to a dynamic anchor, which allows tensioning of the sling after placement. </w:t>
      </w:r>
      <w:r w:rsidR="002D7B7B" w:rsidRPr="00137E96">
        <w:rPr>
          <w:rFonts w:ascii="Book Antiqua" w:hAnsi="Book Antiqua"/>
          <w:lang w:val="en-GB"/>
        </w:rPr>
        <w:t xml:space="preserve">Positioning of the sling should be without tension to the urethra as the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2D7B7B" w:rsidRPr="00137E96">
        <w:rPr>
          <w:rFonts w:ascii="Book Antiqua" w:hAnsi="Book Antiqua"/>
          <w:lang w:val="en-GB"/>
        </w:rPr>
        <w:t>sling has a low 7.5% elasticity.</w:t>
      </w:r>
    </w:p>
    <w:p w14:paraId="4782BE30" w14:textId="48E053A6" w:rsidR="00320A74" w:rsidRPr="00137E96" w:rsidRDefault="00EC5F36"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The surgical procedure is similar to the others single incision approaches. Using the introducer</w:t>
      </w:r>
      <w:r w:rsidR="007E2AC3" w:rsidRPr="00137E96">
        <w:rPr>
          <w:rFonts w:ascii="Book Antiqua" w:hAnsi="Book Antiqua"/>
          <w:lang w:val="en-GB"/>
        </w:rPr>
        <w:t>,</w:t>
      </w:r>
      <w:r w:rsidRPr="00137E96">
        <w:rPr>
          <w:rFonts w:ascii="Book Antiqua" w:hAnsi="Book Antiqua"/>
          <w:lang w:val="en-GB"/>
        </w:rPr>
        <w:t xml:space="preserve"> the static anchor is placed through the obturator membrane. The dynamic anchor is then placed on the other side to be sure not to have tension.</w:t>
      </w:r>
      <w:r w:rsidR="00320A74" w:rsidRPr="00137E96">
        <w:rPr>
          <w:rFonts w:ascii="Book Antiqua" w:hAnsi="Book Antiqua"/>
          <w:lang w:val="en-GB"/>
        </w:rPr>
        <w:t xml:space="preserve"> The suture extending from the sling and through the dyn</w:t>
      </w:r>
      <w:r w:rsidR="00F63777" w:rsidRPr="00137E96">
        <w:rPr>
          <w:rFonts w:ascii="Book Antiqua" w:hAnsi="Book Antiqua"/>
          <w:lang w:val="en-GB"/>
        </w:rPr>
        <w:t>amic anchor is designed for two-</w:t>
      </w:r>
      <w:r w:rsidR="00320A74" w:rsidRPr="00137E96">
        <w:rPr>
          <w:rFonts w:ascii="Book Antiqua" w:hAnsi="Book Antiqua"/>
          <w:lang w:val="en-GB"/>
        </w:rPr>
        <w:t>way adjustability (</w:t>
      </w:r>
      <w:proofErr w:type="spellStart"/>
      <w:r w:rsidR="00320A74" w:rsidRPr="00137E96">
        <w:rPr>
          <w:rFonts w:ascii="Book Antiqua" w:hAnsi="Book Antiqua"/>
          <w:lang w:val="en-GB"/>
        </w:rPr>
        <w:t>metti</w:t>
      </w:r>
      <w:proofErr w:type="spellEnd"/>
      <w:r w:rsidR="00320A74" w:rsidRPr="00137E96">
        <w:rPr>
          <w:rFonts w:ascii="Book Antiqua" w:hAnsi="Book Antiqua"/>
          <w:lang w:val="en-GB"/>
        </w:rPr>
        <w:t xml:space="preserve"> Erwin). </w:t>
      </w:r>
      <w:r w:rsidR="0022515E" w:rsidRPr="00137E96">
        <w:rPr>
          <w:rFonts w:ascii="Book Antiqua" w:hAnsi="Book Antiqua"/>
          <w:lang w:val="en-GB"/>
        </w:rPr>
        <w:t>In all the stud</w:t>
      </w:r>
      <w:r w:rsidR="0010730C" w:rsidRPr="00137E96">
        <w:rPr>
          <w:rFonts w:ascii="Book Antiqua" w:hAnsi="Book Antiqua"/>
          <w:lang w:val="en-GB"/>
        </w:rPr>
        <w:t>ies</w:t>
      </w:r>
      <w:r w:rsidR="0022515E" w:rsidRPr="00137E96">
        <w:rPr>
          <w:rFonts w:ascii="Book Antiqua" w:hAnsi="Book Antiqua"/>
          <w:lang w:val="en-GB"/>
        </w:rPr>
        <w:t xml:space="preserve"> included</w:t>
      </w:r>
      <w:r w:rsidR="0010730C" w:rsidRPr="00137E96">
        <w:rPr>
          <w:rFonts w:ascii="Book Antiqua" w:hAnsi="Book Antiqua"/>
          <w:lang w:val="en-GB"/>
        </w:rPr>
        <w:t>,</w:t>
      </w:r>
      <w:r w:rsidR="0022515E" w:rsidRPr="00137E96">
        <w:rPr>
          <w:rFonts w:ascii="Book Antiqua" w:hAnsi="Book Antiqua"/>
          <w:lang w:val="en-GB"/>
        </w:rPr>
        <w:t xml:space="preserve"> a CST was performed to </w:t>
      </w:r>
      <w:r w:rsidR="0010730C" w:rsidRPr="00137E96">
        <w:rPr>
          <w:rFonts w:ascii="Book Antiqua" w:hAnsi="Book Antiqua"/>
          <w:lang w:val="en-GB"/>
        </w:rPr>
        <w:t xml:space="preserve">adequately tension </w:t>
      </w:r>
      <w:r w:rsidR="0022515E" w:rsidRPr="00137E96">
        <w:rPr>
          <w:rFonts w:ascii="Book Antiqua" w:hAnsi="Book Antiqua"/>
          <w:lang w:val="en-GB"/>
        </w:rPr>
        <w:t xml:space="preserve">the sling. </w:t>
      </w:r>
      <w:r w:rsidR="00320A74" w:rsidRPr="00137E96">
        <w:rPr>
          <w:rFonts w:ascii="Book Antiqua" w:hAnsi="Book Antiqua"/>
          <w:lang w:val="en-GB"/>
        </w:rPr>
        <w:t>The dynamic anchors holding force and suture design prevents sling movement during the tissue in-growth period. This also eliminates the need for a locking mechanism. Following the procedure, the excess suture is cut and discarded.</w:t>
      </w:r>
    </w:p>
    <w:p w14:paraId="24A94E5D" w14:textId="77777777" w:rsidR="0003636D" w:rsidRPr="00137E96" w:rsidRDefault="0003636D" w:rsidP="00B6510F">
      <w:pPr>
        <w:widowControl w:val="0"/>
        <w:autoSpaceDE w:val="0"/>
        <w:autoSpaceDN w:val="0"/>
        <w:adjustRightInd w:val="0"/>
        <w:spacing w:line="360" w:lineRule="auto"/>
        <w:jc w:val="both"/>
        <w:rPr>
          <w:rFonts w:ascii="Book Antiqua" w:eastAsia="宋体" w:hAnsi="Book Antiqua"/>
          <w:lang w:val="en-GB" w:eastAsia="zh-CN"/>
        </w:rPr>
      </w:pPr>
    </w:p>
    <w:p w14:paraId="3E0FEF26" w14:textId="0F8E6844" w:rsidR="003A110E" w:rsidRPr="00137E96" w:rsidRDefault="003A110E"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Population:</w:t>
      </w:r>
      <w:r w:rsidR="00DB009D" w:rsidRPr="00137E96">
        <w:rPr>
          <w:rFonts w:ascii="Book Antiqua" w:eastAsia="宋体" w:hAnsi="Book Antiqua" w:hint="eastAsia"/>
          <w:b/>
          <w:lang w:val="en-GB" w:eastAsia="zh-CN"/>
        </w:rPr>
        <w:t xml:space="preserve"> </w:t>
      </w:r>
      <w:r w:rsidRPr="00137E96">
        <w:rPr>
          <w:rFonts w:ascii="Book Antiqua" w:hAnsi="Book Antiqua"/>
          <w:lang w:val="en-GB"/>
        </w:rPr>
        <w:t xml:space="preserve">In the prospective observational study by Dias </w:t>
      </w:r>
      <w:r w:rsidR="00DB009D" w:rsidRPr="00137E96">
        <w:rPr>
          <w:rFonts w:ascii="Book Antiqua" w:eastAsia="宋体" w:hAnsi="Book Antiqua" w:hint="eastAsia"/>
          <w:i/>
          <w:lang w:val="en-GB" w:eastAsia="zh-CN"/>
        </w:rPr>
        <w:t xml:space="preserve">et </w:t>
      </w:r>
      <w:proofErr w:type="gramStart"/>
      <w:r w:rsidR="00DB009D" w:rsidRPr="00137E96">
        <w:rPr>
          <w:rFonts w:ascii="Book Antiqua" w:eastAsia="宋体" w:hAnsi="Book Antiqua" w:hint="eastAsia"/>
          <w:i/>
          <w:lang w:val="en-GB" w:eastAsia="zh-CN"/>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21]</w:t>
      </w:r>
      <w:r w:rsidRPr="00137E96">
        <w:rPr>
          <w:rFonts w:ascii="Book Antiqua" w:hAnsi="Book Antiqua"/>
          <w:lang w:val="en-GB"/>
        </w:rPr>
        <w:t>, a to</w:t>
      </w:r>
      <w:r w:rsidR="00495891" w:rsidRPr="00137E96">
        <w:rPr>
          <w:rFonts w:ascii="Book Antiqua" w:hAnsi="Book Antiqua"/>
          <w:lang w:val="en-GB"/>
        </w:rPr>
        <w:t>tal of 50 women completed the 1-</w:t>
      </w:r>
      <w:r w:rsidRPr="00137E96">
        <w:rPr>
          <w:rFonts w:ascii="Book Antiqua" w:hAnsi="Book Antiqua"/>
          <w:lang w:val="en-GB"/>
        </w:rPr>
        <w:t xml:space="preserve">year </w:t>
      </w:r>
      <w:r w:rsidR="007A354F" w:rsidRPr="00137E96">
        <w:rPr>
          <w:rFonts w:ascii="Book Antiqua" w:hAnsi="Book Antiqua"/>
          <w:lang w:val="en-GB"/>
        </w:rPr>
        <w:t>follow-up</w:t>
      </w:r>
      <w:r w:rsidRPr="00137E96">
        <w:rPr>
          <w:rFonts w:ascii="Book Antiqua" w:hAnsi="Book Antiqua"/>
          <w:lang w:val="en-GB"/>
        </w:rPr>
        <w:t xml:space="preserve"> and were included in the analysis. All women had SUI or MUI </w:t>
      </w:r>
      <w:r w:rsidR="00615832" w:rsidRPr="00137E96">
        <w:rPr>
          <w:rFonts w:ascii="Book Antiqua" w:hAnsi="Book Antiqua"/>
          <w:lang w:val="en-GB"/>
        </w:rPr>
        <w:t xml:space="preserve">(mixed urinary incontinence) </w:t>
      </w:r>
      <w:r w:rsidRPr="00137E96">
        <w:rPr>
          <w:rFonts w:ascii="Book Antiqua" w:hAnsi="Book Antiqua"/>
          <w:lang w:val="en-GB"/>
        </w:rPr>
        <w:t>wit</w:t>
      </w:r>
      <w:r w:rsidR="00495891" w:rsidRPr="00137E96">
        <w:rPr>
          <w:rFonts w:ascii="Book Antiqua" w:hAnsi="Book Antiqua"/>
          <w:lang w:val="en-GB"/>
        </w:rPr>
        <w:t xml:space="preserve">h predominant stress </w:t>
      </w:r>
      <w:r w:rsidR="00495891" w:rsidRPr="00137E96">
        <w:rPr>
          <w:rFonts w:ascii="Book Antiqua" w:hAnsi="Book Antiqua"/>
          <w:lang w:val="en-GB"/>
        </w:rPr>
        <w:lastRenderedPageBreak/>
        <w:t>component, a positive cough test and a previous failure of conservative treatments</w:t>
      </w:r>
      <w:r w:rsidR="00D252D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&lt;EndNote&gt;&lt;Cite&gt;&lt;Author&gt;Dias&lt;/Author&gt;&lt;Year&gt;2014&lt;/Year&gt;&lt;RecNum&gt;5571&lt;/RecNum&gt;&lt;DisplayText&gt;&lt;style face="superscript"&gt;[21]&lt;/style&gt;&lt;/DisplayText&gt;&lt;record&gt;&lt;rec-number&gt;5571&lt;/rec-number&gt;&lt;foreign-keys&gt;&lt;key app="EN" db-id="wfva9d2do9sztmep2dbve5sb00s0sa22taa2" timestamp="1441223955"&gt;5571&lt;/key&gt;&lt;/foreign-keys&gt;&lt;ref-type name="Journal Article"&gt;17&lt;/ref-type&gt;&lt;contributors&gt;&lt;authors&gt;&lt;author&gt;Dias, J.&lt;/author&gt;&lt;author&gt;Xambre, L.&lt;/author&gt;&lt;author&gt;Costa, L.&lt;/author&gt;&lt;author&gt;Costa, P.&lt;/author&gt;&lt;author&gt;Ferraz, L.&lt;/author&gt;&lt;/authors&gt;&lt;/contributors&gt;&lt;auth-address&gt;Urology Department, Centro Hospitalar Vila Nova de Gaia/Espinho, EPE, Rua Conceicao Fernandes, 4434-502, Vila Nova de Gaia, Portugal, josh_dias@hotmail.com.&lt;/auth-address&gt;&lt;titles&gt;&lt;title&gt;Short-term outcomes of Altis single-incision sling procedure for stress urinary incontinence: a prospective single-center study&lt;/title&gt;&lt;secondary-title&gt;Int Urogynecol J&lt;/secondary-title&gt;&lt;/titles&gt;&lt;periodical&gt;&lt;full-title&gt;Int Urogynecol J&lt;/full-title&gt;&lt;abbr-1&gt;International urogynecology journal&lt;/abbr-1&gt;&lt;/periodical&gt;&lt;pages&gt;1089-95&lt;/pages&gt;&lt;volume&gt;25&lt;/volume&gt;&lt;number&gt;8&lt;/number&gt;&lt;keywords&gt;&lt;keyword&gt;Adult&lt;/keyword&gt;&lt;keyword&gt;Dyspareunia/etiology&lt;/keyword&gt;&lt;keyword&gt;Female&lt;/keyword&gt;&lt;keyword&gt;Follow-Up Studies&lt;/keyword&gt;&lt;keyword&gt;Humans&lt;/keyword&gt;&lt;keyword&gt;Middle Aged&lt;/keyword&gt;&lt;keyword&gt;Prospective Studies&lt;/keyword&gt;&lt;keyword&gt;Prosthesis Failure&lt;/keyword&gt;&lt;keyword&gt;Prosthesis Implantation/adverse effects/*methods&lt;/keyword&gt;&lt;keyword&gt;*Suburethral Slings/adverse effects&lt;/keyword&gt;&lt;keyword&gt;Treatment Outcome&lt;/keyword&gt;&lt;keyword&gt;Urinary Incontinence, Stress/*surgery&lt;/keyword&gt;&lt;/keywords&gt;&lt;dates&gt;&lt;year&gt;2014&lt;/year&gt;&lt;pub-dates&gt;&lt;date&gt;Aug&lt;/date&gt;&lt;/pub-dates&gt;&lt;/dates&gt;&lt;isbn&gt;1433-3023 (Electronic)&amp;#xD;0937-3462 (Linking)&lt;/isbn&gt;&lt;accession-num&gt;24599178&lt;/accession-num&gt;&lt;urls&gt;&lt;related-urls&gt;&lt;url&gt;http://www.ncbi.nlm.nih.gov/pubmed/24599178&lt;/url&gt;&lt;/related-urls&gt;&lt;/urls&gt;&lt;electronic-resource-num&gt;10.1007/s00192-014-2355-4&lt;/electronic-resource-num&gt;&lt;/record&gt;&lt;/Cite&gt;&lt;/EndNote&gt;</w:instrText>
      </w:r>
      <w:r w:rsidR="00D252DC" w:rsidRPr="00137E96">
        <w:rPr>
          <w:rFonts w:ascii="Book Antiqua" w:hAnsi="Book Antiqua"/>
          <w:lang w:val="en-GB"/>
        </w:rPr>
        <w:fldChar w:fldCharType="separate"/>
      </w:r>
      <w:r w:rsidR="00EA7832" w:rsidRPr="00137E96">
        <w:rPr>
          <w:rFonts w:ascii="Book Antiqua" w:hAnsi="Book Antiqua"/>
          <w:noProof/>
          <w:vertAlign w:val="superscript"/>
          <w:lang w:val="en-GB"/>
        </w:rPr>
        <w:t>[21]</w:t>
      </w:r>
      <w:r w:rsidR="00D252DC" w:rsidRPr="00137E96">
        <w:rPr>
          <w:rFonts w:ascii="Book Antiqua" w:hAnsi="Book Antiqua"/>
          <w:lang w:val="en-GB"/>
        </w:rPr>
        <w:fldChar w:fldCharType="end"/>
      </w:r>
      <w:r w:rsidR="00495891" w:rsidRPr="00137E96">
        <w:rPr>
          <w:rFonts w:ascii="Book Antiqua" w:hAnsi="Book Antiqua"/>
          <w:lang w:val="en-GB"/>
        </w:rPr>
        <w:t xml:space="preserve">. </w:t>
      </w:r>
      <w:r w:rsidR="0010730C" w:rsidRPr="00137E96">
        <w:rPr>
          <w:rFonts w:ascii="Book Antiqua" w:hAnsi="Book Antiqua"/>
          <w:lang w:val="en-GB"/>
        </w:rPr>
        <w:t>The s</w:t>
      </w:r>
      <w:r w:rsidR="005E3410" w:rsidRPr="00137E96">
        <w:rPr>
          <w:rFonts w:ascii="Book Antiqua" w:hAnsi="Book Antiqua"/>
          <w:lang w:val="en-GB"/>
        </w:rPr>
        <w:t xml:space="preserve">ame inclusion criteria were </w:t>
      </w:r>
      <w:r w:rsidR="00F63777" w:rsidRPr="00137E96">
        <w:rPr>
          <w:rFonts w:ascii="Book Antiqua" w:hAnsi="Book Antiqua"/>
          <w:lang w:val="en-GB"/>
        </w:rPr>
        <w:t>used</w:t>
      </w:r>
      <w:r w:rsidR="005E3410" w:rsidRPr="00137E96">
        <w:rPr>
          <w:rFonts w:ascii="Book Antiqua" w:hAnsi="Book Antiqua"/>
          <w:lang w:val="en-GB"/>
        </w:rPr>
        <w:t xml:space="preserve"> in the prospective multicentre study of </w:t>
      </w:r>
      <w:proofErr w:type="spellStart"/>
      <w:r w:rsidR="005E3410" w:rsidRPr="00137E96">
        <w:rPr>
          <w:rFonts w:ascii="Book Antiqua" w:hAnsi="Book Antiqua"/>
          <w:lang w:val="en-GB"/>
        </w:rPr>
        <w:t>Kocjancic</w:t>
      </w:r>
      <w:proofErr w:type="spellEnd"/>
      <w:r w:rsidR="005E3410" w:rsidRPr="00137E96">
        <w:rPr>
          <w:rFonts w:ascii="Book Antiqua" w:hAnsi="Book Antiqua"/>
          <w:lang w:val="en-GB"/>
        </w:rPr>
        <w:t xml:space="preserve"> </w:t>
      </w:r>
      <w:r w:rsidR="00DB009D" w:rsidRPr="00137E96">
        <w:rPr>
          <w:rFonts w:ascii="Book Antiqua" w:eastAsia="宋体" w:hAnsi="Book Antiqua" w:hint="eastAsia"/>
          <w:i/>
          <w:lang w:val="en-GB" w:eastAsia="zh-CN"/>
        </w:rPr>
        <w:t xml:space="preserve">et </w:t>
      </w:r>
      <w:proofErr w:type="gramStart"/>
      <w:r w:rsidR="00DB009D" w:rsidRPr="00137E96">
        <w:rPr>
          <w:rFonts w:ascii="Book Antiqua" w:eastAsia="宋体" w:hAnsi="Book Antiqua" w:hint="eastAsia"/>
          <w:i/>
          <w:lang w:val="en-GB" w:eastAsia="zh-CN"/>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22]</w:t>
      </w:r>
      <w:r w:rsidR="0010730C" w:rsidRPr="00137E96">
        <w:rPr>
          <w:rFonts w:ascii="Book Antiqua" w:hAnsi="Book Antiqua"/>
          <w:lang w:val="en-GB"/>
        </w:rPr>
        <w:t xml:space="preserve"> (</w:t>
      </w:r>
      <w:r w:rsidR="0010730C" w:rsidRPr="00137E96">
        <w:rPr>
          <w:rFonts w:ascii="Book Antiqua" w:hAnsi="Book Antiqua"/>
          <w:i/>
          <w:lang w:val="en-GB"/>
        </w:rPr>
        <w:t>n</w:t>
      </w:r>
      <w:r w:rsidR="00DB009D" w:rsidRPr="00137E96">
        <w:rPr>
          <w:rFonts w:ascii="Book Antiqua" w:eastAsia="宋体" w:hAnsi="Book Antiqua" w:hint="eastAsia"/>
          <w:lang w:val="en-GB" w:eastAsia="zh-CN"/>
        </w:rPr>
        <w:t xml:space="preserve"> </w:t>
      </w:r>
      <w:r w:rsidR="0010730C" w:rsidRPr="00137E96">
        <w:rPr>
          <w:rFonts w:ascii="Book Antiqua" w:hAnsi="Book Antiqua"/>
          <w:lang w:val="en-GB"/>
        </w:rPr>
        <w:t>=</w:t>
      </w:r>
      <w:r w:rsidR="00DB009D" w:rsidRPr="00137E96">
        <w:rPr>
          <w:rFonts w:ascii="Book Antiqua" w:eastAsia="宋体" w:hAnsi="Book Antiqua" w:hint="eastAsia"/>
          <w:lang w:val="en-GB" w:eastAsia="zh-CN"/>
        </w:rPr>
        <w:t xml:space="preserve"> </w:t>
      </w:r>
      <w:r w:rsidR="00D252DC" w:rsidRPr="00137E96">
        <w:rPr>
          <w:rFonts w:ascii="Book Antiqua" w:hAnsi="Book Antiqua"/>
          <w:lang w:val="en-GB"/>
        </w:rPr>
        <w:t xml:space="preserve">101 </w:t>
      </w:r>
      <w:r w:rsidR="0010730C" w:rsidRPr="00137E96">
        <w:rPr>
          <w:rFonts w:ascii="Book Antiqua" w:hAnsi="Book Antiqua"/>
          <w:lang w:val="en-GB"/>
        </w:rPr>
        <w:t>women)</w:t>
      </w:r>
      <w:r w:rsidR="005E3410" w:rsidRPr="00137E96">
        <w:rPr>
          <w:rFonts w:ascii="Book Antiqua" w:hAnsi="Book Antiqua"/>
          <w:lang w:val="en-GB"/>
        </w:rPr>
        <w:t xml:space="preserve"> where they demonstrated pre-operative incontinence also with urodynamic exam.</w:t>
      </w:r>
    </w:p>
    <w:p w14:paraId="05BFD3AC" w14:textId="77777777" w:rsidR="0078059F" w:rsidRPr="00137E96" w:rsidRDefault="0078059F" w:rsidP="00B6510F">
      <w:pPr>
        <w:widowControl w:val="0"/>
        <w:autoSpaceDE w:val="0"/>
        <w:autoSpaceDN w:val="0"/>
        <w:adjustRightInd w:val="0"/>
        <w:spacing w:line="360" w:lineRule="auto"/>
        <w:jc w:val="both"/>
        <w:rPr>
          <w:rFonts w:ascii="Book Antiqua" w:eastAsia="宋体" w:hAnsi="Book Antiqua"/>
          <w:i/>
          <w:lang w:val="en-GB" w:eastAsia="zh-CN"/>
        </w:rPr>
      </w:pPr>
    </w:p>
    <w:p w14:paraId="7A498619" w14:textId="3626FC6A" w:rsidR="00E21EEC" w:rsidRPr="00137E96" w:rsidRDefault="005146FE"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efficacy (</w:t>
      </w:r>
      <w:r w:rsidR="00DB009D" w:rsidRPr="00137E96">
        <w:rPr>
          <w:rFonts w:ascii="Book Antiqua" w:hAnsi="Book Antiqua"/>
          <w:b/>
          <w:lang w:val="en-GB"/>
        </w:rPr>
        <w:t>T</w:t>
      </w:r>
      <w:r w:rsidRPr="00137E96">
        <w:rPr>
          <w:rFonts w:ascii="Book Antiqua" w:hAnsi="Book Antiqua"/>
          <w:b/>
          <w:lang w:val="en-GB"/>
        </w:rPr>
        <w:t>able</w:t>
      </w:r>
      <w:r w:rsidR="00137E96">
        <w:rPr>
          <w:rFonts w:ascii="Book Antiqua" w:eastAsia="宋体" w:hAnsi="Book Antiqua" w:hint="eastAsia"/>
          <w:b/>
          <w:lang w:val="en-GB" w:eastAsia="zh-CN"/>
        </w:rPr>
        <w:t xml:space="preserve"> </w:t>
      </w:r>
      <w:r w:rsidRPr="00137E96">
        <w:rPr>
          <w:rFonts w:ascii="Book Antiqua" w:hAnsi="Book Antiqua"/>
          <w:b/>
          <w:lang w:val="en-GB"/>
        </w:rPr>
        <w:t>1):</w:t>
      </w:r>
      <w:r w:rsidR="00DB009D" w:rsidRPr="00137E96">
        <w:rPr>
          <w:rFonts w:ascii="Book Antiqua" w:eastAsia="宋体" w:hAnsi="Book Antiqua" w:hint="eastAsia"/>
          <w:b/>
          <w:lang w:val="en-GB" w:eastAsia="zh-CN"/>
        </w:rPr>
        <w:t xml:space="preserve"> </w:t>
      </w:r>
      <w:r w:rsidR="00E21EEC" w:rsidRPr="00137E96">
        <w:rPr>
          <w:rFonts w:ascii="Book Antiqua" w:hAnsi="Book Antiqua"/>
          <w:lang w:val="en-GB"/>
        </w:rPr>
        <w:t xml:space="preserve">In the small observational prospective study by Dias </w:t>
      </w:r>
      <w:r w:rsidR="00523916" w:rsidRPr="00137E96">
        <w:rPr>
          <w:rFonts w:ascii="Book Antiqua" w:eastAsia="宋体" w:hAnsi="Book Antiqua" w:hint="eastAsia"/>
          <w:i/>
          <w:lang w:val="en-GB" w:eastAsia="zh-CN"/>
        </w:rPr>
        <w:t xml:space="preserve">et </w:t>
      </w:r>
      <w:proofErr w:type="gramStart"/>
      <w:r w:rsidR="00523916" w:rsidRPr="00137E96">
        <w:rPr>
          <w:rFonts w:ascii="Book Antiqua" w:eastAsia="宋体" w:hAnsi="Book Antiqua" w:hint="eastAsia"/>
          <w:i/>
          <w:lang w:val="en-GB" w:eastAsia="zh-CN"/>
        </w:rPr>
        <w:t>al</w:t>
      </w:r>
      <w:r w:rsidR="00523916" w:rsidRPr="00137E96">
        <w:rPr>
          <w:rFonts w:ascii="Book Antiqua" w:eastAsia="宋体" w:hAnsi="Book Antiqua" w:hint="eastAsia"/>
          <w:vertAlign w:val="superscript"/>
          <w:lang w:val="en-GB" w:eastAsia="zh-CN"/>
        </w:rPr>
        <w:t>[</w:t>
      </w:r>
      <w:proofErr w:type="gramEnd"/>
      <w:r w:rsidR="00523916" w:rsidRPr="00137E96">
        <w:rPr>
          <w:rFonts w:ascii="Book Antiqua" w:eastAsia="宋体" w:hAnsi="Book Antiqua" w:hint="eastAsia"/>
          <w:vertAlign w:val="superscript"/>
          <w:lang w:val="en-GB" w:eastAsia="zh-CN"/>
        </w:rPr>
        <w:t>21]</w:t>
      </w:r>
      <w:r w:rsidR="00E21EEC" w:rsidRPr="00137E96">
        <w:rPr>
          <w:rFonts w:ascii="Book Antiqua" w:hAnsi="Book Antiqua"/>
          <w:lang w:val="en-GB"/>
        </w:rPr>
        <w:t xml:space="preserve"> the patient’s reported subjective cure is </w:t>
      </w:r>
      <w:r w:rsidR="00DB6A51" w:rsidRPr="00137E96">
        <w:rPr>
          <w:rFonts w:ascii="Book Antiqua" w:hAnsi="Book Antiqua"/>
          <w:lang w:val="en-GB"/>
        </w:rPr>
        <w:t xml:space="preserve">84% </w:t>
      </w:r>
      <w:r w:rsidR="0010730C" w:rsidRPr="00137E96">
        <w:rPr>
          <w:rFonts w:ascii="Book Antiqua" w:hAnsi="Book Antiqua"/>
          <w:lang w:val="en-GB"/>
        </w:rPr>
        <w:t xml:space="preserve">at </w:t>
      </w:r>
      <w:r w:rsidR="00A8363F" w:rsidRPr="00137E96">
        <w:rPr>
          <w:rFonts w:ascii="Book Antiqua" w:hAnsi="Book Antiqua"/>
          <w:lang w:val="en-GB"/>
        </w:rPr>
        <w:t xml:space="preserve">12 </w:t>
      </w:r>
      <w:proofErr w:type="spellStart"/>
      <w:r w:rsidR="0010730C" w:rsidRPr="00137E96">
        <w:rPr>
          <w:rFonts w:ascii="Book Antiqua" w:hAnsi="Book Antiqua"/>
          <w:lang w:val="en-GB"/>
        </w:rPr>
        <w:t>mo</w:t>
      </w:r>
      <w:proofErr w:type="spellEnd"/>
      <w:r w:rsidR="0010730C" w:rsidRPr="00137E96">
        <w:rPr>
          <w:rFonts w:ascii="Book Antiqua" w:hAnsi="Book Antiqua"/>
          <w:lang w:val="en-GB"/>
        </w:rPr>
        <w:t xml:space="preserve"> </w:t>
      </w:r>
      <w:r w:rsidR="00DB6A51" w:rsidRPr="00137E96">
        <w:rPr>
          <w:rFonts w:ascii="Book Antiqua" w:hAnsi="Book Antiqua"/>
          <w:lang w:val="en-GB"/>
        </w:rPr>
        <w:t>with an additional 8% of reported improvement. The objective cure, assessed with a standard CST</w:t>
      </w:r>
      <w:r w:rsidR="00E85A72" w:rsidRPr="00137E96">
        <w:rPr>
          <w:rFonts w:ascii="Book Antiqua" w:hAnsi="Book Antiqua"/>
          <w:lang w:val="en-GB"/>
        </w:rPr>
        <w:t xml:space="preserve"> is 92</w:t>
      </w:r>
      <w:r w:rsidR="00185E4B" w:rsidRPr="00137E96">
        <w:rPr>
          <w:rFonts w:ascii="Book Antiqua" w:hAnsi="Book Antiqua"/>
          <w:lang w:val="en-GB"/>
        </w:rPr>
        <w:t>%.</w:t>
      </w:r>
      <w:r w:rsidR="00615832" w:rsidRPr="00137E96">
        <w:rPr>
          <w:rFonts w:ascii="Book Antiqua" w:hAnsi="Book Antiqua"/>
          <w:lang w:val="en-GB"/>
        </w:rPr>
        <w:t xml:space="preserve"> Failure was defined</w:t>
      </w:r>
      <w:r w:rsidR="006221D4" w:rsidRPr="00137E96">
        <w:rPr>
          <w:rFonts w:ascii="Book Antiqua" w:hAnsi="Book Antiqua"/>
          <w:lang w:val="en-GB"/>
        </w:rPr>
        <w:t xml:space="preserve"> as </w:t>
      </w:r>
      <w:r w:rsidR="00E85A72" w:rsidRPr="00137E96">
        <w:rPr>
          <w:rFonts w:ascii="Book Antiqua" w:hAnsi="Book Antiqua"/>
          <w:lang w:val="en-GB"/>
        </w:rPr>
        <w:t>the indication for mesh removal or absence of cure or improvement. Overall failure</w:t>
      </w:r>
      <w:r w:rsidR="0010730C" w:rsidRPr="00137E96">
        <w:rPr>
          <w:rFonts w:ascii="Book Antiqua" w:hAnsi="Book Antiqua"/>
          <w:lang w:val="en-GB"/>
        </w:rPr>
        <w:t xml:space="preserve"> rate</w:t>
      </w:r>
      <w:r w:rsidR="00E85A72" w:rsidRPr="00137E96">
        <w:rPr>
          <w:rFonts w:ascii="Book Antiqua" w:hAnsi="Book Antiqua"/>
          <w:lang w:val="en-GB"/>
        </w:rPr>
        <w:t xml:space="preserve"> was 8%</w:t>
      </w:r>
      <w:r w:rsidR="00E222C1"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&lt;EndNote&gt;&lt;Cite&gt;&lt;Author&gt;Dias&lt;/Author&gt;&lt;Year&gt;2014&lt;/Year&gt;&lt;RecNum&gt;5571&lt;/RecNum&gt;&lt;DisplayText&gt;&lt;style face="superscript"&gt;[21]&lt;/style&gt;&lt;/DisplayText&gt;&lt;record&gt;&lt;rec-number&gt;5571&lt;/rec-number&gt;&lt;foreign-keys&gt;&lt;key app="EN" db-id="wfva9d2do9sztmep2dbve5sb00s0sa22taa2" timestamp="1441223955"&gt;5571&lt;/key&gt;&lt;/foreign-keys&gt;&lt;ref-type name="Journal Article"&gt;17&lt;/ref-type&gt;&lt;contributors&gt;&lt;authors&gt;&lt;author&gt;Dias, J.&lt;/author&gt;&lt;author&gt;Xambre, L.&lt;/author&gt;&lt;author&gt;Costa, L.&lt;/author&gt;&lt;author&gt;Costa, P.&lt;/author&gt;&lt;author&gt;Ferraz, L.&lt;/author&gt;&lt;/authors&gt;&lt;/contributors&gt;&lt;auth-address&gt;Urology Department, Centro Hospitalar Vila Nova de Gaia/Espinho, EPE, Rua Conceicao Fernandes, 4434-502, Vila Nova de Gaia, Portugal, josh_dias@hotmail.com.&lt;/auth-address&gt;&lt;titles&gt;&lt;title&gt;Short-term outcomes of Altis single-incision sling procedure for stress urinary incontinence: a prospective single-center study&lt;/title&gt;&lt;secondary-title&gt;Int Urogynecol J&lt;/secondary-title&gt;&lt;/titles&gt;&lt;periodical&gt;&lt;full-title&gt;Int Urogynecol J&lt;/full-title&gt;&lt;abbr-1&gt;International urogynecology journal&lt;/abbr-1&gt;&lt;/periodical&gt;&lt;pages&gt;1089-95&lt;/pages&gt;&lt;volume&gt;25&lt;/volume&gt;&lt;number&gt;8&lt;/number&gt;&lt;keywords&gt;&lt;keyword&gt;Adult&lt;/keyword&gt;&lt;keyword&gt;Dyspareunia/etiology&lt;/keyword&gt;&lt;keyword&gt;Female&lt;/keyword&gt;&lt;keyword&gt;Follow-Up Studies&lt;/keyword&gt;&lt;keyword&gt;Humans&lt;/keyword&gt;&lt;keyword&gt;Middle Aged&lt;/keyword&gt;&lt;keyword&gt;Prospective Studies&lt;/keyword&gt;&lt;keyword&gt;Prosthesis Failure&lt;/keyword&gt;&lt;keyword&gt;Prosthesis Implantation/adverse effects/*methods&lt;/keyword&gt;&lt;keyword&gt;*Suburethral Slings/adverse effects&lt;/keyword&gt;&lt;keyword&gt;Treatment Outcome&lt;/keyword&gt;&lt;keyword&gt;Urinary Incontinence, Stress/*surgery&lt;/keyword&gt;&lt;/keywords&gt;&lt;dates&gt;&lt;year&gt;2014&lt;/year&gt;&lt;pub-dates&gt;&lt;date&gt;Aug&lt;/date&gt;&lt;/pub-dates&gt;&lt;/dates&gt;&lt;isbn&gt;1433-3023 (Electronic)&amp;#xD;0937-3462 (Linking)&lt;/isbn&gt;&lt;accession-num&gt;24599178&lt;/accession-num&gt;&lt;urls&gt;&lt;related-urls&gt;&lt;url&gt;http://www.ncbi.nlm.nih.gov/pubmed/24599178&lt;/url&gt;&lt;/related-urls&gt;&lt;/urls&gt;&lt;electronic-resource-num&gt;10.1007/s00192-014-2355-4&lt;/electronic-resource-num&gt;&lt;/record&gt;&lt;/Cite&gt;&lt;/EndNote&gt;</w:instrText>
      </w:r>
      <w:r w:rsidR="00E222C1" w:rsidRPr="00137E96">
        <w:rPr>
          <w:rFonts w:ascii="Book Antiqua" w:hAnsi="Book Antiqua"/>
          <w:lang w:val="en-GB"/>
        </w:rPr>
        <w:fldChar w:fldCharType="separate"/>
      </w:r>
      <w:r w:rsidR="00EA7832" w:rsidRPr="00137E96">
        <w:rPr>
          <w:rFonts w:ascii="Book Antiqua" w:hAnsi="Book Antiqua"/>
          <w:noProof/>
          <w:vertAlign w:val="superscript"/>
          <w:lang w:val="en-GB"/>
        </w:rPr>
        <w:t>[21]</w:t>
      </w:r>
      <w:r w:rsidR="00E222C1" w:rsidRPr="00137E96">
        <w:rPr>
          <w:rFonts w:ascii="Book Antiqua" w:hAnsi="Book Antiqua"/>
          <w:lang w:val="en-GB"/>
        </w:rPr>
        <w:fldChar w:fldCharType="end"/>
      </w:r>
      <w:r w:rsidR="00E85A72" w:rsidRPr="00137E96">
        <w:rPr>
          <w:rFonts w:ascii="Book Antiqua" w:hAnsi="Book Antiqua"/>
          <w:lang w:val="en-GB"/>
        </w:rPr>
        <w:t>.</w:t>
      </w:r>
      <w:r w:rsidR="000E60B4" w:rsidRPr="00137E96">
        <w:rPr>
          <w:rFonts w:ascii="Book Antiqua" w:hAnsi="Book Antiqua"/>
          <w:lang w:val="en-GB"/>
        </w:rPr>
        <w:t xml:space="preserve"> </w:t>
      </w:r>
    </w:p>
    <w:p w14:paraId="71AA60BB" w14:textId="44982B0C" w:rsidR="00DF5DFA" w:rsidRPr="00137E96" w:rsidRDefault="002B6373"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w:t>
      </w:r>
      <w:r w:rsidR="00634E32" w:rsidRPr="00137E96">
        <w:rPr>
          <w:rFonts w:ascii="Book Antiqua" w:hAnsi="Book Antiqua"/>
          <w:lang w:val="en-GB"/>
        </w:rPr>
        <w:t xml:space="preserve">the prospective study of </w:t>
      </w:r>
      <w:proofErr w:type="spellStart"/>
      <w:r w:rsidR="00634E32" w:rsidRPr="00137E96">
        <w:rPr>
          <w:rFonts w:ascii="Book Antiqua" w:hAnsi="Book Antiqua"/>
          <w:lang w:val="en-GB"/>
        </w:rPr>
        <w:t>K</w:t>
      </w:r>
      <w:r w:rsidRPr="00137E96">
        <w:rPr>
          <w:rFonts w:ascii="Book Antiqua" w:hAnsi="Book Antiqua"/>
          <w:lang w:val="en-GB"/>
        </w:rPr>
        <w:t>ocjancic</w:t>
      </w:r>
      <w:proofErr w:type="spellEnd"/>
      <w:r w:rsidRPr="00137E96">
        <w:rPr>
          <w:rFonts w:ascii="Book Antiqua" w:hAnsi="Book Antiqua"/>
          <w:lang w:val="en-GB"/>
        </w:rPr>
        <w:t xml:space="preserve"> </w:t>
      </w:r>
      <w:r w:rsidR="00D26110" w:rsidRPr="00137E96">
        <w:rPr>
          <w:rFonts w:ascii="Book Antiqua" w:eastAsia="宋体" w:hAnsi="Book Antiqua" w:hint="eastAsia"/>
          <w:i/>
          <w:lang w:val="en-GB" w:eastAsia="zh-CN"/>
        </w:rPr>
        <w:t xml:space="preserve">et </w:t>
      </w:r>
      <w:proofErr w:type="gramStart"/>
      <w:r w:rsidR="00D26110" w:rsidRPr="00137E96">
        <w:rPr>
          <w:rFonts w:ascii="Book Antiqua" w:eastAsia="宋体" w:hAnsi="Book Antiqua" w:hint="eastAsia"/>
          <w:i/>
          <w:lang w:val="en-GB" w:eastAsia="zh-CN"/>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22]</w:t>
      </w:r>
      <w:r w:rsidR="00634E32" w:rsidRPr="00137E96">
        <w:rPr>
          <w:rFonts w:ascii="Book Antiqua" w:hAnsi="Book Antiqua"/>
          <w:lang w:val="en-GB"/>
        </w:rPr>
        <w:t xml:space="preserve"> the overall objective cure tested with 24 PWT was 90% and CST was negative in 90.1% of patients. </w:t>
      </w:r>
      <w:r w:rsidR="00F63777" w:rsidRPr="00137E96">
        <w:rPr>
          <w:rFonts w:ascii="Book Antiqua" w:hAnsi="Book Antiqua"/>
          <w:lang w:val="en-GB"/>
        </w:rPr>
        <w:t>PGI</w:t>
      </w:r>
      <w:r w:rsidR="002A2349" w:rsidRPr="00137E96">
        <w:rPr>
          <w:rFonts w:ascii="Book Antiqua" w:hAnsi="Book Antiqua"/>
          <w:lang w:val="en-GB"/>
        </w:rPr>
        <w:t>-I</w:t>
      </w:r>
      <w:r w:rsidR="00634E32" w:rsidRPr="00137E96">
        <w:rPr>
          <w:rFonts w:ascii="Book Antiqua" w:hAnsi="Book Antiqua"/>
          <w:lang w:val="en-GB"/>
        </w:rPr>
        <w:t xml:space="preserve"> was 89.3%. </w:t>
      </w:r>
      <w:r w:rsidR="004D7F32" w:rsidRPr="00137E96">
        <w:rPr>
          <w:rFonts w:ascii="Book Antiqua" w:hAnsi="Book Antiqua"/>
          <w:lang w:val="en-GB"/>
        </w:rPr>
        <w:t xml:space="preserve">At 12 </w:t>
      </w:r>
      <w:proofErr w:type="spellStart"/>
      <w:proofErr w:type="gramStart"/>
      <w:r w:rsidR="004D7F32" w:rsidRPr="00137E96">
        <w:rPr>
          <w:rFonts w:ascii="Book Antiqua" w:hAnsi="Book Antiqua"/>
          <w:lang w:val="en-GB"/>
        </w:rPr>
        <w:t>mo</w:t>
      </w:r>
      <w:proofErr w:type="spellEnd"/>
      <w:proofErr w:type="gramEnd"/>
      <w:r w:rsidR="00DB009D" w:rsidRPr="00137E96">
        <w:rPr>
          <w:rFonts w:ascii="Book Antiqua" w:eastAsia="宋体" w:hAnsi="Book Antiqua" w:hint="eastAsia"/>
          <w:lang w:val="en-GB" w:eastAsia="zh-CN"/>
        </w:rPr>
        <w:t>,</w:t>
      </w:r>
      <w:r w:rsidR="004D7F32" w:rsidRPr="00137E96">
        <w:rPr>
          <w:rFonts w:ascii="Book Antiqua" w:hAnsi="Book Antiqua"/>
          <w:lang w:val="en-GB"/>
        </w:rPr>
        <w:t xml:space="preserve"> 1 patient reported no changes compared to ba</w:t>
      </w:r>
      <w:r w:rsidR="001038A0" w:rsidRPr="00137E96">
        <w:rPr>
          <w:rFonts w:ascii="Book Antiqua" w:hAnsi="Book Antiqua"/>
          <w:lang w:val="en-GB"/>
        </w:rPr>
        <w:t xml:space="preserve">seline and 2 patients reported </w:t>
      </w:r>
      <w:r w:rsidR="004D7F32" w:rsidRPr="00137E96">
        <w:rPr>
          <w:rFonts w:ascii="Book Antiqua" w:hAnsi="Book Antiqua"/>
          <w:lang w:val="en-GB"/>
        </w:rPr>
        <w:t>the situation to be a little bit wors</w:t>
      </w:r>
      <w:r w:rsidR="0010730C" w:rsidRPr="00137E96">
        <w:rPr>
          <w:rFonts w:ascii="Book Antiqua" w:hAnsi="Book Antiqua"/>
          <w:lang w:val="en-GB"/>
        </w:rPr>
        <w:t>e</w:t>
      </w:r>
      <w:r w:rsidR="004D7F32" w:rsidRPr="00137E96">
        <w:rPr>
          <w:rFonts w:ascii="Book Antiqua" w:hAnsi="Book Antiqua"/>
          <w:lang w:val="en-GB"/>
        </w:rPr>
        <w:t>. Overall 2.9% of patients were not satisfied with the results</w:t>
      </w:r>
      <w:r w:rsidR="00E222C1" w:rsidRPr="00137E96">
        <w:rPr>
          <w:rFonts w:ascii="Book Antiqua" w:hAnsi="Book Antiqua"/>
          <w:lang w:val="en-GB"/>
        </w:rPr>
        <w:fldChar w:fldCharType="begin">
          <w:fldData xml:space="preserve">PEVuZE5vdGU+PENpdGU+PEF1dGhvcj5Lb2NqYW5jaWM8L0F1dGhvcj48WWVhcj4yMDE0PC9ZZWFy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PEVuZE5vdGU+PENpdGU+PEF1dGhvcj5Lb2NqYW5jaWM8L0F1dGhvcj48WWVhcj4yMDE0PC9ZZWFy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E222C1" w:rsidRPr="00137E96">
        <w:rPr>
          <w:rFonts w:ascii="Book Antiqua" w:hAnsi="Book Antiqua"/>
          <w:lang w:val="en-GB"/>
        </w:rPr>
      </w:r>
      <w:r w:rsidR="00E222C1" w:rsidRPr="00137E96">
        <w:rPr>
          <w:rFonts w:ascii="Book Antiqua" w:hAnsi="Book Antiqua"/>
          <w:lang w:val="en-GB"/>
        </w:rPr>
        <w:fldChar w:fldCharType="separate"/>
      </w:r>
      <w:r w:rsidR="00EA7832" w:rsidRPr="00137E96">
        <w:rPr>
          <w:rFonts w:ascii="Book Antiqua" w:hAnsi="Book Antiqua"/>
          <w:noProof/>
          <w:vertAlign w:val="superscript"/>
          <w:lang w:val="en-GB"/>
        </w:rPr>
        <w:t>[22]</w:t>
      </w:r>
      <w:r w:rsidR="00E222C1" w:rsidRPr="00137E96">
        <w:rPr>
          <w:rFonts w:ascii="Book Antiqua" w:hAnsi="Book Antiqua"/>
          <w:lang w:val="en-GB"/>
        </w:rPr>
        <w:fldChar w:fldCharType="end"/>
      </w:r>
      <w:r w:rsidR="004D7F32" w:rsidRPr="00137E96">
        <w:rPr>
          <w:rFonts w:ascii="Book Antiqua" w:hAnsi="Book Antiqua"/>
          <w:lang w:val="en-GB"/>
        </w:rPr>
        <w:t>.</w:t>
      </w:r>
    </w:p>
    <w:p w14:paraId="304DE0E4" w14:textId="77777777" w:rsidR="001212E1" w:rsidRPr="00137E96" w:rsidRDefault="001212E1" w:rsidP="00B6510F">
      <w:pPr>
        <w:widowControl w:val="0"/>
        <w:autoSpaceDE w:val="0"/>
        <w:autoSpaceDN w:val="0"/>
        <w:adjustRightInd w:val="0"/>
        <w:spacing w:line="360" w:lineRule="auto"/>
        <w:jc w:val="both"/>
        <w:rPr>
          <w:rFonts w:ascii="Book Antiqua" w:hAnsi="Book Antiqua"/>
          <w:lang w:val="en-GB"/>
        </w:rPr>
      </w:pPr>
    </w:p>
    <w:p w14:paraId="7DBF8DFA" w14:textId="078D2479" w:rsidR="009A51B2" w:rsidRPr="00137E96" w:rsidRDefault="009569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safety (complications and pain) (</w:t>
      </w:r>
      <w:r w:rsidR="00DB009D" w:rsidRPr="00137E96">
        <w:rPr>
          <w:rFonts w:ascii="Book Antiqua" w:hAnsi="Book Antiqua"/>
          <w:b/>
          <w:lang w:val="en-GB"/>
        </w:rPr>
        <w:t>T</w:t>
      </w:r>
      <w:r w:rsidRPr="00137E96">
        <w:rPr>
          <w:rFonts w:ascii="Book Antiqua" w:hAnsi="Book Antiqua"/>
          <w:b/>
          <w:lang w:val="en-GB"/>
        </w:rPr>
        <w:t>able 2):</w:t>
      </w:r>
      <w:r w:rsidR="00DB009D" w:rsidRPr="00137E96">
        <w:rPr>
          <w:rFonts w:ascii="Book Antiqua" w:eastAsia="宋体" w:hAnsi="Book Antiqua" w:hint="eastAsia"/>
          <w:b/>
          <w:lang w:val="en-GB" w:eastAsia="zh-CN"/>
        </w:rPr>
        <w:t xml:space="preserve"> </w:t>
      </w:r>
      <w:r w:rsidR="00EE47AB" w:rsidRPr="00137E96">
        <w:rPr>
          <w:rFonts w:ascii="Book Antiqua" w:hAnsi="Book Antiqua"/>
          <w:lang w:val="en-GB"/>
        </w:rPr>
        <w:t xml:space="preserve">Dias </w:t>
      </w:r>
      <w:r w:rsidR="00DB009D" w:rsidRPr="00137E96">
        <w:rPr>
          <w:rFonts w:ascii="Book Antiqua" w:eastAsia="宋体" w:hAnsi="Book Antiqua" w:hint="eastAsia"/>
          <w:i/>
          <w:lang w:val="en-GB" w:eastAsia="zh-CN"/>
        </w:rPr>
        <w:t xml:space="preserve">et </w:t>
      </w:r>
      <w:proofErr w:type="gramStart"/>
      <w:r w:rsidR="00DB009D" w:rsidRPr="00137E96">
        <w:rPr>
          <w:rFonts w:ascii="Book Antiqua" w:eastAsia="宋体" w:hAnsi="Book Antiqua" w:hint="eastAsia"/>
          <w:i/>
          <w:lang w:val="en-GB" w:eastAsia="zh-CN"/>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 xml:space="preserve">21] </w:t>
      </w:r>
      <w:r w:rsidR="00EE47AB" w:rsidRPr="00137E96">
        <w:rPr>
          <w:rFonts w:ascii="Book Antiqua" w:hAnsi="Book Antiqua"/>
          <w:lang w:val="en-GB"/>
        </w:rPr>
        <w:t>demonstrated no major complications in their observational study</w:t>
      </w:r>
      <w:r w:rsidR="001038A0" w:rsidRPr="00137E96">
        <w:rPr>
          <w:rFonts w:ascii="Book Antiqua" w:hAnsi="Book Antiqua"/>
          <w:lang w:val="en-GB"/>
        </w:rPr>
        <w:t>.</w:t>
      </w:r>
      <w:r w:rsidR="002A2349" w:rsidRPr="00137E96">
        <w:rPr>
          <w:rFonts w:ascii="Book Antiqua" w:hAnsi="Book Antiqua"/>
          <w:lang w:val="en-GB"/>
        </w:rPr>
        <w:t xml:space="preserve"> </w:t>
      </w:r>
      <w:r w:rsidR="00DC0B89" w:rsidRPr="00137E96">
        <w:rPr>
          <w:rFonts w:ascii="Book Antiqua" w:hAnsi="Book Antiqua"/>
          <w:lang w:val="en-GB"/>
        </w:rPr>
        <w:t>The authors report none of the patient</w:t>
      </w:r>
      <w:r w:rsidR="00367B1B" w:rsidRPr="00137E96">
        <w:rPr>
          <w:rFonts w:ascii="Book Antiqua" w:hAnsi="Book Antiqua"/>
          <w:lang w:val="en-GB"/>
        </w:rPr>
        <w:t>s to require significa</w:t>
      </w:r>
      <w:r w:rsidR="0010730C" w:rsidRPr="00137E96">
        <w:rPr>
          <w:rFonts w:ascii="Book Antiqua" w:hAnsi="Book Antiqua"/>
          <w:lang w:val="en-GB"/>
        </w:rPr>
        <w:t>n</w:t>
      </w:r>
      <w:r w:rsidR="00367B1B" w:rsidRPr="00137E96">
        <w:rPr>
          <w:rFonts w:ascii="Book Antiqua" w:hAnsi="Book Antiqua"/>
          <w:lang w:val="en-GB"/>
        </w:rPr>
        <w:t>t</w:t>
      </w:r>
      <w:r w:rsidR="003437E7" w:rsidRPr="00137E96">
        <w:rPr>
          <w:rFonts w:ascii="Book Antiqua" w:hAnsi="Book Antiqua"/>
          <w:lang w:val="en-GB"/>
        </w:rPr>
        <w:t xml:space="preserve"> analg</w:t>
      </w:r>
      <w:r w:rsidR="00DC0B89" w:rsidRPr="00137E96">
        <w:rPr>
          <w:rFonts w:ascii="Book Antiqua" w:hAnsi="Book Antiqua"/>
          <w:lang w:val="en-GB"/>
        </w:rPr>
        <w:t>esics</w:t>
      </w:r>
      <w:r w:rsidR="00F02537" w:rsidRPr="00137E96">
        <w:rPr>
          <w:rFonts w:ascii="Book Antiqua" w:hAnsi="Book Antiqua"/>
          <w:lang w:val="en-GB"/>
        </w:rPr>
        <w:t xml:space="preserve"> (only oral ibuprofen and/o</w:t>
      </w:r>
      <w:r w:rsidR="00E222C1" w:rsidRPr="00137E96">
        <w:rPr>
          <w:rFonts w:ascii="Book Antiqua" w:hAnsi="Book Antiqua"/>
          <w:lang w:val="en-GB"/>
        </w:rPr>
        <w:t>r acetaminophen in the first fe</w:t>
      </w:r>
      <w:r w:rsidR="00F02537" w:rsidRPr="00137E96">
        <w:rPr>
          <w:rFonts w:ascii="Book Antiqua" w:hAnsi="Book Antiqua"/>
          <w:lang w:val="en-GB"/>
        </w:rPr>
        <w:t xml:space="preserve">w days were used), </w:t>
      </w:r>
      <w:r w:rsidR="00DC0B89" w:rsidRPr="00137E96">
        <w:rPr>
          <w:rFonts w:ascii="Book Antiqua" w:hAnsi="Book Antiqua"/>
          <w:lang w:val="en-GB"/>
        </w:rPr>
        <w:t>however we have no clear data on pain because of the lack of validated scale in this study</w:t>
      </w:r>
      <w:r w:rsidR="00E222C1"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&lt;EndNote&gt;&lt;Cite&gt;&lt;Author&gt;Dias&lt;/Author&gt;&lt;Year&gt;2014&lt;/Year&gt;&lt;RecNum&gt;5571&lt;/RecNum&gt;&lt;DisplayText&gt;&lt;style face="superscript"&gt;[21]&lt;/style&gt;&lt;/DisplayText&gt;&lt;record&gt;&lt;rec-number&gt;5571&lt;/rec-number&gt;&lt;foreign-keys&gt;&lt;key app="EN" db-id="wfva9d2do9sztmep2dbve5sb00s0sa22taa2" timestamp="1441223955"&gt;5571&lt;/key&gt;&lt;/foreign-keys&gt;&lt;ref-type name="Journal Article"&gt;17&lt;/ref-type&gt;&lt;contributors&gt;&lt;authors&gt;&lt;author&gt;Dias, J.&lt;/author&gt;&lt;author&gt;Xambre, L.&lt;/author&gt;&lt;author&gt;Costa, L.&lt;/author&gt;&lt;author&gt;Costa, P.&lt;/author&gt;&lt;author&gt;Ferraz, L.&lt;/author&gt;&lt;/authors&gt;&lt;/contributors&gt;&lt;auth-address&gt;Urology Department, Centro Hospitalar Vila Nova de Gaia/Espinho, EPE, Rua Conceicao Fernandes, 4434-502, Vila Nova de Gaia, Portugal, josh_dias@hotmail.com.&lt;/auth-address&gt;&lt;titles&gt;&lt;title&gt;Short-term outcomes of Altis single-incision sling procedure for stress urinary incontinence: a prospective single-center study&lt;/title&gt;&lt;secondary-title&gt;Int Urogynecol J&lt;/secondary-title&gt;&lt;/titles&gt;&lt;periodical&gt;&lt;full-title&gt;Int Urogynecol J&lt;/full-title&gt;&lt;abbr-1&gt;International urogynecology journal&lt;/abbr-1&gt;&lt;/periodical&gt;&lt;pages&gt;1089-95&lt;/pages&gt;&lt;volume&gt;25&lt;/volume&gt;&lt;number&gt;8&lt;/number&gt;&lt;keywords&gt;&lt;keyword&gt;Adult&lt;/keyword&gt;&lt;keyword&gt;Dyspareunia/etiology&lt;/keyword&gt;&lt;keyword&gt;Female&lt;/keyword&gt;&lt;keyword&gt;Follow-Up Studies&lt;/keyword&gt;&lt;keyword&gt;Humans&lt;/keyword&gt;&lt;keyword&gt;Middle Aged&lt;/keyword&gt;&lt;keyword&gt;Prospective Studies&lt;/keyword&gt;&lt;keyword&gt;Prosthesis Failure&lt;/keyword&gt;&lt;keyword&gt;Prosthesis Implantation/adverse effects/*methods&lt;/keyword&gt;&lt;keyword&gt;*Suburethral Slings/adverse effects&lt;/keyword&gt;&lt;keyword&gt;Treatment Outcome&lt;/keyword&gt;&lt;keyword&gt;Urinary Incontinence, Stress/*surgery&lt;/keyword&gt;&lt;/keywords&gt;&lt;dates&gt;&lt;year&gt;2014&lt;/year&gt;&lt;pub-dates&gt;&lt;date&gt;Aug&lt;/date&gt;&lt;/pub-dates&gt;&lt;/dates&gt;&lt;isbn&gt;1433-3023 (Electronic)&amp;#xD;0937-3462 (Linking)&lt;/isbn&gt;&lt;accession-num&gt;24599178&lt;/accession-num&gt;&lt;urls&gt;&lt;related-urls&gt;&lt;url&gt;http://www.ncbi.nlm.nih.gov/pubmed/24599178&lt;/url&gt;&lt;/related-urls&gt;&lt;/urls&gt;&lt;electronic-resource-num&gt;10.1007/s00192-014-2355-4&lt;/electronic-resource-num&gt;&lt;/record&gt;&lt;/Cite&gt;&lt;/EndNote&gt;</w:instrText>
      </w:r>
      <w:r w:rsidR="00E222C1" w:rsidRPr="00137E96">
        <w:rPr>
          <w:rFonts w:ascii="Book Antiqua" w:hAnsi="Book Antiqua"/>
          <w:lang w:val="en-GB"/>
        </w:rPr>
        <w:fldChar w:fldCharType="separate"/>
      </w:r>
      <w:r w:rsidR="00EA7832" w:rsidRPr="00137E96">
        <w:rPr>
          <w:rFonts w:ascii="Book Antiqua" w:hAnsi="Book Antiqua"/>
          <w:noProof/>
          <w:vertAlign w:val="superscript"/>
          <w:lang w:val="en-GB"/>
        </w:rPr>
        <w:t>[21]</w:t>
      </w:r>
      <w:r w:rsidR="00E222C1" w:rsidRPr="00137E96">
        <w:rPr>
          <w:rFonts w:ascii="Book Antiqua" w:hAnsi="Book Antiqua"/>
          <w:lang w:val="en-GB"/>
        </w:rPr>
        <w:fldChar w:fldCharType="end"/>
      </w:r>
      <w:r w:rsidR="00DC0B89" w:rsidRPr="00137E96">
        <w:rPr>
          <w:rFonts w:ascii="Book Antiqua" w:hAnsi="Book Antiqua"/>
          <w:lang w:val="en-GB"/>
        </w:rPr>
        <w:t xml:space="preserve">. </w:t>
      </w:r>
    </w:p>
    <w:p w14:paraId="38B6B2A6" w14:textId="62D9577E" w:rsidR="00DC0B89" w:rsidRPr="00137E96" w:rsidRDefault="006B698A" w:rsidP="00DB009D">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Kocjancic</w:t>
      </w:r>
      <w:proofErr w:type="spellEnd"/>
      <w:r w:rsidRPr="00137E96">
        <w:rPr>
          <w:rFonts w:ascii="Book Antiqua" w:hAnsi="Book Antiqua"/>
          <w:lang w:val="en-GB"/>
        </w:rPr>
        <w:t xml:space="preserve"> </w:t>
      </w:r>
      <w:r w:rsidR="00DB009D" w:rsidRPr="00137E96">
        <w:rPr>
          <w:rFonts w:ascii="Book Antiqua" w:eastAsia="宋体" w:hAnsi="Book Antiqua" w:hint="eastAsia"/>
          <w:i/>
          <w:lang w:val="en-GB" w:eastAsia="zh-CN"/>
        </w:rPr>
        <w:t xml:space="preserve">et </w:t>
      </w:r>
      <w:proofErr w:type="gramStart"/>
      <w:r w:rsidR="00DB009D" w:rsidRPr="00137E96">
        <w:rPr>
          <w:rFonts w:ascii="Book Antiqua" w:eastAsia="宋体" w:hAnsi="Book Antiqua" w:hint="eastAsia"/>
          <w:i/>
          <w:lang w:val="en-GB" w:eastAsia="zh-CN"/>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22]</w:t>
      </w:r>
      <w:r w:rsidR="00367B1B" w:rsidRPr="00137E96">
        <w:rPr>
          <w:rFonts w:ascii="Book Antiqua" w:hAnsi="Book Antiqua"/>
          <w:lang w:val="en-GB"/>
        </w:rPr>
        <w:t xml:space="preserve"> registered three serious adverse events</w:t>
      </w:r>
      <w:r w:rsidRPr="00137E96">
        <w:rPr>
          <w:rFonts w:ascii="Book Antiqua" w:hAnsi="Book Antiqua"/>
          <w:lang w:val="en-GB"/>
        </w:rPr>
        <w:t xml:space="preserve">: </w:t>
      </w:r>
      <w:r w:rsidR="00D26110" w:rsidRPr="00137E96">
        <w:rPr>
          <w:rFonts w:ascii="Book Antiqua" w:hAnsi="Book Antiqua"/>
          <w:lang w:val="en-GB"/>
        </w:rPr>
        <w:t>O</w:t>
      </w:r>
      <w:r w:rsidRPr="00137E96">
        <w:rPr>
          <w:rFonts w:ascii="Book Antiqua" w:hAnsi="Book Antiqua"/>
          <w:lang w:val="en-GB"/>
        </w:rPr>
        <w:t xml:space="preserve">ne included a pelvic hematoma after revision </w:t>
      </w:r>
      <w:r w:rsidR="00660962" w:rsidRPr="00137E96">
        <w:rPr>
          <w:rFonts w:ascii="Book Antiqua" w:hAnsi="Book Antiqua"/>
          <w:lang w:val="en-GB"/>
        </w:rPr>
        <w:t xml:space="preserve">surgery for urinary obstruction, the second one was a mesh extrusion </w:t>
      </w:r>
      <w:r w:rsidR="00367B1B" w:rsidRPr="00137E96">
        <w:rPr>
          <w:rFonts w:ascii="Book Antiqua" w:hAnsi="Book Antiqua"/>
          <w:lang w:val="en-GB"/>
        </w:rPr>
        <w:t>categorized as a serious adverse event because the patient withdrew the study before revision surgery. The third event was a mesh extrusion for which the sling was trimmed on two separate surgeries.</w:t>
      </w:r>
      <w:r w:rsidR="004000C7" w:rsidRPr="00137E96">
        <w:rPr>
          <w:rFonts w:ascii="Book Antiqua" w:hAnsi="Book Antiqua"/>
          <w:lang w:val="en-GB"/>
        </w:rPr>
        <w:t xml:space="preserve"> No cases of persistent pelvic pain were reported</w:t>
      </w:r>
      <w:r w:rsidR="00E222C1" w:rsidRPr="00137E96">
        <w:rPr>
          <w:rFonts w:ascii="Book Antiqua" w:hAnsi="Book Antiqua"/>
          <w:lang w:val="en-GB"/>
        </w:rPr>
        <w:fldChar w:fldCharType="begin">
          <w:fldData xml:space="preserve">PEVuZE5vdGU+PENpdGU+PEF1dGhvcj5Lb2NqYW5jaWM8L0F1dGhvcj48WWVhcj4yMDE0PC9ZZWFy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PEVuZE5vdGU+PENpdGU+PEF1dGhvcj5Lb2NqYW5jaWM8L0F1dGhvcj48WWVhcj4yMDE0PC9ZZWFy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E222C1" w:rsidRPr="00137E96">
        <w:rPr>
          <w:rFonts w:ascii="Book Antiqua" w:hAnsi="Book Antiqua"/>
          <w:lang w:val="en-GB"/>
        </w:rPr>
      </w:r>
      <w:r w:rsidR="00E222C1" w:rsidRPr="00137E96">
        <w:rPr>
          <w:rFonts w:ascii="Book Antiqua" w:hAnsi="Book Antiqua"/>
          <w:lang w:val="en-GB"/>
        </w:rPr>
        <w:fldChar w:fldCharType="separate"/>
      </w:r>
      <w:r w:rsidR="00EA7832" w:rsidRPr="00137E96">
        <w:rPr>
          <w:rFonts w:ascii="Book Antiqua" w:hAnsi="Book Antiqua"/>
          <w:noProof/>
          <w:vertAlign w:val="superscript"/>
          <w:lang w:val="en-GB"/>
        </w:rPr>
        <w:t>[22]</w:t>
      </w:r>
      <w:r w:rsidR="00E222C1" w:rsidRPr="00137E96">
        <w:rPr>
          <w:rFonts w:ascii="Book Antiqua" w:hAnsi="Book Antiqua"/>
          <w:lang w:val="en-GB"/>
        </w:rPr>
        <w:fldChar w:fldCharType="end"/>
      </w:r>
    </w:p>
    <w:p w14:paraId="53F05A67" w14:textId="77777777" w:rsidR="006022E7" w:rsidRPr="00137E96" w:rsidRDefault="006022E7" w:rsidP="00B6510F">
      <w:pPr>
        <w:widowControl w:val="0"/>
        <w:autoSpaceDE w:val="0"/>
        <w:autoSpaceDN w:val="0"/>
        <w:adjustRightInd w:val="0"/>
        <w:spacing w:line="360" w:lineRule="auto"/>
        <w:jc w:val="both"/>
        <w:rPr>
          <w:rFonts w:ascii="Book Antiqua" w:hAnsi="Book Antiqua"/>
          <w:i/>
          <w:lang w:val="en-GB"/>
        </w:rPr>
      </w:pPr>
    </w:p>
    <w:p w14:paraId="285BB924" w14:textId="27621C1A" w:rsidR="0091466C" w:rsidRPr="00137E96" w:rsidRDefault="006022E7"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OAB symptoms</w:t>
      </w:r>
      <w:r w:rsidR="00DB009D" w:rsidRPr="00137E96">
        <w:rPr>
          <w:rFonts w:ascii="Book Antiqua" w:eastAsia="宋体" w:hAnsi="Book Antiqua" w:hint="eastAsia"/>
          <w:b/>
          <w:lang w:val="en-GB" w:eastAsia="zh-CN"/>
        </w:rPr>
        <w:t xml:space="preserve">: </w:t>
      </w:r>
      <w:r w:rsidRPr="00137E96">
        <w:rPr>
          <w:rFonts w:ascii="Book Antiqua" w:hAnsi="Book Antiqua"/>
          <w:lang w:val="en-GB"/>
        </w:rPr>
        <w:t xml:space="preserve">Just one of the included studies on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sling analysed also the new onset of OAB symptoms. Dias </w:t>
      </w:r>
      <w:r w:rsidR="00DB009D" w:rsidRPr="00137E96">
        <w:rPr>
          <w:rFonts w:ascii="Book Antiqua" w:eastAsia="宋体" w:hAnsi="Book Antiqua" w:hint="eastAsia"/>
          <w:i/>
          <w:lang w:val="en-GB" w:eastAsia="zh-CN"/>
        </w:rPr>
        <w:t xml:space="preserve">et </w:t>
      </w:r>
      <w:proofErr w:type="gramStart"/>
      <w:r w:rsidR="00DB009D" w:rsidRPr="00137E96">
        <w:rPr>
          <w:rFonts w:ascii="Book Antiqua" w:eastAsia="宋体" w:hAnsi="Book Antiqua" w:hint="eastAsia"/>
          <w:i/>
          <w:lang w:val="en-GB" w:eastAsia="zh-CN"/>
        </w:rPr>
        <w:t>al</w:t>
      </w:r>
      <w:r w:rsidR="00DB009D" w:rsidRPr="00137E96">
        <w:rPr>
          <w:rFonts w:ascii="Book Antiqua" w:eastAsia="宋体" w:hAnsi="Book Antiqua" w:hint="eastAsia"/>
          <w:vertAlign w:val="superscript"/>
          <w:lang w:val="en-GB" w:eastAsia="zh-CN"/>
        </w:rPr>
        <w:t>[</w:t>
      </w:r>
      <w:proofErr w:type="gramEnd"/>
      <w:r w:rsidR="00DB009D" w:rsidRPr="00137E96">
        <w:rPr>
          <w:rFonts w:ascii="Book Antiqua" w:eastAsia="宋体" w:hAnsi="Book Antiqua" w:hint="eastAsia"/>
          <w:vertAlign w:val="superscript"/>
          <w:lang w:val="en-GB" w:eastAsia="zh-CN"/>
        </w:rPr>
        <w:t>21]</w:t>
      </w:r>
      <w:r w:rsidRPr="00137E96">
        <w:rPr>
          <w:rFonts w:ascii="Book Antiqua" w:hAnsi="Book Antiqua"/>
          <w:lang w:val="en-GB"/>
        </w:rPr>
        <w:t xml:space="preserve"> reported de novo urge incontinence rate to be 5.9% (3</w:t>
      </w:r>
      <w:r w:rsidR="0010730C" w:rsidRPr="00137E96">
        <w:rPr>
          <w:rFonts w:ascii="Book Antiqua" w:hAnsi="Book Antiqua"/>
          <w:lang w:val="en-GB"/>
        </w:rPr>
        <w:t>/50</w:t>
      </w:r>
      <w:r w:rsidRPr="00137E96">
        <w:rPr>
          <w:rFonts w:ascii="Book Antiqua" w:hAnsi="Book Antiqua"/>
          <w:lang w:val="en-GB"/>
        </w:rPr>
        <w:t xml:space="preserve"> patients).</w:t>
      </w:r>
    </w:p>
    <w:p w14:paraId="2B28157F" w14:textId="77777777" w:rsidR="0078059F" w:rsidRPr="00137E96" w:rsidRDefault="0078059F" w:rsidP="00B6510F">
      <w:pPr>
        <w:widowControl w:val="0"/>
        <w:autoSpaceDE w:val="0"/>
        <w:autoSpaceDN w:val="0"/>
        <w:adjustRightInd w:val="0"/>
        <w:spacing w:line="360" w:lineRule="auto"/>
        <w:jc w:val="both"/>
        <w:rPr>
          <w:rFonts w:ascii="Book Antiqua" w:eastAsia="宋体" w:hAnsi="Book Antiqua"/>
          <w:lang w:val="en-GB" w:eastAsia="zh-CN"/>
        </w:rPr>
      </w:pPr>
    </w:p>
    <w:p w14:paraId="595BBC40" w14:textId="4A95D004" w:rsidR="009D759E" w:rsidRPr="00137E96" w:rsidRDefault="00F241DA" w:rsidP="00A935E3">
      <w:pPr>
        <w:widowControl w:val="0"/>
        <w:autoSpaceDE w:val="0"/>
        <w:autoSpaceDN w:val="0"/>
        <w:adjustRightInd w:val="0"/>
        <w:spacing w:line="360" w:lineRule="auto"/>
        <w:jc w:val="both"/>
        <w:outlineLvl w:val="0"/>
        <w:rPr>
          <w:rFonts w:ascii="Book Antiqua" w:eastAsia="宋体" w:hAnsi="Book Antiqua"/>
          <w:b/>
          <w:i/>
          <w:lang w:val="en-GB" w:eastAsia="zh-CN"/>
        </w:rPr>
      </w:pPr>
      <w:proofErr w:type="spellStart"/>
      <w:r w:rsidRPr="00137E96">
        <w:rPr>
          <w:rFonts w:ascii="Book Antiqua" w:hAnsi="Book Antiqua"/>
          <w:b/>
          <w:i/>
          <w:lang w:val="en-GB"/>
        </w:rPr>
        <w:t>MiniArc</w:t>
      </w:r>
      <w:proofErr w:type="spellEnd"/>
      <w:r w:rsidRPr="00137E96">
        <w:rPr>
          <w:rFonts w:ascii="Book Antiqua" w:hAnsi="Book Antiqua"/>
          <w:b/>
          <w:i/>
          <w:vertAlign w:val="superscript"/>
          <w:lang w:val="en-GB"/>
        </w:rPr>
        <w:t>®</w:t>
      </w:r>
      <w:r w:rsidR="00391A30" w:rsidRPr="00137E96">
        <w:rPr>
          <w:rFonts w:ascii="Book Antiqua" w:hAnsi="Book Antiqua"/>
          <w:b/>
          <w:i/>
          <w:lang w:val="en-GB"/>
        </w:rPr>
        <w:t xml:space="preserve"> </w:t>
      </w:r>
      <w:r w:rsidR="00792296" w:rsidRPr="00137E96">
        <w:rPr>
          <w:rFonts w:ascii="Book Antiqua" w:hAnsi="Book Antiqua"/>
          <w:b/>
          <w:i/>
          <w:lang w:val="en-GB"/>
        </w:rPr>
        <w:t>(F</w:t>
      </w:r>
      <w:r w:rsidR="00DB009D" w:rsidRPr="00137E96">
        <w:rPr>
          <w:rFonts w:ascii="Book Antiqua" w:hAnsi="Book Antiqua"/>
          <w:b/>
          <w:i/>
          <w:lang w:val="en-GB"/>
        </w:rPr>
        <w:t>ig</w:t>
      </w:r>
      <w:r w:rsidR="00DB009D" w:rsidRPr="00137E96">
        <w:rPr>
          <w:rFonts w:ascii="Book Antiqua" w:eastAsia="宋体" w:hAnsi="Book Antiqua" w:hint="eastAsia"/>
          <w:b/>
          <w:i/>
          <w:lang w:val="en-GB" w:eastAsia="zh-CN"/>
        </w:rPr>
        <w:t xml:space="preserve">ure </w:t>
      </w:r>
      <w:r w:rsidR="00792296" w:rsidRPr="00137E96">
        <w:rPr>
          <w:rFonts w:ascii="Book Antiqua" w:hAnsi="Book Antiqua"/>
          <w:b/>
          <w:i/>
          <w:lang w:val="en-GB"/>
        </w:rPr>
        <w:t>5)</w:t>
      </w:r>
    </w:p>
    <w:p w14:paraId="4D19FF70" w14:textId="1128AE3F" w:rsidR="00185E4B" w:rsidRPr="00137E96" w:rsidRDefault="00F114BF"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Method of action/working mechanism</w:t>
      </w:r>
      <w:r w:rsidR="00DB009D" w:rsidRPr="00137E96">
        <w:rPr>
          <w:rFonts w:ascii="Book Antiqua" w:eastAsia="宋体" w:hAnsi="Book Antiqua" w:hint="eastAsia"/>
          <w:b/>
          <w:lang w:val="en-GB" w:eastAsia="zh-CN"/>
        </w:rPr>
        <w:t xml:space="preserve">: </w:t>
      </w:r>
      <w:r w:rsidR="007C5ED2" w:rsidRPr="00137E96">
        <w:rPr>
          <w:rFonts w:ascii="Book Antiqua" w:hAnsi="Book Antiqua"/>
          <w:lang w:val="en-GB"/>
        </w:rPr>
        <w:t xml:space="preserve">One of the most widely used and studied SIS is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AE6A60" w:rsidRPr="00137E96">
        <w:rPr>
          <w:rFonts w:ascii="Book Antiqua" w:hAnsi="Book Antiqua"/>
          <w:lang w:val="en-GB"/>
        </w:rPr>
        <w:t>.</w:t>
      </w:r>
      <w:r w:rsidR="00DB009D" w:rsidRPr="00137E96">
        <w:rPr>
          <w:rFonts w:ascii="Book Antiqua" w:eastAsia="宋体" w:hAnsi="Book Antiqua" w:hint="eastAsia"/>
          <w:b/>
          <w:lang w:val="en-GB" w:eastAsia="zh-CN"/>
        </w:rPr>
        <w:t xml:space="preserve"> </w:t>
      </w:r>
      <w:r w:rsidR="00084EF9" w:rsidRPr="00137E96">
        <w:rPr>
          <w:rFonts w:ascii="Book Antiqua" w:hAnsi="Book Antiqua"/>
          <w:lang w:val="en-GB"/>
        </w:rPr>
        <w:t xml:space="preserve">It has been used to treat female SUI since 2007, when the original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084EF9" w:rsidRPr="00137E96">
        <w:rPr>
          <w:rFonts w:ascii="Book Antiqua" w:hAnsi="Book Antiqua"/>
          <w:lang w:val="en-GB"/>
        </w:rPr>
        <w:t>Single-Incisi</w:t>
      </w:r>
      <w:r w:rsidR="00000986" w:rsidRPr="00137E96">
        <w:rPr>
          <w:rFonts w:ascii="Book Antiqua" w:hAnsi="Book Antiqua"/>
          <w:lang w:val="en-GB"/>
        </w:rPr>
        <w:t>on Sling System was introduced.</w:t>
      </w:r>
    </w:p>
    <w:p w14:paraId="796945F9" w14:textId="67248CD3" w:rsidR="00000986" w:rsidRPr="00137E96" w:rsidRDefault="002A2349" w:rsidP="00DB009D">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As the others, </w:t>
      </w:r>
      <w:r w:rsidR="00000986" w:rsidRPr="00137E96">
        <w:rPr>
          <w:rFonts w:ascii="Book Antiqua" w:hAnsi="Book Antiqua"/>
          <w:lang w:val="en-GB"/>
        </w:rPr>
        <w:t>this is a minimally invasive procedure using a small (1.5 cm) vaginal incision and a sharp dissection to the inferior pubic ramus in order t</w:t>
      </w:r>
      <w:r w:rsidR="0010730C" w:rsidRPr="00137E96">
        <w:rPr>
          <w:rFonts w:ascii="Book Antiqua" w:hAnsi="Book Antiqua"/>
          <w:lang w:val="en-GB"/>
        </w:rPr>
        <w:t>o</w:t>
      </w:r>
      <w:r w:rsidR="00000986" w:rsidRPr="00137E96">
        <w:rPr>
          <w:rFonts w:ascii="Book Antiqua" w:hAnsi="Book Antiqua"/>
          <w:lang w:val="en-GB"/>
        </w:rPr>
        <w:t xml:space="preserve"> create the trajectory for the needle. The tip of the needle is keyed </w:t>
      </w:r>
      <w:r w:rsidR="00A11708" w:rsidRPr="00137E96">
        <w:rPr>
          <w:rFonts w:ascii="Book Antiqua" w:hAnsi="Book Antiqua"/>
          <w:lang w:val="en-GB"/>
        </w:rPr>
        <w:t xml:space="preserve">to the sling extremity so that the mesh lay on the convexity of the needle. The sling is advanced through the trajectories created with the scissors bilaterally and its self anchoring tip pushed along the posterior surface of the of the </w:t>
      </w:r>
      <w:proofErr w:type="spellStart"/>
      <w:r w:rsidR="00A11708" w:rsidRPr="00137E96">
        <w:rPr>
          <w:rFonts w:ascii="Book Antiqua" w:hAnsi="Book Antiqua"/>
          <w:lang w:val="en-GB"/>
        </w:rPr>
        <w:t>ischio</w:t>
      </w:r>
      <w:proofErr w:type="spellEnd"/>
      <w:r w:rsidR="00A11708" w:rsidRPr="00137E96">
        <w:rPr>
          <w:rFonts w:ascii="Book Antiqua" w:hAnsi="Book Antiqua"/>
          <w:lang w:val="en-GB"/>
        </w:rPr>
        <w:t>-pubic ramus, taking care not to perforate the obturator membrane</w:t>
      </w:r>
      <w:r w:rsidR="00A15CCE"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&lt;EndNote&gt;&lt;Cite&gt;&lt;Author&gt;Oliveira&lt;/Author&gt;&lt;Year&gt;2011&lt;/Year&gt;&lt;RecNum&gt;5574&lt;/RecNum&gt;&lt;DisplayText&gt;&lt;style face="superscript"&gt;[23]&lt;/style&gt;&lt;/DisplayText&gt;&lt;record&gt;&lt;rec-number&gt;5574&lt;/rec-number&gt;&lt;foreign-keys&gt;&lt;key app="EN" db-id="wfva9d2do9sztmep2dbve5sb00s0sa22taa2" timestamp="1441224576"&gt;5574&lt;/key&gt;&lt;/foreign-keys&gt;&lt;ref-type name="Journal Article"&gt;17&lt;/ref-type&gt;&lt;contributors&gt;&lt;authors&gt;&lt;author&gt;Oliveira, R.&lt;/author&gt;&lt;author&gt;Botelho, F.&lt;/author&gt;&lt;author&gt;Silva, P.&lt;/author&gt;&lt;author&gt;Resende, A.&lt;/author&gt;&lt;author&gt;Silva, C.&lt;/author&gt;&lt;author&gt;Dinis, P.&lt;/author&gt;&lt;author&gt;Cruz, F.&lt;/author&gt;&lt;/authors&gt;&lt;/contributors&gt;&lt;auth-address&gt;Hospital de Sao Joao, Servico de Urologia, Porto, Portugal.&lt;/auth-address&gt;&lt;titles&gt;&lt;title&gt;Single-incision sling system as primary treatment of female stress urinary incontinence: prospective 12 months data from a single institution&lt;/title&gt;&lt;secondary-title&gt;BJU Int&lt;/secondary-title&gt;&lt;/titles&gt;&lt;periodical&gt;&lt;full-title&gt;BJU Int&lt;/full-title&gt;&lt;abbr-1&gt;BJU international&lt;/abbr-1&gt;&lt;/periodical&gt;&lt;pages&gt;1616-21&lt;/pages&gt;&lt;volume&gt;108&lt;/volume&gt;&lt;number&gt;10&lt;/number&gt;&lt;keywords&gt;&lt;keyword&gt;Adult&lt;/keyword&gt;&lt;keyword&gt;Age Factors&lt;/keyword&gt;&lt;keyword&gt;Body Mass Index&lt;/keyword&gt;&lt;keyword&gt;Female&lt;/keyword&gt;&lt;keyword&gt;Humans&lt;/keyword&gt;&lt;keyword&gt;Middle Aged&lt;/keyword&gt;&lt;keyword&gt;Prospective Studies&lt;/keyword&gt;&lt;keyword&gt;*Suburethral Slings&lt;/keyword&gt;&lt;keyword&gt;Treatment Outcome&lt;/keyword&gt;&lt;keyword&gt;Urinary Incontinence, Stress/*surgery&lt;/keyword&gt;&lt;/keywords&gt;&lt;dates&gt;&lt;year&gt;2011&lt;/year&gt;&lt;pub-dates&gt;&lt;date&gt;Nov&lt;/date&gt;&lt;/pub-dates&gt;&lt;/dates&gt;&lt;isbn&gt;1464-410X (Electronic)&amp;#xD;1464-4096 (Linking)&lt;/isbn&gt;&lt;accession-num&gt;21457429&lt;/accession-num&gt;&lt;urls&gt;&lt;related-urls&gt;&lt;url&gt;http://www.ncbi.nlm.nih.gov/pubmed/21457429&lt;/url&gt;&lt;/related-urls&gt;&lt;/urls&gt;&lt;electronic-resource-num&gt;10.1111/j.1464-410X.2011.10158.x&lt;/electronic-resource-num&gt;&lt;/record&gt;&lt;/Cite&gt;&lt;/EndNote&gt;</w:instrText>
      </w:r>
      <w:r w:rsidR="00A15CCE" w:rsidRPr="00137E96">
        <w:rPr>
          <w:rFonts w:ascii="Book Antiqua" w:hAnsi="Book Antiqua"/>
          <w:lang w:val="en-GB"/>
        </w:rPr>
        <w:fldChar w:fldCharType="separate"/>
      </w:r>
      <w:r w:rsidR="00EA7832" w:rsidRPr="00137E96">
        <w:rPr>
          <w:rFonts w:ascii="Book Antiqua" w:hAnsi="Book Antiqua"/>
          <w:noProof/>
          <w:vertAlign w:val="superscript"/>
          <w:lang w:val="en-GB"/>
        </w:rPr>
        <w:t>[23]</w:t>
      </w:r>
      <w:r w:rsidR="00A15CCE" w:rsidRPr="00137E96">
        <w:rPr>
          <w:rFonts w:ascii="Book Antiqua" w:hAnsi="Book Antiqua"/>
          <w:lang w:val="en-GB"/>
        </w:rPr>
        <w:fldChar w:fldCharType="end"/>
      </w:r>
      <w:r w:rsidR="00A15CCE" w:rsidRPr="00137E96">
        <w:rPr>
          <w:rFonts w:ascii="Book Antiqua" w:hAnsi="Book Antiqua"/>
          <w:lang w:val="en-GB"/>
        </w:rPr>
        <w:t>.</w:t>
      </w:r>
    </w:p>
    <w:p w14:paraId="56AE5CF0" w14:textId="77777777" w:rsidR="000F0357" w:rsidRPr="00137E96" w:rsidRDefault="000F0357" w:rsidP="00B6510F">
      <w:pPr>
        <w:widowControl w:val="0"/>
        <w:autoSpaceDE w:val="0"/>
        <w:autoSpaceDN w:val="0"/>
        <w:adjustRightInd w:val="0"/>
        <w:spacing w:line="360" w:lineRule="auto"/>
        <w:jc w:val="both"/>
        <w:rPr>
          <w:rFonts w:ascii="Book Antiqua" w:hAnsi="Book Antiqua"/>
          <w:lang w:val="en-GB"/>
        </w:rPr>
      </w:pPr>
    </w:p>
    <w:p w14:paraId="299BF075" w14:textId="2444B584" w:rsidR="007D2FC2" w:rsidRPr="00137E96" w:rsidRDefault="000F0357"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Population</w:t>
      </w:r>
      <w:r w:rsidR="008C1488" w:rsidRPr="00137E96">
        <w:rPr>
          <w:rFonts w:ascii="Book Antiqua" w:eastAsia="宋体" w:hAnsi="Book Antiqua" w:hint="eastAsia"/>
          <w:b/>
          <w:lang w:val="en-GB" w:eastAsia="zh-CN"/>
        </w:rPr>
        <w:t xml:space="preserve">: </w:t>
      </w:r>
      <w:r w:rsidRPr="00137E96">
        <w:rPr>
          <w:rFonts w:ascii="Book Antiqua" w:hAnsi="Book Antiqua"/>
          <w:lang w:val="en-GB"/>
        </w:rPr>
        <w:t xml:space="preserve">A total of </w:t>
      </w:r>
      <w:r w:rsidR="00FC5B34" w:rsidRPr="00137E96">
        <w:rPr>
          <w:rFonts w:ascii="Book Antiqua" w:hAnsi="Book Antiqua"/>
          <w:lang w:val="en-GB"/>
        </w:rPr>
        <w:t>7</w:t>
      </w:r>
      <w:r w:rsidR="00713D92" w:rsidRPr="00137E96">
        <w:rPr>
          <w:rFonts w:ascii="Book Antiqua" w:hAnsi="Book Antiqua"/>
          <w:lang w:val="en-GB"/>
        </w:rPr>
        <w:t xml:space="preserve"> studies analysing</w:t>
      </w:r>
      <w:r w:rsidR="004F50DE" w:rsidRPr="00137E96">
        <w:rPr>
          <w:rFonts w:ascii="Book Antiqua" w:hAnsi="Book Antiqua"/>
          <w:lang w:val="en-GB"/>
        </w:rPr>
        <w:t xml:space="preserve"> efficacy and/or safety of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713D92" w:rsidRPr="00137E96">
        <w:rPr>
          <w:rFonts w:ascii="Book Antiqua" w:hAnsi="Book Antiqua"/>
          <w:lang w:val="en-GB"/>
        </w:rPr>
        <w:t>slings were included in the review</w:t>
      </w:r>
      <w:r w:rsidR="00A15CCE" w:rsidRPr="00137E96">
        <w:rPr>
          <w:rFonts w:ascii="Book Antiqua" w:hAnsi="Book Antiqua"/>
          <w:lang w:val="en-GB"/>
        </w:rPr>
        <w:fldChar w:fldCharType="begin">
          <w:fldData xml:space="preserve">PEVuZE5vdGU+PENpdGU+PEF1dGhvcj5PbGl2ZWlyYTwvQXV0aG9yPjxZZWFyPjIwMTE8L1llYXI+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=
</w:fldData>
        </w:fldChar>
      </w:r>
      <w:r w:rsidR="00F51DC6" w:rsidRPr="00137E96">
        <w:rPr>
          <w:rFonts w:ascii="Book Antiqua" w:hAnsi="Book Antiqua"/>
          <w:lang w:val="en-GB"/>
        </w:rPr>
        <w:instrText xml:space="preserve"> ADDIN EN.CITE </w:instrText>
      </w:r>
      <w:r w:rsidR="00F51DC6" w:rsidRPr="00137E96">
        <w:rPr>
          <w:rFonts w:ascii="Book Antiqua" w:hAnsi="Book Antiqua"/>
          <w:lang w:val="en-GB"/>
        </w:rPr>
        <w:fldChar w:fldCharType="begin">
          <w:fldData xml:space="preserve">PEVuZE5vdGU+PENpdGU+PEF1dGhvcj5PbGl2ZWlyYTwvQXV0aG9yPjxZZWFyPjIwMTE8L1llYXI+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=
</w:fldData>
        </w:fldChar>
      </w:r>
      <w:r w:rsidR="00F51DC6" w:rsidRPr="00137E96">
        <w:rPr>
          <w:rFonts w:ascii="Book Antiqua" w:hAnsi="Book Antiqua"/>
          <w:lang w:val="en-GB"/>
        </w:rPr>
        <w:instrText xml:space="preserve"> ADDIN EN.CITE.DATA </w:instrText>
      </w:r>
      <w:r w:rsidR="00F51DC6" w:rsidRPr="00137E96">
        <w:rPr>
          <w:rFonts w:ascii="Book Antiqua" w:hAnsi="Book Antiqua"/>
          <w:lang w:val="en-GB"/>
        </w:rPr>
      </w:r>
      <w:r w:rsidR="00F51DC6" w:rsidRPr="00137E96">
        <w:rPr>
          <w:rFonts w:ascii="Book Antiqua" w:hAnsi="Book Antiqua"/>
          <w:lang w:val="en-GB"/>
        </w:rPr>
        <w:fldChar w:fldCharType="end"/>
      </w:r>
      <w:r w:rsidR="00A15CCE" w:rsidRPr="00137E96">
        <w:rPr>
          <w:rFonts w:ascii="Book Antiqua" w:hAnsi="Book Antiqua"/>
          <w:lang w:val="en-GB"/>
        </w:rPr>
      </w:r>
      <w:r w:rsidR="00A15CCE" w:rsidRPr="00137E96">
        <w:rPr>
          <w:rFonts w:ascii="Book Antiqua" w:hAnsi="Book Antiqua"/>
          <w:lang w:val="en-GB"/>
        </w:rPr>
        <w:fldChar w:fldCharType="separate"/>
      </w:r>
      <w:r w:rsidR="008C1488" w:rsidRPr="00137E96">
        <w:rPr>
          <w:rFonts w:ascii="Book Antiqua" w:hAnsi="Book Antiqua"/>
          <w:noProof/>
          <w:vertAlign w:val="superscript"/>
          <w:lang w:val="en-GB"/>
        </w:rPr>
        <w:t>[23</w:t>
      </w:r>
      <w:r w:rsidR="00F51DC6" w:rsidRPr="00137E96">
        <w:rPr>
          <w:rFonts w:ascii="Book Antiqua" w:hAnsi="Book Antiqua"/>
          <w:noProof/>
          <w:vertAlign w:val="superscript"/>
          <w:lang w:val="en-GB"/>
        </w:rPr>
        <w:t>-29]</w:t>
      </w:r>
      <w:r w:rsidR="00A15CCE" w:rsidRPr="00137E96">
        <w:rPr>
          <w:rFonts w:ascii="Book Antiqua" w:hAnsi="Book Antiqua"/>
          <w:lang w:val="en-GB"/>
        </w:rPr>
        <w:fldChar w:fldCharType="end"/>
      </w:r>
      <w:r w:rsidR="00713D92" w:rsidRPr="00137E96">
        <w:rPr>
          <w:rFonts w:ascii="Book Antiqua" w:hAnsi="Book Antiqua"/>
          <w:lang w:val="en-GB"/>
        </w:rPr>
        <w:t xml:space="preserve">. A total of </w:t>
      </w:r>
      <w:r w:rsidR="00A8363F" w:rsidRPr="00137E96">
        <w:rPr>
          <w:rFonts w:ascii="Book Antiqua" w:hAnsi="Book Antiqua"/>
          <w:lang w:val="en-GB"/>
        </w:rPr>
        <w:t xml:space="preserve">753 </w:t>
      </w:r>
      <w:r w:rsidR="0010730C" w:rsidRPr="00137E96">
        <w:rPr>
          <w:rFonts w:ascii="Book Antiqua" w:hAnsi="Book Antiqua"/>
          <w:lang w:val="en-GB"/>
        </w:rPr>
        <w:t xml:space="preserve">patients </w:t>
      </w:r>
      <w:r w:rsidR="00456ECE" w:rsidRPr="00137E96">
        <w:rPr>
          <w:rFonts w:ascii="Book Antiqua" w:hAnsi="Book Antiqua"/>
          <w:lang w:val="en-GB"/>
        </w:rPr>
        <w:t xml:space="preserve">had a </w:t>
      </w:r>
      <w:r w:rsidR="007A354F" w:rsidRPr="00137E96">
        <w:rPr>
          <w:rFonts w:ascii="Book Antiqua" w:hAnsi="Book Antiqua"/>
          <w:lang w:val="en-GB"/>
        </w:rPr>
        <w:t>follow-up</w:t>
      </w:r>
      <w:r w:rsidR="00456ECE" w:rsidRPr="00137E96">
        <w:rPr>
          <w:rFonts w:ascii="Book Antiqua" w:hAnsi="Book Antiqua"/>
          <w:lang w:val="en-GB"/>
        </w:rPr>
        <w:t xml:space="preserve"> </w:t>
      </w:r>
      <w:r w:rsidR="00635D94" w:rsidRPr="00137E96">
        <w:rPr>
          <w:rFonts w:ascii="Book Antiqua" w:hAnsi="Book Antiqua"/>
          <w:lang w:val="en-GB"/>
        </w:rPr>
        <w:t xml:space="preserve">≥ 12 mo. </w:t>
      </w:r>
      <w:r w:rsidR="002E18A2" w:rsidRPr="00137E96">
        <w:rPr>
          <w:rFonts w:ascii="Book Antiqua" w:hAnsi="Book Antiqua"/>
          <w:lang w:val="en-GB"/>
        </w:rPr>
        <w:t xml:space="preserve">All studies included women with </w:t>
      </w:r>
      <w:r w:rsidR="002A2349" w:rsidRPr="00137E96">
        <w:rPr>
          <w:rFonts w:ascii="Book Antiqua" w:hAnsi="Book Antiqua"/>
          <w:lang w:val="en-GB"/>
        </w:rPr>
        <w:t>SUI</w:t>
      </w:r>
      <w:r w:rsidR="002E18A2" w:rsidRPr="00137E96">
        <w:rPr>
          <w:rFonts w:ascii="Book Antiqua" w:hAnsi="Book Antiqua"/>
          <w:lang w:val="en-GB"/>
        </w:rPr>
        <w:t xml:space="preserve"> or mixed incontinence with predominant complains of stress. Only in one study</w:t>
      </w:r>
      <w:r w:rsidR="0010730C" w:rsidRPr="00137E96">
        <w:rPr>
          <w:rFonts w:ascii="Book Antiqua" w:hAnsi="Book Antiqua"/>
          <w:lang w:val="en-GB"/>
        </w:rPr>
        <w:t xml:space="preserve"> women with mixed incontinence were excluded and only </w:t>
      </w:r>
      <w:r w:rsidR="002E18A2" w:rsidRPr="00137E96">
        <w:rPr>
          <w:rFonts w:ascii="Book Antiqua" w:hAnsi="Book Antiqua"/>
          <w:lang w:val="en-GB"/>
        </w:rPr>
        <w:t>women with documented pure SUI</w:t>
      </w:r>
      <w:r w:rsidR="008C1488" w:rsidRPr="00137E96">
        <w:rPr>
          <w:rFonts w:ascii="Book Antiqua" w:hAnsi="Book Antiqua"/>
          <w:lang w:val="en-GB"/>
        </w:rPr>
        <w:t xml:space="preserve"> were included</w:t>
      </w:r>
      <w:r w:rsidR="00984975"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&lt;EndNote&gt;&lt;Cite&gt;&lt;Author&gt;Oliveira&lt;/Author&gt;&lt;Year&gt;2011&lt;/Year&gt;&lt;RecNum&gt;5574&lt;/RecNum&gt;&lt;DisplayText&gt;&lt;style face="superscript"&gt;[23]&lt;/style&gt;&lt;/DisplayText&gt;&lt;record&gt;&lt;rec-number&gt;5574&lt;/rec-number&gt;&lt;foreign-keys&gt;&lt;key app="EN" db-id="wfva9d2do9sztmep2dbve5sb00s0sa22taa2" timestamp="1441224576"&gt;5574&lt;/key&gt;&lt;/foreign-keys&gt;&lt;ref-type name="Journal Article"&gt;17&lt;/ref-type&gt;&lt;contributors&gt;&lt;authors&gt;&lt;author&gt;Oliveira, R.&lt;/author&gt;&lt;author&gt;Botelho, F.&lt;/author&gt;&lt;author&gt;Silva, P.&lt;/author&gt;&lt;author&gt;Resende, A.&lt;/author&gt;&lt;author&gt;Silva, C.&lt;/author&gt;&lt;author&gt;Dinis, P.&lt;/author&gt;&lt;author&gt;Cruz, F.&lt;/author&gt;&lt;/authors&gt;&lt;/contributors&gt;&lt;auth-address&gt;Hospital de Sao Joao, Servico de Urologia, Porto, Portugal.&lt;/auth-address&gt;&lt;titles&gt;&lt;title&gt;Single-incision sling system as primary treatment of female stress urinary incontinence: prospective 12 months data from a single institution&lt;/title&gt;&lt;secondary-title&gt;BJU Int&lt;/secondary-title&gt;&lt;/titles&gt;&lt;periodical&gt;&lt;full-title&gt;BJU Int&lt;/full-title&gt;&lt;abbr-1&gt;BJU international&lt;/abbr-1&gt;&lt;/periodical&gt;&lt;pages&gt;1616-21&lt;/pages&gt;&lt;volume&gt;108&lt;/volume&gt;&lt;number&gt;10&lt;/number&gt;&lt;keywords&gt;&lt;keyword&gt;Adult&lt;/keyword&gt;&lt;keyword&gt;Age Factors&lt;/keyword&gt;&lt;keyword&gt;Body Mass Index&lt;/keyword&gt;&lt;keyword&gt;Female&lt;/keyword&gt;&lt;keyword&gt;Humans&lt;/keyword&gt;&lt;keyword&gt;Middle Aged&lt;/keyword&gt;&lt;keyword&gt;Prospective Studies&lt;/keyword&gt;&lt;keyword&gt;*Suburethral Slings&lt;/keyword&gt;&lt;keyword&gt;Treatment Outcome&lt;/keyword&gt;&lt;keyword&gt;Urinary Incontinence, Stress/*surgery&lt;/keyword&gt;&lt;/keywords&gt;&lt;dates&gt;&lt;year&gt;2011&lt;/year&gt;&lt;pub-dates&gt;&lt;date&gt;Nov&lt;/date&gt;&lt;/pub-dates&gt;&lt;/dates&gt;&lt;isbn&gt;1464-410X (Electronic)&amp;#xD;1464-4096 (Linking)&lt;/isbn&gt;&lt;accession-num&gt;21457429&lt;/accession-num&gt;&lt;urls&gt;&lt;related-urls&gt;&lt;url&gt;http://www.ncbi.nlm.nih.gov/pubmed/21457429&lt;/url&gt;&lt;/related-urls&gt;&lt;/urls&gt;&lt;electronic-resource-num&gt;10.1111/j.1464-410X.2011.10158.x&lt;/electronic-resource-num&gt;&lt;/record&gt;&lt;/Cite&gt;&lt;/EndNote&gt;</w:instrText>
      </w:r>
      <w:r w:rsidR="00984975" w:rsidRPr="00137E96">
        <w:rPr>
          <w:rFonts w:ascii="Book Antiqua" w:hAnsi="Book Antiqua"/>
          <w:lang w:val="en-GB"/>
        </w:rPr>
        <w:fldChar w:fldCharType="separate"/>
      </w:r>
      <w:r w:rsidR="00EA7832" w:rsidRPr="00137E96">
        <w:rPr>
          <w:rFonts w:ascii="Book Antiqua" w:hAnsi="Book Antiqua"/>
          <w:noProof/>
          <w:vertAlign w:val="superscript"/>
          <w:lang w:val="en-GB"/>
        </w:rPr>
        <w:t>[23]</w:t>
      </w:r>
      <w:r w:rsidR="00984975" w:rsidRPr="00137E96">
        <w:rPr>
          <w:rFonts w:ascii="Book Antiqua" w:hAnsi="Book Antiqua"/>
          <w:lang w:val="en-GB"/>
        </w:rPr>
        <w:fldChar w:fldCharType="end"/>
      </w:r>
      <w:r w:rsidR="002E18A2" w:rsidRPr="00137E96">
        <w:rPr>
          <w:rFonts w:ascii="Book Antiqua" w:hAnsi="Book Antiqua"/>
          <w:lang w:val="en-GB"/>
        </w:rPr>
        <w:t>. Women with a story of previous incontinence surgery</w:t>
      </w:r>
      <w:r w:rsidR="007D182A" w:rsidRPr="00137E96">
        <w:rPr>
          <w:rFonts w:ascii="Book Antiqua" w:hAnsi="Book Antiqua"/>
          <w:lang w:val="en-GB"/>
        </w:rPr>
        <w:t xml:space="preserve">, previous sling operation, </w:t>
      </w:r>
      <w:r w:rsidR="002E18A2" w:rsidRPr="00137E96">
        <w:rPr>
          <w:rFonts w:ascii="Book Antiqua" w:hAnsi="Book Antiqua"/>
          <w:lang w:val="en-GB"/>
        </w:rPr>
        <w:t>concomitant pelvic prolapse ≥ 2</w:t>
      </w:r>
      <w:r w:rsidR="007D182A" w:rsidRPr="00137E96">
        <w:rPr>
          <w:rFonts w:ascii="Book Antiqua" w:hAnsi="Book Antiqua"/>
          <w:lang w:val="en-GB"/>
        </w:rPr>
        <w:t xml:space="preserve">, neurogenic bladder, or predominant urodynamic detrusor </w:t>
      </w:r>
      <w:proofErr w:type="spellStart"/>
      <w:r w:rsidR="007D182A" w:rsidRPr="00137E96">
        <w:rPr>
          <w:rFonts w:ascii="Book Antiqua" w:hAnsi="Book Antiqua"/>
          <w:lang w:val="en-GB"/>
        </w:rPr>
        <w:t>overactivity</w:t>
      </w:r>
      <w:proofErr w:type="spellEnd"/>
      <w:r w:rsidR="007D182A" w:rsidRPr="00137E96">
        <w:rPr>
          <w:rFonts w:ascii="Book Antiqua" w:hAnsi="Book Antiqua"/>
          <w:lang w:val="en-GB"/>
        </w:rPr>
        <w:t xml:space="preserve">, </w:t>
      </w:r>
      <w:r w:rsidR="002E18A2" w:rsidRPr="00137E96">
        <w:rPr>
          <w:rFonts w:ascii="Book Antiqua" w:hAnsi="Book Antiqua"/>
          <w:lang w:val="en-GB"/>
        </w:rPr>
        <w:t>were ex</w:t>
      </w:r>
      <w:r w:rsidR="004C2A41" w:rsidRPr="00137E96">
        <w:rPr>
          <w:rFonts w:ascii="Book Antiqua" w:hAnsi="Book Antiqua"/>
          <w:lang w:val="en-GB"/>
        </w:rPr>
        <w:t>c</w:t>
      </w:r>
      <w:r w:rsidR="002E18A2" w:rsidRPr="00137E96">
        <w:rPr>
          <w:rFonts w:ascii="Book Antiqua" w:hAnsi="Book Antiqua"/>
          <w:lang w:val="en-GB"/>
        </w:rPr>
        <w:t>luded from the analysis in the majority of the stud</w:t>
      </w:r>
      <w:r w:rsidR="0084443E" w:rsidRPr="00137E96">
        <w:rPr>
          <w:rFonts w:ascii="Book Antiqua" w:hAnsi="Book Antiqua"/>
          <w:lang w:val="en-GB"/>
        </w:rPr>
        <w:t>ies</w:t>
      </w:r>
      <w:r w:rsidR="002E18A2" w:rsidRPr="00137E96">
        <w:rPr>
          <w:rFonts w:ascii="Book Antiqua" w:hAnsi="Book Antiqua"/>
          <w:lang w:val="en-GB"/>
        </w:rPr>
        <w:t xml:space="preserve">. </w:t>
      </w:r>
    </w:p>
    <w:p w14:paraId="24AA9B72" w14:textId="77777777" w:rsidR="0003636D" w:rsidRPr="00137E96" w:rsidRDefault="0003636D" w:rsidP="00B6510F">
      <w:pPr>
        <w:widowControl w:val="0"/>
        <w:autoSpaceDE w:val="0"/>
        <w:autoSpaceDN w:val="0"/>
        <w:adjustRightInd w:val="0"/>
        <w:spacing w:line="360" w:lineRule="auto"/>
        <w:jc w:val="both"/>
        <w:rPr>
          <w:rFonts w:ascii="Book Antiqua" w:hAnsi="Book Antiqua"/>
          <w:i/>
          <w:lang w:val="en-GB"/>
        </w:rPr>
      </w:pPr>
    </w:p>
    <w:p w14:paraId="01C4D724" w14:textId="254DDB33" w:rsidR="0006281B" w:rsidRPr="00137E96" w:rsidRDefault="005146FE"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efficacy (</w:t>
      </w:r>
      <w:r w:rsidR="008C1488" w:rsidRPr="00137E96">
        <w:rPr>
          <w:rFonts w:ascii="Book Antiqua" w:hAnsi="Book Antiqua"/>
          <w:b/>
          <w:lang w:val="en-GB"/>
        </w:rPr>
        <w:t>T</w:t>
      </w:r>
      <w:r w:rsidRPr="00137E96">
        <w:rPr>
          <w:rFonts w:ascii="Book Antiqua" w:hAnsi="Book Antiqua"/>
          <w:b/>
          <w:lang w:val="en-GB"/>
        </w:rPr>
        <w:t>able</w:t>
      </w:r>
      <w:r w:rsidR="000572E2" w:rsidRPr="00137E96">
        <w:rPr>
          <w:rFonts w:ascii="Book Antiqua" w:eastAsia="宋体" w:hAnsi="Book Antiqua" w:hint="eastAsia"/>
          <w:b/>
          <w:lang w:val="en-GB" w:eastAsia="zh-CN"/>
        </w:rPr>
        <w:t xml:space="preserve"> </w:t>
      </w:r>
      <w:r w:rsidRPr="00137E96">
        <w:rPr>
          <w:rFonts w:ascii="Book Antiqua" w:hAnsi="Book Antiqua"/>
          <w:b/>
          <w:lang w:val="en-GB"/>
        </w:rPr>
        <w:t>1):</w:t>
      </w:r>
      <w:r w:rsidR="008C1488" w:rsidRPr="00137E96">
        <w:rPr>
          <w:rFonts w:ascii="Book Antiqua" w:eastAsia="宋体" w:hAnsi="Book Antiqua" w:hint="eastAsia"/>
          <w:b/>
          <w:lang w:val="en-GB" w:eastAsia="zh-CN"/>
        </w:rPr>
        <w:t xml:space="preserve"> </w:t>
      </w:r>
      <w:r w:rsidR="001F7AA7" w:rsidRPr="00137E96">
        <w:rPr>
          <w:rFonts w:ascii="Book Antiqua" w:hAnsi="Book Antiqua"/>
          <w:lang w:val="en-GB"/>
        </w:rPr>
        <w:t xml:space="preserve">Our selection of papers on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984975"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NS0yN108L3N0eWxlPjwvRGlzcGxheVRleHQ+PHJlY29yZD48cmVjLW51bWJlcj41NTc2PC9yZWMt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NS0yN108L3N0eWxlPjwvRGlzcGxheVRleHQ+PHJlY29yZD48cmVjLW51bWJlcj41NTc2PC9yZWMt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984975" w:rsidRPr="00137E96">
        <w:rPr>
          <w:rFonts w:ascii="Book Antiqua" w:hAnsi="Book Antiqua"/>
          <w:lang w:val="en-GB"/>
        </w:rPr>
      </w:r>
      <w:r w:rsidR="00984975" w:rsidRPr="00137E96">
        <w:rPr>
          <w:rFonts w:ascii="Book Antiqua" w:hAnsi="Book Antiqua"/>
          <w:lang w:val="en-GB"/>
        </w:rPr>
        <w:fldChar w:fldCharType="separate"/>
      </w:r>
      <w:r w:rsidR="00EA7832" w:rsidRPr="00137E96">
        <w:rPr>
          <w:rFonts w:ascii="Book Antiqua" w:hAnsi="Book Antiqua"/>
          <w:noProof/>
          <w:vertAlign w:val="superscript"/>
          <w:lang w:val="en-GB"/>
        </w:rPr>
        <w:t>[25-27]</w:t>
      </w:r>
      <w:r w:rsidR="00984975" w:rsidRPr="00137E96">
        <w:rPr>
          <w:rFonts w:ascii="Book Antiqua" w:hAnsi="Book Antiqua"/>
          <w:lang w:val="en-GB"/>
        </w:rPr>
        <w:fldChar w:fldCharType="end"/>
      </w:r>
      <w:r w:rsidR="00984975" w:rsidRPr="00137E96">
        <w:rPr>
          <w:rFonts w:ascii="Book Antiqua" w:hAnsi="Book Antiqua"/>
          <w:lang w:val="en-GB"/>
        </w:rPr>
        <w:t xml:space="preserve"> </w:t>
      </w:r>
      <w:r w:rsidR="001F7AA7" w:rsidRPr="00137E96">
        <w:rPr>
          <w:rFonts w:ascii="Book Antiqua" w:hAnsi="Book Antiqua"/>
          <w:lang w:val="en-GB"/>
        </w:rPr>
        <w:t>sli</w:t>
      </w:r>
      <w:r w:rsidR="00880B26" w:rsidRPr="00137E96">
        <w:rPr>
          <w:rFonts w:ascii="Book Antiqua" w:hAnsi="Book Antiqua"/>
          <w:lang w:val="en-GB"/>
        </w:rPr>
        <w:t xml:space="preserve">ngs includes </w:t>
      </w:r>
      <w:r w:rsidR="00F8458B" w:rsidRPr="00137E96">
        <w:rPr>
          <w:rFonts w:ascii="Book Antiqua" w:hAnsi="Book Antiqua"/>
          <w:lang w:val="en-GB"/>
        </w:rPr>
        <w:t>two</w:t>
      </w:r>
      <w:r w:rsidR="00880B26" w:rsidRPr="00137E96">
        <w:rPr>
          <w:rFonts w:ascii="Book Antiqua" w:hAnsi="Book Antiqua"/>
          <w:lang w:val="en-GB"/>
        </w:rPr>
        <w:t xml:space="preserve"> randomized cli</w:t>
      </w:r>
      <w:r w:rsidR="001F7AA7" w:rsidRPr="00137E96">
        <w:rPr>
          <w:rFonts w:ascii="Book Antiqua" w:hAnsi="Book Antiqua"/>
          <w:lang w:val="en-GB"/>
        </w:rPr>
        <w:t xml:space="preserve">nical trials comparing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2A2349" w:rsidRPr="00137E96">
        <w:rPr>
          <w:rFonts w:ascii="Book Antiqua" w:hAnsi="Book Antiqua"/>
          <w:lang w:val="en-GB"/>
        </w:rPr>
        <w:t xml:space="preserve">and </w:t>
      </w:r>
      <w:proofErr w:type="spellStart"/>
      <w:r w:rsidR="002A2349" w:rsidRPr="00137E96">
        <w:rPr>
          <w:rFonts w:ascii="Book Antiqua" w:hAnsi="Book Antiqua"/>
          <w:lang w:val="en-GB"/>
        </w:rPr>
        <w:t>M</w:t>
      </w:r>
      <w:r w:rsidR="001F7AA7" w:rsidRPr="00137E96">
        <w:rPr>
          <w:rFonts w:ascii="Book Antiqua" w:hAnsi="Book Antiqua"/>
          <w:lang w:val="en-GB"/>
        </w:rPr>
        <w:t>onarc</w:t>
      </w:r>
      <w:proofErr w:type="spellEnd"/>
      <w:r w:rsidR="001F7AA7" w:rsidRPr="00137E96">
        <w:rPr>
          <w:rFonts w:ascii="Book Antiqua" w:hAnsi="Book Antiqua"/>
          <w:lang w:val="en-GB"/>
        </w:rPr>
        <w:t xml:space="preserve"> slings</w:t>
      </w:r>
      <w:r w:rsidR="00F8458B" w:rsidRPr="00137E96">
        <w:rPr>
          <w:rFonts w:ascii="Book Antiqua" w:hAnsi="Book Antiqua"/>
          <w:lang w:val="en-GB"/>
        </w:rPr>
        <w:t xml:space="preserve"> and one comparing </w:t>
      </w:r>
      <w:proofErr w:type="spellStart"/>
      <w:r w:rsidR="0078059F" w:rsidRPr="00137E96">
        <w:rPr>
          <w:rFonts w:ascii="Book Antiqua" w:hAnsi="Book Antiqua"/>
          <w:lang w:val="en-GB"/>
        </w:rPr>
        <w:t>MiniArc</w:t>
      </w:r>
      <w:proofErr w:type="spellEnd"/>
      <w:r w:rsidR="0078059F" w:rsidRPr="00137E96">
        <w:rPr>
          <w:rFonts w:ascii="Book Antiqua" w:hAnsi="Book Antiqua"/>
          <w:vertAlign w:val="superscript"/>
          <w:lang w:val="en-GB"/>
        </w:rPr>
        <w:t>®</w:t>
      </w:r>
      <w:r w:rsidR="00F8458B" w:rsidRPr="00137E96">
        <w:rPr>
          <w:rFonts w:ascii="Book Antiqua" w:hAnsi="Book Antiqua"/>
          <w:lang w:val="en-GB"/>
        </w:rPr>
        <w:t xml:space="preserve"> and Advantage sling</w:t>
      </w:r>
      <w:r w:rsidR="001F7AA7" w:rsidRPr="00137E96">
        <w:rPr>
          <w:rFonts w:ascii="Book Antiqua" w:hAnsi="Book Antiqua"/>
          <w:lang w:val="en-GB"/>
        </w:rPr>
        <w:t xml:space="preserve">. In the RCT by Lee </w:t>
      </w:r>
      <w:r w:rsidR="00523916" w:rsidRPr="00137E96">
        <w:rPr>
          <w:rFonts w:ascii="Book Antiqua" w:eastAsia="宋体" w:hAnsi="Book Antiqua" w:hint="eastAsia"/>
          <w:i/>
          <w:lang w:val="en-GB" w:eastAsia="zh-CN"/>
        </w:rPr>
        <w:t xml:space="preserve">et </w:t>
      </w:r>
      <w:proofErr w:type="gramStart"/>
      <w:r w:rsidR="00523916" w:rsidRPr="00137E96">
        <w:rPr>
          <w:rFonts w:ascii="Book Antiqua" w:eastAsia="宋体" w:hAnsi="Book Antiqua" w:hint="eastAsia"/>
          <w:i/>
          <w:lang w:val="en-GB" w:eastAsia="zh-CN"/>
        </w:rPr>
        <w:t>al</w:t>
      </w:r>
      <w:r w:rsidR="00523916" w:rsidRPr="00137E96">
        <w:rPr>
          <w:rFonts w:ascii="Book Antiqua" w:eastAsia="宋体" w:hAnsi="Book Antiqua" w:hint="eastAsia"/>
          <w:vertAlign w:val="superscript"/>
          <w:lang w:val="en-GB" w:eastAsia="zh-CN"/>
        </w:rPr>
        <w:t>[</w:t>
      </w:r>
      <w:proofErr w:type="gramEnd"/>
      <w:r w:rsidR="00523916" w:rsidRPr="00137E96">
        <w:rPr>
          <w:rFonts w:ascii="Book Antiqua" w:eastAsia="宋体" w:hAnsi="Book Antiqua" w:hint="eastAsia"/>
          <w:vertAlign w:val="superscript"/>
          <w:lang w:val="en-GB" w:eastAsia="zh-CN"/>
        </w:rPr>
        <w:t>25]</w:t>
      </w:r>
      <w:r w:rsidR="001F7AA7" w:rsidRPr="00137E96">
        <w:rPr>
          <w:rFonts w:ascii="Book Antiqua" w:hAnsi="Book Antiqua"/>
          <w:lang w:val="en-GB"/>
        </w:rPr>
        <w:t xml:space="preserve"> 103 patie</w:t>
      </w:r>
      <w:r w:rsidR="00E72BFA" w:rsidRPr="00137E96">
        <w:rPr>
          <w:rFonts w:ascii="Book Antiqua" w:hAnsi="Book Antiqua"/>
          <w:lang w:val="en-GB"/>
        </w:rPr>
        <w:t xml:space="preserve">nts in each group reached </w:t>
      </w:r>
      <w:r w:rsidR="0078059F" w:rsidRPr="00137E96">
        <w:rPr>
          <w:rFonts w:ascii="Book Antiqua" w:hAnsi="Book Antiqua"/>
          <w:lang w:val="en-GB"/>
        </w:rPr>
        <w:t>1-year</w:t>
      </w:r>
      <w:r w:rsidR="002A2349" w:rsidRPr="00137E96">
        <w:rPr>
          <w:rFonts w:ascii="Book Antiqua" w:hAnsi="Book Antiqua"/>
          <w:lang w:val="en-GB"/>
        </w:rPr>
        <w:t xml:space="preserve"> follow-</w:t>
      </w:r>
      <w:r w:rsidR="001F7AA7" w:rsidRPr="00137E96">
        <w:rPr>
          <w:rFonts w:ascii="Book Antiqua" w:hAnsi="Book Antiqua"/>
          <w:lang w:val="en-GB"/>
        </w:rPr>
        <w:t>up. There was no statistically significant difference in terms of subjective and objective cure rates between grou</w:t>
      </w:r>
      <w:r w:rsidR="00972A80" w:rsidRPr="00137E96">
        <w:rPr>
          <w:rFonts w:ascii="Book Antiqua" w:hAnsi="Book Antiqua"/>
          <w:lang w:val="en-GB"/>
        </w:rPr>
        <w:t>ps</w:t>
      </w:r>
      <w:r w:rsidR="0084443E" w:rsidRPr="00137E96">
        <w:rPr>
          <w:rFonts w:ascii="Book Antiqua" w:hAnsi="Book Antiqua"/>
          <w:lang w:val="en-GB"/>
        </w:rPr>
        <w:t>.</w:t>
      </w:r>
      <w:r w:rsidR="001F7AA7" w:rsidRPr="00137E96">
        <w:rPr>
          <w:rFonts w:ascii="Book Antiqua" w:hAnsi="Book Antiqua"/>
          <w:lang w:val="en-GB"/>
        </w:rPr>
        <w:t xml:space="preserve"> </w:t>
      </w:r>
      <w:r w:rsidR="002A2349" w:rsidRPr="00137E96">
        <w:rPr>
          <w:rFonts w:ascii="Book Antiqua" w:hAnsi="Book Antiqua"/>
          <w:lang w:val="en-GB"/>
        </w:rPr>
        <w:t>Failure rate was 2.7%</w:t>
      </w:r>
      <w:r w:rsidR="002A2349" w:rsidRPr="00137E96">
        <w:rPr>
          <w:rFonts w:ascii="Book Antiqua" w:hAnsi="Book Antiqua"/>
          <w:i/>
          <w:lang w:val="en-GB"/>
        </w:rPr>
        <w:t xml:space="preserve"> vs</w:t>
      </w:r>
      <w:r w:rsidR="002A2349" w:rsidRPr="00137E96">
        <w:rPr>
          <w:rFonts w:ascii="Book Antiqua" w:hAnsi="Book Antiqua"/>
          <w:lang w:val="en-GB"/>
        </w:rPr>
        <w:t xml:space="preserve"> 1.8% in the </w:t>
      </w:r>
      <w:proofErr w:type="spellStart"/>
      <w:r w:rsidR="002A2349" w:rsidRPr="00137E96">
        <w:rPr>
          <w:rFonts w:ascii="Book Antiqua" w:hAnsi="Book Antiqua"/>
          <w:lang w:val="en-GB"/>
        </w:rPr>
        <w:t>MiniArc</w:t>
      </w:r>
      <w:proofErr w:type="spellEnd"/>
      <w:r w:rsidR="002A2349" w:rsidRPr="00137E96">
        <w:rPr>
          <w:rFonts w:ascii="Book Antiqua" w:hAnsi="Book Antiqua"/>
          <w:vertAlign w:val="superscript"/>
          <w:lang w:val="en-GB"/>
        </w:rPr>
        <w:t>®</w:t>
      </w:r>
      <w:r w:rsidR="002A2349" w:rsidRPr="00137E96">
        <w:rPr>
          <w:rFonts w:ascii="Book Antiqua" w:hAnsi="Book Antiqua"/>
          <w:lang w:val="en-GB"/>
        </w:rPr>
        <w:t xml:space="preserve"> group and in the </w:t>
      </w:r>
      <w:proofErr w:type="spellStart"/>
      <w:r w:rsidR="002A2349" w:rsidRPr="00137E96">
        <w:rPr>
          <w:rFonts w:ascii="Book Antiqua" w:hAnsi="Book Antiqua"/>
          <w:lang w:val="en-GB"/>
        </w:rPr>
        <w:t>Mon</w:t>
      </w:r>
      <w:r w:rsidR="008C1488" w:rsidRPr="00137E96">
        <w:rPr>
          <w:rFonts w:ascii="Book Antiqua" w:hAnsi="Book Antiqua"/>
          <w:lang w:val="en-GB"/>
        </w:rPr>
        <w:t>arc</w:t>
      </w:r>
      <w:proofErr w:type="spellEnd"/>
      <w:r w:rsidR="008C1488" w:rsidRPr="00137E96">
        <w:rPr>
          <w:rFonts w:ascii="Book Antiqua" w:hAnsi="Book Antiqua"/>
          <w:lang w:val="en-GB"/>
        </w:rPr>
        <w:t xml:space="preserve"> group respectively</w:t>
      </w:r>
      <w:proofErr w:type="gramStart"/>
      <w:r w:rsidR="008C1488" w:rsidRPr="00137E96">
        <w:rPr>
          <w:rFonts w:ascii="Book Antiqua" w:hAnsi="Book Antiqua"/>
          <w:lang w:val="en-GB"/>
        </w:rPr>
        <w:t>;</w:t>
      </w:r>
      <w:proofErr w:type="gramEnd"/>
      <w:r w:rsidR="008C1488" w:rsidRPr="00137E96">
        <w:rPr>
          <w:rFonts w:ascii="Book Antiqua" w:hAnsi="Book Antiqua"/>
          <w:lang w:val="en-GB"/>
        </w:rPr>
        <w:t xml:space="preserve"> </w:t>
      </w:r>
      <w:r w:rsidR="008C1488" w:rsidRPr="00137E96">
        <w:rPr>
          <w:rFonts w:ascii="Book Antiqua" w:hAnsi="Book Antiqua"/>
          <w:i/>
          <w:lang w:val="en-GB"/>
        </w:rPr>
        <w:t>P</w:t>
      </w:r>
      <w:r w:rsidR="008C1488" w:rsidRPr="00137E96">
        <w:rPr>
          <w:rFonts w:ascii="Book Antiqua" w:eastAsia="宋体" w:hAnsi="Book Antiqua" w:hint="eastAsia"/>
          <w:lang w:val="en-GB" w:eastAsia="zh-CN"/>
        </w:rPr>
        <w:t xml:space="preserve"> </w:t>
      </w:r>
      <w:r w:rsidR="008C1488" w:rsidRPr="00137E96">
        <w:rPr>
          <w:rFonts w:ascii="Book Antiqua" w:hAnsi="Book Antiqua"/>
          <w:lang w:val="en-GB"/>
        </w:rPr>
        <w:t>=</w:t>
      </w:r>
      <w:r w:rsidR="008C1488" w:rsidRPr="00137E96">
        <w:rPr>
          <w:rFonts w:ascii="Book Antiqua" w:eastAsia="宋体" w:hAnsi="Book Antiqua" w:hint="eastAsia"/>
          <w:lang w:val="en-GB" w:eastAsia="zh-CN"/>
        </w:rPr>
        <w:t xml:space="preserve"> </w:t>
      </w:r>
      <w:r w:rsidR="008C1488" w:rsidRPr="00137E96">
        <w:rPr>
          <w:rFonts w:ascii="Book Antiqua" w:hAnsi="Book Antiqua"/>
          <w:lang w:val="en-GB"/>
        </w:rPr>
        <w:t>0.68)</w:t>
      </w:r>
      <w:r w:rsidR="00984975"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NV08L3N0eWxlPjwvRGlzcGxheVRleHQ+PHJlY29yZD48cmVjLW51bWJlcj41NTc2PC9yZWMtbnVt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NV08L3N0eWxlPjwvRGlzcGxheVRleHQ+PHJlY29yZD48cmVjLW51bWJlcj41NTc2PC9yZWMtbnVt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984975" w:rsidRPr="00137E96">
        <w:rPr>
          <w:rFonts w:ascii="Book Antiqua" w:hAnsi="Book Antiqua"/>
          <w:lang w:val="en-GB"/>
        </w:rPr>
      </w:r>
      <w:r w:rsidR="00984975" w:rsidRPr="00137E96">
        <w:rPr>
          <w:rFonts w:ascii="Book Antiqua" w:hAnsi="Book Antiqua"/>
          <w:lang w:val="en-GB"/>
        </w:rPr>
        <w:fldChar w:fldCharType="separate"/>
      </w:r>
      <w:r w:rsidR="00EA7832" w:rsidRPr="00137E96">
        <w:rPr>
          <w:rFonts w:ascii="Book Antiqua" w:hAnsi="Book Antiqua"/>
          <w:noProof/>
          <w:vertAlign w:val="superscript"/>
          <w:lang w:val="en-GB"/>
        </w:rPr>
        <w:t>[25]</w:t>
      </w:r>
      <w:r w:rsidR="00984975" w:rsidRPr="00137E96">
        <w:rPr>
          <w:rFonts w:ascii="Book Antiqua" w:hAnsi="Book Antiqua"/>
          <w:lang w:val="en-GB"/>
        </w:rPr>
        <w:fldChar w:fldCharType="end"/>
      </w:r>
      <w:r w:rsidR="00644BCA" w:rsidRPr="00137E96">
        <w:rPr>
          <w:rFonts w:ascii="Book Antiqua" w:hAnsi="Book Antiqua"/>
          <w:lang w:val="en-GB"/>
        </w:rPr>
        <w:t>.</w:t>
      </w:r>
    </w:p>
    <w:p w14:paraId="777E386C" w14:textId="18B49274" w:rsidR="00E055B8" w:rsidRPr="00137E96" w:rsidRDefault="00E72BFA" w:rsidP="008C1488">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the RCT by </w:t>
      </w:r>
      <w:proofErr w:type="spellStart"/>
      <w:r w:rsidRPr="00137E96">
        <w:rPr>
          <w:rFonts w:ascii="Book Antiqua" w:hAnsi="Book Antiqua"/>
          <w:lang w:val="en-GB"/>
        </w:rPr>
        <w:t>S</w:t>
      </w:r>
      <w:r w:rsidR="00E055B8" w:rsidRPr="00137E96">
        <w:rPr>
          <w:rFonts w:ascii="Book Antiqua" w:hAnsi="Book Antiqua"/>
          <w:lang w:val="en-GB"/>
        </w:rPr>
        <w:t>chellart</w:t>
      </w:r>
      <w:proofErr w:type="spellEnd"/>
      <w:r w:rsidR="00E055B8" w:rsidRPr="00137E96">
        <w:rPr>
          <w:rFonts w:ascii="Book Antiqua" w:hAnsi="Book Antiqua"/>
          <w:lang w:val="en-GB"/>
        </w:rPr>
        <w:t xml:space="preserve"> </w:t>
      </w:r>
      <w:r w:rsidR="008C1488" w:rsidRPr="00137E96">
        <w:rPr>
          <w:rFonts w:ascii="Book Antiqua" w:eastAsia="宋体" w:hAnsi="Book Antiqua" w:hint="eastAsia"/>
          <w:i/>
          <w:lang w:val="en-GB" w:eastAsia="zh-CN"/>
        </w:rPr>
        <w:t xml:space="preserve">et </w:t>
      </w:r>
      <w:proofErr w:type="gramStart"/>
      <w:r w:rsidR="008C1488" w:rsidRPr="00137E96">
        <w:rPr>
          <w:rFonts w:ascii="Book Antiqua" w:eastAsia="宋体" w:hAnsi="Book Antiqua" w:hint="eastAsia"/>
          <w:i/>
          <w:lang w:val="en-GB" w:eastAsia="zh-CN"/>
        </w:rPr>
        <w:t>al</w:t>
      </w:r>
      <w:r w:rsidR="008C1488" w:rsidRPr="00137E96">
        <w:rPr>
          <w:rFonts w:ascii="Book Antiqua" w:eastAsia="宋体" w:hAnsi="Book Antiqua" w:hint="eastAsia"/>
          <w:vertAlign w:val="superscript"/>
          <w:lang w:val="en-GB" w:eastAsia="zh-CN"/>
        </w:rPr>
        <w:t>[</w:t>
      </w:r>
      <w:proofErr w:type="gramEnd"/>
      <w:r w:rsidR="008C1488" w:rsidRPr="00137E96">
        <w:rPr>
          <w:rFonts w:ascii="Book Antiqua" w:eastAsia="宋体" w:hAnsi="Book Antiqua" w:hint="eastAsia"/>
          <w:vertAlign w:val="superscript"/>
          <w:lang w:val="en-GB" w:eastAsia="zh-CN"/>
        </w:rPr>
        <w:t>26]</w:t>
      </w:r>
      <w:r w:rsidR="0084443E" w:rsidRPr="00137E96">
        <w:rPr>
          <w:rFonts w:ascii="Book Antiqua" w:hAnsi="Book Antiqua"/>
          <w:lang w:val="en-GB"/>
        </w:rPr>
        <w:t xml:space="preserve">, comparing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A8363F" w:rsidRPr="00137E96">
        <w:rPr>
          <w:rFonts w:ascii="Book Antiqua" w:hAnsi="Book Antiqua"/>
          <w:lang w:val="en-GB"/>
        </w:rPr>
        <w:t xml:space="preserve">and </w:t>
      </w:r>
      <w:proofErr w:type="spellStart"/>
      <w:r w:rsidR="00A8363F" w:rsidRPr="00137E96">
        <w:rPr>
          <w:rFonts w:ascii="Book Antiqua" w:hAnsi="Book Antiqua"/>
          <w:lang w:val="en-GB"/>
        </w:rPr>
        <w:t>Monarc</w:t>
      </w:r>
      <w:proofErr w:type="spellEnd"/>
      <w:r w:rsidR="00A8363F" w:rsidRPr="00137E96">
        <w:rPr>
          <w:rFonts w:ascii="Book Antiqua" w:hAnsi="Book Antiqua"/>
          <w:lang w:val="en-GB"/>
        </w:rPr>
        <w:t xml:space="preserve"> </w:t>
      </w:r>
      <w:r w:rsidR="00BF6A2B" w:rsidRPr="00137E96">
        <w:rPr>
          <w:rFonts w:ascii="Book Antiqua" w:hAnsi="Book Antiqua"/>
          <w:lang w:val="en-GB"/>
        </w:rPr>
        <w:t>women</w:t>
      </w:r>
      <w:r w:rsidR="0084443E" w:rsidRPr="00137E96">
        <w:rPr>
          <w:rFonts w:ascii="Book Antiqua" w:hAnsi="Book Antiqua"/>
          <w:lang w:val="en-GB"/>
        </w:rPr>
        <w:t>,</w:t>
      </w:r>
      <w:r w:rsidR="0018657A" w:rsidRPr="00137E96">
        <w:rPr>
          <w:rFonts w:ascii="Book Antiqua" w:hAnsi="Book Antiqua"/>
          <w:lang w:val="en-GB"/>
        </w:rPr>
        <w:t xml:space="preserve"> </w:t>
      </w:r>
      <w:r w:rsidR="00BF6A2B" w:rsidRPr="00137E96">
        <w:rPr>
          <w:rFonts w:ascii="Book Antiqua" w:hAnsi="Book Antiqua"/>
          <w:lang w:val="en-GB"/>
        </w:rPr>
        <w:lastRenderedPageBreak/>
        <w:t>s</w:t>
      </w:r>
      <w:r w:rsidR="0084443E" w:rsidRPr="00137E96">
        <w:rPr>
          <w:rFonts w:ascii="Book Antiqua" w:hAnsi="Book Antiqua"/>
          <w:lang w:val="en-GB"/>
        </w:rPr>
        <w:t>ubjective cure was</w:t>
      </w:r>
      <w:r w:rsidR="0018657A" w:rsidRPr="00137E96">
        <w:rPr>
          <w:rFonts w:ascii="Book Antiqua" w:hAnsi="Book Antiqua"/>
          <w:lang w:val="en-GB"/>
        </w:rPr>
        <w:t xml:space="preserve"> s</w:t>
      </w:r>
      <w:r w:rsidRPr="00137E96">
        <w:rPr>
          <w:rFonts w:ascii="Book Antiqua" w:hAnsi="Book Antiqua"/>
          <w:lang w:val="en-GB"/>
        </w:rPr>
        <w:t>i</w:t>
      </w:r>
      <w:r w:rsidR="0018657A" w:rsidRPr="00137E96">
        <w:rPr>
          <w:rFonts w:ascii="Book Antiqua" w:hAnsi="Book Antiqua"/>
          <w:lang w:val="en-GB"/>
        </w:rPr>
        <w:t xml:space="preserve">milar between </w:t>
      </w:r>
      <w:r w:rsidR="0084443E" w:rsidRPr="00137E96">
        <w:rPr>
          <w:rFonts w:ascii="Book Antiqua" w:hAnsi="Book Antiqua"/>
          <w:lang w:val="en-GB"/>
        </w:rPr>
        <w:t xml:space="preserve">both </w:t>
      </w:r>
      <w:r w:rsidR="0018657A" w:rsidRPr="00137E96">
        <w:rPr>
          <w:rFonts w:ascii="Book Antiqua" w:hAnsi="Book Antiqua"/>
          <w:lang w:val="en-GB"/>
        </w:rPr>
        <w:t>groups. The objective cure</w:t>
      </w:r>
      <w:r w:rsidR="0084443E" w:rsidRPr="00137E96">
        <w:rPr>
          <w:rFonts w:ascii="Book Antiqua" w:hAnsi="Book Antiqua"/>
          <w:lang w:val="en-GB"/>
        </w:rPr>
        <w:t xml:space="preserve"> rate</w:t>
      </w:r>
      <w:r w:rsidR="0018657A" w:rsidRPr="00137E96">
        <w:rPr>
          <w:rFonts w:ascii="Book Antiqua" w:hAnsi="Book Antiqua"/>
          <w:lang w:val="en-GB"/>
        </w:rPr>
        <w:t>, defined as negative CST du</w:t>
      </w:r>
      <w:r w:rsidR="00BF6A2B" w:rsidRPr="00137E96">
        <w:rPr>
          <w:rFonts w:ascii="Book Antiqua" w:hAnsi="Book Antiqua"/>
          <w:lang w:val="en-GB"/>
        </w:rPr>
        <w:t>ring follow-</w:t>
      </w:r>
      <w:r w:rsidR="0018657A" w:rsidRPr="00137E96">
        <w:rPr>
          <w:rFonts w:ascii="Book Antiqua" w:hAnsi="Book Antiqua"/>
          <w:lang w:val="en-GB"/>
        </w:rPr>
        <w:t xml:space="preserve">up, </w:t>
      </w:r>
      <w:r w:rsidR="0084443E" w:rsidRPr="00137E96">
        <w:rPr>
          <w:rFonts w:ascii="Book Antiqua" w:hAnsi="Book Antiqua"/>
          <w:lang w:val="en-GB"/>
        </w:rPr>
        <w:t>was also</w:t>
      </w:r>
      <w:r w:rsidR="0018657A" w:rsidRPr="00137E96">
        <w:rPr>
          <w:rFonts w:ascii="Book Antiqua" w:hAnsi="Book Antiqua"/>
          <w:lang w:val="en-GB"/>
        </w:rPr>
        <w:t xml:space="preserve"> not statistically different between groups. Overall a total of </w:t>
      </w:r>
      <w:r w:rsidR="00CF28C7" w:rsidRPr="00137E96">
        <w:rPr>
          <w:rFonts w:ascii="Book Antiqua" w:hAnsi="Book Antiqua"/>
          <w:lang w:val="en-GB"/>
        </w:rPr>
        <w:t xml:space="preserve">4 failures requiring </w:t>
      </w:r>
      <w:r w:rsidR="0084443E" w:rsidRPr="00137E96">
        <w:rPr>
          <w:rFonts w:ascii="Book Antiqua" w:hAnsi="Book Antiqua"/>
          <w:lang w:val="en-GB"/>
        </w:rPr>
        <w:t xml:space="preserve">a </w:t>
      </w:r>
      <w:r w:rsidR="00CF28C7" w:rsidRPr="00137E96">
        <w:rPr>
          <w:rFonts w:ascii="Book Antiqua" w:hAnsi="Book Antiqua"/>
          <w:lang w:val="en-GB"/>
        </w:rPr>
        <w:t xml:space="preserve">second surgery for SUI were identified: 3 in the </w:t>
      </w:r>
      <w:proofErr w:type="spellStart"/>
      <w:r w:rsidR="00CF28C7" w:rsidRPr="00137E96">
        <w:rPr>
          <w:rFonts w:ascii="Book Antiqua" w:hAnsi="Book Antiqua"/>
          <w:lang w:val="en-GB"/>
        </w:rPr>
        <w:t>Monarc</w:t>
      </w:r>
      <w:proofErr w:type="spellEnd"/>
      <w:r w:rsidR="00CF28C7" w:rsidRPr="00137E96">
        <w:rPr>
          <w:rFonts w:ascii="Book Antiqua" w:hAnsi="Book Antiqua"/>
          <w:lang w:val="en-GB"/>
        </w:rPr>
        <w:t xml:space="preserve"> group and 1 in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CF28C7" w:rsidRPr="00137E96">
        <w:rPr>
          <w:rFonts w:ascii="Book Antiqua" w:hAnsi="Book Antiqua"/>
          <w:lang w:val="en-GB"/>
        </w:rPr>
        <w:t>group</w:t>
      </w:r>
      <w:r w:rsidR="00984975" w:rsidRPr="00137E96">
        <w:rPr>
          <w:rFonts w:ascii="Book Antiqua" w:hAnsi="Book Antiqua"/>
          <w:lang w:val="en-GB"/>
        </w:rPr>
        <w:fldChar w:fldCharType="begin">
          <w:fldData xml:space="preserve">PEVuZE5vdGU+PENpdGU+PEF1dGhvcj5TY2hlbGxhcnQ8L0F1dGhvcj48WWVhcj4yMDE0PC9ZZWFy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PEVuZE5vdGU+PENpdGU+PEF1dGhvcj5TY2hlbGxhcnQ8L0F1dGhvcj48WWVhcj4yMDE0PC9ZZWFy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984975" w:rsidRPr="00137E96">
        <w:rPr>
          <w:rFonts w:ascii="Book Antiqua" w:hAnsi="Book Antiqua"/>
          <w:lang w:val="en-GB"/>
        </w:rPr>
      </w:r>
      <w:r w:rsidR="00984975" w:rsidRPr="00137E96">
        <w:rPr>
          <w:rFonts w:ascii="Book Antiqua" w:hAnsi="Book Antiqua"/>
          <w:lang w:val="en-GB"/>
        </w:rPr>
        <w:fldChar w:fldCharType="separate"/>
      </w:r>
      <w:r w:rsidR="00EA7832" w:rsidRPr="00137E96">
        <w:rPr>
          <w:rFonts w:ascii="Book Antiqua" w:hAnsi="Book Antiqua"/>
          <w:noProof/>
          <w:vertAlign w:val="superscript"/>
          <w:lang w:val="en-GB"/>
        </w:rPr>
        <w:t>[26]</w:t>
      </w:r>
      <w:r w:rsidR="00984975" w:rsidRPr="00137E96">
        <w:rPr>
          <w:rFonts w:ascii="Book Antiqua" w:hAnsi="Book Antiqua"/>
          <w:lang w:val="en-GB"/>
        </w:rPr>
        <w:fldChar w:fldCharType="end"/>
      </w:r>
      <w:r w:rsidR="00CF28C7" w:rsidRPr="00137E96">
        <w:rPr>
          <w:rFonts w:ascii="Book Antiqua" w:hAnsi="Book Antiqua"/>
          <w:lang w:val="en-GB"/>
        </w:rPr>
        <w:t xml:space="preserve">. </w:t>
      </w:r>
    </w:p>
    <w:p w14:paraId="404777DB" w14:textId="46FE6AB1" w:rsidR="00073195" w:rsidRPr="00137E96" w:rsidRDefault="00D91FD4" w:rsidP="008C1488">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Basu</w:t>
      </w:r>
      <w:proofErr w:type="spellEnd"/>
      <w:r w:rsidRPr="00137E96">
        <w:rPr>
          <w:rFonts w:ascii="Book Antiqua" w:hAnsi="Book Antiqua"/>
          <w:lang w:val="en-GB"/>
        </w:rPr>
        <w:t xml:space="preserve"> </w:t>
      </w:r>
      <w:r w:rsidR="008C1488" w:rsidRPr="00137E96">
        <w:rPr>
          <w:rFonts w:ascii="Book Antiqua" w:eastAsia="宋体" w:hAnsi="Book Antiqua" w:hint="eastAsia"/>
          <w:i/>
          <w:lang w:val="en-GB" w:eastAsia="zh-CN"/>
        </w:rPr>
        <w:t xml:space="preserve">et </w:t>
      </w:r>
      <w:proofErr w:type="gramStart"/>
      <w:r w:rsidR="008C1488" w:rsidRPr="00137E96">
        <w:rPr>
          <w:rFonts w:ascii="Book Antiqua" w:eastAsia="宋体" w:hAnsi="Book Antiqua" w:hint="eastAsia"/>
          <w:i/>
          <w:lang w:val="en-GB" w:eastAsia="zh-CN"/>
        </w:rPr>
        <w:t>al</w:t>
      </w:r>
      <w:r w:rsidR="008C1488" w:rsidRPr="00137E96">
        <w:rPr>
          <w:rFonts w:ascii="Book Antiqua" w:eastAsia="宋体" w:hAnsi="Book Antiqua" w:hint="eastAsia"/>
          <w:vertAlign w:val="superscript"/>
          <w:lang w:val="en-GB" w:eastAsia="zh-CN"/>
        </w:rPr>
        <w:t>[</w:t>
      </w:r>
      <w:proofErr w:type="gramEnd"/>
      <w:r w:rsidR="008C1488" w:rsidRPr="00137E96">
        <w:rPr>
          <w:rFonts w:ascii="Book Antiqua" w:eastAsia="宋体" w:hAnsi="Book Antiqua" w:hint="eastAsia"/>
          <w:vertAlign w:val="superscript"/>
          <w:lang w:val="en-GB" w:eastAsia="zh-CN"/>
        </w:rPr>
        <w:t>27]</w:t>
      </w:r>
      <w:r w:rsidRPr="00137E96">
        <w:rPr>
          <w:rFonts w:ascii="Book Antiqua" w:hAnsi="Book Antiqua"/>
          <w:lang w:val="en-GB"/>
        </w:rPr>
        <w:t xml:space="preserve"> in 2013 published the three-years results from their randomized trial comparing Advantage</w:t>
      </w:r>
      <w:r w:rsidRPr="00137E96">
        <w:rPr>
          <w:rFonts w:ascii="Book Antiqua" w:hAnsi="Book Antiqua"/>
          <w:b/>
          <w:lang w:val="en-GB"/>
        </w:rPr>
        <w:t>™</w:t>
      </w:r>
      <w:r w:rsidRPr="00137E96">
        <w:rPr>
          <w:rFonts w:ascii="Book Antiqua" w:hAnsi="Book Antiqua"/>
          <w:lang w:val="en-GB"/>
        </w:rPr>
        <w:t xml:space="preserve"> slings 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Pr="00137E96">
        <w:rPr>
          <w:rFonts w:ascii="Book Antiqua" w:hAnsi="Book Antiqua"/>
          <w:b/>
          <w:lang w:val="en-GB"/>
        </w:rPr>
        <w:t>™</w:t>
      </w:r>
      <w:r w:rsidRPr="00137E96">
        <w:rPr>
          <w:rFonts w:ascii="Book Antiqua" w:hAnsi="Book Antiqua"/>
          <w:lang w:val="en-GB"/>
        </w:rPr>
        <w:t xml:space="preserve">. They reported a success rate of 48% for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Pr="00137E96">
        <w:rPr>
          <w:rFonts w:ascii="Book Antiqua" w:hAnsi="Book Antiqua"/>
          <w:b/>
          <w:lang w:val="en-GB"/>
        </w:rPr>
        <w:t>™</w:t>
      </w:r>
      <w:r w:rsidRPr="00137E96">
        <w:rPr>
          <w:rFonts w:ascii="Book Antiqua" w:hAnsi="Book Antiqua"/>
          <w:lang w:val="en-GB"/>
        </w:rPr>
        <w:t xml:space="preserve"> with a failure rate of 52% (combining subjective failures with the need for repeat continence surgery). Moreover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b/>
          <w:lang w:val="en-GB"/>
        </w:rPr>
        <w:t>™</w:t>
      </w:r>
      <w:r w:rsidRPr="00137E96">
        <w:rPr>
          <w:rFonts w:ascii="Book Antiqua" w:hAnsi="Book Antiqua"/>
          <w:lang w:val="en-GB"/>
        </w:rPr>
        <w:t xml:space="preserve"> were associated with a higher rate of persistent SUI (34%</w:t>
      </w:r>
      <w:r w:rsidR="00D26110" w:rsidRPr="00137E96">
        <w:rPr>
          <w:rFonts w:ascii="Book Antiqua" w:eastAsia="宋体" w:hAnsi="Book Antiqua" w:hint="eastAsia"/>
          <w:lang w:val="en-GB" w:eastAsia="zh-CN"/>
        </w:rPr>
        <w:t xml:space="preserve"> </w:t>
      </w:r>
      <w:r w:rsidRPr="00137E96">
        <w:rPr>
          <w:rFonts w:ascii="Book Antiqua" w:hAnsi="Book Antiqua"/>
          <w:i/>
          <w:lang w:val="en-GB"/>
        </w:rPr>
        <w:t>vs</w:t>
      </w:r>
      <w:r w:rsidRPr="00137E96">
        <w:rPr>
          <w:rFonts w:ascii="Book Antiqua" w:hAnsi="Book Antiqua"/>
          <w:lang w:val="en-GB"/>
        </w:rPr>
        <w:t xml:space="preserve"> 9%)</w:t>
      </w:r>
      <w:r w:rsidR="00984975"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&lt;EndNote&gt;&lt;Cite&gt;&lt;Author&gt;Basu&lt;/Author&gt;&lt;Year&gt;2013&lt;/Year&gt;&lt;RecNum&gt;5584&lt;/RecNum&gt;&lt;DisplayText&gt;&lt;style face="superscript"&gt;[27]&lt;/style&gt;&lt;/DisplayText&gt;&lt;record&gt;&lt;rec-number&gt;5584&lt;/rec-number&gt;&lt;foreign-keys&gt;&lt;key app="EN" db-id="wfva9d2do9sztmep2dbve5sb00s0sa22taa2" timestamp="1441224800"&gt;5584&lt;/key&gt;&lt;/foreign-keys&gt;&lt;ref-type name="Journal Article"&gt;17&lt;/ref-type&gt;&lt;contributors&gt;&lt;authors&gt;&lt;author&gt;Basu, M.&lt;/author&gt;&lt;author&gt;Duckett, J.&lt;/author&gt;&lt;/authors&gt;&lt;/contributors&gt;&lt;auth-address&gt;Department of Urogynaecology and Pelvic Reconstructive Surgery, St. George&amp;apos;s Hospital, Blackshaw Road, London, SW17 0QT, UK, mayabasu@aol.com.&lt;/auth-address&gt;&lt;titles&gt;&lt;title&gt;Three-year results from a randomised trial of a retropubic mid-urethral sling versus the Miniarc single incision sling for stress urinary incontinence&lt;/title&gt;&lt;secondary-title&gt;Int Urogynecol J&lt;/secondary-title&gt;&lt;/titles&gt;&lt;periodical&gt;&lt;full-title&gt;Int Urogynecol J&lt;/full-title&gt;&lt;abbr-1&gt;International urogynecology journal&lt;/abbr-1&gt;&lt;/periodical&gt;&lt;pages&gt;2059-64&lt;/pages&gt;&lt;volume&gt;24&lt;/volume&gt;&lt;number&gt;12&lt;/number&gt;&lt;keywords&gt;&lt;keyword&gt;Adult&lt;/keyword&gt;&lt;keyword&gt;Female&lt;/keyword&gt;&lt;keyword&gt;Follow-Up Studies&lt;/keyword&gt;&lt;keyword&gt;Humans&lt;/keyword&gt;&lt;keyword&gt;Middle Aged&lt;/keyword&gt;&lt;keyword&gt;Quality of Life&lt;/keyword&gt;&lt;keyword&gt;Questionnaires&lt;/keyword&gt;&lt;keyword&gt;Reoperation&lt;/keyword&gt;&lt;keyword&gt;*Suburethral Slings&lt;/keyword&gt;&lt;keyword&gt;Time Factors&lt;/keyword&gt;&lt;keyword&gt;Treatment Failure&lt;/keyword&gt;&lt;keyword&gt;Urinary Incontinence, Stress/*surgery&lt;/keyword&gt;&lt;/keywords&gt;&lt;dates&gt;&lt;year&gt;2013&lt;/year&gt;&lt;pub-dates&gt;&lt;date&gt;Dec&lt;/date&gt;&lt;/pub-dates&gt;&lt;/dates&gt;&lt;isbn&gt;1433-3023 (Electronic)&amp;#xD;0937-3462 (Linking)&lt;/isbn&gt;&lt;accession-num&gt;23712578&lt;/accession-num&gt;&lt;urls&gt;&lt;related-urls&gt;&lt;url&gt;http://www.ncbi.nlm.nih.gov/pubmed/23712578&lt;/url&gt;&lt;/related-urls&gt;&lt;/urls&gt;&lt;electronic-resource-num&gt;10.1007/s00192-013-2125-8&lt;/electronic-resource-num&gt;&lt;/record&gt;&lt;/Cite&gt;&lt;/EndNote&gt;</w:instrText>
      </w:r>
      <w:r w:rsidR="00984975" w:rsidRPr="00137E96">
        <w:rPr>
          <w:rFonts w:ascii="Book Antiqua" w:hAnsi="Book Antiqua"/>
          <w:lang w:val="en-GB"/>
        </w:rPr>
        <w:fldChar w:fldCharType="separate"/>
      </w:r>
      <w:r w:rsidR="00EA7832" w:rsidRPr="00137E96">
        <w:rPr>
          <w:rFonts w:ascii="Book Antiqua" w:hAnsi="Book Antiqua"/>
          <w:noProof/>
          <w:vertAlign w:val="superscript"/>
          <w:lang w:val="en-GB"/>
        </w:rPr>
        <w:t>[27]</w:t>
      </w:r>
      <w:r w:rsidR="00984975" w:rsidRPr="00137E96">
        <w:rPr>
          <w:rFonts w:ascii="Book Antiqua" w:hAnsi="Book Antiqua"/>
          <w:lang w:val="en-GB"/>
        </w:rPr>
        <w:fldChar w:fldCharType="end"/>
      </w:r>
      <w:r w:rsidRPr="00137E96">
        <w:rPr>
          <w:rFonts w:ascii="Book Antiqua" w:hAnsi="Book Antiqua"/>
          <w:lang w:val="en-GB"/>
        </w:rPr>
        <w:t>.</w:t>
      </w:r>
    </w:p>
    <w:p w14:paraId="43C802DA" w14:textId="3C6B16A0" w:rsidR="005B7072" w:rsidRPr="00137E96" w:rsidRDefault="00073195" w:rsidP="00D26110">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Ove</w:t>
      </w:r>
      <w:r w:rsidR="005B7072" w:rsidRPr="00137E96">
        <w:rPr>
          <w:rFonts w:ascii="Book Antiqua" w:hAnsi="Book Antiqua"/>
          <w:lang w:val="en-GB"/>
        </w:rPr>
        <w:t xml:space="preserve">rall 5 prospective studies on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slings were included in the review</w:t>
      </w:r>
      <w:r w:rsidR="00F51297" w:rsidRPr="00137E96">
        <w:rPr>
          <w:rFonts w:ascii="Book Antiqua" w:hAnsi="Book Antiqua"/>
          <w:lang w:val="en-GB"/>
        </w:rPr>
        <w:fldChar w:fldCharType="begin">
          <w:fldData xml:space="preserve">PEVuZE5vdGU+PENpdGU+PEF1dGhvcj5EZW9sZTwvQXV0aG9yPjxZZWFyPjIwMTE8L1llYXI+PFJl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PEVuZE5vdGU+PENpdGU+PEF1dGhvcj5EZW9sZTwvQXV0aG9yPjxZZWFyPjIwMTE8L1llYXI+PFJl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F51297" w:rsidRPr="00137E96">
        <w:rPr>
          <w:rFonts w:ascii="Book Antiqua" w:hAnsi="Book Antiqua"/>
          <w:lang w:val="en-GB"/>
        </w:rPr>
      </w:r>
      <w:r w:rsidR="00F51297" w:rsidRPr="00137E96">
        <w:rPr>
          <w:rFonts w:ascii="Book Antiqua" w:hAnsi="Book Antiqua"/>
          <w:lang w:val="en-GB"/>
        </w:rPr>
        <w:fldChar w:fldCharType="separate"/>
      </w:r>
      <w:r w:rsidR="00D26110" w:rsidRPr="00137E96">
        <w:rPr>
          <w:rFonts w:ascii="Book Antiqua" w:hAnsi="Book Antiqua"/>
          <w:noProof/>
          <w:vertAlign w:val="superscript"/>
          <w:lang w:val="en-GB"/>
        </w:rPr>
        <w:t>[23,24,28,</w:t>
      </w:r>
      <w:r w:rsidR="00EA7832" w:rsidRPr="00137E96">
        <w:rPr>
          <w:rFonts w:ascii="Book Antiqua" w:hAnsi="Book Antiqua"/>
          <w:noProof/>
          <w:vertAlign w:val="superscript"/>
          <w:lang w:val="en-GB"/>
        </w:rPr>
        <w:t>29]</w:t>
      </w:r>
      <w:r w:rsidR="00F51297" w:rsidRPr="00137E96">
        <w:rPr>
          <w:rFonts w:ascii="Book Antiqua" w:hAnsi="Book Antiqua"/>
          <w:lang w:val="en-GB"/>
        </w:rPr>
        <w:fldChar w:fldCharType="end"/>
      </w:r>
      <w:r w:rsidRPr="00137E96">
        <w:rPr>
          <w:rFonts w:ascii="Book Antiqua" w:hAnsi="Book Antiqua"/>
          <w:lang w:val="en-GB"/>
        </w:rPr>
        <w:t>.</w:t>
      </w:r>
      <w:r w:rsidR="00D26110" w:rsidRPr="00137E96">
        <w:rPr>
          <w:rFonts w:ascii="Book Antiqua" w:eastAsia="宋体" w:hAnsi="Book Antiqua" w:hint="eastAsia"/>
          <w:lang w:val="en-GB" w:eastAsia="zh-CN"/>
        </w:rPr>
        <w:t xml:space="preserve"> </w:t>
      </w:r>
      <w:r w:rsidR="00880B26" w:rsidRPr="00137E96">
        <w:rPr>
          <w:rFonts w:ascii="Book Antiqua" w:hAnsi="Book Antiqua"/>
          <w:lang w:val="en-GB"/>
        </w:rPr>
        <w:t xml:space="preserve">Oliveira </w:t>
      </w:r>
      <w:r w:rsidR="00D26110" w:rsidRPr="00137E96">
        <w:rPr>
          <w:rFonts w:ascii="Book Antiqua" w:eastAsia="宋体" w:hAnsi="Book Antiqua" w:hint="eastAsia"/>
          <w:i/>
          <w:lang w:val="en-GB" w:eastAsia="zh-CN"/>
        </w:rPr>
        <w:t xml:space="preserve">et </w:t>
      </w:r>
      <w:proofErr w:type="gramStart"/>
      <w:r w:rsidR="00D26110" w:rsidRPr="00137E96">
        <w:rPr>
          <w:rFonts w:ascii="Book Antiqua" w:eastAsia="宋体" w:hAnsi="Book Antiqua" w:hint="eastAsia"/>
          <w:i/>
          <w:lang w:val="en-GB" w:eastAsia="zh-CN"/>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23,30]</w:t>
      </w:r>
      <w:r w:rsidR="00D26110" w:rsidRPr="00137E96">
        <w:rPr>
          <w:rFonts w:ascii="Book Antiqua" w:hAnsi="Book Antiqua"/>
          <w:lang w:val="en-GB"/>
        </w:rPr>
        <w:t xml:space="preserve"> </w:t>
      </w:r>
      <w:r w:rsidR="00BF6A2B" w:rsidRPr="00137E96">
        <w:rPr>
          <w:rFonts w:ascii="Book Antiqua" w:hAnsi="Book Antiqua"/>
          <w:lang w:val="en-GB"/>
        </w:rPr>
        <w:t xml:space="preserve">reported 12 </w:t>
      </w:r>
      <w:proofErr w:type="spellStart"/>
      <w:r w:rsidR="00BF6A2B" w:rsidRPr="00137E96">
        <w:rPr>
          <w:rFonts w:ascii="Book Antiqua" w:hAnsi="Book Antiqua"/>
          <w:lang w:val="en-GB"/>
        </w:rPr>
        <w:t>mo</w:t>
      </w:r>
      <w:proofErr w:type="spellEnd"/>
      <w:r w:rsidR="00BF6A2B" w:rsidRPr="00137E96">
        <w:rPr>
          <w:rFonts w:ascii="Book Antiqua" w:hAnsi="Book Antiqua"/>
          <w:lang w:val="en-GB"/>
        </w:rPr>
        <w:t xml:space="preserve"> follow-</w:t>
      </w:r>
      <w:r w:rsidR="00880B26" w:rsidRPr="00137E96">
        <w:rPr>
          <w:rFonts w:ascii="Book Antiqua" w:hAnsi="Book Antiqua"/>
          <w:lang w:val="en-GB"/>
        </w:rPr>
        <w:t xml:space="preserve">up of patients with pure SUI. The </w:t>
      </w:r>
      <w:r w:rsidR="005B7072" w:rsidRPr="00137E96">
        <w:rPr>
          <w:rFonts w:ascii="Book Antiqua" w:hAnsi="Book Antiqua"/>
          <w:lang w:val="en-GB"/>
        </w:rPr>
        <w:t>intention to treat analysis show</w:t>
      </w:r>
      <w:r w:rsidR="00880B26" w:rsidRPr="00137E96">
        <w:rPr>
          <w:rFonts w:ascii="Book Antiqua" w:hAnsi="Book Antiqua"/>
          <w:lang w:val="en-GB"/>
        </w:rPr>
        <w:t>ed a subjective cure rate of 80</w:t>
      </w:r>
      <w:r w:rsidR="00D507C6" w:rsidRPr="00137E96">
        <w:rPr>
          <w:rFonts w:ascii="Book Antiqua" w:hAnsi="Book Antiqua"/>
          <w:lang w:val="en-GB"/>
        </w:rPr>
        <w:t xml:space="preserve">% and an improvement of 11%. </w:t>
      </w:r>
      <w:r w:rsidR="005B7072" w:rsidRPr="00137E96">
        <w:rPr>
          <w:rFonts w:ascii="Book Antiqua" w:hAnsi="Book Antiqua"/>
          <w:lang w:val="en-GB"/>
        </w:rPr>
        <w:t xml:space="preserve">The same group updated the analysis at 45 </w:t>
      </w:r>
      <w:proofErr w:type="spellStart"/>
      <w:proofErr w:type="gramStart"/>
      <w:r w:rsidR="005B7072" w:rsidRPr="00137E96">
        <w:rPr>
          <w:rFonts w:ascii="Book Antiqua" w:hAnsi="Book Antiqua"/>
          <w:lang w:val="en-GB"/>
        </w:rPr>
        <w:t>mo</w:t>
      </w:r>
      <w:proofErr w:type="spellEnd"/>
      <w:proofErr w:type="gramEnd"/>
      <w:r w:rsidR="005B7072" w:rsidRPr="00137E96">
        <w:rPr>
          <w:rFonts w:ascii="Book Antiqua" w:hAnsi="Book Antiqua"/>
          <w:lang w:val="en-GB"/>
        </w:rPr>
        <w:t xml:space="preserve"> and showed 70 patients of the 77 responders to maintain the initial improvement/cure rate (91%).</w:t>
      </w:r>
    </w:p>
    <w:p w14:paraId="6B22330B" w14:textId="587C6396" w:rsidR="005B7072" w:rsidRPr="00137E96" w:rsidRDefault="00880B26" w:rsidP="008C1488">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All the other cases were reported as failures (7% in </w:t>
      </w:r>
      <w:r w:rsidR="008B26EC" w:rsidRPr="00137E96">
        <w:rPr>
          <w:rFonts w:ascii="Book Antiqua" w:hAnsi="Book Antiqua"/>
          <w:lang w:val="en-GB"/>
        </w:rPr>
        <w:t xml:space="preserve">patients with </w:t>
      </w:r>
      <w:r w:rsidR="0078059F" w:rsidRPr="00137E96">
        <w:rPr>
          <w:rFonts w:ascii="Book Antiqua" w:hAnsi="Book Antiqua"/>
          <w:lang w:val="en-GB"/>
        </w:rPr>
        <w:t>1-year</w:t>
      </w:r>
      <w:r w:rsidR="008B26EC" w:rsidRPr="00137E96">
        <w:rPr>
          <w:rFonts w:ascii="Book Antiqua" w:hAnsi="Book Antiqua"/>
          <w:lang w:val="en-GB"/>
        </w:rPr>
        <w:t xml:space="preserve"> </w:t>
      </w:r>
      <w:r w:rsidR="007A354F" w:rsidRPr="00137E96">
        <w:rPr>
          <w:rFonts w:ascii="Book Antiqua" w:hAnsi="Book Antiqua"/>
          <w:lang w:val="en-GB"/>
        </w:rPr>
        <w:t>follow-up</w:t>
      </w:r>
      <w:r w:rsidR="008B26EC" w:rsidRPr="00137E96">
        <w:rPr>
          <w:rFonts w:ascii="Book Antiqua" w:hAnsi="Book Antiqua"/>
          <w:lang w:val="en-GB"/>
        </w:rPr>
        <w:t>)</w:t>
      </w:r>
      <w:r w:rsidR="00A5223E" w:rsidRPr="00137E96">
        <w:rPr>
          <w:rFonts w:ascii="Book Antiqua" w:hAnsi="Book Antiqua"/>
          <w:lang w:val="en-GB"/>
        </w:rPr>
        <w:fldChar w:fldCharType="begin">
          <w:fldData xml:space="preserve">PEVuZE5vdGU+PENpdGU+PEF1dGhvcj5PbGl2ZWlyYTwvQXV0aG9yPjxZZWFyPjIwMTE8L1llYXI+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PEVuZE5vdGU+PENpdGU+PEF1dGhvcj5PbGl2ZWlyYTwvQXV0aG9yPjxZZWFyPjIwMTE8L1llYXI+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A5223E" w:rsidRPr="00137E96">
        <w:rPr>
          <w:rFonts w:ascii="Book Antiqua" w:hAnsi="Book Antiqua"/>
          <w:lang w:val="en-GB"/>
        </w:rPr>
      </w:r>
      <w:r w:rsidR="00A5223E" w:rsidRPr="00137E96">
        <w:rPr>
          <w:rFonts w:ascii="Book Antiqua" w:hAnsi="Book Antiqua"/>
          <w:lang w:val="en-GB"/>
        </w:rPr>
        <w:fldChar w:fldCharType="separate"/>
      </w:r>
      <w:r w:rsidR="008C1488" w:rsidRPr="00137E96">
        <w:rPr>
          <w:rFonts w:ascii="Book Antiqua" w:hAnsi="Book Antiqua"/>
          <w:noProof/>
          <w:vertAlign w:val="superscript"/>
          <w:lang w:val="en-GB"/>
        </w:rPr>
        <w:t>[23,</w:t>
      </w:r>
      <w:r w:rsidR="00EA7832" w:rsidRPr="00137E96">
        <w:rPr>
          <w:rFonts w:ascii="Book Antiqua" w:hAnsi="Book Antiqua"/>
          <w:noProof/>
          <w:vertAlign w:val="superscript"/>
          <w:lang w:val="en-GB"/>
        </w:rPr>
        <w:t>30]</w:t>
      </w:r>
      <w:r w:rsidR="00A5223E" w:rsidRPr="00137E96">
        <w:rPr>
          <w:rFonts w:ascii="Book Antiqua" w:hAnsi="Book Antiqua"/>
          <w:lang w:val="en-GB"/>
        </w:rPr>
        <w:fldChar w:fldCharType="end"/>
      </w:r>
      <w:r w:rsidR="008B26EC" w:rsidRPr="00137E96">
        <w:rPr>
          <w:rFonts w:ascii="Book Antiqua" w:hAnsi="Book Antiqua"/>
          <w:lang w:val="en-GB"/>
        </w:rPr>
        <w:t xml:space="preserve">. </w:t>
      </w:r>
    </w:p>
    <w:p w14:paraId="1A0D22A3" w14:textId="1EC4487E" w:rsidR="001A7120" w:rsidRPr="00137E96" w:rsidRDefault="001A7120" w:rsidP="008C1488">
      <w:pPr>
        <w:widowControl w:val="0"/>
        <w:autoSpaceDE w:val="0"/>
        <w:autoSpaceDN w:val="0"/>
        <w:adjustRightInd w:val="0"/>
        <w:spacing w:line="360" w:lineRule="auto"/>
        <w:ind w:firstLineChars="100" w:firstLine="240"/>
        <w:jc w:val="both"/>
        <w:rPr>
          <w:rFonts w:ascii="Book Antiqua" w:hAnsi="Book Antiqua"/>
          <w:lang w:val="en-GB"/>
        </w:rPr>
      </w:pPr>
      <w:proofErr w:type="spellStart"/>
      <w:r w:rsidRPr="00137E96">
        <w:rPr>
          <w:rFonts w:ascii="Book Antiqua" w:hAnsi="Book Antiqua"/>
          <w:lang w:val="en-GB"/>
        </w:rPr>
        <w:t>Deole</w:t>
      </w:r>
      <w:proofErr w:type="spellEnd"/>
      <w:r w:rsidRPr="00137E96">
        <w:rPr>
          <w:rFonts w:ascii="Book Antiqua" w:hAnsi="Book Antiqua"/>
          <w:lang w:val="en-GB"/>
        </w:rPr>
        <w:t xml:space="preserve"> </w:t>
      </w:r>
      <w:r w:rsidR="008C1488" w:rsidRPr="00137E96">
        <w:rPr>
          <w:rFonts w:ascii="Book Antiqua" w:eastAsia="宋体" w:hAnsi="Book Antiqua" w:hint="eastAsia"/>
          <w:i/>
          <w:lang w:val="en-GB" w:eastAsia="zh-CN"/>
        </w:rPr>
        <w:t xml:space="preserve">et </w:t>
      </w:r>
      <w:proofErr w:type="gramStart"/>
      <w:r w:rsidR="008C1488" w:rsidRPr="00137E96">
        <w:rPr>
          <w:rFonts w:ascii="Book Antiqua" w:eastAsia="宋体" w:hAnsi="Book Antiqua" w:hint="eastAsia"/>
          <w:i/>
          <w:lang w:val="en-GB" w:eastAsia="zh-CN"/>
        </w:rPr>
        <w:t>al</w:t>
      </w:r>
      <w:r w:rsidR="008C1488" w:rsidRPr="00137E96">
        <w:rPr>
          <w:rFonts w:ascii="Book Antiqua" w:eastAsia="宋体" w:hAnsi="Book Antiqua" w:hint="eastAsia"/>
          <w:vertAlign w:val="superscript"/>
          <w:lang w:val="en-GB" w:eastAsia="zh-CN"/>
        </w:rPr>
        <w:t>[</w:t>
      </w:r>
      <w:proofErr w:type="gramEnd"/>
      <w:r w:rsidR="008C1488" w:rsidRPr="00137E96">
        <w:rPr>
          <w:rFonts w:ascii="Book Antiqua" w:eastAsia="宋体" w:hAnsi="Book Antiqua" w:hint="eastAsia"/>
          <w:vertAlign w:val="superscript"/>
          <w:lang w:val="en-GB" w:eastAsia="zh-CN"/>
        </w:rPr>
        <w:t>29]</w:t>
      </w:r>
      <w:r w:rsidRPr="00137E96">
        <w:rPr>
          <w:rFonts w:ascii="Book Antiqua" w:hAnsi="Book Antiqua"/>
          <w:lang w:val="en-GB"/>
        </w:rPr>
        <w:t xml:space="preserve"> showed lower rates of </w:t>
      </w:r>
      <w:r w:rsidR="003B191D" w:rsidRPr="00137E96">
        <w:rPr>
          <w:rFonts w:ascii="Book Antiqua" w:hAnsi="Book Antiqua"/>
          <w:lang w:val="en-GB"/>
        </w:rPr>
        <w:t xml:space="preserve">objective and subjective cure at </w:t>
      </w:r>
      <w:r w:rsidR="0078059F" w:rsidRPr="00137E96">
        <w:rPr>
          <w:rFonts w:ascii="Book Antiqua" w:hAnsi="Book Antiqua"/>
          <w:lang w:val="en-GB"/>
        </w:rPr>
        <w:t>1-year</w:t>
      </w:r>
      <w:r w:rsidR="003B191D" w:rsidRPr="00137E96">
        <w:rPr>
          <w:rFonts w:ascii="Book Antiqua" w:hAnsi="Book Antiqua"/>
          <w:lang w:val="en-GB"/>
        </w:rPr>
        <w:t xml:space="preserve"> compared to other studies (66% and 64% respectively). </w:t>
      </w:r>
      <w:r w:rsidR="0084443E" w:rsidRPr="00137E96">
        <w:rPr>
          <w:rFonts w:ascii="Book Antiqua" w:hAnsi="Book Antiqua"/>
          <w:lang w:val="en-GB"/>
        </w:rPr>
        <w:t>T</w:t>
      </w:r>
      <w:r w:rsidR="003B191D" w:rsidRPr="00137E96">
        <w:rPr>
          <w:rFonts w:ascii="Book Antiqua" w:hAnsi="Book Antiqua"/>
          <w:lang w:val="en-GB"/>
        </w:rPr>
        <w:t xml:space="preserve">hey </w:t>
      </w:r>
      <w:r w:rsidR="0084443E" w:rsidRPr="00137E96">
        <w:rPr>
          <w:rFonts w:ascii="Book Antiqua" w:hAnsi="Book Antiqua"/>
          <w:lang w:val="en-GB"/>
        </w:rPr>
        <w:t xml:space="preserve">did </w:t>
      </w:r>
      <w:r w:rsidR="003B191D" w:rsidRPr="00137E96">
        <w:rPr>
          <w:rFonts w:ascii="Book Antiqua" w:hAnsi="Book Antiqua"/>
          <w:lang w:val="en-GB"/>
        </w:rPr>
        <w:t xml:space="preserve">demonstrate a statistically significant difference in post-operative subjective cure rates (defined as mean ICIQ-SF scores) compared to </w:t>
      </w:r>
      <w:r w:rsidR="0084443E" w:rsidRPr="00137E96">
        <w:rPr>
          <w:rFonts w:ascii="Book Antiqua" w:hAnsi="Book Antiqua"/>
          <w:lang w:val="en-GB"/>
        </w:rPr>
        <w:t>pre-operative</w:t>
      </w:r>
      <w:r w:rsidR="003B191D" w:rsidRPr="00137E96">
        <w:rPr>
          <w:rFonts w:ascii="Book Antiqua" w:hAnsi="Book Antiqua"/>
          <w:lang w:val="en-GB"/>
        </w:rPr>
        <w:t xml:space="preserve"> scores </w:t>
      </w:r>
      <w:r w:rsidR="00A8363F" w:rsidRPr="00137E96">
        <w:rPr>
          <w:rFonts w:ascii="Book Antiqua" w:hAnsi="Book Antiqua"/>
          <w:lang w:val="en-GB"/>
        </w:rPr>
        <w:t>(mean 8.6</w:t>
      </w:r>
      <w:r w:rsidR="008C1488" w:rsidRPr="00137E96">
        <w:rPr>
          <w:rFonts w:ascii="Book Antiqua" w:eastAsia="宋体" w:hAnsi="Book Antiqua" w:hint="eastAsia"/>
          <w:lang w:val="en-GB" w:eastAsia="zh-CN"/>
        </w:rPr>
        <w:t xml:space="preserve">% </w:t>
      </w:r>
      <w:r w:rsidR="00A8363F" w:rsidRPr="00137E96">
        <w:rPr>
          <w:rFonts w:ascii="Book Antiqua" w:eastAsia="MS Gothic" w:hAnsi="Book Antiqua"/>
        </w:rPr>
        <w:t>±</w:t>
      </w:r>
      <w:r w:rsidR="00A8363F" w:rsidRPr="00137E96">
        <w:rPr>
          <w:rFonts w:ascii="Book Antiqua" w:hAnsi="Book Antiqua"/>
          <w:lang w:val="en-GB"/>
        </w:rPr>
        <w:t xml:space="preserve"> 6</w:t>
      </w:r>
      <w:r w:rsidR="008C1488" w:rsidRPr="00137E96">
        <w:rPr>
          <w:rFonts w:ascii="Book Antiqua" w:eastAsia="宋体" w:hAnsi="Book Antiqua" w:hint="eastAsia"/>
          <w:lang w:val="en-GB" w:eastAsia="zh-CN"/>
        </w:rPr>
        <w:t>.</w:t>
      </w:r>
      <w:r w:rsidR="00A8363F" w:rsidRPr="00137E96">
        <w:rPr>
          <w:rFonts w:ascii="Book Antiqua" w:hAnsi="Book Antiqua"/>
          <w:lang w:val="en-GB"/>
        </w:rPr>
        <w:t xml:space="preserve">6% </w:t>
      </w:r>
      <w:r w:rsidR="00A8363F" w:rsidRPr="00137E96">
        <w:rPr>
          <w:rFonts w:ascii="Book Antiqua" w:hAnsi="Book Antiqua"/>
          <w:i/>
          <w:lang w:val="en-GB"/>
        </w:rPr>
        <w:t>vs</w:t>
      </w:r>
      <w:r w:rsidR="00A8363F" w:rsidRPr="00137E96">
        <w:rPr>
          <w:rFonts w:ascii="Book Antiqua" w:hAnsi="Book Antiqua"/>
          <w:lang w:val="en-GB"/>
        </w:rPr>
        <w:t xml:space="preserve"> 16</w:t>
      </w:r>
      <w:r w:rsidR="008C1488" w:rsidRPr="00137E96">
        <w:rPr>
          <w:rFonts w:ascii="Book Antiqua" w:eastAsia="宋体" w:hAnsi="Book Antiqua" w:hint="eastAsia"/>
          <w:lang w:val="en-GB" w:eastAsia="zh-CN"/>
        </w:rPr>
        <w:t xml:space="preserve">% </w:t>
      </w:r>
      <w:r w:rsidR="00A8363F" w:rsidRPr="00137E96">
        <w:rPr>
          <w:rFonts w:ascii="Book Antiqua" w:eastAsia="MS Gothic" w:hAnsi="Book Antiqua"/>
        </w:rPr>
        <w:t>±</w:t>
      </w:r>
      <w:r w:rsidR="00A8363F" w:rsidRPr="00137E96">
        <w:rPr>
          <w:rFonts w:ascii="Book Antiqua" w:hAnsi="Book Antiqua"/>
          <w:lang w:val="en-GB"/>
        </w:rPr>
        <w:t xml:space="preserve"> 3.7</w:t>
      </w:r>
      <w:r w:rsidR="008C1488" w:rsidRPr="00137E96">
        <w:rPr>
          <w:rFonts w:ascii="Book Antiqua" w:eastAsia="宋体" w:hAnsi="Book Antiqua" w:hint="eastAsia"/>
          <w:lang w:val="en-GB" w:eastAsia="zh-CN"/>
        </w:rPr>
        <w:t>%</w:t>
      </w:r>
      <w:r w:rsidR="00A8363F" w:rsidRPr="00137E96">
        <w:rPr>
          <w:rFonts w:ascii="Book Antiqua" w:hAnsi="Book Antiqua"/>
          <w:lang w:val="en-GB"/>
        </w:rPr>
        <w:t xml:space="preserve"> respectively), </w:t>
      </w:r>
      <w:r w:rsidR="003B191D" w:rsidRPr="00137E96">
        <w:rPr>
          <w:rFonts w:ascii="Book Antiqua" w:hAnsi="Book Antiqua"/>
          <w:lang w:val="en-GB"/>
        </w:rPr>
        <w:t>(</w:t>
      </w:r>
      <w:r w:rsidR="008C1488" w:rsidRPr="00137E96">
        <w:rPr>
          <w:rFonts w:ascii="Book Antiqua" w:hAnsi="Book Antiqua"/>
          <w:i/>
          <w:lang w:val="en-GB"/>
        </w:rPr>
        <w:t>P</w:t>
      </w:r>
      <w:r w:rsidR="008C1488" w:rsidRPr="00137E96">
        <w:rPr>
          <w:rFonts w:ascii="Book Antiqua" w:eastAsia="宋体" w:hAnsi="Book Antiqua" w:hint="eastAsia"/>
          <w:lang w:val="en-GB" w:eastAsia="zh-CN"/>
        </w:rPr>
        <w:t xml:space="preserve"> </w:t>
      </w:r>
      <w:r w:rsidR="003B191D" w:rsidRPr="00137E96">
        <w:rPr>
          <w:rFonts w:ascii="Book Antiqua" w:hAnsi="Book Antiqua"/>
          <w:lang w:val="en-GB"/>
        </w:rPr>
        <w:t>&lt;</w:t>
      </w:r>
      <w:r w:rsidR="008C1488" w:rsidRPr="00137E96">
        <w:rPr>
          <w:rFonts w:ascii="Book Antiqua" w:eastAsia="宋体" w:hAnsi="Book Antiqua" w:hint="eastAsia"/>
          <w:lang w:val="en-GB" w:eastAsia="zh-CN"/>
        </w:rPr>
        <w:t xml:space="preserve"> </w:t>
      </w:r>
      <w:r w:rsidR="003B191D" w:rsidRPr="00137E96">
        <w:rPr>
          <w:rFonts w:ascii="Book Antiqua" w:hAnsi="Book Antiqua"/>
          <w:lang w:val="en-GB"/>
        </w:rPr>
        <w:t>0.001). Failure was reported in a total of 3</w:t>
      </w:r>
      <w:r w:rsidR="007C0BAF" w:rsidRPr="00137E96">
        <w:rPr>
          <w:rFonts w:ascii="Book Antiqua" w:hAnsi="Book Antiqua"/>
          <w:lang w:val="en-GB"/>
        </w:rPr>
        <w:t>/</w:t>
      </w:r>
      <w:r w:rsidR="00D711F1" w:rsidRPr="00137E96">
        <w:rPr>
          <w:rFonts w:ascii="Book Antiqua" w:hAnsi="Book Antiqua"/>
          <w:lang w:val="en-GB"/>
        </w:rPr>
        <w:t>59</w:t>
      </w:r>
      <w:r w:rsidR="003B191D" w:rsidRPr="00137E96">
        <w:rPr>
          <w:rFonts w:ascii="Book Antiqua" w:hAnsi="Book Antiqua"/>
          <w:lang w:val="en-GB"/>
        </w:rPr>
        <w:t xml:space="preserve"> patients (5%</w:t>
      </w:r>
      <w:r w:rsidR="00BF6A2B" w:rsidRPr="00137E96">
        <w:rPr>
          <w:rFonts w:ascii="Book Antiqua" w:hAnsi="Book Antiqua"/>
          <w:lang w:val="en-GB"/>
        </w:rPr>
        <w:t>) of which 1 was lost at follow-</w:t>
      </w:r>
      <w:r w:rsidR="003B191D" w:rsidRPr="00137E96">
        <w:rPr>
          <w:rFonts w:ascii="Book Antiqua" w:hAnsi="Book Antiqua"/>
          <w:lang w:val="en-GB"/>
        </w:rPr>
        <w:t>up but included in the analysis as failure. The other 2 patients reported persistent obstructive symptoms (requiring transection) and erosion of the mesh respectively</w:t>
      </w:r>
      <w:r w:rsidR="00A5223E"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&lt;EndNote&gt;&lt;Cite&gt;&lt;Author&gt;Deole&lt;/Author&gt;&lt;Year&gt;2011&lt;/Year&gt;&lt;RecNum&gt;5588&lt;/RecNum&gt;&lt;DisplayText&gt;&lt;style face="superscript"&gt;[29]&lt;/style&gt;&lt;/DisplayText&gt;&lt;record&gt;&lt;rec-number&gt;5588&lt;/rec-number&gt;&lt;foreign-keys&gt;&lt;key app="EN" db-id="wfva9d2do9sztmep2dbve5sb00s0sa22taa2" timestamp="1441225076"&gt;5588&lt;/key&gt;&lt;/foreign-keys&gt;&lt;ref-type name="Journal Article"&gt;17&lt;/ref-type&gt;&lt;contributors&gt;&lt;authors&gt;&lt;author&gt;Deole, N.&lt;/author&gt;&lt;author&gt;Kaufmann, A.&lt;/author&gt;&lt;author&gt;Arunkalaivanan, A.&lt;/author&gt;&lt;/authors&gt;&lt;/contributors&gt;&lt;auth-address&gt;Department of Gynecology, City Hospital, Dudley Road, Birmingham B18 7QH, UK.&lt;/auth-address&gt;&lt;titles&gt;&lt;title&gt;Evaluation of safety and efficacy of single-incision mid-urethral short tape procedure (MiniArc tape) for stress urinary incontinence under local anaesthesia&lt;/title&gt;&lt;secondary-title&gt;Int Urogynecol J&lt;/secondary-title&gt;&lt;/titles&gt;&lt;periodical&gt;&lt;full-title&gt;Int Urogynecol J&lt;/full-title&gt;&lt;abbr-1&gt;International urogynecology journal&lt;/abbr-1&gt;&lt;/periodical&gt;&lt;pages&gt;335-9&lt;/pages&gt;&lt;volume&gt;22&lt;/volume&gt;&lt;number&gt;3&lt;/number&gt;&lt;keywords&gt;&lt;keyword&gt;Adult&lt;/keyword&gt;&lt;keyword&gt;Aged&lt;/keyword&gt;&lt;keyword&gt;Aged, 80 and over&lt;/keyword&gt;&lt;keyword&gt;*Anesthesia, Local&lt;/keyword&gt;&lt;keyword&gt;Female&lt;/keyword&gt;&lt;keyword&gt;Follow-Up Studies&lt;/keyword&gt;&lt;keyword&gt;Gynecologic Surgical Procedures/*methods&lt;/keyword&gt;&lt;keyword&gt;Health Surveys&lt;/keyword&gt;&lt;keyword&gt;Humans&lt;/keyword&gt;&lt;keyword&gt;Middle Aged&lt;/keyword&gt;&lt;keyword&gt;Minimally Invasive Surgical Procedures/*methods&lt;/keyword&gt;&lt;keyword&gt;Patient Satisfaction&lt;/keyword&gt;&lt;keyword&gt;Prospective Studies&lt;/keyword&gt;&lt;keyword&gt;Retrospective Studies&lt;/keyword&gt;&lt;keyword&gt;Suburethral Slings/*adverse effects&lt;/keyword&gt;&lt;keyword&gt;Treatment Outcome&lt;/keyword&gt;&lt;keyword&gt;Urinary Incontinence, Stress/*surgery&lt;/keyword&gt;&lt;/keywords&gt;&lt;dates&gt;&lt;year&gt;2011&lt;/year&gt;&lt;pub-dates&gt;&lt;date&gt;Mar&lt;/date&gt;&lt;/pub-dates&gt;&lt;/dates&gt;&lt;isbn&gt;1433-3023 (Electronic)&amp;#xD;0937-3462 (Linking)&lt;/isbn&gt;&lt;accession-num&gt;20938645&lt;/accession-num&gt;&lt;urls&gt;&lt;related-urls&gt;&lt;url&gt;http://www.ncbi.nlm.nih.gov/pubmed/20938645&lt;/url&gt;&lt;/related-urls&gt;&lt;/urls&gt;&lt;electronic-resource-num&gt;10.1007/s00192-010-1284-0&lt;/electronic-resource-num&gt;&lt;/record&gt;&lt;/Cite&gt;&lt;/EndNote&gt;</w:instrText>
      </w:r>
      <w:r w:rsidR="00A5223E" w:rsidRPr="00137E96">
        <w:rPr>
          <w:rFonts w:ascii="Book Antiqua" w:hAnsi="Book Antiqua"/>
          <w:lang w:val="en-GB"/>
        </w:rPr>
        <w:fldChar w:fldCharType="separate"/>
      </w:r>
      <w:r w:rsidR="00EA7832" w:rsidRPr="00137E96">
        <w:rPr>
          <w:rFonts w:ascii="Book Antiqua" w:hAnsi="Book Antiqua"/>
          <w:noProof/>
          <w:vertAlign w:val="superscript"/>
          <w:lang w:val="en-GB"/>
        </w:rPr>
        <w:t>[29]</w:t>
      </w:r>
      <w:r w:rsidR="00A5223E" w:rsidRPr="00137E96">
        <w:rPr>
          <w:rFonts w:ascii="Book Antiqua" w:hAnsi="Book Antiqua"/>
          <w:lang w:val="en-GB"/>
        </w:rPr>
        <w:fldChar w:fldCharType="end"/>
      </w:r>
      <w:r w:rsidR="003B191D" w:rsidRPr="00137E96">
        <w:rPr>
          <w:rFonts w:ascii="Book Antiqua" w:hAnsi="Book Antiqua"/>
          <w:lang w:val="en-GB"/>
        </w:rPr>
        <w:t>.</w:t>
      </w:r>
    </w:p>
    <w:p w14:paraId="04F68197" w14:textId="0EF7F89E" w:rsidR="00073195" w:rsidRPr="00137E96" w:rsidRDefault="00B37239" w:rsidP="008C1488">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In the prospective </w:t>
      </w:r>
      <w:r w:rsidR="00AC6197" w:rsidRPr="00137E96">
        <w:rPr>
          <w:rFonts w:ascii="Book Antiqua" w:hAnsi="Book Antiqua"/>
          <w:lang w:val="en-GB"/>
        </w:rPr>
        <w:t xml:space="preserve">cohort </w:t>
      </w:r>
      <w:r w:rsidRPr="00137E96">
        <w:rPr>
          <w:rFonts w:ascii="Book Antiqua" w:hAnsi="Book Antiqua"/>
          <w:lang w:val="en-GB"/>
        </w:rPr>
        <w:t xml:space="preserve">study by </w:t>
      </w:r>
      <w:proofErr w:type="spellStart"/>
      <w:r w:rsidR="00353630" w:rsidRPr="00137E96">
        <w:rPr>
          <w:rFonts w:ascii="Book Antiqua" w:hAnsi="Book Antiqua"/>
          <w:lang w:val="en-GB"/>
        </w:rPr>
        <w:t>P</w:t>
      </w:r>
      <w:r w:rsidRPr="00137E96">
        <w:rPr>
          <w:rFonts w:ascii="Book Antiqua" w:hAnsi="Book Antiqua"/>
          <w:lang w:val="en-GB"/>
        </w:rPr>
        <w:t>resthus</w:t>
      </w:r>
      <w:proofErr w:type="spellEnd"/>
      <w:r w:rsidRPr="00137E96">
        <w:rPr>
          <w:rFonts w:ascii="Book Antiqua" w:hAnsi="Book Antiqua"/>
          <w:lang w:val="en-GB"/>
        </w:rPr>
        <w:t xml:space="preserve"> </w:t>
      </w:r>
      <w:r w:rsidR="008C1488" w:rsidRPr="00137E96">
        <w:rPr>
          <w:rFonts w:ascii="Book Antiqua" w:eastAsia="宋体" w:hAnsi="Book Antiqua" w:hint="eastAsia"/>
          <w:i/>
          <w:lang w:val="en-GB" w:eastAsia="zh-CN"/>
        </w:rPr>
        <w:t xml:space="preserve">et </w:t>
      </w:r>
      <w:proofErr w:type="gramStart"/>
      <w:r w:rsidR="008C1488" w:rsidRPr="00137E96">
        <w:rPr>
          <w:rFonts w:ascii="Book Antiqua" w:eastAsia="宋体" w:hAnsi="Book Antiqua" w:hint="eastAsia"/>
          <w:i/>
          <w:lang w:val="en-GB" w:eastAsia="zh-CN"/>
        </w:rPr>
        <w:t>al</w:t>
      </w:r>
      <w:r w:rsidR="008C1488" w:rsidRPr="00137E96">
        <w:rPr>
          <w:rFonts w:ascii="Book Antiqua" w:eastAsia="宋体" w:hAnsi="Book Antiqua" w:hint="eastAsia"/>
          <w:vertAlign w:val="superscript"/>
          <w:lang w:val="en-GB" w:eastAsia="zh-CN"/>
        </w:rPr>
        <w:t>[</w:t>
      </w:r>
      <w:proofErr w:type="gramEnd"/>
      <w:r w:rsidR="008C1488" w:rsidRPr="00137E96">
        <w:rPr>
          <w:rFonts w:ascii="Book Antiqua" w:eastAsia="宋体" w:hAnsi="Book Antiqua" w:hint="eastAsia"/>
          <w:vertAlign w:val="superscript"/>
          <w:lang w:val="en-GB" w:eastAsia="zh-CN"/>
        </w:rPr>
        <w:t xml:space="preserve">24] </w:t>
      </w:r>
      <w:r w:rsidRPr="00137E96">
        <w:rPr>
          <w:rFonts w:ascii="Book Antiqua" w:hAnsi="Book Antiqua"/>
          <w:lang w:val="en-GB"/>
        </w:rPr>
        <w:t xml:space="preserve">the objective cure </w:t>
      </w:r>
      <w:r w:rsidR="00AC6197" w:rsidRPr="00137E96">
        <w:rPr>
          <w:rFonts w:ascii="Book Antiqua" w:hAnsi="Book Antiqua"/>
          <w:lang w:val="en-GB"/>
        </w:rPr>
        <w:t xml:space="preserve">ranged </w:t>
      </w:r>
      <w:r w:rsidRPr="00137E96">
        <w:rPr>
          <w:rFonts w:ascii="Book Antiqua" w:hAnsi="Book Antiqua"/>
          <w:lang w:val="en-GB"/>
        </w:rPr>
        <w:t>between 90%</w:t>
      </w:r>
      <w:r w:rsidR="007C0BAF" w:rsidRPr="00137E96">
        <w:rPr>
          <w:rFonts w:ascii="Book Antiqua" w:hAnsi="Book Antiqua"/>
          <w:lang w:val="en-GB"/>
        </w:rPr>
        <w:t xml:space="preserve"> </w:t>
      </w:r>
      <w:r w:rsidRPr="00137E96">
        <w:rPr>
          <w:rFonts w:ascii="Book Antiqua" w:hAnsi="Book Antiqua"/>
          <w:lang w:val="en-GB"/>
        </w:rPr>
        <w:t>and 93%</w:t>
      </w:r>
      <w:r w:rsidR="007C0BAF" w:rsidRPr="00137E96">
        <w:rPr>
          <w:rFonts w:ascii="Book Antiqua" w:hAnsi="Book Antiqua"/>
          <w:lang w:val="en-GB"/>
        </w:rPr>
        <w:t xml:space="preserve"> at 24 mo</w:t>
      </w:r>
      <w:r w:rsidRPr="00137E96">
        <w:rPr>
          <w:rFonts w:ascii="Book Antiqua" w:hAnsi="Book Antiqua"/>
          <w:lang w:val="en-GB"/>
        </w:rPr>
        <w:t xml:space="preserve">. </w:t>
      </w:r>
      <w:r w:rsidR="00353630" w:rsidRPr="00137E96">
        <w:rPr>
          <w:rFonts w:ascii="Book Antiqua" w:hAnsi="Book Antiqua"/>
          <w:lang w:val="en-GB"/>
        </w:rPr>
        <w:t>Moreover patients reported a statistically significant improvement in UDI-6 and IIQ-7 compared to baseline</w:t>
      </w:r>
      <w:r w:rsidR="006071FD" w:rsidRPr="00137E96">
        <w:rPr>
          <w:rFonts w:ascii="Book Antiqua" w:hAnsi="Book Antiqua"/>
          <w:lang w:val="en-GB"/>
        </w:rPr>
        <w:t xml:space="preserve">. The percentage of patients with improvement in UDI-6 and IIQ-7 scores was 90.3 and 100% respectively. Failure </w:t>
      </w:r>
      <w:r w:rsidR="008106BA" w:rsidRPr="00137E96">
        <w:rPr>
          <w:rFonts w:ascii="Book Antiqua" w:hAnsi="Book Antiqua"/>
          <w:lang w:val="en-GB"/>
        </w:rPr>
        <w:t>rate</w:t>
      </w:r>
      <w:r w:rsidR="006071FD" w:rsidRPr="00137E96">
        <w:rPr>
          <w:rFonts w:ascii="Book Antiqua" w:hAnsi="Book Antiqua"/>
          <w:lang w:val="en-GB"/>
        </w:rPr>
        <w:t xml:space="preserve"> was 9.6% (a total of 3 patients at </w:t>
      </w:r>
      <w:r w:rsidR="00DA1556" w:rsidRPr="00137E96">
        <w:rPr>
          <w:rFonts w:ascii="Book Antiqua" w:hAnsi="Book Antiqua"/>
          <w:lang w:val="en-GB"/>
        </w:rPr>
        <w:t>24</w:t>
      </w:r>
      <w:r w:rsidR="008C1488" w:rsidRPr="00137E96">
        <w:rPr>
          <w:rFonts w:ascii="Book Antiqua" w:hAnsi="Book Antiqua"/>
          <w:lang w:val="en-GB"/>
        </w:rPr>
        <w:t xml:space="preserve"> </w:t>
      </w:r>
      <w:proofErr w:type="spellStart"/>
      <w:r w:rsidR="008C1488" w:rsidRPr="00137E96">
        <w:rPr>
          <w:rFonts w:ascii="Book Antiqua" w:hAnsi="Book Antiqua"/>
          <w:lang w:val="en-GB"/>
        </w:rPr>
        <w:t>mo</w:t>
      </w:r>
      <w:proofErr w:type="spellEnd"/>
      <w:r w:rsidR="006071FD" w:rsidRPr="00137E96">
        <w:rPr>
          <w:rFonts w:ascii="Book Antiqua" w:hAnsi="Book Antiqua"/>
          <w:lang w:val="en-GB"/>
        </w:rPr>
        <w:t>)</w:t>
      </w:r>
      <w:r w:rsidR="00A5223E"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&lt;EndNote&gt;&lt;Cite&gt;&lt;Author&gt;Presthus&lt;/Author&gt;&lt;Year&gt;2012&lt;/Year&gt;&lt;RecNum&gt;5575&lt;/RecNum&gt;&lt;DisplayText&gt;&lt;style face="superscript"&gt;[24]&lt;/style&gt;&lt;/DisplayText&gt;&lt;record&gt;&lt;rec-number&gt;5575&lt;/rec-number&gt;&lt;foreign-keys&gt;&lt;key app="EN" db-id="wfva9d2do9sztmep2dbve5sb00s0sa22taa2" timestamp="1441224644"&gt;5575&lt;/key&gt;&lt;/foreign-keys&gt;&lt;ref-type name="Journal Article"&gt;17&lt;/ref-type&gt;&lt;contributors&gt;&lt;authors&gt;&lt;author&gt;Presthus, J. B.&lt;/author&gt;&lt;author&gt;Van Drie, D.&lt;/author&gt;&lt;author&gt;Graham, C.&lt;/author&gt;&lt;/authors&gt;&lt;/contributors&gt;&lt;auth-address&gt;Minnesota Gynecology and Surgery, Edina, MN 55435, USA. j.presthus@mngyn.com&lt;/auth-address&gt;&lt;titles&gt;&lt;title&gt;MiniArc single-incision sling in the office setting&lt;/title&gt;&lt;secondary-title&gt;J Minim Invasive Gynecol&lt;/secondary-title&gt;&lt;/titles&gt;&lt;periodical&gt;&lt;full-title&gt;J Minim Invasive Gynecol&lt;/full-title&gt;&lt;abbr-1&gt;Journal of minimally invasive gynecology&lt;/abbr-1&gt;&lt;/periodical&gt;&lt;pages&gt;331-8&lt;/pages&gt;&lt;volume&gt;19&lt;/volume&gt;&lt;number&gt;3&lt;/number&gt;&lt;keywords&gt;&lt;keyword&gt;Adult&lt;/keyword&gt;&lt;keyword&gt;*Ambulatory Surgical Procedures&lt;/keyword&gt;&lt;keyword&gt;Female&lt;/keyword&gt;&lt;keyword&gt;Humans&lt;/keyword&gt;&lt;keyword&gt;Length of Stay&lt;/keyword&gt;&lt;keyword&gt;Middle Aged&lt;/keyword&gt;&lt;keyword&gt;Prospective Studies&lt;/keyword&gt;&lt;keyword&gt;*Suburethral Slings&lt;/keyword&gt;&lt;keyword&gt;Treatment Outcome&lt;/keyword&gt;&lt;keyword&gt;Urinary Incontinence, Stress/*surgery&lt;/keyword&gt;&lt;/keywords&gt;&lt;dates&gt;&lt;year&gt;2012&lt;/year&gt;&lt;pub-dates&gt;&lt;date&gt;May-Jun&lt;/date&gt;&lt;/pub-dates&gt;&lt;/dates&gt;&lt;isbn&gt;1553-4669 (Electronic)&amp;#xD;1553-4650 (Linking)&lt;/isbn&gt;&lt;accession-num&gt;22381958&lt;/accession-num&gt;&lt;urls&gt;&lt;related-urls&gt;&lt;url&gt;http://www.ncbi.nlm.nih.gov/pubmed/22381958&lt;/url&gt;&lt;/related-urls&gt;&lt;/urls&gt;&lt;electronic-resource-num&gt;10.1016/j.jmig.2011.12.023&lt;/electronic-resource-num&gt;&lt;/record&gt;&lt;/Cite&gt;&lt;/EndNote&gt;</w:instrText>
      </w:r>
      <w:r w:rsidR="00A5223E" w:rsidRPr="00137E96">
        <w:rPr>
          <w:rFonts w:ascii="Book Antiqua" w:hAnsi="Book Antiqua"/>
          <w:lang w:val="en-GB"/>
        </w:rPr>
        <w:fldChar w:fldCharType="separate"/>
      </w:r>
      <w:r w:rsidR="00EA7832" w:rsidRPr="00137E96">
        <w:rPr>
          <w:rFonts w:ascii="Book Antiqua" w:hAnsi="Book Antiqua"/>
          <w:noProof/>
          <w:vertAlign w:val="superscript"/>
          <w:lang w:val="en-GB"/>
        </w:rPr>
        <w:t>[24]</w:t>
      </w:r>
      <w:r w:rsidR="00A5223E" w:rsidRPr="00137E96">
        <w:rPr>
          <w:rFonts w:ascii="Book Antiqua" w:hAnsi="Book Antiqua"/>
          <w:lang w:val="en-GB"/>
        </w:rPr>
        <w:fldChar w:fldCharType="end"/>
      </w:r>
      <w:r w:rsidR="006071FD" w:rsidRPr="00137E96">
        <w:rPr>
          <w:rFonts w:ascii="Book Antiqua" w:hAnsi="Book Antiqua"/>
          <w:lang w:val="en-GB"/>
        </w:rPr>
        <w:t>.</w:t>
      </w:r>
    </w:p>
    <w:p w14:paraId="7FD61E12" w14:textId="42F16217" w:rsidR="009B5B85" w:rsidRPr="00137E96" w:rsidRDefault="00BF1B6B" w:rsidP="008C1488">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Kennelly</w:t>
      </w:r>
      <w:r w:rsidR="009B5B85" w:rsidRPr="00137E96">
        <w:rPr>
          <w:rFonts w:ascii="Book Antiqua" w:hAnsi="Book Antiqua"/>
          <w:lang w:val="en-GB"/>
        </w:rPr>
        <w:t xml:space="preserve"> </w:t>
      </w:r>
      <w:r w:rsidR="008C1488" w:rsidRPr="00137E96">
        <w:rPr>
          <w:rFonts w:ascii="Book Antiqua" w:eastAsia="宋体" w:hAnsi="Book Antiqua" w:hint="eastAsia"/>
          <w:i/>
          <w:lang w:val="en-GB" w:eastAsia="zh-CN"/>
        </w:rPr>
        <w:t xml:space="preserve">et </w:t>
      </w:r>
      <w:proofErr w:type="gramStart"/>
      <w:r w:rsidR="008C1488" w:rsidRPr="00137E96">
        <w:rPr>
          <w:rFonts w:ascii="Book Antiqua" w:eastAsia="宋体" w:hAnsi="Book Antiqua" w:hint="eastAsia"/>
          <w:i/>
          <w:lang w:val="en-GB" w:eastAsia="zh-CN"/>
        </w:rPr>
        <w:t>al</w:t>
      </w:r>
      <w:r w:rsidR="008C1488" w:rsidRPr="00137E96">
        <w:rPr>
          <w:rFonts w:ascii="Book Antiqua" w:eastAsia="宋体" w:hAnsi="Book Antiqua" w:hint="eastAsia"/>
          <w:vertAlign w:val="superscript"/>
          <w:lang w:val="en-GB" w:eastAsia="zh-CN"/>
        </w:rPr>
        <w:t>[</w:t>
      </w:r>
      <w:proofErr w:type="gramEnd"/>
      <w:r w:rsidR="008C1488" w:rsidRPr="00137E96">
        <w:rPr>
          <w:rFonts w:ascii="Book Antiqua" w:eastAsia="宋体" w:hAnsi="Book Antiqua" w:hint="eastAsia"/>
          <w:vertAlign w:val="superscript"/>
          <w:lang w:val="en-GB" w:eastAsia="zh-CN"/>
        </w:rPr>
        <w:t>28,31]</w:t>
      </w:r>
      <w:r w:rsidR="009B5B85" w:rsidRPr="00137E96">
        <w:rPr>
          <w:rFonts w:ascii="Book Antiqua" w:hAnsi="Book Antiqua"/>
          <w:lang w:val="en-GB"/>
        </w:rPr>
        <w:t xml:space="preserve"> </w:t>
      </w:r>
      <w:r w:rsidR="005777EE" w:rsidRPr="00137E96">
        <w:rPr>
          <w:rFonts w:ascii="Book Antiqua" w:hAnsi="Book Antiqua"/>
          <w:lang w:val="en-GB"/>
        </w:rPr>
        <w:t xml:space="preserve">in 2012 </w:t>
      </w:r>
      <w:r w:rsidR="009B5B85" w:rsidRPr="00137E96">
        <w:rPr>
          <w:rFonts w:ascii="Book Antiqua" w:hAnsi="Book Antiqua"/>
          <w:lang w:val="en-GB"/>
        </w:rPr>
        <w:t xml:space="preserve">reported objective and </w:t>
      </w:r>
      <w:r w:rsidR="005777EE" w:rsidRPr="00137E96">
        <w:rPr>
          <w:rFonts w:ascii="Book Antiqua" w:hAnsi="Book Antiqua"/>
          <w:lang w:val="en-GB"/>
        </w:rPr>
        <w:t xml:space="preserve">subjective cure to be 84.5% </w:t>
      </w:r>
      <w:r w:rsidR="005777EE" w:rsidRPr="00137E96">
        <w:rPr>
          <w:rFonts w:ascii="Book Antiqua" w:hAnsi="Book Antiqua"/>
          <w:lang w:val="en-GB"/>
        </w:rPr>
        <w:lastRenderedPageBreak/>
        <w:t>and 93% respectively</w:t>
      </w:r>
      <w:r w:rsidR="00ED3D3B" w:rsidRPr="00137E96">
        <w:rPr>
          <w:rFonts w:ascii="Book Antiqua" w:hAnsi="Book Antiqua"/>
          <w:lang w:val="en-GB"/>
        </w:rPr>
        <w:t xml:space="preserve">. </w:t>
      </w:r>
      <w:r w:rsidR="005777EE" w:rsidRPr="00137E96">
        <w:rPr>
          <w:rFonts w:ascii="Book Antiqua" w:hAnsi="Book Antiqua"/>
          <w:lang w:val="en-GB"/>
        </w:rPr>
        <w:t>Moreover a significant improvement occurred in UDI-6 and IIQ-7 compared to baseline. In the</w:t>
      </w:r>
      <w:r w:rsidR="00BF6A2B" w:rsidRPr="00137E96">
        <w:rPr>
          <w:rFonts w:ascii="Book Antiqua" w:hAnsi="Book Antiqua"/>
          <w:lang w:val="en-GB"/>
        </w:rPr>
        <w:t>ir</w:t>
      </w:r>
      <w:r w:rsidR="005777EE" w:rsidRPr="00137E96">
        <w:rPr>
          <w:rFonts w:ascii="Book Antiqua" w:hAnsi="Book Antiqua"/>
          <w:lang w:val="en-GB"/>
        </w:rPr>
        <w:t xml:space="preserve"> first paper </w:t>
      </w:r>
      <w:r w:rsidR="00BF6A2B" w:rsidRPr="00137E96">
        <w:rPr>
          <w:rFonts w:ascii="Book Antiqua" w:hAnsi="Book Antiqua"/>
          <w:lang w:val="en-GB"/>
        </w:rPr>
        <w:t xml:space="preserve">of 2010, </w:t>
      </w:r>
      <w:r w:rsidR="005777EE" w:rsidRPr="00137E96">
        <w:rPr>
          <w:rFonts w:ascii="Book Antiqua" w:hAnsi="Book Antiqua"/>
          <w:lang w:val="en-GB"/>
        </w:rPr>
        <w:t xml:space="preserve">a total of 4 patients were reported to have surgical failures within the first year of </w:t>
      </w:r>
      <w:r w:rsidR="007A354F" w:rsidRPr="00137E96">
        <w:rPr>
          <w:rFonts w:ascii="Book Antiqua" w:hAnsi="Book Antiqua"/>
          <w:lang w:val="en-GB"/>
        </w:rPr>
        <w:t>follow-up</w:t>
      </w:r>
      <w:r w:rsidR="005777EE" w:rsidRPr="00137E96">
        <w:rPr>
          <w:rFonts w:ascii="Book Antiqua" w:hAnsi="Book Antiqua"/>
          <w:lang w:val="en-GB"/>
        </w:rPr>
        <w:t xml:space="preserve">. However no </w:t>
      </w:r>
      <w:r w:rsidR="00250EB6" w:rsidRPr="00137E96">
        <w:rPr>
          <w:rFonts w:ascii="Book Antiqua" w:hAnsi="Book Antiqua"/>
          <w:lang w:val="en-GB"/>
        </w:rPr>
        <w:t>additional</w:t>
      </w:r>
      <w:r w:rsidR="005777EE" w:rsidRPr="00137E96">
        <w:rPr>
          <w:rFonts w:ascii="Book Antiqua" w:hAnsi="Book Antiqua"/>
          <w:lang w:val="en-GB"/>
        </w:rPr>
        <w:t xml:space="preserve"> cases </w:t>
      </w:r>
      <w:r w:rsidR="00250EB6" w:rsidRPr="00137E96">
        <w:rPr>
          <w:rFonts w:ascii="Book Antiqua" w:hAnsi="Book Antiqua"/>
          <w:lang w:val="en-GB"/>
        </w:rPr>
        <w:t>of</w:t>
      </w:r>
      <w:r w:rsidR="005777EE" w:rsidRPr="00137E96">
        <w:rPr>
          <w:rFonts w:ascii="Book Antiqua" w:hAnsi="Book Antiqua"/>
          <w:lang w:val="en-GB"/>
        </w:rPr>
        <w:t xml:space="preserve"> surgical failure or adverse events have been reported </w:t>
      </w:r>
      <w:proofErr w:type="gramStart"/>
      <w:r w:rsidR="00FB1695" w:rsidRPr="00137E96">
        <w:rPr>
          <w:rFonts w:ascii="Book Antiqua" w:hAnsi="Book Antiqua"/>
          <w:lang w:val="en-GB"/>
        </w:rPr>
        <w:t>from</w:t>
      </w:r>
      <w:r w:rsidR="008C1488" w:rsidRPr="00137E96">
        <w:rPr>
          <w:rFonts w:ascii="Book Antiqua" w:hAnsi="Book Antiqua"/>
          <w:lang w:val="en-GB"/>
        </w:rPr>
        <w:t xml:space="preserve"> 12 to 24 </w:t>
      </w:r>
      <w:proofErr w:type="spellStart"/>
      <w:r w:rsidR="008C1488" w:rsidRPr="00137E96">
        <w:rPr>
          <w:rFonts w:ascii="Book Antiqua" w:hAnsi="Book Antiqua"/>
          <w:lang w:val="en-GB"/>
        </w:rPr>
        <w:t>mo</w:t>
      </w:r>
      <w:proofErr w:type="spellEnd"/>
      <w:proofErr w:type="gramEnd"/>
      <w:r w:rsidR="00A5223E" w:rsidRPr="00137E96">
        <w:rPr>
          <w:rFonts w:ascii="Book Antiqua" w:hAnsi="Book Antiqua"/>
          <w:lang w:val="en-GB"/>
        </w:rPr>
        <w:fldChar w:fldCharType="begin">
          <w:fldData xml:space="preserve">PEVuZE5vdGU+PENpdGU+PEF1dGhvcj5LZW5uZWxseTwvQXV0aG9yPjxZZWFyPjIwMTA8L1llYXI+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==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PEVuZE5vdGU+PENpdGU+PEF1dGhvcj5LZW5uZWxseTwvQXV0aG9yPjxZZWFyPjIwMTA8L1llYXI+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==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A5223E" w:rsidRPr="00137E96">
        <w:rPr>
          <w:rFonts w:ascii="Book Antiqua" w:hAnsi="Book Antiqua"/>
          <w:lang w:val="en-GB"/>
        </w:rPr>
      </w:r>
      <w:r w:rsidR="00A5223E" w:rsidRPr="00137E96">
        <w:rPr>
          <w:rFonts w:ascii="Book Antiqua" w:hAnsi="Book Antiqua"/>
          <w:lang w:val="en-GB"/>
        </w:rPr>
        <w:fldChar w:fldCharType="separate"/>
      </w:r>
      <w:r w:rsidR="008C1488" w:rsidRPr="00137E96">
        <w:rPr>
          <w:rFonts w:ascii="Book Antiqua" w:hAnsi="Book Antiqua"/>
          <w:noProof/>
          <w:vertAlign w:val="superscript"/>
          <w:lang w:val="en-GB"/>
        </w:rPr>
        <w:t>[28,</w:t>
      </w:r>
      <w:r w:rsidR="00EA7832" w:rsidRPr="00137E96">
        <w:rPr>
          <w:rFonts w:ascii="Book Antiqua" w:hAnsi="Book Antiqua"/>
          <w:noProof/>
          <w:vertAlign w:val="superscript"/>
          <w:lang w:val="en-GB"/>
        </w:rPr>
        <w:t>31]</w:t>
      </w:r>
      <w:r w:rsidR="00A5223E" w:rsidRPr="00137E96">
        <w:rPr>
          <w:rFonts w:ascii="Book Antiqua" w:hAnsi="Book Antiqua"/>
          <w:lang w:val="en-GB"/>
        </w:rPr>
        <w:fldChar w:fldCharType="end"/>
      </w:r>
      <w:r w:rsidR="00A5223E" w:rsidRPr="00137E96">
        <w:rPr>
          <w:rFonts w:ascii="Book Antiqua" w:hAnsi="Book Antiqua"/>
          <w:lang w:val="en-GB"/>
        </w:rPr>
        <w:t>.</w:t>
      </w:r>
    </w:p>
    <w:p w14:paraId="421D38EA" w14:textId="77777777" w:rsidR="0003636D" w:rsidRPr="00137E96" w:rsidRDefault="0003636D" w:rsidP="00B6510F">
      <w:pPr>
        <w:widowControl w:val="0"/>
        <w:autoSpaceDE w:val="0"/>
        <w:autoSpaceDN w:val="0"/>
        <w:adjustRightInd w:val="0"/>
        <w:spacing w:line="360" w:lineRule="auto"/>
        <w:jc w:val="both"/>
        <w:rPr>
          <w:rFonts w:ascii="Book Antiqua" w:eastAsia="宋体" w:hAnsi="Book Antiqua"/>
          <w:i/>
          <w:lang w:val="en-GB" w:eastAsia="zh-CN"/>
        </w:rPr>
      </w:pPr>
    </w:p>
    <w:p w14:paraId="1428FD26" w14:textId="6B32BCDB" w:rsidR="00BF6A2B" w:rsidRPr="00137E96" w:rsidRDefault="009569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lang w:val="en-GB"/>
        </w:rPr>
        <w:t>Evidence safety (complications and pain) (</w:t>
      </w:r>
      <w:r w:rsidR="008C1488" w:rsidRPr="00137E96">
        <w:rPr>
          <w:rFonts w:ascii="Book Antiqua" w:hAnsi="Book Antiqua"/>
          <w:b/>
          <w:lang w:val="en-GB"/>
        </w:rPr>
        <w:t>T</w:t>
      </w:r>
      <w:r w:rsidRPr="00137E96">
        <w:rPr>
          <w:rFonts w:ascii="Book Antiqua" w:hAnsi="Book Antiqua"/>
          <w:b/>
          <w:lang w:val="en-GB"/>
        </w:rPr>
        <w:t>able 2):</w:t>
      </w:r>
      <w:r w:rsidR="008C1488" w:rsidRPr="00137E96">
        <w:rPr>
          <w:rFonts w:ascii="Book Antiqua" w:eastAsia="宋体" w:hAnsi="Book Antiqua" w:hint="eastAsia"/>
          <w:b/>
          <w:lang w:val="en-GB" w:eastAsia="zh-CN"/>
        </w:rPr>
        <w:t xml:space="preserve"> </w:t>
      </w:r>
      <w:r w:rsidR="00D13E97" w:rsidRPr="00137E96">
        <w:rPr>
          <w:rFonts w:ascii="Book Antiqua" w:hAnsi="Book Antiqua"/>
          <w:lang w:val="en-GB"/>
        </w:rPr>
        <w:t xml:space="preserve">No major complications were reported in all the studies assessing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D13E97" w:rsidRPr="00137E96">
        <w:rPr>
          <w:rFonts w:ascii="Book Antiqua" w:hAnsi="Book Antiqua"/>
          <w:lang w:val="en-GB"/>
        </w:rPr>
        <w:t xml:space="preserve">safety. </w:t>
      </w:r>
      <w:r w:rsidR="003F08AC" w:rsidRPr="00137E96">
        <w:rPr>
          <w:rFonts w:ascii="Book Antiqua" w:hAnsi="Book Antiqua"/>
          <w:lang w:val="en-GB"/>
        </w:rPr>
        <w:t xml:space="preserve">Lee </w:t>
      </w:r>
      <w:r w:rsidR="003F08AC" w:rsidRPr="00137E96">
        <w:rPr>
          <w:rFonts w:ascii="Book Antiqua" w:hAnsi="Book Antiqua"/>
          <w:i/>
          <w:lang w:val="en-GB"/>
        </w:rPr>
        <w:t xml:space="preserve">et </w:t>
      </w:r>
      <w:proofErr w:type="gramStart"/>
      <w:r w:rsidR="003F08AC" w:rsidRPr="00137E96">
        <w:rPr>
          <w:rFonts w:ascii="Book Antiqua" w:hAnsi="Book Antiqua"/>
          <w:i/>
          <w:lang w:val="en-GB"/>
        </w:rPr>
        <w:t>al</w:t>
      </w:r>
      <w:r w:rsidR="00875C04" w:rsidRPr="00137E96">
        <w:rPr>
          <w:rFonts w:ascii="Book Antiqua" w:eastAsia="宋体" w:hAnsi="Book Antiqua" w:hint="eastAsia"/>
          <w:vertAlign w:val="superscript"/>
          <w:lang w:val="en-GB" w:eastAsia="zh-CN"/>
        </w:rPr>
        <w:t>[</w:t>
      </w:r>
      <w:proofErr w:type="gramEnd"/>
      <w:r w:rsidR="00875C04" w:rsidRPr="00137E96">
        <w:rPr>
          <w:rFonts w:ascii="Book Antiqua" w:eastAsia="宋体" w:hAnsi="Book Antiqua" w:hint="eastAsia"/>
          <w:vertAlign w:val="superscript"/>
          <w:lang w:val="en-GB" w:eastAsia="zh-CN"/>
        </w:rPr>
        <w:t>25]</w:t>
      </w:r>
      <w:r w:rsidR="003F08AC" w:rsidRPr="00137E96">
        <w:rPr>
          <w:rFonts w:ascii="Book Antiqua" w:hAnsi="Book Antiqua"/>
          <w:lang w:val="en-GB"/>
        </w:rPr>
        <w:t xml:space="preserve"> reported a statistically significant higher rate medication use and groin pain in </w:t>
      </w:r>
      <w:proofErr w:type="spellStart"/>
      <w:r w:rsidR="007C0BAF" w:rsidRPr="00137E96">
        <w:rPr>
          <w:rFonts w:ascii="Book Antiqua" w:hAnsi="Book Antiqua"/>
          <w:lang w:val="en-GB"/>
        </w:rPr>
        <w:t>Monarc</w:t>
      </w:r>
      <w:proofErr w:type="spellEnd"/>
      <w:r w:rsidR="007C0BAF" w:rsidRPr="00137E96">
        <w:rPr>
          <w:rFonts w:ascii="Book Antiqua" w:hAnsi="Book Antiqua"/>
          <w:lang w:val="en-GB"/>
        </w:rPr>
        <w:t xml:space="preserve"> </w:t>
      </w:r>
      <w:r w:rsidR="003F08AC" w:rsidRPr="00137E96">
        <w:rPr>
          <w:rFonts w:ascii="Book Antiqua" w:hAnsi="Book Antiqua"/>
          <w:lang w:val="en-GB"/>
        </w:rPr>
        <w:t xml:space="preserve">group (all </w:t>
      </w:r>
      <w:r w:rsidR="00875C04" w:rsidRPr="00137E96">
        <w:rPr>
          <w:rFonts w:ascii="Book Antiqua" w:hAnsi="Book Antiqua"/>
          <w:i/>
          <w:lang w:val="en-GB"/>
        </w:rPr>
        <w:t>P</w:t>
      </w:r>
      <w:r w:rsidR="00875C04" w:rsidRPr="00137E96">
        <w:rPr>
          <w:rFonts w:ascii="Book Antiqua" w:eastAsia="宋体" w:hAnsi="Book Antiqua" w:hint="eastAsia"/>
          <w:lang w:val="en-GB" w:eastAsia="zh-CN"/>
        </w:rPr>
        <w:t xml:space="preserve"> </w:t>
      </w:r>
      <w:r w:rsidR="003F08AC" w:rsidRPr="00137E96">
        <w:rPr>
          <w:rFonts w:ascii="Book Antiqua" w:hAnsi="Book Antiqua"/>
          <w:lang w:val="en-GB"/>
        </w:rPr>
        <w:t>&lt;</w:t>
      </w:r>
      <w:r w:rsidR="00875C04" w:rsidRPr="00137E96">
        <w:rPr>
          <w:rFonts w:ascii="Book Antiqua" w:eastAsia="宋体" w:hAnsi="Book Antiqua" w:hint="eastAsia"/>
          <w:lang w:val="en-GB" w:eastAsia="zh-CN"/>
        </w:rPr>
        <w:t xml:space="preserve"> </w:t>
      </w:r>
      <w:r w:rsidR="003F08AC" w:rsidRPr="00137E96">
        <w:rPr>
          <w:rFonts w:ascii="Book Antiqua" w:hAnsi="Book Antiqua"/>
          <w:lang w:val="en-GB"/>
        </w:rPr>
        <w:t>0.05)</w:t>
      </w:r>
      <w:r w:rsidR="00A64CB6" w:rsidRPr="00137E96">
        <w:rPr>
          <w:rFonts w:ascii="Book Antiqua" w:hAnsi="Book Antiqua"/>
          <w:lang w:val="en-GB"/>
        </w:rPr>
        <w:t xml:space="preserve">. </w:t>
      </w:r>
      <w:proofErr w:type="spellStart"/>
      <w:r w:rsidR="00A64CB6" w:rsidRPr="00137E96">
        <w:rPr>
          <w:rFonts w:ascii="Book Antiqua" w:hAnsi="Book Antiqua"/>
          <w:lang w:val="en-GB"/>
        </w:rPr>
        <w:t>Schellart</w:t>
      </w:r>
      <w:proofErr w:type="spellEnd"/>
      <w:r w:rsidR="00A64CB6" w:rsidRPr="00137E96">
        <w:rPr>
          <w:rFonts w:ascii="Book Antiqua" w:hAnsi="Book Antiqua"/>
          <w:lang w:val="en-GB"/>
        </w:rPr>
        <w:t xml:space="preserve"> </w:t>
      </w:r>
      <w:r w:rsidR="00D26110" w:rsidRPr="00137E96">
        <w:rPr>
          <w:rFonts w:ascii="Book Antiqua" w:eastAsia="宋体" w:hAnsi="Book Antiqua" w:hint="eastAsia"/>
          <w:i/>
          <w:lang w:val="en-GB" w:eastAsia="zh-CN"/>
        </w:rPr>
        <w:t xml:space="preserve">et </w:t>
      </w:r>
      <w:proofErr w:type="gramStart"/>
      <w:r w:rsidR="00D26110" w:rsidRPr="00137E96">
        <w:rPr>
          <w:rFonts w:ascii="Book Antiqua" w:eastAsia="宋体" w:hAnsi="Book Antiqua" w:hint="eastAsia"/>
          <w:i/>
          <w:lang w:val="en-GB" w:eastAsia="zh-CN"/>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26]</w:t>
      </w:r>
      <w:r w:rsidR="00A64CB6" w:rsidRPr="00137E96">
        <w:rPr>
          <w:rFonts w:ascii="Book Antiqua" w:hAnsi="Book Antiqua"/>
          <w:lang w:val="en-GB"/>
        </w:rPr>
        <w:t xml:space="preserve"> demonstrated </w:t>
      </w:r>
      <w:r w:rsidR="007C0BAF" w:rsidRPr="00137E96">
        <w:rPr>
          <w:rFonts w:ascii="Book Antiqua" w:hAnsi="Book Antiqua"/>
          <w:lang w:val="en-GB"/>
        </w:rPr>
        <w:t xml:space="preserve">a </w:t>
      </w:r>
      <w:r w:rsidR="00A64CB6" w:rsidRPr="00137E96">
        <w:rPr>
          <w:rFonts w:ascii="Book Antiqua" w:hAnsi="Book Antiqua"/>
          <w:lang w:val="en-GB"/>
        </w:rPr>
        <w:t>statistically significant difference pain</w:t>
      </w:r>
      <w:r w:rsidR="007C0BAF" w:rsidRPr="00137E96">
        <w:rPr>
          <w:rFonts w:ascii="Book Antiqua" w:hAnsi="Book Antiqua"/>
          <w:lang w:val="en-GB"/>
        </w:rPr>
        <w:t xml:space="preserve"> score</w:t>
      </w:r>
      <w:r w:rsidR="00A64CB6" w:rsidRPr="00137E96">
        <w:rPr>
          <w:rFonts w:ascii="Book Antiqua" w:hAnsi="Book Antiqua"/>
          <w:lang w:val="en-GB"/>
        </w:rPr>
        <w:t xml:space="preserve"> in the first 3 d after surgery in favour of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A64CB6" w:rsidRPr="00137E96">
        <w:rPr>
          <w:rFonts w:ascii="Book Antiqua" w:hAnsi="Book Antiqua"/>
          <w:lang w:val="en-GB"/>
        </w:rPr>
        <w:t xml:space="preserve">patients. </w:t>
      </w:r>
    </w:p>
    <w:p w14:paraId="015BF606" w14:textId="0D8240C9" w:rsidR="00F02537" w:rsidRPr="00137E96" w:rsidRDefault="00D91C82" w:rsidP="00875C04">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No late</w:t>
      </w:r>
      <w:r w:rsidRPr="00137E96">
        <w:rPr>
          <w:rFonts w:ascii="Book Antiqua" w:hAnsi="Book Antiqua"/>
          <w:i/>
          <w:lang w:val="en-GB"/>
        </w:rPr>
        <w:t xml:space="preserve"> </w:t>
      </w:r>
      <w:r w:rsidRPr="00137E96">
        <w:rPr>
          <w:rFonts w:ascii="Book Antiqua" w:hAnsi="Book Antiqua"/>
          <w:lang w:val="en-GB"/>
        </w:rPr>
        <w:t>side effects, pai</w:t>
      </w:r>
      <w:r w:rsidR="00B047DA" w:rsidRPr="00137E96">
        <w:rPr>
          <w:rFonts w:ascii="Book Antiqua" w:hAnsi="Book Antiqua"/>
          <w:lang w:val="en-GB"/>
        </w:rPr>
        <w:t>n</w:t>
      </w:r>
      <w:r w:rsidRPr="00137E96">
        <w:rPr>
          <w:rFonts w:ascii="Book Antiqua" w:hAnsi="Book Antiqua"/>
          <w:lang w:val="en-GB"/>
        </w:rPr>
        <w:t xml:space="preserve"> or complications were registered by </w:t>
      </w:r>
      <w:proofErr w:type="spellStart"/>
      <w:r w:rsidR="00F02537" w:rsidRPr="00137E96">
        <w:rPr>
          <w:rFonts w:ascii="Book Antiqua" w:hAnsi="Book Antiqua"/>
          <w:lang w:val="en-GB"/>
        </w:rPr>
        <w:t>B</w:t>
      </w:r>
      <w:r w:rsidR="0003636D" w:rsidRPr="00137E96">
        <w:rPr>
          <w:rFonts w:ascii="Book Antiqua" w:hAnsi="Book Antiqua"/>
          <w:lang w:val="en-GB"/>
        </w:rPr>
        <w:t>asu</w:t>
      </w:r>
      <w:proofErr w:type="spellEnd"/>
      <w:r w:rsidR="0003636D" w:rsidRPr="00137E96">
        <w:rPr>
          <w:rFonts w:ascii="Book Antiqua" w:hAnsi="Book Antiqua"/>
          <w:lang w:val="en-GB"/>
        </w:rPr>
        <w:t xml:space="preserve"> </w:t>
      </w:r>
      <w:r w:rsidR="00875C04" w:rsidRPr="00137E96">
        <w:rPr>
          <w:rFonts w:ascii="Book Antiqua" w:hAnsi="Book Antiqua"/>
          <w:i/>
          <w:lang w:val="en-GB"/>
        </w:rPr>
        <w:t xml:space="preserve">et </w:t>
      </w:r>
      <w:proofErr w:type="gramStart"/>
      <w:r w:rsidR="00875C04" w:rsidRPr="00137E96">
        <w:rPr>
          <w:rFonts w:ascii="Book Antiqua" w:hAnsi="Book Antiqua"/>
          <w:i/>
          <w:lang w:val="en-GB"/>
        </w:rPr>
        <w:t>al</w:t>
      </w:r>
      <w:r w:rsidR="00875C04" w:rsidRPr="00137E96">
        <w:rPr>
          <w:rFonts w:ascii="Book Antiqua" w:eastAsia="宋体" w:hAnsi="Book Antiqua" w:hint="eastAsia"/>
          <w:vertAlign w:val="superscript"/>
          <w:lang w:val="en-GB" w:eastAsia="zh-CN"/>
        </w:rPr>
        <w:t>[</w:t>
      </w:r>
      <w:proofErr w:type="gramEnd"/>
      <w:r w:rsidR="00875C04" w:rsidRPr="00137E96">
        <w:rPr>
          <w:rFonts w:ascii="Book Antiqua" w:eastAsia="宋体" w:hAnsi="Book Antiqua" w:hint="eastAsia"/>
          <w:vertAlign w:val="superscript"/>
          <w:lang w:val="en-GB" w:eastAsia="zh-CN"/>
        </w:rPr>
        <w:t>27]</w:t>
      </w:r>
      <w:r w:rsidR="0003636D" w:rsidRPr="00137E96">
        <w:rPr>
          <w:rFonts w:ascii="Book Antiqua" w:hAnsi="Book Antiqua"/>
          <w:lang w:val="en-GB"/>
        </w:rPr>
        <w:t xml:space="preserve">, </w:t>
      </w:r>
      <w:r w:rsidR="0078059F" w:rsidRPr="00137E96">
        <w:rPr>
          <w:rFonts w:ascii="Book Antiqua" w:hAnsi="Book Antiqua"/>
          <w:lang w:val="en-GB"/>
        </w:rPr>
        <w:t>at 3-</w:t>
      </w:r>
      <w:r w:rsidRPr="00137E96">
        <w:rPr>
          <w:rFonts w:ascii="Book Antiqua" w:hAnsi="Book Antiqua"/>
          <w:lang w:val="en-GB"/>
        </w:rPr>
        <w:t xml:space="preserve">years </w:t>
      </w:r>
      <w:r w:rsidR="007A354F" w:rsidRPr="00137E96">
        <w:rPr>
          <w:rFonts w:ascii="Book Antiqua" w:hAnsi="Book Antiqua"/>
          <w:lang w:val="en-GB"/>
        </w:rPr>
        <w:t>follow-up</w:t>
      </w:r>
      <w:r w:rsidR="00C524BC" w:rsidRPr="00137E96">
        <w:rPr>
          <w:rFonts w:ascii="Book Antiqua" w:hAnsi="Book Antiqua"/>
          <w:lang w:val="en-GB"/>
        </w:rPr>
        <w:fldChar w:fldCharType="begin">
          <w:fldData xml:space="preserve">PEVuZE5vdGU+PENpdGU+PEF1dGhvcj5TY2hlbGxhcnQ8L0F1dGhvcj48WWVhcj4yMDE0PC9ZZWFy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PEVuZE5vdGU+PENpdGU+PEF1dGhvcj5TY2hlbGxhcnQ8L0F1dGhvcj48WWVhcj4yMDE0PC9ZZWFy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524BC" w:rsidRPr="00137E96">
        <w:rPr>
          <w:rFonts w:ascii="Book Antiqua" w:hAnsi="Book Antiqua"/>
          <w:lang w:val="en-GB"/>
        </w:rPr>
      </w:r>
      <w:r w:rsidR="00C524BC" w:rsidRPr="00137E96">
        <w:rPr>
          <w:rFonts w:ascii="Book Antiqua" w:hAnsi="Book Antiqua"/>
          <w:lang w:val="en-GB"/>
        </w:rPr>
        <w:fldChar w:fldCharType="separate"/>
      </w:r>
      <w:r w:rsidR="00EA7832" w:rsidRPr="00137E96">
        <w:rPr>
          <w:rFonts w:ascii="Book Antiqua" w:hAnsi="Book Antiqua"/>
          <w:noProof/>
          <w:vertAlign w:val="superscript"/>
          <w:lang w:val="en-GB"/>
        </w:rPr>
        <w:t>[25-27]</w:t>
      </w:r>
      <w:r w:rsidR="00C524BC" w:rsidRPr="00137E96">
        <w:rPr>
          <w:rFonts w:ascii="Book Antiqua" w:hAnsi="Book Antiqua"/>
          <w:lang w:val="en-GB"/>
        </w:rPr>
        <w:fldChar w:fldCharType="end"/>
      </w:r>
      <w:r w:rsidR="00C524BC" w:rsidRPr="00137E96">
        <w:rPr>
          <w:rFonts w:ascii="Book Antiqua" w:hAnsi="Book Antiqua"/>
          <w:lang w:val="en-GB"/>
        </w:rPr>
        <w:t>.</w:t>
      </w:r>
    </w:p>
    <w:p w14:paraId="3FF9FC27" w14:textId="40A7330C" w:rsidR="00F86235" w:rsidRPr="00137E96" w:rsidRDefault="00AC6197" w:rsidP="00875C04">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Overall l</w:t>
      </w:r>
      <w:r w:rsidR="00750A84" w:rsidRPr="00137E96">
        <w:rPr>
          <w:rFonts w:ascii="Book Antiqua" w:hAnsi="Book Antiqua"/>
          <w:lang w:val="en-GB"/>
        </w:rPr>
        <w:t xml:space="preserve">ow pain scores were registered </w:t>
      </w:r>
      <w:r w:rsidR="00F02537" w:rsidRPr="00137E96">
        <w:rPr>
          <w:rFonts w:ascii="Book Antiqua" w:hAnsi="Book Antiqua"/>
          <w:lang w:val="en-GB"/>
        </w:rPr>
        <w:t xml:space="preserve">also in the </w:t>
      </w:r>
      <w:r w:rsidR="00750A84" w:rsidRPr="00137E96">
        <w:rPr>
          <w:rFonts w:ascii="Book Antiqua" w:hAnsi="Book Antiqua"/>
          <w:lang w:val="en-GB"/>
        </w:rPr>
        <w:t xml:space="preserve">prospective studies included in this review. </w:t>
      </w:r>
      <w:r w:rsidRPr="00137E96">
        <w:rPr>
          <w:rFonts w:ascii="Book Antiqua" w:hAnsi="Book Antiqua"/>
          <w:lang w:val="en-GB"/>
        </w:rPr>
        <w:t>O</w:t>
      </w:r>
      <w:r w:rsidR="00750A84" w:rsidRPr="00137E96">
        <w:rPr>
          <w:rFonts w:ascii="Book Antiqua" w:hAnsi="Book Antiqua"/>
          <w:lang w:val="en-GB"/>
        </w:rPr>
        <w:t>nly one patient reported groin pain for more than six months</w:t>
      </w:r>
      <w:r w:rsidR="007C0BAF" w:rsidRPr="00137E96">
        <w:rPr>
          <w:rFonts w:ascii="Book Antiqua" w:hAnsi="Book Antiqua"/>
          <w:lang w:val="en-GB"/>
        </w:rPr>
        <w:t xml:space="preserve"> after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71152F" w:rsidRPr="00137E96">
        <w:rPr>
          <w:rFonts w:ascii="Book Antiqua" w:hAnsi="Book Antiqua"/>
          <w:lang w:val="en-GB"/>
        </w:rPr>
        <w:t xml:space="preserve"> </w:t>
      </w:r>
      <w:r w:rsidR="007C0BAF" w:rsidRPr="00137E96">
        <w:rPr>
          <w:rFonts w:ascii="Book Antiqua" w:hAnsi="Book Antiqua"/>
          <w:lang w:val="en-GB"/>
        </w:rPr>
        <w:t>implant.</w:t>
      </w:r>
      <w:r w:rsidR="00750A84" w:rsidRPr="00137E96">
        <w:rPr>
          <w:rFonts w:ascii="Book Antiqua" w:hAnsi="Book Antiqua"/>
          <w:lang w:val="en-GB"/>
        </w:rPr>
        <w:t xml:space="preserve"> Pain rates were </w:t>
      </w:r>
      <w:r w:rsidR="007C0BAF" w:rsidRPr="00137E96">
        <w:rPr>
          <w:rFonts w:ascii="Book Antiqua" w:hAnsi="Book Antiqua"/>
          <w:lang w:val="en-GB"/>
        </w:rPr>
        <w:t xml:space="preserve">generally </w:t>
      </w:r>
      <w:r w:rsidR="00750A84" w:rsidRPr="00137E96">
        <w:rPr>
          <w:rFonts w:ascii="Book Antiqua" w:hAnsi="Book Antiqua"/>
          <w:lang w:val="en-GB"/>
        </w:rPr>
        <w:t>very low e</w:t>
      </w:r>
      <w:r w:rsidR="007C0BAF" w:rsidRPr="00137E96">
        <w:rPr>
          <w:rFonts w:ascii="Book Antiqua" w:hAnsi="Book Antiqua"/>
          <w:lang w:val="en-GB"/>
        </w:rPr>
        <w:t>i</w:t>
      </w:r>
      <w:r w:rsidR="00750A84" w:rsidRPr="00137E96">
        <w:rPr>
          <w:rFonts w:ascii="Book Antiqua" w:hAnsi="Book Antiqua"/>
          <w:lang w:val="en-GB"/>
        </w:rPr>
        <w:t xml:space="preserve">ther using VAS or patient reported impressions during </w:t>
      </w:r>
      <w:r w:rsidR="007C0BAF" w:rsidRPr="00137E96">
        <w:rPr>
          <w:rFonts w:ascii="Book Antiqua" w:hAnsi="Book Antiqua"/>
          <w:lang w:val="en-GB"/>
        </w:rPr>
        <w:t xml:space="preserve">the entire </w:t>
      </w:r>
      <w:r w:rsidR="00750A84" w:rsidRPr="00137E96">
        <w:rPr>
          <w:rFonts w:ascii="Book Antiqua" w:hAnsi="Book Antiqua"/>
          <w:lang w:val="en-GB"/>
        </w:rPr>
        <w:t>follow</w:t>
      </w:r>
      <w:r w:rsidR="00F02537" w:rsidRPr="00137E96">
        <w:rPr>
          <w:rFonts w:ascii="Book Antiqua" w:hAnsi="Book Antiqua"/>
          <w:lang w:val="en-GB"/>
        </w:rPr>
        <w:t>-</w:t>
      </w:r>
      <w:r w:rsidR="00750A84" w:rsidRPr="00137E96">
        <w:rPr>
          <w:rFonts w:ascii="Book Antiqua" w:hAnsi="Book Antiqua"/>
          <w:lang w:val="en-GB"/>
        </w:rPr>
        <w:t>up</w:t>
      </w:r>
      <w:r w:rsidR="00C524BC" w:rsidRPr="00137E96">
        <w:rPr>
          <w:rFonts w:ascii="Book Antiqua" w:hAnsi="Book Antiqua"/>
          <w:lang w:val="en-GB"/>
        </w:rPr>
        <w:fldChar w:fldCharType="begin">
          <w:fldData xml:space="preserve">PEVuZE5vdGU+PENpdGU+PEF1dGhvcj5EZW9sZTwvQXV0aG9yPjxZZWFyPjIwMTE8L1llYXI+PFJl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PEVuZE5vdGU+PENpdGU+PEF1dGhvcj5EZW9sZTwvQXV0aG9yPjxZZWFyPjIwMTE8L1llYXI+PFJl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524BC" w:rsidRPr="00137E96">
        <w:rPr>
          <w:rFonts w:ascii="Book Antiqua" w:hAnsi="Book Antiqua"/>
          <w:lang w:val="en-GB"/>
        </w:rPr>
      </w:r>
      <w:r w:rsidR="00C524BC" w:rsidRPr="00137E96">
        <w:rPr>
          <w:rFonts w:ascii="Book Antiqua" w:hAnsi="Book Antiqua"/>
          <w:lang w:val="en-GB"/>
        </w:rPr>
        <w:fldChar w:fldCharType="separate"/>
      </w:r>
      <w:r w:rsidR="00EA7832" w:rsidRPr="00137E96">
        <w:rPr>
          <w:rFonts w:ascii="Book Antiqua" w:hAnsi="Book Antiqua"/>
          <w:noProof/>
          <w:vertAlign w:val="superscript"/>
          <w:lang w:val="en-GB"/>
        </w:rPr>
        <w:t>[</w:t>
      </w:r>
      <w:r w:rsidR="00875C04" w:rsidRPr="00137E96">
        <w:rPr>
          <w:rFonts w:ascii="Book Antiqua" w:hAnsi="Book Antiqua"/>
          <w:noProof/>
          <w:vertAlign w:val="superscript"/>
          <w:lang w:val="en-GB"/>
        </w:rPr>
        <w:t>23,24,28,</w:t>
      </w:r>
      <w:r w:rsidR="00EA7832" w:rsidRPr="00137E96">
        <w:rPr>
          <w:rFonts w:ascii="Book Antiqua" w:hAnsi="Book Antiqua"/>
          <w:noProof/>
          <w:vertAlign w:val="superscript"/>
          <w:lang w:val="en-GB"/>
        </w:rPr>
        <w:t>29]</w:t>
      </w:r>
      <w:r w:rsidR="00C524BC" w:rsidRPr="00137E96">
        <w:rPr>
          <w:rFonts w:ascii="Book Antiqua" w:hAnsi="Book Antiqua"/>
          <w:lang w:val="en-GB"/>
        </w:rPr>
        <w:fldChar w:fldCharType="end"/>
      </w:r>
      <w:r w:rsidR="00C524BC" w:rsidRPr="00137E96">
        <w:rPr>
          <w:rFonts w:ascii="Book Antiqua" w:hAnsi="Book Antiqua"/>
          <w:lang w:val="en-GB"/>
        </w:rPr>
        <w:t>.</w:t>
      </w:r>
    </w:p>
    <w:p w14:paraId="744B31F1" w14:textId="77777777" w:rsidR="00A46D59" w:rsidRPr="00137E96" w:rsidRDefault="00A46D59" w:rsidP="00B6510F">
      <w:pPr>
        <w:widowControl w:val="0"/>
        <w:autoSpaceDE w:val="0"/>
        <w:autoSpaceDN w:val="0"/>
        <w:adjustRightInd w:val="0"/>
        <w:spacing w:line="360" w:lineRule="auto"/>
        <w:jc w:val="both"/>
        <w:rPr>
          <w:rFonts w:ascii="Book Antiqua" w:hAnsi="Book Antiqua"/>
          <w:lang w:val="en-GB"/>
        </w:rPr>
      </w:pPr>
    </w:p>
    <w:p w14:paraId="6CD99A01" w14:textId="2A06A424" w:rsidR="00BD5E0A" w:rsidRPr="00137E96" w:rsidRDefault="00A46D59" w:rsidP="00B6510F">
      <w:pPr>
        <w:widowControl w:val="0"/>
        <w:autoSpaceDE w:val="0"/>
        <w:autoSpaceDN w:val="0"/>
        <w:adjustRightInd w:val="0"/>
        <w:spacing w:line="360" w:lineRule="auto"/>
        <w:jc w:val="both"/>
        <w:rPr>
          <w:rFonts w:ascii="Book Antiqua" w:eastAsia="宋体" w:hAnsi="Book Antiqua"/>
          <w:b/>
          <w:lang w:val="en-GB" w:eastAsia="zh-CN"/>
        </w:rPr>
      </w:pPr>
      <w:r w:rsidRPr="00137E96">
        <w:rPr>
          <w:rFonts w:ascii="Book Antiqua" w:hAnsi="Book Antiqua"/>
          <w:b/>
          <w:lang w:val="en-GB"/>
        </w:rPr>
        <w:t>OAB symptoms</w:t>
      </w:r>
      <w:r w:rsidR="00875C04" w:rsidRPr="00137E96">
        <w:rPr>
          <w:rFonts w:ascii="Book Antiqua" w:eastAsia="宋体" w:hAnsi="Book Antiqua" w:hint="eastAsia"/>
          <w:b/>
          <w:lang w:val="en-GB" w:eastAsia="zh-CN"/>
        </w:rPr>
        <w:t xml:space="preserve">: </w:t>
      </w:r>
      <w:r w:rsidR="00BF6A2B" w:rsidRPr="00137E96">
        <w:rPr>
          <w:rFonts w:ascii="Book Antiqua" w:hAnsi="Book Antiqua"/>
          <w:lang w:val="en-GB"/>
        </w:rPr>
        <w:t>In the RCT by L</w:t>
      </w:r>
      <w:r w:rsidR="00800E13" w:rsidRPr="00137E96">
        <w:rPr>
          <w:rFonts w:ascii="Book Antiqua" w:hAnsi="Book Antiqua"/>
          <w:lang w:val="en-GB"/>
        </w:rPr>
        <w:t xml:space="preserve">ee </w:t>
      </w:r>
      <w:r w:rsidR="00875C04" w:rsidRPr="00137E96">
        <w:rPr>
          <w:rFonts w:ascii="Book Antiqua" w:hAnsi="Book Antiqua"/>
          <w:i/>
          <w:lang w:val="en-GB"/>
        </w:rPr>
        <w:t>et al</w:t>
      </w:r>
      <w:r w:rsidR="00875C04" w:rsidRPr="00137E96">
        <w:rPr>
          <w:rFonts w:ascii="Book Antiqua" w:eastAsia="宋体" w:hAnsi="Book Antiqua" w:hint="eastAsia"/>
          <w:vertAlign w:val="superscript"/>
          <w:lang w:val="en-GB" w:eastAsia="zh-CN"/>
        </w:rPr>
        <w:t>[25]</w:t>
      </w:r>
      <w:r w:rsidR="00800E13" w:rsidRPr="00137E96">
        <w:rPr>
          <w:rFonts w:ascii="Book Antiqua" w:hAnsi="Book Antiqua"/>
          <w:lang w:val="en-GB"/>
        </w:rPr>
        <w:t xml:space="preserve"> there was</w:t>
      </w:r>
      <w:r w:rsidR="0003636D" w:rsidRPr="00137E96">
        <w:rPr>
          <w:rFonts w:ascii="Book Antiqua" w:hAnsi="Book Antiqua"/>
          <w:lang w:val="en-GB"/>
        </w:rPr>
        <w:t xml:space="preserve"> no difference in terms of post-</w:t>
      </w:r>
      <w:r w:rsidR="00800E13" w:rsidRPr="00137E96">
        <w:rPr>
          <w:rFonts w:ascii="Book Antiqua" w:hAnsi="Book Antiqua"/>
          <w:lang w:val="en-GB"/>
        </w:rPr>
        <w:t xml:space="preserve">operative OAB symptoms between the </w:t>
      </w:r>
      <w:r w:rsidR="00BF6A2B" w:rsidRPr="00137E96">
        <w:rPr>
          <w:rFonts w:ascii="Book Antiqua" w:hAnsi="Book Antiqua"/>
          <w:lang w:val="en-GB"/>
        </w:rPr>
        <w:t xml:space="preserve">two groups at </w:t>
      </w:r>
      <w:r w:rsidR="0078059F" w:rsidRPr="00137E96">
        <w:rPr>
          <w:rFonts w:ascii="Book Antiqua" w:hAnsi="Book Antiqua"/>
          <w:lang w:val="en-GB"/>
        </w:rPr>
        <w:t>1-year</w:t>
      </w:r>
      <w:r w:rsidR="00BF6A2B" w:rsidRPr="00137E96">
        <w:rPr>
          <w:rFonts w:ascii="Book Antiqua" w:hAnsi="Book Antiqua"/>
          <w:lang w:val="en-GB"/>
        </w:rPr>
        <w:t xml:space="preserve"> follow-</w:t>
      </w:r>
      <w:r w:rsidR="006E2924" w:rsidRPr="00137E96">
        <w:rPr>
          <w:rFonts w:ascii="Book Antiqua" w:hAnsi="Book Antiqua"/>
          <w:lang w:val="en-GB"/>
        </w:rPr>
        <w:t xml:space="preserve">up (median ICIQ OAB </w:t>
      </w:r>
      <w:r w:rsidR="00BF6A2B" w:rsidRPr="00137E96">
        <w:rPr>
          <w:rFonts w:ascii="Book Antiqua" w:hAnsi="Book Antiqua"/>
          <w:lang w:val="en-GB"/>
        </w:rPr>
        <w:t xml:space="preserve">scores: 3 </w:t>
      </w:r>
      <w:r w:rsidR="006E2924" w:rsidRPr="00137E96">
        <w:rPr>
          <w:rFonts w:ascii="Book Antiqua" w:hAnsi="Book Antiqua"/>
          <w:i/>
          <w:lang w:val="en-GB"/>
        </w:rPr>
        <w:t>vs</w:t>
      </w:r>
      <w:r w:rsidR="006E2924" w:rsidRPr="00137E96">
        <w:rPr>
          <w:rFonts w:ascii="Book Antiqua" w:hAnsi="Book Antiqua"/>
          <w:lang w:val="en-GB"/>
        </w:rPr>
        <w:t xml:space="preserve"> 3 in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6E2924" w:rsidRPr="00137E96">
        <w:rPr>
          <w:rFonts w:ascii="Book Antiqua" w:hAnsi="Book Antiqua"/>
          <w:lang w:val="en-GB"/>
        </w:rPr>
        <w:t xml:space="preserve">and </w:t>
      </w:r>
      <w:proofErr w:type="spellStart"/>
      <w:r w:rsidR="006E2924" w:rsidRPr="00137E96">
        <w:rPr>
          <w:rFonts w:ascii="Book Antiqua" w:hAnsi="Book Antiqua"/>
          <w:lang w:val="en-GB"/>
        </w:rPr>
        <w:t>monarc</w:t>
      </w:r>
      <w:proofErr w:type="spellEnd"/>
      <w:r w:rsidR="006E2924" w:rsidRPr="00137E96">
        <w:rPr>
          <w:rFonts w:ascii="Book Antiqua" w:hAnsi="Book Antiqua"/>
          <w:lang w:val="en-GB"/>
        </w:rPr>
        <w:t xml:space="preserve"> respectively; </w:t>
      </w:r>
      <w:r w:rsidR="00875C04" w:rsidRPr="00137E96">
        <w:rPr>
          <w:rFonts w:ascii="Book Antiqua" w:hAnsi="Book Antiqua"/>
          <w:i/>
          <w:lang w:val="en-GB"/>
        </w:rPr>
        <w:t>P</w:t>
      </w:r>
      <w:r w:rsidR="00875C04" w:rsidRPr="00137E96">
        <w:rPr>
          <w:rFonts w:ascii="Book Antiqua" w:eastAsia="宋体" w:hAnsi="Book Antiqua" w:hint="eastAsia"/>
          <w:lang w:val="en-GB" w:eastAsia="zh-CN"/>
        </w:rPr>
        <w:t xml:space="preserve"> </w:t>
      </w:r>
      <w:r w:rsidR="006E2924" w:rsidRPr="00137E96">
        <w:rPr>
          <w:rFonts w:ascii="Book Antiqua" w:hAnsi="Book Antiqua"/>
          <w:lang w:val="en-GB"/>
        </w:rPr>
        <w:t>=</w:t>
      </w:r>
      <w:r w:rsidR="00875C04" w:rsidRPr="00137E96">
        <w:rPr>
          <w:rFonts w:ascii="Book Antiqua" w:eastAsia="宋体" w:hAnsi="Book Antiqua" w:hint="eastAsia"/>
          <w:lang w:val="en-GB" w:eastAsia="zh-CN"/>
        </w:rPr>
        <w:t xml:space="preserve"> </w:t>
      </w:r>
      <w:r w:rsidR="006E2924" w:rsidRPr="00137E96">
        <w:rPr>
          <w:rFonts w:ascii="Book Antiqua" w:hAnsi="Book Antiqua"/>
          <w:lang w:val="en-GB"/>
        </w:rPr>
        <w:t>0.48).</w:t>
      </w:r>
      <w:r w:rsidR="00CA4224" w:rsidRPr="00137E96">
        <w:rPr>
          <w:rFonts w:ascii="Book Antiqua" w:hAnsi="Book Antiqua"/>
          <w:lang w:val="en-GB"/>
        </w:rPr>
        <w:t xml:space="preserve"> H</w:t>
      </w:r>
      <w:r w:rsidR="006E2924" w:rsidRPr="00137E96">
        <w:rPr>
          <w:rFonts w:ascii="Book Antiqua" w:hAnsi="Book Antiqua"/>
          <w:lang w:val="en-GB"/>
        </w:rPr>
        <w:t xml:space="preserve">owever a difference was registered in terms of use of </w:t>
      </w:r>
      <w:proofErr w:type="spellStart"/>
      <w:r w:rsidR="006E2924" w:rsidRPr="00137E96">
        <w:rPr>
          <w:rFonts w:ascii="Book Antiqua" w:hAnsi="Book Antiqua"/>
          <w:lang w:val="en-GB"/>
        </w:rPr>
        <w:t>anticolinergic</w:t>
      </w:r>
      <w:proofErr w:type="spellEnd"/>
      <w:r w:rsidR="006E2924" w:rsidRPr="00137E96">
        <w:rPr>
          <w:rFonts w:ascii="Book Antiqua" w:hAnsi="Book Antiqua"/>
          <w:lang w:val="en-GB"/>
        </w:rPr>
        <w:t xml:space="preserve"> medications (5.5%</w:t>
      </w:r>
      <w:r w:rsidR="006E2924" w:rsidRPr="00137E96">
        <w:rPr>
          <w:rFonts w:ascii="Book Antiqua" w:hAnsi="Book Antiqua"/>
          <w:i/>
          <w:lang w:val="en-GB"/>
        </w:rPr>
        <w:t xml:space="preserve"> vs</w:t>
      </w:r>
      <w:r w:rsidR="006E2924" w:rsidRPr="00137E96">
        <w:rPr>
          <w:rFonts w:ascii="Book Antiqua" w:hAnsi="Book Antiqua"/>
          <w:lang w:val="en-GB"/>
        </w:rPr>
        <w:t xml:space="preserve"> 15.8% in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6E2924" w:rsidRPr="00137E96">
        <w:rPr>
          <w:rFonts w:ascii="Book Antiqua" w:hAnsi="Book Antiqua"/>
          <w:lang w:val="en-GB"/>
        </w:rPr>
        <w:t xml:space="preserve">and </w:t>
      </w:r>
      <w:proofErr w:type="spellStart"/>
      <w:r w:rsidR="006E2924" w:rsidRPr="00137E96">
        <w:rPr>
          <w:rFonts w:ascii="Book Antiqua" w:hAnsi="Book Antiqua"/>
          <w:lang w:val="en-GB"/>
        </w:rPr>
        <w:t>Monarc</w:t>
      </w:r>
      <w:proofErr w:type="spellEnd"/>
      <w:r w:rsidR="006E2924" w:rsidRPr="00137E96">
        <w:rPr>
          <w:rFonts w:ascii="Book Antiqua" w:hAnsi="Book Antiqua"/>
          <w:lang w:val="en-GB"/>
        </w:rPr>
        <w:t xml:space="preserve"> respectively; </w:t>
      </w:r>
      <w:r w:rsidR="00875C04" w:rsidRPr="00137E96">
        <w:rPr>
          <w:rFonts w:ascii="Book Antiqua" w:hAnsi="Book Antiqua"/>
          <w:i/>
          <w:lang w:val="en-GB"/>
        </w:rPr>
        <w:t>P</w:t>
      </w:r>
      <w:r w:rsidR="00875C04" w:rsidRPr="00137E96">
        <w:rPr>
          <w:rFonts w:ascii="Book Antiqua" w:eastAsia="宋体" w:hAnsi="Book Antiqua" w:hint="eastAsia"/>
          <w:lang w:val="en-GB" w:eastAsia="zh-CN"/>
        </w:rPr>
        <w:t xml:space="preserve"> </w:t>
      </w:r>
      <w:r w:rsidR="006E2924" w:rsidRPr="00137E96">
        <w:rPr>
          <w:rFonts w:ascii="Book Antiqua" w:hAnsi="Book Antiqua"/>
          <w:lang w:val="en-GB"/>
        </w:rPr>
        <w:t>=</w:t>
      </w:r>
      <w:r w:rsidR="00875C04" w:rsidRPr="00137E96">
        <w:rPr>
          <w:rFonts w:ascii="Book Antiqua" w:eastAsia="宋体" w:hAnsi="Book Antiqua" w:hint="eastAsia"/>
          <w:lang w:val="en-GB" w:eastAsia="zh-CN"/>
        </w:rPr>
        <w:t xml:space="preserve"> </w:t>
      </w:r>
      <w:r w:rsidR="006E2924" w:rsidRPr="00137E96">
        <w:rPr>
          <w:rFonts w:ascii="Book Antiqua" w:hAnsi="Book Antiqua"/>
          <w:lang w:val="en-GB"/>
        </w:rPr>
        <w:t>0.034)</w:t>
      </w:r>
      <w:r w:rsidR="00C524BC"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NV08L3N0eWxlPjwvRGlzcGxheVRleHQ+PHJlY29yZD48cmVjLW51bWJlcj41NTc2PC9yZWMtbnVt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NV08L3N0eWxlPjwvRGlzcGxheVRleHQ+PHJlY29yZD48cmVjLW51bWJlcj41NTc2PC9yZWMtbnVt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524BC" w:rsidRPr="00137E96">
        <w:rPr>
          <w:rFonts w:ascii="Book Antiqua" w:hAnsi="Book Antiqua"/>
          <w:lang w:val="en-GB"/>
        </w:rPr>
      </w:r>
      <w:r w:rsidR="00C524BC" w:rsidRPr="00137E96">
        <w:rPr>
          <w:rFonts w:ascii="Book Antiqua" w:hAnsi="Book Antiqua"/>
          <w:lang w:val="en-GB"/>
        </w:rPr>
        <w:fldChar w:fldCharType="separate"/>
      </w:r>
      <w:r w:rsidR="00EA7832" w:rsidRPr="00137E96">
        <w:rPr>
          <w:rFonts w:ascii="Book Antiqua" w:hAnsi="Book Antiqua"/>
          <w:noProof/>
          <w:vertAlign w:val="superscript"/>
          <w:lang w:val="en-GB"/>
        </w:rPr>
        <w:t>[25]</w:t>
      </w:r>
      <w:r w:rsidR="00C524BC" w:rsidRPr="00137E96">
        <w:rPr>
          <w:rFonts w:ascii="Book Antiqua" w:hAnsi="Book Antiqua"/>
          <w:lang w:val="en-GB"/>
        </w:rPr>
        <w:fldChar w:fldCharType="end"/>
      </w:r>
      <w:r w:rsidR="00875C04" w:rsidRPr="00137E96">
        <w:rPr>
          <w:rFonts w:ascii="Book Antiqua" w:eastAsia="宋体" w:hAnsi="Book Antiqua" w:hint="eastAsia"/>
          <w:lang w:val="en-GB" w:eastAsia="zh-CN"/>
        </w:rPr>
        <w:t>.</w:t>
      </w:r>
      <w:r w:rsidR="00D26110" w:rsidRPr="00137E96">
        <w:rPr>
          <w:rFonts w:ascii="Book Antiqua" w:eastAsia="宋体" w:hAnsi="Book Antiqua" w:hint="eastAsia"/>
          <w:b/>
          <w:lang w:val="en-GB" w:eastAsia="zh-CN"/>
        </w:rPr>
        <w:t xml:space="preserve">  </w:t>
      </w:r>
      <w:r w:rsidR="00BD5E0A" w:rsidRPr="00137E96">
        <w:rPr>
          <w:rFonts w:ascii="Book Antiqua" w:hAnsi="Book Antiqua"/>
          <w:lang w:val="en-GB"/>
        </w:rPr>
        <w:t xml:space="preserve">On the other end </w:t>
      </w:r>
      <w:proofErr w:type="spellStart"/>
      <w:r w:rsidR="00BD5E0A" w:rsidRPr="00137E96">
        <w:rPr>
          <w:rFonts w:ascii="Book Antiqua" w:hAnsi="Book Antiqua"/>
          <w:lang w:val="en-GB"/>
        </w:rPr>
        <w:t>Schellart</w:t>
      </w:r>
      <w:proofErr w:type="spellEnd"/>
      <w:r w:rsidR="00BD5E0A" w:rsidRPr="00137E96">
        <w:rPr>
          <w:rFonts w:ascii="Book Antiqua" w:hAnsi="Book Antiqua"/>
          <w:lang w:val="en-GB"/>
        </w:rPr>
        <w:t xml:space="preserve"> </w:t>
      </w:r>
      <w:r w:rsidR="00875C04" w:rsidRPr="00137E96">
        <w:rPr>
          <w:rFonts w:ascii="Book Antiqua" w:hAnsi="Book Antiqua"/>
          <w:i/>
          <w:lang w:val="en-GB"/>
        </w:rPr>
        <w:t xml:space="preserve">et </w:t>
      </w:r>
      <w:proofErr w:type="gramStart"/>
      <w:r w:rsidR="00875C04" w:rsidRPr="00137E96">
        <w:rPr>
          <w:rFonts w:ascii="Book Antiqua" w:hAnsi="Book Antiqua"/>
          <w:i/>
          <w:lang w:val="en-GB"/>
        </w:rPr>
        <w:t>al</w:t>
      </w:r>
      <w:r w:rsidR="00875C04" w:rsidRPr="00137E96">
        <w:rPr>
          <w:rFonts w:ascii="Book Antiqua" w:eastAsia="宋体" w:hAnsi="Book Antiqua" w:hint="eastAsia"/>
          <w:vertAlign w:val="superscript"/>
          <w:lang w:val="en-GB" w:eastAsia="zh-CN"/>
        </w:rPr>
        <w:t>[</w:t>
      </w:r>
      <w:proofErr w:type="gramEnd"/>
      <w:r w:rsidR="00875C04" w:rsidRPr="00137E96">
        <w:rPr>
          <w:rFonts w:ascii="Book Antiqua" w:eastAsia="宋体" w:hAnsi="Book Antiqua" w:hint="eastAsia"/>
          <w:vertAlign w:val="superscript"/>
          <w:lang w:val="en-GB" w:eastAsia="zh-CN"/>
        </w:rPr>
        <w:t>26]</w:t>
      </w:r>
      <w:r w:rsidR="00BD5E0A" w:rsidRPr="00137E96">
        <w:rPr>
          <w:rFonts w:ascii="Book Antiqua" w:hAnsi="Book Antiqua"/>
          <w:lang w:val="en-GB"/>
        </w:rPr>
        <w:t xml:space="preserve"> did not show any difference in terms of UDI-</w:t>
      </w:r>
      <w:r w:rsidR="007C0BAF" w:rsidRPr="00137E96">
        <w:rPr>
          <w:rFonts w:ascii="Book Antiqua" w:hAnsi="Book Antiqua"/>
          <w:lang w:val="en-GB"/>
        </w:rPr>
        <w:t xml:space="preserve">6 </w:t>
      </w:r>
      <w:r w:rsidR="00BD5E0A" w:rsidRPr="00137E96">
        <w:rPr>
          <w:rFonts w:ascii="Book Antiqua" w:hAnsi="Book Antiqua"/>
          <w:lang w:val="en-GB"/>
        </w:rPr>
        <w:t xml:space="preserve">domain score for </w:t>
      </w:r>
      <w:proofErr w:type="spellStart"/>
      <w:r w:rsidR="00BD5E0A" w:rsidRPr="00137E96">
        <w:rPr>
          <w:rFonts w:ascii="Book Antiqua" w:hAnsi="Book Antiqua"/>
          <w:lang w:val="en-GB"/>
        </w:rPr>
        <w:t>irritative</w:t>
      </w:r>
      <w:proofErr w:type="spellEnd"/>
      <w:r w:rsidR="00BD5E0A" w:rsidRPr="00137E96">
        <w:rPr>
          <w:rFonts w:ascii="Book Antiqua" w:hAnsi="Book Antiqua"/>
          <w:lang w:val="en-GB"/>
        </w:rPr>
        <w:t xml:space="preserve"> symptoms between the two groups at </w:t>
      </w:r>
      <w:r w:rsidR="0078059F" w:rsidRPr="00137E96">
        <w:rPr>
          <w:rFonts w:ascii="Book Antiqua" w:hAnsi="Book Antiqua"/>
          <w:lang w:val="en-GB"/>
        </w:rPr>
        <w:t>1-year</w:t>
      </w:r>
      <w:r w:rsidR="00BD5E0A" w:rsidRPr="00137E96">
        <w:rPr>
          <w:rFonts w:ascii="Book Antiqua" w:hAnsi="Book Antiqua"/>
          <w:lang w:val="en-GB"/>
        </w:rPr>
        <w:t xml:space="preserve"> </w:t>
      </w:r>
      <w:r w:rsidR="007A354F" w:rsidRPr="00137E96">
        <w:rPr>
          <w:rFonts w:ascii="Book Antiqua" w:hAnsi="Book Antiqua"/>
          <w:lang w:val="en-GB"/>
        </w:rPr>
        <w:t>follow-up</w:t>
      </w:r>
      <w:r w:rsidR="00BD5E0A" w:rsidRPr="00137E96">
        <w:rPr>
          <w:rFonts w:ascii="Book Antiqua" w:hAnsi="Book Antiqua"/>
          <w:lang w:val="en-GB"/>
        </w:rPr>
        <w:t>.</w:t>
      </w:r>
      <w:r w:rsidR="007A4FBD" w:rsidRPr="00137E96">
        <w:rPr>
          <w:rFonts w:ascii="Book Antiqua" w:hAnsi="Book Antiqua"/>
          <w:lang w:val="en-GB"/>
        </w:rPr>
        <w:t xml:space="preserve"> </w:t>
      </w:r>
    </w:p>
    <w:p w14:paraId="72F60CB9" w14:textId="2FF1219E" w:rsidR="007A4FBD" w:rsidRPr="00137E96" w:rsidRDefault="007A4FBD" w:rsidP="00875C04">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Oliveira </w:t>
      </w:r>
      <w:r w:rsidR="00875C04" w:rsidRPr="00137E96">
        <w:rPr>
          <w:rFonts w:ascii="Book Antiqua" w:hAnsi="Book Antiqua"/>
          <w:i/>
          <w:lang w:val="en-GB"/>
        </w:rPr>
        <w:t xml:space="preserve">et </w:t>
      </w:r>
      <w:proofErr w:type="gramStart"/>
      <w:r w:rsidR="00875C04" w:rsidRPr="00137E96">
        <w:rPr>
          <w:rFonts w:ascii="Book Antiqua" w:hAnsi="Book Antiqua"/>
          <w:i/>
          <w:lang w:val="en-GB"/>
        </w:rPr>
        <w:t>al</w:t>
      </w:r>
      <w:r w:rsidR="00875C04" w:rsidRPr="00137E96">
        <w:rPr>
          <w:rFonts w:ascii="Book Antiqua" w:eastAsia="宋体" w:hAnsi="Book Antiqua" w:hint="eastAsia"/>
          <w:vertAlign w:val="superscript"/>
          <w:lang w:val="en-GB" w:eastAsia="zh-CN"/>
        </w:rPr>
        <w:t>[</w:t>
      </w:r>
      <w:proofErr w:type="gramEnd"/>
      <w:r w:rsidR="00875C04" w:rsidRPr="00137E96">
        <w:rPr>
          <w:rFonts w:ascii="Book Antiqua" w:eastAsia="宋体" w:hAnsi="Book Antiqua" w:hint="eastAsia"/>
          <w:vertAlign w:val="superscript"/>
          <w:lang w:val="en-GB" w:eastAsia="zh-CN"/>
        </w:rPr>
        <w:t xml:space="preserve">30] </w:t>
      </w:r>
      <w:r w:rsidRPr="00137E96">
        <w:rPr>
          <w:rFonts w:ascii="Book Antiqua" w:hAnsi="Book Antiqua"/>
          <w:lang w:val="en-GB"/>
        </w:rPr>
        <w:t>showed a new onset o</w:t>
      </w:r>
      <w:r w:rsidR="00722C00" w:rsidRPr="00137E96">
        <w:rPr>
          <w:rFonts w:ascii="Book Antiqua" w:hAnsi="Book Antiqua"/>
          <w:lang w:val="en-GB"/>
        </w:rPr>
        <w:t xml:space="preserve">f </w:t>
      </w:r>
      <w:r w:rsidRPr="00137E96">
        <w:rPr>
          <w:rFonts w:ascii="Book Antiqua" w:hAnsi="Book Antiqua"/>
          <w:lang w:val="en-GB"/>
        </w:rPr>
        <w:t xml:space="preserve">OAB symptoms in a total of </w:t>
      </w:r>
      <w:r w:rsidR="00FD3E03" w:rsidRPr="00137E96">
        <w:rPr>
          <w:rFonts w:ascii="Book Antiqua" w:hAnsi="Book Antiqua"/>
          <w:lang w:val="en-GB"/>
        </w:rPr>
        <w:t xml:space="preserve">7 patients (6%). However the symptoms were classified as mild to moderate and solved spontaneously or were well controlled with </w:t>
      </w:r>
      <w:r w:rsidR="00633FF1" w:rsidRPr="00137E96">
        <w:rPr>
          <w:rFonts w:ascii="Book Antiqua" w:hAnsi="Book Antiqua"/>
          <w:lang w:val="en-GB"/>
        </w:rPr>
        <w:t>anticholinergics</w:t>
      </w:r>
      <w:r w:rsidR="00FD3E03" w:rsidRPr="00137E96">
        <w:rPr>
          <w:rFonts w:ascii="Book Antiqua" w:hAnsi="Book Antiqua"/>
          <w:lang w:val="en-GB"/>
        </w:rPr>
        <w:t xml:space="preserve">. </w:t>
      </w:r>
      <w:proofErr w:type="spellStart"/>
      <w:r w:rsidR="00FD3E03" w:rsidRPr="00137E96">
        <w:rPr>
          <w:rFonts w:ascii="Book Antiqua" w:hAnsi="Book Antiqua"/>
          <w:lang w:val="en-GB"/>
        </w:rPr>
        <w:t>Deole</w:t>
      </w:r>
      <w:proofErr w:type="spellEnd"/>
      <w:r w:rsidR="00FD3E03" w:rsidRPr="00137E96">
        <w:rPr>
          <w:rFonts w:ascii="Book Antiqua" w:hAnsi="Book Antiqua"/>
          <w:lang w:val="en-GB"/>
        </w:rPr>
        <w:t xml:space="preserve"> </w:t>
      </w:r>
      <w:r w:rsidR="00D26110" w:rsidRPr="00137E96">
        <w:rPr>
          <w:rFonts w:ascii="Book Antiqua" w:hAnsi="Book Antiqua"/>
          <w:i/>
          <w:lang w:val="en-GB"/>
        </w:rPr>
        <w:t xml:space="preserve">et </w:t>
      </w:r>
      <w:proofErr w:type="gramStart"/>
      <w:r w:rsidR="00D26110" w:rsidRPr="00137E96">
        <w:rPr>
          <w:rFonts w:ascii="Book Antiqua" w:hAnsi="Book Antiqua"/>
          <w:i/>
          <w:lang w:val="en-GB"/>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 xml:space="preserve">29] </w:t>
      </w:r>
      <w:r w:rsidR="00FD3E03" w:rsidRPr="00137E96">
        <w:rPr>
          <w:rFonts w:ascii="Book Antiqua" w:hAnsi="Book Antiqua"/>
          <w:lang w:val="en-GB"/>
        </w:rPr>
        <w:t xml:space="preserve">reported a 24% of </w:t>
      </w:r>
      <w:r w:rsidR="00FD3E03" w:rsidRPr="00137E96">
        <w:rPr>
          <w:rFonts w:ascii="Book Antiqua" w:hAnsi="Book Antiqua"/>
          <w:i/>
          <w:lang w:val="en-GB"/>
        </w:rPr>
        <w:t>de novo</w:t>
      </w:r>
      <w:r w:rsidR="00FD3E03" w:rsidRPr="00137E96">
        <w:rPr>
          <w:rFonts w:ascii="Book Antiqua" w:hAnsi="Book Antiqua"/>
          <w:lang w:val="en-GB"/>
        </w:rPr>
        <w:t xml:space="preserve"> urgency symptoms of which 9% required </w:t>
      </w:r>
      <w:r w:rsidR="00633FF1" w:rsidRPr="00137E96">
        <w:rPr>
          <w:rFonts w:ascii="Book Antiqua" w:hAnsi="Book Antiqua"/>
          <w:lang w:val="en-GB"/>
        </w:rPr>
        <w:lastRenderedPageBreak/>
        <w:t>anticholinergics</w:t>
      </w:r>
      <w:r w:rsidR="00FD3E03" w:rsidRPr="00137E96">
        <w:rPr>
          <w:rFonts w:ascii="Book Antiqua" w:hAnsi="Book Antiqua"/>
          <w:lang w:val="en-GB"/>
        </w:rPr>
        <w:t xml:space="preserve"> at 3 </w:t>
      </w:r>
      <w:proofErr w:type="spellStart"/>
      <w:r w:rsidR="00FD3E03" w:rsidRPr="00137E96">
        <w:rPr>
          <w:rFonts w:ascii="Book Antiqua" w:hAnsi="Book Antiqua"/>
          <w:lang w:val="en-GB"/>
        </w:rPr>
        <w:t>mo</w:t>
      </w:r>
      <w:proofErr w:type="spellEnd"/>
      <w:r w:rsidR="00FD3E03" w:rsidRPr="00137E96">
        <w:rPr>
          <w:rFonts w:ascii="Book Antiqua" w:hAnsi="Book Antiqua"/>
          <w:lang w:val="en-GB"/>
        </w:rPr>
        <w:t xml:space="preserve"> </w:t>
      </w:r>
      <w:r w:rsidR="007A354F" w:rsidRPr="00137E96">
        <w:rPr>
          <w:rFonts w:ascii="Book Antiqua" w:hAnsi="Book Antiqua"/>
          <w:lang w:val="en-GB"/>
        </w:rPr>
        <w:t>follow-up</w:t>
      </w:r>
      <w:r w:rsidR="00FD3E03" w:rsidRPr="00137E96">
        <w:rPr>
          <w:rFonts w:ascii="Book Antiqua" w:hAnsi="Book Antiqua"/>
          <w:lang w:val="en-GB"/>
        </w:rPr>
        <w:t>.</w:t>
      </w:r>
      <w:r w:rsidR="0032228B" w:rsidRPr="00137E96">
        <w:rPr>
          <w:rFonts w:ascii="Book Antiqua" w:hAnsi="Book Antiqua"/>
          <w:lang w:val="en-GB"/>
        </w:rPr>
        <w:t xml:space="preserve"> </w:t>
      </w:r>
      <w:r w:rsidR="007C0BAF" w:rsidRPr="00137E96">
        <w:rPr>
          <w:rFonts w:ascii="Book Antiqua" w:hAnsi="Book Antiqua"/>
          <w:i/>
          <w:lang w:val="en-GB"/>
        </w:rPr>
        <w:t xml:space="preserve">De </w:t>
      </w:r>
      <w:r w:rsidR="0032228B" w:rsidRPr="00137E96">
        <w:rPr>
          <w:rFonts w:ascii="Book Antiqua" w:hAnsi="Book Antiqua"/>
          <w:i/>
          <w:lang w:val="en-GB"/>
        </w:rPr>
        <w:t>novo</w:t>
      </w:r>
      <w:r w:rsidR="0032228B" w:rsidRPr="00137E96">
        <w:rPr>
          <w:rFonts w:ascii="Book Antiqua" w:hAnsi="Book Antiqua"/>
          <w:lang w:val="en-GB"/>
        </w:rPr>
        <w:t xml:space="preserve"> urgency incontinence rate was reported to be 10% at 24 </w:t>
      </w:r>
      <w:proofErr w:type="spellStart"/>
      <w:r w:rsidR="0032228B" w:rsidRPr="00137E96">
        <w:rPr>
          <w:rFonts w:ascii="Book Antiqua" w:hAnsi="Book Antiqua"/>
          <w:lang w:val="en-GB"/>
        </w:rPr>
        <w:t>mo</w:t>
      </w:r>
      <w:proofErr w:type="spellEnd"/>
      <w:r w:rsidR="0032228B" w:rsidRPr="00137E96">
        <w:rPr>
          <w:rFonts w:ascii="Book Antiqua" w:hAnsi="Book Antiqua"/>
          <w:lang w:val="en-GB"/>
        </w:rPr>
        <w:t xml:space="preserve"> by </w:t>
      </w:r>
      <w:r w:rsidR="00BF1B6B" w:rsidRPr="00137E96">
        <w:rPr>
          <w:rFonts w:ascii="Book Antiqua" w:hAnsi="Book Antiqua"/>
          <w:lang w:val="en-GB"/>
        </w:rPr>
        <w:t>Kennelly</w:t>
      </w:r>
      <w:r w:rsidR="0032228B" w:rsidRPr="00137E96">
        <w:rPr>
          <w:rFonts w:ascii="Book Antiqua" w:hAnsi="Book Antiqua"/>
          <w:lang w:val="en-GB"/>
        </w:rPr>
        <w:t xml:space="preserve"> </w:t>
      </w:r>
      <w:r w:rsidR="00875C04" w:rsidRPr="00137E96">
        <w:rPr>
          <w:rFonts w:ascii="Book Antiqua" w:hAnsi="Book Antiqua"/>
          <w:i/>
          <w:lang w:val="en-GB"/>
        </w:rPr>
        <w:t xml:space="preserve">et </w:t>
      </w:r>
      <w:proofErr w:type="gramStart"/>
      <w:r w:rsidR="00875C04" w:rsidRPr="00137E96">
        <w:rPr>
          <w:rFonts w:ascii="Book Antiqua" w:hAnsi="Book Antiqua"/>
          <w:i/>
          <w:lang w:val="en-GB"/>
        </w:rPr>
        <w:t>al</w:t>
      </w:r>
      <w:r w:rsidR="00875C04" w:rsidRPr="00137E96">
        <w:rPr>
          <w:rFonts w:ascii="Book Antiqua" w:eastAsia="宋体" w:hAnsi="Book Antiqua" w:hint="eastAsia"/>
          <w:vertAlign w:val="superscript"/>
          <w:lang w:val="en-GB" w:eastAsia="zh-CN"/>
        </w:rPr>
        <w:t>[</w:t>
      </w:r>
      <w:proofErr w:type="gramEnd"/>
      <w:r w:rsidR="00875C04" w:rsidRPr="00137E96">
        <w:rPr>
          <w:rFonts w:ascii="Book Antiqua" w:eastAsia="宋体" w:hAnsi="Book Antiqua" w:hint="eastAsia"/>
          <w:vertAlign w:val="superscript"/>
          <w:lang w:val="en-GB" w:eastAsia="zh-CN"/>
        </w:rPr>
        <w:t>31]</w:t>
      </w:r>
      <w:r w:rsidR="0032228B" w:rsidRPr="00137E96">
        <w:rPr>
          <w:rFonts w:ascii="Book Antiqua" w:hAnsi="Book Antiqua"/>
          <w:lang w:val="en-GB"/>
        </w:rPr>
        <w:t xml:space="preserve">. </w:t>
      </w:r>
      <w:proofErr w:type="spellStart"/>
      <w:r w:rsidR="00732443" w:rsidRPr="00137E96">
        <w:rPr>
          <w:rFonts w:ascii="Book Antiqua" w:hAnsi="Book Antiqua"/>
          <w:lang w:val="en-GB"/>
        </w:rPr>
        <w:t>Presthus</w:t>
      </w:r>
      <w:proofErr w:type="spellEnd"/>
      <w:r w:rsidR="00732443" w:rsidRPr="00137E96">
        <w:rPr>
          <w:rFonts w:ascii="Book Antiqua" w:hAnsi="Book Antiqua"/>
          <w:lang w:val="en-GB"/>
        </w:rPr>
        <w:t xml:space="preserve"> </w:t>
      </w:r>
      <w:r w:rsidR="00875C04" w:rsidRPr="00137E96">
        <w:rPr>
          <w:rFonts w:ascii="Book Antiqua" w:hAnsi="Book Antiqua"/>
          <w:i/>
          <w:lang w:val="en-GB"/>
        </w:rPr>
        <w:t>et al</w:t>
      </w:r>
      <w:r w:rsidR="00875C04" w:rsidRPr="00137E96">
        <w:rPr>
          <w:rFonts w:ascii="Book Antiqua" w:eastAsia="宋体" w:hAnsi="Book Antiqua" w:hint="eastAsia"/>
          <w:vertAlign w:val="superscript"/>
          <w:lang w:val="en-GB" w:eastAsia="zh-CN"/>
        </w:rPr>
        <w:t>[24]</w:t>
      </w:r>
      <w:r w:rsidR="00732443" w:rsidRPr="00137E96">
        <w:rPr>
          <w:rFonts w:ascii="Book Antiqua" w:hAnsi="Book Antiqua"/>
          <w:lang w:val="en-GB"/>
        </w:rPr>
        <w:t xml:space="preserve"> reported only one patient to have </w:t>
      </w:r>
      <w:r w:rsidR="00732443" w:rsidRPr="00137E96">
        <w:rPr>
          <w:rFonts w:ascii="Book Antiqua" w:hAnsi="Book Antiqua"/>
          <w:i/>
          <w:lang w:val="en-GB"/>
        </w:rPr>
        <w:t>de novo</w:t>
      </w:r>
      <w:r w:rsidR="00732443" w:rsidRPr="00137E96">
        <w:rPr>
          <w:rFonts w:ascii="Book Antiqua" w:hAnsi="Book Antiqua"/>
          <w:lang w:val="en-GB"/>
        </w:rPr>
        <w:t xml:space="preserve"> urge incontinence after surgery (3.2%) and </w:t>
      </w:r>
      <w:r w:rsidR="007C0BAF" w:rsidRPr="00137E96">
        <w:rPr>
          <w:rFonts w:ascii="Book Antiqua" w:hAnsi="Book Antiqua"/>
          <w:lang w:val="en-GB"/>
        </w:rPr>
        <w:t xml:space="preserve">of </w:t>
      </w:r>
      <w:r w:rsidR="00732443" w:rsidRPr="00137E96">
        <w:rPr>
          <w:rFonts w:ascii="Book Antiqua" w:hAnsi="Book Antiqua"/>
          <w:lang w:val="en-GB"/>
        </w:rPr>
        <w:t xml:space="preserve">10 patients </w:t>
      </w:r>
      <w:proofErr w:type="spellStart"/>
      <w:r w:rsidR="007C0BAF" w:rsidRPr="00A935E3">
        <w:rPr>
          <w:rFonts w:ascii="Book Antiqua" w:hAnsi="Book Antiqua"/>
          <w:lang w:val="en-GB"/>
        </w:rPr>
        <w:t>with</w:t>
      </w:r>
      <w:r w:rsidR="00732443" w:rsidRPr="00A935E3">
        <w:rPr>
          <w:rFonts w:ascii="Book Antiqua" w:hAnsi="Book Antiqua"/>
          <w:lang w:val="en-GB"/>
        </w:rPr>
        <w:t>eline</w:t>
      </w:r>
      <w:proofErr w:type="spellEnd"/>
      <w:r w:rsidR="00732443" w:rsidRPr="00137E96">
        <w:rPr>
          <w:rFonts w:ascii="Book Antiqua" w:hAnsi="Book Antiqua"/>
          <w:lang w:val="en-GB"/>
        </w:rPr>
        <w:t xml:space="preserve"> OAB symptoms, 90% reported </w:t>
      </w:r>
      <w:r w:rsidR="007C0BAF" w:rsidRPr="00137E96">
        <w:rPr>
          <w:rFonts w:ascii="Book Antiqua" w:hAnsi="Book Antiqua"/>
          <w:lang w:val="en-GB"/>
        </w:rPr>
        <w:t>no more</w:t>
      </w:r>
      <w:r w:rsidR="00732443" w:rsidRPr="00137E96">
        <w:rPr>
          <w:rFonts w:ascii="Book Antiqua" w:hAnsi="Book Antiqua"/>
          <w:lang w:val="en-GB"/>
        </w:rPr>
        <w:t xml:space="preserve"> symptoms at 24 mo.</w:t>
      </w:r>
    </w:p>
    <w:p w14:paraId="02114030" w14:textId="77777777" w:rsidR="00E2631E" w:rsidRPr="00137E96" w:rsidRDefault="00E2631E" w:rsidP="00B6510F">
      <w:pPr>
        <w:widowControl w:val="0"/>
        <w:autoSpaceDE w:val="0"/>
        <w:autoSpaceDN w:val="0"/>
        <w:adjustRightInd w:val="0"/>
        <w:spacing w:line="360" w:lineRule="auto"/>
        <w:contextualSpacing/>
        <w:jc w:val="both"/>
        <w:rPr>
          <w:rFonts w:ascii="Book Antiqua" w:eastAsia="宋体" w:hAnsi="Book Antiqua"/>
          <w:b/>
          <w:lang w:val="en-GB" w:eastAsia="zh-CN"/>
        </w:rPr>
      </w:pPr>
    </w:p>
    <w:p w14:paraId="48DFC828" w14:textId="6FB9B61B" w:rsidR="006C31D1" w:rsidRPr="00137E96" w:rsidRDefault="00161DC5" w:rsidP="00A935E3">
      <w:pPr>
        <w:widowControl w:val="0"/>
        <w:autoSpaceDE w:val="0"/>
        <w:autoSpaceDN w:val="0"/>
        <w:adjustRightInd w:val="0"/>
        <w:spacing w:line="360" w:lineRule="auto"/>
        <w:contextualSpacing/>
        <w:jc w:val="both"/>
        <w:outlineLvl w:val="0"/>
        <w:rPr>
          <w:rFonts w:ascii="Book Antiqua" w:eastAsia="宋体" w:hAnsi="Book Antiqua"/>
          <w:b/>
          <w:lang w:val="en-GB" w:eastAsia="zh-CN"/>
        </w:rPr>
      </w:pPr>
      <w:r w:rsidRPr="00137E96">
        <w:rPr>
          <w:rFonts w:ascii="Book Antiqua" w:hAnsi="Book Antiqua"/>
          <w:b/>
          <w:lang w:val="en-GB"/>
        </w:rPr>
        <w:t>DISCUSSION</w:t>
      </w:r>
    </w:p>
    <w:p w14:paraId="4C0E81DE" w14:textId="7402E1FD" w:rsidR="00272114" w:rsidRPr="00137E96" w:rsidRDefault="00272114" w:rsidP="00B6510F">
      <w:pPr>
        <w:widowControl w:val="0"/>
        <w:autoSpaceDE w:val="0"/>
        <w:autoSpaceDN w:val="0"/>
        <w:adjustRightInd w:val="0"/>
        <w:spacing w:line="360" w:lineRule="auto"/>
        <w:jc w:val="both"/>
        <w:rPr>
          <w:rFonts w:ascii="Book Antiqua" w:eastAsia="宋体" w:hAnsi="Book Antiqua"/>
          <w:lang w:val="en-GB" w:eastAsia="zh-CN"/>
        </w:rPr>
      </w:pPr>
      <w:r w:rsidRPr="00137E96">
        <w:rPr>
          <w:rFonts w:ascii="Book Antiqua" w:hAnsi="Book Antiqua"/>
          <w:lang w:val="en-GB"/>
        </w:rPr>
        <w:t xml:space="preserve">The European </w:t>
      </w:r>
      <w:r w:rsidR="001D7DE0" w:rsidRPr="00137E96">
        <w:rPr>
          <w:rFonts w:ascii="Book Antiqua" w:hAnsi="Book Antiqua"/>
          <w:lang w:val="en-GB"/>
        </w:rPr>
        <w:t xml:space="preserve">Association of Urology </w:t>
      </w:r>
      <w:r w:rsidR="00296DD7" w:rsidRPr="00137E96">
        <w:rPr>
          <w:rFonts w:ascii="Book Antiqua" w:hAnsi="Book Antiqua"/>
          <w:lang w:val="en-GB"/>
        </w:rPr>
        <w:t xml:space="preserve">Guidelines, </w:t>
      </w:r>
      <w:r w:rsidRPr="00137E96">
        <w:rPr>
          <w:rFonts w:ascii="Book Antiqua" w:hAnsi="Book Antiqua"/>
          <w:lang w:val="en-GB"/>
        </w:rPr>
        <w:t xml:space="preserve">concerning the treatment of female SUI, report </w:t>
      </w:r>
      <w:r w:rsidR="001E6003" w:rsidRPr="00137E96">
        <w:rPr>
          <w:rFonts w:ascii="Book Antiqua" w:hAnsi="Book Antiqua"/>
          <w:lang w:val="en-GB"/>
        </w:rPr>
        <w:t xml:space="preserve">that </w:t>
      </w:r>
      <w:r w:rsidRPr="00137E96">
        <w:rPr>
          <w:rFonts w:ascii="Book Antiqua" w:hAnsi="Book Antiqua"/>
          <w:lang w:val="en-GB"/>
        </w:rPr>
        <w:t xml:space="preserve">MUS, inserted by either the </w:t>
      </w:r>
      <w:proofErr w:type="spellStart"/>
      <w:r w:rsidRPr="00137E96">
        <w:rPr>
          <w:rFonts w:ascii="Book Antiqua" w:hAnsi="Book Antiqua"/>
          <w:lang w:val="en-GB"/>
        </w:rPr>
        <w:t>transobturator</w:t>
      </w:r>
      <w:proofErr w:type="spellEnd"/>
      <w:r w:rsidRPr="00137E96">
        <w:rPr>
          <w:rFonts w:ascii="Book Antiqua" w:hAnsi="Book Antiqua"/>
          <w:lang w:val="en-GB"/>
        </w:rPr>
        <w:t xml:space="preserve"> or </w:t>
      </w:r>
      <w:proofErr w:type="spellStart"/>
      <w:r w:rsidRPr="00137E96">
        <w:rPr>
          <w:rFonts w:ascii="Book Antiqua" w:hAnsi="Book Antiqua"/>
          <w:lang w:val="en-GB"/>
        </w:rPr>
        <w:t>retropubic</w:t>
      </w:r>
      <w:proofErr w:type="spellEnd"/>
      <w:r w:rsidRPr="00137E96">
        <w:rPr>
          <w:rFonts w:ascii="Book Antiqua" w:hAnsi="Book Antiqua"/>
          <w:lang w:val="en-GB"/>
        </w:rPr>
        <w:t xml:space="preserve"> route,</w:t>
      </w:r>
      <w:r w:rsidR="00B81B2F" w:rsidRPr="00137E96">
        <w:rPr>
          <w:rFonts w:ascii="Book Antiqua" w:hAnsi="Book Antiqua"/>
          <w:lang w:val="en-GB"/>
        </w:rPr>
        <w:t xml:space="preserve"> </w:t>
      </w:r>
      <w:r w:rsidRPr="00137E96">
        <w:rPr>
          <w:rFonts w:ascii="Book Antiqua" w:hAnsi="Book Antiqua"/>
          <w:lang w:val="en-GB"/>
        </w:rPr>
        <w:t xml:space="preserve">give equivalent patient-reported outcome at </w:t>
      </w:r>
      <w:r w:rsidR="000F5E59" w:rsidRPr="00137E96">
        <w:rPr>
          <w:rFonts w:ascii="Book Antiqua" w:hAnsi="Book Antiqua"/>
          <w:lang w:val="en-GB"/>
        </w:rPr>
        <w:t xml:space="preserve">12 </w:t>
      </w:r>
      <w:proofErr w:type="spellStart"/>
      <w:r w:rsidR="000F5E59" w:rsidRPr="00137E96">
        <w:rPr>
          <w:rFonts w:ascii="Book Antiqua" w:hAnsi="Book Antiqua"/>
          <w:lang w:val="en-GB"/>
        </w:rPr>
        <w:t>mo</w:t>
      </w:r>
      <w:proofErr w:type="spellEnd"/>
      <w:r w:rsidR="00C524B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&lt;EndNote&gt;&lt;Cite&gt;&lt;Author&gt;Lucas&lt;/Author&gt;&lt;Year&gt;2012&lt;/Year&gt;&lt;RecNum&gt;5401&lt;/RecNum&gt;&lt;DisplayText&gt;&lt;style face="superscript"&gt;[7]&lt;/style&gt;&lt;/DisplayText&gt;&lt;record&gt;&lt;rec-number&gt;5401&lt;/rec-number&gt;&lt;foreign-keys&gt;&lt;key app="EN" db-id="wfva9d2do9sztmep2dbve5sb00s0sa22taa2" timestamp="1415723995"&gt;5401&lt;/key&gt;&lt;/foreign-keys&gt;&lt;ref-type name="Journal Article"&gt;17&lt;/ref-type&gt;&lt;contributors&gt;&lt;authors&gt;&lt;author&gt;Lucas, M. G.&lt;/author&gt;&lt;author&gt;Bosch, R. J.&lt;/author&gt;&lt;author&gt;Burkhard, F. C.&lt;/author&gt;&lt;author&gt;Cruz, F.&lt;/author&gt;&lt;author&gt;Madden, T. B.&lt;/author&gt;&lt;author&gt;Nambiar, A. K.&lt;/author&gt;&lt;author&gt;Neisius, A.&lt;/author&gt;&lt;author&gt;de Ridder, D. J.&lt;/author&gt;&lt;author&gt;Tubaro, A.&lt;/author&gt;&lt;author&gt;Turner, W. H.&lt;/author&gt;&lt;author&gt;Pickard, R. S.&lt;/author&gt;&lt;author&gt;European Association of, Urology&lt;/author&gt;&lt;/authors&gt;&lt;/contributors&gt;&lt;auth-address&gt;Department of Urology, Morriston Hospital, Swansea, UK. Malcolm.Lucas@wales.nhs.uk&lt;/auth-address&gt;&lt;titles&gt;&lt;title&gt;EAU guidelines on surgical treatment of urinary incontinence&lt;/title&gt;&lt;secondary-title&gt;Eur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1118-29&lt;/pages&gt;&lt;volume&gt;62&lt;/volume&gt;&lt;number&gt;6&lt;/number&gt;&lt;keywords&gt;&lt;keyword&gt;Algorithms&lt;/keyword&gt;&lt;keyword&gt;Female&lt;/keyword&gt;&lt;keyword&gt;Humans&lt;/keyword&gt;&lt;keyword&gt;Male&lt;/keyword&gt;&lt;keyword&gt;Urinary Incontinence/*surgery&lt;/keyword&gt;&lt;keyword&gt;Urologic Surgical Procedures/methods/standards&lt;/keyword&gt;&lt;/keywords&gt;&lt;dates&gt;&lt;year&gt;2012&lt;/year&gt;&lt;pub-dates&gt;&lt;date&gt;Dec&lt;/date&gt;&lt;/pub-dates&gt;&lt;/dates&gt;&lt;isbn&gt;1873-7560 (Electronic)&amp;#xD;0302-2838 (Linking)&lt;/isbn&gt;&lt;accession-num&gt;23040204&lt;/accession-num&gt;&lt;urls&gt;&lt;related-urls&gt;&lt;url&gt;http://www.ncbi.nlm.nih.gov/pubmed/23040204&lt;/url&gt;&lt;/related-urls&gt;&lt;/urls&gt;&lt;electronic-resource-num&gt;10.1016/j.eururo.2012.09.023&lt;/electronic-resource-num&gt;&lt;/record&gt;&lt;/Cite&gt;&lt;/EndNote&gt;</w:instrText>
      </w:r>
      <w:r w:rsidR="00C524BC" w:rsidRPr="00137E96">
        <w:rPr>
          <w:rFonts w:ascii="Book Antiqua" w:hAnsi="Book Antiqua"/>
          <w:lang w:val="en-GB"/>
        </w:rPr>
        <w:fldChar w:fldCharType="separate"/>
      </w:r>
      <w:r w:rsidR="00EA7832" w:rsidRPr="00137E96">
        <w:rPr>
          <w:rFonts w:ascii="Book Antiqua" w:hAnsi="Book Antiqua"/>
          <w:noProof/>
          <w:vertAlign w:val="superscript"/>
          <w:lang w:val="en-GB"/>
        </w:rPr>
        <w:t>[7]</w:t>
      </w:r>
      <w:r w:rsidR="00C524BC" w:rsidRPr="00137E96">
        <w:rPr>
          <w:rFonts w:ascii="Book Antiqua" w:hAnsi="Book Antiqua"/>
          <w:lang w:val="en-GB"/>
        </w:rPr>
        <w:fldChar w:fldCharType="end"/>
      </w:r>
      <w:r w:rsidR="000F5E59" w:rsidRPr="00137E96">
        <w:rPr>
          <w:rFonts w:ascii="Book Antiqua" w:eastAsia="宋体" w:hAnsi="Book Antiqua" w:hint="eastAsia"/>
          <w:lang w:val="en-GB" w:eastAsia="zh-CN"/>
        </w:rPr>
        <w:t>.</w:t>
      </w:r>
    </w:p>
    <w:p w14:paraId="63990B98" w14:textId="2C2EC8AB" w:rsidR="00056206" w:rsidRPr="00137E96" w:rsidRDefault="008D3DF8"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SIS </w:t>
      </w:r>
      <w:proofErr w:type="gramStart"/>
      <w:r w:rsidRPr="00137E96">
        <w:rPr>
          <w:rFonts w:ascii="Book Antiqua" w:hAnsi="Book Antiqua"/>
          <w:lang w:val="en-GB"/>
        </w:rPr>
        <w:t>represent</w:t>
      </w:r>
      <w:proofErr w:type="gramEnd"/>
      <w:r w:rsidR="00161DC5" w:rsidRPr="00137E96">
        <w:rPr>
          <w:rFonts w:ascii="Book Antiqua" w:hAnsi="Book Antiqua"/>
          <w:lang w:val="en-GB"/>
        </w:rPr>
        <w:t xml:space="preserve"> the last modification to the </w:t>
      </w:r>
      <w:r w:rsidR="005765B2" w:rsidRPr="00137E96">
        <w:rPr>
          <w:rFonts w:ascii="Book Antiqua" w:hAnsi="Book Antiqua"/>
          <w:lang w:val="en-GB"/>
        </w:rPr>
        <w:t>MUS</w:t>
      </w:r>
      <w:r w:rsidR="00161DC5" w:rsidRPr="00137E96">
        <w:rPr>
          <w:rFonts w:ascii="Book Antiqua" w:hAnsi="Book Antiqua"/>
          <w:lang w:val="en-GB"/>
        </w:rPr>
        <w:t xml:space="preserve"> for </w:t>
      </w:r>
      <w:r w:rsidR="00D8713B" w:rsidRPr="00137E96">
        <w:rPr>
          <w:rFonts w:ascii="Book Antiqua" w:hAnsi="Book Antiqua"/>
          <w:lang w:val="en-GB"/>
        </w:rPr>
        <w:t>SUI</w:t>
      </w:r>
      <w:r w:rsidR="00161DC5" w:rsidRPr="00137E96">
        <w:rPr>
          <w:rFonts w:ascii="Book Antiqua" w:hAnsi="Book Antiqua"/>
          <w:lang w:val="en-GB"/>
        </w:rPr>
        <w:t>.</w:t>
      </w:r>
      <w:r w:rsidR="004038D9" w:rsidRPr="00137E96">
        <w:rPr>
          <w:rFonts w:ascii="Book Antiqua" w:hAnsi="Book Antiqua"/>
          <w:lang w:val="en-GB"/>
        </w:rPr>
        <w:t xml:space="preserve"> </w:t>
      </w:r>
      <w:r w:rsidR="001E6003" w:rsidRPr="00137E96">
        <w:rPr>
          <w:rFonts w:ascii="Book Antiqua" w:hAnsi="Book Antiqua"/>
          <w:lang w:val="en-GB"/>
        </w:rPr>
        <w:t xml:space="preserve">They require very limited dissection and might </w:t>
      </w:r>
      <w:r w:rsidR="00D26110" w:rsidRPr="00137E96">
        <w:rPr>
          <w:rFonts w:ascii="Book Antiqua" w:hAnsi="Book Antiqua"/>
          <w:lang w:val="en-GB"/>
        </w:rPr>
        <w:t>further increase safety of sub-</w:t>
      </w:r>
      <w:r w:rsidR="001E6003" w:rsidRPr="00137E96">
        <w:rPr>
          <w:rFonts w:ascii="Book Antiqua" w:hAnsi="Book Antiqua"/>
          <w:lang w:val="en-GB"/>
        </w:rPr>
        <w:t xml:space="preserve">urethral slings. </w:t>
      </w:r>
      <w:r w:rsidR="00296DD7" w:rsidRPr="00137E96">
        <w:rPr>
          <w:rFonts w:ascii="Book Antiqua" w:hAnsi="Book Antiqua"/>
          <w:lang w:val="en-GB"/>
        </w:rPr>
        <w:t>M</w:t>
      </w:r>
      <w:r w:rsidR="0079479F" w:rsidRPr="00137E96">
        <w:rPr>
          <w:rFonts w:ascii="Book Antiqua" w:hAnsi="Book Antiqua"/>
          <w:lang w:val="en-GB"/>
        </w:rPr>
        <w:t>any options h</w:t>
      </w:r>
      <w:r w:rsidR="00296DD7" w:rsidRPr="00137E96">
        <w:rPr>
          <w:rFonts w:ascii="Book Antiqua" w:hAnsi="Book Antiqua"/>
          <w:lang w:val="en-GB"/>
        </w:rPr>
        <w:t>ave been proposed on the market</w:t>
      </w:r>
      <w:r w:rsidR="00056206" w:rsidRPr="00137E96">
        <w:rPr>
          <w:rFonts w:ascii="Book Antiqua" w:hAnsi="Book Antiqua"/>
          <w:lang w:val="en-GB"/>
        </w:rPr>
        <w:t xml:space="preserve"> but despite </w:t>
      </w:r>
      <w:r w:rsidR="00161DC5" w:rsidRPr="00137E96">
        <w:rPr>
          <w:rFonts w:ascii="Book Antiqua" w:hAnsi="Book Antiqua"/>
          <w:lang w:val="en-GB"/>
        </w:rPr>
        <w:t xml:space="preserve">the increasing interest in </w:t>
      </w:r>
      <w:r w:rsidR="00D8713B" w:rsidRPr="00137E96">
        <w:rPr>
          <w:rFonts w:ascii="Book Antiqua" w:hAnsi="Book Antiqua"/>
          <w:lang w:val="en-GB"/>
        </w:rPr>
        <w:t>SIS</w:t>
      </w:r>
      <w:r w:rsidR="00161DC5" w:rsidRPr="00137E96">
        <w:rPr>
          <w:rFonts w:ascii="Book Antiqua" w:hAnsi="Book Antiqua"/>
          <w:lang w:val="en-GB"/>
        </w:rPr>
        <w:t xml:space="preserve"> and </w:t>
      </w:r>
      <w:r w:rsidR="000744AD" w:rsidRPr="00137E96">
        <w:rPr>
          <w:rFonts w:ascii="Book Antiqua" w:hAnsi="Book Antiqua"/>
          <w:lang w:val="en-GB"/>
        </w:rPr>
        <w:t xml:space="preserve">their </w:t>
      </w:r>
      <w:r w:rsidR="00296DD7" w:rsidRPr="00137E96">
        <w:rPr>
          <w:rFonts w:ascii="Book Antiqua" w:hAnsi="Book Antiqua"/>
          <w:lang w:val="en-GB"/>
        </w:rPr>
        <w:t>widespread use</w:t>
      </w:r>
      <w:r w:rsidR="00161DC5" w:rsidRPr="00137E96">
        <w:rPr>
          <w:rFonts w:ascii="Book Antiqua" w:hAnsi="Book Antiqua"/>
          <w:lang w:val="en-GB"/>
        </w:rPr>
        <w:t>, there are still</w:t>
      </w:r>
      <w:r w:rsidR="00296DD7" w:rsidRPr="00137E96">
        <w:rPr>
          <w:rFonts w:ascii="Book Antiqua" w:hAnsi="Book Antiqua"/>
          <w:lang w:val="en-GB"/>
        </w:rPr>
        <w:t xml:space="preserve"> </w:t>
      </w:r>
      <w:r w:rsidR="00161DC5" w:rsidRPr="00137E96">
        <w:rPr>
          <w:rFonts w:ascii="Book Antiqua" w:hAnsi="Book Antiqua"/>
          <w:lang w:val="en-GB"/>
        </w:rPr>
        <w:t xml:space="preserve">conflicting results on their effectiveness and safety. </w:t>
      </w:r>
    </w:p>
    <w:p w14:paraId="015EC048" w14:textId="3D750F37" w:rsidR="00056206" w:rsidRPr="00137E96" w:rsidRDefault="00056206"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Many recent reviews </w:t>
      </w:r>
      <w:r w:rsidR="00161DC5" w:rsidRPr="00137E96">
        <w:rPr>
          <w:rFonts w:ascii="Book Antiqua" w:hAnsi="Book Antiqua"/>
          <w:lang w:val="en-GB"/>
        </w:rPr>
        <w:t>and meta</w:t>
      </w:r>
      <w:r w:rsidR="001D7DE0" w:rsidRPr="00137E96">
        <w:rPr>
          <w:rFonts w:ascii="Book Antiqua" w:hAnsi="Book Antiqua"/>
          <w:lang w:val="en-GB"/>
        </w:rPr>
        <w:t>-</w:t>
      </w:r>
      <w:r w:rsidR="00161DC5" w:rsidRPr="00137E96">
        <w:rPr>
          <w:rFonts w:ascii="Book Antiqua" w:hAnsi="Book Antiqua"/>
          <w:lang w:val="en-GB"/>
        </w:rPr>
        <w:t xml:space="preserve">analysis on effectiveness and complications of </w:t>
      </w:r>
      <w:r w:rsidR="001F487B" w:rsidRPr="00137E96">
        <w:rPr>
          <w:rFonts w:ascii="Book Antiqua" w:hAnsi="Book Antiqua"/>
          <w:lang w:val="en-GB"/>
        </w:rPr>
        <w:t>SIS</w:t>
      </w:r>
      <w:r w:rsidR="0044263D" w:rsidRPr="00137E96">
        <w:rPr>
          <w:rFonts w:ascii="Book Antiqua" w:hAnsi="Book Antiqua"/>
          <w:lang w:val="en-GB"/>
        </w:rPr>
        <w:t xml:space="preserve"> </w:t>
      </w:r>
      <w:r w:rsidR="0044263D" w:rsidRPr="00137E96">
        <w:rPr>
          <w:rFonts w:ascii="Book Antiqua" w:hAnsi="Book Antiqua"/>
          <w:i/>
          <w:lang w:val="en-GB"/>
        </w:rPr>
        <w:t xml:space="preserve">vs </w:t>
      </w:r>
      <w:r w:rsidR="0044263D" w:rsidRPr="00137E96">
        <w:rPr>
          <w:rFonts w:ascii="Book Antiqua" w:hAnsi="Book Antiqua"/>
          <w:lang w:val="en-GB"/>
        </w:rPr>
        <w:t>standard MUS</w:t>
      </w:r>
      <w:r w:rsidRPr="00137E96">
        <w:rPr>
          <w:rFonts w:ascii="Book Antiqua" w:hAnsi="Book Antiqua"/>
          <w:lang w:val="en-GB"/>
        </w:rPr>
        <w:t xml:space="preserve"> have shown</w:t>
      </w:r>
      <w:r w:rsidR="00296DD7" w:rsidRPr="00137E96">
        <w:rPr>
          <w:rFonts w:ascii="Book Antiqua" w:hAnsi="Book Antiqua"/>
          <w:lang w:val="en-GB"/>
        </w:rPr>
        <w:t xml:space="preserve"> better outcomes for SIS</w:t>
      </w:r>
      <w:r w:rsidR="0044263D" w:rsidRPr="00137E96">
        <w:rPr>
          <w:rFonts w:ascii="Book Antiqua" w:hAnsi="Book Antiqua"/>
          <w:lang w:val="en-GB"/>
        </w:rPr>
        <w:t xml:space="preserve"> in terms of </w:t>
      </w:r>
      <w:r w:rsidRPr="00137E96">
        <w:rPr>
          <w:rFonts w:ascii="Book Antiqua" w:hAnsi="Book Antiqua"/>
          <w:lang w:val="en-GB"/>
        </w:rPr>
        <w:t>operating time, better recovery a</w:t>
      </w:r>
      <w:r w:rsidR="000F5E59" w:rsidRPr="00137E96">
        <w:rPr>
          <w:rFonts w:ascii="Book Antiqua" w:hAnsi="Book Antiqua"/>
          <w:lang w:val="en-GB"/>
        </w:rPr>
        <w:t>nd less intraoperative bleeding</w:t>
      </w:r>
      <w:r w:rsidR="00C524BC" w:rsidRPr="00137E96">
        <w:rPr>
          <w:rFonts w:ascii="Book Antiqua" w:hAnsi="Book Antiqua"/>
          <w:lang w:val="en-GB"/>
        </w:rPr>
        <w:fldChar w:fldCharType="begin">
          <w:fldData xml:space="preserve">PEVuZE5vdGU+PENpdGU+PEF1dGhvcj5BYmRlbC1GYXR0YWg8L0F1dGhvcj48WWVhcj4yMDExPC9Z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PEVuZE5vdGU+PENpdGU+PEF1dGhvcj5BYmRlbC1GYXR0YWg8L0F1dGhvcj48WWVhcj4yMDExPC9Z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524BC" w:rsidRPr="00137E96">
        <w:rPr>
          <w:rFonts w:ascii="Book Antiqua" w:hAnsi="Book Antiqua"/>
          <w:lang w:val="en-GB"/>
        </w:rPr>
      </w:r>
      <w:r w:rsidR="00C524BC" w:rsidRPr="00137E96">
        <w:rPr>
          <w:rFonts w:ascii="Book Antiqua" w:hAnsi="Book Antiqua"/>
          <w:lang w:val="en-GB"/>
        </w:rPr>
        <w:fldChar w:fldCharType="separate"/>
      </w:r>
      <w:r w:rsidR="000F5E59" w:rsidRPr="00137E96">
        <w:rPr>
          <w:rFonts w:ascii="Book Antiqua" w:hAnsi="Book Antiqua"/>
          <w:noProof/>
          <w:vertAlign w:val="superscript"/>
          <w:lang w:val="en-GB"/>
        </w:rPr>
        <w:t>[5,13,</w:t>
      </w:r>
      <w:r w:rsidR="00EA7832" w:rsidRPr="00137E96">
        <w:rPr>
          <w:rFonts w:ascii="Book Antiqua" w:hAnsi="Book Antiqua"/>
          <w:noProof/>
          <w:vertAlign w:val="superscript"/>
          <w:lang w:val="en-GB"/>
        </w:rPr>
        <w:t>32]</w:t>
      </w:r>
      <w:r w:rsidR="00C524BC" w:rsidRPr="00137E96">
        <w:rPr>
          <w:rFonts w:ascii="Book Antiqua" w:hAnsi="Book Antiqua"/>
          <w:lang w:val="en-GB"/>
        </w:rPr>
        <w:fldChar w:fldCharType="end"/>
      </w:r>
      <w:r w:rsidR="00C524BC" w:rsidRPr="00137E96">
        <w:rPr>
          <w:rFonts w:ascii="Book Antiqua" w:hAnsi="Book Antiqua"/>
          <w:lang w:val="en-GB"/>
        </w:rPr>
        <w:t xml:space="preserve">. </w:t>
      </w:r>
      <w:r w:rsidRPr="00137E96">
        <w:rPr>
          <w:rFonts w:ascii="Book Antiqua" w:hAnsi="Book Antiqua"/>
          <w:lang w:val="en-GB"/>
        </w:rPr>
        <w:t xml:space="preserve">However there is still a lack of standardized </w:t>
      </w:r>
      <w:r w:rsidR="00C9507A" w:rsidRPr="00137E96">
        <w:rPr>
          <w:rFonts w:ascii="Book Antiqua" w:hAnsi="Book Antiqua"/>
          <w:lang w:val="en-GB"/>
        </w:rPr>
        <w:t xml:space="preserve">characteristics </w:t>
      </w:r>
      <w:r w:rsidR="00FC5B34" w:rsidRPr="00137E96">
        <w:rPr>
          <w:rFonts w:ascii="Book Antiqua" w:hAnsi="Book Antiqua"/>
          <w:lang w:val="en-GB"/>
        </w:rPr>
        <w:t xml:space="preserve">for the </w:t>
      </w:r>
      <w:r w:rsidRPr="00137E96">
        <w:rPr>
          <w:rFonts w:ascii="Book Antiqua" w:hAnsi="Book Antiqua"/>
          <w:lang w:val="en-GB"/>
        </w:rPr>
        <w:t xml:space="preserve">ideal candidate for </w:t>
      </w:r>
      <w:proofErr w:type="spellStart"/>
      <w:r w:rsidRPr="00137E96">
        <w:rPr>
          <w:rFonts w:ascii="Book Antiqua" w:hAnsi="Book Antiqua"/>
          <w:lang w:val="en-GB"/>
        </w:rPr>
        <w:t>minisling</w:t>
      </w:r>
      <w:proofErr w:type="spellEnd"/>
      <w:r w:rsidRPr="00137E96">
        <w:rPr>
          <w:rFonts w:ascii="Book Antiqua" w:hAnsi="Book Antiqua"/>
          <w:lang w:val="en-GB"/>
        </w:rPr>
        <w:t xml:space="preserve"> surgery. </w:t>
      </w:r>
      <w:r w:rsidR="002D53B7" w:rsidRPr="00137E96">
        <w:rPr>
          <w:rFonts w:ascii="Book Antiqua" w:hAnsi="Book Antiqua"/>
          <w:lang w:val="en-GB"/>
        </w:rPr>
        <w:t xml:space="preserve">There exist several different types of SIS systems with different characteristics that show different outcomes. The results of a particular SIS system cannot be transposed to another. </w:t>
      </w:r>
      <w:r w:rsidRPr="00137E96">
        <w:rPr>
          <w:rFonts w:ascii="Book Antiqua" w:hAnsi="Book Antiqua"/>
          <w:lang w:val="en-GB"/>
        </w:rPr>
        <w:t>In this review we report efficacy and safety of SIS and their effect on OAB symptoms,</w:t>
      </w:r>
      <w:r w:rsidR="00391A30" w:rsidRPr="00137E96">
        <w:rPr>
          <w:rFonts w:ascii="Book Antiqua" w:hAnsi="Book Antiqua"/>
          <w:lang w:val="en-GB"/>
        </w:rPr>
        <w:t xml:space="preserve"> </w:t>
      </w:r>
      <w:r w:rsidRPr="00137E96">
        <w:rPr>
          <w:rFonts w:ascii="Book Antiqua" w:hAnsi="Book Antiqua"/>
          <w:lang w:val="en-GB"/>
        </w:rPr>
        <w:t xml:space="preserve">in patient with more than one year </w:t>
      </w:r>
      <w:r w:rsidR="007A354F" w:rsidRPr="00137E96">
        <w:rPr>
          <w:rFonts w:ascii="Book Antiqua" w:hAnsi="Book Antiqua"/>
          <w:lang w:val="en-GB"/>
        </w:rPr>
        <w:t>follow-up</w:t>
      </w:r>
      <w:r w:rsidRPr="00137E96">
        <w:rPr>
          <w:rFonts w:ascii="Book Antiqua" w:hAnsi="Book Antiqua"/>
          <w:lang w:val="en-GB"/>
        </w:rPr>
        <w:t xml:space="preserve">. We didn’t focus our research on the advantages of SIS in terms of operating time or intraoperative bleeding already extensively assessed in previous reviews. </w:t>
      </w:r>
    </w:p>
    <w:p w14:paraId="2B033983" w14:textId="6DB1F4B2" w:rsidR="00056206" w:rsidRPr="00137E96" w:rsidRDefault="00C00594"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In our review we analysed different</w:t>
      </w:r>
      <w:r w:rsidR="00FC5B34" w:rsidRPr="00137E96">
        <w:rPr>
          <w:rFonts w:ascii="Book Antiqua" w:hAnsi="Book Antiqua"/>
          <w:lang w:val="en-GB"/>
        </w:rPr>
        <w:t xml:space="preserve"> SIS systems, namely: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Pr="00137E96">
        <w:rPr>
          <w:rFonts w:ascii="Book Antiqua" w:hAnsi="Book Antiqua"/>
          <w:lang w:val="en-GB"/>
        </w:rPr>
        <w:t xml:space="preserve">, </w:t>
      </w:r>
      <w:proofErr w:type="spellStart"/>
      <w:r w:rsidR="00C256EB" w:rsidRPr="00137E96">
        <w:rPr>
          <w:rFonts w:ascii="Book Antiqua" w:hAnsi="Book Antiqua"/>
          <w:lang w:val="en-GB"/>
        </w:rPr>
        <w:t>O</w:t>
      </w:r>
      <w:r w:rsidRPr="00137E96">
        <w:rPr>
          <w:rFonts w:ascii="Book Antiqua" w:hAnsi="Book Antiqua"/>
          <w:lang w:val="en-GB"/>
        </w:rPr>
        <w:t>phira</w:t>
      </w:r>
      <w:proofErr w:type="spellEnd"/>
      <w:r w:rsidR="00C256EB" w:rsidRPr="00137E96">
        <w:rPr>
          <w:rFonts w:ascii="Book Antiqua" w:hAnsi="Book Antiqua"/>
          <w:vertAlign w:val="superscript"/>
          <w:lang w:val="en-GB"/>
        </w:rPr>
        <w:t>®</w:t>
      </w:r>
      <w:r w:rsidRPr="00137E96">
        <w:rPr>
          <w:rFonts w:ascii="Book Antiqua" w:hAnsi="Book Antiqua"/>
          <w:lang w:val="en-GB"/>
        </w:rPr>
        <w:t xml:space="preserve">,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Pr="00137E96">
        <w:rPr>
          <w:rFonts w:ascii="Book Antiqua" w:hAnsi="Book Antiqua"/>
          <w:lang w:val="en-GB"/>
        </w:rPr>
        <w:t xml:space="preserve">. Given that 63% of the studies included in the review are prospective or retrospective studies (level of evidence 3) </w:t>
      </w:r>
      <w:r w:rsidR="000F706C" w:rsidRPr="00137E96">
        <w:rPr>
          <w:rFonts w:ascii="Book Antiqua" w:hAnsi="Book Antiqua"/>
          <w:lang w:val="en-GB"/>
        </w:rPr>
        <w:t>we</w:t>
      </w:r>
      <w:r w:rsidRPr="00137E96">
        <w:rPr>
          <w:rFonts w:ascii="Book Antiqua" w:hAnsi="Book Antiqua"/>
          <w:lang w:val="en-GB"/>
        </w:rPr>
        <w:t xml:space="preserve"> have to conclude that the evidence for SIS </w:t>
      </w:r>
      <w:r w:rsidR="007F2BDE" w:rsidRPr="00137E96">
        <w:rPr>
          <w:rFonts w:ascii="Book Antiqua" w:hAnsi="Book Antiqua"/>
          <w:lang w:val="en-GB"/>
        </w:rPr>
        <w:t xml:space="preserve">remains </w:t>
      </w:r>
      <w:r w:rsidRPr="00137E96">
        <w:rPr>
          <w:rFonts w:ascii="Book Antiqua" w:hAnsi="Book Antiqua"/>
          <w:lang w:val="en-GB"/>
        </w:rPr>
        <w:t>quite weak</w:t>
      </w:r>
      <w:r w:rsidR="000F706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&lt;EndNote&gt;&lt;Cite&gt;&lt;Author&gt;Lucas&lt;/Author&gt;&lt;Year&gt;2012&lt;/Year&gt;&lt;RecNum&gt;5401&lt;/RecNum&gt;&lt;DisplayText&gt;&lt;style face="superscript"&gt;[7]&lt;/style&gt;&lt;/DisplayText&gt;&lt;record&gt;&lt;rec-number&gt;5401&lt;/rec-number&gt;&lt;foreign-keys&gt;&lt;key app="EN" db-id="wfva9d2do9sztmep2dbve5sb00s0sa22taa2" timestamp="1415723995"&gt;5401&lt;/key&gt;&lt;/foreign-keys&gt;&lt;ref-type name="Journal Article"&gt;17&lt;/ref-type&gt;&lt;contributors&gt;&lt;authors&gt;&lt;author&gt;Lucas, M. G.&lt;/author&gt;&lt;author&gt;Bosch, R. J.&lt;/author&gt;&lt;author&gt;Burkhard, F. C.&lt;/author&gt;&lt;author&gt;Cruz, F.&lt;/author&gt;&lt;author&gt;Madden, T. B.&lt;/author&gt;&lt;author&gt;Nambiar, A. K.&lt;/author&gt;&lt;author&gt;Neisius, A.&lt;/author&gt;&lt;author&gt;de Ridder, D. J.&lt;/author&gt;&lt;author&gt;Tubaro, A.&lt;/author&gt;&lt;author&gt;Turner, W. H.&lt;/author&gt;&lt;author&gt;Pickard, R. S.&lt;/author&gt;&lt;author&gt;European Association of, Urology&lt;/author&gt;&lt;/authors&gt;&lt;/contributors&gt;&lt;auth-address&gt;Department of Urology, Morriston Hospital, Swansea, UK. Malcolm.Lucas@wales.nhs.uk&lt;/auth-address&gt;&lt;titles&gt;&lt;title&gt;EAU guidelines on surgical treatment of urinary incontinence&lt;/title&gt;&lt;secondary-title&gt;Eur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1118-29&lt;/pages&gt;&lt;volume&gt;62&lt;/volume&gt;&lt;number&gt;6&lt;/number&gt;&lt;keywords&gt;&lt;keyword&gt;Algorithms&lt;/keyword&gt;&lt;keyword&gt;Female&lt;/keyword&gt;&lt;keyword&gt;Humans&lt;/keyword&gt;&lt;keyword&gt;Male&lt;/keyword&gt;&lt;keyword&gt;Urinary Incontinence/*surgery&lt;/keyword&gt;&lt;keyword&gt;Urologic Surgical Procedures/methods/standards&lt;/keyword&gt;&lt;/keywords&gt;&lt;dates&gt;&lt;year&gt;2012&lt;/year&gt;&lt;pub-dates&gt;&lt;date&gt;Dec&lt;/date&gt;&lt;/pub-dates&gt;&lt;/dates&gt;&lt;isbn&gt;1873-7560 (Electronic)&amp;#xD;0302-2838 (Linking)&lt;/isbn&gt;&lt;accession-num&gt;23040204&lt;/accession-num&gt;&lt;urls&gt;&lt;related-urls&gt;&lt;url&gt;http://www.ncbi.nlm.nih.gov/pubmed/23040204&lt;/url&gt;&lt;/related-urls&gt;&lt;/urls&gt;&lt;electronic-resource-num&gt;10.1016/j.eururo.2012.09.023&lt;/electronic-resource-num&gt;&lt;/record&gt;&lt;/Cite&gt;&lt;/EndNote&gt;</w:instrText>
      </w:r>
      <w:r w:rsidR="000F706C" w:rsidRPr="00137E96">
        <w:rPr>
          <w:rFonts w:ascii="Book Antiqua" w:hAnsi="Book Antiqua"/>
          <w:lang w:val="en-GB"/>
        </w:rPr>
        <w:fldChar w:fldCharType="separate"/>
      </w:r>
      <w:r w:rsidR="00EA7832" w:rsidRPr="00137E96">
        <w:rPr>
          <w:rFonts w:ascii="Book Antiqua" w:hAnsi="Book Antiqua"/>
          <w:noProof/>
          <w:vertAlign w:val="superscript"/>
          <w:lang w:val="en-GB"/>
        </w:rPr>
        <w:t>[7]</w:t>
      </w:r>
      <w:r w:rsidR="000F706C" w:rsidRPr="00137E96">
        <w:rPr>
          <w:rFonts w:ascii="Book Antiqua" w:hAnsi="Book Antiqua"/>
          <w:lang w:val="en-GB"/>
        </w:rPr>
        <w:fldChar w:fldCharType="end"/>
      </w:r>
      <w:r w:rsidRPr="00137E96">
        <w:rPr>
          <w:rFonts w:ascii="Book Antiqua" w:hAnsi="Book Antiqua"/>
          <w:lang w:val="en-GB"/>
        </w:rPr>
        <w:t>.</w:t>
      </w:r>
    </w:p>
    <w:p w14:paraId="35C228A3" w14:textId="68FC51D4" w:rsidR="00056206" w:rsidRPr="00137E96" w:rsidRDefault="00E13BD8"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Nevertheless 2 randomized studies </w:t>
      </w:r>
      <w:r w:rsidR="007F2BDE" w:rsidRPr="00137E96">
        <w:rPr>
          <w:rFonts w:ascii="Book Antiqua" w:hAnsi="Book Antiqua"/>
          <w:lang w:val="en-GB"/>
        </w:rPr>
        <w:t xml:space="preserve">including </w:t>
      </w:r>
      <w:r w:rsidR="00F02537" w:rsidRPr="00137E96">
        <w:rPr>
          <w:rFonts w:ascii="Book Antiqua" w:hAnsi="Book Antiqua"/>
          <w:lang w:val="en-GB"/>
        </w:rPr>
        <w:t xml:space="preserve">293 </w:t>
      </w:r>
      <w:r w:rsidR="007F2BDE" w:rsidRPr="00137E96">
        <w:rPr>
          <w:rFonts w:ascii="Book Antiqua" w:hAnsi="Book Antiqua"/>
          <w:lang w:val="en-GB"/>
        </w:rPr>
        <w:t xml:space="preserve">patients and </w:t>
      </w:r>
      <w:r w:rsidRPr="00137E96">
        <w:rPr>
          <w:rFonts w:ascii="Book Antiqua" w:hAnsi="Book Antiqua"/>
          <w:lang w:val="en-GB"/>
        </w:rPr>
        <w:t xml:space="preserve">comparing </w:t>
      </w:r>
      <w:proofErr w:type="spellStart"/>
      <w:r w:rsidR="0071152F" w:rsidRPr="00137E96">
        <w:rPr>
          <w:rFonts w:ascii="Book Antiqua" w:hAnsi="Book Antiqua"/>
          <w:lang w:val="en-GB"/>
        </w:rPr>
        <w:t>Ajust</w:t>
      </w:r>
      <w:proofErr w:type="spellEnd"/>
      <w:r w:rsidR="0071152F" w:rsidRPr="00137E96">
        <w:rPr>
          <w:rFonts w:ascii="Book Antiqua" w:hAnsi="Book Antiqua"/>
          <w:vertAlign w:val="superscript"/>
          <w:lang w:val="en-GB"/>
        </w:rPr>
        <w:t>®</w:t>
      </w:r>
      <w:r w:rsidR="00E2631E" w:rsidRPr="00137E96">
        <w:rPr>
          <w:rFonts w:ascii="Book Antiqua" w:hAnsi="Book Antiqua"/>
          <w:lang w:val="en-GB"/>
        </w:rPr>
        <w:t xml:space="preserve"> </w:t>
      </w:r>
      <w:r w:rsidRPr="00137E96">
        <w:rPr>
          <w:rFonts w:ascii="Book Antiqua" w:hAnsi="Book Antiqua"/>
          <w:lang w:val="en-GB"/>
        </w:rPr>
        <w:t xml:space="preserve">sling with traditional </w:t>
      </w:r>
      <w:r w:rsidR="005E627F" w:rsidRPr="00137E96">
        <w:rPr>
          <w:rFonts w:ascii="Book Antiqua" w:hAnsi="Book Antiqua"/>
          <w:lang w:val="en-GB"/>
        </w:rPr>
        <w:t>TOT</w:t>
      </w:r>
      <w:r w:rsidRPr="00137E96">
        <w:rPr>
          <w:rFonts w:ascii="Book Antiqua" w:hAnsi="Book Antiqua"/>
          <w:lang w:val="en-GB"/>
        </w:rPr>
        <w:t xml:space="preserve"> sling demonstrated high objective and </w:t>
      </w:r>
      <w:r w:rsidRPr="00137E96">
        <w:rPr>
          <w:rFonts w:ascii="Book Antiqua" w:hAnsi="Book Antiqua"/>
          <w:lang w:val="en-GB"/>
        </w:rPr>
        <w:lastRenderedPageBreak/>
        <w:t>subjective cure rates (ranging between 81 and 91% for objective cure and between 77% and 85% for subjec</w:t>
      </w:r>
      <w:r w:rsidR="00FC5B34" w:rsidRPr="00137E96">
        <w:rPr>
          <w:rFonts w:ascii="Book Antiqua" w:hAnsi="Book Antiqua"/>
          <w:lang w:val="en-GB"/>
        </w:rPr>
        <w:t>tive cure) and no difference</w:t>
      </w:r>
      <w:r w:rsidR="007F2BDE" w:rsidRPr="00137E96">
        <w:rPr>
          <w:rFonts w:ascii="Book Antiqua" w:hAnsi="Book Antiqua"/>
          <w:lang w:val="en-GB"/>
        </w:rPr>
        <w:t xml:space="preserve"> </w:t>
      </w:r>
      <w:r w:rsidRPr="00137E96">
        <w:rPr>
          <w:rFonts w:ascii="Book Antiqua" w:hAnsi="Book Antiqua"/>
          <w:lang w:val="en-GB"/>
        </w:rPr>
        <w:t xml:space="preserve">between groups. </w:t>
      </w:r>
      <w:r w:rsidR="00581B51" w:rsidRPr="00137E96">
        <w:rPr>
          <w:rFonts w:ascii="Book Antiqua" w:hAnsi="Book Antiqua"/>
          <w:lang w:val="en-GB"/>
        </w:rPr>
        <w:t>Failure rate ranged between 2.2</w:t>
      </w:r>
      <w:r w:rsidR="007F2BDE" w:rsidRPr="00137E96">
        <w:rPr>
          <w:rFonts w:ascii="Book Antiqua" w:hAnsi="Book Antiqua"/>
          <w:lang w:val="en-GB"/>
        </w:rPr>
        <w:t>%</w:t>
      </w:r>
      <w:r w:rsidR="00581B51" w:rsidRPr="00137E96">
        <w:rPr>
          <w:rFonts w:ascii="Book Antiqua" w:hAnsi="Book Antiqua"/>
          <w:lang w:val="en-GB"/>
        </w:rPr>
        <w:t xml:space="preserve"> and 7.2</w:t>
      </w:r>
      <w:r w:rsidR="007F2BDE" w:rsidRPr="00137E96">
        <w:rPr>
          <w:rFonts w:ascii="Book Antiqua" w:hAnsi="Book Antiqua"/>
          <w:lang w:val="en-GB"/>
        </w:rPr>
        <w:t>%</w:t>
      </w:r>
      <w:r w:rsidR="00581B51" w:rsidRPr="00137E96">
        <w:rPr>
          <w:rFonts w:ascii="Book Antiqua" w:hAnsi="Book Antiqua"/>
          <w:lang w:val="en-GB"/>
        </w:rPr>
        <w:t xml:space="preserve"> but no difference was found between groups</w:t>
      </w:r>
      <w:r w:rsidR="000F706C" w:rsidRPr="00137E96">
        <w:rPr>
          <w:rFonts w:ascii="Book Antiqua" w:hAnsi="Book Antiqua"/>
          <w:lang w:val="en-GB"/>
        </w:rPr>
        <w:fldChar w:fldCharType="begin">
          <w:fldData xml:space="preserve">PEVuZE5vdGU+PENpdGU+PEF1dGhvcj5Nb3N0YWZhPC9BdXRob3I+PFllYXI+MjAxMjwvWWVhcj48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=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PEVuZE5vdGU+PENpdGU+PEF1dGhvcj5Nb3N0YWZhPC9BdXRob3I+PFllYXI+MjAxMjwvWWVhcj48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=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0F706C" w:rsidRPr="00137E96">
        <w:rPr>
          <w:rFonts w:ascii="Book Antiqua" w:hAnsi="Book Antiqua"/>
          <w:lang w:val="en-GB"/>
        </w:rPr>
      </w:r>
      <w:r w:rsidR="000F706C" w:rsidRPr="00137E96">
        <w:rPr>
          <w:rFonts w:ascii="Book Antiqua" w:hAnsi="Book Antiqua"/>
          <w:lang w:val="en-GB"/>
        </w:rPr>
        <w:fldChar w:fldCharType="separate"/>
      </w:r>
      <w:r w:rsidR="000F5E59" w:rsidRPr="00137E96">
        <w:rPr>
          <w:rFonts w:ascii="Book Antiqua" w:hAnsi="Book Antiqua"/>
          <w:noProof/>
          <w:vertAlign w:val="superscript"/>
          <w:lang w:val="en-GB"/>
        </w:rPr>
        <w:t>[9,</w:t>
      </w:r>
      <w:r w:rsidR="00EA7832" w:rsidRPr="00137E96">
        <w:rPr>
          <w:rFonts w:ascii="Book Antiqua" w:hAnsi="Book Antiqua"/>
          <w:noProof/>
          <w:vertAlign w:val="superscript"/>
          <w:lang w:val="en-GB"/>
        </w:rPr>
        <w:t>11]</w:t>
      </w:r>
      <w:r w:rsidR="000F706C" w:rsidRPr="00137E96">
        <w:rPr>
          <w:rFonts w:ascii="Book Antiqua" w:hAnsi="Book Antiqua"/>
          <w:lang w:val="en-GB"/>
        </w:rPr>
        <w:fldChar w:fldCharType="end"/>
      </w:r>
      <w:r w:rsidR="00581B51" w:rsidRPr="00137E96">
        <w:rPr>
          <w:rFonts w:ascii="Book Antiqua" w:hAnsi="Book Antiqua"/>
          <w:lang w:val="en-GB"/>
        </w:rPr>
        <w:t>.</w:t>
      </w:r>
    </w:p>
    <w:p w14:paraId="749DD695" w14:textId="20A44A9E" w:rsidR="00581B51" w:rsidRPr="00137E96" w:rsidRDefault="007F2BDE"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A</w:t>
      </w:r>
      <w:r w:rsidR="00E95539" w:rsidRPr="00137E96">
        <w:rPr>
          <w:rFonts w:ascii="Book Antiqua" w:hAnsi="Book Antiqua"/>
          <w:lang w:val="en-GB"/>
        </w:rPr>
        <w:t xml:space="preserve"> third randomized study including </w:t>
      </w:r>
      <w:proofErr w:type="spellStart"/>
      <w:r w:rsidR="0071152F" w:rsidRPr="00137E96">
        <w:rPr>
          <w:rFonts w:ascii="Book Antiqua" w:hAnsi="Book Antiqua"/>
          <w:lang w:val="en-GB"/>
        </w:rPr>
        <w:t>Ajust</w:t>
      </w:r>
      <w:proofErr w:type="spellEnd"/>
      <w:r w:rsidR="0071152F" w:rsidRPr="00137E96">
        <w:rPr>
          <w:rFonts w:ascii="Book Antiqua" w:hAnsi="Book Antiqua"/>
          <w:vertAlign w:val="superscript"/>
          <w:lang w:val="en-GB"/>
        </w:rPr>
        <w:t>®</w:t>
      </w:r>
      <w:r w:rsidR="0071152F" w:rsidRPr="00137E96">
        <w:rPr>
          <w:rFonts w:ascii="Book Antiqua" w:hAnsi="Book Antiqua"/>
          <w:lang w:val="en-GB"/>
        </w:rPr>
        <w:t xml:space="preserve"> </w:t>
      </w:r>
      <w:r w:rsidR="00E95539" w:rsidRPr="00137E96">
        <w:rPr>
          <w:rFonts w:ascii="Book Antiqua" w:hAnsi="Book Antiqua"/>
          <w:lang w:val="en-GB"/>
        </w:rPr>
        <w:t xml:space="preserve">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E95539" w:rsidRPr="00137E96">
        <w:rPr>
          <w:rFonts w:ascii="Book Antiqua" w:hAnsi="Book Antiqua"/>
          <w:lang w:val="en-GB"/>
        </w:rPr>
        <w:t>slings showed no differ</w:t>
      </w:r>
      <w:r w:rsidR="00581B51" w:rsidRPr="00137E96">
        <w:rPr>
          <w:rFonts w:ascii="Book Antiqua" w:hAnsi="Book Antiqua"/>
          <w:lang w:val="en-GB"/>
        </w:rPr>
        <w:t>e</w:t>
      </w:r>
      <w:r w:rsidR="00E95539" w:rsidRPr="00137E96">
        <w:rPr>
          <w:rFonts w:ascii="Book Antiqua" w:hAnsi="Book Antiqua"/>
          <w:lang w:val="en-GB"/>
        </w:rPr>
        <w:t>nces between the two slings in objective and subjective cure</w:t>
      </w:r>
      <w:r w:rsidRPr="00137E96">
        <w:rPr>
          <w:rFonts w:ascii="Book Antiqua" w:hAnsi="Book Antiqua"/>
          <w:lang w:val="en-GB"/>
        </w:rPr>
        <w:t xml:space="preserve"> on the short term</w:t>
      </w:r>
      <w:r w:rsidR="00F02537" w:rsidRPr="00137E96">
        <w:rPr>
          <w:rFonts w:ascii="Book Antiqua" w:hAnsi="Book Antiqua"/>
          <w:lang w:val="en-GB"/>
        </w:rPr>
        <w:t xml:space="preserve"> (OC: 80% </w:t>
      </w:r>
      <w:r w:rsidR="00F02537" w:rsidRPr="00137E96">
        <w:rPr>
          <w:rFonts w:ascii="Book Antiqua" w:hAnsi="Book Antiqua"/>
          <w:i/>
          <w:lang w:val="en-GB"/>
        </w:rPr>
        <w:t>vs</w:t>
      </w:r>
      <w:r w:rsidR="00F02537" w:rsidRPr="00137E96">
        <w:rPr>
          <w:rFonts w:ascii="Book Antiqua" w:hAnsi="Book Antiqua"/>
          <w:lang w:val="en-GB"/>
        </w:rPr>
        <w:t xml:space="preserve"> 82.5% and SC: 90% </w:t>
      </w:r>
      <w:r w:rsidR="00F02537" w:rsidRPr="00137E96">
        <w:rPr>
          <w:rFonts w:ascii="Book Antiqua" w:hAnsi="Book Antiqua"/>
          <w:i/>
          <w:lang w:val="en-GB"/>
        </w:rPr>
        <w:t>vs</w:t>
      </w:r>
      <w:r w:rsidR="00F02537" w:rsidRPr="00137E96">
        <w:rPr>
          <w:rFonts w:ascii="Book Antiqua" w:hAnsi="Book Antiqua"/>
          <w:lang w:val="en-GB"/>
        </w:rPr>
        <w:t xml:space="preserve"> 92.5%)</w:t>
      </w:r>
      <w:r w:rsidRPr="00137E96">
        <w:rPr>
          <w:rFonts w:ascii="Book Antiqua" w:hAnsi="Book Antiqua"/>
          <w:lang w:val="en-GB"/>
        </w:rPr>
        <w:t>.</w:t>
      </w:r>
      <w:r w:rsidR="00391A30" w:rsidRPr="00137E96">
        <w:rPr>
          <w:rFonts w:ascii="Book Antiqua" w:hAnsi="Book Antiqua"/>
          <w:lang w:val="en-GB"/>
        </w:rPr>
        <w:t xml:space="preserve"> </w:t>
      </w:r>
      <w:r w:rsidRPr="00137E96">
        <w:rPr>
          <w:rFonts w:ascii="Book Antiqua" w:hAnsi="Book Antiqua"/>
          <w:lang w:val="en-GB"/>
        </w:rPr>
        <w:t xml:space="preserve">However, </w:t>
      </w:r>
      <w:r w:rsidR="00E95539" w:rsidRPr="00137E96">
        <w:rPr>
          <w:rFonts w:ascii="Book Antiqua" w:hAnsi="Book Antiqua"/>
          <w:lang w:val="en-GB"/>
        </w:rPr>
        <w:t xml:space="preserve">a statistically significant difference </w:t>
      </w:r>
      <w:r w:rsidRPr="00137E96">
        <w:rPr>
          <w:rFonts w:ascii="Book Antiqua" w:hAnsi="Book Antiqua"/>
          <w:lang w:val="en-GB"/>
        </w:rPr>
        <w:t>was found</w:t>
      </w:r>
      <w:r w:rsidR="00E95539" w:rsidRPr="00137E96">
        <w:rPr>
          <w:rFonts w:ascii="Book Antiqua" w:hAnsi="Book Antiqua"/>
          <w:lang w:val="en-GB"/>
        </w:rPr>
        <w:t xml:space="preserve"> when comparing the results at 6 </w:t>
      </w:r>
      <w:proofErr w:type="spellStart"/>
      <w:r w:rsidR="00E95539" w:rsidRPr="00137E96">
        <w:rPr>
          <w:rFonts w:ascii="Book Antiqua" w:hAnsi="Book Antiqua"/>
          <w:lang w:val="en-GB"/>
        </w:rPr>
        <w:t>mo</w:t>
      </w:r>
      <w:proofErr w:type="spellEnd"/>
      <w:r w:rsidR="009522F7" w:rsidRPr="00137E96">
        <w:rPr>
          <w:rFonts w:ascii="Book Antiqua" w:hAnsi="Book Antiqua"/>
          <w:lang w:val="en-GB"/>
        </w:rPr>
        <w:t xml:space="preserve"> </w:t>
      </w:r>
      <w:r w:rsidR="00E95539" w:rsidRPr="00137E96">
        <w:rPr>
          <w:rFonts w:ascii="Book Antiqua" w:hAnsi="Book Antiqua"/>
          <w:lang w:val="en-GB"/>
        </w:rPr>
        <w:t xml:space="preserve">with the results at 24 </w:t>
      </w:r>
      <w:proofErr w:type="spellStart"/>
      <w:r w:rsidR="00E95539" w:rsidRPr="00137E96">
        <w:rPr>
          <w:rFonts w:ascii="Book Antiqua" w:hAnsi="Book Antiqua"/>
          <w:lang w:val="en-GB"/>
        </w:rPr>
        <w:t>mo</w:t>
      </w:r>
      <w:proofErr w:type="spellEnd"/>
      <w:r w:rsidRPr="00137E96">
        <w:rPr>
          <w:rFonts w:ascii="Book Antiqua" w:hAnsi="Book Antiqua"/>
          <w:lang w:val="en-GB"/>
        </w:rPr>
        <w:t xml:space="preserve"> </w:t>
      </w:r>
      <w:r w:rsidR="009522F7" w:rsidRPr="00137E96">
        <w:rPr>
          <w:rFonts w:ascii="Book Antiqua" w:hAnsi="Book Antiqua"/>
          <w:lang w:val="en-GB"/>
        </w:rPr>
        <w:t xml:space="preserve">(OC: 47% </w:t>
      </w:r>
      <w:r w:rsidR="009522F7" w:rsidRPr="00137E96">
        <w:rPr>
          <w:rFonts w:ascii="Book Antiqua" w:hAnsi="Book Antiqua"/>
          <w:i/>
          <w:lang w:val="en-GB"/>
        </w:rPr>
        <w:t xml:space="preserve">vs </w:t>
      </w:r>
      <w:r w:rsidR="009522F7" w:rsidRPr="00137E96">
        <w:rPr>
          <w:rFonts w:ascii="Book Antiqua" w:hAnsi="Book Antiqua"/>
          <w:lang w:val="en-GB"/>
        </w:rPr>
        <w:t>55% and SC: 52.5</w:t>
      </w:r>
      <w:r w:rsidR="000F5E59" w:rsidRPr="00137E96">
        <w:rPr>
          <w:rFonts w:ascii="Book Antiqua" w:eastAsia="宋体" w:hAnsi="Book Antiqua" w:hint="eastAsia"/>
          <w:lang w:val="en-GB" w:eastAsia="zh-CN"/>
        </w:rPr>
        <w:t>%</w:t>
      </w:r>
      <w:r w:rsidR="009522F7" w:rsidRPr="00137E96">
        <w:rPr>
          <w:rFonts w:ascii="Book Antiqua" w:hAnsi="Book Antiqua"/>
          <w:lang w:val="en-GB"/>
        </w:rPr>
        <w:t xml:space="preserve"> </w:t>
      </w:r>
      <w:r w:rsidR="009522F7" w:rsidRPr="00137E96">
        <w:rPr>
          <w:rFonts w:ascii="Book Antiqua" w:hAnsi="Book Antiqua"/>
          <w:i/>
          <w:lang w:val="en-GB"/>
        </w:rPr>
        <w:t xml:space="preserve">vs </w:t>
      </w:r>
      <w:r w:rsidR="009522F7" w:rsidRPr="00137E96">
        <w:rPr>
          <w:rFonts w:ascii="Book Antiqua" w:hAnsi="Book Antiqua"/>
          <w:lang w:val="en-GB"/>
        </w:rPr>
        <w:t xml:space="preserve">65%) in </w:t>
      </w:r>
      <w:proofErr w:type="spellStart"/>
      <w:r w:rsidR="00F241DA" w:rsidRPr="00137E96">
        <w:rPr>
          <w:rFonts w:ascii="Book Antiqua" w:hAnsi="Book Antiqua"/>
          <w:lang w:val="en-GB"/>
        </w:rPr>
        <w:t>Ajust</w:t>
      </w:r>
      <w:proofErr w:type="spellEnd"/>
      <w:r w:rsidR="00482552" w:rsidRPr="00137E96">
        <w:rPr>
          <w:rFonts w:ascii="Book Antiqua" w:hAnsi="Book Antiqua"/>
          <w:vertAlign w:val="superscript"/>
          <w:lang w:val="en-GB"/>
        </w:rPr>
        <w:t>®</w:t>
      </w:r>
      <w:r w:rsidR="00391A30" w:rsidRPr="00137E96">
        <w:rPr>
          <w:rFonts w:ascii="Book Antiqua" w:hAnsi="Book Antiqua"/>
          <w:vertAlign w:val="superscript"/>
          <w:lang w:val="en-GB"/>
        </w:rPr>
        <w:t xml:space="preserve"> </w:t>
      </w:r>
      <w:r w:rsidR="009522F7" w:rsidRPr="00137E96">
        <w:rPr>
          <w:rFonts w:ascii="Book Antiqua" w:hAnsi="Book Antiqua"/>
          <w:lang w:val="en-GB"/>
        </w:rPr>
        <w:t xml:space="preserve">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391A30" w:rsidRPr="00137E96">
        <w:rPr>
          <w:rFonts w:ascii="Book Antiqua" w:hAnsi="Book Antiqua"/>
          <w:lang w:val="en-GB"/>
        </w:rPr>
        <w:t xml:space="preserve"> </w:t>
      </w:r>
      <w:r w:rsidR="009522F7" w:rsidRPr="00137E96">
        <w:rPr>
          <w:rFonts w:ascii="Book Antiqua" w:hAnsi="Book Antiqua"/>
          <w:lang w:val="en-GB"/>
        </w:rPr>
        <w:t>respectively,</w:t>
      </w:r>
      <w:r w:rsidRPr="00137E96">
        <w:rPr>
          <w:rFonts w:ascii="Book Antiqua" w:hAnsi="Book Antiqua"/>
          <w:lang w:val="en-GB"/>
        </w:rPr>
        <w:t xml:space="preserve"> with</w:t>
      </w:r>
      <w:r w:rsidR="00581B51" w:rsidRPr="00137E96">
        <w:rPr>
          <w:rFonts w:ascii="Book Antiqua" w:hAnsi="Book Antiqua"/>
          <w:lang w:val="en-GB"/>
        </w:rPr>
        <w:t xml:space="preserve"> lower rates of objective and subjective cure compared to the </w:t>
      </w:r>
      <w:r w:rsidR="009522F7" w:rsidRPr="00137E96">
        <w:rPr>
          <w:rFonts w:ascii="Book Antiqua" w:hAnsi="Book Antiqua"/>
          <w:lang w:val="en-GB"/>
        </w:rPr>
        <w:t xml:space="preserve">short term </w:t>
      </w:r>
      <w:r w:rsidR="007A354F" w:rsidRPr="00137E96">
        <w:rPr>
          <w:rFonts w:ascii="Book Antiqua" w:hAnsi="Book Antiqua"/>
          <w:lang w:val="en-GB"/>
        </w:rPr>
        <w:t>follow-up</w:t>
      </w:r>
      <w:r w:rsidR="009522F7" w:rsidRPr="00137E96">
        <w:rPr>
          <w:rFonts w:ascii="Book Antiqua" w:hAnsi="Book Antiqua"/>
          <w:lang w:val="en-GB"/>
        </w:rPr>
        <w:t xml:space="preserve"> and other studies</w:t>
      </w:r>
      <w:r w:rsidR="000F706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&lt;EndNote&gt;&lt;Cite&gt;&lt;Author&gt;Palomba&lt;/Author&gt;&lt;Year&gt;2014&lt;/Year&gt;&lt;RecNum&gt;5556&lt;/RecNum&gt;&lt;DisplayText&gt;&lt;style face="superscript"&gt;[12]&lt;/style&gt;&lt;/DisplayText&gt;&lt;record&gt;&lt;rec-number&gt;5556&lt;/rec-number&gt;&lt;foreign-keys&gt;&lt;key app="EN" db-id="wfva9d2do9sztmep2dbve5sb00s0sa22taa2" timestamp="1441215669"&gt;5556&lt;/key&gt;&lt;/foreign-keys&gt;&lt;ref-type name="Journal Article"&gt;17&lt;/ref-type&gt;&lt;contributors&gt;&lt;authors&gt;&lt;author&gt;Palomba, S.&lt;/author&gt;&lt;author&gt;Falbo, A.&lt;/author&gt;&lt;author&gt;Oppedisano, R.&lt;/author&gt;&lt;author&gt;Torella, M.&lt;/author&gt;&lt;author&gt;Materazzo, C.&lt;/author&gt;&lt;author&gt;Maiorana, A.&lt;/author&gt;&lt;author&gt;Tolino, A.&lt;/author&gt;&lt;author&gt;Mastrantonio, P.&lt;/author&gt;&lt;author&gt;La Sala, G. B.&lt;/author&gt;&lt;author&gt;Alio, L.&lt;/author&gt;&lt;author&gt;Colacurci, N.&lt;/author&gt;&lt;author&gt;Zullo, F.&lt;/author&gt;&lt;author&gt;Sims Italian Group&lt;/author&gt;&lt;/authors&gt;&lt;/contributors&gt;&lt;auth-address&gt;Obstetrics and Gynecology Unit, Department of Obstetrics, Gynecology and Pediatrics, Azienda Ospedaliera &amp;quot;Santa Maria Nuova&amp;quot; - Istituto di Ricovero e Cura a Carattere Scientifico of Reggio Emilia, Reggio Emilia, Italy, stefanopalomba@tin.it.&lt;/auth-address&gt;&lt;titles&gt;&lt;title&gt;A randomized controlled trial comparing three single-incision minislings for stress urinary incontinence&lt;/title&gt;&lt;secondary-title&gt;Int Urogynecol J&lt;/secondary-title&gt;&lt;/titles&gt;&lt;periodical&gt;&lt;full-title&gt;Int Urogynecol J&lt;/full-title&gt;&lt;abbr-1&gt;International urogynecology journal&lt;/abbr-1&gt;&lt;/periodical&gt;&lt;pages&gt;1333-41&lt;/pages&gt;&lt;volume&gt;25&lt;/volume&gt;&lt;number&gt;10&lt;/number&gt;&lt;dates&gt;&lt;year&gt;2014&lt;/year&gt;&lt;pub-dates&gt;&lt;date&gt;Oct&lt;/date&gt;&lt;/pub-dates&gt;&lt;/dates&gt;&lt;isbn&gt;1433-3023 (Electronic)&amp;#xD;0937-3462 (Linking)&lt;/isbn&gt;&lt;accession-num&gt;24737301&lt;/accession-num&gt;&lt;urls&gt;&lt;related-urls&gt;&lt;url&gt;http://www.ncbi.nlm.nih.gov/pubmed/24737301&lt;/url&gt;&lt;/related-urls&gt;&lt;/urls&gt;&lt;electronic-resource-num&gt;10.1007/s00192-014-2383-0&lt;/electronic-resource-num&gt;&lt;/record&gt;&lt;/Cite&gt;&lt;/EndNote&gt;</w:instrText>
      </w:r>
      <w:r w:rsidR="000F706C" w:rsidRPr="00137E96">
        <w:rPr>
          <w:rFonts w:ascii="Book Antiqua" w:hAnsi="Book Antiqua"/>
          <w:lang w:val="en-GB"/>
        </w:rPr>
        <w:fldChar w:fldCharType="separate"/>
      </w:r>
      <w:r w:rsidR="00EA7832" w:rsidRPr="00137E96">
        <w:rPr>
          <w:rFonts w:ascii="Book Antiqua" w:hAnsi="Book Antiqua"/>
          <w:noProof/>
          <w:vertAlign w:val="superscript"/>
          <w:lang w:val="en-GB"/>
        </w:rPr>
        <w:t>[12]</w:t>
      </w:r>
      <w:r w:rsidR="000F706C" w:rsidRPr="00137E96">
        <w:rPr>
          <w:rFonts w:ascii="Book Antiqua" w:hAnsi="Book Antiqua"/>
          <w:lang w:val="en-GB"/>
        </w:rPr>
        <w:fldChar w:fldCharType="end"/>
      </w:r>
      <w:r w:rsidR="009522F7" w:rsidRPr="00137E96">
        <w:rPr>
          <w:rFonts w:ascii="Book Antiqua" w:hAnsi="Book Antiqua"/>
          <w:lang w:val="en-GB"/>
        </w:rPr>
        <w:t>.</w:t>
      </w:r>
      <w:r w:rsidR="00E2631E" w:rsidRPr="00137E96">
        <w:rPr>
          <w:rFonts w:ascii="Book Antiqua" w:hAnsi="Book Antiqua"/>
          <w:lang w:val="en-GB"/>
        </w:rPr>
        <w:t xml:space="preserve"> This decline, </w:t>
      </w:r>
      <w:r w:rsidR="00804C0E" w:rsidRPr="00137E96">
        <w:rPr>
          <w:rFonts w:ascii="Book Antiqua" w:hAnsi="Book Antiqua"/>
          <w:lang w:val="en-GB"/>
        </w:rPr>
        <w:t xml:space="preserve">in OC and SC </w:t>
      </w:r>
      <w:r w:rsidR="00722C00" w:rsidRPr="00137E96">
        <w:rPr>
          <w:rFonts w:ascii="Book Antiqua" w:hAnsi="Book Antiqua"/>
          <w:lang w:val="en-GB"/>
        </w:rPr>
        <w:t xml:space="preserve">rates, </w:t>
      </w:r>
      <w:r w:rsidR="00804C0E" w:rsidRPr="00137E96">
        <w:rPr>
          <w:rFonts w:ascii="Book Antiqua" w:hAnsi="Book Antiqua"/>
          <w:lang w:val="en-GB"/>
        </w:rPr>
        <w:t>has not been demonstrated in other studies by several other groups. The reason for this inferior result</w:t>
      </w:r>
      <w:r w:rsidR="00D26110" w:rsidRPr="00137E96">
        <w:rPr>
          <w:rFonts w:ascii="Book Antiqua" w:eastAsia="宋体" w:hAnsi="Book Antiqua" w:hint="eastAsia"/>
          <w:lang w:val="en-GB" w:eastAsia="zh-CN"/>
        </w:rPr>
        <w:t>ed</w:t>
      </w:r>
      <w:r w:rsidR="00804C0E" w:rsidRPr="00137E96">
        <w:rPr>
          <w:rFonts w:ascii="Book Antiqua" w:hAnsi="Book Antiqua"/>
          <w:lang w:val="en-GB"/>
        </w:rPr>
        <w:t xml:space="preserve"> in this particular study is not clear.</w:t>
      </w:r>
    </w:p>
    <w:p w14:paraId="663E00B9" w14:textId="6802DC24" w:rsidR="004D370C" w:rsidRPr="00137E96" w:rsidRDefault="009522F7"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Data from prospective studies </w:t>
      </w:r>
      <w:r w:rsidR="004D370C" w:rsidRPr="00137E96">
        <w:rPr>
          <w:rFonts w:ascii="Book Antiqua" w:hAnsi="Book Antiqua"/>
          <w:lang w:val="en-GB"/>
        </w:rPr>
        <w:t xml:space="preserve">analysing </w:t>
      </w:r>
      <w:r w:rsidR="007F2BDE" w:rsidRPr="00137E96">
        <w:rPr>
          <w:rFonts w:ascii="Book Antiqua" w:hAnsi="Book Antiqua"/>
          <w:lang w:val="en-GB"/>
        </w:rPr>
        <w:t xml:space="preserve">the </w:t>
      </w:r>
      <w:r w:rsidR="004D370C" w:rsidRPr="00137E96">
        <w:rPr>
          <w:rFonts w:ascii="Book Antiqua" w:hAnsi="Book Antiqua"/>
          <w:lang w:val="en-GB"/>
        </w:rPr>
        <w:t xml:space="preserve">efficacy of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4D370C" w:rsidRPr="00137E96">
        <w:rPr>
          <w:rFonts w:ascii="Book Antiqua" w:hAnsi="Book Antiqua"/>
          <w:lang w:val="en-GB"/>
        </w:rPr>
        <w:t xml:space="preserve"> sling </w:t>
      </w:r>
      <w:r w:rsidRPr="00137E96">
        <w:rPr>
          <w:rFonts w:ascii="Book Antiqua" w:hAnsi="Book Antiqua"/>
          <w:lang w:val="en-GB"/>
        </w:rPr>
        <w:t xml:space="preserve">on a </w:t>
      </w:r>
      <w:r w:rsidR="00A935E3" w:rsidRPr="00137E96">
        <w:rPr>
          <w:rFonts w:ascii="Book Antiqua" w:hAnsi="Book Antiqua"/>
          <w:lang w:val="en-GB"/>
        </w:rPr>
        <w:t>total</w:t>
      </w:r>
      <w:r w:rsidRPr="00137E96">
        <w:rPr>
          <w:rFonts w:ascii="Book Antiqua" w:hAnsi="Book Antiqua"/>
          <w:lang w:val="en-GB"/>
        </w:rPr>
        <w:t xml:space="preserve"> of 328 patients showed an</w:t>
      </w:r>
      <w:r w:rsidR="004D370C" w:rsidRPr="00137E96">
        <w:rPr>
          <w:rFonts w:ascii="Book Antiqua" w:hAnsi="Book Antiqua"/>
          <w:lang w:val="en-GB"/>
        </w:rPr>
        <w:t xml:space="preserve"> objective cure </w:t>
      </w:r>
      <w:r w:rsidRPr="00137E96">
        <w:rPr>
          <w:rFonts w:ascii="Book Antiqua" w:hAnsi="Book Antiqua"/>
          <w:lang w:val="en-GB"/>
        </w:rPr>
        <w:t xml:space="preserve">rate </w:t>
      </w:r>
      <w:r w:rsidR="004D370C" w:rsidRPr="00137E96">
        <w:rPr>
          <w:rFonts w:ascii="Book Antiqua" w:hAnsi="Book Antiqua"/>
          <w:lang w:val="en-GB"/>
        </w:rPr>
        <w:t xml:space="preserve">between 80% and 84% </w:t>
      </w:r>
      <w:r w:rsidRPr="00137E96">
        <w:rPr>
          <w:rFonts w:ascii="Book Antiqua" w:hAnsi="Book Antiqua"/>
          <w:lang w:val="en-GB"/>
        </w:rPr>
        <w:t xml:space="preserve">and a </w:t>
      </w:r>
      <w:r w:rsidR="004D370C" w:rsidRPr="00137E96">
        <w:rPr>
          <w:rFonts w:ascii="Book Antiqua" w:hAnsi="Book Antiqua"/>
          <w:lang w:val="en-GB"/>
        </w:rPr>
        <w:t xml:space="preserve">subjective cure between 81% and 83%. However there was </w:t>
      </w:r>
      <w:proofErr w:type="gramStart"/>
      <w:r w:rsidR="00722C00" w:rsidRPr="00137E96">
        <w:rPr>
          <w:rFonts w:ascii="Book Antiqua" w:hAnsi="Book Antiqua"/>
          <w:lang w:val="en-GB"/>
        </w:rPr>
        <w:t xml:space="preserve">a </w:t>
      </w:r>
      <w:r w:rsidR="00E670EF" w:rsidRPr="00137E96">
        <w:rPr>
          <w:rFonts w:ascii="Book Antiqua" w:hAnsi="Book Antiqua"/>
          <w:lang w:val="en-GB"/>
        </w:rPr>
        <w:t>variability</w:t>
      </w:r>
      <w:proofErr w:type="gramEnd"/>
      <w:r w:rsidR="004D370C" w:rsidRPr="00137E96">
        <w:rPr>
          <w:rFonts w:ascii="Book Antiqua" w:hAnsi="Book Antiqua"/>
          <w:lang w:val="en-GB"/>
        </w:rPr>
        <w:t xml:space="preserve"> between studies in terms of failure rates (range</w:t>
      </w:r>
      <w:r w:rsidRPr="00137E96">
        <w:rPr>
          <w:rFonts w:ascii="Book Antiqua" w:hAnsi="Book Antiqua"/>
          <w:lang w:val="en-GB"/>
        </w:rPr>
        <w:t xml:space="preserve"> </w:t>
      </w:r>
      <w:r w:rsidR="004D370C" w:rsidRPr="00137E96">
        <w:rPr>
          <w:rFonts w:ascii="Book Antiqua" w:hAnsi="Book Antiqua"/>
          <w:lang w:val="en-GB"/>
        </w:rPr>
        <w:t>0.02% and 14%).</w:t>
      </w:r>
    </w:p>
    <w:p w14:paraId="73AE96F1" w14:textId="53ED7AF8" w:rsidR="00056206" w:rsidRPr="00137E96" w:rsidRDefault="00E95539"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In the </w:t>
      </w:r>
      <w:r w:rsidR="004D370C" w:rsidRPr="00137E96">
        <w:rPr>
          <w:rFonts w:ascii="Book Antiqua" w:hAnsi="Book Antiqua"/>
          <w:lang w:val="en-GB"/>
        </w:rPr>
        <w:t xml:space="preserve">RCT </w:t>
      </w:r>
      <w:r w:rsidRPr="00137E96">
        <w:rPr>
          <w:rFonts w:ascii="Book Antiqua" w:hAnsi="Book Antiqua"/>
          <w:lang w:val="en-GB"/>
        </w:rPr>
        <w:t xml:space="preserve">study comparing </w:t>
      </w:r>
      <w:proofErr w:type="spellStart"/>
      <w:r w:rsidR="00F241DA" w:rsidRPr="00137E96">
        <w:rPr>
          <w:rFonts w:ascii="Book Antiqua" w:hAnsi="Book Antiqua"/>
          <w:lang w:val="en-GB"/>
        </w:rPr>
        <w:t>Ophira</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slings and </w:t>
      </w:r>
      <w:r w:rsidR="005E627F" w:rsidRPr="00137E96">
        <w:rPr>
          <w:rFonts w:ascii="Book Antiqua" w:hAnsi="Book Antiqua"/>
          <w:lang w:val="en-GB"/>
        </w:rPr>
        <w:t>TOT</w:t>
      </w:r>
      <w:r w:rsidR="007F2BDE" w:rsidRPr="00137E96">
        <w:rPr>
          <w:rFonts w:ascii="Book Antiqua" w:hAnsi="Book Antiqua"/>
          <w:lang w:val="en-GB"/>
        </w:rPr>
        <w:t>,</w:t>
      </w:r>
      <w:r w:rsidRPr="00137E96">
        <w:rPr>
          <w:rFonts w:ascii="Book Antiqua" w:hAnsi="Book Antiqua"/>
          <w:lang w:val="en-GB"/>
        </w:rPr>
        <w:t xml:space="preserve"> no difference was found in objective and subjective cure either in intention to treat analysis and per protocol analysis</w:t>
      </w:r>
      <w:r w:rsidR="000F706C" w:rsidRPr="00137E96">
        <w:rPr>
          <w:rFonts w:ascii="Book Antiqua" w:hAnsi="Book Antiqua"/>
          <w:lang w:val="en-GB"/>
        </w:rPr>
        <w:fldChar w:fldCharType="begin"/>
      </w:r>
      <w:r w:rsidR="00EA7832" w:rsidRPr="00137E96">
        <w:rPr>
          <w:rFonts w:ascii="Book Antiqua" w:hAnsi="Book Antiqua"/>
          <w:lang w:val="en-GB"/>
        </w:rPr>
        <w:instrText xml:space="preserve"> ADDIN EN.CITE &lt;EndNote&gt;&lt;Cite&gt;&lt;Author&gt;Djehdian&lt;/Author&gt;&lt;Year&gt;2014&lt;/Year&gt;&lt;RecNum&gt;5569&lt;/RecNum&gt;&lt;DisplayText&gt;&lt;style face="superscript"&gt;[20]&lt;/style&gt;&lt;/DisplayText&gt;&lt;record&gt;&lt;rec-number&gt;5569&lt;/rec-number&gt;&lt;foreign-keys&gt;&lt;key app="EN" db-id="wfva9d2do9sztmep2dbve5sb00s0sa22taa2" timestamp="1441220787"&gt;5569&lt;/key&gt;&lt;/foreign-keys&gt;&lt;ref-type name="Journal Article"&gt;17&lt;/ref-type&gt;&lt;contributors&gt;&lt;authors&gt;&lt;author&gt;Djehdian, L. M.&lt;/author&gt;&lt;author&gt;Araujo, M. P.&lt;/author&gt;&lt;author&gt;Takano, C. C.&lt;/author&gt;&lt;author&gt;Del-Roy, C. A.&lt;/author&gt;&lt;author&gt;Sartori, M. G.&lt;/author&gt;&lt;author&gt;Girao, M. J.&lt;/author&gt;&lt;author&gt;Castro, R. A.&lt;/author&gt;&lt;/authors&gt;&lt;/contributors&gt;&lt;auth-address&gt;Section of Urogynecology and Pelvic Surgery, Department of Gynecology, Federal University of Sao Paulo, Sao Paulo, Brazil.&lt;/auth-address&gt;&lt;titles&gt;&lt;title&gt;Transobturator sling compared with single-incision mini-sling for the treatment of stress urinary incontinence: a randomized controlled trial&lt;/title&gt;&lt;secondary-title&gt;Obstet Gynecol&lt;/secondary-title&gt;&lt;/titles&gt;&lt;periodical&gt;&lt;full-title&gt;Obstet Gynecol&lt;/full-title&gt;&lt;/periodical&gt;&lt;pages&gt;553-61&lt;/pages&gt;&lt;volume&gt;123&lt;/volume&gt;&lt;number&gt;3&lt;/number&gt;&lt;keywords&gt;&lt;keyword&gt;Adult&lt;/keyword&gt;&lt;keyword&gt;Female&lt;/keyword&gt;&lt;keyword&gt;Follow-Up Studies&lt;/keyword&gt;&lt;keyword&gt;Humans&lt;/keyword&gt;&lt;keyword&gt;Intention to Treat Analysis&lt;/keyword&gt;&lt;keyword&gt;Middle Aged&lt;/keyword&gt;&lt;keyword&gt;Operative Time&lt;/keyword&gt;&lt;keyword&gt;Patient Satisfaction/statistics &amp;amp; numerical data&lt;/keyword&gt;&lt;keyword&gt;Quality of Life&lt;/keyword&gt;&lt;keyword&gt;Reoperation/statistics &amp;amp; numerical data&lt;/keyword&gt;&lt;keyword&gt;*Suburethral Slings&lt;/keyword&gt;&lt;keyword&gt;Treatment Outcome&lt;/keyword&gt;&lt;keyword&gt;Urinary Incontinence, Stress/*surgery&lt;/keyword&gt;&lt;/keywords&gt;&lt;dates&gt;&lt;year&gt;2014&lt;/year&gt;&lt;pub-dates&gt;&lt;date&gt;Mar&lt;/date&gt;&lt;/pub-dates&gt;&lt;/dates&gt;&lt;isbn&gt;1873-233X (Electronic)&amp;#xD;0029-7844 (Linking)&lt;/isbn&gt;&lt;accession-num&gt;24499750&lt;/accession-num&gt;&lt;urls&gt;&lt;related-urls&gt;&lt;url&gt;http://www.ncbi.nlm.nih.gov/pubmed/24499750&lt;/url&gt;&lt;/related-urls&gt;&lt;/urls&gt;&lt;electronic-resource-num&gt;10.1097/AOG.0000000000000148&lt;/electronic-resource-num&gt;&lt;/record&gt;&lt;/Cite&gt;&lt;/EndNote&gt;</w:instrText>
      </w:r>
      <w:r w:rsidR="000F706C" w:rsidRPr="00137E96">
        <w:rPr>
          <w:rFonts w:ascii="Book Antiqua" w:hAnsi="Book Antiqua"/>
          <w:lang w:val="en-GB"/>
        </w:rPr>
        <w:fldChar w:fldCharType="separate"/>
      </w:r>
      <w:r w:rsidR="00EA7832" w:rsidRPr="00137E96">
        <w:rPr>
          <w:rFonts w:ascii="Book Antiqua" w:hAnsi="Book Antiqua"/>
          <w:noProof/>
          <w:vertAlign w:val="superscript"/>
          <w:lang w:val="en-GB"/>
        </w:rPr>
        <w:t>[20]</w:t>
      </w:r>
      <w:r w:rsidR="000F706C" w:rsidRPr="00137E96">
        <w:rPr>
          <w:rFonts w:ascii="Book Antiqua" w:hAnsi="Book Antiqua"/>
          <w:lang w:val="en-GB"/>
        </w:rPr>
        <w:fldChar w:fldCharType="end"/>
      </w:r>
      <w:r w:rsidRPr="00137E96">
        <w:rPr>
          <w:rFonts w:ascii="Book Antiqua" w:hAnsi="Book Antiqua"/>
          <w:lang w:val="en-GB"/>
        </w:rPr>
        <w:t xml:space="preserve">. </w:t>
      </w:r>
      <w:r w:rsidR="004D370C" w:rsidRPr="00137E96">
        <w:rPr>
          <w:rFonts w:ascii="Book Antiqua" w:hAnsi="Book Antiqua"/>
          <w:lang w:val="en-GB"/>
        </w:rPr>
        <w:t xml:space="preserve">Palma </w:t>
      </w:r>
      <w:r w:rsidR="00D26110" w:rsidRPr="00137E96">
        <w:rPr>
          <w:rFonts w:ascii="Book Antiqua" w:eastAsia="宋体" w:hAnsi="Book Antiqua" w:hint="eastAsia"/>
          <w:i/>
          <w:lang w:val="en-GB" w:eastAsia="zh-CN"/>
        </w:rPr>
        <w:t>et al</w:t>
      </w:r>
      <w:r w:rsidR="00D26110" w:rsidRPr="00137E96">
        <w:rPr>
          <w:rFonts w:ascii="Book Antiqua" w:eastAsia="宋体" w:hAnsi="Book Antiqua" w:hint="eastAsia"/>
          <w:vertAlign w:val="superscript"/>
          <w:lang w:val="en-GB" w:eastAsia="zh-CN"/>
        </w:rPr>
        <w:t>[19]</w:t>
      </w:r>
      <w:r w:rsidR="004D370C" w:rsidRPr="00137E96">
        <w:rPr>
          <w:rFonts w:ascii="Book Antiqua" w:hAnsi="Book Antiqua"/>
          <w:lang w:val="en-GB"/>
        </w:rPr>
        <w:t xml:space="preserve"> in their prospective stud</w:t>
      </w:r>
      <w:r w:rsidR="009522F7" w:rsidRPr="00137E96">
        <w:rPr>
          <w:rFonts w:ascii="Book Antiqua" w:hAnsi="Book Antiqua"/>
          <w:lang w:val="en-GB"/>
        </w:rPr>
        <w:t>y</w:t>
      </w:r>
      <w:r w:rsidR="004D370C" w:rsidRPr="00137E96">
        <w:rPr>
          <w:rFonts w:ascii="Book Antiqua" w:hAnsi="Book Antiqua"/>
          <w:lang w:val="en-GB"/>
        </w:rPr>
        <w:t xml:space="preserve"> on </w:t>
      </w:r>
      <w:proofErr w:type="spellStart"/>
      <w:r w:rsidR="000F706C" w:rsidRPr="00137E96">
        <w:rPr>
          <w:rFonts w:ascii="Book Antiqua" w:hAnsi="Book Antiqua"/>
          <w:lang w:val="en-GB"/>
        </w:rPr>
        <w:t>Ophira</w:t>
      </w:r>
      <w:proofErr w:type="spellEnd"/>
      <w:r w:rsidR="000F706C" w:rsidRPr="00137E96">
        <w:rPr>
          <w:rFonts w:ascii="Book Antiqua" w:hAnsi="Book Antiqua"/>
          <w:vertAlign w:val="superscript"/>
          <w:lang w:val="en-GB"/>
        </w:rPr>
        <w:t>®</w:t>
      </w:r>
      <w:r w:rsidR="004D370C" w:rsidRPr="00137E96">
        <w:rPr>
          <w:rFonts w:ascii="Book Antiqua" w:hAnsi="Book Antiqua"/>
          <w:lang w:val="en-GB"/>
        </w:rPr>
        <w:t xml:space="preserve">, </w:t>
      </w:r>
      <w:r w:rsidR="009522F7" w:rsidRPr="00137E96">
        <w:rPr>
          <w:rFonts w:ascii="Book Antiqua" w:hAnsi="Book Antiqua"/>
          <w:lang w:val="en-GB"/>
        </w:rPr>
        <w:t>showed</w:t>
      </w:r>
      <w:r w:rsidR="004D370C" w:rsidRPr="00137E96">
        <w:rPr>
          <w:rFonts w:ascii="Book Antiqua" w:hAnsi="Book Antiqua"/>
          <w:lang w:val="en-GB"/>
        </w:rPr>
        <w:t xml:space="preserve"> higher rates of objective cure with a 6.3% improvement at 2</w:t>
      </w:r>
      <w:r w:rsidR="00971EAE" w:rsidRPr="00137E96">
        <w:rPr>
          <w:rFonts w:ascii="Book Antiqua" w:hAnsi="Book Antiqua"/>
          <w:lang w:val="en-GB"/>
        </w:rPr>
        <w:t xml:space="preserve"> years but </w:t>
      </w:r>
      <w:r w:rsidR="009522F7" w:rsidRPr="00137E96">
        <w:rPr>
          <w:rFonts w:ascii="Book Antiqua" w:hAnsi="Book Antiqua"/>
          <w:lang w:val="en-GB"/>
        </w:rPr>
        <w:t xml:space="preserve">also </w:t>
      </w:r>
      <w:r w:rsidR="00971EAE" w:rsidRPr="00137E96">
        <w:rPr>
          <w:rFonts w:ascii="Book Antiqua" w:hAnsi="Book Antiqua"/>
          <w:lang w:val="en-GB"/>
        </w:rPr>
        <w:t>higher rates of fail</w:t>
      </w:r>
      <w:r w:rsidR="004D370C" w:rsidRPr="00137E96">
        <w:rPr>
          <w:rFonts w:ascii="Book Antiqua" w:hAnsi="Book Antiqua"/>
          <w:lang w:val="en-GB"/>
        </w:rPr>
        <w:t>ure compared to the RCT (8.</w:t>
      </w:r>
      <w:r w:rsidR="00971EAE" w:rsidRPr="00137E96">
        <w:rPr>
          <w:rFonts w:ascii="Book Antiqua" w:hAnsi="Book Antiqua"/>
          <w:lang w:val="en-GB"/>
        </w:rPr>
        <w:t xml:space="preserve">4% </w:t>
      </w:r>
      <w:r w:rsidR="00971EAE" w:rsidRPr="00137E96">
        <w:rPr>
          <w:rFonts w:ascii="Book Antiqua" w:hAnsi="Book Antiqua"/>
          <w:i/>
          <w:lang w:val="en-GB"/>
        </w:rPr>
        <w:t xml:space="preserve">vs </w:t>
      </w:r>
      <w:r w:rsidR="00971EAE" w:rsidRPr="00137E96">
        <w:rPr>
          <w:rFonts w:ascii="Book Antiqua" w:hAnsi="Book Antiqua"/>
          <w:lang w:val="en-GB"/>
        </w:rPr>
        <w:t>7.8% respectively).</w:t>
      </w:r>
    </w:p>
    <w:p w14:paraId="0BE17E4F" w14:textId="5CE97D06" w:rsidR="00971EAE" w:rsidRPr="00137E96" w:rsidRDefault="00971EAE"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We </w:t>
      </w:r>
      <w:r w:rsidR="007F2BDE" w:rsidRPr="00137E96">
        <w:rPr>
          <w:rFonts w:ascii="Book Antiqua" w:hAnsi="Book Antiqua"/>
          <w:lang w:val="en-GB"/>
        </w:rPr>
        <w:t xml:space="preserve">found </w:t>
      </w:r>
      <w:r w:rsidRPr="00137E96">
        <w:rPr>
          <w:rFonts w:ascii="Book Antiqua" w:hAnsi="Book Antiqua"/>
          <w:lang w:val="en-GB"/>
        </w:rPr>
        <w:t xml:space="preserve">no RCT assessing </w:t>
      </w:r>
      <w:r w:rsidR="007F2BDE" w:rsidRPr="00137E96">
        <w:rPr>
          <w:rFonts w:ascii="Book Antiqua" w:hAnsi="Book Antiqua"/>
          <w:lang w:val="en-GB"/>
        </w:rPr>
        <w:t xml:space="preserve">the </w:t>
      </w:r>
      <w:r w:rsidRPr="00137E96">
        <w:rPr>
          <w:rFonts w:ascii="Book Antiqua" w:hAnsi="Book Antiqua"/>
          <w:lang w:val="en-GB"/>
        </w:rPr>
        <w:t xml:space="preserve">efficacy of </w:t>
      </w:r>
      <w:r w:rsidR="007F2BDE" w:rsidRPr="00137E96">
        <w:rPr>
          <w:rFonts w:ascii="Book Antiqua" w:hAnsi="Book Antiqua"/>
          <w:lang w:val="en-GB"/>
        </w:rPr>
        <w:t xml:space="preserve">the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w:t>
      </w:r>
      <w:r w:rsidR="007F2BDE" w:rsidRPr="00137E96">
        <w:rPr>
          <w:rFonts w:ascii="Book Antiqua" w:hAnsi="Book Antiqua"/>
          <w:lang w:val="en-GB"/>
        </w:rPr>
        <w:t xml:space="preserve">. Two prospective cohort studies on </w:t>
      </w:r>
      <w:r w:rsidR="009522F7" w:rsidRPr="00137E96">
        <w:rPr>
          <w:rFonts w:ascii="Book Antiqua" w:hAnsi="Book Antiqua"/>
          <w:lang w:val="en-GB"/>
        </w:rPr>
        <w:t xml:space="preserve">151 </w:t>
      </w:r>
      <w:r w:rsidR="007F2BDE" w:rsidRPr="00137E96">
        <w:rPr>
          <w:rFonts w:ascii="Book Antiqua" w:hAnsi="Book Antiqua"/>
          <w:lang w:val="en-GB"/>
        </w:rPr>
        <w:t xml:space="preserve">patients with </w:t>
      </w:r>
      <w:proofErr w:type="gramStart"/>
      <w:r w:rsidR="009522F7" w:rsidRPr="00137E96">
        <w:rPr>
          <w:rFonts w:ascii="Book Antiqua" w:hAnsi="Book Antiqua"/>
          <w:lang w:val="en-GB"/>
        </w:rPr>
        <w:t xml:space="preserve">12 </w:t>
      </w:r>
      <w:proofErr w:type="spellStart"/>
      <w:r w:rsidR="009522F7" w:rsidRPr="00137E96">
        <w:rPr>
          <w:rFonts w:ascii="Book Antiqua" w:hAnsi="Book Antiqua"/>
          <w:lang w:val="en-GB"/>
        </w:rPr>
        <w:t>mo</w:t>
      </w:r>
      <w:proofErr w:type="spellEnd"/>
      <w:proofErr w:type="gramEnd"/>
      <w:r w:rsidR="009522F7" w:rsidRPr="00137E96">
        <w:rPr>
          <w:rFonts w:ascii="Book Antiqua" w:hAnsi="Book Antiqua"/>
          <w:lang w:val="en-GB"/>
        </w:rPr>
        <w:t xml:space="preserve"> </w:t>
      </w:r>
      <w:r w:rsidR="007A354F" w:rsidRPr="00137E96">
        <w:rPr>
          <w:rFonts w:ascii="Book Antiqua" w:hAnsi="Book Antiqua"/>
          <w:lang w:val="en-GB"/>
        </w:rPr>
        <w:t>follow-up</w:t>
      </w:r>
      <w:r w:rsidR="007F2BDE" w:rsidRPr="00137E96">
        <w:rPr>
          <w:rFonts w:ascii="Book Antiqua" w:hAnsi="Book Antiqua"/>
          <w:lang w:val="en-GB"/>
        </w:rPr>
        <w:t xml:space="preserve"> did show</w:t>
      </w:r>
      <w:r w:rsidRPr="00137E96">
        <w:rPr>
          <w:rFonts w:ascii="Book Antiqua" w:hAnsi="Book Antiqua"/>
          <w:lang w:val="en-GB"/>
        </w:rPr>
        <w:t xml:space="preserve"> similar results in terms of objective cure </w:t>
      </w:r>
      <w:r w:rsidR="00FC5B34" w:rsidRPr="00137E96">
        <w:rPr>
          <w:rFonts w:ascii="Book Antiqua" w:hAnsi="Book Antiqua"/>
          <w:lang w:val="en-GB"/>
        </w:rPr>
        <w:t>compared to the other RCTs (</w:t>
      </w:r>
      <w:r w:rsidRPr="00137E96">
        <w:rPr>
          <w:rFonts w:ascii="Book Antiqua" w:hAnsi="Book Antiqua"/>
          <w:lang w:val="en-GB"/>
        </w:rPr>
        <w:t>90</w:t>
      </w:r>
      <w:r w:rsidR="009522F7" w:rsidRPr="00137E96">
        <w:rPr>
          <w:rFonts w:ascii="Book Antiqua" w:hAnsi="Book Antiqua"/>
          <w:lang w:val="en-GB"/>
        </w:rPr>
        <w:t>.2</w:t>
      </w:r>
      <w:r w:rsidR="000F5E59" w:rsidRPr="00137E96">
        <w:rPr>
          <w:rFonts w:ascii="Book Antiqua" w:eastAsia="宋体" w:hAnsi="Book Antiqua" w:hint="eastAsia"/>
          <w:lang w:val="en-GB" w:eastAsia="zh-CN"/>
        </w:rPr>
        <w:t>%</w:t>
      </w:r>
      <w:r w:rsidR="009522F7" w:rsidRPr="00137E96">
        <w:rPr>
          <w:rFonts w:ascii="Book Antiqua" w:hAnsi="Book Antiqua"/>
          <w:lang w:val="en-GB"/>
        </w:rPr>
        <w:t xml:space="preserve"> and 90</w:t>
      </w:r>
      <w:r w:rsidRPr="00137E96">
        <w:rPr>
          <w:rFonts w:ascii="Book Antiqua" w:hAnsi="Book Antiqua"/>
          <w:lang w:val="en-GB"/>
        </w:rPr>
        <w:t>%)</w:t>
      </w:r>
      <w:r w:rsidR="000F706C" w:rsidRPr="00137E96">
        <w:rPr>
          <w:rFonts w:ascii="Book Antiqua" w:hAnsi="Book Antiqua"/>
          <w:lang w:val="en-GB"/>
        </w:rPr>
        <w:fldChar w:fldCharType="begin">
          <w:fldData xml:space="preserve">PEVuZE5vdGU+PENpdGU+PEF1dGhvcj5EaWFzPC9BdXRob3I+PFllYXI+MjAxNDwvWWVhcj48UmVj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PEVuZE5vdGU+PENpdGU+PEF1dGhvcj5EaWFzPC9BdXRob3I+PFllYXI+MjAxNDwvWWVhcj48UmVj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0F706C" w:rsidRPr="00137E96">
        <w:rPr>
          <w:rFonts w:ascii="Book Antiqua" w:hAnsi="Book Antiqua"/>
          <w:lang w:val="en-GB"/>
        </w:rPr>
      </w:r>
      <w:r w:rsidR="000F706C" w:rsidRPr="00137E96">
        <w:rPr>
          <w:rFonts w:ascii="Book Antiqua" w:hAnsi="Book Antiqua"/>
          <w:lang w:val="en-GB"/>
        </w:rPr>
        <w:fldChar w:fldCharType="separate"/>
      </w:r>
      <w:r w:rsidR="000F5E59" w:rsidRPr="00137E96">
        <w:rPr>
          <w:rFonts w:ascii="Book Antiqua" w:hAnsi="Book Antiqua"/>
          <w:noProof/>
          <w:vertAlign w:val="superscript"/>
          <w:lang w:val="en-GB"/>
        </w:rPr>
        <w:t>[15,21,</w:t>
      </w:r>
      <w:r w:rsidR="00EA7832" w:rsidRPr="00137E96">
        <w:rPr>
          <w:rFonts w:ascii="Book Antiqua" w:hAnsi="Book Antiqua"/>
          <w:noProof/>
          <w:vertAlign w:val="superscript"/>
          <w:lang w:val="en-GB"/>
        </w:rPr>
        <w:t>22]</w:t>
      </w:r>
      <w:r w:rsidR="000F706C" w:rsidRPr="00137E96">
        <w:rPr>
          <w:rFonts w:ascii="Book Antiqua" w:hAnsi="Book Antiqua"/>
          <w:lang w:val="en-GB"/>
        </w:rPr>
        <w:fldChar w:fldCharType="end"/>
      </w:r>
      <w:r w:rsidRPr="00137E96">
        <w:rPr>
          <w:rFonts w:ascii="Book Antiqua" w:hAnsi="Book Antiqua"/>
          <w:lang w:val="en-GB"/>
        </w:rPr>
        <w:t xml:space="preserve">. </w:t>
      </w:r>
    </w:p>
    <w:p w14:paraId="69E1851E" w14:textId="1C9B3889" w:rsidR="002146CC" w:rsidRPr="00137E96" w:rsidRDefault="00971EAE"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One of the most widely used SIS is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w:t>
      </w:r>
      <w:r w:rsidR="002146CC" w:rsidRPr="00137E96">
        <w:rPr>
          <w:rFonts w:ascii="Book Antiqua" w:hAnsi="Book Antiqua"/>
          <w:lang w:val="en-GB"/>
        </w:rPr>
        <w:t>. Our review includes a total of</w:t>
      </w:r>
      <w:r w:rsidR="00E2631E" w:rsidRPr="00137E96">
        <w:rPr>
          <w:rFonts w:ascii="Book Antiqua" w:hAnsi="Book Antiqua"/>
          <w:lang w:val="en-GB"/>
        </w:rPr>
        <w:t xml:space="preserve"> </w:t>
      </w:r>
      <w:r w:rsidR="002146CC" w:rsidRPr="00137E96">
        <w:rPr>
          <w:rFonts w:ascii="Book Antiqua" w:hAnsi="Book Antiqua"/>
          <w:lang w:val="en-GB"/>
        </w:rPr>
        <w:t xml:space="preserve">3 </w:t>
      </w:r>
      <w:r w:rsidR="00E2631E" w:rsidRPr="00137E96">
        <w:rPr>
          <w:rFonts w:ascii="Book Antiqua" w:hAnsi="Book Antiqua"/>
          <w:lang w:val="en-GB"/>
        </w:rPr>
        <w:t xml:space="preserve">RCT </w:t>
      </w:r>
      <w:r w:rsidR="002146CC" w:rsidRPr="00137E96">
        <w:rPr>
          <w:rFonts w:ascii="Book Antiqua" w:hAnsi="Book Antiqua"/>
          <w:lang w:val="en-GB"/>
        </w:rPr>
        <w:t xml:space="preserve">comparing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2146CC" w:rsidRPr="00137E96">
        <w:rPr>
          <w:rFonts w:ascii="Book Antiqua" w:hAnsi="Book Antiqua"/>
          <w:lang w:val="en-GB"/>
        </w:rPr>
        <w:t>to trad</w:t>
      </w:r>
      <w:r w:rsidR="00AD7408" w:rsidRPr="00137E96">
        <w:rPr>
          <w:rFonts w:ascii="Book Antiqua" w:hAnsi="Book Antiqua"/>
          <w:lang w:val="en-GB"/>
        </w:rPr>
        <w:t xml:space="preserve">itional MUS (namely </w:t>
      </w:r>
      <w:proofErr w:type="spellStart"/>
      <w:r w:rsidR="00AD7408" w:rsidRPr="00137E96">
        <w:rPr>
          <w:rFonts w:ascii="Book Antiqua" w:hAnsi="Book Antiqua"/>
          <w:lang w:val="en-GB"/>
        </w:rPr>
        <w:t>Monarc</w:t>
      </w:r>
      <w:proofErr w:type="spellEnd"/>
      <w:r w:rsidR="00AD7408" w:rsidRPr="00137E96">
        <w:rPr>
          <w:rFonts w:ascii="Book Antiqua" w:hAnsi="Book Antiqua"/>
          <w:lang w:val="en-GB"/>
        </w:rPr>
        <w:t xml:space="preserve"> and A</w:t>
      </w:r>
      <w:r w:rsidR="002146CC" w:rsidRPr="00137E96">
        <w:rPr>
          <w:rFonts w:ascii="Book Antiqua" w:hAnsi="Book Antiqua"/>
          <w:lang w:val="en-GB"/>
        </w:rPr>
        <w:t>dvantage)</w:t>
      </w:r>
      <w:r w:rsidR="007F2BDE" w:rsidRPr="00137E96">
        <w:rPr>
          <w:rFonts w:ascii="Book Antiqua" w:hAnsi="Book Antiqua"/>
          <w:lang w:val="en-GB"/>
        </w:rPr>
        <w:t xml:space="preserve"> including data on </w:t>
      </w:r>
      <w:r w:rsidR="009522F7" w:rsidRPr="00137E96">
        <w:rPr>
          <w:rFonts w:ascii="Book Antiqua" w:hAnsi="Book Antiqua"/>
          <w:lang w:val="en-GB"/>
        </w:rPr>
        <w:t xml:space="preserve">450 </w:t>
      </w:r>
      <w:r w:rsidR="007F2BDE" w:rsidRPr="00137E96">
        <w:rPr>
          <w:rFonts w:ascii="Book Antiqua" w:hAnsi="Book Antiqua"/>
          <w:lang w:val="en-GB"/>
        </w:rPr>
        <w:t>women</w:t>
      </w:r>
      <w:r w:rsidR="002146CC" w:rsidRPr="00137E96">
        <w:rPr>
          <w:rFonts w:ascii="Book Antiqua" w:hAnsi="Book Antiqua"/>
          <w:lang w:val="en-GB"/>
        </w:rPr>
        <w:t>. The objective cure assessed with standard CST in</w:t>
      </w:r>
      <w:r w:rsidR="007F2BDE" w:rsidRPr="00137E96">
        <w:rPr>
          <w:rFonts w:ascii="Book Antiqua" w:hAnsi="Book Antiqua"/>
          <w:lang w:val="en-GB"/>
        </w:rPr>
        <w:t xml:space="preserve"> </w:t>
      </w:r>
      <w:r w:rsidR="002146CC" w:rsidRPr="00137E96">
        <w:rPr>
          <w:rFonts w:ascii="Book Antiqua" w:hAnsi="Book Antiqua"/>
          <w:lang w:val="en-GB"/>
        </w:rPr>
        <w:t>t</w:t>
      </w:r>
      <w:r w:rsidR="007F2BDE" w:rsidRPr="00137E96">
        <w:rPr>
          <w:rFonts w:ascii="Book Antiqua" w:hAnsi="Book Antiqua"/>
          <w:lang w:val="en-GB"/>
        </w:rPr>
        <w:t>h</w:t>
      </w:r>
      <w:r w:rsidR="002146CC" w:rsidRPr="00137E96">
        <w:rPr>
          <w:rFonts w:ascii="Book Antiqua" w:hAnsi="Book Antiqua"/>
          <w:lang w:val="en-GB"/>
        </w:rPr>
        <w:t xml:space="preserve">e studies by Lee and </w:t>
      </w:r>
      <w:proofErr w:type="spellStart"/>
      <w:r w:rsidR="002146CC" w:rsidRPr="00137E96">
        <w:rPr>
          <w:rFonts w:ascii="Book Antiqua" w:hAnsi="Book Antiqua"/>
          <w:lang w:val="en-GB"/>
        </w:rPr>
        <w:t>Schellart</w:t>
      </w:r>
      <w:proofErr w:type="spellEnd"/>
      <w:r w:rsidR="002146CC" w:rsidRPr="00137E96">
        <w:rPr>
          <w:rFonts w:ascii="Book Antiqua" w:hAnsi="Book Antiqua"/>
          <w:lang w:val="en-GB"/>
        </w:rPr>
        <w:t xml:space="preserve"> was respectively</w:t>
      </w:r>
      <w:r w:rsidR="008963DD" w:rsidRPr="00137E96">
        <w:rPr>
          <w:rFonts w:ascii="Book Antiqua" w:hAnsi="Book Antiqua"/>
          <w:lang w:val="en-GB"/>
        </w:rPr>
        <w:t xml:space="preserve"> </w:t>
      </w:r>
      <w:r w:rsidR="002146CC" w:rsidRPr="00137E96">
        <w:rPr>
          <w:rFonts w:ascii="Book Antiqua" w:hAnsi="Book Antiqua"/>
          <w:lang w:val="en-GB"/>
        </w:rPr>
        <w:t xml:space="preserve">94% and 92% in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2146CC" w:rsidRPr="00137E96">
        <w:rPr>
          <w:rFonts w:ascii="Book Antiqua" w:hAnsi="Book Antiqua"/>
          <w:lang w:val="en-GB"/>
        </w:rPr>
        <w:t>slings and no difference was found between group</w:t>
      </w:r>
      <w:r w:rsidR="000F5E59" w:rsidRPr="00137E96">
        <w:rPr>
          <w:rFonts w:ascii="Book Antiqua" w:hAnsi="Book Antiqua"/>
          <w:lang w:val="en-GB"/>
        </w:rPr>
        <w:t xml:space="preserve">s in both </w:t>
      </w:r>
      <w:proofErr w:type="spellStart"/>
      <w:r w:rsidR="000F5E59" w:rsidRPr="00137E96">
        <w:rPr>
          <w:rFonts w:ascii="Book Antiqua" w:hAnsi="Book Antiqua"/>
          <w:lang w:val="en-GB"/>
        </w:rPr>
        <w:t>alayses</w:t>
      </w:r>
      <w:proofErr w:type="spellEnd"/>
      <w:r w:rsidR="000F5E59" w:rsidRPr="00137E96">
        <w:rPr>
          <w:rFonts w:ascii="Book Antiqua" w:hAnsi="Book Antiqua"/>
          <w:lang w:val="en-GB"/>
        </w:rPr>
        <w:t>. In this case</w:t>
      </w:r>
      <w:r w:rsidR="000F5E59" w:rsidRPr="00137E96">
        <w:rPr>
          <w:rFonts w:ascii="Book Antiqua" w:eastAsia="宋体" w:hAnsi="Book Antiqua" w:hint="eastAsia"/>
          <w:lang w:val="en-GB" w:eastAsia="zh-CN"/>
        </w:rPr>
        <w:t>,</w:t>
      </w:r>
      <w:r w:rsidR="002146CC" w:rsidRPr="00137E96">
        <w:rPr>
          <w:rFonts w:ascii="Book Antiqua" w:hAnsi="Book Antiqua"/>
          <w:lang w:val="en-GB"/>
        </w:rPr>
        <w:t xml:space="preserve">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2146CC" w:rsidRPr="00137E96">
        <w:rPr>
          <w:rFonts w:ascii="Book Antiqua" w:hAnsi="Book Antiqua"/>
          <w:lang w:val="en-GB"/>
        </w:rPr>
        <w:t xml:space="preserve">sling was not inferior to </w:t>
      </w:r>
      <w:proofErr w:type="spellStart"/>
      <w:r w:rsidR="002146CC" w:rsidRPr="00137E96">
        <w:rPr>
          <w:rFonts w:ascii="Book Antiqua" w:hAnsi="Book Antiqua"/>
          <w:lang w:val="en-GB"/>
        </w:rPr>
        <w:t>monarc</w:t>
      </w:r>
      <w:proofErr w:type="spellEnd"/>
      <w:r w:rsidR="002146CC" w:rsidRPr="00137E96">
        <w:rPr>
          <w:rFonts w:ascii="Book Antiqua" w:hAnsi="Book Antiqua"/>
          <w:lang w:val="en-GB"/>
        </w:rPr>
        <w:t xml:space="preserve"> with respect </w:t>
      </w:r>
      <w:r w:rsidR="002146CC" w:rsidRPr="00137E96">
        <w:rPr>
          <w:rFonts w:ascii="Book Antiqua" w:hAnsi="Book Antiqua"/>
          <w:lang w:val="en-GB"/>
        </w:rPr>
        <w:lastRenderedPageBreak/>
        <w:t>to bot</w:t>
      </w:r>
      <w:r w:rsidR="007F2BDE" w:rsidRPr="00137E96">
        <w:rPr>
          <w:rFonts w:ascii="Book Antiqua" w:hAnsi="Book Antiqua"/>
          <w:lang w:val="en-GB"/>
        </w:rPr>
        <w:t>h</w:t>
      </w:r>
      <w:r w:rsidR="002146CC" w:rsidRPr="00137E96">
        <w:rPr>
          <w:rFonts w:ascii="Book Antiqua" w:hAnsi="Book Antiqua"/>
          <w:lang w:val="en-GB"/>
        </w:rPr>
        <w:t xml:space="preserve"> objective and subjective cure.</w:t>
      </w:r>
      <w:r w:rsidR="008963DD" w:rsidRPr="00137E96">
        <w:rPr>
          <w:rFonts w:ascii="Book Antiqua" w:hAnsi="Book Antiqua"/>
          <w:lang w:val="en-GB"/>
        </w:rPr>
        <w:t xml:space="preserve"> Failure was 1.8% and 0.5 % in Lee and </w:t>
      </w:r>
      <w:proofErr w:type="spellStart"/>
      <w:r w:rsidR="008963DD" w:rsidRPr="00137E96">
        <w:rPr>
          <w:rFonts w:ascii="Book Antiqua" w:hAnsi="Book Antiqua"/>
          <w:lang w:val="en-GB"/>
        </w:rPr>
        <w:t>Schellart</w:t>
      </w:r>
      <w:proofErr w:type="spellEnd"/>
      <w:r w:rsidR="008963DD" w:rsidRPr="00137E96">
        <w:rPr>
          <w:rFonts w:ascii="Book Antiqua" w:hAnsi="Book Antiqua"/>
          <w:lang w:val="en-GB"/>
        </w:rPr>
        <w:t xml:space="preserve"> paper respectively.</w:t>
      </w:r>
    </w:p>
    <w:p w14:paraId="0BBCC278" w14:textId="127BB354" w:rsidR="002146CC" w:rsidRPr="00137E96" w:rsidRDefault="002146CC"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proofErr w:type="spellStart"/>
      <w:r w:rsidRPr="00137E96">
        <w:rPr>
          <w:rFonts w:ascii="Book Antiqua" w:hAnsi="Book Antiqua"/>
          <w:lang w:val="en-GB"/>
        </w:rPr>
        <w:t>Basu</w:t>
      </w:r>
      <w:proofErr w:type="spellEnd"/>
      <w:r w:rsidRPr="00137E96">
        <w:rPr>
          <w:rFonts w:ascii="Book Antiqua" w:hAnsi="Book Antiqua"/>
          <w:lang w:val="en-GB"/>
        </w:rPr>
        <w:t xml:space="preserve"> </w:t>
      </w:r>
      <w:r w:rsidR="000F5E59" w:rsidRPr="00137E96">
        <w:rPr>
          <w:rFonts w:ascii="Book Antiqua" w:eastAsia="宋体" w:hAnsi="Book Antiqua" w:hint="eastAsia"/>
          <w:i/>
          <w:lang w:val="en-GB" w:eastAsia="zh-CN"/>
        </w:rPr>
        <w:t>e</w:t>
      </w:r>
      <w:r w:rsidRPr="00137E96">
        <w:rPr>
          <w:rFonts w:ascii="Book Antiqua" w:hAnsi="Book Antiqua"/>
          <w:i/>
          <w:lang w:val="en-GB"/>
        </w:rPr>
        <w:t xml:space="preserve">t </w:t>
      </w:r>
      <w:proofErr w:type="gramStart"/>
      <w:r w:rsidRPr="00137E96">
        <w:rPr>
          <w:rFonts w:ascii="Book Antiqua" w:hAnsi="Book Antiqua"/>
          <w:i/>
          <w:lang w:val="en-GB"/>
        </w:rPr>
        <w:t>al</w:t>
      </w:r>
      <w:r w:rsidR="000F5E59" w:rsidRPr="00137E96">
        <w:rPr>
          <w:rFonts w:ascii="Book Antiqua" w:eastAsia="宋体" w:hAnsi="Book Antiqua" w:hint="eastAsia"/>
          <w:vertAlign w:val="superscript"/>
          <w:lang w:val="en-GB" w:eastAsia="zh-CN"/>
        </w:rPr>
        <w:t>[</w:t>
      </w:r>
      <w:proofErr w:type="gramEnd"/>
      <w:r w:rsidR="000F5E59" w:rsidRPr="00137E96">
        <w:rPr>
          <w:rFonts w:ascii="Book Antiqua" w:eastAsia="宋体" w:hAnsi="Book Antiqua" w:hint="eastAsia"/>
          <w:vertAlign w:val="superscript"/>
          <w:lang w:val="en-GB" w:eastAsia="zh-CN"/>
        </w:rPr>
        <w:t>27]</w:t>
      </w:r>
      <w:r w:rsidRPr="00137E96">
        <w:rPr>
          <w:rFonts w:ascii="Book Antiqua" w:hAnsi="Book Antiqua"/>
          <w:lang w:val="en-GB"/>
        </w:rPr>
        <w:t xml:space="preserve"> recently published the three years results of their RCT co</w:t>
      </w:r>
      <w:r w:rsidR="007F2BDE" w:rsidRPr="00137E96">
        <w:rPr>
          <w:rFonts w:ascii="Book Antiqua" w:hAnsi="Book Antiqua"/>
          <w:lang w:val="en-GB"/>
        </w:rPr>
        <w:t>m</w:t>
      </w:r>
      <w:r w:rsidRPr="00137E96">
        <w:rPr>
          <w:rFonts w:ascii="Book Antiqua" w:hAnsi="Book Antiqua"/>
          <w:lang w:val="en-GB"/>
        </w:rPr>
        <w:t xml:space="preserve">paring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to </w:t>
      </w:r>
      <w:r w:rsidR="00D021CB" w:rsidRPr="00D021CB">
        <w:rPr>
          <w:rFonts w:ascii="Book Antiqua" w:hAnsi="Book Antiqua"/>
          <w:lang w:val="en-GB"/>
        </w:rPr>
        <w:t>advantage</w:t>
      </w:r>
      <w:bookmarkStart w:id="4" w:name="_GoBack"/>
      <w:bookmarkEnd w:id="4"/>
      <w:r w:rsidRPr="00137E96">
        <w:rPr>
          <w:rFonts w:ascii="Book Antiqua" w:hAnsi="Book Antiqua"/>
          <w:lang w:val="en-GB"/>
        </w:rPr>
        <w:t xml:space="preserve"> sling. They reported a success rate of 48% in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 xml:space="preserve">slings and a failure rate of 52% (combining subjective failures with the need of repeat continence surgery). Moreover the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slings were associated with a higher rate of persistent SUI.</w:t>
      </w:r>
    </w:p>
    <w:p w14:paraId="637D1EA7" w14:textId="4F415C4E" w:rsidR="00971EAE" w:rsidRPr="00137E96" w:rsidRDefault="002146CC" w:rsidP="000F5E59">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Oliveira </w:t>
      </w:r>
      <w:r w:rsidRPr="00137E96">
        <w:rPr>
          <w:rFonts w:ascii="Book Antiqua" w:hAnsi="Book Antiqua"/>
          <w:i/>
          <w:lang w:val="en-GB"/>
        </w:rPr>
        <w:t xml:space="preserve">et </w:t>
      </w:r>
      <w:proofErr w:type="gramStart"/>
      <w:r w:rsidRPr="00137E96">
        <w:rPr>
          <w:rFonts w:ascii="Book Antiqua" w:hAnsi="Book Antiqua"/>
          <w:i/>
          <w:lang w:val="en-GB"/>
        </w:rPr>
        <w:t>al</w:t>
      </w:r>
      <w:r w:rsidR="000D1168" w:rsidRPr="00137E96">
        <w:rPr>
          <w:rFonts w:ascii="Book Antiqua" w:eastAsia="宋体" w:hAnsi="Book Antiqua" w:hint="eastAsia"/>
          <w:vertAlign w:val="superscript"/>
          <w:lang w:val="en-GB" w:eastAsia="zh-CN"/>
        </w:rPr>
        <w:t>[</w:t>
      </w:r>
      <w:proofErr w:type="gramEnd"/>
      <w:r w:rsidR="000D1168" w:rsidRPr="00137E96">
        <w:rPr>
          <w:rFonts w:ascii="Book Antiqua" w:eastAsia="宋体" w:hAnsi="Book Antiqua" w:hint="eastAsia"/>
          <w:vertAlign w:val="superscript"/>
          <w:lang w:val="en-GB" w:eastAsia="zh-CN"/>
        </w:rPr>
        <w:t>30]</w:t>
      </w:r>
      <w:r w:rsidRPr="00137E96">
        <w:rPr>
          <w:rFonts w:ascii="Book Antiqua" w:hAnsi="Book Antiqua"/>
          <w:lang w:val="en-GB"/>
        </w:rPr>
        <w:t xml:space="preserve"> described a success rate for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Pr="00137E96">
        <w:rPr>
          <w:rFonts w:ascii="Book Antiqua" w:hAnsi="Book Antiqua"/>
          <w:lang w:val="en-GB"/>
        </w:rPr>
        <w:t>slings of 88%, analysing only patients completing the 1 y</w:t>
      </w:r>
      <w:r w:rsidR="000D1168" w:rsidRPr="00137E96">
        <w:rPr>
          <w:rFonts w:ascii="Book Antiqua" w:eastAsia="宋体" w:hAnsi="Book Antiqua" w:hint="eastAsia"/>
          <w:lang w:val="en-GB" w:eastAsia="zh-CN"/>
        </w:rPr>
        <w:t>ea</w:t>
      </w:r>
      <w:r w:rsidRPr="00137E96">
        <w:rPr>
          <w:rFonts w:ascii="Book Antiqua" w:hAnsi="Book Antiqua"/>
          <w:lang w:val="en-GB"/>
        </w:rPr>
        <w:t xml:space="preserve">r </w:t>
      </w:r>
      <w:r w:rsidR="007A354F" w:rsidRPr="00137E96">
        <w:rPr>
          <w:rFonts w:ascii="Book Antiqua" w:hAnsi="Book Antiqua"/>
          <w:lang w:val="en-GB"/>
        </w:rPr>
        <w:t>follow-up</w:t>
      </w:r>
      <w:r w:rsidR="007F2BDE" w:rsidRPr="00137E96">
        <w:rPr>
          <w:rFonts w:ascii="Book Antiqua" w:hAnsi="Book Antiqua"/>
          <w:lang w:val="en-GB"/>
        </w:rPr>
        <w:t xml:space="preserve"> visits</w:t>
      </w:r>
      <w:r w:rsidRPr="00137E96">
        <w:rPr>
          <w:rFonts w:ascii="Book Antiqua" w:hAnsi="Book Antiqua"/>
          <w:lang w:val="en-GB"/>
        </w:rPr>
        <w:t>.</w:t>
      </w:r>
      <w:r w:rsidR="00391A30" w:rsidRPr="00137E96">
        <w:rPr>
          <w:rFonts w:ascii="Book Antiqua" w:hAnsi="Book Antiqua"/>
          <w:lang w:val="en-GB"/>
        </w:rPr>
        <w:t xml:space="preserve"> </w:t>
      </w:r>
      <w:r w:rsidR="008963DD" w:rsidRPr="00137E96">
        <w:rPr>
          <w:rFonts w:ascii="Book Antiqua" w:hAnsi="Book Antiqua"/>
          <w:lang w:val="en-GB"/>
        </w:rPr>
        <w:t xml:space="preserve">Failure rate </w:t>
      </w:r>
      <w:r w:rsidR="009522F7" w:rsidRPr="00137E96">
        <w:rPr>
          <w:rFonts w:ascii="Book Antiqua" w:hAnsi="Book Antiqua"/>
          <w:lang w:val="en-GB"/>
        </w:rPr>
        <w:t xml:space="preserve">however </w:t>
      </w:r>
      <w:r w:rsidR="008963DD" w:rsidRPr="00137E96">
        <w:rPr>
          <w:rFonts w:ascii="Book Antiqua" w:hAnsi="Book Antiqua"/>
          <w:lang w:val="en-GB"/>
        </w:rPr>
        <w:t>was higher compared to the two RCT (7%)</w:t>
      </w:r>
      <w:r w:rsidR="009522F7" w:rsidRPr="00137E96">
        <w:rPr>
          <w:rFonts w:ascii="Book Antiqua" w:hAnsi="Book Antiqua"/>
          <w:lang w:val="en-GB"/>
        </w:rPr>
        <w:t xml:space="preserve">. </w:t>
      </w:r>
      <w:r w:rsidR="008963DD" w:rsidRPr="00137E96">
        <w:rPr>
          <w:rFonts w:ascii="Book Antiqua" w:hAnsi="Book Antiqua"/>
          <w:lang w:val="en-GB"/>
        </w:rPr>
        <w:t>The other prospective studies included in the paper showed results in line with the aforementioned RCT:</w:t>
      </w:r>
      <w:r w:rsidR="000D1168" w:rsidRPr="00137E96">
        <w:rPr>
          <w:rFonts w:ascii="Book Antiqua" w:hAnsi="Book Antiqua"/>
          <w:lang w:val="en-GB"/>
        </w:rPr>
        <w:t xml:space="preserve"> T</w:t>
      </w:r>
      <w:r w:rsidR="008963DD" w:rsidRPr="00137E96">
        <w:rPr>
          <w:rFonts w:ascii="Book Antiqua" w:hAnsi="Book Antiqua"/>
          <w:lang w:val="en-GB"/>
        </w:rPr>
        <w:t xml:space="preserve">he </w:t>
      </w:r>
      <w:r w:rsidR="007F2BDE" w:rsidRPr="00137E96">
        <w:rPr>
          <w:rFonts w:ascii="Book Antiqua" w:hAnsi="Book Antiqua"/>
          <w:lang w:val="en-GB"/>
        </w:rPr>
        <w:t xml:space="preserve">objective cure </w:t>
      </w:r>
      <w:r w:rsidR="008963DD" w:rsidRPr="00137E96">
        <w:rPr>
          <w:rFonts w:ascii="Book Antiqua" w:hAnsi="Book Antiqua"/>
          <w:lang w:val="en-GB"/>
        </w:rPr>
        <w:t>var</w:t>
      </w:r>
      <w:r w:rsidR="00D97716" w:rsidRPr="00137E96">
        <w:rPr>
          <w:rFonts w:ascii="Book Antiqua" w:hAnsi="Book Antiqua"/>
          <w:lang w:val="en-GB"/>
        </w:rPr>
        <w:t>ie</w:t>
      </w:r>
      <w:r w:rsidR="007F2BDE" w:rsidRPr="00137E96">
        <w:rPr>
          <w:rFonts w:ascii="Book Antiqua" w:hAnsi="Book Antiqua"/>
          <w:lang w:val="en-GB"/>
        </w:rPr>
        <w:t>d</w:t>
      </w:r>
      <w:r w:rsidR="008963DD" w:rsidRPr="00137E96">
        <w:rPr>
          <w:rFonts w:ascii="Book Antiqua" w:hAnsi="Book Antiqua"/>
          <w:lang w:val="en-GB"/>
        </w:rPr>
        <w:t xml:space="preserve"> between 77% and 93%. Failures rates ranged between 3% and 7%. It is to underline that </w:t>
      </w:r>
      <w:proofErr w:type="spellStart"/>
      <w:r w:rsidR="008963DD" w:rsidRPr="00137E96">
        <w:rPr>
          <w:rFonts w:ascii="Book Antiqua" w:hAnsi="Book Antiqua"/>
          <w:lang w:val="en-GB"/>
        </w:rPr>
        <w:t>Deole</w:t>
      </w:r>
      <w:proofErr w:type="spellEnd"/>
      <w:r w:rsidR="008963DD" w:rsidRPr="00137E96">
        <w:rPr>
          <w:rFonts w:ascii="Book Antiqua" w:hAnsi="Book Antiqua"/>
          <w:lang w:val="en-GB"/>
        </w:rPr>
        <w:t xml:space="preserve"> </w:t>
      </w:r>
      <w:r w:rsidR="000D1168" w:rsidRPr="00137E96">
        <w:rPr>
          <w:rFonts w:ascii="Book Antiqua" w:hAnsi="Book Antiqua"/>
          <w:i/>
          <w:lang w:val="en-GB"/>
        </w:rPr>
        <w:t xml:space="preserve">et </w:t>
      </w:r>
      <w:proofErr w:type="gramStart"/>
      <w:r w:rsidR="000D1168" w:rsidRPr="00137E96">
        <w:rPr>
          <w:rFonts w:ascii="Book Antiqua" w:hAnsi="Book Antiqua"/>
          <w:i/>
          <w:lang w:val="en-GB"/>
        </w:rPr>
        <w:t>al</w:t>
      </w:r>
      <w:r w:rsidR="000D1168" w:rsidRPr="00137E96">
        <w:rPr>
          <w:rFonts w:ascii="Book Antiqua" w:eastAsia="宋体" w:hAnsi="Book Antiqua" w:hint="eastAsia"/>
          <w:vertAlign w:val="superscript"/>
          <w:lang w:val="en-GB" w:eastAsia="zh-CN"/>
        </w:rPr>
        <w:t>[</w:t>
      </w:r>
      <w:proofErr w:type="gramEnd"/>
      <w:r w:rsidR="000D1168" w:rsidRPr="00137E96">
        <w:rPr>
          <w:rFonts w:ascii="Book Antiqua" w:eastAsia="宋体" w:hAnsi="Book Antiqua" w:hint="eastAsia"/>
          <w:vertAlign w:val="superscript"/>
          <w:lang w:val="en-GB" w:eastAsia="zh-CN"/>
        </w:rPr>
        <w:t>29]</w:t>
      </w:r>
      <w:r w:rsidR="008963DD" w:rsidRPr="00137E96">
        <w:rPr>
          <w:rFonts w:ascii="Book Antiqua" w:hAnsi="Book Antiqua"/>
          <w:lang w:val="en-GB"/>
        </w:rPr>
        <w:t xml:space="preserve"> showed lower rates of cure compared to the other authors but a statistically significant difference compared to baseline. </w:t>
      </w:r>
    </w:p>
    <w:p w14:paraId="520DDB30" w14:textId="370D2A24" w:rsidR="00BD288F" w:rsidRPr="00137E96" w:rsidRDefault="00BD288F" w:rsidP="000D1168">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We wo</w:t>
      </w:r>
      <w:r w:rsidR="008963DD" w:rsidRPr="00137E96">
        <w:rPr>
          <w:rFonts w:ascii="Book Antiqua" w:hAnsi="Book Antiqua"/>
          <w:lang w:val="en-GB"/>
        </w:rPr>
        <w:t xml:space="preserve">uld like to underline that objective cure rates </w:t>
      </w:r>
      <w:r w:rsidRPr="00137E96">
        <w:rPr>
          <w:rFonts w:ascii="Book Antiqua" w:hAnsi="Book Antiqua"/>
          <w:lang w:val="en-GB"/>
        </w:rPr>
        <w:t>have been assessed using the standard cough stress test with 200 m</w:t>
      </w:r>
      <w:r w:rsidR="000D1168" w:rsidRPr="00137E96">
        <w:rPr>
          <w:rFonts w:ascii="Book Antiqua" w:hAnsi="Book Antiqua"/>
          <w:lang w:val="en-GB"/>
        </w:rPr>
        <w:t xml:space="preserve">L </w:t>
      </w:r>
      <w:r w:rsidRPr="00137E96">
        <w:rPr>
          <w:rFonts w:ascii="Book Antiqua" w:hAnsi="Book Antiqua"/>
          <w:lang w:val="en-GB"/>
        </w:rPr>
        <w:t>in the bladder</w:t>
      </w:r>
      <w:r w:rsidR="00FC5B34" w:rsidRPr="00137E96">
        <w:rPr>
          <w:rFonts w:ascii="Book Antiqua" w:hAnsi="Book Antiqua"/>
          <w:lang w:val="en-GB"/>
        </w:rPr>
        <w:t xml:space="preserve"> in the majority of the studies</w:t>
      </w:r>
      <w:r w:rsidRPr="00137E96">
        <w:rPr>
          <w:rFonts w:ascii="Book Antiqua" w:hAnsi="Book Antiqua"/>
          <w:lang w:val="en-GB"/>
        </w:rPr>
        <w:t>, so it was possible to compare the different studies in terms of objective cure with an average objective cure rate of 88%.</w:t>
      </w:r>
    </w:p>
    <w:p w14:paraId="789E9734" w14:textId="1FA7D2CB" w:rsidR="00BD288F" w:rsidRPr="00137E96" w:rsidRDefault="00BD288F" w:rsidP="000D1168">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It was not possible to compare subjective cure between studies since there was a great </w:t>
      </w:r>
      <w:r w:rsidR="00684B5C" w:rsidRPr="00137E96">
        <w:rPr>
          <w:rFonts w:ascii="Book Antiqua" w:hAnsi="Book Antiqua"/>
          <w:lang w:val="en-GB"/>
        </w:rPr>
        <w:t>variability</w:t>
      </w:r>
      <w:r w:rsidRPr="00137E96">
        <w:rPr>
          <w:rFonts w:ascii="Book Antiqua" w:hAnsi="Book Antiqua"/>
          <w:lang w:val="en-GB"/>
        </w:rPr>
        <w:t xml:space="preserve"> i</w:t>
      </w:r>
      <w:r w:rsidR="00FC5B34" w:rsidRPr="00137E96">
        <w:rPr>
          <w:rFonts w:ascii="Book Antiqua" w:hAnsi="Book Antiqua"/>
          <w:lang w:val="en-GB"/>
        </w:rPr>
        <w:t>n terms of test performed (the m</w:t>
      </w:r>
      <w:r w:rsidRPr="00137E96">
        <w:rPr>
          <w:rFonts w:ascii="Book Antiqua" w:hAnsi="Book Antiqua"/>
          <w:lang w:val="en-GB"/>
        </w:rPr>
        <w:t>ajority of them were patient reported improvement or impression).</w:t>
      </w:r>
      <w:r w:rsidR="00391A30" w:rsidRPr="00137E96">
        <w:rPr>
          <w:rFonts w:ascii="Book Antiqua" w:hAnsi="Book Antiqua"/>
          <w:lang w:val="en-GB"/>
        </w:rPr>
        <w:t xml:space="preserve"> </w:t>
      </w:r>
    </w:p>
    <w:p w14:paraId="771B8CC4" w14:textId="796E6DA0" w:rsidR="008963DD" w:rsidRPr="00137E96" w:rsidRDefault="008963DD" w:rsidP="00D26110">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The </w:t>
      </w:r>
      <w:r w:rsidR="00FC5B34" w:rsidRPr="00137E96">
        <w:rPr>
          <w:rFonts w:ascii="Book Antiqua" w:hAnsi="Book Antiqua"/>
          <w:lang w:val="en-GB"/>
        </w:rPr>
        <w:t>vas</w:t>
      </w:r>
      <w:r w:rsidR="00684B5C" w:rsidRPr="00137E96">
        <w:rPr>
          <w:rFonts w:ascii="Book Antiqua" w:hAnsi="Book Antiqua"/>
          <w:lang w:val="en-GB"/>
        </w:rPr>
        <w:t>t</w:t>
      </w:r>
      <w:r w:rsidR="00FC5B34" w:rsidRPr="00137E96">
        <w:rPr>
          <w:rFonts w:ascii="Book Antiqua" w:hAnsi="Book Antiqua"/>
          <w:lang w:val="en-GB"/>
        </w:rPr>
        <w:t xml:space="preserve"> part</w:t>
      </w:r>
      <w:r w:rsidRPr="00137E96">
        <w:rPr>
          <w:rFonts w:ascii="Book Antiqua" w:hAnsi="Book Antiqua"/>
          <w:lang w:val="en-GB"/>
        </w:rPr>
        <w:t xml:space="preserve"> of </w:t>
      </w:r>
      <w:r w:rsidR="00FC5B34" w:rsidRPr="00137E96">
        <w:rPr>
          <w:rFonts w:ascii="Book Antiqua" w:hAnsi="Book Antiqua"/>
          <w:lang w:val="en-GB"/>
        </w:rPr>
        <w:t xml:space="preserve">the included </w:t>
      </w:r>
      <w:r w:rsidRPr="00137E96">
        <w:rPr>
          <w:rFonts w:ascii="Book Antiqua" w:hAnsi="Book Antiqua"/>
          <w:lang w:val="en-GB"/>
        </w:rPr>
        <w:t xml:space="preserve">studies did not show any major complication for </w:t>
      </w:r>
      <w:proofErr w:type="spellStart"/>
      <w:r w:rsidR="00433754" w:rsidRPr="00137E96">
        <w:rPr>
          <w:rFonts w:ascii="Book Antiqua" w:hAnsi="Book Antiqua"/>
          <w:lang w:val="en-GB"/>
        </w:rPr>
        <w:t>minisling</w:t>
      </w:r>
      <w:proofErr w:type="spellEnd"/>
      <w:r w:rsidRPr="00137E96">
        <w:rPr>
          <w:rFonts w:ascii="Book Antiqua" w:hAnsi="Book Antiqua"/>
          <w:lang w:val="en-GB"/>
        </w:rPr>
        <w:t xml:space="preserve"> surgery. However </w:t>
      </w:r>
      <w:proofErr w:type="spellStart"/>
      <w:r w:rsidR="00BD288F" w:rsidRPr="00137E96">
        <w:rPr>
          <w:rFonts w:ascii="Book Antiqua" w:hAnsi="Book Antiqua"/>
          <w:lang w:val="en-GB"/>
        </w:rPr>
        <w:t>Cornu</w:t>
      </w:r>
      <w:proofErr w:type="spellEnd"/>
      <w:r w:rsidR="00BD288F" w:rsidRPr="00137E96">
        <w:rPr>
          <w:rFonts w:ascii="Book Antiqua" w:hAnsi="Book Antiqua"/>
          <w:lang w:val="en-GB"/>
        </w:rPr>
        <w:t xml:space="preserve"> </w:t>
      </w:r>
      <w:r w:rsidR="00D26110" w:rsidRPr="00137E96">
        <w:rPr>
          <w:rFonts w:ascii="Book Antiqua" w:eastAsia="宋体" w:hAnsi="Book Antiqua" w:hint="eastAsia"/>
          <w:i/>
          <w:lang w:val="en-GB" w:eastAsia="zh-CN"/>
        </w:rPr>
        <w:t xml:space="preserve">et </w:t>
      </w:r>
      <w:proofErr w:type="gramStart"/>
      <w:r w:rsidR="00D26110" w:rsidRPr="00137E96">
        <w:rPr>
          <w:rFonts w:ascii="Book Antiqua" w:eastAsia="宋体" w:hAnsi="Book Antiqua" w:hint="eastAsia"/>
          <w:i/>
          <w:lang w:val="en-GB" w:eastAsia="zh-CN"/>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17]</w:t>
      </w:r>
      <w:r w:rsidR="00BD288F" w:rsidRPr="00137E96">
        <w:rPr>
          <w:rFonts w:ascii="Book Antiqua" w:hAnsi="Book Antiqua"/>
          <w:lang w:val="en-GB"/>
        </w:rPr>
        <w:t xml:space="preserve"> reported 1 </w:t>
      </w:r>
      <w:r w:rsidR="00684B5C" w:rsidRPr="00137E96">
        <w:rPr>
          <w:rFonts w:ascii="Book Antiqua" w:hAnsi="Book Antiqua"/>
          <w:lang w:val="en-GB"/>
        </w:rPr>
        <w:t>post-operative</w:t>
      </w:r>
      <w:r w:rsidR="00BD288F" w:rsidRPr="00137E96">
        <w:rPr>
          <w:rFonts w:ascii="Book Antiqua" w:hAnsi="Book Antiqua"/>
          <w:lang w:val="en-GB"/>
        </w:rPr>
        <w:t xml:space="preserve"> vaginal </w:t>
      </w:r>
      <w:r w:rsidR="00AD7408" w:rsidRPr="00137E96">
        <w:rPr>
          <w:rFonts w:ascii="Book Antiqua" w:hAnsi="Book Antiqua"/>
          <w:lang w:val="en-GB"/>
        </w:rPr>
        <w:t xml:space="preserve">bleeding requiring surgery and </w:t>
      </w:r>
      <w:proofErr w:type="spellStart"/>
      <w:r w:rsidR="00AD7408" w:rsidRPr="00137E96">
        <w:rPr>
          <w:rFonts w:ascii="Book Antiqua" w:hAnsi="Book Antiqua"/>
          <w:lang w:val="en-GB"/>
        </w:rPr>
        <w:t>K</w:t>
      </w:r>
      <w:r w:rsidR="00BD288F" w:rsidRPr="00137E96">
        <w:rPr>
          <w:rFonts w:ascii="Book Antiqua" w:hAnsi="Book Antiqua"/>
          <w:lang w:val="en-GB"/>
        </w:rPr>
        <w:t>ocjancic</w:t>
      </w:r>
      <w:proofErr w:type="spellEnd"/>
      <w:r w:rsidR="00BD288F" w:rsidRPr="00137E96">
        <w:rPr>
          <w:rFonts w:ascii="Book Antiqua" w:hAnsi="Book Antiqua"/>
          <w:lang w:val="en-GB"/>
        </w:rPr>
        <w:t xml:space="preserve"> a serious pelvic hematoma and a mesh extrusion </w:t>
      </w:r>
      <w:r w:rsidR="00412581" w:rsidRPr="00137E96">
        <w:rPr>
          <w:rFonts w:ascii="Book Antiqua" w:hAnsi="Book Antiqua"/>
          <w:lang w:val="en-GB"/>
        </w:rPr>
        <w:t>causing</w:t>
      </w:r>
      <w:r w:rsidR="00BD288F" w:rsidRPr="00137E96">
        <w:rPr>
          <w:rFonts w:ascii="Book Antiqua" w:hAnsi="Book Antiqua"/>
          <w:lang w:val="en-GB"/>
        </w:rPr>
        <w:t xml:space="preserve"> the abandoning of the study before </w:t>
      </w:r>
      <w:r w:rsidR="00412581" w:rsidRPr="00137E96">
        <w:rPr>
          <w:rFonts w:ascii="Book Antiqua" w:hAnsi="Book Antiqua"/>
          <w:lang w:val="en-GB"/>
        </w:rPr>
        <w:t xml:space="preserve">second surgery and Dias showed 1 mesh erosion requiring surgery in the </w:t>
      </w:r>
      <w:proofErr w:type="spellStart"/>
      <w:r w:rsidR="00F241DA" w:rsidRPr="00137E96">
        <w:rPr>
          <w:rFonts w:ascii="Book Antiqua" w:hAnsi="Book Antiqua"/>
          <w:lang w:val="en-GB"/>
        </w:rPr>
        <w:t>Altis</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412581" w:rsidRPr="00137E96">
        <w:rPr>
          <w:rFonts w:ascii="Book Antiqua" w:hAnsi="Book Antiqua"/>
          <w:lang w:val="en-GB"/>
        </w:rPr>
        <w:t xml:space="preserve">group. Two mesh erosions requiring surgery were registered also in the </w:t>
      </w:r>
      <w:proofErr w:type="spellStart"/>
      <w:r w:rsidR="00F241DA" w:rsidRPr="00137E96">
        <w:rPr>
          <w:rFonts w:ascii="Book Antiqua" w:hAnsi="Book Antiqua"/>
          <w:lang w:val="en-GB"/>
        </w:rPr>
        <w:t>Ajust</w:t>
      </w:r>
      <w:proofErr w:type="spellEnd"/>
      <w:r w:rsidR="00482552" w:rsidRPr="00137E96">
        <w:rPr>
          <w:rFonts w:ascii="Book Antiqua" w:hAnsi="Book Antiqua"/>
          <w:vertAlign w:val="superscript"/>
          <w:lang w:val="en-GB"/>
        </w:rPr>
        <w:t>®</w:t>
      </w:r>
      <w:r w:rsidR="00482552" w:rsidRPr="00137E96">
        <w:rPr>
          <w:rFonts w:ascii="Book Antiqua" w:hAnsi="Book Antiqua"/>
          <w:lang w:val="en-GB"/>
        </w:rPr>
        <w:t xml:space="preserve"> </w:t>
      </w:r>
      <w:r w:rsidR="00412581" w:rsidRPr="00137E96">
        <w:rPr>
          <w:rFonts w:ascii="Book Antiqua" w:hAnsi="Book Antiqua"/>
          <w:lang w:val="en-GB"/>
        </w:rPr>
        <w:t xml:space="preserve">group. In the </w:t>
      </w:r>
      <w:proofErr w:type="spellStart"/>
      <w:r w:rsidR="00EF720F" w:rsidRPr="00137E96">
        <w:rPr>
          <w:rFonts w:ascii="Book Antiqua" w:hAnsi="Book Antiqua"/>
          <w:lang w:val="en-GB"/>
        </w:rPr>
        <w:t>Ophira</w:t>
      </w:r>
      <w:proofErr w:type="spellEnd"/>
      <w:r w:rsidR="00EF720F" w:rsidRPr="00137E96">
        <w:rPr>
          <w:rFonts w:ascii="Book Antiqua" w:hAnsi="Book Antiqua"/>
          <w:vertAlign w:val="superscript"/>
          <w:lang w:val="en-GB"/>
        </w:rPr>
        <w:t>®</w:t>
      </w:r>
      <w:r w:rsidR="00412581" w:rsidRPr="00137E96">
        <w:rPr>
          <w:rFonts w:ascii="Book Antiqua" w:hAnsi="Book Antiqua"/>
          <w:lang w:val="en-GB"/>
        </w:rPr>
        <w:t xml:space="preserve"> group two patients had the mesh cut for post-operative voiding obstruction.</w:t>
      </w:r>
    </w:p>
    <w:p w14:paraId="76F4242D" w14:textId="77777777" w:rsidR="00412581" w:rsidRPr="00137E96" w:rsidRDefault="00412581" w:rsidP="00D26110">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Pain rate is another parameter difficult to compare because of the lack of standardized questionnaires or examinations. The majority of data obtained on </w:t>
      </w:r>
      <w:r w:rsidRPr="00137E96">
        <w:rPr>
          <w:rFonts w:ascii="Book Antiqua" w:hAnsi="Book Antiqua"/>
          <w:lang w:val="en-GB"/>
        </w:rPr>
        <w:lastRenderedPageBreak/>
        <w:t xml:space="preserve">pain were assessed by patient </w:t>
      </w:r>
      <w:r w:rsidR="009522F7" w:rsidRPr="00137E96">
        <w:rPr>
          <w:rFonts w:ascii="Book Antiqua" w:hAnsi="Book Antiqua"/>
          <w:lang w:val="en-GB"/>
        </w:rPr>
        <w:t xml:space="preserve">reports </w:t>
      </w:r>
      <w:r w:rsidRPr="00137E96">
        <w:rPr>
          <w:rFonts w:ascii="Book Antiqua" w:hAnsi="Book Antiqua"/>
          <w:lang w:val="en-GB"/>
        </w:rPr>
        <w:t>or VAS scale</w:t>
      </w:r>
      <w:r w:rsidR="00E51373" w:rsidRPr="00137E96">
        <w:rPr>
          <w:rFonts w:ascii="Book Antiqua" w:hAnsi="Book Antiqua"/>
          <w:lang w:val="en-GB"/>
        </w:rPr>
        <w:t xml:space="preserve"> (also a subjective scale)</w:t>
      </w:r>
      <w:r w:rsidRPr="00137E96">
        <w:rPr>
          <w:rFonts w:ascii="Book Antiqua" w:hAnsi="Book Antiqua"/>
          <w:lang w:val="en-GB"/>
        </w:rPr>
        <w:t>. However we can observe very low reported pain rates.</w:t>
      </w:r>
    </w:p>
    <w:p w14:paraId="0F1CBE9F" w14:textId="3E21459D" w:rsidR="00412581" w:rsidRPr="00137E96" w:rsidRDefault="00412581" w:rsidP="00D26110">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None of the patients reported </w:t>
      </w:r>
      <w:r w:rsidR="0078059F" w:rsidRPr="00137E96">
        <w:rPr>
          <w:rFonts w:ascii="Book Antiqua" w:hAnsi="Book Antiqua"/>
          <w:lang w:val="en-GB"/>
        </w:rPr>
        <w:t xml:space="preserve">persistent pelvic pain </w:t>
      </w:r>
      <w:r w:rsidR="0079251A" w:rsidRPr="00137E96">
        <w:rPr>
          <w:rFonts w:ascii="Book Antiqua" w:hAnsi="Book Antiqua"/>
          <w:lang w:val="en-GB"/>
        </w:rPr>
        <w:t xml:space="preserve">at long term </w:t>
      </w:r>
      <w:r w:rsidR="007A354F" w:rsidRPr="00137E96">
        <w:rPr>
          <w:rFonts w:ascii="Book Antiqua" w:hAnsi="Book Antiqua"/>
          <w:lang w:val="en-GB"/>
        </w:rPr>
        <w:t>follow-up</w:t>
      </w:r>
      <w:r w:rsidR="0079251A" w:rsidRPr="00137E96">
        <w:rPr>
          <w:rFonts w:ascii="Book Antiqua" w:hAnsi="Book Antiqua"/>
          <w:lang w:val="en-GB"/>
        </w:rPr>
        <w:t xml:space="preserve">. </w:t>
      </w:r>
      <w:proofErr w:type="gramStart"/>
      <w:r w:rsidR="00684B5C" w:rsidRPr="00137E96">
        <w:rPr>
          <w:rFonts w:ascii="Book Antiqua" w:hAnsi="Book Antiqua"/>
          <w:lang w:val="en-GB"/>
        </w:rPr>
        <w:t>Both</w:t>
      </w:r>
      <w:r w:rsidR="0079251A" w:rsidRPr="00137E96">
        <w:rPr>
          <w:rFonts w:ascii="Book Antiqua" w:hAnsi="Book Antiqua"/>
          <w:lang w:val="en-GB"/>
        </w:rPr>
        <w:t xml:space="preserve"> RCT</w:t>
      </w:r>
      <w:r w:rsidR="00684B5C" w:rsidRPr="00137E96">
        <w:rPr>
          <w:rFonts w:ascii="Book Antiqua" w:hAnsi="Book Antiqua"/>
          <w:lang w:val="en-GB"/>
        </w:rPr>
        <w:t>s</w:t>
      </w:r>
      <w:r w:rsidR="0079251A" w:rsidRPr="00137E96">
        <w:rPr>
          <w:rFonts w:ascii="Book Antiqua" w:hAnsi="Book Antiqua"/>
          <w:lang w:val="en-GB"/>
        </w:rPr>
        <w:t xml:space="preserve"> on </w:t>
      </w:r>
      <w:proofErr w:type="spellStart"/>
      <w:r w:rsidR="00F241DA" w:rsidRPr="00137E96">
        <w:rPr>
          <w:rFonts w:ascii="Book Antiqua" w:hAnsi="Book Antiqua"/>
          <w:lang w:val="en-GB"/>
        </w:rPr>
        <w:t>Ajust</w:t>
      </w:r>
      <w:proofErr w:type="spellEnd"/>
      <w:r w:rsidR="00F241DA" w:rsidRPr="00137E96">
        <w:rPr>
          <w:rFonts w:ascii="Book Antiqua" w:hAnsi="Book Antiqua"/>
          <w:vertAlign w:val="superscript"/>
          <w:lang w:val="en-GB"/>
        </w:rPr>
        <w:t>®</w:t>
      </w:r>
      <w:r w:rsidR="0079251A" w:rsidRPr="00137E96">
        <w:rPr>
          <w:rFonts w:ascii="Book Antiqua" w:hAnsi="Book Antiqua"/>
          <w:lang w:val="en-GB"/>
        </w:rPr>
        <w:t xml:space="preserve"> and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78059F" w:rsidRPr="00137E96">
        <w:rPr>
          <w:rFonts w:ascii="Book Antiqua" w:hAnsi="Book Antiqua"/>
          <w:lang w:val="en-GB"/>
        </w:rPr>
        <w:t>,</w:t>
      </w:r>
      <w:r w:rsidR="00F241DA" w:rsidRPr="00137E96">
        <w:rPr>
          <w:rFonts w:ascii="Book Antiqua" w:hAnsi="Book Antiqua"/>
          <w:lang w:val="en-GB"/>
        </w:rPr>
        <w:t xml:space="preserve"> </w:t>
      </w:r>
      <w:r w:rsidR="0079251A" w:rsidRPr="00137E96">
        <w:rPr>
          <w:rFonts w:ascii="Book Antiqua" w:hAnsi="Book Antiqua"/>
          <w:lang w:val="en-GB"/>
        </w:rPr>
        <w:t>showed better outc</w:t>
      </w:r>
      <w:r w:rsidR="0078059F" w:rsidRPr="00137E96">
        <w:rPr>
          <w:rFonts w:ascii="Book Antiqua" w:hAnsi="Book Antiqua"/>
          <w:lang w:val="en-GB"/>
        </w:rPr>
        <w:t>omes in terms of immediate post-</w:t>
      </w:r>
      <w:r w:rsidR="0079251A" w:rsidRPr="00137E96">
        <w:rPr>
          <w:rFonts w:ascii="Book Antiqua" w:hAnsi="Book Antiqua"/>
          <w:lang w:val="en-GB"/>
        </w:rPr>
        <w:t>op</w:t>
      </w:r>
      <w:r w:rsidR="0078059F" w:rsidRPr="00137E96">
        <w:rPr>
          <w:rFonts w:ascii="Book Antiqua" w:hAnsi="Book Antiqua"/>
          <w:lang w:val="en-GB"/>
        </w:rPr>
        <w:t>erative</w:t>
      </w:r>
      <w:r w:rsidR="0079251A" w:rsidRPr="00137E96">
        <w:rPr>
          <w:rFonts w:ascii="Book Antiqua" w:hAnsi="Book Antiqua"/>
          <w:lang w:val="en-GB"/>
        </w:rPr>
        <w:t xml:space="preserve"> pain</w:t>
      </w:r>
      <w:r w:rsidR="00D26110" w:rsidRPr="00137E96">
        <w:rPr>
          <w:rFonts w:ascii="Book Antiqua" w:hAnsi="Book Antiqua"/>
          <w:lang w:val="en-GB"/>
        </w:rPr>
        <w:t xml:space="preserve"> compared to traditional slings</w:t>
      </w:r>
      <w:proofErr w:type="gramEnd"/>
      <w:r w:rsidR="00C41777"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NSwgMjZdPC9zdHlsZT48L0Rpc3BsYXlUZXh0PjxyZWNvcmQ+PHJlYy1udW1iZXI+NTU3NjwvcmVj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</w:fldData>
        </w:fldChar>
      </w:r>
      <w:r w:rsidR="00EA7832" w:rsidRPr="00137E96">
        <w:rPr>
          <w:rFonts w:ascii="Book Antiqua" w:hAnsi="Book Antiqua"/>
          <w:lang w:val="en-GB"/>
        </w:rPr>
        <w:instrText xml:space="preserve"> ADDIN EN.CITE </w:instrText>
      </w:r>
      <w:r w:rsidR="00EA7832" w:rsidRPr="00137E96">
        <w:rPr>
          <w:rFonts w:ascii="Book Antiqua" w:hAnsi="Book Antiqua"/>
          <w:lang w:val="en-GB"/>
        </w:rPr>
        <w:fldChar w:fldCharType="begin">
          <w:fldData xml:space="preserve">PEVuZE5vdGU+PENpdGU+PEF1dGhvcj5MZWU8L0F1dGhvcj48WWVhcj4yMDE1PC9ZZWFyPjxSZWNO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</w:fldData>
        </w:fldChar>
      </w:r>
      <w:r w:rsidR="00EA7832" w:rsidRPr="00137E96">
        <w:rPr>
          <w:rFonts w:ascii="Book Antiqua" w:hAnsi="Book Antiqua"/>
          <w:lang w:val="en-GB"/>
        </w:rPr>
        <w:instrText xml:space="preserve"> ADDIN EN.CITE.DATA </w:instrText>
      </w:r>
      <w:r w:rsidR="00EA7832" w:rsidRPr="00137E96">
        <w:rPr>
          <w:rFonts w:ascii="Book Antiqua" w:hAnsi="Book Antiqua"/>
          <w:lang w:val="en-GB"/>
        </w:rPr>
      </w:r>
      <w:r w:rsidR="00EA7832" w:rsidRPr="00137E96">
        <w:rPr>
          <w:rFonts w:ascii="Book Antiqua" w:hAnsi="Book Antiqua"/>
          <w:lang w:val="en-GB"/>
        </w:rPr>
        <w:fldChar w:fldCharType="end"/>
      </w:r>
      <w:r w:rsidR="00C41777" w:rsidRPr="00137E96">
        <w:rPr>
          <w:rFonts w:ascii="Book Antiqua" w:hAnsi="Book Antiqua"/>
          <w:lang w:val="en-GB"/>
        </w:rPr>
      </w:r>
      <w:r w:rsidR="00C41777" w:rsidRPr="00137E96">
        <w:rPr>
          <w:rFonts w:ascii="Book Antiqua" w:hAnsi="Book Antiqua"/>
          <w:lang w:val="en-GB"/>
        </w:rPr>
        <w:fldChar w:fldCharType="separate"/>
      </w:r>
      <w:r w:rsidR="00D26110" w:rsidRPr="00137E96">
        <w:rPr>
          <w:rFonts w:ascii="Book Antiqua" w:hAnsi="Book Antiqua"/>
          <w:noProof/>
          <w:vertAlign w:val="superscript"/>
          <w:lang w:val="en-GB"/>
        </w:rPr>
        <w:t>[25,</w:t>
      </w:r>
      <w:r w:rsidR="00EA7832" w:rsidRPr="00137E96">
        <w:rPr>
          <w:rFonts w:ascii="Book Antiqua" w:hAnsi="Book Antiqua"/>
          <w:noProof/>
          <w:vertAlign w:val="superscript"/>
          <w:lang w:val="en-GB"/>
        </w:rPr>
        <w:t>26]</w:t>
      </w:r>
      <w:r w:rsidR="00C41777" w:rsidRPr="00137E96">
        <w:rPr>
          <w:rFonts w:ascii="Book Antiqua" w:hAnsi="Book Antiqua"/>
          <w:lang w:val="en-GB"/>
        </w:rPr>
        <w:fldChar w:fldCharType="end"/>
      </w:r>
      <w:proofErr w:type="gramStart"/>
      <w:r w:rsidR="0079251A" w:rsidRPr="00137E96">
        <w:rPr>
          <w:rFonts w:ascii="Book Antiqua" w:hAnsi="Book Antiqua"/>
          <w:lang w:val="en-GB"/>
        </w:rPr>
        <w:t>.</w:t>
      </w:r>
      <w:proofErr w:type="gramEnd"/>
    </w:p>
    <w:p w14:paraId="3DF3CF89" w14:textId="77777777" w:rsidR="009B6812" w:rsidRPr="00137E96" w:rsidRDefault="00684B5C" w:rsidP="00D26110">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 xml:space="preserve">Again due to variability in the used parameters, it was </w:t>
      </w:r>
      <w:r w:rsidR="009B6812" w:rsidRPr="00137E96">
        <w:rPr>
          <w:rFonts w:ascii="Book Antiqua" w:hAnsi="Book Antiqua"/>
          <w:lang w:val="en-GB"/>
        </w:rPr>
        <w:t xml:space="preserve">not possible to systematically assess the new onset of OAB or worsening of the </w:t>
      </w:r>
      <w:r w:rsidRPr="00137E96">
        <w:rPr>
          <w:rFonts w:ascii="Book Antiqua" w:hAnsi="Book Antiqua"/>
          <w:lang w:val="en-GB"/>
        </w:rPr>
        <w:t>pre-existing</w:t>
      </w:r>
      <w:r w:rsidR="009B6812" w:rsidRPr="00137E96">
        <w:rPr>
          <w:rFonts w:ascii="Book Antiqua" w:hAnsi="Book Antiqua"/>
          <w:lang w:val="en-GB"/>
        </w:rPr>
        <w:t xml:space="preserve"> OAB symptoms in all patients. It is of notice that all studies except 1 included also women with </w:t>
      </w:r>
      <w:r w:rsidRPr="00137E96">
        <w:rPr>
          <w:rFonts w:ascii="Book Antiqua" w:hAnsi="Book Antiqua"/>
          <w:lang w:val="en-GB"/>
        </w:rPr>
        <w:t>pre-existing</w:t>
      </w:r>
      <w:r w:rsidR="009B6812" w:rsidRPr="00137E96">
        <w:rPr>
          <w:rFonts w:ascii="Book Antiqua" w:hAnsi="Book Antiqua"/>
          <w:lang w:val="en-GB"/>
        </w:rPr>
        <w:t xml:space="preserve"> mixed symptoms. </w:t>
      </w:r>
    </w:p>
    <w:p w14:paraId="4D6D944F" w14:textId="430A4AA6" w:rsidR="009B6812" w:rsidRPr="00137E96" w:rsidRDefault="00684B5C" w:rsidP="00D26110">
      <w:pPr>
        <w:widowControl w:val="0"/>
        <w:autoSpaceDE w:val="0"/>
        <w:autoSpaceDN w:val="0"/>
        <w:adjustRightInd w:val="0"/>
        <w:spacing w:line="360" w:lineRule="auto"/>
        <w:ind w:firstLineChars="100" w:firstLine="240"/>
        <w:contextualSpacing/>
        <w:jc w:val="both"/>
        <w:rPr>
          <w:rFonts w:ascii="Book Antiqua" w:hAnsi="Book Antiqua"/>
          <w:lang w:val="en-GB"/>
        </w:rPr>
      </w:pPr>
      <w:r w:rsidRPr="00137E96">
        <w:rPr>
          <w:rFonts w:ascii="Book Antiqua" w:hAnsi="Book Antiqua"/>
          <w:lang w:val="en-GB"/>
        </w:rPr>
        <w:t>S</w:t>
      </w:r>
      <w:r w:rsidR="009B6812" w:rsidRPr="00137E96">
        <w:rPr>
          <w:rFonts w:ascii="Book Antiqua" w:hAnsi="Book Antiqua"/>
          <w:lang w:val="en-GB"/>
        </w:rPr>
        <w:t xml:space="preserve">ome studies </w:t>
      </w:r>
      <w:r w:rsidRPr="00137E96">
        <w:rPr>
          <w:rFonts w:ascii="Book Antiqua" w:hAnsi="Book Antiqua"/>
          <w:lang w:val="en-GB"/>
        </w:rPr>
        <w:t xml:space="preserve">showed </w:t>
      </w:r>
      <w:r w:rsidR="009B6812" w:rsidRPr="00137E96">
        <w:rPr>
          <w:rFonts w:ascii="Book Antiqua" w:hAnsi="Book Antiqua"/>
          <w:lang w:val="en-GB"/>
        </w:rPr>
        <w:t xml:space="preserve">a trend toward higher </w:t>
      </w:r>
      <w:r w:rsidR="00937C9C" w:rsidRPr="00137E96">
        <w:rPr>
          <w:rFonts w:ascii="Book Antiqua" w:hAnsi="Book Antiqua"/>
          <w:lang w:val="en-GB"/>
        </w:rPr>
        <w:t>rates of de novo urgency or worse</w:t>
      </w:r>
      <w:r w:rsidR="009B6812" w:rsidRPr="00137E96">
        <w:rPr>
          <w:rFonts w:ascii="Book Antiqua" w:hAnsi="Book Antiqua"/>
          <w:lang w:val="en-GB"/>
        </w:rPr>
        <w:t>n</w:t>
      </w:r>
      <w:r w:rsidR="00937C9C" w:rsidRPr="00137E96">
        <w:rPr>
          <w:rFonts w:ascii="Book Antiqua" w:hAnsi="Book Antiqua"/>
          <w:lang w:val="en-GB"/>
        </w:rPr>
        <w:t>ing of pre-</w:t>
      </w:r>
      <w:r w:rsidR="009B6812" w:rsidRPr="00137E96">
        <w:rPr>
          <w:rFonts w:ascii="Book Antiqua" w:hAnsi="Book Antiqua"/>
          <w:lang w:val="en-GB"/>
        </w:rPr>
        <w:t>existing symptoms in the first month</w:t>
      </w:r>
      <w:r w:rsidR="00937C9C" w:rsidRPr="00137E96">
        <w:rPr>
          <w:rFonts w:ascii="Book Antiqua" w:hAnsi="Book Antiqua"/>
          <w:lang w:val="en-GB"/>
        </w:rPr>
        <w:t>s</w:t>
      </w:r>
      <w:r w:rsidR="009B6812" w:rsidRPr="00137E96">
        <w:rPr>
          <w:rFonts w:ascii="Book Antiqua" w:hAnsi="Book Antiqua"/>
          <w:lang w:val="en-GB"/>
        </w:rPr>
        <w:t xml:space="preserve"> after surgery</w:t>
      </w:r>
      <w:r w:rsidRPr="00137E96">
        <w:rPr>
          <w:rFonts w:ascii="Book Antiqua" w:hAnsi="Book Antiqua"/>
          <w:lang w:val="en-GB"/>
        </w:rPr>
        <w:t xml:space="preserve">. </w:t>
      </w:r>
      <w:r w:rsidR="00937C9C" w:rsidRPr="00137E96">
        <w:rPr>
          <w:rFonts w:ascii="Book Antiqua" w:hAnsi="Book Antiqua"/>
          <w:lang w:val="en-GB"/>
        </w:rPr>
        <w:t xml:space="preserve">We can assess that an average rate of 10% of de novo </w:t>
      </w:r>
      <w:r w:rsidRPr="00137E96">
        <w:rPr>
          <w:rFonts w:ascii="Book Antiqua" w:hAnsi="Book Antiqua"/>
          <w:lang w:val="en-GB"/>
        </w:rPr>
        <w:t xml:space="preserve">OAB </w:t>
      </w:r>
      <w:r w:rsidR="00937C9C" w:rsidRPr="00137E96">
        <w:rPr>
          <w:rFonts w:ascii="Book Antiqua" w:hAnsi="Book Antiqua"/>
          <w:lang w:val="en-GB"/>
        </w:rPr>
        <w:t xml:space="preserve">symptoms or worsening of the </w:t>
      </w:r>
      <w:r w:rsidRPr="00137E96">
        <w:rPr>
          <w:rFonts w:ascii="Book Antiqua" w:hAnsi="Book Antiqua"/>
          <w:lang w:val="en-GB"/>
        </w:rPr>
        <w:t>pre-existing</w:t>
      </w:r>
      <w:r w:rsidR="00937C9C" w:rsidRPr="00137E96">
        <w:rPr>
          <w:rFonts w:ascii="Book Antiqua" w:hAnsi="Book Antiqua"/>
          <w:lang w:val="en-GB"/>
        </w:rPr>
        <w:t xml:space="preserve"> incontinence were reported in the </w:t>
      </w:r>
      <w:proofErr w:type="spellStart"/>
      <w:r w:rsidR="00937C9C" w:rsidRPr="00137E96">
        <w:rPr>
          <w:rFonts w:ascii="Book Antiqua" w:hAnsi="Book Antiqua"/>
          <w:lang w:val="en-GB"/>
        </w:rPr>
        <w:t>minisling</w:t>
      </w:r>
      <w:proofErr w:type="spellEnd"/>
      <w:r w:rsidR="00937C9C" w:rsidRPr="00137E96">
        <w:rPr>
          <w:rFonts w:ascii="Book Antiqua" w:hAnsi="Book Antiqua"/>
          <w:lang w:val="en-GB"/>
        </w:rPr>
        <w:t xml:space="preserve"> studies. </w:t>
      </w:r>
      <w:r w:rsidRPr="00137E96">
        <w:rPr>
          <w:rFonts w:ascii="Book Antiqua" w:hAnsi="Book Antiqua"/>
          <w:lang w:val="en-GB"/>
        </w:rPr>
        <w:t xml:space="preserve">On the other hand, </w:t>
      </w:r>
      <w:r w:rsidR="00E51373" w:rsidRPr="00137E96">
        <w:rPr>
          <w:rFonts w:ascii="Book Antiqua" w:hAnsi="Book Antiqua"/>
          <w:lang w:val="en-GB"/>
        </w:rPr>
        <w:t xml:space="preserve">Mostafa, </w:t>
      </w:r>
      <w:proofErr w:type="spellStart"/>
      <w:r w:rsidR="00AF693D" w:rsidRPr="00137E96">
        <w:rPr>
          <w:rFonts w:ascii="Book Antiqua" w:hAnsi="Book Antiqua"/>
          <w:lang w:val="en-GB"/>
        </w:rPr>
        <w:t>Cornu</w:t>
      </w:r>
      <w:proofErr w:type="spellEnd"/>
      <w:r w:rsidR="00391A30" w:rsidRPr="00137E96">
        <w:rPr>
          <w:rFonts w:ascii="Book Antiqua" w:hAnsi="Book Antiqua"/>
          <w:lang w:val="en-GB"/>
        </w:rPr>
        <w:t xml:space="preserve"> </w:t>
      </w:r>
      <w:r w:rsidR="00AF693D" w:rsidRPr="00137E96">
        <w:rPr>
          <w:rFonts w:ascii="Book Antiqua" w:hAnsi="Book Antiqua"/>
          <w:lang w:val="en-GB"/>
        </w:rPr>
        <w:t xml:space="preserve">and </w:t>
      </w:r>
      <w:proofErr w:type="spellStart"/>
      <w:r w:rsidR="00AF693D" w:rsidRPr="00137E96">
        <w:rPr>
          <w:rFonts w:ascii="Book Antiqua" w:hAnsi="Book Antiqua"/>
          <w:lang w:val="en-GB"/>
        </w:rPr>
        <w:t>Djehdian</w:t>
      </w:r>
      <w:proofErr w:type="spellEnd"/>
      <w:r w:rsidR="00AF693D" w:rsidRPr="00137E96">
        <w:rPr>
          <w:rFonts w:ascii="Book Antiqua" w:hAnsi="Book Antiqua"/>
          <w:lang w:val="en-GB"/>
        </w:rPr>
        <w:t xml:space="preserve"> showed a decreas</w:t>
      </w:r>
      <w:r w:rsidRPr="00137E96">
        <w:rPr>
          <w:rFonts w:ascii="Book Antiqua" w:hAnsi="Book Antiqua"/>
          <w:lang w:val="en-GB"/>
        </w:rPr>
        <w:t>e</w:t>
      </w:r>
      <w:r w:rsidR="00AF693D" w:rsidRPr="00137E96">
        <w:rPr>
          <w:rFonts w:ascii="Book Antiqua" w:hAnsi="Book Antiqua"/>
          <w:lang w:val="en-GB"/>
        </w:rPr>
        <w:t xml:space="preserve"> </w:t>
      </w:r>
      <w:r w:rsidRPr="00137E96">
        <w:rPr>
          <w:rFonts w:ascii="Book Antiqua" w:hAnsi="Book Antiqua"/>
          <w:lang w:val="en-GB"/>
        </w:rPr>
        <w:t>in</w:t>
      </w:r>
      <w:r w:rsidR="00AF693D" w:rsidRPr="00137E96">
        <w:rPr>
          <w:rFonts w:ascii="Book Antiqua" w:hAnsi="Book Antiqua"/>
          <w:lang w:val="en-GB"/>
        </w:rPr>
        <w:t xml:space="preserve"> </w:t>
      </w:r>
      <w:r w:rsidRPr="00137E96">
        <w:rPr>
          <w:rFonts w:ascii="Book Antiqua" w:hAnsi="Book Antiqua"/>
          <w:lang w:val="en-GB"/>
        </w:rPr>
        <w:t>post-operative</w:t>
      </w:r>
      <w:r w:rsidR="00AF693D" w:rsidRPr="00137E96">
        <w:rPr>
          <w:rFonts w:ascii="Book Antiqua" w:hAnsi="Book Antiqua"/>
          <w:lang w:val="en-GB"/>
        </w:rPr>
        <w:t xml:space="preserve"> urgency in patient</w:t>
      </w:r>
      <w:r w:rsidRPr="00137E96">
        <w:rPr>
          <w:rFonts w:ascii="Book Antiqua" w:hAnsi="Book Antiqua"/>
          <w:lang w:val="en-GB"/>
        </w:rPr>
        <w:t>s</w:t>
      </w:r>
      <w:r w:rsidR="00AF693D" w:rsidRPr="00137E96">
        <w:rPr>
          <w:rFonts w:ascii="Book Antiqua" w:hAnsi="Book Antiqua"/>
          <w:lang w:val="en-GB"/>
        </w:rPr>
        <w:t xml:space="preserve"> with </w:t>
      </w:r>
      <w:r w:rsidRPr="00137E96">
        <w:rPr>
          <w:rFonts w:ascii="Book Antiqua" w:hAnsi="Book Antiqua"/>
          <w:lang w:val="en-GB"/>
        </w:rPr>
        <w:t xml:space="preserve">baseline </w:t>
      </w:r>
      <w:r w:rsidR="00AF693D" w:rsidRPr="00137E96">
        <w:rPr>
          <w:rFonts w:ascii="Book Antiqua" w:hAnsi="Book Antiqua"/>
          <w:lang w:val="en-GB"/>
        </w:rPr>
        <w:t>OAB symptoms.</w:t>
      </w:r>
      <w:r w:rsidR="00937C9C" w:rsidRPr="00137E96">
        <w:rPr>
          <w:rFonts w:ascii="Book Antiqua" w:hAnsi="Book Antiqua"/>
          <w:lang w:val="en-GB"/>
        </w:rPr>
        <w:t xml:space="preserve"> Moreover </w:t>
      </w:r>
      <w:proofErr w:type="spellStart"/>
      <w:r w:rsidR="00937C9C" w:rsidRPr="00137E96">
        <w:rPr>
          <w:rFonts w:ascii="Book Antiqua" w:hAnsi="Book Antiqua"/>
          <w:lang w:val="en-GB"/>
        </w:rPr>
        <w:t>Presthus</w:t>
      </w:r>
      <w:proofErr w:type="spellEnd"/>
      <w:r w:rsidR="00937C9C" w:rsidRPr="00137E96">
        <w:rPr>
          <w:rFonts w:ascii="Book Antiqua" w:hAnsi="Book Antiqua"/>
          <w:lang w:val="en-GB"/>
        </w:rPr>
        <w:t xml:space="preserve"> </w:t>
      </w:r>
      <w:r w:rsidR="00D26110" w:rsidRPr="00137E96">
        <w:rPr>
          <w:rFonts w:ascii="Book Antiqua" w:eastAsia="宋体" w:hAnsi="Book Antiqua" w:hint="eastAsia"/>
          <w:i/>
          <w:lang w:val="en-GB" w:eastAsia="zh-CN"/>
        </w:rPr>
        <w:t xml:space="preserve">et </w:t>
      </w:r>
      <w:proofErr w:type="gramStart"/>
      <w:r w:rsidR="00D26110" w:rsidRPr="00137E96">
        <w:rPr>
          <w:rFonts w:ascii="Book Antiqua" w:eastAsia="宋体" w:hAnsi="Book Antiqua" w:hint="eastAsia"/>
          <w:i/>
          <w:lang w:val="en-GB" w:eastAsia="zh-CN"/>
        </w:rPr>
        <w:t>al</w:t>
      </w:r>
      <w:r w:rsidR="00D26110" w:rsidRPr="00137E96">
        <w:rPr>
          <w:rFonts w:ascii="Book Antiqua" w:eastAsia="宋体" w:hAnsi="Book Antiqua" w:hint="eastAsia"/>
          <w:vertAlign w:val="superscript"/>
          <w:lang w:val="en-GB" w:eastAsia="zh-CN"/>
        </w:rPr>
        <w:t>[</w:t>
      </w:r>
      <w:proofErr w:type="gramEnd"/>
      <w:r w:rsidR="00D26110" w:rsidRPr="00137E96">
        <w:rPr>
          <w:rFonts w:ascii="Book Antiqua" w:eastAsia="宋体" w:hAnsi="Book Antiqua" w:hint="eastAsia"/>
          <w:vertAlign w:val="superscript"/>
          <w:lang w:val="en-GB" w:eastAsia="zh-CN"/>
        </w:rPr>
        <w:t>24]</w:t>
      </w:r>
      <w:r w:rsidR="00937C9C" w:rsidRPr="00137E96">
        <w:rPr>
          <w:rFonts w:ascii="Book Antiqua" w:hAnsi="Book Antiqua"/>
          <w:lang w:val="en-GB"/>
        </w:rPr>
        <w:t xml:space="preserve"> demonstrated a 90% improvement in OAB symptoms after </w:t>
      </w:r>
      <w:proofErr w:type="spellStart"/>
      <w:r w:rsidR="00F241DA" w:rsidRPr="00137E96">
        <w:rPr>
          <w:rFonts w:ascii="Book Antiqua" w:hAnsi="Book Antiqua"/>
          <w:lang w:val="en-GB"/>
        </w:rPr>
        <w:t>MiniArc</w:t>
      </w:r>
      <w:proofErr w:type="spellEnd"/>
      <w:r w:rsidR="00F241DA" w:rsidRPr="00137E96">
        <w:rPr>
          <w:rFonts w:ascii="Book Antiqua" w:hAnsi="Book Antiqua"/>
          <w:vertAlign w:val="superscript"/>
          <w:lang w:val="en-GB"/>
        </w:rPr>
        <w:t>®</w:t>
      </w:r>
      <w:r w:rsidR="00F241DA" w:rsidRPr="00137E96">
        <w:rPr>
          <w:rFonts w:ascii="Book Antiqua" w:hAnsi="Book Antiqua"/>
          <w:lang w:val="en-GB"/>
        </w:rPr>
        <w:t xml:space="preserve"> </w:t>
      </w:r>
      <w:r w:rsidR="00937C9C" w:rsidRPr="00137E96">
        <w:rPr>
          <w:rFonts w:ascii="Book Antiqua" w:hAnsi="Book Antiqua"/>
          <w:lang w:val="en-GB"/>
        </w:rPr>
        <w:t>slings</w:t>
      </w:r>
      <w:r w:rsidR="009522F7" w:rsidRPr="00137E96">
        <w:rPr>
          <w:rFonts w:ascii="Book Antiqua" w:hAnsi="Book Antiqua"/>
          <w:lang w:val="en-GB"/>
        </w:rPr>
        <w:t xml:space="preserve"> in patients with pre</w:t>
      </w:r>
      <w:r w:rsidR="00912150" w:rsidRPr="00137E96">
        <w:rPr>
          <w:rFonts w:ascii="Book Antiqua" w:hAnsi="Book Antiqua"/>
          <w:lang w:val="en-GB"/>
        </w:rPr>
        <w:t>-</w:t>
      </w:r>
      <w:r w:rsidR="009522F7" w:rsidRPr="00137E96">
        <w:rPr>
          <w:rFonts w:ascii="Book Antiqua" w:hAnsi="Book Antiqua"/>
          <w:lang w:val="en-GB"/>
        </w:rPr>
        <w:t>operative urgency.</w:t>
      </w:r>
    </w:p>
    <w:p w14:paraId="1A1A4463" w14:textId="68677E02" w:rsidR="009467F0" w:rsidRPr="00137E96" w:rsidRDefault="00C40212" w:rsidP="00D26110">
      <w:pPr>
        <w:widowControl w:val="0"/>
        <w:autoSpaceDE w:val="0"/>
        <w:autoSpaceDN w:val="0"/>
        <w:adjustRightInd w:val="0"/>
        <w:spacing w:line="360" w:lineRule="auto"/>
        <w:ind w:firstLineChars="100" w:firstLine="240"/>
        <w:jc w:val="both"/>
        <w:rPr>
          <w:rFonts w:ascii="Book Antiqua" w:hAnsi="Book Antiqua"/>
          <w:lang w:val="en-GB"/>
        </w:rPr>
      </w:pPr>
      <w:r w:rsidRPr="00137E96">
        <w:rPr>
          <w:rFonts w:ascii="Book Antiqua" w:hAnsi="Book Antiqua"/>
          <w:lang w:val="en-GB"/>
        </w:rPr>
        <w:t xml:space="preserve">This review </w:t>
      </w:r>
      <w:r w:rsidR="00967F07" w:rsidRPr="00137E96">
        <w:rPr>
          <w:rFonts w:ascii="Book Antiqua" w:hAnsi="Book Antiqua"/>
          <w:lang w:val="en-GB"/>
        </w:rPr>
        <w:t xml:space="preserve">shows </w:t>
      </w:r>
      <w:r w:rsidRPr="00137E96">
        <w:rPr>
          <w:rFonts w:ascii="Book Antiqua" w:hAnsi="Book Antiqua"/>
          <w:lang w:val="en-GB"/>
        </w:rPr>
        <w:t xml:space="preserve">an </w:t>
      </w:r>
      <w:r w:rsidR="00937C9C" w:rsidRPr="00137E96">
        <w:rPr>
          <w:rFonts w:ascii="Book Antiqua" w:hAnsi="Book Antiqua"/>
          <w:lang w:val="en-GB"/>
        </w:rPr>
        <w:t xml:space="preserve">average </w:t>
      </w:r>
      <w:r w:rsidRPr="00137E96">
        <w:rPr>
          <w:rFonts w:ascii="Book Antiqua" w:hAnsi="Book Antiqua"/>
          <w:lang w:val="en-GB"/>
        </w:rPr>
        <w:t xml:space="preserve">objective </w:t>
      </w:r>
      <w:r w:rsidR="00937C9C" w:rsidRPr="00137E96">
        <w:rPr>
          <w:rFonts w:ascii="Book Antiqua" w:hAnsi="Book Antiqua"/>
          <w:lang w:val="en-GB"/>
        </w:rPr>
        <w:t xml:space="preserve">cure rate </w:t>
      </w:r>
      <w:r w:rsidRPr="00137E96">
        <w:rPr>
          <w:rFonts w:ascii="Book Antiqua" w:hAnsi="Book Antiqua"/>
          <w:lang w:val="en-GB"/>
        </w:rPr>
        <w:t xml:space="preserve">of 88% in </w:t>
      </w:r>
      <w:proofErr w:type="spellStart"/>
      <w:r w:rsidR="00433754" w:rsidRPr="00137E96">
        <w:rPr>
          <w:rFonts w:ascii="Book Antiqua" w:hAnsi="Book Antiqua"/>
          <w:lang w:val="en-GB"/>
        </w:rPr>
        <w:t>minisling</w:t>
      </w:r>
      <w:proofErr w:type="spellEnd"/>
      <w:r w:rsidRPr="00137E96">
        <w:rPr>
          <w:rFonts w:ascii="Book Antiqua" w:hAnsi="Book Antiqua"/>
          <w:lang w:val="en-GB"/>
        </w:rPr>
        <w:t xml:space="preserve"> patients and underlines their comparable efficacy </w:t>
      </w:r>
      <w:r w:rsidR="00937C9C" w:rsidRPr="00137E96">
        <w:rPr>
          <w:rFonts w:ascii="Book Antiqua" w:hAnsi="Book Antiqua"/>
          <w:lang w:val="en-GB"/>
        </w:rPr>
        <w:t>with traditional sling</w:t>
      </w:r>
      <w:r w:rsidRPr="00137E96">
        <w:rPr>
          <w:rFonts w:ascii="Book Antiqua" w:hAnsi="Book Antiqua"/>
          <w:lang w:val="en-GB"/>
        </w:rPr>
        <w:t>s</w:t>
      </w:r>
      <w:r w:rsidR="00937C9C" w:rsidRPr="00137E96">
        <w:rPr>
          <w:rFonts w:ascii="Book Antiqua" w:hAnsi="Book Antiqua"/>
          <w:lang w:val="en-GB"/>
        </w:rPr>
        <w:t xml:space="preserve">. </w:t>
      </w:r>
      <w:r w:rsidR="007E331B" w:rsidRPr="00137E96">
        <w:rPr>
          <w:rFonts w:ascii="Book Antiqua" w:hAnsi="Book Antiqua"/>
          <w:lang w:val="en-GB"/>
        </w:rPr>
        <w:t>Short-</w:t>
      </w:r>
      <w:r w:rsidR="00804C0E" w:rsidRPr="00137E96">
        <w:rPr>
          <w:rFonts w:ascii="Book Antiqua" w:hAnsi="Book Antiqua"/>
          <w:lang w:val="en-GB"/>
        </w:rPr>
        <w:t xml:space="preserve">term </w:t>
      </w:r>
      <w:r w:rsidR="00937C9C" w:rsidRPr="00137E96">
        <w:rPr>
          <w:rFonts w:ascii="Book Antiqua" w:hAnsi="Book Antiqua"/>
          <w:lang w:val="en-GB"/>
        </w:rPr>
        <w:t>pain</w:t>
      </w:r>
      <w:r w:rsidR="00804C0E" w:rsidRPr="00137E96">
        <w:rPr>
          <w:rFonts w:ascii="Book Antiqua" w:hAnsi="Book Antiqua"/>
          <w:lang w:val="en-GB"/>
        </w:rPr>
        <w:t xml:space="preserve">, </w:t>
      </w:r>
      <w:r w:rsidRPr="00137E96">
        <w:rPr>
          <w:rFonts w:ascii="Book Antiqua" w:hAnsi="Book Antiqua"/>
          <w:lang w:val="en-GB"/>
        </w:rPr>
        <w:t>complication</w:t>
      </w:r>
      <w:r w:rsidR="00804C0E" w:rsidRPr="00137E96">
        <w:rPr>
          <w:rFonts w:ascii="Book Antiqua" w:hAnsi="Book Antiqua"/>
          <w:lang w:val="en-GB"/>
        </w:rPr>
        <w:t xml:space="preserve"> and </w:t>
      </w:r>
      <w:r w:rsidRPr="00137E96">
        <w:rPr>
          <w:rFonts w:ascii="Book Antiqua" w:hAnsi="Book Antiqua"/>
          <w:lang w:val="en-GB"/>
        </w:rPr>
        <w:t xml:space="preserve">failure </w:t>
      </w:r>
      <w:r w:rsidR="00804C0E" w:rsidRPr="00137E96">
        <w:rPr>
          <w:rFonts w:ascii="Book Antiqua" w:hAnsi="Book Antiqua"/>
          <w:lang w:val="en-GB"/>
        </w:rPr>
        <w:t xml:space="preserve">rates </w:t>
      </w:r>
      <w:r w:rsidR="00937C9C" w:rsidRPr="00137E96">
        <w:rPr>
          <w:rFonts w:ascii="Book Antiqua" w:hAnsi="Book Antiqua"/>
          <w:lang w:val="en-GB"/>
        </w:rPr>
        <w:t xml:space="preserve">are lower in the </w:t>
      </w:r>
      <w:proofErr w:type="spellStart"/>
      <w:r w:rsidR="00433754" w:rsidRPr="00137E96">
        <w:rPr>
          <w:rFonts w:ascii="Book Antiqua" w:hAnsi="Book Antiqua"/>
          <w:lang w:val="en-GB"/>
        </w:rPr>
        <w:t>m</w:t>
      </w:r>
      <w:r w:rsidR="00937C9C" w:rsidRPr="00137E96">
        <w:rPr>
          <w:rFonts w:ascii="Book Antiqua" w:hAnsi="Book Antiqua"/>
          <w:lang w:val="en-GB"/>
        </w:rPr>
        <w:t>inisling</w:t>
      </w:r>
      <w:proofErr w:type="spellEnd"/>
      <w:r w:rsidR="00937C9C" w:rsidRPr="00137E96">
        <w:rPr>
          <w:rFonts w:ascii="Book Antiqua" w:hAnsi="Book Antiqua"/>
          <w:lang w:val="en-GB"/>
        </w:rPr>
        <w:t xml:space="preserve"> group</w:t>
      </w:r>
      <w:r w:rsidRPr="00137E96">
        <w:rPr>
          <w:rFonts w:ascii="Book Antiqua" w:hAnsi="Book Antiqua"/>
          <w:lang w:val="en-GB"/>
        </w:rPr>
        <w:t xml:space="preserve">. </w:t>
      </w:r>
      <w:r w:rsidR="00804C0E" w:rsidRPr="00137E96">
        <w:rPr>
          <w:rFonts w:ascii="Book Antiqua" w:hAnsi="Book Antiqua"/>
          <w:lang w:val="en-GB"/>
        </w:rPr>
        <w:t xml:space="preserve">In general we showed good results of </w:t>
      </w:r>
      <w:proofErr w:type="spellStart"/>
      <w:r w:rsidR="00433754" w:rsidRPr="00137E96">
        <w:rPr>
          <w:rFonts w:ascii="Book Antiqua" w:hAnsi="Book Antiqua"/>
          <w:lang w:val="en-GB"/>
        </w:rPr>
        <w:t>m</w:t>
      </w:r>
      <w:r w:rsidR="00804C0E" w:rsidRPr="00137E96">
        <w:rPr>
          <w:rFonts w:ascii="Book Antiqua" w:hAnsi="Book Antiqua"/>
          <w:lang w:val="en-GB"/>
        </w:rPr>
        <w:t>inislings</w:t>
      </w:r>
      <w:proofErr w:type="spellEnd"/>
      <w:r w:rsidR="00804C0E" w:rsidRPr="00137E96">
        <w:rPr>
          <w:rFonts w:ascii="Book Antiqua" w:hAnsi="Book Antiqua"/>
          <w:lang w:val="en-GB"/>
        </w:rPr>
        <w:t xml:space="preserve"> on the short and medium follow-up compared to traditional MUS. </w:t>
      </w:r>
      <w:r w:rsidR="00D26110" w:rsidRPr="00137E96">
        <w:rPr>
          <w:rFonts w:ascii="Book Antiqua" w:hAnsi="Book Antiqua"/>
          <w:lang w:val="en-GB"/>
        </w:rPr>
        <w:t>However thi</w:t>
      </w:r>
      <w:r w:rsidR="00D26110" w:rsidRPr="00137E96">
        <w:rPr>
          <w:rFonts w:ascii="Book Antiqua" w:eastAsia="宋体" w:hAnsi="Book Antiqua" w:hint="eastAsia"/>
          <w:lang w:val="en-GB" w:eastAsia="zh-CN"/>
        </w:rPr>
        <w:t>s</w:t>
      </w:r>
      <w:r w:rsidR="00D26110" w:rsidRPr="00137E96">
        <w:rPr>
          <w:rFonts w:ascii="Book Antiqua" w:hAnsi="Book Antiqua"/>
          <w:lang w:val="en-GB"/>
        </w:rPr>
        <w:t xml:space="preserve"> result</w:t>
      </w:r>
      <w:r w:rsidR="009467F0" w:rsidRPr="00137E96">
        <w:rPr>
          <w:rFonts w:ascii="Book Antiqua" w:hAnsi="Book Antiqua"/>
          <w:lang w:val="en-GB"/>
        </w:rPr>
        <w:t xml:space="preserve"> support</w:t>
      </w:r>
      <w:r w:rsidR="00D26110" w:rsidRPr="00137E96">
        <w:rPr>
          <w:rFonts w:ascii="Book Antiqua" w:eastAsia="宋体" w:hAnsi="Book Antiqua" w:hint="eastAsia"/>
          <w:lang w:val="en-GB" w:eastAsia="zh-CN"/>
        </w:rPr>
        <w:t>s</w:t>
      </w:r>
      <w:r w:rsidR="009467F0" w:rsidRPr="00137E96">
        <w:rPr>
          <w:rFonts w:ascii="Book Antiqua" w:hAnsi="Book Antiqua"/>
          <w:lang w:val="en-GB"/>
        </w:rPr>
        <w:t xml:space="preserve"> the need of long-term </w:t>
      </w:r>
      <w:r w:rsidR="007A354F" w:rsidRPr="00137E96">
        <w:rPr>
          <w:rFonts w:ascii="Book Antiqua" w:hAnsi="Book Antiqua"/>
          <w:lang w:val="en-GB"/>
        </w:rPr>
        <w:t>follow-up</w:t>
      </w:r>
      <w:r w:rsidR="009467F0" w:rsidRPr="00137E96">
        <w:rPr>
          <w:rFonts w:ascii="Book Antiqua" w:hAnsi="Book Antiqua"/>
          <w:lang w:val="en-GB"/>
        </w:rPr>
        <w:t>, prospective, randomized trials, with adequate numbers and validated questionnaires to identify the best candidate for this type of procedure.</w:t>
      </w:r>
    </w:p>
    <w:p w14:paraId="292BA608" w14:textId="77777777" w:rsidR="00056206" w:rsidRPr="00137E96" w:rsidRDefault="00056206" w:rsidP="00B6510F">
      <w:pPr>
        <w:widowControl w:val="0"/>
        <w:autoSpaceDE w:val="0"/>
        <w:autoSpaceDN w:val="0"/>
        <w:adjustRightInd w:val="0"/>
        <w:spacing w:line="360" w:lineRule="auto"/>
        <w:contextualSpacing/>
        <w:jc w:val="both"/>
        <w:rPr>
          <w:rFonts w:ascii="Book Antiqua" w:eastAsia="宋体" w:hAnsi="Book Antiqua"/>
          <w:lang w:val="en-GB" w:eastAsia="zh-CN"/>
        </w:rPr>
      </w:pPr>
    </w:p>
    <w:p w14:paraId="69129274" w14:textId="6559F687" w:rsidR="00F51DC6" w:rsidRPr="00137E96" w:rsidRDefault="00FA5161" w:rsidP="00A935E3">
      <w:pPr>
        <w:autoSpaceDE w:val="0"/>
        <w:autoSpaceDN w:val="0"/>
        <w:adjustRightInd w:val="0"/>
        <w:spacing w:line="360" w:lineRule="auto"/>
        <w:jc w:val="both"/>
        <w:outlineLvl w:val="0"/>
        <w:rPr>
          <w:rFonts w:ascii="Book Antiqua" w:eastAsia="宋体" w:hAnsi="Book Antiqua"/>
          <w:b/>
          <w:lang w:eastAsia="zh-CN"/>
        </w:rPr>
      </w:pPr>
      <w:r w:rsidRPr="00137E96">
        <w:rPr>
          <w:rFonts w:ascii="Book Antiqua" w:hAnsi="Book Antiqua"/>
          <w:b/>
        </w:rPr>
        <w:t>COMMENTS</w:t>
      </w:r>
    </w:p>
    <w:p w14:paraId="3AD0574A" w14:textId="0FE8CD67" w:rsidR="00F51DC6" w:rsidRPr="00137E96" w:rsidRDefault="00D26110" w:rsidP="00A935E3">
      <w:pPr>
        <w:widowControl w:val="0"/>
        <w:autoSpaceDE w:val="0"/>
        <w:autoSpaceDN w:val="0"/>
        <w:adjustRightInd w:val="0"/>
        <w:spacing w:line="360" w:lineRule="auto"/>
        <w:contextualSpacing/>
        <w:jc w:val="both"/>
        <w:outlineLvl w:val="0"/>
        <w:rPr>
          <w:rFonts w:ascii="Book Antiqua" w:eastAsia="宋体" w:hAnsi="Book Antiqua"/>
          <w:b/>
          <w:i/>
          <w:lang w:val="en-GB" w:eastAsia="zh-CN"/>
        </w:rPr>
      </w:pPr>
      <w:r w:rsidRPr="00137E96">
        <w:rPr>
          <w:rFonts w:ascii="Book Antiqua" w:hAnsi="Book Antiqua"/>
          <w:b/>
          <w:i/>
          <w:lang w:val="en-GB"/>
        </w:rPr>
        <w:t>Background</w:t>
      </w:r>
    </w:p>
    <w:p w14:paraId="644771DE" w14:textId="11D8F154" w:rsidR="00F51DC6" w:rsidRPr="00137E96" w:rsidRDefault="00F51DC6" w:rsidP="00B6510F">
      <w:pPr>
        <w:autoSpaceDE w:val="0"/>
        <w:autoSpaceDN w:val="0"/>
        <w:adjustRightInd w:val="0"/>
        <w:spacing w:line="360" w:lineRule="auto"/>
        <w:contextualSpacing/>
        <w:jc w:val="both"/>
        <w:rPr>
          <w:rFonts w:ascii="Book Antiqua" w:hAnsi="Book Antiqua"/>
          <w:lang w:val="en-GB"/>
        </w:rPr>
      </w:pPr>
      <w:r w:rsidRPr="00137E96">
        <w:rPr>
          <w:rFonts w:ascii="Book Antiqua" w:hAnsi="Book Antiqua"/>
          <w:lang w:val="en-GB"/>
        </w:rPr>
        <w:t>Single incision slings (SIS) represent a minimal invasive treatment for stress urinary incontinence (SUI).</w:t>
      </w:r>
      <w:r w:rsidR="00391A30" w:rsidRPr="00137E96">
        <w:rPr>
          <w:rFonts w:ascii="Book Antiqua" w:hAnsi="Book Antiqua"/>
          <w:lang w:val="en-GB"/>
        </w:rPr>
        <w:t xml:space="preserve"> </w:t>
      </w:r>
      <w:r w:rsidRPr="00137E96">
        <w:rPr>
          <w:rFonts w:ascii="Book Antiqua" w:hAnsi="Book Antiqua"/>
          <w:lang w:val="en-GB"/>
        </w:rPr>
        <w:t xml:space="preserve">Some SIS </w:t>
      </w:r>
      <w:proofErr w:type="gramStart"/>
      <w:r w:rsidRPr="00137E96">
        <w:rPr>
          <w:rFonts w:ascii="Book Antiqua" w:hAnsi="Book Antiqua"/>
          <w:lang w:val="en-GB"/>
        </w:rPr>
        <w:t>have</w:t>
      </w:r>
      <w:proofErr w:type="gramEnd"/>
      <w:r w:rsidRPr="00137E96">
        <w:rPr>
          <w:rFonts w:ascii="Book Antiqua" w:hAnsi="Book Antiqua"/>
          <w:lang w:val="en-GB"/>
        </w:rPr>
        <w:t xml:space="preserve"> proven their efficacy on the short, medium and long-term follow in comparative studies with traditional mid </w:t>
      </w:r>
      <w:r w:rsidRPr="00137E96">
        <w:rPr>
          <w:rFonts w:ascii="Book Antiqua" w:hAnsi="Book Antiqua"/>
          <w:lang w:val="en-GB"/>
        </w:rPr>
        <w:lastRenderedPageBreak/>
        <w:t>urethral slings (MUS). The final purpose of this study is to guide the physician into the correct management of incontinent patient in order to give them a correct counselling in terms of surgical treatment of SUI.</w:t>
      </w:r>
    </w:p>
    <w:p w14:paraId="65B17D42" w14:textId="6CD5E1E1" w:rsidR="00F51DC6" w:rsidRPr="00137E96" w:rsidRDefault="00F51DC6" w:rsidP="00B6510F">
      <w:pPr>
        <w:widowControl w:val="0"/>
        <w:autoSpaceDE w:val="0"/>
        <w:autoSpaceDN w:val="0"/>
        <w:adjustRightInd w:val="0"/>
        <w:spacing w:line="360" w:lineRule="auto"/>
        <w:contextualSpacing/>
        <w:jc w:val="both"/>
        <w:rPr>
          <w:rFonts w:ascii="Book Antiqua" w:hAnsi="Book Antiqua"/>
          <w:lang w:val="en-GB"/>
        </w:rPr>
      </w:pPr>
    </w:p>
    <w:p w14:paraId="23E838AD" w14:textId="09AB9C04" w:rsidR="00F51DC6" w:rsidRPr="00137E96" w:rsidRDefault="00503927" w:rsidP="00A935E3">
      <w:pPr>
        <w:widowControl w:val="0"/>
        <w:autoSpaceDE w:val="0"/>
        <w:autoSpaceDN w:val="0"/>
        <w:adjustRightInd w:val="0"/>
        <w:spacing w:line="360" w:lineRule="auto"/>
        <w:contextualSpacing/>
        <w:jc w:val="both"/>
        <w:outlineLvl w:val="0"/>
        <w:rPr>
          <w:rFonts w:ascii="Book Antiqua" w:eastAsia="宋体" w:hAnsi="Book Antiqua"/>
          <w:b/>
          <w:i/>
          <w:lang w:val="en-GB" w:eastAsia="zh-CN"/>
        </w:rPr>
      </w:pPr>
      <w:r w:rsidRPr="00137E96">
        <w:rPr>
          <w:rFonts w:ascii="Book Antiqua" w:hAnsi="Book Antiqua"/>
          <w:b/>
          <w:i/>
          <w:lang w:val="en-GB"/>
        </w:rPr>
        <w:t>Research frontiers</w:t>
      </w:r>
    </w:p>
    <w:p w14:paraId="5B044346" w14:textId="007C4255" w:rsidR="00F51DC6" w:rsidRPr="00137E96" w:rsidRDefault="00390C0F" w:rsidP="00B6510F">
      <w:pPr>
        <w:widowControl w:val="0"/>
        <w:autoSpaceDE w:val="0"/>
        <w:autoSpaceDN w:val="0"/>
        <w:adjustRightInd w:val="0"/>
        <w:spacing w:line="360" w:lineRule="auto"/>
        <w:jc w:val="both"/>
        <w:rPr>
          <w:rFonts w:ascii="Book Antiqua" w:hAnsi="Book Antiqua"/>
          <w:lang w:val="en-GB"/>
        </w:rPr>
      </w:pPr>
      <w:r w:rsidRPr="00137E96">
        <w:rPr>
          <w:rFonts w:ascii="Book Antiqua" w:hAnsi="Book Antiqua"/>
          <w:lang w:val="en-GB"/>
        </w:rPr>
        <w:t>MUS</w:t>
      </w:r>
      <w:r w:rsidR="00F51DC6" w:rsidRPr="00137E96">
        <w:rPr>
          <w:rFonts w:ascii="Book Antiqua" w:hAnsi="Book Antiqua"/>
          <w:lang w:val="en-GB"/>
        </w:rPr>
        <w:t xml:space="preserve"> were developed as a less invasive approach to the treatment of SUI. Nowadays the use of synthetic MUS is the most common surgery performed for SUI in women.</w:t>
      </w:r>
      <w:r w:rsidR="00503927" w:rsidRPr="00137E96">
        <w:rPr>
          <w:rFonts w:ascii="Book Antiqua" w:eastAsia="宋体" w:hAnsi="Book Antiqua" w:hint="eastAsia"/>
          <w:lang w:val="en-GB" w:eastAsia="zh-CN"/>
        </w:rPr>
        <w:t xml:space="preserve"> </w:t>
      </w:r>
      <w:r w:rsidR="00F51DC6" w:rsidRPr="00137E96">
        <w:rPr>
          <w:rFonts w:ascii="Book Antiqua" w:hAnsi="Book Antiqua"/>
          <w:lang w:val="en-GB"/>
        </w:rPr>
        <w:t xml:space="preserve">The </w:t>
      </w:r>
      <w:r w:rsidR="00503927" w:rsidRPr="00137E96">
        <w:rPr>
          <w:rFonts w:ascii="Book Antiqua" w:hAnsi="Book Antiqua"/>
          <w:lang w:val="en-GB"/>
        </w:rPr>
        <w:t>SIS</w:t>
      </w:r>
      <w:r w:rsidR="00F51DC6" w:rsidRPr="00137E96">
        <w:rPr>
          <w:rFonts w:ascii="Book Antiqua" w:hAnsi="Book Antiqua"/>
          <w:lang w:val="en-GB"/>
        </w:rPr>
        <w:t xml:space="preserve"> </w:t>
      </w:r>
      <w:proofErr w:type="gramStart"/>
      <w:r w:rsidR="00F51DC6" w:rsidRPr="00137E96">
        <w:rPr>
          <w:rFonts w:ascii="Book Antiqua" w:hAnsi="Book Antiqua"/>
          <w:lang w:val="en-GB"/>
        </w:rPr>
        <w:t>are</w:t>
      </w:r>
      <w:proofErr w:type="gramEnd"/>
      <w:r w:rsidR="00F51DC6" w:rsidRPr="00137E96">
        <w:rPr>
          <w:rFonts w:ascii="Book Antiqua" w:hAnsi="Book Antiqua"/>
          <w:lang w:val="en-GB"/>
        </w:rPr>
        <w:t xml:space="preserve"> one of the latest innovations for female SUI. </w:t>
      </w:r>
      <w:r w:rsidR="00367FB8" w:rsidRPr="00137E96">
        <w:rPr>
          <w:rFonts w:ascii="Book Antiqua" w:hAnsi="Book Antiqua"/>
          <w:lang w:val="en-GB"/>
        </w:rPr>
        <w:t xml:space="preserve">Their anchoring mechanism </w:t>
      </w:r>
      <w:r w:rsidR="00F51DC6" w:rsidRPr="00137E96">
        <w:rPr>
          <w:rFonts w:ascii="Book Antiqua" w:hAnsi="Book Antiqua"/>
          <w:lang w:val="en-GB"/>
        </w:rPr>
        <w:t>avoids the passage of trocars through the obturator foramen. Some studies have already proven their efficacy on the short, medium and long term.</w:t>
      </w:r>
    </w:p>
    <w:p w14:paraId="08895C63" w14:textId="77777777" w:rsidR="00F51DC6" w:rsidRPr="00137E96" w:rsidRDefault="00F51DC6" w:rsidP="00B6510F">
      <w:pPr>
        <w:widowControl w:val="0"/>
        <w:autoSpaceDE w:val="0"/>
        <w:autoSpaceDN w:val="0"/>
        <w:adjustRightInd w:val="0"/>
        <w:spacing w:line="360" w:lineRule="auto"/>
        <w:contextualSpacing/>
        <w:jc w:val="both"/>
        <w:rPr>
          <w:rFonts w:ascii="Book Antiqua" w:hAnsi="Book Antiqua"/>
          <w:b/>
          <w:lang w:val="en-GB"/>
        </w:rPr>
      </w:pPr>
    </w:p>
    <w:p w14:paraId="64598D60" w14:textId="15DA7B64" w:rsidR="00367FB8" w:rsidRPr="00137E96" w:rsidRDefault="00503927" w:rsidP="00A935E3">
      <w:pPr>
        <w:widowControl w:val="0"/>
        <w:autoSpaceDE w:val="0"/>
        <w:autoSpaceDN w:val="0"/>
        <w:adjustRightInd w:val="0"/>
        <w:spacing w:line="360" w:lineRule="auto"/>
        <w:contextualSpacing/>
        <w:jc w:val="both"/>
        <w:outlineLvl w:val="0"/>
        <w:rPr>
          <w:rFonts w:ascii="Book Antiqua" w:eastAsia="宋体" w:hAnsi="Book Antiqua"/>
          <w:b/>
          <w:i/>
          <w:lang w:val="en-GB" w:eastAsia="zh-CN"/>
        </w:rPr>
      </w:pPr>
      <w:r w:rsidRPr="00137E96">
        <w:rPr>
          <w:rFonts w:ascii="Book Antiqua" w:hAnsi="Book Antiqua"/>
          <w:b/>
          <w:i/>
          <w:lang w:val="en-GB"/>
        </w:rPr>
        <w:t>Innovations and breakthroughs</w:t>
      </w:r>
    </w:p>
    <w:p w14:paraId="2CB1E232" w14:textId="4625C00E" w:rsidR="007C3A1A" w:rsidRPr="00137E96" w:rsidRDefault="00367FB8" w:rsidP="00B6510F">
      <w:pPr>
        <w:widowControl w:val="0"/>
        <w:autoSpaceDE w:val="0"/>
        <w:autoSpaceDN w:val="0"/>
        <w:adjustRightInd w:val="0"/>
        <w:spacing w:line="360" w:lineRule="auto"/>
        <w:contextualSpacing/>
        <w:jc w:val="both"/>
        <w:rPr>
          <w:rFonts w:ascii="Book Antiqua" w:hAnsi="Book Antiqua"/>
          <w:lang w:val="en-GB"/>
        </w:rPr>
      </w:pPr>
      <w:r w:rsidRPr="00137E96">
        <w:rPr>
          <w:rFonts w:ascii="Book Antiqua" w:hAnsi="Book Antiqua"/>
          <w:lang w:val="en-GB"/>
        </w:rPr>
        <w:t xml:space="preserve">The purpose of this study is to review the evidence for different SIS systems and to compare them with traditional </w:t>
      </w:r>
      <w:r w:rsidR="00390C0F" w:rsidRPr="00137E96">
        <w:rPr>
          <w:rFonts w:ascii="Book Antiqua" w:hAnsi="Book Antiqua"/>
          <w:lang w:val="en-GB"/>
        </w:rPr>
        <w:t>MUS</w:t>
      </w:r>
      <w:r w:rsidRPr="00137E96">
        <w:rPr>
          <w:rFonts w:ascii="Book Antiqua" w:hAnsi="Book Antiqua"/>
          <w:lang w:val="en-GB"/>
        </w:rPr>
        <w:t xml:space="preserve">. </w:t>
      </w:r>
      <w:r w:rsidR="00503927" w:rsidRPr="00137E96">
        <w:rPr>
          <w:rFonts w:ascii="Book Antiqua" w:eastAsia="宋体" w:hAnsi="Book Antiqua" w:hint="eastAsia"/>
          <w:lang w:val="en-GB" w:eastAsia="zh-CN"/>
        </w:rPr>
        <w:t>The authors</w:t>
      </w:r>
      <w:r w:rsidRPr="00137E96">
        <w:rPr>
          <w:rFonts w:ascii="Book Antiqua" w:hAnsi="Book Antiqua"/>
          <w:lang w:val="en-GB"/>
        </w:rPr>
        <w:t xml:space="preserve"> give an overview on the principal SIS currently available, defining their efficacy and safety. </w:t>
      </w:r>
    </w:p>
    <w:p w14:paraId="7AF4FC5C" w14:textId="77777777" w:rsidR="007C3A1A" w:rsidRPr="00137E96" w:rsidRDefault="007C3A1A" w:rsidP="00B6510F">
      <w:pPr>
        <w:widowControl w:val="0"/>
        <w:autoSpaceDE w:val="0"/>
        <w:autoSpaceDN w:val="0"/>
        <w:adjustRightInd w:val="0"/>
        <w:spacing w:line="360" w:lineRule="auto"/>
        <w:contextualSpacing/>
        <w:jc w:val="both"/>
        <w:rPr>
          <w:rFonts w:ascii="Book Antiqua" w:hAnsi="Book Antiqua"/>
          <w:lang w:val="en-GB"/>
        </w:rPr>
      </w:pPr>
    </w:p>
    <w:p w14:paraId="23823FF9" w14:textId="10E430E9" w:rsidR="007C3A1A" w:rsidRPr="00137E96" w:rsidRDefault="007C3A1A" w:rsidP="00A935E3">
      <w:pPr>
        <w:widowControl w:val="0"/>
        <w:autoSpaceDE w:val="0"/>
        <w:autoSpaceDN w:val="0"/>
        <w:adjustRightInd w:val="0"/>
        <w:spacing w:line="360" w:lineRule="auto"/>
        <w:contextualSpacing/>
        <w:jc w:val="both"/>
        <w:outlineLvl w:val="0"/>
        <w:rPr>
          <w:rFonts w:ascii="Book Antiqua" w:hAnsi="Book Antiqua"/>
          <w:b/>
          <w:i/>
          <w:lang w:val="en-GB"/>
        </w:rPr>
      </w:pPr>
      <w:r w:rsidRPr="00137E96">
        <w:rPr>
          <w:rFonts w:ascii="Book Antiqua" w:hAnsi="Book Antiqua"/>
          <w:b/>
          <w:i/>
          <w:lang w:val="en-GB"/>
        </w:rPr>
        <w:t>Applications</w:t>
      </w:r>
    </w:p>
    <w:p w14:paraId="3ACB3D06" w14:textId="22E13AA9" w:rsidR="00367FB8" w:rsidRPr="00137E96" w:rsidRDefault="007C3A1A" w:rsidP="00B6510F">
      <w:pPr>
        <w:widowControl w:val="0"/>
        <w:autoSpaceDE w:val="0"/>
        <w:autoSpaceDN w:val="0"/>
        <w:adjustRightInd w:val="0"/>
        <w:spacing w:line="360" w:lineRule="auto"/>
        <w:contextualSpacing/>
        <w:jc w:val="both"/>
        <w:rPr>
          <w:rFonts w:ascii="Book Antiqua" w:hAnsi="Book Antiqua"/>
          <w:b/>
          <w:lang w:val="en-GB"/>
        </w:rPr>
      </w:pPr>
      <w:r w:rsidRPr="00137E96">
        <w:rPr>
          <w:rFonts w:ascii="Book Antiqua" w:hAnsi="Book Antiqua"/>
          <w:lang w:val="en-GB"/>
        </w:rPr>
        <w:t xml:space="preserve">This </w:t>
      </w:r>
      <w:r w:rsidR="00367FB8" w:rsidRPr="00137E96">
        <w:rPr>
          <w:rFonts w:ascii="Book Antiqua" w:hAnsi="Book Antiqua"/>
          <w:lang w:val="en-GB"/>
        </w:rPr>
        <w:t xml:space="preserve">review </w:t>
      </w:r>
      <w:r w:rsidRPr="00137E96">
        <w:rPr>
          <w:rFonts w:ascii="Book Antiqua" w:hAnsi="Book Antiqua"/>
          <w:lang w:val="en-GB"/>
        </w:rPr>
        <w:t>can give the physician</w:t>
      </w:r>
      <w:r w:rsidR="00367FB8" w:rsidRPr="00137E96">
        <w:rPr>
          <w:rFonts w:ascii="Book Antiqua" w:hAnsi="Book Antiqua"/>
          <w:lang w:val="en-GB"/>
        </w:rPr>
        <w:t xml:space="preserve"> a tool to simplify the clinical decision-making on the base of the existing literature.</w:t>
      </w:r>
    </w:p>
    <w:p w14:paraId="2309F2A4" w14:textId="77777777" w:rsidR="00F51DC6" w:rsidRPr="00137E96" w:rsidRDefault="00F51DC6" w:rsidP="00B6510F">
      <w:pPr>
        <w:widowControl w:val="0"/>
        <w:autoSpaceDE w:val="0"/>
        <w:autoSpaceDN w:val="0"/>
        <w:adjustRightInd w:val="0"/>
        <w:spacing w:line="360" w:lineRule="auto"/>
        <w:contextualSpacing/>
        <w:jc w:val="both"/>
        <w:rPr>
          <w:rFonts w:ascii="Book Antiqua" w:hAnsi="Book Antiqua"/>
          <w:lang w:val="en-GB"/>
        </w:rPr>
      </w:pPr>
    </w:p>
    <w:p w14:paraId="4FAE3420" w14:textId="5853BFD0" w:rsidR="00F51DC6" w:rsidRPr="00137E96" w:rsidRDefault="000E78A5" w:rsidP="00A935E3">
      <w:pPr>
        <w:widowControl w:val="0"/>
        <w:autoSpaceDE w:val="0"/>
        <w:autoSpaceDN w:val="0"/>
        <w:adjustRightInd w:val="0"/>
        <w:spacing w:line="360" w:lineRule="auto"/>
        <w:contextualSpacing/>
        <w:jc w:val="both"/>
        <w:outlineLvl w:val="0"/>
        <w:rPr>
          <w:rFonts w:ascii="Book Antiqua" w:hAnsi="Book Antiqua"/>
          <w:b/>
          <w:i/>
          <w:lang w:val="en-GB"/>
        </w:rPr>
      </w:pPr>
      <w:r w:rsidRPr="00137E96">
        <w:rPr>
          <w:rFonts w:ascii="Book Antiqua" w:hAnsi="Book Antiqua"/>
          <w:b/>
          <w:i/>
          <w:lang w:val="en-GB"/>
        </w:rPr>
        <w:t>Terminology</w:t>
      </w:r>
    </w:p>
    <w:p w14:paraId="3692CB1A" w14:textId="62ABDD87" w:rsidR="00996CE6" w:rsidRPr="00137E96" w:rsidRDefault="00996CE6" w:rsidP="00503927">
      <w:pPr>
        <w:spacing w:line="360" w:lineRule="auto"/>
        <w:jc w:val="both"/>
        <w:rPr>
          <w:rFonts w:ascii="Book Antiqua" w:hAnsi="Book Antiqua"/>
          <w:lang w:val="en-US"/>
        </w:rPr>
      </w:pPr>
      <w:r w:rsidRPr="00137E96">
        <w:rPr>
          <w:rFonts w:ascii="Book Antiqua" w:hAnsi="Book Antiqua"/>
          <w:lang w:val="en-US"/>
        </w:rPr>
        <w:t xml:space="preserve">SUI: </w:t>
      </w:r>
      <w:r w:rsidR="00503927" w:rsidRPr="00137E96">
        <w:rPr>
          <w:rFonts w:ascii="Book Antiqua" w:hAnsi="Book Antiqua"/>
          <w:lang w:val="en-US"/>
        </w:rPr>
        <w:t>S</w:t>
      </w:r>
      <w:r w:rsidRPr="00137E96">
        <w:rPr>
          <w:rFonts w:ascii="Book Antiqua" w:hAnsi="Book Antiqua"/>
          <w:lang w:val="en-US"/>
        </w:rPr>
        <w:t>tress urinary incontinence;</w:t>
      </w:r>
      <w:r w:rsidR="00503927" w:rsidRPr="00137E96">
        <w:rPr>
          <w:rFonts w:ascii="Book Antiqua" w:eastAsia="宋体" w:hAnsi="Book Antiqua" w:hint="eastAsia"/>
          <w:lang w:val="en-US" w:eastAsia="zh-CN"/>
        </w:rPr>
        <w:t xml:space="preserve"> </w:t>
      </w:r>
      <w:r w:rsidRPr="00137E96">
        <w:rPr>
          <w:rFonts w:ascii="Book Antiqua" w:hAnsi="Book Antiqua"/>
          <w:lang w:val="en-US"/>
        </w:rPr>
        <w:t xml:space="preserve">MUS: </w:t>
      </w:r>
      <w:proofErr w:type="spellStart"/>
      <w:r w:rsidR="00503927" w:rsidRPr="00137E96">
        <w:rPr>
          <w:rFonts w:ascii="Book Antiqua" w:hAnsi="Book Antiqua"/>
          <w:lang w:val="en-US"/>
        </w:rPr>
        <w:t>M</w:t>
      </w:r>
      <w:r w:rsidRPr="00137E96">
        <w:rPr>
          <w:rFonts w:ascii="Book Antiqua" w:hAnsi="Book Antiqua"/>
          <w:lang w:val="en-US"/>
        </w:rPr>
        <w:t>idurethral</w:t>
      </w:r>
      <w:proofErr w:type="spellEnd"/>
      <w:r w:rsidRPr="00137E96">
        <w:rPr>
          <w:rFonts w:ascii="Book Antiqua" w:hAnsi="Book Antiqua"/>
          <w:lang w:val="en-US"/>
        </w:rPr>
        <w:t xml:space="preserve"> slings</w:t>
      </w:r>
      <w:r w:rsidR="00380DBF" w:rsidRPr="00137E96">
        <w:rPr>
          <w:rFonts w:ascii="Book Antiqua" w:hAnsi="Book Antiqua"/>
          <w:lang w:val="en-US"/>
        </w:rPr>
        <w:t>;</w:t>
      </w:r>
      <w:r w:rsidR="00503927" w:rsidRPr="00137E96">
        <w:rPr>
          <w:rFonts w:ascii="Book Antiqua" w:eastAsia="宋体" w:hAnsi="Book Antiqua" w:hint="eastAsia"/>
          <w:lang w:val="en-US" w:eastAsia="zh-CN"/>
        </w:rPr>
        <w:t xml:space="preserve"> </w:t>
      </w:r>
      <w:r w:rsidR="00380DBF" w:rsidRPr="00137E96">
        <w:rPr>
          <w:rFonts w:ascii="Book Antiqua" w:hAnsi="Book Antiqua"/>
          <w:lang w:val="en-US"/>
        </w:rPr>
        <w:t xml:space="preserve">SIS: </w:t>
      </w:r>
      <w:r w:rsidR="00503927" w:rsidRPr="00137E96">
        <w:rPr>
          <w:rFonts w:ascii="Book Antiqua" w:hAnsi="Book Antiqua"/>
          <w:lang w:val="en-US"/>
        </w:rPr>
        <w:t>S</w:t>
      </w:r>
      <w:r w:rsidR="00380DBF" w:rsidRPr="00137E96">
        <w:rPr>
          <w:rFonts w:ascii="Book Antiqua" w:hAnsi="Book Antiqua"/>
          <w:lang w:val="en-US"/>
        </w:rPr>
        <w:t>ingle incision slings;</w:t>
      </w:r>
      <w:r w:rsidR="00503927" w:rsidRPr="00137E96">
        <w:rPr>
          <w:rFonts w:ascii="Book Antiqua" w:eastAsia="宋体" w:hAnsi="Book Antiqua" w:hint="eastAsia"/>
          <w:lang w:val="en-US" w:eastAsia="zh-CN"/>
        </w:rPr>
        <w:t xml:space="preserve"> </w:t>
      </w:r>
      <w:r w:rsidRPr="00137E96">
        <w:rPr>
          <w:rFonts w:ascii="Book Antiqua" w:hAnsi="Book Antiqua"/>
          <w:lang w:val="en-US"/>
        </w:rPr>
        <w:t xml:space="preserve">TOT: </w:t>
      </w:r>
      <w:r w:rsidR="00503927" w:rsidRPr="00137E96">
        <w:rPr>
          <w:rFonts w:ascii="Book Antiqua" w:hAnsi="Book Antiqua"/>
          <w:lang w:val="en-US"/>
        </w:rPr>
        <w:t>T</w:t>
      </w:r>
      <w:r w:rsidRPr="00137E96">
        <w:rPr>
          <w:rFonts w:ascii="Book Antiqua" w:hAnsi="Book Antiqua"/>
          <w:lang w:val="en-US"/>
        </w:rPr>
        <w:t>rans obturator tape;</w:t>
      </w:r>
      <w:r w:rsidR="00503927" w:rsidRPr="00137E96">
        <w:rPr>
          <w:rFonts w:ascii="Book Antiqua" w:eastAsia="宋体" w:hAnsi="Book Antiqua" w:hint="eastAsia"/>
          <w:lang w:val="en-US" w:eastAsia="zh-CN"/>
        </w:rPr>
        <w:t xml:space="preserve"> </w:t>
      </w:r>
      <w:r w:rsidR="002F7D62" w:rsidRPr="00137E96">
        <w:rPr>
          <w:rFonts w:ascii="Book Antiqua" w:hAnsi="Book Antiqua"/>
          <w:lang w:val="en-US"/>
        </w:rPr>
        <w:t xml:space="preserve">TVT: </w:t>
      </w:r>
      <w:r w:rsidR="00503927" w:rsidRPr="00137E96">
        <w:rPr>
          <w:rFonts w:ascii="Book Antiqua" w:hAnsi="Book Antiqua"/>
          <w:lang w:val="en-US"/>
        </w:rPr>
        <w:t>T</w:t>
      </w:r>
      <w:r w:rsidR="002F7D62" w:rsidRPr="00137E96">
        <w:rPr>
          <w:rFonts w:ascii="Book Antiqua" w:hAnsi="Book Antiqua"/>
          <w:lang w:val="en-US"/>
        </w:rPr>
        <w:t>ension free vaginal tape;</w:t>
      </w:r>
      <w:r w:rsidR="00503927" w:rsidRPr="00137E96">
        <w:rPr>
          <w:rFonts w:ascii="Book Antiqua" w:eastAsia="宋体" w:hAnsi="Book Antiqua" w:hint="eastAsia"/>
          <w:lang w:val="en-US" w:eastAsia="zh-CN"/>
        </w:rPr>
        <w:t xml:space="preserve"> </w:t>
      </w:r>
      <w:r w:rsidRPr="00137E96">
        <w:rPr>
          <w:rFonts w:ascii="Book Antiqua" w:hAnsi="Book Antiqua"/>
          <w:lang w:val="en-US"/>
        </w:rPr>
        <w:t xml:space="preserve">RCT: </w:t>
      </w:r>
      <w:r w:rsidR="00503927" w:rsidRPr="00137E96">
        <w:rPr>
          <w:rFonts w:ascii="Book Antiqua" w:hAnsi="Book Antiqua"/>
          <w:lang w:val="en-US"/>
        </w:rPr>
        <w:t>R</w:t>
      </w:r>
      <w:r w:rsidRPr="00137E96">
        <w:rPr>
          <w:rFonts w:ascii="Book Antiqua" w:hAnsi="Book Antiqua"/>
          <w:lang w:val="en-US"/>
        </w:rPr>
        <w:t xml:space="preserve">andomized controlled trial; OC: </w:t>
      </w:r>
      <w:r w:rsidR="00503927" w:rsidRPr="00137E96">
        <w:rPr>
          <w:rFonts w:ascii="Book Antiqua" w:hAnsi="Book Antiqua"/>
          <w:lang w:val="en-US"/>
        </w:rPr>
        <w:t>O</w:t>
      </w:r>
      <w:r w:rsidRPr="00137E96">
        <w:rPr>
          <w:rFonts w:ascii="Book Antiqua" w:hAnsi="Book Antiqua"/>
          <w:lang w:val="en-US"/>
        </w:rPr>
        <w:t xml:space="preserve">bjective cure; SC: </w:t>
      </w:r>
      <w:r w:rsidR="00503927" w:rsidRPr="00137E96">
        <w:rPr>
          <w:rFonts w:ascii="Book Antiqua" w:hAnsi="Book Antiqua"/>
          <w:lang w:val="en-US"/>
        </w:rPr>
        <w:t>S</w:t>
      </w:r>
      <w:r w:rsidRPr="00137E96">
        <w:rPr>
          <w:rFonts w:ascii="Book Antiqua" w:hAnsi="Book Antiqua"/>
          <w:lang w:val="en-US"/>
        </w:rPr>
        <w:t xml:space="preserve">ubjective cure; </w:t>
      </w:r>
      <w:r w:rsidR="002F7D62" w:rsidRPr="00137E96">
        <w:rPr>
          <w:rFonts w:ascii="Book Antiqua" w:hAnsi="Book Antiqua"/>
          <w:lang w:val="en-US"/>
        </w:rPr>
        <w:t xml:space="preserve">OAB: </w:t>
      </w:r>
      <w:r w:rsidR="00503927" w:rsidRPr="00137E96">
        <w:rPr>
          <w:rFonts w:ascii="Book Antiqua" w:hAnsi="Book Antiqua"/>
          <w:lang w:val="en-US"/>
        </w:rPr>
        <w:t>O</w:t>
      </w:r>
      <w:r w:rsidR="002F7D62" w:rsidRPr="00137E96">
        <w:rPr>
          <w:rFonts w:ascii="Book Antiqua" w:hAnsi="Book Antiqua"/>
          <w:lang w:val="en-US"/>
        </w:rPr>
        <w:t>veractive bladder;</w:t>
      </w:r>
      <w:r w:rsidR="00503927" w:rsidRPr="00137E96">
        <w:rPr>
          <w:rFonts w:ascii="Book Antiqua" w:eastAsia="宋体" w:hAnsi="Book Antiqua" w:hint="eastAsia"/>
          <w:lang w:val="en-US" w:eastAsia="zh-CN"/>
        </w:rPr>
        <w:t xml:space="preserve"> </w:t>
      </w:r>
      <w:r w:rsidR="002F7D62" w:rsidRPr="00137E96">
        <w:rPr>
          <w:rFonts w:ascii="Book Antiqua" w:hAnsi="Book Antiqua"/>
          <w:lang w:val="en-US"/>
        </w:rPr>
        <w:t xml:space="preserve">UPS: </w:t>
      </w:r>
      <w:r w:rsidR="00503927" w:rsidRPr="00137E96">
        <w:rPr>
          <w:rFonts w:ascii="Book Antiqua" w:hAnsi="Book Antiqua"/>
          <w:lang w:val="en-US"/>
        </w:rPr>
        <w:t>U</w:t>
      </w:r>
      <w:r w:rsidR="002F7D62" w:rsidRPr="00137E96">
        <w:rPr>
          <w:rFonts w:ascii="Book Antiqua" w:hAnsi="Book Antiqua"/>
          <w:lang w:val="en-US"/>
        </w:rPr>
        <w:t xml:space="preserve">rgency perception scale; </w:t>
      </w:r>
      <w:r w:rsidRPr="00137E96">
        <w:rPr>
          <w:rFonts w:ascii="Book Antiqua" w:hAnsi="Book Antiqua"/>
          <w:lang w:val="en-US"/>
        </w:rPr>
        <w:t xml:space="preserve">PGI-I: Patient Global Impression of Improvement; CST: </w:t>
      </w:r>
      <w:r w:rsidR="00503927" w:rsidRPr="00137E96">
        <w:rPr>
          <w:rFonts w:ascii="Book Antiqua" w:hAnsi="Book Antiqua"/>
          <w:lang w:val="en-US"/>
        </w:rPr>
        <w:t>C</w:t>
      </w:r>
      <w:r w:rsidRPr="00137E96">
        <w:rPr>
          <w:rFonts w:ascii="Book Antiqua" w:hAnsi="Book Antiqua"/>
          <w:lang w:val="en-US"/>
        </w:rPr>
        <w:t xml:space="preserve">ough stress test; PWT: </w:t>
      </w:r>
      <w:r w:rsidR="00503927" w:rsidRPr="00137E96">
        <w:rPr>
          <w:rFonts w:ascii="Book Antiqua" w:hAnsi="Book Antiqua"/>
          <w:lang w:val="en-US"/>
        </w:rPr>
        <w:t>P</w:t>
      </w:r>
      <w:r w:rsidRPr="00137E96">
        <w:rPr>
          <w:rFonts w:ascii="Book Antiqua" w:hAnsi="Book Antiqua"/>
          <w:lang w:val="en-US"/>
        </w:rPr>
        <w:t xml:space="preserve">ad weight test; ITT: </w:t>
      </w:r>
      <w:r w:rsidR="00503927" w:rsidRPr="00137E96">
        <w:rPr>
          <w:rFonts w:ascii="Book Antiqua" w:hAnsi="Book Antiqua"/>
          <w:lang w:val="en-US"/>
        </w:rPr>
        <w:t>I</w:t>
      </w:r>
      <w:r w:rsidRPr="00137E96">
        <w:rPr>
          <w:rFonts w:ascii="Book Antiqua" w:hAnsi="Book Antiqua"/>
          <w:lang w:val="en-US"/>
        </w:rPr>
        <w:t xml:space="preserve">ntention to treat; PP: </w:t>
      </w:r>
      <w:r w:rsidR="00503927" w:rsidRPr="00137E96">
        <w:rPr>
          <w:rFonts w:ascii="Book Antiqua" w:hAnsi="Book Antiqua"/>
          <w:lang w:val="en-US"/>
        </w:rPr>
        <w:t>P</w:t>
      </w:r>
      <w:r w:rsidRPr="00137E96">
        <w:rPr>
          <w:rFonts w:ascii="Book Antiqua" w:hAnsi="Book Antiqua"/>
          <w:lang w:val="en-US"/>
        </w:rPr>
        <w:t>er protocol; ICIQ-SF: International Consultation on Incontinence Questionnaire - Short Form; UI-SF: Urinary incontinence-Short form; UDI-6: Urogenital Distress Inventory</w:t>
      </w:r>
      <w:r w:rsidR="00503927" w:rsidRPr="00137E96">
        <w:rPr>
          <w:rFonts w:ascii="Book Antiqua" w:eastAsia="宋体" w:hAnsi="Book Antiqua" w:hint="eastAsia"/>
          <w:lang w:val="en-US" w:eastAsia="zh-CN"/>
        </w:rPr>
        <w:t>.</w:t>
      </w:r>
    </w:p>
    <w:p w14:paraId="3249F720" w14:textId="77777777" w:rsidR="000E78A5" w:rsidRPr="00137E96" w:rsidRDefault="000E78A5" w:rsidP="00107600">
      <w:pPr>
        <w:widowControl w:val="0"/>
        <w:autoSpaceDE w:val="0"/>
        <w:autoSpaceDN w:val="0"/>
        <w:adjustRightInd w:val="0"/>
        <w:spacing w:line="360" w:lineRule="auto"/>
        <w:contextualSpacing/>
        <w:jc w:val="both"/>
        <w:rPr>
          <w:rFonts w:ascii="Book Antiqua" w:hAnsi="Book Antiqua"/>
          <w:b/>
          <w:lang w:val="en-GB"/>
        </w:rPr>
      </w:pPr>
    </w:p>
    <w:p w14:paraId="642DE0BA" w14:textId="3D788EB1" w:rsidR="00F51DC6" w:rsidRPr="00137E96" w:rsidRDefault="00503927" w:rsidP="00A935E3">
      <w:pPr>
        <w:widowControl w:val="0"/>
        <w:autoSpaceDE w:val="0"/>
        <w:autoSpaceDN w:val="0"/>
        <w:adjustRightInd w:val="0"/>
        <w:spacing w:line="360" w:lineRule="auto"/>
        <w:contextualSpacing/>
        <w:jc w:val="both"/>
        <w:outlineLvl w:val="0"/>
        <w:rPr>
          <w:rFonts w:ascii="Book Antiqua" w:eastAsia="宋体" w:hAnsi="Book Antiqua"/>
          <w:b/>
          <w:i/>
          <w:lang w:val="en-GB" w:eastAsia="zh-CN"/>
        </w:rPr>
      </w:pPr>
      <w:r w:rsidRPr="00137E96">
        <w:rPr>
          <w:rFonts w:ascii="Book Antiqua" w:eastAsia="宋体" w:hAnsi="Book Antiqua"/>
          <w:b/>
          <w:i/>
          <w:lang w:val="en-GB" w:eastAsia="zh-CN"/>
        </w:rPr>
        <w:lastRenderedPageBreak/>
        <w:t>Peer-review</w:t>
      </w:r>
    </w:p>
    <w:p w14:paraId="2AB347A5" w14:textId="02F5A396" w:rsidR="00F51DC6" w:rsidRPr="00137E96" w:rsidRDefault="00417C57" w:rsidP="00A935E3">
      <w:pPr>
        <w:widowControl w:val="0"/>
        <w:autoSpaceDE w:val="0"/>
        <w:autoSpaceDN w:val="0"/>
        <w:adjustRightInd w:val="0"/>
        <w:spacing w:line="360" w:lineRule="auto"/>
        <w:contextualSpacing/>
        <w:jc w:val="both"/>
        <w:outlineLvl w:val="0"/>
        <w:rPr>
          <w:rFonts w:ascii="Book Antiqua" w:hAnsi="Book Antiqua"/>
          <w:lang w:val="en-GB"/>
        </w:rPr>
      </w:pPr>
      <w:r w:rsidRPr="00137E96">
        <w:rPr>
          <w:rFonts w:ascii="Book Antiqua" w:hAnsi="Book Antiqua"/>
        </w:rPr>
        <w:t>This is a nice review.</w:t>
      </w:r>
    </w:p>
    <w:p w14:paraId="6374FB80" w14:textId="77777777" w:rsidR="00EF720F" w:rsidRPr="00137E96" w:rsidRDefault="00EF720F" w:rsidP="00107600">
      <w:pPr>
        <w:widowControl w:val="0"/>
        <w:autoSpaceDE w:val="0"/>
        <w:autoSpaceDN w:val="0"/>
        <w:adjustRightInd w:val="0"/>
        <w:spacing w:line="360" w:lineRule="auto"/>
        <w:contextualSpacing/>
        <w:jc w:val="both"/>
        <w:rPr>
          <w:rFonts w:ascii="Book Antiqua" w:hAnsi="Book Antiqua"/>
          <w:lang w:val="en-GB"/>
        </w:rPr>
      </w:pPr>
    </w:p>
    <w:p w14:paraId="786F81A6" w14:textId="77777777" w:rsidR="00107600" w:rsidRPr="00137E96" w:rsidRDefault="00107600">
      <w:pPr>
        <w:rPr>
          <w:rFonts w:ascii="Book Antiqua" w:hAnsi="Book Antiqua"/>
          <w:b/>
        </w:rPr>
      </w:pPr>
      <w:r w:rsidRPr="00137E96">
        <w:rPr>
          <w:rFonts w:ascii="Book Antiqua" w:hAnsi="Book Antiqua"/>
          <w:b/>
        </w:rPr>
        <w:br w:type="page"/>
      </w:r>
    </w:p>
    <w:p w14:paraId="4DD83E71" w14:textId="3748A1AF" w:rsidR="00F24FCF" w:rsidRPr="00137E96" w:rsidRDefault="00F24FCF" w:rsidP="00A935E3">
      <w:pPr>
        <w:spacing w:line="360" w:lineRule="auto"/>
        <w:jc w:val="both"/>
        <w:outlineLvl w:val="0"/>
        <w:rPr>
          <w:rFonts w:ascii="Book Antiqua" w:hAnsi="Book Antiqua"/>
          <w:b/>
        </w:rPr>
      </w:pPr>
      <w:r w:rsidRPr="00137E96">
        <w:rPr>
          <w:rFonts w:ascii="Book Antiqua" w:hAnsi="Book Antiqua"/>
          <w:b/>
        </w:rPr>
        <w:lastRenderedPageBreak/>
        <w:t>REFERENCES</w:t>
      </w:r>
    </w:p>
    <w:p w14:paraId="25AC601C"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 </w:t>
      </w:r>
      <w:r w:rsidRPr="00137E96">
        <w:rPr>
          <w:rFonts w:ascii="Book Antiqua" w:eastAsia="宋体" w:hAnsi="Book Antiqua" w:cs="宋体"/>
          <w:b/>
          <w:bCs/>
          <w:lang w:val="en-US" w:eastAsia="zh-CN"/>
        </w:rPr>
        <w:t>Imamura M</w:t>
      </w:r>
      <w:r w:rsidRPr="00137E96">
        <w:rPr>
          <w:rFonts w:ascii="Book Antiqua" w:eastAsia="宋体" w:hAnsi="Book Antiqua" w:cs="宋体"/>
          <w:lang w:val="en-US" w:eastAsia="zh-CN"/>
        </w:rPr>
        <w:t xml:space="preserve">, Abrams P, Bain C, Buckley B, Cardozo L, Cody J, Cook J, Eustice S, </w:t>
      </w:r>
      <w:proofErr w:type="spellStart"/>
      <w:r w:rsidRPr="00137E96">
        <w:rPr>
          <w:rFonts w:ascii="Book Antiqua" w:eastAsia="宋体" w:hAnsi="Book Antiqua" w:cs="宋体"/>
          <w:lang w:val="en-US" w:eastAsia="zh-CN"/>
        </w:rPr>
        <w:t>Glazener</w:t>
      </w:r>
      <w:proofErr w:type="spellEnd"/>
      <w:r w:rsidRPr="00137E96">
        <w:rPr>
          <w:rFonts w:ascii="Book Antiqua" w:eastAsia="宋体" w:hAnsi="Book Antiqua" w:cs="宋体"/>
          <w:lang w:val="en-US" w:eastAsia="zh-CN"/>
        </w:rPr>
        <w:t xml:space="preserve"> C, Grant A, Hay-Smith J, </w:t>
      </w:r>
      <w:proofErr w:type="spellStart"/>
      <w:r w:rsidRPr="00137E96">
        <w:rPr>
          <w:rFonts w:ascii="Book Antiqua" w:eastAsia="宋体" w:hAnsi="Book Antiqua" w:cs="宋体"/>
          <w:lang w:val="en-US" w:eastAsia="zh-CN"/>
        </w:rPr>
        <w:t>Hislop</w:t>
      </w:r>
      <w:proofErr w:type="spellEnd"/>
      <w:r w:rsidRPr="00137E96">
        <w:rPr>
          <w:rFonts w:ascii="Book Antiqua" w:eastAsia="宋体" w:hAnsi="Book Antiqua" w:cs="宋体"/>
          <w:lang w:val="en-US" w:eastAsia="zh-CN"/>
        </w:rPr>
        <w:t xml:space="preserve"> J, Jenkinson D, </w:t>
      </w:r>
      <w:proofErr w:type="spellStart"/>
      <w:r w:rsidRPr="00137E96">
        <w:rPr>
          <w:rFonts w:ascii="Book Antiqua" w:eastAsia="宋体" w:hAnsi="Book Antiqua" w:cs="宋体"/>
          <w:lang w:val="en-US" w:eastAsia="zh-CN"/>
        </w:rPr>
        <w:t>Kilonzo</w:t>
      </w:r>
      <w:proofErr w:type="spellEnd"/>
      <w:r w:rsidRPr="00137E96">
        <w:rPr>
          <w:rFonts w:ascii="Book Antiqua" w:eastAsia="宋体" w:hAnsi="Book Antiqua" w:cs="宋体"/>
          <w:lang w:val="en-US" w:eastAsia="zh-CN"/>
        </w:rPr>
        <w:t xml:space="preserve"> M, </w:t>
      </w:r>
      <w:proofErr w:type="spellStart"/>
      <w:r w:rsidRPr="00137E96">
        <w:rPr>
          <w:rFonts w:ascii="Book Antiqua" w:eastAsia="宋体" w:hAnsi="Book Antiqua" w:cs="宋体"/>
          <w:lang w:val="en-US" w:eastAsia="zh-CN"/>
        </w:rPr>
        <w:t>Nabi</w:t>
      </w:r>
      <w:proofErr w:type="spellEnd"/>
      <w:r w:rsidRPr="00137E96">
        <w:rPr>
          <w:rFonts w:ascii="Book Antiqua" w:eastAsia="宋体" w:hAnsi="Book Antiqua" w:cs="宋体"/>
          <w:lang w:val="en-US" w:eastAsia="zh-CN"/>
        </w:rPr>
        <w:t xml:space="preserve"> G, </w:t>
      </w:r>
      <w:proofErr w:type="spellStart"/>
      <w:r w:rsidRPr="00137E96">
        <w:rPr>
          <w:rFonts w:ascii="Book Antiqua" w:eastAsia="宋体" w:hAnsi="Book Antiqua" w:cs="宋体"/>
          <w:lang w:val="en-US" w:eastAsia="zh-CN"/>
        </w:rPr>
        <w:t>N'Dow</w:t>
      </w:r>
      <w:proofErr w:type="spellEnd"/>
      <w:r w:rsidRPr="00137E96">
        <w:rPr>
          <w:rFonts w:ascii="Book Antiqua" w:eastAsia="宋体" w:hAnsi="Book Antiqua" w:cs="宋体"/>
          <w:lang w:val="en-US" w:eastAsia="zh-CN"/>
        </w:rPr>
        <w:t xml:space="preserve"> J, Pickard R, </w:t>
      </w:r>
      <w:proofErr w:type="spellStart"/>
      <w:r w:rsidRPr="00137E96">
        <w:rPr>
          <w:rFonts w:ascii="Book Antiqua" w:eastAsia="宋体" w:hAnsi="Book Antiqua" w:cs="宋体"/>
          <w:lang w:val="en-US" w:eastAsia="zh-CN"/>
        </w:rPr>
        <w:t>Ternent</w:t>
      </w:r>
      <w:proofErr w:type="spellEnd"/>
      <w:r w:rsidRPr="00137E96">
        <w:rPr>
          <w:rFonts w:ascii="Book Antiqua" w:eastAsia="宋体" w:hAnsi="Book Antiqua" w:cs="宋体"/>
          <w:lang w:val="en-US" w:eastAsia="zh-CN"/>
        </w:rPr>
        <w:t xml:space="preserve"> L, Wallace S, Wardle J, Zhu S, Vale L. Systematic review and economic modelling of the effectiveness and cost-effectiveness of non-surgical treatments for women with stress urinary incontinence. </w:t>
      </w:r>
      <w:r w:rsidRPr="00137E96">
        <w:rPr>
          <w:rFonts w:ascii="Book Antiqua" w:eastAsia="宋体" w:hAnsi="Book Antiqua" w:cs="宋体"/>
          <w:i/>
          <w:iCs/>
          <w:lang w:val="en-US" w:eastAsia="zh-CN"/>
        </w:rPr>
        <w:t xml:space="preserve">Health </w:t>
      </w:r>
      <w:proofErr w:type="spellStart"/>
      <w:r w:rsidRPr="00137E96">
        <w:rPr>
          <w:rFonts w:ascii="Book Antiqua" w:eastAsia="宋体" w:hAnsi="Book Antiqua" w:cs="宋体"/>
          <w:i/>
          <w:iCs/>
          <w:lang w:val="en-US" w:eastAsia="zh-CN"/>
        </w:rPr>
        <w:t>Technol</w:t>
      </w:r>
      <w:proofErr w:type="spellEnd"/>
      <w:r w:rsidRPr="00137E96">
        <w:rPr>
          <w:rFonts w:ascii="Book Antiqua" w:eastAsia="宋体" w:hAnsi="Book Antiqua" w:cs="宋体"/>
          <w:i/>
          <w:iCs/>
          <w:lang w:val="en-US" w:eastAsia="zh-CN"/>
        </w:rPr>
        <w:t xml:space="preserve"> Assess</w:t>
      </w:r>
      <w:r w:rsidRPr="00137E96">
        <w:rPr>
          <w:rFonts w:ascii="Book Antiqua" w:eastAsia="宋体" w:hAnsi="Book Antiqua" w:cs="宋体"/>
          <w:lang w:val="en-US" w:eastAsia="zh-CN"/>
        </w:rPr>
        <w:t xml:space="preserve"> 2010; </w:t>
      </w:r>
      <w:r w:rsidRPr="00137E96">
        <w:rPr>
          <w:rFonts w:ascii="Book Antiqua" w:eastAsia="宋体" w:hAnsi="Book Antiqua" w:cs="宋体"/>
          <w:b/>
          <w:bCs/>
          <w:lang w:val="en-US" w:eastAsia="zh-CN"/>
        </w:rPr>
        <w:t>14</w:t>
      </w:r>
      <w:r w:rsidRPr="00137E96">
        <w:rPr>
          <w:rFonts w:ascii="Book Antiqua" w:eastAsia="宋体" w:hAnsi="Book Antiqua" w:cs="宋体"/>
          <w:lang w:val="en-US" w:eastAsia="zh-CN"/>
        </w:rPr>
        <w:t>: 1-188, iii-iv [PMID: 20738930 DOI: 10.3310/hta14400]</w:t>
      </w:r>
    </w:p>
    <w:p w14:paraId="60EFD17C"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 </w:t>
      </w:r>
      <w:r w:rsidRPr="00137E96">
        <w:rPr>
          <w:rFonts w:ascii="Book Antiqua" w:eastAsia="宋体" w:hAnsi="Book Antiqua" w:cs="宋体"/>
          <w:b/>
          <w:bCs/>
          <w:lang w:val="en-US" w:eastAsia="zh-CN"/>
        </w:rPr>
        <w:t>Abrams P</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Andersson</w:t>
      </w:r>
      <w:proofErr w:type="spellEnd"/>
      <w:r w:rsidRPr="00137E96">
        <w:rPr>
          <w:rFonts w:ascii="Book Antiqua" w:eastAsia="宋体" w:hAnsi="Book Antiqua" w:cs="宋体"/>
          <w:lang w:val="en-US" w:eastAsia="zh-CN"/>
        </w:rPr>
        <w:t xml:space="preserve"> KE, Birder L, Brubaker L, Cardozo L, Chapple C, </w:t>
      </w:r>
      <w:proofErr w:type="spellStart"/>
      <w:r w:rsidRPr="00137E96">
        <w:rPr>
          <w:rFonts w:ascii="Book Antiqua" w:eastAsia="宋体" w:hAnsi="Book Antiqua" w:cs="宋体"/>
          <w:lang w:val="en-US" w:eastAsia="zh-CN"/>
        </w:rPr>
        <w:t>Cottenden</w:t>
      </w:r>
      <w:proofErr w:type="spellEnd"/>
      <w:r w:rsidRPr="00137E96">
        <w:rPr>
          <w:rFonts w:ascii="Book Antiqua" w:eastAsia="宋体" w:hAnsi="Book Antiqua" w:cs="宋体"/>
          <w:lang w:val="en-US" w:eastAsia="zh-CN"/>
        </w:rPr>
        <w:t xml:space="preserve"> A, Davila W, de Ridder D, </w:t>
      </w:r>
      <w:proofErr w:type="spellStart"/>
      <w:r w:rsidRPr="00137E96">
        <w:rPr>
          <w:rFonts w:ascii="Book Antiqua" w:eastAsia="宋体" w:hAnsi="Book Antiqua" w:cs="宋体"/>
          <w:lang w:val="en-US" w:eastAsia="zh-CN"/>
        </w:rPr>
        <w:t>Dmochowski</w:t>
      </w:r>
      <w:proofErr w:type="spellEnd"/>
      <w:r w:rsidRPr="00137E96">
        <w:rPr>
          <w:rFonts w:ascii="Book Antiqua" w:eastAsia="宋体" w:hAnsi="Book Antiqua" w:cs="宋体"/>
          <w:lang w:val="en-US" w:eastAsia="zh-CN"/>
        </w:rPr>
        <w:t xml:space="preserve"> R, Drake M, </w:t>
      </w:r>
      <w:proofErr w:type="spellStart"/>
      <w:r w:rsidRPr="00137E96">
        <w:rPr>
          <w:rFonts w:ascii="Book Antiqua" w:eastAsia="宋体" w:hAnsi="Book Antiqua" w:cs="宋体"/>
          <w:lang w:val="en-US" w:eastAsia="zh-CN"/>
        </w:rPr>
        <w:t>Dubeau</w:t>
      </w:r>
      <w:proofErr w:type="spellEnd"/>
      <w:r w:rsidRPr="00137E96">
        <w:rPr>
          <w:rFonts w:ascii="Book Antiqua" w:eastAsia="宋体" w:hAnsi="Book Antiqua" w:cs="宋体"/>
          <w:lang w:val="en-US" w:eastAsia="zh-CN"/>
        </w:rPr>
        <w:t xml:space="preserve"> C, Fry C, Hanno P, Smith JH, </w:t>
      </w:r>
      <w:proofErr w:type="spellStart"/>
      <w:r w:rsidRPr="00137E96">
        <w:rPr>
          <w:rFonts w:ascii="Book Antiqua" w:eastAsia="宋体" w:hAnsi="Book Antiqua" w:cs="宋体"/>
          <w:lang w:val="en-US" w:eastAsia="zh-CN"/>
        </w:rPr>
        <w:t>Herschorn</w:t>
      </w:r>
      <w:proofErr w:type="spellEnd"/>
      <w:r w:rsidRPr="00137E96">
        <w:rPr>
          <w:rFonts w:ascii="Book Antiqua" w:eastAsia="宋体" w:hAnsi="Book Antiqua" w:cs="宋体"/>
          <w:lang w:val="en-US" w:eastAsia="zh-CN"/>
        </w:rPr>
        <w:t xml:space="preserve"> S, </w:t>
      </w:r>
      <w:proofErr w:type="spellStart"/>
      <w:r w:rsidRPr="00137E96">
        <w:rPr>
          <w:rFonts w:ascii="Book Antiqua" w:eastAsia="宋体" w:hAnsi="Book Antiqua" w:cs="宋体"/>
          <w:lang w:val="en-US" w:eastAsia="zh-CN"/>
        </w:rPr>
        <w:t>Hosker</w:t>
      </w:r>
      <w:proofErr w:type="spellEnd"/>
      <w:r w:rsidRPr="00137E96">
        <w:rPr>
          <w:rFonts w:ascii="Book Antiqua" w:eastAsia="宋体" w:hAnsi="Book Antiqua" w:cs="宋体"/>
          <w:lang w:val="en-US" w:eastAsia="zh-CN"/>
        </w:rPr>
        <w:t xml:space="preserve"> G, Kelleher C, </w:t>
      </w:r>
      <w:proofErr w:type="spellStart"/>
      <w:r w:rsidRPr="00137E96">
        <w:rPr>
          <w:rFonts w:ascii="Book Antiqua" w:eastAsia="宋体" w:hAnsi="Book Antiqua" w:cs="宋体"/>
          <w:lang w:val="en-US" w:eastAsia="zh-CN"/>
        </w:rPr>
        <w:t>Koelbl</w:t>
      </w:r>
      <w:proofErr w:type="spellEnd"/>
      <w:r w:rsidRPr="00137E96">
        <w:rPr>
          <w:rFonts w:ascii="Book Antiqua" w:eastAsia="宋体" w:hAnsi="Book Antiqua" w:cs="宋体"/>
          <w:lang w:val="en-US" w:eastAsia="zh-CN"/>
        </w:rPr>
        <w:t xml:space="preserve"> H, </w:t>
      </w:r>
      <w:proofErr w:type="spellStart"/>
      <w:r w:rsidRPr="00137E96">
        <w:rPr>
          <w:rFonts w:ascii="Book Antiqua" w:eastAsia="宋体" w:hAnsi="Book Antiqua" w:cs="宋体"/>
          <w:lang w:val="en-US" w:eastAsia="zh-CN"/>
        </w:rPr>
        <w:t>Khoury</w:t>
      </w:r>
      <w:proofErr w:type="spellEnd"/>
      <w:r w:rsidRPr="00137E96">
        <w:rPr>
          <w:rFonts w:ascii="Book Antiqua" w:eastAsia="宋体" w:hAnsi="Book Antiqua" w:cs="宋体"/>
          <w:lang w:val="en-US" w:eastAsia="zh-CN"/>
        </w:rPr>
        <w:t xml:space="preserve"> S, Madoff R, </w:t>
      </w:r>
      <w:proofErr w:type="spellStart"/>
      <w:r w:rsidRPr="00137E96">
        <w:rPr>
          <w:rFonts w:ascii="Book Antiqua" w:eastAsia="宋体" w:hAnsi="Book Antiqua" w:cs="宋体"/>
          <w:lang w:val="en-US" w:eastAsia="zh-CN"/>
        </w:rPr>
        <w:t>Milsom</w:t>
      </w:r>
      <w:proofErr w:type="spellEnd"/>
      <w:r w:rsidRPr="00137E96">
        <w:rPr>
          <w:rFonts w:ascii="Book Antiqua" w:eastAsia="宋体" w:hAnsi="Book Antiqua" w:cs="宋体"/>
          <w:lang w:val="en-US" w:eastAsia="zh-CN"/>
        </w:rPr>
        <w:t xml:space="preserve"> I, Moore K, Newman D, Nitti V, Norton C, </w:t>
      </w:r>
      <w:proofErr w:type="spellStart"/>
      <w:r w:rsidRPr="00137E96">
        <w:rPr>
          <w:rFonts w:ascii="Book Antiqua" w:eastAsia="宋体" w:hAnsi="Book Antiqua" w:cs="宋体"/>
          <w:lang w:val="en-US" w:eastAsia="zh-CN"/>
        </w:rPr>
        <w:t>Nygaard</w:t>
      </w:r>
      <w:proofErr w:type="spellEnd"/>
      <w:r w:rsidRPr="00137E96">
        <w:rPr>
          <w:rFonts w:ascii="Book Antiqua" w:eastAsia="宋体" w:hAnsi="Book Antiqua" w:cs="宋体"/>
          <w:lang w:val="en-US" w:eastAsia="zh-CN"/>
        </w:rPr>
        <w:t xml:space="preserve"> I, Payne C, Smith A, </w:t>
      </w:r>
      <w:proofErr w:type="spellStart"/>
      <w:r w:rsidRPr="00137E96">
        <w:rPr>
          <w:rFonts w:ascii="Book Antiqua" w:eastAsia="宋体" w:hAnsi="Book Antiqua" w:cs="宋体"/>
          <w:lang w:val="en-US" w:eastAsia="zh-CN"/>
        </w:rPr>
        <w:t>Staskin</w:t>
      </w:r>
      <w:proofErr w:type="spellEnd"/>
      <w:r w:rsidRPr="00137E96">
        <w:rPr>
          <w:rFonts w:ascii="Book Antiqua" w:eastAsia="宋体" w:hAnsi="Book Antiqua" w:cs="宋体"/>
          <w:lang w:val="en-US" w:eastAsia="zh-CN"/>
        </w:rPr>
        <w:t xml:space="preserve"> D, </w:t>
      </w:r>
      <w:proofErr w:type="spellStart"/>
      <w:r w:rsidRPr="00137E96">
        <w:rPr>
          <w:rFonts w:ascii="Book Antiqua" w:eastAsia="宋体" w:hAnsi="Book Antiqua" w:cs="宋体"/>
          <w:lang w:val="en-US" w:eastAsia="zh-CN"/>
        </w:rPr>
        <w:t>Tekgul</w:t>
      </w:r>
      <w:proofErr w:type="spellEnd"/>
      <w:r w:rsidRPr="00137E96">
        <w:rPr>
          <w:rFonts w:ascii="Book Antiqua" w:eastAsia="宋体" w:hAnsi="Book Antiqua" w:cs="宋体"/>
          <w:lang w:val="en-US" w:eastAsia="zh-CN"/>
        </w:rPr>
        <w:t xml:space="preserve"> S, </w:t>
      </w:r>
      <w:proofErr w:type="spellStart"/>
      <w:r w:rsidRPr="00137E96">
        <w:rPr>
          <w:rFonts w:ascii="Book Antiqua" w:eastAsia="宋体" w:hAnsi="Book Antiqua" w:cs="宋体"/>
          <w:lang w:val="en-US" w:eastAsia="zh-CN"/>
        </w:rPr>
        <w:t>Thuroff</w:t>
      </w:r>
      <w:proofErr w:type="spellEnd"/>
      <w:r w:rsidRPr="00137E96">
        <w:rPr>
          <w:rFonts w:ascii="Book Antiqua" w:eastAsia="宋体" w:hAnsi="Book Antiqua" w:cs="宋体"/>
          <w:lang w:val="en-US" w:eastAsia="zh-CN"/>
        </w:rPr>
        <w:t xml:space="preserve"> J, </w:t>
      </w:r>
      <w:proofErr w:type="spellStart"/>
      <w:r w:rsidRPr="00137E96">
        <w:rPr>
          <w:rFonts w:ascii="Book Antiqua" w:eastAsia="宋体" w:hAnsi="Book Antiqua" w:cs="宋体"/>
          <w:lang w:val="en-US" w:eastAsia="zh-CN"/>
        </w:rPr>
        <w:t>Tubaro</w:t>
      </w:r>
      <w:proofErr w:type="spellEnd"/>
      <w:r w:rsidRPr="00137E96">
        <w:rPr>
          <w:rFonts w:ascii="Book Antiqua" w:eastAsia="宋体" w:hAnsi="Book Antiqua" w:cs="宋体"/>
          <w:lang w:val="en-US" w:eastAsia="zh-CN"/>
        </w:rPr>
        <w:t xml:space="preserve"> A, </w:t>
      </w:r>
      <w:proofErr w:type="spellStart"/>
      <w:r w:rsidRPr="00137E96">
        <w:rPr>
          <w:rFonts w:ascii="Book Antiqua" w:eastAsia="宋体" w:hAnsi="Book Antiqua" w:cs="宋体"/>
          <w:lang w:val="en-US" w:eastAsia="zh-CN"/>
        </w:rPr>
        <w:t>Vodusek</w:t>
      </w:r>
      <w:proofErr w:type="spellEnd"/>
      <w:r w:rsidRPr="00137E96">
        <w:rPr>
          <w:rFonts w:ascii="Book Antiqua" w:eastAsia="宋体" w:hAnsi="Book Antiqua" w:cs="宋体"/>
          <w:lang w:val="en-US" w:eastAsia="zh-CN"/>
        </w:rPr>
        <w:t xml:space="preserve"> D, Wein A, </w:t>
      </w:r>
      <w:proofErr w:type="spellStart"/>
      <w:r w:rsidRPr="00137E96">
        <w:rPr>
          <w:rFonts w:ascii="Book Antiqua" w:eastAsia="宋体" w:hAnsi="Book Antiqua" w:cs="宋体"/>
          <w:lang w:val="en-US" w:eastAsia="zh-CN"/>
        </w:rPr>
        <w:t>Wyndaele</w:t>
      </w:r>
      <w:proofErr w:type="spellEnd"/>
      <w:r w:rsidRPr="00137E96">
        <w:rPr>
          <w:rFonts w:ascii="Book Antiqua" w:eastAsia="宋体" w:hAnsi="Book Antiqua" w:cs="宋体"/>
          <w:lang w:val="en-US" w:eastAsia="zh-CN"/>
        </w:rPr>
        <w:t xml:space="preserve"> JJ. Fourth International Consultation on Incontinence Recommendations of the International Scientific Committee: Evaluation and treatment of urinary incontinence, pelvic organ prolapse, and fecal incontinence. </w:t>
      </w:r>
      <w:proofErr w:type="spellStart"/>
      <w:r w:rsidRPr="00137E96">
        <w:rPr>
          <w:rFonts w:ascii="Book Antiqua" w:eastAsia="宋体" w:hAnsi="Book Antiqua" w:cs="宋体"/>
          <w:i/>
          <w:iCs/>
          <w:lang w:val="en-US" w:eastAsia="zh-CN"/>
        </w:rPr>
        <w:t>Neurourol</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Urodyn</w:t>
      </w:r>
      <w:proofErr w:type="spellEnd"/>
      <w:r w:rsidRPr="00137E96">
        <w:rPr>
          <w:rFonts w:ascii="Book Antiqua" w:eastAsia="宋体" w:hAnsi="Book Antiqua" w:cs="宋体"/>
          <w:lang w:val="en-US" w:eastAsia="zh-CN"/>
        </w:rPr>
        <w:t xml:space="preserve"> 2010; </w:t>
      </w:r>
      <w:r w:rsidRPr="00137E96">
        <w:rPr>
          <w:rFonts w:ascii="Book Antiqua" w:eastAsia="宋体" w:hAnsi="Book Antiqua" w:cs="宋体"/>
          <w:b/>
          <w:bCs/>
          <w:lang w:val="en-US" w:eastAsia="zh-CN"/>
        </w:rPr>
        <w:t>29</w:t>
      </w:r>
      <w:r w:rsidRPr="00137E96">
        <w:rPr>
          <w:rFonts w:ascii="Book Antiqua" w:eastAsia="宋体" w:hAnsi="Book Antiqua" w:cs="宋体"/>
          <w:lang w:val="en-US" w:eastAsia="zh-CN"/>
        </w:rPr>
        <w:t>: 213-240 [PMID: 20025020 DOI: 10.1002/nau.20870]</w:t>
      </w:r>
    </w:p>
    <w:p w14:paraId="6B446E8A"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3 </w:t>
      </w:r>
      <w:proofErr w:type="spellStart"/>
      <w:r w:rsidRPr="00137E96">
        <w:rPr>
          <w:rFonts w:ascii="Book Antiqua" w:eastAsia="宋体" w:hAnsi="Book Antiqua" w:cs="宋体"/>
          <w:b/>
          <w:bCs/>
          <w:lang w:val="en-US" w:eastAsia="zh-CN"/>
        </w:rPr>
        <w:t>Schimpf</w:t>
      </w:r>
      <w:proofErr w:type="spellEnd"/>
      <w:r w:rsidRPr="00137E96">
        <w:rPr>
          <w:rFonts w:ascii="Book Antiqua" w:eastAsia="宋体" w:hAnsi="Book Antiqua" w:cs="宋体"/>
          <w:b/>
          <w:bCs/>
          <w:lang w:val="en-US" w:eastAsia="zh-CN"/>
        </w:rPr>
        <w:t xml:space="preserve"> MO</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Rahn</w:t>
      </w:r>
      <w:proofErr w:type="spellEnd"/>
      <w:r w:rsidRPr="00137E96">
        <w:rPr>
          <w:rFonts w:ascii="Book Antiqua" w:eastAsia="宋体" w:hAnsi="Book Antiqua" w:cs="宋体"/>
          <w:lang w:val="en-US" w:eastAsia="zh-CN"/>
        </w:rPr>
        <w:t xml:space="preserve"> DD, Wheeler TL, Patel M, White AB, </w:t>
      </w:r>
      <w:proofErr w:type="spellStart"/>
      <w:r w:rsidRPr="00137E96">
        <w:rPr>
          <w:rFonts w:ascii="Book Antiqua" w:eastAsia="宋体" w:hAnsi="Book Antiqua" w:cs="宋体"/>
          <w:lang w:val="en-US" w:eastAsia="zh-CN"/>
        </w:rPr>
        <w:t>Orejuela</w:t>
      </w:r>
      <w:proofErr w:type="spellEnd"/>
      <w:r w:rsidRPr="00137E96">
        <w:rPr>
          <w:rFonts w:ascii="Book Antiqua" w:eastAsia="宋体" w:hAnsi="Book Antiqua" w:cs="宋体"/>
          <w:lang w:val="en-US" w:eastAsia="zh-CN"/>
        </w:rPr>
        <w:t xml:space="preserve"> FJ, El-</w:t>
      </w:r>
      <w:proofErr w:type="spellStart"/>
      <w:r w:rsidRPr="00137E96">
        <w:rPr>
          <w:rFonts w:ascii="Book Antiqua" w:eastAsia="宋体" w:hAnsi="Book Antiqua" w:cs="宋体"/>
          <w:lang w:val="en-US" w:eastAsia="zh-CN"/>
        </w:rPr>
        <w:t>Nashar</w:t>
      </w:r>
      <w:proofErr w:type="spellEnd"/>
      <w:r w:rsidRPr="00137E96">
        <w:rPr>
          <w:rFonts w:ascii="Book Antiqua" w:eastAsia="宋体" w:hAnsi="Book Antiqua" w:cs="宋体"/>
          <w:lang w:val="en-US" w:eastAsia="zh-CN"/>
        </w:rPr>
        <w:t xml:space="preserve"> SA, Margulies RU, Gleason JL, </w:t>
      </w:r>
      <w:proofErr w:type="spellStart"/>
      <w:r w:rsidRPr="00137E96">
        <w:rPr>
          <w:rFonts w:ascii="Book Antiqua" w:eastAsia="宋体" w:hAnsi="Book Antiqua" w:cs="宋体"/>
          <w:lang w:val="en-US" w:eastAsia="zh-CN"/>
        </w:rPr>
        <w:t>Aschkenazi</w:t>
      </w:r>
      <w:proofErr w:type="spellEnd"/>
      <w:r w:rsidRPr="00137E96">
        <w:rPr>
          <w:rFonts w:ascii="Book Antiqua" w:eastAsia="宋体" w:hAnsi="Book Antiqua" w:cs="宋体"/>
          <w:lang w:val="en-US" w:eastAsia="zh-CN"/>
        </w:rPr>
        <w:t xml:space="preserve"> SO, </w:t>
      </w:r>
      <w:proofErr w:type="spellStart"/>
      <w:r w:rsidRPr="00137E96">
        <w:rPr>
          <w:rFonts w:ascii="Book Antiqua" w:eastAsia="宋体" w:hAnsi="Book Antiqua" w:cs="宋体"/>
          <w:lang w:val="en-US" w:eastAsia="zh-CN"/>
        </w:rPr>
        <w:t>Mamik</w:t>
      </w:r>
      <w:proofErr w:type="spellEnd"/>
      <w:r w:rsidRPr="00137E96">
        <w:rPr>
          <w:rFonts w:ascii="Book Antiqua" w:eastAsia="宋体" w:hAnsi="Book Antiqua" w:cs="宋体"/>
          <w:lang w:val="en-US" w:eastAsia="zh-CN"/>
        </w:rPr>
        <w:t xml:space="preserve"> MM, Ward RM, Balk EM, Sung VW. Sling surgery for stress urinary incontinence in women: a systematic review and </w:t>
      </w:r>
      <w:proofErr w:type="spellStart"/>
      <w:r w:rsidRPr="00137E96">
        <w:rPr>
          <w:rFonts w:ascii="Book Antiqua" w:eastAsia="宋体" w:hAnsi="Book Antiqua" w:cs="宋体"/>
          <w:lang w:val="en-US" w:eastAsia="zh-CN"/>
        </w:rPr>
        <w:t>metaanalysis</w:t>
      </w:r>
      <w:proofErr w:type="spellEnd"/>
      <w:r w:rsidRPr="00137E96">
        <w:rPr>
          <w:rFonts w:ascii="Book Antiqua" w:eastAsia="宋体" w:hAnsi="Book Antiqua" w:cs="宋体"/>
          <w:lang w:val="en-US" w:eastAsia="zh-CN"/>
        </w:rPr>
        <w:t xml:space="preserve">. </w:t>
      </w:r>
      <w:r w:rsidRPr="00137E96">
        <w:rPr>
          <w:rFonts w:ascii="Book Antiqua" w:eastAsia="宋体" w:hAnsi="Book Antiqua" w:cs="宋体"/>
          <w:i/>
          <w:iCs/>
          <w:lang w:val="en-US" w:eastAsia="zh-CN"/>
        </w:rPr>
        <w:t xml:space="preserve">Am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211</w:t>
      </w:r>
      <w:r w:rsidRPr="00137E96">
        <w:rPr>
          <w:rFonts w:ascii="Book Antiqua" w:eastAsia="宋体" w:hAnsi="Book Antiqua" w:cs="宋体"/>
          <w:lang w:val="en-US" w:eastAsia="zh-CN"/>
        </w:rPr>
        <w:t>: 71.e1-71.e27 [PMID: 24487005 DOI: 10.1016/j.ajog.2014.01.030]</w:t>
      </w:r>
    </w:p>
    <w:p w14:paraId="3B51A4EF"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4 </w:t>
      </w:r>
      <w:r w:rsidRPr="00137E96">
        <w:rPr>
          <w:rFonts w:ascii="Book Antiqua" w:eastAsia="宋体" w:hAnsi="Book Antiqua" w:cs="宋体"/>
          <w:b/>
          <w:bCs/>
          <w:lang w:val="en-US" w:eastAsia="zh-CN"/>
        </w:rPr>
        <w:t>Leach GE</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Dmochowski</w:t>
      </w:r>
      <w:proofErr w:type="spellEnd"/>
      <w:r w:rsidRPr="00137E96">
        <w:rPr>
          <w:rFonts w:ascii="Book Antiqua" w:eastAsia="宋体" w:hAnsi="Book Antiqua" w:cs="宋体"/>
          <w:lang w:val="en-US" w:eastAsia="zh-CN"/>
        </w:rPr>
        <w:t xml:space="preserve"> RR, </w:t>
      </w:r>
      <w:proofErr w:type="spellStart"/>
      <w:r w:rsidRPr="00137E96">
        <w:rPr>
          <w:rFonts w:ascii="Book Antiqua" w:eastAsia="宋体" w:hAnsi="Book Antiqua" w:cs="宋体"/>
          <w:lang w:val="en-US" w:eastAsia="zh-CN"/>
        </w:rPr>
        <w:t>Appell</w:t>
      </w:r>
      <w:proofErr w:type="spellEnd"/>
      <w:r w:rsidRPr="00137E96">
        <w:rPr>
          <w:rFonts w:ascii="Book Antiqua" w:eastAsia="宋体" w:hAnsi="Book Antiqua" w:cs="宋体"/>
          <w:lang w:val="en-US" w:eastAsia="zh-CN"/>
        </w:rPr>
        <w:t xml:space="preserve"> RA, </w:t>
      </w:r>
      <w:proofErr w:type="spellStart"/>
      <w:r w:rsidRPr="00137E96">
        <w:rPr>
          <w:rFonts w:ascii="Book Antiqua" w:eastAsia="宋体" w:hAnsi="Book Antiqua" w:cs="宋体"/>
          <w:lang w:val="en-US" w:eastAsia="zh-CN"/>
        </w:rPr>
        <w:t>Blaivas</w:t>
      </w:r>
      <w:proofErr w:type="spellEnd"/>
      <w:r w:rsidRPr="00137E96">
        <w:rPr>
          <w:rFonts w:ascii="Book Antiqua" w:eastAsia="宋体" w:hAnsi="Book Antiqua" w:cs="宋体"/>
          <w:lang w:val="en-US" w:eastAsia="zh-CN"/>
        </w:rPr>
        <w:t xml:space="preserve"> JG, Hadley HR, </w:t>
      </w:r>
      <w:proofErr w:type="spellStart"/>
      <w:r w:rsidRPr="00137E96">
        <w:rPr>
          <w:rFonts w:ascii="Book Antiqua" w:eastAsia="宋体" w:hAnsi="Book Antiqua" w:cs="宋体"/>
          <w:lang w:val="en-US" w:eastAsia="zh-CN"/>
        </w:rPr>
        <w:t>Luber</w:t>
      </w:r>
      <w:proofErr w:type="spellEnd"/>
      <w:r w:rsidRPr="00137E96">
        <w:rPr>
          <w:rFonts w:ascii="Book Antiqua" w:eastAsia="宋体" w:hAnsi="Book Antiqua" w:cs="宋体"/>
          <w:lang w:val="en-US" w:eastAsia="zh-CN"/>
        </w:rPr>
        <w:t xml:space="preserve"> KM, </w:t>
      </w:r>
      <w:proofErr w:type="spellStart"/>
      <w:r w:rsidRPr="00137E96">
        <w:rPr>
          <w:rFonts w:ascii="Book Antiqua" w:eastAsia="宋体" w:hAnsi="Book Antiqua" w:cs="宋体"/>
          <w:lang w:val="en-US" w:eastAsia="zh-CN"/>
        </w:rPr>
        <w:t>Mostwin</w:t>
      </w:r>
      <w:proofErr w:type="spellEnd"/>
      <w:r w:rsidRPr="00137E96">
        <w:rPr>
          <w:rFonts w:ascii="Book Antiqua" w:eastAsia="宋体" w:hAnsi="Book Antiqua" w:cs="宋体"/>
          <w:lang w:val="en-US" w:eastAsia="zh-CN"/>
        </w:rPr>
        <w:t xml:space="preserve"> JL, O'Donnell PD, </w:t>
      </w:r>
      <w:proofErr w:type="spellStart"/>
      <w:r w:rsidRPr="00137E96">
        <w:rPr>
          <w:rFonts w:ascii="Book Antiqua" w:eastAsia="宋体" w:hAnsi="Book Antiqua" w:cs="宋体"/>
          <w:lang w:val="en-US" w:eastAsia="zh-CN"/>
        </w:rPr>
        <w:t>Roehrborn</w:t>
      </w:r>
      <w:proofErr w:type="spellEnd"/>
      <w:r w:rsidRPr="00137E96">
        <w:rPr>
          <w:rFonts w:ascii="Book Antiqua" w:eastAsia="宋体" w:hAnsi="Book Antiqua" w:cs="宋体"/>
          <w:lang w:val="en-US" w:eastAsia="zh-CN"/>
        </w:rPr>
        <w:t xml:space="preserve"> CG. Female Stress Urinary Incontinence Clinical Guidelines Panel summary report on surgical management of female stress urinary incontinence. </w:t>
      </w:r>
      <w:proofErr w:type="gramStart"/>
      <w:r w:rsidRPr="00137E96">
        <w:rPr>
          <w:rFonts w:ascii="Book Antiqua" w:eastAsia="宋体" w:hAnsi="Book Antiqua" w:cs="宋体"/>
          <w:lang w:val="en-US" w:eastAsia="zh-CN"/>
        </w:rPr>
        <w:t>The American Urological Association.</w:t>
      </w:r>
      <w:proofErr w:type="gramEnd"/>
      <w:r w:rsidRPr="00137E96">
        <w:rPr>
          <w:rFonts w:ascii="Book Antiqua" w:eastAsia="宋体" w:hAnsi="Book Antiqua" w:cs="宋体"/>
          <w:lang w:val="en-US" w:eastAsia="zh-CN"/>
        </w:rPr>
        <w:t xml:space="preserve"> </w:t>
      </w:r>
      <w:r w:rsidRPr="00137E96">
        <w:rPr>
          <w:rFonts w:ascii="Book Antiqua" w:eastAsia="宋体" w:hAnsi="Book Antiqua" w:cs="宋体"/>
          <w:i/>
          <w:iCs/>
          <w:lang w:val="en-US" w:eastAsia="zh-CN"/>
        </w:rPr>
        <w:t xml:space="preserve">J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1997; </w:t>
      </w:r>
      <w:r w:rsidRPr="00137E96">
        <w:rPr>
          <w:rFonts w:ascii="Book Antiqua" w:eastAsia="宋体" w:hAnsi="Book Antiqua" w:cs="宋体"/>
          <w:b/>
          <w:bCs/>
          <w:lang w:val="en-US" w:eastAsia="zh-CN"/>
        </w:rPr>
        <w:t>158</w:t>
      </w:r>
      <w:r w:rsidRPr="00137E96">
        <w:rPr>
          <w:rFonts w:ascii="Book Antiqua" w:eastAsia="宋体" w:hAnsi="Book Antiqua" w:cs="宋体"/>
          <w:lang w:val="en-US" w:eastAsia="zh-CN"/>
        </w:rPr>
        <w:t>: 875-880 [PMID: 9258103 DOI: 10.1016/S0022-5347(01)64346-5]</w:t>
      </w:r>
    </w:p>
    <w:p w14:paraId="463147F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5 </w:t>
      </w:r>
      <w:r w:rsidRPr="00137E96">
        <w:rPr>
          <w:rFonts w:ascii="Book Antiqua" w:eastAsia="宋体" w:hAnsi="Book Antiqua" w:cs="宋体"/>
          <w:b/>
          <w:bCs/>
          <w:lang w:val="en-US" w:eastAsia="zh-CN"/>
        </w:rPr>
        <w:t>Abdel-Fattah M</w:t>
      </w:r>
      <w:r w:rsidRPr="00137E96">
        <w:rPr>
          <w:rFonts w:ascii="Book Antiqua" w:eastAsia="宋体" w:hAnsi="Book Antiqua" w:cs="宋体"/>
          <w:lang w:val="en-US" w:eastAsia="zh-CN"/>
        </w:rPr>
        <w:t xml:space="preserve">, Ford JA, Lim CP, </w:t>
      </w:r>
      <w:proofErr w:type="spellStart"/>
      <w:r w:rsidRPr="00137E96">
        <w:rPr>
          <w:rFonts w:ascii="Book Antiqua" w:eastAsia="宋体" w:hAnsi="Book Antiqua" w:cs="宋体"/>
          <w:lang w:val="en-US" w:eastAsia="zh-CN"/>
        </w:rPr>
        <w:t>Madhuvrata</w:t>
      </w:r>
      <w:proofErr w:type="spellEnd"/>
      <w:r w:rsidRPr="00137E96">
        <w:rPr>
          <w:rFonts w:ascii="Book Antiqua" w:eastAsia="宋体" w:hAnsi="Book Antiqua" w:cs="宋体"/>
          <w:lang w:val="en-US" w:eastAsia="zh-CN"/>
        </w:rPr>
        <w:t xml:space="preserve"> P. Single-incision mini-slings versus standard </w:t>
      </w:r>
      <w:proofErr w:type="spellStart"/>
      <w:r w:rsidRPr="00137E96">
        <w:rPr>
          <w:rFonts w:ascii="Book Antiqua" w:eastAsia="宋体" w:hAnsi="Book Antiqua" w:cs="宋体"/>
          <w:lang w:val="en-US" w:eastAsia="zh-CN"/>
        </w:rPr>
        <w:t>midurethral</w:t>
      </w:r>
      <w:proofErr w:type="spellEnd"/>
      <w:r w:rsidRPr="00137E96">
        <w:rPr>
          <w:rFonts w:ascii="Book Antiqua" w:eastAsia="宋体" w:hAnsi="Book Antiqua" w:cs="宋体"/>
          <w:lang w:val="en-US" w:eastAsia="zh-CN"/>
        </w:rPr>
        <w:t xml:space="preserve"> slings in surgical management of female stress urinary incontinence: a meta-analysis of effectiveness and complications.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2011; </w:t>
      </w:r>
      <w:r w:rsidRPr="00137E96">
        <w:rPr>
          <w:rFonts w:ascii="Book Antiqua" w:eastAsia="宋体" w:hAnsi="Book Antiqua" w:cs="宋体"/>
          <w:b/>
          <w:bCs/>
          <w:lang w:val="en-US" w:eastAsia="zh-CN"/>
        </w:rPr>
        <w:t>60</w:t>
      </w:r>
      <w:r w:rsidRPr="00137E96">
        <w:rPr>
          <w:rFonts w:ascii="Book Antiqua" w:eastAsia="宋体" w:hAnsi="Book Antiqua" w:cs="宋体"/>
          <w:lang w:val="en-US" w:eastAsia="zh-CN"/>
        </w:rPr>
        <w:t>: 468-480 [PMID: 21621321 DOI: 10.1016/j.eururo.2011.05.003]</w:t>
      </w:r>
    </w:p>
    <w:p w14:paraId="6BA2416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lastRenderedPageBreak/>
        <w:t xml:space="preserve">6 </w:t>
      </w:r>
      <w:r w:rsidRPr="00137E96">
        <w:rPr>
          <w:rFonts w:ascii="Book Antiqua" w:eastAsia="宋体" w:hAnsi="Book Antiqua" w:cs="宋体"/>
          <w:b/>
          <w:bCs/>
          <w:lang w:val="en-US" w:eastAsia="zh-CN"/>
        </w:rPr>
        <w:t>Cox A</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Herschorn</w:t>
      </w:r>
      <w:proofErr w:type="spellEnd"/>
      <w:r w:rsidRPr="00137E96">
        <w:rPr>
          <w:rFonts w:ascii="Book Antiqua" w:eastAsia="宋体" w:hAnsi="Book Antiqua" w:cs="宋体"/>
          <w:lang w:val="en-US" w:eastAsia="zh-CN"/>
        </w:rPr>
        <w:t xml:space="preserve"> S, Lee L. Surgical management of female SUI: is there a gold standard? </w:t>
      </w:r>
      <w:r w:rsidRPr="00137E96">
        <w:rPr>
          <w:rFonts w:ascii="Book Antiqua" w:eastAsia="宋体" w:hAnsi="Book Antiqua" w:cs="宋体"/>
          <w:i/>
          <w:iCs/>
          <w:lang w:val="en-US" w:eastAsia="zh-CN"/>
        </w:rPr>
        <w:t xml:space="preserve">Nat Rev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2013; </w:t>
      </w:r>
      <w:r w:rsidRPr="00137E96">
        <w:rPr>
          <w:rFonts w:ascii="Book Antiqua" w:eastAsia="宋体" w:hAnsi="Book Antiqua" w:cs="宋体"/>
          <w:b/>
          <w:bCs/>
          <w:lang w:val="en-US" w:eastAsia="zh-CN"/>
        </w:rPr>
        <w:t>10</w:t>
      </w:r>
      <w:r w:rsidRPr="00137E96">
        <w:rPr>
          <w:rFonts w:ascii="Book Antiqua" w:eastAsia="宋体" w:hAnsi="Book Antiqua" w:cs="宋体"/>
          <w:lang w:val="en-US" w:eastAsia="zh-CN"/>
        </w:rPr>
        <w:t>: 78-89 [PMID: 23318365 DOI: 10.1038/nrurol.2012.243]</w:t>
      </w:r>
    </w:p>
    <w:p w14:paraId="4AB38CCB"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7 </w:t>
      </w:r>
      <w:r w:rsidRPr="00137E96">
        <w:rPr>
          <w:rFonts w:ascii="Book Antiqua" w:eastAsia="宋体" w:hAnsi="Book Antiqua" w:cs="宋体"/>
          <w:b/>
          <w:bCs/>
          <w:lang w:val="en-US" w:eastAsia="zh-CN"/>
        </w:rPr>
        <w:t>Lucas MG</w:t>
      </w:r>
      <w:r w:rsidRPr="00137E96">
        <w:rPr>
          <w:rFonts w:ascii="Book Antiqua" w:eastAsia="宋体" w:hAnsi="Book Antiqua" w:cs="宋体"/>
          <w:lang w:val="en-US" w:eastAsia="zh-CN"/>
        </w:rPr>
        <w:t xml:space="preserve">, Bosch RJ, </w:t>
      </w:r>
      <w:proofErr w:type="spellStart"/>
      <w:r w:rsidRPr="00137E96">
        <w:rPr>
          <w:rFonts w:ascii="Book Antiqua" w:eastAsia="宋体" w:hAnsi="Book Antiqua" w:cs="宋体"/>
          <w:lang w:val="en-US" w:eastAsia="zh-CN"/>
        </w:rPr>
        <w:t>Burkhard</w:t>
      </w:r>
      <w:proofErr w:type="spellEnd"/>
      <w:r w:rsidRPr="00137E96">
        <w:rPr>
          <w:rFonts w:ascii="Book Antiqua" w:eastAsia="宋体" w:hAnsi="Book Antiqua" w:cs="宋体"/>
          <w:lang w:val="en-US" w:eastAsia="zh-CN"/>
        </w:rPr>
        <w:t xml:space="preserve"> FC, Cruz F, Madden TB, </w:t>
      </w:r>
      <w:proofErr w:type="spellStart"/>
      <w:r w:rsidRPr="00137E96">
        <w:rPr>
          <w:rFonts w:ascii="Book Antiqua" w:eastAsia="宋体" w:hAnsi="Book Antiqua" w:cs="宋体"/>
          <w:lang w:val="en-US" w:eastAsia="zh-CN"/>
        </w:rPr>
        <w:t>Nambiar</w:t>
      </w:r>
      <w:proofErr w:type="spellEnd"/>
      <w:r w:rsidRPr="00137E96">
        <w:rPr>
          <w:rFonts w:ascii="Book Antiqua" w:eastAsia="宋体" w:hAnsi="Book Antiqua" w:cs="宋体"/>
          <w:lang w:val="en-US" w:eastAsia="zh-CN"/>
        </w:rPr>
        <w:t xml:space="preserve"> AK, </w:t>
      </w:r>
      <w:proofErr w:type="spellStart"/>
      <w:r w:rsidRPr="00137E96">
        <w:rPr>
          <w:rFonts w:ascii="Book Antiqua" w:eastAsia="宋体" w:hAnsi="Book Antiqua" w:cs="宋体"/>
          <w:lang w:val="en-US" w:eastAsia="zh-CN"/>
        </w:rPr>
        <w:t>Neisius</w:t>
      </w:r>
      <w:proofErr w:type="spellEnd"/>
      <w:r w:rsidRPr="00137E96">
        <w:rPr>
          <w:rFonts w:ascii="Book Antiqua" w:eastAsia="宋体" w:hAnsi="Book Antiqua" w:cs="宋体"/>
          <w:lang w:val="en-US" w:eastAsia="zh-CN"/>
        </w:rPr>
        <w:t xml:space="preserve"> A, de Ridder DJ, </w:t>
      </w:r>
      <w:proofErr w:type="spellStart"/>
      <w:r w:rsidRPr="00137E96">
        <w:rPr>
          <w:rFonts w:ascii="Book Antiqua" w:eastAsia="宋体" w:hAnsi="Book Antiqua" w:cs="宋体"/>
          <w:lang w:val="en-US" w:eastAsia="zh-CN"/>
        </w:rPr>
        <w:t>Tubaro</w:t>
      </w:r>
      <w:proofErr w:type="spellEnd"/>
      <w:r w:rsidRPr="00137E96">
        <w:rPr>
          <w:rFonts w:ascii="Book Antiqua" w:eastAsia="宋体" w:hAnsi="Book Antiqua" w:cs="宋体"/>
          <w:lang w:val="en-US" w:eastAsia="zh-CN"/>
        </w:rPr>
        <w:t xml:space="preserve"> A, Turner WH, Pickard RS. </w:t>
      </w:r>
      <w:proofErr w:type="gramStart"/>
      <w:r w:rsidRPr="00137E96">
        <w:rPr>
          <w:rFonts w:ascii="Book Antiqua" w:eastAsia="宋体" w:hAnsi="Book Antiqua" w:cs="宋体"/>
          <w:lang w:val="en-US" w:eastAsia="zh-CN"/>
        </w:rPr>
        <w:t>EAU guidelines on surgical treatment of urinary incontinence.</w:t>
      </w:r>
      <w:proofErr w:type="gramEnd"/>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2012; </w:t>
      </w:r>
      <w:r w:rsidRPr="00137E96">
        <w:rPr>
          <w:rFonts w:ascii="Book Antiqua" w:eastAsia="宋体" w:hAnsi="Book Antiqua" w:cs="宋体"/>
          <w:b/>
          <w:bCs/>
          <w:lang w:val="en-US" w:eastAsia="zh-CN"/>
        </w:rPr>
        <w:t>62</w:t>
      </w:r>
      <w:r w:rsidRPr="00137E96">
        <w:rPr>
          <w:rFonts w:ascii="Book Antiqua" w:eastAsia="宋体" w:hAnsi="Book Antiqua" w:cs="宋体"/>
          <w:lang w:val="en-US" w:eastAsia="zh-CN"/>
        </w:rPr>
        <w:t>: 1118-1129 [PMID: 23040204 DOI: 10.1016/j.eururo.2012.08.047]</w:t>
      </w:r>
    </w:p>
    <w:p w14:paraId="652D1E23"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8 </w:t>
      </w:r>
      <w:r w:rsidRPr="00137E96">
        <w:rPr>
          <w:rFonts w:ascii="Book Antiqua" w:eastAsia="宋体" w:hAnsi="Book Antiqua" w:cs="宋体"/>
          <w:b/>
          <w:bCs/>
          <w:lang w:val="en-US" w:eastAsia="zh-CN"/>
        </w:rPr>
        <w:t>Oliveira R</w:t>
      </w:r>
      <w:r w:rsidRPr="00137E96">
        <w:rPr>
          <w:rFonts w:ascii="Book Antiqua" w:eastAsia="宋体" w:hAnsi="Book Antiqua" w:cs="宋体"/>
          <w:lang w:val="en-US" w:eastAsia="zh-CN"/>
        </w:rPr>
        <w:t xml:space="preserve">, Silva C, </w:t>
      </w:r>
      <w:proofErr w:type="spellStart"/>
      <w:r w:rsidRPr="00137E96">
        <w:rPr>
          <w:rFonts w:ascii="Book Antiqua" w:eastAsia="宋体" w:hAnsi="Book Antiqua" w:cs="宋体"/>
          <w:lang w:val="en-US" w:eastAsia="zh-CN"/>
        </w:rPr>
        <w:t>Dinis</w:t>
      </w:r>
      <w:proofErr w:type="spellEnd"/>
      <w:r w:rsidRPr="00137E96">
        <w:rPr>
          <w:rFonts w:ascii="Book Antiqua" w:eastAsia="宋体" w:hAnsi="Book Antiqua" w:cs="宋体"/>
          <w:lang w:val="en-US" w:eastAsia="zh-CN"/>
        </w:rPr>
        <w:t xml:space="preserve"> P, Cruz F. </w:t>
      </w:r>
      <w:proofErr w:type="spellStart"/>
      <w:r w:rsidRPr="00137E96">
        <w:rPr>
          <w:rFonts w:ascii="Book Antiqua" w:eastAsia="宋体" w:hAnsi="Book Antiqua" w:cs="宋体"/>
          <w:lang w:val="en-US" w:eastAsia="zh-CN"/>
        </w:rPr>
        <w:t>Suburethral</w:t>
      </w:r>
      <w:proofErr w:type="spellEnd"/>
      <w:r w:rsidRPr="00137E96">
        <w:rPr>
          <w:rFonts w:ascii="Book Antiqua" w:eastAsia="宋体" w:hAnsi="Book Antiqua" w:cs="宋体"/>
          <w:lang w:val="en-US" w:eastAsia="zh-CN"/>
        </w:rPr>
        <w:t xml:space="preserve"> single incision slings in the treatment of female stress urinary incontinence: what is the evidence for using them in 2010? </w:t>
      </w:r>
      <w:r w:rsidRPr="00137E96">
        <w:rPr>
          <w:rFonts w:ascii="Book Antiqua" w:eastAsia="宋体" w:hAnsi="Book Antiqua" w:cs="宋体"/>
          <w:i/>
          <w:iCs/>
          <w:lang w:val="en-US" w:eastAsia="zh-CN"/>
        </w:rPr>
        <w:t xml:space="preserve">Arch </w:t>
      </w:r>
      <w:proofErr w:type="spellStart"/>
      <w:r w:rsidRPr="00137E96">
        <w:rPr>
          <w:rFonts w:ascii="Book Antiqua" w:eastAsia="宋体" w:hAnsi="Book Antiqua" w:cs="宋体"/>
          <w:i/>
          <w:iCs/>
          <w:lang w:val="en-US" w:eastAsia="zh-CN"/>
        </w:rPr>
        <w:t>Esp</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2011; </w:t>
      </w:r>
      <w:r w:rsidRPr="00137E96">
        <w:rPr>
          <w:rFonts w:ascii="Book Antiqua" w:eastAsia="宋体" w:hAnsi="Book Antiqua" w:cs="宋体"/>
          <w:b/>
          <w:bCs/>
          <w:lang w:val="en-US" w:eastAsia="zh-CN"/>
        </w:rPr>
        <w:t>64</w:t>
      </w:r>
      <w:r w:rsidRPr="00137E96">
        <w:rPr>
          <w:rFonts w:ascii="Book Antiqua" w:eastAsia="宋体" w:hAnsi="Book Antiqua" w:cs="宋体"/>
          <w:lang w:val="en-US" w:eastAsia="zh-CN"/>
        </w:rPr>
        <w:t>: 339-346 [PMID: 21610278]</w:t>
      </w:r>
    </w:p>
    <w:p w14:paraId="0EEA0F1E"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9 </w:t>
      </w:r>
      <w:r w:rsidRPr="00137E96">
        <w:rPr>
          <w:rFonts w:ascii="Book Antiqua" w:eastAsia="宋体" w:hAnsi="Book Antiqua" w:cs="宋体"/>
          <w:b/>
          <w:bCs/>
          <w:lang w:val="en-US" w:eastAsia="zh-CN"/>
        </w:rPr>
        <w:t>Mostafa A</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Agur</w:t>
      </w:r>
      <w:proofErr w:type="spellEnd"/>
      <w:r w:rsidRPr="00137E96">
        <w:rPr>
          <w:rFonts w:ascii="Book Antiqua" w:eastAsia="宋体" w:hAnsi="Book Antiqua" w:cs="宋体"/>
          <w:lang w:val="en-US" w:eastAsia="zh-CN"/>
        </w:rPr>
        <w:t xml:space="preserve"> W, Abdel-All M, Guerrero K, Lim C, </w:t>
      </w:r>
      <w:proofErr w:type="spellStart"/>
      <w:r w:rsidRPr="00137E96">
        <w:rPr>
          <w:rFonts w:ascii="Book Antiqua" w:eastAsia="宋体" w:hAnsi="Book Antiqua" w:cs="宋体"/>
          <w:lang w:val="en-US" w:eastAsia="zh-CN"/>
        </w:rPr>
        <w:t>Allam</w:t>
      </w:r>
      <w:proofErr w:type="spellEnd"/>
      <w:r w:rsidRPr="00137E96">
        <w:rPr>
          <w:rFonts w:ascii="Book Antiqua" w:eastAsia="宋体" w:hAnsi="Book Antiqua" w:cs="宋体"/>
          <w:lang w:val="en-US" w:eastAsia="zh-CN"/>
        </w:rPr>
        <w:t xml:space="preserve"> M, Yousef M, </w:t>
      </w:r>
      <w:proofErr w:type="spellStart"/>
      <w:r w:rsidRPr="00137E96">
        <w:rPr>
          <w:rFonts w:ascii="Book Antiqua" w:eastAsia="宋体" w:hAnsi="Book Antiqua" w:cs="宋体"/>
          <w:lang w:val="en-US" w:eastAsia="zh-CN"/>
        </w:rPr>
        <w:t>N'Dow</w:t>
      </w:r>
      <w:proofErr w:type="spellEnd"/>
      <w:r w:rsidRPr="00137E96">
        <w:rPr>
          <w:rFonts w:ascii="Book Antiqua" w:eastAsia="宋体" w:hAnsi="Book Antiqua" w:cs="宋体"/>
          <w:lang w:val="en-US" w:eastAsia="zh-CN"/>
        </w:rPr>
        <w:t xml:space="preserve"> J, Abdel-</w:t>
      </w:r>
      <w:proofErr w:type="spellStart"/>
      <w:r w:rsidRPr="00137E96">
        <w:rPr>
          <w:rFonts w:ascii="Book Antiqua" w:eastAsia="宋体" w:hAnsi="Book Antiqua" w:cs="宋体"/>
          <w:lang w:val="en-US" w:eastAsia="zh-CN"/>
        </w:rPr>
        <w:t>fattah</w:t>
      </w:r>
      <w:proofErr w:type="spellEnd"/>
      <w:r w:rsidRPr="00137E96">
        <w:rPr>
          <w:rFonts w:ascii="Book Antiqua" w:eastAsia="宋体" w:hAnsi="Book Antiqua" w:cs="宋体"/>
          <w:lang w:val="en-US" w:eastAsia="zh-CN"/>
        </w:rPr>
        <w:t xml:space="preserve"> M. A </w:t>
      </w:r>
      <w:proofErr w:type="spellStart"/>
      <w:r w:rsidRPr="00137E96">
        <w:rPr>
          <w:rFonts w:ascii="Book Antiqua" w:eastAsia="宋体" w:hAnsi="Book Antiqua" w:cs="宋体"/>
          <w:lang w:val="en-US" w:eastAsia="zh-CN"/>
        </w:rPr>
        <w:t>multicentre</w:t>
      </w:r>
      <w:proofErr w:type="spellEnd"/>
      <w:r w:rsidRPr="00137E96">
        <w:rPr>
          <w:rFonts w:ascii="Book Antiqua" w:eastAsia="宋体" w:hAnsi="Book Antiqua" w:cs="宋体"/>
          <w:lang w:val="en-US" w:eastAsia="zh-CN"/>
        </w:rPr>
        <w:t xml:space="preserve"> prospective </w:t>
      </w:r>
      <w:proofErr w:type="spellStart"/>
      <w:r w:rsidRPr="00137E96">
        <w:rPr>
          <w:rFonts w:ascii="Book Antiqua" w:eastAsia="宋体" w:hAnsi="Book Antiqua" w:cs="宋体"/>
          <w:lang w:val="en-US" w:eastAsia="zh-CN"/>
        </w:rPr>
        <w:t>randomised</w:t>
      </w:r>
      <w:proofErr w:type="spellEnd"/>
      <w:r w:rsidRPr="00137E96">
        <w:rPr>
          <w:rFonts w:ascii="Book Antiqua" w:eastAsia="宋体" w:hAnsi="Book Antiqua" w:cs="宋体"/>
          <w:lang w:val="en-US" w:eastAsia="zh-CN"/>
        </w:rPr>
        <w:t xml:space="preserve"> study of single-incision mini-sling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versus tension-free vaginal tape-obturator (TVT-O™) in the management of female stress urinary incontinence: pain profile and short-term outcomes.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Reprod</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Biol</w:t>
      </w:r>
      <w:proofErr w:type="spellEnd"/>
      <w:r w:rsidRPr="00137E96">
        <w:rPr>
          <w:rFonts w:ascii="Book Antiqua" w:eastAsia="宋体" w:hAnsi="Book Antiqua" w:cs="宋体"/>
          <w:lang w:val="en-US" w:eastAsia="zh-CN"/>
        </w:rPr>
        <w:t xml:space="preserve"> 2012; </w:t>
      </w:r>
      <w:r w:rsidRPr="00137E96">
        <w:rPr>
          <w:rFonts w:ascii="Book Antiqua" w:eastAsia="宋体" w:hAnsi="Book Antiqua" w:cs="宋体"/>
          <w:b/>
          <w:bCs/>
          <w:lang w:val="en-US" w:eastAsia="zh-CN"/>
        </w:rPr>
        <w:t>165</w:t>
      </w:r>
      <w:r w:rsidRPr="00137E96">
        <w:rPr>
          <w:rFonts w:ascii="Book Antiqua" w:eastAsia="宋体" w:hAnsi="Book Antiqua" w:cs="宋体"/>
          <w:lang w:val="en-US" w:eastAsia="zh-CN"/>
        </w:rPr>
        <w:t>: 115-121 [PMID: 22917936 DOI: 10.1016/j.ejogrb.2012.06.022]</w:t>
      </w:r>
    </w:p>
    <w:p w14:paraId="4452A2AD"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10 </w:t>
      </w:r>
      <w:r w:rsidRPr="00137E96">
        <w:rPr>
          <w:rFonts w:ascii="Book Antiqua" w:eastAsia="宋体" w:hAnsi="Book Antiqua" w:cs="宋体"/>
          <w:b/>
          <w:bCs/>
          <w:lang w:val="en-US" w:eastAsia="zh-CN"/>
        </w:rPr>
        <w:t>Abdel-</w:t>
      </w:r>
      <w:proofErr w:type="spellStart"/>
      <w:r w:rsidRPr="00137E96">
        <w:rPr>
          <w:rFonts w:ascii="Book Antiqua" w:eastAsia="宋体" w:hAnsi="Book Antiqua" w:cs="宋体"/>
          <w:b/>
          <w:bCs/>
          <w:lang w:val="en-US" w:eastAsia="zh-CN"/>
        </w:rPr>
        <w:t>fattah</w:t>
      </w:r>
      <w:proofErr w:type="spellEnd"/>
      <w:r w:rsidRPr="00137E96">
        <w:rPr>
          <w:rFonts w:ascii="Book Antiqua" w:eastAsia="宋体" w:hAnsi="Book Antiqua" w:cs="宋体"/>
          <w:b/>
          <w:bCs/>
          <w:lang w:val="en-US" w:eastAsia="zh-CN"/>
        </w:rPr>
        <w:t xml:space="preserve"> M</w:t>
      </w:r>
      <w:r w:rsidRPr="00137E96">
        <w:rPr>
          <w:rFonts w:ascii="Book Antiqua" w:eastAsia="宋体" w:hAnsi="Book Antiqua" w:cs="宋体"/>
          <w:lang w:val="en-US" w:eastAsia="zh-CN"/>
        </w:rPr>
        <w:t xml:space="preserve">, Mostafa A, Young D, Ramsay I. Evaluation of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tension-free vaginal tapes in the management of women with mixed urinary incontinence: one-year outcomes. </w:t>
      </w:r>
      <w:r w:rsidRPr="00137E96">
        <w:rPr>
          <w:rFonts w:ascii="Book Antiqua" w:eastAsia="宋体" w:hAnsi="Book Antiqua" w:cs="宋体"/>
          <w:i/>
          <w:iCs/>
          <w:lang w:val="en-US" w:eastAsia="zh-CN"/>
        </w:rPr>
        <w:t xml:space="preserve">Am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2011; </w:t>
      </w:r>
      <w:r w:rsidRPr="00137E96">
        <w:rPr>
          <w:rFonts w:ascii="Book Antiqua" w:eastAsia="宋体" w:hAnsi="Book Antiqua" w:cs="宋体"/>
          <w:b/>
          <w:bCs/>
          <w:lang w:val="en-US" w:eastAsia="zh-CN"/>
        </w:rPr>
        <w:t>205</w:t>
      </w:r>
      <w:r w:rsidRPr="00137E96">
        <w:rPr>
          <w:rFonts w:ascii="Book Antiqua" w:eastAsia="宋体" w:hAnsi="Book Antiqua" w:cs="宋体"/>
          <w:lang w:val="en-US" w:eastAsia="zh-CN"/>
        </w:rPr>
        <w:t>: 150.e1-150.e6 [PMID: 21640964 DOI: 10.1016/j.ajog.2011.03.018]</w:t>
      </w:r>
    </w:p>
    <w:p w14:paraId="3137AA3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11 </w:t>
      </w:r>
      <w:r w:rsidRPr="00137E96">
        <w:rPr>
          <w:rFonts w:ascii="Book Antiqua" w:eastAsia="宋体" w:hAnsi="Book Antiqua" w:cs="宋体"/>
          <w:b/>
          <w:bCs/>
          <w:lang w:val="en-US" w:eastAsia="zh-CN"/>
        </w:rPr>
        <w:t>Schweitzer KJ</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Milani</w:t>
      </w:r>
      <w:proofErr w:type="spellEnd"/>
      <w:r w:rsidRPr="00137E96">
        <w:rPr>
          <w:rFonts w:ascii="Book Antiqua" w:eastAsia="宋体" w:hAnsi="Book Antiqua" w:cs="宋体"/>
          <w:lang w:val="en-US" w:eastAsia="zh-CN"/>
        </w:rPr>
        <w:t xml:space="preserve"> AL, van </w:t>
      </w:r>
      <w:proofErr w:type="spellStart"/>
      <w:r w:rsidRPr="00137E96">
        <w:rPr>
          <w:rFonts w:ascii="Book Antiqua" w:eastAsia="宋体" w:hAnsi="Book Antiqua" w:cs="宋体"/>
          <w:lang w:val="en-US" w:eastAsia="zh-CN"/>
        </w:rPr>
        <w:t>Eijndhoven</w:t>
      </w:r>
      <w:proofErr w:type="spellEnd"/>
      <w:r w:rsidRPr="00137E96">
        <w:rPr>
          <w:rFonts w:ascii="Book Antiqua" w:eastAsia="宋体" w:hAnsi="Book Antiqua" w:cs="宋体"/>
          <w:lang w:val="en-US" w:eastAsia="zh-CN"/>
        </w:rPr>
        <w:t xml:space="preserve"> HW, </w:t>
      </w:r>
      <w:proofErr w:type="spellStart"/>
      <w:r w:rsidRPr="00137E96">
        <w:rPr>
          <w:rFonts w:ascii="Book Antiqua" w:eastAsia="宋体" w:hAnsi="Book Antiqua" w:cs="宋体"/>
          <w:lang w:val="en-US" w:eastAsia="zh-CN"/>
        </w:rPr>
        <w:t>Gietelink</w:t>
      </w:r>
      <w:proofErr w:type="spellEnd"/>
      <w:r w:rsidRPr="00137E96">
        <w:rPr>
          <w:rFonts w:ascii="Book Antiqua" w:eastAsia="宋体" w:hAnsi="Book Antiqua" w:cs="宋体"/>
          <w:lang w:val="en-US" w:eastAsia="zh-CN"/>
        </w:rPr>
        <w:t xml:space="preserve"> DA, </w:t>
      </w:r>
      <w:proofErr w:type="spellStart"/>
      <w:r w:rsidRPr="00137E96">
        <w:rPr>
          <w:rFonts w:ascii="Book Antiqua" w:eastAsia="宋体" w:hAnsi="Book Antiqua" w:cs="宋体"/>
          <w:lang w:val="en-US" w:eastAsia="zh-CN"/>
        </w:rPr>
        <w:t>Hallensleben</w:t>
      </w:r>
      <w:proofErr w:type="spellEnd"/>
      <w:r w:rsidRPr="00137E96">
        <w:rPr>
          <w:rFonts w:ascii="Book Antiqua" w:eastAsia="宋体" w:hAnsi="Book Antiqua" w:cs="宋体"/>
          <w:lang w:val="en-US" w:eastAsia="zh-CN"/>
        </w:rPr>
        <w:t xml:space="preserve"> E, </w:t>
      </w:r>
      <w:proofErr w:type="spellStart"/>
      <w:r w:rsidRPr="00137E96">
        <w:rPr>
          <w:rFonts w:ascii="Book Antiqua" w:eastAsia="宋体" w:hAnsi="Book Antiqua" w:cs="宋体"/>
          <w:lang w:val="en-US" w:eastAsia="zh-CN"/>
        </w:rPr>
        <w:t>Cromheecke</w:t>
      </w:r>
      <w:proofErr w:type="spellEnd"/>
      <w:r w:rsidRPr="00137E96">
        <w:rPr>
          <w:rFonts w:ascii="Book Antiqua" w:eastAsia="宋体" w:hAnsi="Book Antiqua" w:cs="宋体"/>
          <w:lang w:val="en-US" w:eastAsia="zh-CN"/>
        </w:rPr>
        <w:t xml:space="preserve"> GJ, van der </w:t>
      </w:r>
      <w:proofErr w:type="spellStart"/>
      <w:r w:rsidRPr="00137E96">
        <w:rPr>
          <w:rFonts w:ascii="Book Antiqua" w:eastAsia="宋体" w:hAnsi="Book Antiqua" w:cs="宋体"/>
          <w:lang w:val="en-US" w:eastAsia="zh-CN"/>
        </w:rPr>
        <w:t>Vaart</w:t>
      </w:r>
      <w:proofErr w:type="spellEnd"/>
      <w:r w:rsidRPr="00137E96">
        <w:rPr>
          <w:rFonts w:ascii="Book Antiqua" w:eastAsia="宋体" w:hAnsi="Book Antiqua" w:cs="宋体"/>
          <w:lang w:val="en-US" w:eastAsia="zh-CN"/>
        </w:rPr>
        <w:t xml:space="preserve"> CH. Postoperative pain after adjustable single-incision or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sling for incontinence: a randomized controlled trial.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2015; </w:t>
      </w:r>
      <w:r w:rsidRPr="00137E96">
        <w:rPr>
          <w:rFonts w:ascii="Book Antiqua" w:eastAsia="宋体" w:hAnsi="Book Antiqua" w:cs="宋体"/>
          <w:b/>
          <w:bCs/>
          <w:lang w:val="en-US" w:eastAsia="zh-CN"/>
        </w:rPr>
        <w:t>125</w:t>
      </w:r>
      <w:r w:rsidRPr="00137E96">
        <w:rPr>
          <w:rFonts w:ascii="Book Antiqua" w:eastAsia="宋体" w:hAnsi="Book Antiqua" w:cs="宋体"/>
          <w:lang w:val="en-US" w:eastAsia="zh-CN"/>
        </w:rPr>
        <w:t>: 27-34 [PMID: 25560100 DOI: 10.1097/AOG.0000000000000604]</w:t>
      </w:r>
    </w:p>
    <w:p w14:paraId="3F89612F"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12 </w:t>
      </w:r>
      <w:proofErr w:type="spellStart"/>
      <w:r w:rsidRPr="00137E96">
        <w:rPr>
          <w:rFonts w:ascii="Book Antiqua" w:eastAsia="宋体" w:hAnsi="Book Antiqua" w:cs="宋体"/>
          <w:b/>
          <w:bCs/>
          <w:lang w:val="en-US" w:eastAsia="zh-CN"/>
        </w:rPr>
        <w:t>Palomba</w:t>
      </w:r>
      <w:proofErr w:type="spellEnd"/>
      <w:r w:rsidRPr="00137E96">
        <w:rPr>
          <w:rFonts w:ascii="Book Antiqua" w:eastAsia="宋体" w:hAnsi="Book Antiqua" w:cs="宋体"/>
          <w:b/>
          <w:bCs/>
          <w:lang w:val="en-US" w:eastAsia="zh-CN"/>
        </w:rPr>
        <w:t xml:space="preserve"> S</w:t>
      </w:r>
      <w:r w:rsidRPr="00137E96">
        <w:rPr>
          <w:rFonts w:ascii="Book Antiqua" w:eastAsia="宋体" w:hAnsi="Book Antiqua" w:cs="宋体"/>
          <w:lang w:val="en-US" w:eastAsia="zh-CN"/>
        </w:rPr>
        <w:t xml:space="preserve">, Falbo A, </w:t>
      </w:r>
      <w:proofErr w:type="spellStart"/>
      <w:r w:rsidRPr="00137E96">
        <w:rPr>
          <w:rFonts w:ascii="Book Antiqua" w:eastAsia="宋体" w:hAnsi="Book Antiqua" w:cs="宋体"/>
          <w:lang w:val="en-US" w:eastAsia="zh-CN"/>
        </w:rPr>
        <w:t>Oppedisano</w:t>
      </w:r>
      <w:proofErr w:type="spellEnd"/>
      <w:r w:rsidRPr="00137E96">
        <w:rPr>
          <w:rFonts w:ascii="Book Antiqua" w:eastAsia="宋体" w:hAnsi="Book Antiqua" w:cs="宋体"/>
          <w:lang w:val="en-US" w:eastAsia="zh-CN"/>
        </w:rPr>
        <w:t xml:space="preserve"> R, </w:t>
      </w:r>
      <w:proofErr w:type="spellStart"/>
      <w:r w:rsidRPr="00137E96">
        <w:rPr>
          <w:rFonts w:ascii="Book Antiqua" w:eastAsia="宋体" w:hAnsi="Book Antiqua" w:cs="宋体"/>
          <w:lang w:val="en-US" w:eastAsia="zh-CN"/>
        </w:rPr>
        <w:t>Torella</w:t>
      </w:r>
      <w:proofErr w:type="spellEnd"/>
      <w:r w:rsidRPr="00137E96">
        <w:rPr>
          <w:rFonts w:ascii="Book Antiqua" w:eastAsia="宋体" w:hAnsi="Book Antiqua" w:cs="宋体"/>
          <w:lang w:val="en-US" w:eastAsia="zh-CN"/>
        </w:rPr>
        <w:t xml:space="preserve"> M, </w:t>
      </w:r>
      <w:proofErr w:type="spellStart"/>
      <w:r w:rsidRPr="00137E96">
        <w:rPr>
          <w:rFonts w:ascii="Book Antiqua" w:eastAsia="宋体" w:hAnsi="Book Antiqua" w:cs="宋体"/>
          <w:lang w:val="en-US" w:eastAsia="zh-CN"/>
        </w:rPr>
        <w:t>Materazzo</w:t>
      </w:r>
      <w:proofErr w:type="spellEnd"/>
      <w:r w:rsidRPr="00137E96">
        <w:rPr>
          <w:rFonts w:ascii="Book Antiqua" w:eastAsia="宋体" w:hAnsi="Book Antiqua" w:cs="宋体"/>
          <w:lang w:val="en-US" w:eastAsia="zh-CN"/>
        </w:rPr>
        <w:t xml:space="preserve"> C, </w:t>
      </w:r>
      <w:proofErr w:type="spellStart"/>
      <w:r w:rsidRPr="00137E96">
        <w:rPr>
          <w:rFonts w:ascii="Book Antiqua" w:eastAsia="宋体" w:hAnsi="Book Antiqua" w:cs="宋体"/>
          <w:lang w:val="en-US" w:eastAsia="zh-CN"/>
        </w:rPr>
        <w:t>Maiorana</w:t>
      </w:r>
      <w:proofErr w:type="spellEnd"/>
      <w:r w:rsidRPr="00137E96">
        <w:rPr>
          <w:rFonts w:ascii="Book Antiqua" w:eastAsia="宋体" w:hAnsi="Book Antiqua" w:cs="宋体"/>
          <w:lang w:val="en-US" w:eastAsia="zh-CN"/>
        </w:rPr>
        <w:t xml:space="preserve"> A, </w:t>
      </w:r>
      <w:proofErr w:type="spellStart"/>
      <w:r w:rsidRPr="00137E96">
        <w:rPr>
          <w:rFonts w:ascii="Book Antiqua" w:eastAsia="宋体" w:hAnsi="Book Antiqua" w:cs="宋体"/>
          <w:lang w:val="en-US" w:eastAsia="zh-CN"/>
        </w:rPr>
        <w:t>Tolino</w:t>
      </w:r>
      <w:proofErr w:type="spellEnd"/>
      <w:r w:rsidRPr="00137E96">
        <w:rPr>
          <w:rFonts w:ascii="Book Antiqua" w:eastAsia="宋体" w:hAnsi="Book Antiqua" w:cs="宋体"/>
          <w:lang w:val="en-US" w:eastAsia="zh-CN"/>
        </w:rPr>
        <w:t xml:space="preserve"> A, </w:t>
      </w:r>
      <w:proofErr w:type="spellStart"/>
      <w:r w:rsidRPr="00137E96">
        <w:rPr>
          <w:rFonts w:ascii="Book Antiqua" w:eastAsia="宋体" w:hAnsi="Book Antiqua" w:cs="宋体"/>
          <w:lang w:val="en-US" w:eastAsia="zh-CN"/>
        </w:rPr>
        <w:t>Mastrantonio</w:t>
      </w:r>
      <w:proofErr w:type="spellEnd"/>
      <w:r w:rsidRPr="00137E96">
        <w:rPr>
          <w:rFonts w:ascii="Book Antiqua" w:eastAsia="宋体" w:hAnsi="Book Antiqua" w:cs="宋体"/>
          <w:lang w:val="en-US" w:eastAsia="zh-CN"/>
        </w:rPr>
        <w:t xml:space="preserve"> P, La Sala GB, </w:t>
      </w:r>
      <w:proofErr w:type="spellStart"/>
      <w:r w:rsidRPr="00137E96">
        <w:rPr>
          <w:rFonts w:ascii="Book Antiqua" w:eastAsia="宋体" w:hAnsi="Book Antiqua" w:cs="宋体"/>
          <w:lang w:val="en-US" w:eastAsia="zh-CN"/>
        </w:rPr>
        <w:t>Alio</w:t>
      </w:r>
      <w:proofErr w:type="spellEnd"/>
      <w:r w:rsidRPr="00137E96">
        <w:rPr>
          <w:rFonts w:ascii="Book Antiqua" w:eastAsia="宋体" w:hAnsi="Book Antiqua" w:cs="宋体"/>
          <w:lang w:val="en-US" w:eastAsia="zh-CN"/>
        </w:rPr>
        <w:t xml:space="preserve"> L, </w:t>
      </w:r>
      <w:proofErr w:type="spellStart"/>
      <w:r w:rsidRPr="00137E96">
        <w:rPr>
          <w:rFonts w:ascii="Book Antiqua" w:eastAsia="宋体" w:hAnsi="Book Antiqua" w:cs="宋体"/>
          <w:lang w:val="en-US" w:eastAsia="zh-CN"/>
        </w:rPr>
        <w:t>Colacurci</w:t>
      </w:r>
      <w:proofErr w:type="spellEnd"/>
      <w:r w:rsidRPr="00137E96">
        <w:rPr>
          <w:rFonts w:ascii="Book Antiqua" w:eastAsia="宋体" w:hAnsi="Book Antiqua" w:cs="宋体"/>
          <w:lang w:val="en-US" w:eastAsia="zh-CN"/>
        </w:rPr>
        <w:t xml:space="preserve"> N, </w:t>
      </w:r>
      <w:proofErr w:type="spellStart"/>
      <w:r w:rsidRPr="00137E96">
        <w:rPr>
          <w:rFonts w:ascii="Book Antiqua" w:eastAsia="宋体" w:hAnsi="Book Antiqua" w:cs="宋体"/>
          <w:lang w:val="en-US" w:eastAsia="zh-CN"/>
        </w:rPr>
        <w:t>Zullo</w:t>
      </w:r>
      <w:proofErr w:type="spellEnd"/>
      <w:r w:rsidRPr="00137E96">
        <w:rPr>
          <w:rFonts w:ascii="Book Antiqua" w:eastAsia="宋体" w:hAnsi="Book Antiqua" w:cs="宋体"/>
          <w:lang w:val="en-US" w:eastAsia="zh-CN"/>
        </w:rPr>
        <w:t xml:space="preserve"> F. A randomized controlled trial comparing three single-incision </w:t>
      </w:r>
      <w:proofErr w:type="spellStart"/>
      <w:r w:rsidRPr="00137E96">
        <w:rPr>
          <w:rFonts w:ascii="Book Antiqua" w:eastAsia="宋体" w:hAnsi="Book Antiqua" w:cs="宋体"/>
          <w:lang w:val="en-US" w:eastAsia="zh-CN"/>
        </w:rPr>
        <w:t>minislings</w:t>
      </w:r>
      <w:proofErr w:type="spellEnd"/>
      <w:r w:rsidRPr="00137E96">
        <w:rPr>
          <w:rFonts w:ascii="Book Antiqua" w:eastAsia="宋体" w:hAnsi="Book Antiqua" w:cs="宋体"/>
          <w:lang w:val="en-US" w:eastAsia="zh-CN"/>
        </w:rPr>
        <w:t xml:space="preserve"> for stress urinary incontinence.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25</w:t>
      </w:r>
      <w:r w:rsidRPr="00137E96">
        <w:rPr>
          <w:rFonts w:ascii="Book Antiqua" w:eastAsia="宋体" w:hAnsi="Book Antiqua" w:cs="宋体"/>
          <w:lang w:val="en-US" w:eastAsia="zh-CN"/>
        </w:rPr>
        <w:t>: 1333-1341 [PMID: 24737301 DOI: 10.1007/s00192-014-2383-0]</w:t>
      </w:r>
    </w:p>
    <w:p w14:paraId="14622F2E"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lastRenderedPageBreak/>
        <w:t xml:space="preserve">13 </w:t>
      </w:r>
      <w:r w:rsidRPr="00137E96">
        <w:rPr>
          <w:rFonts w:ascii="Book Antiqua" w:eastAsia="宋体" w:hAnsi="Book Antiqua" w:cs="宋体"/>
          <w:b/>
          <w:bCs/>
          <w:lang w:val="en-US" w:eastAsia="zh-CN"/>
        </w:rPr>
        <w:t>Mostafa A</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Agur</w:t>
      </w:r>
      <w:proofErr w:type="spellEnd"/>
      <w:r w:rsidRPr="00137E96">
        <w:rPr>
          <w:rFonts w:ascii="Book Antiqua" w:eastAsia="宋体" w:hAnsi="Book Antiqua" w:cs="宋体"/>
          <w:lang w:val="en-US" w:eastAsia="zh-CN"/>
        </w:rPr>
        <w:t xml:space="preserve"> W, Abdel-All M, Guerrero K, Lim C, </w:t>
      </w:r>
      <w:proofErr w:type="spellStart"/>
      <w:r w:rsidRPr="00137E96">
        <w:rPr>
          <w:rFonts w:ascii="Book Antiqua" w:eastAsia="宋体" w:hAnsi="Book Antiqua" w:cs="宋体"/>
          <w:lang w:val="en-US" w:eastAsia="zh-CN"/>
        </w:rPr>
        <w:t>Allam</w:t>
      </w:r>
      <w:proofErr w:type="spellEnd"/>
      <w:r w:rsidRPr="00137E96">
        <w:rPr>
          <w:rFonts w:ascii="Book Antiqua" w:eastAsia="宋体" w:hAnsi="Book Antiqua" w:cs="宋体"/>
          <w:lang w:val="en-US" w:eastAsia="zh-CN"/>
        </w:rPr>
        <w:t xml:space="preserve"> M, Yousef M, </w:t>
      </w:r>
      <w:proofErr w:type="spellStart"/>
      <w:r w:rsidRPr="00137E96">
        <w:rPr>
          <w:rFonts w:ascii="Book Antiqua" w:eastAsia="宋体" w:hAnsi="Book Antiqua" w:cs="宋体"/>
          <w:lang w:val="en-US" w:eastAsia="zh-CN"/>
        </w:rPr>
        <w:t>N'Dow</w:t>
      </w:r>
      <w:proofErr w:type="spellEnd"/>
      <w:r w:rsidRPr="00137E96">
        <w:rPr>
          <w:rFonts w:ascii="Book Antiqua" w:eastAsia="宋体" w:hAnsi="Book Antiqua" w:cs="宋体"/>
          <w:lang w:val="en-US" w:eastAsia="zh-CN"/>
        </w:rPr>
        <w:t xml:space="preserve"> J, Abdel-Fattah M. Multicenter prospective randomized study of single-incision mini-sling vs tension-free vaginal tape-obturator in management of female stress urinary incontinence: a minimum of 1-year follow-up. </w:t>
      </w:r>
      <w:r w:rsidRPr="00137E96">
        <w:rPr>
          <w:rFonts w:ascii="Book Antiqua" w:eastAsia="宋体" w:hAnsi="Book Antiqua" w:cs="宋体"/>
          <w:i/>
          <w:iCs/>
          <w:lang w:val="en-US" w:eastAsia="zh-CN"/>
        </w:rPr>
        <w:t>Urology</w:t>
      </w:r>
      <w:r w:rsidRPr="00137E96">
        <w:rPr>
          <w:rFonts w:ascii="Book Antiqua" w:eastAsia="宋体" w:hAnsi="Book Antiqua" w:cs="宋体"/>
          <w:lang w:val="en-US" w:eastAsia="zh-CN"/>
        </w:rPr>
        <w:t xml:space="preserve"> 2013; </w:t>
      </w:r>
      <w:r w:rsidRPr="00137E96">
        <w:rPr>
          <w:rFonts w:ascii="Book Antiqua" w:eastAsia="宋体" w:hAnsi="Book Antiqua" w:cs="宋体"/>
          <w:b/>
          <w:bCs/>
          <w:lang w:val="en-US" w:eastAsia="zh-CN"/>
        </w:rPr>
        <w:t>82</w:t>
      </w:r>
      <w:r w:rsidRPr="00137E96">
        <w:rPr>
          <w:rFonts w:ascii="Book Antiqua" w:eastAsia="宋体" w:hAnsi="Book Antiqua" w:cs="宋体"/>
          <w:lang w:val="en-US" w:eastAsia="zh-CN"/>
        </w:rPr>
        <w:t>: 552-559 [PMID: 23845666 DOI: 10.1016/j.urology.2013.02.080]</w:t>
      </w:r>
    </w:p>
    <w:p w14:paraId="15B8A8CB"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14 </w:t>
      </w:r>
      <w:proofErr w:type="spellStart"/>
      <w:r w:rsidRPr="00137E96">
        <w:rPr>
          <w:rFonts w:ascii="Book Antiqua" w:eastAsia="宋体" w:hAnsi="Book Antiqua" w:cs="宋体"/>
          <w:b/>
          <w:bCs/>
          <w:lang w:val="en-US" w:eastAsia="zh-CN"/>
        </w:rPr>
        <w:t>Grigoriadis</w:t>
      </w:r>
      <w:proofErr w:type="spellEnd"/>
      <w:r w:rsidRPr="00137E96">
        <w:rPr>
          <w:rFonts w:ascii="Book Antiqua" w:eastAsia="宋体" w:hAnsi="Book Antiqua" w:cs="宋体"/>
          <w:b/>
          <w:bCs/>
          <w:lang w:val="en-US" w:eastAsia="zh-CN"/>
        </w:rPr>
        <w:t xml:space="preserve"> C</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Bakas</w:t>
      </w:r>
      <w:proofErr w:type="spellEnd"/>
      <w:r w:rsidRPr="00137E96">
        <w:rPr>
          <w:rFonts w:ascii="Book Antiqua" w:eastAsia="宋体" w:hAnsi="Book Antiqua" w:cs="宋体"/>
          <w:lang w:val="en-US" w:eastAsia="zh-CN"/>
        </w:rPr>
        <w:t xml:space="preserve"> P, </w:t>
      </w:r>
      <w:proofErr w:type="spellStart"/>
      <w:r w:rsidRPr="00137E96">
        <w:rPr>
          <w:rFonts w:ascii="Book Antiqua" w:eastAsia="宋体" w:hAnsi="Book Antiqua" w:cs="宋体"/>
          <w:lang w:val="en-US" w:eastAsia="zh-CN"/>
        </w:rPr>
        <w:t>Derpapas</w:t>
      </w:r>
      <w:proofErr w:type="spellEnd"/>
      <w:r w:rsidRPr="00137E96">
        <w:rPr>
          <w:rFonts w:ascii="Book Antiqua" w:eastAsia="宋体" w:hAnsi="Book Antiqua" w:cs="宋体"/>
          <w:lang w:val="en-US" w:eastAsia="zh-CN"/>
        </w:rPr>
        <w:t xml:space="preserve"> A, </w:t>
      </w:r>
      <w:proofErr w:type="spellStart"/>
      <w:r w:rsidRPr="00137E96">
        <w:rPr>
          <w:rFonts w:ascii="Book Antiqua" w:eastAsia="宋体" w:hAnsi="Book Antiqua" w:cs="宋体"/>
          <w:lang w:val="en-US" w:eastAsia="zh-CN"/>
        </w:rPr>
        <w:t>Creatsa</w:t>
      </w:r>
      <w:proofErr w:type="spellEnd"/>
      <w:r w:rsidRPr="00137E96">
        <w:rPr>
          <w:rFonts w:ascii="Book Antiqua" w:eastAsia="宋体" w:hAnsi="Book Antiqua" w:cs="宋体"/>
          <w:lang w:val="en-US" w:eastAsia="zh-CN"/>
        </w:rPr>
        <w:t xml:space="preserve"> M, </w:t>
      </w:r>
      <w:proofErr w:type="spellStart"/>
      <w:r w:rsidRPr="00137E96">
        <w:rPr>
          <w:rFonts w:ascii="Book Antiqua" w:eastAsia="宋体" w:hAnsi="Book Antiqua" w:cs="宋体"/>
          <w:lang w:val="en-US" w:eastAsia="zh-CN"/>
        </w:rPr>
        <w:t>Liapis</w:t>
      </w:r>
      <w:proofErr w:type="spellEnd"/>
      <w:r w:rsidRPr="00137E96">
        <w:rPr>
          <w:rFonts w:ascii="Book Antiqua" w:eastAsia="宋体" w:hAnsi="Book Antiqua" w:cs="宋体"/>
          <w:lang w:val="en-US" w:eastAsia="zh-CN"/>
        </w:rPr>
        <w:t xml:space="preserve"> A. Tension-free vaginal tape obturator versus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adjustable single incision sling procedure in women with urodynamic stress urinary incontinence.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Reprod</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Biol</w:t>
      </w:r>
      <w:proofErr w:type="spellEnd"/>
      <w:r w:rsidRPr="00137E96">
        <w:rPr>
          <w:rFonts w:ascii="Book Antiqua" w:eastAsia="宋体" w:hAnsi="Book Antiqua" w:cs="宋体"/>
          <w:lang w:val="en-US" w:eastAsia="zh-CN"/>
        </w:rPr>
        <w:t xml:space="preserve"> 2013; </w:t>
      </w:r>
      <w:r w:rsidRPr="00137E96">
        <w:rPr>
          <w:rFonts w:ascii="Book Antiqua" w:eastAsia="宋体" w:hAnsi="Book Antiqua" w:cs="宋体"/>
          <w:b/>
          <w:bCs/>
          <w:lang w:val="en-US" w:eastAsia="zh-CN"/>
        </w:rPr>
        <w:t>170</w:t>
      </w:r>
      <w:r w:rsidRPr="00137E96">
        <w:rPr>
          <w:rFonts w:ascii="Book Antiqua" w:eastAsia="宋体" w:hAnsi="Book Antiqua" w:cs="宋体"/>
          <w:lang w:val="en-US" w:eastAsia="zh-CN"/>
        </w:rPr>
        <w:t>: 563-566 [PMID: 23972452 DOI: 10.1016/j.ejogrb.2013.07.041]</w:t>
      </w:r>
    </w:p>
    <w:p w14:paraId="6830263F"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15 </w:t>
      </w:r>
      <w:proofErr w:type="spellStart"/>
      <w:r w:rsidRPr="00137E96">
        <w:rPr>
          <w:rFonts w:ascii="Book Antiqua" w:eastAsia="宋体" w:hAnsi="Book Antiqua" w:cs="宋体"/>
          <w:b/>
          <w:bCs/>
          <w:lang w:val="en-US" w:eastAsia="zh-CN"/>
        </w:rPr>
        <w:t>Natale</w:t>
      </w:r>
      <w:proofErr w:type="spellEnd"/>
      <w:r w:rsidRPr="00137E96">
        <w:rPr>
          <w:rFonts w:ascii="Book Antiqua" w:eastAsia="宋体" w:hAnsi="Book Antiqua" w:cs="宋体"/>
          <w:b/>
          <w:bCs/>
          <w:lang w:val="en-US" w:eastAsia="zh-CN"/>
        </w:rPr>
        <w:t xml:space="preserve"> F</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Dati</w:t>
      </w:r>
      <w:proofErr w:type="spellEnd"/>
      <w:r w:rsidRPr="00137E96">
        <w:rPr>
          <w:rFonts w:ascii="Book Antiqua" w:eastAsia="宋体" w:hAnsi="Book Antiqua" w:cs="宋体"/>
          <w:lang w:val="en-US" w:eastAsia="zh-CN"/>
        </w:rPr>
        <w:t xml:space="preserve"> S, La Penna C, </w:t>
      </w:r>
      <w:proofErr w:type="spellStart"/>
      <w:r w:rsidRPr="00137E96">
        <w:rPr>
          <w:rFonts w:ascii="Book Antiqua" w:eastAsia="宋体" w:hAnsi="Book Antiqua" w:cs="宋体"/>
          <w:lang w:val="en-US" w:eastAsia="zh-CN"/>
        </w:rPr>
        <w:t>Rombolà</w:t>
      </w:r>
      <w:proofErr w:type="spellEnd"/>
      <w:r w:rsidRPr="00137E96">
        <w:rPr>
          <w:rFonts w:ascii="Book Antiqua" w:eastAsia="宋体" w:hAnsi="Book Antiqua" w:cs="宋体"/>
          <w:lang w:val="en-US" w:eastAsia="zh-CN"/>
        </w:rPr>
        <w:t xml:space="preserve"> P, </w:t>
      </w:r>
      <w:proofErr w:type="spellStart"/>
      <w:r w:rsidRPr="00137E96">
        <w:rPr>
          <w:rFonts w:ascii="Book Antiqua" w:eastAsia="宋体" w:hAnsi="Book Antiqua" w:cs="宋体"/>
          <w:lang w:val="en-US" w:eastAsia="zh-CN"/>
        </w:rPr>
        <w:t>Cappello</w:t>
      </w:r>
      <w:proofErr w:type="spellEnd"/>
      <w:r w:rsidRPr="00137E96">
        <w:rPr>
          <w:rFonts w:ascii="Book Antiqua" w:eastAsia="宋体" w:hAnsi="Book Antiqua" w:cs="宋体"/>
          <w:lang w:val="en-US" w:eastAsia="zh-CN"/>
        </w:rPr>
        <w:t xml:space="preserve"> S, </w:t>
      </w:r>
      <w:proofErr w:type="spellStart"/>
      <w:r w:rsidRPr="00137E96">
        <w:rPr>
          <w:rFonts w:ascii="Book Antiqua" w:eastAsia="宋体" w:hAnsi="Book Antiqua" w:cs="宋体"/>
          <w:lang w:val="en-US" w:eastAsia="zh-CN"/>
        </w:rPr>
        <w:t>Piccione</w:t>
      </w:r>
      <w:proofErr w:type="spellEnd"/>
      <w:r w:rsidRPr="00137E96">
        <w:rPr>
          <w:rFonts w:ascii="Book Antiqua" w:eastAsia="宋体" w:hAnsi="Book Antiqua" w:cs="宋体"/>
          <w:lang w:val="en-US" w:eastAsia="zh-CN"/>
        </w:rPr>
        <w:t xml:space="preserve"> E. Single incision sling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for the treatment of female stress urinary incontinence: 2-year follow-up.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Reprod</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Biol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182</w:t>
      </w:r>
      <w:r w:rsidRPr="00137E96">
        <w:rPr>
          <w:rFonts w:ascii="Book Antiqua" w:eastAsia="宋体" w:hAnsi="Book Antiqua" w:cs="宋体"/>
          <w:lang w:val="en-US" w:eastAsia="zh-CN"/>
        </w:rPr>
        <w:t>: 48-52 [PMID: 25233444 DOI: 10.1016/j.ejogrb.2014.08.011]</w:t>
      </w:r>
    </w:p>
    <w:p w14:paraId="1A382910"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16 </w:t>
      </w:r>
      <w:proofErr w:type="spellStart"/>
      <w:r w:rsidRPr="00137E96">
        <w:rPr>
          <w:rFonts w:ascii="Book Antiqua" w:eastAsia="宋体" w:hAnsi="Book Antiqua" w:cs="宋体"/>
          <w:b/>
          <w:bCs/>
          <w:lang w:val="en-US" w:eastAsia="zh-CN"/>
        </w:rPr>
        <w:t>Naumann</w:t>
      </w:r>
      <w:proofErr w:type="spellEnd"/>
      <w:r w:rsidRPr="00137E96">
        <w:rPr>
          <w:rFonts w:ascii="Book Antiqua" w:eastAsia="宋体" w:hAnsi="Book Antiqua" w:cs="宋体"/>
          <w:b/>
          <w:bCs/>
          <w:lang w:val="en-US" w:eastAsia="zh-CN"/>
        </w:rPr>
        <w:t xml:space="preserve"> G</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Hagemeier</w:t>
      </w:r>
      <w:proofErr w:type="spellEnd"/>
      <w:r w:rsidRPr="00137E96">
        <w:rPr>
          <w:rFonts w:ascii="Book Antiqua" w:eastAsia="宋体" w:hAnsi="Book Antiqua" w:cs="宋体"/>
          <w:lang w:val="en-US" w:eastAsia="zh-CN"/>
        </w:rPr>
        <w:t xml:space="preserve"> T, </w:t>
      </w:r>
      <w:proofErr w:type="spellStart"/>
      <w:r w:rsidRPr="00137E96">
        <w:rPr>
          <w:rFonts w:ascii="Book Antiqua" w:eastAsia="宋体" w:hAnsi="Book Antiqua" w:cs="宋体"/>
          <w:lang w:val="en-US" w:eastAsia="zh-CN"/>
        </w:rPr>
        <w:t>Zachmann</w:t>
      </w:r>
      <w:proofErr w:type="spellEnd"/>
      <w:r w:rsidRPr="00137E96">
        <w:rPr>
          <w:rFonts w:ascii="Book Antiqua" w:eastAsia="宋体" w:hAnsi="Book Antiqua" w:cs="宋体"/>
          <w:lang w:val="en-US" w:eastAsia="zh-CN"/>
        </w:rPr>
        <w:t xml:space="preserve"> S, Al-Ani A, </w:t>
      </w:r>
      <w:proofErr w:type="spellStart"/>
      <w:r w:rsidRPr="00137E96">
        <w:rPr>
          <w:rFonts w:ascii="Book Antiqua" w:eastAsia="宋体" w:hAnsi="Book Antiqua" w:cs="宋体"/>
          <w:lang w:val="en-US" w:eastAsia="zh-CN"/>
        </w:rPr>
        <w:t>Albrich</w:t>
      </w:r>
      <w:proofErr w:type="spellEnd"/>
      <w:r w:rsidRPr="00137E96">
        <w:rPr>
          <w:rFonts w:ascii="Book Antiqua" w:eastAsia="宋体" w:hAnsi="Book Antiqua" w:cs="宋体"/>
          <w:lang w:val="en-US" w:eastAsia="zh-CN"/>
        </w:rPr>
        <w:t xml:space="preserve"> S, </w:t>
      </w:r>
      <w:proofErr w:type="spellStart"/>
      <w:r w:rsidRPr="00137E96">
        <w:rPr>
          <w:rFonts w:ascii="Book Antiqua" w:eastAsia="宋体" w:hAnsi="Book Antiqua" w:cs="宋体"/>
          <w:lang w:val="en-US" w:eastAsia="zh-CN"/>
        </w:rPr>
        <w:t>Skala</w:t>
      </w:r>
      <w:proofErr w:type="spellEnd"/>
      <w:r w:rsidRPr="00137E96">
        <w:rPr>
          <w:rFonts w:ascii="Book Antiqua" w:eastAsia="宋体" w:hAnsi="Book Antiqua" w:cs="宋体"/>
          <w:lang w:val="en-US" w:eastAsia="zh-CN"/>
        </w:rPr>
        <w:t xml:space="preserve"> C, </w:t>
      </w:r>
      <w:proofErr w:type="spellStart"/>
      <w:r w:rsidRPr="00137E96">
        <w:rPr>
          <w:rFonts w:ascii="Book Antiqua" w:eastAsia="宋体" w:hAnsi="Book Antiqua" w:cs="宋体"/>
          <w:lang w:val="en-US" w:eastAsia="zh-CN"/>
        </w:rPr>
        <w:t>Laterza</w:t>
      </w:r>
      <w:proofErr w:type="spellEnd"/>
      <w:r w:rsidRPr="00137E96">
        <w:rPr>
          <w:rFonts w:ascii="Book Antiqua" w:eastAsia="宋体" w:hAnsi="Book Antiqua" w:cs="宋体"/>
          <w:lang w:val="en-US" w:eastAsia="zh-CN"/>
        </w:rPr>
        <w:t xml:space="preserve"> R, </w:t>
      </w:r>
      <w:proofErr w:type="spellStart"/>
      <w:r w:rsidRPr="00137E96">
        <w:rPr>
          <w:rFonts w:ascii="Book Antiqua" w:eastAsia="宋体" w:hAnsi="Book Antiqua" w:cs="宋体"/>
          <w:lang w:val="en-US" w:eastAsia="zh-CN"/>
        </w:rPr>
        <w:t>Linaberry</w:t>
      </w:r>
      <w:proofErr w:type="spellEnd"/>
      <w:r w:rsidRPr="00137E96">
        <w:rPr>
          <w:rFonts w:ascii="Book Antiqua" w:eastAsia="宋体" w:hAnsi="Book Antiqua" w:cs="宋体"/>
          <w:lang w:val="en-US" w:eastAsia="zh-CN"/>
        </w:rPr>
        <w:t xml:space="preserve"> M, </w:t>
      </w:r>
      <w:proofErr w:type="spellStart"/>
      <w:r w:rsidRPr="00137E96">
        <w:rPr>
          <w:rFonts w:ascii="Book Antiqua" w:eastAsia="宋体" w:hAnsi="Book Antiqua" w:cs="宋体"/>
          <w:lang w:val="en-US" w:eastAsia="zh-CN"/>
        </w:rPr>
        <w:t>Koelbl</w:t>
      </w:r>
      <w:proofErr w:type="spellEnd"/>
      <w:r w:rsidRPr="00137E96">
        <w:rPr>
          <w:rFonts w:ascii="Book Antiqua" w:eastAsia="宋体" w:hAnsi="Book Antiqua" w:cs="宋体"/>
          <w:lang w:val="en-US" w:eastAsia="zh-CN"/>
        </w:rPr>
        <w:t xml:space="preserve"> H. Long-term outcomes of the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Adjustable Single-Incision Sling for the treatment of stress urinary incontinence.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2013; </w:t>
      </w:r>
      <w:r w:rsidRPr="00137E96">
        <w:rPr>
          <w:rFonts w:ascii="Book Antiqua" w:eastAsia="宋体" w:hAnsi="Book Antiqua" w:cs="宋体"/>
          <w:b/>
          <w:bCs/>
          <w:lang w:val="en-US" w:eastAsia="zh-CN"/>
        </w:rPr>
        <w:t>24</w:t>
      </w:r>
      <w:r w:rsidRPr="00137E96">
        <w:rPr>
          <w:rFonts w:ascii="Book Antiqua" w:eastAsia="宋体" w:hAnsi="Book Antiqua" w:cs="宋体"/>
          <w:lang w:val="en-US" w:eastAsia="zh-CN"/>
        </w:rPr>
        <w:t>: 231-239 [PMID: 22707009 DOI: 10.1007/s00192-012-1843-7]</w:t>
      </w:r>
    </w:p>
    <w:p w14:paraId="778C0D0C"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17 </w:t>
      </w:r>
      <w:proofErr w:type="spellStart"/>
      <w:r w:rsidRPr="00137E96">
        <w:rPr>
          <w:rFonts w:ascii="Book Antiqua" w:eastAsia="宋体" w:hAnsi="Book Antiqua" w:cs="宋体"/>
          <w:b/>
          <w:bCs/>
          <w:lang w:val="en-US" w:eastAsia="zh-CN"/>
        </w:rPr>
        <w:t>Cornu</w:t>
      </w:r>
      <w:proofErr w:type="spellEnd"/>
      <w:r w:rsidRPr="00137E96">
        <w:rPr>
          <w:rFonts w:ascii="Book Antiqua" w:eastAsia="宋体" w:hAnsi="Book Antiqua" w:cs="宋体"/>
          <w:b/>
          <w:bCs/>
          <w:lang w:val="en-US" w:eastAsia="zh-CN"/>
        </w:rPr>
        <w:t xml:space="preserve"> JN</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Peyrat</w:t>
      </w:r>
      <w:proofErr w:type="spellEnd"/>
      <w:r w:rsidRPr="00137E96">
        <w:rPr>
          <w:rFonts w:ascii="Book Antiqua" w:eastAsia="宋体" w:hAnsi="Book Antiqua" w:cs="宋体"/>
          <w:lang w:val="en-US" w:eastAsia="zh-CN"/>
        </w:rPr>
        <w:t xml:space="preserve"> L, </w:t>
      </w:r>
      <w:proofErr w:type="spellStart"/>
      <w:r w:rsidRPr="00137E96">
        <w:rPr>
          <w:rFonts w:ascii="Book Antiqua" w:eastAsia="宋体" w:hAnsi="Book Antiqua" w:cs="宋体"/>
          <w:lang w:val="en-US" w:eastAsia="zh-CN"/>
        </w:rPr>
        <w:t>Skurnik</w:t>
      </w:r>
      <w:proofErr w:type="spellEnd"/>
      <w:r w:rsidRPr="00137E96">
        <w:rPr>
          <w:rFonts w:ascii="Book Antiqua" w:eastAsia="宋体" w:hAnsi="Book Antiqua" w:cs="宋体"/>
          <w:lang w:val="en-US" w:eastAsia="zh-CN"/>
        </w:rPr>
        <w:t xml:space="preserve"> A, </w:t>
      </w:r>
      <w:proofErr w:type="spellStart"/>
      <w:r w:rsidRPr="00137E96">
        <w:rPr>
          <w:rFonts w:ascii="Book Antiqua" w:eastAsia="宋体" w:hAnsi="Book Antiqua" w:cs="宋体"/>
          <w:lang w:val="en-US" w:eastAsia="zh-CN"/>
        </w:rPr>
        <w:t>Ciofu</w:t>
      </w:r>
      <w:proofErr w:type="spellEnd"/>
      <w:r w:rsidRPr="00137E96">
        <w:rPr>
          <w:rFonts w:ascii="Book Antiqua" w:eastAsia="宋体" w:hAnsi="Book Antiqua" w:cs="宋体"/>
          <w:lang w:val="en-US" w:eastAsia="zh-CN"/>
        </w:rPr>
        <w:t xml:space="preserve"> C, </w:t>
      </w:r>
      <w:proofErr w:type="spellStart"/>
      <w:r w:rsidRPr="00137E96">
        <w:rPr>
          <w:rFonts w:ascii="Book Antiqua" w:eastAsia="宋体" w:hAnsi="Book Antiqua" w:cs="宋体"/>
          <w:lang w:val="en-US" w:eastAsia="zh-CN"/>
        </w:rPr>
        <w:t>Lucente</w:t>
      </w:r>
      <w:proofErr w:type="spellEnd"/>
      <w:r w:rsidRPr="00137E96">
        <w:rPr>
          <w:rFonts w:ascii="Book Antiqua" w:eastAsia="宋体" w:hAnsi="Book Antiqua" w:cs="宋体"/>
          <w:lang w:val="en-US" w:eastAsia="zh-CN"/>
        </w:rPr>
        <w:t xml:space="preserve"> VR, </w:t>
      </w:r>
      <w:proofErr w:type="spellStart"/>
      <w:r w:rsidRPr="00137E96">
        <w:rPr>
          <w:rFonts w:ascii="Book Antiqua" w:eastAsia="宋体" w:hAnsi="Book Antiqua" w:cs="宋体"/>
          <w:lang w:val="en-US" w:eastAsia="zh-CN"/>
        </w:rPr>
        <w:t>Haab</w:t>
      </w:r>
      <w:proofErr w:type="spellEnd"/>
      <w:r w:rsidRPr="00137E96">
        <w:rPr>
          <w:rFonts w:ascii="Book Antiqua" w:eastAsia="宋体" w:hAnsi="Book Antiqua" w:cs="宋体"/>
          <w:lang w:val="en-US" w:eastAsia="zh-CN"/>
        </w:rPr>
        <w:t xml:space="preserve"> F.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single incision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sling procedure for stress urinary incontinence: results after 1-year follow-up.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2012; </w:t>
      </w:r>
      <w:r w:rsidRPr="00137E96">
        <w:rPr>
          <w:rFonts w:ascii="Book Antiqua" w:eastAsia="宋体" w:hAnsi="Book Antiqua" w:cs="宋体"/>
          <w:b/>
          <w:bCs/>
          <w:lang w:val="en-US" w:eastAsia="zh-CN"/>
        </w:rPr>
        <w:t>23</w:t>
      </w:r>
      <w:r w:rsidRPr="00137E96">
        <w:rPr>
          <w:rFonts w:ascii="Book Antiqua" w:eastAsia="宋体" w:hAnsi="Book Antiqua" w:cs="宋体"/>
          <w:lang w:val="en-US" w:eastAsia="zh-CN"/>
        </w:rPr>
        <w:t>: 1265-1270 [PMID: 22584919 DOI: 10.1007/s00192-012-1740-0]</w:t>
      </w:r>
    </w:p>
    <w:p w14:paraId="52DD751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18 </w:t>
      </w:r>
      <w:r w:rsidRPr="00137E96">
        <w:rPr>
          <w:rFonts w:ascii="Book Antiqua" w:eastAsia="宋体" w:hAnsi="Book Antiqua" w:cs="宋体"/>
          <w:b/>
          <w:bCs/>
          <w:lang w:val="en-US" w:eastAsia="zh-CN"/>
        </w:rPr>
        <w:t>Abdel-Fattah M</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Agur</w:t>
      </w:r>
      <w:proofErr w:type="spellEnd"/>
      <w:r w:rsidRPr="00137E96">
        <w:rPr>
          <w:rFonts w:ascii="Book Antiqua" w:eastAsia="宋体" w:hAnsi="Book Antiqua" w:cs="宋体"/>
          <w:lang w:val="en-US" w:eastAsia="zh-CN"/>
        </w:rPr>
        <w:t xml:space="preserve"> W, Abdel-All M, Guerrero K, </w:t>
      </w:r>
      <w:proofErr w:type="spellStart"/>
      <w:r w:rsidRPr="00137E96">
        <w:rPr>
          <w:rFonts w:ascii="Book Antiqua" w:eastAsia="宋体" w:hAnsi="Book Antiqua" w:cs="宋体"/>
          <w:lang w:val="en-US" w:eastAsia="zh-CN"/>
        </w:rPr>
        <w:t>Allam</w:t>
      </w:r>
      <w:proofErr w:type="spellEnd"/>
      <w:r w:rsidRPr="00137E96">
        <w:rPr>
          <w:rFonts w:ascii="Book Antiqua" w:eastAsia="宋体" w:hAnsi="Book Antiqua" w:cs="宋体"/>
          <w:lang w:val="en-US" w:eastAsia="zh-CN"/>
        </w:rPr>
        <w:t xml:space="preserve"> M, Mackintosh A, Mostafa A, Yousef M. Prospective multi-</w:t>
      </w:r>
      <w:proofErr w:type="spellStart"/>
      <w:r w:rsidRPr="00137E96">
        <w:rPr>
          <w:rFonts w:ascii="Book Antiqua" w:eastAsia="宋体" w:hAnsi="Book Antiqua" w:cs="宋体"/>
          <w:lang w:val="en-US" w:eastAsia="zh-CN"/>
        </w:rPr>
        <w:t>centre</w:t>
      </w:r>
      <w:proofErr w:type="spellEnd"/>
      <w:r w:rsidRPr="00137E96">
        <w:rPr>
          <w:rFonts w:ascii="Book Antiqua" w:eastAsia="宋体" w:hAnsi="Book Antiqua" w:cs="宋体"/>
          <w:lang w:val="en-US" w:eastAsia="zh-CN"/>
        </w:rPr>
        <w:t xml:space="preserve"> study of adjustable single-incision mini-sling (</w:t>
      </w:r>
      <w:proofErr w:type="spellStart"/>
      <w:r w:rsidRPr="00137E96">
        <w:rPr>
          <w:rFonts w:ascii="Book Antiqua" w:eastAsia="宋体" w:hAnsi="Book Antiqua" w:cs="宋体"/>
          <w:lang w:val="en-US" w:eastAsia="zh-CN"/>
        </w:rPr>
        <w:t>Ajust</w:t>
      </w:r>
      <w:proofErr w:type="spellEnd"/>
      <w:r w:rsidRPr="00137E96">
        <w:rPr>
          <w:rFonts w:ascii="Book Antiqua" w:eastAsia="宋体" w:hAnsi="Book Antiqua" w:cs="宋体"/>
          <w:lang w:val="en-US" w:eastAsia="zh-CN"/>
        </w:rPr>
        <w:t xml:space="preserve">(®) ) in the management of stress urinary incontinence in women: 1-year follow-up study. </w:t>
      </w:r>
      <w:r w:rsidRPr="00137E96">
        <w:rPr>
          <w:rFonts w:ascii="Book Antiqua" w:eastAsia="宋体" w:hAnsi="Book Antiqua" w:cs="宋体"/>
          <w:i/>
          <w:iCs/>
          <w:lang w:val="en-US" w:eastAsia="zh-CN"/>
        </w:rPr>
        <w:t xml:space="preserve">BJU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lang w:val="en-US" w:eastAsia="zh-CN"/>
        </w:rPr>
        <w:t xml:space="preserve"> 2012; </w:t>
      </w:r>
      <w:r w:rsidRPr="00137E96">
        <w:rPr>
          <w:rFonts w:ascii="Book Antiqua" w:eastAsia="宋体" w:hAnsi="Book Antiqua" w:cs="宋体"/>
          <w:b/>
          <w:bCs/>
          <w:lang w:val="en-US" w:eastAsia="zh-CN"/>
        </w:rPr>
        <w:t>109</w:t>
      </w:r>
      <w:r w:rsidRPr="00137E96">
        <w:rPr>
          <w:rFonts w:ascii="Book Antiqua" w:eastAsia="宋体" w:hAnsi="Book Antiqua" w:cs="宋体"/>
          <w:lang w:val="en-US" w:eastAsia="zh-CN"/>
        </w:rPr>
        <w:t>: 880-886 [PMID: 21883844 DOI: 10.1111/j.1464-410X.2011.10471.x]</w:t>
      </w:r>
    </w:p>
    <w:p w14:paraId="14E15384" w14:textId="77777777" w:rsidR="00107600" w:rsidRPr="00137E96" w:rsidRDefault="00107600" w:rsidP="00107600">
      <w:pPr>
        <w:spacing w:line="360" w:lineRule="auto"/>
        <w:jc w:val="both"/>
        <w:rPr>
          <w:rFonts w:ascii="Book Antiqua" w:eastAsia="宋体" w:hAnsi="Book Antiqua" w:cs="宋体"/>
          <w:lang w:val="en-US" w:eastAsia="zh-CN"/>
        </w:rPr>
      </w:pPr>
      <w:proofErr w:type="gramStart"/>
      <w:r w:rsidRPr="00137E96">
        <w:rPr>
          <w:rFonts w:ascii="Book Antiqua" w:eastAsia="宋体" w:hAnsi="Book Antiqua" w:cs="宋体"/>
          <w:lang w:val="en-US" w:eastAsia="zh-CN"/>
        </w:rPr>
        <w:t xml:space="preserve">19 </w:t>
      </w:r>
      <w:r w:rsidRPr="00137E96">
        <w:rPr>
          <w:rFonts w:ascii="Book Antiqua" w:eastAsia="宋体" w:hAnsi="Book Antiqua" w:cs="宋体"/>
          <w:b/>
          <w:bCs/>
          <w:lang w:val="en-US" w:eastAsia="zh-CN"/>
        </w:rPr>
        <w:t>Palma P</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Riccetto</w:t>
      </w:r>
      <w:proofErr w:type="spellEnd"/>
      <w:r w:rsidRPr="00137E96">
        <w:rPr>
          <w:rFonts w:ascii="Book Antiqua" w:eastAsia="宋体" w:hAnsi="Book Antiqua" w:cs="宋体"/>
          <w:lang w:val="en-US" w:eastAsia="zh-CN"/>
        </w:rPr>
        <w:t xml:space="preserve"> C, </w:t>
      </w:r>
      <w:proofErr w:type="spellStart"/>
      <w:r w:rsidRPr="00137E96">
        <w:rPr>
          <w:rFonts w:ascii="Book Antiqua" w:eastAsia="宋体" w:hAnsi="Book Antiqua" w:cs="宋体"/>
          <w:lang w:val="en-US" w:eastAsia="zh-CN"/>
        </w:rPr>
        <w:t>Bronzatto</w:t>
      </w:r>
      <w:proofErr w:type="spellEnd"/>
      <w:r w:rsidRPr="00137E96">
        <w:rPr>
          <w:rFonts w:ascii="Book Antiqua" w:eastAsia="宋体" w:hAnsi="Book Antiqua" w:cs="宋体"/>
          <w:lang w:val="en-US" w:eastAsia="zh-CN"/>
        </w:rPr>
        <w:t xml:space="preserve"> E, Castro R, </w:t>
      </w:r>
      <w:proofErr w:type="spellStart"/>
      <w:r w:rsidRPr="00137E96">
        <w:rPr>
          <w:rFonts w:ascii="Book Antiqua" w:eastAsia="宋体" w:hAnsi="Book Antiqua" w:cs="宋体"/>
          <w:lang w:val="en-US" w:eastAsia="zh-CN"/>
        </w:rPr>
        <w:t>Altuna</w:t>
      </w:r>
      <w:proofErr w:type="spellEnd"/>
      <w:r w:rsidRPr="00137E96">
        <w:rPr>
          <w:rFonts w:ascii="Book Antiqua" w:eastAsia="宋体" w:hAnsi="Book Antiqua" w:cs="宋体"/>
          <w:lang w:val="en-US" w:eastAsia="zh-CN"/>
        </w:rPr>
        <w:t xml:space="preserve"> S.</w:t>
      </w:r>
      <w:proofErr w:type="gramEnd"/>
      <w:r w:rsidRPr="00137E96">
        <w:rPr>
          <w:rFonts w:ascii="Book Antiqua" w:eastAsia="宋体" w:hAnsi="Book Antiqua" w:cs="宋体"/>
          <w:lang w:val="en-US" w:eastAsia="zh-CN"/>
        </w:rPr>
        <w:t xml:space="preserve"> What is the best indication for single-incision </w:t>
      </w:r>
      <w:proofErr w:type="spellStart"/>
      <w:r w:rsidRPr="00137E96">
        <w:rPr>
          <w:rFonts w:ascii="Book Antiqua" w:eastAsia="宋体" w:hAnsi="Book Antiqua" w:cs="宋体"/>
          <w:lang w:val="en-US" w:eastAsia="zh-CN"/>
        </w:rPr>
        <w:t>Ophira</w:t>
      </w:r>
      <w:proofErr w:type="spellEnd"/>
      <w:r w:rsidRPr="00137E96">
        <w:rPr>
          <w:rFonts w:ascii="Book Antiqua" w:eastAsia="宋体" w:hAnsi="Book Antiqua" w:cs="宋体"/>
          <w:lang w:val="en-US" w:eastAsia="zh-CN"/>
        </w:rPr>
        <w:t xml:space="preserve"> Mini Sling? </w:t>
      </w:r>
      <w:proofErr w:type="gramStart"/>
      <w:r w:rsidRPr="00137E96">
        <w:rPr>
          <w:rFonts w:ascii="Book Antiqua" w:eastAsia="宋体" w:hAnsi="Book Antiqua" w:cs="宋体"/>
          <w:lang w:val="en-US" w:eastAsia="zh-CN"/>
        </w:rPr>
        <w:t xml:space="preserve">Insights from a 2-year follow-up international </w:t>
      </w:r>
      <w:proofErr w:type="spellStart"/>
      <w:r w:rsidRPr="00137E96">
        <w:rPr>
          <w:rFonts w:ascii="Book Antiqua" w:eastAsia="宋体" w:hAnsi="Book Antiqua" w:cs="宋体"/>
          <w:lang w:val="en-US" w:eastAsia="zh-CN"/>
        </w:rPr>
        <w:t>multicentric</w:t>
      </w:r>
      <w:proofErr w:type="spellEnd"/>
      <w:r w:rsidRPr="00137E96">
        <w:rPr>
          <w:rFonts w:ascii="Book Antiqua" w:eastAsia="宋体" w:hAnsi="Book Antiqua" w:cs="宋体"/>
          <w:lang w:val="en-US" w:eastAsia="zh-CN"/>
        </w:rPr>
        <w:t xml:space="preserve"> study.</w:t>
      </w:r>
      <w:proofErr w:type="gramEnd"/>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25</w:t>
      </w:r>
      <w:r w:rsidRPr="00137E96">
        <w:rPr>
          <w:rFonts w:ascii="Book Antiqua" w:eastAsia="宋体" w:hAnsi="Book Antiqua" w:cs="宋体"/>
          <w:lang w:val="en-US" w:eastAsia="zh-CN"/>
        </w:rPr>
        <w:t>: 637-643 [PMID: 24170223 DOI: 10.1007/s00192-013-2242-4]</w:t>
      </w:r>
    </w:p>
    <w:p w14:paraId="234D9ADD"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lastRenderedPageBreak/>
        <w:t xml:space="preserve">20 </w:t>
      </w:r>
      <w:proofErr w:type="spellStart"/>
      <w:r w:rsidRPr="00137E96">
        <w:rPr>
          <w:rFonts w:ascii="Book Antiqua" w:eastAsia="宋体" w:hAnsi="Book Antiqua" w:cs="宋体"/>
          <w:b/>
          <w:bCs/>
          <w:lang w:val="en-US" w:eastAsia="zh-CN"/>
        </w:rPr>
        <w:t>Djehdian</w:t>
      </w:r>
      <w:proofErr w:type="spellEnd"/>
      <w:r w:rsidRPr="00137E96">
        <w:rPr>
          <w:rFonts w:ascii="Book Antiqua" w:eastAsia="宋体" w:hAnsi="Book Antiqua" w:cs="宋体"/>
          <w:b/>
          <w:bCs/>
          <w:lang w:val="en-US" w:eastAsia="zh-CN"/>
        </w:rPr>
        <w:t xml:space="preserve"> LM</w:t>
      </w:r>
      <w:r w:rsidRPr="00137E96">
        <w:rPr>
          <w:rFonts w:ascii="Book Antiqua" w:eastAsia="宋体" w:hAnsi="Book Antiqua" w:cs="宋体"/>
          <w:lang w:val="en-US" w:eastAsia="zh-CN"/>
        </w:rPr>
        <w:t xml:space="preserve">, Araujo MP, Takano CC, Del-Roy CA, </w:t>
      </w:r>
      <w:proofErr w:type="spellStart"/>
      <w:r w:rsidRPr="00137E96">
        <w:rPr>
          <w:rFonts w:ascii="Book Antiqua" w:eastAsia="宋体" w:hAnsi="Book Antiqua" w:cs="宋体"/>
          <w:lang w:val="en-US" w:eastAsia="zh-CN"/>
        </w:rPr>
        <w:t>Sartori</w:t>
      </w:r>
      <w:proofErr w:type="spellEnd"/>
      <w:r w:rsidRPr="00137E96">
        <w:rPr>
          <w:rFonts w:ascii="Book Antiqua" w:eastAsia="宋体" w:hAnsi="Book Antiqua" w:cs="宋体"/>
          <w:lang w:val="en-US" w:eastAsia="zh-CN"/>
        </w:rPr>
        <w:t xml:space="preserve"> MG, </w:t>
      </w:r>
      <w:proofErr w:type="spellStart"/>
      <w:r w:rsidRPr="00137E96">
        <w:rPr>
          <w:rFonts w:ascii="Book Antiqua" w:eastAsia="宋体" w:hAnsi="Book Antiqua" w:cs="宋体"/>
          <w:lang w:val="en-US" w:eastAsia="zh-CN"/>
        </w:rPr>
        <w:t>Girão</w:t>
      </w:r>
      <w:proofErr w:type="spellEnd"/>
      <w:r w:rsidRPr="00137E96">
        <w:rPr>
          <w:rFonts w:ascii="Book Antiqua" w:eastAsia="宋体" w:hAnsi="Book Antiqua" w:cs="宋体"/>
          <w:lang w:val="en-US" w:eastAsia="zh-CN"/>
        </w:rPr>
        <w:t xml:space="preserve"> MJ, Castro RA.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sling compared with single-incision mini-sling for the treatment of stress urinary incontinence: a randomized controlled trial.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123</w:t>
      </w:r>
      <w:r w:rsidRPr="00137E96">
        <w:rPr>
          <w:rFonts w:ascii="Book Antiqua" w:eastAsia="宋体" w:hAnsi="Book Antiqua" w:cs="宋体"/>
          <w:lang w:val="en-US" w:eastAsia="zh-CN"/>
        </w:rPr>
        <w:t>: 553-561 [PMID: 24499750 DOI: 10.1097/AOG.0000000000000148]</w:t>
      </w:r>
    </w:p>
    <w:p w14:paraId="733AD4B1"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21 </w:t>
      </w:r>
      <w:r w:rsidRPr="00137E96">
        <w:rPr>
          <w:rFonts w:ascii="Book Antiqua" w:eastAsia="宋体" w:hAnsi="Book Antiqua" w:cs="宋体"/>
          <w:b/>
          <w:bCs/>
          <w:lang w:val="en-US" w:eastAsia="zh-CN"/>
        </w:rPr>
        <w:t>Dias J</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Xambre</w:t>
      </w:r>
      <w:proofErr w:type="spellEnd"/>
      <w:r w:rsidRPr="00137E96">
        <w:rPr>
          <w:rFonts w:ascii="Book Antiqua" w:eastAsia="宋体" w:hAnsi="Book Antiqua" w:cs="宋体"/>
          <w:lang w:val="en-US" w:eastAsia="zh-CN"/>
        </w:rPr>
        <w:t xml:space="preserve"> L, Costa L, Costa P, </w:t>
      </w:r>
      <w:proofErr w:type="spellStart"/>
      <w:r w:rsidRPr="00137E96">
        <w:rPr>
          <w:rFonts w:ascii="Book Antiqua" w:eastAsia="宋体" w:hAnsi="Book Antiqua" w:cs="宋体"/>
          <w:lang w:val="en-US" w:eastAsia="zh-CN"/>
        </w:rPr>
        <w:t>Ferraz</w:t>
      </w:r>
      <w:proofErr w:type="spellEnd"/>
      <w:r w:rsidRPr="00137E96">
        <w:rPr>
          <w:rFonts w:ascii="Book Antiqua" w:eastAsia="宋体" w:hAnsi="Book Antiqua" w:cs="宋体"/>
          <w:lang w:val="en-US" w:eastAsia="zh-CN"/>
        </w:rPr>
        <w:t xml:space="preserve"> L. Short-term outcomes of </w:t>
      </w:r>
      <w:proofErr w:type="spellStart"/>
      <w:r w:rsidRPr="00137E96">
        <w:rPr>
          <w:rFonts w:ascii="Book Antiqua" w:eastAsia="宋体" w:hAnsi="Book Antiqua" w:cs="宋体"/>
          <w:lang w:val="en-US" w:eastAsia="zh-CN"/>
        </w:rPr>
        <w:t>Altis</w:t>
      </w:r>
      <w:proofErr w:type="spellEnd"/>
      <w:r w:rsidRPr="00137E96">
        <w:rPr>
          <w:rFonts w:ascii="Book Antiqua" w:eastAsia="宋体" w:hAnsi="Book Antiqua" w:cs="宋体"/>
          <w:lang w:val="en-US" w:eastAsia="zh-CN"/>
        </w:rPr>
        <w:t xml:space="preserve"> single-incision sling procedure for stress urinary incontinence: a prospective single-center study.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25</w:t>
      </w:r>
      <w:r w:rsidRPr="00137E96">
        <w:rPr>
          <w:rFonts w:ascii="Book Antiqua" w:eastAsia="宋体" w:hAnsi="Book Antiqua" w:cs="宋体"/>
          <w:lang w:val="en-US" w:eastAsia="zh-CN"/>
        </w:rPr>
        <w:t>: 1089-1095 [PMID: 24599178 DOI: 10.1007/s00192-014-2355-4]</w:t>
      </w:r>
    </w:p>
    <w:p w14:paraId="32FE8449"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22 </w:t>
      </w:r>
      <w:proofErr w:type="spellStart"/>
      <w:r w:rsidRPr="00137E96">
        <w:rPr>
          <w:rFonts w:ascii="Book Antiqua" w:eastAsia="宋体" w:hAnsi="Book Antiqua" w:cs="宋体"/>
          <w:b/>
          <w:bCs/>
          <w:lang w:val="en-US" w:eastAsia="zh-CN"/>
        </w:rPr>
        <w:t>Kocjancic</w:t>
      </w:r>
      <w:proofErr w:type="spellEnd"/>
      <w:r w:rsidRPr="00137E96">
        <w:rPr>
          <w:rFonts w:ascii="Book Antiqua" w:eastAsia="宋体" w:hAnsi="Book Antiqua" w:cs="宋体"/>
          <w:b/>
          <w:bCs/>
          <w:lang w:val="en-US" w:eastAsia="zh-CN"/>
        </w:rPr>
        <w:t xml:space="preserve"> E</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Tu</w:t>
      </w:r>
      <w:proofErr w:type="spellEnd"/>
      <w:r w:rsidRPr="00137E96">
        <w:rPr>
          <w:rFonts w:ascii="Book Antiqua" w:eastAsia="宋体" w:hAnsi="Book Antiqua" w:cs="宋体"/>
          <w:lang w:val="en-US" w:eastAsia="zh-CN"/>
        </w:rPr>
        <w:t xml:space="preserve"> LM, Erickson T, </w:t>
      </w:r>
      <w:proofErr w:type="spellStart"/>
      <w:r w:rsidRPr="00137E96">
        <w:rPr>
          <w:rFonts w:ascii="Book Antiqua" w:eastAsia="宋体" w:hAnsi="Book Antiqua" w:cs="宋体"/>
          <w:lang w:val="en-US" w:eastAsia="zh-CN"/>
        </w:rPr>
        <w:t>Gheiler</w:t>
      </w:r>
      <w:proofErr w:type="spellEnd"/>
      <w:r w:rsidRPr="00137E96">
        <w:rPr>
          <w:rFonts w:ascii="Book Antiqua" w:eastAsia="宋体" w:hAnsi="Book Antiqua" w:cs="宋体"/>
          <w:lang w:val="en-US" w:eastAsia="zh-CN"/>
        </w:rPr>
        <w:t xml:space="preserve"> E, Van </w:t>
      </w:r>
      <w:proofErr w:type="spellStart"/>
      <w:r w:rsidRPr="00137E96">
        <w:rPr>
          <w:rFonts w:ascii="Book Antiqua" w:eastAsia="宋体" w:hAnsi="Book Antiqua" w:cs="宋体"/>
          <w:lang w:val="en-US" w:eastAsia="zh-CN"/>
        </w:rPr>
        <w:t>Drie</w:t>
      </w:r>
      <w:proofErr w:type="spellEnd"/>
      <w:r w:rsidRPr="00137E96">
        <w:rPr>
          <w:rFonts w:ascii="Book Antiqua" w:eastAsia="宋体" w:hAnsi="Book Antiqua" w:cs="宋体"/>
          <w:lang w:val="en-US" w:eastAsia="zh-CN"/>
        </w:rPr>
        <w:t xml:space="preserve"> D. The safety and efficacy of a new adjustable single incision sling for female stress urinary incontinence. </w:t>
      </w:r>
      <w:r w:rsidRPr="00137E96">
        <w:rPr>
          <w:rFonts w:ascii="Book Antiqua" w:eastAsia="宋体" w:hAnsi="Book Antiqua" w:cs="宋体"/>
          <w:i/>
          <w:iCs/>
          <w:lang w:val="en-US" w:eastAsia="zh-CN"/>
        </w:rPr>
        <w:t xml:space="preserve">J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192</w:t>
      </w:r>
      <w:r w:rsidRPr="00137E96">
        <w:rPr>
          <w:rFonts w:ascii="Book Antiqua" w:eastAsia="宋体" w:hAnsi="Book Antiqua" w:cs="宋体"/>
          <w:lang w:val="en-US" w:eastAsia="zh-CN"/>
        </w:rPr>
        <w:t>: 1477-1482 [PMID: 24907444 DOI: 10.1016/j.juro.2014.05.101]</w:t>
      </w:r>
    </w:p>
    <w:p w14:paraId="6925B34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23 </w:t>
      </w:r>
      <w:r w:rsidRPr="00137E96">
        <w:rPr>
          <w:rFonts w:ascii="Book Antiqua" w:eastAsia="宋体" w:hAnsi="Book Antiqua" w:cs="宋体"/>
          <w:b/>
          <w:bCs/>
          <w:lang w:val="en-US" w:eastAsia="zh-CN"/>
        </w:rPr>
        <w:t>Oliveira R</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Botelho</w:t>
      </w:r>
      <w:proofErr w:type="spellEnd"/>
      <w:r w:rsidRPr="00137E96">
        <w:rPr>
          <w:rFonts w:ascii="Book Antiqua" w:eastAsia="宋体" w:hAnsi="Book Antiqua" w:cs="宋体"/>
          <w:lang w:val="en-US" w:eastAsia="zh-CN"/>
        </w:rPr>
        <w:t xml:space="preserve"> F, Silva P, </w:t>
      </w:r>
      <w:proofErr w:type="spellStart"/>
      <w:r w:rsidRPr="00137E96">
        <w:rPr>
          <w:rFonts w:ascii="Book Antiqua" w:eastAsia="宋体" w:hAnsi="Book Antiqua" w:cs="宋体"/>
          <w:lang w:val="en-US" w:eastAsia="zh-CN"/>
        </w:rPr>
        <w:t>Resende</w:t>
      </w:r>
      <w:proofErr w:type="spellEnd"/>
      <w:r w:rsidRPr="00137E96">
        <w:rPr>
          <w:rFonts w:ascii="Book Antiqua" w:eastAsia="宋体" w:hAnsi="Book Antiqua" w:cs="宋体"/>
          <w:lang w:val="en-US" w:eastAsia="zh-CN"/>
        </w:rPr>
        <w:t xml:space="preserve"> A, Silva C, </w:t>
      </w:r>
      <w:proofErr w:type="spellStart"/>
      <w:r w:rsidRPr="00137E96">
        <w:rPr>
          <w:rFonts w:ascii="Book Antiqua" w:eastAsia="宋体" w:hAnsi="Book Antiqua" w:cs="宋体"/>
          <w:lang w:val="en-US" w:eastAsia="zh-CN"/>
        </w:rPr>
        <w:t>Dinis</w:t>
      </w:r>
      <w:proofErr w:type="spellEnd"/>
      <w:r w:rsidRPr="00137E96">
        <w:rPr>
          <w:rFonts w:ascii="Book Antiqua" w:eastAsia="宋体" w:hAnsi="Book Antiqua" w:cs="宋体"/>
          <w:lang w:val="en-US" w:eastAsia="zh-CN"/>
        </w:rPr>
        <w:t xml:space="preserve"> P, Cruz F. Single-incision sling system as primary treatment of female stress urinary incontinence: prospective 12 months data from a single institution. </w:t>
      </w:r>
      <w:r w:rsidRPr="00137E96">
        <w:rPr>
          <w:rFonts w:ascii="Book Antiqua" w:eastAsia="宋体" w:hAnsi="Book Antiqua" w:cs="宋体"/>
          <w:i/>
          <w:iCs/>
          <w:lang w:val="en-US" w:eastAsia="zh-CN"/>
        </w:rPr>
        <w:t xml:space="preserve">BJU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lang w:val="en-US" w:eastAsia="zh-CN"/>
        </w:rPr>
        <w:t xml:space="preserve"> 2011; </w:t>
      </w:r>
      <w:r w:rsidRPr="00137E96">
        <w:rPr>
          <w:rFonts w:ascii="Book Antiqua" w:eastAsia="宋体" w:hAnsi="Book Antiqua" w:cs="宋体"/>
          <w:b/>
          <w:bCs/>
          <w:lang w:val="en-US" w:eastAsia="zh-CN"/>
        </w:rPr>
        <w:t>108</w:t>
      </w:r>
      <w:r w:rsidRPr="00137E96">
        <w:rPr>
          <w:rFonts w:ascii="Book Antiqua" w:eastAsia="宋体" w:hAnsi="Book Antiqua" w:cs="宋体"/>
          <w:lang w:val="en-US" w:eastAsia="zh-CN"/>
        </w:rPr>
        <w:t>: 1616-1621 [PMID: 21457429 DOI: 10.1111/j.1464-410X.2011.10158.x]</w:t>
      </w:r>
    </w:p>
    <w:p w14:paraId="665B343B" w14:textId="4690D693"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24 </w:t>
      </w:r>
      <w:proofErr w:type="spellStart"/>
      <w:r w:rsidRPr="00137E96">
        <w:rPr>
          <w:rFonts w:ascii="Book Antiqua" w:eastAsia="宋体" w:hAnsi="Book Antiqua" w:cs="宋体"/>
          <w:b/>
          <w:bCs/>
          <w:lang w:val="en-US" w:eastAsia="zh-CN"/>
        </w:rPr>
        <w:t>Presthus</w:t>
      </w:r>
      <w:proofErr w:type="spellEnd"/>
      <w:r w:rsidRPr="00137E96">
        <w:rPr>
          <w:rFonts w:ascii="Book Antiqua" w:eastAsia="宋体" w:hAnsi="Book Antiqua" w:cs="宋体"/>
          <w:b/>
          <w:bCs/>
          <w:lang w:val="en-US" w:eastAsia="zh-CN"/>
        </w:rPr>
        <w:t xml:space="preserve"> JB</w:t>
      </w:r>
      <w:r w:rsidRPr="00137E96">
        <w:rPr>
          <w:rFonts w:ascii="Book Antiqua" w:eastAsia="宋体" w:hAnsi="Book Antiqua" w:cs="宋体"/>
          <w:lang w:val="en-US" w:eastAsia="zh-CN"/>
        </w:rPr>
        <w:t xml:space="preserve">, Van </w:t>
      </w:r>
      <w:proofErr w:type="spellStart"/>
      <w:r w:rsidRPr="00137E96">
        <w:rPr>
          <w:rFonts w:ascii="Book Antiqua" w:eastAsia="宋体" w:hAnsi="Book Antiqua" w:cs="宋体"/>
          <w:lang w:val="en-US" w:eastAsia="zh-CN"/>
        </w:rPr>
        <w:t>Drie</w:t>
      </w:r>
      <w:proofErr w:type="spellEnd"/>
      <w:r w:rsidRPr="00137E96">
        <w:rPr>
          <w:rFonts w:ascii="Book Antiqua" w:eastAsia="宋体" w:hAnsi="Book Antiqua" w:cs="宋体"/>
          <w:lang w:val="en-US" w:eastAsia="zh-CN"/>
        </w:rPr>
        <w:t xml:space="preserve"> D, Graham C. </w:t>
      </w:r>
      <w:proofErr w:type="spellStart"/>
      <w:r w:rsidRPr="00137E96">
        <w:rPr>
          <w:rFonts w:ascii="Book Antiqua" w:eastAsia="宋体" w:hAnsi="Book Antiqua" w:cs="宋体"/>
          <w:lang w:val="en-US" w:eastAsia="zh-CN"/>
        </w:rPr>
        <w:t>MiniArc</w:t>
      </w:r>
      <w:proofErr w:type="spellEnd"/>
      <w:r w:rsidRPr="00137E96">
        <w:rPr>
          <w:rFonts w:ascii="Book Antiqua" w:eastAsia="宋体" w:hAnsi="Book Antiqua" w:cs="宋体"/>
          <w:lang w:val="en-US" w:eastAsia="zh-CN"/>
        </w:rPr>
        <w:t xml:space="preserve"> single-incision sling in the office setting. </w:t>
      </w:r>
      <w:r w:rsidRPr="00137E96">
        <w:rPr>
          <w:rFonts w:ascii="Book Antiqua" w:eastAsia="宋体" w:hAnsi="Book Antiqua" w:cs="宋体"/>
          <w:i/>
          <w:iCs/>
          <w:lang w:val="en-US" w:eastAsia="zh-CN"/>
        </w:rPr>
        <w:t xml:space="preserve">J Minim Invasive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w:t>
      </w:r>
      <w:r w:rsidR="00AB0A1A" w:rsidRPr="00137E96">
        <w:rPr>
          <w:rFonts w:ascii="Book Antiqua" w:eastAsia="宋体" w:hAnsi="Book Antiqua" w:cs="宋体" w:hint="eastAsia"/>
          <w:lang w:val="en-US" w:eastAsia="zh-CN"/>
        </w:rPr>
        <w:t>2012</w:t>
      </w:r>
      <w:r w:rsidRPr="00137E96">
        <w:rPr>
          <w:rFonts w:ascii="Book Antiqua" w:eastAsia="宋体" w:hAnsi="Book Antiqua" w:cs="宋体"/>
          <w:lang w:val="en-US" w:eastAsia="zh-CN"/>
        </w:rPr>
        <w:t xml:space="preserve">; </w:t>
      </w:r>
      <w:r w:rsidRPr="00137E96">
        <w:rPr>
          <w:rFonts w:ascii="Book Antiqua" w:eastAsia="宋体" w:hAnsi="Book Antiqua" w:cs="宋体"/>
          <w:b/>
          <w:bCs/>
          <w:lang w:val="en-US" w:eastAsia="zh-CN"/>
        </w:rPr>
        <w:t>19</w:t>
      </w:r>
      <w:r w:rsidRPr="00137E96">
        <w:rPr>
          <w:rFonts w:ascii="Book Antiqua" w:eastAsia="宋体" w:hAnsi="Book Antiqua" w:cs="宋体"/>
          <w:lang w:val="en-US" w:eastAsia="zh-CN"/>
        </w:rPr>
        <w:t>: 331-338 [PMID: 22381958 DOI: 10.1016/j.jmig.2011.12.023]</w:t>
      </w:r>
    </w:p>
    <w:p w14:paraId="53EFB74A"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25 </w:t>
      </w:r>
      <w:r w:rsidRPr="00137E96">
        <w:rPr>
          <w:rFonts w:ascii="Book Antiqua" w:eastAsia="宋体" w:hAnsi="Book Antiqua" w:cs="宋体"/>
          <w:b/>
          <w:bCs/>
          <w:lang w:val="en-US" w:eastAsia="zh-CN"/>
        </w:rPr>
        <w:t>Lee JK</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Rosamilia</w:t>
      </w:r>
      <w:proofErr w:type="spellEnd"/>
      <w:r w:rsidRPr="00137E96">
        <w:rPr>
          <w:rFonts w:ascii="Book Antiqua" w:eastAsia="宋体" w:hAnsi="Book Antiqua" w:cs="宋体"/>
          <w:lang w:val="en-US" w:eastAsia="zh-CN"/>
        </w:rPr>
        <w:t xml:space="preserve"> A, Dwyer PL, Lim YN, Muller R. Randomized trial of a single incision versus an outside-in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midurethral</w:t>
      </w:r>
      <w:proofErr w:type="spellEnd"/>
      <w:r w:rsidRPr="00137E96">
        <w:rPr>
          <w:rFonts w:ascii="Book Antiqua" w:eastAsia="宋体" w:hAnsi="Book Antiqua" w:cs="宋体"/>
          <w:lang w:val="en-US" w:eastAsia="zh-CN"/>
        </w:rPr>
        <w:t xml:space="preserve"> sling in women with stress urinary incontinence: 12 month results. </w:t>
      </w:r>
      <w:r w:rsidRPr="00137E96">
        <w:rPr>
          <w:rFonts w:ascii="Book Antiqua" w:eastAsia="宋体" w:hAnsi="Book Antiqua" w:cs="宋体"/>
          <w:i/>
          <w:iCs/>
          <w:lang w:val="en-US" w:eastAsia="zh-CN"/>
        </w:rPr>
        <w:t xml:space="preserve">Am J </w:t>
      </w:r>
      <w:proofErr w:type="spellStart"/>
      <w:r w:rsidRPr="00137E96">
        <w:rPr>
          <w:rFonts w:ascii="Book Antiqua" w:eastAsia="宋体" w:hAnsi="Book Antiqua" w:cs="宋体"/>
          <w:i/>
          <w:iCs/>
          <w:lang w:val="en-US" w:eastAsia="zh-CN"/>
        </w:rPr>
        <w:t>Obstet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Gynecol</w:t>
      </w:r>
      <w:proofErr w:type="spellEnd"/>
      <w:r w:rsidRPr="00137E96">
        <w:rPr>
          <w:rFonts w:ascii="Book Antiqua" w:eastAsia="宋体" w:hAnsi="Book Antiqua" w:cs="宋体"/>
          <w:lang w:val="en-US" w:eastAsia="zh-CN"/>
        </w:rPr>
        <w:t xml:space="preserve"> 2015; </w:t>
      </w:r>
      <w:r w:rsidRPr="00137E96">
        <w:rPr>
          <w:rFonts w:ascii="Book Antiqua" w:eastAsia="宋体" w:hAnsi="Book Antiqua" w:cs="宋体"/>
          <w:b/>
          <w:bCs/>
          <w:lang w:val="en-US" w:eastAsia="zh-CN"/>
        </w:rPr>
        <w:t>213</w:t>
      </w:r>
      <w:r w:rsidRPr="00137E96">
        <w:rPr>
          <w:rFonts w:ascii="Book Antiqua" w:eastAsia="宋体" w:hAnsi="Book Antiqua" w:cs="宋体"/>
          <w:lang w:val="en-US" w:eastAsia="zh-CN"/>
        </w:rPr>
        <w:t>: 35.e1-35.e9 [PMID: 25637849 DOI: 10.1016/j.ajog.2015.01.040]</w:t>
      </w:r>
    </w:p>
    <w:p w14:paraId="2E57756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26 </w:t>
      </w:r>
      <w:proofErr w:type="spellStart"/>
      <w:r w:rsidRPr="00137E96">
        <w:rPr>
          <w:rFonts w:ascii="Book Antiqua" w:eastAsia="宋体" w:hAnsi="Book Antiqua" w:cs="宋体"/>
          <w:b/>
          <w:bCs/>
          <w:lang w:val="en-US" w:eastAsia="zh-CN"/>
        </w:rPr>
        <w:t>Schellart</w:t>
      </w:r>
      <w:proofErr w:type="spellEnd"/>
      <w:r w:rsidRPr="00137E96">
        <w:rPr>
          <w:rFonts w:ascii="Book Antiqua" w:eastAsia="宋体" w:hAnsi="Book Antiqua" w:cs="宋体"/>
          <w:b/>
          <w:bCs/>
          <w:lang w:val="en-US" w:eastAsia="zh-CN"/>
        </w:rPr>
        <w:t xml:space="preserve"> RP</w:t>
      </w:r>
      <w:r w:rsidRPr="00137E96">
        <w:rPr>
          <w:rFonts w:ascii="Book Antiqua" w:eastAsia="宋体" w:hAnsi="Book Antiqua" w:cs="宋体"/>
          <w:lang w:val="en-US" w:eastAsia="zh-CN"/>
        </w:rPr>
        <w:t xml:space="preserve">, Oude </w:t>
      </w:r>
      <w:proofErr w:type="spellStart"/>
      <w:r w:rsidRPr="00137E96">
        <w:rPr>
          <w:rFonts w:ascii="Book Antiqua" w:eastAsia="宋体" w:hAnsi="Book Antiqua" w:cs="宋体"/>
          <w:lang w:val="en-US" w:eastAsia="zh-CN"/>
        </w:rPr>
        <w:t>Rengerink</w:t>
      </w:r>
      <w:proofErr w:type="spellEnd"/>
      <w:r w:rsidRPr="00137E96">
        <w:rPr>
          <w:rFonts w:ascii="Book Antiqua" w:eastAsia="宋体" w:hAnsi="Book Antiqua" w:cs="宋体"/>
          <w:lang w:val="en-US" w:eastAsia="zh-CN"/>
        </w:rPr>
        <w:t xml:space="preserve"> K, Van der Aa F, </w:t>
      </w:r>
      <w:proofErr w:type="spellStart"/>
      <w:r w:rsidRPr="00137E96">
        <w:rPr>
          <w:rFonts w:ascii="Book Antiqua" w:eastAsia="宋体" w:hAnsi="Book Antiqua" w:cs="宋体"/>
          <w:lang w:val="en-US" w:eastAsia="zh-CN"/>
        </w:rPr>
        <w:t>Lucot</w:t>
      </w:r>
      <w:proofErr w:type="spellEnd"/>
      <w:r w:rsidRPr="00137E96">
        <w:rPr>
          <w:rFonts w:ascii="Book Antiqua" w:eastAsia="宋体" w:hAnsi="Book Antiqua" w:cs="宋体"/>
          <w:lang w:val="en-US" w:eastAsia="zh-CN"/>
        </w:rPr>
        <w:t xml:space="preserve"> JP, </w:t>
      </w:r>
      <w:proofErr w:type="spellStart"/>
      <w:r w:rsidRPr="00137E96">
        <w:rPr>
          <w:rFonts w:ascii="Book Antiqua" w:eastAsia="宋体" w:hAnsi="Book Antiqua" w:cs="宋体"/>
          <w:lang w:val="en-US" w:eastAsia="zh-CN"/>
        </w:rPr>
        <w:t>Kimpe</w:t>
      </w:r>
      <w:proofErr w:type="spellEnd"/>
      <w:r w:rsidRPr="00137E96">
        <w:rPr>
          <w:rFonts w:ascii="Book Antiqua" w:eastAsia="宋体" w:hAnsi="Book Antiqua" w:cs="宋体"/>
          <w:lang w:val="en-US" w:eastAsia="zh-CN"/>
        </w:rPr>
        <w:t xml:space="preserve"> B, de Ridder DJ, </w:t>
      </w:r>
      <w:proofErr w:type="spellStart"/>
      <w:r w:rsidRPr="00137E96">
        <w:rPr>
          <w:rFonts w:ascii="Book Antiqua" w:eastAsia="宋体" w:hAnsi="Book Antiqua" w:cs="宋体"/>
          <w:lang w:val="en-US" w:eastAsia="zh-CN"/>
        </w:rPr>
        <w:t>Dijkgraaf</w:t>
      </w:r>
      <w:proofErr w:type="spellEnd"/>
      <w:r w:rsidRPr="00137E96">
        <w:rPr>
          <w:rFonts w:ascii="Book Antiqua" w:eastAsia="宋体" w:hAnsi="Book Antiqua" w:cs="宋体"/>
          <w:lang w:val="en-US" w:eastAsia="zh-CN"/>
        </w:rPr>
        <w:t xml:space="preserve"> MG, </w:t>
      </w:r>
      <w:proofErr w:type="spellStart"/>
      <w:r w:rsidRPr="00137E96">
        <w:rPr>
          <w:rFonts w:ascii="Book Antiqua" w:eastAsia="宋体" w:hAnsi="Book Antiqua" w:cs="宋体"/>
          <w:lang w:val="en-US" w:eastAsia="zh-CN"/>
        </w:rPr>
        <w:t>Roovers</w:t>
      </w:r>
      <w:proofErr w:type="spellEnd"/>
      <w:r w:rsidRPr="00137E96">
        <w:rPr>
          <w:rFonts w:ascii="Book Antiqua" w:eastAsia="宋体" w:hAnsi="Book Antiqua" w:cs="宋体"/>
          <w:lang w:val="en-US" w:eastAsia="zh-CN"/>
        </w:rPr>
        <w:t xml:space="preserve"> JP. A randomized comparison of a single-incision </w:t>
      </w:r>
      <w:proofErr w:type="spellStart"/>
      <w:r w:rsidRPr="00137E96">
        <w:rPr>
          <w:rFonts w:ascii="Book Antiqua" w:eastAsia="宋体" w:hAnsi="Book Antiqua" w:cs="宋体"/>
          <w:lang w:val="en-US" w:eastAsia="zh-CN"/>
        </w:rPr>
        <w:t>midurethral</w:t>
      </w:r>
      <w:proofErr w:type="spellEnd"/>
      <w:r w:rsidRPr="00137E96">
        <w:rPr>
          <w:rFonts w:ascii="Book Antiqua" w:eastAsia="宋体" w:hAnsi="Book Antiqua" w:cs="宋体"/>
          <w:lang w:val="en-US" w:eastAsia="zh-CN"/>
        </w:rPr>
        <w:t xml:space="preserve"> sling and a </w:t>
      </w:r>
      <w:proofErr w:type="spellStart"/>
      <w:r w:rsidRPr="00137E96">
        <w:rPr>
          <w:rFonts w:ascii="Book Antiqua" w:eastAsia="宋体" w:hAnsi="Book Antiqua" w:cs="宋体"/>
          <w:lang w:val="en-US" w:eastAsia="zh-CN"/>
        </w:rPr>
        <w:t>transobturator</w:t>
      </w:r>
      <w:proofErr w:type="spellEnd"/>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midurethral</w:t>
      </w:r>
      <w:proofErr w:type="spellEnd"/>
      <w:r w:rsidRPr="00137E96">
        <w:rPr>
          <w:rFonts w:ascii="Book Antiqua" w:eastAsia="宋体" w:hAnsi="Book Antiqua" w:cs="宋体"/>
          <w:lang w:val="en-US" w:eastAsia="zh-CN"/>
        </w:rPr>
        <w:t xml:space="preserve"> sling in women with stress urinary incontinence: results of 12-mo follow-up.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66</w:t>
      </w:r>
      <w:r w:rsidRPr="00137E96">
        <w:rPr>
          <w:rFonts w:ascii="Book Antiqua" w:eastAsia="宋体" w:hAnsi="Book Antiqua" w:cs="宋体"/>
          <w:lang w:val="en-US" w:eastAsia="zh-CN"/>
        </w:rPr>
        <w:t>: 1179-1185 [PMID: 25168619 DOI: 10.1016/j.eururo.2014.07.027]</w:t>
      </w:r>
    </w:p>
    <w:p w14:paraId="6C3F3932"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27 </w:t>
      </w:r>
      <w:proofErr w:type="spellStart"/>
      <w:r w:rsidRPr="00137E96">
        <w:rPr>
          <w:rFonts w:ascii="Book Antiqua" w:eastAsia="宋体" w:hAnsi="Book Antiqua" w:cs="宋体"/>
          <w:b/>
          <w:bCs/>
          <w:lang w:val="en-US" w:eastAsia="zh-CN"/>
        </w:rPr>
        <w:t>Basu</w:t>
      </w:r>
      <w:proofErr w:type="spellEnd"/>
      <w:r w:rsidRPr="00137E96">
        <w:rPr>
          <w:rFonts w:ascii="Book Antiqua" w:eastAsia="宋体" w:hAnsi="Book Antiqua" w:cs="宋体"/>
          <w:b/>
          <w:bCs/>
          <w:lang w:val="en-US" w:eastAsia="zh-CN"/>
        </w:rPr>
        <w:t xml:space="preserve"> M</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Duckett</w:t>
      </w:r>
      <w:proofErr w:type="spellEnd"/>
      <w:r w:rsidRPr="00137E96">
        <w:rPr>
          <w:rFonts w:ascii="Book Antiqua" w:eastAsia="宋体" w:hAnsi="Book Antiqua" w:cs="宋体"/>
          <w:lang w:val="en-US" w:eastAsia="zh-CN"/>
        </w:rPr>
        <w:t xml:space="preserve"> J. Three-year results from a </w:t>
      </w:r>
      <w:proofErr w:type="spellStart"/>
      <w:r w:rsidRPr="00137E96">
        <w:rPr>
          <w:rFonts w:ascii="Book Antiqua" w:eastAsia="宋体" w:hAnsi="Book Antiqua" w:cs="宋体"/>
          <w:lang w:val="en-US" w:eastAsia="zh-CN"/>
        </w:rPr>
        <w:t>randomised</w:t>
      </w:r>
      <w:proofErr w:type="spellEnd"/>
      <w:r w:rsidRPr="00137E96">
        <w:rPr>
          <w:rFonts w:ascii="Book Antiqua" w:eastAsia="宋体" w:hAnsi="Book Antiqua" w:cs="宋体"/>
          <w:lang w:val="en-US" w:eastAsia="zh-CN"/>
        </w:rPr>
        <w:t xml:space="preserve"> trial of a </w:t>
      </w:r>
      <w:proofErr w:type="spellStart"/>
      <w:r w:rsidRPr="00137E96">
        <w:rPr>
          <w:rFonts w:ascii="Book Antiqua" w:eastAsia="宋体" w:hAnsi="Book Antiqua" w:cs="宋体"/>
          <w:lang w:val="en-US" w:eastAsia="zh-CN"/>
        </w:rPr>
        <w:t>retropubic</w:t>
      </w:r>
      <w:proofErr w:type="spellEnd"/>
      <w:r w:rsidRPr="00137E96">
        <w:rPr>
          <w:rFonts w:ascii="Book Antiqua" w:eastAsia="宋体" w:hAnsi="Book Antiqua" w:cs="宋体"/>
          <w:lang w:val="en-US" w:eastAsia="zh-CN"/>
        </w:rPr>
        <w:t xml:space="preserve"> mid-urethral sling versus the </w:t>
      </w:r>
      <w:proofErr w:type="spellStart"/>
      <w:r w:rsidRPr="00137E96">
        <w:rPr>
          <w:rFonts w:ascii="Book Antiqua" w:eastAsia="宋体" w:hAnsi="Book Antiqua" w:cs="宋体"/>
          <w:lang w:val="en-US" w:eastAsia="zh-CN"/>
        </w:rPr>
        <w:t>Miniarc</w:t>
      </w:r>
      <w:proofErr w:type="spellEnd"/>
      <w:r w:rsidRPr="00137E96">
        <w:rPr>
          <w:rFonts w:ascii="Book Antiqua" w:eastAsia="宋体" w:hAnsi="Book Antiqua" w:cs="宋体"/>
          <w:lang w:val="en-US" w:eastAsia="zh-CN"/>
        </w:rPr>
        <w:t xml:space="preserve"> single incision sling for stress urinary </w:t>
      </w:r>
      <w:r w:rsidRPr="00137E96">
        <w:rPr>
          <w:rFonts w:ascii="Book Antiqua" w:eastAsia="宋体" w:hAnsi="Book Antiqua" w:cs="宋体"/>
          <w:lang w:val="en-US" w:eastAsia="zh-CN"/>
        </w:rPr>
        <w:lastRenderedPageBreak/>
        <w:t xml:space="preserve">incontinence.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2013; </w:t>
      </w:r>
      <w:r w:rsidRPr="00137E96">
        <w:rPr>
          <w:rFonts w:ascii="Book Antiqua" w:eastAsia="宋体" w:hAnsi="Book Antiqua" w:cs="宋体"/>
          <w:b/>
          <w:bCs/>
          <w:lang w:val="en-US" w:eastAsia="zh-CN"/>
        </w:rPr>
        <w:t>24</w:t>
      </w:r>
      <w:r w:rsidRPr="00137E96">
        <w:rPr>
          <w:rFonts w:ascii="Book Antiqua" w:eastAsia="宋体" w:hAnsi="Book Antiqua" w:cs="宋体"/>
          <w:lang w:val="en-US" w:eastAsia="zh-CN"/>
        </w:rPr>
        <w:t>: 2059-2064 [PMID: 23712578 DOI: 10.1007/s00192-013-2125-8]</w:t>
      </w:r>
    </w:p>
    <w:p w14:paraId="50821206"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28 </w:t>
      </w:r>
      <w:r w:rsidRPr="00137E96">
        <w:rPr>
          <w:rFonts w:ascii="Book Antiqua" w:eastAsia="宋体" w:hAnsi="Book Antiqua" w:cs="宋体"/>
          <w:b/>
          <w:bCs/>
          <w:lang w:val="en-US" w:eastAsia="zh-CN"/>
        </w:rPr>
        <w:t>Kennelly MJ</w:t>
      </w:r>
      <w:r w:rsidRPr="00137E96">
        <w:rPr>
          <w:rFonts w:ascii="Book Antiqua" w:eastAsia="宋体" w:hAnsi="Book Antiqua" w:cs="宋体"/>
          <w:lang w:val="en-US" w:eastAsia="zh-CN"/>
        </w:rPr>
        <w:t xml:space="preserve">, Moore R, Nguyen JN, </w:t>
      </w:r>
      <w:proofErr w:type="spellStart"/>
      <w:r w:rsidRPr="00137E96">
        <w:rPr>
          <w:rFonts w:ascii="Book Antiqua" w:eastAsia="宋体" w:hAnsi="Book Antiqua" w:cs="宋体"/>
          <w:lang w:val="en-US" w:eastAsia="zh-CN"/>
        </w:rPr>
        <w:t>Lukban</w:t>
      </w:r>
      <w:proofErr w:type="spellEnd"/>
      <w:r w:rsidRPr="00137E96">
        <w:rPr>
          <w:rFonts w:ascii="Book Antiqua" w:eastAsia="宋体" w:hAnsi="Book Antiqua" w:cs="宋体"/>
          <w:lang w:val="en-US" w:eastAsia="zh-CN"/>
        </w:rPr>
        <w:t xml:space="preserve"> J, Siegel S. </w:t>
      </w:r>
      <w:proofErr w:type="spellStart"/>
      <w:r w:rsidRPr="00137E96">
        <w:rPr>
          <w:rFonts w:ascii="Book Antiqua" w:eastAsia="宋体" w:hAnsi="Book Antiqua" w:cs="宋体"/>
          <w:lang w:val="en-US" w:eastAsia="zh-CN"/>
        </w:rPr>
        <w:t>Miniarc</w:t>
      </w:r>
      <w:proofErr w:type="spellEnd"/>
      <w:r w:rsidRPr="00137E96">
        <w:rPr>
          <w:rFonts w:ascii="Book Antiqua" w:eastAsia="宋体" w:hAnsi="Book Antiqua" w:cs="宋体"/>
          <w:lang w:val="en-US" w:eastAsia="zh-CN"/>
        </w:rPr>
        <w:t xml:space="preserve"> single-incision sling for treatment of stress urinary incontinence: 2-year clinical outcomes.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2012; </w:t>
      </w:r>
      <w:r w:rsidRPr="00137E96">
        <w:rPr>
          <w:rFonts w:ascii="Book Antiqua" w:eastAsia="宋体" w:hAnsi="Book Antiqua" w:cs="宋体"/>
          <w:b/>
          <w:bCs/>
          <w:lang w:val="en-US" w:eastAsia="zh-CN"/>
        </w:rPr>
        <w:t>23</w:t>
      </w:r>
      <w:r w:rsidRPr="00137E96">
        <w:rPr>
          <w:rFonts w:ascii="Book Antiqua" w:eastAsia="宋体" w:hAnsi="Book Antiqua" w:cs="宋体"/>
          <w:lang w:val="en-US" w:eastAsia="zh-CN"/>
        </w:rPr>
        <w:t>: 1285-1291 [PMID: 22527540 DOI: 10.1007/s00192-012-1734-y]</w:t>
      </w:r>
    </w:p>
    <w:p w14:paraId="28FA4886"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29 </w:t>
      </w:r>
      <w:proofErr w:type="spellStart"/>
      <w:r w:rsidRPr="00137E96">
        <w:rPr>
          <w:rFonts w:ascii="Book Antiqua" w:eastAsia="宋体" w:hAnsi="Book Antiqua" w:cs="宋体"/>
          <w:b/>
          <w:bCs/>
          <w:lang w:val="en-US" w:eastAsia="zh-CN"/>
        </w:rPr>
        <w:t>Deole</w:t>
      </w:r>
      <w:proofErr w:type="spellEnd"/>
      <w:r w:rsidRPr="00137E96">
        <w:rPr>
          <w:rFonts w:ascii="Book Antiqua" w:eastAsia="宋体" w:hAnsi="Book Antiqua" w:cs="宋体"/>
          <w:b/>
          <w:bCs/>
          <w:lang w:val="en-US" w:eastAsia="zh-CN"/>
        </w:rPr>
        <w:t xml:space="preserve"> N</w:t>
      </w:r>
      <w:r w:rsidRPr="00137E96">
        <w:rPr>
          <w:rFonts w:ascii="Book Antiqua" w:eastAsia="宋体" w:hAnsi="Book Antiqua" w:cs="宋体"/>
          <w:lang w:val="en-US" w:eastAsia="zh-CN"/>
        </w:rPr>
        <w:t xml:space="preserve">, Kaufmann A, </w:t>
      </w:r>
      <w:proofErr w:type="spellStart"/>
      <w:r w:rsidRPr="00137E96">
        <w:rPr>
          <w:rFonts w:ascii="Book Antiqua" w:eastAsia="宋体" w:hAnsi="Book Antiqua" w:cs="宋体"/>
          <w:lang w:val="en-US" w:eastAsia="zh-CN"/>
        </w:rPr>
        <w:t>Arunkalaivanan</w:t>
      </w:r>
      <w:proofErr w:type="spellEnd"/>
      <w:r w:rsidRPr="00137E96">
        <w:rPr>
          <w:rFonts w:ascii="Book Antiqua" w:eastAsia="宋体" w:hAnsi="Book Antiqua" w:cs="宋体"/>
          <w:lang w:val="en-US" w:eastAsia="zh-CN"/>
        </w:rPr>
        <w:t xml:space="preserve"> A. Evaluation of safety and efficacy of single-incision mid-urethral short tape procedure (</w:t>
      </w:r>
      <w:proofErr w:type="spellStart"/>
      <w:r w:rsidRPr="00137E96">
        <w:rPr>
          <w:rFonts w:ascii="Book Antiqua" w:eastAsia="宋体" w:hAnsi="Book Antiqua" w:cs="宋体"/>
          <w:lang w:val="en-US" w:eastAsia="zh-CN"/>
        </w:rPr>
        <w:t>MiniArc</w:t>
      </w:r>
      <w:proofErr w:type="spellEnd"/>
      <w:r w:rsidRPr="00137E96">
        <w:rPr>
          <w:rFonts w:ascii="Book Antiqua" w:eastAsia="宋体" w:hAnsi="Book Antiqua" w:cs="宋体"/>
          <w:lang w:val="en-US" w:eastAsia="zh-CN"/>
        </w:rPr>
        <w:t xml:space="preserve">™ tape) for stress urinary incontinence under local </w:t>
      </w:r>
      <w:proofErr w:type="spellStart"/>
      <w:r w:rsidRPr="00137E96">
        <w:rPr>
          <w:rFonts w:ascii="Book Antiqua" w:eastAsia="宋体" w:hAnsi="Book Antiqua" w:cs="宋体"/>
          <w:lang w:val="en-US" w:eastAsia="zh-CN"/>
        </w:rPr>
        <w:t>anaesthesia</w:t>
      </w:r>
      <w:proofErr w:type="spellEnd"/>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i/>
          <w:iCs/>
          <w:lang w:val="en-US" w:eastAsia="zh-CN"/>
        </w:rPr>
        <w:t>Int</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Urogynecol</w:t>
      </w:r>
      <w:proofErr w:type="spellEnd"/>
      <w:r w:rsidRPr="00137E96">
        <w:rPr>
          <w:rFonts w:ascii="Book Antiqua" w:eastAsia="宋体" w:hAnsi="Book Antiqua" w:cs="宋体"/>
          <w:i/>
          <w:iCs/>
          <w:lang w:val="en-US" w:eastAsia="zh-CN"/>
        </w:rPr>
        <w:t xml:space="preserve"> J</w:t>
      </w:r>
      <w:r w:rsidRPr="00137E96">
        <w:rPr>
          <w:rFonts w:ascii="Book Antiqua" w:eastAsia="宋体" w:hAnsi="Book Antiqua" w:cs="宋体"/>
          <w:lang w:val="en-US" w:eastAsia="zh-CN"/>
        </w:rPr>
        <w:t xml:space="preserve"> 2011; </w:t>
      </w:r>
      <w:r w:rsidRPr="00137E96">
        <w:rPr>
          <w:rFonts w:ascii="Book Antiqua" w:eastAsia="宋体" w:hAnsi="Book Antiqua" w:cs="宋体"/>
          <w:b/>
          <w:bCs/>
          <w:lang w:val="en-US" w:eastAsia="zh-CN"/>
        </w:rPr>
        <w:t>22</w:t>
      </w:r>
      <w:r w:rsidRPr="00137E96">
        <w:rPr>
          <w:rFonts w:ascii="Book Antiqua" w:eastAsia="宋体" w:hAnsi="Book Antiqua" w:cs="宋体"/>
          <w:lang w:val="en-US" w:eastAsia="zh-CN"/>
        </w:rPr>
        <w:t>: 335-339 [PMID: 20938645 DOI: 10.1007/s00192-010-1284-0]</w:t>
      </w:r>
    </w:p>
    <w:p w14:paraId="24BCF614"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30 </w:t>
      </w:r>
      <w:r w:rsidRPr="00137E96">
        <w:rPr>
          <w:rFonts w:ascii="Book Antiqua" w:eastAsia="宋体" w:hAnsi="Book Antiqua" w:cs="宋体"/>
          <w:b/>
          <w:bCs/>
          <w:lang w:val="en-US" w:eastAsia="zh-CN"/>
        </w:rPr>
        <w:t>Oliveira R</w:t>
      </w:r>
      <w:r w:rsidRPr="00137E96">
        <w:rPr>
          <w:rFonts w:ascii="Book Antiqua" w:eastAsia="宋体" w:hAnsi="Book Antiqua" w:cs="宋体"/>
          <w:lang w:val="en-US" w:eastAsia="zh-CN"/>
        </w:rPr>
        <w:t xml:space="preserve">, </w:t>
      </w:r>
      <w:proofErr w:type="spellStart"/>
      <w:r w:rsidRPr="00137E96">
        <w:rPr>
          <w:rFonts w:ascii="Book Antiqua" w:eastAsia="宋体" w:hAnsi="Book Antiqua" w:cs="宋体"/>
          <w:lang w:val="en-US" w:eastAsia="zh-CN"/>
        </w:rPr>
        <w:t>Resende</w:t>
      </w:r>
      <w:proofErr w:type="spellEnd"/>
      <w:r w:rsidRPr="00137E96">
        <w:rPr>
          <w:rFonts w:ascii="Book Antiqua" w:eastAsia="宋体" w:hAnsi="Book Antiqua" w:cs="宋体"/>
          <w:lang w:val="en-US" w:eastAsia="zh-CN"/>
        </w:rPr>
        <w:t xml:space="preserve"> A, Silva C, </w:t>
      </w:r>
      <w:proofErr w:type="spellStart"/>
      <w:r w:rsidRPr="00137E96">
        <w:rPr>
          <w:rFonts w:ascii="Book Antiqua" w:eastAsia="宋体" w:hAnsi="Book Antiqua" w:cs="宋体"/>
          <w:lang w:val="en-US" w:eastAsia="zh-CN"/>
        </w:rPr>
        <w:t>Dinis</w:t>
      </w:r>
      <w:proofErr w:type="spellEnd"/>
      <w:r w:rsidRPr="00137E96">
        <w:rPr>
          <w:rFonts w:ascii="Book Antiqua" w:eastAsia="宋体" w:hAnsi="Book Antiqua" w:cs="宋体"/>
          <w:lang w:val="en-US" w:eastAsia="zh-CN"/>
        </w:rPr>
        <w:t xml:space="preserve"> P, Cruz F. Mini-arc for the treatment of female stress urinary incontinence: long-term prospective evaluation by patient reported outcomes. </w:t>
      </w:r>
      <w:r w:rsidRPr="00137E96">
        <w:rPr>
          <w:rFonts w:ascii="Book Antiqua" w:eastAsia="宋体" w:hAnsi="Book Antiqua" w:cs="宋体"/>
          <w:i/>
          <w:iCs/>
          <w:lang w:val="en-US" w:eastAsia="zh-CN"/>
        </w:rPr>
        <w:t xml:space="preserve">ISRN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2014</w:t>
      </w:r>
      <w:r w:rsidRPr="00137E96">
        <w:rPr>
          <w:rFonts w:ascii="Book Antiqua" w:eastAsia="宋体" w:hAnsi="Book Antiqua" w:cs="宋体"/>
          <w:lang w:val="en-US" w:eastAsia="zh-CN"/>
        </w:rPr>
        <w:t>: 659383 [PMID: 24579053 DOI: 10.1155/2014/659383]</w:t>
      </w:r>
    </w:p>
    <w:p w14:paraId="003915FE"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31 </w:t>
      </w:r>
      <w:r w:rsidRPr="00137E96">
        <w:rPr>
          <w:rFonts w:ascii="Book Antiqua" w:eastAsia="宋体" w:hAnsi="Book Antiqua" w:cs="宋体"/>
          <w:b/>
          <w:bCs/>
          <w:lang w:val="en-US" w:eastAsia="zh-CN"/>
        </w:rPr>
        <w:t>Kennelly MJ</w:t>
      </w:r>
      <w:r w:rsidRPr="00137E96">
        <w:rPr>
          <w:rFonts w:ascii="Book Antiqua" w:eastAsia="宋体" w:hAnsi="Book Antiqua" w:cs="宋体"/>
          <w:lang w:val="en-US" w:eastAsia="zh-CN"/>
        </w:rPr>
        <w:t xml:space="preserve">, Moore R, Nguyen JN, </w:t>
      </w:r>
      <w:proofErr w:type="spellStart"/>
      <w:r w:rsidRPr="00137E96">
        <w:rPr>
          <w:rFonts w:ascii="Book Antiqua" w:eastAsia="宋体" w:hAnsi="Book Antiqua" w:cs="宋体"/>
          <w:lang w:val="en-US" w:eastAsia="zh-CN"/>
        </w:rPr>
        <w:t>Lukban</w:t>
      </w:r>
      <w:proofErr w:type="spellEnd"/>
      <w:r w:rsidRPr="00137E96">
        <w:rPr>
          <w:rFonts w:ascii="Book Antiqua" w:eastAsia="宋体" w:hAnsi="Book Antiqua" w:cs="宋体"/>
          <w:lang w:val="en-US" w:eastAsia="zh-CN"/>
        </w:rPr>
        <w:t xml:space="preserve"> JC, Siegel S. Prospective evaluation of a single incision sling for stress urinary incontinence. </w:t>
      </w:r>
      <w:r w:rsidRPr="00137E96">
        <w:rPr>
          <w:rFonts w:ascii="Book Antiqua" w:eastAsia="宋体" w:hAnsi="Book Antiqua" w:cs="宋体"/>
          <w:i/>
          <w:iCs/>
          <w:lang w:val="en-US" w:eastAsia="zh-CN"/>
        </w:rPr>
        <w:t xml:space="preserve">J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2010; </w:t>
      </w:r>
      <w:r w:rsidRPr="00137E96">
        <w:rPr>
          <w:rFonts w:ascii="Book Antiqua" w:eastAsia="宋体" w:hAnsi="Book Antiqua" w:cs="宋体"/>
          <w:b/>
          <w:bCs/>
          <w:lang w:val="en-US" w:eastAsia="zh-CN"/>
        </w:rPr>
        <w:t>184</w:t>
      </w:r>
      <w:r w:rsidRPr="00137E96">
        <w:rPr>
          <w:rFonts w:ascii="Book Antiqua" w:eastAsia="宋体" w:hAnsi="Book Antiqua" w:cs="宋体"/>
          <w:lang w:val="en-US" w:eastAsia="zh-CN"/>
        </w:rPr>
        <w:t>: 604-609 [PMID: 20639024 DOI: 10.1016/j.juro.2010.04.003]</w:t>
      </w:r>
    </w:p>
    <w:p w14:paraId="290D51A5" w14:textId="77777777" w:rsidR="00107600" w:rsidRPr="00137E96" w:rsidRDefault="00107600" w:rsidP="00107600">
      <w:pPr>
        <w:spacing w:line="360" w:lineRule="auto"/>
        <w:jc w:val="both"/>
        <w:rPr>
          <w:rFonts w:ascii="Book Antiqua" w:eastAsia="宋体" w:hAnsi="Book Antiqua" w:cs="宋体"/>
          <w:lang w:val="en-US" w:eastAsia="zh-CN"/>
        </w:rPr>
      </w:pPr>
      <w:r w:rsidRPr="00137E96">
        <w:rPr>
          <w:rFonts w:ascii="Book Antiqua" w:eastAsia="宋体" w:hAnsi="Book Antiqua" w:cs="宋体"/>
          <w:lang w:val="en-US" w:eastAsia="zh-CN"/>
        </w:rPr>
        <w:t xml:space="preserve">32 </w:t>
      </w:r>
      <w:r w:rsidRPr="00137E96">
        <w:rPr>
          <w:rFonts w:ascii="Book Antiqua" w:eastAsia="宋体" w:hAnsi="Book Antiqua" w:cs="宋体"/>
          <w:b/>
          <w:bCs/>
          <w:lang w:val="en-US" w:eastAsia="zh-CN"/>
        </w:rPr>
        <w:t>Mostafa A</w:t>
      </w:r>
      <w:r w:rsidRPr="00137E96">
        <w:rPr>
          <w:rFonts w:ascii="Book Antiqua" w:eastAsia="宋体" w:hAnsi="Book Antiqua" w:cs="宋体"/>
          <w:lang w:val="en-US" w:eastAsia="zh-CN"/>
        </w:rPr>
        <w:t xml:space="preserve">, Lim CP, Hopper L, </w:t>
      </w:r>
      <w:proofErr w:type="spellStart"/>
      <w:r w:rsidRPr="00137E96">
        <w:rPr>
          <w:rFonts w:ascii="Book Antiqua" w:eastAsia="宋体" w:hAnsi="Book Antiqua" w:cs="宋体"/>
          <w:lang w:val="en-US" w:eastAsia="zh-CN"/>
        </w:rPr>
        <w:t>Madhuvrata</w:t>
      </w:r>
      <w:proofErr w:type="spellEnd"/>
      <w:r w:rsidRPr="00137E96">
        <w:rPr>
          <w:rFonts w:ascii="Book Antiqua" w:eastAsia="宋体" w:hAnsi="Book Antiqua" w:cs="宋体"/>
          <w:lang w:val="en-US" w:eastAsia="zh-CN"/>
        </w:rPr>
        <w:t xml:space="preserve"> P, Abdel-Fattah M. Single-incision mini-slings versus standard </w:t>
      </w:r>
      <w:proofErr w:type="spellStart"/>
      <w:r w:rsidRPr="00137E96">
        <w:rPr>
          <w:rFonts w:ascii="Book Antiqua" w:eastAsia="宋体" w:hAnsi="Book Antiqua" w:cs="宋体"/>
          <w:lang w:val="en-US" w:eastAsia="zh-CN"/>
        </w:rPr>
        <w:t>midurethral</w:t>
      </w:r>
      <w:proofErr w:type="spellEnd"/>
      <w:r w:rsidRPr="00137E96">
        <w:rPr>
          <w:rFonts w:ascii="Book Antiqua" w:eastAsia="宋体" w:hAnsi="Book Antiqua" w:cs="宋体"/>
          <w:lang w:val="en-US" w:eastAsia="zh-CN"/>
        </w:rPr>
        <w:t xml:space="preserve"> slings in surgical management of female stress urinary incontinence: an updated systematic review and meta-analysis of effectiveness and complications. </w:t>
      </w:r>
      <w:proofErr w:type="spellStart"/>
      <w:r w:rsidRPr="00137E96">
        <w:rPr>
          <w:rFonts w:ascii="Book Antiqua" w:eastAsia="宋体" w:hAnsi="Book Antiqua" w:cs="宋体"/>
          <w:i/>
          <w:iCs/>
          <w:lang w:val="en-US" w:eastAsia="zh-CN"/>
        </w:rPr>
        <w:t>Eur</w:t>
      </w:r>
      <w:proofErr w:type="spellEnd"/>
      <w:r w:rsidRPr="00137E96">
        <w:rPr>
          <w:rFonts w:ascii="Book Antiqua" w:eastAsia="宋体" w:hAnsi="Book Antiqua" w:cs="宋体"/>
          <w:i/>
          <w:iCs/>
          <w:lang w:val="en-US" w:eastAsia="zh-CN"/>
        </w:rPr>
        <w:t xml:space="preserve"> </w:t>
      </w:r>
      <w:proofErr w:type="spellStart"/>
      <w:r w:rsidRPr="00137E96">
        <w:rPr>
          <w:rFonts w:ascii="Book Antiqua" w:eastAsia="宋体" w:hAnsi="Book Antiqua" w:cs="宋体"/>
          <w:i/>
          <w:iCs/>
          <w:lang w:val="en-US" w:eastAsia="zh-CN"/>
        </w:rPr>
        <w:t>Urol</w:t>
      </w:r>
      <w:proofErr w:type="spellEnd"/>
      <w:r w:rsidRPr="00137E96">
        <w:rPr>
          <w:rFonts w:ascii="Book Antiqua" w:eastAsia="宋体" w:hAnsi="Book Antiqua" w:cs="宋体"/>
          <w:lang w:val="en-US" w:eastAsia="zh-CN"/>
        </w:rPr>
        <w:t xml:space="preserve"> 2014; </w:t>
      </w:r>
      <w:r w:rsidRPr="00137E96">
        <w:rPr>
          <w:rFonts w:ascii="Book Antiqua" w:eastAsia="宋体" w:hAnsi="Book Antiqua" w:cs="宋体"/>
          <w:b/>
          <w:bCs/>
          <w:lang w:val="en-US" w:eastAsia="zh-CN"/>
        </w:rPr>
        <w:t>65</w:t>
      </w:r>
      <w:r w:rsidRPr="00137E96">
        <w:rPr>
          <w:rFonts w:ascii="Book Antiqua" w:eastAsia="宋体" w:hAnsi="Book Antiqua" w:cs="宋体"/>
          <w:lang w:val="en-US" w:eastAsia="zh-CN"/>
        </w:rPr>
        <w:t>: 402-427 [PMID: 24055431 DOI: 10.1016/j.eururo.2013.08.032]</w:t>
      </w:r>
    </w:p>
    <w:p w14:paraId="5C190097" w14:textId="43B391AA" w:rsidR="00FA5161" w:rsidRPr="00137E96" w:rsidRDefault="00FA5161" w:rsidP="00107600">
      <w:pPr>
        <w:spacing w:line="360" w:lineRule="auto"/>
        <w:jc w:val="both"/>
        <w:rPr>
          <w:rFonts w:ascii="Book Antiqua" w:hAnsi="Book Antiqua"/>
        </w:rPr>
      </w:pPr>
    </w:p>
    <w:p w14:paraId="2D0B34D8" w14:textId="3E85AF09" w:rsidR="00C81B06" w:rsidRPr="00137E96" w:rsidRDefault="00503927" w:rsidP="00A935E3">
      <w:pPr>
        <w:widowControl w:val="0"/>
        <w:autoSpaceDE w:val="0"/>
        <w:autoSpaceDN w:val="0"/>
        <w:adjustRightInd w:val="0"/>
        <w:spacing w:line="360" w:lineRule="auto"/>
        <w:jc w:val="right"/>
        <w:outlineLvl w:val="0"/>
        <w:rPr>
          <w:rFonts w:ascii="Book Antiqua" w:hAnsi="Book Antiqua"/>
          <w:b/>
          <w:lang w:val="en-GB"/>
        </w:rPr>
      </w:pPr>
      <w:r w:rsidRPr="00137E96">
        <w:rPr>
          <w:rFonts w:ascii="Book Antiqua" w:hAnsi="Book Antiqua"/>
          <w:b/>
        </w:rPr>
        <w:t>P-Reviewer:</w:t>
      </w:r>
      <w:r w:rsidRPr="00137E96">
        <w:rPr>
          <w:rFonts w:ascii="Book Antiqua" w:hAnsi="Book Antiqua" w:cs="Tahoma"/>
        </w:rPr>
        <w:t xml:space="preserve"> Nowicki</w:t>
      </w:r>
      <w:r w:rsidRPr="00137E96">
        <w:rPr>
          <w:rFonts w:ascii="Book Antiqua" w:eastAsia="宋体" w:hAnsi="Book Antiqua" w:cs="Tahoma"/>
          <w:lang w:eastAsia="zh-CN"/>
        </w:rPr>
        <w:t xml:space="preserve"> S, </w:t>
      </w:r>
      <w:r w:rsidRPr="00137E96">
        <w:rPr>
          <w:rFonts w:ascii="Book Antiqua" w:hAnsi="Book Antiqua" w:cs="Tahoma"/>
        </w:rPr>
        <w:t>Soria</w:t>
      </w:r>
      <w:r w:rsidRPr="00137E96">
        <w:rPr>
          <w:rFonts w:ascii="Book Antiqua" w:eastAsia="宋体" w:hAnsi="Book Antiqua" w:cs="Tahoma"/>
          <w:lang w:eastAsia="zh-CN"/>
        </w:rPr>
        <w:t xml:space="preserve"> F</w:t>
      </w:r>
      <w:r w:rsidRPr="00137E96">
        <w:rPr>
          <w:rFonts w:ascii="Book Antiqua" w:hAnsi="Book Antiqua"/>
          <w:b/>
        </w:rPr>
        <w:t xml:space="preserve"> S-Editor: </w:t>
      </w:r>
      <w:r w:rsidRPr="00137E96">
        <w:rPr>
          <w:rFonts w:ascii="Book Antiqua" w:hAnsi="Book Antiqua"/>
        </w:rPr>
        <w:t>Ji FF</w:t>
      </w:r>
      <w:r w:rsidRPr="00137E96">
        <w:rPr>
          <w:rFonts w:ascii="Book Antiqua" w:hAnsi="Book Antiqua"/>
          <w:b/>
        </w:rPr>
        <w:t xml:space="preserve"> L-Editor: E-Editor:</w:t>
      </w:r>
    </w:p>
    <w:p w14:paraId="24B7FF37" w14:textId="77777777" w:rsidR="002F7950" w:rsidRPr="00137E96" w:rsidRDefault="002F7950" w:rsidP="00B6510F">
      <w:pPr>
        <w:widowControl w:val="0"/>
        <w:autoSpaceDE w:val="0"/>
        <w:autoSpaceDN w:val="0"/>
        <w:adjustRightInd w:val="0"/>
        <w:spacing w:line="360" w:lineRule="auto"/>
        <w:jc w:val="both"/>
        <w:rPr>
          <w:rFonts w:ascii="Book Antiqua" w:hAnsi="Book Antiqua"/>
          <w:b/>
          <w:lang w:val="en-GB"/>
        </w:rPr>
      </w:pPr>
    </w:p>
    <w:p w14:paraId="76BC0835" w14:textId="77777777" w:rsidR="00417C57" w:rsidRPr="00137E96" w:rsidRDefault="00417C57">
      <w:pPr>
        <w:rPr>
          <w:rFonts w:ascii="Book Antiqua" w:hAnsi="Book Antiqua"/>
          <w:b/>
          <w:lang w:val="en-GB"/>
        </w:rPr>
      </w:pPr>
      <w:r w:rsidRPr="00137E96">
        <w:rPr>
          <w:rFonts w:ascii="Book Antiqua" w:hAnsi="Book Antiqua"/>
          <w:b/>
          <w:lang w:val="en-GB"/>
        </w:rPr>
        <w:br w:type="page"/>
      </w:r>
    </w:p>
    <w:p w14:paraId="5705D130" w14:textId="566ACBC9" w:rsidR="005E6B0C" w:rsidRPr="00137E96" w:rsidRDefault="00655EBF" w:rsidP="00417C57">
      <w:pPr>
        <w:spacing w:line="360" w:lineRule="auto"/>
        <w:jc w:val="both"/>
        <w:rPr>
          <w:rFonts w:ascii="Book Antiqua" w:eastAsia="宋体" w:hAnsi="Book Antiqua"/>
          <w:b/>
          <w:lang w:eastAsia="zh-CN"/>
        </w:rPr>
      </w:pPr>
      <w:r w:rsidRPr="00137E96">
        <w:rPr>
          <w:rFonts w:ascii="Book Antiqua" w:hAnsi="Book Antiqua"/>
          <w:b/>
          <w:noProof/>
          <w:lang w:val="en-US" w:eastAsia="en-US"/>
        </w:rPr>
        <w:lastRenderedPageBreak/>
        <mc:AlternateContent>
          <mc:Choice Requires="wps">
            <w:drawing>
              <wp:anchor distT="36576" distB="36576" distL="36576" distR="36576" simplePos="0" relativeHeight="251673600" behindDoc="0" locked="0" layoutInCell="1" allowOverlap="1" wp14:anchorId="1E21C9F8" wp14:editId="7C0D1387">
                <wp:simplePos x="0" y="0"/>
                <wp:positionH relativeFrom="column">
                  <wp:posOffset>2743200</wp:posOffset>
                </wp:positionH>
                <wp:positionV relativeFrom="paragraph">
                  <wp:posOffset>4583430</wp:posOffset>
                </wp:positionV>
                <wp:extent cx="0" cy="788670"/>
                <wp:effectExtent l="50800" t="11430" r="76200" b="381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 o:spid="_x0000_s1026" type="#_x0000_t32" style="position:absolute;margin-left:3in;margin-top:360.9pt;width:0;height:62.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">
                <v:stroke endarrow="block"/>
                <v:shadow color="#ccc" opacity="49150f"/>
              </v:shape>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70528" behindDoc="0" locked="0" layoutInCell="1" allowOverlap="1" wp14:anchorId="114DF05C" wp14:editId="0DE495F6">
                <wp:simplePos x="0" y="0"/>
                <wp:positionH relativeFrom="column">
                  <wp:posOffset>1885950</wp:posOffset>
                </wp:positionH>
                <wp:positionV relativeFrom="paragraph">
                  <wp:posOffset>5372100</wp:posOffset>
                </wp:positionV>
                <wp:extent cx="1714500" cy="685800"/>
                <wp:effectExtent l="6350" t="0" r="19050" b="1270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A6C3BC9" w14:textId="77777777" w:rsidR="00A935E3" w:rsidRDefault="00A935E3" w:rsidP="00655EBF">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19 )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8.5pt;margin-top:423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">
                <v:textbox inset=",7.2pt,,7.2pt">
                  <w:txbxContent>
                    <w:p w14:paraId="2A6C3BC9" w14:textId="77777777" w:rsidR="000D1168" w:rsidRDefault="000D1168" w:rsidP="00655EBF">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19 )</w:t>
                      </w:r>
                    </w:p>
                  </w:txbxContent>
                </v:textbox>
              </v:rect>
            </w:pict>
          </mc:Fallback>
        </mc:AlternateContent>
      </w:r>
      <w:r w:rsidRPr="00137E96">
        <w:rPr>
          <w:rFonts w:ascii="Book Antiqua" w:hAnsi="Book Antiqua"/>
          <w:b/>
          <w:noProof/>
          <w:lang w:val="en-US" w:eastAsia="en-US"/>
        </w:rPr>
        <mc:AlternateContent>
          <mc:Choice Requires="wps">
            <w:drawing>
              <wp:anchor distT="36576" distB="36576" distL="36576" distR="36576" simplePos="0" relativeHeight="251674624" behindDoc="0" locked="0" layoutInCell="1" allowOverlap="1" wp14:anchorId="760AB4E9" wp14:editId="09D73C79">
                <wp:simplePos x="0" y="0"/>
                <wp:positionH relativeFrom="column">
                  <wp:posOffset>3578225</wp:posOffset>
                </wp:positionH>
                <wp:positionV relativeFrom="paragraph">
                  <wp:posOffset>2343150</wp:posOffset>
                </wp:positionV>
                <wp:extent cx="765175" cy="190500"/>
                <wp:effectExtent l="9525" t="19050" r="25400" b="4445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190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1.75pt;margin-top:184.5pt;width:60.25pt;height: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">
                <v:stroke endarrow="block"/>
                <v:shadow color="#ccc" opacity="49150f"/>
              </v:shape>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7456" behindDoc="0" locked="0" layoutInCell="1" allowOverlap="1" wp14:anchorId="13CB5764" wp14:editId="02749B62">
                <wp:simplePos x="0" y="0"/>
                <wp:positionH relativeFrom="column">
                  <wp:posOffset>4343400</wp:posOffset>
                </wp:positionH>
                <wp:positionV relativeFrom="paragraph">
                  <wp:posOffset>2171700</wp:posOffset>
                </wp:positionV>
                <wp:extent cx="1778000" cy="723265"/>
                <wp:effectExtent l="0" t="0" r="1270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23265"/>
                        </a:xfrm>
                        <a:prstGeom prst="rect">
                          <a:avLst/>
                        </a:prstGeom>
                        <a:solidFill>
                          <a:srgbClr val="FFFFFF"/>
                        </a:solidFill>
                        <a:ln w="9525">
                          <a:solidFill>
                            <a:srgbClr val="000000"/>
                          </a:solidFill>
                          <a:miter lim="800000"/>
                          <a:headEnd/>
                          <a:tailEnd/>
                        </a:ln>
                      </wps:spPr>
                      <wps:txbx>
                        <w:txbxContent>
                          <w:p w14:paraId="163753B1" w14:textId="77777777" w:rsidR="00A935E3" w:rsidRDefault="00A935E3" w:rsidP="00655EBF">
                            <w:pPr>
                              <w:jc w:val="center"/>
                              <w:rPr>
                                <w:rFonts w:ascii="Calibri" w:hAnsi="Calibri"/>
                                <w:sz w:val="22"/>
                                <w:szCs w:val="22"/>
                                <w:lang w:val="en"/>
                              </w:rPr>
                            </w:pPr>
                            <w:r>
                              <w:rPr>
                                <w:rFonts w:ascii="Calibri" w:hAnsi="Calibri"/>
                                <w:sz w:val="22"/>
                                <w:szCs w:val="22"/>
                              </w:rPr>
                              <w:t>Records excluded applying research criteria (n =73)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42pt;margin-top:171pt;width:140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">
                <v:textbox inset=",7.2pt,,7.2pt">
                  <w:txbxContent>
                    <w:p w14:paraId="163753B1" w14:textId="77777777" w:rsidR="000D1168" w:rsidRDefault="000D1168" w:rsidP="00655EBF">
                      <w:pPr>
                        <w:jc w:val="center"/>
                        <w:rPr>
                          <w:rFonts w:ascii="Calibri" w:hAnsi="Calibri"/>
                          <w:sz w:val="22"/>
                          <w:szCs w:val="22"/>
                          <w:lang w:val="en"/>
                        </w:rPr>
                      </w:pPr>
                      <w:r>
                        <w:rPr>
                          <w:rFonts w:ascii="Calibri" w:hAnsi="Calibri"/>
                          <w:sz w:val="22"/>
                          <w:szCs w:val="22"/>
                        </w:rPr>
                        <w:t xml:space="preserve">Records </w:t>
                      </w:r>
                      <w:r>
                        <w:rPr>
                          <w:rFonts w:ascii="Calibri" w:hAnsi="Calibri"/>
                          <w:sz w:val="22"/>
                          <w:szCs w:val="22"/>
                        </w:rPr>
                        <w:t>excluded applying research criteria (n =73)</w:t>
                      </w:r>
                    </w:p>
                  </w:txbxContent>
                </v:textbox>
              </v:rect>
            </w:pict>
          </mc:Fallback>
        </mc:AlternateContent>
      </w:r>
      <w:r w:rsidRPr="00137E96">
        <w:rPr>
          <w:rFonts w:ascii="Book Antiqua" w:hAnsi="Book Antiqua"/>
          <w:b/>
          <w:noProof/>
          <w:lang w:val="en-US" w:eastAsia="en-US"/>
        </w:rPr>
        <mc:AlternateContent>
          <mc:Choice Requires="wps">
            <w:drawing>
              <wp:anchor distT="36576" distB="36576" distL="36576" distR="36576" simplePos="0" relativeHeight="251672576" behindDoc="0" locked="0" layoutInCell="1" allowOverlap="1" wp14:anchorId="7AE45DD5" wp14:editId="4B113D43">
                <wp:simplePos x="0" y="0"/>
                <wp:positionH relativeFrom="column">
                  <wp:posOffset>2743200</wp:posOffset>
                </wp:positionH>
                <wp:positionV relativeFrom="paragraph">
                  <wp:posOffset>2628900</wp:posOffset>
                </wp:positionV>
                <wp:extent cx="0" cy="1268730"/>
                <wp:effectExtent l="50800" t="12700" r="76200" b="393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7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in;margin-top:207pt;width:0;height:99.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">
                <v:stroke endarrow="block"/>
                <v:shadow color="#ccc" opacity="49150f"/>
              </v:shape>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6432" behindDoc="0" locked="0" layoutInCell="1" allowOverlap="1" wp14:anchorId="25F0B1A9" wp14:editId="23E797ED">
                <wp:simplePos x="0" y="0"/>
                <wp:positionH relativeFrom="column">
                  <wp:posOffset>1908175</wp:posOffset>
                </wp:positionH>
                <wp:positionV relativeFrom="paragraph">
                  <wp:posOffset>2057400</wp:posOffset>
                </wp:positionV>
                <wp:extent cx="1670050" cy="571500"/>
                <wp:effectExtent l="3175" t="0" r="15875"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2F35452" w14:textId="77777777" w:rsidR="00A935E3" w:rsidRDefault="00A935E3" w:rsidP="00655EBF">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102 )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50.25pt;margin-top:162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">
                <v:textbox inset=",7.2pt,,7.2pt">
                  <w:txbxContent>
                    <w:p w14:paraId="02F35452" w14:textId="77777777" w:rsidR="000D1168" w:rsidRDefault="000D1168" w:rsidP="00655EBF">
                      <w:pPr>
                        <w:jc w:val="center"/>
                        <w:rPr>
                          <w:rFonts w:ascii="Calibri" w:hAnsi="Calibri"/>
                          <w:sz w:val="22"/>
                          <w:szCs w:val="22"/>
                          <w:lang w:val="en"/>
                        </w:rPr>
                      </w:pPr>
                      <w:r>
                        <w:rPr>
                          <w:rFonts w:ascii="Calibri" w:hAnsi="Calibri"/>
                          <w:sz w:val="22"/>
                          <w:szCs w:val="22"/>
                        </w:rPr>
                        <w:t xml:space="preserve">Records </w:t>
                      </w:r>
                      <w:r>
                        <w:rPr>
                          <w:rFonts w:ascii="Calibri" w:hAnsi="Calibri"/>
                          <w:sz w:val="22"/>
                          <w:szCs w:val="22"/>
                        </w:rPr>
                        <w:t>screened</w:t>
                      </w:r>
                      <w:r>
                        <w:rPr>
                          <w:rFonts w:ascii="Calibri" w:hAnsi="Calibri"/>
                          <w:sz w:val="22"/>
                          <w:szCs w:val="22"/>
                        </w:rPr>
                        <w:br/>
                        <w:t>(n = 102 )</w:t>
                      </w:r>
                    </w:p>
                  </w:txbxContent>
                </v:textbox>
              </v:rect>
            </w:pict>
          </mc:Fallback>
        </mc:AlternateContent>
      </w:r>
      <w:r w:rsidRPr="00137E96">
        <w:rPr>
          <w:rFonts w:ascii="Book Antiqua" w:hAnsi="Book Antiqua"/>
          <w:b/>
          <w:noProof/>
          <w:lang w:val="en-US" w:eastAsia="en-US"/>
        </w:rPr>
        <mc:AlternateContent>
          <mc:Choice Requires="wps">
            <w:drawing>
              <wp:anchor distT="36576" distB="36576" distL="36576" distR="36576" simplePos="0" relativeHeight="251671552" behindDoc="0" locked="0" layoutInCell="1" allowOverlap="1" wp14:anchorId="1DDC6ED9" wp14:editId="1C45AE5D">
                <wp:simplePos x="0" y="0"/>
                <wp:positionH relativeFrom="column">
                  <wp:posOffset>2743200</wp:posOffset>
                </wp:positionH>
                <wp:positionV relativeFrom="paragraph">
                  <wp:posOffset>1485900</wp:posOffset>
                </wp:positionV>
                <wp:extent cx="0" cy="457200"/>
                <wp:effectExtent l="50800" t="12700" r="76200" b="3810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in;margin-top:117pt;width:0;height:3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">
                <v:stroke endarrow="block"/>
                <v:shadow color="#ccc" opacity="49150f"/>
              </v:shape>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9504" behindDoc="0" locked="0" layoutInCell="1" allowOverlap="1" wp14:anchorId="2C953521" wp14:editId="5B1CD797">
                <wp:simplePos x="0" y="0"/>
                <wp:positionH relativeFrom="column">
                  <wp:posOffset>4229100</wp:posOffset>
                </wp:positionH>
                <wp:positionV relativeFrom="paragraph">
                  <wp:posOffset>3897630</wp:posOffset>
                </wp:positionV>
                <wp:extent cx="1714500" cy="839470"/>
                <wp:effectExtent l="0" t="0" r="12700" b="1270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9470"/>
                        </a:xfrm>
                        <a:prstGeom prst="rect">
                          <a:avLst/>
                        </a:prstGeom>
                        <a:solidFill>
                          <a:srgbClr val="FFFFFF"/>
                        </a:solidFill>
                        <a:ln w="9525">
                          <a:solidFill>
                            <a:srgbClr val="000000"/>
                          </a:solidFill>
                          <a:miter lim="800000"/>
                          <a:headEnd/>
                          <a:tailEnd/>
                        </a:ln>
                      </wps:spPr>
                      <wps:txbx>
                        <w:txbxContent>
                          <w:p w14:paraId="4ABB8006" w14:textId="77777777" w:rsidR="00A935E3" w:rsidRDefault="00A935E3" w:rsidP="00655EBF">
                            <w:pPr>
                              <w:jc w:val="center"/>
                              <w:rPr>
                                <w:rFonts w:ascii="Calibri" w:hAnsi="Calibri"/>
                                <w:sz w:val="22"/>
                                <w:szCs w:val="22"/>
                              </w:rPr>
                            </w:pPr>
                            <w:r>
                              <w:rPr>
                                <w:rFonts w:ascii="Calibri" w:hAnsi="Calibri"/>
                                <w:sz w:val="22"/>
                                <w:szCs w:val="22"/>
                              </w:rPr>
                              <w:t xml:space="preserve">Full-text articles excluded after second selection </w:t>
                            </w:r>
                          </w:p>
                          <w:p w14:paraId="162B44D1" w14:textId="77777777" w:rsidR="00A935E3" w:rsidRPr="00DD70F5" w:rsidRDefault="00A935E3" w:rsidP="00655EBF">
                            <w:pPr>
                              <w:jc w:val="center"/>
                              <w:rPr>
                                <w:rFonts w:ascii="Calibri" w:hAnsi="Calibri"/>
                                <w:sz w:val="22"/>
                                <w:szCs w:val="22"/>
                              </w:rPr>
                            </w:pPr>
                            <w:r>
                              <w:rPr>
                                <w:rFonts w:ascii="Calibri" w:hAnsi="Calibri"/>
                                <w:sz w:val="22"/>
                                <w:szCs w:val="22"/>
                              </w:rPr>
                              <w:t>n=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33pt;margin-top:306.9pt;width:135pt;height:6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">
                <v:textbox inset=",7.2pt,,7.2pt">
                  <w:txbxContent>
                    <w:p w14:paraId="4ABB8006" w14:textId="77777777" w:rsidR="000D1168" w:rsidRDefault="000D1168" w:rsidP="00655EBF">
                      <w:pPr>
                        <w:jc w:val="center"/>
                        <w:rPr>
                          <w:rFonts w:ascii="Calibri" w:hAnsi="Calibri"/>
                          <w:sz w:val="22"/>
                          <w:szCs w:val="22"/>
                        </w:rPr>
                      </w:pPr>
                      <w:r>
                        <w:rPr>
                          <w:rFonts w:ascii="Calibri" w:hAnsi="Calibri"/>
                          <w:sz w:val="22"/>
                          <w:szCs w:val="22"/>
                        </w:rPr>
                        <w:t xml:space="preserve">Full-text </w:t>
                      </w:r>
                      <w:r>
                        <w:rPr>
                          <w:rFonts w:ascii="Calibri" w:hAnsi="Calibri"/>
                          <w:sz w:val="22"/>
                          <w:szCs w:val="22"/>
                        </w:rPr>
                        <w:t xml:space="preserve">articles excluded after second selection </w:t>
                      </w:r>
                    </w:p>
                    <w:p w14:paraId="162B44D1" w14:textId="77777777" w:rsidR="000D1168" w:rsidRPr="00DD70F5" w:rsidRDefault="000D1168" w:rsidP="00655EBF">
                      <w:pPr>
                        <w:jc w:val="center"/>
                        <w:rPr>
                          <w:rFonts w:ascii="Calibri" w:hAnsi="Calibri"/>
                          <w:sz w:val="22"/>
                          <w:szCs w:val="22"/>
                        </w:rPr>
                      </w:pPr>
                      <w:r>
                        <w:rPr>
                          <w:rFonts w:ascii="Calibri" w:hAnsi="Calibri"/>
                          <w:sz w:val="22"/>
                          <w:szCs w:val="22"/>
                        </w:rPr>
                        <w:t>n= 10</w:t>
                      </w:r>
                    </w:p>
                  </w:txbxContent>
                </v:textbox>
              </v:rect>
            </w:pict>
          </mc:Fallback>
        </mc:AlternateContent>
      </w:r>
      <w:r w:rsidRPr="00137E96">
        <w:rPr>
          <w:rFonts w:ascii="Book Antiqua" w:hAnsi="Book Antiqua"/>
          <w:b/>
          <w:noProof/>
          <w:lang w:val="en-US" w:eastAsia="en-US"/>
        </w:rPr>
        <mc:AlternateContent>
          <mc:Choice Requires="wps">
            <w:drawing>
              <wp:anchor distT="36576" distB="36576" distL="36576" distR="36576" simplePos="0" relativeHeight="251675648" behindDoc="0" locked="0" layoutInCell="1" allowOverlap="1" wp14:anchorId="7323F299" wp14:editId="6DFDC431">
                <wp:simplePos x="0" y="0"/>
                <wp:positionH relativeFrom="column">
                  <wp:posOffset>3600450</wp:posOffset>
                </wp:positionH>
                <wp:positionV relativeFrom="paragraph">
                  <wp:posOffset>4240530</wp:posOffset>
                </wp:positionV>
                <wp:extent cx="628650" cy="76835"/>
                <wp:effectExtent l="19050" t="11430" r="38100" b="6413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76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3.5pt;margin-top:333.9pt;width:49.5pt;height:6.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">
                <v:stroke endarrow="block"/>
                <v:shadow color="#ccc" opacity="49150f"/>
              </v:shape>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1312" behindDoc="0" locked="0" layoutInCell="1" allowOverlap="1" wp14:anchorId="451EDFF4" wp14:editId="71B9FE30">
                <wp:simplePos x="0" y="0"/>
                <wp:positionH relativeFrom="column">
                  <wp:posOffset>1553845</wp:posOffset>
                </wp:positionH>
                <wp:positionV relativeFrom="paragraph">
                  <wp:posOffset>814705</wp:posOffset>
                </wp:positionV>
                <wp:extent cx="2228850" cy="682625"/>
                <wp:effectExtent l="4445" t="1905" r="14605"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A62FACE" w14:textId="77777777" w:rsidR="00A935E3" w:rsidRDefault="00A935E3" w:rsidP="00655EBF">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pubmed 102 )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22.35pt;margin-top:64.15pt;width:175.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">
                <v:textbox inset=",7.2pt,,7.2pt">
                  <w:txbxContent>
                    <w:p w14:paraId="1A62FACE" w14:textId="77777777" w:rsidR="000D1168" w:rsidRDefault="000D1168" w:rsidP="00655EBF">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pubmed 102 )</w:t>
                      </w:r>
                    </w:p>
                  </w:txbxContent>
                </v:textbox>
              </v:rect>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8480" behindDoc="0" locked="0" layoutInCell="1" allowOverlap="1" wp14:anchorId="4C825D98" wp14:editId="11E60993">
                <wp:simplePos x="0" y="0"/>
                <wp:positionH relativeFrom="column">
                  <wp:posOffset>1885950</wp:posOffset>
                </wp:positionH>
                <wp:positionV relativeFrom="paragraph">
                  <wp:posOffset>3897630</wp:posOffset>
                </wp:positionV>
                <wp:extent cx="1714500" cy="685800"/>
                <wp:effectExtent l="6350" t="0" r="19050"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3BB6D65" w14:textId="77777777" w:rsidR="00A935E3" w:rsidRDefault="00A935E3" w:rsidP="00655EBF">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29 )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48.5pt;margin-top:306.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5slkAyQCAABPBAAADgAAAAAAAAAAAAAAAAAuAgAAZHJzL2Uyb0Rv&#10;Yy54bWxQSwECLQAUAAYACAAAACEAooDEfOAAAAALAQAADwAAAAAAAAAAAAAAAAB+BAAAZHJzL2Rv&#10;d25yZXYueG1sUEsFBgAAAAAEAAQA8wAAAIsFAAAAAA==&#10;">
                <v:textbox inset=",7.2pt,,7.2pt">
                  <w:txbxContent>
                    <w:p w14:paraId="43BB6D65" w14:textId="77777777" w:rsidR="000D1168" w:rsidRDefault="000D1168" w:rsidP="00655EBF">
                      <w:pPr>
                        <w:jc w:val="center"/>
                        <w:rPr>
                          <w:rFonts w:ascii="Calibri" w:hAnsi="Calibri"/>
                          <w:sz w:val="22"/>
                          <w:szCs w:val="22"/>
                          <w:lang w:val="en"/>
                        </w:rPr>
                      </w:pPr>
                      <w:r>
                        <w:rPr>
                          <w:rFonts w:ascii="Calibri" w:hAnsi="Calibri"/>
                          <w:sz w:val="22"/>
                          <w:szCs w:val="22"/>
                        </w:rPr>
                        <w:t xml:space="preserve">Full-text </w:t>
                      </w:r>
                      <w:r>
                        <w:rPr>
                          <w:rFonts w:ascii="Calibri" w:hAnsi="Calibri"/>
                          <w:sz w:val="22"/>
                          <w:szCs w:val="22"/>
                        </w:rPr>
                        <w:t>articles assessed for eligibility</w:t>
                      </w:r>
                      <w:r>
                        <w:rPr>
                          <w:rFonts w:ascii="Calibri" w:hAnsi="Calibri"/>
                          <w:sz w:val="22"/>
                          <w:szCs w:val="22"/>
                        </w:rPr>
                        <w:br/>
                        <w:t>(n = 29 )</w:t>
                      </w:r>
                    </w:p>
                  </w:txbxContent>
                </v:textbox>
              </v:rect>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5408" behindDoc="0" locked="0" layoutInCell="1" allowOverlap="1" wp14:anchorId="404D74C6" wp14:editId="50DEFEE4">
                <wp:simplePos x="0" y="0"/>
                <wp:positionH relativeFrom="column">
                  <wp:posOffset>-994410</wp:posOffset>
                </wp:positionH>
                <wp:positionV relativeFrom="paragraph">
                  <wp:posOffset>1120140</wp:posOffset>
                </wp:positionV>
                <wp:extent cx="1371600" cy="297180"/>
                <wp:effectExtent l="0" t="0" r="7620"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D9629E" w14:textId="77777777" w:rsidR="00A935E3" w:rsidRDefault="00A935E3" w:rsidP="00655EBF">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" fillcolor="#ccecff">
                <v:textbox style="layout-flow:vertical;mso-layout-flow-alt:bottom-to-top" inset="3.6pt,,3.6pt">
                  <w:txbxContent>
                    <w:p w14:paraId="7DD9629E" w14:textId="77777777" w:rsidR="000D1168" w:rsidRDefault="000D1168" w:rsidP="00655EBF">
                      <w:pPr>
                        <w:pStyle w:val="2"/>
                        <w:keepNext/>
                        <w:rPr>
                          <w:rFonts w:ascii="Calibri" w:hAnsi="Calibri"/>
                          <w:lang w:val="en"/>
                        </w:rPr>
                      </w:pPr>
                      <w:r>
                        <w:rPr>
                          <w:rFonts w:ascii="Calibri" w:hAnsi="Calibri"/>
                          <w:lang w:val="en"/>
                        </w:rPr>
                        <w:t>Identification</w:t>
                      </w:r>
                    </w:p>
                  </w:txbxContent>
                </v:textbox>
              </v:roundrect>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4384" behindDoc="0" locked="0" layoutInCell="1" allowOverlap="1" wp14:anchorId="7685A0A0" wp14:editId="045E0193">
                <wp:simplePos x="0" y="0"/>
                <wp:positionH relativeFrom="column">
                  <wp:posOffset>-994410</wp:posOffset>
                </wp:positionH>
                <wp:positionV relativeFrom="paragraph">
                  <wp:posOffset>4320540</wp:posOffset>
                </wp:positionV>
                <wp:extent cx="1371600" cy="297180"/>
                <wp:effectExtent l="0" t="0" r="7620" b="139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138B2A1" w14:textId="77777777" w:rsidR="00A935E3" w:rsidRDefault="00A935E3" w:rsidP="00655EBF">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3" style="position:absolute;left:0;text-align:left;margin-left:-78.3pt;margin-top:340.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PkfVrxAAgAAhAQA&#10;AA4AAAAAAAAAAAAAAAAALgIAAGRycy9lMm9Eb2MueG1sUEsBAi0AFAAGAAgAAAAhACRx5bzgAAAA&#10;CwEAAA8AAAAAAAAAAAAAAAAAmgQAAGRycy9kb3ducmV2LnhtbFBLBQYAAAAABAAEAPMAAACnBQAA&#10;AAA=&#10;" fillcolor="#ccecff">
                <v:textbox style="layout-flow:vertical;mso-layout-flow-alt:bottom-to-top" inset="3.6pt,,3.6pt">
                  <w:txbxContent>
                    <w:p w14:paraId="5138B2A1" w14:textId="77777777" w:rsidR="000D1168" w:rsidRDefault="000D1168" w:rsidP="00655EBF">
                      <w:pPr>
                        <w:pStyle w:val="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3360" behindDoc="0" locked="0" layoutInCell="1" allowOverlap="1" wp14:anchorId="7F700C03" wp14:editId="43097EF8">
                <wp:simplePos x="0" y="0"/>
                <wp:positionH relativeFrom="column">
                  <wp:posOffset>-994410</wp:posOffset>
                </wp:positionH>
                <wp:positionV relativeFrom="paragraph">
                  <wp:posOffset>5920740</wp:posOffset>
                </wp:positionV>
                <wp:extent cx="1371600" cy="297180"/>
                <wp:effectExtent l="0" t="0" r="762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4F38C47" w14:textId="77777777" w:rsidR="00A935E3" w:rsidRDefault="00A935E3" w:rsidP="00655EBF">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4" style="position:absolute;left:0;text-align:left;margin-left:-78.3pt;margin-top:466.2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" fillcolor="#ccecff">
                <v:textbox style="layout-flow:vertical;mso-layout-flow-alt:bottom-to-top" inset="3.6pt,,3.6pt">
                  <w:txbxContent>
                    <w:p w14:paraId="64F38C47" w14:textId="77777777" w:rsidR="000D1168" w:rsidRDefault="000D1168" w:rsidP="00655EBF">
                      <w:pPr>
                        <w:pStyle w:val="2"/>
                        <w:keepNext/>
                        <w:rPr>
                          <w:rFonts w:ascii="Calibri" w:hAnsi="Calibri"/>
                          <w:lang w:val="en"/>
                        </w:rPr>
                      </w:pPr>
                      <w:r>
                        <w:rPr>
                          <w:rFonts w:ascii="Calibri" w:hAnsi="Calibri"/>
                          <w:lang w:val="en"/>
                        </w:rPr>
                        <w:t>Included</w:t>
                      </w:r>
                    </w:p>
                  </w:txbxContent>
                </v:textbox>
              </v:roundrect>
            </w:pict>
          </mc:Fallback>
        </mc:AlternateContent>
      </w:r>
      <w:r w:rsidRPr="00137E96">
        <w:rPr>
          <w:rFonts w:ascii="Book Antiqua" w:hAnsi="Book Antiqua"/>
          <w:b/>
          <w:noProof/>
          <w:lang w:val="en-US" w:eastAsia="en-US"/>
        </w:rPr>
        <mc:AlternateContent>
          <mc:Choice Requires="wps">
            <w:drawing>
              <wp:anchor distT="0" distB="0" distL="114300" distR="114300" simplePos="0" relativeHeight="251662336" behindDoc="0" locked="0" layoutInCell="1" allowOverlap="1" wp14:anchorId="0889D2E4" wp14:editId="76901AA4">
                <wp:simplePos x="0" y="0"/>
                <wp:positionH relativeFrom="column">
                  <wp:posOffset>-994410</wp:posOffset>
                </wp:positionH>
                <wp:positionV relativeFrom="paragraph">
                  <wp:posOffset>2720340</wp:posOffset>
                </wp:positionV>
                <wp:extent cx="1371600" cy="297180"/>
                <wp:effectExtent l="0" t="0" r="762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9459A2E" w14:textId="77777777" w:rsidR="00A935E3" w:rsidRDefault="00A935E3" w:rsidP="00655EBF">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5" style="position:absolute;left:0;text-align:left;margin-left:-78.3pt;margin-top:214.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" fillcolor="#ccecff">
                <v:textbox style="layout-flow:vertical;mso-layout-flow-alt:bottom-to-top" inset="3.6pt,,3.6pt">
                  <w:txbxContent>
                    <w:p w14:paraId="79459A2E" w14:textId="77777777" w:rsidR="000D1168" w:rsidRDefault="000D1168" w:rsidP="00655EBF">
                      <w:pPr>
                        <w:pStyle w:val="2"/>
                        <w:keepNext/>
                        <w:rPr>
                          <w:rFonts w:ascii="Calibri" w:hAnsi="Calibri"/>
                          <w:lang w:val="en"/>
                        </w:rPr>
                      </w:pPr>
                      <w:r>
                        <w:rPr>
                          <w:rFonts w:ascii="Calibri" w:hAnsi="Calibri"/>
                          <w:lang w:val="en"/>
                        </w:rPr>
                        <w:t>Screening</w:t>
                      </w:r>
                    </w:p>
                  </w:txbxContent>
                </v:textbox>
              </v:roundrect>
            </w:pict>
          </mc:Fallback>
        </mc:AlternateContent>
      </w:r>
    </w:p>
    <w:p w14:paraId="0A7FF072" w14:textId="77777777"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p>
    <w:p w14:paraId="45EBE449" w14:textId="77777777"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p>
    <w:p w14:paraId="05A1A8B4" w14:textId="77777777"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p>
    <w:p w14:paraId="25D1AF40" w14:textId="77777777"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p>
    <w:p w14:paraId="1B41EA13"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4ABD9978"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66B55DC5"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56DB2BDA"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312E2981"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52FB1580" w14:textId="77777777" w:rsidR="00C81B06" w:rsidRPr="00137E96" w:rsidRDefault="00C81B06" w:rsidP="00B6510F">
      <w:pPr>
        <w:widowControl w:val="0"/>
        <w:autoSpaceDE w:val="0"/>
        <w:autoSpaceDN w:val="0"/>
        <w:adjustRightInd w:val="0"/>
        <w:spacing w:line="360" w:lineRule="auto"/>
        <w:jc w:val="both"/>
        <w:rPr>
          <w:rFonts w:ascii="Book Antiqua" w:hAnsi="Book Antiqua"/>
          <w:b/>
          <w:lang w:val="en-GB"/>
        </w:rPr>
      </w:pPr>
    </w:p>
    <w:p w14:paraId="41C6A936" w14:textId="77777777" w:rsidR="002F7950" w:rsidRPr="00137E96" w:rsidRDefault="002F7950" w:rsidP="00B6510F">
      <w:pPr>
        <w:widowControl w:val="0"/>
        <w:autoSpaceDE w:val="0"/>
        <w:autoSpaceDN w:val="0"/>
        <w:adjustRightInd w:val="0"/>
        <w:spacing w:line="360" w:lineRule="auto"/>
        <w:jc w:val="both"/>
        <w:rPr>
          <w:rFonts w:ascii="Book Antiqua" w:hAnsi="Book Antiqua"/>
          <w:b/>
          <w:lang w:val="en-GB"/>
        </w:rPr>
      </w:pPr>
    </w:p>
    <w:p w14:paraId="7D565A59" w14:textId="77777777" w:rsidR="002F7950" w:rsidRPr="00137E96" w:rsidRDefault="002F7950" w:rsidP="00B6510F">
      <w:pPr>
        <w:widowControl w:val="0"/>
        <w:autoSpaceDE w:val="0"/>
        <w:autoSpaceDN w:val="0"/>
        <w:adjustRightInd w:val="0"/>
        <w:spacing w:line="360" w:lineRule="auto"/>
        <w:jc w:val="both"/>
        <w:rPr>
          <w:rFonts w:ascii="Book Antiqua" w:hAnsi="Book Antiqua"/>
          <w:b/>
          <w:lang w:val="en-GB"/>
        </w:rPr>
      </w:pPr>
    </w:p>
    <w:p w14:paraId="1E5286C7"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5F0945FA"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01CE5ED1"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651826FB"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6A9C47B8"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08785B34"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0C4F88F3"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62458873"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20908A22"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640FF279"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52D5E7AB"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7325718C" w14:textId="77777777" w:rsidR="00655EBF" w:rsidRPr="00137E96" w:rsidRDefault="00655EBF" w:rsidP="00B6510F">
      <w:pPr>
        <w:widowControl w:val="0"/>
        <w:autoSpaceDE w:val="0"/>
        <w:autoSpaceDN w:val="0"/>
        <w:adjustRightInd w:val="0"/>
        <w:spacing w:line="360" w:lineRule="auto"/>
        <w:jc w:val="both"/>
        <w:rPr>
          <w:rFonts w:ascii="Book Antiqua" w:hAnsi="Book Antiqua"/>
          <w:b/>
          <w:lang w:val="en-GB"/>
        </w:rPr>
      </w:pPr>
    </w:p>
    <w:p w14:paraId="5A18C019" w14:textId="77777777" w:rsidR="00417C57" w:rsidRPr="00137E96" w:rsidRDefault="00417C57"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 xml:space="preserve">Figure 1 </w:t>
      </w:r>
      <w:proofErr w:type="spellStart"/>
      <w:r w:rsidRPr="00137E96">
        <w:rPr>
          <w:rFonts w:ascii="Book Antiqua" w:hAnsi="Book Antiqua"/>
          <w:b/>
          <w:lang w:val="en-GB"/>
        </w:rPr>
        <w:t>Prisma</w:t>
      </w:r>
      <w:proofErr w:type="spellEnd"/>
      <w:r w:rsidRPr="00137E96">
        <w:rPr>
          <w:rFonts w:ascii="Book Antiqua" w:hAnsi="Book Antiqua"/>
          <w:b/>
          <w:lang w:val="en-GB"/>
        </w:rPr>
        <w:t xml:space="preserve"> flow chart</w:t>
      </w:r>
      <w:r w:rsidRPr="00137E96">
        <w:rPr>
          <w:rFonts w:ascii="Book Antiqua" w:eastAsia="宋体" w:hAnsi="Book Antiqua" w:hint="eastAsia"/>
          <w:b/>
          <w:lang w:val="en-GB" w:eastAsia="zh-CN"/>
        </w:rPr>
        <w:t>.</w:t>
      </w:r>
    </w:p>
    <w:p w14:paraId="0D57BF2E" w14:textId="77777777" w:rsidR="00655EBF" w:rsidRPr="00137E96" w:rsidRDefault="00655EBF" w:rsidP="00B6510F">
      <w:pPr>
        <w:widowControl w:val="0"/>
        <w:autoSpaceDE w:val="0"/>
        <w:autoSpaceDN w:val="0"/>
        <w:adjustRightInd w:val="0"/>
        <w:spacing w:line="360" w:lineRule="auto"/>
        <w:jc w:val="both"/>
        <w:rPr>
          <w:rFonts w:ascii="Book Antiqua" w:eastAsia="宋体" w:hAnsi="Book Antiqua"/>
          <w:b/>
          <w:lang w:val="en-GB" w:eastAsia="zh-CN"/>
        </w:rPr>
      </w:pPr>
    </w:p>
    <w:p w14:paraId="1A53D01B" w14:textId="77777777" w:rsidR="00417C57" w:rsidRPr="00137E96" w:rsidRDefault="00417C57">
      <w:pPr>
        <w:rPr>
          <w:rFonts w:ascii="Book Antiqua" w:hAnsi="Book Antiqua"/>
          <w:b/>
          <w:lang w:val="en-GB"/>
        </w:rPr>
      </w:pPr>
      <w:r w:rsidRPr="00137E96">
        <w:rPr>
          <w:rFonts w:ascii="Book Antiqua" w:hAnsi="Book Antiqua"/>
          <w:b/>
          <w:lang w:val="en-GB"/>
        </w:rPr>
        <w:br w:type="page"/>
      </w:r>
    </w:p>
    <w:p w14:paraId="54CEA87A" w14:textId="45467699"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noProof/>
          <w:lang w:val="en-US" w:eastAsia="en-US"/>
        </w:rPr>
        <w:lastRenderedPageBreak/>
        <w:drawing>
          <wp:inline distT="0" distB="0" distL="0" distR="0" wp14:anchorId="3B40B48F" wp14:editId="4B903CF1">
            <wp:extent cx="2060575" cy="183244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UST.jpg"/>
                    <pic:cNvPicPr/>
                  </pic:nvPicPr>
                  <pic:blipFill>
                    <a:blip r:embed="rId11">
                      <a:extLst>
                        <a:ext uri="{28A0092B-C50C-407E-A947-70E740481C1C}">
                          <a14:useLocalDpi xmlns:a14="http://schemas.microsoft.com/office/drawing/2010/main" val="0"/>
                        </a:ext>
                      </a:extLst>
                    </a:blip>
                    <a:stretch>
                      <a:fillRect/>
                    </a:stretch>
                  </pic:blipFill>
                  <pic:spPr>
                    <a:xfrm>
                      <a:off x="0" y="0"/>
                      <a:ext cx="2061246" cy="1833039"/>
                    </a:xfrm>
                    <a:prstGeom prst="rect">
                      <a:avLst/>
                    </a:prstGeom>
                  </pic:spPr>
                </pic:pic>
              </a:graphicData>
            </a:graphic>
          </wp:inline>
        </w:drawing>
      </w:r>
    </w:p>
    <w:p w14:paraId="5BEB2B23" w14:textId="77777777" w:rsidR="00417C57" w:rsidRPr="00137E96" w:rsidRDefault="00417C57"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 xml:space="preserve">Figure 2 </w:t>
      </w:r>
      <w:proofErr w:type="spellStart"/>
      <w:r w:rsidRPr="00137E96">
        <w:rPr>
          <w:rFonts w:ascii="Book Antiqua" w:hAnsi="Book Antiqua"/>
          <w:b/>
          <w:lang w:val="en-GB"/>
        </w:rPr>
        <w:t>Ajust</w:t>
      </w:r>
      <w:proofErr w:type="spellEnd"/>
      <w:r w:rsidRPr="00137E96">
        <w:rPr>
          <w:rFonts w:ascii="Book Antiqua" w:hAnsi="Book Antiqua"/>
          <w:b/>
          <w:lang w:val="en-GB"/>
        </w:rPr>
        <w:t xml:space="preserve"> sling</w:t>
      </w:r>
      <w:r w:rsidRPr="00137E96">
        <w:rPr>
          <w:rFonts w:ascii="Book Antiqua" w:eastAsia="宋体" w:hAnsi="Book Antiqua" w:hint="eastAsia"/>
          <w:b/>
          <w:lang w:val="en-GB" w:eastAsia="zh-CN"/>
        </w:rPr>
        <w:t>.</w:t>
      </w:r>
    </w:p>
    <w:p w14:paraId="5EE4A76C" w14:textId="24A0B5CC" w:rsidR="004035B0" w:rsidRPr="00137E96" w:rsidRDefault="004035B0">
      <w:pPr>
        <w:rPr>
          <w:rFonts w:ascii="Book Antiqua" w:eastAsia="宋体" w:hAnsi="Book Antiqua"/>
          <w:b/>
          <w:lang w:val="en-GB" w:eastAsia="zh-CN"/>
        </w:rPr>
      </w:pPr>
      <w:r w:rsidRPr="00137E96">
        <w:rPr>
          <w:rFonts w:ascii="Book Antiqua" w:eastAsia="宋体" w:hAnsi="Book Antiqua"/>
          <w:b/>
          <w:lang w:val="en-GB" w:eastAsia="zh-CN"/>
        </w:rPr>
        <w:br w:type="page"/>
      </w:r>
    </w:p>
    <w:p w14:paraId="446B2A1A" w14:textId="77777777" w:rsidR="00694F56" w:rsidRPr="00137E96" w:rsidRDefault="00694F56" w:rsidP="00B6510F">
      <w:pPr>
        <w:widowControl w:val="0"/>
        <w:autoSpaceDE w:val="0"/>
        <w:autoSpaceDN w:val="0"/>
        <w:adjustRightInd w:val="0"/>
        <w:spacing w:line="360" w:lineRule="auto"/>
        <w:jc w:val="both"/>
        <w:rPr>
          <w:rFonts w:ascii="Book Antiqua" w:eastAsia="宋体" w:hAnsi="Book Antiqua"/>
          <w:b/>
          <w:lang w:val="en-GB" w:eastAsia="zh-CN"/>
        </w:rPr>
      </w:pPr>
    </w:p>
    <w:p w14:paraId="04F7BC78" w14:textId="5E1D98DE" w:rsidR="00694F56" w:rsidRPr="00137E96" w:rsidRDefault="00E270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noProof/>
          <w:lang w:val="en-US" w:eastAsia="en-US"/>
        </w:rPr>
        <w:drawing>
          <wp:inline distT="0" distB="0" distL="0" distR="0" wp14:anchorId="307E6600" wp14:editId="7C1BD04F">
            <wp:extent cx="3094457" cy="114681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IRA.jpg"/>
                    <pic:cNvPicPr/>
                  </pic:nvPicPr>
                  <pic:blipFill>
                    <a:blip r:embed="rId12">
                      <a:extLst>
                        <a:ext uri="{28A0092B-C50C-407E-A947-70E740481C1C}">
                          <a14:useLocalDpi xmlns:a14="http://schemas.microsoft.com/office/drawing/2010/main" val="0"/>
                        </a:ext>
                      </a:extLst>
                    </a:blip>
                    <a:stretch>
                      <a:fillRect/>
                    </a:stretch>
                  </pic:blipFill>
                  <pic:spPr>
                    <a:xfrm>
                      <a:off x="0" y="0"/>
                      <a:ext cx="3094457" cy="1146810"/>
                    </a:xfrm>
                    <a:prstGeom prst="rect">
                      <a:avLst/>
                    </a:prstGeom>
                  </pic:spPr>
                </pic:pic>
              </a:graphicData>
            </a:graphic>
          </wp:inline>
        </w:drawing>
      </w:r>
    </w:p>
    <w:p w14:paraId="2F060017" w14:textId="77777777" w:rsidR="00694F56" w:rsidRPr="00137E96" w:rsidRDefault="00694F56" w:rsidP="00B6510F">
      <w:pPr>
        <w:widowControl w:val="0"/>
        <w:autoSpaceDE w:val="0"/>
        <w:autoSpaceDN w:val="0"/>
        <w:adjustRightInd w:val="0"/>
        <w:spacing w:line="360" w:lineRule="auto"/>
        <w:jc w:val="both"/>
        <w:rPr>
          <w:rFonts w:ascii="Book Antiqua" w:hAnsi="Book Antiqua"/>
          <w:b/>
          <w:lang w:val="en-GB"/>
        </w:rPr>
      </w:pPr>
    </w:p>
    <w:p w14:paraId="3E2DBCF7" w14:textId="7CD51E83" w:rsidR="00E270FA" w:rsidRPr="00137E96" w:rsidRDefault="005E7D5C"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 xml:space="preserve">Figure 3 </w:t>
      </w:r>
      <w:proofErr w:type="spellStart"/>
      <w:r w:rsidRPr="00137E96">
        <w:rPr>
          <w:rFonts w:ascii="Book Antiqua" w:hAnsi="Book Antiqua"/>
          <w:b/>
          <w:lang w:val="en-GB"/>
        </w:rPr>
        <w:t>Ophira</w:t>
      </w:r>
      <w:proofErr w:type="spellEnd"/>
      <w:r w:rsidRPr="00137E96">
        <w:rPr>
          <w:rFonts w:ascii="Book Antiqua" w:hAnsi="Book Antiqua"/>
          <w:b/>
          <w:lang w:val="en-GB"/>
        </w:rPr>
        <w:t xml:space="preserve"> sling</w:t>
      </w:r>
      <w:r w:rsidRPr="00137E96">
        <w:rPr>
          <w:rFonts w:ascii="Book Antiqua" w:eastAsia="宋体" w:hAnsi="Book Antiqua" w:hint="eastAsia"/>
          <w:b/>
          <w:lang w:val="en-GB" w:eastAsia="zh-CN"/>
        </w:rPr>
        <w:t>.</w:t>
      </w:r>
    </w:p>
    <w:p w14:paraId="34BEAEAF" w14:textId="5E3AFCDD" w:rsidR="004035B0" w:rsidRPr="00137E96" w:rsidRDefault="004035B0">
      <w:pPr>
        <w:rPr>
          <w:rFonts w:ascii="Book Antiqua" w:eastAsia="宋体" w:hAnsi="Book Antiqua"/>
          <w:b/>
          <w:lang w:val="en-GB" w:eastAsia="zh-CN"/>
        </w:rPr>
      </w:pPr>
      <w:r w:rsidRPr="00137E96">
        <w:rPr>
          <w:rFonts w:ascii="Book Antiqua" w:eastAsia="宋体" w:hAnsi="Book Antiqua"/>
          <w:b/>
          <w:lang w:val="en-GB" w:eastAsia="zh-CN"/>
        </w:rPr>
        <w:br w:type="page"/>
      </w:r>
    </w:p>
    <w:p w14:paraId="180386D3" w14:textId="77777777" w:rsidR="00694F56" w:rsidRPr="00137E96" w:rsidRDefault="00694F56" w:rsidP="00B6510F">
      <w:pPr>
        <w:widowControl w:val="0"/>
        <w:autoSpaceDE w:val="0"/>
        <w:autoSpaceDN w:val="0"/>
        <w:adjustRightInd w:val="0"/>
        <w:spacing w:line="360" w:lineRule="auto"/>
        <w:jc w:val="both"/>
        <w:rPr>
          <w:rFonts w:ascii="Book Antiqua" w:eastAsia="宋体" w:hAnsi="Book Antiqua"/>
          <w:b/>
          <w:lang w:val="en-GB" w:eastAsia="zh-CN"/>
        </w:rPr>
      </w:pPr>
    </w:p>
    <w:p w14:paraId="1240308A" w14:textId="4F7EFC4F" w:rsidR="00694F56" w:rsidRPr="00137E96" w:rsidRDefault="00E270FA" w:rsidP="00B6510F">
      <w:pPr>
        <w:widowControl w:val="0"/>
        <w:autoSpaceDE w:val="0"/>
        <w:autoSpaceDN w:val="0"/>
        <w:adjustRightInd w:val="0"/>
        <w:spacing w:line="360" w:lineRule="auto"/>
        <w:jc w:val="both"/>
        <w:rPr>
          <w:rFonts w:ascii="Book Antiqua" w:hAnsi="Book Antiqua"/>
          <w:b/>
          <w:lang w:val="en-GB"/>
        </w:rPr>
      </w:pPr>
      <w:r w:rsidRPr="00137E96">
        <w:rPr>
          <w:rFonts w:ascii="Book Antiqua" w:hAnsi="Book Antiqua"/>
          <w:b/>
          <w:noProof/>
          <w:lang w:val="en-US" w:eastAsia="en-US"/>
        </w:rPr>
        <w:drawing>
          <wp:inline distT="0" distB="0" distL="0" distR="0" wp14:anchorId="55A23319" wp14:editId="7EF48D56">
            <wp:extent cx="2746375" cy="1544977"/>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IS.jpg"/>
                    <pic:cNvPicPr/>
                  </pic:nvPicPr>
                  <pic:blipFill>
                    <a:blip r:embed="rId13">
                      <a:extLst>
                        <a:ext uri="{28A0092B-C50C-407E-A947-70E740481C1C}">
                          <a14:useLocalDpi xmlns:a14="http://schemas.microsoft.com/office/drawing/2010/main" val="0"/>
                        </a:ext>
                      </a:extLst>
                    </a:blip>
                    <a:stretch>
                      <a:fillRect/>
                    </a:stretch>
                  </pic:blipFill>
                  <pic:spPr>
                    <a:xfrm>
                      <a:off x="0" y="0"/>
                      <a:ext cx="2746920" cy="1545284"/>
                    </a:xfrm>
                    <a:prstGeom prst="rect">
                      <a:avLst/>
                    </a:prstGeom>
                  </pic:spPr>
                </pic:pic>
              </a:graphicData>
            </a:graphic>
          </wp:inline>
        </w:drawing>
      </w:r>
    </w:p>
    <w:p w14:paraId="7EF75387" w14:textId="77777777" w:rsidR="005E7D5C" w:rsidRPr="00137E96" w:rsidRDefault="005E7D5C"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 xml:space="preserve">Figure 4 </w:t>
      </w:r>
      <w:proofErr w:type="spellStart"/>
      <w:r w:rsidRPr="00137E96">
        <w:rPr>
          <w:rFonts w:ascii="Book Antiqua" w:hAnsi="Book Antiqua"/>
          <w:b/>
          <w:lang w:val="en-GB"/>
        </w:rPr>
        <w:t>Altis</w:t>
      </w:r>
      <w:proofErr w:type="spellEnd"/>
      <w:r w:rsidRPr="00137E96">
        <w:rPr>
          <w:rFonts w:ascii="Book Antiqua" w:hAnsi="Book Antiqua"/>
          <w:b/>
          <w:lang w:val="en-GB"/>
        </w:rPr>
        <w:t xml:space="preserve"> sling</w:t>
      </w:r>
      <w:r w:rsidRPr="00137E96">
        <w:rPr>
          <w:rFonts w:ascii="Book Antiqua" w:eastAsia="宋体" w:hAnsi="Book Antiqua" w:hint="eastAsia"/>
          <w:b/>
          <w:lang w:val="en-GB" w:eastAsia="zh-CN"/>
        </w:rPr>
        <w:t>.</w:t>
      </w:r>
    </w:p>
    <w:p w14:paraId="20CE08D0" w14:textId="5A580CA4" w:rsidR="004035B0" w:rsidRPr="00137E96" w:rsidRDefault="004035B0">
      <w:pPr>
        <w:rPr>
          <w:rFonts w:ascii="Book Antiqua" w:eastAsia="宋体" w:hAnsi="Book Antiqua"/>
          <w:lang w:val="en-GB" w:eastAsia="zh-CN"/>
        </w:rPr>
      </w:pPr>
      <w:r w:rsidRPr="00137E96">
        <w:rPr>
          <w:rFonts w:ascii="Book Antiqua" w:eastAsia="宋体" w:hAnsi="Book Antiqua"/>
          <w:lang w:val="en-GB" w:eastAsia="zh-CN"/>
        </w:rPr>
        <w:br w:type="page"/>
      </w:r>
    </w:p>
    <w:p w14:paraId="7EE9CE0F" w14:textId="77777777" w:rsidR="00E270FA" w:rsidRPr="00137E96" w:rsidRDefault="00E270FA" w:rsidP="00B6510F">
      <w:pPr>
        <w:widowControl w:val="0"/>
        <w:autoSpaceDE w:val="0"/>
        <w:autoSpaceDN w:val="0"/>
        <w:adjustRightInd w:val="0"/>
        <w:spacing w:line="360" w:lineRule="auto"/>
        <w:jc w:val="both"/>
        <w:rPr>
          <w:rFonts w:ascii="Book Antiqua" w:eastAsia="宋体" w:hAnsi="Book Antiqua"/>
          <w:lang w:val="en-GB" w:eastAsia="zh-CN"/>
        </w:rPr>
      </w:pPr>
    </w:p>
    <w:p w14:paraId="535FD552" w14:textId="510BD9BE" w:rsidR="00E270FA" w:rsidRPr="00137E96" w:rsidRDefault="00E270FA" w:rsidP="00B6510F">
      <w:pPr>
        <w:widowControl w:val="0"/>
        <w:autoSpaceDE w:val="0"/>
        <w:autoSpaceDN w:val="0"/>
        <w:adjustRightInd w:val="0"/>
        <w:spacing w:line="360" w:lineRule="auto"/>
        <w:jc w:val="both"/>
        <w:rPr>
          <w:rFonts w:ascii="Book Antiqua" w:hAnsi="Book Antiqua"/>
          <w:lang w:val="en-GB"/>
        </w:rPr>
      </w:pPr>
      <w:r w:rsidRPr="00137E96">
        <w:rPr>
          <w:rFonts w:ascii="Book Antiqua" w:hAnsi="Book Antiqua"/>
          <w:noProof/>
          <w:lang w:val="en-US" w:eastAsia="en-US"/>
        </w:rPr>
        <w:drawing>
          <wp:inline distT="0" distB="0" distL="0" distR="0" wp14:anchorId="4EAD41C9" wp14:editId="0C452091">
            <wp:extent cx="2038350" cy="2705100"/>
            <wp:effectExtent l="0" t="0" r="0" b="1270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Arc.jpg"/>
                    <pic:cNvPicPr/>
                  </pic:nvPicPr>
                  <pic:blipFill>
                    <a:blip r:embed="rId14">
                      <a:extLst>
                        <a:ext uri="{28A0092B-C50C-407E-A947-70E740481C1C}">
                          <a14:useLocalDpi xmlns:a14="http://schemas.microsoft.com/office/drawing/2010/main" val="0"/>
                        </a:ext>
                      </a:extLst>
                    </a:blip>
                    <a:stretch>
                      <a:fillRect/>
                    </a:stretch>
                  </pic:blipFill>
                  <pic:spPr>
                    <a:xfrm>
                      <a:off x="0" y="0"/>
                      <a:ext cx="2038350" cy="2705100"/>
                    </a:xfrm>
                    <a:prstGeom prst="rect">
                      <a:avLst/>
                    </a:prstGeom>
                  </pic:spPr>
                </pic:pic>
              </a:graphicData>
            </a:graphic>
          </wp:inline>
        </w:drawing>
      </w:r>
    </w:p>
    <w:p w14:paraId="615CE622" w14:textId="77777777" w:rsidR="00E270FA" w:rsidRPr="00137E96" w:rsidRDefault="00E270FA" w:rsidP="00B6510F">
      <w:pPr>
        <w:widowControl w:val="0"/>
        <w:autoSpaceDE w:val="0"/>
        <w:autoSpaceDN w:val="0"/>
        <w:adjustRightInd w:val="0"/>
        <w:spacing w:line="360" w:lineRule="auto"/>
        <w:jc w:val="both"/>
        <w:rPr>
          <w:rFonts w:ascii="Book Antiqua" w:hAnsi="Book Antiqua"/>
          <w:b/>
          <w:lang w:val="en-GB"/>
        </w:rPr>
      </w:pPr>
    </w:p>
    <w:p w14:paraId="2A308A3A" w14:textId="3617B5F6" w:rsidR="00264043" w:rsidRPr="00137E96" w:rsidRDefault="005E7D5C" w:rsidP="00A935E3">
      <w:pPr>
        <w:widowControl w:val="0"/>
        <w:autoSpaceDE w:val="0"/>
        <w:autoSpaceDN w:val="0"/>
        <w:adjustRightInd w:val="0"/>
        <w:spacing w:line="360" w:lineRule="auto"/>
        <w:jc w:val="both"/>
        <w:outlineLvl w:val="0"/>
        <w:rPr>
          <w:rFonts w:ascii="Book Antiqua" w:eastAsia="宋体" w:hAnsi="Book Antiqua"/>
          <w:b/>
          <w:lang w:val="en-GB" w:eastAsia="zh-CN"/>
        </w:rPr>
      </w:pPr>
      <w:r w:rsidRPr="00137E96">
        <w:rPr>
          <w:rFonts w:ascii="Book Antiqua" w:hAnsi="Book Antiqua"/>
          <w:b/>
          <w:lang w:val="en-GB"/>
        </w:rPr>
        <w:t xml:space="preserve">Figure 5 </w:t>
      </w:r>
      <w:proofErr w:type="spellStart"/>
      <w:r w:rsidRPr="00137E96">
        <w:rPr>
          <w:rFonts w:ascii="Book Antiqua" w:hAnsi="Book Antiqua"/>
          <w:b/>
          <w:lang w:val="en-GB"/>
        </w:rPr>
        <w:t>Miniarc</w:t>
      </w:r>
      <w:proofErr w:type="spellEnd"/>
      <w:r w:rsidRPr="00137E96">
        <w:rPr>
          <w:rFonts w:ascii="Book Antiqua" w:hAnsi="Book Antiqua"/>
          <w:b/>
          <w:lang w:val="en-GB"/>
        </w:rPr>
        <w:t xml:space="preserve"> sling</w:t>
      </w:r>
      <w:r w:rsidRPr="00137E96">
        <w:rPr>
          <w:rFonts w:ascii="Book Antiqua" w:eastAsia="宋体" w:hAnsi="Book Antiqua" w:hint="eastAsia"/>
          <w:b/>
          <w:lang w:val="en-GB" w:eastAsia="zh-CN"/>
        </w:rPr>
        <w:t>.</w:t>
      </w:r>
    </w:p>
    <w:p w14:paraId="5AAD1A41" w14:textId="025B9229" w:rsidR="00281DC5" w:rsidRPr="00137E96" w:rsidRDefault="00E75069" w:rsidP="00124808">
      <w:pPr>
        <w:rPr>
          <w:rFonts w:ascii="Book Antiqua" w:hAnsi="Book Antiqua"/>
          <w:b/>
          <w:lang w:val="en-GB"/>
        </w:rPr>
      </w:pPr>
      <w:r w:rsidRPr="00137E96">
        <w:rPr>
          <w:rFonts w:ascii="Book Antiqua" w:hAnsi="Book Antiqua"/>
          <w:b/>
          <w:lang w:val="en-GB"/>
        </w:rPr>
        <w:br w:type="page"/>
      </w:r>
    </w:p>
    <w:tbl>
      <w:tblPr>
        <w:tblStyle w:val="TableGrid"/>
        <w:tblW w:w="11625" w:type="dxa"/>
        <w:tblInd w:w="-1769" w:type="dxa"/>
        <w:tblLayout w:type="fixed"/>
        <w:tblLook w:val="04A0" w:firstRow="1" w:lastRow="0" w:firstColumn="1" w:lastColumn="0" w:noHBand="0" w:noVBand="1"/>
      </w:tblPr>
      <w:tblGrid>
        <w:gridCol w:w="993"/>
        <w:gridCol w:w="851"/>
        <w:gridCol w:w="1134"/>
        <w:gridCol w:w="1134"/>
        <w:gridCol w:w="1134"/>
        <w:gridCol w:w="850"/>
        <w:gridCol w:w="1134"/>
        <w:gridCol w:w="993"/>
        <w:gridCol w:w="1134"/>
        <w:gridCol w:w="708"/>
        <w:gridCol w:w="851"/>
        <w:gridCol w:w="709"/>
      </w:tblGrid>
      <w:tr w:rsidR="00137E96" w:rsidRPr="00137E96" w14:paraId="2E37A675" w14:textId="77777777" w:rsidTr="004E4E01">
        <w:trPr>
          <w:trHeight w:val="132"/>
        </w:trPr>
        <w:tc>
          <w:tcPr>
            <w:tcW w:w="11625" w:type="dxa"/>
            <w:gridSpan w:val="12"/>
          </w:tcPr>
          <w:p w14:paraId="53278574" w14:textId="3494962D" w:rsidR="00D119A0" w:rsidRPr="00137E96" w:rsidRDefault="00D119A0" w:rsidP="00264043">
            <w:pPr>
              <w:spacing w:line="360" w:lineRule="auto"/>
              <w:jc w:val="both"/>
              <w:rPr>
                <w:rFonts w:ascii="Book Antiqua" w:eastAsia="宋体" w:hAnsi="Book Antiqua"/>
                <w:b/>
                <w:lang w:val="en-US" w:eastAsia="zh-CN"/>
              </w:rPr>
            </w:pPr>
            <w:r w:rsidRPr="00137E96">
              <w:rPr>
                <w:rFonts w:ascii="Book Antiqua" w:hAnsi="Book Antiqua"/>
                <w:b/>
                <w:lang w:val="en-US"/>
              </w:rPr>
              <w:lastRenderedPageBreak/>
              <w:t>T</w:t>
            </w:r>
            <w:r w:rsidR="006E5593" w:rsidRPr="00137E96">
              <w:rPr>
                <w:rFonts w:ascii="Book Antiqua" w:hAnsi="Book Antiqua"/>
                <w:b/>
                <w:lang w:val="en-US"/>
              </w:rPr>
              <w:t xml:space="preserve">able </w:t>
            </w:r>
            <w:r w:rsidRPr="00137E96">
              <w:rPr>
                <w:rFonts w:ascii="Book Antiqua" w:hAnsi="Book Antiqua"/>
                <w:b/>
                <w:lang w:val="en-US"/>
              </w:rPr>
              <w:t>1</w:t>
            </w:r>
            <w:r w:rsidR="006E5593" w:rsidRPr="00137E96">
              <w:rPr>
                <w:rFonts w:ascii="Book Antiqua" w:eastAsia="宋体" w:hAnsi="Book Antiqua" w:hint="eastAsia"/>
                <w:b/>
                <w:lang w:val="en-US" w:eastAsia="zh-CN"/>
              </w:rPr>
              <w:t xml:space="preserve"> </w:t>
            </w:r>
            <w:r w:rsidR="00124808" w:rsidRPr="00137E96">
              <w:rPr>
                <w:rFonts w:ascii="Book Antiqua" w:hAnsi="Book Antiqua"/>
                <w:b/>
                <w:lang w:val="en-US"/>
              </w:rPr>
              <w:t>Efficacy</w:t>
            </w:r>
          </w:p>
        </w:tc>
      </w:tr>
      <w:tr w:rsidR="00137E96" w:rsidRPr="00137E96" w14:paraId="166906D8" w14:textId="77777777" w:rsidTr="004E4E01">
        <w:trPr>
          <w:trHeight w:val="708"/>
        </w:trPr>
        <w:tc>
          <w:tcPr>
            <w:tcW w:w="993" w:type="dxa"/>
          </w:tcPr>
          <w:p w14:paraId="27F99EE3" w14:textId="3FCDF91B" w:rsidR="00D119A0" w:rsidRPr="00137E96" w:rsidRDefault="006E5593" w:rsidP="00B6510F">
            <w:pPr>
              <w:spacing w:line="360" w:lineRule="auto"/>
              <w:jc w:val="both"/>
              <w:rPr>
                <w:rFonts w:ascii="Book Antiqua" w:eastAsia="宋体" w:hAnsi="Book Antiqua"/>
                <w:b/>
                <w:lang w:val="en-US" w:eastAsia="zh-CN"/>
              </w:rPr>
            </w:pPr>
            <w:r w:rsidRPr="00137E96">
              <w:rPr>
                <w:rFonts w:ascii="Book Antiqua" w:eastAsia="宋体" w:hAnsi="Book Antiqua" w:hint="eastAsia"/>
                <w:b/>
                <w:lang w:val="en-US" w:eastAsia="zh-CN"/>
              </w:rPr>
              <w:t>R</w:t>
            </w:r>
            <w:r w:rsidRPr="00137E96">
              <w:rPr>
                <w:rFonts w:ascii="Book Antiqua" w:eastAsia="宋体" w:hAnsi="Book Antiqua"/>
                <w:b/>
                <w:lang w:val="en-US" w:eastAsia="zh-CN"/>
              </w:rPr>
              <w:t>ef.</w:t>
            </w:r>
          </w:p>
        </w:tc>
        <w:tc>
          <w:tcPr>
            <w:tcW w:w="851" w:type="dxa"/>
          </w:tcPr>
          <w:p w14:paraId="2E512FC6"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Design</w:t>
            </w:r>
          </w:p>
        </w:tc>
        <w:tc>
          <w:tcPr>
            <w:tcW w:w="1134" w:type="dxa"/>
          </w:tcPr>
          <w:p w14:paraId="7BA29971"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Participants</w:t>
            </w:r>
          </w:p>
        </w:tc>
        <w:tc>
          <w:tcPr>
            <w:tcW w:w="1134" w:type="dxa"/>
          </w:tcPr>
          <w:p w14:paraId="27E56E13"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Intervention</w:t>
            </w:r>
          </w:p>
          <w:p w14:paraId="27BCA9A4"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w:t>
            </w:r>
            <w:r w:rsidRPr="00137E96">
              <w:rPr>
                <w:rFonts w:ascii="Book Antiqua" w:hAnsi="Book Antiqua"/>
                <w:b/>
                <w:i/>
                <w:lang w:val="en-US"/>
              </w:rPr>
              <w:t>n</w:t>
            </w:r>
            <w:r w:rsidRPr="00137E96">
              <w:rPr>
                <w:rFonts w:ascii="Book Antiqua" w:hAnsi="Book Antiqua"/>
                <w:b/>
                <w:lang w:val="en-US"/>
              </w:rPr>
              <w:t>)</w:t>
            </w:r>
          </w:p>
        </w:tc>
        <w:tc>
          <w:tcPr>
            <w:tcW w:w="1134" w:type="dxa"/>
          </w:tcPr>
          <w:p w14:paraId="0BC4D126"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Comparison</w:t>
            </w:r>
          </w:p>
          <w:p w14:paraId="189846BF" w14:textId="77777777" w:rsidR="00D119A0" w:rsidRPr="00137E96" w:rsidRDefault="00D119A0" w:rsidP="00B6510F">
            <w:pPr>
              <w:spacing w:line="360" w:lineRule="auto"/>
              <w:jc w:val="both"/>
              <w:rPr>
                <w:rFonts w:ascii="Book Antiqua" w:hAnsi="Book Antiqua"/>
                <w:b/>
                <w:lang w:val="en-US"/>
              </w:rPr>
            </w:pPr>
          </w:p>
        </w:tc>
        <w:tc>
          <w:tcPr>
            <w:tcW w:w="850" w:type="dxa"/>
          </w:tcPr>
          <w:p w14:paraId="24DEB9BF" w14:textId="5137579D" w:rsidR="00D119A0" w:rsidRPr="00137E96" w:rsidRDefault="007A354F" w:rsidP="00B6510F">
            <w:pPr>
              <w:spacing w:line="360" w:lineRule="auto"/>
              <w:jc w:val="both"/>
              <w:rPr>
                <w:rFonts w:ascii="Book Antiqua" w:hAnsi="Book Antiqua"/>
                <w:b/>
                <w:lang w:val="en-US"/>
              </w:rPr>
            </w:pPr>
            <w:r w:rsidRPr="00137E96">
              <w:rPr>
                <w:rFonts w:ascii="Book Antiqua" w:hAnsi="Book Antiqua"/>
                <w:b/>
                <w:lang w:val="en-US"/>
              </w:rPr>
              <w:t>Follow-up</w:t>
            </w:r>
          </w:p>
        </w:tc>
        <w:tc>
          <w:tcPr>
            <w:tcW w:w="1134" w:type="dxa"/>
          </w:tcPr>
          <w:p w14:paraId="0F889C3F"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Cure assessment</w:t>
            </w:r>
          </w:p>
        </w:tc>
        <w:tc>
          <w:tcPr>
            <w:tcW w:w="993" w:type="dxa"/>
          </w:tcPr>
          <w:p w14:paraId="06DED7C9"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 xml:space="preserve">Cure rate </w:t>
            </w:r>
          </w:p>
        </w:tc>
        <w:tc>
          <w:tcPr>
            <w:tcW w:w="1134" w:type="dxa"/>
          </w:tcPr>
          <w:p w14:paraId="2E08E4A8"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Assessment of improvement or success</w:t>
            </w:r>
          </w:p>
        </w:tc>
        <w:tc>
          <w:tcPr>
            <w:tcW w:w="708" w:type="dxa"/>
          </w:tcPr>
          <w:p w14:paraId="2638C212" w14:textId="77777777" w:rsidR="00D119A0" w:rsidRPr="00137E96" w:rsidRDefault="00D119A0" w:rsidP="00B6510F">
            <w:pPr>
              <w:spacing w:line="360" w:lineRule="auto"/>
              <w:jc w:val="both"/>
              <w:rPr>
                <w:rFonts w:ascii="Book Antiqua" w:hAnsi="Book Antiqua"/>
                <w:b/>
                <w:lang w:val="en-US"/>
              </w:rPr>
            </w:pPr>
            <w:proofErr w:type="spellStart"/>
            <w:r w:rsidRPr="00137E96">
              <w:rPr>
                <w:rFonts w:ascii="Book Antiqua" w:hAnsi="Book Antiqua"/>
                <w:b/>
                <w:lang w:val="en-US"/>
              </w:rPr>
              <w:t>Improv</w:t>
            </w:r>
            <w:proofErr w:type="spellEnd"/>
            <w:r w:rsidRPr="00137E96">
              <w:rPr>
                <w:rFonts w:ascii="Book Antiqua" w:hAnsi="Book Antiqua"/>
                <w:b/>
                <w:lang w:val="en-US"/>
              </w:rPr>
              <w:t>. rate</w:t>
            </w:r>
          </w:p>
        </w:tc>
        <w:tc>
          <w:tcPr>
            <w:tcW w:w="851" w:type="dxa"/>
          </w:tcPr>
          <w:p w14:paraId="6A79F97D"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Success rate</w:t>
            </w:r>
          </w:p>
        </w:tc>
        <w:tc>
          <w:tcPr>
            <w:tcW w:w="709" w:type="dxa"/>
          </w:tcPr>
          <w:p w14:paraId="64651F27" w14:textId="77777777" w:rsidR="00D119A0" w:rsidRPr="00137E96" w:rsidRDefault="00D119A0" w:rsidP="00B6510F">
            <w:pPr>
              <w:spacing w:line="360" w:lineRule="auto"/>
              <w:jc w:val="both"/>
              <w:rPr>
                <w:rFonts w:ascii="Book Antiqua" w:hAnsi="Book Antiqua"/>
                <w:b/>
                <w:i/>
                <w:lang w:val="en-US"/>
              </w:rPr>
            </w:pPr>
            <w:r w:rsidRPr="00137E96">
              <w:rPr>
                <w:rFonts w:ascii="Book Antiqua" w:hAnsi="Book Antiqua"/>
                <w:b/>
                <w:i/>
                <w:lang w:val="en-US"/>
              </w:rPr>
              <w:t>P</w:t>
            </w:r>
          </w:p>
        </w:tc>
      </w:tr>
      <w:tr w:rsidR="00137E96" w:rsidRPr="00137E96" w14:paraId="3DBA7CC0" w14:textId="77777777" w:rsidTr="004E4E01">
        <w:tc>
          <w:tcPr>
            <w:tcW w:w="993" w:type="dxa"/>
          </w:tcPr>
          <w:p w14:paraId="5638409E" w14:textId="60E4B1EE"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Schweitzer </w:t>
            </w:r>
            <w:r w:rsidR="006E5593" w:rsidRPr="00137E96">
              <w:rPr>
                <w:rFonts w:ascii="Book Antiqua" w:hAnsi="Book Antiqua"/>
                <w:i/>
                <w:lang w:val="en-US"/>
              </w:rPr>
              <w:t>et al</w:t>
            </w:r>
            <w:r w:rsidR="00BE5A32" w:rsidRPr="00137E96">
              <w:rPr>
                <w:rFonts w:ascii="Book Antiqua" w:hAnsi="Book Antiqua"/>
                <w:vertAlign w:val="superscript"/>
                <w:lang w:val="en-US"/>
              </w:rPr>
              <w:t>[11]</w:t>
            </w:r>
          </w:p>
        </w:tc>
        <w:tc>
          <w:tcPr>
            <w:tcW w:w="851" w:type="dxa"/>
          </w:tcPr>
          <w:p w14:paraId="4713D76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5F3C24E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156</w:t>
            </w:r>
          </w:p>
        </w:tc>
        <w:tc>
          <w:tcPr>
            <w:tcW w:w="1134" w:type="dxa"/>
          </w:tcPr>
          <w:p w14:paraId="21605D27" w14:textId="34785B01"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r w:rsidRPr="00137E96">
              <w:rPr>
                <w:rFonts w:ascii="Book Antiqua" w:hAnsi="Book Antiqua"/>
                <w:i/>
                <w:lang w:val="en-US"/>
              </w:rPr>
              <w:t>n</w:t>
            </w:r>
            <w:r w:rsidR="006E5593" w:rsidRPr="00137E96">
              <w:rPr>
                <w:rFonts w:ascii="Book Antiqua" w:eastAsia="宋体" w:hAnsi="Book Antiqua" w:hint="eastAsia"/>
                <w:lang w:val="en-US" w:eastAsia="zh-CN"/>
              </w:rPr>
              <w:t xml:space="preserve"> </w:t>
            </w:r>
            <w:r w:rsidRPr="00137E96">
              <w:rPr>
                <w:rFonts w:ascii="Book Antiqua" w:hAnsi="Book Antiqua"/>
                <w:lang w:val="en-US"/>
              </w:rPr>
              <w:t>=</w:t>
            </w:r>
            <w:r w:rsidR="006E5593" w:rsidRPr="00137E96">
              <w:rPr>
                <w:rFonts w:ascii="Book Antiqua" w:eastAsia="宋体" w:hAnsi="Book Antiqua" w:hint="eastAsia"/>
                <w:lang w:val="en-US" w:eastAsia="zh-CN"/>
              </w:rPr>
              <w:t xml:space="preserve"> </w:t>
            </w:r>
            <w:r w:rsidRPr="00137E96">
              <w:rPr>
                <w:rFonts w:ascii="Book Antiqua" w:hAnsi="Book Antiqua"/>
                <w:lang w:val="en-US"/>
              </w:rPr>
              <w:t>100</w:t>
            </w:r>
          </w:p>
          <w:p w14:paraId="08E27398" w14:textId="77777777" w:rsidR="00D119A0" w:rsidRPr="00137E96" w:rsidRDefault="00D119A0" w:rsidP="00B6510F">
            <w:pPr>
              <w:spacing w:line="360" w:lineRule="auto"/>
              <w:jc w:val="both"/>
              <w:rPr>
                <w:rFonts w:ascii="Book Antiqua" w:hAnsi="Book Antiqua"/>
                <w:lang w:val="en-US"/>
              </w:rPr>
            </w:pPr>
          </w:p>
          <w:p w14:paraId="72793A33" w14:textId="72BEFA44"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6E5593" w:rsidRPr="00137E96">
              <w:rPr>
                <w:rFonts w:ascii="Book Antiqua" w:eastAsia="宋体" w:hAnsi="Book Antiqua" w:hint="eastAsia"/>
                <w:lang w:val="en-US" w:eastAsia="zh-CN"/>
              </w:rPr>
              <w:t xml:space="preserve"> </w:t>
            </w:r>
            <w:r w:rsidRPr="00137E96">
              <w:rPr>
                <w:rFonts w:ascii="Book Antiqua" w:hAnsi="Book Antiqua"/>
                <w:lang w:val="en-US"/>
              </w:rPr>
              <w:t>=</w:t>
            </w:r>
            <w:r w:rsidR="006E5593" w:rsidRPr="00137E96">
              <w:rPr>
                <w:rFonts w:ascii="Book Antiqua" w:eastAsia="宋体" w:hAnsi="Book Antiqua" w:hint="eastAsia"/>
                <w:lang w:val="en-US" w:eastAsia="zh-CN"/>
              </w:rPr>
              <w:t xml:space="preserve"> </w:t>
            </w:r>
            <w:r w:rsidRPr="00137E96">
              <w:rPr>
                <w:rFonts w:ascii="Book Antiqua" w:hAnsi="Book Antiqua"/>
                <w:lang w:val="en-US"/>
              </w:rPr>
              <w:t>56</w:t>
            </w:r>
          </w:p>
        </w:tc>
        <w:tc>
          <w:tcPr>
            <w:tcW w:w="1134" w:type="dxa"/>
          </w:tcPr>
          <w:p w14:paraId="2FBAA84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850" w:type="dxa"/>
          </w:tcPr>
          <w:p w14:paraId="26D62EB8" w14:textId="23940A1A"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01CAFF8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63BA41E6" w14:textId="77777777" w:rsidR="00D119A0" w:rsidRPr="00137E96" w:rsidRDefault="00D119A0" w:rsidP="00B6510F">
            <w:pPr>
              <w:spacing w:line="360" w:lineRule="auto"/>
              <w:jc w:val="both"/>
              <w:rPr>
                <w:rFonts w:ascii="Book Antiqua" w:hAnsi="Book Antiqua"/>
                <w:lang w:val="en-US"/>
              </w:rPr>
            </w:pPr>
          </w:p>
          <w:p w14:paraId="7B7EFC8E" w14:textId="77777777" w:rsidR="00D119A0" w:rsidRPr="00137E96" w:rsidRDefault="00D119A0" w:rsidP="00B6510F">
            <w:pPr>
              <w:spacing w:line="360" w:lineRule="auto"/>
              <w:jc w:val="both"/>
              <w:rPr>
                <w:rFonts w:ascii="Book Antiqua" w:hAnsi="Book Antiqua"/>
                <w:lang w:val="en-US"/>
              </w:rPr>
            </w:pPr>
          </w:p>
          <w:p w14:paraId="51ABC8E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UDI-6</w:t>
            </w:r>
          </w:p>
        </w:tc>
        <w:tc>
          <w:tcPr>
            <w:tcW w:w="993" w:type="dxa"/>
          </w:tcPr>
          <w:p w14:paraId="4647F0F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OC: 90.8% </w:t>
            </w:r>
            <w:r w:rsidRPr="00137E96">
              <w:rPr>
                <w:rFonts w:ascii="Book Antiqua" w:hAnsi="Book Antiqua"/>
                <w:i/>
                <w:lang w:val="en-US"/>
              </w:rPr>
              <w:t>vs</w:t>
            </w:r>
            <w:r w:rsidRPr="00137E96">
              <w:rPr>
                <w:rFonts w:ascii="Book Antiqua" w:hAnsi="Book Antiqua"/>
                <w:lang w:val="en-US"/>
              </w:rPr>
              <w:t xml:space="preserve"> 88.6</w:t>
            </w:r>
          </w:p>
          <w:p w14:paraId="50F3BE12" w14:textId="77777777" w:rsidR="00D119A0" w:rsidRPr="00137E96" w:rsidRDefault="00D119A0" w:rsidP="00B6510F">
            <w:pPr>
              <w:spacing w:line="360" w:lineRule="auto"/>
              <w:jc w:val="both"/>
              <w:rPr>
                <w:rFonts w:ascii="Book Antiqua" w:hAnsi="Book Antiqua"/>
                <w:lang w:val="en-US"/>
              </w:rPr>
            </w:pPr>
          </w:p>
          <w:p w14:paraId="31CF94ED" w14:textId="5BDA56AD"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77.2</w:t>
            </w:r>
            <w:r w:rsidR="006E5593" w:rsidRPr="00137E96">
              <w:rPr>
                <w:rFonts w:ascii="Book Antiqua" w:eastAsia="宋体" w:hAnsi="Book Antiqua" w:hint="eastAsia"/>
                <w:lang w:val="en-US" w:eastAsia="zh-CN"/>
              </w:rPr>
              <w:t>%</w:t>
            </w:r>
            <w:r w:rsidRPr="00137E96">
              <w:rPr>
                <w:rFonts w:ascii="Book Antiqua" w:hAnsi="Book Antiqua"/>
                <w:lang w:val="en-US"/>
              </w:rPr>
              <w:t xml:space="preserve"> </w:t>
            </w:r>
            <w:r w:rsidRPr="00137E96">
              <w:rPr>
                <w:rFonts w:ascii="Book Antiqua" w:hAnsi="Book Antiqua"/>
                <w:i/>
                <w:lang w:val="en-US"/>
              </w:rPr>
              <w:t>vs</w:t>
            </w:r>
            <w:r w:rsidRPr="00137E96">
              <w:rPr>
                <w:rFonts w:ascii="Book Antiqua" w:hAnsi="Book Antiqua"/>
                <w:lang w:val="en-US"/>
              </w:rPr>
              <w:t xml:space="preserve"> 72.9%</w:t>
            </w:r>
          </w:p>
        </w:tc>
        <w:tc>
          <w:tcPr>
            <w:tcW w:w="1134" w:type="dxa"/>
          </w:tcPr>
          <w:p w14:paraId="03912084" w14:textId="77777777" w:rsidR="00D119A0" w:rsidRPr="00137E96" w:rsidRDefault="00D119A0" w:rsidP="00B6510F">
            <w:pPr>
              <w:spacing w:line="360" w:lineRule="auto"/>
              <w:jc w:val="both"/>
              <w:rPr>
                <w:rFonts w:ascii="Book Antiqua" w:hAnsi="Book Antiqua"/>
                <w:lang w:val="en-US"/>
              </w:rPr>
            </w:pPr>
          </w:p>
        </w:tc>
        <w:tc>
          <w:tcPr>
            <w:tcW w:w="708" w:type="dxa"/>
          </w:tcPr>
          <w:p w14:paraId="7199285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1BAC866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44AC719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0.76</w:t>
            </w:r>
          </w:p>
          <w:p w14:paraId="268E575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0.57</w:t>
            </w:r>
          </w:p>
        </w:tc>
      </w:tr>
      <w:tr w:rsidR="00137E96" w:rsidRPr="00137E96" w14:paraId="68A044D2" w14:textId="77777777" w:rsidTr="004E4E01">
        <w:tc>
          <w:tcPr>
            <w:tcW w:w="993" w:type="dxa"/>
          </w:tcPr>
          <w:p w14:paraId="3650B628" w14:textId="2B2A0A83"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Palomba</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[12]</w:t>
            </w:r>
          </w:p>
        </w:tc>
        <w:tc>
          <w:tcPr>
            <w:tcW w:w="851" w:type="dxa"/>
          </w:tcPr>
          <w:p w14:paraId="5168DF4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 (Multi)</w:t>
            </w:r>
          </w:p>
        </w:tc>
        <w:tc>
          <w:tcPr>
            <w:tcW w:w="1134" w:type="dxa"/>
          </w:tcPr>
          <w:p w14:paraId="3F4B140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80</w:t>
            </w:r>
          </w:p>
        </w:tc>
        <w:tc>
          <w:tcPr>
            <w:tcW w:w="1134" w:type="dxa"/>
          </w:tcPr>
          <w:p w14:paraId="3E4BBA24"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40</w:t>
            </w:r>
          </w:p>
          <w:p w14:paraId="7A30C500" w14:textId="77777777" w:rsidR="00D119A0" w:rsidRPr="00137E96" w:rsidRDefault="00D119A0" w:rsidP="00B6510F">
            <w:pPr>
              <w:spacing w:line="360" w:lineRule="auto"/>
              <w:jc w:val="both"/>
              <w:rPr>
                <w:rFonts w:ascii="Book Antiqua" w:hAnsi="Book Antiqua"/>
                <w:lang w:val="en-US"/>
              </w:rPr>
            </w:pPr>
          </w:p>
          <w:p w14:paraId="3C028D9B" w14:textId="29F76C57"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r w:rsidR="00D119A0" w:rsidRPr="00137E96">
              <w:rPr>
                <w:rFonts w:ascii="Book Antiqua" w:hAnsi="Book Antiqua"/>
                <w:lang w:val="en-US"/>
              </w:rPr>
              <w:t>: 40</w:t>
            </w:r>
          </w:p>
        </w:tc>
        <w:tc>
          <w:tcPr>
            <w:tcW w:w="1134" w:type="dxa"/>
          </w:tcPr>
          <w:p w14:paraId="48FF4FD8" w14:textId="40A7ECB1"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p>
        </w:tc>
        <w:tc>
          <w:tcPr>
            <w:tcW w:w="850" w:type="dxa"/>
          </w:tcPr>
          <w:p w14:paraId="05A6F7D3" w14:textId="0154439E"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24 </w:t>
            </w:r>
            <w:proofErr w:type="spellStart"/>
            <w:r w:rsidRPr="00137E96">
              <w:rPr>
                <w:rFonts w:ascii="Book Antiqua" w:hAnsi="Book Antiqua"/>
                <w:lang w:val="en-US"/>
              </w:rPr>
              <w:t>mo</w:t>
            </w:r>
            <w:proofErr w:type="spellEnd"/>
          </w:p>
        </w:tc>
        <w:tc>
          <w:tcPr>
            <w:tcW w:w="1134" w:type="dxa"/>
          </w:tcPr>
          <w:p w14:paraId="717E11C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0C7CB4A5" w14:textId="77777777" w:rsidR="00D119A0" w:rsidRPr="00137E96" w:rsidRDefault="00D119A0" w:rsidP="00B6510F">
            <w:pPr>
              <w:spacing w:line="360" w:lineRule="auto"/>
              <w:jc w:val="both"/>
              <w:rPr>
                <w:rFonts w:ascii="Book Antiqua" w:hAnsi="Book Antiqua"/>
                <w:lang w:val="en-US"/>
              </w:rPr>
            </w:pPr>
          </w:p>
          <w:p w14:paraId="272ADE02" w14:textId="77777777" w:rsidR="00D119A0" w:rsidRPr="00137E96" w:rsidRDefault="00D119A0" w:rsidP="00B6510F">
            <w:pPr>
              <w:spacing w:line="360" w:lineRule="auto"/>
              <w:jc w:val="both"/>
              <w:rPr>
                <w:rFonts w:ascii="Book Antiqua" w:hAnsi="Book Antiqua"/>
                <w:lang w:val="en-US"/>
              </w:rPr>
            </w:pPr>
          </w:p>
          <w:p w14:paraId="3293B1D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 dry? Or improved?</w:t>
            </w:r>
          </w:p>
        </w:tc>
        <w:tc>
          <w:tcPr>
            <w:tcW w:w="993" w:type="dxa"/>
          </w:tcPr>
          <w:p w14:paraId="6719768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OC: 47% </w:t>
            </w:r>
            <w:r w:rsidRPr="00137E96">
              <w:rPr>
                <w:rFonts w:ascii="Book Antiqua" w:hAnsi="Book Antiqua"/>
                <w:i/>
                <w:lang w:val="en-US"/>
              </w:rPr>
              <w:t>vs</w:t>
            </w:r>
            <w:r w:rsidRPr="00137E96">
              <w:rPr>
                <w:rFonts w:ascii="Book Antiqua" w:hAnsi="Book Antiqua"/>
                <w:lang w:val="en-US"/>
              </w:rPr>
              <w:t xml:space="preserve"> 55%</w:t>
            </w:r>
          </w:p>
          <w:p w14:paraId="56E48CC1" w14:textId="77777777" w:rsidR="00D119A0" w:rsidRPr="00137E96" w:rsidRDefault="00D119A0" w:rsidP="00B6510F">
            <w:pPr>
              <w:spacing w:line="360" w:lineRule="auto"/>
              <w:jc w:val="both"/>
              <w:rPr>
                <w:rFonts w:ascii="Book Antiqua" w:hAnsi="Book Antiqua"/>
                <w:lang w:val="en-US"/>
              </w:rPr>
            </w:pPr>
          </w:p>
          <w:p w14:paraId="18F8AA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52.5% </w:t>
            </w:r>
            <w:r w:rsidRPr="00137E96">
              <w:rPr>
                <w:rFonts w:ascii="Book Antiqua" w:hAnsi="Book Antiqua"/>
                <w:i/>
                <w:lang w:val="en-US"/>
              </w:rPr>
              <w:t xml:space="preserve">vs </w:t>
            </w:r>
            <w:r w:rsidRPr="00137E96">
              <w:rPr>
                <w:rFonts w:ascii="Book Antiqua" w:hAnsi="Book Antiqua"/>
                <w:lang w:val="en-US"/>
              </w:rPr>
              <w:t>65%</w:t>
            </w:r>
          </w:p>
        </w:tc>
        <w:tc>
          <w:tcPr>
            <w:tcW w:w="1134" w:type="dxa"/>
          </w:tcPr>
          <w:p w14:paraId="16A05159" w14:textId="77777777" w:rsidR="00D119A0" w:rsidRPr="00137E96" w:rsidRDefault="00D119A0" w:rsidP="00B6510F">
            <w:pPr>
              <w:spacing w:line="360" w:lineRule="auto"/>
              <w:jc w:val="both"/>
              <w:rPr>
                <w:rFonts w:ascii="Book Antiqua" w:hAnsi="Book Antiqua"/>
                <w:lang w:val="en-US"/>
              </w:rPr>
            </w:pPr>
          </w:p>
        </w:tc>
        <w:tc>
          <w:tcPr>
            <w:tcW w:w="708" w:type="dxa"/>
          </w:tcPr>
          <w:p w14:paraId="1F5D85A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61DCDB4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70D48EC0" w14:textId="1218357D"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&gt;</w:t>
            </w:r>
            <w:r w:rsidR="002444A1" w:rsidRPr="00137E96">
              <w:rPr>
                <w:rFonts w:ascii="Book Antiqua" w:eastAsia="宋体" w:hAnsi="Book Antiqua" w:hint="eastAsia"/>
                <w:lang w:val="en-US" w:eastAsia="zh-CN"/>
              </w:rPr>
              <w:t xml:space="preserve"> </w:t>
            </w:r>
            <w:r w:rsidRPr="00137E96">
              <w:rPr>
                <w:rFonts w:ascii="Book Antiqua" w:hAnsi="Book Antiqua"/>
                <w:lang w:val="en-US"/>
              </w:rPr>
              <w:t>0.05</w:t>
            </w:r>
          </w:p>
          <w:p w14:paraId="25754DCB" w14:textId="77777777" w:rsidR="00D119A0" w:rsidRPr="00137E96" w:rsidRDefault="00D119A0" w:rsidP="00B6510F">
            <w:pPr>
              <w:spacing w:line="360" w:lineRule="auto"/>
              <w:jc w:val="both"/>
              <w:rPr>
                <w:rFonts w:ascii="Book Antiqua" w:hAnsi="Book Antiqua"/>
                <w:lang w:val="en-US"/>
              </w:rPr>
            </w:pPr>
          </w:p>
          <w:p w14:paraId="203629E8" w14:textId="77777777" w:rsidR="00D119A0" w:rsidRPr="00137E96" w:rsidRDefault="00D119A0" w:rsidP="00B6510F">
            <w:pPr>
              <w:spacing w:line="360" w:lineRule="auto"/>
              <w:jc w:val="both"/>
              <w:rPr>
                <w:rFonts w:ascii="Book Antiqua" w:hAnsi="Book Antiqua"/>
                <w:lang w:val="en-US"/>
              </w:rPr>
            </w:pPr>
          </w:p>
          <w:p w14:paraId="58F275DB" w14:textId="08C25F85"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&gt;</w:t>
            </w:r>
            <w:r w:rsidR="002444A1" w:rsidRPr="00137E96">
              <w:rPr>
                <w:rFonts w:ascii="Book Antiqua" w:eastAsia="宋体" w:hAnsi="Book Antiqua" w:hint="eastAsia"/>
                <w:lang w:val="en-US" w:eastAsia="zh-CN"/>
              </w:rPr>
              <w:t xml:space="preserve"> </w:t>
            </w:r>
            <w:r w:rsidRPr="00137E96">
              <w:rPr>
                <w:rFonts w:ascii="Book Antiqua" w:hAnsi="Book Antiqua"/>
                <w:lang w:val="en-US"/>
              </w:rPr>
              <w:t>0.05</w:t>
            </w:r>
          </w:p>
        </w:tc>
      </w:tr>
      <w:tr w:rsidR="00137E96" w:rsidRPr="00137E96" w14:paraId="76440710" w14:textId="77777777" w:rsidTr="004E4E01">
        <w:trPr>
          <w:trHeight w:val="1166"/>
        </w:trPr>
        <w:tc>
          <w:tcPr>
            <w:tcW w:w="993" w:type="dxa"/>
          </w:tcPr>
          <w:p w14:paraId="677D2C90" w14:textId="2B53795A"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Mostafa </w:t>
            </w:r>
            <w:r w:rsidR="006E5593" w:rsidRPr="00137E96">
              <w:rPr>
                <w:rFonts w:ascii="Book Antiqua" w:hAnsi="Book Antiqua"/>
                <w:i/>
                <w:lang w:val="en-US"/>
              </w:rPr>
              <w:t>et al</w:t>
            </w:r>
            <w:r w:rsidR="00BE5A32" w:rsidRPr="00137E96">
              <w:rPr>
                <w:rFonts w:ascii="Book Antiqua" w:hAnsi="Book Antiqua"/>
                <w:vertAlign w:val="superscript"/>
                <w:lang w:val="en-US"/>
              </w:rPr>
              <w:t>[13]</w:t>
            </w:r>
          </w:p>
        </w:tc>
        <w:tc>
          <w:tcPr>
            <w:tcW w:w="851" w:type="dxa"/>
          </w:tcPr>
          <w:p w14:paraId="48238F5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p w14:paraId="173DEBB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3D87DA4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137</w:t>
            </w:r>
          </w:p>
        </w:tc>
        <w:tc>
          <w:tcPr>
            <w:tcW w:w="1134" w:type="dxa"/>
          </w:tcPr>
          <w:p w14:paraId="1FCD2AF0"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69</w:t>
            </w:r>
          </w:p>
          <w:p w14:paraId="1CF4F090" w14:textId="77777777" w:rsidR="00D119A0" w:rsidRPr="00137E96" w:rsidRDefault="00D119A0" w:rsidP="00B6510F">
            <w:pPr>
              <w:spacing w:line="360" w:lineRule="auto"/>
              <w:jc w:val="both"/>
              <w:rPr>
                <w:rFonts w:ascii="Book Antiqua" w:hAnsi="Book Antiqua"/>
                <w:lang w:val="en-US"/>
              </w:rPr>
            </w:pPr>
          </w:p>
          <w:p w14:paraId="7BBD80B4" w14:textId="77777777" w:rsidR="00D119A0" w:rsidRPr="00137E96" w:rsidRDefault="00D119A0" w:rsidP="00B6510F">
            <w:pPr>
              <w:spacing w:line="360" w:lineRule="auto"/>
              <w:jc w:val="both"/>
              <w:rPr>
                <w:rFonts w:ascii="Book Antiqua" w:hAnsi="Book Antiqua"/>
                <w:lang w:val="en-US"/>
              </w:rPr>
            </w:pPr>
          </w:p>
          <w:p w14:paraId="2FFF62A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TVT-O:68</w:t>
            </w:r>
          </w:p>
        </w:tc>
        <w:tc>
          <w:tcPr>
            <w:tcW w:w="1134" w:type="dxa"/>
          </w:tcPr>
          <w:p w14:paraId="7378F58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850" w:type="dxa"/>
          </w:tcPr>
          <w:p w14:paraId="02708A8D" w14:textId="18B2B268"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327FE76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6FDD9D15" w14:textId="77777777" w:rsidR="00D119A0" w:rsidRPr="00137E96" w:rsidRDefault="00D119A0" w:rsidP="00B6510F">
            <w:pPr>
              <w:spacing w:line="360" w:lineRule="auto"/>
              <w:jc w:val="both"/>
              <w:rPr>
                <w:rFonts w:ascii="Book Antiqua" w:hAnsi="Book Antiqua"/>
                <w:lang w:val="en-US"/>
              </w:rPr>
            </w:pPr>
          </w:p>
          <w:p w14:paraId="23E01BBA" w14:textId="77777777" w:rsidR="00D119A0" w:rsidRPr="00137E96" w:rsidRDefault="00D119A0" w:rsidP="00B6510F">
            <w:pPr>
              <w:spacing w:line="360" w:lineRule="auto"/>
              <w:jc w:val="both"/>
              <w:rPr>
                <w:rFonts w:ascii="Book Antiqua" w:hAnsi="Book Antiqua"/>
                <w:lang w:val="en-US"/>
              </w:rPr>
            </w:pPr>
          </w:p>
          <w:p w14:paraId="6794740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PGI-I</w:t>
            </w:r>
          </w:p>
        </w:tc>
        <w:tc>
          <w:tcPr>
            <w:tcW w:w="993" w:type="dxa"/>
          </w:tcPr>
          <w:p w14:paraId="453418FE" w14:textId="33B95A92"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w:t>
            </w:r>
            <w:r w:rsidR="00391A30" w:rsidRPr="00137E96">
              <w:rPr>
                <w:rFonts w:ascii="Book Antiqua" w:hAnsi="Book Antiqua"/>
                <w:lang w:val="en-US"/>
              </w:rPr>
              <w:t xml:space="preserve"> </w:t>
            </w:r>
            <w:r w:rsidRPr="00137E96">
              <w:rPr>
                <w:rFonts w:ascii="Book Antiqua" w:hAnsi="Book Antiqua"/>
                <w:lang w:val="en-US"/>
              </w:rPr>
              <w:t xml:space="preserve">81.2 </w:t>
            </w:r>
            <w:r w:rsidRPr="00137E96">
              <w:rPr>
                <w:rFonts w:ascii="Book Antiqua" w:hAnsi="Book Antiqua"/>
                <w:i/>
                <w:lang w:val="en-US"/>
              </w:rPr>
              <w:t>vs</w:t>
            </w:r>
            <w:r w:rsidRPr="00137E96">
              <w:rPr>
                <w:rFonts w:ascii="Book Antiqua" w:hAnsi="Book Antiqua"/>
                <w:lang w:val="en-US"/>
              </w:rPr>
              <w:t xml:space="preserve"> 82.3</w:t>
            </w:r>
          </w:p>
          <w:p w14:paraId="7AAFAA0D" w14:textId="77777777" w:rsidR="00D119A0" w:rsidRPr="00137E96" w:rsidRDefault="00D119A0" w:rsidP="00B6510F">
            <w:pPr>
              <w:spacing w:line="360" w:lineRule="auto"/>
              <w:jc w:val="both"/>
              <w:rPr>
                <w:rFonts w:ascii="Book Antiqua" w:hAnsi="Book Antiqua"/>
                <w:lang w:val="en-US"/>
              </w:rPr>
            </w:pPr>
          </w:p>
          <w:p w14:paraId="401BB68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85.5% </w:t>
            </w:r>
            <w:r w:rsidRPr="00137E96">
              <w:rPr>
                <w:rFonts w:ascii="Book Antiqua" w:hAnsi="Book Antiqua"/>
                <w:i/>
                <w:lang w:val="en-US"/>
              </w:rPr>
              <w:t>vs</w:t>
            </w:r>
            <w:r w:rsidRPr="00137E96">
              <w:rPr>
                <w:rFonts w:ascii="Book Antiqua" w:hAnsi="Book Antiqua"/>
                <w:lang w:val="en-US"/>
              </w:rPr>
              <w:t xml:space="preserve"> 84</w:t>
            </w:r>
          </w:p>
        </w:tc>
        <w:tc>
          <w:tcPr>
            <w:tcW w:w="1134" w:type="dxa"/>
          </w:tcPr>
          <w:p w14:paraId="0235170F" w14:textId="77777777" w:rsidR="00D119A0" w:rsidRPr="00137E96" w:rsidRDefault="00D119A0" w:rsidP="00B6510F">
            <w:pPr>
              <w:spacing w:line="360" w:lineRule="auto"/>
              <w:jc w:val="both"/>
              <w:rPr>
                <w:rFonts w:ascii="Book Antiqua" w:hAnsi="Book Antiqua"/>
                <w:lang w:val="en-US"/>
              </w:rPr>
            </w:pPr>
          </w:p>
        </w:tc>
        <w:tc>
          <w:tcPr>
            <w:tcW w:w="708" w:type="dxa"/>
          </w:tcPr>
          <w:p w14:paraId="49C243A9" w14:textId="77777777" w:rsidR="00D119A0" w:rsidRPr="00137E96" w:rsidRDefault="00D119A0" w:rsidP="00B6510F">
            <w:pPr>
              <w:spacing w:line="360" w:lineRule="auto"/>
              <w:jc w:val="both"/>
              <w:rPr>
                <w:rFonts w:ascii="Book Antiqua" w:hAnsi="Book Antiqua"/>
                <w:lang w:val="en-US"/>
              </w:rPr>
            </w:pPr>
          </w:p>
        </w:tc>
        <w:tc>
          <w:tcPr>
            <w:tcW w:w="851" w:type="dxa"/>
          </w:tcPr>
          <w:p w14:paraId="3CAA807D" w14:textId="77777777" w:rsidR="00D119A0" w:rsidRPr="00137E96" w:rsidRDefault="00D119A0" w:rsidP="00B6510F">
            <w:pPr>
              <w:spacing w:line="360" w:lineRule="auto"/>
              <w:jc w:val="both"/>
              <w:rPr>
                <w:rFonts w:ascii="Book Antiqua" w:hAnsi="Book Antiqua"/>
                <w:lang w:val="en-US"/>
              </w:rPr>
            </w:pPr>
          </w:p>
        </w:tc>
        <w:tc>
          <w:tcPr>
            <w:tcW w:w="709" w:type="dxa"/>
          </w:tcPr>
          <w:p w14:paraId="741020EF" w14:textId="0985C1DE"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 1</w:t>
            </w:r>
          </w:p>
          <w:p w14:paraId="29CC75C0" w14:textId="77777777" w:rsidR="00D119A0" w:rsidRPr="00137E96" w:rsidRDefault="00D119A0" w:rsidP="00B6510F">
            <w:pPr>
              <w:spacing w:line="360" w:lineRule="auto"/>
              <w:jc w:val="both"/>
              <w:rPr>
                <w:rFonts w:ascii="Book Antiqua" w:hAnsi="Book Antiqua"/>
                <w:lang w:val="en-US"/>
              </w:rPr>
            </w:pPr>
          </w:p>
          <w:p w14:paraId="23CE0338" w14:textId="77777777" w:rsidR="00D119A0" w:rsidRPr="00137E96" w:rsidRDefault="00D119A0" w:rsidP="00B6510F">
            <w:pPr>
              <w:spacing w:line="360" w:lineRule="auto"/>
              <w:jc w:val="both"/>
              <w:rPr>
                <w:rFonts w:ascii="Book Antiqua" w:hAnsi="Book Antiqua"/>
                <w:lang w:val="en-US"/>
              </w:rPr>
            </w:pPr>
          </w:p>
          <w:p w14:paraId="315E4539" w14:textId="77777777" w:rsidR="00D119A0" w:rsidRPr="00137E96" w:rsidRDefault="00D119A0" w:rsidP="00B6510F">
            <w:pPr>
              <w:spacing w:line="360" w:lineRule="auto"/>
              <w:jc w:val="both"/>
              <w:rPr>
                <w:rFonts w:ascii="Book Antiqua" w:hAnsi="Book Antiqua"/>
                <w:lang w:val="en-US"/>
              </w:rPr>
            </w:pPr>
          </w:p>
          <w:p w14:paraId="0892794C" w14:textId="2322CFAC"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w:t>
            </w:r>
            <w:r w:rsidR="002444A1" w:rsidRPr="00137E96">
              <w:rPr>
                <w:rFonts w:ascii="Book Antiqua" w:eastAsia="宋体" w:hAnsi="Book Antiqua" w:hint="eastAsia"/>
                <w:lang w:val="en-US" w:eastAsia="zh-CN"/>
              </w:rPr>
              <w:t xml:space="preserve"> </w:t>
            </w:r>
            <w:r w:rsidRPr="00137E96">
              <w:rPr>
                <w:rFonts w:ascii="Book Antiqua" w:hAnsi="Book Antiqua"/>
                <w:lang w:val="en-US"/>
              </w:rPr>
              <w:t>1</w:t>
            </w:r>
          </w:p>
        </w:tc>
      </w:tr>
      <w:tr w:rsidR="00137E96" w:rsidRPr="00137E96" w14:paraId="2FB03240" w14:textId="77777777" w:rsidTr="004E4E01">
        <w:tc>
          <w:tcPr>
            <w:tcW w:w="993" w:type="dxa"/>
          </w:tcPr>
          <w:p w14:paraId="2ACFE255" w14:textId="04EDCC7D" w:rsidR="00BE5A32"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Grigoriadis</w:t>
            </w:r>
            <w:proofErr w:type="spellEnd"/>
            <w:r w:rsidR="00391A30"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[14]</w:t>
            </w:r>
          </w:p>
        </w:tc>
        <w:tc>
          <w:tcPr>
            <w:tcW w:w="851" w:type="dxa"/>
          </w:tcPr>
          <w:p w14:paraId="042A918D"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xml:space="preserve"> </w:t>
            </w:r>
          </w:p>
          <w:p w14:paraId="701E8A5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matched controlled</w:t>
            </w:r>
          </w:p>
        </w:tc>
        <w:tc>
          <w:tcPr>
            <w:tcW w:w="1134" w:type="dxa"/>
          </w:tcPr>
          <w:p w14:paraId="5EAD12D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171</w:t>
            </w:r>
          </w:p>
        </w:tc>
        <w:tc>
          <w:tcPr>
            <w:tcW w:w="1134" w:type="dxa"/>
          </w:tcPr>
          <w:p w14:paraId="30B81AEB"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85</w:t>
            </w:r>
          </w:p>
          <w:p w14:paraId="21ED834A" w14:textId="77777777" w:rsidR="00D119A0" w:rsidRPr="00137E96" w:rsidRDefault="00D119A0" w:rsidP="00B6510F">
            <w:pPr>
              <w:spacing w:line="360" w:lineRule="auto"/>
              <w:jc w:val="both"/>
              <w:rPr>
                <w:rFonts w:ascii="Book Antiqua" w:hAnsi="Book Antiqua"/>
                <w:lang w:val="en-US"/>
              </w:rPr>
            </w:pPr>
          </w:p>
          <w:p w14:paraId="2FD26029" w14:textId="77777777" w:rsidR="00D119A0" w:rsidRPr="00137E96" w:rsidRDefault="00D119A0" w:rsidP="00B6510F">
            <w:pPr>
              <w:spacing w:line="360" w:lineRule="auto"/>
              <w:jc w:val="both"/>
              <w:rPr>
                <w:rFonts w:ascii="Book Antiqua" w:hAnsi="Book Antiqua"/>
                <w:lang w:val="en-US"/>
              </w:rPr>
            </w:pPr>
          </w:p>
          <w:p w14:paraId="34BFDA2A" w14:textId="49F3253B"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6E5593" w:rsidRPr="00137E96">
              <w:rPr>
                <w:rFonts w:ascii="Book Antiqua" w:eastAsia="宋体" w:hAnsi="Book Antiqua" w:hint="eastAsia"/>
                <w:lang w:val="en-US" w:eastAsia="zh-CN"/>
              </w:rPr>
              <w:t xml:space="preserve"> </w:t>
            </w:r>
            <w:r w:rsidRPr="00137E96">
              <w:rPr>
                <w:rFonts w:ascii="Book Antiqua" w:hAnsi="Book Antiqua"/>
                <w:lang w:val="en-US"/>
              </w:rPr>
              <w:t>86</w:t>
            </w:r>
          </w:p>
        </w:tc>
        <w:tc>
          <w:tcPr>
            <w:tcW w:w="1134" w:type="dxa"/>
          </w:tcPr>
          <w:p w14:paraId="3F214BD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850" w:type="dxa"/>
          </w:tcPr>
          <w:p w14:paraId="7B67FF26" w14:textId="1A73077E"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22.3 </w:t>
            </w:r>
            <w:proofErr w:type="spellStart"/>
            <w:r w:rsidRPr="00137E96">
              <w:rPr>
                <w:rFonts w:ascii="Book Antiqua" w:hAnsi="Book Antiqua"/>
                <w:lang w:val="en-US"/>
              </w:rPr>
              <w:t>mo</w:t>
            </w:r>
            <w:proofErr w:type="spellEnd"/>
          </w:p>
          <w:p w14:paraId="5FB458E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(mean)</w:t>
            </w:r>
          </w:p>
        </w:tc>
        <w:tc>
          <w:tcPr>
            <w:tcW w:w="1134" w:type="dxa"/>
          </w:tcPr>
          <w:p w14:paraId="24C378C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CTS</w:t>
            </w:r>
          </w:p>
          <w:p w14:paraId="79FC27A0" w14:textId="77777777" w:rsidR="00D119A0" w:rsidRPr="00137E96" w:rsidRDefault="00D119A0" w:rsidP="00B6510F">
            <w:pPr>
              <w:spacing w:line="360" w:lineRule="auto"/>
              <w:jc w:val="both"/>
              <w:rPr>
                <w:rFonts w:ascii="Book Antiqua" w:hAnsi="Book Antiqua"/>
                <w:lang w:val="en-US"/>
              </w:rPr>
            </w:pPr>
          </w:p>
          <w:p w14:paraId="59892913" w14:textId="77777777" w:rsidR="00D119A0" w:rsidRPr="00137E96" w:rsidRDefault="00D119A0" w:rsidP="00B6510F">
            <w:pPr>
              <w:spacing w:line="360" w:lineRule="auto"/>
              <w:jc w:val="both"/>
              <w:rPr>
                <w:rFonts w:ascii="Book Antiqua" w:hAnsi="Book Antiqua"/>
                <w:lang w:val="en-US"/>
              </w:rPr>
            </w:pPr>
          </w:p>
          <w:p w14:paraId="7DF992C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Patient impression</w:t>
            </w:r>
          </w:p>
        </w:tc>
        <w:tc>
          <w:tcPr>
            <w:tcW w:w="993" w:type="dxa"/>
          </w:tcPr>
          <w:p w14:paraId="6A816E3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OC: 84% </w:t>
            </w:r>
            <w:r w:rsidRPr="00137E96">
              <w:rPr>
                <w:rFonts w:ascii="Book Antiqua" w:hAnsi="Book Antiqua"/>
                <w:i/>
                <w:lang w:val="en-US"/>
              </w:rPr>
              <w:t>vs</w:t>
            </w:r>
            <w:r w:rsidRPr="00137E96">
              <w:rPr>
                <w:rFonts w:ascii="Book Antiqua" w:hAnsi="Book Antiqua"/>
                <w:lang w:val="en-US"/>
              </w:rPr>
              <w:t xml:space="preserve"> 86%</w:t>
            </w:r>
          </w:p>
          <w:p w14:paraId="026EAA46" w14:textId="77777777" w:rsidR="00D119A0" w:rsidRPr="00137E96" w:rsidRDefault="00D119A0" w:rsidP="00B6510F">
            <w:pPr>
              <w:spacing w:line="360" w:lineRule="auto"/>
              <w:jc w:val="both"/>
              <w:rPr>
                <w:rFonts w:ascii="Book Antiqua" w:hAnsi="Book Antiqua"/>
                <w:lang w:val="en-US"/>
              </w:rPr>
            </w:pPr>
          </w:p>
          <w:p w14:paraId="6A86F4E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81.2% </w:t>
            </w:r>
            <w:r w:rsidRPr="00137E96">
              <w:rPr>
                <w:rFonts w:ascii="Book Antiqua" w:hAnsi="Book Antiqua"/>
                <w:i/>
                <w:lang w:val="en-US"/>
              </w:rPr>
              <w:t>vs</w:t>
            </w:r>
            <w:r w:rsidRPr="00137E96">
              <w:rPr>
                <w:rFonts w:ascii="Book Antiqua" w:hAnsi="Book Antiqua"/>
                <w:lang w:val="en-US"/>
              </w:rPr>
              <w:t xml:space="preserve"> 82.6</w:t>
            </w:r>
          </w:p>
        </w:tc>
        <w:tc>
          <w:tcPr>
            <w:tcW w:w="1134" w:type="dxa"/>
          </w:tcPr>
          <w:p w14:paraId="566F1C7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7FA3CF14" w14:textId="77777777" w:rsidR="00D119A0" w:rsidRPr="00137E96" w:rsidRDefault="00D119A0" w:rsidP="00B6510F">
            <w:pPr>
              <w:spacing w:line="360" w:lineRule="auto"/>
              <w:jc w:val="both"/>
              <w:rPr>
                <w:rFonts w:ascii="Book Antiqua" w:hAnsi="Book Antiqua"/>
                <w:lang w:val="en-US"/>
              </w:rPr>
            </w:pPr>
          </w:p>
        </w:tc>
        <w:tc>
          <w:tcPr>
            <w:tcW w:w="851" w:type="dxa"/>
          </w:tcPr>
          <w:p w14:paraId="4A4C27E7" w14:textId="77777777" w:rsidR="00D119A0" w:rsidRPr="00137E96" w:rsidRDefault="00D119A0" w:rsidP="00B6510F">
            <w:pPr>
              <w:spacing w:line="360" w:lineRule="auto"/>
              <w:jc w:val="both"/>
              <w:rPr>
                <w:rFonts w:ascii="Book Antiqua" w:hAnsi="Book Antiqua"/>
                <w:lang w:val="en-US"/>
              </w:rPr>
            </w:pPr>
          </w:p>
        </w:tc>
        <w:tc>
          <w:tcPr>
            <w:tcW w:w="709" w:type="dxa"/>
          </w:tcPr>
          <w:p w14:paraId="66A3A9A6" w14:textId="77777777" w:rsidR="00D119A0" w:rsidRPr="00137E96" w:rsidRDefault="00D119A0" w:rsidP="00B6510F">
            <w:pPr>
              <w:spacing w:line="360" w:lineRule="auto"/>
              <w:jc w:val="both"/>
              <w:rPr>
                <w:rFonts w:ascii="Book Antiqua" w:hAnsi="Book Antiqua"/>
                <w:lang w:val="en-US"/>
              </w:rPr>
            </w:pPr>
          </w:p>
        </w:tc>
      </w:tr>
      <w:tr w:rsidR="00137E96" w:rsidRPr="00137E96" w14:paraId="53A057F0" w14:textId="77777777" w:rsidTr="004E4E01">
        <w:tc>
          <w:tcPr>
            <w:tcW w:w="993" w:type="dxa"/>
          </w:tcPr>
          <w:p w14:paraId="15849F23" w14:textId="27D80501" w:rsidR="00BE5A32" w:rsidRPr="00137E96" w:rsidRDefault="006E5593" w:rsidP="00B6510F">
            <w:pPr>
              <w:spacing w:line="360" w:lineRule="auto"/>
              <w:jc w:val="both"/>
              <w:rPr>
                <w:rFonts w:ascii="Book Antiqua" w:hAnsi="Book Antiqua"/>
                <w:lang w:val="en-US"/>
              </w:rPr>
            </w:pPr>
            <w:proofErr w:type="spellStart"/>
            <w:r w:rsidRPr="00137E96">
              <w:rPr>
                <w:rFonts w:ascii="Book Antiqua" w:hAnsi="Book Antiqua"/>
                <w:lang w:val="en-US"/>
              </w:rPr>
              <w:t>Natale</w:t>
            </w:r>
            <w:proofErr w:type="spellEnd"/>
            <w:r w:rsidRPr="00137E96">
              <w:rPr>
                <w:rFonts w:ascii="Book Antiqua" w:hAnsi="Book Antiqua"/>
                <w:lang w:val="en-US"/>
              </w:rPr>
              <w:t xml:space="preserve"> </w:t>
            </w:r>
            <w:r w:rsidRPr="00137E96">
              <w:rPr>
                <w:rFonts w:ascii="Book Antiqua" w:hAnsi="Book Antiqua"/>
                <w:i/>
                <w:lang w:val="en-US"/>
              </w:rPr>
              <w:t>et al</w:t>
            </w:r>
            <w:r w:rsidR="00BE5A32" w:rsidRPr="00137E96">
              <w:rPr>
                <w:rFonts w:ascii="Book Antiqua" w:hAnsi="Book Antiqua"/>
                <w:vertAlign w:val="superscript"/>
                <w:lang w:val="en-US"/>
              </w:rPr>
              <w:t>[15]</w:t>
            </w:r>
          </w:p>
        </w:tc>
        <w:tc>
          <w:tcPr>
            <w:tcW w:w="851" w:type="dxa"/>
          </w:tcPr>
          <w:p w14:paraId="1BD9CC0C"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0D75A30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74FC25F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92</w:t>
            </w:r>
          </w:p>
        </w:tc>
        <w:tc>
          <w:tcPr>
            <w:tcW w:w="1134" w:type="dxa"/>
          </w:tcPr>
          <w:p w14:paraId="084A9B68" w14:textId="5992A0E4"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r w:rsidRPr="00137E96">
              <w:rPr>
                <w:rFonts w:ascii="Book Antiqua" w:hAnsi="Book Antiqua"/>
                <w:i/>
                <w:lang w:val="en-US"/>
              </w:rPr>
              <w:t>n</w:t>
            </w:r>
            <w:r w:rsidR="006E5593" w:rsidRPr="00137E96">
              <w:rPr>
                <w:rFonts w:ascii="Book Antiqua" w:eastAsia="宋体" w:hAnsi="Book Antiqua" w:hint="eastAsia"/>
                <w:lang w:val="en-US" w:eastAsia="zh-CN"/>
              </w:rPr>
              <w:t xml:space="preserve"> </w:t>
            </w:r>
            <w:r w:rsidRPr="00137E96">
              <w:rPr>
                <w:rFonts w:ascii="Book Antiqua" w:hAnsi="Book Antiqua"/>
                <w:lang w:val="en-US"/>
              </w:rPr>
              <w:t>=</w:t>
            </w:r>
            <w:r w:rsidR="006E5593" w:rsidRPr="00137E96">
              <w:rPr>
                <w:rFonts w:ascii="Book Antiqua" w:eastAsia="宋体" w:hAnsi="Book Antiqua" w:hint="eastAsia"/>
                <w:lang w:val="en-US" w:eastAsia="zh-CN"/>
              </w:rPr>
              <w:t xml:space="preserve"> </w:t>
            </w:r>
            <w:r w:rsidRPr="00137E96">
              <w:rPr>
                <w:rFonts w:ascii="Book Antiqua" w:hAnsi="Book Antiqua"/>
                <w:lang w:val="en-US"/>
              </w:rPr>
              <w:t>92</w:t>
            </w:r>
          </w:p>
        </w:tc>
        <w:tc>
          <w:tcPr>
            <w:tcW w:w="1134" w:type="dxa"/>
          </w:tcPr>
          <w:p w14:paraId="31388A5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611F45B4" w14:textId="69332244"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24 </w:t>
            </w:r>
            <w:proofErr w:type="spellStart"/>
            <w:r w:rsidRPr="00137E96">
              <w:rPr>
                <w:rFonts w:ascii="Book Antiqua" w:hAnsi="Book Antiqua"/>
                <w:lang w:val="en-US"/>
              </w:rPr>
              <w:t>mo</w:t>
            </w:r>
            <w:proofErr w:type="spellEnd"/>
          </w:p>
        </w:tc>
        <w:tc>
          <w:tcPr>
            <w:tcW w:w="1134" w:type="dxa"/>
          </w:tcPr>
          <w:p w14:paraId="07C1E30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342F7F2D" w14:textId="77777777" w:rsidR="00D119A0" w:rsidRPr="00137E96" w:rsidRDefault="00D119A0" w:rsidP="00B6510F">
            <w:pPr>
              <w:spacing w:line="360" w:lineRule="auto"/>
              <w:jc w:val="both"/>
              <w:rPr>
                <w:rFonts w:ascii="Book Antiqua" w:hAnsi="Book Antiqua"/>
                <w:lang w:val="en-US"/>
              </w:rPr>
            </w:pPr>
          </w:p>
          <w:p w14:paraId="1D2EAFF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PGI-I</w:t>
            </w:r>
          </w:p>
        </w:tc>
        <w:tc>
          <w:tcPr>
            <w:tcW w:w="993" w:type="dxa"/>
          </w:tcPr>
          <w:p w14:paraId="2320C58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83.7%</w:t>
            </w:r>
          </w:p>
          <w:p w14:paraId="3B45E9F6" w14:textId="77777777" w:rsidR="00D119A0" w:rsidRPr="00137E96" w:rsidRDefault="00D119A0" w:rsidP="00B6510F">
            <w:pPr>
              <w:spacing w:line="360" w:lineRule="auto"/>
              <w:jc w:val="both"/>
              <w:rPr>
                <w:rFonts w:ascii="Book Antiqua" w:hAnsi="Book Antiqua"/>
                <w:lang w:val="en-US"/>
              </w:rPr>
            </w:pPr>
          </w:p>
          <w:p w14:paraId="042D652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81.5%</w:t>
            </w:r>
          </w:p>
        </w:tc>
        <w:tc>
          <w:tcPr>
            <w:tcW w:w="1134" w:type="dxa"/>
          </w:tcPr>
          <w:p w14:paraId="5C8D3F89" w14:textId="77777777" w:rsidR="00D119A0" w:rsidRPr="00137E96" w:rsidRDefault="00D119A0" w:rsidP="00B6510F">
            <w:pPr>
              <w:spacing w:line="360" w:lineRule="auto"/>
              <w:jc w:val="both"/>
              <w:rPr>
                <w:rFonts w:ascii="Book Antiqua" w:hAnsi="Book Antiqua"/>
                <w:lang w:val="en-US"/>
              </w:rPr>
            </w:pPr>
          </w:p>
        </w:tc>
        <w:tc>
          <w:tcPr>
            <w:tcW w:w="708" w:type="dxa"/>
          </w:tcPr>
          <w:p w14:paraId="31CB4C7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5F41B8C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775A05E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752C271E" w14:textId="77777777" w:rsidTr="004E4E01">
        <w:tc>
          <w:tcPr>
            <w:tcW w:w="993" w:type="dxa"/>
          </w:tcPr>
          <w:p w14:paraId="495A6BE0" w14:textId="43FD2A7E"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Naumann</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[16]</w:t>
            </w:r>
          </w:p>
        </w:tc>
        <w:tc>
          <w:tcPr>
            <w:tcW w:w="851" w:type="dxa"/>
          </w:tcPr>
          <w:p w14:paraId="2CE95A7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0F40B59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40832F5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51</w:t>
            </w:r>
          </w:p>
        </w:tc>
        <w:tc>
          <w:tcPr>
            <w:tcW w:w="1134" w:type="dxa"/>
          </w:tcPr>
          <w:p w14:paraId="03BBA2AE"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p>
        </w:tc>
        <w:tc>
          <w:tcPr>
            <w:tcW w:w="1134" w:type="dxa"/>
          </w:tcPr>
          <w:p w14:paraId="505C95A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0AE6C4A0" w14:textId="69B689EE"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25.2</w:t>
            </w:r>
            <w:r w:rsidRPr="00137E96">
              <w:rPr>
                <w:rFonts w:ascii="Book Antiqua" w:eastAsia="MS Gothic" w:hAnsi="Book Antiqua"/>
              </w:rPr>
              <w:t xml:space="preserve"> </w:t>
            </w:r>
            <w:r w:rsidRPr="00137E96">
              <w:rPr>
                <w:rFonts w:ascii="Book Antiqua" w:hAnsi="Book Antiqua"/>
                <w:lang w:val="en-US"/>
              </w:rPr>
              <w:t xml:space="preserve">± 2.24 </w:t>
            </w:r>
            <w:proofErr w:type="spellStart"/>
            <w:r w:rsidRPr="00137E96">
              <w:rPr>
                <w:rFonts w:ascii="Book Antiqua" w:hAnsi="Book Antiqua"/>
                <w:lang w:val="en-US"/>
              </w:rPr>
              <w:t>mo</w:t>
            </w:r>
            <w:proofErr w:type="spellEnd"/>
          </w:p>
          <w:p w14:paraId="5211D92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(mean)</w:t>
            </w:r>
          </w:p>
          <w:p w14:paraId="11C3D13C" w14:textId="77777777" w:rsidR="00D119A0" w:rsidRPr="00137E96" w:rsidRDefault="00D119A0" w:rsidP="00B6510F">
            <w:pPr>
              <w:spacing w:line="360" w:lineRule="auto"/>
              <w:jc w:val="both"/>
              <w:rPr>
                <w:rFonts w:ascii="Book Antiqua" w:hAnsi="Book Antiqua"/>
                <w:lang w:val="en-US"/>
              </w:rPr>
            </w:pPr>
          </w:p>
        </w:tc>
        <w:tc>
          <w:tcPr>
            <w:tcW w:w="1134" w:type="dxa"/>
          </w:tcPr>
          <w:p w14:paraId="203EA3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CTS</w:t>
            </w:r>
          </w:p>
        </w:tc>
        <w:tc>
          <w:tcPr>
            <w:tcW w:w="993" w:type="dxa"/>
          </w:tcPr>
          <w:p w14:paraId="1E058CB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82.4%</w:t>
            </w:r>
          </w:p>
        </w:tc>
        <w:tc>
          <w:tcPr>
            <w:tcW w:w="1134" w:type="dxa"/>
          </w:tcPr>
          <w:p w14:paraId="55F362B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Ingelmann-Sundberg</w:t>
            </w:r>
            <w:proofErr w:type="spellEnd"/>
            <w:r w:rsidRPr="00137E96">
              <w:rPr>
                <w:rFonts w:ascii="Book Antiqua" w:hAnsi="Book Antiqua"/>
                <w:lang w:val="en-US"/>
              </w:rPr>
              <w:t xml:space="preserve"> scale</w:t>
            </w:r>
          </w:p>
        </w:tc>
        <w:tc>
          <w:tcPr>
            <w:tcW w:w="708" w:type="dxa"/>
          </w:tcPr>
          <w:p w14:paraId="751F60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3.9%</w:t>
            </w:r>
          </w:p>
        </w:tc>
        <w:tc>
          <w:tcPr>
            <w:tcW w:w="851" w:type="dxa"/>
          </w:tcPr>
          <w:p w14:paraId="4FB85ED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86.3%</w:t>
            </w:r>
          </w:p>
        </w:tc>
        <w:tc>
          <w:tcPr>
            <w:tcW w:w="709" w:type="dxa"/>
          </w:tcPr>
          <w:p w14:paraId="6F1AE0B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28CC2CA1" w14:textId="77777777" w:rsidTr="004E4E01">
        <w:tc>
          <w:tcPr>
            <w:tcW w:w="993" w:type="dxa"/>
          </w:tcPr>
          <w:p w14:paraId="39E5AB4D" w14:textId="48AE7ECE"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Cornu</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[17]</w:t>
            </w:r>
          </w:p>
        </w:tc>
        <w:tc>
          <w:tcPr>
            <w:tcW w:w="851" w:type="dxa"/>
          </w:tcPr>
          <w:p w14:paraId="3AE97720"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xml:space="preserve">. </w:t>
            </w:r>
          </w:p>
        </w:tc>
        <w:tc>
          <w:tcPr>
            <w:tcW w:w="1134" w:type="dxa"/>
          </w:tcPr>
          <w:p w14:paraId="298BCB6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95</w:t>
            </w:r>
          </w:p>
        </w:tc>
        <w:tc>
          <w:tcPr>
            <w:tcW w:w="1134" w:type="dxa"/>
          </w:tcPr>
          <w:p w14:paraId="73074B3D"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p>
        </w:tc>
        <w:tc>
          <w:tcPr>
            <w:tcW w:w="1134" w:type="dxa"/>
          </w:tcPr>
          <w:p w14:paraId="79DE6A07" w14:textId="77777777" w:rsidR="00D119A0" w:rsidRPr="00137E96" w:rsidRDefault="00D119A0" w:rsidP="00B6510F">
            <w:pPr>
              <w:spacing w:line="360" w:lineRule="auto"/>
              <w:jc w:val="both"/>
              <w:rPr>
                <w:rFonts w:ascii="Book Antiqua" w:hAnsi="Book Antiqua"/>
                <w:lang w:val="en-US"/>
              </w:rPr>
            </w:pPr>
          </w:p>
        </w:tc>
        <w:tc>
          <w:tcPr>
            <w:tcW w:w="850" w:type="dxa"/>
          </w:tcPr>
          <w:p w14:paraId="64968CF2" w14:textId="734FBB69"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21± 6 </w:t>
            </w:r>
            <w:proofErr w:type="spellStart"/>
            <w:r w:rsidRPr="00137E96">
              <w:rPr>
                <w:rFonts w:ascii="Book Antiqua" w:hAnsi="Book Antiqua"/>
                <w:lang w:val="en-US"/>
              </w:rPr>
              <w:t>mo</w:t>
            </w:r>
            <w:proofErr w:type="spellEnd"/>
          </w:p>
          <w:p w14:paraId="7EAA0A3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(mean)</w:t>
            </w:r>
          </w:p>
          <w:p w14:paraId="5C579655" w14:textId="77777777" w:rsidR="00D119A0" w:rsidRPr="00137E96" w:rsidRDefault="00D119A0" w:rsidP="00B6510F">
            <w:pPr>
              <w:spacing w:line="360" w:lineRule="auto"/>
              <w:jc w:val="both"/>
              <w:rPr>
                <w:rFonts w:ascii="Book Antiqua" w:hAnsi="Book Antiqua"/>
                <w:lang w:val="en-US"/>
              </w:rPr>
            </w:pPr>
          </w:p>
        </w:tc>
        <w:tc>
          <w:tcPr>
            <w:tcW w:w="1134" w:type="dxa"/>
          </w:tcPr>
          <w:p w14:paraId="272F228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Pad usage</w:t>
            </w:r>
          </w:p>
          <w:p w14:paraId="564B90B8" w14:textId="77777777" w:rsidR="00D119A0" w:rsidRPr="00137E96" w:rsidRDefault="00D119A0" w:rsidP="00B6510F">
            <w:pPr>
              <w:spacing w:line="360" w:lineRule="auto"/>
              <w:jc w:val="both"/>
              <w:rPr>
                <w:rFonts w:ascii="Book Antiqua" w:hAnsi="Book Antiqua"/>
                <w:lang w:val="en-US"/>
              </w:rPr>
            </w:pPr>
          </w:p>
          <w:p w14:paraId="2BFBC53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Subjective reports of leakage</w:t>
            </w:r>
          </w:p>
        </w:tc>
        <w:tc>
          <w:tcPr>
            <w:tcW w:w="993" w:type="dxa"/>
          </w:tcPr>
          <w:p w14:paraId="74CA088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80%</w:t>
            </w:r>
          </w:p>
          <w:p w14:paraId="05B50CD1" w14:textId="77777777" w:rsidR="00D119A0" w:rsidRPr="00137E96" w:rsidRDefault="00D119A0" w:rsidP="00B6510F">
            <w:pPr>
              <w:spacing w:line="360" w:lineRule="auto"/>
              <w:jc w:val="both"/>
              <w:rPr>
                <w:rFonts w:ascii="Book Antiqua" w:hAnsi="Book Antiqua"/>
                <w:lang w:val="en-US"/>
              </w:rPr>
            </w:pPr>
          </w:p>
          <w:p w14:paraId="0DB95A36" w14:textId="77777777" w:rsidR="00D119A0" w:rsidRPr="00137E96" w:rsidRDefault="00D119A0" w:rsidP="00B6510F">
            <w:pPr>
              <w:spacing w:line="360" w:lineRule="auto"/>
              <w:jc w:val="both"/>
              <w:rPr>
                <w:rFonts w:ascii="Book Antiqua" w:hAnsi="Book Antiqua"/>
                <w:lang w:val="en-US"/>
              </w:rPr>
            </w:pPr>
          </w:p>
          <w:p w14:paraId="1AC68A8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83%</w:t>
            </w:r>
          </w:p>
        </w:tc>
        <w:tc>
          <w:tcPr>
            <w:tcW w:w="1134" w:type="dxa"/>
          </w:tcPr>
          <w:p w14:paraId="4DBC5C3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4E2B87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76EC815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80%</w:t>
            </w:r>
          </w:p>
        </w:tc>
        <w:tc>
          <w:tcPr>
            <w:tcW w:w="709" w:type="dxa"/>
          </w:tcPr>
          <w:p w14:paraId="6A2BAE5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7E64629B" w14:textId="77777777" w:rsidTr="004E4E01">
        <w:tc>
          <w:tcPr>
            <w:tcW w:w="993" w:type="dxa"/>
          </w:tcPr>
          <w:p w14:paraId="3BD8DAFB" w14:textId="5E485A0B"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Abdel-</w:t>
            </w:r>
            <w:proofErr w:type="spellStart"/>
            <w:r w:rsidRPr="00137E96">
              <w:rPr>
                <w:rFonts w:ascii="Book Antiqua" w:hAnsi="Book Antiqua"/>
                <w:lang w:val="en-US"/>
              </w:rPr>
              <w:t>fattah</w:t>
            </w:r>
            <w:proofErr w:type="spellEnd"/>
            <w:r w:rsidRPr="00137E96">
              <w:rPr>
                <w:rFonts w:ascii="Book Antiqua" w:hAnsi="Book Antiqua"/>
                <w:lang w:val="en-US"/>
              </w:rPr>
              <w:t xml:space="preserve"> </w:t>
            </w:r>
            <w:r w:rsidR="006E5593" w:rsidRPr="00137E96">
              <w:rPr>
                <w:rFonts w:ascii="Book Antiqua" w:hAnsi="Book Antiqua"/>
                <w:i/>
                <w:lang w:val="en-US"/>
              </w:rPr>
              <w:lastRenderedPageBreak/>
              <w:t>et al</w:t>
            </w:r>
            <w:r w:rsidR="00BE5A32" w:rsidRPr="00137E96">
              <w:rPr>
                <w:rFonts w:ascii="Book Antiqua" w:hAnsi="Book Antiqua"/>
                <w:vertAlign w:val="superscript"/>
                <w:lang w:val="en-US"/>
              </w:rPr>
              <w:t>[18]</w:t>
            </w:r>
          </w:p>
        </w:tc>
        <w:tc>
          <w:tcPr>
            <w:tcW w:w="851" w:type="dxa"/>
          </w:tcPr>
          <w:p w14:paraId="09559565"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Prosp</w:t>
            </w:r>
            <w:proofErr w:type="spellEnd"/>
            <w:r w:rsidRPr="00137E96">
              <w:rPr>
                <w:rFonts w:ascii="Book Antiqua" w:hAnsi="Book Antiqua"/>
                <w:lang w:val="en-US"/>
              </w:rPr>
              <w:t xml:space="preserve">. </w:t>
            </w:r>
          </w:p>
          <w:p w14:paraId="3350FEB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(Multi)</w:t>
            </w:r>
          </w:p>
        </w:tc>
        <w:tc>
          <w:tcPr>
            <w:tcW w:w="1134" w:type="dxa"/>
          </w:tcPr>
          <w:p w14:paraId="4549513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90</w:t>
            </w:r>
          </w:p>
        </w:tc>
        <w:tc>
          <w:tcPr>
            <w:tcW w:w="1134" w:type="dxa"/>
          </w:tcPr>
          <w:p w14:paraId="28BE2398"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p>
        </w:tc>
        <w:tc>
          <w:tcPr>
            <w:tcW w:w="1134" w:type="dxa"/>
          </w:tcPr>
          <w:p w14:paraId="21684BE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39355E13" w14:textId="1AD659A3"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4F66C15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3" w:type="dxa"/>
          </w:tcPr>
          <w:p w14:paraId="3414EB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1134" w:type="dxa"/>
          </w:tcPr>
          <w:p w14:paraId="2189F22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PGI-I</w:t>
            </w:r>
          </w:p>
        </w:tc>
        <w:tc>
          <w:tcPr>
            <w:tcW w:w="708" w:type="dxa"/>
          </w:tcPr>
          <w:p w14:paraId="441C28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86%</w:t>
            </w:r>
          </w:p>
        </w:tc>
        <w:tc>
          <w:tcPr>
            <w:tcW w:w="851" w:type="dxa"/>
          </w:tcPr>
          <w:p w14:paraId="073938B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80%</w:t>
            </w:r>
          </w:p>
        </w:tc>
        <w:tc>
          <w:tcPr>
            <w:tcW w:w="709" w:type="dxa"/>
          </w:tcPr>
          <w:p w14:paraId="39409A1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467197FA" w14:textId="77777777" w:rsidTr="004E4E01">
        <w:tc>
          <w:tcPr>
            <w:tcW w:w="993" w:type="dxa"/>
          </w:tcPr>
          <w:p w14:paraId="6C27D6FB" w14:textId="2F323D68"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Palma </w:t>
            </w:r>
            <w:r w:rsidR="006E5593" w:rsidRPr="00137E96">
              <w:rPr>
                <w:rFonts w:ascii="Book Antiqua" w:hAnsi="Book Antiqua"/>
                <w:i/>
                <w:lang w:val="en-US"/>
              </w:rPr>
              <w:t>et al</w:t>
            </w:r>
            <w:r w:rsidR="00BE5A32" w:rsidRPr="00137E96">
              <w:rPr>
                <w:rFonts w:ascii="Book Antiqua" w:hAnsi="Book Antiqua"/>
                <w:vertAlign w:val="superscript"/>
                <w:lang w:val="en-US"/>
              </w:rPr>
              <w:t>[19]</w:t>
            </w:r>
          </w:p>
        </w:tc>
        <w:tc>
          <w:tcPr>
            <w:tcW w:w="851" w:type="dxa"/>
          </w:tcPr>
          <w:p w14:paraId="4F6F52FE"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xml:space="preserve">. </w:t>
            </w:r>
          </w:p>
          <w:p w14:paraId="7CCFC53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49CCF0B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124</w:t>
            </w:r>
          </w:p>
        </w:tc>
        <w:tc>
          <w:tcPr>
            <w:tcW w:w="1134" w:type="dxa"/>
          </w:tcPr>
          <w:p w14:paraId="563BAFDD"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Ophira</w:t>
            </w:r>
            <w:proofErr w:type="spellEnd"/>
          </w:p>
        </w:tc>
        <w:tc>
          <w:tcPr>
            <w:tcW w:w="1134" w:type="dxa"/>
          </w:tcPr>
          <w:p w14:paraId="4AD69623" w14:textId="77777777" w:rsidR="00D119A0" w:rsidRPr="00137E96" w:rsidRDefault="00D119A0" w:rsidP="00B6510F">
            <w:pPr>
              <w:spacing w:line="360" w:lineRule="auto"/>
              <w:jc w:val="both"/>
              <w:rPr>
                <w:rFonts w:ascii="Book Antiqua" w:hAnsi="Book Antiqua"/>
                <w:lang w:val="en-US"/>
              </w:rPr>
            </w:pPr>
          </w:p>
        </w:tc>
        <w:tc>
          <w:tcPr>
            <w:tcW w:w="850" w:type="dxa"/>
          </w:tcPr>
          <w:p w14:paraId="254AA94A" w14:textId="2C398474"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3C4D36ED" w14:textId="1DF48866"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1</w:t>
            </w:r>
            <w:r w:rsidR="002444A1" w:rsidRPr="00137E96">
              <w:rPr>
                <w:rFonts w:ascii="Book Antiqua" w:eastAsia="宋体" w:hAnsi="Book Antiqua" w:hint="eastAsia"/>
                <w:lang w:val="en-US" w:eastAsia="zh-CN"/>
              </w:rPr>
              <w:t xml:space="preserve"> </w:t>
            </w:r>
            <w:r w:rsidRPr="00137E96">
              <w:rPr>
                <w:rFonts w:ascii="Book Antiqua" w:hAnsi="Book Antiqua"/>
                <w:lang w:val="en-US"/>
              </w:rPr>
              <w:t>h- PWT</w:t>
            </w:r>
          </w:p>
        </w:tc>
        <w:tc>
          <w:tcPr>
            <w:tcW w:w="993" w:type="dxa"/>
          </w:tcPr>
          <w:p w14:paraId="7941010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85.3%</w:t>
            </w:r>
          </w:p>
        </w:tc>
        <w:tc>
          <w:tcPr>
            <w:tcW w:w="1134" w:type="dxa"/>
          </w:tcPr>
          <w:p w14:paraId="4DD16F11" w14:textId="13BB929F" w:rsidR="00D119A0" w:rsidRPr="00137E96" w:rsidRDefault="002444A1" w:rsidP="00B6510F">
            <w:pPr>
              <w:spacing w:line="360" w:lineRule="auto"/>
              <w:jc w:val="both"/>
              <w:rPr>
                <w:rFonts w:ascii="Book Antiqua" w:hAnsi="Book Antiqua"/>
                <w:lang w:val="en-US"/>
              </w:rPr>
            </w:pPr>
            <w:r w:rsidRPr="00137E96">
              <w:rPr>
                <w:rFonts w:ascii="Book Antiqua" w:hAnsi="Book Antiqua"/>
                <w:lang w:val="en-US"/>
              </w:rPr>
              <w:t>L</w:t>
            </w:r>
            <w:r w:rsidR="00D119A0" w:rsidRPr="00137E96">
              <w:rPr>
                <w:rFonts w:ascii="Book Antiqua" w:hAnsi="Book Antiqua"/>
                <w:lang w:val="en-US"/>
              </w:rPr>
              <w:t xml:space="preserve">eakage &lt; 50% </w:t>
            </w:r>
          </w:p>
        </w:tc>
        <w:tc>
          <w:tcPr>
            <w:tcW w:w="708" w:type="dxa"/>
          </w:tcPr>
          <w:p w14:paraId="769EAD0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6.3%</w:t>
            </w:r>
          </w:p>
        </w:tc>
        <w:tc>
          <w:tcPr>
            <w:tcW w:w="851" w:type="dxa"/>
          </w:tcPr>
          <w:p w14:paraId="4060B4D1" w14:textId="77777777" w:rsidR="00D119A0" w:rsidRPr="00137E96" w:rsidRDefault="00D119A0" w:rsidP="00B6510F">
            <w:pPr>
              <w:spacing w:line="360" w:lineRule="auto"/>
              <w:jc w:val="both"/>
              <w:rPr>
                <w:rFonts w:ascii="Book Antiqua" w:hAnsi="Book Antiqua"/>
                <w:lang w:val="en-US"/>
              </w:rPr>
            </w:pPr>
          </w:p>
        </w:tc>
        <w:tc>
          <w:tcPr>
            <w:tcW w:w="709" w:type="dxa"/>
          </w:tcPr>
          <w:p w14:paraId="590596A8" w14:textId="77777777" w:rsidR="00D119A0" w:rsidRPr="00137E96" w:rsidRDefault="00D119A0" w:rsidP="00B6510F">
            <w:pPr>
              <w:spacing w:line="360" w:lineRule="auto"/>
              <w:jc w:val="both"/>
              <w:rPr>
                <w:rFonts w:ascii="Book Antiqua" w:hAnsi="Book Antiqua"/>
                <w:lang w:val="en-US"/>
              </w:rPr>
            </w:pPr>
          </w:p>
        </w:tc>
      </w:tr>
      <w:tr w:rsidR="00137E96" w:rsidRPr="00137E96" w14:paraId="5D60CB78" w14:textId="77777777" w:rsidTr="004E4E01">
        <w:tc>
          <w:tcPr>
            <w:tcW w:w="993" w:type="dxa"/>
          </w:tcPr>
          <w:p w14:paraId="0EE02FB5" w14:textId="2544C12B"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Djehdian</w:t>
            </w:r>
            <w:proofErr w:type="spellEnd"/>
            <w:r w:rsidRPr="00137E96">
              <w:rPr>
                <w:rFonts w:ascii="Book Antiqua" w:hAnsi="Book Antiqua"/>
                <w:lang w:val="en-US"/>
              </w:rPr>
              <w:t xml:space="preserve"> </w:t>
            </w:r>
            <w:r w:rsidRPr="00137E96">
              <w:rPr>
                <w:rFonts w:ascii="Book Antiqua" w:hAnsi="Book Antiqua"/>
                <w:i/>
                <w:lang w:val="en-US"/>
              </w:rPr>
              <w:t>et al</w:t>
            </w:r>
            <w:r w:rsidR="00BE5A32" w:rsidRPr="00137E96">
              <w:rPr>
                <w:rFonts w:ascii="Book Antiqua" w:hAnsi="Book Antiqua"/>
                <w:vertAlign w:val="superscript"/>
                <w:lang w:val="en-US"/>
              </w:rPr>
              <w:t>[20]</w:t>
            </w:r>
          </w:p>
        </w:tc>
        <w:tc>
          <w:tcPr>
            <w:tcW w:w="851" w:type="dxa"/>
          </w:tcPr>
          <w:p w14:paraId="4992FD1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2703EFA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120</w:t>
            </w:r>
          </w:p>
        </w:tc>
        <w:tc>
          <w:tcPr>
            <w:tcW w:w="1134" w:type="dxa"/>
          </w:tcPr>
          <w:p w14:paraId="5D0E08D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Ophira:64</w:t>
            </w:r>
          </w:p>
          <w:p w14:paraId="7E766098" w14:textId="77777777" w:rsidR="00D119A0" w:rsidRPr="00137E96" w:rsidRDefault="00D119A0" w:rsidP="00B6510F">
            <w:pPr>
              <w:spacing w:line="360" w:lineRule="auto"/>
              <w:jc w:val="both"/>
              <w:rPr>
                <w:rFonts w:ascii="Book Antiqua" w:hAnsi="Book Antiqua"/>
                <w:lang w:val="en-US"/>
              </w:rPr>
            </w:pPr>
          </w:p>
          <w:p w14:paraId="1E649969" w14:textId="1B141E4F"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6E5593" w:rsidRPr="00137E96">
              <w:rPr>
                <w:rFonts w:ascii="Book Antiqua" w:eastAsia="宋体" w:hAnsi="Book Antiqua" w:hint="eastAsia"/>
                <w:lang w:val="en-US" w:eastAsia="zh-CN"/>
              </w:rPr>
              <w:t xml:space="preserve"> </w:t>
            </w:r>
            <w:r w:rsidRPr="00137E96">
              <w:rPr>
                <w:rFonts w:ascii="Book Antiqua" w:hAnsi="Book Antiqua"/>
                <w:lang w:val="en-US"/>
              </w:rPr>
              <w:t>56</w:t>
            </w:r>
          </w:p>
        </w:tc>
        <w:tc>
          <w:tcPr>
            <w:tcW w:w="1134" w:type="dxa"/>
          </w:tcPr>
          <w:p w14:paraId="145E241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850" w:type="dxa"/>
          </w:tcPr>
          <w:p w14:paraId="7A9B631D" w14:textId="359B1F7F"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36364AC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5BE01FF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20 min pad test</w:t>
            </w:r>
          </w:p>
          <w:p w14:paraId="4036445B" w14:textId="77777777" w:rsidR="00D119A0" w:rsidRPr="00137E96" w:rsidRDefault="00D119A0" w:rsidP="00B6510F">
            <w:pPr>
              <w:spacing w:line="360" w:lineRule="auto"/>
              <w:jc w:val="both"/>
              <w:rPr>
                <w:rFonts w:ascii="Book Antiqua" w:hAnsi="Book Antiqua"/>
                <w:lang w:val="en-US"/>
              </w:rPr>
            </w:pPr>
          </w:p>
          <w:p w14:paraId="7CE92ECC" w14:textId="77777777" w:rsidR="00D119A0" w:rsidRPr="00137E96" w:rsidRDefault="00D119A0" w:rsidP="00B6510F">
            <w:pPr>
              <w:spacing w:line="360" w:lineRule="auto"/>
              <w:jc w:val="both"/>
              <w:rPr>
                <w:rFonts w:ascii="Book Antiqua" w:hAnsi="Book Antiqua"/>
                <w:lang w:val="en-US"/>
              </w:rPr>
            </w:pPr>
          </w:p>
          <w:p w14:paraId="18B53CDA" w14:textId="77777777" w:rsidR="00D119A0" w:rsidRPr="00137E96" w:rsidRDefault="00D119A0" w:rsidP="00B6510F">
            <w:pPr>
              <w:spacing w:line="360" w:lineRule="auto"/>
              <w:jc w:val="both"/>
              <w:rPr>
                <w:rFonts w:ascii="Book Antiqua" w:hAnsi="Book Antiqua"/>
                <w:lang w:val="en-US"/>
              </w:rPr>
            </w:pPr>
          </w:p>
          <w:p w14:paraId="7BEC2AAB" w14:textId="77777777" w:rsidR="00D119A0" w:rsidRPr="00137E96" w:rsidRDefault="00D119A0" w:rsidP="00B6510F">
            <w:pPr>
              <w:spacing w:line="360" w:lineRule="auto"/>
              <w:jc w:val="both"/>
              <w:rPr>
                <w:rFonts w:ascii="Book Antiqua" w:hAnsi="Book Antiqua"/>
                <w:lang w:val="en-US"/>
              </w:rPr>
            </w:pPr>
          </w:p>
          <w:p w14:paraId="48938A01" w14:textId="77777777" w:rsidR="00CC3095" w:rsidRPr="00137E96" w:rsidRDefault="00CC3095" w:rsidP="00B6510F">
            <w:pPr>
              <w:spacing w:line="360" w:lineRule="auto"/>
              <w:jc w:val="both"/>
              <w:rPr>
                <w:rFonts w:ascii="Book Antiqua" w:hAnsi="Book Antiqua"/>
                <w:lang w:val="en-US"/>
              </w:rPr>
            </w:pPr>
          </w:p>
          <w:p w14:paraId="5F221DA1" w14:textId="77777777" w:rsidR="00CC3095" w:rsidRPr="00137E96" w:rsidRDefault="00CC3095" w:rsidP="00B6510F">
            <w:pPr>
              <w:spacing w:line="360" w:lineRule="auto"/>
              <w:jc w:val="both"/>
              <w:rPr>
                <w:rFonts w:ascii="Book Antiqua" w:hAnsi="Book Antiqua"/>
                <w:lang w:val="en-US"/>
              </w:rPr>
            </w:pPr>
          </w:p>
          <w:p w14:paraId="3AD79E74" w14:textId="77777777" w:rsidR="00CC3095" w:rsidRPr="00137E96" w:rsidRDefault="00CC3095" w:rsidP="00B6510F">
            <w:pPr>
              <w:spacing w:line="360" w:lineRule="auto"/>
              <w:jc w:val="both"/>
              <w:rPr>
                <w:rFonts w:ascii="Book Antiqua" w:hAnsi="Book Antiqua"/>
                <w:lang w:val="en-US"/>
              </w:rPr>
            </w:pPr>
          </w:p>
          <w:p w14:paraId="7CE6905E" w14:textId="77777777" w:rsidR="00CC3095" w:rsidRPr="00137E96" w:rsidRDefault="00CC3095" w:rsidP="00B6510F">
            <w:pPr>
              <w:spacing w:line="360" w:lineRule="auto"/>
              <w:jc w:val="both"/>
              <w:rPr>
                <w:rFonts w:ascii="Book Antiqua" w:hAnsi="Book Antiqua"/>
                <w:lang w:val="en-US"/>
              </w:rPr>
            </w:pPr>
          </w:p>
          <w:p w14:paraId="343D6A40" w14:textId="77777777" w:rsidR="00CC3095" w:rsidRPr="00137E96" w:rsidRDefault="00CC3095" w:rsidP="00B6510F">
            <w:pPr>
              <w:spacing w:line="360" w:lineRule="auto"/>
              <w:jc w:val="both"/>
              <w:rPr>
                <w:rFonts w:ascii="Book Antiqua" w:hAnsi="Book Antiqua"/>
                <w:lang w:val="en-US"/>
              </w:rPr>
            </w:pPr>
          </w:p>
          <w:p w14:paraId="3321D5B8" w14:textId="77777777" w:rsidR="00CC3095" w:rsidRPr="00137E96" w:rsidRDefault="00CC3095" w:rsidP="00B6510F">
            <w:pPr>
              <w:spacing w:line="360" w:lineRule="auto"/>
              <w:jc w:val="both"/>
              <w:rPr>
                <w:rFonts w:ascii="Book Antiqua" w:hAnsi="Book Antiqua"/>
                <w:lang w:val="en-US"/>
              </w:rPr>
            </w:pPr>
          </w:p>
          <w:p w14:paraId="77F03CD4" w14:textId="77777777" w:rsidR="00CC3095" w:rsidRPr="00137E96" w:rsidRDefault="00CC3095" w:rsidP="00B6510F">
            <w:pPr>
              <w:spacing w:line="360" w:lineRule="auto"/>
              <w:jc w:val="both"/>
              <w:rPr>
                <w:rFonts w:ascii="Book Antiqua" w:hAnsi="Book Antiqua"/>
                <w:lang w:val="en-US"/>
              </w:rPr>
            </w:pPr>
          </w:p>
          <w:p w14:paraId="565A7D70" w14:textId="77777777" w:rsidR="00CC3095" w:rsidRPr="00137E96" w:rsidRDefault="00CC3095" w:rsidP="00B6510F">
            <w:pPr>
              <w:spacing w:line="360" w:lineRule="auto"/>
              <w:jc w:val="both"/>
              <w:rPr>
                <w:rFonts w:ascii="Book Antiqua" w:hAnsi="Book Antiqua"/>
                <w:lang w:val="en-US"/>
              </w:rPr>
            </w:pPr>
          </w:p>
          <w:p w14:paraId="2E2DDA28" w14:textId="3CBBBC1C"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w:t>
            </w:r>
            <w:r w:rsidR="002444A1" w:rsidRPr="00137E96">
              <w:rPr>
                <w:rFonts w:ascii="Book Antiqua" w:hAnsi="Book Antiqua"/>
                <w:lang w:val="en-US"/>
              </w:rPr>
              <w:t>P</w:t>
            </w:r>
            <w:r w:rsidRPr="00137E96">
              <w:rPr>
                <w:rFonts w:ascii="Book Antiqua" w:hAnsi="Book Antiqua"/>
                <w:lang w:val="en-US"/>
              </w:rPr>
              <w:t>atient satisfaction</w:t>
            </w:r>
          </w:p>
        </w:tc>
        <w:tc>
          <w:tcPr>
            <w:tcW w:w="993" w:type="dxa"/>
          </w:tcPr>
          <w:p w14:paraId="7EEA30B3" w14:textId="77AB964A" w:rsidR="00D119A0" w:rsidRPr="00137E96" w:rsidRDefault="00D119A0" w:rsidP="00124808">
            <w:pPr>
              <w:spacing w:line="360" w:lineRule="auto"/>
              <w:jc w:val="both"/>
              <w:rPr>
                <w:rFonts w:ascii="Book Antiqua" w:hAnsi="Book Antiqua"/>
                <w:lang w:val="en-US"/>
              </w:rPr>
            </w:pPr>
            <w:r w:rsidRPr="00137E96">
              <w:rPr>
                <w:rFonts w:ascii="Book Antiqua" w:hAnsi="Book Antiqua"/>
                <w:lang w:val="en-US"/>
              </w:rPr>
              <w:t xml:space="preserve">OC: 68.1% </w:t>
            </w:r>
            <w:r w:rsidRPr="00137E96">
              <w:rPr>
                <w:rFonts w:ascii="Book Antiqua" w:hAnsi="Book Antiqua"/>
                <w:i/>
                <w:lang w:val="en-US"/>
              </w:rPr>
              <w:t>vs</w:t>
            </w:r>
            <w:r w:rsidR="006717D7" w:rsidRPr="00137E96">
              <w:rPr>
                <w:rFonts w:ascii="Book Antiqua" w:hAnsi="Book Antiqua"/>
                <w:lang w:val="en-US"/>
              </w:rPr>
              <w:t xml:space="preserve"> 81.9% (ITT)</w:t>
            </w:r>
          </w:p>
          <w:p w14:paraId="39D666B8" w14:textId="513EF78C" w:rsidR="00D119A0" w:rsidRPr="00137E96" w:rsidRDefault="00D119A0" w:rsidP="00124808">
            <w:pPr>
              <w:spacing w:line="360" w:lineRule="auto"/>
              <w:jc w:val="both"/>
              <w:rPr>
                <w:rFonts w:ascii="Book Antiqua" w:hAnsi="Book Antiqua"/>
                <w:lang w:val="en-US"/>
              </w:rPr>
            </w:pPr>
            <w:r w:rsidRPr="00137E96">
              <w:rPr>
                <w:rFonts w:ascii="Book Antiqua" w:hAnsi="Book Antiqua"/>
                <w:lang w:val="en-US"/>
              </w:rPr>
              <w:t xml:space="preserve">and 73% </w:t>
            </w:r>
            <w:r w:rsidRPr="00137E96">
              <w:rPr>
                <w:rFonts w:ascii="Book Antiqua" w:hAnsi="Book Antiqua"/>
                <w:i/>
                <w:lang w:val="en-US"/>
              </w:rPr>
              <w:t>vs</w:t>
            </w:r>
            <w:r w:rsidR="006717D7" w:rsidRPr="00137E96">
              <w:rPr>
                <w:rFonts w:ascii="Book Antiqua" w:hAnsi="Book Antiqua"/>
                <w:lang w:val="en-US"/>
              </w:rPr>
              <w:t xml:space="preserve"> 89% (PP)</w:t>
            </w:r>
          </w:p>
          <w:p w14:paraId="712F81B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81.1% </w:t>
            </w:r>
            <w:r w:rsidRPr="00137E96">
              <w:rPr>
                <w:rFonts w:ascii="Book Antiqua" w:hAnsi="Book Antiqua"/>
                <w:i/>
                <w:lang w:val="en-US"/>
              </w:rPr>
              <w:t>vs</w:t>
            </w:r>
            <w:r w:rsidRPr="00137E96">
              <w:rPr>
                <w:rFonts w:ascii="Book Antiqua" w:hAnsi="Book Antiqua"/>
                <w:lang w:val="en-US"/>
              </w:rPr>
              <w:t xml:space="preserve"> 88.5% (ITT)</w:t>
            </w:r>
          </w:p>
          <w:p w14:paraId="4690911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and 87.5% </w:t>
            </w:r>
            <w:r w:rsidRPr="00137E96">
              <w:rPr>
                <w:rFonts w:ascii="Book Antiqua" w:hAnsi="Book Antiqua"/>
                <w:i/>
                <w:lang w:val="en-US"/>
              </w:rPr>
              <w:t xml:space="preserve">vs </w:t>
            </w:r>
            <w:r w:rsidRPr="00137E96">
              <w:rPr>
                <w:rFonts w:ascii="Book Antiqua" w:hAnsi="Book Antiqua"/>
                <w:lang w:val="en-US"/>
              </w:rPr>
              <w:t>96.4% (PP)</w:t>
            </w:r>
          </w:p>
        </w:tc>
        <w:tc>
          <w:tcPr>
            <w:tcW w:w="1134" w:type="dxa"/>
          </w:tcPr>
          <w:p w14:paraId="331AF50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2C35CC1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26E2F54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6BE79E38" w14:textId="092C50E5"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 0.43 and 0.54</w:t>
            </w:r>
          </w:p>
          <w:p w14:paraId="2FADC1DB" w14:textId="77777777" w:rsidR="00D119A0" w:rsidRPr="00137E96" w:rsidRDefault="00D119A0" w:rsidP="00B6510F">
            <w:pPr>
              <w:spacing w:line="360" w:lineRule="auto"/>
              <w:jc w:val="both"/>
              <w:rPr>
                <w:rFonts w:ascii="Book Antiqua" w:hAnsi="Book Antiqua"/>
                <w:lang w:val="en-US"/>
              </w:rPr>
            </w:pPr>
          </w:p>
          <w:p w14:paraId="37F2BD9C" w14:textId="77777777" w:rsidR="00D119A0" w:rsidRPr="00137E96" w:rsidRDefault="00D119A0" w:rsidP="00B6510F">
            <w:pPr>
              <w:spacing w:line="360" w:lineRule="auto"/>
              <w:jc w:val="both"/>
              <w:rPr>
                <w:rFonts w:ascii="Book Antiqua" w:hAnsi="Book Antiqua"/>
                <w:lang w:val="en-US"/>
              </w:rPr>
            </w:pPr>
          </w:p>
          <w:p w14:paraId="7660D559" w14:textId="77777777" w:rsidR="00D119A0" w:rsidRPr="00137E96" w:rsidRDefault="00D119A0" w:rsidP="00B6510F">
            <w:pPr>
              <w:spacing w:line="360" w:lineRule="auto"/>
              <w:jc w:val="both"/>
              <w:rPr>
                <w:rFonts w:ascii="Book Antiqua" w:hAnsi="Book Antiqua"/>
                <w:lang w:val="en-US"/>
              </w:rPr>
            </w:pPr>
          </w:p>
          <w:p w14:paraId="7BE5A2B3" w14:textId="77777777" w:rsidR="00D119A0" w:rsidRPr="00137E96" w:rsidRDefault="00D119A0" w:rsidP="00B6510F">
            <w:pPr>
              <w:spacing w:line="360" w:lineRule="auto"/>
              <w:jc w:val="both"/>
              <w:rPr>
                <w:rFonts w:ascii="Book Antiqua" w:hAnsi="Book Antiqua"/>
                <w:lang w:val="en-US"/>
              </w:rPr>
            </w:pPr>
          </w:p>
          <w:p w14:paraId="339FB878" w14:textId="77777777" w:rsidR="00D119A0" w:rsidRPr="00137E96" w:rsidRDefault="00D119A0" w:rsidP="00B6510F">
            <w:pPr>
              <w:spacing w:line="360" w:lineRule="auto"/>
              <w:jc w:val="both"/>
              <w:rPr>
                <w:rFonts w:ascii="Book Antiqua" w:hAnsi="Book Antiqua"/>
                <w:lang w:val="en-US"/>
              </w:rPr>
            </w:pPr>
          </w:p>
          <w:p w14:paraId="1174AEC9" w14:textId="77777777" w:rsidR="00D119A0" w:rsidRPr="00137E96" w:rsidRDefault="00D119A0" w:rsidP="00B6510F">
            <w:pPr>
              <w:spacing w:line="360" w:lineRule="auto"/>
              <w:jc w:val="both"/>
              <w:rPr>
                <w:rFonts w:ascii="Book Antiqua" w:hAnsi="Book Antiqua"/>
                <w:lang w:val="en-US"/>
              </w:rPr>
            </w:pPr>
          </w:p>
          <w:p w14:paraId="44620AAB" w14:textId="77777777" w:rsidR="00D119A0" w:rsidRPr="00137E96" w:rsidRDefault="00D119A0" w:rsidP="00B6510F">
            <w:pPr>
              <w:spacing w:line="360" w:lineRule="auto"/>
              <w:jc w:val="both"/>
              <w:rPr>
                <w:rFonts w:ascii="Book Antiqua" w:hAnsi="Book Antiqua"/>
                <w:lang w:val="en-US"/>
              </w:rPr>
            </w:pPr>
          </w:p>
          <w:p w14:paraId="00401E10" w14:textId="54A8E56C"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w:t>
            </w:r>
            <w:r w:rsidR="002444A1" w:rsidRPr="00137E96">
              <w:rPr>
                <w:rFonts w:ascii="Book Antiqua" w:eastAsia="宋体" w:hAnsi="Book Antiqua" w:hint="eastAsia"/>
                <w:lang w:val="en-US" w:eastAsia="zh-CN"/>
              </w:rPr>
              <w:t xml:space="preserve"> </w:t>
            </w:r>
            <w:r w:rsidRPr="00137E96">
              <w:rPr>
                <w:rFonts w:ascii="Book Antiqua" w:hAnsi="Book Antiqua"/>
                <w:lang w:val="en-US"/>
              </w:rPr>
              <w:t>0.11</w:t>
            </w:r>
          </w:p>
          <w:p w14:paraId="36CDFA6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and 0.10</w:t>
            </w:r>
          </w:p>
          <w:p w14:paraId="170CB3F7" w14:textId="77777777" w:rsidR="00D119A0" w:rsidRPr="00137E96" w:rsidRDefault="00D119A0" w:rsidP="00B6510F">
            <w:pPr>
              <w:spacing w:line="360" w:lineRule="auto"/>
              <w:jc w:val="both"/>
              <w:rPr>
                <w:rFonts w:ascii="Book Antiqua" w:hAnsi="Book Antiqua"/>
                <w:lang w:val="en-US"/>
              </w:rPr>
            </w:pPr>
          </w:p>
        </w:tc>
      </w:tr>
      <w:tr w:rsidR="00137E96" w:rsidRPr="00137E96" w14:paraId="23AB50EB" w14:textId="77777777" w:rsidTr="004E4E01">
        <w:tc>
          <w:tcPr>
            <w:tcW w:w="993" w:type="dxa"/>
          </w:tcPr>
          <w:p w14:paraId="656A9208" w14:textId="50D07296"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Dias </w:t>
            </w:r>
            <w:r w:rsidR="006E5593" w:rsidRPr="00137E96">
              <w:rPr>
                <w:rFonts w:ascii="Book Antiqua" w:hAnsi="Book Antiqua"/>
                <w:i/>
                <w:lang w:val="en-US"/>
              </w:rPr>
              <w:t>et al</w:t>
            </w:r>
            <w:r w:rsidR="00BE5A32" w:rsidRPr="00137E96">
              <w:rPr>
                <w:rFonts w:ascii="Book Antiqua" w:hAnsi="Book Antiqua"/>
                <w:vertAlign w:val="superscript"/>
                <w:lang w:val="en-US"/>
              </w:rPr>
              <w:t>[21]</w:t>
            </w:r>
          </w:p>
          <w:p w14:paraId="44713C22" w14:textId="77777777" w:rsidR="00D119A0" w:rsidRPr="00137E96" w:rsidRDefault="00D119A0" w:rsidP="00B6510F">
            <w:pPr>
              <w:spacing w:line="360" w:lineRule="auto"/>
              <w:jc w:val="both"/>
              <w:rPr>
                <w:rFonts w:ascii="Book Antiqua" w:hAnsi="Book Antiqua"/>
                <w:lang w:val="en-US"/>
              </w:rPr>
            </w:pPr>
          </w:p>
          <w:p w14:paraId="471CCE86" w14:textId="77777777" w:rsidR="00D119A0" w:rsidRPr="00137E96" w:rsidRDefault="00D119A0" w:rsidP="00B6510F">
            <w:pPr>
              <w:spacing w:line="360" w:lineRule="auto"/>
              <w:jc w:val="both"/>
              <w:rPr>
                <w:rFonts w:ascii="Book Antiqua" w:hAnsi="Book Antiqua"/>
                <w:lang w:val="en-US"/>
              </w:rPr>
            </w:pPr>
          </w:p>
          <w:p w14:paraId="372BD348" w14:textId="77777777" w:rsidR="00D119A0" w:rsidRPr="00137E96" w:rsidRDefault="00D119A0" w:rsidP="00B6510F">
            <w:pPr>
              <w:spacing w:line="360" w:lineRule="auto"/>
              <w:jc w:val="both"/>
              <w:rPr>
                <w:rFonts w:ascii="Book Antiqua" w:hAnsi="Book Antiqua"/>
                <w:lang w:val="en-US"/>
              </w:rPr>
            </w:pPr>
          </w:p>
          <w:p w14:paraId="27553A83" w14:textId="77777777" w:rsidR="00D119A0" w:rsidRPr="00137E96" w:rsidRDefault="00D119A0" w:rsidP="00B6510F">
            <w:pPr>
              <w:spacing w:line="360" w:lineRule="auto"/>
              <w:jc w:val="both"/>
              <w:rPr>
                <w:rFonts w:ascii="Book Antiqua" w:hAnsi="Book Antiqua"/>
                <w:lang w:val="en-US"/>
              </w:rPr>
            </w:pPr>
          </w:p>
          <w:p w14:paraId="0BB286C4" w14:textId="77777777" w:rsidR="00D119A0" w:rsidRPr="00137E96" w:rsidRDefault="00D119A0" w:rsidP="00B6510F">
            <w:pPr>
              <w:spacing w:line="360" w:lineRule="auto"/>
              <w:jc w:val="both"/>
              <w:rPr>
                <w:rFonts w:ascii="Book Antiqua" w:hAnsi="Book Antiqua"/>
                <w:lang w:val="en-US"/>
              </w:rPr>
            </w:pPr>
          </w:p>
          <w:p w14:paraId="5AE8B224" w14:textId="77777777" w:rsidR="00D119A0" w:rsidRPr="00137E96" w:rsidRDefault="00D119A0" w:rsidP="00B6510F">
            <w:pPr>
              <w:spacing w:line="360" w:lineRule="auto"/>
              <w:jc w:val="both"/>
              <w:rPr>
                <w:rFonts w:ascii="Book Antiqua" w:hAnsi="Book Antiqua"/>
                <w:lang w:val="en-US"/>
              </w:rPr>
            </w:pPr>
          </w:p>
        </w:tc>
        <w:tc>
          <w:tcPr>
            <w:tcW w:w="851" w:type="dxa"/>
          </w:tcPr>
          <w:p w14:paraId="2C06FDF9"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Prosp</w:t>
            </w:r>
            <w:proofErr w:type="spellEnd"/>
            <w:r w:rsidRPr="00137E96">
              <w:rPr>
                <w:rFonts w:ascii="Book Antiqua" w:hAnsi="Book Antiqua"/>
                <w:lang w:val="en-US"/>
              </w:rPr>
              <w:t>.</w:t>
            </w:r>
          </w:p>
        </w:tc>
        <w:tc>
          <w:tcPr>
            <w:tcW w:w="1134" w:type="dxa"/>
          </w:tcPr>
          <w:p w14:paraId="234A0CB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50</w:t>
            </w:r>
          </w:p>
        </w:tc>
        <w:tc>
          <w:tcPr>
            <w:tcW w:w="1134" w:type="dxa"/>
          </w:tcPr>
          <w:p w14:paraId="6AD627A9"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Altis</w:t>
            </w:r>
            <w:proofErr w:type="spellEnd"/>
          </w:p>
        </w:tc>
        <w:tc>
          <w:tcPr>
            <w:tcW w:w="1134" w:type="dxa"/>
          </w:tcPr>
          <w:p w14:paraId="34BC692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3B1B6A51" w14:textId="6DDB8800"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25CA7B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CST</w:t>
            </w:r>
          </w:p>
          <w:p w14:paraId="63E30C7C" w14:textId="77777777" w:rsidR="00D119A0" w:rsidRPr="00137E96" w:rsidRDefault="00D119A0" w:rsidP="00B6510F">
            <w:pPr>
              <w:spacing w:line="360" w:lineRule="auto"/>
              <w:jc w:val="both"/>
              <w:rPr>
                <w:rFonts w:ascii="Book Antiqua" w:hAnsi="Book Antiqua"/>
                <w:lang w:val="en-US"/>
              </w:rPr>
            </w:pPr>
          </w:p>
          <w:p w14:paraId="1862ED48" w14:textId="77777777" w:rsidR="00D119A0" w:rsidRPr="00137E96" w:rsidRDefault="00D119A0" w:rsidP="00B6510F">
            <w:pPr>
              <w:spacing w:line="360" w:lineRule="auto"/>
              <w:jc w:val="both"/>
              <w:rPr>
                <w:rFonts w:ascii="Book Antiqua" w:hAnsi="Book Antiqua"/>
                <w:lang w:val="en-US"/>
              </w:rPr>
            </w:pPr>
          </w:p>
          <w:p w14:paraId="26359CC7" w14:textId="69C46068"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ICIQ-SF</w:t>
            </w:r>
            <w:r w:rsidR="002444A1" w:rsidRPr="00137E96">
              <w:rPr>
                <w:rFonts w:ascii="Book Antiqua" w:eastAsia="宋体" w:hAnsi="Book Antiqua" w:hint="eastAsia"/>
                <w:lang w:val="en-US" w:eastAsia="zh-CN"/>
              </w:rPr>
              <w:t xml:space="preserve"> </w:t>
            </w:r>
            <w:r w:rsidRPr="00137E96">
              <w:rPr>
                <w:rFonts w:ascii="Book Antiqua" w:hAnsi="Book Antiqua"/>
                <w:lang w:val="en-US"/>
              </w:rPr>
              <w:lastRenderedPageBreak/>
              <w:t>=</w:t>
            </w:r>
            <w:r w:rsidR="002444A1" w:rsidRPr="00137E96">
              <w:rPr>
                <w:rFonts w:ascii="Book Antiqua" w:eastAsia="宋体" w:hAnsi="Book Antiqua" w:hint="eastAsia"/>
                <w:lang w:val="en-US" w:eastAsia="zh-CN"/>
              </w:rPr>
              <w:t xml:space="preserve"> </w:t>
            </w:r>
            <w:r w:rsidRPr="00137E96">
              <w:rPr>
                <w:rFonts w:ascii="Book Antiqua" w:hAnsi="Book Antiqua"/>
                <w:lang w:val="en-US"/>
              </w:rPr>
              <w:t>0</w:t>
            </w:r>
          </w:p>
        </w:tc>
        <w:tc>
          <w:tcPr>
            <w:tcW w:w="993" w:type="dxa"/>
          </w:tcPr>
          <w:p w14:paraId="71CC4BE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OC: 90.2%</w:t>
            </w:r>
          </w:p>
          <w:p w14:paraId="4589571A" w14:textId="77777777" w:rsidR="00D119A0" w:rsidRPr="00137E96" w:rsidRDefault="00D119A0" w:rsidP="00B6510F">
            <w:pPr>
              <w:spacing w:line="360" w:lineRule="auto"/>
              <w:jc w:val="both"/>
              <w:rPr>
                <w:rFonts w:ascii="Book Antiqua" w:hAnsi="Book Antiqua"/>
                <w:lang w:val="en-US"/>
              </w:rPr>
            </w:pPr>
          </w:p>
          <w:p w14:paraId="40DF6D77" w14:textId="77777777" w:rsidR="00D119A0" w:rsidRPr="00137E96" w:rsidRDefault="00D119A0" w:rsidP="00B6510F">
            <w:pPr>
              <w:spacing w:line="360" w:lineRule="auto"/>
              <w:jc w:val="both"/>
              <w:rPr>
                <w:rFonts w:ascii="Book Antiqua" w:hAnsi="Book Antiqua"/>
                <w:lang w:val="en-US"/>
              </w:rPr>
            </w:pPr>
          </w:p>
          <w:p w14:paraId="5677531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SC: 84%</w:t>
            </w:r>
          </w:p>
        </w:tc>
        <w:tc>
          <w:tcPr>
            <w:tcW w:w="1134" w:type="dxa"/>
          </w:tcPr>
          <w:p w14:paraId="3ABB3933" w14:textId="7C9D3CC2"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ICIQ-SF lower than pre-op </w:t>
            </w:r>
            <w:r w:rsidRPr="00137E96">
              <w:rPr>
                <w:rFonts w:ascii="Book Antiqua" w:hAnsi="Book Antiqua"/>
                <w:lang w:val="en-US"/>
              </w:rPr>
              <w:lastRenderedPageBreak/>
              <w:t>or</w:t>
            </w:r>
            <w:r w:rsidR="002444A1" w:rsidRPr="00137E96">
              <w:rPr>
                <w:rFonts w:ascii="Book Antiqua" w:eastAsia="宋体" w:hAnsi="Book Antiqua" w:hint="eastAsia"/>
                <w:lang w:val="en-US" w:eastAsia="zh-CN"/>
              </w:rPr>
              <w:t xml:space="preserve"> </w:t>
            </w:r>
            <w:r w:rsidRPr="00137E96">
              <w:rPr>
                <w:rFonts w:ascii="Book Antiqua" w:hAnsi="Book Antiqua"/>
                <w:lang w:val="en-US"/>
              </w:rPr>
              <w:t>&gt;</w:t>
            </w:r>
            <w:r w:rsidR="002444A1" w:rsidRPr="00137E96">
              <w:rPr>
                <w:rFonts w:ascii="Book Antiqua" w:eastAsia="宋体" w:hAnsi="Book Antiqua" w:hint="eastAsia"/>
                <w:lang w:val="en-US" w:eastAsia="zh-CN"/>
              </w:rPr>
              <w:t xml:space="preserve"> </w:t>
            </w:r>
            <w:r w:rsidRPr="00137E96">
              <w:rPr>
                <w:rFonts w:ascii="Book Antiqua" w:hAnsi="Book Antiqua"/>
                <w:lang w:val="en-US"/>
              </w:rPr>
              <w:t>0</w:t>
            </w:r>
          </w:p>
        </w:tc>
        <w:tc>
          <w:tcPr>
            <w:tcW w:w="708" w:type="dxa"/>
          </w:tcPr>
          <w:p w14:paraId="3B8E3AE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8%</w:t>
            </w:r>
          </w:p>
        </w:tc>
        <w:tc>
          <w:tcPr>
            <w:tcW w:w="851" w:type="dxa"/>
          </w:tcPr>
          <w:p w14:paraId="5A77C1C2" w14:textId="77777777" w:rsidR="00D119A0" w:rsidRPr="00137E96" w:rsidRDefault="00D119A0" w:rsidP="00B6510F">
            <w:pPr>
              <w:spacing w:line="360" w:lineRule="auto"/>
              <w:jc w:val="both"/>
              <w:rPr>
                <w:rFonts w:ascii="Book Antiqua" w:hAnsi="Book Antiqua"/>
                <w:lang w:val="en-US"/>
              </w:rPr>
            </w:pPr>
          </w:p>
        </w:tc>
        <w:tc>
          <w:tcPr>
            <w:tcW w:w="709" w:type="dxa"/>
          </w:tcPr>
          <w:p w14:paraId="3F510EA3" w14:textId="77777777" w:rsidR="00D119A0" w:rsidRPr="00137E96" w:rsidRDefault="00D119A0" w:rsidP="00B6510F">
            <w:pPr>
              <w:spacing w:line="360" w:lineRule="auto"/>
              <w:jc w:val="both"/>
              <w:rPr>
                <w:rFonts w:ascii="Book Antiqua" w:hAnsi="Book Antiqua"/>
                <w:lang w:val="en-US"/>
              </w:rPr>
            </w:pPr>
          </w:p>
        </w:tc>
      </w:tr>
      <w:tr w:rsidR="00137E96" w:rsidRPr="00137E96" w14:paraId="0D22D142" w14:textId="77777777" w:rsidTr="004E4E01">
        <w:tc>
          <w:tcPr>
            <w:tcW w:w="993" w:type="dxa"/>
          </w:tcPr>
          <w:p w14:paraId="7E4C08B5" w14:textId="1C06AB5F"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Kocjiancic</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[22]</w:t>
            </w:r>
          </w:p>
        </w:tc>
        <w:tc>
          <w:tcPr>
            <w:tcW w:w="851" w:type="dxa"/>
          </w:tcPr>
          <w:p w14:paraId="45F6F094"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2D783C1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78A67F3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101</w:t>
            </w:r>
          </w:p>
        </w:tc>
        <w:tc>
          <w:tcPr>
            <w:tcW w:w="1134" w:type="dxa"/>
          </w:tcPr>
          <w:p w14:paraId="266B7604"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Altis</w:t>
            </w:r>
            <w:proofErr w:type="spellEnd"/>
          </w:p>
        </w:tc>
        <w:tc>
          <w:tcPr>
            <w:tcW w:w="1134" w:type="dxa"/>
          </w:tcPr>
          <w:p w14:paraId="039B35D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746E6B40" w14:textId="19FD56E6"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4B155BC7" w14:textId="24D4CF4B"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PWT (&lt;</w:t>
            </w:r>
            <w:r w:rsidR="002444A1" w:rsidRPr="00137E96">
              <w:rPr>
                <w:rFonts w:ascii="Book Antiqua" w:eastAsia="宋体" w:hAnsi="Book Antiqua" w:hint="eastAsia"/>
                <w:lang w:val="en-US" w:eastAsia="zh-CN"/>
              </w:rPr>
              <w:t xml:space="preserve"> </w:t>
            </w:r>
            <w:r w:rsidRPr="00137E96">
              <w:rPr>
                <w:rFonts w:ascii="Book Antiqua" w:hAnsi="Book Antiqua"/>
                <w:lang w:val="en-US"/>
              </w:rPr>
              <w:t>50% pad weight compared to baseline)</w:t>
            </w:r>
          </w:p>
          <w:p w14:paraId="0D6EBFE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And CST</w:t>
            </w:r>
          </w:p>
          <w:p w14:paraId="6CC5D0BE" w14:textId="77777777" w:rsidR="00D119A0" w:rsidRPr="00137E96" w:rsidRDefault="00D119A0" w:rsidP="00B6510F">
            <w:pPr>
              <w:spacing w:line="360" w:lineRule="auto"/>
              <w:jc w:val="both"/>
              <w:rPr>
                <w:rFonts w:ascii="Book Antiqua" w:hAnsi="Book Antiqua"/>
                <w:lang w:val="en-US"/>
              </w:rPr>
            </w:pPr>
          </w:p>
          <w:p w14:paraId="7BE60D91" w14:textId="77777777" w:rsidR="00D119A0" w:rsidRPr="00137E96" w:rsidRDefault="00D119A0" w:rsidP="00B6510F">
            <w:pPr>
              <w:spacing w:line="360" w:lineRule="auto"/>
              <w:jc w:val="both"/>
              <w:rPr>
                <w:rFonts w:ascii="Book Antiqua" w:hAnsi="Book Antiqua"/>
                <w:lang w:val="en-US"/>
              </w:rPr>
            </w:pPr>
          </w:p>
          <w:p w14:paraId="43A3805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PGI-I</w:t>
            </w:r>
          </w:p>
          <w:p w14:paraId="727E7B04" w14:textId="77777777" w:rsidR="00D119A0" w:rsidRPr="00137E96" w:rsidRDefault="00D119A0" w:rsidP="00B6510F">
            <w:pPr>
              <w:spacing w:line="360" w:lineRule="auto"/>
              <w:jc w:val="both"/>
              <w:rPr>
                <w:rFonts w:ascii="Book Antiqua" w:hAnsi="Book Antiqua"/>
                <w:lang w:val="en-US"/>
              </w:rPr>
            </w:pPr>
          </w:p>
        </w:tc>
        <w:tc>
          <w:tcPr>
            <w:tcW w:w="993" w:type="dxa"/>
          </w:tcPr>
          <w:p w14:paraId="79422F4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90%</w:t>
            </w:r>
          </w:p>
          <w:p w14:paraId="7B1BB28B" w14:textId="77777777" w:rsidR="00D119A0" w:rsidRPr="00137E96" w:rsidRDefault="00D119A0" w:rsidP="00B6510F">
            <w:pPr>
              <w:spacing w:line="360" w:lineRule="auto"/>
              <w:jc w:val="both"/>
              <w:rPr>
                <w:rFonts w:ascii="Book Antiqua" w:hAnsi="Book Antiqua"/>
                <w:lang w:val="en-US"/>
              </w:rPr>
            </w:pPr>
          </w:p>
          <w:p w14:paraId="709D67EB" w14:textId="77777777" w:rsidR="00D119A0" w:rsidRPr="00137E96" w:rsidRDefault="00D119A0" w:rsidP="00B6510F">
            <w:pPr>
              <w:spacing w:line="360" w:lineRule="auto"/>
              <w:jc w:val="both"/>
              <w:rPr>
                <w:rFonts w:ascii="Book Antiqua" w:hAnsi="Book Antiqua"/>
                <w:lang w:val="en-US"/>
              </w:rPr>
            </w:pPr>
          </w:p>
          <w:p w14:paraId="61A89216" w14:textId="77777777" w:rsidR="00D119A0" w:rsidRPr="00137E96" w:rsidRDefault="00D119A0" w:rsidP="00B6510F">
            <w:pPr>
              <w:spacing w:line="360" w:lineRule="auto"/>
              <w:jc w:val="both"/>
              <w:rPr>
                <w:rFonts w:ascii="Book Antiqua" w:hAnsi="Book Antiqua"/>
                <w:lang w:val="en-US"/>
              </w:rPr>
            </w:pPr>
          </w:p>
          <w:p w14:paraId="1AF94F9A" w14:textId="77777777" w:rsidR="00D119A0" w:rsidRPr="00137E96" w:rsidRDefault="00D119A0" w:rsidP="00B6510F">
            <w:pPr>
              <w:spacing w:line="360" w:lineRule="auto"/>
              <w:jc w:val="both"/>
              <w:rPr>
                <w:rFonts w:ascii="Book Antiqua" w:hAnsi="Book Antiqua"/>
                <w:lang w:val="en-US"/>
              </w:rPr>
            </w:pPr>
          </w:p>
          <w:p w14:paraId="696F993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90.1%</w:t>
            </w:r>
          </w:p>
          <w:p w14:paraId="7955BDC0" w14:textId="77777777" w:rsidR="00D119A0" w:rsidRPr="00137E96" w:rsidRDefault="00D119A0" w:rsidP="00B6510F">
            <w:pPr>
              <w:spacing w:line="360" w:lineRule="auto"/>
              <w:jc w:val="both"/>
              <w:rPr>
                <w:rFonts w:ascii="Book Antiqua" w:hAnsi="Book Antiqua"/>
                <w:lang w:val="en-US"/>
              </w:rPr>
            </w:pPr>
          </w:p>
          <w:p w14:paraId="695D68BB" w14:textId="77777777" w:rsidR="00D119A0" w:rsidRPr="00137E96" w:rsidRDefault="00D119A0" w:rsidP="00B6510F">
            <w:pPr>
              <w:spacing w:line="360" w:lineRule="auto"/>
              <w:jc w:val="both"/>
              <w:rPr>
                <w:rFonts w:ascii="Book Antiqua" w:hAnsi="Book Antiqua"/>
                <w:lang w:val="en-US"/>
              </w:rPr>
            </w:pPr>
          </w:p>
          <w:p w14:paraId="3F87C3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89.3%</w:t>
            </w:r>
          </w:p>
        </w:tc>
        <w:tc>
          <w:tcPr>
            <w:tcW w:w="1134" w:type="dxa"/>
          </w:tcPr>
          <w:p w14:paraId="5652798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350D058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4F9A3C4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6B072BA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07C1CA24" w14:textId="77777777" w:rsidTr="004E4E01">
        <w:tc>
          <w:tcPr>
            <w:tcW w:w="993" w:type="dxa"/>
          </w:tcPr>
          <w:p w14:paraId="0BC282F5" w14:textId="780499A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Lee </w:t>
            </w:r>
            <w:r w:rsidR="006E5593" w:rsidRPr="00137E96">
              <w:rPr>
                <w:rFonts w:ascii="Book Antiqua" w:hAnsi="Book Antiqua"/>
                <w:i/>
                <w:lang w:val="en-US"/>
              </w:rPr>
              <w:t>et al</w:t>
            </w:r>
            <w:r w:rsidR="00BE5A32" w:rsidRPr="00137E96">
              <w:rPr>
                <w:rFonts w:ascii="Book Antiqua" w:hAnsi="Book Antiqua"/>
                <w:vertAlign w:val="superscript"/>
                <w:lang w:val="en-US"/>
              </w:rPr>
              <w:t>[25]</w:t>
            </w:r>
          </w:p>
        </w:tc>
        <w:tc>
          <w:tcPr>
            <w:tcW w:w="851" w:type="dxa"/>
          </w:tcPr>
          <w:p w14:paraId="4026AA6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2663EA2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206</w:t>
            </w:r>
          </w:p>
        </w:tc>
        <w:tc>
          <w:tcPr>
            <w:tcW w:w="1134" w:type="dxa"/>
          </w:tcPr>
          <w:p w14:paraId="621A2DCF" w14:textId="2052D2A9"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r w:rsidR="00D119A0" w:rsidRPr="00137E96">
              <w:rPr>
                <w:rFonts w:ascii="Book Antiqua" w:hAnsi="Book Antiqua"/>
                <w:lang w:val="en-US"/>
              </w:rPr>
              <w:t>: 103</w:t>
            </w:r>
          </w:p>
          <w:p w14:paraId="215C4A06" w14:textId="77777777" w:rsidR="00D119A0" w:rsidRPr="00137E96" w:rsidRDefault="00D119A0" w:rsidP="00B6510F">
            <w:pPr>
              <w:spacing w:line="360" w:lineRule="auto"/>
              <w:jc w:val="both"/>
              <w:rPr>
                <w:rFonts w:ascii="Book Antiqua" w:hAnsi="Book Antiqua"/>
                <w:lang w:val="en-US"/>
              </w:rPr>
            </w:pPr>
          </w:p>
          <w:p w14:paraId="6C908A44" w14:textId="77777777" w:rsidR="00D119A0" w:rsidRPr="00137E96" w:rsidRDefault="00D119A0" w:rsidP="00B6510F">
            <w:pPr>
              <w:spacing w:line="360" w:lineRule="auto"/>
              <w:jc w:val="both"/>
              <w:rPr>
                <w:rFonts w:ascii="Book Antiqua" w:hAnsi="Book Antiqua"/>
                <w:lang w:val="en-US"/>
              </w:rPr>
            </w:pPr>
          </w:p>
          <w:p w14:paraId="0015347D"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r w:rsidRPr="00137E96">
              <w:rPr>
                <w:rFonts w:ascii="Book Antiqua" w:hAnsi="Book Antiqua"/>
                <w:lang w:val="en-US"/>
              </w:rPr>
              <w:t>: 103</w:t>
            </w:r>
          </w:p>
        </w:tc>
        <w:tc>
          <w:tcPr>
            <w:tcW w:w="1134" w:type="dxa"/>
          </w:tcPr>
          <w:p w14:paraId="488B5489"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p>
        </w:tc>
        <w:tc>
          <w:tcPr>
            <w:tcW w:w="850" w:type="dxa"/>
          </w:tcPr>
          <w:p w14:paraId="2436DD4C" w14:textId="26FB6270"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67D45F5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CST (negative)</w:t>
            </w:r>
          </w:p>
          <w:p w14:paraId="595A3EF5" w14:textId="77777777" w:rsidR="00D119A0" w:rsidRPr="00137E96" w:rsidRDefault="00D119A0" w:rsidP="00B6510F">
            <w:pPr>
              <w:spacing w:line="360" w:lineRule="auto"/>
              <w:jc w:val="both"/>
              <w:rPr>
                <w:rFonts w:ascii="Book Antiqua" w:hAnsi="Book Antiqua"/>
                <w:lang w:val="en-US"/>
              </w:rPr>
            </w:pPr>
          </w:p>
          <w:p w14:paraId="762E193D" w14:textId="77777777" w:rsidR="00D119A0" w:rsidRPr="00137E96" w:rsidRDefault="00D119A0" w:rsidP="00B6510F">
            <w:pPr>
              <w:spacing w:line="360" w:lineRule="auto"/>
              <w:jc w:val="both"/>
              <w:rPr>
                <w:rFonts w:ascii="Book Antiqua" w:hAnsi="Book Antiqua"/>
                <w:lang w:val="en-US"/>
              </w:rPr>
            </w:pPr>
          </w:p>
          <w:p w14:paraId="618B2A0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Negative reply to ICIQ 3 and 5 and UI-</w:t>
            </w:r>
            <w:r w:rsidRPr="00137E96">
              <w:rPr>
                <w:rFonts w:ascii="Book Antiqua" w:hAnsi="Book Antiqua"/>
                <w:lang w:val="en-US"/>
              </w:rPr>
              <w:lastRenderedPageBreak/>
              <w:t>SF</w:t>
            </w:r>
          </w:p>
        </w:tc>
        <w:tc>
          <w:tcPr>
            <w:tcW w:w="993" w:type="dxa"/>
          </w:tcPr>
          <w:p w14:paraId="32D7311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OC: 94% </w:t>
            </w:r>
            <w:r w:rsidRPr="00137E96">
              <w:rPr>
                <w:rFonts w:ascii="Book Antiqua" w:hAnsi="Book Antiqua"/>
                <w:i/>
                <w:lang w:val="en-US"/>
              </w:rPr>
              <w:t>vs</w:t>
            </w:r>
            <w:r w:rsidRPr="00137E96">
              <w:rPr>
                <w:rFonts w:ascii="Book Antiqua" w:hAnsi="Book Antiqua"/>
                <w:lang w:val="en-US"/>
              </w:rPr>
              <w:t xml:space="preserve"> 97% </w:t>
            </w:r>
          </w:p>
          <w:p w14:paraId="0484340D" w14:textId="77777777" w:rsidR="00D119A0" w:rsidRPr="00137E96" w:rsidRDefault="00D119A0" w:rsidP="00B6510F">
            <w:pPr>
              <w:spacing w:line="360" w:lineRule="auto"/>
              <w:jc w:val="both"/>
              <w:rPr>
                <w:rFonts w:ascii="Book Antiqua" w:hAnsi="Book Antiqua"/>
                <w:lang w:val="en-US"/>
              </w:rPr>
            </w:pPr>
          </w:p>
          <w:p w14:paraId="5ECD9CA1" w14:textId="77777777" w:rsidR="00D119A0" w:rsidRPr="00137E96" w:rsidRDefault="00D119A0" w:rsidP="00B6510F">
            <w:pPr>
              <w:spacing w:line="360" w:lineRule="auto"/>
              <w:jc w:val="both"/>
              <w:rPr>
                <w:rFonts w:ascii="Book Antiqua" w:hAnsi="Book Antiqua"/>
                <w:lang w:val="en-US"/>
              </w:rPr>
            </w:pPr>
          </w:p>
          <w:p w14:paraId="10FEB86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92% </w:t>
            </w:r>
            <w:r w:rsidRPr="00137E96">
              <w:rPr>
                <w:rFonts w:ascii="Book Antiqua" w:hAnsi="Book Antiqua"/>
                <w:i/>
                <w:lang w:val="en-US"/>
              </w:rPr>
              <w:t>vs</w:t>
            </w:r>
            <w:r w:rsidRPr="00137E96">
              <w:rPr>
                <w:rFonts w:ascii="Book Antiqua" w:hAnsi="Book Antiqua"/>
                <w:lang w:val="en-US"/>
              </w:rPr>
              <w:t xml:space="preserve"> 94% </w:t>
            </w:r>
          </w:p>
        </w:tc>
        <w:tc>
          <w:tcPr>
            <w:tcW w:w="1134" w:type="dxa"/>
          </w:tcPr>
          <w:p w14:paraId="16F4770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3B86D87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3F2B9C1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0710A53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0.78</w:t>
            </w:r>
          </w:p>
          <w:p w14:paraId="249E9D39" w14:textId="77777777" w:rsidR="00D119A0" w:rsidRPr="00137E96" w:rsidRDefault="00D119A0" w:rsidP="00B6510F">
            <w:pPr>
              <w:spacing w:line="360" w:lineRule="auto"/>
              <w:jc w:val="both"/>
              <w:rPr>
                <w:rFonts w:ascii="Book Antiqua" w:hAnsi="Book Antiqua"/>
                <w:lang w:val="en-US"/>
              </w:rPr>
            </w:pPr>
          </w:p>
          <w:p w14:paraId="74026BAC" w14:textId="77777777" w:rsidR="00D119A0" w:rsidRPr="00137E96" w:rsidRDefault="00D119A0" w:rsidP="00B6510F">
            <w:pPr>
              <w:spacing w:line="360" w:lineRule="auto"/>
              <w:jc w:val="both"/>
              <w:rPr>
                <w:rFonts w:ascii="Book Antiqua" w:hAnsi="Book Antiqua"/>
                <w:lang w:val="en-US"/>
              </w:rPr>
            </w:pPr>
          </w:p>
          <w:p w14:paraId="1BE988C4" w14:textId="77777777" w:rsidR="00D119A0" w:rsidRPr="00137E96" w:rsidRDefault="00D119A0" w:rsidP="00B6510F">
            <w:pPr>
              <w:spacing w:line="360" w:lineRule="auto"/>
              <w:jc w:val="both"/>
              <w:rPr>
                <w:rFonts w:ascii="Book Antiqua" w:hAnsi="Book Antiqua"/>
                <w:lang w:val="en-US"/>
              </w:rPr>
            </w:pPr>
          </w:p>
          <w:p w14:paraId="6930949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0.50</w:t>
            </w:r>
          </w:p>
        </w:tc>
      </w:tr>
      <w:tr w:rsidR="00137E96" w:rsidRPr="00137E96" w14:paraId="79D201D8" w14:textId="77777777" w:rsidTr="004E4E01">
        <w:tc>
          <w:tcPr>
            <w:tcW w:w="993" w:type="dxa"/>
          </w:tcPr>
          <w:p w14:paraId="307473A9" w14:textId="7006E639" w:rsidR="00BE5A32" w:rsidRPr="00137E96" w:rsidRDefault="006E5593" w:rsidP="00B6510F">
            <w:pPr>
              <w:spacing w:line="360" w:lineRule="auto"/>
              <w:jc w:val="both"/>
              <w:rPr>
                <w:rFonts w:ascii="Book Antiqua" w:eastAsia="宋体" w:hAnsi="Book Antiqua"/>
                <w:lang w:val="en-US" w:eastAsia="zh-CN"/>
              </w:rPr>
            </w:pPr>
            <w:proofErr w:type="spellStart"/>
            <w:r w:rsidRPr="00137E96">
              <w:rPr>
                <w:rFonts w:ascii="Book Antiqua" w:hAnsi="Book Antiqua"/>
                <w:lang w:val="en-US"/>
              </w:rPr>
              <w:lastRenderedPageBreak/>
              <w:t>Schellart</w:t>
            </w:r>
            <w:proofErr w:type="spellEnd"/>
            <w:r w:rsidRPr="00137E96">
              <w:rPr>
                <w:rFonts w:ascii="Book Antiqua" w:hAnsi="Book Antiqua"/>
                <w:lang w:val="en-US"/>
              </w:rPr>
              <w:t xml:space="preserve"> </w:t>
            </w:r>
            <w:r w:rsidRPr="00137E96">
              <w:rPr>
                <w:rFonts w:ascii="Book Antiqua" w:hAnsi="Book Antiqua"/>
                <w:i/>
                <w:lang w:val="en-US"/>
              </w:rPr>
              <w:t>et al</w:t>
            </w:r>
            <w:r w:rsidR="00BE5A32" w:rsidRPr="00137E96">
              <w:rPr>
                <w:rFonts w:ascii="Book Antiqua" w:hAnsi="Book Antiqua"/>
                <w:vertAlign w:val="superscript"/>
                <w:lang w:val="en-US"/>
              </w:rPr>
              <w:t>[26]</w:t>
            </w:r>
          </w:p>
        </w:tc>
        <w:tc>
          <w:tcPr>
            <w:tcW w:w="851" w:type="dxa"/>
          </w:tcPr>
          <w:p w14:paraId="7E85F72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74678E6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173</w:t>
            </w:r>
          </w:p>
        </w:tc>
        <w:tc>
          <w:tcPr>
            <w:tcW w:w="1134" w:type="dxa"/>
          </w:tcPr>
          <w:p w14:paraId="43CFBDCB" w14:textId="521B5F5D"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r w:rsidR="00D119A0" w:rsidRPr="00137E96">
              <w:rPr>
                <w:rFonts w:ascii="Book Antiqua" w:hAnsi="Book Antiqua"/>
                <w:lang w:val="en-US"/>
              </w:rPr>
              <w:t>: 86</w:t>
            </w:r>
          </w:p>
          <w:p w14:paraId="13B0F8A1" w14:textId="77777777" w:rsidR="00D119A0" w:rsidRPr="00137E96" w:rsidRDefault="00D119A0" w:rsidP="00B6510F">
            <w:pPr>
              <w:spacing w:line="360" w:lineRule="auto"/>
              <w:jc w:val="both"/>
              <w:rPr>
                <w:rFonts w:ascii="Book Antiqua" w:hAnsi="Book Antiqua"/>
                <w:lang w:val="en-US"/>
              </w:rPr>
            </w:pPr>
          </w:p>
          <w:p w14:paraId="073EF0D7" w14:textId="77777777" w:rsidR="00D119A0" w:rsidRPr="00137E96" w:rsidRDefault="00D119A0" w:rsidP="00B6510F">
            <w:pPr>
              <w:spacing w:line="360" w:lineRule="auto"/>
              <w:jc w:val="both"/>
              <w:rPr>
                <w:rFonts w:ascii="Book Antiqua" w:hAnsi="Book Antiqua"/>
                <w:lang w:val="en-US"/>
              </w:rPr>
            </w:pPr>
          </w:p>
          <w:p w14:paraId="14AA0C00"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r w:rsidRPr="00137E96">
              <w:rPr>
                <w:rFonts w:ascii="Book Antiqua" w:hAnsi="Book Antiqua"/>
                <w:lang w:val="en-US"/>
              </w:rPr>
              <w:t>: 87</w:t>
            </w:r>
          </w:p>
        </w:tc>
        <w:tc>
          <w:tcPr>
            <w:tcW w:w="1134" w:type="dxa"/>
          </w:tcPr>
          <w:p w14:paraId="5A9B0FB3"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p>
        </w:tc>
        <w:tc>
          <w:tcPr>
            <w:tcW w:w="850" w:type="dxa"/>
          </w:tcPr>
          <w:p w14:paraId="09B62C9C" w14:textId="14FC34F6"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2CDA035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CST</w:t>
            </w:r>
          </w:p>
          <w:p w14:paraId="42BEC997" w14:textId="77777777" w:rsidR="00D119A0" w:rsidRPr="00137E96" w:rsidRDefault="00D119A0" w:rsidP="00B6510F">
            <w:pPr>
              <w:spacing w:line="360" w:lineRule="auto"/>
              <w:jc w:val="both"/>
              <w:rPr>
                <w:rFonts w:ascii="Book Antiqua" w:hAnsi="Book Antiqua"/>
                <w:lang w:val="en-US"/>
              </w:rPr>
            </w:pPr>
          </w:p>
          <w:p w14:paraId="2C488D68" w14:textId="77777777" w:rsidR="00D119A0" w:rsidRPr="00137E96" w:rsidRDefault="00D119A0" w:rsidP="00B6510F">
            <w:pPr>
              <w:spacing w:line="360" w:lineRule="auto"/>
              <w:jc w:val="both"/>
              <w:rPr>
                <w:rFonts w:ascii="Book Antiqua" w:hAnsi="Book Antiqua"/>
                <w:lang w:val="en-US"/>
              </w:rPr>
            </w:pPr>
          </w:p>
          <w:p w14:paraId="7665A9A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SC:PGI-I</w:t>
            </w:r>
          </w:p>
        </w:tc>
        <w:tc>
          <w:tcPr>
            <w:tcW w:w="993" w:type="dxa"/>
          </w:tcPr>
          <w:p w14:paraId="352AEBA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OC: 89% </w:t>
            </w:r>
            <w:r w:rsidRPr="00137E96">
              <w:rPr>
                <w:rFonts w:ascii="Book Antiqua" w:hAnsi="Book Antiqua"/>
                <w:i/>
                <w:lang w:val="en-US"/>
              </w:rPr>
              <w:t>vs</w:t>
            </w:r>
            <w:r w:rsidRPr="00137E96">
              <w:rPr>
                <w:rFonts w:ascii="Book Antiqua" w:hAnsi="Book Antiqua"/>
                <w:lang w:val="en-US"/>
              </w:rPr>
              <w:t xml:space="preserve"> 91%</w:t>
            </w:r>
          </w:p>
          <w:p w14:paraId="4A9E1F2F" w14:textId="77777777" w:rsidR="00D119A0" w:rsidRPr="00137E96" w:rsidRDefault="00D119A0" w:rsidP="00B6510F">
            <w:pPr>
              <w:spacing w:line="360" w:lineRule="auto"/>
              <w:jc w:val="both"/>
              <w:rPr>
                <w:rFonts w:ascii="Book Antiqua" w:hAnsi="Book Antiqua"/>
                <w:lang w:val="en-US"/>
              </w:rPr>
            </w:pPr>
          </w:p>
          <w:p w14:paraId="2F1F218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83% </w:t>
            </w:r>
            <w:r w:rsidRPr="00137E96">
              <w:rPr>
                <w:rFonts w:ascii="Book Antiqua" w:hAnsi="Book Antiqua"/>
                <w:i/>
                <w:lang w:val="en-US"/>
              </w:rPr>
              <w:t>vs</w:t>
            </w:r>
            <w:r w:rsidRPr="00137E96">
              <w:rPr>
                <w:rFonts w:ascii="Book Antiqua" w:hAnsi="Book Antiqua"/>
                <w:lang w:val="en-US"/>
              </w:rPr>
              <w:t xml:space="preserve"> 86%</w:t>
            </w:r>
          </w:p>
        </w:tc>
        <w:tc>
          <w:tcPr>
            <w:tcW w:w="1134" w:type="dxa"/>
          </w:tcPr>
          <w:p w14:paraId="5856B8AC" w14:textId="77777777" w:rsidR="00D119A0" w:rsidRPr="00137E96" w:rsidRDefault="00D119A0" w:rsidP="00B6510F">
            <w:pPr>
              <w:spacing w:line="360" w:lineRule="auto"/>
              <w:jc w:val="both"/>
              <w:rPr>
                <w:rFonts w:ascii="Book Antiqua" w:hAnsi="Book Antiqua"/>
                <w:lang w:val="en-US"/>
              </w:rPr>
            </w:pPr>
          </w:p>
        </w:tc>
        <w:tc>
          <w:tcPr>
            <w:tcW w:w="708" w:type="dxa"/>
          </w:tcPr>
          <w:p w14:paraId="11F77CE6" w14:textId="77777777" w:rsidR="00D119A0" w:rsidRPr="00137E96" w:rsidRDefault="00D119A0" w:rsidP="00B6510F">
            <w:pPr>
              <w:spacing w:line="360" w:lineRule="auto"/>
              <w:jc w:val="both"/>
              <w:rPr>
                <w:rFonts w:ascii="Book Antiqua" w:hAnsi="Book Antiqua"/>
                <w:lang w:val="en-US"/>
              </w:rPr>
            </w:pPr>
          </w:p>
        </w:tc>
        <w:tc>
          <w:tcPr>
            <w:tcW w:w="851" w:type="dxa"/>
          </w:tcPr>
          <w:p w14:paraId="5E7F31EF" w14:textId="77777777" w:rsidR="00D119A0" w:rsidRPr="00137E96" w:rsidRDefault="00D119A0" w:rsidP="00B6510F">
            <w:pPr>
              <w:spacing w:line="360" w:lineRule="auto"/>
              <w:jc w:val="both"/>
              <w:rPr>
                <w:rFonts w:ascii="Book Antiqua" w:hAnsi="Book Antiqua"/>
                <w:lang w:val="en-US"/>
              </w:rPr>
            </w:pPr>
          </w:p>
        </w:tc>
        <w:tc>
          <w:tcPr>
            <w:tcW w:w="709" w:type="dxa"/>
          </w:tcPr>
          <w:p w14:paraId="50AB885F" w14:textId="6335DFBA"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 0.65</w:t>
            </w:r>
          </w:p>
          <w:p w14:paraId="5F9B8997" w14:textId="77777777" w:rsidR="00D119A0" w:rsidRPr="00137E96" w:rsidRDefault="00D119A0" w:rsidP="00B6510F">
            <w:pPr>
              <w:spacing w:line="360" w:lineRule="auto"/>
              <w:jc w:val="both"/>
              <w:rPr>
                <w:rFonts w:ascii="Book Antiqua" w:hAnsi="Book Antiqua"/>
                <w:lang w:val="en-US"/>
              </w:rPr>
            </w:pPr>
          </w:p>
          <w:p w14:paraId="6CFA40F7" w14:textId="77777777" w:rsidR="00D119A0" w:rsidRPr="00137E96" w:rsidRDefault="00D119A0" w:rsidP="00B6510F">
            <w:pPr>
              <w:spacing w:line="360" w:lineRule="auto"/>
              <w:jc w:val="both"/>
              <w:rPr>
                <w:rFonts w:ascii="Book Antiqua" w:hAnsi="Book Antiqua"/>
                <w:lang w:val="en-US"/>
              </w:rPr>
            </w:pPr>
          </w:p>
          <w:p w14:paraId="579B3F23" w14:textId="54FF5A3E" w:rsidR="00D119A0" w:rsidRPr="00137E96" w:rsidRDefault="00D119A0" w:rsidP="00B6510F">
            <w:pPr>
              <w:spacing w:line="360" w:lineRule="auto"/>
              <w:jc w:val="both"/>
              <w:rPr>
                <w:rFonts w:ascii="Book Antiqua" w:hAnsi="Book Antiqua"/>
                <w:lang w:val="en-US"/>
              </w:rPr>
            </w:pP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 0.46</w:t>
            </w:r>
          </w:p>
        </w:tc>
      </w:tr>
      <w:tr w:rsidR="00137E96" w:rsidRPr="00137E96" w14:paraId="4593B1DF" w14:textId="77777777" w:rsidTr="004E4E01">
        <w:tc>
          <w:tcPr>
            <w:tcW w:w="993" w:type="dxa"/>
          </w:tcPr>
          <w:p w14:paraId="089DBD66" w14:textId="651D2434"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Basu</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[27]</w:t>
            </w:r>
          </w:p>
        </w:tc>
        <w:tc>
          <w:tcPr>
            <w:tcW w:w="851" w:type="dxa"/>
          </w:tcPr>
          <w:p w14:paraId="2677A45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56E826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71</w:t>
            </w:r>
          </w:p>
        </w:tc>
        <w:tc>
          <w:tcPr>
            <w:tcW w:w="1134" w:type="dxa"/>
          </w:tcPr>
          <w:p w14:paraId="230C4E68" w14:textId="7AE64CD6"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r w:rsidR="00D119A0" w:rsidRPr="00137E96">
              <w:rPr>
                <w:rFonts w:ascii="Book Antiqua" w:hAnsi="Book Antiqua"/>
                <w:lang w:val="en-US"/>
              </w:rPr>
              <w:t>:</w:t>
            </w:r>
            <w:r w:rsidR="006E5593" w:rsidRPr="00137E96">
              <w:rPr>
                <w:rFonts w:ascii="Book Antiqua" w:eastAsia="宋体" w:hAnsi="Book Antiqua" w:hint="eastAsia"/>
                <w:lang w:val="en-US" w:eastAsia="zh-CN"/>
              </w:rPr>
              <w:t xml:space="preserve"> </w:t>
            </w:r>
            <w:r w:rsidR="00D119A0" w:rsidRPr="00137E96">
              <w:rPr>
                <w:rFonts w:ascii="Book Antiqua" w:hAnsi="Book Antiqua"/>
                <w:lang w:val="en-US"/>
              </w:rPr>
              <w:t>38</w:t>
            </w:r>
          </w:p>
          <w:p w14:paraId="2A28B404" w14:textId="77777777" w:rsidR="00D119A0" w:rsidRPr="00137E96" w:rsidRDefault="00D119A0" w:rsidP="00B6510F">
            <w:pPr>
              <w:spacing w:line="360" w:lineRule="auto"/>
              <w:jc w:val="both"/>
              <w:rPr>
                <w:rFonts w:ascii="Book Antiqua" w:hAnsi="Book Antiqua"/>
                <w:lang w:val="en-US"/>
              </w:rPr>
            </w:pPr>
          </w:p>
          <w:p w14:paraId="768EB4D2" w14:textId="77777777" w:rsidR="00D119A0" w:rsidRPr="00137E96" w:rsidRDefault="00D119A0" w:rsidP="00B6510F">
            <w:pPr>
              <w:spacing w:line="360" w:lineRule="auto"/>
              <w:jc w:val="both"/>
              <w:rPr>
                <w:rFonts w:ascii="Book Antiqua" w:hAnsi="Book Antiqua"/>
                <w:lang w:val="en-US"/>
              </w:rPr>
            </w:pPr>
          </w:p>
          <w:p w14:paraId="5BBBE568" w14:textId="388D3DC2"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Advantage:</w:t>
            </w:r>
            <w:r w:rsidR="006E5593" w:rsidRPr="00137E96">
              <w:rPr>
                <w:rFonts w:ascii="Book Antiqua" w:eastAsia="宋体" w:hAnsi="Book Antiqua" w:hint="eastAsia"/>
                <w:lang w:val="en-US" w:eastAsia="zh-CN"/>
              </w:rPr>
              <w:t xml:space="preserve"> </w:t>
            </w:r>
            <w:r w:rsidRPr="00137E96">
              <w:rPr>
                <w:rFonts w:ascii="Book Antiqua" w:hAnsi="Book Antiqua"/>
                <w:lang w:val="en-US"/>
              </w:rPr>
              <w:t>33</w:t>
            </w:r>
          </w:p>
        </w:tc>
        <w:tc>
          <w:tcPr>
            <w:tcW w:w="1134" w:type="dxa"/>
          </w:tcPr>
          <w:p w14:paraId="525CB03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Advantage</w:t>
            </w:r>
          </w:p>
        </w:tc>
        <w:tc>
          <w:tcPr>
            <w:tcW w:w="850" w:type="dxa"/>
          </w:tcPr>
          <w:p w14:paraId="48E0AA89" w14:textId="2A8885C7"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36 </w:t>
            </w:r>
            <w:proofErr w:type="spellStart"/>
            <w:r w:rsidRPr="00137E96">
              <w:rPr>
                <w:rFonts w:ascii="Book Antiqua" w:hAnsi="Book Antiqua"/>
                <w:lang w:val="en-US"/>
              </w:rPr>
              <w:t>mo</w:t>
            </w:r>
            <w:proofErr w:type="spellEnd"/>
          </w:p>
        </w:tc>
        <w:tc>
          <w:tcPr>
            <w:tcW w:w="1134" w:type="dxa"/>
          </w:tcPr>
          <w:p w14:paraId="6DFB15F8" w14:textId="77777777" w:rsidR="00D119A0" w:rsidRPr="00137E96" w:rsidRDefault="00D119A0" w:rsidP="00B6510F">
            <w:pPr>
              <w:spacing w:line="360" w:lineRule="auto"/>
              <w:jc w:val="both"/>
              <w:rPr>
                <w:rFonts w:ascii="Book Antiqua" w:hAnsi="Book Antiqua"/>
                <w:lang w:val="en-US"/>
              </w:rPr>
            </w:pPr>
          </w:p>
        </w:tc>
        <w:tc>
          <w:tcPr>
            <w:tcW w:w="993" w:type="dxa"/>
          </w:tcPr>
          <w:p w14:paraId="5486C0E1" w14:textId="77777777" w:rsidR="00D119A0" w:rsidRPr="00137E96" w:rsidRDefault="00D119A0" w:rsidP="00B6510F">
            <w:pPr>
              <w:spacing w:line="360" w:lineRule="auto"/>
              <w:jc w:val="both"/>
              <w:rPr>
                <w:rFonts w:ascii="Book Antiqua" w:hAnsi="Book Antiqua"/>
                <w:lang w:val="en-US"/>
              </w:rPr>
            </w:pPr>
          </w:p>
        </w:tc>
        <w:tc>
          <w:tcPr>
            <w:tcW w:w="1134" w:type="dxa"/>
          </w:tcPr>
          <w:p w14:paraId="50A2664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KHQ</w:t>
            </w:r>
          </w:p>
        </w:tc>
        <w:tc>
          <w:tcPr>
            <w:tcW w:w="708" w:type="dxa"/>
          </w:tcPr>
          <w:p w14:paraId="0139C8B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48% </w:t>
            </w:r>
            <w:r w:rsidRPr="00137E96">
              <w:rPr>
                <w:rFonts w:ascii="Book Antiqua" w:hAnsi="Book Antiqua"/>
                <w:i/>
                <w:lang w:val="en-US"/>
              </w:rPr>
              <w:t>vs</w:t>
            </w:r>
            <w:r w:rsidRPr="00137E96">
              <w:rPr>
                <w:rFonts w:ascii="Book Antiqua" w:hAnsi="Book Antiqua"/>
                <w:lang w:val="en-US"/>
              </w:rPr>
              <w:t xml:space="preserve"> 90%</w:t>
            </w:r>
          </w:p>
        </w:tc>
        <w:tc>
          <w:tcPr>
            <w:tcW w:w="851" w:type="dxa"/>
          </w:tcPr>
          <w:p w14:paraId="20D707E7" w14:textId="77777777" w:rsidR="00D119A0" w:rsidRPr="00137E96" w:rsidRDefault="00D119A0" w:rsidP="00B6510F">
            <w:pPr>
              <w:spacing w:line="360" w:lineRule="auto"/>
              <w:jc w:val="both"/>
              <w:rPr>
                <w:rFonts w:ascii="Book Antiqua" w:hAnsi="Book Antiqua"/>
                <w:lang w:val="en-US"/>
              </w:rPr>
            </w:pPr>
          </w:p>
        </w:tc>
        <w:tc>
          <w:tcPr>
            <w:tcW w:w="709" w:type="dxa"/>
          </w:tcPr>
          <w:p w14:paraId="7456EB74" w14:textId="31CB0804"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All </w:t>
            </w:r>
            <w:r w:rsidRPr="00137E96">
              <w:rPr>
                <w:rFonts w:ascii="Book Antiqua" w:hAnsi="Book Antiqua"/>
                <w:i/>
                <w:lang w:val="en-US"/>
              </w:rPr>
              <w:t>P</w:t>
            </w:r>
            <w:r w:rsidR="002444A1" w:rsidRPr="00137E96">
              <w:rPr>
                <w:rFonts w:ascii="Book Antiqua" w:eastAsia="宋体" w:hAnsi="Book Antiqua" w:hint="eastAsia"/>
                <w:lang w:val="en-US" w:eastAsia="zh-CN"/>
              </w:rPr>
              <w:t xml:space="preserve"> </w:t>
            </w:r>
            <w:r w:rsidRPr="00137E96">
              <w:rPr>
                <w:rFonts w:ascii="Book Antiqua" w:hAnsi="Book Antiqua"/>
                <w:lang w:val="en-US"/>
              </w:rPr>
              <w:t>&lt;</w:t>
            </w:r>
            <w:r w:rsidR="002444A1" w:rsidRPr="00137E96">
              <w:rPr>
                <w:rFonts w:ascii="Book Antiqua" w:eastAsia="宋体" w:hAnsi="Book Antiqua" w:hint="eastAsia"/>
                <w:lang w:val="en-US" w:eastAsia="zh-CN"/>
              </w:rPr>
              <w:t xml:space="preserve"> </w:t>
            </w:r>
            <w:r w:rsidRPr="00137E96">
              <w:rPr>
                <w:rFonts w:ascii="Book Antiqua" w:hAnsi="Book Antiqua"/>
                <w:lang w:val="en-US"/>
              </w:rPr>
              <w:t>0.05</w:t>
            </w:r>
          </w:p>
        </w:tc>
      </w:tr>
      <w:tr w:rsidR="00137E96" w:rsidRPr="00137E96" w14:paraId="3D2A2A3E" w14:textId="77777777" w:rsidTr="004E4E01">
        <w:tc>
          <w:tcPr>
            <w:tcW w:w="993" w:type="dxa"/>
          </w:tcPr>
          <w:p w14:paraId="4E1B8975" w14:textId="1B8E6DAC" w:rsidR="00BE5A32" w:rsidRPr="00137E96" w:rsidRDefault="006E5593" w:rsidP="00B6510F">
            <w:pPr>
              <w:spacing w:line="360" w:lineRule="auto"/>
              <w:jc w:val="both"/>
              <w:rPr>
                <w:rFonts w:ascii="Book Antiqua" w:hAnsi="Book Antiqua"/>
                <w:lang w:val="en-US"/>
              </w:rPr>
            </w:pPr>
            <w:r w:rsidRPr="00137E96">
              <w:rPr>
                <w:rFonts w:ascii="Book Antiqua" w:hAnsi="Book Antiqua"/>
                <w:lang w:val="en-US"/>
              </w:rPr>
              <w:t xml:space="preserve">Oliveira </w:t>
            </w:r>
            <w:r w:rsidRPr="00137E96">
              <w:rPr>
                <w:rFonts w:ascii="Book Antiqua" w:hAnsi="Book Antiqua"/>
                <w:i/>
                <w:lang w:val="en-US"/>
              </w:rPr>
              <w:t>et al</w:t>
            </w:r>
            <w:r w:rsidRPr="00137E96">
              <w:rPr>
                <w:rFonts w:ascii="Book Antiqua" w:hAnsi="Book Antiqua"/>
                <w:vertAlign w:val="superscript"/>
                <w:lang w:val="en-US"/>
              </w:rPr>
              <w:t>[23,</w:t>
            </w:r>
            <w:r w:rsidR="00BE5A32" w:rsidRPr="00137E96">
              <w:rPr>
                <w:rFonts w:ascii="Book Antiqua" w:hAnsi="Book Antiqua"/>
                <w:vertAlign w:val="superscript"/>
                <w:lang w:val="en-US"/>
              </w:rPr>
              <w:t>30]</w:t>
            </w:r>
          </w:p>
        </w:tc>
        <w:tc>
          <w:tcPr>
            <w:tcW w:w="851" w:type="dxa"/>
          </w:tcPr>
          <w:p w14:paraId="1175385B"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58FFAF48" w14:textId="77777777" w:rsidR="00D119A0" w:rsidRPr="00137E96" w:rsidRDefault="00D119A0" w:rsidP="00B6510F">
            <w:pPr>
              <w:spacing w:line="360" w:lineRule="auto"/>
              <w:jc w:val="both"/>
              <w:rPr>
                <w:rFonts w:ascii="Book Antiqua" w:hAnsi="Book Antiqua"/>
                <w:lang w:val="en-US"/>
              </w:rPr>
            </w:pPr>
          </w:p>
        </w:tc>
        <w:tc>
          <w:tcPr>
            <w:tcW w:w="1134" w:type="dxa"/>
          </w:tcPr>
          <w:p w14:paraId="63F44E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71</w:t>
            </w:r>
          </w:p>
        </w:tc>
        <w:tc>
          <w:tcPr>
            <w:tcW w:w="1134" w:type="dxa"/>
          </w:tcPr>
          <w:p w14:paraId="2E66DE59" w14:textId="650C62C3"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p>
        </w:tc>
        <w:tc>
          <w:tcPr>
            <w:tcW w:w="1134" w:type="dxa"/>
          </w:tcPr>
          <w:p w14:paraId="3B6CCE4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0" w:type="dxa"/>
          </w:tcPr>
          <w:p w14:paraId="5833553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12</w:t>
            </w:r>
          </w:p>
          <w:p w14:paraId="4459C2E7" w14:textId="5280F6EA" w:rsidR="00D119A0" w:rsidRPr="00137E96" w:rsidRDefault="00D119A0" w:rsidP="006E5593">
            <w:pPr>
              <w:spacing w:line="360" w:lineRule="auto"/>
              <w:jc w:val="both"/>
              <w:rPr>
                <w:rFonts w:ascii="Book Antiqua" w:hAnsi="Book Antiqua"/>
                <w:lang w:val="en-US"/>
              </w:rPr>
            </w:pPr>
            <w:proofErr w:type="spellStart"/>
            <w:r w:rsidRPr="00137E96">
              <w:rPr>
                <w:rFonts w:ascii="Book Antiqua" w:hAnsi="Book Antiqua"/>
                <w:lang w:val="en-US"/>
              </w:rPr>
              <w:t>mo</w:t>
            </w:r>
            <w:proofErr w:type="spellEnd"/>
            <w:r w:rsidRPr="00137E96">
              <w:rPr>
                <w:rFonts w:ascii="Book Antiqua" w:hAnsi="Book Antiqua"/>
                <w:lang w:val="en-US"/>
              </w:rPr>
              <w:t xml:space="preserve"> </w:t>
            </w:r>
          </w:p>
        </w:tc>
        <w:tc>
          <w:tcPr>
            <w:tcW w:w="1134" w:type="dxa"/>
          </w:tcPr>
          <w:p w14:paraId="4296E52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No leakage and no protection</w:t>
            </w:r>
          </w:p>
        </w:tc>
        <w:tc>
          <w:tcPr>
            <w:tcW w:w="993" w:type="dxa"/>
          </w:tcPr>
          <w:p w14:paraId="31E286E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77%</w:t>
            </w:r>
          </w:p>
        </w:tc>
        <w:tc>
          <w:tcPr>
            <w:tcW w:w="1134" w:type="dxa"/>
          </w:tcPr>
          <w:p w14:paraId="5A5D1A90" w14:textId="1D824E24"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Use of protection decreased &gt;</w:t>
            </w:r>
            <w:r w:rsidR="002444A1" w:rsidRPr="00137E96">
              <w:rPr>
                <w:rFonts w:ascii="Book Antiqua" w:eastAsia="宋体" w:hAnsi="Book Antiqua" w:hint="eastAsia"/>
                <w:lang w:val="en-US" w:eastAsia="zh-CN"/>
              </w:rPr>
              <w:t xml:space="preserve"> </w:t>
            </w:r>
            <w:r w:rsidRPr="00137E96">
              <w:rPr>
                <w:rFonts w:ascii="Book Antiqua" w:hAnsi="Book Antiqua"/>
                <w:lang w:val="en-US"/>
              </w:rPr>
              <w:t>50% and affirmative reply to the question: are you satisfied with the results?</w:t>
            </w:r>
          </w:p>
        </w:tc>
        <w:tc>
          <w:tcPr>
            <w:tcW w:w="708" w:type="dxa"/>
          </w:tcPr>
          <w:p w14:paraId="40D0E25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11%</w:t>
            </w:r>
          </w:p>
        </w:tc>
        <w:tc>
          <w:tcPr>
            <w:tcW w:w="851" w:type="dxa"/>
          </w:tcPr>
          <w:p w14:paraId="2887661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88%</w:t>
            </w:r>
          </w:p>
        </w:tc>
        <w:tc>
          <w:tcPr>
            <w:tcW w:w="709" w:type="dxa"/>
          </w:tcPr>
          <w:p w14:paraId="6D645552" w14:textId="77777777" w:rsidR="00D119A0" w:rsidRPr="00137E96" w:rsidRDefault="00D119A0" w:rsidP="00B6510F">
            <w:pPr>
              <w:spacing w:line="360" w:lineRule="auto"/>
              <w:jc w:val="both"/>
              <w:rPr>
                <w:rFonts w:ascii="Book Antiqua" w:hAnsi="Book Antiqua"/>
                <w:lang w:val="en-US"/>
              </w:rPr>
            </w:pPr>
          </w:p>
        </w:tc>
      </w:tr>
      <w:tr w:rsidR="00137E96" w:rsidRPr="00137E96" w14:paraId="70F48374" w14:textId="77777777" w:rsidTr="004E4E01">
        <w:tc>
          <w:tcPr>
            <w:tcW w:w="993" w:type="dxa"/>
          </w:tcPr>
          <w:p w14:paraId="15A36551" w14:textId="4589CEB3"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Deole</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[29]</w:t>
            </w:r>
          </w:p>
        </w:tc>
        <w:tc>
          <w:tcPr>
            <w:tcW w:w="851" w:type="dxa"/>
          </w:tcPr>
          <w:p w14:paraId="38729145"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1E3BCA6D" w14:textId="77777777" w:rsidR="00D119A0" w:rsidRPr="00137E96" w:rsidRDefault="00D119A0" w:rsidP="00B6510F">
            <w:pPr>
              <w:spacing w:line="360" w:lineRule="auto"/>
              <w:jc w:val="both"/>
              <w:rPr>
                <w:rFonts w:ascii="Book Antiqua" w:hAnsi="Book Antiqua"/>
                <w:lang w:val="en-US"/>
              </w:rPr>
            </w:pPr>
          </w:p>
        </w:tc>
        <w:tc>
          <w:tcPr>
            <w:tcW w:w="1134" w:type="dxa"/>
          </w:tcPr>
          <w:p w14:paraId="76D1809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59</w:t>
            </w:r>
          </w:p>
        </w:tc>
        <w:tc>
          <w:tcPr>
            <w:tcW w:w="1134" w:type="dxa"/>
          </w:tcPr>
          <w:p w14:paraId="5E3E8475" w14:textId="52D7CDBE"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p>
        </w:tc>
        <w:tc>
          <w:tcPr>
            <w:tcW w:w="1134" w:type="dxa"/>
          </w:tcPr>
          <w:p w14:paraId="1F6C5C7D" w14:textId="77777777" w:rsidR="00D119A0" w:rsidRPr="00137E96" w:rsidRDefault="00D119A0" w:rsidP="00B6510F">
            <w:pPr>
              <w:spacing w:line="360" w:lineRule="auto"/>
              <w:jc w:val="both"/>
              <w:rPr>
                <w:rFonts w:ascii="Book Antiqua" w:hAnsi="Book Antiqua"/>
                <w:lang w:val="en-US"/>
              </w:rPr>
            </w:pPr>
          </w:p>
        </w:tc>
        <w:tc>
          <w:tcPr>
            <w:tcW w:w="850" w:type="dxa"/>
          </w:tcPr>
          <w:p w14:paraId="1B24F50A" w14:textId="61BCBC6F" w:rsidR="00D119A0" w:rsidRPr="00137E96" w:rsidRDefault="00D119A0" w:rsidP="006E5593">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73D93B00" w14:textId="41310E1D"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w:t>
            </w:r>
            <w:r w:rsidR="00391A30" w:rsidRPr="00137E96">
              <w:rPr>
                <w:rFonts w:ascii="Book Antiqua" w:hAnsi="Book Antiqua"/>
                <w:lang w:val="en-US"/>
              </w:rPr>
              <w:t xml:space="preserve"> </w:t>
            </w:r>
            <w:r w:rsidRPr="00137E96">
              <w:rPr>
                <w:rFonts w:ascii="Book Antiqua" w:hAnsi="Book Antiqua"/>
                <w:lang w:val="en-US"/>
              </w:rPr>
              <w:t>CST</w:t>
            </w:r>
          </w:p>
          <w:p w14:paraId="6FB95BF1" w14:textId="77777777" w:rsidR="00D119A0" w:rsidRPr="00137E96" w:rsidRDefault="00D119A0" w:rsidP="00B6510F">
            <w:pPr>
              <w:spacing w:line="360" w:lineRule="auto"/>
              <w:jc w:val="both"/>
              <w:rPr>
                <w:rFonts w:ascii="Book Antiqua" w:hAnsi="Book Antiqua"/>
                <w:lang w:val="en-US"/>
              </w:rPr>
            </w:pPr>
          </w:p>
          <w:p w14:paraId="350930F3" w14:textId="77777777" w:rsidR="00D119A0" w:rsidRPr="00137E96" w:rsidRDefault="00D119A0" w:rsidP="00B6510F">
            <w:pPr>
              <w:spacing w:line="360" w:lineRule="auto"/>
              <w:jc w:val="both"/>
              <w:rPr>
                <w:rFonts w:ascii="Book Antiqua" w:hAnsi="Book Antiqua"/>
                <w:lang w:val="en-US"/>
              </w:rPr>
            </w:pPr>
          </w:p>
          <w:p w14:paraId="3CA7B29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w:t>
            </w:r>
          </w:p>
          <w:p w14:paraId="087C3729" w14:textId="77777777" w:rsidR="00D119A0" w:rsidRPr="00137E96" w:rsidRDefault="00D119A0" w:rsidP="00B6510F">
            <w:pPr>
              <w:spacing w:line="360" w:lineRule="auto"/>
              <w:jc w:val="both"/>
              <w:rPr>
                <w:rFonts w:ascii="Book Antiqua" w:hAnsi="Book Antiqua"/>
                <w:lang w:val="en-US"/>
              </w:rPr>
            </w:pPr>
          </w:p>
          <w:p w14:paraId="205CD89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ICIQ-SF </w:t>
            </w:r>
          </w:p>
          <w:p w14:paraId="24EEEC22" w14:textId="77777777" w:rsidR="00D119A0" w:rsidRPr="00137E96" w:rsidRDefault="00D119A0" w:rsidP="00B6510F">
            <w:pPr>
              <w:spacing w:line="360" w:lineRule="auto"/>
              <w:jc w:val="both"/>
              <w:rPr>
                <w:rFonts w:ascii="Book Antiqua" w:hAnsi="Book Antiqua"/>
                <w:lang w:val="en-US"/>
              </w:rPr>
            </w:pPr>
          </w:p>
          <w:p w14:paraId="7CE599CF" w14:textId="77777777" w:rsidR="00D119A0" w:rsidRPr="00137E96" w:rsidRDefault="00D119A0" w:rsidP="00B6510F">
            <w:pPr>
              <w:spacing w:line="360" w:lineRule="auto"/>
              <w:jc w:val="both"/>
              <w:rPr>
                <w:rFonts w:ascii="Book Antiqua" w:hAnsi="Book Antiqua"/>
                <w:lang w:val="en-US"/>
              </w:rPr>
            </w:pPr>
          </w:p>
          <w:p w14:paraId="0F4A82A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PGI-I</w:t>
            </w:r>
          </w:p>
        </w:tc>
        <w:tc>
          <w:tcPr>
            <w:tcW w:w="993" w:type="dxa"/>
          </w:tcPr>
          <w:p w14:paraId="3882FC3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 66%</w:t>
            </w:r>
          </w:p>
          <w:p w14:paraId="14137326" w14:textId="77777777" w:rsidR="00D119A0" w:rsidRPr="00137E96" w:rsidRDefault="00D119A0" w:rsidP="00B6510F">
            <w:pPr>
              <w:spacing w:line="360" w:lineRule="auto"/>
              <w:jc w:val="both"/>
              <w:rPr>
                <w:rFonts w:ascii="Book Antiqua" w:hAnsi="Book Antiqua"/>
                <w:lang w:val="en-US"/>
              </w:rPr>
            </w:pPr>
          </w:p>
          <w:p w14:paraId="49353B1E" w14:textId="77777777" w:rsidR="00D119A0" w:rsidRPr="00137E96" w:rsidRDefault="00D119A0" w:rsidP="00B6510F">
            <w:pPr>
              <w:spacing w:line="360" w:lineRule="auto"/>
              <w:jc w:val="both"/>
              <w:rPr>
                <w:rFonts w:ascii="Book Antiqua" w:hAnsi="Book Antiqua"/>
                <w:lang w:val="en-US"/>
              </w:rPr>
            </w:pPr>
          </w:p>
          <w:p w14:paraId="1A29BE3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 </w:t>
            </w:r>
          </w:p>
          <w:p w14:paraId="4E735FC1" w14:textId="77777777" w:rsidR="00D119A0" w:rsidRPr="00137E96" w:rsidRDefault="00D119A0" w:rsidP="00B6510F">
            <w:pPr>
              <w:spacing w:line="360" w:lineRule="auto"/>
              <w:jc w:val="both"/>
              <w:rPr>
                <w:rFonts w:ascii="Book Antiqua" w:hAnsi="Book Antiqua"/>
                <w:lang w:val="en-US"/>
              </w:rPr>
            </w:pPr>
          </w:p>
          <w:p w14:paraId="3B2D612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median score 6 </w:t>
            </w:r>
          </w:p>
          <w:p w14:paraId="56F5008A" w14:textId="77777777" w:rsidR="00D119A0" w:rsidRPr="00137E96" w:rsidRDefault="00D119A0" w:rsidP="00B6510F">
            <w:pPr>
              <w:spacing w:line="360" w:lineRule="auto"/>
              <w:jc w:val="both"/>
              <w:rPr>
                <w:rFonts w:ascii="Book Antiqua" w:hAnsi="Book Antiqua"/>
                <w:lang w:val="en-US"/>
              </w:rPr>
            </w:pPr>
          </w:p>
          <w:p w14:paraId="1022932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64%</w:t>
            </w:r>
          </w:p>
        </w:tc>
        <w:tc>
          <w:tcPr>
            <w:tcW w:w="1134" w:type="dxa"/>
          </w:tcPr>
          <w:p w14:paraId="197379D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7E16C61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4ABA19A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6077DA0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r w:rsidR="00137E96" w:rsidRPr="00137E96" w14:paraId="6AF7CC41" w14:textId="77777777" w:rsidTr="004E4E01">
        <w:tc>
          <w:tcPr>
            <w:tcW w:w="993" w:type="dxa"/>
          </w:tcPr>
          <w:p w14:paraId="6F63E077" w14:textId="65C420AB"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Presthus</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E5A32" w:rsidRPr="00137E96">
              <w:rPr>
                <w:rFonts w:ascii="Book Antiqua" w:hAnsi="Book Antiqua"/>
                <w:vertAlign w:val="superscript"/>
                <w:lang w:val="en-US"/>
              </w:rPr>
              <w:t>[24]</w:t>
            </w:r>
          </w:p>
        </w:tc>
        <w:tc>
          <w:tcPr>
            <w:tcW w:w="851" w:type="dxa"/>
          </w:tcPr>
          <w:p w14:paraId="65A721A6"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tc>
        <w:tc>
          <w:tcPr>
            <w:tcW w:w="1134" w:type="dxa"/>
          </w:tcPr>
          <w:p w14:paraId="57C2D73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31</w:t>
            </w:r>
          </w:p>
        </w:tc>
        <w:tc>
          <w:tcPr>
            <w:tcW w:w="1134" w:type="dxa"/>
          </w:tcPr>
          <w:p w14:paraId="68C720C2" w14:textId="6CA9E901"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p>
        </w:tc>
        <w:tc>
          <w:tcPr>
            <w:tcW w:w="1134" w:type="dxa"/>
          </w:tcPr>
          <w:p w14:paraId="3A40B321" w14:textId="77777777" w:rsidR="00D119A0" w:rsidRPr="00137E96" w:rsidRDefault="00D119A0" w:rsidP="00B6510F">
            <w:pPr>
              <w:spacing w:line="360" w:lineRule="auto"/>
              <w:jc w:val="both"/>
              <w:rPr>
                <w:rFonts w:ascii="Book Antiqua" w:hAnsi="Book Antiqua"/>
                <w:lang w:val="en-US"/>
              </w:rPr>
            </w:pPr>
          </w:p>
        </w:tc>
        <w:tc>
          <w:tcPr>
            <w:tcW w:w="850" w:type="dxa"/>
          </w:tcPr>
          <w:p w14:paraId="5F24CE1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24</w:t>
            </w:r>
          </w:p>
          <w:p w14:paraId="2203C8D6" w14:textId="2095D1D5" w:rsidR="00D119A0" w:rsidRPr="00137E96" w:rsidRDefault="00D119A0" w:rsidP="006E5593">
            <w:pPr>
              <w:spacing w:line="360" w:lineRule="auto"/>
              <w:jc w:val="both"/>
              <w:rPr>
                <w:rFonts w:ascii="Book Antiqua" w:hAnsi="Book Antiqua"/>
                <w:lang w:val="en-US"/>
              </w:rPr>
            </w:pPr>
            <w:proofErr w:type="spellStart"/>
            <w:r w:rsidRPr="00137E96">
              <w:rPr>
                <w:rFonts w:ascii="Book Antiqua" w:hAnsi="Book Antiqua"/>
                <w:lang w:val="en-US"/>
              </w:rPr>
              <w:t>mo</w:t>
            </w:r>
            <w:proofErr w:type="spellEnd"/>
          </w:p>
        </w:tc>
        <w:tc>
          <w:tcPr>
            <w:tcW w:w="1134" w:type="dxa"/>
          </w:tcPr>
          <w:p w14:paraId="063C8A38" w14:textId="58526904"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OC:</w:t>
            </w:r>
            <w:r w:rsidR="00391A30" w:rsidRPr="00137E96">
              <w:rPr>
                <w:rFonts w:ascii="Book Antiqua" w:hAnsi="Book Antiqua"/>
                <w:lang w:val="en-US"/>
              </w:rPr>
              <w:t xml:space="preserve"> </w:t>
            </w:r>
            <w:r w:rsidRPr="00137E96">
              <w:rPr>
                <w:rFonts w:ascii="Book Antiqua" w:hAnsi="Book Antiqua"/>
                <w:lang w:val="en-US"/>
              </w:rPr>
              <w:t>CST and</w:t>
            </w:r>
          </w:p>
          <w:p w14:paraId="5B8F3CF7" w14:textId="77777777" w:rsidR="00D119A0" w:rsidRPr="00137E96" w:rsidRDefault="00D119A0" w:rsidP="00B6510F">
            <w:pPr>
              <w:spacing w:line="360" w:lineRule="auto"/>
              <w:jc w:val="both"/>
              <w:rPr>
                <w:rFonts w:ascii="Book Antiqua" w:hAnsi="Book Antiqua"/>
                <w:lang w:val="en-US"/>
              </w:rPr>
            </w:pPr>
          </w:p>
          <w:p w14:paraId="2122B98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PWT</w:t>
            </w:r>
          </w:p>
        </w:tc>
        <w:tc>
          <w:tcPr>
            <w:tcW w:w="993" w:type="dxa"/>
          </w:tcPr>
          <w:p w14:paraId="4C345C2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93.5%</w:t>
            </w:r>
          </w:p>
          <w:p w14:paraId="0FC09539" w14:textId="77777777" w:rsidR="00D119A0" w:rsidRPr="00137E96" w:rsidRDefault="00D119A0" w:rsidP="00B6510F">
            <w:pPr>
              <w:spacing w:line="360" w:lineRule="auto"/>
              <w:jc w:val="both"/>
              <w:rPr>
                <w:rFonts w:ascii="Book Antiqua" w:hAnsi="Book Antiqua"/>
                <w:lang w:val="en-US"/>
              </w:rPr>
            </w:pPr>
          </w:p>
          <w:p w14:paraId="6A2956A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90.3%</w:t>
            </w:r>
          </w:p>
        </w:tc>
        <w:tc>
          <w:tcPr>
            <w:tcW w:w="1134" w:type="dxa"/>
          </w:tcPr>
          <w:p w14:paraId="4EEDAE7D" w14:textId="77777777" w:rsidR="00D119A0" w:rsidRPr="00137E96" w:rsidRDefault="00D119A0" w:rsidP="00B6510F">
            <w:pPr>
              <w:spacing w:line="360" w:lineRule="auto"/>
              <w:jc w:val="both"/>
              <w:rPr>
                <w:rFonts w:ascii="Book Antiqua" w:hAnsi="Book Antiqua"/>
                <w:lang w:val="en-US"/>
              </w:rPr>
            </w:pPr>
          </w:p>
        </w:tc>
        <w:tc>
          <w:tcPr>
            <w:tcW w:w="708" w:type="dxa"/>
          </w:tcPr>
          <w:p w14:paraId="0F4BD43E" w14:textId="77777777" w:rsidR="00D119A0" w:rsidRPr="00137E96" w:rsidRDefault="00D119A0" w:rsidP="00B6510F">
            <w:pPr>
              <w:spacing w:line="360" w:lineRule="auto"/>
              <w:jc w:val="both"/>
              <w:rPr>
                <w:rFonts w:ascii="Book Antiqua" w:hAnsi="Book Antiqua"/>
                <w:lang w:val="en-US"/>
              </w:rPr>
            </w:pPr>
          </w:p>
        </w:tc>
        <w:tc>
          <w:tcPr>
            <w:tcW w:w="851" w:type="dxa"/>
          </w:tcPr>
          <w:p w14:paraId="6B1A1867" w14:textId="77777777" w:rsidR="00D119A0" w:rsidRPr="00137E96" w:rsidRDefault="00D119A0" w:rsidP="00B6510F">
            <w:pPr>
              <w:spacing w:line="360" w:lineRule="auto"/>
              <w:jc w:val="both"/>
              <w:rPr>
                <w:rFonts w:ascii="Book Antiqua" w:hAnsi="Book Antiqua"/>
                <w:lang w:val="en-US"/>
              </w:rPr>
            </w:pPr>
          </w:p>
        </w:tc>
        <w:tc>
          <w:tcPr>
            <w:tcW w:w="709" w:type="dxa"/>
          </w:tcPr>
          <w:p w14:paraId="63270500" w14:textId="77777777" w:rsidR="00D119A0" w:rsidRPr="00137E96" w:rsidRDefault="00D119A0" w:rsidP="00B6510F">
            <w:pPr>
              <w:spacing w:line="360" w:lineRule="auto"/>
              <w:jc w:val="both"/>
              <w:rPr>
                <w:rFonts w:ascii="Book Antiqua" w:hAnsi="Book Antiqua"/>
                <w:lang w:val="en-US"/>
              </w:rPr>
            </w:pPr>
          </w:p>
        </w:tc>
      </w:tr>
      <w:tr w:rsidR="00137E96" w:rsidRPr="00137E96" w14:paraId="1DADB5D1" w14:textId="77777777" w:rsidTr="004E4E01">
        <w:tc>
          <w:tcPr>
            <w:tcW w:w="993" w:type="dxa"/>
          </w:tcPr>
          <w:p w14:paraId="3F63D219" w14:textId="4D11BAA6" w:rsidR="00BE5A32" w:rsidRPr="00137E96" w:rsidRDefault="00D119A0" w:rsidP="00B6510F">
            <w:pPr>
              <w:spacing w:line="360" w:lineRule="auto"/>
              <w:jc w:val="both"/>
              <w:rPr>
                <w:rFonts w:ascii="Book Antiqua" w:eastAsia="宋体" w:hAnsi="Book Antiqua"/>
                <w:lang w:val="en-US" w:eastAsia="zh-CN"/>
              </w:rPr>
            </w:pPr>
            <w:r w:rsidRPr="00137E96">
              <w:rPr>
                <w:rFonts w:ascii="Book Antiqua" w:hAnsi="Book Antiqua"/>
                <w:lang w:val="en-US"/>
              </w:rPr>
              <w:t xml:space="preserve">Kennelly </w:t>
            </w:r>
            <w:r w:rsidRPr="00137E96">
              <w:rPr>
                <w:rFonts w:ascii="Book Antiqua" w:hAnsi="Book Antiqua"/>
                <w:i/>
                <w:lang w:val="en-US"/>
              </w:rPr>
              <w:t>et al</w:t>
            </w:r>
            <w:r w:rsidR="00BE5A32" w:rsidRPr="00137E96">
              <w:rPr>
                <w:rFonts w:ascii="Book Antiqua" w:hAnsi="Book Antiqua"/>
                <w:vertAlign w:val="superscript"/>
                <w:lang w:val="en-US"/>
              </w:rPr>
              <w:t>[31]</w:t>
            </w:r>
          </w:p>
        </w:tc>
        <w:tc>
          <w:tcPr>
            <w:tcW w:w="851" w:type="dxa"/>
          </w:tcPr>
          <w:p w14:paraId="737FE5E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0CA4443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14DA7FF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142</w:t>
            </w:r>
          </w:p>
        </w:tc>
        <w:tc>
          <w:tcPr>
            <w:tcW w:w="1134" w:type="dxa"/>
          </w:tcPr>
          <w:p w14:paraId="1D6B5210" w14:textId="7C3F4851" w:rsidR="00D119A0" w:rsidRPr="00137E96" w:rsidRDefault="00A935E3" w:rsidP="00B6510F">
            <w:pPr>
              <w:spacing w:line="360" w:lineRule="auto"/>
              <w:jc w:val="both"/>
              <w:rPr>
                <w:rFonts w:ascii="Book Antiqua" w:hAnsi="Book Antiqua"/>
                <w:lang w:val="en-US"/>
              </w:rPr>
            </w:pPr>
            <w:proofErr w:type="spellStart"/>
            <w:r>
              <w:rPr>
                <w:rFonts w:ascii="Book Antiqua" w:hAnsi="Book Antiqua"/>
                <w:lang w:val="en-US"/>
              </w:rPr>
              <w:t>MiniArc</w:t>
            </w:r>
            <w:proofErr w:type="spellEnd"/>
          </w:p>
        </w:tc>
        <w:tc>
          <w:tcPr>
            <w:tcW w:w="1134" w:type="dxa"/>
          </w:tcPr>
          <w:p w14:paraId="3937FFE9" w14:textId="77777777" w:rsidR="00D119A0" w:rsidRPr="00137E96" w:rsidRDefault="00D119A0" w:rsidP="00B6510F">
            <w:pPr>
              <w:spacing w:line="360" w:lineRule="auto"/>
              <w:jc w:val="both"/>
              <w:rPr>
                <w:rFonts w:ascii="Book Antiqua" w:hAnsi="Book Antiqua"/>
                <w:lang w:val="en-US"/>
              </w:rPr>
            </w:pPr>
          </w:p>
        </w:tc>
        <w:tc>
          <w:tcPr>
            <w:tcW w:w="850" w:type="dxa"/>
          </w:tcPr>
          <w:p w14:paraId="34616E2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24</w:t>
            </w:r>
          </w:p>
          <w:p w14:paraId="18CBA636" w14:textId="2E9F943F" w:rsidR="00D119A0" w:rsidRPr="00137E96" w:rsidRDefault="00D119A0" w:rsidP="006E5593">
            <w:pPr>
              <w:spacing w:line="360" w:lineRule="auto"/>
              <w:jc w:val="both"/>
              <w:rPr>
                <w:rFonts w:ascii="Book Antiqua" w:hAnsi="Book Antiqua"/>
                <w:lang w:val="en-US"/>
              </w:rPr>
            </w:pPr>
            <w:proofErr w:type="spellStart"/>
            <w:r w:rsidRPr="00137E96">
              <w:rPr>
                <w:rFonts w:ascii="Book Antiqua" w:hAnsi="Book Antiqua"/>
                <w:lang w:val="en-US"/>
              </w:rPr>
              <w:t>mo</w:t>
            </w:r>
            <w:proofErr w:type="spellEnd"/>
          </w:p>
        </w:tc>
        <w:tc>
          <w:tcPr>
            <w:tcW w:w="1134" w:type="dxa"/>
          </w:tcPr>
          <w:p w14:paraId="57B4298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OC: </w:t>
            </w:r>
          </w:p>
          <w:p w14:paraId="35A9031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CST and</w:t>
            </w:r>
          </w:p>
          <w:p w14:paraId="2FE78EC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PWT</w:t>
            </w:r>
          </w:p>
          <w:p w14:paraId="615D1579" w14:textId="77777777" w:rsidR="00D119A0" w:rsidRPr="00137E96" w:rsidRDefault="00D119A0" w:rsidP="00B6510F">
            <w:pPr>
              <w:spacing w:line="360" w:lineRule="auto"/>
              <w:jc w:val="both"/>
              <w:rPr>
                <w:rFonts w:ascii="Book Antiqua" w:hAnsi="Book Antiqua"/>
                <w:lang w:val="en-US"/>
              </w:rPr>
            </w:pPr>
          </w:p>
          <w:p w14:paraId="4B0DB11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SC: UDI-6</w:t>
            </w:r>
          </w:p>
          <w:p w14:paraId="67500CBB" w14:textId="77777777" w:rsidR="00D119A0" w:rsidRPr="00137E96" w:rsidRDefault="00D119A0" w:rsidP="00B6510F">
            <w:pPr>
              <w:spacing w:line="360" w:lineRule="auto"/>
              <w:jc w:val="both"/>
              <w:rPr>
                <w:rFonts w:ascii="Book Antiqua" w:hAnsi="Book Antiqua"/>
                <w:lang w:val="en-US"/>
              </w:rPr>
            </w:pPr>
          </w:p>
        </w:tc>
        <w:tc>
          <w:tcPr>
            <w:tcW w:w="993" w:type="dxa"/>
          </w:tcPr>
          <w:p w14:paraId="05055D6B" w14:textId="77777777" w:rsidR="00D119A0" w:rsidRPr="00137E96" w:rsidRDefault="00D119A0" w:rsidP="00B6510F">
            <w:pPr>
              <w:spacing w:line="360" w:lineRule="auto"/>
              <w:jc w:val="both"/>
              <w:rPr>
                <w:rFonts w:ascii="Book Antiqua" w:hAnsi="Book Antiqua"/>
                <w:lang w:val="en-US"/>
              </w:rPr>
            </w:pPr>
          </w:p>
          <w:p w14:paraId="39DD928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84.5% </w:t>
            </w:r>
          </w:p>
          <w:p w14:paraId="044B623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80.1%</w:t>
            </w:r>
          </w:p>
          <w:p w14:paraId="5B04C182" w14:textId="77777777" w:rsidR="00D119A0" w:rsidRPr="00137E96" w:rsidRDefault="00D119A0" w:rsidP="00B6510F">
            <w:pPr>
              <w:spacing w:line="360" w:lineRule="auto"/>
              <w:jc w:val="both"/>
              <w:rPr>
                <w:rFonts w:ascii="Book Antiqua" w:hAnsi="Book Antiqua"/>
                <w:lang w:val="en-US"/>
              </w:rPr>
            </w:pPr>
          </w:p>
          <w:p w14:paraId="6080820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92.9%</w:t>
            </w:r>
          </w:p>
        </w:tc>
        <w:tc>
          <w:tcPr>
            <w:tcW w:w="1134" w:type="dxa"/>
          </w:tcPr>
          <w:p w14:paraId="3D090C4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8" w:type="dxa"/>
          </w:tcPr>
          <w:p w14:paraId="1F29C3E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851" w:type="dxa"/>
          </w:tcPr>
          <w:p w14:paraId="204E792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709" w:type="dxa"/>
          </w:tcPr>
          <w:p w14:paraId="7D89772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r>
    </w:tbl>
    <w:p w14:paraId="34C63604" w14:textId="77777777" w:rsidR="00454236" w:rsidRPr="00137E96" w:rsidRDefault="00454236" w:rsidP="00B6510F">
      <w:pPr>
        <w:widowControl w:val="0"/>
        <w:autoSpaceDE w:val="0"/>
        <w:autoSpaceDN w:val="0"/>
        <w:adjustRightInd w:val="0"/>
        <w:spacing w:line="360" w:lineRule="auto"/>
        <w:jc w:val="both"/>
        <w:rPr>
          <w:rFonts w:ascii="Book Antiqua" w:hAnsi="Book Antiqua"/>
          <w:b/>
          <w:lang w:val="en-GB"/>
        </w:rPr>
      </w:pPr>
    </w:p>
    <w:p w14:paraId="499AA733" w14:textId="77777777" w:rsidR="00124808" w:rsidRPr="00137E96" w:rsidRDefault="00D119A0" w:rsidP="00124808">
      <w:pPr>
        <w:spacing w:line="360" w:lineRule="auto"/>
        <w:jc w:val="both"/>
        <w:rPr>
          <w:rFonts w:ascii="Book Antiqua" w:eastAsia="宋体" w:hAnsi="Book Antiqua"/>
          <w:lang w:val="en-US" w:eastAsia="zh-CN"/>
        </w:rPr>
      </w:pPr>
      <w:r w:rsidRPr="00137E96">
        <w:rPr>
          <w:rFonts w:ascii="Book Antiqua" w:hAnsi="Book Antiqua"/>
          <w:lang w:val="en-US"/>
        </w:rPr>
        <w:t xml:space="preserve">RCT: </w:t>
      </w:r>
      <w:r w:rsidR="000B78FE" w:rsidRPr="00137E96">
        <w:rPr>
          <w:rFonts w:ascii="Book Antiqua" w:hAnsi="Book Antiqua"/>
          <w:lang w:val="en-US"/>
        </w:rPr>
        <w:t>R</w:t>
      </w:r>
      <w:r w:rsidRPr="00137E96">
        <w:rPr>
          <w:rFonts w:ascii="Book Antiqua" w:hAnsi="Book Antiqua"/>
          <w:lang w:val="en-US"/>
        </w:rPr>
        <w:t xml:space="preserve">andomized controlled trial; TOT: </w:t>
      </w:r>
      <w:r w:rsidR="000B78FE" w:rsidRPr="00137E96">
        <w:rPr>
          <w:rFonts w:ascii="Book Antiqua" w:hAnsi="Book Antiqua"/>
          <w:lang w:val="en-US"/>
        </w:rPr>
        <w:t>T</w:t>
      </w:r>
      <w:r w:rsidRPr="00137E96">
        <w:rPr>
          <w:rFonts w:ascii="Book Antiqua" w:hAnsi="Book Antiqua"/>
          <w:lang w:val="en-US"/>
        </w:rPr>
        <w:t>rans obturator tape;</w:t>
      </w:r>
      <w:r w:rsidR="00A92B0F" w:rsidRPr="00137E96">
        <w:rPr>
          <w:rFonts w:ascii="Book Antiqua" w:hAnsi="Book Antiqua"/>
          <w:lang w:val="en-US"/>
        </w:rPr>
        <w:t xml:space="preserve"> </w:t>
      </w:r>
      <w:r w:rsidRPr="00137E96">
        <w:rPr>
          <w:rFonts w:ascii="Book Antiqua" w:hAnsi="Book Antiqua"/>
          <w:lang w:val="en-US"/>
        </w:rPr>
        <w:t xml:space="preserve">OC: </w:t>
      </w:r>
      <w:r w:rsidR="006717D7" w:rsidRPr="00137E96">
        <w:rPr>
          <w:rFonts w:ascii="Book Antiqua" w:hAnsi="Book Antiqua"/>
          <w:lang w:val="en-US"/>
        </w:rPr>
        <w:t>O</w:t>
      </w:r>
      <w:r w:rsidRPr="00137E96">
        <w:rPr>
          <w:rFonts w:ascii="Book Antiqua" w:hAnsi="Book Antiqua"/>
          <w:lang w:val="en-US"/>
        </w:rPr>
        <w:t xml:space="preserve">bjective cure; SC: </w:t>
      </w:r>
      <w:r w:rsidR="006717D7" w:rsidRPr="00137E96">
        <w:rPr>
          <w:rFonts w:ascii="Book Antiqua" w:hAnsi="Book Antiqua"/>
          <w:lang w:val="en-US"/>
        </w:rPr>
        <w:t>S</w:t>
      </w:r>
      <w:r w:rsidRPr="00137E96">
        <w:rPr>
          <w:rFonts w:ascii="Book Antiqua" w:hAnsi="Book Antiqua"/>
          <w:lang w:val="en-US"/>
        </w:rPr>
        <w:t>ubjective cure; PGI-I: Patie</w:t>
      </w:r>
      <w:r w:rsidR="006717D7" w:rsidRPr="00137E96">
        <w:rPr>
          <w:rFonts w:ascii="Book Antiqua" w:hAnsi="Book Antiqua"/>
          <w:lang w:val="en-US"/>
        </w:rPr>
        <w:t>nt global impression of improvem</w:t>
      </w:r>
      <w:r w:rsidRPr="00137E96">
        <w:rPr>
          <w:rFonts w:ascii="Book Antiqua" w:hAnsi="Book Antiqua"/>
          <w:lang w:val="en-US"/>
        </w:rPr>
        <w:t xml:space="preserve">ent; CST: </w:t>
      </w:r>
      <w:r w:rsidR="006717D7" w:rsidRPr="00137E96">
        <w:rPr>
          <w:rFonts w:ascii="Book Antiqua" w:hAnsi="Book Antiqua"/>
          <w:lang w:val="en-US"/>
        </w:rPr>
        <w:t>C</w:t>
      </w:r>
      <w:r w:rsidRPr="00137E96">
        <w:rPr>
          <w:rFonts w:ascii="Book Antiqua" w:hAnsi="Book Antiqua"/>
          <w:lang w:val="en-US"/>
        </w:rPr>
        <w:t xml:space="preserve">ough stress test; PWT: </w:t>
      </w:r>
      <w:r w:rsidR="006717D7" w:rsidRPr="00137E96">
        <w:rPr>
          <w:rFonts w:ascii="Book Antiqua" w:hAnsi="Book Antiqua"/>
          <w:lang w:val="en-US"/>
        </w:rPr>
        <w:t>P</w:t>
      </w:r>
      <w:r w:rsidRPr="00137E96">
        <w:rPr>
          <w:rFonts w:ascii="Book Antiqua" w:hAnsi="Book Antiqua"/>
          <w:lang w:val="en-US"/>
        </w:rPr>
        <w:t xml:space="preserve">ad weight test; ITT: </w:t>
      </w:r>
      <w:r w:rsidR="006717D7" w:rsidRPr="00137E96">
        <w:rPr>
          <w:rFonts w:ascii="Book Antiqua" w:hAnsi="Book Antiqua"/>
          <w:lang w:val="en-US"/>
        </w:rPr>
        <w:t>I</w:t>
      </w:r>
      <w:r w:rsidRPr="00137E96">
        <w:rPr>
          <w:rFonts w:ascii="Book Antiqua" w:hAnsi="Book Antiqua"/>
          <w:lang w:val="en-US"/>
        </w:rPr>
        <w:t xml:space="preserve">ntention to treat; PP: </w:t>
      </w:r>
      <w:r w:rsidR="006717D7" w:rsidRPr="00137E96">
        <w:rPr>
          <w:rFonts w:ascii="Book Antiqua" w:hAnsi="Book Antiqua"/>
          <w:lang w:val="en-US"/>
        </w:rPr>
        <w:t>P</w:t>
      </w:r>
      <w:r w:rsidRPr="00137E96">
        <w:rPr>
          <w:rFonts w:ascii="Book Antiqua" w:hAnsi="Book Antiqua"/>
          <w:lang w:val="en-US"/>
        </w:rPr>
        <w:t>er protocol; ICIQ-SF: International Consultation on Incontinence Questionnaire - Short Form; UI-SF: Urinary incontinence-Short form; UDI-6: Urogenital Distress Inventory</w:t>
      </w:r>
      <w:r w:rsidR="006717D7" w:rsidRPr="00137E96">
        <w:rPr>
          <w:rFonts w:ascii="Book Antiqua" w:eastAsia="宋体" w:hAnsi="Book Antiqua" w:hint="eastAsia"/>
          <w:lang w:val="en-US" w:eastAsia="zh-CN"/>
        </w:rPr>
        <w:t>.</w:t>
      </w:r>
      <w:r w:rsidR="00124808" w:rsidRPr="00137E96">
        <w:rPr>
          <w:rFonts w:ascii="Book Antiqua" w:hAnsi="Book Antiqua"/>
          <w:lang w:val="en-US"/>
        </w:rPr>
        <w:t xml:space="preserve"> (ITT)</w:t>
      </w:r>
      <w:r w:rsidR="00124808" w:rsidRPr="00137E96">
        <w:rPr>
          <w:rFonts w:ascii="Book Antiqua" w:eastAsia="宋体" w:hAnsi="Book Antiqua" w:hint="eastAsia"/>
          <w:lang w:val="en-US" w:eastAsia="zh-CN"/>
        </w:rPr>
        <w:t>*</w:t>
      </w:r>
    </w:p>
    <w:p w14:paraId="1893B5CC" w14:textId="6751D664" w:rsidR="00D119A0" w:rsidRPr="00137E96" w:rsidRDefault="00D119A0" w:rsidP="006717D7">
      <w:pPr>
        <w:spacing w:line="360" w:lineRule="auto"/>
        <w:jc w:val="both"/>
        <w:rPr>
          <w:rFonts w:ascii="Book Antiqua" w:eastAsia="宋体" w:hAnsi="Book Antiqua"/>
          <w:lang w:val="en-US" w:eastAsia="zh-CN"/>
        </w:rPr>
      </w:pPr>
    </w:p>
    <w:p w14:paraId="2BF8633A" w14:textId="69D1B911" w:rsidR="00E75069" w:rsidRPr="00137E96" w:rsidRDefault="00E75069" w:rsidP="00B6510F">
      <w:pPr>
        <w:spacing w:line="360" w:lineRule="auto"/>
        <w:jc w:val="both"/>
        <w:rPr>
          <w:rFonts w:ascii="Book Antiqua" w:hAnsi="Book Antiqua"/>
          <w:b/>
          <w:lang w:val="en-GB"/>
        </w:rPr>
      </w:pPr>
      <w:r w:rsidRPr="00137E96">
        <w:rPr>
          <w:rFonts w:ascii="Book Antiqua" w:hAnsi="Book Antiqua"/>
          <w:b/>
          <w:lang w:val="en-GB"/>
        </w:rPr>
        <w:br w:type="page"/>
      </w:r>
    </w:p>
    <w:p w14:paraId="2DB5C3B4" w14:textId="77777777" w:rsidR="00D119A0" w:rsidRPr="00137E96" w:rsidRDefault="00D119A0" w:rsidP="00B6510F">
      <w:pPr>
        <w:widowControl w:val="0"/>
        <w:autoSpaceDE w:val="0"/>
        <w:autoSpaceDN w:val="0"/>
        <w:adjustRightInd w:val="0"/>
        <w:spacing w:line="360" w:lineRule="auto"/>
        <w:jc w:val="both"/>
        <w:rPr>
          <w:rFonts w:ascii="Book Antiqua" w:hAnsi="Book Antiqua"/>
          <w:b/>
          <w:lang w:val="en-GB"/>
        </w:rPr>
      </w:pPr>
    </w:p>
    <w:tbl>
      <w:tblPr>
        <w:tblStyle w:val="TableGrid"/>
        <w:tblW w:w="10490" w:type="dxa"/>
        <w:tblInd w:w="-1452" w:type="dxa"/>
        <w:tblLayout w:type="fixed"/>
        <w:tblLook w:val="04A0" w:firstRow="1" w:lastRow="0" w:firstColumn="1" w:lastColumn="0" w:noHBand="0" w:noVBand="1"/>
      </w:tblPr>
      <w:tblGrid>
        <w:gridCol w:w="926"/>
        <w:gridCol w:w="917"/>
        <w:gridCol w:w="1134"/>
        <w:gridCol w:w="1134"/>
        <w:gridCol w:w="1134"/>
        <w:gridCol w:w="992"/>
        <w:gridCol w:w="1134"/>
        <w:gridCol w:w="1701"/>
        <w:gridCol w:w="1418"/>
      </w:tblGrid>
      <w:tr w:rsidR="00137E96" w:rsidRPr="00137E96" w14:paraId="7DF2BAA9" w14:textId="77777777" w:rsidTr="004E4E01">
        <w:tc>
          <w:tcPr>
            <w:tcW w:w="10490" w:type="dxa"/>
            <w:gridSpan w:val="9"/>
          </w:tcPr>
          <w:p w14:paraId="34D8D867" w14:textId="6A82AA84" w:rsidR="00D119A0" w:rsidRPr="00137E96" w:rsidRDefault="00D119A0" w:rsidP="00B6510F">
            <w:pPr>
              <w:spacing w:line="360" w:lineRule="auto"/>
              <w:jc w:val="both"/>
              <w:rPr>
                <w:rFonts w:ascii="Book Antiqua" w:hAnsi="Book Antiqua"/>
                <w:b/>
              </w:rPr>
            </w:pPr>
            <w:r w:rsidRPr="00137E96">
              <w:rPr>
                <w:rFonts w:ascii="Book Antiqua" w:hAnsi="Book Antiqua"/>
                <w:b/>
                <w:lang w:val="en-US"/>
              </w:rPr>
              <w:t>T</w:t>
            </w:r>
            <w:r w:rsidR="006717D7" w:rsidRPr="00137E96">
              <w:rPr>
                <w:rFonts w:ascii="Book Antiqua" w:hAnsi="Book Antiqua"/>
                <w:b/>
                <w:lang w:val="en-US"/>
              </w:rPr>
              <w:t xml:space="preserve">able </w:t>
            </w:r>
            <w:r w:rsidRPr="00137E96">
              <w:rPr>
                <w:rFonts w:ascii="Book Antiqua" w:hAnsi="Book Antiqua"/>
                <w:b/>
                <w:lang w:val="en-US"/>
              </w:rPr>
              <w:t>2</w:t>
            </w:r>
            <w:r w:rsidR="00124808" w:rsidRPr="00137E96">
              <w:rPr>
                <w:rFonts w:ascii="Book Antiqua" w:hAnsi="Book Antiqua"/>
                <w:b/>
                <w:lang w:val="en-US"/>
              </w:rPr>
              <w:t xml:space="preserve"> Safety</w:t>
            </w:r>
          </w:p>
        </w:tc>
      </w:tr>
      <w:tr w:rsidR="00137E96" w:rsidRPr="00137E96" w14:paraId="087C220F" w14:textId="77777777" w:rsidTr="004E4E01">
        <w:tc>
          <w:tcPr>
            <w:tcW w:w="926" w:type="dxa"/>
          </w:tcPr>
          <w:p w14:paraId="63EFDE07" w14:textId="55358CF4" w:rsidR="00D119A0" w:rsidRPr="00137E96" w:rsidRDefault="006717D7" w:rsidP="00B6510F">
            <w:pPr>
              <w:spacing w:line="360" w:lineRule="auto"/>
              <w:jc w:val="both"/>
              <w:rPr>
                <w:rFonts w:ascii="Book Antiqua" w:eastAsia="宋体" w:hAnsi="Book Antiqua"/>
                <w:b/>
                <w:lang w:val="en-US" w:eastAsia="zh-CN"/>
              </w:rPr>
            </w:pPr>
            <w:r w:rsidRPr="00137E96">
              <w:rPr>
                <w:rFonts w:ascii="Book Antiqua" w:eastAsia="宋体" w:hAnsi="Book Antiqua" w:hint="eastAsia"/>
                <w:b/>
                <w:lang w:val="en-US" w:eastAsia="zh-CN"/>
              </w:rPr>
              <w:t>R</w:t>
            </w:r>
            <w:r w:rsidRPr="00137E96">
              <w:rPr>
                <w:rFonts w:ascii="Book Antiqua" w:eastAsia="宋体" w:hAnsi="Book Antiqua"/>
                <w:b/>
                <w:lang w:val="en-US" w:eastAsia="zh-CN"/>
              </w:rPr>
              <w:t>ef.</w:t>
            </w:r>
          </w:p>
        </w:tc>
        <w:tc>
          <w:tcPr>
            <w:tcW w:w="917" w:type="dxa"/>
          </w:tcPr>
          <w:p w14:paraId="04259D78"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Design</w:t>
            </w:r>
          </w:p>
        </w:tc>
        <w:tc>
          <w:tcPr>
            <w:tcW w:w="1134" w:type="dxa"/>
          </w:tcPr>
          <w:p w14:paraId="3216BFCA"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Participants</w:t>
            </w:r>
          </w:p>
        </w:tc>
        <w:tc>
          <w:tcPr>
            <w:tcW w:w="1134" w:type="dxa"/>
          </w:tcPr>
          <w:p w14:paraId="2DC86EE4" w14:textId="34585851" w:rsidR="00D119A0" w:rsidRPr="00137E96" w:rsidRDefault="006717D7" w:rsidP="00B6510F">
            <w:pPr>
              <w:spacing w:line="360" w:lineRule="auto"/>
              <w:jc w:val="both"/>
              <w:rPr>
                <w:rFonts w:ascii="Book Antiqua" w:hAnsi="Book Antiqua"/>
                <w:b/>
                <w:lang w:val="en-US"/>
              </w:rPr>
            </w:pPr>
            <w:r w:rsidRPr="00137E96">
              <w:rPr>
                <w:rFonts w:ascii="Book Antiqua" w:hAnsi="Book Antiqua"/>
                <w:b/>
                <w:lang w:val="en-US"/>
              </w:rPr>
              <w:t>I</w:t>
            </w:r>
            <w:r w:rsidR="00D119A0" w:rsidRPr="00137E96">
              <w:rPr>
                <w:rFonts w:ascii="Book Antiqua" w:hAnsi="Book Antiqua"/>
                <w:b/>
                <w:lang w:val="en-US"/>
              </w:rPr>
              <w:t>ntervention</w:t>
            </w:r>
          </w:p>
        </w:tc>
        <w:tc>
          <w:tcPr>
            <w:tcW w:w="1134" w:type="dxa"/>
          </w:tcPr>
          <w:p w14:paraId="7D52F7BE"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Comparison</w:t>
            </w:r>
          </w:p>
        </w:tc>
        <w:tc>
          <w:tcPr>
            <w:tcW w:w="992" w:type="dxa"/>
          </w:tcPr>
          <w:p w14:paraId="72F728D5"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Timing</w:t>
            </w:r>
          </w:p>
        </w:tc>
        <w:tc>
          <w:tcPr>
            <w:tcW w:w="1134" w:type="dxa"/>
          </w:tcPr>
          <w:p w14:paraId="0EE67A7A"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 xml:space="preserve">Assessment </w:t>
            </w:r>
          </w:p>
        </w:tc>
        <w:tc>
          <w:tcPr>
            <w:tcW w:w="1701" w:type="dxa"/>
          </w:tcPr>
          <w:p w14:paraId="3AF560FA" w14:textId="77777777" w:rsidR="00D119A0" w:rsidRPr="00137E96" w:rsidRDefault="00D119A0" w:rsidP="00B6510F">
            <w:pPr>
              <w:spacing w:line="360" w:lineRule="auto"/>
              <w:jc w:val="both"/>
              <w:rPr>
                <w:rFonts w:ascii="Book Antiqua" w:hAnsi="Book Antiqua"/>
                <w:b/>
                <w:lang w:val="en-US"/>
              </w:rPr>
            </w:pPr>
            <w:r w:rsidRPr="00137E96">
              <w:rPr>
                <w:rFonts w:ascii="Book Antiqua" w:hAnsi="Book Antiqua"/>
                <w:b/>
                <w:lang w:val="en-US"/>
              </w:rPr>
              <w:t>Pain rate/ complications</w:t>
            </w:r>
          </w:p>
        </w:tc>
        <w:tc>
          <w:tcPr>
            <w:tcW w:w="1418" w:type="dxa"/>
          </w:tcPr>
          <w:p w14:paraId="72963BAC" w14:textId="77777777" w:rsidR="00D119A0" w:rsidRPr="00137E96" w:rsidRDefault="00D119A0" w:rsidP="00B6510F">
            <w:pPr>
              <w:spacing w:line="360" w:lineRule="auto"/>
              <w:jc w:val="both"/>
              <w:rPr>
                <w:rFonts w:ascii="Book Antiqua" w:hAnsi="Book Antiqua"/>
                <w:b/>
                <w:i/>
              </w:rPr>
            </w:pPr>
            <w:r w:rsidRPr="00137E96">
              <w:rPr>
                <w:rFonts w:ascii="Book Antiqua" w:hAnsi="Book Antiqua"/>
                <w:b/>
                <w:i/>
              </w:rPr>
              <w:t>p</w:t>
            </w:r>
          </w:p>
        </w:tc>
      </w:tr>
      <w:tr w:rsidR="00137E96" w:rsidRPr="00137E96" w14:paraId="2B6784FB" w14:textId="77777777" w:rsidTr="004E4E01">
        <w:trPr>
          <w:trHeight w:val="924"/>
        </w:trPr>
        <w:tc>
          <w:tcPr>
            <w:tcW w:w="926" w:type="dxa"/>
          </w:tcPr>
          <w:p w14:paraId="1D335492" w14:textId="46702279"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Schweitzer </w:t>
            </w:r>
            <w:r w:rsidR="006E5593" w:rsidRPr="00137E96">
              <w:rPr>
                <w:rFonts w:ascii="Book Antiqua" w:hAnsi="Book Antiqua"/>
                <w:i/>
                <w:lang w:val="en-US"/>
              </w:rPr>
              <w:t>et al</w:t>
            </w:r>
            <w:r w:rsidR="00B97351" w:rsidRPr="00137E96">
              <w:rPr>
                <w:rFonts w:ascii="Book Antiqua" w:hAnsi="Book Antiqua"/>
                <w:vertAlign w:val="superscript"/>
                <w:lang w:val="en-US"/>
              </w:rPr>
              <w:t>[11]</w:t>
            </w:r>
          </w:p>
        </w:tc>
        <w:tc>
          <w:tcPr>
            <w:tcW w:w="917" w:type="dxa"/>
          </w:tcPr>
          <w:p w14:paraId="5540249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18C81CC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156</w:t>
            </w:r>
          </w:p>
        </w:tc>
        <w:tc>
          <w:tcPr>
            <w:tcW w:w="1134" w:type="dxa"/>
          </w:tcPr>
          <w:p w14:paraId="5005D8E9" w14:textId="16CCDDFA"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r w:rsidRPr="00137E96">
              <w:rPr>
                <w:rFonts w:ascii="Book Antiqua" w:hAnsi="Book Antiqua"/>
                <w:i/>
                <w:lang w:val="en-US"/>
              </w:rPr>
              <w:t>n</w:t>
            </w:r>
            <w:r w:rsidR="007A68B6" w:rsidRPr="00137E96">
              <w:rPr>
                <w:rFonts w:ascii="Book Antiqua" w:eastAsia="宋体" w:hAnsi="Book Antiqua" w:hint="eastAsia"/>
                <w:lang w:val="en-US" w:eastAsia="zh-CN"/>
              </w:rPr>
              <w:t xml:space="preserve"> </w:t>
            </w:r>
            <w:r w:rsidRPr="00137E96">
              <w:rPr>
                <w:rFonts w:ascii="Book Antiqua" w:hAnsi="Book Antiqua"/>
                <w:lang w:val="en-US"/>
              </w:rPr>
              <w:t>=</w:t>
            </w:r>
            <w:r w:rsidR="007A68B6" w:rsidRPr="00137E96">
              <w:rPr>
                <w:rFonts w:ascii="Book Antiqua" w:eastAsia="宋体" w:hAnsi="Book Antiqua" w:hint="eastAsia"/>
                <w:lang w:val="en-US" w:eastAsia="zh-CN"/>
              </w:rPr>
              <w:t xml:space="preserve"> </w:t>
            </w:r>
            <w:r w:rsidRPr="00137E96">
              <w:rPr>
                <w:rFonts w:ascii="Book Antiqua" w:hAnsi="Book Antiqua"/>
                <w:lang w:val="en-US"/>
              </w:rPr>
              <w:t>100</w:t>
            </w:r>
          </w:p>
          <w:p w14:paraId="0B5F46D4" w14:textId="77777777" w:rsidR="00D119A0" w:rsidRPr="00137E96" w:rsidRDefault="00D119A0" w:rsidP="00B6510F">
            <w:pPr>
              <w:spacing w:line="360" w:lineRule="auto"/>
              <w:jc w:val="both"/>
              <w:rPr>
                <w:rFonts w:ascii="Book Antiqua" w:hAnsi="Book Antiqua"/>
                <w:lang w:val="en-US"/>
              </w:rPr>
            </w:pPr>
          </w:p>
          <w:p w14:paraId="612CE0DF" w14:textId="27D5C4C5"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7A68B6" w:rsidRPr="00137E96">
              <w:rPr>
                <w:rFonts w:ascii="Book Antiqua" w:eastAsia="宋体" w:hAnsi="Book Antiqua" w:hint="eastAsia"/>
                <w:lang w:val="en-US" w:eastAsia="zh-CN"/>
              </w:rPr>
              <w:t xml:space="preserve"> </w:t>
            </w:r>
            <w:r w:rsidRPr="00137E96">
              <w:rPr>
                <w:rFonts w:ascii="Book Antiqua" w:hAnsi="Book Antiqua"/>
                <w:lang w:val="en-US"/>
              </w:rPr>
              <w:t>=</w:t>
            </w:r>
            <w:r w:rsidR="007A68B6" w:rsidRPr="00137E96">
              <w:rPr>
                <w:rFonts w:ascii="Book Antiqua" w:eastAsia="宋体" w:hAnsi="Book Antiqua" w:hint="eastAsia"/>
                <w:lang w:val="en-US" w:eastAsia="zh-CN"/>
              </w:rPr>
              <w:t xml:space="preserve"> </w:t>
            </w:r>
            <w:r w:rsidRPr="00137E96">
              <w:rPr>
                <w:rFonts w:ascii="Book Antiqua" w:hAnsi="Book Antiqua"/>
                <w:lang w:val="en-US"/>
              </w:rPr>
              <w:t>56</w:t>
            </w:r>
          </w:p>
        </w:tc>
        <w:tc>
          <w:tcPr>
            <w:tcW w:w="1134" w:type="dxa"/>
          </w:tcPr>
          <w:p w14:paraId="11BBAB2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992" w:type="dxa"/>
          </w:tcPr>
          <w:p w14:paraId="67A18600" w14:textId="67F8DE67" w:rsidR="00D119A0" w:rsidRPr="00137E96" w:rsidRDefault="00D119A0" w:rsidP="00B6510F">
            <w:pPr>
              <w:spacing w:line="360" w:lineRule="auto"/>
              <w:jc w:val="both"/>
              <w:rPr>
                <w:rFonts w:ascii="Book Antiqua" w:eastAsia="宋体" w:hAnsi="Book Antiqua"/>
                <w:lang w:val="en-US" w:eastAsia="zh-CN"/>
              </w:rPr>
            </w:pPr>
            <w:proofErr w:type="spellStart"/>
            <w:r w:rsidRPr="00137E96">
              <w:rPr>
                <w:rFonts w:ascii="Book Antiqua" w:hAnsi="Book Antiqua"/>
                <w:lang w:val="en-US"/>
              </w:rPr>
              <w:t>Im</w:t>
            </w:r>
            <w:r w:rsidR="007A68B6" w:rsidRPr="00137E96">
              <w:rPr>
                <w:rFonts w:ascii="Book Antiqua" w:hAnsi="Book Antiqua"/>
                <w:lang w:val="en-US"/>
              </w:rPr>
              <w:t>mediatepost</w:t>
            </w:r>
            <w:proofErr w:type="spellEnd"/>
            <w:r w:rsidR="007A68B6" w:rsidRPr="00137E96">
              <w:rPr>
                <w:rFonts w:ascii="Book Antiqua" w:hAnsi="Book Antiqua"/>
                <w:lang w:val="en-US"/>
              </w:rPr>
              <w:t>-op and up to week 6</w:t>
            </w:r>
          </w:p>
        </w:tc>
        <w:tc>
          <w:tcPr>
            <w:tcW w:w="1134" w:type="dxa"/>
          </w:tcPr>
          <w:p w14:paraId="3A9EACD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tc>
        <w:tc>
          <w:tcPr>
            <w:tcW w:w="1701" w:type="dxa"/>
          </w:tcPr>
          <w:p w14:paraId="745A14E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Median score week 1:</w:t>
            </w:r>
          </w:p>
          <w:p w14:paraId="3EE045AC" w14:textId="678B52F4"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w:t>
            </w:r>
            <w:r w:rsidR="007A68B6" w:rsidRPr="00137E96">
              <w:rPr>
                <w:rFonts w:ascii="Book Antiqua" w:eastAsia="宋体" w:hAnsi="Book Antiqua" w:hint="eastAsia"/>
                <w:lang w:val="en-US" w:eastAsia="zh-CN"/>
              </w:rPr>
              <w:t xml:space="preserve"> </w:t>
            </w:r>
            <w:r w:rsidRPr="00137E96">
              <w:rPr>
                <w:rFonts w:ascii="Book Antiqua" w:hAnsi="Book Antiqua"/>
                <w:lang w:val="en-US"/>
              </w:rPr>
              <w:t>0.2</w:t>
            </w:r>
          </w:p>
          <w:p w14:paraId="3CDD9F0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 1.0</w:t>
            </w:r>
          </w:p>
          <w:p w14:paraId="1D2B2E6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Median score week 2:</w:t>
            </w:r>
          </w:p>
          <w:p w14:paraId="1C9F20B9" w14:textId="66FA3740"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w:t>
            </w:r>
            <w:r w:rsidR="007A68B6" w:rsidRPr="00137E96">
              <w:rPr>
                <w:rFonts w:ascii="Book Antiqua" w:eastAsia="宋体" w:hAnsi="Book Antiqua" w:hint="eastAsia"/>
                <w:lang w:val="en-US" w:eastAsia="zh-CN"/>
              </w:rPr>
              <w:t xml:space="preserve"> </w:t>
            </w:r>
            <w:r w:rsidRPr="00137E96">
              <w:rPr>
                <w:rFonts w:ascii="Book Antiqua" w:hAnsi="Book Antiqua"/>
                <w:lang w:val="en-US"/>
              </w:rPr>
              <w:t>0.0</w:t>
            </w:r>
          </w:p>
          <w:p w14:paraId="1FB718C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 0.5</w:t>
            </w:r>
          </w:p>
        </w:tc>
        <w:tc>
          <w:tcPr>
            <w:tcW w:w="1418" w:type="dxa"/>
          </w:tcPr>
          <w:p w14:paraId="4E3D326D" w14:textId="4B005A0C" w:rsidR="00D119A0" w:rsidRPr="00137E96" w:rsidRDefault="00D119A0" w:rsidP="00B6510F">
            <w:pPr>
              <w:spacing w:line="360" w:lineRule="auto"/>
              <w:jc w:val="both"/>
              <w:rPr>
                <w:rFonts w:ascii="Book Antiqua" w:hAnsi="Book Antiqua"/>
              </w:rPr>
            </w:pPr>
            <w:r w:rsidRPr="00137E96">
              <w:rPr>
                <w:rFonts w:ascii="Book Antiqua" w:hAnsi="Book Antiqua"/>
              </w:rPr>
              <w:t>&lt;</w:t>
            </w:r>
            <w:r w:rsidR="007A68B6" w:rsidRPr="00137E96">
              <w:rPr>
                <w:rFonts w:ascii="Book Antiqua" w:eastAsia="宋体" w:hAnsi="Book Antiqua" w:hint="eastAsia"/>
                <w:lang w:eastAsia="zh-CN"/>
              </w:rPr>
              <w:t xml:space="preserve"> </w:t>
            </w:r>
            <w:r w:rsidRPr="00137E96">
              <w:rPr>
                <w:rFonts w:ascii="Book Antiqua" w:hAnsi="Book Antiqua"/>
              </w:rPr>
              <w:t>6 d: 0.01</w:t>
            </w:r>
          </w:p>
          <w:p w14:paraId="1CC44DAD" w14:textId="77777777" w:rsidR="00D119A0" w:rsidRPr="00137E96" w:rsidRDefault="00D119A0" w:rsidP="00B6510F">
            <w:pPr>
              <w:spacing w:line="360" w:lineRule="auto"/>
              <w:jc w:val="both"/>
              <w:rPr>
                <w:rFonts w:ascii="Book Antiqua" w:hAnsi="Book Antiqua"/>
              </w:rPr>
            </w:pPr>
          </w:p>
          <w:p w14:paraId="31E4A3AA" w14:textId="665E820D" w:rsidR="00D119A0" w:rsidRPr="00137E96" w:rsidRDefault="00D119A0" w:rsidP="007A68B6">
            <w:pPr>
              <w:spacing w:line="360" w:lineRule="auto"/>
              <w:jc w:val="both"/>
              <w:rPr>
                <w:rFonts w:ascii="Book Antiqua" w:hAnsi="Book Antiqua"/>
              </w:rPr>
            </w:pPr>
            <w:r w:rsidRPr="00137E96">
              <w:rPr>
                <w:rFonts w:ascii="Book Antiqua" w:hAnsi="Book Antiqua"/>
              </w:rPr>
              <w:t>&gt; 6 d: &gt;</w:t>
            </w:r>
            <w:r w:rsidR="007A68B6" w:rsidRPr="00137E96">
              <w:rPr>
                <w:rFonts w:ascii="Book Antiqua" w:eastAsia="宋体" w:hAnsi="Book Antiqua" w:hint="eastAsia"/>
                <w:lang w:eastAsia="zh-CN"/>
              </w:rPr>
              <w:t xml:space="preserve"> </w:t>
            </w:r>
            <w:r w:rsidRPr="00137E96">
              <w:rPr>
                <w:rFonts w:ascii="Book Antiqua" w:hAnsi="Book Antiqua"/>
              </w:rPr>
              <w:t>0.05</w:t>
            </w:r>
          </w:p>
        </w:tc>
      </w:tr>
      <w:tr w:rsidR="00137E96" w:rsidRPr="00137E96" w14:paraId="6C6BA3F5" w14:textId="77777777" w:rsidTr="004E4E01">
        <w:trPr>
          <w:trHeight w:val="924"/>
        </w:trPr>
        <w:tc>
          <w:tcPr>
            <w:tcW w:w="926" w:type="dxa"/>
          </w:tcPr>
          <w:p w14:paraId="3D654AF4" w14:textId="0118C436"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Palomba</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97351" w:rsidRPr="00137E96">
              <w:rPr>
                <w:rFonts w:ascii="Book Antiqua" w:hAnsi="Book Antiqua"/>
                <w:vertAlign w:val="superscript"/>
                <w:lang w:val="en-US"/>
              </w:rPr>
              <w:t>[12]</w:t>
            </w:r>
          </w:p>
        </w:tc>
        <w:tc>
          <w:tcPr>
            <w:tcW w:w="917" w:type="dxa"/>
          </w:tcPr>
          <w:p w14:paraId="71F94E3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 (Multi)</w:t>
            </w:r>
          </w:p>
        </w:tc>
        <w:tc>
          <w:tcPr>
            <w:tcW w:w="1134" w:type="dxa"/>
          </w:tcPr>
          <w:p w14:paraId="0439F96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80</w:t>
            </w:r>
          </w:p>
        </w:tc>
        <w:tc>
          <w:tcPr>
            <w:tcW w:w="1134" w:type="dxa"/>
          </w:tcPr>
          <w:p w14:paraId="3F20EC02"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40</w:t>
            </w:r>
          </w:p>
          <w:p w14:paraId="6D0AE689" w14:textId="77777777" w:rsidR="00D119A0" w:rsidRPr="00137E96" w:rsidRDefault="00D119A0" w:rsidP="00B6510F">
            <w:pPr>
              <w:spacing w:line="360" w:lineRule="auto"/>
              <w:jc w:val="both"/>
              <w:rPr>
                <w:rFonts w:ascii="Book Antiqua" w:hAnsi="Book Antiqua"/>
                <w:lang w:val="en-US"/>
              </w:rPr>
            </w:pPr>
          </w:p>
          <w:p w14:paraId="563AFF7E"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r w:rsidRPr="00137E96">
              <w:rPr>
                <w:rFonts w:ascii="Book Antiqua" w:hAnsi="Book Antiqua"/>
                <w:lang w:val="en-US"/>
              </w:rPr>
              <w:t>: 40</w:t>
            </w:r>
          </w:p>
        </w:tc>
        <w:tc>
          <w:tcPr>
            <w:tcW w:w="1134" w:type="dxa"/>
          </w:tcPr>
          <w:p w14:paraId="30686A01"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p>
        </w:tc>
        <w:tc>
          <w:tcPr>
            <w:tcW w:w="992" w:type="dxa"/>
          </w:tcPr>
          <w:p w14:paraId="30B76B0D" w14:textId="4352F15A" w:rsidR="00D119A0" w:rsidRPr="00137E96" w:rsidRDefault="00D119A0" w:rsidP="007A68B6">
            <w:pPr>
              <w:spacing w:line="360" w:lineRule="auto"/>
              <w:jc w:val="both"/>
              <w:rPr>
                <w:rFonts w:ascii="Book Antiqua" w:hAnsi="Book Antiqua"/>
                <w:lang w:val="en-US"/>
              </w:rPr>
            </w:pPr>
            <w:r w:rsidRPr="00137E96">
              <w:rPr>
                <w:rFonts w:ascii="Book Antiqua" w:hAnsi="Book Antiqua"/>
                <w:lang w:val="en-US"/>
              </w:rPr>
              <w:t xml:space="preserve">24 </w:t>
            </w:r>
            <w:proofErr w:type="spellStart"/>
            <w:r w:rsidRPr="00137E96">
              <w:rPr>
                <w:rFonts w:ascii="Book Antiqua" w:hAnsi="Book Antiqua"/>
                <w:lang w:val="en-US"/>
              </w:rPr>
              <w:t>mo</w:t>
            </w:r>
            <w:r w:rsidR="007A354F" w:rsidRPr="00137E96">
              <w:rPr>
                <w:rFonts w:ascii="Book Antiqua" w:hAnsi="Book Antiqua"/>
                <w:lang w:val="en-US"/>
              </w:rPr>
              <w:t>follow</w:t>
            </w:r>
            <w:proofErr w:type="spellEnd"/>
            <w:r w:rsidR="007A354F" w:rsidRPr="00137E96">
              <w:rPr>
                <w:rFonts w:ascii="Book Antiqua" w:hAnsi="Book Antiqua"/>
                <w:lang w:val="en-US"/>
              </w:rPr>
              <w:t>-up</w:t>
            </w:r>
          </w:p>
        </w:tc>
        <w:tc>
          <w:tcPr>
            <w:tcW w:w="1134" w:type="dxa"/>
          </w:tcPr>
          <w:p w14:paraId="07929E8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tc>
        <w:tc>
          <w:tcPr>
            <w:tcW w:w="1701" w:type="dxa"/>
          </w:tcPr>
          <w:p w14:paraId="1ED85B7D"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 xml:space="preserve">Pain score </w:t>
            </w:r>
            <w:proofErr w:type="spellStart"/>
            <w:r w:rsidRPr="00137E96">
              <w:rPr>
                <w:rFonts w:ascii="Book Antiqua" w:hAnsi="Book Antiqua"/>
                <w:sz w:val="24"/>
                <w:szCs w:val="24"/>
                <w:lang w:val="en-US"/>
              </w:rPr>
              <w:t>Ajust</w:t>
            </w:r>
            <w:proofErr w:type="spellEnd"/>
            <w:r w:rsidRPr="00137E96">
              <w:rPr>
                <w:rFonts w:ascii="Book Antiqua" w:hAnsi="Book Antiqua"/>
                <w:sz w:val="24"/>
                <w:szCs w:val="24"/>
                <w:lang w:val="en-US"/>
              </w:rPr>
              <w:t xml:space="preserve">: </w:t>
            </w:r>
          </w:p>
          <w:p w14:paraId="6D3A97F5"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5.3 ± 3.8</w:t>
            </w:r>
          </w:p>
          <w:p w14:paraId="7BE49221"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 xml:space="preserve">Pain score </w:t>
            </w:r>
            <w:proofErr w:type="spellStart"/>
            <w:r w:rsidRPr="00137E96">
              <w:rPr>
                <w:rFonts w:ascii="Book Antiqua" w:hAnsi="Book Antiqua"/>
                <w:sz w:val="24"/>
                <w:szCs w:val="24"/>
                <w:lang w:val="en-US"/>
              </w:rPr>
              <w:t>MiniArc</w:t>
            </w:r>
            <w:proofErr w:type="spellEnd"/>
            <w:r w:rsidRPr="00137E96">
              <w:rPr>
                <w:rFonts w:ascii="Book Antiqua" w:hAnsi="Book Antiqua"/>
                <w:sz w:val="24"/>
                <w:szCs w:val="24"/>
                <w:lang w:val="en-US"/>
              </w:rPr>
              <w:t xml:space="preserve">: </w:t>
            </w:r>
          </w:p>
          <w:p w14:paraId="0AC6ED35"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 xml:space="preserve">5.0 ± 3.5 </w:t>
            </w:r>
          </w:p>
          <w:p w14:paraId="0C86CF6B"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 xml:space="preserve">Complications: </w:t>
            </w:r>
          </w:p>
          <w:p w14:paraId="2ACFE216"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proofErr w:type="spellStart"/>
            <w:r w:rsidRPr="00137E96">
              <w:rPr>
                <w:rFonts w:ascii="Book Antiqua" w:hAnsi="Book Antiqua"/>
                <w:sz w:val="24"/>
                <w:szCs w:val="24"/>
                <w:lang w:val="en-US"/>
              </w:rPr>
              <w:t>Ajust</w:t>
            </w:r>
            <w:proofErr w:type="spellEnd"/>
            <w:r w:rsidRPr="00137E96">
              <w:rPr>
                <w:rFonts w:ascii="Book Antiqua" w:hAnsi="Book Antiqua"/>
                <w:sz w:val="24"/>
                <w:szCs w:val="24"/>
                <w:lang w:val="en-US"/>
              </w:rPr>
              <w:t>: 17.5%</w:t>
            </w:r>
          </w:p>
          <w:p w14:paraId="042131E6"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proofErr w:type="spellStart"/>
            <w:r w:rsidRPr="00137E96">
              <w:rPr>
                <w:rFonts w:ascii="Book Antiqua" w:hAnsi="Book Antiqua"/>
                <w:sz w:val="24"/>
                <w:szCs w:val="24"/>
                <w:lang w:val="en-US"/>
              </w:rPr>
              <w:t>MiniArc</w:t>
            </w:r>
            <w:proofErr w:type="spellEnd"/>
            <w:r w:rsidRPr="00137E96">
              <w:rPr>
                <w:rFonts w:ascii="Book Antiqua" w:hAnsi="Book Antiqua"/>
                <w:sz w:val="24"/>
                <w:szCs w:val="24"/>
                <w:lang w:val="en-US"/>
              </w:rPr>
              <w:t>: 5%</w:t>
            </w:r>
          </w:p>
          <w:p w14:paraId="0883F81C"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p>
          <w:p w14:paraId="49D1FC73" w14:textId="0A5D9612" w:rsidR="00D119A0" w:rsidRPr="00137E96" w:rsidRDefault="00D119A0" w:rsidP="00B6510F">
            <w:pPr>
              <w:spacing w:line="360" w:lineRule="auto"/>
              <w:jc w:val="both"/>
              <w:rPr>
                <w:rFonts w:ascii="Book Antiqua" w:eastAsia="宋体" w:hAnsi="Book Antiqua"/>
                <w:lang w:val="en-US" w:eastAsia="zh-CN"/>
              </w:rPr>
            </w:pPr>
            <w:r w:rsidRPr="00137E96">
              <w:rPr>
                <w:rFonts w:ascii="Book Antiqua" w:hAnsi="Book Antiqua"/>
                <w:lang w:val="en-US"/>
              </w:rPr>
              <w:t xml:space="preserve">1 mesh erosion in </w:t>
            </w:r>
            <w:proofErr w:type="spellStart"/>
            <w:r w:rsidRPr="00137E96">
              <w:rPr>
                <w:rFonts w:ascii="Book Antiqua" w:hAnsi="Book Antiqua"/>
                <w:lang w:val="en-US"/>
              </w:rPr>
              <w:t>Aju</w:t>
            </w:r>
            <w:r w:rsidR="007A68B6" w:rsidRPr="00137E96">
              <w:rPr>
                <w:rFonts w:ascii="Book Antiqua" w:hAnsi="Book Antiqua"/>
                <w:lang w:val="en-US"/>
              </w:rPr>
              <w:t>st</w:t>
            </w:r>
            <w:proofErr w:type="spellEnd"/>
            <w:r w:rsidR="007A68B6" w:rsidRPr="00137E96">
              <w:rPr>
                <w:rFonts w:ascii="Book Antiqua" w:hAnsi="Book Antiqua"/>
                <w:lang w:val="en-US"/>
              </w:rPr>
              <w:t xml:space="preserve"> group (no surgical revision)</w:t>
            </w:r>
          </w:p>
        </w:tc>
        <w:tc>
          <w:tcPr>
            <w:tcW w:w="1418" w:type="dxa"/>
          </w:tcPr>
          <w:p w14:paraId="17CE9D0C" w14:textId="534A93C5" w:rsidR="00D119A0" w:rsidRPr="00137E96" w:rsidRDefault="00D119A0" w:rsidP="00B6510F">
            <w:pPr>
              <w:spacing w:line="360" w:lineRule="auto"/>
              <w:jc w:val="both"/>
              <w:rPr>
                <w:rFonts w:ascii="Book Antiqua" w:hAnsi="Book Antiqua"/>
              </w:rPr>
            </w:pPr>
            <w:r w:rsidRPr="00137E96">
              <w:rPr>
                <w:rFonts w:ascii="Book Antiqua" w:hAnsi="Book Antiqua"/>
              </w:rPr>
              <w:t xml:space="preserve">All </w:t>
            </w:r>
            <w:r w:rsidR="007A68B6" w:rsidRPr="00137E96">
              <w:rPr>
                <w:rFonts w:ascii="Book Antiqua" w:hAnsi="Book Antiqua"/>
                <w:i/>
              </w:rPr>
              <w:t>P</w:t>
            </w:r>
            <w:r w:rsidR="007A68B6" w:rsidRPr="00137E96">
              <w:rPr>
                <w:rFonts w:ascii="Book Antiqua" w:eastAsia="宋体" w:hAnsi="Book Antiqua" w:hint="eastAsia"/>
                <w:lang w:eastAsia="zh-CN"/>
              </w:rPr>
              <w:t xml:space="preserve"> </w:t>
            </w:r>
            <w:r w:rsidRPr="00137E96">
              <w:rPr>
                <w:rFonts w:ascii="Book Antiqua" w:hAnsi="Book Antiqua"/>
              </w:rPr>
              <w:t>&gt; 0.05</w:t>
            </w:r>
          </w:p>
        </w:tc>
      </w:tr>
      <w:tr w:rsidR="00137E96" w:rsidRPr="00137E96" w14:paraId="47942218" w14:textId="77777777" w:rsidTr="004E4E01">
        <w:trPr>
          <w:trHeight w:val="924"/>
        </w:trPr>
        <w:tc>
          <w:tcPr>
            <w:tcW w:w="926" w:type="dxa"/>
          </w:tcPr>
          <w:p w14:paraId="787DDC98"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Grigoriadis</w:t>
            </w:r>
            <w:proofErr w:type="spellEnd"/>
          </w:p>
          <w:p w14:paraId="0F84B752" w14:textId="23EC9744" w:rsidR="00D119A0" w:rsidRPr="00137E96" w:rsidRDefault="006E5593" w:rsidP="00B6510F">
            <w:pPr>
              <w:spacing w:line="360" w:lineRule="auto"/>
              <w:jc w:val="both"/>
              <w:rPr>
                <w:rFonts w:ascii="Book Antiqua" w:hAnsi="Book Antiqua"/>
                <w:lang w:val="en-US"/>
              </w:rPr>
            </w:pPr>
            <w:r w:rsidRPr="00137E96">
              <w:rPr>
                <w:rFonts w:ascii="Book Antiqua" w:hAnsi="Book Antiqua"/>
                <w:i/>
                <w:lang w:val="en-US"/>
              </w:rPr>
              <w:t>et al</w:t>
            </w:r>
            <w:r w:rsidR="00B97351" w:rsidRPr="00137E96">
              <w:rPr>
                <w:rFonts w:ascii="Book Antiqua" w:hAnsi="Book Antiqua"/>
                <w:vertAlign w:val="superscript"/>
                <w:lang w:val="en-US"/>
              </w:rPr>
              <w:t>[14]</w:t>
            </w:r>
          </w:p>
        </w:tc>
        <w:tc>
          <w:tcPr>
            <w:tcW w:w="917" w:type="dxa"/>
          </w:tcPr>
          <w:p w14:paraId="71798141"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matched controlled</w:t>
            </w:r>
          </w:p>
        </w:tc>
        <w:tc>
          <w:tcPr>
            <w:tcW w:w="1134" w:type="dxa"/>
          </w:tcPr>
          <w:p w14:paraId="5D608AD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171</w:t>
            </w:r>
          </w:p>
        </w:tc>
        <w:tc>
          <w:tcPr>
            <w:tcW w:w="1134" w:type="dxa"/>
          </w:tcPr>
          <w:p w14:paraId="5BBBD14B"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85</w:t>
            </w:r>
          </w:p>
          <w:p w14:paraId="4F590D00" w14:textId="77777777" w:rsidR="00D119A0" w:rsidRPr="00137E96" w:rsidRDefault="00D119A0" w:rsidP="00B6510F">
            <w:pPr>
              <w:spacing w:line="360" w:lineRule="auto"/>
              <w:jc w:val="both"/>
              <w:rPr>
                <w:rFonts w:ascii="Book Antiqua" w:hAnsi="Book Antiqua"/>
                <w:lang w:val="en-US"/>
              </w:rPr>
            </w:pPr>
          </w:p>
          <w:p w14:paraId="2654A247" w14:textId="77777777" w:rsidR="00D119A0" w:rsidRPr="00137E96" w:rsidRDefault="00D119A0" w:rsidP="00B6510F">
            <w:pPr>
              <w:spacing w:line="360" w:lineRule="auto"/>
              <w:jc w:val="both"/>
              <w:rPr>
                <w:rFonts w:ascii="Book Antiqua" w:hAnsi="Book Antiqua"/>
                <w:lang w:val="en-US"/>
              </w:rPr>
            </w:pPr>
          </w:p>
          <w:p w14:paraId="17E23924" w14:textId="0A73BFD4"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3F0C5F" w:rsidRPr="00137E96">
              <w:rPr>
                <w:rFonts w:ascii="Book Antiqua" w:eastAsia="宋体" w:hAnsi="Book Antiqua" w:hint="eastAsia"/>
                <w:lang w:val="en-US" w:eastAsia="zh-CN"/>
              </w:rPr>
              <w:t xml:space="preserve"> </w:t>
            </w:r>
            <w:r w:rsidRPr="00137E96">
              <w:rPr>
                <w:rFonts w:ascii="Book Antiqua" w:hAnsi="Book Antiqua"/>
                <w:lang w:val="en-US"/>
              </w:rPr>
              <w:t>86</w:t>
            </w:r>
          </w:p>
        </w:tc>
        <w:tc>
          <w:tcPr>
            <w:tcW w:w="1134" w:type="dxa"/>
          </w:tcPr>
          <w:p w14:paraId="5CB6C82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992" w:type="dxa"/>
          </w:tcPr>
          <w:p w14:paraId="6B299B9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Post- op and during follow-up</w:t>
            </w:r>
          </w:p>
        </w:tc>
        <w:tc>
          <w:tcPr>
            <w:tcW w:w="1134" w:type="dxa"/>
          </w:tcPr>
          <w:p w14:paraId="3641FF3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impression</w:t>
            </w:r>
          </w:p>
        </w:tc>
        <w:tc>
          <w:tcPr>
            <w:tcW w:w="1701" w:type="dxa"/>
          </w:tcPr>
          <w:p w14:paraId="1CE9A0DA" w14:textId="77777777" w:rsidR="00D119A0" w:rsidRPr="00137E96" w:rsidRDefault="00D119A0" w:rsidP="00B6510F">
            <w:pPr>
              <w:pStyle w:val="NormalWeb"/>
              <w:spacing w:before="0" w:beforeAutospacing="0" w:after="0" w:afterAutospacing="0" w:line="360" w:lineRule="auto"/>
              <w:contextualSpacing/>
              <w:jc w:val="both"/>
              <w:rPr>
                <w:rFonts w:ascii="Book Antiqua" w:hAnsi="Book Antiqua"/>
                <w:sz w:val="24"/>
                <w:szCs w:val="24"/>
                <w:lang w:val="en-US"/>
              </w:rPr>
            </w:pPr>
            <w:r w:rsidRPr="00137E96">
              <w:rPr>
                <w:rFonts w:ascii="Book Antiqua" w:hAnsi="Book Antiqua"/>
                <w:sz w:val="24"/>
                <w:szCs w:val="24"/>
                <w:lang w:val="en-US"/>
              </w:rPr>
              <w:t xml:space="preserve">3.5% </w:t>
            </w:r>
            <w:r w:rsidRPr="00137E96">
              <w:rPr>
                <w:rFonts w:ascii="Book Antiqua" w:hAnsi="Book Antiqua"/>
                <w:i/>
                <w:sz w:val="24"/>
                <w:szCs w:val="24"/>
                <w:lang w:val="en-US"/>
              </w:rPr>
              <w:t>vs</w:t>
            </w:r>
            <w:r w:rsidRPr="00137E96">
              <w:rPr>
                <w:rFonts w:ascii="Book Antiqua" w:hAnsi="Book Antiqua"/>
                <w:sz w:val="24"/>
                <w:szCs w:val="24"/>
                <w:lang w:val="en-US"/>
              </w:rPr>
              <w:t xml:space="preserve"> 5.8%</w:t>
            </w:r>
          </w:p>
        </w:tc>
        <w:tc>
          <w:tcPr>
            <w:tcW w:w="1418" w:type="dxa"/>
          </w:tcPr>
          <w:p w14:paraId="49CC8EEE" w14:textId="77777777" w:rsidR="00D119A0" w:rsidRPr="00137E96" w:rsidRDefault="00D119A0" w:rsidP="00B6510F">
            <w:pPr>
              <w:spacing w:line="360" w:lineRule="auto"/>
              <w:jc w:val="both"/>
              <w:rPr>
                <w:rFonts w:ascii="Book Antiqua" w:hAnsi="Book Antiqua"/>
              </w:rPr>
            </w:pPr>
            <w:r w:rsidRPr="00137E96">
              <w:rPr>
                <w:rFonts w:ascii="Book Antiqua" w:hAnsi="Book Antiqua"/>
              </w:rPr>
              <w:t>-</w:t>
            </w:r>
          </w:p>
        </w:tc>
      </w:tr>
      <w:tr w:rsidR="00137E96" w:rsidRPr="00137E96" w14:paraId="3E601753" w14:textId="77777777" w:rsidTr="004E4E01">
        <w:tc>
          <w:tcPr>
            <w:tcW w:w="926" w:type="dxa"/>
          </w:tcPr>
          <w:p w14:paraId="18ECC033" w14:textId="19D7ECB6"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Natale</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97351" w:rsidRPr="00137E96">
              <w:rPr>
                <w:rFonts w:ascii="Book Antiqua" w:hAnsi="Book Antiqua"/>
                <w:vertAlign w:val="superscript"/>
                <w:lang w:val="en-US"/>
              </w:rPr>
              <w:t>[15]</w:t>
            </w:r>
          </w:p>
        </w:tc>
        <w:tc>
          <w:tcPr>
            <w:tcW w:w="917" w:type="dxa"/>
          </w:tcPr>
          <w:p w14:paraId="4D9610F6"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(Multi)</w:t>
            </w:r>
          </w:p>
        </w:tc>
        <w:tc>
          <w:tcPr>
            <w:tcW w:w="1134" w:type="dxa"/>
          </w:tcPr>
          <w:p w14:paraId="11157C3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92</w:t>
            </w:r>
          </w:p>
        </w:tc>
        <w:tc>
          <w:tcPr>
            <w:tcW w:w="1134" w:type="dxa"/>
          </w:tcPr>
          <w:p w14:paraId="004A40F1" w14:textId="3E20A0C4"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r w:rsidRPr="00137E96">
              <w:rPr>
                <w:rFonts w:ascii="Book Antiqua" w:hAnsi="Book Antiqua"/>
                <w:i/>
                <w:lang w:val="en-US"/>
              </w:rPr>
              <w:t>n</w:t>
            </w:r>
            <w:r w:rsidR="003F0C5F" w:rsidRPr="00137E96">
              <w:rPr>
                <w:rFonts w:ascii="Book Antiqua" w:eastAsia="宋体" w:hAnsi="Book Antiqua" w:hint="eastAsia"/>
                <w:lang w:val="en-US" w:eastAsia="zh-CN"/>
              </w:rPr>
              <w:t xml:space="preserve"> </w:t>
            </w:r>
            <w:r w:rsidRPr="00137E96">
              <w:rPr>
                <w:rFonts w:ascii="Book Antiqua" w:hAnsi="Book Antiqua"/>
                <w:lang w:val="en-US"/>
              </w:rPr>
              <w:t>=</w:t>
            </w:r>
            <w:r w:rsidR="003F0C5F" w:rsidRPr="00137E96">
              <w:rPr>
                <w:rFonts w:ascii="Book Antiqua" w:eastAsia="宋体" w:hAnsi="Book Antiqua" w:hint="eastAsia"/>
                <w:lang w:val="en-US" w:eastAsia="zh-CN"/>
              </w:rPr>
              <w:t xml:space="preserve"> </w:t>
            </w:r>
            <w:r w:rsidRPr="00137E96">
              <w:rPr>
                <w:rFonts w:ascii="Book Antiqua" w:hAnsi="Book Antiqua"/>
                <w:lang w:val="en-US"/>
              </w:rPr>
              <w:t>92</w:t>
            </w:r>
          </w:p>
        </w:tc>
        <w:tc>
          <w:tcPr>
            <w:tcW w:w="1134" w:type="dxa"/>
          </w:tcPr>
          <w:p w14:paraId="3BAA088F"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051739D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Post- op and during follow-up</w:t>
            </w:r>
          </w:p>
        </w:tc>
        <w:tc>
          <w:tcPr>
            <w:tcW w:w="1134" w:type="dxa"/>
          </w:tcPr>
          <w:p w14:paraId="6712671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impression</w:t>
            </w:r>
          </w:p>
        </w:tc>
        <w:tc>
          <w:tcPr>
            <w:tcW w:w="1701" w:type="dxa"/>
          </w:tcPr>
          <w:p w14:paraId="480A88F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1 leg pain, 3 mesh extrusion </w:t>
            </w:r>
          </w:p>
          <w:p w14:paraId="573660B9" w14:textId="03EEB1D2"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(of which</w:t>
            </w:r>
            <w:r w:rsidR="00391A30" w:rsidRPr="00137E96">
              <w:rPr>
                <w:rFonts w:ascii="Book Antiqua" w:hAnsi="Book Antiqua"/>
                <w:lang w:val="en-US"/>
              </w:rPr>
              <w:t xml:space="preserve"> </w:t>
            </w:r>
            <w:r w:rsidRPr="00137E96">
              <w:rPr>
                <w:rFonts w:ascii="Book Antiqua" w:hAnsi="Book Antiqua"/>
                <w:lang w:val="en-US"/>
              </w:rPr>
              <w:t>1 mesh removal)</w:t>
            </w:r>
          </w:p>
        </w:tc>
        <w:tc>
          <w:tcPr>
            <w:tcW w:w="1418" w:type="dxa"/>
          </w:tcPr>
          <w:p w14:paraId="5C297AFD" w14:textId="77777777" w:rsidR="00D119A0" w:rsidRPr="00137E96" w:rsidRDefault="00D119A0" w:rsidP="00B6510F">
            <w:pPr>
              <w:spacing w:line="360" w:lineRule="auto"/>
              <w:jc w:val="both"/>
              <w:rPr>
                <w:rFonts w:ascii="Book Antiqua" w:hAnsi="Book Antiqua"/>
              </w:rPr>
            </w:pPr>
            <w:r w:rsidRPr="00137E96">
              <w:rPr>
                <w:rFonts w:ascii="Book Antiqua" w:hAnsi="Book Antiqua"/>
              </w:rPr>
              <w:t>-</w:t>
            </w:r>
          </w:p>
        </w:tc>
      </w:tr>
      <w:tr w:rsidR="00137E96" w:rsidRPr="00137E96" w14:paraId="614C23C3" w14:textId="77777777" w:rsidTr="004E4E01">
        <w:tc>
          <w:tcPr>
            <w:tcW w:w="926" w:type="dxa"/>
          </w:tcPr>
          <w:p w14:paraId="076B95B6" w14:textId="33A1E902"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Naumann</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B97351" w:rsidRPr="00137E96">
              <w:rPr>
                <w:rFonts w:ascii="Book Antiqua" w:hAnsi="Book Antiqua"/>
                <w:vertAlign w:val="superscript"/>
                <w:lang w:val="en-US"/>
              </w:rPr>
              <w:t>[16]</w:t>
            </w:r>
          </w:p>
        </w:tc>
        <w:tc>
          <w:tcPr>
            <w:tcW w:w="917" w:type="dxa"/>
          </w:tcPr>
          <w:p w14:paraId="455B1054"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(Multi)</w:t>
            </w:r>
          </w:p>
        </w:tc>
        <w:tc>
          <w:tcPr>
            <w:tcW w:w="1134" w:type="dxa"/>
          </w:tcPr>
          <w:p w14:paraId="518E3C9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51</w:t>
            </w:r>
          </w:p>
        </w:tc>
        <w:tc>
          <w:tcPr>
            <w:tcW w:w="1134" w:type="dxa"/>
          </w:tcPr>
          <w:p w14:paraId="58B7FB32"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p>
        </w:tc>
        <w:tc>
          <w:tcPr>
            <w:tcW w:w="1134" w:type="dxa"/>
          </w:tcPr>
          <w:p w14:paraId="252C94C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3A54EB3D" w14:textId="39E76DC0" w:rsidR="00D119A0" w:rsidRPr="00137E96" w:rsidRDefault="00D119A0" w:rsidP="003F0C5F">
            <w:pPr>
              <w:spacing w:line="360" w:lineRule="auto"/>
              <w:jc w:val="both"/>
              <w:rPr>
                <w:rFonts w:ascii="Book Antiqua" w:hAnsi="Book Antiqua"/>
                <w:lang w:val="en-US"/>
              </w:rPr>
            </w:pPr>
            <w:r w:rsidRPr="00137E96">
              <w:rPr>
                <w:rFonts w:ascii="Book Antiqua" w:hAnsi="Book Antiqua"/>
                <w:lang w:val="en-US"/>
              </w:rPr>
              <w:t>1 d after surgery and at during follow-up</w:t>
            </w:r>
          </w:p>
        </w:tc>
        <w:tc>
          <w:tcPr>
            <w:tcW w:w="1134" w:type="dxa"/>
          </w:tcPr>
          <w:p w14:paraId="66D1658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tc>
        <w:tc>
          <w:tcPr>
            <w:tcW w:w="1701" w:type="dxa"/>
          </w:tcPr>
          <w:p w14:paraId="0A314BEF" w14:textId="0A7D7810" w:rsidR="00D119A0" w:rsidRPr="00137E96" w:rsidRDefault="003F0C5F" w:rsidP="00B6510F">
            <w:pPr>
              <w:spacing w:line="360" w:lineRule="auto"/>
              <w:jc w:val="both"/>
              <w:rPr>
                <w:rFonts w:ascii="Book Antiqua" w:eastAsia="宋体" w:hAnsi="Book Antiqua"/>
                <w:lang w:val="en-US" w:eastAsia="zh-CN"/>
              </w:rPr>
            </w:pPr>
            <w:r w:rsidRPr="00137E96">
              <w:rPr>
                <w:rFonts w:ascii="Book Antiqua" w:hAnsi="Book Antiqua"/>
                <w:lang w:val="en-US"/>
              </w:rPr>
              <w:t>1 patient day 1</w:t>
            </w:r>
          </w:p>
          <w:p w14:paraId="203AB969" w14:textId="77777777" w:rsidR="00D119A0" w:rsidRPr="00137E96" w:rsidRDefault="00D119A0" w:rsidP="00B6510F">
            <w:pPr>
              <w:spacing w:line="360" w:lineRule="auto"/>
              <w:jc w:val="both"/>
              <w:rPr>
                <w:rFonts w:ascii="Book Antiqua" w:hAnsi="Book Antiqua"/>
                <w:lang w:val="en-US"/>
              </w:rPr>
            </w:pPr>
          </w:p>
        </w:tc>
        <w:tc>
          <w:tcPr>
            <w:tcW w:w="1418" w:type="dxa"/>
          </w:tcPr>
          <w:p w14:paraId="07E7C3B8" w14:textId="77777777" w:rsidR="00D119A0" w:rsidRPr="00137E96" w:rsidRDefault="00D119A0" w:rsidP="00B6510F">
            <w:pPr>
              <w:spacing w:line="360" w:lineRule="auto"/>
              <w:jc w:val="both"/>
              <w:rPr>
                <w:rFonts w:ascii="Book Antiqua" w:hAnsi="Book Antiqua"/>
              </w:rPr>
            </w:pPr>
            <w:r w:rsidRPr="00137E96">
              <w:rPr>
                <w:rFonts w:ascii="Book Antiqua" w:hAnsi="Book Antiqua"/>
              </w:rPr>
              <w:t>-</w:t>
            </w:r>
          </w:p>
        </w:tc>
      </w:tr>
      <w:tr w:rsidR="00137E96" w:rsidRPr="00137E96" w14:paraId="5C31B725" w14:textId="77777777" w:rsidTr="004E4E01">
        <w:tc>
          <w:tcPr>
            <w:tcW w:w="926" w:type="dxa"/>
          </w:tcPr>
          <w:p w14:paraId="4104D957" w14:textId="4925F43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Cornu</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[17]</w:t>
            </w:r>
          </w:p>
        </w:tc>
        <w:tc>
          <w:tcPr>
            <w:tcW w:w="917" w:type="dxa"/>
          </w:tcPr>
          <w:p w14:paraId="7212AED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xml:space="preserve">. </w:t>
            </w:r>
          </w:p>
        </w:tc>
        <w:tc>
          <w:tcPr>
            <w:tcW w:w="1134" w:type="dxa"/>
          </w:tcPr>
          <w:p w14:paraId="51CACFA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95</w:t>
            </w:r>
          </w:p>
        </w:tc>
        <w:tc>
          <w:tcPr>
            <w:tcW w:w="1134" w:type="dxa"/>
          </w:tcPr>
          <w:p w14:paraId="6C8C9686"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r w:rsidRPr="00137E96">
              <w:rPr>
                <w:rFonts w:ascii="Book Antiqua" w:hAnsi="Book Antiqua"/>
                <w:lang w:val="en-US"/>
              </w:rPr>
              <w:t xml:space="preserve"> </w:t>
            </w:r>
          </w:p>
        </w:tc>
        <w:tc>
          <w:tcPr>
            <w:tcW w:w="1134" w:type="dxa"/>
          </w:tcPr>
          <w:p w14:paraId="68778B9D" w14:textId="77777777" w:rsidR="00D119A0" w:rsidRPr="00137E96" w:rsidRDefault="00D119A0" w:rsidP="00B6510F">
            <w:pPr>
              <w:spacing w:line="360" w:lineRule="auto"/>
              <w:jc w:val="both"/>
              <w:rPr>
                <w:rFonts w:ascii="Book Antiqua" w:hAnsi="Book Antiqua"/>
                <w:lang w:val="en-US"/>
              </w:rPr>
            </w:pPr>
          </w:p>
        </w:tc>
        <w:tc>
          <w:tcPr>
            <w:tcW w:w="992" w:type="dxa"/>
          </w:tcPr>
          <w:p w14:paraId="4D33E678" w14:textId="12AAB4D1" w:rsidR="00D119A0" w:rsidRPr="00137E96" w:rsidRDefault="00D119A0" w:rsidP="003F0C5F">
            <w:pPr>
              <w:spacing w:line="360" w:lineRule="auto"/>
              <w:jc w:val="both"/>
              <w:rPr>
                <w:rFonts w:ascii="Book Antiqua" w:eastAsia="宋体" w:hAnsi="Book Antiqua"/>
                <w:lang w:val="en-US" w:eastAsia="zh-CN"/>
              </w:rPr>
            </w:pPr>
            <w:r w:rsidRPr="00137E96">
              <w:rPr>
                <w:rFonts w:ascii="Book Antiqua" w:hAnsi="Book Antiqua"/>
                <w:lang w:val="en-US"/>
              </w:rPr>
              <w:t xml:space="preserve">1-6 and </w:t>
            </w:r>
            <w:r w:rsidR="003F0C5F" w:rsidRPr="00137E96">
              <w:rPr>
                <w:rFonts w:ascii="Book Antiqua" w:hAnsi="Book Antiqua"/>
                <w:lang w:val="en-US"/>
              </w:rPr>
              <w:t xml:space="preserve">12 </w:t>
            </w:r>
            <w:proofErr w:type="spellStart"/>
            <w:r w:rsidR="003F0C5F" w:rsidRPr="00137E96">
              <w:rPr>
                <w:rFonts w:ascii="Book Antiqua" w:hAnsi="Book Antiqua"/>
                <w:lang w:val="en-US"/>
              </w:rPr>
              <w:t>mo</w:t>
            </w:r>
            <w:proofErr w:type="spellEnd"/>
            <w:r w:rsidR="003F0C5F" w:rsidRPr="00137E96">
              <w:rPr>
                <w:rFonts w:ascii="Book Antiqua" w:eastAsia="宋体" w:hAnsi="Book Antiqua" w:hint="eastAsia"/>
                <w:lang w:val="en-US" w:eastAsia="zh-CN"/>
              </w:rPr>
              <w:t xml:space="preserve"> </w:t>
            </w:r>
            <w:r w:rsidR="003F0C5F" w:rsidRPr="00137E96">
              <w:rPr>
                <w:rFonts w:ascii="Book Antiqua" w:hAnsi="Book Antiqua"/>
                <w:lang w:val="en-US"/>
              </w:rPr>
              <w:t>and yearly thereafter</w:t>
            </w:r>
          </w:p>
        </w:tc>
        <w:tc>
          <w:tcPr>
            <w:tcW w:w="1134" w:type="dxa"/>
          </w:tcPr>
          <w:p w14:paraId="5B1D5AA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Use of pain medication and surgeon’s and patient’s reports</w:t>
            </w:r>
          </w:p>
        </w:tc>
        <w:tc>
          <w:tcPr>
            <w:tcW w:w="1701" w:type="dxa"/>
          </w:tcPr>
          <w:p w14:paraId="102C1A2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 vaginal bleeding managed surgically 8h after surgery.</w:t>
            </w:r>
          </w:p>
          <w:p w14:paraId="06F32CD3" w14:textId="062ACB97" w:rsidR="00D119A0" w:rsidRPr="00137E96" w:rsidRDefault="00D119A0" w:rsidP="00B6510F">
            <w:pPr>
              <w:spacing w:line="360" w:lineRule="auto"/>
              <w:jc w:val="both"/>
              <w:rPr>
                <w:rFonts w:ascii="Book Antiqua" w:eastAsia="宋体" w:hAnsi="Book Antiqua"/>
                <w:lang w:val="en-US" w:eastAsia="zh-CN"/>
              </w:rPr>
            </w:pPr>
            <w:r w:rsidRPr="00137E96">
              <w:rPr>
                <w:rFonts w:ascii="Book Antiqua" w:hAnsi="Book Antiqua"/>
                <w:lang w:val="en-US"/>
              </w:rPr>
              <w:t xml:space="preserve">At last </w:t>
            </w:r>
            <w:r w:rsidR="007A354F" w:rsidRPr="00137E96">
              <w:rPr>
                <w:rFonts w:ascii="Book Antiqua" w:hAnsi="Book Antiqua"/>
                <w:lang w:val="en-US"/>
              </w:rPr>
              <w:t>follow-up</w:t>
            </w:r>
            <w:r w:rsidRPr="00137E96">
              <w:rPr>
                <w:rFonts w:ascii="Book Antiqua" w:hAnsi="Book Antiqua"/>
                <w:lang w:val="en-US"/>
              </w:rPr>
              <w:t xml:space="preserve"> 2 patients still complained of tigh</w:t>
            </w:r>
            <w:r w:rsidR="003F0C5F" w:rsidRPr="00137E96">
              <w:rPr>
                <w:rFonts w:ascii="Book Antiqua" w:hAnsi="Book Antiqua"/>
                <w:lang w:val="en-US"/>
              </w:rPr>
              <w:t xml:space="preserve">t and vaginal pain </w:t>
            </w:r>
            <w:r w:rsidR="003F0C5F" w:rsidRPr="00137E96">
              <w:rPr>
                <w:rFonts w:ascii="Book Antiqua" w:hAnsi="Book Antiqua"/>
                <w:lang w:val="en-US"/>
              </w:rPr>
              <w:lastRenderedPageBreak/>
              <w:t>respectively</w:t>
            </w:r>
          </w:p>
        </w:tc>
        <w:tc>
          <w:tcPr>
            <w:tcW w:w="1418" w:type="dxa"/>
          </w:tcPr>
          <w:p w14:paraId="3A0B3D0C" w14:textId="77777777" w:rsidR="00D119A0" w:rsidRPr="00137E96" w:rsidRDefault="00D119A0" w:rsidP="00B6510F">
            <w:pPr>
              <w:spacing w:line="360" w:lineRule="auto"/>
              <w:jc w:val="both"/>
              <w:rPr>
                <w:rFonts w:ascii="Book Antiqua" w:hAnsi="Book Antiqua"/>
              </w:rPr>
            </w:pPr>
            <w:r w:rsidRPr="00137E96">
              <w:rPr>
                <w:rFonts w:ascii="Book Antiqua" w:hAnsi="Book Antiqua"/>
              </w:rPr>
              <w:lastRenderedPageBreak/>
              <w:t>-</w:t>
            </w:r>
          </w:p>
        </w:tc>
      </w:tr>
      <w:tr w:rsidR="00137E96" w:rsidRPr="00137E96" w14:paraId="48A9D486" w14:textId="77777777" w:rsidTr="004E4E01">
        <w:tc>
          <w:tcPr>
            <w:tcW w:w="926" w:type="dxa"/>
          </w:tcPr>
          <w:p w14:paraId="7A4BF2B6" w14:textId="12CE7D5C"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Abdel-</w:t>
            </w:r>
            <w:proofErr w:type="spellStart"/>
            <w:r w:rsidRPr="00137E96">
              <w:rPr>
                <w:rFonts w:ascii="Book Antiqua" w:hAnsi="Book Antiqua"/>
                <w:lang w:val="en-US"/>
              </w:rPr>
              <w:t>fattah</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[18]</w:t>
            </w:r>
          </w:p>
        </w:tc>
        <w:tc>
          <w:tcPr>
            <w:tcW w:w="917" w:type="dxa"/>
          </w:tcPr>
          <w:p w14:paraId="4EAB1C03"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(Multi)</w:t>
            </w:r>
          </w:p>
        </w:tc>
        <w:tc>
          <w:tcPr>
            <w:tcW w:w="1134" w:type="dxa"/>
          </w:tcPr>
          <w:p w14:paraId="155E8E8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90</w:t>
            </w:r>
          </w:p>
        </w:tc>
        <w:tc>
          <w:tcPr>
            <w:tcW w:w="1134" w:type="dxa"/>
          </w:tcPr>
          <w:p w14:paraId="678DEEE3"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Ajust</w:t>
            </w:r>
            <w:proofErr w:type="spellEnd"/>
          </w:p>
        </w:tc>
        <w:tc>
          <w:tcPr>
            <w:tcW w:w="1134" w:type="dxa"/>
          </w:tcPr>
          <w:p w14:paraId="4B12564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1983C2A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Intra-op., after 30 min and 3 h pot-surgery or at the time of discharge</w:t>
            </w:r>
          </w:p>
        </w:tc>
        <w:tc>
          <w:tcPr>
            <w:tcW w:w="1134" w:type="dxa"/>
          </w:tcPr>
          <w:p w14:paraId="6ECF154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10 point Likert scale</w:t>
            </w:r>
          </w:p>
        </w:tc>
        <w:tc>
          <w:tcPr>
            <w:tcW w:w="1701" w:type="dxa"/>
          </w:tcPr>
          <w:p w14:paraId="196FF666" w14:textId="4629E190"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1 case had to be converted in standard MUS (kit fault). </w:t>
            </w:r>
            <w:r w:rsidR="00A935E3" w:rsidRPr="00137E96">
              <w:rPr>
                <w:rFonts w:ascii="Book Antiqua" w:hAnsi="Book Antiqua"/>
                <w:lang w:val="en-US"/>
              </w:rPr>
              <w:t>Median</w:t>
            </w:r>
            <w:r w:rsidRPr="00137E96">
              <w:rPr>
                <w:rFonts w:ascii="Book Antiqua" w:hAnsi="Book Antiqua"/>
                <w:lang w:val="en-US"/>
              </w:rPr>
              <w:t xml:space="preserve"> pain rate at the time of the discharge was 0 and didn’t change during </w:t>
            </w:r>
            <w:r w:rsidR="007A354F" w:rsidRPr="00137E96">
              <w:rPr>
                <w:rFonts w:ascii="Book Antiqua" w:hAnsi="Book Antiqua"/>
                <w:lang w:val="en-US"/>
              </w:rPr>
              <w:t>follow-up</w:t>
            </w:r>
          </w:p>
        </w:tc>
        <w:tc>
          <w:tcPr>
            <w:tcW w:w="1418" w:type="dxa"/>
          </w:tcPr>
          <w:p w14:paraId="774C641E" w14:textId="77777777" w:rsidR="00D119A0" w:rsidRPr="00137E96" w:rsidRDefault="00D119A0" w:rsidP="00B6510F">
            <w:pPr>
              <w:spacing w:line="360" w:lineRule="auto"/>
              <w:jc w:val="both"/>
              <w:rPr>
                <w:rFonts w:ascii="Book Antiqua" w:hAnsi="Book Antiqua"/>
              </w:rPr>
            </w:pPr>
            <w:r w:rsidRPr="00137E96">
              <w:rPr>
                <w:rFonts w:ascii="Book Antiqua" w:hAnsi="Book Antiqua"/>
              </w:rPr>
              <w:t>-</w:t>
            </w:r>
          </w:p>
        </w:tc>
      </w:tr>
      <w:tr w:rsidR="00137E96" w:rsidRPr="00137E96" w14:paraId="76BB6297" w14:textId="77777777" w:rsidTr="004E4E01">
        <w:tc>
          <w:tcPr>
            <w:tcW w:w="926" w:type="dxa"/>
          </w:tcPr>
          <w:p w14:paraId="364AFBD0" w14:textId="5F4E4FCE"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Palma </w:t>
            </w:r>
            <w:r w:rsidR="006E5593" w:rsidRPr="00137E96">
              <w:rPr>
                <w:rFonts w:ascii="Book Antiqua" w:hAnsi="Book Antiqua"/>
                <w:i/>
                <w:lang w:val="en-US"/>
              </w:rPr>
              <w:t>et al</w:t>
            </w:r>
            <w:r w:rsidR="00D945A9" w:rsidRPr="00137E96">
              <w:rPr>
                <w:rFonts w:ascii="Book Antiqua" w:hAnsi="Book Antiqua"/>
                <w:vertAlign w:val="superscript"/>
                <w:lang w:val="en-US"/>
              </w:rPr>
              <w:t>[19]</w:t>
            </w:r>
          </w:p>
        </w:tc>
        <w:tc>
          <w:tcPr>
            <w:tcW w:w="917" w:type="dxa"/>
          </w:tcPr>
          <w:p w14:paraId="75AB19F3"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(Multi)</w:t>
            </w:r>
          </w:p>
        </w:tc>
        <w:tc>
          <w:tcPr>
            <w:tcW w:w="1134" w:type="dxa"/>
          </w:tcPr>
          <w:p w14:paraId="400F72B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124</w:t>
            </w:r>
          </w:p>
        </w:tc>
        <w:tc>
          <w:tcPr>
            <w:tcW w:w="1134" w:type="dxa"/>
          </w:tcPr>
          <w:p w14:paraId="2BB1B96B"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Ophira</w:t>
            </w:r>
            <w:proofErr w:type="spellEnd"/>
          </w:p>
        </w:tc>
        <w:tc>
          <w:tcPr>
            <w:tcW w:w="1134" w:type="dxa"/>
          </w:tcPr>
          <w:p w14:paraId="5C2301E8" w14:textId="77777777" w:rsidR="00D119A0" w:rsidRPr="00137E96" w:rsidRDefault="00D119A0" w:rsidP="00B6510F">
            <w:pPr>
              <w:spacing w:line="360" w:lineRule="auto"/>
              <w:jc w:val="both"/>
              <w:rPr>
                <w:rFonts w:ascii="Book Antiqua" w:hAnsi="Book Antiqua"/>
                <w:lang w:val="en-US"/>
              </w:rPr>
            </w:pPr>
          </w:p>
        </w:tc>
        <w:tc>
          <w:tcPr>
            <w:tcW w:w="992" w:type="dxa"/>
          </w:tcPr>
          <w:p w14:paraId="460CF86C" w14:textId="104FA80A" w:rsidR="00D119A0" w:rsidRPr="00137E96" w:rsidRDefault="003F0C5F" w:rsidP="00B6510F">
            <w:pPr>
              <w:spacing w:line="360" w:lineRule="auto"/>
              <w:jc w:val="both"/>
              <w:rPr>
                <w:rFonts w:ascii="Book Antiqua" w:hAnsi="Book Antiqua"/>
                <w:lang w:val="en-US"/>
              </w:rPr>
            </w:pPr>
            <w:r w:rsidRPr="00137E96">
              <w:rPr>
                <w:rFonts w:ascii="Book Antiqua" w:hAnsi="Book Antiqua"/>
                <w:lang w:val="en-US"/>
              </w:rPr>
              <w:t>1-y</w:t>
            </w:r>
            <w:r w:rsidR="0078059F" w:rsidRPr="00137E96">
              <w:rPr>
                <w:rFonts w:ascii="Book Antiqua" w:hAnsi="Book Antiqua"/>
                <w:lang w:val="en-US"/>
              </w:rPr>
              <w:t>r</w:t>
            </w:r>
            <w:r w:rsidRPr="00137E96">
              <w:rPr>
                <w:rFonts w:ascii="Book Antiqua" w:hAnsi="Book Antiqua"/>
                <w:lang w:val="en-US"/>
              </w:rPr>
              <w:t xml:space="preserve"> and 2 </w:t>
            </w:r>
            <w:proofErr w:type="spellStart"/>
            <w:r w:rsidRPr="00137E96">
              <w:rPr>
                <w:rFonts w:ascii="Book Antiqua" w:hAnsi="Book Antiqua"/>
                <w:lang w:val="en-US"/>
              </w:rPr>
              <w:t>yr</w:t>
            </w:r>
            <w:proofErr w:type="spellEnd"/>
            <w:r w:rsidR="00D119A0" w:rsidRPr="00137E96">
              <w:rPr>
                <w:rFonts w:ascii="Book Antiqua" w:hAnsi="Book Antiqua"/>
                <w:lang w:val="en-US"/>
              </w:rPr>
              <w:t xml:space="preserve"> </w:t>
            </w:r>
          </w:p>
        </w:tc>
        <w:tc>
          <w:tcPr>
            <w:tcW w:w="1134" w:type="dxa"/>
          </w:tcPr>
          <w:p w14:paraId="7AA32A9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impression</w:t>
            </w:r>
          </w:p>
        </w:tc>
        <w:tc>
          <w:tcPr>
            <w:tcW w:w="1701" w:type="dxa"/>
          </w:tcPr>
          <w:p w14:paraId="60A5B72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1 </w:t>
            </w:r>
            <w:proofErr w:type="spellStart"/>
            <w:r w:rsidRPr="00137E96">
              <w:rPr>
                <w:rFonts w:ascii="Book Antiqua" w:hAnsi="Book Antiqua"/>
                <w:lang w:val="en-US"/>
              </w:rPr>
              <w:t>pt</w:t>
            </w:r>
            <w:proofErr w:type="spellEnd"/>
            <w:r w:rsidRPr="00137E96">
              <w:rPr>
                <w:rFonts w:ascii="Book Antiqua" w:hAnsi="Book Antiqua"/>
                <w:lang w:val="en-US"/>
              </w:rPr>
              <w:t xml:space="preserve"> severe intraoperative pain</w:t>
            </w:r>
            <w:r w:rsidRPr="00137E96">
              <w:rPr>
                <w:rFonts w:ascii="Book Antiqua" w:hAnsi="Book Antiqua"/>
                <w:lang w:val="en-US"/>
              </w:rPr>
              <w:sym w:font="Wingdings" w:char="F0E0"/>
            </w:r>
            <w:r w:rsidRPr="00137E96">
              <w:rPr>
                <w:rFonts w:ascii="Book Antiqua" w:hAnsi="Book Antiqua"/>
                <w:lang w:val="en-US"/>
              </w:rPr>
              <w:t xml:space="preserve"> sedation. 2 mesh resection: 1.6%</w:t>
            </w:r>
          </w:p>
        </w:tc>
        <w:tc>
          <w:tcPr>
            <w:tcW w:w="1418" w:type="dxa"/>
          </w:tcPr>
          <w:p w14:paraId="507013FB" w14:textId="13F33714" w:rsidR="00D119A0" w:rsidRPr="00137E96" w:rsidRDefault="003F0C5F" w:rsidP="00B6510F">
            <w:pPr>
              <w:spacing w:line="360" w:lineRule="auto"/>
              <w:jc w:val="both"/>
              <w:rPr>
                <w:rFonts w:ascii="Book Antiqua" w:hAnsi="Book Antiqua"/>
              </w:rPr>
            </w:pPr>
            <w:r w:rsidRPr="00137E96">
              <w:rPr>
                <w:rFonts w:ascii="Book Antiqua" w:hAnsi="Book Antiqua"/>
                <w:i/>
              </w:rPr>
              <w:t>P</w:t>
            </w:r>
            <w:r w:rsidRPr="00137E96">
              <w:rPr>
                <w:rFonts w:ascii="Book Antiqua" w:eastAsia="宋体" w:hAnsi="Book Antiqua" w:hint="eastAsia"/>
                <w:lang w:eastAsia="zh-CN"/>
              </w:rPr>
              <w:t xml:space="preserve"> </w:t>
            </w:r>
            <w:r w:rsidR="00D119A0" w:rsidRPr="00137E96">
              <w:rPr>
                <w:rFonts w:ascii="Book Antiqua" w:hAnsi="Book Antiqua"/>
              </w:rPr>
              <w:t>&gt;</w:t>
            </w:r>
            <w:r w:rsidRPr="00137E96">
              <w:rPr>
                <w:rFonts w:ascii="Book Antiqua" w:eastAsia="宋体" w:hAnsi="Book Antiqua" w:hint="eastAsia"/>
                <w:lang w:eastAsia="zh-CN"/>
              </w:rPr>
              <w:t xml:space="preserve"> </w:t>
            </w:r>
            <w:r w:rsidR="00D119A0" w:rsidRPr="00137E96">
              <w:rPr>
                <w:rFonts w:ascii="Book Antiqua" w:hAnsi="Book Antiqua"/>
              </w:rPr>
              <w:t>0.05</w:t>
            </w:r>
          </w:p>
        </w:tc>
      </w:tr>
      <w:tr w:rsidR="00137E96" w:rsidRPr="00137E96" w14:paraId="574BE87A" w14:textId="77777777" w:rsidTr="004E4E01">
        <w:tc>
          <w:tcPr>
            <w:tcW w:w="926" w:type="dxa"/>
          </w:tcPr>
          <w:p w14:paraId="0DC235F7" w14:textId="117D2B9A"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Djehdian</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[20]</w:t>
            </w:r>
          </w:p>
        </w:tc>
        <w:tc>
          <w:tcPr>
            <w:tcW w:w="917" w:type="dxa"/>
          </w:tcPr>
          <w:p w14:paraId="6E9D08F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196EBDF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120</w:t>
            </w:r>
          </w:p>
        </w:tc>
        <w:tc>
          <w:tcPr>
            <w:tcW w:w="1134" w:type="dxa"/>
          </w:tcPr>
          <w:p w14:paraId="487A372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Ophira:64</w:t>
            </w:r>
          </w:p>
          <w:p w14:paraId="13A269CD" w14:textId="77777777" w:rsidR="00D119A0" w:rsidRPr="00137E96" w:rsidRDefault="00D119A0" w:rsidP="00B6510F">
            <w:pPr>
              <w:spacing w:line="360" w:lineRule="auto"/>
              <w:jc w:val="both"/>
              <w:rPr>
                <w:rFonts w:ascii="Book Antiqua" w:hAnsi="Book Antiqua"/>
                <w:lang w:val="en-US"/>
              </w:rPr>
            </w:pPr>
          </w:p>
          <w:p w14:paraId="58C18B67" w14:textId="5E2F8EA1"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r w:rsidR="00395F7D" w:rsidRPr="00137E96">
              <w:rPr>
                <w:rFonts w:ascii="Book Antiqua" w:eastAsia="宋体" w:hAnsi="Book Antiqua" w:hint="eastAsia"/>
                <w:lang w:val="en-US" w:eastAsia="zh-CN"/>
              </w:rPr>
              <w:t xml:space="preserve"> </w:t>
            </w:r>
            <w:r w:rsidRPr="00137E96">
              <w:rPr>
                <w:rFonts w:ascii="Book Antiqua" w:hAnsi="Book Antiqua"/>
                <w:lang w:val="en-US"/>
              </w:rPr>
              <w:t>56</w:t>
            </w:r>
          </w:p>
        </w:tc>
        <w:tc>
          <w:tcPr>
            <w:tcW w:w="1134" w:type="dxa"/>
          </w:tcPr>
          <w:p w14:paraId="140DD58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TOT</w:t>
            </w:r>
          </w:p>
        </w:tc>
        <w:tc>
          <w:tcPr>
            <w:tcW w:w="992" w:type="dxa"/>
          </w:tcPr>
          <w:p w14:paraId="71C526C1" w14:textId="70C8B0B2" w:rsidR="00D119A0" w:rsidRPr="00137E96" w:rsidRDefault="00395F7D" w:rsidP="00B6510F">
            <w:pPr>
              <w:spacing w:line="360" w:lineRule="auto"/>
              <w:jc w:val="both"/>
              <w:rPr>
                <w:rFonts w:ascii="Book Antiqua" w:eastAsia="宋体" w:hAnsi="Book Antiqua"/>
                <w:lang w:val="en-US" w:eastAsia="zh-CN"/>
              </w:rPr>
            </w:pPr>
            <w:r w:rsidRPr="00137E96">
              <w:rPr>
                <w:rFonts w:ascii="Book Antiqua" w:hAnsi="Book Antiqua"/>
                <w:lang w:val="en-US"/>
              </w:rPr>
              <w:t xml:space="preserve">Day 1 and after 4-6 </w:t>
            </w:r>
            <w:proofErr w:type="spellStart"/>
            <w:r w:rsidRPr="00137E96">
              <w:rPr>
                <w:rFonts w:ascii="Book Antiqua" w:hAnsi="Book Antiqua"/>
                <w:lang w:val="en-US"/>
              </w:rPr>
              <w:t>wk</w:t>
            </w:r>
            <w:proofErr w:type="spellEnd"/>
          </w:p>
        </w:tc>
        <w:tc>
          <w:tcPr>
            <w:tcW w:w="1134" w:type="dxa"/>
          </w:tcPr>
          <w:p w14:paraId="336CB95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tc>
        <w:tc>
          <w:tcPr>
            <w:tcW w:w="1701" w:type="dxa"/>
          </w:tcPr>
          <w:p w14:paraId="6D0F28E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0% </w:t>
            </w:r>
            <w:r w:rsidRPr="00137E96">
              <w:rPr>
                <w:rFonts w:ascii="Book Antiqua" w:hAnsi="Book Antiqua"/>
                <w:i/>
                <w:lang w:val="en-US"/>
              </w:rPr>
              <w:t>vs</w:t>
            </w:r>
            <w:r w:rsidRPr="00137E96">
              <w:rPr>
                <w:rFonts w:ascii="Book Antiqua" w:hAnsi="Book Antiqua"/>
                <w:lang w:val="en-US"/>
              </w:rPr>
              <w:t xml:space="preserve"> 1.7%</w:t>
            </w:r>
          </w:p>
        </w:tc>
        <w:tc>
          <w:tcPr>
            <w:tcW w:w="1418" w:type="dxa"/>
          </w:tcPr>
          <w:p w14:paraId="79A202A2" w14:textId="7768E5D2" w:rsidR="00D119A0" w:rsidRPr="00137E96" w:rsidRDefault="00D119A0" w:rsidP="00B6510F">
            <w:pPr>
              <w:spacing w:line="360" w:lineRule="auto"/>
              <w:jc w:val="both"/>
              <w:rPr>
                <w:rFonts w:ascii="Book Antiqua" w:hAnsi="Book Antiqua"/>
              </w:rPr>
            </w:pPr>
            <w:r w:rsidRPr="00137E96">
              <w:rPr>
                <w:rFonts w:ascii="Book Antiqua" w:hAnsi="Book Antiqua"/>
                <w:i/>
              </w:rPr>
              <w:t>P</w:t>
            </w:r>
            <w:r w:rsidR="00395F7D" w:rsidRPr="00137E96">
              <w:rPr>
                <w:rFonts w:ascii="Book Antiqua" w:eastAsia="宋体" w:hAnsi="Book Antiqua" w:hint="eastAsia"/>
                <w:lang w:eastAsia="zh-CN"/>
              </w:rPr>
              <w:t xml:space="preserve"> </w:t>
            </w:r>
            <w:r w:rsidRPr="00137E96">
              <w:rPr>
                <w:rFonts w:ascii="Book Antiqua" w:hAnsi="Book Antiqua"/>
              </w:rPr>
              <w:t>=</w:t>
            </w:r>
            <w:r w:rsidR="00395F7D" w:rsidRPr="00137E96">
              <w:rPr>
                <w:rFonts w:ascii="Book Antiqua" w:eastAsia="宋体" w:hAnsi="Book Antiqua" w:hint="eastAsia"/>
                <w:lang w:eastAsia="zh-CN"/>
              </w:rPr>
              <w:t xml:space="preserve"> </w:t>
            </w:r>
            <w:r w:rsidRPr="00137E96">
              <w:rPr>
                <w:rFonts w:ascii="Book Antiqua" w:hAnsi="Book Antiqua"/>
              </w:rPr>
              <w:t>0.04</w:t>
            </w:r>
          </w:p>
        </w:tc>
      </w:tr>
      <w:tr w:rsidR="00137E96" w:rsidRPr="00137E96" w14:paraId="62D29D68" w14:textId="77777777" w:rsidTr="004E4E01">
        <w:trPr>
          <w:trHeight w:val="1310"/>
        </w:trPr>
        <w:tc>
          <w:tcPr>
            <w:tcW w:w="926" w:type="dxa"/>
          </w:tcPr>
          <w:p w14:paraId="16227241" w14:textId="02AE6C40"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Dias </w:t>
            </w:r>
            <w:r w:rsidR="006E5593" w:rsidRPr="00137E96">
              <w:rPr>
                <w:rFonts w:ascii="Book Antiqua" w:hAnsi="Book Antiqua"/>
                <w:i/>
                <w:lang w:val="en-US"/>
              </w:rPr>
              <w:t>et al</w:t>
            </w:r>
            <w:r w:rsidR="00D945A9" w:rsidRPr="00137E96">
              <w:rPr>
                <w:rFonts w:ascii="Book Antiqua" w:hAnsi="Book Antiqua"/>
                <w:vertAlign w:val="superscript"/>
                <w:lang w:val="en-US"/>
              </w:rPr>
              <w:t>[21]</w:t>
            </w:r>
          </w:p>
        </w:tc>
        <w:tc>
          <w:tcPr>
            <w:tcW w:w="917" w:type="dxa"/>
          </w:tcPr>
          <w:p w14:paraId="4285EA99"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xml:space="preserve">. </w:t>
            </w:r>
          </w:p>
        </w:tc>
        <w:tc>
          <w:tcPr>
            <w:tcW w:w="1134" w:type="dxa"/>
          </w:tcPr>
          <w:p w14:paraId="2685D84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50</w:t>
            </w:r>
          </w:p>
        </w:tc>
        <w:tc>
          <w:tcPr>
            <w:tcW w:w="1134" w:type="dxa"/>
          </w:tcPr>
          <w:p w14:paraId="77C62C4C"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Altis</w:t>
            </w:r>
            <w:proofErr w:type="spellEnd"/>
          </w:p>
        </w:tc>
        <w:tc>
          <w:tcPr>
            <w:tcW w:w="1134" w:type="dxa"/>
          </w:tcPr>
          <w:p w14:paraId="089E550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3D3092EF" w14:textId="22A577A5" w:rsidR="00D119A0" w:rsidRPr="00137E96" w:rsidRDefault="00D119A0" w:rsidP="00395F7D">
            <w:pPr>
              <w:spacing w:line="360" w:lineRule="auto"/>
              <w:jc w:val="both"/>
              <w:rPr>
                <w:rFonts w:ascii="Book Antiqua" w:hAnsi="Book Antiqua"/>
                <w:lang w:val="en-US"/>
              </w:rPr>
            </w:pPr>
            <w:r w:rsidRPr="00137E96">
              <w:rPr>
                <w:rFonts w:ascii="Book Antiqua" w:hAnsi="Book Antiqua"/>
                <w:lang w:val="en-US"/>
              </w:rPr>
              <w:t xml:space="preserve">12 </w:t>
            </w:r>
            <w:proofErr w:type="spellStart"/>
            <w:r w:rsidRPr="00137E96">
              <w:rPr>
                <w:rFonts w:ascii="Book Antiqua" w:hAnsi="Book Antiqua"/>
                <w:lang w:val="en-US"/>
              </w:rPr>
              <w:t>mo</w:t>
            </w:r>
            <w:proofErr w:type="spellEnd"/>
          </w:p>
        </w:tc>
        <w:tc>
          <w:tcPr>
            <w:tcW w:w="1134" w:type="dxa"/>
          </w:tcPr>
          <w:p w14:paraId="0B81A6C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report</w:t>
            </w:r>
          </w:p>
        </w:tc>
        <w:tc>
          <w:tcPr>
            <w:tcW w:w="1701" w:type="dxa"/>
          </w:tcPr>
          <w:p w14:paraId="07E8E75C" w14:textId="63DBADAD" w:rsidR="00E75069" w:rsidRPr="00137E96" w:rsidRDefault="00D119A0" w:rsidP="00B6510F">
            <w:pPr>
              <w:spacing w:line="360" w:lineRule="auto"/>
              <w:jc w:val="both"/>
              <w:rPr>
                <w:rFonts w:ascii="Book Antiqua" w:eastAsia="宋体" w:hAnsi="Book Antiqua"/>
                <w:lang w:val="en-US" w:eastAsia="zh-CN"/>
              </w:rPr>
            </w:pPr>
            <w:proofErr w:type="gramStart"/>
            <w:r w:rsidRPr="00137E96">
              <w:rPr>
                <w:rFonts w:ascii="Book Antiqua" w:hAnsi="Book Antiqua"/>
                <w:lang w:val="en-US"/>
              </w:rPr>
              <w:t>1 mesh erosion</w:t>
            </w:r>
            <w:proofErr w:type="gramEnd"/>
            <w:r w:rsidR="00395F7D" w:rsidRPr="00137E96">
              <w:rPr>
                <w:rFonts w:ascii="Book Antiqua" w:hAnsi="Book Antiqua"/>
                <w:lang w:val="en-US"/>
              </w:rPr>
              <w:t xml:space="preserve"> treated surgically (2%)</w:t>
            </w:r>
          </w:p>
        </w:tc>
        <w:tc>
          <w:tcPr>
            <w:tcW w:w="1418" w:type="dxa"/>
          </w:tcPr>
          <w:p w14:paraId="0D006295" w14:textId="77777777" w:rsidR="00D119A0" w:rsidRPr="00137E96" w:rsidRDefault="00D119A0" w:rsidP="00B6510F">
            <w:pPr>
              <w:spacing w:line="360" w:lineRule="auto"/>
              <w:jc w:val="both"/>
              <w:rPr>
                <w:rFonts w:ascii="Book Antiqua" w:hAnsi="Book Antiqua"/>
              </w:rPr>
            </w:pPr>
          </w:p>
        </w:tc>
      </w:tr>
      <w:tr w:rsidR="00137E96" w:rsidRPr="00137E96" w14:paraId="5DD8DD28" w14:textId="77777777" w:rsidTr="004E4E01">
        <w:tc>
          <w:tcPr>
            <w:tcW w:w="926" w:type="dxa"/>
          </w:tcPr>
          <w:p w14:paraId="44ED9039" w14:textId="3711920E"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Kocjiancic</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[22]</w:t>
            </w:r>
          </w:p>
          <w:p w14:paraId="68C2B4B2" w14:textId="77777777" w:rsidR="00D119A0" w:rsidRPr="00137E96" w:rsidRDefault="00D119A0" w:rsidP="00B6510F">
            <w:pPr>
              <w:spacing w:line="360" w:lineRule="auto"/>
              <w:jc w:val="both"/>
              <w:rPr>
                <w:rFonts w:ascii="Book Antiqua" w:hAnsi="Book Antiqua"/>
                <w:lang w:val="en-US"/>
              </w:rPr>
            </w:pPr>
          </w:p>
          <w:p w14:paraId="109AF047" w14:textId="77777777" w:rsidR="00D119A0" w:rsidRPr="00137E96" w:rsidRDefault="00D119A0" w:rsidP="00B6510F">
            <w:pPr>
              <w:spacing w:line="360" w:lineRule="auto"/>
              <w:jc w:val="both"/>
              <w:rPr>
                <w:rFonts w:ascii="Book Antiqua" w:hAnsi="Book Antiqua"/>
                <w:lang w:val="en-US"/>
              </w:rPr>
            </w:pPr>
          </w:p>
          <w:p w14:paraId="23007E94" w14:textId="77777777" w:rsidR="00D119A0" w:rsidRPr="00137E96" w:rsidRDefault="00D119A0" w:rsidP="00B6510F">
            <w:pPr>
              <w:spacing w:line="360" w:lineRule="auto"/>
              <w:jc w:val="both"/>
              <w:rPr>
                <w:rFonts w:ascii="Book Antiqua" w:hAnsi="Book Antiqua"/>
                <w:lang w:val="en-US"/>
              </w:rPr>
            </w:pPr>
          </w:p>
          <w:p w14:paraId="6504C2BD" w14:textId="77777777" w:rsidR="00D119A0" w:rsidRPr="00137E96" w:rsidRDefault="00D119A0" w:rsidP="00B6510F">
            <w:pPr>
              <w:spacing w:line="360" w:lineRule="auto"/>
              <w:jc w:val="both"/>
              <w:rPr>
                <w:rFonts w:ascii="Book Antiqua" w:hAnsi="Book Antiqua"/>
                <w:lang w:val="en-US"/>
              </w:rPr>
            </w:pPr>
          </w:p>
          <w:p w14:paraId="02AFB7BD" w14:textId="77777777" w:rsidR="00D119A0" w:rsidRPr="00137E96" w:rsidRDefault="00D119A0" w:rsidP="00B6510F">
            <w:pPr>
              <w:spacing w:line="360" w:lineRule="auto"/>
              <w:jc w:val="both"/>
              <w:rPr>
                <w:rFonts w:ascii="Book Antiqua" w:hAnsi="Book Antiqua"/>
                <w:lang w:val="en-US"/>
              </w:rPr>
            </w:pPr>
          </w:p>
          <w:p w14:paraId="2A28706E" w14:textId="77777777" w:rsidR="00D119A0" w:rsidRPr="00137E96" w:rsidRDefault="00D119A0" w:rsidP="00B6510F">
            <w:pPr>
              <w:spacing w:line="360" w:lineRule="auto"/>
              <w:jc w:val="both"/>
              <w:rPr>
                <w:rFonts w:ascii="Book Antiqua" w:hAnsi="Book Antiqua"/>
                <w:lang w:val="en-US"/>
              </w:rPr>
            </w:pPr>
          </w:p>
        </w:tc>
        <w:tc>
          <w:tcPr>
            <w:tcW w:w="917" w:type="dxa"/>
          </w:tcPr>
          <w:p w14:paraId="6C6DEA3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4FBFA1B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(Multi)</w:t>
            </w:r>
          </w:p>
        </w:tc>
        <w:tc>
          <w:tcPr>
            <w:tcW w:w="1134" w:type="dxa"/>
          </w:tcPr>
          <w:p w14:paraId="05ACB471"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101</w:t>
            </w:r>
          </w:p>
        </w:tc>
        <w:tc>
          <w:tcPr>
            <w:tcW w:w="1134" w:type="dxa"/>
          </w:tcPr>
          <w:p w14:paraId="4D93124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Altis</w:t>
            </w:r>
            <w:proofErr w:type="spellEnd"/>
          </w:p>
        </w:tc>
        <w:tc>
          <w:tcPr>
            <w:tcW w:w="1134" w:type="dxa"/>
          </w:tcPr>
          <w:p w14:paraId="1E31866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6CFE48B4" w14:textId="4FBF3770" w:rsidR="00D119A0" w:rsidRPr="00137E96" w:rsidRDefault="00D119A0" w:rsidP="00395F7D">
            <w:pPr>
              <w:spacing w:line="360" w:lineRule="auto"/>
              <w:jc w:val="both"/>
              <w:rPr>
                <w:rFonts w:ascii="Book Antiqua" w:hAnsi="Book Antiqua"/>
                <w:lang w:val="en-US"/>
              </w:rPr>
            </w:pPr>
            <w:r w:rsidRPr="00137E96">
              <w:rPr>
                <w:rFonts w:ascii="Book Antiqua" w:hAnsi="Book Antiqua"/>
                <w:lang w:val="en-US"/>
              </w:rPr>
              <w:t xml:space="preserve">During 12 </w:t>
            </w:r>
            <w:proofErr w:type="spellStart"/>
            <w:r w:rsidRPr="00137E96">
              <w:rPr>
                <w:rFonts w:ascii="Book Antiqua" w:hAnsi="Book Antiqua"/>
                <w:lang w:val="en-US"/>
              </w:rPr>
              <w:t>mo</w:t>
            </w:r>
            <w:proofErr w:type="spellEnd"/>
            <w:r w:rsidR="00A935E3">
              <w:rPr>
                <w:rFonts w:ascii="Book Antiqua" w:hAnsi="Book Antiqua"/>
                <w:lang w:val="en-US"/>
              </w:rPr>
              <w:t xml:space="preserve"> </w:t>
            </w:r>
            <w:r w:rsidRPr="00137E96">
              <w:rPr>
                <w:rFonts w:ascii="Book Antiqua" w:hAnsi="Book Antiqua"/>
                <w:lang w:val="en-US"/>
              </w:rPr>
              <w:t>follow-up</w:t>
            </w:r>
          </w:p>
        </w:tc>
        <w:tc>
          <w:tcPr>
            <w:tcW w:w="1134" w:type="dxa"/>
          </w:tcPr>
          <w:p w14:paraId="7238041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and surgeon’s reports</w:t>
            </w:r>
          </w:p>
        </w:tc>
        <w:tc>
          <w:tcPr>
            <w:tcW w:w="1701" w:type="dxa"/>
          </w:tcPr>
          <w:p w14:paraId="6A0108E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Non-pelvic pain: 9 (8%)</w:t>
            </w:r>
          </w:p>
          <w:p w14:paraId="44C00C3E" w14:textId="77777777" w:rsidR="00D119A0" w:rsidRPr="00137E96" w:rsidRDefault="00D119A0" w:rsidP="00B6510F">
            <w:pPr>
              <w:spacing w:line="360" w:lineRule="auto"/>
              <w:jc w:val="both"/>
              <w:rPr>
                <w:rFonts w:ascii="Book Antiqua" w:hAnsi="Book Antiqua"/>
                <w:lang w:val="en-US"/>
              </w:rPr>
            </w:pPr>
          </w:p>
          <w:p w14:paraId="16A27D71" w14:textId="32671862" w:rsidR="00D119A0" w:rsidRPr="00137E96" w:rsidRDefault="00D119A0" w:rsidP="00B6510F">
            <w:pPr>
              <w:spacing w:line="360" w:lineRule="auto"/>
              <w:jc w:val="both"/>
              <w:rPr>
                <w:rFonts w:ascii="Book Antiqua" w:eastAsia="宋体" w:hAnsi="Book Antiqua"/>
                <w:lang w:val="en-US" w:eastAsia="zh-CN"/>
              </w:rPr>
            </w:pPr>
            <w:r w:rsidRPr="00137E96">
              <w:rPr>
                <w:rFonts w:ascii="Book Antiqua" w:hAnsi="Book Antiqua"/>
                <w:lang w:val="en-US"/>
              </w:rPr>
              <w:t>3 serious adverse events (1 bleeding, 2 me</w:t>
            </w:r>
            <w:r w:rsidR="00395F7D" w:rsidRPr="00137E96">
              <w:rPr>
                <w:rFonts w:ascii="Book Antiqua" w:hAnsi="Book Antiqua"/>
                <w:lang w:val="en-US"/>
              </w:rPr>
              <w:t>sh extrusion requiring surgery)</w:t>
            </w:r>
          </w:p>
        </w:tc>
        <w:tc>
          <w:tcPr>
            <w:tcW w:w="1418" w:type="dxa"/>
          </w:tcPr>
          <w:p w14:paraId="72B3267F" w14:textId="77777777" w:rsidR="00D119A0" w:rsidRPr="00137E96" w:rsidRDefault="00D119A0" w:rsidP="00B6510F">
            <w:pPr>
              <w:spacing w:line="360" w:lineRule="auto"/>
              <w:jc w:val="both"/>
              <w:rPr>
                <w:rFonts w:ascii="Book Antiqua" w:hAnsi="Book Antiqua"/>
              </w:rPr>
            </w:pPr>
          </w:p>
        </w:tc>
      </w:tr>
      <w:tr w:rsidR="00137E96" w:rsidRPr="00137E96" w14:paraId="641121B2" w14:textId="77777777" w:rsidTr="004E4E01">
        <w:tc>
          <w:tcPr>
            <w:tcW w:w="926" w:type="dxa"/>
          </w:tcPr>
          <w:p w14:paraId="63A92DA8" w14:textId="49037A15"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Lee </w:t>
            </w:r>
            <w:r w:rsidR="006E5593" w:rsidRPr="00137E96">
              <w:rPr>
                <w:rFonts w:ascii="Book Antiqua" w:hAnsi="Book Antiqua"/>
                <w:i/>
                <w:lang w:val="en-US"/>
              </w:rPr>
              <w:t>et al</w:t>
            </w:r>
            <w:r w:rsidR="00D945A9" w:rsidRPr="00137E96">
              <w:rPr>
                <w:rFonts w:ascii="Book Antiqua" w:hAnsi="Book Antiqua"/>
                <w:vertAlign w:val="superscript"/>
                <w:lang w:val="en-US"/>
              </w:rPr>
              <w:t>[25]</w:t>
            </w:r>
          </w:p>
        </w:tc>
        <w:tc>
          <w:tcPr>
            <w:tcW w:w="917" w:type="dxa"/>
          </w:tcPr>
          <w:p w14:paraId="6C4975F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593FB98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206</w:t>
            </w:r>
          </w:p>
        </w:tc>
        <w:tc>
          <w:tcPr>
            <w:tcW w:w="1134" w:type="dxa"/>
          </w:tcPr>
          <w:p w14:paraId="7CBD7BC8"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r w:rsidRPr="00137E96">
              <w:rPr>
                <w:rFonts w:ascii="Book Antiqua" w:hAnsi="Book Antiqua"/>
                <w:lang w:val="en-US"/>
              </w:rPr>
              <w:t>: 103</w:t>
            </w:r>
          </w:p>
          <w:p w14:paraId="0C429EA5" w14:textId="77777777" w:rsidR="00D119A0" w:rsidRPr="00137E96" w:rsidRDefault="00D119A0" w:rsidP="00B6510F">
            <w:pPr>
              <w:spacing w:line="360" w:lineRule="auto"/>
              <w:jc w:val="both"/>
              <w:rPr>
                <w:rFonts w:ascii="Book Antiqua" w:hAnsi="Book Antiqua"/>
                <w:lang w:val="en-US"/>
              </w:rPr>
            </w:pPr>
          </w:p>
          <w:p w14:paraId="72CCE47F" w14:textId="77777777" w:rsidR="00D119A0" w:rsidRPr="00137E96" w:rsidRDefault="00D119A0" w:rsidP="00B6510F">
            <w:pPr>
              <w:spacing w:line="360" w:lineRule="auto"/>
              <w:jc w:val="both"/>
              <w:rPr>
                <w:rFonts w:ascii="Book Antiqua" w:hAnsi="Book Antiqua"/>
                <w:lang w:val="en-US"/>
              </w:rPr>
            </w:pPr>
          </w:p>
          <w:p w14:paraId="3966E40F"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r w:rsidRPr="00137E96">
              <w:rPr>
                <w:rFonts w:ascii="Book Antiqua" w:hAnsi="Book Antiqua"/>
                <w:lang w:val="en-US"/>
              </w:rPr>
              <w:t>: 103</w:t>
            </w:r>
          </w:p>
        </w:tc>
        <w:tc>
          <w:tcPr>
            <w:tcW w:w="1134" w:type="dxa"/>
          </w:tcPr>
          <w:p w14:paraId="3B47DA1B"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p>
        </w:tc>
        <w:tc>
          <w:tcPr>
            <w:tcW w:w="992" w:type="dxa"/>
          </w:tcPr>
          <w:p w14:paraId="4E8722A9" w14:textId="2FBF1BFC" w:rsidR="00D119A0" w:rsidRPr="00137E96" w:rsidRDefault="00D119A0" w:rsidP="00395F7D">
            <w:pPr>
              <w:spacing w:line="360" w:lineRule="auto"/>
              <w:jc w:val="both"/>
              <w:rPr>
                <w:rFonts w:ascii="Book Antiqua" w:hAnsi="Book Antiqua"/>
                <w:lang w:val="en-US"/>
              </w:rPr>
            </w:pPr>
            <w:r w:rsidRPr="00137E96">
              <w:rPr>
                <w:rFonts w:ascii="Book Antiqua" w:hAnsi="Book Antiqua"/>
                <w:lang w:val="en-US"/>
              </w:rPr>
              <w:t xml:space="preserve">24 </w:t>
            </w:r>
            <w:proofErr w:type="spellStart"/>
            <w:r w:rsidRPr="00137E96">
              <w:rPr>
                <w:rFonts w:ascii="Book Antiqua" w:hAnsi="Book Antiqua"/>
                <w:lang w:val="en-US"/>
              </w:rPr>
              <w:t>hafter</w:t>
            </w:r>
            <w:proofErr w:type="spellEnd"/>
            <w:r w:rsidRPr="00137E96">
              <w:rPr>
                <w:rFonts w:ascii="Book Antiqua" w:hAnsi="Book Antiqua"/>
                <w:lang w:val="en-US"/>
              </w:rPr>
              <w:t xml:space="preserve"> surgery and 12 </w:t>
            </w:r>
            <w:proofErr w:type="spellStart"/>
            <w:r w:rsidRPr="00137E96">
              <w:rPr>
                <w:rFonts w:ascii="Book Antiqua" w:hAnsi="Book Antiqua"/>
                <w:lang w:val="en-US"/>
              </w:rPr>
              <w:t>mofollow</w:t>
            </w:r>
            <w:proofErr w:type="spellEnd"/>
            <w:r w:rsidRPr="00137E96">
              <w:rPr>
                <w:rFonts w:ascii="Book Antiqua" w:hAnsi="Book Antiqua"/>
                <w:lang w:val="en-US"/>
              </w:rPr>
              <w:t>-up</w:t>
            </w:r>
          </w:p>
        </w:tc>
        <w:tc>
          <w:tcPr>
            <w:tcW w:w="1134" w:type="dxa"/>
          </w:tcPr>
          <w:p w14:paraId="314999F8"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 and surgeon’s</w:t>
            </w:r>
          </w:p>
          <w:p w14:paraId="6FA47A2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reports</w:t>
            </w:r>
          </w:p>
        </w:tc>
        <w:tc>
          <w:tcPr>
            <w:tcW w:w="1701" w:type="dxa"/>
          </w:tcPr>
          <w:p w14:paraId="13EE6FA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Women requiring analgesia: 0.5 </w:t>
            </w:r>
            <w:r w:rsidRPr="00137E96">
              <w:rPr>
                <w:rFonts w:ascii="Book Antiqua" w:hAnsi="Book Antiqua"/>
                <w:i/>
                <w:lang w:val="en-US"/>
              </w:rPr>
              <w:t>vs</w:t>
            </w:r>
            <w:r w:rsidRPr="00137E96">
              <w:rPr>
                <w:rFonts w:ascii="Book Antiqua" w:hAnsi="Book Antiqua"/>
                <w:lang w:val="en-US"/>
              </w:rPr>
              <w:t xml:space="preserve"> 2 tablets) </w:t>
            </w:r>
          </w:p>
          <w:p w14:paraId="3D3E128A" w14:textId="77777777" w:rsidR="00D119A0" w:rsidRPr="00137E96" w:rsidRDefault="00D119A0" w:rsidP="00B6510F">
            <w:pPr>
              <w:spacing w:line="360" w:lineRule="auto"/>
              <w:jc w:val="both"/>
              <w:rPr>
                <w:rFonts w:ascii="Book Antiqua" w:hAnsi="Book Antiqua"/>
                <w:lang w:val="en-US"/>
              </w:rPr>
            </w:pPr>
          </w:p>
          <w:p w14:paraId="115A0CC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and groin pain</w:t>
            </w:r>
          </w:p>
          <w:p w14:paraId="46A9F80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9.7% </w:t>
            </w:r>
            <w:r w:rsidRPr="00137E96">
              <w:rPr>
                <w:rFonts w:ascii="Book Antiqua" w:hAnsi="Book Antiqua"/>
                <w:i/>
                <w:lang w:val="en-US"/>
              </w:rPr>
              <w:t>vs</w:t>
            </w:r>
            <w:r w:rsidRPr="00137E96">
              <w:rPr>
                <w:rFonts w:ascii="Book Antiqua" w:hAnsi="Book Antiqua"/>
                <w:lang w:val="en-US"/>
              </w:rPr>
              <w:t xml:space="preserve"> 33%</w:t>
            </w:r>
          </w:p>
          <w:p w14:paraId="019DF3ED" w14:textId="77777777" w:rsidR="00D119A0" w:rsidRPr="00137E96" w:rsidRDefault="00D119A0" w:rsidP="00B6510F">
            <w:pPr>
              <w:spacing w:line="360" w:lineRule="auto"/>
              <w:jc w:val="both"/>
              <w:rPr>
                <w:rFonts w:ascii="Book Antiqua" w:hAnsi="Book Antiqua"/>
                <w:lang w:val="en-US"/>
              </w:rPr>
            </w:pPr>
          </w:p>
          <w:p w14:paraId="23A37F7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1 mesh erosion in the </w:t>
            </w:r>
            <w:proofErr w:type="spellStart"/>
            <w:r w:rsidRPr="00137E96">
              <w:rPr>
                <w:rFonts w:ascii="Book Antiqua" w:hAnsi="Book Antiqua"/>
                <w:lang w:val="en-US"/>
              </w:rPr>
              <w:t>MiniArc</w:t>
            </w:r>
            <w:proofErr w:type="spellEnd"/>
            <w:r w:rsidRPr="00137E96">
              <w:rPr>
                <w:rFonts w:ascii="Book Antiqua" w:hAnsi="Book Antiqua"/>
                <w:lang w:val="en-US"/>
              </w:rPr>
              <w:t xml:space="preserve"> group at 1 </w:t>
            </w:r>
            <w:proofErr w:type="spellStart"/>
            <w:r w:rsidRPr="00137E96">
              <w:rPr>
                <w:rFonts w:ascii="Book Antiqua" w:hAnsi="Book Antiqua"/>
                <w:lang w:val="en-US"/>
              </w:rPr>
              <w:t>yr</w:t>
            </w:r>
            <w:proofErr w:type="spellEnd"/>
            <w:r w:rsidRPr="00137E96">
              <w:rPr>
                <w:rFonts w:ascii="Book Antiqua" w:hAnsi="Book Antiqua"/>
                <w:lang w:val="en-US"/>
              </w:rPr>
              <w:t xml:space="preserve"> follow-up</w:t>
            </w:r>
          </w:p>
        </w:tc>
        <w:tc>
          <w:tcPr>
            <w:tcW w:w="1418" w:type="dxa"/>
          </w:tcPr>
          <w:p w14:paraId="525E1D86" w14:textId="77777777" w:rsidR="00D119A0" w:rsidRPr="00137E96" w:rsidRDefault="00D119A0" w:rsidP="00B6510F">
            <w:pPr>
              <w:spacing w:line="360" w:lineRule="auto"/>
              <w:jc w:val="both"/>
              <w:rPr>
                <w:rFonts w:ascii="Book Antiqua" w:hAnsi="Book Antiqua"/>
              </w:rPr>
            </w:pPr>
            <w:r w:rsidRPr="00137E96">
              <w:rPr>
                <w:rFonts w:ascii="Book Antiqua" w:hAnsi="Book Antiqua"/>
                <w:i/>
              </w:rPr>
              <w:t>P</w:t>
            </w:r>
            <w:r w:rsidRPr="00137E96">
              <w:rPr>
                <w:rFonts w:ascii="Book Antiqua" w:hAnsi="Book Antiqua"/>
              </w:rPr>
              <w:t>: 0.02</w:t>
            </w:r>
          </w:p>
          <w:p w14:paraId="7F9F777A" w14:textId="77777777" w:rsidR="00D119A0" w:rsidRPr="00137E96" w:rsidRDefault="00D119A0" w:rsidP="00B6510F">
            <w:pPr>
              <w:spacing w:line="360" w:lineRule="auto"/>
              <w:jc w:val="both"/>
              <w:rPr>
                <w:rFonts w:ascii="Book Antiqua" w:hAnsi="Book Antiqua"/>
              </w:rPr>
            </w:pPr>
          </w:p>
          <w:p w14:paraId="23B78B18" w14:textId="77777777" w:rsidR="00D119A0" w:rsidRPr="00137E96" w:rsidRDefault="00D119A0" w:rsidP="00B6510F">
            <w:pPr>
              <w:spacing w:line="360" w:lineRule="auto"/>
              <w:jc w:val="both"/>
              <w:rPr>
                <w:rFonts w:ascii="Book Antiqua" w:hAnsi="Book Antiqua"/>
              </w:rPr>
            </w:pPr>
          </w:p>
          <w:p w14:paraId="535FD04A" w14:textId="77777777" w:rsidR="00D119A0" w:rsidRPr="00137E96" w:rsidRDefault="00D119A0" w:rsidP="00B6510F">
            <w:pPr>
              <w:spacing w:line="360" w:lineRule="auto"/>
              <w:jc w:val="both"/>
              <w:rPr>
                <w:rFonts w:ascii="Book Antiqua" w:hAnsi="Book Antiqua"/>
              </w:rPr>
            </w:pPr>
          </w:p>
          <w:p w14:paraId="1DC6860B" w14:textId="51A167BD" w:rsidR="00D119A0" w:rsidRPr="00137E96" w:rsidRDefault="00D119A0" w:rsidP="00B6510F">
            <w:pPr>
              <w:spacing w:line="360" w:lineRule="auto"/>
              <w:jc w:val="both"/>
              <w:rPr>
                <w:rFonts w:ascii="Book Antiqua" w:hAnsi="Book Antiqua"/>
              </w:rPr>
            </w:pPr>
            <w:r w:rsidRPr="00137E96">
              <w:rPr>
                <w:rFonts w:ascii="Book Antiqua" w:hAnsi="Book Antiqua"/>
                <w:i/>
              </w:rPr>
              <w:t xml:space="preserve">P </w:t>
            </w:r>
            <w:r w:rsidRPr="00137E96">
              <w:rPr>
                <w:rFonts w:ascii="Book Antiqua" w:hAnsi="Book Antiqua"/>
              </w:rPr>
              <w:t>&lt;</w:t>
            </w:r>
            <w:r w:rsidR="00395F7D" w:rsidRPr="00137E96">
              <w:rPr>
                <w:rFonts w:ascii="Book Antiqua" w:eastAsia="宋体" w:hAnsi="Book Antiqua" w:hint="eastAsia"/>
                <w:lang w:eastAsia="zh-CN"/>
              </w:rPr>
              <w:t xml:space="preserve"> </w:t>
            </w:r>
            <w:r w:rsidRPr="00137E96">
              <w:rPr>
                <w:rFonts w:ascii="Book Antiqua" w:hAnsi="Book Antiqua"/>
              </w:rPr>
              <w:t>0.01</w:t>
            </w:r>
          </w:p>
        </w:tc>
      </w:tr>
      <w:tr w:rsidR="00137E96" w:rsidRPr="00137E96" w14:paraId="02B5199F" w14:textId="77777777" w:rsidTr="004E4E01">
        <w:tc>
          <w:tcPr>
            <w:tcW w:w="926" w:type="dxa"/>
          </w:tcPr>
          <w:p w14:paraId="0046915E" w14:textId="3BA36E1C"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Schellart</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[26]</w:t>
            </w:r>
          </w:p>
        </w:tc>
        <w:tc>
          <w:tcPr>
            <w:tcW w:w="917" w:type="dxa"/>
          </w:tcPr>
          <w:p w14:paraId="2E43859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6F698FE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173</w:t>
            </w:r>
          </w:p>
        </w:tc>
        <w:tc>
          <w:tcPr>
            <w:tcW w:w="1134" w:type="dxa"/>
          </w:tcPr>
          <w:p w14:paraId="3FC39905"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r w:rsidRPr="00137E96">
              <w:rPr>
                <w:rFonts w:ascii="Book Antiqua" w:hAnsi="Book Antiqua"/>
                <w:lang w:val="en-US"/>
              </w:rPr>
              <w:t>: 86</w:t>
            </w:r>
          </w:p>
          <w:p w14:paraId="4DD21C86" w14:textId="77777777" w:rsidR="00D119A0" w:rsidRPr="00137E96" w:rsidRDefault="00D119A0" w:rsidP="00B6510F">
            <w:pPr>
              <w:spacing w:line="360" w:lineRule="auto"/>
              <w:jc w:val="both"/>
              <w:rPr>
                <w:rFonts w:ascii="Book Antiqua" w:hAnsi="Book Antiqua"/>
                <w:lang w:val="en-US"/>
              </w:rPr>
            </w:pPr>
          </w:p>
          <w:p w14:paraId="109D1401" w14:textId="77777777" w:rsidR="00D119A0" w:rsidRPr="00137E96" w:rsidRDefault="00D119A0" w:rsidP="00B6510F">
            <w:pPr>
              <w:spacing w:line="360" w:lineRule="auto"/>
              <w:jc w:val="both"/>
              <w:rPr>
                <w:rFonts w:ascii="Book Antiqua" w:hAnsi="Book Antiqua"/>
                <w:lang w:val="en-US"/>
              </w:rPr>
            </w:pPr>
          </w:p>
          <w:p w14:paraId="75151D3D"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Monarc</w:t>
            </w:r>
            <w:proofErr w:type="spellEnd"/>
            <w:r w:rsidRPr="00137E96">
              <w:rPr>
                <w:rFonts w:ascii="Book Antiqua" w:hAnsi="Book Antiqua"/>
                <w:lang w:val="en-US"/>
              </w:rPr>
              <w:t xml:space="preserve">: </w:t>
            </w:r>
            <w:r w:rsidRPr="00137E96">
              <w:rPr>
                <w:rFonts w:ascii="Book Antiqua" w:hAnsi="Book Antiqua"/>
                <w:lang w:val="en-US"/>
              </w:rPr>
              <w:lastRenderedPageBreak/>
              <w:t>87</w:t>
            </w:r>
          </w:p>
        </w:tc>
        <w:tc>
          <w:tcPr>
            <w:tcW w:w="1134" w:type="dxa"/>
          </w:tcPr>
          <w:p w14:paraId="460F93D0"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Monarc</w:t>
            </w:r>
            <w:proofErr w:type="spellEnd"/>
          </w:p>
        </w:tc>
        <w:tc>
          <w:tcPr>
            <w:tcW w:w="992" w:type="dxa"/>
          </w:tcPr>
          <w:p w14:paraId="5EA666B5" w14:textId="42850711" w:rsidR="00D119A0" w:rsidRPr="00137E96" w:rsidRDefault="00B201DD" w:rsidP="00B201DD">
            <w:pPr>
              <w:spacing w:line="360" w:lineRule="auto"/>
              <w:jc w:val="both"/>
              <w:rPr>
                <w:rFonts w:ascii="Book Antiqua" w:eastAsia="宋体" w:hAnsi="Book Antiqua"/>
                <w:lang w:val="en-US" w:eastAsia="zh-CN"/>
              </w:rPr>
            </w:pPr>
            <w:r w:rsidRPr="00137E96">
              <w:rPr>
                <w:rFonts w:ascii="Book Antiqua" w:hAnsi="Book Antiqua"/>
                <w:lang w:val="en-US"/>
              </w:rPr>
              <w:t xml:space="preserve">3 d and 4 </w:t>
            </w:r>
            <w:proofErr w:type="spellStart"/>
            <w:r w:rsidRPr="00137E96">
              <w:rPr>
                <w:rFonts w:ascii="Book Antiqua" w:hAnsi="Book Antiqua"/>
                <w:lang w:val="en-US"/>
              </w:rPr>
              <w:t>wk</w:t>
            </w:r>
            <w:proofErr w:type="spellEnd"/>
          </w:p>
        </w:tc>
        <w:tc>
          <w:tcPr>
            <w:tcW w:w="1134" w:type="dxa"/>
          </w:tcPr>
          <w:p w14:paraId="30BF06EB"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p w14:paraId="2B79450E" w14:textId="77777777" w:rsidR="00D119A0" w:rsidRPr="00137E96" w:rsidRDefault="00D119A0" w:rsidP="00B6510F">
            <w:pPr>
              <w:spacing w:line="360" w:lineRule="auto"/>
              <w:jc w:val="both"/>
              <w:rPr>
                <w:rFonts w:ascii="Book Antiqua" w:hAnsi="Book Antiqua"/>
                <w:lang w:val="en-US"/>
              </w:rPr>
            </w:pPr>
          </w:p>
          <w:p w14:paraId="665B023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Use of pain medicati</w:t>
            </w:r>
            <w:r w:rsidRPr="00137E96">
              <w:rPr>
                <w:rFonts w:ascii="Book Antiqua" w:hAnsi="Book Antiqua"/>
                <w:lang w:val="en-US"/>
              </w:rPr>
              <w:lastRenderedPageBreak/>
              <w:t>ons</w:t>
            </w:r>
          </w:p>
        </w:tc>
        <w:tc>
          <w:tcPr>
            <w:tcW w:w="1701" w:type="dxa"/>
          </w:tcPr>
          <w:p w14:paraId="4C704FB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2 </w:t>
            </w:r>
            <w:r w:rsidRPr="00137E96">
              <w:rPr>
                <w:rFonts w:ascii="Book Antiqua" w:hAnsi="Book Antiqua"/>
                <w:i/>
                <w:lang w:val="en-US"/>
              </w:rPr>
              <w:t>vs</w:t>
            </w:r>
            <w:r w:rsidRPr="00137E96">
              <w:rPr>
                <w:rFonts w:ascii="Book Antiqua" w:hAnsi="Book Antiqua"/>
                <w:lang w:val="en-US"/>
              </w:rPr>
              <w:t xml:space="preserve"> 3</w:t>
            </w:r>
          </w:p>
          <w:p w14:paraId="0BB01779" w14:textId="77777777" w:rsidR="00D119A0" w:rsidRPr="00137E96" w:rsidRDefault="00D119A0" w:rsidP="00B6510F">
            <w:pPr>
              <w:spacing w:line="360" w:lineRule="auto"/>
              <w:jc w:val="both"/>
              <w:rPr>
                <w:rFonts w:ascii="Book Antiqua" w:hAnsi="Book Antiqua"/>
                <w:lang w:val="en-US"/>
              </w:rPr>
            </w:pPr>
          </w:p>
          <w:p w14:paraId="7D814290"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8% </w:t>
            </w:r>
            <w:r w:rsidRPr="00137E96">
              <w:rPr>
                <w:rFonts w:ascii="Book Antiqua" w:hAnsi="Book Antiqua"/>
                <w:i/>
                <w:lang w:val="en-US"/>
              </w:rPr>
              <w:t>vs</w:t>
            </w:r>
            <w:r w:rsidRPr="00137E96">
              <w:rPr>
                <w:rFonts w:ascii="Book Antiqua" w:hAnsi="Book Antiqua"/>
                <w:lang w:val="en-US"/>
              </w:rPr>
              <w:t xml:space="preserve"> 3%</w:t>
            </w:r>
          </w:p>
        </w:tc>
        <w:tc>
          <w:tcPr>
            <w:tcW w:w="1418" w:type="dxa"/>
          </w:tcPr>
          <w:p w14:paraId="62E384B3" w14:textId="15B1E5E9" w:rsidR="00D119A0" w:rsidRPr="00137E96" w:rsidRDefault="00D119A0" w:rsidP="00B6510F">
            <w:pPr>
              <w:spacing w:line="360" w:lineRule="auto"/>
              <w:jc w:val="both"/>
              <w:rPr>
                <w:rFonts w:ascii="Book Antiqua" w:hAnsi="Book Antiqua"/>
              </w:rPr>
            </w:pPr>
            <w:r w:rsidRPr="00137E96">
              <w:rPr>
                <w:rFonts w:ascii="Book Antiqua" w:hAnsi="Book Antiqua"/>
                <w:i/>
              </w:rPr>
              <w:t>P</w:t>
            </w:r>
            <w:r w:rsidR="00395F7D" w:rsidRPr="00137E96">
              <w:rPr>
                <w:rFonts w:ascii="Book Antiqua" w:eastAsia="宋体" w:hAnsi="Book Antiqua" w:hint="eastAsia"/>
                <w:lang w:eastAsia="zh-CN"/>
              </w:rPr>
              <w:t xml:space="preserve"> </w:t>
            </w:r>
            <w:r w:rsidRPr="00137E96">
              <w:rPr>
                <w:rFonts w:ascii="Book Antiqua" w:hAnsi="Book Antiqua"/>
              </w:rPr>
              <w:t>= 0.90</w:t>
            </w:r>
          </w:p>
          <w:p w14:paraId="4D66A091" w14:textId="77777777" w:rsidR="00D119A0" w:rsidRPr="00137E96" w:rsidRDefault="00D119A0" w:rsidP="00B6510F">
            <w:pPr>
              <w:spacing w:line="360" w:lineRule="auto"/>
              <w:jc w:val="both"/>
              <w:rPr>
                <w:rFonts w:ascii="Book Antiqua" w:hAnsi="Book Antiqua"/>
              </w:rPr>
            </w:pPr>
          </w:p>
          <w:p w14:paraId="752AB6D6" w14:textId="64CDD82F" w:rsidR="00D119A0" w:rsidRPr="00137E96" w:rsidRDefault="00D119A0" w:rsidP="00B6510F">
            <w:pPr>
              <w:spacing w:line="360" w:lineRule="auto"/>
              <w:jc w:val="both"/>
              <w:rPr>
                <w:rFonts w:ascii="Book Antiqua" w:hAnsi="Book Antiqua"/>
              </w:rPr>
            </w:pPr>
            <w:r w:rsidRPr="00137E96">
              <w:rPr>
                <w:rFonts w:ascii="Book Antiqua" w:hAnsi="Book Antiqua"/>
                <w:i/>
              </w:rPr>
              <w:t>P</w:t>
            </w:r>
            <w:r w:rsidR="00395F7D" w:rsidRPr="00137E96">
              <w:rPr>
                <w:rFonts w:ascii="Book Antiqua" w:eastAsia="宋体" w:hAnsi="Book Antiqua" w:hint="eastAsia"/>
                <w:lang w:eastAsia="zh-CN"/>
              </w:rPr>
              <w:t xml:space="preserve"> </w:t>
            </w:r>
            <w:r w:rsidRPr="00137E96">
              <w:rPr>
                <w:rFonts w:ascii="Book Antiqua" w:hAnsi="Book Antiqua"/>
              </w:rPr>
              <w:t>= 0.37</w:t>
            </w:r>
          </w:p>
        </w:tc>
      </w:tr>
      <w:tr w:rsidR="00137E96" w:rsidRPr="00137E96" w14:paraId="18811C13" w14:textId="77777777" w:rsidTr="004E4E01">
        <w:tc>
          <w:tcPr>
            <w:tcW w:w="926" w:type="dxa"/>
          </w:tcPr>
          <w:p w14:paraId="78A48F32" w14:textId="04ED0602"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lastRenderedPageBreak/>
              <w:t>Basu</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[27]</w:t>
            </w:r>
          </w:p>
        </w:tc>
        <w:tc>
          <w:tcPr>
            <w:tcW w:w="917" w:type="dxa"/>
          </w:tcPr>
          <w:p w14:paraId="5C167856"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RCT</w:t>
            </w:r>
          </w:p>
        </w:tc>
        <w:tc>
          <w:tcPr>
            <w:tcW w:w="1134" w:type="dxa"/>
          </w:tcPr>
          <w:p w14:paraId="65135FD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71</w:t>
            </w:r>
          </w:p>
        </w:tc>
        <w:tc>
          <w:tcPr>
            <w:tcW w:w="1134" w:type="dxa"/>
          </w:tcPr>
          <w:p w14:paraId="3351C5AE"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r w:rsidRPr="00137E96">
              <w:rPr>
                <w:rFonts w:ascii="Book Antiqua" w:hAnsi="Book Antiqua"/>
                <w:lang w:val="en-US"/>
              </w:rPr>
              <w:t>: 38</w:t>
            </w:r>
          </w:p>
          <w:p w14:paraId="63196B9E" w14:textId="77777777" w:rsidR="00D119A0" w:rsidRPr="00137E96" w:rsidRDefault="00D119A0" w:rsidP="00B6510F">
            <w:pPr>
              <w:spacing w:line="360" w:lineRule="auto"/>
              <w:jc w:val="both"/>
              <w:rPr>
                <w:rFonts w:ascii="Book Antiqua" w:hAnsi="Book Antiqua"/>
                <w:lang w:val="en-US"/>
              </w:rPr>
            </w:pPr>
          </w:p>
          <w:p w14:paraId="61426A35" w14:textId="77777777" w:rsidR="00D119A0" w:rsidRPr="00137E96" w:rsidRDefault="00D119A0" w:rsidP="00B6510F">
            <w:pPr>
              <w:spacing w:line="360" w:lineRule="auto"/>
              <w:jc w:val="both"/>
              <w:rPr>
                <w:rFonts w:ascii="Book Antiqua" w:hAnsi="Book Antiqua"/>
                <w:lang w:val="en-US"/>
              </w:rPr>
            </w:pPr>
          </w:p>
          <w:p w14:paraId="4BF15CF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Advantage: 33</w:t>
            </w:r>
          </w:p>
        </w:tc>
        <w:tc>
          <w:tcPr>
            <w:tcW w:w="1134" w:type="dxa"/>
          </w:tcPr>
          <w:p w14:paraId="0588C7F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Advantage</w:t>
            </w:r>
          </w:p>
        </w:tc>
        <w:tc>
          <w:tcPr>
            <w:tcW w:w="992" w:type="dxa"/>
          </w:tcPr>
          <w:p w14:paraId="6B6C7D8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During follow-up</w:t>
            </w:r>
          </w:p>
        </w:tc>
        <w:tc>
          <w:tcPr>
            <w:tcW w:w="1134" w:type="dxa"/>
          </w:tcPr>
          <w:p w14:paraId="3C18E80E"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Patient’s</w:t>
            </w:r>
          </w:p>
          <w:p w14:paraId="228B418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response on late adverse events</w:t>
            </w:r>
          </w:p>
        </w:tc>
        <w:tc>
          <w:tcPr>
            <w:tcW w:w="1701" w:type="dxa"/>
          </w:tcPr>
          <w:p w14:paraId="535D5C6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No late adverse events</w:t>
            </w:r>
          </w:p>
        </w:tc>
        <w:tc>
          <w:tcPr>
            <w:tcW w:w="1418" w:type="dxa"/>
          </w:tcPr>
          <w:p w14:paraId="3FAE3056" w14:textId="77777777" w:rsidR="00D119A0" w:rsidRPr="00137E96" w:rsidRDefault="00D119A0" w:rsidP="00B6510F">
            <w:pPr>
              <w:spacing w:line="360" w:lineRule="auto"/>
              <w:jc w:val="both"/>
              <w:rPr>
                <w:rFonts w:ascii="Book Antiqua" w:hAnsi="Book Antiqua"/>
              </w:rPr>
            </w:pPr>
          </w:p>
        </w:tc>
      </w:tr>
      <w:tr w:rsidR="00137E96" w:rsidRPr="00137E96" w14:paraId="6B51116C" w14:textId="77777777" w:rsidTr="004E4E01">
        <w:tc>
          <w:tcPr>
            <w:tcW w:w="926" w:type="dxa"/>
          </w:tcPr>
          <w:p w14:paraId="2C1ECDA9" w14:textId="64E6E8F0"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Oliveira </w:t>
            </w:r>
            <w:r w:rsidR="006E5593" w:rsidRPr="00137E96">
              <w:rPr>
                <w:rFonts w:ascii="Book Antiqua" w:hAnsi="Book Antiqua"/>
                <w:i/>
                <w:lang w:val="en-US"/>
              </w:rPr>
              <w:t>et al</w:t>
            </w:r>
            <w:r w:rsidR="00264043" w:rsidRPr="00137E96">
              <w:rPr>
                <w:rFonts w:ascii="Book Antiqua" w:hAnsi="Book Antiqua"/>
                <w:vertAlign w:val="superscript"/>
                <w:lang w:val="en-US"/>
              </w:rPr>
              <w:t>[23,</w:t>
            </w:r>
            <w:r w:rsidR="00D945A9" w:rsidRPr="00137E96">
              <w:rPr>
                <w:rFonts w:ascii="Book Antiqua" w:hAnsi="Book Antiqua"/>
                <w:vertAlign w:val="superscript"/>
                <w:lang w:val="en-US"/>
              </w:rPr>
              <w:t>30]</w:t>
            </w:r>
          </w:p>
        </w:tc>
        <w:tc>
          <w:tcPr>
            <w:tcW w:w="917" w:type="dxa"/>
          </w:tcPr>
          <w:p w14:paraId="34C48E2F"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738F66FB" w14:textId="77777777" w:rsidR="00D119A0" w:rsidRPr="00137E96" w:rsidRDefault="00D119A0" w:rsidP="00B6510F">
            <w:pPr>
              <w:spacing w:line="360" w:lineRule="auto"/>
              <w:jc w:val="both"/>
              <w:rPr>
                <w:rFonts w:ascii="Book Antiqua" w:hAnsi="Book Antiqua"/>
                <w:lang w:val="en-US"/>
              </w:rPr>
            </w:pPr>
          </w:p>
        </w:tc>
        <w:tc>
          <w:tcPr>
            <w:tcW w:w="1134" w:type="dxa"/>
          </w:tcPr>
          <w:p w14:paraId="5F6E971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71</w:t>
            </w:r>
          </w:p>
        </w:tc>
        <w:tc>
          <w:tcPr>
            <w:tcW w:w="1134" w:type="dxa"/>
          </w:tcPr>
          <w:p w14:paraId="30A6C9AF"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p>
        </w:tc>
        <w:tc>
          <w:tcPr>
            <w:tcW w:w="1134" w:type="dxa"/>
          </w:tcPr>
          <w:p w14:paraId="09941C3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t>
            </w:r>
          </w:p>
        </w:tc>
        <w:tc>
          <w:tcPr>
            <w:tcW w:w="992" w:type="dxa"/>
          </w:tcPr>
          <w:p w14:paraId="120C0596" w14:textId="35DBC9BC" w:rsidR="00D119A0" w:rsidRPr="00137E96" w:rsidRDefault="00D119A0" w:rsidP="00395F7D">
            <w:pPr>
              <w:spacing w:line="360" w:lineRule="auto"/>
              <w:jc w:val="both"/>
              <w:rPr>
                <w:rFonts w:ascii="Book Antiqua" w:hAnsi="Book Antiqua"/>
                <w:lang w:val="en-US"/>
              </w:rPr>
            </w:pPr>
            <w:r w:rsidRPr="00137E96">
              <w:rPr>
                <w:rFonts w:ascii="Book Antiqua" w:hAnsi="Book Antiqua"/>
                <w:lang w:val="en-US"/>
              </w:rPr>
              <w:t>First 24 h</w:t>
            </w:r>
          </w:p>
        </w:tc>
        <w:tc>
          <w:tcPr>
            <w:tcW w:w="1134" w:type="dxa"/>
          </w:tcPr>
          <w:p w14:paraId="723F1285"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VAS</w:t>
            </w:r>
          </w:p>
        </w:tc>
        <w:tc>
          <w:tcPr>
            <w:tcW w:w="1701" w:type="dxa"/>
          </w:tcPr>
          <w:p w14:paraId="78B6800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1.0 ± 1.4</w:t>
            </w:r>
          </w:p>
          <w:p w14:paraId="6BD29B4F" w14:textId="10FEAFFB" w:rsidR="00D119A0" w:rsidRPr="00137E96" w:rsidRDefault="00D119A0" w:rsidP="00B6510F">
            <w:pPr>
              <w:spacing w:line="360" w:lineRule="auto"/>
              <w:jc w:val="both"/>
              <w:rPr>
                <w:rFonts w:ascii="Book Antiqua" w:eastAsia="宋体" w:hAnsi="Book Antiqua"/>
                <w:lang w:val="en-US" w:eastAsia="zh-CN"/>
              </w:rPr>
            </w:pPr>
            <w:r w:rsidRPr="00137E96">
              <w:rPr>
                <w:rFonts w:ascii="Book Antiqua" w:hAnsi="Book Antiqua"/>
                <w:lang w:val="en-US"/>
              </w:rPr>
              <w:t xml:space="preserve">(one patient had pain for 6 </w:t>
            </w:r>
            <w:proofErr w:type="spellStart"/>
            <w:r w:rsidRPr="00137E96">
              <w:rPr>
                <w:rFonts w:ascii="Book Antiqua" w:hAnsi="Book Antiqua"/>
                <w:lang w:val="en-US"/>
              </w:rPr>
              <w:t>mo</w:t>
            </w:r>
            <w:proofErr w:type="spellEnd"/>
            <w:r w:rsidRPr="00137E96">
              <w:rPr>
                <w:rFonts w:ascii="Book Antiqua" w:hAnsi="Book Antiqua"/>
                <w:lang w:val="en-US"/>
              </w:rPr>
              <w:t>)</w:t>
            </w:r>
          </w:p>
        </w:tc>
        <w:tc>
          <w:tcPr>
            <w:tcW w:w="1418" w:type="dxa"/>
          </w:tcPr>
          <w:p w14:paraId="099D1C3D" w14:textId="77777777" w:rsidR="00D119A0" w:rsidRPr="00137E96" w:rsidRDefault="00D119A0" w:rsidP="00B6510F">
            <w:pPr>
              <w:spacing w:line="360" w:lineRule="auto"/>
              <w:jc w:val="both"/>
              <w:rPr>
                <w:rFonts w:ascii="Book Antiqua" w:hAnsi="Book Antiqua"/>
              </w:rPr>
            </w:pPr>
            <w:r w:rsidRPr="00137E96">
              <w:rPr>
                <w:rFonts w:ascii="Book Antiqua" w:hAnsi="Book Antiqua"/>
              </w:rPr>
              <w:t>-</w:t>
            </w:r>
          </w:p>
        </w:tc>
      </w:tr>
      <w:tr w:rsidR="00137E96" w:rsidRPr="00137E96" w14:paraId="0DF1A375" w14:textId="77777777" w:rsidTr="004E4E01">
        <w:tc>
          <w:tcPr>
            <w:tcW w:w="926" w:type="dxa"/>
          </w:tcPr>
          <w:p w14:paraId="20163E18" w14:textId="49F76305"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Deole</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[29]</w:t>
            </w:r>
          </w:p>
        </w:tc>
        <w:tc>
          <w:tcPr>
            <w:tcW w:w="917" w:type="dxa"/>
          </w:tcPr>
          <w:p w14:paraId="1058DAE4"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p w14:paraId="3BD20AD6" w14:textId="77777777" w:rsidR="00D119A0" w:rsidRPr="00137E96" w:rsidRDefault="00D119A0" w:rsidP="00B6510F">
            <w:pPr>
              <w:spacing w:line="360" w:lineRule="auto"/>
              <w:jc w:val="both"/>
              <w:rPr>
                <w:rFonts w:ascii="Book Antiqua" w:hAnsi="Book Antiqua"/>
                <w:lang w:val="en-US"/>
              </w:rPr>
            </w:pPr>
          </w:p>
        </w:tc>
        <w:tc>
          <w:tcPr>
            <w:tcW w:w="1134" w:type="dxa"/>
          </w:tcPr>
          <w:p w14:paraId="03F67B74"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59</w:t>
            </w:r>
          </w:p>
        </w:tc>
        <w:tc>
          <w:tcPr>
            <w:tcW w:w="1134" w:type="dxa"/>
          </w:tcPr>
          <w:p w14:paraId="21EABE1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p>
        </w:tc>
        <w:tc>
          <w:tcPr>
            <w:tcW w:w="1134" w:type="dxa"/>
          </w:tcPr>
          <w:p w14:paraId="458B9E52" w14:textId="77777777" w:rsidR="00D119A0" w:rsidRPr="00137E96" w:rsidRDefault="00D119A0" w:rsidP="00B6510F">
            <w:pPr>
              <w:spacing w:line="360" w:lineRule="auto"/>
              <w:jc w:val="both"/>
              <w:rPr>
                <w:rFonts w:ascii="Book Antiqua" w:hAnsi="Book Antiqua"/>
                <w:lang w:val="en-US"/>
              </w:rPr>
            </w:pPr>
          </w:p>
        </w:tc>
        <w:tc>
          <w:tcPr>
            <w:tcW w:w="992" w:type="dxa"/>
          </w:tcPr>
          <w:p w14:paraId="1845967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Intra and post-op</w:t>
            </w:r>
          </w:p>
        </w:tc>
        <w:tc>
          <w:tcPr>
            <w:tcW w:w="1134" w:type="dxa"/>
          </w:tcPr>
          <w:p w14:paraId="40A941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Surgeon’s and patient’s reports and Wong-Baker score</w:t>
            </w:r>
          </w:p>
        </w:tc>
        <w:tc>
          <w:tcPr>
            <w:tcW w:w="1701" w:type="dxa"/>
          </w:tcPr>
          <w:p w14:paraId="3831349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No major intraoperative complications </w:t>
            </w:r>
          </w:p>
          <w:p w14:paraId="52BB466B" w14:textId="77777777" w:rsidR="00D119A0" w:rsidRPr="00137E96" w:rsidRDefault="00D119A0" w:rsidP="00B6510F">
            <w:pPr>
              <w:spacing w:line="360" w:lineRule="auto"/>
              <w:jc w:val="both"/>
              <w:rPr>
                <w:rFonts w:ascii="Book Antiqua" w:hAnsi="Book Antiqua"/>
                <w:lang w:val="en-US"/>
              </w:rPr>
            </w:pPr>
          </w:p>
          <w:p w14:paraId="75894E3C" w14:textId="79A7CFCC"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Wong-Baker score: 2</w:t>
            </w:r>
            <w:r w:rsidR="00395F7D" w:rsidRPr="00137E96">
              <w:rPr>
                <w:rFonts w:ascii="Book Antiqua" w:eastAsia="宋体" w:hAnsi="Book Antiqua" w:hint="eastAsia"/>
                <w:lang w:val="en-US" w:eastAsia="zh-CN"/>
              </w:rPr>
              <w:t xml:space="preserve"> </w:t>
            </w:r>
            <w:r w:rsidRPr="00137E96">
              <w:rPr>
                <w:rFonts w:ascii="Book Antiqua" w:hAnsi="Book Antiqua"/>
                <w:lang w:val="en-US"/>
              </w:rPr>
              <w:t>±</w:t>
            </w:r>
            <w:r w:rsidR="00395F7D" w:rsidRPr="00137E96">
              <w:rPr>
                <w:rFonts w:ascii="Book Antiqua" w:eastAsia="宋体" w:hAnsi="Book Antiqua" w:hint="eastAsia"/>
                <w:lang w:val="en-US" w:eastAsia="zh-CN"/>
              </w:rPr>
              <w:t xml:space="preserve"> </w:t>
            </w:r>
            <w:r w:rsidRPr="00137E96">
              <w:rPr>
                <w:rFonts w:ascii="Book Antiqua" w:hAnsi="Book Antiqua"/>
                <w:lang w:val="en-US"/>
              </w:rPr>
              <w:t>1.5</w:t>
            </w:r>
          </w:p>
        </w:tc>
        <w:tc>
          <w:tcPr>
            <w:tcW w:w="1418" w:type="dxa"/>
          </w:tcPr>
          <w:p w14:paraId="2F8B4C0F" w14:textId="77777777" w:rsidR="00D119A0" w:rsidRPr="00137E96" w:rsidRDefault="00D119A0" w:rsidP="00B6510F">
            <w:pPr>
              <w:spacing w:line="360" w:lineRule="auto"/>
              <w:jc w:val="both"/>
              <w:rPr>
                <w:rFonts w:ascii="Book Antiqua" w:hAnsi="Book Antiqua"/>
              </w:rPr>
            </w:pPr>
          </w:p>
        </w:tc>
      </w:tr>
      <w:tr w:rsidR="00137E96" w:rsidRPr="00137E96" w14:paraId="4C39D6D9" w14:textId="77777777" w:rsidTr="004E4E01">
        <w:tc>
          <w:tcPr>
            <w:tcW w:w="926" w:type="dxa"/>
          </w:tcPr>
          <w:p w14:paraId="0A188856" w14:textId="0ABB30B4"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Presthus</w:t>
            </w:r>
            <w:proofErr w:type="spellEnd"/>
            <w:r w:rsidRPr="00137E96">
              <w:rPr>
                <w:rFonts w:ascii="Book Antiqua" w:hAnsi="Book Antiqua"/>
                <w:lang w:val="en-US"/>
              </w:rPr>
              <w:t xml:space="preserve"> </w:t>
            </w:r>
            <w:r w:rsidR="006E5593" w:rsidRPr="00137E96">
              <w:rPr>
                <w:rFonts w:ascii="Book Antiqua" w:hAnsi="Book Antiqua"/>
                <w:i/>
                <w:lang w:val="en-US"/>
              </w:rPr>
              <w:t>et al</w:t>
            </w:r>
            <w:r w:rsidR="00D945A9" w:rsidRPr="00137E96">
              <w:rPr>
                <w:rFonts w:ascii="Book Antiqua" w:hAnsi="Book Antiqua"/>
                <w:vertAlign w:val="superscript"/>
                <w:lang w:val="en-US"/>
              </w:rPr>
              <w:t>[24]</w:t>
            </w:r>
          </w:p>
        </w:tc>
        <w:tc>
          <w:tcPr>
            <w:tcW w:w="917" w:type="dxa"/>
          </w:tcPr>
          <w:p w14:paraId="6A3313FF"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w:t>
            </w:r>
          </w:p>
        </w:tc>
        <w:tc>
          <w:tcPr>
            <w:tcW w:w="1134" w:type="dxa"/>
          </w:tcPr>
          <w:p w14:paraId="449305C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31</w:t>
            </w:r>
          </w:p>
        </w:tc>
        <w:tc>
          <w:tcPr>
            <w:tcW w:w="1134" w:type="dxa"/>
          </w:tcPr>
          <w:p w14:paraId="5751DC4A"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p>
        </w:tc>
        <w:tc>
          <w:tcPr>
            <w:tcW w:w="1134" w:type="dxa"/>
          </w:tcPr>
          <w:p w14:paraId="7A7CEEC7" w14:textId="77777777" w:rsidR="00D119A0" w:rsidRPr="00137E96" w:rsidRDefault="00D119A0" w:rsidP="00B6510F">
            <w:pPr>
              <w:spacing w:line="360" w:lineRule="auto"/>
              <w:jc w:val="both"/>
              <w:rPr>
                <w:rFonts w:ascii="Book Antiqua" w:hAnsi="Book Antiqua"/>
                <w:lang w:val="en-US"/>
              </w:rPr>
            </w:pPr>
          </w:p>
        </w:tc>
        <w:tc>
          <w:tcPr>
            <w:tcW w:w="992" w:type="dxa"/>
          </w:tcPr>
          <w:p w14:paraId="25E137B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Intra and post-op</w:t>
            </w:r>
          </w:p>
        </w:tc>
        <w:tc>
          <w:tcPr>
            <w:tcW w:w="1134" w:type="dxa"/>
          </w:tcPr>
          <w:p w14:paraId="4C231EDA"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Surgeon’s and patient reports and Wong baker faces</w:t>
            </w:r>
          </w:p>
        </w:tc>
        <w:tc>
          <w:tcPr>
            <w:tcW w:w="1701" w:type="dxa"/>
          </w:tcPr>
          <w:p w14:paraId="7A6373F3"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No major intraoperative complications</w:t>
            </w:r>
          </w:p>
          <w:p w14:paraId="54641A8D"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 </w:t>
            </w:r>
          </w:p>
          <w:p w14:paraId="1F5B750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Pain rate 9.6%</w:t>
            </w:r>
          </w:p>
        </w:tc>
        <w:tc>
          <w:tcPr>
            <w:tcW w:w="1418" w:type="dxa"/>
          </w:tcPr>
          <w:p w14:paraId="12A482C7" w14:textId="77777777" w:rsidR="00D119A0" w:rsidRPr="00137E96" w:rsidRDefault="00D119A0" w:rsidP="00B6510F">
            <w:pPr>
              <w:spacing w:line="360" w:lineRule="auto"/>
              <w:jc w:val="both"/>
              <w:rPr>
                <w:rFonts w:ascii="Book Antiqua" w:hAnsi="Book Antiqua"/>
              </w:rPr>
            </w:pPr>
          </w:p>
        </w:tc>
      </w:tr>
      <w:tr w:rsidR="00137E96" w:rsidRPr="00137E96" w14:paraId="2DE602E0" w14:textId="77777777" w:rsidTr="004E4E01">
        <w:tc>
          <w:tcPr>
            <w:tcW w:w="926" w:type="dxa"/>
          </w:tcPr>
          <w:p w14:paraId="61F41267" w14:textId="4BE9FDEC"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 xml:space="preserve">Kennelly </w:t>
            </w:r>
            <w:r w:rsidR="006E5593" w:rsidRPr="00137E96">
              <w:rPr>
                <w:rFonts w:ascii="Book Antiqua" w:hAnsi="Book Antiqua"/>
                <w:i/>
                <w:lang w:val="en-US"/>
              </w:rPr>
              <w:t>et al</w:t>
            </w:r>
            <w:r w:rsidR="00D945A9" w:rsidRPr="00137E96">
              <w:rPr>
                <w:rFonts w:ascii="Book Antiqua" w:hAnsi="Book Antiqua"/>
                <w:vertAlign w:val="superscript"/>
                <w:lang w:val="en-US"/>
              </w:rPr>
              <w:t>[31]</w:t>
            </w:r>
          </w:p>
        </w:tc>
        <w:tc>
          <w:tcPr>
            <w:tcW w:w="917" w:type="dxa"/>
          </w:tcPr>
          <w:p w14:paraId="6B72F5DF"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Prosp</w:t>
            </w:r>
            <w:proofErr w:type="spellEnd"/>
            <w:r w:rsidRPr="00137E96">
              <w:rPr>
                <w:rFonts w:ascii="Book Antiqua" w:hAnsi="Book Antiqua"/>
                <w:lang w:val="en-US"/>
              </w:rPr>
              <w:t>. (Multi)</w:t>
            </w:r>
          </w:p>
        </w:tc>
        <w:tc>
          <w:tcPr>
            <w:tcW w:w="1134" w:type="dxa"/>
          </w:tcPr>
          <w:p w14:paraId="344F60E7"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142</w:t>
            </w:r>
          </w:p>
        </w:tc>
        <w:tc>
          <w:tcPr>
            <w:tcW w:w="1134" w:type="dxa"/>
          </w:tcPr>
          <w:p w14:paraId="64453F2E" w14:textId="77777777" w:rsidR="00D119A0" w:rsidRPr="00137E96" w:rsidRDefault="00D119A0" w:rsidP="00B6510F">
            <w:pPr>
              <w:spacing w:line="360" w:lineRule="auto"/>
              <w:jc w:val="both"/>
              <w:rPr>
                <w:rFonts w:ascii="Book Antiqua" w:hAnsi="Book Antiqua"/>
                <w:lang w:val="en-US"/>
              </w:rPr>
            </w:pPr>
            <w:proofErr w:type="spellStart"/>
            <w:r w:rsidRPr="00137E96">
              <w:rPr>
                <w:rFonts w:ascii="Book Antiqua" w:hAnsi="Book Antiqua"/>
                <w:lang w:val="en-US"/>
              </w:rPr>
              <w:t>MiniArc</w:t>
            </w:r>
            <w:proofErr w:type="spellEnd"/>
          </w:p>
        </w:tc>
        <w:tc>
          <w:tcPr>
            <w:tcW w:w="1134" w:type="dxa"/>
          </w:tcPr>
          <w:p w14:paraId="4F95A991" w14:textId="77777777" w:rsidR="00D119A0" w:rsidRPr="00137E96" w:rsidRDefault="00D119A0" w:rsidP="00B6510F">
            <w:pPr>
              <w:spacing w:line="360" w:lineRule="auto"/>
              <w:jc w:val="both"/>
              <w:rPr>
                <w:rFonts w:ascii="Book Antiqua" w:hAnsi="Book Antiqua"/>
                <w:lang w:val="en-US"/>
              </w:rPr>
            </w:pPr>
          </w:p>
        </w:tc>
        <w:tc>
          <w:tcPr>
            <w:tcW w:w="992" w:type="dxa"/>
          </w:tcPr>
          <w:p w14:paraId="3B97020F" w14:textId="15571402" w:rsidR="00D119A0" w:rsidRPr="00137E96" w:rsidRDefault="00D119A0" w:rsidP="00395F7D">
            <w:pPr>
              <w:spacing w:line="360" w:lineRule="auto"/>
              <w:jc w:val="both"/>
              <w:rPr>
                <w:rFonts w:ascii="Book Antiqua" w:hAnsi="Book Antiqua"/>
                <w:lang w:val="en-US"/>
              </w:rPr>
            </w:pPr>
            <w:r w:rsidRPr="00137E96">
              <w:rPr>
                <w:rFonts w:ascii="Book Antiqua" w:hAnsi="Book Antiqua"/>
                <w:lang w:val="en-US"/>
              </w:rPr>
              <w:t xml:space="preserve">At discharge </w:t>
            </w:r>
            <w:r w:rsidRPr="00137E96">
              <w:rPr>
                <w:rFonts w:ascii="Book Antiqua" w:hAnsi="Book Antiqua"/>
                <w:lang w:val="en-US"/>
              </w:rPr>
              <w:lastRenderedPageBreak/>
              <w:t>and at 7 d post-op</w:t>
            </w:r>
          </w:p>
        </w:tc>
        <w:tc>
          <w:tcPr>
            <w:tcW w:w="1134" w:type="dxa"/>
          </w:tcPr>
          <w:p w14:paraId="2B36BFE2"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Surgeon’s and patient’s </w:t>
            </w:r>
            <w:r w:rsidRPr="00137E96">
              <w:rPr>
                <w:rFonts w:ascii="Book Antiqua" w:hAnsi="Book Antiqua"/>
                <w:lang w:val="en-US"/>
              </w:rPr>
              <w:lastRenderedPageBreak/>
              <w:t>reports and Wong-Baker score</w:t>
            </w:r>
          </w:p>
        </w:tc>
        <w:tc>
          <w:tcPr>
            <w:tcW w:w="1701" w:type="dxa"/>
          </w:tcPr>
          <w:p w14:paraId="6E6C110C"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lastRenderedPageBreak/>
              <w:t xml:space="preserve">No major complications </w:t>
            </w:r>
          </w:p>
          <w:p w14:paraId="42D6F24B" w14:textId="77777777" w:rsidR="00D119A0" w:rsidRPr="00137E96" w:rsidRDefault="00D119A0" w:rsidP="00B6510F">
            <w:pPr>
              <w:spacing w:line="360" w:lineRule="auto"/>
              <w:jc w:val="both"/>
              <w:rPr>
                <w:rFonts w:ascii="Book Antiqua" w:hAnsi="Book Antiqua"/>
                <w:lang w:val="en-US"/>
              </w:rPr>
            </w:pPr>
          </w:p>
          <w:p w14:paraId="4B1A07AE" w14:textId="77777777" w:rsidR="00D119A0" w:rsidRPr="00137E96" w:rsidRDefault="00D119A0" w:rsidP="00B6510F">
            <w:pPr>
              <w:spacing w:line="360" w:lineRule="auto"/>
              <w:jc w:val="both"/>
              <w:rPr>
                <w:rFonts w:ascii="Book Antiqua" w:hAnsi="Book Antiqua"/>
                <w:lang w:val="en-US"/>
              </w:rPr>
            </w:pPr>
          </w:p>
          <w:p w14:paraId="40A56F49" w14:textId="77777777" w:rsidR="00D119A0" w:rsidRPr="00137E96" w:rsidRDefault="00D119A0" w:rsidP="00B6510F">
            <w:pPr>
              <w:spacing w:line="360" w:lineRule="auto"/>
              <w:jc w:val="both"/>
              <w:rPr>
                <w:rFonts w:ascii="Book Antiqua" w:hAnsi="Book Antiqua"/>
                <w:lang w:val="en-US"/>
              </w:rPr>
            </w:pPr>
            <w:r w:rsidRPr="00137E96">
              <w:rPr>
                <w:rFonts w:ascii="Book Antiqua" w:hAnsi="Book Antiqua"/>
                <w:lang w:val="en-US"/>
              </w:rPr>
              <w:t>Median pain score 0</w:t>
            </w:r>
          </w:p>
        </w:tc>
        <w:tc>
          <w:tcPr>
            <w:tcW w:w="1418" w:type="dxa"/>
          </w:tcPr>
          <w:p w14:paraId="25AB0B87" w14:textId="77777777" w:rsidR="00D119A0" w:rsidRPr="00137E96" w:rsidRDefault="00D119A0" w:rsidP="00B6510F">
            <w:pPr>
              <w:spacing w:line="360" w:lineRule="auto"/>
              <w:jc w:val="both"/>
              <w:rPr>
                <w:rFonts w:ascii="Book Antiqua" w:hAnsi="Book Antiqua"/>
              </w:rPr>
            </w:pPr>
          </w:p>
        </w:tc>
      </w:tr>
    </w:tbl>
    <w:p w14:paraId="71B9CC35" w14:textId="62B78DE9" w:rsidR="00D119A0" w:rsidRPr="00137E96" w:rsidRDefault="00D119A0" w:rsidP="00B6510F">
      <w:pPr>
        <w:widowControl w:val="0"/>
        <w:autoSpaceDE w:val="0"/>
        <w:autoSpaceDN w:val="0"/>
        <w:adjustRightInd w:val="0"/>
        <w:spacing w:line="360" w:lineRule="auto"/>
        <w:jc w:val="both"/>
        <w:rPr>
          <w:rFonts w:ascii="Book Antiqua" w:eastAsia="宋体" w:hAnsi="Book Antiqua"/>
          <w:b/>
          <w:lang w:val="en-GB" w:eastAsia="zh-CN"/>
        </w:rPr>
      </w:pPr>
    </w:p>
    <w:p w14:paraId="1E968D3E" w14:textId="43076E21" w:rsidR="00404E97" w:rsidRPr="00137E96" w:rsidRDefault="00404E97" w:rsidP="00404E97">
      <w:pPr>
        <w:spacing w:line="360" w:lineRule="auto"/>
        <w:rPr>
          <w:rFonts w:ascii="Book Antiqua" w:eastAsia="宋体" w:hAnsi="Book Antiqua"/>
          <w:lang w:eastAsia="zh-CN"/>
        </w:rPr>
      </w:pPr>
      <w:r w:rsidRPr="00137E96">
        <w:rPr>
          <w:rFonts w:ascii="Book Antiqua" w:hAnsi="Book Antiqua"/>
          <w:lang w:val="en-US"/>
        </w:rPr>
        <w:t>RCT: Randomized controlled trial</w:t>
      </w:r>
      <w:proofErr w:type="gramStart"/>
      <w:r w:rsidRPr="00137E96">
        <w:rPr>
          <w:rFonts w:ascii="Book Antiqua" w:hAnsi="Book Antiqua"/>
          <w:lang w:val="en-US"/>
        </w:rPr>
        <w:t>;</w:t>
      </w:r>
      <w:proofErr w:type="gramEnd"/>
      <w:r w:rsidRPr="00137E96">
        <w:rPr>
          <w:rFonts w:ascii="Book Antiqua" w:hAnsi="Book Antiqua"/>
          <w:lang w:val="en-US"/>
        </w:rPr>
        <w:t xml:space="preserve"> TOT: Trans obturator tape</w:t>
      </w:r>
      <w:r w:rsidRPr="00137E96">
        <w:rPr>
          <w:rFonts w:ascii="宋体" w:eastAsia="宋体" w:hAnsi="宋体" w:hint="eastAsia"/>
          <w:lang w:val="en-US" w:eastAsia="zh-CN"/>
        </w:rPr>
        <w:t>.</w:t>
      </w:r>
    </w:p>
    <w:p w14:paraId="1F00BE68" w14:textId="178B008C" w:rsidR="00404E97" w:rsidRPr="00137E96" w:rsidRDefault="00404E97" w:rsidP="00B6510F">
      <w:pPr>
        <w:widowControl w:val="0"/>
        <w:autoSpaceDE w:val="0"/>
        <w:autoSpaceDN w:val="0"/>
        <w:adjustRightInd w:val="0"/>
        <w:spacing w:line="360" w:lineRule="auto"/>
        <w:jc w:val="both"/>
        <w:rPr>
          <w:rFonts w:ascii="Book Antiqua" w:eastAsia="宋体" w:hAnsi="Book Antiqua"/>
          <w:b/>
          <w:lang w:eastAsia="zh-CN"/>
        </w:rPr>
      </w:pPr>
    </w:p>
    <w:sectPr w:rsidR="00404E97" w:rsidRPr="00137E96" w:rsidSect="00415253">
      <w:headerReference w:type="even" r:id="rId15"/>
      <w:headerReference w:type="default" r:id="rId16"/>
      <w:footerReference w:type="even" r:id="rId17"/>
      <w:footerReference w:type="default" r:id="rId18"/>
      <w:pgSz w:w="11900" w:h="16840"/>
      <w:pgMar w:top="1701" w:right="1418" w:bottom="1701" w:left="1985"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531E2" w15:done="0"/>
  <w15:commentEx w15:paraId="7F27659E" w15:done="0"/>
  <w15:commentEx w15:paraId="25725948" w15:done="0"/>
  <w15:commentEx w15:paraId="32152636" w15:done="0"/>
  <w15:commentEx w15:paraId="7C1C1A64" w15:done="0"/>
  <w15:commentEx w15:paraId="5D2D605E" w15:done="0"/>
  <w15:commentEx w15:paraId="30D6E1AC" w15:done="0"/>
  <w15:commentEx w15:paraId="3E9C5010" w15:done="0"/>
  <w15:commentEx w15:paraId="0DB841B8" w15:done="0"/>
  <w15:commentEx w15:paraId="70BDE364" w15:done="0"/>
  <w15:commentEx w15:paraId="3FC97255" w15:done="0"/>
  <w15:commentEx w15:paraId="2E33FC39" w15:done="0"/>
  <w15:commentEx w15:paraId="1B5FEC47" w15:done="0"/>
  <w15:commentEx w15:paraId="49F823E7" w15:done="0"/>
  <w15:commentEx w15:paraId="4F863307" w15:done="0"/>
  <w15:commentEx w15:paraId="6A6072C6" w15:done="0"/>
  <w15:commentEx w15:paraId="112010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18DCF" w14:textId="77777777" w:rsidR="00A935E3" w:rsidRDefault="00A935E3" w:rsidP="00850775">
      <w:r>
        <w:separator/>
      </w:r>
    </w:p>
  </w:endnote>
  <w:endnote w:type="continuationSeparator" w:id="0">
    <w:p w14:paraId="68A4DFCE" w14:textId="77777777" w:rsidR="00A935E3" w:rsidRDefault="00A935E3" w:rsidP="008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4E7E" w14:textId="77777777" w:rsidR="00A935E3" w:rsidRDefault="00A935E3" w:rsidP="0085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21237" w14:textId="77777777" w:rsidR="00A935E3" w:rsidRDefault="00A935E3" w:rsidP="00850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9945" w14:textId="77777777" w:rsidR="00A935E3" w:rsidRDefault="00A935E3" w:rsidP="008507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829B" w14:textId="77777777" w:rsidR="00A935E3" w:rsidRDefault="00A935E3" w:rsidP="00850775">
      <w:r>
        <w:separator/>
      </w:r>
    </w:p>
  </w:footnote>
  <w:footnote w:type="continuationSeparator" w:id="0">
    <w:p w14:paraId="0B344531" w14:textId="77777777" w:rsidR="00A935E3" w:rsidRDefault="00A935E3" w:rsidP="00850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B7B7" w14:textId="77777777" w:rsidR="00A935E3" w:rsidRDefault="00A935E3" w:rsidP="004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C5AB" w14:textId="77777777" w:rsidR="00A935E3" w:rsidRDefault="00A935E3" w:rsidP="004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DDEB" w14:textId="77777777" w:rsidR="00A935E3" w:rsidRDefault="00A935E3" w:rsidP="004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1CB">
      <w:rPr>
        <w:rStyle w:val="PageNumber"/>
        <w:noProof/>
      </w:rPr>
      <w:t>19</w:t>
    </w:r>
    <w:r>
      <w:rPr>
        <w:rStyle w:val="PageNumber"/>
      </w:rPr>
      <w:fldChar w:fldCharType="end"/>
    </w:r>
  </w:p>
  <w:p w14:paraId="1A053DF7" w14:textId="77777777" w:rsidR="00A935E3" w:rsidRDefault="00A935E3" w:rsidP="004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34255"/>
    <w:multiLevelType w:val="hybridMultilevel"/>
    <w:tmpl w:val="4E8850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EB8125D"/>
    <w:multiLevelType w:val="hybridMultilevel"/>
    <w:tmpl w:val="F1760062"/>
    <w:lvl w:ilvl="0" w:tplc="8B329B28">
      <w:start w:val="3"/>
      <w:numFmt w:val="bullet"/>
      <w:lvlText w:val="-"/>
      <w:lvlJc w:val="left"/>
      <w:pPr>
        <w:ind w:left="1060" w:hanging="360"/>
      </w:pPr>
      <w:rPr>
        <w:rFonts w:ascii="Times New Roman" w:eastAsia="MS Mincho"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D45B83"/>
    <w:multiLevelType w:val="hybridMultilevel"/>
    <w:tmpl w:val="FAE6E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a Tutolo">
    <w15:presenceInfo w15:providerId="AD" w15:userId="S-1-5-21-2123780637-82641590-1866013658-187099"/>
  </w15:person>
  <w15:person w15:author="Frank Van der Aa">
    <w15:presenceInfo w15:providerId="AD" w15:userId="S-1-5-21-2123780637-82641590-1866013658-11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BIBLI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6241A"/>
    <w:rsid w:val="00000050"/>
    <w:rsid w:val="000007F3"/>
    <w:rsid w:val="00000986"/>
    <w:rsid w:val="00002410"/>
    <w:rsid w:val="00002686"/>
    <w:rsid w:val="0000300F"/>
    <w:rsid w:val="000031CB"/>
    <w:rsid w:val="00003463"/>
    <w:rsid w:val="00003FD1"/>
    <w:rsid w:val="00005D09"/>
    <w:rsid w:val="00010010"/>
    <w:rsid w:val="0001207C"/>
    <w:rsid w:val="0001213F"/>
    <w:rsid w:val="0001479E"/>
    <w:rsid w:val="000149B3"/>
    <w:rsid w:val="00014DC0"/>
    <w:rsid w:val="0001511C"/>
    <w:rsid w:val="00021C5E"/>
    <w:rsid w:val="00025087"/>
    <w:rsid w:val="000258A7"/>
    <w:rsid w:val="00025C4A"/>
    <w:rsid w:val="00027BE4"/>
    <w:rsid w:val="00027D1E"/>
    <w:rsid w:val="00027D9C"/>
    <w:rsid w:val="000301E4"/>
    <w:rsid w:val="000313A6"/>
    <w:rsid w:val="000344EB"/>
    <w:rsid w:val="000348EC"/>
    <w:rsid w:val="00034AE3"/>
    <w:rsid w:val="00035040"/>
    <w:rsid w:val="00035D94"/>
    <w:rsid w:val="0003636D"/>
    <w:rsid w:val="00037B1E"/>
    <w:rsid w:val="00045736"/>
    <w:rsid w:val="000526C3"/>
    <w:rsid w:val="0005326C"/>
    <w:rsid w:val="00053704"/>
    <w:rsid w:val="00053A88"/>
    <w:rsid w:val="00056206"/>
    <w:rsid w:val="00056991"/>
    <w:rsid w:val="00056C81"/>
    <w:rsid w:val="000572E2"/>
    <w:rsid w:val="0005739E"/>
    <w:rsid w:val="00057F60"/>
    <w:rsid w:val="000627AF"/>
    <w:rsid w:val="0006281B"/>
    <w:rsid w:val="00064873"/>
    <w:rsid w:val="00064F35"/>
    <w:rsid w:val="000708A8"/>
    <w:rsid w:val="00073195"/>
    <w:rsid w:val="00073912"/>
    <w:rsid w:val="000744AD"/>
    <w:rsid w:val="000747B0"/>
    <w:rsid w:val="000773EC"/>
    <w:rsid w:val="0008166C"/>
    <w:rsid w:val="00082D97"/>
    <w:rsid w:val="00083B0E"/>
    <w:rsid w:val="000844C9"/>
    <w:rsid w:val="00084EF9"/>
    <w:rsid w:val="00087F55"/>
    <w:rsid w:val="00093335"/>
    <w:rsid w:val="00096052"/>
    <w:rsid w:val="000A02F9"/>
    <w:rsid w:val="000A0406"/>
    <w:rsid w:val="000A121E"/>
    <w:rsid w:val="000A40B4"/>
    <w:rsid w:val="000A61E6"/>
    <w:rsid w:val="000A68F1"/>
    <w:rsid w:val="000A7EA8"/>
    <w:rsid w:val="000B09BB"/>
    <w:rsid w:val="000B15D9"/>
    <w:rsid w:val="000B1C59"/>
    <w:rsid w:val="000B2B80"/>
    <w:rsid w:val="000B4D9B"/>
    <w:rsid w:val="000B5247"/>
    <w:rsid w:val="000B5730"/>
    <w:rsid w:val="000B78FE"/>
    <w:rsid w:val="000C01C1"/>
    <w:rsid w:val="000C1263"/>
    <w:rsid w:val="000C1A3D"/>
    <w:rsid w:val="000C38CB"/>
    <w:rsid w:val="000C4E1B"/>
    <w:rsid w:val="000C7E57"/>
    <w:rsid w:val="000D0BC1"/>
    <w:rsid w:val="000D1168"/>
    <w:rsid w:val="000D21F3"/>
    <w:rsid w:val="000D2721"/>
    <w:rsid w:val="000E1C22"/>
    <w:rsid w:val="000E2E3E"/>
    <w:rsid w:val="000E3381"/>
    <w:rsid w:val="000E392B"/>
    <w:rsid w:val="000E489A"/>
    <w:rsid w:val="000E5499"/>
    <w:rsid w:val="000E60B4"/>
    <w:rsid w:val="000E775D"/>
    <w:rsid w:val="000E78A5"/>
    <w:rsid w:val="000F0357"/>
    <w:rsid w:val="000F150A"/>
    <w:rsid w:val="000F1BB7"/>
    <w:rsid w:val="000F4A2E"/>
    <w:rsid w:val="000F5321"/>
    <w:rsid w:val="000F56F7"/>
    <w:rsid w:val="000F5E59"/>
    <w:rsid w:val="000F706C"/>
    <w:rsid w:val="000F7A4D"/>
    <w:rsid w:val="00101CDE"/>
    <w:rsid w:val="001038A0"/>
    <w:rsid w:val="00106622"/>
    <w:rsid w:val="00107009"/>
    <w:rsid w:val="0010730C"/>
    <w:rsid w:val="00107600"/>
    <w:rsid w:val="00107EEC"/>
    <w:rsid w:val="00110A41"/>
    <w:rsid w:val="00111720"/>
    <w:rsid w:val="00112832"/>
    <w:rsid w:val="00113506"/>
    <w:rsid w:val="00113F19"/>
    <w:rsid w:val="00113F9C"/>
    <w:rsid w:val="0011543F"/>
    <w:rsid w:val="00116B95"/>
    <w:rsid w:val="00117F86"/>
    <w:rsid w:val="001212E1"/>
    <w:rsid w:val="00124808"/>
    <w:rsid w:val="001250C5"/>
    <w:rsid w:val="00125786"/>
    <w:rsid w:val="00125C0C"/>
    <w:rsid w:val="001260F4"/>
    <w:rsid w:val="00132546"/>
    <w:rsid w:val="00133201"/>
    <w:rsid w:val="001340F8"/>
    <w:rsid w:val="00134EFE"/>
    <w:rsid w:val="00136963"/>
    <w:rsid w:val="00137319"/>
    <w:rsid w:val="00137E96"/>
    <w:rsid w:val="00140545"/>
    <w:rsid w:val="00140713"/>
    <w:rsid w:val="0014075F"/>
    <w:rsid w:val="00140BCC"/>
    <w:rsid w:val="001416A7"/>
    <w:rsid w:val="00145FE8"/>
    <w:rsid w:val="001467C6"/>
    <w:rsid w:val="0015048C"/>
    <w:rsid w:val="001511B0"/>
    <w:rsid w:val="0015440C"/>
    <w:rsid w:val="001547E9"/>
    <w:rsid w:val="001576DB"/>
    <w:rsid w:val="001602D3"/>
    <w:rsid w:val="0016153B"/>
    <w:rsid w:val="00161DC5"/>
    <w:rsid w:val="00162482"/>
    <w:rsid w:val="00164AE6"/>
    <w:rsid w:val="00165A8F"/>
    <w:rsid w:val="00167430"/>
    <w:rsid w:val="001716CE"/>
    <w:rsid w:val="00172EB2"/>
    <w:rsid w:val="00173707"/>
    <w:rsid w:val="001737B4"/>
    <w:rsid w:val="0017385D"/>
    <w:rsid w:val="00174716"/>
    <w:rsid w:val="0017471D"/>
    <w:rsid w:val="0017665E"/>
    <w:rsid w:val="00182264"/>
    <w:rsid w:val="00183FAC"/>
    <w:rsid w:val="00185962"/>
    <w:rsid w:val="00185E4B"/>
    <w:rsid w:val="0018657A"/>
    <w:rsid w:val="00187A98"/>
    <w:rsid w:val="0019012D"/>
    <w:rsid w:val="001940B5"/>
    <w:rsid w:val="00194232"/>
    <w:rsid w:val="00194489"/>
    <w:rsid w:val="00197404"/>
    <w:rsid w:val="001A1D73"/>
    <w:rsid w:val="001A206E"/>
    <w:rsid w:val="001A3C28"/>
    <w:rsid w:val="001A3FD7"/>
    <w:rsid w:val="001A7120"/>
    <w:rsid w:val="001B3EE2"/>
    <w:rsid w:val="001B46DB"/>
    <w:rsid w:val="001B4A7C"/>
    <w:rsid w:val="001B7F41"/>
    <w:rsid w:val="001C0275"/>
    <w:rsid w:val="001C4417"/>
    <w:rsid w:val="001C4728"/>
    <w:rsid w:val="001C57DD"/>
    <w:rsid w:val="001C615E"/>
    <w:rsid w:val="001C68E0"/>
    <w:rsid w:val="001C6C08"/>
    <w:rsid w:val="001D088A"/>
    <w:rsid w:val="001D0E1F"/>
    <w:rsid w:val="001D10F3"/>
    <w:rsid w:val="001D188F"/>
    <w:rsid w:val="001D3E7C"/>
    <w:rsid w:val="001D4E0C"/>
    <w:rsid w:val="001D545E"/>
    <w:rsid w:val="001D58FA"/>
    <w:rsid w:val="001D6CCD"/>
    <w:rsid w:val="001D7DE0"/>
    <w:rsid w:val="001E0997"/>
    <w:rsid w:val="001E0BE7"/>
    <w:rsid w:val="001E1479"/>
    <w:rsid w:val="001E2E30"/>
    <w:rsid w:val="001E2ED4"/>
    <w:rsid w:val="001E6003"/>
    <w:rsid w:val="001E6C7C"/>
    <w:rsid w:val="001E7FE6"/>
    <w:rsid w:val="001F00B6"/>
    <w:rsid w:val="001F41B3"/>
    <w:rsid w:val="001F487B"/>
    <w:rsid w:val="001F5E90"/>
    <w:rsid w:val="001F7AA7"/>
    <w:rsid w:val="001F7FD8"/>
    <w:rsid w:val="00200952"/>
    <w:rsid w:val="00203BA4"/>
    <w:rsid w:val="00203E8E"/>
    <w:rsid w:val="00210929"/>
    <w:rsid w:val="0021223B"/>
    <w:rsid w:val="0021255A"/>
    <w:rsid w:val="00212C71"/>
    <w:rsid w:val="00212DC1"/>
    <w:rsid w:val="00213C5A"/>
    <w:rsid w:val="002141BA"/>
    <w:rsid w:val="002146CC"/>
    <w:rsid w:val="00214B18"/>
    <w:rsid w:val="00216493"/>
    <w:rsid w:val="00216F8F"/>
    <w:rsid w:val="002204B5"/>
    <w:rsid w:val="00220F4C"/>
    <w:rsid w:val="00221190"/>
    <w:rsid w:val="00221EA4"/>
    <w:rsid w:val="00223557"/>
    <w:rsid w:val="0022515E"/>
    <w:rsid w:val="002262EE"/>
    <w:rsid w:val="002312A5"/>
    <w:rsid w:val="0023341B"/>
    <w:rsid w:val="00237838"/>
    <w:rsid w:val="00237C03"/>
    <w:rsid w:val="00240BBE"/>
    <w:rsid w:val="00243585"/>
    <w:rsid w:val="002437C4"/>
    <w:rsid w:val="00243F4C"/>
    <w:rsid w:val="002441AA"/>
    <w:rsid w:val="002444A1"/>
    <w:rsid w:val="00245186"/>
    <w:rsid w:val="0024690C"/>
    <w:rsid w:val="002476F3"/>
    <w:rsid w:val="00250EB6"/>
    <w:rsid w:val="00252BA3"/>
    <w:rsid w:val="00253209"/>
    <w:rsid w:val="002617FC"/>
    <w:rsid w:val="00262231"/>
    <w:rsid w:val="00263F05"/>
    <w:rsid w:val="00264043"/>
    <w:rsid w:val="002643C3"/>
    <w:rsid w:val="002654BE"/>
    <w:rsid w:val="00266836"/>
    <w:rsid w:val="00271D84"/>
    <w:rsid w:val="00271E05"/>
    <w:rsid w:val="00272114"/>
    <w:rsid w:val="0027316E"/>
    <w:rsid w:val="00273EBF"/>
    <w:rsid w:val="00275253"/>
    <w:rsid w:val="00281DC5"/>
    <w:rsid w:val="00281DC9"/>
    <w:rsid w:val="002823FC"/>
    <w:rsid w:val="00283D6F"/>
    <w:rsid w:val="00284477"/>
    <w:rsid w:val="00286A74"/>
    <w:rsid w:val="00290B27"/>
    <w:rsid w:val="002937EF"/>
    <w:rsid w:val="002939CD"/>
    <w:rsid w:val="0029424F"/>
    <w:rsid w:val="00296DD7"/>
    <w:rsid w:val="002A085D"/>
    <w:rsid w:val="002A224F"/>
    <w:rsid w:val="002A2349"/>
    <w:rsid w:val="002A42F0"/>
    <w:rsid w:val="002A6AF1"/>
    <w:rsid w:val="002B033C"/>
    <w:rsid w:val="002B19D7"/>
    <w:rsid w:val="002B1C3D"/>
    <w:rsid w:val="002B3237"/>
    <w:rsid w:val="002B466C"/>
    <w:rsid w:val="002B5329"/>
    <w:rsid w:val="002B6373"/>
    <w:rsid w:val="002B6E76"/>
    <w:rsid w:val="002B798A"/>
    <w:rsid w:val="002C1557"/>
    <w:rsid w:val="002C2977"/>
    <w:rsid w:val="002C2FF3"/>
    <w:rsid w:val="002C4145"/>
    <w:rsid w:val="002C79DA"/>
    <w:rsid w:val="002D2B0C"/>
    <w:rsid w:val="002D32AB"/>
    <w:rsid w:val="002D331E"/>
    <w:rsid w:val="002D42C2"/>
    <w:rsid w:val="002D4676"/>
    <w:rsid w:val="002D50E1"/>
    <w:rsid w:val="002D53B7"/>
    <w:rsid w:val="002D6089"/>
    <w:rsid w:val="002D6CAA"/>
    <w:rsid w:val="002D7B7B"/>
    <w:rsid w:val="002E08F4"/>
    <w:rsid w:val="002E0AE5"/>
    <w:rsid w:val="002E18A2"/>
    <w:rsid w:val="002E1A56"/>
    <w:rsid w:val="002E1B73"/>
    <w:rsid w:val="002E2F69"/>
    <w:rsid w:val="002E4003"/>
    <w:rsid w:val="002E4F47"/>
    <w:rsid w:val="002E5F22"/>
    <w:rsid w:val="002E6D18"/>
    <w:rsid w:val="002E6EB6"/>
    <w:rsid w:val="002F0B98"/>
    <w:rsid w:val="002F331C"/>
    <w:rsid w:val="002F3D7D"/>
    <w:rsid w:val="002F75D6"/>
    <w:rsid w:val="002F7950"/>
    <w:rsid w:val="002F7D62"/>
    <w:rsid w:val="00300E82"/>
    <w:rsid w:val="00302838"/>
    <w:rsid w:val="003039CA"/>
    <w:rsid w:val="00305288"/>
    <w:rsid w:val="00306E2B"/>
    <w:rsid w:val="00307FAC"/>
    <w:rsid w:val="00310A7D"/>
    <w:rsid w:val="00311523"/>
    <w:rsid w:val="00312FE8"/>
    <w:rsid w:val="003138DD"/>
    <w:rsid w:val="00313F8A"/>
    <w:rsid w:val="00314660"/>
    <w:rsid w:val="0031540D"/>
    <w:rsid w:val="00315F38"/>
    <w:rsid w:val="003163E6"/>
    <w:rsid w:val="00316637"/>
    <w:rsid w:val="00316F02"/>
    <w:rsid w:val="00320A74"/>
    <w:rsid w:val="003211CB"/>
    <w:rsid w:val="00321BE9"/>
    <w:rsid w:val="00322003"/>
    <w:rsid w:val="0032228B"/>
    <w:rsid w:val="00323D2E"/>
    <w:rsid w:val="0032567F"/>
    <w:rsid w:val="0033064D"/>
    <w:rsid w:val="00333ECB"/>
    <w:rsid w:val="003363A1"/>
    <w:rsid w:val="0033733B"/>
    <w:rsid w:val="00337EB8"/>
    <w:rsid w:val="00341316"/>
    <w:rsid w:val="00341476"/>
    <w:rsid w:val="003414AD"/>
    <w:rsid w:val="00341DBC"/>
    <w:rsid w:val="003433FA"/>
    <w:rsid w:val="003435E1"/>
    <w:rsid w:val="003437E7"/>
    <w:rsid w:val="0034466F"/>
    <w:rsid w:val="003451B9"/>
    <w:rsid w:val="00351838"/>
    <w:rsid w:val="0035248A"/>
    <w:rsid w:val="00353630"/>
    <w:rsid w:val="00353BA0"/>
    <w:rsid w:val="0035479B"/>
    <w:rsid w:val="0035587A"/>
    <w:rsid w:val="00355D14"/>
    <w:rsid w:val="00357DFF"/>
    <w:rsid w:val="00361D26"/>
    <w:rsid w:val="0036432E"/>
    <w:rsid w:val="003645A2"/>
    <w:rsid w:val="003645E6"/>
    <w:rsid w:val="003656A3"/>
    <w:rsid w:val="003657FE"/>
    <w:rsid w:val="00366536"/>
    <w:rsid w:val="0036733E"/>
    <w:rsid w:val="00367B1B"/>
    <w:rsid w:val="00367FB8"/>
    <w:rsid w:val="00371EA0"/>
    <w:rsid w:val="00376732"/>
    <w:rsid w:val="00377D46"/>
    <w:rsid w:val="00380585"/>
    <w:rsid w:val="00380DBF"/>
    <w:rsid w:val="00381222"/>
    <w:rsid w:val="003831A6"/>
    <w:rsid w:val="00384242"/>
    <w:rsid w:val="003847A5"/>
    <w:rsid w:val="00385BB6"/>
    <w:rsid w:val="0039032F"/>
    <w:rsid w:val="00390C0F"/>
    <w:rsid w:val="00391A30"/>
    <w:rsid w:val="00394B17"/>
    <w:rsid w:val="00395F7D"/>
    <w:rsid w:val="0039609B"/>
    <w:rsid w:val="003A110E"/>
    <w:rsid w:val="003A1DDD"/>
    <w:rsid w:val="003A2981"/>
    <w:rsid w:val="003A5497"/>
    <w:rsid w:val="003B0B0E"/>
    <w:rsid w:val="003B107A"/>
    <w:rsid w:val="003B1168"/>
    <w:rsid w:val="003B1912"/>
    <w:rsid w:val="003B191D"/>
    <w:rsid w:val="003B2267"/>
    <w:rsid w:val="003B3B4D"/>
    <w:rsid w:val="003B516B"/>
    <w:rsid w:val="003B5398"/>
    <w:rsid w:val="003B740E"/>
    <w:rsid w:val="003C0312"/>
    <w:rsid w:val="003C23CD"/>
    <w:rsid w:val="003C2597"/>
    <w:rsid w:val="003C294A"/>
    <w:rsid w:val="003C35C7"/>
    <w:rsid w:val="003C3CF0"/>
    <w:rsid w:val="003C41CF"/>
    <w:rsid w:val="003C42E4"/>
    <w:rsid w:val="003C4DBF"/>
    <w:rsid w:val="003D28EC"/>
    <w:rsid w:val="003D358F"/>
    <w:rsid w:val="003D603D"/>
    <w:rsid w:val="003D630F"/>
    <w:rsid w:val="003D696F"/>
    <w:rsid w:val="003D74EC"/>
    <w:rsid w:val="003D76CB"/>
    <w:rsid w:val="003D7B6C"/>
    <w:rsid w:val="003E0FAE"/>
    <w:rsid w:val="003E113C"/>
    <w:rsid w:val="003E25C5"/>
    <w:rsid w:val="003E3981"/>
    <w:rsid w:val="003E3EA8"/>
    <w:rsid w:val="003E4891"/>
    <w:rsid w:val="003E5A41"/>
    <w:rsid w:val="003E5CB8"/>
    <w:rsid w:val="003F08AC"/>
    <w:rsid w:val="003F0C5F"/>
    <w:rsid w:val="003F16FE"/>
    <w:rsid w:val="003F3EC3"/>
    <w:rsid w:val="003F4844"/>
    <w:rsid w:val="003F4A9E"/>
    <w:rsid w:val="003F7E0D"/>
    <w:rsid w:val="004000C7"/>
    <w:rsid w:val="0040058D"/>
    <w:rsid w:val="00401EA7"/>
    <w:rsid w:val="004035B0"/>
    <w:rsid w:val="0040383B"/>
    <w:rsid w:val="004038D9"/>
    <w:rsid w:val="00404CBC"/>
    <w:rsid w:val="00404E97"/>
    <w:rsid w:val="00405038"/>
    <w:rsid w:val="0040528E"/>
    <w:rsid w:val="00405C27"/>
    <w:rsid w:val="004111AC"/>
    <w:rsid w:val="00412581"/>
    <w:rsid w:val="0041409A"/>
    <w:rsid w:val="00414EEF"/>
    <w:rsid w:val="00415253"/>
    <w:rsid w:val="00415668"/>
    <w:rsid w:val="00416E44"/>
    <w:rsid w:val="0041737C"/>
    <w:rsid w:val="00417764"/>
    <w:rsid w:val="00417C57"/>
    <w:rsid w:val="00417EB0"/>
    <w:rsid w:val="004208EC"/>
    <w:rsid w:val="00421DFD"/>
    <w:rsid w:val="00422DBC"/>
    <w:rsid w:val="00423B6A"/>
    <w:rsid w:val="00424805"/>
    <w:rsid w:val="00426348"/>
    <w:rsid w:val="00427FD8"/>
    <w:rsid w:val="00430237"/>
    <w:rsid w:val="00433754"/>
    <w:rsid w:val="0043417E"/>
    <w:rsid w:val="0043505F"/>
    <w:rsid w:val="00435376"/>
    <w:rsid w:val="00435386"/>
    <w:rsid w:val="00436998"/>
    <w:rsid w:val="004375BF"/>
    <w:rsid w:val="00440C0F"/>
    <w:rsid w:val="00441D19"/>
    <w:rsid w:val="004421F4"/>
    <w:rsid w:val="0044263D"/>
    <w:rsid w:val="00442DC3"/>
    <w:rsid w:val="004445C1"/>
    <w:rsid w:val="0044633D"/>
    <w:rsid w:val="004464B1"/>
    <w:rsid w:val="00446E01"/>
    <w:rsid w:val="004503FE"/>
    <w:rsid w:val="00454236"/>
    <w:rsid w:val="00456ECE"/>
    <w:rsid w:val="004624B6"/>
    <w:rsid w:val="00462786"/>
    <w:rsid w:val="004633EB"/>
    <w:rsid w:val="00464430"/>
    <w:rsid w:val="00464E72"/>
    <w:rsid w:val="00465725"/>
    <w:rsid w:val="00467481"/>
    <w:rsid w:val="00467A14"/>
    <w:rsid w:val="00471445"/>
    <w:rsid w:val="004736C4"/>
    <w:rsid w:val="004764BC"/>
    <w:rsid w:val="004809D9"/>
    <w:rsid w:val="004812C4"/>
    <w:rsid w:val="00482552"/>
    <w:rsid w:val="00484E9F"/>
    <w:rsid w:val="0048575C"/>
    <w:rsid w:val="004876AC"/>
    <w:rsid w:val="00490724"/>
    <w:rsid w:val="00490AD1"/>
    <w:rsid w:val="00490EB7"/>
    <w:rsid w:val="0049134B"/>
    <w:rsid w:val="0049200C"/>
    <w:rsid w:val="004932B1"/>
    <w:rsid w:val="004932FC"/>
    <w:rsid w:val="004942DF"/>
    <w:rsid w:val="00495891"/>
    <w:rsid w:val="004973F1"/>
    <w:rsid w:val="004A0A0C"/>
    <w:rsid w:val="004A123F"/>
    <w:rsid w:val="004A1AF0"/>
    <w:rsid w:val="004A3B4B"/>
    <w:rsid w:val="004A501B"/>
    <w:rsid w:val="004A63EC"/>
    <w:rsid w:val="004A6B46"/>
    <w:rsid w:val="004B06E4"/>
    <w:rsid w:val="004B1A73"/>
    <w:rsid w:val="004B4540"/>
    <w:rsid w:val="004B4651"/>
    <w:rsid w:val="004B5610"/>
    <w:rsid w:val="004B5ED6"/>
    <w:rsid w:val="004B71C4"/>
    <w:rsid w:val="004B72DC"/>
    <w:rsid w:val="004B7363"/>
    <w:rsid w:val="004B7515"/>
    <w:rsid w:val="004C08BB"/>
    <w:rsid w:val="004C11F9"/>
    <w:rsid w:val="004C1E07"/>
    <w:rsid w:val="004C2A41"/>
    <w:rsid w:val="004C3729"/>
    <w:rsid w:val="004C4510"/>
    <w:rsid w:val="004C4D58"/>
    <w:rsid w:val="004C5DE6"/>
    <w:rsid w:val="004C7900"/>
    <w:rsid w:val="004D1EF4"/>
    <w:rsid w:val="004D2603"/>
    <w:rsid w:val="004D370C"/>
    <w:rsid w:val="004D3E33"/>
    <w:rsid w:val="004D614A"/>
    <w:rsid w:val="004D6535"/>
    <w:rsid w:val="004D7F32"/>
    <w:rsid w:val="004E3D37"/>
    <w:rsid w:val="004E47FA"/>
    <w:rsid w:val="004E4E01"/>
    <w:rsid w:val="004E5027"/>
    <w:rsid w:val="004E6BDA"/>
    <w:rsid w:val="004E72D4"/>
    <w:rsid w:val="004E74E8"/>
    <w:rsid w:val="004E7FF6"/>
    <w:rsid w:val="004F0098"/>
    <w:rsid w:val="004F205F"/>
    <w:rsid w:val="004F2E1A"/>
    <w:rsid w:val="004F3280"/>
    <w:rsid w:val="004F4719"/>
    <w:rsid w:val="004F50DE"/>
    <w:rsid w:val="004F5F52"/>
    <w:rsid w:val="004F7DC5"/>
    <w:rsid w:val="00503927"/>
    <w:rsid w:val="005039D6"/>
    <w:rsid w:val="00504199"/>
    <w:rsid w:val="00504501"/>
    <w:rsid w:val="0050467E"/>
    <w:rsid w:val="00507E23"/>
    <w:rsid w:val="00511680"/>
    <w:rsid w:val="00512A7B"/>
    <w:rsid w:val="005146FE"/>
    <w:rsid w:val="00515A83"/>
    <w:rsid w:val="00516D78"/>
    <w:rsid w:val="005216D2"/>
    <w:rsid w:val="005222A8"/>
    <w:rsid w:val="00523916"/>
    <w:rsid w:val="005250F4"/>
    <w:rsid w:val="00525DC6"/>
    <w:rsid w:val="005268CC"/>
    <w:rsid w:val="00527525"/>
    <w:rsid w:val="00535EC4"/>
    <w:rsid w:val="005368DF"/>
    <w:rsid w:val="00537873"/>
    <w:rsid w:val="005429F2"/>
    <w:rsid w:val="00542BFC"/>
    <w:rsid w:val="005443EF"/>
    <w:rsid w:val="00550290"/>
    <w:rsid w:val="0055274E"/>
    <w:rsid w:val="0055364D"/>
    <w:rsid w:val="005539C9"/>
    <w:rsid w:val="00553D3B"/>
    <w:rsid w:val="0055497D"/>
    <w:rsid w:val="0056079D"/>
    <w:rsid w:val="00560C7A"/>
    <w:rsid w:val="00562724"/>
    <w:rsid w:val="00565EFF"/>
    <w:rsid w:val="0056637E"/>
    <w:rsid w:val="005663CF"/>
    <w:rsid w:val="00570894"/>
    <w:rsid w:val="00570AC7"/>
    <w:rsid w:val="00570B95"/>
    <w:rsid w:val="00573307"/>
    <w:rsid w:val="005765B2"/>
    <w:rsid w:val="00576A58"/>
    <w:rsid w:val="005777EE"/>
    <w:rsid w:val="0058166F"/>
    <w:rsid w:val="00581B51"/>
    <w:rsid w:val="00582998"/>
    <w:rsid w:val="0058394F"/>
    <w:rsid w:val="005843C6"/>
    <w:rsid w:val="00584BD5"/>
    <w:rsid w:val="00584CD3"/>
    <w:rsid w:val="00585C6E"/>
    <w:rsid w:val="005878EF"/>
    <w:rsid w:val="00587C90"/>
    <w:rsid w:val="005904EC"/>
    <w:rsid w:val="005910CC"/>
    <w:rsid w:val="005914E1"/>
    <w:rsid w:val="00592A3F"/>
    <w:rsid w:val="00592CDC"/>
    <w:rsid w:val="005951C1"/>
    <w:rsid w:val="00596395"/>
    <w:rsid w:val="005969EA"/>
    <w:rsid w:val="00596F07"/>
    <w:rsid w:val="0059799A"/>
    <w:rsid w:val="005A026A"/>
    <w:rsid w:val="005A081C"/>
    <w:rsid w:val="005A116D"/>
    <w:rsid w:val="005A4148"/>
    <w:rsid w:val="005A51A1"/>
    <w:rsid w:val="005A5A14"/>
    <w:rsid w:val="005B0471"/>
    <w:rsid w:val="005B32D6"/>
    <w:rsid w:val="005B3D7B"/>
    <w:rsid w:val="005B57FD"/>
    <w:rsid w:val="005B597B"/>
    <w:rsid w:val="005B5B49"/>
    <w:rsid w:val="005B7072"/>
    <w:rsid w:val="005C1DFA"/>
    <w:rsid w:val="005C59DD"/>
    <w:rsid w:val="005C5A3A"/>
    <w:rsid w:val="005D035E"/>
    <w:rsid w:val="005D09F4"/>
    <w:rsid w:val="005D1CEE"/>
    <w:rsid w:val="005E1E84"/>
    <w:rsid w:val="005E2124"/>
    <w:rsid w:val="005E214A"/>
    <w:rsid w:val="005E2310"/>
    <w:rsid w:val="005E25F4"/>
    <w:rsid w:val="005E3410"/>
    <w:rsid w:val="005E441D"/>
    <w:rsid w:val="005E44A7"/>
    <w:rsid w:val="005E571A"/>
    <w:rsid w:val="005E627F"/>
    <w:rsid w:val="005E6B0C"/>
    <w:rsid w:val="005E7D5C"/>
    <w:rsid w:val="005E7DDC"/>
    <w:rsid w:val="005F0339"/>
    <w:rsid w:val="005F27B1"/>
    <w:rsid w:val="006009D4"/>
    <w:rsid w:val="00601AE7"/>
    <w:rsid w:val="0060227C"/>
    <w:rsid w:val="006022E7"/>
    <w:rsid w:val="00602C1A"/>
    <w:rsid w:val="006047FA"/>
    <w:rsid w:val="006055DE"/>
    <w:rsid w:val="006071FD"/>
    <w:rsid w:val="00610ABA"/>
    <w:rsid w:val="00610CCD"/>
    <w:rsid w:val="0061450A"/>
    <w:rsid w:val="00614ABD"/>
    <w:rsid w:val="00615832"/>
    <w:rsid w:val="00616D1E"/>
    <w:rsid w:val="00620254"/>
    <w:rsid w:val="00621EB6"/>
    <w:rsid w:val="006221D4"/>
    <w:rsid w:val="00625019"/>
    <w:rsid w:val="00625BFB"/>
    <w:rsid w:val="00627C96"/>
    <w:rsid w:val="006306E7"/>
    <w:rsid w:val="0063159F"/>
    <w:rsid w:val="00633F40"/>
    <w:rsid w:val="00633FF1"/>
    <w:rsid w:val="00634405"/>
    <w:rsid w:val="00634E32"/>
    <w:rsid w:val="00635D94"/>
    <w:rsid w:val="0063740C"/>
    <w:rsid w:val="00640610"/>
    <w:rsid w:val="006421E9"/>
    <w:rsid w:val="00643570"/>
    <w:rsid w:val="00644311"/>
    <w:rsid w:val="00644578"/>
    <w:rsid w:val="006446C9"/>
    <w:rsid w:val="00644BCA"/>
    <w:rsid w:val="006460D1"/>
    <w:rsid w:val="0064665E"/>
    <w:rsid w:val="00646A7A"/>
    <w:rsid w:val="00647581"/>
    <w:rsid w:val="00647BB3"/>
    <w:rsid w:val="00650548"/>
    <w:rsid w:val="00650939"/>
    <w:rsid w:val="00651235"/>
    <w:rsid w:val="0065199C"/>
    <w:rsid w:val="00653211"/>
    <w:rsid w:val="00653E59"/>
    <w:rsid w:val="00654865"/>
    <w:rsid w:val="00655CCB"/>
    <w:rsid w:val="00655EBF"/>
    <w:rsid w:val="00657444"/>
    <w:rsid w:val="00657F77"/>
    <w:rsid w:val="0066005E"/>
    <w:rsid w:val="00660590"/>
    <w:rsid w:val="00660962"/>
    <w:rsid w:val="00661A29"/>
    <w:rsid w:val="00663155"/>
    <w:rsid w:val="00663C7C"/>
    <w:rsid w:val="0066470E"/>
    <w:rsid w:val="006672BE"/>
    <w:rsid w:val="006672DE"/>
    <w:rsid w:val="00667D45"/>
    <w:rsid w:val="006702A4"/>
    <w:rsid w:val="006717D7"/>
    <w:rsid w:val="00672F53"/>
    <w:rsid w:val="0067307B"/>
    <w:rsid w:val="00674966"/>
    <w:rsid w:val="00676842"/>
    <w:rsid w:val="00676B62"/>
    <w:rsid w:val="0068180C"/>
    <w:rsid w:val="006821BD"/>
    <w:rsid w:val="00682984"/>
    <w:rsid w:val="00684772"/>
    <w:rsid w:val="00684B5C"/>
    <w:rsid w:val="006854B6"/>
    <w:rsid w:val="00685F23"/>
    <w:rsid w:val="00686976"/>
    <w:rsid w:val="00686CF5"/>
    <w:rsid w:val="00691547"/>
    <w:rsid w:val="0069478F"/>
    <w:rsid w:val="00694F56"/>
    <w:rsid w:val="00696A2C"/>
    <w:rsid w:val="006A0344"/>
    <w:rsid w:val="006A12F8"/>
    <w:rsid w:val="006A280B"/>
    <w:rsid w:val="006A311B"/>
    <w:rsid w:val="006A42B7"/>
    <w:rsid w:val="006A51FA"/>
    <w:rsid w:val="006A7458"/>
    <w:rsid w:val="006A79AF"/>
    <w:rsid w:val="006B059A"/>
    <w:rsid w:val="006B1F5C"/>
    <w:rsid w:val="006B5332"/>
    <w:rsid w:val="006B698A"/>
    <w:rsid w:val="006B744F"/>
    <w:rsid w:val="006B7883"/>
    <w:rsid w:val="006C24CE"/>
    <w:rsid w:val="006C2507"/>
    <w:rsid w:val="006C2685"/>
    <w:rsid w:val="006C2B1E"/>
    <w:rsid w:val="006C30A3"/>
    <w:rsid w:val="006C31D1"/>
    <w:rsid w:val="006C3C1E"/>
    <w:rsid w:val="006C4FEC"/>
    <w:rsid w:val="006C5256"/>
    <w:rsid w:val="006C785A"/>
    <w:rsid w:val="006D2E8E"/>
    <w:rsid w:val="006D37DC"/>
    <w:rsid w:val="006D3F27"/>
    <w:rsid w:val="006D484E"/>
    <w:rsid w:val="006D48E9"/>
    <w:rsid w:val="006D4A6F"/>
    <w:rsid w:val="006D53F3"/>
    <w:rsid w:val="006D618F"/>
    <w:rsid w:val="006D63DD"/>
    <w:rsid w:val="006D767F"/>
    <w:rsid w:val="006E0462"/>
    <w:rsid w:val="006E2924"/>
    <w:rsid w:val="006E3A26"/>
    <w:rsid w:val="006E3E82"/>
    <w:rsid w:val="006E43F0"/>
    <w:rsid w:val="006E479D"/>
    <w:rsid w:val="006E5593"/>
    <w:rsid w:val="006E56E0"/>
    <w:rsid w:val="006E6EA2"/>
    <w:rsid w:val="006E7A75"/>
    <w:rsid w:val="006E7FA9"/>
    <w:rsid w:val="006F2548"/>
    <w:rsid w:val="006F2855"/>
    <w:rsid w:val="006F4518"/>
    <w:rsid w:val="006F494E"/>
    <w:rsid w:val="006F5006"/>
    <w:rsid w:val="006F79E3"/>
    <w:rsid w:val="00700E4C"/>
    <w:rsid w:val="00701402"/>
    <w:rsid w:val="00701AB0"/>
    <w:rsid w:val="007020BD"/>
    <w:rsid w:val="0070262A"/>
    <w:rsid w:val="00704D22"/>
    <w:rsid w:val="007051AB"/>
    <w:rsid w:val="00705FC8"/>
    <w:rsid w:val="0070682D"/>
    <w:rsid w:val="0070723C"/>
    <w:rsid w:val="0070787C"/>
    <w:rsid w:val="00710E4A"/>
    <w:rsid w:val="0071152F"/>
    <w:rsid w:val="007127F2"/>
    <w:rsid w:val="00713B48"/>
    <w:rsid w:val="00713D92"/>
    <w:rsid w:val="00715143"/>
    <w:rsid w:val="007151AC"/>
    <w:rsid w:val="00715B56"/>
    <w:rsid w:val="007201CE"/>
    <w:rsid w:val="0072050A"/>
    <w:rsid w:val="00721F58"/>
    <w:rsid w:val="00722C00"/>
    <w:rsid w:val="007240D9"/>
    <w:rsid w:val="00725264"/>
    <w:rsid w:val="00726653"/>
    <w:rsid w:val="00726946"/>
    <w:rsid w:val="00727550"/>
    <w:rsid w:val="00727B54"/>
    <w:rsid w:val="00731469"/>
    <w:rsid w:val="00732443"/>
    <w:rsid w:val="0073337A"/>
    <w:rsid w:val="00734C2D"/>
    <w:rsid w:val="0073593C"/>
    <w:rsid w:val="00735DA9"/>
    <w:rsid w:val="00735E0C"/>
    <w:rsid w:val="0074025E"/>
    <w:rsid w:val="00742328"/>
    <w:rsid w:val="007435E7"/>
    <w:rsid w:val="00744A28"/>
    <w:rsid w:val="00744D9F"/>
    <w:rsid w:val="00745354"/>
    <w:rsid w:val="00745ABF"/>
    <w:rsid w:val="00745F69"/>
    <w:rsid w:val="007468C7"/>
    <w:rsid w:val="0074727C"/>
    <w:rsid w:val="00750A84"/>
    <w:rsid w:val="007523A2"/>
    <w:rsid w:val="00754E24"/>
    <w:rsid w:val="007552BF"/>
    <w:rsid w:val="00756151"/>
    <w:rsid w:val="00762248"/>
    <w:rsid w:val="00762AA5"/>
    <w:rsid w:val="00762D20"/>
    <w:rsid w:val="0076448E"/>
    <w:rsid w:val="007678DC"/>
    <w:rsid w:val="0077001E"/>
    <w:rsid w:val="00773018"/>
    <w:rsid w:val="00774EB8"/>
    <w:rsid w:val="00775200"/>
    <w:rsid w:val="00776137"/>
    <w:rsid w:val="0078059F"/>
    <w:rsid w:val="00781BC0"/>
    <w:rsid w:val="00781BF9"/>
    <w:rsid w:val="00783BED"/>
    <w:rsid w:val="00786635"/>
    <w:rsid w:val="007869EC"/>
    <w:rsid w:val="007900D5"/>
    <w:rsid w:val="00792296"/>
    <w:rsid w:val="007922BF"/>
    <w:rsid w:val="0079251A"/>
    <w:rsid w:val="007936D5"/>
    <w:rsid w:val="00793D9B"/>
    <w:rsid w:val="00793FEA"/>
    <w:rsid w:val="0079479F"/>
    <w:rsid w:val="00794FDB"/>
    <w:rsid w:val="007A29F6"/>
    <w:rsid w:val="007A2CD7"/>
    <w:rsid w:val="007A354F"/>
    <w:rsid w:val="007A3A57"/>
    <w:rsid w:val="007A3C21"/>
    <w:rsid w:val="007A4FBD"/>
    <w:rsid w:val="007A5D59"/>
    <w:rsid w:val="007A68B6"/>
    <w:rsid w:val="007B0435"/>
    <w:rsid w:val="007B2DD8"/>
    <w:rsid w:val="007B5E31"/>
    <w:rsid w:val="007B6DFE"/>
    <w:rsid w:val="007B7233"/>
    <w:rsid w:val="007B75D7"/>
    <w:rsid w:val="007C0BAF"/>
    <w:rsid w:val="007C1C9B"/>
    <w:rsid w:val="007C28D0"/>
    <w:rsid w:val="007C2DC8"/>
    <w:rsid w:val="007C3A1A"/>
    <w:rsid w:val="007C4C51"/>
    <w:rsid w:val="007C5AC6"/>
    <w:rsid w:val="007C5ED2"/>
    <w:rsid w:val="007C68BE"/>
    <w:rsid w:val="007C7271"/>
    <w:rsid w:val="007D0247"/>
    <w:rsid w:val="007D0E14"/>
    <w:rsid w:val="007D182A"/>
    <w:rsid w:val="007D2FC2"/>
    <w:rsid w:val="007D3D9E"/>
    <w:rsid w:val="007D453E"/>
    <w:rsid w:val="007D7152"/>
    <w:rsid w:val="007D74EE"/>
    <w:rsid w:val="007E0996"/>
    <w:rsid w:val="007E2AC3"/>
    <w:rsid w:val="007E331B"/>
    <w:rsid w:val="007F2BDE"/>
    <w:rsid w:val="007F4867"/>
    <w:rsid w:val="007F5375"/>
    <w:rsid w:val="007F5ADC"/>
    <w:rsid w:val="007F743D"/>
    <w:rsid w:val="00800E13"/>
    <w:rsid w:val="00802F49"/>
    <w:rsid w:val="008033C0"/>
    <w:rsid w:val="00803DAA"/>
    <w:rsid w:val="00804C0E"/>
    <w:rsid w:val="00805AD0"/>
    <w:rsid w:val="008106BA"/>
    <w:rsid w:val="0081183E"/>
    <w:rsid w:val="00815CA3"/>
    <w:rsid w:val="00816AD0"/>
    <w:rsid w:val="0082079D"/>
    <w:rsid w:val="00821A89"/>
    <w:rsid w:val="00823A3E"/>
    <w:rsid w:val="00823F09"/>
    <w:rsid w:val="008258B9"/>
    <w:rsid w:val="00826BEA"/>
    <w:rsid w:val="00827011"/>
    <w:rsid w:val="0082774B"/>
    <w:rsid w:val="00827A43"/>
    <w:rsid w:val="00830AFF"/>
    <w:rsid w:val="008332E6"/>
    <w:rsid w:val="008337FC"/>
    <w:rsid w:val="0083494C"/>
    <w:rsid w:val="00834DB6"/>
    <w:rsid w:val="0083796E"/>
    <w:rsid w:val="008415B5"/>
    <w:rsid w:val="008424A5"/>
    <w:rsid w:val="00842FB4"/>
    <w:rsid w:val="0084443E"/>
    <w:rsid w:val="0084458B"/>
    <w:rsid w:val="00844607"/>
    <w:rsid w:val="00846C11"/>
    <w:rsid w:val="00850775"/>
    <w:rsid w:val="008507D3"/>
    <w:rsid w:val="008509DC"/>
    <w:rsid w:val="0085129B"/>
    <w:rsid w:val="00851CD2"/>
    <w:rsid w:val="0085208F"/>
    <w:rsid w:val="00853D5F"/>
    <w:rsid w:val="0085436B"/>
    <w:rsid w:val="0086116D"/>
    <w:rsid w:val="00863199"/>
    <w:rsid w:val="00865046"/>
    <w:rsid w:val="0086519C"/>
    <w:rsid w:val="0086615E"/>
    <w:rsid w:val="008670D6"/>
    <w:rsid w:val="00867809"/>
    <w:rsid w:val="0087266D"/>
    <w:rsid w:val="00875C04"/>
    <w:rsid w:val="0088032E"/>
    <w:rsid w:val="00880B26"/>
    <w:rsid w:val="00880BC5"/>
    <w:rsid w:val="00881105"/>
    <w:rsid w:val="00883E74"/>
    <w:rsid w:val="0088488B"/>
    <w:rsid w:val="008849BB"/>
    <w:rsid w:val="00884C38"/>
    <w:rsid w:val="0088510D"/>
    <w:rsid w:val="008914BA"/>
    <w:rsid w:val="00892E33"/>
    <w:rsid w:val="0089338D"/>
    <w:rsid w:val="0089368E"/>
    <w:rsid w:val="008938BF"/>
    <w:rsid w:val="008963DD"/>
    <w:rsid w:val="00897197"/>
    <w:rsid w:val="008A0C00"/>
    <w:rsid w:val="008A0CA5"/>
    <w:rsid w:val="008A0CB3"/>
    <w:rsid w:val="008A12CC"/>
    <w:rsid w:val="008A217E"/>
    <w:rsid w:val="008A3B93"/>
    <w:rsid w:val="008A415B"/>
    <w:rsid w:val="008A4891"/>
    <w:rsid w:val="008A5AFA"/>
    <w:rsid w:val="008A716E"/>
    <w:rsid w:val="008B26EC"/>
    <w:rsid w:val="008B3CA1"/>
    <w:rsid w:val="008B44C1"/>
    <w:rsid w:val="008B569C"/>
    <w:rsid w:val="008B5A6B"/>
    <w:rsid w:val="008B614A"/>
    <w:rsid w:val="008B6811"/>
    <w:rsid w:val="008B7873"/>
    <w:rsid w:val="008C1488"/>
    <w:rsid w:val="008C2644"/>
    <w:rsid w:val="008C2D59"/>
    <w:rsid w:val="008C3CB6"/>
    <w:rsid w:val="008C55EB"/>
    <w:rsid w:val="008C5690"/>
    <w:rsid w:val="008C5A67"/>
    <w:rsid w:val="008C61FB"/>
    <w:rsid w:val="008C6E25"/>
    <w:rsid w:val="008C7245"/>
    <w:rsid w:val="008D07EA"/>
    <w:rsid w:val="008D0B5D"/>
    <w:rsid w:val="008D3918"/>
    <w:rsid w:val="008D3DF8"/>
    <w:rsid w:val="008D6004"/>
    <w:rsid w:val="008D7902"/>
    <w:rsid w:val="008E1E8F"/>
    <w:rsid w:val="008E2EE2"/>
    <w:rsid w:val="008E3E1F"/>
    <w:rsid w:val="008E6CBD"/>
    <w:rsid w:val="008F12F4"/>
    <w:rsid w:val="008F3F56"/>
    <w:rsid w:val="008F41D2"/>
    <w:rsid w:val="008F6D94"/>
    <w:rsid w:val="008F77B1"/>
    <w:rsid w:val="008F7F5E"/>
    <w:rsid w:val="00900E1E"/>
    <w:rsid w:val="009028B1"/>
    <w:rsid w:val="00903599"/>
    <w:rsid w:val="009066AD"/>
    <w:rsid w:val="00907739"/>
    <w:rsid w:val="00907F38"/>
    <w:rsid w:val="00910728"/>
    <w:rsid w:val="009108A9"/>
    <w:rsid w:val="00911389"/>
    <w:rsid w:val="0091163D"/>
    <w:rsid w:val="00911862"/>
    <w:rsid w:val="00912150"/>
    <w:rsid w:val="009127F6"/>
    <w:rsid w:val="00912EEF"/>
    <w:rsid w:val="0091466C"/>
    <w:rsid w:val="009173F0"/>
    <w:rsid w:val="00917BC5"/>
    <w:rsid w:val="009208E7"/>
    <w:rsid w:val="00921BF5"/>
    <w:rsid w:val="009227CE"/>
    <w:rsid w:val="00923684"/>
    <w:rsid w:val="00924F8C"/>
    <w:rsid w:val="0092523D"/>
    <w:rsid w:val="00925A32"/>
    <w:rsid w:val="009271BB"/>
    <w:rsid w:val="00927222"/>
    <w:rsid w:val="00927914"/>
    <w:rsid w:val="00927CCB"/>
    <w:rsid w:val="00927FF5"/>
    <w:rsid w:val="00933E1D"/>
    <w:rsid w:val="00934F55"/>
    <w:rsid w:val="00936E7E"/>
    <w:rsid w:val="00937C9C"/>
    <w:rsid w:val="00937E98"/>
    <w:rsid w:val="0094402B"/>
    <w:rsid w:val="00944E3A"/>
    <w:rsid w:val="009467F0"/>
    <w:rsid w:val="00947531"/>
    <w:rsid w:val="00950E46"/>
    <w:rsid w:val="00951FD0"/>
    <w:rsid w:val="009522F7"/>
    <w:rsid w:val="00954212"/>
    <w:rsid w:val="00955D3D"/>
    <w:rsid w:val="0095644D"/>
    <w:rsid w:val="009569FA"/>
    <w:rsid w:val="00956CB5"/>
    <w:rsid w:val="00956F5D"/>
    <w:rsid w:val="00960BB3"/>
    <w:rsid w:val="009629D8"/>
    <w:rsid w:val="00962A8A"/>
    <w:rsid w:val="00963792"/>
    <w:rsid w:val="00963DA4"/>
    <w:rsid w:val="00967F07"/>
    <w:rsid w:val="009700F7"/>
    <w:rsid w:val="009712DE"/>
    <w:rsid w:val="009712E9"/>
    <w:rsid w:val="00971712"/>
    <w:rsid w:val="00971902"/>
    <w:rsid w:val="00971EAE"/>
    <w:rsid w:val="009724FB"/>
    <w:rsid w:val="00972A80"/>
    <w:rsid w:val="009731F7"/>
    <w:rsid w:val="00973806"/>
    <w:rsid w:val="00974CC4"/>
    <w:rsid w:val="0097531C"/>
    <w:rsid w:val="009753C2"/>
    <w:rsid w:val="00975D84"/>
    <w:rsid w:val="0097695A"/>
    <w:rsid w:val="009810DA"/>
    <w:rsid w:val="0098349A"/>
    <w:rsid w:val="00983652"/>
    <w:rsid w:val="00984975"/>
    <w:rsid w:val="00987381"/>
    <w:rsid w:val="00992049"/>
    <w:rsid w:val="00993B04"/>
    <w:rsid w:val="00994298"/>
    <w:rsid w:val="00994F67"/>
    <w:rsid w:val="009967D0"/>
    <w:rsid w:val="00996CE6"/>
    <w:rsid w:val="00996FC2"/>
    <w:rsid w:val="009A1D39"/>
    <w:rsid w:val="009A2306"/>
    <w:rsid w:val="009A4511"/>
    <w:rsid w:val="009A51B2"/>
    <w:rsid w:val="009A6566"/>
    <w:rsid w:val="009A7110"/>
    <w:rsid w:val="009A731B"/>
    <w:rsid w:val="009A7792"/>
    <w:rsid w:val="009A7BBD"/>
    <w:rsid w:val="009A7D52"/>
    <w:rsid w:val="009B193D"/>
    <w:rsid w:val="009B237E"/>
    <w:rsid w:val="009B5251"/>
    <w:rsid w:val="009B5B85"/>
    <w:rsid w:val="009B6306"/>
    <w:rsid w:val="009B6812"/>
    <w:rsid w:val="009C0FE6"/>
    <w:rsid w:val="009C111A"/>
    <w:rsid w:val="009C13AF"/>
    <w:rsid w:val="009C24FA"/>
    <w:rsid w:val="009D01A6"/>
    <w:rsid w:val="009D04EF"/>
    <w:rsid w:val="009D219A"/>
    <w:rsid w:val="009D3BDE"/>
    <w:rsid w:val="009D4BFC"/>
    <w:rsid w:val="009D543B"/>
    <w:rsid w:val="009D637C"/>
    <w:rsid w:val="009D759E"/>
    <w:rsid w:val="009E3084"/>
    <w:rsid w:val="009E34E1"/>
    <w:rsid w:val="009E44F7"/>
    <w:rsid w:val="009E4FEE"/>
    <w:rsid w:val="009E5B1C"/>
    <w:rsid w:val="009E7305"/>
    <w:rsid w:val="009E7378"/>
    <w:rsid w:val="009E7CBF"/>
    <w:rsid w:val="009F4226"/>
    <w:rsid w:val="009F661D"/>
    <w:rsid w:val="00A0270D"/>
    <w:rsid w:val="00A02722"/>
    <w:rsid w:val="00A03868"/>
    <w:rsid w:val="00A07600"/>
    <w:rsid w:val="00A111AB"/>
    <w:rsid w:val="00A11708"/>
    <w:rsid w:val="00A143D3"/>
    <w:rsid w:val="00A15CCE"/>
    <w:rsid w:val="00A163D6"/>
    <w:rsid w:val="00A16FB5"/>
    <w:rsid w:val="00A172D5"/>
    <w:rsid w:val="00A20388"/>
    <w:rsid w:val="00A204F9"/>
    <w:rsid w:val="00A206AC"/>
    <w:rsid w:val="00A23574"/>
    <w:rsid w:val="00A25658"/>
    <w:rsid w:val="00A25CB4"/>
    <w:rsid w:val="00A30847"/>
    <w:rsid w:val="00A326C8"/>
    <w:rsid w:val="00A36E1B"/>
    <w:rsid w:val="00A4032F"/>
    <w:rsid w:val="00A4270B"/>
    <w:rsid w:val="00A43699"/>
    <w:rsid w:val="00A45912"/>
    <w:rsid w:val="00A46D59"/>
    <w:rsid w:val="00A46EA3"/>
    <w:rsid w:val="00A51AEF"/>
    <w:rsid w:val="00A5223E"/>
    <w:rsid w:val="00A530D4"/>
    <w:rsid w:val="00A531CF"/>
    <w:rsid w:val="00A53BC3"/>
    <w:rsid w:val="00A57692"/>
    <w:rsid w:val="00A57EF5"/>
    <w:rsid w:val="00A61142"/>
    <w:rsid w:val="00A611C0"/>
    <w:rsid w:val="00A62F20"/>
    <w:rsid w:val="00A637AC"/>
    <w:rsid w:val="00A63831"/>
    <w:rsid w:val="00A64CB6"/>
    <w:rsid w:val="00A64EB6"/>
    <w:rsid w:val="00A65489"/>
    <w:rsid w:val="00A654ED"/>
    <w:rsid w:val="00A65EA4"/>
    <w:rsid w:val="00A663CC"/>
    <w:rsid w:val="00A66CEB"/>
    <w:rsid w:val="00A720FD"/>
    <w:rsid w:val="00A72EC9"/>
    <w:rsid w:val="00A733DF"/>
    <w:rsid w:val="00A74972"/>
    <w:rsid w:val="00A76A0E"/>
    <w:rsid w:val="00A77946"/>
    <w:rsid w:val="00A80C66"/>
    <w:rsid w:val="00A80CCD"/>
    <w:rsid w:val="00A81DEC"/>
    <w:rsid w:val="00A8323B"/>
    <w:rsid w:val="00A8363F"/>
    <w:rsid w:val="00A85A1D"/>
    <w:rsid w:val="00A863C6"/>
    <w:rsid w:val="00A8663E"/>
    <w:rsid w:val="00A86FB1"/>
    <w:rsid w:val="00A90C0A"/>
    <w:rsid w:val="00A917E6"/>
    <w:rsid w:val="00A92B0F"/>
    <w:rsid w:val="00A935E3"/>
    <w:rsid w:val="00A93711"/>
    <w:rsid w:val="00A94877"/>
    <w:rsid w:val="00A94CAD"/>
    <w:rsid w:val="00A9586F"/>
    <w:rsid w:val="00AA0223"/>
    <w:rsid w:val="00AA2E1D"/>
    <w:rsid w:val="00AA2FA2"/>
    <w:rsid w:val="00AA3389"/>
    <w:rsid w:val="00AA4AF7"/>
    <w:rsid w:val="00AA4D06"/>
    <w:rsid w:val="00AA7726"/>
    <w:rsid w:val="00AB0703"/>
    <w:rsid w:val="00AB0784"/>
    <w:rsid w:val="00AB0A1A"/>
    <w:rsid w:val="00AB19F9"/>
    <w:rsid w:val="00AB2549"/>
    <w:rsid w:val="00AB2C36"/>
    <w:rsid w:val="00AB50C7"/>
    <w:rsid w:val="00AB7572"/>
    <w:rsid w:val="00AB7FB2"/>
    <w:rsid w:val="00AC2000"/>
    <w:rsid w:val="00AC21DE"/>
    <w:rsid w:val="00AC3CDD"/>
    <w:rsid w:val="00AC4973"/>
    <w:rsid w:val="00AC50E6"/>
    <w:rsid w:val="00AC54B1"/>
    <w:rsid w:val="00AC6197"/>
    <w:rsid w:val="00AC7709"/>
    <w:rsid w:val="00AD11A3"/>
    <w:rsid w:val="00AD4F6E"/>
    <w:rsid w:val="00AD7408"/>
    <w:rsid w:val="00AD7904"/>
    <w:rsid w:val="00AE12A0"/>
    <w:rsid w:val="00AE6A60"/>
    <w:rsid w:val="00AE7F7F"/>
    <w:rsid w:val="00AF1EA6"/>
    <w:rsid w:val="00AF3D20"/>
    <w:rsid w:val="00AF693D"/>
    <w:rsid w:val="00B00C32"/>
    <w:rsid w:val="00B01C6A"/>
    <w:rsid w:val="00B047DA"/>
    <w:rsid w:val="00B063F6"/>
    <w:rsid w:val="00B0748C"/>
    <w:rsid w:val="00B10097"/>
    <w:rsid w:val="00B11096"/>
    <w:rsid w:val="00B11377"/>
    <w:rsid w:val="00B117D8"/>
    <w:rsid w:val="00B132A7"/>
    <w:rsid w:val="00B14BD2"/>
    <w:rsid w:val="00B1510F"/>
    <w:rsid w:val="00B16A0B"/>
    <w:rsid w:val="00B201DD"/>
    <w:rsid w:val="00B232CB"/>
    <w:rsid w:val="00B237B2"/>
    <w:rsid w:val="00B24E01"/>
    <w:rsid w:val="00B265A6"/>
    <w:rsid w:val="00B26B96"/>
    <w:rsid w:val="00B26FFA"/>
    <w:rsid w:val="00B322CB"/>
    <w:rsid w:val="00B328C9"/>
    <w:rsid w:val="00B33810"/>
    <w:rsid w:val="00B34A72"/>
    <w:rsid w:val="00B34AC9"/>
    <w:rsid w:val="00B34D9C"/>
    <w:rsid w:val="00B3626D"/>
    <w:rsid w:val="00B36D9F"/>
    <w:rsid w:val="00B37239"/>
    <w:rsid w:val="00B37B2C"/>
    <w:rsid w:val="00B40614"/>
    <w:rsid w:val="00B4216F"/>
    <w:rsid w:val="00B43A90"/>
    <w:rsid w:val="00B43EDA"/>
    <w:rsid w:val="00B52028"/>
    <w:rsid w:val="00B5285E"/>
    <w:rsid w:val="00B532B9"/>
    <w:rsid w:val="00B54461"/>
    <w:rsid w:val="00B55365"/>
    <w:rsid w:val="00B55656"/>
    <w:rsid w:val="00B572B0"/>
    <w:rsid w:val="00B60C92"/>
    <w:rsid w:val="00B6119B"/>
    <w:rsid w:val="00B6241A"/>
    <w:rsid w:val="00B627D7"/>
    <w:rsid w:val="00B62E55"/>
    <w:rsid w:val="00B632E6"/>
    <w:rsid w:val="00B6510F"/>
    <w:rsid w:val="00B65927"/>
    <w:rsid w:val="00B66E7B"/>
    <w:rsid w:val="00B67EBA"/>
    <w:rsid w:val="00B707E5"/>
    <w:rsid w:val="00B718F2"/>
    <w:rsid w:val="00B71B77"/>
    <w:rsid w:val="00B72D7E"/>
    <w:rsid w:val="00B72E5B"/>
    <w:rsid w:val="00B75D59"/>
    <w:rsid w:val="00B77BF6"/>
    <w:rsid w:val="00B77E1E"/>
    <w:rsid w:val="00B77E7C"/>
    <w:rsid w:val="00B80EE6"/>
    <w:rsid w:val="00B8143C"/>
    <w:rsid w:val="00B81B2F"/>
    <w:rsid w:val="00B81BBC"/>
    <w:rsid w:val="00B83374"/>
    <w:rsid w:val="00B87F67"/>
    <w:rsid w:val="00B95827"/>
    <w:rsid w:val="00B95A25"/>
    <w:rsid w:val="00B95D3F"/>
    <w:rsid w:val="00B95EFB"/>
    <w:rsid w:val="00B97351"/>
    <w:rsid w:val="00B97E62"/>
    <w:rsid w:val="00BA0025"/>
    <w:rsid w:val="00BA0C11"/>
    <w:rsid w:val="00BA359C"/>
    <w:rsid w:val="00BA43D8"/>
    <w:rsid w:val="00BA4C87"/>
    <w:rsid w:val="00BA60DF"/>
    <w:rsid w:val="00BB1E7F"/>
    <w:rsid w:val="00BB21F0"/>
    <w:rsid w:val="00BB261E"/>
    <w:rsid w:val="00BB2C4D"/>
    <w:rsid w:val="00BB4472"/>
    <w:rsid w:val="00BB5E59"/>
    <w:rsid w:val="00BC0CB2"/>
    <w:rsid w:val="00BC1299"/>
    <w:rsid w:val="00BC322A"/>
    <w:rsid w:val="00BC3309"/>
    <w:rsid w:val="00BC38B8"/>
    <w:rsid w:val="00BC3E0A"/>
    <w:rsid w:val="00BC61D6"/>
    <w:rsid w:val="00BD067F"/>
    <w:rsid w:val="00BD1EED"/>
    <w:rsid w:val="00BD288F"/>
    <w:rsid w:val="00BD3069"/>
    <w:rsid w:val="00BD3750"/>
    <w:rsid w:val="00BD3EB8"/>
    <w:rsid w:val="00BD4F15"/>
    <w:rsid w:val="00BD5A5A"/>
    <w:rsid w:val="00BD5E0A"/>
    <w:rsid w:val="00BD678E"/>
    <w:rsid w:val="00BD6CE9"/>
    <w:rsid w:val="00BE04BA"/>
    <w:rsid w:val="00BE26F8"/>
    <w:rsid w:val="00BE2E42"/>
    <w:rsid w:val="00BE5A32"/>
    <w:rsid w:val="00BE6358"/>
    <w:rsid w:val="00BE72A4"/>
    <w:rsid w:val="00BF1B6B"/>
    <w:rsid w:val="00BF20C6"/>
    <w:rsid w:val="00BF2AD6"/>
    <w:rsid w:val="00BF2BBD"/>
    <w:rsid w:val="00BF2FB7"/>
    <w:rsid w:val="00BF3239"/>
    <w:rsid w:val="00BF55F8"/>
    <w:rsid w:val="00BF58BC"/>
    <w:rsid w:val="00BF6900"/>
    <w:rsid w:val="00BF6A2B"/>
    <w:rsid w:val="00BF6D42"/>
    <w:rsid w:val="00C00594"/>
    <w:rsid w:val="00C025D0"/>
    <w:rsid w:val="00C05D92"/>
    <w:rsid w:val="00C070C9"/>
    <w:rsid w:val="00C122C6"/>
    <w:rsid w:val="00C13059"/>
    <w:rsid w:val="00C21865"/>
    <w:rsid w:val="00C219BA"/>
    <w:rsid w:val="00C22E6B"/>
    <w:rsid w:val="00C23F70"/>
    <w:rsid w:val="00C2445C"/>
    <w:rsid w:val="00C244A2"/>
    <w:rsid w:val="00C256EB"/>
    <w:rsid w:val="00C25F69"/>
    <w:rsid w:val="00C26247"/>
    <w:rsid w:val="00C2694E"/>
    <w:rsid w:val="00C324A5"/>
    <w:rsid w:val="00C329A6"/>
    <w:rsid w:val="00C32D44"/>
    <w:rsid w:val="00C34534"/>
    <w:rsid w:val="00C35404"/>
    <w:rsid w:val="00C40212"/>
    <w:rsid w:val="00C407F5"/>
    <w:rsid w:val="00C40B7C"/>
    <w:rsid w:val="00C4173C"/>
    <w:rsid w:val="00C41777"/>
    <w:rsid w:val="00C428B8"/>
    <w:rsid w:val="00C43698"/>
    <w:rsid w:val="00C446FD"/>
    <w:rsid w:val="00C4515C"/>
    <w:rsid w:val="00C46EBF"/>
    <w:rsid w:val="00C47B52"/>
    <w:rsid w:val="00C5018A"/>
    <w:rsid w:val="00C5245F"/>
    <w:rsid w:val="00C524BC"/>
    <w:rsid w:val="00C526E3"/>
    <w:rsid w:val="00C52FF7"/>
    <w:rsid w:val="00C5315C"/>
    <w:rsid w:val="00C54370"/>
    <w:rsid w:val="00C54695"/>
    <w:rsid w:val="00C5621F"/>
    <w:rsid w:val="00C578B3"/>
    <w:rsid w:val="00C61123"/>
    <w:rsid w:val="00C61963"/>
    <w:rsid w:val="00C6199C"/>
    <w:rsid w:val="00C6389F"/>
    <w:rsid w:val="00C66552"/>
    <w:rsid w:val="00C667F9"/>
    <w:rsid w:val="00C66979"/>
    <w:rsid w:val="00C66EE9"/>
    <w:rsid w:val="00C71336"/>
    <w:rsid w:val="00C71E42"/>
    <w:rsid w:val="00C725FC"/>
    <w:rsid w:val="00C76D20"/>
    <w:rsid w:val="00C77D92"/>
    <w:rsid w:val="00C811B8"/>
    <w:rsid w:val="00C81B06"/>
    <w:rsid w:val="00C84387"/>
    <w:rsid w:val="00C84ED6"/>
    <w:rsid w:val="00C85E10"/>
    <w:rsid w:val="00C87109"/>
    <w:rsid w:val="00C87B25"/>
    <w:rsid w:val="00C91378"/>
    <w:rsid w:val="00C91599"/>
    <w:rsid w:val="00C92CB8"/>
    <w:rsid w:val="00C9507A"/>
    <w:rsid w:val="00C95919"/>
    <w:rsid w:val="00CA036E"/>
    <w:rsid w:val="00CA09DC"/>
    <w:rsid w:val="00CA0B0E"/>
    <w:rsid w:val="00CA1BC8"/>
    <w:rsid w:val="00CA1E13"/>
    <w:rsid w:val="00CA1EB2"/>
    <w:rsid w:val="00CA27B0"/>
    <w:rsid w:val="00CA3421"/>
    <w:rsid w:val="00CA4224"/>
    <w:rsid w:val="00CB02A0"/>
    <w:rsid w:val="00CB0CA2"/>
    <w:rsid w:val="00CB0CD4"/>
    <w:rsid w:val="00CB2708"/>
    <w:rsid w:val="00CB2D71"/>
    <w:rsid w:val="00CB3DF5"/>
    <w:rsid w:val="00CB41FC"/>
    <w:rsid w:val="00CB71DC"/>
    <w:rsid w:val="00CC1A9B"/>
    <w:rsid w:val="00CC26D6"/>
    <w:rsid w:val="00CC2F21"/>
    <w:rsid w:val="00CC3095"/>
    <w:rsid w:val="00CC4504"/>
    <w:rsid w:val="00CC504B"/>
    <w:rsid w:val="00CC74A8"/>
    <w:rsid w:val="00CC77A4"/>
    <w:rsid w:val="00CD4C5C"/>
    <w:rsid w:val="00CD785A"/>
    <w:rsid w:val="00CE059A"/>
    <w:rsid w:val="00CE1E90"/>
    <w:rsid w:val="00CE1F45"/>
    <w:rsid w:val="00CE27C1"/>
    <w:rsid w:val="00CE2B48"/>
    <w:rsid w:val="00CE45C3"/>
    <w:rsid w:val="00CE701F"/>
    <w:rsid w:val="00CE7C9A"/>
    <w:rsid w:val="00CF0565"/>
    <w:rsid w:val="00CF218F"/>
    <w:rsid w:val="00CF28C7"/>
    <w:rsid w:val="00CF2C99"/>
    <w:rsid w:val="00CF36BF"/>
    <w:rsid w:val="00CF418D"/>
    <w:rsid w:val="00CF42E0"/>
    <w:rsid w:val="00CF4389"/>
    <w:rsid w:val="00CF46F0"/>
    <w:rsid w:val="00CF6523"/>
    <w:rsid w:val="00D0068F"/>
    <w:rsid w:val="00D00792"/>
    <w:rsid w:val="00D01C90"/>
    <w:rsid w:val="00D0204C"/>
    <w:rsid w:val="00D021CB"/>
    <w:rsid w:val="00D028E4"/>
    <w:rsid w:val="00D052EF"/>
    <w:rsid w:val="00D06F00"/>
    <w:rsid w:val="00D0714A"/>
    <w:rsid w:val="00D074D9"/>
    <w:rsid w:val="00D119A0"/>
    <w:rsid w:val="00D11D7F"/>
    <w:rsid w:val="00D12B63"/>
    <w:rsid w:val="00D13E97"/>
    <w:rsid w:val="00D13F31"/>
    <w:rsid w:val="00D14B9B"/>
    <w:rsid w:val="00D154E7"/>
    <w:rsid w:val="00D22A71"/>
    <w:rsid w:val="00D232AE"/>
    <w:rsid w:val="00D23D90"/>
    <w:rsid w:val="00D252DC"/>
    <w:rsid w:val="00D26110"/>
    <w:rsid w:val="00D2684F"/>
    <w:rsid w:val="00D27EA6"/>
    <w:rsid w:val="00D33D05"/>
    <w:rsid w:val="00D34234"/>
    <w:rsid w:val="00D36246"/>
    <w:rsid w:val="00D37E6C"/>
    <w:rsid w:val="00D40BD4"/>
    <w:rsid w:val="00D40C8D"/>
    <w:rsid w:val="00D4144F"/>
    <w:rsid w:val="00D453FC"/>
    <w:rsid w:val="00D502F9"/>
    <w:rsid w:val="00D5048A"/>
    <w:rsid w:val="00D507C6"/>
    <w:rsid w:val="00D517A6"/>
    <w:rsid w:val="00D53EE5"/>
    <w:rsid w:val="00D5509E"/>
    <w:rsid w:val="00D553A4"/>
    <w:rsid w:val="00D55898"/>
    <w:rsid w:val="00D5604B"/>
    <w:rsid w:val="00D5767B"/>
    <w:rsid w:val="00D57C21"/>
    <w:rsid w:val="00D6044E"/>
    <w:rsid w:val="00D62C4E"/>
    <w:rsid w:val="00D64EA4"/>
    <w:rsid w:val="00D6500B"/>
    <w:rsid w:val="00D656DE"/>
    <w:rsid w:val="00D659E2"/>
    <w:rsid w:val="00D66DB6"/>
    <w:rsid w:val="00D704C4"/>
    <w:rsid w:val="00D711F1"/>
    <w:rsid w:val="00D713C0"/>
    <w:rsid w:val="00D71822"/>
    <w:rsid w:val="00D7271A"/>
    <w:rsid w:val="00D72DF7"/>
    <w:rsid w:val="00D74B2C"/>
    <w:rsid w:val="00D75AB1"/>
    <w:rsid w:val="00D76048"/>
    <w:rsid w:val="00D7652D"/>
    <w:rsid w:val="00D80F7E"/>
    <w:rsid w:val="00D81BB7"/>
    <w:rsid w:val="00D8326B"/>
    <w:rsid w:val="00D833CB"/>
    <w:rsid w:val="00D84663"/>
    <w:rsid w:val="00D84665"/>
    <w:rsid w:val="00D85226"/>
    <w:rsid w:val="00D85FF6"/>
    <w:rsid w:val="00D8699E"/>
    <w:rsid w:val="00D8713B"/>
    <w:rsid w:val="00D90621"/>
    <w:rsid w:val="00D90A98"/>
    <w:rsid w:val="00D90C35"/>
    <w:rsid w:val="00D90CCE"/>
    <w:rsid w:val="00D90ECD"/>
    <w:rsid w:val="00D9162A"/>
    <w:rsid w:val="00D91B10"/>
    <w:rsid w:val="00D91C82"/>
    <w:rsid w:val="00D91D25"/>
    <w:rsid w:val="00D91FD4"/>
    <w:rsid w:val="00D92328"/>
    <w:rsid w:val="00D932E2"/>
    <w:rsid w:val="00D93423"/>
    <w:rsid w:val="00D945A9"/>
    <w:rsid w:val="00D95987"/>
    <w:rsid w:val="00D97716"/>
    <w:rsid w:val="00DA1556"/>
    <w:rsid w:val="00DA2C92"/>
    <w:rsid w:val="00DA3AFA"/>
    <w:rsid w:val="00DB009D"/>
    <w:rsid w:val="00DB06EB"/>
    <w:rsid w:val="00DB0F2C"/>
    <w:rsid w:val="00DB1BC1"/>
    <w:rsid w:val="00DB28C8"/>
    <w:rsid w:val="00DB3232"/>
    <w:rsid w:val="00DB34B4"/>
    <w:rsid w:val="00DB3FC3"/>
    <w:rsid w:val="00DB5458"/>
    <w:rsid w:val="00DB6A51"/>
    <w:rsid w:val="00DB6EE4"/>
    <w:rsid w:val="00DC0B89"/>
    <w:rsid w:val="00DC0FD9"/>
    <w:rsid w:val="00DC1226"/>
    <w:rsid w:val="00DC1276"/>
    <w:rsid w:val="00DC12B3"/>
    <w:rsid w:val="00DC13F9"/>
    <w:rsid w:val="00DC1467"/>
    <w:rsid w:val="00DC1A6A"/>
    <w:rsid w:val="00DC213C"/>
    <w:rsid w:val="00DC2886"/>
    <w:rsid w:val="00DC3D85"/>
    <w:rsid w:val="00DC53FA"/>
    <w:rsid w:val="00DC565B"/>
    <w:rsid w:val="00DC66EC"/>
    <w:rsid w:val="00DD2F41"/>
    <w:rsid w:val="00DD461F"/>
    <w:rsid w:val="00DD5CFC"/>
    <w:rsid w:val="00DD6459"/>
    <w:rsid w:val="00DD751D"/>
    <w:rsid w:val="00DD7BC4"/>
    <w:rsid w:val="00DE14BB"/>
    <w:rsid w:val="00DE1661"/>
    <w:rsid w:val="00DE2022"/>
    <w:rsid w:val="00DE2137"/>
    <w:rsid w:val="00DE458F"/>
    <w:rsid w:val="00DE50C9"/>
    <w:rsid w:val="00DE6603"/>
    <w:rsid w:val="00DF1E55"/>
    <w:rsid w:val="00DF242B"/>
    <w:rsid w:val="00DF2F1B"/>
    <w:rsid w:val="00DF5DFA"/>
    <w:rsid w:val="00DF67F2"/>
    <w:rsid w:val="00E009E1"/>
    <w:rsid w:val="00E0151F"/>
    <w:rsid w:val="00E055B8"/>
    <w:rsid w:val="00E06C35"/>
    <w:rsid w:val="00E06C86"/>
    <w:rsid w:val="00E07C06"/>
    <w:rsid w:val="00E13BD8"/>
    <w:rsid w:val="00E13FA5"/>
    <w:rsid w:val="00E14827"/>
    <w:rsid w:val="00E160FE"/>
    <w:rsid w:val="00E17332"/>
    <w:rsid w:val="00E20358"/>
    <w:rsid w:val="00E20B5A"/>
    <w:rsid w:val="00E219F9"/>
    <w:rsid w:val="00E21EEC"/>
    <w:rsid w:val="00E222C1"/>
    <w:rsid w:val="00E2631E"/>
    <w:rsid w:val="00E26952"/>
    <w:rsid w:val="00E270B9"/>
    <w:rsid w:val="00E270FA"/>
    <w:rsid w:val="00E306CE"/>
    <w:rsid w:val="00E320B9"/>
    <w:rsid w:val="00E32DC6"/>
    <w:rsid w:val="00E3446B"/>
    <w:rsid w:val="00E34A7B"/>
    <w:rsid w:val="00E35713"/>
    <w:rsid w:val="00E36017"/>
    <w:rsid w:val="00E3782B"/>
    <w:rsid w:val="00E37C40"/>
    <w:rsid w:val="00E37CD5"/>
    <w:rsid w:val="00E429BB"/>
    <w:rsid w:val="00E43479"/>
    <w:rsid w:val="00E4490F"/>
    <w:rsid w:val="00E50543"/>
    <w:rsid w:val="00E51373"/>
    <w:rsid w:val="00E51F1F"/>
    <w:rsid w:val="00E5350D"/>
    <w:rsid w:val="00E544E1"/>
    <w:rsid w:val="00E549F3"/>
    <w:rsid w:val="00E55307"/>
    <w:rsid w:val="00E5734F"/>
    <w:rsid w:val="00E57BCC"/>
    <w:rsid w:val="00E601BA"/>
    <w:rsid w:val="00E60FF1"/>
    <w:rsid w:val="00E6182A"/>
    <w:rsid w:val="00E61BE0"/>
    <w:rsid w:val="00E61F09"/>
    <w:rsid w:val="00E61F70"/>
    <w:rsid w:val="00E63B60"/>
    <w:rsid w:val="00E63E06"/>
    <w:rsid w:val="00E670EF"/>
    <w:rsid w:val="00E67218"/>
    <w:rsid w:val="00E67B0C"/>
    <w:rsid w:val="00E71A58"/>
    <w:rsid w:val="00E72BFA"/>
    <w:rsid w:val="00E73029"/>
    <w:rsid w:val="00E74FDD"/>
    <w:rsid w:val="00E75069"/>
    <w:rsid w:val="00E75829"/>
    <w:rsid w:val="00E75B72"/>
    <w:rsid w:val="00E76CA9"/>
    <w:rsid w:val="00E82EB8"/>
    <w:rsid w:val="00E83B1A"/>
    <w:rsid w:val="00E83D2C"/>
    <w:rsid w:val="00E85A72"/>
    <w:rsid w:val="00E86682"/>
    <w:rsid w:val="00E86AE3"/>
    <w:rsid w:val="00E90D47"/>
    <w:rsid w:val="00E95539"/>
    <w:rsid w:val="00EA116E"/>
    <w:rsid w:val="00EA4400"/>
    <w:rsid w:val="00EA504F"/>
    <w:rsid w:val="00EA7832"/>
    <w:rsid w:val="00EA7ABE"/>
    <w:rsid w:val="00EB07A7"/>
    <w:rsid w:val="00EB1490"/>
    <w:rsid w:val="00EB2656"/>
    <w:rsid w:val="00EB35DD"/>
    <w:rsid w:val="00EB3C03"/>
    <w:rsid w:val="00EB4950"/>
    <w:rsid w:val="00EB4D94"/>
    <w:rsid w:val="00EC117E"/>
    <w:rsid w:val="00EC439B"/>
    <w:rsid w:val="00EC5F36"/>
    <w:rsid w:val="00EC684F"/>
    <w:rsid w:val="00ED1936"/>
    <w:rsid w:val="00ED204F"/>
    <w:rsid w:val="00ED2369"/>
    <w:rsid w:val="00ED2BE3"/>
    <w:rsid w:val="00ED3007"/>
    <w:rsid w:val="00ED3D3B"/>
    <w:rsid w:val="00ED4612"/>
    <w:rsid w:val="00ED5F53"/>
    <w:rsid w:val="00ED6DA3"/>
    <w:rsid w:val="00ED6F07"/>
    <w:rsid w:val="00EE082F"/>
    <w:rsid w:val="00EE127E"/>
    <w:rsid w:val="00EE1712"/>
    <w:rsid w:val="00EE1EE8"/>
    <w:rsid w:val="00EE47AB"/>
    <w:rsid w:val="00EE5F0E"/>
    <w:rsid w:val="00EE637A"/>
    <w:rsid w:val="00EE7799"/>
    <w:rsid w:val="00EE7ADE"/>
    <w:rsid w:val="00EF0945"/>
    <w:rsid w:val="00EF4807"/>
    <w:rsid w:val="00EF720F"/>
    <w:rsid w:val="00F009FD"/>
    <w:rsid w:val="00F016B6"/>
    <w:rsid w:val="00F02537"/>
    <w:rsid w:val="00F03AF4"/>
    <w:rsid w:val="00F03E50"/>
    <w:rsid w:val="00F03E90"/>
    <w:rsid w:val="00F05796"/>
    <w:rsid w:val="00F05A47"/>
    <w:rsid w:val="00F05A55"/>
    <w:rsid w:val="00F064B3"/>
    <w:rsid w:val="00F0763A"/>
    <w:rsid w:val="00F07C85"/>
    <w:rsid w:val="00F10184"/>
    <w:rsid w:val="00F114BF"/>
    <w:rsid w:val="00F127E6"/>
    <w:rsid w:val="00F13D6D"/>
    <w:rsid w:val="00F15621"/>
    <w:rsid w:val="00F16C27"/>
    <w:rsid w:val="00F204A4"/>
    <w:rsid w:val="00F241DA"/>
    <w:rsid w:val="00F24FCF"/>
    <w:rsid w:val="00F25E12"/>
    <w:rsid w:val="00F25E34"/>
    <w:rsid w:val="00F2604C"/>
    <w:rsid w:val="00F26354"/>
    <w:rsid w:val="00F27D86"/>
    <w:rsid w:val="00F31336"/>
    <w:rsid w:val="00F33131"/>
    <w:rsid w:val="00F33AD9"/>
    <w:rsid w:val="00F33EFF"/>
    <w:rsid w:val="00F33F4E"/>
    <w:rsid w:val="00F34CA8"/>
    <w:rsid w:val="00F34F50"/>
    <w:rsid w:val="00F35083"/>
    <w:rsid w:val="00F35489"/>
    <w:rsid w:val="00F35B59"/>
    <w:rsid w:val="00F364FA"/>
    <w:rsid w:val="00F46539"/>
    <w:rsid w:val="00F473C2"/>
    <w:rsid w:val="00F4752F"/>
    <w:rsid w:val="00F507C6"/>
    <w:rsid w:val="00F50C90"/>
    <w:rsid w:val="00F50FF7"/>
    <w:rsid w:val="00F51297"/>
    <w:rsid w:val="00F51DC6"/>
    <w:rsid w:val="00F521A0"/>
    <w:rsid w:val="00F524CC"/>
    <w:rsid w:val="00F52B92"/>
    <w:rsid w:val="00F532FB"/>
    <w:rsid w:val="00F55BD5"/>
    <w:rsid w:val="00F601A6"/>
    <w:rsid w:val="00F616E6"/>
    <w:rsid w:val="00F6190E"/>
    <w:rsid w:val="00F63777"/>
    <w:rsid w:val="00F63A85"/>
    <w:rsid w:val="00F63D6F"/>
    <w:rsid w:val="00F654D6"/>
    <w:rsid w:val="00F66E89"/>
    <w:rsid w:val="00F6788F"/>
    <w:rsid w:val="00F67C7B"/>
    <w:rsid w:val="00F70E43"/>
    <w:rsid w:val="00F734B9"/>
    <w:rsid w:val="00F73571"/>
    <w:rsid w:val="00F73BE3"/>
    <w:rsid w:val="00F748A0"/>
    <w:rsid w:val="00F74B10"/>
    <w:rsid w:val="00F7668B"/>
    <w:rsid w:val="00F803CF"/>
    <w:rsid w:val="00F80D96"/>
    <w:rsid w:val="00F81DAD"/>
    <w:rsid w:val="00F8291D"/>
    <w:rsid w:val="00F82D65"/>
    <w:rsid w:val="00F837C6"/>
    <w:rsid w:val="00F8458B"/>
    <w:rsid w:val="00F85320"/>
    <w:rsid w:val="00F86235"/>
    <w:rsid w:val="00F86691"/>
    <w:rsid w:val="00F86A42"/>
    <w:rsid w:val="00F93641"/>
    <w:rsid w:val="00F93672"/>
    <w:rsid w:val="00F94359"/>
    <w:rsid w:val="00F94ACD"/>
    <w:rsid w:val="00F95012"/>
    <w:rsid w:val="00F96FF7"/>
    <w:rsid w:val="00F9737D"/>
    <w:rsid w:val="00F97911"/>
    <w:rsid w:val="00F97962"/>
    <w:rsid w:val="00FA11E1"/>
    <w:rsid w:val="00FA40B1"/>
    <w:rsid w:val="00FA4182"/>
    <w:rsid w:val="00FA5161"/>
    <w:rsid w:val="00FB1695"/>
    <w:rsid w:val="00FB25DD"/>
    <w:rsid w:val="00FB3465"/>
    <w:rsid w:val="00FB4D43"/>
    <w:rsid w:val="00FB5327"/>
    <w:rsid w:val="00FB65C9"/>
    <w:rsid w:val="00FC3738"/>
    <w:rsid w:val="00FC38F3"/>
    <w:rsid w:val="00FC4F77"/>
    <w:rsid w:val="00FC5B34"/>
    <w:rsid w:val="00FC6C6F"/>
    <w:rsid w:val="00FC7A37"/>
    <w:rsid w:val="00FC7B66"/>
    <w:rsid w:val="00FD1D40"/>
    <w:rsid w:val="00FD20FF"/>
    <w:rsid w:val="00FD2348"/>
    <w:rsid w:val="00FD3E03"/>
    <w:rsid w:val="00FD5E7C"/>
    <w:rsid w:val="00FD7B38"/>
    <w:rsid w:val="00FE0E1F"/>
    <w:rsid w:val="00FE1BE4"/>
    <w:rsid w:val="00FE3291"/>
    <w:rsid w:val="00FE502B"/>
    <w:rsid w:val="00FE5392"/>
    <w:rsid w:val="00FF012A"/>
    <w:rsid w:val="00FF18DB"/>
    <w:rsid w:val="00FF19FC"/>
    <w:rsid w:val="00FF206F"/>
    <w:rsid w:val="00FF3A2C"/>
    <w:rsid w:val="00FF6A99"/>
    <w:rsid w:val="00FF7552"/>
    <w:rsid w:val="00FF7D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6D5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55EBF"/>
    <w:pPr>
      <w:jc w:val="center"/>
      <w:outlineLvl w:val="1"/>
    </w:pPr>
    <w:rPr>
      <w:rFonts w:ascii="Times New Roman" w:eastAsia="Times New Roman" w:hAnsi="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5489"/>
    <w:rPr>
      <w:sz w:val="18"/>
      <w:szCs w:val="18"/>
    </w:rPr>
  </w:style>
  <w:style w:type="paragraph" w:styleId="CommentText">
    <w:name w:val="annotation text"/>
    <w:basedOn w:val="Normal"/>
    <w:link w:val="CommentTextChar"/>
    <w:uiPriority w:val="99"/>
    <w:unhideWhenUsed/>
    <w:rsid w:val="00A65489"/>
  </w:style>
  <w:style w:type="character" w:customStyle="1" w:styleId="CommentTextChar">
    <w:name w:val="Comment Text Char"/>
    <w:basedOn w:val="DefaultParagraphFont"/>
    <w:link w:val="CommentText"/>
    <w:uiPriority w:val="99"/>
    <w:rsid w:val="00A65489"/>
  </w:style>
  <w:style w:type="paragraph" w:styleId="CommentSubject">
    <w:name w:val="annotation subject"/>
    <w:basedOn w:val="CommentText"/>
    <w:next w:val="CommentText"/>
    <w:link w:val="CommentSubjectChar"/>
    <w:uiPriority w:val="99"/>
    <w:semiHidden/>
    <w:unhideWhenUsed/>
    <w:rsid w:val="00A65489"/>
    <w:rPr>
      <w:b/>
      <w:bCs/>
      <w:sz w:val="20"/>
      <w:szCs w:val="20"/>
    </w:rPr>
  </w:style>
  <w:style w:type="character" w:customStyle="1" w:styleId="CommentSubjectChar">
    <w:name w:val="Comment Subject Char"/>
    <w:link w:val="CommentSubject"/>
    <w:uiPriority w:val="99"/>
    <w:semiHidden/>
    <w:rsid w:val="00A65489"/>
    <w:rPr>
      <w:b/>
      <w:bCs/>
      <w:sz w:val="20"/>
      <w:szCs w:val="20"/>
    </w:rPr>
  </w:style>
  <w:style w:type="paragraph" w:styleId="BalloonText">
    <w:name w:val="Balloon Text"/>
    <w:basedOn w:val="Normal"/>
    <w:link w:val="BalloonTextChar"/>
    <w:uiPriority w:val="99"/>
    <w:semiHidden/>
    <w:unhideWhenUsed/>
    <w:rsid w:val="00A65489"/>
    <w:rPr>
      <w:rFonts w:ascii="Lucida Grande" w:hAnsi="Lucida Grande" w:cs="Lucida Grande"/>
      <w:sz w:val="18"/>
      <w:szCs w:val="18"/>
    </w:rPr>
  </w:style>
  <w:style w:type="character" w:customStyle="1" w:styleId="BalloonTextChar">
    <w:name w:val="Balloon Text Char"/>
    <w:link w:val="BalloonText"/>
    <w:uiPriority w:val="99"/>
    <w:semiHidden/>
    <w:rsid w:val="00A65489"/>
    <w:rPr>
      <w:rFonts w:ascii="Lucida Grande" w:hAnsi="Lucida Grande" w:cs="Lucida Grande"/>
      <w:sz w:val="18"/>
      <w:szCs w:val="18"/>
    </w:rPr>
  </w:style>
  <w:style w:type="paragraph" w:styleId="Footer">
    <w:name w:val="footer"/>
    <w:basedOn w:val="Normal"/>
    <w:link w:val="FooterChar"/>
    <w:uiPriority w:val="99"/>
    <w:unhideWhenUsed/>
    <w:rsid w:val="00850775"/>
    <w:pPr>
      <w:tabs>
        <w:tab w:val="center" w:pos="4819"/>
        <w:tab w:val="right" w:pos="9638"/>
      </w:tabs>
    </w:pPr>
  </w:style>
  <w:style w:type="character" w:customStyle="1" w:styleId="FooterChar">
    <w:name w:val="Footer Char"/>
    <w:basedOn w:val="DefaultParagraphFont"/>
    <w:link w:val="Footer"/>
    <w:uiPriority w:val="99"/>
    <w:rsid w:val="00850775"/>
  </w:style>
  <w:style w:type="character" w:styleId="PageNumber">
    <w:name w:val="page number"/>
    <w:basedOn w:val="DefaultParagraphFont"/>
    <w:uiPriority w:val="99"/>
    <w:semiHidden/>
    <w:unhideWhenUsed/>
    <w:rsid w:val="00850775"/>
  </w:style>
  <w:style w:type="paragraph" w:customStyle="1" w:styleId="EndNoteBibliographyTitle">
    <w:name w:val="EndNote Bibliography Title"/>
    <w:basedOn w:val="Normal"/>
    <w:rsid w:val="0061450A"/>
    <w:pPr>
      <w:jc w:val="center"/>
    </w:pPr>
  </w:style>
  <w:style w:type="paragraph" w:customStyle="1" w:styleId="EndNoteBibliography">
    <w:name w:val="EndNote Bibliography"/>
    <w:basedOn w:val="Normal"/>
    <w:rsid w:val="0061450A"/>
    <w:pPr>
      <w:jc w:val="both"/>
    </w:pPr>
  </w:style>
  <w:style w:type="table" w:styleId="LightShading-Accent1">
    <w:name w:val="Light Shading Accent 1"/>
    <w:basedOn w:val="TableNormal"/>
    <w:uiPriority w:val="60"/>
    <w:rsid w:val="005A414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41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5A4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1">
    <w:name w:val="Light List Accent 1"/>
    <w:basedOn w:val="TableNormal"/>
    <w:uiPriority w:val="61"/>
    <w:rsid w:val="005A414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5A414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802F49"/>
    <w:pPr>
      <w:ind w:left="720"/>
      <w:contextualSpacing/>
    </w:pPr>
  </w:style>
  <w:style w:type="character" w:customStyle="1" w:styleId="A2">
    <w:name w:val="A2"/>
    <w:uiPriority w:val="99"/>
    <w:rsid w:val="004038D9"/>
    <w:rPr>
      <w:rFonts w:cs="Futura"/>
      <w:color w:val="000000"/>
      <w:sz w:val="20"/>
      <w:szCs w:val="20"/>
    </w:rPr>
  </w:style>
  <w:style w:type="paragraph" w:styleId="Revision">
    <w:name w:val="Revision"/>
    <w:hidden/>
    <w:uiPriority w:val="99"/>
    <w:semiHidden/>
    <w:rsid w:val="00A531CF"/>
  </w:style>
  <w:style w:type="character" w:styleId="Hyperlink">
    <w:name w:val="Hyperlink"/>
    <w:uiPriority w:val="99"/>
    <w:unhideWhenUsed/>
    <w:rsid w:val="003F3EC3"/>
    <w:rPr>
      <w:color w:val="0000FF"/>
      <w:u w:val="single"/>
    </w:rPr>
  </w:style>
  <w:style w:type="paragraph" w:styleId="NormalWeb">
    <w:name w:val="Normal (Web)"/>
    <w:basedOn w:val="Normal"/>
    <w:uiPriority w:val="99"/>
    <w:unhideWhenUsed/>
    <w:rsid w:val="003F3EC3"/>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417764"/>
  </w:style>
  <w:style w:type="paragraph" w:styleId="Header">
    <w:name w:val="header"/>
    <w:basedOn w:val="Normal"/>
    <w:link w:val="HeaderChar"/>
    <w:uiPriority w:val="99"/>
    <w:unhideWhenUsed/>
    <w:rsid w:val="004C1E07"/>
    <w:pPr>
      <w:tabs>
        <w:tab w:val="center" w:pos="4819"/>
        <w:tab w:val="right" w:pos="9638"/>
      </w:tabs>
    </w:pPr>
  </w:style>
  <w:style w:type="character" w:customStyle="1" w:styleId="HeaderChar">
    <w:name w:val="Header Char"/>
    <w:basedOn w:val="DefaultParagraphFont"/>
    <w:link w:val="Header"/>
    <w:uiPriority w:val="99"/>
    <w:rsid w:val="004C1E07"/>
  </w:style>
  <w:style w:type="table" w:styleId="TableGrid">
    <w:name w:val="Table Grid"/>
    <w:basedOn w:val="TableNormal"/>
    <w:uiPriority w:val="59"/>
    <w:rsid w:val="0045423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basedOn w:val="DefaultParagraphFont"/>
    <w:rsid w:val="007C28D0"/>
    <w:rPr>
      <w:rFonts w:ascii="Arial" w:hAnsi="Arial" w:cs="Arial" w:hint="default"/>
      <w:strike w:val="0"/>
      <w:dstrike w:val="0"/>
      <w:color w:val="333333"/>
      <w:sz w:val="18"/>
      <w:szCs w:val="18"/>
      <w:u w:val="none"/>
      <w:effect w:val="none"/>
    </w:rPr>
  </w:style>
  <w:style w:type="character" w:customStyle="1" w:styleId="Heading2Char">
    <w:name w:val="Heading 2 Char"/>
    <w:basedOn w:val="DefaultParagraphFont"/>
    <w:link w:val="Heading2"/>
    <w:rsid w:val="00655EBF"/>
    <w:rPr>
      <w:rFonts w:ascii="Times New Roman" w:eastAsia="Times New Roman" w:hAnsi="Times New Roman"/>
      <w:b/>
      <w:bCs/>
      <w:color w:val="000000"/>
      <w:kern w:val="28"/>
      <w:lang w:val="en-CA" w:eastAsia="en-CA"/>
    </w:rPr>
  </w:style>
  <w:style w:type="character" w:styleId="Emphasis">
    <w:name w:val="Emphasis"/>
    <w:qFormat/>
    <w:rsid w:val="00A935E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55EBF"/>
    <w:pPr>
      <w:jc w:val="center"/>
      <w:outlineLvl w:val="1"/>
    </w:pPr>
    <w:rPr>
      <w:rFonts w:ascii="Times New Roman" w:eastAsia="Times New Roman" w:hAnsi="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5489"/>
    <w:rPr>
      <w:sz w:val="18"/>
      <w:szCs w:val="18"/>
    </w:rPr>
  </w:style>
  <w:style w:type="paragraph" w:styleId="CommentText">
    <w:name w:val="annotation text"/>
    <w:basedOn w:val="Normal"/>
    <w:link w:val="CommentTextChar"/>
    <w:uiPriority w:val="99"/>
    <w:unhideWhenUsed/>
    <w:rsid w:val="00A65489"/>
  </w:style>
  <w:style w:type="character" w:customStyle="1" w:styleId="CommentTextChar">
    <w:name w:val="Comment Text Char"/>
    <w:basedOn w:val="DefaultParagraphFont"/>
    <w:link w:val="CommentText"/>
    <w:uiPriority w:val="99"/>
    <w:rsid w:val="00A65489"/>
  </w:style>
  <w:style w:type="paragraph" w:styleId="CommentSubject">
    <w:name w:val="annotation subject"/>
    <w:basedOn w:val="CommentText"/>
    <w:next w:val="CommentText"/>
    <w:link w:val="CommentSubjectChar"/>
    <w:uiPriority w:val="99"/>
    <w:semiHidden/>
    <w:unhideWhenUsed/>
    <w:rsid w:val="00A65489"/>
    <w:rPr>
      <w:b/>
      <w:bCs/>
      <w:sz w:val="20"/>
      <w:szCs w:val="20"/>
    </w:rPr>
  </w:style>
  <w:style w:type="character" w:customStyle="1" w:styleId="CommentSubjectChar">
    <w:name w:val="Comment Subject Char"/>
    <w:link w:val="CommentSubject"/>
    <w:uiPriority w:val="99"/>
    <w:semiHidden/>
    <w:rsid w:val="00A65489"/>
    <w:rPr>
      <w:b/>
      <w:bCs/>
      <w:sz w:val="20"/>
      <w:szCs w:val="20"/>
    </w:rPr>
  </w:style>
  <w:style w:type="paragraph" w:styleId="BalloonText">
    <w:name w:val="Balloon Text"/>
    <w:basedOn w:val="Normal"/>
    <w:link w:val="BalloonTextChar"/>
    <w:uiPriority w:val="99"/>
    <w:semiHidden/>
    <w:unhideWhenUsed/>
    <w:rsid w:val="00A65489"/>
    <w:rPr>
      <w:rFonts w:ascii="Lucida Grande" w:hAnsi="Lucida Grande" w:cs="Lucida Grande"/>
      <w:sz w:val="18"/>
      <w:szCs w:val="18"/>
    </w:rPr>
  </w:style>
  <w:style w:type="character" w:customStyle="1" w:styleId="BalloonTextChar">
    <w:name w:val="Balloon Text Char"/>
    <w:link w:val="BalloonText"/>
    <w:uiPriority w:val="99"/>
    <w:semiHidden/>
    <w:rsid w:val="00A65489"/>
    <w:rPr>
      <w:rFonts w:ascii="Lucida Grande" w:hAnsi="Lucida Grande" w:cs="Lucida Grande"/>
      <w:sz w:val="18"/>
      <w:szCs w:val="18"/>
    </w:rPr>
  </w:style>
  <w:style w:type="paragraph" w:styleId="Footer">
    <w:name w:val="footer"/>
    <w:basedOn w:val="Normal"/>
    <w:link w:val="FooterChar"/>
    <w:uiPriority w:val="99"/>
    <w:unhideWhenUsed/>
    <w:rsid w:val="00850775"/>
    <w:pPr>
      <w:tabs>
        <w:tab w:val="center" w:pos="4819"/>
        <w:tab w:val="right" w:pos="9638"/>
      </w:tabs>
    </w:pPr>
  </w:style>
  <w:style w:type="character" w:customStyle="1" w:styleId="FooterChar">
    <w:name w:val="Footer Char"/>
    <w:basedOn w:val="DefaultParagraphFont"/>
    <w:link w:val="Footer"/>
    <w:uiPriority w:val="99"/>
    <w:rsid w:val="00850775"/>
  </w:style>
  <w:style w:type="character" w:styleId="PageNumber">
    <w:name w:val="page number"/>
    <w:basedOn w:val="DefaultParagraphFont"/>
    <w:uiPriority w:val="99"/>
    <w:semiHidden/>
    <w:unhideWhenUsed/>
    <w:rsid w:val="00850775"/>
  </w:style>
  <w:style w:type="paragraph" w:customStyle="1" w:styleId="EndNoteBibliographyTitle">
    <w:name w:val="EndNote Bibliography Title"/>
    <w:basedOn w:val="Normal"/>
    <w:rsid w:val="0061450A"/>
    <w:pPr>
      <w:jc w:val="center"/>
    </w:pPr>
  </w:style>
  <w:style w:type="paragraph" w:customStyle="1" w:styleId="EndNoteBibliography">
    <w:name w:val="EndNote Bibliography"/>
    <w:basedOn w:val="Normal"/>
    <w:rsid w:val="0061450A"/>
    <w:pPr>
      <w:jc w:val="both"/>
    </w:pPr>
  </w:style>
  <w:style w:type="table" w:styleId="LightShading-Accent1">
    <w:name w:val="Light Shading Accent 1"/>
    <w:basedOn w:val="TableNormal"/>
    <w:uiPriority w:val="60"/>
    <w:rsid w:val="005A414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41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5A4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1">
    <w:name w:val="Light List Accent 1"/>
    <w:basedOn w:val="TableNormal"/>
    <w:uiPriority w:val="61"/>
    <w:rsid w:val="005A414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5A414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802F49"/>
    <w:pPr>
      <w:ind w:left="720"/>
      <w:contextualSpacing/>
    </w:pPr>
  </w:style>
  <w:style w:type="character" w:customStyle="1" w:styleId="A2">
    <w:name w:val="A2"/>
    <w:uiPriority w:val="99"/>
    <w:rsid w:val="004038D9"/>
    <w:rPr>
      <w:rFonts w:cs="Futura"/>
      <w:color w:val="000000"/>
      <w:sz w:val="20"/>
      <w:szCs w:val="20"/>
    </w:rPr>
  </w:style>
  <w:style w:type="paragraph" w:styleId="Revision">
    <w:name w:val="Revision"/>
    <w:hidden/>
    <w:uiPriority w:val="99"/>
    <w:semiHidden/>
    <w:rsid w:val="00A531CF"/>
  </w:style>
  <w:style w:type="character" w:styleId="Hyperlink">
    <w:name w:val="Hyperlink"/>
    <w:uiPriority w:val="99"/>
    <w:unhideWhenUsed/>
    <w:rsid w:val="003F3EC3"/>
    <w:rPr>
      <w:color w:val="0000FF"/>
      <w:u w:val="single"/>
    </w:rPr>
  </w:style>
  <w:style w:type="paragraph" w:styleId="NormalWeb">
    <w:name w:val="Normal (Web)"/>
    <w:basedOn w:val="Normal"/>
    <w:uiPriority w:val="99"/>
    <w:unhideWhenUsed/>
    <w:rsid w:val="003F3EC3"/>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417764"/>
  </w:style>
  <w:style w:type="paragraph" w:styleId="Header">
    <w:name w:val="header"/>
    <w:basedOn w:val="Normal"/>
    <w:link w:val="HeaderChar"/>
    <w:uiPriority w:val="99"/>
    <w:unhideWhenUsed/>
    <w:rsid w:val="004C1E07"/>
    <w:pPr>
      <w:tabs>
        <w:tab w:val="center" w:pos="4819"/>
        <w:tab w:val="right" w:pos="9638"/>
      </w:tabs>
    </w:pPr>
  </w:style>
  <w:style w:type="character" w:customStyle="1" w:styleId="HeaderChar">
    <w:name w:val="Header Char"/>
    <w:basedOn w:val="DefaultParagraphFont"/>
    <w:link w:val="Header"/>
    <w:uiPriority w:val="99"/>
    <w:rsid w:val="004C1E07"/>
  </w:style>
  <w:style w:type="table" w:styleId="TableGrid">
    <w:name w:val="Table Grid"/>
    <w:basedOn w:val="TableNormal"/>
    <w:uiPriority w:val="59"/>
    <w:rsid w:val="0045423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basedOn w:val="DefaultParagraphFont"/>
    <w:rsid w:val="007C28D0"/>
    <w:rPr>
      <w:rFonts w:ascii="Arial" w:hAnsi="Arial" w:cs="Arial" w:hint="default"/>
      <w:strike w:val="0"/>
      <w:dstrike w:val="0"/>
      <w:color w:val="333333"/>
      <w:sz w:val="18"/>
      <w:szCs w:val="18"/>
      <w:u w:val="none"/>
      <w:effect w:val="none"/>
    </w:rPr>
  </w:style>
  <w:style w:type="character" w:customStyle="1" w:styleId="Heading2Char">
    <w:name w:val="Heading 2 Char"/>
    <w:basedOn w:val="DefaultParagraphFont"/>
    <w:link w:val="Heading2"/>
    <w:rsid w:val="00655EBF"/>
    <w:rPr>
      <w:rFonts w:ascii="Times New Roman" w:eastAsia="Times New Roman" w:hAnsi="Times New Roman"/>
      <w:b/>
      <w:bCs/>
      <w:color w:val="000000"/>
      <w:kern w:val="28"/>
      <w:lang w:val="en-CA" w:eastAsia="en-CA"/>
    </w:rPr>
  </w:style>
  <w:style w:type="character" w:styleId="Emphasis">
    <w:name w:val="Emphasis"/>
    <w:qFormat/>
    <w:rsid w:val="00A935E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5658">
      <w:bodyDiv w:val="1"/>
      <w:marLeft w:val="0"/>
      <w:marRight w:val="0"/>
      <w:marTop w:val="0"/>
      <w:marBottom w:val="0"/>
      <w:divBdr>
        <w:top w:val="none" w:sz="0" w:space="0" w:color="auto"/>
        <w:left w:val="none" w:sz="0" w:space="0" w:color="auto"/>
        <w:bottom w:val="none" w:sz="0" w:space="0" w:color="auto"/>
        <w:right w:val="none" w:sz="0" w:space="0" w:color="auto"/>
      </w:divBdr>
    </w:div>
    <w:div w:id="862862662">
      <w:bodyDiv w:val="1"/>
      <w:marLeft w:val="0"/>
      <w:marRight w:val="0"/>
      <w:marTop w:val="0"/>
      <w:marBottom w:val="0"/>
      <w:divBdr>
        <w:top w:val="none" w:sz="0" w:space="0" w:color="auto"/>
        <w:left w:val="none" w:sz="0" w:space="0" w:color="auto"/>
        <w:bottom w:val="none" w:sz="0" w:space="0" w:color="auto"/>
        <w:right w:val="none" w:sz="0" w:space="0" w:color="auto"/>
      </w:divBdr>
      <w:divsChild>
        <w:div w:id="1540706624">
          <w:marLeft w:val="0"/>
          <w:marRight w:val="0"/>
          <w:marTop w:val="0"/>
          <w:marBottom w:val="0"/>
          <w:divBdr>
            <w:top w:val="none" w:sz="0" w:space="0" w:color="auto"/>
            <w:left w:val="none" w:sz="0" w:space="0" w:color="auto"/>
            <w:bottom w:val="none" w:sz="0" w:space="0" w:color="auto"/>
            <w:right w:val="none" w:sz="0" w:space="0" w:color="auto"/>
          </w:divBdr>
          <w:divsChild>
            <w:div w:id="1672366898">
              <w:marLeft w:val="0"/>
              <w:marRight w:val="0"/>
              <w:marTop w:val="0"/>
              <w:marBottom w:val="0"/>
              <w:divBdr>
                <w:top w:val="none" w:sz="0" w:space="0" w:color="auto"/>
                <w:left w:val="none" w:sz="0" w:space="0" w:color="auto"/>
                <w:bottom w:val="none" w:sz="0" w:space="0" w:color="auto"/>
                <w:right w:val="none" w:sz="0" w:space="0" w:color="auto"/>
              </w:divBdr>
              <w:divsChild>
                <w:div w:id="14909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0235">
      <w:bodyDiv w:val="1"/>
      <w:marLeft w:val="0"/>
      <w:marRight w:val="0"/>
      <w:marTop w:val="0"/>
      <w:marBottom w:val="0"/>
      <w:divBdr>
        <w:top w:val="none" w:sz="0" w:space="0" w:color="auto"/>
        <w:left w:val="none" w:sz="0" w:space="0" w:color="auto"/>
        <w:bottom w:val="none" w:sz="0" w:space="0" w:color="auto"/>
        <w:right w:val="none" w:sz="0" w:space="0" w:color="auto"/>
      </w:divBdr>
    </w:div>
    <w:div w:id="1174610102">
      <w:bodyDiv w:val="1"/>
      <w:marLeft w:val="0"/>
      <w:marRight w:val="0"/>
      <w:marTop w:val="0"/>
      <w:marBottom w:val="0"/>
      <w:divBdr>
        <w:top w:val="none" w:sz="0" w:space="0" w:color="auto"/>
        <w:left w:val="none" w:sz="0" w:space="0" w:color="auto"/>
        <w:bottom w:val="none" w:sz="0" w:space="0" w:color="auto"/>
        <w:right w:val="none" w:sz="0" w:space="0" w:color="auto"/>
      </w:divBdr>
    </w:div>
    <w:div w:id="1496843346">
      <w:bodyDiv w:val="1"/>
      <w:marLeft w:val="0"/>
      <w:marRight w:val="0"/>
      <w:marTop w:val="0"/>
      <w:marBottom w:val="0"/>
      <w:divBdr>
        <w:top w:val="none" w:sz="0" w:space="0" w:color="auto"/>
        <w:left w:val="none" w:sz="0" w:space="0" w:color="auto"/>
        <w:bottom w:val="none" w:sz="0" w:space="0" w:color="auto"/>
        <w:right w:val="none" w:sz="0" w:space="0" w:color="auto"/>
      </w:divBdr>
    </w:div>
    <w:div w:id="1748578696">
      <w:bodyDiv w:val="1"/>
      <w:marLeft w:val="0"/>
      <w:marRight w:val="0"/>
      <w:marTop w:val="0"/>
      <w:marBottom w:val="0"/>
      <w:divBdr>
        <w:top w:val="none" w:sz="0" w:space="0" w:color="auto"/>
        <w:left w:val="none" w:sz="0" w:space="0" w:color="auto"/>
        <w:bottom w:val="none" w:sz="0" w:space="0" w:color="auto"/>
        <w:right w:val="none" w:sz="0" w:space="0" w:color="auto"/>
      </w:divBdr>
      <w:divsChild>
        <w:div w:id="2091194389">
          <w:marLeft w:val="0"/>
          <w:marRight w:val="0"/>
          <w:marTop w:val="0"/>
          <w:marBottom w:val="0"/>
          <w:divBdr>
            <w:top w:val="none" w:sz="0" w:space="0" w:color="auto"/>
            <w:left w:val="none" w:sz="0" w:space="0" w:color="auto"/>
            <w:bottom w:val="none" w:sz="0" w:space="0" w:color="auto"/>
            <w:right w:val="none" w:sz="0" w:space="0" w:color="auto"/>
          </w:divBdr>
          <w:divsChild>
            <w:div w:id="2143494043">
              <w:marLeft w:val="0"/>
              <w:marRight w:val="0"/>
              <w:marTop w:val="0"/>
              <w:marBottom w:val="0"/>
              <w:divBdr>
                <w:top w:val="none" w:sz="0" w:space="0" w:color="auto"/>
                <w:left w:val="none" w:sz="0" w:space="0" w:color="auto"/>
                <w:bottom w:val="none" w:sz="0" w:space="0" w:color="auto"/>
                <w:right w:val="none" w:sz="0" w:space="0" w:color="auto"/>
              </w:divBdr>
              <w:divsChild>
                <w:div w:id="16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1863588770">
          <w:marLeft w:val="0"/>
          <w:marRight w:val="0"/>
          <w:marTop w:val="0"/>
          <w:marBottom w:val="0"/>
          <w:divBdr>
            <w:top w:val="none" w:sz="0" w:space="0" w:color="auto"/>
            <w:left w:val="none" w:sz="0" w:space="0" w:color="auto"/>
            <w:bottom w:val="none" w:sz="0" w:space="0" w:color="auto"/>
            <w:right w:val="none" w:sz="0" w:space="0" w:color="auto"/>
          </w:divBdr>
          <w:divsChild>
            <w:div w:id="468983782">
              <w:marLeft w:val="0"/>
              <w:marRight w:val="0"/>
              <w:marTop w:val="0"/>
              <w:marBottom w:val="0"/>
              <w:divBdr>
                <w:top w:val="none" w:sz="0" w:space="0" w:color="auto"/>
                <w:left w:val="none" w:sz="0" w:space="0" w:color="auto"/>
                <w:bottom w:val="none" w:sz="0" w:space="0" w:color="auto"/>
                <w:right w:val="none" w:sz="0" w:space="0" w:color="auto"/>
              </w:divBdr>
            </w:div>
            <w:div w:id="1543052022">
              <w:marLeft w:val="0"/>
              <w:marRight w:val="0"/>
              <w:marTop w:val="0"/>
              <w:marBottom w:val="0"/>
              <w:divBdr>
                <w:top w:val="none" w:sz="0" w:space="0" w:color="auto"/>
                <w:left w:val="none" w:sz="0" w:space="0" w:color="auto"/>
                <w:bottom w:val="none" w:sz="0" w:space="0" w:color="auto"/>
                <w:right w:val="none" w:sz="0" w:space="0" w:color="auto"/>
              </w:divBdr>
            </w:div>
            <w:div w:id="1483157919">
              <w:marLeft w:val="0"/>
              <w:marRight w:val="0"/>
              <w:marTop w:val="0"/>
              <w:marBottom w:val="0"/>
              <w:divBdr>
                <w:top w:val="none" w:sz="0" w:space="0" w:color="auto"/>
                <w:left w:val="none" w:sz="0" w:space="0" w:color="auto"/>
                <w:bottom w:val="none" w:sz="0" w:space="0" w:color="auto"/>
                <w:right w:val="none" w:sz="0" w:space="0" w:color="auto"/>
              </w:divBdr>
            </w:div>
            <w:div w:id="1184856587">
              <w:marLeft w:val="0"/>
              <w:marRight w:val="0"/>
              <w:marTop w:val="0"/>
              <w:marBottom w:val="0"/>
              <w:divBdr>
                <w:top w:val="none" w:sz="0" w:space="0" w:color="auto"/>
                <w:left w:val="none" w:sz="0" w:space="0" w:color="auto"/>
                <w:bottom w:val="none" w:sz="0" w:space="0" w:color="auto"/>
                <w:right w:val="none" w:sz="0" w:space="0" w:color="auto"/>
              </w:divBdr>
            </w:div>
            <w:div w:id="782069772">
              <w:marLeft w:val="0"/>
              <w:marRight w:val="0"/>
              <w:marTop w:val="0"/>
              <w:marBottom w:val="0"/>
              <w:divBdr>
                <w:top w:val="none" w:sz="0" w:space="0" w:color="auto"/>
                <w:left w:val="none" w:sz="0" w:space="0" w:color="auto"/>
                <w:bottom w:val="none" w:sz="0" w:space="0" w:color="auto"/>
                <w:right w:val="none" w:sz="0" w:space="0" w:color="auto"/>
              </w:divBdr>
            </w:div>
            <w:div w:id="512571097">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
            <w:div w:id="1898516687">
              <w:marLeft w:val="0"/>
              <w:marRight w:val="0"/>
              <w:marTop w:val="0"/>
              <w:marBottom w:val="0"/>
              <w:divBdr>
                <w:top w:val="none" w:sz="0" w:space="0" w:color="auto"/>
                <w:left w:val="none" w:sz="0" w:space="0" w:color="auto"/>
                <w:bottom w:val="none" w:sz="0" w:space="0" w:color="auto"/>
                <w:right w:val="none" w:sz="0" w:space="0" w:color="auto"/>
              </w:divBdr>
            </w:div>
            <w:div w:id="1875772217">
              <w:marLeft w:val="0"/>
              <w:marRight w:val="0"/>
              <w:marTop w:val="0"/>
              <w:marBottom w:val="0"/>
              <w:divBdr>
                <w:top w:val="none" w:sz="0" w:space="0" w:color="auto"/>
                <w:left w:val="none" w:sz="0" w:space="0" w:color="auto"/>
                <w:bottom w:val="none" w:sz="0" w:space="0" w:color="auto"/>
                <w:right w:val="none" w:sz="0" w:space="0" w:color="auto"/>
              </w:divBdr>
            </w:div>
            <w:div w:id="975374586">
              <w:marLeft w:val="0"/>
              <w:marRight w:val="0"/>
              <w:marTop w:val="0"/>
              <w:marBottom w:val="0"/>
              <w:divBdr>
                <w:top w:val="none" w:sz="0" w:space="0" w:color="auto"/>
                <w:left w:val="none" w:sz="0" w:space="0" w:color="auto"/>
                <w:bottom w:val="none" w:sz="0" w:space="0" w:color="auto"/>
                <w:right w:val="none" w:sz="0" w:space="0" w:color="auto"/>
              </w:divBdr>
            </w:div>
            <w:div w:id="2007004178">
              <w:marLeft w:val="0"/>
              <w:marRight w:val="0"/>
              <w:marTop w:val="0"/>
              <w:marBottom w:val="0"/>
              <w:divBdr>
                <w:top w:val="none" w:sz="0" w:space="0" w:color="auto"/>
                <w:left w:val="none" w:sz="0" w:space="0" w:color="auto"/>
                <w:bottom w:val="none" w:sz="0" w:space="0" w:color="auto"/>
                <w:right w:val="none" w:sz="0" w:space="0" w:color="auto"/>
              </w:divBdr>
            </w:div>
            <w:div w:id="2111705392">
              <w:marLeft w:val="0"/>
              <w:marRight w:val="0"/>
              <w:marTop w:val="0"/>
              <w:marBottom w:val="0"/>
              <w:divBdr>
                <w:top w:val="none" w:sz="0" w:space="0" w:color="auto"/>
                <w:left w:val="none" w:sz="0" w:space="0" w:color="auto"/>
                <w:bottom w:val="none" w:sz="0" w:space="0" w:color="auto"/>
                <w:right w:val="none" w:sz="0" w:space="0" w:color="auto"/>
              </w:divBdr>
            </w:div>
            <w:div w:id="2069450683">
              <w:marLeft w:val="0"/>
              <w:marRight w:val="0"/>
              <w:marTop w:val="0"/>
              <w:marBottom w:val="0"/>
              <w:divBdr>
                <w:top w:val="none" w:sz="0" w:space="0" w:color="auto"/>
                <w:left w:val="none" w:sz="0" w:space="0" w:color="auto"/>
                <w:bottom w:val="none" w:sz="0" w:space="0" w:color="auto"/>
                <w:right w:val="none" w:sz="0" w:space="0" w:color="auto"/>
              </w:divBdr>
            </w:div>
            <w:div w:id="1672100740">
              <w:marLeft w:val="0"/>
              <w:marRight w:val="0"/>
              <w:marTop w:val="0"/>
              <w:marBottom w:val="0"/>
              <w:divBdr>
                <w:top w:val="none" w:sz="0" w:space="0" w:color="auto"/>
                <w:left w:val="none" w:sz="0" w:space="0" w:color="auto"/>
                <w:bottom w:val="none" w:sz="0" w:space="0" w:color="auto"/>
                <w:right w:val="none" w:sz="0" w:space="0" w:color="auto"/>
              </w:divBdr>
            </w:div>
            <w:div w:id="1582521216">
              <w:marLeft w:val="0"/>
              <w:marRight w:val="0"/>
              <w:marTop w:val="0"/>
              <w:marBottom w:val="0"/>
              <w:divBdr>
                <w:top w:val="none" w:sz="0" w:space="0" w:color="auto"/>
                <w:left w:val="none" w:sz="0" w:space="0" w:color="auto"/>
                <w:bottom w:val="none" w:sz="0" w:space="0" w:color="auto"/>
                <w:right w:val="none" w:sz="0" w:space="0" w:color="auto"/>
              </w:divBdr>
            </w:div>
            <w:div w:id="1917132640">
              <w:marLeft w:val="0"/>
              <w:marRight w:val="0"/>
              <w:marTop w:val="0"/>
              <w:marBottom w:val="0"/>
              <w:divBdr>
                <w:top w:val="none" w:sz="0" w:space="0" w:color="auto"/>
                <w:left w:val="none" w:sz="0" w:space="0" w:color="auto"/>
                <w:bottom w:val="none" w:sz="0" w:space="0" w:color="auto"/>
                <w:right w:val="none" w:sz="0" w:space="0" w:color="auto"/>
              </w:divBdr>
            </w:div>
            <w:div w:id="1175268973">
              <w:marLeft w:val="0"/>
              <w:marRight w:val="0"/>
              <w:marTop w:val="0"/>
              <w:marBottom w:val="0"/>
              <w:divBdr>
                <w:top w:val="none" w:sz="0" w:space="0" w:color="auto"/>
                <w:left w:val="none" w:sz="0" w:space="0" w:color="auto"/>
                <w:bottom w:val="none" w:sz="0" w:space="0" w:color="auto"/>
                <w:right w:val="none" w:sz="0" w:space="0" w:color="auto"/>
              </w:divBdr>
            </w:div>
            <w:div w:id="537815388">
              <w:marLeft w:val="0"/>
              <w:marRight w:val="0"/>
              <w:marTop w:val="0"/>
              <w:marBottom w:val="0"/>
              <w:divBdr>
                <w:top w:val="none" w:sz="0" w:space="0" w:color="auto"/>
                <w:left w:val="none" w:sz="0" w:space="0" w:color="auto"/>
                <w:bottom w:val="none" w:sz="0" w:space="0" w:color="auto"/>
                <w:right w:val="none" w:sz="0" w:space="0" w:color="auto"/>
              </w:divBdr>
            </w:div>
            <w:div w:id="86929742">
              <w:marLeft w:val="0"/>
              <w:marRight w:val="0"/>
              <w:marTop w:val="0"/>
              <w:marBottom w:val="0"/>
              <w:divBdr>
                <w:top w:val="none" w:sz="0" w:space="0" w:color="auto"/>
                <w:left w:val="none" w:sz="0" w:space="0" w:color="auto"/>
                <w:bottom w:val="none" w:sz="0" w:space="0" w:color="auto"/>
                <w:right w:val="none" w:sz="0" w:space="0" w:color="auto"/>
              </w:divBdr>
            </w:div>
            <w:div w:id="1815875936">
              <w:marLeft w:val="0"/>
              <w:marRight w:val="0"/>
              <w:marTop w:val="0"/>
              <w:marBottom w:val="0"/>
              <w:divBdr>
                <w:top w:val="none" w:sz="0" w:space="0" w:color="auto"/>
                <w:left w:val="none" w:sz="0" w:space="0" w:color="auto"/>
                <w:bottom w:val="none" w:sz="0" w:space="0" w:color="auto"/>
                <w:right w:val="none" w:sz="0" w:space="0" w:color="auto"/>
              </w:divBdr>
            </w:div>
            <w:div w:id="306931960">
              <w:marLeft w:val="0"/>
              <w:marRight w:val="0"/>
              <w:marTop w:val="0"/>
              <w:marBottom w:val="0"/>
              <w:divBdr>
                <w:top w:val="none" w:sz="0" w:space="0" w:color="auto"/>
                <w:left w:val="none" w:sz="0" w:space="0" w:color="auto"/>
                <w:bottom w:val="none" w:sz="0" w:space="0" w:color="auto"/>
                <w:right w:val="none" w:sz="0" w:space="0" w:color="auto"/>
              </w:divBdr>
            </w:div>
            <w:div w:id="663977797">
              <w:marLeft w:val="0"/>
              <w:marRight w:val="0"/>
              <w:marTop w:val="0"/>
              <w:marBottom w:val="0"/>
              <w:divBdr>
                <w:top w:val="none" w:sz="0" w:space="0" w:color="auto"/>
                <w:left w:val="none" w:sz="0" w:space="0" w:color="auto"/>
                <w:bottom w:val="none" w:sz="0" w:space="0" w:color="auto"/>
                <w:right w:val="none" w:sz="0" w:space="0" w:color="auto"/>
              </w:divBdr>
            </w:div>
            <w:div w:id="539131524">
              <w:marLeft w:val="0"/>
              <w:marRight w:val="0"/>
              <w:marTop w:val="0"/>
              <w:marBottom w:val="0"/>
              <w:divBdr>
                <w:top w:val="none" w:sz="0" w:space="0" w:color="auto"/>
                <w:left w:val="none" w:sz="0" w:space="0" w:color="auto"/>
                <w:bottom w:val="none" w:sz="0" w:space="0" w:color="auto"/>
                <w:right w:val="none" w:sz="0" w:space="0" w:color="auto"/>
              </w:divBdr>
            </w:div>
            <w:div w:id="762993927">
              <w:marLeft w:val="0"/>
              <w:marRight w:val="0"/>
              <w:marTop w:val="0"/>
              <w:marBottom w:val="0"/>
              <w:divBdr>
                <w:top w:val="none" w:sz="0" w:space="0" w:color="auto"/>
                <w:left w:val="none" w:sz="0" w:space="0" w:color="auto"/>
                <w:bottom w:val="none" w:sz="0" w:space="0" w:color="auto"/>
                <w:right w:val="none" w:sz="0" w:space="0" w:color="auto"/>
              </w:divBdr>
            </w:div>
            <w:div w:id="1730617362">
              <w:marLeft w:val="0"/>
              <w:marRight w:val="0"/>
              <w:marTop w:val="0"/>
              <w:marBottom w:val="0"/>
              <w:divBdr>
                <w:top w:val="none" w:sz="0" w:space="0" w:color="auto"/>
                <w:left w:val="none" w:sz="0" w:space="0" w:color="auto"/>
                <w:bottom w:val="none" w:sz="0" w:space="0" w:color="auto"/>
                <w:right w:val="none" w:sz="0" w:space="0" w:color="auto"/>
              </w:divBdr>
            </w:div>
            <w:div w:id="1842312116">
              <w:marLeft w:val="0"/>
              <w:marRight w:val="0"/>
              <w:marTop w:val="0"/>
              <w:marBottom w:val="0"/>
              <w:divBdr>
                <w:top w:val="none" w:sz="0" w:space="0" w:color="auto"/>
                <w:left w:val="none" w:sz="0" w:space="0" w:color="auto"/>
                <w:bottom w:val="none" w:sz="0" w:space="0" w:color="auto"/>
                <w:right w:val="none" w:sz="0" w:space="0" w:color="auto"/>
              </w:divBdr>
            </w:div>
            <w:div w:id="1986004584">
              <w:marLeft w:val="0"/>
              <w:marRight w:val="0"/>
              <w:marTop w:val="0"/>
              <w:marBottom w:val="0"/>
              <w:divBdr>
                <w:top w:val="none" w:sz="0" w:space="0" w:color="auto"/>
                <w:left w:val="none" w:sz="0" w:space="0" w:color="auto"/>
                <w:bottom w:val="none" w:sz="0" w:space="0" w:color="auto"/>
                <w:right w:val="none" w:sz="0" w:space="0" w:color="auto"/>
              </w:divBdr>
            </w:div>
            <w:div w:id="1567953406">
              <w:marLeft w:val="0"/>
              <w:marRight w:val="0"/>
              <w:marTop w:val="0"/>
              <w:marBottom w:val="0"/>
              <w:divBdr>
                <w:top w:val="none" w:sz="0" w:space="0" w:color="auto"/>
                <w:left w:val="none" w:sz="0" w:space="0" w:color="auto"/>
                <w:bottom w:val="none" w:sz="0" w:space="0" w:color="auto"/>
                <w:right w:val="none" w:sz="0" w:space="0" w:color="auto"/>
              </w:divBdr>
            </w:div>
            <w:div w:id="1146436068">
              <w:marLeft w:val="0"/>
              <w:marRight w:val="0"/>
              <w:marTop w:val="0"/>
              <w:marBottom w:val="0"/>
              <w:divBdr>
                <w:top w:val="none" w:sz="0" w:space="0" w:color="auto"/>
                <w:left w:val="none" w:sz="0" w:space="0" w:color="auto"/>
                <w:bottom w:val="none" w:sz="0" w:space="0" w:color="auto"/>
                <w:right w:val="none" w:sz="0" w:space="0" w:color="auto"/>
              </w:divBdr>
            </w:div>
            <w:div w:id="2022312136">
              <w:marLeft w:val="0"/>
              <w:marRight w:val="0"/>
              <w:marTop w:val="0"/>
              <w:marBottom w:val="0"/>
              <w:divBdr>
                <w:top w:val="none" w:sz="0" w:space="0" w:color="auto"/>
                <w:left w:val="none" w:sz="0" w:space="0" w:color="auto"/>
                <w:bottom w:val="none" w:sz="0" w:space="0" w:color="auto"/>
                <w:right w:val="none" w:sz="0" w:space="0" w:color="auto"/>
              </w:divBdr>
            </w:div>
            <w:div w:id="1562213838">
              <w:marLeft w:val="0"/>
              <w:marRight w:val="0"/>
              <w:marTop w:val="0"/>
              <w:marBottom w:val="0"/>
              <w:divBdr>
                <w:top w:val="none" w:sz="0" w:space="0" w:color="auto"/>
                <w:left w:val="none" w:sz="0" w:space="0" w:color="auto"/>
                <w:bottom w:val="none" w:sz="0" w:space="0" w:color="auto"/>
                <w:right w:val="none" w:sz="0" w:space="0" w:color="auto"/>
              </w:divBdr>
            </w:div>
            <w:div w:id="20926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9736">
      <w:bodyDiv w:val="1"/>
      <w:marLeft w:val="0"/>
      <w:marRight w:val="0"/>
      <w:marTop w:val="0"/>
      <w:marBottom w:val="0"/>
      <w:divBdr>
        <w:top w:val="none" w:sz="0" w:space="0" w:color="auto"/>
        <w:left w:val="none" w:sz="0" w:space="0" w:color="auto"/>
        <w:bottom w:val="none" w:sz="0" w:space="0" w:color="auto"/>
        <w:right w:val="none" w:sz="0" w:space="0" w:color="auto"/>
      </w:divBdr>
      <w:divsChild>
        <w:div w:id="1486700758">
          <w:marLeft w:val="0"/>
          <w:marRight w:val="0"/>
          <w:marTop w:val="0"/>
          <w:marBottom w:val="0"/>
          <w:divBdr>
            <w:top w:val="none" w:sz="0" w:space="0" w:color="auto"/>
            <w:left w:val="none" w:sz="0" w:space="0" w:color="auto"/>
            <w:bottom w:val="none" w:sz="0" w:space="0" w:color="auto"/>
            <w:right w:val="none" w:sz="0" w:space="0" w:color="auto"/>
          </w:divBdr>
          <w:divsChild>
            <w:div w:id="182599500">
              <w:marLeft w:val="0"/>
              <w:marRight w:val="0"/>
              <w:marTop w:val="0"/>
              <w:marBottom w:val="0"/>
              <w:divBdr>
                <w:top w:val="none" w:sz="0" w:space="0" w:color="auto"/>
                <w:left w:val="none" w:sz="0" w:space="0" w:color="auto"/>
                <w:bottom w:val="none" w:sz="0" w:space="0" w:color="auto"/>
                <w:right w:val="none" w:sz="0" w:space="0" w:color="auto"/>
              </w:divBdr>
              <w:divsChild>
                <w:div w:id="6347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3847">
      <w:bodyDiv w:val="1"/>
      <w:marLeft w:val="0"/>
      <w:marRight w:val="0"/>
      <w:marTop w:val="0"/>
      <w:marBottom w:val="0"/>
      <w:divBdr>
        <w:top w:val="none" w:sz="0" w:space="0" w:color="auto"/>
        <w:left w:val="none" w:sz="0" w:space="0" w:color="auto"/>
        <w:bottom w:val="none" w:sz="0" w:space="0" w:color="auto"/>
        <w:right w:val="none" w:sz="0" w:space="0" w:color="auto"/>
      </w:divBdr>
    </w:div>
    <w:div w:id="206093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tutolo.manuela83@gmail.com" TargetMode="Externa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2C03-3C5C-0D4E-A5F9-6339E1FA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16484</Words>
  <Characters>93959</Characters>
  <Application>Microsoft Macintosh Word</Application>
  <DocSecurity>0</DocSecurity>
  <Lines>782</Lines>
  <Paragraphs>220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UZ Leuven</Company>
  <LinksUpToDate>false</LinksUpToDate>
  <CharactersWithSpaces>110223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manuelatutolo</dc:creator>
  <cp:keywords/>
  <dc:description/>
  <cp:lastModifiedBy>Na Ma</cp:lastModifiedBy>
  <cp:revision>2</cp:revision>
  <cp:lastPrinted>2015-09-02T10:10:00Z</cp:lastPrinted>
  <dcterms:created xsi:type="dcterms:W3CDTF">2016-01-22T00:41:00Z</dcterms:created>
  <dcterms:modified xsi:type="dcterms:W3CDTF">2016-01-22T00:41:00Z</dcterms:modified>
</cp:coreProperties>
</file>