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87" w:rsidRPr="00D87A87" w:rsidRDefault="00D87A87" w:rsidP="00D87A87">
      <w:pPr>
        <w:spacing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D87A87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Name of Journal: </w:t>
      </w:r>
      <w:r w:rsidRPr="00D87A87">
        <w:rPr>
          <w:rFonts w:ascii="Book Antiqua" w:eastAsia="Times New Roman" w:hAnsi="Book Antiqua" w:cs="Times New Roman"/>
          <w:i/>
          <w:sz w:val="24"/>
          <w:szCs w:val="24"/>
          <w:lang w:val="en-US"/>
        </w:rPr>
        <w:t>World Journal of Methodology</w:t>
      </w:r>
    </w:p>
    <w:p w:rsidR="00D87A87" w:rsidRPr="00D87A87" w:rsidRDefault="00D87A87" w:rsidP="00D87A87">
      <w:pPr>
        <w:spacing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r w:rsidRPr="00D87A87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Manuscript Type: </w:t>
      </w:r>
      <w:r w:rsidRPr="00D87A87">
        <w:rPr>
          <w:rFonts w:ascii="Book Antiqua" w:eastAsia="Times New Roman" w:hAnsi="Book Antiqua" w:cs="Times New Roman"/>
          <w:b/>
          <w:i/>
          <w:sz w:val="24"/>
          <w:szCs w:val="24"/>
          <w:lang w:val="en-US"/>
        </w:rPr>
        <w:t>REVIEW</w:t>
      </w:r>
    </w:p>
    <w:p w:rsidR="00D87A87" w:rsidRPr="00D87A87" w:rsidRDefault="00D87A87" w:rsidP="00D87A87">
      <w:pPr>
        <w:spacing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/>
        </w:rPr>
      </w:pPr>
      <w:proofErr w:type="gramStart"/>
      <w:r w:rsidRPr="00D87A87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Quo </w:t>
      </w:r>
      <w:proofErr w:type="spellStart"/>
      <w:r w:rsidRPr="00D87A87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vadis</w:t>
      </w:r>
      <w:proofErr w:type="spellEnd"/>
      <w:r w:rsidRPr="00D87A87">
        <w:rPr>
          <w:rFonts w:ascii="Book Antiqua" w:eastAsia="Times New Roman" w:hAnsi="Book Antiqua" w:cs="Times New Roman"/>
          <w:b/>
          <w:sz w:val="24"/>
          <w:szCs w:val="24"/>
          <w:lang w:val="en-US"/>
        </w:rPr>
        <w:t xml:space="preserve"> motor neuron disease?</w:t>
      </w:r>
      <w:proofErr w:type="gramEnd"/>
    </w:p>
    <w:p w:rsidR="00D87A87" w:rsidRPr="00D87A87" w:rsidRDefault="00D87A87" w:rsidP="00D87A87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  <w:proofErr w:type="spellStart"/>
      <w:proofErr w:type="gramStart"/>
      <w:r w:rsidRPr="00D87A87">
        <w:rPr>
          <w:rFonts w:ascii="Book Antiqua" w:eastAsia="Times New Roman" w:hAnsi="Book Antiqua" w:cs="Times New Roman"/>
          <w:sz w:val="24"/>
          <w:szCs w:val="24"/>
          <w:lang w:val="en-US"/>
        </w:rPr>
        <w:t>Balendra</w:t>
      </w:r>
      <w:proofErr w:type="spellEnd"/>
      <w:r w:rsidRPr="00D87A87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R and Patani R Quo </w:t>
      </w:r>
      <w:proofErr w:type="spellStart"/>
      <w:r w:rsidRPr="00D87A87">
        <w:rPr>
          <w:rFonts w:ascii="Book Antiqua" w:eastAsia="Times New Roman" w:hAnsi="Book Antiqua" w:cs="Times New Roman"/>
          <w:sz w:val="24"/>
          <w:szCs w:val="24"/>
          <w:lang w:val="en-US"/>
        </w:rPr>
        <w:t>vadis</w:t>
      </w:r>
      <w:proofErr w:type="spellEnd"/>
      <w:r w:rsidRPr="00D87A87">
        <w:rPr>
          <w:rFonts w:ascii="Book Antiqua" w:eastAsia="Times New Roman" w:hAnsi="Book Antiqua" w:cs="Times New Roman"/>
          <w:sz w:val="24"/>
          <w:szCs w:val="24"/>
          <w:lang w:val="en-US"/>
        </w:rPr>
        <w:t xml:space="preserve"> motor neuron disease?</w:t>
      </w:r>
      <w:proofErr w:type="gramEnd"/>
    </w:p>
    <w:p w:rsidR="00D87A87" w:rsidRPr="00D87A87" w:rsidRDefault="00D87A87" w:rsidP="00D87A87">
      <w:pPr>
        <w:spacing w:line="360" w:lineRule="auto"/>
        <w:jc w:val="both"/>
        <w:rPr>
          <w:rFonts w:ascii="Book Antiqua" w:eastAsia="Times New Roman" w:hAnsi="Book Antiqua" w:cs="Times New Roman"/>
          <w:b/>
          <w:spacing w:val="-4"/>
          <w:sz w:val="24"/>
          <w:szCs w:val="24"/>
          <w:vertAlign w:val="superscript"/>
          <w:lang w:val="en-US"/>
        </w:rPr>
      </w:pPr>
      <w:proofErr w:type="spellStart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>Rubika</w:t>
      </w:r>
      <w:proofErr w:type="spellEnd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 xml:space="preserve"> </w:t>
      </w:r>
      <w:proofErr w:type="spellStart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>Balendra</w:t>
      </w:r>
      <w:proofErr w:type="spellEnd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 xml:space="preserve"> and </w:t>
      </w:r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en-US"/>
        </w:rPr>
        <w:t>Rickie Patani</w:t>
      </w:r>
    </w:p>
    <w:p w:rsidR="00D87A87" w:rsidRPr="00D87A87" w:rsidRDefault="00D87A87" w:rsidP="00D87A8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Book Antiqua" w:eastAsia="Cambria" w:hAnsi="Book Antiqua" w:cs="Times"/>
          <w:sz w:val="24"/>
          <w:szCs w:val="24"/>
          <w:lang w:val="en-US"/>
        </w:rPr>
      </w:pPr>
      <w:proofErr w:type="spellStart"/>
      <w:proofErr w:type="gramStart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>Rubika</w:t>
      </w:r>
      <w:proofErr w:type="spellEnd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 xml:space="preserve"> </w:t>
      </w:r>
      <w:proofErr w:type="spellStart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>Balendra</w:t>
      </w:r>
      <w:proofErr w:type="spellEnd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 xml:space="preserve">, </w:t>
      </w:r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en-US"/>
        </w:rPr>
        <w:t>Rickie Patani</w:t>
      </w:r>
      <w:r w:rsidRPr="00D87A87">
        <w:rPr>
          <w:rFonts w:ascii="Book Antiqua" w:eastAsia="Cambria" w:hAnsi="Book Antiqua" w:cs="Times"/>
          <w:b/>
          <w:sz w:val="24"/>
          <w:szCs w:val="24"/>
          <w:lang w:val="en-US"/>
        </w:rPr>
        <w:t>,</w:t>
      </w:r>
      <w:r w:rsidRPr="00D87A87">
        <w:rPr>
          <w:rFonts w:ascii="Book Antiqua" w:eastAsia="Cambria" w:hAnsi="Book Antiqua" w:cs="Times"/>
          <w:sz w:val="24"/>
          <w:szCs w:val="24"/>
          <w:lang w:val="en-US"/>
        </w:rPr>
        <w:t xml:space="preserve"> Department of Molecular Neuroscience, Institute of Neurology, University College London, London</w:t>
      </w:r>
      <w:r w:rsidRPr="00D87A87">
        <w:rPr>
          <w:rFonts w:ascii="Book Antiqua" w:eastAsia="Times New Roman" w:hAnsi="Book Antiqua" w:cs="Arial"/>
          <w:sz w:val="24"/>
          <w:szCs w:val="24"/>
          <w:lang w:val="en-US"/>
        </w:rPr>
        <w:t xml:space="preserve"> WC1N 3BG</w:t>
      </w:r>
      <w:r w:rsidRPr="00D87A87">
        <w:rPr>
          <w:rFonts w:ascii="Book Antiqua" w:eastAsia="Cambria" w:hAnsi="Book Antiqua" w:cs="Times"/>
          <w:sz w:val="24"/>
          <w:szCs w:val="24"/>
          <w:lang w:val="en-US"/>
        </w:rPr>
        <w:t>, UK</w:t>
      </w:r>
      <w:proofErr w:type="gramEnd"/>
    </w:p>
    <w:p w:rsidR="00D87A87" w:rsidRPr="00D87A87" w:rsidRDefault="00D87A87" w:rsidP="00D87A8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Book Antiqua" w:eastAsia="Cambria" w:hAnsi="Book Antiqua" w:cs="Times"/>
          <w:sz w:val="24"/>
          <w:szCs w:val="24"/>
          <w:lang w:val="en-US"/>
        </w:rPr>
      </w:pPr>
      <w:proofErr w:type="spellStart"/>
      <w:proofErr w:type="gramStart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>Rubika</w:t>
      </w:r>
      <w:proofErr w:type="spellEnd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 xml:space="preserve"> </w:t>
      </w:r>
      <w:proofErr w:type="spellStart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>Balendra</w:t>
      </w:r>
      <w:proofErr w:type="spellEnd"/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it-IT"/>
        </w:rPr>
        <w:t>,</w:t>
      </w:r>
      <w:r w:rsidRPr="00D87A87">
        <w:rPr>
          <w:rFonts w:ascii="Book Antiqua" w:eastAsia="Times New Roman" w:hAnsi="Book Antiqua" w:cs="Times New Roman"/>
          <w:spacing w:val="-4"/>
          <w:sz w:val="24"/>
          <w:szCs w:val="24"/>
          <w:vertAlign w:val="superscript"/>
          <w:lang w:val="en-US"/>
        </w:rPr>
        <w:t xml:space="preserve"> </w:t>
      </w:r>
      <w:r w:rsidRPr="00D87A87">
        <w:rPr>
          <w:rFonts w:ascii="Book Antiqua" w:eastAsia="Cambria" w:hAnsi="Book Antiqua" w:cs="Times"/>
          <w:sz w:val="24"/>
          <w:szCs w:val="24"/>
          <w:lang w:val="en-US"/>
        </w:rPr>
        <w:t>Department of Neurodegenerative Disease, Institute of Neurology, University College London, London</w:t>
      </w:r>
      <w:r w:rsidRPr="00D87A87">
        <w:rPr>
          <w:rFonts w:ascii="Book Antiqua" w:eastAsia="Times New Roman" w:hAnsi="Book Antiqua" w:cs="Arial"/>
          <w:sz w:val="24"/>
          <w:szCs w:val="24"/>
          <w:lang w:val="en-US"/>
        </w:rPr>
        <w:t xml:space="preserve"> WC1N 3BG</w:t>
      </w:r>
      <w:r w:rsidRPr="00D87A87">
        <w:rPr>
          <w:rFonts w:ascii="Book Antiqua" w:eastAsia="Cambria" w:hAnsi="Book Antiqua" w:cs="Times"/>
          <w:sz w:val="24"/>
          <w:szCs w:val="24"/>
          <w:lang w:val="en-US"/>
        </w:rPr>
        <w:t>, UK</w:t>
      </w:r>
      <w:proofErr w:type="gramEnd"/>
    </w:p>
    <w:p w:rsidR="00D87A87" w:rsidRPr="00D87A87" w:rsidRDefault="00D87A87" w:rsidP="00D87A8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Book Antiqua" w:eastAsia="Cambria" w:hAnsi="Book Antiqua" w:cs="Times"/>
          <w:sz w:val="24"/>
          <w:szCs w:val="24"/>
          <w:lang w:val="en-US"/>
        </w:rPr>
      </w:pPr>
      <w:proofErr w:type="spellStart"/>
      <w:r w:rsidRPr="00D87A87">
        <w:rPr>
          <w:rFonts w:ascii="Book Antiqua" w:eastAsia="Cambria" w:hAnsi="Book Antiqua" w:cs="Times"/>
          <w:b/>
          <w:sz w:val="24"/>
          <w:szCs w:val="24"/>
          <w:lang w:val="en-US"/>
        </w:rPr>
        <w:t>Rubika</w:t>
      </w:r>
      <w:proofErr w:type="spellEnd"/>
      <w:r w:rsidRPr="00D87A87">
        <w:rPr>
          <w:rFonts w:ascii="Book Antiqua" w:eastAsia="Cambria" w:hAnsi="Book Antiqua" w:cs="Times"/>
          <w:b/>
          <w:sz w:val="24"/>
          <w:szCs w:val="24"/>
          <w:lang w:val="en-US"/>
        </w:rPr>
        <w:t xml:space="preserve"> </w:t>
      </w:r>
      <w:proofErr w:type="spellStart"/>
      <w:r w:rsidRPr="00D87A87">
        <w:rPr>
          <w:rFonts w:ascii="Book Antiqua" w:eastAsia="Cambria" w:hAnsi="Book Antiqua" w:cs="Times"/>
          <w:b/>
          <w:sz w:val="24"/>
          <w:szCs w:val="24"/>
          <w:lang w:val="en-US"/>
        </w:rPr>
        <w:t>Balendra</w:t>
      </w:r>
      <w:proofErr w:type="spellEnd"/>
      <w:r w:rsidRPr="00D87A87">
        <w:rPr>
          <w:rFonts w:ascii="Book Antiqua" w:eastAsia="Cambria" w:hAnsi="Book Antiqua" w:cs="Times"/>
          <w:b/>
          <w:sz w:val="24"/>
          <w:szCs w:val="24"/>
          <w:lang w:val="en-US"/>
        </w:rPr>
        <w:t>,</w:t>
      </w:r>
      <w:r w:rsidRPr="00D87A87">
        <w:rPr>
          <w:rFonts w:ascii="Book Antiqua" w:eastAsia="Cambria" w:hAnsi="Book Antiqua" w:cs="Times"/>
          <w:sz w:val="24"/>
          <w:szCs w:val="24"/>
          <w:lang w:val="en-US"/>
        </w:rPr>
        <w:t xml:space="preserve"> Institute of Healthy Ageing, Genetics, Evolution and Environment, University College, London WC1E 3BT, UK</w:t>
      </w:r>
    </w:p>
    <w:p w:rsidR="00D87A87" w:rsidRPr="00D87A87" w:rsidRDefault="00D87A87" w:rsidP="00D87A8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Book Antiqua" w:eastAsia="Cambria" w:hAnsi="Book Antiqua" w:cs="Times"/>
          <w:sz w:val="24"/>
          <w:szCs w:val="24"/>
          <w:lang w:val="en-US"/>
        </w:rPr>
      </w:pPr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en-US"/>
        </w:rPr>
        <w:t>Rickie Patani</w:t>
      </w:r>
      <w:r w:rsidRPr="00D87A87">
        <w:rPr>
          <w:rFonts w:ascii="Book Antiqua" w:eastAsia="Cambria" w:hAnsi="Book Antiqua" w:cs="Times"/>
          <w:b/>
          <w:sz w:val="24"/>
          <w:szCs w:val="24"/>
          <w:lang w:val="en-US"/>
        </w:rPr>
        <w:t>,</w:t>
      </w:r>
      <w:r w:rsidRPr="00D87A87">
        <w:rPr>
          <w:rFonts w:ascii="Book Antiqua" w:eastAsia="Cambria" w:hAnsi="Book Antiqua" w:cs="Times"/>
          <w:sz w:val="24"/>
          <w:szCs w:val="24"/>
          <w:lang w:val="en-US"/>
        </w:rPr>
        <w:t xml:space="preserve"> Department of Clinical Neurosciences, University of Cambridge, Cambridge, UK</w:t>
      </w:r>
    </w:p>
    <w:p w:rsidR="00D87A87" w:rsidRPr="00D87A87" w:rsidRDefault="00D87A87" w:rsidP="00D87A8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Book Antiqua" w:eastAsia="Cambria" w:hAnsi="Book Antiqua" w:cs="Times"/>
          <w:sz w:val="24"/>
          <w:szCs w:val="24"/>
          <w:lang w:val="en-US"/>
        </w:rPr>
      </w:pPr>
      <w:r w:rsidRPr="00D87A87">
        <w:rPr>
          <w:rFonts w:ascii="Book Antiqua" w:eastAsia="Times New Roman" w:hAnsi="Book Antiqua" w:cs="Times New Roman"/>
          <w:b/>
          <w:spacing w:val="-4"/>
          <w:sz w:val="24"/>
          <w:szCs w:val="24"/>
          <w:lang w:val="en-US"/>
        </w:rPr>
        <w:t>Rickie Patani</w:t>
      </w:r>
      <w:r w:rsidRPr="00D87A87">
        <w:rPr>
          <w:rFonts w:ascii="Book Antiqua" w:eastAsia="Cambria" w:hAnsi="Book Antiqua" w:cs="Times"/>
          <w:b/>
          <w:sz w:val="24"/>
          <w:szCs w:val="24"/>
          <w:lang w:val="en-US"/>
        </w:rPr>
        <w:t>,</w:t>
      </w:r>
      <w:r w:rsidRPr="00D87A87">
        <w:rPr>
          <w:rFonts w:ascii="Book Antiqua" w:eastAsia="Cambria" w:hAnsi="Book Antiqua" w:cs="Times"/>
          <w:sz w:val="24"/>
          <w:szCs w:val="24"/>
          <w:lang w:val="en-US"/>
        </w:rPr>
        <w:t xml:space="preserve"> University of Edinburgh, Edinburgh, UK </w:t>
      </w:r>
    </w:p>
    <w:p w:rsidR="00FE5856" w:rsidRDefault="00FE5856" w:rsidP="00FE5856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 w:cs="Arial"/>
          <w:shd w:val="clear" w:color="auto" w:fill="FFFFFE"/>
        </w:rPr>
      </w:pPr>
      <w:bookmarkStart w:id="0" w:name="_GoBack"/>
      <w:bookmarkEnd w:id="0"/>
    </w:p>
    <w:p w:rsidR="00635661" w:rsidRPr="000F1F23" w:rsidRDefault="000F1F23" w:rsidP="000F1F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u w:val="single"/>
          <w:lang w:val="en-US"/>
        </w:rPr>
      </w:pPr>
      <w:r w:rsidRPr="000F1F23">
        <w:rPr>
          <w:rFonts w:ascii="Arial" w:eastAsiaTheme="minorEastAsia" w:hAnsi="Arial" w:cs="Arial"/>
          <w:b/>
          <w:bCs/>
          <w:sz w:val="24"/>
          <w:szCs w:val="24"/>
          <w:u w:val="single"/>
          <w:lang w:val="en-US"/>
        </w:rPr>
        <w:t>All authors are native speakers of English and therefore do not require an editing certificate</w:t>
      </w:r>
    </w:p>
    <w:sectPr w:rsidR="00635661" w:rsidRPr="000F1F23" w:rsidSect="003D10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56"/>
    <w:rsid w:val="000F1F23"/>
    <w:rsid w:val="003D1034"/>
    <w:rsid w:val="00635661"/>
    <w:rsid w:val="00D87A87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56"/>
    <w:pPr>
      <w:spacing w:after="200" w:line="276" w:lineRule="auto"/>
    </w:pPr>
    <w:rPr>
      <w:rFonts w:eastAsiaTheme="minorHAnsi"/>
      <w:b w:val="0"/>
      <w:bCs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56"/>
    <w:pPr>
      <w:spacing w:after="200" w:line="276" w:lineRule="auto"/>
    </w:pPr>
    <w:rPr>
      <w:rFonts w:eastAsiaTheme="minorHAnsi"/>
      <w:b w:val="0"/>
      <w:bCs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716</Characters>
  <Application>Microsoft Macintosh Word</Application>
  <DocSecurity>0</DocSecurity>
  <Lines>17</Lines>
  <Paragraphs>5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Rickie Patani</dc:creator>
  <cp:keywords/>
  <dc:description/>
  <cp:lastModifiedBy>Rickie Patani</cp:lastModifiedBy>
  <cp:revision>2</cp:revision>
  <dcterms:created xsi:type="dcterms:W3CDTF">2015-09-27T22:35:00Z</dcterms:created>
  <dcterms:modified xsi:type="dcterms:W3CDTF">2015-09-27T22:35:00Z</dcterms:modified>
</cp:coreProperties>
</file>