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EA" w:rsidRPr="00EF72EA" w:rsidRDefault="00EF72EA" w:rsidP="00EF72EA">
      <w:pPr>
        <w:adjustRightInd w:val="0"/>
        <w:snapToGrid w:val="0"/>
        <w:spacing w:line="360" w:lineRule="auto"/>
        <w:jc w:val="both"/>
        <w:rPr>
          <w:rFonts w:ascii="Book Antiqua" w:eastAsia="Times New Roman" w:hAnsi="Book Antiqua" w:cs="SimSun"/>
          <w:b/>
          <w:sz w:val="24"/>
        </w:rPr>
      </w:pPr>
      <w:bookmarkStart w:id="0" w:name="OLE_LINK545"/>
      <w:bookmarkStart w:id="1" w:name="OLE_LINK546"/>
      <w:r w:rsidRPr="00EF72EA">
        <w:rPr>
          <w:rFonts w:ascii="Book Antiqua" w:eastAsia="Times New Roman" w:hAnsi="Book Antiqua" w:cs="SimSun"/>
          <w:b/>
          <w:sz w:val="24"/>
        </w:rPr>
        <w:t xml:space="preserve">Name of journal: </w:t>
      </w:r>
      <w:bookmarkStart w:id="2" w:name="OLE_LINK718"/>
      <w:bookmarkStart w:id="3" w:name="OLE_LINK719"/>
      <w:bookmarkStart w:id="4" w:name="OLE_LINK645"/>
      <w:bookmarkStart w:id="5" w:name="OLE_LINK661"/>
      <w:bookmarkStart w:id="6" w:name="OLE_LINK1068"/>
      <w:r w:rsidRPr="00EF72EA">
        <w:rPr>
          <w:rFonts w:ascii="Book Antiqua" w:eastAsia="Times New Roman" w:hAnsi="Book Antiqua" w:cs="SimSun"/>
          <w:b/>
          <w:sz w:val="24"/>
        </w:rPr>
        <w:t xml:space="preserve">World Journal of </w:t>
      </w:r>
      <w:bookmarkStart w:id="7" w:name="OLE_LINK1222"/>
      <w:bookmarkStart w:id="8" w:name="OLE_LINK1223"/>
      <w:r w:rsidRPr="00EF72EA">
        <w:rPr>
          <w:rFonts w:ascii="Book Antiqua" w:eastAsia="Times New Roman" w:hAnsi="Book Antiqua" w:cs="SimSun"/>
          <w:b/>
          <w:sz w:val="24"/>
        </w:rPr>
        <w:t>Gastroenterology</w:t>
      </w:r>
      <w:bookmarkEnd w:id="2"/>
      <w:bookmarkEnd w:id="3"/>
      <w:bookmarkEnd w:id="4"/>
      <w:bookmarkEnd w:id="5"/>
      <w:bookmarkEnd w:id="6"/>
      <w:bookmarkEnd w:id="7"/>
      <w:bookmarkEnd w:id="8"/>
    </w:p>
    <w:p w:rsidR="00EF72EA" w:rsidRPr="00EF72EA" w:rsidRDefault="00EF72EA" w:rsidP="00EF72EA">
      <w:pPr>
        <w:adjustRightInd w:val="0"/>
        <w:snapToGrid w:val="0"/>
        <w:spacing w:line="360" w:lineRule="auto"/>
        <w:jc w:val="both"/>
        <w:rPr>
          <w:rFonts w:ascii="Book Antiqua" w:hAnsi="Book Antiqua" w:cs="Arial"/>
          <w:sz w:val="24"/>
          <w:lang w:val="en" w:eastAsia="zh-CN"/>
        </w:rPr>
      </w:pPr>
      <w:r w:rsidRPr="00EF72EA">
        <w:rPr>
          <w:rFonts w:ascii="Book Antiqua" w:hAnsi="Book Antiqua" w:cs="Arial"/>
          <w:b/>
          <w:sz w:val="24"/>
          <w:lang w:val="en"/>
        </w:rPr>
        <w:t xml:space="preserve">ESPS Manuscript NO: </w:t>
      </w:r>
      <w:r w:rsidRPr="00EF72EA">
        <w:rPr>
          <w:rFonts w:ascii="Book Antiqua" w:hAnsi="Book Antiqua" w:cs="Arial" w:hint="eastAsia"/>
          <w:b/>
          <w:sz w:val="24"/>
          <w:lang w:val="en" w:eastAsia="zh-CN"/>
        </w:rPr>
        <w:t>23014</w:t>
      </w:r>
    </w:p>
    <w:p w:rsidR="00EF72EA" w:rsidRPr="00EF72EA" w:rsidRDefault="00EF72EA" w:rsidP="00EF72EA">
      <w:pPr>
        <w:spacing w:line="360" w:lineRule="auto"/>
        <w:jc w:val="both"/>
        <w:rPr>
          <w:rFonts w:ascii="Book Antiqua" w:hAnsi="Book Antiqua"/>
          <w:b/>
          <w:sz w:val="24"/>
          <w:lang w:eastAsia="zh-CN"/>
        </w:rPr>
      </w:pPr>
      <w:r w:rsidRPr="00EF72EA">
        <w:rPr>
          <w:rFonts w:ascii="Book Antiqua" w:hAnsi="Book Antiqua"/>
          <w:b/>
          <w:sz w:val="24"/>
        </w:rPr>
        <w:t>Manuscript Type</w:t>
      </w:r>
      <w:r w:rsidRPr="00EF72EA">
        <w:rPr>
          <w:rFonts w:ascii="Book Antiqua" w:hAnsi="Book Antiqua" w:hint="eastAsia"/>
          <w:b/>
          <w:sz w:val="24"/>
        </w:rPr>
        <w:t xml:space="preserve">: </w:t>
      </w:r>
      <w:r w:rsidR="00EE6F9B" w:rsidRPr="00EF72EA">
        <w:rPr>
          <w:rFonts w:ascii="Book Antiqua" w:hAnsi="Book Antiqua"/>
          <w:b/>
          <w:sz w:val="24"/>
          <w:lang w:eastAsia="zh-CN"/>
        </w:rPr>
        <w:t>REVIEW</w:t>
      </w:r>
    </w:p>
    <w:p w:rsidR="00EF72EA" w:rsidRPr="00EF72EA" w:rsidRDefault="00EF72EA" w:rsidP="00EF72EA">
      <w:pPr>
        <w:spacing w:line="360" w:lineRule="auto"/>
        <w:jc w:val="both"/>
        <w:rPr>
          <w:rFonts w:ascii="Book Antiqua" w:hAnsi="Book Antiqua"/>
          <w:b/>
          <w:sz w:val="24"/>
          <w:lang w:eastAsia="zh-CN"/>
        </w:rPr>
      </w:pPr>
    </w:p>
    <w:bookmarkEnd w:id="0"/>
    <w:bookmarkEnd w:id="1"/>
    <w:p w:rsidR="00B91B56" w:rsidRPr="00EF72EA" w:rsidRDefault="00B91B56" w:rsidP="00EF72EA">
      <w:pPr>
        <w:spacing w:line="360" w:lineRule="auto"/>
        <w:jc w:val="both"/>
        <w:rPr>
          <w:rFonts w:ascii="Book Antiqua" w:hAnsi="Book Antiqua" w:cs="Arial"/>
          <w:b/>
          <w:bCs/>
          <w:sz w:val="24"/>
          <w:lang w:eastAsia="zh-CN"/>
        </w:rPr>
      </w:pPr>
      <w:r w:rsidRPr="00EF72EA">
        <w:rPr>
          <w:rFonts w:ascii="Book Antiqua" w:hAnsi="Book Antiqua" w:cs="Arial"/>
          <w:b/>
          <w:bCs/>
          <w:sz w:val="24"/>
        </w:rPr>
        <w:t xml:space="preserve">Calcium-sensing receptor: </w:t>
      </w:r>
      <w:r w:rsidR="00EF72EA" w:rsidRPr="00EF72EA">
        <w:rPr>
          <w:rFonts w:ascii="Book Antiqua" w:hAnsi="Book Antiqua" w:cs="Arial"/>
          <w:b/>
          <w:bCs/>
          <w:sz w:val="24"/>
        </w:rPr>
        <w:t>A</w:t>
      </w:r>
      <w:r w:rsidRPr="00EF72EA">
        <w:rPr>
          <w:rFonts w:ascii="Book Antiqua" w:hAnsi="Book Antiqua" w:cs="Arial"/>
          <w:b/>
          <w:bCs/>
          <w:sz w:val="24"/>
        </w:rPr>
        <w:t xml:space="preserve"> new target for therapy of diarrhea</w:t>
      </w:r>
    </w:p>
    <w:p w:rsidR="00EF72EA" w:rsidRPr="00EF72EA" w:rsidRDefault="00EF72EA" w:rsidP="00EF72EA">
      <w:pPr>
        <w:spacing w:line="360" w:lineRule="auto"/>
        <w:jc w:val="both"/>
        <w:rPr>
          <w:rFonts w:ascii="Book Antiqua" w:hAnsi="Book Antiqua" w:cs="Arial"/>
          <w:b/>
          <w:bCs/>
          <w:sz w:val="24"/>
          <w:lang w:eastAsia="zh-CN"/>
        </w:rPr>
      </w:pPr>
    </w:p>
    <w:p w:rsidR="003F6064" w:rsidRPr="00EF72EA" w:rsidRDefault="00EF72EA" w:rsidP="00EF72EA">
      <w:pPr>
        <w:spacing w:line="360" w:lineRule="auto"/>
        <w:jc w:val="both"/>
        <w:rPr>
          <w:rFonts w:ascii="Book Antiqua" w:hAnsi="Book Antiqua" w:cs="Arial"/>
          <w:bCs/>
          <w:sz w:val="24"/>
          <w:lang w:eastAsia="zh-CN"/>
        </w:rPr>
      </w:pPr>
      <w:r w:rsidRPr="00EF72EA">
        <w:rPr>
          <w:rFonts w:ascii="Book Antiqua" w:hAnsi="Book Antiqua" w:cs="Arial"/>
          <w:bCs/>
          <w:sz w:val="24"/>
        </w:rPr>
        <w:t>Cheng</w:t>
      </w:r>
      <w:r w:rsidRPr="00EF72EA">
        <w:rPr>
          <w:rFonts w:ascii="Book Antiqua" w:hAnsi="Book Antiqua" w:cs="Arial" w:hint="eastAsia"/>
          <w:bCs/>
          <w:sz w:val="24"/>
          <w:lang w:eastAsia="zh-CN"/>
        </w:rPr>
        <w:t xml:space="preserve"> SX. </w:t>
      </w:r>
      <w:r w:rsidR="00ED4410" w:rsidRPr="00EF72EA">
        <w:rPr>
          <w:rFonts w:ascii="Book Antiqua" w:hAnsi="Book Antiqua" w:cs="Arial"/>
          <w:bCs/>
          <w:sz w:val="24"/>
        </w:rPr>
        <w:t>Calcium-sensing receptor antidiarrheal therapy</w:t>
      </w:r>
    </w:p>
    <w:p w:rsidR="00EF72EA" w:rsidRPr="00EF72EA" w:rsidRDefault="00EF72EA" w:rsidP="00EF72EA">
      <w:pPr>
        <w:spacing w:line="360" w:lineRule="auto"/>
        <w:jc w:val="both"/>
        <w:rPr>
          <w:rFonts w:ascii="Book Antiqua" w:hAnsi="Book Antiqua" w:cs="Arial"/>
          <w:bCs/>
          <w:sz w:val="24"/>
          <w:lang w:eastAsia="zh-CN"/>
        </w:rPr>
      </w:pPr>
    </w:p>
    <w:p w:rsidR="003F6064" w:rsidRPr="00EF72EA" w:rsidRDefault="003F6064" w:rsidP="00EF72EA">
      <w:pPr>
        <w:spacing w:line="360" w:lineRule="auto"/>
        <w:jc w:val="both"/>
        <w:rPr>
          <w:rFonts w:ascii="Book Antiqua" w:hAnsi="Book Antiqua" w:cs="Arial"/>
          <w:bCs/>
          <w:sz w:val="24"/>
          <w:lang w:eastAsia="zh-CN"/>
        </w:rPr>
      </w:pPr>
      <w:r w:rsidRPr="00EF72EA">
        <w:rPr>
          <w:rFonts w:ascii="Book Antiqua" w:hAnsi="Book Antiqua" w:cs="Arial"/>
          <w:bCs/>
          <w:sz w:val="24"/>
        </w:rPr>
        <w:t>Sam Xianjun Cheng</w:t>
      </w:r>
    </w:p>
    <w:p w:rsidR="00EF72EA" w:rsidRPr="00EF72EA" w:rsidRDefault="00EF72EA" w:rsidP="00EF72EA">
      <w:pPr>
        <w:spacing w:line="360" w:lineRule="auto"/>
        <w:jc w:val="both"/>
        <w:rPr>
          <w:rFonts w:ascii="Book Antiqua" w:hAnsi="Book Antiqua" w:cs="Arial"/>
          <w:bCs/>
          <w:sz w:val="24"/>
          <w:lang w:eastAsia="zh-CN"/>
        </w:rPr>
      </w:pPr>
    </w:p>
    <w:p w:rsidR="001821BF" w:rsidRPr="00EF72EA" w:rsidRDefault="00EF72EA" w:rsidP="00EF72EA">
      <w:pPr>
        <w:spacing w:line="360" w:lineRule="auto"/>
        <w:jc w:val="both"/>
        <w:rPr>
          <w:rFonts w:ascii="Book Antiqua" w:hAnsi="Book Antiqua" w:cs="Arial"/>
          <w:b/>
          <w:bCs/>
          <w:sz w:val="24"/>
          <w:lang w:eastAsia="zh-CN"/>
        </w:rPr>
      </w:pPr>
      <w:r w:rsidRPr="00EF72EA">
        <w:rPr>
          <w:rFonts w:ascii="Book Antiqua" w:hAnsi="Book Antiqua" w:cs="Arial"/>
          <w:b/>
          <w:bCs/>
          <w:sz w:val="24"/>
        </w:rPr>
        <w:t>Sam Xianjun Cheng</w:t>
      </w:r>
      <w:r w:rsidRPr="00EF72EA">
        <w:rPr>
          <w:rFonts w:ascii="Book Antiqua" w:hAnsi="Book Antiqua" w:cs="Arial" w:hint="eastAsia"/>
          <w:b/>
          <w:bCs/>
          <w:sz w:val="24"/>
          <w:lang w:eastAsia="zh-CN"/>
        </w:rPr>
        <w:t xml:space="preserve">, </w:t>
      </w:r>
      <w:r w:rsidR="003F6064" w:rsidRPr="00EF72EA">
        <w:rPr>
          <w:rFonts w:ascii="Book Antiqua" w:hAnsi="Book Antiqua" w:cs="Arial"/>
          <w:bCs/>
          <w:sz w:val="24"/>
        </w:rPr>
        <w:t xml:space="preserve">Department of Pediatrics, </w:t>
      </w:r>
      <w:r w:rsidR="001821BF" w:rsidRPr="00EF72EA">
        <w:rPr>
          <w:rFonts w:ascii="Book Antiqua" w:hAnsi="Book Antiqua" w:cs="Arial"/>
          <w:bCs/>
          <w:sz w:val="24"/>
        </w:rPr>
        <w:t xml:space="preserve">Gastroenterology, Hepatology, and Nutrition, University of Florida, Gainesville, FL 32610, </w:t>
      </w:r>
      <w:r w:rsidRPr="00EF72EA">
        <w:rPr>
          <w:rFonts w:ascii="Book Antiqua" w:hAnsi="Book Antiqua" w:cs="Arial"/>
          <w:bCs/>
          <w:sz w:val="24"/>
        </w:rPr>
        <w:t>United States</w:t>
      </w:r>
    </w:p>
    <w:p w:rsidR="00EF72EA" w:rsidRPr="00EF72EA" w:rsidRDefault="00EF72EA" w:rsidP="00EF72EA">
      <w:pPr>
        <w:spacing w:line="360" w:lineRule="auto"/>
        <w:jc w:val="both"/>
        <w:rPr>
          <w:rFonts w:ascii="Book Antiqua" w:hAnsi="Book Antiqua" w:cs="Arial"/>
          <w:bCs/>
          <w:sz w:val="24"/>
          <w:lang w:eastAsia="zh-CN"/>
        </w:rPr>
      </w:pPr>
    </w:p>
    <w:p w:rsidR="001821BF" w:rsidRPr="00EF72EA" w:rsidRDefault="00EF72EA" w:rsidP="00EF72EA">
      <w:pPr>
        <w:spacing w:line="360" w:lineRule="auto"/>
        <w:jc w:val="both"/>
        <w:rPr>
          <w:rFonts w:ascii="Book Antiqua" w:hAnsi="Book Antiqua"/>
          <w:b/>
          <w:sz w:val="24"/>
        </w:rPr>
      </w:pPr>
      <w:bookmarkStart w:id="9" w:name="OLE_LINK28"/>
      <w:bookmarkStart w:id="10" w:name="OLE_LINK29"/>
      <w:bookmarkStart w:id="11" w:name="OLE_LINK81"/>
      <w:bookmarkStart w:id="12" w:name="OLE_LINK125"/>
      <w:bookmarkStart w:id="13" w:name="OLE_LINK152"/>
      <w:bookmarkStart w:id="14" w:name="OLE_LINK173"/>
      <w:bookmarkStart w:id="15" w:name="OLE_LINK190"/>
      <w:bookmarkStart w:id="16" w:name="OLE_LINK228"/>
      <w:bookmarkStart w:id="17" w:name="OLE_LINK296"/>
      <w:r w:rsidRPr="00EF72EA">
        <w:rPr>
          <w:rFonts w:ascii="Book Antiqua" w:eastAsia="MS Mincho" w:hAnsi="Book Antiqua"/>
          <w:b/>
          <w:sz w:val="24"/>
          <w:lang w:eastAsia="ja-JP"/>
        </w:rPr>
        <w:t>Author contributions:</w:t>
      </w:r>
      <w:bookmarkEnd w:id="9"/>
      <w:bookmarkEnd w:id="10"/>
      <w:bookmarkEnd w:id="11"/>
      <w:bookmarkEnd w:id="12"/>
      <w:bookmarkEnd w:id="13"/>
      <w:bookmarkEnd w:id="14"/>
      <w:bookmarkEnd w:id="15"/>
      <w:bookmarkEnd w:id="16"/>
      <w:bookmarkEnd w:id="17"/>
      <w:r w:rsidR="005C2F5F" w:rsidRPr="00EF72EA">
        <w:rPr>
          <w:rFonts w:ascii="Book Antiqua" w:hAnsi="Book Antiqua" w:cs="Arial"/>
          <w:bCs/>
          <w:sz w:val="24"/>
        </w:rPr>
        <w:t xml:space="preserve"> Cheng SX contributes all to this work.</w:t>
      </w:r>
    </w:p>
    <w:p w:rsidR="00EF72EA" w:rsidRPr="00EF72EA" w:rsidRDefault="00EF72EA" w:rsidP="00EF72EA">
      <w:pPr>
        <w:spacing w:line="360" w:lineRule="auto"/>
        <w:jc w:val="both"/>
        <w:rPr>
          <w:rFonts w:ascii="Book Antiqua" w:hAnsi="Book Antiqua" w:cs="Arial"/>
          <w:bCs/>
          <w:sz w:val="24"/>
          <w:lang w:eastAsia="zh-CN"/>
        </w:rPr>
      </w:pPr>
    </w:p>
    <w:p w:rsidR="001821BF" w:rsidRPr="00EF72EA" w:rsidRDefault="00EF72EA" w:rsidP="00EF72EA">
      <w:pPr>
        <w:spacing w:line="360" w:lineRule="auto"/>
        <w:jc w:val="both"/>
        <w:rPr>
          <w:rFonts w:ascii="Book Antiqua" w:hAnsi="Book Antiqua" w:cs="Arial"/>
          <w:sz w:val="24"/>
          <w:lang w:eastAsia="zh-CN"/>
        </w:rPr>
      </w:pPr>
      <w:bookmarkStart w:id="18" w:name="OLE_LINK330"/>
      <w:bookmarkStart w:id="19" w:name="OLE_LINK331"/>
      <w:r w:rsidRPr="00EF72EA">
        <w:rPr>
          <w:rFonts w:ascii="Book Antiqua" w:hAnsi="Book Antiqua"/>
          <w:b/>
          <w:sz w:val="24"/>
        </w:rPr>
        <w:t>Supported by</w:t>
      </w:r>
      <w:bookmarkEnd w:id="18"/>
      <w:bookmarkEnd w:id="19"/>
      <w:r w:rsidRPr="00EF72EA">
        <w:rPr>
          <w:rFonts w:ascii="Book Antiqua" w:hAnsi="Book Antiqua" w:hint="eastAsia"/>
          <w:b/>
          <w:sz w:val="24"/>
          <w:lang w:eastAsia="zh-CN"/>
        </w:rPr>
        <w:t xml:space="preserve"> </w:t>
      </w:r>
      <w:r w:rsidR="00127D41" w:rsidRPr="00EF72EA">
        <w:rPr>
          <w:rFonts w:ascii="Book Antiqua" w:hAnsi="Book Antiqua" w:cs="Arial"/>
          <w:sz w:val="24"/>
        </w:rPr>
        <w:t xml:space="preserve">the </w:t>
      </w:r>
      <w:r w:rsidR="005C2F5F" w:rsidRPr="00EF72EA">
        <w:rPr>
          <w:rFonts w:ascii="Book Antiqua" w:hAnsi="Book Antiqua" w:cs="Arial"/>
          <w:sz w:val="24"/>
        </w:rPr>
        <w:t xml:space="preserve">National Institute of Health NICHD, </w:t>
      </w:r>
      <w:r w:rsidR="00995C31" w:rsidRPr="00EF72EA">
        <w:rPr>
          <w:rFonts w:ascii="Book Antiqua" w:hAnsi="Book Antiqua" w:cs="Arial"/>
          <w:sz w:val="24"/>
        </w:rPr>
        <w:t xml:space="preserve">award </w:t>
      </w:r>
      <w:r w:rsidRPr="00EF72EA">
        <w:rPr>
          <w:rFonts w:ascii="Book Antiqua" w:hAnsi="Book Antiqua" w:cs="Arial"/>
          <w:sz w:val="24"/>
        </w:rPr>
        <w:t>No.</w:t>
      </w:r>
      <w:r w:rsidR="00127D41">
        <w:rPr>
          <w:rFonts w:ascii="Book Antiqua" w:hAnsi="Book Antiqua" w:cs="Arial" w:hint="eastAsia"/>
          <w:sz w:val="24"/>
          <w:lang w:eastAsia="zh-CN"/>
        </w:rPr>
        <w:t xml:space="preserve"> </w:t>
      </w:r>
      <w:r w:rsidR="005C2F5F" w:rsidRPr="00EF72EA">
        <w:rPr>
          <w:rFonts w:ascii="Book Antiqua" w:hAnsi="Book Antiqua" w:cs="Arial"/>
          <w:sz w:val="24"/>
        </w:rPr>
        <w:t>K08HD079674</w:t>
      </w:r>
      <w:r w:rsidR="00EE6F9B">
        <w:rPr>
          <w:rFonts w:ascii="Book Antiqua" w:hAnsi="Book Antiqua" w:cs="Arial" w:hint="eastAsia"/>
          <w:sz w:val="24"/>
          <w:lang w:eastAsia="zh-CN"/>
        </w:rPr>
        <w:t>;</w:t>
      </w:r>
      <w:r w:rsidR="005C2F5F" w:rsidRPr="00EF72EA">
        <w:rPr>
          <w:rFonts w:ascii="Book Antiqua" w:hAnsi="Book Antiqua" w:cs="Arial"/>
          <w:sz w:val="24"/>
        </w:rPr>
        <w:t xml:space="preserve"> </w:t>
      </w:r>
      <w:r w:rsidR="00995C31" w:rsidRPr="00EF72EA">
        <w:rPr>
          <w:rFonts w:ascii="Book Antiqua" w:hAnsi="Book Antiqua" w:cs="Arial"/>
          <w:bCs/>
          <w:sz w:val="24"/>
        </w:rPr>
        <w:t>the</w:t>
      </w:r>
      <w:r w:rsidR="00995C31" w:rsidRPr="00EF72EA">
        <w:rPr>
          <w:rFonts w:ascii="Book Antiqua" w:hAnsi="Book Antiqua" w:cs="Arial"/>
          <w:sz w:val="24"/>
        </w:rPr>
        <w:t xml:space="preserve"> CDNHF/</w:t>
      </w:r>
      <w:r w:rsidRPr="00EF72EA">
        <w:rPr>
          <w:rFonts w:ascii="Book Antiqua" w:hAnsi="Book Antiqua" w:cs="Arial"/>
          <w:sz w:val="24"/>
        </w:rPr>
        <w:t xml:space="preserve">NASPGHAN foundation, award No. </w:t>
      </w:r>
      <w:r w:rsidR="00995C31" w:rsidRPr="00EF72EA">
        <w:rPr>
          <w:rFonts w:ascii="Book Antiqua" w:hAnsi="Book Antiqua" w:cs="Arial"/>
          <w:sz w:val="24"/>
        </w:rPr>
        <w:t xml:space="preserve">00102979, </w:t>
      </w:r>
      <w:r w:rsidR="005C2F5F" w:rsidRPr="00EF72EA">
        <w:rPr>
          <w:rFonts w:ascii="Book Antiqua" w:hAnsi="Book Antiqua" w:cs="Arial"/>
          <w:sz w:val="24"/>
        </w:rPr>
        <w:t>and the Children’s Miracle Network.</w:t>
      </w:r>
    </w:p>
    <w:p w:rsidR="00EF72EA" w:rsidRPr="00EE6F9B" w:rsidRDefault="00EF72EA" w:rsidP="00EF72EA">
      <w:pPr>
        <w:spacing w:line="360" w:lineRule="auto"/>
        <w:jc w:val="both"/>
        <w:rPr>
          <w:rFonts w:ascii="Book Antiqua" w:hAnsi="Book Antiqua"/>
          <w:b/>
          <w:sz w:val="24"/>
          <w:lang w:eastAsia="zh-CN"/>
        </w:rPr>
      </w:pPr>
    </w:p>
    <w:p w:rsidR="00535266" w:rsidRPr="00EF72EA" w:rsidRDefault="00EF72EA" w:rsidP="00EF72EA">
      <w:pPr>
        <w:spacing w:line="360" w:lineRule="auto"/>
        <w:jc w:val="both"/>
        <w:rPr>
          <w:rFonts w:ascii="Book Antiqua" w:hAnsi="Book Antiqua" w:cs="Arial"/>
          <w:sz w:val="24"/>
          <w:lang w:eastAsia="zh-CN"/>
        </w:rPr>
      </w:pPr>
      <w:r w:rsidRPr="00EF72EA">
        <w:rPr>
          <w:rFonts w:ascii="Book Antiqua" w:hAnsi="Book Antiqua" w:cs="TimesNewRomanPS-BoldItalicMT"/>
          <w:b/>
          <w:bCs/>
          <w:iCs/>
          <w:sz w:val="24"/>
        </w:rPr>
        <w:t>Conflict-of-interest</w:t>
      </w:r>
      <w:r w:rsidRPr="00EF72EA">
        <w:t xml:space="preserve"> </w:t>
      </w:r>
      <w:r w:rsidRPr="00EF72EA">
        <w:rPr>
          <w:rFonts w:ascii="Book Antiqua" w:hAnsi="Book Antiqua" w:cs="TimesNewRomanPS-BoldItalicMT"/>
          <w:b/>
          <w:bCs/>
          <w:iCs/>
          <w:sz w:val="24"/>
        </w:rPr>
        <w:t>statement:</w:t>
      </w:r>
      <w:r w:rsidRPr="00EF72EA">
        <w:rPr>
          <w:rFonts w:ascii="Book Antiqua" w:hAnsi="Book Antiqua" w:cs="TimesNewRomanPS-BoldItalicMT" w:hint="eastAsia"/>
          <w:b/>
          <w:bCs/>
          <w:iCs/>
          <w:sz w:val="24"/>
          <w:lang w:eastAsia="zh-CN"/>
        </w:rPr>
        <w:t xml:space="preserve"> </w:t>
      </w:r>
      <w:r w:rsidR="00535266" w:rsidRPr="00EF72EA">
        <w:rPr>
          <w:rFonts w:ascii="Book Antiqua" w:hAnsi="Book Antiqua" w:cs="Arial"/>
          <w:sz w:val="24"/>
        </w:rPr>
        <w:t xml:space="preserve">The author </w:t>
      </w:r>
      <w:r w:rsidR="001A583B" w:rsidRPr="00EF72EA">
        <w:rPr>
          <w:rFonts w:ascii="Book Antiqua" w:hAnsi="Book Antiqua" w:cs="Arial"/>
          <w:sz w:val="24"/>
        </w:rPr>
        <w:t>declares</w:t>
      </w:r>
      <w:r w:rsidR="00535266" w:rsidRPr="00EF72EA">
        <w:rPr>
          <w:rFonts w:ascii="Book Antiqua" w:hAnsi="Book Antiqua" w:cs="Arial"/>
          <w:sz w:val="24"/>
        </w:rPr>
        <w:t xml:space="preserve"> no c</w:t>
      </w:r>
      <w:r w:rsidR="001A583B" w:rsidRPr="00EF72EA">
        <w:rPr>
          <w:rFonts w:ascii="Book Antiqua" w:hAnsi="Book Antiqua" w:cs="Arial"/>
          <w:sz w:val="24"/>
        </w:rPr>
        <w:t>onflicts of interest for this article</w:t>
      </w:r>
      <w:r w:rsidR="00535266" w:rsidRPr="00EF72EA">
        <w:rPr>
          <w:rFonts w:ascii="Book Antiqua" w:hAnsi="Book Antiqua" w:cs="Arial"/>
          <w:sz w:val="24"/>
        </w:rPr>
        <w:t>.</w:t>
      </w:r>
    </w:p>
    <w:p w:rsidR="00EF72EA" w:rsidRPr="00EF72EA" w:rsidRDefault="00EF72EA" w:rsidP="00EF72EA">
      <w:pPr>
        <w:spacing w:line="360" w:lineRule="auto"/>
        <w:jc w:val="both"/>
        <w:rPr>
          <w:rFonts w:ascii="Book Antiqua" w:hAnsi="Book Antiqua" w:cs="Arial"/>
          <w:bCs/>
          <w:sz w:val="24"/>
          <w:lang w:eastAsia="zh-CN"/>
        </w:rPr>
      </w:pPr>
    </w:p>
    <w:p w:rsidR="001821BF" w:rsidRPr="00EF72EA" w:rsidRDefault="001A583B" w:rsidP="00EF72EA">
      <w:pPr>
        <w:widowControl w:val="0"/>
        <w:adjustRightInd w:val="0"/>
        <w:spacing w:line="360" w:lineRule="auto"/>
        <w:jc w:val="both"/>
        <w:rPr>
          <w:rFonts w:ascii="Book Antiqua" w:eastAsiaTheme="minorEastAsia" w:hAnsi="Book Antiqua" w:cs="Book Antiqua"/>
          <w:sz w:val="24"/>
          <w:lang w:eastAsia="zh-CN"/>
        </w:rPr>
      </w:pPr>
      <w:r w:rsidRPr="00EF72EA">
        <w:rPr>
          <w:rFonts w:ascii="Book Antiqua" w:hAnsi="Book Antiqua" w:cs="Arial"/>
          <w:b/>
          <w:bCs/>
          <w:sz w:val="24"/>
        </w:rPr>
        <w:t>Open-Access:</w:t>
      </w:r>
      <w:r w:rsidRPr="00EF72EA">
        <w:rPr>
          <w:rFonts w:ascii="Book Antiqua" w:hAnsi="Book Antiqua" w:cs="Arial"/>
          <w:bCs/>
          <w:sz w:val="24"/>
        </w:rPr>
        <w:t xml:space="preserve"> </w:t>
      </w:r>
      <w:r w:rsidRPr="00EF72EA">
        <w:rPr>
          <w:rFonts w:ascii="Book Antiqua" w:eastAsiaTheme="minorEastAsia" w:hAnsi="Book Antiqua" w:cs="Book Antiqua"/>
          <w:sz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A583B" w:rsidRPr="00EF72EA" w:rsidRDefault="001A583B" w:rsidP="00EF72EA">
      <w:pPr>
        <w:spacing w:line="360" w:lineRule="auto"/>
        <w:jc w:val="both"/>
        <w:rPr>
          <w:rFonts w:ascii="Book Antiqua" w:hAnsi="Book Antiqua" w:cs="Arial"/>
          <w:bCs/>
          <w:sz w:val="24"/>
        </w:rPr>
      </w:pPr>
    </w:p>
    <w:p w:rsidR="00535266" w:rsidRPr="00EE6F9B" w:rsidRDefault="001A583B" w:rsidP="00EF72EA">
      <w:pPr>
        <w:spacing w:line="360" w:lineRule="auto"/>
        <w:jc w:val="both"/>
        <w:rPr>
          <w:rFonts w:ascii="Book Antiqua" w:hAnsi="Book Antiqua" w:cs="Arial"/>
          <w:bCs/>
          <w:sz w:val="24"/>
        </w:rPr>
      </w:pPr>
      <w:r w:rsidRPr="00EF72EA">
        <w:rPr>
          <w:rFonts w:ascii="Book Antiqua" w:hAnsi="Book Antiqua" w:cs="Arial"/>
          <w:b/>
          <w:bCs/>
          <w:sz w:val="24"/>
        </w:rPr>
        <w:t>C</w:t>
      </w:r>
      <w:r w:rsidR="005C2F5F" w:rsidRPr="00EF72EA">
        <w:rPr>
          <w:rFonts w:ascii="Book Antiqua" w:hAnsi="Book Antiqua" w:cs="Arial"/>
          <w:b/>
          <w:bCs/>
          <w:sz w:val="24"/>
        </w:rPr>
        <w:t>orrespondence to:</w:t>
      </w:r>
      <w:r w:rsidRPr="00EF72EA">
        <w:rPr>
          <w:rFonts w:ascii="Book Antiqua" w:hAnsi="Book Antiqua" w:cs="Arial"/>
          <w:bCs/>
          <w:sz w:val="24"/>
        </w:rPr>
        <w:t xml:space="preserve"> </w:t>
      </w:r>
      <w:r w:rsidRPr="00EF72EA">
        <w:rPr>
          <w:rFonts w:ascii="Book Antiqua" w:hAnsi="Book Antiqua" w:cs="Arial"/>
          <w:b/>
          <w:bCs/>
          <w:sz w:val="24"/>
        </w:rPr>
        <w:t>Sam Cheng, MD, PhD,</w:t>
      </w:r>
      <w:r w:rsidRPr="00EF72EA">
        <w:rPr>
          <w:rFonts w:ascii="Book Antiqua" w:hAnsi="Book Antiqua" w:cs="Arial"/>
          <w:bCs/>
          <w:sz w:val="24"/>
        </w:rPr>
        <w:t xml:space="preserve"> </w:t>
      </w:r>
      <w:r w:rsidR="00EF72EA" w:rsidRPr="00EF72EA">
        <w:rPr>
          <w:rFonts w:ascii="Book Antiqua" w:hAnsi="Book Antiqua" w:cs="Arial"/>
          <w:bCs/>
          <w:sz w:val="24"/>
        </w:rPr>
        <w:t>Department of Pediatrics, Gastroenterology, Hepatology, and Nutrition, University of Florida,</w:t>
      </w:r>
      <w:r w:rsidR="00312582">
        <w:rPr>
          <w:rFonts w:ascii="Book Antiqua" w:hAnsi="Book Antiqua" w:cs="Arial" w:hint="eastAsia"/>
          <w:bCs/>
          <w:sz w:val="24"/>
          <w:lang w:eastAsia="zh-CN"/>
        </w:rPr>
        <w:t xml:space="preserve"> </w:t>
      </w:r>
      <w:r w:rsidRPr="00EF72EA">
        <w:rPr>
          <w:rFonts w:ascii="Book Antiqua" w:hAnsi="Book Antiqua" w:cs="Arial"/>
          <w:bCs/>
          <w:sz w:val="24"/>
        </w:rPr>
        <w:t xml:space="preserve">1600 SW Archer Road, RG 120, PO Box 100296, Gainesville, FL 32610, </w:t>
      </w:r>
      <w:r w:rsidR="00EF72EA" w:rsidRPr="00EF72EA">
        <w:rPr>
          <w:rFonts w:ascii="Book Antiqua" w:hAnsi="Book Antiqua" w:cs="Arial"/>
          <w:bCs/>
          <w:sz w:val="24"/>
        </w:rPr>
        <w:t>United States</w:t>
      </w:r>
      <w:r w:rsidRPr="00EF72EA">
        <w:rPr>
          <w:rFonts w:ascii="Book Antiqua" w:hAnsi="Book Antiqua" w:cs="Arial"/>
          <w:bCs/>
          <w:sz w:val="24"/>
        </w:rPr>
        <w:t xml:space="preserve">. </w:t>
      </w:r>
      <w:hyperlink r:id="rId8" w:history="1">
        <w:r w:rsidR="001821BF" w:rsidRPr="00EE6F9B">
          <w:rPr>
            <w:rStyle w:val="Hyperlink"/>
            <w:rFonts w:ascii="Book Antiqua" w:hAnsi="Book Antiqua" w:cs="Arial"/>
            <w:bCs/>
            <w:color w:val="auto"/>
            <w:sz w:val="24"/>
            <w:u w:val="none"/>
          </w:rPr>
          <w:t>sam.cheng@ufl.edu</w:t>
        </w:r>
      </w:hyperlink>
    </w:p>
    <w:p w:rsidR="00535266" w:rsidRPr="00EF72EA" w:rsidRDefault="00535266" w:rsidP="00EF72EA">
      <w:pPr>
        <w:spacing w:line="360" w:lineRule="auto"/>
        <w:jc w:val="both"/>
        <w:rPr>
          <w:rFonts w:ascii="Book Antiqua" w:hAnsi="Book Antiqua" w:cs="Arial"/>
          <w:bCs/>
          <w:sz w:val="24"/>
        </w:rPr>
      </w:pPr>
      <w:r w:rsidRPr="00EF72EA">
        <w:rPr>
          <w:rFonts w:ascii="Book Antiqua" w:hAnsi="Book Antiqua" w:cs="Arial"/>
          <w:b/>
          <w:bCs/>
          <w:sz w:val="24"/>
        </w:rPr>
        <w:t>Tel</w:t>
      </w:r>
      <w:r w:rsidR="001A583B" w:rsidRPr="00EF72EA">
        <w:rPr>
          <w:rFonts w:ascii="Book Antiqua" w:hAnsi="Book Antiqua" w:cs="Arial"/>
          <w:b/>
          <w:bCs/>
          <w:sz w:val="24"/>
        </w:rPr>
        <w:t>ephone</w:t>
      </w:r>
      <w:r w:rsidRPr="00EF72EA">
        <w:rPr>
          <w:rFonts w:ascii="Book Antiqua" w:hAnsi="Book Antiqua" w:cs="Arial"/>
          <w:bCs/>
          <w:sz w:val="24"/>
        </w:rPr>
        <w:t>: +1</w:t>
      </w:r>
      <w:r w:rsidR="00EF72EA" w:rsidRPr="00EF72EA">
        <w:rPr>
          <w:rFonts w:ascii="Book Antiqua" w:hAnsi="Book Antiqua" w:cs="Arial" w:hint="eastAsia"/>
          <w:bCs/>
          <w:sz w:val="24"/>
          <w:lang w:eastAsia="zh-CN"/>
        </w:rPr>
        <w:t>-</w:t>
      </w:r>
      <w:r w:rsidRPr="00EF72EA">
        <w:rPr>
          <w:rFonts w:ascii="Book Antiqua" w:hAnsi="Book Antiqua" w:cs="Arial"/>
          <w:bCs/>
          <w:sz w:val="24"/>
        </w:rPr>
        <w:t>352</w:t>
      </w:r>
      <w:r w:rsidR="00EF72EA" w:rsidRPr="00EF72EA">
        <w:rPr>
          <w:rFonts w:ascii="Book Antiqua" w:hAnsi="Book Antiqua" w:cs="Arial" w:hint="eastAsia"/>
          <w:bCs/>
          <w:sz w:val="24"/>
          <w:lang w:eastAsia="zh-CN"/>
        </w:rPr>
        <w:t>-</w:t>
      </w:r>
      <w:r w:rsidR="00EF72EA" w:rsidRPr="00EF72EA">
        <w:rPr>
          <w:rFonts w:ascii="Book Antiqua" w:hAnsi="Book Antiqua" w:cs="Arial"/>
          <w:bCs/>
          <w:sz w:val="24"/>
        </w:rPr>
        <w:t>273</w:t>
      </w:r>
      <w:r w:rsidRPr="00EF72EA">
        <w:rPr>
          <w:rFonts w:ascii="Book Antiqua" w:hAnsi="Book Antiqua" w:cs="Arial"/>
          <w:bCs/>
          <w:sz w:val="24"/>
        </w:rPr>
        <w:t>9358</w:t>
      </w:r>
    </w:p>
    <w:p w:rsidR="00EF72EA" w:rsidRPr="00EF72EA" w:rsidRDefault="00535266" w:rsidP="00EF72EA">
      <w:pPr>
        <w:spacing w:line="360" w:lineRule="auto"/>
        <w:jc w:val="both"/>
        <w:rPr>
          <w:rFonts w:ascii="Book Antiqua" w:hAnsi="Book Antiqua" w:cs="Arial"/>
          <w:bCs/>
          <w:sz w:val="24"/>
          <w:lang w:eastAsia="zh-CN"/>
        </w:rPr>
      </w:pPr>
      <w:r w:rsidRPr="00EF72EA">
        <w:rPr>
          <w:rFonts w:ascii="Book Antiqua" w:hAnsi="Book Antiqua" w:cs="Arial"/>
          <w:b/>
          <w:bCs/>
          <w:sz w:val="24"/>
        </w:rPr>
        <w:t>Fax</w:t>
      </w:r>
      <w:r w:rsidRPr="00EF72EA">
        <w:rPr>
          <w:rFonts w:ascii="Book Antiqua" w:hAnsi="Book Antiqua" w:cs="Arial"/>
          <w:bCs/>
          <w:sz w:val="24"/>
        </w:rPr>
        <w:t>: +1</w:t>
      </w:r>
      <w:r w:rsidR="00EF72EA" w:rsidRPr="00EF72EA">
        <w:rPr>
          <w:rFonts w:ascii="Book Antiqua" w:hAnsi="Book Antiqua" w:cs="Arial" w:hint="eastAsia"/>
          <w:bCs/>
          <w:sz w:val="24"/>
          <w:lang w:eastAsia="zh-CN"/>
        </w:rPr>
        <w:t>-</w:t>
      </w:r>
      <w:r w:rsidRPr="00EF72EA">
        <w:rPr>
          <w:rFonts w:ascii="Book Antiqua" w:hAnsi="Book Antiqua" w:cs="Arial"/>
          <w:bCs/>
          <w:sz w:val="24"/>
        </w:rPr>
        <w:t>352</w:t>
      </w:r>
      <w:r w:rsidR="00EF72EA" w:rsidRPr="00EF72EA">
        <w:rPr>
          <w:rFonts w:ascii="Book Antiqua" w:hAnsi="Book Antiqua" w:cs="Arial" w:hint="eastAsia"/>
          <w:bCs/>
          <w:sz w:val="24"/>
          <w:lang w:eastAsia="zh-CN"/>
        </w:rPr>
        <w:t>-</w:t>
      </w:r>
      <w:r w:rsidR="00EF72EA" w:rsidRPr="00EF72EA">
        <w:rPr>
          <w:rFonts w:ascii="Book Antiqua" w:hAnsi="Book Antiqua" w:cs="Arial"/>
          <w:bCs/>
          <w:sz w:val="24"/>
        </w:rPr>
        <w:t>294</w:t>
      </w:r>
      <w:r w:rsidRPr="00EF72EA">
        <w:rPr>
          <w:rFonts w:ascii="Book Antiqua" w:hAnsi="Book Antiqua" w:cs="Arial"/>
          <w:bCs/>
          <w:sz w:val="24"/>
        </w:rPr>
        <w:t>8062</w:t>
      </w:r>
    </w:p>
    <w:p w:rsidR="00EF72EA" w:rsidRPr="00EF72EA" w:rsidRDefault="00EF72EA" w:rsidP="00EF72EA">
      <w:pPr>
        <w:spacing w:line="360" w:lineRule="auto"/>
        <w:jc w:val="both"/>
        <w:rPr>
          <w:rFonts w:ascii="Book Antiqua" w:hAnsi="Book Antiqua" w:cs="Arial"/>
          <w:bCs/>
          <w:sz w:val="24"/>
          <w:lang w:eastAsia="zh-CN"/>
        </w:rPr>
      </w:pPr>
    </w:p>
    <w:p w:rsidR="00EF72EA" w:rsidRPr="00EF72EA" w:rsidRDefault="00EF72EA" w:rsidP="00EF72EA">
      <w:pPr>
        <w:spacing w:line="360" w:lineRule="auto"/>
        <w:jc w:val="both"/>
        <w:rPr>
          <w:rFonts w:ascii="Book Antiqua" w:hAnsi="Book Antiqua"/>
          <w:sz w:val="24"/>
          <w:lang w:eastAsia="zh-CN"/>
        </w:rPr>
      </w:pPr>
      <w:bookmarkStart w:id="20" w:name="OLE_LINK476"/>
      <w:bookmarkStart w:id="21" w:name="OLE_LINK477"/>
      <w:bookmarkStart w:id="22" w:name="OLE_LINK117"/>
      <w:bookmarkStart w:id="23" w:name="OLE_LINK528"/>
      <w:bookmarkStart w:id="24" w:name="OLE_LINK557"/>
      <w:bookmarkStart w:id="25" w:name="OLE_LINK12"/>
      <w:bookmarkStart w:id="26" w:name="OLE_LINK212"/>
      <w:r w:rsidRPr="00EF72EA">
        <w:rPr>
          <w:rFonts w:ascii="Book Antiqua" w:hAnsi="Book Antiqua"/>
          <w:b/>
          <w:sz w:val="24"/>
        </w:rPr>
        <w:t>Received:</w:t>
      </w:r>
      <w:r>
        <w:rPr>
          <w:rFonts w:ascii="Book Antiqua" w:hAnsi="Book Antiqua" w:hint="eastAsia"/>
          <w:b/>
          <w:sz w:val="24"/>
          <w:lang w:eastAsia="zh-CN"/>
        </w:rPr>
        <w:t xml:space="preserve"> </w:t>
      </w:r>
      <w:r w:rsidRPr="00EF72EA">
        <w:rPr>
          <w:rFonts w:ascii="Book Antiqua" w:hAnsi="Book Antiqua" w:hint="eastAsia"/>
          <w:sz w:val="24"/>
          <w:lang w:eastAsia="zh-CN"/>
        </w:rPr>
        <w:t>October 13, 2015</w:t>
      </w:r>
    </w:p>
    <w:p w:rsidR="00EF72EA" w:rsidRPr="00EF72EA" w:rsidRDefault="00EF72EA" w:rsidP="00EF72EA">
      <w:pPr>
        <w:spacing w:line="360" w:lineRule="auto"/>
        <w:jc w:val="both"/>
        <w:rPr>
          <w:rFonts w:ascii="Book Antiqua" w:hAnsi="Book Antiqua"/>
          <w:sz w:val="24"/>
          <w:lang w:eastAsia="zh-CN"/>
        </w:rPr>
      </w:pPr>
      <w:r w:rsidRPr="00EF72EA">
        <w:rPr>
          <w:rFonts w:ascii="Book Antiqua" w:hAnsi="Book Antiqua" w:hint="eastAsia"/>
          <w:b/>
          <w:sz w:val="24"/>
        </w:rPr>
        <w:t>Peer-review started</w:t>
      </w:r>
      <w:r w:rsidRPr="00EF72EA">
        <w:rPr>
          <w:rFonts w:ascii="Book Antiqua" w:hAnsi="Book Antiqua"/>
          <w:b/>
          <w:sz w:val="24"/>
        </w:rPr>
        <w:t>:</w:t>
      </w:r>
      <w:r>
        <w:rPr>
          <w:rFonts w:ascii="Book Antiqua" w:hAnsi="Book Antiqua" w:hint="eastAsia"/>
          <w:b/>
          <w:sz w:val="24"/>
          <w:lang w:eastAsia="zh-CN"/>
        </w:rPr>
        <w:t xml:space="preserve"> </w:t>
      </w:r>
      <w:r w:rsidRPr="00EF72EA">
        <w:rPr>
          <w:rFonts w:ascii="Book Antiqua" w:hAnsi="Book Antiqua" w:hint="eastAsia"/>
          <w:sz w:val="24"/>
          <w:lang w:eastAsia="zh-CN"/>
        </w:rPr>
        <w:t xml:space="preserve">October </w:t>
      </w:r>
      <w:r>
        <w:rPr>
          <w:rFonts w:ascii="Book Antiqua" w:hAnsi="Book Antiqua" w:hint="eastAsia"/>
          <w:sz w:val="24"/>
          <w:lang w:eastAsia="zh-CN"/>
        </w:rPr>
        <w:t>14</w:t>
      </w:r>
      <w:r w:rsidRPr="00EF72EA">
        <w:rPr>
          <w:rFonts w:ascii="Book Antiqua" w:hAnsi="Book Antiqua" w:hint="eastAsia"/>
          <w:sz w:val="24"/>
          <w:lang w:eastAsia="zh-CN"/>
        </w:rPr>
        <w:t>, 2015</w:t>
      </w:r>
    </w:p>
    <w:p w:rsidR="00EF72EA" w:rsidRPr="00EF72EA" w:rsidRDefault="00EF72EA" w:rsidP="00EF72EA">
      <w:pPr>
        <w:spacing w:line="360" w:lineRule="auto"/>
        <w:jc w:val="both"/>
        <w:rPr>
          <w:rFonts w:ascii="Book Antiqua" w:hAnsi="Book Antiqua"/>
          <w:sz w:val="24"/>
          <w:lang w:eastAsia="zh-CN"/>
        </w:rPr>
      </w:pPr>
      <w:r w:rsidRPr="00EF72EA">
        <w:rPr>
          <w:rFonts w:ascii="Book Antiqua" w:hAnsi="Book Antiqua"/>
          <w:b/>
          <w:sz w:val="24"/>
        </w:rPr>
        <w:t>First decision:</w:t>
      </w:r>
      <w:r>
        <w:rPr>
          <w:rFonts w:ascii="Book Antiqua" w:hAnsi="Book Antiqua" w:hint="eastAsia"/>
          <w:b/>
          <w:sz w:val="24"/>
          <w:lang w:eastAsia="zh-CN"/>
        </w:rPr>
        <w:t xml:space="preserve"> </w:t>
      </w:r>
      <w:r w:rsidRPr="00EF72EA">
        <w:rPr>
          <w:rFonts w:ascii="Book Antiqua" w:hAnsi="Book Antiqua" w:hint="eastAsia"/>
          <w:sz w:val="24"/>
          <w:lang w:eastAsia="zh-CN"/>
        </w:rPr>
        <w:t>November 13, 2015</w:t>
      </w:r>
    </w:p>
    <w:p w:rsidR="00EF72EA" w:rsidRPr="00EF72EA" w:rsidRDefault="00EF72EA" w:rsidP="00EF72EA">
      <w:pPr>
        <w:spacing w:line="360" w:lineRule="auto"/>
        <w:jc w:val="both"/>
        <w:rPr>
          <w:rFonts w:ascii="Book Antiqua" w:hAnsi="Book Antiqua"/>
          <w:sz w:val="24"/>
          <w:lang w:eastAsia="zh-CN"/>
        </w:rPr>
      </w:pPr>
      <w:r w:rsidRPr="00EF72EA">
        <w:rPr>
          <w:rFonts w:ascii="Book Antiqua" w:hAnsi="Book Antiqua"/>
          <w:b/>
          <w:sz w:val="24"/>
        </w:rPr>
        <w:t>Revised:</w:t>
      </w:r>
      <w:r>
        <w:rPr>
          <w:rFonts w:ascii="Book Antiqua" w:hAnsi="Book Antiqua" w:hint="eastAsia"/>
          <w:b/>
          <w:sz w:val="24"/>
          <w:lang w:eastAsia="zh-CN"/>
        </w:rPr>
        <w:t xml:space="preserve"> </w:t>
      </w:r>
      <w:r w:rsidRPr="00EF72EA">
        <w:rPr>
          <w:rFonts w:ascii="Book Antiqua" w:hAnsi="Book Antiqua" w:hint="eastAsia"/>
          <w:sz w:val="24"/>
          <w:lang w:eastAsia="zh-CN"/>
        </w:rPr>
        <w:t xml:space="preserve">November </w:t>
      </w:r>
      <w:r>
        <w:rPr>
          <w:rFonts w:ascii="Book Antiqua" w:hAnsi="Book Antiqua" w:hint="eastAsia"/>
          <w:sz w:val="24"/>
          <w:lang w:eastAsia="zh-CN"/>
        </w:rPr>
        <w:t>18</w:t>
      </w:r>
      <w:r w:rsidRPr="00EF72EA">
        <w:rPr>
          <w:rFonts w:ascii="Book Antiqua" w:hAnsi="Book Antiqua" w:hint="eastAsia"/>
          <w:sz w:val="24"/>
          <w:lang w:eastAsia="zh-CN"/>
        </w:rPr>
        <w:t>, 2015</w:t>
      </w:r>
    </w:p>
    <w:p w:rsidR="00EF72EA" w:rsidRPr="009F4EC9" w:rsidRDefault="00EF72EA" w:rsidP="009F4EC9">
      <w:pPr>
        <w:spacing w:line="360" w:lineRule="auto"/>
        <w:rPr>
          <w:rFonts w:ascii="Book Antiqua" w:hAnsi="Book Antiqua"/>
          <w:color w:val="000000"/>
          <w:sz w:val="24"/>
        </w:rPr>
      </w:pPr>
      <w:r w:rsidRPr="00EF72EA">
        <w:rPr>
          <w:rFonts w:ascii="Book Antiqua" w:hAnsi="Book Antiqua"/>
          <w:b/>
          <w:sz w:val="24"/>
        </w:rPr>
        <w:t>Accepted:</w:t>
      </w:r>
      <w:bookmarkStart w:id="27" w:name="OLE_LINK98"/>
      <w:bookmarkStart w:id="28" w:name="OLE_LINK99"/>
      <w:bookmarkStart w:id="29" w:name="OLE_LINK104"/>
      <w:bookmarkStart w:id="30" w:name="OLE_LINK110"/>
      <w:bookmarkStart w:id="31" w:name="OLE_LINK111"/>
      <w:bookmarkStart w:id="32" w:name="OLE_LINK115"/>
      <w:bookmarkStart w:id="33" w:name="OLE_LINK116"/>
      <w:bookmarkStart w:id="34" w:name="OLE_LINK118"/>
      <w:bookmarkStart w:id="35" w:name="OLE_LINK119"/>
      <w:bookmarkStart w:id="36" w:name="OLE_LINK120"/>
      <w:bookmarkStart w:id="37" w:name="OLE_LINK121"/>
      <w:bookmarkStart w:id="38" w:name="OLE_LINK122"/>
      <w:bookmarkStart w:id="39" w:name="OLE_LINK126"/>
      <w:bookmarkStart w:id="40" w:name="OLE_LINK127"/>
      <w:bookmarkStart w:id="41" w:name="OLE_LINK129"/>
      <w:bookmarkStart w:id="42" w:name="OLE_LINK135"/>
      <w:bookmarkStart w:id="43" w:name="OLE_LINK136"/>
      <w:bookmarkStart w:id="44" w:name="OLE_LINK137"/>
      <w:bookmarkStart w:id="45" w:name="OLE_LINK138"/>
      <w:bookmarkStart w:id="46" w:name="OLE_LINK139"/>
      <w:bookmarkStart w:id="47" w:name="OLE_LINK141"/>
      <w:bookmarkStart w:id="48" w:name="OLE_LINK142"/>
      <w:bookmarkStart w:id="49" w:name="OLE_LINK143"/>
      <w:bookmarkStart w:id="50" w:name="OLE_LINK144"/>
      <w:bookmarkStart w:id="51" w:name="OLE_LINK145"/>
      <w:bookmarkStart w:id="52" w:name="OLE_LINK146"/>
      <w:r w:rsidR="009F4EC9" w:rsidRPr="009F4EC9">
        <w:rPr>
          <w:rFonts w:ascii="Book Antiqua" w:hAnsi="Book Antiqua"/>
          <w:color w:val="000000"/>
          <w:sz w:val="24"/>
        </w:rPr>
        <w:t xml:space="preserve"> </w:t>
      </w:r>
      <w:r w:rsidR="009F4EC9">
        <w:rPr>
          <w:rFonts w:ascii="Book Antiqua" w:hAnsi="Book Antiqua"/>
          <w:color w:val="000000"/>
          <w:sz w:val="24"/>
        </w:rPr>
        <w:t>December 8, 2015</w:t>
      </w:r>
      <w:bookmarkStart w:id="53" w:name="_GoBack"/>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F72EA">
        <w:rPr>
          <w:rFonts w:ascii="Book Antiqua" w:hAnsi="Book Antiqua" w:hint="eastAsia"/>
          <w:b/>
          <w:sz w:val="24"/>
        </w:rPr>
        <w:t xml:space="preserve">  </w:t>
      </w:r>
    </w:p>
    <w:p w:rsidR="00EF72EA" w:rsidRPr="00EF72EA" w:rsidRDefault="00EF72EA" w:rsidP="00EF72EA">
      <w:pPr>
        <w:spacing w:line="360" w:lineRule="auto"/>
        <w:jc w:val="both"/>
        <w:rPr>
          <w:rFonts w:ascii="Book Antiqua" w:hAnsi="Book Antiqua"/>
          <w:b/>
          <w:sz w:val="24"/>
        </w:rPr>
      </w:pPr>
      <w:r w:rsidRPr="00EF72EA">
        <w:rPr>
          <w:rFonts w:ascii="Book Antiqua" w:hAnsi="Book Antiqua"/>
          <w:b/>
          <w:sz w:val="24"/>
        </w:rPr>
        <w:t>Article in press:</w:t>
      </w:r>
    </w:p>
    <w:p w:rsidR="00EF72EA" w:rsidRPr="00EF72EA" w:rsidRDefault="00EF72EA" w:rsidP="00EF72EA">
      <w:pPr>
        <w:spacing w:line="360" w:lineRule="auto"/>
        <w:jc w:val="both"/>
        <w:rPr>
          <w:rFonts w:ascii="Book Antiqua" w:hAnsi="Book Antiqua"/>
          <w:b/>
          <w:sz w:val="24"/>
        </w:rPr>
      </w:pPr>
      <w:r w:rsidRPr="00EF72EA">
        <w:rPr>
          <w:rFonts w:ascii="Book Antiqua" w:hAnsi="Book Antiqua"/>
          <w:b/>
          <w:sz w:val="24"/>
        </w:rPr>
        <w:t>Published online:</w:t>
      </w:r>
    </w:p>
    <w:bookmarkEnd w:id="20"/>
    <w:bookmarkEnd w:id="21"/>
    <w:bookmarkEnd w:id="22"/>
    <w:bookmarkEnd w:id="23"/>
    <w:bookmarkEnd w:id="24"/>
    <w:p w:rsidR="00EF72EA" w:rsidRPr="00EF72EA" w:rsidRDefault="00EF72EA" w:rsidP="00EF72EA">
      <w:pPr>
        <w:spacing w:line="360" w:lineRule="auto"/>
        <w:jc w:val="both"/>
        <w:rPr>
          <w:rFonts w:ascii="Book Antiqua" w:hAnsi="Book Antiqua"/>
          <w:sz w:val="24"/>
        </w:rPr>
      </w:pPr>
    </w:p>
    <w:bookmarkEnd w:id="25"/>
    <w:bookmarkEnd w:id="26"/>
    <w:p w:rsidR="00B91B56" w:rsidRPr="00EF72EA" w:rsidRDefault="00B91B56" w:rsidP="00EF72EA">
      <w:pPr>
        <w:spacing w:line="360" w:lineRule="auto"/>
        <w:jc w:val="both"/>
        <w:rPr>
          <w:rFonts w:ascii="Book Antiqua" w:hAnsi="Book Antiqua" w:cs="Arial"/>
          <w:bCs/>
          <w:sz w:val="24"/>
        </w:rPr>
      </w:pPr>
      <w:r w:rsidRPr="00EF72EA">
        <w:rPr>
          <w:rFonts w:ascii="Book Antiqua" w:hAnsi="Book Antiqua" w:cs="Arial"/>
          <w:b/>
          <w:bCs/>
          <w:sz w:val="24"/>
        </w:rPr>
        <w:br w:type="page"/>
      </w:r>
      <w:r w:rsidRPr="00EF72EA">
        <w:rPr>
          <w:rFonts w:ascii="Book Antiqua" w:hAnsi="Book Antiqua" w:cs="Arial"/>
          <w:b/>
          <w:sz w:val="24"/>
        </w:rPr>
        <w:lastRenderedPageBreak/>
        <w:t>Abstract</w:t>
      </w:r>
    </w:p>
    <w:p w:rsidR="00B91B56" w:rsidRPr="00EF72EA" w:rsidRDefault="00A3758A" w:rsidP="00EF72EA">
      <w:pPr>
        <w:pStyle w:val="ListParagraph"/>
        <w:spacing w:line="360" w:lineRule="auto"/>
        <w:ind w:firstLineChars="0" w:firstLine="0"/>
        <w:jc w:val="both"/>
        <w:rPr>
          <w:rFonts w:ascii="Book Antiqua" w:hAnsi="Book Antiqua" w:cs="Arial"/>
          <w:sz w:val="24"/>
        </w:rPr>
      </w:pPr>
      <w:r w:rsidRPr="00EF72EA">
        <w:rPr>
          <w:rFonts w:ascii="Book Antiqua" w:hAnsi="Book Antiqua" w:cs="Arial"/>
          <w:sz w:val="24"/>
        </w:rPr>
        <w:t>M</w:t>
      </w:r>
      <w:r w:rsidR="00B91B56" w:rsidRPr="00EF72EA">
        <w:rPr>
          <w:rFonts w:ascii="Book Antiqua" w:hAnsi="Book Antiqua" w:cs="Arial"/>
          <w:sz w:val="24"/>
        </w:rPr>
        <w:t xml:space="preserve">anagement of acute diarrhea remains a </w:t>
      </w:r>
      <w:r w:rsidRPr="00EF72EA">
        <w:rPr>
          <w:rFonts w:ascii="Book Antiqua" w:hAnsi="Book Antiqua" w:cs="Arial"/>
          <w:sz w:val="24"/>
        </w:rPr>
        <w:t xml:space="preserve">global </w:t>
      </w:r>
      <w:r w:rsidR="00B91B56" w:rsidRPr="00EF72EA">
        <w:rPr>
          <w:rFonts w:ascii="Book Antiqua" w:hAnsi="Book Antiqua" w:cs="Arial"/>
          <w:sz w:val="24"/>
        </w:rPr>
        <w:t xml:space="preserve">challenge, particularly in resource-limiting countries. Oral rehydration solution (ORS), a passive rehydrating therapy developed </w:t>
      </w:r>
      <w:r w:rsidR="000F65A7" w:rsidRPr="00EF72EA">
        <w:rPr>
          <w:rFonts w:ascii="Book Antiqua" w:hAnsi="Book Antiqua" w:cs="Arial"/>
          <w:sz w:val="24"/>
          <w:lang w:eastAsia="zh-CN"/>
        </w:rPr>
        <w:t>approximately 40 years ago</w:t>
      </w:r>
      <w:r w:rsidR="00B91B56" w:rsidRPr="00EF72EA">
        <w:rPr>
          <w:rFonts w:ascii="Book Antiqua" w:hAnsi="Book Antiqua" w:cs="Arial"/>
          <w:sz w:val="24"/>
        </w:rPr>
        <w:t xml:space="preserve">, remains the mainstay treatment. </w:t>
      </w:r>
      <w:r w:rsidRPr="00EF72EA">
        <w:rPr>
          <w:rFonts w:ascii="Book Antiqua" w:hAnsi="Book Antiqua" w:cs="Arial"/>
          <w:sz w:val="24"/>
        </w:rPr>
        <w:t xml:space="preserve">Although </w:t>
      </w:r>
      <w:r w:rsidR="001B1373" w:rsidRPr="00EF72EA">
        <w:rPr>
          <w:rFonts w:ascii="Book Antiqua" w:hAnsi="Book Antiqua" w:cs="Arial"/>
          <w:sz w:val="24"/>
        </w:rPr>
        <w:t>ORS</w:t>
      </w:r>
      <w:r w:rsidRPr="00EF72EA">
        <w:rPr>
          <w:rFonts w:ascii="Book Antiqua" w:hAnsi="Book Antiqua" w:cs="Arial"/>
          <w:sz w:val="24"/>
        </w:rPr>
        <w:t xml:space="preserve"> is effective for hydration,</w:t>
      </w:r>
      <w:r w:rsidR="001B1373" w:rsidRPr="00EF72EA">
        <w:rPr>
          <w:rFonts w:ascii="Book Antiqua" w:hAnsi="Book Antiqua" w:cs="Arial"/>
          <w:sz w:val="24"/>
        </w:rPr>
        <w:t xml:space="preserve"> s</w:t>
      </w:r>
      <w:r w:rsidR="00B91B56" w:rsidRPr="00EF72EA">
        <w:rPr>
          <w:rFonts w:ascii="Book Antiqua" w:hAnsi="Book Antiqua" w:cs="Arial"/>
          <w:sz w:val="24"/>
        </w:rPr>
        <w:t xml:space="preserve">ince it </w:t>
      </w:r>
      <w:r w:rsidR="000F65A7" w:rsidRPr="00EF72EA">
        <w:rPr>
          <w:rFonts w:ascii="Book Antiqua" w:hAnsi="Book Antiqua" w:cs="Arial"/>
          <w:sz w:val="24"/>
        </w:rPr>
        <w:t>does not inhibit</w:t>
      </w:r>
      <w:r w:rsidR="00B91B56" w:rsidRPr="00EF72EA">
        <w:rPr>
          <w:rFonts w:ascii="Book Antiqua" w:hAnsi="Book Antiqua" w:cs="Arial"/>
          <w:sz w:val="24"/>
        </w:rPr>
        <w:t xml:space="preserve"> </w:t>
      </w:r>
      <w:r w:rsidR="000F65A7" w:rsidRPr="00EF72EA">
        <w:rPr>
          <w:rFonts w:ascii="Book Antiqua" w:hAnsi="Book Antiqua" w:cs="Arial"/>
          <w:sz w:val="24"/>
        </w:rPr>
        <w:t xml:space="preserve">enterotoxin-mediated </w:t>
      </w:r>
      <w:r w:rsidRPr="00EF72EA">
        <w:rPr>
          <w:rFonts w:ascii="Book Antiqua" w:hAnsi="Book Antiqua" w:cs="Arial"/>
          <w:sz w:val="24"/>
        </w:rPr>
        <w:t>excessive</w:t>
      </w:r>
      <w:r w:rsidR="000F65A7" w:rsidRPr="00EF72EA">
        <w:rPr>
          <w:rFonts w:ascii="Book Antiqua" w:hAnsi="Book Antiqua" w:cs="Arial"/>
          <w:sz w:val="24"/>
        </w:rPr>
        <w:t xml:space="preserve"> </w:t>
      </w:r>
      <w:r w:rsidR="00B91B56" w:rsidRPr="00EF72EA">
        <w:rPr>
          <w:rFonts w:ascii="Book Antiqua" w:hAnsi="Book Antiqua" w:cs="Arial"/>
          <w:sz w:val="24"/>
        </w:rPr>
        <w:t>secretion</w:t>
      </w:r>
      <w:r w:rsidR="000F65A7" w:rsidRPr="00EF72EA">
        <w:rPr>
          <w:rFonts w:ascii="Book Antiqua" w:hAnsi="Book Antiqua" w:cs="Arial"/>
          <w:sz w:val="24"/>
        </w:rPr>
        <w:t>, reduced absorption and compromised barrier function</w:t>
      </w:r>
      <w:r w:rsidR="00281558" w:rsidRPr="00EF72EA">
        <w:rPr>
          <w:rFonts w:ascii="Book Antiqua" w:hAnsi="Book Antiqua" w:cs="Arial"/>
          <w:sz w:val="24"/>
        </w:rPr>
        <w:t xml:space="preserve"> – the primary mechanisms of diarrhea</w:t>
      </w:r>
      <w:r w:rsidR="00B91B56" w:rsidRPr="00EF72EA">
        <w:rPr>
          <w:rFonts w:ascii="Book Antiqua" w:hAnsi="Book Antiqua" w:cs="Arial"/>
          <w:sz w:val="24"/>
        </w:rPr>
        <w:t xml:space="preserve">, </w:t>
      </w:r>
      <w:r w:rsidR="000D067D" w:rsidRPr="00EF72EA">
        <w:rPr>
          <w:rFonts w:ascii="Book Antiqua" w:hAnsi="Book Antiqua" w:cs="Arial"/>
          <w:sz w:val="24"/>
        </w:rPr>
        <w:t>ORS does not offer a rapid relief of diarrhea symptom</w:t>
      </w:r>
      <w:r w:rsidR="00506FBC" w:rsidRPr="00EF72EA">
        <w:rPr>
          <w:rFonts w:ascii="Book Antiqua" w:hAnsi="Book Antiqua" w:cs="Arial"/>
          <w:sz w:val="24"/>
        </w:rPr>
        <w:t xml:space="preserve">. </w:t>
      </w:r>
      <w:r w:rsidR="00B91B56" w:rsidRPr="00EF72EA">
        <w:rPr>
          <w:rFonts w:ascii="Book Antiqua" w:hAnsi="Book Antiqua" w:cs="Arial"/>
          <w:sz w:val="24"/>
        </w:rPr>
        <w:t xml:space="preserve">There are a </w:t>
      </w:r>
      <w:r w:rsidR="004B4164" w:rsidRPr="00EF72EA">
        <w:rPr>
          <w:rFonts w:ascii="Book Antiqua" w:hAnsi="Book Antiqua" w:cs="Arial"/>
          <w:sz w:val="24"/>
        </w:rPr>
        <w:t>few alternative therapies</w:t>
      </w:r>
      <w:r w:rsidR="000F65A7" w:rsidRPr="00EF72EA">
        <w:rPr>
          <w:rFonts w:ascii="Book Antiqua" w:hAnsi="Book Antiqua" w:cs="Arial"/>
          <w:sz w:val="24"/>
        </w:rPr>
        <w:t xml:space="preserve"> available</w:t>
      </w:r>
      <w:r w:rsidR="00B91B56" w:rsidRPr="00EF72EA">
        <w:rPr>
          <w:rFonts w:ascii="Book Antiqua" w:hAnsi="Book Antiqua" w:cs="Arial"/>
          <w:sz w:val="24"/>
        </w:rPr>
        <w:t>, yet the use of these drugs is limited by thei</w:t>
      </w:r>
      <w:r w:rsidR="000F65A7" w:rsidRPr="00EF72EA">
        <w:rPr>
          <w:rFonts w:ascii="Book Antiqua" w:hAnsi="Book Antiqua" w:cs="Arial"/>
          <w:sz w:val="24"/>
        </w:rPr>
        <w:t>r expense, lack of availability</w:t>
      </w:r>
      <w:r w:rsidR="00B91B56" w:rsidRPr="00EF72EA">
        <w:rPr>
          <w:rFonts w:ascii="Book Antiqua" w:hAnsi="Book Antiqua" w:cs="Arial"/>
          <w:sz w:val="24"/>
        </w:rPr>
        <w:t xml:space="preserve"> and</w:t>
      </w:r>
      <w:r w:rsidR="000F65A7" w:rsidRPr="00EF72EA">
        <w:rPr>
          <w:rFonts w:ascii="Book Antiqua" w:hAnsi="Book Antiqua" w:cs="Arial"/>
          <w:sz w:val="24"/>
        </w:rPr>
        <w:t>/or</w:t>
      </w:r>
      <w:r w:rsidR="00B91B56" w:rsidRPr="00EF72EA">
        <w:rPr>
          <w:rFonts w:ascii="Book Antiqua" w:hAnsi="Book Antiqua" w:cs="Arial"/>
          <w:sz w:val="24"/>
        </w:rPr>
        <w:t xml:space="preserve"> safety concerns. Novel anti-diarrheal therapeutic approaches, particularly those simple affordable therapies</w:t>
      </w:r>
      <w:r w:rsidR="003951D5" w:rsidRPr="00EF72EA">
        <w:rPr>
          <w:rFonts w:ascii="Book Antiqua" w:hAnsi="Book Antiqua" w:cs="Arial"/>
          <w:sz w:val="24"/>
        </w:rPr>
        <w:t>,</w:t>
      </w:r>
      <w:r w:rsidR="00B91B56" w:rsidRPr="00EF72EA">
        <w:rPr>
          <w:rFonts w:ascii="Book Antiqua" w:hAnsi="Book Antiqua" w:cs="Arial"/>
          <w:sz w:val="24"/>
        </w:rPr>
        <w:t xml:space="preserve"> are needed. </w:t>
      </w:r>
      <w:r w:rsidR="001334BA" w:rsidRPr="00EF72EA">
        <w:rPr>
          <w:rFonts w:ascii="Book Antiqua" w:hAnsi="Book Antiqua" w:cs="Arial"/>
          <w:sz w:val="24"/>
        </w:rPr>
        <w:t xml:space="preserve">This article explores intestinal </w:t>
      </w:r>
      <w:r w:rsidR="00186F70" w:rsidRPr="00EF72EA">
        <w:rPr>
          <w:rFonts w:ascii="Book Antiqua" w:hAnsi="Book Antiqua" w:cs="Arial"/>
          <w:sz w:val="24"/>
        </w:rPr>
        <w:t xml:space="preserve">calcium-sensing receptor (CaSR), </w:t>
      </w:r>
      <w:r w:rsidR="001334BA" w:rsidRPr="00EF72EA">
        <w:rPr>
          <w:rFonts w:ascii="Book Antiqua" w:hAnsi="Book Antiqua" w:cs="Arial"/>
          <w:sz w:val="24"/>
        </w:rPr>
        <w:t xml:space="preserve">a newly uncovered </w:t>
      </w:r>
      <w:r w:rsidR="00186F70" w:rsidRPr="00EF72EA">
        <w:rPr>
          <w:rFonts w:ascii="Book Antiqua" w:hAnsi="Book Antiqua" w:cs="Arial"/>
          <w:bCs/>
          <w:sz w:val="24"/>
        </w:rPr>
        <w:t>target for therapy of diarrhea</w:t>
      </w:r>
      <w:r w:rsidR="001334BA" w:rsidRPr="00EF72EA">
        <w:rPr>
          <w:rFonts w:ascii="Book Antiqua" w:hAnsi="Book Antiqua" w:cs="Arial"/>
          <w:sz w:val="24"/>
        </w:rPr>
        <w:t xml:space="preserve">. Unlike others, </w:t>
      </w:r>
      <w:r w:rsidR="00186F70" w:rsidRPr="00EF72EA">
        <w:rPr>
          <w:rFonts w:ascii="Book Antiqua" w:hAnsi="Book Antiqua" w:cs="Arial"/>
          <w:sz w:val="24"/>
        </w:rPr>
        <w:t xml:space="preserve">targeting </w:t>
      </w:r>
      <w:r w:rsidR="001334BA" w:rsidRPr="00EF72EA">
        <w:rPr>
          <w:rFonts w:ascii="Book Antiqua" w:hAnsi="Book Antiqua" w:cs="Arial"/>
          <w:sz w:val="24"/>
        </w:rPr>
        <w:t xml:space="preserve">this </w:t>
      </w:r>
      <w:r w:rsidR="00D94853" w:rsidRPr="00EF72EA">
        <w:rPr>
          <w:rFonts w:ascii="Book Antiqua" w:hAnsi="Book Antiqua" w:cs="Arial"/>
          <w:sz w:val="24"/>
        </w:rPr>
        <w:t>host antidiarrheal receptor system</w:t>
      </w:r>
      <w:r w:rsidR="00186F70" w:rsidRPr="00EF72EA">
        <w:rPr>
          <w:rFonts w:ascii="Book Antiqua" w:hAnsi="Book Antiqua" w:cs="Arial"/>
          <w:sz w:val="24"/>
        </w:rPr>
        <w:t xml:space="preserve"> appears</w:t>
      </w:r>
      <w:r w:rsidR="001334BA" w:rsidRPr="00EF72EA">
        <w:rPr>
          <w:rFonts w:ascii="Book Antiqua" w:hAnsi="Book Antiqua" w:cs="Arial"/>
          <w:sz w:val="24"/>
        </w:rPr>
        <w:t xml:space="preserve"> “all-inclusive</w:t>
      </w:r>
      <w:r w:rsidR="000F65A7" w:rsidRPr="00EF72EA">
        <w:rPr>
          <w:rFonts w:ascii="Book Antiqua" w:hAnsi="Book Antiqua" w:cs="Arial"/>
          <w:sz w:val="24"/>
        </w:rPr>
        <w:t>”: it is</w:t>
      </w:r>
      <w:r w:rsidR="001334BA" w:rsidRPr="00EF72EA">
        <w:rPr>
          <w:rFonts w:ascii="Book Antiqua" w:hAnsi="Book Antiqua" w:cs="Arial"/>
          <w:sz w:val="24"/>
        </w:rPr>
        <w:t xml:space="preserve"> an</w:t>
      </w:r>
      <w:r w:rsidR="000F65A7" w:rsidRPr="00EF72EA">
        <w:rPr>
          <w:rFonts w:ascii="Book Antiqua" w:hAnsi="Book Antiqua" w:cs="Arial"/>
          <w:sz w:val="24"/>
        </w:rPr>
        <w:t>ti-secretory, pro-absorptive,</w:t>
      </w:r>
      <w:r w:rsidR="001334BA" w:rsidRPr="00EF72EA">
        <w:rPr>
          <w:rFonts w:ascii="Book Antiqua" w:hAnsi="Book Antiqua" w:cs="Arial"/>
          <w:sz w:val="24"/>
        </w:rPr>
        <w:t xml:space="preserve"> anti-motili</w:t>
      </w:r>
      <w:r w:rsidR="000F65A7" w:rsidRPr="00EF72EA">
        <w:rPr>
          <w:rFonts w:ascii="Book Antiqua" w:hAnsi="Book Antiqua" w:cs="Arial"/>
          <w:sz w:val="24"/>
        </w:rPr>
        <w:t xml:space="preserve">ty, and </w:t>
      </w:r>
      <w:r w:rsidR="001334BA" w:rsidRPr="00EF72EA">
        <w:rPr>
          <w:rFonts w:ascii="Book Antiqua" w:hAnsi="Book Antiqua" w:cs="Arial"/>
          <w:sz w:val="24"/>
        </w:rPr>
        <w:t>anti-inflammatory</w:t>
      </w:r>
      <w:r w:rsidR="000F65A7" w:rsidRPr="00EF72EA">
        <w:rPr>
          <w:rFonts w:ascii="Book Antiqua" w:hAnsi="Book Antiqua" w:cs="Arial"/>
          <w:sz w:val="24"/>
        </w:rPr>
        <w:t>. T</w:t>
      </w:r>
      <w:r w:rsidR="001334BA" w:rsidRPr="00EF72EA">
        <w:rPr>
          <w:rFonts w:ascii="Book Antiqua" w:hAnsi="Book Antiqua" w:cs="Arial"/>
          <w:sz w:val="24"/>
        </w:rPr>
        <w:t>hus</w:t>
      </w:r>
      <w:r w:rsidR="000F65A7" w:rsidRPr="00EF72EA">
        <w:rPr>
          <w:rFonts w:ascii="Book Antiqua" w:hAnsi="Book Antiqua" w:cs="Arial"/>
          <w:sz w:val="24"/>
        </w:rPr>
        <w:t>,</w:t>
      </w:r>
      <w:r w:rsidR="001334BA" w:rsidRPr="00EF72EA">
        <w:rPr>
          <w:rFonts w:ascii="Book Antiqua" w:hAnsi="Book Antiqua" w:cs="Arial"/>
          <w:sz w:val="24"/>
        </w:rPr>
        <w:t xml:space="preserve"> activating </w:t>
      </w:r>
      <w:r w:rsidR="006D191F" w:rsidRPr="00EF72EA">
        <w:rPr>
          <w:rFonts w:ascii="Book Antiqua" w:hAnsi="Book Antiqua" w:cs="Arial"/>
          <w:sz w:val="24"/>
        </w:rPr>
        <w:t>CaSR</w:t>
      </w:r>
      <w:r w:rsidR="001334BA" w:rsidRPr="00EF72EA">
        <w:rPr>
          <w:rFonts w:ascii="Book Antiqua" w:hAnsi="Book Antiqua" w:cs="Arial"/>
          <w:sz w:val="24"/>
        </w:rPr>
        <w:t xml:space="preserve"> reverses changes of both secretory and inflammatory diarrheas. Considering its un</w:t>
      </w:r>
      <w:r w:rsidR="00E56327" w:rsidRPr="00EF72EA">
        <w:rPr>
          <w:rFonts w:ascii="Book Antiqua" w:hAnsi="Book Antiqua" w:cs="Arial"/>
          <w:sz w:val="24"/>
        </w:rPr>
        <w:t>ique</w:t>
      </w:r>
      <w:r w:rsidR="001334BA" w:rsidRPr="00EF72EA">
        <w:rPr>
          <w:rFonts w:ascii="Book Antiqua" w:hAnsi="Book Antiqua" w:cs="Arial"/>
          <w:sz w:val="24"/>
        </w:rPr>
        <w:t xml:space="preserve"> property of using simple nutrients such as calcium, polyamines, and certain amino acids/</w:t>
      </w:r>
      <w:r w:rsidRPr="00EF72EA">
        <w:rPr>
          <w:rFonts w:ascii="Book Antiqua" w:hAnsi="Book Antiqua" w:cs="Arial"/>
          <w:sz w:val="24"/>
        </w:rPr>
        <w:t>oligo</w:t>
      </w:r>
      <w:r w:rsidR="001334BA" w:rsidRPr="00EF72EA">
        <w:rPr>
          <w:rFonts w:ascii="Book Antiqua" w:hAnsi="Book Antiqua" w:cs="Arial"/>
          <w:sz w:val="24"/>
        </w:rPr>
        <w:t>peptides</w:t>
      </w:r>
      <w:r w:rsidRPr="00EF72EA">
        <w:rPr>
          <w:rFonts w:ascii="Book Antiqua" w:hAnsi="Book Antiqua" w:cs="Arial"/>
          <w:sz w:val="24"/>
        </w:rPr>
        <w:t xml:space="preserve"> as activator</w:t>
      </w:r>
      <w:r w:rsidR="001334BA" w:rsidRPr="00EF72EA">
        <w:rPr>
          <w:rFonts w:ascii="Book Antiqua" w:hAnsi="Book Antiqua" w:cs="Arial"/>
          <w:sz w:val="24"/>
        </w:rPr>
        <w:t>s, it is possible that through targeting of CaSR with a combination of specific nutrients, novel oral rehydrating solutions that are inexpensive and practical to use in all countries may be developed</w:t>
      </w:r>
      <w:r w:rsidR="00A25ABD" w:rsidRPr="00EF72EA">
        <w:rPr>
          <w:rFonts w:ascii="Book Antiqua" w:hAnsi="Book Antiqua" w:cs="Arial"/>
          <w:sz w:val="24"/>
        </w:rPr>
        <w:t>.</w:t>
      </w:r>
    </w:p>
    <w:p w:rsidR="00B91B56" w:rsidRPr="00EF72EA" w:rsidRDefault="00B91B56" w:rsidP="00EF72EA">
      <w:pPr>
        <w:spacing w:line="360" w:lineRule="auto"/>
        <w:jc w:val="both"/>
        <w:rPr>
          <w:rFonts w:ascii="Book Antiqua" w:hAnsi="Book Antiqua" w:cs="Arial"/>
          <w:sz w:val="24"/>
        </w:rPr>
      </w:pPr>
    </w:p>
    <w:p w:rsidR="001A583B" w:rsidRPr="00EF72EA" w:rsidRDefault="001A583B" w:rsidP="00EF72EA">
      <w:pPr>
        <w:widowControl w:val="0"/>
        <w:adjustRightInd w:val="0"/>
        <w:spacing w:line="360" w:lineRule="auto"/>
        <w:jc w:val="both"/>
        <w:rPr>
          <w:rFonts w:ascii="Book Antiqua" w:eastAsiaTheme="minorEastAsia" w:hAnsi="Book Antiqua" w:cs="Book Antiqua"/>
          <w:sz w:val="24"/>
          <w:lang w:eastAsia="zh-CN"/>
        </w:rPr>
      </w:pPr>
      <w:r w:rsidRPr="00EF72EA">
        <w:rPr>
          <w:rFonts w:ascii="Book Antiqua" w:eastAsiaTheme="minorEastAsia" w:hAnsi="Book Antiqua" w:cs="Book Antiqua"/>
          <w:b/>
          <w:sz w:val="24"/>
          <w:lang w:eastAsia="zh-CN"/>
        </w:rPr>
        <w:t xml:space="preserve">© The Author(s) 2015. </w:t>
      </w:r>
      <w:r w:rsidRPr="00EF72EA">
        <w:rPr>
          <w:rFonts w:ascii="Book Antiqua" w:eastAsiaTheme="minorEastAsia" w:hAnsi="Book Antiqua" w:cs="Book Antiqua"/>
          <w:sz w:val="24"/>
          <w:lang w:eastAsia="zh-CN"/>
        </w:rPr>
        <w:t>Published by Baishideng Publishing Group Inc. All rights</w:t>
      </w:r>
    </w:p>
    <w:p w:rsidR="001A583B" w:rsidRPr="00EF72EA" w:rsidRDefault="001A583B" w:rsidP="00EF72EA">
      <w:pPr>
        <w:spacing w:line="360" w:lineRule="auto"/>
        <w:jc w:val="both"/>
        <w:rPr>
          <w:rFonts w:ascii="Book Antiqua" w:eastAsiaTheme="minorEastAsia" w:hAnsi="Book Antiqua" w:cs="Book Antiqua"/>
          <w:sz w:val="24"/>
          <w:lang w:eastAsia="zh-CN"/>
        </w:rPr>
      </w:pPr>
      <w:r w:rsidRPr="00EF72EA">
        <w:rPr>
          <w:rFonts w:ascii="Book Antiqua" w:eastAsiaTheme="minorEastAsia" w:hAnsi="Book Antiqua" w:cs="Book Antiqua"/>
          <w:sz w:val="24"/>
          <w:lang w:eastAsia="zh-CN"/>
        </w:rPr>
        <w:t>reserved.</w:t>
      </w:r>
    </w:p>
    <w:p w:rsidR="001A583B" w:rsidRPr="00EF72EA" w:rsidRDefault="001A583B" w:rsidP="00EF72EA">
      <w:pPr>
        <w:spacing w:line="360" w:lineRule="auto"/>
        <w:jc w:val="both"/>
        <w:rPr>
          <w:rFonts w:ascii="Book Antiqua" w:hAnsi="Book Antiqua" w:cs="Arial"/>
          <w:sz w:val="24"/>
        </w:rPr>
      </w:pPr>
    </w:p>
    <w:p w:rsidR="00B91B56" w:rsidRPr="00EF72EA" w:rsidRDefault="00B91B56" w:rsidP="00EF72EA">
      <w:pPr>
        <w:adjustRightInd w:val="0"/>
        <w:spacing w:line="360" w:lineRule="auto"/>
        <w:jc w:val="both"/>
        <w:rPr>
          <w:rFonts w:ascii="Book Antiqua" w:hAnsi="Book Antiqua" w:cs="Arial"/>
          <w:b/>
          <w:sz w:val="24"/>
          <w:lang w:eastAsia="zh-CN"/>
        </w:rPr>
      </w:pPr>
      <w:r w:rsidRPr="00EF72EA">
        <w:rPr>
          <w:rFonts w:ascii="Book Antiqua" w:hAnsi="Book Antiqua" w:cs="Arial"/>
          <w:b/>
          <w:sz w:val="24"/>
        </w:rPr>
        <w:t>Key words</w:t>
      </w:r>
      <w:r w:rsidR="00EF72EA" w:rsidRPr="00EF72EA">
        <w:rPr>
          <w:rFonts w:ascii="Book Antiqua" w:hAnsi="Book Antiqua" w:cs="Arial" w:hint="eastAsia"/>
          <w:b/>
          <w:sz w:val="24"/>
          <w:lang w:eastAsia="zh-CN"/>
        </w:rPr>
        <w:t xml:space="preserve">: </w:t>
      </w:r>
      <w:r w:rsidR="00031031" w:rsidRPr="00EF72EA">
        <w:rPr>
          <w:rFonts w:ascii="Book Antiqua" w:hAnsi="Book Antiqua" w:cs="Arial"/>
          <w:sz w:val="24"/>
        </w:rPr>
        <w:t xml:space="preserve">Secretory diarrhea; </w:t>
      </w:r>
      <w:r w:rsidR="00EF72EA" w:rsidRPr="00EF72EA">
        <w:rPr>
          <w:rFonts w:ascii="Book Antiqua" w:hAnsi="Book Antiqua" w:cs="Arial"/>
          <w:sz w:val="24"/>
        </w:rPr>
        <w:t xml:space="preserve">Inflammatory </w:t>
      </w:r>
      <w:r w:rsidR="00031031" w:rsidRPr="00EF72EA">
        <w:rPr>
          <w:rFonts w:ascii="Book Antiqua" w:hAnsi="Book Antiqua" w:cs="Arial"/>
          <w:sz w:val="24"/>
        </w:rPr>
        <w:t>diarrhea;</w:t>
      </w:r>
      <w:r w:rsidRPr="00EF72EA">
        <w:rPr>
          <w:rFonts w:ascii="Book Antiqua" w:hAnsi="Book Antiqua" w:cs="Arial"/>
          <w:sz w:val="24"/>
        </w:rPr>
        <w:t xml:space="preserve"> </w:t>
      </w:r>
      <w:r w:rsidR="00EF72EA" w:rsidRPr="00EF72EA">
        <w:rPr>
          <w:rFonts w:ascii="Book Antiqua" w:hAnsi="Book Antiqua" w:cs="Arial"/>
          <w:sz w:val="24"/>
        </w:rPr>
        <w:t xml:space="preserve">Oral </w:t>
      </w:r>
      <w:r w:rsidR="00031031" w:rsidRPr="00EF72EA">
        <w:rPr>
          <w:rFonts w:ascii="Book Antiqua" w:hAnsi="Book Antiqua" w:cs="Arial"/>
          <w:sz w:val="24"/>
        </w:rPr>
        <w:t xml:space="preserve">rehydration solution; </w:t>
      </w:r>
      <w:r w:rsidR="00EF72EA" w:rsidRPr="00EF72EA">
        <w:rPr>
          <w:rFonts w:ascii="Book Antiqua" w:hAnsi="Book Antiqua" w:cs="Arial"/>
          <w:sz w:val="24"/>
        </w:rPr>
        <w:t>Anti</w:t>
      </w:r>
      <w:r w:rsidR="00031031" w:rsidRPr="00EF72EA">
        <w:rPr>
          <w:rFonts w:ascii="Book Antiqua" w:hAnsi="Book Antiqua" w:cs="Arial"/>
          <w:sz w:val="24"/>
        </w:rPr>
        <w:t xml:space="preserve">-secretory; </w:t>
      </w:r>
      <w:r w:rsidR="00EF72EA" w:rsidRPr="00EF72EA">
        <w:rPr>
          <w:rFonts w:ascii="Book Antiqua" w:hAnsi="Book Antiqua" w:cs="Arial"/>
          <w:sz w:val="24"/>
        </w:rPr>
        <w:t>Pro</w:t>
      </w:r>
      <w:r w:rsidR="00031031" w:rsidRPr="00EF72EA">
        <w:rPr>
          <w:rFonts w:ascii="Book Antiqua" w:hAnsi="Book Antiqua" w:cs="Arial"/>
          <w:sz w:val="24"/>
        </w:rPr>
        <w:t xml:space="preserve">-absorptive; </w:t>
      </w:r>
      <w:r w:rsidR="00EF72EA" w:rsidRPr="00EF72EA">
        <w:rPr>
          <w:rFonts w:ascii="Book Antiqua" w:hAnsi="Book Antiqua" w:cs="Arial"/>
          <w:sz w:val="24"/>
        </w:rPr>
        <w:t xml:space="preserve">Intestinal </w:t>
      </w:r>
      <w:r w:rsidR="00031031" w:rsidRPr="00EF72EA">
        <w:rPr>
          <w:rFonts w:ascii="Book Antiqua" w:hAnsi="Book Antiqua" w:cs="Arial"/>
          <w:sz w:val="24"/>
        </w:rPr>
        <w:t>permeability;</w:t>
      </w:r>
      <w:r w:rsidRPr="00EF72EA">
        <w:rPr>
          <w:rFonts w:ascii="Book Antiqua" w:hAnsi="Book Antiqua" w:cs="Arial"/>
          <w:sz w:val="24"/>
        </w:rPr>
        <w:t xml:space="preserve"> </w:t>
      </w:r>
      <w:r w:rsidR="00EF72EA" w:rsidRPr="00EF72EA">
        <w:rPr>
          <w:rFonts w:ascii="Book Antiqua" w:hAnsi="Book Antiqua" w:cs="Arial"/>
          <w:sz w:val="24"/>
        </w:rPr>
        <w:t xml:space="preserve">Intestinal </w:t>
      </w:r>
      <w:r w:rsidR="00031031" w:rsidRPr="00EF72EA">
        <w:rPr>
          <w:rFonts w:ascii="Book Antiqua" w:hAnsi="Book Antiqua" w:cs="Arial"/>
          <w:sz w:val="24"/>
        </w:rPr>
        <w:t xml:space="preserve">barrier function; </w:t>
      </w:r>
      <w:r w:rsidR="00EF72EA" w:rsidRPr="00EF72EA">
        <w:rPr>
          <w:rFonts w:ascii="Book Antiqua" w:hAnsi="Book Antiqua" w:cs="Arial"/>
          <w:sz w:val="24"/>
        </w:rPr>
        <w:t xml:space="preserve">Enteric </w:t>
      </w:r>
      <w:r w:rsidR="00031031" w:rsidRPr="00EF72EA">
        <w:rPr>
          <w:rFonts w:ascii="Book Antiqua" w:hAnsi="Book Antiqua" w:cs="Arial"/>
          <w:sz w:val="24"/>
        </w:rPr>
        <w:t xml:space="preserve">nervous system; </w:t>
      </w:r>
      <w:r w:rsidR="00EF72EA" w:rsidRPr="00EF72EA">
        <w:rPr>
          <w:rFonts w:ascii="Book Antiqua" w:hAnsi="Book Antiqua" w:cs="Arial"/>
          <w:sz w:val="24"/>
        </w:rPr>
        <w:t xml:space="preserve">Cholera </w:t>
      </w:r>
      <w:r w:rsidR="00031031" w:rsidRPr="00EF72EA">
        <w:rPr>
          <w:rFonts w:ascii="Book Antiqua" w:hAnsi="Book Antiqua" w:cs="Arial"/>
          <w:sz w:val="24"/>
        </w:rPr>
        <w:t>toxin;</w:t>
      </w:r>
      <w:r w:rsidRPr="00EF72EA">
        <w:rPr>
          <w:rFonts w:ascii="Book Antiqua" w:hAnsi="Book Antiqua" w:cs="Arial"/>
          <w:sz w:val="24"/>
        </w:rPr>
        <w:t xml:space="preserve"> </w:t>
      </w:r>
      <w:r w:rsidRPr="00EF72EA">
        <w:rPr>
          <w:rStyle w:val="Emphasis"/>
          <w:rFonts w:ascii="Book Antiqua" w:hAnsi="Book Antiqua" w:cs="Arial"/>
          <w:sz w:val="24"/>
        </w:rPr>
        <w:t>Escherichia coli</w:t>
      </w:r>
      <w:r w:rsidR="00EF72EA" w:rsidRPr="00EF72EA">
        <w:rPr>
          <w:rFonts w:ascii="Book Antiqua" w:hAnsi="Book Antiqua" w:cs="Arial"/>
          <w:sz w:val="24"/>
        </w:rPr>
        <w:t xml:space="preserve"> heat stable toxin</w:t>
      </w:r>
    </w:p>
    <w:p w:rsidR="00B91B56" w:rsidRPr="00EF72EA" w:rsidRDefault="00B91B56" w:rsidP="00EF72EA">
      <w:pPr>
        <w:adjustRightInd w:val="0"/>
        <w:spacing w:line="360" w:lineRule="auto"/>
        <w:jc w:val="both"/>
        <w:rPr>
          <w:rFonts w:ascii="Book Antiqua" w:hAnsi="Book Antiqua" w:cs="Arial"/>
          <w:sz w:val="24"/>
        </w:rPr>
      </w:pPr>
    </w:p>
    <w:p w:rsidR="001A583B" w:rsidRPr="00EF72EA" w:rsidRDefault="001A583B" w:rsidP="00EF72EA">
      <w:pPr>
        <w:autoSpaceDE/>
        <w:autoSpaceDN/>
        <w:spacing w:after="200" w:line="360" w:lineRule="auto"/>
        <w:jc w:val="both"/>
        <w:rPr>
          <w:rFonts w:ascii="Book Antiqua" w:hAnsi="Book Antiqua" w:cs="Arial"/>
          <w:b/>
          <w:sz w:val="24"/>
        </w:rPr>
      </w:pPr>
      <w:r w:rsidRPr="00EF72EA">
        <w:rPr>
          <w:rFonts w:ascii="Book Antiqua" w:hAnsi="Book Antiqua" w:cs="Arial"/>
          <w:b/>
          <w:sz w:val="24"/>
        </w:rPr>
        <w:br w:type="page"/>
      </w:r>
    </w:p>
    <w:p w:rsidR="00B91B56" w:rsidRPr="00EF72EA" w:rsidRDefault="00B91B56" w:rsidP="00EF72EA">
      <w:pPr>
        <w:autoSpaceDE/>
        <w:autoSpaceDN/>
        <w:spacing w:after="200" w:line="360" w:lineRule="auto"/>
        <w:jc w:val="both"/>
        <w:rPr>
          <w:rFonts w:ascii="Book Antiqua" w:hAnsi="Book Antiqua" w:cs="Arial"/>
          <w:b/>
          <w:sz w:val="24"/>
        </w:rPr>
      </w:pPr>
      <w:r w:rsidRPr="00EF72EA">
        <w:rPr>
          <w:rFonts w:ascii="Book Antiqua" w:hAnsi="Book Antiqua" w:cs="Arial"/>
          <w:b/>
          <w:sz w:val="24"/>
        </w:rPr>
        <w:lastRenderedPageBreak/>
        <w:t>Core tip</w:t>
      </w:r>
      <w:r w:rsidR="00EF72EA" w:rsidRPr="00EF72EA">
        <w:rPr>
          <w:rFonts w:ascii="Book Antiqua" w:hAnsi="Book Antiqua" w:cs="Arial" w:hint="eastAsia"/>
          <w:b/>
          <w:sz w:val="24"/>
          <w:lang w:eastAsia="zh-CN"/>
        </w:rPr>
        <w:t xml:space="preserve">: </w:t>
      </w:r>
      <w:r w:rsidRPr="00EF72EA">
        <w:rPr>
          <w:rFonts w:ascii="Book Antiqua" w:hAnsi="Book Antiqua" w:cs="Arial"/>
          <w:sz w:val="24"/>
        </w:rPr>
        <w:t>Diarrhea</w:t>
      </w:r>
      <w:r w:rsidR="00D32B1B" w:rsidRPr="00EF72EA">
        <w:rPr>
          <w:rFonts w:ascii="Book Antiqua" w:hAnsi="Book Antiqua" w:cs="Arial"/>
          <w:sz w:val="24"/>
        </w:rPr>
        <w:t>l</w:t>
      </w:r>
      <w:r w:rsidRPr="00EF72EA">
        <w:rPr>
          <w:rFonts w:ascii="Book Antiqua" w:hAnsi="Book Antiqua" w:cs="Arial"/>
          <w:sz w:val="24"/>
        </w:rPr>
        <w:t xml:space="preserve"> </w:t>
      </w:r>
      <w:r w:rsidR="00D32B1B" w:rsidRPr="00EF72EA">
        <w:rPr>
          <w:rFonts w:ascii="Book Antiqua" w:hAnsi="Book Antiqua" w:cs="Arial"/>
          <w:sz w:val="24"/>
        </w:rPr>
        <w:t xml:space="preserve">disease </w:t>
      </w:r>
      <w:r w:rsidRPr="00EF72EA">
        <w:rPr>
          <w:rFonts w:ascii="Book Antiqua" w:hAnsi="Book Antiqua" w:cs="Arial"/>
          <w:sz w:val="24"/>
        </w:rPr>
        <w:t xml:space="preserve">remains a leading cause of death in children </w:t>
      </w:r>
      <w:r w:rsidR="00694144" w:rsidRPr="00EF72EA">
        <w:rPr>
          <w:rFonts w:ascii="Book Antiqua" w:hAnsi="Book Antiqua" w:cs="Arial"/>
          <w:sz w:val="24"/>
        </w:rPr>
        <w:t xml:space="preserve">and </w:t>
      </w:r>
      <w:r w:rsidR="00F23BF1" w:rsidRPr="00EF72EA">
        <w:rPr>
          <w:rFonts w:ascii="Book Antiqua" w:hAnsi="Book Antiqua" w:cs="Arial"/>
          <w:sz w:val="24"/>
        </w:rPr>
        <w:t xml:space="preserve">the </w:t>
      </w:r>
      <w:r w:rsidR="00694144" w:rsidRPr="00EF72EA">
        <w:rPr>
          <w:rFonts w:ascii="Book Antiqua" w:hAnsi="Book Antiqua" w:cs="Arial"/>
          <w:sz w:val="24"/>
        </w:rPr>
        <w:t>elderly throughout the world</w:t>
      </w:r>
      <w:r w:rsidRPr="00EF72EA">
        <w:rPr>
          <w:rFonts w:ascii="Book Antiqua" w:hAnsi="Book Antiqua" w:cs="Arial"/>
          <w:sz w:val="24"/>
        </w:rPr>
        <w:t>.  The c</w:t>
      </w:r>
      <w:r w:rsidR="00694144" w:rsidRPr="00EF72EA">
        <w:rPr>
          <w:rFonts w:ascii="Book Antiqua" w:hAnsi="Book Antiqua" w:cs="Arial"/>
          <w:sz w:val="24"/>
        </w:rPr>
        <w:t xml:space="preserve">ause of death </w:t>
      </w:r>
      <w:r w:rsidRPr="00EF72EA">
        <w:rPr>
          <w:rFonts w:ascii="Book Antiqua" w:hAnsi="Book Antiqua" w:cs="Arial"/>
          <w:sz w:val="24"/>
        </w:rPr>
        <w:t>is dehydration</w:t>
      </w:r>
      <w:r w:rsidR="00694144" w:rsidRPr="00EF72EA">
        <w:rPr>
          <w:rFonts w:ascii="Book Antiqua" w:hAnsi="Book Antiqua" w:cs="Arial"/>
          <w:sz w:val="24"/>
        </w:rPr>
        <w:t xml:space="preserve"> secondary to severe diarrhea. </w:t>
      </w:r>
      <w:r w:rsidR="00B63A2A" w:rsidRPr="00EF72EA">
        <w:rPr>
          <w:rFonts w:ascii="Book Antiqua" w:hAnsi="Book Antiqua" w:cs="Arial"/>
          <w:sz w:val="24"/>
        </w:rPr>
        <w:t>Intestinal</w:t>
      </w:r>
      <w:r w:rsidR="00694144" w:rsidRPr="00EF72EA">
        <w:rPr>
          <w:rFonts w:ascii="Book Antiqua" w:hAnsi="Book Antiqua" w:cs="Arial"/>
          <w:sz w:val="24"/>
        </w:rPr>
        <w:t xml:space="preserve"> c</w:t>
      </w:r>
      <w:r w:rsidRPr="00EF72EA">
        <w:rPr>
          <w:rFonts w:ascii="Book Antiqua" w:hAnsi="Book Antiqua" w:cs="Arial"/>
          <w:sz w:val="24"/>
        </w:rPr>
        <w:t xml:space="preserve">alcium-sensing receptor (CaSR) is a newly uncovered </w:t>
      </w:r>
      <w:r w:rsidR="00D32B1B" w:rsidRPr="00EF72EA">
        <w:rPr>
          <w:rFonts w:ascii="Book Antiqua" w:hAnsi="Book Antiqua" w:cs="Arial"/>
          <w:sz w:val="24"/>
        </w:rPr>
        <w:t>ancient</w:t>
      </w:r>
      <w:r w:rsidRPr="00EF72EA">
        <w:rPr>
          <w:rFonts w:ascii="Book Antiqua" w:hAnsi="Book Antiqua" w:cs="Arial"/>
          <w:sz w:val="24"/>
        </w:rPr>
        <w:t xml:space="preserve"> antidiarrheal </w:t>
      </w:r>
      <w:r w:rsidR="00F53320" w:rsidRPr="00EF72EA">
        <w:rPr>
          <w:rFonts w:ascii="Book Antiqua" w:hAnsi="Book Antiqua" w:cs="Arial"/>
          <w:sz w:val="24"/>
        </w:rPr>
        <w:t xml:space="preserve">receptor system </w:t>
      </w:r>
      <w:r w:rsidR="00C26C4E" w:rsidRPr="00EF72EA">
        <w:rPr>
          <w:rFonts w:ascii="Book Antiqua" w:hAnsi="Book Antiqua" w:cs="Arial"/>
          <w:sz w:val="24"/>
        </w:rPr>
        <w:t>that</w:t>
      </w:r>
      <w:r w:rsidR="004007E8" w:rsidRPr="00EF72EA">
        <w:rPr>
          <w:rFonts w:ascii="Book Antiqua" w:hAnsi="Book Antiqua" w:cs="Arial"/>
          <w:sz w:val="24"/>
        </w:rPr>
        <w:t xml:space="preserve"> </w:t>
      </w:r>
      <w:r w:rsidR="00F53320" w:rsidRPr="00EF72EA">
        <w:rPr>
          <w:rFonts w:ascii="Book Antiqua" w:hAnsi="Book Antiqua" w:cs="Arial"/>
          <w:sz w:val="24"/>
        </w:rPr>
        <w:t>appears to exert profound effects not only on intestinal secretion, absorption and</w:t>
      </w:r>
      <w:r w:rsidRPr="00EF72EA">
        <w:rPr>
          <w:rFonts w:ascii="Book Antiqua" w:hAnsi="Book Antiqua" w:cs="Arial"/>
          <w:sz w:val="24"/>
        </w:rPr>
        <w:t xml:space="preserve"> </w:t>
      </w:r>
      <w:r w:rsidR="00F53320" w:rsidRPr="00EF72EA">
        <w:rPr>
          <w:rFonts w:ascii="Book Antiqua" w:hAnsi="Book Antiqua" w:cs="Arial"/>
          <w:sz w:val="24"/>
        </w:rPr>
        <w:t>motility but also</w:t>
      </w:r>
      <w:r w:rsidRPr="00EF72EA">
        <w:rPr>
          <w:rFonts w:ascii="Book Antiqua" w:hAnsi="Book Antiqua" w:cs="Arial"/>
          <w:sz w:val="24"/>
        </w:rPr>
        <w:t xml:space="preserve"> </w:t>
      </w:r>
      <w:r w:rsidR="00F53320" w:rsidRPr="00EF72EA">
        <w:rPr>
          <w:rFonts w:ascii="Book Antiqua" w:hAnsi="Book Antiqua" w:cs="Arial"/>
          <w:sz w:val="24"/>
        </w:rPr>
        <w:t xml:space="preserve">on gut permeability and </w:t>
      </w:r>
      <w:r w:rsidRPr="00EF72EA">
        <w:rPr>
          <w:rFonts w:ascii="Book Antiqua" w:hAnsi="Book Antiqua" w:cs="Arial"/>
          <w:sz w:val="24"/>
        </w:rPr>
        <w:t>inflammatory</w:t>
      </w:r>
      <w:r w:rsidR="00F53320" w:rsidRPr="00EF72EA">
        <w:rPr>
          <w:rFonts w:ascii="Book Antiqua" w:hAnsi="Book Antiqua" w:cs="Arial"/>
          <w:sz w:val="24"/>
        </w:rPr>
        <w:t xml:space="preserve"> responses</w:t>
      </w:r>
      <w:r w:rsidRPr="00EF72EA">
        <w:rPr>
          <w:rFonts w:ascii="Book Antiqua" w:hAnsi="Book Antiqua" w:cs="Arial"/>
          <w:sz w:val="24"/>
        </w:rPr>
        <w:t>. A</w:t>
      </w:r>
      <w:r w:rsidR="00C26C4E" w:rsidRPr="00EF72EA">
        <w:rPr>
          <w:rFonts w:ascii="Book Antiqua" w:hAnsi="Book Antiqua" w:cs="Arial"/>
          <w:sz w:val="24"/>
        </w:rPr>
        <w:t>ctivating this unusual machinery</w:t>
      </w:r>
      <w:r w:rsidRPr="00EF72EA">
        <w:rPr>
          <w:rFonts w:ascii="Book Antiqua" w:hAnsi="Book Antiqua" w:cs="Arial"/>
          <w:sz w:val="24"/>
        </w:rPr>
        <w:t xml:space="preserve"> reverses pathophysiological changes of both secr</w:t>
      </w:r>
      <w:r w:rsidR="00694144" w:rsidRPr="00EF72EA">
        <w:rPr>
          <w:rFonts w:ascii="Book Antiqua" w:hAnsi="Book Antiqua" w:cs="Arial"/>
          <w:sz w:val="24"/>
        </w:rPr>
        <w:t>etory and inflammatory diarrhea</w:t>
      </w:r>
      <w:r w:rsidRPr="00EF72EA">
        <w:rPr>
          <w:rFonts w:ascii="Book Antiqua" w:hAnsi="Book Antiqua" w:cs="Arial"/>
          <w:sz w:val="24"/>
        </w:rPr>
        <w:t xml:space="preserve">s. Considering its unique property </w:t>
      </w:r>
      <w:r w:rsidR="00B63A2A" w:rsidRPr="00EF72EA">
        <w:rPr>
          <w:rFonts w:ascii="Book Antiqua" w:hAnsi="Book Antiqua" w:cs="Arial"/>
          <w:sz w:val="24"/>
        </w:rPr>
        <w:t>of using simple nutrients as</w:t>
      </w:r>
      <w:r w:rsidR="008739EE" w:rsidRPr="00EF72EA">
        <w:rPr>
          <w:rFonts w:ascii="Book Antiqua" w:hAnsi="Book Antiqua" w:cs="Arial"/>
          <w:sz w:val="24"/>
        </w:rPr>
        <w:t xml:space="preserve"> activator</w:t>
      </w:r>
      <w:r w:rsidRPr="00EF72EA">
        <w:rPr>
          <w:rFonts w:ascii="Book Antiqua" w:hAnsi="Book Antiqua" w:cs="Arial"/>
          <w:sz w:val="24"/>
        </w:rPr>
        <w:t xml:space="preserve">s, it is </w:t>
      </w:r>
      <w:r w:rsidR="00694144" w:rsidRPr="00EF72EA">
        <w:rPr>
          <w:rFonts w:ascii="Book Antiqua" w:hAnsi="Book Antiqua" w:cs="Arial"/>
          <w:sz w:val="24"/>
        </w:rPr>
        <w:t xml:space="preserve">now </w:t>
      </w:r>
      <w:r w:rsidRPr="00EF72EA">
        <w:rPr>
          <w:rFonts w:ascii="Book Antiqua" w:hAnsi="Book Antiqua" w:cs="Arial"/>
          <w:sz w:val="24"/>
        </w:rPr>
        <w:t xml:space="preserve">possible that through targeting of CaSR </w:t>
      </w:r>
      <w:r w:rsidR="00F23BF1" w:rsidRPr="00EF72EA">
        <w:rPr>
          <w:rFonts w:ascii="Book Antiqua" w:hAnsi="Book Antiqua" w:cs="Arial"/>
          <w:sz w:val="24"/>
        </w:rPr>
        <w:t xml:space="preserve">and developing </w:t>
      </w:r>
      <w:r w:rsidRPr="00EF72EA">
        <w:rPr>
          <w:rFonts w:ascii="Book Antiqua" w:hAnsi="Book Antiqua" w:cs="Arial"/>
          <w:sz w:val="24"/>
        </w:rPr>
        <w:t>novel oral rehydrating solutions that are inexpensive and practical to u</w:t>
      </w:r>
      <w:r w:rsidR="0090170D" w:rsidRPr="00EF72EA">
        <w:rPr>
          <w:rFonts w:ascii="Book Antiqua" w:hAnsi="Book Antiqua" w:cs="Arial"/>
          <w:sz w:val="24"/>
        </w:rPr>
        <w:t>se in all countries, these</w:t>
      </w:r>
      <w:r w:rsidR="00694144" w:rsidRPr="00EF72EA">
        <w:rPr>
          <w:rFonts w:ascii="Book Antiqua" w:hAnsi="Book Antiqua" w:cs="Arial"/>
          <w:sz w:val="24"/>
        </w:rPr>
        <w:t xml:space="preserve"> </w:t>
      </w:r>
      <w:r w:rsidR="0090170D" w:rsidRPr="00EF72EA">
        <w:rPr>
          <w:rFonts w:ascii="Book Antiqua" w:hAnsi="Book Antiqua" w:cs="Arial"/>
          <w:sz w:val="24"/>
        </w:rPr>
        <w:t xml:space="preserve">diarrhea-associated </w:t>
      </w:r>
      <w:r w:rsidR="00E56327" w:rsidRPr="00EF72EA">
        <w:rPr>
          <w:rFonts w:ascii="Book Antiqua" w:hAnsi="Book Antiqua" w:cs="Arial"/>
          <w:sz w:val="24"/>
        </w:rPr>
        <w:t>deaths are</w:t>
      </w:r>
      <w:r w:rsidR="004007E8" w:rsidRPr="00EF72EA">
        <w:rPr>
          <w:rFonts w:ascii="Book Antiqua" w:hAnsi="Book Antiqua" w:cs="Arial"/>
          <w:sz w:val="24"/>
        </w:rPr>
        <w:t xml:space="preserve"> reduced</w:t>
      </w:r>
      <w:r w:rsidR="006B0DAB" w:rsidRPr="00EF72EA">
        <w:rPr>
          <w:rFonts w:ascii="Book Antiqua" w:hAnsi="Book Antiqua" w:cs="Arial"/>
          <w:sz w:val="24"/>
        </w:rPr>
        <w:t xml:space="preserve"> or eliminated</w:t>
      </w:r>
      <w:r w:rsidRPr="00EF72EA">
        <w:rPr>
          <w:rFonts w:ascii="Book Antiqua" w:hAnsi="Book Antiqua" w:cs="Arial"/>
          <w:sz w:val="24"/>
        </w:rPr>
        <w:t>.</w:t>
      </w:r>
    </w:p>
    <w:p w:rsidR="00B91B56" w:rsidRPr="00EF72EA" w:rsidRDefault="00B91B56" w:rsidP="00EF72EA">
      <w:pPr>
        <w:pStyle w:val="ListParagraph"/>
        <w:spacing w:line="360" w:lineRule="auto"/>
        <w:ind w:firstLineChars="325" w:firstLine="780"/>
        <w:jc w:val="both"/>
        <w:rPr>
          <w:rFonts w:ascii="Book Antiqua" w:hAnsi="Book Antiqua" w:cs="Arial"/>
          <w:sz w:val="24"/>
        </w:rPr>
      </w:pPr>
    </w:p>
    <w:p w:rsidR="00EF72EA" w:rsidRPr="00EF72EA" w:rsidRDefault="00EF72EA" w:rsidP="00EE6F9B">
      <w:pPr>
        <w:adjustRightInd w:val="0"/>
        <w:snapToGrid w:val="0"/>
        <w:spacing w:line="360" w:lineRule="auto"/>
        <w:rPr>
          <w:rFonts w:ascii="Book Antiqua" w:hAnsi="Book Antiqua"/>
          <w:sz w:val="24"/>
        </w:rPr>
      </w:pPr>
      <w:bookmarkStart w:id="54" w:name="OLE_LINK130"/>
      <w:bookmarkStart w:id="55" w:name="OLE_LINK134"/>
      <w:bookmarkStart w:id="56" w:name="OLE_LINK455"/>
      <w:bookmarkStart w:id="57" w:name="OLE_LINK464"/>
      <w:bookmarkStart w:id="58" w:name="OLE_LINK73"/>
      <w:bookmarkStart w:id="59" w:name="OLE_LINK74"/>
      <w:bookmarkStart w:id="60" w:name="OLE_LINK424"/>
      <w:bookmarkStart w:id="61" w:name="OLE_LINK425"/>
      <w:r w:rsidRPr="00EF72EA">
        <w:rPr>
          <w:rFonts w:ascii="Book Antiqua" w:hAnsi="Book Antiqua" w:cs="Arial"/>
          <w:bCs/>
          <w:sz w:val="24"/>
        </w:rPr>
        <w:t xml:space="preserve">Cheng </w:t>
      </w:r>
      <w:r w:rsidRPr="00EF72EA">
        <w:rPr>
          <w:rFonts w:ascii="Book Antiqua" w:hAnsi="Book Antiqua" w:cs="Arial" w:hint="eastAsia"/>
          <w:bCs/>
          <w:sz w:val="24"/>
          <w:lang w:eastAsia="zh-CN"/>
        </w:rPr>
        <w:t xml:space="preserve"> SX</w:t>
      </w:r>
      <w:r>
        <w:rPr>
          <w:rFonts w:ascii="Book Antiqua" w:hAnsi="Book Antiqua" w:cs="Arial" w:hint="eastAsia"/>
          <w:bCs/>
          <w:sz w:val="24"/>
          <w:lang w:eastAsia="zh-CN"/>
        </w:rPr>
        <w:t xml:space="preserve">. </w:t>
      </w:r>
      <w:r w:rsidRPr="00EF72EA">
        <w:rPr>
          <w:rFonts w:ascii="Book Antiqua" w:hAnsi="Book Antiqua" w:cs="Arial"/>
          <w:bCs/>
          <w:sz w:val="24"/>
          <w:lang w:eastAsia="zh-CN"/>
        </w:rPr>
        <w:t>Calcium-sensing receptor: A new target for therapy of diarrhea</w:t>
      </w:r>
      <w:r>
        <w:rPr>
          <w:rFonts w:ascii="Book Antiqua" w:hAnsi="Book Antiqua" w:cs="Arial" w:hint="eastAsia"/>
          <w:bCs/>
          <w:sz w:val="24"/>
          <w:lang w:eastAsia="zh-CN"/>
        </w:rPr>
        <w:t xml:space="preserve">. </w:t>
      </w:r>
      <w:r w:rsidRPr="00EF72EA">
        <w:rPr>
          <w:rFonts w:ascii="Book Antiqua" w:hAnsi="Book Antiqua"/>
          <w:i/>
          <w:sz w:val="24"/>
        </w:rPr>
        <w:t>World J Gastroenterol</w:t>
      </w:r>
      <w:r w:rsidRPr="00EF72EA">
        <w:rPr>
          <w:rFonts w:ascii="Book Antiqua" w:hAnsi="Book Antiqua"/>
          <w:sz w:val="24"/>
        </w:rPr>
        <w:t xml:space="preserve"> 201</w:t>
      </w:r>
      <w:r w:rsidRPr="00EF72EA">
        <w:rPr>
          <w:rFonts w:ascii="Book Antiqua" w:hAnsi="Book Antiqua" w:hint="eastAsia"/>
          <w:sz w:val="24"/>
        </w:rPr>
        <w:t>5</w:t>
      </w:r>
      <w:r w:rsidRPr="00EF72EA">
        <w:rPr>
          <w:rFonts w:ascii="Book Antiqua" w:hAnsi="Book Antiqua"/>
          <w:sz w:val="24"/>
        </w:rPr>
        <w:t xml:space="preserve">; </w:t>
      </w:r>
      <w:bookmarkStart w:id="62" w:name="OLE_LINK1689"/>
      <w:bookmarkStart w:id="63" w:name="OLE_LINK1298"/>
      <w:bookmarkStart w:id="64" w:name="OLE_LINK1297"/>
      <w:r w:rsidRPr="00EF72EA">
        <w:rPr>
          <w:rFonts w:ascii="Book Antiqua" w:hAnsi="Book Antiqua"/>
          <w:sz w:val="24"/>
        </w:rPr>
        <w:t>In press</w:t>
      </w:r>
      <w:bookmarkEnd w:id="62"/>
      <w:bookmarkEnd w:id="63"/>
      <w:bookmarkEnd w:id="64"/>
    </w:p>
    <w:bookmarkEnd w:id="54"/>
    <w:bookmarkEnd w:id="55"/>
    <w:bookmarkEnd w:id="56"/>
    <w:bookmarkEnd w:id="57"/>
    <w:bookmarkEnd w:id="58"/>
    <w:bookmarkEnd w:id="59"/>
    <w:bookmarkEnd w:id="60"/>
    <w:bookmarkEnd w:id="61"/>
    <w:p w:rsidR="00B91B56" w:rsidRPr="00EF72EA" w:rsidRDefault="00B91B56" w:rsidP="00EF72EA">
      <w:pPr>
        <w:pStyle w:val="ListParagraph"/>
        <w:spacing w:line="360" w:lineRule="auto"/>
        <w:ind w:firstLineChars="325" w:firstLine="780"/>
        <w:jc w:val="both"/>
        <w:rPr>
          <w:rFonts w:ascii="Book Antiqua" w:hAnsi="Book Antiqua" w:cs="Arial"/>
          <w:sz w:val="24"/>
        </w:rPr>
      </w:pPr>
    </w:p>
    <w:p w:rsidR="00B91B56" w:rsidRPr="00EF72EA" w:rsidRDefault="00B91B56" w:rsidP="00EF72EA">
      <w:pPr>
        <w:adjustRightInd w:val="0"/>
        <w:spacing w:line="360" w:lineRule="auto"/>
        <w:jc w:val="both"/>
        <w:rPr>
          <w:rFonts w:ascii="Book Antiqua" w:hAnsi="Book Antiqua" w:cs="Arial"/>
          <w:sz w:val="24"/>
        </w:rPr>
      </w:pPr>
      <w:r w:rsidRPr="00EF72EA">
        <w:rPr>
          <w:rFonts w:ascii="Book Antiqua" w:hAnsi="Book Antiqua" w:cs="Arial"/>
          <w:sz w:val="24"/>
        </w:rPr>
        <w:t xml:space="preserve"> </w:t>
      </w:r>
    </w:p>
    <w:p w:rsidR="00B91B56" w:rsidRPr="00EF72EA" w:rsidRDefault="00B91B56" w:rsidP="00EF72EA">
      <w:pPr>
        <w:adjustRightInd w:val="0"/>
        <w:spacing w:line="360" w:lineRule="auto"/>
        <w:jc w:val="both"/>
        <w:rPr>
          <w:rFonts w:ascii="Book Antiqua" w:hAnsi="Book Antiqua" w:cs="Arial"/>
          <w:sz w:val="24"/>
          <w:lang w:eastAsia="zh-CN"/>
        </w:rPr>
      </w:pPr>
      <w:r w:rsidRPr="00EF72EA">
        <w:rPr>
          <w:rFonts w:ascii="Book Antiqua" w:hAnsi="Book Antiqua" w:cs="Arial"/>
          <w:b/>
          <w:sz w:val="24"/>
        </w:rPr>
        <w:br w:type="page"/>
      </w:r>
      <w:r w:rsidR="00EF72EA" w:rsidRPr="00EF72EA">
        <w:rPr>
          <w:rFonts w:ascii="Book Antiqua" w:hAnsi="Book Antiqua" w:cs="Arial"/>
          <w:b/>
          <w:sz w:val="24"/>
        </w:rPr>
        <w:lastRenderedPageBreak/>
        <w:t>THERE IS NEED FOR NE</w:t>
      </w:r>
      <w:r w:rsidR="00EF72EA">
        <w:rPr>
          <w:rFonts w:ascii="Book Antiqua" w:hAnsi="Book Antiqua" w:cs="Arial"/>
          <w:b/>
          <w:sz w:val="24"/>
        </w:rPr>
        <w:t>W TREATMENTS FOR ACUTE DIARRHEA</w:t>
      </w:r>
    </w:p>
    <w:p w:rsidR="00B91B56" w:rsidRPr="00EF72EA" w:rsidRDefault="00EF72EA" w:rsidP="00EF72EA">
      <w:pPr>
        <w:autoSpaceDE/>
        <w:autoSpaceDN/>
        <w:spacing w:line="360" w:lineRule="auto"/>
        <w:jc w:val="both"/>
        <w:rPr>
          <w:rFonts w:ascii="Book Antiqua" w:hAnsi="Book Antiqua" w:cs="Arial"/>
          <w:b/>
          <w:i/>
          <w:sz w:val="24"/>
        </w:rPr>
      </w:pPr>
      <w:r w:rsidRPr="00EF72EA">
        <w:rPr>
          <w:rFonts w:ascii="Book Antiqua" w:hAnsi="Book Antiqua" w:cs="Arial"/>
          <w:b/>
          <w:i/>
          <w:sz w:val="24"/>
        </w:rPr>
        <w:t>Problem</w:t>
      </w:r>
    </w:p>
    <w:p w:rsidR="001821BF" w:rsidRPr="00EF72EA" w:rsidRDefault="00B91B56" w:rsidP="00EF72EA">
      <w:pPr>
        <w:spacing w:line="360" w:lineRule="auto"/>
        <w:jc w:val="both"/>
        <w:rPr>
          <w:rFonts w:ascii="Book Antiqua" w:hAnsi="Book Antiqua" w:cs="Arial"/>
          <w:sz w:val="24"/>
        </w:rPr>
      </w:pPr>
      <w:r w:rsidRPr="00EF72EA">
        <w:rPr>
          <w:rFonts w:ascii="Book Antiqua" w:hAnsi="Book Antiqua" w:cs="Arial"/>
          <w:sz w:val="24"/>
        </w:rPr>
        <w:t>Despite advances and improvements in health care over the past century, diarrheal diseases continue to exert a staggering health burden worldwide, particularly in children and</w:t>
      </w:r>
      <w:r w:rsidR="00DF7859" w:rsidRPr="00EF72EA">
        <w:rPr>
          <w:rFonts w:ascii="Book Antiqua" w:hAnsi="Book Antiqua" w:cs="Arial"/>
          <w:sz w:val="24"/>
        </w:rPr>
        <w:t xml:space="preserve"> the</w:t>
      </w:r>
      <w:r w:rsidRPr="00EF72EA">
        <w:rPr>
          <w:rFonts w:ascii="Book Antiqua" w:hAnsi="Book Antiqua" w:cs="Arial"/>
          <w:sz w:val="24"/>
        </w:rPr>
        <w:t xml:space="preserve"> elderly</w:t>
      </w:r>
      <w:r w:rsidR="00373D36" w:rsidRPr="00EF72EA">
        <w:rPr>
          <w:rFonts w:ascii="Book Antiqua" w:hAnsi="Book Antiqua" w:cs="Arial"/>
          <w:sz w:val="24"/>
          <w:vertAlign w:val="superscript"/>
        </w:rPr>
        <w:fldChar w:fldCharType="begin">
          <w:fldData xml:space="preserve">PEVuZE5vdGU+PENpdGU+PEF1dGhvcj5CbGFjazwvQXV0aG9yPjxZZWFyPjIwMTA8L1llYXI+PFJl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dDwvYWJici0xPjwvYWx0LXBlcmlvZGljYWw+PHBhZ2VzPjE5NjktODc8L3BhZ2VzPjx2b2x1bWU+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</w:fldData>
        </w:fldChar>
      </w:r>
      <w:r w:rsidR="00A7466B" w:rsidRPr="00EF72EA">
        <w:rPr>
          <w:rFonts w:ascii="Book Antiqua" w:hAnsi="Book Antiqua" w:cs="Arial"/>
          <w:sz w:val="24"/>
          <w:vertAlign w:val="superscript"/>
        </w:rPr>
        <w:instrText xml:space="preserve"> ADDIN EN.CITE </w:instrText>
      </w:r>
      <w:r w:rsidR="00A7466B" w:rsidRPr="00EF72EA">
        <w:rPr>
          <w:rFonts w:ascii="Book Antiqua" w:hAnsi="Book Antiqua" w:cs="Arial"/>
          <w:sz w:val="24"/>
          <w:vertAlign w:val="superscript"/>
        </w:rPr>
        <w:fldChar w:fldCharType="begin">
          <w:fldData xml:space="preserve">PEVuZE5vdGU+PENpdGU+PEF1dGhvcj5CbGFjazwvQXV0aG9yPjxZZWFyPjIwMTA8L1llYXI+PFJl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dDwvYWJici0xPjwvYWx0LXBlcmlvZGljYWw+PHBhZ2VzPjE5NjktODc8L3BhZ2VzPjx2b2x1bWU+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</w:fldData>
        </w:fldChar>
      </w:r>
      <w:r w:rsidR="00A7466B" w:rsidRPr="00EF72EA">
        <w:rPr>
          <w:rFonts w:ascii="Book Antiqua" w:hAnsi="Book Antiqua" w:cs="Arial"/>
          <w:sz w:val="24"/>
          <w:vertAlign w:val="superscript"/>
        </w:rPr>
        <w:instrText xml:space="preserve"> ADDIN EN.CITE.DATA </w:instrText>
      </w:r>
      <w:r w:rsidR="00A7466B" w:rsidRPr="00EF72EA">
        <w:rPr>
          <w:rFonts w:ascii="Book Antiqua" w:hAnsi="Book Antiqua" w:cs="Arial"/>
          <w:sz w:val="24"/>
          <w:vertAlign w:val="superscript"/>
        </w:rPr>
      </w:r>
      <w:r w:rsidR="00A7466B"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 w:tooltip="Black, 2010 #725" w:history="1">
        <w:r w:rsidR="00F971DD" w:rsidRPr="00EF72EA">
          <w:rPr>
            <w:rFonts w:ascii="Book Antiqua" w:hAnsi="Book Antiqua" w:cs="Arial"/>
            <w:noProof/>
            <w:sz w:val="24"/>
            <w:vertAlign w:val="superscript"/>
          </w:rPr>
          <w:t>1-3</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Globally, there are nearly 1.7 billion cases per year of diarrheal disease in children under 5 years old. Although this number is slightly declining compared to 1.9 billion cases per year 20 years ago</w:t>
      </w:r>
      <w:r w:rsidR="00373D36" w:rsidRPr="00EF72EA">
        <w:rPr>
          <w:rFonts w:ascii="Book Antiqua" w:hAnsi="Book Antiqua" w:cs="Arial"/>
          <w:sz w:val="24"/>
          <w:vertAlign w:val="superscript"/>
        </w:rPr>
        <w:fldChar w:fldCharType="begin"/>
      </w:r>
      <w:r w:rsidR="00373D36" w:rsidRPr="00EF72EA">
        <w:rPr>
          <w:rFonts w:ascii="Book Antiqua" w:hAnsi="Book Antiqua" w:cs="Arial"/>
          <w:sz w:val="24"/>
          <w:vertAlign w:val="superscript"/>
        </w:rPr>
        <w:instrText xml:space="preserve"> ADDIN EN.CITE &lt;EndNote&gt;&lt;Cite&gt;&lt;Author&gt;Fischer Walker&lt;/Author&gt;&lt;Year&gt;2012&lt;/Year&gt;&lt;RecNum&gt;836&lt;/RecNum&gt;&lt;DisplayText&gt;&lt;style face="superscript"&gt;[4]&lt;/style&gt;&lt;/DisplayText&gt;&lt;record&gt;&lt;rec-number&gt;836&lt;/rec-number&gt;&lt;foreign-keys&gt;&lt;key app="EN" db-id="e2x5vsw2ow5xphedess5z5akerstzv2e0zfv"&gt;836&lt;/key&gt;&lt;/foreign-keys&gt;&lt;ref-type name="Journal Article"&gt;17&lt;/ref-type&gt;&lt;contributors&gt;&lt;authors&gt;&lt;author&gt;Fischer Walker, C. L.&lt;/author&gt;&lt;author&gt;Perin, J.&lt;/author&gt;&lt;author&gt;Aryee, M. J.&lt;/author&gt;&lt;author&gt;Boschi-Pinto, C.&lt;/author&gt;&lt;author&gt;Black, R. E.&lt;/author&gt;&lt;/authors&gt;&lt;/contributors&gt;&lt;auth-address&gt;Johns Hopkins Bloomberg School of Public Health, Department of International Health, Baltimore, MD 21205, USA. cfischer@jhsph.edu&lt;/auth-address&gt;&lt;titles&gt;&lt;title&gt;Diarrhea incidence in low- and middle-income countries in 1990 and 2010: a systematic review&lt;/title&gt;&lt;secondary-title&gt;BMC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health&lt;/abbr-1&gt;&lt;/alt-periodical&gt;&lt;pages&gt;220&lt;/pages&gt;&lt;volume&gt;12&lt;/volume&gt;&lt;keywords&gt;&lt;keyword&gt;Adolescent&lt;/keyword&gt;&lt;keyword&gt;Adult&lt;/keyword&gt;&lt;keyword&gt;Child&lt;/keyword&gt;&lt;keyword&gt;Child, Preschool&lt;/keyword&gt;&lt;keyword&gt;Cohort Studies&lt;/keyword&gt;&lt;keyword&gt;*Cost of Illness&lt;/keyword&gt;&lt;keyword&gt;Developing Countries/*statistics &amp;amp; numerical data&lt;/keyword&gt;&lt;keyword&gt;Diarrhea/*epidemiology&lt;/keyword&gt;&lt;keyword&gt;Female&lt;/keyword&gt;&lt;keyword&gt;*Global Health&lt;/keyword&gt;&lt;keyword&gt;Humans&lt;/keyword&gt;&lt;keyword&gt;Incidence&lt;/keyword&gt;&lt;keyword&gt;Infant&lt;/keyword&gt;&lt;keyword&gt;Infant, Newborn&lt;/keyword&gt;&lt;keyword&gt;Male&lt;/keyword&gt;&lt;keyword&gt;Middle Aged&lt;/keyword&gt;&lt;/keywords&gt;&lt;dates&gt;&lt;year&gt;2012&lt;/year&gt;&lt;/dates&gt;&lt;isbn&gt;1471-2458 (Electronic)&amp;#xD;1471-2458 (Linking)&lt;/isbn&gt;&lt;accession-num&gt;22436130&lt;/accession-num&gt;&lt;urls&gt;&lt;related-urls&gt;&lt;url&gt;http://www.ncbi.nlm.nih.gov/pubmed/22436130&lt;/url&gt;&lt;/related-urls&gt;&lt;/urls&gt;&lt;custom2&gt;3323412&lt;/custom2&gt;&lt;electronic-resource-num&gt;10.1186/1471-2458-12-220&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 w:tooltip="Fischer Walker, 2012 #836" w:history="1">
        <w:r w:rsidR="00F971DD" w:rsidRPr="00EF72EA">
          <w:rPr>
            <w:rFonts w:ascii="Book Antiqua" w:hAnsi="Book Antiqua" w:cs="Arial"/>
            <w:noProof/>
            <w:sz w:val="24"/>
            <w:vertAlign w:val="superscript"/>
          </w:rPr>
          <w:t>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xml:space="preserve">, it remains </w:t>
      </w:r>
      <w:r w:rsidR="00E8162A" w:rsidRPr="00EF72EA">
        <w:rPr>
          <w:rFonts w:ascii="Book Antiqua" w:hAnsi="Book Antiqua" w:cs="Arial"/>
          <w:sz w:val="24"/>
        </w:rPr>
        <w:t>a huge challenge</w:t>
      </w:r>
      <w:r w:rsidRPr="00EF72EA">
        <w:rPr>
          <w:rFonts w:ascii="Book Antiqua" w:hAnsi="Book Antiqua" w:cs="Arial"/>
          <w:sz w:val="24"/>
        </w:rPr>
        <w:t>. In some developing countries</w:t>
      </w:r>
      <w:r w:rsidR="00E8162A" w:rsidRPr="00EF72EA">
        <w:rPr>
          <w:rFonts w:ascii="Book Antiqua" w:hAnsi="Book Antiqua" w:cs="Arial"/>
          <w:sz w:val="24"/>
        </w:rPr>
        <w:t>,</w:t>
      </w:r>
      <w:r w:rsidRPr="00EF72EA">
        <w:rPr>
          <w:rFonts w:ascii="Book Antiqua" w:hAnsi="Book Antiqua" w:cs="Arial"/>
          <w:sz w:val="24"/>
        </w:rPr>
        <w:t xml:space="preserve"> children may be plagued with 12 or more episodes (a median of 6 episodes) of diarrhea per year by the time they reach 5</w:t>
      </w:r>
      <w:r w:rsidR="00E8162A" w:rsidRPr="00EF72EA">
        <w:rPr>
          <w:rFonts w:ascii="Book Antiqua" w:hAnsi="Book Antiqua" w:cs="Arial"/>
          <w:sz w:val="24"/>
        </w:rPr>
        <w:t xml:space="preserve"> years</w:t>
      </w:r>
      <w:r w:rsidR="0068692F" w:rsidRPr="00EF72EA">
        <w:rPr>
          <w:rFonts w:ascii="Book Antiqua" w:hAnsi="Book Antiqua" w:cs="Arial"/>
          <w:sz w:val="24"/>
        </w:rPr>
        <w:t xml:space="preserve"> </w:t>
      </w:r>
      <w:r w:rsidR="001821BF" w:rsidRPr="00EF72EA">
        <w:rPr>
          <w:rFonts w:ascii="Book Antiqua" w:hAnsi="Book Antiqua" w:cs="Arial"/>
          <w:sz w:val="24"/>
        </w:rPr>
        <w:t>old</w:t>
      </w:r>
      <w:r w:rsidRPr="00EF72EA">
        <w:rPr>
          <w:rFonts w:ascii="Book Antiqua" w:hAnsi="Book Antiqua" w:cs="Arial"/>
          <w:sz w:val="24"/>
        </w:rPr>
        <w:t xml:space="preserve">. In the United States, the costs spent </w:t>
      </w:r>
      <w:r w:rsidR="00DF7859" w:rsidRPr="00EF72EA">
        <w:rPr>
          <w:rFonts w:ascii="Book Antiqua" w:hAnsi="Book Antiqua" w:cs="Arial"/>
          <w:sz w:val="24"/>
        </w:rPr>
        <w:t>on</w:t>
      </w:r>
      <w:r w:rsidRPr="00EF72EA">
        <w:rPr>
          <w:rFonts w:ascii="Book Antiqua" w:hAnsi="Book Antiqua" w:cs="Arial"/>
          <w:sz w:val="24"/>
        </w:rPr>
        <w:t xml:space="preserve"> diarrhea outpatient visits and hospitalization</w:t>
      </w:r>
      <w:r w:rsidR="00E8162A" w:rsidRPr="00EF72EA">
        <w:rPr>
          <w:rFonts w:ascii="Book Antiqua" w:hAnsi="Book Antiqua" w:cs="Arial"/>
          <w:sz w:val="24"/>
        </w:rPr>
        <w:t>s</w:t>
      </w:r>
      <w:r w:rsidRPr="00EF72EA">
        <w:rPr>
          <w:rFonts w:ascii="Book Antiqua" w:hAnsi="Book Antiqua" w:cs="Arial"/>
          <w:sz w:val="24"/>
        </w:rPr>
        <w:t xml:space="preserve"> </w:t>
      </w:r>
      <w:r w:rsidR="00E8162A" w:rsidRPr="00EF72EA">
        <w:rPr>
          <w:rFonts w:ascii="Book Antiqua" w:hAnsi="Book Antiqua" w:cs="Arial"/>
          <w:sz w:val="24"/>
        </w:rPr>
        <w:t xml:space="preserve">in </w:t>
      </w:r>
      <w:r w:rsidRPr="00EF72EA">
        <w:rPr>
          <w:rFonts w:ascii="Book Antiqua" w:hAnsi="Book Antiqua" w:cs="Arial"/>
          <w:sz w:val="24"/>
        </w:rPr>
        <w:t>between 1993-</w:t>
      </w:r>
      <w:r w:rsidR="007D5314" w:rsidRPr="00EF72EA">
        <w:rPr>
          <w:rFonts w:ascii="Book Antiqua" w:hAnsi="Book Antiqua" w:cs="Arial"/>
          <w:sz w:val="24"/>
        </w:rPr>
        <w:t>19</w:t>
      </w:r>
      <w:r w:rsidRPr="00EF72EA">
        <w:rPr>
          <w:rFonts w:ascii="Book Antiqua" w:hAnsi="Book Antiqua" w:cs="Arial"/>
          <w:sz w:val="24"/>
        </w:rPr>
        <w:t>96 were $1.2 and 2.2 billion/year, respectively</w:t>
      </w:r>
      <w:r w:rsidR="00273C1A" w:rsidRPr="00EF72EA">
        <w:rPr>
          <w:rFonts w:ascii="Book Antiqua" w:hAnsi="Book Antiqua" w:cs="Arial"/>
          <w:sz w:val="24"/>
          <w:vertAlign w:val="superscript"/>
        </w:rPr>
        <w:t xml:space="preserve"> </w:t>
      </w:r>
      <w:r w:rsidR="00373D36" w:rsidRPr="00EF72EA">
        <w:rPr>
          <w:rFonts w:ascii="Book Antiqua" w:hAnsi="Book Antiqua" w:cs="Arial"/>
          <w:sz w:val="24"/>
          <w:vertAlign w:val="superscript"/>
        </w:rPr>
        <w:fldChar w:fldCharType="begin">
          <w:fldData xml:space="preserve">PEVuZE5vdGU+PENpdGU+PEF1dGhvcj5aaW1tZXJtYW48L0F1dGhvcj48WWVhcj4yMDAxPC9ZZWFy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PEVuZE5vdGU+PENpdGU+PEF1dGhvcj5aaW1tZXJtYW48L0F1dGhvcj48WWVhcj4yMDAxPC9ZZWFy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5" w:tooltip="Zimmerman, 2001 #837" w:history="1">
        <w:r w:rsidR="00F971DD" w:rsidRPr="00EF72EA">
          <w:rPr>
            <w:rFonts w:ascii="Book Antiqua" w:hAnsi="Book Antiqua" w:cs="Arial"/>
            <w:noProof/>
            <w:sz w:val="24"/>
            <w:vertAlign w:val="superscript"/>
          </w:rPr>
          <w:t>5</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1821BF" w:rsidRPr="00EF72EA">
        <w:rPr>
          <w:rFonts w:ascii="Book Antiqua" w:hAnsi="Book Antiqua" w:cs="Arial"/>
          <w:sz w:val="24"/>
        </w:rPr>
        <w:t>;</w:t>
      </w:r>
      <w:r w:rsidRPr="00EF72EA">
        <w:rPr>
          <w:rFonts w:ascii="Book Antiqua" w:hAnsi="Book Antiqua" w:cs="Arial"/>
          <w:sz w:val="24"/>
        </w:rPr>
        <w:t xml:space="preserve"> </w:t>
      </w:r>
      <w:r w:rsidR="00DF7859" w:rsidRPr="00EF72EA">
        <w:rPr>
          <w:rFonts w:ascii="Book Antiqua" w:hAnsi="Book Antiqua" w:cs="Arial"/>
          <w:sz w:val="24"/>
        </w:rPr>
        <w:t xml:space="preserve">these costs </w:t>
      </w:r>
      <w:r w:rsidRPr="00EF72EA">
        <w:rPr>
          <w:rFonts w:ascii="Book Antiqua" w:hAnsi="Book Antiqua" w:cs="Arial"/>
          <w:sz w:val="24"/>
        </w:rPr>
        <w:t xml:space="preserve">increased </w:t>
      </w:r>
      <w:r w:rsidR="00E8162A" w:rsidRPr="00EF72EA">
        <w:rPr>
          <w:rFonts w:ascii="Book Antiqua" w:hAnsi="Book Antiqua" w:cs="Arial"/>
          <w:sz w:val="24"/>
        </w:rPr>
        <w:t>to $3.5 and $4.6 billion/year in</w:t>
      </w:r>
      <w:r w:rsidRPr="00EF72EA">
        <w:rPr>
          <w:rFonts w:ascii="Book Antiqua" w:hAnsi="Book Antiqua" w:cs="Arial"/>
          <w:sz w:val="24"/>
        </w:rPr>
        <w:t xml:space="preserve"> between 2001-</w:t>
      </w:r>
      <w:r w:rsidR="007D5314" w:rsidRPr="00EF72EA">
        <w:rPr>
          <w:rFonts w:ascii="Book Antiqua" w:hAnsi="Book Antiqua" w:cs="Arial"/>
          <w:sz w:val="24"/>
        </w:rPr>
        <w:t>20</w:t>
      </w:r>
      <w:r w:rsidRPr="00EF72EA">
        <w:rPr>
          <w:rFonts w:ascii="Book Antiqua" w:hAnsi="Book Antiqua" w:cs="Arial"/>
          <w:sz w:val="24"/>
        </w:rPr>
        <w:t>06</w:t>
      </w:r>
      <w:r w:rsidR="00273C1A" w:rsidRPr="00EF72EA">
        <w:rPr>
          <w:rFonts w:ascii="Book Antiqua" w:hAnsi="Book Antiqua" w:cs="Arial"/>
          <w:sz w:val="24"/>
          <w:vertAlign w:val="superscript"/>
        </w:rPr>
        <w:t xml:space="preserve"> </w:t>
      </w:r>
      <w:r w:rsidR="00373D36" w:rsidRPr="00EF72EA">
        <w:rPr>
          <w:rFonts w:ascii="Book Antiqua" w:hAnsi="Book Antiqua" w:cs="Arial"/>
          <w:sz w:val="24"/>
          <w:vertAlign w:val="superscript"/>
        </w:rPr>
        <w:fldChar w:fldCharType="begin">
          <w:fldData xml:space="preserve">PEVuZE5vdGU+PENpdGU+PEF1dGhvcj5Db3J0ZXM8L0F1dGhvcj48WWVhcj4yMDA5PC9ZZWFyPjxS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PEVuZE5vdGU+PENpdGU+PEF1dGhvcj5Db3J0ZXM8L0F1dGhvcj48WWVhcj4yMDA5PC9ZZWFyPjxS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6" w:tooltip="Cortes, 2009 #838" w:history="1">
        <w:r w:rsidR="00F971DD" w:rsidRPr="00EF72EA">
          <w:rPr>
            <w:rFonts w:ascii="Book Antiqua" w:hAnsi="Book Antiqua" w:cs="Arial"/>
            <w:noProof/>
            <w:sz w:val="24"/>
            <w:vertAlign w:val="superscript"/>
          </w:rPr>
          <w:t>6</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DF7859" w:rsidRPr="00EF72EA">
        <w:rPr>
          <w:rFonts w:ascii="Book Antiqua" w:hAnsi="Book Antiqua" w:cs="Arial"/>
          <w:sz w:val="24"/>
        </w:rPr>
        <w:t>.  A</w:t>
      </w:r>
      <w:r w:rsidRPr="00EF72EA">
        <w:rPr>
          <w:rFonts w:ascii="Book Antiqua" w:hAnsi="Book Antiqua" w:cs="Arial"/>
          <w:sz w:val="24"/>
        </w:rPr>
        <w:t xml:space="preserve">dding the costs of ED visits of $1.8 billion/year, the total estimated expense for diarrhea management </w:t>
      </w:r>
      <w:r w:rsidR="00DF7859" w:rsidRPr="00EF72EA">
        <w:rPr>
          <w:rFonts w:ascii="Book Antiqua" w:hAnsi="Book Antiqua" w:cs="Arial"/>
          <w:sz w:val="24"/>
        </w:rPr>
        <w:t>was</w:t>
      </w:r>
      <w:r w:rsidRPr="00EF72EA">
        <w:rPr>
          <w:rFonts w:ascii="Book Antiqua" w:hAnsi="Book Antiqua" w:cs="Arial"/>
          <w:sz w:val="24"/>
        </w:rPr>
        <w:t xml:space="preserve"> nearly $10 billion/year, excluding indirect costs from parents and deaths</w:t>
      </w:r>
      <w:r w:rsidR="00373D36" w:rsidRPr="00EF72EA">
        <w:rPr>
          <w:rFonts w:ascii="Book Antiqua" w:hAnsi="Book Antiqua" w:cs="Arial"/>
          <w:sz w:val="24"/>
          <w:vertAlign w:val="superscript"/>
        </w:rPr>
        <w:fldChar w:fldCharType="begin">
          <w:fldData xml:space="preserve">PEVuZE5vdGU+PENpdGU+PEF1dGhvcj5Db3J0ZXM8L0F1dGhvcj48WWVhcj4yMDA5PC9ZZWFyPjxS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PEVuZE5vdGU+PENpdGU+PEF1dGhvcj5Db3J0ZXM8L0F1dGhvcj48WWVhcj4yMDA5PC9ZZWFyPjxS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6" w:tooltip="Cortes, 2009 #838" w:history="1">
        <w:r w:rsidR="00F971DD" w:rsidRPr="00EF72EA">
          <w:rPr>
            <w:rFonts w:ascii="Book Antiqua" w:hAnsi="Book Antiqua" w:cs="Arial"/>
            <w:noProof/>
            <w:sz w:val="24"/>
            <w:vertAlign w:val="superscript"/>
          </w:rPr>
          <w:t>6</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w:t>
      </w:r>
      <w:r w:rsidR="00006451" w:rsidRPr="00EF72EA">
        <w:rPr>
          <w:rFonts w:ascii="Book Antiqua" w:hAnsi="Book Antiqua" w:cs="Arial"/>
          <w:sz w:val="24"/>
        </w:rPr>
        <w:t xml:space="preserve"> </w:t>
      </w:r>
    </w:p>
    <w:p w:rsidR="00B91B56" w:rsidRPr="00EF72EA" w:rsidRDefault="00302187" w:rsidP="00EF72EA">
      <w:pPr>
        <w:spacing w:line="360" w:lineRule="auto"/>
        <w:ind w:firstLine="720"/>
        <w:jc w:val="both"/>
        <w:rPr>
          <w:rFonts w:ascii="Book Antiqua" w:hAnsi="Book Antiqua" w:cs="Arial"/>
          <w:sz w:val="24"/>
        </w:rPr>
      </w:pPr>
      <w:r w:rsidRPr="00EF72EA">
        <w:rPr>
          <w:rFonts w:ascii="Book Antiqua" w:hAnsi="Book Antiqua" w:cs="Arial"/>
          <w:sz w:val="24"/>
        </w:rPr>
        <w:t>Also, d</w:t>
      </w:r>
      <w:r w:rsidR="00006451" w:rsidRPr="00EF72EA">
        <w:rPr>
          <w:rFonts w:ascii="Book Antiqua" w:hAnsi="Book Antiqua" w:cs="Arial"/>
          <w:sz w:val="24"/>
        </w:rPr>
        <w:t xml:space="preserve">iarrheal disease is the second leading cause of child </w:t>
      </w:r>
      <w:r w:rsidR="00B14E36" w:rsidRPr="00EF72EA">
        <w:rPr>
          <w:rFonts w:ascii="Book Antiqua" w:hAnsi="Book Antiqua" w:cs="Arial"/>
          <w:sz w:val="24"/>
        </w:rPr>
        <w:t>death</w:t>
      </w:r>
      <w:r w:rsidR="00B14E36" w:rsidRPr="00EF72EA">
        <w:rPr>
          <w:rFonts w:ascii="Book Antiqua" w:hAnsi="Book Antiqua" w:cs="Arial"/>
          <w:sz w:val="24"/>
          <w:vertAlign w:val="superscript"/>
        </w:rPr>
        <w:t xml:space="preserve"> </w:t>
      </w:r>
      <w:r w:rsidR="00373D36" w:rsidRPr="00EF72EA">
        <w:rPr>
          <w:rFonts w:ascii="Book Antiqua" w:hAnsi="Book Antiqua" w:cs="Arial"/>
          <w:sz w:val="24"/>
          <w:vertAlign w:val="superscript"/>
        </w:rPr>
        <w:fldChar w:fldCharType="begin">
          <w:fldData xml:space="preserve">PEVuZE5vdGU+PENpdGU+PEF1dGhvcj5CbGFjazwvQXV0aG9yPjxZZWFyPjIwMTA8L1llYXI+PFJl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dDwvYWJici0xPjwvYWx0LXBlcmlvZGljYWw+PHBhZ2VzPjE5NjktODc8L3BhZ2VzPjx2b2x1bWU+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</w:fldData>
        </w:fldChar>
      </w:r>
      <w:r w:rsidR="00A7466B" w:rsidRPr="00EF72EA">
        <w:rPr>
          <w:rFonts w:ascii="Book Antiqua" w:hAnsi="Book Antiqua" w:cs="Arial"/>
          <w:sz w:val="24"/>
          <w:vertAlign w:val="superscript"/>
        </w:rPr>
        <w:instrText xml:space="preserve"> ADDIN EN.CITE </w:instrText>
      </w:r>
      <w:r w:rsidR="00A7466B" w:rsidRPr="00EF72EA">
        <w:rPr>
          <w:rFonts w:ascii="Book Antiqua" w:hAnsi="Book Antiqua" w:cs="Arial"/>
          <w:sz w:val="24"/>
          <w:vertAlign w:val="superscript"/>
        </w:rPr>
        <w:fldChar w:fldCharType="begin">
          <w:fldData xml:space="preserve">PEVuZE5vdGU+PENpdGU+PEF1dGhvcj5CbGFjazwvQXV0aG9yPjxZZWFyPjIwMTA8L1llYXI+PFJl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dDwvYWJici0xPjwvYWx0LXBlcmlvZGljYWw+PHBhZ2VzPjE5NjktODc8L3BhZ2VzPjx2b2x1bWU+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</w:fldData>
        </w:fldChar>
      </w:r>
      <w:r w:rsidR="00A7466B" w:rsidRPr="00EF72EA">
        <w:rPr>
          <w:rFonts w:ascii="Book Antiqua" w:hAnsi="Book Antiqua" w:cs="Arial"/>
          <w:sz w:val="24"/>
          <w:vertAlign w:val="superscript"/>
        </w:rPr>
        <w:instrText xml:space="preserve"> ADDIN EN.CITE.DATA </w:instrText>
      </w:r>
      <w:r w:rsidR="00A7466B" w:rsidRPr="00EF72EA">
        <w:rPr>
          <w:rFonts w:ascii="Book Antiqua" w:hAnsi="Book Antiqua" w:cs="Arial"/>
          <w:sz w:val="24"/>
          <w:vertAlign w:val="superscript"/>
        </w:rPr>
      </w:r>
      <w:r w:rsidR="00A7466B"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 w:tooltip="Black, 2010 #725" w:history="1">
        <w:r w:rsidR="00F971DD" w:rsidRPr="00EF72EA">
          <w:rPr>
            <w:rFonts w:ascii="Book Antiqua" w:hAnsi="Book Antiqua" w:cs="Arial"/>
            <w:noProof/>
            <w:sz w:val="24"/>
            <w:vertAlign w:val="superscript"/>
          </w:rPr>
          <w:t>1-3</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006451" w:rsidRPr="00EF72EA">
        <w:rPr>
          <w:rFonts w:ascii="Book Antiqua" w:hAnsi="Book Antiqua" w:cs="Arial"/>
          <w:sz w:val="24"/>
        </w:rPr>
        <w:t xml:space="preserve">. </w:t>
      </w:r>
      <w:r w:rsidR="001821BF" w:rsidRPr="00EF72EA">
        <w:rPr>
          <w:rFonts w:ascii="Book Antiqua" w:hAnsi="Book Antiqua" w:cs="Arial"/>
          <w:sz w:val="24"/>
        </w:rPr>
        <w:t xml:space="preserve"> According to t</w:t>
      </w:r>
      <w:r w:rsidR="00B91B56" w:rsidRPr="00EF72EA">
        <w:rPr>
          <w:rFonts w:ascii="Book Antiqua" w:hAnsi="Book Antiqua" w:cs="Arial"/>
          <w:sz w:val="24"/>
        </w:rPr>
        <w:t>he World Health Organization (WHO)</w:t>
      </w:r>
      <w:r w:rsidR="001821BF" w:rsidRPr="00EF72EA">
        <w:rPr>
          <w:rFonts w:ascii="Book Antiqua" w:hAnsi="Book Antiqua" w:cs="Arial"/>
          <w:sz w:val="24"/>
        </w:rPr>
        <w:t xml:space="preserve">, </w:t>
      </w:r>
      <w:r w:rsidR="00B91B56" w:rsidRPr="00EF72EA">
        <w:rPr>
          <w:rFonts w:ascii="Book Antiqua" w:hAnsi="Book Antiqua" w:cs="Arial"/>
          <w:sz w:val="24"/>
        </w:rPr>
        <w:t>9</w:t>
      </w:r>
      <w:r w:rsidR="00312582">
        <w:rPr>
          <w:rFonts w:ascii="Book Antiqua" w:hAnsi="Book Antiqua" w:cs="Arial" w:hint="eastAsia"/>
          <w:sz w:val="24"/>
          <w:lang w:eastAsia="zh-CN"/>
        </w:rPr>
        <w:t>%</w:t>
      </w:r>
      <w:r w:rsidR="00B91B56" w:rsidRPr="00EF72EA">
        <w:rPr>
          <w:rFonts w:ascii="Book Antiqua" w:hAnsi="Book Antiqua" w:cs="Arial"/>
          <w:sz w:val="24"/>
        </w:rPr>
        <w:t xml:space="preserve">-34% of childhood mortality in developing countries </w:t>
      </w:r>
      <w:r w:rsidR="001821BF" w:rsidRPr="00EF72EA">
        <w:rPr>
          <w:rFonts w:ascii="Book Antiqua" w:hAnsi="Book Antiqua" w:cs="Arial"/>
          <w:sz w:val="24"/>
        </w:rPr>
        <w:t>is</w:t>
      </w:r>
      <w:r w:rsidR="00B91B56" w:rsidRPr="00EF72EA">
        <w:rPr>
          <w:rFonts w:ascii="Book Antiqua" w:hAnsi="Book Antiqua" w:cs="Arial"/>
          <w:sz w:val="24"/>
        </w:rPr>
        <w:t xml:space="preserve"> due to diarrheal diseases</w:t>
      </w:r>
      <w:r w:rsidR="00373D36" w:rsidRPr="00EF72EA">
        <w:rPr>
          <w:rFonts w:ascii="Book Antiqua" w:hAnsi="Book Antiqua" w:cs="Arial"/>
          <w:sz w:val="24"/>
          <w:vertAlign w:val="superscript"/>
        </w:rPr>
        <w:fldChar w:fldCharType="begin">
          <w:fldData xml:space="preserve">PEVuZE5vdGU+PENpdGU+PEF1dGhvcj5CbGFjazwvQXV0aG9yPjxZZWFyPjIwMTA8L1llYXI+PFJl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dDwvYWJici0xPjwvYWx0LXBlcmlvZGljYWw+PHBhZ2VzPjE5NjktODc8L3BhZ2VzPjx2b2x1bWU+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</w:fldData>
        </w:fldChar>
      </w:r>
      <w:r w:rsidR="00A7466B" w:rsidRPr="00EF72EA">
        <w:rPr>
          <w:rFonts w:ascii="Book Antiqua" w:hAnsi="Book Antiqua" w:cs="Arial"/>
          <w:sz w:val="24"/>
          <w:vertAlign w:val="superscript"/>
        </w:rPr>
        <w:instrText xml:space="preserve"> ADDIN EN.CITE </w:instrText>
      </w:r>
      <w:r w:rsidR="00A7466B" w:rsidRPr="00EF72EA">
        <w:rPr>
          <w:rFonts w:ascii="Book Antiqua" w:hAnsi="Book Antiqua" w:cs="Arial"/>
          <w:sz w:val="24"/>
          <w:vertAlign w:val="superscript"/>
        </w:rPr>
        <w:fldChar w:fldCharType="begin">
          <w:fldData xml:space="preserve">PEVuZE5vdGU+PENpdGU+PEF1dGhvcj5CbGFjazwvQXV0aG9yPjxZZWFyPjIwMTA8L1llYXI+PFJl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dDwvYWJici0xPjwvYWx0LXBlcmlvZGljYWw+PHBhZ2VzPjE5NjktODc8L3BhZ2VzPjx2b2x1bWU+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</w:fldData>
        </w:fldChar>
      </w:r>
      <w:r w:rsidR="00A7466B" w:rsidRPr="00EF72EA">
        <w:rPr>
          <w:rFonts w:ascii="Book Antiqua" w:hAnsi="Book Antiqua" w:cs="Arial"/>
          <w:sz w:val="24"/>
          <w:vertAlign w:val="superscript"/>
        </w:rPr>
        <w:instrText xml:space="preserve"> ADDIN EN.CITE.DATA </w:instrText>
      </w:r>
      <w:r w:rsidR="00A7466B" w:rsidRPr="00EF72EA">
        <w:rPr>
          <w:rFonts w:ascii="Book Antiqua" w:hAnsi="Book Antiqua" w:cs="Arial"/>
          <w:sz w:val="24"/>
          <w:vertAlign w:val="superscript"/>
        </w:rPr>
      </w:r>
      <w:r w:rsidR="00A7466B"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 w:tooltip="Black, 2010 #725" w:history="1">
        <w:r w:rsidR="00F971DD" w:rsidRPr="00EF72EA">
          <w:rPr>
            <w:rFonts w:ascii="Book Antiqua" w:hAnsi="Book Antiqua" w:cs="Arial"/>
            <w:noProof/>
            <w:sz w:val="24"/>
            <w:vertAlign w:val="superscript"/>
          </w:rPr>
          <w:t>1-3</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B91B56" w:rsidRPr="00EF72EA">
        <w:rPr>
          <w:rFonts w:ascii="Book Antiqua" w:hAnsi="Book Antiqua" w:cs="Arial"/>
          <w:sz w:val="24"/>
        </w:rPr>
        <w:t>. Wo</w:t>
      </w:r>
      <w:r w:rsidR="00E8162A" w:rsidRPr="00EF72EA">
        <w:rPr>
          <w:rFonts w:ascii="Book Antiqua" w:hAnsi="Book Antiqua" w:cs="Arial"/>
          <w:sz w:val="24"/>
        </w:rPr>
        <w:t xml:space="preserve">rldwide, approximately </w:t>
      </w:r>
      <w:r w:rsidR="00F56024" w:rsidRPr="00EF72EA">
        <w:rPr>
          <w:rFonts w:ascii="Book Antiqua" w:hAnsi="Book Antiqua" w:cs="Arial"/>
          <w:sz w:val="24"/>
        </w:rPr>
        <w:t>1.5</w:t>
      </w:r>
      <w:r w:rsidR="00E8162A" w:rsidRPr="00EF72EA">
        <w:rPr>
          <w:rFonts w:ascii="Book Antiqua" w:hAnsi="Book Antiqua" w:cs="Arial"/>
          <w:sz w:val="24"/>
        </w:rPr>
        <w:t xml:space="preserve"> million</w:t>
      </w:r>
      <w:r w:rsidR="00B91B56" w:rsidRPr="00EF72EA">
        <w:rPr>
          <w:rFonts w:ascii="Book Antiqua" w:hAnsi="Book Antiqua" w:cs="Arial"/>
          <w:sz w:val="24"/>
        </w:rPr>
        <w:t xml:space="preserve"> peopl</w:t>
      </w:r>
      <w:r w:rsidR="00F56024" w:rsidRPr="00EF72EA">
        <w:rPr>
          <w:rFonts w:ascii="Book Antiqua" w:hAnsi="Book Antiqua" w:cs="Arial"/>
          <w:sz w:val="24"/>
        </w:rPr>
        <w:t>e including 620</w:t>
      </w:r>
      <w:r w:rsidR="00AD74E7" w:rsidRPr="00EF72EA">
        <w:rPr>
          <w:rFonts w:ascii="Book Antiqua" w:hAnsi="Book Antiqua" w:cs="Arial"/>
          <w:sz w:val="24"/>
        </w:rPr>
        <w:t xml:space="preserve">000 </w:t>
      </w:r>
      <w:r w:rsidR="00B91B56" w:rsidRPr="00EF72EA">
        <w:rPr>
          <w:rFonts w:ascii="Book Antiqua" w:hAnsi="Book Antiqua" w:cs="Arial"/>
          <w:sz w:val="24"/>
        </w:rPr>
        <w:t xml:space="preserve">children under 5 </w:t>
      </w:r>
      <w:r w:rsidR="001821BF" w:rsidRPr="00EF72EA">
        <w:rPr>
          <w:rFonts w:ascii="Book Antiqua" w:hAnsi="Book Antiqua" w:cs="Arial"/>
          <w:sz w:val="24"/>
        </w:rPr>
        <w:t xml:space="preserve">years old </w:t>
      </w:r>
      <w:r w:rsidR="00F56024" w:rsidRPr="00EF72EA">
        <w:rPr>
          <w:rFonts w:ascii="Book Antiqua" w:hAnsi="Book Antiqua" w:cs="Arial"/>
          <w:sz w:val="24"/>
        </w:rPr>
        <w:t>and 320</w:t>
      </w:r>
      <w:r w:rsidR="00B91B56" w:rsidRPr="00EF72EA">
        <w:rPr>
          <w:rFonts w:ascii="Book Antiqua" w:hAnsi="Book Antiqua" w:cs="Arial"/>
          <w:sz w:val="24"/>
        </w:rPr>
        <w:t xml:space="preserve">,000 adults over 70 </w:t>
      </w:r>
      <w:r w:rsidR="001821BF" w:rsidRPr="00EF72EA">
        <w:rPr>
          <w:rFonts w:ascii="Book Antiqua" w:hAnsi="Book Antiqua" w:cs="Arial"/>
          <w:sz w:val="24"/>
        </w:rPr>
        <w:t xml:space="preserve">years old </w:t>
      </w:r>
      <w:r w:rsidR="00B91B56" w:rsidRPr="00EF72EA">
        <w:rPr>
          <w:rFonts w:ascii="Book Antiqua" w:hAnsi="Book Antiqua" w:cs="Arial"/>
          <w:sz w:val="24"/>
        </w:rPr>
        <w:t>die each year from diarrhea</w:t>
      </w:r>
      <w:r w:rsidR="00373D36" w:rsidRPr="00EF72EA">
        <w:rPr>
          <w:rFonts w:ascii="Book Antiqua" w:hAnsi="Book Antiqua" w:cs="Arial"/>
          <w:sz w:val="24"/>
          <w:vertAlign w:val="superscript"/>
        </w:rPr>
        <w:fldChar w:fldCharType="begin"/>
      </w:r>
      <w:r w:rsidR="00A7466B" w:rsidRPr="00EF72EA">
        <w:rPr>
          <w:rFonts w:ascii="Book Antiqua" w:hAnsi="Book Antiqua" w:cs="Arial"/>
          <w:sz w:val="24"/>
          <w:vertAlign w:val="superscript"/>
        </w:rPr>
        <w:instrText xml:space="preserve"> ADDIN EN.CITE &lt;EndNote&gt;&lt;Cite&gt;&lt;Author&gt;Organization&lt;/Author&gt;&lt;Year&gt;2015&lt;/Year&gt;&lt;RecNum&gt;846&lt;/RecNum&gt;&lt;DisplayText&gt;&lt;style face="superscript"&gt;[3]&lt;/style&gt;&lt;/DisplayText&gt;&lt;record&gt;&lt;rec-number&gt;846&lt;/rec-number&gt;&lt;foreign-keys&gt;&lt;key app="EN" db-id="e2x5vsw2ow5xphedess5z5akerstzv2e0zfv"&gt;846&lt;/key&gt;&lt;/foreign-keys&gt;&lt;ref-type name="Web Page"&gt;12&lt;/ref-type&gt;&lt;contributors&gt;&lt;authors&gt;&lt;author&gt;World Helath Organization&lt;/author&gt;&lt;/authors&gt;&lt;/contributors&gt;&lt;titles&gt;&lt;title&gt;Global Health Observatory Data Repository. http://apps.who.int/gho/data/node.main.CODWORLD?lang=en&lt;/title&gt;&lt;/titles&gt;&lt;dates&gt;&lt;year&gt;2015&lt;/year&gt;&lt;/dates&gt;&lt;urls&gt;&lt;/urls&gt;&lt;/record&gt;&lt;/Cite&gt;&lt;/EndNote&gt;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 w:tooltip="Organization, 2015 #846" w:history="1">
        <w:r w:rsidR="00F971DD" w:rsidRPr="00EF72EA">
          <w:rPr>
            <w:rFonts w:ascii="Book Antiqua" w:hAnsi="Book Antiqua" w:cs="Arial"/>
            <w:noProof/>
            <w:sz w:val="24"/>
            <w:vertAlign w:val="superscript"/>
          </w:rPr>
          <w:t>3</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B91B56" w:rsidRPr="00EF72EA">
        <w:rPr>
          <w:rFonts w:ascii="Book Antiqua" w:hAnsi="Book Antiqua" w:cs="Arial"/>
          <w:sz w:val="24"/>
        </w:rPr>
        <w:t>.  Importantl</w:t>
      </w:r>
      <w:r w:rsidR="007D5314" w:rsidRPr="00EF72EA">
        <w:rPr>
          <w:rFonts w:ascii="Book Antiqua" w:hAnsi="Book Antiqua" w:cs="Arial"/>
          <w:sz w:val="24"/>
        </w:rPr>
        <w:t>y, the majority of these deaths do not result from</w:t>
      </w:r>
      <w:r w:rsidR="00E8162A" w:rsidRPr="00EF72EA">
        <w:rPr>
          <w:rFonts w:ascii="Book Antiqua" w:hAnsi="Book Antiqua" w:cs="Arial"/>
          <w:sz w:val="24"/>
        </w:rPr>
        <w:t xml:space="preserve"> infection</w:t>
      </w:r>
      <w:r w:rsidR="00B91B56" w:rsidRPr="00EF72EA">
        <w:rPr>
          <w:rFonts w:ascii="Book Antiqua" w:hAnsi="Book Antiqua" w:cs="Arial"/>
          <w:sz w:val="24"/>
        </w:rPr>
        <w:t xml:space="preserve">, </w:t>
      </w:r>
      <w:r w:rsidR="00E8162A" w:rsidRPr="00EF72EA">
        <w:rPr>
          <w:rFonts w:ascii="Book Antiqua" w:hAnsi="Book Antiqua" w:cs="Arial"/>
          <w:sz w:val="24"/>
        </w:rPr>
        <w:t>the most common cause</w:t>
      </w:r>
      <w:r w:rsidR="00B91B56" w:rsidRPr="00EF72EA">
        <w:rPr>
          <w:rFonts w:ascii="Book Antiqua" w:hAnsi="Book Antiqua" w:cs="Arial"/>
          <w:sz w:val="24"/>
        </w:rPr>
        <w:t xml:space="preserve"> of diar</w:t>
      </w:r>
      <w:r w:rsidR="007D5314" w:rsidRPr="00EF72EA">
        <w:rPr>
          <w:rFonts w:ascii="Book Antiqua" w:hAnsi="Book Antiqua" w:cs="Arial"/>
          <w:sz w:val="24"/>
        </w:rPr>
        <w:t>rhea; i</w:t>
      </w:r>
      <w:r w:rsidR="00B91B56" w:rsidRPr="00EF72EA">
        <w:rPr>
          <w:rFonts w:ascii="Book Antiqua" w:hAnsi="Book Antiqua" w:cs="Arial"/>
          <w:sz w:val="24"/>
        </w:rPr>
        <w:t>nstead, they are due to associated dehydration, acidosis a</w:t>
      </w:r>
      <w:r w:rsidR="007D5314" w:rsidRPr="00EF72EA">
        <w:rPr>
          <w:rFonts w:ascii="Book Antiqua" w:hAnsi="Book Antiqua" w:cs="Arial"/>
          <w:sz w:val="24"/>
        </w:rPr>
        <w:t>nd other metabolic derangements. The</w:t>
      </w:r>
      <w:r w:rsidR="001821BF" w:rsidRPr="00EF72EA">
        <w:rPr>
          <w:rFonts w:ascii="Book Antiqua" w:hAnsi="Book Antiqua" w:cs="Arial"/>
          <w:sz w:val="24"/>
        </w:rPr>
        <w:t>se</w:t>
      </w:r>
      <w:r w:rsidR="007D5314" w:rsidRPr="00EF72EA">
        <w:rPr>
          <w:rFonts w:ascii="Book Antiqua" w:hAnsi="Book Antiqua" w:cs="Arial"/>
          <w:sz w:val="24"/>
        </w:rPr>
        <w:t xml:space="preserve"> latter</w:t>
      </w:r>
      <w:r w:rsidR="00B91B56" w:rsidRPr="00EF72EA">
        <w:rPr>
          <w:rFonts w:ascii="Book Antiqua" w:hAnsi="Book Antiqua" w:cs="Arial"/>
          <w:sz w:val="24"/>
        </w:rPr>
        <w:t xml:space="preserve"> are very preventable and treatable.  Thus, </w:t>
      </w:r>
      <w:r w:rsidR="001821BF" w:rsidRPr="00EF72EA">
        <w:rPr>
          <w:rFonts w:ascii="Book Antiqua" w:hAnsi="Book Antiqua" w:cs="Arial"/>
          <w:sz w:val="24"/>
        </w:rPr>
        <w:t xml:space="preserve">new </w:t>
      </w:r>
      <w:r w:rsidR="00B91B56" w:rsidRPr="00EF72EA">
        <w:rPr>
          <w:rFonts w:ascii="Book Antiqua" w:hAnsi="Book Antiqua" w:cs="Arial"/>
          <w:sz w:val="24"/>
        </w:rPr>
        <w:t>method</w:t>
      </w:r>
      <w:r w:rsidR="007D5314" w:rsidRPr="00EF72EA">
        <w:rPr>
          <w:rFonts w:ascii="Book Antiqua" w:hAnsi="Book Antiqua" w:cs="Arial"/>
          <w:sz w:val="24"/>
        </w:rPr>
        <w:t>s</w:t>
      </w:r>
      <w:r w:rsidR="00B91B56" w:rsidRPr="00EF72EA">
        <w:rPr>
          <w:rFonts w:ascii="Book Antiqua" w:hAnsi="Book Antiqua" w:cs="Arial"/>
          <w:sz w:val="24"/>
        </w:rPr>
        <w:t xml:space="preserve"> that effec</w:t>
      </w:r>
      <w:r w:rsidR="007D5314" w:rsidRPr="00EF72EA">
        <w:rPr>
          <w:rFonts w:ascii="Book Antiqua" w:hAnsi="Book Antiqua" w:cs="Arial"/>
          <w:sz w:val="24"/>
        </w:rPr>
        <w:t>tively reduce</w:t>
      </w:r>
      <w:r w:rsidR="00B91B56" w:rsidRPr="00EF72EA">
        <w:rPr>
          <w:rFonts w:ascii="Book Antiqua" w:hAnsi="Book Antiqua" w:cs="Arial"/>
          <w:sz w:val="24"/>
        </w:rPr>
        <w:t xml:space="preserve"> the fluid and electrolyte losses</w:t>
      </w:r>
      <w:r w:rsidR="007D5314" w:rsidRPr="00EF72EA">
        <w:rPr>
          <w:rFonts w:ascii="Book Antiqua" w:hAnsi="Book Antiqua" w:cs="Arial"/>
          <w:sz w:val="24"/>
        </w:rPr>
        <w:t xml:space="preserve"> from acute diarrhea </w:t>
      </w:r>
      <w:r w:rsidRPr="00EF72EA">
        <w:rPr>
          <w:rFonts w:ascii="Book Antiqua" w:hAnsi="Book Antiqua" w:cs="Arial"/>
          <w:sz w:val="24"/>
        </w:rPr>
        <w:t xml:space="preserve">would </w:t>
      </w:r>
      <w:r w:rsidR="007D5314" w:rsidRPr="00EF72EA">
        <w:rPr>
          <w:rFonts w:ascii="Book Antiqua" w:hAnsi="Book Antiqua" w:cs="Arial"/>
          <w:sz w:val="24"/>
        </w:rPr>
        <w:t>offer</w:t>
      </w:r>
      <w:r w:rsidR="00B91B56" w:rsidRPr="00EF72EA">
        <w:rPr>
          <w:rFonts w:ascii="Book Antiqua" w:hAnsi="Book Antiqua" w:cs="Arial"/>
          <w:sz w:val="24"/>
        </w:rPr>
        <w:t xml:space="preserve"> a major opportunity for improving </w:t>
      </w:r>
      <w:r w:rsidRPr="00EF72EA">
        <w:rPr>
          <w:rFonts w:ascii="Book Antiqua" w:hAnsi="Book Antiqua" w:cs="Arial"/>
          <w:sz w:val="24"/>
        </w:rPr>
        <w:t>human</w:t>
      </w:r>
      <w:r w:rsidR="00B91B56" w:rsidRPr="00EF72EA">
        <w:rPr>
          <w:rFonts w:ascii="Book Antiqua" w:hAnsi="Book Antiqua" w:cs="Arial"/>
          <w:sz w:val="24"/>
        </w:rPr>
        <w:t xml:space="preserve"> health globally. </w:t>
      </w:r>
    </w:p>
    <w:p w:rsidR="00B91B56" w:rsidRPr="00EF72EA" w:rsidRDefault="00B91B56" w:rsidP="00EF72EA">
      <w:pPr>
        <w:spacing w:line="360" w:lineRule="auto"/>
        <w:jc w:val="both"/>
        <w:rPr>
          <w:rFonts w:ascii="Book Antiqua" w:hAnsi="Book Antiqua" w:cs="Arial"/>
          <w:sz w:val="24"/>
        </w:rPr>
      </w:pPr>
    </w:p>
    <w:p w:rsidR="00B91B56" w:rsidRPr="00EF72EA" w:rsidRDefault="00EF72EA" w:rsidP="00EF72EA">
      <w:pPr>
        <w:adjustRightInd w:val="0"/>
        <w:spacing w:line="360" w:lineRule="auto"/>
        <w:jc w:val="both"/>
        <w:rPr>
          <w:rFonts w:ascii="Book Antiqua" w:hAnsi="Book Antiqua" w:cs="Arial"/>
          <w:b/>
          <w:i/>
          <w:sz w:val="24"/>
        </w:rPr>
      </w:pPr>
      <w:r w:rsidRPr="00EF72EA">
        <w:rPr>
          <w:rFonts w:ascii="Book Antiqua" w:hAnsi="Book Antiqua" w:cs="Arial"/>
          <w:b/>
          <w:i/>
          <w:sz w:val="24"/>
        </w:rPr>
        <w:t xml:space="preserve">Success </w:t>
      </w:r>
      <w:r w:rsidR="00B91B56" w:rsidRPr="00EF72EA">
        <w:rPr>
          <w:rFonts w:ascii="Book Antiqua" w:hAnsi="Book Antiqua" w:cs="Arial"/>
          <w:b/>
          <w:i/>
          <w:sz w:val="24"/>
        </w:rPr>
        <w:t xml:space="preserve">and failure of ORS </w:t>
      </w:r>
    </w:p>
    <w:p w:rsidR="00B91B56" w:rsidRPr="00EF72EA" w:rsidRDefault="00B91B56" w:rsidP="00EF72EA">
      <w:pPr>
        <w:adjustRightInd w:val="0"/>
        <w:spacing w:line="360" w:lineRule="auto"/>
        <w:jc w:val="both"/>
        <w:rPr>
          <w:rFonts w:ascii="Book Antiqua" w:hAnsi="Book Antiqua" w:cs="Arial"/>
          <w:sz w:val="24"/>
        </w:rPr>
      </w:pPr>
      <w:r w:rsidRPr="00EF72EA">
        <w:rPr>
          <w:rFonts w:ascii="Book Antiqua" w:hAnsi="Book Antiqua" w:cs="Arial"/>
          <w:sz w:val="24"/>
        </w:rPr>
        <w:t xml:space="preserve">Oral Rehydration Solution (ORS) is currently the only oral therapy that is recommended for children with acute diarrhea.  A mixture of simple salts and glucose </w:t>
      </w:r>
      <w:r w:rsidRPr="00EF72EA">
        <w:rPr>
          <w:rFonts w:ascii="Book Antiqua" w:hAnsi="Book Antiqua" w:cs="Arial"/>
          <w:sz w:val="24"/>
        </w:rPr>
        <w:lastRenderedPageBreak/>
        <w:t xml:space="preserve">in specific proportions, ORS was developed in 1968 by researchers from U.S. government-funded institutes in Calcutta and Dhaka. </w:t>
      </w:r>
      <w:r w:rsidR="007D5314" w:rsidRPr="00EF72EA">
        <w:rPr>
          <w:rStyle w:val="Strong"/>
          <w:rFonts w:ascii="Book Antiqua" w:hAnsi="Book Antiqua" w:cs="Arial"/>
          <w:b w:val="0"/>
          <w:bCs w:val="0"/>
          <w:sz w:val="24"/>
        </w:rPr>
        <w:t>This</w:t>
      </w:r>
      <w:r w:rsidRPr="00EF72EA">
        <w:rPr>
          <w:rStyle w:val="Strong"/>
          <w:rFonts w:ascii="Book Antiqua" w:hAnsi="Book Antiqua" w:cs="Arial"/>
          <w:b w:val="0"/>
          <w:bCs w:val="0"/>
          <w:sz w:val="24"/>
        </w:rPr>
        <w:t xml:space="preserve"> therapy is</w:t>
      </w:r>
      <w:r w:rsidRPr="00EF72EA">
        <w:rPr>
          <w:rFonts w:ascii="Book Antiqua" w:hAnsi="Book Antiqua" w:cs="Arial"/>
          <w:sz w:val="24"/>
        </w:rPr>
        <w:t xml:space="preserve"> a result of the basic science discoveries</w:t>
      </w:r>
      <w:r w:rsidR="00E8162A" w:rsidRPr="00EF72EA">
        <w:rPr>
          <w:rFonts w:ascii="Book Antiqua" w:hAnsi="Book Antiqua" w:cs="Arial"/>
          <w:sz w:val="24"/>
        </w:rPr>
        <w:t xml:space="preserve"> that show</w:t>
      </w:r>
      <w:r w:rsidRPr="00EF72EA">
        <w:rPr>
          <w:rFonts w:ascii="Book Antiqua" w:hAnsi="Book Antiqua" w:cs="Arial"/>
          <w:sz w:val="24"/>
        </w:rPr>
        <w:t xml:space="preserve"> that sodium</w:t>
      </w:r>
      <w:r w:rsidR="007D5314" w:rsidRPr="00EF72EA">
        <w:rPr>
          <w:rFonts w:ascii="Book Antiqua" w:hAnsi="Book Antiqua" w:cs="Arial"/>
          <w:sz w:val="24"/>
        </w:rPr>
        <w:t xml:space="preserve"> (Na</w:t>
      </w:r>
      <w:r w:rsidR="007D5314" w:rsidRPr="00EF72EA">
        <w:rPr>
          <w:rFonts w:ascii="Book Antiqua" w:hAnsi="Book Antiqua" w:cs="Arial"/>
          <w:sz w:val="24"/>
          <w:vertAlign w:val="superscript"/>
        </w:rPr>
        <w:t>+</w:t>
      </w:r>
      <w:r w:rsidR="007D5314" w:rsidRPr="00EF72EA">
        <w:rPr>
          <w:rFonts w:ascii="Book Antiqua" w:hAnsi="Book Antiqua" w:cs="Arial"/>
          <w:sz w:val="24"/>
        </w:rPr>
        <w:t>)</w:t>
      </w:r>
      <w:r w:rsidRPr="00EF72EA">
        <w:rPr>
          <w:rFonts w:ascii="Book Antiqua" w:hAnsi="Book Antiqua" w:cs="Arial"/>
          <w:sz w:val="24"/>
        </w:rPr>
        <w:t xml:space="preserve"> transport and glucose transport are coupled in the intestine so that glucose </w:t>
      </w:r>
      <w:r w:rsidR="007D5314" w:rsidRPr="00EF72EA">
        <w:rPr>
          <w:rFonts w:ascii="Book Antiqua" w:hAnsi="Book Antiqua" w:cs="Arial"/>
          <w:sz w:val="24"/>
        </w:rPr>
        <w:t>acc</w:t>
      </w:r>
      <w:r w:rsidR="001B1373" w:rsidRPr="00EF72EA">
        <w:rPr>
          <w:rFonts w:ascii="Book Antiqua" w:hAnsi="Book Antiqua" w:cs="Arial"/>
          <w:sz w:val="24"/>
        </w:rPr>
        <w:t>elerate</w:t>
      </w:r>
      <w:r w:rsidR="00BE7127" w:rsidRPr="00EF72EA">
        <w:rPr>
          <w:rFonts w:ascii="Book Antiqua" w:hAnsi="Book Antiqua" w:cs="Arial"/>
          <w:sz w:val="24"/>
        </w:rPr>
        <w:t xml:space="preserve">s fluid absorption. </w:t>
      </w:r>
      <w:r w:rsidR="00302187" w:rsidRPr="00EF72EA">
        <w:rPr>
          <w:rFonts w:ascii="Book Antiqua" w:hAnsi="Book Antiqua" w:cs="Arial"/>
          <w:sz w:val="24"/>
        </w:rPr>
        <w:t>What leads to the proposal and forms the physiological basis for efficacy of ORS in treating diarrhea-associated dehydration is the discovery that the glucose stimulated Na</w:t>
      </w:r>
      <w:r w:rsidR="00302187" w:rsidRPr="00EF72EA">
        <w:rPr>
          <w:rFonts w:ascii="Book Antiqua" w:hAnsi="Book Antiqua" w:cs="Arial"/>
          <w:sz w:val="24"/>
          <w:vertAlign w:val="superscript"/>
        </w:rPr>
        <w:t>+</w:t>
      </w:r>
      <w:r w:rsidR="00302187" w:rsidRPr="00EF72EA">
        <w:rPr>
          <w:rFonts w:ascii="Book Antiqua" w:hAnsi="Book Antiqua" w:cs="Arial"/>
          <w:sz w:val="24"/>
        </w:rPr>
        <w:t xml:space="preserve"> absorption is a cAMP-independent process, which means it remains intact without being inhibited in diarrhea (cholera) while most other absorptive processes are shut down by enterotoxins (</w:t>
      </w:r>
      <w:r w:rsidR="00302187" w:rsidRPr="00EF72EA">
        <w:rPr>
          <w:rFonts w:ascii="Book Antiqua" w:hAnsi="Book Antiqua" w:cs="Arial"/>
          <w:i/>
          <w:sz w:val="24"/>
        </w:rPr>
        <w:t>e.g.,</w:t>
      </w:r>
      <w:r w:rsidR="00302187" w:rsidRPr="00EF72EA">
        <w:rPr>
          <w:rFonts w:ascii="Book Antiqua" w:hAnsi="Book Antiqua" w:cs="Arial"/>
          <w:sz w:val="24"/>
        </w:rPr>
        <w:t xml:space="preserve"> cholera toxin)</w:t>
      </w:r>
      <w:r w:rsidR="00373D36" w:rsidRPr="00EF72EA">
        <w:rPr>
          <w:rFonts w:ascii="Book Antiqua" w:hAnsi="Book Antiqua" w:cs="Arial"/>
          <w:sz w:val="24"/>
        </w:rPr>
        <w:fldChar w:fldCharType="begin"/>
      </w:r>
      <w:r w:rsidR="00701DE4" w:rsidRPr="00EF72EA">
        <w:rPr>
          <w:rFonts w:ascii="Book Antiqua" w:hAnsi="Book Antiqua" w:cs="Arial"/>
          <w:sz w:val="24"/>
        </w:rPr>
        <w:instrText xml:space="preserve"> ADDIN EN.CITE &lt;EndNote&gt;&lt;Cite&gt;&lt;Author&gt;Carpenter&lt;/Author&gt;&lt;Year&gt;1992&lt;/Year&gt;&lt;RecNum&gt;536&lt;/RecNum&gt;&lt;DisplayText&gt;&lt;style face="superscript"&gt;[7]&lt;/style&gt;&lt;/DisplayText&gt;&lt;record&gt;&lt;rec-number&gt;536&lt;/rec-number&gt;&lt;foreign-keys&gt;&lt;key app="EN" db-id="e2x5vsw2ow5xphedess5z5akerstzv2e0zfv"&gt;536&lt;/key&gt;&lt;/foreign-keys&gt;&lt;ref-type name="Journal Article"&gt;17&lt;/ref-type&gt;&lt;contributors&gt;&lt;authors&gt;&lt;author&gt;Carpenter, C. C. J.&lt;/author&gt;&lt;/authors&gt;&lt;/contributors&gt;&lt;titles&gt;&lt;title&gt;The treatment of cholera: clinical science at the bedside.&lt;/title&gt;&lt;secondary-title&gt;J Infect Dis&lt;/secondary-title&gt;&lt;/titles&gt;&lt;pages&gt;2-14&lt;/pages&gt;&lt;volume&gt;166&lt;/volume&gt;&lt;dates&gt;&lt;year&gt;1992&lt;/year&gt;&lt;/dates&gt;&lt;accession-num&gt;1607698&lt;/accession-num&gt;&lt;urls&gt;&lt;/urls&gt;&lt;/record&gt;&lt;/Cite&gt;&lt;/EndNote&gt;</w:instrText>
      </w:r>
      <w:r w:rsidR="00373D36" w:rsidRPr="00EF72EA">
        <w:rPr>
          <w:rFonts w:ascii="Book Antiqua" w:hAnsi="Book Antiqua" w:cs="Arial"/>
          <w:sz w:val="24"/>
        </w:rPr>
        <w:fldChar w:fldCharType="separate"/>
      </w:r>
      <w:r w:rsidR="00373D36" w:rsidRPr="00EF72EA">
        <w:rPr>
          <w:rFonts w:ascii="Book Antiqua" w:hAnsi="Book Antiqua" w:cs="Arial"/>
          <w:noProof/>
          <w:sz w:val="24"/>
          <w:vertAlign w:val="superscript"/>
        </w:rPr>
        <w:t>[</w:t>
      </w:r>
      <w:hyperlink w:anchor="_ENREF_7" w:tooltip="Carpenter, 1992 #536" w:history="1">
        <w:r w:rsidR="00F971DD" w:rsidRPr="00EF72EA">
          <w:rPr>
            <w:rFonts w:ascii="Book Antiqua" w:hAnsi="Book Antiqua" w:cs="Arial"/>
            <w:noProof/>
            <w:sz w:val="24"/>
            <w:vertAlign w:val="superscript"/>
          </w:rPr>
          <w:t>7</w:t>
        </w:r>
      </w:hyperlink>
      <w:r w:rsidR="00373D36" w:rsidRPr="00EF72EA">
        <w:rPr>
          <w:rFonts w:ascii="Book Antiqua" w:hAnsi="Book Antiqua" w:cs="Arial"/>
          <w:noProof/>
          <w:sz w:val="24"/>
          <w:vertAlign w:val="superscript"/>
        </w:rPr>
        <w:t>]</w:t>
      </w:r>
      <w:r w:rsidR="00373D36" w:rsidRPr="00EF72EA">
        <w:rPr>
          <w:rFonts w:ascii="Book Antiqua" w:hAnsi="Book Antiqua" w:cs="Arial"/>
          <w:sz w:val="24"/>
        </w:rPr>
        <w:fldChar w:fldCharType="end"/>
      </w:r>
      <w:r w:rsidRPr="00EF72EA">
        <w:rPr>
          <w:rFonts w:ascii="Book Antiqua" w:hAnsi="Book Antiqua" w:cs="Arial"/>
          <w:sz w:val="24"/>
        </w:rPr>
        <w:t xml:space="preserve">. </w:t>
      </w:r>
      <w:r w:rsidR="007D5314" w:rsidRPr="00EF72EA">
        <w:rPr>
          <w:rFonts w:ascii="Book Antiqua" w:hAnsi="Book Antiqua" w:cs="Arial"/>
          <w:sz w:val="24"/>
        </w:rPr>
        <w:t>Initially, ORS</w:t>
      </w:r>
      <w:r w:rsidRPr="00EF72EA">
        <w:rPr>
          <w:rFonts w:ascii="Book Antiqua" w:hAnsi="Book Antiqua" w:cs="Arial"/>
          <w:sz w:val="24"/>
        </w:rPr>
        <w:t xml:space="preserve"> was used as a treatment for cholera. Later, it</w:t>
      </w:r>
      <w:r w:rsidR="007D5314" w:rsidRPr="00EF72EA">
        <w:rPr>
          <w:rFonts w:ascii="Book Antiqua" w:hAnsi="Book Antiqua" w:cs="Arial"/>
          <w:sz w:val="24"/>
        </w:rPr>
        <w:t xml:space="preserve"> </w:t>
      </w:r>
      <w:r w:rsidR="00B82DCD" w:rsidRPr="00EF72EA">
        <w:rPr>
          <w:rFonts w:ascii="Book Antiqua" w:hAnsi="Book Antiqua" w:cs="Arial"/>
          <w:sz w:val="24"/>
        </w:rPr>
        <w:t>was</w:t>
      </w:r>
      <w:r w:rsidR="007D5314" w:rsidRPr="00EF72EA">
        <w:rPr>
          <w:rFonts w:ascii="Book Antiqua" w:hAnsi="Book Antiqua" w:cs="Arial"/>
          <w:sz w:val="24"/>
        </w:rPr>
        <w:t xml:space="preserve"> found that this solution is</w:t>
      </w:r>
      <w:r w:rsidRPr="00EF72EA">
        <w:rPr>
          <w:rFonts w:ascii="Book Antiqua" w:hAnsi="Book Antiqua" w:cs="Arial"/>
          <w:sz w:val="24"/>
        </w:rPr>
        <w:t xml:space="preserve"> efficacious to correct</w:t>
      </w:r>
      <w:r w:rsidR="00302187" w:rsidRPr="00EF72EA">
        <w:rPr>
          <w:rFonts w:ascii="Book Antiqua" w:hAnsi="Book Antiqua" w:cs="Arial"/>
          <w:sz w:val="24"/>
        </w:rPr>
        <w:t>ing</w:t>
      </w:r>
      <w:r w:rsidRPr="00EF72EA">
        <w:rPr>
          <w:rFonts w:ascii="Book Antiqua" w:hAnsi="Book Antiqua" w:cs="Arial"/>
          <w:sz w:val="24"/>
        </w:rPr>
        <w:t xml:space="preserve"> dehydration by other forms of acute diarrhea, both in adults and </w:t>
      </w:r>
      <w:r w:rsidR="00302187" w:rsidRPr="00EF72EA">
        <w:rPr>
          <w:rFonts w:ascii="Book Antiqua" w:hAnsi="Book Antiqua" w:cs="Arial"/>
          <w:sz w:val="24"/>
        </w:rPr>
        <w:t xml:space="preserve">in </w:t>
      </w:r>
      <w:r w:rsidRPr="00EF72EA">
        <w:rPr>
          <w:rFonts w:ascii="Book Antiqua" w:hAnsi="Book Antiqua" w:cs="Arial"/>
          <w:sz w:val="24"/>
        </w:rPr>
        <w:t>children.</w:t>
      </w:r>
      <w:r w:rsidR="00302187" w:rsidRPr="00EF72EA">
        <w:rPr>
          <w:rFonts w:ascii="Book Antiqua" w:hAnsi="Book Antiqua" w:cs="Arial"/>
          <w:sz w:val="24"/>
        </w:rPr>
        <w:t xml:space="preserve"> Because of the simplicity, inexpensiveness and availability, ORS was rapidly spread worldwide and was used by over 90% of the population who need it. Since it was effective in reducing the morbidity and mortality of acute diarrhea, it was established as the mainstay of therapy for dehydration, especially in developing countries where hundreds and thousands of patients were affected by large-volume diarrhea and IV hydration was not always available.</w:t>
      </w:r>
      <w:r w:rsidRPr="00EF72EA">
        <w:rPr>
          <w:rFonts w:ascii="Book Antiqua" w:hAnsi="Book Antiqua" w:cs="Arial"/>
          <w:sz w:val="24"/>
        </w:rPr>
        <w:t xml:space="preserve"> </w:t>
      </w:r>
      <w:r w:rsidR="00302187" w:rsidRPr="00EF72EA">
        <w:rPr>
          <w:rStyle w:val="Strong"/>
          <w:rFonts w:ascii="Book Antiqua" w:hAnsi="Book Antiqua" w:cs="Arial"/>
          <w:b w:val="0"/>
          <w:bCs w:val="0"/>
          <w:sz w:val="24"/>
        </w:rPr>
        <w:t xml:space="preserve">For this reason, </w:t>
      </w:r>
      <w:r w:rsidR="00302187" w:rsidRPr="00EF72EA">
        <w:rPr>
          <w:rFonts w:ascii="Book Antiqua" w:hAnsi="Book Antiqua" w:cs="Arial"/>
          <w:sz w:val="24"/>
        </w:rPr>
        <w:t>t</w:t>
      </w:r>
      <w:r w:rsidRPr="00EF72EA">
        <w:rPr>
          <w:rFonts w:ascii="Book Antiqua" w:hAnsi="Book Antiqua" w:cs="Arial"/>
          <w:sz w:val="24"/>
        </w:rPr>
        <w:t xml:space="preserve">he invention of ORS is </w:t>
      </w:r>
      <w:r w:rsidR="00302187" w:rsidRPr="00EF72EA">
        <w:rPr>
          <w:rFonts w:ascii="Book Antiqua" w:hAnsi="Book Antiqua" w:cs="Arial"/>
          <w:sz w:val="24"/>
        </w:rPr>
        <w:t>considered one of</w:t>
      </w:r>
      <w:r w:rsidRPr="00EF72EA">
        <w:rPr>
          <w:rFonts w:ascii="Book Antiqua" w:hAnsi="Book Antiqua" w:cs="Arial"/>
          <w:sz w:val="24"/>
        </w:rPr>
        <w:t xml:space="preserve"> the most important medical advance</w:t>
      </w:r>
      <w:r w:rsidR="00B82DCD" w:rsidRPr="00EF72EA">
        <w:rPr>
          <w:rFonts w:ascii="Book Antiqua" w:hAnsi="Book Antiqua" w:cs="Arial"/>
          <w:sz w:val="24"/>
        </w:rPr>
        <w:t>ment</w:t>
      </w:r>
      <w:r w:rsidR="00302187" w:rsidRPr="00EF72EA">
        <w:rPr>
          <w:rFonts w:ascii="Book Antiqua" w:hAnsi="Book Antiqua" w:cs="Arial"/>
          <w:sz w:val="24"/>
        </w:rPr>
        <w:t>s</w:t>
      </w:r>
      <w:r w:rsidRPr="00EF72EA">
        <w:rPr>
          <w:rFonts w:ascii="Book Antiqua" w:hAnsi="Book Antiqua" w:cs="Arial"/>
          <w:sz w:val="24"/>
        </w:rPr>
        <w:t xml:space="preserve"> in the 20</w:t>
      </w:r>
      <w:r w:rsidRPr="00EF72EA">
        <w:rPr>
          <w:rFonts w:ascii="Book Antiqua" w:hAnsi="Book Antiqua" w:cs="Arial"/>
          <w:sz w:val="24"/>
          <w:vertAlign w:val="superscript"/>
        </w:rPr>
        <w:t>th</w:t>
      </w:r>
      <w:r w:rsidR="007D5314" w:rsidRPr="00EF72EA">
        <w:rPr>
          <w:rFonts w:ascii="Book Antiqua" w:hAnsi="Book Antiqua" w:cs="Arial"/>
          <w:sz w:val="24"/>
        </w:rPr>
        <w:t xml:space="preserve"> </w:t>
      </w:r>
      <w:r w:rsidR="00B82DCD" w:rsidRPr="00EF72EA">
        <w:rPr>
          <w:rFonts w:ascii="Book Antiqua" w:hAnsi="Book Antiqua" w:cs="Arial"/>
          <w:sz w:val="24"/>
        </w:rPr>
        <w:t>Century. Since its inception, it has</w:t>
      </w:r>
      <w:r w:rsidRPr="00EF72EA">
        <w:rPr>
          <w:rStyle w:val="Strong"/>
          <w:rFonts w:ascii="Book Antiqua" w:hAnsi="Book Antiqua" w:cs="Arial"/>
          <w:b w:val="0"/>
          <w:bCs w:val="0"/>
          <w:sz w:val="24"/>
        </w:rPr>
        <w:t xml:space="preserve"> save</w:t>
      </w:r>
      <w:r w:rsidR="00B82DCD" w:rsidRPr="00EF72EA">
        <w:rPr>
          <w:rStyle w:val="Strong"/>
          <w:rFonts w:ascii="Book Antiqua" w:hAnsi="Book Antiqua" w:cs="Arial"/>
          <w:b w:val="0"/>
          <w:bCs w:val="0"/>
          <w:sz w:val="24"/>
        </w:rPr>
        <w:t>d</w:t>
      </w:r>
      <w:r w:rsidRPr="00EF72EA">
        <w:rPr>
          <w:rStyle w:val="Strong"/>
          <w:rFonts w:ascii="Book Antiqua" w:hAnsi="Book Antiqua" w:cs="Arial"/>
          <w:b w:val="0"/>
          <w:bCs w:val="0"/>
          <w:sz w:val="24"/>
        </w:rPr>
        <w:t xml:space="preserve"> a </w:t>
      </w:r>
      <w:r w:rsidR="00BE7127" w:rsidRPr="00EF72EA">
        <w:rPr>
          <w:rStyle w:val="Strong"/>
          <w:rFonts w:ascii="Book Antiqua" w:hAnsi="Book Antiqua" w:cs="Arial"/>
          <w:b w:val="0"/>
          <w:bCs w:val="0"/>
          <w:sz w:val="24"/>
        </w:rPr>
        <w:t xml:space="preserve">minimum of one </w:t>
      </w:r>
      <w:r w:rsidRPr="00EF72EA">
        <w:rPr>
          <w:rStyle w:val="Strong"/>
          <w:rFonts w:ascii="Book Antiqua" w:hAnsi="Book Antiqua" w:cs="Arial"/>
          <w:b w:val="0"/>
          <w:bCs w:val="0"/>
          <w:sz w:val="24"/>
        </w:rPr>
        <w:t>million</w:t>
      </w:r>
      <w:r w:rsidR="00B82DCD" w:rsidRPr="00EF72EA">
        <w:rPr>
          <w:rStyle w:val="Strong"/>
          <w:rFonts w:ascii="Book Antiqua" w:hAnsi="Book Antiqua" w:cs="Arial"/>
          <w:b w:val="0"/>
          <w:bCs w:val="0"/>
          <w:sz w:val="24"/>
        </w:rPr>
        <w:t xml:space="preserve"> lives a year</w:t>
      </w:r>
      <w:r w:rsidRPr="00EF72EA">
        <w:rPr>
          <w:rStyle w:val="Strong"/>
          <w:rFonts w:ascii="Book Antiqua" w:hAnsi="Book Antiqua" w:cs="Arial"/>
          <w:b w:val="0"/>
          <w:bCs w:val="0"/>
          <w:sz w:val="24"/>
        </w:rPr>
        <w:t xml:space="preserve">. </w:t>
      </w:r>
      <w:r w:rsidRPr="00EF72EA">
        <w:rPr>
          <w:rFonts w:ascii="Book Antiqua" w:hAnsi="Book Antiqua" w:cs="Arial"/>
          <w:sz w:val="24"/>
        </w:rPr>
        <w:t xml:space="preserve"> </w:t>
      </w:r>
    </w:p>
    <w:p w:rsidR="00B91B56" w:rsidRPr="00EF72EA" w:rsidRDefault="00B91B56" w:rsidP="00EF72EA">
      <w:pPr>
        <w:spacing w:line="360" w:lineRule="auto"/>
        <w:ind w:firstLine="720"/>
        <w:jc w:val="both"/>
        <w:rPr>
          <w:rFonts w:ascii="Book Antiqua" w:hAnsi="Book Antiqua" w:cs="Arial"/>
          <w:sz w:val="24"/>
        </w:rPr>
      </w:pPr>
      <w:r w:rsidRPr="00EF72EA">
        <w:rPr>
          <w:rFonts w:ascii="Book Antiqua" w:hAnsi="Book Antiqua" w:cs="Arial"/>
          <w:sz w:val="24"/>
        </w:rPr>
        <w:t xml:space="preserve">Although </w:t>
      </w:r>
      <w:r w:rsidR="00BE7127" w:rsidRPr="00EF72EA">
        <w:rPr>
          <w:rFonts w:ascii="Book Antiqua" w:hAnsi="Book Antiqua" w:cs="Arial"/>
          <w:sz w:val="24"/>
        </w:rPr>
        <w:t xml:space="preserve">it is valuable for </w:t>
      </w:r>
      <w:r w:rsidRPr="00EF72EA">
        <w:rPr>
          <w:rFonts w:ascii="Book Antiqua" w:hAnsi="Book Antiqua" w:cs="Arial"/>
          <w:sz w:val="24"/>
        </w:rPr>
        <w:t xml:space="preserve">hydration, ORS neither suppresses intestinal fluid secretion or overly active enteric nerve activity that </w:t>
      </w:r>
      <w:r w:rsidR="00B82DCD" w:rsidRPr="00EF72EA">
        <w:rPr>
          <w:rFonts w:ascii="Book Antiqua" w:hAnsi="Book Antiqua" w:cs="Arial"/>
          <w:sz w:val="24"/>
        </w:rPr>
        <w:t>occurs in secretory diarrhea</w:t>
      </w:r>
      <w:r w:rsidR="00302187" w:rsidRPr="00EF72EA">
        <w:rPr>
          <w:rFonts w:ascii="Book Antiqua" w:hAnsi="Book Antiqua" w:cs="Arial"/>
          <w:sz w:val="24"/>
        </w:rPr>
        <w:t>,</w:t>
      </w:r>
      <w:r w:rsidR="00B82DCD" w:rsidRPr="00EF72EA">
        <w:rPr>
          <w:rFonts w:ascii="Book Antiqua" w:hAnsi="Book Antiqua" w:cs="Arial"/>
          <w:sz w:val="24"/>
        </w:rPr>
        <w:t xml:space="preserve"> nor </w:t>
      </w:r>
      <w:r w:rsidR="00302187" w:rsidRPr="00EF72EA">
        <w:rPr>
          <w:rFonts w:ascii="Book Antiqua" w:hAnsi="Book Antiqua" w:cs="Arial"/>
          <w:sz w:val="24"/>
        </w:rPr>
        <w:t xml:space="preserve">does it </w:t>
      </w:r>
      <w:r w:rsidRPr="00EF72EA">
        <w:rPr>
          <w:rFonts w:ascii="Book Antiqua" w:hAnsi="Book Antiqua" w:cs="Arial"/>
          <w:sz w:val="24"/>
        </w:rPr>
        <w:t xml:space="preserve">reduce </w:t>
      </w:r>
      <w:r w:rsidR="00E8162A" w:rsidRPr="00EF72EA">
        <w:rPr>
          <w:rFonts w:ascii="Book Antiqua" w:hAnsi="Book Antiqua" w:cs="Arial"/>
          <w:sz w:val="24"/>
        </w:rPr>
        <w:t>gut permeability or</w:t>
      </w:r>
      <w:r w:rsidRPr="00EF72EA">
        <w:rPr>
          <w:rFonts w:ascii="Book Antiqua" w:hAnsi="Book Antiqua" w:cs="Arial"/>
          <w:sz w:val="24"/>
        </w:rPr>
        <w:t xml:space="preserve"> inflamm</w:t>
      </w:r>
      <w:r w:rsidR="00C9094D" w:rsidRPr="00EF72EA">
        <w:rPr>
          <w:rFonts w:ascii="Book Antiqua" w:hAnsi="Book Antiqua" w:cs="Arial"/>
          <w:sz w:val="24"/>
        </w:rPr>
        <w:t>ation</w:t>
      </w:r>
      <w:r w:rsidR="00302187" w:rsidRPr="00EF72EA">
        <w:rPr>
          <w:rFonts w:ascii="Book Antiqua" w:hAnsi="Book Antiqua" w:cs="Arial"/>
          <w:sz w:val="24"/>
        </w:rPr>
        <w:t xml:space="preserve"> that are</w:t>
      </w:r>
      <w:r w:rsidR="00B82DCD" w:rsidRPr="00EF72EA">
        <w:rPr>
          <w:rFonts w:ascii="Book Antiqua" w:hAnsi="Book Antiqua" w:cs="Arial"/>
          <w:sz w:val="24"/>
        </w:rPr>
        <w:t xml:space="preserve"> the </w:t>
      </w:r>
      <w:r w:rsidR="00E8162A" w:rsidRPr="00EF72EA">
        <w:rPr>
          <w:rFonts w:ascii="Book Antiqua" w:hAnsi="Book Antiqua" w:cs="Arial"/>
          <w:sz w:val="24"/>
        </w:rPr>
        <w:t>primary contributors of</w:t>
      </w:r>
      <w:r w:rsidRPr="00EF72EA">
        <w:rPr>
          <w:rFonts w:ascii="Book Antiqua" w:hAnsi="Book Antiqua" w:cs="Arial"/>
          <w:sz w:val="24"/>
        </w:rPr>
        <w:t xml:space="preserve"> inflammatory diarrhea.  </w:t>
      </w:r>
      <w:r w:rsidR="00E8162A" w:rsidRPr="00EF72EA">
        <w:rPr>
          <w:rFonts w:ascii="Book Antiqua" w:hAnsi="Book Antiqua" w:cs="Arial"/>
          <w:sz w:val="24"/>
        </w:rPr>
        <w:t>Consequently</w:t>
      </w:r>
      <w:r w:rsidRPr="00EF72EA">
        <w:rPr>
          <w:rFonts w:ascii="Book Antiqua" w:hAnsi="Book Antiqua" w:cs="Arial"/>
          <w:sz w:val="24"/>
        </w:rPr>
        <w:t xml:space="preserve">, </w:t>
      </w:r>
      <w:r w:rsidR="000D067D" w:rsidRPr="00EF72EA">
        <w:rPr>
          <w:rFonts w:ascii="Book Antiqua" w:hAnsi="Book Antiqua" w:cs="Arial"/>
          <w:sz w:val="24"/>
        </w:rPr>
        <w:t>ORS does not decrease diarrhea over the short term</w:t>
      </w:r>
      <w:r w:rsidR="009C1E2F" w:rsidRPr="00EF72EA">
        <w:rPr>
          <w:rFonts w:ascii="Book Antiqua" w:hAnsi="Book Antiqua" w:cs="Arial"/>
          <w:sz w:val="24"/>
        </w:rPr>
        <w:t>. I</w:t>
      </w:r>
      <w:r w:rsidRPr="00EF72EA">
        <w:rPr>
          <w:rFonts w:ascii="Book Antiqua" w:hAnsi="Book Antiqua" w:cs="Arial"/>
          <w:sz w:val="24"/>
        </w:rPr>
        <w:t>t may even paradoxically</w:t>
      </w:r>
      <w:r w:rsidR="009C1E2F" w:rsidRPr="00EF72EA">
        <w:rPr>
          <w:rFonts w:ascii="Book Antiqua" w:hAnsi="Book Antiqua" w:cs="Arial"/>
          <w:sz w:val="24"/>
        </w:rPr>
        <w:t xml:space="preserve"> make diarrhea worse as the patient</w:t>
      </w:r>
      <w:r w:rsidRPr="00EF72EA">
        <w:rPr>
          <w:rFonts w:ascii="Book Antiqua" w:hAnsi="Book Antiqua" w:cs="Arial"/>
          <w:sz w:val="24"/>
        </w:rPr>
        <w:t xml:space="preserve"> is </w:t>
      </w:r>
      <w:r w:rsidR="00B14E36" w:rsidRPr="00EF72EA">
        <w:rPr>
          <w:rFonts w:ascii="Book Antiqua" w:hAnsi="Book Antiqua" w:cs="Arial"/>
          <w:sz w:val="24"/>
        </w:rPr>
        <w:t>rehydrated</w:t>
      </w:r>
      <w:r w:rsidRPr="00EF72EA">
        <w:rPr>
          <w:rFonts w:ascii="Book Antiqua" w:hAnsi="Book Antiqua" w:cs="Arial"/>
          <w:sz w:val="24"/>
          <w:vertAlign w:val="superscript"/>
        </w:rPr>
        <w:fldChar w:fldCharType="begin">
          <w:fldData xml:space="preserve">PEVuZE5vdGU+PENpdGU+PEF1dGhvcj5IYWxhaWhlbDwvQXV0aG9yPjxZZWFyPjIwMDA8L1llYXI+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PkM2ODctOTY8L3BhZ2VzPjx2b2x1bWU+MzA2PC92b2x1bWU+PG51bWJlcj43PC9udW1iZXI+PGtl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</w:fldData>
        </w:fldChar>
      </w:r>
      <w:r w:rsidR="00701DE4" w:rsidRPr="00EF72EA">
        <w:rPr>
          <w:rFonts w:ascii="Book Antiqua" w:hAnsi="Book Antiqua" w:cs="Arial"/>
          <w:sz w:val="24"/>
          <w:vertAlign w:val="superscript"/>
        </w:rPr>
        <w:instrText xml:space="preserve"> ADDIN EN.CITE </w:instrText>
      </w:r>
      <w:r w:rsidR="00701DE4" w:rsidRPr="00EF72EA">
        <w:rPr>
          <w:rFonts w:ascii="Book Antiqua" w:hAnsi="Book Antiqua" w:cs="Arial"/>
          <w:sz w:val="24"/>
          <w:vertAlign w:val="superscript"/>
        </w:rPr>
        <w:fldChar w:fldCharType="begin">
          <w:fldData xml:space="preserve">PEVuZE5vdGU+PENpdGU+PEF1dGhvcj5IYWxhaWhlbDwvQXV0aG9yPjxZZWFyPjIwMDA8L1llYXI+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</w:fldData>
        </w:fldChar>
      </w:r>
      <w:r w:rsidR="00701DE4" w:rsidRPr="00EF72EA">
        <w:rPr>
          <w:rFonts w:ascii="Book Antiqua" w:hAnsi="Book Antiqua" w:cs="Arial"/>
          <w:sz w:val="24"/>
          <w:vertAlign w:val="superscript"/>
        </w:rPr>
        <w:instrText xml:space="preserve"> ADDIN EN.CITE.DATA </w:instrText>
      </w:r>
      <w:r w:rsidR="00701DE4" w:rsidRPr="00EF72EA">
        <w:rPr>
          <w:rFonts w:ascii="Book Antiqua" w:hAnsi="Book Antiqua" w:cs="Arial"/>
          <w:sz w:val="24"/>
          <w:vertAlign w:val="superscript"/>
        </w:rPr>
      </w:r>
      <w:r w:rsidR="00701DE4" w:rsidRPr="00EF72EA">
        <w:rPr>
          <w:rFonts w:ascii="Book Antiqua" w:hAnsi="Book Antiqua" w:cs="Arial"/>
          <w:sz w:val="24"/>
          <w:vertAlign w:val="superscript"/>
        </w:rPr>
        <w:fldChar w:fldCharType="end"/>
      </w:r>
      <w:r w:rsidRPr="00EF72EA">
        <w:rPr>
          <w:rFonts w:ascii="Book Antiqua" w:hAnsi="Book Antiqua" w:cs="Arial"/>
          <w:sz w:val="24"/>
          <w:vertAlign w:val="superscript"/>
        </w:rPr>
      </w:r>
      <w:r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8" w:tooltip="Halaihel, 2000 #535" w:history="1">
        <w:r w:rsidR="00F971DD" w:rsidRPr="00EF72EA">
          <w:rPr>
            <w:rFonts w:ascii="Book Antiqua" w:hAnsi="Book Antiqua" w:cs="Arial"/>
            <w:noProof/>
            <w:sz w:val="24"/>
            <w:vertAlign w:val="superscript"/>
          </w:rPr>
          <w:t>8</w:t>
        </w:r>
      </w:hyperlink>
      <w:r w:rsidR="00373D36" w:rsidRPr="00EF72EA">
        <w:rPr>
          <w:rFonts w:ascii="Book Antiqua" w:hAnsi="Book Antiqua" w:cs="Arial"/>
          <w:noProof/>
          <w:sz w:val="24"/>
          <w:vertAlign w:val="superscript"/>
        </w:rPr>
        <w:t>,</w:t>
      </w:r>
      <w:hyperlink w:anchor="_ENREF_9" w:tooltip="Yin, 2014 #863" w:history="1">
        <w:r w:rsidR="00F971DD" w:rsidRPr="00EF72EA">
          <w:rPr>
            <w:rFonts w:ascii="Book Antiqua" w:hAnsi="Book Antiqua" w:cs="Arial"/>
            <w:noProof/>
            <w:sz w:val="24"/>
            <w:vertAlign w:val="superscript"/>
          </w:rPr>
          <w:t>9</w:t>
        </w:r>
      </w:hyperlink>
      <w:r w:rsidR="00373D36" w:rsidRPr="00EF72EA">
        <w:rPr>
          <w:rFonts w:ascii="Book Antiqua" w:hAnsi="Book Antiqua" w:cs="Arial"/>
          <w:noProof/>
          <w:sz w:val="24"/>
          <w:vertAlign w:val="superscript"/>
        </w:rPr>
        <w:t>]</w:t>
      </w:r>
      <w:r w:rsidRPr="00EF72EA">
        <w:rPr>
          <w:rFonts w:ascii="Book Antiqua" w:hAnsi="Book Antiqua" w:cs="Arial"/>
          <w:sz w:val="24"/>
          <w:vertAlign w:val="superscript"/>
        </w:rPr>
        <w:fldChar w:fldCharType="end"/>
      </w:r>
      <w:r w:rsidRPr="00EF72EA">
        <w:rPr>
          <w:rFonts w:ascii="Book Antiqua" w:hAnsi="Book Antiqua" w:cs="Arial"/>
          <w:sz w:val="24"/>
        </w:rPr>
        <w:t>.</w:t>
      </w:r>
      <w:r w:rsidR="00E8162A" w:rsidRPr="00EF72EA">
        <w:rPr>
          <w:rFonts w:ascii="Book Antiqua" w:hAnsi="Book Antiqua" w:cs="Arial"/>
          <w:sz w:val="24"/>
        </w:rPr>
        <w:t xml:space="preserve"> </w:t>
      </w:r>
      <w:r w:rsidR="009C1E2F" w:rsidRPr="00EF72EA">
        <w:rPr>
          <w:rFonts w:ascii="Book Antiqua" w:hAnsi="Book Antiqua" w:cs="Arial"/>
          <w:sz w:val="24"/>
        </w:rPr>
        <w:t xml:space="preserve"> Because of this</w:t>
      </w:r>
      <w:r w:rsidRPr="00EF72EA">
        <w:rPr>
          <w:rFonts w:ascii="Book Antiqua" w:hAnsi="Book Antiqua" w:cs="Arial"/>
          <w:sz w:val="24"/>
        </w:rPr>
        <w:t xml:space="preserve"> perceived failure, caregivers </w:t>
      </w:r>
      <w:r w:rsidR="00506FBC" w:rsidRPr="00EF72EA">
        <w:rPr>
          <w:rFonts w:ascii="Book Antiqua" w:hAnsi="Book Antiqua" w:cs="Arial"/>
          <w:sz w:val="24"/>
        </w:rPr>
        <w:t xml:space="preserve">have </w:t>
      </w:r>
      <w:r w:rsidR="00824B44" w:rsidRPr="00EF72EA">
        <w:rPr>
          <w:rFonts w:ascii="Book Antiqua" w:hAnsi="Book Antiqua" w:cs="Arial"/>
          <w:sz w:val="24"/>
        </w:rPr>
        <w:t>become reluctant</w:t>
      </w:r>
      <w:r w:rsidR="00C9094D" w:rsidRPr="00EF72EA">
        <w:rPr>
          <w:rFonts w:ascii="Book Antiqua" w:hAnsi="Book Antiqua" w:cs="Arial"/>
          <w:sz w:val="24"/>
        </w:rPr>
        <w:t xml:space="preserve"> to</w:t>
      </w:r>
      <w:r w:rsidRPr="00EF72EA">
        <w:rPr>
          <w:rFonts w:ascii="Book Antiqua" w:hAnsi="Book Antiqua" w:cs="Arial"/>
          <w:sz w:val="24"/>
        </w:rPr>
        <w:t xml:space="preserve"> </w:t>
      </w:r>
      <w:r w:rsidR="00506FBC" w:rsidRPr="00EF72EA">
        <w:rPr>
          <w:rFonts w:ascii="Book Antiqua" w:hAnsi="Book Antiqua" w:cs="Arial"/>
          <w:sz w:val="24"/>
        </w:rPr>
        <w:t>continue</w:t>
      </w:r>
      <w:r w:rsidR="00E8162A" w:rsidRPr="00EF72EA">
        <w:rPr>
          <w:rFonts w:ascii="Book Antiqua" w:hAnsi="Book Antiqua" w:cs="Arial"/>
          <w:sz w:val="24"/>
        </w:rPr>
        <w:t xml:space="preserve"> </w:t>
      </w:r>
      <w:r w:rsidR="00210D6E" w:rsidRPr="00EF72EA">
        <w:rPr>
          <w:rFonts w:ascii="Book Antiqua" w:hAnsi="Book Antiqua" w:cs="Arial"/>
          <w:sz w:val="24"/>
        </w:rPr>
        <w:t xml:space="preserve">to </w:t>
      </w:r>
      <w:r w:rsidR="00E8162A" w:rsidRPr="00EF72EA">
        <w:rPr>
          <w:rFonts w:ascii="Book Antiqua" w:hAnsi="Book Antiqua" w:cs="Arial"/>
          <w:sz w:val="24"/>
        </w:rPr>
        <w:t>use ORS but</w:t>
      </w:r>
      <w:r w:rsidRPr="00EF72EA">
        <w:rPr>
          <w:rFonts w:ascii="Book Antiqua" w:hAnsi="Book Antiqua" w:cs="Arial"/>
          <w:sz w:val="24"/>
        </w:rPr>
        <w:t xml:space="preserve"> </w:t>
      </w:r>
      <w:r w:rsidR="00824B44" w:rsidRPr="00EF72EA">
        <w:rPr>
          <w:rFonts w:ascii="Book Antiqua" w:hAnsi="Book Antiqua" w:cs="Arial"/>
          <w:sz w:val="24"/>
        </w:rPr>
        <w:t>resort</w:t>
      </w:r>
      <w:r w:rsidRPr="00EF72EA">
        <w:rPr>
          <w:rFonts w:ascii="Book Antiqua" w:hAnsi="Book Antiqua" w:cs="Arial"/>
          <w:sz w:val="24"/>
        </w:rPr>
        <w:t xml:space="preserve"> to antimicrobial or other agents for treating diarrhea. It is estimated that ORS is currently used by parents and practitioners in </w:t>
      </w:r>
      <w:r w:rsidR="009C1E2F" w:rsidRPr="00EF72EA">
        <w:rPr>
          <w:rFonts w:ascii="Book Antiqua" w:hAnsi="Book Antiqua" w:cs="Arial"/>
          <w:sz w:val="24"/>
        </w:rPr>
        <w:t xml:space="preserve">only </w:t>
      </w:r>
      <w:r w:rsidRPr="00EF72EA">
        <w:rPr>
          <w:rFonts w:ascii="Book Antiqua" w:hAnsi="Book Antiqua" w:cs="Arial"/>
          <w:sz w:val="24"/>
        </w:rPr>
        <w:t xml:space="preserve">one third of cases </w:t>
      </w:r>
      <w:r w:rsidR="00B82DCD" w:rsidRPr="00EF72EA">
        <w:rPr>
          <w:rFonts w:ascii="Book Antiqua" w:hAnsi="Book Antiqua" w:cs="Arial"/>
          <w:sz w:val="24"/>
        </w:rPr>
        <w:t>that</w:t>
      </w:r>
      <w:r w:rsidRPr="00EF72EA">
        <w:rPr>
          <w:rFonts w:ascii="Book Antiqua" w:hAnsi="Book Antiqua" w:cs="Arial"/>
          <w:sz w:val="24"/>
        </w:rPr>
        <w:t xml:space="preserve"> need it</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&lt;EndNote&gt;&lt;Cite&gt;&lt;Author&gt;Donowitz&lt;/Author&gt;&lt;Year&gt;2012&lt;/Year&gt;&lt;RecNum&gt;464&lt;/RecNum&gt;&lt;DisplayText&gt;&lt;style face="superscript"&gt;[10]&lt;/style&gt;&lt;/DisplayText&gt;&lt;record&gt;&lt;rec-number&gt;464&lt;/rec-number&gt;&lt;foreign-keys&gt;&lt;key app="EN" db-id="e2x5vsw2ow5xphedess5z5akerstzv2e0zfv"&gt;464&lt;/key&gt;&lt;/foreign-keys&gt;&lt;ref-type name="Journal Article"&gt;17&lt;/ref-type&gt;&lt;contributors&gt;&lt;authors&gt;&lt;author&gt;Donowitz, M.&lt;/author&gt;&lt;author&gt;Alpers, D.H.&lt;/author&gt;&lt;author&gt;Binder, H.J.&lt;/author&gt;&lt;author&gt;Brewer, T.&lt;/author&gt;&lt;author&gt;Carrington, J.&lt;/author&gt;&lt;author&gt;Grey, M.J.&lt;/author&gt;&lt;/authors&gt;&lt;/contributors&gt;&lt;titles&gt;&lt;title&gt;Translational approaches for pharmacotherapy development for acute diarrhea&lt;/title&gt;&lt;secondary-title&gt;Gastroenterology&lt;/secondary-title&gt;&lt;/titles&gt;&lt;periodical&gt;&lt;full-title&gt;Gastroenterology&lt;/full-title&gt;&lt;abbr-1&gt;Gastroenterology&lt;/abbr-1&gt;&lt;/periodical&gt;&lt;pages&gt;e1-9&lt;/pages&gt;&lt;volume&gt;142&lt;/volume&gt;&lt;dates&gt;&lt;year&gt;2012&lt;/year&gt;&lt;/dates&gt;&lt;accession-num&gt;22266149&lt;/accession-num&gt;&lt;urls&gt;&lt;/urls&gt;&lt;electronic-resource-num&gt;10.1053/j.gastro.2012.01.014&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0" w:tooltip="Donowitz, 2012 #464" w:history="1">
        <w:r w:rsidR="00F971DD" w:rsidRPr="00EF72EA">
          <w:rPr>
            <w:rFonts w:ascii="Book Antiqua" w:hAnsi="Book Antiqua" w:cs="Arial"/>
            <w:noProof/>
            <w:sz w:val="24"/>
            <w:vertAlign w:val="superscript"/>
          </w:rPr>
          <w:t>10</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xml:space="preserve">. </w:t>
      </w:r>
    </w:p>
    <w:p w:rsidR="00B91B56" w:rsidRPr="00EF72EA" w:rsidRDefault="00B91B56" w:rsidP="00EF72EA">
      <w:pPr>
        <w:spacing w:line="360" w:lineRule="auto"/>
        <w:jc w:val="both"/>
        <w:rPr>
          <w:rFonts w:ascii="Book Antiqua" w:hAnsi="Book Antiqua" w:cs="Arial"/>
          <w:sz w:val="24"/>
        </w:rPr>
      </w:pPr>
    </w:p>
    <w:p w:rsidR="00B91B56" w:rsidRPr="00EF72EA" w:rsidRDefault="00B91B56" w:rsidP="00EF72EA">
      <w:pPr>
        <w:spacing w:line="360" w:lineRule="auto"/>
        <w:jc w:val="both"/>
        <w:rPr>
          <w:rFonts w:ascii="Book Antiqua" w:hAnsi="Book Antiqua" w:cs="Arial"/>
          <w:i/>
          <w:sz w:val="24"/>
        </w:rPr>
      </w:pPr>
    </w:p>
    <w:p w:rsidR="00B91B56" w:rsidRPr="00EF72EA" w:rsidRDefault="00B91B56" w:rsidP="00EF72EA">
      <w:pPr>
        <w:adjustRightInd w:val="0"/>
        <w:spacing w:line="360" w:lineRule="auto"/>
        <w:jc w:val="both"/>
        <w:rPr>
          <w:rFonts w:ascii="Book Antiqua" w:hAnsi="Book Antiqua" w:cs="Arial"/>
          <w:b/>
          <w:i/>
          <w:sz w:val="24"/>
        </w:rPr>
      </w:pPr>
      <w:r w:rsidRPr="00EF72EA">
        <w:rPr>
          <w:rFonts w:ascii="Book Antiqua" w:hAnsi="Book Antiqua" w:cs="Arial"/>
          <w:b/>
          <w:i/>
          <w:sz w:val="24"/>
        </w:rPr>
        <w:t>Alternative antidiarrheal therapies</w:t>
      </w:r>
    </w:p>
    <w:p w:rsidR="00B91B56" w:rsidRPr="00EF72EA" w:rsidRDefault="00B91B56" w:rsidP="00EF72EA">
      <w:pPr>
        <w:adjustRightInd w:val="0"/>
        <w:spacing w:line="360" w:lineRule="auto"/>
        <w:jc w:val="both"/>
        <w:rPr>
          <w:rFonts w:ascii="Book Antiqua" w:hAnsi="Book Antiqua" w:cs="Arial"/>
          <w:sz w:val="24"/>
        </w:rPr>
      </w:pPr>
      <w:r w:rsidRPr="00EF72EA">
        <w:rPr>
          <w:rFonts w:ascii="Book Antiqua" w:hAnsi="Book Antiqua" w:cs="Arial"/>
          <w:sz w:val="24"/>
        </w:rPr>
        <w:t>In addition to ORS, there are a few alternative anti-diarrheal therapies in use (Table 1). Based upon t</w:t>
      </w:r>
      <w:r w:rsidR="001B1DC2" w:rsidRPr="00EF72EA">
        <w:rPr>
          <w:rFonts w:ascii="Book Antiqua" w:hAnsi="Book Antiqua" w:cs="Arial"/>
          <w:sz w:val="24"/>
        </w:rPr>
        <w:t>heir mechanisms of action, these</w:t>
      </w:r>
      <w:r w:rsidR="00D360B9" w:rsidRPr="00EF72EA">
        <w:rPr>
          <w:rFonts w:ascii="Book Antiqua" w:hAnsi="Book Antiqua" w:cs="Arial"/>
          <w:sz w:val="24"/>
        </w:rPr>
        <w:t xml:space="preserve"> therapies</w:t>
      </w:r>
      <w:r w:rsidRPr="00EF72EA">
        <w:rPr>
          <w:rFonts w:ascii="Book Antiqua" w:hAnsi="Book Antiqua" w:cs="Arial"/>
          <w:sz w:val="24"/>
        </w:rPr>
        <w:t xml:space="preserve"> are classified into four types, namely, proabsorptive, antisecretory, antimotility</w:t>
      </w:r>
      <w:r w:rsidR="009C1E2F" w:rsidRPr="00EF72EA">
        <w:rPr>
          <w:rFonts w:ascii="Book Antiqua" w:hAnsi="Book Antiqua" w:cs="Arial"/>
          <w:sz w:val="24"/>
        </w:rPr>
        <w:t>,</w:t>
      </w:r>
      <w:r w:rsidRPr="00EF72EA">
        <w:rPr>
          <w:rFonts w:ascii="Book Antiqua" w:hAnsi="Book Antiqua" w:cs="Arial"/>
          <w:sz w:val="24"/>
        </w:rPr>
        <w:t xml:space="preserve"> and </w:t>
      </w:r>
      <w:r w:rsidR="00C9094D" w:rsidRPr="00EF72EA">
        <w:rPr>
          <w:rFonts w:ascii="Book Antiqua" w:hAnsi="Book Antiqua" w:cs="Arial"/>
          <w:sz w:val="24"/>
        </w:rPr>
        <w:t>anti-inflammatory (Table 1)</w:t>
      </w:r>
      <w:r w:rsidRPr="00EF72EA">
        <w:rPr>
          <w:rFonts w:ascii="Book Antiqua" w:hAnsi="Book Antiqua" w:cs="Arial"/>
          <w:sz w:val="24"/>
        </w:rPr>
        <w:t xml:space="preserve">. </w:t>
      </w:r>
      <w:r w:rsidR="005B1C04" w:rsidRPr="00EF72EA">
        <w:rPr>
          <w:rFonts w:ascii="Book Antiqua" w:hAnsi="Book Antiqua" w:cs="Arial"/>
          <w:sz w:val="24"/>
        </w:rPr>
        <w:t>These four types of therapies</w:t>
      </w:r>
      <w:r w:rsidR="00C30856" w:rsidRPr="00EF72EA">
        <w:rPr>
          <w:rFonts w:ascii="Book Antiqua" w:hAnsi="Book Antiqua" w:cs="Arial"/>
          <w:sz w:val="24"/>
        </w:rPr>
        <w:t xml:space="preserve"> target </w:t>
      </w:r>
      <w:r w:rsidR="00D360B9" w:rsidRPr="00EF72EA">
        <w:rPr>
          <w:rFonts w:ascii="Book Antiqua" w:hAnsi="Book Antiqua" w:cs="Arial"/>
          <w:sz w:val="24"/>
        </w:rPr>
        <w:t>changes in</w:t>
      </w:r>
      <w:r w:rsidR="00C30856" w:rsidRPr="00EF72EA">
        <w:rPr>
          <w:rFonts w:ascii="Book Antiqua" w:hAnsi="Book Antiqua" w:cs="Arial"/>
          <w:sz w:val="24"/>
        </w:rPr>
        <w:t xml:space="preserve"> four </w:t>
      </w:r>
      <w:r w:rsidR="00D9649B" w:rsidRPr="00EF72EA">
        <w:rPr>
          <w:rFonts w:ascii="Book Antiqua" w:hAnsi="Book Antiqua" w:cs="Arial"/>
          <w:sz w:val="24"/>
        </w:rPr>
        <w:t xml:space="preserve">corresponding </w:t>
      </w:r>
      <w:r w:rsidR="00B40FA0" w:rsidRPr="00EF72EA">
        <w:rPr>
          <w:rFonts w:ascii="Book Antiqua" w:hAnsi="Book Antiqua" w:cs="Arial"/>
          <w:sz w:val="24"/>
        </w:rPr>
        <w:t xml:space="preserve">host </w:t>
      </w:r>
      <w:r w:rsidR="001B1DC2" w:rsidRPr="00EF72EA">
        <w:rPr>
          <w:rFonts w:ascii="Book Antiqua" w:hAnsi="Book Antiqua" w:cs="Arial"/>
          <w:sz w:val="24"/>
        </w:rPr>
        <w:t>diarrhea-forming mechanisms</w:t>
      </w:r>
      <w:r w:rsidR="00C30856" w:rsidRPr="00EF72EA">
        <w:rPr>
          <w:rFonts w:ascii="Book Antiqua" w:hAnsi="Book Antiqua" w:cs="Arial"/>
          <w:sz w:val="24"/>
        </w:rPr>
        <w:t xml:space="preserve"> </w:t>
      </w:r>
      <w:r w:rsidR="0005716B" w:rsidRPr="00EF72EA">
        <w:rPr>
          <w:rFonts w:ascii="Book Antiqua" w:hAnsi="Book Antiqua" w:cs="Arial"/>
          <w:sz w:val="24"/>
        </w:rPr>
        <w:t xml:space="preserve">seen in four types of diarrhea </w:t>
      </w:r>
      <w:r w:rsidR="00D360B9" w:rsidRPr="00EF72EA">
        <w:rPr>
          <w:rFonts w:ascii="Book Antiqua" w:hAnsi="Book Antiqua" w:cs="Arial"/>
          <w:sz w:val="24"/>
        </w:rPr>
        <w:t>(</w:t>
      </w:r>
      <w:r w:rsidR="00C30856" w:rsidRPr="00EF72EA">
        <w:rPr>
          <w:rFonts w:ascii="Book Antiqua" w:hAnsi="Book Antiqua" w:cs="Arial"/>
          <w:sz w:val="24"/>
        </w:rPr>
        <w:t>Figure 1).</w:t>
      </w:r>
      <w:r w:rsidR="0005716B" w:rsidRPr="00EF72EA">
        <w:rPr>
          <w:rFonts w:ascii="Book Antiqua" w:hAnsi="Book Antiqua" w:cs="Arial"/>
          <w:sz w:val="24"/>
        </w:rPr>
        <w:t xml:space="preserve"> </w:t>
      </w:r>
    </w:p>
    <w:p w:rsidR="00B91B56" w:rsidRPr="00EF72EA" w:rsidRDefault="00B91B56" w:rsidP="00EF72EA">
      <w:pPr>
        <w:adjustRightInd w:val="0"/>
        <w:spacing w:line="360" w:lineRule="auto"/>
        <w:ind w:firstLine="720"/>
        <w:jc w:val="both"/>
        <w:rPr>
          <w:rFonts w:ascii="Book Antiqua" w:hAnsi="Book Antiqua" w:cs="Arial"/>
          <w:sz w:val="24"/>
        </w:rPr>
      </w:pPr>
      <w:r w:rsidRPr="00EF72EA">
        <w:rPr>
          <w:rFonts w:ascii="Book Antiqua" w:hAnsi="Book Antiqua" w:cs="Arial"/>
          <w:sz w:val="24"/>
        </w:rPr>
        <w:t>Normally, fluid moves across and along the intestine; both processes contribute to diarrhea formation wh</w:t>
      </w:r>
      <w:r w:rsidR="00B40FA0" w:rsidRPr="00EF72EA">
        <w:rPr>
          <w:rFonts w:ascii="Book Antiqua" w:hAnsi="Book Antiqua" w:cs="Arial"/>
          <w:sz w:val="24"/>
        </w:rPr>
        <w:t>en they are disturbed. While</w:t>
      </w:r>
      <w:r w:rsidRPr="00EF72EA">
        <w:rPr>
          <w:rFonts w:ascii="Book Antiqua" w:hAnsi="Book Antiqua" w:cs="Arial"/>
          <w:sz w:val="24"/>
        </w:rPr>
        <w:t xml:space="preserve"> these are inter-connected and not separated processes, </w:t>
      </w:r>
      <w:r w:rsidR="00B40FA0" w:rsidRPr="00EF72EA">
        <w:rPr>
          <w:rFonts w:ascii="Book Antiqua" w:hAnsi="Book Antiqua" w:cs="Arial"/>
          <w:sz w:val="24"/>
        </w:rPr>
        <w:t xml:space="preserve">the </w:t>
      </w:r>
      <w:r w:rsidRPr="00EF72EA">
        <w:rPr>
          <w:rFonts w:ascii="Book Antiqua" w:hAnsi="Book Antiqua" w:cs="Arial"/>
          <w:sz w:val="24"/>
        </w:rPr>
        <w:t>fluid movement across the intestine (absorption or secretion) is driven by active epithelium transport of electrolytes, mainly Na</w:t>
      </w:r>
      <w:r w:rsidRPr="00EF72EA">
        <w:rPr>
          <w:rFonts w:ascii="Book Antiqua" w:hAnsi="Book Antiqua" w:cs="Arial"/>
          <w:sz w:val="24"/>
          <w:vertAlign w:val="superscript"/>
        </w:rPr>
        <w:t>+</w:t>
      </w:r>
      <w:r w:rsidRPr="00EF72EA">
        <w:rPr>
          <w:rFonts w:ascii="Book Antiqua" w:hAnsi="Book Antiqua" w:cs="Arial"/>
          <w:sz w:val="24"/>
        </w:rPr>
        <w:t>, Cl</w:t>
      </w:r>
      <w:r w:rsidRPr="00EF72EA">
        <w:rPr>
          <w:rFonts w:ascii="Book Antiqua" w:hAnsi="Book Antiqua" w:cs="Arial"/>
          <w:sz w:val="24"/>
          <w:vertAlign w:val="superscript"/>
        </w:rPr>
        <w:t>-</w:t>
      </w:r>
      <w:r w:rsidRPr="00EF72EA">
        <w:rPr>
          <w:rFonts w:ascii="Book Antiqua" w:hAnsi="Book Antiqua" w:cs="Arial"/>
          <w:sz w:val="24"/>
        </w:rPr>
        <w:t xml:space="preserve"> and HCO</w:t>
      </w:r>
      <w:r w:rsidRPr="00EF72EA">
        <w:rPr>
          <w:rFonts w:ascii="Book Antiqua" w:hAnsi="Book Antiqua" w:cs="Arial"/>
          <w:sz w:val="24"/>
          <w:vertAlign w:val="subscript"/>
        </w:rPr>
        <w:t>3</w:t>
      </w:r>
      <w:r w:rsidRPr="00EF72EA">
        <w:rPr>
          <w:rFonts w:ascii="Book Antiqua" w:hAnsi="Book Antiqua" w:cs="Arial"/>
          <w:sz w:val="24"/>
          <w:vertAlign w:val="superscript"/>
        </w:rPr>
        <w:t>-</w:t>
      </w:r>
      <w:r w:rsidR="001B1DC2" w:rsidRPr="00EF72EA">
        <w:rPr>
          <w:rFonts w:ascii="Book Antiqua" w:hAnsi="Book Antiqua" w:cs="Arial"/>
          <w:sz w:val="24"/>
        </w:rPr>
        <w:t>, and solutes, mainly glucose in the small intestine</w:t>
      </w:r>
      <w:r w:rsidRPr="00EF72EA">
        <w:rPr>
          <w:rFonts w:ascii="Book Antiqua" w:hAnsi="Book Antiqua" w:cs="Arial"/>
          <w:sz w:val="24"/>
        </w:rPr>
        <w:t xml:space="preserve"> and short-chain fatty acids </w:t>
      </w:r>
      <w:r w:rsidR="001B1DC2" w:rsidRPr="00EF72EA">
        <w:rPr>
          <w:rFonts w:ascii="Book Antiqua" w:hAnsi="Book Antiqua" w:cs="Arial"/>
          <w:sz w:val="24"/>
        </w:rPr>
        <w:t>(</w:t>
      </w:r>
      <w:r w:rsidR="00C9094D" w:rsidRPr="00EF72EA">
        <w:rPr>
          <w:rFonts w:ascii="Book Antiqua" w:hAnsi="Book Antiqua" w:cs="Arial"/>
          <w:sz w:val="24"/>
        </w:rPr>
        <w:t>SCFA</w:t>
      </w:r>
      <w:r w:rsidR="001B1DC2" w:rsidRPr="00EF72EA">
        <w:rPr>
          <w:rFonts w:ascii="Book Antiqua" w:hAnsi="Book Antiqua" w:cs="Arial"/>
          <w:sz w:val="24"/>
        </w:rPr>
        <w:t>)</w:t>
      </w:r>
      <w:r w:rsidR="00C9094D" w:rsidRPr="00EF72EA">
        <w:rPr>
          <w:rFonts w:ascii="Book Antiqua" w:hAnsi="Book Antiqua" w:cs="Arial"/>
          <w:sz w:val="24"/>
        </w:rPr>
        <w:t xml:space="preserve"> </w:t>
      </w:r>
      <w:r w:rsidR="001B1DC2" w:rsidRPr="00EF72EA">
        <w:rPr>
          <w:rFonts w:ascii="Book Antiqua" w:hAnsi="Book Antiqua" w:cs="Arial"/>
          <w:sz w:val="24"/>
        </w:rPr>
        <w:t>in the large intestine</w:t>
      </w:r>
      <w:r w:rsidRPr="00EF72EA">
        <w:rPr>
          <w:rFonts w:ascii="Book Antiqua" w:hAnsi="Book Antiqua" w:cs="Arial"/>
          <w:sz w:val="24"/>
        </w:rPr>
        <w:t xml:space="preserve"> (Figure 1), and </w:t>
      </w:r>
      <w:r w:rsidR="00B40FA0" w:rsidRPr="00EF72EA">
        <w:rPr>
          <w:rFonts w:ascii="Book Antiqua" w:hAnsi="Book Antiqua" w:cs="Arial"/>
          <w:sz w:val="24"/>
        </w:rPr>
        <w:t xml:space="preserve">the </w:t>
      </w:r>
      <w:r w:rsidRPr="00EF72EA">
        <w:rPr>
          <w:rFonts w:ascii="Book Antiqua" w:hAnsi="Book Antiqua" w:cs="Arial"/>
          <w:sz w:val="24"/>
        </w:rPr>
        <w:t>fluid moving along the intestine (anterograde or retrograde) is governed by gut motility. Enteric nervous system (ENS), the brain of the gut, c</w:t>
      </w:r>
      <w:r w:rsidR="00061081" w:rsidRPr="00EF72EA">
        <w:rPr>
          <w:rFonts w:ascii="Book Antiqua" w:hAnsi="Book Antiqua" w:cs="Arial"/>
          <w:sz w:val="24"/>
        </w:rPr>
        <w:t>ontrols both processes</w:t>
      </w:r>
      <w:r w:rsidR="0065157E" w:rsidRPr="00EF72EA">
        <w:rPr>
          <w:rFonts w:ascii="Book Antiqua" w:hAnsi="Book Antiqua" w:cs="Arial"/>
          <w:sz w:val="24"/>
        </w:rPr>
        <w:t>,</w:t>
      </w:r>
      <w:r w:rsidR="00B40FA0" w:rsidRPr="00EF72EA">
        <w:rPr>
          <w:rFonts w:ascii="Book Antiqua" w:hAnsi="Book Antiqua" w:cs="Arial"/>
          <w:sz w:val="24"/>
        </w:rPr>
        <w:t xml:space="preserve"> with </w:t>
      </w:r>
      <w:r w:rsidRPr="00EF72EA">
        <w:rPr>
          <w:rFonts w:ascii="Book Antiqua" w:hAnsi="Book Antiqua" w:cs="Arial"/>
          <w:sz w:val="24"/>
        </w:rPr>
        <w:t>absorption/secretion</w:t>
      </w:r>
      <w:r w:rsidR="00061081" w:rsidRPr="00EF72EA">
        <w:rPr>
          <w:rFonts w:ascii="Book Antiqua" w:hAnsi="Book Antiqua" w:cs="Arial"/>
          <w:sz w:val="24"/>
        </w:rPr>
        <w:t xml:space="preserve"> being primarily controlled by the submucosal Meissner’s plexus</w:t>
      </w:r>
      <w:r w:rsidR="00B40FA0" w:rsidRPr="00EF72EA">
        <w:rPr>
          <w:rFonts w:ascii="Book Antiqua" w:hAnsi="Book Antiqua" w:cs="Arial"/>
          <w:sz w:val="24"/>
        </w:rPr>
        <w:t xml:space="preserve"> whereas </w:t>
      </w:r>
      <w:r w:rsidR="00061081" w:rsidRPr="00EF72EA">
        <w:rPr>
          <w:rFonts w:ascii="Book Antiqua" w:hAnsi="Book Antiqua" w:cs="Arial"/>
          <w:sz w:val="24"/>
        </w:rPr>
        <w:t xml:space="preserve">motility by </w:t>
      </w:r>
      <w:r w:rsidRPr="00EF72EA">
        <w:rPr>
          <w:rFonts w:ascii="Book Antiqua" w:hAnsi="Book Antiqua" w:cs="Arial"/>
          <w:sz w:val="24"/>
        </w:rPr>
        <w:t xml:space="preserve">the myenteric Auerbach’s plexus. </w:t>
      </w:r>
      <w:r w:rsidR="00061081" w:rsidRPr="00EF72EA">
        <w:rPr>
          <w:rFonts w:ascii="Book Antiqua" w:hAnsi="Book Antiqua" w:cs="Arial"/>
          <w:sz w:val="24"/>
        </w:rPr>
        <w:t>Diarrhea results when</w:t>
      </w:r>
      <w:r w:rsidR="00C9094D" w:rsidRPr="00EF72EA">
        <w:rPr>
          <w:rFonts w:ascii="Book Antiqua" w:hAnsi="Book Antiqua" w:cs="Arial"/>
          <w:sz w:val="24"/>
        </w:rPr>
        <w:t xml:space="preserve"> e</w:t>
      </w:r>
      <w:r w:rsidRPr="00EF72EA">
        <w:rPr>
          <w:rFonts w:ascii="Book Antiqua" w:hAnsi="Book Antiqua" w:cs="Arial"/>
          <w:sz w:val="24"/>
        </w:rPr>
        <w:t>xcessive secretion, impaired absorption and/or overly act</w:t>
      </w:r>
      <w:r w:rsidR="00C9094D" w:rsidRPr="00EF72EA">
        <w:rPr>
          <w:rFonts w:ascii="Book Antiqua" w:hAnsi="Book Antiqua" w:cs="Arial"/>
          <w:sz w:val="24"/>
        </w:rPr>
        <w:t>ive motility/ENS activity</w:t>
      </w:r>
      <w:r w:rsidR="00061081" w:rsidRPr="00EF72EA">
        <w:rPr>
          <w:rFonts w:ascii="Book Antiqua" w:hAnsi="Book Antiqua" w:cs="Arial"/>
          <w:sz w:val="24"/>
        </w:rPr>
        <w:t xml:space="preserve"> occur</w:t>
      </w:r>
      <w:r w:rsidR="00C9094D" w:rsidRPr="00EF72EA">
        <w:rPr>
          <w:rFonts w:ascii="Book Antiqua" w:hAnsi="Book Antiqua" w:cs="Arial"/>
          <w:sz w:val="24"/>
        </w:rPr>
        <w:t>.</w:t>
      </w:r>
      <w:r w:rsidR="000259AA" w:rsidRPr="00EF72EA">
        <w:rPr>
          <w:rFonts w:ascii="Book Antiqua" w:hAnsi="Book Antiqua" w:cs="Arial"/>
          <w:sz w:val="24"/>
        </w:rPr>
        <w:t xml:space="preserve"> All these changes have been described in </w:t>
      </w:r>
      <w:r w:rsidRPr="00EF72EA">
        <w:rPr>
          <w:rFonts w:ascii="Book Antiqua" w:hAnsi="Book Antiqua" w:cs="Arial"/>
          <w:sz w:val="24"/>
        </w:rPr>
        <w:t>secretory diarrhea</w:t>
      </w:r>
      <w:r w:rsidR="000259AA" w:rsidRPr="00EF72EA">
        <w:rPr>
          <w:rFonts w:ascii="Book Antiqua" w:hAnsi="Book Antiqua" w:cs="Arial"/>
          <w:sz w:val="24"/>
        </w:rPr>
        <w:t>s</w:t>
      </w:r>
      <w:r w:rsidRPr="00EF72EA">
        <w:rPr>
          <w:rFonts w:ascii="Book Antiqua" w:hAnsi="Book Antiqua" w:cs="Arial"/>
          <w:sz w:val="24"/>
        </w:rPr>
        <w:t xml:space="preserve">, exemplified in </w:t>
      </w:r>
      <w:r w:rsidRPr="00EF72EA">
        <w:rPr>
          <w:rStyle w:val="Emphasis"/>
          <w:rFonts w:ascii="Book Antiqua" w:hAnsi="Book Antiqua" w:cs="Arial"/>
          <w:sz w:val="24"/>
        </w:rPr>
        <w:t>Vibro cholera</w:t>
      </w:r>
      <w:r w:rsidRPr="00EF72EA">
        <w:rPr>
          <w:rFonts w:ascii="Book Antiqua" w:hAnsi="Book Antiqua" w:cs="Arial"/>
          <w:sz w:val="24"/>
        </w:rPr>
        <w:t xml:space="preserve">, enterotoxigenic </w:t>
      </w:r>
      <w:r w:rsidRPr="00EF72EA">
        <w:rPr>
          <w:rStyle w:val="Emphasis"/>
          <w:rFonts w:ascii="Book Antiqua" w:hAnsi="Book Antiqua" w:cs="Arial"/>
          <w:sz w:val="24"/>
        </w:rPr>
        <w:t>Escherichia coli</w:t>
      </w:r>
      <w:r w:rsidRPr="00EF72EA">
        <w:rPr>
          <w:rFonts w:ascii="Book Antiqua" w:hAnsi="Book Antiqua" w:cs="Arial"/>
          <w:sz w:val="24"/>
        </w:rPr>
        <w:t xml:space="preserve">, and </w:t>
      </w:r>
      <w:r w:rsidRPr="00EF72EA">
        <w:rPr>
          <w:rFonts w:ascii="Book Antiqua" w:hAnsi="Book Antiqua" w:cs="Arial"/>
          <w:i/>
          <w:sz w:val="24"/>
        </w:rPr>
        <w:t>rotavirus</w:t>
      </w:r>
      <w:r w:rsidR="000259AA" w:rsidRPr="00EF72EA">
        <w:rPr>
          <w:rFonts w:ascii="Book Antiqua" w:hAnsi="Book Antiqua" w:cs="Arial"/>
          <w:sz w:val="24"/>
        </w:rPr>
        <w:t xml:space="preserve"> infections</w:t>
      </w:r>
      <w:r w:rsidRPr="00EF72EA">
        <w:rPr>
          <w:rFonts w:ascii="Book Antiqua" w:hAnsi="Book Antiqua" w:cs="Arial"/>
          <w:sz w:val="24"/>
        </w:rPr>
        <w:t xml:space="preserve">.  </w:t>
      </w:r>
    </w:p>
    <w:p w:rsidR="00B91B56" w:rsidRPr="00EF72EA" w:rsidRDefault="00B524C1" w:rsidP="00EF72EA">
      <w:pPr>
        <w:adjustRightInd w:val="0"/>
        <w:spacing w:line="360" w:lineRule="auto"/>
        <w:ind w:firstLine="720"/>
        <w:jc w:val="both"/>
        <w:rPr>
          <w:rFonts w:ascii="Book Antiqua" w:hAnsi="Book Antiqua" w:cs="Arial"/>
          <w:sz w:val="24"/>
        </w:rPr>
      </w:pPr>
      <w:r w:rsidRPr="00EF72EA">
        <w:rPr>
          <w:rFonts w:ascii="Book Antiqua" w:hAnsi="Book Antiqua" w:cs="Arial"/>
          <w:sz w:val="24"/>
        </w:rPr>
        <w:t>A</w:t>
      </w:r>
      <w:r w:rsidR="00B40FA0" w:rsidRPr="00EF72EA">
        <w:rPr>
          <w:rFonts w:ascii="Book Antiqua" w:hAnsi="Book Antiqua" w:cs="Arial"/>
          <w:sz w:val="24"/>
        </w:rPr>
        <w:t xml:space="preserve"> fourth mechanism that leads to </w:t>
      </w:r>
      <w:r w:rsidRPr="00EF72EA">
        <w:rPr>
          <w:rFonts w:ascii="Book Antiqua" w:hAnsi="Book Antiqua" w:cs="Arial"/>
          <w:sz w:val="24"/>
        </w:rPr>
        <w:t>formation of diarrhea is c</w:t>
      </w:r>
      <w:r w:rsidR="002F717C" w:rsidRPr="00EF72EA">
        <w:rPr>
          <w:rFonts w:ascii="Book Antiqua" w:hAnsi="Book Antiqua" w:cs="Arial"/>
          <w:sz w:val="24"/>
        </w:rPr>
        <w:t>ompromised intestinal</w:t>
      </w:r>
      <w:r w:rsidR="000259AA" w:rsidRPr="00EF72EA">
        <w:rPr>
          <w:rFonts w:ascii="Book Antiqua" w:hAnsi="Book Antiqua" w:cs="Arial"/>
          <w:sz w:val="24"/>
        </w:rPr>
        <w:t xml:space="preserve"> barrier function</w:t>
      </w:r>
      <w:r w:rsidRPr="00EF72EA">
        <w:rPr>
          <w:rFonts w:ascii="Book Antiqua" w:hAnsi="Book Antiqua" w:cs="Arial"/>
          <w:sz w:val="24"/>
        </w:rPr>
        <w:t xml:space="preserve">, a </w:t>
      </w:r>
      <w:r w:rsidR="00103D13" w:rsidRPr="00EF72EA">
        <w:rPr>
          <w:rFonts w:ascii="Book Antiqua" w:hAnsi="Book Antiqua" w:cs="Arial"/>
          <w:sz w:val="24"/>
        </w:rPr>
        <w:t>mechanism commonly seen in inflammatory diarrheas (</w:t>
      </w:r>
      <w:r w:rsidR="00103D13" w:rsidRPr="00EF72EA">
        <w:rPr>
          <w:rFonts w:ascii="Book Antiqua" w:hAnsi="Book Antiqua" w:cs="Arial"/>
          <w:i/>
          <w:sz w:val="24"/>
        </w:rPr>
        <w:t xml:space="preserve">e.g., Shigella, Salmonella, Campylobacter, </w:t>
      </w:r>
      <w:r w:rsidR="00103D13" w:rsidRPr="00EF72EA">
        <w:rPr>
          <w:rFonts w:ascii="Book Antiqua" w:hAnsi="Book Antiqua" w:cs="Arial"/>
          <w:sz w:val="24"/>
        </w:rPr>
        <w:t>enteroinvasive and enterohemorrhagic</w:t>
      </w:r>
      <w:r w:rsidR="00103D13" w:rsidRPr="00EF72EA">
        <w:rPr>
          <w:rStyle w:val="Emphasis"/>
          <w:rFonts w:ascii="Book Antiqua" w:hAnsi="Book Antiqua" w:cs="Arial"/>
          <w:i w:val="0"/>
          <w:sz w:val="24"/>
        </w:rPr>
        <w:t xml:space="preserve"> </w:t>
      </w:r>
      <w:r w:rsidR="00103D13" w:rsidRPr="00EF72EA">
        <w:rPr>
          <w:rStyle w:val="Emphasis"/>
          <w:rFonts w:ascii="Book Antiqua" w:hAnsi="Book Antiqua" w:cs="Arial"/>
          <w:sz w:val="24"/>
        </w:rPr>
        <w:t>Escherichia coli</w:t>
      </w:r>
      <w:r w:rsidR="00103D13" w:rsidRPr="00EF72EA">
        <w:rPr>
          <w:rFonts w:ascii="Book Antiqua" w:hAnsi="Book Antiqua" w:cs="Arial"/>
          <w:sz w:val="24"/>
        </w:rPr>
        <w:t xml:space="preserve"> infections as well as inflammatory bowel disease)</w:t>
      </w:r>
      <w:r w:rsidR="000259AA" w:rsidRPr="00EF72EA">
        <w:rPr>
          <w:rFonts w:ascii="Book Antiqua" w:hAnsi="Book Antiqua" w:cs="Arial"/>
          <w:sz w:val="24"/>
        </w:rPr>
        <w:t xml:space="preserve">. </w:t>
      </w:r>
      <w:r w:rsidR="00B91B56" w:rsidRPr="00EF72EA">
        <w:rPr>
          <w:rFonts w:ascii="Book Antiqua" w:hAnsi="Book Antiqua" w:cs="Arial"/>
          <w:sz w:val="24"/>
        </w:rPr>
        <w:t xml:space="preserve">Situated between adjacent </w:t>
      </w:r>
      <w:r w:rsidR="0094507A" w:rsidRPr="00EF72EA">
        <w:rPr>
          <w:rFonts w:ascii="Book Antiqua" w:hAnsi="Book Antiqua" w:cs="Arial"/>
          <w:sz w:val="24"/>
        </w:rPr>
        <w:t xml:space="preserve">intestinal </w:t>
      </w:r>
      <w:r w:rsidR="00B91B56" w:rsidRPr="00EF72EA">
        <w:rPr>
          <w:rFonts w:ascii="Book Antiqua" w:hAnsi="Book Antiqua" w:cs="Arial"/>
          <w:sz w:val="24"/>
        </w:rPr>
        <w:t xml:space="preserve">epithelial cells </w:t>
      </w:r>
      <w:r w:rsidR="00B40FA0" w:rsidRPr="00EF72EA">
        <w:rPr>
          <w:rFonts w:ascii="Book Antiqua" w:hAnsi="Book Antiqua" w:cs="Arial"/>
          <w:sz w:val="24"/>
        </w:rPr>
        <w:t xml:space="preserve">of the mucosa </w:t>
      </w:r>
      <w:r w:rsidR="00B91B56" w:rsidRPr="00EF72EA">
        <w:rPr>
          <w:rFonts w:ascii="Book Antiqua" w:hAnsi="Book Antiqua" w:cs="Arial"/>
          <w:sz w:val="24"/>
        </w:rPr>
        <w:t>is the ap</w:t>
      </w:r>
      <w:r w:rsidR="0094507A" w:rsidRPr="00EF72EA">
        <w:rPr>
          <w:rFonts w:ascii="Book Antiqua" w:hAnsi="Book Antiqua" w:cs="Arial"/>
          <w:sz w:val="24"/>
        </w:rPr>
        <w:t>ical junctional complex,</w:t>
      </w:r>
      <w:r w:rsidR="0094507A" w:rsidRPr="00EF72EA">
        <w:rPr>
          <w:rFonts w:ascii="Book Antiqua" w:hAnsi="Book Antiqua" w:cs="Arial"/>
          <w:i/>
          <w:sz w:val="24"/>
        </w:rPr>
        <w:t xml:space="preserve"> i.e.,</w:t>
      </w:r>
      <w:r w:rsidR="00B91B56" w:rsidRPr="00EF72EA">
        <w:rPr>
          <w:rFonts w:ascii="Book Antiqua" w:hAnsi="Book Antiqua" w:cs="Arial"/>
          <w:sz w:val="24"/>
        </w:rPr>
        <w:t xml:space="preserve"> the tight junction</w:t>
      </w:r>
      <w:r w:rsidR="00715B94" w:rsidRPr="00EF72EA">
        <w:rPr>
          <w:rFonts w:ascii="Book Antiqua" w:hAnsi="Book Antiqua" w:cs="Arial"/>
          <w:sz w:val="24"/>
        </w:rPr>
        <w:t xml:space="preserve"> (Figure 1)</w:t>
      </w:r>
      <w:r w:rsidR="00B91B56" w:rsidRPr="00EF72EA">
        <w:rPr>
          <w:rFonts w:ascii="Book Antiqua" w:hAnsi="Book Antiqua" w:cs="Arial"/>
          <w:sz w:val="24"/>
        </w:rPr>
        <w:t xml:space="preserve"> and the adherens junction</w:t>
      </w:r>
      <w:r w:rsidR="00715B94" w:rsidRPr="00EF72EA">
        <w:rPr>
          <w:rFonts w:ascii="Book Antiqua" w:hAnsi="Book Antiqua" w:cs="Arial"/>
          <w:sz w:val="24"/>
        </w:rPr>
        <w:t>. These</w:t>
      </w:r>
      <w:r w:rsidR="00B91B56" w:rsidRPr="00EF72EA">
        <w:rPr>
          <w:rFonts w:ascii="Book Antiqua" w:hAnsi="Book Antiqua" w:cs="Arial"/>
          <w:sz w:val="24"/>
        </w:rPr>
        <w:t xml:space="preserve"> intercellular structures along with the layer of epithelium comp</w:t>
      </w:r>
      <w:r w:rsidR="00715B94" w:rsidRPr="00EF72EA">
        <w:rPr>
          <w:rFonts w:ascii="Book Antiqua" w:hAnsi="Book Antiqua" w:cs="Arial"/>
          <w:sz w:val="24"/>
        </w:rPr>
        <w:t>osing the intestinal mucosa act</w:t>
      </w:r>
      <w:r w:rsidR="00B91B56" w:rsidRPr="00EF72EA">
        <w:rPr>
          <w:rFonts w:ascii="Book Antiqua" w:hAnsi="Book Antiqua" w:cs="Arial"/>
          <w:sz w:val="24"/>
        </w:rPr>
        <w:t xml:space="preserve"> a</w:t>
      </w:r>
      <w:r w:rsidR="00855F2A" w:rsidRPr="00EF72EA">
        <w:rPr>
          <w:rFonts w:ascii="Book Antiqua" w:hAnsi="Book Antiqua" w:cs="Arial"/>
          <w:sz w:val="24"/>
        </w:rPr>
        <w:t>s a barrier separating the luminal contents</w:t>
      </w:r>
      <w:r w:rsidR="00B91B56" w:rsidRPr="00EF72EA">
        <w:rPr>
          <w:rFonts w:ascii="Book Antiqua" w:hAnsi="Book Antiqua" w:cs="Arial"/>
          <w:sz w:val="24"/>
        </w:rPr>
        <w:t xml:space="preserve"> from the submu</w:t>
      </w:r>
      <w:r w:rsidR="00715B94" w:rsidRPr="00EF72EA">
        <w:rPr>
          <w:rFonts w:ascii="Book Antiqua" w:hAnsi="Book Antiqua" w:cs="Arial"/>
          <w:sz w:val="24"/>
        </w:rPr>
        <w:t>cosa</w:t>
      </w:r>
      <w:r w:rsidR="0094507A" w:rsidRPr="00EF72EA">
        <w:rPr>
          <w:rFonts w:ascii="Book Antiqua" w:hAnsi="Book Antiqua" w:cs="Arial"/>
          <w:sz w:val="24"/>
        </w:rPr>
        <w:t>l compartment</w:t>
      </w:r>
      <w:r w:rsidR="00715B94" w:rsidRPr="00EF72EA">
        <w:rPr>
          <w:rFonts w:ascii="Book Antiqua" w:hAnsi="Book Antiqua" w:cs="Arial"/>
          <w:sz w:val="24"/>
        </w:rPr>
        <w:t xml:space="preserve">, </w:t>
      </w:r>
      <w:r w:rsidR="00B40FA0" w:rsidRPr="00EF72EA">
        <w:rPr>
          <w:rFonts w:ascii="Book Antiqua" w:hAnsi="Book Antiqua" w:cs="Arial"/>
          <w:sz w:val="24"/>
        </w:rPr>
        <w:t xml:space="preserve">which is </w:t>
      </w:r>
      <w:r w:rsidR="00715B94" w:rsidRPr="00EF72EA">
        <w:rPr>
          <w:rFonts w:ascii="Book Antiqua" w:hAnsi="Book Antiqua" w:cs="Arial"/>
          <w:sz w:val="24"/>
        </w:rPr>
        <w:t>home of gut immune system. B</w:t>
      </w:r>
      <w:r w:rsidR="00B91B56" w:rsidRPr="00EF72EA">
        <w:rPr>
          <w:rFonts w:ascii="Book Antiqua" w:hAnsi="Book Antiqua" w:cs="Arial"/>
          <w:sz w:val="24"/>
        </w:rPr>
        <w:t xml:space="preserve">reaching of this barrier function may result in excessive exposure of submucosal </w:t>
      </w:r>
      <w:r w:rsidR="00B91B56" w:rsidRPr="00EF72EA">
        <w:rPr>
          <w:rFonts w:ascii="Book Antiqua" w:hAnsi="Book Antiqua" w:cs="Arial"/>
          <w:sz w:val="24"/>
        </w:rPr>
        <w:lastRenderedPageBreak/>
        <w:t xml:space="preserve">immune system to luminal </w:t>
      </w:r>
      <w:r w:rsidR="00855F2A" w:rsidRPr="00EF72EA">
        <w:rPr>
          <w:rFonts w:ascii="Book Antiqua" w:hAnsi="Book Antiqua" w:cs="Arial"/>
          <w:sz w:val="24"/>
        </w:rPr>
        <w:t>microbes and foreign antigens</w:t>
      </w:r>
      <w:r w:rsidR="00B91B56" w:rsidRPr="00EF72EA">
        <w:rPr>
          <w:rFonts w:ascii="Book Antiqua" w:hAnsi="Book Antiqua" w:cs="Arial"/>
          <w:sz w:val="24"/>
        </w:rPr>
        <w:t>, leading to intestinal inflammation. Thus, in addition to the aforementioned mechanisms, breakdown of</w:t>
      </w:r>
      <w:r w:rsidR="00715B94" w:rsidRPr="00EF72EA">
        <w:rPr>
          <w:rFonts w:ascii="Book Antiqua" w:hAnsi="Book Antiqua" w:cs="Arial"/>
          <w:sz w:val="24"/>
        </w:rPr>
        <w:t xml:space="preserve"> </w:t>
      </w:r>
      <w:r w:rsidR="00855F2A" w:rsidRPr="00EF72EA">
        <w:rPr>
          <w:rFonts w:ascii="Book Antiqua" w:hAnsi="Book Antiqua" w:cs="Arial"/>
          <w:sz w:val="24"/>
        </w:rPr>
        <w:t xml:space="preserve">intestinal </w:t>
      </w:r>
      <w:r w:rsidR="0077382B" w:rsidRPr="00EF72EA">
        <w:rPr>
          <w:rFonts w:ascii="Book Antiqua" w:hAnsi="Book Antiqua" w:cs="Arial"/>
          <w:sz w:val="24"/>
        </w:rPr>
        <w:t xml:space="preserve">barrier </w:t>
      </w:r>
      <w:r w:rsidR="0094507A" w:rsidRPr="00EF72EA">
        <w:rPr>
          <w:rFonts w:ascii="Book Antiqua" w:hAnsi="Book Antiqua" w:cs="Arial"/>
          <w:sz w:val="24"/>
        </w:rPr>
        <w:t>is a primary mechanism that causes</w:t>
      </w:r>
      <w:r w:rsidR="00B91B56" w:rsidRPr="00EF72EA">
        <w:rPr>
          <w:rFonts w:ascii="Book Antiqua" w:hAnsi="Book Antiqua" w:cs="Arial"/>
          <w:sz w:val="24"/>
        </w:rPr>
        <w:t xml:space="preserve"> inflammatory diarrhea</w:t>
      </w:r>
      <w:r w:rsidR="00855F2A" w:rsidRPr="00EF72EA">
        <w:rPr>
          <w:rFonts w:ascii="Book Antiqua" w:hAnsi="Book Antiqua" w:cs="Arial"/>
          <w:sz w:val="24"/>
        </w:rPr>
        <w:t>s</w:t>
      </w:r>
      <w:r w:rsidR="00B91B56" w:rsidRPr="00EF72EA">
        <w:rPr>
          <w:rFonts w:ascii="Book Antiqua" w:hAnsi="Book Antiqua" w:cs="Arial"/>
          <w:sz w:val="24"/>
        </w:rPr>
        <w:t xml:space="preserve">. Detailed description of the </w:t>
      </w:r>
      <w:r w:rsidR="00855F2A" w:rsidRPr="00EF72EA">
        <w:rPr>
          <w:rFonts w:ascii="Book Antiqua" w:hAnsi="Book Antiqua" w:cs="Arial"/>
          <w:sz w:val="24"/>
        </w:rPr>
        <w:t xml:space="preserve">diarrhea-forming </w:t>
      </w:r>
      <w:r w:rsidR="00B91B56" w:rsidRPr="00EF72EA">
        <w:rPr>
          <w:rFonts w:ascii="Book Antiqua" w:hAnsi="Book Antiqua" w:cs="Arial"/>
          <w:sz w:val="24"/>
        </w:rPr>
        <w:t>mechanisms can be found in a rec</w:t>
      </w:r>
      <w:r w:rsidR="00B14E36" w:rsidRPr="00EF72EA">
        <w:rPr>
          <w:rFonts w:ascii="Book Antiqua" w:hAnsi="Book Antiqua" w:cs="Arial"/>
          <w:sz w:val="24"/>
        </w:rPr>
        <w:t xml:space="preserve">ent review by Thiagarajah </w:t>
      </w:r>
      <w:r w:rsidR="00B14E36" w:rsidRPr="00EF72EA">
        <w:rPr>
          <w:rFonts w:ascii="Book Antiqua" w:hAnsi="Book Antiqua" w:cs="Arial"/>
          <w:i/>
          <w:sz w:val="24"/>
        </w:rPr>
        <w:t>et al</w:t>
      </w:r>
      <w:r w:rsidR="00373D36" w:rsidRPr="00EF72EA">
        <w:rPr>
          <w:rFonts w:ascii="Book Antiqua" w:hAnsi="Book Antiqua" w:cs="Arial"/>
          <w:sz w:val="24"/>
          <w:vertAlign w:val="superscript"/>
        </w:rPr>
        <w:fldChar w:fldCharType="begin"/>
      </w:r>
      <w:r w:rsidR="00373D36" w:rsidRPr="00EF72EA">
        <w:rPr>
          <w:rFonts w:ascii="Book Antiqua" w:hAnsi="Book Antiqua" w:cs="Arial"/>
          <w:sz w:val="24"/>
          <w:vertAlign w:val="superscript"/>
        </w:rPr>
        <w:instrText xml:space="preserve"> ADDIN EN.CITE &lt;EndNote&gt;&lt;Cite&gt;&lt;Author&gt;Thiagarajah&lt;/Author&gt;&lt;Year&gt;2015&lt;/Year&gt;&lt;RecNum&gt;847&lt;/RecNum&gt;&lt;DisplayText&gt;&lt;style face="superscript"&gt;[11]&lt;/style&gt;&lt;/DisplayText&gt;&lt;record&gt;&lt;rec-number&gt;847&lt;/rec-number&gt;&lt;foreign-keys&gt;&lt;key app="EN" db-id="e2x5vsw2ow5xphedess5z5akerstzv2e0zfv"&gt;847&lt;/key&gt;&lt;/foreign-keys&gt;&lt;ref-type name="Journal Article"&gt;17&lt;/ref-type&gt;&lt;contributors&gt;&lt;authors&gt;&lt;author&gt;Thiagarajah, J. R.&lt;/author&gt;&lt;author&gt;Donowitz, M.&lt;/author&gt;&lt;author&gt;Verkman, A. S.&lt;/author&gt;&lt;/authors&gt;&lt;/contributors&gt;&lt;auth-address&gt;Division of Gastroenterology, Hepatology and Nutrition, Children&amp;apos;s Hospital Boston, Harvard Medical School, 300 Longwood Avenue, Boston, MA 02115, USA.&amp;#xD;Departments of Physiology and Medicine, Division of Gastroenterology, Johns Hopkins University School of Medicine, Ross 925, 720 Rutland Avenue, Baltimore, MD 21205, USA.&amp;#xD;Departments of Medicine and Physiology, 1246 Health Sciences East Tower, University of California, 500 Parnassus Avenue, San Francisco, CA 94143, USA.&lt;/auth-address&gt;&lt;titles&gt;&lt;title&gt;Secretory diarrhoea: mechanisms and emerging therapies&lt;/title&gt;&lt;secondary-title&gt;Nat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hepatology&lt;/abbr-1&gt;&lt;/alt-periodical&gt;&lt;dates&gt;&lt;year&gt;2015&lt;/year&gt;&lt;pub-dates&gt;&lt;date&gt;Jun 30&lt;/date&gt;&lt;/pub-dates&gt;&lt;/dates&gt;&lt;isbn&gt;1759-5053 (Electronic)&amp;#xD;1759-5045 (Linking)&lt;/isbn&gt;&lt;accession-num&gt;26122478&lt;/accession-num&gt;&lt;urls&gt;&lt;related-urls&gt;&lt;url&gt;http://www.ncbi.nlm.nih.gov/pubmed/26122478&lt;/url&gt;&lt;/related-urls&gt;&lt;/urls&gt;&lt;electronic-resource-num&gt;10.1038/nrgastro.2015.111&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1" w:tooltip="Thiagarajah, 2015 #847" w:history="1">
        <w:r w:rsidR="00F971DD" w:rsidRPr="00EF72EA">
          <w:rPr>
            <w:rFonts w:ascii="Book Antiqua" w:hAnsi="Book Antiqua" w:cs="Arial"/>
            <w:noProof/>
            <w:sz w:val="24"/>
            <w:vertAlign w:val="superscript"/>
          </w:rPr>
          <w:t>11</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B91B56" w:rsidRPr="00EF72EA">
        <w:rPr>
          <w:rFonts w:ascii="Book Antiqua" w:hAnsi="Book Antiqua" w:cs="Arial"/>
          <w:sz w:val="24"/>
        </w:rPr>
        <w:t>.</w:t>
      </w:r>
    </w:p>
    <w:p w:rsidR="006A4E99" w:rsidRPr="00EF72EA" w:rsidRDefault="00B91B56" w:rsidP="00EF72EA">
      <w:pPr>
        <w:adjustRightInd w:val="0"/>
        <w:spacing w:line="360" w:lineRule="auto"/>
        <w:ind w:firstLine="720"/>
        <w:jc w:val="both"/>
        <w:rPr>
          <w:rFonts w:ascii="Book Antiqua" w:hAnsi="Book Antiqua" w:cs="Arial"/>
          <w:sz w:val="24"/>
        </w:rPr>
      </w:pPr>
      <w:r w:rsidRPr="00EF72EA">
        <w:rPr>
          <w:rFonts w:ascii="Book Antiqua" w:hAnsi="Book Antiqua" w:cs="Arial"/>
          <w:sz w:val="24"/>
        </w:rPr>
        <w:t>While alternative anti-diarrheal therapies, described in Table 1, are helpful for symptomatic treatment</w:t>
      </w:r>
      <w:r w:rsidR="00B40FA0" w:rsidRPr="00EF72EA">
        <w:rPr>
          <w:rFonts w:ascii="Book Antiqua" w:hAnsi="Book Antiqua" w:cs="Arial"/>
          <w:sz w:val="24"/>
        </w:rPr>
        <w:t xml:space="preserve"> of diarrhea</w:t>
      </w:r>
      <w:r w:rsidRPr="00EF72EA">
        <w:rPr>
          <w:rFonts w:ascii="Book Antiqua" w:hAnsi="Book Antiqua" w:cs="Arial"/>
          <w:sz w:val="24"/>
        </w:rPr>
        <w:t>, the use of these drugs is limited by their expense, lack of availability, toxicities, and other safety concerns, particularly in pediatric</w:t>
      </w:r>
      <w:r w:rsidR="006553D2" w:rsidRPr="00EF72EA">
        <w:rPr>
          <w:rFonts w:ascii="Book Antiqua" w:hAnsi="Book Antiqua" w:cs="Arial"/>
          <w:sz w:val="24"/>
        </w:rPr>
        <w:t xml:space="preserve"> age</w:t>
      </w:r>
      <w:r w:rsidRPr="00EF72EA">
        <w:rPr>
          <w:rFonts w:ascii="Book Antiqua" w:hAnsi="Book Antiqua" w:cs="Arial"/>
          <w:sz w:val="24"/>
        </w:rPr>
        <w:t xml:space="preserve"> patients</w:t>
      </w:r>
      <w:r w:rsidR="006A4E99" w:rsidRPr="00EF72EA">
        <w:rPr>
          <w:rFonts w:ascii="Book Antiqua" w:hAnsi="Book Antiqua" w:cs="Arial"/>
          <w:sz w:val="24"/>
        </w:rPr>
        <w:t xml:space="preserve"> (Table 1</w:t>
      </w:r>
      <w:r w:rsidR="00855F2A" w:rsidRPr="00EF72EA">
        <w:rPr>
          <w:rFonts w:ascii="Book Antiqua" w:hAnsi="Book Antiqua" w:cs="Arial"/>
          <w:sz w:val="24"/>
        </w:rPr>
        <w:t>)</w:t>
      </w:r>
      <w:r w:rsidRPr="00EF72EA">
        <w:rPr>
          <w:rFonts w:ascii="Book Antiqua" w:hAnsi="Book Antiqua" w:cs="Arial"/>
          <w:sz w:val="24"/>
        </w:rPr>
        <w:t xml:space="preserve">. For example, the use of antimotility agents in </w:t>
      </w:r>
      <w:r w:rsidR="006553D2" w:rsidRPr="00EF72EA">
        <w:rPr>
          <w:rFonts w:ascii="Book Antiqua" w:hAnsi="Book Antiqua" w:cs="Arial"/>
          <w:sz w:val="24"/>
        </w:rPr>
        <w:t>children</w:t>
      </w:r>
      <w:r w:rsidRPr="00EF72EA">
        <w:rPr>
          <w:rFonts w:ascii="Book Antiqua" w:hAnsi="Book Antiqua" w:cs="Arial"/>
          <w:sz w:val="24"/>
        </w:rPr>
        <w:t xml:space="preserve"> should be considered with </w:t>
      </w:r>
      <w:r w:rsidR="00B14E36" w:rsidRPr="00EF72EA">
        <w:rPr>
          <w:rFonts w:ascii="Book Antiqua" w:hAnsi="Book Antiqua" w:cs="Arial"/>
          <w:sz w:val="24"/>
        </w:rPr>
        <w:t>caution</w:t>
      </w:r>
      <w:r w:rsidR="00373D36" w:rsidRPr="00EF72EA">
        <w:rPr>
          <w:rFonts w:ascii="Book Antiqua" w:hAnsi="Book Antiqua" w:cs="Arial"/>
          <w:sz w:val="24"/>
          <w:vertAlign w:val="superscript"/>
        </w:rPr>
        <w:fldChar w:fldCharType="begin">
          <w:fldData xml:space="preserve">PEVuZE5vdGU+PENpdGU+PEF1dGhvcj5UaG9tYXM8L0F1dGhvcj48WWVhcj4yMDA4PC9ZZWFyPjxS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ZXJvbG9neTwvYWJici0xPjwvYWx0LXBlcmlvZGljYWw+PHBhZ2VzPjEyNjAtMjwvcGFnZXM+PHZv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PEVuZE5vdGU+PENpdGU+PEF1dGhvcj5UaG9tYXM8L0F1dGhvcj48WWVhcj4yMDA4PC9ZZWFyPjxS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ZXJvbG9neTwvYWJici0xPjwvYWx0LXBlcmlvZGljYWw+PHBhZ2VzPjEyNjAtMjwvcGFnZXM+PHZv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2" w:tooltip="Thomas, 2008 #862" w:history="1">
        <w:r w:rsidR="00F971DD" w:rsidRPr="00EF72EA">
          <w:rPr>
            <w:rFonts w:ascii="Book Antiqua" w:hAnsi="Book Antiqua" w:cs="Arial"/>
            <w:noProof/>
            <w:sz w:val="24"/>
            <w:vertAlign w:val="superscript"/>
          </w:rPr>
          <w:t>12-14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These agents are generally not recommended for any child at any age when acute infectious diarrhea or colitis is suspected as there are reports, albeit rare, of toxic megacolon</w:t>
      </w:r>
      <w:r w:rsidR="006A4E99" w:rsidRPr="00EF72EA">
        <w:rPr>
          <w:rFonts w:ascii="Book Antiqua" w:hAnsi="Book Antiqua" w:cs="Arial"/>
          <w:sz w:val="24"/>
        </w:rPr>
        <w:t xml:space="preserve"> associated with the use of these agents. A</w:t>
      </w:r>
      <w:r w:rsidRPr="00EF72EA">
        <w:rPr>
          <w:rFonts w:ascii="Book Antiqua" w:hAnsi="Book Antiqua" w:cs="Arial"/>
          <w:sz w:val="24"/>
        </w:rPr>
        <w:t xml:space="preserve">ntimotility agents are suspected, though not proven, to increase the risk of hemolytic-uretic syndrome in children with </w:t>
      </w:r>
      <w:r w:rsidRPr="00EF72EA">
        <w:rPr>
          <w:rStyle w:val="Emphasis"/>
          <w:rFonts w:ascii="Book Antiqua" w:hAnsi="Book Antiqua" w:cs="Arial"/>
          <w:sz w:val="24"/>
        </w:rPr>
        <w:t>Escherichia coli</w:t>
      </w:r>
      <w:r w:rsidRPr="00EF72EA">
        <w:rPr>
          <w:rFonts w:ascii="Book Antiqua" w:hAnsi="Book Antiqua" w:cs="Arial"/>
          <w:i/>
          <w:sz w:val="24"/>
        </w:rPr>
        <w:t xml:space="preserve"> O157:H7</w:t>
      </w:r>
      <w:r w:rsidRPr="00EF72EA">
        <w:rPr>
          <w:rFonts w:ascii="Book Antiqua" w:hAnsi="Book Antiqua" w:cs="Arial"/>
          <w:sz w:val="24"/>
        </w:rPr>
        <w:t xml:space="preserve"> infection. </w:t>
      </w:r>
      <w:r w:rsidR="006553D2" w:rsidRPr="00EF72EA">
        <w:rPr>
          <w:rFonts w:ascii="Book Antiqua" w:hAnsi="Book Antiqua" w:cs="Arial"/>
          <w:sz w:val="24"/>
        </w:rPr>
        <w:t xml:space="preserve"> </w:t>
      </w:r>
      <w:r w:rsidR="006A4E99" w:rsidRPr="00EF72EA">
        <w:rPr>
          <w:rFonts w:ascii="Book Antiqua" w:hAnsi="Book Antiqua" w:cs="Arial"/>
          <w:sz w:val="24"/>
        </w:rPr>
        <w:t>M</w:t>
      </w:r>
      <w:r w:rsidRPr="00EF72EA">
        <w:rPr>
          <w:rFonts w:ascii="Book Antiqua" w:hAnsi="Book Antiqua" w:cs="Arial"/>
          <w:sz w:val="24"/>
        </w:rPr>
        <w:t>any of the proabsorptive/antisecretory drugs lack pediatric studies determining efficacy and safety (</w:t>
      </w:r>
      <w:r w:rsidRPr="00EF72EA">
        <w:rPr>
          <w:rFonts w:ascii="Book Antiqua" w:hAnsi="Book Antiqua" w:cs="Arial"/>
          <w:i/>
          <w:sz w:val="24"/>
        </w:rPr>
        <w:t xml:space="preserve">e.g., </w:t>
      </w:r>
      <w:r w:rsidRPr="00EF72EA">
        <w:rPr>
          <w:rFonts w:ascii="Book Antiqua" w:hAnsi="Book Antiqua" w:cs="Arial"/>
          <w:sz w:val="24"/>
        </w:rPr>
        <w:t>clonidine) or optimal dosing for children (</w:t>
      </w:r>
      <w:r w:rsidRPr="00EF72EA">
        <w:rPr>
          <w:rFonts w:ascii="Book Antiqua" w:hAnsi="Book Antiqua" w:cs="Arial"/>
          <w:i/>
          <w:sz w:val="24"/>
        </w:rPr>
        <w:t>e.g.,</w:t>
      </w:r>
      <w:r w:rsidRPr="00EF72EA">
        <w:rPr>
          <w:rFonts w:ascii="Book Antiqua" w:hAnsi="Book Antiqua" w:cs="Arial"/>
          <w:sz w:val="24"/>
        </w:rPr>
        <w:t xml:space="preserve"> racecadotril). </w:t>
      </w:r>
      <w:r w:rsidR="006553D2" w:rsidRPr="00EF72EA">
        <w:rPr>
          <w:rFonts w:ascii="Book Antiqua" w:hAnsi="Book Antiqua" w:cs="Arial"/>
          <w:sz w:val="24"/>
        </w:rPr>
        <w:t xml:space="preserve">  </w:t>
      </w:r>
      <w:r w:rsidRPr="00EF72EA">
        <w:rPr>
          <w:rFonts w:ascii="Book Antiqua" w:hAnsi="Book Antiqua" w:cs="Arial"/>
          <w:sz w:val="24"/>
        </w:rPr>
        <w:t xml:space="preserve">Also, some of the </w:t>
      </w:r>
      <w:r w:rsidR="006A4E99" w:rsidRPr="00EF72EA">
        <w:rPr>
          <w:rFonts w:ascii="Book Antiqua" w:hAnsi="Book Antiqua" w:cs="Arial"/>
          <w:sz w:val="24"/>
        </w:rPr>
        <w:t xml:space="preserve">newly developed antisecretory </w:t>
      </w:r>
      <w:r w:rsidRPr="00EF72EA">
        <w:rPr>
          <w:rFonts w:ascii="Book Antiqua" w:hAnsi="Book Antiqua" w:cs="Arial"/>
          <w:sz w:val="24"/>
        </w:rPr>
        <w:t>drugs (</w:t>
      </w:r>
      <w:r w:rsidRPr="00EF72EA">
        <w:rPr>
          <w:rFonts w:ascii="Book Antiqua" w:hAnsi="Book Antiqua" w:cs="Arial"/>
          <w:i/>
          <w:sz w:val="24"/>
        </w:rPr>
        <w:t xml:space="preserve">e.g., </w:t>
      </w:r>
      <w:r w:rsidRPr="00EF72EA">
        <w:rPr>
          <w:rFonts w:ascii="Book Antiqua" w:hAnsi="Book Antiqua" w:cs="Arial"/>
          <w:sz w:val="24"/>
        </w:rPr>
        <w:t>crefelemer) are not as efficacious as originally anticipated</w:t>
      </w:r>
      <w:r w:rsidR="00373D36" w:rsidRPr="00EF72EA">
        <w:rPr>
          <w:rFonts w:ascii="Book Antiqua" w:hAnsi="Book Antiqua" w:cs="Arial"/>
          <w:sz w:val="24"/>
          <w:vertAlign w:val="superscript"/>
        </w:rPr>
        <w:fldChar w:fldCharType="begin"/>
      </w:r>
      <w:r w:rsidR="00373D36" w:rsidRPr="00EF72EA">
        <w:rPr>
          <w:rFonts w:ascii="Book Antiqua" w:hAnsi="Book Antiqua" w:cs="Arial"/>
          <w:sz w:val="24"/>
          <w:vertAlign w:val="superscript"/>
        </w:rPr>
        <w:instrText xml:space="preserve"> ADDIN EN.CITE &lt;EndNote&gt;&lt;Cite&gt;&lt;Year&gt;2012&lt;/Year&gt;&lt;RecNum&gt;767&lt;/RecNum&gt;&lt;DisplayText&gt;&lt;style face="superscript"&gt;[15]&lt;/style&gt;&lt;/DisplayText&gt;&lt;record&gt;&lt;rec-number&gt;767&lt;/rec-number&gt;&lt;foreign-keys&gt;&lt;key app="EN" db-id="e2x5vsw2ow5xphedess5z5akerstzv2e0zfv"&gt;767&lt;/key&gt;&lt;/foreign-keys&gt;&lt;ref-type name="Web Page"&gt;12&lt;/ref-type&gt;&lt;contributors&gt;&lt;/contributors&gt;&lt;titles&gt;&lt;title&gt;FDA approves first anti-diarrheal drug for HIV/AIDS patients. http://www.fda.gov/NewsEvents/Newsroom/PressAnnouncements/ucm333701.htm&lt;/title&gt;&lt;/titles&gt;&lt;dates&gt;&lt;year&gt;2012&lt;/year&gt;&lt;/dates&gt;&lt;urls&gt;&lt;related-urls&gt;&lt;url&gt;http://www.fda.gov/NewsEvents/Newsroom/PressAnnouncements/ucm333701.htm&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5" w:tooltip=", 2012 #767" w:history="1">
        <w:r w:rsidR="00F971DD" w:rsidRPr="00EF72EA">
          <w:rPr>
            <w:rFonts w:ascii="Book Antiqua" w:hAnsi="Book Antiqua" w:cs="Arial"/>
            <w:noProof/>
            <w:sz w:val="24"/>
            <w:vertAlign w:val="superscript"/>
          </w:rPr>
          <w:t>15</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xml:space="preserve">. </w:t>
      </w:r>
      <w:r w:rsidR="006553D2" w:rsidRPr="00EF72EA">
        <w:rPr>
          <w:rFonts w:ascii="Book Antiqua" w:hAnsi="Book Antiqua" w:cs="Arial"/>
          <w:sz w:val="24"/>
        </w:rPr>
        <w:t xml:space="preserve">  </w:t>
      </w:r>
    </w:p>
    <w:p w:rsidR="00EF72EA" w:rsidRDefault="00EF72EA" w:rsidP="00EF72EA">
      <w:pPr>
        <w:adjustRightInd w:val="0"/>
        <w:spacing w:line="360" w:lineRule="auto"/>
        <w:jc w:val="both"/>
        <w:rPr>
          <w:rFonts w:ascii="Book Antiqua" w:hAnsi="Book Antiqua" w:cs="Arial"/>
          <w:b/>
          <w:sz w:val="24"/>
          <w:lang w:eastAsia="zh-CN"/>
        </w:rPr>
      </w:pPr>
    </w:p>
    <w:p w:rsidR="006A4E99" w:rsidRPr="00EF72EA" w:rsidRDefault="006A4E99" w:rsidP="00EF72EA">
      <w:pPr>
        <w:adjustRightInd w:val="0"/>
        <w:spacing w:line="360" w:lineRule="auto"/>
        <w:jc w:val="both"/>
        <w:rPr>
          <w:rFonts w:ascii="Book Antiqua" w:hAnsi="Book Antiqua" w:cs="Arial"/>
          <w:sz w:val="24"/>
        </w:rPr>
      </w:pPr>
      <w:r w:rsidRPr="00EF72EA">
        <w:rPr>
          <w:rFonts w:ascii="Book Antiqua" w:hAnsi="Book Antiqua" w:cs="Arial"/>
          <w:b/>
          <w:sz w:val="24"/>
        </w:rPr>
        <w:t>Use of antibiotics:</w:t>
      </w:r>
      <w:r w:rsidRPr="00EF72EA">
        <w:rPr>
          <w:rFonts w:ascii="Book Antiqua" w:hAnsi="Book Antiqua" w:cs="Arial"/>
          <w:sz w:val="24"/>
        </w:rPr>
        <w:t xml:space="preserve"> </w:t>
      </w:r>
      <w:r w:rsidR="00B91B56" w:rsidRPr="00EF72EA">
        <w:rPr>
          <w:rFonts w:ascii="Book Antiqua" w:hAnsi="Book Antiqua" w:cs="Arial"/>
          <w:sz w:val="24"/>
        </w:rPr>
        <w:t>While anti-microbial</w:t>
      </w:r>
      <w:r w:rsidR="00E00104" w:rsidRPr="00EF72EA">
        <w:rPr>
          <w:rFonts w:ascii="Book Antiqua" w:hAnsi="Book Antiqua" w:cs="Arial"/>
          <w:sz w:val="24"/>
        </w:rPr>
        <w:t xml:space="preserve"> therapy is</w:t>
      </w:r>
      <w:r w:rsidR="00B91B56" w:rsidRPr="00EF72EA">
        <w:rPr>
          <w:rFonts w:ascii="Book Antiqua" w:hAnsi="Book Antiqua" w:cs="Arial"/>
          <w:sz w:val="24"/>
        </w:rPr>
        <w:t xml:space="preserve"> useful in some cases (</w:t>
      </w:r>
      <w:r w:rsidR="00B91B56" w:rsidRPr="00EF72EA">
        <w:rPr>
          <w:rFonts w:ascii="Book Antiqua" w:hAnsi="Book Antiqua" w:cs="Arial"/>
          <w:i/>
          <w:sz w:val="24"/>
        </w:rPr>
        <w:t xml:space="preserve">e.g., </w:t>
      </w:r>
      <w:r w:rsidR="00B91B56" w:rsidRPr="00EF72EA">
        <w:rPr>
          <w:rFonts w:ascii="Book Antiqua" w:hAnsi="Book Antiqua" w:cs="Arial"/>
          <w:sz w:val="24"/>
        </w:rPr>
        <w:t>dysentery), selection for appropriate antibiotics requires lab detection of the organisms, which is often unavailable. Misuse or abuse of antibiotics can lead to development of resistance, and antibiotics are contraindicated in certain enteric infections (</w:t>
      </w:r>
      <w:r w:rsidR="00B91B56" w:rsidRPr="00EF72EA">
        <w:rPr>
          <w:rFonts w:ascii="Book Antiqua" w:hAnsi="Book Antiqua" w:cs="Arial"/>
          <w:i/>
          <w:sz w:val="24"/>
        </w:rPr>
        <w:t xml:space="preserve">e.g., </w:t>
      </w:r>
      <w:r w:rsidR="00B91B56" w:rsidRPr="00EF72EA">
        <w:rPr>
          <w:rFonts w:ascii="Book Antiqua" w:hAnsi="Book Antiqua" w:cs="Arial"/>
          <w:sz w:val="24"/>
        </w:rPr>
        <w:t xml:space="preserve">salmonella). Due to their delayed onset of action, antibiotics do not prevent immediate dehydration; in fact, it is </w:t>
      </w:r>
      <w:r w:rsidR="006553D2" w:rsidRPr="00EF72EA">
        <w:rPr>
          <w:rFonts w:ascii="Book Antiqua" w:hAnsi="Book Antiqua" w:cs="Arial"/>
          <w:sz w:val="24"/>
        </w:rPr>
        <w:t xml:space="preserve">generally </w:t>
      </w:r>
      <w:r w:rsidR="00B91B56" w:rsidRPr="00EF72EA">
        <w:rPr>
          <w:rFonts w:ascii="Book Antiqua" w:hAnsi="Book Antiqua" w:cs="Arial"/>
          <w:sz w:val="24"/>
        </w:rPr>
        <w:t xml:space="preserve">not the enteric infections but the dehydration and electrolyte imbalance that cause most of the diarrhea-associated </w:t>
      </w:r>
      <w:r w:rsidR="006553D2" w:rsidRPr="00EF72EA">
        <w:rPr>
          <w:rFonts w:ascii="Book Antiqua" w:hAnsi="Book Antiqua" w:cs="Arial"/>
          <w:sz w:val="24"/>
        </w:rPr>
        <w:t xml:space="preserve">morbidity and </w:t>
      </w:r>
      <w:r w:rsidR="00B91B56" w:rsidRPr="00EF72EA">
        <w:rPr>
          <w:rFonts w:ascii="Book Antiqua" w:hAnsi="Book Antiqua" w:cs="Arial"/>
          <w:sz w:val="24"/>
        </w:rPr>
        <w:t xml:space="preserve">deaths. </w:t>
      </w:r>
      <w:r w:rsidR="006553D2" w:rsidRPr="00EF72EA">
        <w:rPr>
          <w:rFonts w:ascii="Book Antiqua" w:hAnsi="Book Antiqua" w:cs="Arial"/>
          <w:sz w:val="24"/>
        </w:rPr>
        <w:t xml:space="preserve">  </w:t>
      </w:r>
    </w:p>
    <w:p w:rsidR="00B91B56" w:rsidRPr="00EF72EA" w:rsidRDefault="00B91B56" w:rsidP="00EF72EA">
      <w:pPr>
        <w:adjustRightInd w:val="0"/>
        <w:spacing w:line="360" w:lineRule="auto"/>
        <w:ind w:firstLine="720"/>
        <w:jc w:val="both"/>
        <w:rPr>
          <w:rFonts w:ascii="Book Antiqua" w:hAnsi="Book Antiqua" w:cs="Arial"/>
          <w:sz w:val="24"/>
        </w:rPr>
      </w:pPr>
      <w:r w:rsidRPr="00EF72EA">
        <w:rPr>
          <w:rFonts w:ascii="Book Antiqua" w:hAnsi="Book Antiqua" w:cs="Arial"/>
          <w:sz w:val="24"/>
        </w:rPr>
        <w:t xml:space="preserve">In addition to diarrhea-related dehydration, repeated diarrheal episodes in children often cause malnutrition, which in turn leads to more severe and more frequent diarrhea. This diarrhea-malnutrition-diarrhea cycle causes almost half of the </w:t>
      </w:r>
      <w:r w:rsidRPr="00EF72EA">
        <w:rPr>
          <w:rFonts w:ascii="Book Antiqua" w:hAnsi="Book Antiqua" w:cs="Arial"/>
          <w:sz w:val="24"/>
        </w:rPr>
        <w:lastRenderedPageBreak/>
        <w:t>deaths associated with diarrheal diseases in children under five.  Except for TEN (total enteral nutrition), none of the current diarrhea therapies, including the proabsorptive ORS, the antisecretory, the antiinflammatory and the antimotility therapies, have the notable capacity to break this vicious cycle.  Therefore, novel anti-diarrheal therapies, particularly those simple nutr</w:t>
      </w:r>
      <w:r w:rsidR="005802EA" w:rsidRPr="00EF72EA">
        <w:rPr>
          <w:rFonts w:ascii="Book Antiqua" w:hAnsi="Book Antiqua" w:cs="Arial"/>
          <w:sz w:val="24"/>
        </w:rPr>
        <w:t>ient-based “child-friendly”</w:t>
      </w:r>
      <w:r w:rsidRPr="00EF72EA">
        <w:rPr>
          <w:rFonts w:ascii="Book Antiqua" w:hAnsi="Book Antiqua" w:cs="Arial"/>
          <w:sz w:val="24"/>
        </w:rPr>
        <w:t xml:space="preserve"> therapeutic approaches are needed.</w:t>
      </w:r>
    </w:p>
    <w:p w:rsidR="006A4E99" w:rsidRPr="00EF72EA" w:rsidRDefault="006A4E99" w:rsidP="00EF72EA">
      <w:pPr>
        <w:adjustRightInd w:val="0"/>
        <w:spacing w:line="360" w:lineRule="auto"/>
        <w:ind w:firstLine="720"/>
        <w:jc w:val="both"/>
        <w:rPr>
          <w:rFonts w:ascii="Book Antiqua" w:hAnsi="Book Antiqua" w:cs="Arial"/>
          <w:sz w:val="24"/>
        </w:rPr>
      </w:pPr>
    </w:p>
    <w:p w:rsidR="00651402" w:rsidRPr="00EF72EA" w:rsidRDefault="00EF72EA" w:rsidP="00EF72EA">
      <w:pPr>
        <w:pStyle w:val="NormalWeb"/>
        <w:spacing w:line="360" w:lineRule="auto"/>
        <w:jc w:val="both"/>
        <w:rPr>
          <w:rFonts w:ascii="Book Antiqua" w:hAnsi="Book Antiqua" w:cs="Arial"/>
          <w:b/>
        </w:rPr>
      </w:pPr>
      <w:r w:rsidRPr="00EF72EA">
        <w:rPr>
          <w:rFonts w:ascii="Book Antiqua" w:hAnsi="Book Antiqua" w:cs="Arial"/>
          <w:b/>
        </w:rPr>
        <w:t>UNDERSTANDING OF THE PHYSIOLOGICAL ROLES FOR CASR IN GASTROINTESTINAL BIOLOGY MAY LEAD TO THE DEVELOPMENT OF NOVEL COST-EFFECTIVE THERAPIES FOR TREATING DIARRHEA</w:t>
      </w:r>
    </w:p>
    <w:p w:rsidR="000364BC" w:rsidRPr="00EF72EA" w:rsidRDefault="00B43E03" w:rsidP="00EF72EA">
      <w:pPr>
        <w:widowControl w:val="0"/>
        <w:adjustRightInd w:val="0"/>
        <w:spacing w:line="360" w:lineRule="auto"/>
        <w:jc w:val="both"/>
        <w:rPr>
          <w:rFonts w:ascii="Book Antiqua" w:hAnsi="Book Antiqua" w:cs="Arial"/>
          <w:sz w:val="24"/>
        </w:rPr>
      </w:pPr>
      <w:r w:rsidRPr="00EF72EA">
        <w:rPr>
          <w:rFonts w:ascii="Book Antiqua" w:hAnsi="Book Antiqua" w:cs="Arial"/>
          <w:sz w:val="24"/>
        </w:rPr>
        <w:t xml:space="preserve"> </w:t>
      </w:r>
      <w:r w:rsidR="005250ED" w:rsidRPr="00EF72EA">
        <w:rPr>
          <w:rFonts w:ascii="Book Antiqua" w:hAnsi="Book Antiqua" w:cs="Arial"/>
          <w:sz w:val="24"/>
        </w:rPr>
        <w:t>Extracellular</w:t>
      </w:r>
      <w:r w:rsidRPr="00EF72EA">
        <w:rPr>
          <w:rFonts w:ascii="Book Antiqua" w:hAnsi="Book Antiqua" w:cs="Arial"/>
          <w:sz w:val="24"/>
        </w:rPr>
        <w:t xml:space="preserve"> calcium-sensing receptor (CaSR)</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&lt;EndNote&gt;&lt;Cite&gt;&lt;Author&gt;Brown&lt;/Author&gt;&lt;Year&gt;1993&lt;/Year&gt;&lt;RecNum&gt;70&lt;/RecNum&gt;&lt;DisplayText&gt;&lt;style face="superscript"&gt;[16]&lt;/style&gt;&lt;/DisplayText&gt;&lt;record&gt;&lt;rec-number&gt;70&lt;/rec-number&gt;&lt;foreign-keys&gt;&lt;key app="EN" db-id="e2x5vsw2ow5xphedess5z5akerstzv2e0zfv"&gt;70&lt;/key&gt;&lt;/foreign-keys&gt;&lt;ref-type name="Journal Article"&gt;17&lt;/ref-type&gt;&lt;contributors&gt;&lt;authors&gt;&lt;author&gt;Brown, E. M.&lt;/author&gt;&lt;author&gt;Gamba, G.&lt;/author&gt;&lt;author&gt;Riccardi, D.&lt;/author&gt;&lt;author&gt;Lombardi, M.&lt;/author&gt;&lt;author&gt;Butters, R.&lt;/author&gt;&lt;author&gt;Kifor, O.&lt;/author&gt;&lt;author&gt;Sun, A.&lt;/author&gt;&lt;author&gt;Hediger, M. A.&lt;/author&gt;&lt;author&gt;Lytton, J.&lt;/author&gt;&lt;author&gt;Hebert, S. C.&lt;/author&gt;&lt;/authors&gt;&lt;/contributors&gt;&lt;titles&gt;&lt;title&gt;Cloning and characterization of an extracellular Ca(2+)-sensing receptor from bovine parathyroid&lt;/title&gt;&lt;secondary-title&gt;Nature&lt;/secondary-title&gt;&lt;/titles&gt;&lt;periodical&gt;&lt;full-title&gt;Nature&lt;/full-title&gt;&lt;abbr-1&gt;Nature&lt;/abbr-1&gt;&lt;/periodical&gt;&lt;pages&gt;575-80&lt;/pages&gt;&lt;volume&gt;366&lt;/volume&gt;&lt;number&gt;6455&lt;/number&gt;&lt;keywords&gt;&lt;keyword&gt;Amino Acid Sequence&lt;/keyword&gt;&lt;keyword&gt;Animal&lt;/keyword&gt;&lt;keyword&gt;Base Sequence&lt;/keyword&gt;&lt;keyword&gt;Calcium/metabolism/pharmacology&lt;/keyword&gt;&lt;keyword&gt;Cations, Divalent/pharmacology&lt;/keyword&gt;&lt;keyword&gt;Cattle&lt;/keyword&gt;&lt;keyword&gt;Cloning, Molecular&lt;/keyword&gt;&lt;keyword&gt;Consensus Sequence&lt;/keyword&gt;&lt;keyword&gt;Conserved Sequence&lt;/keyword&gt;&lt;keyword&gt;Egtazic Acid/pharmacology&lt;/keyword&gt;&lt;keyword&gt;Gadolinium/pharmacology&lt;/keyword&gt;&lt;keyword&gt;Glycosylation&lt;/keyword&gt;&lt;keyword&gt;Molecular Sequence Data&lt;/keyword&gt;&lt;keyword&gt;Neomycin/pharmacology&lt;/keyword&gt;&lt;keyword&gt;Oocytes/drug effects/metabolism/physiology&lt;/keyword&gt;&lt;keyword&gt;Parathyroid Glands/*metabolism&lt;/keyword&gt;&lt;keyword&gt;Protein Conformation&lt;/keyword&gt;&lt;keyword&gt;Protein Structure, Secondary&lt;/keyword&gt;&lt;keyword&gt;Receptors, Cell Surface/biosynthesis/drug effects/*metabolism&lt;/keyword&gt;&lt;keyword&gt;Support, Non-U.S. Gov&amp;apos;t&lt;/keyword&gt;&lt;keyword&gt;Support, U.S. Gov&amp;apos;t, P.H.S.&lt;/keyword&gt;&lt;keyword&gt;Xenopus laevis&lt;/keyword&gt;&lt;/keywords&gt;&lt;dates&gt;&lt;year&gt;1993&lt;/year&gt;&lt;/dates&gt;&lt;accession-num&gt;8255296&lt;/accession-num&gt;&lt;urls&gt;&lt;/urls&gt;&lt;/record&gt;&lt;/Cite&gt;&lt;/EndNote&gt;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6" w:tooltip="Brown, 1993 #70" w:history="1">
        <w:r w:rsidR="00F971DD" w:rsidRPr="00EF72EA">
          <w:rPr>
            <w:rFonts w:ascii="Book Antiqua" w:hAnsi="Book Antiqua" w:cs="Arial"/>
            <w:noProof/>
            <w:sz w:val="24"/>
            <w:vertAlign w:val="superscript"/>
          </w:rPr>
          <w:t>16</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xml:space="preserve"> is a well-conserved ancient G protein-coupled cell surface receptor (GPCR)</w:t>
      </w:r>
      <w:r w:rsidR="00745C84" w:rsidRPr="00EF72EA">
        <w:rPr>
          <w:rFonts w:ascii="Book Antiqua" w:hAnsi="Book Antiqua" w:cs="Arial"/>
          <w:sz w:val="24"/>
        </w:rPr>
        <w:t xml:space="preserve"> of class C, originally cloned from bovine parathyroid</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&lt;EndNote&gt;&lt;Cite&gt;&lt;Author&gt;Brown&lt;/Author&gt;&lt;Year&gt;1993&lt;/Year&gt;&lt;RecNum&gt;70&lt;/RecNum&gt;&lt;DisplayText&gt;&lt;style face="superscript"&gt;[16]&lt;/style&gt;&lt;/DisplayText&gt;&lt;record&gt;&lt;rec-number&gt;70&lt;/rec-number&gt;&lt;foreign-keys&gt;&lt;key app="EN" db-id="e2x5vsw2ow5xphedess5z5akerstzv2e0zfv"&gt;70&lt;/key&gt;&lt;/foreign-keys&gt;&lt;ref-type name="Journal Article"&gt;17&lt;/ref-type&gt;&lt;contributors&gt;&lt;authors&gt;&lt;author&gt;Brown, E. M.&lt;/author&gt;&lt;author&gt;Gamba, G.&lt;/author&gt;&lt;author&gt;Riccardi, D.&lt;/author&gt;&lt;author&gt;Lombardi, M.&lt;/author&gt;&lt;author&gt;Butters, R.&lt;/author&gt;&lt;author&gt;Kifor, O.&lt;/author&gt;&lt;author&gt;Sun, A.&lt;/author&gt;&lt;author&gt;Hediger, M. A.&lt;/author&gt;&lt;author&gt;Lytton, J.&lt;/author&gt;&lt;author&gt;Hebert, S. C.&lt;/author&gt;&lt;/authors&gt;&lt;/contributors&gt;&lt;titles&gt;&lt;title&gt;Cloning and characterization of an extracellular Ca(2+)-sensing receptor from bovine parathyroid&lt;/title&gt;&lt;secondary-title&gt;Nature&lt;/secondary-title&gt;&lt;/titles&gt;&lt;periodical&gt;&lt;full-title&gt;Nature&lt;/full-title&gt;&lt;abbr-1&gt;Nature&lt;/abbr-1&gt;&lt;/periodical&gt;&lt;pages&gt;575-80&lt;/pages&gt;&lt;volume&gt;366&lt;/volume&gt;&lt;number&gt;6455&lt;/number&gt;&lt;keywords&gt;&lt;keyword&gt;Amino Acid Sequence&lt;/keyword&gt;&lt;keyword&gt;Animal&lt;/keyword&gt;&lt;keyword&gt;Base Sequence&lt;/keyword&gt;&lt;keyword&gt;Calcium/metabolism/pharmacology&lt;/keyword&gt;&lt;keyword&gt;Cations, Divalent/pharmacology&lt;/keyword&gt;&lt;keyword&gt;Cattle&lt;/keyword&gt;&lt;keyword&gt;Cloning, Molecular&lt;/keyword&gt;&lt;keyword&gt;Consensus Sequence&lt;/keyword&gt;&lt;keyword&gt;Conserved Sequence&lt;/keyword&gt;&lt;keyword&gt;Egtazic Acid/pharmacology&lt;/keyword&gt;&lt;keyword&gt;Gadolinium/pharmacology&lt;/keyword&gt;&lt;keyword&gt;Glycosylation&lt;/keyword&gt;&lt;keyword&gt;Molecular Sequence Data&lt;/keyword&gt;&lt;keyword&gt;Neomycin/pharmacology&lt;/keyword&gt;&lt;keyword&gt;Oocytes/drug effects/metabolism/physiology&lt;/keyword&gt;&lt;keyword&gt;Parathyroid Glands/*metabolism&lt;/keyword&gt;&lt;keyword&gt;Protein Conformation&lt;/keyword&gt;&lt;keyword&gt;Protein Structure, Secondary&lt;/keyword&gt;&lt;keyword&gt;Receptors, Cell Surface/biosynthesis/drug effects/*metabolism&lt;/keyword&gt;&lt;keyword&gt;Support, Non-U.S. Gov&amp;apos;t&lt;/keyword&gt;&lt;keyword&gt;Support, U.S. Gov&amp;apos;t, P.H.S.&lt;/keyword&gt;&lt;keyword&gt;Xenopus laevis&lt;/keyword&gt;&lt;/keywords&gt;&lt;dates&gt;&lt;year&gt;1993&lt;/year&gt;&lt;/dates&gt;&lt;accession-num&gt;8255296&lt;/accession-num&gt;&lt;urls&gt;&lt;/urls&gt;&lt;/record&gt;&lt;/Cite&gt;&lt;/EndNote&gt;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6" w:tooltip="Brown, 1993 #70" w:history="1">
        <w:r w:rsidR="00F971DD" w:rsidRPr="00EF72EA">
          <w:rPr>
            <w:rFonts w:ascii="Book Antiqua" w:hAnsi="Book Antiqua" w:cs="Arial"/>
            <w:noProof/>
            <w:sz w:val="24"/>
            <w:vertAlign w:val="superscript"/>
          </w:rPr>
          <w:t>16</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745C84" w:rsidRPr="00EF72EA">
        <w:rPr>
          <w:rFonts w:ascii="Book Antiqua" w:hAnsi="Book Antiqua" w:cs="Arial"/>
          <w:sz w:val="24"/>
        </w:rPr>
        <w:t xml:space="preserve"> and subsequently found to be</w:t>
      </w:r>
      <w:r w:rsidRPr="00EF72EA">
        <w:rPr>
          <w:rFonts w:ascii="Book Antiqua" w:hAnsi="Book Antiqua" w:cs="Arial"/>
          <w:sz w:val="24"/>
        </w:rPr>
        <w:t xml:space="preserve"> expressed in diverse tissues in mammalian</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&lt;EndNote&gt;&lt;Cite&gt;&lt;Author&gt;Brown&lt;/Author&gt;&lt;Year&gt;2001&lt;/Year&gt;&lt;RecNum&gt;81&lt;/RecNum&gt;&lt;DisplayText&gt;&lt;style face="superscript"&gt;[17]&lt;/style&gt;&lt;/DisplayText&gt;&lt;record&gt;&lt;rec-number&gt;81&lt;/rec-number&gt;&lt;foreign-keys&gt;&lt;key app="EN" db-id="e2x5vsw2ow5xphedess5z5akerstzv2e0zfv"&gt;81&lt;/key&gt;&lt;/foreign-keys&gt;&lt;ref-type name="Journal Article"&gt;17&lt;/ref-type&gt;&lt;contributors&gt;&lt;authors&gt;&lt;author&gt;Brown, E. M.&lt;/author&gt;&lt;author&gt;MacLeod, R. J.&lt;/author&gt;&lt;/authors&gt;&lt;/contributors&gt;&lt;titles&gt;&lt;title&gt;Extracellular calcium sensing and extracellular calcium signaling&lt;/title&gt;&lt;secondary-title&gt;Physiol Rev&lt;/secondary-title&gt;&lt;/titles&gt;&lt;pages&gt;239-297&lt;/pages&gt;&lt;volume&gt;81&lt;/volume&gt;&lt;number&gt;1&lt;/number&gt;&lt;keywords&gt;&lt;keyword&gt;Alternative Splicing&lt;/keyword&gt;&lt;keyword&gt;Animal&lt;/keyword&gt;&lt;keyword&gt;Apoptosis/physiology&lt;/keyword&gt;&lt;keyword&gt;Calcium Signaling/drug effects/*physiology&lt;/keyword&gt;&lt;keyword&gt;Cell Differentiation/physiology&lt;/keyword&gt;&lt;keyword&gt;Cell Division/physiology&lt;/keyword&gt;&lt;keyword&gt;GTP-Binding Proteins/metabolism&lt;/keyword&gt;&lt;keyword&gt;Gene Expression Regulation&lt;/keyword&gt;&lt;keyword&gt;Homeostasis/physiology&lt;/keyword&gt;&lt;keyword&gt;Human&lt;/keyword&gt;&lt;keyword&gt;Organ Specificity&lt;/keyword&gt;&lt;keyword&gt;Polymorphism (Genetics)&lt;/keyword&gt;&lt;keyword&gt;Receptors, Cell Surface/genetics/*metabolism&lt;/keyword&gt;&lt;keyword&gt;Signal Transduction/physiology&lt;/keyword&gt;&lt;keyword&gt;Structure-Activity Relationship&lt;/keyword&gt;&lt;keyword&gt;Support, Non-U.S. Gov&amp;apos;t&lt;/keyword&gt;&lt;keyword&gt;Support, U.S. Gov&amp;apos;t, P.H.S.&lt;/keyword&gt;&lt;/keywords&gt;&lt;dates&gt;&lt;year&gt;2001&lt;/year&gt;&lt;/dates&gt;&lt;accession-num&gt;11152759&amp;#xD;&lt;/accession-num&gt;&lt;urls&gt;&lt;/urls&gt;&lt;/record&gt;&lt;/Cite&gt;&lt;/EndNote&gt;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7" w:tooltip="Brown, 2001 #81" w:history="1">
        <w:r w:rsidR="00F971DD" w:rsidRPr="00EF72EA">
          <w:rPr>
            <w:rFonts w:ascii="Book Antiqua" w:hAnsi="Book Antiqua" w:cs="Arial"/>
            <w:noProof/>
            <w:sz w:val="24"/>
            <w:vertAlign w:val="superscript"/>
          </w:rPr>
          <w:t>17</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birds</w:t>
      </w:r>
      <w:r w:rsidR="00373D36" w:rsidRPr="00EF72EA">
        <w:rPr>
          <w:rFonts w:ascii="Book Antiqua" w:hAnsi="Book Antiqua" w:cs="Arial"/>
          <w:sz w:val="24"/>
          <w:vertAlign w:val="superscript"/>
        </w:rPr>
        <w:fldChar w:fldCharType="begin">
          <w:fldData xml:space="preserve">PEVuZE5vdGU+PENpdGU+PEF1dGhvcj5EaWF6PC9BdXRob3I+PFllYXI+MTk5NzwvWWVhcj48UmVj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PEVuZE5vdGU+PENpdGU+PEF1dGhvcj5EaWF6PC9BdXRob3I+PFllYXI+MTk5NzwvWWVhcj48UmVj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8" w:tooltip="Diaz, 1997 #848" w:history="1">
        <w:r w:rsidR="00F971DD" w:rsidRPr="00EF72EA">
          <w:rPr>
            <w:rFonts w:ascii="Book Antiqua" w:hAnsi="Book Antiqua" w:cs="Arial"/>
            <w:noProof/>
            <w:sz w:val="24"/>
            <w:vertAlign w:val="superscript"/>
          </w:rPr>
          <w:t>18</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amphibians</w:t>
      </w:r>
      <w:r w:rsidRPr="00EF72EA">
        <w:rPr>
          <w:rFonts w:ascii="Book Antiqua" w:hAnsi="Book Antiqua" w:cs="Arial"/>
          <w:sz w:val="24"/>
          <w:vertAlign w:val="superscript"/>
        </w:rPr>
        <w:fldChar w:fldCharType="begin">
          <w:fldData xml:space="preserve">PEVuZE5vdGU+PENpdGU+PEF1dGhvcj5DaW1hPC9BdXRob3I+PFllYXI+MTk5NzwvWWVhcj48UmVj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</w:fldData>
        </w:fldChar>
      </w:r>
      <w:r w:rsidR="00037F87" w:rsidRPr="00EF72EA">
        <w:rPr>
          <w:rFonts w:ascii="Book Antiqua" w:hAnsi="Book Antiqua" w:cs="Arial"/>
          <w:sz w:val="24"/>
          <w:vertAlign w:val="superscript"/>
        </w:rPr>
        <w:instrText xml:space="preserve"> ADDIN EN.CITE </w:instrText>
      </w:r>
      <w:r w:rsidR="00037F87" w:rsidRPr="00EF72EA">
        <w:rPr>
          <w:rFonts w:ascii="Book Antiqua" w:hAnsi="Book Antiqua" w:cs="Arial"/>
          <w:sz w:val="24"/>
          <w:vertAlign w:val="superscript"/>
        </w:rPr>
        <w:fldChar w:fldCharType="begin">
          <w:fldData xml:space="preserve">PEVuZE5vdGU+PENpdGU+PEF1dGhvcj5DaW1hPC9BdXRob3I+PFllYXI+MTk5NzwvWWVhcj48UmVj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</w:fldData>
        </w:fldChar>
      </w:r>
      <w:r w:rsidR="00037F87" w:rsidRPr="00EF72EA">
        <w:rPr>
          <w:rFonts w:ascii="Book Antiqua" w:hAnsi="Book Antiqua" w:cs="Arial"/>
          <w:sz w:val="24"/>
          <w:vertAlign w:val="superscript"/>
        </w:rPr>
        <w:instrText xml:space="preserve"> ADDIN EN.CITE.DATA </w:instrText>
      </w:r>
      <w:r w:rsidR="00037F87" w:rsidRPr="00EF72EA">
        <w:rPr>
          <w:rFonts w:ascii="Book Antiqua" w:hAnsi="Book Antiqua" w:cs="Arial"/>
          <w:sz w:val="24"/>
          <w:vertAlign w:val="superscript"/>
        </w:rPr>
      </w:r>
      <w:r w:rsidR="00037F87" w:rsidRPr="00EF72EA">
        <w:rPr>
          <w:rFonts w:ascii="Book Antiqua" w:hAnsi="Book Antiqua" w:cs="Arial"/>
          <w:sz w:val="24"/>
          <w:vertAlign w:val="superscript"/>
        </w:rPr>
        <w:fldChar w:fldCharType="end"/>
      </w:r>
      <w:r w:rsidRPr="00EF72EA">
        <w:rPr>
          <w:rFonts w:ascii="Book Antiqua" w:hAnsi="Book Antiqua" w:cs="Arial"/>
          <w:sz w:val="24"/>
          <w:vertAlign w:val="superscript"/>
        </w:rPr>
      </w:r>
      <w:r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9" w:tooltip="Cima, 1997 #86" w:history="1">
        <w:r w:rsidR="00F971DD" w:rsidRPr="00EF72EA">
          <w:rPr>
            <w:rFonts w:ascii="Book Antiqua" w:hAnsi="Book Antiqua" w:cs="Arial"/>
            <w:noProof/>
            <w:sz w:val="24"/>
            <w:vertAlign w:val="superscript"/>
          </w:rPr>
          <w:t>19</w:t>
        </w:r>
      </w:hyperlink>
      <w:r w:rsidR="00EF72EA">
        <w:rPr>
          <w:rFonts w:ascii="Book Antiqua" w:hAnsi="Book Antiqua" w:cs="Arial"/>
          <w:noProof/>
          <w:sz w:val="24"/>
          <w:vertAlign w:val="superscript"/>
        </w:rPr>
        <w:t>,</w:t>
      </w:r>
      <w:hyperlink w:anchor="_ENREF_20" w:tooltip="Caroppo, 2001 #850" w:history="1">
        <w:r w:rsidR="00F971DD" w:rsidRPr="00EF72EA">
          <w:rPr>
            <w:rFonts w:ascii="Book Antiqua" w:hAnsi="Book Antiqua" w:cs="Arial"/>
            <w:noProof/>
            <w:sz w:val="24"/>
            <w:vertAlign w:val="superscript"/>
          </w:rPr>
          <w:t>20</w:t>
        </w:r>
      </w:hyperlink>
      <w:r w:rsidR="00373D36" w:rsidRPr="00EF72EA">
        <w:rPr>
          <w:rFonts w:ascii="Book Antiqua" w:hAnsi="Book Antiqua" w:cs="Arial"/>
          <w:noProof/>
          <w:sz w:val="24"/>
          <w:vertAlign w:val="superscript"/>
        </w:rPr>
        <w:t>]</w:t>
      </w:r>
      <w:r w:rsidRPr="00EF72EA">
        <w:rPr>
          <w:rFonts w:ascii="Book Antiqua" w:hAnsi="Book Antiqua" w:cs="Arial"/>
          <w:sz w:val="24"/>
          <w:vertAlign w:val="superscript"/>
        </w:rPr>
        <w:fldChar w:fldCharType="end"/>
      </w:r>
      <w:r w:rsidRPr="00EF72EA">
        <w:rPr>
          <w:rFonts w:ascii="Book Antiqua" w:hAnsi="Book Antiqua" w:cs="Arial"/>
          <w:sz w:val="24"/>
        </w:rPr>
        <w:t>, and marine species</w:t>
      </w:r>
      <w:r w:rsidRPr="00EF72EA">
        <w:rPr>
          <w:rFonts w:ascii="Book Antiqua" w:hAnsi="Book Antiqua" w:cs="Arial"/>
          <w:sz w:val="24"/>
          <w:vertAlign w:val="superscript"/>
        </w:rPr>
        <w:fldChar w:fldCharType="begin">
          <w:fldData xml:space="preserve">PEVuZE5vdGU+PENpdGU+PEF1dGhvcj5OZWFyaW5nPC9BdXRob3I+PFllYXI+MjAwMjwvWWVhcj48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</w:fldData>
        </w:fldChar>
      </w:r>
      <w:r w:rsidR="00037F87" w:rsidRPr="00EF72EA">
        <w:rPr>
          <w:rFonts w:ascii="Book Antiqua" w:hAnsi="Book Antiqua" w:cs="Arial"/>
          <w:sz w:val="24"/>
          <w:vertAlign w:val="superscript"/>
        </w:rPr>
        <w:instrText xml:space="preserve"> ADDIN EN.CITE </w:instrText>
      </w:r>
      <w:r w:rsidR="00037F87" w:rsidRPr="00EF72EA">
        <w:rPr>
          <w:rFonts w:ascii="Book Antiqua" w:hAnsi="Book Antiqua" w:cs="Arial"/>
          <w:sz w:val="24"/>
          <w:vertAlign w:val="superscript"/>
        </w:rPr>
        <w:fldChar w:fldCharType="begin">
          <w:fldData xml:space="preserve">PEVuZE5vdGU+PENpdGU+PEF1dGhvcj5OZWFyaW5nPC9BdXRob3I+PFllYXI+MjAwMjwvWWVhcj48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</w:fldData>
        </w:fldChar>
      </w:r>
      <w:r w:rsidR="00037F87" w:rsidRPr="00EF72EA">
        <w:rPr>
          <w:rFonts w:ascii="Book Antiqua" w:hAnsi="Book Antiqua" w:cs="Arial"/>
          <w:sz w:val="24"/>
          <w:vertAlign w:val="superscript"/>
        </w:rPr>
        <w:instrText xml:space="preserve"> ADDIN EN.CITE.DATA </w:instrText>
      </w:r>
      <w:r w:rsidR="00037F87" w:rsidRPr="00EF72EA">
        <w:rPr>
          <w:rFonts w:ascii="Book Antiqua" w:hAnsi="Book Antiqua" w:cs="Arial"/>
          <w:sz w:val="24"/>
          <w:vertAlign w:val="superscript"/>
        </w:rPr>
      </w:r>
      <w:r w:rsidR="00037F87" w:rsidRPr="00EF72EA">
        <w:rPr>
          <w:rFonts w:ascii="Book Antiqua" w:hAnsi="Book Antiqua" w:cs="Arial"/>
          <w:sz w:val="24"/>
          <w:vertAlign w:val="superscript"/>
        </w:rPr>
        <w:fldChar w:fldCharType="end"/>
      </w:r>
      <w:r w:rsidRPr="00EF72EA">
        <w:rPr>
          <w:rFonts w:ascii="Book Antiqua" w:hAnsi="Book Antiqua" w:cs="Arial"/>
          <w:sz w:val="24"/>
          <w:vertAlign w:val="superscript"/>
        </w:rPr>
      </w:r>
      <w:r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1" w:tooltip="Nearing, 2002 #348" w:history="1">
        <w:r w:rsidR="00F971DD" w:rsidRPr="00EF72EA">
          <w:rPr>
            <w:rFonts w:ascii="Book Antiqua" w:hAnsi="Book Antiqua" w:cs="Arial"/>
            <w:noProof/>
            <w:sz w:val="24"/>
            <w:vertAlign w:val="superscript"/>
          </w:rPr>
          <w:t>21</w:t>
        </w:r>
      </w:hyperlink>
      <w:r w:rsidR="00EF72EA">
        <w:rPr>
          <w:rFonts w:ascii="Book Antiqua" w:hAnsi="Book Antiqua" w:cs="Arial"/>
          <w:noProof/>
          <w:sz w:val="24"/>
          <w:vertAlign w:val="superscript"/>
        </w:rPr>
        <w:t>,</w:t>
      </w:r>
      <w:hyperlink w:anchor="_ENREF_22" w:tooltip="Hentschel, 2003 #851" w:history="1">
        <w:r w:rsidR="00F971DD" w:rsidRPr="00EF72EA">
          <w:rPr>
            <w:rFonts w:ascii="Book Antiqua" w:hAnsi="Book Antiqua" w:cs="Arial"/>
            <w:noProof/>
            <w:sz w:val="24"/>
            <w:vertAlign w:val="superscript"/>
          </w:rPr>
          <w:t>22</w:t>
        </w:r>
      </w:hyperlink>
      <w:r w:rsidR="00373D36" w:rsidRPr="00EF72EA">
        <w:rPr>
          <w:rFonts w:ascii="Book Antiqua" w:hAnsi="Book Antiqua" w:cs="Arial"/>
          <w:noProof/>
          <w:sz w:val="24"/>
          <w:vertAlign w:val="superscript"/>
        </w:rPr>
        <w:t>]</w:t>
      </w:r>
      <w:r w:rsidRPr="00EF72EA">
        <w:rPr>
          <w:rFonts w:ascii="Book Antiqua" w:hAnsi="Book Antiqua" w:cs="Arial"/>
          <w:sz w:val="24"/>
          <w:vertAlign w:val="superscript"/>
        </w:rPr>
        <w:fldChar w:fldCharType="end"/>
      </w:r>
      <w:r w:rsidRPr="00EF72EA">
        <w:rPr>
          <w:rFonts w:ascii="Book Antiqua" w:hAnsi="Book Antiqua" w:cs="Arial"/>
          <w:sz w:val="24"/>
        </w:rPr>
        <w:t>. As the name implies, CaSR is a key regulator of tissue responses for calcium homeostasis</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&lt;EndNote&gt;&lt;Cite&gt;&lt;Author&gt;Brown&lt;/Author&gt;&lt;Year&gt;1993&lt;/Year&gt;&lt;RecNum&gt;70&lt;/RecNum&gt;&lt;DisplayText&gt;&lt;style face="superscript"&gt;[16]&lt;/style&gt;&lt;/DisplayText&gt;&lt;record&gt;&lt;rec-number&gt;70&lt;/rec-number&gt;&lt;foreign-keys&gt;&lt;key app="EN" db-id="e2x5vsw2ow5xphedess5z5akerstzv2e0zfv"&gt;70&lt;/key&gt;&lt;/foreign-keys&gt;&lt;ref-type name="Journal Article"&gt;17&lt;/ref-type&gt;&lt;contributors&gt;&lt;authors&gt;&lt;author&gt;Brown, E. M.&lt;/author&gt;&lt;author&gt;Gamba, G.&lt;/author&gt;&lt;author&gt;Riccardi, D.&lt;/author&gt;&lt;author&gt;Lombardi, M.&lt;/author&gt;&lt;author&gt;Butters, R.&lt;/author&gt;&lt;author&gt;Kifor, O.&lt;/author&gt;&lt;author&gt;Sun, A.&lt;/author&gt;&lt;author&gt;Hediger, M. A.&lt;/author&gt;&lt;author&gt;Lytton, J.&lt;/author&gt;&lt;author&gt;Hebert, S. C.&lt;/author&gt;&lt;/authors&gt;&lt;/contributors&gt;&lt;titles&gt;&lt;title&gt;Cloning and characterization of an extracellular Ca(2+)-sensing receptor from bovine parathyroid&lt;/title&gt;&lt;secondary-title&gt;Nature&lt;/secondary-title&gt;&lt;/titles&gt;&lt;periodical&gt;&lt;full-title&gt;Nature&lt;/full-title&gt;&lt;abbr-1&gt;Nature&lt;/abbr-1&gt;&lt;/periodical&gt;&lt;pages&gt;575-80&lt;/pages&gt;&lt;volume&gt;366&lt;/volume&gt;&lt;number&gt;6455&lt;/number&gt;&lt;keywords&gt;&lt;keyword&gt;Amino Acid Sequence&lt;/keyword&gt;&lt;keyword&gt;Animal&lt;/keyword&gt;&lt;keyword&gt;Base Sequence&lt;/keyword&gt;&lt;keyword&gt;Calcium/metabolism/pharmacology&lt;/keyword&gt;&lt;keyword&gt;Cations, Divalent/pharmacology&lt;/keyword&gt;&lt;keyword&gt;Cattle&lt;/keyword&gt;&lt;keyword&gt;Cloning, Molecular&lt;/keyword&gt;&lt;keyword&gt;Consensus Sequence&lt;/keyword&gt;&lt;keyword&gt;Conserved Sequence&lt;/keyword&gt;&lt;keyword&gt;Egtazic Acid/pharmacology&lt;/keyword&gt;&lt;keyword&gt;Gadolinium/pharmacology&lt;/keyword&gt;&lt;keyword&gt;Glycosylation&lt;/keyword&gt;&lt;keyword&gt;Molecular Sequence Data&lt;/keyword&gt;&lt;keyword&gt;Neomycin/pharmacology&lt;/keyword&gt;&lt;keyword&gt;Oocytes/drug effects/metabolism/physiology&lt;/keyword&gt;&lt;keyword&gt;Parathyroid Glands/*metabolism&lt;/keyword&gt;&lt;keyword&gt;Protein Conformation&lt;/keyword&gt;&lt;keyword&gt;Protein Structure, Secondary&lt;/keyword&gt;&lt;keyword&gt;Receptors, Cell Surface/biosynthesis/drug effects/*metabolism&lt;/keyword&gt;&lt;keyword&gt;Support, Non-U.S. Gov&amp;apos;t&lt;/keyword&gt;&lt;keyword&gt;Support, U.S. Gov&amp;apos;t, P.H.S.&lt;/keyword&gt;&lt;keyword&gt;Xenopus laevis&lt;/keyword&gt;&lt;/keywords&gt;&lt;dates&gt;&lt;year&gt;1993&lt;/year&gt;&lt;/dates&gt;&lt;accession-num&gt;8255296&lt;/accession-num&gt;&lt;urls&gt;&lt;/urls&gt;&lt;/record&gt;&lt;/Cite&gt;&lt;/EndNote&gt;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16" w:tooltip="Brown, 1993 #70" w:history="1">
        <w:r w:rsidR="00F971DD" w:rsidRPr="00EF72EA">
          <w:rPr>
            <w:rFonts w:ascii="Book Antiqua" w:hAnsi="Book Antiqua" w:cs="Arial"/>
            <w:noProof/>
            <w:sz w:val="24"/>
            <w:vertAlign w:val="superscript"/>
          </w:rPr>
          <w:t>16</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EC469B" w:rsidRPr="00EF72EA">
        <w:rPr>
          <w:rFonts w:ascii="Book Antiqua" w:hAnsi="Book Antiqua" w:cs="Arial"/>
          <w:sz w:val="24"/>
        </w:rPr>
        <w:t>.</w:t>
      </w:r>
      <w:r w:rsidRPr="00EF72EA">
        <w:rPr>
          <w:rFonts w:ascii="Book Antiqua" w:hAnsi="Book Antiqua" w:cs="Arial"/>
          <w:sz w:val="24"/>
        </w:rPr>
        <w:t xml:space="preserve"> </w:t>
      </w:r>
      <w:r w:rsidR="00EC469B" w:rsidRPr="00EF72EA">
        <w:rPr>
          <w:rFonts w:ascii="Book Antiqua" w:hAnsi="Book Antiqua" w:cs="Arial"/>
          <w:sz w:val="24"/>
        </w:rPr>
        <w:t>Later, it was found that CaSR</w:t>
      </w:r>
      <w:r w:rsidRPr="00EF72EA">
        <w:rPr>
          <w:rFonts w:ascii="Book Antiqua" w:hAnsi="Book Antiqua" w:cs="Arial"/>
          <w:sz w:val="24"/>
        </w:rPr>
        <w:t xml:space="preserve"> also plays a crucial role for fluid balance</w:t>
      </w:r>
      <w:r w:rsidRPr="00EF72EA">
        <w:rPr>
          <w:rFonts w:ascii="Book Antiqua" w:hAnsi="Book Antiqua" w:cs="Arial"/>
          <w:sz w:val="24"/>
          <w:vertAlign w:val="superscript"/>
        </w:rPr>
        <w:fldChar w:fldCharType="begin">
          <w:fldData xml:space="preserve">PEVuZE5vdGU+PENpdGU+PEF1dGhvcj5SaWNjYXJkaTwvQXV0aG9yPjxZZWFyPjE5OTU8L1llYXI+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</w:fldData>
        </w:fldChar>
      </w:r>
      <w:r w:rsidR="00037F87" w:rsidRPr="00EF72EA">
        <w:rPr>
          <w:rFonts w:ascii="Book Antiqua" w:hAnsi="Book Antiqua" w:cs="Arial"/>
          <w:sz w:val="24"/>
          <w:vertAlign w:val="superscript"/>
        </w:rPr>
        <w:instrText xml:space="preserve"> ADDIN EN.CITE </w:instrText>
      </w:r>
      <w:r w:rsidR="00037F87" w:rsidRPr="00EF72EA">
        <w:rPr>
          <w:rFonts w:ascii="Book Antiqua" w:hAnsi="Book Antiqua" w:cs="Arial"/>
          <w:sz w:val="24"/>
          <w:vertAlign w:val="superscript"/>
        </w:rPr>
        <w:fldChar w:fldCharType="begin">
          <w:fldData xml:space="preserve">PEVuZE5vdGU+PENpdGU+PEF1dGhvcj5SaWNjYXJkaTwvQXV0aG9yPjxZZWFyPjE5OTU8L1llYXI+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</w:fldData>
        </w:fldChar>
      </w:r>
      <w:r w:rsidR="00037F87" w:rsidRPr="00EF72EA">
        <w:rPr>
          <w:rFonts w:ascii="Book Antiqua" w:hAnsi="Book Antiqua" w:cs="Arial"/>
          <w:sz w:val="24"/>
          <w:vertAlign w:val="superscript"/>
        </w:rPr>
        <w:instrText xml:space="preserve"> ADDIN EN.CITE.DATA </w:instrText>
      </w:r>
      <w:r w:rsidR="00037F87" w:rsidRPr="00EF72EA">
        <w:rPr>
          <w:rFonts w:ascii="Book Antiqua" w:hAnsi="Book Antiqua" w:cs="Arial"/>
          <w:sz w:val="24"/>
          <w:vertAlign w:val="superscript"/>
        </w:rPr>
      </w:r>
      <w:r w:rsidR="00037F87" w:rsidRPr="00EF72EA">
        <w:rPr>
          <w:rFonts w:ascii="Book Antiqua" w:hAnsi="Book Antiqua" w:cs="Arial"/>
          <w:sz w:val="24"/>
          <w:vertAlign w:val="superscript"/>
        </w:rPr>
        <w:fldChar w:fldCharType="end"/>
      </w:r>
      <w:r w:rsidRPr="00EF72EA">
        <w:rPr>
          <w:rFonts w:ascii="Book Antiqua" w:hAnsi="Book Antiqua" w:cs="Arial"/>
          <w:sz w:val="24"/>
          <w:vertAlign w:val="superscript"/>
        </w:rPr>
      </w:r>
      <w:r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3" w:tooltip="Riccardi, 1995 #68" w:history="1">
        <w:r w:rsidR="00F971DD" w:rsidRPr="00EF72EA">
          <w:rPr>
            <w:rFonts w:ascii="Book Antiqua" w:hAnsi="Book Antiqua" w:cs="Arial"/>
            <w:noProof/>
            <w:sz w:val="24"/>
            <w:vertAlign w:val="superscript"/>
          </w:rPr>
          <w:t>23</w:t>
        </w:r>
      </w:hyperlink>
      <w:r w:rsidR="00EF72EA">
        <w:rPr>
          <w:rFonts w:ascii="Book Antiqua" w:hAnsi="Book Antiqua" w:cs="Arial"/>
          <w:noProof/>
          <w:sz w:val="24"/>
          <w:vertAlign w:val="superscript"/>
        </w:rPr>
        <w:t>,</w:t>
      </w:r>
      <w:hyperlink w:anchor="_ENREF_24" w:tooltip="Sands, 1997 #123" w:history="1">
        <w:r w:rsidR="00F971DD" w:rsidRPr="00EF72EA">
          <w:rPr>
            <w:rFonts w:ascii="Book Antiqua" w:hAnsi="Book Antiqua" w:cs="Arial"/>
            <w:noProof/>
            <w:sz w:val="24"/>
            <w:vertAlign w:val="superscript"/>
          </w:rPr>
          <w:t>24</w:t>
        </w:r>
      </w:hyperlink>
      <w:r w:rsidR="00373D36" w:rsidRPr="00EF72EA">
        <w:rPr>
          <w:rFonts w:ascii="Book Antiqua" w:hAnsi="Book Antiqua" w:cs="Arial"/>
          <w:noProof/>
          <w:sz w:val="24"/>
          <w:vertAlign w:val="superscript"/>
        </w:rPr>
        <w:t>]</w:t>
      </w:r>
      <w:r w:rsidRPr="00EF72EA">
        <w:rPr>
          <w:rFonts w:ascii="Book Antiqua" w:hAnsi="Book Antiqua" w:cs="Arial"/>
          <w:sz w:val="24"/>
          <w:vertAlign w:val="superscript"/>
        </w:rPr>
        <w:fldChar w:fldCharType="end"/>
      </w:r>
      <w:r w:rsidRPr="00EF72EA">
        <w:rPr>
          <w:rFonts w:ascii="Book Antiqua" w:hAnsi="Book Antiqua" w:cs="Arial"/>
          <w:sz w:val="24"/>
        </w:rPr>
        <w:t xml:space="preserve"> and osmotic regulation</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&lt;EndNote&gt;&lt;Cite&gt;&lt;Author&gt;Nearing&lt;/Author&gt;&lt;Year&gt;2002&lt;/Year&gt;&lt;RecNum&gt;348&lt;/RecNum&gt;&lt;DisplayText&gt;&lt;style face="superscript"&gt;[21]&lt;/style&gt;&lt;/DisplayText&gt;&lt;record&gt;&lt;rec-number&gt;348&lt;/rec-number&gt;&lt;foreign-keys&gt;&lt;key app="EN" db-id="e2x5vsw2ow5xphedess5z5akerstzv2e0zfv"&gt;348&lt;/key&gt;&lt;/foreign-keys&gt;&lt;ref-type name="Journal Article"&gt;17&lt;/ref-type&gt;&lt;contributors&gt;&lt;authors&gt;&lt;author&gt;Nearing, J.&lt;/author&gt;&lt;author&gt;Betka, M.&lt;/author&gt;&lt;author&gt;Quinn, S.&lt;/author&gt;&lt;author&gt;Hentschel, H.&lt;/author&gt;&lt;author&gt;Elger, M.&lt;/author&gt;&lt;author&gt;Baum, M.&lt;/author&gt;&lt;author&gt;Bai, M.&lt;/author&gt;&lt;author&gt;Chattopadyhay, N.&lt;/author&gt;&lt;author&gt;Brown, E. M.&lt;/author&gt;&lt;author&gt;Hebert, S. C.&lt;/author&gt;&lt;author&gt;Harris, H. W.&lt;/author&gt;&lt;/authors&gt;&lt;/contributors&gt;&lt;titles&gt;&lt;title&gt;Polyvalent cation receptor proteins (CaRs) are salinity sensors in fish&lt;/title&gt;&lt;secondary-title&gt;Proc Natl Acad Sci U S A&lt;/secondary-title&gt;&lt;/titles&gt;&lt;periodical&gt;&lt;full-title&gt;Proc Natl Acad Sci U S A&lt;/full-title&gt;&lt;abbr-1&gt;Proceedings of the National Academy of Sciences of the United States of America&lt;/abbr-1&gt;&lt;/periodical&gt;&lt;pages&gt;9231-6&lt;/pages&gt;&lt;volume&gt;99&lt;/volume&gt;&lt;number&gt;14&lt;/number&gt;&lt;dates&gt;&lt;year&gt;2002&lt;/year&gt;&lt;/dates&gt;&lt;accession-num&gt;12093923&lt;/accession-num&gt;&lt;urls&gt;&lt;related-urls&gt;&lt;url&gt;http://sfx.library.yale.edu/sfx_local?sid=OVID%3Amedline;id=pmid%3A12093923;id=doi%3A;issn=0027-8424;isbn=;volume=99;issue=14;spage=9231;pages=9231-6;date=2002;title=Proceedings%20of%20the%20National%20Academy%20of%20Sciences%20of%20the%20United%20States%20of%20America;atitle=Polyvalent%20cation%20receptor%20proteins%20%28CaRs%29%20are%20salinity%20sensors%20in%20fish.;aulast=Nearing;pid=%3Cauthor%3ENearing%20J%2CBetka%20M%2CQuinn%20S%2CHentschel%20H%2CElger%20M%2CBaum%20M%2CBai%20M%2CChattopadyhay%20N%2CBrown%20EM%2CHebert%20SC%2CHarris%20HW%3C%2Fauthor%3E%3CAN%3E12093923%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1" w:tooltip="Nearing, 2002 #348" w:history="1">
        <w:r w:rsidR="00F971DD" w:rsidRPr="00EF72EA">
          <w:rPr>
            <w:rFonts w:ascii="Book Antiqua" w:hAnsi="Book Antiqua" w:cs="Arial"/>
            <w:noProof/>
            <w:sz w:val="24"/>
            <w:vertAlign w:val="superscript"/>
          </w:rPr>
          <w:t>21</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The primary physiological ligand for CaSR is extracellular ionized calcium (Ca</w:t>
      </w:r>
      <w:r w:rsidRPr="00EF72EA">
        <w:rPr>
          <w:rFonts w:ascii="Book Antiqua" w:hAnsi="Book Antiqua" w:cs="Arial"/>
          <w:sz w:val="24"/>
          <w:vertAlign w:val="superscript"/>
        </w:rPr>
        <w:t>2+</w:t>
      </w:r>
      <w:r w:rsidRPr="00EF72EA">
        <w:rPr>
          <w:rFonts w:ascii="Book Antiqua" w:hAnsi="Book Antiqua" w:cs="Arial"/>
          <w:sz w:val="24"/>
          <w:vertAlign w:val="subscript"/>
        </w:rPr>
        <w:t>o</w:t>
      </w:r>
      <w:r w:rsidRPr="00EF72EA">
        <w:rPr>
          <w:rFonts w:ascii="Book Antiqua" w:hAnsi="Book Antiqua" w:cs="Arial"/>
          <w:sz w:val="24"/>
        </w:rPr>
        <w:t>), providing a mechanism for Ca</w:t>
      </w:r>
      <w:r w:rsidRPr="00EF72EA">
        <w:rPr>
          <w:rFonts w:ascii="Book Antiqua" w:hAnsi="Book Antiqua" w:cs="Arial"/>
          <w:sz w:val="24"/>
          <w:vertAlign w:val="superscript"/>
        </w:rPr>
        <w:t>2+</w:t>
      </w:r>
      <w:r w:rsidRPr="00EF72EA">
        <w:rPr>
          <w:rFonts w:ascii="Book Antiqua" w:hAnsi="Book Antiqua" w:cs="Arial"/>
          <w:sz w:val="24"/>
          <w:vertAlign w:val="subscript"/>
        </w:rPr>
        <w:t>o</w:t>
      </w:r>
      <w:r w:rsidRPr="00EF72EA">
        <w:rPr>
          <w:rFonts w:ascii="Book Antiqua" w:hAnsi="Book Antiqua" w:cs="Arial"/>
          <w:sz w:val="24"/>
        </w:rPr>
        <w:t xml:space="preserve"> to function as a first messenger. Importantly, CaSR also functions as a general sensor of the extracellular milieu due to allosteric modification of Ca</w:t>
      </w:r>
      <w:r w:rsidRPr="00EF72EA">
        <w:rPr>
          <w:rFonts w:ascii="Book Antiqua" w:hAnsi="Book Antiqua" w:cs="Arial"/>
          <w:sz w:val="24"/>
          <w:vertAlign w:val="superscript"/>
        </w:rPr>
        <w:t>2+</w:t>
      </w:r>
      <w:r w:rsidRPr="00EF72EA">
        <w:rPr>
          <w:rFonts w:ascii="Book Antiqua" w:hAnsi="Book Antiqua" w:cs="Arial"/>
          <w:sz w:val="24"/>
          <w:vertAlign w:val="subscript"/>
        </w:rPr>
        <w:t>o</w:t>
      </w:r>
      <w:r w:rsidRPr="00EF72EA">
        <w:rPr>
          <w:rFonts w:ascii="Book Antiqua" w:hAnsi="Book Antiqua" w:cs="Arial"/>
          <w:sz w:val="24"/>
        </w:rPr>
        <w:t xml:space="preserve"> affinity and efficacy by polyamines, </w:t>
      </w:r>
      <w:r w:rsidRPr="00EF72EA">
        <w:rPr>
          <w:rFonts w:ascii="Book Antiqua" w:hAnsi="Book Antiqua" w:cs="Arial"/>
          <w:sz w:val="24"/>
          <w:vertAlign w:val="subscript"/>
        </w:rPr>
        <w:t>L</w:t>
      </w:r>
      <w:r w:rsidRPr="00EF72EA">
        <w:rPr>
          <w:rFonts w:ascii="Book Antiqua" w:hAnsi="Book Antiqua" w:cs="Arial"/>
          <w:sz w:val="24"/>
        </w:rPr>
        <w:t>-amino acids, oligo-peptides, pH and ionic strength</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&lt;EndNote&gt;&lt;Cite&gt;&lt;Author&gt;Tfelt-Hansen&lt;/Author&gt;&lt;Year&gt;2005&lt;/Year&gt;&lt;RecNum&gt;349&lt;/RecNum&gt;&lt;DisplayText&gt;&lt;style face="superscript"&gt;[25]&lt;/style&gt;&lt;/DisplayText&gt;&lt;record&gt;&lt;rec-number&gt;349&lt;/rec-number&gt;&lt;foreign-keys&gt;&lt;key app="EN" db-id="e2x5vsw2ow5xphedess5z5akerstzv2e0zfv"&gt;349&lt;/key&gt;&lt;/foreign-keys&gt;&lt;ref-type name="Journal Article"&gt;17&lt;/ref-type&gt;&lt;contributors&gt;&lt;authors&gt;&lt;author&gt;Tfelt-Hansen, Jacob&lt;/author&gt;&lt;author&gt;Brown, Edward&lt;/author&gt;&lt;/authors&gt;&lt;/contributors&gt;&lt;titles&gt;&lt;title&gt;The calcium-sensing receptor in normal physiology and pathophysiology: a review&lt;/title&gt;&lt;secondary-title&gt;Crit Rev Clin Lab Sci&lt;/secondary-title&gt;&lt;/titles&gt;&lt;pages&gt;35-70&lt;/pages&gt;&lt;volume&gt;42&lt;/volume&gt;&lt;number&gt;1&lt;/number&gt;&lt;dates&gt;&lt;year&gt;2005&lt;/year&gt;&lt;/dates&gt;&lt;accession-num&gt;15697170&lt;/accession-num&gt;&lt;urls&gt;&lt;related-urls&gt;&lt;url&gt;http://sfx.library.yale.edu/sfx_local?sid=OVID%3Amedline;id=pmid%3A15697170;id=doi%3A;issn=1040-8363;isbn=;volume=42;issue=1;spage=35;pages=35-70;date=2005;title=Critical%20Reviews%20in%20Clinical%20Laboratory%20Sciences;atitle=The%20calcium-sensing%20receptor%20in%20normal%20physiology%20and%20pathophysiology%3A%20a%20review.;aulast=Tfelt-Hansen;pid=%3Cauthor%3ETfelt-Hansen%20J%2CBrown%20EM%3C%2Fauthor%3E%3CAN%3E15697170%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5" w:tooltip="Tfelt-Hansen, 2005 #349" w:history="1">
        <w:r w:rsidR="00F971DD" w:rsidRPr="00EF72EA">
          <w:rPr>
            <w:rFonts w:ascii="Book Antiqua" w:hAnsi="Book Antiqua" w:cs="Arial"/>
            <w:noProof/>
            <w:sz w:val="24"/>
            <w:vertAlign w:val="superscript"/>
          </w:rPr>
          <w:t>25</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xml:space="preserve">. </w:t>
      </w:r>
    </w:p>
    <w:p w:rsidR="00F71976" w:rsidRPr="00EF72EA" w:rsidRDefault="00FE3BD3" w:rsidP="00EF72EA">
      <w:pPr>
        <w:widowControl w:val="0"/>
        <w:adjustRightInd w:val="0"/>
        <w:spacing w:line="360" w:lineRule="auto"/>
        <w:ind w:firstLine="720"/>
        <w:jc w:val="both"/>
        <w:rPr>
          <w:rFonts w:ascii="Book Antiqua" w:hAnsi="Book Antiqua" w:cs="Arial"/>
          <w:sz w:val="24"/>
        </w:rPr>
      </w:pPr>
      <w:r w:rsidRPr="00EF72EA">
        <w:rPr>
          <w:rFonts w:ascii="Book Antiqua" w:hAnsi="Book Antiqua" w:cs="Arial"/>
          <w:sz w:val="24"/>
        </w:rPr>
        <w:t>In marin</w:t>
      </w:r>
      <w:r w:rsidR="00123529" w:rsidRPr="00EF72EA">
        <w:rPr>
          <w:rFonts w:ascii="Book Antiqua" w:hAnsi="Book Antiqua" w:cs="Arial"/>
          <w:sz w:val="24"/>
        </w:rPr>
        <w:t>e speci</w:t>
      </w:r>
      <w:r w:rsidR="00D3603E" w:rsidRPr="00EF72EA">
        <w:rPr>
          <w:rFonts w:ascii="Book Antiqua" w:hAnsi="Book Antiqua" w:cs="Arial"/>
          <w:sz w:val="24"/>
        </w:rPr>
        <w:t xml:space="preserve">es, </w:t>
      </w:r>
      <w:r w:rsidR="008312D0" w:rsidRPr="00EF72EA">
        <w:rPr>
          <w:rFonts w:ascii="Book Antiqua" w:hAnsi="Book Antiqua" w:cs="Arial"/>
          <w:sz w:val="24"/>
        </w:rPr>
        <w:t xml:space="preserve">CaSR </w:t>
      </w:r>
      <w:r w:rsidR="006C2AD3" w:rsidRPr="00EF72EA">
        <w:rPr>
          <w:rFonts w:ascii="Book Antiqua" w:hAnsi="Book Antiqua" w:cs="Arial"/>
          <w:sz w:val="24"/>
        </w:rPr>
        <w:t>is</w:t>
      </w:r>
      <w:r w:rsidR="00D3603E" w:rsidRPr="00EF72EA">
        <w:rPr>
          <w:rFonts w:ascii="Book Antiqua" w:hAnsi="Book Antiqua" w:cs="Arial"/>
          <w:sz w:val="24"/>
        </w:rPr>
        <w:t xml:space="preserve"> expressed in the intestine and</w:t>
      </w:r>
      <w:r w:rsidR="0010566E" w:rsidRPr="00EF72EA">
        <w:rPr>
          <w:rFonts w:ascii="Book Antiqua" w:hAnsi="Book Antiqua" w:cs="Arial"/>
          <w:sz w:val="24"/>
        </w:rPr>
        <w:t xml:space="preserve"> tissues that are </w:t>
      </w:r>
      <w:r w:rsidR="006C2AD3" w:rsidRPr="00EF72EA">
        <w:rPr>
          <w:rFonts w:ascii="Book Antiqua" w:hAnsi="Book Antiqua" w:cs="Arial"/>
          <w:sz w:val="24"/>
        </w:rPr>
        <w:t>critical for water preservation</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&lt;EndNote&gt;&lt;Cite&gt;&lt;Author&gt;Nearing&lt;/Author&gt;&lt;Year&gt;2002&lt;/Year&gt;&lt;RecNum&gt;348&lt;/RecNum&gt;&lt;DisplayText&gt;&lt;style face="superscript"&gt;[21]&lt;/style&gt;&lt;/DisplayText&gt;&lt;record&gt;&lt;rec-number&gt;348&lt;/rec-number&gt;&lt;foreign-keys&gt;&lt;key app="EN" db-id="e2x5vsw2ow5xphedess5z5akerstzv2e0zfv"&gt;348&lt;/key&gt;&lt;/foreign-keys&gt;&lt;ref-type name="Journal Article"&gt;17&lt;/ref-type&gt;&lt;contributors&gt;&lt;authors&gt;&lt;author&gt;Nearing, J.&lt;/author&gt;&lt;author&gt;Betka, M.&lt;/author&gt;&lt;author&gt;Quinn, S.&lt;/author&gt;&lt;author&gt;Hentschel, H.&lt;/author&gt;&lt;author&gt;Elger, M.&lt;/author&gt;&lt;author&gt;Baum, M.&lt;/author&gt;&lt;author&gt;Bai, M.&lt;/author&gt;&lt;author&gt;Chattopadyhay, N.&lt;/author&gt;&lt;author&gt;Brown, E. M.&lt;/author&gt;&lt;author&gt;Hebert, S. C.&lt;/author&gt;&lt;author&gt;Harris, H. W.&lt;/author&gt;&lt;/authors&gt;&lt;/contributors&gt;&lt;titles&gt;&lt;title&gt;Polyvalent cation receptor proteins (CaRs) are salinity sensors in fish&lt;/title&gt;&lt;secondary-title&gt;Proc Natl Acad Sci U S A&lt;/secondary-title&gt;&lt;/titles&gt;&lt;periodical&gt;&lt;full-title&gt;Proc Natl Acad Sci U S A&lt;/full-title&gt;&lt;abbr-1&gt;Proceedings of the National Academy of Sciences of the United States of America&lt;/abbr-1&gt;&lt;/periodical&gt;&lt;pages&gt;9231-6&lt;/pages&gt;&lt;volume&gt;99&lt;/volume&gt;&lt;number&gt;14&lt;/number&gt;&lt;dates&gt;&lt;year&gt;2002&lt;/year&gt;&lt;/dates&gt;&lt;accession-num&gt;12093923&lt;/accession-num&gt;&lt;urls&gt;&lt;related-urls&gt;&lt;url&gt;http://sfx.library.yale.edu/sfx_local?sid=OVID%3Amedline;id=pmid%3A12093923;id=doi%3A;issn=0027-8424;isbn=;volume=99;issue=14;spage=9231;pages=9231-6;date=2002;title=Proceedings%20of%20the%20National%20Academy%20of%20Sciences%20of%20the%20United%20States%20of%20America;atitle=Polyvalent%20cation%20receptor%20proteins%20%28CaRs%29%20are%20salinity%20sensors%20in%20fish.;aulast=Nearing;pid=%3Cauthor%3ENearing%20J%2CBetka%20M%2CQuinn%20S%2CHentschel%20H%2CElger%20M%2CBaum%20M%2CBai%20M%2CChattopadyhay%20N%2CBrown%20EM%2CHebert%20SC%2CHarris%20HW%3C%2Fauthor%3E%3CAN%3E12093923%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1" w:tooltip="Nearing, 2002 #348" w:history="1">
        <w:r w:rsidR="00F971DD" w:rsidRPr="00EF72EA">
          <w:rPr>
            <w:rFonts w:ascii="Book Antiqua" w:hAnsi="Book Antiqua" w:cs="Arial"/>
            <w:noProof/>
            <w:sz w:val="24"/>
            <w:vertAlign w:val="superscript"/>
          </w:rPr>
          <w:t>21</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6C2AD3" w:rsidRPr="00EF72EA">
        <w:rPr>
          <w:rFonts w:ascii="Book Antiqua" w:hAnsi="Book Antiqua" w:cs="Arial"/>
          <w:sz w:val="24"/>
        </w:rPr>
        <w:t xml:space="preserve">. There, it </w:t>
      </w:r>
      <w:r w:rsidR="008312D0" w:rsidRPr="00EF72EA">
        <w:rPr>
          <w:rFonts w:ascii="Book Antiqua" w:hAnsi="Book Antiqua" w:cs="Arial"/>
          <w:sz w:val="24"/>
        </w:rPr>
        <w:t>act</w:t>
      </w:r>
      <w:r w:rsidR="00B43B33" w:rsidRPr="00EF72EA">
        <w:rPr>
          <w:rFonts w:ascii="Book Antiqua" w:hAnsi="Book Antiqua" w:cs="Arial"/>
          <w:sz w:val="24"/>
        </w:rPr>
        <w:t>s as</w:t>
      </w:r>
      <w:r w:rsidR="008312D0" w:rsidRPr="00EF72EA">
        <w:rPr>
          <w:rFonts w:ascii="Book Antiqua" w:hAnsi="Book Antiqua" w:cs="Arial"/>
          <w:sz w:val="24"/>
        </w:rPr>
        <w:t xml:space="preserve"> </w:t>
      </w:r>
      <w:r w:rsidR="00DA2AAF" w:rsidRPr="00EF72EA">
        <w:rPr>
          <w:rFonts w:ascii="Book Antiqua" w:hAnsi="Book Antiqua" w:cs="Arial"/>
          <w:sz w:val="24"/>
        </w:rPr>
        <w:t>a</w:t>
      </w:r>
      <w:r w:rsidR="006C2AD3" w:rsidRPr="00EF72EA">
        <w:rPr>
          <w:rFonts w:ascii="Book Antiqua" w:hAnsi="Book Antiqua" w:cs="Arial"/>
          <w:sz w:val="24"/>
        </w:rPr>
        <w:t xml:space="preserve"> </w:t>
      </w:r>
      <w:r w:rsidR="008A53D1" w:rsidRPr="00EF72EA">
        <w:rPr>
          <w:rFonts w:ascii="Book Antiqua" w:hAnsi="Book Antiqua" w:cs="Arial"/>
          <w:sz w:val="24"/>
        </w:rPr>
        <w:t>calcium/</w:t>
      </w:r>
      <w:r w:rsidR="000F0A35" w:rsidRPr="00EF72EA">
        <w:rPr>
          <w:rFonts w:ascii="Book Antiqua" w:hAnsi="Book Antiqua" w:cs="Arial"/>
          <w:sz w:val="24"/>
        </w:rPr>
        <w:t>osmo</w:t>
      </w:r>
      <w:r w:rsidR="00C454E4" w:rsidRPr="00EF72EA">
        <w:rPr>
          <w:rFonts w:ascii="Book Antiqua" w:hAnsi="Book Antiqua" w:cs="Arial"/>
          <w:sz w:val="24"/>
        </w:rPr>
        <w:t>/salinity-sensor</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&lt;EndNote&gt;&lt;Cite&gt;&lt;Author&gt;Nearing&lt;/Author&gt;&lt;Year&gt;2002&lt;/Year&gt;&lt;RecNum&gt;348&lt;/RecNum&gt;&lt;DisplayText&gt;&lt;style face="superscript"&gt;[21]&lt;/style&gt;&lt;/DisplayText&gt;&lt;record&gt;&lt;rec-number&gt;348&lt;/rec-number&gt;&lt;foreign-keys&gt;&lt;key app="EN" db-id="e2x5vsw2ow5xphedess5z5akerstzv2e0zfv"&gt;348&lt;/key&gt;&lt;/foreign-keys&gt;&lt;ref-type name="Journal Article"&gt;17&lt;/ref-type&gt;&lt;contributors&gt;&lt;authors&gt;&lt;author&gt;Nearing, J.&lt;/author&gt;&lt;author&gt;Betka, M.&lt;/author&gt;&lt;author&gt;Quinn, S.&lt;/author&gt;&lt;author&gt;Hentschel, H.&lt;/author&gt;&lt;author&gt;Elger, M.&lt;/author&gt;&lt;author&gt;Baum, M.&lt;/author&gt;&lt;author&gt;Bai, M.&lt;/author&gt;&lt;author&gt;Chattopadyhay, N.&lt;/author&gt;&lt;author&gt;Brown, E. M.&lt;/author&gt;&lt;author&gt;Hebert, S. C.&lt;/author&gt;&lt;author&gt;Harris, H. W.&lt;/author&gt;&lt;/authors&gt;&lt;/contributors&gt;&lt;titles&gt;&lt;title&gt;Polyvalent cation receptor proteins (CaRs) are salinity sensors in fish&lt;/title&gt;&lt;secondary-title&gt;Proc Natl Acad Sci U S A&lt;/secondary-title&gt;&lt;/titles&gt;&lt;periodical&gt;&lt;full-title&gt;Proc Natl Acad Sci U S A&lt;/full-title&gt;&lt;abbr-1&gt;Proceedings of the National Academy of Sciences of the United States of America&lt;/abbr-1&gt;&lt;/periodical&gt;&lt;pages&gt;9231-6&lt;/pages&gt;&lt;volume&gt;99&lt;/volume&gt;&lt;number&gt;14&lt;/number&gt;&lt;dates&gt;&lt;year&gt;2002&lt;/year&gt;&lt;/dates&gt;&lt;accession-num&gt;12093923&lt;/accession-num&gt;&lt;urls&gt;&lt;related-urls&gt;&lt;url&gt;http://sfx.library.yale.edu/sfx_local?sid=OVID%3Amedline;id=pmid%3A12093923;id=doi%3A;issn=0027-8424;isbn=;volume=99;issue=14;spage=9231;pages=9231-6;date=2002;title=Proceedings%20of%20the%20National%20Academy%20of%20Sciences%20of%20the%20United%20States%20of%20America;atitle=Polyvalent%20cation%20receptor%20proteins%20%28CaRs%29%20are%20salinity%20sensors%20in%20fish.;aulast=Nearing;pid=%3Cauthor%3ENearing%20J%2CBetka%20M%2CQuinn%20S%2CHentschel%20H%2CElger%20M%2CBaum%20M%2CBai%20M%2CChattopadyhay%20N%2CBrown%20EM%2CHebert%20SC%2CHarris%20HW%3C%2Fauthor%3E%3CAN%3E12093923%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1" w:tooltip="Nearing, 2002 #348" w:history="1">
        <w:r w:rsidR="00F971DD" w:rsidRPr="00EF72EA">
          <w:rPr>
            <w:rFonts w:ascii="Book Antiqua" w:hAnsi="Book Antiqua" w:cs="Arial"/>
            <w:noProof/>
            <w:sz w:val="24"/>
            <w:vertAlign w:val="superscript"/>
          </w:rPr>
          <w:t>21</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87464E" w:rsidRPr="00EF72EA">
        <w:rPr>
          <w:rFonts w:ascii="Book Antiqua" w:hAnsi="Book Antiqua" w:cs="Arial"/>
          <w:sz w:val="24"/>
        </w:rPr>
        <w:t xml:space="preserve">, </w:t>
      </w:r>
      <w:r w:rsidR="00B43B33" w:rsidRPr="00EF72EA">
        <w:rPr>
          <w:rFonts w:ascii="Book Antiqua" w:hAnsi="Book Antiqua" w:cs="Arial"/>
          <w:sz w:val="24"/>
        </w:rPr>
        <w:t>help</w:t>
      </w:r>
      <w:r w:rsidR="0010566E" w:rsidRPr="00EF72EA">
        <w:rPr>
          <w:rFonts w:ascii="Book Antiqua" w:hAnsi="Book Antiqua" w:cs="Arial"/>
          <w:sz w:val="24"/>
        </w:rPr>
        <w:t>ing</w:t>
      </w:r>
      <w:r w:rsidR="00B43B33" w:rsidRPr="00EF72EA">
        <w:rPr>
          <w:rFonts w:ascii="Book Antiqua" w:hAnsi="Book Antiqua" w:cs="Arial"/>
          <w:sz w:val="24"/>
        </w:rPr>
        <w:t xml:space="preserve"> </w:t>
      </w:r>
      <w:r w:rsidR="00DA2AAF" w:rsidRPr="00EF72EA">
        <w:rPr>
          <w:rFonts w:ascii="Book Antiqua" w:hAnsi="Book Antiqua" w:cs="Arial"/>
          <w:sz w:val="24"/>
        </w:rPr>
        <w:t>fish</w:t>
      </w:r>
      <w:r w:rsidR="008A53D1" w:rsidRPr="00EF72EA">
        <w:rPr>
          <w:rFonts w:ascii="Book Antiqua" w:hAnsi="Book Antiqua" w:cs="Arial"/>
          <w:sz w:val="24"/>
        </w:rPr>
        <w:t xml:space="preserve"> </w:t>
      </w:r>
      <w:r w:rsidR="00B43B33" w:rsidRPr="00EF72EA">
        <w:rPr>
          <w:rFonts w:ascii="Book Antiqua" w:hAnsi="Book Antiqua" w:cs="Arial"/>
          <w:sz w:val="24"/>
        </w:rPr>
        <w:t>preserve water from loss to</w:t>
      </w:r>
      <w:r w:rsidR="00044C29" w:rsidRPr="00EF72EA">
        <w:rPr>
          <w:rFonts w:ascii="Book Antiqua" w:hAnsi="Book Antiqua" w:cs="Arial"/>
          <w:sz w:val="24"/>
        </w:rPr>
        <w:t xml:space="preserve"> their</w:t>
      </w:r>
      <w:r w:rsidR="00B43B33" w:rsidRPr="00EF72EA">
        <w:rPr>
          <w:rFonts w:ascii="Book Antiqua" w:hAnsi="Book Antiqua" w:cs="Arial"/>
          <w:sz w:val="24"/>
        </w:rPr>
        <w:t xml:space="preserve"> hyperosmotic surrounding</w:t>
      </w:r>
      <w:r w:rsidR="003D0383" w:rsidRPr="00EF72EA">
        <w:rPr>
          <w:rFonts w:ascii="Book Antiqua" w:hAnsi="Book Antiqua" w:cs="Arial"/>
          <w:sz w:val="24"/>
        </w:rPr>
        <w:t>s</w:t>
      </w:r>
      <w:r w:rsidR="008A53D1" w:rsidRPr="00EF72EA">
        <w:rPr>
          <w:rFonts w:ascii="Book Antiqua" w:hAnsi="Book Antiqua" w:cs="Arial"/>
          <w:sz w:val="24"/>
        </w:rPr>
        <w:t xml:space="preserve"> and</w:t>
      </w:r>
      <w:r w:rsidR="0087464E" w:rsidRPr="00EF72EA">
        <w:rPr>
          <w:rFonts w:ascii="Book Antiqua" w:hAnsi="Book Antiqua" w:cs="Arial"/>
          <w:sz w:val="24"/>
        </w:rPr>
        <w:t xml:space="preserve"> protect against</w:t>
      </w:r>
      <w:r w:rsidR="008A53D1" w:rsidRPr="00EF72EA">
        <w:rPr>
          <w:rFonts w:ascii="Book Antiqua" w:hAnsi="Book Antiqua" w:cs="Arial"/>
          <w:sz w:val="24"/>
        </w:rPr>
        <w:t xml:space="preserve"> calcium </w:t>
      </w:r>
      <w:r w:rsidR="0087464E" w:rsidRPr="00EF72EA">
        <w:rPr>
          <w:rFonts w:ascii="Book Antiqua" w:hAnsi="Book Antiqua" w:cs="Arial"/>
          <w:sz w:val="24"/>
        </w:rPr>
        <w:t>overload from</w:t>
      </w:r>
      <w:r w:rsidR="008A53D1" w:rsidRPr="00EF72EA">
        <w:rPr>
          <w:rFonts w:ascii="Book Antiqua" w:hAnsi="Book Antiqua" w:cs="Arial"/>
          <w:sz w:val="24"/>
        </w:rPr>
        <w:t xml:space="preserve"> </w:t>
      </w:r>
      <w:r w:rsidR="00581A4F" w:rsidRPr="00EF72EA">
        <w:rPr>
          <w:rFonts w:ascii="Book Antiqua" w:hAnsi="Book Antiqua" w:cs="Arial"/>
          <w:sz w:val="24"/>
        </w:rPr>
        <w:t xml:space="preserve">high calcium </w:t>
      </w:r>
      <w:r w:rsidR="008A53D1" w:rsidRPr="00EF72EA">
        <w:rPr>
          <w:rFonts w:ascii="Book Antiqua" w:hAnsi="Book Antiqua" w:cs="Arial"/>
          <w:sz w:val="24"/>
        </w:rPr>
        <w:t>sea water</w:t>
      </w:r>
      <w:r w:rsidR="00373D36" w:rsidRPr="00EF72EA">
        <w:rPr>
          <w:rFonts w:ascii="Book Antiqua" w:hAnsi="Book Antiqua" w:cs="Arial"/>
          <w:sz w:val="24"/>
          <w:vertAlign w:val="superscript"/>
        </w:rPr>
        <w:fldChar w:fldCharType="begin">
          <w:fldData xml:space="preserve">PEVuZE5vdGU+PENpdGU+PEF1dGhvcj5XaGl0dGFtb3JlPC9BdXRob3I+PFllYXI+MjAxMDwvWWVh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PEVuZE5vdGU+PENpdGU+PEF1dGhvcj5XaGl0dGFtb3JlPC9BdXRob3I+PFllYXI+MjAxMDwvWWVh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6" w:tooltip="Whittamore, 2010 #789" w:history="1">
        <w:r w:rsidR="00F971DD" w:rsidRPr="00EF72EA">
          <w:rPr>
            <w:rFonts w:ascii="Book Antiqua" w:hAnsi="Book Antiqua" w:cs="Arial"/>
            <w:noProof/>
            <w:sz w:val="24"/>
            <w:vertAlign w:val="superscript"/>
          </w:rPr>
          <w:t>26</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C454E4" w:rsidRPr="00EF72EA">
        <w:rPr>
          <w:rFonts w:ascii="Book Antiqua" w:hAnsi="Book Antiqua" w:cs="Arial"/>
          <w:sz w:val="24"/>
        </w:rPr>
        <w:t xml:space="preserve">. </w:t>
      </w:r>
      <w:r w:rsidR="00F71976" w:rsidRPr="00EF72EA">
        <w:rPr>
          <w:rFonts w:ascii="Book Antiqua" w:hAnsi="Book Antiqua" w:cs="Arial"/>
          <w:sz w:val="24"/>
        </w:rPr>
        <w:t xml:space="preserve"> </w:t>
      </w:r>
    </w:p>
    <w:p w:rsidR="007E2E04" w:rsidRPr="00EF72EA" w:rsidRDefault="00754EC0" w:rsidP="00EF72EA">
      <w:pPr>
        <w:widowControl w:val="0"/>
        <w:adjustRightInd w:val="0"/>
        <w:spacing w:line="360" w:lineRule="auto"/>
        <w:ind w:firstLine="720"/>
        <w:jc w:val="both"/>
        <w:rPr>
          <w:rFonts w:ascii="Book Antiqua" w:hAnsi="Book Antiqua" w:cs="Arial"/>
          <w:sz w:val="24"/>
        </w:rPr>
      </w:pPr>
      <w:r w:rsidRPr="00EF72EA">
        <w:rPr>
          <w:rFonts w:ascii="Book Antiqua" w:hAnsi="Book Antiqua" w:cs="Arial"/>
          <w:sz w:val="24"/>
        </w:rPr>
        <w:t>CaSR is</w:t>
      </w:r>
      <w:r w:rsidR="007E2E04" w:rsidRPr="00EF72EA">
        <w:rPr>
          <w:rFonts w:ascii="Book Antiqua" w:hAnsi="Book Antiqua" w:cs="Arial"/>
          <w:sz w:val="24"/>
        </w:rPr>
        <w:t xml:space="preserve"> </w:t>
      </w:r>
      <w:r w:rsidR="00EC469B" w:rsidRPr="00EF72EA">
        <w:rPr>
          <w:rFonts w:ascii="Book Antiqua" w:hAnsi="Book Antiqua" w:cs="Arial"/>
          <w:sz w:val="24"/>
        </w:rPr>
        <w:t>also highly</w:t>
      </w:r>
      <w:r w:rsidR="008A53D1" w:rsidRPr="00EF72EA">
        <w:rPr>
          <w:rFonts w:ascii="Book Antiqua" w:hAnsi="Book Antiqua" w:cs="Arial"/>
          <w:sz w:val="24"/>
        </w:rPr>
        <w:t xml:space="preserve"> </w:t>
      </w:r>
      <w:r w:rsidR="007E2E04" w:rsidRPr="00EF72EA">
        <w:rPr>
          <w:rFonts w:ascii="Book Antiqua" w:hAnsi="Book Antiqua" w:cs="Arial"/>
          <w:sz w:val="24"/>
        </w:rPr>
        <w:t xml:space="preserve">expressed in </w:t>
      </w:r>
      <w:r w:rsidR="00044C29" w:rsidRPr="00EF72EA">
        <w:rPr>
          <w:rFonts w:ascii="Book Antiqua" w:hAnsi="Book Antiqua" w:cs="Arial"/>
          <w:sz w:val="24"/>
        </w:rPr>
        <w:t xml:space="preserve">the </w:t>
      </w:r>
      <w:r w:rsidRPr="00EF72EA">
        <w:rPr>
          <w:rFonts w:ascii="Book Antiqua" w:hAnsi="Book Antiqua" w:cs="Arial"/>
          <w:sz w:val="24"/>
        </w:rPr>
        <w:t>mammalian</w:t>
      </w:r>
      <w:r w:rsidR="007E2E04" w:rsidRPr="00EF72EA">
        <w:rPr>
          <w:rFonts w:ascii="Book Antiqua" w:hAnsi="Book Antiqua" w:cs="Arial"/>
          <w:sz w:val="24"/>
        </w:rPr>
        <w:t xml:space="preserve"> gut, including the transp</w:t>
      </w:r>
      <w:r w:rsidR="00DA2AAF" w:rsidRPr="00EF72EA">
        <w:rPr>
          <w:rFonts w:ascii="Book Antiqua" w:hAnsi="Book Antiqua" w:cs="Arial"/>
          <w:sz w:val="24"/>
        </w:rPr>
        <w:t>orting</w:t>
      </w:r>
      <w:r w:rsidR="00865CD2" w:rsidRPr="00EF72EA">
        <w:rPr>
          <w:rFonts w:ascii="Book Antiqua" w:hAnsi="Book Antiqua" w:cs="Arial"/>
          <w:sz w:val="24"/>
        </w:rPr>
        <w:t xml:space="preserve"> epithelial cells</w:t>
      </w:r>
      <w:r w:rsidR="00373D36" w:rsidRPr="00EF72EA">
        <w:rPr>
          <w:rFonts w:ascii="Book Antiqua" w:hAnsi="Book Antiqua" w:cs="Arial"/>
          <w:sz w:val="24"/>
          <w:vertAlign w:val="superscript"/>
        </w:rPr>
        <w:fldChar w:fldCharType="begin">
          <w:fldData xml:space="preserve">PEVuZE5vdGU+PENpdGU+PEF1dGhvcj5DaGF0dG9wYWRoeWF5PC9BdXRob3I+PFllYXI+MTk5ODwv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</w:fldData>
        </w:fldChar>
      </w:r>
      <w:r w:rsidR="00037F87" w:rsidRPr="00EF72EA">
        <w:rPr>
          <w:rFonts w:ascii="Book Antiqua" w:hAnsi="Book Antiqua" w:cs="Arial"/>
          <w:sz w:val="24"/>
          <w:vertAlign w:val="superscript"/>
        </w:rPr>
        <w:instrText xml:space="preserve"> ADDIN EN.CITE </w:instrText>
      </w:r>
      <w:r w:rsidR="00037F87" w:rsidRPr="00EF72EA">
        <w:rPr>
          <w:rFonts w:ascii="Book Antiqua" w:hAnsi="Book Antiqua" w:cs="Arial"/>
          <w:sz w:val="24"/>
          <w:vertAlign w:val="superscript"/>
        </w:rPr>
        <w:fldChar w:fldCharType="begin">
          <w:fldData xml:space="preserve">PEVuZE5vdGU+PENpdGU+PEF1dGhvcj5DaGF0dG9wYWRoeWF5PC9BdXRob3I+PFllYXI+MTk5ODwv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</w:fldData>
        </w:fldChar>
      </w:r>
      <w:r w:rsidR="00037F87" w:rsidRPr="00EF72EA">
        <w:rPr>
          <w:rFonts w:ascii="Book Antiqua" w:hAnsi="Book Antiqua" w:cs="Arial"/>
          <w:sz w:val="24"/>
          <w:vertAlign w:val="superscript"/>
        </w:rPr>
        <w:instrText xml:space="preserve"> ADDIN EN.CITE.DATA </w:instrText>
      </w:r>
      <w:r w:rsidR="00037F87" w:rsidRPr="00EF72EA">
        <w:rPr>
          <w:rFonts w:ascii="Book Antiqua" w:hAnsi="Book Antiqua" w:cs="Arial"/>
          <w:sz w:val="24"/>
          <w:vertAlign w:val="superscript"/>
        </w:rPr>
      </w:r>
      <w:r w:rsidR="00037F87"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7" w:tooltip="Chattopadhyay, 1998 #87" w:history="1">
        <w:r w:rsidR="00F971DD" w:rsidRPr="00EF72EA">
          <w:rPr>
            <w:rFonts w:ascii="Book Antiqua" w:hAnsi="Book Antiqua" w:cs="Arial"/>
            <w:noProof/>
            <w:sz w:val="24"/>
            <w:vertAlign w:val="superscript"/>
          </w:rPr>
          <w:t>27-30</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7E2E04" w:rsidRPr="00EF72EA">
        <w:rPr>
          <w:rFonts w:ascii="Book Antiqua" w:hAnsi="Book Antiqua" w:cs="Arial"/>
          <w:sz w:val="24"/>
        </w:rPr>
        <w:t xml:space="preserve">, the </w:t>
      </w:r>
      <w:r w:rsidR="00865CD2" w:rsidRPr="00EF72EA">
        <w:rPr>
          <w:rFonts w:ascii="Book Antiqua" w:hAnsi="Book Antiqua" w:cs="Arial"/>
          <w:sz w:val="24"/>
        </w:rPr>
        <w:t>fluid</w:t>
      </w:r>
      <w:r w:rsidR="00D3603E" w:rsidRPr="00EF72EA">
        <w:rPr>
          <w:rFonts w:ascii="Book Antiqua" w:hAnsi="Book Antiqua" w:cs="Arial"/>
          <w:sz w:val="24"/>
        </w:rPr>
        <w:t>/motility</w:t>
      </w:r>
      <w:r w:rsidR="00865CD2" w:rsidRPr="00EF72EA">
        <w:rPr>
          <w:rFonts w:ascii="Book Antiqua" w:hAnsi="Book Antiqua" w:cs="Arial"/>
          <w:sz w:val="24"/>
        </w:rPr>
        <w:t>-modulating enteric nerves</w:t>
      </w:r>
      <w:r w:rsidR="007E2E04" w:rsidRPr="00EF72EA">
        <w:rPr>
          <w:rFonts w:ascii="Book Antiqua" w:hAnsi="Book Antiqua" w:cs="Arial"/>
          <w:sz w:val="24"/>
          <w:vertAlign w:val="superscript"/>
        </w:rPr>
        <w:fldChar w:fldCharType="begin">
          <w:fldData xml:space="preserve">PEVuZE5vdGU+PENpdGU+PEF1dGhvcj5DaGF0dG9wYWRoeWF5PC9BdXRob3I+PFllYXI+MTk5ODwv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</w:fldData>
        </w:fldChar>
      </w:r>
      <w:r w:rsidR="00037F87" w:rsidRPr="00EF72EA">
        <w:rPr>
          <w:rFonts w:ascii="Book Antiqua" w:hAnsi="Book Antiqua" w:cs="Arial"/>
          <w:sz w:val="24"/>
          <w:vertAlign w:val="superscript"/>
        </w:rPr>
        <w:instrText xml:space="preserve"> ADDIN EN.CITE </w:instrText>
      </w:r>
      <w:r w:rsidR="00037F87" w:rsidRPr="00EF72EA">
        <w:rPr>
          <w:rFonts w:ascii="Book Antiqua" w:hAnsi="Book Antiqua" w:cs="Arial"/>
          <w:sz w:val="24"/>
          <w:vertAlign w:val="superscript"/>
        </w:rPr>
        <w:fldChar w:fldCharType="begin">
          <w:fldData xml:space="preserve">PEVuZE5vdGU+PENpdGU+PEF1dGhvcj5DaGF0dG9wYWRoeWF5PC9BdXRob3I+PFllYXI+MTk5ODwv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</w:fldData>
        </w:fldChar>
      </w:r>
      <w:r w:rsidR="00037F87" w:rsidRPr="00EF72EA">
        <w:rPr>
          <w:rFonts w:ascii="Book Antiqua" w:hAnsi="Book Antiqua" w:cs="Arial"/>
          <w:sz w:val="24"/>
          <w:vertAlign w:val="superscript"/>
        </w:rPr>
        <w:instrText xml:space="preserve"> ADDIN EN.CITE.DATA </w:instrText>
      </w:r>
      <w:r w:rsidR="00037F87" w:rsidRPr="00EF72EA">
        <w:rPr>
          <w:rFonts w:ascii="Book Antiqua" w:hAnsi="Book Antiqua" w:cs="Arial"/>
          <w:sz w:val="24"/>
          <w:vertAlign w:val="superscript"/>
        </w:rPr>
      </w:r>
      <w:r w:rsidR="00037F87" w:rsidRPr="00EF72EA">
        <w:rPr>
          <w:rFonts w:ascii="Book Antiqua" w:hAnsi="Book Antiqua" w:cs="Arial"/>
          <w:sz w:val="24"/>
          <w:vertAlign w:val="superscript"/>
        </w:rPr>
        <w:fldChar w:fldCharType="end"/>
      </w:r>
      <w:r w:rsidR="007E2E04" w:rsidRPr="00EF72EA">
        <w:rPr>
          <w:rFonts w:ascii="Book Antiqua" w:hAnsi="Book Antiqua" w:cs="Arial"/>
          <w:sz w:val="24"/>
          <w:vertAlign w:val="superscript"/>
        </w:rPr>
      </w:r>
      <w:r w:rsidR="007E2E04"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7" w:tooltip="Chattopadhyay, 1998 #87" w:history="1">
        <w:r w:rsidR="00F971DD" w:rsidRPr="00EF72EA">
          <w:rPr>
            <w:rFonts w:ascii="Book Antiqua" w:hAnsi="Book Antiqua" w:cs="Arial"/>
            <w:noProof/>
            <w:sz w:val="24"/>
            <w:vertAlign w:val="superscript"/>
          </w:rPr>
          <w:t>27</w:t>
        </w:r>
      </w:hyperlink>
      <w:r w:rsidR="00EF72EA">
        <w:rPr>
          <w:rFonts w:ascii="Book Antiqua" w:hAnsi="Book Antiqua" w:cs="Arial"/>
          <w:noProof/>
          <w:sz w:val="24"/>
          <w:vertAlign w:val="superscript"/>
        </w:rPr>
        <w:t>,</w:t>
      </w:r>
      <w:hyperlink w:anchor="_ENREF_31" w:tooltip="Cheng, 2012 #465" w:history="1">
        <w:r w:rsidR="00F971DD" w:rsidRPr="00EF72EA">
          <w:rPr>
            <w:rFonts w:ascii="Book Antiqua" w:hAnsi="Book Antiqua" w:cs="Arial"/>
            <w:noProof/>
            <w:sz w:val="24"/>
            <w:vertAlign w:val="superscript"/>
          </w:rPr>
          <w:t>31</w:t>
        </w:r>
      </w:hyperlink>
      <w:r w:rsidR="00373D36" w:rsidRPr="00EF72EA">
        <w:rPr>
          <w:rFonts w:ascii="Book Antiqua" w:hAnsi="Book Antiqua" w:cs="Arial"/>
          <w:noProof/>
          <w:sz w:val="24"/>
          <w:vertAlign w:val="superscript"/>
        </w:rPr>
        <w:t>]</w:t>
      </w:r>
      <w:r w:rsidR="007E2E04" w:rsidRPr="00EF72EA">
        <w:rPr>
          <w:rFonts w:ascii="Book Antiqua" w:hAnsi="Book Antiqua" w:cs="Arial"/>
          <w:sz w:val="24"/>
          <w:vertAlign w:val="superscript"/>
        </w:rPr>
        <w:fldChar w:fldCharType="end"/>
      </w:r>
      <w:r w:rsidR="007E2E04" w:rsidRPr="00EF72EA">
        <w:rPr>
          <w:rFonts w:ascii="Book Antiqua" w:hAnsi="Book Antiqua" w:cs="Arial"/>
          <w:sz w:val="24"/>
        </w:rPr>
        <w:t xml:space="preserve">, and </w:t>
      </w:r>
      <w:r w:rsidR="0064158F" w:rsidRPr="00EF72EA">
        <w:rPr>
          <w:rFonts w:ascii="Book Antiqua" w:hAnsi="Book Antiqua" w:cs="Arial"/>
          <w:sz w:val="24"/>
        </w:rPr>
        <w:t xml:space="preserve">the </w:t>
      </w:r>
      <w:r w:rsidR="007E2E04" w:rsidRPr="00EF72EA">
        <w:rPr>
          <w:rFonts w:ascii="Book Antiqua" w:hAnsi="Book Antiqua" w:cs="Arial"/>
          <w:sz w:val="24"/>
        </w:rPr>
        <w:t>cells that regulate gut inflammat</w:t>
      </w:r>
      <w:r w:rsidR="00A95F74" w:rsidRPr="00EF72EA">
        <w:rPr>
          <w:rFonts w:ascii="Book Antiqua" w:hAnsi="Book Antiqua" w:cs="Arial"/>
          <w:sz w:val="24"/>
        </w:rPr>
        <w:t>ion</w:t>
      </w:r>
      <w:r w:rsidR="007E2E04" w:rsidRPr="00EF72EA">
        <w:rPr>
          <w:rFonts w:ascii="Book Antiqua" w:hAnsi="Book Antiqua" w:cs="Arial"/>
          <w:sz w:val="24"/>
          <w:vertAlign w:val="superscript"/>
        </w:rPr>
        <w:fldChar w:fldCharType="begin">
          <w:fldData xml:space="preserve">PEVuZE5vdGU+PENpdGU+PEF1dGhvcj5LZWxseTwvQXV0aG9yPjxZZWFyPjIwMTE8L1llYXI+PFJl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PEVuZE5vdGU+PENpdGU+PEF1dGhvcj5LZWxseTwvQXV0aG9yPjxZZWFyPjIwMTE8L1llYXI+PFJl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7E2E04" w:rsidRPr="00EF72EA">
        <w:rPr>
          <w:rFonts w:ascii="Book Antiqua" w:hAnsi="Book Antiqua" w:cs="Arial"/>
          <w:sz w:val="24"/>
          <w:vertAlign w:val="superscript"/>
        </w:rPr>
      </w:r>
      <w:r w:rsidR="007E2E04"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2" w:tooltip="Kelly, 2011 #416" w:history="1">
        <w:r w:rsidR="00F971DD" w:rsidRPr="00EF72EA">
          <w:rPr>
            <w:rFonts w:ascii="Book Antiqua" w:hAnsi="Book Antiqua" w:cs="Arial"/>
            <w:noProof/>
            <w:sz w:val="24"/>
            <w:vertAlign w:val="superscript"/>
          </w:rPr>
          <w:t>32</w:t>
        </w:r>
      </w:hyperlink>
      <w:r w:rsidR="00EF72EA">
        <w:rPr>
          <w:rFonts w:ascii="Book Antiqua" w:hAnsi="Book Antiqua" w:cs="Arial"/>
          <w:noProof/>
          <w:sz w:val="24"/>
          <w:vertAlign w:val="superscript"/>
        </w:rPr>
        <w:t>,</w:t>
      </w:r>
      <w:hyperlink w:anchor="_ENREF_33" w:tooltip="Yamaguchi, 1998 #392" w:history="1">
        <w:r w:rsidR="00F971DD" w:rsidRPr="00EF72EA">
          <w:rPr>
            <w:rFonts w:ascii="Book Antiqua" w:hAnsi="Book Antiqua" w:cs="Arial"/>
            <w:noProof/>
            <w:sz w:val="24"/>
            <w:vertAlign w:val="superscript"/>
          </w:rPr>
          <w:t>33</w:t>
        </w:r>
      </w:hyperlink>
      <w:r w:rsidR="00373D36" w:rsidRPr="00EF72EA">
        <w:rPr>
          <w:rFonts w:ascii="Book Antiqua" w:hAnsi="Book Antiqua" w:cs="Arial"/>
          <w:noProof/>
          <w:sz w:val="24"/>
          <w:vertAlign w:val="superscript"/>
        </w:rPr>
        <w:t>]</w:t>
      </w:r>
      <w:r w:rsidR="007E2E04" w:rsidRPr="00EF72EA">
        <w:rPr>
          <w:rFonts w:ascii="Book Antiqua" w:hAnsi="Book Antiqua" w:cs="Arial"/>
          <w:sz w:val="24"/>
          <w:vertAlign w:val="superscript"/>
        </w:rPr>
        <w:fldChar w:fldCharType="end"/>
      </w:r>
      <w:r w:rsidR="00932E8C" w:rsidRPr="00EF72EA">
        <w:rPr>
          <w:rFonts w:ascii="Book Antiqua" w:hAnsi="Book Antiqua" w:cs="Arial"/>
          <w:sz w:val="24"/>
        </w:rPr>
        <w:t>.</w:t>
      </w:r>
      <w:r w:rsidR="00581A4F" w:rsidRPr="00EF72EA">
        <w:rPr>
          <w:rFonts w:ascii="Book Antiqua" w:hAnsi="Book Antiqua" w:cs="Arial"/>
          <w:sz w:val="24"/>
        </w:rPr>
        <w:t xml:space="preserve"> </w:t>
      </w:r>
      <w:r w:rsidR="00DA2AAF" w:rsidRPr="00EF72EA">
        <w:rPr>
          <w:rFonts w:ascii="Book Antiqua" w:hAnsi="Book Antiqua" w:cs="Arial"/>
          <w:sz w:val="24"/>
        </w:rPr>
        <w:t xml:space="preserve"> </w:t>
      </w:r>
      <w:r w:rsidR="00044C29" w:rsidRPr="00EF72EA">
        <w:rPr>
          <w:rFonts w:ascii="Book Antiqua" w:hAnsi="Book Antiqua" w:cs="Arial"/>
          <w:sz w:val="24"/>
        </w:rPr>
        <w:t>Over the past several years</w:t>
      </w:r>
      <w:r w:rsidR="0064158F" w:rsidRPr="00EF72EA">
        <w:rPr>
          <w:rFonts w:ascii="Book Antiqua" w:hAnsi="Book Antiqua" w:cs="Arial"/>
          <w:sz w:val="24"/>
        </w:rPr>
        <w:t>,</w:t>
      </w:r>
      <w:r w:rsidR="00044C29" w:rsidRPr="00EF72EA">
        <w:rPr>
          <w:rFonts w:ascii="Book Antiqua" w:hAnsi="Book Antiqua" w:cs="Arial"/>
          <w:sz w:val="24"/>
        </w:rPr>
        <w:t xml:space="preserve"> </w:t>
      </w:r>
      <w:r w:rsidR="00D3603E" w:rsidRPr="00EF72EA">
        <w:rPr>
          <w:rFonts w:ascii="Book Antiqua" w:hAnsi="Book Antiqua" w:cs="Arial"/>
          <w:sz w:val="24"/>
        </w:rPr>
        <w:t>studies</w:t>
      </w:r>
      <w:r w:rsidR="007E2E04" w:rsidRPr="00EF72EA">
        <w:rPr>
          <w:rFonts w:ascii="Book Antiqua" w:hAnsi="Book Antiqua" w:cs="Arial"/>
          <w:sz w:val="24"/>
        </w:rPr>
        <w:t xml:space="preserve"> </w:t>
      </w:r>
      <w:r w:rsidR="00044C29" w:rsidRPr="00EF72EA">
        <w:rPr>
          <w:rFonts w:ascii="Book Antiqua" w:hAnsi="Book Antiqua" w:cs="Arial"/>
          <w:sz w:val="24"/>
        </w:rPr>
        <w:t xml:space="preserve">have </w:t>
      </w:r>
      <w:r w:rsidR="0064158F" w:rsidRPr="00EF72EA">
        <w:rPr>
          <w:rFonts w:ascii="Book Antiqua" w:hAnsi="Book Antiqua" w:cs="Arial"/>
          <w:sz w:val="24"/>
        </w:rPr>
        <w:t xml:space="preserve">shown that </w:t>
      </w:r>
      <w:r w:rsidR="0064158F" w:rsidRPr="00EF72EA">
        <w:rPr>
          <w:rFonts w:ascii="Book Antiqua" w:hAnsi="Book Antiqua" w:cs="Arial"/>
          <w:sz w:val="24"/>
        </w:rPr>
        <w:lastRenderedPageBreak/>
        <w:t xml:space="preserve">the water preserving, or anti-dehydrating function, of CaSR is conserved along with its calcium homeostatic function in </w:t>
      </w:r>
      <w:r w:rsidR="0064158F" w:rsidRPr="00EF72EA">
        <w:rPr>
          <w:rFonts w:ascii="Book Antiqua" w:hAnsi="Book Antiqua" w:cs="Arial"/>
          <w:sz w:val="24"/>
          <w:lang w:val="en"/>
        </w:rPr>
        <w:t xml:space="preserve">terrestrial </w:t>
      </w:r>
      <w:r w:rsidR="00C347C3" w:rsidRPr="00EF72EA">
        <w:rPr>
          <w:rFonts w:ascii="Book Antiqua" w:hAnsi="Book Antiqua" w:cs="Arial"/>
          <w:sz w:val="24"/>
          <w:lang w:val="en"/>
        </w:rPr>
        <w:t>animals</w:t>
      </w:r>
      <w:r w:rsidR="007E2E04" w:rsidRPr="00EF72EA">
        <w:rPr>
          <w:rFonts w:ascii="Book Antiqua" w:hAnsi="Book Antiqua" w:cs="Arial"/>
          <w:sz w:val="24"/>
          <w:vertAlign w:val="superscript"/>
        </w:rPr>
        <w:fldChar w:fldCharType="begin">
          <w:fldData xml:space="preserve">PEVuZE5vdGU+PENpdGU+PEF1dGhvcj5DaGVuZzwvQXV0aG9yPjxZZWFyPjIwMTI8L1llYXI+PFJl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cml0aW9uPC9hYmJyLTE+PC9hbHQtcGVyaW9kaWNhbD48cGFnZXM+NjQxLTQ8L3BhZ2VzPjx2b2x1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PEVuZE5vdGU+PENpdGU+PEF1dGhvcj5DaGVuZzwvQXV0aG9yPjxZZWFyPjIwMTI8L1llYXI+PFJl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cml0aW9uPC9hYmJyLTE+PC9hbHQtcGVyaW9kaWNhbD48cGFnZXM+NjQxLTQ8L3BhZ2VzPjx2b2x1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7E2E04" w:rsidRPr="00EF72EA">
        <w:rPr>
          <w:rFonts w:ascii="Book Antiqua" w:hAnsi="Book Antiqua" w:cs="Arial"/>
          <w:sz w:val="24"/>
          <w:vertAlign w:val="superscript"/>
        </w:rPr>
      </w:r>
      <w:r w:rsidR="007E2E04"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8" w:tooltip="Cheng, 2004 #330" w:history="1">
        <w:r w:rsidR="00F971DD" w:rsidRPr="00EF72EA">
          <w:rPr>
            <w:rFonts w:ascii="Book Antiqua" w:hAnsi="Book Antiqua" w:cs="Arial"/>
            <w:noProof/>
            <w:sz w:val="24"/>
            <w:vertAlign w:val="superscript"/>
          </w:rPr>
          <w:t>28</w:t>
        </w:r>
      </w:hyperlink>
      <w:r w:rsidR="00EF72EA">
        <w:rPr>
          <w:rFonts w:ascii="Book Antiqua" w:hAnsi="Book Antiqua" w:cs="Arial"/>
          <w:noProof/>
          <w:sz w:val="24"/>
          <w:vertAlign w:val="superscript"/>
        </w:rPr>
        <w:t>,</w:t>
      </w:r>
      <w:hyperlink w:anchor="_ENREF_29" w:tooltip="Cheng, 2002 #161" w:history="1">
        <w:r w:rsidR="00F971DD" w:rsidRPr="00EF72EA">
          <w:rPr>
            <w:rFonts w:ascii="Book Antiqua" w:hAnsi="Book Antiqua" w:cs="Arial"/>
            <w:noProof/>
            <w:sz w:val="24"/>
            <w:vertAlign w:val="superscript"/>
          </w:rPr>
          <w:t>29</w:t>
        </w:r>
      </w:hyperlink>
      <w:r w:rsidR="00EF72EA">
        <w:rPr>
          <w:rFonts w:ascii="Book Antiqua" w:hAnsi="Book Antiqua" w:cs="Arial"/>
          <w:noProof/>
          <w:sz w:val="24"/>
          <w:vertAlign w:val="superscript"/>
        </w:rPr>
        <w:t>,</w:t>
      </w:r>
      <w:hyperlink w:anchor="_ENREF_31" w:tooltip="Cheng, 2012 #465" w:history="1">
        <w:r w:rsidR="00F971DD" w:rsidRPr="00EF72EA">
          <w:rPr>
            <w:rFonts w:ascii="Book Antiqua" w:hAnsi="Book Antiqua" w:cs="Arial"/>
            <w:noProof/>
            <w:sz w:val="24"/>
            <w:vertAlign w:val="superscript"/>
          </w:rPr>
          <w:t>31</w:t>
        </w:r>
      </w:hyperlink>
      <w:r w:rsid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34-36</w:t>
        </w:r>
      </w:hyperlink>
      <w:r w:rsidR="00373D36" w:rsidRPr="00EF72EA">
        <w:rPr>
          <w:rFonts w:ascii="Book Antiqua" w:hAnsi="Book Antiqua" w:cs="Arial"/>
          <w:noProof/>
          <w:sz w:val="24"/>
          <w:vertAlign w:val="superscript"/>
        </w:rPr>
        <w:t>]</w:t>
      </w:r>
      <w:r w:rsidR="007E2E04" w:rsidRPr="00EF72EA">
        <w:rPr>
          <w:rFonts w:ascii="Book Antiqua" w:hAnsi="Book Antiqua" w:cs="Arial"/>
          <w:sz w:val="24"/>
          <w:vertAlign w:val="superscript"/>
        </w:rPr>
        <w:fldChar w:fldCharType="end"/>
      </w:r>
      <w:r w:rsidR="00C62559" w:rsidRPr="00EF72EA">
        <w:rPr>
          <w:rFonts w:ascii="Book Antiqua" w:hAnsi="Book Antiqua" w:cs="Arial"/>
          <w:sz w:val="24"/>
        </w:rPr>
        <w:t xml:space="preserve">. </w:t>
      </w:r>
      <w:r w:rsidR="00EC469B" w:rsidRPr="00EF72EA">
        <w:rPr>
          <w:rFonts w:ascii="Book Antiqua" w:hAnsi="Book Antiqua" w:cs="Arial"/>
          <w:sz w:val="24"/>
        </w:rPr>
        <w:t xml:space="preserve"> </w:t>
      </w:r>
      <w:r w:rsidR="00A95F74" w:rsidRPr="00EF72EA">
        <w:rPr>
          <w:rFonts w:ascii="Book Antiqua" w:hAnsi="Book Antiqua" w:cs="Arial"/>
          <w:sz w:val="24"/>
        </w:rPr>
        <w:t xml:space="preserve">These data </w:t>
      </w:r>
      <w:r w:rsidR="0064158F" w:rsidRPr="00EF72EA">
        <w:rPr>
          <w:rFonts w:ascii="Book Antiqua" w:hAnsi="Book Antiqua" w:cs="Arial"/>
          <w:sz w:val="24"/>
        </w:rPr>
        <w:t xml:space="preserve">strongly </w:t>
      </w:r>
      <w:r w:rsidR="007E2E04" w:rsidRPr="00EF72EA">
        <w:rPr>
          <w:rFonts w:ascii="Book Antiqua" w:hAnsi="Book Antiqua" w:cs="Arial"/>
          <w:sz w:val="24"/>
        </w:rPr>
        <w:t xml:space="preserve">support the notion that </w:t>
      </w:r>
      <w:r w:rsidR="00BE4809" w:rsidRPr="00EF72EA">
        <w:rPr>
          <w:rFonts w:ascii="Book Antiqua" w:hAnsi="Book Antiqua" w:cs="Arial"/>
          <w:sz w:val="24"/>
        </w:rPr>
        <w:t>targeting</w:t>
      </w:r>
      <w:r w:rsidR="00A95F74" w:rsidRPr="00EF72EA">
        <w:rPr>
          <w:rFonts w:ascii="Book Antiqua" w:hAnsi="Book Antiqua" w:cs="Arial"/>
          <w:sz w:val="24"/>
        </w:rPr>
        <w:t xml:space="preserve"> </w:t>
      </w:r>
      <w:r w:rsidR="00D3603E" w:rsidRPr="00EF72EA">
        <w:rPr>
          <w:rFonts w:ascii="Book Antiqua" w:hAnsi="Book Antiqua" w:cs="Arial"/>
          <w:sz w:val="24"/>
        </w:rPr>
        <w:t>of</w:t>
      </w:r>
      <w:r w:rsidR="00FB07D5" w:rsidRPr="00EF72EA">
        <w:rPr>
          <w:rFonts w:ascii="Book Antiqua" w:hAnsi="Book Antiqua" w:cs="Arial"/>
          <w:sz w:val="24"/>
        </w:rPr>
        <w:t xml:space="preserve"> </w:t>
      </w:r>
      <w:r w:rsidR="007E2E04" w:rsidRPr="00EF72EA">
        <w:rPr>
          <w:rFonts w:ascii="Book Antiqua" w:hAnsi="Book Antiqua" w:cs="Arial"/>
          <w:sz w:val="24"/>
        </w:rPr>
        <w:t xml:space="preserve">CaSR may be </w:t>
      </w:r>
      <w:r w:rsidR="00932E8C" w:rsidRPr="00EF72EA">
        <w:rPr>
          <w:rFonts w:ascii="Book Antiqua" w:hAnsi="Book Antiqua" w:cs="Arial"/>
          <w:sz w:val="24"/>
        </w:rPr>
        <w:t>a new</w:t>
      </w:r>
      <w:r w:rsidR="00FB07D5" w:rsidRPr="00EF72EA">
        <w:rPr>
          <w:rFonts w:ascii="Book Antiqua" w:hAnsi="Book Antiqua" w:cs="Arial"/>
          <w:sz w:val="24"/>
        </w:rPr>
        <w:t xml:space="preserve"> approach </w:t>
      </w:r>
      <w:r w:rsidR="007E2E04" w:rsidRPr="00EF72EA">
        <w:rPr>
          <w:rFonts w:ascii="Book Antiqua" w:hAnsi="Book Antiqua" w:cs="Arial"/>
          <w:sz w:val="24"/>
        </w:rPr>
        <w:t>for the development of</w:t>
      </w:r>
      <w:r w:rsidR="006E6695" w:rsidRPr="00EF72EA">
        <w:rPr>
          <w:rFonts w:ascii="Book Antiqua" w:hAnsi="Book Antiqua" w:cs="Arial"/>
          <w:sz w:val="24"/>
        </w:rPr>
        <w:t xml:space="preserve"> novel anti-diarrheal therapies</w:t>
      </w:r>
      <w:r w:rsidR="007E2E04" w:rsidRPr="00EF72EA">
        <w:rPr>
          <w:rFonts w:ascii="Book Antiqua" w:hAnsi="Book Antiqua" w:cs="Arial"/>
          <w:sz w:val="24"/>
        </w:rPr>
        <w:t>.</w:t>
      </w:r>
    </w:p>
    <w:p w:rsidR="004C0D4E" w:rsidRPr="00EF72EA" w:rsidRDefault="004C0D4E" w:rsidP="00EF72EA">
      <w:pPr>
        <w:widowControl w:val="0"/>
        <w:adjustRightInd w:val="0"/>
        <w:spacing w:line="360" w:lineRule="auto"/>
        <w:ind w:firstLine="720"/>
        <w:jc w:val="both"/>
        <w:rPr>
          <w:rFonts w:ascii="Book Antiqua" w:hAnsi="Book Antiqua" w:cs="Arial"/>
          <w:sz w:val="24"/>
        </w:rPr>
      </w:pPr>
    </w:p>
    <w:p w:rsidR="00EC469B" w:rsidRPr="00EF72EA" w:rsidRDefault="00415C1B" w:rsidP="00EF72EA">
      <w:pPr>
        <w:spacing w:line="360" w:lineRule="auto"/>
        <w:jc w:val="both"/>
        <w:rPr>
          <w:rFonts w:ascii="Book Antiqua" w:hAnsi="Book Antiqua" w:cs="Arial"/>
          <w:b/>
          <w:i/>
          <w:sz w:val="24"/>
        </w:rPr>
      </w:pPr>
      <w:r w:rsidRPr="00EF72EA">
        <w:rPr>
          <w:rFonts w:ascii="Book Antiqua" w:hAnsi="Book Antiqua" w:cs="Arial"/>
          <w:b/>
          <w:i/>
          <w:sz w:val="24"/>
        </w:rPr>
        <w:t>Activation of i</w:t>
      </w:r>
      <w:r w:rsidR="00237938" w:rsidRPr="00EF72EA">
        <w:rPr>
          <w:rFonts w:ascii="Book Antiqua" w:hAnsi="Book Antiqua" w:cs="Arial"/>
          <w:b/>
          <w:i/>
          <w:sz w:val="24"/>
        </w:rPr>
        <w:t>ntestinal</w:t>
      </w:r>
      <w:r w:rsidRPr="00EF72EA">
        <w:rPr>
          <w:rFonts w:ascii="Book Antiqua" w:hAnsi="Book Antiqua" w:cs="Arial"/>
          <w:b/>
          <w:i/>
          <w:sz w:val="24"/>
        </w:rPr>
        <w:t xml:space="preserve"> </w:t>
      </w:r>
      <w:r w:rsidR="007E2E04" w:rsidRPr="00EF72EA">
        <w:rPr>
          <w:rFonts w:ascii="Book Antiqua" w:hAnsi="Book Antiqua" w:cs="Arial"/>
          <w:b/>
          <w:i/>
          <w:sz w:val="24"/>
        </w:rPr>
        <w:t xml:space="preserve">CaSR </w:t>
      </w:r>
      <w:r w:rsidR="00237938" w:rsidRPr="00EF72EA">
        <w:rPr>
          <w:rFonts w:ascii="Book Antiqua" w:hAnsi="Book Antiqua" w:cs="Arial"/>
          <w:b/>
          <w:i/>
          <w:sz w:val="24"/>
        </w:rPr>
        <w:t>reverses changes in epithelial transport in diarrhea</w:t>
      </w:r>
      <w:r w:rsidR="007E2E04" w:rsidRPr="00EF72EA">
        <w:rPr>
          <w:rFonts w:ascii="Book Antiqua" w:hAnsi="Book Antiqua" w:cs="Arial"/>
          <w:b/>
          <w:i/>
          <w:sz w:val="24"/>
        </w:rPr>
        <w:t xml:space="preserve">  </w:t>
      </w:r>
    </w:p>
    <w:p w:rsidR="006454D4" w:rsidRPr="00EF72EA" w:rsidRDefault="00211256" w:rsidP="00EF72EA">
      <w:pPr>
        <w:spacing w:line="360" w:lineRule="auto"/>
        <w:jc w:val="both"/>
        <w:rPr>
          <w:rFonts w:ascii="Book Antiqua" w:hAnsi="Book Antiqua" w:cs="Arial"/>
          <w:sz w:val="24"/>
        </w:rPr>
      </w:pPr>
      <w:r w:rsidRPr="00EF72EA">
        <w:rPr>
          <w:rFonts w:ascii="Book Antiqua" w:hAnsi="Book Antiqua" w:cs="Arial"/>
          <w:sz w:val="24"/>
        </w:rPr>
        <w:t>Increased</w:t>
      </w:r>
      <w:r w:rsidR="00746F6D" w:rsidRPr="00EF72EA">
        <w:rPr>
          <w:rFonts w:ascii="Book Antiqua" w:hAnsi="Book Antiqua" w:cs="Arial"/>
          <w:sz w:val="24"/>
        </w:rPr>
        <w:t xml:space="preserve"> anion secretion and </w:t>
      </w:r>
      <w:r w:rsidRPr="00EF72EA">
        <w:rPr>
          <w:rFonts w:ascii="Book Antiqua" w:hAnsi="Book Antiqua" w:cs="Arial"/>
          <w:sz w:val="24"/>
        </w:rPr>
        <w:t>decreas</w:t>
      </w:r>
      <w:r w:rsidR="00746F6D" w:rsidRPr="00EF72EA">
        <w:rPr>
          <w:rFonts w:ascii="Book Antiqua" w:hAnsi="Book Antiqua" w:cs="Arial"/>
          <w:sz w:val="24"/>
        </w:rPr>
        <w:t xml:space="preserve">ed salt absorption </w:t>
      </w:r>
      <w:r w:rsidR="00B965BA" w:rsidRPr="00EF72EA">
        <w:rPr>
          <w:rFonts w:ascii="Book Antiqua" w:hAnsi="Book Antiqua" w:cs="Arial"/>
          <w:sz w:val="24"/>
        </w:rPr>
        <w:t>are</w:t>
      </w:r>
      <w:r w:rsidR="00746F6D" w:rsidRPr="00EF72EA">
        <w:rPr>
          <w:rFonts w:ascii="Book Antiqua" w:hAnsi="Book Antiqua" w:cs="Arial"/>
          <w:sz w:val="24"/>
        </w:rPr>
        <w:t xml:space="preserve"> two major abnormalities</w:t>
      </w:r>
      <w:r w:rsidR="00D87FE6" w:rsidRPr="00EF72EA">
        <w:rPr>
          <w:rFonts w:ascii="Book Antiqua" w:hAnsi="Book Antiqua" w:cs="Arial"/>
          <w:sz w:val="24"/>
        </w:rPr>
        <w:t xml:space="preserve"> found</w:t>
      </w:r>
      <w:r w:rsidR="00746F6D" w:rsidRPr="00EF72EA">
        <w:rPr>
          <w:rFonts w:ascii="Book Antiqua" w:hAnsi="Book Antiqua" w:cs="Arial"/>
          <w:sz w:val="24"/>
        </w:rPr>
        <w:t xml:space="preserve"> in electrol</w:t>
      </w:r>
      <w:r w:rsidR="00D87FE6" w:rsidRPr="00EF72EA">
        <w:rPr>
          <w:rFonts w:ascii="Book Antiqua" w:hAnsi="Book Antiqua" w:cs="Arial"/>
          <w:sz w:val="24"/>
        </w:rPr>
        <w:t>yte handling by the intestine during</w:t>
      </w:r>
      <w:r w:rsidR="00746F6D" w:rsidRPr="00EF72EA">
        <w:rPr>
          <w:rFonts w:ascii="Book Antiqua" w:hAnsi="Book Antiqua" w:cs="Arial"/>
          <w:sz w:val="24"/>
        </w:rPr>
        <w:t xml:space="preserve"> diarrhea</w:t>
      </w:r>
      <w:r w:rsidR="004F6FCA" w:rsidRPr="00EF72EA">
        <w:rPr>
          <w:rFonts w:ascii="Book Antiqua" w:hAnsi="Book Antiqua" w:cs="Arial"/>
          <w:sz w:val="24"/>
        </w:rPr>
        <w:t xml:space="preserve">, particularly in secretory </w:t>
      </w:r>
      <w:r w:rsidR="00C347C3" w:rsidRPr="00EF72EA">
        <w:rPr>
          <w:rFonts w:ascii="Book Antiqua" w:hAnsi="Book Antiqua" w:cs="Arial"/>
          <w:sz w:val="24"/>
        </w:rPr>
        <w:t>diarrhea</w:t>
      </w:r>
      <w:r w:rsidR="004F6FCA" w:rsidRPr="00EF72EA">
        <w:rPr>
          <w:rFonts w:ascii="Book Antiqua" w:hAnsi="Book Antiqua" w:cs="Arial"/>
          <w:sz w:val="24"/>
          <w:vertAlign w:val="superscript"/>
        </w:rPr>
        <w:fldChar w:fldCharType="begin">
          <w:fldData xml:space="preserve">PEVuZE5vdGU+PENpdGU+PEF1dGhvcj5LdW56ZWxtYW5uPC9BdXRob3I+PFllYXI+MjAwMjwvWWVh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PEVuZE5vdGU+PENpdGU+PEF1dGhvcj5LdW56ZWxtYW5uPC9BdXRob3I+PFllYXI+MjAwMjwvWWVh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4F6FCA" w:rsidRPr="00EF72EA">
        <w:rPr>
          <w:rFonts w:ascii="Book Antiqua" w:hAnsi="Book Antiqua" w:cs="Arial"/>
          <w:sz w:val="24"/>
          <w:vertAlign w:val="superscript"/>
        </w:rPr>
      </w:r>
      <w:r w:rsidR="004F6FCA"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7" w:tooltip="Kunzelmann, 2002 #319" w:history="1">
        <w:r w:rsidR="00F971DD" w:rsidRPr="00EF72EA">
          <w:rPr>
            <w:rFonts w:ascii="Book Antiqua" w:hAnsi="Book Antiqua" w:cs="Arial"/>
            <w:noProof/>
            <w:sz w:val="24"/>
            <w:vertAlign w:val="superscript"/>
          </w:rPr>
          <w:t>37</w:t>
        </w:r>
      </w:hyperlink>
      <w:r w:rsidR="00EF72EA">
        <w:rPr>
          <w:rFonts w:ascii="Book Antiqua" w:hAnsi="Book Antiqua" w:cs="Arial"/>
          <w:noProof/>
          <w:sz w:val="24"/>
          <w:vertAlign w:val="superscript"/>
        </w:rPr>
        <w:t>,</w:t>
      </w:r>
      <w:hyperlink w:anchor="_ENREF_38" w:tooltip="Field, 2003 #327" w:history="1">
        <w:r w:rsidR="00F971DD" w:rsidRPr="00EF72EA">
          <w:rPr>
            <w:rFonts w:ascii="Book Antiqua" w:hAnsi="Book Antiqua" w:cs="Arial"/>
            <w:noProof/>
            <w:sz w:val="24"/>
            <w:vertAlign w:val="superscript"/>
          </w:rPr>
          <w:t>38</w:t>
        </w:r>
      </w:hyperlink>
      <w:r w:rsidR="00373D36" w:rsidRPr="00EF72EA">
        <w:rPr>
          <w:rFonts w:ascii="Book Antiqua" w:hAnsi="Book Antiqua" w:cs="Arial"/>
          <w:noProof/>
          <w:sz w:val="24"/>
          <w:vertAlign w:val="superscript"/>
        </w:rPr>
        <w:t>]</w:t>
      </w:r>
      <w:r w:rsidR="004F6FCA" w:rsidRPr="00EF72EA">
        <w:rPr>
          <w:rFonts w:ascii="Book Antiqua" w:hAnsi="Book Antiqua" w:cs="Arial"/>
          <w:sz w:val="24"/>
          <w:vertAlign w:val="superscript"/>
        </w:rPr>
        <w:fldChar w:fldCharType="end"/>
      </w:r>
      <w:hyperlink w:anchor="_ENREF_20" w:tooltip="Field, 2003 #327" w:history="1"/>
      <w:r w:rsidR="00746F6D" w:rsidRPr="00EF72EA">
        <w:rPr>
          <w:rFonts w:ascii="Book Antiqua" w:hAnsi="Book Antiqua" w:cs="Arial"/>
          <w:sz w:val="24"/>
        </w:rPr>
        <w:t xml:space="preserve">. </w:t>
      </w:r>
      <w:r w:rsidRPr="00EF72EA">
        <w:rPr>
          <w:rFonts w:ascii="Book Antiqua" w:hAnsi="Book Antiqua" w:cs="Arial"/>
          <w:sz w:val="24"/>
        </w:rPr>
        <w:t xml:space="preserve"> </w:t>
      </w:r>
      <w:r w:rsidR="00B83C40" w:rsidRPr="00EF72EA">
        <w:rPr>
          <w:rFonts w:ascii="Book Antiqua" w:hAnsi="Book Antiqua" w:cs="Arial"/>
          <w:sz w:val="24"/>
        </w:rPr>
        <w:t xml:space="preserve">CaSR is expressed </w:t>
      </w:r>
      <w:r w:rsidR="00D63FC9" w:rsidRPr="00EF72EA">
        <w:rPr>
          <w:rFonts w:ascii="Book Antiqua" w:hAnsi="Book Antiqua" w:cs="Arial"/>
          <w:sz w:val="24"/>
        </w:rPr>
        <w:t xml:space="preserve">in both </w:t>
      </w:r>
      <w:r w:rsidR="00EC469B" w:rsidRPr="00EF72EA">
        <w:rPr>
          <w:rFonts w:ascii="Book Antiqua" w:hAnsi="Book Antiqua" w:cs="Arial"/>
          <w:sz w:val="24"/>
        </w:rPr>
        <w:t>absorbing surface cells</w:t>
      </w:r>
      <w:r w:rsidR="00FD029B" w:rsidRPr="00EF72EA">
        <w:rPr>
          <w:rFonts w:ascii="Book Antiqua" w:hAnsi="Book Antiqua" w:cs="Arial"/>
          <w:sz w:val="24"/>
        </w:rPr>
        <w:t xml:space="preserve"> </w:t>
      </w:r>
      <w:r w:rsidR="00EC469B" w:rsidRPr="00EF72EA">
        <w:rPr>
          <w:rFonts w:ascii="Book Antiqua" w:hAnsi="Book Antiqua" w:cs="Arial"/>
          <w:sz w:val="24"/>
        </w:rPr>
        <w:t>and secreting crypts</w:t>
      </w:r>
      <w:r w:rsidR="00FD029B" w:rsidRPr="00EF72EA">
        <w:rPr>
          <w:rFonts w:ascii="Book Antiqua" w:hAnsi="Book Antiqua" w:cs="Arial"/>
          <w:sz w:val="24"/>
        </w:rPr>
        <w:t xml:space="preserve"> of the intestine</w:t>
      </w:r>
      <w:r w:rsidR="00D63FC9" w:rsidRPr="00EF72EA">
        <w:rPr>
          <w:rFonts w:ascii="Book Antiqua" w:hAnsi="Book Antiqua" w:cs="Arial"/>
          <w:sz w:val="24"/>
        </w:rPr>
        <w:t>, suggesting critical roles in regulating intestinal absorption and secretion</w:t>
      </w:r>
      <w:r w:rsidR="00B83C40" w:rsidRPr="00EF72EA">
        <w:rPr>
          <w:rFonts w:ascii="Book Antiqua" w:hAnsi="Book Antiqua" w:cs="Arial"/>
          <w:sz w:val="24"/>
        </w:rPr>
        <w:t xml:space="preserve">. </w:t>
      </w:r>
      <w:r w:rsidR="00F71976" w:rsidRPr="00EF72EA">
        <w:rPr>
          <w:rFonts w:ascii="Book Antiqua" w:hAnsi="Book Antiqua" w:cs="Arial"/>
          <w:sz w:val="24"/>
        </w:rPr>
        <w:t xml:space="preserve"> </w:t>
      </w:r>
      <w:r w:rsidR="00CC31DD" w:rsidRPr="00EF72EA">
        <w:rPr>
          <w:rFonts w:ascii="Book Antiqua" w:hAnsi="Book Antiqua" w:cs="Arial"/>
          <w:sz w:val="24"/>
        </w:rPr>
        <w:t>In enteric epithelial cells, CaSR has been identified on both the apical and</w:t>
      </w:r>
      <w:r w:rsidR="00C347C3" w:rsidRPr="00EF72EA">
        <w:rPr>
          <w:rFonts w:ascii="Book Antiqua" w:hAnsi="Book Antiqua" w:cs="Arial"/>
          <w:sz w:val="24"/>
        </w:rPr>
        <w:t xml:space="preserve"> basolateral membranes of human</w:t>
      </w:r>
      <w:r w:rsidR="00CC31DD" w:rsidRPr="00EF72EA">
        <w:rPr>
          <w:rFonts w:ascii="Book Antiqua" w:hAnsi="Book Antiqua" w:cs="Arial"/>
          <w:sz w:val="24"/>
          <w:vertAlign w:val="superscript"/>
        </w:rPr>
        <w:fldChar w:fldCharType="begin">
          <w:fldData xml:space="preserve">PEVuZE5vdGU+PENpdGU+PEF1dGhvcj5DaGVuZzwvQXV0aG9yPjxZZWFyPjIwMDI8L1llYXI+PFJl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PEVuZE5vdGU+PENpdGU+PEF1dGhvcj5DaGVuZzwvQXV0aG9yPjxZZWFyPjIwMDI8L1llYXI+PFJl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CC31DD" w:rsidRPr="00EF72EA">
        <w:rPr>
          <w:rFonts w:ascii="Book Antiqua" w:hAnsi="Book Antiqua" w:cs="Arial"/>
          <w:sz w:val="24"/>
          <w:vertAlign w:val="superscript"/>
        </w:rPr>
      </w:r>
      <w:r w:rsidR="00CC31DD"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9" w:tooltip="Cheng, 2002 #161" w:history="1">
        <w:r w:rsidR="00F971DD" w:rsidRPr="00EF72EA">
          <w:rPr>
            <w:rFonts w:ascii="Book Antiqua" w:hAnsi="Book Antiqua" w:cs="Arial"/>
            <w:noProof/>
            <w:sz w:val="24"/>
            <w:vertAlign w:val="superscript"/>
          </w:rPr>
          <w:t>29</w:t>
        </w:r>
      </w:hyperlink>
      <w:r w:rsidR="00EF72EA">
        <w:rPr>
          <w:rFonts w:ascii="Book Antiqua" w:hAnsi="Book Antiqua" w:cs="Arial"/>
          <w:noProof/>
          <w:sz w:val="24"/>
          <w:vertAlign w:val="superscript"/>
        </w:rPr>
        <w:t>,</w:t>
      </w:r>
      <w:hyperlink w:anchor="_ENREF_39" w:tooltip="Sheinin, 2000 #118" w:history="1">
        <w:r w:rsidR="00F971DD" w:rsidRPr="00EF72EA">
          <w:rPr>
            <w:rFonts w:ascii="Book Antiqua" w:hAnsi="Book Antiqua" w:cs="Arial"/>
            <w:noProof/>
            <w:sz w:val="24"/>
            <w:vertAlign w:val="superscript"/>
          </w:rPr>
          <w:t>39</w:t>
        </w:r>
      </w:hyperlink>
      <w:r w:rsidR="00373D36" w:rsidRPr="00EF72EA">
        <w:rPr>
          <w:rFonts w:ascii="Book Antiqua" w:hAnsi="Book Antiqua" w:cs="Arial"/>
          <w:noProof/>
          <w:sz w:val="24"/>
          <w:vertAlign w:val="superscript"/>
        </w:rPr>
        <w:t>]</w:t>
      </w:r>
      <w:r w:rsidR="00CC31DD" w:rsidRPr="00EF72EA">
        <w:rPr>
          <w:rFonts w:ascii="Book Antiqua" w:hAnsi="Book Antiqua" w:cs="Arial"/>
          <w:sz w:val="24"/>
          <w:vertAlign w:val="superscript"/>
        </w:rPr>
        <w:fldChar w:fldCharType="end"/>
      </w:r>
      <w:r w:rsidR="00EF72EA">
        <w:rPr>
          <w:rFonts w:ascii="Book Antiqua" w:hAnsi="Book Antiqua" w:cs="Arial"/>
          <w:sz w:val="24"/>
        </w:rPr>
        <w:t xml:space="preserve"> and rat colonocytes</w:t>
      </w:r>
      <w:r w:rsidR="00CC31DD" w:rsidRPr="00EF72EA">
        <w:rPr>
          <w:rFonts w:ascii="Book Antiqua" w:hAnsi="Book Antiqua" w:cs="Arial"/>
          <w:sz w:val="24"/>
          <w:vertAlign w:val="superscript"/>
        </w:rPr>
        <w:fldChar w:fldCharType="begin">
          <w:fldData xml:space="preserve">PEVuZE5vdGU+PENpdGU+PEF1dGhvcj5DaGF0dG9wYWRoeWF5PC9BdXRob3I+PFllYXI+MTk5ODwv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==
</w:fldData>
        </w:fldChar>
      </w:r>
      <w:r w:rsidR="00037F87" w:rsidRPr="00EF72EA">
        <w:rPr>
          <w:rFonts w:ascii="Book Antiqua" w:hAnsi="Book Antiqua" w:cs="Arial"/>
          <w:sz w:val="24"/>
          <w:vertAlign w:val="superscript"/>
        </w:rPr>
        <w:instrText xml:space="preserve"> ADDIN EN.CITE </w:instrText>
      </w:r>
      <w:r w:rsidR="00037F87" w:rsidRPr="00EF72EA">
        <w:rPr>
          <w:rFonts w:ascii="Book Antiqua" w:hAnsi="Book Antiqua" w:cs="Arial"/>
          <w:sz w:val="24"/>
          <w:vertAlign w:val="superscript"/>
        </w:rPr>
        <w:fldChar w:fldCharType="begin">
          <w:fldData xml:space="preserve">PEVuZE5vdGU+PENpdGU+PEF1dGhvcj5DaGF0dG9wYWRoeWF5PC9BdXRob3I+PFllYXI+MTk5ODwv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==
</w:fldData>
        </w:fldChar>
      </w:r>
      <w:r w:rsidR="00037F87" w:rsidRPr="00EF72EA">
        <w:rPr>
          <w:rFonts w:ascii="Book Antiqua" w:hAnsi="Book Antiqua" w:cs="Arial"/>
          <w:sz w:val="24"/>
          <w:vertAlign w:val="superscript"/>
        </w:rPr>
        <w:instrText xml:space="preserve"> ADDIN EN.CITE.DATA </w:instrText>
      </w:r>
      <w:r w:rsidR="00037F87" w:rsidRPr="00EF72EA">
        <w:rPr>
          <w:rFonts w:ascii="Book Antiqua" w:hAnsi="Book Antiqua" w:cs="Arial"/>
          <w:sz w:val="24"/>
          <w:vertAlign w:val="superscript"/>
        </w:rPr>
      </w:r>
      <w:r w:rsidR="00037F87" w:rsidRPr="00EF72EA">
        <w:rPr>
          <w:rFonts w:ascii="Book Antiqua" w:hAnsi="Book Antiqua" w:cs="Arial"/>
          <w:sz w:val="24"/>
          <w:vertAlign w:val="superscript"/>
        </w:rPr>
        <w:fldChar w:fldCharType="end"/>
      </w:r>
      <w:r w:rsidR="00CC31DD" w:rsidRPr="00EF72EA">
        <w:rPr>
          <w:rFonts w:ascii="Book Antiqua" w:hAnsi="Book Antiqua" w:cs="Arial"/>
          <w:sz w:val="24"/>
          <w:vertAlign w:val="superscript"/>
        </w:rPr>
      </w:r>
      <w:r w:rsidR="00CC31DD"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7" w:tooltip="Chattopadhyay, 1998 #87" w:history="1">
        <w:r w:rsidR="00F971DD" w:rsidRPr="00EF72EA">
          <w:rPr>
            <w:rFonts w:ascii="Book Antiqua" w:hAnsi="Book Antiqua" w:cs="Arial"/>
            <w:noProof/>
            <w:sz w:val="24"/>
            <w:vertAlign w:val="superscript"/>
          </w:rPr>
          <w:t>27</w:t>
        </w:r>
      </w:hyperlink>
      <w:r w:rsidR="00EF72EA">
        <w:rPr>
          <w:rFonts w:ascii="Book Antiqua" w:hAnsi="Book Antiqua" w:cs="Arial"/>
          <w:noProof/>
          <w:sz w:val="24"/>
          <w:vertAlign w:val="superscript"/>
        </w:rPr>
        <w:t>,</w:t>
      </w:r>
      <w:hyperlink w:anchor="_ENREF_29" w:tooltip="Cheng, 2002 #161" w:history="1">
        <w:r w:rsidR="00F971DD" w:rsidRPr="00EF72EA">
          <w:rPr>
            <w:rFonts w:ascii="Book Antiqua" w:hAnsi="Book Antiqua" w:cs="Arial"/>
            <w:noProof/>
            <w:sz w:val="24"/>
            <w:vertAlign w:val="superscript"/>
          </w:rPr>
          <w:t>29</w:t>
        </w:r>
      </w:hyperlink>
      <w:r w:rsidR="00373D36" w:rsidRPr="00EF72EA">
        <w:rPr>
          <w:rFonts w:ascii="Book Antiqua" w:hAnsi="Book Antiqua" w:cs="Arial"/>
          <w:noProof/>
          <w:sz w:val="24"/>
          <w:vertAlign w:val="superscript"/>
        </w:rPr>
        <w:t>]</w:t>
      </w:r>
      <w:r w:rsidR="00CC31DD" w:rsidRPr="00EF72EA">
        <w:rPr>
          <w:rFonts w:ascii="Book Antiqua" w:hAnsi="Book Antiqua" w:cs="Arial"/>
          <w:sz w:val="24"/>
          <w:vertAlign w:val="superscript"/>
        </w:rPr>
        <w:fldChar w:fldCharType="end"/>
      </w:r>
      <w:r w:rsidR="00CC31DD" w:rsidRPr="00EF72EA">
        <w:rPr>
          <w:rFonts w:ascii="Book Antiqua" w:hAnsi="Book Antiqua" w:cs="Arial"/>
          <w:sz w:val="24"/>
        </w:rPr>
        <w:t>. Receptors in both membrane domains of these polarized epithelia are functionally active and can be activated by Ca</w:t>
      </w:r>
      <w:r w:rsidR="00CC31DD" w:rsidRPr="00EF72EA">
        <w:rPr>
          <w:rFonts w:ascii="Book Antiqua" w:hAnsi="Book Antiqua" w:cs="Arial"/>
          <w:sz w:val="24"/>
          <w:vertAlign w:val="superscript"/>
        </w:rPr>
        <w:t>2+</w:t>
      </w:r>
      <w:r w:rsidR="00EF72EA">
        <w:rPr>
          <w:rFonts w:ascii="Book Antiqua" w:hAnsi="Book Antiqua" w:cs="Arial"/>
          <w:sz w:val="24"/>
          <w:vertAlign w:val="subscript"/>
        </w:rPr>
        <w:t>o</w:t>
      </w:r>
      <w:r w:rsidR="00CC31DD" w:rsidRPr="00EF72EA">
        <w:rPr>
          <w:rFonts w:ascii="Book Antiqua" w:hAnsi="Book Antiqua" w:cs="Arial"/>
          <w:sz w:val="24"/>
          <w:vertAlign w:val="superscript"/>
        </w:rPr>
        <w:fldChar w:fldCharType="begin">
          <w:fldData xml:space="preserve">PEVuZE5vdGU+PENpdGU+PEF1dGhvcj5DaGVuZzwvQXV0aG9yPjxZZWFyPjIwMDQ8L1llYXI+PFJl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</w:fldData>
        </w:fldChar>
      </w:r>
      <w:r w:rsidR="00037F87" w:rsidRPr="00EF72EA">
        <w:rPr>
          <w:rFonts w:ascii="Book Antiqua" w:hAnsi="Book Antiqua" w:cs="Arial"/>
          <w:sz w:val="24"/>
          <w:vertAlign w:val="superscript"/>
        </w:rPr>
        <w:instrText xml:space="preserve"> ADDIN EN.CITE </w:instrText>
      </w:r>
      <w:r w:rsidR="00037F87" w:rsidRPr="00EF72EA">
        <w:rPr>
          <w:rFonts w:ascii="Book Antiqua" w:hAnsi="Book Antiqua" w:cs="Arial"/>
          <w:sz w:val="24"/>
          <w:vertAlign w:val="superscript"/>
        </w:rPr>
        <w:fldChar w:fldCharType="begin">
          <w:fldData xml:space="preserve">PEVuZE5vdGU+PENpdGU+PEF1dGhvcj5DaGVuZzwvQXV0aG9yPjxZZWFyPjIwMDQ8L1llYXI+PFJl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</w:fldData>
        </w:fldChar>
      </w:r>
      <w:r w:rsidR="00037F87" w:rsidRPr="00EF72EA">
        <w:rPr>
          <w:rFonts w:ascii="Book Antiqua" w:hAnsi="Book Antiqua" w:cs="Arial"/>
          <w:sz w:val="24"/>
          <w:vertAlign w:val="superscript"/>
        </w:rPr>
        <w:instrText xml:space="preserve"> ADDIN EN.CITE.DATA </w:instrText>
      </w:r>
      <w:r w:rsidR="00037F87" w:rsidRPr="00EF72EA">
        <w:rPr>
          <w:rFonts w:ascii="Book Antiqua" w:hAnsi="Book Antiqua" w:cs="Arial"/>
          <w:sz w:val="24"/>
          <w:vertAlign w:val="superscript"/>
        </w:rPr>
      </w:r>
      <w:r w:rsidR="00037F87" w:rsidRPr="00EF72EA">
        <w:rPr>
          <w:rFonts w:ascii="Book Antiqua" w:hAnsi="Book Antiqua" w:cs="Arial"/>
          <w:sz w:val="24"/>
          <w:vertAlign w:val="superscript"/>
        </w:rPr>
        <w:fldChar w:fldCharType="end"/>
      </w:r>
      <w:r w:rsidR="00CC31DD" w:rsidRPr="00EF72EA">
        <w:rPr>
          <w:rFonts w:ascii="Book Antiqua" w:hAnsi="Book Antiqua" w:cs="Arial"/>
          <w:sz w:val="24"/>
          <w:vertAlign w:val="superscript"/>
        </w:rPr>
      </w:r>
      <w:r w:rsidR="00CC31DD"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8" w:tooltip="Cheng, 2004 #330" w:history="1">
        <w:r w:rsidR="00F971DD" w:rsidRPr="00EF72EA">
          <w:rPr>
            <w:rFonts w:ascii="Book Antiqua" w:hAnsi="Book Antiqua" w:cs="Arial"/>
            <w:noProof/>
            <w:sz w:val="24"/>
            <w:vertAlign w:val="superscript"/>
          </w:rPr>
          <w:t>28</w:t>
        </w:r>
      </w:hyperlink>
      <w:r w:rsidR="00EF72EA">
        <w:rPr>
          <w:rFonts w:ascii="Book Antiqua" w:hAnsi="Book Antiqua" w:cs="Arial"/>
          <w:noProof/>
          <w:sz w:val="24"/>
          <w:vertAlign w:val="superscript"/>
        </w:rPr>
        <w:t>,</w:t>
      </w:r>
      <w:hyperlink w:anchor="_ENREF_29" w:tooltip="Cheng, 2002 #161" w:history="1">
        <w:r w:rsidR="00F971DD" w:rsidRPr="00EF72EA">
          <w:rPr>
            <w:rFonts w:ascii="Book Antiqua" w:hAnsi="Book Antiqua" w:cs="Arial"/>
            <w:noProof/>
            <w:sz w:val="24"/>
            <w:vertAlign w:val="superscript"/>
          </w:rPr>
          <w:t>29</w:t>
        </w:r>
      </w:hyperlink>
      <w:r w:rsidR="00373D36" w:rsidRPr="00EF72EA">
        <w:rPr>
          <w:rFonts w:ascii="Book Antiqua" w:hAnsi="Book Antiqua" w:cs="Arial"/>
          <w:noProof/>
          <w:sz w:val="24"/>
          <w:vertAlign w:val="superscript"/>
        </w:rPr>
        <w:t>]</w:t>
      </w:r>
      <w:r w:rsidR="00CC31DD" w:rsidRPr="00EF72EA">
        <w:rPr>
          <w:rFonts w:ascii="Book Antiqua" w:hAnsi="Book Antiqua" w:cs="Arial"/>
          <w:sz w:val="24"/>
          <w:vertAlign w:val="superscript"/>
        </w:rPr>
        <w:fldChar w:fldCharType="end"/>
      </w:r>
      <w:r w:rsidR="00EF72EA">
        <w:rPr>
          <w:rFonts w:ascii="Book Antiqua" w:hAnsi="Book Antiqua" w:cs="Arial"/>
          <w:sz w:val="24"/>
        </w:rPr>
        <w:t>, amino acids and peptides</w:t>
      </w:r>
      <w:r w:rsidR="00CC31DD" w:rsidRPr="00EF72EA">
        <w:rPr>
          <w:rFonts w:ascii="Book Antiqua" w:hAnsi="Book Antiqua" w:cs="Arial"/>
          <w:sz w:val="24"/>
          <w:vertAlign w:val="superscript"/>
        </w:rPr>
        <w:fldChar w:fldCharType="begin">
          <w:fldData xml:space="preserve">PEVuZE5vdGU+PENpdGU+PEF1dGhvcj5MaW91PC9BdXRob3I+PFllYXI+MjAxMTwvWWVhcj48UmVj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PEVuZE5vdGU+PENpdGU+PEF1dGhvcj5MaW91PC9BdXRob3I+PFllYXI+MjAxMTwvWWVhcj48UmVj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CC31DD" w:rsidRPr="00EF72EA">
        <w:rPr>
          <w:rFonts w:ascii="Book Antiqua" w:hAnsi="Book Antiqua" w:cs="Arial"/>
          <w:sz w:val="24"/>
          <w:vertAlign w:val="superscript"/>
        </w:rPr>
      </w:r>
      <w:r w:rsidR="00CC31DD"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0" w:tooltip="Liou, 2011 #451" w:history="1">
        <w:r w:rsidR="00F971DD" w:rsidRPr="00EF72EA">
          <w:rPr>
            <w:rFonts w:ascii="Book Antiqua" w:hAnsi="Book Antiqua" w:cs="Arial"/>
            <w:noProof/>
            <w:sz w:val="24"/>
            <w:vertAlign w:val="superscript"/>
          </w:rPr>
          <w:t>40</w:t>
        </w:r>
      </w:hyperlink>
      <w:r w:rsidR="00EF72EA">
        <w:rPr>
          <w:rFonts w:ascii="Book Antiqua" w:hAnsi="Book Antiqua" w:cs="Arial"/>
          <w:noProof/>
          <w:sz w:val="24"/>
          <w:vertAlign w:val="superscript"/>
        </w:rPr>
        <w:t>,</w:t>
      </w:r>
      <w:hyperlink w:anchor="_ENREF_41" w:tooltip="Wang, 2011 #412" w:history="1">
        <w:r w:rsidR="00F971DD" w:rsidRPr="00EF72EA">
          <w:rPr>
            <w:rFonts w:ascii="Book Antiqua" w:hAnsi="Book Antiqua" w:cs="Arial"/>
            <w:noProof/>
            <w:sz w:val="24"/>
            <w:vertAlign w:val="superscript"/>
          </w:rPr>
          <w:t>41</w:t>
        </w:r>
      </w:hyperlink>
      <w:r w:rsidR="00373D36" w:rsidRPr="00EF72EA">
        <w:rPr>
          <w:rFonts w:ascii="Book Antiqua" w:hAnsi="Book Antiqua" w:cs="Arial"/>
          <w:noProof/>
          <w:sz w:val="24"/>
          <w:vertAlign w:val="superscript"/>
        </w:rPr>
        <w:t>]</w:t>
      </w:r>
      <w:r w:rsidR="00CC31DD" w:rsidRPr="00EF72EA">
        <w:rPr>
          <w:rFonts w:ascii="Book Antiqua" w:hAnsi="Book Antiqua" w:cs="Arial"/>
          <w:sz w:val="24"/>
          <w:vertAlign w:val="superscript"/>
        </w:rPr>
        <w:fldChar w:fldCharType="end"/>
      </w:r>
      <w:r w:rsidR="00C347C3" w:rsidRPr="00EF72EA">
        <w:rPr>
          <w:rFonts w:ascii="Book Antiqua" w:hAnsi="Book Antiqua" w:cs="Arial"/>
          <w:sz w:val="24"/>
        </w:rPr>
        <w:t>, polyamines</w:t>
      </w:r>
      <w:r w:rsidR="00CC31DD" w:rsidRPr="00EF72EA">
        <w:rPr>
          <w:rFonts w:ascii="Book Antiqua" w:hAnsi="Book Antiqua" w:cs="Arial"/>
          <w:sz w:val="24"/>
          <w:vertAlign w:val="superscript"/>
        </w:rPr>
        <w:fldChar w:fldCharType="begin">
          <w:fldData xml:space="preserve">PEVuZE5vdGU+PENpdGU+PEF1dGhvcj5DaGVuZzwvQXV0aG9yPjxZZWFyPjIwMDQ8L1llYXI+PFJl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</w:fldData>
        </w:fldChar>
      </w:r>
      <w:r w:rsidR="00037F87" w:rsidRPr="00EF72EA">
        <w:rPr>
          <w:rFonts w:ascii="Book Antiqua" w:hAnsi="Book Antiqua" w:cs="Arial"/>
          <w:sz w:val="24"/>
          <w:vertAlign w:val="superscript"/>
        </w:rPr>
        <w:instrText xml:space="preserve"> ADDIN EN.CITE </w:instrText>
      </w:r>
      <w:r w:rsidR="00037F87" w:rsidRPr="00EF72EA">
        <w:rPr>
          <w:rFonts w:ascii="Book Antiqua" w:hAnsi="Book Antiqua" w:cs="Arial"/>
          <w:sz w:val="24"/>
          <w:vertAlign w:val="superscript"/>
        </w:rPr>
        <w:fldChar w:fldCharType="begin">
          <w:fldData xml:space="preserve">PEVuZE5vdGU+PENpdGU+PEF1dGhvcj5DaGVuZzwvQXV0aG9yPjxZZWFyPjIwMDQ8L1llYXI+PFJl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</w:fldData>
        </w:fldChar>
      </w:r>
      <w:r w:rsidR="00037F87" w:rsidRPr="00EF72EA">
        <w:rPr>
          <w:rFonts w:ascii="Book Antiqua" w:hAnsi="Book Antiqua" w:cs="Arial"/>
          <w:sz w:val="24"/>
          <w:vertAlign w:val="superscript"/>
        </w:rPr>
        <w:instrText xml:space="preserve"> ADDIN EN.CITE.DATA </w:instrText>
      </w:r>
      <w:r w:rsidR="00037F87" w:rsidRPr="00EF72EA">
        <w:rPr>
          <w:rFonts w:ascii="Book Antiqua" w:hAnsi="Book Antiqua" w:cs="Arial"/>
          <w:sz w:val="24"/>
          <w:vertAlign w:val="superscript"/>
        </w:rPr>
      </w:r>
      <w:r w:rsidR="00037F87" w:rsidRPr="00EF72EA">
        <w:rPr>
          <w:rFonts w:ascii="Book Antiqua" w:hAnsi="Book Antiqua" w:cs="Arial"/>
          <w:sz w:val="24"/>
          <w:vertAlign w:val="superscript"/>
        </w:rPr>
        <w:fldChar w:fldCharType="end"/>
      </w:r>
      <w:r w:rsidR="00CC31DD" w:rsidRPr="00EF72EA">
        <w:rPr>
          <w:rFonts w:ascii="Book Antiqua" w:hAnsi="Book Antiqua" w:cs="Arial"/>
          <w:sz w:val="24"/>
          <w:vertAlign w:val="superscript"/>
        </w:rPr>
      </w:r>
      <w:r w:rsidR="00CC31DD"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8" w:tooltip="Cheng, 2004 #330" w:history="1">
        <w:r w:rsidR="00F971DD" w:rsidRPr="00EF72EA">
          <w:rPr>
            <w:rFonts w:ascii="Book Antiqua" w:hAnsi="Book Antiqua" w:cs="Arial"/>
            <w:noProof/>
            <w:sz w:val="24"/>
            <w:vertAlign w:val="superscript"/>
          </w:rPr>
          <w:t>28</w:t>
        </w:r>
      </w:hyperlink>
      <w:r w:rsidR="00EF72EA">
        <w:rPr>
          <w:rFonts w:ascii="Book Antiqua" w:hAnsi="Book Antiqua" w:cs="Arial"/>
          <w:noProof/>
          <w:sz w:val="24"/>
          <w:vertAlign w:val="superscript"/>
        </w:rPr>
        <w:t>,</w:t>
      </w:r>
      <w:hyperlink w:anchor="_ENREF_29" w:tooltip="Cheng, 2002 #161" w:history="1">
        <w:r w:rsidR="00F971DD" w:rsidRPr="00EF72EA">
          <w:rPr>
            <w:rFonts w:ascii="Book Antiqua" w:hAnsi="Book Antiqua" w:cs="Arial"/>
            <w:noProof/>
            <w:sz w:val="24"/>
            <w:vertAlign w:val="superscript"/>
          </w:rPr>
          <w:t>29</w:t>
        </w:r>
      </w:hyperlink>
      <w:r w:rsidR="00373D36" w:rsidRPr="00EF72EA">
        <w:rPr>
          <w:rFonts w:ascii="Book Antiqua" w:hAnsi="Book Antiqua" w:cs="Arial"/>
          <w:noProof/>
          <w:sz w:val="24"/>
          <w:vertAlign w:val="superscript"/>
        </w:rPr>
        <w:t>]</w:t>
      </w:r>
      <w:r w:rsidR="00CC31DD" w:rsidRPr="00EF72EA">
        <w:rPr>
          <w:rFonts w:ascii="Book Antiqua" w:hAnsi="Book Antiqua" w:cs="Arial"/>
          <w:sz w:val="24"/>
          <w:vertAlign w:val="superscript"/>
        </w:rPr>
        <w:fldChar w:fldCharType="end"/>
      </w:r>
      <w:r w:rsidR="00CC31DD" w:rsidRPr="00EF72EA">
        <w:rPr>
          <w:rFonts w:ascii="Book Antiqua" w:hAnsi="Book Antiqua" w:cs="Arial"/>
          <w:sz w:val="24"/>
        </w:rPr>
        <w:t xml:space="preserve"> and the specific pharmacological CaSR agonist</w:t>
      </w:r>
      <w:r w:rsidR="00F71976" w:rsidRPr="00EF72EA">
        <w:rPr>
          <w:rFonts w:ascii="Book Antiqua" w:hAnsi="Book Antiqua" w:cs="Arial"/>
          <w:sz w:val="24"/>
        </w:rPr>
        <w:t xml:space="preserve"> (also called calcimimetic)</w:t>
      </w:r>
      <w:r w:rsidR="00EF72EA">
        <w:rPr>
          <w:rFonts w:ascii="Book Antiqua" w:hAnsi="Book Antiqua" w:cs="Arial"/>
          <w:sz w:val="24"/>
        </w:rPr>
        <w:t xml:space="preserve"> R568</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CC31DD" w:rsidRPr="00EF72EA">
        <w:rPr>
          <w:rFonts w:ascii="Book Antiqua" w:hAnsi="Book Antiqua" w:cs="Arial"/>
          <w:sz w:val="24"/>
        </w:rPr>
        <w:t xml:space="preserve">. </w:t>
      </w:r>
    </w:p>
    <w:p w:rsidR="00EC469B" w:rsidRPr="00EF72EA" w:rsidRDefault="00EC469B" w:rsidP="00EF72EA">
      <w:pPr>
        <w:spacing w:line="360" w:lineRule="auto"/>
        <w:ind w:firstLine="720"/>
        <w:jc w:val="both"/>
        <w:rPr>
          <w:rFonts w:ascii="Book Antiqua" w:hAnsi="Book Antiqua" w:cs="Arial"/>
          <w:sz w:val="24"/>
        </w:rPr>
      </w:pPr>
    </w:p>
    <w:p w:rsidR="00EF72EA" w:rsidRPr="00EF72EA" w:rsidRDefault="006454D4" w:rsidP="00EF72EA">
      <w:pPr>
        <w:spacing w:line="360" w:lineRule="auto"/>
        <w:jc w:val="both"/>
        <w:rPr>
          <w:rFonts w:ascii="Book Antiqua" w:hAnsi="Book Antiqua" w:cs="Arial"/>
          <w:i/>
          <w:sz w:val="24"/>
          <w:lang w:eastAsia="zh-CN"/>
        </w:rPr>
      </w:pPr>
      <w:r w:rsidRPr="00EF72EA">
        <w:rPr>
          <w:rFonts w:ascii="Book Antiqua" w:hAnsi="Book Antiqua" w:cs="Arial"/>
          <w:b/>
          <w:i/>
          <w:sz w:val="24"/>
        </w:rPr>
        <w:t>CaSR</w:t>
      </w:r>
      <w:r w:rsidR="003A71BB" w:rsidRPr="00EF72EA">
        <w:rPr>
          <w:rFonts w:ascii="Book Antiqua" w:hAnsi="Book Antiqua" w:cs="Arial"/>
          <w:b/>
          <w:i/>
          <w:sz w:val="24"/>
        </w:rPr>
        <w:t xml:space="preserve"> agonists</w:t>
      </w:r>
      <w:r w:rsidRPr="00EF72EA">
        <w:rPr>
          <w:rFonts w:ascii="Book Antiqua" w:hAnsi="Book Antiqua" w:cs="Arial"/>
          <w:b/>
          <w:i/>
          <w:sz w:val="24"/>
        </w:rPr>
        <w:t xml:space="preserve"> </w:t>
      </w:r>
      <w:r w:rsidR="003A71BB" w:rsidRPr="00EF72EA">
        <w:rPr>
          <w:rFonts w:ascii="Book Antiqua" w:hAnsi="Book Antiqua" w:cs="Arial"/>
          <w:b/>
          <w:i/>
          <w:sz w:val="24"/>
        </w:rPr>
        <w:t>inhibit</w:t>
      </w:r>
      <w:r w:rsidR="00C02A20" w:rsidRPr="00EF72EA">
        <w:rPr>
          <w:rFonts w:ascii="Book Antiqua" w:hAnsi="Book Antiqua" w:cs="Arial"/>
          <w:b/>
          <w:i/>
          <w:sz w:val="24"/>
        </w:rPr>
        <w:t xml:space="preserve"> </w:t>
      </w:r>
      <w:r w:rsidR="00173C11" w:rsidRPr="00EF72EA">
        <w:rPr>
          <w:rFonts w:ascii="Book Antiqua" w:hAnsi="Book Antiqua" w:cs="Arial"/>
          <w:b/>
          <w:i/>
          <w:sz w:val="24"/>
        </w:rPr>
        <w:t xml:space="preserve">anion </w:t>
      </w:r>
      <w:r w:rsidR="00C02A20" w:rsidRPr="00EF72EA">
        <w:rPr>
          <w:rFonts w:ascii="Book Antiqua" w:hAnsi="Book Antiqua" w:cs="Arial"/>
          <w:b/>
          <w:i/>
          <w:sz w:val="24"/>
        </w:rPr>
        <w:t>secretion</w:t>
      </w:r>
      <w:r w:rsidRPr="00EF72EA">
        <w:rPr>
          <w:rFonts w:ascii="Book Antiqua" w:hAnsi="Book Antiqua" w:cs="Arial"/>
          <w:i/>
          <w:sz w:val="24"/>
        </w:rPr>
        <w:t xml:space="preserve"> </w:t>
      </w:r>
    </w:p>
    <w:p w:rsidR="00282BE1" w:rsidRDefault="00744D71" w:rsidP="00EF72EA">
      <w:pPr>
        <w:spacing w:line="360" w:lineRule="auto"/>
        <w:jc w:val="both"/>
        <w:rPr>
          <w:rFonts w:ascii="Book Antiqua" w:hAnsi="Book Antiqua" w:cs="Arial"/>
          <w:sz w:val="24"/>
          <w:lang w:eastAsia="zh-CN"/>
        </w:rPr>
      </w:pPr>
      <w:r w:rsidRPr="00EF72EA">
        <w:rPr>
          <w:rFonts w:ascii="Book Antiqua" w:hAnsi="Book Antiqua" w:cs="Arial"/>
          <w:sz w:val="24"/>
        </w:rPr>
        <w:t>In rat colonic crypt</w:t>
      </w:r>
      <w:r w:rsidR="007E681B" w:rsidRPr="00EF72EA">
        <w:rPr>
          <w:rFonts w:ascii="Book Antiqua" w:hAnsi="Book Antiqua" w:cs="Arial"/>
          <w:sz w:val="24"/>
        </w:rPr>
        <w:t>s, CaSR activation from either mucosal or serosal side by extracellular calcium, spermine or R5</w:t>
      </w:r>
      <w:r w:rsidR="00EF72EA">
        <w:rPr>
          <w:rFonts w:ascii="Book Antiqua" w:hAnsi="Book Antiqua" w:cs="Arial"/>
          <w:sz w:val="24"/>
        </w:rPr>
        <w:t>68 inhibits net fluid secretion</w:t>
      </w:r>
      <w:r w:rsidR="007E681B" w:rsidRPr="00EF72EA">
        <w:rPr>
          <w:rFonts w:ascii="Book Antiqua" w:hAnsi="Book Antiqua" w:cs="Arial"/>
          <w:sz w:val="24"/>
          <w:vertAlign w:val="superscript"/>
        </w:rPr>
        <w:fldChar w:fldCharType="begin">
          <w:fldData xml:space="preserve">PEVuZE5vdGU+PENpdGU+PEF1dGhvcj5DaGVuZzwvQXV0aG9yPjxZZWFyPjIwMDQ8L1llYXI+PFJl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PEVuZE5vdGU+PENpdGU+PEF1dGhvcj5DaGVuZzwvQXV0aG9yPjxZZWFyPjIwMDQ8L1llYXI+PFJl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7E681B" w:rsidRPr="00EF72EA">
        <w:rPr>
          <w:rFonts w:ascii="Book Antiqua" w:hAnsi="Book Antiqua" w:cs="Arial"/>
          <w:sz w:val="24"/>
          <w:vertAlign w:val="superscript"/>
        </w:rPr>
      </w:r>
      <w:r w:rsidR="007E681B"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8" w:tooltip="Cheng, 2004 #330" w:history="1">
        <w:r w:rsidR="00F971DD" w:rsidRPr="00EF72EA">
          <w:rPr>
            <w:rFonts w:ascii="Book Antiqua" w:hAnsi="Book Antiqua" w:cs="Arial"/>
            <w:noProof/>
            <w:sz w:val="24"/>
            <w:vertAlign w:val="superscript"/>
          </w:rPr>
          <w:t>28</w:t>
        </w:r>
      </w:hyperlink>
      <w:r w:rsidR="00EF72EA">
        <w:rPr>
          <w:rFonts w:ascii="Book Antiqua" w:hAnsi="Book Antiqua" w:cs="Arial"/>
          <w:noProof/>
          <w:sz w:val="24"/>
          <w:vertAlign w:val="superscript"/>
        </w:rPr>
        <w:t>,</w:t>
      </w:r>
      <w:hyperlink w:anchor="_ENREF_29" w:tooltip="Cheng, 2002 #161" w:history="1">
        <w:r w:rsidR="00F971DD" w:rsidRPr="00EF72EA">
          <w:rPr>
            <w:rFonts w:ascii="Book Antiqua" w:hAnsi="Book Antiqua" w:cs="Arial"/>
            <w:noProof/>
            <w:sz w:val="24"/>
            <w:vertAlign w:val="superscript"/>
          </w:rPr>
          <w:t>29</w:t>
        </w:r>
      </w:hyperlink>
      <w:r w:rsid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7E681B" w:rsidRPr="00EF72EA">
        <w:rPr>
          <w:rFonts w:ascii="Book Antiqua" w:hAnsi="Book Antiqua" w:cs="Arial"/>
          <w:sz w:val="24"/>
          <w:vertAlign w:val="superscript"/>
        </w:rPr>
        <w:fldChar w:fldCharType="end"/>
      </w:r>
      <w:r w:rsidR="007E681B" w:rsidRPr="00EF72EA">
        <w:rPr>
          <w:rFonts w:ascii="Book Antiqua" w:hAnsi="Book Antiqua" w:cs="Arial"/>
          <w:sz w:val="24"/>
        </w:rPr>
        <w:t xml:space="preserve"> and</w:t>
      </w:r>
      <w:r w:rsidR="00EF72EA">
        <w:rPr>
          <w:rFonts w:ascii="Book Antiqua" w:hAnsi="Book Antiqua" w:cs="Arial"/>
          <w:sz w:val="24"/>
        </w:rPr>
        <w:t xml:space="preserve"> cyclic nucleotide accumulation</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7E681B" w:rsidRPr="00EF72EA">
        <w:rPr>
          <w:rFonts w:ascii="Book Antiqua" w:hAnsi="Book Antiqua" w:cs="Arial"/>
          <w:sz w:val="24"/>
        </w:rPr>
        <w:t xml:space="preserve"> induced by synthetic/natural secretagogues. These </w:t>
      </w:r>
      <w:r w:rsidR="00EF72EA">
        <w:rPr>
          <w:rFonts w:ascii="Book Antiqua" w:hAnsi="Book Antiqua" w:cs="Arial"/>
          <w:sz w:val="24"/>
        </w:rPr>
        <w:t>secretagogues include forskolin</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&lt;EndNote&gt;&lt;Cite&gt;&lt;Author&gt;Seamon&lt;/Author&gt;&lt;Year&gt;1981&lt;/Year&gt;&lt;RecNum&gt;351&lt;/RecNum&gt;&lt;DisplayText&gt;&lt;style face="superscript"&gt;[42]&lt;/style&gt;&lt;/DisplayText&gt;&lt;record&gt;&lt;rec-number&gt;351&lt;/rec-number&gt;&lt;foreign-keys&gt;&lt;key app="EN" db-id="e2x5vsw2ow5xphedess5z5akerstzv2e0zfv"&gt;351&lt;/key&gt;&lt;/foreign-keys&gt;&lt;ref-type name="Journal Article"&gt;17&lt;/ref-type&gt;&lt;contributors&gt;&lt;authors&gt;&lt;author&gt;Seamon, K. B.&lt;/author&gt;&lt;author&gt;Daly, J. W.&lt;/author&gt;&lt;/authors&gt;&lt;/contributors&gt;&lt;titles&gt;&lt;title&gt;Forskolin: a unique diterpene activator of cyclic AMP-generating systems&lt;/title&gt;&lt;secondary-title&gt;J Cyclic Nucleotide Res&lt;/secondary-title&gt;&lt;/titles&gt;&lt;pages&gt;201-24&lt;/pages&gt;&lt;volume&gt;7&lt;/volume&gt;&lt;number&gt;4&lt;/number&gt;&lt;dates&gt;&lt;year&gt;1981&lt;/year&gt;&lt;/dates&gt;&lt;accession-num&gt;6267587&lt;/accession-num&gt;&lt;urls&gt;&lt;related-urls&gt;&lt;url&gt;http://sfx.library.yale.edu/sfx_local?sid=OVID%3Amedline&amp;amp;id=pmid%3A6278005&amp;amp;id=doi%3A&amp;amp;issn=0095-1544&amp;amp;isbn=&amp;amp;volume=7&amp;amp;issue=4&amp;amp;spage=201&amp;amp;pages=201-24&amp;amp;date=1981&amp;amp;title=Journal%20of%20Cyclic%20Nucleotide%20Research&amp;amp;atitle=Forskolin%3A%20a%20unique%20diterpene%20activator%20of%20cyclic%20AMP-generating%20systems.&amp;amp;aulast=Seamon&amp;amp;pid=%3Cauthor%3ESeamon%20KB%2CDaly%20JW%3C%2Fauthor%3E%3CAN%3E6278005%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2" w:tooltip="Seamon, 1981 #351" w:history="1">
        <w:r w:rsidR="00F971DD" w:rsidRPr="00EF72EA">
          <w:rPr>
            <w:rFonts w:ascii="Book Antiqua" w:hAnsi="Book Antiqua" w:cs="Arial"/>
            <w:noProof/>
            <w:sz w:val="24"/>
            <w:vertAlign w:val="superscript"/>
          </w:rPr>
          <w:t>42</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EF72EA">
        <w:rPr>
          <w:rFonts w:ascii="Book Antiqua" w:hAnsi="Book Antiqua" w:cs="Arial"/>
          <w:sz w:val="24"/>
        </w:rPr>
        <w:t xml:space="preserve"> and guanylin</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&lt;EndNote&gt;&lt;Cite&gt;&lt;Author&gt;Currie&lt;/Author&gt;&lt;Year&gt;1992&lt;/Year&gt;&lt;RecNum&gt;352&lt;/RecNum&gt;&lt;DisplayText&gt;&lt;style face="superscript"&gt;[43]&lt;/style&gt;&lt;/DisplayText&gt;&lt;record&gt;&lt;rec-number&gt;352&lt;/rec-number&gt;&lt;foreign-keys&gt;&lt;key app="EN" db-id="e2x5vsw2ow5xphedess5z5akerstzv2e0zfv"&gt;352&lt;/key&gt;&lt;/foreign-keys&gt;&lt;ref-type name="Journal Article"&gt;17&lt;/ref-type&gt;&lt;contributors&gt;&lt;authors&gt;&lt;author&gt;Currie, M. G.&lt;/author&gt;&lt;author&gt;Fok, K. F.&lt;/author&gt;&lt;author&gt;Kato, J.&lt;/author&gt;&lt;author&gt;Moore, R. J.&lt;/author&gt;&lt;author&gt;Hamra, F. K.&lt;/author&gt;&lt;author&gt;Duffin, K. L.&lt;/author&gt;&lt;author&gt;Smith, C. E.&lt;/author&gt;&lt;/authors&gt;&lt;/contributors&gt;&lt;titles&gt;&lt;title&gt;Guanylin: an endogenous activator of intestinal guanylate cyclase&lt;/title&gt;&lt;secondary-title&gt;Proc Natl Acad Sci USA&lt;/secondary-title&gt;&lt;/titles&gt;&lt;pages&gt;947-51&lt;/pages&gt;&lt;volume&gt;89&lt;/volume&gt;&lt;number&gt;3&lt;/number&gt;&lt;dates&gt;&lt;year&gt;1992&lt;/year&gt;&lt;/dates&gt;&lt;accession-num&gt;1346555&lt;/accession-num&gt;&lt;urls&gt;&lt;related-urls&gt;&lt;url&gt;http://sfx.library.yale.edu/sfx_local?sid=OVID%3Amedline;id=pmid%3A1346555;id=doi%3A;issn=0027-8424;isbn=;volume=89;issue=3;spage=947;pages=947-51;date=1992;title=Proceedings%20of%20the%20National%20Academy%20of%20Sciences%20of%20the%20United%20States%20of%20America;atitle=Guanylin%3A%20an%20endogenous%20activator%20of%20intestinal%20guanylate%20cyclase.;aulast=Currie;pid=%3Cauthor%3ECurrie%20MG%2CFok%20KF%2CKato%20J%2CMoore%20RJ%2CHamra%20FK%2CDuffin%20KL%2CSmith%20CE%3C%2Fauthor%3E%3CAN%3E1346555%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3" w:tooltip="Currie, 1992 #352" w:history="1">
        <w:r w:rsidR="00F971DD" w:rsidRPr="00EF72EA">
          <w:rPr>
            <w:rFonts w:ascii="Book Antiqua" w:hAnsi="Book Antiqua" w:cs="Arial"/>
            <w:noProof/>
            <w:sz w:val="24"/>
            <w:vertAlign w:val="superscript"/>
          </w:rPr>
          <w:t>43</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7E681B" w:rsidRPr="00EF72EA">
        <w:rPr>
          <w:rFonts w:ascii="Book Antiqua" w:hAnsi="Book Antiqua" w:cs="Arial"/>
          <w:sz w:val="24"/>
        </w:rPr>
        <w:t>, which generate cAMP and cGMP, respectively. CaSR activation also blocks the effects of bacterial enterotoxins</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EF72EA">
        <w:rPr>
          <w:rFonts w:ascii="Book Antiqua" w:hAnsi="Book Antiqua" w:cs="Arial"/>
          <w:sz w:val="24"/>
        </w:rPr>
        <w:t xml:space="preserve"> such as cholera toxin</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&lt;EndNote&gt;&lt;Cite&gt;&lt;Author&gt;Flores&lt;/Author&gt;&lt;Year&gt;1976&lt;/Year&gt;&lt;RecNum&gt;353&lt;/RecNum&gt;&lt;DisplayText&gt;&lt;style face="superscript"&gt;[44]&lt;/style&gt;&lt;/DisplayText&gt;&lt;record&gt;&lt;rec-number&gt;353&lt;/rec-number&gt;&lt;foreign-keys&gt;&lt;key app="EN" db-id="e2x5vsw2ow5xphedess5z5akerstzv2e0zfv"&gt;353&lt;/key&gt;&lt;/foreign-keys&gt;&lt;ref-type name="Journal Article"&gt;17&lt;/ref-type&gt;&lt;contributors&gt;&lt;authors&gt;&lt;author&gt;Flores, J &lt;/author&gt;&lt;author&gt;Sharp, GW&lt;/author&gt;&lt;/authors&gt;&lt;/contributors&gt;&lt;titles&gt;&lt;title&gt;The activation of adenylate cyclase by cholera toxin: possible interaction with the nucleotide regulatory site&lt;/title&gt;&lt;secondary-title&gt;Ciba Found Symp. &lt;/secondary-title&gt;&lt;/titles&gt;&lt;pages&gt;89-108&lt;/pages&gt;&lt;volume&gt;42&lt;/volume&gt;&lt;dates&gt;&lt;year&gt;1976&lt;/year&gt;&lt;/dates&gt;&lt;accession-num&gt;186240&lt;/accession-num&gt;&lt;urls&gt;&lt;/urls&gt;&lt;/record&gt;&lt;/Cite&gt;&lt;/EndNote&gt;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4" w:tooltip="Flores, 1976 #353" w:history="1">
        <w:r w:rsidR="00F971DD" w:rsidRPr="00EF72EA">
          <w:rPr>
            <w:rFonts w:ascii="Book Antiqua" w:hAnsi="Book Antiqua" w:cs="Arial"/>
            <w:noProof/>
            <w:sz w:val="24"/>
            <w:vertAlign w:val="superscript"/>
          </w:rPr>
          <w:t>44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7E681B" w:rsidRPr="00EF72EA">
        <w:rPr>
          <w:rFonts w:ascii="Book Antiqua" w:hAnsi="Book Antiqua" w:cs="Arial"/>
          <w:sz w:val="24"/>
        </w:rPr>
        <w:t>, a potent activator of membrane bound adenylyl cyclase leading to elevated intrac</w:t>
      </w:r>
      <w:r w:rsidR="00EF72EA">
        <w:rPr>
          <w:rFonts w:ascii="Book Antiqua" w:hAnsi="Book Antiqua" w:cs="Arial"/>
          <w:sz w:val="24"/>
        </w:rPr>
        <w:t>ellular levels of cAMP, and STa</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&lt;EndNote&gt;&lt;Cite&gt;&lt;Author&gt;Field&lt;/Author&gt;&lt;Year&gt;1978&lt;/Year&gt;&lt;RecNum&gt;354&lt;/RecNum&gt;&lt;DisplayText&gt;&lt;style face="superscript"&gt;[45]&lt;/style&gt;&lt;/DisplayText&gt;&lt;record&gt;&lt;rec-number&gt;354&lt;/rec-number&gt;&lt;foreign-keys&gt;&lt;key app="EN" db-id="e2x5vsw2ow5xphedess5z5akerstzv2e0zfv"&gt;354&lt;/key&gt;&lt;/foreign-keys&gt;&lt;ref-type name="Journal Article"&gt;17&lt;/ref-type&gt;&lt;contributors&gt;&lt;authors&gt;&lt;author&gt;Field, M.&lt;/author&gt;&lt;author&gt;Graf, L. H.&lt;/author&gt;&lt;author&gt;Laird, W. J.&lt;/author&gt;&lt;author&gt;Smith, P. L.&lt;/author&gt;&lt;/authors&gt;&lt;/contributors&gt;&lt;titles&gt;&lt;title&gt;Heat-stable enterotoxin of Escherichia coli: in vitro effects on guanylate cyclase activity, cyclic GMP concentration, and ion transport in small intestine&lt;/title&gt;&lt;secondary-title&gt;Proc Natl Acad Sci USA&lt;/secondary-title&gt;&lt;/titles&gt;&lt;pages&gt;2800-4&lt;/pages&gt;&lt;volume&gt;75&lt;/volume&gt;&lt;number&gt;6&lt;/number&gt;&lt;dates&gt;&lt;year&gt;1978&lt;/year&gt;&lt;/dates&gt;&lt;accession-num&gt;26915 &lt;/accession-num&gt;&lt;urls&gt;&lt;related-urls&gt;&lt;url&gt;http://sfx.library.yale.edu/sfx_local?sid=OVID%3Amedline&amp;amp;id=pmid%3A26915&amp;amp;id=doi%3A&amp;amp;issn=0027-8424&amp;amp;isbn=&amp;amp;volume=75&amp;amp;issue=6&amp;amp;spage=2800&amp;amp;pages=2800-4&amp;amp;date=1978&amp;amp;title=Proceedings%20of%20the%20National%20Academy%20of%20Sciences%20of%20the%20United%20States%20of%20America&amp;amp;atitle=Heat-stable%20enterotoxin%20of%20Escherichia%20coli%3A%20in%20vitro%20effects%20on%20guanylate%20cyclase%20activity%2C%20cyclic%20GMP%20concentration%2C%20and%20ion%20transport%20in%20small%20intestine.&amp;amp;aulast=Field&amp;amp;pid=%3Cauthor%3EField%20M%2CGraf%20LH%20Jr%2CLaird%20WJ%2CSmith%20PL%3C%2Fauthor%3E%3CAN%3E26915%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5" w:tooltip="Field, 1978 #354" w:history="1">
        <w:r w:rsidR="00F971DD" w:rsidRPr="00EF72EA">
          <w:rPr>
            <w:rFonts w:ascii="Book Antiqua" w:hAnsi="Book Antiqua" w:cs="Arial"/>
            <w:noProof/>
            <w:sz w:val="24"/>
            <w:vertAlign w:val="superscript"/>
          </w:rPr>
          <w:t>45</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7E681B" w:rsidRPr="00EF72EA">
        <w:rPr>
          <w:rFonts w:ascii="Book Antiqua" w:hAnsi="Book Antiqua" w:cs="Arial"/>
          <w:sz w:val="24"/>
        </w:rPr>
        <w:t>, which enhances cytosolic cGMP accumulation through the guanylyl cyclase C-type guanylin receptor.  Similarly, activation of CaSR by extracellular Ca</w:t>
      </w:r>
      <w:r w:rsidR="007E681B" w:rsidRPr="00EF72EA">
        <w:rPr>
          <w:rFonts w:ascii="Book Antiqua" w:hAnsi="Book Antiqua" w:cs="Arial"/>
          <w:sz w:val="24"/>
          <w:vertAlign w:val="superscript"/>
        </w:rPr>
        <w:t>2+</w:t>
      </w:r>
      <w:r w:rsidR="007E681B" w:rsidRPr="00EF72EA">
        <w:rPr>
          <w:rFonts w:ascii="Book Antiqua" w:hAnsi="Book Antiqua" w:cs="Arial"/>
          <w:sz w:val="24"/>
        </w:rPr>
        <w:t xml:space="preserve"> or R568 inhibits net fluid </w:t>
      </w:r>
      <w:r w:rsidR="00086DBB" w:rsidRPr="00EF72EA">
        <w:rPr>
          <w:rFonts w:ascii="Book Antiqua" w:hAnsi="Book Antiqua" w:cs="Arial"/>
          <w:sz w:val="24"/>
        </w:rPr>
        <w:t>secretion induced by cholera toxin</w:t>
      </w:r>
      <w:r w:rsidR="007E681B" w:rsidRPr="00EF72EA">
        <w:rPr>
          <w:rFonts w:ascii="Book Antiqua" w:hAnsi="Book Antiqua" w:cs="Arial"/>
          <w:sz w:val="24"/>
        </w:rPr>
        <w:t xml:space="preserve"> and guanylin in colon mucosa of wild type mice; such effects </w:t>
      </w:r>
      <w:r w:rsidR="00EF72EA">
        <w:rPr>
          <w:rFonts w:ascii="Book Antiqua" w:hAnsi="Book Antiqua" w:cs="Arial"/>
          <w:sz w:val="24"/>
        </w:rPr>
        <w:t>are abolished in CaSR null mice</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7E681B" w:rsidRPr="00EF72EA">
        <w:rPr>
          <w:rFonts w:ascii="Book Antiqua" w:hAnsi="Book Antiqua" w:cs="Arial"/>
          <w:sz w:val="24"/>
        </w:rPr>
        <w:t xml:space="preserve">. </w:t>
      </w:r>
      <w:r w:rsidR="00282BE1" w:rsidRPr="00EF72EA">
        <w:rPr>
          <w:rFonts w:ascii="Book Antiqua" w:hAnsi="Book Antiqua" w:cs="Arial"/>
          <w:sz w:val="24"/>
        </w:rPr>
        <w:t>Pharmacological inhibitor studies show</w:t>
      </w:r>
      <w:r w:rsidR="00D87FE6" w:rsidRPr="00EF72EA">
        <w:rPr>
          <w:rFonts w:ascii="Book Antiqua" w:hAnsi="Book Antiqua" w:cs="Arial"/>
          <w:sz w:val="24"/>
        </w:rPr>
        <w:t xml:space="preserve"> </w:t>
      </w:r>
      <w:r w:rsidR="007E2E04" w:rsidRPr="00EF72EA">
        <w:rPr>
          <w:rFonts w:ascii="Book Antiqua" w:hAnsi="Book Antiqua" w:cs="Arial"/>
          <w:sz w:val="24"/>
        </w:rPr>
        <w:t xml:space="preserve">that these </w:t>
      </w:r>
      <w:r w:rsidR="00282BE1" w:rsidRPr="00EF72EA">
        <w:rPr>
          <w:rFonts w:ascii="Book Antiqua" w:hAnsi="Book Antiqua" w:cs="Arial"/>
          <w:sz w:val="24"/>
        </w:rPr>
        <w:t xml:space="preserve">CaSR </w:t>
      </w:r>
      <w:r w:rsidR="00211256" w:rsidRPr="00EF72EA">
        <w:rPr>
          <w:rFonts w:ascii="Book Antiqua" w:hAnsi="Book Antiqua" w:cs="Arial"/>
          <w:sz w:val="24"/>
        </w:rPr>
        <w:t xml:space="preserve">anti-secretory </w:t>
      </w:r>
      <w:r w:rsidR="00282BE1" w:rsidRPr="00EF72EA">
        <w:rPr>
          <w:rFonts w:ascii="Book Antiqua" w:hAnsi="Book Antiqua" w:cs="Arial"/>
          <w:sz w:val="24"/>
        </w:rPr>
        <w:t xml:space="preserve">effects </w:t>
      </w:r>
      <w:r w:rsidR="009A627E" w:rsidRPr="00EF72EA">
        <w:rPr>
          <w:rFonts w:ascii="Book Antiqua" w:hAnsi="Book Antiqua" w:cs="Arial"/>
          <w:sz w:val="24"/>
        </w:rPr>
        <w:t>depends on receptor-mediated increases in intracellular Ca</w:t>
      </w:r>
      <w:r w:rsidR="009A627E" w:rsidRPr="00EF72EA">
        <w:rPr>
          <w:rFonts w:ascii="Book Antiqua" w:hAnsi="Book Antiqua" w:cs="Arial"/>
          <w:sz w:val="24"/>
          <w:vertAlign w:val="superscript"/>
        </w:rPr>
        <w:t>2+</w:t>
      </w:r>
      <w:r w:rsidR="009A627E" w:rsidRPr="00EF72EA">
        <w:rPr>
          <w:rFonts w:ascii="Book Antiqua" w:hAnsi="Book Antiqua" w:cs="Arial"/>
          <w:sz w:val="24"/>
        </w:rPr>
        <w:t xml:space="preserve"> and </w:t>
      </w:r>
      <w:r w:rsidR="009A627E" w:rsidRPr="00EF72EA">
        <w:rPr>
          <w:rFonts w:ascii="Book Antiqua" w:hAnsi="Book Antiqua" w:cs="Arial"/>
          <w:sz w:val="24"/>
        </w:rPr>
        <w:lastRenderedPageBreak/>
        <w:t>require the presence of phosphodiesterase (PDE)</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9A627E" w:rsidRPr="00EF72EA">
        <w:rPr>
          <w:rFonts w:ascii="Book Antiqua" w:hAnsi="Book Antiqua" w:cs="Arial"/>
          <w:sz w:val="24"/>
        </w:rPr>
        <w:t xml:space="preserve"> suggesting that CaSR activation may reverse secretagogue-stimulated fluid secretion through a signaling pathway that activates phospholipase C (PLC) and degrades cyclic nucleotides by PDE</w:t>
      </w:r>
      <w:r w:rsidR="007E2E04" w:rsidRPr="00EF72EA">
        <w:rPr>
          <w:rFonts w:ascii="Book Antiqua" w:hAnsi="Book Antiqua" w:cs="Arial"/>
          <w:sz w:val="24"/>
        </w:rPr>
        <w:t xml:space="preserve">. </w:t>
      </w:r>
      <w:r w:rsidR="00BE4809" w:rsidRPr="00EF72EA">
        <w:rPr>
          <w:rFonts w:ascii="Book Antiqua" w:hAnsi="Book Antiqua" w:cs="Arial"/>
          <w:sz w:val="24"/>
        </w:rPr>
        <w:t xml:space="preserve"> </w:t>
      </w:r>
    </w:p>
    <w:p w:rsidR="00EF72EA" w:rsidRPr="00EF72EA" w:rsidRDefault="00EF72EA" w:rsidP="00EF72EA">
      <w:pPr>
        <w:spacing w:line="360" w:lineRule="auto"/>
        <w:jc w:val="both"/>
        <w:rPr>
          <w:rFonts w:ascii="Book Antiqua" w:hAnsi="Book Antiqua" w:cs="Arial"/>
          <w:sz w:val="24"/>
          <w:lang w:eastAsia="zh-CN"/>
        </w:rPr>
      </w:pPr>
    </w:p>
    <w:p w:rsidR="00482CB2" w:rsidRPr="00EF72EA" w:rsidRDefault="00282BE1" w:rsidP="00EF72EA">
      <w:pPr>
        <w:adjustRightInd w:val="0"/>
        <w:spacing w:line="360" w:lineRule="auto"/>
        <w:jc w:val="both"/>
        <w:rPr>
          <w:rFonts w:ascii="Book Antiqua" w:eastAsiaTheme="minorEastAsia" w:hAnsi="Book Antiqua" w:cs="Arial"/>
          <w:sz w:val="24"/>
          <w:lang w:eastAsia="zh-CN"/>
        </w:rPr>
      </w:pPr>
      <w:r w:rsidRPr="00EF72EA">
        <w:rPr>
          <w:rFonts w:ascii="Book Antiqua" w:hAnsi="Book Antiqua" w:cs="Arial"/>
          <w:b/>
          <w:sz w:val="24"/>
        </w:rPr>
        <w:t xml:space="preserve">CaSR </w:t>
      </w:r>
      <w:r w:rsidR="003A71BB" w:rsidRPr="00EF72EA">
        <w:rPr>
          <w:rFonts w:ascii="Book Antiqua" w:hAnsi="Book Antiqua" w:cs="Arial"/>
          <w:b/>
          <w:sz w:val="24"/>
        </w:rPr>
        <w:t>agonists inhibit</w:t>
      </w:r>
      <w:r w:rsidR="006362C4" w:rsidRPr="00EF72EA">
        <w:rPr>
          <w:rFonts w:ascii="Book Antiqua" w:hAnsi="Book Antiqua" w:cs="Arial"/>
          <w:b/>
          <w:sz w:val="24"/>
        </w:rPr>
        <w:t xml:space="preserve"> apical</w:t>
      </w:r>
      <w:r w:rsidR="00086DBB" w:rsidRPr="00EF72EA">
        <w:rPr>
          <w:rFonts w:ascii="Book Antiqua" w:hAnsi="Book Antiqua" w:cs="Arial"/>
          <w:b/>
          <w:sz w:val="24"/>
        </w:rPr>
        <w:t xml:space="preserve"> </w:t>
      </w:r>
      <w:r w:rsidR="00983239" w:rsidRPr="00EF72EA">
        <w:rPr>
          <w:rFonts w:ascii="Book Antiqua" w:hAnsi="Book Antiqua" w:cs="Arial"/>
          <w:b/>
          <w:sz w:val="24"/>
        </w:rPr>
        <w:t>anion channel</w:t>
      </w:r>
      <w:r w:rsidR="00482CB2" w:rsidRPr="00EF72EA">
        <w:rPr>
          <w:rFonts w:ascii="Book Antiqua" w:hAnsi="Book Antiqua" w:cs="Arial"/>
          <w:b/>
          <w:sz w:val="24"/>
        </w:rPr>
        <w:t xml:space="preserve"> activity</w:t>
      </w:r>
      <w:r w:rsidR="00EF72EA" w:rsidRPr="00EF72EA">
        <w:rPr>
          <w:rFonts w:ascii="Book Antiqua" w:hAnsi="Book Antiqua" w:cs="Arial" w:hint="eastAsia"/>
          <w:b/>
          <w:sz w:val="24"/>
          <w:lang w:eastAsia="zh-CN"/>
        </w:rPr>
        <w:t>:</w:t>
      </w:r>
      <w:r w:rsidRPr="00EF72EA">
        <w:rPr>
          <w:rFonts w:ascii="Book Antiqua" w:hAnsi="Book Antiqua" w:cs="Arial"/>
          <w:b/>
          <w:sz w:val="24"/>
        </w:rPr>
        <w:t xml:space="preserve"> </w:t>
      </w:r>
      <w:r w:rsidR="00697A69" w:rsidRPr="00EF72EA">
        <w:rPr>
          <w:rFonts w:ascii="Book Antiqua" w:hAnsi="Book Antiqua" w:cs="Arial"/>
          <w:sz w:val="24"/>
        </w:rPr>
        <w:t xml:space="preserve">Fluid secretion is driven primarily by transepithelial </w:t>
      </w:r>
      <w:r w:rsidR="004F641C" w:rsidRPr="00EF72EA">
        <w:rPr>
          <w:rFonts w:ascii="Book Antiqua" w:hAnsi="Book Antiqua" w:cs="Arial"/>
          <w:sz w:val="24"/>
        </w:rPr>
        <w:t>anion</w:t>
      </w:r>
      <w:r w:rsidR="00697A69" w:rsidRPr="00EF72EA">
        <w:rPr>
          <w:rFonts w:ascii="Book Antiqua" w:hAnsi="Book Antiqua" w:cs="Arial"/>
          <w:sz w:val="24"/>
        </w:rPr>
        <w:t xml:space="preserve"> </w:t>
      </w:r>
      <w:r w:rsidR="00C347C3" w:rsidRPr="00EF72EA">
        <w:rPr>
          <w:rFonts w:ascii="Book Antiqua" w:hAnsi="Book Antiqua" w:cs="Arial"/>
          <w:sz w:val="24"/>
        </w:rPr>
        <w:t>secretion</w:t>
      </w:r>
      <w:r w:rsidR="00697A69" w:rsidRPr="00EF72EA">
        <w:rPr>
          <w:rFonts w:ascii="Book Antiqua" w:hAnsi="Book Antiqua" w:cs="Arial"/>
          <w:sz w:val="24"/>
          <w:vertAlign w:val="superscript"/>
        </w:rPr>
        <w:fldChar w:fldCharType="begin">
          <w:fldData xml:space="preserve">PEVuZE5vdGU+PENpdGU+PEF1dGhvcj5CYXJyZXR0PC9BdXRob3I+PFllYXI+MjAwMDwvWWVhcj48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PEVuZE5vdGU+PENpdGU+PEF1dGhvcj5CYXJyZXR0PC9BdXRob3I+PFllYXI+MjAwMDwvWWVhcj48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697A69" w:rsidRPr="00EF72EA">
        <w:rPr>
          <w:rFonts w:ascii="Book Antiqua" w:hAnsi="Book Antiqua" w:cs="Arial"/>
          <w:sz w:val="24"/>
          <w:vertAlign w:val="superscript"/>
        </w:rPr>
      </w:r>
      <w:r w:rsidR="00697A69"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7" w:tooltip="Kunzelmann, 2002 #319" w:history="1">
        <w:r w:rsidR="00F971DD" w:rsidRPr="00EF72EA">
          <w:rPr>
            <w:rFonts w:ascii="Book Antiqua" w:hAnsi="Book Antiqua" w:cs="Arial"/>
            <w:noProof/>
            <w:sz w:val="24"/>
            <w:vertAlign w:val="superscript"/>
          </w:rPr>
          <w:t>37</w:t>
        </w:r>
      </w:hyperlink>
      <w:r w:rsidR="00EF72EA">
        <w:rPr>
          <w:rFonts w:ascii="Book Antiqua" w:hAnsi="Book Antiqua" w:cs="Arial"/>
          <w:noProof/>
          <w:sz w:val="24"/>
          <w:vertAlign w:val="superscript"/>
        </w:rPr>
        <w:t>,</w:t>
      </w:r>
      <w:hyperlink w:anchor="_ENREF_46" w:tooltip="Barrett, 2000 #541" w:history="1">
        <w:r w:rsidR="00F971DD" w:rsidRPr="00EF72EA">
          <w:rPr>
            <w:rFonts w:ascii="Book Antiqua" w:hAnsi="Book Antiqua" w:cs="Arial"/>
            <w:noProof/>
            <w:sz w:val="24"/>
            <w:vertAlign w:val="superscript"/>
          </w:rPr>
          <w:t>46</w:t>
        </w:r>
      </w:hyperlink>
      <w:r w:rsidR="00EF72EA">
        <w:rPr>
          <w:rFonts w:ascii="Book Antiqua" w:hAnsi="Book Antiqua" w:cs="Arial"/>
          <w:noProof/>
          <w:sz w:val="24"/>
          <w:vertAlign w:val="superscript"/>
        </w:rPr>
        <w:t>,</w:t>
      </w:r>
      <w:hyperlink w:anchor="_ENREF_47" w:tooltip="Kere, 2000 #542" w:history="1">
        <w:r w:rsidR="00F971DD" w:rsidRPr="00EF72EA">
          <w:rPr>
            <w:rFonts w:ascii="Book Antiqua" w:hAnsi="Book Antiqua" w:cs="Arial"/>
            <w:noProof/>
            <w:sz w:val="24"/>
            <w:vertAlign w:val="superscript"/>
          </w:rPr>
          <w:t>47</w:t>
        </w:r>
      </w:hyperlink>
      <w:r w:rsidR="00373D36" w:rsidRPr="00EF72EA">
        <w:rPr>
          <w:rFonts w:ascii="Book Antiqua" w:hAnsi="Book Antiqua" w:cs="Arial"/>
          <w:noProof/>
          <w:sz w:val="24"/>
          <w:vertAlign w:val="superscript"/>
        </w:rPr>
        <w:t>]</w:t>
      </w:r>
      <w:r w:rsidR="00697A69" w:rsidRPr="00EF72EA">
        <w:rPr>
          <w:rFonts w:ascii="Book Antiqua" w:hAnsi="Book Antiqua" w:cs="Arial"/>
          <w:sz w:val="24"/>
          <w:vertAlign w:val="superscript"/>
        </w:rPr>
        <w:fldChar w:fldCharType="end"/>
      </w:r>
      <w:r w:rsidR="00697A69" w:rsidRPr="00EF72EA">
        <w:rPr>
          <w:rFonts w:ascii="Book Antiqua" w:hAnsi="Book Antiqua" w:cs="Arial"/>
          <w:sz w:val="24"/>
        </w:rPr>
        <w:t xml:space="preserve"> (Figure 1). </w:t>
      </w:r>
      <w:r w:rsidR="00086DBB" w:rsidRPr="00EF72EA">
        <w:rPr>
          <w:rFonts w:ascii="Book Antiqua" w:hAnsi="Book Antiqua" w:cs="Arial"/>
          <w:sz w:val="24"/>
        </w:rPr>
        <w:t>Anion</w:t>
      </w:r>
      <w:r w:rsidR="006362C4" w:rsidRPr="00EF72EA">
        <w:rPr>
          <w:rFonts w:ascii="Book Antiqua" w:hAnsi="Book Antiqua" w:cs="Arial"/>
          <w:sz w:val="24"/>
        </w:rPr>
        <w:t xml:space="preserve"> secretion into the lumen of colonic crypts depends on movement of anions across the luminal plasma membrane </w:t>
      </w:r>
      <w:r w:rsidR="00983239" w:rsidRPr="00EF72EA">
        <w:rPr>
          <w:rFonts w:ascii="Book Antiqua" w:hAnsi="Book Antiqua" w:cs="Arial"/>
          <w:sz w:val="24"/>
        </w:rPr>
        <w:t xml:space="preserve">through anion channels such as </w:t>
      </w:r>
      <w:r w:rsidR="006362C4" w:rsidRPr="00EF72EA">
        <w:rPr>
          <w:rFonts w:ascii="Book Antiqua" w:hAnsi="Book Antiqua" w:cs="Arial"/>
          <w:sz w:val="24"/>
        </w:rPr>
        <w:t xml:space="preserve">cystic fibrosis transmembrane conductance regulator chloride channels (CFTR), and mice deficient in CFTR lack </w:t>
      </w:r>
      <w:r w:rsidR="00086DBB" w:rsidRPr="00EF72EA">
        <w:rPr>
          <w:rFonts w:ascii="Book Antiqua" w:hAnsi="Book Antiqua" w:cs="Arial"/>
          <w:sz w:val="24"/>
        </w:rPr>
        <w:t>a secretory response to cholera toxin</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&lt;EndNote&gt;&lt;Cite&gt;&lt;Author&gt;Gabriel&lt;/Author&gt;&lt;Year&gt;1994&lt;/Year&gt;&lt;RecNum&gt;318&lt;/RecNum&gt;&lt;DisplayText&gt;&lt;style face="superscript"&gt;[48]&lt;/style&gt;&lt;/DisplayText&gt;&lt;record&gt;&lt;rec-number&gt;318&lt;/rec-number&gt;&lt;foreign-keys&gt;&lt;key app="EN" db-id="e2x5vsw2ow5xphedess5z5akerstzv2e0zfv"&gt;318&lt;/key&gt;&lt;/foreign-keys&gt;&lt;ref-type name="Journal Article"&gt;17&lt;/ref-type&gt;&lt;contributors&gt;&lt;authors&gt;&lt;author&gt;Gabriel, S. E.&lt;/author&gt;&lt;author&gt;Brigman, K. N.&lt;/author&gt;&lt;author&gt;Koller, B. H.&lt;/author&gt;&lt;author&gt;Boucher, R. C.&lt;/author&gt;&lt;author&gt;Stutts, M. J.&lt;/author&gt;&lt;/authors&gt;&lt;/contributors&gt;&lt;titles&gt;&lt;title&gt;Cystic fibrosis heterozygote resistance to cholera toxin in the cystic fibrosis mouse model&lt;/title&gt;&lt;secondary-title&gt;Science&lt;/secondary-title&gt;&lt;/titles&gt;&lt;periodical&gt;&lt;full-title&gt;Science&lt;/full-title&gt;&lt;abbr-1&gt;Science&lt;/abbr-1&gt;&lt;/periodical&gt;&lt;pages&gt;107-9&lt;/pages&gt;&lt;volume&gt;266&lt;/volume&gt;&lt;number&gt;5182&lt;/number&gt;&lt;dates&gt;&lt;year&gt;1994&lt;/year&gt;&lt;/dates&gt;&lt;accession-num&gt;7524148&lt;/accession-num&gt;&lt;urls&gt;&lt;related-urls&gt;&lt;url&gt;http://sfx.library.yale.edu/sfx_local?sid=OVID%3Amedline;id=pmid%3A7524148;id=doi%3A;issn=0036-8075;isbn=;volume=266;issue=5182;spage=107;pages=107-9;date=1994;title=Science;atitle=Cystic%20fibrosis%20heterozygote%20resistance%20to%20cholera%20toxin%20in%20the%20cystic%20fibrosis%20mouse%20model.;aulast=Gabriel;pid=%3Cauthor%3EGabriel%20SE%2CBrigman%20KN%2CKoller%20BH%2CBoucher%20RC%2CStutts%20MJ%3C%2Fauthor%3E%3CAN%3E7524148%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8" w:tooltip="Gabriel, 1994 #318" w:history="1">
        <w:r w:rsidR="00F971DD" w:rsidRPr="00EF72EA">
          <w:rPr>
            <w:rFonts w:ascii="Book Antiqua" w:hAnsi="Book Antiqua" w:cs="Arial"/>
            <w:noProof/>
            <w:sz w:val="24"/>
            <w:vertAlign w:val="superscript"/>
          </w:rPr>
          <w:t>48</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6362C4" w:rsidRPr="00EF72EA">
        <w:rPr>
          <w:rFonts w:ascii="Book Antiqua" w:hAnsi="Book Antiqua" w:cs="Arial"/>
          <w:sz w:val="24"/>
        </w:rPr>
        <w:t>. Secretagogue-induced increases in cellular accumulation of cAMP and cGMP enhance PKA and PKG phosphorylation processes, respectively, which drives translocation of activated CFTR channels to the luminal plasma membrane</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&lt;EndNote&gt;&lt;Cite&gt;&lt;Author&gt;Kunzelmann&lt;/Author&gt;&lt;Year&gt;2002&lt;/Year&gt;&lt;RecNum&gt;319&lt;/RecNum&gt;&lt;DisplayText&gt;&lt;style face="superscript"&gt;[37]&lt;/style&gt;&lt;/DisplayText&gt;&lt;record&gt;&lt;rec-number&gt;319&lt;/rec-number&gt;&lt;foreign-keys&gt;&lt;key app="EN" db-id="e2x5vsw2ow5xphedess5z5akerstzv2e0zfv"&gt;319&lt;/key&gt;&lt;/foreign-keys&gt;&lt;ref-type name="Journal Article"&gt;17&lt;/ref-type&gt;&lt;contributors&gt;&lt;authors&gt;&lt;author&gt;Kunzelmann, Karl&lt;/author&gt;&lt;author&gt;Mall, Marcus&lt;/author&gt;&lt;/authors&gt;&lt;/contributors&gt;&lt;titles&gt;&lt;title&gt;Electrolyte transport in the mammalian colon: mechanisms and implications for disease&lt;/title&gt;&lt;secondary-title&gt;Physiological reviews&lt;/secondary-title&gt;&lt;/titles&gt;&lt;pages&gt;245-89&lt;/pages&gt;&lt;volume&gt;82&lt;/volume&gt;&lt;number&gt;1&lt;/number&gt;&lt;dates&gt;&lt;year&gt;2002&lt;/year&gt;&lt;/dates&gt;&lt;accession-num&gt;11773614&lt;/accession-num&gt;&lt;urls&gt;&lt;related-urls&gt;&lt;url&gt;http://sfx.library.yale.edu/sfx_local?sid=OVID%3Amedline;id=pmid%3A11773614;id=doi%3A;issn=0031-9333;isbn=;volume=82;issue=1;spage=245;pages=245-89;date=2002;title=Physiological%20Reviews;atitle=Electrolyte%20transport%20in%20the%20mammalian%20colon%3A%20mechanisms%20and%20implications%20for%20disease.;aulast=Kunzelmann;pid=%3Cauthor%3EKunzelmann%20K%2CMall%20M%3C%2Fauthor%3E%3CAN%3E11773614%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7" w:tooltip="Kunzelmann, 2002 #319" w:history="1">
        <w:r w:rsidR="00F971DD" w:rsidRPr="00EF72EA">
          <w:rPr>
            <w:rFonts w:ascii="Book Antiqua" w:hAnsi="Book Antiqua" w:cs="Arial"/>
            <w:noProof/>
            <w:sz w:val="24"/>
            <w:vertAlign w:val="superscript"/>
          </w:rPr>
          <w:t>37</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6362C4" w:rsidRPr="00EF72EA">
        <w:rPr>
          <w:rFonts w:ascii="Book Antiqua" w:hAnsi="Book Antiqua" w:cs="Arial"/>
          <w:sz w:val="24"/>
        </w:rPr>
        <w:t xml:space="preserve">. </w:t>
      </w:r>
      <w:r w:rsidR="0017560B" w:rsidRPr="00EF72EA">
        <w:rPr>
          <w:rFonts w:ascii="Book Antiqua" w:hAnsi="Book Antiqua" w:cs="Arial"/>
          <w:sz w:val="24"/>
        </w:rPr>
        <w:t>Because CaSR agonists reduce</w:t>
      </w:r>
      <w:r w:rsidR="00441971" w:rsidRPr="00EF72EA">
        <w:rPr>
          <w:rFonts w:ascii="Book Antiqua" w:hAnsi="Book Antiqua" w:cs="Arial"/>
          <w:sz w:val="24"/>
        </w:rPr>
        <w:t xml:space="preserve"> </w:t>
      </w:r>
      <w:r w:rsidR="0017560B" w:rsidRPr="00EF72EA">
        <w:rPr>
          <w:rFonts w:ascii="Book Antiqua" w:hAnsi="Book Antiqua" w:cs="Arial"/>
          <w:sz w:val="24"/>
        </w:rPr>
        <w:t>cyclic nucleotide accumulation</w:t>
      </w:r>
      <w:r w:rsidR="00983239" w:rsidRPr="00EF72EA">
        <w:rPr>
          <w:rFonts w:ascii="Book Antiqua" w:hAnsi="Book Antiqua" w:cs="Arial"/>
          <w:sz w:val="24"/>
        </w:rPr>
        <w:t>, activation of CaSR</w:t>
      </w:r>
      <w:r w:rsidR="0017560B" w:rsidRPr="00EF72EA">
        <w:rPr>
          <w:rFonts w:ascii="Book Antiqua" w:hAnsi="Book Antiqua" w:cs="Arial"/>
          <w:sz w:val="24"/>
        </w:rPr>
        <w:t xml:space="preserve"> would</w:t>
      </w:r>
      <w:r w:rsidR="00441971" w:rsidRPr="00EF72EA">
        <w:rPr>
          <w:rFonts w:ascii="Book Antiqua" w:hAnsi="Book Antiqua" w:cs="Arial"/>
          <w:sz w:val="24"/>
        </w:rPr>
        <w:t xml:space="preserve"> reverse increased </w:t>
      </w:r>
      <w:r w:rsidR="00983239" w:rsidRPr="00EF72EA">
        <w:rPr>
          <w:rFonts w:ascii="Book Antiqua" w:hAnsi="Book Antiqua" w:cs="Arial"/>
          <w:sz w:val="24"/>
        </w:rPr>
        <w:t>apical anion channel activity</w:t>
      </w:r>
      <w:r w:rsidR="00441971" w:rsidRPr="00EF72EA">
        <w:rPr>
          <w:rFonts w:ascii="Book Antiqua" w:hAnsi="Book Antiqua" w:cs="Arial"/>
          <w:sz w:val="24"/>
        </w:rPr>
        <w:t xml:space="preserve"> </w:t>
      </w:r>
      <w:r w:rsidR="004A3B1F" w:rsidRPr="00EF72EA">
        <w:rPr>
          <w:rFonts w:ascii="Book Antiqua" w:hAnsi="Book Antiqua" w:cs="Arial"/>
          <w:sz w:val="24"/>
        </w:rPr>
        <w:t xml:space="preserve">induced by secretagogues. </w:t>
      </w:r>
      <w:r w:rsidR="00441971" w:rsidRPr="00EF72EA">
        <w:rPr>
          <w:rFonts w:ascii="Book Antiqua" w:hAnsi="Book Antiqua" w:cs="Arial"/>
          <w:sz w:val="24"/>
        </w:rPr>
        <w:t xml:space="preserve"> </w:t>
      </w:r>
      <w:r w:rsidR="0017560B" w:rsidRPr="00EF72EA">
        <w:rPr>
          <w:rFonts w:ascii="Book Antiqua" w:hAnsi="Book Antiqua" w:cs="Arial"/>
          <w:sz w:val="24"/>
        </w:rPr>
        <w:t>Indeed, by</w:t>
      </w:r>
      <w:r w:rsidR="004A3B1F" w:rsidRPr="00EF72EA">
        <w:rPr>
          <w:rFonts w:ascii="Book Antiqua" w:hAnsi="Book Antiqua" w:cs="Arial"/>
          <w:sz w:val="24"/>
        </w:rPr>
        <w:t xml:space="preserve"> measuring </w:t>
      </w:r>
      <w:r w:rsidR="00441971" w:rsidRPr="00EF72EA">
        <w:rPr>
          <w:rFonts w:ascii="Book Antiqua" w:hAnsi="Book Antiqua" w:cs="Arial"/>
          <w:sz w:val="24"/>
        </w:rPr>
        <w:t xml:space="preserve">short circuit current </w:t>
      </w:r>
      <w:r w:rsidR="004A3B1F" w:rsidRPr="00EF72EA">
        <w:rPr>
          <w:rFonts w:ascii="Book Antiqua" w:hAnsi="Book Antiqua" w:cs="Arial"/>
          <w:sz w:val="24"/>
        </w:rPr>
        <w:t>responses to pharmacological inhibitors of anion channels in the apical membrane of colonic mucosa mounted in Ussing chambers</w:t>
      </w:r>
      <w:r w:rsidR="00F039E7" w:rsidRPr="00EF72EA">
        <w:rPr>
          <w:rFonts w:ascii="Book Antiqua" w:hAnsi="Book Antiqua" w:cs="Arial"/>
          <w:sz w:val="24"/>
        </w:rPr>
        <w:t xml:space="preserve">, </w:t>
      </w:r>
      <w:r w:rsidR="004F641C" w:rsidRPr="00EF72EA">
        <w:rPr>
          <w:rFonts w:ascii="Book Antiqua" w:hAnsi="Book Antiqua" w:cs="Arial"/>
          <w:sz w:val="24"/>
        </w:rPr>
        <w:t>it has been shown that the</w:t>
      </w:r>
      <w:r w:rsidR="00482CB2" w:rsidRPr="00EF72EA">
        <w:rPr>
          <w:rFonts w:ascii="Book Antiqua" w:hAnsi="Book Antiqua" w:cs="Arial"/>
          <w:sz w:val="24"/>
        </w:rPr>
        <w:t xml:space="preserve"> </w:t>
      </w:r>
      <w:r w:rsidR="0017560B" w:rsidRPr="00EF72EA">
        <w:rPr>
          <w:rFonts w:ascii="Book Antiqua" w:eastAsiaTheme="minorEastAsia" w:hAnsi="Book Antiqua" w:cs="Arial"/>
          <w:sz w:val="24"/>
          <w:lang w:eastAsia="zh-CN"/>
        </w:rPr>
        <w:t>cyclic nucleotide</w:t>
      </w:r>
      <w:r w:rsidR="00983239" w:rsidRPr="00EF72EA">
        <w:rPr>
          <w:rFonts w:ascii="Book Antiqua" w:eastAsiaTheme="minorEastAsia" w:hAnsi="Book Antiqua" w:cs="Arial"/>
          <w:sz w:val="24"/>
          <w:lang w:eastAsia="zh-CN"/>
        </w:rPr>
        <w:t>-dependent NPPB/glibenclamide-sensitive apical anion channel</w:t>
      </w:r>
      <w:r w:rsidR="0017560B" w:rsidRPr="00EF72EA">
        <w:rPr>
          <w:rFonts w:ascii="Book Antiqua" w:eastAsiaTheme="minorEastAsia" w:hAnsi="Book Antiqua" w:cs="Arial"/>
          <w:sz w:val="24"/>
          <w:lang w:eastAsia="zh-CN"/>
        </w:rPr>
        <w:t xml:space="preserve"> activity is</w:t>
      </w:r>
      <w:r w:rsidR="00482CB2" w:rsidRPr="00EF72EA">
        <w:rPr>
          <w:rFonts w:ascii="Book Antiqua" w:eastAsiaTheme="minorEastAsia" w:hAnsi="Book Antiqua" w:cs="Arial"/>
          <w:sz w:val="24"/>
          <w:lang w:eastAsia="zh-CN"/>
        </w:rPr>
        <w:t xml:space="preserve"> inhibited by </w:t>
      </w:r>
      <w:r w:rsidR="0017560B" w:rsidRPr="00EF72EA">
        <w:rPr>
          <w:rFonts w:ascii="Book Antiqua" w:eastAsiaTheme="minorEastAsia" w:hAnsi="Book Antiqua" w:cs="Arial"/>
          <w:sz w:val="24"/>
          <w:lang w:eastAsia="zh-CN"/>
        </w:rPr>
        <w:t xml:space="preserve">activation of </w:t>
      </w:r>
      <w:r w:rsidR="00482CB2" w:rsidRPr="00EF72EA">
        <w:rPr>
          <w:rFonts w:ascii="Book Antiqua" w:eastAsiaTheme="minorEastAsia" w:hAnsi="Book Antiqua" w:cs="Arial"/>
          <w:sz w:val="24"/>
          <w:lang w:eastAsia="zh-CN"/>
        </w:rPr>
        <w:t>CaSR</w:t>
      </w:r>
      <w:r w:rsidR="00373D36" w:rsidRPr="00EF72EA">
        <w:rPr>
          <w:rFonts w:ascii="Book Antiqua" w:eastAsiaTheme="minorEastAsia" w:hAnsi="Book Antiqua" w:cs="Arial"/>
          <w:sz w:val="24"/>
          <w:vertAlign w:val="superscript"/>
          <w:lang w:eastAsia="zh-CN"/>
        </w:rPr>
        <w:fldChar w:fldCharType="begin"/>
      </w:r>
      <w:r w:rsidR="00F91BDF" w:rsidRPr="00EF72EA">
        <w:rPr>
          <w:rFonts w:ascii="Book Antiqua" w:eastAsiaTheme="minorEastAsia" w:hAnsi="Book Antiqua" w:cs="Arial"/>
          <w:sz w:val="24"/>
          <w:vertAlign w:val="superscript"/>
          <w:lang w:eastAsia="zh-CN"/>
        </w:rPr>
        <w:instrText xml:space="preserve"> ADDIN EN.CITE &lt;EndNote&gt;&lt;Cite&gt;&lt;Author&gt;Tang&lt;/Author&gt;&lt;Year&gt;2015&lt;/Year&gt;&lt;RecNum&gt;826&lt;/RecNum&gt;&lt;DisplayText&gt;&lt;style face="superscript"&gt;[49]&lt;/style&gt;&lt;/DisplayText&gt;&lt;record&gt;&lt;rec-number&gt;826&lt;/rec-number&gt;&lt;foreign-keys&gt;&lt;key app="EN" db-id="e2x5vsw2ow5xphedess5z5akerstzv2e0zfv"&gt;826&lt;/key&gt;&lt;/foreign-keys&gt;&lt;ref-type name="Journal Article"&gt;17&lt;/ref-type&gt;&lt;contributors&gt;&lt;authors&gt;&lt;author&gt;Tang, L.&lt;/author&gt;&lt;author&gt;Peng, M.&lt;/author&gt;&lt;author&gt;Liu, L.&lt;/author&gt;&lt;author&gt;Chang, W.&lt;/author&gt;&lt;author&gt;Binder, H.J.&lt;/author&gt;&lt;author&gt;Cheng, S. X.&lt;/author&gt;&lt;/authors&gt;&lt;/contributors&gt;&lt;titles&gt;&lt;title&gt;Calcium-Sensing Receptor Stimulates Cl-- and SCFA-dependent but Inhibits cAMP-dependent HCO3- Secretion in Colon.&lt;/title&gt;&lt;secondary-title&gt;Am J Physiol&lt;/secondary-title&gt;&lt;/titles&gt;&lt;periodical&gt;&lt;full-title&gt;Am J Physiol&lt;/full-title&gt;&lt;abbr-1&gt;The American journal of physiology&lt;/abbr-1&gt;&lt;/periodical&gt;&lt;pages&gt;G874-83&lt;/pages&gt;&lt;volume&gt;308&lt;/volume&gt;&lt;number&gt;10&lt;/number&gt;&lt;dates&gt;&lt;year&gt;2015&lt;/year&gt;&lt;/dates&gt;&lt;accession-num&gt;25792563&lt;/accession-num&gt;&lt;urls&gt;&lt;/urls&gt;&lt;electronic-resource-num&gt;10.1152/ajpgi.00341.2014&lt;/electronic-resource-num&gt;&lt;/record&gt;&lt;/Cite&gt;&lt;/EndNote&gt;</w:instrText>
      </w:r>
      <w:r w:rsidR="00373D36" w:rsidRPr="00EF72EA">
        <w:rPr>
          <w:rFonts w:ascii="Book Antiqua" w:eastAsiaTheme="minorEastAsia" w:hAnsi="Book Antiqua" w:cs="Arial"/>
          <w:sz w:val="24"/>
          <w:vertAlign w:val="superscript"/>
          <w:lang w:eastAsia="zh-CN"/>
        </w:rPr>
        <w:fldChar w:fldCharType="separate"/>
      </w:r>
      <w:r w:rsidR="00E70F0C" w:rsidRPr="00EF72EA">
        <w:rPr>
          <w:rFonts w:ascii="Book Antiqua" w:eastAsiaTheme="minorEastAsia" w:hAnsi="Book Antiqua" w:cs="Arial"/>
          <w:noProof/>
          <w:sz w:val="24"/>
          <w:vertAlign w:val="superscript"/>
          <w:lang w:eastAsia="zh-CN"/>
        </w:rPr>
        <w:t>[</w:t>
      </w:r>
      <w:hyperlink w:anchor="_ENREF_49" w:tooltip="Tang, 2015 #826" w:history="1">
        <w:r w:rsidR="00F971DD" w:rsidRPr="00EF72EA">
          <w:rPr>
            <w:rFonts w:ascii="Book Antiqua" w:eastAsiaTheme="minorEastAsia" w:hAnsi="Book Antiqua" w:cs="Arial"/>
            <w:noProof/>
            <w:sz w:val="24"/>
            <w:vertAlign w:val="superscript"/>
            <w:lang w:eastAsia="zh-CN"/>
          </w:rPr>
          <w:t>49</w:t>
        </w:r>
      </w:hyperlink>
      <w:r w:rsidR="00E70F0C" w:rsidRPr="00EF72EA">
        <w:rPr>
          <w:rFonts w:ascii="Book Antiqua" w:eastAsiaTheme="minorEastAsia" w:hAnsi="Book Antiqua" w:cs="Arial"/>
          <w:noProof/>
          <w:sz w:val="24"/>
          <w:vertAlign w:val="superscript"/>
          <w:lang w:eastAsia="zh-CN"/>
        </w:rPr>
        <w:t>]</w:t>
      </w:r>
      <w:r w:rsidR="00373D36" w:rsidRPr="00EF72EA">
        <w:rPr>
          <w:rFonts w:ascii="Book Antiqua" w:eastAsiaTheme="minorEastAsia" w:hAnsi="Book Antiqua" w:cs="Arial"/>
          <w:sz w:val="24"/>
          <w:vertAlign w:val="superscript"/>
          <w:lang w:eastAsia="zh-CN"/>
        </w:rPr>
        <w:fldChar w:fldCharType="end"/>
      </w:r>
      <w:r w:rsidR="000D28DB" w:rsidRPr="00EF72EA">
        <w:rPr>
          <w:rFonts w:ascii="Book Antiqua" w:eastAsiaTheme="minorEastAsia" w:hAnsi="Book Antiqua" w:cs="Arial"/>
          <w:sz w:val="24"/>
          <w:lang w:eastAsia="zh-CN"/>
        </w:rPr>
        <w:t>, although it remains unknown whether it is directly inhibited by CaSR or indirectly via the reversal of changes in cyclic nucleotide by the activation of the receptor</w:t>
      </w:r>
      <w:r w:rsidR="00983239" w:rsidRPr="00EF72EA">
        <w:rPr>
          <w:rFonts w:ascii="Book Antiqua" w:eastAsiaTheme="minorEastAsia" w:hAnsi="Book Antiqua" w:cs="Arial"/>
          <w:sz w:val="24"/>
          <w:lang w:eastAsia="zh-CN"/>
        </w:rPr>
        <w:t xml:space="preserve">. </w:t>
      </w:r>
    </w:p>
    <w:p w:rsidR="00EF72EA" w:rsidRDefault="00EF72EA" w:rsidP="00EF72EA">
      <w:pPr>
        <w:adjustRightInd w:val="0"/>
        <w:spacing w:line="360" w:lineRule="auto"/>
        <w:jc w:val="both"/>
        <w:rPr>
          <w:rFonts w:ascii="Book Antiqua" w:hAnsi="Book Antiqua"/>
          <w:i/>
          <w:sz w:val="24"/>
          <w:lang w:eastAsia="zh-CN"/>
        </w:rPr>
      </w:pPr>
    </w:p>
    <w:p w:rsidR="0011543B" w:rsidRPr="00EF72EA" w:rsidRDefault="00482CB2" w:rsidP="00EF72EA">
      <w:pPr>
        <w:adjustRightInd w:val="0"/>
        <w:spacing w:line="360" w:lineRule="auto"/>
        <w:jc w:val="both"/>
        <w:rPr>
          <w:rFonts w:ascii="Book Antiqua" w:hAnsi="Book Antiqua" w:cs="Arial"/>
          <w:sz w:val="24"/>
        </w:rPr>
      </w:pPr>
      <w:r w:rsidRPr="00EF72EA">
        <w:rPr>
          <w:rFonts w:ascii="Book Antiqua" w:hAnsi="Book Antiqua" w:cs="Arial"/>
          <w:b/>
          <w:sz w:val="24"/>
        </w:rPr>
        <w:t>CaSR</w:t>
      </w:r>
      <w:r w:rsidR="003A71BB" w:rsidRPr="00EF72EA">
        <w:rPr>
          <w:rFonts w:ascii="Book Antiqua" w:hAnsi="Book Antiqua" w:cs="Arial"/>
          <w:b/>
          <w:sz w:val="24"/>
        </w:rPr>
        <w:t xml:space="preserve"> agonists</w:t>
      </w:r>
      <w:r w:rsidRPr="00EF72EA">
        <w:rPr>
          <w:rFonts w:ascii="Book Antiqua" w:hAnsi="Book Antiqua" w:cs="Arial"/>
          <w:b/>
          <w:sz w:val="24"/>
        </w:rPr>
        <w:t xml:space="preserve"> </w:t>
      </w:r>
      <w:r w:rsidR="003A71BB" w:rsidRPr="00EF72EA">
        <w:rPr>
          <w:rFonts w:ascii="Book Antiqua" w:hAnsi="Book Antiqua" w:cs="Arial"/>
          <w:b/>
          <w:sz w:val="24"/>
        </w:rPr>
        <w:t>inhibit</w:t>
      </w:r>
      <w:r w:rsidRPr="00EF72EA">
        <w:rPr>
          <w:rFonts w:ascii="Book Antiqua" w:hAnsi="Book Antiqua" w:cs="Arial"/>
          <w:b/>
          <w:sz w:val="24"/>
        </w:rPr>
        <w:t xml:space="preserve"> basolateral anion entry pathway mediated by NKCC1</w:t>
      </w:r>
      <w:r w:rsidR="00EF72EA">
        <w:rPr>
          <w:rFonts w:ascii="Book Antiqua" w:hAnsi="Book Antiqua" w:cs="Arial" w:hint="eastAsia"/>
          <w:b/>
          <w:sz w:val="24"/>
          <w:lang w:eastAsia="zh-CN"/>
        </w:rPr>
        <w:t>:</w:t>
      </w:r>
      <w:r w:rsidRPr="00EF72EA">
        <w:rPr>
          <w:rFonts w:ascii="Book Antiqua" w:hAnsi="Book Antiqua" w:cs="Arial"/>
          <w:i/>
          <w:sz w:val="24"/>
        </w:rPr>
        <w:t xml:space="preserve"> </w:t>
      </w:r>
      <w:r w:rsidRPr="00EF72EA">
        <w:rPr>
          <w:rFonts w:ascii="Book Antiqua" w:hAnsi="Book Antiqua" w:cs="Arial"/>
          <w:sz w:val="24"/>
        </w:rPr>
        <w:t xml:space="preserve">Equally critical for transepithelial </w:t>
      </w:r>
      <w:r w:rsidR="004F641C" w:rsidRPr="00EF72EA">
        <w:rPr>
          <w:rFonts w:ascii="Book Antiqua" w:hAnsi="Book Antiqua" w:cs="Arial"/>
          <w:sz w:val="24"/>
        </w:rPr>
        <w:t>anion (</w:t>
      </w:r>
      <w:r w:rsidRPr="00EF72EA">
        <w:rPr>
          <w:rFonts w:ascii="Book Antiqua" w:hAnsi="Book Antiqua" w:cs="Arial"/>
          <w:sz w:val="24"/>
        </w:rPr>
        <w:t>Cl</w:t>
      </w:r>
      <w:r w:rsidRPr="00EF72EA">
        <w:rPr>
          <w:rFonts w:ascii="Book Antiqua" w:hAnsi="Book Antiqua" w:cs="Arial"/>
          <w:sz w:val="24"/>
          <w:vertAlign w:val="superscript"/>
        </w:rPr>
        <w:t>-</w:t>
      </w:r>
      <w:r w:rsidR="004F641C" w:rsidRPr="00EF72EA">
        <w:rPr>
          <w:rFonts w:ascii="Book Antiqua" w:hAnsi="Book Antiqua" w:cs="Arial"/>
          <w:sz w:val="24"/>
        </w:rPr>
        <w:t xml:space="preserve">) </w:t>
      </w:r>
      <w:r w:rsidRPr="00EF72EA">
        <w:rPr>
          <w:rFonts w:ascii="Book Antiqua" w:hAnsi="Book Antiqua" w:cs="Arial"/>
          <w:sz w:val="24"/>
        </w:rPr>
        <w:t>transport during secretagogue-stimulated fluid secretion is increased Cl</w:t>
      </w:r>
      <w:r w:rsidRPr="00EF72EA">
        <w:rPr>
          <w:rFonts w:ascii="Book Antiqua" w:hAnsi="Book Antiqua" w:cs="Arial"/>
          <w:sz w:val="24"/>
          <w:vertAlign w:val="superscript"/>
        </w:rPr>
        <w:t>-</w:t>
      </w:r>
      <w:r w:rsidRPr="00EF72EA">
        <w:rPr>
          <w:rFonts w:ascii="Book Antiqua" w:hAnsi="Book Antiqua" w:cs="Arial"/>
          <w:sz w:val="24"/>
        </w:rPr>
        <w:t xml:space="preserve"> entry into cells from the basolateral fluid via the bumetanide-sensitive Na</w:t>
      </w:r>
      <w:r w:rsidRPr="00EF72EA">
        <w:rPr>
          <w:rFonts w:ascii="Book Antiqua" w:hAnsi="Book Antiqua" w:cs="Arial"/>
          <w:sz w:val="24"/>
          <w:vertAlign w:val="superscript"/>
        </w:rPr>
        <w:t>+</w:t>
      </w:r>
      <w:r w:rsidRPr="00EF72EA">
        <w:rPr>
          <w:rFonts w:ascii="Book Antiqua" w:hAnsi="Book Antiqua" w:cs="Arial"/>
          <w:sz w:val="24"/>
        </w:rPr>
        <w:t>-K</w:t>
      </w:r>
      <w:r w:rsidRPr="00EF72EA">
        <w:rPr>
          <w:rFonts w:ascii="Book Antiqua" w:hAnsi="Book Antiqua" w:cs="Arial"/>
          <w:sz w:val="24"/>
          <w:vertAlign w:val="superscript"/>
        </w:rPr>
        <w:t>+</w:t>
      </w:r>
      <w:r w:rsidRPr="00EF72EA">
        <w:rPr>
          <w:rFonts w:ascii="Book Antiqua" w:hAnsi="Book Antiqua" w:cs="Arial"/>
          <w:sz w:val="24"/>
        </w:rPr>
        <w:t>-2Cl</w:t>
      </w:r>
      <w:r w:rsidRPr="00EF72EA">
        <w:rPr>
          <w:rFonts w:ascii="Book Antiqua" w:hAnsi="Book Antiqua" w:cs="Arial"/>
          <w:sz w:val="24"/>
          <w:vertAlign w:val="superscript"/>
        </w:rPr>
        <w:t>-</w:t>
      </w:r>
      <w:r w:rsidRPr="00EF72EA">
        <w:rPr>
          <w:rFonts w:ascii="Book Antiqua" w:hAnsi="Book Antiqua" w:cs="Arial"/>
          <w:sz w:val="24"/>
        </w:rPr>
        <w:t xml:space="preserve"> cotransporter (NKCC1;</w:t>
      </w:r>
      <w:r w:rsidR="0017560B" w:rsidRPr="00EF72EA">
        <w:rPr>
          <w:rFonts w:ascii="Book Antiqua" w:hAnsi="Book Antiqua" w:cs="Arial"/>
          <w:sz w:val="24"/>
        </w:rPr>
        <w:t xml:space="preserve"> ref</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&lt;EndNote&gt;&lt;Cite&gt;&lt;Author&gt;Kunzelmann&lt;/Author&gt;&lt;Year&gt;2002&lt;/Year&gt;&lt;RecNum&gt;319&lt;/RecNum&gt;&lt;DisplayText&gt;&lt;style face="superscript"&gt;[37]&lt;/style&gt;&lt;/DisplayText&gt;&lt;record&gt;&lt;rec-number&gt;319&lt;/rec-number&gt;&lt;foreign-keys&gt;&lt;key app="EN" db-id="e2x5vsw2ow5xphedess5z5akerstzv2e0zfv"&gt;319&lt;/key&gt;&lt;/foreign-keys&gt;&lt;ref-type name="Journal Article"&gt;17&lt;/ref-type&gt;&lt;contributors&gt;&lt;authors&gt;&lt;author&gt;Kunzelmann, Karl&lt;/author&gt;&lt;author&gt;Mall, Marcus&lt;/author&gt;&lt;/authors&gt;&lt;/contributors&gt;&lt;titles&gt;&lt;title&gt;Electrolyte transport in the mammalian colon: mechanisms and implications for disease&lt;/title&gt;&lt;secondary-title&gt;Physiological reviews&lt;/secondary-title&gt;&lt;/titles&gt;&lt;pages&gt;245-89&lt;/pages&gt;&lt;volume&gt;82&lt;/volume&gt;&lt;number&gt;1&lt;/number&gt;&lt;dates&gt;&lt;year&gt;2002&lt;/year&gt;&lt;/dates&gt;&lt;accession-num&gt;11773614&lt;/accession-num&gt;&lt;urls&gt;&lt;related-urls&gt;&lt;url&gt;http://sfx.library.yale.edu/sfx_local?sid=OVID%3Amedline;id=pmid%3A11773614;id=doi%3A;issn=0031-9333;isbn=;volume=82;issue=1;spage=245;pages=245-89;date=2002;title=Physiological%20Reviews;atitle=Electrolyte%20transport%20in%20the%20mammalian%20colon%3A%20mechanisms%20and%20implications%20for%20disease.;aulast=Kunzelmann;pid=%3Cauthor%3EKunzelmann%20K%2CMall%20M%3C%2Fauthor%3E%3CAN%3E11773614%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7" w:tooltip="Kunzelmann, 2002 #319" w:history="1">
        <w:r w:rsidR="00F971DD" w:rsidRPr="00EF72EA">
          <w:rPr>
            <w:rFonts w:ascii="Book Antiqua" w:hAnsi="Book Antiqua" w:cs="Arial"/>
            <w:noProof/>
            <w:sz w:val="24"/>
            <w:vertAlign w:val="superscript"/>
          </w:rPr>
          <w:t>37</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Mice lacking NKCC1 exhibit impaired secretory responses to cAMP and STa</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&lt;EndNote&gt;&lt;Cite&gt;&lt;Author&gt;Flagella&lt;/Author&gt;&lt;Year&gt;1999&lt;/Year&gt;&lt;RecNum&gt;317&lt;/RecNum&gt;&lt;DisplayText&gt;&lt;style face="superscript"&gt;[50]&lt;/style&gt;&lt;/DisplayText&gt;&lt;record&gt;&lt;rec-number&gt;317&lt;/rec-number&gt;&lt;foreign-keys&gt;&lt;key app="EN" db-id="e2x5vsw2ow5xphedess5z5akerstzv2e0zfv"&gt;317&lt;/key&gt;&lt;/foreign-keys&gt;&lt;ref-type name="Journal Article"&gt;17&lt;/ref-type&gt;&lt;contributors&gt;&lt;authors&gt;&lt;author&gt;Flagella, M.&lt;/author&gt;&lt;author&gt;Clarke, L. L.&lt;/author&gt;&lt;author&gt;Miller, M. L.&lt;/author&gt;&lt;author&gt;Erway, L. C.&lt;/author&gt;&lt;author&gt;Giannella, R. A.&lt;/author&gt;&lt;author&gt;Andringa, A.&lt;/author&gt;&lt;author&gt;Gawenis, L. R.&lt;/author&gt;&lt;author&gt;Kramer, J.&lt;/author&gt;&lt;author&gt;Duffy, J. J.&lt;/author&gt;&lt;author&gt;Doetschman, T.&lt;/author&gt;&lt;author&gt;Lorenz, J. N.&lt;/author&gt;&lt;author&gt;Yamoah, E. N.&lt;/author&gt;&lt;author&gt;Cardell, E. L.&lt;/author&gt;&lt;author&gt;Shull, G. E.&lt;/author&gt;&lt;/authors&gt;&lt;/contributors&gt;&lt;titles&gt;&lt;title&gt;Mice lacking the basolateral Na-K-2Cl cotransporter have impaired epithelial chloride secretion and are profoundly deaf&lt;/title&gt;&lt;secondary-title&gt;Journal of biological chemistry&lt;/secondary-title&gt;&lt;/titles&gt;&lt;pages&gt;26946-55&lt;/pages&gt;&lt;volume&gt;274&lt;/volume&gt;&lt;number&gt;38&lt;/number&gt;&lt;dates&gt;&lt;year&gt;1999&lt;/year&gt;&lt;/dates&gt;&lt;accession-num&gt;10480906&lt;/accession-num&gt;&lt;urls&gt;&lt;related-urls&gt;&lt;url&gt;http://sfx.library.yale.edu/sfx_local?sid=OVID%3Amedline;id=pmid%3A10480906;id=doi%3A;issn=0021-9258;isbn=;volume=274;issue=38;spage=26946;pages=26946-55;date=1999;title=Journal%20of%20Biological%20Chemistry;atitle=Mice%20lacking%20the%20basolateral%20Na-K-2Cl%20cotransporter%20have%20impaired%20epithelial%20chloride%20secretion%20and%20are%20profoundly%20deaf.;aulast=Flagella;pid=%3Cauthor%3EFlagella%20M%2CClarke%20LL%2CMiller%20ML%2CErway%20LC%2CGiannella%20RA%2CAndringa%20A%2CGawenis%20LR%2CKramer%20J%2CDuffy%20JJ%2CDoetschman%20T%2CLorenz%20JN%2CYamoah%20EN%2CCardell%20EL%2CShull%20GE%3C%2Fauthor%3E%3CAN%3E10480906%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50" w:tooltip="Flagella, 1999 #317" w:history="1">
        <w:r w:rsidR="00F971DD" w:rsidRPr="00EF72EA">
          <w:rPr>
            <w:rFonts w:ascii="Book Antiqua" w:hAnsi="Book Antiqua" w:cs="Arial"/>
            <w:noProof/>
            <w:sz w:val="24"/>
            <w:vertAlign w:val="superscript"/>
          </w:rPr>
          <w:t>50</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Using perfused colonic</w:t>
      </w:r>
      <w:r w:rsidR="00152A6A" w:rsidRPr="00EF72EA">
        <w:rPr>
          <w:rFonts w:ascii="Book Antiqua" w:hAnsi="Book Antiqua" w:cs="Arial"/>
          <w:sz w:val="24"/>
        </w:rPr>
        <w:t xml:space="preserve"> crypt</w:t>
      </w:r>
      <w:r w:rsidRPr="00EF72EA">
        <w:rPr>
          <w:rFonts w:ascii="Book Antiqua" w:hAnsi="Book Antiqua" w:cs="Arial"/>
          <w:sz w:val="24"/>
        </w:rPr>
        <w:t xml:space="preserve"> model and by measuring Cl</w:t>
      </w:r>
      <w:r w:rsidRPr="00EF72EA">
        <w:rPr>
          <w:rFonts w:ascii="Book Antiqua" w:hAnsi="Book Antiqua" w:cs="Arial"/>
          <w:sz w:val="24"/>
          <w:vertAlign w:val="superscript"/>
        </w:rPr>
        <w:t>-</w:t>
      </w:r>
      <w:r w:rsidRPr="00EF72EA">
        <w:rPr>
          <w:rFonts w:ascii="Book Antiqua" w:hAnsi="Book Antiqua" w:cs="Arial"/>
          <w:sz w:val="24"/>
        </w:rPr>
        <w:t xml:space="preserve">-sensitive MQAE fluorescence, it has been shown that basolateral </w:t>
      </w:r>
      <w:r w:rsidR="00E55D41" w:rsidRPr="00EF72EA">
        <w:rPr>
          <w:rFonts w:ascii="Book Antiqua" w:hAnsi="Book Antiqua" w:cs="Arial"/>
          <w:sz w:val="24"/>
        </w:rPr>
        <w:t>addition of bumetanide abolishes</w:t>
      </w:r>
      <w:r w:rsidRPr="00EF72EA">
        <w:rPr>
          <w:rFonts w:ascii="Book Antiqua" w:hAnsi="Book Antiqua" w:cs="Arial"/>
          <w:sz w:val="24"/>
        </w:rPr>
        <w:t xml:space="preserve"> forskolin stimulated basolateral Cl</w:t>
      </w:r>
      <w:r w:rsidRPr="00EF72EA">
        <w:rPr>
          <w:rFonts w:ascii="Book Antiqua" w:hAnsi="Book Antiqua" w:cs="Arial"/>
          <w:sz w:val="24"/>
          <w:vertAlign w:val="superscript"/>
        </w:rPr>
        <w:t>-</w:t>
      </w:r>
      <w:r w:rsidRPr="00EF72EA">
        <w:rPr>
          <w:rFonts w:ascii="Book Antiqua" w:hAnsi="Book Antiqua" w:cs="Arial"/>
          <w:sz w:val="24"/>
        </w:rPr>
        <w:t xml:space="preserve"> entry into colonic crypt cells consistent with </w:t>
      </w:r>
      <w:r w:rsidR="00E55D41" w:rsidRPr="00EF72EA">
        <w:rPr>
          <w:rFonts w:ascii="Book Antiqua" w:hAnsi="Book Antiqua" w:cs="Arial"/>
          <w:sz w:val="24"/>
        </w:rPr>
        <w:t>bumetanide inhibition of cAMP activated</w:t>
      </w:r>
      <w:r w:rsidRPr="00EF72EA">
        <w:rPr>
          <w:rFonts w:ascii="Book Antiqua" w:hAnsi="Book Antiqua" w:cs="Arial"/>
          <w:sz w:val="24"/>
        </w:rPr>
        <w:t xml:space="preserve"> NKCC1</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E55D41" w:rsidRPr="00EF72EA">
        <w:rPr>
          <w:rFonts w:ascii="Book Antiqua" w:hAnsi="Book Antiqua" w:cs="Arial"/>
          <w:sz w:val="24"/>
        </w:rPr>
        <w:t xml:space="preserve">. </w:t>
      </w:r>
      <w:r w:rsidR="00E55D41" w:rsidRPr="00EF72EA">
        <w:rPr>
          <w:rFonts w:ascii="Book Antiqua" w:hAnsi="Book Antiqua" w:cs="Arial"/>
          <w:sz w:val="24"/>
        </w:rPr>
        <w:lastRenderedPageBreak/>
        <w:t>Addition of</w:t>
      </w:r>
      <w:r w:rsidRPr="00EF72EA">
        <w:rPr>
          <w:rFonts w:ascii="Book Antiqua" w:hAnsi="Book Antiqua" w:cs="Arial"/>
          <w:sz w:val="24"/>
        </w:rPr>
        <w:t xml:space="preserve"> R568</w:t>
      </w:r>
      <w:r w:rsidR="00E55D41" w:rsidRPr="00EF72EA">
        <w:rPr>
          <w:rFonts w:ascii="Book Antiqua" w:hAnsi="Book Antiqua" w:cs="Arial"/>
          <w:sz w:val="24"/>
        </w:rPr>
        <w:t xml:space="preserve"> </w:t>
      </w:r>
      <w:r w:rsidRPr="00EF72EA">
        <w:rPr>
          <w:rFonts w:ascii="Book Antiqua" w:hAnsi="Book Antiqua" w:cs="Arial"/>
          <w:sz w:val="24"/>
        </w:rPr>
        <w:t xml:space="preserve">to the basolateral fluid also </w:t>
      </w:r>
      <w:r w:rsidR="00E55D41" w:rsidRPr="00EF72EA">
        <w:rPr>
          <w:rFonts w:ascii="Book Antiqua" w:hAnsi="Book Antiqua" w:cs="Arial"/>
          <w:sz w:val="24"/>
        </w:rPr>
        <w:t>significantly reduces</w:t>
      </w:r>
      <w:r w:rsidRPr="00EF72EA">
        <w:rPr>
          <w:rFonts w:ascii="Book Antiqua" w:hAnsi="Book Antiqua" w:cs="Arial"/>
          <w:sz w:val="24"/>
        </w:rPr>
        <w:t xml:space="preserve"> the rate of forskolin-stimulated Cl</w:t>
      </w:r>
      <w:r w:rsidRPr="00EF72EA">
        <w:rPr>
          <w:rFonts w:ascii="Book Antiqua" w:hAnsi="Book Antiqua" w:cs="Arial"/>
          <w:sz w:val="24"/>
          <w:vertAlign w:val="superscript"/>
        </w:rPr>
        <w:t>-</w:t>
      </w:r>
      <w:r w:rsidRPr="00EF72EA">
        <w:rPr>
          <w:rFonts w:ascii="Book Antiqua" w:hAnsi="Book Antiqua" w:cs="Arial"/>
          <w:sz w:val="24"/>
        </w:rPr>
        <w:t xml:space="preserve"> entry</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A similar inhibition of Cl</w:t>
      </w:r>
      <w:r w:rsidRPr="00EF72EA">
        <w:rPr>
          <w:rFonts w:ascii="Book Antiqua" w:hAnsi="Book Antiqua" w:cs="Arial"/>
          <w:sz w:val="24"/>
          <w:vertAlign w:val="superscript"/>
        </w:rPr>
        <w:t>-</w:t>
      </w:r>
      <w:r w:rsidR="00E55D41" w:rsidRPr="00EF72EA">
        <w:rPr>
          <w:rFonts w:ascii="Book Antiqua" w:hAnsi="Book Antiqua" w:cs="Arial"/>
          <w:sz w:val="24"/>
        </w:rPr>
        <w:t xml:space="preserve"> entry via NKCC1 i</w:t>
      </w:r>
      <w:r w:rsidRPr="00EF72EA">
        <w:rPr>
          <w:rFonts w:ascii="Book Antiqua" w:hAnsi="Book Antiqua" w:cs="Arial"/>
          <w:sz w:val="24"/>
        </w:rPr>
        <w:t>s seen in the pres</w:t>
      </w:r>
      <w:r w:rsidR="0017560B" w:rsidRPr="00EF72EA">
        <w:rPr>
          <w:rFonts w:ascii="Book Antiqua" w:hAnsi="Book Antiqua" w:cs="Arial"/>
          <w:sz w:val="24"/>
        </w:rPr>
        <w:t>ence of cholera toxin</w:t>
      </w:r>
      <w:r w:rsidRPr="00EF72EA">
        <w:rPr>
          <w:rFonts w:ascii="Book Antiqua" w:hAnsi="Book Antiqua" w:cs="Arial"/>
          <w:sz w:val="24"/>
        </w:rPr>
        <w:t xml:space="preserve"> with increa</w:t>
      </w:r>
      <w:r w:rsidR="00E55D41" w:rsidRPr="00EF72EA">
        <w:rPr>
          <w:rFonts w:ascii="Book Antiqua" w:hAnsi="Book Antiqua" w:cs="Arial"/>
          <w:sz w:val="24"/>
        </w:rPr>
        <w:t>sing extracellular calcium</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0D28DB" w:rsidRPr="00EF72EA">
        <w:rPr>
          <w:rFonts w:ascii="Book Antiqua" w:hAnsi="Book Antiqua" w:cs="Arial"/>
          <w:sz w:val="24"/>
        </w:rPr>
        <w:t>, demonstrating</w:t>
      </w:r>
      <w:r w:rsidR="004F641C" w:rsidRPr="00EF72EA">
        <w:rPr>
          <w:rFonts w:ascii="Book Antiqua" w:hAnsi="Book Antiqua" w:cs="Arial"/>
          <w:sz w:val="24"/>
        </w:rPr>
        <w:t xml:space="preserve"> that</w:t>
      </w:r>
      <w:r w:rsidRPr="00EF72EA">
        <w:rPr>
          <w:rFonts w:ascii="Book Antiqua" w:hAnsi="Book Antiqua" w:cs="Arial"/>
          <w:sz w:val="24"/>
        </w:rPr>
        <w:t xml:space="preserve"> activation of the CaSR inhibits NKCC1 </w:t>
      </w:r>
      <w:r w:rsidR="00E55D41" w:rsidRPr="00EF72EA">
        <w:rPr>
          <w:rFonts w:ascii="Book Antiqua" w:hAnsi="Book Antiqua" w:cs="Arial"/>
          <w:sz w:val="24"/>
        </w:rPr>
        <w:t>activity</w:t>
      </w:r>
      <w:r w:rsidRPr="00EF72EA">
        <w:rPr>
          <w:rFonts w:ascii="Book Antiqua" w:hAnsi="Book Antiqua" w:cs="Arial"/>
          <w:sz w:val="24"/>
        </w:rPr>
        <w:t xml:space="preserve">. </w:t>
      </w:r>
    </w:p>
    <w:p w:rsidR="00EF72EA" w:rsidRDefault="00EF72EA" w:rsidP="00EF72EA">
      <w:pPr>
        <w:adjustRightInd w:val="0"/>
        <w:spacing w:line="360" w:lineRule="auto"/>
        <w:jc w:val="both"/>
        <w:rPr>
          <w:rFonts w:ascii="Book Antiqua" w:hAnsi="Book Antiqua"/>
          <w:i/>
          <w:sz w:val="24"/>
          <w:lang w:eastAsia="zh-CN"/>
        </w:rPr>
      </w:pPr>
    </w:p>
    <w:p w:rsidR="00D61FB9" w:rsidRPr="00EF72EA" w:rsidRDefault="00262A1D" w:rsidP="00EF72EA">
      <w:pPr>
        <w:adjustRightInd w:val="0"/>
        <w:spacing w:line="360" w:lineRule="auto"/>
        <w:jc w:val="both"/>
        <w:rPr>
          <w:rFonts w:ascii="Book Antiqua" w:hAnsi="Book Antiqua" w:cs="Arial"/>
          <w:sz w:val="24"/>
        </w:rPr>
      </w:pPr>
      <w:r w:rsidRPr="00EF72EA">
        <w:rPr>
          <w:rFonts w:ascii="Book Antiqua" w:hAnsi="Book Antiqua" w:cs="Arial"/>
          <w:b/>
          <w:sz w:val="24"/>
        </w:rPr>
        <w:t>CaSR</w:t>
      </w:r>
      <w:r w:rsidR="003A71BB" w:rsidRPr="00EF72EA">
        <w:rPr>
          <w:rFonts w:ascii="Book Antiqua" w:hAnsi="Book Antiqua" w:cs="Arial"/>
          <w:b/>
          <w:sz w:val="24"/>
        </w:rPr>
        <w:t xml:space="preserve"> agonists</w:t>
      </w:r>
      <w:r w:rsidRPr="00EF72EA">
        <w:rPr>
          <w:rFonts w:ascii="Book Antiqua" w:hAnsi="Book Antiqua" w:cs="Arial"/>
          <w:b/>
          <w:sz w:val="24"/>
        </w:rPr>
        <w:t xml:space="preserve"> </w:t>
      </w:r>
      <w:r w:rsidR="00173C11" w:rsidRPr="00EF72EA">
        <w:rPr>
          <w:rFonts w:ascii="Book Antiqua" w:hAnsi="Book Antiqua" w:cs="Arial"/>
          <w:b/>
          <w:sz w:val="24"/>
        </w:rPr>
        <w:t>inhibit</w:t>
      </w:r>
      <w:r w:rsidRPr="00EF72EA">
        <w:rPr>
          <w:rFonts w:ascii="Book Antiqua" w:hAnsi="Book Antiqua" w:cs="Arial"/>
          <w:b/>
          <w:sz w:val="24"/>
        </w:rPr>
        <w:t xml:space="preserve"> </w:t>
      </w:r>
      <w:r w:rsidR="00C13DBF" w:rsidRPr="00EF72EA">
        <w:rPr>
          <w:rFonts w:ascii="Book Antiqua" w:hAnsi="Book Antiqua" w:cs="Arial"/>
          <w:b/>
          <w:sz w:val="24"/>
        </w:rPr>
        <w:t>secretagogue-induced HCO</w:t>
      </w:r>
      <w:r w:rsidR="00C13DBF" w:rsidRPr="00EF72EA">
        <w:rPr>
          <w:rFonts w:ascii="Book Antiqua" w:hAnsi="Book Antiqua" w:cs="Arial"/>
          <w:b/>
          <w:sz w:val="24"/>
          <w:vertAlign w:val="subscript"/>
        </w:rPr>
        <w:t>3</w:t>
      </w:r>
      <w:r w:rsidR="00C13DBF" w:rsidRPr="00EF72EA">
        <w:rPr>
          <w:rFonts w:ascii="Book Antiqua" w:hAnsi="Book Antiqua" w:cs="Arial"/>
          <w:b/>
          <w:sz w:val="24"/>
          <w:vertAlign w:val="superscript"/>
        </w:rPr>
        <w:t>-</w:t>
      </w:r>
      <w:r w:rsidR="00173C11" w:rsidRPr="00EF72EA">
        <w:rPr>
          <w:rFonts w:ascii="Book Antiqua" w:hAnsi="Book Antiqua" w:cs="Arial"/>
          <w:b/>
          <w:sz w:val="24"/>
        </w:rPr>
        <w:t xml:space="preserve"> secretion</w:t>
      </w:r>
      <w:r w:rsidR="00EF72EA" w:rsidRPr="00EF72EA">
        <w:rPr>
          <w:rFonts w:ascii="Book Antiqua" w:hAnsi="Book Antiqua" w:cs="Arial" w:hint="eastAsia"/>
          <w:b/>
          <w:sz w:val="24"/>
          <w:lang w:eastAsia="zh-CN"/>
        </w:rPr>
        <w:t>:</w:t>
      </w:r>
      <w:r w:rsidR="00BE4809" w:rsidRPr="00EF72EA">
        <w:rPr>
          <w:rFonts w:ascii="Book Antiqua" w:hAnsi="Book Antiqua" w:cs="Arial"/>
          <w:b/>
          <w:sz w:val="24"/>
        </w:rPr>
        <w:t xml:space="preserve"> </w:t>
      </w:r>
      <w:r w:rsidR="00C13DBF" w:rsidRPr="00EF72EA">
        <w:rPr>
          <w:rFonts w:ascii="Book Antiqua" w:hAnsi="Book Antiqua" w:cs="Arial"/>
          <w:sz w:val="24"/>
        </w:rPr>
        <w:t>In addition to Cl</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secretion, HCO</w:t>
      </w:r>
      <w:r w:rsidR="00C13DBF" w:rsidRPr="00EF72EA">
        <w:rPr>
          <w:rFonts w:ascii="Book Antiqua" w:hAnsi="Book Antiqua" w:cs="Arial"/>
          <w:sz w:val="24"/>
          <w:vertAlign w:val="subscript"/>
        </w:rPr>
        <w:t>3</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secretion is markedly increased in cholera and other secretagogue-induced diarrheal </w:t>
      </w:r>
      <w:r w:rsidR="00C347C3" w:rsidRPr="00EF72EA">
        <w:rPr>
          <w:rFonts w:ascii="Book Antiqua" w:hAnsi="Book Antiqua" w:cs="Arial"/>
          <w:sz w:val="24"/>
        </w:rPr>
        <w:t>diseases</w:t>
      </w:r>
      <w:r w:rsidR="00C13DBF" w:rsidRPr="00EF72EA">
        <w:rPr>
          <w:rFonts w:ascii="Book Antiqua" w:hAnsi="Book Antiqua" w:cs="Arial"/>
          <w:sz w:val="24"/>
          <w:vertAlign w:val="superscript"/>
        </w:rPr>
        <w:fldChar w:fldCharType="begin">
          <w:fldData xml:space="preserve">PEVuZE5vdGU+PENpdGU+PEF1dGhvcj5Qb3dlbGw8L0F1dGhvcj48WWVhcj4xOTcxPC9ZZWFyPjxS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YmJyLTE+R2FzdHJvZW50ZXJvbG9neTwvYWJici0xPjwvYWx0LXBlcmlvZGljYWw+PHBhZ2VzPjEw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PEVuZE5vdGU+PENpdGU+PEF1dGhvcj5Qb3dlbGw8L0F1dGhvcj48WWVhcj4xOTcxPC9ZZWFyPjxS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YmJyLTE+R2FzdHJvZW50ZXJvbG9neTwvYWJici0xPjwvYWx0LXBlcmlvZGljYWw+PHBhZ2VzPjEw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C13DBF" w:rsidRPr="00EF72EA">
        <w:rPr>
          <w:rFonts w:ascii="Book Antiqua" w:hAnsi="Book Antiqua" w:cs="Arial"/>
          <w:sz w:val="24"/>
          <w:vertAlign w:val="superscript"/>
        </w:rPr>
      </w:r>
      <w:r w:rsidR="00C13DBF"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51" w:tooltip="Powell, 1971 #659" w:history="1">
        <w:r w:rsidR="00F971DD" w:rsidRPr="00EF72EA">
          <w:rPr>
            <w:rFonts w:ascii="Book Antiqua" w:hAnsi="Book Antiqua" w:cs="Arial"/>
            <w:noProof/>
            <w:sz w:val="24"/>
            <w:vertAlign w:val="superscript"/>
          </w:rPr>
          <w:t>51</w:t>
        </w:r>
      </w:hyperlink>
      <w:r w:rsidR="00EF72EA">
        <w:rPr>
          <w:rFonts w:ascii="Book Antiqua" w:hAnsi="Book Antiqua" w:cs="Arial"/>
          <w:noProof/>
          <w:sz w:val="24"/>
          <w:vertAlign w:val="superscript"/>
        </w:rPr>
        <w:t>,</w:t>
      </w:r>
      <w:hyperlink w:anchor="_ENREF_52" w:tooltip="Fordtran, 1967 #702" w:history="1">
        <w:r w:rsidR="00F971DD" w:rsidRPr="00EF72EA">
          <w:rPr>
            <w:rFonts w:ascii="Book Antiqua" w:hAnsi="Book Antiqua" w:cs="Arial"/>
            <w:noProof/>
            <w:sz w:val="24"/>
            <w:vertAlign w:val="superscript"/>
          </w:rPr>
          <w:t>52</w:t>
        </w:r>
      </w:hyperlink>
      <w:r w:rsidR="00373D36" w:rsidRPr="00EF72EA">
        <w:rPr>
          <w:rFonts w:ascii="Book Antiqua" w:hAnsi="Book Antiqua" w:cs="Arial"/>
          <w:noProof/>
          <w:sz w:val="24"/>
          <w:vertAlign w:val="superscript"/>
        </w:rPr>
        <w:t>]</w:t>
      </w:r>
      <w:r w:rsidR="00C13DBF" w:rsidRPr="00EF72EA">
        <w:rPr>
          <w:rFonts w:ascii="Book Antiqua" w:hAnsi="Book Antiqua" w:cs="Arial"/>
          <w:sz w:val="24"/>
          <w:vertAlign w:val="superscript"/>
        </w:rPr>
        <w:fldChar w:fldCharType="end"/>
      </w:r>
      <w:r w:rsidR="00C13DBF" w:rsidRPr="00EF72EA">
        <w:rPr>
          <w:rFonts w:ascii="Book Antiqua" w:hAnsi="Book Antiqua" w:cs="Arial"/>
          <w:sz w:val="24"/>
        </w:rPr>
        <w:t>. This enhanced intestinal HCO</w:t>
      </w:r>
      <w:r w:rsidR="00C13DBF" w:rsidRPr="00EF72EA">
        <w:rPr>
          <w:rFonts w:ascii="Book Antiqua" w:hAnsi="Book Antiqua" w:cs="Arial"/>
          <w:sz w:val="24"/>
          <w:vertAlign w:val="subscript"/>
        </w:rPr>
        <w:t>3</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secretion can result in </w:t>
      </w:r>
      <w:r w:rsidR="000D28DB" w:rsidRPr="00EF72EA">
        <w:rPr>
          <w:rFonts w:ascii="Book Antiqua" w:hAnsi="Book Antiqua" w:cs="Arial"/>
          <w:sz w:val="24"/>
        </w:rPr>
        <w:t>not only fluid loss and dehydration but also</w:t>
      </w:r>
      <w:r w:rsidR="00C13DBF" w:rsidRPr="00EF72EA">
        <w:rPr>
          <w:rFonts w:ascii="Book Antiqua" w:hAnsi="Book Antiqua" w:cs="Arial"/>
          <w:sz w:val="24"/>
        </w:rPr>
        <w:t xml:space="preserve"> HCO</w:t>
      </w:r>
      <w:r w:rsidR="00C13DBF" w:rsidRPr="00EF72EA">
        <w:rPr>
          <w:rFonts w:ascii="Book Antiqua" w:hAnsi="Book Antiqua" w:cs="Arial"/>
          <w:sz w:val="24"/>
          <w:vertAlign w:val="subscript"/>
        </w:rPr>
        <w:t>3</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deficit and metabolic </w:t>
      </w:r>
      <w:r w:rsidR="00C347C3" w:rsidRPr="00EF72EA">
        <w:rPr>
          <w:rFonts w:ascii="Book Antiqua" w:hAnsi="Book Antiqua" w:cs="Arial"/>
          <w:sz w:val="24"/>
        </w:rPr>
        <w:t>acidosis</w:t>
      </w:r>
      <w:r w:rsidR="00C13DBF" w:rsidRPr="00EF72EA">
        <w:rPr>
          <w:rFonts w:ascii="Book Antiqua" w:hAnsi="Book Antiqua" w:cs="Arial"/>
          <w:sz w:val="24"/>
          <w:vertAlign w:val="superscript"/>
        </w:rPr>
        <w:fldChar w:fldCharType="begin">
          <w:fldData xml:space="preserve">PEVuZE5vdGU+PENpdGU+PEF1dGhvcj5Qb3dlbGw8L0F1dGhvcj48WWVhcj4xOTcxPC9ZZWFyPjxS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YmJyLTE+R2FzdHJvZW50ZXJvbG9neTwvYWJici0xPjwvYWx0LXBlcmlvZGljYWw+PHBhZ2VzPjEw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PEVuZE5vdGU+PENpdGU+PEF1dGhvcj5Qb3dlbGw8L0F1dGhvcj48WWVhcj4xOTcxPC9ZZWFyPjxS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YmJyLTE+R2FzdHJvZW50ZXJvbG9neTwvYWJici0xPjwvYWx0LXBlcmlvZGljYWw+PHBhZ2VzPjEw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C13DBF" w:rsidRPr="00EF72EA">
        <w:rPr>
          <w:rFonts w:ascii="Book Antiqua" w:hAnsi="Book Antiqua" w:cs="Arial"/>
          <w:sz w:val="24"/>
          <w:vertAlign w:val="superscript"/>
        </w:rPr>
      </w:r>
      <w:r w:rsidR="00C13DBF"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51" w:tooltip="Powell, 1971 #659" w:history="1">
        <w:r w:rsidR="00F971DD" w:rsidRPr="00EF72EA">
          <w:rPr>
            <w:rFonts w:ascii="Book Antiqua" w:hAnsi="Book Antiqua" w:cs="Arial"/>
            <w:noProof/>
            <w:sz w:val="24"/>
            <w:vertAlign w:val="superscript"/>
          </w:rPr>
          <w:t>51</w:t>
        </w:r>
      </w:hyperlink>
      <w:r w:rsidR="00EF72EA">
        <w:rPr>
          <w:rFonts w:ascii="Book Antiqua" w:hAnsi="Book Antiqua" w:cs="Arial"/>
          <w:noProof/>
          <w:sz w:val="24"/>
          <w:vertAlign w:val="superscript"/>
        </w:rPr>
        <w:t>,</w:t>
      </w:r>
      <w:hyperlink w:anchor="_ENREF_52" w:tooltip="Fordtran, 1967 #702" w:history="1">
        <w:r w:rsidR="00F971DD" w:rsidRPr="00EF72EA">
          <w:rPr>
            <w:rFonts w:ascii="Book Antiqua" w:hAnsi="Book Antiqua" w:cs="Arial"/>
            <w:noProof/>
            <w:sz w:val="24"/>
            <w:vertAlign w:val="superscript"/>
          </w:rPr>
          <w:t>52</w:t>
        </w:r>
      </w:hyperlink>
      <w:r w:rsidR="00373D36" w:rsidRPr="00EF72EA">
        <w:rPr>
          <w:rFonts w:ascii="Book Antiqua" w:hAnsi="Book Antiqua" w:cs="Arial"/>
          <w:noProof/>
          <w:sz w:val="24"/>
          <w:vertAlign w:val="superscript"/>
        </w:rPr>
        <w:t>]</w:t>
      </w:r>
      <w:r w:rsidR="00C13DBF" w:rsidRPr="00EF72EA">
        <w:rPr>
          <w:rFonts w:ascii="Book Antiqua" w:hAnsi="Book Antiqua" w:cs="Arial"/>
          <w:sz w:val="24"/>
          <w:vertAlign w:val="superscript"/>
        </w:rPr>
        <w:fldChar w:fldCharType="end"/>
      </w:r>
      <w:r w:rsidR="00C13DBF" w:rsidRPr="00EF72EA">
        <w:rPr>
          <w:rFonts w:ascii="Book Antiqua" w:hAnsi="Book Antiqua" w:cs="Arial"/>
          <w:sz w:val="24"/>
        </w:rPr>
        <w:t>, another most common cause (additional to dehydration and systemic volume depletion) of the morbidity and mortality associated with these clinical conditions. To assess if CaSR activation inhibits secretagogue-induced HCO</w:t>
      </w:r>
      <w:r w:rsidR="00C13DBF" w:rsidRPr="00EF72EA">
        <w:rPr>
          <w:rFonts w:ascii="Book Antiqua" w:hAnsi="Book Antiqua" w:cs="Arial"/>
          <w:sz w:val="24"/>
          <w:vertAlign w:val="subscript"/>
        </w:rPr>
        <w:t>3</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secretion as it does for the secretagogue-induced Cl</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secretion, CaSR effect is examined in a </w:t>
      </w:r>
      <w:r w:rsidR="00E40894" w:rsidRPr="00EF72EA">
        <w:rPr>
          <w:rFonts w:ascii="Book Antiqua" w:hAnsi="Book Antiqua" w:cs="Arial"/>
          <w:sz w:val="24"/>
        </w:rPr>
        <w:t>tissue</w:t>
      </w:r>
      <w:r w:rsidR="00C13DBF" w:rsidRPr="00EF72EA">
        <w:rPr>
          <w:rFonts w:ascii="Book Antiqua" w:hAnsi="Book Antiqua" w:cs="Arial"/>
          <w:sz w:val="24"/>
        </w:rPr>
        <w:t xml:space="preserve"> model </w:t>
      </w:r>
      <w:r w:rsidR="00E40894" w:rsidRPr="00EF72EA">
        <w:rPr>
          <w:rFonts w:ascii="Book Antiqua" w:hAnsi="Book Antiqua" w:cs="Arial"/>
          <w:sz w:val="24"/>
        </w:rPr>
        <w:t xml:space="preserve">(colonic mucosa) </w:t>
      </w:r>
      <w:r w:rsidR="00C13DBF" w:rsidRPr="00EF72EA">
        <w:rPr>
          <w:rFonts w:ascii="Book Antiqua" w:hAnsi="Book Antiqua" w:cs="Arial"/>
          <w:sz w:val="24"/>
        </w:rPr>
        <w:t xml:space="preserve">of secretagogue-induced secretory diarrhea. In this study, forskolin is used </w:t>
      </w:r>
      <w:r w:rsidR="00E40894" w:rsidRPr="00EF72EA">
        <w:rPr>
          <w:rFonts w:ascii="Book Antiqua" w:hAnsi="Book Antiqua" w:cs="Arial"/>
          <w:sz w:val="24"/>
        </w:rPr>
        <w:t xml:space="preserve">as a secretagogue </w:t>
      </w:r>
      <w:r w:rsidR="00C13DBF" w:rsidRPr="00EF72EA">
        <w:rPr>
          <w:rFonts w:ascii="Book Antiqua" w:hAnsi="Book Antiqua" w:cs="Arial"/>
          <w:sz w:val="24"/>
        </w:rPr>
        <w:t>to stimulate HCO</w:t>
      </w:r>
      <w:r w:rsidR="00C13DBF" w:rsidRPr="00EF72EA">
        <w:rPr>
          <w:rFonts w:ascii="Book Antiqua" w:hAnsi="Book Antiqua" w:cs="Arial"/>
          <w:sz w:val="24"/>
          <w:vertAlign w:val="subscript"/>
        </w:rPr>
        <w:t>3</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secretion, and HCO</w:t>
      </w:r>
      <w:r w:rsidR="00C13DBF" w:rsidRPr="00EF72EA">
        <w:rPr>
          <w:rFonts w:ascii="Book Antiqua" w:hAnsi="Book Antiqua" w:cs="Arial"/>
          <w:sz w:val="24"/>
          <w:vertAlign w:val="subscript"/>
        </w:rPr>
        <w:t>3</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secretory response is monitored by measuring HCO</w:t>
      </w:r>
      <w:r w:rsidR="00C13DBF" w:rsidRPr="00EF72EA">
        <w:rPr>
          <w:rFonts w:ascii="Book Antiqua" w:hAnsi="Book Antiqua" w:cs="Arial"/>
          <w:sz w:val="24"/>
          <w:vertAlign w:val="subscript"/>
        </w:rPr>
        <w:t>3</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secretory rate (</w:t>
      </w:r>
      <w:r w:rsidR="00C13DBF" w:rsidRPr="00EF72EA">
        <w:rPr>
          <w:rFonts w:ascii="Book Antiqua" w:hAnsi="Book Antiqua" w:cs="Arial"/>
          <w:i/>
          <w:sz w:val="24"/>
        </w:rPr>
        <w:t>J</w:t>
      </w:r>
      <w:r w:rsidR="00C13DBF" w:rsidRPr="00EF72EA">
        <w:rPr>
          <w:rFonts w:ascii="Book Antiqua" w:hAnsi="Book Antiqua" w:cs="Arial"/>
          <w:i/>
          <w:sz w:val="24"/>
          <w:vertAlign w:val="subscript"/>
        </w:rPr>
        <w:t>HCO3</w:t>
      </w:r>
      <w:r w:rsidR="00C13DBF" w:rsidRPr="00EF72EA">
        <w:rPr>
          <w:rFonts w:ascii="Book Antiqua" w:hAnsi="Book Antiqua" w:cs="Arial"/>
          <w:sz w:val="24"/>
        </w:rPr>
        <w:t xml:space="preserve">) and by recording </w:t>
      </w:r>
      <w:r w:rsidR="00C13DBF" w:rsidRPr="00EF72EA">
        <w:rPr>
          <w:rFonts w:ascii="Book Antiqua" w:hAnsi="Book Antiqua" w:cs="Arial"/>
          <w:i/>
          <w:sz w:val="24"/>
        </w:rPr>
        <w:t>I</w:t>
      </w:r>
      <w:r w:rsidR="00C13DBF" w:rsidRPr="00EF72EA">
        <w:rPr>
          <w:rFonts w:ascii="Book Antiqua" w:hAnsi="Book Antiqua" w:cs="Arial"/>
          <w:i/>
          <w:sz w:val="24"/>
          <w:vertAlign w:val="subscript"/>
        </w:rPr>
        <w:t>sc</w:t>
      </w:r>
      <w:r w:rsidR="00C13DBF" w:rsidRPr="00EF72EA">
        <w:rPr>
          <w:rFonts w:ascii="Book Antiqua" w:hAnsi="Book Antiqua" w:cs="Arial"/>
          <w:sz w:val="24"/>
        </w:rPr>
        <w:t xml:space="preserve">. Forskolin stimulates both </w:t>
      </w:r>
      <w:r w:rsidR="00C13DBF" w:rsidRPr="00EF72EA">
        <w:rPr>
          <w:rFonts w:ascii="Book Antiqua" w:hAnsi="Book Antiqua" w:cs="Arial"/>
          <w:i/>
          <w:sz w:val="24"/>
        </w:rPr>
        <w:t>J</w:t>
      </w:r>
      <w:r w:rsidR="00C13DBF" w:rsidRPr="00EF72EA">
        <w:rPr>
          <w:rFonts w:ascii="Book Antiqua" w:hAnsi="Book Antiqua" w:cs="Arial"/>
          <w:i/>
          <w:sz w:val="24"/>
          <w:vertAlign w:val="subscript"/>
        </w:rPr>
        <w:t>HCO3</w:t>
      </w:r>
      <w:r w:rsidR="00C13DBF" w:rsidRPr="00EF72EA">
        <w:rPr>
          <w:rFonts w:ascii="Book Antiqua" w:hAnsi="Book Antiqua" w:cs="Arial"/>
          <w:sz w:val="24"/>
        </w:rPr>
        <w:t xml:space="preserve"> and </w:t>
      </w:r>
      <w:r w:rsidR="00C13DBF" w:rsidRPr="00EF72EA">
        <w:rPr>
          <w:rFonts w:ascii="Book Antiqua" w:hAnsi="Book Antiqua" w:cs="Arial"/>
          <w:i/>
          <w:sz w:val="24"/>
        </w:rPr>
        <w:t>I</w:t>
      </w:r>
      <w:r w:rsidR="00C13DBF" w:rsidRPr="00EF72EA">
        <w:rPr>
          <w:rFonts w:ascii="Book Antiqua" w:hAnsi="Book Antiqua" w:cs="Arial"/>
          <w:i/>
          <w:sz w:val="24"/>
          <w:vertAlign w:val="subscript"/>
        </w:rPr>
        <w:t xml:space="preserve">sc </w:t>
      </w:r>
      <w:r w:rsidR="00D61FB9" w:rsidRPr="00EF72EA">
        <w:rPr>
          <w:rFonts w:ascii="Book Antiqua" w:hAnsi="Book Antiqua" w:cs="Arial"/>
          <w:sz w:val="24"/>
        </w:rPr>
        <w:t>in colon mucosa of rats,</w:t>
      </w:r>
      <w:r w:rsidR="00C13DBF" w:rsidRPr="00EF72EA">
        <w:rPr>
          <w:rFonts w:ascii="Book Antiqua" w:hAnsi="Book Antiqua" w:cs="Arial"/>
          <w:sz w:val="24"/>
        </w:rPr>
        <w:t xml:space="preserve"> wild type </w:t>
      </w:r>
      <w:r w:rsidR="00D61FB9" w:rsidRPr="00EF72EA">
        <w:rPr>
          <w:rFonts w:ascii="Book Antiqua" w:hAnsi="Book Antiqua" w:cs="Arial"/>
          <w:sz w:val="24"/>
        </w:rPr>
        <w:t xml:space="preserve">mice, </w:t>
      </w:r>
      <w:r w:rsidR="00C13DBF" w:rsidRPr="00EF72EA">
        <w:rPr>
          <w:rFonts w:ascii="Book Antiqua" w:hAnsi="Book Antiqua" w:cs="Arial"/>
          <w:sz w:val="24"/>
        </w:rPr>
        <w:t>and CaSR null mice; subsequent addition of R568 to either luminal or basolateral fluid decreases forskolin-induced HCO</w:t>
      </w:r>
      <w:r w:rsidR="00C13DBF" w:rsidRPr="00EF72EA">
        <w:rPr>
          <w:rFonts w:ascii="Book Antiqua" w:hAnsi="Book Antiqua" w:cs="Arial"/>
          <w:sz w:val="24"/>
          <w:vertAlign w:val="subscript"/>
        </w:rPr>
        <w:t>3</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secretion in colon mucosa of ra</w:t>
      </w:r>
      <w:r w:rsidR="00E40894" w:rsidRPr="00EF72EA">
        <w:rPr>
          <w:rFonts w:ascii="Book Antiqua" w:hAnsi="Book Antiqua" w:cs="Arial"/>
          <w:sz w:val="24"/>
        </w:rPr>
        <w:t>ts and wild type mice but not</w:t>
      </w:r>
      <w:r w:rsidR="00C13DBF" w:rsidRPr="00EF72EA">
        <w:rPr>
          <w:rFonts w:ascii="Book Antiqua" w:hAnsi="Book Antiqua" w:cs="Arial"/>
          <w:sz w:val="24"/>
        </w:rPr>
        <w:t xml:space="preserve"> in</w:t>
      </w:r>
      <w:r w:rsidR="00D61FB9" w:rsidRPr="00EF72EA">
        <w:rPr>
          <w:rFonts w:ascii="Book Antiqua" w:hAnsi="Book Antiqua" w:cs="Arial"/>
          <w:sz w:val="24"/>
        </w:rPr>
        <w:t xml:space="preserve"> colon mucosa of CaSR null mice</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&lt;EndNote&gt;&lt;Cite&gt;&lt;Author&gt;Tang&lt;/Author&gt;&lt;Year&gt;2015&lt;/Year&gt;&lt;RecNum&gt;826&lt;/RecNum&gt;&lt;DisplayText&gt;&lt;style face="superscript"&gt;[49]&lt;/style&gt;&lt;/DisplayText&gt;&lt;record&gt;&lt;rec-number&gt;826&lt;/rec-number&gt;&lt;foreign-keys&gt;&lt;key app="EN" db-id="e2x5vsw2ow5xphedess5z5akerstzv2e0zfv"&gt;826&lt;/key&gt;&lt;/foreign-keys&gt;&lt;ref-type name="Journal Article"&gt;17&lt;/ref-type&gt;&lt;contributors&gt;&lt;authors&gt;&lt;author&gt;Tang, L.&lt;/author&gt;&lt;author&gt;Peng, M.&lt;/author&gt;&lt;author&gt;Liu, L.&lt;/author&gt;&lt;author&gt;Chang, W.&lt;/author&gt;&lt;author&gt;Binder, H.J.&lt;/author&gt;&lt;author&gt;Cheng, S. X.&lt;/author&gt;&lt;/authors&gt;&lt;/contributors&gt;&lt;titles&gt;&lt;title&gt;Calcium-Sensing Receptor Stimulates Cl-- and SCFA-dependent but Inhibits cAMP-dependent HCO3- Secretion in Colon.&lt;/title&gt;&lt;secondary-title&gt;Am J Physiol&lt;/secondary-title&gt;&lt;/titles&gt;&lt;periodical&gt;&lt;full-title&gt;Am J Physiol&lt;/full-title&gt;&lt;abbr-1&gt;The American journal of physiology&lt;/abbr-1&gt;&lt;/periodical&gt;&lt;pages&gt;G874-83&lt;/pages&gt;&lt;volume&gt;308&lt;/volume&gt;&lt;number&gt;10&lt;/number&gt;&lt;dates&gt;&lt;year&gt;2015&lt;/year&gt;&lt;/dates&gt;&lt;accession-num&gt;25792563&lt;/accession-num&gt;&lt;urls&gt;&lt;/urls&gt;&lt;electronic-resource-num&gt;10.1152/ajpgi.00341.2014&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9" w:tooltip="Tang, 2015 #826" w:history="1">
        <w:r w:rsidR="00F971DD" w:rsidRPr="00EF72EA">
          <w:rPr>
            <w:rFonts w:ascii="Book Antiqua" w:hAnsi="Book Antiqua" w:cs="Arial"/>
            <w:noProof/>
            <w:sz w:val="24"/>
            <w:vertAlign w:val="superscript"/>
          </w:rPr>
          <w:t>49</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C13DBF" w:rsidRPr="00EF72EA">
        <w:rPr>
          <w:rFonts w:ascii="Book Antiqua" w:hAnsi="Book Antiqua" w:cs="Arial"/>
          <w:sz w:val="24"/>
        </w:rPr>
        <w:t>. The results indicate that targeting of CaSR may be useful in arresting not only intestinal Cl</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w:t>
      </w:r>
      <w:r w:rsidR="00D61FB9" w:rsidRPr="00EF72EA">
        <w:rPr>
          <w:rFonts w:ascii="Book Antiqua" w:hAnsi="Book Antiqua" w:cs="Arial"/>
          <w:sz w:val="24"/>
        </w:rPr>
        <w:t xml:space="preserve">but also </w:t>
      </w:r>
      <w:r w:rsidR="00C13DBF" w:rsidRPr="00EF72EA">
        <w:rPr>
          <w:rFonts w:ascii="Book Antiqua" w:hAnsi="Book Antiqua" w:cs="Arial"/>
          <w:sz w:val="24"/>
        </w:rPr>
        <w:t>HCO</w:t>
      </w:r>
      <w:r w:rsidR="00C13DBF" w:rsidRPr="00EF72EA">
        <w:rPr>
          <w:rFonts w:ascii="Book Antiqua" w:hAnsi="Book Antiqua" w:cs="Arial"/>
          <w:sz w:val="24"/>
          <w:vertAlign w:val="subscript"/>
        </w:rPr>
        <w:t>3</w:t>
      </w:r>
      <w:r w:rsidR="00C13DBF" w:rsidRPr="00EF72EA">
        <w:rPr>
          <w:rFonts w:ascii="Book Antiqua" w:hAnsi="Book Antiqua" w:cs="Arial"/>
          <w:sz w:val="24"/>
          <w:vertAlign w:val="superscript"/>
        </w:rPr>
        <w:t>-</w:t>
      </w:r>
      <w:r w:rsidR="00C13DBF" w:rsidRPr="00EF72EA">
        <w:rPr>
          <w:rFonts w:ascii="Book Antiqua" w:hAnsi="Book Antiqua" w:cs="Arial"/>
          <w:sz w:val="24"/>
        </w:rPr>
        <w:t xml:space="preserve"> losses associated with diarrheal diseases.</w:t>
      </w:r>
    </w:p>
    <w:p w:rsidR="00EF72EA" w:rsidRDefault="00EF72EA" w:rsidP="00EF72EA">
      <w:pPr>
        <w:adjustRightInd w:val="0"/>
        <w:spacing w:line="360" w:lineRule="auto"/>
        <w:jc w:val="both"/>
        <w:rPr>
          <w:rFonts w:ascii="Book Antiqua" w:hAnsi="Book Antiqua"/>
          <w:b/>
          <w:i/>
          <w:sz w:val="24"/>
          <w:lang w:eastAsia="zh-CN"/>
        </w:rPr>
      </w:pPr>
    </w:p>
    <w:p w:rsidR="00EF72EA" w:rsidRDefault="00972859" w:rsidP="00EF72EA">
      <w:pPr>
        <w:adjustRightInd w:val="0"/>
        <w:spacing w:line="360" w:lineRule="auto"/>
        <w:jc w:val="both"/>
        <w:rPr>
          <w:rFonts w:ascii="Book Antiqua" w:hAnsi="Book Antiqua" w:cs="Arial"/>
          <w:b/>
          <w:i/>
          <w:sz w:val="24"/>
          <w:lang w:eastAsia="zh-CN"/>
        </w:rPr>
      </w:pPr>
      <w:r w:rsidRPr="00EF72EA">
        <w:rPr>
          <w:rFonts w:ascii="Book Antiqua" w:hAnsi="Book Antiqua" w:cs="Arial"/>
          <w:b/>
          <w:i/>
          <w:sz w:val="24"/>
        </w:rPr>
        <w:t xml:space="preserve">CaSR </w:t>
      </w:r>
      <w:r w:rsidR="003A71BB" w:rsidRPr="00EF72EA">
        <w:rPr>
          <w:rFonts w:ascii="Book Antiqua" w:hAnsi="Book Antiqua" w:cs="Arial"/>
          <w:b/>
          <w:i/>
          <w:sz w:val="24"/>
        </w:rPr>
        <w:t>agonists enhance</w:t>
      </w:r>
      <w:r w:rsidR="00C02A20" w:rsidRPr="00EF72EA">
        <w:rPr>
          <w:rFonts w:ascii="Book Antiqua" w:hAnsi="Book Antiqua" w:cs="Arial"/>
          <w:b/>
          <w:i/>
          <w:sz w:val="24"/>
        </w:rPr>
        <w:t xml:space="preserve"> </w:t>
      </w:r>
      <w:r w:rsidR="00173C11" w:rsidRPr="00EF72EA">
        <w:rPr>
          <w:rFonts w:ascii="Book Antiqua" w:hAnsi="Book Antiqua" w:cs="Arial"/>
          <w:b/>
          <w:i/>
          <w:sz w:val="24"/>
        </w:rPr>
        <w:t>absorption</w:t>
      </w:r>
    </w:p>
    <w:p w:rsidR="00C5476B" w:rsidRPr="00EF72EA" w:rsidRDefault="00173C11" w:rsidP="00EF72EA">
      <w:pPr>
        <w:adjustRightInd w:val="0"/>
        <w:spacing w:line="360" w:lineRule="auto"/>
        <w:jc w:val="both"/>
        <w:rPr>
          <w:rFonts w:ascii="Book Antiqua" w:hAnsi="Book Antiqua" w:cs="Arial"/>
          <w:sz w:val="24"/>
        </w:rPr>
      </w:pPr>
      <w:r w:rsidRPr="00EF72EA">
        <w:rPr>
          <w:rFonts w:ascii="Book Antiqua" w:hAnsi="Book Antiqua" w:cs="Arial"/>
          <w:sz w:val="24"/>
        </w:rPr>
        <w:t>Secr</w:t>
      </w:r>
      <w:r w:rsidR="00565E96" w:rsidRPr="00EF72EA">
        <w:rPr>
          <w:rFonts w:ascii="Book Antiqua" w:hAnsi="Book Antiqua" w:cs="Arial"/>
          <w:sz w:val="24"/>
        </w:rPr>
        <w:t>etory diarrhea</w:t>
      </w:r>
      <w:r w:rsidRPr="00EF72EA">
        <w:rPr>
          <w:rFonts w:ascii="Book Antiqua" w:hAnsi="Book Antiqua" w:cs="Arial"/>
          <w:sz w:val="24"/>
        </w:rPr>
        <w:t xml:space="preserve"> result</w:t>
      </w:r>
      <w:r w:rsidR="00565E96" w:rsidRPr="00EF72EA">
        <w:rPr>
          <w:rFonts w:ascii="Book Antiqua" w:hAnsi="Book Antiqua" w:cs="Arial"/>
          <w:sz w:val="24"/>
        </w:rPr>
        <w:t>s</w:t>
      </w:r>
      <w:r w:rsidRPr="00EF72EA">
        <w:rPr>
          <w:rFonts w:ascii="Book Antiqua" w:hAnsi="Book Antiqua" w:cs="Arial"/>
          <w:sz w:val="24"/>
        </w:rPr>
        <w:t xml:space="preserve"> not only from enhanced fluid secretion, but also from reduced fluid </w:t>
      </w:r>
      <w:r w:rsidR="00C347C3" w:rsidRPr="00EF72EA">
        <w:rPr>
          <w:rFonts w:ascii="Book Antiqua" w:hAnsi="Book Antiqua" w:cs="Arial"/>
          <w:sz w:val="24"/>
        </w:rPr>
        <w:t>absorption</w:t>
      </w:r>
      <w:r w:rsidRPr="00EF72EA">
        <w:rPr>
          <w:rFonts w:ascii="Book Antiqua" w:hAnsi="Book Antiqua" w:cs="Arial"/>
          <w:sz w:val="24"/>
          <w:vertAlign w:val="superscript"/>
        </w:rPr>
        <w:fldChar w:fldCharType="begin">
          <w:fldData xml:space="preserve">PEVuZE5vdGU+PENpdGU+PEF1dGhvcj5LdW56ZWxtYW5uPC9BdXRob3I+PFllYXI+MjAwMjwvWWVh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PEVuZE5vdGU+PENpdGU+PEF1dGhvcj5LdW56ZWxtYW5uPC9BdXRob3I+PFllYXI+MjAwMjwvWWVh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Pr="00EF72EA">
        <w:rPr>
          <w:rFonts w:ascii="Book Antiqua" w:hAnsi="Book Antiqua" w:cs="Arial"/>
          <w:sz w:val="24"/>
          <w:vertAlign w:val="superscript"/>
        </w:rPr>
      </w:r>
      <w:r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7" w:tooltip="Kunzelmann, 2002 #319" w:history="1">
        <w:r w:rsidR="00F971DD" w:rsidRPr="00EF72EA">
          <w:rPr>
            <w:rFonts w:ascii="Book Antiqua" w:hAnsi="Book Antiqua" w:cs="Arial"/>
            <w:noProof/>
            <w:sz w:val="24"/>
            <w:vertAlign w:val="superscript"/>
          </w:rPr>
          <w:t>37</w:t>
        </w:r>
      </w:hyperlink>
      <w:r w:rsidR="00EF72EA">
        <w:rPr>
          <w:rFonts w:ascii="Book Antiqua" w:hAnsi="Book Antiqua" w:cs="Arial"/>
          <w:noProof/>
          <w:sz w:val="24"/>
          <w:vertAlign w:val="superscript"/>
        </w:rPr>
        <w:t>,</w:t>
      </w:r>
      <w:hyperlink w:anchor="_ENREF_38" w:tooltip="Field, 2003 #327" w:history="1">
        <w:r w:rsidR="00F971DD" w:rsidRPr="00EF72EA">
          <w:rPr>
            <w:rFonts w:ascii="Book Antiqua" w:hAnsi="Book Antiqua" w:cs="Arial"/>
            <w:noProof/>
            <w:sz w:val="24"/>
            <w:vertAlign w:val="superscript"/>
          </w:rPr>
          <w:t>38</w:t>
        </w:r>
      </w:hyperlink>
      <w:r w:rsidR="00373D36" w:rsidRPr="00EF72EA">
        <w:rPr>
          <w:rFonts w:ascii="Book Antiqua" w:hAnsi="Book Antiqua" w:cs="Arial"/>
          <w:noProof/>
          <w:sz w:val="24"/>
          <w:vertAlign w:val="superscript"/>
        </w:rPr>
        <w:t>]</w:t>
      </w:r>
      <w:r w:rsidRPr="00EF72EA">
        <w:rPr>
          <w:rFonts w:ascii="Book Antiqua" w:hAnsi="Book Antiqua" w:cs="Arial"/>
          <w:sz w:val="24"/>
          <w:vertAlign w:val="superscript"/>
        </w:rPr>
        <w:fldChar w:fldCharType="end"/>
      </w:r>
      <w:r w:rsidRPr="00EF72EA">
        <w:rPr>
          <w:rFonts w:ascii="Book Antiqua" w:hAnsi="Book Antiqua" w:cs="Arial"/>
          <w:sz w:val="24"/>
        </w:rPr>
        <w:t xml:space="preserve"> (Figure 1). </w:t>
      </w:r>
      <w:r w:rsidR="00BF2865" w:rsidRPr="00EF72EA">
        <w:rPr>
          <w:rFonts w:ascii="Book Antiqua" w:hAnsi="Book Antiqua" w:cs="Arial"/>
          <w:sz w:val="24"/>
        </w:rPr>
        <w:t xml:space="preserve">CaSR is expressed in absorbing </w:t>
      </w:r>
      <w:r w:rsidR="00EC469B" w:rsidRPr="00EF72EA">
        <w:rPr>
          <w:rFonts w:ascii="Book Antiqua" w:hAnsi="Book Antiqua" w:cs="Arial"/>
          <w:sz w:val="24"/>
        </w:rPr>
        <w:t>villus/surface cells</w:t>
      </w:r>
      <w:r w:rsidR="00BF2865" w:rsidRPr="00EF72EA">
        <w:rPr>
          <w:rFonts w:ascii="Book Antiqua" w:hAnsi="Book Antiqua" w:cs="Arial"/>
          <w:sz w:val="24"/>
        </w:rPr>
        <w:t xml:space="preserve">, suggesting critical roles in regulating intestinal absorption. To address this, colonic </w:t>
      </w:r>
      <w:r w:rsidR="00C5476B" w:rsidRPr="00EF72EA">
        <w:rPr>
          <w:rFonts w:ascii="Book Antiqua" w:hAnsi="Book Antiqua" w:cs="Arial"/>
          <w:sz w:val="24"/>
        </w:rPr>
        <w:t>mucosa epithelia from rat and mice are</w:t>
      </w:r>
      <w:r w:rsidR="00BF2865" w:rsidRPr="00EF72EA">
        <w:rPr>
          <w:rFonts w:ascii="Book Antiqua" w:hAnsi="Book Antiqua" w:cs="Arial"/>
          <w:sz w:val="24"/>
        </w:rPr>
        <w:t xml:space="preserve"> isolated and </w:t>
      </w:r>
      <w:r w:rsidR="00763A30" w:rsidRPr="00EF72EA">
        <w:rPr>
          <w:rFonts w:ascii="Book Antiqua" w:hAnsi="Book Antiqua" w:cs="Arial"/>
          <w:sz w:val="24"/>
        </w:rPr>
        <w:t xml:space="preserve">are </w:t>
      </w:r>
      <w:r w:rsidR="00BF2865" w:rsidRPr="00EF72EA">
        <w:rPr>
          <w:rFonts w:ascii="Book Antiqua" w:hAnsi="Book Antiqua" w:cs="Arial"/>
          <w:sz w:val="24"/>
        </w:rPr>
        <w:t>used as models</w:t>
      </w:r>
      <w:r w:rsidR="00373D36" w:rsidRPr="00EF72EA">
        <w:rPr>
          <w:rFonts w:ascii="Book Antiqua" w:hAnsi="Book Antiqua" w:cs="Arial"/>
          <w:iCs/>
          <w:sz w:val="24"/>
          <w:vertAlign w:val="superscript"/>
        </w:rPr>
        <w:fldChar w:fldCharType="begin"/>
      </w:r>
      <w:r w:rsidR="00F91BDF" w:rsidRPr="00EF72EA">
        <w:rPr>
          <w:rFonts w:ascii="Book Antiqua" w:hAnsi="Book Antiqua" w:cs="Arial"/>
          <w:iCs/>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iCs/>
          <w:sz w:val="24"/>
          <w:vertAlign w:val="superscript"/>
        </w:rPr>
        <w:fldChar w:fldCharType="separate"/>
      </w:r>
      <w:r w:rsidR="00373D36" w:rsidRPr="00EF72EA">
        <w:rPr>
          <w:rFonts w:ascii="Book Antiqua" w:hAnsi="Book Antiqua" w:cs="Arial"/>
          <w:iCs/>
          <w:noProof/>
          <w:sz w:val="24"/>
          <w:vertAlign w:val="superscript"/>
        </w:rPr>
        <w:t>[</w:t>
      </w:r>
      <w:hyperlink w:anchor="_ENREF_34" w:tooltip="Geibel, 2006 #329" w:history="1">
        <w:r w:rsidR="00F971DD" w:rsidRPr="00EF72EA">
          <w:rPr>
            <w:rFonts w:ascii="Book Antiqua" w:hAnsi="Book Antiqua" w:cs="Arial"/>
            <w:iCs/>
            <w:noProof/>
            <w:sz w:val="24"/>
            <w:vertAlign w:val="superscript"/>
          </w:rPr>
          <w:t>34</w:t>
        </w:r>
      </w:hyperlink>
      <w:r w:rsidR="00373D36" w:rsidRPr="00EF72EA">
        <w:rPr>
          <w:rFonts w:ascii="Book Antiqua" w:hAnsi="Book Antiqua" w:cs="Arial"/>
          <w:iCs/>
          <w:noProof/>
          <w:sz w:val="24"/>
          <w:vertAlign w:val="superscript"/>
        </w:rPr>
        <w:t>]</w:t>
      </w:r>
      <w:r w:rsidR="00373D36" w:rsidRPr="00EF72EA">
        <w:rPr>
          <w:rFonts w:ascii="Book Antiqua" w:hAnsi="Book Antiqua" w:cs="Arial"/>
          <w:iCs/>
          <w:sz w:val="24"/>
          <w:vertAlign w:val="superscript"/>
        </w:rPr>
        <w:fldChar w:fldCharType="end"/>
      </w:r>
      <w:r w:rsidR="00BF2865" w:rsidRPr="00EF72EA">
        <w:rPr>
          <w:rFonts w:ascii="Book Antiqua" w:hAnsi="Book Antiqua" w:cs="Arial"/>
          <w:sz w:val="24"/>
        </w:rPr>
        <w:t>. Since both absorption and secretion can occur in the same epithe</w:t>
      </w:r>
      <w:r w:rsidR="00C5476B" w:rsidRPr="00EF72EA">
        <w:rPr>
          <w:rFonts w:ascii="Book Antiqua" w:hAnsi="Book Antiqua" w:cs="Arial"/>
          <w:sz w:val="24"/>
        </w:rPr>
        <w:t>lial cells, to minimize</w:t>
      </w:r>
      <w:r w:rsidR="00BF2865" w:rsidRPr="00EF72EA">
        <w:rPr>
          <w:rFonts w:ascii="Book Antiqua" w:hAnsi="Book Antiqua" w:cs="Arial"/>
          <w:sz w:val="24"/>
        </w:rPr>
        <w:t xml:space="preserve"> </w:t>
      </w:r>
      <w:r w:rsidR="00BF2865" w:rsidRPr="00EF72EA">
        <w:rPr>
          <w:rFonts w:ascii="Book Antiqua" w:hAnsi="Book Antiqua" w:cs="Arial"/>
          <w:sz w:val="24"/>
        </w:rPr>
        <w:lastRenderedPageBreak/>
        <w:t>interference from secretion, tissues are first treated with basolateral bumetanide to block secretion before absorption is studied. In the absence of secretagogues, addition of bumetanide to the basolateral fluid of perfused crypts slightly increases</w:t>
      </w:r>
      <w:r w:rsidR="00C5476B" w:rsidRPr="00EF72EA">
        <w:rPr>
          <w:rFonts w:ascii="Book Antiqua" w:hAnsi="Book Antiqua" w:cs="Arial"/>
          <w:sz w:val="24"/>
        </w:rPr>
        <w:t xml:space="preserve"> the </w:t>
      </w:r>
      <w:r w:rsidR="00BF2865" w:rsidRPr="00EF72EA">
        <w:rPr>
          <w:rFonts w:ascii="Book Antiqua" w:hAnsi="Book Antiqua" w:cs="Arial"/>
          <w:sz w:val="24"/>
        </w:rPr>
        <w:t xml:space="preserve">absorptive </w:t>
      </w:r>
      <w:r w:rsidR="00BF2865" w:rsidRPr="00EF72EA">
        <w:rPr>
          <w:rFonts w:ascii="Book Antiqua" w:hAnsi="Book Antiqua" w:cs="Arial"/>
          <w:sz w:val="24"/>
          <w:vertAlign w:val="superscript"/>
        </w:rPr>
        <w:t>net</w:t>
      </w:r>
      <w:r w:rsidR="00BF2865" w:rsidRPr="00EF72EA">
        <w:rPr>
          <w:rFonts w:ascii="Book Antiqua" w:hAnsi="Book Antiqua" w:cs="Arial"/>
          <w:sz w:val="24"/>
        </w:rPr>
        <w:t>J</w:t>
      </w:r>
      <w:r w:rsidR="00BF2865" w:rsidRPr="00EF72EA">
        <w:rPr>
          <w:rFonts w:ascii="Book Antiqua" w:hAnsi="Book Antiqua" w:cs="Arial"/>
          <w:sz w:val="24"/>
          <w:vertAlign w:val="subscript"/>
        </w:rPr>
        <w:t>V</w:t>
      </w:r>
      <w:r w:rsidR="00BF2865" w:rsidRPr="00EF72EA">
        <w:rPr>
          <w:rFonts w:ascii="Book Antiqua" w:hAnsi="Book Antiqua" w:cs="Arial"/>
          <w:sz w:val="24"/>
        </w:rPr>
        <w:t xml:space="preserve"> due to inhibition of a s</w:t>
      </w:r>
      <w:r w:rsidR="00C71624" w:rsidRPr="00EF72EA">
        <w:rPr>
          <w:rFonts w:ascii="Book Antiqua" w:hAnsi="Book Antiqua" w:cs="Arial"/>
          <w:sz w:val="24"/>
        </w:rPr>
        <w:t>mall remaining fluid secretion</w:t>
      </w:r>
      <w:r w:rsidR="00BF2865" w:rsidRPr="00EF72EA">
        <w:rPr>
          <w:rFonts w:ascii="Book Antiqua" w:hAnsi="Book Antiqua" w:cs="Arial"/>
          <w:sz w:val="24"/>
        </w:rPr>
        <w:t xml:space="preserve">. This basal fluid secretion is likely due to the low levels of cell cyclic nucleotides that remain even in the absence of secretagogues. Thus, in the presence of bumetanide, </w:t>
      </w:r>
      <w:r w:rsidR="00BF2865" w:rsidRPr="00EF72EA">
        <w:rPr>
          <w:rFonts w:ascii="Book Antiqua" w:hAnsi="Book Antiqua" w:cs="Arial"/>
          <w:sz w:val="24"/>
          <w:vertAlign w:val="superscript"/>
        </w:rPr>
        <w:t>net</w:t>
      </w:r>
      <w:r w:rsidR="00BF2865" w:rsidRPr="00EF72EA">
        <w:rPr>
          <w:rFonts w:ascii="Book Antiqua" w:hAnsi="Book Antiqua" w:cs="Arial"/>
          <w:sz w:val="24"/>
        </w:rPr>
        <w:t>J</w:t>
      </w:r>
      <w:r w:rsidR="00BF2865" w:rsidRPr="00EF72EA">
        <w:rPr>
          <w:rFonts w:ascii="Book Antiqua" w:hAnsi="Book Antiqua" w:cs="Arial"/>
          <w:sz w:val="24"/>
          <w:vertAlign w:val="subscript"/>
        </w:rPr>
        <w:t>V</w:t>
      </w:r>
      <w:r w:rsidR="00BF2865" w:rsidRPr="00EF72EA">
        <w:rPr>
          <w:rFonts w:ascii="Book Antiqua" w:hAnsi="Book Antiqua" w:cs="Arial"/>
          <w:sz w:val="24"/>
        </w:rPr>
        <w:t xml:space="preserve"> measurements represent the absorptive component of fluid transport. This absorptive fluid movement is substantial</w:t>
      </w:r>
      <w:r w:rsidR="00C71624" w:rsidRPr="00EF72EA">
        <w:rPr>
          <w:rFonts w:ascii="Book Antiqua" w:hAnsi="Book Antiqua" w:cs="Arial"/>
          <w:sz w:val="24"/>
        </w:rPr>
        <w:t>ly reduced by addition of cAMP</w:t>
      </w:r>
      <w:r w:rsidR="00C71624" w:rsidRPr="00EF72EA">
        <w:rPr>
          <w:rFonts w:ascii="Book Antiqua" w:hAnsi="Book Antiqua" w:cs="Arial"/>
          <w:iCs/>
          <w:sz w:val="24"/>
        </w:rPr>
        <w:t xml:space="preserve"> </w:t>
      </w:r>
      <w:r w:rsidR="00C71624" w:rsidRPr="00EF72EA">
        <w:rPr>
          <w:rFonts w:ascii="Book Antiqua" w:hAnsi="Book Antiqua" w:cs="Arial"/>
          <w:sz w:val="24"/>
        </w:rPr>
        <w:t>or forskolin</w:t>
      </w:r>
      <w:r w:rsidR="00BF2865" w:rsidRPr="00EF72EA">
        <w:rPr>
          <w:rFonts w:ascii="Book Antiqua" w:hAnsi="Book Antiqua" w:cs="Arial"/>
          <w:sz w:val="24"/>
        </w:rPr>
        <w:t xml:space="preserve">, which would importantly contribute to </w:t>
      </w:r>
      <w:r w:rsidR="00565E96" w:rsidRPr="00EF72EA">
        <w:rPr>
          <w:rFonts w:ascii="Book Antiqua" w:hAnsi="Book Antiqua" w:cs="Arial"/>
          <w:sz w:val="24"/>
        </w:rPr>
        <w:t>secretagogue-induced diarrhea</w:t>
      </w:r>
      <w:r w:rsidR="00BF2865" w:rsidRPr="00EF72EA">
        <w:rPr>
          <w:rFonts w:ascii="Book Antiqua" w:hAnsi="Book Antiqua" w:cs="Arial"/>
          <w:sz w:val="24"/>
        </w:rPr>
        <w:t>. Either increasing extracellular</w:t>
      </w:r>
      <w:r w:rsidR="00C5476B" w:rsidRPr="00EF72EA">
        <w:rPr>
          <w:rFonts w:ascii="Book Antiqua" w:hAnsi="Book Antiqua" w:cs="Arial"/>
          <w:sz w:val="24"/>
        </w:rPr>
        <w:t xml:space="preserve"> calcium</w:t>
      </w:r>
      <w:r w:rsidR="00C71624" w:rsidRPr="00EF72EA">
        <w:rPr>
          <w:rFonts w:ascii="Book Antiqua" w:hAnsi="Book Antiqua" w:cs="Arial"/>
          <w:sz w:val="24"/>
        </w:rPr>
        <w:t xml:space="preserve"> to 2 mM</w:t>
      </w:r>
      <w:r w:rsidR="00BF2865" w:rsidRPr="00EF72EA">
        <w:rPr>
          <w:rFonts w:ascii="Book Antiqua" w:hAnsi="Book Antiqua" w:cs="Arial"/>
          <w:sz w:val="24"/>
        </w:rPr>
        <w:t xml:space="preserve"> and/or addition of R</w:t>
      </w:r>
      <w:r w:rsidR="00C71624" w:rsidRPr="00EF72EA">
        <w:rPr>
          <w:rFonts w:ascii="Book Antiqua" w:hAnsi="Book Antiqua" w:cs="Arial"/>
          <w:sz w:val="24"/>
        </w:rPr>
        <w:t>568</w:t>
      </w:r>
      <w:r w:rsidR="00BF2865" w:rsidRPr="00EF72EA">
        <w:rPr>
          <w:rFonts w:ascii="Book Antiqua" w:hAnsi="Book Antiqua" w:cs="Arial"/>
          <w:sz w:val="24"/>
        </w:rPr>
        <w:t xml:space="preserve"> to the basolateral bath significantly abrogates the cAMP-mediated </w:t>
      </w:r>
      <w:r w:rsidR="00C5476B" w:rsidRPr="00EF72EA">
        <w:rPr>
          <w:rFonts w:ascii="Book Antiqua" w:hAnsi="Book Antiqua" w:cs="Arial"/>
          <w:sz w:val="24"/>
        </w:rPr>
        <w:t xml:space="preserve">reduction in fluid absorption, demonstrating that activation of CaSR is able to reverse the reduced absorption </w:t>
      </w:r>
      <w:r w:rsidR="00C71624" w:rsidRPr="00EF72EA">
        <w:rPr>
          <w:rFonts w:ascii="Book Antiqua" w:hAnsi="Book Antiqua" w:cs="Arial"/>
          <w:sz w:val="24"/>
        </w:rPr>
        <w:t xml:space="preserve">caused </w:t>
      </w:r>
      <w:r w:rsidR="00C5476B" w:rsidRPr="00EF72EA">
        <w:rPr>
          <w:rFonts w:ascii="Book Antiqua" w:hAnsi="Book Antiqua" w:cs="Arial"/>
          <w:sz w:val="24"/>
        </w:rPr>
        <w:t>i</w:t>
      </w:r>
      <w:r w:rsidR="00565E96" w:rsidRPr="00EF72EA">
        <w:rPr>
          <w:rFonts w:ascii="Book Antiqua" w:hAnsi="Book Antiqua" w:cs="Arial"/>
          <w:sz w:val="24"/>
        </w:rPr>
        <w:t>n secretagogue-induced diarrhea</w:t>
      </w:r>
      <w:r w:rsidR="00C5476B" w:rsidRPr="00EF72EA">
        <w:rPr>
          <w:rFonts w:ascii="Book Antiqua" w:hAnsi="Book Antiqua" w:cs="Arial"/>
          <w:sz w:val="24"/>
        </w:rPr>
        <w:t xml:space="preserve">. </w:t>
      </w:r>
    </w:p>
    <w:p w:rsidR="00EF72EA" w:rsidRDefault="00EF72EA" w:rsidP="00EF72EA">
      <w:pPr>
        <w:adjustRightInd w:val="0"/>
        <w:spacing w:line="360" w:lineRule="auto"/>
        <w:jc w:val="both"/>
        <w:rPr>
          <w:rFonts w:ascii="Book Antiqua" w:hAnsi="Book Antiqua"/>
          <w:i/>
          <w:sz w:val="24"/>
          <w:lang w:eastAsia="zh-CN"/>
        </w:rPr>
      </w:pPr>
    </w:p>
    <w:p w:rsidR="008D226E" w:rsidRPr="00EF72EA" w:rsidRDefault="00C5476B" w:rsidP="00EF72EA">
      <w:pPr>
        <w:adjustRightInd w:val="0"/>
        <w:spacing w:line="360" w:lineRule="auto"/>
        <w:jc w:val="both"/>
        <w:rPr>
          <w:rFonts w:ascii="Book Antiqua" w:hAnsi="Book Antiqua" w:cs="Arial"/>
          <w:sz w:val="24"/>
        </w:rPr>
      </w:pPr>
      <w:r w:rsidRPr="00EF72EA">
        <w:rPr>
          <w:rFonts w:ascii="Book Antiqua" w:hAnsi="Book Antiqua" w:cs="Arial"/>
          <w:b/>
          <w:sz w:val="24"/>
        </w:rPr>
        <w:t xml:space="preserve">CaSR </w:t>
      </w:r>
      <w:r w:rsidR="003A71BB" w:rsidRPr="00EF72EA">
        <w:rPr>
          <w:rFonts w:ascii="Book Antiqua" w:hAnsi="Book Antiqua" w:cs="Arial"/>
          <w:b/>
          <w:sz w:val="24"/>
        </w:rPr>
        <w:t xml:space="preserve">agonists </w:t>
      </w:r>
      <w:r w:rsidR="00A932B0" w:rsidRPr="00EF72EA">
        <w:rPr>
          <w:rFonts w:ascii="Book Antiqua" w:hAnsi="Book Antiqua" w:cs="Arial"/>
          <w:b/>
          <w:sz w:val="24"/>
        </w:rPr>
        <w:t>stimulate</w:t>
      </w:r>
      <w:r w:rsidRPr="00EF72EA">
        <w:rPr>
          <w:rFonts w:ascii="Book Antiqua" w:hAnsi="Book Antiqua" w:cs="Arial"/>
          <w:b/>
          <w:sz w:val="24"/>
        </w:rPr>
        <w:t xml:space="preserve"> </w:t>
      </w:r>
      <w:r w:rsidR="00F65111" w:rsidRPr="00EF72EA">
        <w:rPr>
          <w:rFonts w:ascii="Book Antiqua" w:hAnsi="Book Antiqua" w:cs="Arial"/>
          <w:b/>
          <w:sz w:val="24"/>
        </w:rPr>
        <w:t xml:space="preserve">apical </w:t>
      </w:r>
      <w:r w:rsidR="00A932B0" w:rsidRPr="00EF72EA">
        <w:rPr>
          <w:rFonts w:ascii="Book Antiqua" w:hAnsi="Book Antiqua" w:cs="Arial"/>
          <w:b/>
          <w:sz w:val="24"/>
        </w:rPr>
        <w:t>NHE activity</w:t>
      </w:r>
      <w:r w:rsidR="00EF72EA" w:rsidRPr="00EF72EA">
        <w:rPr>
          <w:rFonts w:ascii="Book Antiqua" w:hAnsi="Book Antiqua" w:cs="Arial" w:hint="eastAsia"/>
          <w:b/>
          <w:sz w:val="24"/>
          <w:lang w:eastAsia="zh-CN"/>
        </w:rPr>
        <w:t>:</w:t>
      </w:r>
      <w:r w:rsidRPr="00EF72EA">
        <w:rPr>
          <w:rFonts w:ascii="Book Antiqua" w:hAnsi="Book Antiqua" w:cs="Arial"/>
          <w:i/>
          <w:sz w:val="24"/>
        </w:rPr>
        <w:t xml:space="preserve"> </w:t>
      </w:r>
      <w:r w:rsidRPr="00EF72EA">
        <w:rPr>
          <w:rFonts w:ascii="Book Antiqua" w:hAnsi="Book Antiqua" w:cs="Arial"/>
          <w:sz w:val="24"/>
        </w:rPr>
        <w:t xml:space="preserve"> </w:t>
      </w:r>
      <w:r w:rsidR="00A932B0" w:rsidRPr="00EF72EA">
        <w:rPr>
          <w:rFonts w:ascii="Book Antiqua" w:hAnsi="Book Antiqua" w:cs="Arial"/>
          <w:sz w:val="24"/>
        </w:rPr>
        <w:t>A major component of fluid absorption in the colon (and small intestine) is mediated by parallel Na</w:t>
      </w:r>
      <w:r w:rsidR="00A932B0" w:rsidRPr="00EF72EA">
        <w:rPr>
          <w:rFonts w:ascii="Book Antiqua" w:hAnsi="Book Antiqua" w:cs="Arial"/>
          <w:sz w:val="24"/>
          <w:vertAlign w:val="superscript"/>
        </w:rPr>
        <w:t>+</w:t>
      </w:r>
      <w:r w:rsidR="00A932B0" w:rsidRPr="00EF72EA">
        <w:rPr>
          <w:rFonts w:ascii="Book Antiqua" w:hAnsi="Book Antiqua" w:cs="Arial"/>
          <w:sz w:val="24"/>
        </w:rPr>
        <w:t>/H</w:t>
      </w:r>
      <w:r w:rsidR="00A932B0" w:rsidRPr="00EF72EA">
        <w:rPr>
          <w:rFonts w:ascii="Book Antiqua" w:hAnsi="Book Antiqua" w:cs="Arial"/>
          <w:sz w:val="24"/>
          <w:vertAlign w:val="superscript"/>
        </w:rPr>
        <w:t>+</w:t>
      </w:r>
      <w:r w:rsidR="0046133A" w:rsidRPr="00EF72EA">
        <w:rPr>
          <w:rFonts w:ascii="Book Antiqua" w:hAnsi="Book Antiqua" w:cs="Arial"/>
          <w:sz w:val="24"/>
        </w:rPr>
        <w:t xml:space="preserve"> (sodium-</w:t>
      </w:r>
      <w:r w:rsidR="00A932B0" w:rsidRPr="00EF72EA">
        <w:rPr>
          <w:rFonts w:ascii="Book Antiqua" w:hAnsi="Book Antiqua" w:cs="Arial"/>
          <w:sz w:val="24"/>
        </w:rPr>
        <w:t>hydrogen exchanger, NHE)</w:t>
      </w:r>
      <w:r w:rsidR="00E426D8" w:rsidRPr="00EF72EA">
        <w:rPr>
          <w:rFonts w:ascii="Book Antiqua" w:hAnsi="Book Antiqua" w:cs="Arial"/>
          <w:sz w:val="24"/>
          <w:vertAlign w:val="superscript"/>
        </w:rPr>
        <w:fldChar w:fldCharType="begin">
          <w:fldData xml:space="preserve">PEVuZE5vdGU+PENpdGU+PEF1dGhvcj5LdW56ZWxtYW5uPC9BdXRob3I+PFllYXI+MjAwMjwvWWVh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PEVuZE5vdGU+PENpdGU+PEF1dGhvcj5LdW56ZWxtYW5uPC9BdXRob3I+PFllYXI+MjAwMjwvWWVh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E426D8" w:rsidRPr="00EF72EA">
        <w:rPr>
          <w:rFonts w:ascii="Book Antiqua" w:hAnsi="Book Antiqua" w:cs="Arial"/>
          <w:sz w:val="24"/>
          <w:vertAlign w:val="superscript"/>
        </w:rPr>
      </w:r>
      <w:r w:rsidR="00E426D8"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7" w:tooltip="Kunzelmann, 2002 #319" w:history="1">
        <w:r w:rsidR="00F971DD" w:rsidRPr="00EF72EA">
          <w:rPr>
            <w:rFonts w:ascii="Book Antiqua" w:hAnsi="Book Antiqua" w:cs="Arial"/>
            <w:noProof/>
            <w:sz w:val="24"/>
            <w:vertAlign w:val="superscript"/>
          </w:rPr>
          <w:t>37</w:t>
        </w:r>
      </w:hyperlink>
      <w:r w:rsidR="00EF72EA">
        <w:rPr>
          <w:rFonts w:ascii="Book Antiqua" w:hAnsi="Book Antiqua" w:cs="Arial"/>
          <w:noProof/>
          <w:sz w:val="24"/>
          <w:vertAlign w:val="superscript"/>
        </w:rPr>
        <w:t>,</w:t>
      </w:r>
      <w:hyperlink w:anchor="_ENREF_38" w:tooltip="Field, 2003 #327" w:history="1">
        <w:r w:rsidR="00F971DD" w:rsidRPr="00EF72EA">
          <w:rPr>
            <w:rFonts w:ascii="Book Antiqua" w:hAnsi="Book Antiqua" w:cs="Arial"/>
            <w:noProof/>
            <w:sz w:val="24"/>
            <w:vertAlign w:val="superscript"/>
          </w:rPr>
          <w:t>38</w:t>
        </w:r>
      </w:hyperlink>
      <w:r w:rsidR="00373D36" w:rsidRPr="00EF72EA">
        <w:rPr>
          <w:rFonts w:ascii="Book Antiqua" w:hAnsi="Book Antiqua" w:cs="Arial"/>
          <w:noProof/>
          <w:sz w:val="24"/>
          <w:vertAlign w:val="superscript"/>
        </w:rPr>
        <w:t>]</w:t>
      </w:r>
      <w:r w:rsidR="00E426D8" w:rsidRPr="00EF72EA">
        <w:rPr>
          <w:rFonts w:ascii="Book Antiqua" w:hAnsi="Book Antiqua" w:cs="Arial"/>
          <w:sz w:val="24"/>
          <w:vertAlign w:val="superscript"/>
        </w:rPr>
        <w:fldChar w:fldCharType="end"/>
      </w:r>
      <w:r w:rsidR="00A932B0" w:rsidRPr="00EF72EA">
        <w:rPr>
          <w:rFonts w:ascii="Book Antiqua" w:hAnsi="Book Antiqua" w:cs="Arial"/>
          <w:sz w:val="24"/>
        </w:rPr>
        <w:t xml:space="preserve"> and Cl</w:t>
      </w:r>
      <w:r w:rsidR="00A932B0" w:rsidRPr="00EF72EA">
        <w:rPr>
          <w:rFonts w:ascii="Book Antiqua" w:hAnsi="Book Antiqua" w:cs="Arial"/>
          <w:sz w:val="24"/>
          <w:vertAlign w:val="superscript"/>
        </w:rPr>
        <w:t>-</w:t>
      </w:r>
      <w:r w:rsidR="00A932B0" w:rsidRPr="00EF72EA">
        <w:rPr>
          <w:rFonts w:ascii="Book Antiqua" w:hAnsi="Book Antiqua" w:cs="Arial"/>
          <w:sz w:val="24"/>
        </w:rPr>
        <w:t>/HCO</w:t>
      </w:r>
      <w:r w:rsidR="00A932B0" w:rsidRPr="00EF72EA">
        <w:rPr>
          <w:rFonts w:ascii="Book Antiqua" w:hAnsi="Book Antiqua" w:cs="Arial"/>
          <w:sz w:val="24"/>
          <w:vertAlign w:val="subscript"/>
        </w:rPr>
        <w:t>3</w:t>
      </w:r>
      <w:r w:rsidR="00A932B0" w:rsidRPr="00EF72EA">
        <w:rPr>
          <w:rFonts w:ascii="Book Antiqua" w:hAnsi="Book Antiqua" w:cs="Arial"/>
          <w:sz w:val="24"/>
          <w:vertAlign w:val="superscript"/>
        </w:rPr>
        <w:t>-</w:t>
      </w:r>
      <w:r w:rsidR="00A932B0" w:rsidRPr="00EF72EA">
        <w:rPr>
          <w:rFonts w:ascii="Book Antiqua" w:hAnsi="Book Antiqua" w:cs="Arial"/>
          <w:sz w:val="24"/>
        </w:rPr>
        <w:t xml:space="preserve"> exchange</w:t>
      </w:r>
      <w:r w:rsidR="00273C1A" w:rsidRPr="00EF72EA">
        <w:rPr>
          <w:rFonts w:ascii="Book Antiqua" w:hAnsi="Book Antiqua" w:cs="Arial"/>
          <w:sz w:val="24"/>
          <w:vertAlign w:val="superscript"/>
        </w:rPr>
        <w:t>[</w:t>
      </w:r>
      <w:hyperlink w:anchor="_ENREF_56" w:tooltip="Seidler, 2013 #864" w:history="1">
        <w:r w:rsidR="00014CFA" w:rsidRPr="00EF72EA">
          <w:rPr>
            <w:rFonts w:ascii="Book Antiqua" w:hAnsi="Book Antiqua" w:cs="Arial"/>
            <w:noProof/>
            <w:sz w:val="24"/>
            <w:vertAlign w:val="superscript"/>
          </w:rPr>
          <w:t>56</w:t>
        </w:r>
      </w:hyperlink>
      <w:r w:rsidR="00EF72EA">
        <w:rPr>
          <w:rFonts w:ascii="Book Antiqua" w:hAnsi="Book Antiqua" w:cs="Arial"/>
          <w:noProof/>
          <w:sz w:val="24"/>
          <w:vertAlign w:val="superscript"/>
        </w:rPr>
        <w:t>,</w:t>
      </w:r>
      <w:hyperlink w:anchor="_ENREF_57" w:tooltip="Xia, 2013 #646" w:history="1">
        <w:r w:rsidR="00014CFA" w:rsidRPr="00EF72EA">
          <w:rPr>
            <w:rFonts w:ascii="Book Antiqua" w:hAnsi="Book Antiqua" w:cs="Arial"/>
            <w:noProof/>
            <w:sz w:val="24"/>
            <w:vertAlign w:val="superscript"/>
          </w:rPr>
          <w:t>57</w:t>
        </w:r>
      </w:hyperlink>
      <w:r w:rsidR="00FB7A9B" w:rsidRPr="00EF72EA">
        <w:rPr>
          <w:rFonts w:ascii="Book Antiqua" w:hAnsi="Book Antiqua" w:cs="Arial"/>
          <w:noProof/>
          <w:sz w:val="24"/>
          <w:vertAlign w:val="superscript"/>
        </w:rPr>
        <w:t>]</w:t>
      </w:r>
      <w:r w:rsidR="00A932B0" w:rsidRPr="00EF72EA">
        <w:rPr>
          <w:rFonts w:ascii="Book Antiqua" w:hAnsi="Book Antiqua" w:cs="Arial"/>
          <w:sz w:val="24"/>
        </w:rPr>
        <w:t xml:space="preserve"> located at the apical plasma membranes. </w:t>
      </w:r>
      <w:r w:rsidR="00D62E44" w:rsidRPr="00EF72EA">
        <w:rPr>
          <w:rFonts w:ascii="Book Antiqua" w:hAnsi="Book Antiqua" w:cs="Arial"/>
          <w:sz w:val="24"/>
        </w:rPr>
        <w:t>Cyclic nucleotides reduce this Na</w:t>
      </w:r>
      <w:r w:rsidR="00D62E44" w:rsidRPr="00EF72EA">
        <w:rPr>
          <w:rFonts w:ascii="Book Antiqua" w:hAnsi="Book Antiqua" w:cs="Arial"/>
          <w:sz w:val="24"/>
          <w:vertAlign w:val="superscript"/>
        </w:rPr>
        <w:t>+</w:t>
      </w:r>
      <w:r w:rsidR="00D62E44" w:rsidRPr="00EF72EA">
        <w:rPr>
          <w:rFonts w:ascii="Book Antiqua" w:hAnsi="Book Antiqua" w:cs="Arial"/>
          <w:sz w:val="24"/>
        </w:rPr>
        <w:t xml:space="preserve">-dependent fluid absorption </w:t>
      </w:r>
      <w:r w:rsidR="00F87D5D" w:rsidRPr="00EF72EA">
        <w:rPr>
          <w:rFonts w:ascii="Book Antiqua" w:eastAsiaTheme="minorEastAsia" w:hAnsi="Book Antiqua" w:cs="Arial"/>
          <w:sz w:val="24"/>
          <w:lang w:eastAsia="zh-CN"/>
        </w:rPr>
        <w:t xml:space="preserve">in ileum and colon by </w:t>
      </w:r>
      <w:r w:rsidR="00D62E44" w:rsidRPr="00EF72EA">
        <w:rPr>
          <w:rFonts w:ascii="Book Antiqua" w:eastAsiaTheme="minorEastAsia" w:hAnsi="Book Antiqua" w:cs="Arial"/>
          <w:sz w:val="24"/>
          <w:lang w:eastAsia="zh-CN"/>
        </w:rPr>
        <w:t>inhibit</w:t>
      </w:r>
      <w:r w:rsidR="00E426D8" w:rsidRPr="00EF72EA">
        <w:rPr>
          <w:rFonts w:ascii="Book Antiqua" w:eastAsiaTheme="minorEastAsia" w:hAnsi="Book Antiqua" w:cs="Arial"/>
          <w:sz w:val="24"/>
          <w:lang w:eastAsia="zh-CN"/>
        </w:rPr>
        <w:t xml:space="preserve">ing NHE activity </w:t>
      </w:r>
      <w:r w:rsidR="00E426D8" w:rsidRPr="00EF72EA">
        <w:rPr>
          <w:rFonts w:ascii="Book Antiqua" w:hAnsi="Book Antiqua" w:cs="Arial"/>
          <w:sz w:val="24"/>
        </w:rPr>
        <w:t>and Cl</w:t>
      </w:r>
      <w:r w:rsidR="00E426D8" w:rsidRPr="00EF72EA">
        <w:rPr>
          <w:rFonts w:ascii="Book Antiqua" w:hAnsi="Book Antiqua" w:cs="Arial"/>
          <w:sz w:val="24"/>
          <w:vertAlign w:val="superscript"/>
        </w:rPr>
        <w:t>-</w:t>
      </w:r>
      <w:r w:rsidR="00E426D8" w:rsidRPr="00EF72EA">
        <w:rPr>
          <w:rFonts w:ascii="Book Antiqua" w:hAnsi="Book Antiqua" w:cs="Arial"/>
          <w:sz w:val="24"/>
        </w:rPr>
        <w:t>/HCO</w:t>
      </w:r>
      <w:r w:rsidR="00E426D8" w:rsidRPr="00EF72EA">
        <w:rPr>
          <w:rFonts w:ascii="Book Antiqua" w:hAnsi="Book Antiqua" w:cs="Arial"/>
          <w:sz w:val="24"/>
          <w:vertAlign w:val="subscript"/>
        </w:rPr>
        <w:t>3</w:t>
      </w:r>
      <w:r w:rsidR="00E426D8" w:rsidRPr="00EF72EA">
        <w:rPr>
          <w:rFonts w:ascii="Book Antiqua" w:hAnsi="Book Antiqua" w:cs="Arial"/>
          <w:sz w:val="24"/>
          <w:vertAlign w:val="superscript"/>
        </w:rPr>
        <w:t>-</w:t>
      </w:r>
      <w:r w:rsidR="00E426D8" w:rsidRPr="00EF72EA">
        <w:rPr>
          <w:rFonts w:ascii="Book Antiqua" w:hAnsi="Book Antiqua" w:cs="Arial"/>
          <w:sz w:val="24"/>
        </w:rPr>
        <w:t xml:space="preserve"> exchange</w:t>
      </w:r>
      <w:r w:rsidR="00E426D8" w:rsidRPr="00EF72EA">
        <w:rPr>
          <w:rFonts w:ascii="Book Antiqua" w:eastAsiaTheme="minorEastAsia" w:hAnsi="Book Antiqua" w:cs="Arial"/>
          <w:sz w:val="24"/>
          <w:lang w:eastAsia="zh-CN"/>
        </w:rPr>
        <w:t xml:space="preserve"> </w:t>
      </w:r>
      <w:r w:rsidR="00F87D5D" w:rsidRPr="00EF72EA">
        <w:rPr>
          <w:rFonts w:ascii="Book Antiqua" w:eastAsiaTheme="minorEastAsia" w:hAnsi="Book Antiqua" w:cs="Arial"/>
          <w:sz w:val="24"/>
          <w:lang w:eastAsia="zh-CN"/>
        </w:rPr>
        <w:t>(Figure 1; also ref</w:t>
      </w:r>
      <w:r w:rsidR="00373D36" w:rsidRPr="00EF72EA">
        <w:rPr>
          <w:rFonts w:ascii="Book Antiqua" w:eastAsiaTheme="minorEastAsia" w:hAnsi="Book Antiqua" w:cs="Arial"/>
          <w:sz w:val="24"/>
          <w:lang w:eastAsia="zh-CN"/>
        </w:rPr>
        <w:fldChar w:fldCharType="begin"/>
      </w:r>
      <w:r w:rsidR="00373D36" w:rsidRPr="00EF72EA">
        <w:rPr>
          <w:rFonts w:ascii="Book Antiqua" w:eastAsiaTheme="minorEastAsia" w:hAnsi="Book Antiqua" w:cs="Arial"/>
          <w:sz w:val="24"/>
          <w:lang w:eastAsia="zh-CN"/>
        </w:rPr>
        <w:instrText xml:space="preserve"> ADDIN EN.CITE &lt;EndNote&gt;&lt;Cite&gt;&lt;Author&gt;Thiagarajah&lt;/Author&gt;&lt;Year&gt;2015&lt;/Year&gt;&lt;RecNum&gt;847&lt;/RecNum&gt;&lt;DisplayText&gt;&lt;style face="superscript"&gt;[11]&lt;/style&gt;&lt;/DisplayText&gt;&lt;record&gt;&lt;rec-number&gt;847&lt;/rec-number&gt;&lt;foreign-keys&gt;&lt;key app="EN" db-id="e2x5vsw2ow5xphedess5z5akerstzv2e0zfv"&gt;847&lt;/key&gt;&lt;/foreign-keys&gt;&lt;ref-type name="Journal Article"&gt;17&lt;/ref-type&gt;&lt;contributors&gt;&lt;authors&gt;&lt;author&gt;Thiagarajah, J. R.&lt;/author&gt;&lt;author&gt;Donowitz, M.&lt;/author&gt;&lt;author&gt;Verkman, A. S.&lt;/author&gt;&lt;/authors&gt;&lt;/contributors&gt;&lt;auth-address&gt;Division of Gastroenterology, Hepatology and Nutrition, Children&amp;apos;s Hospital Boston, Harvard Medical School, 300 Longwood Avenue, Boston, MA 02115, USA.&amp;#xD;Departments of Physiology and Medicine, Division of Gastroenterology, Johns Hopkins University School of Medicine, Ross 925, 720 Rutland Avenue, Baltimore, MD 21205, USA.&amp;#xD;Departments of Medicine and Physiology, 1246 Health Sciences East Tower, University of California, 500 Parnassus Avenue, San Francisco, CA 94143, USA.&lt;/auth-address&gt;&lt;titles&gt;&lt;title&gt;Secretory diarrhoea: mechanisms and emerging therapies&lt;/title&gt;&lt;secondary-title&gt;Nat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hepatology&lt;/abbr-1&gt;&lt;/alt-periodical&gt;&lt;dates&gt;&lt;year&gt;2015&lt;/year&gt;&lt;pub-dates&gt;&lt;date&gt;Jun 30&lt;/date&gt;&lt;/pub-dates&gt;&lt;/dates&gt;&lt;isbn&gt;1759-5053 (Electronic)&amp;#xD;1759-5045 (Linking)&lt;/isbn&gt;&lt;accession-num&gt;26122478&lt;/accession-num&gt;&lt;urls&gt;&lt;related-urls&gt;&lt;url&gt;http://www.ncbi.nlm.nih.gov/pubmed/26122478&lt;/url&gt;&lt;/related-urls&gt;&lt;/urls&gt;&lt;electronic-resource-num&gt;10.1038/nrgastro.2015.111&lt;/electronic-resource-num&gt;&lt;/record&gt;&lt;/Cite&gt;&lt;/EndNote&gt;</w:instrText>
      </w:r>
      <w:r w:rsidR="00373D36" w:rsidRPr="00EF72EA">
        <w:rPr>
          <w:rFonts w:ascii="Book Antiqua" w:eastAsiaTheme="minorEastAsia" w:hAnsi="Book Antiqua" w:cs="Arial"/>
          <w:sz w:val="24"/>
          <w:lang w:eastAsia="zh-CN"/>
        </w:rPr>
        <w:fldChar w:fldCharType="separate"/>
      </w:r>
      <w:r w:rsidR="00373D36" w:rsidRPr="00EF72EA">
        <w:rPr>
          <w:rFonts w:ascii="Book Antiqua" w:eastAsiaTheme="minorEastAsia" w:hAnsi="Book Antiqua" w:cs="Arial"/>
          <w:noProof/>
          <w:sz w:val="24"/>
          <w:vertAlign w:val="superscript"/>
          <w:lang w:eastAsia="zh-CN"/>
        </w:rPr>
        <w:t>[</w:t>
      </w:r>
      <w:hyperlink w:anchor="_ENREF_11" w:tooltip="Thiagarajah, 2015 #847" w:history="1">
        <w:r w:rsidR="00F971DD" w:rsidRPr="00EF72EA">
          <w:rPr>
            <w:rFonts w:ascii="Book Antiqua" w:eastAsiaTheme="minorEastAsia" w:hAnsi="Book Antiqua" w:cs="Arial"/>
            <w:noProof/>
            <w:sz w:val="24"/>
            <w:vertAlign w:val="superscript"/>
            <w:lang w:eastAsia="zh-CN"/>
          </w:rPr>
          <w:t>11</w:t>
        </w:r>
      </w:hyperlink>
      <w:r w:rsidR="00373D36" w:rsidRPr="00EF72EA">
        <w:rPr>
          <w:rFonts w:ascii="Book Antiqua" w:eastAsiaTheme="minorEastAsia" w:hAnsi="Book Antiqua" w:cs="Arial"/>
          <w:noProof/>
          <w:sz w:val="24"/>
          <w:vertAlign w:val="superscript"/>
          <w:lang w:eastAsia="zh-CN"/>
        </w:rPr>
        <w:t>]</w:t>
      </w:r>
      <w:r w:rsidR="00373D36" w:rsidRPr="00EF72EA">
        <w:rPr>
          <w:rFonts w:ascii="Book Antiqua" w:eastAsiaTheme="minorEastAsia" w:hAnsi="Book Antiqua" w:cs="Arial"/>
          <w:sz w:val="24"/>
          <w:lang w:eastAsia="zh-CN"/>
        </w:rPr>
        <w:fldChar w:fldCharType="end"/>
      </w:r>
      <w:r w:rsidR="00F87D5D" w:rsidRPr="00EF72EA">
        <w:rPr>
          <w:rFonts w:ascii="Book Antiqua" w:eastAsiaTheme="minorEastAsia" w:hAnsi="Book Antiqua" w:cs="Arial"/>
          <w:sz w:val="24"/>
          <w:lang w:eastAsia="zh-CN"/>
        </w:rPr>
        <w:t>), and this event contributes importantly to severity of fluid and electrolyte losses in secretory diarrheas</w:t>
      </w:r>
      <w:r w:rsidR="00D62E44" w:rsidRPr="00EF72EA">
        <w:rPr>
          <w:rFonts w:ascii="Book Antiqua" w:eastAsiaTheme="minorEastAsia" w:hAnsi="Book Antiqua" w:cs="Arial"/>
          <w:sz w:val="24"/>
          <w:vertAlign w:val="superscript"/>
          <w:lang w:eastAsia="zh-CN"/>
        </w:rPr>
        <w:fldChar w:fldCharType="begin">
          <w:fldData xml:space="preserve">PEVuZE5vdGU+PENpdGU+PEF1dGhvcj5GaWVsZDwvQXV0aG9yPjxZZWFyPjIwMDM8L1llYXI+PFJl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</w:fldData>
        </w:fldChar>
      </w:r>
      <w:r w:rsidR="00F91BDF" w:rsidRPr="00EF72EA">
        <w:rPr>
          <w:rFonts w:ascii="Book Antiqua" w:eastAsiaTheme="minorEastAsia" w:hAnsi="Book Antiqua" w:cs="Arial"/>
          <w:sz w:val="24"/>
          <w:vertAlign w:val="superscript"/>
          <w:lang w:eastAsia="zh-CN"/>
        </w:rPr>
        <w:instrText xml:space="preserve"> ADDIN EN.CITE </w:instrText>
      </w:r>
      <w:r w:rsidR="00F91BDF" w:rsidRPr="00EF72EA">
        <w:rPr>
          <w:rFonts w:ascii="Book Antiqua" w:eastAsiaTheme="minorEastAsia" w:hAnsi="Book Antiqua" w:cs="Arial"/>
          <w:sz w:val="24"/>
          <w:vertAlign w:val="superscript"/>
          <w:lang w:eastAsia="zh-CN"/>
        </w:rPr>
        <w:fldChar w:fldCharType="begin">
          <w:fldData xml:space="preserve">PEVuZE5vdGU+PENpdGU+PEF1dGhvcj5GaWVsZDwvQXV0aG9yPjxZZWFyPjIwMDM8L1llYXI+PFJl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</w:fldData>
        </w:fldChar>
      </w:r>
      <w:r w:rsidR="00F91BDF" w:rsidRPr="00EF72EA">
        <w:rPr>
          <w:rFonts w:ascii="Book Antiqua" w:eastAsiaTheme="minorEastAsia" w:hAnsi="Book Antiqua" w:cs="Arial"/>
          <w:sz w:val="24"/>
          <w:vertAlign w:val="superscript"/>
          <w:lang w:eastAsia="zh-CN"/>
        </w:rPr>
        <w:instrText xml:space="preserve"> ADDIN EN.CITE.DATA </w:instrText>
      </w:r>
      <w:r w:rsidR="00F91BDF" w:rsidRPr="00EF72EA">
        <w:rPr>
          <w:rFonts w:ascii="Book Antiqua" w:eastAsiaTheme="minorEastAsia" w:hAnsi="Book Antiqua" w:cs="Arial"/>
          <w:sz w:val="24"/>
          <w:vertAlign w:val="superscript"/>
          <w:lang w:eastAsia="zh-CN"/>
        </w:rPr>
      </w:r>
      <w:r w:rsidR="00F91BDF" w:rsidRPr="00EF72EA">
        <w:rPr>
          <w:rFonts w:ascii="Book Antiqua" w:eastAsiaTheme="minorEastAsia" w:hAnsi="Book Antiqua" w:cs="Arial"/>
          <w:sz w:val="24"/>
          <w:vertAlign w:val="superscript"/>
          <w:lang w:eastAsia="zh-CN"/>
        </w:rPr>
        <w:fldChar w:fldCharType="end"/>
      </w:r>
      <w:r w:rsidR="00D62E44" w:rsidRPr="00EF72EA">
        <w:rPr>
          <w:rFonts w:ascii="Book Antiqua" w:eastAsiaTheme="minorEastAsia" w:hAnsi="Book Antiqua" w:cs="Arial"/>
          <w:sz w:val="24"/>
          <w:vertAlign w:val="superscript"/>
          <w:lang w:eastAsia="zh-CN"/>
        </w:rPr>
      </w:r>
      <w:r w:rsidR="00D62E44" w:rsidRPr="00EF72EA">
        <w:rPr>
          <w:rFonts w:ascii="Book Antiqua" w:eastAsiaTheme="minorEastAsia" w:hAnsi="Book Antiqua" w:cs="Arial"/>
          <w:sz w:val="24"/>
          <w:vertAlign w:val="superscript"/>
          <w:lang w:eastAsia="zh-CN"/>
        </w:rPr>
        <w:fldChar w:fldCharType="separate"/>
      </w:r>
      <w:r w:rsidR="00373D36" w:rsidRPr="00EF72EA">
        <w:rPr>
          <w:rFonts w:ascii="Book Antiqua" w:eastAsiaTheme="minorEastAsia" w:hAnsi="Book Antiqua" w:cs="Arial"/>
          <w:noProof/>
          <w:sz w:val="24"/>
          <w:vertAlign w:val="superscript"/>
          <w:lang w:eastAsia="zh-CN"/>
        </w:rPr>
        <w:t>[</w:t>
      </w:r>
      <w:hyperlink w:anchor="_ENREF_11" w:tooltip="Thiagarajah, 2015 #847" w:history="1">
        <w:r w:rsidR="00F971DD" w:rsidRPr="00EF72EA">
          <w:rPr>
            <w:rFonts w:ascii="Book Antiqua" w:eastAsiaTheme="minorEastAsia" w:hAnsi="Book Antiqua" w:cs="Arial"/>
            <w:noProof/>
            <w:sz w:val="24"/>
            <w:vertAlign w:val="superscript"/>
            <w:lang w:eastAsia="zh-CN"/>
          </w:rPr>
          <w:t>11</w:t>
        </w:r>
      </w:hyperlink>
      <w:r w:rsidR="00EF72EA">
        <w:rPr>
          <w:rFonts w:ascii="Book Antiqua" w:eastAsiaTheme="minorEastAsia" w:hAnsi="Book Antiqua" w:cs="Arial"/>
          <w:noProof/>
          <w:sz w:val="24"/>
          <w:vertAlign w:val="superscript"/>
          <w:lang w:eastAsia="zh-CN"/>
        </w:rPr>
        <w:t>,</w:t>
      </w:r>
      <w:hyperlink w:anchor="_ENREF_37" w:tooltip="Kunzelmann, 2002 #319" w:history="1">
        <w:r w:rsidR="00F971DD" w:rsidRPr="00EF72EA">
          <w:rPr>
            <w:rFonts w:ascii="Book Antiqua" w:eastAsiaTheme="minorEastAsia" w:hAnsi="Book Antiqua" w:cs="Arial"/>
            <w:noProof/>
            <w:sz w:val="24"/>
            <w:vertAlign w:val="superscript"/>
            <w:lang w:eastAsia="zh-CN"/>
          </w:rPr>
          <w:t>37</w:t>
        </w:r>
      </w:hyperlink>
      <w:r w:rsidR="00EF72EA">
        <w:rPr>
          <w:rFonts w:ascii="Book Antiqua" w:eastAsiaTheme="minorEastAsia" w:hAnsi="Book Antiqua" w:cs="Arial"/>
          <w:noProof/>
          <w:sz w:val="24"/>
          <w:vertAlign w:val="superscript"/>
          <w:lang w:eastAsia="zh-CN"/>
        </w:rPr>
        <w:t>,</w:t>
      </w:r>
      <w:hyperlink w:anchor="_ENREF_38" w:tooltip="Field, 2003 #327" w:history="1">
        <w:r w:rsidR="00F971DD" w:rsidRPr="00EF72EA">
          <w:rPr>
            <w:rFonts w:ascii="Book Antiqua" w:eastAsiaTheme="minorEastAsia" w:hAnsi="Book Antiqua" w:cs="Arial"/>
            <w:noProof/>
            <w:sz w:val="24"/>
            <w:vertAlign w:val="superscript"/>
            <w:lang w:eastAsia="zh-CN"/>
          </w:rPr>
          <w:t>38</w:t>
        </w:r>
      </w:hyperlink>
      <w:r w:rsidR="00373D36" w:rsidRPr="00EF72EA">
        <w:rPr>
          <w:rFonts w:ascii="Book Antiqua" w:eastAsiaTheme="minorEastAsia" w:hAnsi="Book Antiqua" w:cs="Arial"/>
          <w:noProof/>
          <w:sz w:val="24"/>
          <w:vertAlign w:val="superscript"/>
          <w:lang w:eastAsia="zh-CN"/>
        </w:rPr>
        <w:t>]</w:t>
      </w:r>
      <w:r w:rsidR="00D62E44" w:rsidRPr="00EF72EA">
        <w:rPr>
          <w:rFonts w:ascii="Book Antiqua" w:eastAsiaTheme="minorEastAsia" w:hAnsi="Book Antiqua" w:cs="Arial"/>
          <w:sz w:val="24"/>
          <w:vertAlign w:val="superscript"/>
          <w:lang w:eastAsia="zh-CN"/>
        </w:rPr>
        <w:fldChar w:fldCharType="end"/>
      </w:r>
      <w:r w:rsidR="00F87D5D" w:rsidRPr="00EF72EA">
        <w:rPr>
          <w:rFonts w:ascii="Book Antiqua" w:eastAsiaTheme="minorEastAsia" w:hAnsi="Book Antiqua" w:cs="Arial"/>
          <w:sz w:val="24"/>
          <w:lang w:eastAsia="zh-CN"/>
        </w:rPr>
        <w:t xml:space="preserve">. </w:t>
      </w:r>
      <w:r w:rsidR="008D226E" w:rsidRPr="00EF72EA">
        <w:rPr>
          <w:rFonts w:ascii="Book Antiqua" w:hAnsi="Book Antiqua" w:cs="Arial"/>
          <w:sz w:val="24"/>
        </w:rPr>
        <w:t>To examine whether CaSR agonists reverse the cyclic nucleotide diminished NHE activity, the effects of Ca</w:t>
      </w:r>
      <w:r w:rsidR="008D226E" w:rsidRPr="00EF72EA">
        <w:rPr>
          <w:rFonts w:ascii="Book Antiqua" w:hAnsi="Book Antiqua" w:cs="Arial"/>
          <w:sz w:val="24"/>
          <w:vertAlign w:val="superscript"/>
        </w:rPr>
        <w:t>2+</w:t>
      </w:r>
      <w:r w:rsidR="008D226E" w:rsidRPr="00EF72EA">
        <w:rPr>
          <w:rFonts w:ascii="Book Antiqua" w:hAnsi="Book Antiqua" w:cs="Arial"/>
          <w:sz w:val="24"/>
        </w:rPr>
        <w:t xml:space="preserve"> or R568 on Na</w:t>
      </w:r>
      <w:r w:rsidR="008D226E" w:rsidRPr="00EF72EA">
        <w:rPr>
          <w:rFonts w:ascii="Book Antiqua" w:hAnsi="Book Antiqua" w:cs="Arial"/>
          <w:sz w:val="24"/>
          <w:vertAlign w:val="superscript"/>
        </w:rPr>
        <w:t>+</w:t>
      </w:r>
      <w:r w:rsidR="008D226E" w:rsidRPr="00EF72EA">
        <w:rPr>
          <w:rFonts w:ascii="Book Antiqua" w:hAnsi="Book Antiqua" w:cs="Arial"/>
          <w:sz w:val="24"/>
        </w:rPr>
        <w:t>-dependent proton extrusion from colonocytes in the presence of forskolin are examined</w:t>
      </w:r>
      <w:r w:rsidR="00373D36" w:rsidRPr="00EF72EA">
        <w:rPr>
          <w:rFonts w:ascii="Book Antiqua" w:hAnsi="Book Antiqua" w:cs="Arial"/>
          <w:iCs/>
          <w:sz w:val="24"/>
          <w:vertAlign w:val="superscript"/>
        </w:rPr>
        <w:fldChar w:fldCharType="begin"/>
      </w:r>
      <w:r w:rsidR="00F91BDF" w:rsidRPr="00EF72EA">
        <w:rPr>
          <w:rFonts w:ascii="Book Antiqua" w:hAnsi="Book Antiqua" w:cs="Arial"/>
          <w:iCs/>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iCs/>
          <w:sz w:val="24"/>
          <w:vertAlign w:val="superscript"/>
        </w:rPr>
        <w:fldChar w:fldCharType="separate"/>
      </w:r>
      <w:r w:rsidR="00373D36" w:rsidRPr="00EF72EA">
        <w:rPr>
          <w:rFonts w:ascii="Book Antiqua" w:hAnsi="Book Antiqua" w:cs="Arial"/>
          <w:iCs/>
          <w:noProof/>
          <w:sz w:val="24"/>
          <w:vertAlign w:val="superscript"/>
        </w:rPr>
        <w:t>[</w:t>
      </w:r>
      <w:hyperlink w:anchor="_ENREF_34" w:tooltip="Geibel, 2006 #329" w:history="1">
        <w:r w:rsidR="00F971DD" w:rsidRPr="00EF72EA">
          <w:rPr>
            <w:rFonts w:ascii="Book Antiqua" w:hAnsi="Book Antiqua" w:cs="Arial"/>
            <w:iCs/>
            <w:noProof/>
            <w:sz w:val="24"/>
            <w:vertAlign w:val="superscript"/>
          </w:rPr>
          <w:t>34</w:t>
        </w:r>
      </w:hyperlink>
      <w:r w:rsidR="00373D36" w:rsidRPr="00EF72EA">
        <w:rPr>
          <w:rFonts w:ascii="Book Antiqua" w:hAnsi="Book Antiqua" w:cs="Arial"/>
          <w:iCs/>
          <w:noProof/>
          <w:sz w:val="24"/>
          <w:vertAlign w:val="superscript"/>
        </w:rPr>
        <w:t>]</w:t>
      </w:r>
      <w:r w:rsidR="00373D36" w:rsidRPr="00EF72EA">
        <w:rPr>
          <w:rFonts w:ascii="Book Antiqua" w:hAnsi="Book Antiqua" w:cs="Arial"/>
          <w:iCs/>
          <w:sz w:val="24"/>
          <w:vertAlign w:val="superscript"/>
        </w:rPr>
        <w:fldChar w:fldCharType="end"/>
      </w:r>
      <w:r w:rsidR="008D226E" w:rsidRPr="00EF72EA">
        <w:rPr>
          <w:rFonts w:ascii="Book Antiqua" w:hAnsi="Book Antiqua" w:cs="Arial"/>
          <w:sz w:val="24"/>
        </w:rPr>
        <w:t xml:space="preserve">. NHE activity is found </w:t>
      </w:r>
      <w:r w:rsidR="00997DE0" w:rsidRPr="00EF72EA">
        <w:rPr>
          <w:rFonts w:ascii="Book Antiqua" w:hAnsi="Book Antiqua" w:cs="Arial"/>
          <w:sz w:val="24"/>
        </w:rPr>
        <w:t xml:space="preserve">significantly </w:t>
      </w:r>
      <w:r w:rsidR="008D226E" w:rsidRPr="00EF72EA">
        <w:rPr>
          <w:rFonts w:ascii="Book Antiqua" w:hAnsi="Book Antiqua" w:cs="Arial"/>
          <w:sz w:val="24"/>
        </w:rPr>
        <w:t>increased by raising basolateral bath Ca</w:t>
      </w:r>
      <w:r w:rsidR="008D226E" w:rsidRPr="00EF72EA">
        <w:rPr>
          <w:rFonts w:ascii="Book Antiqua" w:hAnsi="Book Antiqua" w:cs="Arial"/>
          <w:sz w:val="24"/>
          <w:vertAlign w:val="superscript"/>
        </w:rPr>
        <w:t>2+</w:t>
      </w:r>
      <w:r w:rsidR="008D226E" w:rsidRPr="00EF72EA">
        <w:rPr>
          <w:rFonts w:ascii="Book Antiqua" w:hAnsi="Book Antiqua" w:cs="Arial"/>
          <w:sz w:val="24"/>
        </w:rPr>
        <w:t xml:space="preserve"> from 0.1 to 2 m</w:t>
      </w:r>
      <w:r w:rsidR="00312582">
        <w:rPr>
          <w:rFonts w:ascii="Book Antiqua" w:hAnsi="Book Antiqua" w:cs="Arial" w:hint="eastAsia"/>
          <w:sz w:val="24"/>
          <w:lang w:eastAsia="zh-CN"/>
        </w:rPr>
        <w:t>mol/L</w:t>
      </w:r>
      <w:r w:rsidR="008D226E" w:rsidRPr="00EF72EA">
        <w:rPr>
          <w:rFonts w:ascii="Book Antiqua" w:hAnsi="Book Antiqua" w:cs="Arial"/>
          <w:sz w:val="24"/>
        </w:rPr>
        <w:t>, and addition of R568 to the 2 m</w:t>
      </w:r>
      <w:r w:rsidR="00312582">
        <w:rPr>
          <w:rFonts w:ascii="Book Antiqua" w:hAnsi="Book Antiqua" w:cs="Arial" w:hint="eastAsia"/>
          <w:sz w:val="24"/>
          <w:lang w:eastAsia="zh-CN"/>
        </w:rPr>
        <w:t>mol/L</w:t>
      </w:r>
      <w:r w:rsidR="008D226E" w:rsidRPr="00EF72EA">
        <w:rPr>
          <w:rFonts w:ascii="Book Antiqua" w:hAnsi="Book Antiqua" w:cs="Arial"/>
          <w:sz w:val="24"/>
        </w:rPr>
        <w:t xml:space="preserve"> Ca</w:t>
      </w:r>
      <w:r w:rsidR="008D226E" w:rsidRPr="00EF72EA">
        <w:rPr>
          <w:rFonts w:ascii="Book Antiqua" w:hAnsi="Book Antiqua" w:cs="Arial"/>
          <w:sz w:val="24"/>
          <w:vertAlign w:val="superscript"/>
        </w:rPr>
        <w:t>2+</w:t>
      </w:r>
      <w:r w:rsidR="008D226E" w:rsidRPr="00EF72EA">
        <w:rPr>
          <w:rFonts w:ascii="Book Antiqua" w:hAnsi="Book Antiqua" w:cs="Arial"/>
          <w:sz w:val="24"/>
        </w:rPr>
        <w:t xml:space="preserve">-containing bath has resulted in a further increase in </w:t>
      </w:r>
      <w:r w:rsidR="00997DE0" w:rsidRPr="00EF72EA">
        <w:rPr>
          <w:rFonts w:ascii="Book Antiqua" w:hAnsi="Book Antiqua" w:cs="Arial"/>
          <w:sz w:val="24"/>
        </w:rPr>
        <w:t>NHE activity</w:t>
      </w:r>
      <w:r w:rsidR="00373D36" w:rsidRPr="00EF72EA">
        <w:rPr>
          <w:rFonts w:ascii="Book Antiqua" w:hAnsi="Book Antiqua" w:cs="Arial"/>
          <w:iCs/>
          <w:sz w:val="24"/>
          <w:vertAlign w:val="superscript"/>
        </w:rPr>
        <w:fldChar w:fldCharType="begin"/>
      </w:r>
      <w:r w:rsidR="00F91BDF" w:rsidRPr="00EF72EA">
        <w:rPr>
          <w:rFonts w:ascii="Book Antiqua" w:hAnsi="Book Antiqua" w:cs="Arial"/>
          <w:iCs/>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iCs/>
          <w:sz w:val="24"/>
          <w:vertAlign w:val="superscript"/>
        </w:rPr>
        <w:fldChar w:fldCharType="separate"/>
      </w:r>
      <w:r w:rsidR="00373D36" w:rsidRPr="00EF72EA">
        <w:rPr>
          <w:rFonts w:ascii="Book Antiqua" w:hAnsi="Book Antiqua" w:cs="Arial"/>
          <w:iCs/>
          <w:noProof/>
          <w:sz w:val="24"/>
          <w:vertAlign w:val="superscript"/>
        </w:rPr>
        <w:t>[</w:t>
      </w:r>
      <w:hyperlink w:anchor="_ENREF_34" w:tooltip="Geibel, 2006 #329" w:history="1">
        <w:r w:rsidR="00F971DD" w:rsidRPr="00EF72EA">
          <w:rPr>
            <w:rFonts w:ascii="Book Antiqua" w:hAnsi="Book Antiqua" w:cs="Arial"/>
            <w:iCs/>
            <w:noProof/>
            <w:sz w:val="24"/>
            <w:vertAlign w:val="superscript"/>
          </w:rPr>
          <w:t>34</w:t>
        </w:r>
      </w:hyperlink>
      <w:r w:rsidR="00373D36" w:rsidRPr="00EF72EA">
        <w:rPr>
          <w:rFonts w:ascii="Book Antiqua" w:hAnsi="Book Antiqua" w:cs="Arial"/>
          <w:iCs/>
          <w:noProof/>
          <w:sz w:val="24"/>
          <w:vertAlign w:val="superscript"/>
        </w:rPr>
        <w:t>]</w:t>
      </w:r>
      <w:r w:rsidR="00373D36" w:rsidRPr="00EF72EA">
        <w:rPr>
          <w:rFonts w:ascii="Book Antiqua" w:hAnsi="Book Antiqua" w:cs="Arial"/>
          <w:iCs/>
          <w:sz w:val="24"/>
          <w:vertAlign w:val="superscript"/>
        </w:rPr>
        <w:fldChar w:fldCharType="end"/>
      </w:r>
      <w:r w:rsidR="008D226E" w:rsidRPr="00EF72EA">
        <w:rPr>
          <w:rFonts w:ascii="Book Antiqua" w:hAnsi="Book Antiqua" w:cs="Arial"/>
          <w:sz w:val="24"/>
        </w:rPr>
        <w:t>.</w:t>
      </w:r>
    </w:p>
    <w:p w:rsidR="00EF72EA" w:rsidRDefault="00EF72EA" w:rsidP="00EF72EA">
      <w:pPr>
        <w:adjustRightInd w:val="0"/>
        <w:spacing w:line="360" w:lineRule="auto"/>
        <w:jc w:val="both"/>
        <w:rPr>
          <w:rFonts w:ascii="Book Antiqua" w:hAnsi="Book Antiqua" w:cs="Arial"/>
          <w:b/>
          <w:sz w:val="24"/>
          <w:lang w:eastAsia="zh-CN"/>
        </w:rPr>
      </w:pPr>
    </w:p>
    <w:p w:rsidR="0046133A" w:rsidRPr="00EF72EA" w:rsidRDefault="00F65111" w:rsidP="00EF72EA">
      <w:pPr>
        <w:adjustRightInd w:val="0"/>
        <w:spacing w:line="360" w:lineRule="auto"/>
        <w:jc w:val="both"/>
        <w:rPr>
          <w:rFonts w:ascii="Book Antiqua" w:hAnsi="Book Antiqua" w:cs="Arial"/>
          <w:i/>
          <w:sz w:val="24"/>
        </w:rPr>
      </w:pPr>
      <w:r w:rsidRPr="00EF72EA">
        <w:rPr>
          <w:rFonts w:ascii="Book Antiqua" w:hAnsi="Book Antiqua" w:cs="Arial"/>
          <w:b/>
          <w:sz w:val="24"/>
        </w:rPr>
        <w:t xml:space="preserve">CaSR </w:t>
      </w:r>
      <w:r w:rsidR="003A71BB" w:rsidRPr="00EF72EA">
        <w:rPr>
          <w:rFonts w:ascii="Book Antiqua" w:hAnsi="Book Antiqua" w:cs="Arial"/>
          <w:b/>
          <w:sz w:val="24"/>
        </w:rPr>
        <w:t>agonists stimulate</w:t>
      </w:r>
      <w:r w:rsidRPr="00EF72EA">
        <w:rPr>
          <w:rFonts w:ascii="Book Antiqua" w:hAnsi="Book Antiqua" w:cs="Arial"/>
          <w:b/>
          <w:sz w:val="24"/>
        </w:rPr>
        <w:t xml:space="preserve"> apical</w:t>
      </w:r>
      <w:r w:rsidR="00EF72EA">
        <w:rPr>
          <w:rFonts w:ascii="Book Antiqua" w:hAnsi="Book Antiqua" w:cs="Arial" w:hint="eastAsia"/>
          <w:b/>
          <w:sz w:val="24"/>
          <w:lang w:eastAsia="zh-CN"/>
        </w:rPr>
        <w:t>:</w:t>
      </w:r>
      <w:r w:rsidRPr="00EF72EA">
        <w:rPr>
          <w:rFonts w:ascii="Book Antiqua" w:hAnsi="Book Antiqua" w:cs="Arial"/>
          <w:b/>
          <w:sz w:val="24"/>
        </w:rPr>
        <w:t xml:space="preserve"> </w:t>
      </w:r>
      <w:r w:rsidRPr="00EF72EA">
        <w:rPr>
          <w:rFonts w:ascii="Book Antiqua" w:hAnsi="Book Antiqua" w:cs="Arial"/>
          <w:sz w:val="24"/>
        </w:rPr>
        <w:t>Cl</w:t>
      </w:r>
      <w:r w:rsidRPr="00EF72EA">
        <w:rPr>
          <w:rFonts w:ascii="Book Antiqua" w:hAnsi="Book Antiqua" w:cs="Arial"/>
          <w:sz w:val="24"/>
          <w:vertAlign w:val="superscript"/>
        </w:rPr>
        <w:t>-</w:t>
      </w:r>
      <w:r w:rsidRPr="00EF72EA">
        <w:rPr>
          <w:rFonts w:ascii="Book Antiqua" w:hAnsi="Book Antiqua" w:cs="Arial"/>
          <w:sz w:val="24"/>
        </w:rPr>
        <w:t>/HCO</w:t>
      </w:r>
      <w:r w:rsidRPr="00EF72EA">
        <w:rPr>
          <w:rFonts w:ascii="Book Antiqua" w:hAnsi="Book Antiqua" w:cs="Arial"/>
          <w:sz w:val="24"/>
          <w:vertAlign w:val="subscript"/>
        </w:rPr>
        <w:t>3</w:t>
      </w:r>
      <w:r w:rsidRPr="00EF72EA">
        <w:rPr>
          <w:rFonts w:ascii="Book Antiqua" w:hAnsi="Book Antiqua" w:cs="Arial"/>
          <w:sz w:val="24"/>
          <w:vertAlign w:val="superscript"/>
        </w:rPr>
        <w:t>-</w:t>
      </w:r>
      <w:r w:rsidRPr="00EF72EA">
        <w:rPr>
          <w:rFonts w:ascii="Book Antiqua" w:hAnsi="Book Antiqua" w:cs="Arial"/>
          <w:sz w:val="24"/>
        </w:rPr>
        <w:t xml:space="preserve"> exchange</w:t>
      </w:r>
      <w:r w:rsidRPr="00EF72EA">
        <w:rPr>
          <w:rFonts w:ascii="Book Antiqua" w:hAnsi="Book Antiqua" w:cs="Arial"/>
          <w:i/>
          <w:sz w:val="24"/>
        </w:rPr>
        <w:t xml:space="preserve">. </w:t>
      </w:r>
      <w:r w:rsidRPr="00EF72EA">
        <w:rPr>
          <w:rFonts w:ascii="Book Antiqua" w:hAnsi="Book Antiqua" w:cs="Arial"/>
          <w:sz w:val="24"/>
        </w:rPr>
        <w:t>To address whether CaSR regulates Cl</w:t>
      </w:r>
      <w:r w:rsidRPr="00EF72EA">
        <w:rPr>
          <w:rFonts w:ascii="Book Antiqua" w:hAnsi="Book Antiqua" w:cs="Arial"/>
          <w:sz w:val="24"/>
          <w:vertAlign w:val="superscript"/>
        </w:rPr>
        <w:t>-</w:t>
      </w:r>
      <w:r w:rsidRPr="00EF72EA">
        <w:rPr>
          <w:rFonts w:ascii="Book Antiqua" w:hAnsi="Book Antiqua" w:cs="Arial"/>
          <w:sz w:val="24"/>
        </w:rPr>
        <w:t>/HCO</w:t>
      </w:r>
      <w:r w:rsidRPr="00EF72EA">
        <w:rPr>
          <w:rFonts w:ascii="Book Antiqua" w:hAnsi="Book Antiqua" w:cs="Arial"/>
          <w:sz w:val="24"/>
          <w:vertAlign w:val="subscript"/>
        </w:rPr>
        <w:t>3</w:t>
      </w:r>
      <w:r w:rsidRPr="00EF72EA">
        <w:rPr>
          <w:rFonts w:ascii="Book Antiqua" w:hAnsi="Book Antiqua" w:cs="Arial"/>
          <w:sz w:val="24"/>
          <w:vertAlign w:val="superscript"/>
        </w:rPr>
        <w:t>-</w:t>
      </w:r>
      <w:r w:rsidRPr="00EF72EA">
        <w:rPr>
          <w:rFonts w:ascii="Book Antiqua" w:hAnsi="Book Antiqua" w:cs="Arial"/>
          <w:sz w:val="24"/>
        </w:rPr>
        <w:t xml:space="preserve"> exchange</w:t>
      </w:r>
      <w:r w:rsidR="00997DE0" w:rsidRPr="00EF72EA">
        <w:rPr>
          <w:rFonts w:ascii="Book Antiqua" w:hAnsi="Book Antiqua" w:cs="Arial"/>
          <w:sz w:val="24"/>
        </w:rPr>
        <w:t xml:space="preserve">, </w:t>
      </w:r>
      <w:r w:rsidRPr="00EF72EA">
        <w:rPr>
          <w:rFonts w:ascii="Book Antiqua" w:hAnsi="Book Antiqua" w:cs="Arial"/>
          <w:sz w:val="24"/>
        </w:rPr>
        <w:t>colonic mucosa are isolated, mounted into Ussing chamber and perfused, and Cl</w:t>
      </w:r>
      <w:r w:rsidRPr="00EF72EA">
        <w:rPr>
          <w:rFonts w:ascii="Book Antiqua" w:hAnsi="Book Antiqua" w:cs="Arial"/>
          <w:sz w:val="24"/>
          <w:vertAlign w:val="superscript"/>
        </w:rPr>
        <w:t>-</w:t>
      </w:r>
      <w:r w:rsidRPr="00EF72EA">
        <w:rPr>
          <w:rFonts w:ascii="Book Antiqua" w:hAnsi="Book Antiqua" w:cs="Arial"/>
          <w:sz w:val="24"/>
        </w:rPr>
        <w:t xml:space="preserve"> absorption mediated by Cl</w:t>
      </w:r>
      <w:r w:rsidRPr="00EF72EA">
        <w:rPr>
          <w:rFonts w:ascii="Book Antiqua" w:hAnsi="Book Antiqua" w:cs="Arial"/>
          <w:sz w:val="24"/>
          <w:vertAlign w:val="superscript"/>
        </w:rPr>
        <w:t>-</w:t>
      </w:r>
      <w:r w:rsidRPr="00EF72EA">
        <w:rPr>
          <w:rFonts w:ascii="Book Antiqua" w:hAnsi="Book Antiqua" w:cs="Arial"/>
          <w:sz w:val="24"/>
        </w:rPr>
        <w:t>/HCO</w:t>
      </w:r>
      <w:r w:rsidRPr="00EF72EA">
        <w:rPr>
          <w:rFonts w:ascii="Book Antiqua" w:hAnsi="Book Antiqua" w:cs="Arial"/>
          <w:sz w:val="24"/>
          <w:vertAlign w:val="subscript"/>
        </w:rPr>
        <w:t>3</w:t>
      </w:r>
      <w:r w:rsidRPr="00EF72EA">
        <w:rPr>
          <w:rFonts w:ascii="Book Antiqua" w:hAnsi="Book Antiqua" w:cs="Arial"/>
          <w:sz w:val="24"/>
          <w:vertAlign w:val="superscript"/>
        </w:rPr>
        <w:t>-</w:t>
      </w:r>
      <w:r w:rsidRPr="00EF72EA">
        <w:rPr>
          <w:rFonts w:ascii="Book Antiqua" w:hAnsi="Book Antiqua" w:cs="Arial"/>
          <w:sz w:val="24"/>
        </w:rPr>
        <w:t xml:space="preserve"> exchange is then </w:t>
      </w:r>
      <w:r w:rsidRPr="00EF72EA">
        <w:rPr>
          <w:rFonts w:ascii="Book Antiqua" w:hAnsi="Book Antiqua" w:cs="Arial"/>
          <w:sz w:val="24"/>
        </w:rPr>
        <w:lastRenderedPageBreak/>
        <w:t>recorded by measuring lumen Cl</w:t>
      </w:r>
      <w:r w:rsidRPr="00EF72EA">
        <w:rPr>
          <w:rFonts w:ascii="Book Antiqua" w:hAnsi="Book Antiqua" w:cs="Arial"/>
          <w:sz w:val="24"/>
          <w:vertAlign w:val="superscript"/>
        </w:rPr>
        <w:t>-</w:t>
      </w:r>
      <w:r w:rsidRPr="00EF72EA">
        <w:rPr>
          <w:rFonts w:ascii="Book Antiqua" w:hAnsi="Book Antiqua" w:cs="Arial"/>
          <w:sz w:val="24"/>
        </w:rPr>
        <w:t>-dependent HCO</w:t>
      </w:r>
      <w:r w:rsidRPr="00EF72EA">
        <w:rPr>
          <w:rFonts w:ascii="Book Antiqua" w:hAnsi="Book Antiqua" w:cs="Arial"/>
          <w:sz w:val="24"/>
          <w:vertAlign w:val="subscript"/>
        </w:rPr>
        <w:t>3</w:t>
      </w:r>
      <w:r w:rsidRPr="00EF72EA">
        <w:rPr>
          <w:rFonts w:ascii="Book Antiqua" w:hAnsi="Book Antiqua" w:cs="Arial"/>
          <w:sz w:val="24"/>
          <w:vertAlign w:val="superscript"/>
        </w:rPr>
        <w:t>-</w:t>
      </w:r>
      <w:r w:rsidRPr="00EF72EA">
        <w:rPr>
          <w:rFonts w:ascii="Book Antiqua" w:hAnsi="Book Antiqua" w:cs="Arial"/>
          <w:sz w:val="24"/>
        </w:rPr>
        <w:t xml:space="preserve"> secretion using pH stat technique</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&lt;EndNote&gt;&lt;Cite&gt;&lt;Author&gt;Tang&lt;/Author&gt;&lt;Year&gt;2015&lt;/Year&gt;&lt;RecNum&gt;826&lt;/RecNum&gt;&lt;DisplayText&gt;&lt;style face="superscript"&gt;[49]&lt;/style&gt;&lt;/DisplayText&gt;&lt;record&gt;&lt;rec-number&gt;826&lt;/rec-number&gt;&lt;foreign-keys&gt;&lt;key app="EN" db-id="e2x5vsw2ow5xphedess5z5akerstzv2e0zfv"&gt;826&lt;/key&gt;&lt;/foreign-keys&gt;&lt;ref-type name="Journal Article"&gt;17&lt;/ref-type&gt;&lt;contributors&gt;&lt;authors&gt;&lt;author&gt;Tang, L.&lt;/author&gt;&lt;author&gt;Peng, M.&lt;/author&gt;&lt;author&gt;Liu, L.&lt;/author&gt;&lt;author&gt;Chang, W.&lt;/author&gt;&lt;author&gt;Binder, H.J.&lt;/author&gt;&lt;author&gt;Cheng, S. X.&lt;/author&gt;&lt;/authors&gt;&lt;/contributors&gt;&lt;titles&gt;&lt;title&gt;Calcium-Sensing Receptor Stimulates Cl-- and SCFA-dependent but Inhibits cAMP-dependent HCO3- Secretion in Colon.&lt;/title&gt;&lt;secondary-title&gt;Am J Physiol&lt;/secondary-title&gt;&lt;/titles&gt;&lt;periodical&gt;&lt;full-title&gt;Am J Physiol&lt;/full-title&gt;&lt;abbr-1&gt;The American journal of physiology&lt;/abbr-1&gt;&lt;/periodical&gt;&lt;pages&gt;G874-83&lt;/pages&gt;&lt;volume&gt;308&lt;/volume&gt;&lt;number&gt;10&lt;/number&gt;&lt;dates&gt;&lt;year&gt;2015&lt;/year&gt;&lt;/dates&gt;&lt;accession-num&gt;25792563&lt;/accession-num&gt;&lt;urls&gt;&lt;/urls&gt;&lt;electronic-resource-num&gt;10.1152/ajpgi.00341.2014&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9" w:tooltip="Tang, 2015 #826" w:history="1">
        <w:r w:rsidR="00F971DD" w:rsidRPr="00EF72EA">
          <w:rPr>
            <w:rFonts w:ascii="Book Antiqua" w:hAnsi="Book Antiqua" w:cs="Arial"/>
            <w:noProof/>
            <w:sz w:val="24"/>
            <w:vertAlign w:val="superscript"/>
          </w:rPr>
          <w:t>49</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xml:space="preserve">. </w:t>
      </w:r>
      <w:r w:rsidR="0046133A" w:rsidRPr="00EF72EA">
        <w:rPr>
          <w:rFonts w:ascii="Book Antiqua" w:hAnsi="Book Antiqua" w:cs="Arial"/>
          <w:sz w:val="24"/>
        </w:rPr>
        <w:t>The latter technique</w:t>
      </w:r>
      <w:r w:rsidRPr="00EF72EA">
        <w:rPr>
          <w:rFonts w:ascii="Book Antiqua" w:hAnsi="Book Antiqua" w:cs="Arial"/>
          <w:sz w:val="24"/>
        </w:rPr>
        <w:t xml:space="preserve"> measures the amount of acid delivered per unit time per surface area to neutralize the secreted HCO</w:t>
      </w:r>
      <w:r w:rsidRPr="00EF72EA">
        <w:rPr>
          <w:rFonts w:ascii="Book Antiqua" w:hAnsi="Book Antiqua" w:cs="Arial"/>
          <w:sz w:val="24"/>
          <w:vertAlign w:val="subscript"/>
        </w:rPr>
        <w:t>3</w:t>
      </w:r>
      <w:r w:rsidRPr="00EF72EA">
        <w:rPr>
          <w:rFonts w:ascii="Book Antiqua" w:hAnsi="Book Antiqua" w:cs="Arial"/>
          <w:sz w:val="24"/>
          <w:vertAlign w:val="superscript"/>
        </w:rPr>
        <w:t>-</w:t>
      </w:r>
      <w:r w:rsidRPr="00EF72EA">
        <w:rPr>
          <w:rFonts w:ascii="Book Antiqua" w:hAnsi="Book Antiqua" w:cs="Arial"/>
          <w:sz w:val="24"/>
        </w:rPr>
        <w:t xml:space="preserve"> in order to maintain a constant lumen pH. </w:t>
      </w:r>
      <w:r w:rsidR="00997DE0" w:rsidRPr="00EF72EA">
        <w:rPr>
          <w:rFonts w:ascii="Book Antiqua" w:hAnsi="Book Antiqua" w:cs="Arial"/>
          <w:sz w:val="24"/>
        </w:rPr>
        <w:t>A</w:t>
      </w:r>
      <w:r w:rsidRPr="00EF72EA">
        <w:rPr>
          <w:rFonts w:ascii="Book Antiqua" w:hAnsi="Book Antiqua" w:cs="Arial"/>
          <w:sz w:val="24"/>
        </w:rPr>
        <w:t xml:space="preserve"> luminal Cl</w:t>
      </w:r>
      <w:r w:rsidRPr="00EF72EA">
        <w:rPr>
          <w:rFonts w:ascii="Book Antiqua" w:hAnsi="Book Antiqua" w:cs="Arial"/>
          <w:sz w:val="24"/>
          <w:vertAlign w:val="superscript"/>
        </w:rPr>
        <w:t>-</w:t>
      </w:r>
      <w:r w:rsidRPr="00EF72EA">
        <w:rPr>
          <w:rFonts w:ascii="Book Antiqua" w:hAnsi="Book Antiqua" w:cs="Arial"/>
          <w:sz w:val="24"/>
        </w:rPr>
        <w:t>-dependent DIDS-sensitive HCO</w:t>
      </w:r>
      <w:r w:rsidRPr="00EF72EA">
        <w:rPr>
          <w:rFonts w:ascii="Book Antiqua" w:hAnsi="Book Antiqua" w:cs="Arial"/>
          <w:sz w:val="24"/>
          <w:vertAlign w:val="subscript"/>
        </w:rPr>
        <w:t>3</w:t>
      </w:r>
      <w:r w:rsidRPr="00EF72EA">
        <w:rPr>
          <w:rFonts w:ascii="Book Antiqua" w:hAnsi="Book Antiqua" w:cs="Arial"/>
          <w:sz w:val="24"/>
          <w:vertAlign w:val="superscript"/>
        </w:rPr>
        <w:t>-</w:t>
      </w:r>
      <w:r w:rsidRPr="00EF72EA">
        <w:rPr>
          <w:rFonts w:ascii="Book Antiqua" w:hAnsi="Book Antiqua" w:cs="Arial"/>
          <w:sz w:val="24"/>
        </w:rPr>
        <w:t xml:space="preserve"> secretory mechanism (Cl</w:t>
      </w:r>
      <w:r w:rsidRPr="00EF72EA">
        <w:rPr>
          <w:rFonts w:ascii="Book Antiqua" w:hAnsi="Book Antiqua" w:cs="Arial"/>
          <w:sz w:val="24"/>
          <w:vertAlign w:val="superscript"/>
        </w:rPr>
        <w:t>-</w:t>
      </w:r>
      <w:r w:rsidRPr="00EF72EA">
        <w:rPr>
          <w:rFonts w:ascii="Book Antiqua" w:hAnsi="Book Antiqua" w:cs="Arial"/>
          <w:sz w:val="24"/>
        </w:rPr>
        <w:t>/HCO</w:t>
      </w:r>
      <w:r w:rsidRPr="00EF72EA">
        <w:rPr>
          <w:rFonts w:ascii="Book Antiqua" w:hAnsi="Book Antiqua" w:cs="Arial"/>
          <w:sz w:val="24"/>
          <w:vertAlign w:val="subscript"/>
        </w:rPr>
        <w:t>3</w:t>
      </w:r>
      <w:r w:rsidRPr="00EF72EA">
        <w:rPr>
          <w:rFonts w:ascii="Book Antiqua" w:hAnsi="Book Antiqua" w:cs="Arial"/>
          <w:sz w:val="24"/>
          <w:vertAlign w:val="superscript"/>
        </w:rPr>
        <w:t xml:space="preserve">- </w:t>
      </w:r>
      <w:r w:rsidRPr="00EF72EA">
        <w:rPr>
          <w:rFonts w:ascii="Book Antiqua" w:hAnsi="Book Antiqua" w:cs="Arial"/>
          <w:sz w:val="24"/>
        </w:rPr>
        <w:t>exchange) is observed in colon mucosa of rats and mice. Activation of CaSR by R568 stimulates Cl</w:t>
      </w:r>
      <w:r w:rsidRPr="00EF72EA">
        <w:rPr>
          <w:rFonts w:ascii="Book Antiqua" w:hAnsi="Book Antiqua" w:cs="Arial"/>
          <w:sz w:val="24"/>
          <w:vertAlign w:val="superscript"/>
        </w:rPr>
        <w:t>-</w:t>
      </w:r>
      <w:r w:rsidRPr="00EF72EA">
        <w:rPr>
          <w:rFonts w:ascii="Book Antiqua" w:hAnsi="Book Antiqua" w:cs="Arial"/>
          <w:sz w:val="24"/>
        </w:rPr>
        <w:t>/HCO</w:t>
      </w:r>
      <w:r w:rsidRPr="00EF72EA">
        <w:rPr>
          <w:rFonts w:ascii="Book Antiqua" w:hAnsi="Book Antiqua" w:cs="Arial"/>
          <w:sz w:val="24"/>
          <w:vertAlign w:val="subscript"/>
        </w:rPr>
        <w:t>3</w:t>
      </w:r>
      <w:r w:rsidRPr="00EF72EA">
        <w:rPr>
          <w:rFonts w:ascii="Book Antiqua" w:hAnsi="Book Antiqua" w:cs="Arial"/>
          <w:sz w:val="24"/>
          <w:vertAlign w:val="superscript"/>
        </w:rPr>
        <w:t xml:space="preserve">- </w:t>
      </w:r>
      <w:r w:rsidRPr="00EF72EA">
        <w:rPr>
          <w:rFonts w:ascii="Book Antiqua" w:hAnsi="Book Antiqua" w:cs="Arial"/>
          <w:sz w:val="24"/>
        </w:rPr>
        <w:t>exchange activity in colons of rats and wild type mice; such an effect is abolished in CaSR null mice</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&lt;EndNote&gt;&lt;Cite&gt;&lt;Author&gt;Tang&lt;/Author&gt;&lt;Year&gt;2015&lt;/Year&gt;&lt;RecNum&gt;826&lt;/RecNum&gt;&lt;DisplayText&gt;&lt;style face="superscript"&gt;[49]&lt;/style&gt;&lt;/DisplayText&gt;&lt;record&gt;&lt;rec-number&gt;826&lt;/rec-number&gt;&lt;foreign-keys&gt;&lt;key app="EN" db-id="e2x5vsw2ow5xphedess5z5akerstzv2e0zfv"&gt;826&lt;/key&gt;&lt;/foreign-keys&gt;&lt;ref-type name="Journal Article"&gt;17&lt;/ref-type&gt;&lt;contributors&gt;&lt;authors&gt;&lt;author&gt;Tang, L.&lt;/author&gt;&lt;author&gt;Peng, M.&lt;/author&gt;&lt;author&gt;Liu, L.&lt;/author&gt;&lt;author&gt;Chang, W.&lt;/author&gt;&lt;author&gt;Binder, H.J.&lt;/author&gt;&lt;author&gt;Cheng, S. X.&lt;/author&gt;&lt;/authors&gt;&lt;/contributors&gt;&lt;titles&gt;&lt;title&gt;Calcium-Sensing Receptor Stimulates Cl-- and SCFA-dependent but Inhibits cAMP-dependent HCO3- Secretion in Colon.&lt;/title&gt;&lt;secondary-title&gt;Am J Physiol&lt;/secondary-title&gt;&lt;/titles&gt;&lt;periodical&gt;&lt;full-title&gt;Am J Physiol&lt;/full-title&gt;&lt;abbr-1&gt;The American journal of physiology&lt;/abbr-1&gt;&lt;/periodical&gt;&lt;pages&gt;G874-83&lt;/pages&gt;&lt;volume&gt;308&lt;/volume&gt;&lt;number&gt;10&lt;/number&gt;&lt;dates&gt;&lt;year&gt;2015&lt;/year&gt;&lt;/dates&gt;&lt;accession-num&gt;25792563&lt;/accession-num&gt;&lt;urls&gt;&lt;/urls&gt;&lt;electronic-resource-num&gt;10.1152/ajpgi.00341.2014&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9" w:tooltip="Tang, 2015 #826" w:history="1">
        <w:r w:rsidR="00F971DD" w:rsidRPr="00EF72EA">
          <w:rPr>
            <w:rFonts w:ascii="Book Antiqua" w:hAnsi="Book Antiqua" w:cs="Arial"/>
            <w:noProof/>
            <w:sz w:val="24"/>
            <w:vertAlign w:val="superscript"/>
          </w:rPr>
          <w:t>49</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46133A" w:rsidRPr="00EF72EA">
        <w:rPr>
          <w:rFonts w:ascii="Book Antiqua" w:hAnsi="Book Antiqua" w:cs="Arial"/>
          <w:sz w:val="24"/>
        </w:rPr>
        <w:t xml:space="preserve">, suggesting that activation of CaSR </w:t>
      </w:r>
      <w:r w:rsidR="00565E96" w:rsidRPr="00EF72EA">
        <w:rPr>
          <w:rFonts w:ascii="Book Antiqua" w:hAnsi="Book Antiqua" w:cs="Arial"/>
          <w:sz w:val="24"/>
        </w:rPr>
        <w:t xml:space="preserve">also </w:t>
      </w:r>
      <w:r w:rsidR="0046133A" w:rsidRPr="00EF72EA">
        <w:rPr>
          <w:rFonts w:ascii="Book Antiqua" w:hAnsi="Book Antiqua" w:cs="Arial"/>
          <w:sz w:val="24"/>
        </w:rPr>
        <w:t>stimulates</w:t>
      </w:r>
      <w:r w:rsidRPr="00EF72EA">
        <w:rPr>
          <w:rFonts w:ascii="Book Antiqua" w:hAnsi="Book Antiqua" w:cs="Arial"/>
          <w:sz w:val="24"/>
        </w:rPr>
        <w:t xml:space="preserve"> </w:t>
      </w:r>
      <w:r w:rsidR="0046133A" w:rsidRPr="00EF72EA">
        <w:rPr>
          <w:rFonts w:ascii="Book Antiqua" w:hAnsi="Book Antiqua" w:cs="Arial"/>
          <w:sz w:val="24"/>
        </w:rPr>
        <w:t>Cl</w:t>
      </w:r>
      <w:r w:rsidR="0046133A" w:rsidRPr="00EF72EA">
        <w:rPr>
          <w:rFonts w:ascii="Book Antiqua" w:hAnsi="Book Antiqua" w:cs="Arial"/>
          <w:sz w:val="24"/>
          <w:vertAlign w:val="superscript"/>
        </w:rPr>
        <w:t>-</w:t>
      </w:r>
      <w:r w:rsidR="0046133A" w:rsidRPr="00EF72EA">
        <w:rPr>
          <w:rFonts w:ascii="Book Antiqua" w:hAnsi="Book Antiqua" w:cs="Arial"/>
          <w:sz w:val="24"/>
        </w:rPr>
        <w:t>/HCO</w:t>
      </w:r>
      <w:r w:rsidR="0046133A" w:rsidRPr="00EF72EA">
        <w:rPr>
          <w:rFonts w:ascii="Book Antiqua" w:hAnsi="Book Antiqua" w:cs="Arial"/>
          <w:sz w:val="24"/>
          <w:vertAlign w:val="subscript"/>
        </w:rPr>
        <w:t>3</w:t>
      </w:r>
      <w:r w:rsidR="0046133A" w:rsidRPr="00EF72EA">
        <w:rPr>
          <w:rFonts w:ascii="Book Antiqua" w:hAnsi="Book Antiqua" w:cs="Arial"/>
          <w:sz w:val="24"/>
          <w:vertAlign w:val="superscript"/>
        </w:rPr>
        <w:t>-</w:t>
      </w:r>
      <w:r w:rsidR="0046133A" w:rsidRPr="00EF72EA">
        <w:rPr>
          <w:rFonts w:ascii="Book Antiqua" w:hAnsi="Book Antiqua" w:cs="Arial"/>
          <w:sz w:val="24"/>
        </w:rPr>
        <w:t xml:space="preserve"> exchange</w:t>
      </w:r>
      <w:r w:rsidR="0046133A" w:rsidRPr="00EF72EA">
        <w:rPr>
          <w:rFonts w:ascii="Book Antiqua" w:hAnsi="Book Antiqua" w:cs="Arial"/>
          <w:i/>
          <w:sz w:val="24"/>
        </w:rPr>
        <w:t xml:space="preserve">. </w:t>
      </w:r>
    </w:p>
    <w:p w:rsidR="00EF72EA" w:rsidRDefault="00EF72EA" w:rsidP="00EF72EA">
      <w:pPr>
        <w:adjustRightInd w:val="0"/>
        <w:spacing w:line="360" w:lineRule="auto"/>
        <w:jc w:val="both"/>
        <w:rPr>
          <w:rFonts w:ascii="Book Antiqua" w:hAnsi="Book Antiqua" w:cs="Arial"/>
          <w:b/>
          <w:sz w:val="24"/>
          <w:lang w:eastAsia="zh-CN"/>
        </w:rPr>
      </w:pPr>
    </w:p>
    <w:p w:rsidR="00B12DC2" w:rsidRPr="00EF72EA" w:rsidRDefault="0046133A" w:rsidP="00EF72EA">
      <w:pPr>
        <w:adjustRightInd w:val="0"/>
        <w:spacing w:line="360" w:lineRule="auto"/>
        <w:jc w:val="both"/>
        <w:rPr>
          <w:rFonts w:ascii="Book Antiqua" w:hAnsi="Book Antiqua" w:cs="Arial"/>
          <w:sz w:val="24"/>
          <w:lang w:eastAsia="zh-CN"/>
        </w:rPr>
      </w:pPr>
      <w:r w:rsidRPr="00EF72EA">
        <w:rPr>
          <w:rFonts w:ascii="Book Antiqua" w:hAnsi="Book Antiqua" w:cs="Arial"/>
          <w:b/>
          <w:sz w:val="24"/>
        </w:rPr>
        <w:t xml:space="preserve">CaSR </w:t>
      </w:r>
      <w:r w:rsidR="003A71BB" w:rsidRPr="00EF72EA">
        <w:rPr>
          <w:rFonts w:ascii="Book Antiqua" w:hAnsi="Book Antiqua" w:cs="Arial"/>
          <w:b/>
          <w:sz w:val="24"/>
        </w:rPr>
        <w:t>agonists stimulate</w:t>
      </w:r>
      <w:r w:rsidRPr="00EF72EA">
        <w:rPr>
          <w:rFonts w:ascii="Book Antiqua" w:hAnsi="Book Antiqua" w:cs="Arial"/>
          <w:b/>
          <w:sz w:val="24"/>
        </w:rPr>
        <w:t xml:space="preserve"> apical SCFA/HCO3- exchange</w:t>
      </w:r>
      <w:r w:rsidR="00EF72EA">
        <w:rPr>
          <w:rFonts w:ascii="Book Antiqua" w:hAnsi="Book Antiqua" w:cs="Arial" w:hint="eastAsia"/>
          <w:b/>
          <w:sz w:val="24"/>
          <w:lang w:eastAsia="zh-CN"/>
        </w:rPr>
        <w:t>:</w:t>
      </w:r>
      <w:r w:rsidRPr="00EF72EA">
        <w:rPr>
          <w:rFonts w:ascii="Book Antiqua" w:hAnsi="Book Antiqua" w:cs="Arial"/>
          <w:b/>
          <w:sz w:val="24"/>
        </w:rPr>
        <w:t xml:space="preserve"> </w:t>
      </w:r>
      <w:r w:rsidR="008A05E8" w:rsidRPr="00EF72EA">
        <w:rPr>
          <w:rStyle w:val="highlight"/>
          <w:rFonts w:ascii="Book Antiqua" w:hAnsi="Book Antiqua" w:cs="Arial"/>
          <w:sz w:val="24"/>
        </w:rPr>
        <w:t>Short-chain fatty acids</w:t>
      </w:r>
      <w:r w:rsidR="008A05E8" w:rsidRPr="00EF72EA">
        <w:rPr>
          <w:rFonts w:ascii="Book Antiqua" w:hAnsi="Book Antiqua" w:cs="Arial"/>
          <w:sz w:val="24"/>
        </w:rPr>
        <w:t xml:space="preserve"> (SCFA) are the major anion or solute in stool. SCFA is produced in colon by bact</w:t>
      </w:r>
      <w:r w:rsidR="008D615C" w:rsidRPr="00EF72EA">
        <w:rPr>
          <w:rFonts w:ascii="Book Antiqua" w:hAnsi="Book Antiqua" w:cs="Arial"/>
          <w:sz w:val="24"/>
        </w:rPr>
        <w:t>eria fermentation of unabsorbed</w:t>
      </w:r>
      <w:r w:rsidR="008A05E8" w:rsidRPr="00EF72EA">
        <w:rPr>
          <w:rFonts w:ascii="Book Antiqua" w:hAnsi="Book Antiqua" w:cs="Arial"/>
          <w:sz w:val="24"/>
        </w:rPr>
        <w:t xml:space="preserve"> carbohydrates. SCFA absorption stimulates Na</w:t>
      </w:r>
      <w:r w:rsidR="008A05E8" w:rsidRPr="00EF72EA">
        <w:rPr>
          <w:rFonts w:ascii="Book Antiqua" w:hAnsi="Book Antiqua" w:cs="Arial"/>
          <w:sz w:val="24"/>
          <w:vertAlign w:val="superscript"/>
        </w:rPr>
        <w:t>+</w:t>
      </w:r>
      <w:r w:rsidR="008A05E8" w:rsidRPr="00EF72EA">
        <w:rPr>
          <w:rFonts w:ascii="Book Antiqua" w:hAnsi="Book Antiqua" w:cs="Arial"/>
          <w:sz w:val="24"/>
        </w:rPr>
        <w:t>, Cl</w:t>
      </w:r>
      <w:r w:rsidR="008A05E8" w:rsidRPr="00EF72EA">
        <w:rPr>
          <w:rFonts w:ascii="Book Antiqua" w:hAnsi="Book Antiqua" w:cs="Arial"/>
          <w:sz w:val="24"/>
          <w:vertAlign w:val="superscript"/>
        </w:rPr>
        <w:t>-</w:t>
      </w:r>
      <w:r w:rsidR="008A05E8" w:rsidRPr="00EF72EA">
        <w:rPr>
          <w:rFonts w:ascii="Book Antiqua" w:hAnsi="Book Antiqua" w:cs="Arial"/>
          <w:sz w:val="24"/>
        </w:rPr>
        <w:t xml:space="preserve"> and water absorption and this occurs via a process involving apical membrane Na</w:t>
      </w:r>
      <w:r w:rsidR="008A05E8" w:rsidRPr="00EF72EA">
        <w:rPr>
          <w:rFonts w:ascii="Book Antiqua" w:hAnsi="Book Antiqua" w:cs="Arial"/>
          <w:sz w:val="24"/>
          <w:vertAlign w:val="superscript"/>
        </w:rPr>
        <w:t>+</w:t>
      </w:r>
      <w:r w:rsidR="008A05E8" w:rsidRPr="00EF72EA">
        <w:rPr>
          <w:rFonts w:ascii="Book Antiqua" w:hAnsi="Book Antiqua" w:cs="Arial"/>
          <w:sz w:val="24"/>
        </w:rPr>
        <w:t>/H</w:t>
      </w:r>
      <w:r w:rsidR="008A05E8" w:rsidRPr="00EF72EA">
        <w:rPr>
          <w:rFonts w:ascii="Book Antiqua" w:hAnsi="Book Antiqua" w:cs="Arial"/>
          <w:sz w:val="24"/>
          <w:vertAlign w:val="superscript"/>
        </w:rPr>
        <w:t>+</w:t>
      </w:r>
      <w:r w:rsidR="00933F19" w:rsidRPr="00EF72EA">
        <w:rPr>
          <w:rFonts w:ascii="Book Antiqua" w:hAnsi="Book Antiqua" w:cs="Arial"/>
          <w:sz w:val="24"/>
        </w:rPr>
        <w:t>,</w:t>
      </w:r>
      <w:r w:rsidR="008A05E8" w:rsidRPr="00EF72EA">
        <w:rPr>
          <w:rFonts w:ascii="Book Antiqua" w:hAnsi="Book Antiqua" w:cs="Arial"/>
          <w:sz w:val="24"/>
        </w:rPr>
        <w:t xml:space="preserve"> Cl</w:t>
      </w:r>
      <w:r w:rsidR="008A05E8" w:rsidRPr="00EF72EA">
        <w:rPr>
          <w:rFonts w:ascii="Book Antiqua" w:hAnsi="Book Antiqua" w:cs="Arial"/>
          <w:sz w:val="24"/>
          <w:vertAlign w:val="superscript"/>
        </w:rPr>
        <w:t>-</w:t>
      </w:r>
      <w:r w:rsidR="008A05E8" w:rsidRPr="00EF72EA">
        <w:rPr>
          <w:rFonts w:ascii="Book Antiqua" w:hAnsi="Book Antiqua" w:cs="Arial"/>
          <w:sz w:val="24"/>
        </w:rPr>
        <w:t>/HCO</w:t>
      </w:r>
      <w:r w:rsidR="008A05E8" w:rsidRPr="00EF72EA">
        <w:rPr>
          <w:rFonts w:ascii="Book Antiqua" w:hAnsi="Book Antiqua" w:cs="Arial"/>
          <w:sz w:val="24"/>
          <w:vertAlign w:val="subscript"/>
        </w:rPr>
        <w:t>3</w:t>
      </w:r>
      <w:r w:rsidR="008A05E8" w:rsidRPr="00EF72EA">
        <w:rPr>
          <w:rFonts w:ascii="Book Antiqua" w:hAnsi="Book Antiqua" w:cs="Arial"/>
          <w:sz w:val="24"/>
          <w:vertAlign w:val="superscript"/>
        </w:rPr>
        <w:t>-</w:t>
      </w:r>
      <w:r w:rsidR="008A05E8" w:rsidRPr="00EF72EA">
        <w:rPr>
          <w:rFonts w:ascii="Book Antiqua" w:hAnsi="Book Antiqua" w:cs="Arial"/>
          <w:sz w:val="24"/>
        </w:rPr>
        <w:t xml:space="preserve"> </w:t>
      </w:r>
      <w:r w:rsidR="00933F19" w:rsidRPr="00EF72EA">
        <w:rPr>
          <w:rFonts w:ascii="Book Antiqua" w:hAnsi="Book Antiqua" w:cs="Arial"/>
          <w:sz w:val="24"/>
        </w:rPr>
        <w:t>and SCFA/HCO</w:t>
      </w:r>
      <w:r w:rsidR="00933F19" w:rsidRPr="00EF72EA">
        <w:rPr>
          <w:rFonts w:ascii="Book Antiqua" w:hAnsi="Book Antiqua" w:cs="Arial"/>
          <w:sz w:val="24"/>
          <w:vertAlign w:val="subscript"/>
        </w:rPr>
        <w:t>3</w:t>
      </w:r>
      <w:r w:rsidR="00933F19" w:rsidRPr="00EF72EA">
        <w:rPr>
          <w:rFonts w:ascii="Book Antiqua" w:hAnsi="Book Antiqua" w:cs="Arial"/>
          <w:sz w:val="24"/>
          <w:vertAlign w:val="superscript"/>
        </w:rPr>
        <w:t xml:space="preserve">- </w:t>
      </w:r>
      <w:r w:rsidR="00EF72EA">
        <w:rPr>
          <w:rFonts w:ascii="Book Antiqua" w:hAnsi="Book Antiqua" w:cs="Arial"/>
          <w:sz w:val="24"/>
        </w:rPr>
        <w:t>exchanges</w:t>
      </w:r>
      <w:r w:rsidR="008A05E8"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&lt;EndNote&gt;&lt;Cite&gt;&lt;Author&gt;Ruppin&lt;/Author&gt;&lt;Year&gt;1980&lt;/Year&gt;&lt;RecNum&gt;511&lt;/RecNum&gt;&lt;DisplayText&gt;&lt;style face="superscript"&gt;[53, 54]&lt;/style&gt;&lt;/DisplayText&gt;&lt;record&gt;&lt;rec-number&gt;511&lt;/rec-number&gt;&lt;foreign-keys&gt;&lt;key app="EN" db-id="e2x5vsw2ow5xphedess5z5akerstzv2e0zfv"&gt;511&lt;/key&gt;&lt;/foreign-keys&gt;&lt;ref-type name="Journal Article"&gt;17&lt;/ref-type&gt;&lt;contributors&gt;&lt;authors&gt;&lt;author&gt;Ruppin, H.&lt;/author&gt;&lt;author&gt;Bar-Meir, S.&lt;/author&gt;&lt;author&gt;Soergel, K.H.&lt;/author&gt;&lt;author&gt;Wood, C.M.&lt;/author&gt;&lt;author&gt;Schmitt, M.G. Jr.&lt;/author&gt;&lt;/authors&gt;&lt;/contributors&gt;&lt;titles&gt;&lt;title&gt;Absorption of short-chain fatty acids by the colon.&lt;/title&gt;&lt;secondary-title&gt;Gastroenterology&lt;/secondary-title&gt;&lt;/titles&gt;&lt;periodical&gt;&lt;full-title&gt;Gastroenterology&lt;/full-title&gt;&lt;abbr-1&gt;Gastroenterology&lt;/abbr-1&gt;&lt;/periodical&gt;&lt;pages&gt;1500-7&lt;/pages&gt;&lt;volume&gt;78&lt;/volume&gt;&lt;number&gt;6&lt;/number&gt;&lt;dates&gt;&lt;year&gt;1980&lt;/year&gt;&lt;/dates&gt;&lt;accession-num&gt;6768637&lt;/accession-num&gt;&lt;urls&gt;&lt;/urls&gt;&lt;/record&gt;&lt;/Cite&gt;&lt;Cite&gt;&lt;Author&gt;Binder&lt;/Author&gt;&lt;Year&gt;2010&lt;/Year&gt;&lt;RecNum&gt;504&lt;/RecNum&gt;&lt;record&gt;&lt;rec-number&gt;504&lt;/rec-number&gt;&lt;foreign-keys&gt;&lt;key app="EN" db-id="e2x5vsw2ow5xphedess5z5akerstzv2e0zfv"&gt;504&lt;/key&gt;&lt;/foreign-keys&gt;&lt;ref-type name="Journal Article"&gt;17&lt;/ref-type&gt;&lt;contributors&gt;&lt;authors&gt;&lt;author&gt;Binder, H.J.&lt;/author&gt;&lt;/authors&gt;&lt;/contributors&gt;&lt;titles&gt;&lt;title&gt;Role of colonic short-chain fatty acid transport in diarrhea.&lt;/title&gt;&lt;secondary-title&gt;Annu. Rev. Physiol.&lt;/secondary-title&gt;&lt;/titles&gt;&lt;pages&gt;297-313&lt;/pages&gt;&lt;volume&gt;72&lt;/volume&gt;&lt;dates&gt;&lt;year&gt;2010&lt;/year&gt;&lt;/dates&gt;&lt;accession-num&gt;20148677&lt;/accession-num&gt;&lt;urls&gt;&lt;/urls&gt;&lt;/record&gt;&lt;/Cite&gt;&lt;/EndNote&gt;</w:instrText>
      </w:r>
      <w:r w:rsidR="008A05E8"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53" w:tooltip="Ruppin, 1980 #511" w:history="1">
        <w:r w:rsidR="00F971DD" w:rsidRPr="00EF72EA">
          <w:rPr>
            <w:rFonts w:ascii="Book Antiqua" w:hAnsi="Book Antiqua" w:cs="Arial"/>
            <w:noProof/>
            <w:sz w:val="24"/>
            <w:vertAlign w:val="superscript"/>
          </w:rPr>
          <w:t>53</w:t>
        </w:r>
      </w:hyperlink>
      <w:r w:rsidR="00EF72EA">
        <w:rPr>
          <w:rFonts w:ascii="Book Antiqua" w:hAnsi="Book Antiqua" w:cs="Arial"/>
          <w:noProof/>
          <w:sz w:val="24"/>
          <w:vertAlign w:val="superscript"/>
        </w:rPr>
        <w:t>,</w:t>
      </w:r>
      <w:hyperlink w:anchor="_ENREF_54" w:tooltip="Binder, 2010 #504" w:history="1">
        <w:r w:rsidR="00F971DD" w:rsidRPr="00EF72EA">
          <w:rPr>
            <w:rFonts w:ascii="Book Antiqua" w:hAnsi="Book Antiqua" w:cs="Arial"/>
            <w:noProof/>
            <w:sz w:val="24"/>
            <w:vertAlign w:val="superscript"/>
          </w:rPr>
          <w:t>54</w:t>
        </w:r>
      </w:hyperlink>
      <w:r w:rsidR="00373D36" w:rsidRPr="00EF72EA">
        <w:rPr>
          <w:rFonts w:ascii="Book Antiqua" w:hAnsi="Book Antiqua" w:cs="Arial"/>
          <w:noProof/>
          <w:sz w:val="24"/>
          <w:vertAlign w:val="superscript"/>
        </w:rPr>
        <w:t>]</w:t>
      </w:r>
      <w:r w:rsidR="008A05E8" w:rsidRPr="00EF72EA">
        <w:rPr>
          <w:rFonts w:ascii="Book Antiqua" w:hAnsi="Book Antiqua" w:cs="Arial"/>
          <w:sz w:val="24"/>
          <w:vertAlign w:val="superscript"/>
        </w:rPr>
        <w:fldChar w:fldCharType="end"/>
      </w:r>
      <w:r w:rsidR="008A05E8" w:rsidRPr="00EF72EA">
        <w:rPr>
          <w:rFonts w:ascii="Book Antiqua" w:hAnsi="Book Antiqua" w:cs="Arial"/>
          <w:sz w:val="24"/>
        </w:rPr>
        <w:t>. Thus, SCFA production and absorption represents a</w:t>
      </w:r>
      <w:r w:rsidR="00933F19" w:rsidRPr="00EF72EA">
        <w:rPr>
          <w:rFonts w:ascii="Book Antiqua" w:hAnsi="Book Antiqua" w:cs="Arial"/>
          <w:sz w:val="24"/>
        </w:rPr>
        <w:t>nother</w:t>
      </w:r>
      <w:r w:rsidR="008A05E8" w:rsidRPr="00EF72EA">
        <w:rPr>
          <w:rFonts w:ascii="Book Antiqua" w:hAnsi="Book Antiqua" w:cs="Arial"/>
          <w:sz w:val="24"/>
        </w:rPr>
        <w:t xml:space="preserve"> major mechanism in the colon to conse</w:t>
      </w:r>
      <w:r w:rsidR="00933F19" w:rsidRPr="00EF72EA">
        <w:rPr>
          <w:rFonts w:ascii="Book Antiqua" w:hAnsi="Book Antiqua" w:cs="Arial"/>
          <w:sz w:val="24"/>
        </w:rPr>
        <w:t>rve fluid and electrolytes, and</w:t>
      </w:r>
      <w:r w:rsidR="008A05E8" w:rsidRPr="00EF72EA">
        <w:rPr>
          <w:rFonts w:ascii="Book Antiqua" w:hAnsi="Book Antiqua" w:cs="Arial"/>
          <w:sz w:val="24"/>
        </w:rPr>
        <w:t xml:space="preserve"> is target for some modified forms of ORS (</w:t>
      </w:r>
      <w:r w:rsidR="008A05E8" w:rsidRPr="00EF72EA">
        <w:rPr>
          <w:rFonts w:ascii="Book Antiqua" w:hAnsi="Book Antiqua" w:cs="Arial"/>
          <w:i/>
          <w:sz w:val="24"/>
        </w:rPr>
        <w:t>e.g.</w:t>
      </w:r>
      <w:r w:rsidR="008A05E8" w:rsidRPr="00EF72EA">
        <w:rPr>
          <w:rFonts w:ascii="Book Antiqua" w:hAnsi="Book Antiqua" w:cs="Arial"/>
          <w:sz w:val="24"/>
        </w:rPr>
        <w:t>, resistant starch-based ORS). To examine if activating CaSR affects absorption of this physiologically and clinically important solute in the colon, SCFA absorption mediated by SCFA/HCO</w:t>
      </w:r>
      <w:r w:rsidR="008A05E8" w:rsidRPr="00EF72EA">
        <w:rPr>
          <w:rFonts w:ascii="Book Antiqua" w:hAnsi="Book Antiqua" w:cs="Arial"/>
          <w:sz w:val="24"/>
          <w:vertAlign w:val="subscript"/>
        </w:rPr>
        <w:t>3</w:t>
      </w:r>
      <w:r w:rsidR="008A05E8" w:rsidRPr="00EF72EA">
        <w:rPr>
          <w:rFonts w:ascii="Book Antiqua" w:hAnsi="Book Antiqua" w:cs="Arial"/>
          <w:sz w:val="24"/>
          <w:vertAlign w:val="superscript"/>
        </w:rPr>
        <w:t>-</w:t>
      </w:r>
      <w:r w:rsidR="008A05E8" w:rsidRPr="00EF72EA">
        <w:rPr>
          <w:rFonts w:ascii="Book Antiqua" w:hAnsi="Book Antiqua" w:cs="Arial"/>
          <w:sz w:val="24"/>
        </w:rPr>
        <w:t xml:space="preserve"> exchange has recently been </w:t>
      </w:r>
      <w:r w:rsidR="00933F19" w:rsidRPr="00EF72EA">
        <w:rPr>
          <w:rFonts w:ascii="Book Antiqua" w:hAnsi="Book Antiqua" w:cs="Arial"/>
          <w:sz w:val="24"/>
        </w:rPr>
        <w:t>studi</w:t>
      </w:r>
      <w:r w:rsidR="008A05E8" w:rsidRPr="00EF72EA">
        <w:rPr>
          <w:rFonts w:ascii="Book Antiqua" w:hAnsi="Book Antiqua" w:cs="Arial"/>
          <w:sz w:val="24"/>
        </w:rPr>
        <w:t>ed by measuring lumen isobutyrate-dependent HCO</w:t>
      </w:r>
      <w:r w:rsidR="008A05E8" w:rsidRPr="00EF72EA">
        <w:rPr>
          <w:rFonts w:ascii="Book Antiqua" w:hAnsi="Book Antiqua" w:cs="Arial"/>
          <w:sz w:val="24"/>
          <w:vertAlign w:val="subscript"/>
        </w:rPr>
        <w:t>3</w:t>
      </w:r>
      <w:r w:rsidR="008A05E8" w:rsidRPr="00EF72EA">
        <w:rPr>
          <w:rFonts w:ascii="Book Antiqua" w:hAnsi="Book Antiqua" w:cs="Arial"/>
          <w:sz w:val="24"/>
          <w:vertAlign w:val="superscript"/>
        </w:rPr>
        <w:t>-</w:t>
      </w:r>
      <w:r w:rsidR="00933F19" w:rsidRPr="00EF72EA">
        <w:rPr>
          <w:rFonts w:ascii="Book Antiqua" w:hAnsi="Book Antiqua" w:cs="Arial"/>
          <w:sz w:val="24"/>
        </w:rPr>
        <w:t xml:space="preserve"> secretion using the</w:t>
      </w:r>
      <w:r w:rsidR="008A05E8" w:rsidRPr="00EF72EA">
        <w:rPr>
          <w:rFonts w:ascii="Book Antiqua" w:hAnsi="Book Antiqua" w:cs="Arial"/>
          <w:sz w:val="24"/>
        </w:rPr>
        <w:t xml:space="preserve"> </w:t>
      </w:r>
      <w:r w:rsidR="005C6E21" w:rsidRPr="00EF72EA">
        <w:rPr>
          <w:rFonts w:ascii="Book Antiqua" w:hAnsi="Book Antiqua" w:cs="Arial"/>
          <w:sz w:val="24"/>
        </w:rPr>
        <w:t xml:space="preserve">same </w:t>
      </w:r>
      <w:r w:rsidR="008A05E8" w:rsidRPr="00EF72EA">
        <w:rPr>
          <w:rFonts w:ascii="Book Antiqua" w:hAnsi="Book Antiqua" w:cs="Arial"/>
          <w:sz w:val="24"/>
        </w:rPr>
        <w:t>Ussing chamber-pH stat technique</w:t>
      </w:r>
      <w:r w:rsidR="005C6E21" w:rsidRPr="00EF72EA">
        <w:rPr>
          <w:rFonts w:ascii="Book Antiqua" w:hAnsi="Book Antiqua" w:cs="Arial"/>
          <w:sz w:val="24"/>
        </w:rPr>
        <w:t xml:space="preserve"> mentioned above</w:t>
      </w:r>
      <w:r w:rsidR="008A05E8" w:rsidRPr="00EF72EA">
        <w:rPr>
          <w:rFonts w:ascii="Book Antiqua" w:hAnsi="Book Antiqua" w:cs="Arial"/>
          <w:sz w:val="24"/>
        </w:rPr>
        <w:t>, and its responses to absence or presence of R568</w:t>
      </w:r>
      <w:r w:rsidR="005C6E21" w:rsidRPr="00EF72EA">
        <w:rPr>
          <w:rFonts w:ascii="Book Antiqua" w:hAnsi="Book Antiqua" w:cs="Arial"/>
          <w:sz w:val="24"/>
        </w:rPr>
        <w:t xml:space="preserve"> compared</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&lt;EndNote&gt;&lt;Cite&gt;&lt;Author&gt;Tang&lt;/Author&gt;&lt;Year&gt;2015&lt;/Year&gt;&lt;RecNum&gt;826&lt;/RecNum&gt;&lt;DisplayText&gt;&lt;style face="superscript"&gt;[49]&lt;/style&gt;&lt;/DisplayText&gt;&lt;record&gt;&lt;rec-number&gt;826&lt;/rec-number&gt;&lt;foreign-keys&gt;&lt;key app="EN" db-id="e2x5vsw2ow5xphedess5z5akerstzv2e0zfv"&gt;826&lt;/key&gt;&lt;/foreign-keys&gt;&lt;ref-type name="Journal Article"&gt;17&lt;/ref-type&gt;&lt;contributors&gt;&lt;authors&gt;&lt;author&gt;Tang, L.&lt;/author&gt;&lt;author&gt;Peng, M.&lt;/author&gt;&lt;author&gt;Liu, L.&lt;/author&gt;&lt;author&gt;Chang, W.&lt;/author&gt;&lt;author&gt;Binder, H.J.&lt;/author&gt;&lt;author&gt;Cheng, S. X.&lt;/author&gt;&lt;/authors&gt;&lt;/contributors&gt;&lt;titles&gt;&lt;title&gt;Calcium-Sensing Receptor Stimulates Cl-- and SCFA-dependent but Inhibits cAMP-dependent HCO3- Secretion in Colon.&lt;/title&gt;&lt;secondary-title&gt;Am J Physiol&lt;/secondary-title&gt;&lt;/titles&gt;&lt;periodical&gt;&lt;full-title&gt;Am J Physiol&lt;/full-title&gt;&lt;abbr-1&gt;The American journal of physiology&lt;/abbr-1&gt;&lt;/periodical&gt;&lt;pages&gt;G874-83&lt;/pages&gt;&lt;volume&gt;308&lt;/volume&gt;&lt;number&gt;10&lt;/number&gt;&lt;dates&gt;&lt;year&gt;2015&lt;/year&gt;&lt;/dates&gt;&lt;accession-num&gt;25792563&lt;/accession-num&gt;&lt;urls&gt;&lt;/urls&gt;&lt;electronic-resource-num&gt;10.1152/ajpgi.00341.2014&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9" w:tooltip="Tang, 2015 #826" w:history="1">
        <w:r w:rsidR="00F971DD" w:rsidRPr="00EF72EA">
          <w:rPr>
            <w:rFonts w:ascii="Book Antiqua" w:hAnsi="Book Antiqua" w:cs="Arial"/>
            <w:noProof/>
            <w:sz w:val="24"/>
            <w:vertAlign w:val="superscript"/>
          </w:rPr>
          <w:t>49</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hyperlink w:anchor="_ENREF_49" w:tooltip="Tang, 2015 #826" w:history="1"/>
      <w:r w:rsidR="008A05E8" w:rsidRPr="00EF72EA">
        <w:rPr>
          <w:rFonts w:ascii="Book Antiqua" w:hAnsi="Book Antiqua" w:cs="Arial"/>
          <w:sz w:val="24"/>
        </w:rPr>
        <w:t>. Similar to the R568 effects on Na</w:t>
      </w:r>
      <w:r w:rsidR="008A05E8" w:rsidRPr="00EF72EA">
        <w:rPr>
          <w:rFonts w:ascii="Book Antiqua" w:hAnsi="Book Antiqua" w:cs="Arial"/>
          <w:sz w:val="24"/>
          <w:vertAlign w:val="superscript"/>
        </w:rPr>
        <w:t>+</w:t>
      </w:r>
      <w:r w:rsidR="008A05E8" w:rsidRPr="00EF72EA">
        <w:rPr>
          <w:rFonts w:ascii="Book Antiqua" w:hAnsi="Book Antiqua" w:cs="Arial"/>
          <w:sz w:val="24"/>
        </w:rPr>
        <w:t>/H</w:t>
      </w:r>
      <w:r w:rsidR="008A05E8" w:rsidRPr="00EF72EA">
        <w:rPr>
          <w:rFonts w:ascii="Book Antiqua" w:hAnsi="Book Antiqua" w:cs="Arial"/>
          <w:sz w:val="24"/>
          <w:vertAlign w:val="superscript"/>
        </w:rPr>
        <w:t>+</w:t>
      </w:r>
      <w:r w:rsidR="008A05E8" w:rsidRPr="00EF72EA">
        <w:rPr>
          <w:rFonts w:ascii="Book Antiqua" w:hAnsi="Book Antiqua" w:cs="Arial"/>
          <w:sz w:val="24"/>
        </w:rPr>
        <w:t xml:space="preserve"> and Cl</w:t>
      </w:r>
      <w:r w:rsidR="008A05E8" w:rsidRPr="00EF72EA">
        <w:rPr>
          <w:rFonts w:ascii="Book Antiqua" w:hAnsi="Book Antiqua" w:cs="Arial"/>
          <w:sz w:val="24"/>
          <w:vertAlign w:val="superscript"/>
        </w:rPr>
        <w:t>-</w:t>
      </w:r>
      <w:r w:rsidR="008A05E8" w:rsidRPr="00EF72EA">
        <w:rPr>
          <w:rFonts w:ascii="Book Antiqua" w:hAnsi="Book Antiqua" w:cs="Arial"/>
          <w:sz w:val="24"/>
        </w:rPr>
        <w:t>/HCO</w:t>
      </w:r>
      <w:r w:rsidR="008A05E8" w:rsidRPr="00EF72EA">
        <w:rPr>
          <w:rFonts w:ascii="Book Antiqua" w:hAnsi="Book Antiqua" w:cs="Arial"/>
          <w:sz w:val="24"/>
          <w:vertAlign w:val="subscript"/>
        </w:rPr>
        <w:t>3</w:t>
      </w:r>
      <w:r w:rsidR="008A05E8" w:rsidRPr="00EF72EA">
        <w:rPr>
          <w:rFonts w:ascii="Book Antiqua" w:hAnsi="Book Antiqua" w:cs="Arial"/>
          <w:sz w:val="24"/>
          <w:vertAlign w:val="superscript"/>
        </w:rPr>
        <w:t>-</w:t>
      </w:r>
      <w:r w:rsidR="008A05E8" w:rsidRPr="00EF72EA">
        <w:rPr>
          <w:rFonts w:ascii="Book Antiqua" w:hAnsi="Book Antiqua" w:cs="Arial"/>
          <w:sz w:val="24"/>
        </w:rPr>
        <w:t xml:space="preserve"> exchange</w:t>
      </w:r>
      <w:r w:rsidR="008D615C" w:rsidRPr="00EF72EA">
        <w:rPr>
          <w:rFonts w:ascii="Book Antiqua" w:hAnsi="Book Antiqua" w:cs="Arial"/>
          <w:sz w:val="24"/>
        </w:rPr>
        <w:t>s</w:t>
      </w:r>
      <w:r w:rsidR="008A05E8" w:rsidRPr="00EF72EA">
        <w:rPr>
          <w:rFonts w:ascii="Book Antiqua" w:hAnsi="Book Antiqua" w:cs="Arial"/>
          <w:sz w:val="24"/>
        </w:rPr>
        <w:t>, isobyturate-dependent HCO</w:t>
      </w:r>
      <w:r w:rsidR="008A05E8" w:rsidRPr="00EF72EA">
        <w:rPr>
          <w:rFonts w:ascii="Book Antiqua" w:hAnsi="Book Antiqua" w:cs="Arial"/>
          <w:sz w:val="24"/>
          <w:vertAlign w:val="subscript"/>
        </w:rPr>
        <w:t>3</w:t>
      </w:r>
      <w:r w:rsidR="008A05E8" w:rsidRPr="00EF72EA">
        <w:rPr>
          <w:rFonts w:ascii="Book Antiqua" w:hAnsi="Book Antiqua" w:cs="Arial"/>
          <w:sz w:val="24"/>
          <w:vertAlign w:val="superscript"/>
        </w:rPr>
        <w:t xml:space="preserve">- </w:t>
      </w:r>
      <w:r w:rsidR="008A05E8" w:rsidRPr="00EF72EA">
        <w:rPr>
          <w:rFonts w:ascii="Book Antiqua" w:hAnsi="Book Antiqua" w:cs="Arial"/>
          <w:sz w:val="24"/>
        </w:rPr>
        <w:t xml:space="preserve">secretion is found </w:t>
      </w:r>
      <w:r w:rsidR="00845500" w:rsidRPr="00EF72EA">
        <w:rPr>
          <w:rFonts w:ascii="Book Antiqua" w:hAnsi="Book Antiqua" w:cs="Arial"/>
          <w:sz w:val="24"/>
        </w:rPr>
        <w:t>significantly stimulated by</w:t>
      </w:r>
      <w:r w:rsidR="008A05E8" w:rsidRPr="00EF72EA">
        <w:rPr>
          <w:rFonts w:ascii="Book Antiqua" w:hAnsi="Book Antiqua" w:cs="Arial"/>
          <w:sz w:val="24"/>
        </w:rPr>
        <w:t xml:space="preserve"> R568 in colons of </w:t>
      </w:r>
      <w:r w:rsidR="00D846AB" w:rsidRPr="00EF72EA">
        <w:rPr>
          <w:rFonts w:ascii="Book Antiqua" w:hAnsi="Book Antiqua" w:cs="Arial"/>
          <w:sz w:val="24"/>
        </w:rPr>
        <w:t>rats and wild type mice but not</w:t>
      </w:r>
      <w:r w:rsidR="005C6E21" w:rsidRPr="00EF72EA">
        <w:rPr>
          <w:rFonts w:ascii="Book Antiqua" w:hAnsi="Book Antiqua" w:cs="Arial"/>
          <w:sz w:val="24"/>
        </w:rPr>
        <w:t xml:space="preserve"> CaSR null mice</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&lt;EndNote&gt;&lt;Cite&gt;&lt;Author&gt;Tang&lt;/Author&gt;&lt;Year&gt;2015&lt;/Year&gt;&lt;RecNum&gt;826&lt;/RecNum&gt;&lt;DisplayText&gt;&lt;style face="superscript"&gt;[49]&lt;/style&gt;&lt;/DisplayText&gt;&lt;record&gt;&lt;rec-number&gt;826&lt;/rec-number&gt;&lt;foreign-keys&gt;&lt;key app="EN" db-id="e2x5vsw2ow5xphedess5z5akerstzv2e0zfv"&gt;826&lt;/key&gt;&lt;/foreign-keys&gt;&lt;ref-type name="Journal Article"&gt;17&lt;/ref-type&gt;&lt;contributors&gt;&lt;authors&gt;&lt;author&gt;Tang, L.&lt;/author&gt;&lt;author&gt;Peng, M.&lt;/author&gt;&lt;author&gt;Liu, L.&lt;/author&gt;&lt;author&gt;Chang, W.&lt;/author&gt;&lt;author&gt;Binder, H.J.&lt;/author&gt;&lt;author&gt;Cheng, S. X.&lt;/author&gt;&lt;/authors&gt;&lt;/contributors&gt;&lt;titles&gt;&lt;title&gt;Calcium-Sensing Receptor Stimulates Cl-- and SCFA-dependent but Inhibits cAMP-dependent HCO3- Secretion in Colon.&lt;/title&gt;&lt;secondary-title&gt;Am J Physiol&lt;/secondary-title&gt;&lt;/titles&gt;&lt;periodical&gt;&lt;full-title&gt;Am J Physiol&lt;/full-title&gt;&lt;abbr-1&gt;The American journal of physiology&lt;/abbr-1&gt;&lt;/periodical&gt;&lt;pages&gt;G874-83&lt;/pages&gt;&lt;volume&gt;308&lt;/volume&gt;&lt;number&gt;10&lt;/number&gt;&lt;dates&gt;&lt;year&gt;2015&lt;/year&gt;&lt;/dates&gt;&lt;accession-num&gt;25792563&lt;/accession-num&gt;&lt;urls&gt;&lt;/urls&gt;&lt;electronic-resource-num&gt;10.1152/ajpgi.00341.2014&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49" w:tooltip="Tang, 2015 #826" w:history="1">
        <w:r w:rsidR="00F971DD" w:rsidRPr="00EF72EA">
          <w:rPr>
            <w:rFonts w:ascii="Book Antiqua" w:hAnsi="Book Antiqua" w:cs="Arial"/>
            <w:noProof/>
            <w:sz w:val="24"/>
            <w:vertAlign w:val="superscript"/>
          </w:rPr>
          <w:t>49</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8A05E8" w:rsidRPr="00EF72EA">
        <w:rPr>
          <w:rFonts w:ascii="Book Antiqua" w:hAnsi="Book Antiqua" w:cs="Arial"/>
          <w:sz w:val="24"/>
        </w:rPr>
        <w:t xml:space="preserve">. </w:t>
      </w:r>
    </w:p>
    <w:p w:rsidR="005C6E21" w:rsidRPr="00EF72EA" w:rsidRDefault="005C6E21" w:rsidP="00EF72EA">
      <w:pPr>
        <w:adjustRightInd w:val="0"/>
        <w:spacing w:line="360" w:lineRule="auto"/>
        <w:ind w:firstLine="720"/>
        <w:jc w:val="both"/>
        <w:rPr>
          <w:rFonts w:ascii="Book Antiqua" w:hAnsi="Book Antiqua" w:cs="Arial"/>
          <w:sz w:val="24"/>
        </w:rPr>
      </w:pPr>
      <w:r w:rsidRPr="00EF72EA">
        <w:rPr>
          <w:rFonts w:ascii="Book Antiqua" w:eastAsiaTheme="minorEastAsia" w:hAnsi="Book Antiqua" w:cs="Arial"/>
          <w:sz w:val="24"/>
          <w:lang w:eastAsia="zh-CN"/>
        </w:rPr>
        <w:t xml:space="preserve">Although the effects on these transporters can be explained by reversal changes in second messengers, as increases in cAMP/cGMP-dependent PKA/PKG activity are associated with phosphorylation, and thereby stimulation, of these transporters in transport epithelia </w:t>
      </w:r>
      <w:r w:rsidRPr="00EF72EA">
        <w:rPr>
          <w:rFonts w:ascii="Book Antiqua" w:hAnsi="Book Antiqua" w:cs="Arial"/>
          <w:sz w:val="24"/>
        </w:rPr>
        <w:t>(Figure 1)</w:t>
      </w:r>
      <w:r w:rsidRPr="00EF72EA">
        <w:rPr>
          <w:rFonts w:ascii="Book Antiqua" w:eastAsiaTheme="minorEastAsia" w:hAnsi="Book Antiqua" w:cs="Arial"/>
          <w:sz w:val="24"/>
          <w:lang w:eastAsia="zh-CN"/>
        </w:rPr>
        <w:t xml:space="preserve">, the stimulation of CaSR also appears to directly affect their function. </w:t>
      </w:r>
      <w:r w:rsidRPr="00EF72EA">
        <w:rPr>
          <w:rFonts w:ascii="Book Antiqua" w:hAnsi="Book Antiqua" w:cs="Arial"/>
          <w:sz w:val="24"/>
        </w:rPr>
        <w:t xml:space="preserve"> Besides</w:t>
      </w:r>
      <w:r w:rsidR="007F247E" w:rsidRPr="00EF72EA">
        <w:rPr>
          <w:rFonts w:ascii="Book Antiqua" w:hAnsi="Book Antiqua" w:cs="Arial"/>
          <w:sz w:val="24"/>
        </w:rPr>
        <w:t xml:space="preserve"> the aforementioned transporters, </w:t>
      </w:r>
      <w:r w:rsidR="0040108F" w:rsidRPr="00EF72EA">
        <w:rPr>
          <w:rFonts w:ascii="Book Antiqua" w:hAnsi="Book Antiqua" w:cs="Arial"/>
          <w:sz w:val="24"/>
        </w:rPr>
        <w:t>apical Na</w:t>
      </w:r>
      <w:r w:rsidR="0040108F" w:rsidRPr="00EF72EA">
        <w:rPr>
          <w:rFonts w:ascii="Book Antiqua" w:hAnsi="Book Antiqua" w:cs="Arial"/>
          <w:sz w:val="24"/>
          <w:vertAlign w:val="superscript"/>
        </w:rPr>
        <w:t>+</w:t>
      </w:r>
      <w:r w:rsidR="0040108F" w:rsidRPr="00EF72EA">
        <w:rPr>
          <w:rFonts w:ascii="Book Antiqua" w:hAnsi="Book Antiqua" w:cs="Arial"/>
          <w:sz w:val="24"/>
        </w:rPr>
        <w:t xml:space="preserve"> and K</w:t>
      </w:r>
      <w:r w:rsidR="0040108F" w:rsidRPr="00EF72EA">
        <w:rPr>
          <w:rFonts w:ascii="Book Antiqua" w:hAnsi="Book Antiqua" w:cs="Arial"/>
          <w:sz w:val="24"/>
          <w:vertAlign w:val="superscript"/>
        </w:rPr>
        <w:t>+</w:t>
      </w:r>
      <w:r w:rsidR="0040108F" w:rsidRPr="00EF72EA">
        <w:rPr>
          <w:rFonts w:ascii="Book Antiqua" w:hAnsi="Book Antiqua" w:cs="Arial"/>
          <w:sz w:val="24"/>
        </w:rPr>
        <w:t xml:space="preserve"> channels as well as basolateral</w:t>
      </w:r>
      <w:r w:rsidRPr="00EF72EA">
        <w:rPr>
          <w:rFonts w:ascii="Book Antiqua" w:hAnsi="Book Antiqua" w:cs="Arial"/>
          <w:sz w:val="24"/>
        </w:rPr>
        <w:t xml:space="preserve"> K</w:t>
      </w:r>
      <w:r w:rsidRPr="00EF72EA">
        <w:rPr>
          <w:rFonts w:ascii="Book Antiqua" w:hAnsi="Book Antiqua" w:cs="Arial"/>
          <w:sz w:val="24"/>
          <w:vertAlign w:val="superscript"/>
        </w:rPr>
        <w:t>+</w:t>
      </w:r>
      <w:r w:rsidRPr="00EF72EA">
        <w:rPr>
          <w:rFonts w:ascii="Book Antiqua" w:hAnsi="Book Antiqua" w:cs="Arial"/>
          <w:sz w:val="24"/>
        </w:rPr>
        <w:t xml:space="preserve"> channels and Na</w:t>
      </w:r>
      <w:r w:rsidRPr="00EF72EA">
        <w:rPr>
          <w:rFonts w:ascii="Book Antiqua" w:hAnsi="Book Antiqua" w:cs="Arial"/>
          <w:sz w:val="24"/>
          <w:vertAlign w:val="superscript"/>
        </w:rPr>
        <w:t>+</w:t>
      </w:r>
      <w:r w:rsidRPr="00EF72EA">
        <w:rPr>
          <w:rFonts w:ascii="Book Antiqua" w:hAnsi="Book Antiqua" w:cs="Arial"/>
          <w:sz w:val="24"/>
        </w:rPr>
        <w:t>,</w:t>
      </w:r>
      <w:r w:rsidR="00312582">
        <w:rPr>
          <w:rFonts w:ascii="Book Antiqua" w:hAnsi="Book Antiqua" w:cs="Arial" w:hint="eastAsia"/>
          <w:sz w:val="24"/>
          <w:lang w:eastAsia="zh-CN"/>
        </w:rPr>
        <w:t xml:space="preserve"> </w:t>
      </w:r>
      <w:r w:rsidRPr="00EF72EA">
        <w:rPr>
          <w:rFonts w:ascii="Book Antiqua" w:hAnsi="Book Antiqua" w:cs="Arial"/>
          <w:sz w:val="24"/>
        </w:rPr>
        <w:t>K</w:t>
      </w:r>
      <w:r w:rsidRPr="00EF72EA">
        <w:rPr>
          <w:rFonts w:ascii="Book Antiqua" w:hAnsi="Book Antiqua" w:cs="Arial"/>
          <w:sz w:val="24"/>
          <w:vertAlign w:val="superscript"/>
        </w:rPr>
        <w:t>+</w:t>
      </w:r>
      <w:r w:rsidRPr="00EF72EA">
        <w:rPr>
          <w:rFonts w:ascii="Book Antiqua" w:hAnsi="Book Antiqua" w:cs="Arial"/>
          <w:sz w:val="24"/>
        </w:rPr>
        <w:t>-ATPase (Figure 1)</w:t>
      </w:r>
      <w:r w:rsidR="0040108F" w:rsidRPr="00EF72EA">
        <w:rPr>
          <w:rFonts w:ascii="Book Antiqua" w:hAnsi="Book Antiqua" w:cs="Arial"/>
          <w:sz w:val="24"/>
        </w:rPr>
        <w:t xml:space="preserve"> also play critical role</w:t>
      </w:r>
      <w:r w:rsidR="00BB3392" w:rsidRPr="00EF72EA">
        <w:rPr>
          <w:rFonts w:ascii="Book Antiqua" w:hAnsi="Book Antiqua" w:cs="Arial"/>
          <w:sz w:val="24"/>
        </w:rPr>
        <w:t>s</w:t>
      </w:r>
      <w:r w:rsidR="0040108F" w:rsidRPr="00EF72EA">
        <w:rPr>
          <w:rFonts w:ascii="Book Antiqua" w:hAnsi="Book Antiqua" w:cs="Arial"/>
          <w:sz w:val="24"/>
        </w:rPr>
        <w:t xml:space="preserve"> in </w:t>
      </w:r>
      <w:r w:rsidR="0040108F" w:rsidRPr="00EF72EA">
        <w:rPr>
          <w:rFonts w:ascii="Book Antiqua" w:hAnsi="Book Antiqua" w:cs="Arial"/>
          <w:sz w:val="24"/>
        </w:rPr>
        <w:lastRenderedPageBreak/>
        <w:t>epithelial absorption and secretion. For example, in Cl</w:t>
      </w:r>
      <w:r w:rsidR="0040108F" w:rsidRPr="00EF72EA">
        <w:rPr>
          <w:rFonts w:ascii="Book Antiqua" w:hAnsi="Book Antiqua" w:cs="Arial"/>
          <w:sz w:val="24"/>
          <w:vertAlign w:val="superscript"/>
        </w:rPr>
        <w:t>-</w:t>
      </w:r>
      <w:r w:rsidR="0040108F" w:rsidRPr="00EF72EA">
        <w:rPr>
          <w:rFonts w:ascii="Book Antiqua" w:hAnsi="Book Antiqua"/>
          <w:sz w:val="24"/>
        </w:rPr>
        <w:t xml:space="preserve"> </w:t>
      </w:r>
      <w:r w:rsidR="0040108F" w:rsidRPr="00EF72EA">
        <w:rPr>
          <w:rFonts w:ascii="Book Antiqua" w:hAnsi="Book Antiqua" w:cs="Arial"/>
          <w:sz w:val="24"/>
        </w:rPr>
        <w:t>secreting epithelia, t</w:t>
      </w:r>
      <w:r w:rsidRPr="00EF72EA">
        <w:rPr>
          <w:rFonts w:ascii="Book Antiqua" w:hAnsi="Book Antiqua" w:cs="Arial"/>
          <w:sz w:val="24"/>
        </w:rPr>
        <w:t xml:space="preserve">he </w:t>
      </w:r>
      <w:r w:rsidR="0040108F" w:rsidRPr="00EF72EA">
        <w:rPr>
          <w:rFonts w:ascii="Book Antiqua" w:hAnsi="Book Antiqua" w:cs="Arial"/>
          <w:sz w:val="24"/>
        </w:rPr>
        <w:t xml:space="preserve">basolateral </w:t>
      </w:r>
      <w:r w:rsidRPr="00EF72EA">
        <w:rPr>
          <w:rFonts w:ascii="Book Antiqua" w:hAnsi="Book Antiqua" w:cs="Arial"/>
          <w:sz w:val="24"/>
        </w:rPr>
        <w:t>K</w:t>
      </w:r>
      <w:r w:rsidRPr="00EF72EA">
        <w:rPr>
          <w:rFonts w:ascii="Book Antiqua" w:hAnsi="Book Antiqua" w:cs="Arial"/>
          <w:sz w:val="24"/>
          <w:vertAlign w:val="superscript"/>
        </w:rPr>
        <w:t>+</w:t>
      </w:r>
      <w:r w:rsidRPr="00EF72EA">
        <w:rPr>
          <w:rFonts w:ascii="Book Antiqua" w:hAnsi="Book Antiqua" w:cs="Arial"/>
          <w:sz w:val="24"/>
        </w:rPr>
        <w:t xml:space="preserve"> channels facilitate basolateral Cl</w:t>
      </w:r>
      <w:r w:rsidRPr="00EF72EA">
        <w:rPr>
          <w:rFonts w:ascii="Book Antiqua" w:hAnsi="Book Antiqua" w:cs="Arial"/>
          <w:sz w:val="24"/>
          <w:vertAlign w:val="superscript"/>
        </w:rPr>
        <w:t>-</w:t>
      </w:r>
      <w:r w:rsidRPr="00EF72EA">
        <w:rPr>
          <w:rFonts w:ascii="Book Antiqua" w:hAnsi="Book Antiqua"/>
          <w:sz w:val="24"/>
        </w:rPr>
        <w:t xml:space="preserve"> </w:t>
      </w:r>
      <w:r w:rsidRPr="00EF72EA">
        <w:rPr>
          <w:rFonts w:ascii="Book Antiqua" w:hAnsi="Book Antiqua" w:cs="Arial"/>
          <w:sz w:val="24"/>
        </w:rPr>
        <w:t>entry (</w:t>
      </w:r>
      <w:r w:rsidRPr="00312582">
        <w:rPr>
          <w:rFonts w:ascii="Book Antiqua" w:hAnsi="Book Antiqua" w:cs="Arial"/>
          <w:i/>
          <w:sz w:val="24"/>
        </w:rPr>
        <w:t>via</w:t>
      </w:r>
      <w:r w:rsidRPr="00EF72EA">
        <w:rPr>
          <w:rFonts w:ascii="Book Antiqua" w:hAnsi="Book Antiqua" w:cs="Arial"/>
          <w:sz w:val="24"/>
        </w:rPr>
        <w:t xml:space="preserve"> cycling back the K</w:t>
      </w:r>
      <w:r w:rsidRPr="00EF72EA">
        <w:rPr>
          <w:rFonts w:ascii="Book Antiqua" w:hAnsi="Book Antiqua" w:cs="Arial"/>
          <w:sz w:val="24"/>
          <w:vertAlign w:val="superscript"/>
        </w:rPr>
        <w:t>+</w:t>
      </w:r>
      <w:r w:rsidRPr="00EF72EA">
        <w:rPr>
          <w:rFonts w:ascii="Book Antiqua" w:hAnsi="Book Antiqua" w:cs="Arial"/>
          <w:sz w:val="24"/>
        </w:rPr>
        <w:t xml:space="preserve"> for NKCC1) as well as apical Cl</w:t>
      </w:r>
      <w:r w:rsidRPr="00EF72EA">
        <w:rPr>
          <w:rFonts w:ascii="Book Antiqua" w:hAnsi="Book Antiqua" w:cs="Arial"/>
          <w:sz w:val="24"/>
          <w:vertAlign w:val="superscript"/>
        </w:rPr>
        <w:t>-</w:t>
      </w:r>
      <w:r w:rsidRPr="00EF72EA">
        <w:rPr>
          <w:rFonts w:ascii="Book Antiqua" w:hAnsi="Book Antiqua"/>
          <w:sz w:val="24"/>
        </w:rPr>
        <w:t xml:space="preserve"> </w:t>
      </w:r>
      <w:r w:rsidRPr="00EF72EA">
        <w:rPr>
          <w:rFonts w:ascii="Book Antiqua" w:hAnsi="Book Antiqua" w:cs="Arial"/>
          <w:sz w:val="24"/>
        </w:rPr>
        <w:t>exit (by maintaining a favorable transepithelial electrical gradient) whereas the Na</w:t>
      </w:r>
      <w:r w:rsidRPr="00EF72EA">
        <w:rPr>
          <w:rFonts w:ascii="Book Antiqua" w:hAnsi="Book Antiqua" w:cs="Arial"/>
          <w:sz w:val="24"/>
          <w:vertAlign w:val="superscript"/>
        </w:rPr>
        <w:t>+</w:t>
      </w:r>
      <w:r w:rsidRPr="00EF72EA">
        <w:rPr>
          <w:rFonts w:ascii="Book Antiqua" w:hAnsi="Book Antiqua" w:cs="Arial"/>
          <w:sz w:val="24"/>
        </w:rPr>
        <w:t>,</w:t>
      </w:r>
      <w:r w:rsidR="00312582">
        <w:rPr>
          <w:rFonts w:ascii="Book Antiqua" w:hAnsi="Book Antiqua" w:cs="Arial" w:hint="eastAsia"/>
          <w:sz w:val="24"/>
          <w:lang w:eastAsia="zh-CN"/>
        </w:rPr>
        <w:t xml:space="preserve"> </w:t>
      </w:r>
      <w:r w:rsidRPr="00EF72EA">
        <w:rPr>
          <w:rFonts w:ascii="Book Antiqua" w:hAnsi="Book Antiqua" w:cs="Arial"/>
          <w:sz w:val="24"/>
        </w:rPr>
        <w:t>K</w:t>
      </w:r>
      <w:r w:rsidRPr="00EF72EA">
        <w:rPr>
          <w:rFonts w:ascii="Book Antiqua" w:hAnsi="Book Antiqua" w:cs="Arial"/>
          <w:sz w:val="24"/>
          <w:vertAlign w:val="superscript"/>
        </w:rPr>
        <w:t>+</w:t>
      </w:r>
      <w:r w:rsidRPr="00EF72EA">
        <w:rPr>
          <w:rFonts w:ascii="Book Antiqua" w:hAnsi="Book Antiqua" w:cs="Arial"/>
          <w:sz w:val="24"/>
        </w:rPr>
        <w:t>-ATPase pumps the Na</w:t>
      </w:r>
      <w:r w:rsidRPr="00EF72EA">
        <w:rPr>
          <w:rFonts w:ascii="Book Antiqua" w:hAnsi="Book Antiqua" w:cs="Arial"/>
          <w:sz w:val="24"/>
          <w:vertAlign w:val="superscript"/>
        </w:rPr>
        <w:t>+</w:t>
      </w:r>
      <w:r w:rsidRPr="00EF72EA">
        <w:rPr>
          <w:rFonts w:ascii="Book Antiqua" w:hAnsi="Book Antiqua" w:cs="Arial"/>
          <w:sz w:val="24"/>
        </w:rPr>
        <w:t xml:space="preserve"> entered by NKCC1 out of the cell. Whether CaSR </w:t>
      </w:r>
      <w:r w:rsidR="0040108F" w:rsidRPr="00EF72EA">
        <w:rPr>
          <w:rFonts w:ascii="Book Antiqua" w:hAnsi="Book Antiqua" w:cs="Arial"/>
          <w:sz w:val="24"/>
        </w:rPr>
        <w:t>also affect</w:t>
      </w:r>
      <w:r w:rsidRPr="00EF72EA">
        <w:rPr>
          <w:rFonts w:ascii="Book Antiqua" w:hAnsi="Book Antiqua" w:cs="Arial"/>
          <w:sz w:val="24"/>
        </w:rPr>
        <w:t xml:space="preserve">s </w:t>
      </w:r>
      <w:r w:rsidR="0040108F" w:rsidRPr="00EF72EA">
        <w:rPr>
          <w:rFonts w:ascii="Book Antiqua" w:hAnsi="Book Antiqua" w:cs="Arial"/>
          <w:sz w:val="24"/>
        </w:rPr>
        <w:t>these transporters</w:t>
      </w:r>
      <w:r w:rsidRPr="00EF72EA">
        <w:rPr>
          <w:rFonts w:ascii="Book Antiqua" w:hAnsi="Book Antiqua" w:cs="Arial"/>
          <w:sz w:val="24"/>
        </w:rPr>
        <w:t xml:space="preserve"> </w:t>
      </w:r>
      <w:r w:rsidR="00BB3392" w:rsidRPr="00EF72EA">
        <w:rPr>
          <w:rFonts w:ascii="Book Antiqua" w:hAnsi="Book Antiqua" w:cs="Arial"/>
          <w:sz w:val="24"/>
        </w:rPr>
        <w:t xml:space="preserve">activity and function </w:t>
      </w:r>
      <w:r w:rsidRPr="00EF72EA">
        <w:rPr>
          <w:rFonts w:ascii="Book Antiqua" w:hAnsi="Book Antiqua" w:cs="Arial"/>
          <w:sz w:val="24"/>
        </w:rPr>
        <w:t xml:space="preserve">remains to be determined. </w:t>
      </w:r>
    </w:p>
    <w:p w:rsidR="001A46E8" w:rsidRPr="00EF72EA" w:rsidRDefault="001A46E8" w:rsidP="00EF72EA">
      <w:pPr>
        <w:adjustRightInd w:val="0"/>
        <w:spacing w:line="360" w:lineRule="auto"/>
        <w:jc w:val="both"/>
        <w:rPr>
          <w:rFonts w:ascii="Book Antiqua" w:eastAsiaTheme="minorEastAsia" w:hAnsi="Book Antiqua" w:cs="Arial"/>
          <w:sz w:val="24"/>
          <w:lang w:eastAsia="zh-CN"/>
        </w:rPr>
      </w:pPr>
    </w:p>
    <w:p w:rsidR="0072482F" w:rsidRPr="00EF72EA" w:rsidRDefault="00EF72EA" w:rsidP="00EF72EA">
      <w:pPr>
        <w:adjustRightInd w:val="0"/>
        <w:spacing w:line="360" w:lineRule="auto"/>
        <w:jc w:val="both"/>
        <w:rPr>
          <w:rFonts w:ascii="Book Antiqua" w:hAnsi="Book Antiqua" w:cs="Arial"/>
          <w:sz w:val="24"/>
        </w:rPr>
      </w:pPr>
      <w:r w:rsidRPr="00EF72EA">
        <w:rPr>
          <w:rFonts w:ascii="Book Antiqua" w:hAnsi="Book Antiqua" w:cs="Arial"/>
          <w:b/>
          <w:sz w:val="24"/>
        </w:rPr>
        <w:t>ACTIVATION OF INTESTINAL CASR REDUCES OVERLY ACTIVE ENTERIC NERVE ACTIVITY AND MOTILITY</w:t>
      </w:r>
      <w:r w:rsidRPr="00EF72EA">
        <w:rPr>
          <w:rFonts w:ascii="Book Antiqua" w:hAnsi="Book Antiqua" w:cs="Arial"/>
          <w:sz w:val="24"/>
        </w:rPr>
        <w:t xml:space="preserve">  </w:t>
      </w:r>
    </w:p>
    <w:p w:rsidR="003A71BB" w:rsidRPr="00EF72EA" w:rsidRDefault="007E2E04" w:rsidP="00EF72EA">
      <w:pPr>
        <w:adjustRightInd w:val="0"/>
        <w:spacing w:line="360" w:lineRule="auto"/>
        <w:jc w:val="both"/>
        <w:rPr>
          <w:rFonts w:ascii="Book Antiqua" w:eastAsiaTheme="minorEastAsia" w:hAnsi="Book Antiqua" w:cs="Arial"/>
          <w:sz w:val="24"/>
          <w:lang w:eastAsia="zh-CN"/>
        </w:rPr>
      </w:pPr>
      <w:r w:rsidRPr="00EF72EA">
        <w:rPr>
          <w:rFonts w:ascii="Book Antiqua" w:hAnsi="Book Antiqua" w:cs="Arial"/>
          <w:sz w:val="24"/>
        </w:rPr>
        <w:t>In humans and rodents, at least 50% of the fluid secreted in cholera, rotavirus</w:t>
      </w:r>
      <w:r w:rsidR="006F4C8D" w:rsidRPr="00EF72EA">
        <w:rPr>
          <w:rFonts w:ascii="Book Antiqua" w:hAnsi="Book Antiqua" w:cs="Arial"/>
          <w:sz w:val="24"/>
        </w:rPr>
        <w:t>,</w:t>
      </w:r>
      <w:r w:rsidRPr="00EF72EA">
        <w:rPr>
          <w:rFonts w:ascii="Book Antiqua" w:hAnsi="Book Antiqua" w:cs="Arial"/>
          <w:sz w:val="24"/>
        </w:rPr>
        <w:t xml:space="preserve"> and othe</w:t>
      </w:r>
      <w:r w:rsidR="00211256" w:rsidRPr="00EF72EA">
        <w:rPr>
          <w:rFonts w:ascii="Book Antiqua" w:hAnsi="Book Antiqua" w:cs="Arial"/>
          <w:sz w:val="24"/>
        </w:rPr>
        <w:t xml:space="preserve">r forms of </w:t>
      </w:r>
      <w:r w:rsidR="00A46AA9" w:rsidRPr="00EF72EA">
        <w:rPr>
          <w:rFonts w:ascii="Book Antiqua" w:hAnsi="Book Antiqua" w:cs="Arial"/>
          <w:sz w:val="24"/>
        </w:rPr>
        <w:t>infectious</w:t>
      </w:r>
      <w:r w:rsidR="00211256" w:rsidRPr="00EF72EA">
        <w:rPr>
          <w:rFonts w:ascii="Book Antiqua" w:hAnsi="Book Antiqua" w:cs="Arial"/>
          <w:sz w:val="24"/>
        </w:rPr>
        <w:t xml:space="preserve"> diarrhea are</w:t>
      </w:r>
      <w:r w:rsidRPr="00EF72EA">
        <w:rPr>
          <w:rFonts w:ascii="Book Antiqua" w:hAnsi="Book Antiqua" w:cs="Arial"/>
          <w:sz w:val="24"/>
        </w:rPr>
        <w:t xml:space="preserve"> caused </w:t>
      </w:r>
      <w:r w:rsidR="00A46AA9" w:rsidRPr="00EF72EA">
        <w:rPr>
          <w:rFonts w:ascii="Book Antiqua" w:hAnsi="Book Antiqua" w:cs="Arial"/>
          <w:sz w:val="24"/>
        </w:rPr>
        <w:t xml:space="preserve">and mediated </w:t>
      </w:r>
      <w:r w:rsidRPr="00EF72EA">
        <w:rPr>
          <w:rFonts w:ascii="Book Antiqua" w:hAnsi="Book Antiqua" w:cs="Arial"/>
          <w:sz w:val="24"/>
        </w:rPr>
        <w:t>by activation of t</w:t>
      </w:r>
      <w:r w:rsidR="00B965BA" w:rsidRPr="00EF72EA">
        <w:rPr>
          <w:rFonts w:ascii="Book Antiqua" w:hAnsi="Book Antiqua" w:cs="Arial"/>
          <w:sz w:val="24"/>
        </w:rPr>
        <w:t xml:space="preserve">he </w:t>
      </w:r>
      <w:r w:rsidR="005E5F52" w:rsidRPr="00EF72EA">
        <w:rPr>
          <w:rFonts w:ascii="Book Antiqua" w:hAnsi="Book Antiqua" w:cs="Arial"/>
          <w:sz w:val="24"/>
        </w:rPr>
        <w:t>enteric nervous system (ENS)</w:t>
      </w:r>
      <w:r w:rsidR="004F6FCA" w:rsidRPr="00EF72EA">
        <w:rPr>
          <w:rFonts w:ascii="Book Antiqua" w:hAnsi="Book Antiqua" w:cs="Arial"/>
          <w:sz w:val="24"/>
          <w:vertAlign w:val="superscript"/>
        </w:rPr>
        <w:fldChar w:fldCharType="begin">
          <w:fldData xml:space="preserve">PEVuZE5vdGU+PENpdGU+PEF1dGhvcj5CdXJsZWlnaDwvQXV0aG9yPjxZZWFyPjE5OTc8L1llYXI+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</w:fldData>
        </w:fldChar>
      </w:r>
      <w:r w:rsidR="003C082A" w:rsidRPr="00EF72EA">
        <w:rPr>
          <w:rFonts w:ascii="Book Antiqua" w:hAnsi="Book Antiqua" w:cs="Arial"/>
          <w:sz w:val="24"/>
          <w:vertAlign w:val="superscript"/>
        </w:rPr>
        <w:instrText xml:space="preserve"> ADDIN EN.CITE </w:instrText>
      </w:r>
      <w:r w:rsidR="003C082A" w:rsidRPr="00EF72EA">
        <w:rPr>
          <w:rFonts w:ascii="Book Antiqua" w:hAnsi="Book Antiqua" w:cs="Arial"/>
          <w:sz w:val="24"/>
          <w:vertAlign w:val="superscript"/>
        </w:rPr>
        <w:fldChar w:fldCharType="begin">
          <w:fldData xml:space="preserve">PEVuZE5vdGU+PENpdGU+PEF1dGhvcj5CdXJsZWlnaDwvQXV0aG9yPjxZZWFyPjE5OTc8L1llYXI+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</w:fldData>
        </w:fldChar>
      </w:r>
      <w:r w:rsidR="003C082A" w:rsidRPr="00EF72EA">
        <w:rPr>
          <w:rFonts w:ascii="Book Antiqua" w:hAnsi="Book Antiqua" w:cs="Arial"/>
          <w:sz w:val="24"/>
          <w:vertAlign w:val="superscript"/>
        </w:rPr>
        <w:instrText xml:space="preserve"> ADDIN EN.CITE.DATA </w:instrText>
      </w:r>
      <w:r w:rsidR="003C082A" w:rsidRPr="00EF72EA">
        <w:rPr>
          <w:rFonts w:ascii="Book Antiqua" w:hAnsi="Book Antiqua" w:cs="Arial"/>
          <w:sz w:val="24"/>
          <w:vertAlign w:val="superscript"/>
        </w:rPr>
      </w:r>
      <w:r w:rsidR="003C082A" w:rsidRPr="00EF72EA">
        <w:rPr>
          <w:rFonts w:ascii="Book Antiqua" w:hAnsi="Book Antiqua" w:cs="Arial"/>
          <w:sz w:val="24"/>
          <w:vertAlign w:val="superscript"/>
        </w:rPr>
        <w:fldChar w:fldCharType="end"/>
      </w:r>
      <w:r w:rsidR="004F6FCA" w:rsidRPr="00EF72EA">
        <w:rPr>
          <w:rFonts w:ascii="Book Antiqua" w:hAnsi="Book Antiqua" w:cs="Arial"/>
          <w:sz w:val="24"/>
          <w:vertAlign w:val="superscript"/>
        </w:rPr>
      </w:r>
      <w:r w:rsidR="004F6FCA"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8" w:tooltip="Field, 2003 #327" w:history="1">
        <w:r w:rsidR="00F971DD" w:rsidRPr="00EF72EA">
          <w:rPr>
            <w:rFonts w:ascii="Book Antiqua" w:hAnsi="Book Antiqua" w:cs="Arial"/>
            <w:noProof/>
            <w:sz w:val="24"/>
            <w:vertAlign w:val="superscript"/>
          </w:rPr>
          <w:t>38</w:t>
        </w:r>
      </w:hyperlink>
      <w:r w:rsidR="00EF72EA">
        <w:rPr>
          <w:rFonts w:ascii="Book Antiqua" w:hAnsi="Book Antiqua" w:cs="Arial"/>
          <w:noProof/>
          <w:sz w:val="24"/>
          <w:vertAlign w:val="superscript"/>
        </w:rPr>
        <w:t>,</w:t>
      </w:r>
      <w:hyperlink w:anchor="_ENREF_55" w:tooltip="Burleigh, 1997 #328" w:history="1">
        <w:r w:rsidR="00F971DD" w:rsidRPr="00EF72EA">
          <w:rPr>
            <w:rFonts w:ascii="Book Antiqua" w:hAnsi="Book Antiqua" w:cs="Arial"/>
            <w:noProof/>
            <w:sz w:val="24"/>
            <w:vertAlign w:val="superscript"/>
          </w:rPr>
          <w:t>55-58</w:t>
        </w:r>
      </w:hyperlink>
      <w:r w:rsidR="00373D36" w:rsidRPr="00EF72EA">
        <w:rPr>
          <w:rFonts w:ascii="Book Antiqua" w:hAnsi="Book Antiqua" w:cs="Arial"/>
          <w:noProof/>
          <w:sz w:val="24"/>
          <w:vertAlign w:val="superscript"/>
        </w:rPr>
        <w:t>]</w:t>
      </w:r>
      <w:r w:rsidR="004F6FCA" w:rsidRPr="00EF72EA">
        <w:rPr>
          <w:rFonts w:ascii="Book Antiqua" w:hAnsi="Book Antiqua" w:cs="Arial"/>
          <w:sz w:val="24"/>
          <w:vertAlign w:val="superscript"/>
        </w:rPr>
        <w:fldChar w:fldCharType="end"/>
      </w:r>
      <w:r w:rsidR="00EF72EA">
        <w:rPr>
          <w:rFonts w:ascii="Book Antiqua" w:hAnsi="Book Antiqua" w:cs="Arial"/>
          <w:sz w:val="24"/>
        </w:rPr>
        <w:t>.</w:t>
      </w:r>
      <w:r w:rsidR="00EF72EA">
        <w:rPr>
          <w:rFonts w:ascii="Book Antiqua" w:hAnsi="Book Antiqua" w:cs="Arial" w:hint="eastAsia"/>
          <w:sz w:val="24"/>
          <w:lang w:eastAsia="zh-CN"/>
        </w:rPr>
        <w:t xml:space="preserve"> </w:t>
      </w:r>
      <w:r w:rsidR="00E6098C" w:rsidRPr="00EF72EA">
        <w:rPr>
          <w:rFonts w:ascii="Book Antiqua" w:eastAsiaTheme="minorEastAsia" w:hAnsi="Book Antiqua" w:cs="Arial"/>
          <w:sz w:val="24"/>
          <w:lang w:eastAsia="zh-CN"/>
        </w:rPr>
        <w:t>For example, cholera toxin-induced fluid secretion/diarrhea is blocked by tetrodotoxin (TTX)</w:t>
      </w:r>
      <w:r w:rsidR="00220D05" w:rsidRPr="00EF72EA">
        <w:rPr>
          <w:rFonts w:ascii="Book Antiqua" w:eastAsiaTheme="minorEastAsia" w:hAnsi="Book Antiqua" w:cs="Arial"/>
          <w:sz w:val="24"/>
          <w:vertAlign w:val="superscript"/>
          <w:lang w:eastAsia="zh-CN"/>
        </w:rPr>
        <w:fldChar w:fldCharType="begin">
          <w:fldData xml:space="preserve">PEVuZE5vdGU+PENpdGU+PEF1dGhvcj5CdXJsZWlnaDwvQXV0aG9yPjxZZWFyPjE5OTc8L1llYXI+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</w:fldData>
        </w:fldChar>
      </w:r>
      <w:r w:rsidR="003C082A" w:rsidRPr="00EF72EA">
        <w:rPr>
          <w:rFonts w:ascii="Book Antiqua" w:eastAsiaTheme="minorEastAsia" w:hAnsi="Book Antiqua" w:cs="Arial"/>
          <w:sz w:val="24"/>
          <w:vertAlign w:val="superscript"/>
          <w:lang w:eastAsia="zh-CN"/>
        </w:rPr>
        <w:instrText xml:space="preserve"> ADDIN EN.CITE </w:instrText>
      </w:r>
      <w:r w:rsidR="003C082A" w:rsidRPr="00EF72EA">
        <w:rPr>
          <w:rFonts w:ascii="Book Antiqua" w:eastAsiaTheme="minorEastAsia" w:hAnsi="Book Antiqua" w:cs="Arial"/>
          <w:sz w:val="24"/>
          <w:vertAlign w:val="superscript"/>
          <w:lang w:eastAsia="zh-CN"/>
        </w:rPr>
        <w:fldChar w:fldCharType="begin">
          <w:fldData xml:space="preserve">PEVuZE5vdGU+PENpdGU+PEF1dGhvcj5CdXJsZWlnaDwvQXV0aG9yPjxZZWFyPjE5OTc8L1llYXI+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</w:fldData>
        </w:fldChar>
      </w:r>
      <w:r w:rsidR="003C082A" w:rsidRPr="00EF72EA">
        <w:rPr>
          <w:rFonts w:ascii="Book Antiqua" w:eastAsiaTheme="minorEastAsia" w:hAnsi="Book Antiqua" w:cs="Arial"/>
          <w:sz w:val="24"/>
          <w:vertAlign w:val="superscript"/>
          <w:lang w:eastAsia="zh-CN"/>
        </w:rPr>
        <w:instrText xml:space="preserve"> ADDIN EN.CITE.DATA </w:instrText>
      </w:r>
      <w:r w:rsidR="003C082A" w:rsidRPr="00EF72EA">
        <w:rPr>
          <w:rFonts w:ascii="Book Antiqua" w:eastAsiaTheme="minorEastAsia" w:hAnsi="Book Antiqua" w:cs="Arial"/>
          <w:sz w:val="24"/>
          <w:vertAlign w:val="superscript"/>
          <w:lang w:eastAsia="zh-CN"/>
        </w:rPr>
      </w:r>
      <w:r w:rsidR="003C082A" w:rsidRPr="00EF72EA">
        <w:rPr>
          <w:rFonts w:ascii="Book Antiqua" w:eastAsiaTheme="minorEastAsia" w:hAnsi="Book Antiqua" w:cs="Arial"/>
          <w:sz w:val="24"/>
          <w:vertAlign w:val="superscript"/>
          <w:lang w:eastAsia="zh-CN"/>
        </w:rPr>
        <w:fldChar w:fldCharType="end"/>
      </w:r>
      <w:r w:rsidR="00220D05" w:rsidRPr="00EF72EA">
        <w:rPr>
          <w:rFonts w:ascii="Book Antiqua" w:eastAsiaTheme="minorEastAsia" w:hAnsi="Book Antiqua" w:cs="Arial"/>
          <w:sz w:val="24"/>
          <w:vertAlign w:val="superscript"/>
          <w:lang w:eastAsia="zh-CN"/>
        </w:rPr>
      </w:r>
      <w:r w:rsidR="00220D05" w:rsidRPr="00EF72EA">
        <w:rPr>
          <w:rFonts w:ascii="Book Antiqua" w:eastAsiaTheme="minorEastAsia" w:hAnsi="Book Antiqua" w:cs="Arial"/>
          <w:sz w:val="24"/>
          <w:vertAlign w:val="superscript"/>
          <w:lang w:eastAsia="zh-CN"/>
        </w:rPr>
        <w:fldChar w:fldCharType="separate"/>
      </w:r>
      <w:r w:rsidR="00373D36" w:rsidRPr="00EF72EA">
        <w:rPr>
          <w:rFonts w:ascii="Book Antiqua" w:eastAsiaTheme="minorEastAsia" w:hAnsi="Book Antiqua" w:cs="Arial"/>
          <w:noProof/>
          <w:sz w:val="24"/>
          <w:vertAlign w:val="superscript"/>
          <w:lang w:eastAsia="zh-CN"/>
        </w:rPr>
        <w:t>[</w:t>
      </w:r>
      <w:hyperlink w:anchor="_ENREF_38" w:tooltip="Field, 2003 #327" w:history="1">
        <w:r w:rsidR="00F971DD" w:rsidRPr="00EF72EA">
          <w:rPr>
            <w:rFonts w:ascii="Book Antiqua" w:eastAsiaTheme="minorEastAsia" w:hAnsi="Book Antiqua" w:cs="Arial"/>
            <w:noProof/>
            <w:sz w:val="24"/>
            <w:vertAlign w:val="superscript"/>
            <w:lang w:eastAsia="zh-CN"/>
          </w:rPr>
          <w:t>38</w:t>
        </w:r>
      </w:hyperlink>
      <w:r w:rsidR="00EF72EA">
        <w:rPr>
          <w:rFonts w:ascii="Book Antiqua" w:eastAsiaTheme="minorEastAsia" w:hAnsi="Book Antiqua" w:cs="Arial"/>
          <w:noProof/>
          <w:sz w:val="24"/>
          <w:vertAlign w:val="superscript"/>
          <w:lang w:eastAsia="zh-CN"/>
        </w:rPr>
        <w:t>,</w:t>
      </w:r>
      <w:hyperlink w:anchor="_ENREF_55" w:tooltip="Burleigh, 1997 #328" w:history="1">
        <w:r w:rsidR="00F971DD" w:rsidRPr="00EF72EA">
          <w:rPr>
            <w:rFonts w:ascii="Book Antiqua" w:eastAsiaTheme="minorEastAsia" w:hAnsi="Book Antiqua" w:cs="Arial"/>
            <w:noProof/>
            <w:sz w:val="24"/>
            <w:vertAlign w:val="superscript"/>
            <w:lang w:eastAsia="zh-CN"/>
          </w:rPr>
          <w:t>55</w:t>
        </w:r>
      </w:hyperlink>
      <w:r w:rsidR="00373D36" w:rsidRPr="00EF72EA">
        <w:rPr>
          <w:rFonts w:ascii="Book Antiqua" w:eastAsiaTheme="minorEastAsia" w:hAnsi="Book Antiqua" w:cs="Arial"/>
          <w:noProof/>
          <w:sz w:val="24"/>
          <w:vertAlign w:val="superscript"/>
          <w:lang w:eastAsia="zh-CN"/>
        </w:rPr>
        <w:t>]</w:t>
      </w:r>
      <w:r w:rsidR="00220D05" w:rsidRPr="00EF72EA">
        <w:rPr>
          <w:rFonts w:ascii="Book Antiqua" w:eastAsiaTheme="minorEastAsia" w:hAnsi="Book Antiqua" w:cs="Arial"/>
          <w:sz w:val="24"/>
          <w:vertAlign w:val="superscript"/>
          <w:lang w:eastAsia="zh-CN"/>
        </w:rPr>
        <w:fldChar w:fldCharType="end"/>
      </w:r>
      <w:r w:rsidR="00E6098C" w:rsidRPr="00EF72EA">
        <w:rPr>
          <w:rFonts w:ascii="Book Antiqua" w:eastAsiaTheme="minorEastAsia" w:hAnsi="Book Antiqua" w:cs="Arial"/>
          <w:sz w:val="24"/>
          <w:lang w:eastAsia="zh-CN"/>
        </w:rPr>
        <w:t>, an</w:t>
      </w:r>
      <w:r w:rsidR="00EF72EA">
        <w:rPr>
          <w:rFonts w:ascii="Book Antiqua" w:eastAsiaTheme="minorEastAsia" w:hAnsi="Book Antiqua" w:cs="Arial"/>
          <w:sz w:val="24"/>
          <w:lang w:eastAsia="zh-CN"/>
        </w:rPr>
        <w:t xml:space="preserve"> inhibitor of neurotransmission</w:t>
      </w:r>
      <w:r w:rsidR="00E6098C" w:rsidRPr="00EF72EA">
        <w:rPr>
          <w:rFonts w:ascii="Book Antiqua" w:eastAsiaTheme="minorEastAsia" w:hAnsi="Book Antiqua" w:cs="Arial"/>
          <w:sz w:val="24"/>
          <w:vertAlign w:val="superscript"/>
          <w:lang w:eastAsia="zh-CN"/>
        </w:rPr>
        <w:fldChar w:fldCharType="begin">
          <w:fldData xml:space="preserve">PEVuZE5vdGU+PENpdGU+PEF1dGhvcj5CdXJsZWlnaDwvQXV0aG9yPjxZZWFyPjE5OTc8L1llYXI+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</w:fldData>
        </w:fldChar>
      </w:r>
      <w:r w:rsidR="003C082A" w:rsidRPr="00EF72EA">
        <w:rPr>
          <w:rFonts w:ascii="Book Antiqua" w:eastAsiaTheme="minorEastAsia" w:hAnsi="Book Antiqua" w:cs="Arial"/>
          <w:sz w:val="24"/>
          <w:vertAlign w:val="superscript"/>
          <w:lang w:eastAsia="zh-CN"/>
        </w:rPr>
        <w:instrText xml:space="preserve"> ADDIN EN.CITE </w:instrText>
      </w:r>
      <w:r w:rsidR="003C082A" w:rsidRPr="00EF72EA">
        <w:rPr>
          <w:rFonts w:ascii="Book Antiqua" w:eastAsiaTheme="minorEastAsia" w:hAnsi="Book Antiqua" w:cs="Arial"/>
          <w:sz w:val="24"/>
          <w:vertAlign w:val="superscript"/>
          <w:lang w:eastAsia="zh-CN"/>
        </w:rPr>
        <w:fldChar w:fldCharType="begin">
          <w:fldData xml:space="preserve">PEVuZE5vdGU+PENpdGU+PEF1dGhvcj5CdXJsZWlnaDwvQXV0aG9yPjxZZWFyPjE5OTc8L1llYXI+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</w:fldData>
        </w:fldChar>
      </w:r>
      <w:r w:rsidR="003C082A" w:rsidRPr="00EF72EA">
        <w:rPr>
          <w:rFonts w:ascii="Book Antiqua" w:eastAsiaTheme="minorEastAsia" w:hAnsi="Book Antiqua" w:cs="Arial"/>
          <w:sz w:val="24"/>
          <w:vertAlign w:val="superscript"/>
          <w:lang w:eastAsia="zh-CN"/>
        </w:rPr>
        <w:instrText xml:space="preserve"> ADDIN EN.CITE.DATA </w:instrText>
      </w:r>
      <w:r w:rsidR="003C082A" w:rsidRPr="00EF72EA">
        <w:rPr>
          <w:rFonts w:ascii="Book Antiqua" w:eastAsiaTheme="minorEastAsia" w:hAnsi="Book Antiqua" w:cs="Arial"/>
          <w:sz w:val="24"/>
          <w:vertAlign w:val="superscript"/>
          <w:lang w:eastAsia="zh-CN"/>
        </w:rPr>
      </w:r>
      <w:r w:rsidR="003C082A" w:rsidRPr="00EF72EA">
        <w:rPr>
          <w:rFonts w:ascii="Book Antiqua" w:eastAsiaTheme="minorEastAsia" w:hAnsi="Book Antiqua" w:cs="Arial"/>
          <w:sz w:val="24"/>
          <w:vertAlign w:val="superscript"/>
          <w:lang w:eastAsia="zh-CN"/>
        </w:rPr>
        <w:fldChar w:fldCharType="end"/>
      </w:r>
      <w:r w:rsidR="00E6098C" w:rsidRPr="00EF72EA">
        <w:rPr>
          <w:rFonts w:ascii="Book Antiqua" w:eastAsiaTheme="minorEastAsia" w:hAnsi="Book Antiqua" w:cs="Arial"/>
          <w:sz w:val="24"/>
          <w:vertAlign w:val="superscript"/>
          <w:lang w:eastAsia="zh-CN"/>
        </w:rPr>
      </w:r>
      <w:r w:rsidR="00E6098C" w:rsidRPr="00EF72EA">
        <w:rPr>
          <w:rFonts w:ascii="Book Antiqua" w:eastAsiaTheme="minorEastAsia" w:hAnsi="Book Antiqua" w:cs="Arial"/>
          <w:sz w:val="24"/>
          <w:vertAlign w:val="superscript"/>
          <w:lang w:eastAsia="zh-CN"/>
        </w:rPr>
        <w:fldChar w:fldCharType="separate"/>
      </w:r>
      <w:r w:rsidR="00373D36" w:rsidRPr="00EF72EA">
        <w:rPr>
          <w:rFonts w:ascii="Book Antiqua" w:eastAsiaTheme="minorEastAsia" w:hAnsi="Book Antiqua" w:cs="Arial"/>
          <w:noProof/>
          <w:sz w:val="24"/>
          <w:vertAlign w:val="superscript"/>
          <w:lang w:eastAsia="zh-CN"/>
        </w:rPr>
        <w:t>[</w:t>
      </w:r>
      <w:hyperlink w:anchor="_ENREF_38" w:tooltip="Field, 2003 #327" w:history="1">
        <w:r w:rsidR="00F971DD" w:rsidRPr="00EF72EA">
          <w:rPr>
            <w:rFonts w:ascii="Book Antiqua" w:eastAsiaTheme="minorEastAsia" w:hAnsi="Book Antiqua" w:cs="Arial"/>
            <w:noProof/>
            <w:sz w:val="24"/>
            <w:vertAlign w:val="superscript"/>
            <w:lang w:eastAsia="zh-CN"/>
          </w:rPr>
          <w:t>38</w:t>
        </w:r>
      </w:hyperlink>
      <w:r w:rsidR="00EF72EA">
        <w:rPr>
          <w:rFonts w:ascii="Book Antiqua" w:eastAsiaTheme="minorEastAsia" w:hAnsi="Book Antiqua" w:cs="Arial"/>
          <w:noProof/>
          <w:sz w:val="24"/>
          <w:vertAlign w:val="superscript"/>
          <w:lang w:eastAsia="zh-CN"/>
        </w:rPr>
        <w:t>,</w:t>
      </w:r>
      <w:hyperlink w:anchor="_ENREF_55" w:tooltip="Burleigh, 1997 #328" w:history="1">
        <w:r w:rsidR="00F971DD" w:rsidRPr="00EF72EA">
          <w:rPr>
            <w:rFonts w:ascii="Book Antiqua" w:eastAsiaTheme="minorEastAsia" w:hAnsi="Book Antiqua" w:cs="Arial"/>
            <w:noProof/>
            <w:sz w:val="24"/>
            <w:vertAlign w:val="superscript"/>
            <w:lang w:eastAsia="zh-CN"/>
          </w:rPr>
          <w:t>55</w:t>
        </w:r>
      </w:hyperlink>
      <w:r w:rsidR="00373D36" w:rsidRPr="00EF72EA">
        <w:rPr>
          <w:rFonts w:ascii="Book Antiqua" w:eastAsiaTheme="minorEastAsia" w:hAnsi="Book Antiqua" w:cs="Arial"/>
          <w:noProof/>
          <w:sz w:val="24"/>
          <w:vertAlign w:val="superscript"/>
          <w:lang w:eastAsia="zh-CN"/>
        </w:rPr>
        <w:t>]</w:t>
      </w:r>
      <w:r w:rsidR="00E6098C" w:rsidRPr="00EF72EA">
        <w:rPr>
          <w:rFonts w:ascii="Book Antiqua" w:eastAsiaTheme="minorEastAsia" w:hAnsi="Book Antiqua" w:cs="Arial"/>
          <w:sz w:val="24"/>
          <w:vertAlign w:val="superscript"/>
          <w:lang w:eastAsia="zh-CN"/>
        </w:rPr>
        <w:fldChar w:fldCharType="end"/>
      </w:r>
      <w:r w:rsidR="00E6098C" w:rsidRPr="00EF72EA">
        <w:rPr>
          <w:rFonts w:ascii="Book Antiqua" w:eastAsiaTheme="minorEastAsia" w:hAnsi="Book Antiqua" w:cs="Arial"/>
          <w:sz w:val="24"/>
          <w:lang w:eastAsia="zh-CN"/>
        </w:rPr>
        <w:t>.</w:t>
      </w:r>
      <w:r w:rsidR="00E6098C" w:rsidRPr="00EF72EA">
        <w:rPr>
          <w:rFonts w:ascii="Book Antiqua" w:hAnsi="Book Antiqua" w:cs="Arial"/>
          <w:sz w:val="24"/>
        </w:rPr>
        <w:t xml:space="preserve"> </w:t>
      </w:r>
      <w:r w:rsidR="00BF7EE6" w:rsidRPr="00EF72EA">
        <w:rPr>
          <w:rFonts w:ascii="Book Antiqua" w:hAnsi="Book Antiqua" w:cs="Arial"/>
          <w:sz w:val="24"/>
        </w:rPr>
        <w:t xml:space="preserve">Rotavirus-induced </w:t>
      </w:r>
      <w:r w:rsidR="00BF7EE6" w:rsidRPr="00EF72EA">
        <w:rPr>
          <w:rFonts w:ascii="Book Antiqua" w:eastAsiaTheme="minorEastAsia" w:hAnsi="Book Antiqua" w:cs="Arial"/>
          <w:sz w:val="24"/>
          <w:lang w:eastAsia="zh-CN"/>
        </w:rPr>
        <w:t xml:space="preserve">diarrhea is blocked by </w:t>
      </w:r>
      <w:r w:rsidR="00FB7A9B" w:rsidRPr="00EF72EA">
        <w:rPr>
          <w:rFonts w:ascii="Book Antiqua" w:eastAsiaTheme="minorEastAsia" w:hAnsi="Book Antiqua" w:cs="Arial"/>
          <w:sz w:val="24"/>
          <w:lang w:eastAsia="zh-CN"/>
        </w:rPr>
        <w:t>lidocaine</w:t>
      </w:r>
      <w:r w:rsidR="00FB7A9B" w:rsidRPr="00EF72EA">
        <w:rPr>
          <w:rFonts w:ascii="Book Antiqua" w:eastAsiaTheme="minorEastAsia" w:hAnsi="Book Antiqua" w:cs="Arial"/>
          <w:sz w:val="24"/>
          <w:vertAlign w:val="superscript"/>
          <w:lang w:eastAsia="zh-CN"/>
        </w:rPr>
        <w:t xml:space="preserve"> </w:t>
      </w:r>
      <w:r w:rsidR="00220D05" w:rsidRPr="00EF72EA">
        <w:rPr>
          <w:rFonts w:ascii="Book Antiqua" w:eastAsiaTheme="minorEastAsia" w:hAnsi="Book Antiqua" w:cs="Arial"/>
          <w:sz w:val="24"/>
          <w:vertAlign w:val="superscript"/>
          <w:lang w:eastAsia="zh-CN"/>
        </w:rPr>
        <w:fldChar w:fldCharType="begin">
          <w:fldData xml:space="preserve">PEVuZE5vdGU+PENpdGU+PEF1dGhvcj5MdW5kZ3JlbjwvQXV0aG9yPjxZZWFyPjIwMDA8L1llYXI+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</w:fldData>
        </w:fldChar>
      </w:r>
      <w:r w:rsidR="003C082A" w:rsidRPr="00EF72EA">
        <w:rPr>
          <w:rFonts w:ascii="Book Antiqua" w:eastAsiaTheme="minorEastAsia" w:hAnsi="Book Antiqua" w:cs="Arial"/>
          <w:sz w:val="24"/>
          <w:vertAlign w:val="superscript"/>
          <w:lang w:eastAsia="zh-CN"/>
        </w:rPr>
        <w:instrText xml:space="preserve"> ADDIN EN.CITE </w:instrText>
      </w:r>
      <w:r w:rsidR="003C082A" w:rsidRPr="00EF72EA">
        <w:rPr>
          <w:rFonts w:ascii="Book Antiqua" w:eastAsiaTheme="minorEastAsia" w:hAnsi="Book Antiqua" w:cs="Arial"/>
          <w:sz w:val="24"/>
          <w:vertAlign w:val="superscript"/>
          <w:lang w:eastAsia="zh-CN"/>
        </w:rPr>
        <w:fldChar w:fldCharType="begin">
          <w:fldData xml:space="preserve">PEVuZE5vdGU+PENpdGU+PEF1dGhvcj5MdW5kZ3JlbjwvQXV0aG9yPjxZZWFyPjIwMDA8L1llYXI+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</w:fldData>
        </w:fldChar>
      </w:r>
      <w:r w:rsidR="003C082A" w:rsidRPr="00EF72EA">
        <w:rPr>
          <w:rFonts w:ascii="Book Antiqua" w:eastAsiaTheme="minorEastAsia" w:hAnsi="Book Antiqua" w:cs="Arial"/>
          <w:sz w:val="24"/>
          <w:vertAlign w:val="superscript"/>
          <w:lang w:eastAsia="zh-CN"/>
        </w:rPr>
        <w:instrText xml:space="preserve"> ADDIN EN.CITE.DATA </w:instrText>
      </w:r>
      <w:r w:rsidR="003C082A" w:rsidRPr="00EF72EA">
        <w:rPr>
          <w:rFonts w:ascii="Book Antiqua" w:eastAsiaTheme="minorEastAsia" w:hAnsi="Book Antiqua" w:cs="Arial"/>
          <w:sz w:val="24"/>
          <w:vertAlign w:val="superscript"/>
          <w:lang w:eastAsia="zh-CN"/>
        </w:rPr>
      </w:r>
      <w:r w:rsidR="003C082A" w:rsidRPr="00EF72EA">
        <w:rPr>
          <w:rFonts w:ascii="Book Antiqua" w:eastAsiaTheme="minorEastAsia" w:hAnsi="Book Antiqua" w:cs="Arial"/>
          <w:sz w:val="24"/>
          <w:vertAlign w:val="superscript"/>
          <w:lang w:eastAsia="zh-CN"/>
        </w:rPr>
        <w:fldChar w:fldCharType="end"/>
      </w:r>
      <w:r w:rsidR="00220D05" w:rsidRPr="00EF72EA">
        <w:rPr>
          <w:rFonts w:ascii="Book Antiqua" w:eastAsiaTheme="minorEastAsia" w:hAnsi="Book Antiqua" w:cs="Arial"/>
          <w:sz w:val="24"/>
          <w:vertAlign w:val="superscript"/>
          <w:lang w:eastAsia="zh-CN"/>
        </w:rPr>
      </w:r>
      <w:r w:rsidR="00220D05" w:rsidRPr="00EF72EA">
        <w:rPr>
          <w:rFonts w:ascii="Book Antiqua" w:eastAsiaTheme="minorEastAsia" w:hAnsi="Book Antiqua" w:cs="Arial"/>
          <w:sz w:val="24"/>
          <w:vertAlign w:val="superscript"/>
          <w:lang w:eastAsia="zh-CN"/>
        </w:rPr>
        <w:fldChar w:fldCharType="separate"/>
      </w:r>
      <w:r w:rsidR="00373D36" w:rsidRPr="00EF72EA">
        <w:rPr>
          <w:rFonts w:ascii="Book Antiqua" w:eastAsiaTheme="minorEastAsia" w:hAnsi="Book Antiqua" w:cs="Arial"/>
          <w:noProof/>
          <w:sz w:val="24"/>
          <w:vertAlign w:val="superscript"/>
          <w:lang w:eastAsia="zh-CN"/>
        </w:rPr>
        <w:t>[</w:t>
      </w:r>
      <w:hyperlink w:anchor="_ENREF_57" w:tooltip="Lundgren, 2000 #326" w:history="1">
        <w:r w:rsidR="00F971DD" w:rsidRPr="00EF72EA">
          <w:rPr>
            <w:rFonts w:ascii="Book Antiqua" w:eastAsiaTheme="minorEastAsia" w:hAnsi="Book Antiqua" w:cs="Arial"/>
            <w:noProof/>
            <w:sz w:val="24"/>
            <w:vertAlign w:val="superscript"/>
            <w:lang w:eastAsia="zh-CN"/>
          </w:rPr>
          <w:t>57</w:t>
        </w:r>
      </w:hyperlink>
      <w:r w:rsidR="00373D36" w:rsidRPr="00EF72EA">
        <w:rPr>
          <w:rFonts w:ascii="Book Antiqua" w:eastAsiaTheme="minorEastAsia" w:hAnsi="Book Antiqua" w:cs="Arial"/>
          <w:noProof/>
          <w:sz w:val="24"/>
          <w:vertAlign w:val="superscript"/>
          <w:lang w:eastAsia="zh-CN"/>
        </w:rPr>
        <w:t xml:space="preserve">, </w:t>
      </w:r>
      <w:hyperlink w:anchor="_ENREF_59" w:tooltip="Lundgren, 2002 #370" w:history="1">
        <w:r w:rsidR="00F971DD" w:rsidRPr="00EF72EA">
          <w:rPr>
            <w:rFonts w:ascii="Book Antiqua" w:eastAsiaTheme="minorEastAsia" w:hAnsi="Book Antiqua" w:cs="Arial"/>
            <w:noProof/>
            <w:sz w:val="24"/>
            <w:vertAlign w:val="superscript"/>
            <w:lang w:eastAsia="zh-CN"/>
          </w:rPr>
          <w:t>59</w:t>
        </w:r>
      </w:hyperlink>
      <w:r w:rsidR="00373D36" w:rsidRPr="00EF72EA">
        <w:rPr>
          <w:rFonts w:ascii="Book Antiqua" w:eastAsiaTheme="minorEastAsia" w:hAnsi="Book Antiqua" w:cs="Arial"/>
          <w:noProof/>
          <w:sz w:val="24"/>
          <w:vertAlign w:val="superscript"/>
          <w:lang w:eastAsia="zh-CN"/>
        </w:rPr>
        <w:t>]</w:t>
      </w:r>
      <w:r w:rsidR="00220D05" w:rsidRPr="00EF72EA">
        <w:rPr>
          <w:rFonts w:ascii="Book Antiqua" w:eastAsiaTheme="minorEastAsia" w:hAnsi="Book Antiqua" w:cs="Arial"/>
          <w:sz w:val="24"/>
          <w:vertAlign w:val="superscript"/>
          <w:lang w:eastAsia="zh-CN"/>
        </w:rPr>
        <w:fldChar w:fldCharType="end"/>
      </w:r>
      <w:r w:rsidR="00BF7EE6" w:rsidRPr="00EF72EA">
        <w:rPr>
          <w:rFonts w:ascii="Book Antiqua" w:eastAsiaTheme="minorEastAsia" w:hAnsi="Book Antiqua" w:cs="Arial"/>
          <w:sz w:val="24"/>
          <w:lang w:eastAsia="zh-CN"/>
        </w:rPr>
        <w:t>, an inhibitor of voltage-gated Na</w:t>
      </w:r>
      <w:r w:rsidR="00BF7EE6" w:rsidRPr="00EF72EA">
        <w:rPr>
          <w:rFonts w:ascii="Book Antiqua" w:eastAsiaTheme="minorEastAsia" w:hAnsi="Book Antiqua" w:cs="Arial"/>
          <w:sz w:val="24"/>
          <w:vertAlign w:val="superscript"/>
          <w:lang w:eastAsia="zh-CN"/>
        </w:rPr>
        <w:t>+</w:t>
      </w:r>
      <w:r w:rsidR="00BF7EE6" w:rsidRPr="00EF72EA">
        <w:rPr>
          <w:rFonts w:ascii="Book Antiqua" w:eastAsiaTheme="minorEastAsia" w:hAnsi="Book Antiqua" w:cs="Arial"/>
          <w:sz w:val="24"/>
          <w:lang w:eastAsia="zh-CN"/>
        </w:rPr>
        <w:t xml:space="preserve"> channels in the ENS.</w:t>
      </w:r>
      <w:r w:rsidR="00BF7EE6" w:rsidRPr="00EF72EA">
        <w:rPr>
          <w:rFonts w:ascii="Book Antiqua" w:hAnsi="Book Antiqua" w:cs="Arial"/>
          <w:sz w:val="24"/>
        </w:rPr>
        <w:t xml:space="preserve"> </w:t>
      </w:r>
      <w:r w:rsidR="00A46AA9" w:rsidRPr="00EF72EA">
        <w:rPr>
          <w:rFonts w:ascii="Book Antiqua" w:hAnsi="Book Antiqua" w:cs="Arial"/>
          <w:sz w:val="24"/>
        </w:rPr>
        <w:t>This</w:t>
      </w:r>
      <w:r w:rsidR="00FD029B" w:rsidRPr="00EF72EA">
        <w:rPr>
          <w:rFonts w:ascii="Book Antiqua" w:hAnsi="Book Antiqua" w:cs="Arial"/>
          <w:sz w:val="24"/>
        </w:rPr>
        <w:t xml:space="preserve"> </w:t>
      </w:r>
      <w:r w:rsidR="00211256" w:rsidRPr="00EF72EA">
        <w:rPr>
          <w:rFonts w:ascii="Book Antiqua" w:hAnsi="Book Antiqua" w:cs="Arial"/>
          <w:sz w:val="24"/>
        </w:rPr>
        <w:t>ENS</w:t>
      </w:r>
      <w:r w:rsidRPr="00EF72EA">
        <w:rPr>
          <w:rFonts w:ascii="Book Antiqua" w:hAnsi="Book Antiqua" w:cs="Arial"/>
          <w:sz w:val="24"/>
        </w:rPr>
        <w:t>-evoked secretion</w:t>
      </w:r>
      <w:r w:rsidR="00E6098C" w:rsidRPr="00EF72EA">
        <w:rPr>
          <w:rFonts w:ascii="Book Antiqua" w:hAnsi="Book Antiqua" w:cs="Arial"/>
          <w:sz w:val="24"/>
        </w:rPr>
        <w:t xml:space="preserve"> </w:t>
      </w:r>
      <w:r w:rsidRPr="00EF72EA">
        <w:rPr>
          <w:rFonts w:ascii="Book Antiqua" w:hAnsi="Book Antiqua" w:cs="Arial"/>
          <w:sz w:val="24"/>
        </w:rPr>
        <w:t xml:space="preserve">is also </w:t>
      </w:r>
      <w:r w:rsidR="009D1370" w:rsidRPr="00EF72EA">
        <w:rPr>
          <w:rFonts w:ascii="Book Antiqua" w:hAnsi="Book Antiqua" w:cs="Arial"/>
          <w:sz w:val="24"/>
        </w:rPr>
        <w:t>found to contribute to diarrhea formation</w:t>
      </w:r>
      <w:r w:rsidRPr="00EF72EA">
        <w:rPr>
          <w:rFonts w:ascii="Book Antiqua" w:hAnsi="Book Antiqua" w:cs="Arial"/>
          <w:sz w:val="24"/>
        </w:rPr>
        <w:t xml:space="preserve"> in patient</w:t>
      </w:r>
      <w:r w:rsidR="00B965BA" w:rsidRPr="00EF72EA">
        <w:rPr>
          <w:rFonts w:ascii="Book Antiqua" w:hAnsi="Book Antiqua" w:cs="Arial"/>
          <w:sz w:val="24"/>
        </w:rPr>
        <w:t>s with irritable bowel syndrome</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&lt;EndNote&gt;&lt;Cite&gt;&lt;Author&gt;Wood&lt;/Author&gt;&lt;Year&gt;2006&lt;/Year&gt;&lt;RecNum&gt;397&lt;/RecNum&gt;&lt;DisplayText&gt;&lt;style face="superscript"&gt;[60]&lt;/style&gt;&lt;/DisplayText&gt;&lt;record&gt;&lt;rec-number&gt;397&lt;/rec-number&gt;&lt;foreign-keys&gt;&lt;key app="EN" db-id="e2x5vsw2ow5xphedess5z5akerstzv2e0zfv"&gt;397&lt;/key&gt;&lt;/foreign-keys&gt;&lt;ref-type name="Journal Article"&gt;17&lt;/ref-type&gt;&lt;contributors&gt;&lt;authors&gt;&lt;author&gt;Wood, J. D.&lt;/author&gt;&lt;/authors&gt;&lt;/contributors&gt;&lt;titles&gt;&lt;title&gt;Histamine, mast cells, and the enteric nervous system in the irritable bowel syndrome, enteritis, and food allergies&lt;/title&gt;&lt;secondary-title&gt;Gut&lt;/secondary-title&gt;&lt;/titles&gt;&lt;periodical&gt;&lt;full-title&gt;Gut&lt;/full-title&gt;&lt;abbr-1&gt;Gut&lt;/abbr-1&gt;&lt;/periodical&gt;&lt;pages&gt;445-7&lt;/pages&gt;&lt;volume&gt;55&lt;/volume&gt;&lt;number&gt;4&lt;/number&gt;&lt;dates&gt;&lt;year&gt;2006&lt;/year&gt;&lt;/dates&gt;&lt;accession-num&gt;16531524&lt;/accession-num&gt;&lt;urls&gt;&lt;related-urls&gt;&lt;url&gt;http://sfx.library.yale.edu/sfx_local?sid=OVID%3Amedline&amp;amp;id=pmid%3A16531524&amp;amp;id=doi%3A&amp;amp;issn=0017-5749&amp;amp;isbn=&amp;amp;volume=55&amp;amp;issue=4&amp;amp;spage=445&amp;amp;pages=445-7&amp;amp;date=2006&amp;amp;title=Gut&amp;amp;atitle=Histamine%2C%20mast%20cells%2C%20and%20the%20enteric%20nervous%20system%20in%20the%20irritable%20bowel%20syndrome%2C%20enteritis%2C%20and%20food%20allergies.&amp;amp;aulast=Wood&amp;amp;pid=%3Cauthor%3EWood%20JD%3C%2Fauthor%3E%3CAN%3E16531524%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60" w:tooltip="Wood, 2006 #397" w:history="1">
        <w:r w:rsidR="00F971DD" w:rsidRPr="00EF72EA">
          <w:rPr>
            <w:rFonts w:ascii="Book Antiqua" w:hAnsi="Book Antiqua" w:cs="Arial"/>
            <w:noProof/>
            <w:sz w:val="24"/>
            <w:vertAlign w:val="superscript"/>
          </w:rPr>
          <w:t>60</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533EAE" w:rsidRPr="00EF72EA">
        <w:rPr>
          <w:rFonts w:ascii="Book Antiqua" w:hAnsi="Book Antiqua" w:cs="Arial"/>
          <w:sz w:val="24"/>
        </w:rPr>
        <w:t xml:space="preserve">, </w:t>
      </w:r>
      <w:r w:rsidR="00B965BA" w:rsidRPr="00EF72EA">
        <w:rPr>
          <w:rFonts w:ascii="Book Antiqua" w:hAnsi="Book Antiqua" w:cs="Arial"/>
          <w:sz w:val="24"/>
        </w:rPr>
        <w:t>inflammatory bowel disease</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&lt;EndNote&gt;&lt;Cite&gt;&lt;Author&gt;Margolis&lt;/Author&gt;&lt;Year&gt;2011&lt;/Year&gt;&lt;RecNum&gt;396&lt;/RecNum&gt;&lt;DisplayText&gt;&lt;style face="superscript"&gt;[61]&lt;/style&gt;&lt;/DisplayText&gt;&lt;record&gt;&lt;rec-number&gt;396&lt;/rec-number&gt;&lt;foreign-keys&gt;&lt;key app="EN" db-id="e2x5vsw2ow5xphedess5z5akerstzv2e0zfv"&gt;396&lt;/key&gt;&lt;/foreign-keys&gt;&lt;ref-type name="Journal Article"&gt;17&lt;/ref-type&gt;&lt;contributors&gt;&lt;authors&gt;&lt;author&gt;Margolis, Kara Gross&lt;/author&gt;&lt;author&gt;Stevanovic, Korey&lt;/author&gt;&lt;author&gt;Karamooz, Nima&lt;/author&gt;&lt;author&gt;Li, Zi Shan&lt;/author&gt;&lt;author&gt;Ahuja, Ankur&lt;/author&gt;&lt;author&gt;D&amp;apos;autreaux, Fabien&lt;/author&gt;&lt;author&gt;Saurman, Virginia&lt;/author&gt;&lt;author&gt;Chalazonitis, Alcmene&lt;/author&gt;&lt;author&gt;Gershon, Michael David&lt;/author&gt;&lt;/authors&gt;&lt;/contributors&gt;&lt;titles&gt;&lt;title&gt;Enteric neuronal density contributes to the severity of intestinal inflammation&lt;/title&gt;&lt;secondary-title&gt;Gastroenterology&lt;/secondary-title&gt;&lt;/titles&gt;&lt;periodical&gt;&lt;full-title&gt;Gastroenterology&lt;/full-title&gt;&lt;abbr-1&gt;Gastroenterology&lt;/abbr-1&gt;&lt;/periodical&gt;&lt;pages&gt;588-98&lt;/pages&gt;&lt;volume&gt;141&lt;/volume&gt;&lt;number&gt;2&lt;/number&gt;&lt;dates&gt;&lt;year&gt;2011&lt;/year&gt;&lt;/dates&gt;&lt;accession-num&gt;21635893&lt;/accession-num&gt;&lt;urls&gt;&lt;/urls&gt;&lt;electronic-resource-num&gt;10.1053/j.gastro.2011.04.047&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61" w:tooltip="Margolis, 2011 #396" w:history="1">
        <w:r w:rsidR="00F971DD" w:rsidRPr="00EF72EA">
          <w:rPr>
            <w:rFonts w:ascii="Book Antiqua" w:hAnsi="Book Antiqua" w:cs="Arial"/>
            <w:noProof/>
            <w:sz w:val="24"/>
            <w:vertAlign w:val="superscript"/>
          </w:rPr>
          <w:t>61</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6F4C8D" w:rsidRPr="00EF72EA">
        <w:rPr>
          <w:rFonts w:ascii="Book Antiqua" w:hAnsi="Book Antiqua" w:cs="Arial"/>
          <w:sz w:val="24"/>
        </w:rPr>
        <w:t xml:space="preserve">, </w:t>
      </w:r>
      <w:r w:rsidR="00FD029B" w:rsidRPr="00EF72EA">
        <w:rPr>
          <w:rFonts w:ascii="Book Antiqua" w:hAnsi="Book Antiqua" w:cs="Arial"/>
          <w:sz w:val="24"/>
        </w:rPr>
        <w:t>and</w:t>
      </w:r>
      <w:r w:rsidR="008C1692" w:rsidRPr="00EF72EA">
        <w:rPr>
          <w:rFonts w:ascii="Book Antiqua" w:hAnsi="Book Antiqua" w:cs="Arial"/>
          <w:sz w:val="24"/>
        </w:rPr>
        <w:t xml:space="preserve"> intestinal allergies</w:t>
      </w:r>
      <w:r w:rsidRPr="00EF72EA">
        <w:rPr>
          <w:rFonts w:ascii="Book Antiqua" w:hAnsi="Book Antiqua" w:cs="Arial"/>
          <w:sz w:val="24"/>
        </w:rPr>
        <w:t xml:space="preserve">.  </w:t>
      </w:r>
      <w:r w:rsidR="00A50F15" w:rsidRPr="00EF72EA">
        <w:rPr>
          <w:rFonts w:ascii="Book Antiqua" w:eastAsiaTheme="minorEastAsia" w:hAnsi="Book Antiqua" w:cs="Arial"/>
          <w:sz w:val="24"/>
          <w:lang w:eastAsia="zh-CN"/>
        </w:rPr>
        <w:t xml:space="preserve">On this basis, a dual-pathway model for fluid secretion in intestine </w:t>
      </w:r>
      <w:r w:rsidR="007B2460" w:rsidRPr="00EF72EA">
        <w:rPr>
          <w:rFonts w:ascii="Book Antiqua" w:eastAsiaTheme="minorEastAsia" w:hAnsi="Book Antiqua" w:cs="Arial"/>
          <w:sz w:val="24"/>
          <w:lang w:eastAsia="zh-CN"/>
        </w:rPr>
        <w:t>is</w:t>
      </w:r>
      <w:r w:rsidR="00A50F15" w:rsidRPr="00EF72EA">
        <w:rPr>
          <w:rFonts w:ascii="Book Antiqua" w:eastAsiaTheme="minorEastAsia" w:hAnsi="Book Antiqua" w:cs="Arial"/>
          <w:sz w:val="24"/>
          <w:lang w:eastAsia="zh-CN"/>
        </w:rPr>
        <w:t xml:space="preserve"> proposed: </w:t>
      </w:r>
      <w:r w:rsidR="00EF72EA" w:rsidRPr="00EF72EA">
        <w:rPr>
          <w:rFonts w:ascii="Book Antiqua" w:eastAsiaTheme="minorEastAsia" w:hAnsi="Book Antiqua" w:cs="Arial" w:hint="eastAsia"/>
          <w:sz w:val="24"/>
          <w:lang w:eastAsia="zh-CN"/>
        </w:rPr>
        <w:t>(</w:t>
      </w:r>
      <w:r w:rsidR="00A50F15" w:rsidRPr="00EF72EA">
        <w:rPr>
          <w:rFonts w:ascii="Book Antiqua" w:eastAsiaTheme="minorEastAsia" w:hAnsi="Book Antiqua" w:cs="Arial"/>
          <w:iCs/>
          <w:sz w:val="24"/>
          <w:lang w:eastAsia="zh-CN"/>
        </w:rPr>
        <w:t>1</w:t>
      </w:r>
      <w:r w:rsidR="00A50F15" w:rsidRPr="00EF72EA">
        <w:rPr>
          <w:rFonts w:ascii="Book Antiqua" w:eastAsiaTheme="minorEastAsia" w:hAnsi="Book Antiqua" w:cs="Arial"/>
          <w:sz w:val="24"/>
          <w:lang w:eastAsia="zh-CN"/>
        </w:rPr>
        <w:t>) a non</w:t>
      </w:r>
      <w:r w:rsidR="000712D9" w:rsidRPr="00EF72EA">
        <w:rPr>
          <w:rFonts w:ascii="Book Antiqua" w:eastAsiaTheme="minorEastAsia" w:hAnsi="Book Antiqua" w:cs="Arial"/>
          <w:sz w:val="24"/>
          <w:lang w:eastAsia="zh-CN"/>
        </w:rPr>
        <w:t>-</w:t>
      </w:r>
      <w:r w:rsidR="00A50F15" w:rsidRPr="00EF72EA">
        <w:rPr>
          <w:rFonts w:ascii="Book Antiqua" w:eastAsiaTheme="minorEastAsia" w:hAnsi="Book Antiqua" w:cs="Arial"/>
          <w:sz w:val="24"/>
          <w:lang w:eastAsia="zh-CN"/>
        </w:rPr>
        <w:t xml:space="preserve">neuronal fluid secretory response due to the binding of enterotoxins directly to enterocytes, leading to generation of cyclic nucleotides, </w:t>
      </w:r>
      <w:r w:rsidR="00220D05" w:rsidRPr="00EF72EA">
        <w:rPr>
          <w:rFonts w:ascii="Book Antiqua" w:eastAsiaTheme="minorEastAsia" w:hAnsi="Book Antiqua" w:cs="Arial"/>
          <w:sz w:val="24"/>
          <w:lang w:eastAsia="zh-CN"/>
        </w:rPr>
        <w:t>which is TTX/lidocaine-</w:t>
      </w:r>
      <w:r w:rsidR="00A50F15" w:rsidRPr="00EF72EA">
        <w:rPr>
          <w:rFonts w:ascii="Book Antiqua" w:eastAsiaTheme="minorEastAsia" w:hAnsi="Book Antiqua" w:cs="Arial"/>
          <w:sz w:val="24"/>
          <w:lang w:eastAsia="zh-CN"/>
        </w:rPr>
        <w:t xml:space="preserve">insensitive; </w:t>
      </w:r>
      <w:r w:rsidR="00EF72EA">
        <w:rPr>
          <w:rFonts w:ascii="Book Antiqua" w:eastAsiaTheme="minorEastAsia" w:hAnsi="Book Antiqua" w:cs="Arial" w:hint="eastAsia"/>
          <w:sz w:val="24"/>
          <w:lang w:eastAsia="zh-CN"/>
        </w:rPr>
        <w:t xml:space="preserve">and </w:t>
      </w:r>
      <w:r w:rsidR="00EF72EA" w:rsidRPr="00EF72EA">
        <w:rPr>
          <w:rFonts w:ascii="Book Antiqua" w:eastAsiaTheme="minorEastAsia" w:hAnsi="Book Antiqua" w:cs="Arial" w:hint="eastAsia"/>
          <w:sz w:val="24"/>
          <w:lang w:eastAsia="zh-CN"/>
        </w:rPr>
        <w:t>(</w:t>
      </w:r>
      <w:r w:rsidR="00A50F15" w:rsidRPr="00EF72EA">
        <w:rPr>
          <w:rFonts w:ascii="Book Antiqua" w:eastAsiaTheme="minorEastAsia" w:hAnsi="Book Antiqua" w:cs="Arial"/>
          <w:iCs/>
          <w:sz w:val="24"/>
          <w:lang w:eastAsia="zh-CN"/>
        </w:rPr>
        <w:t>2</w:t>
      </w:r>
      <w:r w:rsidR="00A50F15" w:rsidRPr="00EF72EA">
        <w:rPr>
          <w:rFonts w:ascii="Book Antiqua" w:eastAsiaTheme="minorEastAsia" w:hAnsi="Book Antiqua" w:cs="Arial"/>
          <w:sz w:val="24"/>
          <w:lang w:eastAsia="zh-CN"/>
        </w:rPr>
        <w:t>) a neuronal secretory response that is mediated by stimulation of the ENS, which is TTX</w:t>
      </w:r>
      <w:r w:rsidR="00220D05" w:rsidRPr="00EF72EA">
        <w:rPr>
          <w:rFonts w:ascii="Book Antiqua" w:eastAsiaTheme="minorEastAsia" w:hAnsi="Book Antiqua" w:cs="Arial"/>
          <w:sz w:val="24"/>
          <w:lang w:eastAsia="zh-CN"/>
        </w:rPr>
        <w:t>/lidocaine-</w:t>
      </w:r>
      <w:r w:rsidR="00A50F15" w:rsidRPr="00EF72EA">
        <w:rPr>
          <w:rFonts w:ascii="Book Antiqua" w:eastAsiaTheme="minorEastAsia" w:hAnsi="Book Antiqua" w:cs="Arial"/>
          <w:sz w:val="24"/>
          <w:lang w:eastAsia="zh-CN"/>
        </w:rPr>
        <w:t xml:space="preserve">sensitive.  </w:t>
      </w:r>
      <w:r w:rsidR="00BF7EE6" w:rsidRPr="00EF72EA">
        <w:rPr>
          <w:rFonts w:ascii="Book Antiqua" w:eastAsiaTheme="minorEastAsia" w:hAnsi="Book Antiqua" w:cs="Arial"/>
          <w:sz w:val="24"/>
          <w:lang w:eastAsia="zh-CN"/>
        </w:rPr>
        <w:t xml:space="preserve">The antidiarrheal </w:t>
      </w:r>
      <w:r w:rsidR="00687A64" w:rsidRPr="00EF72EA">
        <w:rPr>
          <w:rFonts w:ascii="Book Antiqua" w:eastAsiaTheme="minorEastAsia" w:hAnsi="Book Antiqua" w:cs="Arial"/>
          <w:sz w:val="24"/>
          <w:lang w:eastAsia="zh-CN"/>
        </w:rPr>
        <w:t>CaSR is expressed in both non</w:t>
      </w:r>
      <w:r w:rsidR="000712D9" w:rsidRPr="00EF72EA">
        <w:rPr>
          <w:rFonts w:ascii="Book Antiqua" w:eastAsiaTheme="minorEastAsia" w:hAnsi="Book Antiqua" w:cs="Arial"/>
          <w:sz w:val="24"/>
          <w:lang w:eastAsia="zh-CN"/>
        </w:rPr>
        <w:t>-</w:t>
      </w:r>
      <w:r w:rsidR="00687A64" w:rsidRPr="00EF72EA">
        <w:rPr>
          <w:rFonts w:ascii="Book Antiqua" w:eastAsiaTheme="minorEastAsia" w:hAnsi="Book Antiqua" w:cs="Arial"/>
          <w:sz w:val="24"/>
          <w:lang w:eastAsia="zh-CN"/>
        </w:rPr>
        <w:t>neur</w:t>
      </w:r>
      <w:r w:rsidR="000712D9" w:rsidRPr="00EF72EA">
        <w:rPr>
          <w:rFonts w:ascii="Book Antiqua" w:eastAsiaTheme="minorEastAsia" w:hAnsi="Book Antiqua" w:cs="Arial"/>
          <w:sz w:val="24"/>
          <w:lang w:eastAsia="zh-CN"/>
        </w:rPr>
        <w:t>onal</w:t>
      </w:r>
      <w:r w:rsidR="009D1370" w:rsidRPr="00EF72EA">
        <w:rPr>
          <w:rFonts w:ascii="Book Antiqua" w:eastAsiaTheme="minorEastAsia" w:hAnsi="Book Antiqua" w:cs="Arial"/>
          <w:sz w:val="24"/>
          <w:lang w:eastAsia="zh-CN"/>
        </w:rPr>
        <w:t xml:space="preserve"> </w:t>
      </w:r>
      <w:r w:rsidR="004751FE" w:rsidRPr="00EF72EA">
        <w:rPr>
          <w:rFonts w:ascii="Book Antiqua" w:eastAsiaTheme="minorEastAsia" w:hAnsi="Book Antiqua" w:cs="Arial"/>
          <w:sz w:val="24"/>
          <w:lang w:eastAsia="zh-CN"/>
        </w:rPr>
        <w:t>and neuronal tissues</w:t>
      </w:r>
      <w:r w:rsidR="00914A7F" w:rsidRPr="00EF72EA">
        <w:rPr>
          <w:rFonts w:ascii="Book Antiqua" w:eastAsiaTheme="minorEastAsia" w:hAnsi="Book Antiqua" w:cs="Arial"/>
          <w:sz w:val="24"/>
          <w:lang w:eastAsia="zh-CN"/>
        </w:rPr>
        <w:t>, and recent s</w:t>
      </w:r>
      <w:r w:rsidR="007B2460" w:rsidRPr="00EF72EA">
        <w:rPr>
          <w:rFonts w:ascii="Book Antiqua" w:eastAsiaTheme="minorEastAsia" w:hAnsi="Book Antiqua" w:cs="Arial"/>
          <w:sz w:val="24"/>
          <w:lang w:eastAsia="zh-CN"/>
        </w:rPr>
        <w:t xml:space="preserve">tudies </w:t>
      </w:r>
      <w:r w:rsidR="009D1370" w:rsidRPr="00EF72EA">
        <w:rPr>
          <w:rFonts w:ascii="Book Antiqua" w:eastAsiaTheme="minorEastAsia" w:hAnsi="Book Antiqua" w:cs="Arial"/>
          <w:sz w:val="24"/>
          <w:lang w:eastAsia="zh-CN"/>
        </w:rPr>
        <w:t xml:space="preserve">have </w:t>
      </w:r>
      <w:r w:rsidR="007B2460" w:rsidRPr="00EF72EA">
        <w:rPr>
          <w:rFonts w:ascii="Book Antiqua" w:eastAsiaTheme="minorEastAsia" w:hAnsi="Book Antiqua" w:cs="Arial"/>
          <w:sz w:val="24"/>
          <w:lang w:eastAsia="zh-CN"/>
        </w:rPr>
        <w:t>suggest</w:t>
      </w:r>
      <w:r w:rsidR="009D1370" w:rsidRPr="00EF72EA">
        <w:rPr>
          <w:rFonts w:ascii="Book Antiqua" w:eastAsiaTheme="minorEastAsia" w:hAnsi="Book Antiqua" w:cs="Arial"/>
          <w:sz w:val="24"/>
          <w:lang w:eastAsia="zh-CN"/>
        </w:rPr>
        <w:t>ed</w:t>
      </w:r>
      <w:r w:rsidR="007B2460" w:rsidRPr="00EF72EA">
        <w:rPr>
          <w:rFonts w:ascii="Book Antiqua" w:eastAsiaTheme="minorEastAsia" w:hAnsi="Book Antiqua" w:cs="Arial"/>
          <w:sz w:val="24"/>
          <w:lang w:eastAsia="zh-CN"/>
        </w:rPr>
        <w:t xml:space="preserve"> that </w:t>
      </w:r>
      <w:r w:rsidR="00687A64" w:rsidRPr="00EF72EA">
        <w:rPr>
          <w:rFonts w:ascii="Book Antiqua" w:eastAsiaTheme="minorEastAsia" w:hAnsi="Book Antiqua" w:cs="Arial"/>
          <w:sz w:val="24"/>
          <w:lang w:eastAsia="zh-CN"/>
        </w:rPr>
        <w:t xml:space="preserve">CaSR agonists </w:t>
      </w:r>
      <w:r w:rsidR="007B2460" w:rsidRPr="00EF72EA">
        <w:rPr>
          <w:rFonts w:ascii="Book Antiqua" w:eastAsiaTheme="minorEastAsia" w:hAnsi="Book Antiqua" w:cs="Arial"/>
          <w:sz w:val="24"/>
          <w:lang w:eastAsia="zh-CN"/>
        </w:rPr>
        <w:t xml:space="preserve">also </w:t>
      </w:r>
      <w:r w:rsidR="004C10DE" w:rsidRPr="00EF72EA">
        <w:rPr>
          <w:rFonts w:ascii="Book Antiqua" w:eastAsiaTheme="minorEastAsia" w:hAnsi="Book Antiqua" w:cs="Arial"/>
          <w:sz w:val="24"/>
          <w:lang w:eastAsia="zh-CN"/>
        </w:rPr>
        <w:t xml:space="preserve">appear to </w:t>
      </w:r>
      <w:r w:rsidR="00687A64" w:rsidRPr="00EF72EA">
        <w:rPr>
          <w:rFonts w:ascii="Book Antiqua" w:eastAsiaTheme="minorEastAsia" w:hAnsi="Book Antiqua" w:cs="Arial"/>
          <w:sz w:val="24"/>
          <w:lang w:eastAsia="zh-CN"/>
        </w:rPr>
        <w:t xml:space="preserve">produce their antidiarrheal effects in two ways: </w:t>
      </w:r>
      <w:r w:rsidR="00EF72EA">
        <w:rPr>
          <w:rFonts w:ascii="Book Antiqua" w:eastAsiaTheme="minorEastAsia" w:hAnsi="Book Antiqua" w:cs="Arial" w:hint="eastAsia"/>
          <w:sz w:val="24"/>
          <w:lang w:eastAsia="zh-CN"/>
        </w:rPr>
        <w:t>(</w:t>
      </w:r>
      <w:r w:rsidR="0070516B" w:rsidRPr="00EF72EA">
        <w:rPr>
          <w:rFonts w:ascii="Book Antiqua" w:eastAsiaTheme="minorEastAsia" w:hAnsi="Book Antiqua" w:cs="Arial"/>
          <w:sz w:val="24"/>
          <w:lang w:eastAsia="zh-CN"/>
        </w:rPr>
        <w:t xml:space="preserve">1) </w:t>
      </w:r>
      <w:r w:rsidR="00687A64" w:rsidRPr="00EF72EA">
        <w:rPr>
          <w:rFonts w:ascii="Book Antiqua" w:eastAsiaTheme="minorEastAsia" w:hAnsi="Book Antiqua" w:cs="Arial"/>
          <w:sz w:val="24"/>
          <w:lang w:eastAsia="zh-CN"/>
        </w:rPr>
        <w:t xml:space="preserve">direct </w:t>
      </w:r>
      <w:r w:rsidR="0070516B" w:rsidRPr="00EF72EA">
        <w:rPr>
          <w:rFonts w:ascii="Book Antiqua" w:eastAsiaTheme="minorEastAsia" w:hAnsi="Book Antiqua" w:cs="Arial"/>
          <w:sz w:val="24"/>
          <w:lang w:eastAsia="zh-CN"/>
        </w:rPr>
        <w:t>inhibition of epithelium-mediated</w:t>
      </w:r>
      <w:r w:rsidR="00A50F15" w:rsidRPr="00EF72EA">
        <w:rPr>
          <w:rFonts w:ascii="Book Antiqua" w:eastAsiaTheme="minorEastAsia" w:hAnsi="Book Antiqua" w:cs="Arial"/>
          <w:sz w:val="24"/>
          <w:lang w:eastAsia="zh-CN"/>
        </w:rPr>
        <w:t xml:space="preserve"> </w:t>
      </w:r>
      <w:r w:rsidR="0070516B" w:rsidRPr="00EF72EA">
        <w:rPr>
          <w:rFonts w:ascii="Book Antiqua" w:eastAsiaTheme="minorEastAsia" w:hAnsi="Book Antiqua" w:cs="Arial"/>
          <w:sz w:val="24"/>
          <w:lang w:eastAsia="zh-CN"/>
        </w:rPr>
        <w:t>diarrheal responses,</w:t>
      </w:r>
      <w:r w:rsidR="00A50F15" w:rsidRPr="00EF72EA">
        <w:rPr>
          <w:rFonts w:ascii="Book Antiqua" w:eastAsiaTheme="minorEastAsia" w:hAnsi="Book Antiqua" w:cs="Arial"/>
          <w:sz w:val="24"/>
          <w:lang w:eastAsia="zh-CN"/>
        </w:rPr>
        <w:t xml:space="preserve"> </w:t>
      </w:r>
      <w:r w:rsidR="00BF7EE6" w:rsidRPr="00EF72EA">
        <w:rPr>
          <w:rFonts w:ascii="Book Antiqua" w:eastAsiaTheme="minorEastAsia" w:hAnsi="Book Antiqua" w:cs="Arial"/>
          <w:sz w:val="24"/>
          <w:lang w:eastAsia="zh-CN"/>
        </w:rPr>
        <w:t>which is TTX</w:t>
      </w:r>
      <w:r w:rsidR="00220D05" w:rsidRPr="00EF72EA">
        <w:rPr>
          <w:rFonts w:ascii="Book Antiqua" w:eastAsiaTheme="minorEastAsia" w:hAnsi="Book Antiqua" w:cs="Arial"/>
          <w:sz w:val="24"/>
          <w:lang w:eastAsia="zh-CN"/>
        </w:rPr>
        <w:t>/lidocaine</w:t>
      </w:r>
      <w:r w:rsidR="00BF7EE6" w:rsidRPr="00EF72EA">
        <w:rPr>
          <w:rFonts w:ascii="Book Antiqua" w:eastAsiaTheme="minorEastAsia" w:hAnsi="Book Antiqua" w:cs="Arial"/>
          <w:sz w:val="24"/>
          <w:lang w:eastAsia="zh-CN"/>
        </w:rPr>
        <w:t>-insensitive (see</w:t>
      </w:r>
      <w:r w:rsidR="0070516B" w:rsidRPr="00EF72EA">
        <w:rPr>
          <w:rFonts w:ascii="Book Antiqua" w:eastAsiaTheme="minorEastAsia" w:hAnsi="Book Antiqua" w:cs="Arial"/>
          <w:sz w:val="24"/>
          <w:lang w:eastAsia="zh-CN"/>
        </w:rPr>
        <w:t xml:space="preserve"> previous section</w:t>
      </w:r>
      <w:r w:rsidR="00BF7EE6" w:rsidRPr="00EF72EA">
        <w:rPr>
          <w:rFonts w:ascii="Book Antiqua" w:eastAsiaTheme="minorEastAsia" w:hAnsi="Book Antiqua" w:cs="Arial"/>
          <w:sz w:val="24"/>
          <w:lang w:eastAsia="zh-CN"/>
        </w:rPr>
        <w:t>)</w:t>
      </w:r>
      <w:r w:rsidR="0070516B" w:rsidRPr="00EF72EA">
        <w:rPr>
          <w:rFonts w:ascii="Book Antiqua" w:eastAsiaTheme="minorEastAsia" w:hAnsi="Book Antiqua" w:cs="Arial"/>
          <w:sz w:val="24"/>
          <w:lang w:eastAsia="zh-CN"/>
        </w:rPr>
        <w:t xml:space="preserve">; </w:t>
      </w:r>
      <w:r w:rsidR="00EF72EA">
        <w:rPr>
          <w:rFonts w:ascii="Book Antiqua" w:eastAsiaTheme="minorEastAsia" w:hAnsi="Book Antiqua" w:cs="Arial" w:hint="eastAsia"/>
          <w:sz w:val="24"/>
          <w:lang w:eastAsia="zh-CN"/>
        </w:rPr>
        <w:t>and (</w:t>
      </w:r>
      <w:r w:rsidR="0070516B" w:rsidRPr="00EF72EA">
        <w:rPr>
          <w:rFonts w:ascii="Book Antiqua" w:eastAsiaTheme="minorEastAsia" w:hAnsi="Book Antiqua" w:cs="Arial"/>
          <w:sz w:val="24"/>
          <w:lang w:eastAsia="zh-CN"/>
        </w:rPr>
        <w:t>2) indirect</w:t>
      </w:r>
      <w:r w:rsidR="00BF7EE6" w:rsidRPr="00EF72EA">
        <w:rPr>
          <w:rFonts w:ascii="Book Antiqua" w:eastAsiaTheme="minorEastAsia" w:hAnsi="Book Antiqua" w:cs="Arial"/>
          <w:sz w:val="24"/>
          <w:lang w:eastAsia="zh-CN"/>
        </w:rPr>
        <w:t>ly via</w:t>
      </w:r>
      <w:r w:rsidR="00A50F15" w:rsidRPr="00EF72EA">
        <w:rPr>
          <w:rFonts w:ascii="Book Antiqua" w:hAnsi="Book Antiqua" w:cs="Arial"/>
          <w:sz w:val="24"/>
        </w:rPr>
        <w:t xml:space="preserve"> </w:t>
      </w:r>
      <w:r w:rsidR="00BF7EE6" w:rsidRPr="00EF72EA">
        <w:rPr>
          <w:rFonts w:ascii="Book Antiqua" w:hAnsi="Book Antiqua" w:cs="Arial"/>
          <w:sz w:val="24"/>
        </w:rPr>
        <w:t>inhibiting the ENS, which is TTX</w:t>
      </w:r>
      <w:r w:rsidR="00220D05" w:rsidRPr="00EF72EA">
        <w:rPr>
          <w:rFonts w:ascii="Book Antiqua" w:hAnsi="Book Antiqua" w:cs="Arial"/>
          <w:sz w:val="24"/>
        </w:rPr>
        <w:t>/lidocaine</w:t>
      </w:r>
      <w:r w:rsidR="00BF7EE6" w:rsidRPr="00EF72EA">
        <w:rPr>
          <w:rFonts w:ascii="Book Antiqua" w:hAnsi="Book Antiqua" w:cs="Arial"/>
          <w:sz w:val="24"/>
        </w:rPr>
        <w:t>-sensitive</w:t>
      </w:r>
      <w:r w:rsidR="00220D05" w:rsidRPr="00EF72EA">
        <w:rPr>
          <w:rFonts w:ascii="Book Antiqua" w:hAnsi="Book Antiqua" w:cs="Arial"/>
          <w:sz w:val="24"/>
        </w:rPr>
        <w:t xml:space="preserve"> (see below)</w:t>
      </w:r>
      <w:r w:rsidR="00BF7EE6" w:rsidRPr="00EF72EA">
        <w:rPr>
          <w:rFonts w:ascii="Book Antiqua" w:hAnsi="Book Antiqua" w:cs="Arial"/>
          <w:sz w:val="24"/>
        </w:rPr>
        <w:t xml:space="preserve">. </w:t>
      </w:r>
    </w:p>
    <w:p w:rsidR="00A46AA9" w:rsidRPr="00EF72EA" w:rsidRDefault="00A46AA9" w:rsidP="00EF72EA">
      <w:pPr>
        <w:adjustRightInd w:val="0"/>
        <w:spacing w:line="360" w:lineRule="auto"/>
        <w:ind w:firstLine="720"/>
        <w:jc w:val="both"/>
        <w:rPr>
          <w:rFonts w:ascii="Book Antiqua" w:hAnsi="Book Antiqua" w:cs="Arial"/>
          <w:i/>
          <w:sz w:val="24"/>
        </w:rPr>
      </w:pPr>
    </w:p>
    <w:p w:rsidR="00EF72EA" w:rsidRDefault="003A71BB" w:rsidP="00EF72EA">
      <w:pPr>
        <w:adjustRightInd w:val="0"/>
        <w:spacing w:line="360" w:lineRule="auto"/>
        <w:jc w:val="both"/>
        <w:rPr>
          <w:rFonts w:ascii="Book Antiqua" w:hAnsi="Book Antiqua" w:cs="Arial"/>
          <w:sz w:val="24"/>
          <w:lang w:eastAsia="zh-CN"/>
        </w:rPr>
      </w:pPr>
      <w:r w:rsidRPr="00EF72EA">
        <w:rPr>
          <w:rFonts w:ascii="Book Antiqua" w:hAnsi="Book Antiqua" w:cs="Arial"/>
          <w:b/>
          <w:i/>
          <w:sz w:val="24"/>
        </w:rPr>
        <w:t xml:space="preserve">CaSR </w:t>
      </w:r>
      <w:r w:rsidR="00A93100" w:rsidRPr="00EF72EA">
        <w:rPr>
          <w:rFonts w:ascii="Book Antiqua" w:hAnsi="Book Antiqua" w:cs="Arial"/>
          <w:b/>
          <w:i/>
          <w:sz w:val="24"/>
        </w:rPr>
        <w:t xml:space="preserve">agonists </w:t>
      </w:r>
      <w:r w:rsidR="00FC45AA" w:rsidRPr="00EF72EA">
        <w:rPr>
          <w:rFonts w:ascii="Book Antiqua" w:hAnsi="Book Antiqua" w:cs="Arial"/>
          <w:b/>
          <w:i/>
          <w:sz w:val="24"/>
        </w:rPr>
        <w:t>inhibit ENS-mediated</w:t>
      </w:r>
      <w:r w:rsidR="00095A9D" w:rsidRPr="00EF72EA">
        <w:rPr>
          <w:rFonts w:ascii="Book Antiqua" w:hAnsi="Book Antiqua" w:cs="Arial"/>
          <w:b/>
          <w:i/>
          <w:sz w:val="24"/>
        </w:rPr>
        <w:t xml:space="preserve"> secretion</w:t>
      </w:r>
    </w:p>
    <w:p w:rsidR="009D1370" w:rsidRPr="00EF72EA" w:rsidRDefault="00971755" w:rsidP="00EF72EA">
      <w:pPr>
        <w:adjustRightInd w:val="0"/>
        <w:spacing w:line="360" w:lineRule="auto"/>
        <w:jc w:val="both"/>
        <w:rPr>
          <w:rFonts w:ascii="Book Antiqua" w:hAnsi="Book Antiqua" w:cs="Arial"/>
          <w:sz w:val="24"/>
        </w:rPr>
      </w:pPr>
      <w:r w:rsidRPr="00EF72EA">
        <w:rPr>
          <w:rFonts w:ascii="Book Antiqua" w:hAnsi="Book Antiqua" w:cs="Arial"/>
          <w:sz w:val="24"/>
        </w:rPr>
        <w:lastRenderedPageBreak/>
        <w:t>By</w:t>
      </w:r>
      <w:r w:rsidR="00CA129F" w:rsidRPr="00EF72EA">
        <w:rPr>
          <w:rFonts w:ascii="Book Antiqua" w:hAnsi="Book Antiqua" w:cs="Arial"/>
          <w:sz w:val="24"/>
        </w:rPr>
        <w:t xml:space="preserve"> measuring TTX</w:t>
      </w:r>
      <w:r w:rsidR="00EB3A40" w:rsidRPr="00EF72EA">
        <w:rPr>
          <w:rFonts w:ascii="Book Antiqua" w:hAnsi="Book Antiqua" w:cs="Arial"/>
          <w:sz w:val="24"/>
        </w:rPr>
        <w:t>-sensitive</w:t>
      </w:r>
      <w:r w:rsidR="007E2E04" w:rsidRPr="00EF72EA">
        <w:rPr>
          <w:rFonts w:ascii="Book Antiqua" w:hAnsi="Book Antiqua" w:cs="Arial"/>
          <w:sz w:val="24"/>
        </w:rPr>
        <w:t xml:space="preserve"> sh</w:t>
      </w:r>
      <w:r w:rsidR="00BB6DCF" w:rsidRPr="00EF72EA">
        <w:rPr>
          <w:rFonts w:ascii="Book Antiqua" w:hAnsi="Book Antiqua" w:cs="Arial"/>
          <w:sz w:val="24"/>
        </w:rPr>
        <w:t>o</w:t>
      </w:r>
      <w:r w:rsidR="006C42CB" w:rsidRPr="00EF72EA">
        <w:rPr>
          <w:rFonts w:ascii="Book Antiqua" w:hAnsi="Book Antiqua" w:cs="Arial"/>
          <w:sz w:val="24"/>
        </w:rPr>
        <w:t xml:space="preserve">rt-circuit current </w:t>
      </w:r>
      <w:r w:rsidR="006E50F3" w:rsidRPr="00EF72EA">
        <w:rPr>
          <w:rFonts w:ascii="Book Antiqua" w:hAnsi="Book Antiqua" w:cs="Arial"/>
          <w:sz w:val="24"/>
        </w:rPr>
        <w:t>(</w:t>
      </w:r>
      <w:r w:rsidR="006E50F3" w:rsidRPr="00EF72EA">
        <w:rPr>
          <w:rFonts w:ascii="Book Antiqua" w:hAnsi="Book Antiqua" w:cs="Arial"/>
          <w:i/>
          <w:sz w:val="24"/>
        </w:rPr>
        <w:t>I</w:t>
      </w:r>
      <w:r w:rsidR="006E50F3" w:rsidRPr="00EF72EA">
        <w:rPr>
          <w:rFonts w:ascii="Book Antiqua" w:hAnsi="Book Antiqua" w:cs="Arial"/>
          <w:i/>
          <w:sz w:val="24"/>
          <w:vertAlign w:val="subscript"/>
        </w:rPr>
        <w:t>sc</w:t>
      </w:r>
      <w:r w:rsidR="006E50F3" w:rsidRPr="00EF72EA">
        <w:rPr>
          <w:rFonts w:ascii="Book Antiqua" w:hAnsi="Book Antiqua" w:cs="Arial"/>
          <w:sz w:val="24"/>
        </w:rPr>
        <w:t xml:space="preserve">) </w:t>
      </w:r>
      <w:r w:rsidR="006C42CB" w:rsidRPr="00EF72EA">
        <w:rPr>
          <w:rFonts w:ascii="Book Antiqua" w:hAnsi="Book Antiqua" w:cs="Arial"/>
          <w:sz w:val="24"/>
        </w:rPr>
        <w:t>responses</w:t>
      </w:r>
      <w:r w:rsidRPr="00EF72EA">
        <w:rPr>
          <w:rFonts w:ascii="Book Antiqua" w:hAnsi="Book Antiqua" w:cs="Arial"/>
          <w:sz w:val="24"/>
        </w:rPr>
        <w:t xml:space="preserve"> </w:t>
      </w:r>
      <w:r w:rsidR="00EB3A40" w:rsidRPr="00EF72EA">
        <w:rPr>
          <w:rFonts w:ascii="Book Antiqua" w:hAnsi="Book Antiqua" w:cs="Arial"/>
          <w:sz w:val="24"/>
        </w:rPr>
        <w:t xml:space="preserve">of intact ENS-containing colon segments </w:t>
      </w:r>
      <w:r w:rsidRPr="00EF72EA">
        <w:rPr>
          <w:rFonts w:ascii="Book Antiqua" w:hAnsi="Book Antiqua" w:cs="Arial"/>
          <w:sz w:val="24"/>
        </w:rPr>
        <w:t>in Ussing chambers</w:t>
      </w:r>
      <w:r w:rsidR="00FC45AA" w:rsidRPr="00EF72EA">
        <w:rPr>
          <w:rFonts w:ascii="Book Antiqua" w:hAnsi="Book Antiqua" w:cs="Arial"/>
          <w:sz w:val="24"/>
        </w:rPr>
        <w:t>, it has been</w:t>
      </w:r>
      <w:r w:rsidR="00CA129F" w:rsidRPr="00EF72EA">
        <w:rPr>
          <w:rFonts w:ascii="Book Antiqua" w:hAnsi="Book Antiqua" w:cs="Arial"/>
          <w:sz w:val="24"/>
        </w:rPr>
        <w:t xml:space="preserve"> shown</w:t>
      </w:r>
      <w:r w:rsidR="00BB6DCF" w:rsidRPr="00EF72EA">
        <w:rPr>
          <w:rFonts w:ascii="Book Antiqua" w:hAnsi="Book Antiqua" w:cs="Arial"/>
          <w:sz w:val="24"/>
        </w:rPr>
        <w:t xml:space="preserve"> that </w:t>
      </w:r>
      <w:r w:rsidR="00EB3A40" w:rsidRPr="00EF72EA">
        <w:rPr>
          <w:rFonts w:ascii="Book Antiqua" w:hAnsi="Book Antiqua" w:cs="Arial"/>
          <w:sz w:val="24"/>
        </w:rPr>
        <w:t>ENS-mediated</w:t>
      </w:r>
      <w:r w:rsidR="007E2E04" w:rsidRPr="00EF72EA">
        <w:rPr>
          <w:rFonts w:ascii="Book Antiqua" w:hAnsi="Book Antiqua" w:cs="Arial"/>
          <w:sz w:val="24"/>
        </w:rPr>
        <w:t xml:space="preserve"> secretion </w:t>
      </w:r>
      <w:r w:rsidR="004C10DE" w:rsidRPr="00EF72EA">
        <w:rPr>
          <w:rFonts w:ascii="Book Antiqua" w:hAnsi="Book Antiqua" w:cs="Arial"/>
          <w:sz w:val="24"/>
        </w:rPr>
        <w:t>is</w:t>
      </w:r>
      <w:r w:rsidR="007E2E04" w:rsidRPr="00EF72EA">
        <w:rPr>
          <w:rFonts w:ascii="Book Antiqua" w:hAnsi="Book Antiqua" w:cs="Arial"/>
          <w:sz w:val="24"/>
        </w:rPr>
        <w:t xml:space="preserve"> </w:t>
      </w:r>
      <w:r w:rsidR="00B965BA" w:rsidRPr="00EF72EA">
        <w:rPr>
          <w:rFonts w:ascii="Book Antiqua" w:hAnsi="Book Antiqua" w:cs="Arial"/>
          <w:sz w:val="24"/>
        </w:rPr>
        <w:t xml:space="preserve">abolished by </w:t>
      </w:r>
      <w:r w:rsidR="00861C3B" w:rsidRPr="00EF72EA">
        <w:rPr>
          <w:rFonts w:ascii="Book Antiqua" w:hAnsi="Book Antiqua" w:cs="Arial"/>
          <w:sz w:val="24"/>
        </w:rPr>
        <w:t>R568</w:t>
      </w:r>
      <w:r w:rsidR="003C082A" w:rsidRPr="00EF72EA">
        <w:rPr>
          <w:rFonts w:ascii="Book Antiqua" w:hAnsi="Book Antiqua" w:cs="Arial"/>
          <w:sz w:val="24"/>
        </w:rPr>
        <w:fldChar w:fldCharType="begin"/>
      </w:r>
      <w:r w:rsidR="003C082A" w:rsidRPr="00EF72EA">
        <w:rPr>
          <w:rFonts w:ascii="Book Antiqua" w:hAnsi="Book Antiqua" w:cs="Arial"/>
          <w:sz w:val="24"/>
        </w:rPr>
        <w:instrText xml:space="preserve"> ADDIN EN.CITE &lt;EndNote&gt;&lt;Cite&gt;&lt;Author&gt;Cheng&lt;/Author&gt;&lt;Year&gt;2012&lt;/Year&gt;&lt;RecNum&gt;465&lt;/RecNum&gt;&lt;DisplayText&gt;&lt;style face="superscript"&gt;[31]&lt;/style&gt;&lt;/DisplayText&gt;&lt;record&gt;&lt;rec-number&gt;465&lt;/rec-number&gt;&lt;foreign-keys&gt;&lt;key app="EN" db-id="e2x5vsw2ow5xphedess5z5akerstzv2e0zfv"&gt;465&lt;/key&gt;&lt;/foreign-keys&gt;&lt;ref-type name="Journal Article"&gt;17&lt;/ref-type&gt;&lt;contributors&gt;&lt;authors&gt;&lt;author&gt;Cheng, S.X.&lt;/author&gt;&lt;/authors&gt;&lt;/contributors&gt;&lt;titles&gt;&lt;title&gt;Calcium-sensing receptor inhibits secretagogue-induced electrolyte secretion by intestine via the enteric nervous system&lt;/title&gt;&lt;secondary-title&gt;Am J Physiol&lt;/secondary-title&gt;&lt;/titles&gt;&lt;periodical&gt;&lt;full-title&gt;Am J Physiol&lt;/full-title&gt;&lt;abbr-1&gt;The American journal of physiology&lt;/abbr-1&gt;&lt;/periodical&gt;&lt;pages&gt;G60-G70&lt;/pages&gt;&lt;volume&gt;303&lt;/volume&gt;&lt;number&gt;1&lt;/number&gt;&lt;dates&gt;&lt;year&gt;2012&lt;/year&gt;&lt;/dates&gt;&lt;accession-num&gt;22517767&lt;/accession-num&gt;&lt;urls&gt;&lt;/urls&gt;&lt;electronic-resource-num&gt;10.1152/ajpgi.00425.2011&lt;/electronic-resource-num&gt;&lt;/record&gt;&lt;/Cite&gt;&lt;/EndNote&gt;</w:instrText>
      </w:r>
      <w:r w:rsidR="003C082A" w:rsidRPr="00EF72EA">
        <w:rPr>
          <w:rFonts w:ascii="Book Antiqua" w:hAnsi="Book Antiqua" w:cs="Arial"/>
          <w:sz w:val="24"/>
        </w:rPr>
        <w:fldChar w:fldCharType="separate"/>
      </w:r>
      <w:r w:rsidR="003C082A" w:rsidRPr="00EF72EA">
        <w:rPr>
          <w:rFonts w:ascii="Book Antiqua" w:hAnsi="Book Antiqua" w:cs="Arial"/>
          <w:noProof/>
          <w:sz w:val="24"/>
          <w:vertAlign w:val="superscript"/>
        </w:rPr>
        <w:t>[</w:t>
      </w:r>
      <w:hyperlink w:anchor="_ENREF_31" w:tooltip="Cheng, 2012 #465" w:history="1">
        <w:r w:rsidR="00F971DD" w:rsidRPr="00EF72EA">
          <w:rPr>
            <w:rFonts w:ascii="Book Antiqua" w:hAnsi="Book Antiqua" w:cs="Arial"/>
            <w:noProof/>
            <w:sz w:val="24"/>
            <w:vertAlign w:val="superscript"/>
          </w:rPr>
          <w:t>31</w:t>
        </w:r>
      </w:hyperlink>
      <w:r w:rsidR="003C082A" w:rsidRPr="00EF72EA">
        <w:rPr>
          <w:rFonts w:ascii="Book Antiqua" w:hAnsi="Book Antiqua" w:cs="Arial"/>
          <w:noProof/>
          <w:sz w:val="24"/>
          <w:vertAlign w:val="superscript"/>
        </w:rPr>
        <w:t>]</w:t>
      </w:r>
      <w:r w:rsidR="003C082A" w:rsidRPr="00EF72EA">
        <w:rPr>
          <w:rFonts w:ascii="Book Antiqua" w:hAnsi="Book Antiqua" w:cs="Arial"/>
          <w:sz w:val="24"/>
        </w:rPr>
        <w:fldChar w:fldCharType="end"/>
      </w:r>
      <w:r w:rsidR="000215FC" w:rsidRPr="00EF72EA">
        <w:rPr>
          <w:rFonts w:ascii="Book Antiqua" w:hAnsi="Book Antiqua" w:cs="Arial"/>
          <w:sz w:val="24"/>
        </w:rPr>
        <w:t xml:space="preserve">. </w:t>
      </w:r>
      <w:r w:rsidR="00EF72EA">
        <w:rPr>
          <w:rFonts w:ascii="Book Antiqua" w:hAnsi="Book Antiqua" w:cs="Arial"/>
          <w:sz w:val="24"/>
        </w:rPr>
        <w:t xml:space="preserve"> </w:t>
      </w:r>
      <w:r w:rsidR="00C255F5" w:rsidRPr="00EF72EA">
        <w:rPr>
          <w:rFonts w:ascii="Book Antiqua" w:hAnsi="Book Antiqua" w:cs="Arial"/>
          <w:sz w:val="24"/>
        </w:rPr>
        <w:t xml:space="preserve">First set of experiments are performed </w:t>
      </w:r>
      <w:r w:rsidR="00861C3B" w:rsidRPr="00EF72EA">
        <w:rPr>
          <w:rFonts w:ascii="Book Antiqua" w:hAnsi="Book Antiqua" w:cs="Arial"/>
          <w:sz w:val="24"/>
        </w:rPr>
        <w:t>to test diarrhea “treatment” effect of CaSR agonist</w:t>
      </w:r>
      <w:r w:rsidR="00CA129F" w:rsidRPr="00EF72EA">
        <w:rPr>
          <w:rFonts w:ascii="Book Antiqua" w:eastAsiaTheme="minorEastAsia" w:hAnsi="Book Antiqua" w:cs="Arial"/>
          <w:sz w:val="24"/>
          <w:lang w:eastAsia="zh-CN"/>
        </w:rPr>
        <w:t>. In these experiments,</w:t>
      </w:r>
      <w:r w:rsidR="00C255F5" w:rsidRPr="00EF72EA">
        <w:rPr>
          <w:rFonts w:ascii="Book Antiqua" w:eastAsiaTheme="minorEastAsia" w:hAnsi="Book Antiqua" w:cs="Arial"/>
          <w:sz w:val="24"/>
          <w:lang w:eastAsia="zh-CN"/>
        </w:rPr>
        <w:t xml:space="preserve"> </w:t>
      </w:r>
      <w:r w:rsidR="00861C3B" w:rsidRPr="00EF72EA">
        <w:rPr>
          <w:rFonts w:ascii="Book Antiqua" w:eastAsiaTheme="minorEastAsia" w:hAnsi="Book Antiqua" w:cs="Arial"/>
          <w:sz w:val="24"/>
          <w:lang w:eastAsia="zh-CN"/>
        </w:rPr>
        <w:t xml:space="preserve">forskolin or cholera toxin is added to stimulate secretion before R568 is added. </w:t>
      </w:r>
      <w:r w:rsidR="00C255F5" w:rsidRPr="00EF72EA">
        <w:rPr>
          <w:rFonts w:ascii="Book Antiqua" w:eastAsiaTheme="minorEastAsia" w:hAnsi="Book Antiqua" w:cs="Arial"/>
          <w:sz w:val="24"/>
          <w:lang w:eastAsia="zh-CN"/>
        </w:rPr>
        <w:t xml:space="preserve">TTX-sensitive </w:t>
      </w:r>
      <w:r w:rsidR="006E50F3" w:rsidRPr="00EF72EA">
        <w:rPr>
          <w:rFonts w:ascii="Book Antiqua" w:hAnsi="Book Antiqua" w:cs="Arial"/>
          <w:i/>
          <w:sz w:val="24"/>
        </w:rPr>
        <w:t>I</w:t>
      </w:r>
      <w:r w:rsidR="006E50F3" w:rsidRPr="00EF72EA">
        <w:rPr>
          <w:rFonts w:ascii="Book Antiqua" w:hAnsi="Book Antiqua" w:cs="Arial"/>
          <w:i/>
          <w:sz w:val="24"/>
          <w:vertAlign w:val="subscript"/>
        </w:rPr>
        <w:t>sc</w:t>
      </w:r>
      <w:r w:rsidR="006E50F3" w:rsidRPr="00EF72EA">
        <w:rPr>
          <w:rFonts w:ascii="Book Antiqua" w:eastAsiaTheme="minorEastAsia" w:hAnsi="Book Antiqua" w:cs="Arial"/>
          <w:sz w:val="24"/>
          <w:lang w:eastAsia="zh-CN"/>
        </w:rPr>
        <w:t xml:space="preserve"> </w:t>
      </w:r>
      <w:r w:rsidR="00C255F5" w:rsidRPr="00EF72EA">
        <w:rPr>
          <w:rFonts w:ascii="Book Antiqua" w:eastAsiaTheme="minorEastAsia" w:hAnsi="Book Antiqua" w:cs="Arial"/>
          <w:sz w:val="24"/>
          <w:lang w:eastAsia="zh-CN"/>
        </w:rPr>
        <w:t xml:space="preserve">is </w:t>
      </w:r>
      <w:r w:rsidR="007F04AB" w:rsidRPr="00EF72EA">
        <w:rPr>
          <w:rFonts w:ascii="Book Antiqua" w:eastAsiaTheme="minorEastAsia" w:hAnsi="Book Antiqua" w:cs="Arial"/>
          <w:sz w:val="24"/>
          <w:lang w:eastAsia="zh-CN"/>
        </w:rPr>
        <w:t>employ</w:t>
      </w:r>
      <w:r w:rsidR="00C255F5" w:rsidRPr="00EF72EA">
        <w:rPr>
          <w:rFonts w:ascii="Book Antiqua" w:eastAsiaTheme="minorEastAsia" w:hAnsi="Book Antiqua" w:cs="Arial"/>
          <w:sz w:val="24"/>
          <w:lang w:eastAsia="zh-CN"/>
        </w:rPr>
        <w:t>ed as a measure of ENS-mediated anion secretion. Consistent</w:t>
      </w:r>
      <w:r w:rsidR="00FC45AA" w:rsidRPr="00EF72EA">
        <w:rPr>
          <w:rFonts w:ascii="Book Antiqua" w:eastAsiaTheme="minorEastAsia" w:hAnsi="Book Antiqua" w:cs="Arial"/>
          <w:sz w:val="24"/>
          <w:lang w:eastAsia="zh-CN"/>
        </w:rPr>
        <w:t xml:space="preserve"> with active regulation of</w:t>
      </w:r>
      <w:r w:rsidR="00C255F5" w:rsidRPr="00EF72EA">
        <w:rPr>
          <w:rFonts w:ascii="Book Antiqua" w:eastAsiaTheme="minorEastAsia" w:hAnsi="Book Antiqua" w:cs="Arial"/>
          <w:sz w:val="24"/>
          <w:lang w:eastAsia="zh-CN"/>
        </w:rPr>
        <w:t xml:space="preserve"> secretion by the ENS, a significant proportion of </w:t>
      </w:r>
      <w:r w:rsidR="006E50F3" w:rsidRPr="00EF72EA">
        <w:rPr>
          <w:rFonts w:ascii="Book Antiqua" w:hAnsi="Book Antiqua" w:cs="Arial"/>
          <w:i/>
          <w:sz w:val="24"/>
        </w:rPr>
        <w:t>I</w:t>
      </w:r>
      <w:r w:rsidR="006E50F3" w:rsidRPr="00EF72EA">
        <w:rPr>
          <w:rFonts w:ascii="Book Antiqua" w:hAnsi="Book Antiqua" w:cs="Arial"/>
          <w:i/>
          <w:sz w:val="24"/>
          <w:vertAlign w:val="subscript"/>
        </w:rPr>
        <w:t>sc</w:t>
      </w:r>
      <w:r w:rsidR="00C255F5" w:rsidRPr="00EF72EA">
        <w:rPr>
          <w:rFonts w:ascii="Book Antiqua" w:eastAsiaTheme="minorEastAsia" w:hAnsi="Book Antiqua" w:cs="Arial"/>
          <w:sz w:val="24"/>
          <w:lang w:eastAsia="zh-CN"/>
        </w:rPr>
        <w:t xml:space="preserve"> </w:t>
      </w:r>
      <w:r w:rsidR="006E50F3" w:rsidRPr="00EF72EA">
        <w:rPr>
          <w:rFonts w:ascii="Book Antiqua" w:eastAsiaTheme="minorEastAsia" w:hAnsi="Book Antiqua" w:cs="Arial"/>
          <w:sz w:val="24"/>
          <w:lang w:eastAsia="zh-CN"/>
        </w:rPr>
        <w:t>in the proximal and distal colon i</w:t>
      </w:r>
      <w:r w:rsidR="00C255F5" w:rsidRPr="00EF72EA">
        <w:rPr>
          <w:rFonts w:ascii="Book Antiqua" w:eastAsiaTheme="minorEastAsia" w:hAnsi="Book Antiqua" w:cs="Arial"/>
          <w:sz w:val="24"/>
          <w:lang w:eastAsia="zh-CN"/>
        </w:rPr>
        <w:t>s inhibite</w:t>
      </w:r>
      <w:r w:rsidR="006E50F3" w:rsidRPr="00EF72EA">
        <w:rPr>
          <w:rFonts w:ascii="Book Antiqua" w:eastAsiaTheme="minorEastAsia" w:hAnsi="Book Antiqua" w:cs="Arial"/>
          <w:sz w:val="24"/>
          <w:lang w:eastAsia="zh-CN"/>
        </w:rPr>
        <w:t>d by serosal TTX, both at basal and under c</w:t>
      </w:r>
      <w:r w:rsidR="00C255F5" w:rsidRPr="00EF72EA">
        <w:rPr>
          <w:rFonts w:ascii="Book Antiqua" w:eastAsiaTheme="minorEastAsia" w:hAnsi="Book Antiqua" w:cs="Arial"/>
          <w:sz w:val="24"/>
          <w:lang w:eastAsia="zh-CN"/>
        </w:rPr>
        <w:t>AMP</w:t>
      </w:r>
      <w:r w:rsidR="006E50F3" w:rsidRPr="00EF72EA">
        <w:rPr>
          <w:rFonts w:ascii="Book Antiqua" w:eastAsiaTheme="minorEastAsia" w:hAnsi="Book Antiqua" w:cs="Arial"/>
          <w:sz w:val="24"/>
          <w:lang w:eastAsia="zh-CN"/>
        </w:rPr>
        <w:t xml:space="preserve"> (forskolin or cholera toxin)</w:t>
      </w:r>
      <w:r w:rsidR="00C255F5" w:rsidRPr="00EF72EA">
        <w:rPr>
          <w:rFonts w:ascii="Book Antiqua" w:eastAsiaTheme="minorEastAsia" w:hAnsi="Book Antiqua" w:cs="Arial"/>
          <w:sz w:val="24"/>
          <w:lang w:eastAsia="zh-CN"/>
        </w:rPr>
        <w:t>-stimulated con</w:t>
      </w:r>
      <w:r w:rsidR="008B6267" w:rsidRPr="00EF72EA">
        <w:rPr>
          <w:rFonts w:ascii="Book Antiqua" w:eastAsiaTheme="minorEastAsia" w:hAnsi="Book Antiqua" w:cs="Arial"/>
          <w:sz w:val="24"/>
          <w:lang w:eastAsia="zh-CN"/>
        </w:rPr>
        <w:t xml:space="preserve">ditions. </w:t>
      </w:r>
      <w:r w:rsidR="006E50F3" w:rsidRPr="00EF72EA">
        <w:rPr>
          <w:rFonts w:ascii="Book Antiqua" w:eastAsiaTheme="minorEastAsia" w:hAnsi="Book Antiqua" w:cs="Arial"/>
          <w:sz w:val="24"/>
          <w:lang w:eastAsia="zh-CN"/>
        </w:rPr>
        <w:t xml:space="preserve">TTX-sensitive </w:t>
      </w:r>
      <w:r w:rsidR="006E50F3" w:rsidRPr="00EF72EA">
        <w:rPr>
          <w:rFonts w:ascii="Book Antiqua" w:hAnsi="Book Antiqua" w:cs="Arial"/>
          <w:i/>
          <w:sz w:val="24"/>
        </w:rPr>
        <w:t>I</w:t>
      </w:r>
      <w:r w:rsidR="006E50F3" w:rsidRPr="00EF72EA">
        <w:rPr>
          <w:rFonts w:ascii="Book Antiqua" w:hAnsi="Book Antiqua" w:cs="Arial"/>
          <w:i/>
          <w:sz w:val="24"/>
          <w:vertAlign w:val="subscript"/>
        </w:rPr>
        <w:t>sc</w:t>
      </w:r>
      <w:r w:rsidR="006E50F3" w:rsidRPr="00EF72EA">
        <w:rPr>
          <w:rFonts w:ascii="Book Antiqua" w:eastAsiaTheme="minorEastAsia" w:hAnsi="Book Antiqua" w:cs="Arial"/>
          <w:sz w:val="24"/>
          <w:lang w:eastAsia="zh-CN"/>
        </w:rPr>
        <w:t xml:space="preserve"> is</w:t>
      </w:r>
      <w:r w:rsidR="008B6267" w:rsidRPr="00EF72EA">
        <w:rPr>
          <w:rFonts w:ascii="Book Antiqua" w:eastAsiaTheme="minorEastAsia" w:hAnsi="Book Antiqua" w:cs="Arial"/>
          <w:sz w:val="24"/>
          <w:lang w:eastAsia="zh-CN"/>
        </w:rPr>
        <w:t xml:space="preserve"> </w:t>
      </w:r>
      <w:r w:rsidR="008B6267" w:rsidRPr="00EF72EA">
        <w:rPr>
          <w:rFonts w:ascii="Book Antiqua" w:hAnsi="Book Antiqua" w:cs="Arial"/>
          <w:sz w:val="24"/>
        </w:rPr>
        <w:t>substantially increased by addition of forskolin or cholera toxin;</w:t>
      </w:r>
      <w:r w:rsidR="006E50F3" w:rsidRPr="00EF72EA">
        <w:rPr>
          <w:rFonts w:ascii="Book Antiqua" w:eastAsiaTheme="minorEastAsia" w:hAnsi="Book Antiqua" w:cs="Arial"/>
          <w:sz w:val="24"/>
          <w:lang w:eastAsia="zh-CN"/>
        </w:rPr>
        <w:t xml:space="preserve"> </w:t>
      </w:r>
      <w:r w:rsidR="008B6267" w:rsidRPr="00EF72EA">
        <w:rPr>
          <w:rFonts w:ascii="Book Antiqua" w:eastAsiaTheme="minorEastAsia" w:hAnsi="Book Antiqua" w:cs="Arial"/>
          <w:sz w:val="24"/>
          <w:lang w:eastAsia="zh-CN"/>
        </w:rPr>
        <w:t xml:space="preserve">subsequent addition of R568 to </w:t>
      </w:r>
      <w:r w:rsidR="008B6267" w:rsidRPr="00EF72EA">
        <w:rPr>
          <w:rFonts w:ascii="Book Antiqua" w:hAnsi="Book Antiqua" w:cs="Arial"/>
          <w:sz w:val="24"/>
        </w:rPr>
        <w:t xml:space="preserve">the basolateral bath abolishes the </w:t>
      </w:r>
      <w:r w:rsidR="00DD5802" w:rsidRPr="00EF72EA">
        <w:rPr>
          <w:rFonts w:ascii="Book Antiqua" w:hAnsi="Book Antiqua" w:cs="Arial"/>
          <w:sz w:val="24"/>
        </w:rPr>
        <w:t>secretagogue-stimulat</w:t>
      </w:r>
      <w:r w:rsidR="008B6267" w:rsidRPr="00EF72EA">
        <w:rPr>
          <w:rFonts w:ascii="Book Antiqua" w:hAnsi="Book Antiqua" w:cs="Arial"/>
          <w:sz w:val="24"/>
        </w:rPr>
        <w:t xml:space="preserve">ed </w:t>
      </w:r>
      <w:r w:rsidR="00DD5802" w:rsidRPr="00EF72EA">
        <w:rPr>
          <w:rFonts w:ascii="Book Antiqua" w:eastAsiaTheme="minorEastAsia" w:hAnsi="Book Antiqua" w:cs="Arial"/>
          <w:sz w:val="24"/>
          <w:lang w:eastAsia="zh-CN"/>
        </w:rPr>
        <w:t xml:space="preserve">TTX-sensitive </w:t>
      </w:r>
      <w:r w:rsidR="00DD5802" w:rsidRPr="00EF72EA">
        <w:rPr>
          <w:rFonts w:ascii="Book Antiqua" w:hAnsi="Book Antiqua" w:cs="Arial"/>
          <w:i/>
          <w:sz w:val="24"/>
        </w:rPr>
        <w:t>I</w:t>
      </w:r>
      <w:r w:rsidR="00DD5802" w:rsidRPr="00EF72EA">
        <w:rPr>
          <w:rFonts w:ascii="Book Antiqua" w:hAnsi="Book Antiqua" w:cs="Arial"/>
          <w:i/>
          <w:sz w:val="24"/>
          <w:vertAlign w:val="subscript"/>
        </w:rPr>
        <w:t>sc</w:t>
      </w:r>
      <w:r w:rsidR="00DD5802" w:rsidRPr="00EF72EA">
        <w:rPr>
          <w:rFonts w:ascii="Book Antiqua" w:hAnsi="Book Antiqua" w:cs="Arial"/>
          <w:sz w:val="24"/>
        </w:rPr>
        <w:t>.</w:t>
      </w:r>
      <w:r w:rsidR="008B6267" w:rsidRPr="00EF72EA">
        <w:rPr>
          <w:rFonts w:ascii="Book Antiqua" w:hAnsi="Book Antiqua" w:cs="Arial"/>
          <w:sz w:val="24"/>
        </w:rPr>
        <w:t xml:space="preserve"> </w:t>
      </w:r>
      <w:r w:rsidR="00095A9D" w:rsidRPr="00EF72EA">
        <w:rPr>
          <w:rFonts w:ascii="Book Antiqua" w:hAnsi="Book Antiqua" w:cs="Arial"/>
          <w:sz w:val="24"/>
        </w:rPr>
        <w:t xml:space="preserve"> </w:t>
      </w:r>
    </w:p>
    <w:p w:rsidR="00F85F62" w:rsidRPr="00EF72EA" w:rsidRDefault="00861C3B" w:rsidP="00EF72EA">
      <w:pPr>
        <w:adjustRightInd w:val="0"/>
        <w:spacing w:line="360" w:lineRule="auto"/>
        <w:ind w:firstLine="720"/>
        <w:jc w:val="both"/>
        <w:rPr>
          <w:rFonts w:ascii="Book Antiqua" w:eastAsiaTheme="minorEastAsia" w:hAnsi="Book Antiqua" w:cs="Arial"/>
          <w:sz w:val="24"/>
          <w:lang w:eastAsia="zh-CN"/>
        </w:rPr>
      </w:pPr>
      <w:r w:rsidRPr="00EF72EA">
        <w:rPr>
          <w:rFonts w:ascii="Book Antiqua" w:eastAsiaTheme="minorEastAsia" w:hAnsi="Book Antiqua" w:cs="Arial"/>
          <w:sz w:val="24"/>
          <w:lang w:eastAsia="zh-CN"/>
        </w:rPr>
        <w:t xml:space="preserve">Second set of experiments are performed </w:t>
      </w:r>
      <w:r w:rsidRPr="00EF72EA">
        <w:rPr>
          <w:rFonts w:ascii="Book Antiqua" w:hAnsi="Book Antiqua" w:cs="Arial"/>
          <w:sz w:val="24"/>
        </w:rPr>
        <w:t>to test diarrhea “prevention” effect of CaSR agonist</w:t>
      </w:r>
      <w:r w:rsidRPr="00EF72EA">
        <w:rPr>
          <w:rFonts w:ascii="Book Antiqua" w:eastAsiaTheme="minorEastAsia" w:hAnsi="Book Antiqua" w:cs="Arial"/>
          <w:sz w:val="24"/>
          <w:lang w:eastAsia="zh-CN"/>
        </w:rPr>
        <w:t xml:space="preserve">. In these experiments, </w:t>
      </w:r>
      <w:r w:rsidR="00095A9D" w:rsidRPr="00EF72EA">
        <w:rPr>
          <w:rFonts w:ascii="Book Antiqua" w:eastAsiaTheme="minorEastAsia" w:hAnsi="Book Antiqua" w:cs="Arial"/>
          <w:sz w:val="24"/>
          <w:lang w:eastAsia="zh-CN"/>
        </w:rPr>
        <w:t>R568 i</w:t>
      </w:r>
      <w:r w:rsidRPr="00EF72EA">
        <w:rPr>
          <w:rFonts w:ascii="Book Antiqua" w:eastAsiaTheme="minorEastAsia" w:hAnsi="Book Antiqua" w:cs="Arial"/>
          <w:sz w:val="24"/>
          <w:lang w:eastAsia="zh-CN"/>
        </w:rPr>
        <w:t>s</w:t>
      </w:r>
      <w:r w:rsidR="00095A9D" w:rsidRPr="00EF72EA">
        <w:rPr>
          <w:rFonts w:ascii="Book Antiqua" w:eastAsiaTheme="minorEastAsia" w:hAnsi="Book Antiqua" w:cs="Arial"/>
          <w:sz w:val="24"/>
          <w:lang w:eastAsia="zh-CN"/>
        </w:rPr>
        <w:t xml:space="preserve"> added prior to the secretagogue</w:t>
      </w:r>
      <w:r w:rsidR="00F85F62" w:rsidRPr="00EF72EA">
        <w:rPr>
          <w:rFonts w:ascii="Book Antiqua" w:eastAsiaTheme="minorEastAsia" w:hAnsi="Book Antiqua" w:cs="Arial"/>
          <w:sz w:val="24"/>
          <w:lang w:eastAsia="zh-CN"/>
        </w:rPr>
        <w:t xml:space="preserve"> stimulation</w:t>
      </w:r>
      <w:r w:rsidR="00095A9D" w:rsidRPr="00EF72EA">
        <w:rPr>
          <w:rFonts w:ascii="Book Antiqua" w:eastAsiaTheme="minorEastAsia" w:hAnsi="Book Antiqua" w:cs="Arial"/>
          <w:sz w:val="24"/>
          <w:lang w:eastAsia="zh-CN"/>
        </w:rPr>
        <w:t>. R568 pretreatment reduces both basal and stimulated secretion</w:t>
      </w:r>
      <w:r w:rsidR="00F85F62" w:rsidRPr="00EF72EA">
        <w:rPr>
          <w:rFonts w:ascii="Book Antiqua" w:eastAsiaTheme="minorEastAsia" w:hAnsi="Book Antiqua" w:cs="Arial"/>
          <w:sz w:val="24"/>
          <w:lang w:eastAsia="zh-CN"/>
        </w:rPr>
        <w:t xml:space="preserve">. </w:t>
      </w:r>
      <w:r w:rsidR="00095A9D" w:rsidRPr="00EF72EA">
        <w:rPr>
          <w:rFonts w:ascii="Book Antiqua" w:eastAsiaTheme="minorEastAsia" w:hAnsi="Book Antiqua" w:cs="Arial"/>
          <w:sz w:val="24"/>
          <w:lang w:eastAsia="zh-CN"/>
        </w:rPr>
        <w:t xml:space="preserve">Thus, CaSR agonist </w:t>
      </w:r>
      <w:r w:rsidR="00F85F62" w:rsidRPr="00EF72EA">
        <w:rPr>
          <w:rFonts w:ascii="Book Antiqua" w:eastAsiaTheme="minorEastAsia" w:hAnsi="Book Antiqua" w:cs="Arial"/>
          <w:sz w:val="24"/>
          <w:lang w:eastAsia="zh-CN"/>
        </w:rPr>
        <w:t>may be useful not only for di</w:t>
      </w:r>
      <w:r w:rsidRPr="00EF72EA">
        <w:rPr>
          <w:rFonts w:ascii="Book Antiqua" w:eastAsiaTheme="minorEastAsia" w:hAnsi="Book Antiqua" w:cs="Arial"/>
          <w:sz w:val="24"/>
          <w:lang w:eastAsia="zh-CN"/>
        </w:rPr>
        <w:t>arrhea treatment</w:t>
      </w:r>
      <w:r w:rsidR="00095A9D" w:rsidRPr="00EF72EA">
        <w:rPr>
          <w:rFonts w:ascii="Book Antiqua" w:eastAsiaTheme="minorEastAsia" w:hAnsi="Book Antiqua" w:cs="Arial"/>
          <w:sz w:val="24"/>
          <w:lang w:eastAsia="zh-CN"/>
        </w:rPr>
        <w:t xml:space="preserve"> but also for d</w:t>
      </w:r>
      <w:r w:rsidRPr="00EF72EA">
        <w:rPr>
          <w:rFonts w:ascii="Book Antiqua" w:eastAsiaTheme="minorEastAsia" w:hAnsi="Book Antiqua" w:cs="Arial"/>
          <w:sz w:val="24"/>
          <w:lang w:eastAsia="zh-CN"/>
        </w:rPr>
        <w:t>iarrhea prevention.</w:t>
      </w:r>
    </w:p>
    <w:p w:rsidR="00EF72EA" w:rsidRDefault="00EF72EA" w:rsidP="00EF72EA">
      <w:pPr>
        <w:adjustRightInd w:val="0"/>
        <w:spacing w:line="360" w:lineRule="auto"/>
        <w:jc w:val="both"/>
        <w:rPr>
          <w:rFonts w:ascii="Book Antiqua" w:hAnsi="Book Antiqua" w:cs="Arial"/>
          <w:b/>
          <w:i/>
          <w:sz w:val="24"/>
          <w:lang w:eastAsia="zh-CN"/>
        </w:rPr>
      </w:pPr>
    </w:p>
    <w:p w:rsidR="00EF72EA" w:rsidRDefault="001533A3" w:rsidP="00EF72EA">
      <w:pPr>
        <w:adjustRightInd w:val="0"/>
        <w:spacing w:line="360" w:lineRule="auto"/>
        <w:jc w:val="both"/>
        <w:rPr>
          <w:rFonts w:ascii="Book Antiqua" w:hAnsi="Book Antiqua" w:cs="Arial"/>
          <w:b/>
          <w:sz w:val="24"/>
          <w:lang w:eastAsia="zh-CN"/>
        </w:rPr>
      </w:pPr>
      <w:r w:rsidRPr="00EF72EA">
        <w:rPr>
          <w:rFonts w:ascii="Book Antiqua" w:hAnsi="Book Antiqua" w:cs="Arial"/>
          <w:b/>
          <w:i/>
          <w:sz w:val="24"/>
        </w:rPr>
        <w:t>CaSR agonists inhibit motility</w:t>
      </w:r>
    </w:p>
    <w:p w:rsidR="00267B04" w:rsidRPr="00EF72EA" w:rsidRDefault="00212777" w:rsidP="00EF72EA">
      <w:pPr>
        <w:adjustRightInd w:val="0"/>
        <w:spacing w:line="360" w:lineRule="auto"/>
        <w:jc w:val="both"/>
        <w:rPr>
          <w:rFonts w:ascii="Book Antiqua" w:hAnsi="Book Antiqua" w:cs="Arial"/>
          <w:sz w:val="24"/>
        </w:rPr>
      </w:pPr>
      <w:r w:rsidRPr="00EF72EA">
        <w:rPr>
          <w:rFonts w:ascii="Book Antiqua" w:hAnsi="Book Antiqua" w:cs="Arial"/>
          <w:sz w:val="24"/>
        </w:rPr>
        <w:t>CaSR is present in the ENS</w:t>
      </w:r>
      <w:r w:rsidRPr="00EF72EA">
        <w:rPr>
          <w:rFonts w:ascii="Book Antiqua" w:hAnsi="Book Antiqua" w:cs="Arial"/>
          <w:sz w:val="24"/>
          <w:vertAlign w:val="superscript"/>
        </w:rPr>
        <w:fldChar w:fldCharType="begin">
          <w:fldData xml:space="preserve">PEVuZE5vdGU+PENpdGU+PEF1dGhvcj5DaGF0dG9wYWRoeWF5PC9BdXRob3I+PFllYXI+MTk5ODwv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</w:fldData>
        </w:fldChar>
      </w:r>
      <w:r w:rsidR="00037F87" w:rsidRPr="00EF72EA">
        <w:rPr>
          <w:rFonts w:ascii="Book Antiqua" w:hAnsi="Book Antiqua" w:cs="Arial"/>
          <w:sz w:val="24"/>
          <w:vertAlign w:val="superscript"/>
        </w:rPr>
        <w:instrText xml:space="preserve"> ADDIN EN.CITE </w:instrText>
      </w:r>
      <w:r w:rsidR="00037F87" w:rsidRPr="00EF72EA">
        <w:rPr>
          <w:rFonts w:ascii="Book Antiqua" w:hAnsi="Book Antiqua" w:cs="Arial"/>
          <w:sz w:val="24"/>
          <w:vertAlign w:val="superscript"/>
        </w:rPr>
        <w:fldChar w:fldCharType="begin">
          <w:fldData xml:space="preserve">PEVuZE5vdGU+PENpdGU+PEF1dGhvcj5DaGF0dG9wYWRoeWF5PC9BdXRob3I+PFllYXI+MTk5ODwv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</w:fldData>
        </w:fldChar>
      </w:r>
      <w:r w:rsidR="00037F87" w:rsidRPr="00EF72EA">
        <w:rPr>
          <w:rFonts w:ascii="Book Antiqua" w:hAnsi="Book Antiqua" w:cs="Arial"/>
          <w:sz w:val="24"/>
          <w:vertAlign w:val="superscript"/>
        </w:rPr>
        <w:instrText xml:space="preserve"> ADDIN EN.CITE.DATA </w:instrText>
      </w:r>
      <w:r w:rsidR="00037F87" w:rsidRPr="00EF72EA">
        <w:rPr>
          <w:rFonts w:ascii="Book Antiqua" w:hAnsi="Book Antiqua" w:cs="Arial"/>
          <w:sz w:val="24"/>
          <w:vertAlign w:val="superscript"/>
        </w:rPr>
      </w:r>
      <w:r w:rsidR="00037F87" w:rsidRPr="00EF72EA">
        <w:rPr>
          <w:rFonts w:ascii="Book Antiqua" w:hAnsi="Book Antiqua" w:cs="Arial"/>
          <w:sz w:val="24"/>
          <w:vertAlign w:val="superscript"/>
        </w:rPr>
        <w:fldChar w:fldCharType="end"/>
      </w:r>
      <w:r w:rsidRPr="00EF72EA">
        <w:rPr>
          <w:rFonts w:ascii="Book Antiqua" w:hAnsi="Book Antiqua" w:cs="Arial"/>
          <w:sz w:val="24"/>
          <w:vertAlign w:val="superscript"/>
        </w:rPr>
      </w:r>
      <w:r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7" w:tooltip="Chattopadhyay, 1998 #87" w:history="1">
        <w:r w:rsidR="00F971DD" w:rsidRPr="00EF72EA">
          <w:rPr>
            <w:rFonts w:ascii="Book Antiqua" w:hAnsi="Book Antiqua" w:cs="Arial"/>
            <w:noProof/>
            <w:sz w:val="24"/>
            <w:vertAlign w:val="superscript"/>
          </w:rPr>
          <w:t>27</w:t>
        </w:r>
      </w:hyperlink>
      <w:r w:rsidR="00EE6F9B">
        <w:rPr>
          <w:rFonts w:ascii="Book Antiqua" w:hAnsi="Book Antiqua" w:cs="Arial"/>
          <w:noProof/>
          <w:sz w:val="24"/>
          <w:vertAlign w:val="superscript"/>
        </w:rPr>
        <w:t>,</w:t>
      </w:r>
      <w:hyperlink w:anchor="_ENREF_31" w:tooltip="Cheng, 2012 #465" w:history="1">
        <w:r w:rsidR="00F971DD" w:rsidRPr="00EF72EA">
          <w:rPr>
            <w:rFonts w:ascii="Book Antiqua" w:hAnsi="Book Antiqua" w:cs="Arial"/>
            <w:noProof/>
            <w:sz w:val="24"/>
            <w:vertAlign w:val="superscript"/>
          </w:rPr>
          <w:t>31</w:t>
        </w:r>
      </w:hyperlink>
      <w:r w:rsidR="00373D36" w:rsidRPr="00EF72EA">
        <w:rPr>
          <w:rFonts w:ascii="Book Antiqua" w:hAnsi="Book Antiqua" w:cs="Arial"/>
          <w:noProof/>
          <w:sz w:val="24"/>
          <w:vertAlign w:val="superscript"/>
        </w:rPr>
        <w:t>]</w:t>
      </w:r>
      <w:r w:rsidRPr="00EF72EA">
        <w:rPr>
          <w:rFonts w:ascii="Book Antiqua" w:hAnsi="Book Antiqua" w:cs="Arial"/>
          <w:sz w:val="24"/>
          <w:vertAlign w:val="superscript"/>
        </w:rPr>
        <w:fldChar w:fldCharType="end"/>
      </w:r>
      <w:r w:rsidRPr="00EF72EA">
        <w:rPr>
          <w:rFonts w:ascii="Book Antiqua" w:hAnsi="Book Antiqua" w:cs="Arial"/>
          <w:sz w:val="24"/>
        </w:rPr>
        <w:t xml:space="preserve">, not only in </w:t>
      </w:r>
      <w:r w:rsidR="001533A3" w:rsidRPr="00EF72EA">
        <w:rPr>
          <w:rFonts w:ascii="Book Antiqua" w:hAnsi="Book Antiqua" w:cs="Arial"/>
          <w:sz w:val="24"/>
        </w:rPr>
        <w:t>the submucosal Meissner’s plexus that mainly controls fluid</w:t>
      </w:r>
      <w:r w:rsidRPr="00EF72EA">
        <w:rPr>
          <w:rFonts w:ascii="Book Antiqua" w:hAnsi="Book Antiqua" w:cs="Arial"/>
          <w:sz w:val="24"/>
        </w:rPr>
        <w:t xml:space="preserve"> secretion by the epithelium, but also in</w:t>
      </w:r>
      <w:r w:rsidR="001533A3" w:rsidRPr="00EF72EA">
        <w:rPr>
          <w:rFonts w:ascii="Book Antiqua" w:hAnsi="Book Antiqua" w:cs="Arial"/>
          <w:sz w:val="24"/>
        </w:rPr>
        <w:t xml:space="preserve"> the myenteric Auerbach’s plexus that </w:t>
      </w:r>
      <w:r w:rsidRPr="00EF72EA">
        <w:rPr>
          <w:rFonts w:ascii="Book Antiqua" w:hAnsi="Book Antiqua" w:cs="Arial"/>
          <w:sz w:val="24"/>
        </w:rPr>
        <w:t>is thought to primarily control</w:t>
      </w:r>
      <w:r w:rsidR="00926A99" w:rsidRPr="00EF72EA">
        <w:rPr>
          <w:rFonts w:ascii="Book Antiqua" w:hAnsi="Book Antiqua" w:cs="Arial"/>
          <w:sz w:val="24"/>
        </w:rPr>
        <w:t xml:space="preserve"> the gut motility. Thus, </w:t>
      </w:r>
      <w:r w:rsidR="00926A99" w:rsidRPr="00EF72EA">
        <w:rPr>
          <w:rFonts w:ascii="Book Antiqua" w:eastAsiaTheme="minorEastAsia" w:hAnsi="Book Antiqua" w:cs="Arial"/>
          <w:sz w:val="24"/>
          <w:lang w:eastAsia="zh-CN"/>
        </w:rPr>
        <w:t>CaSR m</w:t>
      </w:r>
      <w:r w:rsidR="000712D9" w:rsidRPr="00EF72EA">
        <w:rPr>
          <w:rFonts w:ascii="Book Antiqua" w:eastAsiaTheme="minorEastAsia" w:hAnsi="Book Antiqua" w:cs="Arial"/>
          <w:sz w:val="24"/>
          <w:lang w:eastAsia="zh-CN"/>
        </w:rPr>
        <w:t>ay have important roles in gastrointestinal</w:t>
      </w:r>
      <w:r w:rsidR="00926A99" w:rsidRPr="00EF72EA">
        <w:rPr>
          <w:rFonts w:ascii="Book Antiqua" w:eastAsiaTheme="minorEastAsia" w:hAnsi="Book Antiqua" w:cs="Arial"/>
          <w:sz w:val="24"/>
          <w:lang w:eastAsia="zh-CN"/>
        </w:rPr>
        <w:t xml:space="preserve"> motility</w:t>
      </w:r>
      <w:r w:rsidR="00052C55" w:rsidRPr="00EF72EA">
        <w:rPr>
          <w:rFonts w:ascii="Book Antiqua" w:eastAsiaTheme="minorEastAsia" w:hAnsi="Book Antiqua" w:cs="Arial"/>
          <w:sz w:val="24"/>
          <w:lang w:eastAsia="zh-CN"/>
        </w:rPr>
        <w:t xml:space="preserve"> and constipation</w:t>
      </w:r>
      <w:r w:rsidR="00926A99" w:rsidRPr="00EF72EA">
        <w:rPr>
          <w:rFonts w:ascii="Book Antiqua" w:eastAsiaTheme="minorEastAsia" w:hAnsi="Book Antiqua" w:cs="Arial"/>
          <w:sz w:val="24"/>
          <w:lang w:eastAsia="zh-CN"/>
        </w:rPr>
        <w:t xml:space="preserve">. </w:t>
      </w:r>
      <w:r w:rsidR="00052C55" w:rsidRPr="00EF72EA">
        <w:rPr>
          <w:rFonts w:ascii="Book Antiqua" w:eastAsiaTheme="minorEastAsia" w:hAnsi="Book Antiqua" w:cs="Arial"/>
          <w:sz w:val="24"/>
          <w:lang w:eastAsia="zh-CN"/>
        </w:rPr>
        <w:t xml:space="preserve"> Indeed, calcium, the primary ligand of CaSR, is well-known for its </w:t>
      </w:r>
      <w:r w:rsidR="00052C55" w:rsidRPr="00EF72EA">
        <w:rPr>
          <w:rFonts w:ascii="Book Antiqua" w:hAnsi="Book Antiqua" w:cs="Arial"/>
          <w:sz w:val="24"/>
        </w:rPr>
        <w:t>constipation-causing effects in humans.</w:t>
      </w:r>
      <w:r w:rsidR="00052C55" w:rsidRPr="00EF72EA">
        <w:rPr>
          <w:rFonts w:ascii="Book Antiqua" w:hAnsi="Book Antiqua"/>
          <w:sz w:val="24"/>
        </w:rPr>
        <w:t xml:space="preserve"> </w:t>
      </w:r>
      <w:r w:rsidR="00052C55" w:rsidRPr="00EF72EA">
        <w:rPr>
          <w:rFonts w:ascii="Book Antiqua" w:eastAsiaTheme="minorEastAsia" w:hAnsi="Book Antiqua" w:cs="Arial"/>
          <w:sz w:val="24"/>
          <w:lang w:eastAsia="zh-CN"/>
        </w:rPr>
        <w:t xml:space="preserve">People taking high calcium diets are often constipated as are patients with hypercalcemia.  </w:t>
      </w:r>
      <w:r w:rsidR="00C27FE3" w:rsidRPr="00EF72EA">
        <w:rPr>
          <w:rFonts w:ascii="Book Antiqua" w:eastAsiaTheme="minorEastAsia" w:hAnsi="Book Antiqua" w:cs="Arial"/>
          <w:sz w:val="24"/>
          <w:lang w:eastAsia="zh-CN"/>
        </w:rPr>
        <w:t>Chronic opiate use inhibits the motility of the gastrointestinal tract; opiate withdrawal reverses the inhibited motility</w:t>
      </w:r>
      <w:r w:rsidR="009D1370" w:rsidRPr="00EF72EA">
        <w:rPr>
          <w:rFonts w:ascii="Book Antiqua" w:eastAsiaTheme="minorEastAsia" w:hAnsi="Book Antiqua" w:cs="Arial"/>
          <w:sz w:val="24"/>
          <w:lang w:eastAsia="zh-CN"/>
        </w:rPr>
        <w:t>,</w:t>
      </w:r>
      <w:r w:rsidR="00C27FE3" w:rsidRPr="00EF72EA">
        <w:rPr>
          <w:rFonts w:ascii="Book Antiqua" w:eastAsiaTheme="minorEastAsia" w:hAnsi="Book Antiqua" w:cs="Arial"/>
          <w:sz w:val="24"/>
          <w:lang w:eastAsia="zh-CN"/>
        </w:rPr>
        <w:t xml:space="preserve"> causing diarrhea. In mice, co-administration of calcium and magnesium effectively blocks the signs of morphine withdrawal</w:t>
      </w:r>
      <w:r w:rsidR="00373D36" w:rsidRPr="00EF72EA">
        <w:rPr>
          <w:rFonts w:ascii="Book Antiqua" w:eastAsiaTheme="minorEastAsia" w:hAnsi="Book Antiqua" w:cs="Arial"/>
          <w:sz w:val="24"/>
          <w:vertAlign w:val="superscript"/>
          <w:lang w:eastAsia="zh-CN"/>
        </w:rPr>
        <w:fldChar w:fldCharType="begin"/>
      </w:r>
      <w:r w:rsidR="003C082A" w:rsidRPr="00EF72EA">
        <w:rPr>
          <w:rFonts w:ascii="Book Antiqua" w:eastAsiaTheme="minorEastAsia" w:hAnsi="Book Antiqua" w:cs="Arial"/>
          <w:sz w:val="24"/>
          <w:vertAlign w:val="superscript"/>
          <w:lang w:eastAsia="zh-CN"/>
        </w:rPr>
        <w:instrText xml:space="preserve"> ADDIN EN.CITE &lt;EndNote&gt;&lt;Cite&gt;&lt;Author&gt;Rabbani&lt;/Author&gt;&lt;Year&gt;2012&lt;/Year&gt;&lt;RecNum&gt;469&lt;/RecNum&gt;&lt;DisplayText&gt;&lt;style face="superscript"&gt;[62]&lt;/style&gt;&lt;/DisplayText&gt;&lt;record&gt;&lt;rec-number&gt;469&lt;/rec-number&gt;&lt;foreign-keys&gt;&lt;key app="EN" db-id="e2x5vsw2ow5xphedess5z5akerstzv2e0zfv"&gt;469&lt;/key&gt;&lt;/foreign-keys&gt;&lt;ref-type name="Journal Article"&gt;17&lt;/ref-type&gt;&lt;contributors&gt;&lt;authors&gt;&lt;author&gt;Rabbani, M.&lt;/author&gt;&lt;author&gt;Hajhashemi, V.&lt;/author&gt;&lt;author&gt;Vadizadeh, A.&lt;/author&gt;&lt;/authors&gt;&lt;/contributors&gt;&lt;titles&gt;&lt;title&gt;Co-administration of calcium gluconate and magnesium acetate effectively blocks the signs of morphine withdrawal in mice&lt;/title&gt;&lt;secondary-title&gt;Magnes Res.&lt;/secondary-title&gt;&lt;/titles&gt;&lt;pages&gt;40-8&lt;/pages&gt;&lt;volume&gt;25&lt;/volume&gt;&lt;dates&gt;&lt;year&gt;2012&lt;/year&gt;&lt;/dates&gt;&lt;accession-num&gt;22429988&lt;/accession-num&gt;&lt;urls&gt;&lt;/urls&gt;&lt;electronic-resource-num&gt;10.1684/mrh.2012.0303&lt;/electronic-resource-num&gt;&lt;/record&gt;&lt;/Cite&gt;&lt;/EndNote&gt;</w:instrText>
      </w:r>
      <w:r w:rsidR="00373D36" w:rsidRPr="00EF72EA">
        <w:rPr>
          <w:rFonts w:ascii="Book Antiqua" w:eastAsiaTheme="minorEastAsia" w:hAnsi="Book Antiqua" w:cs="Arial"/>
          <w:sz w:val="24"/>
          <w:vertAlign w:val="superscript"/>
          <w:lang w:eastAsia="zh-CN"/>
        </w:rPr>
        <w:fldChar w:fldCharType="separate"/>
      </w:r>
      <w:r w:rsidR="003C082A" w:rsidRPr="00EF72EA">
        <w:rPr>
          <w:rFonts w:ascii="Book Antiqua" w:eastAsiaTheme="minorEastAsia" w:hAnsi="Book Antiqua" w:cs="Arial"/>
          <w:noProof/>
          <w:sz w:val="24"/>
          <w:vertAlign w:val="superscript"/>
          <w:lang w:eastAsia="zh-CN"/>
        </w:rPr>
        <w:t>[</w:t>
      </w:r>
      <w:hyperlink w:anchor="_ENREF_62" w:tooltip="Rabbani, 2012 #469" w:history="1">
        <w:r w:rsidR="00F971DD" w:rsidRPr="00EF72EA">
          <w:rPr>
            <w:rFonts w:ascii="Book Antiqua" w:eastAsiaTheme="minorEastAsia" w:hAnsi="Book Antiqua" w:cs="Arial"/>
            <w:noProof/>
            <w:sz w:val="24"/>
            <w:vertAlign w:val="superscript"/>
            <w:lang w:eastAsia="zh-CN"/>
          </w:rPr>
          <w:t>62</w:t>
        </w:r>
      </w:hyperlink>
      <w:r w:rsidR="003C082A" w:rsidRPr="00EF72EA">
        <w:rPr>
          <w:rFonts w:ascii="Book Antiqua" w:eastAsiaTheme="minorEastAsia" w:hAnsi="Book Antiqua" w:cs="Arial"/>
          <w:noProof/>
          <w:sz w:val="24"/>
          <w:vertAlign w:val="superscript"/>
          <w:lang w:eastAsia="zh-CN"/>
        </w:rPr>
        <w:t>]</w:t>
      </w:r>
      <w:r w:rsidR="00373D36" w:rsidRPr="00EF72EA">
        <w:rPr>
          <w:rFonts w:ascii="Book Antiqua" w:eastAsiaTheme="minorEastAsia" w:hAnsi="Book Antiqua" w:cs="Arial"/>
          <w:sz w:val="24"/>
          <w:vertAlign w:val="superscript"/>
          <w:lang w:eastAsia="zh-CN"/>
        </w:rPr>
        <w:fldChar w:fldCharType="end"/>
      </w:r>
      <w:r w:rsidR="00C27FE3" w:rsidRPr="00EF72EA">
        <w:rPr>
          <w:rFonts w:ascii="Book Antiqua" w:eastAsiaTheme="minorEastAsia" w:hAnsi="Book Antiqua" w:cs="Arial"/>
          <w:sz w:val="24"/>
          <w:lang w:eastAsia="zh-CN"/>
        </w:rPr>
        <w:t xml:space="preserve">. </w:t>
      </w:r>
      <w:r w:rsidR="009D1370" w:rsidRPr="00EF72EA">
        <w:rPr>
          <w:rFonts w:ascii="Book Antiqua" w:eastAsiaTheme="minorEastAsia" w:hAnsi="Book Antiqua" w:cs="Arial"/>
          <w:sz w:val="24"/>
          <w:lang w:eastAsia="zh-CN"/>
        </w:rPr>
        <w:t xml:space="preserve"> </w:t>
      </w:r>
      <w:r w:rsidR="001A7948" w:rsidRPr="00EF72EA">
        <w:rPr>
          <w:rFonts w:ascii="Book Antiqua" w:eastAsiaTheme="minorEastAsia" w:hAnsi="Book Antiqua" w:cs="Arial"/>
          <w:sz w:val="24"/>
          <w:lang w:eastAsia="zh-CN"/>
        </w:rPr>
        <w:t>Polyamines</w:t>
      </w:r>
      <w:r w:rsidR="00601955" w:rsidRPr="00EF72EA">
        <w:rPr>
          <w:rFonts w:ascii="Book Antiqua" w:eastAsiaTheme="minorEastAsia" w:hAnsi="Book Antiqua" w:cs="Arial"/>
          <w:sz w:val="24"/>
          <w:lang w:eastAsia="zh-CN"/>
        </w:rPr>
        <w:t>, another class of agonists for CaSR,</w:t>
      </w:r>
      <w:r w:rsidR="001A7948" w:rsidRPr="00EF72EA">
        <w:rPr>
          <w:rFonts w:ascii="Book Antiqua" w:eastAsiaTheme="minorEastAsia" w:hAnsi="Book Antiqua" w:cs="Arial"/>
          <w:sz w:val="24"/>
          <w:lang w:eastAsia="zh-CN"/>
        </w:rPr>
        <w:t xml:space="preserve"> are also shown to </w:t>
      </w:r>
      <w:r w:rsidR="0087627F" w:rsidRPr="00EF72EA">
        <w:rPr>
          <w:rFonts w:ascii="Book Antiqua" w:eastAsiaTheme="minorEastAsia" w:hAnsi="Book Antiqua" w:cs="Arial"/>
          <w:sz w:val="24"/>
          <w:lang w:eastAsia="zh-CN"/>
        </w:rPr>
        <w:t>have a profound impact on the</w:t>
      </w:r>
      <w:r w:rsidR="00657A6D" w:rsidRPr="00EF72EA">
        <w:rPr>
          <w:rFonts w:ascii="Book Antiqua" w:eastAsiaTheme="minorEastAsia" w:hAnsi="Book Antiqua" w:cs="Arial"/>
          <w:sz w:val="24"/>
          <w:lang w:eastAsia="zh-CN"/>
        </w:rPr>
        <w:t xml:space="preserve"> </w:t>
      </w:r>
      <w:r w:rsidR="00FB7A9B" w:rsidRPr="00EF72EA">
        <w:rPr>
          <w:rFonts w:ascii="Book Antiqua" w:eastAsiaTheme="minorEastAsia" w:hAnsi="Book Antiqua" w:cs="Arial"/>
          <w:sz w:val="24"/>
          <w:lang w:eastAsia="zh-CN"/>
        </w:rPr>
        <w:t>motility</w:t>
      </w:r>
      <w:r w:rsidR="0087627F" w:rsidRPr="00EF72EA">
        <w:rPr>
          <w:rFonts w:ascii="Book Antiqua" w:eastAsiaTheme="minorEastAsia" w:hAnsi="Book Antiqua" w:cs="Arial"/>
          <w:sz w:val="24"/>
          <w:vertAlign w:val="superscript"/>
          <w:lang w:eastAsia="zh-CN"/>
        </w:rPr>
        <w:fldChar w:fldCharType="begin">
          <w:fldData xml:space="preserve">PEVuZE5vdGU+PENpdGU+PEF1dGhvcj5UYW5zeTwvQXV0aG9yPjxZZWFyPjE5ODI8L1llYXI+PFJl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</w:fldData>
        </w:fldChar>
      </w:r>
      <w:r w:rsidR="003C082A" w:rsidRPr="00EF72EA">
        <w:rPr>
          <w:rFonts w:ascii="Book Antiqua" w:eastAsiaTheme="minorEastAsia" w:hAnsi="Book Antiqua" w:cs="Arial"/>
          <w:sz w:val="24"/>
          <w:vertAlign w:val="superscript"/>
          <w:lang w:eastAsia="zh-CN"/>
        </w:rPr>
        <w:instrText xml:space="preserve"> ADDIN EN.CITE </w:instrText>
      </w:r>
      <w:r w:rsidR="003C082A" w:rsidRPr="00EF72EA">
        <w:rPr>
          <w:rFonts w:ascii="Book Antiqua" w:eastAsiaTheme="minorEastAsia" w:hAnsi="Book Antiqua" w:cs="Arial"/>
          <w:sz w:val="24"/>
          <w:vertAlign w:val="superscript"/>
          <w:lang w:eastAsia="zh-CN"/>
        </w:rPr>
        <w:fldChar w:fldCharType="begin">
          <w:fldData xml:space="preserve">PEVuZE5vdGU+PENpdGU+PEF1dGhvcj5UYW5zeTwvQXV0aG9yPjxZZWFyPjE5ODI8L1llYXI+PFJl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</w:fldData>
        </w:fldChar>
      </w:r>
      <w:r w:rsidR="003C082A" w:rsidRPr="00EF72EA">
        <w:rPr>
          <w:rFonts w:ascii="Book Antiqua" w:eastAsiaTheme="minorEastAsia" w:hAnsi="Book Antiqua" w:cs="Arial"/>
          <w:sz w:val="24"/>
          <w:vertAlign w:val="superscript"/>
          <w:lang w:eastAsia="zh-CN"/>
        </w:rPr>
        <w:instrText xml:space="preserve"> ADDIN EN.CITE.DATA </w:instrText>
      </w:r>
      <w:r w:rsidR="003C082A" w:rsidRPr="00EF72EA">
        <w:rPr>
          <w:rFonts w:ascii="Book Antiqua" w:eastAsiaTheme="minorEastAsia" w:hAnsi="Book Antiqua" w:cs="Arial"/>
          <w:sz w:val="24"/>
          <w:vertAlign w:val="superscript"/>
          <w:lang w:eastAsia="zh-CN"/>
        </w:rPr>
      </w:r>
      <w:r w:rsidR="003C082A" w:rsidRPr="00EF72EA">
        <w:rPr>
          <w:rFonts w:ascii="Book Antiqua" w:eastAsiaTheme="minorEastAsia" w:hAnsi="Book Antiqua" w:cs="Arial"/>
          <w:sz w:val="24"/>
          <w:vertAlign w:val="superscript"/>
          <w:lang w:eastAsia="zh-CN"/>
        </w:rPr>
        <w:fldChar w:fldCharType="end"/>
      </w:r>
      <w:r w:rsidR="0087627F" w:rsidRPr="00EF72EA">
        <w:rPr>
          <w:rFonts w:ascii="Book Antiqua" w:eastAsiaTheme="minorEastAsia" w:hAnsi="Book Antiqua" w:cs="Arial"/>
          <w:sz w:val="24"/>
          <w:vertAlign w:val="superscript"/>
          <w:lang w:eastAsia="zh-CN"/>
        </w:rPr>
      </w:r>
      <w:r w:rsidR="0087627F" w:rsidRPr="00EF72EA">
        <w:rPr>
          <w:rFonts w:ascii="Book Antiqua" w:eastAsiaTheme="minorEastAsia" w:hAnsi="Book Antiqua" w:cs="Arial"/>
          <w:sz w:val="24"/>
          <w:vertAlign w:val="superscript"/>
          <w:lang w:eastAsia="zh-CN"/>
        </w:rPr>
        <w:fldChar w:fldCharType="separate"/>
      </w:r>
      <w:r w:rsidR="003C082A" w:rsidRPr="00EF72EA">
        <w:rPr>
          <w:rFonts w:ascii="Book Antiqua" w:eastAsiaTheme="minorEastAsia" w:hAnsi="Book Antiqua" w:cs="Arial"/>
          <w:noProof/>
          <w:sz w:val="24"/>
          <w:vertAlign w:val="superscript"/>
          <w:lang w:eastAsia="zh-CN"/>
        </w:rPr>
        <w:t>[</w:t>
      </w:r>
      <w:hyperlink w:anchor="_ENREF_63" w:tooltip="Tansy, 1982 #807" w:history="1">
        <w:r w:rsidR="00F971DD" w:rsidRPr="00EF72EA">
          <w:rPr>
            <w:rFonts w:ascii="Book Antiqua" w:eastAsiaTheme="minorEastAsia" w:hAnsi="Book Antiqua" w:cs="Arial"/>
            <w:noProof/>
            <w:sz w:val="24"/>
            <w:vertAlign w:val="superscript"/>
            <w:lang w:eastAsia="zh-CN"/>
          </w:rPr>
          <w:t>63</w:t>
        </w:r>
      </w:hyperlink>
      <w:r w:rsidR="00EF72EA">
        <w:rPr>
          <w:rFonts w:ascii="Book Antiqua" w:eastAsiaTheme="minorEastAsia" w:hAnsi="Book Antiqua" w:cs="Arial"/>
          <w:noProof/>
          <w:sz w:val="24"/>
          <w:vertAlign w:val="superscript"/>
          <w:lang w:eastAsia="zh-CN"/>
        </w:rPr>
        <w:t>,</w:t>
      </w:r>
      <w:hyperlink w:anchor="_ENREF_64" w:tooltip="Belair, 1981 #808" w:history="1">
        <w:r w:rsidR="00F971DD" w:rsidRPr="00EF72EA">
          <w:rPr>
            <w:rFonts w:ascii="Book Antiqua" w:eastAsiaTheme="minorEastAsia" w:hAnsi="Book Antiqua" w:cs="Arial"/>
            <w:noProof/>
            <w:sz w:val="24"/>
            <w:vertAlign w:val="superscript"/>
            <w:lang w:eastAsia="zh-CN"/>
          </w:rPr>
          <w:t>64</w:t>
        </w:r>
      </w:hyperlink>
      <w:r w:rsidR="003C082A" w:rsidRPr="00EF72EA">
        <w:rPr>
          <w:rFonts w:ascii="Book Antiqua" w:eastAsiaTheme="minorEastAsia" w:hAnsi="Book Antiqua" w:cs="Arial"/>
          <w:noProof/>
          <w:sz w:val="24"/>
          <w:vertAlign w:val="superscript"/>
          <w:lang w:eastAsia="zh-CN"/>
        </w:rPr>
        <w:t>]</w:t>
      </w:r>
      <w:r w:rsidR="0087627F" w:rsidRPr="00EF72EA">
        <w:rPr>
          <w:rFonts w:ascii="Book Antiqua" w:eastAsiaTheme="minorEastAsia" w:hAnsi="Book Antiqua" w:cs="Arial"/>
          <w:sz w:val="24"/>
          <w:vertAlign w:val="superscript"/>
          <w:lang w:eastAsia="zh-CN"/>
        </w:rPr>
        <w:fldChar w:fldCharType="end"/>
      </w:r>
      <w:r w:rsidR="0087627F" w:rsidRPr="00EF72EA">
        <w:rPr>
          <w:rFonts w:ascii="Book Antiqua" w:eastAsiaTheme="minorEastAsia" w:hAnsi="Book Antiqua" w:cs="Arial"/>
          <w:sz w:val="24"/>
          <w:lang w:eastAsia="zh-CN"/>
        </w:rPr>
        <w:t xml:space="preserve"> and are</w:t>
      </w:r>
      <w:r w:rsidR="001A7948" w:rsidRPr="00EF72EA">
        <w:rPr>
          <w:rFonts w:ascii="Book Antiqua" w:eastAsiaTheme="minorEastAsia" w:hAnsi="Book Antiqua" w:cs="Arial"/>
          <w:sz w:val="24"/>
          <w:lang w:eastAsia="zh-CN"/>
        </w:rPr>
        <w:t xml:space="preserve"> effective in slow down </w:t>
      </w:r>
      <w:r w:rsidR="00657A6D" w:rsidRPr="00EF72EA">
        <w:rPr>
          <w:rFonts w:ascii="Book Antiqua" w:eastAsiaTheme="minorEastAsia" w:hAnsi="Book Antiqua" w:cs="Arial"/>
          <w:sz w:val="24"/>
          <w:lang w:eastAsia="zh-CN"/>
        </w:rPr>
        <w:t xml:space="preserve">of </w:t>
      </w:r>
      <w:r w:rsidR="001A7948" w:rsidRPr="00EF72EA">
        <w:rPr>
          <w:rFonts w:ascii="Book Antiqua" w:eastAsiaTheme="minorEastAsia" w:hAnsi="Book Antiqua" w:cs="Arial"/>
          <w:sz w:val="24"/>
          <w:lang w:eastAsia="zh-CN"/>
        </w:rPr>
        <w:t xml:space="preserve">the gastrointestinal transit in </w:t>
      </w:r>
      <w:r w:rsidR="00601955" w:rsidRPr="00EF72EA">
        <w:rPr>
          <w:rFonts w:ascii="Book Antiqua" w:eastAsiaTheme="minorEastAsia" w:hAnsi="Book Antiqua" w:cs="Arial"/>
          <w:sz w:val="24"/>
          <w:lang w:eastAsia="zh-CN"/>
        </w:rPr>
        <w:t xml:space="preserve">several </w:t>
      </w:r>
      <w:r w:rsidR="001A7948" w:rsidRPr="00EF72EA">
        <w:rPr>
          <w:rFonts w:ascii="Book Antiqua" w:eastAsiaTheme="minorEastAsia" w:hAnsi="Book Antiqua" w:cs="Arial"/>
          <w:sz w:val="24"/>
          <w:lang w:eastAsia="zh-CN"/>
        </w:rPr>
        <w:t xml:space="preserve">rodent models of diarrhea-dominant irritable bowel </w:t>
      </w:r>
      <w:r w:rsidR="001A7948" w:rsidRPr="00EF72EA">
        <w:rPr>
          <w:rFonts w:ascii="Book Antiqua" w:eastAsiaTheme="minorEastAsia" w:hAnsi="Book Antiqua" w:cs="Arial"/>
          <w:sz w:val="24"/>
          <w:lang w:eastAsia="zh-CN"/>
        </w:rPr>
        <w:lastRenderedPageBreak/>
        <w:t>syndrome</w:t>
      </w:r>
      <w:r w:rsidR="00373D36" w:rsidRPr="00EF72EA">
        <w:rPr>
          <w:rFonts w:ascii="Book Antiqua" w:eastAsiaTheme="minorEastAsia" w:hAnsi="Book Antiqua" w:cs="Arial"/>
          <w:sz w:val="24"/>
          <w:vertAlign w:val="superscript"/>
          <w:lang w:eastAsia="zh-CN"/>
        </w:rPr>
        <w:fldChar w:fldCharType="begin">
          <w:fldData xml:space="preserve">PEVuZE5vdGU+PENpdGU+PEF1dGhvcj5CZXJnZXJvbjwvQXV0aG9yPjxZZWFyPjIwMDE8L1llYXI+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ZGlzZWFzZXMgYW5kIHNjaWVuY2VzPC9hYmJyLTE+PC9hbHQtcGVyaW9kaWNhbD48cGFnZXM+MjYx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Z2VzPjI0NjEtNzE8L3BhZ2VzPjx2b2x1bWU+Mzk8L3ZvbHVtZT48bnVtYmVyPjEzPC9udW1iZXI+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</w:fldData>
        </w:fldChar>
      </w:r>
      <w:r w:rsidR="003C082A" w:rsidRPr="00EF72EA">
        <w:rPr>
          <w:rFonts w:ascii="Book Antiqua" w:eastAsiaTheme="minorEastAsia" w:hAnsi="Book Antiqua" w:cs="Arial"/>
          <w:sz w:val="24"/>
          <w:vertAlign w:val="superscript"/>
          <w:lang w:eastAsia="zh-CN"/>
        </w:rPr>
        <w:instrText xml:space="preserve"> ADDIN EN.CITE </w:instrText>
      </w:r>
      <w:r w:rsidR="003C082A" w:rsidRPr="00EF72EA">
        <w:rPr>
          <w:rFonts w:ascii="Book Antiqua" w:eastAsiaTheme="minorEastAsia" w:hAnsi="Book Antiqua" w:cs="Arial"/>
          <w:sz w:val="24"/>
          <w:vertAlign w:val="superscript"/>
          <w:lang w:eastAsia="zh-CN"/>
        </w:rPr>
        <w:fldChar w:fldCharType="begin">
          <w:fldData xml:space="preserve">PEVuZE5vdGU+PENpdGU+PEF1dGhvcj5CZXJnZXJvbjwvQXV0aG9yPjxZZWFyPjIwMDE8L1llYXI+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ZGlzZWFzZXMgYW5kIHNjaWVuY2VzPC9hYmJyLTE+PC9hbHQtcGVyaW9kaWNhbD48cGFnZXM+MjYx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Z2VzPjI0NjEtNzE8L3BhZ2VzPjx2b2x1bWU+Mzk8L3ZvbHVtZT48bnVtYmVyPjEzPC9udW1iZXI+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</w:fldData>
        </w:fldChar>
      </w:r>
      <w:r w:rsidR="003C082A" w:rsidRPr="00EF72EA">
        <w:rPr>
          <w:rFonts w:ascii="Book Antiqua" w:eastAsiaTheme="minorEastAsia" w:hAnsi="Book Antiqua" w:cs="Arial"/>
          <w:sz w:val="24"/>
          <w:vertAlign w:val="superscript"/>
          <w:lang w:eastAsia="zh-CN"/>
        </w:rPr>
        <w:instrText xml:space="preserve"> ADDIN EN.CITE.DATA </w:instrText>
      </w:r>
      <w:r w:rsidR="003C082A" w:rsidRPr="00EF72EA">
        <w:rPr>
          <w:rFonts w:ascii="Book Antiqua" w:eastAsiaTheme="minorEastAsia" w:hAnsi="Book Antiqua" w:cs="Arial"/>
          <w:sz w:val="24"/>
          <w:vertAlign w:val="superscript"/>
          <w:lang w:eastAsia="zh-CN"/>
        </w:rPr>
      </w:r>
      <w:r w:rsidR="003C082A" w:rsidRPr="00EF72EA">
        <w:rPr>
          <w:rFonts w:ascii="Book Antiqua" w:eastAsiaTheme="minorEastAsia" w:hAnsi="Book Antiqua" w:cs="Arial"/>
          <w:sz w:val="24"/>
          <w:vertAlign w:val="superscript"/>
          <w:lang w:eastAsia="zh-CN"/>
        </w:rPr>
        <w:fldChar w:fldCharType="end"/>
      </w:r>
      <w:r w:rsidR="00373D36" w:rsidRPr="00EF72EA">
        <w:rPr>
          <w:rFonts w:ascii="Book Antiqua" w:eastAsiaTheme="minorEastAsia" w:hAnsi="Book Antiqua" w:cs="Arial"/>
          <w:sz w:val="24"/>
          <w:vertAlign w:val="superscript"/>
          <w:lang w:eastAsia="zh-CN"/>
        </w:rPr>
      </w:r>
      <w:r w:rsidR="00373D36" w:rsidRPr="00EF72EA">
        <w:rPr>
          <w:rFonts w:ascii="Book Antiqua" w:eastAsiaTheme="minorEastAsia" w:hAnsi="Book Antiqua" w:cs="Arial"/>
          <w:sz w:val="24"/>
          <w:vertAlign w:val="superscript"/>
          <w:lang w:eastAsia="zh-CN"/>
        </w:rPr>
        <w:fldChar w:fldCharType="separate"/>
      </w:r>
      <w:r w:rsidR="003C082A" w:rsidRPr="00EF72EA">
        <w:rPr>
          <w:rFonts w:ascii="Book Antiqua" w:eastAsiaTheme="minorEastAsia" w:hAnsi="Book Antiqua" w:cs="Arial"/>
          <w:noProof/>
          <w:sz w:val="24"/>
          <w:vertAlign w:val="superscript"/>
          <w:lang w:eastAsia="zh-CN"/>
        </w:rPr>
        <w:t>[</w:t>
      </w:r>
      <w:hyperlink w:anchor="_ENREF_65" w:tooltip="Bergeron, 2001 #769" w:history="1">
        <w:r w:rsidR="00F971DD" w:rsidRPr="00EF72EA">
          <w:rPr>
            <w:rFonts w:ascii="Book Antiqua" w:eastAsiaTheme="minorEastAsia" w:hAnsi="Book Antiqua" w:cs="Arial"/>
            <w:noProof/>
            <w:sz w:val="24"/>
            <w:vertAlign w:val="superscript"/>
            <w:lang w:eastAsia="zh-CN"/>
          </w:rPr>
          <w:t>65-67</w:t>
        </w:r>
      </w:hyperlink>
      <w:r w:rsidR="003C082A" w:rsidRPr="00EF72EA">
        <w:rPr>
          <w:rFonts w:ascii="Book Antiqua" w:eastAsiaTheme="minorEastAsia" w:hAnsi="Book Antiqua" w:cs="Arial"/>
          <w:noProof/>
          <w:sz w:val="24"/>
          <w:vertAlign w:val="superscript"/>
          <w:lang w:eastAsia="zh-CN"/>
        </w:rPr>
        <w:t>]</w:t>
      </w:r>
      <w:r w:rsidR="00373D36" w:rsidRPr="00EF72EA">
        <w:rPr>
          <w:rFonts w:ascii="Book Antiqua" w:eastAsiaTheme="minorEastAsia" w:hAnsi="Book Antiqua" w:cs="Arial"/>
          <w:sz w:val="24"/>
          <w:vertAlign w:val="superscript"/>
          <w:lang w:eastAsia="zh-CN"/>
        </w:rPr>
        <w:fldChar w:fldCharType="end"/>
      </w:r>
      <w:r w:rsidR="001A7948" w:rsidRPr="00EF72EA">
        <w:rPr>
          <w:rFonts w:ascii="Book Antiqua" w:eastAsiaTheme="minorEastAsia" w:hAnsi="Book Antiqua" w:cs="Arial"/>
          <w:sz w:val="24"/>
          <w:lang w:eastAsia="zh-CN"/>
        </w:rPr>
        <w:t xml:space="preserve">.  </w:t>
      </w:r>
      <w:r w:rsidR="00830919" w:rsidRPr="00EF72EA">
        <w:rPr>
          <w:rFonts w:ascii="Book Antiqua" w:hAnsi="Book Antiqua" w:cs="Arial"/>
          <w:sz w:val="24"/>
        </w:rPr>
        <w:t>Using LoxP and Nestin-Cre conditional gene targeting technolog</w:t>
      </w:r>
      <w:r w:rsidR="00657A6D" w:rsidRPr="00EF72EA">
        <w:rPr>
          <w:rFonts w:ascii="Book Antiqua" w:hAnsi="Book Antiqua" w:cs="Arial"/>
          <w:sz w:val="24"/>
        </w:rPr>
        <w:t>y, mice</w:t>
      </w:r>
      <w:r w:rsidR="00830919" w:rsidRPr="00EF72EA">
        <w:rPr>
          <w:rFonts w:ascii="Book Antiqua" w:hAnsi="Book Antiqua" w:cs="Arial"/>
          <w:sz w:val="24"/>
        </w:rPr>
        <w:t xml:space="preserve"> lack</w:t>
      </w:r>
      <w:r w:rsidR="00657A6D" w:rsidRPr="00EF72EA">
        <w:rPr>
          <w:rFonts w:ascii="Book Antiqua" w:hAnsi="Book Antiqua" w:cs="Arial"/>
          <w:sz w:val="24"/>
        </w:rPr>
        <w:t>ing</w:t>
      </w:r>
      <w:r w:rsidR="00830919" w:rsidRPr="00EF72EA">
        <w:rPr>
          <w:rFonts w:ascii="Book Antiqua" w:hAnsi="Book Antiqua" w:cs="Arial"/>
          <w:sz w:val="24"/>
        </w:rPr>
        <w:t xml:space="preserve"> the neuronal </w:t>
      </w:r>
      <w:r w:rsidR="009D1370" w:rsidRPr="00EF72EA">
        <w:rPr>
          <w:rFonts w:ascii="Book Antiqua" w:hAnsi="Book Antiqua" w:cs="Arial"/>
          <w:sz w:val="24"/>
        </w:rPr>
        <w:t xml:space="preserve">CaSR in the ENS are generated. </w:t>
      </w:r>
      <w:r w:rsidR="00830919" w:rsidRPr="00EF72EA">
        <w:rPr>
          <w:rFonts w:ascii="Book Antiqua" w:eastAsiaTheme="minorEastAsia" w:hAnsi="Book Antiqua" w:cs="Arial"/>
          <w:sz w:val="24"/>
          <w:lang w:eastAsia="zh-CN"/>
        </w:rPr>
        <w:t>We are now characterizing these mice.</w:t>
      </w:r>
      <w:r w:rsidR="001A7948" w:rsidRPr="00EF72EA">
        <w:rPr>
          <w:rFonts w:ascii="Book Antiqua" w:hAnsi="Book Antiqua" w:cs="Arial"/>
          <w:sz w:val="24"/>
        </w:rPr>
        <w:t xml:space="preserve"> </w:t>
      </w:r>
      <w:r w:rsidR="001A7948" w:rsidRPr="00EF72EA">
        <w:rPr>
          <w:rFonts w:ascii="Book Antiqua" w:eastAsiaTheme="minorEastAsia" w:hAnsi="Book Antiqua" w:cs="Arial"/>
          <w:sz w:val="24"/>
          <w:lang w:eastAsia="zh-CN"/>
        </w:rPr>
        <w:t xml:space="preserve">By comparing </w:t>
      </w:r>
      <w:r w:rsidR="0017477F" w:rsidRPr="00EF72EA">
        <w:rPr>
          <w:rFonts w:ascii="Book Antiqua" w:hAnsi="Book Antiqua" w:cs="Arial"/>
          <w:sz w:val="24"/>
        </w:rPr>
        <w:t xml:space="preserve">fecal pellet output rates, </w:t>
      </w:r>
      <w:r w:rsidR="00830919" w:rsidRPr="00EF72EA">
        <w:rPr>
          <w:rFonts w:ascii="Book Antiqua" w:hAnsi="Book Antiqua" w:cs="Arial"/>
          <w:sz w:val="24"/>
        </w:rPr>
        <w:t>it seems</w:t>
      </w:r>
      <w:r w:rsidR="0017477F" w:rsidRPr="00EF72EA">
        <w:rPr>
          <w:rFonts w:ascii="Book Antiqua" w:hAnsi="Book Antiqua" w:cs="Arial"/>
          <w:sz w:val="24"/>
        </w:rPr>
        <w:t xml:space="preserve"> that mice </w:t>
      </w:r>
      <w:r w:rsidR="009D1370" w:rsidRPr="00EF72EA">
        <w:rPr>
          <w:rFonts w:ascii="Book Antiqua" w:hAnsi="Book Antiqua" w:cs="Arial"/>
          <w:sz w:val="24"/>
        </w:rPr>
        <w:t>deficient in</w:t>
      </w:r>
      <w:r w:rsidR="001A7948" w:rsidRPr="00EF72EA">
        <w:rPr>
          <w:rFonts w:ascii="Book Antiqua" w:hAnsi="Book Antiqua" w:cs="Arial"/>
          <w:sz w:val="24"/>
        </w:rPr>
        <w:t xml:space="preserve"> the neuronal CaSR have</w:t>
      </w:r>
      <w:r w:rsidR="0017477F" w:rsidRPr="00EF72EA">
        <w:rPr>
          <w:rFonts w:ascii="Book Antiqua" w:hAnsi="Book Antiqua" w:cs="Arial"/>
          <w:sz w:val="24"/>
        </w:rPr>
        <w:t xml:space="preserve"> enhanced colonic propulsive activity</w:t>
      </w:r>
      <w:r w:rsidR="00971755" w:rsidRPr="00EF72EA">
        <w:rPr>
          <w:rFonts w:ascii="Book Antiqua" w:hAnsi="Book Antiqua" w:cs="Arial"/>
          <w:sz w:val="24"/>
        </w:rPr>
        <w:t>,</w:t>
      </w:r>
      <w:r w:rsidR="0017477F" w:rsidRPr="00EF72EA">
        <w:rPr>
          <w:rFonts w:ascii="Book Antiqua" w:hAnsi="Book Antiqua" w:cs="Arial"/>
          <w:sz w:val="24"/>
        </w:rPr>
        <w:t xml:space="preserve"> as evidenced by significantly faster bowel movement</w:t>
      </w:r>
      <w:r w:rsidR="006F4C8D" w:rsidRPr="00EF72EA">
        <w:rPr>
          <w:rFonts w:ascii="Book Antiqua" w:hAnsi="Book Antiqua" w:cs="Arial"/>
          <w:sz w:val="24"/>
        </w:rPr>
        <w:t>s</w:t>
      </w:r>
      <w:r w:rsidR="0017477F" w:rsidRPr="00EF72EA">
        <w:rPr>
          <w:rFonts w:ascii="Book Antiqua" w:hAnsi="Book Antiqua" w:cs="Arial"/>
          <w:sz w:val="24"/>
        </w:rPr>
        <w:t xml:space="preserve"> than the</w:t>
      </w:r>
      <w:r w:rsidR="00BB6DCF" w:rsidRPr="00EF72EA">
        <w:rPr>
          <w:rFonts w:ascii="Book Antiqua" w:hAnsi="Book Antiqua" w:cs="Arial"/>
          <w:sz w:val="24"/>
        </w:rPr>
        <w:t>ir</w:t>
      </w:r>
      <w:r w:rsidR="0017477F" w:rsidRPr="00EF72EA">
        <w:rPr>
          <w:rFonts w:ascii="Book Antiqua" w:hAnsi="Book Antiqua" w:cs="Arial"/>
          <w:sz w:val="24"/>
        </w:rPr>
        <w:t xml:space="preserve"> wild-type </w:t>
      </w:r>
      <w:r w:rsidR="00BB6DCF" w:rsidRPr="00EF72EA">
        <w:rPr>
          <w:rFonts w:ascii="Book Antiqua" w:hAnsi="Book Antiqua" w:cs="Arial"/>
          <w:sz w:val="24"/>
        </w:rPr>
        <w:t xml:space="preserve">littermates </w:t>
      </w:r>
      <w:r w:rsidR="0017477F" w:rsidRPr="00EF72EA">
        <w:rPr>
          <w:rFonts w:ascii="Book Antiqua" w:hAnsi="Book Antiqua" w:cs="Arial"/>
          <w:sz w:val="24"/>
        </w:rPr>
        <w:t>(</w:t>
      </w:r>
      <w:r w:rsidR="00D846AB" w:rsidRPr="00EF72EA">
        <w:rPr>
          <w:rFonts w:ascii="Book Antiqua" w:hAnsi="Book Antiqua" w:cs="Arial"/>
          <w:sz w:val="24"/>
        </w:rPr>
        <w:t>u</w:t>
      </w:r>
      <w:r w:rsidR="0072482F" w:rsidRPr="00EF72EA">
        <w:rPr>
          <w:rFonts w:ascii="Book Antiqua" w:hAnsi="Book Antiqua" w:cs="Arial"/>
          <w:sz w:val="24"/>
        </w:rPr>
        <w:t>npublished observation</w:t>
      </w:r>
      <w:r w:rsidR="0017477F" w:rsidRPr="00EF72EA">
        <w:rPr>
          <w:rFonts w:ascii="Book Antiqua" w:hAnsi="Book Antiqua" w:cs="Arial"/>
          <w:sz w:val="24"/>
        </w:rPr>
        <w:t>).</w:t>
      </w:r>
      <w:r w:rsidR="00D846AB" w:rsidRPr="00EF72EA">
        <w:rPr>
          <w:rFonts w:ascii="Book Antiqua" w:hAnsi="Book Antiqua" w:cs="Arial"/>
          <w:sz w:val="24"/>
        </w:rPr>
        <w:t xml:space="preserve"> Also useful</w:t>
      </w:r>
      <w:r w:rsidR="00D97963" w:rsidRPr="00EF72EA">
        <w:rPr>
          <w:rFonts w:ascii="Book Antiqua" w:hAnsi="Book Antiqua" w:cs="Arial"/>
          <w:sz w:val="24"/>
        </w:rPr>
        <w:t xml:space="preserve"> of</w:t>
      </w:r>
      <w:r w:rsidR="00B769ED" w:rsidRPr="00EF72EA">
        <w:rPr>
          <w:rFonts w:ascii="Book Antiqua" w:hAnsi="Book Antiqua" w:cs="Arial"/>
          <w:sz w:val="24"/>
        </w:rPr>
        <w:t xml:space="preserve"> these mice </w:t>
      </w:r>
      <w:r w:rsidR="00D97963" w:rsidRPr="00EF72EA">
        <w:rPr>
          <w:rFonts w:ascii="Book Antiqua" w:hAnsi="Book Antiqua" w:cs="Arial"/>
          <w:sz w:val="24"/>
        </w:rPr>
        <w:t xml:space="preserve">is </w:t>
      </w:r>
      <w:r w:rsidR="00B769ED" w:rsidRPr="00EF72EA">
        <w:rPr>
          <w:rFonts w:ascii="Book Antiqua" w:hAnsi="Book Antiqua" w:cs="Arial"/>
          <w:sz w:val="24"/>
        </w:rPr>
        <w:t>to determine how much of the effects of calcium and polyamines are</w:t>
      </w:r>
      <w:r w:rsidR="00D97963" w:rsidRPr="00EF72EA">
        <w:rPr>
          <w:rFonts w:ascii="Book Antiqua" w:hAnsi="Book Antiqua" w:cs="Arial"/>
          <w:sz w:val="24"/>
        </w:rPr>
        <w:t xml:space="preserve"> mediated through activation of</w:t>
      </w:r>
      <w:r w:rsidR="00B769ED" w:rsidRPr="00EF72EA">
        <w:rPr>
          <w:rFonts w:ascii="Book Antiqua" w:hAnsi="Book Antiqua" w:cs="Arial"/>
          <w:sz w:val="24"/>
        </w:rPr>
        <w:t xml:space="preserve"> CaSR.  </w:t>
      </w:r>
    </w:p>
    <w:p w:rsidR="001526A0" w:rsidRPr="00EF72EA" w:rsidRDefault="001526A0" w:rsidP="00EF72EA">
      <w:pPr>
        <w:adjustRightInd w:val="0"/>
        <w:spacing w:line="360" w:lineRule="auto"/>
        <w:ind w:firstLine="720"/>
        <w:jc w:val="both"/>
        <w:rPr>
          <w:rFonts w:ascii="Book Antiqua" w:hAnsi="Book Antiqua" w:cs="Arial"/>
          <w:sz w:val="24"/>
        </w:rPr>
      </w:pPr>
    </w:p>
    <w:p w:rsidR="0072482F" w:rsidRPr="00EF72EA" w:rsidRDefault="00EF72EA" w:rsidP="00EF72EA">
      <w:pPr>
        <w:adjustRightInd w:val="0"/>
        <w:spacing w:line="360" w:lineRule="auto"/>
        <w:jc w:val="both"/>
        <w:rPr>
          <w:rFonts w:ascii="Book Antiqua" w:hAnsi="Book Antiqua" w:cs="Arial"/>
          <w:sz w:val="24"/>
        </w:rPr>
      </w:pPr>
      <w:r w:rsidRPr="00EF72EA">
        <w:rPr>
          <w:rFonts w:ascii="Book Antiqua" w:hAnsi="Book Antiqua" w:cs="Arial"/>
          <w:b/>
          <w:sz w:val="24"/>
        </w:rPr>
        <w:t>ACTIVATION OF INTESTINAL CASR SUPPRESSES GUT INFLAMMATION</w:t>
      </w:r>
      <w:r w:rsidRPr="00EF72EA">
        <w:rPr>
          <w:rFonts w:ascii="Book Antiqua" w:hAnsi="Book Antiqua" w:cs="Arial"/>
          <w:sz w:val="24"/>
        </w:rPr>
        <w:t xml:space="preserve"> </w:t>
      </w:r>
    </w:p>
    <w:p w:rsidR="001526A0" w:rsidRPr="00EF72EA" w:rsidRDefault="00AB501C" w:rsidP="00EF72EA">
      <w:pPr>
        <w:adjustRightInd w:val="0"/>
        <w:spacing w:line="360" w:lineRule="auto"/>
        <w:jc w:val="both"/>
        <w:rPr>
          <w:rFonts w:ascii="Book Antiqua" w:hAnsi="Book Antiqua" w:cs="Arial"/>
          <w:sz w:val="24"/>
        </w:rPr>
      </w:pPr>
      <w:r w:rsidRPr="00EF72EA">
        <w:rPr>
          <w:rFonts w:ascii="Book Antiqua" w:hAnsi="Book Antiqua" w:cs="Arial"/>
          <w:sz w:val="24"/>
        </w:rPr>
        <w:t xml:space="preserve">Depending on the presence or absence of inflammation, </w:t>
      </w:r>
      <w:r w:rsidR="00D850EB" w:rsidRPr="00EF72EA">
        <w:rPr>
          <w:rFonts w:ascii="Book Antiqua" w:hAnsi="Book Antiqua" w:cs="Arial"/>
          <w:sz w:val="24"/>
        </w:rPr>
        <w:t>d</w:t>
      </w:r>
      <w:r w:rsidR="007E2E04" w:rsidRPr="00EF72EA">
        <w:rPr>
          <w:rFonts w:ascii="Book Antiqua" w:hAnsi="Book Antiqua" w:cs="Arial"/>
          <w:sz w:val="24"/>
        </w:rPr>
        <w:t xml:space="preserve">iarrhea can be </w:t>
      </w:r>
      <w:r w:rsidRPr="00EF72EA">
        <w:rPr>
          <w:rFonts w:ascii="Book Antiqua" w:hAnsi="Book Antiqua" w:cs="Arial"/>
          <w:sz w:val="24"/>
        </w:rPr>
        <w:t xml:space="preserve">pathologically </w:t>
      </w:r>
      <w:r w:rsidR="007E2E04" w:rsidRPr="00EF72EA">
        <w:rPr>
          <w:rFonts w:ascii="Book Antiqua" w:hAnsi="Book Antiqua" w:cs="Arial"/>
          <w:sz w:val="24"/>
        </w:rPr>
        <w:t>grouped into inflammatory</w:t>
      </w:r>
      <w:r w:rsidR="00533EAE" w:rsidRPr="00EF72EA">
        <w:rPr>
          <w:rFonts w:ascii="Book Antiqua" w:hAnsi="Book Antiqua" w:cs="Arial"/>
          <w:sz w:val="24"/>
        </w:rPr>
        <w:t xml:space="preserve"> </w:t>
      </w:r>
      <w:r w:rsidR="00F039E7" w:rsidRPr="00EF72EA">
        <w:rPr>
          <w:rFonts w:ascii="Book Antiqua" w:hAnsi="Book Antiqua" w:cs="Arial"/>
          <w:sz w:val="24"/>
        </w:rPr>
        <w:t>(</w:t>
      </w:r>
      <w:r w:rsidR="00533EAE" w:rsidRPr="00EF72EA">
        <w:rPr>
          <w:rFonts w:ascii="Book Antiqua" w:hAnsi="Book Antiqua" w:cs="Arial"/>
          <w:sz w:val="24"/>
        </w:rPr>
        <w:t xml:space="preserve">as </w:t>
      </w:r>
      <w:r w:rsidR="00416199" w:rsidRPr="00EF72EA">
        <w:rPr>
          <w:rFonts w:ascii="Book Antiqua" w:hAnsi="Book Antiqua" w:cs="Arial"/>
          <w:sz w:val="24"/>
        </w:rPr>
        <w:t>observed</w:t>
      </w:r>
      <w:r w:rsidR="00D64F09" w:rsidRPr="00EF72EA">
        <w:rPr>
          <w:rFonts w:ascii="Book Antiqua" w:hAnsi="Book Antiqua" w:cs="Arial"/>
          <w:sz w:val="24"/>
        </w:rPr>
        <w:t xml:space="preserve"> </w:t>
      </w:r>
      <w:r w:rsidR="000744DD" w:rsidRPr="00EF72EA">
        <w:rPr>
          <w:rFonts w:ascii="Book Antiqua" w:hAnsi="Book Antiqua" w:cs="Arial"/>
          <w:sz w:val="24"/>
        </w:rPr>
        <w:t>in</w:t>
      </w:r>
      <w:r w:rsidR="00F039E7" w:rsidRPr="00EF72EA">
        <w:rPr>
          <w:rFonts w:ascii="Book Antiqua" w:hAnsi="Book Antiqua" w:cs="Arial"/>
          <w:sz w:val="24"/>
        </w:rPr>
        <w:t xml:space="preserve"> enterocolitis caused by</w:t>
      </w:r>
      <w:r w:rsidR="00533EAE" w:rsidRPr="00EF72EA">
        <w:rPr>
          <w:rFonts w:ascii="Book Antiqua" w:hAnsi="Book Antiqua" w:cs="Arial"/>
          <w:sz w:val="24"/>
        </w:rPr>
        <w:t xml:space="preserve"> </w:t>
      </w:r>
      <w:r w:rsidR="000215FC" w:rsidRPr="00EF72EA">
        <w:rPr>
          <w:rFonts w:ascii="Book Antiqua" w:hAnsi="Book Antiqua" w:cs="Arial"/>
          <w:i/>
          <w:sz w:val="24"/>
        </w:rPr>
        <w:t>S</w:t>
      </w:r>
      <w:r w:rsidR="00F039E7" w:rsidRPr="00EF72EA">
        <w:rPr>
          <w:rFonts w:ascii="Book Antiqua" w:hAnsi="Book Antiqua" w:cs="Arial"/>
          <w:i/>
          <w:sz w:val="24"/>
        </w:rPr>
        <w:t>almonella</w:t>
      </w:r>
      <w:r w:rsidR="00F039E7" w:rsidRPr="00EF72EA">
        <w:rPr>
          <w:rFonts w:ascii="Book Antiqua" w:hAnsi="Book Antiqua" w:cs="Arial"/>
          <w:sz w:val="24"/>
        </w:rPr>
        <w:t xml:space="preserve"> and </w:t>
      </w:r>
      <w:r w:rsidR="00F039E7" w:rsidRPr="00EF72EA">
        <w:rPr>
          <w:rFonts w:ascii="Book Antiqua" w:hAnsi="Book Antiqua" w:cs="Arial"/>
          <w:i/>
          <w:sz w:val="24"/>
        </w:rPr>
        <w:t>Shigella</w:t>
      </w:r>
      <w:r w:rsidR="00416199" w:rsidRPr="00EF72EA">
        <w:rPr>
          <w:rFonts w:ascii="Book Antiqua" w:hAnsi="Book Antiqua" w:cs="Arial"/>
          <w:sz w:val="24"/>
        </w:rPr>
        <w:t>,</w:t>
      </w:r>
      <w:r w:rsidR="00D64F09" w:rsidRPr="00EF72EA">
        <w:rPr>
          <w:rFonts w:ascii="Book Antiqua" w:hAnsi="Book Antiqua" w:cs="Arial"/>
          <w:sz w:val="24"/>
        </w:rPr>
        <w:t xml:space="preserve"> as</w:t>
      </w:r>
      <w:r w:rsidR="00FD029B" w:rsidRPr="00EF72EA">
        <w:rPr>
          <w:rFonts w:ascii="Book Antiqua" w:hAnsi="Book Antiqua" w:cs="Arial"/>
          <w:sz w:val="24"/>
        </w:rPr>
        <w:t xml:space="preserve"> well as</w:t>
      </w:r>
      <w:r w:rsidR="00235799" w:rsidRPr="00EF72EA">
        <w:rPr>
          <w:rFonts w:ascii="Book Antiqua" w:hAnsi="Book Antiqua" w:cs="Arial"/>
          <w:sz w:val="24"/>
        </w:rPr>
        <w:t xml:space="preserve"> </w:t>
      </w:r>
      <w:r w:rsidR="00D64F09" w:rsidRPr="00EF72EA">
        <w:rPr>
          <w:rFonts w:ascii="Book Antiqua" w:hAnsi="Book Antiqua" w:cs="Arial"/>
          <w:sz w:val="24"/>
        </w:rPr>
        <w:t>inflammatory bowel diseases</w:t>
      </w:r>
      <w:r w:rsidR="00F039E7" w:rsidRPr="00EF72EA">
        <w:rPr>
          <w:rFonts w:ascii="Book Antiqua" w:hAnsi="Book Antiqua" w:cs="Arial"/>
          <w:sz w:val="24"/>
        </w:rPr>
        <w:t>)</w:t>
      </w:r>
      <w:r w:rsidRPr="00EF72EA">
        <w:rPr>
          <w:rFonts w:ascii="Book Antiqua" w:hAnsi="Book Antiqua" w:cs="Arial"/>
          <w:sz w:val="24"/>
        </w:rPr>
        <w:t xml:space="preserve"> and non-inflammatory (</w:t>
      </w:r>
      <w:r w:rsidRPr="00EF72EA">
        <w:rPr>
          <w:rFonts w:ascii="Book Antiqua" w:hAnsi="Book Antiqua" w:cs="Arial"/>
          <w:i/>
          <w:sz w:val="24"/>
        </w:rPr>
        <w:t>e.g.,</w:t>
      </w:r>
      <w:r w:rsidRPr="00EF72EA">
        <w:rPr>
          <w:rFonts w:ascii="Book Antiqua" w:hAnsi="Book Antiqua" w:cs="Arial"/>
          <w:sz w:val="24"/>
        </w:rPr>
        <w:t xml:space="preserve"> osmotic as seen in lactose intolerance; secretory as seen in cholera, travelers’ diarrhea, and rotavirus)</w:t>
      </w:r>
      <w:r w:rsidR="007E2E04" w:rsidRPr="00EF72EA">
        <w:rPr>
          <w:rFonts w:ascii="Book Antiqua" w:hAnsi="Book Antiqua" w:cs="Arial"/>
          <w:sz w:val="24"/>
        </w:rPr>
        <w:t>. The CaSR is also expressed in inflammato</w:t>
      </w:r>
      <w:r w:rsidR="00416199" w:rsidRPr="00EF72EA">
        <w:rPr>
          <w:rFonts w:ascii="Book Antiqua" w:hAnsi="Book Antiqua" w:cs="Arial"/>
          <w:sz w:val="24"/>
        </w:rPr>
        <w:t xml:space="preserve">ry cells, as well as </w:t>
      </w:r>
      <w:r w:rsidR="007E2E04" w:rsidRPr="00EF72EA">
        <w:rPr>
          <w:rFonts w:ascii="Book Antiqua" w:hAnsi="Book Antiqua" w:cs="Arial"/>
          <w:sz w:val="24"/>
        </w:rPr>
        <w:t xml:space="preserve">other cells that </w:t>
      </w:r>
      <w:r w:rsidR="00235799" w:rsidRPr="00EF72EA">
        <w:rPr>
          <w:rFonts w:ascii="Book Antiqua" w:hAnsi="Book Antiqua" w:cs="Arial"/>
          <w:sz w:val="24"/>
        </w:rPr>
        <w:t>regulate</w:t>
      </w:r>
      <w:r w:rsidR="007E2E04" w:rsidRPr="00EF72EA">
        <w:rPr>
          <w:rFonts w:ascii="Book Antiqua" w:hAnsi="Book Antiqua" w:cs="Arial"/>
          <w:sz w:val="24"/>
        </w:rPr>
        <w:t xml:space="preserve"> inflammatory diarrhea</w:t>
      </w:r>
      <w:r w:rsidR="00D64F09" w:rsidRPr="00EF72EA">
        <w:rPr>
          <w:rFonts w:ascii="Book Antiqua" w:hAnsi="Book Antiqua" w:cs="Arial"/>
          <w:sz w:val="24"/>
          <w:vertAlign w:val="superscript"/>
        </w:rPr>
        <w:fldChar w:fldCharType="begin">
          <w:fldData xml:space="preserve">PEVuZE5vdGU+PENpdGU+PEF1dGhvcj5LZWxseTwvQXV0aG9yPjxZZWFyPjIwMTE8L1llYXI+PFJl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PEVuZE5vdGU+PENpdGU+PEF1dGhvcj5LZWxseTwvQXV0aG9yPjxZZWFyPjIwMTE8L1llYXI+PFJl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D64F09" w:rsidRPr="00EF72EA">
        <w:rPr>
          <w:rFonts w:ascii="Book Antiqua" w:hAnsi="Book Antiqua" w:cs="Arial"/>
          <w:sz w:val="24"/>
          <w:vertAlign w:val="superscript"/>
        </w:rPr>
      </w:r>
      <w:r w:rsidR="00D64F09"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2" w:tooltip="Kelly, 2011 #416" w:history="1">
        <w:r w:rsidR="00F971DD" w:rsidRPr="00EF72EA">
          <w:rPr>
            <w:rFonts w:ascii="Book Antiqua" w:hAnsi="Book Antiqua" w:cs="Arial"/>
            <w:noProof/>
            <w:sz w:val="24"/>
            <w:vertAlign w:val="superscript"/>
          </w:rPr>
          <w:t>32</w:t>
        </w:r>
      </w:hyperlink>
      <w:r w:rsidR="00EF72EA">
        <w:rPr>
          <w:rFonts w:ascii="Book Antiqua" w:hAnsi="Book Antiqua" w:cs="Arial"/>
          <w:noProof/>
          <w:sz w:val="24"/>
          <w:vertAlign w:val="superscript"/>
        </w:rPr>
        <w:t>,</w:t>
      </w:r>
      <w:hyperlink w:anchor="_ENREF_33" w:tooltip="Yamaguchi, 1998 #392" w:history="1">
        <w:r w:rsidR="00F971DD" w:rsidRPr="00EF72EA">
          <w:rPr>
            <w:rFonts w:ascii="Book Antiqua" w:hAnsi="Book Antiqua" w:cs="Arial"/>
            <w:noProof/>
            <w:sz w:val="24"/>
            <w:vertAlign w:val="superscript"/>
          </w:rPr>
          <w:t>33</w:t>
        </w:r>
      </w:hyperlink>
      <w:r w:rsidR="00373D36" w:rsidRPr="00EF72EA">
        <w:rPr>
          <w:rFonts w:ascii="Book Antiqua" w:hAnsi="Book Antiqua" w:cs="Arial"/>
          <w:noProof/>
          <w:sz w:val="24"/>
          <w:vertAlign w:val="superscript"/>
        </w:rPr>
        <w:t>]</w:t>
      </w:r>
      <w:r w:rsidR="00D64F09" w:rsidRPr="00EF72EA">
        <w:rPr>
          <w:rFonts w:ascii="Book Antiqua" w:hAnsi="Book Antiqua" w:cs="Arial"/>
          <w:sz w:val="24"/>
          <w:vertAlign w:val="superscript"/>
        </w:rPr>
        <w:fldChar w:fldCharType="end"/>
      </w:r>
      <w:r w:rsidR="007E2E04" w:rsidRPr="00EF72EA">
        <w:rPr>
          <w:rFonts w:ascii="Book Antiqua" w:hAnsi="Book Antiqua" w:cs="Arial"/>
          <w:sz w:val="24"/>
        </w:rPr>
        <w:t xml:space="preserve">, suggesting </w:t>
      </w:r>
      <w:r w:rsidR="00093C33" w:rsidRPr="00EF72EA">
        <w:rPr>
          <w:rFonts w:ascii="Book Antiqua" w:hAnsi="Book Antiqua" w:cs="Arial"/>
          <w:sz w:val="24"/>
        </w:rPr>
        <w:t xml:space="preserve">a </w:t>
      </w:r>
      <w:r w:rsidR="007E2E04" w:rsidRPr="00EF72EA">
        <w:rPr>
          <w:rFonts w:ascii="Book Antiqua" w:hAnsi="Book Antiqua" w:cs="Arial"/>
          <w:sz w:val="24"/>
        </w:rPr>
        <w:t>potential protective role in thi</w:t>
      </w:r>
      <w:r w:rsidR="00AF4DC4" w:rsidRPr="00EF72EA">
        <w:rPr>
          <w:rFonts w:ascii="Book Antiqua" w:hAnsi="Book Antiqua" w:cs="Arial"/>
          <w:sz w:val="24"/>
        </w:rPr>
        <w:t xml:space="preserve">s setting. </w:t>
      </w:r>
      <w:r w:rsidR="000744DD" w:rsidRPr="00EF72EA">
        <w:rPr>
          <w:rFonts w:ascii="Book Antiqua" w:hAnsi="Book Antiqua" w:cs="Arial"/>
          <w:sz w:val="24"/>
        </w:rPr>
        <w:t>Indeed, b</w:t>
      </w:r>
      <w:r w:rsidR="00121849" w:rsidRPr="00EF72EA">
        <w:rPr>
          <w:rFonts w:ascii="Book Antiqua" w:hAnsi="Book Antiqua" w:cs="Arial"/>
          <w:sz w:val="24"/>
        </w:rPr>
        <w:t xml:space="preserve">y characterizing the gut-specific CaSR knockout mice, </w:t>
      </w:r>
      <w:r w:rsidR="00802478" w:rsidRPr="00EF72EA">
        <w:rPr>
          <w:rFonts w:ascii="Book Antiqua" w:hAnsi="Book Antiqua" w:cs="Arial"/>
          <w:sz w:val="24"/>
        </w:rPr>
        <w:t>it has been shown</w:t>
      </w:r>
      <w:r w:rsidR="00121849" w:rsidRPr="00EF72EA">
        <w:rPr>
          <w:rFonts w:ascii="Book Antiqua" w:hAnsi="Book Antiqua" w:cs="Arial"/>
          <w:sz w:val="24"/>
        </w:rPr>
        <w:t xml:space="preserve"> that this highly conserved</w:t>
      </w:r>
      <w:r w:rsidR="00416199" w:rsidRPr="00EF72EA">
        <w:rPr>
          <w:rFonts w:ascii="Book Antiqua" w:hAnsi="Book Antiqua" w:cs="Arial"/>
          <w:sz w:val="24"/>
        </w:rPr>
        <w:t>,</w:t>
      </w:r>
      <w:r w:rsidR="00121849" w:rsidRPr="00EF72EA">
        <w:rPr>
          <w:rFonts w:ascii="Book Antiqua" w:hAnsi="Book Antiqua" w:cs="Arial"/>
          <w:sz w:val="24"/>
        </w:rPr>
        <w:t xml:space="preserve"> n</w:t>
      </w:r>
      <w:r w:rsidR="00802478" w:rsidRPr="00EF72EA">
        <w:rPr>
          <w:rFonts w:ascii="Book Antiqua" w:hAnsi="Book Antiqua" w:cs="Arial"/>
          <w:sz w:val="24"/>
        </w:rPr>
        <w:t xml:space="preserve">utrient-sensing mechanism </w:t>
      </w:r>
      <w:r w:rsidR="00364A99" w:rsidRPr="00EF72EA">
        <w:rPr>
          <w:rFonts w:ascii="Book Antiqua" w:hAnsi="Book Antiqua" w:cs="Arial"/>
          <w:sz w:val="24"/>
        </w:rPr>
        <w:t xml:space="preserve">also </w:t>
      </w:r>
      <w:r w:rsidR="00802478" w:rsidRPr="00EF72EA">
        <w:rPr>
          <w:rFonts w:ascii="Book Antiqua" w:hAnsi="Book Antiqua" w:cs="Arial"/>
          <w:sz w:val="24"/>
        </w:rPr>
        <w:t>plays</w:t>
      </w:r>
      <w:r w:rsidR="00121849" w:rsidRPr="00EF72EA">
        <w:rPr>
          <w:rFonts w:ascii="Book Antiqua" w:hAnsi="Book Antiqua" w:cs="Arial"/>
          <w:sz w:val="24"/>
        </w:rPr>
        <w:t xml:space="preserve"> a critical role in </w:t>
      </w:r>
      <w:r w:rsidR="00BF2C11" w:rsidRPr="00EF72EA">
        <w:rPr>
          <w:rFonts w:ascii="Book Antiqua" w:hAnsi="Book Antiqua" w:cs="Arial"/>
          <w:sz w:val="24"/>
        </w:rPr>
        <w:t>maintain</w:t>
      </w:r>
      <w:r w:rsidR="00121849" w:rsidRPr="00EF72EA">
        <w:rPr>
          <w:rFonts w:ascii="Book Antiqua" w:hAnsi="Book Antiqua" w:cs="Arial"/>
          <w:sz w:val="24"/>
        </w:rPr>
        <w:t>ing intestinal barrier</w:t>
      </w:r>
      <w:r w:rsidR="00BF2C11" w:rsidRPr="00EF72EA">
        <w:rPr>
          <w:rFonts w:ascii="Book Antiqua" w:hAnsi="Book Antiqua" w:cs="Arial"/>
          <w:sz w:val="24"/>
        </w:rPr>
        <w:t xml:space="preserve"> function integrity</w:t>
      </w:r>
      <w:r w:rsidR="00802478" w:rsidRPr="00EF72EA">
        <w:rPr>
          <w:rFonts w:ascii="Book Antiqua" w:hAnsi="Book Antiqua" w:cs="Arial"/>
          <w:sz w:val="24"/>
        </w:rPr>
        <w:t xml:space="preserve"> and reducing gut permeability</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&lt;EndNote&gt;&lt;Cite&gt;&lt;Author&gt;Cheng&lt;/Author&gt;&lt;Year&gt;2014&lt;/Year&gt;&lt;RecNum&gt;691&lt;/RecNum&gt;&lt;DisplayText&gt;&lt;style face="superscript"&gt;[35]&lt;/style&gt;&lt;/DisplayText&gt;&lt;record&gt;&lt;rec-number&gt;691&lt;/rec-number&gt;&lt;foreign-keys&gt;&lt;key app="EN" db-id="e2x5vsw2ow5xphedess5z5akerstzv2e0zfv"&gt;691&lt;/key&gt;&lt;/foreign-keys&gt;&lt;ref-type name="Journal Article"&gt;17&lt;/ref-type&gt;&lt;contributors&gt;&lt;authors&gt;&lt;author&gt;Cheng, S.X.&lt;/author&gt;&lt;author&gt;Lightfoot, Y.L.&lt;/author&gt;&lt;author&gt;Yang, T.&lt;/author&gt;&lt;author&gt;Zadeh, M.&lt;/author&gt;&lt;author&gt;Tang, L.&lt;/author&gt;&lt;author&gt;Sahay, B.&lt;/author&gt;&lt;author&gt;Wang, G.P.&lt;/author&gt;&lt;author&gt;Owen, J.L.&lt;/author&gt;&lt;author&gt;Mohamadzadeh, M.&lt;/author&gt;&lt;/authors&gt;&lt;/contributors&gt;&lt;titles&gt;&lt;title&gt;Epithelial CaSR Deficiency Alters Intestinal Integrity and Promotes Proinflammatory Immune Responses&lt;/title&gt;&lt;secondary-title&gt;FEBS Lett&lt;/secondary-title&gt;&lt;/titles&gt;&lt;periodical&gt;&lt;full-title&gt;FEBS Lett&lt;/full-title&gt;&lt;/periodical&gt;&lt;pages&gt;4158-66&lt;/pages&gt;&lt;volume&gt;588&lt;/volume&gt;&lt;number&gt;22&lt;/number&gt;&lt;dates&gt;&lt;year&gt;2014&lt;/year&gt;&lt;/dates&gt;&lt;accession-num&gt;24842610&lt;/accession-num&gt;&lt;urls&gt;&lt;/urls&gt;&lt;electronic-resource-num&gt;10.1016/j.febslet.2014.05.007&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5" w:tooltip="Cheng, 2014 #691" w:history="1">
        <w:r w:rsidR="00F971DD" w:rsidRPr="00EF72EA">
          <w:rPr>
            <w:rFonts w:ascii="Book Antiqua" w:hAnsi="Book Antiqua" w:cs="Arial"/>
            <w:noProof/>
            <w:sz w:val="24"/>
            <w:vertAlign w:val="superscript"/>
          </w:rPr>
          <w:t>35</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364A99" w:rsidRPr="00EF72EA">
        <w:rPr>
          <w:rFonts w:ascii="Book Antiqua" w:hAnsi="Book Antiqua" w:cs="Arial"/>
          <w:sz w:val="24"/>
        </w:rPr>
        <w:t xml:space="preserve"> - </w:t>
      </w:r>
      <w:r w:rsidR="00121849" w:rsidRPr="00EF72EA">
        <w:rPr>
          <w:rFonts w:ascii="Book Antiqua" w:hAnsi="Book Antiqua" w:cs="Arial"/>
          <w:sz w:val="24"/>
        </w:rPr>
        <w:t xml:space="preserve">central </w:t>
      </w:r>
      <w:r w:rsidR="00AC5C9E" w:rsidRPr="00EF72EA">
        <w:rPr>
          <w:rFonts w:ascii="Book Antiqua" w:hAnsi="Book Antiqua" w:cs="Arial"/>
          <w:sz w:val="24"/>
        </w:rPr>
        <w:t xml:space="preserve">to the </w:t>
      </w:r>
      <w:r w:rsidR="00121849" w:rsidRPr="00EF72EA">
        <w:rPr>
          <w:rFonts w:ascii="Book Antiqua" w:hAnsi="Book Antiqua" w:cs="Arial"/>
          <w:sz w:val="24"/>
        </w:rPr>
        <w:t xml:space="preserve">pathogenesis of inflammatory </w:t>
      </w:r>
      <w:r w:rsidR="00674EA0" w:rsidRPr="00EF72EA">
        <w:rPr>
          <w:rFonts w:ascii="Book Antiqua" w:hAnsi="Book Antiqua" w:cs="Arial"/>
          <w:sz w:val="24"/>
        </w:rPr>
        <w:t>diarrhea</w:t>
      </w:r>
      <w:r w:rsidR="00BF2C11" w:rsidRPr="00EF72EA">
        <w:rPr>
          <w:rFonts w:ascii="Book Antiqua" w:hAnsi="Book Antiqua" w:cs="Arial"/>
          <w:sz w:val="24"/>
        </w:rPr>
        <w:t xml:space="preserve">. </w:t>
      </w:r>
    </w:p>
    <w:p w:rsidR="00EF72EA" w:rsidRDefault="00EF72EA" w:rsidP="00EF72EA">
      <w:pPr>
        <w:adjustRightInd w:val="0"/>
        <w:spacing w:line="360" w:lineRule="auto"/>
        <w:jc w:val="both"/>
        <w:rPr>
          <w:rFonts w:ascii="Book Antiqua" w:hAnsi="Book Antiqua" w:cs="Arial"/>
          <w:i/>
          <w:sz w:val="24"/>
          <w:lang w:eastAsia="zh-CN"/>
        </w:rPr>
      </w:pPr>
    </w:p>
    <w:p w:rsidR="00EF72EA" w:rsidRDefault="00EC6E23" w:rsidP="00EF72EA">
      <w:pPr>
        <w:adjustRightInd w:val="0"/>
        <w:spacing w:line="360" w:lineRule="auto"/>
        <w:jc w:val="both"/>
        <w:rPr>
          <w:rFonts w:ascii="Book Antiqua" w:hAnsi="Book Antiqua" w:cs="Arial"/>
          <w:sz w:val="24"/>
          <w:lang w:eastAsia="zh-CN"/>
        </w:rPr>
      </w:pPr>
      <w:r w:rsidRPr="00EF72EA">
        <w:rPr>
          <w:rFonts w:ascii="Book Antiqua" w:hAnsi="Book Antiqua" w:cs="Arial"/>
          <w:b/>
          <w:i/>
          <w:sz w:val="24"/>
        </w:rPr>
        <w:t>CaSR regulates claudin-2 expression and intestinal barrier function integrity</w:t>
      </w:r>
    </w:p>
    <w:p w:rsidR="00EC6E23" w:rsidRPr="00EF72EA" w:rsidRDefault="00BF2C11" w:rsidP="00EF72EA">
      <w:pPr>
        <w:adjustRightInd w:val="0"/>
        <w:spacing w:line="360" w:lineRule="auto"/>
        <w:jc w:val="both"/>
        <w:rPr>
          <w:rFonts w:ascii="Book Antiqua" w:hAnsi="Book Antiqua" w:cs="Arial"/>
          <w:sz w:val="24"/>
        </w:rPr>
      </w:pPr>
      <w:r w:rsidRPr="00EF72EA">
        <w:rPr>
          <w:rFonts w:ascii="Book Antiqua" w:hAnsi="Book Antiqua" w:cs="Arial"/>
          <w:sz w:val="24"/>
        </w:rPr>
        <w:t>Mice lacking</w:t>
      </w:r>
      <w:r w:rsidR="0064158F" w:rsidRPr="00EF72EA">
        <w:rPr>
          <w:rFonts w:ascii="Book Antiqua" w:hAnsi="Book Antiqua" w:cs="Arial"/>
          <w:sz w:val="24"/>
        </w:rPr>
        <w:t xml:space="preserve"> </w:t>
      </w:r>
      <w:r w:rsidR="00EC6E23" w:rsidRPr="00EF72EA">
        <w:rPr>
          <w:rFonts w:ascii="Book Antiqua" w:hAnsi="Book Antiqua" w:cs="Arial"/>
          <w:sz w:val="24"/>
        </w:rPr>
        <w:t xml:space="preserve">intestinal </w:t>
      </w:r>
      <w:r w:rsidR="00121849" w:rsidRPr="00EF72EA">
        <w:rPr>
          <w:rFonts w:ascii="Book Antiqua" w:hAnsi="Book Antiqua" w:cs="Arial"/>
          <w:sz w:val="24"/>
        </w:rPr>
        <w:t xml:space="preserve">CaSR </w:t>
      </w:r>
      <w:r w:rsidR="004C10DE" w:rsidRPr="00EF72EA">
        <w:rPr>
          <w:rFonts w:ascii="Book Antiqua" w:hAnsi="Book Antiqua" w:cs="Arial"/>
          <w:sz w:val="24"/>
        </w:rPr>
        <w:t>have</w:t>
      </w:r>
      <w:r w:rsidRPr="00EF72EA">
        <w:rPr>
          <w:rFonts w:ascii="Book Antiqua" w:hAnsi="Book Antiqua" w:cs="Arial"/>
          <w:sz w:val="24"/>
        </w:rPr>
        <w:t xml:space="preserve"> a decreased colonic expression of tight junction molecules (</w:t>
      </w:r>
      <w:r w:rsidRPr="00EF72EA">
        <w:rPr>
          <w:rFonts w:ascii="Book Antiqua" w:hAnsi="Book Antiqua" w:cs="Arial"/>
          <w:i/>
          <w:sz w:val="24"/>
        </w:rPr>
        <w:t>e.g.,</w:t>
      </w:r>
      <w:r w:rsidR="00312582">
        <w:rPr>
          <w:rFonts w:ascii="Book Antiqua" w:hAnsi="Book Antiqua" w:cs="Arial" w:hint="eastAsia"/>
          <w:sz w:val="24"/>
          <w:lang w:eastAsia="zh-CN"/>
        </w:rPr>
        <w:t xml:space="preserve"> </w:t>
      </w:r>
      <w:r w:rsidR="006E48D5" w:rsidRPr="00EF72EA">
        <w:rPr>
          <w:rFonts w:ascii="Book Antiqua" w:hAnsi="Book Antiqua" w:cs="Arial"/>
          <w:sz w:val="24"/>
        </w:rPr>
        <w:t>claudin-2) and</w:t>
      </w:r>
      <w:r w:rsidR="00121849" w:rsidRPr="00EF72EA">
        <w:rPr>
          <w:rFonts w:ascii="Book Antiqua" w:hAnsi="Book Antiqua" w:cs="Arial"/>
          <w:sz w:val="24"/>
        </w:rPr>
        <w:t xml:space="preserve"> diminished intestinal barrier function</w:t>
      </w:r>
      <w:r w:rsidR="00364A99" w:rsidRPr="00EF72EA">
        <w:rPr>
          <w:rFonts w:ascii="Book Antiqua" w:hAnsi="Book Antiqua" w:cs="Arial"/>
          <w:sz w:val="24"/>
        </w:rPr>
        <w:t>,</w:t>
      </w:r>
      <w:r w:rsidRPr="00EF72EA">
        <w:rPr>
          <w:rFonts w:ascii="Book Antiqua" w:hAnsi="Book Antiqua" w:cs="Arial"/>
          <w:sz w:val="24"/>
        </w:rPr>
        <w:t xml:space="preserve"> with </w:t>
      </w:r>
      <w:r w:rsidR="00364A99" w:rsidRPr="00EF72EA">
        <w:rPr>
          <w:rFonts w:ascii="Book Antiqua" w:hAnsi="Book Antiqua" w:cs="Arial"/>
          <w:sz w:val="24"/>
        </w:rPr>
        <w:t xml:space="preserve">the </w:t>
      </w:r>
      <w:r w:rsidRPr="00EF72EA">
        <w:rPr>
          <w:rFonts w:ascii="Book Antiqua" w:hAnsi="Book Antiqua" w:cs="Arial"/>
          <w:sz w:val="24"/>
        </w:rPr>
        <w:t xml:space="preserve">transepithelial electrical resistance </w:t>
      </w:r>
      <w:r w:rsidR="006E48D5" w:rsidRPr="00EF72EA">
        <w:rPr>
          <w:rFonts w:ascii="Book Antiqua" w:hAnsi="Book Antiqua" w:cs="Arial"/>
          <w:sz w:val="24"/>
        </w:rPr>
        <w:t xml:space="preserve">reduced </w:t>
      </w:r>
      <w:r w:rsidRPr="00EF72EA">
        <w:rPr>
          <w:rFonts w:ascii="Book Antiqua" w:hAnsi="Book Antiqua" w:cs="Arial"/>
          <w:sz w:val="24"/>
        </w:rPr>
        <w:t xml:space="preserve">and </w:t>
      </w:r>
      <w:r w:rsidR="00364A99" w:rsidRPr="00EF72EA">
        <w:rPr>
          <w:rFonts w:ascii="Book Antiqua" w:hAnsi="Book Antiqua" w:cs="Arial"/>
          <w:sz w:val="24"/>
        </w:rPr>
        <w:t xml:space="preserve">the </w:t>
      </w:r>
      <w:r w:rsidRPr="00EF72EA">
        <w:rPr>
          <w:rFonts w:ascii="Book Antiqua" w:hAnsi="Book Antiqua" w:cs="Arial"/>
          <w:sz w:val="24"/>
        </w:rPr>
        <w:t>permeability to FITC-dextran</w:t>
      </w:r>
      <w:r w:rsidR="006E48D5" w:rsidRPr="00EF72EA">
        <w:rPr>
          <w:rFonts w:ascii="Book Antiqua" w:hAnsi="Book Antiqua" w:cs="Arial"/>
          <w:sz w:val="24"/>
        </w:rPr>
        <w:t xml:space="preserve"> i</w:t>
      </w:r>
      <w:r w:rsidR="00842F92" w:rsidRPr="00EF72EA">
        <w:rPr>
          <w:rFonts w:ascii="Book Antiqua" w:hAnsi="Book Antiqua" w:cs="Arial"/>
          <w:sz w:val="24"/>
        </w:rPr>
        <w:t>ncreased, the results that are consistent with</w:t>
      </w:r>
      <w:r w:rsidR="00802478" w:rsidRPr="00EF72EA">
        <w:rPr>
          <w:rFonts w:ascii="Book Antiqua" w:hAnsi="Book Antiqua" w:cs="Arial"/>
          <w:sz w:val="24"/>
        </w:rPr>
        <w:t xml:space="preserve"> </w:t>
      </w:r>
      <w:r w:rsidR="00294B7A" w:rsidRPr="00EF72EA">
        <w:rPr>
          <w:rFonts w:ascii="Book Antiqua" w:hAnsi="Book Antiqua" w:cs="Arial"/>
          <w:sz w:val="24"/>
        </w:rPr>
        <w:t xml:space="preserve">CaSR </w:t>
      </w:r>
      <w:r w:rsidR="00842F92" w:rsidRPr="00EF72EA">
        <w:rPr>
          <w:rFonts w:ascii="Book Antiqua" w:hAnsi="Book Antiqua" w:cs="Arial"/>
          <w:sz w:val="24"/>
        </w:rPr>
        <w:t>regulation of</w:t>
      </w:r>
      <w:r w:rsidR="00294B7A" w:rsidRPr="00EF72EA">
        <w:rPr>
          <w:rFonts w:ascii="Book Antiqua" w:hAnsi="Book Antiqua" w:cs="Arial"/>
          <w:sz w:val="24"/>
        </w:rPr>
        <w:t xml:space="preserve"> tight junction assembl</w:t>
      </w:r>
      <w:r w:rsidR="00FB7A9B" w:rsidRPr="00EF72EA">
        <w:rPr>
          <w:rFonts w:ascii="Book Antiqua" w:hAnsi="Book Antiqua" w:cs="Arial"/>
          <w:sz w:val="24"/>
        </w:rPr>
        <w:t>y in cultured MDCK cells</w:t>
      </w:r>
      <w:r w:rsidR="00373D36" w:rsidRPr="00EF72EA">
        <w:rPr>
          <w:rFonts w:ascii="Book Antiqua" w:hAnsi="Book Antiqua" w:cs="Arial"/>
          <w:sz w:val="24"/>
          <w:vertAlign w:val="superscript"/>
        </w:rPr>
        <w:fldChar w:fldCharType="begin">
          <w:fldData xml:space="preserve">PEVuZE5vdGU+PENpdGU+PEF1dGhvcj5Kb3VyZXQ8L0F1dGhvcj48WWVhcj4yMDEzPC9ZZWFyPjxS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</w:fldData>
        </w:fldChar>
      </w:r>
      <w:r w:rsidR="003C082A" w:rsidRPr="00EF72EA">
        <w:rPr>
          <w:rFonts w:ascii="Book Antiqua" w:hAnsi="Book Antiqua" w:cs="Arial"/>
          <w:sz w:val="24"/>
          <w:vertAlign w:val="superscript"/>
        </w:rPr>
        <w:instrText xml:space="preserve"> ADDIN EN.CITE </w:instrText>
      </w:r>
      <w:r w:rsidR="003C082A" w:rsidRPr="00EF72EA">
        <w:rPr>
          <w:rFonts w:ascii="Book Antiqua" w:hAnsi="Book Antiqua" w:cs="Arial"/>
          <w:sz w:val="24"/>
          <w:vertAlign w:val="superscript"/>
        </w:rPr>
        <w:fldChar w:fldCharType="begin">
          <w:fldData xml:space="preserve">PEVuZE5vdGU+PENpdGU+PEF1dGhvcj5Kb3VyZXQ8L0F1dGhvcj48WWVhcj4yMDEzPC9ZZWFyPjxS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</w:fldData>
        </w:fldChar>
      </w:r>
      <w:r w:rsidR="003C082A" w:rsidRPr="00EF72EA">
        <w:rPr>
          <w:rFonts w:ascii="Book Antiqua" w:hAnsi="Book Antiqua" w:cs="Arial"/>
          <w:sz w:val="24"/>
          <w:vertAlign w:val="superscript"/>
        </w:rPr>
        <w:instrText xml:space="preserve"> ADDIN EN.CITE.DATA </w:instrText>
      </w:r>
      <w:r w:rsidR="003C082A" w:rsidRPr="00EF72EA">
        <w:rPr>
          <w:rFonts w:ascii="Book Antiqua" w:hAnsi="Book Antiqua" w:cs="Arial"/>
          <w:sz w:val="24"/>
          <w:vertAlign w:val="superscript"/>
        </w:rPr>
      </w:r>
      <w:r w:rsidR="003C082A"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68" w:tooltip="Jouret, 2013 #868" w:history="1">
        <w:r w:rsidR="00F971DD" w:rsidRPr="00EF72EA">
          <w:rPr>
            <w:rFonts w:ascii="Book Antiqua" w:hAnsi="Book Antiqua" w:cs="Arial"/>
            <w:noProof/>
            <w:sz w:val="24"/>
            <w:vertAlign w:val="superscript"/>
          </w:rPr>
          <w:t>68</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294B7A" w:rsidRPr="00EF72EA">
        <w:rPr>
          <w:rFonts w:ascii="Book Antiqua" w:hAnsi="Book Antiqua" w:cs="Arial"/>
          <w:sz w:val="24"/>
        </w:rPr>
        <w:t xml:space="preserve">. </w:t>
      </w:r>
      <w:r w:rsidR="00842F92" w:rsidRPr="00EF72EA">
        <w:rPr>
          <w:rFonts w:ascii="Book Antiqua" w:hAnsi="Book Antiqua" w:cs="Arial"/>
          <w:sz w:val="24"/>
        </w:rPr>
        <w:t>Moreover, m</w:t>
      </w:r>
      <w:r w:rsidR="00121849" w:rsidRPr="00EF72EA">
        <w:rPr>
          <w:rFonts w:ascii="Book Antiqua" w:hAnsi="Book Antiqua" w:cs="Arial"/>
          <w:sz w:val="24"/>
        </w:rPr>
        <w:t>icroflora composition</w:t>
      </w:r>
      <w:r w:rsidRPr="00EF72EA">
        <w:rPr>
          <w:rFonts w:ascii="Book Antiqua" w:hAnsi="Book Antiqua" w:cs="Arial"/>
          <w:sz w:val="24"/>
        </w:rPr>
        <w:t xml:space="preserve"> </w:t>
      </w:r>
      <w:r w:rsidR="00842F92" w:rsidRPr="00EF72EA">
        <w:rPr>
          <w:rFonts w:ascii="Book Antiqua" w:hAnsi="Book Antiqua" w:cs="Arial"/>
          <w:sz w:val="24"/>
        </w:rPr>
        <w:t xml:space="preserve">in CaSR null mice </w:t>
      </w:r>
      <w:r w:rsidR="00802478" w:rsidRPr="00EF72EA">
        <w:rPr>
          <w:rFonts w:ascii="Book Antiqua" w:hAnsi="Book Antiqua" w:cs="Arial"/>
          <w:sz w:val="24"/>
        </w:rPr>
        <w:t>i</w:t>
      </w:r>
      <w:r w:rsidR="00842F92" w:rsidRPr="00EF72EA">
        <w:rPr>
          <w:rFonts w:ascii="Book Antiqua" w:hAnsi="Book Antiqua" w:cs="Arial"/>
          <w:sz w:val="24"/>
        </w:rPr>
        <w:t>s</w:t>
      </w:r>
      <w:r w:rsidR="006E48D5" w:rsidRPr="00EF72EA">
        <w:rPr>
          <w:rFonts w:ascii="Book Antiqua" w:hAnsi="Book Antiqua" w:cs="Arial"/>
          <w:sz w:val="24"/>
        </w:rPr>
        <w:t xml:space="preserve"> altered</w:t>
      </w:r>
      <w:r w:rsidR="00802478" w:rsidRPr="00EF72EA">
        <w:rPr>
          <w:rFonts w:ascii="Book Antiqua" w:hAnsi="Book Antiqua" w:cs="Arial"/>
          <w:sz w:val="24"/>
        </w:rPr>
        <w:t>;</w:t>
      </w:r>
      <w:r w:rsidR="0058766B" w:rsidRPr="00EF72EA">
        <w:rPr>
          <w:rFonts w:ascii="Book Antiqua" w:hAnsi="Book Antiqua" w:cs="Arial"/>
          <w:sz w:val="24"/>
        </w:rPr>
        <w:t xml:space="preserve"> abundance of</w:t>
      </w:r>
      <w:r w:rsidRPr="00EF72EA">
        <w:rPr>
          <w:rFonts w:ascii="Book Antiqua" w:hAnsi="Book Antiqua" w:cs="Arial"/>
          <w:sz w:val="24"/>
        </w:rPr>
        <w:t xml:space="preserve"> beneficial flora (</w:t>
      </w:r>
      <w:r w:rsidRPr="00EF72EA">
        <w:rPr>
          <w:rFonts w:ascii="Book Antiqua" w:hAnsi="Book Antiqua" w:cs="Arial"/>
          <w:i/>
          <w:sz w:val="24"/>
        </w:rPr>
        <w:t>e.g.,</w:t>
      </w:r>
      <w:r w:rsidRPr="00EF72EA">
        <w:rPr>
          <w:rFonts w:ascii="Book Antiqua" w:hAnsi="Book Antiqua" w:cs="Arial"/>
          <w:sz w:val="24"/>
        </w:rPr>
        <w:t xml:space="preserve"> </w:t>
      </w:r>
      <w:r w:rsidR="006E48D5" w:rsidRPr="00EF72EA">
        <w:rPr>
          <w:rFonts w:ascii="Book Antiqua" w:hAnsi="Book Antiqua" w:cs="Arial"/>
          <w:sz w:val="24"/>
        </w:rPr>
        <w:t xml:space="preserve">Lactobacilli and Clostridia) </w:t>
      </w:r>
      <w:r w:rsidR="00802478" w:rsidRPr="00EF72EA">
        <w:rPr>
          <w:rFonts w:ascii="Book Antiqua" w:hAnsi="Book Antiqua" w:cs="Arial"/>
          <w:sz w:val="24"/>
        </w:rPr>
        <w:t xml:space="preserve">is reduced </w:t>
      </w:r>
      <w:r w:rsidR="006E48D5" w:rsidRPr="00EF72EA">
        <w:rPr>
          <w:rFonts w:ascii="Book Antiqua" w:hAnsi="Book Antiqua" w:cs="Arial"/>
          <w:sz w:val="24"/>
        </w:rPr>
        <w:t>an</w:t>
      </w:r>
      <w:r w:rsidR="0058766B" w:rsidRPr="00EF72EA">
        <w:rPr>
          <w:rFonts w:ascii="Book Antiqua" w:hAnsi="Book Antiqua" w:cs="Arial"/>
          <w:sz w:val="24"/>
        </w:rPr>
        <w:t>d</w:t>
      </w:r>
      <w:r w:rsidRPr="00EF72EA">
        <w:rPr>
          <w:rFonts w:ascii="Book Antiqua" w:hAnsi="Book Antiqua" w:cs="Arial"/>
          <w:sz w:val="24"/>
        </w:rPr>
        <w:t xml:space="preserve"> of harmful phylum (</w:t>
      </w:r>
      <w:r w:rsidRPr="00EF72EA">
        <w:rPr>
          <w:rFonts w:ascii="Book Antiqua" w:hAnsi="Book Antiqua" w:cs="Arial"/>
          <w:i/>
          <w:sz w:val="24"/>
        </w:rPr>
        <w:t>e.g.</w:t>
      </w:r>
      <w:r w:rsidR="0058766B" w:rsidRPr="00EF72EA">
        <w:rPr>
          <w:rFonts w:ascii="Book Antiqua" w:hAnsi="Book Antiqua" w:cs="Arial"/>
          <w:i/>
          <w:sz w:val="24"/>
        </w:rPr>
        <w:t>,</w:t>
      </w:r>
      <w:r w:rsidR="0058766B" w:rsidRPr="00EF72EA">
        <w:rPr>
          <w:rFonts w:ascii="Book Antiqua" w:hAnsi="Book Antiqua" w:cs="Arial"/>
          <w:sz w:val="24"/>
        </w:rPr>
        <w:t xml:space="preserve"> D</w:t>
      </w:r>
      <w:r w:rsidR="006E48D5" w:rsidRPr="00EF72EA">
        <w:rPr>
          <w:rFonts w:ascii="Book Antiqua" w:hAnsi="Book Antiqua" w:cs="Arial"/>
          <w:sz w:val="24"/>
        </w:rPr>
        <w:t>eferribacteres)</w:t>
      </w:r>
      <w:r w:rsidR="00802478" w:rsidRPr="00EF72EA">
        <w:rPr>
          <w:rFonts w:ascii="Book Antiqua" w:hAnsi="Book Antiqua" w:cs="Arial"/>
          <w:sz w:val="24"/>
        </w:rPr>
        <w:t xml:space="preserve"> increased</w:t>
      </w:r>
      <w:r w:rsidR="006E48D5" w:rsidRPr="00EF72EA">
        <w:rPr>
          <w:rFonts w:ascii="Book Antiqua" w:hAnsi="Book Antiqua" w:cs="Arial"/>
          <w:sz w:val="24"/>
        </w:rPr>
        <w:t>.</w:t>
      </w:r>
    </w:p>
    <w:p w:rsidR="00EF72EA" w:rsidRDefault="00EC6E23" w:rsidP="00EF72EA">
      <w:pPr>
        <w:adjustRightInd w:val="0"/>
        <w:spacing w:line="360" w:lineRule="auto"/>
        <w:jc w:val="both"/>
        <w:rPr>
          <w:rFonts w:ascii="Book Antiqua" w:hAnsi="Book Antiqua" w:cs="Arial"/>
          <w:sz w:val="24"/>
          <w:lang w:eastAsia="zh-CN"/>
        </w:rPr>
      </w:pPr>
      <w:r w:rsidRPr="00EF72EA">
        <w:rPr>
          <w:rFonts w:ascii="Book Antiqua" w:hAnsi="Book Antiqua" w:cs="Arial"/>
          <w:b/>
          <w:i/>
          <w:sz w:val="24"/>
        </w:rPr>
        <w:lastRenderedPageBreak/>
        <w:t xml:space="preserve">CaSR regulates </w:t>
      </w:r>
      <w:r w:rsidRPr="00EF72EA">
        <w:rPr>
          <w:rFonts w:ascii="Book Antiqua" w:eastAsiaTheme="minorEastAsia" w:hAnsi="Book Antiqua" w:cs="Arial"/>
          <w:b/>
          <w:i/>
          <w:sz w:val="24"/>
          <w:lang w:eastAsia="zh-CN"/>
        </w:rPr>
        <w:t>Reg3b and Reg3g</w:t>
      </w:r>
      <w:r w:rsidRPr="00EF72EA">
        <w:rPr>
          <w:rFonts w:ascii="Book Antiqua" w:hAnsi="Book Antiqua" w:cs="Arial"/>
          <w:b/>
          <w:i/>
          <w:sz w:val="24"/>
        </w:rPr>
        <w:t xml:space="preserve"> expression and bacterial </w:t>
      </w:r>
      <w:r w:rsidR="00EF72EA">
        <w:rPr>
          <w:rFonts w:ascii="Book Antiqua" w:hAnsi="Book Antiqua" w:cs="Arial"/>
          <w:b/>
          <w:i/>
          <w:sz w:val="24"/>
        </w:rPr>
        <w:t>translocation and dissemination</w:t>
      </w:r>
    </w:p>
    <w:p w:rsidR="00EC6E23" w:rsidRDefault="00802478" w:rsidP="00EF72EA">
      <w:pPr>
        <w:adjustRightInd w:val="0"/>
        <w:spacing w:line="360" w:lineRule="auto"/>
        <w:jc w:val="both"/>
        <w:rPr>
          <w:rFonts w:ascii="Book Antiqua" w:eastAsiaTheme="minorEastAsia" w:hAnsi="Book Antiqua" w:cs="Arial"/>
          <w:sz w:val="24"/>
          <w:lang w:eastAsia="zh-CN"/>
        </w:rPr>
      </w:pPr>
      <w:r w:rsidRPr="00EF72EA">
        <w:rPr>
          <w:rFonts w:ascii="Book Antiqua" w:hAnsi="Book Antiqua" w:cs="Arial"/>
          <w:sz w:val="24"/>
        </w:rPr>
        <w:t>Importantly</w:t>
      </w:r>
      <w:r w:rsidR="006E48D5" w:rsidRPr="00EF72EA">
        <w:rPr>
          <w:rFonts w:ascii="Book Antiqua" w:hAnsi="Book Antiqua" w:cs="Arial"/>
          <w:sz w:val="24"/>
        </w:rPr>
        <w:t xml:space="preserve">, mice lacking CaSR </w:t>
      </w:r>
      <w:r w:rsidR="009C62FC" w:rsidRPr="00EF72EA">
        <w:rPr>
          <w:rFonts w:ascii="Book Antiqua" w:hAnsi="Book Antiqua" w:cs="Arial"/>
          <w:sz w:val="24"/>
        </w:rPr>
        <w:t>ha</w:t>
      </w:r>
      <w:r w:rsidRPr="00EF72EA">
        <w:rPr>
          <w:rFonts w:ascii="Book Antiqua" w:hAnsi="Book Antiqua" w:cs="Arial"/>
          <w:sz w:val="24"/>
        </w:rPr>
        <w:t>ve</w:t>
      </w:r>
      <w:r w:rsidR="009C62FC" w:rsidRPr="00EF72EA">
        <w:rPr>
          <w:rFonts w:ascii="Book Antiqua" w:hAnsi="Book Antiqua" w:cs="Arial"/>
          <w:sz w:val="24"/>
        </w:rPr>
        <w:t xml:space="preserve"> significantly decreased epithelial expression of </w:t>
      </w:r>
      <w:r w:rsidR="009C62FC" w:rsidRPr="00EF72EA">
        <w:rPr>
          <w:rFonts w:ascii="Book Antiqua" w:eastAsiaTheme="minorEastAsia" w:hAnsi="Book Antiqua" w:cs="Arial"/>
          <w:sz w:val="24"/>
          <w:lang w:eastAsia="zh-CN"/>
        </w:rPr>
        <w:t xml:space="preserve">Reg3b and Reg3g, which encode secreted C-type lectins </w:t>
      </w:r>
      <w:r w:rsidR="00BB013C" w:rsidRPr="00EF72EA">
        <w:rPr>
          <w:rFonts w:ascii="Book Antiqua" w:eastAsiaTheme="minorEastAsia" w:hAnsi="Book Antiqua" w:cs="Arial"/>
          <w:sz w:val="24"/>
          <w:lang w:eastAsia="zh-CN"/>
        </w:rPr>
        <w:t xml:space="preserve">that bind and protect against </w:t>
      </w:r>
      <w:r w:rsidR="009C62FC" w:rsidRPr="00EF72EA">
        <w:rPr>
          <w:rFonts w:ascii="Book Antiqua" w:eastAsiaTheme="minorEastAsia" w:hAnsi="Book Antiqua" w:cs="Arial"/>
          <w:sz w:val="24"/>
          <w:lang w:eastAsia="zh-CN"/>
        </w:rPr>
        <w:t>translocation and dissemination of Gram-negative</w:t>
      </w:r>
      <w:r w:rsidR="00373D36" w:rsidRPr="00EF72EA">
        <w:rPr>
          <w:rFonts w:ascii="Book Antiqua" w:eastAsiaTheme="minorEastAsia" w:hAnsi="Book Antiqua" w:cs="Arial"/>
          <w:sz w:val="24"/>
          <w:vertAlign w:val="superscript"/>
          <w:lang w:eastAsia="zh-CN"/>
        </w:rPr>
        <w:fldChar w:fldCharType="begin">
          <w:fldData xml:space="preserve">PEVuZE5vdGU+PENpdGU+PEF1dGhvcj52YW4gQW1wdGluZzwvQXV0aG9yPjxZZWFyPjIwMTI8L1ll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</w:fldData>
        </w:fldChar>
      </w:r>
      <w:r w:rsidR="003C082A" w:rsidRPr="00EF72EA">
        <w:rPr>
          <w:rFonts w:ascii="Book Antiqua" w:eastAsiaTheme="minorEastAsia" w:hAnsi="Book Antiqua" w:cs="Arial"/>
          <w:sz w:val="24"/>
          <w:vertAlign w:val="superscript"/>
          <w:lang w:eastAsia="zh-CN"/>
        </w:rPr>
        <w:instrText xml:space="preserve"> ADDIN EN.CITE </w:instrText>
      </w:r>
      <w:r w:rsidR="003C082A" w:rsidRPr="00EF72EA">
        <w:rPr>
          <w:rFonts w:ascii="Book Antiqua" w:eastAsiaTheme="minorEastAsia" w:hAnsi="Book Antiqua" w:cs="Arial"/>
          <w:sz w:val="24"/>
          <w:vertAlign w:val="superscript"/>
          <w:lang w:eastAsia="zh-CN"/>
        </w:rPr>
        <w:fldChar w:fldCharType="begin">
          <w:fldData xml:space="preserve">PEVuZE5vdGU+PENpdGU+PEF1dGhvcj52YW4gQW1wdGluZzwvQXV0aG9yPjxZZWFyPjIwMTI8L1ll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</w:fldData>
        </w:fldChar>
      </w:r>
      <w:r w:rsidR="003C082A" w:rsidRPr="00EF72EA">
        <w:rPr>
          <w:rFonts w:ascii="Book Antiqua" w:eastAsiaTheme="minorEastAsia" w:hAnsi="Book Antiqua" w:cs="Arial"/>
          <w:sz w:val="24"/>
          <w:vertAlign w:val="superscript"/>
          <w:lang w:eastAsia="zh-CN"/>
        </w:rPr>
        <w:instrText xml:space="preserve"> ADDIN EN.CITE.DATA </w:instrText>
      </w:r>
      <w:r w:rsidR="003C082A" w:rsidRPr="00EF72EA">
        <w:rPr>
          <w:rFonts w:ascii="Book Antiqua" w:eastAsiaTheme="minorEastAsia" w:hAnsi="Book Antiqua" w:cs="Arial"/>
          <w:sz w:val="24"/>
          <w:vertAlign w:val="superscript"/>
          <w:lang w:eastAsia="zh-CN"/>
        </w:rPr>
      </w:r>
      <w:r w:rsidR="003C082A" w:rsidRPr="00EF72EA">
        <w:rPr>
          <w:rFonts w:ascii="Book Antiqua" w:eastAsiaTheme="minorEastAsia" w:hAnsi="Book Antiqua" w:cs="Arial"/>
          <w:sz w:val="24"/>
          <w:vertAlign w:val="superscript"/>
          <w:lang w:eastAsia="zh-CN"/>
        </w:rPr>
        <w:fldChar w:fldCharType="end"/>
      </w:r>
      <w:r w:rsidR="00373D36" w:rsidRPr="00EF72EA">
        <w:rPr>
          <w:rFonts w:ascii="Book Antiqua" w:eastAsiaTheme="minorEastAsia" w:hAnsi="Book Antiqua" w:cs="Arial"/>
          <w:sz w:val="24"/>
          <w:vertAlign w:val="superscript"/>
          <w:lang w:eastAsia="zh-CN"/>
        </w:rPr>
      </w:r>
      <w:r w:rsidR="00373D36" w:rsidRPr="00EF72EA">
        <w:rPr>
          <w:rFonts w:ascii="Book Antiqua" w:eastAsiaTheme="minorEastAsia" w:hAnsi="Book Antiqua" w:cs="Arial"/>
          <w:sz w:val="24"/>
          <w:vertAlign w:val="superscript"/>
          <w:lang w:eastAsia="zh-CN"/>
        </w:rPr>
        <w:fldChar w:fldCharType="separate"/>
      </w:r>
      <w:r w:rsidR="003C082A" w:rsidRPr="00EF72EA">
        <w:rPr>
          <w:rFonts w:ascii="Book Antiqua" w:eastAsiaTheme="minorEastAsia" w:hAnsi="Book Antiqua" w:cs="Arial"/>
          <w:noProof/>
          <w:sz w:val="24"/>
          <w:vertAlign w:val="superscript"/>
          <w:lang w:eastAsia="zh-CN"/>
        </w:rPr>
        <w:t>[</w:t>
      </w:r>
      <w:hyperlink w:anchor="_ENREF_69" w:tooltip="van Ampting, 2012 #632" w:history="1">
        <w:r w:rsidR="00F971DD" w:rsidRPr="00EF72EA">
          <w:rPr>
            <w:rFonts w:ascii="Book Antiqua" w:eastAsiaTheme="minorEastAsia" w:hAnsi="Book Antiqua" w:cs="Arial"/>
            <w:noProof/>
            <w:sz w:val="24"/>
            <w:vertAlign w:val="superscript"/>
            <w:lang w:eastAsia="zh-CN"/>
          </w:rPr>
          <w:t>69</w:t>
        </w:r>
      </w:hyperlink>
      <w:r w:rsidR="003C082A" w:rsidRPr="00EF72EA">
        <w:rPr>
          <w:rFonts w:ascii="Book Antiqua" w:eastAsiaTheme="minorEastAsia" w:hAnsi="Book Antiqua" w:cs="Arial"/>
          <w:noProof/>
          <w:sz w:val="24"/>
          <w:vertAlign w:val="superscript"/>
          <w:lang w:eastAsia="zh-CN"/>
        </w:rPr>
        <w:t>]</w:t>
      </w:r>
      <w:r w:rsidR="00373D36" w:rsidRPr="00EF72EA">
        <w:rPr>
          <w:rFonts w:ascii="Book Antiqua" w:eastAsiaTheme="minorEastAsia" w:hAnsi="Book Antiqua" w:cs="Arial"/>
          <w:sz w:val="24"/>
          <w:vertAlign w:val="superscript"/>
          <w:lang w:eastAsia="zh-CN"/>
        </w:rPr>
        <w:fldChar w:fldCharType="end"/>
      </w:r>
      <w:r w:rsidR="009C62FC" w:rsidRPr="00EF72EA">
        <w:rPr>
          <w:rFonts w:ascii="Book Antiqua" w:eastAsiaTheme="minorEastAsia" w:hAnsi="Book Antiqua" w:cs="Arial"/>
          <w:sz w:val="24"/>
          <w:lang w:eastAsia="zh-CN"/>
        </w:rPr>
        <w:t xml:space="preserve"> and Gram-positive bacteria</w:t>
      </w:r>
      <w:r w:rsidR="0058766B" w:rsidRPr="00EF72EA">
        <w:rPr>
          <w:rFonts w:ascii="Book Antiqua" w:eastAsiaTheme="minorEastAsia" w:hAnsi="Book Antiqua" w:cs="Arial"/>
          <w:sz w:val="24"/>
          <w:vertAlign w:val="superscript"/>
          <w:lang w:eastAsia="zh-CN"/>
        </w:rPr>
        <w:fldChar w:fldCharType="begin">
          <w:fldData xml:space="preserve">PEVuZE5vdGU+PENpdGU+PEF1dGhvcj5CcmFuZGw8L0F1dGhvcj48WWVhcj4yMDA3PC9ZZWFyPjxS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ZTwvYWJici0xPjwvYWx0LXBlcmlvZGljYWw+PHBhZ2VzPjExMjYtMzA8L3BhZ2VzPjx2b2x1bWU+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</w:fldData>
        </w:fldChar>
      </w:r>
      <w:r w:rsidR="003C082A" w:rsidRPr="00EF72EA">
        <w:rPr>
          <w:rFonts w:ascii="Book Antiqua" w:eastAsiaTheme="minorEastAsia" w:hAnsi="Book Antiqua" w:cs="Arial"/>
          <w:sz w:val="24"/>
          <w:vertAlign w:val="superscript"/>
          <w:lang w:eastAsia="zh-CN"/>
        </w:rPr>
        <w:instrText xml:space="preserve"> ADDIN EN.CITE </w:instrText>
      </w:r>
      <w:r w:rsidR="003C082A" w:rsidRPr="00EF72EA">
        <w:rPr>
          <w:rFonts w:ascii="Book Antiqua" w:eastAsiaTheme="minorEastAsia" w:hAnsi="Book Antiqua" w:cs="Arial"/>
          <w:sz w:val="24"/>
          <w:vertAlign w:val="superscript"/>
          <w:lang w:eastAsia="zh-CN"/>
        </w:rPr>
        <w:fldChar w:fldCharType="begin">
          <w:fldData xml:space="preserve">PEVuZE5vdGU+PENpdGU+PEF1dGhvcj5CcmFuZGw8L0F1dGhvcj48WWVhcj4yMDA3PC9ZZWFyPjxS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ZTwvYWJici0xPjwvYWx0LXBlcmlvZGljYWw+PHBhZ2VzPjExMjYtMzA8L3BhZ2VzPjx2b2x1bWU+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</w:fldData>
        </w:fldChar>
      </w:r>
      <w:r w:rsidR="003C082A" w:rsidRPr="00EF72EA">
        <w:rPr>
          <w:rFonts w:ascii="Book Antiqua" w:eastAsiaTheme="minorEastAsia" w:hAnsi="Book Antiqua" w:cs="Arial"/>
          <w:sz w:val="24"/>
          <w:vertAlign w:val="superscript"/>
          <w:lang w:eastAsia="zh-CN"/>
        </w:rPr>
        <w:instrText xml:space="preserve"> ADDIN EN.CITE.DATA </w:instrText>
      </w:r>
      <w:r w:rsidR="003C082A" w:rsidRPr="00EF72EA">
        <w:rPr>
          <w:rFonts w:ascii="Book Antiqua" w:eastAsiaTheme="minorEastAsia" w:hAnsi="Book Antiqua" w:cs="Arial"/>
          <w:sz w:val="24"/>
          <w:vertAlign w:val="superscript"/>
          <w:lang w:eastAsia="zh-CN"/>
        </w:rPr>
      </w:r>
      <w:r w:rsidR="003C082A" w:rsidRPr="00EF72EA">
        <w:rPr>
          <w:rFonts w:ascii="Book Antiqua" w:eastAsiaTheme="minorEastAsia" w:hAnsi="Book Antiqua" w:cs="Arial"/>
          <w:sz w:val="24"/>
          <w:vertAlign w:val="superscript"/>
          <w:lang w:eastAsia="zh-CN"/>
        </w:rPr>
        <w:fldChar w:fldCharType="end"/>
      </w:r>
      <w:r w:rsidR="0058766B" w:rsidRPr="00EF72EA">
        <w:rPr>
          <w:rFonts w:ascii="Book Antiqua" w:eastAsiaTheme="minorEastAsia" w:hAnsi="Book Antiqua" w:cs="Arial"/>
          <w:sz w:val="24"/>
          <w:vertAlign w:val="superscript"/>
          <w:lang w:eastAsia="zh-CN"/>
        </w:rPr>
      </w:r>
      <w:r w:rsidR="0058766B" w:rsidRPr="00EF72EA">
        <w:rPr>
          <w:rFonts w:ascii="Book Antiqua" w:eastAsiaTheme="minorEastAsia" w:hAnsi="Book Antiqua" w:cs="Arial"/>
          <w:sz w:val="24"/>
          <w:vertAlign w:val="superscript"/>
          <w:lang w:eastAsia="zh-CN"/>
        </w:rPr>
        <w:fldChar w:fldCharType="separate"/>
      </w:r>
      <w:r w:rsidR="003C082A" w:rsidRPr="00EF72EA">
        <w:rPr>
          <w:rFonts w:ascii="Book Antiqua" w:eastAsiaTheme="minorEastAsia" w:hAnsi="Book Antiqua" w:cs="Arial"/>
          <w:noProof/>
          <w:sz w:val="24"/>
          <w:vertAlign w:val="superscript"/>
          <w:lang w:eastAsia="zh-CN"/>
        </w:rPr>
        <w:t>[</w:t>
      </w:r>
      <w:hyperlink w:anchor="_ENREF_70" w:tooltip="Brandl, 2007 #634" w:history="1">
        <w:r w:rsidR="00F971DD" w:rsidRPr="00EF72EA">
          <w:rPr>
            <w:rFonts w:ascii="Book Antiqua" w:eastAsiaTheme="minorEastAsia" w:hAnsi="Book Antiqua" w:cs="Arial"/>
            <w:noProof/>
            <w:sz w:val="24"/>
            <w:vertAlign w:val="superscript"/>
            <w:lang w:eastAsia="zh-CN"/>
          </w:rPr>
          <w:t>70</w:t>
        </w:r>
      </w:hyperlink>
      <w:r w:rsidR="00312582">
        <w:rPr>
          <w:rFonts w:ascii="Book Antiqua" w:eastAsiaTheme="minorEastAsia" w:hAnsi="Book Antiqua" w:cs="Arial"/>
          <w:noProof/>
          <w:sz w:val="24"/>
          <w:vertAlign w:val="superscript"/>
          <w:lang w:eastAsia="zh-CN"/>
        </w:rPr>
        <w:t>,</w:t>
      </w:r>
      <w:hyperlink w:anchor="_ENREF_71" w:tooltip="Cash, 2006 #633" w:history="1">
        <w:r w:rsidR="00F971DD" w:rsidRPr="00EF72EA">
          <w:rPr>
            <w:rFonts w:ascii="Book Antiqua" w:eastAsiaTheme="minorEastAsia" w:hAnsi="Book Antiqua" w:cs="Arial"/>
            <w:noProof/>
            <w:sz w:val="24"/>
            <w:vertAlign w:val="superscript"/>
            <w:lang w:eastAsia="zh-CN"/>
          </w:rPr>
          <w:t>71</w:t>
        </w:r>
      </w:hyperlink>
      <w:r w:rsidR="003C082A" w:rsidRPr="00EF72EA">
        <w:rPr>
          <w:rFonts w:ascii="Book Antiqua" w:eastAsiaTheme="minorEastAsia" w:hAnsi="Book Antiqua" w:cs="Arial"/>
          <w:noProof/>
          <w:sz w:val="24"/>
          <w:vertAlign w:val="superscript"/>
          <w:lang w:eastAsia="zh-CN"/>
        </w:rPr>
        <w:t>]</w:t>
      </w:r>
      <w:r w:rsidR="0058766B" w:rsidRPr="00EF72EA">
        <w:rPr>
          <w:rFonts w:ascii="Book Antiqua" w:eastAsiaTheme="minorEastAsia" w:hAnsi="Book Antiqua" w:cs="Arial"/>
          <w:sz w:val="24"/>
          <w:vertAlign w:val="superscript"/>
          <w:lang w:eastAsia="zh-CN"/>
        </w:rPr>
        <w:fldChar w:fldCharType="end"/>
      </w:r>
      <w:r w:rsidR="009C62FC" w:rsidRPr="00EF72EA">
        <w:rPr>
          <w:rFonts w:ascii="Book Antiqua" w:eastAsiaTheme="minorEastAsia" w:hAnsi="Book Antiqua" w:cs="Arial"/>
          <w:sz w:val="24"/>
          <w:lang w:eastAsia="zh-CN"/>
        </w:rPr>
        <w:t>, respectively.</w:t>
      </w:r>
      <w:r w:rsidR="006E48D5" w:rsidRPr="00EF72EA">
        <w:rPr>
          <w:rFonts w:ascii="Book Antiqua" w:hAnsi="Book Antiqua" w:cs="Arial"/>
          <w:sz w:val="24"/>
        </w:rPr>
        <w:t xml:space="preserve"> </w:t>
      </w:r>
      <w:r w:rsidR="009C62FC" w:rsidRPr="00EF72EA">
        <w:rPr>
          <w:rFonts w:ascii="Book Antiqua" w:hAnsi="Book Antiqua" w:cs="Arial"/>
          <w:sz w:val="24"/>
        </w:rPr>
        <w:t xml:space="preserve">As a consequence, more bacteria </w:t>
      </w:r>
      <w:r w:rsidRPr="00EF72EA">
        <w:rPr>
          <w:rFonts w:ascii="Book Antiqua" w:hAnsi="Book Antiqua" w:cs="Arial"/>
          <w:sz w:val="24"/>
        </w:rPr>
        <w:t xml:space="preserve">are found to </w:t>
      </w:r>
      <w:r w:rsidR="009C62FC" w:rsidRPr="00EF72EA">
        <w:rPr>
          <w:rFonts w:ascii="Book Antiqua" w:hAnsi="Book Antiqua" w:cs="Arial"/>
          <w:sz w:val="24"/>
        </w:rPr>
        <w:t xml:space="preserve">translocate and </w:t>
      </w:r>
      <w:r w:rsidRPr="00EF72EA">
        <w:rPr>
          <w:rFonts w:ascii="Book Antiqua" w:hAnsi="Book Antiqua" w:cs="Arial"/>
          <w:sz w:val="24"/>
        </w:rPr>
        <w:t>disseminate</w:t>
      </w:r>
      <w:r w:rsidR="009C62FC" w:rsidRPr="00EF72EA">
        <w:rPr>
          <w:rFonts w:ascii="Book Antiqua" w:hAnsi="Book Antiqua" w:cs="Arial"/>
          <w:sz w:val="24"/>
        </w:rPr>
        <w:t xml:space="preserve"> into peripheral organs</w:t>
      </w:r>
      <w:r w:rsidR="0058766B" w:rsidRPr="00EF72EA">
        <w:rPr>
          <w:rFonts w:ascii="Book Antiqua" w:hAnsi="Book Antiqua" w:cs="Arial"/>
          <w:sz w:val="24"/>
        </w:rPr>
        <w:t xml:space="preserve"> of </w:t>
      </w:r>
      <w:r w:rsidR="00842F92" w:rsidRPr="00EF72EA">
        <w:rPr>
          <w:rFonts w:ascii="Book Antiqua" w:hAnsi="Book Antiqua" w:cs="Arial"/>
          <w:sz w:val="24"/>
        </w:rPr>
        <w:t xml:space="preserve">CaSR null </w:t>
      </w:r>
      <w:r w:rsidR="0058766B" w:rsidRPr="00EF72EA">
        <w:rPr>
          <w:rFonts w:ascii="Book Antiqua" w:hAnsi="Book Antiqua" w:cs="Arial"/>
          <w:sz w:val="24"/>
        </w:rPr>
        <w:t xml:space="preserve">mice compared to </w:t>
      </w:r>
      <w:r w:rsidR="00842F92" w:rsidRPr="00EF72EA">
        <w:rPr>
          <w:rFonts w:ascii="Book Antiqua" w:hAnsi="Book Antiqua" w:cs="Arial"/>
          <w:sz w:val="24"/>
        </w:rPr>
        <w:t xml:space="preserve">CaSR </w:t>
      </w:r>
      <w:r w:rsidR="0058766B" w:rsidRPr="00EF72EA">
        <w:rPr>
          <w:rFonts w:ascii="Book Antiqua" w:hAnsi="Book Antiqua" w:cs="Arial"/>
          <w:sz w:val="24"/>
        </w:rPr>
        <w:t>wild type mice</w:t>
      </w:r>
      <w:r w:rsidRPr="00EF72EA">
        <w:rPr>
          <w:rFonts w:ascii="Book Antiqua" w:hAnsi="Book Antiqua" w:cs="Arial"/>
          <w:sz w:val="24"/>
        </w:rPr>
        <w:t>, and</w:t>
      </w:r>
      <w:r w:rsidR="009C62FC" w:rsidRPr="00EF72EA">
        <w:rPr>
          <w:rFonts w:ascii="Book Antiqua" w:hAnsi="Book Antiqua" w:cs="Arial"/>
          <w:sz w:val="24"/>
        </w:rPr>
        <w:t xml:space="preserve"> </w:t>
      </w:r>
      <w:r w:rsidRPr="00EF72EA">
        <w:rPr>
          <w:rFonts w:ascii="Book Antiqua" w:hAnsi="Book Antiqua" w:cs="Arial"/>
          <w:sz w:val="24"/>
        </w:rPr>
        <w:t>immune</w:t>
      </w:r>
      <w:r w:rsidR="009C62FC" w:rsidRPr="00EF72EA">
        <w:rPr>
          <w:rFonts w:ascii="Book Antiqua" w:hAnsi="Book Antiqua" w:cs="Arial"/>
          <w:sz w:val="24"/>
        </w:rPr>
        <w:t xml:space="preserve"> </w:t>
      </w:r>
      <w:r w:rsidR="00121849" w:rsidRPr="00EF72EA">
        <w:rPr>
          <w:rFonts w:ascii="Book Antiqua" w:hAnsi="Book Antiqua" w:cs="Arial"/>
          <w:sz w:val="24"/>
        </w:rPr>
        <w:t>res</w:t>
      </w:r>
      <w:r w:rsidR="00235799" w:rsidRPr="00EF72EA">
        <w:rPr>
          <w:rFonts w:ascii="Book Antiqua" w:hAnsi="Book Antiqua" w:cs="Arial"/>
          <w:sz w:val="24"/>
        </w:rPr>
        <w:t>ponses</w:t>
      </w:r>
      <w:r w:rsidR="00416199" w:rsidRPr="00EF72EA">
        <w:rPr>
          <w:rFonts w:ascii="Book Antiqua" w:hAnsi="Book Antiqua" w:cs="Arial"/>
          <w:sz w:val="24"/>
        </w:rPr>
        <w:t xml:space="preserve"> </w:t>
      </w:r>
      <w:r w:rsidR="005142CF" w:rsidRPr="00EF72EA">
        <w:rPr>
          <w:rFonts w:ascii="Book Antiqua" w:hAnsi="Book Antiqua" w:cs="Arial"/>
          <w:sz w:val="24"/>
        </w:rPr>
        <w:t>(</w:t>
      </w:r>
      <w:r w:rsidR="005142CF" w:rsidRPr="00EF72EA">
        <w:rPr>
          <w:rFonts w:ascii="Book Antiqua" w:hAnsi="Book Antiqua" w:cs="Arial"/>
          <w:i/>
          <w:sz w:val="24"/>
        </w:rPr>
        <w:t xml:space="preserve">e.g., </w:t>
      </w:r>
      <w:r w:rsidR="005142CF" w:rsidRPr="00EF72EA">
        <w:rPr>
          <w:rFonts w:ascii="Book Antiqua" w:hAnsi="Book Antiqua" w:cs="Arial"/>
          <w:sz w:val="24"/>
        </w:rPr>
        <w:t xml:space="preserve">CD11b+ dendritic cell, Th1 and Th17 responses) </w:t>
      </w:r>
      <w:r w:rsidRPr="00EF72EA">
        <w:rPr>
          <w:rFonts w:ascii="Book Antiqua" w:hAnsi="Book Antiqua" w:cs="Arial"/>
          <w:sz w:val="24"/>
        </w:rPr>
        <w:t xml:space="preserve">are </w:t>
      </w:r>
      <w:r w:rsidR="005142CF" w:rsidRPr="00EF72EA">
        <w:rPr>
          <w:rFonts w:ascii="Book Antiqua" w:hAnsi="Book Antiqua" w:cs="Arial"/>
          <w:sz w:val="24"/>
        </w:rPr>
        <w:t xml:space="preserve">activated and </w:t>
      </w:r>
      <w:r w:rsidR="00842F92" w:rsidRPr="00EF72EA">
        <w:rPr>
          <w:rFonts w:ascii="Book Antiqua" w:hAnsi="Book Antiqua" w:cs="Arial"/>
          <w:sz w:val="24"/>
        </w:rPr>
        <w:t xml:space="preserve">are </w:t>
      </w:r>
      <w:r w:rsidRPr="00EF72EA">
        <w:rPr>
          <w:rFonts w:ascii="Book Antiqua" w:hAnsi="Book Antiqua" w:cs="Arial"/>
          <w:sz w:val="24"/>
        </w:rPr>
        <w:t xml:space="preserve">skewed to </w:t>
      </w:r>
      <w:r w:rsidR="00416199" w:rsidRPr="00EF72EA">
        <w:rPr>
          <w:rFonts w:ascii="Book Antiqua" w:hAnsi="Book Antiqua" w:cs="Arial"/>
          <w:sz w:val="24"/>
        </w:rPr>
        <w:t>pro-inflammatory</w:t>
      </w:r>
      <w:r w:rsidR="0058766B" w:rsidRPr="00EF72EA">
        <w:rPr>
          <w:rFonts w:ascii="Book Antiqua" w:eastAsiaTheme="minorEastAsia" w:hAnsi="Book Antiqua" w:cs="Arial"/>
          <w:sz w:val="24"/>
          <w:lang w:eastAsia="zh-CN"/>
        </w:rPr>
        <w:t>, both locally and systemically</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&lt;EndNote&gt;&lt;Cite&gt;&lt;Author&gt;Cheng&lt;/Author&gt;&lt;Year&gt;2014&lt;/Year&gt;&lt;RecNum&gt;691&lt;/RecNum&gt;&lt;DisplayText&gt;&lt;style face="superscript"&gt;[35]&lt;/style&gt;&lt;/DisplayText&gt;&lt;record&gt;&lt;rec-number&gt;691&lt;/rec-number&gt;&lt;foreign-keys&gt;&lt;key app="EN" db-id="e2x5vsw2ow5xphedess5z5akerstzv2e0zfv"&gt;691&lt;/key&gt;&lt;/foreign-keys&gt;&lt;ref-type name="Journal Article"&gt;17&lt;/ref-type&gt;&lt;contributors&gt;&lt;authors&gt;&lt;author&gt;Cheng, S.X.&lt;/author&gt;&lt;author&gt;Lightfoot, Y.L.&lt;/author&gt;&lt;author&gt;Yang, T.&lt;/author&gt;&lt;author&gt;Zadeh, M.&lt;/author&gt;&lt;author&gt;Tang, L.&lt;/author&gt;&lt;author&gt;Sahay, B.&lt;/author&gt;&lt;author&gt;Wang, G.P.&lt;/author&gt;&lt;author&gt;Owen, J.L.&lt;/author&gt;&lt;author&gt;Mohamadzadeh, M.&lt;/author&gt;&lt;/authors&gt;&lt;/contributors&gt;&lt;titles&gt;&lt;title&gt;Epithelial CaSR Deficiency Alters Intestinal Integrity and Promotes Proinflammatory Immune Responses&lt;/title&gt;&lt;secondary-title&gt;FEBS Lett&lt;/secondary-title&gt;&lt;/titles&gt;&lt;periodical&gt;&lt;full-title&gt;FEBS Lett&lt;/full-title&gt;&lt;/periodical&gt;&lt;pages&gt;4158-66&lt;/pages&gt;&lt;volume&gt;588&lt;/volume&gt;&lt;number&gt;22&lt;/number&gt;&lt;dates&gt;&lt;year&gt;2014&lt;/year&gt;&lt;/dates&gt;&lt;accession-num&gt;24842610&lt;/accession-num&gt;&lt;urls&gt;&lt;/urls&gt;&lt;electronic-resource-num&gt;10.1016/j.febslet.2014.05.007&lt;/electronic-resource-num&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5" w:tooltip="Cheng, 2014 #691" w:history="1">
        <w:r w:rsidR="00F971DD" w:rsidRPr="00EF72EA">
          <w:rPr>
            <w:rFonts w:ascii="Book Antiqua" w:hAnsi="Book Antiqua" w:cs="Arial"/>
            <w:noProof/>
            <w:sz w:val="24"/>
            <w:vertAlign w:val="superscript"/>
          </w:rPr>
          <w:t>35</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BB013C" w:rsidRPr="00EF72EA">
        <w:rPr>
          <w:rFonts w:ascii="Book Antiqua" w:hAnsi="Book Antiqua" w:cs="Arial"/>
          <w:sz w:val="24"/>
        </w:rPr>
        <w:t>.</w:t>
      </w:r>
      <w:r w:rsidR="00BB013C" w:rsidRPr="00EF72EA">
        <w:rPr>
          <w:rFonts w:ascii="Book Antiqua" w:eastAsiaTheme="minorEastAsia" w:hAnsi="Book Antiqua" w:cs="Arial"/>
          <w:sz w:val="24"/>
          <w:lang w:eastAsia="zh-CN"/>
        </w:rPr>
        <w:t xml:space="preserve"> </w:t>
      </w:r>
    </w:p>
    <w:p w:rsidR="00EF72EA" w:rsidRPr="00EF72EA" w:rsidRDefault="00EF72EA" w:rsidP="00EF72EA">
      <w:pPr>
        <w:adjustRightInd w:val="0"/>
        <w:spacing w:line="360" w:lineRule="auto"/>
        <w:jc w:val="both"/>
        <w:rPr>
          <w:rFonts w:ascii="Book Antiqua" w:hAnsi="Book Antiqua" w:cs="Arial"/>
          <w:sz w:val="24"/>
        </w:rPr>
      </w:pPr>
    </w:p>
    <w:p w:rsidR="00EF72EA" w:rsidRDefault="00EC6E23" w:rsidP="00EF72EA">
      <w:pPr>
        <w:adjustRightInd w:val="0"/>
        <w:spacing w:line="360" w:lineRule="auto"/>
        <w:jc w:val="both"/>
        <w:rPr>
          <w:rFonts w:ascii="Book Antiqua" w:hAnsi="Book Antiqua" w:cs="Arial"/>
          <w:i/>
          <w:sz w:val="24"/>
          <w:lang w:eastAsia="zh-CN"/>
        </w:rPr>
      </w:pPr>
      <w:r w:rsidRPr="00EF72EA">
        <w:rPr>
          <w:rFonts w:ascii="Book Antiqua" w:hAnsi="Book Antiqua" w:cs="Arial"/>
          <w:b/>
          <w:i/>
          <w:sz w:val="24"/>
        </w:rPr>
        <w:t xml:space="preserve">CaSR regulates </w:t>
      </w:r>
      <w:r w:rsidR="00C50B95" w:rsidRPr="00EF72EA">
        <w:rPr>
          <w:rFonts w:ascii="Book Antiqua" w:eastAsiaTheme="minorEastAsia" w:hAnsi="Book Antiqua" w:cs="Arial"/>
          <w:b/>
          <w:i/>
          <w:sz w:val="24"/>
          <w:lang w:eastAsia="zh-CN"/>
        </w:rPr>
        <w:t>Wnt5a-Ror2-TNFR1 expression</w:t>
      </w:r>
    </w:p>
    <w:p w:rsidR="00903411" w:rsidRDefault="00DF192D" w:rsidP="00EF72EA">
      <w:pPr>
        <w:adjustRightInd w:val="0"/>
        <w:spacing w:line="360" w:lineRule="auto"/>
        <w:jc w:val="both"/>
        <w:rPr>
          <w:rFonts w:ascii="Book Antiqua" w:hAnsi="Book Antiqua" w:cs="Arial"/>
          <w:sz w:val="24"/>
          <w:lang w:eastAsia="zh-CN"/>
        </w:rPr>
      </w:pPr>
      <w:r w:rsidRPr="00EF72EA">
        <w:rPr>
          <w:rFonts w:ascii="Book Antiqua" w:hAnsi="Book Antiqua" w:cs="Arial"/>
          <w:sz w:val="24"/>
        </w:rPr>
        <w:t>The colon is an organ in a constant state of inflammation.</w:t>
      </w:r>
      <w:r w:rsidR="00903411" w:rsidRPr="00EF72EA">
        <w:rPr>
          <w:rFonts w:ascii="Book Antiqua" w:hAnsi="Book Antiqua" w:cs="Arial"/>
          <w:sz w:val="24"/>
        </w:rPr>
        <w:t xml:space="preserve"> The latter is largely controlled by the integrity of intestinal barrier function.</w:t>
      </w:r>
      <w:r w:rsidRPr="00EF72EA">
        <w:rPr>
          <w:rFonts w:ascii="Book Antiqua" w:hAnsi="Book Antiqua" w:cs="Arial"/>
          <w:sz w:val="24"/>
        </w:rPr>
        <w:t xml:space="preserve"> In addition to its direct action on intestinal barrier</w:t>
      </w:r>
      <w:r w:rsidR="00903411" w:rsidRPr="00EF72EA">
        <w:rPr>
          <w:rFonts w:ascii="Book Antiqua" w:hAnsi="Book Antiqua" w:cs="Arial"/>
          <w:sz w:val="24"/>
        </w:rPr>
        <w:t xml:space="preserve"> shown in 3.1</w:t>
      </w:r>
      <w:r w:rsidRPr="00EF72EA">
        <w:rPr>
          <w:rFonts w:ascii="Book Antiqua" w:hAnsi="Book Antiqua" w:cs="Arial"/>
          <w:sz w:val="24"/>
        </w:rPr>
        <w:t xml:space="preserve">, CaSR can produce its effect indirectly </w:t>
      </w:r>
      <w:r w:rsidRPr="00312582">
        <w:rPr>
          <w:rFonts w:ascii="Book Antiqua" w:hAnsi="Book Antiqua" w:cs="Arial"/>
          <w:i/>
          <w:sz w:val="24"/>
        </w:rPr>
        <w:t>via</w:t>
      </w:r>
      <w:r w:rsidRPr="00EF72EA">
        <w:rPr>
          <w:rFonts w:ascii="Book Antiqua" w:hAnsi="Book Antiqua" w:cs="Arial"/>
          <w:sz w:val="24"/>
        </w:rPr>
        <w:t xml:space="preserve"> epithelial receptors for </w:t>
      </w:r>
      <w:r w:rsidR="00A82DCD" w:rsidRPr="00EF72EA">
        <w:rPr>
          <w:rFonts w:ascii="Book Antiqua" w:hAnsi="Book Antiqua" w:cs="Arial"/>
          <w:sz w:val="24"/>
        </w:rPr>
        <w:t>inflammatory mediator</w:t>
      </w:r>
      <w:r w:rsidRPr="00EF72EA">
        <w:rPr>
          <w:rFonts w:ascii="Book Antiqua" w:hAnsi="Book Antiqua" w:cs="Arial"/>
          <w:sz w:val="24"/>
        </w:rPr>
        <w:t>s</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&lt;EndNote&gt;&lt;Cite&gt;&lt;Author&gt;Macleod&lt;/Author&gt;&lt;Year&gt;2013&lt;/Year&gt;&lt;RecNum&gt;570&lt;/RecNum&gt;&lt;DisplayText&gt;&lt;style face="superscript"&gt;[72]&lt;/style&gt;&lt;/DisplayText&gt;&lt;record&gt;&lt;rec-number&gt;570&lt;/rec-number&gt;&lt;foreign-keys&gt;&lt;key app="EN" db-id="e2x5vsw2ow5xphedess5z5akerstzv2e0zfv"&gt;570&lt;/key&gt;&lt;/foreign-keys&gt;&lt;ref-type name="Journal Article"&gt;17&lt;/ref-type&gt;&lt;contributors&gt;&lt;authors&gt;&lt;author&gt;Macleod, R.J.&lt;/author&gt;&lt;/authors&gt;&lt;/contributors&gt;&lt;titles&gt;&lt;title&gt;&lt;style face="normal" font="default" size="100%"&gt;Extracellular calcium-sensing receptor/PTH knockout mice colons have increased Wnt/&lt;/style&gt;&lt;style face="normal" font="default" charset="161" size="100%"&gt;β-catenin signaling, reduced non-canonical Wnt signaling, and increased susceptibility to azoxymethane-induced aberrant crypt foci.&lt;/style&gt;&lt;/title&gt;&lt;secondary-title&gt;Lab Invest&lt;/secondary-title&gt;&lt;/titles&gt;&lt;pages&gt;520-7&lt;/pages&gt;&lt;volume&gt;93&lt;/volume&gt;&lt;number&gt;5&lt;/number&gt;&lt;dates&gt;&lt;year&gt;2013&lt;/year&gt;&lt;/dates&gt;&lt;accession-num&gt;23545937&lt;/accession-num&gt;&lt;urls&gt;&lt;/urls&gt;&lt;electronic-resource-num&gt;10.1038/labinvest.2013.51&lt;/electronic-resource-num&gt;&lt;/record&gt;&lt;/Cite&gt;&lt;/EndNote&gt;</w:instrText>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72" w:tooltip="Macleod, 2013 #570" w:history="1">
        <w:r w:rsidR="00F971DD" w:rsidRPr="00EF72EA">
          <w:rPr>
            <w:rFonts w:ascii="Book Antiqua" w:hAnsi="Book Antiqua" w:cs="Arial"/>
            <w:noProof/>
            <w:sz w:val="24"/>
            <w:vertAlign w:val="superscript"/>
          </w:rPr>
          <w:t>72</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xml:space="preserve">, </w:t>
      </w:r>
      <w:r w:rsidR="00A82DCD" w:rsidRPr="00EF72EA">
        <w:rPr>
          <w:rFonts w:ascii="Book Antiqua" w:hAnsi="Book Antiqua" w:cs="Arial"/>
          <w:sz w:val="24"/>
        </w:rPr>
        <w:t xml:space="preserve">such as TNFR1, </w:t>
      </w:r>
      <w:r w:rsidRPr="00EF72EA">
        <w:rPr>
          <w:rFonts w:ascii="Book Antiqua" w:hAnsi="Book Antiqua" w:cs="Arial"/>
          <w:sz w:val="24"/>
        </w:rPr>
        <w:t xml:space="preserve">a known modulator of barrier function. </w:t>
      </w:r>
      <w:r w:rsidR="00842F92" w:rsidRPr="00EF72EA">
        <w:rPr>
          <w:rFonts w:ascii="Book Antiqua" w:hAnsi="Book Antiqua" w:cs="Arial"/>
          <w:sz w:val="24"/>
        </w:rPr>
        <w:t xml:space="preserve">MacLeod has compared wild type and “global” CaSR knockout mice and found that </w:t>
      </w:r>
      <w:r w:rsidR="00903411" w:rsidRPr="00EF72EA">
        <w:rPr>
          <w:rFonts w:ascii="Book Antiqua" w:hAnsi="Book Antiqua" w:cs="Arial"/>
          <w:sz w:val="24"/>
        </w:rPr>
        <w:t>TNFR1 signaling is inhibited by CaSR</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&lt;EndNote&gt;&lt;Cite&gt;&lt;Author&gt;Macleod&lt;/Author&gt;&lt;Year&gt;2013&lt;/Year&gt;&lt;RecNum&gt;570&lt;/RecNum&gt;&lt;DisplayText&gt;&lt;style face="superscript"&gt;[72]&lt;/style&gt;&lt;/DisplayText&gt;&lt;record&gt;&lt;rec-number&gt;570&lt;/rec-number&gt;&lt;foreign-keys&gt;&lt;key app="EN" db-id="e2x5vsw2ow5xphedess5z5akerstzv2e0zfv"&gt;570&lt;/key&gt;&lt;/foreign-keys&gt;&lt;ref-type name="Journal Article"&gt;17&lt;/ref-type&gt;&lt;contributors&gt;&lt;authors&gt;&lt;author&gt;Macleod, R.J.&lt;/author&gt;&lt;/authors&gt;&lt;/contributors&gt;&lt;titles&gt;&lt;title&gt;&lt;style face="normal" font="default" size="100%"&gt;Extracellular calcium-sensing receptor/PTH knockout mice colons have increased Wnt/&lt;/style&gt;&lt;style face="normal" font="default" charset="161" size="100%"&gt;β-catenin signaling, reduced non-canonical Wnt signaling, and increased susceptibility to azoxymethane-induced aberrant crypt foci.&lt;/style&gt;&lt;/title&gt;&lt;secondary-title&gt;Lab Invest&lt;/secondary-title&gt;&lt;/titles&gt;&lt;pages&gt;520-7&lt;/pages&gt;&lt;volume&gt;93&lt;/volume&gt;&lt;number&gt;5&lt;/number&gt;&lt;dates&gt;&lt;year&gt;2013&lt;/year&gt;&lt;/dates&gt;&lt;accession-num&gt;23545937&lt;/accession-num&gt;&lt;urls&gt;&lt;/urls&gt;&lt;electronic-resource-num&gt;10.1038/labinvest.2013.51&lt;/electronic-resource-num&gt;&lt;/record&gt;&lt;/Cite&gt;&lt;/EndNote&gt;</w:instrText>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72" w:tooltip="Macleod, 2013 #570" w:history="1">
        <w:r w:rsidR="00F971DD" w:rsidRPr="00EF72EA">
          <w:rPr>
            <w:rFonts w:ascii="Book Antiqua" w:hAnsi="Book Antiqua" w:cs="Arial"/>
            <w:noProof/>
            <w:sz w:val="24"/>
            <w:vertAlign w:val="superscript"/>
          </w:rPr>
          <w:t>72</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842F92" w:rsidRPr="00EF72EA">
        <w:rPr>
          <w:rFonts w:ascii="Book Antiqua" w:hAnsi="Book Antiqua" w:cs="Arial"/>
          <w:sz w:val="24"/>
        </w:rPr>
        <w:t>. This occurs</w:t>
      </w:r>
      <w:r w:rsidR="00903411" w:rsidRPr="00EF72EA">
        <w:rPr>
          <w:rFonts w:ascii="Book Antiqua" w:hAnsi="Book Antiqua" w:cs="Arial"/>
          <w:sz w:val="24"/>
        </w:rPr>
        <w:t xml:space="preserve"> </w:t>
      </w:r>
      <w:r w:rsidR="00842F92" w:rsidRPr="00EF72EA">
        <w:rPr>
          <w:rFonts w:ascii="Book Antiqua" w:hAnsi="Book Antiqua" w:cs="Arial"/>
          <w:sz w:val="24"/>
        </w:rPr>
        <w:t>by</w:t>
      </w:r>
      <w:r w:rsidR="00903411" w:rsidRPr="00EF72EA">
        <w:rPr>
          <w:rFonts w:ascii="Book Antiqua" w:hAnsi="Book Antiqua" w:cs="Arial"/>
          <w:sz w:val="24"/>
        </w:rPr>
        <w:t xml:space="preserve"> two </w:t>
      </w:r>
      <w:r w:rsidR="00842F92" w:rsidRPr="00EF72EA">
        <w:rPr>
          <w:rFonts w:ascii="Book Antiqua" w:hAnsi="Book Antiqua" w:cs="Arial"/>
          <w:sz w:val="24"/>
        </w:rPr>
        <w:t>distinct mechanisms:</w:t>
      </w:r>
      <w:r w:rsidR="00903411" w:rsidRPr="00EF72EA">
        <w:rPr>
          <w:rFonts w:ascii="Book Antiqua" w:hAnsi="Book Antiqua" w:cs="Arial"/>
          <w:sz w:val="24"/>
        </w:rPr>
        <w:t xml:space="preserve"> CaSR increases secretion of wnt5a from subepithelial myofibroblasts, which interacts with Ror2, an orphan tyrosine kinase and receptor for Wnt5a in epithelial cells and leads to a decrease in TNFR1 expression. CaSR also inhibits secretion of TNF</w:t>
      </w:r>
      <w:r w:rsidR="00903411" w:rsidRPr="00EF72EA">
        <w:rPr>
          <w:rFonts w:ascii="Symbol" w:hAnsi="Symbol" w:cs="Arial"/>
          <w:sz w:val="24"/>
        </w:rPr>
        <w:t></w:t>
      </w:r>
      <w:r w:rsidR="00903411" w:rsidRPr="00EF72EA">
        <w:rPr>
          <w:rFonts w:ascii="Book Antiqua" w:hAnsi="Book Antiqua" w:cs="Arial"/>
          <w:sz w:val="24"/>
        </w:rPr>
        <w:t xml:space="preserve"> from macrophages, thereby interrupting TNFR1 signaling. </w:t>
      </w:r>
    </w:p>
    <w:p w:rsidR="00EF72EA" w:rsidRPr="00EF72EA" w:rsidRDefault="00EF72EA" w:rsidP="00EF72EA">
      <w:pPr>
        <w:adjustRightInd w:val="0"/>
        <w:spacing w:line="360" w:lineRule="auto"/>
        <w:jc w:val="both"/>
        <w:rPr>
          <w:rFonts w:ascii="Book Antiqua" w:hAnsi="Book Antiqua" w:cs="Arial"/>
          <w:sz w:val="24"/>
          <w:lang w:eastAsia="zh-CN"/>
        </w:rPr>
      </w:pPr>
    </w:p>
    <w:p w:rsidR="00EF72EA" w:rsidRDefault="008C419A" w:rsidP="00EF72EA">
      <w:pPr>
        <w:adjustRightInd w:val="0"/>
        <w:spacing w:line="360" w:lineRule="auto"/>
        <w:jc w:val="both"/>
        <w:rPr>
          <w:rFonts w:ascii="Book Antiqua" w:eastAsiaTheme="minorEastAsia" w:hAnsi="Book Antiqua" w:cs="Arial"/>
          <w:sz w:val="24"/>
          <w:lang w:eastAsia="zh-CN"/>
        </w:rPr>
      </w:pPr>
      <w:r w:rsidRPr="00EF72EA">
        <w:rPr>
          <w:rFonts w:ascii="Book Antiqua" w:hAnsi="Book Antiqua" w:cs="Arial"/>
          <w:b/>
          <w:i/>
          <w:sz w:val="24"/>
        </w:rPr>
        <w:t xml:space="preserve">CaSR </w:t>
      </w:r>
      <w:r w:rsidR="00F01B19" w:rsidRPr="00EF72EA">
        <w:rPr>
          <w:rFonts w:ascii="Book Antiqua" w:hAnsi="Book Antiqua" w:cs="Arial"/>
          <w:b/>
          <w:i/>
          <w:sz w:val="24"/>
        </w:rPr>
        <w:t>regulates intestinal inflammation</w:t>
      </w:r>
    </w:p>
    <w:p w:rsidR="001F4128" w:rsidRPr="00EF72EA" w:rsidRDefault="008F6A2E" w:rsidP="00EF72EA">
      <w:pPr>
        <w:adjustRightInd w:val="0"/>
        <w:spacing w:line="360" w:lineRule="auto"/>
        <w:jc w:val="both"/>
        <w:rPr>
          <w:rFonts w:ascii="Book Antiqua" w:eastAsiaTheme="minorEastAsia" w:hAnsi="Book Antiqua" w:cs="Arial"/>
          <w:sz w:val="24"/>
          <w:lang w:eastAsia="zh-CN"/>
        </w:rPr>
      </w:pPr>
      <w:r w:rsidRPr="00EF72EA">
        <w:rPr>
          <w:rFonts w:ascii="Book Antiqua" w:eastAsiaTheme="minorEastAsia" w:hAnsi="Book Antiqua" w:cs="Arial"/>
          <w:sz w:val="24"/>
          <w:lang w:eastAsia="zh-CN"/>
        </w:rPr>
        <w:t xml:space="preserve">Because of </w:t>
      </w:r>
      <w:r w:rsidR="008C419A" w:rsidRPr="00EF72EA">
        <w:rPr>
          <w:rFonts w:ascii="Book Antiqua" w:eastAsiaTheme="minorEastAsia" w:hAnsi="Book Antiqua" w:cs="Arial"/>
          <w:sz w:val="24"/>
          <w:lang w:eastAsia="zh-CN"/>
        </w:rPr>
        <w:t>the aforementioned anti-inflammatory properties of intestinal CaSR</w:t>
      </w:r>
      <w:r w:rsidR="00BB013C" w:rsidRPr="00EF72EA">
        <w:rPr>
          <w:rFonts w:ascii="Book Antiqua" w:eastAsiaTheme="minorEastAsia" w:hAnsi="Book Antiqua" w:cs="Arial"/>
          <w:sz w:val="24"/>
          <w:lang w:eastAsia="zh-CN"/>
        </w:rPr>
        <w:t xml:space="preserve">, mice lacking </w:t>
      </w:r>
      <w:r w:rsidR="008C419A" w:rsidRPr="00EF72EA">
        <w:rPr>
          <w:rFonts w:ascii="Book Antiqua" w:eastAsiaTheme="minorEastAsia" w:hAnsi="Book Antiqua" w:cs="Arial"/>
          <w:sz w:val="24"/>
          <w:lang w:eastAsia="zh-CN"/>
        </w:rPr>
        <w:t xml:space="preserve">intestinal </w:t>
      </w:r>
      <w:r w:rsidR="00BB013C" w:rsidRPr="00EF72EA">
        <w:rPr>
          <w:rFonts w:ascii="Book Antiqua" w:eastAsiaTheme="minorEastAsia" w:hAnsi="Book Antiqua" w:cs="Arial"/>
          <w:sz w:val="24"/>
          <w:lang w:eastAsia="zh-CN"/>
        </w:rPr>
        <w:t xml:space="preserve">CaSR </w:t>
      </w:r>
      <w:r w:rsidR="001F4128" w:rsidRPr="00EF72EA">
        <w:rPr>
          <w:rFonts w:ascii="Book Antiqua" w:eastAsiaTheme="minorEastAsia" w:hAnsi="Book Antiqua" w:cs="Arial"/>
          <w:sz w:val="24"/>
          <w:lang w:eastAsia="zh-CN"/>
        </w:rPr>
        <w:t>are found to have</w:t>
      </w:r>
      <w:r w:rsidR="00BB013C" w:rsidRPr="00EF72EA">
        <w:rPr>
          <w:rFonts w:ascii="Book Antiqua" w:eastAsiaTheme="minorEastAsia" w:hAnsi="Book Antiqua" w:cs="Arial"/>
          <w:sz w:val="24"/>
          <w:lang w:eastAsia="zh-CN"/>
        </w:rPr>
        <w:t xml:space="preserve"> more severe </w:t>
      </w:r>
      <w:r w:rsidR="001F4128" w:rsidRPr="00EF72EA">
        <w:rPr>
          <w:rFonts w:ascii="Book Antiqua" w:eastAsiaTheme="minorEastAsia" w:hAnsi="Book Antiqua" w:cs="Arial"/>
          <w:sz w:val="24"/>
          <w:lang w:eastAsia="zh-CN"/>
        </w:rPr>
        <w:t xml:space="preserve">spontaneous and induced colitis </w:t>
      </w:r>
      <w:r w:rsidR="00BB013C" w:rsidRPr="00EF72EA">
        <w:rPr>
          <w:rFonts w:ascii="Book Antiqua" w:eastAsiaTheme="minorEastAsia" w:hAnsi="Book Antiqua" w:cs="Arial"/>
          <w:sz w:val="24"/>
          <w:lang w:eastAsia="zh-CN"/>
        </w:rPr>
        <w:t>compared to their littermate counterparts</w:t>
      </w:r>
      <w:r w:rsidR="001F4128" w:rsidRPr="00EF72EA">
        <w:rPr>
          <w:rFonts w:ascii="Book Antiqua" w:eastAsiaTheme="minorEastAsia" w:hAnsi="Book Antiqua" w:cs="Arial"/>
          <w:sz w:val="24"/>
          <w:vertAlign w:val="superscript"/>
          <w:lang w:eastAsia="zh-CN"/>
        </w:rPr>
        <w:fldChar w:fldCharType="begin">
          <w:fldData xml:space="preserve">PEVuZE5vdGU+PENpdGU+PEF1dGhvcj5DaGVuZzwvQXV0aG9yPjxZZWFyPjIwMTQ8L1llYXI+PFJl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</w:fldData>
        </w:fldChar>
      </w:r>
      <w:r w:rsidR="003C082A" w:rsidRPr="00EF72EA">
        <w:rPr>
          <w:rFonts w:ascii="Book Antiqua" w:eastAsiaTheme="minorEastAsia" w:hAnsi="Book Antiqua" w:cs="Arial"/>
          <w:sz w:val="24"/>
          <w:vertAlign w:val="superscript"/>
          <w:lang w:eastAsia="zh-CN"/>
        </w:rPr>
        <w:instrText xml:space="preserve"> ADDIN EN.CITE </w:instrText>
      </w:r>
      <w:r w:rsidR="003C082A" w:rsidRPr="00EF72EA">
        <w:rPr>
          <w:rFonts w:ascii="Book Antiqua" w:eastAsiaTheme="minorEastAsia" w:hAnsi="Book Antiqua" w:cs="Arial"/>
          <w:sz w:val="24"/>
          <w:vertAlign w:val="superscript"/>
          <w:lang w:eastAsia="zh-CN"/>
        </w:rPr>
        <w:fldChar w:fldCharType="begin">
          <w:fldData xml:space="preserve">PEVuZE5vdGU+PENpdGU+PEF1dGhvcj5DaGVuZzwvQXV0aG9yPjxZZWFyPjIwMTQ8L1llYXI+PFJl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</w:fldData>
        </w:fldChar>
      </w:r>
      <w:r w:rsidR="003C082A" w:rsidRPr="00EF72EA">
        <w:rPr>
          <w:rFonts w:ascii="Book Antiqua" w:eastAsiaTheme="minorEastAsia" w:hAnsi="Book Antiqua" w:cs="Arial"/>
          <w:sz w:val="24"/>
          <w:vertAlign w:val="superscript"/>
          <w:lang w:eastAsia="zh-CN"/>
        </w:rPr>
        <w:instrText xml:space="preserve"> ADDIN EN.CITE.DATA </w:instrText>
      </w:r>
      <w:r w:rsidR="003C082A" w:rsidRPr="00EF72EA">
        <w:rPr>
          <w:rFonts w:ascii="Book Antiqua" w:eastAsiaTheme="minorEastAsia" w:hAnsi="Book Antiqua" w:cs="Arial"/>
          <w:sz w:val="24"/>
          <w:vertAlign w:val="superscript"/>
          <w:lang w:eastAsia="zh-CN"/>
        </w:rPr>
      </w:r>
      <w:r w:rsidR="003C082A" w:rsidRPr="00EF72EA">
        <w:rPr>
          <w:rFonts w:ascii="Book Antiqua" w:eastAsiaTheme="minorEastAsia" w:hAnsi="Book Antiqua" w:cs="Arial"/>
          <w:sz w:val="24"/>
          <w:vertAlign w:val="superscript"/>
          <w:lang w:eastAsia="zh-CN"/>
        </w:rPr>
        <w:fldChar w:fldCharType="end"/>
      </w:r>
      <w:r w:rsidR="001F4128" w:rsidRPr="00EF72EA">
        <w:rPr>
          <w:rFonts w:ascii="Book Antiqua" w:eastAsiaTheme="minorEastAsia" w:hAnsi="Book Antiqua" w:cs="Arial"/>
          <w:sz w:val="24"/>
          <w:vertAlign w:val="superscript"/>
          <w:lang w:eastAsia="zh-CN"/>
        </w:rPr>
      </w:r>
      <w:r w:rsidR="001F4128" w:rsidRPr="00EF72EA">
        <w:rPr>
          <w:rFonts w:ascii="Book Antiqua" w:eastAsiaTheme="minorEastAsia" w:hAnsi="Book Antiqua" w:cs="Arial"/>
          <w:sz w:val="24"/>
          <w:vertAlign w:val="superscript"/>
          <w:lang w:eastAsia="zh-CN"/>
        </w:rPr>
        <w:fldChar w:fldCharType="separate"/>
      </w:r>
      <w:r w:rsidR="003C082A" w:rsidRPr="00EF72EA">
        <w:rPr>
          <w:rFonts w:ascii="Book Antiqua" w:eastAsiaTheme="minorEastAsia" w:hAnsi="Book Antiqua" w:cs="Arial"/>
          <w:noProof/>
          <w:sz w:val="24"/>
          <w:vertAlign w:val="superscript"/>
          <w:lang w:eastAsia="zh-CN"/>
        </w:rPr>
        <w:t>[</w:t>
      </w:r>
      <w:hyperlink w:anchor="_ENREF_35" w:tooltip="Cheng, 2014 #691" w:history="1">
        <w:r w:rsidR="00F971DD" w:rsidRPr="00EF72EA">
          <w:rPr>
            <w:rFonts w:ascii="Book Antiqua" w:eastAsiaTheme="minorEastAsia" w:hAnsi="Book Antiqua" w:cs="Arial"/>
            <w:noProof/>
            <w:sz w:val="24"/>
            <w:vertAlign w:val="superscript"/>
            <w:lang w:eastAsia="zh-CN"/>
          </w:rPr>
          <w:t>35</w:t>
        </w:r>
      </w:hyperlink>
      <w:r w:rsidR="00EF72EA">
        <w:rPr>
          <w:rFonts w:ascii="Book Antiqua" w:eastAsiaTheme="minorEastAsia" w:hAnsi="Book Antiqua" w:cs="Arial"/>
          <w:noProof/>
          <w:sz w:val="24"/>
          <w:vertAlign w:val="superscript"/>
          <w:lang w:eastAsia="zh-CN"/>
        </w:rPr>
        <w:t>,</w:t>
      </w:r>
      <w:hyperlink w:anchor="_ENREF_72" w:tooltip="Macleod, 2013 #570" w:history="1">
        <w:r w:rsidR="00F971DD" w:rsidRPr="00EF72EA">
          <w:rPr>
            <w:rFonts w:ascii="Book Antiqua" w:eastAsiaTheme="minorEastAsia" w:hAnsi="Book Antiqua" w:cs="Arial"/>
            <w:noProof/>
            <w:sz w:val="24"/>
            <w:vertAlign w:val="superscript"/>
            <w:lang w:eastAsia="zh-CN"/>
          </w:rPr>
          <w:t>72</w:t>
        </w:r>
      </w:hyperlink>
      <w:r w:rsidR="003C082A" w:rsidRPr="00EF72EA">
        <w:rPr>
          <w:rFonts w:ascii="Book Antiqua" w:eastAsiaTheme="minorEastAsia" w:hAnsi="Book Antiqua" w:cs="Arial"/>
          <w:noProof/>
          <w:sz w:val="24"/>
          <w:vertAlign w:val="superscript"/>
          <w:lang w:eastAsia="zh-CN"/>
        </w:rPr>
        <w:t>]</w:t>
      </w:r>
      <w:r w:rsidR="001F4128" w:rsidRPr="00EF72EA">
        <w:rPr>
          <w:rFonts w:ascii="Book Antiqua" w:eastAsiaTheme="minorEastAsia" w:hAnsi="Book Antiqua" w:cs="Arial"/>
          <w:sz w:val="24"/>
          <w:vertAlign w:val="superscript"/>
          <w:lang w:eastAsia="zh-CN"/>
        </w:rPr>
        <w:fldChar w:fldCharType="end"/>
      </w:r>
      <w:r w:rsidR="00BB013C" w:rsidRPr="00EF72EA">
        <w:rPr>
          <w:rFonts w:ascii="Book Antiqua" w:eastAsiaTheme="minorEastAsia" w:hAnsi="Book Antiqua" w:cs="Arial"/>
          <w:sz w:val="24"/>
          <w:lang w:eastAsia="zh-CN"/>
        </w:rPr>
        <w:t xml:space="preserve">. </w:t>
      </w:r>
    </w:p>
    <w:p w:rsidR="00436605" w:rsidRPr="00EF72EA" w:rsidRDefault="001F4128" w:rsidP="00EF72EA">
      <w:pPr>
        <w:adjustRightInd w:val="0"/>
        <w:spacing w:line="360" w:lineRule="auto"/>
        <w:ind w:firstLine="720"/>
        <w:jc w:val="both"/>
        <w:rPr>
          <w:rFonts w:ascii="Book Antiqua" w:eastAsiaTheme="minorEastAsia" w:hAnsi="Book Antiqua" w:cs="Arial"/>
          <w:sz w:val="24"/>
          <w:lang w:eastAsia="zh-CN"/>
        </w:rPr>
      </w:pPr>
      <w:r w:rsidRPr="00EF72EA">
        <w:rPr>
          <w:rFonts w:ascii="Book Antiqua" w:hAnsi="Book Antiqua" w:cs="Arial"/>
          <w:sz w:val="24"/>
        </w:rPr>
        <w:t>T</w:t>
      </w:r>
      <w:r w:rsidR="00BB013C" w:rsidRPr="00EF72EA">
        <w:rPr>
          <w:rFonts w:ascii="Book Antiqua" w:hAnsi="Book Antiqua" w:cs="Arial"/>
          <w:sz w:val="24"/>
        </w:rPr>
        <w:t>hese studies</w:t>
      </w:r>
      <w:r w:rsidR="00551F7F" w:rsidRPr="00EF72EA">
        <w:rPr>
          <w:rFonts w:ascii="Book Antiqua" w:hAnsi="Book Antiqua" w:cs="Arial"/>
          <w:sz w:val="24"/>
        </w:rPr>
        <w:t xml:space="preserve"> </w:t>
      </w:r>
      <w:r w:rsidR="00551F7F" w:rsidRPr="00EF72EA">
        <w:rPr>
          <w:rFonts w:ascii="Book Antiqua" w:eastAsiaTheme="minorEastAsia" w:hAnsi="Book Antiqua" w:cs="Arial"/>
          <w:sz w:val="24"/>
          <w:lang w:eastAsia="zh-CN"/>
        </w:rPr>
        <w:t xml:space="preserve">demonstrate that CaSR is </w:t>
      </w:r>
      <w:r w:rsidR="00BB013C" w:rsidRPr="00EF72EA">
        <w:rPr>
          <w:rFonts w:ascii="Book Antiqua" w:eastAsiaTheme="minorEastAsia" w:hAnsi="Book Antiqua" w:cs="Arial"/>
          <w:sz w:val="24"/>
          <w:lang w:eastAsia="zh-CN"/>
        </w:rPr>
        <w:t xml:space="preserve">a key molecule expressed in gut </w:t>
      </w:r>
      <w:r w:rsidR="00551F7F" w:rsidRPr="00EF72EA">
        <w:rPr>
          <w:rFonts w:ascii="Book Antiqua" w:eastAsiaTheme="minorEastAsia" w:hAnsi="Book Antiqua" w:cs="Arial"/>
          <w:sz w:val="24"/>
          <w:lang w:eastAsia="zh-CN"/>
        </w:rPr>
        <w:t xml:space="preserve">epithelial </w:t>
      </w:r>
      <w:r w:rsidRPr="00EF72EA">
        <w:rPr>
          <w:rFonts w:ascii="Book Antiqua" w:eastAsiaTheme="minorEastAsia" w:hAnsi="Book Antiqua" w:cs="Arial"/>
          <w:sz w:val="24"/>
          <w:lang w:eastAsia="zh-CN"/>
        </w:rPr>
        <w:t xml:space="preserve">and other </w:t>
      </w:r>
      <w:r w:rsidR="00551F7F" w:rsidRPr="00EF72EA">
        <w:rPr>
          <w:rFonts w:ascii="Book Antiqua" w:eastAsiaTheme="minorEastAsia" w:hAnsi="Book Antiqua" w:cs="Arial"/>
          <w:sz w:val="24"/>
          <w:lang w:eastAsia="zh-CN"/>
        </w:rPr>
        <w:t>cells that contributes to the preservation of intest</w:t>
      </w:r>
      <w:r w:rsidR="00BB013C" w:rsidRPr="00EF72EA">
        <w:rPr>
          <w:rFonts w:ascii="Book Antiqua" w:eastAsiaTheme="minorEastAsia" w:hAnsi="Book Antiqua" w:cs="Arial"/>
          <w:sz w:val="24"/>
          <w:lang w:eastAsia="zh-CN"/>
        </w:rPr>
        <w:t xml:space="preserve">inal </w:t>
      </w:r>
      <w:r w:rsidR="00551F7F" w:rsidRPr="00EF72EA">
        <w:rPr>
          <w:rFonts w:ascii="Book Antiqua" w:eastAsiaTheme="minorEastAsia" w:hAnsi="Book Antiqua" w:cs="Arial"/>
          <w:sz w:val="24"/>
          <w:lang w:eastAsia="zh-CN"/>
        </w:rPr>
        <w:t>epithelial cell integrity, and ma</w:t>
      </w:r>
      <w:r w:rsidR="00BB013C" w:rsidRPr="00EF72EA">
        <w:rPr>
          <w:rFonts w:ascii="Book Antiqua" w:eastAsiaTheme="minorEastAsia" w:hAnsi="Book Antiqua" w:cs="Arial"/>
          <w:sz w:val="24"/>
          <w:lang w:eastAsia="zh-CN"/>
        </w:rPr>
        <w:t xml:space="preserve">intenance of immune homeostasis </w:t>
      </w:r>
      <w:r w:rsidR="00551F7F" w:rsidRPr="00EF72EA">
        <w:rPr>
          <w:rFonts w:ascii="Book Antiqua" w:eastAsiaTheme="minorEastAsia" w:hAnsi="Book Antiqua" w:cs="Arial"/>
          <w:sz w:val="24"/>
          <w:lang w:eastAsia="zh-CN"/>
        </w:rPr>
        <w:t xml:space="preserve">in the gut, the disruption of which </w:t>
      </w:r>
      <w:r w:rsidR="00551F7F" w:rsidRPr="00EF72EA">
        <w:rPr>
          <w:rFonts w:ascii="Book Antiqua" w:eastAsiaTheme="minorEastAsia" w:hAnsi="Book Antiqua" w:cs="Arial"/>
          <w:sz w:val="24"/>
          <w:lang w:eastAsia="zh-CN"/>
        </w:rPr>
        <w:lastRenderedPageBreak/>
        <w:t>results in intestinal inflammation. C</w:t>
      </w:r>
      <w:r w:rsidR="00BB013C" w:rsidRPr="00EF72EA">
        <w:rPr>
          <w:rFonts w:ascii="Book Antiqua" w:eastAsiaTheme="minorEastAsia" w:hAnsi="Book Antiqua" w:cs="Arial"/>
          <w:sz w:val="24"/>
          <w:lang w:eastAsia="zh-CN"/>
        </w:rPr>
        <w:t xml:space="preserve">onsistent with this, </w:t>
      </w:r>
      <w:r w:rsidRPr="00EF72EA">
        <w:rPr>
          <w:rFonts w:ascii="Book Antiqua" w:eastAsiaTheme="minorEastAsia" w:hAnsi="Book Antiqua" w:cs="Arial"/>
          <w:sz w:val="24"/>
          <w:lang w:eastAsia="zh-CN"/>
        </w:rPr>
        <w:t>d</w:t>
      </w:r>
      <w:r w:rsidR="00F13A96" w:rsidRPr="00EF72EA">
        <w:rPr>
          <w:rFonts w:ascii="Book Antiqua" w:eastAsiaTheme="minorEastAsia" w:hAnsi="Book Antiqua" w:cs="Arial"/>
          <w:sz w:val="24"/>
          <w:lang w:eastAsia="zh-CN"/>
        </w:rPr>
        <w:t xml:space="preserve">ietary </w:t>
      </w:r>
      <w:r w:rsidRPr="00EF72EA">
        <w:rPr>
          <w:rFonts w:ascii="Book Antiqua" w:eastAsiaTheme="minorEastAsia" w:hAnsi="Book Antiqua" w:cs="Arial"/>
          <w:sz w:val="24"/>
          <w:lang w:eastAsia="zh-CN"/>
        </w:rPr>
        <w:t xml:space="preserve">supplementation with </w:t>
      </w:r>
      <w:r w:rsidR="00F13A96" w:rsidRPr="00EF72EA">
        <w:rPr>
          <w:rFonts w:ascii="Book Antiqua" w:eastAsiaTheme="minorEastAsia" w:hAnsi="Book Antiqua" w:cs="Arial"/>
          <w:sz w:val="24"/>
          <w:lang w:eastAsia="zh-CN"/>
        </w:rPr>
        <w:t>calcium, spermine and tryptophan, activators</w:t>
      </w:r>
      <w:r w:rsidR="00551F7F" w:rsidRPr="00EF72EA">
        <w:rPr>
          <w:rFonts w:ascii="Book Antiqua" w:eastAsiaTheme="minorEastAsia" w:hAnsi="Book Antiqua" w:cs="Arial"/>
          <w:sz w:val="24"/>
          <w:lang w:eastAsia="zh-CN"/>
        </w:rPr>
        <w:t xml:space="preserve"> of CaSR</w:t>
      </w:r>
      <w:r w:rsidR="00F13A96" w:rsidRPr="00EF72EA">
        <w:rPr>
          <w:rFonts w:ascii="Book Antiqua" w:eastAsiaTheme="minorEastAsia" w:hAnsi="Book Antiqua" w:cs="Arial"/>
          <w:sz w:val="24"/>
          <w:lang w:eastAsia="zh-CN"/>
        </w:rPr>
        <w:t>,</w:t>
      </w:r>
      <w:r w:rsidR="00551F7F" w:rsidRPr="00EF72EA">
        <w:rPr>
          <w:rFonts w:ascii="Book Antiqua" w:eastAsiaTheme="minorEastAsia" w:hAnsi="Book Antiqua" w:cs="Arial"/>
          <w:sz w:val="24"/>
          <w:lang w:eastAsia="zh-CN"/>
        </w:rPr>
        <w:t xml:space="preserve"> </w:t>
      </w:r>
      <w:r w:rsidR="00F13A96" w:rsidRPr="00EF72EA">
        <w:rPr>
          <w:rFonts w:ascii="Book Antiqua" w:hAnsi="Book Antiqua" w:cs="Arial"/>
          <w:sz w:val="24"/>
        </w:rPr>
        <w:t>delay the onset, reduce the severity, and accelerate recovery of animals with DSS colitis</w:t>
      </w:r>
      <w:r w:rsidR="004279FC" w:rsidRPr="00EF72EA">
        <w:rPr>
          <w:rFonts w:ascii="Book Antiqua" w:hAnsi="Book Antiqua" w:cs="Arial"/>
          <w:sz w:val="24"/>
        </w:rPr>
        <w:fldChar w:fldCharType="begin"/>
      </w:r>
      <w:r w:rsidR="004279FC" w:rsidRPr="00EF72EA">
        <w:rPr>
          <w:rFonts w:ascii="Book Antiqua" w:hAnsi="Book Antiqua" w:cs="Arial"/>
          <w:sz w:val="24"/>
        </w:rPr>
        <w:instrText xml:space="preserve"> ADDIN EN.CITE &lt;EndNote&gt;&lt;Cite&gt;&lt;Author&gt;Cheng&lt;/Author&gt;&lt;Year&gt;2012&lt;/Year&gt;&lt;RecNum&gt;467&lt;/RecNum&gt;&lt;DisplayText&gt;&lt;style face="superscript"&gt;[73]&lt;/style&gt;&lt;/DisplayText&gt;&lt;record&gt;&lt;rec-number&gt;467&lt;/rec-number&gt;&lt;foreign-keys&gt;&lt;key app="EN" db-id="e2x5vsw2ow5xphedess5z5akerstzv2e0zfv"&gt;467&lt;/key&gt;&lt;/foreign-keys&gt;&lt;ref-type name="Journal Article"&gt;17&lt;/ref-type&gt;&lt;contributors&gt;&lt;authors&gt;&lt;author&gt;Cheng, S.X.&lt;/author&gt;&lt;/authors&gt;&lt;/contributors&gt;&lt;titles&gt;&lt;title&gt;Calcium-sensing receptor in the gut: evidence for its role in mediating known nutritional therapy for inflammatory bowel disease (abstract).&lt;/title&gt;&lt;secondary-title&gt;JPGN&lt;/secondary-title&gt;&lt;/titles&gt;&lt;pages&gt;E70&lt;/pages&gt;&lt;volume&gt;55&lt;/volume&gt;&lt;number&gt;suppl 1&lt;/number&gt;&lt;dates&gt;&lt;year&gt;2012&lt;/year&gt;&lt;/dates&gt;&lt;urls&gt;&lt;/urls&gt;&lt;/record&gt;&lt;/Cite&gt;&lt;/EndNote&gt;</w:instrText>
      </w:r>
      <w:r w:rsidR="004279FC" w:rsidRPr="00EF72EA">
        <w:rPr>
          <w:rFonts w:ascii="Book Antiqua" w:hAnsi="Book Antiqua" w:cs="Arial"/>
          <w:sz w:val="24"/>
        </w:rPr>
        <w:fldChar w:fldCharType="separate"/>
      </w:r>
      <w:r w:rsidR="004279FC" w:rsidRPr="00EF72EA">
        <w:rPr>
          <w:rFonts w:ascii="Book Antiqua" w:hAnsi="Book Antiqua" w:cs="Arial"/>
          <w:noProof/>
          <w:sz w:val="24"/>
          <w:vertAlign w:val="superscript"/>
        </w:rPr>
        <w:t>[</w:t>
      </w:r>
      <w:hyperlink w:anchor="_ENREF_73" w:tooltip="Cheng, 2012 #467" w:history="1">
        <w:r w:rsidR="00F971DD" w:rsidRPr="00EF72EA">
          <w:rPr>
            <w:rFonts w:ascii="Book Antiqua" w:hAnsi="Book Antiqua" w:cs="Arial"/>
            <w:noProof/>
            <w:sz w:val="24"/>
            <w:vertAlign w:val="superscript"/>
          </w:rPr>
          <w:t>73</w:t>
        </w:r>
      </w:hyperlink>
      <w:r w:rsidR="004279FC" w:rsidRPr="00EF72EA">
        <w:rPr>
          <w:rFonts w:ascii="Book Antiqua" w:hAnsi="Book Antiqua" w:cs="Arial"/>
          <w:noProof/>
          <w:sz w:val="24"/>
          <w:vertAlign w:val="superscript"/>
        </w:rPr>
        <w:t>]</w:t>
      </w:r>
      <w:r w:rsidR="004279FC" w:rsidRPr="00EF72EA">
        <w:rPr>
          <w:rFonts w:ascii="Book Antiqua" w:hAnsi="Book Antiqua" w:cs="Arial"/>
          <w:sz w:val="24"/>
        </w:rPr>
        <w:fldChar w:fldCharType="end"/>
      </w:r>
      <w:r w:rsidR="003C082A" w:rsidRPr="00EF72EA">
        <w:rPr>
          <w:rFonts w:ascii="Book Antiqua" w:eastAsiaTheme="minorEastAsia" w:hAnsi="Book Antiqua" w:cs="Arial"/>
          <w:sz w:val="24"/>
          <w:lang w:eastAsia="zh-CN"/>
        </w:rPr>
        <w:t>,</w:t>
      </w:r>
      <w:r w:rsidR="00551F7F" w:rsidRPr="00EF72EA">
        <w:rPr>
          <w:rFonts w:ascii="Book Antiqua" w:eastAsiaTheme="minorEastAsia" w:hAnsi="Book Antiqua" w:cs="Arial"/>
          <w:sz w:val="24"/>
          <w:lang w:eastAsia="zh-CN"/>
        </w:rPr>
        <w:t xml:space="preserve"> whereas inhibition </w:t>
      </w:r>
      <w:r w:rsidR="00BB013C" w:rsidRPr="00EF72EA">
        <w:rPr>
          <w:rFonts w:ascii="Book Antiqua" w:eastAsiaTheme="minorEastAsia" w:hAnsi="Book Antiqua" w:cs="Arial"/>
          <w:sz w:val="24"/>
          <w:lang w:eastAsia="zh-CN"/>
        </w:rPr>
        <w:t xml:space="preserve">of the receptor by depletion of </w:t>
      </w:r>
      <w:r w:rsidR="00F13A96" w:rsidRPr="00EF72EA">
        <w:rPr>
          <w:rFonts w:ascii="Book Antiqua" w:eastAsiaTheme="minorEastAsia" w:hAnsi="Book Antiqua" w:cs="Arial"/>
          <w:sz w:val="24"/>
          <w:lang w:eastAsia="zh-CN"/>
        </w:rPr>
        <w:t>dietary calcium enhances</w:t>
      </w:r>
      <w:r w:rsidR="00551F7F" w:rsidRPr="00EF72EA">
        <w:rPr>
          <w:rFonts w:ascii="Book Antiqua" w:eastAsiaTheme="minorEastAsia" w:hAnsi="Book Antiqua" w:cs="Arial"/>
          <w:sz w:val="24"/>
          <w:lang w:eastAsia="zh-CN"/>
        </w:rPr>
        <w:t xml:space="preserve"> gut i</w:t>
      </w:r>
      <w:r w:rsidR="00BB013C" w:rsidRPr="00EF72EA">
        <w:rPr>
          <w:rFonts w:ascii="Book Antiqua" w:eastAsiaTheme="minorEastAsia" w:hAnsi="Book Antiqua" w:cs="Arial"/>
          <w:sz w:val="24"/>
          <w:lang w:eastAsia="zh-CN"/>
        </w:rPr>
        <w:t xml:space="preserve">nflammation in animal models of </w:t>
      </w:r>
      <w:r w:rsidR="004E1CB6" w:rsidRPr="00EF72EA">
        <w:rPr>
          <w:rFonts w:ascii="Book Antiqua" w:eastAsiaTheme="minorEastAsia" w:hAnsi="Book Antiqua" w:cs="Arial"/>
          <w:sz w:val="24"/>
          <w:lang w:eastAsia="zh-CN"/>
        </w:rPr>
        <w:t>induced colitis</w:t>
      </w:r>
      <w:r w:rsidR="00373D36" w:rsidRPr="00EF72EA">
        <w:rPr>
          <w:rFonts w:ascii="Book Antiqua" w:eastAsiaTheme="minorEastAsia" w:hAnsi="Book Antiqua" w:cs="Arial"/>
          <w:sz w:val="24"/>
          <w:vertAlign w:val="superscript"/>
          <w:lang w:eastAsia="zh-CN"/>
        </w:rPr>
        <w:fldChar w:fldCharType="begin"/>
      </w:r>
      <w:r w:rsidR="004279FC" w:rsidRPr="00EF72EA">
        <w:rPr>
          <w:rFonts w:ascii="Book Antiqua" w:eastAsiaTheme="minorEastAsia" w:hAnsi="Book Antiqua" w:cs="Arial"/>
          <w:sz w:val="24"/>
          <w:vertAlign w:val="superscript"/>
          <w:lang w:eastAsia="zh-CN"/>
        </w:rPr>
        <w:instrText xml:space="preserve"> ADDIN EN.CITE &lt;EndNote&gt;&lt;Cite&gt;&lt;Author&gt;Pele&lt;/Author&gt;&lt;Year&gt;2007&lt;/Year&gt;&lt;RecNum&gt;470&lt;/RecNum&gt;&lt;DisplayText&gt;&lt;style face="superscript"&gt;[74]&lt;/style&gt;&lt;/DisplayText&gt;&lt;record&gt;&lt;rec-number&gt;470&lt;/rec-number&gt;&lt;foreign-keys&gt;&lt;key app="EN" db-id="e2x5vsw2ow5xphedess5z5akerstzv2e0zfv"&gt;470&lt;/key&gt;&lt;/foreign-keys&gt;&lt;ref-type name="Journal Article"&gt;17&lt;/ref-type&gt;&lt;contributors&gt;&lt;authors&gt;&lt;author&gt;Pele, L.C.&lt;/author&gt;&lt;author&gt;Thoree, V.&lt;/author&gt;&lt;author&gt;Mustafa, F.&lt;/author&gt;&lt;author&gt;He, S.&lt;/author&gt;&lt;author&gt;Tsaprouni, L.&lt;/author&gt;&lt;author&gt;Punchard, N.A.&lt;/author&gt;&lt;author&gt;Thompson, R.P.&lt;/author&gt;&lt;author&gt;Evans, S.M.&lt;/author&gt;&lt;author&gt;Powell, J.J.&lt;/author&gt;&lt;/authors&gt;&lt;/contributors&gt;&lt;titles&gt;&lt;title&gt;Low dietary calcium levels modulate mucosal caspase expression and increase disease activity in mice with dextran sulfate sodium induced colitis.&lt;/title&gt;&lt;secondary-title&gt;J Nutr.&lt;/secondary-title&gt;&lt;/titles&gt;&lt;pages&gt;2475-80&lt;/pages&gt;&lt;volume&gt;137&lt;/volume&gt;&lt;dates&gt;&lt;year&gt;2007&lt;/year&gt;&lt;/dates&gt;&lt;accession-num&gt;17951488&lt;/accession-num&gt;&lt;urls&gt;&lt;/urls&gt;&lt;/record&gt;&lt;/Cite&gt;&lt;/EndNote&gt;</w:instrText>
      </w:r>
      <w:r w:rsidR="00373D36" w:rsidRPr="00EF72EA">
        <w:rPr>
          <w:rFonts w:ascii="Book Antiqua" w:eastAsiaTheme="minorEastAsia" w:hAnsi="Book Antiqua" w:cs="Arial"/>
          <w:sz w:val="24"/>
          <w:vertAlign w:val="superscript"/>
          <w:lang w:eastAsia="zh-CN"/>
        </w:rPr>
        <w:fldChar w:fldCharType="separate"/>
      </w:r>
      <w:r w:rsidR="004279FC" w:rsidRPr="00EF72EA">
        <w:rPr>
          <w:rFonts w:ascii="Book Antiqua" w:eastAsiaTheme="minorEastAsia" w:hAnsi="Book Antiqua" w:cs="Arial"/>
          <w:noProof/>
          <w:sz w:val="24"/>
          <w:vertAlign w:val="superscript"/>
          <w:lang w:eastAsia="zh-CN"/>
        </w:rPr>
        <w:t>[</w:t>
      </w:r>
      <w:hyperlink w:anchor="_ENREF_74" w:tooltip="Pele, 2007 #470" w:history="1">
        <w:r w:rsidR="00F971DD" w:rsidRPr="00EF72EA">
          <w:rPr>
            <w:rFonts w:ascii="Book Antiqua" w:eastAsiaTheme="minorEastAsia" w:hAnsi="Book Antiqua" w:cs="Arial"/>
            <w:noProof/>
            <w:sz w:val="24"/>
            <w:vertAlign w:val="superscript"/>
            <w:lang w:eastAsia="zh-CN"/>
          </w:rPr>
          <w:t>74</w:t>
        </w:r>
      </w:hyperlink>
      <w:r w:rsidR="004279FC" w:rsidRPr="00EF72EA">
        <w:rPr>
          <w:rFonts w:ascii="Book Antiqua" w:eastAsiaTheme="minorEastAsia" w:hAnsi="Book Antiqua" w:cs="Arial"/>
          <w:noProof/>
          <w:sz w:val="24"/>
          <w:vertAlign w:val="superscript"/>
          <w:lang w:eastAsia="zh-CN"/>
        </w:rPr>
        <w:t>]</w:t>
      </w:r>
      <w:r w:rsidR="00373D36" w:rsidRPr="00EF72EA">
        <w:rPr>
          <w:rFonts w:ascii="Book Antiqua" w:eastAsiaTheme="minorEastAsia" w:hAnsi="Book Antiqua" w:cs="Arial"/>
          <w:sz w:val="24"/>
          <w:vertAlign w:val="superscript"/>
          <w:lang w:eastAsia="zh-CN"/>
        </w:rPr>
        <w:fldChar w:fldCharType="end"/>
      </w:r>
      <w:r w:rsidR="00E149A4" w:rsidRPr="00EF72EA">
        <w:rPr>
          <w:rFonts w:ascii="Book Antiqua" w:eastAsiaTheme="minorEastAsia" w:hAnsi="Book Antiqua" w:cs="Arial"/>
          <w:sz w:val="24"/>
          <w:lang w:eastAsia="zh-CN"/>
        </w:rPr>
        <w:t xml:space="preserve">, even if a recent study </w:t>
      </w:r>
      <w:r w:rsidR="00147A1B" w:rsidRPr="00EF72EA">
        <w:rPr>
          <w:rFonts w:ascii="Book Antiqua" w:eastAsiaTheme="minorEastAsia" w:hAnsi="Book Antiqua" w:cs="Arial"/>
          <w:sz w:val="24"/>
          <w:lang w:eastAsia="zh-CN"/>
        </w:rPr>
        <w:t xml:space="preserve">suggests a </w:t>
      </w:r>
      <w:r w:rsidR="00E149A4" w:rsidRPr="00EF72EA">
        <w:rPr>
          <w:rFonts w:ascii="Book Antiqua" w:eastAsiaTheme="minorEastAsia" w:hAnsi="Book Antiqua" w:cs="Arial"/>
          <w:sz w:val="24"/>
          <w:lang w:eastAsia="zh-CN"/>
        </w:rPr>
        <w:t xml:space="preserve">different </w:t>
      </w:r>
      <w:r w:rsidR="00147A1B" w:rsidRPr="00EF72EA">
        <w:rPr>
          <w:rFonts w:ascii="Book Antiqua" w:eastAsiaTheme="minorEastAsia" w:hAnsi="Book Antiqua" w:cs="Arial"/>
          <w:sz w:val="24"/>
          <w:lang w:eastAsia="zh-CN"/>
        </w:rPr>
        <w:t>role</w:t>
      </w:r>
      <w:r w:rsidR="00E149A4" w:rsidRPr="00EF72EA">
        <w:rPr>
          <w:rFonts w:ascii="Book Antiqua" w:eastAsiaTheme="minorEastAsia" w:hAnsi="Book Antiqua" w:cs="Arial"/>
          <w:sz w:val="24"/>
          <w:lang w:eastAsia="zh-CN"/>
        </w:rPr>
        <w:t xml:space="preserve"> for</w:t>
      </w:r>
      <w:r w:rsidR="004E1CB6" w:rsidRPr="00EF72EA">
        <w:rPr>
          <w:rFonts w:ascii="Book Antiqua" w:eastAsiaTheme="minorEastAsia" w:hAnsi="Book Antiqua" w:cs="Arial"/>
          <w:sz w:val="24"/>
          <w:lang w:eastAsia="zh-CN"/>
        </w:rPr>
        <w:t xml:space="preserve"> </w:t>
      </w:r>
      <w:r w:rsidR="00551F7F" w:rsidRPr="00EF72EA">
        <w:rPr>
          <w:rFonts w:ascii="Book Antiqua" w:eastAsiaTheme="minorEastAsia" w:hAnsi="Book Antiqua" w:cs="Arial"/>
          <w:sz w:val="24"/>
          <w:lang w:eastAsia="zh-CN"/>
        </w:rPr>
        <w:t>t</w:t>
      </w:r>
      <w:r w:rsidR="00BB013C" w:rsidRPr="00EF72EA">
        <w:rPr>
          <w:rFonts w:ascii="Book Antiqua" w:eastAsiaTheme="minorEastAsia" w:hAnsi="Book Antiqua" w:cs="Arial"/>
          <w:sz w:val="24"/>
          <w:lang w:eastAsia="zh-CN"/>
        </w:rPr>
        <w:t xml:space="preserve">he CaSR in murine </w:t>
      </w:r>
      <w:r w:rsidR="00551F7F" w:rsidRPr="00EF72EA">
        <w:rPr>
          <w:rFonts w:ascii="Book Antiqua" w:eastAsiaTheme="minorEastAsia" w:hAnsi="Book Antiqua" w:cs="Arial"/>
          <w:sz w:val="24"/>
          <w:lang w:eastAsia="zh-CN"/>
        </w:rPr>
        <w:t>bone marrow-derived macrophage</w:t>
      </w:r>
      <w:r w:rsidR="00E149A4" w:rsidRPr="00EF72EA">
        <w:rPr>
          <w:rFonts w:ascii="Book Antiqua" w:eastAsiaTheme="minorEastAsia" w:hAnsi="Book Antiqua" w:cs="Arial"/>
          <w:sz w:val="24"/>
          <w:lang w:eastAsia="zh-CN"/>
        </w:rPr>
        <w:t>s/monocytes</w:t>
      </w:r>
      <w:r w:rsidR="00373D36" w:rsidRPr="00EF72EA">
        <w:rPr>
          <w:rFonts w:ascii="Book Antiqua" w:eastAsiaTheme="minorEastAsia" w:hAnsi="Book Antiqua" w:cs="Arial"/>
          <w:sz w:val="24"/>
          <w:vertAlign w:val="superscript"/>
          <w:lang w:eastAsia="zh-CN"/>
        </w:rPr>
        <w:fldChar w:fldCharType="begin">
          <w:fldData xml:space="preserve">PEVuZE5vdGU+PENpdGU+PEF1dGhvcj5MZWU8L0F1dGhvcj48WWVhcj4yMDEyPC9ZZWFyPjxSZWNO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YnItMT5OYXR1cmU8L2FiYnItMT48L2FsdC1wZXJpb2RpY2FsPjxwYWdlcz4xMjMtNzwvcGFnZXM+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</w:fldData>
        </w:fldChar>
      </w:r>
      <w:r w:rsidR="004279FC" w:rsidRPr="00EF72EA">
        <w:rPr>
          <w:rFonts w:ascii="Book Antiqua" w:eastAsiaTheme="minorEastAsia" w:hAnsi="Book Antiqua" w:cs="Arial"/>
          <w:sz w:val="24"/>
          <w:vertAlign w:val="superscript"/>
          <w:lang w:eastAsia="zh-CN"/>
        </w:rPr>
        <w:instrText xml:space="preserve"> ADDIN EN.CITE </w:instrText>
      </w:r>
      <w:r w:rsidR="004279FC" w:rsidRPr="00EF72EA">
        <w:rPr>
          <w:rFonts w:ascii="Book Antiqua" w:eastAsiaTheme="minorEastAsia" w:hAnsi="Book Antiqua" w:cs="Arial"/>
          <w:sz w:val="24"/>
          <w:vertAlign w:val="superscript"/>
          <w:lang w:eastAsia="zh-CN"/>
        </w:rPr>
        <w:fldChar w:fldCharType="begin">
          <w:fldData xml:space="preserve">PEVuZE5vdGU+PENpdGU+PEF1dGhvcj5MZWU8L0F1dGhvcj48WWVhcj4yMDEyPC9ZZWFyPjxSZWNO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YnItMT5OYXR1cmU8L2FiYnItMT48L2FsdC1wZXJpb2RpY2FsPjxwYWdlcz4xMjMtNzwvcGFnZXM+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</w:fldData>
        </w:fldChar>
      </w:r>
      <w:r w:rsidR="004279FC" w:rsidRPr="00EF72EA">
        <w:rPr>
          <w:rFonts w:ascii="Book Antiqua" w:eastAsiaTheme="minorEastAsia" w:hAnsi="Book Antiqua" w:cs="Arial"/>
          <w:sz w:val="24"/>
          <w:vertAlign w:val="superscript"/>
          <w:lang w:eastAsia="zh-CN"/>
        </w:rPr>
        <w:instrText xml:space="preserve"> ADDIN EN.CITE.DATA </w:instrText>
      </w:r>
      <w:r w:rsidR="004279FC" w:rsidRPr="00EF72EA">
        <w:rPr>
          <w:rFonts w:ascii="Book Antiqua" w:eastAsiaTheme="minorEastAsia" w:hAnsi="Book Antiqua" w:cs="Arial"/>
          <w:sz w:val="24"/>
          <w:vertAlign w:val="superscript"/>
          <w:lang w:eastAsia="zh-CN"/>
        </w:rPr>
      </w:r>
      <w:r w:rsidR="004279FC" w:rsidRPr="00EF72EA">
        <w:rPr>
          <w:rFonts w:ascii="Book Antiqua" w:eastAsiaTheme="minorEastAsia" w:hAnsi="Book Antiqua" w:cs="Arial"/>
          <w:sz w:val="24"/>
          <w:vertAlign w:val="superscript"/>
          <w:lang w:eastAsia="zh-CN"/>
        </w:rPr>
        <w:fldChar w:fldCharType="end"/>
      </w:r>
      <w:r w:rsidR="00373D36" w:rsidRPr="00EF72EA">
        <w:rPr>
          <w:rFonts w:ascii="Book Antiqua" w:eastAsiaTheme="minorEastAsia" w:hAnsi="Book Antiqua" w:cs="Arial"/>
          <w:sz w:val="24"/>
          <w:vertAlign w:val="superscript"/>
          <w:lang w:eastAsia="zh-CN"/>
        </w:rPr>
      </w:r>
      <w:r w:rsidR="00373D36" w:rsidRPr="00EF72EA">
        <w:rPr>
          <w:rFonts w:ascii="Book Antiqua" w:eastAsiaTheme="minorEastAsia" w:hAnsi="Book Antiqua" w:cs="Arial"/>
          <w:sz w:val="24"/>
          <w:vertAlign w:val="superscript"/>
          <w:lang w:eastAsia="zh-CN"/>
        </w:rPr>
        <w:fldChar w:fldCharType="separate"/>
      </w:r>
      <w:r w:rsidR="004279FC" w:rsidRPr="00EF72EA">
        <w:rPr>
          <w:rFonts w:ascii="Book Antiqua" w:eastAsiaTheme="minorEastAsia" w:hAnsi="Book Antiqua" w:cs="Arial"/>
          <w:noProof/>
          <w:sz w:val="24"/>
          <w:vertAlign w:val="superscript"/>
          <w:lang w:eastAsia="zh-CN"/>
        </w:rPr>
        <w:t>[</w:t>
      </w:r>
      <w:hyperlink w:anchor="_ENREF_75" w:tooltip="Lee, 2012 #866" w:history="1">
        <w:r w:rsidR="00F971DD" w:rsidRPr="00EF72EA">
          <w:rPr>
            <w:rFonts w:ascii="Book Antiqua" w:eastAsiaTheme="minorEastAsia" w:hAnsi="Book Antiqua" w:cs="Arial"/>
            <w:noProof/>
            <w:sz w:val="24"/>
            <w:vertAlign w:val="superscript"/>
            <w:lang w:eastAsia="zh-CN"/>
          </w:rPr>
          <w:t>75</w:t>
        </w:r>
      </w:hyperlink>
      <w:r w:rsidR="004279FC" w:rsidRPr="00EF72EA">
        <w:rPr>
          <w:rFonts w:ascii="Book Antiqua" w:eastAsiaTheme="minorEastAsia" w:hAnsi="Book Antiqua" w:cs="Arial"/>
          <w:noProof/>
          <w:sz w:val="24"/>
          <w:vertAlign w:val="superscript"/>
          <w:lang w:eastAsia="zh-CN"/>
        </w:rPr>
        <w:t>]</w:t>
      </w:r>
      <w:r w:rsidR="00373D36" w:rsidRPr="00EF72EA">
        <w:rPr>
          <w:rFonts w:ascii="Book Antiqua" w:eastAsiaTheme="minorEastAsia" w:hAnsi="Book Antiqua" w:cs="Arial"/>
          <w:sz w:val="24"/>
          <w:vertAlign w:val="superscript"/>
          <w:lang w:eastAsia="zh-CN"/>
        </w:rPr>
        <w:fldChar w:fldCharType="end"/>
      </w:r>
      <w:r w:rsidR="00BB013C" w:rsidRPr="00EF72EA">
        <w:rPr>
          <w:rFonts w:ascii="Book Antiqua" w:eastAsiaTheme="minorEastAsia" w:hAnsi="Book Antiqua" w:cs="Arial"/>
          <w:sz w:val="24"/>
          <w:lang w:eastAsia="zh-CN"/>
        </w:rPr>
        <w:t xml:space="preserve">. </w:t>
      </w:r>
    </w:p>
    <w:p w:rsidR="00DF09E5" w:rsidRPr="00EF72EA" w:rsidRDefault="00DF09E5" w:rsidP="00EF72EA">
      <w:pPr>
        <w:adjustRightInd w:val="0"/>
        <w:spacing w:line="360" w:lineRule="auto"/>
        <w:ind w:firstLine="720"/>
        <w:jc w:val="both"/>
        <w:rPr>
          <w:rFonts w:ascii="Book Antiqua" w:eastAsiaTheme="minorEastAsia" w:hAnsi="Book Antiqua" w:cs="Arial"/>
          <w:sz w:val="24"/>
          <w:lang w:eastAsia="zh-CN"/>
        </w:rPr>
      </w:pPr>
    </w:p>
    <w:p w:rsidR="00153DF8" w:rsidRPr="00EF72EA" w:rsidRDefault="00EF72EA" w:rsidP="00EF72EA">
      <w:pPr>
        <w:adjustRightInd w:val="0"/>
        <w:spacing w:line="360" w:lineRule="auto"/>
        <w:jc w:val="both"/>
        <w:rPr>
          <w:rFonts w:ascii="Book Antiqua" w:hAnsi="Book Antiqua" w:cs="Arial"/>
          <w:sz w:val="24"/>
        </w:rPr>
      </w:pPr>
      <w:r w:rsidRPr="00EF72EA">
        <w:rPr>
          <w:rFonts w:ascii="Book Antiqua" w:hAnsi="Book Antiqua" w:cs="Arial"/>
          <w:b/>
          <w:sz w:val="24"/>
        </w:rPr>
        <w:t>EFFECTS OF</w:t>
      </w:r>
      <w:r w:rsidR="00DF09E5" w:rsidRPr="00EF72EA">
        <w:rPr>
          <w:rFonts w:ascii="Book Antiqua" w:hAnsi="Book Antiqua" w:cs="Arial"/>
          <w:b/>
          <w:sz w:val="24"/>
        </w:rPr>
        <w:t xml:space="preserve"> CaSR -/- </w:t>
      </w:r>
      <w:r w:rsidRPr="00EF72EA">
        <w:rPr>
          <w:rFonts w:ascii="Book Antiqua" w:hAnsi="Book Antiqua" w:cs="Arial"/>
          <w:b/>
          <w:sz w:val="24"/>
        </w:rPr>
        <w:t>MICE</w:t>
      </w:r>
      <w:r w:rsidRPr="00EF72EA">
        <w:rPr>
          <w:rFonts w:ascii="Book Antiqua" w:hAnsi="Book Antiqua" w:cs="Arial"/>
          <w:sz w:val="24"/>
        </w:rPr>
        <w:t xml:space="preserve"> </w:t>
      </w:r>
      <w:r w:rsidRPr="00EF72EA">
        <w:rPr>
          <w:rFonts w:ascii="Book Antiqua" w:hAnsi="Book Antiqua" w:cs="Arial"/>
          <w:sz w:val="24"/>
        </w:rPr>
        <w:softHyphen/>
      </w:r>
      <w:r w:rsidRPr="00EF72EA">
        <w:rPr>
          <w:rFonts w:ascii="Book Antiqua" w:hAnsi="Book Antiqua" w:cs="Arial"/>
          <w:sz w:val="24"/>
        </w:rPr>
        <w:softHyphen/>
      </w:r>
      <w:r w:rsidRPr="00EF72EA">
        <w:rPr>
          <w:rFonts w:ascii="Book Antiqua" w:hAnsi="Book Antiqua" w:cs="Arial"/>
          <w:sz w:val="24"/>
        </w:rPr>
        <w:softHyphen/>
      </w:r>
    </w:p>
    <w:p w:rsidR="001A19F9" w:rsidRPr="00EF72EA" w:rsidRDefault="00153DF8" w:rsidP="00EF72EA">
      <w:pPr>
        <w:pStyle w:val="ListParagraph"/>
        <w:adjustRightInd w:val="0"/>
        <w:spacing w:line="360" w:lineRule="auto"/>
        <w:ind w:firstLineChars="0" w:firstLine="0"/>
        <w:jc w:val="both"/>
        <w:rPr>
          <w:rFonts w:ascii="Book Antiqua" w:hAnsi="Book Antiqua"/>
          <w:sz w:val="24"/>
        </w:rPr>
      </w:pPr>
      <w:r w:rsidRPr="00EF72EA">
        <w:rPr>
          <w:rFonts w:ascii="Book Antiqua" w:hAnsi="Book Antiqua"/>
          <w:sz w:val="24"/>
        </w:rPr>
        <w:t xml:space="preserve">While </w:t>
      </w:r>
      <w:r w:rsidR="002209FA" w:rsidRPr="00EF72EA">
        <w:rPr>
          <w:rFonts w:ascii="Book Antiqua" w:hAnsi="Book Antiqua"/>
          <w:sz w:val="24"/>
        </w:rPr>
        <w:t xml:space="preserve">based on observations made from isolated perfused crypts and intestinal tissues in Ussing chambers </w:t>
      </w:r>
      <w:r w:rsidR="00DF09E5" w:rsidRPr="00EF72EA">
        <w:rPr>
          <w:rFonts w:ascii="Book Antiqua" w:hAnsi="Book Antiqua"/>
          <w:sz w:val="24"/>
        </w:rPr>
        <w:t>CaSR certainly seems to have an array of effects on many intestin</w:t>
      </w:r>
      <w:r w:rsidRPr="00EF72EA">
        <w:rPr>
          <w:rFonts w:ascii="Book Antiqua" w:hAnsi="Book Antiqua"/>
          <w:sz w:val="24"/>
        </w:rPr>
        <w:t xml:space="preserve">al aspects leading to diarrhea, </w:t>
      </w:r>
      <w:r w:rsidR="00E06F6B" w:rsidRPr="00EF72EA">
        <w:rPr>
          <w:rFonts w:ascii="Book Antiqua" w:hAnsi="Book Antiqua"/>
          <w:sz w:val="24"/>
        </w:rPr>
        <w:t xml:space="preserve">it should be noted that </w:t>
      </w:r>
      <w:r w:rsidR="002209FA" w:rsidRPr="00EF72EA">
        <w:rPr>
          <w:rFonts w:ascii="Book Antiqua" w:hAnsi="Book Antiqua"/>
          <w:sz w:val="24"/>
        </w:rPr>
        <w:t xml:space="preserve">so far </w:t>
      </w:r>
      <w:r w:rsidR="002209FA" w:rsidRPr="00EF72EA">
        <w:rPr>
          <w:rFonts w:ascii="Book Antiqua" w:hAnsi="Book Antiqua"/>
          <w:sz w:val="24"/>
          <w:lang w:eastAsia="zh-CN"/>
        </w:rPr>
        <w:t>t</w:t>
      </w:r>
      <w:r w:rsidR="002209FA" w:rsidRPr="00EF72EA">
        <w:rPr>
          <w:rFonts w:ascii="Book Antiqua" w:hAnsi="Book Antiqua"/>
          <w:sz w:val="24"/>
        </w:rPr>
        <w:t>here has been</w:t>
      </w:r>
      <w:r w:rsidR="0064662B" w:rsidRPr="00EF72EA">
        <w:rPr>
          <w:rFonts w:ascii="Book Antiqua" w:hAnsi="Book Antiqua"/>
          <w:sz w:val="24"/>
        </w:rPr>
        <w:t xml:space="preserve"> no</w:t>
      </w:r>
      <w:r w:rsidR="002209FA" w:rsidRPr="00EF72EA">
        <w:rPr>
          <w:rFonts w:ascii="Book Antiqua" w:hAnsi="Book Antiqua"/>
          <w:sz w:val="24"/>
        </w:rPr>
        <w:t xml:space="preserve"> report</w:t>
      </w:r>
      <w:r w:rsidR="0064662B" w:rsidRPr="00EF72EA">
        <w:rPr>
          <w:rFonts w:ascii="Book Antiqua" w:hAnsi="Book Antiqua"/>
          <w:sz w:val="24"/>
        </w:rPr>
        <w:t xml:space="preserve"> of any associating mutations or SNPs i</w:t>
      </w:r>
      <w:r w:rsidR="002209FA" w:rsidRPr="00EF72EA">
        <w:rPr>
          <w:rFonts w:ascii="Book Antiqua" w:hAnsi="Book Antiqua"/>
          <w:sz w:val="24"/>
        </w:rPr>
        <w:t>n CaSR for diarrheal conditions</w:t>
      </w:r>
      <w:r w:rsidR="0064662B" w:rsidRPr="00EF72EA">
        <w:rPr>
          <w:rFonts w:ascii="Book Antiqua" w:hAnsi="Book Antiqua"/>
          <w:sz w:val="24"/>
        </w:rPr>
        <w:t xml:space="preserve">. This </w:t>
      </w:r>
      <w:r w:rsidR="002209FA" w:rsidRPr="00EF72EA">
        <w:rPr>
          <w:rFonts w:ascii="Book Antiqua" w:hAnsi="Book Antiqua"/>
          <w:sz w:val="24"/>
        </w:rPr>
        <w:t>may suggest redundancy with other pathways</w:t>
      </w:r>
      <w:r w:rsidR="0064662B" w:rsidRPr="00EF72EA">
        <w:rPr>
          <w:rFonts w:ascii="Book Antiqua" w:hAnsi="Book Antiqua"/>
          <w:sz w:val="24"/>
        </w:rPr>
        <w:t>.</w:t>
      </w:r>
      <w:r w:rsidR="0064662B" w:rsidRPr="00EF72EA">
        <w:rPr>
          <w:rFonts w:ascii="Book Antiqua" w:hAnsi="Book Antiqua" w:cs="Arial"/>
          <w:sz w:val="24"/>
        </w:rPr>
        <w:t xml:space="preserve"> </w:t>
      </w:r>
      <w:r w:rsidR="0064662B" w:rsidRPr="00EF72EA">
        <w:rPr>
          <w:rFonts w:ascii="Book Antiqua" w:hAnsi="Book Antiqua" w:cs="Arial" w:hint="eastAsia"/>
          <w:sz w:val="24"/>
          <w:lang w:eastAsia="zh-CN"/>
        </w:rPr>
        <w:t xml:space="preserve"> </w:t>
      </w:r>
      <w:r w:rsidRPr="00EF72EA">
        <w:rPr>
          <w:rFonts w:ascii="Book Antiqua" w:hAnsi="Book Antiqua"/>
          <w:sz w:val="24"/>
        </w:rPr>
        <w:t>Given</w:t>
      </w:r>
      <w:r w:rsidR="00DF09E5" w:rsidRPr="00EF72EA">
        <w:rPr>
          <w:rFonts w:ascii="Book Antiqua" w:hAnsi="Book Antiqua"/>
          <w:sz w:val="24"/>
        </w:rPr>
        <w:t xml:space="preserve"> these limitations and the fact that studyi</w:t>
      </w:r>
      <w:r w:rsidRPr="00EF72EA">
        <w:rPr>
          <w:rFonts w:ascii="Book Antiqua" w:hAnsi="Book Antiqua"/>
          <w:sz w:val="24"/>
        </w:rPr>
        <w:t>ng these effects in isolation can be artificial,</w:t>
      </w:r>
      <w:r w:rsidR="00DF09E5" w:rsidRPr="00EF72EA">
        <w:rPr>
          <w:rFonts w:ascii="Book Antiqua" w:hAnsi="Book Antiqua"/>
          <w:sz w:val="24"/>
        </w:rPr>
        <w:t xml:space="preserve"> </w:t>
      </w:r>
      <w:r w:rsidR="00564A3C" w:rsidRPr="00EF72EA">
        <w:rPr>
          <w:rFonts w:ascii="Book Antiqua" w:hAnsi="Book Antiqua"/>
          <w:sz w:val="24"/>
        </w:rPr>
        <w:t xml:space="preserve">it is critical that </w:t>
      </w:r>
      <w:r w:rsidR="009A0D64" w:rsidRPr="00EF72EA">
        <w:rPr>
          <w:rFonts w:ascii="Book Antiqua" w:hAnsi="Book Antiqua"/>
          <w:sz w:val="24"/>
        </w:rPr>
        <w:t xml:space="preserve">future </w:t>
      </w:r>
      <w:r w:rsidR="00DF09E5" w:rsidRPr="00EF72EA">
        <w:rPr>
          <w:rFonts w:ascii="Book Antiqua" w:hAnsi="Book Antiqua"/>
          <w:sz w:val="24"/>
        </w:rPr>
        <w:t xml:space="preserve">studies </w:t>
      </w:r>
      <w:r w:rsidR="009A0D64" w:rsidRPr="00EF72EA">
        <w:rPr>
          <w:rFonts w:ascii="Book Antiqua" w:hAnsi="Book Antiqua"/>
          <w:sz w:val="24"/>
        </w:rPr>
        <w:t xml:space="preserve">should be directed </w:t>
      </w:r>
      <w:r w:rsidRPr="00EF72EA">
        <w:rPr>
          <w:rFonts w:ascii="Book Antiqua" w:hAnsi="Book Antiqua"/>
          <w:sz w:val="24"/>
        </w:rPr>
        <w:t xml:space="preserve">in the organismal </w:t>
      </w:r>
      <w:r w:rsidR="00E06F6B" w:rsidRPr="00EF72EA">
        <w:rPr>
          <w:rFonts w:ascii="Book Antiqua" w:hAnsi="Book Antiqua"/>
          <w:sz w:val="24"/>
        </w:rPr>
        <w:t xml:space="preserve">and systemic </w:t>
      </w:r>
      <w:r w:rsidRPr="00EF72EA">
        <w:rPr>
          <w:rFonts w:ascii="Book Antiqua" w:hAnsi="Book Antiqua"/>
          <w:sz w:val="24"/>
        </w:rPr>
        <w:t>level</w:t>
      </w:r>
      <w:r w:rsidR="00E06F6B" w:rsidRPr="00EF72EA">
        <w:rPr>
          <w:rFonts w:ascii="Book Antiqua" w:hAnsi="Book Antiqua"/>
          <w:sz w:val="24"/>
        </w:rPr>
        <w:t xml:space="preserve">s </w:t>
      </w:r>
      <w:r w:rsidR="009A0D64" w:rsidRPr="00EF72EA">
        <w:rPr>
          <w:rFonts w:ascii="Book Antiqua" w:hAnsi="Book Antiqua"/>
          <w:sz w:val="24"/>
        </w:rPr>
        <w:t>using</w:t>
      </w:r>
      <w:r w:rsidRPr="00EF72EA">
        <w:rPr>
          <w:rFonts w:ascii="Book Antiqua" w:hAnsi="Book Antiqua"/>
          <w:sz w:val="24"/>
        </w:rPr>
        <w:t xml:space="preserve"> </w:t>
      </w:r>
      <w:r w:rsidR="00E06F6B" w:rsidRPr="00EF72EA">
        <w:rPr>
          <w:rFonts w:ascii="Book Antiqua" w:hAnsi="Book Antiqua"/>
          <w:sz w:val="24"/>
        </w:rPr>
        <w:t>whole</w:t>
      </w:r>
      <w:r w:rsidR="009A0D64" w:rsidRPr="00EF72EA">
        <w:rPr>
          <w:rFonts w:ascii="Book Antiqua" w:hAnsi="Book Antiqua"/>
          <w:sz w:val="24"/>
        </w:rPr>
        <w:t xml:space="preserve"> </w:t>
      </w:r>
      <w:r w:rsidRPr="00EF72EA">
        <w:rPr>
          <w:rFonts w:ascii="Book Antiqua" w:hAnsi="Book Antiqua"/>
          <w:sz w:val="24"/>
        </w:rPr>
        <w:t>animal</w:t>
      </w:r>
      <w:r w:rsidR="009A0D64" w:rsidRPr="00EF72EA">
        <w:rPr>
          <w:rFonts w:ascii="Book Antiqua" w:hAnsi="Book Antiqua"/>
          <w:sz w:val="24"/>
        </w:rPr>
        <w:t xml:space="preserve">s and </w:t>
      </w:r>
      <w:r w:rsidR="000309E4" w:rsidRPr="00EF72EA">
        <w:rPr>
          <w:rFonts w:ascii="Book Antiqua" w:hAnsi="Book Antiqua"/>
          <w:sz w:val="24"/>
        </w:rPr>
        <w:t>mice lacking</w:t>
      </w:r>
      <w:r w:rsidR="009A0D64" w:rsidRPr="00EF72EA">
        <w:rPr>
          <w:rFonts w:ascii="Book Antiqua" w:hAnsi="Book Antiqua"/>
          <w:sz w:val="24"/>
        </w:rPr>
        <w:t xml:space="preserve"> </w:t>
      </w:r>
      <w:r w:rsidR="00C9058D" w:rsidRPr="00EF72EA">
        <w:rPr>
          <w:rFonts w:ascii="Book Antiqua" w:hAnsi="Book Antiqua"/>
          <w:sz w:val="24"/>
        </w:rPr>
        <w:t xml:space="preserve">the </w:t>
      </w:r>
      <w:r w:rsidR="009A0D64" w:rsidRPr="00EF72EA">
        <w:rPr>
          <w:rFonts w:ascii="Book Antiqua" w:hAnsi="Book Antiqua"/>
          <w:sz w:val="24"/>
        </w:rPr>
        <w:t>CaSR</w:t>
      </w:r>
      <w:r w:rsidR="00E06F6B" w:rsidRPr="00EF72EA">
        <w:rPr>
          <w:rFonts w:ascii="Book Antiqua" w:hAnsi="Book Antiqua"/>
          <w:sz w:val="24"/>
        </w:rPr>
        <w:t xml:space="preserve"> </w:t>
      </w:r>
      <w:r w:rsidR="00DF09E5" w:rsidRPr="00EF72EA">
        <w:rPr>
          <w:rFonts w:ascii="Book Antiqua" w:hAnsi="Book Antiqua"/>
          <w:sz w:val="24"/>
        </w:rPr>
        <w:t>i</w:t>
      </w:r>
      <w:r w:rsidR="009A0D64" w:rsidRPr="00EF72EA">
        <w:rPr>
          <w:rFonts w:ascii="Book Antiqua" w:hAnsi="Book Antiqua"/>
          <w:sz w:val="24"/>
        </w:rPr>
        <w:t>n order to better define the</w:t>
      </w:r>
      <w:r w:rsidR="00DF09E5" w:rsidRPr="00EF72EA">
        <w:rPr>
          <w:rFonts w:ascii="Book Antiqua" w:hAnsi="Book Antiqua"/>
          <w:sz w:val="24"/>
        </w:rPr>
        <w:t xml:space="preserve"> effect</w:t>
      </w:r>
      <w:r w:rsidR="009A0D64" w:rsidRPr="00EF72EA">
        <w:rPr>
          <w:rFonts w:ascii="Book Antiqua" w:hAnsi="Book Antiqua"/>
          <w:sz w:val="24"/>
        </w:rPr>
        <w:t>s</w:t>
      </w:r>
      <w:r w:rsidR="002E5F28" w:rsidRPr="00EF72EA">
        <w:rPr>
          <w:rFonts w:ascii="Book Antiqua" w:hAnsi="Book Antiqua"/>
          <w:sz w:val="24"/>
        </w:rPr>
        <w:t xml:space="preserve"> of </w:t>
      </w:r>
      <w:r w:rsidR="009A0D64" w:rsidRPr="00EF72EA">
        <w:rPr>
          <w:rFonts w:ascii="Book Antiqua" w:hAnsi="Book Antiqua"/>
          <w:sz w:val="24"/>
        </w:rPr>
        <w:t>under</w:t>
      </w:r>
      <w:r w:rsidR="00E96F52" w:rsidRPr="00EF72EA">
        <w:rPr>
          <w:rFonts w:ascii="Book Antiqua" w:hAnsi="Book Antiqua"/>
          <w:sz w:val="24"/>
        </w:rPr>
        <w:t xml:space="preserve"> and</w:t>
      </w:r>
      <w:r w:rsidR="00E06F6B" w:rsidRPr="00EF72EA">
        <w:rPr>
          <w:rFonts w:ascii="Book Antiqua" w:hAnsi="Book Antiqua"/>
          <w:sz w:val="24"/>
        </w:rPr>
        <w:t xml:space="preserve"> over</w:t>
      </w:r>
      <w:r w:rsidR="009A0D64" w:rsidRPr="00EF72EA">
        <w:rPr>
          <w:rFonts w:ascii="Book Antiqua" w:hAnsi="Book Antiqua"/>
          <w:sz w:val="24"/>
        </w:rPr>
        <w:t xml:space="preserve"> activation</w:t>
      </w:r>
      <w:r w:rsidR="00DF09E5" w:rsidRPr="00EF72EA">
        <w:rPr>
          <w:rFonts w:ascii="Book Antiqua" w:hAnsi="Book Antiqua"/>
          <w:sz w:val="24"/>
        </w:rPr>
        <w:t xml:space="preserve"> of this gene. </w:t>
      </w:r>
    </w:p>
    <w:p w:rsidR="00564A3C" w:rsidRPr="00EF72EA" w:rsidRDefault="00564A3C" w:rsidP="00EF72EA">
      <w:pPr>
        <w:pStyle w:val="ListParagraph"/>
        <w:adjustRightInd w:val="0"/>
        <w:spacing w:line="360" w:lineRule="auto"/>
        <w:ind w:firstLineChars="0" w:firstLine="720"/>
        <w:jc w:val="both"/>
        <w:rPr>
          <w:rFonts w:ascii="Book Antiqua" w:eastAsiaTheme="minorEastAsia" w:hAnsi="Book Antiqua" w:cs="Dutch801BT-Roman"/>
          <w:sz w:val="24"/>
          <w:lang w:eastAsia="zh-CN"/>
        </w:rPr>
      </w:pPr>
      <w:r w:rsidRPr="00EF72EA">
        <w:rPr>
          <w:rFonts w:ascii="Book Antiqua" w:hAnsi="Book Antiqua"/>
          <w:sz w:val="24"/>
        </w:rPr>
        <w:t>Currently, there are t</w:t>
      </w:r>
      <w:r w:rsidR="001A4929" w:rsidRPr="00EF72EA">
        <w:rPr>
          <w:rFonts w:ascii="Book Antiqua" w:hAnsi="Book Antiqua"/>
          <w:sz w:val="24"/>
        </w:rPr>
        <w:t xml:space="preserve">hree types of CaSR null mouse models </w:t>
      </w:r>
      <w:r w:rsidRPr="00EF72EA">
        <w:rPr>
          <w:rFonts w:ascii="Book Antiqua" w:hAnsi="Book Antiqua"/>
          <w:sz w:val="24"/>
        </w:rPr>
        <w:t xml:space="preserve">that </w:t>
      </w:r>
      <w:r w:rsidR="001A4929" w:rsidRPr="00EF72EA">
        <w:rPr>
          <w:rFonts w:ascii="Book Antiqua" w:hAnsi="Book Antiqua"/>
          <w:sz w:val="24"/>
        </w:rPr>
        <w:t xml:space="preserve">are available: </w:t>
      </w:r>
      <w:r w:rsidR="00C9058D" w:rsidRPr="00EF72EA">
        <w:rPr>
          <w:rFonts w:ascii="Book Antiqua" w:hAnsi="Book Antiqua"/>
          <w:sz w:val="24"/>
        </w:rPr>
        <w:t>single global</w:t>
      </w:r>
      <w:r w:rsidR="001A4929" w:rsidRPr="00EF72EA">
        <w:rPr>
          <w:rFonts w:ascii="Book Antiqua" w:hAnsi="Book Antiqua"/>
          <w:sz w:val="24"/>
        </w:rPr>
        <w:t xml:space="preserve">, double global, and intestine-specific. </w:t>
      </w:r>
      <w:r w:rsidR="00C9058D" w:rsidRPr="00EF72EA">
        <w:rPr>
          <w:rFonts w:ascii="Book Antiqua" w:hAnsi="Book Antiqua"/>
          <w:sz w:val="24"/>
        </w:rPr>
        <w:t xml:space="preserve">Since </w:t>
      </w:r>
      <w:r w:rsidR="00E8431C" w:rsidRPr="00EF72EA">
        <w:rPr>
          <w:rFonts w:ascii="Book Antiqua" w:eastAsiaTheme="minorEastAsia" w:hAnsi="Book Antiqua" w:cs="Dutch801BT-Roman"/>
          <w:sz w:val="24"/>
          <w:lang w:eastAsia="zh-CN"/>
        </w:rPr>
        <w:t>d</w:t>
      </w:r>
      <w:r w:rsidR="000F7585" w:rsidRPr="00EF72EA">
        <w:rPr>
          <w:rFonts w:ascii="Book Antiqua" w:eastAsiaTheme="minorEastAsia" w:hAnsi="Book Antiqua" w:cs="Dutch801BT-Roman"/>
          <w:sz w:val="24"/>
          <w:lang w:eastAsia="zh-CN"/>
        </w:rPr>
        <w:t xml:space="preserve">eletion of the </w:t>
      </w:r>
      <w:r w:rsidR="000F7585" w:rsidRPr="00EF72EA">
        <w:rPr>
          <w:rFonts w:ascii="Book Antiqua" w:eastAsiaTheme="minorEastAsia" w:hAnsi="Book Antiqua" w:cs="Dutch801BT-Italic"/>
          <w:iCs/>
          <w:sz w:val="24"/>
          <w:lang w:eastAsia="zh-CN"/>
        </w:rPr>
        <w:t xml:space="preserve">CaSR </w:t>
      </w:r>
      <w:r w:rsidR="000F7585" w:rsidRPr="00EF72EA">
        <w:rPr>
          <w:rFonts w:ascii="Book Antiqua" w:eastAsiaTheme="minorEastAsia" w:hAnsi="Book Antiqua" w:cs="Dutch801BT-Roman"/>
          <w:sz w:val="24"/>
          <w:lang w:eastAsia="zh-CN"/>
        </w:rPr>
        <w:t>gene resul</w:t>
      </w:r>
      <w:r w:rsidR="00E20B7A" w:rsidRPr="00EF72EA">
        <w:rPr>
          <w:rFonts w:ascii="Book Antiqua" w:eastAsiaTheme="minorEastAsia" w:hAnsi="Book Antiqua" w:cs="Dutch801BT-Roman"/>
          <w:sz w:val="24"/>
          <w:lang w:eastAsia="zh-CN"/>
        </w:rPr>
        <w:t>ts in</w:t>
      </w:r>
      <w:r w:rsidR="000F7585" w:rsidRPr="00EF72EA">
        <w:rPr>
          <w:rFonts w:ascii="Book Antiqua" w:eastAsiaTheme="minorEastAsia" w:hAnsi="Book Antiqua" w:cs="Dutch801BT-Roman"/>
          <w:sz w:val="24"/>
          <w:lang w:eastAsia="zh-CN"/>
        </w:rPr>
        <w:t xml:space="preserve"> </w:t>
      </w:r>
      <w:r w:rsidR="00E20B7A" w:rsidRPr="00EF72EA">
        <w:rPr>
          <w:rFonts w:ascii="Book Antiqua" w:eastAsiaTheme="minorEastAsia" w:hAnsi="Book Antiqua" w:cs="Dutch801BT-Roman"/>
          <w:sz w:val="24"/>
          <w:lang w:eastAsia="zh-CN"/>
        </w:rPr>
        <w:t>early death</w:t>
      </w:r>
      <w:r w:rsidR="00E8431C" w:rsidRPr="00EF72EA">
        <w:rPr>
          <w:rFonts w:ascii="Book Antiqua" w:eastAsiaTheme="minorEastAsia" w:hAnsi="Book Antiqua" w:cs="Dutch801BT-Roman"/>
          <w:sz w:val="24"/>
          <w:lang w:eastAsia="zh-CN"/>
        </w:rPr>
        <w:t xml:space="preserve"> </w:t>
      </w:r>
      <w:r w:rsidR="000F7585" w:rsidRPr="00EF72EA">
        <w:rPr>
          <w:rFonts w:ascii="Book Antiqua" w:eastAsiaTheme="minorEastAsia" w:hAnsi="Book Antiqua" w:cs="Dutch801BT-Roman"/>
          <w:sz w:val="24"/>
          <w:lang w:eastAsia="zh-CN"/>
        </w:rPr>
        <w:t xml:space="preserve">from the toxic effects of unregulated release of parathyroid hormone (PTH) from parathyroid chief cells </w:t>
      </w:r>
      <w:r w:rsidR="000A38A0" w:rsidRPr="00EF72EA">
        <w:rPr>
          <w:rFonts w:ascii="Book Antiqua" w:eastAsiaTheme="minorEastAsia" w:hAnsi="Book Antiqua" w:cs="Dutch801BT-Roman"/>
          <w:sz w:val="24"/>
          <w:lang w:eastAsia="zh-CN"/>
        </w:rPr>
        <w:t>a</w:t>
      </w:r>
      <w:r w:rsidR="00412EFD" w:rsidRPr="00EF72EA">
        <w:rPr>
          <w:rFonts w:ascii="Book Antiqua" w:eastAsiaTheme="minorEastAsia" w:hAnsi="Book Antiqua" w:cs="Dutch801BT-Roman"/>
          <w:sz w:val="24"/>
          <w:lang w:eastAsia="zh-CN"/>
        </w:rPr>
        <w:t>s well as</w:t>
      </w:r>
      <w:r w:rsidR="000F7585" w:rsidRPr="00EF72EA">
        <w:rPr>
          <w:rFonts w:ascii="Book Antiqua" w:eastAsiaTheme="minorEastAsia" w:hAnsi="Book Antiqua" w:cs="Dutch801BT-Roman"/>
          <w:sz w:val="24"/>
          <w:lang w:eastAsia="zh-CN"/>
        </w:rPr>
        <w:t xml:space="preserve"> from the pathological effects of the consequent hypercalcemia</w:t>
      </w:r>
      <w:r w:rsidR="00373D36" w:rsidRPr="00EF72EA">
        <w:rPr>
          <w:rFonts w:ascii="Book Antiqua" w:eastAsiaTheme="minorEastAsia" w:hAnsi="Book Antiqua" w:cs="Dutch801BT-Roman"/>
          <w:sz w:val="24"/>
          <w:vertAlign w:val="superscript"/>
          <w:lang w:eastAsia="zh-CN"/>
        </w:rPr>
        <w:fldChar w:fldCharType="begin"/>
      </w:r>
      <w:r w:rsidR="004279FC" w:rsidRPr="00EF72EA">
        <w:rPr>
          <w:rFonts w:ascii="Book Antiqua" w:eastAsiaTheme="minorEastAsia" w:hAnsi="Book Antiqua" w:cs="Dutch801BT-Roman"/>
          <w:sz w:val="24"/>
          <w:vertAlign w:val="superscript"/>
          <w:lang w:eastAsia="zh-CN"/>
        </w:rPr>
        <w:instrText xml:space="preserve"> ADDIN EN.CITE &lt;EndNote&gt;&lt;Cite&gt;&lt;Author&gt;Ho&lt;/Author&gt;&lt;Year&gt;1995&lt;/Year&gt;&lt;RecNum&gt;175&lt;/RecNum&gt;&lt;DisplayText&gt;&lt;style face="superscript"&gt;[76]&lt;/style&gt;&lt;/DisplayText&gt;&lt;record&gt;&lt;rec-number&gt;175&lt;/rec-number&gt;&lt;foreign-keys&gt;&lt;key app="EN" db-id="e2x5vsw2ow5xphedess5z5akerstzv2e0zfv"&gt;175&lt;/key&gt;&lt;/foreign-keys&gt;&lt;ref-type name="Journal Article"&gt;17&lt;/ref-type&gt;&lt;contributors&gt;&lt;authors&gt;&lt;author&gt;Ho, C.&lt;/author&gt;&lt;author&gt;Conner, D. A.&lt;/author&gt;&lt;author&gt;Pollak, M. R.&lt;/author&gt;&lt;author&gt;Ladd, D. J.&lt;/author&gt;&lt;author&gt;Kifor, O.&lt;/author&gt;&lt;author&gt;Warren, H. B.&lt;/author&gt;&lt;author&gt;Brown, E. M.&lt;/author&gt;&lt;author&gt;Seidman, J. G.&lt;/author&gt;&lt;author&gt;Seidman, C. E.&lt;/author&gt;&lt;/authors&gt;&lt;/contributors&gt;&lt;titles&gt;&lt;title&gt;A mouse model of human familial hypocalciuric hypercalcemia and neonatal severe hyperparathyroidism&lt;/title&gt;&lt;secondary-title&gt;Nat Genet&lt;/secondary-title&gt;&lt;/titles&gt;&lt;periodical&gt;&lt;full-title&gt;Nat Genet&lt;/full-title&gt;&lt;abbr-1&gt;Nature genetics&lt;/abbr-1&gt;&lt;/periodical&gt;&lt;pages&gt;389-94.&lt;/pages&gt;&lt;volume&gt;11&lt;/volume&gt;&lt;number&gt;4&lt;/number&gt;&lt;keywords&gt;&lt;keyword&gt;Animal&lt;/keyword&gt;&lt;keyword&gt;Bone Diseases, Developmental/genetics&lt;/keyword&gt;&lt;keyword&gt;Calcium/blood/urine&lt;/keyword&gt;&lt;keyword&gt;Calcium-Binding Proteins/genetics/*physiology&lt;/keyword&gt;&lt;keyword&gt;*Disease Models, Animal&lt;/keyword&gt;&lt;keyword&gt;Heterozygote&lt;/keyword&gt;&lt;keyword&gt;Homeostasis&lt;/keyword&gt;&lt;keyword&gt;Homozygote&lt;/keyword&gt;&lt;keyword&gt;Human&lt;/keyword&gt;&lt;keyword&gt;Hypercalcemia/*genetics/*metabolism&lt;/keyword&gt;&lt;keyword&gt;Hyperparathyroidism/*genetics/*metabolism&lt;/keyword&gt;&lt;keyword&gt;Hyperplasia&lt;/keyword&gt;&lt;keyword&gt;Infant, Newborn&lt;/keyword&gt;&lt;keyword&gt;Mice&lt;/keyword&gt;&lt;keyword&gt;Mice, Inbred C57BL&lt;/keyword&gt;&lt;keyword&gt;Mice, Knockout&lt;/keyword&gt;&lt;keyword&gt;Molecular Sequence Data&lt;/keyword&gt;&lt;keyword&gt;Parathyroid Glands/pathology&lt;/keyword&gt;&lt;keyword&gt;Parathyroid Hormones/blood&lt;/keyword&gt;&lt;keyword&gt;Support, Non-U.S. Gov&amp;apos;t&lt;/keyword&gt;&lt;keyword&gt;Support, U.S. Gov&amp;apos;t, Non-P.H.S.&lt;/keyword&gt;&lt;keyword&gt;Support, U.S. Gov&amp;apos;t, P.H.S.&lt;/keyword&gt;&lt;/keywords&gt;&lt;dates&gt;&lt;year&gt;1995&lt;/year&gt;&lt;/dates&gt;&lt;accession-num&gt;7493018&lt;/accession-num&gt;&lt;urls&gt;&lt;/urls&gt;&lt;/record&gt;&lt;/Cite&gt;&lt;/EndNote&gt;</w:instrText>
      </w:r>
      <w:r w:rsidR="00373D36" w:rsidRPr="00EF72EA">
        <w:rPr>
          <w:rFonts w:ascii="Book Antiqua" w:eastAsiaTheme="minorEastAsia" w:hAnsi="Book Antiqua" w:cs="Dutch801BT-Roman"/>
          <w:sz w:val="24"/>
          <w:vertAlign w:val="superscript"/>
          <w:lang w:eastAsia="zh-CN"/>
        </w:rPr>
        <w:fldChar w:fldCharType="separate"/>
      </w:r>
      <w:r w:rsidR="004279FC" w:rsidRPr="00EF72EA">
        <w:rPr>
          <w:rFonts w:ascii="Book Antiqua" w:eastAsiaTheme="minorEastAsia" w:hAnsi="Book Antiqua" w:cs="Dutch801BT-Roman"/>
          <w:noProof/>
          <w:sz w:val="24"/>
          <w:vertAlign w:val="superscript"/>
          <w:lang w:eastAsia="zh-CN"/>
        </w:rPr>
        <w:t>[</w:t>
      </w:r>
      <w:hyperlink w:anchor="_ENREF_76" w:tooltip="Ho, 1995 #175" w:history="1">
        <w:r w:rsidR="00F971DD" w:rsidRPr="00EF72EA">
          <w:rPr>
            <w:rFonts w:ascii="Book Antiqua" w:eastAsiaTheme="minorEastAsia" w:hAnsi="Book Antiqua" w:cs="Dutch801BT-Roman"/>
            <w:noProof/>
            <w:sz w:val="24"/>
            <w:vertAlign w:val="superscript"/>
            <w:lang w:eastAsia="zh-CN"/>
          </w:rPr>
          <w:t>76</w:t>
        </w:r>
      </w:hyperlink>
      <w:r w:rsidR="004279FC" w:rsidRPr="00EF72EA">
        <w:rPr>
          <w:rFonts w:ascii="Book Antiqua" w:eastAsiaTheme="minorEastAsia" w:hAnsi="Book Antiqua" w:cs="Dutch801BT-Roman"/>
          <w:noProof/>
          <w:sz w:val="24"/>
          <w:vertAlign w:val="superscript"/>
          <w:lang w:eastAsia="zh-CN"/>
        </w:rPr>
        <w:t>]</w:t>
      </w:r>
      <w:r w:rsidR="00373D36" w:rsidRPr="00EF72EA">
        <w:rPr>
          <w:rFonts w:ascii="Book Antiqua" w:eastAsiaTheme="minorEastAsia" w:hAnsi="Book Antiqua" w:cs="Dutch801BT-Roman"/>
          <w:sz w:val="24"/>
          <w:vertAlign w:val="superscript"/>
          <w:lang w:eastAsia="zh-CN"/>
        </w:rPr>
        <w:fldChar w:fldCharType="end"/>
      </w:r>
      <w:r w:rsidR="003E3788" w:rsidRPr="00EF72EA">
        <w:rPr>
          <w:rFonts w:ascii="Book Antiqua" w:eastAsiaTheme="minorEastAsia" w:hAnsi="Book Antiqua" w:cs="Dutch801BT-Roman"/>
          <w:sz w:val="24"/>
          <w:lang w:eastAsia="zh-CN"/>
        </w:rPr>
        <w:t xml:space="preserve">, </w:t>
      </w:r>
      <w:r w:rsidR="00C9058D" w:rsidRPr="00EF72EA">
        <w:rPr>
          <w:rFonts w:ascii="Book Antiqua" w:eastAsiaTheme="minorEastAsia" w:hAnsi="Book Antiqua" w:cs="Dutch801BT-Roman"/>
          <w:sz w:val="24"/>
          <w:lang w:eastAsia="zh-CN"/>
        </w:rPr>
        <w:t xml:space="preserve">double knockouts </w:t>
      </w:r>
      <w:r w:rsidR="00412EFD" w:rsidRPr="00EF72EA">
        <w:rPr>
          <w:rFonts w:ascii="Book Antiqua" w:eastAsiaTheme="minorEastAsia" w:hAnsi="Book Antiqua" w:cs="Dutch801BT-Roman"/>
          <w:sz w:val="24"/>
          <w:lang w:eastAsia="zh-CN"/>
        </w:rPr>
        <w:t xml:space="preserve">with simultaneous ablation of </w:t>
      </w:r>
      <w:r w:rsidRPr="00EF72EA">
        <w:rPr>
          <w:rFonts w:ascii="Book Antiqua" w:eastAsiaTheme="minorEastAsia" w:hAnsi="Book Antiqua" w:cs="Dutch801BT-Roman"/>
          <w:sz w:val="24"/>
          <w:lang w:eastAsia="zh-CN"/>
        </w:rPr>
        <w:t xml:space="preserve">additional </w:t>
      </w:r>
      <w:r w:rsidR="00412EFD" w:rsidRPr="00EF72EA">
        <w:rPr>
          <w:rFonts w:ascii="Book Antiqua" w:eastAsiaTheme="minorEastAsia" w:hAnsi="Book Antiqua" w:cs="Dutch801BT-Roman"/>
          <w:sz w:val="24"/>
          <w:lang w:eastAsia="zh-CN"/>
        </w:rPr>
        <w:t>PTH gene (as in CaSR-/- PTH-/- double knockout mice</w:t>
      </w:r>
      <w:r w:rsidR="00373D36" w:rsidRPr="00EF72EA">
        <w:rPr>
          <w:rFonts w:ascii="Book Antiqua" w:eastAsiaTheme="minorEastAsia" w:hAnsi="Book Antiqua" w:cs="Dutch801BT-Roman"/>
          <w:sz w:val="24"/>
          <w:vertAlign w:val="superscript"/>
          <w:lang w:eastAsia="zh-CN"/>
        </w:rPr>
        <w:fldChar w:fldCharType="begin">
          <w:fldData xml:space="preserve">PEVuZE5vdGU+PENpdGU+PEF1dGhvcj5Lb3M8L0F1dGhvcj48WWVhcj4yMDAzPC9ZZWFyPjxSZWNO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dGlvbjwvYWJici0xPjwvYWx0LXBlcmlvZGljYWw+PHBhZ2VzPjEwMjEtODwvcGFnZXM+PHZvbHVt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</w:fldData>
        </w:fldChar>
      </w:r>
      <w:r w:rsidR="004279FC" w:rsidRPr="00EF72EA">
        <w:rPr>
          <w:rFonts w:ascii="Book Antiqua" w:eastAsiaTheme="minorEastAsia" w:hAnsi="Book Antiqua" w:cs="Dutch801BT-Roman"/>
          <w:sz w:val="24"/>
          <w:vertAlign w:val="superscript"/>
          <w:lang w:eastAsia="zh-CN"/>
        </w:rPr>
        <w:instrText xml:space="preserve"> ADDIN EN.CITE </w:instrText>
      </w:r>
      <w:r w:rsidR="004279FC" w:rsidRPr="00EF72EA">
        <w:rPr>
          <w:rFonts w:ascii="Book Antiqua" w:eastAsiaTheme="minorEastAsia" w:hAnsi="Book Antiqua" w:cs="Dutch801BT-Roman"/>
          <w:sz w:val="24"/>
          <w:vertAlign w:val="superscript"/>
          <w:lang w:eastAsia="zh-CN"/>
        </w:rPr>
        <w:fldChar w:fldCharType="begin">
          <w:fldData xml:space="preserve">PEVuZE5vdGU+PENpdGU+PEF1dGhvcj5Lb3M8L0F1dGhvcj48WWVhcj4yMDAzPC9ZZWFyPjxSZWNO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dGlvbjwvYWJici0xPjwvYWx0LXBlcmlvZGljYWw+PHBhZ2VzPjEwMjEtODwvcGFnZXM+PHZvbHVt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</w:fldData>
        </w:fldChar>
      </w:r>
      <w:r w:rsidR="004279FC" w:rsidRPr="00EF72EA">
        <w:rPr>
          <w:rFonts w:ascii="Book Antiqua" w:eastAsiaTheme="minorEastAsia" w:hAnsi="Book Antiqua" w:cs="Dutch801BT-Roman"/>
          <w:sz w:val="24"/>
          <w:vertAlign w:val="superscript"/>
          <w:lang w:eastAsia="zh-CN"/>
        </w:rPr>
        <w:instrText xml:space="preserve"> ADDIN EN.CITE.DATA </w:instrText>
      </w:r>
      <w:r w:rsidR="004279FC" w:rsidRPr="00EF72EA">
        <w:rPr>
          <w:rFonts w:ascii="Book Antiqua" w:eastAsiaTheme="minorEastAsia" w:hAnsi="Book Antiqua" w:cs="Dutch801BT-Roman"/>
          <w:sz w:val="24"/>
          <w:vertAlign w:val="superscript"/>
          <w:lang w:eastAsia="zh-CN"/>
        </w:rPr>
      </w:r>
      <w:r w:rsidR="004279FC" w:rsidRPr="00EF72EA">
        <w:rPr>
          <w:rFonts w:ascii="Book Antiqua" w:eastAsiaTheme="minorEastAsia" w:hAnsi="Book Antiqua" w:cs="Dutch801BT-Roman"/>
          <w:sz w:val="24"/>
          <w:vertAlign w:val="superscript"/>
          <w:lang w:eastAsia="zh-CN"/>
        </w:rPr>
        <w:fldChar w:fldCharType="end"/>
      </w:r>
      <w:r w:rsidR="00373D36" w:rsidRPr="00EF72EA">
        <w:rPr>
          <w:rFonts w:ascii="Book Antiqua" w:eastAsiaTheme="minorEastAsia" w:hAnsi="Book Antiqua" w:cs="Dutch801BT-Roman"/>
          <w:sz w:val="24"/>
          <w:vertAlign w:val="superscript"/>
          <w:lang w:eastAsia="zh-CN"/>
        </w:rPr>
      </w:r>
      <w:r w:rsidR="00373D36" w:rsidRPr="00EF72EA">
        <w:rPr>
          <w:rFonts w:ascii="Book Antiqua" w:eastAsiaTheme="minorEastAsia" w:hAnsi="Book Antiqua" w:cs="Dutch801BT-Roman"/>
          <w:sz w:val="24"/>
          <w:vertAlign w:val="superscript"/>
          <w:lang w:eastAsia="zh-CN"/>
        </w:rPr>
        <w:fldChar w:fldCharType="separate"/>
      </w:r>
      <w:r w:rsidR="004279FC" w:rsidRPr="00EF72EA">
        <w:rPr>
          <w:rFonts w:ascii="Book Antiqua" w:eastAsiaTheme="minorEastAsia" w:hAnsi="Book Antiqua" w:cs="Dutch801BT-Roman"/>
          <w:noProof/>
          <w:sz w:val="24"/>
          <w:vertAlign w:val="superscript"/>
          <w:lang w:eastAsia="zh-CN"/>
        </w:rPr>
        <w:t>[</w:t>
      </w:r>
      <w:hyperlink w:anchor="_ENREF_77" w:tooltip="Kos, 2003 #905" w:history="1">
        <w:r w:rsidR="00F971DD" w:rsidRPr="00EF72EA">
          <w:rPr>
            <w:rFonts w:ascii="Book Antiqua" w:eastAsiaTheme="minorEastAsia" w:hAnsi="Book Antiqua" w:cs="Dutch801BT-Roman"/>
            <w:noProof/>
            <w:sz w:val="24"/>
            <w:vertAlign w:val="superscript"/>
            <w:lang w:eastAsia="zh-CN"/>
          </w:rPr>
          <w:t>77</w:t>
        </w:r>
      </w:hyperlink>
      <w:r w:rsidR="004279FC" w:rsidRPr="00EF72EA">
        <w:rPr>
          <w:rFonts w:ascii="Book Antiqua" w:eastAsiaTheme="minorEastAsia" w:hAnsi="Book Antiqua" w:cs="Dutch801BT-Roman"/>
          <w:noProof/>
          <w:sz w:val="24"/>
          <w:vertAlign w:val="superscript"/>
          <w:lang w:eastAsia="zh-CN"/>
        </w:rPr>
        <w:t>]</w:t>
      </w:r>
      <w:r w:rsidR="00373D36" w:rsidRPr="00EF72EA">
        <w:rPr>
          <w:rFonts w:ascii="Book Antiqua" w:eastAsiaTheme="minorEastAsia" w:hAnsi="Book Antiqua" w:cs="Dutch801BT-Roman"/>
          <w:sz w:val="24"/>
          <w:vertAlign w:val="superscript"/>
          <w:lang w:eastAsia="zh-CN"/>
        </w:rPr>
        <w:fldChar w:fldCharType="end"/>
      </w:r>
      <w:r w:rsidRPr="00EF72EA">
        <w:rPr>
          <w:rFonts w:ascii="Book Antiqua" w:eastAsiaTheme="minorEastAsia" w:hAnsi="Book Antiqua" w:cs="Dutch801BT-Roman"/>
          <w:sz w:val="24"/>
          <w:lang w:eastAsia="zh-CN"/>
        </w:rPr>
        <w:t>) or gene</w:t>
      </w:r>
      <w:r w:rsidR="00412EFD" w:rsidRPr="00EF72EA">
        <w:rPr>
          <w:rFonts w:ascii="Book Antiqua" w:eastAsiaTheme="minorEastAsia" w:hAnsi="Book Antiqua" w:cs="Dutch801BT-Roman"/>
          <w:sz w:val="24"/>
          <w:lang w:eastAsia="zh-CN"/>
        </w:rPr>
        <w:t xml:space="preserve"> that regulates PTH (</w:t>
      </w:r>
      <w:r w:rsidRPr="00EF72EA">
        <w:rPr>
          <w:rFonts w:ascii="Book Antiqua" w:eastAsiaTheme="minorEastAsia" w:hAnsi="Book Antiqua" w:cs="Dutch801BT-Roman"/>
          <w:i/>
          <w:sz w:val="24"/>
          <w:lang w:eastAsia="zh-CN"/>
        </w:rPr>
        <w:t>e.g.,</w:t>
      </w:r>
      <w:r w:rsidRPr="00EF72EA">
        <w:rPr>
          <w:rFonts w:ascii="Book Antiqua" w:eastAsiaTheme="minorEastAsia" w:hAnsi="Book Antiqua" w:cs="Dutch801BT-Roman"/>
          <w:sz w:val="24"/>
          <w:lang w:eastAsia="zh-CN"/>
        </w:rPr>
        <w:t xml:space="preserve"> Gcm2 as </w:t>
      </w:r>
      <w:r w:rsidR="00412EFD" w:rsidRPr="00EF72EA">
        <w:rPr>
          <w:rFonts w:ascii="Book Antiqua" w:eastAsiaTheme="minorEastAsia" w:hAnsi="Book Antiqua" w:cs="Dutch801BT-Roman"/>
          <w:sz w:val="24"/>
          <w:lang w:eastAsia="zh-CN"/>
        </w:rPr>
        <w:t>in CaSR-/- Gcm2-/- double knockout mice</w:t>
      </w:r>
      <w:r w:rsidR="00373D36" w:rsidRPr="00EF72EA">
        <w:rPr>
          <w:rFonts w:ascii="Book Antiqua" w:eastAsiaTheme="minorEastAsia" w:hAnsi="Book Antiqua" w:cs="Dutch801BT-Roman"/>
          <w:sz w:val="24"/>
          <w:vertAlign w:val="superscript"/>
          <w:lang w:eastAsia="zh-CN"/>
        </w:rPr>
        <w:fldChar w:fldCharType="begin">
          <w:fldData xml:space="preserve">PEVuZE5vdGU+PENpdGU+PEF1dGhvcj5UdTwvQXV0aG9yPjxZZWFyPjIwMDM8L1llYXI+PFJlY051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</w:fldData>
        </w:fldChar>
      </w:r>
      <w:r w:rsidR="004279FC" w:rsidRPr="00EF72EA">
        <w:rPr>
          <w:rFonts w:ascii="Book Antiqua" w:eastAsiaTheme="minorEastAsia" w:hAnsi="Book Antiqua" w:cs="Dutch801BT-Roman"/>
          <w:sz w:val="24"/>
          <w:vertAlign w:val="superscript"/>
          <w:lang w:eastAsia="zh-CN"/>
        </w:rPr>
        <w:instrText xml:space="preserve"> ADDIN EN.CITE </w:instrText>
      </w:r>
      <w:r w:rsidR="004279FC" w:rsidRPr="00EF72EA">
        <w:rPr>
          <w:rFonts w:ascii="Book Antiqua" w:eastAsiaTheme="minorEastAsia" w:hAnsi="Book Antiqua" w:cs="Dutch801BT-Roman"/>
          <w:sz w:val="24"/>
          <w:vertAlign w:val="superscript"/>
          <w:lang w:eastAsia="zh-CN"/>
        </w:rPr>
        <w:fldChar w:fldCharType="begin">
          <w:fldData xml:space="preserve">PEVuZE5vdGU+PENpdGU+PEF1dGhvcj5UdTwvQXV0aG9yPjxZZWFyPjIwMDM8L1llYXI+PFJlY051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</w:fldData>
        </w:fldChar>
      </w:r>
      <w:r w:rsidR="004279FC" w:rsidRPr="00EF72EA">
        <w:rPr>
          <w:rFonts w:ascii="Book Antiqua" w:eastAsiaTheme="minorEastAsia" w:hAnsi="Book Antiqua" w:cs="Dutch801BT-Roman"/>
          <w:sz w:val="24"/>
          <w:vertAlign w:val="superscript"/>
          <w:lang w:eastAsia="zh-CN"/>
        </w:rPr>
        <w:instrText xml:space="preserve"> ADDIN EN.CITE.DATA </w:instrText>
      </w:r>
      <w:r w:rsidR="004279FC" w:rsidRPr="00EF72EA">
        <w:rPr>
          <w:rFonts w:ascii="Book Antiqua" w:eastAsiaTheme="minorEastAsia" w:hAnsi="Book Antiqua" w:cs="Dutch801BT-Roman"/>
          <w:sz w:val="24"/>
          <w:vertAlign w:val="superscript"/>
          <w:lang w:eastAsia="zh-CN"/>
        </w:rPr>
      </w:r>
      <w:r w:rsidR="004279FC" w:rsidRPr="00EF72EA">
        <w:rPr>
          <w:rFonts w:ascii="Book Antiqua" w:eastAsiaTheme="minorEastAsia" w:hAnsi="Book Antiqua" w:cs="Dutch801BT-Roman"/>
          <w:sz w:val="24"/>
          <w:vertAlign w:val="superscript"/>
          <w:lang w:eastAsia="zh-CN"/>
        </w:rPr>
        <w:fldChar w:fldCharType="end"/>
      </w:r>
      <w:r w:rsidR="00373D36" w:rsidRPr="00EF72EA">
        <w:rPr>
          <w:rFonts w:ascii="Book Antiqua" w:eastAsiaTheme="minorEastAsia" w:hAnsi="Book Antiqua" w:cs="Dutch801BT-Roman"/>
          <w:sz w:val="24"/>
          <w:vertAlign w:val="superscript"/>
          <w:lang w:eastAsia="zh-CN"/>
        </w:rPr>
      </w:r>
      <w:r w:rsidR="00373D36" w:rsidRPr="00EF72EA">
        <w:rPr>
          <w:rFonts w:ascii="Book Antiqua" w:eastAsiaTheme="minorEastAsia" w:hAnsi="Book Antiqua" w:cs="Dutch801BT-Roman"/>
          <w:sz w:val="24"/>
          <w:vertAlign w:val="superscript"/>
          <w:lang w:eastAsia="zh-CN"/>
        </w:rPr>
        <w:fldChar w:fldCharType="separate"/>
      </w:r>
      <w:r w:rsidR="004279FC" w:rsidRPr="00EF72EA">
        <w:rPr>
          <w:rFonts w:ascii="Book Antiqua" w:eastAsiaTheme="minorEastAsia" w:hAnsi="Book Antiqua" w:cs="Dutch801BT-Roman"/>
          <w:noProof/>
          <w:sz w:val="24"/>
          <w:vertAlign w:val="superscript"/>
          <w:lang w:eastAsia="zh-CN"/>
        </w:rPr>
        <w:t>[</w:t>
      </w:r>
      <w:hyperlink w:anchor="_ENREF_78" w:tooltip="Tu, 2003 #904" w:history="1">
        <w:r w:rsidR="00F971DD" w:rsidRPr="00EF72EA">
          <w:rPr>
            <w:rFonts w:ascii="Book Antiqua" w:eastAsiaTheme="minorEastAsia" w:hAnsi="Book Antiqua" w:cs="Dutch801BT-Roman"/>
            <w:noProof/>
            <w:sz w:val="24"/>
            <w:vertAlign w:val="superscript"/>
            <w:lang w:eastAsia="zh-CN"/>
          </w:rPr>
          <w:t>78</w:t>
        </w:r>
      </w:hyperlink>
      <w:r w:rsidR="004279FC" w:rsidRPr="00EF72EA">
        <w:rPr>
          <w:rFonts w:ascii="Book Antiqua" w:eastAsiaTheme="minorEastAsia" w:hAnsi="Book Antiqua" w:cs="Dutch801BT-Roman"/>
          <w:noProof/>
          <w:sz w:val="24"/>
          <w:vertAlign w:val="superscript"/>
          <w:lang w:eastAsia="zh-CN"/>
        </w:rPr>
        <w:t>]</w:t>
      </w:r>
      <w:r w:rsidR="00373D36" w:rsidRPr="00EF72EA">
        <w:rPr>
          <w:rFonts w:ascii="Book Antiqua" w:eastAsiaTheme="minorEastAsia" w:hAnsi="Book Antiqua" w:cs="Dutch801BT-Roman"/>
          <w:sz w:val="24"/>
          <w:vertAlign w:val="superscript"/>
          <w:lang w:eastAsia="zh-CN"/>
        </w:rPr>
        <w:fldChar w:fldCharType="end"/>
      </w:r>
      <w:r w:rsidR="00412EFD" w:rsidRPr="00EF72EA">
        <w:rPr>
          <w:rFonts w:ascii="Book Antiqua" w:eastAsiaTheme="minorEastAsia" w:hAnsi="Book Antiqua" w:cs="Dutch801BT-Roman"/>
          <w:sz w:val="24"/>
          <w:lang w:eastAsia="zh-CN"/>
        </w:rPr>
        <w:t xml:space="preserve">) </w:t>
      </w:r>
      <w:r w:rsidR="001A19F9" w:rsidRPr="00EF72EA">
        <w:rPr>
          <w:rFonts w:ascii="Book Antiqua" w:eastAsiaTheme="minorEastAsia" w:hAnsi="Book Antiqua" w:cs="Dutch801BT-Roman"/>
          <w:sz w:val="24"/>
          <w:lang w:eastAsia="zh-CN"/>
        </w:rPr>
        <w:t>are generat</w:t>
      </w:r>
      <w:r w:rsidR="00FB7CF7" w:rsidRPr="00EF72EA">
        <w:rPr>
          <w:rFonts w:ascii="Book Antiqua" w:eastAsiaTheme="minorEastAsia" w:hAnsi="Book Antiqua" w:cs="Dutch801BT-Roman"/>
          <w:sz w:val="24"/>
          <w:lang w:eastAsia="zh-CN"/>
        </w:rPr>
        <w:t>ed that</w:t>
      </w:r>
      <w:r w:rsidR="00412EFD" w:rsidRPr="00EF72EA">
        <w:rPr>
          <w:rFonts w:ascii="Book Antiqua" w:eastAsiaTheme="minorEastAsia" w:hAnsi="Book Antiqua" w:cs="Dutch801BT-Roman"/>
          <w:sz w:val="24"/>
          <w:lang w:eastAsia="zh-CN"/>
        </w:rPr>
        <w:t xml:space="preserve"> “rescue” the lethal CaSR-deficient phenotype. A</w:t>
      </w:r>
      <w:r w:rsidR="00F73662" w:rsidRPr="00EF72EA">
        <w:rPr>
          <w:rFonts w:ascii="Book Antiqua" w:eastAsiaTheme="minorEastAsia" w:hAnsi="Book Antiqua" w:cs="Dutch801BT-Roman"/>
          <w:sz w:val="24"/>
          <w:lang w:eastAsia="zh-CN"/>
        </w:rPr>
        <w:t xml:space="preserve">lso available are intestinal-specific </w:t>
      </w:r>
      <w:r w:rsidR="00412EFD" w:rsidRPr="00EF72EA">
        <w:rPr>
          <w:rFonts w:ascii="Book Antiqua" w:eastAsiaTheme="minorEastAsia" w:hAnsi="Book Antiqua" w:cs="Dutch801BT-Roman"/>
          <w:sz w:val="24"/>
          <w:lang w:eastAsia="zh-CN"/>
        </w:rPr>
        <w:t>CaSR knockout</w:t>
      </w:r>
      <w:r w:rsidR="00F73662" w:rsidRPr="00EF72EA">
        <w:rPr>
          <w:rFonts w:ascii="Book Antiqua" w:eastAsiaTheme="minorEastAsia" w:hAnsi="Book Antiqua" w:cs="Dutch801BT-Roman"/>
          <w:sz w:val="24"/>
          <w:lang w:eastAsia="zh-CN"/>
        </w:rPr>
        <w:t>s</w:t>
      </w:r>
      <w:r w:rsidR="00412EFD" w:rsidRPr="00EF72EA">
        <w:rPr>
          <w:rFonts w:ascii="Book Antiqua" w:eastAsiaTheme="minorEastAsia" w:hAnsi="Book Antiqua" w:cs="Dutch801BT-Roman"/>
          <w:sz w:val="24"/>
          <w:lang w:eastAsia="zh-CN"/>
        </w:rPr>
        <w:t xml:space="preserve"> </w:t>
      </w:r>
      <w:r w:rsidR="00CD2AAC" w:rsidRPr="00EF72EA">
        <w:rPr>
          <w:rFonts w:ascii="Book Antiqua" w:eastAsiaTheme="minorEastAsia" w:hAnsi="Book Antiqua" w:cs="Dutch801BT-Roman"/>
          <w:sz w:val="24"/>
          <w:lang w:eastAsia="zh-CN"/>
        </w:rPr>
        <w:t>in the floxed mice</w:t>
      </w:r>
      <w:r w:rsidR="00373D36" w:rsidRPr="00EF72EA">
        <w:rPr>
          <w:rFonts w:ascii="Book Antiqua" w:eastAsiaTheme="minorEastAsia" w:hAnsi="Book Antiqua" w:cs="Dutch801BT-Roman"/>
          <w:sz w:val="24"/>
          <w:vertAlign w:val="superscript"/>
          <w:lang w:eastAsia="zh-CN"/>
        </w:rPr>
        <w:fldChar w:fldCharType="begin"/>
      </w:r>
      <w:r w:rsidR="004279FC" w:rsidRPr="00EF72EA">
        <w:rPr>
          <w:rFonts w:ascii="Book Antiqua" w:eastAsiaTheme="minorEastAsia" w:hAnsi="Book Antiqua" w:cs="Dutch801BT-Roman"/>
          <w:sz w:val="24"/>
          <w:vertAlign w:val="superscript"/>
          <w:lang w:eastAsia="zh-CN"/>
        </w:rPr>
        <w:instrText xml:space="preserve"> ADDIN EN.CITE &lt;EndNote&gt;&lt;Cite&gt;&lt;Author&gt;Rey O&lt;/Author&gt;&lt;Year&gt;2012&lt;/Year&gt;&lt;RecNum&gt;532&lt;/RecNum&gt;&lt;DisplayText&gt;&lt;style face="superscript"&gt;[79]&lt;/style&gt;&lt;/DisplayText&gt;&lt;record&gt;&lt;rec-number&gt;532&lt;/rec-number&gt;&lt;foreign-keys&gt;&lt;key app="EN" db-id="e2x5vsw2ow5xphedess5z5akerstzv2e0zfv"&gt;532&lt;/key&gt;&lt;/foreign-keys&gt;&lt;ref-type name="Journal Article"&gt;17&lt;/ref-type&gt;&lt;contributors&gt;&lt;authors&gt;&lt;author&gt;Rey O, Chang W, Bikle D, Rozengurt N, Young SH, Rozengurt E.&lt;/author&gt;&lt;/authors&gt;&lt;/contributors&gt;&lt;titles&gt;&lt;title&gt;&lt;style face="normal" font="default" size="100%"&gt;Negative cross-talk between calcium-sensing receptor and &lt;/style&gt;&lt;style face="normal" font="default" charset="161" size="100%"&gt;β-catenin signaling systems in colonic epithelium.&lt;/style&gt;&lt;/title&gt;&lt;secondary-title&gt;J Biol Chem&lt;/secondary-title&gt;&lt;/titles&gt;&lt;periodical&gt;&lt;full-title&gt;J Biol Chem&lt;/full-title&gt;&lt;abbr-1&gt;The Journal of biological chemistry&lt;/abbr-1&gt;&lt;/periodical&gt;&lt;pages&gt;1158-67&lt;/pages&gt;&lt;volume&gt;287&lt;/volume&gt;&lt;number&gt;2&lt;/number&gt;&lt;dates&gt;&lt;year&gt;2012&lt;/year&gt;&lt;/dates&gt;&lt;accession-num&gt;22094462&lt;/accession-num&gt;&lt;urls&gt;&lt;/urls&gt;&lt;custom2&gt;PMC3256874&lt;/custom2&gt;&lt;electronic-resource-num&gt;10.1074/jbc.M111.274589&lt;/electronic-resource-num&gt;&lt;/record&gt;&lt;/Cite&gt;&lt;/EndNote&gt;</w:instrText>
      </w:r>
      <w:r w:rsidR="00373D36" w:rsidRPr="00EF72EA">
        <w:rPr>
          <w:rFonts w:ascii="Book Antiqua" w:eastAsiaTheme="minorEastAsia" w:hAnsi="Book Antiqua" w:cs="Dutch801BT-Roman"/>
          <w:sz w:val="24"/>
          <w:vertAlign w:val="superscript"/>
          <w:lang w:eastAsia="zh-CN"/>
        </w:rPr>
        <w:fldChar w:fldCharType="separate"/>
      </w:r>
      <w:r w:rsidR="004279FC" w:rsidRPr="00EF72EA">
        <w:rPr>
          <w:rFonts w:ascii="Book Antiqua" w:eastAsiaTheme="minorEastAsia" w:hAnsi="Book Antiqua" w:cs="Dutch801BT-Roman"/>
          <w:noProof/>
          <w:sz w:val="24"/>
          <w:vertAlign w:val="superscript"/>
          <w:lang w:eastAsia="zh-CN"/>
        </w:rPr>
        <w:t>[</w:t>
      </w:r>
      <w:hyperlink w:anchor="_ENREF_79" w:tooltip="Rey O, 2012 #532" w:history="1">
        <w:r w:rsidR="00F971DD" w:rsidRPr="00EF72EA">
          <w:rPr>
            <w:rFonts w:ascii="Book Antiqua" w:eastAsiaTheme="minorEastAsia" w:hAnsi="Book Antiqua" w:cs="Dutch801BT-Roman"/>
            <w:noProof/>
            <w:sz w:val="24"/>
            <w:vertAlign w:val="superscript"/>
            <w:lang w:eastAsia="zh-CN"/>
          </w:rPr>
          <w:t>79</w:t>
        </w:r>
      </w:hyperlink>
      <w:r w:rsidR="004279FC" w:rsidRPr="00EF72EA">
        <w:rPr>
          <w:rFonts w:ascii="Book Antiqua" w:eastAsiaTheme="minorEastAsia" w:hAnsi="Book Antiqua" w:cs="Dutch801BT-Roman"/>
          <w:noProof/>
          <w:sz w:val="24"/>
          <w:vertAlign w:val="superscript"/>
          <w:lang w:eastAsia="zh-CN"/>
        </w:rPr>
        <w:t>]</w:t>
      </w:r>
      <w:r w:rsidR="00373D36" w:rsidRPr="00EF72EA">
        <w:rPr>
          <w:rFonts w:ascii="Book Antiqua" w:eastAsiaTheme="minorEastAsia" w:hAnsi="Book Antiqua" w:cs="Dutch801BT-Roman"/>
          <w:sz w:val="24"/>
          <w:vertAlign w:val="superscript"/>
          <w:lang w:eastAsia="zh-CN"/>
        </w:rPr>
        <w:fldChar w:fldCharType="end"/>
      </w:r>
      <w:r w:rsidR="00CD2AAC" w:rsidRPr="00EF72EA">
        <w:rPr>
          <w:rFonts w:ascii="Book Antiqua" w:eastAsiaTheme="minorEastAsia" w:hAnsi="Book Antiqua" w:cs="Dutch801BT-Roman"/>
          <w:sz w:val="24"/>
          <w:lang w:eastAsia="zh-CN"/>
        </w:rPr>
        <w:t xml:space="preserve">. </w:t>
      </w:r>
    </w:p>
    <w:p w:rsidR="00DF09E5" w:rsidRPr="00EF72EA" w:rsidRDefault="00F73662" w:rsidP="00EF72EA">
      <w:pPr>
        <w:pStyle w:val="ListParagraph"/>
        <w:adjustRightInd w:val="0"/>
        <w:spacing w:line="360" w:lineRule="auto"/>
        <w:ind w:firstLineChars="0" w:firstLine="720"/>
        <w:jc w:val="both"/>
        <w:rPr>
          <w:rFonts w:ascii="Book Antiqua" w:eastAsiaTheme="minorEastAsia" w:hAnsi="Book Antiqua" w:cs="Dutch801BT-Roman"/>
          <w:sz w:val="24"/>
          <w:lang w:eastAsia="zh-CN"/>
        </w:rPr>
      </w:pPr>
      <w:r w:rsidRPr="00EF72EA">
        <w:rPr>
          <w:rFonts w:ascii="Book Antiqua" w:eastAsiaTheme="minorEastAsia" w:hAnsi="Book Antiqua" w:cs="Dutch801BT-Roman"/>
          <w:sz w:val="24"/>
          <w:lang w:eastAsia="zh-CN"/>
        </w:rPr>
        <w:t xml:space="preserve">Preliminary studies </w:t>
      </w:r>
      <w:r w:rsidR="00D2511E" w:rsidRPr="00EF72EA">
        <w:rPr>
          <w:rFonts w:ascii="Book Antiqua" w:eastAsiaTheme="minorEastAsia" w:hAnsi="Book Antiqua" w:cs="Dutch801BT-Roman"/>
          <w:sz w:val="24"/>
          <w:lang w:eastAsia="zh-CN"/>
        </w:rPr>
        <w:t>in</w:t>
      </w:r>
      <w:r w:rsidRPr="00EF72EA">
        <w:rPr>
          <w:rFonts w:ascii="Book Antiqua" w:eastAsiaTheme="minorEastAsia" w:hAnsi="Book Antiqua" w:cs="Dutch801BT-Roman"/>
          <w:sz w:val="24"/>
          <w:lang w:eastAsia="zh-CN"/>
        </w:rPr>
        <w:t xml:space="preserve"> global</w:t>
      </w:r>
      <w:r w:rsidR="00373D36" w:rsidRPr="00EF72EA">
        <w:rPr>
          <w:rFonts w:ascii="Book Antiqua" w:eastAsiaTheme="minorEastAsia" w:hAnsi="Book Antiqua" w:cs="Dutch801BT-Roman"/>
          <w:sz w:val="24"/>
          <w:vertAlign w:val="superscript"/>
          <w:lang w:eastAsia="zh-CN"/>
        </w:rPr>
        <w:fldChar w:fldCharType="begin"/>
      </w:r>
      <w:r w:rsidR="003C082A" w:rsidRPr="00EF72EA">
        <w:rPr>
          <w:rFonts w:ascii="Book Antiqua" w:eastAsiaTheme="minorEastAsia" w:hAnsi="Book Antiqua" w:cs="Dutch801BT-Roman"/>
          <w:sz w:val="24"/>
          <w:vertAlign w:val="superscript"/>
          <w:lang w:eastAsia="zh-CN"/>
        </w:rPr>
        <w:instrText xml:space="preserve"> ADDIN EN.CITE &lt;EndNote&gt;&lt;Cite&gt;&lt;Author&gt;Macleod&lt;/Author&gt;&lt;Year&gt;2013&lt;/Year&gt;&lt;RecNum&gt;570&lt;/RecNum&gt;&lt;DisplayText&gt;&lt;style face="superscript"&gt;[72]&lt;/style&gt;&lt;/DisplayText&gt;&lt;record&gt;&lt;rec-number&gt;570&lt;/rec-number&gt;&lt;foreign-keys&gt;&lt;key app="EN" db-id="e2x5vsw2ow5xphedess5z5akerstzv2e0zfv"&gt;570&lt;/key&gt;&lt;/foreign-keys&gt;&lt;ref-type name="Journal Article"&gt;17&lt;/ref-type&gt;&lt;contributors&gt;&lt;authors&gt;&lt;author&gt;Macleod, R.J.&lt;/author&gt;&lt;/authors&gt;&lt;/contributors&gt;&lt;titles&gt;&lt;title&gt;&lt;style face="normal" font="default" size="100%"&gt;Extracellular calcium-sensing receptor/PTH knockout mice colons have increased Wnt/&lt;/style&gt;&lt;style face="normal" font="default" charset="161" size="100%"&gt;β-catenin signaling, reduced non-canonical Wnt signaling, and increased susceptibility to azoxymethane-induced aberrant crypt foci.&lt;/style&gt;&lt;/title&gt;&lt;secondary-title&gt;Lab Invest&lt;/secondary-title&gt;&lt;/titles&gt;&lt;pages&gt;520-7&lt;/pages&gt;&lt;volume&gt;93&lt;/volume&gt;&lt;number&gt;5&lt;/number&gt;&lt;dates&gt;&lt;year&gt;2013&lt;/year&gt;&lt;/dates&gt;&lt;accession-num&gt;23545937&lt;/accession-num&gt;&lt;urls&gt;&lt;/urls&gt;&lt;electronic-resource-num&gt;10.1038/labinvest.2013.51&lt;/electronic-resource-num&gt;&lt;/record&gt;&lt;/Cite&gt;&lt;/EndNote&gt;</w:instrText>
      </w:r>
      <w:r w:rsidR="00373D36" w:rsidRPr="00EF72EA">
        <w:rPr>
          <w:rFonts w:ascii="Book Antiqua" w:eastAsiaTheme="minorEastAsia" w:hAnsi="Book Antiqua" w:cs="Dutch801BT-Roman"/>
          <w:sz w:val="24"/>
          <w:vertAlign w:val="superscript"/>
          <w:lang w:eastAsia="zh-CN"/>
        </w:rPr>
        <w:fldChar w:fldCharType="separate"/>
      </w:r>
      <w:r w:rsidR="003C082A" w:rsidRPr="00EF72EA">
        <w:rPr>
          <w:rFonts w:ascii="Book Antiqua" w:eastAsiaTheme="minorEastAsia" w:hAnsi="Book Antiqua" w:cs="Dutch801BT-Roman"/>
          <w:noProof/>
          <w:sz w:val="24"/>
          <w:vertAlign w:val="superscript"/>
          <w:lang w:eastAsia="zh-CN"/>
        </w:rPr>
        <w:t>[</w:t>
      </w:r>
      <w:hyperlink w:anchor="_ENREF_72" w:tooltip="Macleod, 2013 #570" w:history="1">
        <w:r w:rsidR="00F971DD" w:rsidRPr="00EF72EA">
          <w:rPr>
            <w:rFonts w:ascii="Book Antiqua" w:eastAsiaTheme="minorEastAsia" w:hAnsi="Book Antiqua" w:cs="Dutch801BT-Roman"/>
            <w:noProof/>
            <w:sz w:val="24"/>
            <w:vertAlign w:val="superscript"/>
            <w:lang w:eastAsia="zh-CN"/>
          </w:rPr>
          <w:t>72</w:t>
        </w:r>
      </w:hyperlink>
      <w:r w:rsidR="003C082A" w:rsidRPr="00EF72EA">
        <w:rPr>
          <w:rFonts w:ascii="Book Antiqua" w:eastAsiaTheme="minorEastAsia" w:hAnsi="Book Antiqua" w:cs="Dutch801BT-Roman"/>
          <w:noProof/>
          <w:sz w:val="24"/>
          <w:vertAlign w:val="superscript"/>
          <w:lang w:eastAsia="zh-CN"/>
        </w:rPr>
        <w:t>]</w:t>
      </w:r>
      <w:r w:rsidR="00373D36" w:rsidRPr="00EF72EA">
        <w:rPr>
          <w:rFonts w:ascii="Book Antiqua" w:eastAsiaTheme="minorEastAsia" w:hAnsi="Book Antiqua" w:cs="Dutch801BT-Roman"/>
          <w:sz w:val="24"/>
          <w:vertAlign w:val="superscript"/>
          <w:lang w:eastAsia="zh-CN"/>
        </w:rPr>
        <w:fldChar w:fldCharType="end"/>
      </w:r>
      <w:r w:rsidR="004D7CF7" w:rsidRPr="00EF72EA">
        <w:rPr>
          <w:rFonts w:ascii="Book Antiqua" w:eastAsiaTheme="minorEastAsia" w:hAnsi="Book Antiqua" w:cs="Dutch801BT-Roman"/>
          <w:sz w:val="24"/>
          <w:lang w:eastAsia="zh-CN"/>
        </w:rPr>
        <w:t xml:space="preserve"> and intestinal-specific </w:t>
      </w:r>
      <w:r w:rsidRPr="00EF72EA">
        <w:rPr>
          <w:rFonts w:ascii="Book Antiqua" w:eastAsiaTheme="minorEastAsia" w:hAnsi="Book Antiqua" w:cs="Dutch801BT-Roman"/>
          <w:sz w:val="24"/>
          <w:lang w:eastAsia="zh-CN"/>
        </w:rPr>
        <w:t>CaSR knockout mice</w:t>
      </w:r>
      <w:r w:rsidR="00373D36" w:rsidRPr="00EF72EA">
        <w:rPr>
          <w:rFonts w:ascii="Book Antiqua" w:eastAsiaTheme="minorEastAsia" w:hAnsi="Book Antiqua" w:cs="Dutch801BT-Roman"/>
          <w:sz w:val="24"/>
          <w:vertAlign w:val="superscript"/>
          <w:lang w:eastAsia="zh-CN"/>
        </w:rPr>
        <w:fldChar w:fldCharType="begin"/>
      </w:r>
      <w:r w:rsidR="00F91BDF" w:rsidRPr="00EF72EA">
        <w:rPr>
          <w:rFonts w:ascii="Book Antiqua" w:eastAsiaTheme="minorEastAsia" w:hAnsi="Book Antiqua" w:cs="Dutch801BT-Roman"/>
          <w:sz w:val="24"/>
          <w:vertAlign w:val="superscript"/>
          <w:lang w:eastAsia="zh-CN"/>
        </w:rPr>
        <w:instrText xml:space="preserve"> ADDIN EN.CITE &lt;EndNote&gt;&lt;Cite&gt;&lt;Author&gt;Cheng&lt;/Author&gt;&lt;Year&gt;2014&lt;/Year&gt;&lt;RecNum&gt;691&lt;/RecNum&gt;&lt;DisplayText&gt;&lt;style face="superscript"&gt;[35]&lt;/style&gt;&lt;/DisplayText&gt;&lt;record&gt;&lt;rec-number&gt;691&lt;/rec-number&gt;&lt;foreign-keys&gt;&lt;key app="EN" db-id="e2x5vsw2ow5xphedess5z5akerstzv2e0zfv"&gt;691&lt;/key&gt;&lt;/foreign-keys&gt;&lt;ref-type name="Journal Article"&gt;17&lt;/ref-type&gt;&lt;contributors&gt;&lt;authors&gt;&lt;author&gt;Cheng, S.X.&lt;/author&gt;&lt;author&gt;Lightfoot, Y.L.&lt;/author&gt;&lt;author&gt;Yang, T.&lt;/author&gt;&lt;author&gt;Zadeh, M.&lt;/author&gt;&lt;author&gt;Tang, L.&lt;/author&gt;&lt;author&gt;Sahay, B.&lt;/author&gt;&lt;author&gt;Wang, G.P.&lt;/author&gt;&lt;author&gt;Owen, J.L.&lt;/author&gt;&lt;author&gt;Mohamadzadeh, M.&lt;/author&gt;&lt;/authors&gt;&lt;/contributors&gt;&lt;titles&gt;&lt;title&gt;Epithelial CaSR Deficiency Alters Intestinal Integrity and Promotes Proinflammatory Immune Responses&lt;/title&gt;&lt;secondary-title&gt;FEBS Lett&lt;/secondary-title&gt;&lt;/titles&gt;&lt;periodical&gt;&lt;full-title&gt;FEBS Lett&lt;/full-title&gt;&lt;/periodical&gt;&lt;pages&gt;4158-66&lt;/pages&gt;&lt;volume&gt;588&lt;/volume&gt;&lt;number&gt;22&lt;/number&gt;&lt;dates&gt;&lt;year&gt;2014&lt;/year&gt;&lt;/dates&gt;&lt;accession-num&gt;24842610&lt;/accession-num&gt;&lt;urls&gt;&lt;/urls&gt;&lt;electronic-resource-num&gt;10.1016/j.febslet.2014.05.007&lt;/electronic-resource-num&gt;&lt;/record&gt;&lt;/Cite&gt;&lt;/EndNote&gt;</w:instrText>
      </w:r>
      <w:r w:rsidR="00373D36" w:rsidRPr="00EF72EA">
        <w:rPr>
          <w:rFonts w:ascii="Book Antiqua" w:eastAsiaTheme="minorEastAsia" w:hAnsi="Book Antiqua" w:cs="Dutch801BT-Roman"/>
          <w:sz w:val="24"/>
          <w:vertAlign w:val="superscript"/>
          <w:lang w:eastAsia="zh-CN"/>
        </w:rPr>
        <w:fldChar w:fldCharType="separate"/>
      </w:r>
      <w:r w:rsidR="00373D36" w:rsidRPr="00EF72EA">
        <w:rPr>
          <w:rFonts w:ascii="Book Antiqua" w:eastAsiaTheme="minorEastAsia" w:hAnsi="Book Antiqua" w:cs="Dutch801BT-Roman"/>
          <w:noProof/>
          <w:sz w:val="24"/>
          <w:vertAlign w:val="superscript"/>
          <w:lang w:eastAsia="zh-CN"/>
        </w:rPr>
        <w:t>[</w:t>
      </w:r>
      <w:hyperlink w:anchor="_ENREF_35" w:tooltip="Cheng, 2014 #691" w:history="1">
        <w:r w:rsidR="00F971DD" w:rsidRPr="00EF72EA">
          <w:rPr>
            <w:rFonts w:ascii="Book Antiqua" w:eastAsiaTheme="minorEastAsia" w:hAnsi="Book Antiqua" w:cs="Dutch801BT-Roman"/>
            <w:noProof/>
            <w:sz w:val="24"/>
            <w:vertAlign w:val="superscript"/>
            <w:lang w:eastAsia="zh-CN"/>
          </w:rPr>
          <w:t>35</w:t>
        </w:r>
      </w:hyperlink>
      <w:r w:rsidR="00373D36" w:rsidRPr="00EF72EA">
        <w:rPr>
          <w:rFonts w:ascii="Book Antiqua" w:eastAsiaTheme="minorEastAsia" w:hAnsi="Book Antiqua" w:cs="Dutch801BT-Roman"/>
          <w:noProof/>
          <w:sz w:val="24"/>
          <w:vertAlign w:val="superscript"/>
          <w:lang w:eastAsia="zh-CN"/>
        </w:rPr>
        <w:t>]</w:t>
      </w:r>
      <w:r w:rsidR="00373D36" w:rsidRPr="00EF72EA">
        <w:rPr>
          <w:rFonts w:ascii="Book Antiqua" w:eastAsiaTheme="minorEastAsia" w:hAnsi="Book Antiqua" w:cs="Dutch801BT-Roman"/>
          <w:sz w:val="24"/>
          <w:vertAlign w:val="superscript"/>
          <w:lang w:eastAsia="zh-CN"/>
        </w:rPr>
        <w:fldChar w:fldCharType="end"/>
      </w:r>
      <w:r w:rsidR="00D2511E" w:rsidRPr="00EF72EA">
        <w:rPr>
          <w:rFonts w:ascii="Book Antiqua" w:eastAsiaTheme="minorEastAsia" w:hAnsi="Book Antiqua" w:cs="Dutch801BT-Roman"/>
          <w:sz w:val="24"/>
          <w:lang w:eastAsia="zh-CN"/>
        </w:rPr>
        <w:t xml:space="preserve"> have shown development of spontaneous intestinal inflammation and exaggerated immune responses in these </w:t>
      </w:r>
      <w:r w:rsidR="00564A3C" w:rsidRPr="00EF72EA">
        <w:rPr>
          <w:rFonts w:ascii="Book Antiqua" w:eastAsiaTheme="minorEastAsia" w:hAnsi="Book Antiqua" w:cs="Dutch801BT-Roman"/>
          <w:sz w:val="24"/>
          <w:lang w:eastAsia="zh-CN"/>
        </w:rPr>
        <w:t xml:space="preserve">CaSR-/- </w:t>
      </w:r>
      <w:r w:rsidR="00D2511E" w:rsidRPr="00EF72EA">
        <w:rPr>
          <w:rFonts w:ascii="Book Antiqua" w:eastAsiaTheme="minorEastAsia" w:hAnsi="Book Antiqua" w:cs="Dutch801BT-Roman"/>
          <w:sz w:val="24"/>
          <w:lang w:eastAsia="zh-CN"/>
        </w:rPr>
        <w:t>animals</w:t>
      </w:r>
      <w:r w:rsidR="00564A3C" w:rsidRPr="00EF72EA">
        <w:rPr>
          <w:rFonts w:ascii="Book Antiqua" w:eastAsiaTheme="minorEastAsia" w:hAnsi="Book Antiqua" w:cs="Dutch801BT-Roman"/>
          <w:sz w:val="24"/>
          <w:lang w:eastAsia="zh-CN"/>
        </w:rPr>
        <w:t xml:space="preserve"> (see above sections for details)</w:t>
      </w:r>
      <w:r w:rsidR="00D2511E" w:rsidRPr="00EF72EA">
        <w:rPr>
          <w:rFonts w:ascii="Book Antiqua" w:eastAsiaTheme="minorEastAsia" w:hAnsi="Book Antiqua" w:cs="Dutch801BT-Roman"/>
          <w:sz w:val="24"/>
          <w:lang w:eastAsia="zh-CN"/>
        </w:rPr>
        <w:t xml:space="preserve">. </w:t>
      </w:r>
      <w:r w:rsidRPr="00EF72EA">
        <w:rPr>
          <w:rFonts w:ascii="Book Antiqua" w:eastAsiaTheme="minorEastAsia" w:hAnsi="Book Antiqua" w:cs="Dutch801BT-Roman"/>
          <w:sz w:val="24"/>
          <w:lang w:eastAsia="zh-CN"/>
        </w:rPr>
        <w:t xml:space="preserve"> </w:t>
      </w:r>
      <w:r w:rsidR="00D2511E" w:rsidRPr="00EF72EA">
        <w:rPr>
          <w:rFonts w:ascii="Book Antiqua" w:eastAsiaTheme="minorEastAsia" w:hAnsi="Book Antiqua" w:cs="Dutch801BT-Roman"/>
          <w:sz w:val="24"/>
          <w:lang w:eastAsia="zh-CN"/>
        </w:rPr>
        <w:t>S</w:t>
      </w:r>
      <w:r w:rsidRPr="00EF72EA">
        <w:rPr>
          <w:rFonts w:ascii="Book Antiqua" w:eastAsiaTheme="minorEastAsia" w:hAnsi="Book Antiqua" w:cs="Dutch801BT-Roman"/>
          <w:sz w:val="24"/>
          <w:lang w:eastAsia="zh-CN"/>
        </w:rPr>
        <w:t>o far</w:t>
      </w:r>
      <w:r w:rsidR="00D2511E" w:rsidRPr="00EF72EA">
        <w:rPr>
          <w:rFonts w:ascii="Book Antiqua" w:eastAsiaTheme="minorEastAsia" w:hAnsi="Book Antiqua" w:cs="Dutch801BT-Roman"/>
          <w:sz w:val="24"/>
          <w:lang w:eastAsia="zh-CN"/>
        </w:rPr>
        <w:t>,</w:t>
      </w:r>
      <w:r w:rsidRPr="00EF72EA">
        <w:rPr>
          <w:rFonts w:ascii="Book Antiqua" w:eastAsiaTheme="minorEastAsia" w:hAnsi="Book Antiqua" w:cs="Dutch801BT-Roman"/>
          <w:sz w:val="24"/>
          <w:lang w:eastAsia="zh-CN"/>
        </w:rPr>
        <w:t xml:space="preserve"> no study has ever provided evidence of developing diarrhea in these animals.</w:t>
      </w:r>
      <w:r w:rsidR="00D2511E" w:rsidRPr="00EF72EA">
        <w:rPr>
          <w:rFonts w:ascii="Book Antiqua" w:eastAsiaTheme="minorEastAsia" w:hAnsi="Book Antiqua" w:cs="Dutch801BT-Roman"/>
          <w:sz w:val="24"/>
          <w:lang w:eastAsia="zh-CN"/>
        </w:rPr>
        <w:t xml:space="preserve"> Given t</w:t>
      </w:r>
      <w:r w:rsidR="00180734" w:rsidRPr="00EF72EA">
        <w:rPr>
          <w:rFonts w:ascii="Book Antiqua" w:eastAsiaTheme="minorEastAsia" w:hAnsi="Book Antiqua" w:cs="Dutch801BT-Roman"/>
          <w:sz w:val="24"/>
          <w:lang w:eastAsia="zh-CN"/>
        </w:rPr>
        <w:t xml:space="preserve">he </w:t>
      </w:r>
      <w:r w:rsidR="00180734" w:rsidRPr="00EF72EA">
        <w:rPr>
          <w:rFonts w:ascii="Book Antiqua" w:eastAsiaTheme="minorEastAsia" w:hAnsi="Book Antiqua" w:cs="Dutch801BT-Roman"/>
          <w:sz w:val="24"/>
          <w:lang w:eastAsia="zh-CN"/>
        </w:rPr>
        <w:lastRenderedPageBreak/>
        <w:t>redundancy of mechanisms/</w:t>
      </w:r>
      <w:r w:rsidR="00D2511E" w:rsidRPr="00EF72EA">
        <w:rPr>
          <w:rFonts w:ascii="Book Antiqua" w:eastAsiaTheme="minorEastAsia" w:hAnsi="Book Antiqua" w:cs="Dutch801BT-Roman"/>
          <w:sz w:val="24"/>
          <w:lang w:eastAsia="zh-CN"/>
        </w:rPr>
        <w:t>pathways implicated in regu</w:t>
      </w:r>
      <w:r w:rsidR="00564A3C" w:rsidRPr="00EF72EA">
        <w:rPr>
          <w:rFonts w:ascii="Book Antiqua" w:eastAsiaTheme="minorEastAsia" w:hAnsi="Book Antiqua" w:cs="Dutch801BT-Roman"/>
          <w:sz w:val="24"/>
          <w:lang w:eastAsia="zh-CN"/>
        </w:rPr>
        <w:t>lation of diarrhea formation as well as</w:t>
      </w:r>
      <w:r w:rsidR="00D2511E" w:rsidRPr="00EF72EA">
        <w:rPr>
          <w:rFonts w:ascii="Book Antiqua" w:eastAsiaTheme="minorEastAsia" w:hAnsi="Book Antiqua" w:cs="Dutch801BT-Roman"/>
          <w:sz w:val="24"/>
          <w:lang w:eastAsia="zh-CN"/>
        </w:rPr>
        <w:t xml:space="preserve"> the global nature and multiple confounding factors involved in double CaSR knockout mice, the use of these g</w:t>
      </w:r>
      <w:r w:rsidR="00180734" w:rsidRPr="00EF72EA">
        <w:rPr>
          <w:rFonts w:ascii="Book Antiqua" w:eastAsiaTheme="minorEastAsia" w:hAnsi="Book Antiqua" w:cs="Dutch801BT-Roman"/>
          <w:sz w:val="24"/>
          <w:lang w:eastAsia="zh-CN"/>
        </w:rPr>
        <w:t xml:space="preserve">lobal </w:t>
      </w:r>
      <w:r w:rsidR="00564A3C" w:rsidRPr="00EF72EA">
        <w:rPr>
          <w:rFonts w:ascii="Book Antiqua" w:eastAsiaTheme="minorEastAsia" w:hAnsi="Book Antiqua" w:cs="Dutch801BT-Roman"/>
          <w:sz w:val="24"/>
          <w:lang w:eastAsia="zh-CN"/>
        </w:rPr>
        <w:t xml:space="preserve">CaSR </w:t>
      </w:r>
      <w:r w:rsidR="00180734" w:rsidRPr="00EF72EA">
        <w:rPr>
          <w:rFonts w:ascii="Book Antiqua" w:eastAsiaTheme="minorEastAsia" w:hAnsi="Book Antiqua" w:cs="Dutch801BT-Roman"/>
          <w:sz w:val="24"/>
          <w:lang w:eastAsia="zh-CN"/>
        </w:rPr>
        <w:t>knockout animals may</w:t>
      </w:r>
      <w:r w:rsidR="00D2511E" w:rsidRPr="00EF72EA">
        <w:rPr>
          <w:rFonts w:ascii="Book Antiqua" w:eastAsiaTheme="minorEastAsia" w:hAnsi="Book Antiqua" w:cs="Dutch801BT-Roman"/>
          <w:sz w:val="24"/>
          <w:lang w:eastAsia="zh-CN"/>
        </w:rPr>
        <w:t xml:space="preserve"> be difficult to discern </w:t>
      </w:r>
      <w:r w:rsidR="008B461A" w:rsidRPr="00EF72EA">
        <w:rPr>
          <w:rFonts w:ascii="Book Antiqua" w:eastAsiaTheme="minorEastAsia" w:hAnsi="Book Antiqua" w:cs="Dutch801BT-Roman"/>
          <w:sz w:val="24"/>
          <w:lang w:eastAsia="zh-CN"/>
        </w:rPr>
        <w:t>the intestinal fluid changes that are</w:t>
      </w:r>
      <w:r w:rsidR="00564A3C" w:rsidRPr="00EF72EA">
        <w:rPr>
          <w:rFonts w:ascii="Book Antiqua" w:eastAsiaTheme="minorEastAsia" w:hAnsi="Book Antiqua" w:cs="Dutch801BT-Roman"/>
          <w:sz w:val="24"/>
          <w:lang w:eastAsia="zh-CN"/>
        </w:rPr>
        <w:t xml:space="preserve"> attributed</w:t>
      </w:r>
      <w:r w:rsidR="008B461A" w:rsidRPr="00EF72EA">
        <w:rPr>
          <w:rFonts w:ascii="Book Antiqua" w:eastAsiaTheme="minorEastAsia" w:hAnsi="Book Antiqua" w:cs="Dutch801BT-Roman"/>
          <w:sz w:val="24"/>
          <w:lang w:eastAsia="zh-CN"/>
        </w:rPr>
        <w:t xml:space="preserve"> to intestinal CaSR.</w:t>
      </w:r>
      <w:r w:rsidR="00D2511E" w:rsidRPr="00EF72EA">
        <w:rPr>
          <w:rFonts w:ascii="Book Antiqua" w:eastAsiaTheme="minorEastAsia" w:hAnsi="Book Antiqua" w:cs="Dutch801BT-Roman"/>
          <w:sz w:val="24"/>
          <w:lang w:eastAsia="zh-CN"/>
        </w:rPr>
        <w:t xml:space="preserve"> </w:t>
      </w:r>
      <w:r w:rsidR="008B461A" w:rsidRPr="00EF72EA">
        <w:rPr>
          <w:rFonts w:ascii="Book Antiqua" w:eastAsiaTheme="minorEastAsia" w:hAnsi="Book Antiqua" w:cs="Dutch801BT-Roman"/>
          <w:sz w:val="24"/>
          <w:lang w:eastAsia="zh-CN"/>
        </w:rPr>
        <w:t>For example,</w:t>
      </w:r>
      <w:r w:rsidR="00393897" w:rsidRPr="00EF72EA">
        <w:rPr>
          <w:rFonts w:ascii="Book Antiqua" w:eastAsiaTheme="minorEastAsia" w:hAnsi="Book Antiqua" w:cs="Dutch801BT-Roman"/>
          <w:sz w:val="24"/>
          <w:lang w:eastAsia="zh-CN"/>
        </w:rPr>
        <w:t xml:space="preserve"> besides being a Ca</w:t>
      </w:r>
      <w:r w:rsidR="00393897" w:rsidRPr="00EF72EA">
        <w:rPr>
          <w:rFonts w:ascii="Book Antiqua" w:eastAsiaTheme="minorEastAsia" w:hAnsi="Book Antiqua" w:cs="Dutch801BT-Roman"/>
          <w:sz w:val="24"/>
          <w:vertAlign w:val="superscript"/>
          <w:lang w:eastAsia="zh-CN"/>
        </w:rPr>
        <w:t>2+</w:t>
      </w:r>
      <w:r w:rsidR="00393897" w:rsidRPr="00EF72EA">
        <w:rPr>
          <w:rFonts w:ascii="Book Antiqua" w:eastAsiaTheme="minorEastAsia" w:hAnsi="Book Antiqua" w:cs="Dutch801BT-Roman"/>
          <w:sz w:val="24"/>
          <w:lang w:eastAsia="zh-CN"/>
        </w:rPr>
        <w:t>-regulating hormone,</w:t>
      </w:r>
      <w:r w:rsidR="008B461A" w:rsidRPr="00EF72EA">
        <w:rPr>
          <w:rFonts w:ascii="Book Antiqua" w:eastAsiaTheme="minorEastAsia" w:hAnsi="Book Antiqua" w:cs="Dutch801BT-Roman"/>
          <w:sz w:val="24"/>
          <w:lang w:eastAsia="zh-CN"/>
        </w:rPr>
        <w:t xml:space="preserve"> </w:t>
      </w:r>
      <w:r w:rsidR="00393897" w:rsidRPr="00EF72EA">
        <w:rPr>
          <w:rFonts w:ascii="Book Antiqua" w:eastAsiaTheme="minorEastAsia" w:hAnsi="Book Antiqua" w:cs="Dutch801BT-Roman"/>
          <w:sz w:val="24"/>
          <w:lang w:eastAsia="zh-CN"/>
        </w:rPr>
        <w:t>cAMP</w:t>
      </w:r>
      <w:r w:rsidR="00180734" w:rsidRPr="00EF72EA">
        <w:rPr>
          <w:rFonts w:ascii="Book Antiqua" w:eastAsiaTheme="minorEastAsia" w:hAnsi="Book Antiqua" w:cs="Dutch801BT-Roman"/>
          <w:sz w:val="24"/>
          <w:lang w:eastAsia="zh-CN"/>
        </w:rPr>
        <w:t>-stimulating</w:t>
      </w:r>
      <w:r w:rsidR="00564A3C" w:rsidRPr="00EF72EA">
        <w:rPr>
          <w:rFonts w:ascii="Book Antiqua" w:eastAsiaTheme="minorEastAsia" w:hAnsi="Book Antiqua" w:cs="Dutch801BT-Roman"/>
          <w:sz w:val="24"/>
          <w:lang w:eastAsia="zh-CN"/>
        </w:rPr>
        <w:t xml:space="preserve"> PTH also activates</w:t>
      </w:r>
      <w:r w:rsidR="00393897" w:rsidRPr="00EF72EA">
        <w:rPr>
          <w:rFonts w:ascii="Book Antiqua" w:eastAsiaTheme="minorEastAsia" w:hAnsi="Book Antiqua" w:cs="Dutch801BT-Roman"/>
          <w:sz w:val="24"/>
          <w:lang w:eastAsia="zh-CN"/>
        </w:rPr>
        <w:t xml:space="preserve"> </w:t>
      </w:r>
      <w:r w:rsidR="008B461A" w:rsidRPr="00EF72EA">
        <w:rPr>
          <w:rFonts w:ascii="Book Antiqua" w:eastAsiaTheme="minorEastAsia" w:hAnsi="Book Antiqua" w:cs="Dutch801BT-Roman"/>
          <w:sz w:val="24"/>
          <w:lang w:eastAsia="zh-CN"/>
        </w:rPr>
        <w:t>CFTR-mediated anion secretion</w:t>
      </w:r>
      <w:r w:rsidR="00393897" w:rsidRPr="00EF72EA">
        <w:rPr>
          <w:rFonts w:ascii="Book Antiqua" w:eastAsiaTheme="minorEastAsia" w:hAnsi="Book Antiqua" w:cs="Dutch801BT-Roman"/>
          <w:sz w:val="24"/>
          <w:lang w:eastAsia="zh-CN"/>
        </w:rPr>
        <w:t xml:space="preserve"> in</w:t>
      </w:r>
      <w:r w:rsidR="008B461A" w:rsidRPr="00EF72EA">
        <w:rPr>
          <w:rFonts w:ascii="Book Antiqua" w:eastAsiaTheme="minorEastAsia" w:hAnsi="Book Antiqua" w:cs="Dutch801BT-Roman"/>
          <w:sz w:val="24"/>
          <w:lang w:eastAsia="zh-CN"/>
        </w:rPr>
        <w:t xml:space="preserve"> intestinal epithelial cells</w:t>
      </w:r>
      <w:r w:rsidR="00373D36" w:rsidRPr="00EF72EA">
        <w:rPr>
          <w:rFonts w:ascii="Book Antiqua" w:eastAsiaTheme="minorEastAsia" w:hAnsi="Book Antiqua" w:cs="Dutch801BT-Roman"/>
          <w:sz w:val="24"/>
          <w:vertAlign w:val="superscript"/>
          <w:lang w:eastAsia="zh-CN"/>
        </w:rPr>
        <w:fldChar w:fldCharType="begin">
          <w:fldData xml:space="preserve">PEVuZE5vdGU+PENpdGU+PEF1dGhvcj5MYW9oYXBpdGFrd29ybjwvQXV0aG9yPjxZZWFyPjIwMTE8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</w:fldData>
        </w:fldChar>
      </w:r>
      <w:r w:rsidR="004279FC" w:rsidRPr="00EF72EA">
        <w:rPr>
          <w:rFonts w:ascii="Book Antiqua" w:eastAsiaTheme="minorEastAsia" w:hAnsi="Book Antiqua" w:cs="Dutch801BT-Roman"/>
          <w:sz w:val="24"/>
          <w:vertAlign w:val="superscript"/>
          <w:lang w:eastAsia="zh-CN"/>
        </w:rPr>
        <w:instrText xml:space="preserve"> ADDIN EN.CITE </w:instrText>
      </w:r>
      <w:r w:rsidR="004279FC" w:rsidRPr="00EF72EA">
        <w:rPr>
          <w:rFonts w:ascii="Book Antiqua" w:eastAsiaTheme="minorEastAsia" w:hAnsi="Book Antiqua" w:cs="Dutch801BT-Roman"/>
          <w:sz w:val="24"/>
          <w:vertAlign w:val="superscript"/>
          <w:lang w:eastAsia="zh-CN"/>
        </w:rPr>
        <w:fldChar w:fldCharType="begin">
          <w:fldData xml:space="preserve">PEVuZE5vdGU+PENpdGU+PEF1dGhvcj5MYW9oYXBpdGFrd29ybjwvQXV0aG9yPjxZZWFyPjIwMTE8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</w:fldData>
        </w:fldChar>
      </w:r>
      <w:r w:rsidR="004279FC" w:rsidRPr="00EF72EA">
        <w:rPr>
          <w:rFonts w:ascii="Book Antiqua" w:eastAsiaTheme="minorEastAsia" w:hAnsi="Book Antiqua" w:cs="Dutch801BT-Roman"/>
          <w:sz w:val="24"/>
          <w:vertAlign w:val="superscript"/>
          <w:lang w:eastAsia="zh-CN"/>
        </w:rPr>
        <w:instrText xml:space="preserve"> ADDIN EN.CITE.DATA </w:instrText>
      </w:r>
      <w:r w:rsidR="004279FC" w:rsidRPr="00EF72EA">
        <w:rPr>
          <w:rFonts w:ascii="Book Antiqua" w:eastAsiaTheme="minorEastAsia" w:hAnsi="Book Antiqua" w:cs="Dutch801BT-Roman"/>
          <w:sz w:val="24"/>
          <w:vertAlign w:val="superscript"/>
          <w:lang w:eastAsia="zh-CN"/>
        </w:rPr>
      </w:r>
      <w:r w:rsidR="004279FC" w:rsidRPr="00EF72EA">
        <w:rPr>
          <w:rFonts w:ascii="Book Antiqua" w:eastAsiaTheme="minorEastAsia" w:hAnsi="Book Antiqua" w:cs="Dutch801BT-Roman"/>
          <w:sz w:val="24"/>
          <w:vertAlign w:val="superscript"/>
          <w:lang w:eastAsia="zh-CN"/>
        </w:rPr>
        <w:fldChar w:fldCharType="end"/>
      </w:r>
      <w:r w:rsidR="00373D36" w:rsidRPr="00EF72EA">
        <w:rPr>
          <w:rFonts w:ascii="Book Antiqua" w:eastAsiaTheme="minorEastAsia" w:hAnsi="Book Antiqua" w:cs="Dutch801BT-Roman"/>
          <w:sz w:val="24"/>
          <w:vertAlign w:val="superscript"/>
          <w:lang w:eastAsia="zh-CN"/>
        </w:rPr>
      </w:r>
      <w:r w:rsidR="00373D36" w:rsidRPr="00EF72EA">
        <w:rPr>
          <w:rFonts w:ascii="Book Antiqua" w:eastAsiaTheme="minorEastAsia" w:hAnsi="Book Antiqua" w:cs="Dutch801BT-Roman"/>
          <w:sz w:val="24"/>
          <w:vertAlign w:val="superscript"/>
          <w:lang w:eastAsia="zh-CN"/>
        </w:rPr>
        <w:fldChar w:fldCharType="separate"/>
      </w:r>
      <w:r w:rsidR="004279FC" w:rsidRPr="00EF72EA">
        <w:rPr>
          <w:rFonts w:ascii="Book Antiqua" w:eastAsiaTheme="minorEastAsia" w:hAnsi="Book Antiqua" w:cs="Dutch801BT-Roman"/>
          <w:noProof/>
          <w:sz w:val="24"/>
          <w:vertAlign w:val="superscript"/>
          <w:lang w:eastAsia="zh-CN"/>
        </w:rPr>
        <w:t>[</w:t>
      </w:r>
      <w:hyperlink w:anchor="_ENREF_80" w:tooltip="Laohapitakworn, 2011 #906" w:history="1">
        <w:r w:rsidR="00F971DD" w:rsidRPr="00EF72EA">
          <w:rPr>
            <w:rFonts w:ascii="Book Antiqua" w:eastAsiaTheme="minorEastAsia" w:hAnsi="Book Antiqua" w:cs="Dutch801BT-Roman"/>
            <w:noProof/>
            <w:sz w:val="24"/>
            <w:vertAlign w:val="superscript"/>
            <w:lang w:eastAsia="zh-CN"/>
          </w:rPr>
          <w:t>80</w:t>
        </w:r>
      </w:hyperlink>
      <w:r w:rsidR="004279FC" w:rsidRPr="00EF72EA">
        <w:rPr>
          <w:rFonts w:ascii="Book Antiqua" w:eastAsiaTheme="minorEastAsia" w:hAnsi="Book Antiqua" w:cs="Dutch801BT-Roman"/>
          <w:noProof/>
          <w:sz w:val="24"/>
          <w:vertAlign w:val="superscript"/>
          <w:lang w:eastAsia="zh-CN"/>
        </w:rPr>
        <w:t>]</w:t>
      </w:r>
      <w:r w:rsidR="00373D36" w:rsidRPr="00EF72EA">
        <w:rPr>
          <w:rFonts w:ascii="Book Antiqua" w:eastAsiaTheme="minorEastAsia" w:hAnsi="Book Antiqua" w:cs="Dutch801BT-Roman"/>
          <w:sz w:val="24"/>
          <w:vertAlign w:val="superscript"/>
          <w:lang w:eastAsia="zh-CN"/>
        </w:rPr>
        <w:fldChar w:fldCharType="end"/>
      </w:r>
      <w:r w:rsidR="00660C2B" w:rsidRPr="00EF72EA">
        <w:rPr>
          <w:rFonts w:ascii="Book Antiqua" w:eastAsiaTheme="minorEastAsia" w:hAnsi="Book Antiqua" w:cs="Dutch801BT-Roman"/>
          <w:sz w:val="24"/>
          <w:lang w:eastAsia="zh-CN"/>
        </w:rPr>
        <w:t>. Thus,</w:t>
      </w:r>
      <w:r w:rsidR="00BB3D9E" w:rsidRPr="00EF72EA">
        <w:rPr>
          <w:rFonts w:ascii="Book Antiqua" w:eastAsiaTheme="minorEastAsia" w:hAnsi="Book Antiqua" w:cs="Dutch801BT-Roman"/>
          <w:sz w:val="24"/>
          <w:lang w:eastAsia="zh-CN"/>
        </w:rPr>
        <w:t xml:space="preserve"> both CaSR-/- PTH-/- and CaSR-/-Gcm2 -/- double </w:t>
      </w:r>
      <w:r w:rsidR="00660C2B" w:rsidRPr="00EF72EA">
        <w:rPr>
          <w:rFonts w:ascii="Book Antiqua" w:eastAsiaTheme="minorEastAsia" w:hAnsi="Book Antiqua" w:cs="Dutch801BT-Roman"/>
          <w:sz w:val="24"/>
          <w:lang w:eastAsia="zh-CN"/>
        </w:rPr>
        <w:t>mice</w:t>
      </w:r>
      <w:r w:rsidR="00BB3D9E" w:rsidRPr="00EF72EA">
        <w:rPr>
          <w:rFonts w:ascii="Book Antiqua" w:eastAsiaTheme="minorEastAsia" w:hAnsi="Book Antiqua" w:cs="Dutch801BT-Roman"/>
          <w:sz w:val="24"/>
          <w:lang w:eastAsia="zh-CN"/>
        </w:rPr>
        <w:t xml:space="preserve"> </w:t>
      </w:r>
      <w:r w:rsidR="00660C2B" w:rsidRPr="00EF72EA">
        <w:rPr>
          <w:rFonts w:ascii="Book Antiqua" w:eastAsiaTheme="minorEastAsia" w:hAnsi="Book Antiqua" w:cs="Dutch801BT-Roman"/>
          <w:sz w:val="24"/>
          <w:lang w:eastAsia="zh-CN"/>
        </w:rPr>
        <w:t>deficient in both cAMP-stimulating PTH and cAMP-inactivating CaSR may not be developing diarrhea</w:t>
      </w:r>
      <w:r w:rsidR="00BB3D9E" w:rsidRPr="00EF72EA">
        <w:rPr>
          <w:rFonts w:ascii="Book Antiqua" w:eastAsiaTheme="minorEastAsia" w:hAnsi="Book Antiqua" w:cs="Dutch801BT-Roman"/>
          <w:sz w:val="24"/>
          <w:lang w:eastAsia="zh-CN"/>
        </w:rPr>
        <w:t xml:space="preserve">. </w:t>
      </w:r>
      <w:r w:rsidR="008B461A" w:rsidRPr="00EF72EA">
        <w:rPr>
          <w:rFonts w:ascii="Book Antiqua" w:eastAsiaTheme="minorEastAsia" w:hAnsi="Book Antiqua" w:cs="Dutch801BT-Roman"/>
          <w:sz w:val="24"/>
          <w:lang w:eastAsia="zh-CN"/>
        </w:rPr>
        <w:t xml:space="preserve"> </w:t>
      </w:r>
      <w:r w:rsidR="00660C2B" w:rsidRPr="00EF72EA">
        <w:rPr>
          <w:rFonts w:ascii="Book Antiqua" w:eastAsiaTheme="minorEastAsia" w:hAnsi="Book Antiqua" w:cs="Dutch801BT-Roman"/>
          <w:sz w:val="24"/>
          <w:lang w:eastAsia="zh-CN"/>
        </w:rPr>
        <w:t>Additionally</w:t>
      </w:r>
      <w:r w:rsidR="00BB3D9E" w:rsidRPr="00EF72EA">
        <w:rPr>
          <w:rFonts w:ascii="Book Antiqua" w:eastAsiaTheme="minorEastAsia" w:hAnsi="Book Antiqua" w:cs="Dutch801BT-Roman"/>
          <w:sz w:val="24"/>
          <w:lang w:eastAsia="zh-CN"/>
        </w:rPr>
        <w:t xml:space="preserve">, </w:t>
      </w:r>
      <w:r w:rsidR="00660C2B" w:rsidRPr="00EF72EA">
        <w:rPr>
          <w:rFonts w:ascii="Book Antiqua" w:eastAsiaTheme="minorEastAsia" w:hAnsi="Book Antiqua" w:cs="Dutch801BT-Roman"/>
          <w:sz w:val="24"/>
          <w:lang w:eastAsia="zh-CN"/>
        </w:rPr>
        <w:t xml:space="preserve">in order to sustain their systemic serum calcium </w:t>
      </w:r>
      <w:r w:rsidR="00BB3D9E" w:rsidRPr="00EF72EA">
        <w:rPr>
          <w:rFonts w:ascii="Book Antiqua" w:eastAsiaTheme="minorEastAsia" w:hAnsi="Book Antiqua" w:cs="Dutch801BT-Roman"/>
          <w:sz w:val="24"/>
          <w:lang w:eastAsia="zh-CN"/>
        </w:rPr>
        <w:t xml:space="preserve">these animals are normally </w:t>
      </w:r>
      <w:r w:rsidR="00660C2B" w:rsidRPr="00EF72EA">
        <w:rPr>
          <w:rFonts w:ascii="Book Antiqua" w:eastAsiaTheme="minorEastAsia" w:hAnsi="Book Antiqua" w:cs="Dutch801BT-Roman"/>
          <w:sz w:val="24"/>
          <w:lang w:eastAsia="zh-CN"/>
        </w:rPr>
        <w:t xml:space="preserve">maintained in high calcium diet, which may well generate </w:t>
      </w:r>
      <w:r w:rsidR="00F778E5" w:rsidRPr="00EF72EA">
        <w:rPr>
          <w:rFonts w:ascii="Book Antiqua" w:eastAsiaTheme="minorEastAsia" w:hAnsi="Book Antiqua" w:cs="Dutch801BT-Roman"/>
          <w:sz w:val="24"/>
          <w:lang w:eastAsia="zh-CN"/>
        </w:rPr>
        <w:t xml:space="preserve">constipation </w:t>
      </w:r>
      <w:r w:rsidR="00F778E5" w:rsidRPr="00EF72EA">
        <w:rPr>
          <w:rFonts w:ascii="Book Antiqua" w:eastAsiaTheme="minorEastAsia" w:hAnsi="Book Antiqua" w:cs="Dutch801BT-Roman"/>
          <w:i/>
          <w:sz w:val="24"/>
          <w:lang w:eastAsia="zh-CN"/>
        </w:rPr>
        <w:t>via</w:t>
      </w:r>
      <w:r w:rsidR="00F778E5" w:rsidRPr="00EF72EA">
        <w:rPr>
          <w:rFonts w:ascii="Book Antiqua" w:eastAsiaTheme="minorEastAsia" w:hAnsi="Book Antiqua" w:cs="Dutch801BT-Roman"/>
          <w:sz w:val="24"/>
          <w:lang w:eastAsia="zh-CN"/>
        </w:rPr>
        <w:t xml:space="preserve"> CaSR independent mechanisms. </w:t>
      </w:r>
      <w:r w:rsidR="006E7F11" w:rsidRPr="00EF72EA">
        <w:rPr>
          <w:rFonts w:ascii="Book Antiqua" w:eastAsiaTheme="minorEastAsia" w:hAnsi="Book Antiqua" w:cs="Dutch801BT-Roman"/>
          <w:sz w:val="24"/>
          <w:lang w:eastAsia="zh-CN"/>
        </w:rPr>
        <w:t>Accordingly</w:t>
      </w:r>
      <w:r w:rsidR="00F778E5" w:rsidRPr="00EF72EA">
        <w:rPr>
          <w:rFonts w:ascii="Book Antiqua" w:eastAsiaTheme="minorEastAsia" w:hAnsi="Book Antiqua" w:cs="Dutch801BT-Roman"/>
          <w:sz w:val="24"/>
          <w:lang w:eastAsia="zh-CN"/>
        </w:rPr>
        <w:t xml:space="preserve">, </w:t>
      </w:r>
      <w:r w:rsidR="006E7F11" w:rsidRPr="00EF72EA">
        <w:rPr>
          <w:rFonts w:ascii="Book Antiqua" w:eastAsiaTheme="minorEastAsia" w:hAnsi="Book Antiqua" w:cs="Dutch801BT-Roman"/>
          <w:sz w:val="24"/>
          <w:lang w:eastAsia="zh-CN"/>
        </w:rPr>
        <w:t>use of</w:t>
      </w:r>
      <w:r w:rsidR="00F778E5" w:rsidRPr="00EF72EA">
        <w:rPr>
          <w:rFonts w:ascii="Book Antiqua" w:eastAsiaTheme="minorEastAsia" w:hAnsi="Book Antiqua" w:cs="Dutch801BT-Roman"/>
          <w:sz w:val="24"/>
          <w:lang w:eastAsia="zh-CN"/>
        </w:rPr>
        <w:t xml:space="preserve"> conditional CaSR knockout mice </w:t>
      </w:r>
      <w:r w:rsidR="006E7F11" w:rsidRPr="00EF72EA">
        <w:rPr>
          <w:rFonts w:ascii="Book Antiqua" w:eastAsiaTheme="minorEastAsia" w:hAnsi="Book Antiqua" w:cs="Dutch801BT-Roman"/>
          <w:sz w:val="24"/>
          <w:lang w:eastAsia="zh-CN"/>
        </w:rPr>
        <w:t xml:space="preserve">for characterization of intestinal fluid movement </w:t>
      </w:r>
      <w:r w:rsidR="00F778E5" w:rsidRPr="00EF72EA">
        <w:rPr>
          <w:rFonts w:ascii="Book Antiqua" w:eastAsiaTheme="minorEastAsia" w:hAnsi="Book Antiqua" w:cs="Dutch801BT-Roman"/>
          <w:sz w:val="24"/>
          <w:lang w:eastAsia="zh-CN"/>
        </w:rPr>
        <w:t xml:space="preserve">would be more appropriate. In this regard, </w:t>
      </w:r>
      <w:r w:rsidR="00BD450E" w:rsidRPr="00EF72EA">
        <w:rPr>
          <w:rFonts w:ascii="Book Antiqua" w:eastAsiaTheme="minorEastAsia" w:hAnsi="Book Antiqua" w:cs="Dutch801BT-Roman"/>
          <w:sz w:val="24"/>
          <w:lang w:eastAsia="zh-CN"/>
        </w:rPr>
        <w:t>hyperplastic elongated</w:t>
      </w:r>
      <w:r w:rsidR="006E7F11" w:rsidRPr="00EF72EA">
        <w:rPr>
          <w:rFonts w:ascii="Book Antiqua" w:eastAsiaTheme="minorEastAsia" w:hAnsi="Book Antiqua" w:cs="Dutch801BT-Roman"/>
          <w:sz w:val="24"/>
          <w:lang w:eastAsia="zh-CN"/>
        </w:rPr>
        <w:t xml:space="preserve"> </w:t>
      </w:r>
      <w:r w:rsidR="006F2348" w:rsidRPr="00EF72EA">
        <w:rPr>
          <w:rFonts w:ascii="Book Antiqua" w:eastAsiaTheme="minorEastAsia" w:hAnsi="Book Antiqua" w:cs="Dutch801BT-Roman"/>
          <w:sz w:val="24"/>
          <w:lang w:eastAsia="zh-CN"/>
        </w:rPr>
        <w:t>s</w:t>
      </w:r>
      <w:r w:rsidR="00CD0F74" w:rsidRPr="00EF72EA">
        <w:rPr>
          <w:rFonts w:ascii="Book Antiqua" w:eastAsiaTheme="minorEastAsia" w:hAnsi="Book Antiqua" w:cs="Dutch801BT-Roman"/>
          <w:sz w:val="24"/>
          <w:lang w:eastAsia="zh-CN"/>
        </w:rPr>
        <w:t xml:space="preserve">ecreting crypts </w:t>
      </w:r>
      <w:r w:rsidR="00A73092" w:rsidRPr="00EF72EA">
        <w:rPr>
          <w:rFonts w:ascii="Book Antiqua" w:eastAsiaTheme="minorEastAsia" w:hAnsi="Book Antiqua" w:cs="Dutch801BT-Roman"/>
          <w:sz w:val="24"/>
          <w:lang w:eastAsia="zh-CN"/>
        </w:rPr>
        <w:t xml:space="preserve">have been noted </w:t>
      </w:r>
      <w:r w:rsidR="00CD0F74" w:rsidRPr="00EF72EA">
        <w:rPr>
          <w:rFonts w:ascii="Book Antiqua" w:eastAsiaTheme="minorEastAsia" w:hAnsi="Book Antiqua" w:cs="Dutch801BT-Roman"/>
          <w:sz w:val="24"/>
          <w:lang w:eastAsia="zh-CN"/>
        </w:rPr>
        <w:t>in intestinal epithelium-specific CaSR-deficient mice</w:t>
      </w:r>
      <w:r w:rsidR="00373D36" w:rsidRPr="00EF72EA">
        <w:rPr>
          <w:rFonts w:ascii="Book Antiqua" w:eastAsiaTheme="minorEastAsia" w:hAnsi="Book Antiqua" w:cs="Dutch801BT-Roman"/>
          <w:sz w:val="24"/>
          <w:vertAlign w:val="superscript"/>
          <w:lang w:eastAsia="zh-CN"/>
        </w:rPr>
        <w:fldChar w:fldCharType="begin"/>
      </w:r>
      <w:r w:rsidR="004279FC" w:rsidRPr="00EF72EA">
        <w:rPr>
          <w:rFonts w:ascii="Book Antiqua" w:eastAsiaTheme="minorEastAsia" w:hAnsi="Book Antiqua" w:cs="Dutch801BT-Roman"/>
          <w:sz w:val="24"/>
          <w:vertAlign w:val="superscript"/>
          <w:lang w:eastAsia="zh-CN"/>
        </w:rPr>
        <w:instrText xml:space="preserve"> ADDIN EN.CITE &lt;EndNote&gt;&lt;Cite&gt;&lt;Author&gt;Rey O&lt;/Author&gt;&lt;Year&gt;2012&lt;/Year&gt;&lt;RecNum&gt;532&lt;/RecNum&gt;&lt;DisplayText&gt;&lt;style face="superscript"&gt;[79]&lt;/style&gt;&lt;/DisplayText&gt;&lt;record&gt;&lt;rec-number&gt;532&lt;/rec-number&gt;&lt;foreign-keys&gt;&lt;key app="EN" db-id="e2x5vsw2ow5xphedess5z5akerstzv2e0zfv"&gt;532&lt;/key&gt;&lt;/foreign-keys&gt;&lt;ref-type name="Journal Article"&gt;17&lt;/ref-type&gt;&lt;contributors&gt;&lt;authors&gt;&lt;author&gt;Rey O, Chang W, Bikle D, Rozengurt N, Young SH, Rozengurt E.&lt;/author&gt;&lt;/authors&gt;&lt;/contributors&gt;&lt;titles&gt;&lt;title&gt;&lt;style face="normal" font="default" size="100%"&gt;Negative cross-talk between calcium-sensing receptor and &lt;/style&gt;&lt;style face="normal" font="default" charset="161" size="100%"&gt;β-catenin signaling systems in colonic epithelium.&lt;/style&gt;&lt;/title&gt;&lt;secondary-title&gt;J Biol Chem&lt;/secondary-title&gt;&lt;/titles&gt;&lt;periodical&gt;&lt;full-title&gt;J Biol Chem&lt;/full-title&gt;&lt;abbr-1&gt;The Journal of biological chemistry&lt;/abbr-1&gt;&lt;/periodical&gt;&lt;pages&gt;1158-67&lt;/pages&gt;&lt;volume&gt;287&lt;/volume&gt;&lt;number&gt;2&lt;/number&gt;&lt;dates&gt;&lt;year&gt;2012&lt;/year&gt;&lt;/dates&gt;&lt;accession-num&gt;22094462&lt;/accession-num&gt;&lt;urls&gt;&lt;/urls&gt;&lt;custom2&gt;PMC3256874&lt;/custom2&gt;&lt;electronic-resource-num&gt;10.1074/jbc.M111.274589&lt;/electronic-resource-num&gt;&lt;/record&gt;&lt;/Cite&gt;&lt;/EndNote&gt;</w:instrText>
      </w:r>
      <w:r w:rsidR="00373D36" w:rsidRPr="00EF72EA">
        <w:rPr>
          <w:rFonts w:ascii="Book Antiqua" w:eastAsiaTheme="minorEastAsia" w:hAnsi="Book Antiqua" w:cs="Dutch801BT-Roman"/>
          <w:sz w:val="24"/>
          <w:vertAlign w:val="superscript"/>
          <w:lang w:eastAsia="zh-CN"/>
        </w:rPr>
        <w:fldChar w:fldCharType="separate"/>
      </w:r>
      <w:r w:rsidR="004279FC" w:rsidRPr="00EF72EA">
        <w:rPr>
          <w:rFonts w:ascii="Book Antiqua" w:eastAsiaTheme="minorEastAsia" w:hAnsi="Book Antiqua" w:cs="Dutch801BT-Roman"/>
          <w:noProof/>
          <w:sz w:val="24"/>
          <w:vertAlign w:val="superscript"/>
          <w:lang w:eastAsia="zh-CN"/>
        </w:rPr>
        <w:t>[</w:t>
      </w:r>
      <w:hyperlink w:anchor="_ENREF_79" w:tooltip="Rey O, 2012 #532" w:history="1">
        <w:r w:rsidR="00F971DD" w:rsidRPr="00EF72EA">
          <w:rPr>
            <w:rFonts w:ascii="Book Antiqua" w:eastAsiaTheme="minorEastAsia" w:hAnsi="Book Antiqua" w:cs="Dutch801BT-Roman"/>
            <w:noProof/>
            <w:sz w:val="24"/>
            <w:vertAlign w:val="superscript"/>
            <w:lang w:eastAsia="zh-CN"/>
          </w:rPr>
          <w:t>79</w:t>
        </w:r>
      </w:hyperlink>
      <w:r w:rsidR="004279FC" w:rsidRPr="00EF72EA">
        <w:rPr>
          <w:rFonts w:ascii="Book Antiqua" w:eastAsiaTheme="minorEastAsia" w:hAnsi="Book Antiqua" w:cs="Dutch801BT-Roman"/>
          <w:noProof/>
          <w:sz w:val="24"/>
          <w:vertAlign w:val="superscript"/>
          <w:lang w:eastAsia="zh-CN"/>
        </w:rPr>
        <w:t>]</w:t>
      </w:r>
      <w:r w:rsidR="00373D36" w:rsidRPr="00EF72EA">
        <w:rPr>
          <w:rFonts w:ascii="Book Antiqua" w:eastAsiaTheme="minorEastAsia" w:hAnsi="Book Antiqua" w:cs="Dutch801BT-Roman"/>
          <w:sz w:val="24"/>
          <w:vertAlign w:val="superscript"/>
          <w:lang w:eastAsia="zh-CN"/>
        </w:rPr>
        <w:fldChar w:fldCharType="end"/>
      </w:r>
      <w:r w:rsidR="00740A95" w:rsidRPr="00EF72EA">
        <w:rPr>
          <w:rFonts w:ascii="Book Antiqua" w:eastAsiaTheme="minorEastAsia" w:hAnsi="Book Antiqua" w:cs="Dutch801BT-Roman"/>
          <w:sz w:val="24"/>
          <w:lang w:eastAsia="zh-CN"/>
        </w:rPr>
        <w:t xml:space="preserve">. </w:t>
      </w:r>
      <w:r w:rsidR="00CD0F74" w:rsidRPr="00EF72EA">
        <w:rPr>
          <w:rFonts w:ascii="Book Antiqua" w:eastAsiaTheme="minorEastAsia" w:hAnsi="Book Antiqua" w:cs="Dutch801BT-Roman"/>
          <w:sz w:val="24"/>
          <w:lang w:eastAsia="zh-CN"/>
        </w:rPr>
        <w:t xml:space="preserve">In a preliminary study, </w:t>
      </w:r>
      <w:r w:rsidR="00A73092" w:rsidRPr="00EF72EA">
        <w:rPr>
          <w:rFonts w:ascii="Book Antiqua" w:eastAsiaTheme="minorEastAsia" w:hAnsi="Book Antiqua" w:cs="Dutch801BT-Roman"/>
          <w:sz w:val="24"/>
          <w:lang w:eastAsia="zh-CN"/>
        </w:rPr>
        <w:t>we</w:t>
      </w:r>
      <w:r w:rsidR="00FB7CF7" w:rsidRPr="00EF72EA">
        <w:rPr>
          <w:rFonts w:ascii="Book Antiqua" w:eastAsiaTheme="minorEastAsia" w:hAnsi="Book Antiqua" w:cs="Arial"/>
          <w:sz w:val="24"/>
          <w:lang w:eastAsia="zh-CN"/>
        </w:rPr>
        <w:t xml:space="preserve"> show t</w:t>
      </w:r>
      <w:r w:rsidR="00CD0F74" w:rsidRPr="00EF72EA">
        <w:rPr>
          <w:rFonts w:ascii="Book Antiqua" w:hAnsi="Book Antiqua" w:cs="Arial"/>
          <w:sz w:val="24"/>
        </w:rPr>
        <w:t>hat mice deficient in neuronal CaSR display</w:t>
      </w:r>
      <w:r w:rsidR="00FB7CF7" w:rsidRPr="00EF72EA">
        <w:rPr>
          <w:rFonts w:ascii="Book Antiqua" w:hAnsi="Book Antiqua" w:cs="Arial"/>
          <w:sz w:val="24"/>
        </w:rPr>
        <w:t xml:space="preserve"> enhanced colonic propulsive activity, as evidenced by significantly faster bowel movements than their wild-type litterm</w:t>
      </w:r>
      <w:r w:rsidR="00CD0F74" w:rsidRPr="00EF72EA">
        <w:rPr>
          <w:rFonts w:ascii="Book Antiqua" w:hAnsi="Book Antiqua" w:cs="Arial"/>
          <w:sz w:val="24"/>
        </w:rPr>
        <w:t xml:space="preserve">ates (unpublished observation). While the result from the former study is </w:t>
      </w:r>
      <w:r w:rsidR="00CD0F74" w:rsidRPr="00EF72EA">
        <w:rPr>
          <w:rFonts w:ascii="Book Antiqua" w:eastAsiaTheme="minorEastAsia" w:hAnsi="Book Antiqua" w:cs="Dutch801BT-Roman"/>
          <w:sz w:val="24"/>
          <w:lang w:eastAsia="zh-CN"/>
        </w:rPr>
        <w:t>in keeping with the anti</w:t>
      </w:r>
      <w:r w:rsidR="00A73092" w:rsidRPr="00EF72EA">
        <w:rPr>
          <w:rFonts w:ascii="Book Antiqua" w:eastAsiaTheme="minorEastAsia" w:hAnsi="Book Antiqua" w:cs="Dutch801BT-Roman"/>
          <w:sz w:val="24"/>
          <w:lang w:eastAsia="zh-CN"/>
        </w:rPr>
        <w:t>-</w:t>
      </w:r>
      <w:r w:rsidR="00CD0F74" w:rsidRPr="00EF72EA">
        <w:rPr>
          <w:rFonts w:ascii="Book Antiqua" w:eastAsiaTheme="minorEastAsia" w:hAnsi="Book Antiqua" w:cs="Dutch801BT-Roman"/>
          <w:sz w:val="24"/>
          <w:lang w:eastAsia="zh-CN"/>
        </w:rPr>
        <w:t xml:space="preserve">secretory effect of epithelial cell CaSR, </w:t>
      </w:r>
      <w:r w:rsidR="00CD0F74" w:rsidRPr="00EF72EA">
        <w:rPr>
          <w:rFonts w:ascii="Book Antiqua" w:hAnsi="Book Antiqua" w:cs="Arial"/>
          <w:sz w:val="24"/>
        </w:rPr>
        <w:t>the data from the latter</w:t>
      </w:r>
      <w:r w:rsidR="00F778E5" w:rsidRPr="00EF72EA">
        <w:rPr>
          <w:rFonts w:ascii="Book Antiqua" w:hAnsi="Book Antiqua" w:cs="Arial"/>
          <w:sz w:val="24"/>
        </w:rPr>
        <w:t xml:space="preserve"> </w:t>
      </w:r>
      <w:r w:rsidR="00CD0F74" w:rsidRPr="00EF72EA">
        <w:rPr>
          <w:rFonts w:ascii="Book Antiqua" w:hAnsi="Book Antiqua" w:cs="Arial"/>
          <w:sz w:val="24"/>
        </w:rPr>
        <w:t>are consistent</w:t>
      </w:r>
      <w:r w:rsidR="00F778E5" w:rsidRPr="00EF72EA">
        <w:rPr>
          <w:rFonts w:ascii="Book Antiqua" w:hAnsi="Book Antiqua" w:cs="Arial"/>
          <w:sz w:val="24"/>
        </w:rPr>
        <w:t xml:space="preserve"> with</w:t>
      </w:r>
      <w:r w:rsidR="00FB7CF7" w:rsidRPr="00EF72EA">
        <w:rPr>
          <w:rFonts w:ascii="Book Antiqua" w:hAnsi="Book Antiqua" w:cs="Arial"/>
          <w:sz w:val="24"/>
        </w:rPr>
        <w:t xml:space="preserve"> the active control of colonic motility by </w:t>
      </w:r>
      <w:r w:rsidR="00CD0F74" w:rsidRPr="00EF72EA">
        <w:rPr>
          <w:rFonts w:ascii="Book Antiqua" w:hAnsi="Book Antiqua" w:cs="Arial"/>
          <w:sz w:val="24"/>
        </w:rPr>
        <w:t xml:space="preserve">neuronal </w:t>
      </w:r>
      <w:r w:rsidR="00FB7CF7" w:rsidRPr="00EF72EA">
        <w:rPr>
          <w:rFonts w:ascii="Book Antiqua" w:hAnsi="Book Antiqua" w:cs="Arial"/>
          <w:sz w:val="24"/>
        </w:rPr>
        <w:t xml:space="preserve">CaSR. </w:t>
      </w:r>
      <w:r w:rsidR="00F778E5" w:rsidRPr="00EF72EA">
        <w:rPr>
          <w:rFonts w:ascii="Book Antiqua" w:eastAsiaTheme="minorEastAsia" w:hAnsi="Book Antiqua" w:cs="Dutch801BT-Roman"/>
          <w:sz w:val="24"/>
          <w:lang w:eastAsia="zh-CN"/>
        </w:rPr>
        <w:t xml:space="preserve">We are now performing studies </w:t>
      </w:r>
      <w:r w:rsidR="00ED13A3" w:rsidRPr="00EF72EA">
        <w:rPr>
          <w:rFonts w:ascii="Book Antiqua" w:eastAsiaTheme="minorEastAsia" w:hAnsi="Book Antiqua" w:cs="Dutch801BT-Roman"/>
          <w:sz w:val="24"/>
          <w:lang w:eastAsia="zh-CN"/>
        </w:rPr>
        <w:t>to further characterize</w:t>
      </w:r>
      <w:r w:rsidR="00F778E5" w:rsidRPr="00EF72EA">
        <w:rPr>
          <w:rFonts w:ascii="Book Antiqua" w:eastAsiaTheme="minorEastAsia" w:hAnsi="Book Antiqua" w:cs="Dutch801BT-Roman"/>
          <w:sz w:val="24"/>
          <w:lang w:eastAsia="zh-CN"/>
        </w:rPr>
        <w:t xml:space="preserve"> these animals</w:t>
      </w:r>
      <w:r w:rsidR="00ED13A3" w:rsidRPr="00EF72EA">
        <w:rPr>
          <w:rFonts w:ascii="Book Antiqua" w:eastAsiaTheme="minorEastAsia" w:hAnsi="Book Antiqua" w:cs="Dutch801BT-Roman"/>
          <w:sz w:val="24"/>
          <w:lang w:eastAsia="zh-CN"/>
        </w:rPr>
        <w:t xml:space="preserve"> both </w:t>
      </w:r>
      <w:r w:rsidR="00740A95" w:rsidRPr="00EF72EA">
        <w:rPr>
          <w:rFonts w:ascii="Book Antiqua" w:eastAsiaTheme="minorEastAsia" w:hAnsi="Book Antiqua" w:cs="Dutch801BT-Roman"/>
          <w:sz w:val="24"/>
          <w:lang w:eastAsia="zh-CN"/>
        </w:rPr>
        <w:t xml:space="preserve">under basal </w:t>
      </w:r>
      <w:r w:rsidR="00EF72EA">
        <w:rPr>
          <w:rFonts w:ascii="Book Antiqua" w:eastAsiaTheme="minorEastAsia" w:hAnsi="Book Antiqua" w:cs="Dutch801BT-Roman"/>
          <w:i/>
          <w:sz w:val="24"/>
          <w:lang w:eastAsia="zh-CN"/>
        </w:rPr>
        <w:t>vs</w:t>
      </w:r>
      <w:r w:rsidR="00740A95" w:rsidRPr="00EF72EA">
        <w:rPr>
          <w:rFonts w:ascii="Book Antiqua" w:eastAsiaTheme="minorEastAsia" w:hAnsi="Book Antiqua" w:cs="Dutch801BT-Roman"/>
          <w:sz w:val="24"/>
          <w:lang w:eastAsia="zh-CN"/>
        </w:rPr>
        <w:t xml:space="preserve"> challenged conditions with </w:t>
      </w:r>
      <w:r w:rsidR="00EE6F9B">
        <w:rPr>
          <w:rFonts w:ascii="Book Antiqua" w:eastAsiaTheme="minorEastAsia" w:hAnsi="Book Antiqua" w:cs="Dutch801BT-Roman"/>
          <w:i/>
          <w:sz w:val="24"/>
          <w:lang w:eastAsia="zh-CN"/>
        </w:rPr>
        <w:t>vs</w:t>
      </w:r>
      <w:r w:rsidR="00EE6F9B">
        <w:rPr>
          <w:rFonts w:ascii="Book Antiqua" w:eastAsiaTheme="minorEastAsia" w:hAnsi="Book Antiqua" w:cs="Dutch801BT-Roman" w:hint="eastAsia"/>
          <w:i/>
          <w:sz w:val="24"/>
          <w:lang w:eastAsia="zh-CN"/>
        </w:rPr>
        <w:t xml:space="preserve"> </w:t>
      </w:r>
      <w:r w:rsidR="00740A95" w:rsidRPr="00EF72EA">
        <w:rPr>
          <w:rFonts w:ascii="Book Antiqua" w:eastAsiaTheme="minorEastAsia" w:hAnsi="Book Antiqua" w:cs="Dutch801BT-Roman"/>
          <w:sz w:val="24"/>
          <w:lang w:eastAsia="zh-CN"/>
        </w:rPr>
        <w:t>without presence of CaSR activators</w:t>
      </w:r>
      <w:r w:rsidR="00FB7CF7" w:rsidRPr="00EF72EA">
        <w:rPr>
          <w:rFonts w:ascii="Book Antiqua" w:eastAsiaTheme="minorEastAsia" w:hAnsi="Book Antiqua" w:cs="Dutch801BT-Roman"/>
          <w:sz w:val="24"/>
          <w:lang w:eastAsia="zh-CN"/>
        </w:rPr>
        <w:t xml:space="preserve"> and inhibitors</w:t>
      </w:r>
      <w:r w:rsidR="00740A95" w:rsidRPr="00EF72EA">
        <w:rPr>
          <w:rFonts w:ascii="Book Antiqua" w:eastAsiaTheme="minorEastAsia" w:hAnsi="Book Antiqua" w:cs="Dutch801BT-Roman"/>
          <w:sz w:val="24"/>
          <w:lang w:eastAsia="zh-CN"/>
        </w:rPr>
        <w:t xml:space="preserve">. </w:t>
      </w:r>
    </w:p>
    <w:p w:rsidR="00B20874" w:rsidRPr="00EF72EA" w:rsidRDefault="00DE3278" w:rsidP="00EF72EA">
      <w:pPr>
        <w:pStyle w:val="ListParagraph"/>
        <w:spacing w:line="360" w:lineRule="auto"/>
        <w:ind w:firstLineChars="325" w:firstLine="780"/>
        <w:jc w:val="both"/>
        <w:rPr>
          <w:rFonts w:ascii="Book Antiqua" w:hAnsi="Book Antiqua" w:cs="Arial"/>
          <w:sz w:val="24"/>
        </w:rPr>
      </w:pPr>
      <w:r w:rsidRPr="00EF72EA">
        <w:rPr>
          <w:rFonts w:ascii="Book Antiqua" w:hAnsi="Book Antiqua" w:cs="Arial"/>
          <w:sz w:val="24"/>
        </w:rPr>
        <w:t>In summary, intestinal CaSR is</w:t>
      </w:r>
      <w:r w:rsidR="00BF0EB4" w:rsidRPr="00EF72EA">
        <w:rPr>
          <w:rFonts w:ascii="Book Antiqua" w:hAnsi="Book Antiqua" w:cs="Arial"/>
          <w:sz w:val="24"/>
        </w:rPr>
        <w:t xml:space="preserve"> </w:t>
      </w:r>
      <w:r w:rsidR="00173D97" w:rsidRPr="00EF72EA">
        <w:rPr>
          <w:rFonts w:ascii="Book Antiqua" w:hAnsi="Book Antiqua" w:cs="Arial"/>
          <w:sz w:val="24"/>
        </w:rPr>
        <w:t>an</w:t>
      </w:r>
      <w:r w:rsidR="00BF0EB4" w:rsidRPr="00EF72EA">
        <w:rPr>
          <w:rFonts w:ascii="Book Antiqua" w:hAnsi="Book Antiqua" w:cs="Arial"/>
          <w:sz w:val="24"/>
        </w:rPr>
        <w:t xml:space="preserve"> </w:t>
      </w:r>
      <w:r w:rsidR="00F53320" w:rsidRPr="00EF72EA">
        <w:rPr>
          <w:rFonts w:ascii="Book Antiqua" w:hAnsi="Book Antiqua" w:cs="Arial"/>
          <w:sz w:val="24"/>
        </w:rPr>
        <w:t xml:space="preserve">antidiarrheal </w:t>
      </w:r>
      <w:r w:rsidR="004A7F65" w:rsidRPr="00EF72EA">
        <w:rPr>
          <w:rFonts w:ascii="Book Antiqua" w:hAnsi="Book Antiqua" w:cs="Arial"/>
          <w:sz w:val="24"/>
        </w:rPr>
        <w:t>GPCR receptor</w:t>
      </w:r>
      <w:r w:rsidR="00F53320" w:rsidRPr="00EF72EA">
        <w:rPr>
          <w:rFonts w:ascii="Book Antiqua" w:hAnsi="Book Antiqua" w:cs="Arial"/>
          <w:sz w:val="24"/>
        </w:rPr>
        <w:t xml:space="preserve"> in the gut that</w:t>
      </w:r>
      <w:r w:rsidR="004A7F65" w:rsidRPr="00EF72EA">
        <w:rPr>
          <w:rFonts w:ascii="Book Antiqua" w:hAnsi="Book Antiqua" w:cs="Arial"/>
          <w:sz w:val="24"/>
        </w:rPr>
        <w:t>,</w:t>
      </w:r>
      <w:r w:rsidR="00F53320" w:rsidRPr="00EF72EA">
        <w:rPr>
          <w:rFonts w:ascii="Book Antiqua" w:hAnsi="Book Antiqua" w:cs="Arial"/>
          <w:sz w:val="24"/>
        </w:rPr>
        <w:t xml:space="preserve"> </w:t>
      </w:r>
      <w:r w:rsidR="004A7F65" w:rsidRPr="00EF72EA">
        <w:rPr>
          <w:rFonts w:ascii="Book Antiqua" w:hAnsi="Book Antiqua" w:cs="Arial"/>
          <w:sz w:val="24"/>
        </w:rPr>
        <w:t xml:space="preserve">when activated, </w:t>
      </w:r>
      <w:r w:rsidR="00F53320" w:rsidRPr="00EF72EA">
        <w:rPr>
          <w:rFonts w:ascii="Book Antiqua" w:hAnsi="Book Antiqua" w:cs="Arial"/>
          <w:sz w:val="24"/>
        </w:rPr>
        <w:t xml:space="preserve">appears to exert profound effects not only on intestinal secretion, absorption and motility but also </w:t>
      </w:r>
      <w:r w:rsidR="009A1221" w:rsidRPr="00EF72EA">
        <w:rPr>
          <w:rFonts w:ascii="Book Antiqua" w:hAnsi="Book Antiqua" w:cs="Arial"/>
          <w:sz w:val="24"/>
        </w:rPr>
        <w:t>on gut</w:t>
      </w:r>
      <w:r w:rsidR="00F53320" w:rsidRPr="00EF72EA">
        <w:rPr>
          <w:rFonts w:ascii="Book Antiqua" w:hAnsi="Book Antiqua" w:cs="Arial"/>
          <w:sz w:val="24"/>
        </w:rPr>
        <w:t xml:space="preserve"> permeability and inflammatory responses</w:t>
      </w:r>
      <w:r w:rsidRPr="00EF72EA">
        <w:rPr>
          <w:rFonts w:ascii="Book Antiqua" w:hAnsi="Book Antiqua" w:cs="Arial"/>
          <w:sz w:val="24"/>
        </w:rPr>
        <w:t>. As such, activating intestinal CaSR may reverse</w:t>
      </w:r>
      <w:r w:rsidR="00D155C2" w:rsidRPr="00EF72EA">
        <w:rPr>
          <w:rFonts w:ascii="Book Antiqua" w:hAnsi="Book Antiqua" w:cs="Arial"/>
          <w:sz w:val="24"/>
        </w:rPr>
        <w:t xml:space="preserve"> changes in both secretory an</w:t>
      </w:r>
      <w:r w:rsidR="009B5196" w:rsidRPr="00EF72EA">
        <w:rPr>
          <w:rFonts w:ascii="Book Antiqua" w:hAnsi="Book Antiqua" w:cs="Arial"/>
          <w:sz w:val="24"/>
        </w:rPr>
        <w:t>d inflammatory diarrheas</w:t>
      </w:r>
      <w:r w:rsidR="00173D97" w:rsidRPr="00EF72EA">
        <w:rPr>
          <w:rFonts w:ascii="Book Antiqua" w:hAnsi="Book Antiqua" w:cs="Arial"/>
          <w:sz w:val="24"/>
        </w:rPr>
        <w:t xml:space="preserve"> in animals and humans</w:t>
      </w:r>
      <w:r w:rsidR="00577E2B" w:rsidRPr="00EF72EA">
        <w:rPr>
          <w:rFonts w:ascii="Book Antiqua" w:hAnsi="Book Antiqua" w:cs="Arial"/>
          <w:sz w:val="24"/>
        </w:rPr>
        <w:t>.</w:t>
      </w:r>
    </w:p>
    <w:p w:rsidR="00E12F53" w:rsidRPr="00EF72EA" w:rsidRDefault="00E12F53" w:rsidP="00EF72EA">
      <w:pPr>
        <w:pStyle w:val="ListParagraph"/>
        <w:spacing w:line="360" w:lineRule="auto"/>
        <w:ind w:firstLineChars="325" w:firstLine="780"/>
        <w:jc w:val="both"/>
        <w:rPr>
          <w:rFonts w:ascii="Book Antiqua" w:hAnsi="Book Antiqua" w:cs="Arial"/>
          <w:sz w:val="24"/>
        </w:rPr>
      </w:pPr>
    </w:p>
    <w:p w:rsidR="00B20874" w:rsidRPr="00EF72EA" w:rsidRDefault="00EF72EA" w:rsidP="00EF72EA">
      <w:pPr>
        <w:spacing w:line="360" w:lineRule="auto"/>
        <w:jc w:val="both"/>
        <w:rPr>
          <w:rFonts w:ascii="Book Antiqua" w:hAnsi="Book Antiqua" w:cs="Arial"/>
          <w:b/>
          <w:sz w:val="24"/>
        </w:rPr>
      </w:pPr>
      <w:r w:rsidRPr="00EF72EA">
        <w:rPr>
          <w:rFonts w:ascii="Book Antiqua" w:hAnsi="Book Antiqua" w:cs="Arial"/>
          <w:b/>
          <w:sz w:val="24"/>
        </w:rPr>
        <w:t>DATA FROM ANIMALS AND CLINICAL TRIALS ON HUMANS</w:t>
      </w:r>
      <w:r w:rsidR="00A73092" w:rsidRPr="00EF72EA">
        <w:rPr>
          <w:rFonts w:ascii="Book Antiqua" w:hAnsi="Book Antiqua" w:cs="Arial"/>
          <w:b/>
          <w:sz w:val="24"/>
        </w:rPr>
        <w:t xml:space="preserve"> </w:t>
      </w:r>
    </w:p>
    <w:p w:rsidR="00070575" w:rsidRPr="00EF72EA" w:rsidRDefault="00070575" w:rsidP="00EF72EA">
      <w:pPr>
        <w:widowControl w:val="0"/>
        <w:adjustRightInd w:val="0"/>
        <w:spacing w:line="360" w:lineRule="auto"/>
        <w:jc w:val="both"/>
        <w:rPr>
          <w:rFonts w:ascii="Book Antiqua" w:hAnsi="Book Antiqua" w:cs="Arial"/>
          <w:sz w:val="24"/>
        </w:rPr>
      </w:pPr>
      <w:r w:rsidRPr="00EF72EA">
        <w:rPr>
          <w:rFonts w:ascii="Book Antiqua" w:hAnsi="Book Antiqua" w:cs="Arial"/>
          <w:sz w:val="24"/>
        </w:rPr>
        <w:t>In</w:t>
      </w:r>
      <w:r w:rsidR="00577E2B" w:rsidRPr="00EF72EA">
        <w:rPr>
          <w:rFonts w:ascii="Book Antiqua" w:hAnsi="Book Antiqua" w:cs="Arial"/>
          <w:sz w:val="24"/>
        </w:rPr>
        <w:t>deed, in rodents,</w:t>
      </w:r>
      <w:r w:rsidRPr="00EF72EA">
        <w:rPr>
          <w:rFonts w:ascii="Book Antiqua" w:hAnsi="Book Antiqua" w:cs="Arial"/>
          <w:sz w:val="24"/>
        </w:rPr>
        <w:t xml:space="preserve"> increased dietary calcium intake i</w:t>
      </w:r>
      <w:r w:rsidR="00577E2B" w:rsidRPr="00EF72EA">
        <w:rPr>
          <w:rFonts w:ascii="Book Antiqua" w:hAnsi="Book Antiqua" w:cs="Arial"/>
          <w:sz w:val="24"/>
        </w:rPr>
        <w:t>s found to reduce diarrheas that are caus</w:t>
      </w:r>
      <w:r w:rsidRPr="00EF72EA">
        <w:rPr>
          <w:rFonts w:ascii="Book Antiqua" w:hAnsi="Book Antiqua" w:cs="Arial"/>
          <w:sz w:val="24"/>
        </w:rPr>
        <w:t xml:space="preserve">ed by infectious </w:t>
      </w:r>
      <w:r w:rsidR="00577E2B" w:rsidRPr="00EF72EA">
        <w:rPr>
          <w:rFonts w:ascii="Book Antiqua" w:hAnsi="Book Antiqua" w:cs="Arial"/>
          <w:sz w:val="24"/>
        </w:rPr>
        <w:t xml:space="preserve">pathogens </w:t>
      </w:r>
      <w:r w:rsidRPr="00EF72EA">
        <w:rPr>
          <w:rFonts w:ascii="Book Antiqua" w:hAnsi="Book Antiqua" w:cs="Arial"/>
          <w:sz w:val="24"/>
        </w:rPr>
        <w:t>(</w:t>
      </w:r>
      <w:r w:rsidRPr="00EF72EA">
        <w:rPr>
          <w:rFonts w:ascii="Book Antiqua" w:hAnsi="Book Antiqua" w:cs="Arial"/>
          <w:i/>
          <w:sz w:val="24"/>
        </w:rPr>
        <w:t>e.g.,</w:t>
      </w:r>
      <w:r w:rsidRPr="00EF72EA">
        <w:rPr>
          <w:rFonts w:ascii="Book Antiqua" w:hAnsi="Book Antiqua" w:cs="Arial"/>
          <w:sz w:val="24"/>
        </w:rPr>
        <w:t xml:space="preserve"> </w:t>
      </w:r>
      <w:r w:rsidRPr="00EF72EA">
        <w:rPr>
          <w:rFonts w:ascii="Book Antiqua" w:hAnsi="Book Antiqua" w:cs="Arial"/>
          <w:i/>
          <w:sz w:val="24"/>
        </w:rPr>
        <w:t>Salmonella</w:t>
      </w:r>
      <w:r w:rsidRPr="00EF72EA">
        <w:rPr>
          <w:rFonts w:ascii="Book Antiqua" w:hAnsi="Book Antiqua" w:cs="Arial"/>
          <w:sz w:val="24"/>
        </w:rPr>
        <w:t xml:space="preserve"> enterocolitis</w:t>
      </w:r>
      <w:r w:rsidR="00373D36" w:rsidRPr="00EF72EA">
        <w:rPr>
          <w:rFonts w:ascii="Book Antiqua" w:hAnsi="Book Antiqua" w:cs="Arial"/>
          <w:sz w:val="24"/>
          <w:vertAlign w:val="superscript"/>
        </w:rPr>
        <w:fldChar w:fldCharType="begin">
          <w:fldData xml:space="preserve">PEVuZE5vdGU+PENpdGU+PEF1dGhvcj5Cb3ZlZSBPdWRlbmhvdmVuPC9BdXRob3I+PFllYXI+MTk5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Pkdhc3Ryb2VudGVyb2xvZ3k8L2FiYnItMT48L2FsdC1wZXJpb2RpY2FsPjxwYWdlcz41NTAtNzwv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PjwvYWx0LXBlcmlvZGljYWw+PHBhZ2VzPjU5LTY1PC9wYWdlcz48dm9sdW1lPjM4PC92b2x1bWU+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</w:fldData>
        </w:fldChar>
      </w:r>
      <w:r w:rsidR="004279FC" w:rsidRPr="00EF72EA">
        <w:rPr>
          <w:rFonts w:ascii="Book Antiqua" w:hAnsi="Book Antiqua" w:cs="Arial"/>
          <w:sz w:val="24"/>
          <w:vertAlign w:val="superscript"/>
        </w:rPr>
        <w:instrText xml:space="preserve"> ADDIN EN.CITE </w:instrText>
      </w:r>
      <w:r w:rsidR="004279FC" w:rsidRPr="00EF72EA">
        <w:rPr>
          <w:rFonts w:ascii="Book Antiqua" w:hAnsi="Book Antiqua" w:cs="Arial"/>
          <w:sz w:val="24"/>
          <w:vertAlign w:val="superscript"/>
        </w:rPr>
        <w:fldChar w:fldCharType="begin">
          <w:fldData xml:space="preserve">PEVuZE5vdGU+PENpdGU+PEF1dGhvcj5Cb3ZlZSBPdWRlbmhvdmVuPC9BdXRob3I+PFllYXI+MTk5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Pkdhc3Ryb2VudGVyb2xvZ3k8L2FiYnItMT48L2FsdC1wZXJpb2RpY2FsPjxwYWdlcz41NTAtNzwv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PjwvYWx0LXBlcmlvZGljYWw+PHBhZ2VzPjU5LTY1PC9wYWdlcz48dm9sdW1lPjM4PC92b2x1bWU+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</w:fldData>
        </w:fldChar>
      </w:r>
      <w:r w:rsidR="004279FC" w:rsidRPr="00EF72EA">
        <w:rPr>
          <w:rFonts w:ascii="Book Antiqua" w:hAnsi="Book Antiqua" w:cs="Arial"/>
          <w:sz w:val="24"/>
          <w:vertAlign w:val="superscript"/>
        </w:rPr>
        <w:instrText xml:space="preserve"> ADDIN EN.CITE.DATA </w:instrText>
      </w:r>
      <w:r w:rsidR="004279FC" w:rsidRPr="00EF72EA">
        <w:rPr>
          <w:rFonts w:ascii="Book Antiqua" w:hAnsi="Book Antiqua" w:cs="Arial"/>
          <w:sz w:val="24"/>
          <w:vertAlign w:val="superscript"/>
        </w:rPr>
      </w:r>
      <w:r w:rsidR="004279FC"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4279FC" w:rsidRPr="00EF72EA">
        <w:rPr>
          <w:rFonts w:ascii="Book Antiqua" w:hAnsi="Book Antiqua" w:cs="Arial"/>
          <w:noProof/>
          <w:sz w:val="24"/>
          <w:vertAlign w:val="superscript"/>
        </w:rPr>
        <w:t>[</w:t>
      </w:r>
      <w:hyperlink w:anchor="_ENREF_81" w:tooltip="Bovee Oudenhoven, 1997 #442" w:history="1">
        <w:r w:rsidR="00F971DD" w:rsidRPr="00EF72EA">
          <w:rPr>
            <w:rFonts w:ascii="Book Antiqua" w:hAnsi="Book Antiqua" w:cs="Arial"/>
            <w:noProof/>
            <w:sz w:val="24"/>
            <w:vertAlign w:val="superscript"/>
          </w:rPr>
          <w:t>81-84</w:t>
        </w:r>
      </w:hyperlink>
      <w:r w:rsidR="004279FC"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577E2B" w:rsidRPr="00EF72EA">
        <w:rPr>
          <w:rFonts w:ascii="Book Antiqua" w:hAnsi="Book Antiqua" w:cs="Arial"/>
          <w:sz w:val="24"/>
        </w:rPr>
        <w:t xml:space="preserve">) or </w:t>
      </w:r>
      <w:r w:rsidRPr="00EF72EA">
        <w:rPr>
          <w:rFonts w:ascii="Book Antiqua" w:hAnsi="Book Antiqua" w:cs="Arial"/>
          <w:sz w:val="24"/>
        </w:rPr>
        <w:t xml:space="preserve">induced </w:t>
      </w:r>
      <w:r w:rsidR="00577E2B" w:rsidRPr="00EF72EA">
        <w:rPr>
          <w:rFonts w:ascii="Book Antiqua" w:hAnsi="Book Antiqua" w:cs="Arial"/>
          <w:sz w:val="24"/>
        </w:rPr>
        <w:lastRenderedPageBreak/>
        <w:t xml:space="preserve">chemically </w:t>
      </w:r>
      <w:r w:rsidRPr="00EF72EA">
        <w:rPr>
          <w:rFonts w:ascii="Book Antiqua" w:hAnsi="Book Antiqua" w:cs="Arial"/>
          <w:sz w:val="24"/>
        </w:rPr>
        <w:t>(</w:t>
      </w:r>
      <w:r w:rsidRPr="00EF72EA">
        <w:rPr>
          <w:rFonts w:ascii="Book Antiqua" w:hAnsi="Book Antiqua" w:cs="Arial"/>
          <w:i/>
          <w:sz w:val="24"/>
        </w:rPr>
        <w:t>e.g.,</w:t>
      </w:r>
      <w:r w:rsidRPr="00EF72EA">
        <w:rPr>
          <w:rFonts w:ascii="Book Antiqua" w:hAnsi="Book Antiqua" w:cs="Arial"/>
          <w:sz w:val="24"/>
        </w:rPr>
        <w:t xml:space="preserve"> DSS colitis</w:t>
      </w:r>
      <w:r w:rsidR="00373D36" w:rsidRPr="00EF72EA">
        <w:rPr>
          <w:rFonts w:ascii="Book Antiqua" w:hAnsi="Book Antiqua" w:cs="Arial"/>
          <w:sz w:val="24"/>
          <w:vertAlign w:val="superscript"/>
        </w:rPr>
        <w:fldChar w:fldCharType="begin"/>
      </w:r>
      <w:r w:rsidR="004279FC" w:rsidRPr="00EF72EA">
        <w:rPr>
          <w:rFonts w:ascii="Book Antiqua" w:hAnsi="Book Antiqua" w:cs="Arial"/>
          <w:sz w:val="24"/>
          <w:vertAlign w:val="superscript"/>
        </w:rPr>
        <w:instrText xml:space="preserve"> ADDIN EN.CITE &lt;EndNote&gt;&lt;Cite&gt;&lt;Author&gt;Cheng&lt;/Author&gt;&lt;Year&gt;2012&lt;/Year&gt;&lt;RecNum&gt;467&lt;/RecNum&gt;&lt;DisplayText&gt;&lt;style face="superscript"&gt;[73]&lt;/style&gt;&lt;/DisplayText&gt;&lt;record&gt;&lt;rec-number&gt;467&lt;/rec-number&gt;&lt;foreign-keys&gt;&lt;key app="EN" db-id="e2x5vsw2ow5xphedess5z5akerstzv2e0zfv"&gt;467&lt;/key&gt;&lt;/foreign-keys&gt;&lt;ref-type name="Journal Article"&gt;17&lt;/ref-type&gt;&lt;contributors&gt;&lt;authors&gt;&lt;author&gt;Cheng, S.X.&lt;/author&gt;&lt;/authors&gt;&lt;/contributors&gt;&lt;titles&gt;&lt;title&gt;Calcium-sensing receptor in the gut: evidence for its role in mediating known nutritional therapy for inflammatory bowel disease (abstract).&lt;/title&gt;&lt;secondary-title&gt;JPGN&lt;/secondary-title&gt;&lt;/titles&gt;&lt;pages&gt;E70&lt;/pages&gt;&lt;volume&gt;55&lt;/volume&gt;&lt;number&gt;suppl 1&lt;/number&gt;&lt;dates&gt;&lt;year&gt;2012&lt;/year&gt;&lt;/dates&gt;&lt;urls&gt;&lt;/urls&gt;&lt;/record&gt;&lt;/Cite&gt;&lt;/EndNote&gt;</w:instrText>
      </w:r>
      <w:r w:rsidR="00373D36" w:rsidRPr="00EF72EA">
        <w:rPr>
          <w:rFonts w:ascii="Book Antiqua" w:hAnsi="Book Antiqua" w:cs="Arial"/>
          <w:sz w:val="24"/>
          <w:vertAlign w:val="superscript"/>
        </w:rPr>
        <w:fldChar w:fldCharType="separate"/>
      </w:r>
      <w:r w:rsidR="004279FC" w:rsidRPr="00EF72EA">
        <w:rPr>
          <w:rFonts w:ascii="Book Antiqua" w:hAnsi="Book Antiqua" w:cs="Arial"/>
          <w:noProof/>
          <w:sz w:val="24"/>
          <w:vertAlign w:val="superscript"/>
        </w:rPr>
        <w:t>[</w:t>
      </w:r>
      <w:hyperlink w:anchor="_ENREF_73" w:tooltip="Cheng, 2012 #467" w:history="1">
        <w:r w:rsidR="00F971DD" w:rsidRPr="00EF72EA">
          <w:rPr>
            <w:rFonts w:ascii="Book Antiqua" w:hAnsi="Book Antiqua" w:cs="Arial"/>
            <w:noProof/>
            <w:sz w:val="24"/>
            <w:vertAlign w:val="superscript"/>
          </w:rPr>
          <w:t>73</w:t>
        </w:r>
      </w:hyperlink>
      <w:r w:rsidR="004279FC"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577E2B" w:rsidRPr="00EF72EA">
        <w:rPr>
          <w:rFonts w:ascii="Book Antiqua" w:hAnsi="Book Antiqua" w:cs="Arial"/>
          <w:sz w:val="24"/>
        </w:rPr>
        <w:t>) or</w:t>
      </w:r>
      <w:r w:rsidRPr="00EF72EA">
        <w:rPr>
          <w:rFonts w:ascii="Book Antiqua" w:hAnsi="Book Antiqua" w:cs="Arial"/>
          <w:sz w:val="24"/>
        </w:rPr>
        <w:t xml:space="preserve"> immune-mediated (</w:t>
      </w:r>
      <w:r w:rsidRPr="00EF72EA">
        <w:rPr>
          <w:rFonts w:ascii="Book Antiqua" w:hAnsi="Book Antiqua" w:cs="Arial"/>
          <w:i/>
          <w:sz w:val="24"/>
        </w:rPr>
        <w:t xml:space="preserve">e.g., </w:t>
      </w:r>
      <w:r w:rsidRPr="00EF72EA">
        <w:rPr>
          <w:rFonts w:ascii="Book Antiqua" w:hAnsi="Book Antiqua" w:cs="Arial"/>
          <w:sz w:val="24"/>
        </w:rPr>
        <w:t>colitis in HLA-B27 transgenic rats</w:t>
      </w:r>
      <w:r w:rsidR="00373D36" w:rsidRPr="00EF72EA">
        <w:rPr>
          <w:rFonts w:ascii="Book Antiqua" w:hAnsi="Book Antiqua" w:cs="Arial"/>
          <w:sz w:val="24"/>
          <w:vertAlign w:val="superscript"/>
        </w:rPr>
        <w:fldChar w:fldCharType="begin"/>
      </w:r>
      <w:r w:rsidR="00FA0187" w:rsidRPr="00EF72EA">
        <w:rPr>
          <w:rFonts w:ascii="Book Antiqua" w:hAnsi="Book Antiqua" w:cs="Arial"/>
          <w:sz w:val="24"/>
          <w:vertAlign w:val="superscript"/>
        </w:rPr>
        <w:instrText xml:space="preserve"> ADDIN EN.CITE &lt;EndNote&gt;&lt;Cite&gt;&lt;Author&gt;Schepens&lt;/Author&gt;&lt;Year&gt;2009&lt;/Year&gt;&lt;RecNum&gt;471&lt;/RecNum&gt;&lt;DisplayText&gt;&lt;style face="superscript"&gt;[85]&lt;/style&gt;&lt;/DisplayText&gt;&lt;record&gt;&lt;rec-number&gt;471&lt;/rec-number&gt;&lt;foreign-keys&gt;&lt;key app="EN" db-id="e2x5vsw2ow5xphedess5z5akerstzv2e0zfv"&gt;471&lt;/key&gt;&lt;/foreign-keys&gt;&lt;ref-type name="Journal Article"&gt;17&lt;/ref-type&gt;&lt;contributors&gt;&lt;authors&gt;&lt;author&gt;Schepens, M.A.&lt;/author&gt;&lt;author&gt;Vink, C.&lt;/author&gt;&lt;author&gt;Schonewille, A.J.&lt;/author&gt;&lt;author&gt;Dijkstra, G.&lt;/author&gt;&lt;author&gt;van der Meer, R.&lt;/author&gt;&lt;author&gt;Bovee-Oudenhoven, I.M.&lt;/author&gt;&lt;/authors&gt;&lt;/contributors&gt;&lt;titles&gt;&lt;title&gt;Supplemental calcium attenuates the colitis-related increase in diarrhea, intestinal permeability, and extracellular matrix breakdown in HLA-B27 transgenic rats.&lt;/title&gt;&lt;secondary-title&gt;J Nutr.&lt;/secondary-title&gt;&lt;/titles&gt;&lt;pages&gt;1525-33&lt;/pages&gt;&lt;volume&gt;139&lt;/volume&gt;&lt;dates&gt;&lt;year&gt;2009&lt;/year&gt;&lt;/dates&gt;&lt;accession-num&gt;19535420&lt;/accession-num&gt;&lt;urls&gt;&lt;/urls&gt;&lt;electronic-resource-num&gt;10.3945/jn.109.105205&lt;/electronic-resource-num&gt;&lt;/record&gt;&lt;/Cite&gt;&lt;/EndNote&gt;</w:instrText>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85" w:tooltip="Schepens, 2009 #471" w:history="1">
        <w:r w:rsidR="00F971DD" w:rsidRPr="00EF72EA">
          <w:rPr>
            <w:rFonts w:ascii="Book Antiqua" w:hAnsi="Book Antiqua" w:cs="Arial"/>
            <w:noProof/>
            <w:sz w:val="24"/>
            <w:vertAlign w:val="superscript"/>
          </w:rPr>
          <w:t>85</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Pr="00EF72EA">
        <w:rPr>
          <w:rFonts w:ascii="Book Antiqua" w:hAnsi="Book Antiqua" w:cs="Arial"/>
          <w:sz w:val="24"/>
        </w:rPr>
        <w:t>). In contrast, lowering dietary calcium intake in mice was found to in</w:t>
      </w:r>
      <w:r w:rsidR="00577E2B" w:rsidRPr="00EF72EA">
        <w:rPr>
          <w:rFonts w:ascii="Book Antiqua" w:hAnsi="Book Antiqua" w:cs="Arial"/>
          <w:sz w:val="24"/>
        </w:rPr>
        <w:t xml:space="preserve">crease the severity of diarrhea, at least </w:t>
      </w:r>
      <w:r w:rsidRPr="00EF72EA">
        <w:rPr>
          <w:rFonts w:ascii="Book Antiqua" w:hAnsi="Book Antiqua" w:cs="Arial"/>
          <w:sz w:val="24"/>
        </w:rPr>
        <w:t>in DSS colitis</w:t>
      </w:r>
      <w:r w:rsidR="00373D36" w:rsidRPr="00EF72EA">
        <w:rPr>
          <w:rFonts w:ascii="Book Antiqua" w:hAnsi="Book Antiqua" w:cs="Arial"/>
          <w:sz w:val="24"/>
          <w:vertAlign w:val="superscript"/>
        </w:rPr>
        <w:fldChar w:fldCharType="begin"/>
      </w:r>
      <w:r w:rsidR="004279FC" w:rsidRPr="00EF72EA">
        <w:rPr>
          <w:rFonts w:ascii="Book Antiqua" w:hAnsi="Book Antiqua" w:cs="Arial"/>
          <w:sz w:val="24"/>
          <w:vertAlign w:val="superscript"/>
        </w:rPr>
        <w:instrText xml:space="preserve"> ADDIN EN.CITE &lt;EndNote&gt;&lt;Cite&gt;&lt;Author&gt;Pele&lt;/Author&gt;&lt;Year&gt;2007&lt;/Year&gt;&lt;RecNum&gt;470&lt;/RecNum&gt;&lt;DisplayText&gt;&lt;style face="superscript"&gt;[74]&lt;/style&gt;&lt;/DisplayText&gt;&lt;record&gt;&lt;rec-number&gt;470&lt;/rec-number&gt;&lt;foreign-keys&gt;&lt;key app="EN" db-id="e2x5vsw2ow5xphedess5z5akerstzv2e0zfv"&gt;470&lt;/key&gt;&lt;/foreign-keys&gt;&lt;ref-type name="Journal Article"&gt;17&lt;/ref-type&gt;&lt;contributors&gt;&lt;authors&gt;&lt;author&gt;Pele, L.C.&lt;/author&gt;&lt;author&gt;Thoree, V.&lt;/author&gt;&lt;author&gt;Mustafa, F.&lt;/author&gt;&lt;author&gt;He, S.&lt;/author&gt;&lt;author&gt;Tsaprouni, L.&lt;/author&gt;&lt;author&gt;Punchard, N.A.&lt;/author&gt;&lt;author&gt;Thompson, R.P.&lt;/author&gt;&lt;author&gt;Evans, S.M.&lt;/author&gt;&lt;author&gt;Powell, J.J.&lt;/author&gt;&lt;/authors&gt;&lt;/contributors&gt;&lt;titles&gt;&lt;title&gt;Low dietary calcium levels modulate mucosal caspase expression and increase disease activity in mice with dextran sulfate sodium induced colitis.&lt;/title&gt;&lt;secondary-title&gt;J Nutr.&lt;/secondary-title&gt;&lt;/titles&gt;&lt;pages&gt;2475-80&lt;/pages&gt;&lt;volume&gt;137&lt;/volume&gt;&lt;dates&gt;&lt;year&gt;2007&lt;/year&gt;&lt;/dates&gt;&lt;accession-num&gt;17951488&lt;/accession-num&gt;&lt;urls&gt;&lt;/urls&gt;&lt;/record&gt;&lt;/Cite&gt;&lt;/EndNote&gt;</w:instrText>
      </w:r>
      <w:r w:rsidR="00373D36" w:rsidRPr="00EF72EA">
        <w:rPr>
          <w:rFonts w:ascii="Book Antiqua" w:hAnsi="Book Antiqua" w:cs="Arial"/>
          <w:sz w:val="24"/>
          <w:vertAlign w:val="superscript"/>
        </w:rPr>
        <w:fldChar w:fldCharType="separate"/>
      </w:r>
      <w:r w:rsidR="004279FC" w:rsidRPr="00EF72EA">
        <w:rPr>
          <w:rFonts w:ascii="Book Antiqua" w:hAnsi="Book Antiqua" w:cs="Arial"/>
          <w:noProof/>
          <w:sz w:val="24"/>
          <w:vertAlign w:val="superscript"/>
        </w:rPr>
        <w:t>[</w:t>
      </w:r>
      <w:hyperlink w:anchor="_ENREF_74" w:tooltip="Pele, 2007 #470" w:history="1">
        <w:r w:rsidR="00F971DD" w:rsidRPr="00EF72EA">
          <w:rPr>
            <w:rFonts w:ascii="Book Antiqua" w:hAnsi="Book Antiqua" w:cs="Arial"/>
            <w:noProof/>
            <w:sz w:val="24"/>
            <w:vertAlign w:val="superscript"/>
          </w:rPr>
          <w:t>74</w:t>
        </w:r>
      </w:hyperlink>
      <w:r w:rsidR="004279FC"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EF72EA" w:rsidRPr="00EF72EA">
        <w:rPr>
          <w:rFonts w:ascii="Book Antiqua" w:hAnsi="Book Antiqua" w:cs="Arial"/>
          <w:b/>
          <w:sz w:val="24"/>
        </w:rPr>
        <w:t xml:space="preserve"> </w:t>
      </w:r>
      <w:r w:rsidR="00EF72EA" w:rsidRPr="00EF72EA">
        <w:rPr>
          <w:rFonts w:ascii="Book Antiqua" w:hAnsi="Book Antiqua" w:cs="Arial"/>
          <w:sz w:val="24"/>
        </w:rPr>
        <w:t>(Table 2)</w:t>
      </w:r>
      <w:r w:rsidRPr="00EF72EA">
        <w:rPr>
          <w:rFonts w:ascii="Book Antiqua" w:hAnsi="Book Antiqua" w:cs="Arial"/>
          <w:sz w:val="24"/>
        </w:rPr>
        <w:t>.</w:t>
      </w:r>
    </w:p>
    <w:p w:rsidR="00CA0B8F" w:rsidRPr="00EF72EA" w:rsidRDefault="00B12DC2" w:rsidP="00EF72EA">
      <w:pPr>
        <w:widowControl w:val="0"/>
        <w:adjustRightInd w:val="0"/>
        <w:spacing w:line="360" w:lineRule="auto"/>
        <w:ind w:firstLine="720"/>
        <w:jc w:val="both"/>
        <w:rPr>
          <w:rFonts w:ascii="Book Antiqua" w:hAnsi="Book Antiqua" w:cs="Arial"/>
          <w:sz w:val="24"/>
        </w:rPr>
      </w:pPr>
      <w:r w:rsidRPr="00EF72EA">
        <w:rPr>
          <w:rFonts w:ascii="Book Antiqua" w:hAnsi="Book Antiqua" w:cs="Arial"/>
          <w:sz w:val="24"/>
        </w:rPr>
        <w:t>T</w:t>
      </w:r>
      <w:r w:rsidR="006907D1" w:rsidRPr="00EF72EA">
        <w:rPr>
          <w:rFonts w:ascii="Book Antiqua" w:hAnsi="Book Antiqua" w:cs="Arial"/>
          <w:sz w:val="24"/>
        </w:rPr>
        <w:t>hree</w:t>
      </w:r>
      <w:r w:rsidRPr="00EF72EA">
        <w:rPr>
          <w:rFonts w:ascii="Book Antiqua" w:hAnsi="Book Antiqua" w:cs="Arial"/>
          <w:sz w:val="24"/>
        </w:rPr>
        <w:t xml:space="preserve"> </w:t>
      </w:r>
      <w:r w:rsidR="00577E2B" w:rsidRPr="00EF72EA">
        <w:rPr>
          <w:rFonts w:ascii="Book Antiqua" w:hAnsi="Book Antiqua" w:cs="Arial"/>
          <w:sz w:val="24"/>
        </w:rPr>
        <w:t>human</w:t>
      </w:r>
      <w:r w:rsidRPr="00EF72EA">
        <w:rPr>
          <w:rFonts w:ascii="Book Antiqua" w:hAnsi="Book Antiqua" w:cs="Arial"/>
          <w:sz w:val="24"/>
        </w:rPr>
        <w:t xml:space="preserve"> studies </w:t>
      </w:r>
      <w:r w:rsidR="00577E2B" w:rsidRPr="00EF72EA">
        <w:rPr>
          <w:rFonts w:ascii="Book Antiqua" w:hAnsi="Book Antiqua" w:cs="Arial"/>
          <w:sz w:val="24"/>
        </w:rPr>
        <w:t xml:space="preserve">also </w:t>
      </w:r>
      <w:r w:rsidRPr="00EF72EA">
        <w:rPr>
          <w:rFonts w:ascii="Book Antiqua" w:hAnsi="Book Antiqua" w:cs="Arial"/>
          <w:sz w:val="24"/>
        </w:rPr>
        <w:t>support the concept that</w:t>
      </w:r>
      <w:r w:rsidR="009B5196" w:rsidRPr="00EF72EA">
        <w:rPr>
          <w:rFonts w:ascii="Book Antiqua" w:hAnsi="Book Antiqua" w:cs="Arial"/>
          <w:sz w:val="24"/>
        </w:rPr>
        <w:t xml:space="preserve"> CaSR </w:t>
      </w:r>
      <w:r w:rsidRPr="00EF72EA">
        <w:rPr>
          <w:rFonts w:ascii="Book Antiqua" w:hAnsi="Book Antiqua" w:cs="Arial"/>
          <w:sz w:val="24"/>
        </w:rPr>
        <w:t xml:space="preserve">agonists have </w:t>
      </w:r>
      <w:r w:rsidR="00CC31BD" w:rsidRPr="00EF72EA">
        <w:rPr>
          <w:rFonts w:ascii="Book Antiqua" w:hAnsi="Book Antiqua" w:cs="Arial"/>
          <w:sz w:val="24"/>
        </w:rPr>
        <w:t>the an</w:t>
      </w:r>
      <w:r w:rsidR="00577E2B" w:rsidRPr="00EF72EA">
        <w:rPr>
          <w:rFonts w:ascii="Book Antiqua" w:hAnsi="Book Antiqua" w:cs="Arial"/>
          <w:sz w:val="24"/>
        </w:rPr>
        <w:t>ti-diarrheal potential. The 1</w:t>
      </w:r>
      <w:r w:rsidR="00577E2B" w:rsidRPr="00EF72EA">
        <w:rPr>
          <w:rFonts w:ascii="Book Antiqua" w:hAnsi="Book Antiqua" w:cs="Arial"/>
          <w:sz w:val="24"/>
          <w:vertAlign w:val="superscript"/>
        </w:rPr>
        <w:t>st</w:t>
      </w:r>
      <w:r w:rsidR="00CC31BD" w:rsidRPr="00EF72EA">
        <w:rPr>
          <w:rFonts w:ascii="Book Antiqua" w:hAnsi="Book Antiqua" w:cs="Arial"/>
          <w:sz w:val="24"/>
        </w:rPr>
        <w:t xml:space="preserve"> study has tested</w:t>
      </w:r>
      <w:r w:rsidRPr="00EF72EA">
        <w:rPr>
          <w:rFonts w:ascii="Book Antiqua" w:hAnsi="Book Antiqua" w:cs="Arial"/>
          <w:sz w:val="24"/>
        </w:rPr>
        <w:t xml:space="preserve"> the </w:t>
      </w:r>
      <w:r w:rsidR="009B5196" w:rsidRPr="00EF72EA">
        <w:rPr>
          <w:rFonts w:ascii="Book Antiqua" w:hAnsi="Book Antiqua" w:cs="Arial"/>
          <w:sz w:val="24"/>
        </w:rPr>
        <w:t xml:space="preserve">primary agonist calcium in children with viral or parasitic </w:t>
      </w:r>
      <w:r w:rsidR="00A73092" w:rsidRPr="00EF72EA">
        <w:rPr>
          <w:rFonts w:ascii="Book Antiqua" w:hAnsi="Book Antiqua" w:cs="Arial"/>
          <w:sz w:val="24"/>
        </w:rPr>
        <w:t>diarrhea</w:t>
      </w:r>
      <w:r w:rsidR="00373D36" w:rsidRPr="00EF72EA">
        <w:rPr>
          <w:rFonts w:ascii="Book Antiqua" w:hAnsi="Book Antiqua" w:cs="Arial"/>
          <w:sz w:val="24"/>
          <w:vertAlign w:val="superscript"/>
        </w:rPr>
        <w:fldChar w:fldCharType="begin">
          <w:fldData xml:space="preserve">PEVuZE5vdGU+PENpdGU+PEF1dGhvcj5DaGVuZzwvQXV0aG9yPjxZZWFyPjIwMTM8L1llYXI+PFJl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aXRpb248L2FiYnItMT48L2FsdC1wZXJpb2RpY2FsPjxwYWdlcz42NDEtNDwvcGFnZXM+PHZvbHVt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PEVuZE5vdGU+PENpdGU+PEF1dGhvcj5DaGVuZzwvQXV0aG9yPjxZZWFyPjIwMTM8L1llYXI+PFJl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aXRpb248L2FiYnItMT48L2FsdC1wZXJpb2RpY2FsPjxwYWdlcz42NDEtNDwvcGFnZXM+PHZvbHVt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6" w:tooltip="Cheng, 2013 #690" w:history="1">
        <w:r w:rsidR="00F971DD" w:rsidRPr="00EF72EA">
          <w:rPr>
            <w:rFonts w:ascii="Book Antiqua" w:hAnsi="Book Antiqua" w:cs="Arial"/>
            <w:noProof/>
            <w:sz w:val="24"/>
            <w:vertAlign w:val="superscript"/>
          </w:rPr>
          <w:t>36</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9B5196" w:rsidRPr="00EF72EA">
        <w:rPr>
          <w:rFonts w:ascii="Book Antiqua" w:hAnsi="Book Antiqua" w:cs="Arial"/>
          <w:sz w:val="24"/>
        </w:rPr>
        <w:t xml:space="preserve">. </w:t>
      </w:r>
      <w:r w:rsidR="00937AB5" w:rsidRPr="00EF72EA">
        <w:rPr>
          <w:rFonts w:ascii="Book Antiqua" w:hAnsi="Book Antiqua" w:cs="Arial"/>
          <w:sz w:val="24"/>
        </w:rPr>
        <w:t>These children</w:t>
      </w:r>
      <w:r w:rsidR="007F734E" w:rsidRPr="00EF72EA">
        <w:rPr>
          <w:rFonts w:ascii="Book Antiqua" w:hAnsi="Book Antiqua" w:cs="Arial"/>
          <w:sz w:val="24"/>
        </w:rPr>
        <w:t xml:space="preserve"> are immune-compromised</w:t>
      </w:r>
      <w:r w:rsidR="00577E2B" w:rsidRPr="00EF72EA">
        <w:rPr>
          <w:rFonts w:ascii="Book Antiqua" w:hAnsi="Book Antiqua" w:cs="Arial"/>
          <w:sz w:val="24"/>
        </w:rPr>
        <w:t>, and present</w:t>
      </w:r>
      <w:r w:rsidR="007F734E" w:rsidRPr="00EF72EA">
        <w:rPr>
          <w:rFonts w:ascii="Book Antiqua" w:hAnsi="Book Antiqua" w:cs="Arial"/>
          <w:sz w:val="24"/>
        </w:rPr>
        <w:t xml:space="preserve"> with persistent </w:t>
      </w:r>
      <w:r w:rsidR="00937AB5" w:rsidRPr="00EF72EA">
        <w:rPr>
          <w:rFonts w:ascii="Book Antiqua" w:hAnsi="Book Antiqua" w:cs="Arial"/>
          <w:sz w:val="24"/>
        </w:rPr>
        <w:t>enteric infections,</w:t>
      </w:r>
      <w:r w:rsidR="007F734E" w:rsidRPr="00EF72EA">
        <w:rPr>
          <w:rFonts w:ascii="Book Antiqua" w:hAnsi="Book Antiqua" w:cs="Arial"/>
          <w:sz w:val="24"/>
        </w:rPr>
        <w:t xml:space="preserve"> hypocalcemia</w:t>
      </w:r>
      <w:r w:rsidR="00937AB5" w:rsidRPr="00EF72EA">
        <w:rPr>
          <w:rFonts w:ascii="Book Antiqua" w:hAnsi="Book Antiqua" w:cs="Arial"/>
          <w:sz w:val="24"/>
        </w:rPr>
        <w:t>,</w:t>
      </w:r>
      <w:r w:rsidR="007F734E" w:rsidRPr="00EF72EA">
        <w:rPr>
          <w:rFonts w:ascii="Book Antiqua" w:hAnsi="Book Antiqua" w:cs="Arial"/>
          <w:sz w:val="24"/>
        </w:rPr>
        <w:t xml:space="preserve"> and protracted diarrhea. </w:t>
      </w:r>
      <w:r w:rsidR="00937AB5" w:rsidRPr="00EF72EA">
        <w:rPr>
          <w:rFonts w:ascii="Book Antiqua" w:hAnsi="Book Antiqua" w:cs="Arial"/>
          <w:sz w:val="24"/>
        </w:rPr>
        <w:t>When</w:t>
      </w:r>
      <w:r w:rsidR="007F734E" w:rsidRPr="00EF72EA">
        <w:rPr>
          <w:rFonts w:ascii="Book Antiqua" w:hAnsi="Book Antiqua" w:cs="Arial"/>
          <w:sz w:val="24"/>
        </w:rPr>
        <w:t xml:space="preserve"> hypocalcemia </w:t>
      </w:r>
      <w:r w:rsidR="00937AB5" w:rsidRPr="00EF72EA">
        <w:rPr>
          <w:rFonts w:ascii="Book Antiqua" w:hAnsi="Book Antiqua" w:cs="Arial"/>
          <w:sz w:val="24"/>
        </w:rPr>
        <w:t xml:space="preserve">is corrected, diarrhea </w:t>
      </w:r>
      <w:r w:rsidR="00F25DC8" w:rsidRPr="00EF72EA">
        <w:rPr>
          <w:rFonts w:ascii="Book Antiqua" w:hAnsi="Book Antiqua" w:cs="Arial"/>
          <w:sz w:val="24"/>
        </w:rPr>
        <w:t>stop</w:t>
      </w:r>
      <w:r w:rsidR="00937AB5" w:rsidRPr="00EF72EA">
        <w:rPr>
          <w:rFonts w:ascii="Book Antiqua" w:hAnsi="Book Antiqua" w:cs="Arial"/>
          <w:sz w:val="24"/>
        </w:rPr>
        <w:t>s</w:t>
      </w:r>
      <w:r w:rsidR="00373D36" w:rsidRPr="00EF72EA">
        <w:rPr>
          <w:rFonts w:ascii="Book Antiqua" w:hAnsi="Book Antiqua" w:cs="Arial"/>
          <w:sz w:val="24"/>
          <w:vertAlign w:val="superscript"/>
        </w:rPr>
        <w:fldChar w:fldCharType="begin">
          <w:fldData xml:space="preserve">PEVuZE5vdGU+PENpdGU+PEF1dGhvcj5DaGVuZzwvQXV0aG9yPjxZZWFyPjIwMTM8L1llYXI+PFJl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aXRpb248L2FiYnItMT48L2FsdC1wZXJpb2RpY2FsPjxwYWdlcz42NDEtNDwvcGFnZXM+PHZvbHVt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PEVuZE5vdGU+PENpdGU+PEF1dGhvcj5DaGVuZzwvQXV0aG9yPjxZZWFyPjIwMTM8L1llYXI+PFJl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aXRpb248L2FiYnItMT48L2FsdC1wZXJpb2RpY2FsPjxwYWdlcz42NDEtNDwvcGFnZXM+PHZvbHVt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6" w:tooltip="Cheng, 2013 #690" w:history="1">
        <w:r w:rsidR="00F971DD" w:rsidRPr="00EF72EA">
          <w:rPr>
            <w:rFonts w:ascii="Book Antiqua" w:hAnsi="Book Antiqua" w:cs="Arial"/>
            <w:noProof/>
            <w:sz w:val="24"/>
            <w:vertAlign w:val="superscript"/>
          </w:rPr>
          <w:t>36</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937AB5" w:rsidRPr="00EF72EA">
        <w:rPr>
          <w:rFonts w:ascii="Book Antiqua" w:hAnsi="Book Antiqua" w:cs="Arial"/>
          <w:sz w:val="24"/>
        </w:rPr>
        <w:t>. In this study, calcium equivalent to 1x RDA (recom</w:t>
      </w:r>
      <w:r w:rsidR="009D021E" w:rsidRPr="00EF72EA">
        <w:rPr>
          <w:rFonts w:ascii="Book Antiqua" w:hAnsi="Book Antiqua" w:cs="Arial"/>
          <w:sz w:val="24"/>
        </w:rPr>
        <w:t xml:space="preserve">mended daily allowance) is used. </w:t>
      </w:r>
      <w:r w:rsidR="00335481" w:rsidRPr="00EF72EA">
        <w:rPr>
          <w:rFonts w:ascii="Book Antiqua" w:hAnsi="Book Antiqua" w:cs="Arial"/>
          <w:sz w:val="24"/>
        </w:rPr>
        <w:t>Within 12-</w:t>
      </w:r>
      <w:r w:rsidR="00AE352E" w:rsidRPr="00EF72EA">
        <w:rPr>
          <w:rFonts w:ascii="Book Antiqua" w:hAnsi="Book Antiqua" w:cs="Arial"/>
          <w:sz w:val="24"/>
        </w:rPr>
        <w:t>24 h</w:t>
      </w:r>
      <w:r w:rsidR="00335481" w:rsidRPr="00EF72EA">
        <w:rPr>
          <w:rFonts w:ascii="Book Antiqua" w:hAnsi="Book Antiqua" w:cs="Arial"/>
          <w:sz w:val="24"/>
        </w:rPr>
        <w:t xml:space="preserve"> following administration, diarrhea stops or significantly reduces</w:t>
      </w:r>
      <w:r w:rsidR="009D021E" w:rsidRPr="00EF72EA">
        <w:rPr>
          <w:rFonts w:ascii="Book Antiqua" w:hAnsi="Book Antiqua" w:cs="Arial"/>
          <w:sz w:val="24"/>
        </w:rPr>
        <w:t xml:space="preserve">. It is safe </w:t>
      </w:r>
      <w:r w:rsidR="00577E2B" w:rsidRPr="00EF72EA">
        <w:rPr>
          <w:rFonts w:ascii="Book Antiqua" w:hAnsi="Book Antiqua" w:cs="Arial"/>
          <w:sz w:val="24"/>
        </w:rPr>
        <w:t>within the period of</w:t>
      </w:r>
      <w:r w:rsidR="00937AB5" w:rsidRPr="00EF72EA">
        <w:rPr>
          <w:rFonts w:ascii="Book Antiqua" w:hAnsi="Book Antiqua" w:cs="Arial"/>
          <w:sz w:val="24"/>
        </w:rPr>
        <w:t xml:space="preserve"> 10 </w:t>
      </w:r>
      <w:r w:rsidR="00EF72EA">
        <w:rPr>
          <w:rFonts w:ascii="Book Antiqua" w:hAnsi="Book Antiqua" w:cs="Arial" w:hint="eastAsia"/>
          <w:sz w:val="24"/>
          <w:lang w:eastAsia="zh-CN"/>
        </w:rPr>
        <w:t>d</w:t>
      </w:r>
      <w:r w:rsidR="00937AB5" w:rsidRPr="00EF72EA">
        <w:rPr>
          <w:rFonts w:ascii="Book Antiqua" w:hAnsi="Book Antiqua" w:cs="Arial"/>
          <w:sz w:val="24"/>
        </w:rPr>
        <w:t xml:space="preserve"> </w:t>
      </w:r>
      <w:r w:rsidR="00577E2B" w:rsidRPr="00EF72EA">
        <w:rPr>
          <w:rFonts w:ascii="Book Antiqua" w:hAnsi="Book Antiqua" w:cs="Arial"/>
          <w:sz w:val="24"/>
        </w:rPr>
        <w:t xml:space="preserve">treatment </w:t>
      </w:r>
      <w:r w:rsidR="00937AB5" w:rsidRPr="00EF72EA">
        <w:rPr>
          <w:rFonts w:ascii="Book Antiqua" w:hAnsi="Book Antiqua" w:cs="Arial"/>
          <w:sz w:val="24"/>
        </w:rPr>
        <w:t xml:space="preserve">without </w:t>
      </w:r>
      <w:r w:rsidR="009D021E" w:rsidRPr="00EF72EA">
        <w:rPr>
          <w:rFonts w:ascii="Book Antiqua" w:hAnsi="Book Antiqua" w:cs="Arial"/>
          <w:sz w:val="24"/>
        </w:rPr>
        <w:t>causing</w:t>
      </w:r>
      <w:r w:rsidR="00937AB5" w:rsidRPr="00EF72EA">
        <w:rPr>
          <w:rFonts w:ascii="Book Antiqua" w:hAnsi="Book Antiqua" w:cs="Arial"/>
          <w:sz w:val="24"/>
        </w:rPr>
        <w:t xml:space="preserve"> </w:t>
      </w:r>
      <w:r w:rsidR="00A73092" w:rsidRPr="00EF72EA">
        <w:rPr>
          <w:rFonts w:ascii="Book Antiqua" w:hAnsi="Book Antiqua" w:cs="Arial"/>
          <w:sz w:val="24"/>
        </w:rPr>
        <w:t>hypercalcemia</w:t>
      </w:r>
      <w:r w:rsidR="00373D36" w:rsidRPr="00EF72EA">
        <w:rPr>
          <w:rFonts w:ascii="Book Antiqua" w:hAnsi="Book Antiqua" w:cs="Arial"/>
          <w:sz w:val="24"/>
          <w:vertAlign w:val="superscript"/>
        </w:rPr>
        <w:fldChar w:fldCharType="begin">
          <w:fldData xml:space="preserve">PEVuZE5vdGU+PENpdGU+PEF1dGhvcj5DaGVuZzwvQXV0aG9yPjxZZWFyPjIwMTM8L1llYXI+PFJl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aXRpb248L2FiYnItMT48L2FsdC1wZXJpb2RpY2FsPjxwYWdlcz42NDEtNDwvcGFnZXM+PHZvbHVt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</w:fldData>
        </w:fldChar>
      </w:r>
      <w:r w:rsidR="00373D36" w:rsidRPr="00EF72EA">
        <w:rPr>
          <w:rFonts w:ascii="Book Antiqua" w:hAnsi="Book Antiqua" w:cs="Arial"/>
          <w:sz w:val="24"/>
          <w:vertAlign w:val="superscript"/>
        </w:rPr>
        <w:instrText xml:space="preserve"> ADDIN EN.CITE </w:instrText>
      </w:r>
      <w:r w:rsidR="00373D36" w:rsidRPr="00EF72EA">
        <w:rPr>
          <w:rFonts w:ascii="Book Antiqua" w:hAnsi="Book Antiqua" w:cs="Arial"/>
          <w:sz w:val="24"/>
          <w:vertAlign w:val="superscript"/>
        </w:rPr>
        <w:fldChar w:fldCharType="begin">
          <w:fldData xml:space="preserve">PEVuZE5vdGU+PENpdGU+PEF1dGhvcj5DaGVuZzwvQXV0aG9yPjxZZWFyPjIwMTM8L1llYXI+PFJl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aXRpb248L2FiYnItMT48L2FsdC1wZXJpb2RpY2FsPjxwYWdlcz42NDEtNDwvcGFnZXM+PHZvbHVt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</w:fldData>
        </w:fldChar>
      </w:r>
      <w:r w:rsidR="00373D36" w:rsidRPr="00EF72EA">
        <w:rPr>
          <w:rFonts w:ascii="Book Antiqua" w:hAnsi="Book Antiqua" w:cs="Arial"/>
          <w:sz w:val="24"/>
          <w:vertAlign w:val="superscript"/>
        </w:rPr>
        <w:instrText xml:space="preserve"> ADDIN EN.CITE.DATA </w:instrText>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end"/>
      </w:r>
      <w:r w:rsidR="00373D36" w:rsidRPr="00EF72EA">
        <w:rPr>
          <w:rFonts w:ascii="Book Antiqua" w:hAnsi="Book Antiqua" w:cs="Arial"/>
          <w:sz w:val="24"/>
          <w:vertAlign w:val="superscript"/>
        </w:rPr>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6" w:tooltip="Cheng, 2013 #690" w:history="1">
        <w:r w:rsidR="00F971DD" w:rsidRPr="00EF72EA">
          <w:rPr>
            <w:rFonts w:ascii="Book Antiqua" w:hAnsi="Book Antiqua" w:cs="Arial"/>
            <w:noProof/>
            <w:sz w:val="24"/>
            <w:vertAlign w:val="superscript"/>
          </w:rPr>
          <w:t>36</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CA0B8F" w:rsidRPr="00EF72EA">
        <w:rPr>
          <w:rFonts w:ascii="Book Antiqua" w:hAnsi="Book Antiqua" w:cs="Arial"/>
          <w:sz w:val="24"/>
        </w:rPr>
        <w:t xml:space="preserve">. In keeping with the unique </w:t>
      </w:r>
      <w:r w:rsidR="00E83F26" w:rsidRPr="00EF72EA">
        <w:rPr>
          <w:rFonts w:ascii="Book Antiqua" w:hAnsi="Book Antiqua" w:cs="Arial"/>
          <w:sz w:val="24"/>
        </w:rPr>
        <w:t xml:space="preserve">CaSR </w:t>
      </w:r>
      <w:r w:rsidR="00CA0B8F" w:rsidRPr="00EF72EA">
        <w:rPr>
          <w:rFonts w:ascii="Book Antiqua" w:hAnsi="Book Antiqua" w:cs="Arial"/>
          <w:sz w:val="24"/>
        </w:rPr>
        <w:t xml:space="preserve">agonist-induced </w:t>
      </w:r>
      <w:r w:rsidR="00E83F26" w:rsidRPr="00EF72EA">
        <w:rPr>
          <w:rFonts w:ascii="Book Antiqua" w:hAnsi="Book Antiqua" w:cs="Arial"/>
          <w:sz w:val="24"/>
        </w:rPr>
        <w:t>receptor</w:t>
      </w:r>
      <w:r w:rsidR="00CA0B8F" w:rsidRPr="00EF72EA">
        <w:rPr>
          <w:rFonts w:ascii="Book Antiqua" w:hAnsi="Book Antiqua" w:cs="Arial"/>
          <w:sz w:val="24"/>
        </w:rPr>
        <w:t xml:space="preserve"> feed-forward mechanism</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&lt;EndNote&gt;&lt;Cite&gt;&lt;Author&gt;Breitwieser&lt;/Author&gt;&lt;Year&gt;2013&lt;/Year&gt;&lt;RecNum&gt;820&lt;/RecNum&gt;&lt;DisplayText&gt;&lt;style face="superscript"&gt;[86]&lt;/style&gt;&lt;/DisplayText&gt;&lt;record&gt;&lt;rec-number&gt;820&lt;/rec-number&gt;&lt;foreign-keys&gt;&lt;key app="EN" db-id="e2x5vsw2ow5xphedess5z5akerstzv2e0zfv"&gt;820&lt;/key&gt;&lt;/foreign-keys&gt;&lt;ref-type name="Journal Article"&gt;17&lt;/ref-type&gt;&lt;contributors&gt;&lt;authors&gt;&lt;author&gt;Breitwieser, G. E.&lt;/author&gt;&lt;/authors&gt;&lt;/contributors&gt;&lt;auth-address&gt;Weis Center for Research, Geisinger Clinic, 100 N. Academy Avenue, Danville, PA 17822-2604, USA. gebreitwieser@geisinger.edu&lt;/auth-address&gt;&lt;titles&gt;&lt;title&gt;The calcium sensing receptor life cycle: trafficking, cell surface expression, and degradation&lt;/title&gt;&lt;secondary-title&gt;Best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metabolism&lt;/abbr-1&gt;&lt;/alt-periodical&gt;&lt;pages&gt;303-13&lt;/pages&gt;&lt;volume&gt;27&lt;/volume&gt;&lt;number&gt;3&lt;/number&gt;&lt;keywords&gt;&lt;keyword&gt;Animals&lt;/keyword&gt;&lt;keyword&gt;Calcium/*metabolism&lt;/keyword&gt;&lt;keyword&gt;Calcium Signaling/*physiology&lt;/keyword&gt;&lt;keyword&gt;Cell Membrane/genetics/*metabolism&lt;/keyword&gt;&lt;keyword&gt;Endocytosis/physiology&lt;/keyword&gt;&lt;keyword&gt;Humans&lt;/keyword&gt;&lt;keyword&gt;Protein Transport&lt;/keyword&gt;&lt;keyword&gt;Receptors, Calcium-Sensing/genetics/*metabolism&lt;/keyword&gt;&lt;/keywords&gt;&lt;dates&gt;&lt;year&gt;2013&lt;/year&gt;&lt;pub-dates&gt;&lt;date&gt;Jun&lt;/date&gt;&lt;/pub-dates&gt;&lt;/dates&gt;&lt;isbn&gt;1878-1594 (Electronic)&amp;#xD;1521-690X (Linking)&lt;/isbn&gt;&lt;accession-num&gt;23856261&lt;/accession-num&gt;&lt;urls&gt;&lt;related-urls&gt;&lt;url&gt;http://www.ncbi.nlm.nih.gov/pubmed/23856261&lt;/url&gt;&lt;/related-urls&gt;&lt;/urls&gt;&lt;electronic-resource-num&gt;10.1016/j.beem.2013.03.003&lt;/electronic-resource-num&gt;&lt;/record&gt;&lt;/Cite&gt;&lt;/EndNote&gt;</w:instrText>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86" w:tooltip="Breitwieser, 2013 #820" w:history="1">
        <w:r w:rsidR="00F971DD" w:rsidRPr="00EF72EA">
          <w:rPr>
            <w:rFonts w:ascii="Book Antiqua" w:hAnsi="Book Antiqua" w:cs="Arial"/>
            <w:noProof/>
            <w:sz w:val="24"/>
            <w:vertAlign w:val="superscript"/>
          </w:rPr>
          <w:t>86</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D50F58" w:rsidRPr="00EF72EA">
        <w:rPr>
          <w:rFonts w:ascii="Book Antiqua" w:hAnsi="Book Antiqua" w:cs="Arial"/>
          <w:sz w:val="24"/>
        </w:rPr>
        <w:t xml:space="preserve"> (also see below for further explanation)</w:t>
      </w:r>
      <w:r w:rsidR="00CA0B8F" w:rsidRPr="00EF72EA">
        <w:rPr>
          <w:rFonts w:ascii="Book Antiqua" w:hAnsi="Book Antiqua" w:cs="Arial"/>
          <w:sz w:val="24"/>
        </w:rPr>
        <w:t>, calcium therapy can be r</w:t>
      </w:r>
      <w:r w:rsidR="00937AB5" w:rsidRPr="00EF72EA">
        <w:rPr>
          <w:rFonts w:ascii="Book Antiqua" w:hAnsi="Book Antiqua" w:cs="Arial"/>
          <w:sz w:val="24"/>
        </w:rPr>
        <w:t xml:space="preserve">epeated </w:t>
      </w:r>
      <w:r w:rsidR="009D021E" w:rsidRPr="00EF72EA">
        <w:rPr>
          <w:rFonts w:ascii="Book Antiqua" w:hAnsi="Book Antiqua" w:cs="Arial"/>
          <w:sz w:val="24"/>
        </w:rPr>
        <w:t xml:space="preserve">in a same patient </w:t>
      </w:r>
      <w:r w:rsidR="00CA0B8F" w:rsidRPr="00EF72EA">
        <w:rPr>
          <w:rFonts w:ascii="Book Antiqua" w:hAnsi="Book Antiqua" w:cs="Arial"/>
          <w:sz w:val="24"/>
        </w:rPr>
        <w:t>multiple times without reduction in efficac</w:t>
      </w:r>
      <w:r w:rsidR="00335481" w:rsidRPr="00EF72EA">
        <w:rPr>
          <w:rFonts w:ascii="Book Antiqua" w:hAnsi="Book Antiqua" w:cs="Arial"/>
          <w:sz w:val="24"/>
        </w:rPr>
        <w:t>y or development of resistance</w:t>
      </w:r>
      <w:r w:rsidR="00CA0B8F" w:rsidRPr="00EF72EA">
        <w:rPr>
          <w:rFonts w:ascii="Book Antiqua" w:hAnsi="Book Antiqua" w:cs="Arial"/>
          <w:sz w:val="24"/>
        </w:rPr>
        <w:t xml:space="preserve">. </w:t>
      </w:r>
      <w:r w:rsidR="00E83F26" w:rsidRPr="00EF72EA">
        <w:rPr>
          <w:rFonts w:ascii="Book Antiqua" w:hAnsi="Book Antiqua" w:cs="Arial"/>
          <w:sz w:val="24"/>
        </w:rPr>
        <w:t>Although the number of the patients tested in this study is small, the result proves the principle.</w:t>
      </w:r>
    </w:p>
    <w:p w:rsidR="00D5428B" w:rsidRPr="00EF72EA" w:rsidRDefault="00CA0B8F" w:rsidP="00EF72EA">
      <w:pPr>
        <w:widowControl w:val="0"/>
        <w:adjustRightInd w:val="0"/>
        <w:spacing w:line="360" w:lineRule="auto"/>
        <w:ind w:firstLine="720"/>
        <w:jc w:val="both"/>
        <w:rPr>
          <w:rFonts w:ascii="Book Antiqua" w:hAnsi="Book Antiqua" w:cs="Arial"/>
          <w:bCs/>
          <w:sz w:val="24"/>
        </w:rPr>
      </w:pPr>
      <w:r w:rsidRPr="00EF72EA">
        <w:rPr>
          <w:rFonts w:ascii="Book Antiqua" w:hAnsi="Book Antiqua" w:cs="Arial"/>
          <w:sz w:val="24"/>
        </w:rPr>
        <w:t>The 2</w:t>
      </w:r>
      <w:r w:rsidRPr="00EF72EA">
        <w:rPr>
          <w:rFonts w:ascii="Book Antiqua" w:hAnsi="Book Antiqua" w:cs="Arial"/>
          <w:sz w:val="24"/>
          <w:vertAlign w:val="superscript"/>
        </w:rPr>
        <w:t>nd</w:t>
      </w:r>
      <w:r w:rsidRPr="00EF72EA">
        <w:rPr>
          <w:rFonts w:ascii="Book Antiqua" w:hAnsi="Book Antiqua" w:cs="Arial"/>
          <w:sz w:val="24"/>
        </w:rPr>
        <w:t xml:space="preserve"> study is </w:t>
      </w:r>
      <w:r w:rsidRPr="00EF72EA">
        <w:rPr>
          <w:rFonts w:ascii="Book Antiqua" w:eastAsiaTheme="minorEastAsia" w:hAnsi="Book Antiqua" w:cs="Arial"/>
          <w:sz w:val="24"/>
          <w:lang w:eastAsia="zh-CN"/>
        </w:rPr>
        <w:t xml:space="preserve">a randomized controlled trial in </w:t>
      </w:r>
      <w:r w:rsidR="009D021E" w:rsidRPr="00EF72EA">
        <w:rPr>
          <w:rFonts w:ascii="Book Antiqua" w:eastAsiaTheme="minorEastAsia" w:hAnsi="Book Antiqua" w:cs="Arial"/>
          <w:sz w:val="24"/>
          <w:lang w:eastAsia="zh-CN"/>
        </w:rPr>
        <w:t>young adult volunteers who ingest</w:t>
      </w:r>
      <w:r w:rsidRPr="00EF72EA">
        <w:rPr>
          <w:rFonts w:ascii="Book Antiqua" w:eastAsiaTheme="minorEastAsia" w:hAnsi="Book Antiqua" w:cs="Arial"/>
          <w:sz w:val="24"/>
          <w:lang w:eastAsia="zh-CN"/>
        </w:rPr>
        <w:t xml:space="preserve"> </w:t>
      </w:r>
      <w:r w:rsidR="00335481" w:rsidRPr="00EF72EA">
        <w:rPr>
          <w:rFonts w:ascii="Book Antiqua" w:eastAsiaTheme="minorEastAsia" w:hAnsi="Book Antiqua" w:cs="Arial"/>
          <w:sz w:val="24"/>
          <w:lang w:eastAsia="zh-CN"/>
        </w:rPr>
        <w:t>attenuated</w:t>
      </w:r>
      <w:r w:rsidR="00F67F3A" w:rsidRPr="00EF72EA">
        <w:rPr>
          <w:rFonts w:ascii="Book Antiqua" w:eastAsiaTheme="minorEastAsia" w:hAnsi="Book Antiqua" w:cs="Arial"/>
          <w:sz w:val="24"/>
          <w:lang w:eastAsia="zh-CN"/>
        </w:rPr>
        <w:t xml:space="preserve"> live </w:t>
      </w:r>
      <w:r w:rsidRPr="00EF72EA">
        <w:rPr>
          <w:rFonts w:ascii="Book Antiqua" w:eastAsiaTheme="minorEastAsia" w:hAnsi="Book Antiqua" w:cs="Arial"/>
          <w:sz w:val="24"/>
          <w:lang w:eastAsia="zh-CN"/>
        </w:rPr>
        <w:t xml:space="preserve">enterotoxigenic </w:t>
      </w:r>
      <w:r w:rsidRPr="00EF72EA">
        <w:rPr>
          <w:rFonts w:ascii="Book Antiqua" w:eastAsiaTheme="minorEastAsia" w:hAnsi="Book Antiqua" w:cs="Arial"/>
          <w:i/>
          <w:sz w:val="24"/>
          <w:lang w:eastAsia="zh-CN"/>
        </w:rPr>
        <w:t>Escherichia coli</w:t>
      </w:r>
      <w:r w:rsidR="003B76C6" w:rsidRPr="00EF72EA">
        <w:rPr>
          <w:rFonts w:ascii="Book Antiqua" w:eastAsiaTheme="minorEastAsia" w:hAnsi="Book Antiqua" w:cs="Arial"/>
          <w:i/>
          <w:sz w:val="24"/>
          <w:lang w:eastAsia="zh-CN"/>
        </w:rPr>
        <w:t xml:space="preserve"> </w:t>
      </w:r>
      <w:r w:rsidR="003B76C6" w:rsidRPr="00EF72EA">
        <w:rPr>
          <w:rFonts w:ascii="Book Antiqua" w:eastAsiaTheme="minorEastAsia" w:hAnsi="Book Antiqua" w:cs="Arial"/>
          <w:sz w:val="24"/>
          <w:lang w:eastAsia="zh-CN"/>
        </w:rPr>
        <w:t>(ETEC)</w:t>
      </w:r>
      <w:r w:rsidR="00373D36" w:rsidRPr="00EF72EA">
        <w:rPr>
          <w:rFonts w:ascii="Book Antiqua" w:hAnsi="Book Antiqua" w:cs="Arial"/>
          <w:bCs/>
          <w:sz w:val="24"/>
          <w:vertAlign w:val="superscript"/>
        </w:rPr>
        <w:fldChar w:fldCharType="begin"/>
      </w:r>
      <w:r w:rsidR="00FA0187" w:rsidRPr="00EF72EA">
        <w:rPr>
          <w:rFonts w:ascii="Book Antiqua" w:hAnsi="Book Antiqua" w:cs="Arial"/>
          <w:bCs/>
          <w:sz w:val="24"/>
          <w:vertAlign w:val="superscript"/>
        </w:rPr>
        <w:instrText xml:space="preserve"> ADDIN EN.CITE &lt;EndNote&gt;&lt;Cite&gt;&lt;Author&gt;Bovee-Oudenhoven&lt;/Author&gt;&lt;Year&gt;2003&lt;/Year&gt;&lt;RecNum&gt;380&lt;/RecNum&gt;&lt;DisplayText&gt;&lt;style face="superscript"&gt;[87]&lt;/style&gt;&lt;/DisplayText&gt;&lt;record&gt;&lt;rec-number&gt;380&lt;/rec-number&gt;&lt;foreign-keys&gt;&lt;key app="EN" db-id="e2x5vsw2ow5xphedess5z5akerstzv2e0zfv"&gt;380&lt;/key&gt;&lt;/foreign-keys&gt;&lt;ref-type name="Journal Article"&gt;17&lt;/ref-type&gt;&lt;contributors&gt;&lt;authors&gt;&lt;author&gt;Bovee-Oudenhoven, Ingeborg M. J.&lt;/author&gt;&lt;author&gt;Lettink-Wissink, Mischa L. G.&lt;/author&gt;&lt;author&gt;Van Doesburg, Wim&lt;/author&gt;&lt;author&gt;Witteman, Ben J. M.&lt;/author&gt;&lt;author&gt;Van Der Meer, Roelof&lt;/author&gt;&lt;/authors&gt;&lt;/contributors&gt;&lt;titles&gt;&lt;title&gt;Diarrhea caused by enterotoxigenic Escherichia coli infection of humans is inhibited by dietary calcium&lt;/title&gt;&lt;secondary-title&gt;Gastroenterology&lt;/secondary-title&gt;&lt;/titles&gt;&lt;periodical&gt;&lt;full-title&gt;Gastroenterology&lt;/full-title&gt;&lt;abbr-1&gt;Gastroenterology&lt;/abbr-1&gt;&lt;/periodical&gt;&lt;pages&gt;469-76&lt;/pages&gt;&lt;volume&gt;125&lt;/volume&gt;&lt;number&gt;2&lt;/number&gt;&lt;dates&gt;&lt;year&gt;2003&lt;/year&gt;&lt;/dates&gt;&lt;accession-num&gt;12891550&lt;/accession-num&gt;&lt;urls&gt;&lt;related-urls&gt;&lt;url&gt;http://sfx.library.yale.edu/sfx_local?sid=OVID%3Amedline&amp;amp;id=pmid%3A12891550&amp;amp;id=doi%3A&amp;amp;issn=0016-5085&amp;amp;isbn=&amp;amp;volume=125&amp;amp;issue=2&amp;amp;spage=469&amp;amp;pages=469-76&amp;amp;date=2003&amp;amp;title=Gastroenterology&amp;amp;atitle=Diarrhea%20caused%20by%20enterotoxigenic%20Escherichia%20coli%20infection%20of%20humans%20is%20inhibited%20by%20dietary%20calcium.&amp;amp;aulast=Bovee-Oudenhoven&amp;amp;pid=%3Cauthor%3EBovee-Oudenhoven%20IM%2CLettink-Wissink%20ML%2CVan%20Doesburg%20W%2CWitteman%20BJ%2CVan%20Der%20Meer%20R%3C%2Fauthor%3E%3CAN%3E12891550%3C%2FAN%3E%3Cdn%3E%3C%2Fdn%3E &lt;/url&gt;&lt;/related-urls&gt;&lt;/urls&gt;&lt;/record&gt;&lt;/Cite&gt;&lt;/EndNote&gt;</w:instrText>
      </w:r>
      <w:r w:rsidR="00373D36" w:rsidRPr="00EF72EA">
        <w:rPr>
          <w:rFonts w:ascii="Book Antiqua" w:hAnsi="Book Antiqua" w:cs="Arial"/>
          <w:bCs/>
          <w:sz w:val="24"/>
          <w:vertAlign w:val="superscript"/>
        </w:rPr>
        <w:fldChar w:fldCharType="separate"/>
      </w:r>
      <w:r w:rsidR="003C082A" w:rsidRPr="00EF72EA">
        <w:rPr>
          <w:rFonts w:ascii="Book Antiqua" w:hAnsi="Book Antiqua" w:cs="Arial"/>
          <w:bCs/>
          <w:noProof/>
          <w:sz w:val="24"/>
          <w:vertAlign w:val="superscript"/>
        </w:rPr>
        <w:t>[</w:t>
      </w:r>
      <w:hyperlink w:anchor="_ENREF_87" w:tooltip="Bovee-Oudenhoven, 2003 #380" w:history="1">
        <w:r w:rsidR="00F971DD" w:rsidRPr="00EF72EA">
          <w:rPr>
            <w:rFonts w:ascii="Book Antiqua" w:hAnsi="Book Antiqua" w:cs="Arial"/>
            <w:bCs/>
            <w:noProof/>
            <w:sz w:val="24"/>
            <w:vertAlign w:val="superscript"/>
          </w:rPr>
          <w:t>87</w:t>
        </w:r>
      </w:hyperlink>
      <w:r w:rsidR="003C082A" w:rsidRPr="00EF72EA">
        <w:rPr>
          <w:rFonts w:ascii="Book Antiqua" w:hAnsi="Book Antiqua" w:cs="Arial"/>
          <w:bCs/>
          <w:noProof/>
          <w:sz w:val="24"/>
          <w:vertAlign w:val="superscript"/>
        </w:rPr>
        <w:t>]</w:t>
      </w:r>
      <w:r w:rsidR="00373D36" w:rsidRPr="00EF72EA">
        <w:rPr>
          <w:rFonts w:ascii="Book Antiqua" w:hAnsi="Book Antiqua" w:cs="Arial"/>
          <w:bCs/>
          <w:sz w:val="24"/>
          <w:vertAlign w:val="superscript"/>
        </w:rPr>
        <w:fldChar w:fldCharType="end"/>
      </w:r>
      <w:r w:rsidR="009D021E" w:rsidRPr="00EF72EA">
        <w:rPr>
          <w:rFonts w:ascii="Book Antiqua" w:eastAsiaTheme="minorEastAsia" w:hAnsi="Book Antiqua" w:cs="Arial"/>
          <w:sz w:val="24"/>
          <w:lang w:eastAsia="zh-CN"/>
        </w:rPr>
        <w:t xml:space="preserve">. In this study, </w:t>
      </w:r>
      <w:r w:rsidR="009D021E" w:rsidRPr="00EF72EA">
        <w:rPr>
          <w:rFonts w:ascii="Book Antiqua" w:hAnsi="Book Antiqua" w:cs="Arial"/>
          <w:sz w:val="24"/>
        </w:rPr>
        <w:t xml:space="preserve">32 subjects are randomized to receive </w:t>
      </w:r>
      <w:r w:rsidR="00F67F3A" w:rsidRPr="00EF72EA">
        <w:rPr>
          <w:rFonts w:ascii="Book Antiqua" w:hAnsi="Book Antiqua" w:cs="Arial"/>
          <w:sz w:val="24"/>
        </w:rPr>
        <w:t xml:space="preserve">placebo or </w:t>
      </w:r>
      <w:r w:rsidR="009D021E" w:rsidRPr="00EF72EA">
        <w:rPr>
          <w:rFonts w:ascii="Book Antiqua" w:hAnsi="Book Antiqua" w:cs="Arial"/>
          <w:sz w:val="24"/>
        </w:rPr>
        <w:t xml:space="preserve">calcium </w:t>
      </w:r>
      <w:r w:rsidR="002033BC" w:rsidRPr="00EF72EA">
        <w:rPr>
          <w:rFonts w:ascii="Book Antiqua" w:hAnsi="Book Antiqua" w:cs="Arial"/>
          <w:sz w:val="24"/>
        </w:rPr>
        <w:t>(</w:t>
      </w:r>
      <w:r w:rsidR="00EF72EA">
        <w:rPr>
          <w:rFonts w:ascii="Book Antiqua" w:hAnsi="Book Antiqua" w:cs="Arial" w:hint="eastAsia"/>
          <w:sz w:val="24"/>
          <w:lang w:eastAsia="zh-CN"/>
        </w:rPr>
        <w:t xml:space="preserve">about </w:t>
      </w:r>
      <w:r w:rsidR="002033BC" w:rsidRPr="00EF72EA">
        <w:rPr>
          <w:rFonts w:ascii="Book Antiqua" w:hAnsi="Book Antiqua" w:cs="Arial"/>
          <w:sz w:val="24"/>
        </w:rPr>
        <w:t>1x RDA, in the form of</w:t>
      </w:r>
      <w:r w:rsidR="00F67F3A" w:rsidRPr="00EF72EA">
        <w:rPr>
          <w:rFonts w:ascii="Book Antiqua" w:hAnsi="Book Antiqua" w:cs="Arial"/>
          <w:sz w:val="24"/>
        </w:rPr>
        <w:t xml:space="preserve"> </w:t>
      </w:r>
      <w:r w:rsidR="002033BC" w:rsidRPr="00EF72EA">
        <w:rPr>
          <w:rFonts w:ascii="Book Antiqua" w:hAnsi="Book Antiqua" w:cs="Arial"/>
          <w:sz w:val="24"/>
        </w:rPr>
        <w:t xml:space="preserve">cow’s </w:t>
      </w:r>
      <w:r w:rsidR="00F67F3A" w:rsidRPr="00EF72EA">
        <w:rPr>
          <w:rFonts w:ascii="Book Antiqua" w:hAnsi="Book Antiqua" w:cs="Arial"/>
          <w:sz w:val="24"/>
        </w:rPr>
        <w:t>milk</w:t>
      </w:r>
      <w:r w:rsidR="002033BC" w:rsidRPr="00EF72EA">
        <w:rPr>
          <w:rFonts w:ascii="Book Antiqua" w:hAnsi="Book Antiqua" w:cs="Arial"/>
          <w:sz w:val="24"/>
        </w:rPr>
        <w:t>)</w:t>
      </w:r>
      <w:r w:rsidR="003B76C6" w:rsidRPr="00EF72EA">
        <w:rPr>
          <w:rFonts w:ascii="Book Antiqua" w:hAnsi="Book Antiqua" w:cs="Arial"/>
          <w:sz w:val="24"/>
        </w:rPr>
        <w:t xml:space="preserve"> for 10 </w:t>
      </w:r>
      <w:r w:rsidR="00EF72EA">
        <w:rPr>
          <w:rFonts w:ascii="Book Antiqua" w:hAnsi="Book Antiqua" w:cs="Arial" w:hint="eastAsia"/>
          <w:sz w:val="24"/>
          <w:lang w:eastAsia="zh-CN"/>
        </w:rPr>
        <w:t>d</w:t>
      </w:r>
      <w:r w:rsidR="003B76C6" w:rsidRPr="00EF72EA">
        <w:rPr>
          <w:rFonts w:ascii="Book Antiqua" w:hAnsi="Book Antiqua" w:cs="Arial"/>
          <w:sz w:val="24"/>
        </w:rPr>
        <w:t xml:space="preserve"> before they are infected by ETEC. D</w:t>
      </w:r>
      <w:r w:rsidR="009D021E" w:rsidRPr="00EF72EA">
        <w:rPr>
          <w:rFonts w:ascii="Book Antiqua" w:hAnsi="Book Antiqua" w:cs="Arial"/>
          <w:sz w:val="24"/>
        </w:rPr>
        <w:t xml:space="preserve">iarrhea </w:t>
      </w:r>
      <w:r w:rsidR="003B76C6" w:rsidRPr="00EF72EA">
        <w:rPr>
          <w:rFonts w:ascii="Book Antiqua" w:hAnsi="Book Antiqua" w:cs="Arial"/>
          <w:sz w:val="24"/>
        </w:rPr>
        <w:t xml:space="preserve">develops in both groups. However, diarrhea </w:t>
      </w:r>
      <w:r w:rsidR="00F67F3A" w:rsidRPr="00EF72EA">
        <w:rPr>
          <w:rFonts w:ascii="Book Antiqua" w:hAnsi="Book Antiqua" w:cs="Arial"/>
          <w:sz w:val="24"/>
        </w:rPr>
        <w:t>recovers significantly faster in calcium treated vs untreated groups: it recover</w:t>
      </w:r>
      <w:r w:rsidR="009D021E" w:rsidRPr="00EF72EA">
        <w:rPr>
          <w:rFonts w:ascii="Book Antiqua" w:hAnsi="Book Antiqua" w:cs="Arial"/>
          <w:sz w:val="24"/>
        </w:rPr>
        <w:t>s</w:t>
      </w:r>
      <w:r w:rsidR="009B5196" w:rsidRPr="00EF72EA">
        <w:rPr>
          <w:rFonts w:ascii="Book Antiqua" w:hAnsi="Book Antiqua" w:cs="Arial"/>
          <w:sz w:val="24"/>
        </w:rPr>
        <w:t xml:space="preserve"> within one day </w:t>
      </w:r>
      <w:r w:rsidR="003B76C6" w:rsidRPr="00EF72EA">
        <w:rPr>
          <w:rFonts w:ascii="Book Antiqua" w:hAnsi="Book Antiqua" w:cs="Arial"/>
          <w:sz w:val="24"/>
        </w:rPr>
        <w:t>in calcium treatment group</w:t>
      </w:r>
      <w:r w:rsidR="009B5196" w:rsidRPr="00EF72EA">
        <w:rPr>
          <w:rFonts w:ascii="Book Antiqua" w:hAnsi="Book Antiqua" w:cs="Arial"/>
          <w:sz w:val="24"/>
        </w:rPr>
        <w:t xml:space="preserve"> </w:t>
      </w:r>
      <w:r w:rsidR="00EF72EA">
        <w:rPr>
          <w:rFonts w:ascii="Book Antiqua" w:hAnsi="Book Antiqua" w:cs="Arial"/>
          <w:i/>
          <w:sz w:val="24"/>
        </w:rPr>
        <w:t>vs</w:t>
      </w:r>
      <w:r w:rsidR="009B5196" w:rsidRPr="00EF72EA">
        <w:rPr>
          <w:rFonts w:ascii="Book Antiqua" w:hAnsi="Book Antiqua" w:cs="Arial"/>
          <w:sz w:val="24"/>
        </w:rPr>
        <w:t xml:space="preserve"> more than two days in the placebo control group. </w:t>
      </w:r>
      <w:r w:rsidR="003B76C6" w:rsidRPr="00EF72EA">
        <w:rPr>
          <w:rFonts w:ascii="Book Antiqua" w:hAnsi="Book Antiqua" w:cs="Arial"/>
          <w:sz w:val="24"/>
        </w:rPr>
        <w:t xml:space="preserve">The authors </w:t>
      </w:r>
      <w:r w:rsidR="00F67F3A" w:rsidRPr="00EF72EA">
        <w:rPr>
          <w:rFonts w:ascii="Book Antiqua" w:hAnsi="Book Antiqua" w:cs="Arial"/>
          <w:sz w:val="24"/>
        </w:rPr>
        <w:t>have also generated evidence</w:t>
      </w:r>
      <w:r w:rsidR="003B76C6" w:rsidRPr="00EF72EA">
        <w:rPr>
          <w:rFonts w:ascii="Book Antiqua" w:hAnsi="Book Antiqua" w:cs="Arial"/>
          <w:sz w:val="24"/>
        </w:rPr>
        <w:t xml:space="preserve"> that the b</w:t>
      </w:r>
      <w:r w:rsidR="004A7F65" w:rsidRPr="00EF72EA">
        <w:rPr>
          <w:rFonts w:ascii="Book Antiqua" w:hAnsi="Book Antiqua" w:cs="Arial"/>
          <w:sz w:val="24"/>
        </w:rPr>
        <w:t>ulk of the calcium ingested remain</w:t>
      </w:r>
      <w:r w:rsidR="003B76C6" w:rsidRPr="00EF72EA">
        <w:rPr>
          <w:rFonts w:ascii="Book Antiqua" w:hAnsi="Book Antiqua" w:cs="Arial"/>
          <w:sz w:val="24"/>
        </w:rPr>
        <w:t xml:space="preserve"> in the lumen of the gut unabsorbed</w:t>
      </w:r>
      <w:r w:rsidR="00F67F3A" w:rsidRPr="00EF72EA">
        <w:rPr>
          <w:rFonts w:ascii="Book Antiqua" w:hAnsi="Book Antiqua" w:cs="Arial"/>
          <w:sz w:val="24"/>
        </w:rPr>
        <w:t>, producing local effect, and are subsequently</w:t>
      </w:r>
      <w:r w:rsidR="003B76C6" w:rsidRPr="00EF72EA">
        <w:rPr>
          <w:rFonts w:ascii="Book Antiqua" w:hAnsi="Book Antiqua" w:cs="Arial"/>
          <w:sz w:val="24"/>
        </w:rPr>
        <w:t xml:space="preserve"> excreted in feces. Urinary calcium measurements do not show any significant difference between the two groups</w:t>
      </w:r>
      <w:r w:rsidR="006F5A78" w:rsidRPr="00EF72EA">
        <w:rPr>
          <w:rFonts w:ascii="Book Antiqua" w:hAnsi="Book Antiqua" w:cs="Arial"/>
          <w:sz w:val="24"/>
        </w:rPr>
        <w:t>,</w:t>
      </w:r>
      <w:r w:rsidR="00F67F3A" w:rsidRPr="00EF72EA">
        <w:rPr>
          <w:rFonts w:ascii="Book Antiqua" w:hAnsi="Book Antiqua" w:cs="Arial"/>
          <w:sz w:val="24"/>
        </w:rPr>
        <w:t xml:space="preserve"> demonstrating the safety of this treatment</w:t>
      </w:r>
      <w:r w:rsidR="003B76C6" w:rsidRPr="00EF72EA">
        <w:rPr>
          <w:rFonts w:ascii="Book Antiqua" w:hAnsi="Book Antiqua" w:cs="Arial"/>
          <w:sz w:val="24"/>
        </w:rPr>
        <w:t xml:space="preserve">. </w:t>
      </w:r>
      <w:r w:rsidR="00F67F3A" w:rsidRPr="00EF72EA">
        <w:rPr>
          <w:rFonts w:ascii="Book Antiqua" w:hAnsi="Book Antiqua" w:cs="Arial"/>
          <w:sz w:val="24"/>
        </w:rPr>
        <w:t xml:space="preserve">The only </w:t>
      </w:r>
      <w:r w:rsidR="003B76C6" w:rsidRPr="00EF72EA">
        <w:rPr>
          <w:rFonts w:ascii="Book Antiqua" w:hAnsi="Book Antiqua" w:cs="Arial"/>
          <w:sz w:val="24"/>
        </w:rPr>
        <w:t>adv</w:t>
      </w:r>
      <w:r w:rsidR="00F67F3A" w:rsidRPr="00EF72EA">
        <w:rPr>
          <w:rFonts w:ascii="Book Antiqua" w:hAnsi="Book Antiqua" w:cs="Arial"/>
          <w:sz w:val="24"/>
        </w:rPr>
        <w:t>erse effect</w:t>
      </w:r>
      <w:r w:rsidR="00072107" w:rsidRPr="00EF72EA">
        <w:rPr>
          <w:rFonts w:ascii="Book Antiqua" w:hAnsi="Book Antiqua" w:cs="Arial"/>
          <w:sz w:val="24"/>
        </w:rPr>
        <w:t xml:space="preserve"> associated with this</w:t>
      </w:r>
      <w:r w:rsidR="003B76C6" w:rsidRPr="00EF72EA">
        <w:rPr>
          <w:rFonts w:ascii="Book Antiqua" w:hAnsi="Book Antiqua" w:cs="Arial"/>
          <w:sz w:val="24"/>
        </w:rPr>
        <w:t xml:space="preserve"> treatment </w:t>
      </w:r>
      <w:r w:rsidR="00F67F3A" w:rsidRPr="00EF72EA">
        <w:rPr>
          <w:rFonts w:ascii="Book Antiqua" w:hAnsi="Book Antiqua" w:cs="Arial"/>
          <w:sz w:val="24"/>
        </w:rPr>
        <w:t>is</w:t>
      </w:r>
      <w:r w:rsidR="003B76C6" w:rsidRPr="00EF72EA">
        <w:rPr>
          <w:rFonts w:ascii="Book Antiqua" w:hAnsi="Book Antiqua" w:cs="Arial"/>
          <w:sz w:val="24"/>
        </w:rPr>
        <w:t xml:space="preserve"> </w:t>
      </w:r>
      <w:r w:rsidR="009B5196" w:rsidRPr="00EF72EA">
        <w:rPr>
          <w:rFonts w:ascii="Book Antiqua" w:hAnsi="Book Antiqua" w:cs="Arial"/>
          <w:bCs/>
          <w:sz w:val="24"/>
        </w:rPr>
        <w:t>mi</w:t>
      </w:r>
      <w:r w:rsidR="006F35F1" w:rsidRPr="00EF72EA">
        <w:rPr>
          <w:rFonts w:ascii="Book Antiqua" w:hAnsi="Book Antiqua" w:cs="Arial"/>
          <w:bCs/>
          <w:sz w:val="24"/>
        </w:rPr>
        <w:t>ld reversible constipation.</w:t>
      </w:r>
      <w:r w:rsidR="009B5196" w:rsidRPr="00EF72EA">
        <w:rPr>
          <w:rFonts w:ascii="Book Antiqua" w:hAnsi="Book Antiqua" w:cs="Arial"/>
          <w:bCs/>
          <w:sz w:val="24"/>
        </w:rPr>
        <w:t xml:space="preserve"> </w:t>
      </w:r>
      <w:r w:rsidR="006F35F1" w:rsidRPr="00EF72EA">
        <w:rPr>
          <w:rFonts w:ascii="Book Antiqua" w:hAnsi="Book Antiqua" w:cs="Arial"/>
          <w:bCs/>
          <w:sz w:val="24"/>
        </w:rPr>
        <w:t>N</w:t>
      </w:r>
      <w:r w:rsidR="003B76C6" w:rsidRPr="00EF72EA">
        <w:rPr>
          <w:rFonts w:ascii="Book Antiqua" w:hAnsi="Book Antiqua" w:cs="Arial"/>
          <w:bCs/>
          <w:sz w:val="24"/>
        </w:rPr>
        <w:t>either</w:t>
      </w:r>
      <w:r w:rsidR="009B5196" w:rsidRPr="00EF72EA">
        <w:rPr>
          <w:rFonts w:ascii="Book Antiqua" w:hAnsi="Book Antiqua" w:cs="Arial"/>
          <w:bCs/>
          <w:sz w:val="24"/>
        </w:rPr>
        <w:t xml:space="preserve"> hypercalcemia</w:t>
      </w:r>
      <w:r w:rsidR="006F35F1" w:rsidRPr="00EF72EA">
        <w:rPr>
          <w:rFonts w:ascii="Book Antiqua" w:hAnsi="Book Antiqua" w:cs="Arial"/>
          <w:bCs/>
          <w:sz w:val="24"/>
        </w:rPr>
        <w:t xml:space="preserve"> nor kidney stone formation are</w:t>
      </w:r>
      <w:r w:rsidR="00F67F3A" w:rsidRPr="00EF72EA">
        <w:rPr>
          <w:rFonts w:ascii="Book Antiqua" w:hAnsi="Book Antiqua" w:cs="Arial"/>
          <w:bCs/>
          <w:sz w:val="24"/>
        </w:rPr>
        <w:t xml:space="preserve"> evidenc</w:t>
      </w:r>
      <w:r w:rsidR="009B5196" w:rsidRPr="00EF72EA">
        <w:rPr>
          <w:rFonts w:ascii="Book Antiqua" w:hAnsi="Book Antiqua" w:cs="Arial"/>
          <w:bCs/>
          <w:sz w:val="24"/>
        </w:rPr>
        <w:t>ed.</w:t>
      </w:r>
    </w:p>
    <w:p w:rsidR="009B5196" w:rsidRPr="00EF72EA" w:rsidRDefault="006907D1" w:rsidP="00EF72EA">
      <w:pPr>
        <w:widowControl w:val="0"/>
        <w:adjustRightInd w:val="0"/>
        <w:spacing w:line="360" w:lineRule="auto"/>
        <w:ind w:firstLine="720"/>
        <w:jc w:val="both"/>
        <w:rPr>
          <w:rFonts w:ascii="Book Antiqua" w:hAnsi="Book Antiqua" w:cs="Arial"/>
          <w:sz w:val="24"/>
        </w:rPr>
      </w:pPr>
      <w:r w:rsidRPr="00EF72EA">
        <w:rPr>
          <w:rFonts w:ascii="Book Antiqua" w:hAnsi="Book Antiqua" w:cs="Arial"/>
          <w:bCs/>
          <w:sz w:val="24"/>
        </w:rPr>
        <w:t xml:space="preserve">Secretory diarrhea is common in hormone-secreting neuroendocrine tumors. </w:t>
      </w:r>
      <w:r w:rsidR="004A7F65" w:rsidRPr="00EF72EA">
        <w:rPr>
          <w:rFonts w:ascii="Book Antiqua" w:hAnsi="Book Antiqua" w:cs="Arial"/>
          <w:bCs/>
          <w:sz w:val="24"/>
        </w:rPr>
        <w:t xml:space="preserve">Recently, a group </w:t>
      </w:r>
      <w:r w:rsidRPr="00EF72EA">
        <w:rPr>
          <w:rFonts w:ascii="Book Antiqua" w:hAnsi="Book Antiqua" w:cs="Arial"/>
          <w:bCs/>
          <w:sz w:val="24"/>
        </w:rPr>
        <w:t xml:space="preserve">from M.D. Anderson Cancer Center in Houston, TX has </w:t>
      </w:r>
      <w:r w:rsidR="00D5428B" w:rsidRPr="00EF72EA">
        <w:rPr>
          <w:rFonts w:ascii="Book Antiqua" w:hAnsi="Book Antiqua" w:cs="Arial"/>
          <w:bCs/>
          <w:sz w:val="24"/>
        </w:rPr>
        <w:t>test</w:t>
      </w:r>
      <w:r w:rsidRPr="00EF72EA">
        <w:rPr>
          <w:rFonts w:ascii="Book Antiqua" w:hAnsi="Book Antiqua" w:cs="Arial"/>
          <w:bCs/>
          <w:sz w:val="24"/>
        </w:rPr>
        <w:t>ed</w:t>
      </w:r>
      <w:r w:rsidR="00D5428B" w:rsidRPr="00EF72EA">
        <w:rPr>
          <w:rFonts w:ascii="Book Antiqua" w:hAnsi="Book Antiqua" w:cs="Arial"/>
          <w:bCs/>
          <w:sz w:val="24"/>
        </w:rPr>
        <w:t xml:space="preserve"> the </w:t>
      </w:r>
      <w:r w:rsidR="00D5428B" w:rsidRPr="00EF72EA">
        <w:rPr>
          <w:rFonts w:ascii="Book Antiqua" w:hAnsi="Book Antiqua" w:cs="Arial"/>
          <w:bCs/>
          <w:sz w:val="24"/>
        </w:rPr>
        <w:lastRenderedPageBreak/>
        <w:t xml:space="preserve">efficacy of </w:t>
      </w:r>
      <w:r w:rsidR="000B22B6" w:rsidRPr="00EF72EA">
        <w:rPr>
          <w:rFonts w:ascii="Book Antiqua" w:hAnsi="Book Antiqua" w:cs="Arial"/>
          <w:bCs/>
          <w:sz w:val="24"/>
        </w:rPr>
        <w:t xml:space="preserve">oral </w:t>
      </w:r>
      <w:r w:rsidR="00D5428B" w:rsidRPr="00EF72EA">
        <w:rPr>
          <w:rFonts w:ascii="Book Antiqua" w:hAnsi="Book Antiqua" w:cs="Arial"/>
          <w:bCs/>
          <w:sz w:val="24"/>
        </w:rPr>
        <w:t xml:space="preserve">calcium </w:t>
      </w:r>
      <w:r w:rsidR="002033BC" w:rsidRPr="00EF72EA">
        <w:rPr>
          <w:rFonts w:ascii="Book Antiqua" w:hAnsi="Book Antiqua" w:cs="Arial"/>
          <w:bCs/>
          <w:sz w:val="24"/>
        </w:rPr>
        <w:t xml:space="preserve">(in the form of </w:t>
      </w:r>
      <w:r w:rsidR="00D5428B" w:rsidRPr="00EF72EA">
        <w:rPr>
          <w:rFonts w:ascii="Book Antiqua" w:hAnsi="Book Antiqua" w:cs="Arial"/>
          <w:bCs/>
          <w:sz w:val="24"/>
        </w:rPr>
        <w:t>aluminosilicate</w:t>
      </w:r>
      <w:r w:rsidR="002033BC" w:rsidRPr="00EF72EA">
        <w:rPr>
          <w:rFonts w:ascii="Book Antiqua" w:hAnsi="Book Antiqua" w:cs="Arial"/>
          <w:bCs/>
          <w:sz w:val="24"/>
        </w:rPr>
        <w:t xml:space="preserve"> salt)</w:t>
      </w:r>
      <w:r w:rsidR="00D5428B" w:rsidRPr="00EF72EA">
        <w:rPr>
          <w:rFonts w:ascii="Book Antiqua" w:hAnsi="Book Antiqua" w:cs="Arial"/>
          <w:bCs/>
          <w:sz w:val="24"/>
        </w:rPr>
        <w:t xml:space="preserve"> in reducing secretory diarrhea associated with calcitonin-secreting medullary thyroid cancer</w:t>
      </w:r>
      <w:r w:rsidR="00373D36" w:rsidRPr="00EF72EA">
        <w:rPr>
          <w:rFonts w:ascii="Book Antiqua" w:hAnsi="Book Antiqua" w:cs="Arial"/>
          <w:bCs/>
          <w:sz w:val="24"/>
          <w:vertAlign w:val="superscript"/>
        </w:rPr>
        <w:fldChar w:fldCharType="begin">
          <w:fldData xml:space="preserve">PEVuZE5vdGU+PENpdGU+PEF1dGhvcj5EYWR1PC9BdXRob3I+PFllYXI+MjAxNTwvWWVhcj48UmVj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</w:fldData>
        </w:fldChar>
      </w:r>
      <w:r w:rsidR="003C082A" w:rsidRPr="00EF72EA">
        <w:rPr>
          <w:rFonts w:ascii="Book Antiqua" w:hAnsi="Book Antiqua" w:cs="Arial"/>
          <w:bCs/>
          <w:sz w:val="24"/>
          <w:vertAlign w:val="superscript"/>
        </w:rPr>
        <w:instrText xml:space="preserve"> ADDIN EN.CITE </w:instrText>
      </w:r>
      <w:r w:rsidR="003C082A" w:rsidRPr="00EF72EA">
        <w:rPr>
          <w:rFonts w:ascii="Book Antiqua" w:hAnsi="Book Antiqua" w:cs="Arial"/>
          <w:bCs/>
          <w:sz w:val="24"/>
          <w:vertAlign w:val="superscript"/>
        </w:rPr>
        <w:fldChar w:fldCharType="begin">
          <w:fldData xml:space="preserve">PEVuZE5vdGU+PENpdGU+PEF1dGhvcj5EYWR1PC9BdXRob3I+PFllYXI+MjAxNTwvWWVhcj48UmVj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</w:fldData>
        </w:fldChar>
      </w:r>
      <w:r w:rsidR="003C082A" w:rsidRPr="00EF72EA">
        <w:rPr>
          <w:rFonts w:ascii="Book Antiqua" w:hAnsi="Book Antiqua" w:cs="Arial"/>
          <w:bCs/>
          <w:sz w:val="24"/>
          <w:vertAlign w:val="superscript"/>
        </w:rPr>
        <w:instrText xml:space="preserve"> ADDIN EN.CITE.DATA </w:instrText>
      </w:r>
      <w:r w:rsidR="003C082A" w:rsidRPr="00EF72EA">
        <w:rPr>
          <w:rFonts w:ascii="Book Antiqua" w:hAnsi="Book Antiqua" w:cs="Arial"/>
          <w:bCs/>
          <w:sz w:val="24"/>
          <w:vertAlign w:val="superscript"/>
        </w:rPr>
      </w:r>
      <w:r w:rsidR="003C082A" w:rsidRPr="00EF72EA">
        <w:rPr>
          <w:rFonts w:ascii="Book Antiqua" w:hAnsi="Book Antiqua" w:cs="Arial"/>
          <w:bCs/>
          <w:sz w:val="24"/>
          <w:vertAlign w:val="superscript"/>
        </w:rPr>
        <w:fldChar w:fldCharType="end"/>
      </w:r>
      <w:r w:rsidR="00373D36" w:rsidRPr="00EF72EA">
        <w:rPr>
          <w:rFonts w:ascii="Book Antiqua" w:hAnsi="Book Antiqua" w:cs="Arial"/>
          <w:bCs/>
          <w:sz w:val="24"/>
          <w:vertAlign w:val="superscript"/>
        </w:rPr>
      </w:r>
      <w:r w:rsidR="00373D36" w:rsidRPr="00EF72EA">
        <w:rPr>
          <w:rFonts w:ascii="Book Antiqua" w:hAnsi="Book Antiqua" w:cs="Arial"/>
          <w:bCs/>
          <w:sz w:val="24"/>
          <w:vertAlign w:val="superscript"/>
        </w:rPr>
        <w:fldChar w:fldCharType="separate"/>
      </w:r>
      <w:r w:rsidR="003C082A" w:rsidRPr="00EF72EA">
        <w:rPr>
          <w:rFonts w:ascii="Book Antiqua" w:hAnsi="Book Antiqua" w:cs="Arial"/>
          <w:bCs/>
          <w:noProof/>
          <w:sz w:val="24"/>
          <w:vertAlign w:val="superscript"/>
        </w:rPr>
        <w:t>[</w:t>
      </w:r>
      <w:hyperlink w:anchor="_ENREF_88" w:tooltip="Dadu, 2015 #869" w:history="1">
        <w:r w:rsidR="00F971DD" w:rsidRPr="00EF72EA">
          <w:rPr>
            <w:rFonts w:ascii="Book Antiqua" w:hAnsi="Book Antiqua" w:cs="Arial"/>
            <w:bCs/>
            <w:noProof/>
            <w:sz w:val="24"/>
            <w:vertAlign w:val="superscript"/>
          </w:rPr>
          <w:t>88</w:t>
        </w:r>
      </w:hyperlink>
      <w:r w:rsidR="003C082A" w:rsidRPr="00EF72EA">
        <w:rPr>
          <w:rFonts w:ascii="Book Antiqua" w:hAnsi="Book Antiqua" w:cs="Arial"/>
          <w:bCs/>
          <w:noProof/>
          <w:sz w:val="24"/>
          <w:vertAlign w:val="superscript"/>
        </w:rPr>
        <w:t>]</w:t>
      </w:r>
      <w:r w:rsidR="00373D36" w:rsidRPr="00EF72EA">
        <w:rPr>
          <w:rFonts w:ascii="Book Antiqua" w:hAnsi="Book Antiqua" w:cs="Arial"/>
          <w:bCs/>
          <w:sz w:val="24"/>
          <w:vertAlign w:val="superscript"/>
        </w:rPr>
        <w:fldChar w:fldCharType="end"/>
      </w:r>
      <w:r w:rsidRPr="00EF72EA">
        <w:rPr>
          <w:rFonts w:ascii="Book Antiqua" w:hAnsi="Book Antiqua" w:cs="Arial"/>
          <w:bCs/>
          <w:sz w:val="24"/>
        </w:rPr>
        <w:t xml:space="preserve">. Of the </w:t>
      </w:r>
      <w:r w:rsidR="00D5428B" w:rsidRPr="00EF72EA">
        <w:rPr>
          <w:rFonts w:ascii="Book Antiqua" w:hAnsi="Book Antiqua" w:cs="Arial"/>
          <w:bCs/>
          <w:sz w:val="24"/>
        </w:rPr>
        <w:t>7 patients</w:t>
      </w:r>
      <w:r w:rsidR="0080415C" w:rsidRPr="00EF72EA">
        <w:rPr>
          <w:rFonts w:ascii="Book Antiqua" w:hAnsi="Book Antiqua" w:cs="Arial"/>
          <w:bCs/>
          <w:sz w:val="24"/>
        </w:rPr>
        <w:t xml:space="preserve"> evaluated, 5</w:t>
      </w:r>
      <w:r w:rsidR="00D5428B" w:rsidRPr="00EF72EA">
        <w:rPr>
          <w:rFonts w:ascii="Book Antiqua" w:hAnsi="Book Antiqua" w:cs="Arial"/>
          <w:bCs/>
          <w:sz w:val="24"/>
        </w:rPr>
        <w:t xml:space="preserve"> have considered calcium antidiarrheal a success</w:t>
      </w:r>
      <w:r w:rsidR="00D527C5" w:rsidRPr="00EF72EA">
        <w:rPr>
          <w:rFonts w:ascii="Book Antiqua" w:hAnsi="Book Antiqua" w:cs="Arial"/>
          <w:bCs/>
          <w:sz w:val="24"/>
        </w:rPr>
        <w:t>. The</w:t>
      </w:r>
      <w:r w:rsidR="00D5428B" w:rsidRPr="00EF72EA">
        <w:rPr>
          <w:rFonts w:ascii="Book Antiqua" w:hAnsi="Book Antiqua" w:cs="Arial"/>
          <w:bCs/>
          <w:sz w:val="24"/>
        </w:rPr>
        <w:t xml:space="preserve"> mea</w:t>
      </w:r>
      <w:r w:rsidR="00D527C5" w:rsidRPr="00EF72EA">
        <w:rPr>
          <w:rFonts w:ascii="Book Antiqua" w:hAnsi="Book Antiqua" w:cs="Arial"/>
          <w:bCs/>
          <w:sz w:val="24"/>
        </w:rPr>
        <w:t>n number of bowel movements/day is</w:t>
      </w:r>
      <w:r w:rsidR="00D5428B" w:rsidRPr="00EF72EA">
        <w:rPr>
          <w:rFonts w:ascii="Book Antiqua" w:hAnsi="Book Antiqua" w:cs="Arial"/>
          <w:bCs/>
          <w:sz w:val="24"/>
        </w:rPr>
        <w:t xml:space="preserve"> reduced </w:t>
      </w:r>
      <w:r w:rsidR="002033BC" w:rsidRPr="00EF72EA">
        <w:rPr>
          <w:rFonts w:ascii="Book Antiqua" w:hAnsi="Book Antiqua" w:cs="Arial"/>
          <w:bCs/>
          <w:sz w:val="24"/>
        </w:rPr>
        <w:t xml:space="preserve">from baseline </w:t>
      </w:r>
      <w:r w:rsidR="00D5428B" w:rsidRPr="00EF72EA">
        <w:rPr>
          <w:rFonts w:ascii="Book Antiqua" w:hAnsi="Book Antiqua" w:cs="Arial"/>
          <w:bCs/>
          <w:sz w:val="24"/>
        </w:rPr>
        <w:t>by 7</w:t>
      </w:r>
      <w:r w:rsidR="00EF72EA">
        <w:rPr>
          <w:rFonts w:ascii="Book Antiqua" w:hAnsi="Book Antiqua" w:cs="Arial" w:hint="eastAsia"/>
          <w:bCs/>
          <w:sz w:val="24"/>
          <w:lang w:eastAsia="zh-CN"/>
        </w:rPr>
        <w:t>%</w:t>
      </w:r>
      <w:r w:rsidR="00D5428B" w:rsidRPr="00EF72EA">
        <w:rPr>
          <w:rFonts w:ascii="Book Antiqua" w:hAnsi="Book Antiqua" w:cs="Arial"/>
          <w:bCs/>
          <w:sz w:val="24"/>
        </w:rPr>
        <w:t>-99%.</w:t>
      </w:r>
      <w:r w:rsidR="003854A7" w:rsidRPr="00EF72EA">
        <w:rPr>
          <w:rFonts w:ascii="Book Antiqua" w:hAnsi="Book Antiqua" w:cs="Arial"/>
          <w:bCs/>
          <w:sz w:val="24"/>
        </w:rPr>
        <w:t xml:space="preserve"> Adverse effects are mild and include flatulence, bloating, heartburn, and constipation.</w:t>
      </w:r>
      <w:r w:rsidR="00D5428B" w:rsidRPr="00EF72EA">
        <w:rPr>
          <w:rFonts w:ascii="Book Antiqua" w:hAnsi="Book Antiqua" w:cs="Arial"/>
          <w:bCs/>
          <w:sz w:val="24"/>
        </w:rPr>
        <w:t xml:space="preserve">  </w:t>
      </w:r>
      <w:r w:rsidR="009B5196" w:rsidRPr="00EF72EA">
        <w:rPr>
          <w:rFonts w:ascii="Book Antiqua" w:hAnsi="Book Antiqua" w:cs="Arial"/>
          <w:sz w:val="24"/>
        </w:rPr>
        <w:t xml:space="preserve"> </w:t>
      </w:r>
    </w:p>
    <w:p w:rsidR="00070575" w:rsidRPr="00EF72EA" w:rsidRDefault="005A51A8" w:rsidP="00EF72EA">
      <w:pPr>
        <w:widowControl w:val="0"/>
        <w:adjustRightInd w:val="0"/>
        <w:spacing w:line="360" w:lineRule="auto"/>
        <w:ind w:firstLine="720"/>
        <w:jc w:val="both"/>
        <w:rPr>
          <w:rFonts w:ascii="Book Antiqua" w:hAnsi="Book Antiqua" w:cs="Arial"/>
          <w:b/>
          <w:sz w:val="24"/>
        </w:rPr>
      </w:pPr>
      <w:r w:rsidRPr="00EF72EA">
        <w:rPr>
          <w:rFonts w:ascii="Book Antiqua" w:hAnsi="Book Antiqua" w:cs="Arial"/>
          <w:sz w:val="24"/>
        </w:rPr>
        <w:t xml:space="preserve">Despite the excitement </w:t>
      </w:r>
      <w:r w:rsidR="002033BC" w:rsidRPr="00EF72EA">
        <w:rPr>
          <w:rFonts w:ascii="Book Antiqua" w:hAnsi="Book Antiqua" w:cs="Arial"/>
          <w:sz w:val="24"/>
        </w:rPr>
        <w:t xml:space="preserve">and promise </w:t>
      </w:r>
      <w:r w:rsidRPr="00EF72EA">
        <w:rPr>
          <w:rFonts w:ascii="Book Antiqua" w:hAnsi="Book Antiqua" w:cs="Arial"/>
          <w:sz w:val="24"/>
        </w:rPr>
        <w:t>of the</w:t>
      </w:r>
      <w:r w:rsidR="00F67F3A" w:rsidRPr="00EF72EA">
        <w:rPr>
          <w:rFonts w:ascii="Book Antiqua" w:hAnsi="Book Antiqua" w:cs="Arial"/>
          <w:sz w:val="24"/>
        </w:rPr>
        <w:t xml:space="preserve"> proof-of-concept studies</w:t>
      </w:r>
      <w:r w:rsidRPr="00EF72EA">
        <w:rPr>
          <w:rFonts w:ascii="Book Antiqua" w:hAnsi="Book Antiqua" w:cs="Arial"/>
          <w:sz w:val="24"/>
        </w:rPr>
        <w:t>,</w:t>
      </w:r>
      <w:r w:rsidR="00F67F3A" w:rsidRPr="00EF72EA">
        <w:rPr>
          <w:rFonts w:ascii="Book Antiqua" w:hAnsi="Book Antiqua" w:cs="Arial"/>
          <w:sz w:val="24"/>
        </w:rPr>
        <w:t xml:space="preserve"> </w:t>
      </w:r>
      <w:r w:rsidRPr="00EF72EA">
        <w:rPr>
          <w:rFonts w:ascii="Book Antiqua" w:hAnsi="Book Antiqua" w:cs="Arial"/>
          <w:sz w:val="24"/>
        </w:rPr>
        <w:t>s</w:t>
      </w:r>
      <w:r w:rsidR="00070575" w:rsidRPr="00EF72EA">
        <w:rPr>
          <w:rFonts w:ascii="Book Antiqua" w:hAnsi="Book Antiqua" w:cs="Arial"/>
          <w:sz w:val="24"/>
        </w:rPr>
        <w:t>o far, no human studies have tested antidiarrheal efficacy and safety of CaSR ph</w:t>
      </w:r>
      <w:r w:rsidRPr="00EF72EA">
        <w:rPr>
          <w:rFonts w:ascii="Book Antiqua" w:hAnsi="Book Antiqua" w:cs="Arial"/>
          <w:sz w:val="24"/>
        </w:rPr>
        <w:t>armaconutritional agonists</w:t>
      </w:r>
      <w:r w:rsidR="00070575" w:rsidRPr="00EF72EA">
        <w:rPr>
          <w:rFonts w:ascii="Book Antiqua" w:hAnsi="Book Antiqua" w:cs="Arial"/>
          <w:sz w:val="24"/>
        </w:rPr>
        <w:t xml:space="preserve"> </w:t>
      </w:r>
      <w:r w:rsidR="002033BC" w:rsidRPr="00EF72EA">
        <w:rPr>
          <w:rFonts w:ascii="Book Antiqua" w:hAnsi="Book Antiqua" w:cs="Arial"/>
          <w:sz w:val="24"/>
        </w:rPr>
        <w:t xml:space="preserve">other </w:t>
      </w:r>
      <w:r w:rsidR="00070575" w:rsidRPr="00EF72EA">
        <w:rPr>
          <w:rFonts w:ascii="Book Antiqua" w:hAnsi="Book Antiqua" w:cs="Arial"/>
          <w:sz w:val="24"/>
        </w:rPr>
        <w:t xml:space="preserve">than calcium. </w:t>
      </w:r>
      <w:r w:rsidRPr="00EF72EA">
        <w:rPr>
          <w:rFonts w:ascii="Book Antiqua" w:hAnsi="Book Antiqua" w:cs="Arial"/>
          <w:sz w:val="24"/>
        </w:rPr>
        <w:t>Clearly, more randomized controlled trials are warranted on this new simple and promising antidiarrheal therapy.</w:t>
      </w:r>
    </w:p>
    <w:p w:rsidR="00B20874" w:rsidRPr="00EF72EA" w:rsidRDefault="00B20874" w:rsidP="00EF72EA">
      <w:pPr>
        <w:spacing w:line="360" w:lineRule="auto"/>
        <w:jc w:val="both"/>
        <w:rPr>
          <w:rFonts w:ascii="Book Antiqua" w:hAnsi="Book Antiqua" w:cs="Arial"/>
          <w:b/>
          <w:sz w:val="24"/>
        </w:rPr>
      </w:pPr>
    </w:p>
    <w:p w:rsidR="009475AE" w:rsidRPr="00EF72EA" w:rsidRDefault="00EF72EA" w:rsidP="00EF72EA">
      <w:pPr>
        <w:spacing w:line="360" w:lineRule="auto"/>
        <w:jc w:val="both"/>
        <w:rPr>
          <w:rFonts w:ascii="Book Antiqua" w:hAnsi="Book Antiqua" w:cs="Arial"/>
          <w:b/>
          <w:sz w:val="24"/>
        </w:rPr>
      </w:pPr>
      <w:r w:rsidRPr="00EF72EA">
        <w:rPr>
          <w:rFonts w:ascii="Book Antiqua" w:hAnsi="Book Antiqua" w:cs="Arial"/>
          <w:b/>
          <w:sz w:val="24"/>
        </w:rPr>
        <w:t xml:space="preserve">TRANSLATION ADVANTAGES OF CASR-BASED ANTIDIARRHEAL THERAPEUTICS </w:t>
      </w:r>
    </w:p>
    <w:p w:rsidR="002649C6" w:rsidRPr="00EF72EA" w:rsidRDefault="000361F0" w:rsidP="00EF72EA">
      <w:pPr>
        <w:widowControl w:val="0"/>
        <w:adjustRightInd w:val="0"/>
        <w:spacing w:line="360" w:lineRule="auto"/>
        <w:jc w:val="both"/>
        <w:rPr>
          <w:rFonts w:ascii="Book Antiqua" w:hAnsi="Book Antiqua" w:cs="Arial"/>
          <w:sz w:val="24"/>
        </w:rPr>
      </w:pPr>
      <w:r w:rsidRPr="00EF72EA">
        <w:rPr>
          <w:rFonts w:ascii="Book Antiqua" w:hAnsi="Book Antiqua" w:cs="Arial"/>
          <w:sz w:val="24"/>
        </w:rPr>
        <w:t>Compared to other anti</w:t>
      </w:r>
      <w:r w:rsidR="005A51A8" w:rsidRPr="00EF72EA">
        <w:rPr>
          <w:rFonts w:ascii="Book Antiqua" w:hAnsi="Book Antiqua" w:cs="Arial"/>
          <w:sz w:val="24"/>
        </w:rPr>
        <w:t xml:space="preserve">diarrheal therapies in use </w:t>
      </w:r>
      <w:r w:rsidR="00BA7E11" w:rsidRPr="00EF72EA">
        <w:rPr>
          <w:rFonts w:ascii="Book Antiqua" w:hAnsi="Book Antiqua" w:cs="Arial"/>
          <w:sz w:val="24"/>
        </w:rPr>
        <w:t>and in</w:t>
      </w:r>
      <w:r w:rsidR="00763DA7" w:rsidRPr="00EF72EA">
        <w:rPr>
          <w:rFonts w:ascii="Book Antiqua" w:hAnsi="Book Antiqua" w:cs="Arial"/>
          <w:sz w:val="24"/>
        </w:rPr>
        <w:t xml:space="preserve"> development, CaSR-based antidiar</w:t>
      </w:r>
      <w:r w:rsidR="00A4135B" w:rsidRPr="00EF72EA">
        <w:rPr>
          <w:rFonts w:ascii="Book Antiqua" w:hAnsi="Book Antiqua" w:cs="Arial"/>
          <w:sz w:val="24"/>
        </w:rPr>
        <w:t>rheal</w:t>
      </w:r>
      <w:r w:rsidR="00D50F58" w:rsidRPr="00EF72EA">
        <w:rPr>
          <w:rFonts w:ascii="Book Antiqua" w:hAnsi="Book Antiqua" w:cs="Arial"/>
          <w:sz w:val="24"/>
        </w:rPr>
        <w:t>s have</w:t>
      </w:r>
      <w:r w:rsidR="00A4135B" w:rsidRPr="00EF72EA">
        <w:rPr>
          <w:rFonts w:ascii="Book Antiqua" w:hAnsi="Book Antiqua" w:cs="Arial"/>
          <w:sz w:val="24"/>
        </w:rPr>
        <w:t xml:space="preserve"> many advantages</w:t>
      </w:r>
      <w:r w:rsidRPr="00EF72EA">
        <w:rPr>
          <w:rFonts w:ascii="Book Antiqua" w:hAnsi="Book Antiqua" w:cs="Arial"/>
          <w:sz w:val="24"/>
        </w:rPr>
        <w:t>. First</w:t>
      </w:r>
      <w:r w:rsidRPr="00EF72EA">
        <w:rPr>
          <w:rFonts w:ascii="Book Antiqua" w:hAnsi="Book Antiqua" w:cs="Arial"/>
          <w:b/>
          <w:sz w:val="24"/>
        </w:rPr>
        <w:t>,</w:t>
      </w:r>
      <w:r w:rsidRPr="00EF72EA">
        <w:rPr>
          <w:rFonts w:ascii="Book Antiqua" w:hAnsi="Book Antiqua" w:cs="Arial"/>
          <w:sz w:val="24"/>
        </w:rPr>
        <w:t xml:space="preserve"> </w:t>
      </w:r>
      <w:r w:rsidR="002649C6" w:rsidRPr="00EF72EA">
        <w:rPr>
          <w:rFonts w:ascii="Book Antiqua" w:hAnsi="Book Antiqua" w:cs="Arial"/>
          <w:sz w:val="24"/>
        </w:rPr>
        <w:t>as discussed in aforementioned section</w:t>
      </w:r>
      <w:r w:rsidR="00D50F58" w:rsidRPr="00EF72EA">
        <w:rPr>
          <w:rFonts w:ascii="Book Antiqua" w:hAnsi="Book Antiqua" w:cs="Arial"/>
          <w:sz w:val="24"/>
        </w:rPr>
        <w:t>s</w:t>
      </w:r>
      <w:r w:rsidR="002649C6" w:rsidRPr="00EF72EA">
        <w:rPr>
          <w:rFonts w:ascii="Book Antiqua" w:hAnsi="Book Antiqua" w:cs="Arial"/>
          <w:sz w:val="24"/>
        </w:rPr>
        <w:t xml:space="preserve">, </w:t>
      </w:r>
      <w:r w:rsidR="00D50F58" w:rsidRPr="00EF72EA">
        <w:rPr>
          <w:rFonts w:ascii="Book Antiqua" w:hAnsi="Book Antiqua" w:cs="Arial"/>
          <w:sz w:val="24"/>
        </w:rPr>
        <w:t>CaSR</w:t>
      </w:r>
      <w:r w:rsidR="002649C6" w:rsidRPr="00EF72EA">
        <w:rPr>
          <w:rFonts w:ascii="Book Antiqua" w:hAnsi="Book Antiqua" w:cs="Arial"/>
          <w:sz w:val="24"/>
        </w:rPr>
        <w:t xml:space="preserve"> is an inclusive antidiarrheal mechanism that is both anti-secretory and pro-absorptive while being anti-motility and anti-inflammatory. This is in contrast to other antidiarrheal agents that target </w:t>
      </w:r>
      <w:r w:rsidR="00D50F58" w:rsidRPr="00EF72EA">
        <w:rPr>
          <w:rFonts w:ascii="Book Antiqua" w:hAnsi="Book Antiqua" w:cs="Arial"/>
          <w:sz w:val="24"/>
        </w:rPr>
        <w:t xml:space="preserve">only </w:t>
      </w:r>
      <w:r w:rsidR="002649C6" w:rsidRPr="00EF72EA">
        <w:rPr>
          <w:rFonts w:ascii="Book Antiqua" w:hAnsi="Book Antiqua" w:cs="Arial"/>
          <w:sz w:val="24"/>
        </w:rPr>
        <w:t>one individual transporter or diarrhea-causing p</w:t>
      </w:r>
      <w:r w:rsidR="00312582">
        <w:rPr>
          <w:rFonts w:ascii="Book Antiqua" w:hAnsi="Book Antiqua" w:cs="Arial"/>
          <w:sz w:val="24"/>
        </w:rPr>
        <w:t xml:space="preserve">athway (Figure 1). </w:t>
      </w:r>
      <w:r w:rsidR="002649C6" w:rsidRPr="00EF72EA">
        <w:rPr>
          <w:rFonts w:ascii="Book Antiqua" w:hAnsi="Book Antiqua" w:cs="Arial"/>
          <w:sz w:val="24"/>
        </w:rPr>
        <w:t>Accordingly, a</w:t>
      </w:r>
      <w:r w:rsidR="00D50F58" w:rsidRPr="00EF72EA">
        <w:rPr>
          <w:rFonts w:ascii="Book Antiqua" w:hAnsi="Book Antiqua" w:cs="Arial"/>
          <w:sz w:val="24"/>
        </w:rPr>
        <w:t>ctivating this</w:t>
      </w:r>
      <w:r w:rsidR="002649C6" w:rsidRPr="00EF72EA">
        <w:rPr>
          <w:rFonts w:ascii="Book Antiqua" w:hAnsi="Book Antiqua" w:cs="Arial"/>
          <w:sz w:val="24"/>
        </w:rPr>
        <w:t xml:space="preserve"> mechanism may reverse pathophysiological changes of both secretory and inflammatory diarrheas.  </w:t>
      </w:r>
    </w:p>
    <w:p w:rsidR="00BB1A95" w:rsidRPr="00EF72EA" w:rsidRDefault="002649C6" w:rsidP="00EF72EA">
      <w:pPr>
        <w:widowControl w:val="0"/>
        <w:adjustRightInd w:val="0"/>
        <w:spacing w:line="360" w:lineRule="auto"/>
        <w:ind w:firstLine="720"/>
        <w:jc w:val="both"/>
        <w:rPr>
          <w:rFonts w:ascii="Book Antiqua" w:hAnsi="Book Antiqua" w:cs="Arial"/>
          <w:sz w:val="24"/>
        </w:rPr>
      </w:pPr>
      <w:r w:rsidRPr="00EF72EA">
        <w:rPr>
          <w:rFonts w:ascii="Book Antiqua" w:hAnsi="Book Antiqua" w:cs="Arial"/>
          <w:sz w:val="24"/>
        </w:rPr>
        <w:t xml:space="preserve">Second, CaSR is </w:t>
      </w:r>
      <w:r w:rsidR="000361F0" w:rsidRPr="00EF72EA">
        <w:rPr>
          <w:rFonts w:ascii="Book Antiqua" w:hAnsi="Book Antiqua" w:cs="Arial"/>
          <w:sz w:val="24"/>
        </w:rPr>
        <w:t xml:space="preserve">a unique </w:t>
      </w:r>
      <w:r w:rsidR="00763DA7" w:rsidRPr="00EF72EA">
        <w:rPr>
          <w:rFonts w:ascii="Book Antiqua" w:hAnsi="Book Antiqua" w:cs="Arial"/>
          <w:sz w:val="24"/>
        </w:rPr>
        <w:t xml:space="preserve">GPCR that uses </w:t>
      </w:r>
      <w:r w:rsidR="00E143FF" w:rsidRPr="00EF72EA">
        <w:rPr>
          <w:rFonts w:ascii="Book Antiqua" w:hAnsi="Book Antiqua" w:cs="Arial"/>
          <w:sz w:val="24"/>
        </w:rPr>
        <w:t>simple</w:t>
      </w:r>
      <w:r w:rsidR="00946266" w:rsidRPr="00EF72EA">
        <w:rPr>
          <w:rFonts w:ascii="Book Antiqua" w:hAnsi="Book Antiqua" w:cs="Arial"/>
          <w:sz w:val="24"/>
        </w:rPr>
        <w:t xml:space="preserve"> nutrients </w:t>
      </w:r>
      <w:r w:rsidR="00467F05" w:rsidRPr="00EF72EA">
        <w:rPr>
          <w:rFonts w:ascii="Book Antiqua" w:hAnsi="Book Antiqua" w:cs="Arial"/>
          <w:sz w:val="24"/>
        </w:rPr>
        <w:t>as agonists. It uses</w:t>
      </w:r>
      <w:r w:rsidR="00C40540" w:rsidRPr="00EF72EA">
        <w:rPr>
          <w:rFonts w:ascii="Book Antiqua" w:hAnsi="Book Antiqua" w:cs="Arial"/>
          <w:sz w:val="24"/>
        </w:rPr>
        <w:t xml:space="preserve"> calcium</w:t>
      </w:r>
      <w:r w:rsidR="00467F05" w:rsidRPr="00EF72EA">
        <w:rPr>
          <w:rFonts w:ascii="Book Antiqua" w:hAnsi="Book Antiqua" w:cs="Arial"/>
          <w:sz w:val="24"/>
        </w:rPr>
        <w:t xml:space="preserve"> as </w:t>
      </w:r>
      <w:r w:rsidR="00D50F58" w:rsidRPr="00EF72EA">
        <w:rPr>
          <w:rFonts w:ascii="Book Antiqua" w:hAnsi="Book Antiqua" w:cs="Arial"/>
          <w:sz w:val="24"/>
        </w:rPr>
        <w:t>a primary or orthosteric activator</w:t>
      </w:r>
      <w:r w:rsidR="00467F05" w:rsidRPr="00EF72EA">
        <w:rPr>
          <w:rFonts w:ascii="Book Antiqua" w:hAnsi="Book Antiqua" w:cs="Arial"/>
          <w:sz w:val="24"/>
        </w:rPr>
        <w:t xml:space="preserve"> and</w:t>
      </w:r>
      <w:r w:rsidR="00946266" w:rsidRPr="00EF72EA">
        <w:rPr>
          <w:rFonts w:ascii="Book Antiqua" w:hAnsi="Book Antiqua" w:cs="Arial"/>
          <w:sz w:val="24"/>
        </w:rPr>
        <w:t xml:space="preserve"> </w:t>
      </w:r>
      <w:r w:rsidR="00BD16DA" w:rsidRPr="00EF72EA">
        <w:rPr>
          <w:rFonts w:ascii="Book Antiqua" w:hAnsi="Book Antiqua" w:cs="Arial"/>
          <w:sz w:val="24"/>
        </w:rPr>
        <w:t xml:space="preserve">polyamines, </w:t>
      </w:r>
      <w:r w:rsidR="00BD16DA" w:rsidRPr="00EF72EA">
        <w:rPr>
          <w:rFonts w:ascii="Book Antiqua" w:hAnsi="Book Antiqua" w:cs="Arial"/>
          <w:sz w:val="24"/>
          <w:vertAlign w:val="subscript"/>
        </w:rPr>
        <w:t>L</w:t>
      </w:r>
      <w:r w:rsidR="00467F05" w:rsidRPr="00EF72EA">
        <w:rPr>
          <w:rFonts w:ascii="Book Antiqua" w:hAnsi="Book Antiqua" w:cs="Arial"/>
          <w:sz w:val="24"/>
        </w:rPr>
        <w:t>-amino acids,</w:t>
      </w:r>
      <w:r w:rsidR="00946266" w:rsidRPr="00EF72EA">
        <w:rPr>
          <w:rFonts w:ascii="Book Antiqua" w:hAnsi="Book Antiqua" w:cs="Arial"/>
          <w:sz w:val="24"/>
        </w:rPr>
        <w:t xml:space="preserve"> </w:t>
      </w:r>
      <w:r w:rsidR="00C40540" w:rsidRPr="00EF72EA">
        <w:rPr>
          <w:rFonts w:ascii="Book Antiqua" w:hAnsi="Book Antiqua" w:cs="Arial"/>
          <w:sz w:val="24"/>
        </w:rPr>
        <w:t xml:space="preserve">and </w:t>
      </w:r>
      <w:r w:rsidR="00BD16DA" w:rsidRPr="00EF72EA">
        <w:rPr>
          <w:rFonts w:ascii="Book Antiqua" w:hAnsi="Book Antiqua" w:cs="Arial"/>
          <w:sz w:val="24"/>
        </w:rPr>
        <w:t>oli</w:t>
      </w:r>
      <w:r w:rsidR="00946266" w:rsidRPr="00EF72EA">
        <w:rPr>
          <w:rFonts w:ascii="Book Antiqua" w:hAnsi="Book Antiqua" w:cs="Arial"/>
          <w:sz w:val="24"/>
        </w:rPr>
        <w:t>go-peptides</w:t>
      </w:r>
      <w:r w:rsidR="00C40540" w:rsidRPr="00EF72EA">
        <w:rPr>
          <w:rFonts w:ascii="Book Antiqua" w:hAnsi="Book Antiqua" w:cs="Arial"/>
          <w:sz w:val="24"/>
        </w:rPr>
        <w:t xml:space="preserve"> </w:t>
      </w:r>
      <w:r w:rsidR="00467F05" w:rsidRPr="00EF72EA">
        <w:rPr>
          <w:rFonts w:ascii="Book Antiqua" w:hAnsi="Book Antiqua" w:cs="Arial"/>
          <w:sz w:val="24"/>
        </w:rPr>
        <w:t>as</w:t>
      </w:r>
      <w:r w:rsidR="00946266" w:rsidRPr="00EF72EA">
        <w:rPr>
          <w:rFonts w:ascii="Book Antiqua" w:hAnsi="Book Antiqua" w:cs="Arial"/>
          <w:sz w:val="24"/>
        </w:rPr>
        <w:t xml:space="preserve"> </w:t>
      </w:r>
      <w:r w:rsidR="00D50F58" w:rsidRPr="00EF72EA">
        <w:rPr>
          <w:rFonts w:ascii="Book Antiqua" w:hAnsi="Book Antiqua" w:cs="Arial"/>
          <w:sz w:val="24"/>
        </w:rPr>
        <w:t>secondary or allo</w:t>
      </w:r>
      <w:r w:rsidR="00467F05" w:rsidRPr="00EF72EA">
        <w:rPr>
          <w:rFonts w:ascii="Book Antiqua" w:hAnsi="Book Antiqua" w:cs="Arial"/>
          <w:sz w:val="24"/>
        </w:rPr>
        <w:t>steric activators</w:t>
      </w:r>
      <w:r w:rsidR="00946266" w:rsidRPr="00EF72EA">
        <w:rPr>
          <w:rFonts w:ascii="Book Antiqua" w:hAnsi="Book Antiqua" w:cs="Arial"/>
          <w:sz w:val="24"/>
        </w:rPr>
        <w:t>. Thus, u</w:t>
      </w:r>
      <w:r w:rsidR="00BD16DA" w:rsidRPr="00EF72EA">
        <w:rPr>
          <w:rFonts w:ascii="Book Antiqua" w:hAnsi="Book Antiqua" w:cs="Arial"/>
          <w:sz w:val="24"/>
        </w:rPr>
        <w:t xml:space="preserve">nlike most other GPCRs, </w:t>
      </w:r>
      <w:r w:rsidR="00946266" w:rsidRPr="00EF72EA">
        <w:rPr>
          <w:rFonts w:ascii="Book Antiqua" w:hAnsi="Book Antiqua" w:cs="Arial"/>
          <w:sz w:val="24"/>
        </w:rPr>
        <w:t>CaSR</w:t>
      </w:r>
      <w:r w:rsidR="00BD16DA" w:rsidRPr="00EF72EA">
        <w:rPr>
          <w:rFonts w:ascii="Book Antiqua" w:hAnsi="Book Antiqua" w:cs="Arial"/>
          <w:sz w:val="24"/>
        </w:rPr>
        <w:t xml:space="preserve"> must function in </w:t>
      </w:r>
      <w:r w:rsidR="00946266" w:rsidRPr="00EF72EA">
        <w:rPr>
          <w:rFonts w:ascii="Book Antiqua" w:hAnsi="Book Antiqua" w:cs="Arial"/>
          <w:sz w:val="24"/>
        </w:rPr>
        <w:t xml:space="preserve">and respond to </w:t>
      </w:r>
      <w:r w:rsidR="00BD16DA" w:rsidRPr="00EF72EA">
        <w:rPr>
          <w:rFonts w:ascii="Book Antiqua" w:hAnsi="Book Antiqua" w:cs="Arial"/>
          <w:sz w:val="24"/>
        </w:rPr>
        <w:t>the continuous</w:t>
      </w:r>
      <w:r w:rsidR="00946266" w:rsidRPr="00EF72EA">
        <w:rPr>
          <w:rFonts w:ascii="Book Antiqua" w:hAnsi="Book Antiqua" w:cs="Arial"/>
          <w:sz w:val="24"/>
        </w:rPr>
        <w:t xml:space="preserve"> presence of </w:t>
      </w:r>
      <w:r w:rsidR="002033BC" w:rsidRPr="00EF72EA">
        <w:rPr>
          <w:rFonts w:ascii="Book Antiqua" w:hAnsi="Book Antiqua" w:cs="Arial"/>
          <w:sz w:val="24"/>
        </w:rPr>
        <w:t>nutrients/</w:t>
      </w:r>
      <w:r w:rsidR="00D50F58" w:rsidRPr="00EF72EA">
        <w:rPr>
          <w:rFonts w:ascii="Book Antiqua" w:hAnsi="Book Antiqua" w:cs="Arial"/>
          <w:sz w:val="24"/>
        </w:rPr>
        <w:t>activator</w:t>
      </w:r>
      <w:r w:rsidR="00BD16DA" w:rsidRPr="00EF72EA">
        <w:rPr>
          <w:rFonts w:ascii="Book Antiqua" w:hAnsi="Book Antiqua" w:cs="Arial"/>
          <w:sz w:val="24"/>
        </w:rPr>
        <w:t xml:space="preserve">s. </w:t>
      </w:r>
      <w:r w:rsidR="00946266" w:rsidRPr="00EF72EA">
        <w:rPr>
          <w:rFonts w:ascii="Book Antiqua" w:hAnsi="Book Antiqua" w:cs="Arial"/>
          <w:sz w:val="24"/>
        </w:rPr>
        <w:t xml:space="preserve">This is possible because </w:t>
      </w:r>
      <w:r w:rsidR="001D2FE6" w:rsidRPr="00EF72EA">
        <w:rPr>
          <w:rFonts w:ascii="Book Antiqua" w:hAnsi="Book Antiqua" w:cs="Arial"/>
          <w:sz w:val="24"/>
        </w:rPr>
        <w:t xml:space="preserve">CaSR adopts unusual mechanisms regulating </w:t>
      </w:r>
      <w:r w:rsidR="00BA7E11" w:rsidRPr="00EF72EA">
        <w:rPr>
          <w:rFonts w:ascii="Book Antiqua" w:hAnsi="Book Antiqua" w:cs="Arial"/>
          <w:sz w:val="24"/>
        </w:rPr>
        <w:t xml:space="preserve">its </w:t>
      </w:r>
      <w:r w:rsidR="001D2FE6" w:rsidRPr="00EF72EA">
        <w:rPr>
          <w:rFonts w:ascii="Book Antiqua" w:hAnsi="Book Antiqua" w:cs="Arial"/>
          <w:sz w:val="24"/>
        </w:rPr>
        <w:t>receptor expression, trafficking, and degradation</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&lt;EndNote&gt;&lt;Cite&gt;&lt;Author&gt;Breitwieser&lt;/Author&gt;&lt;Year&gt;2013&lt;/Year&gt;&lt;RecNum&gt;820&lt;/RecNum&gt;&lt;DisplayText&gt;&lt;style face="superscript"&gt;[86]&lt;/style&gt;&lt;/DisplayText&gt;&lt;record&gt;&lt;rec-number&gt;820&lt;/rec-number&gt;&lt;foreign-keys&gt;&lt;key app="EN" db-id="e2x5vsw2ow5xphedess5z5akerstzv2e0zfv"&gt;820&lt;/key&gt;&lt;/foreign-keys&gt;&lt;ref-type name="Journal Article"&gt;17&lt;/ref-type&gt;&lt;contributors&gt;&lt;authors&gt;&lt;author&gt;Breitwieser, G. E.&lt;/author&gt;&lt;/authors&gt;&lt;/contributors&gt;&lt;auth-address&gt;Weis Center for Research, Geisinger Clinic, 100 N. Academy Avenue, Danville, PA 17822-2604, USA. gebreitwieser@geisinger.edu&lt;/auth-address&gt;&lt;titles&gt;&lt;title&gt;The calcium sensing receptor life cycle: trafficking, cell surface expression, and degradation&lt;/title&gt;&lt;secondary-title&gt;Best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metabolism&lt;/abbr-1&gt;&lt;/alt-periodical&gt;&lt;pages&gt;303-13&lt;/pages&gt;&lt;volume&gt;27&lt;/volume&gt;&lt;number&gt;3&lt;/number&gt;&lt;keywords&gt;&lt;keyword&gt;Animals&lt;/keyword&gt;&lt;keyword&gt;Calcium/*metabolism&lt;/keyword&gt;&lt;keyword&gt;Calcium Signaling/*physiology&lt;/keyword&gt;&lt;keyword&gt;Cell Membrane/genetics/*metabolism&lt;/keyword&gt;&lt;keyword&gt;Endocytosis/physiology&lt;/keyword&gt;&lt;keyword&gt;Humans&lt;/keyword&gt;&lt;keyword&gt;Protein Transport&lt;/keyword&gt;&lt;keyword&gt;Receptors, Calcium-Sensing/genetics/*metabolism&lt;/keyword&gt;&lt;/keywords&gt;&lt;dates&gt;&lt;year&gt;2013&lt;/year&gt;&lt;pub-dates&gt;&lt;date&gt;Jun&lt;/date&gt;&lt;/pub-dates&gt;&lt;/dates&gt;&lt;isbn&gt;1878-1594 (Electronic)&amp;#xD;1521-690X (Linking)&lt;/isbn&gt;&lt;accession-num&gt;23856261&lt;/accession-num&gt;&lt;urls&gt;&lt;related-urls&gt;&lt;url&gt;http://www.ncbi.nlm.nih.gov/pubmed/23856261&lt;/url&gt;&lt;/related-urls&gt;&lt;/urls&gt;&lt;electronic-resource-num&gt;10.1016/j.beem.2013.03.003&lt;/electronic-resource-num&gt;&lt;/record&gt;&lt;/Cite&gt;&lt;/EndNote&gt;</w:instrText>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86" w:tooltip="Breitwieser, 2013 #820" w:history="1">
        <w:r w:rsidR="00F971DD" w:rsidRPr="00EF72EA">
          <w:rPr>
            <w:rFonts w:ascii="Book Antiqua" w:hAnsi="Book Antiqua" w:cs="Arial"/>
            <w:noProof/>
            <w:sz w:val="24"/>
            <w:vertAlign w:val="superscript"/>
          </w:rPr>
          <w:t>86</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1D2FE6" w:rsidRPr="00EF72EA">
        <w:rPr>
          <w:rFonts w:ascii="Book Antiqua" w:hAnsi="Book Antiqua" w:cs="Arial"/>
          <w:sz w:val="24"/>
        </w:rPr>
        <w:t>.  For example, instead of inducing internaliza</w:t>
      </w:r>
      <w:r w:rsidR="00946266" w:rsidRPr="00EF72EA">
        <w:rPr>
          <w:rFonts w:ascii="Book Antiqua" w:hAnsi="Book Antiqua" w:cs="Arial"/>
          <w:sz w:val="24"/>
        </w:rPr>
        <w:t>tion</w:t>
      </w:r>
      <w:r w:rsidR="001D2FE6" w:rsidRPr="00EF72EA">
        <w:rPr>
          <w:rFonts w:ascii="Book Antiqua" w:hAnsi="Book Antiqua" w:cs="Arial"/>
          <w:sz w:val="24"/>
        </w:rPr>
        <w:t xml:space="preserve"> </w:t>
      </w:r>
      <w:r w:rsidR="00946266" w:rsidRPr="00EF72EA">
        <w:rPr>
          <w:rFonts w:ascii="Book Antiqua" w:hAnsi="Book Antiqua" w:cs="Arial"/>
          <w:sz w:val="24"/>
        </w:rPr>
        <w:t xml:space="preserve">and causing desensitization </w:t>
      </w:r>
      <w:r w:rsidR="001D2FE6" w:rsidRPr="00EF72EA">
        <w:rPr>
          <w:rFonts w:ascii="Book Antiqua" w:hAnsi="Book Antiqua" w:cs="Arial"/>
          <w:sz w:val="24"/>
        </w:rPr>
        <w:t>in other GPCRs, continuous e</w:t>
      </w:r>
      <w:r w:rsidR="00467F05" w:rsidRPr="00EF72EA">
        <w:rPr>
          <w:rFonts w:ascii="Book Antiqua" w:hAnsi="Book Antiqua" w:cs="Arial"/>
          <w:sz w:val="24"/>
        </w:rPr>
        <w:t xml:space="preserve">levation of the primary </w:t>
      </w:r>
      <w:r w:rsidR="00D50F58" w:rsidRPr="00EF72EA">
        <w:rPr>
          <w:rFonts w:ascii="Book Antiqua" w:hAnsi="Book Antiqua" w:cs="Arial"/>
          <w:sz w:val="24"/>
        </w:rPr>
        <w:t>activator/</w:t>
      </w:r>
      <w:r w:rsidR="00467F05" w:rsidRPr="00EF72EA">
        <w:rPr>
          <w:rFonts w:ascii="Book Antiqua" w:hAnsi="Book Antiqua" w:cs="Arial"/>
          <w:sz w:val="24"/>
        </w:rPr>
        <w:t xml:space="preserve">ligand </w:t>
      </w:r>
      <w:r w:rsidR="001D2FE6" w:rsidRPr="00EF72EA">
        <w:rPr>
          <w:rFonts w:ascii="Book Antiqua" w:hAnsi="Book Antiqua" w:cs="Arial"/>
          <w:sz w:val="24"/>
        </w:rPr>
        <w:t xml:space="preserve">or addition of allosteric activators </w:t>
      </w:r>
      <w:r w:rsidR="002033BC" w:rsidRPr="00EF72EA">
        <w:rPr>
          <w:rFonts w:ascii="Book Antiqua" w:hAnsi="Book Antiqua" w:cs="Arial"/>
          <w:sz w:val="24"/>
        </w:rPr>
        <w:t>is found to increase</w:t>
      </w:r>
      <w:r w:rsidR="001D2FE6" w:rsidRPr="00EF72EA">
        <w:rPr>
          <w:rFonts w:ascii="Book Antiqua" w:hAnsi="Book Antiqua" w:cs="Arial"/>
          <w:sz w:val="24"/>
        </w:rPr>
        <w:t xml:space="preserve"> the number of plasma membrane-localized CaSRs and sensitizes receptor function</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&lt;EndNote&gt;&lt;Cite&gt;&lt;Author&gt;Breitwieser&lt;/Author&gt;&lt;Year&gt;2013&lt;/Year&gt;&lt;RecNum&gt;820&lt;/RecNum&gt;&lt;DisplayText&gt;&lt;style face="superscript"&gt;[86]&lt;/style&gt;&lt;/DisplayText&gt;&lt;record&gt;&lt;rec-number&gt;820&lt;/rec-number&gt;&lt;foreign-keys&gt;&lt;key app="EN" db-id="e2x5vsw2ow5xphedess5z5akerstzv2e0zfv"&gt;820&lt;/key&gt;&lt;/foreign-keys&gt;&lt;ref-type name="Journal Article"&gt;17&lt;/ref-type&gt;&lt;contributors&gt;&lt;authors&gt;&lt;author&gt;Breitwieser, G. E.&lt;/author&gt;&lt;/authors&gt;&lt;/contributors&gt;&lt;auth-address&gt;Weis Center for Research, Geisinger Clinic, 100 N. Academy Avenue, Danville, PA 17822-2604, USA. gebreitwieser@geisinger.edu&lt;/auth-address&gt;&lt;titles&gt;&lt;title&gt;The calcium sensing receptor life cycle: trafficking, cell surface expression, and degradation&lt;/title&gt;&lt;secondary-title&gt;Best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metabolism&lt;/abbr-1&gt;&lt;/alt-periodical&gt;&lt;pages&gt;303-13&lt;/pages&gt;&lt;volume&gt;27&lt;/volume&gt;&lt;number&gt;3&lt;/number&gt;&lt;keywords&gt;&lt;keyword&gt;Animals&lt;/keyword&gt;&lt;keyword&gt;Calcium/*metabolism&lt;/keyword&gt;&lt;keyword&gt;Calcium Signaling/*physiology&lt;/keyword&gt;&lt;keyword&gt;Cell Membrane/genetics/*metabolism&lt;/keyword&gt;&lt;keyword&gt;Endocytosis/physiology&lt;/keyword&gt;&lt;keyword&gt;Humans&lt;/keyword&gt;&lt;keyword&gt;Protein Transport&lt;/keyword&gt;&lt;keyword&gt;Receptors, Calcium-Sensing/genetics/*metabolism&lt;/keyword&gt;&lt;/keywords&gt;&lt;dates&gt;&lt;year&gt;2013&lt;/year&gt;&lt;pub-dates&gt;&lt;date&gt;Jun&lt;/date&gt;&lt;/pub-dates&gt;&lt;/dates&gt;&lt;isbn&gt;1878-1594 (Electronic)&amp;#xD;1521-690X (Linking)&lt;/isbn&gt;&lt;accession-num&gt;23856261&lt;/accession-num&gt;&lt;urls&gt;&lt;related-urls&gt;&lt;url&gt;http://www.ncbi.nlm.nih.gov/pubmed/23856261&lt;/url&gt;&lt;/related-urls&gt;&lt;/urls&gt;&lt;electronic-resource-num&gt;10.1016/j.beem.2013.03.003&lt;/electronic-resource-num&gt;&lt;/record&gt;&lt;/Cite&gt;&lt;/EndNote&gt;</w:instrText>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86" w:tooltip="Breitwieser, 2013 #820" w:history="1">
        <w:r w:rsidR="00F971DD" w:rsidRPr="00EF72EA">
          <w:rPr>
            <w:rFonts w:ascii="Book Antiqua" w:hAnsi="Book Antiqua" w:cs="Arial"/>
            <w:noProof/>
            <w:sz w:val="24"/>
            <w:vertAlign w:val="superscript"/>
          </w:rPr>
          <w:t>86</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CD0B76" w:rsidRPr="00EF72EA">
        <w:rPr>
          <w:rFonts w:ascii="Book Antiqua" w:hAnsi="Book Antiqua" w:cs="Arial"/>
          <w:sz w:val="24"/>
        </w:rPr>
        <w:t xml:space="preserve">. </w:t>
      </w:r>
      <w:r w:rsidR="00E037F8" w:rsidRPr="00EF72EA">
        <w:rPr>
          <w:rFonts w:ascii="Book Antiqua" w:hAnsi="Book Antiqua" w:cs="Arial"/>
          <w:sz w:val="24"/>
        </w:rPr>
        <w:t xml:space="preserve"> This </w:t>
      </w:r>
      <w:r w:rsidR="00AE3A54" w:rsidRPr="00EF72EA">
        <w:rPr>
          <w:rFonts w:ascii="Book Antiqua" w:hAnsi="Book Antiqua" w:cs="Arial"/>
          <w:sz w:val="24"/>
        </w:rPr>
        <w:t xml:space="preserve">unique </w:t>
      </w:r>
      <w:r w:rsidR="00E037F8" w:rsidRPr="00EF72EA">
        <w:rPr>
          <w:rFonts w:ascii="Book Antiqua" w:hAnsi="Book Antiqua" w:cs="Arial"/>
          <w:sz w:val="24"/>
        </w:rPr>
        <w:t xml:space="preserve">property of not inducing </w:t>
      </w:r>
      <w:r w:rsidR="00AE3A54" w:rsidRPr="00EF72EA">
        <w:rPr>
          <w:rFonts w:ascii="Book Antiqua" w:hAnsi="Book Antiqua" w:cs="Arial"/>
          <w:sz w:val="24"/>
        </w:rPr>
        <w:t>receptor desensitization would make</w:t>
      </w:r>
      <w:r w:rsidR="00321247" w:rsidRPr="00EF72EA">
        <w:rPr>
          <w:rFonts w:ascii="Book Antiqua" w:hAnsi="Book Antiqua" w:cs="Arial"/>
          <w:sz w:val="24"/>
        </w:rPr>
        <w:t xml:space="preserve"> CaSR agonists</w:t>
      </w:r>
      <w:r w:rsidR="00AE3A54" w:rsidRPr="00EF72EA">
        <w:rPr>
          <w:rFonts w:ascii="Book Antiqua" w:hAnsi="Book Antiqua" w:cs="Arial"/>
          <w:sz w:val="24"/>
        </w:rPr>
        <w:t xml:space="preserve"> </w:t>
      </w:r>
      <w:r w:rsidR="00321247" w:rsidRPr="00EF72EA">
        <w:rPr>
          <w:rFonts w:ascii="Book Antiqua" w:hAnsi="Book Antiqua" w:cs="Arial"/>
          <w:sz w:val="24"/>
        </w:rPr>
        <w:lastRenderedPageBreak/>
        <w:t xml:space="preserve">potentially useful as </w:t>
      </w:r>
      <w:r w:rsidR="00AE3A54" w:rsidRPr="00EF72EA">
        <w:rPr>
          <w:rFonts w:ascii="Book Antiqua" w:hAnsi="Book Antiqua" w:cs="Arial"/>
          <w:sz w:val="24"/>
        </w:rPr>
        <w:t>potent antidiarrheals</w:t>
      </w:r>
      <w:r w:rsidR="00321247" w:rsidRPr="00EF72EA">
        <w:rPr>
          <w:rFonts w:ascii="Book Antiqua" w:hAnsi="Book Antiqua" w:cs="Arial"/>
          <w:sz w:val="24"/>
        </w:rPr>
        <w:t xml:space="preserve">.  Indeed, </w:t>
      </w:r>
      <w:r w:rsidR="00AE3A54" w:rsidRPr="00EF72EA">
        <w:rPr>
          <w:rFonts w:ascii="Book Antiqua" w:hAnsi="Book Antiqua" w:cs="Arial"/>
          <w:sz w:val="24"/>
        </w:rPr>
        <w:t>a</w:t>
      </w:r>
      <w:r w:rsidR="009A7C6A" w:rsidRPr="00EF72EA">
        <w:rPr>
          <w:rFonts w:ascii="Book Antiqua" w:hAnsi="Book Antiqua" w:cs="Arial"/>
          <w:sz w:val="24"/>
        </w:rPr>
        <w:t>ddition of as low as 1 p</w:t>
      </w:r>
      <w:r w:rsidR="00EF72EA">
        <w:rPr>
          <w:rFonts w:ascii="Book Antiqua" w:hAnsi="Book Antiqua" w:cs="Arial" w:hint="eastAsia"/>
          <w:sz w:val="24"/>
          <w:lang w:eastAsia="zh-CN"/>
        </w:rPr>
        <w:t>mol/L</w:t>
      </w:r>
      <w:r w:rsidR="009A7C6A" w:rsidRPr="00EF72EA">
        <w:rPr>
          <w:rFonts w:ascii="Book Antiqua" w:hAnsi="Book Antiqua" w:cs="Arial"/>
          <w:sz w:val="24"/>
        </w:rPr>
        <w:t xml:space="preserve"> of R568 to the lumen or bath perfusate</w:t>
      </w:r>
      <w:r w:rsidR="00321247" w:rsidRPr="00EF72EA">
        <w:rPr>
          <w:rFonts w:ascii="Book Antiqua" w:hAnsi="Book Antiqua" w:cs="Arial"/>
          <w:sz w:val="24"/>
        </w:rPr>
        <w:t xml:space="preserve"> of perfused colonic crypts</w:t>
      </w:r>
      <w:r w:rsidR="009A7C6A" w:rsidRPr="00EF72EA">
        <w:rPr>
          <w:rFonts w:ascii="Book Antiqua" w:hAnsi="Book Antiqua" w:cs="Arial"/>
          <w:sz w:val="24"/>
        </w:rPr>
        <w:t xml:space="preserve"> </w:t>
      </w:r>
      <w:r w:rsidR="002033BC" w:rsidRPr="00EF72EA">
        <w:rPr>
          <w:rFonts w:ascii="Book Antiqua" w:hAnsi="Book Antiqua" w:cs="Arial"/>
          <w:sz w:val="24"/>
        </w:rPr>
        <w:t>is found</w:t>
      </w:r>
      <w:r w:rsidR="00AE3A54" w:rsidRPr="00EF72EA">
        <w:rPr>
          <w:rFonts w:ascii="Book Antiqua" w:hAnsi="Book Antiqua" w:cs="Arial"/>
          <w:sz w:val="24"/>
        </w:rPr>
        <w:t xml:space="preserve"> to</w:t>
      </w:r>
      <w:r w:rsidR="009A7C6A" w:rsidRPr="00EF72EA">
        <w:rPr>
          <w:rFonts w:ascii="Book Antiqua" w:hAnsi="Book Antiqua" w:cs="Arial"/>
          <w:sz w:val="24"/>
        </w:rPr>
        <w:t xml:space="preserve"> </w:t>
      </w:r>
      <w:r w:rsidR="00491134" w:rsidRPr="00EF72EA">
        <w:rPr>
          <w:rFonts w:ascii="Book Antiqua" w:hAnsi="Book Antiqua" w:cs="Arial"/>
          <w:sz w:val="24"/>
        </w:rPr>
        <w:t>inhibit the</w:t>
      </w:r>
      <w:r w:rsidR="009A7C6A" w:rsidRPr="00EF72EA">
        <w:rPr>
          <w:rFonts w:ascii="Book Antiqua" w:hAnsi="Book Antiqua" w:cs="Arial"/>
          <w:sz w:val="24"/>
        </w:rPr>
        <w:t xml:space="preserve"> forskol</w:t>
      </w:r>
      <w:r w:rsidR="00321247" w:rsidRPr="00EF72EA">
        <w:rPr>
          <w:rFonts w:ascii="Book Antiqua" w:hAnsi="Book Antiqua" w:cs="Arial"/>
          <w:sz w:val="24"/>
        </w:rPr>
        <w:t>in-stimulated fluid secretion</w:t>
      </w:r>
      <w:r w:rsidR="009A7C6A" w:rsidRPr="00EF72EA">
        <w:rPr>
          <w:rFonts w:ascii="Book Antiqua" w:hAnsi="Book Antiqua" w:cs="Arial"/>
          <w:sz w:val="24"/>
        </w:rPr>
        <w:t>, with the EC</w:t>
      </w:r>
      <w:r w:rsidR="009A7C6A" w:rsidRPr="00EF72EA">
        <w:rPr>
          <w:rFonts w:ascii="Book Antiqua" w:hAnsi="Book Antiqua" w:cs="Arial"/>
          <w:sz w:val="24"/>
          <w:vertAlign w:val="subscript"/>
        </w:rPr>
        <w:t>50</w:t>
      </w:r>
      <w:r w:rsidR="00321247" w:rsidRPr="00EF72EA">
        <w:rPr>
          <w:rFonts w:ascii="Book Antiqua" w:hAnsi="Book Antiqua" w:cs="Arial"/>
          <w:sz w:val="24"/>
        </w:rPr>
        <w:t xml:space="preserve"> values </w:t>
      </w:r>
      <w:r w:rsidR="00491134" w:rsidRPr="00EF72EA">
        <w:rPr>
          <w:rFonts w:ascii="Book Antiqua" w:hAnsi="Book Antiqua" w:cs="Arial"/>
          <w:sz w:val="24"/>
        </w:rPr>
        <w:t xml:space="preserve">being </w:t>
      </w:r>
      <w:r w:rsidR="00321247" w:rsidRPr="00EF72EA">
        <w:rPr>
          <w:rFonts w:ascii="Book Antiqua" w:hAnsi="Book Antiqua" w:cs="Arial"/>
          <w:sz w:val="24"/>
        </w:rPr>
        <w:t>only</w:t>
      </w:r>
      <w:r w:rsidR="00AE3A54" w:rsidRPr="00EF72EA">
        <w:rPr>
          <w:rFonts w:ascii="Book Antiqua" w:hAnsi="Book Antiqua" w:cs="Arial"/>
          <w:sz w:val="24"/>
        </w:rPr>
        <w:t xml:space="preserve"> </w:t>
      </w:r>
      <w:r w:rsidR="009A7C6A" w:rsidRPr="00EF72EA">
        <w:rPr>
          <w:rFonts w:ascii="Book Antiqua" w:hAnsi="Book Antiqua" w:cs="Arial"/>
          <w:sz w:val="24"/>
        </w:rPr>
        <w:t>5 (</w:t>
      </w:r>
      <w:r w:rsidR="00AE3A54" w:rsidRPr="00EF72EA">
        <w:rPr>
          <w:rFonts w:ascii="Book Antiqua" w:hAnsi="Book Antiqua" w:cs="Arial"/>
          <w:sz w:val="24"/>
        </w:rPr>
        <w:t>if added luminally</w:t>
      </w:r>
      <w:r w:rsidR="009A7C6A" w:rsidRPr="00EF72EA">
        <w:rPr>
          <w:rFonts w:ascii="Book Antiqua" w:hAnsi="Book Antiqua" w:cs="Arial"/>
          <w:sz w:val="24"/>
        </w:rPr>
        <w:t>) to 20 (</w:t>
      </w:r>
      <w:r w:rsidR="00AE3A54" w:rsidRPr="00EF72EA">
        <w:rPr>
          <w:rFonts w:ascii="Book Antiqua" w:hAnsi="Book Antiqua" w:cs="Arial"/>
          <w:sz w:val="24"/>
        </w:rPr>
        <w:t xml:space="preserve">if added </w:t>
      </w:r>
      <w:r w:rsidR="00491134" w:rsidRPr="00EF72EA">
        <w:rPr>
          <w:rFonts w:ascii="Book Antiqua" w:hAnsi="Book Antiqua" w:cs="Arial"/>
          <w:sz w:val="24"/>
        </w:rPr>
        <w:t>from blood side</w:t>
      </w:r>
      <w:r w:rsidR="009A7C6A" w:rsidRPr="00EF72EA">
        <w:rPr>
          <w:rFonts w:ascii="Book Antiqua" w:hAnsi="Book Antiqua" w:cs="Arial"/>
          <w:sz w:val="24"/>
        </w:rPr>
        <w:t>) p</w:t>
      </w:r>
      <w:r w:rsidR="00EF72EA">
        <w:rPr>
          <w:rFonts w:ascii="Book Antiqua" w:hAnsi="Book Antiqua" w:cs="Arial" w:hint="eastAsia"/>
          <w:sz w:val="24"/>
          <w:lang w:eastAsia="zh-CN"/>
        </w:rPr>
        <w:t>mol/L</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9A7C6A" w:rsidRPr="00EF72EA">
        <w:rPr>
          <w:rFonts w:ascii="Book Antiqua" w:hAnsi="Book Antiqua" w:cs="Arial"/>
          <w:sz w:val="24"/>
        </w:rPr>
        <w:t xml:space="preserve">. </w:t>
      </w:r>
      <w:r w:rsidR="00321247" w:rsidRPr="00EF72EA">
        <w:rPr>
          <w:rFonts w:ascii="Book Antiqua" w:hAnsi="Book Antiqua" w:cs="Arial"/>
          <w:sz w:val="24"/>
        </w:rPr>
        <w:t>Also, r</w:t>
      </w:r>
      <w:r w:rsidR="009475AE" w:rsidRPr="00EF72EA">
        <w:rPr>
          <w:rFonts w:ascii="Book Antiqua" w:hAnsi="Book Antiqua" w:cs="Arial"/>
          <w:sz w:val="24"/>
        </w:rPr>
        <w:t>aising [Ca</w:t>
      </w:r>
      <w:r w:rsidR="009475AE" w:rsidRPr="00EF72EA">
        <w:rPr>
          <w:rFonts w:ascii="Book Antiqua" w:hAnsi="Book Antiqua" w:cs="Arial"/>
          <w:sz w:val="24"/>
          <w:vertAlign w:val="superscript"/>
        </w:rPr>
        <w:t>2+</w:t>
      </w:r>
      <w:r w:rsidR="009475AE" w:rsidRPr="00EF72EA">
        <w:rPr>
          <w:rFonts w:ascii="Book Antiqua" w:hAnsi="Book Antiqua" w:cs="Arial"/>
          <w:sz w:val="24"/>
        </w:rPr>
        <w:t>]</w:t>
      </w:r>
      <w:r w:rsidR="009475AE" w:rsidRPr="00EF72EA">
        <w:rPr>
          <w:rFonts w:ascii="Book Antiqua" w:hAnsi="Book Antiqua" w:cs="Arial"/>
          <w:sz w:val="24"/>
          <w:vertAlign w:val="subscript"/>
        </w:rPr>
        <w:t>o</w:t>
      </w:r>
      <w:r w:rsidR="009475AE" w:rsidRPr="00EF72EA">
        <w:rPr>
          <w:rFonts w:ascii="Book Antiqua" w:hAnsi="Book Antiqua" w:cs="Arial"/>
          <w:sz w:val="24"/>
        </w:rPr>
        <w:t xml:space="preserve"> to </w:t>
      </w:r>
      <w:r w:rsidR="003B5133" w:rsidRPr="00EF72EA">
        <w:rPr>
          <w:rFonts w:ascii="Book Antiqua" w:hAnsi="Book Antiqua" w:cs="Arial"/>
          <w:sz w:val="24"/>
        </w:rPr>
        <w:t xml:space="preserve">a slightly supra-physiological concentration of </w:t>
      </w:r>
      <w:r w:rsidR="009475AE" w:rsidRPr="00EF72EA">
        <w:rPr>
          <w:rFonts w:ascii="Book Antiqua" w:hAnsi="Book Antiqua" w:cs="Arial"/>
          <w:sz w:val="24"/>
        </w:rPr>
        <w:t>2 m</w:t>
      </w:r>
      <w:r w:rsidR="00EF72EA">
        <w:rPr>
          <w:rFonts w:ascii="Book Antiqua" w:hAnsi="Book Antiqua" w:cs="Arial" w:hint="eastAsia"/>
          <w:sz w:val="24"/>
          <w:lang w:eastAsia="zh-CN"/>
        </w:rPr>
        <w:t>mol/L</w:t>
      </w:r>
      <w:r w:rsidR="009475AE" w:rsidRPr="00EF72EA">
        <w:rPr>
          <w:rFonts w:ascii="Book Antiqua" w:hAnsi="Book Antiqua" w:cs="Arial"/>
          <w:sz w:val="24"/>
        </w:rPr>
        <w:t>, either luminally or bas</w:t>
      </w:r>
      <w:r w:rsidR="003B5133" w:rsidRPr="00EF72EA">
        <w:rPr>
          <w:rFonts w:ascii="Book Antiqua" w:hAnsi="Book Antiqua" w:cs="Arial"/>
          <w:sz w:val="24"/>
        </w:rPr>
        <w:t xml:space="preserve">olaterally, completely reverses </w:t>
      </w:r>
      <w:r w:rsidR="00491134" w:rsidRPr="00EF72EA">
        <w:rPr>
          <w:rFonts w:ascii="Book Antiqua" w:hAnsi="Book Antiqua" w:cs="Arial"/>
          <w:sz w:val="24"/>
        </w:rPr>
        <w:t xml:space="preserve">the </w:t>
      </w:r>
      <w:r w:rsidR="003B5133" w:rsidRPr="00EF72EA">
        <w:rPr>
          <w:rFonts w:ascii="Book Antiqua" w:hAnsi="Book Antiqua" w:cs="Arial"/>
          <w:sz w:val="24"/>
        </w:rPr>
        <w:t>forskolin or cholera toxin</w:t>
      </w:r>
      <w:r w:rsidR="009475AE" w:rsidRPr="00EF72EA">
        <w:rPr>
          <w:rFonts w:ascii="Book Antiqua" w:hAnsi="Book Antiqua" w:cs="Arial"/>
          <w:sz w:val="24"/>
        </w:rPr>
        <w:t>-induced cyclic nucleotide accumulation</w:t>
      </w:r>
      <w:r w:rsidR="00373D36" w:rsidRPr="00EF72EA">
        <w:rPr>
          <w:rFonts w:ascii="Book Antiqua" w:hAnsi="Book Antiqua" w:cs="Arial"/>
          <w:sz w:val="24"/>
          <w:vertAlign w:val="superscript"/>
        </w:rPr>
        <w:fldChar w:fldCharType="begin"/>
      </w:r>
      <w:r w:rsidR="00F91BDF" w:rsidRPr="00EF72EA">
        <w:rPr>
          <w:rFonts w:ascii="Book Antiqua" w:hAnsi="Book Antiqua" w:cs="Arial"/>
          <w:sz w:val="24"/>
          <w:vertAlign w:val="superscript"/>
        </w:rPr>
        <w:instrText xml:space="preserve"> ADDIN EN.CITE &lt;EndNote&gt;&lt;Cite&gt;&lt;Author&gt;Geibel&lt;/Author&gt;&lt;Year&gt;2006&lt;/Year&gt;&lt;RecNum&gt;329&lt;/RecNum&gt;&lt;DisplayText&gt;&lt;style face="superscript"&gt;[34]&lt;/style&gt;&lt;/DisplayText&gt;&lt;record&gt;&lt;rec-number&gt;329&lt;/rec-number&gt;&lt;foreign-keys&gt;&lt;key app="EN" db-id="e2x5vsw2ow5xphedess5z5akerstzv2e0zfv"&gt;329&lt;/key&gt;&lt;/foreign-keys&gt;&lt;ref-type name="Journal Article"&gt;17&lt;/ref-type&gt;&lt;contributors&gt;&lt;authors&gt;&lt;author&gt;Geibel, John&lt;/author&gt;&lt;author&gt;Sritharan, Kumudesh&lt;/author&gt;&lt;author&gt;Geibel, Rainer&lt;/author&gt;&lt;author&gt;Geibel, Peter&lt;/author&gt;&lt;author&gt;Persing, J. S.&lt;/author&gt;&lt;author&gt;Seeger, Achim&lt;/author&gt;&lt;author&gt;Roepke, Torsten&lt;/author&gt;&lt;author&gt;Deichstetter, Markus&lt;/author&gt;&lt;author&gt;Prinz, Christian&lt;/author&gt;&lt;author&gt;Cheng, Sam&lt;/author&gt;&lt;author&gt;Martin, David&lt;/author&gt;&lt;author&gt;Hebert, Steven&lt;/author&gt;&lt;/authors&gt;&lt;/contributors&gt;&lt;titles&gt;&lt;title&gt;Calcium-sensing receptor abrogates secretagogue-induced increases in intestinal net fluid secretion by enhancing cyclic nucleotide destruction&lt;/title&gt;&lt;secondary-title&gt;Proc Natl Acad Sci USA&lt;/secondary-title&gt;&lt;/titles&gt;&lt;pages&gt;9390-7&lt;/pages&gt;&lt;volume&gt;103&lt;/volume&gt;&lt;number&gt;25&lt;/number&gt;&lt;dates&gt;&lt;year&gt;2006&lt;/year&gt;&lt;/dates&gt;&lt;accession-num&gt;16760252&lt;/accession-num&gt;&lt;urls&gt;&lt;related-urls&gt;&lt;url&gt;http://sfx.library.yale.edu/sfx_local?sid=OVID%3Amedline;id=pmid%3A16760252;id=doi%3A;issn=0027-8424;isbn=;volume=103;issue=25;spage=9390;pages=9390-7;date=2006;title=Proceedings%20of%20the%20National%20Academy%20of%20Sciences%20of%20the%20United%20States%20of%20America;atitle=Calcium-sensing%20receptor%20abrogates%20secretagogue-%20induced%20increases%20in%20intestinal%20net%20fluid%20secretion%20by%20enhancing%20cyclic%20nucleotide%20destruction.;aulast=Geibel;pid=%3Cauthor%3EGeibel%20J%2CSritharan%20K%2CGeibel%20R%2CGeibel%20P%2CPersing%20JS%2CSeeger%20A%2CRoepke%20TK%2CDeichstetter%20M%2CPrinz%20C%2CCheng%20SX%2CMartin%20D%2CHebert%20SC%3C%2Fauthor%3E%3CAN%3E16760252%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9475AE" w:rsidRPr="00EF72EA">
        <w:rPr>
          <w:rFonts w:ascii="Book Antiqua" w:hAnsi="Book Antiqua" w:cs="Arial"/>
          <w:sz w:val="24"/>
        </w:rPr>
        <w:t xml:space="preserve"> and secretion</w:t>
      </w:r>
      <w:r w:rsidR="00321247" w:rsidRPr="00EF72EA">
        <w:rPr>
          <w:rFonts w:ascii="Book Antiqua" w:hAnsi="Book Antiqua" w:cs="Arial"/>
          <w:sz w:val="24"/>
          <w:vertAlign w:val="superscript"/>
        </w:rPr>
        <w:fldChar w:fldCharType="begin">
          <w:fldData xml:space="preserve">PEVuZE5vdGU+PENpdGU+PEF1dGhvcj5DaGVuZzwvQXV0aG9yPjxZZWFyPjIwMDI8L1llYXI+PFJl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</w:fldData>
        </w:fldChar>
      </w:r>
      <w:r w:rsidR="00F91BDF" w:rsidRPr="00EF72EA">
        <w:rPr>
          <w:rFonts w:ascii="Book Antiqua" w:hAnsi="Book Antiqua" w:cs="Arial"/>
          <w:sz w:val="24"/>
          <w:vertAlign w:val="superscript"/>
        </w:rPr>
        <w:instrText xml:space="preserve"> ADDIN EN.CITE </w:instrText>
      </w:r>
      <w:r w:rsidR="00F91BDF" w:rsidRPr="00EF72EA">
        <w:rPr>
          <w:rFonts w:ascii="Book Antiqua" w:hAnsi="Book Antiqua" w:cs="Arial"/>
          <w:sz w:val="24"/>
          <w:vertAlign w:val="superscript"/>
        </w:rPr>
        <w:fldChar w:fldCharType="begin">
          <w:fldData xml:space="preserve">PEVuZE5vdGU+PENpdGU+PEF1dGhvcj5DaGVuZzwvQXV0aG9yPjxZZWFyPjIwMDI8L1llYXI+PFJl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</w:fldData>
        </w:fldChar>
      </w:r>
      <w:r w:rsidR="00F91BDF" w:rsidRPr="00EF72EA">
        <w:rPr>
          <w:rFonts w:ascii="Book Antiqua" w:hAnsi="Book Antiqua" w:cs="Arial"/>
          <w:sz w:val="24"/>
          <w:vertAlign w:val="superscript"/>
        </w:rPr>
        <w:instrText xml:space="preserve"> ADDIN EN.CITE.DATA </w:instrText>
      </w:r>
      <w:r w:rsidR="00F91BDF" w:rsidRPr="00EF72EA">
        <w:rPr>
          <w:rFonts w:ascii="Book Antiqua" w:hAnsi="Book Antiqua" w:cs="Arial"/>
          <w:sz w:val="24"/>
          <w:vertAlign w:val="superscript"/>
        </w:rPr>
      </w:r>
      <w:r w:rsidR="00F91BDF" w:rsidRPr="00EF72EA">
        <w:rPr>
          <w:rFonts w:ascii="Book Antiqua" w:hAnsi="Book Antiqua" w:cs="Arial"/>
          <w:sz w:val="24"/>
          <w:vertAlign w:val="superscript"/>
        </w:rPr>
        <w:fldChar w:fldCharType="end"/>
      </w:r>
      <w:r w:rsidR="00321247" w:rsidRPr="00EF72EA">
        <w:rPr>
          <w:rFonts w:ascii="Book Antiqua" w:hAnsi="Book Antiqua" w:cs="Arial"/>
          <w:sz w:val="24"/>
          <w:vertAlign w:val="superscript"/>
        </w:rPr>
      </w:r>
      <w:r w:rsidR="00321247"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9" w:tooltip="Cheng, 2002 #161" w:history="1">
        <w:r w:rsidR="00F971DD" w:rsidRPr="00EF72EA">
          <w:rPr>
            <w:rFonts w:ascii="Book Antiqua" w:hAnsi="Book Antiqua" w:cs="Arial"/>
            <w:noProof/>
            <w:sz w:val="24"/>
            <w:vertAlign w:val="superscript"/>
          </w:rPr>
          <w:t>29</w:t>
        </w:r>
      </w:hyperlink>
      <w:r w:rsidR="00EF72EA">
        <w:rPr>
          <w:rFonts w:ascii="Book Antiqua" w:hAnsi="Book Antiqua" w:cs="Arial"/>
          <w:noProof/>
          <w:sz w:val="24"/>
          <w:vertAlign w:val="superscript"/>
        </w:rPr>
        <w:t>,</w:t>
      </w:r>
      <w:hyperlink w:anchor="_ENREF_34" w:tooltip="Geibel, 2006 #329" w:history="1">
        <w:r w:rsidR="00F971DD" w:rsidRPr="00EF72EA">
          <w:rPr>
            <w:rFonts w:ascii="Book Antiqua" w:hAnsi="Book Antiqua" w:cs="Arial"/>
            <w:noProof/>
            <w:sz w:val="24"/>
            <w:vertAlign w:val="superscript"/>
          </w:rPr>
          <w:t>34</w:t>
        </w:r>
      </w:hyperlink>
      <w:r w:rsidR="00373D36" w:rsidRPr="00EF72EA">
        <w:rPr>
          <w:rFonts w:ascii="Book Antiqua" w:hAnsi="Book Antiqua" w:cs="Arial"/>
          <w:noProof/>
          <w:sz w:val="24"/>
          <w:vertAlign w:val="superscript"/>
        </w:rPr>
        <w:t>]</w:t>
      </w:r>
      <w:r w:rsidR="00321247" w:rsidRPr="00EF72EA">
        <w:rPr>
          <w:rFonts w:ascii="Book Antiqua" w:hAnsi="Book Antiqua" w:cs="Arial"/>
          <w:sz w:val="24"/>
          <w:vertAlign w:val="superscript"/>
        </w:rPr>
        <w:fldChar w:fldCharType="end"/>
      </w:r>
      <w:r w:rsidR="009475AE" w:rsidRPr="00EF72EA">
        <w:rPr>
          <w:rFonts w:ascii="Book Antiqua" w:hAnsi="Book Antiqua" w:cs="Arial"/>
          <w:sz w:val="24"/>
        </w:rPr>
        <w:t xml:space="preserve">. </w:t>
      </w:r>
      <w:r w:rsidR="00491134" w:rsidRPr="00EF72EA">
        <w:rPr>
          <w:rFonts w:ascii="Book Antiqua" w:hAnsi="Book Antiqua" w:cs="Arial"/>
          <w:sz w:val="24"/>
        </w:rPr>
        <w:t xml:space="preserve"> Similar potency and efficacy are observed for polyamines</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&lt;EndNote&gt;&lt;Cite&gt;&lt;Author&gt;Cheng&lt;/Author&gt;&lt;Year&gt;2004&lt;/Year&gt;&lt;RecNum&gt;330&lt;/RecNum&gt;&lt;DisplayText&gt;&lt;style face="superscript"&gt;[28]&lt;/style&gt;&lt;/DisplayText&gt;&lt;record&gt;&lt;rec-number&gt;330&lt;/rec-number&gt;&lt;foreign-keys&gt;&lt;key app="EN" db-id="e2x5vsw2ow5xphedess5z5akerstzv2e0zfv"&gt;330&lt;/key&gt;&lt;/foreign-keys&gt;&lt;ref-type name="Journal Article"&gt;17&lt;/ref-type&gt;&lt;contributors&gt;&lt;authors&gt;&lt;author&gt;Cheng, Sam Xianjun&lt;/author&gt;&lt;author&gt;Geibel, John&lt;/author&gt;&lt;author&gt;Hebert, Steven&lt;/author&gt;&lt;/authors&gt;&lt;/contributors&gt;&lt;titles&gt;&lt;title&gt;Extracellular polyamines regulate fluid secretion in rat colonic crypts via the extracellular calcium-sensing receptor&lt;/title&gt;&lt;secondary-title&gt;Gastroenterology&lt;/secondary-title&gt;&lt;/titles&gt;&lt;periodical&gt;&lt;full-title&gt;Gastroenterology&lt;/full-title&gt;&lt;abbr-1&gt;Gastroenterology&lt;/abbr-1&gt;&lt;/periodical&gt;&lt;pages&gt;148-58&lt;/pages&gt;&lt;volume&gt;126&lt;/volume&gt;&lt;number&gt;1&lt;/number&gt;&lt;dates&gt;&lt;year&gt;2004&lt;/year&gt;&lt;/dates&gt;&lt;accession-num&gt;14699496&lt;/accession-num&gt;&lt;urls&gt;&lt;related-urls&gt;&lt;url&gt;http://sfx.library.yale.edu/sfx_local?sid=OVID%3Amedline&amp;amp;id=pmid%3A14699496&amp;amp;id=doi%3A&amp;amp;issn=0016-5085&amp;amp;isbn=&amp;amp;volume=126&amp;amp;issue=1&amp;amp;spage=148&amp;amp;pages=148-58&amp;amp;date=2004&amp;amp;title=Gastroenterology&amp;amp;atitle=Extracellular%20polyamines%20regulate%20fluid%20secretion%20in%20rat%20colonic%20crypts%20via%20the%20extracellular%20calcium-sensing%20receptor.&amp;amp;aulast=Cheng&amp;amp;pid=%3Cauthor%3ECheng%20SX%2CGeibel%20JP%2CHebert%20SC%3C%2Fauthor%3E%3CAN%3E14699496%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8" w:tooltip="Cheng, 2004 #330" w:history="1">
        <w:r w:rsidR="00F971DD" w:rsidRPr="00EF72EA">
          <w:rPr>
            <w:rFonts w:ascii="Book Antiqua" w:hAnsi="Book Antiqua" w:cs="Arial"/>
            <w:noProof/>
            <w:sz w:val="24"/>
            <w:vertAlign w:val="superscript"/>
          </w:rPr>
          <w:t>28</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491134" w:rsidRPr="00EF72EA">
        <w:rPr>
          <w:rFonts w:ascii="Book Antiqua" w:hAnsi="Book Antiqua" w:cs="Arial"/>
          <w:sz w:val="24"/>
        </w:rPr>
        <w:t>. For example, i</w:t>
      </w:r>
      <w:r w:rsidR="000231E0" w:rsidRPr="00EF72EA">
        <w:rPr>
          <w:rFonts w:ascii="Book Antiqua" w:hAnsi="Book Antiqua" w:cs="Arial"/>
          <w:sz w:val="24"/>
        </w:rPr>
        <w:t xml:space="preserve">n the presence of physiological </w:t>
      </w:r>
      <w:r w:rsidR="003F37B4" w:rsidRPr="00EF72EA">
        <w:rPr>
          <w:rFonts w:ascii="Book Antiqua" w:hAnsi="Book Antiqua" w:cs="Arial"/>
          <w:sz w:val="24"/>
        </w:rPr>
        <w:t xml:space="preserve">or near physiological </w:t>
      </w:r>
      <w:r w:rsidR="000231E0" w:rsidRPr="00EF72EA">
        <w:rPr>
          <w:rFonts w:ascii="Book Antiqua" w:hAnsi="Book Antiqua" w:cs="Arial"/>
          <w:sz w:val="24"/>
        </w:rPr>
        <w:t>concentration</w:t>
      </w:r>
      <w:r w:rsidR="00FE1EB7" w:rsidRPr="00EF72EA">
        <w:rPr>
          <w:rFonts w:ascii="Book Antiqua" w:hAnsi="Book Antiqua" w:cs="Arial"/>
          <w:sz w:val="24"/>
        </w:rPr>
        <w:t>s</w:t>
      </w:r>
      <w:r w:rsidR="000231E0" w:rsidRPr="00EF72EA">
        <w:rPr>
          <w:rFonts w:ascii="Book Antiqua" w:hAnsi="Book Antiqua" w:cs="Arial"/>
          <w:sz w:val="24"/>
        </w:rPr>
        <w:t xml:space="preserve"> of </w:t>
      </w:r>
      <w:r w:rsidR="00FE1EB7" w:rsidRPr="00EF72EA">
        <w:rPr>
          <w:rFonts w:ascii="Book Antiqua" w:hAnsi="Book Antiqua" w:cs="Arial"/>
          <w:sz w:val="24"/>
        </w:rPr>
        <w:t>0.5-</w:t>
      </w:r>
      <w:r w:rsidR="000231E0" w:rsidRPr="00EF72EA">
        <w:rPr>
          <w:rFonts w:ascii="Book Antiqua" w:hAnsi="Book Antiqua" w:cs="Arial"/>
          <w:sz w:val="24"/>
        </w:rPr>
        <w:t>1 m</w:t>
      </w:r>
      <w:r w:rsidR="00EF72EA">
        <w:rPr>
          <w:rFonts w:ascii="Book Antiqua" w:hAnsi="Book Antiqua" w:cs="Arial" w:hint="eastAsia"/>
          <w:sz w:val="24"/>
          <w:lang w:eastAsia="zh-CN"/>
        </w:rPr>
        <w:t>mol/L</w:t>
      </w:r>
      <w:r w:rsidR="000231E0" w:rsidRPr="00EF72EA">
        <w:rPr>
          <w:rFonts w:ascii="Book Antiqua" w:hAnsi="Book Antiqua" w:cs="Arial"/>
          <w:sz w:val="24"/>
        </w:rPr>
        <w:t xml:space="preserve"> Ca</w:t>
      </w:r>
      <w:r w:rsidR="000231E0" w:rsidRPr="00EF72EA">
        <w:rPr>
          <w:rFonts w:ascii="Book Antiqua" w:hAnsi="Book Antiqua" w:cs="Arial"/>
          <w:sz w:val="24"/>
          <w:vertAlign w:val="superscript"/>
        </w:rPr>
        <w:t>2+</w:t>
      </w:r>
      <w:r w:rsidR="000231E0" w:rsidRPr="00EF72EA">
        <w:rPr>
          <w:rFonts w:ascii="Book Antiqua" w:hAnsi="Book Antiqua" w:cs="Arial"/>
          <w:sz w:val="24"/>
          <w:vertAlign w:val="subscript"/>
        </w:rPr>
        <w:t>o</w:t>
      </w:r>
      <w:r w:rsidR="000231E0" w:rsidRPr="00EF72EA">
        <w:rPr>
          <w:rFonts w:ascii="Book Antiqua" w:hAnsi="Book Antiqua" w:cs="Arial"/>
          <w:sz w:val="24"/>
        </w:rPr>
        <w:t>, a</w:t>
      </w:r>
      <w:r w:rsidR="009475AE" w:rsidRPr="00EF72EA">
        <w:rPr>
          <w:rFonts w:ascii="Book Antiqua" w:hAnsi="Book Antiqua" w:cs="Arial"/>
          <w:sz w:val="24"/>
        </w:rPr>
        <w:t>s</w:t>
      </w:r>
      <w:r w:rsidR="003F37B4" w:rsidRPr="00EF72EA">
        <w:rPr>
          <w:rFonts w:ascii="Book Antiqua" w:hAnsi="Book Antiqua" w:cs="Arial"/>
          <w:sz w:val="24"/>
        </w:rPr>
        <w:t xml:space="preserve"> low as 1 n</w:t>
      </w:r>
      <w:r w:rsidR="00EF72EA">
        <w:rPr>
          <w:rFonts w:ascii="Book Antiqua" w:hAnsi="Book Antiqua" w:cs="Arial" w:hint="eastAsia"/>
          <w:sz w:val="24"/>
          <w:lang w:eastAsia="zh-CN"/>
        </w:rPr>
        <w:t>mol/L</w:t>
      </w:r>
      <w:r w:rsidR="003F37B4" w:rsidRPr="00EF72EA">
        <w:rPr>
          <w:rFonts w:ascii="Book Antiqua" w:hAnsi="Book Antiqua" w:cs="Arial"/>
          <w:sz w:val="24"/>
        </w:rPr>
        <w:t xml:space="preserve"> of spermine, added</w:t>
      </w:r>
      <w:r w:rsidR="000231E0" w:rsidRPr="00EF72EA">
        <w:rPr>
          <w:rFonts w:ascii="Book Antiqua" w:hAnsi="Book Antiqua" w:cs="Arial"/>
          <w:sz w:val="24"/>
        </w:rPr>
        <w:t xml:space="preserve"> </w:t>
      </w:r>
      <w:r w:rsidR="009C560B" w:rsidRPr="00EF72EA">
        <w:rPr>
          <w:rFonts w:ascii="Book Antiqua" w:hAnsi="Book Antiqua" w:cs="Arial"/>
          <w:sz w:val="24"/>
        </w:rPr>
        <w:t>lumina</w:t>
      </w:r>
      <w:r w:rsidR="009475AE" w:rsidRPr="00EF72EA">
        <w:rPr>
          <w:rFonts w:ascii="Book Antiqua" w:hAnsi="Book Antiqua" w:cs="Arial"/>
          <w:sz w:val="24"/>
        </w:rPr>
        <w:t>lly or basolaterally,</w:t>
      </w:r>
      <w:r w:rsidR="00FE1EB7" w:rsidRPr="00EF72EA">
        <w:rPr>
          <w:rFonts w:ascii="Book Antiqua" w:hAnsi="Book Antiqua" w:cs="Arial"/>
          <w:sz w:val="24"/>
        </w:rPr>
        <w:t xml:space="preserve"> is able to</w:t>
      </w:r>
      <w:r w:rsidR="009475AE" w:rsidRPr="00EF72EA">
        <w:rPr>
          <w:rFonts w:ascii="Book Antiqua" w:hAnsi="Book Antiqua" w:cs="Arial"/>
          <w:sz w:val="24"/>
        </w:rPr>
        <w:t xml:space="preserve"> </w:t>
      </w:r>
      <w:r w:rsidR="00FE1EB7" w:rsidRPr="00EF72EA">
        <w:rPr>
          <w:rFonts w:ascii="Book Antiqua" w:hAnsi="Book Antiqua" w:cs="Arial"/>
          <w:sz w:val="24"/>
        </w:rPr>
        <w:t>reverse</w:t>
      </w:r>
      <w:r w:rsidR="000231E0" w:rsidRPr="00EF72EA">
        <w:rPr>
          <w:rFonts w:ascii="Book Antiqua" w:hAnsi="Book Antiqua" w:cs="Arial"/>
          <w:sz w:val="24"/>
        </w:rPr>
        <w:t xml:space="preserve"> </w:t>
      </w:r>
      <w:r w:rsidR="00491134" w:rsidRPr="00EF72EA">
        <w:rPr>
          <w:rFonts w:ascii="Book Antiqua" w:hAnsi="Book Antiqua" w:cs="Arial"/>
          <w:sz w:val="24"/>
        </w:rPr>
        <w:t xml:space="preserve">the </w:t>
      </w:r>
      <w:r w:rsidR="000231E0" w:rsidRPr="00EF72EA">
        <w:rPr>
          <w:rFonts w:ascii="Book Antiqua" w:hAnsi="Book Antiqua" w:cs="Arial"/>
          <w:sz w:val="24"/>
        </w:rPr>
        <w:t xml:space="preserve">secretagogue-induced </w:t>
      </w:r>
      <w:r w:rsidR="00FE1EB7" w:rsidRPr="00EF72EA">
        <w:rPr>
          <w:rFonts w:ascii="Book Antiqua" w:hAnsi="Book Antiqua" w:cs="Arial"/>
          <w:sz w:val="24"/>
        </w:rPr>
        <w:t>secretion</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&lt;EndNote&gt;&lt;Cite&gt;&lt;Author&gt;Cheng&lt;/Author&gt;&lt;Year&gt;2004&lt;/Year&gt;&lt;RecNum&gt;330&lt;/RecNum&gt;&lt;DisplayText&gt;&lt;style face="superscript"&gt;[28]&lt;/style&gt;&lt;/DisplayText&gt;&lt;record&gt;&lt;rec-number&gt;330&lt;/rec-number&gt;&lt;foreign-keys&gt;&lt;key app="EN" db-id="e2x5vsw2ow5xphedess5z5akerstzv2e0zfv"&gt;330&lt;/key&gt;&lt;/foreign-keys&gt;&lt;ref-type name="Journal Article"&gt;17&lt;/ref-type&gt;&lt;contributors&gt;&lt;authors&gt;&lt;author&gt;Cheng, Sam Xianjun&lt;/author&gt;&lt;author&gt;Geibel, John&lt;/author&gt;&lt;author&gt;Hebert, Steven&lt;/author&gt;&lt;/authors&gt;&lt;/contributors&gt;&lt;titles&gt;&lt;title&gt;Extracellular polyamines regulate fluid secretion in rat colonic crypts via the extracellular calcium-sensing receptor&lt;/title&gt;&lt;secondary-title&gt;Gastroenterology&lt;/secondary-title&gt;&lt;/titles&gt;&lt;periodical&gt;&lt;full-title&gt;Gastroenterology&lt;/full-title&gt;&lt;abbr-1&gt;Gastroenterology&lt;/abbr-1&gt;&lt;/periodical&gt;&lt;pages&gt;148-58&lt;/pages&gt;&lt;volume&gt;126&lt;/volume&gt;&lt;number&gt;1&lt;/number&gt;&lt;dates&gt;&lt;year&gt;2004&lt;/year&gt;&lt;/dates&gt;&lt;accession-num&gt;14699496&lt;/accession-num&gt;&lt;urls&gt;&lt;related-urls&gt;&lt;url&gt;http://sfx.library.yale.edu/sfx_local?sid=OVID%3Amedline&amp;amp;id=pmid%3A14699496&amp;amp;id=doi%3A&amp;amp;issn=0016-5085&amp;amp;isbn=&amp;amp;volume=126&amp;amp;issue=1&amp;amp;spage=148&amp;amp;pages=148-58&amp;amp;date=2004&amp;amp;title=Gastroenterology&amp;amp;atitle=Extracellular%20polyamines%20regulate%20fluid%20secretion%20in%20rat%20colonic%20crypts%20via%20the%20extracellular%20calcium-sensing%20receptor.&amp;amp;aulast=Cheng&amp;amp;pid=%3Cauthor%3ECheng%20SX%2CGeibel%20JP%2CHebert%20SC%3C%2Fauthor%3E%3CAN%3E14699496%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8" w:tooltip="Cheng, 2004 #330" w:history="1">
        <w:r w:rsidR="00F971DD" w:rsidRPr="00EF72EA">
          <w:rPr>
            <w:rFonts w:ascii="Book Antiqua" w:hAnsi="Book Antiqua" w:cs="Arial"/>
            <w:noProof/>
            <w:sz w:val="24"/>
            <w:vertAlign w:val="superscript"/>
          </w:rPr>
          <w:t>28</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1C5E88" w:rsidRPr="00EF72EA">
        <w:rPr>
          <w:rFonts w:ascii="Book Antiqua" w:hAnsi="Book Antiqua" w:cs="Arial"/>
          <w:sz w:val="24"/>
        </w:rPr>
        <w:t>, with t</w:t>
      </w:r>
      <w:r w:rsidR="00FE1EB7" w:rsidRPr="00EF72EA">
        <w:rPr>
          <w:rFonts w:ascii="Book Antiqua" w:hAnsi="Book Antiqua" w:cs="Arial"/>
          <w:sz w:val="24"/>
        </w:rPr>
        <w:t xml:space="preserve">he </w:t>
      </w:r>
      <w:r w:rsidR="001377E3" w:rsidRPr="00EF72EA">
        <w:rPr>
          <w:rFonts w:ascii="Book Antiqua" w:hAnsi="Book Antiqua" w:cs="Arial"/>
          <w:sz w:val="24"/>
        </w:rPr>
        <w:t xml:space="preserve">50% of </w:t>
      </w:r>
      <w:r w:rsidR="000231E0" w:rsidRPr="00EF72EA">
        <w:rPr>
          <w:rFonts w:ascii="Book Antiqua" w:hAnsi="Book Antiqua" w:cs="Arial"/>
          <w:sz w:val="24"/>
        </w:rPr>
        <w:t>max</w:t>
      </w:r>
      <w:r w:rsidR="003F37B4" w:rsidRPr="00EF72EA">
        <w:rPr>
          <w:rFonts w:ascii="Book Antiqua" w:hAnsi="Book Antiqua" w:cs="Arial"/>
          <w:sz w:val="24"/>
        </w:rPr>
        <w:t>imal reversal effect</w:t>
      </w:r>
      <w:r w:rsidR="000231E0" w:rsidRPr="00EF72EA">
        <w:rPr>
          <w:rFonts w:ascii="Book Antiqua" w:hAnsi="Book Antiqua" w:cs="Arial"/>
          <w:sz w:val="24"/>
        </w:rPr>
        <w:t xml:space="preserve"> </w:t>
      </w:r>
      <w:r w:rsidR="001377E3" w:rsidRPr="00EF72EA">
        <w:rPr>
          <w:rFonts w:ascii="Book Antiqua" w:hAnsi="Book Antiqua" w:cs="Arial"/>
          <w:sz w:val="24"/>
        </w:rPr>
        <w:t>(EC</w:t>
      </w:r>
      <w:r w:rsidR="001377E3" w:rsidRPr="00EF72EA">
        <w:rPr>
          <w:rFonts w:ascii="Book Antiqua" w:hAnsi="Book Antiqua" w:cs="Arial"/>
          <w:sz w:val="24"/>
          <w:vertAlign w:val="subscript"/>
        </w:rPr>
        <w:t>50</w:t>
      </w:r>
      <w:r w:rsidR="001377E3" w:rsidRPr="00EF72EA">
        <w:rPr>
          <w:rFonts w:ascii="Book Antiqua" w:hAnsi="Book Antiqua" w:cs="Arial"/>
          <w:sz w:val="24"/>
        </w:rPr>
        <w:t xml:space="preserve">) </w:t>
      </w:r>
      <w:r w:rsidR="00321247" w:rsidRPr="00EF72EA">
        <w:rPr>
          <w:rFonts w:ascii="Book Antiqua" w:hAnsi="Book Antiqua" w:cs="Arial"/>
          <w:sz w:val="24"/>
        </w:rPr>
        <w:t xml:space="preserve">of the polyamine </w:t>
      </w:r>
      <w:r w:rsidR="001C5E88" w:rsidRPr="00EF72EA">
        <w:rPr>
          <w:rFonts w:ascii="Book Antiqua" w:hAnsi="Book Antiqua" w:cs="Arial"/>
          <w:sz w:val="24"/>
        </w:rPr>
        <w:t>being</w:t>
      </w:r>
      <w:r w:rsidR="003F37B4" w:rsidRPr="00EF72EA">
        <w:rPr>
          <w:rFonts w:ascii="Book Antiqua" w:hAnsi="Book Antiqua" w:cs="Arial"/>
          <w:sz w:val="24"/>
        </w:rPr>
        <w:t xml:space="preserve"> achieved in</w:t>
      </w:r>
      <w:r w:rsidR="001377E3" w:rsidRPr="00EF72EA">
        <w:rPr>
          <w:rFonts w:ascii="Book Antiqua" w:hAnsi="Book Antiqua" w:cs="Arial"/>
          <w:sz w:val="24"/>
        </w:rPr>
        <w:t xml:space="preserve"> </w:t>
      </w:r>
      <w:r w:rsidR="00491134" w:rsidRPr="00EF72EA">
        <w:rPr>
          <w:rFonts w:ascii="Book Antiqua" w:hAnsi="Book Antiqua" w:cs="Arial"/>
          <w:sz w:val="24"/>
        </w:rPr>
        <w:t xml:space="preserve">only </w:t>
      </w:r>
      <w:r w:rsidR="001377E3" w:rsidRPr="00EF72EA">
        <w:rPr>
          <w:rFonts w:ascii="Book Antiqua" w:hAnsi="Book Antiqua" w:cs="Arial"/>
          <w:sz w:val="24"/>
        </w:rPr>
        <w:t>0.5-2</w:t>
      </w:r>
      <w:r w:rsidR="000231E0" w:rsidRPr="00EF72EA">
        <w:rPr>
          <w:rFonts w:ascii="Book Antiqua" w:hAnsi="Book Antiqua" w:cs="Arial"/>
          <w:sz w:val="24"/>
        </w:rPr>
        <w:t xml:space="preserve"> </w:t>
      </w:r>
      <w:r w:rsidR="000231E0" w:rsidRPr="00EF72EA">
        <w:rPr>
          <w:rFonts w:ascii="Symbol" w:hAnsi="Symbol" w:cs="Arial"/>
          <w:sz w:val="24"/>
        </w:rPr>
        <w:t></w:t>
      </w:r>
      <w:r w:rsidR="00EF72EA">
        <w:rPr>
          <w:rFonts w:ascii="Book Antiqua" w:hAnsi="Book Antiqua" w:cs="Arial" w:hint="eastAsia"/>
          <w:sz w:val="24"/>
          <w:lang w:eastAsia="zh-CN"/>
        </w:rPr>
        <w:t>mol/L</w:t>
      </w:r>
      <w:r w:rsidR="00373D36" w:rsidRPr="00EF72EA">
        <w:rPr>
          <w:rFonts w:ascii="Book Antiqua" w:hAnsi="Book Antiqua" w:cs="Arial"/>
          <w:sz w:val="24"/>
          <w:vertAlign w:val="superscript"/>
        </w:rPr>
        <w:fldChar w:fldCharType="begin"/>
      </w:r>
      <w:r w:rsidR="00037F87" w:rsidRPr="00EF72EA">
        <w:rPr>
          <w:rFonts w:ascii="Book Antiqua" w:hAnsi="Book Antiqua" w:cs="Arial"/>
          <w:sz w:val="24"/>
          <w:vertAlign w:val="superscript"/>
        </w:rPr>
        <w:instrText xml:space="preserve"> ADDIN EN.CITE &lt;EndNote&gt;&lt;Cite&gt;&lt;Author&gt;Cheng&lt;/Author&gt;&lt;Year&gt;2004&lt;/Year&gt;&lt;RecNum&gt;330&lt;/RecNum&gt;&lt;DisplayText&gt;&lt;style face="superscript"&gt;[28]&lt;/style&gt;&lt;/DisplayText&gt;&lt;record&gt;&lt;rec-number&gt;330&lt;/rec-number&gt;&lt;foreign-keys&gt;&lt;key app="EN" db-id="e2x5vsw2ow5xphedess5z5akerstzv2e0zfv"&gt;330&lt;/key&gt;&lt;/foreign-keys&gt;&lt;ref-type name="Journal Article"&gt;17&lt;/ref-type&gt;&lt;contributors&gt;&lt;authors&gt;&lt;author&gt;Cheng, Sam Xianjun&lt;/author&gt;&lt;author&gt;Geibel, John&lt;/author&gt;&lt;author&gt;Hebert, Steven&lt;/author&gt;&lt;/authors&gt;&lt;/contributors&gt;&lt;titles&gt;&lt;title&gt;Extracellular polyamines regulate fluid secretion in rat colonic crypts via the extracellular calcium-sensing receptor&lt;/title&gt;&lt;secondary-title&gt;Gastroenterology&lt;/secondary-title&gt;&lt;/titles&gt;&lt;periodical&gt;&lt;full-title&gt;Gastroenterology&lt;/full-title&gt;&lt;abbr-1&gt;Gastroenterology&lt;/abbr-1&gt;&lt;/periodical&gt;&lt;pages&gt;148-58&lt;/pages&gt;&lt;volume&gt;126&lt;/volume&gt;&lt;number&gt;1&lt;/number&gt;&lt;dates&gt;&lt;year&gt;2004&lt;/year&gt;&lt;/dates&gt;&lt;accession-num&gt;14699496&lt;/accession-num&gt;&lt;urls&gt;&lt;related-urls&gt;&lt;url&gt;http://sfx.library.yale.edu/sfx_local?sid=OVID%3Amedline&amp;amp;id=pmid%3A14699496&amp;amp;id=doi%3A&amp;amp;issn=0016-5085&amp;amp;isbn=&amp;amp;volume=126&amp;amp;issue=1&amp;amp;spage=148&amp;amp;pages=148-58&amp;amp;date=2004&amp;amp;title=Gastroenterology&amp;amp;atitle=Extracellular%20polyamines%20regulate%20fluid%20secretion%20in%20rat%20colonic%20crypts%20via%20the%20extracellular%20calcium-sensing%20receptor.&amp;amp;aulast=Cheng&amp;amp;pid=%3Cauthor%3ECheng%20SX%2CGeibel%20JP%2CHebert%20SC%3C%2Fauthor%3E%3CAN%3E14699496%3C%2FAN%3E%3Cdn%3E%3C%2Fdn%3E &lt;/url&gt;&lt;/related-urls&gt;&lt;/urls&gt;&lt;/record&gt;&lt;/Cite&gt;&lt;/EndNote&gt;</w:instrText>
      </w:r>
      <w:r w:rsidR="00373D36" w:rsidRPr="00EF72EA">
        <w:rPr>
          <w:rFonts w:ascii="Book Antiqua" w:hAnsi="Book Antiqua" w:cs="Arial"/>
          <w:sz w:val="24"/>
          <w:vertAlign w:val="superscript"/>
        </w:rPr>
        <w:fldChar w:fldCharType="separate"/>
      </w:r>
      <w:r w:rsidR="00373D36" w:rsidRPr="00EF72EA">
        <w:rPr>
          <w:rFonts w:ascii="Book Antiqua" w:hAnsi="Book Antiqua" w:cs="Arial"/>
          <w:noProof/>
          <w:sz w:val="24"/>
          <w:vertAlign w:val="superscript"/>
        </w:rPr>
        <w:t>[</w:t>
      </w:r>
      <w:hyperlink w:anchor="_ENREF_28" w:tooltip="Cheng, 2004 #330" w:history="1">
        <w:r w:rsidR="00F971DD" w:rsidRPr="00EF72EA">
          <w:rPr>
            <w:rFonts w:ascii="Book Antiqua" w:hAnsi="Book Antiqua" w:cs="Arial"/>
            <w:noProof/>
            <w:sz w:val="24"/>
            <w:vertAlign w:val="superscript"/>
          </w:rPr>
          <w:t>28</w:t>
        </w:r>
      </w:hyperlink>
      <w:r w:rsidR="00373D36"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2033BC" w:rsidRPr="00EF72EA">
        <w:rPr>
          <w:rFonts w:ascii="Book Antiqua" w:hAnsi="Book Antiqua" w:cs="Arial"/>
          <w:sz w:val="24"/>
        </w:rPr>
        <w:t>. The latter are</w:t>
      </w:r>
      <w:r w:rsidR="00453E32" w:rsidRPr="00EF72EA">
        <w:rPr>
          <w:rFonts w:ascii="Book Antiqua" w:hAnsi="Book Antiqua" w:cs="Arial"/>
          <w:sz w:val="24"/>
        </w:rPr>
        <w:t xml:space="preserve"> </w:t>
      </w:r>
      <w:r w:rsidR="00AF3102" w:rsidRPr="00EF72EA">
        <w:rPr>
          <w:rFonts w:ascii="Book Antiqua" w:hAnsi="Book Antiqua" w:cs="Arial"/>
          <w:sz w:val="24"/>
        </w:rPr>
        <w:t>the polyamine concentration</w:t>
      </w:r>
      <w:r w:rsidR="002033BC" w:rsidRPr="00EF72EA">
        <w:rPr>
          <w:rFonts w:ascii="Book Antiqua" w:hAnsi="Book Antiqua" w:cs="Arial"/>
          <w:sz w:val="24"/>
        </w:rPr>
        <w:t>s</w:t>
      </w:r>
      <w:r w:rsidR="00AF3102" w:rsidRPr="00EF72EA">
        <w:rPr>
          <w:rFonts w:ascii="Book Antiqua" w:hAnsi="Book Antiqua" w:cs="Arial"/>
          <w:sz w:val="24"/>
        </w:rPr>
        <w:t xml:space="preserve"> </w:t>
      </w:r>
      <w:r w:rsidR="00491134" w:rsidRPr="00EF72EA">
        <w:rPr>
          <w:rFonts w:ascii="Book Antiqua" w:hAnsi="Book Antiqua" w:cs="Arial"/>
          <w:sz w:val="24"/>
        </w:rPr>
        <w:t xml:space="preserve">most often </w:t>
      </w:r>
      <w:r w:rsidR="001C5E88" w:rsidRPr="00EF72EA">
        <w:rPr>
          <w:rFonts w:ascii="Book Antiqua" w:hAnsi="Book Antiqua" w:cs="Arial"/>
          <w:sz w:val="24"/>
        </w:rPr>
        <w:t xml:space="preserve">seen </w:t>
      </w:r>
      <w:r w:rsidR="00AF3102" w:rsidRPr="00EF72EA">
        <w:rPr>
          <w:rFonts w:ascii="Book Antiqua" w:hAnsi="Book Antiqua" w:cs="Arial"/>
          <w:sz w:val="24"/>
        </w:rPr>
        <w:t>in breast</w:t>
      </w:r>
      <w:r w:rsidR="001C5E88" w:rsidRPr="00EF72EA">
        <w:rPr>
          <w:rFonts w:ascii="Book Antiqua" w:hAnsi="Book Antiqua" w:cs="Arial"/>
          <w:sz w:val="24"/>
        </w:rPr>
        <w:t xml:space="preserve"> milk</w:t>
      </w:r>
      <w:r w:rsidR="00373D36" w:rsidRPr="00EF72EA">
        <w:rPr>
          <w:rFonts w:ascii="Book Antiqua" w:eastAsiaTheme="minorEastAsia" w:hAnsi="Book Antiqua" w:cs="Arial"/>
          <w:sz w:val="24"/>
          <w:vertAlign w:val="superscript"/>
          <w:lang w:eastAsia="zh-CN"/>
        </w:rPr>
        <w:fldChar w:fldCharType="begin">
          <w:fldData xml:space="preserve">PEVuZE5vdGU+PENpdGU+PEF1dGhvcj5Sb21haW48L0F1dGhvcj48WWVhcj4xOTkyPC9ZZWFyPjxS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ZXJpb2RpY2FsPjxwYWdlcz40NC05PC9wYWdlcz48dm9sdW1lPjIxPC92b2x1bWU+PG51bWJlcj4x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</w:fldData>
        </w:fldChar>
      </w:r>
      <w:r w:rsidR="003C082A" w:rsidRPr="00EF72EA">
        <w:rPr>
          <w:rFonts w:ascii="Book Antiqua" w:eastAsiaTheme="minorEastAsia" w:hAnsi="Book Antiqua" w:cs="Arial"/>
          <w:sz w:val="24"/>
          <w:vertAlign w:val="superscript"/>
          <w:lang w:eastAsia="zh-CN"/>
        </w:rPr>
        <w:instrText xml:space="preserve"> ADDIN EN.CITE </w:instrText>
      </w:r>
      <w:r w:rsidR="003C082A" w:rsidRPr="00EF72EA">
        <w:rPr>
          <w:rFonts w:ascii="Book Antiqua" w:eastAsiaTheme="minorEastAsia" w:hAnsi="Book Antiqua" w:cs="Arial"/>
          <w:sz w:val="24"/>
          <w:vertAlign w:val="superscript"/>
          <w:lang w:eastAsia="zh-CN"/>
        </w:rPr>
        <w:fldChar w:fldCharType="begin">
          <w:fldData xml:space="preserve">PEVuZE5vdGU+PENpdGU+PEF1dGhvcj5Sb21haW48L0F1dGhvcj48WWVhcj4xOTkyPC9ZZWFyPjxS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ZXJpb2RpY2FsPjxwYWdlcz40NC05PC9wYWdlcz48dm9sdW1lPjIxPC92b2x1bWU+PG51bWJlcj4x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</w:fldData>
        </w:fldChar>
      </w:r>
      <w:r w:rsidR="003C082A" w:rsidRPr="00EF72EA">
        <w:rPr>
          <w:rFonts w:ascii="Book Antiqua" w:eastAsiaTheme="minorEastAsia" w:hAnsi="Book Antiqua" w:cs="Arial"/>
          <w:sz w:val="24"/>
          <w:vertAlign w:val="superscript"/>
          <w:lang w:eastAsia="zh-CN"/>
        </w:rPr>
        <w:instrText xml:space="preserve"> ADDIN EN.CITE.DATA </w:instrText>
      </w:r>
      <w:r w:rsidR="003C082A" w:rsidRPr="00EF72EA">
        <w:rPr>
          <w:rFonts w:ascii="Book Antiqua" w:eastAsiaTheme="minorEastAsia" w:hAnsi="Book Antiqua" w:cs="Arial"/>
          <w:sz w:val="24"/>
          <w:vertAlign w:val="superscript"/>
          <w:lang w:eastAsia="zh-CN"/>
        </w:rPr>
      </w:r>
      <w:r w:rsidR="003C082A" w:rsidRPr="00EF72EA">
        <w:rPr>
          <w:rFonts w:ascii="Book Antiqua" w:eastAsiaTheme="minorEastAsia" w:hAnsi="Book Antiqua" w:cs="Arial"/>
          <w:sz w:val="24"/>
          <w:vertAlign w:val="superscript"/>
          <w:lang w:eastAsia="zh-CN"/>
        </w:rPr>
        <w:fldChar w:fldCharType="end"/>
      </w:r>
      <w:r w:rsidR="00373D36" w:rsidRPr="00EF72EA">
        <w:rPr>
          <w:rFonts w:ascii="Book Antiqua" w:eastAsiaTheme="minorEastAsia" w:hAnsi="Book Antiqua" w:cs="Arial"/>
          <w:sz w:val="24"/>
          <w:vertAlign w:val="superscript"/>
          <w:lang w:eastAsia="zh-CN"/>
        </w:rPr>
      </w:r>
      <w:r w:rsidR="00373D36" w:rsidRPr="00EF72EA">
        <w:rPr>
          <w:rFonts w:ascii="Book Antiqua" w:eastAsiaTheme="minorEastAsia" w:hAnsi="Book Antiqua" w:cs="Arial"/>
          <w:sz w:val="24"/>
          <w:vertAlign w:val="superscript"/>
          <w:lang w:eastAsia="zh-CN"/>
        </w:rPr>
        <w:fldChar w:fldCharType="separate"/>
      </w:r>
      <w:r w:rsidR="003C082A" w:rsidRPr="00EF72EA">
        <w:rPr>
          <w:rFonts w:ascii="Book Antiqua" w:eastAsiaTheme="minorEastAsia" w:hAnsi="Book Antiqua" w:cs="Arial"/>
          <w:noProof/>
          <w:sz w:val="24"/>
          <w:vertAlign w:val="superscript"/>
          <w:lang w:eastAsia="zh-CN"/>
        </w:rPr>
        <w:t>[</w:t>
      </w:r>
      <w:hyperlink w:anchor="_ENREF_89" w:tooltip="Romain, 1992 #814" w:history="1">
        <w:r w:rsidR="00F971DD" w:rsidRPr="00EF72EA">
          <w:rPr>
            <w:rFonts w:ascii="Book Antiqua" w:eastAsiaTheme="minorEastAsia" w:hAnsi="Book Antiqua" w:cs="Arial"/>
            <w:noProof/>
            <w:sz w:val="24"/>
            <w:vertAlign w:val="superscript"/>
            <w:lang w:eastAsia="zh-CN"/>
          </w:rPr>
          <w:t>89-91</w:t>
        </w:r>
      </w:hyperlink>
      <w:r w:rsidR="003C082A" w:rsidRPr="00EF72EA">
        <w:rPr>
          <w:rFonts w:ascii="Book Antiqua" w:eastAsiaTheme="minorEastAsia" w:hAnsi="Book Antiqua" w:cs="Arial"/>
          <w:noProof/>
          <w:sz w:val="24"/>
          <w:vertAlign w:val="superscript"/>
          <w:lang w:eastAsia="zh-CN"/>
        </w:rPr>
        <w:t>]</w:t>
      </w:r>
      <w:r w:rsidR="00373D36" w:rsidRPr="00EF72EA">
        <w:rPr>
          <w:rFonts w:ascii="Book Antiqua" w:eastAsiaTheme="minorEastAsia" w:hAnsi="Book Antiqua" w:cs="Arial"/>
          <w:sz w:val="24"/>
          <w:vertAlign w:val="superscript"/>
          <w:lang w:eastAsia="zh-CN"/>
        </w:rPr>
        <w:fldChar w:fldCharType="end"/>
      </w:r>
      <w:r w:rsidR="00453E32" w:rsidRPr="00EF72EA">
        <w:rPr>
          <w:rFonts w:ascii="Book Antiqua" w:hAnsi="Book Antiqua" w:cs="Arial"/>
          <w:sz w:val="24"/>
        </w:rPr>
        <w:t xml:space="preserve"> </w:t>
      </w:r>
      <w:r w:rsidR="00491134" w:rsidRPr="00EF72EA">
        <w:rPr>
          <w:rFonts w:ascii="Book Antiqua" w:hAnsi="Book Antiqua" w:cs="Arial"/>
          <w:sz w:val="24"/>
        </w:rPr>
        <w:t>but not in infant formulas [</w:t>
      </w:r>
      <w:r w:rsidR="001C5E88" w:rsidRPr="00EF72EA">
        <w:rPr>
          <w:rFonts w:ascii="Book Antiqua" w:hAnsi="Book Antiqua" w:cs="Arial"/>
          <w:sz w:val="24"/>
        </w:rPr>
        <w:t xml:space="preserve">in which </w:t>
      </w:r>
      <w:r w:rsidR="00491134" w:rsidRPr="00EF72EA">
        <w:rPr>
          <w:rFonts w:ascii="Book Antiqua" w:hAnsi="Book Antiqua" w:cs="Arial"/>
          <w:sz w:val="24"/>
        </w:rPr>
        <w:t xml:space="preserve">the </w:t>
      </w:r>
      <w:r w:rsidR="001C5E88" w:rsidRPr="00EF72EA">
        <w:rPr>
          <w:rFonts w:ascii="Book Antiqua" w:hAnsi="Book Antiqua" w:cs="Arial"/>
          <w:sz w:val="24"/>
        </w:rPr>
        <w:t>polya</w:t>
      </w:r>
      <w:r w:rsidR="00491134" w:rsidRPr="00EF72EA">
        <w:rPr>
          <w:rFonts w:ascii="Book Antiqua" w:hAnsi="Book Antiqua" w:cs="Arial"/>
          <w:sz w:val="24"/>
        </w:rPr>
        <w:t>mine concentration is at least 1</w:t>
      </w:r>
      <w:r w:rsidR="001C5E88" w:rsidRPr="00EF72EA">
        <w:rPr>
          <w:rFonts w:ascii="Book Antiqua" w:hAnsi="Book Antiqua" w:cs="Arial"/>
          <w:sz w:val="24"/>
        </w:rPr>
        <w:t xml:space="preserve"> order of magnitude lower than in breast milk and</w:t>
      </w:r>
      <w:r w:rsidR="00453E32" w:rsidRPr="00EF72EA">
        <w:rPr>
          <w:rFonts w:ascii="Book Antiqua" w:hAnsi="Book Antiqua" w:cs="Arial"/>
          <w:sz w:val="24"/>
        </w:rPr>
        <w:t xml:space="preserve"> </w:t>
      </w:r>
      <w:r w:rsidR="00FE1EB7" w:rsidRPr="00EF72EA">
        <w:rPr>
          <w:rFonts w:ascii="Book Antiqua" w:hAnsi="Book Antiqua" w:cs="Arial"/>
          <w:sz w:val="24"/>
        </w:rPr>
        <w:t>2</w:t>
      </w:r>
      <w:r w:rsidR="001C5E88" w:rsidRPr="00EF72EA">
        <w:rPr>
          <w:rFonts w:ascii="Book Antiqua" w:hAnsi="Book Antiqua" w:cs="Arial"/>
          <w:sz w:val="24"/>
        </w:rPr>
        <w:t>-3</w:t>
      </w:r>
      <w:r w:rsidR="000231E0" w:rsidRPr="00EF72EA">
        <w:rPr>
          <w:rFonts w:ascii="Book Antiqua" w:hAnsi="Book Antiqua" w:cs="Arial"/>
          <w:sz w:val="24"/>
        </w:rPr>
        <w:t xml:space="preserve"> orders of magnitude lower than </w:t>
      </w:r>
      <w:r w:rsidR="00FE1EB7" w:rsidRPr="00EF72EA">
        <w:rPr>
          <w:rFonts w:ascii="Book Antiqua" w:hAnsi="Book Antiqua" w:cs="Arial"/>
          <w:sz w:val="24"/>
        </w:rPr>
        <w:t xml:space="preserve">the </w:t>
      </w:r>
      <w:r w:rsidR="003F37B4" w:rsidRPr="00EF72EA">
        <w:rPr>
          <w:rFonts w:ascii="Book Antiqua" w:hAnsi="Book Antiqua" w:cs="Arial"/>
          <w:sz w:val="24"/>
        </w:rPr>
        <w:t>polyamine concentration</w:t>
      </w:r>
      <w:r w:rsidR="0089353D" w:rsidRPr="00EF72EA">
        <w:rPr>
          <w:rFonts w:ascii="Book Antiqua" w:hAnsi="Book Antiqua" w:cs="Arial"/>
          <w:sz w:val="24"/>
        </w:rPr>
        <w:t xml:space="preserve"> in the lumen of the intestine </w:t>
      </w:r>
      <w:r w:rsidR="003F37B4" w:rsidRPr="00EF72EA">
        <w:rPr>
          <w:rFonts w:ascii="Book Antiqua" w:hAnsi="Book Antiqua" w:cs="Arial"/>
          <w:sz w:val="24"/>
        </w:rPr>
        <w:t xml:space="preserve">shortly </w:t>
      </w:r>
      <w:r w:rsidR="0089353D" w:rsidRPr="00EF72EA">
        <w:rPr>
          <w:rFonts w:ascii="Book Antiqua" w:hAnsi="Book Antiqua" w:cs="Arial"/>
          <w:sz w:val="24"/>
        </w:rPr>
        <w:t>after ingestion of a typical adult human meal</w:t>
      </w:r>
      <w:r w:rsidR="0033028E" w:rsidRPr="00EF72EA">
        <w:rPr>
          <w:rFonts w:ascii="Book Antiqua" w:hAnsi="Book Antiqua" w:cs="Arial"/>
          <w:sz w:val="24"/>
        </w:rPr>
        <w:t xml:space="preserve"> </w:t>
      </w:r>
      <w:r w:rsidR="0033028E" w:rsidRPr="00EF72EA">
        <w:rPr>
          <w:rFonts w:ascii="Book Antiqua" w:eastAsiaTheme="minorEastAsia" w:hAnsi="Book Antiqua" w:cs="Arial"/>
          <w:sz w:val="24"/>
          <w:lang w:eastAsia="zh-CN"/>
        </w:rPr>
        <w:t>(see reviews</w:t>
      </w:r>
      <w:r w:rsidR="00373D36" w:rsidRPr="00EF72EA">
        <w:rPr>
          <w:rFonts w:ascii="Book Antiqua" w:eastAsiaTheme="minorEastAsia" w:hAnsi="Book Antiqua" w:cs="Arial"/>
          <w:sz w:val="24"/>
          <w:vertAlign w:val="superscript"/>
          <w:lang w:eastAsia="zh-CN"/>
        </w:rPr>
        <w:fldChar w:fldCharType="begin">
          <w:fldData xml:space="preserve">PEVuZE5vdGU+PENpdGU+PEF1dGhvcj5SYWxwaDwvQXV0aG9yPjxZZWFyPjE5OTk8L1llYXI+PFJl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PjEwMjEtNTwvcGFnZXM+PHZvbHVtZT4xMzwvdm9sdW1lPjxudW1iZXI+OTwvbnVtYmVyPjxrZXl3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</w:fldData>
        </w:fldChar>
      </w:r>
      <w:r w:rsidR="00FA0187" w:rsidRPr="00EF72EA">
        <w:rPr>
          <w:rFonts w:ascii="Book Antiqua" w:eastAsiaTheme="minorEastAsia" w:hAnsi="Book Antiqua" w:cs="Arial"/>
          <w:sz w:val="24"/>
          <w:vertAlign w:val="superscript"/>
          <w:lang w:eastAsia="zh-CN"/>
        </w:rPr>
        <w:instrText xml:space="preserve"> ADDIN EN.CITE </w:instrText>
      </w:r>
      <w:r w:rsidR="00FA0187" w:rsidRPr="00EF72EA">
        <w:rPr>
          <w:rFonts w:ascii="Book Antiqua" w:eastAsiaTheme="minorEastAsia" w:hAnsi="Book Antiqua" w:cs="Arial"/>
          <w:sz w:val="24"/>
          <w:vertAlign w:val="superscript"/>
          <w:lang w:eastAsia="zh-CN"/>
        </w:rPr>
        <w:fldChar w:fldCharType="begin">
          <w:fldData xml:space="preserve">PEVuZE5vdGU+PENpdGU+PEF1dGhvcj5SYWxwaDwvQXV0aG9yPjxZZWFyPjE5OTk8L1llYXI+PFJl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PjEwMjEtNTwvcGFnZXM+PHZvbHVtZT4xMzwvdm9sdW1lPjxudW1iZXI+OTwvbnVtYmVyPjxrZXl3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</w:fldData>
        </w:fldChar>
      </w:r>
      <w:r w:rsidR="00FA0187" w:rsidRPr="00EF72EA">
        <w:rPr>
          <w:rFonts w:ascii="Book Antiqua" w:eastAsiaTheme="minorEastAsia" w:hAnsi="Book Antiqua" w:cs="Arial"/>
          <w:sz w:val="24"/>
          <w:vertAlign w:val="superscript"/>
          <w:lang w:eastAsia="zh-CN"/>
        </w:rPr>
        <w:instrText xml:space="preserve"> ADDIN EN.CITE.DATA </w:instrText>
      </w:r>
      <w:r w:rsidR="00FA0187" w:rsidRPr="00EF72EA">
        <w:rPr>
          <w:rFonts w:ascii="Book Antiqua" w:eastAsiaTheme="minorEastAsia" w:hAnsi="Book Antiqua" w:cs="Arial"/>
          <w:sz w:val="24"/>
          <w:vertAlign w:val="superscript"/>
          <w:lang w:eastAsia="zh-CN"/>
        </w:rPr>
      </w:r>
      <w:r w:rsidR="00FA0187" w:rsidRPr="00EF72EA">
        <w:rPr>
          <w:rFonts w:ascii="Book Antiqua" w:eastAsiaTheme="minorEastAsia" w:hAnsi="Book Antiqua" w:cs="Arial"/>
          <w:sz w:val="24"/>
          <w:vertAlign w:val="superscript"/>
          <w:lang w:eastAsia="zh-CN"/>
        </w:rPr>
        <w:fldChar w:fldCharType="end"/>
      </w:r>
      <w:r w:rsidR="00373D36" w:rsidRPr="00EF72EA">
        <w:rPr>
          <w:rFonts w:ascii="Book Antiqua" w:eastAsiaTheme="minorEastAsia" w:hAnsi="Book Antiqua" w:cs="Arial"/>
          <w:sz w:val="24"/>
          <w:vertAlign w:val="superscript"/>
          <w:lang w:eastAsia="zh-CN"/>
        </w:rPr>
      </w:r>
      <w:r w:rsidR="00373D36" w:rsidRPr="00EF72EA">
        <w:rPr>
          <w:rFonts w:ascii="Book Antiqua" w:eastAsiaTheme="minorEastAsia" w:hAnsi="Book Antiqua" w:cs="Arial"/>
          <w:sz w:val="24"/>
          <w:vertAlign w:val="superscript"/>
          <w:lang w:eastAsia="zh-CN"/>
        </w:rPr>
        <w:fldChar w:fldCharType="separate"/>
      </w:r>
      <w:r w:rsidR="003C082A" w:rsidRPr="00EF72EA">
        <w:rPr>
          <w:rFonts w:ascii="Book Antiqua" w:eastAsiaTheme="minorEastAsia" w:hAnsi="Book Antiqua" w:cs="Arial"/>
          <w:noProof/>
          <w:sz w:val="24"/>
          <w:vertAlign w:val="superscript"/>
          <w:lang w:eastAsia="zh-CN"/>
        </w:rPr>
        <w:t>[</w:t>
      </w:r>
      <w:hyperlink w:anchor="_ENREF_92" w:tooltip="Ralph, 1999 #818" w:history="1">
        <w:r w:rsidR="00F971DD" w:rsidRPr="00EF72EA">
          <w:rPr>
            <w:rFonts w:ascii="Book Antiqua" w:eastAsiaTheme="minorEastAsia" w:hAnsi="Book Antiqua" w:cs="Arial"/>
            <w:noProof/>
            <w:sz w:val="24"/>
            <w:vertAlign w:val="superscript"/>
            <w:lang w:eastAsia="zh-CN"/>
          </w:rPr>
          <w:t>92-94</w:t>
        </w:r>
      </w:hyperlink>
      <w:r w:rsidR="003C082A" w:rsidRPr="00EF72EA">
        <w:rPr>
          <w:rFonts w:ascii="Book Antiqua" w:eastAsiaTheme="minorEastAsia" w:hAnsi="Book Antiqua" w:cs="Arial"/>
          <w:noProof/>
          <w:sz w:val="24"/>
          <w:vertAlign w:val="superscript"/>
          <w:lang w:eastAsia="zh-CN"/>
        </w:rPr>
        <w:t>]</w:t>
      </w:r>
      <w:r w:rsidR="00373D36" w:rsidRPr="00EF72EA">
        <w:rPr>
          <w:rFonts w:ascii="Book Antiqua" w:eastAsiaTheme="minorEastAsia" w:hAnsi="Book Antiqua" w:cs="Arial"/>
          <w:sz w:val="24"/>
          <w:vertAlign w:val="superscript"/>
          <w:lang w:eastAsia="zh-CN"/>
        </w:rPr>
        <w:fldChar w:fldCharType="end"/>
      </w:r>
      <w:hyperlink w:anchor="_ENREF_71" w:tooltip="Milovic, 2001 #802" w:history="1"/>
      <w:r w:rsidR="0033028E" w:rsidRPr="00EF72EA">
        <w:rPr>
          <w:rFonts w:ascii="Book Antiqua" w:eastAsiaTheme="minorEastAsia" w:hAnsi="Book Antiqua" w:cs="Arial"/>
          <w:sz w:val="24"/>
          <w:lang w:eastAsia="zh-CN"/>
        </w:rPr>
        <w:t>)</w:t>
      </w:r>
      <w:r w:rsidR="00491134" w:rsidRPr="00EF72EA">
        <w:rPr>
          <w:rFonts w:ascii="Book Antiqua" w:eastAsiaTheme="minorEastAsia" w:hAnsi="Book Antiqua" w:cs="Arial"/>
          <w:sz w:val="24"/>
          <w:lang w:eastAsia="zh-CN"/>
        </w:rPr>
        <w:t>]</w:t>
      </w:r>
      <w:r w:rsidR="000231E0" w:rsidRPr="00EF72EA">
        <w:rPr>
          <w:rFonts w:ascii="Book Antiqua" w:hAnsi="Book Antiqua" w:cs="Arial"/>
          <w:sz w:val="24"/>
        </w:rPr>
        <w:t xml:space="preserve">. </w:t>
      </w:r>
      <w:r w:rsidR="0089353D" w:rsidRPr="00EF72EA">
        <w:rPr>
          <w:rFonts w:ascii="Book Antiqua" w:hAnsi="Book Antiqua" w:cs="Arial"/>
          <w:sz w:val="24"/>
        </w:rPr>
        <w:t xml:space="preserve">Thus, it is conceivable that </w:t>
      </w:r>
      <w:r w:rsidR="0089353D" w:rsidRPr="00EF72EA">
        <w:rPr>
          <w:rFonts w:ascii="Book Antiqua" w:eastAsiaTheme="minorEastAsia" w:hAnsi="Book Antiqua" w:cs="Arial"/>
          <w:sz w:val="24"/>
          <w:lang w:eastAsia="zh-CN"/>
        </w:rPr>
        <w:t>supplementation of</w:t>
      </w:r>
      <w:r w:rsidR="00290219" w:rsidRPr="00EF72EA">
        <w:rPr>
          <w:rFonts w:ascii="Book Antiqua" w:eastAsiaTheme="minorEastAsia" w:hAnsi="Book Antiqua" w:cs="Arial"/>
          <w:sz w:val="24"/>
          <w:lang w:eastAsia="zh-CN"/>
        </w:rPr>
        <w:t xml:space="preserve"> ORS or infant formulas </w:t>
      </w:r>
      <w:r w:rsidR="0089353D" w:rsidRPr="00EF72EA">
        <w:rPr>
          <w:rFonts w:ascii="Book Antiqua" w:eastAsiaTheme="minorEastAsia" w:hAnsi="Book Antiqua" w:cs="Arial"/>
          <w:sz w:val="24"/>
          <w:lang w:eastAsia="zh-CN"/>
        </w:rPr>
        <w:t xml:space="preserve">with polyamines </w:t>
      </w:r>
      <w:r w:rsidR="00073C94" w:rsidRPr="00EF72EA">
        <w:rPr>
          <w:rFonts w:ascii="Book Antiqua" w:eastAsiaTheme="minorEastAsia" w:hAnsi="Book Antiqua" w:cs="Arial"/>
          <w:sz w:val="24"/>
          <w:lang w:eastAsia="zh-CN"/>
        </w:rPr>
        <w:t xml:space="preserve">and/or other CaSR agonists </w:t>
      </w:r>
      <w:r w:rsidR="00290219" w:rsidRPr="00EF72EA">
        <w:rPr>
          <w:rFonts w:ascii="Book Antiqua" w:eastAsiaTheme="minorEastAsia" w:hAnsi="Book Antiqua" w:cs="Arial"/>
          <w:sz w:val="24"/>
          <w:lang w:eastAsia="zh-CN"/>
        </w:rPr>
        <w:t xml:space="preserve">may be beneficial </w:t>
      </w:r>
      <w:r w:rsidR="00073C94" w:rsidRPr="00EF72EA">
        <w:rPr>
          <w:rFonts w:ascii="Book Antiqua" w:eastAsiaTheme="minorEastAsia" w:hAnsi="Book Antiqua" w:cs="Arial"/>
          <w:sz w:val="24"/>
          <w:lang w:eastAsia="zh-CN"/>
        </w:rPr>
        <w:t xml:space="preserve">in treating children with diarrhea </w:t>
      </w:r>
      <w:r w:rsidR="00290219" w:rsidRPr="00EF72EA">
        <w:rPr>
          <w:rFonts w:ascii="Book Antiqua" w:eastAsiaTheme="minorEastAsia" w:hAnsi="Book Antiqua" w:cs="Arial"/>
          <w:sz w:val="24"/>
          <w:lang w:eastAsia="zh-CN"/>
        </w:rPr>
        <w:t xml:space="preserve">and </w:t>
      </w:r>
      <w:r w:rsidR="0089353D" w:rsidRPr="00EF72EA">
        <w:rPr>
          <w:rFonts w:ascii="Book Antiqua" w:eastAsiaTheme="minorEastAsia" w:hAnsi="Book Antiqua" w:cs="Arial"/>
          <w:sz w:val="24"/>
          <w:lang w:eastAsia="zh-CN"/>
        </w:rPr>
        <w:t>is currently under investigation.</w:t>
      </w:r>
      <w:r w:rsidR="000231E0" w:rsidRPr="00EF72EA">
        <w:rPr>
          <w:rFonts w:ascii="Book Antiqua" w:hAnsi="Book Antiqua" w:cs="Arial"/>
          <w:sz w:val="24"/>
        </w:rPr>
        <w:t xml:space="preserve"> </w:t>
      </w:r>
      <w:r w:rsidR="00E143FF" w:rsidRPr="00EF72EA">
        <w:rPr>
          <w:rFonts w:ascii="Book Antiqua" w:hAnsi="Book Antiqua" w:cs="Arial"/>
          <w:sz w:val="24"/>
        </w:rPr>
        <w:t>A</w:t>
      </w:r>
      <w:r w:rsidR="00BB1A95" w:rsidRPr="00EF72EA">
        <w:rPr>
          <w:rFonts w:ascii="Book Antiqua" w:hAnsi="Book Antiqua" w:cs="Arial"/>
          <w:sz w:val="24"/>
        </w:rPr>
        <w:t xml:space="preserve"> significant challenge for drugs targeting the enterocy</w:t>
      </w:r>
      <w:r w:rsidR="005C5C7B" w:rsidRPr="00EF72EA">
        <w:rPr>
          <w:rFonts w:ascii="Book Antiqua" w:hAnsi="Book Antiqua" w:cs="Arial"/>
          <w:sz w:val="24"/>
        </w:rPr>
        <w:t>te extracellular surface is conv</w:t>
      </w:r>
      <w:r w:rsidR="00BB1A95" w:rsidRPr="00EF72EA">
        <w:rPr>
          <w:rFonts w:ascii="Book Antiqua" w:hAnsi="Book Antiqua" w:cs="Arial"/>
          <w:sz w:val="24"/>
        </w:rPr>
        <w:t>ective washout in which secreted fluid in intestinal crypts washes away antidiarrheal drugs</w:t>
      </w:r>
      <w:r w:rsidR="000A05B9" w:rsidRPr="00EF72EA">
        <w:rPr>
          <w:rFonts w:ascii="Book Antiqua" w:hAnsi="Book Antiqua" w:cs="Arial"/>
          <w:sz w:val="24"/>
        </w:rPr>
        <w:t>,</w:t>
      </w:r>
      <w:r w:rsidR="00BB1A95" w:rsidRPr="00EF72EA">
        <w:rPr>
          <w:rFonts w:ascii="Book Antiqua" w:hAnsi="Book Antiqua" w:cs="Arial"/>
          <w:sz w:val="24"/>
        </w:rPr>
        <w:t xml:space="preserve"> preventing the drugs from </w:t>
      </w:r>
      <w:r w:rsidR="000A05B9" w:rsidRPr="00EF72EA">
        <w:rPr>
          <w:rFonts w:ascii="Book Antiqua" w:hAnsi="Book Antiqua" w:cs="Arial"/>
          <w:sz w:val="24"/>
        </w:rPr>
        <w:t>diffusing into</w:t>
      </w:r>
      <w:r w:rsidR="00BB1A95" w:rsidRPr="00EF72EA">
        <w:rPr>
          <w:rFonts w:ascii="Book Antiqua" w:hAnsi="Book Antiqua" w:cs="Arial"/>
          <w:sz w:val="24"/>
        </w:rPr>
        <w:t xml:space="preserve"> </w:t>
      </w:r>
      <w:r w:rsidR="000A05B9" w:rsidRPr="00EF72EA">
        <w:rPr>
          <w:rFonts w:ascii="Book Antiqua" w:hAnsi="Book Antiqua" w:cs="Arial"/>
          <w:sz w:val="24"/>
        </w:rPr>
        <w:t>the target in the surface of enterocyte to effect</w:t>
      </w:r>
      <w:r w:rsidR="00BB1A95" w:rsidRPr="00EF72EA">
        <w:rPr>
          <w:rFonts w:ascii="Book Antiqua" w:hAnsi="Book Antiqua" w:cs="Arial"/>
          <w:sz w:val="24"/>
        </w:rPr>
        <w:t>. T</w:t>
      </w:r>
      <w:r w:rsidR="001377E3" w:rsidRPr="00EF72EA">
        <w:rPr>
          <w:rFonts w:ascii="Book Antiqua" w:hAnsi="Book Antiqua" w:cs="Arial"/>
          <w:sz w:val="24"/>
        </w:rPr>
        <w:t>o</w:t>
      </w:r>
      <w:r w:rsidR="000A05B9" w:rsidRPr="00EF72EA">
        <w:rPr>
          <w:rFonts w:ascii="Book Antiqua" w:hAnsi="Book Antiqua" w:cs="Arial"/>
          <w:sz w:val="24"/>
        </w:rPr>
        <w:t xml:space="preserve"> </w:t>
      </w:r>
      <w:r w:rsidR="00BB1A95" w:rsidRPr="00EF72EA">
        <w:rPr>
          <w:rFonts w:ascii="Book Antiqua" w:hAnsi="Book Antiqua" w:cs="Arial"/>
          <w:sz w:val="24"/>
        </w:rPr>
        <w:t>overcome</w:t>
      </w:r>
      <w:r w:rsidR="000A05B9" w:rsidRPr="00EF72EA">
        <w:rPr>
          <w:rFonts w:ascii="Book Antiqua" w:hAnsi="Book Antiqua" w:cs="Arial"/>
          <w:sz w:val="24"/>
        </w:rPr>
        <w:t xml:space="preserve"> this barrier, an orally administered, surface-targeted antidiarrheal agent requires </w:t>
      </w:r>
      <w:r w:rsidR="001377E3" w:rsidRPr="00EF72EA">
        <w:rPr>
          <w:rFonts w:ascii="Book Antiqua" w:hAnsi="Book Antiqua" w:cs="Arial"/>
          <w:sz w:val="24"/>
        </w:rPr>
        <w:t>high drug affinity or low EC</w:t>
      </w:r>
      <w:r w:rsidR="001377E3" w:rsidRPr="00EF72EA">
        <w:rPr>
          <w:rFonts w:ascii="Book Antiqua" w:hAnsi="Book Antiqua" w:cs="Arial"/>
          <w:sz w:val="24"/>
          <w:vertAlign w:val="subscript"/>
        </w:rPr>
        <w:t>50</w:t>
      </w:r>
      <w:r w:rsidR="001377E3" w:rsidRPr="00EF72EA">
        <w:rPr>
          <w:rFonts w:ascii="Book Antiqua" w:hAnsi="Book Antiqua" w:cs="Arial"/>
          <w:sz w:val="24"/>
        </w:rPr>
        <w:t xml:space="preserve"> to its target in order to obtain sufficiently high luminal drug concentration (</w:t>
      </w:r>
      <w:r w:rsidR="001B3B10" w:rsidRPr="00EF72EA">
        <w:rPr>
          <w:rFonts w:ascii="Book Antiqua" w:hAnsi="Book Antiqua" w:cs="Arial"/>
          <w:sz w:val="24"/>
        </w:rPr>
        <w:t xml:space="preserve">usually </w:t>
      </w:r>
      <w:r w:rsidR="001377E3" w:rsidRPr="00EF72EA">
        <w:rPr>
          <w:rFonts w:ascii="Book Antiqua" w:hAnsi="Book Antiqua" w:cs="Arial"/>
          <w:sz w:val="24"/>
        </w:rPr>
        <w:t>&gt;</w:t>
      </w:r>
      <w:r w:rsidR="00EF72EA">
        <w:rPr>
          <w:rFonts w:ascii="Book Antiqua" w:hAnsi="Book Antiqua" w:cs="Arial" w:hint="eastAsia"/>
          <w:sz w:val="24"/>
          <w:lang w:eastAsia="zh-CN"/>
        </w:rPr>
        <w:t xml:space="preserve"> </w:t>
      </w:r>
      <w:r w:rsidR="001377E3" w:rsidRPr="00EF72EA">
        <w:rPr>
          <w:rFonts w:ascii="Book Antiqua" w:hAnsi="Book Antiqua" w:cs="Arial"/>
          <w:sz w:val="24"/>
        </w:rPr>
        <w:t>100-fold EC</w:t>
      </w:r>
      <w:r w:rsidR="001377E3" w:rsidRPr="00EF72EA">
        <w:rPr>
          <w:rFonts w:ascii="Book Antiqua" w:hAnsi="Book Antiqua" w:cs="Arial"/>
          <w:sz w:val="24"/>
          <w:vertAlign w:val="subscript"/>
        </w:rPr>
        <w:t>50</w:t>
      </w:r>
      <w:r w:rsidR="001377E3" w:rsidRPr="00EF72EA">
        <w:rPr>
          <w:rFonts w:ascii="Book Antiqua" w:hAnsi="Book Antiqua" w:cs="Arial"/>
          <w:sz w:val="24"/>
        </w:rPr>
        <w:t>)</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&lt;EndNote&gt;&lt;Cite&gt;&lt;Author&gt;Jin&lt;/Author&gt;&lt;Year&gt;2013&lt;/Year&gt;&lt;RecNum&gt;867&lt;/RecNum&gt;&lt;DisplayText&gt;&lt;style face="superscript"&gt;[95]&lt;/style&gt;&lt;/DisplayText&gt;&lt;record&gt;&lt;rec-number&gt;867&lt;/rec-number&gt;&lt;foreign-keys&gt;&lt;key app="EN" db-id="e2x5vsw2ow5xphedess5z5akerstzv2e0zfv"&gt;867&lt;/key&gt;&lt;/foreign-keys&gt;&lt;ref-type name="Journal Article"&gt;17&lt;/ref-type&gt;&lt;contributors&gt;&lt;authors&gt;&lt;author&gt;Jin, B. J.&lt;/author&gt;&lt;author&gt;Thiagarajah, J. R.&lt;/author&gt;&lt;author&gt;Verkman, A. S.&lt;/author&gt;&lt;/authors&gt;&lt;/contributors&gt;&lt;auth-address&gt;Department of Medicine, University of California, San Francisco, San Francisco, CA 94143, USA.&lt;/auth-address&gt;&lt;titles&gt;&lt;title&gt;Convective washout reduces the antidiarrheal efficacy of enterocyte surface-targeted antisecretory drugs&lt;/title&gt;&lt;secondary-title&gt;J Gen Physiol&lt;/secondary-title&gt;&lt;alt-title&gt;The Journal of general physiology&lt;/alt-title&gt;&lt;/titles&gt;&lt;periodical&gt;&lt;full-title&gt;J Gen Physiol&lt;/full-title&gt;&lt;abbr-1&gt;The Journal of general physiology&lt;/abbr-1&gt;&lt;/periodical&gt;&lt;alt-periodical&gt;&lt;full-title&gt;J Gen Physiol&lt;/full-title&gt;&lt;abbr-1&gt;The Journal of general physiology&lt;/abbr-1&gt;&lt;/alt-periodical&gt;&lt;pages&gt;261-72&lt;/pages&gt;&lt;volume&gt;141&lt;/volume&gt;&lt;number&gt;2&lt;/number&gt;&lt;keywords&gt;&lt;keyword&gt;Animals&lt;/keyword&gt;&lt;keyword&gt;Antidiarrheals/*administration &amp;amp; dosage/*pharmacokinetics&lt;/keyword&gt;&lt;keyword&gt;Computer Simulation&lt;/keyword&gt;&lt;keyword&gt;Diarrhea/*drug therapy/*physiopathology&lt;/keyword&gt;&lt;keyword&gt;Enterocytes/drug effects/*metabolism&lt;/keyword&gt;&lt;keyword&gt;Humans&lt;/keyword&gt;&lt;keyword&gt;Metabolic Clearance Rate&lt;/keyword&gt;&lt;keyword&gt;*Models, Biological&lt;/keyword&gt;&lt;/keywords&gt;&lt;dates&gt;&lt;year&gt;2013&lt;/year&gt;&lt;pub-dates&gt;&lt;date&gt;Feb&lt;/date&gt;&lt;/pub-dates&gt;&lt;/dates&gt;&lt;isbn&gt;1540-7748 (Electronic)&amp;#xD;0022-1295 (Linking)&lt;/isbn&gt;&lt;accession-num&gt;23359285&lt;/accession-num&gt;&lt;urls&gt;&lt;related-urls&gt;&lt;url&gt;http://www.ncbi.nlm.nih.gov/pubmed/23359285&lt;/url&gt;&lt;/related-urls&gt;&lt;/urls&gt;&lt;custom2&gt;3557305&lt;/custom2&gt;&lt;electronic-resource-num&gt;10.1085/jgp.201210885&lt;/electronic-resource-num&gt;&lt;/record&gt;&lt;/Cite&gt;&lt;/EndNote&gt;</w:instrText>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95" w:tooltip="Jin, 2013 #867" w:history="1">
        <w:r w:rsidR="00F971DD" w:rsidRPr="00EF72EA">
          <w:rPr>
            <w:rFonts w:ascii="Book Antiqua" w:hAnsi="Book Antiqua" w:cs="Arial"/>
            <w:noProof/>
            <w:sz w:val="24"/>
            <w:vertAlign w:val="superscript"/>
          </w:rPr>
          <w:t>95</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1377E3" w:rsidRPr="00EF72EA">
        <w:rPr>
          <w:rFonts w:ascii="Book Antiqua" w:hAnsi="Book Antiqua" w:cs="Arial"/>
          <w:sz w:val="24"/>
        </w:rPr>
        <w:t xml:space="preserve">. </w:t>
      </w:r>
      <w:r w:rsidR="00941CAF" w:rsidRPr="00EF72EA">
        <w:rPr>
          <w:rFonts w:ascii="Book Antiqua" w:hAnsi="Book Antiqua" w:cs="Arial"/>
          <w:sz w:val="24"/>
        </w:rPr>
        <w:t xml:space="preserve">In this regard, the calcimimetic </w:t>
      </w:r>
      <w:r w:rsidR="001B3B10" w:rsidRPr="00EF72EA">
        <w:rPr>
          <w:rFonts w:ascii="Book Antiqua" w:hAnsi="Book Antiqua" w:cs="Arial"/>
          <w:sz w:val="24"/>
        </w:rPr>
        <w:t xml:space="preserve">R568 </w:t>
      </w:r>
      <w:r w:rsidR="00941CAF" w:rsidRPr="00EF72EA">
        <w:rPr>
          <w:rFonts w:ascii="Book Antiqua" w:hAnsi="Book Antiqua" w:cs="Arial"/>
          <w:sz w:val="24"/>
        </w:rPr>
        <w:t>and the polyamine have extremely low EC</w:t>
      </w:r>
      <w:r w:rsidR="00941CAF" w:rsidRPr="00EF72EA">
        <w:rPr>
          <w:rFonts w:ascii="Book Antiqua" w:hAnsi="Book Antiqua" w:cs="Arial"/>
          <w:sz w:val="24"/>
          <w:vertAlign w:val="subscript"/>
        </w:rPr>
        <w:t>50</w:t>
      </w:r>
      <w:r w:rsidR="00941CAF" w:rsidRPr="00EF72EA">
        <w:rPr>
          <w:rFonts w:ascii="Book Antiqua" w:hAnsi="Book Antiqua" w:cs="Arial"/>
          <w:sz w:val="24"/>
        </w:rPr>
        <w:t xml:space="preserve"> </w:t>
      </w:r>
      <w:r w:rsidR="001B3B10" w:rsidRPr="00EF72EA">
        <w:rPr>
          <w:rFonts w:ascii="Book Antiqua" w:hAnsi="Book Antiqua" w:cs="Arial"/>
          <w:sz w:val="24"/>
        </w:rPr>
        <w:t xml:space="preserve">values, </w:t>
      </w:r>
      <w:r w:rsidR="00941CAF" w:rsidRPr="00EF72EA">
        <w:rPr>
          <w:rFonts w:ascii="Book Antiqua" w:hAnsi="Book Antiqua" w:cs="Arial"/>
          <w:sz w:val="24"/>
        </w:rPr>
        <w:t xml:space="preserve">and washout would not be a concern.  </w:t>
      </w:r>
      <w:r w:rsidR="000A05B9" w:rsidRPr="00EF72EA">
        <w:rPr>
          <w:rFonts w:ascii="Book Antiqua" w:hAnsi="Book Antiqua" w:cs="Arial"/>
          <w:sz w:val="24"/>
        </w:rPr>
        <w:t xml:space="preserve">   </w:t>
      </w:r>
      <w:r w:rsidR="00BB1A95" w:rsidRPr="00EF72EA">
        <w:rPr>
          <w:rFonts w:ascii="Book Antiqua" w:hAnsi="Book Antiqua" w:cs="Arial"/>
          <w:sz w:val="24"/>
        </w:rPr>
        <w:t xml:space="preserve">  </w:t>
      </w:r>
    </w:p>
    <w:p w:rsidR="00AE3A54" w:rsidRPr="00EF72EA" w:rsidRDefault="00E143FF" w:rsidP="00EF72EA">
      <w:pPr>
        <w:widowControl w:val="0"/>
        <w:adjustRightInd w:val="0"/>
        <w:spacing w:line="360" w:lineRule="auto"/>
        <w:ind w:firstLine="720"/>
        <w:jc w:val="both"/>
        <w:rPr>
          <w:rFonts w:ascii="Book Antiqua" w:hAnsi="Book Antiqua" w:cs="Arial"/>
          <w:sz w:val="24"/>
        </w:rPr>
      </w:pPr>
      <w:r w:rsidRPr="00EF72EA">
        <w:rPr>
          <w:rFonts w:ascii="Book Antiqua" w:hAnsi="Book Antiqua" w:cs="Arial"/>
          <w:sz w:val="24"/>
        </w:rPr>
        <w:t>Third</w:t>
      </w:r>
      <w:r w:rsidR="00BB1A95" w:rsidRPr="00EF72EA">
        <w:rPr>
          <w:rFonts w:ascii="Book Antiqua" w:hAnsi="Book Antiqua" w:cs="Arial"/>
          <w:sz w:val="24"/>
        </w:rPr>
        <w:t xml:space="preserve">, </w:t>
      </w:r>
      <w:r w:rsidR="00AE3A54" w:rsidRPr="00EF72EA">
        <w:rPr>
          <w:rFonts w:ascii="Book Antiqua" w:hAnsi="Book Antiqua" w:cs="Arial"/>
          <w:sz w:val="24"/>
        </w:rPr>
        <w:t xml:space="preserve">in contrast to many other GPCRs that exist in either an “on” or “off” conformation, </w:t>
      </w:r>
      <w:r w:rsidR="00C45B81" w:rsidRPr="00EF72EA">
        <w:rPr>
          <w:rFonts w:ascii="Book Antiqua" w:hAnsi="Book Antiqua" w:cs="Arial"/>
          <w:sz w:val="24"/>
        </w:rPr>
        <w:t xml:space="preserve">there is evidence that </w:t>
      </w:r>
      <w:r w:rsidR="00AE3A54" w:rsidRPr="00EF72EA">
        <w:rPr>
          <w:rFonts w:ascii="Book Antiqua" w:hAnsi="Book Antiqua" w:cs="Arial"/>
          <w:sz w:val="24"/>
        </w:rPr>
        <w:t xml:space="preserve">CaSR adopts multiple active conformations stabilized by different agonists to generate a set of distinct intracellular signals and </w:t>
      </w:r>
      <w:r w:rsidR="00AE3A54" w:rsidRPr="00EF72EA">
        <w:rPr>
          <w:rFonts w:ascii="Book Antiqua" w:hAnsi="Book Antiqua" w:cs="Arial"/>
          <w:sz w:val="24"/>
        </w:rPr>
        <w:lastRenderedPageBreak/>
        <w:t>biological effects</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&lt;EndNote&gt;&lt;Cite&gt;&lt;Author&gt;Thomsen&lt;/Author&gt;&lt;Year&gt;2012&lt;/Year&gt;&lt;RecNum&gt;775&lt;/RecNum&gt;&lt;DisplayText&gt;&lt;style face="superscript"&gt;[96]&lt;/style&gt;&lt;/DisplayText&gt;&lt;record&gt;&lt;rec-number&gt;775&lt;/rec-number&gt;&lt;foreign-keys&gt;&lt;key app="EN" db-id="e2x5vsw2ow5xphedess5z5akerstzv2e0zfv"&gt;775&lt;/key&gt;&lt;/foreign-keys&gt;&lt;ref-type name="Journal Article"&gt;17&lt;/ref-type&gt;&lt;contributors&gt;&lt;authors&gt;&lt;author&gt;Thomsen, A. R.&lt;/author&gt;&lt;author&gt;Hvidtfeldt, M.&lt;/author&gt;&lt;author&gt;Brauner-Osborne, H.&lt;/author&gt;&lt;/authors&gt;&lt;/contributors&gt;&lt;auth-address&gt;Department of Medicinal Chemistry, Faculty of Pharmaceutical Sciences, University of Copenhagen, Fruebjergvej 3, Copenhagen, Denmark.&lt;/auth-address&gt;&lt;titles&gt;&lt;title&gt;Biased agonism of the calcium-sensing receptor&lt;/title&gt;&lt;secondary-title&gt;Cell Calcium&lt;/secondary-title&gt;&lt;alt-title&gt;Cell calcium&lt;/alt-title&gt;&lt;/titles&gt;&lt;periodical&gt;&lt;full-title&gt;Cell Calcium&lt;/full-title&gt;&lt;abbr-1&gt;Cell calcium&lt;/abbr-1&gt;&lt;/periodical&gt;&lt;alt-periodical&gt;&lt;full-title&gt;Cell Calcium&lt;/full-title&gt;&lt;abbr-1&gt;Cell calcium&lt;/abbr-1&gt;&lt;/alt-periodical&gt;&lt;pages&gt;107-16&lt;/pages&gt;&lt;volume&gt;51&lt;/volume&gt;&lt;number&gt;2&lt;/number&gt;&lt;keywords&gt;&lt;keyword&gt;Aminoglycosides/*pharmacology&lt;/keyword&gt;&lt;keyword&gt;Animals&lt;/keyword&gt;&lt;keyword&gt;Arrestin/genetics/metabolism&lt;/keyword&gt;&lt;keyword&gt;GTP-Binding Protein alpha Subunits, Gi-Go/genetics/metabolism&lt;/keyword&gt;&lt;keyword&gt;GTP-Binding Protein alpha Subunits, Gq-G11/genetics/metabolism&lt;/keyword&gt;&lt;keyword&gt;HEK293 Cells&lt;/keyword&gt;&lt;keyword&gt;Humans&lt;/keyword&gt;&lt;keyword&gt;MAP Kinase Signaling System/*drug effects/physiology&lt;/keyword&gt;&lt;keyword&gt;Mitogen-Activated Protein Kinase 3/genetics/metabolism&lt;/keyword&gt;&lt;keyword&gt;Polyamines/*pharmacology&lt;/keyword&gt;&lt;keyword&gt;Rats&lt;/keyword&gt;&lt;keyword&gt;Receptors, Calcium-Sensing/*agonists/genetics/metabolism&lt;/keyword&gt;&lt;/keywords&gt;&lt;dates&gt;&lt;year&gt;2012&lt;/year&gt;&lt;pub-dates&gt;&lt;date&gt;Feb&lt;/date&gt;&lt;/pub-dates&gt;&lt;/dates&gt;&lt;isbn&gt;1532-1991 (Electronic)&amp;#xD;0143-4160 (Linking)&lt;/isbn&gt;&lt;accession-num&gt;22192592&lt;/accession-num&gt;&lt;urls&gt;&lt;related-urls&gt;&lt;url&gt;http://www.ncbi.nlm.nih.gov/pubmed/22192592&lt;/url&gt;&lt;/related-urls&gt;&lt;/urls&gt;&lt;electronic-resource-num&gt;10.1016/j.ceca.2011.11.009&lt;/electronic-resource-num&gt;&lt;/record&gt;&lt;/Cite&gt;&lt;/EndNote&gt;</w:instrText>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96" w:tooltip="Thomsen, 2012 #775" w:history="1">
        <w:r w:rsidR="00F971DD" w:rsidRPr="00EF72EA">
          <w:rPr>
            <w:rFonts w:ascii="Book Antiqua" w:hAnsi="Book Antiqua" w:cs="Arial"/>
            <w:noProof/>
            <w:sz w:val="24"/>
            <w:vertAlign w:val="superscript"/>
          </w:rPr>
          <w:t>96</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r w:rsidR="00AE3A54" w:rsidRPr="00EF72EA">
        <w:rPr>
          <w:rFonts w:ascii="Book Antiqua" w:hAnsi="Book Antiqua" w:cs="Arial"/>
          <w:sz w:val="24"/>
        </w:rPr>
        <w:t>. Consequently, super-agonism (</w:t>
      </w:r>
      <w:r w:rsidR="00AE3A54" w:rsidRPr="00EF72EA">
        <w:rPr>
          <w:rFonts w:ascii="Book Antiqua" w:hAnsi="Book Antiqua" w:cs="Arial"/>
          <w:i/>
          <w:sz w:val="24"/>
        </w:rPr>
        <w:t xml:space="preserve">i.e., </w:t>
      </w:r>
      <w:r w:rsidR="00AE3A54" w:rsidRPr="00EF72EA">
        <w:rPr>
          <w:rFonts w:ascii="Book Antiqua" w:hAnsi="Book Antiqua" w:cs="Arial"/>
          <w:sz w:val="24"/>
        </w:rPr>
        <w:t>more than 100% efficacy) and biased-agonism (</w:t>
      </w:r>
      <w:r w:rsidR="00AE3A54" w:rsidRPr="00EF72EA">
        <w:rPr>
          <w:rFonts w:ascii="Book Antiqua" w:hAnsi="Book Antiqua" w:cs="Arial"/>
          <w:i/>
          <w:sz w:val="24"/>
        </w:rPr>
        <w:t xml:space="preserve">i.e., </w:t>
      </w:r>
      <w:r w:rsidR="00AE3A54" w:rsidRPr="00EF72EA">
        <w:rPr>
          <w:rFonts w:ascii="Book Antiqua" w:hAnsi="Book Antiqua" w:cs="Arial"/>
          <w:sz w:val="24"/>
        </w:rPr>
        <w:t xml:space="preserve">selective activation or inactivation of one function over others) may occur when a combination of different agonists are used to influence the receptor function. These are important because the unusual properties enable exploration of different </w:t>
      </w:r>
      <w:r w:rsidR="00986DCE" w:rsidRPr="00EF72EA">
        <w:rPr>
          <w:rFonts w:ascii="Book Antiqua" w:hAnsi="Book Antiqua" w:cs="Arial"/>
          <w:sz w:val="24"/>
        </w:rPr>
        <w:t xml:space="preserve">CaSR </w:t>
      </w:r>
      <w:r w:rsidR="00AE3A54" w:rsidRPr="00EF72EA">
        <w:rPr>
          <w:rFonts w:ascii="Book Antiqua" w:hAnsi="Book Antiqua" w:cs="Arial"/>
          <w:sz w:val="24"/>
        </w:rPr>
        <w:t>agonist combinations to design an ideal anti-diarrheal therapy – a therapy that produces maximal therapeutic and minimal unwanted outcomes</w:t>
      </w:r>
      <w:r w:rsidR="00373D36" w:rsidRPr="00EF72EA">
        <w:rPr>
          <w:rFonts w:ascii="Book Antiqua" w:hAnsi="Book Antiqua" w:cs="Arial"/>
          <w:sz w:val="24"/>
          <w:vertAlign w:val="superscript"/>
        </w:rPr>
        <w:fldChar w:fldCharType="begin"/>
      </w:r>
      <w:r w:rsidR="003C082A" w:rsidRPr="00EF72EA">
        <w:rPr>
          <w:rFonts w:ascii="Book Antiqua" w:hAnsi="Book Antiqua" w:cs="Arial"/>
          <w:sz w:val="24"/>
          <w:vertAlign w:val="superscript"/>
        </w:rPr>
        <w:instrText xml:space="preserve"> ADDIN EN.CITE &lt;EndNote&gt;&lt;Cite&gt;&lt;Author&gt;Thomsen&lt;/Author&gt;&lt;Year&gt;2012&lt;/Year&gt;&lt;RecNum&gt;776&lt;/RecNum&gt;&lt;DisplayText&gt;&lt;style face="superscript"&gt;[97]&lt;/style&gt;&lt;/DisplayText&gt;&lt;record&gt;&lt;rec-number&gt;776&lt;/rec-number&gt;&lt;foreign-keys&gt;&lt;key app="EN" db-id="e2x5vsw2ow5xphedess5z5akerstzv2e0zfv"&gt;776&lt;/key&gt;&lt;/foreign-keys&gt;&lt;ref-type name="Journal Article"&gt;17&lt;/ref-type&gt;&lt;contributors&gt;&lt;authors&gt;&lt;author&gt;Thomsen, A. R.&lt;/author&gt;&lt;author&gt;Smajilovic, S.&lt;/author&gt;&lt;author&gt;Brauner-Osborne, H.&lt;/author&gt;&lt;/authors&gt;&lt;/contributors&gt;&lt;auth-address&gt;Department of Drug Design and Pharmacology, Faculty of Health and Medical Sciences, University of Copenhagen, Fruebjergvej 3, Copenhagen, Denmark.&lt;/auth-address&gt;&lt;titles&gt;&lt;title&gt;Novel strategies in drug discovery of the calcium-sensing receptor based on biased signaling&lt;/title&gt;&lt;secondary-title&gt;Curr Drug Targets&lt;/secondary-title&gt;&lt;alt-title&gt;Current drug targets&lt;/alt-title&gt;&lt;/titles&gt;&lt;periodical&gt;&lt;full-title&gt;Curr Drug Targets&lt;/full-title&gt;&lt;abbr-1&gt;Current drug targets&lt;/abbr-1&gt;&lt;/periodical&gt;&lt;alt-periodical&gt;&lt;full-title&gt;Curr Drug Targets&lt;/full-title&gt;&lt;abbr-1&gt;Current drug targets&lt;/abbr-1&gt;&lt;/alt-periodical&gt;&lt;pages&gt;1324-35&lt;/pages&gt;&lt;volume&gt;13&lt;/volume&gt;&lt;number&gt;10&lt;/number&gt;&lt;keywords&gt;&lt;keyword&gt;Calcium/metabolism&lt;/keyword&gt;&lt;keyword&gt;*Drug Discovery&lt;/keyword&gt;&lt;keyword&gt;Humans&lt;/keyword&gt;&lt;keyword&gt;Parathyroid Hormone/secretion&lt;/keyword&gt;&lt;keyword&gt;Receptors, Calcium-Sensing/drug effects/*metabolism/physiology&lt;/keyword&gt;&lt;keyword&gt;*Signal Transduction&lt;/keyword&gt;&lt;/keywords&gt;&lt;dates&gt;&lt;year&gt;2012&lt;/year&gt;&lt;pub-dates&gt;&lt;date&gt;Sep 1&lt;/date&gt;&lt;/pub-dates&gt;&lt;/dates&gt;&lt;isbn&gt;1873-5592 (Electronic)&amp;#xD;1389-4501 (Linking)&lt;/isbn&gt;&lt;accession-num&gt;22702634&lt;/accession-num&gt;&lt;urls&gt;&lt;related-urls&gt;&lt;url&gt;http://www.ncbi.nlm.nih.gov/pubmed/22702634&lt;/url&gt;&lt;/related-urls&gt;&lt;/urls&gt;&lt;/record&gt;&lt;/Cite&gt;&lt;/EndNote&gt;</w:instrText>
      </w:r>
      <w:r w:rsidR="00373D36" w:rsidRPr="00EF72EA">
        <w:rPr>
          <w:rFonts w:ascii="Book Antiqua" w:hAnsi="Book Antiqua" w:cs="Arial"/>
          <w:sz w:val="24"/>
          <w:vertAlign w:val="superscript"/>
        </w:rPr>
        <w:fldChar w:fldCharType="separate"/>
      </w:r>
      <w:r w:rsidR="003C082A" w:rsidRPr="00EF72EA">
        <w:rPr>
          <w:rFonts w:ascii="Book Antiqua" w:hAnsi="Book Antiqua" w:cs="Arial"/>
          <w:noProof/>
          <w:sz w:val="24"/>
          <w:vertAlign w:val="superscript"/>
        </w:rPr>
        <w:t>[</w:t>
      </w:r>
      <w:hyperlink w:anchor="_ENREF_97" w:tooltip="Thomsen, 2012 #776" w:history="1">
        <w:r w:rsidR="00F971DD" w:rsidRPr="00EF72EA">
          <w:rPr>
            <w:rFonts w:ascii="Book Antiqua" w:hAnsi="Book Antiqua" w:cs="Arial"/>
            <w:noProof/>
            <w:sz w:val="24"/>
            <w:vertAlign w:val="superscript"/>
          </w:rPr>
          <w:t>97</w:t>
        </w:r>
      </w:hyperlink>
      <w:r w:rsidR="003C082A" w:rsidRPr="00EF72EA">
        <w:rPr>
          <w:rFonts w:ascii="Book Antiqua" w:hAnsi="Book Antiqua" w:cs="Arial"/>
          <w:noProof/>
          <w:sz w:val="24"/>
          <w:vertAlign w:val="superscript"/>
        </w:rPr>
        <w:t>]</w:t>
      </w:r>
      <w:r w:rsidR="00373D36" w:rsidRPr="00EF72EA">
        <w:rPr>
          <w:rFonts w:ascii="Book Antiqua" w:hAnsi="Book Antiqua" w:cs="Arial"/>
          <w:sz w:val="24"/>
          <w:vertAlign w:val="superscript"/>
        </w:rPr>
        <w:fldChar w:fldCharType="end"/>
      </w:r>
      <w:hyperlink w:anchor="_ENREF_32" w:tooltip="Thomsen, 2012 #776" w:history="1"/>
      <w:r w:rsidR="00AE3A54" w:rsidRPr="00EF72EA">
        <w:rPr>
          <w:rFonts w:ascii="Book Antiqua" w:hAnsi="Book Antiqua" w:cs="Arial"/>
          <w:sz w:val="24"/>
        </w:rPr>
        <w:t xml:space="preserve">. </w:t>
      </w:r>
    </w:p>
    <w:p w:rsidR="00834F4E" w:rsidRPr="00EF72EA" w:rsidRDefault="00E143FF" w:rsidP="00EF72EA">
      <w:pPr>
        <w:widowControl w:val="0"/>
        <w:adjustRightInd w:val="0"/>
        <w:spacing w:line="360" w:lineRule="auto"/>
        <w:ind w:firstLine="720"/>
        <w:jc w:val="both"/>
        <w:rPr>
          <w:rFonts w:ascii="Book Antiqua" w:hAnsi="Book Antiqua" w:cs="Arial"/>
          <w:sz w:val="24"/>
        </w:rPr>
      </w:pPr>
      <w:r w:rsidRPr="00EF72EA">
        <w:rPr>
          <w:rFonts w:ascii="Book Antiqua" w:hAnsi="Book Antiqua" w:cs="Arial"/>
          <w:sz w:val="24"/>
        </w:rPr>
        <w:t>Finally</w:t>
      </w:r>
      <w:r w:rsidR="00986DCE" w:rsidRPr="00EF72EA">
        <w:rPr>
          <w:rFonts w:ascii="Book Antiqua" w:hAnsi="Book Antiqua" w:cs="Arial"/>
          <w:sz w:val="24"/>
        </w:rPr>
        <w:t>,</w:t>
      </w:r>
      <w:r w:rsidR="00986DCE" w:rsidRPr="00EF72EA">
        <w:rPr>
          <w:rFonts w:ascii="Book Antiqua" w:hAnsi="Book Antiqua" w:cs="Arial"/>
          <w:b/>
          <w:sz w:val="24"/>
        </w:rPr>
        <w:t xml:space="preserve"> </w:t>
      </w:r>
      <w:r w:rsidR="00834F4E" w:rsidRPr="00EF72EA">
        <w:rPr>
          <w:rFonts w:ascii="Book Antiqua" w:hAnsi="Book Antiqua" w:cs="Arial"/>
          <w:sz w:val="24"/>
        </w:rPr>
        <w:t xml:space="preserve">naturally occurring nutrients represent an attractive source of antidiarrheal therapeutics, because they are safe, widely available and generally inexpensive, and have the potential for rapid translation </w:t>
      </w:r>
      <w:r w:rsidR="00CC78DF" w:rsidRPr="00EF72EA">
        <w:rPr>
          <w:rFonts w:ascii="Book Antiqua" w:hAnsi="Book Antiqua" w:cs="Arial"/>
          <w:sz w:val="24"/>
        </w:rPr>
        <w:t>into</w:t>
      </w:r>
      <w:r w:rsidR="00834F4E" w:rsidRPr="00EF72EA">
        <w:rPr>
          <w:rFonts w:ascii="Book Antiqua" w:hAnsi="Book Antiqua" w:cs="Arial"/>
          <w:sz w:val="24"/>
        </w:rPr>
        <w:t xml:space="preserve"> clinic</w:t>
      </w:r>
      <w:r w:rsidR="00CC78DF" w:rsidRPr="00EF72EA">
        <w:rPr>
          <w:rFonts w:ascii="Book Antiqua" w:hAnsi="Book Antiqua" w:cs="Arial"/>
          <w:sz w:val="24"/>
        </w:rPr>
        <w:t>al practice</w:t>
      </w:r>
      <w:r w:rsidR="00834F4E" w:rsidRPr="00EF72EA">
        <w:rPr>
          <w:rFonts w:ascii="Book Antiqua" w:hAnsi="Book Antiqua" w:cs="Arial"/>
          <w:sz w:val="24"/>
        </w:rPr>
        <w:t xml:space="preserve">. </w:t>
      </w:r>
      <w:r w:rsidR="00C43618" w:rsidRPr="00EF72EA">
        <w:rPr>
          <w:rFonts w:ascii="Book Antiqua" w:hAnsi="Book Antiqua" w:cs="Arial"/>
          <w:sz w:val="24"/>
        </w:rPr>
        <w:t xml:space="preserve">The CaSR agonists are naturally occurring nutrients. </w:t>
      </w:r>
      <w:r w:rsidR="00923235" w:rsidRPr="00EF72EA">
        <w:rPr>
          <w:rFonts w:ascii="Book Antiqua" w:hAnsi="Book Antiqua" w:cs="Arial"/>
          <w:sz w:val="24"/>
        </w:rPr>
        <w:t xml:space="preserve">Because they are </w:t>
      </w:r>
      <w:r w:rsidRPr="00EF72EA">
        <w:rPr>
          <w:rFonts w:ascii="Book Antiqua" w:hAnsi="Book Antiqua" w:cs="Arial"/>
          <w:sz w:val="24"/>
        </w:rPr>
        <w:t xml:space="preserve">all </w:t>
      </w:r>
      <w:r w:rsidR="00923235" w:rsidRPr="00EF72EA">
        <w:rPr>
          <w:rFonts w:ascii="Book Antiqua" w:hAnsi="Book Antiqua" w:cs="Arial"/>
          <w:sz w:val="24"/>
        </w:rPr>
        <w:t>child-friendly, t</w:t>
      </w:r>
      <w:r w:rsidR="00CC78DF" w:rsidRPr="00EF72EA">
        <w:rPr>
          <w:rFonts w:ascii="Book Antiqua" w:hAnsi="Book Antiqua" w:cs="Arial"/>
          <w:sz w:val="24"/>
        </w:rPr>
        <w:t xml:space="preserve">hey </w:t>
      </w:r>
      <w:r w:rsidRPr="00EF72EA">
        <w:rPr>
          <w:rFonts w:ascii="Book Antiqua" w:hAnsi="Book Antiqua" w:cs="Arial"/>
          <w:sz w:val="24"/>
        </w:rPr>
        <w:t>may be</w:t>
      </w:r>
      <w:r w:rsidR="00CC78DF" w:rsidRPr="00EF72EA">
        <w:rPr>
          <w:rFonts w:ascii="Book Antiqua" w:hAnsi="Book Antiqua" w:cs="Arial"/>
          <w:sz w:val="24"/>
        </w:rPr>
        <w:t xml:space="preserve"> particularly</w:t>
      </w:r>
      <w:r w:rsidR="00923235" w:rsidRPr="00EF72EA">
        <w:rPr>
          <w:rFonts w:ascii="Book Antiqua" w:hAnsi="Book Antiqua" w:cs="Arial"/>
          <w:sz w:val="24"/>
        </w:rPr>
        <w:t xml:space="preserve"> u</w:t>
      </w:r>
      <w:r w:rsidR="00C43618" w:rsidRPr="00EF72EA">
        <w:rPr>
          <w:rFonts w:ascii="Book Antiqua" w:hAnsi="Book Antiqua" w:cs="Arial"/>
          <w:sz w:val="24"/>
        </w:rPr>
        <w:t>seful in pediatric population. M</w:t>
      </w:r>
      <w:r w:rsidR="00CC78DF" w:rsidRPr="00EF72EA">
        <w:rPr>
          <w:rFonts w:ascii="Book Antiqua" w:hAnsi="Book Antiqua" w:cs="Arial"/>
          <w:sz w:val="24"/>
        </w:rPr>
        <w:t xml:space="preserve">alnutrition is one of the sequelae of diarrhea and contributes significantly to the morbidity and mortality. Except for TEN (total enteral nutrition), none of the current diarrhea therapies has the notable capacity of treating this important diarrheal complication. </w:t>
      </w:r>
      <w:r w:rsidR="008D0108" w:rsidRPr="00EF72EA">
        <w:rPr>
          <w:rFonts w:ascii="Book Antiqua" w:hAnsi="Book Antiqua" w:cs="Arial"/>
          <w:sz w:val="24"/>
        </w:rPr>
        <w:t>Considering the unique property of CaSR using simple nutrients as activators, it is now possible that</w:t>
      </w:r>
      <w:r w:rsidR="00CC78DF" w:rsidRPr="00EF72EA">
        <w:rPr>
          <w:rFonts w:ascii="Book Antiqua" w:hAnsi="Book Antiqua" w:cs="Arial"/>
          <w:sz w:val="24"/>
        </w:rPr>
        <w:t xml:space="preserve"> </w:t>
      </w:r>
      <w:r w:rsidR="008D0108" w:rsidRPr="00EF72EA">
        <w:rPr>
          <w:rFonts w:ascii="Book Antiqua" w:hAnsi="Book Antiqua" w:cs="Arial"/>
          <w:sz w:val="24"/>
        </w:rPr>
        <w:t xml:space="preserve">through targeting of CaSR </w:t>
      </w:r>
      <w:r w:rsidR="00923235" w:rsidRPr="00EF72EA">
        <w:rPr>
          <w:rFonts w:ascii="Book Antiqua" w:hAnsi="Book Antiqua" w:cs="Arial"/>
          <w:sz w:val="24"/>
        </w:rPr>
        <w:t>with</w:t>
      </w:r>
      <w:r w:rsidR="008D0108" w:rsidRPr="00EF72EA">
        <w:rPr>
          <w:rFonts w:ascii="Book Antiqua" w:hAnsi="Book Antiqua" w:cs="Arial"/>
          <w:sz w:val="24"/>
        </w:rPr>
        <w:t xml:space="preserve"> child-friendly nutrients, </w:t>
      </w:r>
      <w:r w:rsidR="00834F4E" w:rsidRPr="00EF72EA">
        <w:rPr>
          <w:rFonts w:ascii="Book Antiqua" w:hAnsi="Book Antiqua" w:cs="Arial"/>
          <w:sz w:val="24"/>
        </w:rPr>
        <w:t xml:space="preserve">used </w:t>
      </w:r>
      <w:r w:rsidR="00986DCE" w:rsidRPr="00EF72EA">
        <w:rPr>
          <w:rFonts w:ascii="Book Antiqua" w:hAnsi="Book Antiqua" w:cs="Arial"/>
          <w:sz w:val="24"/>
        </w:rPr>
        <w:t>alone or in combination with the calcimimetic</w:t>
      </w:r>
      <w:r w:rsidR="00D471DC" w:rsidRPr="00EF72EA">
        <w:rPr>
          <w:rFonts w:ascii="Book Antiqua" w:hAnsi="Book Antiqua" w:cs="Arial"/>
          <w:sz w:val="24"/>
        </w:rPr>
        <w:t>s</w:t>
      </w:r>
      <w:r w:rsidR="00986DCE" w:rsidRPr="00EF72EA">
        <w:rPr>
          <w:rFonts w:ascii="Book Antiqua" w:hAnsi="Book Antiqua" w:cs="Arial"/>
          <w:sz w:val="24"/>
        </w:rPr>
        <w:t xml:space="preserve">, </w:t>
      </w:r>
      <w:r w:rsidR="00923235" w:rsidRPr="00EF72EA">
        <w:rPr>
          <w:rFonts w:ascii="Book Antiqua" w:hAnsi="Book Antiqua" w:cs="Arial"/>
          <w:sz w:val="24"/>
        </w:rPr>
        <w:t xml:space="preserve">diarrhea and malnutrition may </w:t>
      </w:r>
      <w:r w:rsidR="0093271A" w:rsidRPr="00EF72EA">
        <w:rPr>
          <w:rFonts w:ascii="Book Antiqua" w:hAnsi="Book Antiqua" w:cs="Arial"/>
          <w:sz w:val="24"/>
        </w:rPr>
        <w:t xml:space="preserve">both </w:t>
      </w:r>
      <w:r w:rsidR="00923235" w:rsidRPr="00EF72EA">
        <w:rPr>
          <w:rFonts w:ascii="Book Antiqua" w:hAnsi="Book Antiqua" w:cs="Arial"/>
          <w:sz w:val="24"/>
        </w:rPr>
        <w:t>be</w:t>
      </w:r>
      <w:r w:rsidR="008D0108" w:rsidRPr="00EF72EA">
        <w:rPr>
          <w:rFonts w:ascii="Book Antiqua" w:hAnsi="Book Antiqua" w:cs="Arial"/>
          <w:sz w:val="24"/>
        </w:rPr>
        <w:t xml:space="preserve"> treated</w:t>
      </w:r>
      <w:r w:rsidR="00986DCE" w:rsidRPr="00EF72EA">
        <w:rPr>
          <w:rFonts w:ascii="Book Antiqua" w:hAnsi="Book Antiqua" w:cs="Arial"/>
          <w:sz w:val="24"/>
        </w:rPr>
        <w:t xml:space="preserve">. </w:t>
      </w:r>
      <w:r w:rsidR="00834F4E" w:rsidRPr="00EF72EA">
        <w:rPr>
          <w:rFonts w:ascii="Book Antiqua" w:hAnsi="Book Antiqua" w:cs="Arial"/>
          <w:sz w:val="24"/>
        </w:rPr>
        <w:t xml:space="preserve"> </w:t>
      </w:r>
    </w:p>
    <w:p w:rsidR="00A4135B" w:rsidRPr="00EF72EA" w:rsidRDefault="00A4135B" w:rsidP="00EF72EA">
      <w:pPr>
        <w:widowControl w:val="0"/>
        <w:adjustRightInd w:val="0"/>
        <w:spacing w:line="360" w:lineRule="auto"/>
        <w:ind w:firstLine="720"/>
        <w:jc w:val="both"/>
        <w:rPr>
          <w:rFonts w:ascii="Book Antiqua" w:hAnsi="Book Antiqua" w:cs="Arial"/>
          <w:sz w:val="24"/>
        </w:rPr>
      </w:pPr>
    </w:p>
    <w:p w:rsidR="00BC16DE" w:rsidRPr="00EF72EA" w:rsidRDefault="00EF72EA" w:rsidP="00EF72EA">
      <w:pPr>
        <w:widowControl w:val="0"/>
        <w:adjustRightInd w:val="0"/>
        <w:spacing w:line="360" w:lineRule="auto"/>
        <w:jc w:val="both"/>
        <w:rPr>
          <w:rFonts w:ascii="Book Antiqua" w:hAnsi="Book Antiqua" w:cs="Arial"/>
          <w:b/>
          <w:sz w:val="24"/>
        </w:rPr>
      </w:pPr>
      <w:r w:rsidRPr="00EF72EA">
        <w:rPr>
          <w:rFonts w:ascii="Book Antiqua" w:hAnsi="Book Antiqua" w:cs="Arial"/>
          <w:b/>
          <w:sz w:val="24"/>
        </w:rPr>
        <w:t>CONCLUSION</w:t>
      </w:r>
    </w:p>
    <w:p w:rsidR="00A05FAE" w:rsidRPr="00EF72EA" w:rsidRDefault="00E143FF" w:rsidP="00EF72EA">
      <w:pPr>
        <w:spacing w:line="360" w:lineRule="auto"/>
        <w:jc w:val="both"/>
        <w:rPr>
          <w:rFonts w:ascii="Book Antiqua" w:hAnsi="Book Antiqua" w:cs="Arial"/>
          <w:sz w:val="24"/>
        </w:rPr>
      </w:pPr>
      <w:r w:rsidRPr="00EF72EA">
        <w:rPr>
          <w:rFonts w:ascii="Book Antiqua" w:hAnsi="Book Antiqua" w:cs="Arial"/>
          <w:sz w:val="24"/>
        </w:rPr>
        <w:t xml:space="preserve">Based upon recent studies, it appears </w:t>
      </w:r>
      <w:r w:rsidR="00EB19D6" w:rsidRPr="00EF72EA">
        <w:rPr>
          <w:rFonts w:ascii="Book Antiqua" w:hAnsi="Book Antiqua" w:cs="Arial"/>
          <w:sz w:val="24"/>
        </w:rPr>
        <w:t>that t</w:t>
      </w:r>
      <w:r w:rsidR="00563E58" w:rsidRPr="00EF72EA">
        <w:rPr>
          <w:rFonts w:ascii="Book Antiqua" w:hAnsi="Book Antiqua" w:cs="Arial"/>
          <w:sz w:val="24"/>
        </w:rPr>
        <w:t>he intestinal c</w:t>
      </w:r>
      <w:r w:rsidR="00C3697F" w:rsidRPr="00EF72EA">
        <w:rPr>
          <w:rFonts w:ascii="Book Antiqua" w:hAnsi="Book Antiqua" w:cs="Arial"/>
          <w:sz w:val="24"/>
        </w:rPr>
        <w:t>alcium-sensing receptor (CaSR) ha</w:t>
      </w:r>
      <w:r w:rsidR="00563E58" w:rsidRPr="00EF72EA">
        <w:rPr>
          <w:rFonts w:ascii="Book Antiqua" w:hAnsi="Book Antiqua" w:cs="Arial"/>
          <w:sz w:val="24"/>
        </w:rPr>
        <w:t xml:space="preserve">s an inclusive antidiarrheal </w:t>
      </w:r>
      <w:r w:rsidR="00C3697F" w:rsidRPr="00EF72EA">
        <w:rPr>
          <w:rFonts w:ascii="Book Antiqua" w:hAnsi="Book Antiqua" w:cs="Arial"/>
          <w:sz w:val="24"/>
        </w:rPr>
        <w:t>function. Activating CaSR</w:t>
      </w:r>
      <w:r w:rsidR="00563E58" w:rsidRPr="00EF72EA">
        <w:rPr>
          <w:rFonts w:ascii="Book Antiqua" w:hAnsi="Book Antiqua" w:cs="Arial"/>
          <w:sz w:val="24"/>
        </w:rPr>
        <w:t xml:space="preserve"> is anti-secretory, pro-absorptive, anti-motility, and anti-inflammatory. </w:t>
      </w:r>
      <w:r w:rsidR="00EB19D6" w:rsidRPr="00EF72EA">
        <w:rPr>
          <w:rFonts w:ascii="Book Antiqua" w:hAnsi="Book Antiqua" w:cs="Arial"/>
          <w:sz w:val="24"/>
        </w:rPr>
        <w:t>As such, diarrhea</w:t>
      </w:r>
      <w:r w:rsidR="00FE2706" w:rsidRPr="00EF72EA">
        <w:rPr>
          <w:rFonts w:ascii="Book Antiqua" w:hAnsi="Book Antiqua" w:cs="Arial"/>
          <w:sz w:val="24"/>
        </w:rPr>
        <w:t xml:space="preserve"> therapies that are based </w:t>
      </w:r>
      <w:r w:rsidR="00072107" w:rsidRPr="00EF72EA">
        <w:rPr>
          <w:rFonts w:ascii="Book Antiqua" w:hAnsi="Book Antiqua" w:cs="Arial"/>
          <w:sz w:val="24"/>
        </w:rPr>
        <w:t xml:space="preserve">on CaSR </w:t>
      </w:r>
      <w:r w:rsidR="001C2E2F" w:rsidRPr="00EF72EA">
        <w:rPr>
          <w:rFonts w:ascii="Book Antiqua" w:hAnsi="Book Antiqua" w:cs="Arial"/>
          <w:sz w:val="24"/>
        </w:rPr>
        <w:t xml:space="preserve">may </w:t>
      </w:r>
      <w:r w:rsidR="00072107" w:rsidRPr="00EF72EA">
        <w:rPr>
          <w:rFonts w:ascii="Book Antiqua" w:hAnsi="Book Antiqua" w:cs="Arial"/>
          <w:sz w:val="24"/>
        </w:rPr>
        <w:t>have potential</w:t>
      </w:r>
      <w:r w:rsidRPr="00EF72EA">
        <w:rPr>
          <w:rFonts w:ascii="Book Antiqua" w:hAnsi="Book Antiqua" w:cs="Arial"/>
          <w:sz w:val="24"/>
        </w:rPr>
        <w:t>s</w:t>
      </w:r>
      <w:r w:rsidR="00072107" w:rsidRPr="00EF72EA">
        <w:rPr>
          <w:rFonts w:ascii="Book Antiqua" w:hAnsi="Book Antiqua" w:cs="Arial"/>
          <w:sz w:val="24"/>
        </w:rPr>
        <w:t xml:space="preserve"> in </w:t>
      </w:r>
      <w:r w:rsidR="001C2E2F" w:rsidRPr="00EF72EA">
        <w:rPr>
          <w:rFonts w:ascii="Book Antiqua" w:hAnsi="Book Antiqua" w:cs="Arial"/>
          <w:sz w:val="24"/>
        </w:rPr>
        <w:t>reversing</w:t>
      </w:r>
      <w:r w:rsidR="00072107" w:rsidRPr="00EF72EA">
        <w:rPr>
          <w:rFonts w:ascii="Book Antiqua" w:hAnsi="Book Antiqua" w:cs="Arial"/>
          <w:sz w:val="24"/>
        </w:rPr>
        <w:t xml:space="preserve"> pathophysiological changes of both secretory and inflammatory diarrheas and reducing morbidity and mortality associated with these </w:t>
      </w:r>
      <w:r w:rsidR="001C2E2F" w:rsidRPr="00EF72EA">
        <w:rPr>
          <w:rFonts w:ascii="Book Antiqua" w:hAnsi="Book Antiqua" w:cs="Arial"/>
          <w:sz w:val="24"/>
        </w:rPr>
        <w:t xml:space="preserve">diarrheal </w:t>
      </w:r>
      <w:r w:rsidR="00072107" w:rsidRPr="00EF72EA">
        <w:rPr>
          <w:rFonts w:ascii="Book Antiqua" w:hAnsi="Book Antiqua" w:cs="Arial"/>
          <w:sz w:val="24"/>
        </w:rPr>
        <w:t xml:space="preserve">diseases. </w:t>
      </w:r>
      <w:r w:rsidR="00563E58" w:rsidRPr="00EF72EA">
        <w:rPr>
          <w:rFonts w:ascii="Book Antiqua" w:hAnsi="Book Antiqua" w:cs="Arial"/>
          <w:sz w:val="24"/>
        </w:rPr>
        <w:t xml:space="preserve">Considering its unique property of using simple nutrients as activating ligands, it is now possible that through targeting of CaSR </w:t>
      </w:r>
      <w:r w:rsidR="00072107" w:rsidRPr="00EF72EA">
        <w:rPr>
          <w:rFonts w:ascii="Book Antiqua" w:hAnsi="Book Antiqua" w:cs="Arial"/>
          <w:sz w:val="24"/>
        </w:rPr>
        <w:t>with nutrients, alone or in combination with calcimimetics</w:t>
      </w:r>
      <w:r w:rsidR="001C2E2F" w:rsidRPr="00EF72EA">
        <w:rPr>
          <w:rFonts w:ascii="Book Antiqua" w:hAnsi="Book Antiqua" w:cs="Arial"/>
          <w:sz w:val="24"/>
        </w:rPr>
        <w:t>,</w:t>
      </w:r>
      <w:r w:rsidR="000C2E82" w:rsidRPr="00EF72EA">
        <w:rPr>
          <w:rFonts w:ascii="Book Antiqua" w:hAnsi="Book Antiqua" w:cs="Arial"/>
          <w:sz w:val="24"/>
        </w:rPr>
        <w:t xml:space="preserve"> </w:t>
      </w:r>
      <w:r w:rsidR="00563E58" w:rsidRPr="00EF72EA">
        <w:rPr>
          <w:rFonts w:ascii="Book Antiqua" w:hAnsi="Book Antiqua" w:cs="Arial"/>
          <w:sz w:val="24"/>
        </w:rPr>
        <w:t xml:space="preserve">novel oral rehydrating solutions </w:t>
      </w:r>
      <w:r w:rsidR="00EB19D6" w:rsidRPr="00EF72EA">
        <w:rPr>
          <w:rFonts w:ascii="Book Antiqua" w:hAnsi="Book Antiqua" w:cs="Arial"/>
          <w:sz w:val="24"/>
        </w:rPr>
        <w:t>that target central diarrhea-forming path</w:t>
      </w:r>
      <w:r w:rsidRPr="00EF72EA">
        <w:rPr>
          <w:rFonts w:ascii="Book Antiqua" w:hAnsi="Book Antiqua" w:cs="Arial"/>
          <w:sz w:val="24"/>
        </w:rPr>
        <w:t>ways</w:t>
      </w:r>
      <w:r w:rsidR="00EB19D6" w:rsidRPr="00EF72EA">
        <w:rPr>
          <w:rFonts w:ascii="Book Antiqua" w:hAnsi="Book Antiqua" w:cs="Arial"/>
          <w:sz w:val="24"/>
        </w:rPr>
        <w:t xml:space="preserve"> </w:t>
      </w:r>
      <w:r w:rsidRPr="00EF72EA">
        <w:rPr>
          <w:rFonts w:ascii="Book Antiqua" w:hAnsi="Book Antiqua" w:cs="Arial"/>
          <w:sz w:val="24"/>
        </w:rPr>
        <w:t xml:space="preserve">that </w:t>
      </w:r>
      <w:r w:rsidR="00563E58" w:rsidRPr="00EF72EA">
        <w:rPr>
          <w:rFonts w:ascii="Book Antiqua" w:hAnsi="Book Antiqua" w:cs="Arial"/>
          <w:sz w:val="24"/>
        </w:rPr>
        <w:t>are inexpensive and pr</w:t>
      </w:r>
      <w:r w:rsidR="00072107" w:rsidRPr="00EF72EA">
        <w:rPr>
          <w:rFonts w:ascii="Book Antiqua" w:hAnsi="Book Antiqua" w:cs="Arial"/>
          <w:sz w:val="24"/>
        </w:rPr>
        <w:t xml:space="preserve">actical to use in all </w:t>
      </w:r>
      <w:r w:rsidR="00072107" w:rsidRPr="00EF72EA">
        <w:rPr>
          <w:rFonts w:ascii="Book Antiqua" w:hAnsi="Book Antiqua" w:cs="Arial"/>
          <w:sz w:val="24"/>
        </w:rPr>
        <w:lastRenderedPageBreak/>
        <w:t xml:space="preserve">countries can be developed. </w:t>
      </w:r>
      <w:r w:rsidR="00EB19D6" w:rsidRPr="00EF72EA">
        <w:rPr>
          <w:rFonts w:ascii="Book Antiqua" w:hAnsi="Book Antiqua" w:cs="Arial"/>
          <w:sz w:val="24"/>
        </w:rPr>
        <w:t>Clearly, randomized clinical trials using these pharmaconutritional agonists are warranted.</w:t>
      </w:r>
    </w:p>
    <w:p w:rsidR="00173E7C" w:rsidRPr="00EF72EA" w:rsidRDefault="00173E7C" w:rsidP="00EF72EA">
      <w:pPr>
        <w:autoSpaceDE/>
        <w:autoSpaceDN/>
        <w:spacing w:after="200" w:line="360" w:lineRule="auto"/>
        <w:jc w:val="both"/>
        <w:rPr>
          <w:rFonts w:ascii="Book Antiqua" w:hAnsi="Book Antiqua" w:cs="Arial"/>
          <w:b/>
          <w:sz w:val="24"/>
        </w:rPr>
      </w:pPr>
    </w:p>
    <w:p w:rsidR="008C4CB4" w:rsidRPr="00EF72EA" w:rsidRDefault="00EF72EA" w:rsidP="00EF72EA">
      <w:pPr>
        <w:autoSpaceDE/>
        <w:autoSpaceDN/>
        <w:spacing w:after="200" w:line="360" w:lineRule="auto"/>
        <w:jc w:val="both"/>
        <w:rPr>
          <w:rFonts w:ascii="Book Antiqua" w:hAnsi="Book Antiqua" w:cs="Arial"/>
          <w:b/>
          <w:sz w:val="24"/>
        </w:rPr>
      </w:pPr>
      <w:r w:rsidRPr="00EF72EA">
        <w:rPr>
          <w:rFonts w:ascii="Book Antiqua" w:hAnsi="Book Antiqua" w:cs="Arial"/>
          <w:b/>
          <w:sz w:val="24"/>
        </w:rPr>
        <w:t>ACKNOWLEDGEMENTS</w:t>
      </w:r>
    </w:p>
    <w:p w:rsidR="008C4CB4" w:rsidRPr="00EF72EA" w:rsidRDefault="00CB6D08" w:rsidP="00EF72EA">
      <w:pPr>
        <w:adjustRightInd w:val="0"/>
        <w:spacing w:line="360" w:lineRule="auto"/>
        <w:contextualSpacing/>
        <w:jc w:val="both"/>
        <w:rPr>
          <w:rFonts w:ascii="Book Antiqua" w:hAnsi="Book Antiqua" w:cs="Arial"/>
          <w:sz w:val="24"/>
        </w:rPr>
      </w:pPr>
      <w:r w:rsidRPr="00EF72EA">
        <w:rPr>
          <w:rFonts w:ascii="Book Antiqua" w:hAnsi="Book Antiqua" w:cs="Arial"/>
          <w:sz w:val="24"/>
        </w:rPr>
        <w:t>The author</w:t>
      </w:r>
      <w:r w:rsidR="00FB0AEC" w:rsidRPr="00EF72EA">
        <w:rPr>
          <w:rFonts w:ascii="Book Antiqua" w:hAnsi="Book Antiqua" w:cs="Arial"/>
          <w:sz w:val="24"/>
        </w:rPr>
        <w:t xml:space="preserve"> would</w:t>
      </w:r>
      <w:r w:rsidRPr="00EF72EA">
        <w:rPr>
          <w:rFonts w:ascii="Book Antiqua" w:hAnsi="Book Antiqua" w:cs="Arial"/>
          <w:sz w:val="24"/>
        </w:rPr>
        <w:t xml:space="preserve"> like to extend his</w:t>
      </w:r>
      <w:r w:rsidR="008C4CB4" w:rsidRPr="00EF72EA">
        <w:rPr>
          <w:rFonts w:ascii="Book Antiqua" w:hAnsi="Book Antiqua" w:cs="Arial"/>
          <w:sz w:val="24"/>
        </w:rPr>
        <w:t xml:space="preserve"> gratitude to Dr. </w:t>
      </w:r>
      <w:r w:rsidRPr="00EF72EA">
        <w:rPr>
          <w:rFonts w:ascii="Book Antiqua" w:hAnsi="Book Antiqua" w:cs="Arial"/>
          <w:sz w:val="24"/>
        </w:rPr>
        <w:t>Scott Rivkees, MD, and Dr. Richard Wagner</w:t>
      </w:r>
      <w:r w:rsidR="008C4CB4" w:rsidRPr="00EF72EA">
        <w:rPr>
          <w:rFonts w:ascii="Book Antiqua" w:hAnsi="Book Antiqua" w:cs="Arial"/>
          <w:sz w:val="24"/>
        </w:rPr>
        <w:t xml:space="preserve">, </w:t>
      </w:r>
      <w:r w:rsidRPr="00EF72EA">
        <w:rPr>
          <w:rFonts w:ascii="Book Antiqua" w:hAnsi="Book Antiqua" w:cs="Arial"/>
          <w:sz w:val="24"/>
        </w:rPr>
        <w:t xml:space="preserve">PhD, </w:t>
      </w:r>
      <w:r w:rsidR="008C4CB4" w:rsidRPr="00EF72EA">
        <w:rPr>
          <w:rFonts w:ascii="Book Antiqua" w:hAnsi="Book Antiqua" w:cs="Arial"/>
          <w:sz w:val="24"/>
        </w:rPr>
        <w:t xml:space="preserve">for </w:t>
      </w:r>
      <w:r w:rsidRPr="00EF72EA">
        <w:rPr>
          <w:rFonts w:ascii="Book Antiqua" w:hAnsi="Book Antiqua" w:cs="Arial"/>
          <w:sz w:val="24"/>
        </w:rPr>
        <w:t xml:space="preserve">critical review </w:t>
      </w:r>
      <w:r w:rsidR="00A9315A" w:rsidRPr="00EF72EA">
        <w:rPr>
          <w:rFonts w:ascii="Book Antiqua" w:hAnsi="Book Antiqua" w:cs="Arial"/>
          <w:sz w:val="24"/>
        </w:rPr>
        <w:t xml:space="preserve">of </w:t>
      </w:r>
      <w:r w:rsidRPr="00EF72EA">
        <w:rPr>
          <w:rFonts w:ascii="Book Antiqua" w:hAnsi="Book Antiqua" w:cs="Arial"/>
          <w:sz w:val="24"/>
        </w:rPr>
        <w:t xml:space="preserve">this </w:t>
      </w:r>
      <w:r w:rsidR="00A9315A" w:rsidRPr="00EF72EA">
        <w:rPr>
          <w:rFonts w:ascii="Book Antiqua" w:hAnsi="Book Antiqua" w:cs="Arial"/>
          <w:sz w:val="24"/>
        </w:rPr>
        <w:t>manuscript</w:t>
      </w:r>
      <w:r w:rsidRPr="00EF72EA">
        <w:rPr>
          <w:rFonts w:ascii="Book Antiqua" w:hAnsi="Book Antiqua" w:cs="Arial"/>
          <w:sz w:val="24"/>
        </w:rPr>
        <w:t xml:space="preserve">. </w:t>
      </w:r>
    </w:p>
    <w:p w:rsidR="0081761F" w:rsidRPr="00EF72EA" w:rsidRDefault="00433C41" w:rsidP="00235026">
      <w:pPr>
        <w:autoSpaceDE/>
        <w:autoSpaceDN/>
        <w:spacing w:after="200" w:line="360" w:lineRule="auto"/>
        <w:jc w:val="both"/>
        <w:rPr>
          <w:rFonts w:ascii="Book Antiqua" w:hAnsi="Book Antiqua" w:cs="Arial"/>
          <w:sz w:val="16"/>
          <w:szCs w:val="16"/>
        </w:rPr>
      </w:pPr>
      <w:r w:rsidRPr="00EF72EA">
        <w:rPr>
          <w:rFonts w:ascii="Book Antiqua" w:eastAsiaTheme="minorEastAsia" w:hAnsi="Book Antiqua" w:cs="Arial"/>
          <w:i/>
          <w:sz w:val="18"/>
          <w:szCs w:val="18"/>
        </w:rPr>
        <w:t xml:space="preserve"> </w:t>
      </w:r>
    </w:p>
    <w:p w:rsidR="002126CE" w:rsidRPr="00EF72EA" w:rsidRDefault="002126CE" w:rsidP="00EF72EA">
      <w:pPr>
        <w:pStyle w:val="ListParagraph"/>
        <w:spacing w:line="360" w:lineRule="auto"/>
        <w:ind w:firstLineChars="325" w:firstLine="780"/>
        <w:jc w:val="both"/>
        <w:rPr>
          <w:rFonts w:ascii="Book Antiqua" w:hAnsi="Book Antiqua"/>
          <w:sz w:val="24"/>
        </w:rPr>
      </w:pPr>
    </w:p>
    <w:p w:rsidR="00DC5E5B" w:rsidRPr="00EF72EA" w:rsidRDefault="00DC5E5B" w:rsidP="00EF72EA">
      <w:pPr>
        <w:spacing w:line="360" w:lineRule="auto"/>
        <w:jc w:val="both"/>
        <w:rPr>
          <w:rFonts w:ascii="Book Antiqua" w:hAnsi="Book Antiqua"/>
          <w:b/>
          <w:sz w:val="24"/>
          <w:lang w:eastAsia="zh-CN"/>
        </w:rPr>
      </w:pPr>
    </w:p>
    <w:p w:rsidR="002126CE" w:rsidRPr="00EF72EA" w:rsidRDefault="002126CE" w:rsidP="00EF72EA">
      <w:pPr>
        <w:autoSpaceDE/>
        <w:autoSpaceDN/>
        <w:spacing w:after="200" w:line="360" w:lineRule="auto"/>
        <w:jc w:val="both"/>
        <w:rPr>
          <w:rFonts w:cs="Arial"/>
          <w:b/>
          <w:szCs w:val="22"/>
        </w:rPr>
      </w:pPr>
      <w:r w:rsidRPr="00EF72EA">
        <w:rPr>
          <w:rFonts w:cs="Arial"/>
          <w:b/>
          <w:szCs w:val="22"/>
        </w:rPr>
        <w:br w:type="page"/>
      </w:r>
    </w:p>
    <w:p w:rsidR="00B2649B" w:rsidRPr="00EF72EA" w:rsidRDefault="0062577A" w:rsidP="00EF72EA">
      <w:pPr>
        <w:spacing w:line="360" w:lineRule="auto"/>
        <w:ind w:left="720" w:hanging="720"/>
        <w:jc w:val="both"/>
        <w:rPr>
          <w:rFonts w:ascii="Book Antiqua" w:hAnsi="Book Antiqua" w:cs="Arial"/>
          <w:b/>
          <w:sz w:val="24"/>
        </w:rPr>
      </w:pPr>
      <w:r w:rsidRPr="00EF72EA">
        <w:rPr>
          <w:rFonts w:ascii="Book Antiqua" w:hAnsi="Book Antiqua" w:cs="Arial"/>
          <w:b/>
          <w:sz w:val="24"/>
        </w:rPr>
        <w:lastRenderedPageBreak/>
        <w:t>REFERENCES</w:t>
      </w:r>
    </w:p>
    <w:p w:rsidR="00A33DDB" w:rsidRPr="00C11D2A" w:rsidRDefault="00A33DDB" w:rsidP="00A33DDB">
      <w:pPr>
        <w:spacing w:line="360" w:lineRule="auto"/>
        <w:jc w:val="both"/>
        <w:rPr>
          <w:rFonts w:ascii="Book Antiqua" w:hAnsi="Book Antiqua" w:cs="SimSun"/>
          <w:sz w:val="24"/>
        </w:rPr>
      </w:pPr>
      <w:bookmarkStart w:id="65" w:name="OLE_LINK427"/>
      <w:bookmarkStart w:id="66" w:name="OLE_LINK435"/>
      <w:bookmarkStart w:id="67" w:name="OLE_LINK516"/>
      <w:bookmarkStart w:id="68" w:name="OLE_LINK45"/>
      <w:bookmarkStart w:id="69" w:name="OLE_LINK132"/>
      <w:bookmarkStart w:id="70" w:name="OLE_LINK529"/>
      <w:bookmarkStart w:id="71" w:name="OLE_LINK541"/>
      <w:bookmarkStart w:id="72" w:name="OLE_LINK560"/>
      <w:bookmarkStart w:id="73" w:name="OLE_LINK558"/>
      <w:bookmarkStart w:id="74" w:name="OLE_LINK394"/>
      <w:bookmarkStart w:id="75" w:name="OLE_LINK487"/>
      <w:r w:rsidRPr="00C11D2A">
        <w:rPr>
          <w:rFonts w:ascii="Book Antiqua" w:hAnsi="Book Antiqua" w:cs="SimSun"/>
          <w:sz w:val="24"/>
        </w:rPr>
        <w:t>1 </w:t>
      </w:r>
      <w:r w:rsidRPr="00C11D2A">
        <w:rPr>
          <w:rFonts w:ascii="Book Antiqua" w:hAnsi="Book Antiqua" w:cs="SimSun"/>
          <w:b/>
          <w:bCs/>
          <w:sz w:val="24"/>
        </w:rPr>
        <w:t>Black RE</w:t>
      </w:r>
      <w:r w:rsidRPr="00C11D2A">
        <w:rPr>
          <w:rFonts w:ascii="Book Antiqua" w:hAnsi="Book Antiqua" w:cs="SimSun"/>
          <w:sz w:val="24"/>
        </w:rPr>
        <w:t>, Cousens S, Johnson HL, Lawn JE, Rudan I, Bassani DG, Jha P, Campbell H, Walker CF, Cibulskis R, Eisele T, Liu L, Mathers C. Global, regional, and national causes of child mortality in 2008: a systematic analysis. </w:t>
      </w:r>
      <w:r w:rsidRPr="00C11D2A">
        <w:rPr>
          <w:rFonts w:ascii="Book Antiqua" w:hAnsi="Book Antiqua" w:cs="SimSun"/>
          <w:i/>
          <w:iCs/>
          <w:sz w:val="24"/>
        </w:rPr>
        <w:t>Lancet</w:t>
      </w:r>
      <w:r w:rsidRPr="00C11D2A">
        <w:rPr>
          <w:rFonts w:ascii="Book Antiqua" w:hAnsi="Book Antiqua" w:cs="SimSun"/>
          <w:sz w:val="24"/>
        </w:rPr>
        <w:t> 2010; </w:t>
      </w:r>
      <w:r w:rsidRPr="00C11D2A">
        <w:rPr>
          <w:rFonts w:ascii="Book Antiqua" w:hAnsi="Book Antiqua" w:cs="SimSun"/>
          <w:b/>
          <w:bCs/>
          <w:sz w:val="24"/>
        </w:rPr>
        <w:t>375</w:t>
      </w:r>
      <w:r w:rsidRPr="00C11D2A">
        <w:rPr>
          <w:rFonts w:ascii="Book Antiqua" w:hAnsi="Book Antiqua" w:cs="SimSun"/>
          <w:sz w:val="24"/>
        </w:rPr>
        <w:t>: 1969-1987 [PMID: 20466419 DOI: 10.1016/S0140-6736(10)60549-1]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2 </w:t>
      </w:r>
      <w:r w:rsidRPr="00C11D2A">
        <w:rPr>
          <w:rFonts w:ascii="Book Antiqua" w:hAnsi="Book Antiqua" w:cs="SimSun"/>
          <w:b/>
          <w:bCs/>
          <w:sz w:val="24"/>
        </w:rPr>
        <w:t>Moore SR</w:t>
      </w:r>
      <w:r w:rsidRPr="00C11D2A">
        <w:rPr>
          <w:rFonts w:ascii="Book Antiqua" w:hAnsi="Book Antiqua" w:cs="SimSun"/>
          <w:sz w:val="24"/>
        </w:rPr>
        <w:t>, Lima AA, Guerrant RL. Infection: Preventing 5 million child deaths from diarrhea in the next 5 years. </w:t>
      </w:r>
      <w:r w:rsidRPr="00C11D2A">
        <w:rPr>
          <w:rFonts w:ascii="Book Antiqua" w:hAnsi="Book Antiqua" w:cs="SimSun"/>
          <w:i/>
          <w:iCs/>
          <w:sz w:val="24"/>
        </w:rPr>
        <w:t>Nat Rev Gastroenterol Hepatol</w:t>
      </w:r>
      <w:r w:rsidRPr="00C11D2A">
        <w:rPr>
          <w:rFonts w:ascii="Book Antiqua" w:hAnsi="Book Antiqua" w:cs="SimSun"/>
          <w:sz w:val="24"/>
        </w:rPr>
        <w:t> 2011; </w:t>
      </w:r>
      <w:r w:rsidRPr="00C11D2A">
        <w:rPr>
          <w:rFonts w:ascii="Book Antiqua" w:hAnsi="Book Antiqua" w:cs="SimSun"/>
          <w:b/>
          <w:bCs/>
          <w:sz w:val="24"/>
        </w:rPr>
        <w:t>8</w:t>
      </w:r>
      <w:r w:rsidRPr="00C11D2A">
        <w:rPr>
          <w:rFonts w:ascii="Book Antiqua" w:hAnsi="Book Antiqua" w:cs="SimSun"/>
          <w:sz w:val="24"/>
        </w:rPr>
        <w:t>: 363-364 [PMID: 21725348 DOI: 10.1038/nrgastro.2011.103</w:t>
      </w:r>
      <w:r>
        <w:rPr>
          <w:rFonts w:ascii="Book Antiqua" w:hAnsi="Book Antiqua" w:cs="SimSun"/>
          <w:sz w:val="24"/>
        </w:rPr>
        <w:t>]</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 xml:space="preserve">3 </w:t>
      </w:r>
      <w:r w:rsidRPr="00C11D2A">
        <w:rPr>
          <w:rFonts w:ascii="Book Antiqua" w:hAnsi="Book Antiqua" w:cs="SimSun"/>
          <w:b/>
          <w:sz w:val="24"/>
        </w:rPr>
        <w:t>World Health Organization.</w:t>
      </w:r>
      <w:r w:rsidRPr="00C11D2A">
        <w:rPr>
          <w:rFonts w:ascii="Book Antiqua" w:hAnsi="Book Antiqua" w:cs="SimSun"/>
          <w:sz w:val="24"/>
        </w:rPr>
        <w:t xml:space="preserve"> Global Health Observatory Data Repository. Available from: URL:</w:t>
      </w:r>
      <w:r>
        <w:rPr>
          <w:rFonts w:ascii="Book Antiqua" w:hAnsi="Book Antiqua" w:cs="SimSun" w:hint="eastAsia"/>
          <w:sz w:val="24"/>
        </w:rPr>
        <w:t xml:space="preserve"> </w:t>
      </w:r>
      <w:r w:rsidRPr="00C11D2A">
        <w:rPr>
          <w:rFonts w:ascii="Book Antiqua" w:hAnsi="Book Antiqua" w:cs="SimSun"/>
          <w:sz w:val="24"/>
        </w:rPr>
        <w:t>http: //apps.who.int/gho/data/n</w:t>
      </w:r>
      <w:r>
        <w:rPr>
          <w:rFonts w:ascii="Book Antiqua" w:hAnsi="Book Antiqua" w:cs="SimSun"/>
          <w:sz w:val="24"/>
        </w:rPr>
        <w:t>ode.main.CODWORLD?lang=en. 2015</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4 </w:t>
      </w:r>
      <w:r w:rsidRPr="00C11D2A">
        <w:rPr>
          <w:rFonts w:ascii="Book Antiqua" w:hAnsi="Book Antiqua" w:cs="SimSun"/>
          <w:b/>
          <w:bCs/>
          <w:sz w:val="24"/>
        </w:rPr>
        <w:t>Fischer Walker CL</w:t>
      </w:r>
      <w:r w:rsidRPr="00C11D2A">
        <w:rPr>
          <w:rFonts w:ascii="Book Antiqua" w:hAnsi="Book Antiqua" w:cs="SimSun"/>
          <w:sz w:val="24"/>
        </w:rPr>
        <w:t>, Perin J, Aryee MJ, Boschi-Pinto C, Black RE. Diarrhea incidence in low- and middle-income countries in 1990 and 2010: a systematic review. </w:t>
      </w:r>
      <w:r w:rsidRPr="00C11D2A">
        <w:rPr>
          <w:rFonts w:ascii="Book Antiqua" w:hAnsi="Book Antiqua" w:cs="SimSun"/>
          <w:i/>
          <w:iCs/>
          <w:sz w:val="24"/>
        </w:rPr>
        <w:t>BMC Public Health</w:t>
      </w:r>
      <w:r w:rsidRPr="00C11D2A">
        <w:rPr>
          <w:rFonts w:ascii="Book Antiqua" w:hAnsi="Book Antiqua" w:cs="SimSun"/>
          <w:sz w:val="24"/>
        </w:rPr>
        <w:t> 2012; </w:t>
      </w:r>
      <w:r w:rsidRPr="00C11D2A">
        <w:rPr>
          <w:rFonts w:ascii="Book Antiqua" w:hAnsi="Book Antiqua" w:cs="SimSun"/>
          <w:b/>
          <w:bCs/>
          <w:sz w:val="24"/>
        </w:rPr>
        <w:t>12</w:t>
      </w:r>
      <w:r w:rsidRPr="00C11D2A">
        <w:rPr>
          <w:rFonts w:ascii="Book Antiqua" w:hAnsi="Book Antiqua" w:cs="SimSun"/>
          <w:sz w:val="24"/>
        </w:rPr>
        <w:t>: 220 [PMID: 22436130 DOI: 10.1186/1471-2458-12-220]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5 </w:t>
      </w:r>
      <w:r w:rsidRPr="00C11D2A">
        <w:rPr>
          <w:rFonts w:ascii="Book Antiqua" w:hAnsi="Book Antiqua" w:cs="SimSun"/>
          <w:b/>
          <w:bCs/>
          <w:sz w:val="24"/>
        </w:rPr>
        <w:t>Zimmerman CM</w:t>
      </w:r>
      <w:r w:rsidRPr="00C11D2A">
        <w:rPr>
          <w:rFonts w:ascii="Book Antiqua" w:hAnsi="Book Antiqua" w:cs="SimSun"/>
          <w:sz w:val="24"/>
        </w:rPr>
        <w:t>, Bresee JS, Parashar UD, Riggs TL, Holman RC, Glass RI. Cost of diarrhea-associated hospitalizations and outpatient visits in an insured population of young children in the United States. </w:t>
      </w:r>
      <w:r w:rsidRPr="00C11D2A">
        <w:rPr>
          <w:rFonts w:ascii="Book Antiqua" w:hAnsi="Book Antiqua" w:cs="SimSun"/>
          <w:i/>
          <w:iCs/>
          <w:sz w:val="24"/>
        </w:rPr>
        <w:t>Pediatr Infect Dis J</w:t>
      </w:r>
      <w:r w:rsidRPr="00C11D2A">
        <w:rPr>
          <w:rFonts w:ascii="Book Antiqua" w:hAnsi="Book Antiqua" w:cs="SimSun"/>
          <w:sz w:val="24"/>
        </w:rPr>
        <w:t> 2001; </w:t>
      </w:r>
      <w:r w:rsidRPr="00C11D2A">
        <w:rPr>
          <w:rFonts w:ascii="Book Antiqua" w:hAnsi="Book Antiqua" w:cs="SimSun"/>
          <w:b/>
          <w:bCs/>
          <w:sz w:val="24"/>
        </w:rPr>
        <w:t>20</w:t>
      </w:r>
      <w:r w:rsidRPr="00C11D2A">
        <w:rPr>
          <w:rFonts w:ascii="Book Antiqua" w:hAnsi="Book Antiqua" w:cs="SimSun"/>
          <w:sz w:val="24"/>
        </w:rPr>
        <w:t>: 14-19 [PMID: 11176561]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6 </w:t>
      </w:r>
      <w:r w:rsidRPr="00C11D2A">
        <w:rPr>
          <w:rFonts w:ascii="Book Antiqua" w:hAnsi="Book Antiqua" w:cs="SimSun"/>
          <w:b/>
          <w:bCs/>
          <w:sz w:val="24"/>
        </w:rPr>
        <w:t>Cortes JE</w:t>
      </w:r>
      <w:r w:rsidRPr="00C11D2A">
        <w:rPr>
          <w:rFonts w:ascii="Book Antiqua" w:hAnsi="Book Antiqua" w:cs="SimSun"/>
          <w:sz w:val="24"/>
        </w:rPr>
        <w:t>, Curns AT, Tate JE, Parashar UD. Trends in healthcare utilization for diarrhea and rotavirus disease in privately insured US children &amp; lt; 5 years of age, 2001-2006. </w:t>
      </w:r>
      <w:r w:rsidRPr="00C11D2A">
        <w:rPr>
          <w:rFonts w:ascii="Book Antiqua" w:hAnsi="Book Antiqua" w:cs="SimSun"/>
          <w:i/>
          <w:iCs/>
          <w:sz w:val="24"/>
        </w:rPr>
        <w:t>Pediatr Infect Dis J</w:t>
      </w:r>
      <w:r w:rsidRPr="00C11D2A">
        <w:rPr>
          <w:rFonts w:ascii="Book Antiqua" w:hAnsi="Book Antiqua" w:cs="SimSun"/>
          <w:sz w:val="24"/>
        </w:rPr>
        <w:t> 2009; </w:t>
      </w:r>
      <w:r w:rsidRPr="00C11D2A">
        <w:rPr>
          <w:rFonts w:ascii="Book Antiqua" w:hAnsi="Book Antiqua" w:cs="SimSun"/>
          <w:b/>
          <w:bCs/>
          <w:sz w:val="24"/>
        </w:rPr>
        <w:t>28</w:t>
      </w:r>
      <w:r w:rsidRPr="00C11D2A">
        <w:rPr>
          <w:rFonts w:ascii="Book Antiqua" w:hAnsi="Book Antiqua" w:cs="SimSun"/>
          <w:sz w:val="24"/>
        </w:rPr>
        <w:t>: 874-878 [PMID: 19590460 DOI: 10.1097/INF.0b013e3181a653cd]</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7 </w:t>
      </w:r>
      <w:r w:rsidRPr="00C11D2A">
        <w:rPr>
          <w:rFonts w:ascii="Book Antiqua" w:hAnsi="Book Antiqua" w:cs="SimSun"/>
          <w:b/>
          <w:bCs/>
          <w:sz w:val="24"/>
        </w:rPr>
        <w:t>Carpenter CC</w:t>
      </w:r>
      <w:r w:rsidRPr="00C11D2A">
        <w:rPr>
          <w:rFonts w:ascii="Book Antiqua" w:hAnsi="Book Antiqua" w:cs="SimSun"/>
          <w:sz w:val="24"/>
        </w:rPr>
        <w:t>. The treatment of cholera: clinical science at the bedside. </w:t>
      </w:r>
      <w:r w:rsidRPr="00C11D2A">
        <w:rPr>
          <w:rFonts w:ascii="Book Antiqua" w:hAnsi="Book Antiqua" w:cs="SimSun"/>
          <w:i/>
          <w:iCs/>
          <w:sz w:val="24"/>
        </w:rPr>
        <w:t>J Infect Dis</w:t>
      </w:r>
      <w:r w:rsidRPr="00C11D2A">
        <w:rPr>
          <w:rFonts w:ascii="Book Antiqua" w:hAnsi="Book Antiqua" w:cs="SimSun"/>
          <w:sz w:val="24"/>
        </w:rPr>
        <w:t> 1992; </w:t>
      </w:r>
      <w:r w:rsidRPr="00C11D2A">
        <w:rPr>
          <w:rFonts w:ascii="Book Antiqua" w:hAnsi="Book Antiqua" w:cs="SimSun"/>
          <w:b/>
          <w:bCs/>
          <w:sz w:val="24"/>
        </w:rPr>
        <w:t>166</w:t>
      </w:r>
      <w:r w:rsidRPr="00C11D2A">
        <w:rPr>
          <w:rFonts w:ascii="Book Antiqua" w:hAnsi="Book Antiqua" w:cs="SimSun"/>
          <w:sz w:val="24"/>
        </w:rPr>
        <w:t>: 2-14 [PMID: 1607698]</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8 </w:t>
      </w:r>
      <w:r w:rsidRPr="00C11D2A">
        <w:rPr>
          <w:rFonts w:ascii="Book Antiqua" w:hAnsi="Book Antiqua" w:cs="SimSun"/>
          <w:b/>
          <w:bCs/>
          <w:sz w:val="24"/>
        </w:rPr>
        <w:t>Halaihel N</w:t>
      </w:r>
      <w:r w:rsidRPr="00C11D2A">
        <w:rPr>
          <w:rFonts w:ascii="Book Antiqua" w:hAnsi="Book Antiqua" w:cs="SimSun"/>
          <w:sz w:val="24"/>
        </w:rPr>
        <w:t>, Liévin V, Ball JM, Estes MK, Alvarado F, Vasseur M. Direct inhibitory effect of rotavirus NSP4(114-135) peptide on the Na(+)-D-glucose symporter of rabbit intestinal brush border membrane. </w:t>
      </w:r>
      <w:r w:rsidRPr="00C11D2A">
        <w:rPr>
          <w:rFonts w:ascii="Book Antiqua" w:hAnsi="Book Antiqua" w:cs="SimSun"/>
          <w:i/>
          <w:iCs/>
          <w:sz w:val="24"/>
        </w:rPr>
        <w:t>J Virol</w:t>
      </w:r>
      <w:r w:rsidRPr="00C11D2A">
        <w:rPr>
          <w:rFonts w:ascii="Book Antiqua" w:hAnsi="Book Antiqua" w:cs="SimSun"/>
          <w:sz w:val="24"/>
        </w:rPr>
        <w:t> 2000; </w:t>
      </w:r>
      <w:r w:rsidRPr="00C11D2A">
        <w:rPr>
          <w:rFonts w:ascii="Book Antiqua" w:hAnsi="Book Antiqua" w:cs="SimSun"/>
          <w:b/>
          <w:bCs/>
          <w:sz w:val="24"/>
        </w:rPr>
        <w:t>74</w:t>
      </w:r>
      <w:r w:rsidRPr="00C11D2A">
        <w:rPr>
          <w:rFonts w:ascii="Book Antiqua" w:hAnsi="Book Antiqua" w:cs="SimSun"/>
          <w:sz w:val="24"/>
        </w:rPr>
        <w:t>: 9464-9470 [PMID: 11000215]</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9 </w:t>
      </w:r>
      <w:r w:rsidRPr="00C11D2A">
        <w:rPr>
          <w:rFonts w:ascii="Book Antiqua" w:hAnsi="Book Antiqua" w:cs="SimSun"/>
          <w:b/>
          <w:bCs/>
          <w:sz w:val="24"/>
        </w:rPr>
        <w:t>Yin L</w:t>
      </w:r>
      <w:r w:rsidRPr="00C11D2A">
        <w:rPr>
          <w:rFonts w:ascii="Book Antiqua" w:hAnsi="Book Antiqua" w:cs="SimSun"/>
          <w:sz w:val="24"/>
        </w:rPr>
        <w:t>, Vijaygopal P, MacGregor GG, Menon R, Ranganathan P, Prabhakaran S, Zhang L, Zhang M, Binder HJ, Okunieff P, Vidyasagar S. Glucose stimulates calcium-activated chloride secretion in small intestinal cells. </w:t>
      </w:r>
      <w:r w:rsidRPr="00C11D2A">
        <w:rPr>
          <w:rFonts w:ascii="Book Antiqua" w:hAnsi="Book Antiqua" w:cs="SimSun"/>
          <w:i/>
          <w:iCs/>
          <w:sz w:val="24"/>
        </w:rPr>
        <w:t>Am J Physiol Cell Physiol</w:t>
      </w:r>
      <w:r w:rsidRPr="00C11D2A">
        <w:rPr>
          <w:rFonts w:ascii="Book Antiqua" w:hAnsi="Book Antiqua" w:cs="SimSun"/>
          <w:sz w:val="24"/>
        </w:rPr>
        <w:t> 2014; </w:t>
      </w:r>
      <w:r w:rsidRPr="00C11D2A">
        <w:rPr>
          <w:rFonts w:ascii="Book Antiqua" w:hAnsi="Book Antiqua" w:cs="SimSun"/>
          <w:b/>
          <w:bCs/>
          <w:sz w:val="24"/>
        </w:rPr>
        <w:t>306</w:t>
      </w:r>
      <w:r w:rsidRPr="00C11D2A">
        <w:rPr>
          <w:rFonts w:ascii="Book Antiqua" w:hAnsi="Book Antiqua" w:cs="SimSun"/>
          <w:sz w:val="24"/>
        </w:rPr>
        <w:t>: C687-C696 [PMID: 24477233 DOI: 10.1152/ajpcell.00174.2013]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10 </w:t>
      </w:r>
      <w:r w:rsidRPr="00C11D2A">
        <w:rPr>
          <w:rFonts w:ascii="Book Antiqua" w:hAnsi="Book Antiqua" w:cs="SimSun"/>
          <w:b/>
          <w:bCs/>
          <w:sz w:val="24"/>
        </w:rPr>
        <w:t>Donowitz M</w:t>
      </w:r>
      <w:r w:rsidRPr="00C11D2A">
        <w:rPr>
          <w:rFonts w:ascii="Book Antiqua" w:hAnsi="Book Antiqua" w:cs="SimSun"/>
          <w:sz w:val="24"/>
        </w:rPr>
        <w:t>, Alpers DH, Binder HJ, Brewer T, Carrington J, Grey MJ. Translational approaches for pharmacotherapy development for acute diarrhea. </w:t>
      </w:r>
      <w:r w:rsidRPr="00C11D2A">
        <w:rPr>
          <w:rFonts w:ascii="Book Antiqua" w:hAnsi="Book Antiqua" w:cs="SimSun"/>
          <w:i/>
          <w:iCs/>
          <w:sz w:val="24"/>
        </w:rPr>
        <w:t>Gastroenterology</w:t>
      </w:r>
      <w:r w:rsidRPr="00C11D2A">
        <w:rPr>
          <w:rFonts w:ascii="Book Antiqua" w:hAnsi="Book Antiqua" w:cs="SimSun"/>
          <w:sz w:val="24"/>
        </w:rPr>
        <w:t> 2012; </w:t>
      </w:r>
      <w:r w:rsidRPr="00C11D2A">
        <w:rPr>
          <w:rFonts w:ascii="Book Antiqua" w:hAnsi="Book Antiqua" w:cs="SimSun"/>
          <w:b/>
          <w:bCs/>
          <w:sz w:val="24"/>
        </w:rPr>
        <w:t>142</w:t>
      </w:r>
      <w:r w:rsidRPr="00C11D2A">
        <w:rPr>
          <w:rFonts w:ascii="Book Antiqua" w:hAnsi="Book Antiqua" w:cs="SimSun"/>
          <w:sz w:val="24"/>
        </w:rPr>
        <w:t>: e1-e9 [PMID: 22266149 DOI: 10.1053/j.gastro.2012.01.014]</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11 </w:t>
      </w:r>
      <w:r w:rsidRPr="00C11D2A">
        <w:rPr>
          <w:rFonts w:ascii="Book Antiqua" w:hAnsi="Book Antiqua" w:cs="SimSun"/>
          <w:b/>
          <w:bCs/>
          <w:sz w:val="24"/>
        </w:rPr>
        <w:t>Thiagarajah JR</w:t>
      </w:r>
      <w:r w:rsidRPr="00C11D2A">
        <w:rPr>
          <w:rFonts w:ascii="Book Antiqua" w:hAnsi="Book Antiqua" w:cs="SimSun"/>
          <w:sz w:val="24"/>
        </w:rPr>
        <w:t>, Donowitz M, Verkman AS. Secretory diarrhoea: mechanisms and emerging therapies. </w:t>
      </w:r>
      <w:r w:rsidRPr="00C11D2A">
        <w:rPr>
          <w:rFonts w:ascii="Book Antiqua" w:hAnsi="Book Antiqua" w:cs="SimSun"/>
          <w:i/>
          <w:iCs/>
          <w:sz w:val="24"/>
        </w:rPr>
        <w:t>Nat Rev Gastroenterol Hepatol</w:t>
      </w:r>
      <w:r w:rsidRPr="00C11D2A">
        <w:rPr>
          <w:rFonts w:ascii="Book Antiqua" w:hAnsi="Book Antiqua" w:cs="SimSun"/>
          <w:sz w:val="24"/>
        </w:rPr>
        <w:t> 2015; </w:t>
      </w:r>
      <w:r w:rsidRPr="00C11D2A">
        <w:rPr>
          <w:rFonts w:ascii="Book Antiqua" w:hAnsi="Book Antiqua" w:cs="SimSun"/>
          <w:b/>
          <w:bCs/>
          <w:sz w:val="24"/>
        </w:rPr>
        <w:t>12</w:t>
      </w:r>
      <w:r w:rsidRPr="00C11D2A">
        <w:rPr>
          <w:rFonts w:ascii="Book Antiqua" w:hAnsi="Book Antiqua" w:cs="SimSun"/>
          <w:sz w:val="24"/>
        </w:rPr>
        <w:t>: 446-457 [PMID: 26122478 DOI: 10.1038/nrgastro.2015.111]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12 </w:t>
      </w:r>
      <w:r w:rsidRPr="00C11D2A">
        <w:rPr>
          <w:rFonts w:ascii="Book Antiqua" w:hAnsi="Book Antiqua" w:cs="SimSun"/>
          <w:b/>
          <w:bCs/>
          <w:sz w:val="24"/>
        </w:rPr>
        <w:t>Thomas TJ</w:t>
      </w:r>
      <w:r w:rsidRPr="00C11D2A">
        <w:rPr>
          <w:rFonts w:ascii="Book Antiqua" w:hAnsi="Book Antiqua" w:cs="SimSun"/>
          <w:sz w:val="24"/>
        </w:rPr>
        <w:t>, Pauze D, Love JN. Are one or two dangerous? Diphenoxylate-atropine exposure in toddlers. </w:t>
      </w:r>
      <w:r w:rsidRPr="00C11D2A">
        <w:rPr>
          <w:rFonts w:ascii="Book Antiqua" w:hAnsi="Book Antiqua" w:cs="SimSun"/>
          <w:i/>
          <w:iCs/>
          <w:sz w:val="24"/>
        </w:rPr>
        <w:t>J Emerg Med</w:t>
      </w:r>
      <w:r w:rsidRPr="00C11D2A">
        <w:rPr>
          <w:rFonts w:ascii="Book Antiqua" w:hAnsi="Book Antiqua" w:cs="SimSun"/>
          <w:sz w:val="24"/>
        </w:rPr>
        <w:t> 2008; </w:t>
      </w:r>
      <w:r w:rsidRPr="00C11D2A">
        <w:rPr>
          <w:rFonts w:ascii="Book Antiqua" w:hAnsi="Book Antiqua" w:cs="SimSun"/>
          <w:b/>
          <w:bCs/>
          <w:sz w:val="24"/>
        </w:rPr>
        <w:t>34</w:t>
      </w:r>
      <w:r w:rsidRPr="00C11D2A">
        <w:rPr>
          <w:rFonts w:ascii="Book Antiqua" w:hAnsi="Book Antiqua" w:cs="SimSun"/>
          <w:sz w:val="24"/>
        </w:rPr>
        <w:t>: 71-75 [PMID: 17976801 DOI: 10.1016/j.jemermed.2007.03.051]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13 </w:t>
      </w:r>
      <w:r w:rsidRPr="00C11D2A">
        <w:rPr>
          <w:rFonts w:ascii="Book Antiqua" w:hAnsi="Book Antiqua" w:cs="SimSun"/>
          <w:b/>
          <w:bCs/>
          <w:sz w:val="24"/>
        </w:rPr>
        <w:t>Pulling M</w:t>
      </w:r>
      <w:r w:rsidRPr="00C11D2A">
        <w:rPr>
          <w:rFonts w:ascii="Book Antiqua" w:hAnsi="Book Antiqua" w:cs="SimSun"/>
          <w:sz w:val="24"/>
        </w:rPr>
        <w:t>, Surawicz CM. Loperamide use for acute infectious diarrhea in children: safe and sound? </w:t>
      </w:r>
      <w:r w:rsidRPr="00C11D2A">
        <w:rPr>
          <w:rFonts w:ascii="Book Antiqua" w:hAnsi="Book Antiqua" w:cs="SimSun"/>
          <w:i/>
          <w:iCs/>
          <w:sz w:val="24"/>
        </w:rPr>
        <w:t>Gastroenterology</w:t>
      </w:r>
      <w:r w:rsidRPr="00C11D2A">
        <w:rPr>
          <w:rFonts w:ascii="Book Antiqua" w:hAnsi="Book Antiqua" w:cs="SimSun"/>
          <w:sz w:val="24"/>
        </w:rPr>
        <w:t> 2008; </w:t>
      </w:r>
      <w:r w:rsidRPr="00C11D2A">
        <w:rPr>
          <w:rFonts w:ascii="Book Antiqua" w:hAnsi="Book Antiqua" w:cs="SimSun"/>
          <w:b/>
          <w:bCs/>
          <w:sz w:val="24"/>
        </w:rPr>
        <w:t>134</w:t>
      </w:r>
      <w:r w:rsidRPr="00C11D2A">
        <w:rPr>
          <w:rFonts w:ascii="Book Antiqua" w:hAnsi="Book Antiqua" w:cs="SimSun"/>
          <w:sz w:val="24"/>
        </w:rPr>
        <w:t>: 1260-1262 [PMID: 18395108 DOI: 10.1053/j.gastro.2008.02.052]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14 </w:t>
      </w:r>
      <w:r w:rsidRPr="00C11D2A">
        <w:rPr>
          <w:rFonts w:ascii="Book Antiqua" w:hAnsi="Book Antiqua" w:cs="SimSun"/>
          <w:b/>
          <w:bCs/>
          <w:sz w:val="24"/>
        </w:rPr>
        <w:t>Li ST</w:t>
      </w:r>
      <w:r w:rsidRPr="00C11D2A">
        <w:rPr>
          <w:rFonts w:ascii="Book Antiqua" w:hAnsi="Book Antiqua" w:cs="SimSun"/>
          <w:sz w:val="24"/>
        </w:rPr>
        <w:t>, Grossman DC, Cummings P. Loperamide therapy for acute diarrhea in children: systematic review and meta-analysis. </w:t>
      </w:r>
      <w:r w:rsidRPr="00C11D2A">
        <w:rPr>
          <w:rFonts w:ascii="Book Antiqua" w:hAnsi="Book Antiqua" w:cs="SimSun"/>
          <w:i/>
          <w:iCs/>
          <w:sz w:val="24"/>
        </w:rPr>
        <w:t>PLoS Med</w:t>
      </w:r>
      <w:r w:rsidRPr="00C11D2A">
        <w:rPr>
          <w:rFonts w:ascii="Book Antiqua" w:hAnsi="Book Antiqua" w:cs="SimSun"/>
          <w:sz w:val="24"/>
        </w:rPr>
        <w:t> 2007; </w:t>
      </w:r>
      <w:r w:rsidRPr="00C11D2A">
        <w:rPr>
          <w:rFonts w:ascii="Book Antiqua" w:hAnsi="Book Antiqua" w:cs="SimSun"/>
          <w:b/>
          <w:bCs/>
          <w:sz w:val="24"/>
        </w:rPr>
        <w:t>4</w:t>
      </w:r>
      <w:r w:rsidRPr="00C11D2A">
        <w:rPr>
          <w:rFonts w:ascii="Book Antiqua" w:hAnsi="Book Antiqua" w:cs="SimSun"/>
          <w:sz w:val="24"/>
        </w:rPr>
        <w:t>: e98 [PMID: 17388664 DOI: 10.1371/journal.pmed.0040098]</w:t>
      </w:r>
    </w:p>
    <w:p w:rsidR="00A33DDB" w:rsidRPr="00C11D2A" w:rsidRDefault="00A33DDB" w:rsidP="00A33DDB">
      <w:pPr>
        <w:spacing w:line="360" w:lineRule="auto"/>
        <w:jc w:val="both"/>
        <w:rPr>
          <w:rFonts w:ascii="Book Antiqua" w:hAnsi="Book Antiqua" w:cs="SimSun"/>
          <w:sz w:val="24"/>
          <w:lang w:eastAsia="zh-CN"/>
        </w:rPr>
      </w:pPr>
      <w:r w:rsidRPr="00C11D2A">
        <w:rPr>
          <w:rFonts w:ascii="Book Antiqua" w:hAnsi="Book Antiqua" w:cs="SimSun"/>
          <w:sz w:val="24"/>
        </w:rPr>
        <w:t>15 FDA approves first anti-diarrheal drug for HIV/AIDS patients. Available from: URL:</w:t>
      </w:r>
      <w:r>
        <w:rPr>
          <w:rFonts w:ascii="Book Antiqua" w:hAnsi="Book Antiqua" w:cs="SimSun" w:hint="eastAsia"/>
          <w:sz w:val="24"/>
        </w:rPr>
        <w:t xml:space="preserve"> </w:t>
      </w:r>
      <w:r w:rsidRPr="00C11D2A">
        <w:rPr>
          <w:rFonts w:ascii="Book Antiqua" w:hAnsi="Book Antiqua" w:cs="SimSun"/>
          <w:sz w:val="24"/>
        </w:rPr>
        <w:t>http: //www.fda.gov/NewsEvents/Newsroom/PressAn</w:t>
      </w:r>
      <w:r w:rsidR="00852BF9">
        <w:rPr>
          <w:rFonts w:ascii="Book Antiqua" w:hAnsi="Book Antiqua" w:cs="SimSun"/>
          <w:sz w:val="24"/>
        </w:rPr>
        <w:t>nouncements/ucm333701.htm. 2012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16 </w:t>
      </w:r>
      <w:r w:rsidRPr="00C11D2A">
        <w:rPr>
          <w:rFonts w:ascii="Book Antiqua" w:hAnsi="Book Antiqua" w:cs="SimSun"/>
          <w:b/>
          <w:bCs/>
          <w:sz w:val="24"/>
        </w:rPr>
        <w:t>Brown EM</w:t>
      </w:r>
      <w:r w:rsidRPr="00C11D2A">
        <w:rPr>
          <w:rFonts w:ascii="Book Antiqua" w:hAnsi="Book Antiqua" w:cs="SimSun"/>
          <w:sz w:val="24"/>
        </w:rPr>
        <w:t>, Gamba G, Riccardi D, Lombardi M, Butters R, Kifor O, Sun A, Hediger MA, Lytton J, Hebert SC. Cloning and characterization of an extracellular Ca(2+)-sensing receptor from bovine parathyroid. </w:t>
      </w:r>
      <w:r w:rsidRPr="00C11D2A">
        <w:rPr>
          <w:rFonts w:ascii="Book Antiqua" w:hAnsi="Book Antiqua" w:cs="SimSun"/>
          <w:i/>
          <w:iCs/>
          <w:sz w:val="24"/>
        </w:rPr>
        <w:t>Nature</w:t>
      </w:r>
      <w:r w:rsidRPr="00C11D2A">
        <w:rPr>
          <w:rFonts w:ascii="Book Antiqua" w:hAnsi="Book Antiqua" w:cs="SimSun"/>
          <w:sz w:val="24"/>
        </w:rPr>
        <w:t> 1993; </w:t>
      </w:r>
      <w:r w:rsidRPr="00C11D2A">
        <w:rPr>
          <w:rFonts w:ascii="Book Antiqua" w:hAnsi="Book Antiqua" w:cs="SimSun"/>
          <w:b/>
          <w:bCs/>
          <w:sz w:val="24"/>
        </w:rPr>
        <w:t>366</w:t>
      </w:r>
      <w:r w:rsidRPr="00C11D2A">
        <w:rPr>
          <w:rFonts w:ascii="Book Antiqua" w:hAnsi="Book Antiqua" w:cs="SimSun"/>
          <w:sz w:val="24"/>
        </w:rPr>
        <w:t>: 575-580 [PMID: 8255296]</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17 </w:t>
      </w:r>
      <w:r w:rsidRPr="00C11D2A">
        <w:rPr>
          <w:rFonts w:ascii="Book Antiqua" w:hAnsi="Book Antiqua" w:cs="SimSun"/>
          <w:b/>
          <w:bCs/>
          <w:sz w:val="24"/>
        </w:rPr>
        <w:t>Brown EM</w:t>
      </w:r>
      <w:r w:rsidRPr="00C11D2A">
        <w:rPr>
          <w:rFonts w:ascii="Book Antiqua" w:hAnsi="Book Antiqua" w:cs="SimSun"/>
          <w:sz w:val="24"/>
        </w:rPr>
        <w:t>, MacLeod RJ. Extracellular calcium sensing and extracellular calcium signaling. </w:t>
      </w:r>
      <w:r w:rsidRPr="00C11D2A">
        <w:rPr>
          <w:rFonts w:ascii="Book Antiqua" w:hAnsi="Book Antiqua" w:cs="SimSun"/>
          <w:i/>
          <w:iCs/>
          <w:sz w:val="24"/>
        </w:rPr>
        <w:t>Physiol Rev</w:t>
      </w:r>
      <w:r w:rsidRPr="00C11D2A">
        <w:rPr>
          <w:rFonts w:ascii="Book Antiqua" w:hAnsi="Book Antiqua" w:cs="SimSun"/>
          <w:sz w:val="24"/>
        </w:rPr>
        <w:t> 2001; </w:t>
      </w:r>
      <w:r w:rsidRPr="00C11D2A">
        <w:rPr>
          <w:rFonts w:ascii="Book Antiqua" w:hAnsi="Book Antiqua" w:cs="SimSun"/>
          <w:b/>
          <w:bCs/>
          <w:sz w:val="24"/>
        </w:rPr>
        <w:t>81</w:t>
      </w:r>
      <w:r w:rsidRPr="00C11D2A">
        <w:rPr>
          <w:rFonts w:ascii="Book Antiqua" w:hAnsi="Book Antiqua" w:cs="SimSun"/>
          <w:sz w:val="24"/>
        </w:rPr>
        <w:t>: 239-297 [PMID: 11152759]</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18 </w:t>
      </w:r>
      <w:r w:rsidRPr="00C11D2A">
        <w:rPr>
          <w:rFonts w:ascii="Book Antiqua" w:hAnsi="Book Antiqua" w:cs="SimSun"/>
          <w:b/>
          <w:bCs/>
          <w:sz w:val="24"/>
        </w:rPr>
        <w:t>Diaz R</w:t>
      </w:r>
      <w:r w:rsidRPr="00C11D2A">
        <w:rPr>
          <w:rFonts w:ascii="Book Antiqua" w:hAnsi="Book Antiqua" w:cs="SimSun"/>
          <w:sz w:val="24"/>
        </w:rPr>
        <w:t>, Hurwitz S, Chattopadhyay N, Pines M, Yang Y, Kifor O, Einat MS, Butters R, Hebert SC, Brown EM. Cloning, expression, and tissue localization of the calcium-sensing receptor in chicken (Gallus domesticus). </w:t>
      </w:r>
      <w:r w:rsidRPr="00C11D2A">
        <w:rPr>
          <w:rFonts w:ascii="Book Antiqua" w:hAnsi="Book Antiqua" w:cs="SimSun"/>
          <w:i/>
          <w:iCs/>
          <w:sz w:val="24"/>
        </w:rPr>
        <w:t>Am J Physiol</w:t>
      </w:r>
      <w:r w:rsidRPr="00C11D2A">
        <w:rPr>
          <w:rFonts w:ascii="Book Antiqua" w:hAnsi="Book Antiqua" w:cs="SimSun"/>
          <w:sz w:val="24"/>
        </w:rPr>
        <w:t> 1997; </w:t>
      </w:r>
      <w:r w:rsidRPr="00C11D2A">
        <w:rPr>
          <w:rFonts w:ascii="Book Antiqua" w:hAnsi="Book Antiqua" w:cs="SimSun"/>
          <w:b/>
          <w:bCs/>
          <w:sz w:val="24"/>
        </w:rPr>
        <w:t>273</w:t>
      </w:r>
      <w:r w:rsidRPr="00C11D2A">
        <w:rPr>
          <w:rFonts w:ascii="Book Antiqua" w:hAnsi="Book Antiqua" w:cs="SimSun"/>
          <w:sz w:val="24"/>
        </w:rPr>
        <w:t>: R1008-R1016 [PMID: 9321880]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19 </w:t>
      </w:r>
      <w:r w:rsidRPr="00C11D2A">
        <w:rPr>
          <w:rFonts w:ascii="Book Antiqua" w:hAnsi="Book Antiqua" w:cs="SimSun"/>
          <w:b/>
          <w:bCs/>
          <w:sz w:val="24"/>
        </w:rPr>
        <w:t>Cima RR</w:t>
      </w:r>
      <w:r w:rsidRPr="00C11D2A">
        <w:rPr>
          <w:rFonts w:ascii="Book Antiqua" w:hAnsi="Book Antiqua" w:cs="SimSun"/>
          <w:sz w:val="24"/>
        </w:rPr>
        <w:t>, Cheng I, Klingensmith ME, Chattopadhyay N, Kifor O, Hebert SC, Brown EM, Soybel DI. Identification and functional assay of an extracellular calcium-sensing receptor in Necturus gastric mucosa. </w:t>
      </w:r>
      <w:r w:rsidRPr="00C11D2A">
        <w:rPr>
          <w:rFonts w:ascii="Book Antiqua" w:hAnsi="Book Antiqua" w:cs="SimSun"/>
          <w:i/>
          <w:iCs/>
          <w:sz w:val="24"/>
        </w:rPr>
        <w:t>Am J Physiol</w:t>
      </w:r>
      <w:r w:rsidRPr="00C11D2A">
        <w:rPr>
          <w:rFonts w:ascii="Book Antiqua" w:hAnsi="Book Antiqua" w:cs="SimSun"/>
          <w:sz w:val="24"/>
        </w:rPr>
        <w:t> 1997; </w:t>
      </w:r>
      <w:r w:rsidRPr="00C11D2A">
        <w:rPr>
          <w:rFonts w:ascii="Book Antiqua" w:hAnsi="Book Antiqua" w:cs="SimSun"/>
          <w:b/>
          <w:bCs/>
          <w:sz w:val="24"/>
        </w:rPr>
        <w:t>273</w:t>
      </w:r>
      <w:r w:rsidRPr="00C11D2A">
        <w:rPr>
          <w:rFonts w:ascii="Book Antiqua" w:hAnsi="Book Antiqua" w:cs="SimSun"/>
          <w:sz w:val="24"/>
        </w:rPr>
        <w:t>: G1051-G1060 [PMID: 9374702]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20 </w:t>
      </w:r>
      <w:r w:rsidRPr="00C11D2A">
        <w:rPr>
          <w:rFonts w:ascii="Book Antiqua" w:hAnsi="Book Antiqua" w:cs="SimSun"/>
          <w:b/>
          <w:bCs/>
          <w:sz w:val="24"/>
        </w:rPr>
        <w:t>Caroppo R</w:t>
      </w:r>
      <w:r w:rsidRPr="00C11D2A">
        <w:rPr>
          <w:rFonts w:ascii="Book Antiqua" w:hAnsi="Book Antiqua" w:cs="SimSun"/>
          <w:sz w:val="24"/>
        </w:rPr>
        <w:t>, Gerbino A, Debellis L, Kifor O, Soybel DI, Brown EM, Hofer AM, Curci S. Asymmetrical, agonist-induced fluctuations in local extracellular [Ca(2+)] in intact polarized epithelia. </w:t>
      </w:r>
      <w:r w:rsidRPr="00C11D2A">
        <w:rPr>
          <w:rFonts w:ascii="Book Antiqua" w:hAnsi="Book Antiqua" w:cs="SimSun"/>
          <w:i/>
          <w:iCs/>
          <w:sz w:val="24"/>
        </w:rPr>
        <w:t>EMBO J</w:t>
      </w:r>
      <w:r w:rsidRPr="00C11D2A">
        <w:rPr>
          <w:rFonts w:ascii="Book Antiqua" w:hAnsi="Book Antiqua" w:cs="SimSun"/>
          <w:sz w:val="24"/>
        </w:rPr>
        <w:t> 2001; </w:t>
      </w:r>
      <w:r w:rsidRPr="00C11D2A">
        <w:rPr>
          <w:rFonts w:ascii="Book Antiqua" w:hAnsi="Book Antiqua" w:cs="SimSun"/>
          <w:b/>
          <w:bCs/>
          <w:sz w:val="24"/>
        </w:rPr>
        <w:t>20</w:t>
      </w:r>
      <w:r w:rsidRPr="00C11D2A">
        <w:rPr>
          <w:rFonts w:ascii="Book Antiqua" w:hAnsi="Book Antiqua" w:cs="SimSun"/>
          <w:sz w:val="24"/>
        </w:rPr>
        <w:t>: 6316-6326 [PMID: 11707403 DOI: 10.1093/emboj/20.22.6316]</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21 </w:t>
      </w:r>
      <w:r w:rsidRPr="00C11D2A">
        <w:rPr>
          <w:rFonts w:ascii="Book Antiqua" w:hAnsi="Book Antiqua" w:cs="SimSun"/>
          <w:b/>
          <w:bCs/>
          <w:sz w:val="24"/>
        </w:rPr>
        <w:t>Nearing J</w:t>
      </w:r>
      <w:r w:rsidRPr="00C11D2A">
        <w:rPr>
          <w:rFonts w:ascii="Book Antiqua" w:hAnsi="Book Antiqua" w:cs="SimSun"/>
          <w:sz w:val="24"/>
        </w:rPr>
        <w:t>, Betka M, Quinn S, Hentschel H, Elger M, Baum M, Bai M, Chattopadyhay N, Brown EM, Hebert SC, Harris HW. Polyvalent cation receptor proteins (CaRs) are salinity sensors in fish. </w:t>
      </w:r>
      <w:r w:rsidRPr="00C11D2A">
        <w:rPr>
          <w:rFonts w:ascii="Book Antiqua" w:hAnsi="Book Antiqua" w:cs="SimSun"/>
          <w:i/>
          <w:iCs/>
          <w:sz w:val="24"/>
        </w:rPr>
        <w:t>Proc Natl Acad Sci U S A</w:t>
      </w:r>
      <w:r w:rsidRPr="00C11D2A">
        <w:rPr>
          <w:rFonts w:ascii="Book Antiqua" w:hAnsi="Book Antiqua" w:cs="SimSun"/>
          <w:sz w:val="24"/>
        </w:rPr>
        <w:t> 2002; </w:t>
      </w:r>
      <w:r w:rsidRPr="00C11D2A">
        <w:rPr>
          <w:rFonts w:ascii="Book Antiqua" w:hAnsi="Book Antiqua" w:cs="SimSun"/>
          <w:b/>
          <w:bCs/>
          <w:sz w:val="24"/>
        </w:rPr>
        <w:t>99</w:t>
      </w:r>
      <w:r w:rsidRPr="00C11D2A">
        <w:rPr>
          <w:rFonts w:ascii="Book Antiqua" w:hAnsi="Book Antiqua" w:cs="SimSun"/>
          <w:sz w:val="24"/>
        </w:rPr>
        <w:t>: 9231-9236 [PMID: 12093923]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22 </w:t>
      </w:r>
      <w:r w:rsidRPr="00C11D2A">
        <w:rPr>
          <w:rFonts w:ascii="Book Antiqua" w:hAnsi="Book Antiqua" w:cs="SimSun"/>
          <w:b/>
          <w:bCs/>
          <w:sz w:val="24"/>
        </w:rPr>
        <w:t>Hentschel H</w:t>
      </w:r>
      <w:r w:rsidRPr="00C11D2A">
        <w:rPr>
          <w:rFonts w:ascii="Book Antiqua" w:hAnsi="Book Antiqua" w:cs="SimSun"/>
          <w:sz w:val="24"/>
        </w:rPr>
        <w:t>, Nearing J, Harris HW, Betka M, Baum M, Hebert SC, Elger M. Localization of Mg2+-sensing shark kidney calcium receptor SKCaR in kidney of spiny dogfish, Squalus acanthias. </w:t>
      </w:r>
      <w:r w:rsidRPr="00C11D2A">
        <w:rPr>
          <w:rFonts w:ascii="Book Antiqua" w:hAnsi="Book Antiqua" w:cs="SimSun"/>
          <w:i/>
          <w:iCs/>
          <w:sz w:val="24"/>
        </w:rPr>
        <w:t>Am J Physiol Renal Physiol</w:t>
      </w:r>
      <w:r w:rsidRPr="00C11D2A">
        <w:rPr>
          <w:rFonts w:ascii="Book Antiqua" w:hAnsi="Book Antiqua" w:cs="SimSun"/>
          <w:sz w:val="24"/>
        </w:rPr>
        <w:t> 2003; </w:t>
      </w:r>
      <w:r w:rsidRPr="00C11D2A">
        <w:rPr>
          <w:rFonts w:ascii="Book Antiqua" w:hAnsi="Book Antiqua" w:cs="SimSun"/>
          <w:b/>
          <w:bCs/>
          <w:sz w:val="24"/>
        </w:rPr>
        <w:t>285</w:t>
      </w:r>
      <w:r w:rsidRPr="00C11D2A">
        <w:rPr>
          <w:rFonts w:ascii="Book Antiqua" w:hAnsi="Book Antiqua" w:cs="SimSun"/>
          <w:sz w:val="24"/>
        </w:rPr>
        <w:t>: F430-F439 [PMID: 12759228 DOI: 10.1152/ajprenal.00081.2002]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23 </w:t>
      </w:r>
      <w:r w:rsidRPr="00C11D2A">
        <w:rPr>
          <w:rFonts w:ascii="Book Antiqua" w:hAnsi="Book Antiqua" w:cs="SimSun"/>
          <w:b/>
          <w:bCs/>
          <w:sz w:val="24"/>
        </w:rPr>
        <w:t>Riccardi D</w:t>
      </w:r>
      <w:r w:rsidRPr="00C11D2A">
        <w:rPr>
          <w:rFonts w:ascii="Book Antiqua" w:hAnsi="Book Antiqua" w:cs="SimSun"/>
          <w:sz w:val="24"/>
        </w:rPr>
        <w:t>, Park J, Lee WS, Gamba G, Brown EM, Hebert SC. Cloning and functional expression of a rat kidney extracellular calcium/polyvalent cation-sensing receptor. </w:t>
      </w:r>
      <w:r w:rsidRPr="00C11D2A">
        <w:rPr>
          <w:rFonts w:ascii="Book Antiqua" w:hAnsi="Book Antiqua" w:cs="SimSun"/>
          <w:i/>
          <w:iCs/>
          <w:sz w:val="24"/>
        </w:rPr>
        <w:t>Proc Natl Acad Sci U S A</w:t>
      </w:r>
      <w:r w:rsidRPr="00C11D2A">
        <w:rPr>
          <w:rFonts w:ascii="Book Antiqua" w:hAnsi="Book Antiqua" w:cs="SimSun"/>
          <w:sz w:val="24"/>
        </w:rPr>
        <w:t> 1995; </w:t>
      </w:r>
      <w:r w:rsidRPr="00C11D2A">
        <w:rPr>
          <w:rFonts w:ascii="Book Antiqua" w:hAnsi="Book Antiqua" w:cs="SimSun"/>
          <w:b/>
          <w:bCs/>
          <w:sz w:val="24"/>
        </w:rPr>
        <w:t>92</w:t>
      </w:r>
      <w:r w:rsidRPr="00C11D2A">
        <w:rPr>
          <w:rFonts w:ascii="Book Antiqua" w:hAnsi="Book Antiqua" w:cs="SimSun"/>
          <w:sz w:val="24"/>
        </w:rPr>
        <w:t>: 131-135 [PMID: 7816802]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24 </w:t>
      </w:r>
      <w:r w:rsidRPr="00C11D2A">
        <w:rPr>
          <w:rFonts w:ascii="Book Antiqua" w:hAnsi="Book Antiqua" w:cs="SimSun"/>
          <w:b/>
          <w:bCs/>
          <w:sz w:val="24"/>
        </w:rPr>
        <w:t>Sands JM</w:t>
      </w:r>
      <w:r w:rsidRPr="00C11D2A">
        <w:rPr>
          <w:rFonts w:ascii="Book Antiqua" w:hAnsi="Book Antiqua" w:cs="SimSun"/>
          <w:sz w:val="24"/>
        </w:rPr>
        <w:t>, Naruse M, Baum M, Jo I, Hebert SC, Brown EM, Harris HW. Apical extracellular calcium/polyvalent cation-sensing receptor regulates vasopressin-elicited water permeability in rat kidney inner medullary collecting duct. </w:t>
      </w:r>
      <w:r w:rsidRPr="00C11D2A">
        <w:rPr>
          <w:rFonts w:ascii="Book Antiqua" w:hAnsi="Book Antiqua" w:cs="SimSun"/>
          <w:i/>
          <w:iCs/>
          <w:sz w:val="24"/>
        </w:rPr>
        <w:t>J Clin Invest</w:t>
      </w:r>
      <w:r w:rsidRPr="00C11D2A">
        <w:rPr>
          <w:rFonts w:ascii="Book Antiqua" w:hAnsi="Book Antiqua" w:cs="SimSun"/>
          <w:sz w:val="24"/>
        </w:rPr>
        <w:t> 1997; </w:t>
      </w:r>
      <w:r w:rsidRPr="00C11D2A">
        <w:rPr>
          <w:rFonts w:ascii="Book Antiqua" w:hAnsi="Book Antiqua" w:cs="SimSun"/>
          <w:b/>
          <w:bCs/>
          <w:sz w:val="24"/>
        </w:rPr>
        <w:t>99</w:t>
      </w:r>
      <w:r w:rsidRPr="00C11D2A">
        <w:rPr>
          <w:rFonts w:ascii="Book Antiqua" w:hAnsi="Book Antiqua" w:cs="SimSun"/>
          <w:sz w:val="24"/>
        </w:rPr>
        <w:t>: 1399-1405 [PMID: 9077550]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25 </w:t>
      </w:r>
      <w:r w:rsidRPr="00C11D2A">
        <w:rPr>
          <w:rFonts w:ascii="Book Antiqua" w:hAnsi="Book Antiqua" w:cs="SimSun"/>
          <w:b/>
          <w:bCs/>
          <w:sz w:val="24"/>
        </w:rPr>
        <w:t>Tfelt-Hansen J</w:t>
      </w:r>
      <w:r w:rsidRPr="00C11D2A">
        <w:rPr>
          <w:rFonts w:ascii="Book Antiqua" w:hAnsi="Book Antiqua" w:cs="SimSun"/>
          <w:sz w:val="24"/>
        </w:rPr>
        <w:t>, Brown EM. The calcium-sensing receptor in normal physiology and pathophysiology: a review. </w:t>
      </w:r>
      <w:r w:rsidRPr="00C11D2A">
        <w:rPr>
          <w:rFonts w:ascii="Book Antiqua" w:hAnsi="Book Antiqua" w:cs="SimSun"/>
          <w:i/>
          <w:iCs/>
          <w:sz w:val="24"/>
        </w:rPr>
        <w:t>Crit Rev Clin Lab Sci</w:t>
      </w:r>
      <w:r w:rsidRPr="00C11D2A">
        <w:rPr>
          <w:rFonts w:ascii="Book Antiqua" w:hAnsi="Book Antiqua" w:cs="SimSun"/>
          <w:sz w:val="24"/>
        </w:rPr>
        <w:t> 2005; </w:t>
      </w:r>
      <w:r w:rsidRPr="00C11D2A">
        <w:rPr>
          <w:rFonts w:ascii="Book Antiqua" w:hAnsi="Book Antiqua" w:cs="SimSun"/>
          <w:b/>
          <w:bCs/>
          <w:sz w:val="24"/>
        </w:rPr>
        <w:t>42</w:t>
      </w:r>
      <w:r w:rsidRPr="00C11D2A">
        <w:rPr>
          <w:rFonts w:ascii="Book Antiqua" w:hAnsi="Book Antiqua" w:cs="SimSun"/>
          <w:sz w:val="24"/>
        </w:rPr>
        <w:t>: 35-70 [PMID: 15697170]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26 </w:t>
      </w:r>
      <w:r w:rsidRPr="00C11D2A">
        <w:rPr>
          <w:rFonts w:ascii="Book Antiqua" w:hAnsi="Book Antiqua" w:cs="SimSun"/>
          <w:b/>
          <w:bCs/>
          <w:sz w:val="24"/>
        </w:rPr>
        <w:t>Whittamore JM</w:t>
      </w:r>
      <w:r w:rsidRPr="00C11D2A">
        <w:rPr>
          <w:rFonts w:ascii="Book Antiqua" w:hAnsi="Book Antiqua" w:cs="SimSun"/>
          <w:sz w:val="24"/>
        </w:rPr>
        <w:t>, Cooper CA, Wilson RW. HCO (3)(-) secretion and CaCO3 precipitation play major roles in intestinal water absorption in marine teleost fish in vivo. </w:t>
      </w:r>
      <w:r w:rsidRPr="00C11D2A">
        <w:rPr>
          <w:rFonts w:ascii="Book Antiqua" w:hAnsi="Book Antiqua" w:cs="SimSun"/>
          <w:i/>
          <w:iCs/>
          <w:sz w:val="24"/>
        </w:rPr>
        <w:t>Am J Physiol Regul Integr Comp Physiol</w:t>
      </w:r>
      <w:r w:rsidRPr="00C11D2A">
        <w:rPr>
          <w:rFonts w:ascii="Book Antiqua" w:hAnsi="Book Antiqua" w:cs="SimSun"/>
          <w:sz w:val="24"/>
        </w:rPr>
        <w:t> 2010; </w:t>
      </w:r>
      <w:r w:rsidRPr="00C11D2A">
        <w:rPr>
          <w:rFonts w:ascii="Book Antiqua" w:hAnsi="Book Antiqua" w:cs="SimSun"/>
          <w:b/>
          <w:bCs/>
          <w:sz w:val="24"/>
        </w:rPr>
        <w:t>298</w:t>
      </w:r>
      <w:r w:rsidRPr="00C11D2A">
        <w:rPr>
          <w:rFonts w:ascii="Book Antiqua" w:hAnsi="Book Antiqua" w:cs="SimSun"/>
          <w:sz w:val="24"/>
        </w:rPr>
        <w:t>: R877-R886 [PMID: 20130226 DOI: 10.1152/ajpregu.00545.2009]</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27 </w:t>
      </w:r>
      <w:r w:rsidRPr="00C11D2A">
        <w:rPr>
          <w:rFonts w:ascii="Book Antiqua" w:hAnsi="Book Antiqua" w:cs="SimSun"/>
          <w:b/>
          <w:bCs/>
          <w:sz w:val="24"/>
        </w:rPr>
        <w:t>Chattopadhyay N</w:t>
      </w:r>
      <w:r w:rsidRPr="00C11D2A">
        <w:rPr>
          <w:rFonts w:ascii="Book Antiqua" w:hAnsi="Book Antiqua" w:cs="SimSun"/>
          <w:sz w:val="24"/>
        </w:rPr>
        <w:t>, Cheng I, Rogers K, Riccardi D, Hall A, Diaz R, Hebert SC, Soybel DI, Brown EM. Identification and localization of extracellular Ca(2+)-sensing receptor in rat intestine. </w:t>
      </w:r>
      <w:r w:rsidRPr="00C11D2A">
        <w:rPr>
          <w:rFonts w:ascii="Book Antiqua" w:hAnsi="Book Antiqua" w:cs="SimSun"/>
          <w:i/>
          <w:iCs/>
          <w:sz w:val="24"/>
        </w:rPr>
        <w:t>Am J Physiol</w:t>
      </w:r>
      <w:r w:rsidRPr="00C11D2A">
        <w:rPr>
          <w:rFonts w:ascii="Book Antiqua" w:hAnsi="Book Antiqua" w:cs="SimSun"/>
          <w:sz w:val="24"/>
        </w:rPr>
        <w:t> 1998; </w:t>
      </w:r>
      <w:r w:rsidRPr="00C11D2A">
        <w:rPr>
          <w:rFonts w:ascii="Book Antiqua" w:hAnsi="Book Antiqua" w:cs="SimSun"/>
          <w:b/>
          <w:bCs/>
          <w:sz w:val="24"/>
        </w:rPr>
        <w:t>274</w:t>
      </w:r>
      <w:r w:rsidRPr="00C11D2A">
        <w:rPr>
          <w:rFonts w:ascii="Book Antiqua" w:hAnsi="Book Antiqua" w:cs="SimSun"/>
          <w:sz w:val="24"/>
        </w:rPr>
        <w:t>: G122-G130 [PMID: 9458781]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28 </w:t>
      </w:r>
      <w:r w:rsidRPr="00C11D2A">
        <w:rPr>
          <w:rFonts w:ascii="Book Antiqua" w:hAnsi="Book Antiqua" w:cs="SimSun"/>
          <w:b/>
          <w:bCs/>
          <w:sz w:val="24"/>
        </w:rPr>
        <w:t>Cheng SX</w:t>
      </w:r>
      <w:r w:rsidRPr="00C11D2A">
        <w:rPr>
          <w:rFonts w:ascii="Book Antiqua" w:hAnsi="Book Antiqua" w:cs="SimSun"/>
          <w:sz w:val="24"/>
        </w:rPr>
        <w:t>, Geibel JP, Hebert SC. Extracellular polyamines regulate fluid secretion in rat colonic crypts via the extracellular calcium-sensing receptor. </w:t>
      </w:r>
      <w:r w:rsidRPr="00C11D2A">
        <w:rPr>
          <w:rFonts w:ascii="Book Antiqua" w:hAnsi="Book Antiqua" w:cs="SimSun"/>
          <w:i/>
          <w:iCs/>
          <w:sz w:val="24"/>
        </w:rPr>
        <w:t>Gastroenterology</w:t>
      </w:r>
      <w:r w:rsidRPr="00C11D2A">
        <w:rPr>
          <w:rFonts w:ascii="Book Antiqua" w:hAnsi="Book Antiqua" w:cs="SimSun"/>
          <w:sz w:val="24"/>
        </w:rPr>
        <w:t> 2004; </w:t>
      </w:r>
      <w:r w:rsidRPr="00C11D2A">
        <w:rPr>
          <w:rFonts w:ascii="Book Antiqua" w:hAnsi="Book Antiqua" w:cs="SimSun"/>
          <w:b/>
          <w:bCs/>
          <w:sz w:val="24"/>
        </w:rPr>
        <w:t>126</w:t>
      </w:r>
      <w:r w:rsidRPr="00C11D2A">
        <w:rPr>
          <w:rFonts w:ascii="Book Antiqua" w:hAnsi="Book Antiqua" w:cs="SimSun"/>
          <w:sz w:val="24"/>
        </w:rPr>
        <w:t>: 148-158 [PMID: 14699496]</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29 </w:t>
      </w:r>
      <w:r w:rsidRPr="00C11D2A">
        <w:rPr>
          <w:rFonts w:ascii="Book Antiqua" w:hAnsi="Book Antiqua" w:cs="SimSun"/>
          <w:b/>
          <w:bCs/>
          <w:sz w:val="24"/>
        </w:rPr>
        <w:t>Cheng SX</w:t>
      </w:r>
      <w:r w:rsidRPr="00C11D2A">
        <w:rPr>
          <w:rFonts w:ascii="Book Antiqua" w:hAnsi="Book Antiqua" w:cs="SimSun"/>
          <w:sz w:val="24"/>
        </w:rPr>
        <w:t>, Okuda M, Hall AE, Geibel JP, Hebert SC. Expression of calcium-sensing receptor in rat colonic epithelium: evidence for modulation of fluid secretion. </w:t>
      </w:r>
      <w:r w:rsidRPr="00C11D2A">
        <w:rPr>
          <w:rFonts w:ascii="Book Antiqua" w:hAnsi="Book Antiqua" w:cs="SimSun"/>
          <w:i/>
          <w:iCs/>
          <w:sz w:val="24"/>
        </w:rPr>
        <w:t>Am J Physiol Gastrointest Liver Physiol</w:t>
      </w:r>
      <w:r w:rsidRPr="00C11D2A">
        <w:rPr>
          <w:rFonts w:ascii="Book Antiqua" w:hAnsi="Book Antiqua" w:cs="SimSun"/>
          <w:sz w:val="24"/>
        </w:rPr>
        <w:t> 2002; </w:t>
      </w:r>
      <w:r w:rsidRPr="00C11D2A">
        <w:rPr>
          <w:rFonts w:ascii="Book Antiqua" w:hAnsi="Book Antiqua" w:cs="SimSun"/>
          <w:b/>
          <w:bCs/>
          <w:sz w:val="24"/>
        </w:rPr>
        <w:t>283</w:t>
      </w:r>
      <w:r w:rsidRPr="00C11D2A">
        <w:rPr>
          <w:rFonts w:ascii="Book Antiqua" w:hAnsi="Book Antiqua" w:cs="SimSun"/>
          <w:sz w:val="24"/>
        </w:rPr>
        <w:t>: G240-G250 [PMID: 12065312]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30 </w:t>
      </w:r>
      <w:r w:rsidRPr="00C11D2A">
        <w:rPr>
          <w:rFonts w:ascii="Book Antiqua" w:hAnsi="Book Antiqua" w:cs="SimSun"/>
          <w:b/>
          <w:bCs/>
          <w:sz w:val="24"/>
        </w:rPr>
        <w:t>Gama L</w:t>
      </w:r>
      <w:r w:rsidRPr="00C11D2A">
        <w:rPr>
          <w:rFonts w:ascii="Book Antiqua" w:hAnsi="Book Antiqua" w:cs="SimSun"/>
          <w:sz w:val="24"/>
        </w:rPr>
        <w:t>, Baxendale-Cox LM, Breitwieser GE. Ca2+-sensing receptors in intestinal epithelium. </w:t>
      </w:r>
      <w:r w:rsidRPr="00C11D2A">
        <w:rPr>
          <w:rFonts w:ascii="Book Antiqua" w:hAnsi="Book Antiqua" w:cs="SimSun"/>
          <w:i/>
          <w:iCs/>
          <w:sz w:val="24"/>
        </w:rPr>
        <w:t>Am J Physiol</w:t>
      </w:r>
      <w:r w:rsidRPr="00C11D2A">
        <w:rPr>
          <w:rFonts w:ascii="Book Antiqua" w:hAnsi="Book Antiqua" w:cs="SimSun"/>
          <w:sz w:val="24"/>
        </w:rPr>
        <w:t> 1997; </w:t>
      </w:r>
      <w:r w:rsidRPr="00C11D2A">
        <w:rPr>
          <w:rFonts w:ascii="Book Antiqua" w:hAnsi="Book Antiqua" w:cs="SimSun"/>
          <w:b/>
          <w:bCs/>
          <w:sz w:val="24"/>
        </w:rPr>
        <w:t>273</w:t>
      </w:r>
      <w:r w:rsidRPr="00C11D2A">
        <w:rPr>
          <w:rFonts w:ascii="Book Antiqua" w:hAnsi="Book Antiqua" w:cs="SimSun"/>
          <w:sz w:val="24"/>
        </w:rPr>
        <w:t>: C1168-C1175 [PMID: 9357760]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31 </w:t>
      </w:r>
      <w:r w:rsidRPr="00C11D2A">
        <w:rPr>
          <w:rFonts w:ascii="Book Antiqua" w:hAnsi="Book Antiqua" w:cs="SimSun"/>
          <w:b/>
          <w:bCs/>
          <w:sz w:val="24"/>
        </w:rPr>
        <w:t>Cheng SX</w:t>
      </w:r>
      <w:r w:rsidRPr="00C11D2A">
        <w:rPr>
          <w:rFonts w:ascii="Book Antiqua" w:hAnsi="Book Antiqua" w:cs="SimSun"/>
          <w:sz w:val="24"/>
        </w:rPr>
        <w:t>. Calcium-sensing receptor inhibits secretagogue-induced electrolyte secretion by intestine via the enteric nervous system. </w:t>
      </w:r>
      <w:r w:rsidRPr="00C11D2A">
        <w:rPr>
          <w:rFonts w:ascii="Book Antiqua" w:hAnsi="Book Antiqua" w:cs="SimSun"/>
          <w:i/>
          <w:iCs/>
          <w:sz w:val="24"/>
        </w:rPr>
        <w:t>Am J Physiol Gastrointest Liver Physiol</w:t>
      </w:r>
      <w:r w:rsidRPr="00C11D2A">
        <w:rPr>
          <w:rFonts w:ascii="Book Antiqua" w:hAnsi="Book Antiqua" w:cs="SimSun"/>
          <w:sz w:val="24"/>
        </w:rPr>
        <w:t> 2012; </w:t>
      </w:r>
      <w:r w:rsidRPr="00C11D2A">
        <w:rPr>
          <w:rFonts w:ascii="Book Antiqua" w:hAnsi="Book Antiqua" w:cs="SimSun"/>
          <w:b/>
          <w:bCs/>
          <w:sz w:val="24"/>
        </w:rPr>
        <w:t>303</w:t>
      </w:r>
      <w:r w:rsidRPr="00C11D2A">
        <w:rPr>
          <w:rFonts w:ascii="Book Antiqua" w:hAnsi="Book Antiqua" w:cs="SimSun"/>
          <w:sz w:val="24"/>
        </w:rPr>
        <w:t>: G60-G70 [PMID: 22517767 DOI: 10.1152/ajpgi.00425.2011]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32 </w:t>
      </w:r>
      <w:r w:rsidRPr="00C11D2A">
        <w:rPr>
          <w:rFonts w:ascii="Book Antiqua" w:hAnsi="Book Antiqua" w:cs="SimSun"/>
          <w:b/>
          <w:bCs/>
          <w:sz w:val="24"/>
        </w:rPr>
        <w:t>Kelly JC</w:t>
      </w:r>
      <w:r w:rsidRPr="00C11D2A">
        <w:rPr>
          <w:rFonts w:ascii="Book Antiqua" w:hAnsi="Book Antiqua" w:cs="SimSun"/>
          <w:sz w:val="24"/>
        </w:rPr>
        <w:t>, Lungchukiet P, Macleod RJ. Extracellular Calcium-Sensing Receptor Inhibition of Intestinal EpithelialTNF Signaling Requires CaSR-Mediated Wnt5a/Ror2 Interaction. </w:t>
      </w:r>
      <w:r w:rsidRPr="00C11D2A">
        <w:rPr>
          <w:rFonts w:ascii="Book Antiqua" w:hAnsi="Book Antiqua" w:cs="SimSun"/>
          <w:i/>
          <w:iCs/>
          <w:sz w:val="24"/>
        </w:rPr>
        <w:t>Front Physiol</w:t>
      </w:r>
      <w:r w:rsidRPr="00C11D2A">
        <w:rPr>
          <w:rFonts w:ascii="Book Antiqua" w:hAnsi="Book Antiqua" w:cs="SimSun"/>
          <w:sz w:val="24"/>
        </w:rPr>
        <w:t> 2011; </w:t>
      </w:r>
      <w:r w:rsidRPr="00C11D2A">
        <w:rPr>
          <w:rFonts w:ascii="Book Antiqua" w:hAnsi="Book Antiqua" w:cs="SimSun"/>
          <w:b/>
          <w:bCs/>
          <w:sz w:val="24"/>
        </w:rPr>
        <w:t>2</w:t>
      </w:r>
      <w:r w:rsidRPr="00C11D2A">
        <w:rPr>
          <w:rFonts w:ascii="Book Antiqua" w:hAnsi="Book Antiqua" w:cs="SimSun"/>
          <w:sz w:val="24"/>
        </w:rPr>
        <w:t>: 17 [PMID: 21603229 DOI: 10.3389/fphys.2011.00017]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33 </w:t>
      </w:r>
      <w:r w:rsidRPr="00C11D2A">
        <w:rPr>
          <w:rFonts w:ascii="Book Antiqua" w:hAnsi="Book Antiqua" w:cs="SimSun"/>
          <w:b/>
          <w:bCs/>
          <w:sz w:val="24"/>
        </w:rPr>
        <w:t>Yamaguchi T</w:t>
      </w:r>
      <w:r w:rsidRPr="00C11D2A">
        <w:rPr>
          <w:rFonts w:ascii="Book Antiqua" w:hAnsi="Book Antiqua" w:cs="SimSun"/>
          <w:sz w:val="24"/>
        </w:rPr>
        <w:t>, Olozak I, Chattopadhyay N, Butters RR, Kifor O, Scadden DT, Brown EM. Expression of extracellular calcium (Ca2+o)-sensing receptor in human peripheral blood monocytes. </w:t>
      </w:r>
      <w:r w:rsidRPr="00C11D2A">
        <w:rPr>
          <w:rFonts w:ascii="Book Antiqua" w:hAnsi="Book Antiqua" w:cs="SimSun"/>
          <w:i/>
          <w:iCs/>
          <w:sz w:val="24"/>
        </w:rPr>
        <w:t>Biochem Biophys Res Commun</w:t>
      </w:r>
      <w:r w:rsidRPr="00C11D2A">
        <w:rPr>
          <w:rFonts w:ascii="Book Antiqua" w:hAnsi="Book Antiqua" w:cs="SimSun"/>
          <w:sz w:val="24"/>
        </w:rPr>
        <w:t> 1998; </w:t>
      </w:r>
      <w:r w:rsidRPr="00C11D2A">
        <w:rPr>
          <w:rFonts w:ascii="Book Antiqua" w:hAnsi="Book Antiqua" w:cs="SimSun"/>
          <w:b/>
          <w:bCs/>
          <w:sz w:val="24"/>
        </w:rPr>
        <w:t>246</w:t>
      </w:r>
      <w:r w:rsidRPr="00C11D2A">
        <w:rPr>
          <w:rFonts w:ascii="Book Antiqua" w:hAnsi="Book Antiqua" w:cs="SimSun"/>
          <w:sz w:val="24"/>
        </w:rPr>
        <w:t>: 501-506 [PMID: 9610391]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34 </w:t>
      </w:r>
      <w:r w:rsidRPr="00C11D2A">
        <w:rPr>
          <w:rFonts w:ascii="Book Antiqua" w:hAnsi="Book Antiqua" w:cs="SimSun"/>
          <w:b/>
          <w:bCs/>
          <w:sz w:val="24"/>
        </w:rPr>
        <w:t>Geibel J</w:t>
      </w:r>
      <w:r w:rsidRPr="00C11D2A">
        <w:rPr>
          <w:rFonts w:ascii="Book Antiqua" w:hAnsi="Book Antiqua" w:cs="SimSun"/>
          <w:sz w:val="24"/>
        </w:rPr>
        <w:t>, Sritharan K, Geibel R, Geibel P, Persing JS, Seeger A, Roepke TK, Deichstetter M, Prinz C, Cheng SX, Martin D, Hebert SC. Calcium-sensing receptor abrogates secretagogue- induced increases in intestinal net fluid secretion by enhancing cyclic nucleotide destruction. </w:t>
      </w:r>
      <w:r w:rsidRPr="00C11D2A">
        <w:rPr>
          <w:rFonts w:ascii="Book Antiqua" w:hAnsi="Book Antiqua" w:cs="SimSun"/>
          <w:i/>
          <w:iCs/>
          <w:sz w:val="24"/>
        </w:rPr>
        <w:t>Proc Natl Acad Sci U S A</w:t>
      </w:r>
      <w:r w:rsidRPr="00C11D2A">
        <w:rPr>
          <w:rFonts w:ascii="Book Antiqua" w:hAnsi="Book Antiqua" w:cs="SimSun"/>
          <w:sz w:val="24"/>
        </w:rPr>
        <w:t> 2006; </w:t>
      </w:r>
      <w:r w:rsidRPr="00C11D2A">
        <w:rPr>
          <w:rFonts w:ascii="Book Antiqua" w:hAnsi="Book Antiqua" w:cs="SimSun"/>
          <w:b/>
          <w:bCs/>
          <w:sz w:val="24"/>
        </w:rPr>
        <w:t>103</w:t>
      </w:r>
      <w:r w:rsidRPr="00C11D2A">
        <w:rPr>
          <w:rFonts w:ascii="Book Antiqua" w:hAnsi="Book Antiqua" w:cs="SimSun"/>
          <w:sz w:val="24"/>
        </w:rPr>
        <w:t>: 9390-9397 [PMID: 16760252]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35 </w:t>
      </w:r>
      <w:r w:rsidRPr="00C11D2A">
        <w:rPr>
          <w:rFonts w:ascii="Book Antiqua" w:hAnsi="Book Antiqua" w:cs="SimSun"/>
          <w:b/>
          <w:bCs/>
          <w:sz w:val="24"/>
        </w:rPr>
        <w:t>Cheng SX</w:t>
      </w:r>
      <w:r w:rsidRPr="00C11D2A">
        <w:rPr>
          <w:rFonts w:ascii="Book Antiqua" w:hAnsi="Book Antiqua" w:cs="SimSun"/>
          <w:sz w:val="24"/>
        </w:rPr>
        <w:t>, Lightfoot YL, Yang T, Zadeh M, Tang L, Sahay B, Wang GP, Owen JL, Mohamadzadeh M. Epithelial CaSR deficiency alters intestinal integrity and promotes proinflammatory immune responses. </w:t>
      </w:r>
      <w:r w:rsidRPr="00C11D2A">
        <w:rPr>
          <w:rFonts w:ascii="Book Antiqua" w:hAnsi="Book Antiqua" w:cs="SimSun"/>
          <w:i/>
          <w:iCs/>
          <w:sz w:val="24"/>
        </w:rPr>
        <w:t>FEBS Lett</w:t>
      </w:r>
      <w:r w:rsidRPr="00C11D2A">
        <w:rPr>
          <w:rFonts w:ascii="Book Antiqua" w:hAnsi="Book Antiqua" w:cs="SimSun"/>
          <w:sz w:val="24"/>
        </w:rPr>
        <w:t> 2014; </w:t>
      </w:r>
      <w:r w:rsidRPr="00C11D2A">
        <w:rPr>
          <w:rFonts w:ascii="Book Antiqua" w:hAnsi="Book Antiqua" w:cs="SimSun"/>
          <w:b/>
          <w:bCs/>
          <w:sz w:val="24"/>
        </w:rPr>
        <w:t>588</w:t>
      </w:r>
      <w:r w:rsidRPr="00C11D2A">
        <w:rPr>
          <w:rFonts w:ascii="Book Antiqua" w:hAnsi="Book Antiqua" w:cs="SimSun"/>
          <w:sz w:val="24"/>
        </w:rPr>
        <w:t>: 4158-4166 [PMID: 24842610 DOI: 10.1016/j.febslet.2014.05.007]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36 </w:t>
      </w:r>
      <w:r w:rsidRPr="00C11D2A">
        <w:rPr>
          <w:rFonts w:ascii="Book Antiqua" w:hAnsi="Book Antiqua" w:cs="SimSun"/>
          <w:b/>
          <w:bCs/>
          <w:sz w:val="24"/>
        </w:rPr>
        <w:t>Cheng SX</w:t>
      </w:r>
      <w:r w:rsidRPr="00C11D2A">
        <w:rPr>
          <w:rFonts w:ascii="Book Antiqua" w:hAnsi="Book Antiqua" w:cs="SimSun"/>
          <w:sz w:val="24"/>
        </w:rPr>
        <w:t>, Bai HX, Gonzalez-Peralta R, Mistry PK, Gorelick FS. Calcium ameliorates diarrhea in immunocompromised children. </w:t>
      </w:r>
      <w:r w:rsidRPr="00C11D2A">
        <w:rPr>
          <w:rFonts w:ascii="Book Antiqua" w:hAnsi="Book Antiqua" w:cs="SimSun"/>
          <w:i/>
          <w:iCs/>
          <w:sz w:val="24"/>
        </w:rPr>
        <w:t>J Pediatr Gastroenterol Nutr</w:t>
      </w:r>
      <w:r w:rsidRPr="00C11D2A">
        <w:rPr>
          <w:rFonts w:ascii="Book Antiqua" w:hAnsi="Book Antiqua" w:cs="SimSun"/>
          <w:sz w:val="24"/>
        </w:rPr>
        <w:t> 2013; </w:t>
      </w:r>
      <w:r w:rsidRPr="00C11D2A">
        <w:rPr>
          <w:rFonts w:ascii="Book Antiqua" w:hAnsi="Book Antiqua" w:cs="SimSun"/>
          <w:b/>
          <w:bCs/>
          <w:sz w:val="24"/>
        </w:rPr>
        <w:t>56</w:t>
      </w:r>
      <w:r w:rsidRPr="00C11D2A">
        <w:rPr>
          <w:rFonts w:ascii="Book Antiqua" w:hAnsi="Book Antiqua" w:cs="SimSun"/>
          <w:sz w:val="24"/>
        </w:rPr>
        <w:t>: 641-644 [PMID: 23343935 DOI: 10.1097/MPG.0b013e3182868946]</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37 </w:t>
      </w:r>
      <w:r w:rsidRPr="00C11D2A">
        <w:rPr>
          <w:rFonts w:ascii="Book Antiqua" w:hAnsi="Book Antiqua" w:cs="SimSun"/>
          <w:b/>
          <w:bCs/>
          <w:sz w:val="24"/>
        </w:rPr>
        <w:t>Kunzelmann K</w:t>
      </w:r>
      <w:r w:rsidRPr="00C11D2A">
        <w:rPr>
          <w:rFonts w:ascii="Book Antiqua" w:hAnsi="Book Antiqua" w:cs="SimSun"/>
          <w:sz w:val="24"/>
        </w:rPr>
        <w:t>, Mall M. Electrolyte transport in the mammalian colon: mechanisms and implications for disease. </w:t>
      </w:r>
      <w:r w:rsidRPr="00C11D2A">
        <w:rPr>
          <w:rFonts w:ascii="Book Antiqua" w:hAnsi="Book Antiqua" w:cs="SimSun"/>
          <w:i/>
          <w:iCs/>
          <w:sz w:val="24"/>
        </w:rPr>
        <w:t>Physiol Rev</w:t>
      </w:r>
      <w:r w:rsidRPr="00C11D2A">
        <w:rPr>
          <w:rFonts w:ascii="Book Antiqua" w:hAnsi="Book Antiqua" w:cs="SimSun"/>
          <w:sz w:val="24"/>
        </w:rPr>
        <w:t> 2002; </w:t>
      </w:r>
      <w:r w:rsidRPr="00C11D2A">
        <w:rPr>
          <w:rFonts w:ascii="Book Antiqua" w:hAnsi="Book Antiqua" w:cs="SimSun"/>
          <w:b/>
          <w:bCs/>
          <w:sz w:val="24"/>
        </w:rPr>
        <w:t>82</w:t>
      </w:r>
      <w:r w:rsidRPr="00C11D2A">
        <w:rPr>
          <w:rFonts w:ascii="Book Antiqua" w:hAnsi="Book Antiqua" w:cs="SimSun"/>
          <w:sz w:val="24"/>
        </w:rPr>
        <w:t>: 245-289 [PMID: 11773614]</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38 </w:t>
      </w:r>
      <w:r w:rsidRPr="00C11D2A">
        <w:rPr>
          <w:rFonts w:ascii="Book Antiqua" w:hAnsi="Book Antiqua" w:cs="SimSun"/>
          <w:b/>
          <w:bCs/>
          <w:sz w:val="24"/>
        </w:rPr>
        <w:t>Field M</w:t>
      </w:r>
      <w:r w:rsidRPr="00C11D2A">
        <w:rPr>
          <w:rFonts w:ascii="Book Antiqua" w:hAnsi="Book Antiqua" w:cs="SimSun"/>
          <w:sz w:val="24"/>
        </w:rPr>
        <w:t>. Intestinal ion transport and the pathophysiology of diarrhea. </w:t>
      </w:r>
      <w:r w:rsidRPr="00C11D2A">
        <w:rPr>
          <w:rFonts w:ascii="Book Antiqua" w:hAnsi="Book Antiqua" w:cs="SimSun"/>
          <w:i/>
          <w:iCs/>
          <w:sz w:val="24"/>
        </w:rPr>
        <w:t>J Clin Invest</w:t>
      </w:r>
      <w:r w:rsidRPr="00C11D2A">
        <w:rPr>
          <w:rFonts w:ascii="Book Antiqua" w:hAnsi="Book Antiqua" w:cs="SimSun"/>
          <w:sz w:val="24"/>
        </w:rPr>
        <w:t> 2003; </w:t>
      </w:r>
      <w:r w:rsidRPr="00C11D2A">
        <w:rPr>
          <w:rFonts w:ascii="Book Antiqua" w:hAnsi="Book Antiqua" w:cs="SimSun"/>
          <w:b/>
          <w:bCs/>
          <w:sz w:val="24"/>
        </w:rPr>
        <w:t>111</w:t>
      </w:r>
      <w:r w:rsidRPr="00C11D2A">
        <w:rPr>
          <w:rFonts w:ascii="Book Antiqua" w:hAnsi="Book Antiqua" w:cs="SimSun"/>
          <w:sz w:val="24"/>
        </w:rPr>
        <w:t>: 931-943 [PMID: 12671039]</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39 </w:t>
      </w:r>
      <w:r w:rsidRPr="00C11D2A">
        <w:rPr>
          <w:rFonts w:ascii="Book Antiqua" w:hAnsi="Book Antiqua" w:cs="SimSun"/>
          <w:b/>
          <w:bCs/>
          <w:sz w:val="24"/>
        </w:rPr>
        <w:t>Sheinin Y</w:t>
      </w:r>
      <w:r w:rsidRPr="00C11D2A">
        <w:rPr>
          <w:rFonts w:ascii="Book Antiqua" w:hAnsi="Book Antiqua" w:cs="SimSun"/>
          <w:sz w:val="24"/>
        </w:rPr>
        <w:t>, Kállay E, Wrba F, Kriwanek S, Peterlik M, Cross HS. Immunocytochemical localization of the extracellular calcium-sensing receptor in normal and malignant human large intestinal mucosa. </w:t>
      </w:r>
      <w:r w:rsidRPr="00C11D2A">
        <w:rPr>
          <w:rFonts w:ascii="Book Antiqua" w:hAnsi="Book Antiqua" w:cs="SimSun"/>
          <w:i/>
          <w:iCs/>
          <w:sz w:val="24"/>
        </w:rPr>
        <w:t>J Histochem Cytochem</w:t>
      </w:r>
      <w:r w:rsidRPr="00C11D2A">
        <w:rPr>
          <w:rFonts w:ascii="Book Antiqua" w:hAnsi="Book Antiqua" w:cs="SimSun"/>
          <w:sz w:val="24"/>
        </w:rPr>
        <w:t> 2000; </w:t>
      </w:r>
      <w:r w:rsidRPr="00C11D2A">
        <w:rPr>
          <w:rFonts w:ascii="Book Antiqua" w:hAnsi="Book Antiqua" w:cs="SimSun"/>
          <w:b/>
          <w:bCs/>
          <w:sz w:val="24"/>
        </w:rPr>
        <w:t>48</w:t>
      </w:r>
      <w:r w:rsidRPr="00C11D2A">
        <w:rPr>
          <w:rFonts w:ascii="Book Antiqua" w:hAnsi="Book Antiqua" w:cs="SimSun"/>
          <w:sz w:val="24"/>
        </w:rPr>
        <w:t>: 595-602 [PMID: 10769043]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40 </w:t>
      </w:r>
      <w:r w:rsidRPr="00C11D2A">
        <w:rPr>
          <w:rFonts w:ascii="Book Antiqua" w:hAnsi="Book Antiqua" w:cs="SimSun"/>
          <w:b/>
          <w:bCs/>
          <w:sz w:val="24"/>
        </w:rPr>
        <w:t>Liou AP</w:t>
      </w:r>
      <w:r w:rsidRPr="00C11D2A">
        <w:rPr>
          <w:rFonts w:ascii="Book Antiqua" w:hAnsi="Book Antiqua" w:cs="SimSun"/>
          <w:sz w:val="24"/>
        </w:rPr>
        <w:t>, Sei Y, Zhao X, Feng J, Lu X, Thomas C, Pechhold S, Raybould HE, Wank SA. The extracellular calcium-sensing receptor is required for cholecystokinin secretion in response to L-phenylalanine in acutely isolated intestinal I cells. </w:t>
      </w:r>
      <w:r w:rsidRPr="00C11D2A">
        <w:rPr>
          <w:rFonts w:ascii="Book Antiqua" w:hAnsi="Book Antiqua" w:cs="SimSun"/>
          <w:i/>
          <w:iCs/>
          <w:sz w:val="24"/>
        </w:rPr>
        <w:t>Am J Physiol Gastrointest Liver Physiol</w:t>
      </w:r>
      <w:r w:rsidRPr="00C11D2A">
        <w:rPr>
          <w:rFonts w:ascii="Book Antiqua" w:hAnsi="Book Antiqua" w:cs="SimSun"/>
          <w:sz w:val="24"/>
        </w:rPr>
        <w:t> 2011; </w:t>
      </w:r>
      <w:r w:rsidRPr="00C11D2A">
        <w:rPr>
          <w:rFonts w:ascii="Book Antiqua" w:hAnsi="Book Antiqua" w:cs="SimSun"/>
          <w:b/>
          <w:bCs/>
          <w:sz w:val="24"/>
        </w:rPr>
        <w:t>300</w:t>
      </w:r>
      <w:r w:rsidRPr="00C11D2A">
        <w:rPr>
          <w:rFonts w:ascii="Book Antiqua" w:hAnsi="Book Antiqua" w:cs="SimSun"/>
          <w:sz w:val="24"/>
        </w:rPr>
        <w:t>: G538-G546 [PMID: 21252045 DOI: 10.1152/ajpgi.00342.2010]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41 </w:t>
      </w:r>
      <w:r w:rsidRPr="00C11D2A">
        <w:rPr>
          <w:rFonts w:ascii="Book Antiqua" w:hAnsi="Book Antiqua" w:cs="SimSun"/>
          <w:b/>
          <w:bCs/>
          <w:sz w:val="24"/>
        </w:rPr>
        <w:t>Wang Y</w:t>
      </w:r>
      <w:r w:rsidRPr="00C11D2A">
        <w:rPr>
          <w:rFonts w:ascii="Book Antiqua" w:hAnsi="Book Antiqua" w:cs="SimSun"/>
          <w:sz w:val="24"/>
        </w:rPr>
        <w:t>, Chandra R, Samsa LA, Gooch B, Fee BE, Cook JM, Vigna SR, Grant AO, Liddle RA. Amino acids stimulate cholecystokinin release through the Ca2+-sensing receptor. </w:t>
      </w:r>
      <w:r w:rsidRPr="00C11D2A">
        <w:rPr>
          <w:rFonts w:ascii="Book Antiqua" w:hAnsi="Book Antiqua" w:cs="SimSun"/>
          <w:i/>
          <w:iCs/>
          <w:sz w:val="24"/>
        </w:rPr>
        <w:t>Am J Physiol Gastrointest Liver Physiol</w:t>
      </w:r>
      <w:r w:rsidRPr="00C11D2A">
        <w:rPr>
          <w:rFonts w:ascii="Book Antiqua" w:hAnsi="Book Antiqua" w:cs="SimSun"/>
          <w:sz w:val="24"/>
        </w:rPr>
        <w:t> 2011; </w:t>
      </w:r>
      <w:r w:rsidRPr="00C11D2A">
        <w:rPr>
          <w:rFonts w:ascii="Book Antiqua" w:hAnsi="Book Antiqua" w:cs="SimSun"/>
          <w:b/>
          <w:bCs/>
          <w:sz w:val="24"/>
        </w:rPr>
        <w:t>300</w:t>
      </w:r>
      <w:r w:rsidRPr="00C11D2A">
        <w:rPr>
          <w:rFonts w:ascii="Book Antiqua" w:hAnsi="Book Antiqua" w:cs="SimSun"/>
          <w:sz w:val="24"/>
        </w:rPr>
        <w:t>: G528-G537 [PMID: 21183662 DOI: 10.1152/ajpgi.00387.2010]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42 </w:t>
      </w:r>
      <w:r w:rsidRPr="00C11D2A">
        <w:rPr>
          <w:rFonts w:ascii="Book Antiqua" w:hAnsi="Book Antiqua" w:cs="SimSun"/>
          <w:b/>
          <w:bCs/>
          <w:sz w:val="24"/>
        </w:rPr>
        <w:t>Seamon KB</w:t>
      </w:r>
      <w:r w:rsidRPr="00C11D2A">
        <w:rPr>
          <w:rFonts w:ascii="Book Antiqua" w:hAnsi="Book Antiqua" w:cs="SimSun"/>
          <w:sz w:val="24"/>
        </w:rPr>
        <w:t>, Padgett W, Daly JW. Forskolin: unique diterpene activator of adenylate cyclase in membranes and in intact cells. </w:t>
      </w:r>
      <w:r w:rsidRPr="00C11D2A">
        <w:rPr>
          <w:rFonts w:ascii="Book Antiqua" w:hAnsi="Book Antiqua" w:cs="SimSun"/>
          <w:i/>
          <w:iCs/>
          <w:sz w:val="24"/>
        </w:rPr>
        <w:t>Proc Natl Acad Sci U S A</w:t>
      </w:r>
      <w:r w:rsidRPr="00C11D2A">
        <w:rPr>
          <w:rFonts w:ascii="Book Antiqua" w:hAnsi="Book Antiqua" w:cs="SimSun"/>
          <w:sz w:val="24"/>
        </w:rPr>
        <w:t> 1981; </w:t>
      </w:r>
      <w:r w:rsidRPr="00C11D2A">
        <w:rPr>
          <w:rFonts w:ascii="Book Antiqua" w:hAnsi="Book Antiqua" w:cs="SimSun"/>
          <w:b/>
          <w:bCs/>
          <w:sz w:val="24"/>
        </w:rPr>
        <w:t>78</w:t>
      </w:r>
      <w:r w:rsidRPr="00C11D2A">
        <w:rPr>
          <w:rFonts w:ascii="Book Antiqua" w:hAnsi="Book Antiqua" w:cs="SimSun"/>
          <w:sz w:val="24"/>
        </w:rPr>
        <w:t>: 3363-3367 [PMID: 6267587]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43 </w:t>
      </w:r>
      <w:r w:rsidRPr="00C11D2A">
        <w:rPr>
          <w:rFonts w:ascii="Book Antiqua" w:hAnsi="Book Antiqua" w:cs="SimSun"/>
          <w:b/>
          <w:bCs/>
          <w:sz w:val="24"/>
        </w:rPr>
        <w:t>Currie MG</w:t>
      </w:r>
      <w:r w:rsidRPr="00C11D2A">
        <w:rPr>
          <w:rFonts w:ascii="Book Antiqua" w:hAnsi="Book Antiqua" w:cs="SimSun"/>
          <w:sz w:val="24"/>
        </w:rPr>
        <w:t>, Fok KF, Kato J, Moore RJ, Hamra FK, Duffin KL, Smith CE. Guanylin: an endogenous activator of intestinal guanylate cyclase. </w:t>
      </w:r>
      <w:r w:rsidRPr="00C11D2A">
        <w:rPr>
          <w:rFonts w:ascii="Book Antiqua" w:hAnsi="Book Antiqua" w:cs="SimSun"/>
          <w:i/>
          <w:iCs/>
          <w:sz w:val="24"/>
        </w:rPr>
        <w:t>Proc Natl Acad Sci U S A</w:t>
      </w:r>
      <w:r w:rsidRPr="00C11D2A">
        <w:rPr>
          <w:rFonts w:ascii="Book Antiqua" w:hAnsi="Book Antiqua" w:cs="SimSun"/>
          <w:sz w:val="24"/>
        </w:rPr>
        <w:t> 1992; </w:t>
      </w:r>
      <w:r w:rsidRPr="00C11D2A">
        <w:rPr>
          <w:rFonts w:ascii="Book Antiqua" w:hAnsi="Book Antiqua" w:cs="SimSun"/>
          <w:b/>
          <w:bCs/>
          <w:sz w:val="24"/>
        </w:rPr>
        <w:t>89</w:t>
      </w:r>
      <w:r w:rsidRPr="00C11D2A">
        <w:rPr>
          <w:rFonts w:ascii="Book Antiqua" w:hAnsi="Book Antiqua" w:cs="SimSun"/>
          <w:sz w:val="24"/>
        </w:rPr>
        <w:t>: 947-951 [PMID: 1346555]</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44 </w:t>
      </w:r>
      <w:r w:rsidRPr="00C11D2A">
        <w:rPr>
          <w:rFonts w:ascii="Book Antiqua" w:hAnsi="Book Antiqua" w:cs="SimSun"/>
          <w:b/>
          <w:bCs/>
          <w:sz w:val="24"/>
        </w:rPr>
        <w:t>Flores J</w:t>
      </w:r>
      <w:r w:rsidRPr="00C11D2A">
        <w:rPr>
          <w:rFonts w:ascii="Book Antiqua" w:hAnsi="Book Antiqua" w:cs="SimSun"/>
          <w:sz w:val="24"/>
        </w:rPr>
        <w:t>, Sharp GW. The activation of adenylate cyclase by cholera toxin: possible interaction with the nucleotide regulatory site. </w:t>
      </w:r>
      <w:r w:rsidRPr="00C11D2A">
        <w:rPr>
          <w:rFonts w:ascii="Book Antiqua" w:hAnsi="Book Antiqua" w:cs="SimSun"/>
          <w:i/>
          <w:iCs/>
          <w:sz w:val="24"/>
        </w:rPr>
        <w:t>Ciba Found Symp</w:t>
      </w:r>
      <w:r w:rsidRPr="00C11D2A">
        <w:rPr>
          <w:rFonts w:ascii="Book Antiqua" w:hAnsi="Book Antiqua" w:cs="SimSun"/>
          <w:sz w:val="24"/>
        </w:rPr>
        <w:t> 1976;</w:t>
      </w:r>
      <w:r>
        <w:rPr>
          <w:rFonts w:ascii="Book Antiqua" w:hAnsi="Book Antiqua" w:cs="SimSun" w:hint="eastAsia"/>
          <w:sz w:val="24"/>
        </w:rPr>
        <w:t xml:space="preserve"> </w:t>
      </w:r>
      <w:r w:rsidRPr="00C11D2A">
        <w:rPr>
          <w:rFonts w:ascii="Book Antiqua" w:hAnsi="Book Antiqua" w:cs="SimSun" w:hint="eastAsia"/>
          <w:b/>
          <w:sz w:val="24"/>
        </w:rPr>
        <w:t>(42)</w:t>
      </w:r>
      <w:r w:rsidRPr="00C11D2A">
        <w:rPr>
          <w:rFonts w:ascii="Book Antiqua" w:hAnsi="Book Antiqua" w:cs="SimSun"/>
          <w:b/>
          <w:sz w:val="24"/>
        </w:rPr>
        <w:t>:</w:t>
      </w:r>
      <w:r w:rsidRPr="00C11D2A">
        <w:rPr>
          <w:rFonts w:ascii="Book Antiqua" w:hAnsi="Book Antiqua" w:cs="SimSun"/>
          <w:sz w:val="24"/>
        </w:rPr>
        <w:t xml:space="preserve"> 89-108 [PMID: 186240]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45 </w:t>
      </w:r>
      <w:r w:rsidRPr="00C11D2A">
        <w:rPr>
          <w:rFonts w:ascii="Book Antiqua" w:hAnsi="Book Antiqua" w:cs="SimSun"/>
          <w:b/>
          <w:bCs/>
          <w:sz w:val="24"/>
        </w:rPr>
        <w:t>Field M</w:t>
      </w:r>
      <w:r w:rsidRPr="00C11D2A">
        <w:rPr>
          <w:rFonts w:ascii="Book Antiqua" w:hAnsi="Book Antiqua" w:cs="SimSun"/>
          <w:sz w:val="24"/>
        </w:rPr>
        <w:t>, Graf LH, Laird WJ, Smith PL. Heat-stable enterotoxin of Escherichia coli: in vitro effects on guanylate cyclase activity, cyclic GMP concentration, and ion transport in small intestine. </w:t>
      </w:r>
      <w:r w:rsidRPr="00C11D2A">
        <w:rPr>
          <w:rFonts w:ascii="Book Antiqua" w:hAnsi="Book Antiqua" w:cs="SimSun"/>
          <w:i/>
          <w:iCs/>
          <w:sz w:val="24"/>
        </w:rPr>
        <w:t>Proc Natl Acad Sci U S A</w:t>
      </w:r>
      <w:r w:rsidRPr="00C11D2A">
        <w:rPr>
          <w:rFonts w:ascii="Book Antiqua" w:hAnsi="Book Antiqua" w:cs="SimSun"/>
          <w:sz w:val="24"/>
        </w:rPr>
        <w:t> 1978; </w:t>
      </w:r>
      <w:r w:rsidRPr="00C11D2A">
        <w:rPr>
          <w:rFonts w:ascii="Book Antiqua" w:hAnsi="Book Antiqua" w:cs="SimSun"/>
          <w:b/>
          <w:bCs/>
          <w:sz w:val="24"/>
        </w:rPr>
        <w:t>75</w:t>
      </w:r>
      <w:r w:rsidRPr="00C11D2A">
        <w:rPr>
          <w:rFonts w:ascii="Book Antiqua" w:hAnsi="Book Antiqua" w:cs="SimSun"/>
          <w:sz w:val="24"/>
        </w:rPr>
        <w:t>: 2800-2804 [PMID: 26915]</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46 </w:t>
      </w:r>
      <w:r w:rsidRPr="00C11D2A">
        <w:rPr>
          <w:rFonts w:ascii="Book Antiqua" w:hAnsi="Book Antiqua" w:cs="SimSun"/>
          <w:b/>
          <w:bCs/>
          <w:sz w:val="24"/>
        </w:rPr>
        <w:t>Barrett KE</w:t>
      </w:r>
      <w:r w:rsidRPr="00C11D2A">
        <w:rPr>
          <w:rFonts w:ascii="Book Antiqua" w:hAnsi="Book Antiqua" w:cs="SimSun"/>
          <w:sz w:val="24"/>
        </w:rPr>
        <w:t>, Keely SJ. Chloride secretion by the intestinal epithelium: molecular basis and regulatory aspects. </w:t>
      </w:r>
      <w:r w:rsidRPr="00C11D2A">
        <w:rPr>
          <w:rFonts w:ascii="Book Antiqua" w:hAnsi="Book Antiqua" w:cs="SimSun"/>
          <w:i/>
          <w:iCs/>
          <w:sz w:val="24"/>
        </w:rPr>
        <w:t>Annu Rev Physiol</w:t>
      </w:r>
      <w:r w:rsidRPr="00C11D2A">
        <w:rPr>
          <w:rFonts w:ascii="Book Antiqua" w:hAnsi="Book Antiqua" w:cs="SimSun"/>
          <w:sz w:val="24"/>
        </w:rPr>
        <w:t> 2000; </w:t>
      </w:r>
      <w:r w:rsidRPr="00C11D2A">
        <w:rPr>
          <w:rFonts w:ascii="Book Antiqua" w:hAnsi="Book Antiqua" w:cs="SimSun"/>
          <w:b/>
          <w:bCs/>
          <w:sz w:val="24"/>
        </w:rPr>
        <w:t>62</w:t>
      </w:r>
      <w:r w:rsidRPr="00C11D2A">
        <w:rPr>
          <w:rFonts w:ascii="Book Antiqua" w:hAnsi="Book Antiqua" w:cs="SimSun"/>
          <w:sz w:val="24"/>
        </w:rPr>
        <w:t>: 535-572 [PMID: 10845102]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47 </w:t>
      </w:r>
      <w:r w:rsidRPr="00C11D2A">
        <w:rPr>
          <w:rFonts w:ascii="Book Antiqua" w:hAnsi="Book Antiqua" w:cs="SimSun"/>
          <w:b/>
          <w:bCs/>
          <w:sz w:val="24"/>
        </w:rPr>
        <w:t>Kere J</w:t>
      </w:r>
      <w:r w:rsidRPr="00C11D2A">
        <w:rPr>
          <w:rFonts w:ascii="Book Antiqua" w:hAnsi="Book Antiqua" w:cs="SimSun"/>
          <w:sz w:val="24"/>
        </w:rPr>
        <w:t>, Höglund P. Inherited disorders of ion transport in the intestine. </w:t>
      </w:r>
      <w:r w:rsidRPr="00C11D2A">
        <w:rPr>
          <w:rFonts w:ascii="Book Antiqua" w:hAnsi="Book Antiqua" w:cs="SimSun"/>
          <w:i/>
          <w:iCs/>
          <w:sz w:val="24"/>
        </w:rPr>
        <w:t>Curr Opin Genet Dev</w:t>
      </w:r>
      <w:r w:rsidRPr="00C11D2A">
        <w:rPr>
          <w:rFonts w:ascii="Book Antiqua" w:hAnsi="Book Antiqua" w:cs="SimSun"/>
          <w:sz w:val="24"/>
        </w:rPr>
        <w:t> 2000; </w:t>
      </w:r>
      <w:r w:rsidRPr="00C11D2A">
        <w:rPr>
          <w:rFonts w:ascii="Book Antiqua" w:hAnsi="Book Antiqua" w:cs="SimSun"/>
          <w:b/>
          <w:bCs/>
          <w:sz w:val="24"/>
        </w:rPr>
        <w:t>10</w:t>
      </w:r>
      <w:r w:rsidRPr="00C11D2A">
        <w:rPr>
          <w:rFonts w:ascii="Book Antiqua" w:hAnsi="Book Antiqua" w:cs="SimSun"/>
          <w:sz w:val="24"/>
        </w:rPr>
        <w:t>: 306-309 [PMID: 10826996]</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48 </w:t>
      </w:r>
      <w:r w:rsidRPr="00C11D2A">
        <w:rPr>
          <w:rFonts w:ascii="Book Antiqua" w:hAnsi="Book Antiqua" w:cs="SimSun"/>
          <w:b/>
          <w:bCs/>
          <w:sz w:val="24"/>
        </w:rPr>
        <w:t>Gabriel SE</w:t>
      </w:r>
      <w:r w:rsidRPr="00C11D2A">
        <w:rPr>
          <w:rFonts w:ascii="Book Antiqua" w:hAnsi="Book Antiqua" w:cs="SimSun"/>
          <w:sz w:val="24"/>
        </w:rPr>
        <w:t>, Brigman KN, Koller BH, Boucher RC, Stutts MJ. Cystic fibrosis heterozygote resistance to cholera toxin in the cystic fibrosis mouse model. </w:t>
      </w:r>
      <w:r w:rsidRPr="00C11D2A">
        <w:rPr>
          <w:rFonts w:ascii="Book Antiqua" w:hAnsi="Book Antiqua" w:cs="SimSun"/>
          <w:i/>
          <w:iCs/>
          <w:sz w:val="24"/>
        </w:rPr>
        <w:t>Science</w:t>
      </w:r>
      <w:r w:rsidRPr="00C11D2A">
        <w:rPr>
          <w:rFonts w:ascii="Book Antiqua" w:hAnsi="Book Antiqua" w:cs="SimSun"/>
          <w:sz w:val="24"/>
        </w:rPr>
        <w:t> 1994; </w:t>
      </w:r>
      <w:r w:rsidRPr="00C11D2A">
        <w:rPr>
          <w:rFonts w:ascii="Book Antiqua" w:hAnsi="Book Antiqua" w:cs="SimSun"/>
          <w:b/>
          <w:bCs/>
          <w:sz w:val="24"/>
        </w:rPr>
        <w:t>266</w:t>
      </w:r>
      <w:r w:rsidRPr="00C11D2A">
        <w:rPr>
          <w:rFonts w:ascii="Book Antiqua" w:hAnsi="Book Antiqua" w:cs="SimSun"/>
          <w:sz w:val="24"/>
        </w:rPr>
        <w:t>: 107-109 [PMID: 7524148]</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49 </w:t>
      </w:r>
      <w:r w:rsidRPr="00C11D2A">
        <w:rPr>
          <w:rFonts w:ascii="Book Antiqua" w:hAnsi="Book Antiqua" w:cs="SimSun"/>
          <w:b/>
          <w:bCs/>
          <w:sz w:val="24"/>
        </w:rPr>
        <w:t>Tang L</w:t>
      </w:r>
      <w:r w:rsidRPr="00C11D2A">
        <w:rPr>
          <w:rFonts w:ascii="Book Antiqua" w:hAnsi="Book Antiqua" w:cs="SimSun"/>
          <w:sz w:val="24"/>
        </w:rPr>
        <w:t>, Peng M, Liu L, Chang W, Binder HJ, Cheng SX. Calcium-sensing receptor stimulates Cl(-)- and SCFA-dependent but inhibits cAMP-dependent HCO3(-) secretion in colon. </w:t>
      </w:r>
      <w:r w:rsidRPr="00C11D2A">
        <w:rPr>
          <w:rFonts w:ascii="Book Antiqua" w:hAnsi="Book Antiqua" w:cs="SimSun"/>
          <w:i/>
          <w:iCs/>
          <w:sz w:val="24"/>
        </w:rPr>
        <w:t>Am J Physiol Gastrointest Liver Physiol</w:t>
      </w:r>
      <w:r w:rsidRPr="00C11D2A">
        <w:rPr>
          <w:rFonts w:ascii="Book Antiqua" w:hAnsi="Book Antiqua" w:cs="SimSun"/>
          <w:sz w:val="24"/>
        </w:rPr>
        <w:t> 2015; </w:t>
      </w:r>
      <w:r w:rsidRPr="00C11D2A">
        <w:rPr>
          <w:rFonts w:ascii="Book Antiqua" w:hAnsi="Book Antiqua" w:cs="SimSun"/>
          <w:b/>
          <w:bCs/>
          <w:sz w:val="24"/>
        </w:rPr>
        <w:t>308</w:t>
      </w:r>
      <w:r w:rsidRPr="00C11D2A">
        <w:rPr>
          <w:rFonts w:ascii="Book Antiqua" w:hAnsi="Book Antiqua" w:cs="SimSun"/>
          <w:sz w:val="24"/>
        </w:rPr>
        <w:t>: G874-G883 [PMID: 25792563 DOI: 10.1152/ajpgi.00341.2014]</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50 </w:t>
      </w:r>
      <w:r w:rsidRPr="00C11D2A">
        <w:rPr>
          <w:rFonts w:ascii="Book Antiqua" w:hAnsi="Book Antiqua" w:cs="SimSun"/>
          <w:b/>
          <w:bCs/>
          <w:sz w:val="24"/>
        </w:rPr>
        <w:t>Flagella M</w:t>
      </w:r>
      <w:r w:rsidRPr="00C11D2A">
        <w:rPr>
          <w:rFonts w:ascii="Book Antiqua" w:hAnsi="Book Antiqua" w:cs="SimSun"/>
          <w:sz w:val="24"/>
        </w:rPr>
        <w:t>, Clarke LL, Miller ML, Erway LC, Giannella RA, Andringa A, Gawenis LR, Kramer J, Duffy JJ, Doetschman T, Lorenz JN, Yamoah EN, Cardell EL, Shull GE. Mice lacking the basolateral Na-K-2Cl cotransporter have impaired epithelial chloride secretion and are profoundly deaf. </w:t>
      </w:r>
      <w:r w:rsidRPr="00C11D2A">
        <w:rPr>
          <w:rFonts w:ascii="Book Antiqua" w:hAnsi="Book Antiqua" w:cs="SimSun"/>
          <w:i/>
          <w:iCs/>
          <w:sz w:val="24"/>
        </w:rPr>
        <w:t>J Biol Chem</w:t>
      </w:r>
      <w:r w:rsidRPr="00C11D2A">
        <w:rPr>
          <w:rFonts w:ascii="Book Antiqua" w:hAnsi="Book Antiqua" w:cs="SimSun"/>
          <w:sz w:val="24"/>
        </w:rPr>
        <w:t> 1999; </w:t>
      </w:r>
      <w:r w:rsidRPr="00C11D2A">
        <w:rPr>
          <w:rFonts w:ascii="Book Antiqua" w:hAnsi="Book Antiqua" w:cs="SimSun"/>
          <w:b/>
          <w:bCs/>
          <w:sz w:val="24"/>
        </w:rPr>
        <w:t>274</w:t>
      </w:r>
      <w:r w:rsidRPr="00C11D2A">
        <w:rPr>
          <w:rFonts w:ascii="Book Antiqua" w:hAnsi="Book Antiqua" w:cs="SimSun"/>
          <w:sz w:val="24"/>
        </w:rPr>
        <w:t>: 26946-26955 [PMID: 10480906]</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51 </w:t>
      </w:r>
      <w:r w:rsidRPr="00C11D2A">
        <w:rPr>
          <w:rFonts w:ascii="Book Antiqua" w:hAnsi="Book Antiqua" w:cs="SimSun"/>
          <w:b/>
          <w:bCs/>
          <w:sz w:val="24"/>
        </w:rPr>
        <w:t>Powell DW</w:t>
      </w:r>
      <w:r w:rsidRPr="00C11D2A">
        <w:rPr>
          <w:rFonts w:ascii="Book Antiqua" w:hAnsi="Book Antiqua" w:cs="SimSun"/>
          <w:sz w:val="24"/>
        </w:rPr>
        <w:t>, Solberg LI, Plotkin GR, Catlin DH, Maenza RM, Formal SB. Experimental diarrhea. 3. Bicarbonate transport in rat salmonella enterocolitis. </w:t>
      </w:r>
      <w:r w:rsidRPr="00C11D2A">
        <w:rPr>
          <w:rFonts w:ascii="Book Antiqua" w:hAnsi="Book Antiqua" w:cs="SimSun"/>
          <w:i/>
          <w:iCs/>
          <w:sz w:val="24"/>
        </w:rPr>
        <w:t>Gastroenterology</w:t>
      </w:r>
      <w:r w:rsidRPr="00C11D2A">
        <w:rPr>
          <w:rFonts w:ascii="Book Antiqua" w:hAnsi="Book Antiqua" w:cs="SimSun"/>
          <w:sz w:val="24"/>
        </w:rPr>
        <w:t> 1971; </w:t>
      </w:r>
      <w:r w:rsidRPr="00C11D2A">
        <w:rPr>
          <w:rFonts w:ascii="Book Antiqua" w:hAnsi="Book Antiqua" w:cs="SimSun"/>
          <w:b/>
          <w:bCs/>
          <w:sz w:val="24"/>
        </w:rPr>
        <w:t>60</w:t>
      </w:r>
      <w:r w:rsidRPr="00C11D2A">
        <w:rPr>
          <w:rFonts w:ascii="Book Antiqua" w:hAnsi="Book Antiqua" w:cs="SimSun"/>
          <w:sz w:val="24"/>
        </w:rPr>
        <w:t>: 1076-1086 [PMID: 5556912]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52 </w:t>
      </w:r>
      <w:r w:rsidRPr="00C11D2A">
        <w:rPr>
          <w:rFonts w:ascii="Book Antiqua" w:hAnsi="Book Antiqua" w:cs="SimSun"/>
          <w:b/>
          <w:bCs/>
          <w:sz w:val="24"/>
        </w:rPr>
        <w:t>Fordtran JS</w:t>
      </w:r>
      <w:r w:rsidRPr="00C11D2A">
        <w:rPr>
          <w:rFonts w:ascii="Book Antiqua" w:hAnsi="Book Antiqua" w:cs="SimSun"/>
          <w:sz w:val="24"/>
        </w:rPr>
        <w:t>. Speculations on the pathogenesis of diarrhea. </w:t>
      </w:r>
      <w:r w:rsidRPr="00C11D2A">
        <w:rPr>
          <w:rFonts w:ascii="Book Antiqua" w:hAnsi="Book Antiqua" w:cs="SimSun"/>
          <w:i/>
          <w:iCs/>
          <w:sz w:val="24"/>
        </w:rPr>
        <w:t>Fed Proc</w:t>
      </w:r>
      <w:r w:rsidRPr="00C11D2A">
        <w:rPr>
          <w:rFonts w:ascii="Book Antiqua" w:hAnsi="Book Antiqua" w:cs="SimSun"/>
          <w:sz w:val="24"/>
        </w:rPr>
        <w:t> 1967; </w:t>
      </w:r>
      <w:r w:rsidRPr="00C11D2A">
        <w:rPr>
          <w:rFonts w:ascii="Book Antiqua" w:hAnsi="Book Antiqua" w:cs="SimSun"/>
          <w:b/>
          <w:bCs/>
          <w:sz w:val="24"/>
        </w:rPr>
        <w:t>26</w:t>
      </w:r>
      <w:r w:rsidRPr="00C11D2A">
        <w:rPr>
          <w:rFonts w:ascii="Book Antiqua" w:hAnsi="Book Antiqua" w:cs="SimSun"/>
          <w:sz w:val="24"/>
        </w:rPr>
        <w:t>: 1405-1414 [PMID: 6051321]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53 </w:t>
      </w:r>
      <w:r w:rsidRPr="00C11D2A">
        <w:rPr>
          <w:rFonts w:ascii="Book Antiqua" w:hAnsi="Book Antiqua" w:cs="SimSun"/>
          <w:b/>
          <w:bCs/>
          <w:sz w:val="24"/>
        </w:rPr>
        <w:t>Ruppin H</w:t>
      </w:r>
      <w:r w:rsidRPr="00C11D2A">
        <w:rPr>
          <w:rFonts w:ascii="Book Antiqua" w:hAnsi="Book Antiqua" w:cs="SimSun"/>
          <w:sz w:val="24"/>
        </w:rPr>
        <w:t>, Bar-Meir S, Soergel KH, Wood CM, Schmitt MG. Absorption of short-chain fatty acids by the colon. </w:t>
      </w:r>
      <w:r w:rsidRPr="00C11D2A">
        <w:rPr>
          <w:rFonts w:ascii="Book Antiqua" w:hAnsi="Book Antiqua" w:cs="SimSun"/>
          <w:i/>
          <w:iCs/>
          <w:sz w:val="24"/>
        </w:rPr>
        <w:t>Gastroenterology</w:t>
      </w:r>
      <w:r w:rsidRPr="00C11D2A">
        <w:rPr>
          <w:rFonts w:ascii="Book Antiqua" w:hAnsi="Book Antiqua" w:cs="SimSun"/>
          <w:sz w:val="24"/>
        </w:rPr>
        <w:t> 1980; </w:t>
      </w:r>
      <w:r w:rsidRPr="00C11D2A">
        <w:rPr>
          <w:rFonts w:ascii="Book Antiqua" w:hAnsi="Book Antiqua" w:cs="SimSun"/>
          <w:b/>
          <w:bCs/>
          <w:sz w:val="24"/>
        </w:rPr>
        <w:t>78</w:t>
      </w:r>
      <w:r w:rsidRPr="00C11D2A">
        <w:rPr>
          <w:rFonts w:ascii="Book Antiqua" w:hAnsi="Book Antiqua" w:cs="SimSun"/>
          <w:sz w:val="24"/>
        </w:rPr>
        <w:t>: 1500-1507 [PMID: 6768637]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54 </w:t>
      </w:r>
      <w:r w:rsidRPr="00C11D2A">
        <w:rPr>
          <w:rFonts w:ascii="Book Antiqua" w:hAnsi="Book Antiqua" w:cs="SimSun"/>
          <w:b/>
          <w:bCs/>
          <w:sz w:val="24"/>
        </w:rPr>
        <w:t>Binder HJ</w:t>
      </w:r>
      <w:r w:rsidRPr="00C11D2A">
        <w:rPr>
          <w:rFonts w:ascii="Book Antiqua" w:hAnsi="Book Antiqua" w:cs="SimSun"/>
          <w:sz w:val="24"/>
        </w:rPr>
        <w:t>. Role of colonic short-chain fatty acid transport in diarrhea. </w:t>
      </w:r>
      <w:r w:rsidRPr="00C11D2A">
        <w:rPr>
          <w:rFonts w:ascii="Book Antiqua" w:hAnsi="Book Antiqua" w:cs="SimSun"/>
          <w:i/>
          <w:iCs/>
          <w:sz w:val="24"/>
        </w:rPr>
        <w:t>Annu Rev Physiol</w:t>
      </w:r>
      <w:r w:rsidRPr="00C11D2A">
        <w:rPr>
          <w:rFonts w:ascii="Book Antiqua" w:hAnsi="Book Antiqua" w:cs="SimSun"/>
          <w:sz w:val="24"/>
        </w:rPr>
        <w:t> 2010; </w:t>
      </w:r>
      <w:r w:rsidRPr="00C11D2A">
        <w:rPr>
          <w:rFonts w:ascii="Book Antiqua" w:hAnsi="Book Antiqua" w:cs="SimSun"/>
          <w:b/>
          <w:bCs/>
          <w:sz w:val="24"/>
        </w:rPr>
        <w:t>72</w:t>
      </w:r>
      <w:r w:rsidRPr="00C11D2A">
        <w:rPr>
          <w:rFonts w:ascii="Book Antiqua" w:hAnsi="Book Antiqua" w:cs="SimSun"/>
          <w:sz w:val="24"/>
        </w:rPr>
        <w:t>: 297-313 [PMID: 20148677]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55 </w:t>
      </w:r>
      <w:r w:rsidRPr="00C11D2A">
        <w:rPr>
          <w:rFonts w:ascii="Book Antiqua" w:hAnsi="Book Antiqua" w:cs="SimSun"/>
          <w:b/>
          <w:bCs/>
          <w:sz w:val="24"/>
        </w:rPr>
        <w:t>Burleigh DE</w:t>
      </w:r>
      <w:r w:rsidRPr="00C11D2A">
        <w:rPr>
          <w:rFonts w:ascii="Book Antiqua" w:hAnsi="Book Antiqua" w:cs="SimSun"/>
          <w:sz w:val="24"/>
        </w:rPr>
        <w:t>, Borman RA. Evidence for a nonneural electrogenic effect of cholera toxin on human isolated ileal mucosa. </w:t>
      </w:r>
      <w:r w:rsidRPr="00C11D2A">
        <w:rPr>
          <w:rFonts w:ascii="Book Antiqua" w:hAnsi="Book Antiqua" w:cs="SimSun"/>
          <w:i/>
          <w:iCs/>
          <w:sz w:val="24"/>
        </w:rPr>
        <w:t>Dig Dis Sci</w:t>
      </w:r>
      <w:r w:rsidRPr="00C11D2A">
        <w:rPr>
          <w:rFonts w:ascii="Book Antiqua" w:hAnsi="Book Antiqua" w:cs="SimSun"/>
          <w:sz w:val="24"/>
        </w:rPr>
        <w:t> 1997; </w:t>
      </w:r>
      <w:r w:rsidRPr="00C11D2A">
        <w:rPr>
          <w:rFonts w:ascii="Book Antiqua" w:hAnsi="Book Antiqua" w:cs="SimSun"/>
          <w:b/>
          <w:bCs/>
          <w:sz w:val="24"/>
        </w:rPr>
        <w:t>42</w:t>
      </w:r>
      <w:r w:rsidRPr="00C11D2A">
        <w:rPr>
          <w:rFonts w:ascii="Book Antiqua" w:hAnsi="Book Antiqua" w:cs="SimSun"/>
          <w:sz w:val="24"/>
        </w:rPr>
        <w:t>: 1964-1968 [PMID: 9331163]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56 </w:t>
      </w:r>
      <w:r w:rsidRPr="00C11D2A">
        <w:rPr>
          <w:rFonts w:ascii="Book Antiqua" w:hAnsi="Book Antiqua" w:cs="SimSun"/>
          <w:b/>
          <w:bCs/>
          <w:sz w:val="24"/>
        </w:rPr>
        <w:t>Lorrot M</w:t>
      </w:r>
      <w:r w:rsidRPr="00C11D2A">
        <w:rPr>
          <w:rFonts w:ascii="Book Antiqua" w:hAnsi="Book Antiqua" w:cs="SimSun"/>
          <w:sz w:val="24"/>
        </w:rPr>
        <w:t>, Vasseur M. How do the rotavirus NSP4 and bacterial enterotoxins lead differently to diarrhea? </w:t>
      </w:r>
      <w:r w:rsidRPr="00C11D2A">
        <w:rPr>
          <w:rFonts w:ascii="Book Antiqua" w:hAnsi="Book Antiqua" w:cs="SimSun"/>
          <w:i/>
          <w:iCs/>
          <w:sz w:val="24"/>
        </w:rPr>
        <w:t>Virol J</w:t>
      </w:r>
      <w:r w:rsidRPr="00C11D2A">
        <w:rPr>
          <w:rFonts w:ascii="Book Antiqua" w:hAnsi="Book Antiqua" w:cs="SimSun"/>
          <w:sz w:val="24"/>
        </w:rPr>
        <w:t> 2007; </w:t>
      </w:r>
      <w:r w:rsidRPr="00C11D2A">
        <w:rPr>
          <w:rFonts w:ascii="Book Antiqua" w:hAnsi="Book Antiqua" w:cs="SimSun"/>
          <w:b/>
          <w:bCs/>
          <w:sz w:val="24"/>
        </w:rPr>
        <w:t>4</w:t>
      </w:r>
      <w:r w:rsidRPr="00C11D2A">
        <w:rPr>
          <w:rFonts w:ascii="Book Antiqua" w:hAnsi="Book Antiqua" w:cs="SimSun"/>
          <w:sz w:val="24"/>
        </w:rPr>
        <w:t>: 31 [PMID: 17376232]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57 </w:t>
      </w:r>
      <w:r w:rsidRPr="00C11D2A">
        <w:rPr>
          <w:rFonts w:ascii="Book Antiqua" w:hAnsi="Book Antiqua" w:cs="SimSun"/>
          <w:b/>
          <w:bCs/>
          <w:sz w:val="24"/>
        </w:rPr>
        <w:t>Lundgren O</w:t>
      </w:r>
      <w:r w:rsidRPr="00C11D2A">
        <w:rPr>
          <w:rFonts w:ascii="Book Antiqua" w:hAnsi="Book Antiqua" w:cs="SimSun"/>
          <w:sz w:val="24"/>
        </w:rPr>
        <w:t>, Peregrin AT, Persson K, Kordasti S, Uhnoo I, Svensson L. Role of the enteric nervous system in the fluid and electrolyte secretion of rotavirus diarrhea. </w:t>
      </w:r>
      <w:r w:rsidRPr="00C11D2A">
        <w:rPr>
          <w:rFonts w:ascii="Book Antiqua" w:hAnsi="Book Antiqua" w:cs="SimSun"/>
          <w:i/>
          <w:iCs/>
          <w:sz w:val="24"/>
        </w:rPr>
        <w:t>Science</w:t>
      </w:r>
      <w:r w:rsidRPr="00C11D2A">
        <w:rPr>
          <w:rFonts w:ascii="Book Antiqua" w:hAnsi="Book Antiqua" w:cs="SimSun"/>
          <w:sz w:val="24"/>
        </w:rPr>
        <w:t> 2000; </w:t>
      </w:r>
      <w:r w:rsidRPr="00C11D2A">
        <w:rPr>
          <w:rFonts w:ascii="Book Antiqua" w:hAnsi="Book Antiqua" w:cs="SimSun"/>
          <w:b/>
          <w:bCs/>
          <w:sz w:val="24"/>
        </w:rPr>
        <w:t>287</w:t>
      </w:r>
      <w:r w:rsidRPr="00C11D2A">
        <w:rPr>
          <w:rFonts w:ascii="Book Antiqua" w:hAnsi="Book Antiqua" w:cs="SimSun"/>
          <w:sz w:val="24"/>
        </w:rPr>
        <w:t>: 491-495 [PMID: 10642552]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58 </w:t>
      </w:r>
      <w:r w:rsidRPr="00C11D2A">
        <w:rPr>
          <w:rFonts w:ascii="Book Antiqua" w:hAnsi="Book Antiqua" w:cs="SimSun"/>
          <w:b/>
          <w:bCs/>
          <w:sz w:val="24"/>
        </w:rPr>
        <w:t>Farthing MJ</w:t>
      </w:r>
      <w:r w:rsidRPr="00C11D2A">
        <w:rPr>
          <w:rFonts w:ascii="Book Antiqua" w:hAnsi="Book Antiqua" w:cs="SimSun"/>
          <w:sz w:val="24"/>
        </w:rPr>
        <w:t>. Antisecretory drugs for diarrheal disease. </w:t>
      </w:r>
      <w:r w:rsidRPr="00C11D2A">
        <w:rPr>
          <w:rFonts w:ascii="Book Antiqua" w:hAnsi="Book Antiqua" w:cs="SimSun"/>
          <w:i/>
          <w:iCs/>
          <w:sz w:val="24"/>
        </w:rPr>
        <w:t>Dig Dis</w:t>
      </w:r>
      <w:r w:rsidRPr="00C11D2A">
        <w:rPr>
          <w:rFonts w:ascii="Book Antiqua" w:hAnsi="Book Antiqua" w:cs="SimSun"/>
          <w:sz w:val="24"/>
        </w:rPr>
        <w:t> 2006; </w:t>
      </w:r>
      <w:r w:rsidRPr="00C11D2A">
        <w:rPr>
          <w:rFonts w:ascii="Book Antiqua" w:hAnsi="Book Antiqua" w:cs="SimSun"/>
          <w:b/>
          <w:bCs/>
          <w:sz w:val="24"/>
        </w:rPr>
        <w:t>24</w:t>
      </w:r>
      <w:r w:rsidRPr="00C11D2A">
        <w:rPr>
          <w:rFonts w:ascii="Book Antiqua" w:hAnsi="Book Antiqua" w:cs="SimSun"/>
          <w:sz w:val="24"/>
        </w:rPr>
        <w:t>: 47-58 [PMID: 16699263]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59 </w:t>
      </w:r>
      <w:r w:rsidRPr="00C11D2A">
        <w:rPr>
          <w:rFonts w:ascii="Book Antiqua" w:hAnsi="Book Antiqua" w:cs="SimSun"/>
          <w:b/>
          <w:bCs/>
          <w:sz w:val="24"/>
        </w:rPr>
        <w:t>Lundgren O</w:t>
      </w:r>
      <w:r w:rsidRPr="00C11D2A">
        <w:rPr>
          <w:rFonts w:ascii="Book Antiqua" w:hAnsi="Book Antiqua" w:cs="SimSun"/>
          <w:sz w:val="24"/>
        </w:rPr>
        <w:t>. Enteric nerves and diarrhoea. </w:t>
      </w:r>
      <w:r w:rsidRPr="00C11D2A">
        <w:rPr>
          <w:rFonts w:ascii="Book Antiqua" w:hAnsi="Book Antiqua" w:cs="SimSun"/>
          <w:i/>
          <w:iCs/>
          <w:sz w:val="24"/>
        </w:rPr>
        <w:t>Pharmacol Toxicol</w:t>
      </w:r>
      <w:r w:rsidRPr="00C11D2A">
        <w:rPr>
          <w:rFonts w:ascii="Book Antiqua" w:hAnsi="Book Antiqua" w:cs="SimSun"/>
          <w:sz w:val="24"/>
        </w:rPr>
        <w:t> 2002; </w:t>
      </w:r>
      <w:r w:rsidRPr="00C11D2A">
        <w:rPr>
          <w:rFonts w:ascii="Book Antiqua" w:hAnsi="Book Antiqua" w:cs="SimSun"/>
          <w:b/>
          <w:bCs/>
          <w:sz w:val="24"/>
        </w:rPr>
        <w:t>90</w:t>
      </w:r>
      <w:r w:rsidRPr="00C11D2A">
        <w:rPr>
          <w:rFonts w:ascii="Book Antiqua" w:hAnsi="Book Antiqua" w:cs="SimSun"/>
          <w:sz w:val="24"/>
        </w:rPr>
        <w:t>: 109-120 [PMID: 12071331]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60 </w:t>
      </w:r>
      <w:r w:rsidRPr="00C11D2A">
        <w:rPr>
          <w:rFonts w:ascii="Book Antiqua" w:hAnsi="Book Antiqua" w:cs="SimSun"/>
          <w:b/>
          <w:bCs/>
          <w:sz w:val="24"/>
        </w:rPr>
        <w:t>Wood JD</w:t>
      </w:r>
      <w:r w:rsidRPr="00C11D2A">
        <w:rPr>
          <w:rFonts w:ascii="Book Antiqua" w:hAnsi="Book Antiqua" w:cs="SimSun"/>
          <w:sz w:val="24"/>
        </w:rPr>
        <w:t>. Histamine, mast cells, and the enteric nervous system in the irritable bowel syndrome, enteritis, and food allergies. </w:t>
      </w:r>
      <w:r w:rsidRPr="00C11D2A">
        <w:rPr>
          <w:rFonts w:ascii="Book Antiqua" w:hAnsi="Book Antiqua" w:cs="SimSun"/>
          <w:i/>
          <w:iCs/>
          <w:sz w:val="24"/>
        </w:rPr>
        <w:t>Gut</w:t>
      </w:r>
      <w:r w:rsidRPr="00C11D2A">
        <w:rPr>
          <w:rFonts w:ascii="Book Antiqua" w:hAnsi="Book Antiqua" w:cs="SimSun"/>
          <w:sz w:val="24"/>
        </w:rPr>
        <w:t> 2006; </w:t>
      </w:r>
      <w:r w:rsidRPr="00C11D2A">
        <w:rPr>
          <w:rFonts w:ascii="Book Antiqua" w:hAnsi="Book Antiqua" w:cs="SimSun"/>
          <w:b/>
          <w:bCs/>
          <w:sz w:val="24"/>
        </w:rPr>
        <w:t>55</w:t>
      </w:r>
      <w:r w:rsidRPr="00C11D2A">
        <w:rPr>
          <w:rFonts w:ascii="Book Antiqua" w:hAnsi="Book Antiqua" w:cs="SimSun"/>
          <w:sz w:val="24"/>
        </w:rPr>
        <w:t>: 445-447 [PMID: 16531524]</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61 </w:t>
      </w:r>
      <w:r w:rsidRPr="00C11D2A">
        <w:rPr>
          <w:rFonts w:ascii="Book Antiqua" w:hAnsi="Book Antiqua" w:cs="SimSun"/>
          <w:b/>
          <w:bCs/>
          <w:sz w:val="24"/>
        </w:rPr>
        <w:t>Margolis KG</w:t>
      </w:r>
      <w:r w:rsidRPr="00C11D2A">
        <w:rPr>
          <w:rFonts w:ascii="Book Antiqua" w:hAnsi="Book Antiqua" w:cs="SimSun"/>
          <w:sz w:val="24"/>
        </w:rPr>
        <w:t>, Stevanovic K, Karamooz N, Li ZS, Ahuja A, D'Autréaux F, Saurman V, Chalazonitis A, Gershon MD. Enteric neuronal density contributes to the severity of intestinal inflammation. </w:t>
      </w:r>
      <w:r w:rsidRPr="00C11D2A">
        <w:rPr>
          <w:rFonts w:ascii="Book Antiqua" w:hAnsi="Book Antiqua" w:cs="SimSun"/>
          <w:i/>
          <w:iCs/>
          <w:sz w:val="24"/>
        </w:rPr>
        <w:t>Gastroenterology</w:t>
      </w:r>
      <w:r w:rsidRPr="00C11D2A">
        <w:rPr>
          <w:rFonts w:ascii="Book Antiqua" w:hAnsi="Book Antiqua" w:cs="SimSun"/>
          <w:sz w:val="24"/>
        </w:rPr>
        <w:t> 2011; </w:t>
      </w:r>
      <w:r w:rsidRPr="00C11D2A">
        <w:rPr>
          <w:rFonts w:ascii="Book Antiqua" w:hAnsi="Book Antiqua" w:cs="SimSun"/>
          <w:b/>
          <w:bCs/>
          <w:sz w:val="24"/>
        </w:rPr>
        <w:t>141</w:t>
      </w:r>
      <w:r w:rsidRPr="00C11D2A">
        <w:rPr>
          <w:rFonts w:ascii="Book Antiqua" w:hAnsi="Book Antiqua" w:cs="SimSun"/>
          <w:sz w:val="24"/>
        </w:rPr>
        <w:t>: 588-98, 598.e1-2 [PMID: 21635893 DOI: 10.1053/j.gastro.2011.04.047]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62 </w:t>
      </w:r>
      <w:r w:rsidRPr="00C11D2A">
        <w:rPr>
          <w:rFonts w:ascii="Book Antiqua" w:hAnsi="Book Antiqua" w:cs="SimSun"/>
          <w:b/>
          <w:bCs/>
          <w:sz w:val="24"/>
        </w:rPr>
        <w:t>Rabbani M</w:t>
      </w:r>
      <w:r w:rsidRPr="00C11D2A">
        <w:rPr>
          <w:rFonts w:ascii="Book Antiqua" w:hAnsi="Book Antiqua" w:cs="SimSun"/>
          <w:sz w:val="24"/>
        </w:rPr>
        <w:t>, Hajhashemi V, Vadizadeh A. Co-administration of calcium gluconate and magnesium acetate effectively blocks the signs of morphine withdrawal in mice. </w:t>
      </w:r>
      <w:r w:rsidRPr="00C11D2A">
        <w:rPr>
          <w:rFonts w:ascii="Book Antiqua" w:hAnsi="Book Antiqua" w:cs="SimSun"/>
          <w:i/>
          <w:iCs/>
          <w:sz w:val="24"/>
        </w:rPr>
        <w:t>Magnes Res</w:t>
      </w:r>
      <w:r w:rsidRPr="00C11D2A">
        <w:rPr>
          <w:rFonts w:ascii="Book Antiqua" w:hAnsi="Book Antiqua" w:cs="SimSun"/>
          <w:sz w:val="24"/>
        </w:rPr>
        <w:t> 2012; </w:t>
      </w:r>
      <w:r w:rsidRPr="00C11D2A">
        <w:rPr>
          <w:rFonts w:ascii="Book Antiqua" w:hAnsi="Book Antiqua" w:cs="SimSun"/>
          <w:b/>
          <w:bCs/>
          <w:sz w:val="24"/>
        </w:rPr>
        <w:t>25</w:t>
      </w:r>
      <w:r w:rsidRPr="00C11D2A">
        <w:rPr>
          <w:rFonts w:ascii="Book Antiqua" w:hAnsi="Book Antiqua" w:cs="SimSun"/>
          <w:sz w:val="24"/>
        </w:rPr>
        <w:t>: 40-48 [PMID: 22429988 DOI: 10.1684/mrh.2012.0303]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63 </w:t>
      </w:r>
      <w:r w:rsidRPr="00C11D2A">
        <w:rPr>
          <w:rFonts w:ascii="Book Antiqua" w:hAnsi="Book Antiqua" w:cs="SimSun"/>
          <w:b/>
          <w:bCs/>
          <w:sz w:val="24"/>
        </w:rPr>
        <w:t>Tansy MF</w:t>
      </w:r>
      <w:r w:rsidRPr="00C11D2A">
        <w:rPr>
          <w:rFonts w:ascii="Book Antiqua" w:hAnsi="Book Antiqua" w:cs="SimSun"/>
          <w:sz w:val="24"/>
        </w:rPr>
        <w:t>, Martin JS, Landin WE, Kendall FM, Melamed S. Spermine and spermidine as inhibitors of gastrointestinal motor activity. </w:t>
      </w:r>
      <w:r w:rsidRPr="00C11D2A">
        <w:rPr>
          <w:rFonts w:ascii="Book Antiqua" w:hAnsi="Book Antiqua" w:cs="SimSun"/>
          <w:i/>
          <w:iCs/>
          <w:sz w:val="24"/>
        </w:rPr>
        <w:t>Surg Gynecol Obstet</w:t>
      </w:r>
      <w:r w:rsidRPr="00C11D2A">
        <w:rPr>
          <w:rFonts w:ascii="Book Antiqua" w:hAnsi="Book Antiqua" w:cs="SimSun"/>
          <w:sz w:val="24"/>
        </w:rPr>
        <w:t> 1982; </w:t>
      </w:r>
      <w:r w:rsidRPr="00C11D2A">
        <w:rPr>
          <w:rFonts w:ascii="Book Antiqua" w:hAnsi="Book Antiqua" w:cs="SimSun"/>
          <w:b/>
          <w:bCs/>
          <w:sz w:val="24"/>
        </w:rPr>
        <w:t>154</w:t>
      </w:r>
      <w:r w:rsidRPr="00C11D2A">
        <w:rPr>
          <w:rFonts w:ascii="Book Antiqua" w:hAnsi="Book Antiqua" w:cs="SimSun"/>
          <w:sz w:val="24"/>
        </w:rPr>
        <w:t>: 74-80 [PMID: 6118960]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64 </w:t>
      </w:r>
      <w:r w:rsidRPr="00C11D2A">
        <w:rPr>
          <w:rFonts w:ascii="Book Antiqua" w:hAnsi="Book Antiqua" w:cs="SimSun"/>
          <w:b/>
          <w:bCs/>
          <w:sz w:val="24"/>
        </w:rPr>
        <w:t>Belair EJ</w:t>
      </w:r>
      <w:r w:rsidRPr="00C11D2A">
        <w:rPr>
          <w:rFonts w:ascii="Book Antiqua" w:hAnsi="Book Antiqua" w:cs="SimSun"/>
          <w:sz w:val="24"/>
        </w:rPr>
        <w:t>, Carlson GR, Melamed S, Moss JN. Effects of spermine and spermidine on gastric emptying in rats. </w:t>
      </w:r>
      <w:r w:rsidRPr="00C11D2A">
        <w:rPr>
          <w:rFonts w:ascii="Book Antiqua" w:hAnsi="Book Antiqua" w:cs="SimSun"/>
          <w:i/>
          <w:iCs/>
          <w:sz w:val="24"/>
        </w:rPr>
        <w:t>J Pharm Sci</w:t>
      </w:r>
      <w:r w:rsidRPr="00C11D2A">
        <w:rPr>
          <w:rFonts w:ascii="Book Antiqua" w:hAnsi="Book Antiqua" w:cs="SimSun"/>
          <w:sz w:val="24"/>
        </w:rPr>
        <w:t> 1981; </w:t>
      </w:r>
      <w:r w:rsidRPr="00C11D2A">
        <w:rPr>
          <w:rFonts w:ascii="Book Antiqua" w:hAnsi="Book Antiqua" w:cs="SimSun"/>
          <w:b/>
          <w:bCs/>
          <w:sz w:val="24"/>
        </w:rPr>
        <w:t>70</w:t>
      </w:r>
      <w:r w:rsidRPr="00C11D2A">
        <w:rPr>
          <w:rFonts w:ascii="Book Antiqua" w:hAnsi="Book Antiqua" w:cs="SimSun"/>
          <w:sz w:val="24"/>
        </w:rPr>
        <w:t>: 347 [PMID: 7264911]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65 </w:t>
      </w:r>
      <w:r w:rsidRPr="00C11D2A">
        <w:rPr>
          <w:rFonts w:ascii="Book Antiqua" w:hAnsi="Book Antiqua" w:cs="SimSun"/>
          <w:b/>
          <w:bCs/>
          <w:sz w:val="24"/>
        </w:rPr>
        <w:t>Bergeron RJ</w:t>
      </w:r>
      <w:r w:rsidRPr="00C11D2A">
        <w:rPr>
          <w:rFonts w:ascii="Book Antiqua" w:hAnsi="Book Antiqua" w:cs="SimSun"/>
          <w:sz w:val="24"/>
        </w:rPr>
        <w:t>, Wiegand J, Fannin TL. Control of irritable bowel syndrome with polyamine analogs: a structure-activity study. </w:t>
      </w:r>
      <w:r w:rsidRPr="00C11D2A">
        <w:rPr>
          <w:rFonts w:ascii="Book Antiqua" w:hAnsi="Book Antiqua" w:cs="SimSun"/>
          <w:i/>
          <w:iCs/>
          <w:sz w:val="24"/>
        </w:rPr>
        <w:t>Dig Dis Sci</w:t>
      </w:r>
      <w:r w:rsidRPr="00C11D2A">
        <w:rPr>
          <w:rFonts w:ascii="Book Antiqua" w:hAnsi="Book Antiqua" w:cs="SimSun"/>
          <w:sz w:val="24"/>
        </w:rPr>
        <w:t> 2001; </w:t>
      </w:r>
      <w:r w:rsidRPr="00C11D2A">
        <w:rPr>
          <w:rFonts w:ascii="Book Antiqua" w:hAnsi="Book Antiqua" w:cs="SimSun"/>
          <w:b/>
          <w:bCs/>
          <w:sz w:val="24"/>
        </w:rPr>
        <w:t>46</w:t>
      </w:r>
      <w:r w:rsidRPr="00C11D2A">
        <w:rPr>
          <w:rFonts w:ascii="Book Antiqua" w:hAnsi="Book Antiqua" w:cs="SimSun"/>
          <w:sz w:val="24"/>
        </w:rPr>
        <w:t>: 2615-2623 [PMID: 11768250]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66 </w:t>
      </w:r>
      <w:r w:rsidRPr="00C11D2A">
        <w:rPr>
          <w:rFonts w:ascii="Book Antiqua" w:hAnsi="Book Antiqua" w:cs="SimSun"/>
          <w:b/>
          <w:bCs/>
          <w:sz w:val="24"/>
        </w:rPr>
        <w:t>Bergeron RJ</w:t>
      </w:r>
      <w:r w:rsidRPr="00C11D2A">
        <w:rPr>
          <w:rFonts w:ascii="Book Antiqua" w:hAnsi="Book Antiqua" w:cs="SimSun"/>
          <w:sz w:val="24"/>
        </w:rPr>
        <w:t>, Wiegand J, McManis JS, Weimar WR, Smith RE, Algee SE, Fannin TL, Slusher MA, Snyder PS. Polyamine analogue antidiarrheals: a structure-activity study. </w:t>
      </w:r>
      <w:r w:rsidRPr="00C11D2A">
        <w:rPr>
          <w:rFonts w:ascii="Book Antiqua" w:hAnsi="Book Antiqua" w:cs="SimSun"/>
          <w:i/>
          <w:iCs/>
          <w:sz w:val="24"/>
        </w:rPr>
        <w:t>J Med Chem</w:t>
      </w:r>
      <w:r w:rsidRPr="00C11D2A">
        <w:rPr>
          <w:rFonts w:ascii="Book Antiqua" w:hAnsi="Book Antiqua" w:cs="SimSun"/>
          <w:sz w:val="24"/>
        </w:rPr>
        <w:t> 2001; </w:t>
      </w:r>
      <w:r w:rsidRPr="00C11D2A">
        <w:rPr>
          <w:rFonts w:ascii="Book Antiqua" w:hAnsi="Book Antiqua" w:cs="SimSun"/>
          <w:b/>
          <w:bCs/>
          <w:sz w:val="24"/>
        </w:rPr>
        <w:t>44</w:t>
      </w:r>
      <w:r w:rsidRPr="00C11D2A">
        <w:rPr>
          <w:rFonts w:ascii="Book Antiqua" w:hAnsi="Book Antiqua" w:cs="SimSun"/>
          <w:sz w:val="24"/>
        </w:rPr>
        <w:t>: 232-244 [PMID: 11170633]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67 </w:t>
      </w:r>
      <w:r w:rsidRPr="00C11D2A">
        <w:rPr>
          <w:rFonts w:ascii="Book Antiqua" w:hAnsi="Book Antiqua" w:cs="SimSun"/>
          <w:b/>
          <w:bCs/>
          <w:sz w:val="24"/>
        </w:rPr>
        <w:t>Bergeron RJ</w:t>
      </w:r>
      <w:r w:rsidRPr="00C11D2A">
        <w:rPr>
          <w:rFonts w:ascii="Book Antiqua" w:hAnsi="Book Antiqua" w:cs="SimSun"/>
          <w:sz w:val="24"/>
        </w:rPr>
        <w:t>, Yao GW, Yao H, Weimar WR, Sninsky CA, Raisler B, Feng Y, Wu Q, Gao F. Metabolically programmed polyamine analogue antidiarrheals. </w:t>
      </w:r>
      <w:r w:rsidRPr="00C11D2A">
        <w:rPr>
          <w:rFonts w:ascii="Book Antiqua" w:hAnsi="Book Antiqua" w:cs="SimSun"/>
          <w:i/>
          <w:iCs/>
          <w:sz w:val="24"/>
        </w:rPr>
        <w:t>J Med Chem</w:t>
      </w:r>
      <w:r w:rsidRPr="00C11D2A">
        <w:rPr>
          <w:rFonts w:ascii="Book Antiqua" w:hAnsi="Book Antiqua" w:cs="SimSun"/>
          <w:sz w:val="24"/>
        </w:rPr>
        <w:t> 1996; </w:t>
      </w:r>
      <w:r w:rsidRPr="00C11D2A">
        <w:rPr>
          <w:rFonts w:ascii="Book Antiqua" w:hAnsi="Book Antiqua" w:cs="SimSun"/>
          <w:b/>
          <w:bCs/>
          <w:sz w:val="24"/>
        </w:rPr>
        <w:t>39</w:t>
      </w:r>
      <w:r w:rsidRPr="00C11D2A">
        <w:rPr>
          <w:rFonts w:ascii="Book Antiqua" w:hAnsi="Book Antiqua" w:cs="SimSun"/>
          <w:sz w:val="24"/>
        </w:rPr>
        <w:t>: 2461-2471 [PMID: 8691443 DOI: 10.1021/jm950827h]</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68 </w:t>
      </w:r>
      <w:r w:rsidRPr="00C11D2A">
        <w:rPr>
          <w:rFonts w:ascii="Book Antiqua" w:hAnsi="Book Antiqua" w:cs="SimSun"/>
          <w:b/>
          <w:bCs/>
          <w:sz w:val="24"/>
        </w:rPr>
        <w:t>Jouret F</w:t>
      </w:r>
      <w:r w:rsidRPr="00C11D2A">
        <w:rPr>
          <w:rFonts w:ascii="Book Antiqua" w:hAnsi="Book Antiqua" w:cs="SimSun"/>
          <w:sz w:val="24"/>
        </w:rPr>
        <w:t>, Wu J, Hull M, Rajendran V, Mayr B, Schöfl C, Geibel J, Caplan MJ. Activation of the Ca²+-sensing receptor induces deposition of tight junction components to the epithelial cell plasma membrane. </w:t>
      </w:r>
      <w:r w:rsidRPr="00C11D2A">
        <w:rPr>
          <w:rFonts w:ascii="Book Antiqua" w:hAnsi="Book Antiqua" w:cs="SimSun"/>
          <w:i/>
          <w:iCs/>
          <w:sz w:val="24"/>
        </w:rPr>
        <w:t>J Cell Sci</w:t>
      </w:r>
      <w:r w:rsidRPr="00C11D2A">
        <w:rPr>
          <w:rFonts w:ascii="Book Antiqua" w:hAnsi="Book Antiqua" w:cs="SimSun"/>
          <w:sz w:val="24"/>
        </w:rPr>
        <w:t> 2013; </w:t>
      </w:r>
      <w:r w:rsidRPr="00C11D2A">
        <w:rPr>
          <w:rFonts w:ascii="Book Antiqua" w:hAnsi="Book Antiqua" w:cs="SimSun"/>
          <w:b/>
          <w:bCs/>
          <w:sz w:val="24"/>
        </w:rPr>
        <w:t>126</w:t>
      </w:r>
      <w:r w:rsidRPr="00C11D2A">
        <w:rPr>
          <w:rFonts w:ascii="Book Antiqua" w:hAnsi="Book Antiqua" w:cs="SimSun"/>
          <w:sz w:val="24"/>
        </w:rPr>
        <w:t>: 5132-5142 [PMID: 24013548 DOI: 10.1242/jcs.127555]</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69 </w:t>
      </w:r>
      <w:r w:rsidRPr="00C11D2A">
        <w:rPr>
          <w:rFonts w:ascii="Book Antiqua" w:hAnsi="Book Antiqua" w:cs="SimSun"/>
          <w:b/>
          <w:bCs/>
          <w:sz w:val="24"/>
        </w:rPr>
        <w:t>van Ampting MT</w:t>
      </w:r>
      <w:r w:rsidRPr="00C11D2A">
        <w:rPr>
          <w:rFonts w:ascii="Book Antiqua" w:hAnsi="Book Antiqua" w:cs="SimSun"/>
          <w:sz w:val="24"/>
        </w:rPr>
        <w:t>, Loonen LM, Schonewille AJ, Konings I, Vink C, Iovanna J, Chamaillard M, Dekker J, van der Meer R, Wells JM, Bovee-Oudenhoven IM. Intestinally secreted C-type lectin Reg3b attenuates salmonellosis but not listeriosis in mice. </w:t>
      </w:r>
      <w:r w:rsidRPr="00C11D2A">
        <w:rPr>
          <w:rFonts w:ascii="Book Antiqua" w:hAnsi="Book Antiqua" w:cs="SimSun"/>
          <w:i/>
          <w:iCs/>
          <w:sz w:val="24"/>
        </w:rPr>
        <w:t>Infect Immun</w:t>
      </w:r>
      <w:r w:rsidRPr="00C11D2A">
        <w:rPr>
          <w:rFonts w:ascii="Book Antiqua" w:hAnsi="Book Antiqua" w:cs="SimSun"/>
          <w:sz w:val="24"/>
        </w:rPr>
        <w:t> 2012; </w:t>
      </w:r>
      <w:r w:rsidRPr="00C11D2A">
        <w:rPr>
          <w:rFonts w:ascii="Book Antiqua" w:hAnsi="Book Antiqua" w:cs="SimSun"/>
          <w:b/>
          <w:bCs/>
          <w:sz w:val="24"/>
        </w:rPr>
        <w:t>80</w:t>
      </w:r>
      <w:r w:rsidRPr="00C11D2A">
        <w:rPr>
          <w:rFonts w:ascii="Book Antiqua" w:hAnsi="Book Antiqua" w:cs="SimSun"/>
          <w:sz w:val="24"/>
        </w:rPr>
        <w:t>: 1115-1120 [PMID: 22252863 DOI: 10.1128/IAI.06165-11]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70 </w:t>
      </w:r>
      <w:r w:rsidRPr="00C11D2A">
        <w:rPr>
          <w:rFonts w:ascii="Book Antiqua" w:hAnsi="Book Antiqua" w:cs="SimSun"/>
          <w:b/>
          <w:bCs/>
          <w:sz w:val="24"/>
        </w:rPr>
        <w:t>Brandl K</w:t>
      </w:r>
      <w:r w:rsidRPr="00C11D2A">
        <w:rPr>
          <w:rFonts w:ascii="Book Antiqua" w:hAnsi="Book Antiqua" w:cs="SimSun"/>
          <w:sz w:val="24"/>
        </w:rPr>
        <w:t>, Plitas G, Schnabl B, DeMatteo RP, Pamer EG. MyD88-mediated signals induce the bactericidal lectin RegIII gamma and protect mice against intestinal Listeria monocytogenes infection. </w:t>
      </w:r>
      <w:r w:rsidRPr="00C11D2A">
        <w:rPr>
          <w:rFonts w:ascii="Book Antiqua" w:hAnsi="Book Antiqua" w:cs="SimSun"/>
          <w:i/>
          <w:iCs/>
          <w:sz w:val="24"/>
        </w:rPr>
        <w:t>J Exp Med</w:t>
      </w:r>
      <w:r w:rsidRPr="00C11D2A">
        <w:rPr>
          <w:rFonts w:ascii="Book Antiqua" w:hAnsi="Book Antiqua" w:cs="SimSun"/>
          <w:sz w:val="24"/>
        </w:rPr>
        <w:t> 2007; </w:t>
      </w:r>
      <w:r w:rsidRPr="00C11D2A">
        <w:rPr>
          <w:rFonts w:ascii="Book Antiqua" w:hAnsi="Book Antiqua" w:cs="SimSun"/>
          <w:b/>
          <w:bCs/>
          <w:sz w:val="24"/>
        </w:rPr>
        <w:t>204</w:t>
      </w:r>
      <w:r w:rsidRPr="00C11D2A">
        <w:rPr>
          <w:rFonts w:ascii="Book Antiqua" w:hAnsi="Book Antiqua" w:cs="SimSun"/>
          <w:sz w:val="24"/>
        </w:rPr>
        <w:t>: 1891-1900 [PMID: 17635956 DOI: 10.1084/jem.20070563]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71 </w:t>
      </w:r>
      <w:r w:rsidRPr="00C11D2A">
        <w:rPr>
          <w:rFonts w:ascii="Book Antiqua" w:hAnsi="Book Antiqua" w:cs="SimSun"/>
          <w:b/>
          <w:bCs/>
          <w:sz w:val="24"/>
        </w:rPr>
        <w:t>Cash HL</w:t>
      </w:r>
      <w:r w:rsidRPr="00C11D2A">
        <w:rPr>
          <w:rFonts w:ascii="Book Antiqua" w:hAnsi="Book Antiqua" w:cs="SimSun"/>
          <w:sz w:val="24"/>
        </w:rPr>
        <w:t>, Whitham CV, Behrendt CL, Hooper LV. Symbiotic bacteria direct expression of an intestinal bactericidal lectin. </w:t>
      </w:r>
      <w:r w:rsidRPr="00C11D2A">
        <w:rPr>
          <w:rFonts w:ascii="Book Antiqua" w:hAnsi="Book Antiqua" w:cs="SimSun"/>
          <w:i/>
          <w:iCs/>
          <w:sz w:val="24"/>
        </w:rPr>
        <w:t>Science</w:t>
      </w:r>
      <w:r w:rsidRPr="00C11D2A">
        <w:rPr>
          <w:rFonts w:ascii="Book Antiqua" w:hAnsi="Book Antiqua" w:cs="SimSun"/>
          <w:sz w:val="24"/>
        </w:rPr>
        <w:t> 2006; </w:t>
      </w:r>
      <w:r w:rsidRPr="00C11D2A">
        <w:rPr>
          <w:rFonts w:ascii="Book Antiqua" w:hAnsi="Book Antiqua" w:cs="SimSun"/>
          <w:b/>
          <w:bCs/>
          <w:sz w:val="24"/>
        </w:rPr>
        <w:t>313</w:t>
      </w:r>
      <w:r w:rsidRPr="00C11D2A">
        <w:rPr>
          <w:rFonts w:ascii="Book Antiqua" w:hAnsi="Book Antiqua" w:cs="SimSun"/>
          <w:sz w:val="24"/>
        </w:rPr>
        <w:t>: 1126-1130 [PMID: 16931762 DOI: 10.1126/science.1127119]</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72 </w:t>
      </w:r>
      <w:r w:rsidRPr="00C11D2A">
        <w:rPr>
          <w:rFonts w:ascii="Book Antiqua" w:hAnsi="Book Antiqua" w:cs="SimSun"/>
          <w:b/>
          <w:bCs/>
          <w:sz w:val="24"/>
        </w:rPr>
        <w:t>MacLeod RJ</w:t>
      </w:r>
      <w:r w:rsidRPr="00C11D2A">
        <w:rPr>
          <w:rFonts w:ascii="Book Antiqua" w:hAnsi="Book Antiqua" w:cs="SimSun"/>
          <w:sz w:val="24"/>
        </w:rPr>
        <w:t>. Extracellular calcium-sensing receptor/PTH knockout mice colons have increased Wnt/β-catenin signaling, reduced non-canonical Wnt signaling, and increased susceptibility to azoxymethane-induced aberrant crypt foci. </w:t>
      </w:r>
      <w:r w:rsidRPr="00C11D2A">
        <w:rPr>
          <w:rFonts w:ascii="Book Antiqua" w:hAnsi="Book Antiqua" w:cs="SimSun"/>
          <w:i/>
          <w:iCs/>
          <w:sz w:val="24"/>
        </w:rPr>
        <w:t>Lab Invest</w:t>
      </w:r>
      <w:r w:rsidRPr="00C11D2A">
        <w:rPr>
          <w:rFonts w:ascii="Book Antiqua" w:hAnsi="Book Antiqua" w:cs="SimSun"/>
          <w:sz w:val="24"/>
        </w:rPr>
        <w:t> 2013; </w:t>
      </w:r>
      <w:r w:rsidRPr="00C11D2A">
        <w:rPr>
          <w:rFonts w:ascii="Book Antiqua" w:hAnsi="Book Antiqua" w:cs="SimSun"/>
          <w:b/>
          <w:bCs/>
          <w:sz w:val="24"/>
        </w:rPr>
        <w:t>93</w:t>
      </w:r>
      <w:r w:rsidRPr="00C11D2A">
        <w:rPr>
          <w:rFonts w:ascii="Book Antiqua" w:hAnsi="Book Antiqua" w:cs="SimSun"/>
          <w:sz w:val="24"/>
        </w:rPr>
        <w:t>: 520-527 [PMID: 23545937 DOI: 10.1038/labinvest.2013.51]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73</w:t>
      </w:r>
      <w:r w:rsidRPr="00C11D2A">
        <w:rPr>
          <w:rFonts w:ascii="Book Antiqua" w:hAnsi="Book Antiqua" w:cs="SimSun"/>
          <w:b/>
          <w:sz w:val="24"/>
        </w:rPr>
        <w:t xml:space="preserve"> Cheng SX. </w:t>
      </w:r>
      <w:r w:rsidRPr="00C11D2A">
        <w:rPr>
          <w:rFonts w:ascii="Book Antiqua" w:hAnsi="Book Antiqua" w:cs="SimSun"/>
          <w:sz w:val="24"/>
        </w:rPr>
        <w:t xml:space="preserve">Calcium-sensing receptor in the gut: evidence for its role in mediating known nutritional therapy for inflammatory bowel disease (abstract). </w:t>
      </w:r>
      <w:r w:rsidRPr="00C11D2A">
        <w:rPr>
          <w:rFonts w:ascii="Book Antiqua" w:hAnsi="Book Antiqua" w:cs="SimSun"/>
          <w:i/>
          <w:sz w:val="24"/>
        </w:rPr>
        <w:t>JPGN</w:t>
      </w:r>
      <w:r w:rsidRPr="00C11D2A">
        <w:rPr>
          <w:rFonts w:ascii="Book Antiqua" w:hAnsi="Book Antiqua" w:cs="SimSun"/>
          <w:sz w:val="24"/>
        </w:rPr>
        <w:t xml:space="preserve"> 2012; </w:t>
      </w:r>
      <w:r w:rsidRPr="00C11D2A">
        <w:rPr>
          <w:rFonts w:ascii="Book Antiqua" w:hAnsi="Book Antiqua" w:cs="SimSun"/>
          <w:b/>
          <w:sz w:val="24"/>
        </w:rPr>
        <w:t>55</w:t>
      </w:r>
      <w:r>
        <w:rPr>
          <w:rFonts w:ascii="Book Antiqua" w:hAnsi="Book Antiqua" w:cs="SimSun" w:hint="eastAsia"/>
          <w:sz w:val="24"/>
        </w:rPr>
        <w:t xml:space="preserve"> </w:t>
      </w:r>
      <w:r w:rsidRPr="00C11D2A">
        <w:rPr>
          <w:rFonts w:ascii="Book Antiqua" w:hAnsi="Book Antiqua" w:cs="SimSun"/>
          <w:sz w:val="24"/>
        </w:rPr>
        <w:t>(suppl 1): E70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74 </w:t>
      </w:r>
      <w:r w:rsidRPr="00C11D2A">
        <w:rPr>
          <w:rFonts w:ascii="Book Antiqua" w:hAnsi="Book Antiqua" w:cs="SimSun"/>
          <w:b/>
          <w:bCs/>
          <w:sz w:val="24"/>
        </w:rPr>
        <w:t>Pele LC</w:t>
      </w:r>
      <w:r w:rsidRPr="00C11D2A">
        <w:rPr>
          <w:rFonts w:ascii="Book Antiqua" w:hAnsi="Book Antiqua" w:cs="SimSun"/>
          <w:sz w:val="24"/>
        </w:rPr>
        <w:t>, Thoree V, Mustafa F, He S, Tsaprouni L, Punchard NA, Thompson RP, Evans SM, Powell JJ. Low dietary calcium levels modulate mucosal caspase expression and increase disease activity in mice with dextran sulfate sodium induced colitis. </w:t>
      </w:r>
      <w:r w:rsidRPr="00C11D2A">
        <w:rPr>
          <w:rFonts w:ascii="Book Antiqua" w:hAnsi="Book Antiqua" w:cs="SimSun"/>
          <w:i/>
          <w:iCs/>
          <w:sz w:val="24"/>
        </w:rPr>
        <w:t>J Nutr</w:t>
      </w:r>
      <w:r w:rsidRPr="00C11D2A">
        <w:rPr>
          <w:rFonts w:ascii="Book Antiqua" w:hAnsi="Book Antiqua" w:cs="SimSun"/>
          <w:sz w:val="24"/>
        </w:rPr>
        <w:t> 2007; </w:t>
      </w:r>
      <w:r w:rsidRPr="00C11D2A">
        <w:rPr>
          <w:rFonts w:ascii="Book Antiqua" w:hAnsi="Book Antiqua" w:cs="SimSun"/>
          <w:b/>
          <w:bCs/>
          <w:sz w:val="24"/>
        </w:rPr>
        <w:t>137</w:t>
      </w:r>
      <w:r w:rsidRPr="00C11D2A">
        <w:rPr>
          <w:rFonts w:ascii="Book Antiqua" w:hAnsi="Book Antiqua" w:cs="SimSun"/>
          <w:sz w:val="24"/>
        </w:rPr>
        <w:t>: 2475-2480 [PMID: 17951488]</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75 </w:t>
      </w:r>
      <w:r w:rsidRPr="00C11D2A">
        <w:rPr>
          <w:rFonts w:ascii="Book Antiqua" w:hAnsi="Book Antiqua" w:cs="SimSun"/>
          <w:b/>
          <w:bCs/>
          <w:sz w:val="24"/>
        </w:rPr>
        <w:t>Lee GS</w:t>
      </w:r>
      <w:r w:rsidRPr="00C11D2A">
        <w:rPr>
          <w:rFonts w:ascii="Book Antiqua" w:hAnsi="Book Antiqua" w:cs="SimSun"/>
          <w:sz w:val="24"/>
        </w:rPr>
        <w:t>, Subramanian N, Kim AI, Aksentijevich I, Goldbach-Mansky R, Sacks DB, Germain RN, Kastner DL, Chae JJ. The calcium-sensing receptor regulates the NLRP3 inflammasome through Ca2+ and cAMP. </w:t>
      </w:r>
      <w:r w:rsidRPr="00C11D2A">
        <w:rPr>
          <w:rFonts w:ascii="Book Antiqua" w:hAnsi="Book Antiqua" w:cs="SimSun"/>
          <w:i/>
          <w:iCs/>
          <w:sz w:val="24"/>
        </w:rPr>
        <w:t>Nature</w:t>
      </w:r>
      <w:r w:rsidRPr="00C11D2A">
        <w:rPr>
          <w:rFonts w:ascii="Book Antiqua" w:hAnsi="Book Antiqua" w:cs="SimSun"/>
          <w:sz w:val="24"/>
        </w:rPr>
        <w:t> 2012; </w:t>
      </w:r>
      <w:r w:rsidRPr="00C11D2A">
        <w:rPr>
          <w:rFonts w:ascii="Book Antiqua" w:hAnsi="Book Antiqua" w:cs="SimSun"/>
          <w:b/>
          <w:bCs/>
          <w:sz w:val="24"/>
        </w:rPr>
        <w:t>492</w:t>
      </w:r>
      <w:r w:rsidRPr="00C11D2A">
        <w:rPr>
          <w:rFonts w:ascii="Book Antiqua" w:hAnsi="Book Antiqua" w:cs="SimSun"/>
          <w:sz w:val="24"/>
        </w:rPr>
        <w:t>: 123-127 [PMID: 23143333 DOI: 10.1038/nature11588]</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76 </w:t>
      </w:r>
      <w:r w:rsidRPr="00C11D2A">
        <w:rPr>
          <w:rFonts w:ascii="Book Antiqua" w:hAnsi="Book Antiqua" w:cs="SimSun"/>
          <w:b/>
          <w:bCs/>
          <w:sz w:val="24"/>
        </w:rPr>
        <w:t>Ho C</w:t>
      </w:r>
      <w:r w:rsidRPr="00C11D2A">
        <w:rPr>
          <w:rFonts w:ascii="Book Antiqua" w:hAnsi="Book Antiqua" w:cs="SimSun"/>
          <w:sz w:val="24"/>
        </w:rPr>
        <w:t>, Conner DA, Pollak MR, Ladd DJ, Kifor O, Warren HB, Brown EM, Seidman JG, Seidman CE. A mouse model of human familial hypocalciuric hypercalcemia and neonatal severe hyperparathyroidism. </w:t>
      </w:r>
      <w:r w:rsidRPr="00C11D2A">
        <w:rPr>
          <w:rFonts w:ascii="Book Antiqua" w:hAnsi="Book Antiqua" w:cs="SimSun"/>
          <w:i/>
          <w:iCs/>
          <w:sz w:val="24"/>
        </w:rPr>
        <w:t>Nat Genet</w:t>
      </w:r>
      <w:r w:rsidRPr="00C11D2A">
        <w:rPr>
          <w:rFonts w:ascii="Book Antiqua" w:hAnsi="Book Antiqua" w:cs="SimSun"/>
          <w:sz w:val="24"/>
        </w:rPr>
        <w:t> 1995; </w:t>
      </w:r>
      <w:r w:rsidRPr="00C11D2A">
        <w:rPr>
          <w:rFonts w:ascii="Book Antiqua" w:hAnsi="Book Antiqua" w:cs="SimSun"/>
          <w:b/>
          <w:bCs/>
          <w:sz w:val="24"/>
        </w:rPr>
        <w:t>11</w:t>
      </w:r>
      <w:r w:rsidRPr="00C11D2A">
        <w:rPr>
          <w:rFonts w:ascii="Book Antiqua" w:hAnsi="Book Antiqua" w:cs="SimSun"/>
          <w:sz w:val="24"/>
        </w:rPr>
        <w:t>: 389-394 [PMID: 7493018]</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77 </w:t>
      </w:r>
      <w:r w:rsidRPr="00C11D2A">
        <w:rPr>
          <w:rFonts w:ascii="Book Antiqua" w:hAnsi="Book Antiqua" w:cs="SimSun"/>
          <w:b/>
          <w:bCs/>
          <w:sz w:val="24"/>
        </w:rPr>
        <w:t>Kos CH</w:t>
      </w:r>
      <w:r w:rsidRPr="00C11D2A">
        <w:rPr>
          <w:rFonts w:ascii="Book Antiqua" w:hAnsi="Book Antiqua" w:cs="SimSun"/>
          <w:sz w:val="24"/>
        </w:rPr>
        <w:t>, Karaplis AC, Peng JB, Hediger MA, Goltzman D, Mohammad KS, Guise TA, Pollak MR. The calcium-sensing receptor is required for normal calcium homeostasis independent of parathyroid hormone. </w:t>
      </w:r>
      <w:r w:rsidRPr="00C11D2A">
        <w:rPr>
          <w:rFonts w:ascii="Book Antiqua" w:hAnsi="Book Antiqua" w:cs="SimSun"/>
          <w:i/>
          <w:iCs/>
          <w:sz w:val="24"/>
        </w:rPr>
        <w:t>J Clin Invest</w:t>
      </w:r>
      <w:r w:rsidRPr="00C11D2A">
        <w:rPr>
          <w:rFonts w:ascii="Book Antiqua" w:hAnsi="Book Antiqua" w:cs="SimSun"/>
          <w:sz w:val="24"/>
        </w:rPr>
        <w:t> 2003; </w:t>
      </w:r>
      <w:r w:rsidRPr="00C11D2A">
        <w:rPr>
          <w:rFonts w:ascii="Book Antiqua" w:hAnsi="Book Antiqua" w:cs="SimSun"/>
          <w:b/>
          <w:bCs/>
          <w:sz w:val="24"/>
        </w:rPr>
        <w:t>111</w:t>
      </w:r>
      <w:r w:rsidRPr="00C11D2A">
        <w:rPr>
          <w:rFonts w:ascii="Book Antiqua" w:hAnsi="Book Antiqua" w:cs="SimSun"/>
          <w:sz w:val="24"/>
        </w:rPr>
        <w:t>: 1021-1028 [PMID: 12671051 DOI: 10.1172/JCI17416]</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78 </w:t>
      </w:r>
      <w:r w:rsidRPr="00C11D2A">
        <w:rPr>
          <w:rFonts w:ascii="Book Antiqua" w:hAnsi="Book Antiqua" w:cs="SimSun"/>
          <w:b/>
          <w:bCs/>
          <w:sz w:val="24"/>
        </w:rPr>
        <w:t>Tu Q</w:t>
      </w:r>
      <w:r w:rsidRPr="00C11D2A">
        <w:rPr>
          <w:rFonts w:ascii="Book Antiqua" w:hAnsi="Book Antiqua" w:cs="SimSun"/>
          <w:sz w:val="24"/>
        </w:rPr>
        <w:t>, Pi M, Karsenty G, Simpson L, Liu S, Quarles LD. Rescue of the skeletal phenotype in CasR-deficient mice by transfer onto the Gcm2 null background. </w:t>
      </w:r>
      <w:r w:rsidRPr="00C11D2A">
        <w:rPr>
          <w:rFonts w:ascii="Book Antiqua" w:hAnsi="Book Antiqua" w:cs="SimSun"/>
          <w:i/>
          <w:iCs/>
          <w:sz w:val="24"/>
        </w:rPr>
        <w:t>J Clin Invest</w:t>
      </w:r>
      <w:r w:rsidRPr="00C11D2A">
        <w:rPr>
          <w:rFonts w:ascii="Book Antiqua" w:hAnsi="Book Antiqua" w:cs="SimSun"/>
          <w:sz w:val="24"/>
        </w:rPr>
        <w:t> 2003; </w:t>
      </w:r>
      <w:r w:rsidRPr="00C11D2A">
        <w:rPr>
          <w:rFonts w:ascii="Book Antiqua" w:hAnsi="Book Antiqua" w:cs="SimSun"/>
          <w:b/>
          <w:bCs/>
          <w:sz w:val="24"/>
        </w:rPr>
        <w:t>111</w:t>
      </w:r>
      <w:r w:rsidRPr="00C11D2A">
        <w:rPr>
          <w:rFonts w:ascii="Book Antiqua" w:hAnsi="Book Antiqua" w:cs="SimSun"/>
          <w:sz w:val="24"/>
        </w:rPr>
        <w:t>: 1029-1037 [PMID: 12671052 DOI: 10.1172/JCI17054]</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79 </w:t>
      </w:r>
      <w:r w:rsidRPr="00C11D2A">
        <w:rPr>
          <w:rFonts w:ascii="Book Antiqua" w:hAnsi="Book Antiqua" w:cs="SimSun"/>
          <w:b/>
          <w:bCs/>
          <w:sz w:val="24"/>
        </w:rPr>
        <w:t>Rey O</w:t>
      </w:r>
      <w:r w:rsidRPr="00C11D2A">
        <w:rPr>
          <w:rFonts w:ascii="Book Antiqua" w:hAnsi="Book Antiqua" w:cs="SimSun"/>
          <w:sz w:val="24"/>
        </w:rPr>
        <w:t>, Chang W, Bikle D, Rozengurt N, Young SH, Rozengurt E. Negative cross-talk between calcium-sensing receptor and β-catenin signaling systems in colonic epithelium. </w:t>
      </w:r>
      <w:r w:rsidRPr="00C11D2A">
        <w:rPr>
          <w:rFonts w:ascii="Book Antiqua" w:hAnsi="Book Antiqua" w:cs="SimSun"/>
          <w:i/>
          <w:iCs/>
          <w:sz w:val="24"/>
        </w:rPr>
        <w:t>J Biol Chem</w:t>
      </w:r>
      <w:r w:rsidRPr="00C11D2A">
        <w:rPr>
          <w:rFonts w:ascii="Book Antiqua" w:hAnsi="Book Antiqua" w:cs="SimSun"/>
          <w:sz w:val="24"/>
        </w:rPr>
        <w:t> 2012; </w:t>
      </w:r>
      <w:r w:rsidRPr="00C11D2A">
        <w:rPr>
          <w:rFonts w:ascii="Book Antiqua" w:hAnsi="Book Antiqua" w:cs="SimSun"/>
          <w:b/>
          <w:bCs/>
          <w:sz w:val="24"/>
        </w:rPr>
        <w:t>287</w:t>
      </w:r>
      <w:r w:rsidRPr="00C11D2A">
        <w:rPr>
          <w:rFonts w:ascii="Book Antiqua" w:hAnsi="Book Antiqua" w:cs="SimSun"/>
          <w:sz w:val="24"/>
        </w:rPr>
        <w:t>: 1158-1167 [PMID: 22094462 DOI: 10.1074/jbc.M111.274589]</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80 </w:t>
      </w:r>
      <w:r w:rsidRPr="00C11D2A">
        <w:rPr>
          <w:rFonts w:ascii="Book Antiqua" w:hAnsi="Book Antiqua" w:cs="SimSun"/>
          <w:b/>
          <w:bCs/>
          <w:sz w:val="24"/>
        </w:rPr>
        <w:t>Laohapitakworn S</w:t>
      </w:r>
      <w:r w:rsidRPr="00C11D2A">
        <w:rPr>
          <w:rFonts w:ascii="Book Antiqua" w:hAnsi="Book Antiqua" w:cs="SimSun"/>
          <w:sz w:val="24"/>
        </w:rPr>
        <w:t>, Thongbunchoo J, Nakkrasae LI, Krishnamra N, Charoenphandhu N. Parathyroid hormone (PTH) rapidly enhances CFTR-mediated HCO</w:t>
      </w:r>
      <w:r w:rsidRPr="00C11D2A">
        <w:rPr>
          <w:rFonts w:ascii="Cambria Math" w:hAnsi="Cambria Math" w:cs="Cambria Math"/>
          <w:sz w:val="24"/>
        </w:rPr>
        <w:t>₃⁻</w:t>
      </w:r>
      <w:r w:rsidRPr="00C11D2A">
        <w:rPr>
          <w:rFonts w:ascii="Book Antiqua" w:hAnsi="Book Antiqua" w:cs="SimSun"/>
          <w:sz w:val="24"/>
        </w:rPr>
        <w:t xml:space="preserve"> secretion in intestinal epithelium-like Caco-2 monolayer: a novel ion regulatory action of PTH. </w:t>
      </w:r>
      <w:r w:rsidRPr="00C11D2A">
        <w:rPr>
          <w:rFonts w:ascii="Book Antiqua" w:hAnsi="Book Antiqua" w:cs="SimSun"/>
          <w:i/>
          <w:iCs/>
          <w:sz w:val="24"/>
        </w:rPr>
        <w:t>Am J Physiol Cell Physiol</w:t>
      </w:r>
      <w:r w:rsidRPr="00C11D2A">
        <w:rPr>
          <w:rFonts w:ascii="Book Antiqua" w:hAnsi="Book Antiqua" w:cs="SimSun"/>
          <w:sz w:val="24"/>
        </w:rPr>
        <w:t> 2011; </w:t>
      </w:r>
      <w:r w:rsidRPr="00C11D2A">
        <w:rPr>
          <w:rFonts w:ascii="Book Antiqua" w:hAnsi="Book Antiqua" w:cs="SimSun"/>
          <w:b/>
          <w:bCs/>
          <w:sz w:val="24"/>
        </w:rPr>
        <w:t>301</w:t>
      </w:r>
      <w:r w:rsidRPr="00C11D2A">
        <w:rPr>
          <w:rFonts w:ascii="Book Antiqua" w:hAnsi="Book Antiqua" w:cs="SimSun"/>
          <w:sz w:val="24"/>
        </w:rPr>
        <w:t>: C137-C149 [PMID: 21389278 DOI: 10.1152/ajpcell.00001.2011]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81 </w:t>
      </w:r>
      <w:r w:rsidRPr="00C11D2A">
        <w:rPr>
          <w:rFonts w:ascii="Book Antiqua" w:hAnsi="Book Antiqua" w:cs="SimSun"/>
          <w:b/>
          <w:bCs/>
          <w:sz w:val="24"/>
        </w:rPr>
        <w:t>Bovee-Oudenhoven IM</w:t>
      </w:r>
      <w:r w:rsidRPr="00C11D2A">
        <w:rPr>
          <w:rFonts w:ascii="Book Antiqua" w:hAnsi="Book Antiqua" w:cs="SimSun"/>
          <w:sz w:val="24"/>
        </w:rPr>
        <w:t>, Termont DS, Heidt PJ, Van der Meer R. Increasing the intestinal resistance of rats to the invasive pathogen Salmonella enteritidis: additive effects of dietary lactulose and calcium. </w:t>
      </w:r>
      <w:r w:rsidRPr="00C11D2A">
        <w:rPr>
          <w:rFonts w:ascii="Book Antiqua" w:hAnsi="Book Antiqua" w:cs="SimSun"/>
          <w:i/>
          <w:iCs/>
          <w:sz w:val="24"/>
        </w:rPr>
        <w:t>Gut</w:t>
      </w:r>
      <w:r w:rsidRPr="00C11D2A">
        <w:rPr>
          <w:rFonts w:ascii="Book Antiqua" w:hAnsi="Book Antiqua" w:cs="SimSun"/>
          <w:sz w:val="24"/>
        </w:rPr>
        <w:t> 1997; </w:t>
      </w:r>
      <w:r w:rsidRPr="00C11D2A">
        <w:rPr>
          <w:rFonts w:ascii="Book Antiqua" w:hAnsi="Book Antiqua" w:cs="SimSun"/>
          <w:b/>
          <w:bCs/>
          <w:sz w:val="24"/>
        </w:rPr>
        <w:t>40</w:t>
      </w:r>
      <w:r w:rsidRPr="00C11D2A">
        <w:rPr>
          <w:rFonts w:ascii="Book Antiqua" w:hAnsi="Book Antiqua" w:cs="SimSun"/>
          <w:sz w:val="24"/>
        </w:rPr>
        <w:t>: 497-504 [PMID: 9176078]</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82 </w:t>
      </w:r>
      <w:r w:rsidRPr="00C11D2A">
        <w:rPr>
          <w:rFonts w:ascii="Book Antiqua" w:hAnsi="Book Antiqua" w:cs="SimSun"/>
          <w:b/>
          <w:bCs/>
          <w:sz w:val="24"/>
        </w:rPr>
        <w:t>Bovee-Oudenhoven IM</w:t>
      </w:r>
      <w:r w:rsidRPr="00C11D2A">
        <w:rPr>
          <w:rFonts w:ascii="Book Antiqua" w:hAnsi="Book Antiqua" w:cs="SimSun"/>
          <w:sz w:val="24"/>
        </w:rPr>
        <w:t>, Wissink ML, Wouters JT, Van der Meer R. Dietary calcium phosphate stimulates intestinal lactobacilli and decreases the severity of a salmonella infection in rats. </w:t>
      </w:r>
      <w:r w:rsidRPr="00C11D2A">
        <w:rPr>
          <w:rFonts w:ascii="Book Antiqua" w:hAnsi="Book Antiqua" w:cs="SimSun"/>
          <w:i/>
          <w:iCs/>
          <w:sz w:val="24"/>
        </w:rPr>
        <w:t>J Nutr</w:t>
      </w:r>
      <w:r w:rsidRPr="00C11D2A">
        <w:rPr>
          <w:rFonts w:ascii="Book Antiqua" w:hAnsi="Book Antiqua" w:cs="SimSun"/>
          <w:sz w:val="24"/>
        </w:rPr>
        <w:t> 1999; </w:t>
      </w:r>
      <w:r w:rsidRPr="00C11D2A">
        <w:rPr>
          <w:rFonts w:ascii="Book Antiqua" w:hAnsi="Book Antiqua" w:cs="SimSun"/>
          <w:b/>
          <w:bCs/>
          <w:sz w:val="24"/>
        </w:rPr>
        <w:t>129</w:t>
      </w:r>
      <w:r w:rsidRPr="00C11D2A">
        <w:rPr>
          <w:rFonts w:ascii="Book Antiqua" w:hAnsi="Book Antiqua" w:cs="SimSun"/>
          <w:sz w:val="24"/>
        </w:rPr>
        <w:t>: 607-612 [PMID: 10082763]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83 </w:t>
      </w:r>
      <w:r w:rsidRPr="00C11D2A">
        <w:rPr>
          <w:rFonts w:ascii="Book Antiqua" w:hAnsi="Book Antiqua" w:cs="SimSun"/>
          <w:b/>
          <w:bCs/>
          <w:sz w:val="24"/>
        </w:rPr>
        <w:t>Bovee-Oudenhoven IM</w:t>
      </w:r>
      <w:r w:rsidRPr="00C11D2A">
        <w:rPr>
          <w:rFonts w:ascii="Book Antiqua" w:hAnsi="Book Antiqua" w:cs="SimSun"/>
          <w:sz w:val="24"/>
        </w:rPr>
        <w:t>, Termont DS, Weerkamp AH, Faassen-Peters MA, Van der Meer R. Dietary calcium inhibits the intestinal colonization and translocation of Salmonella in rats. </w:t>
      </w:r>
      <w:r w:rsidRPr="00C11D2A">
        <w:rPr>
          <w:rFonts w:ascii="Book Antiqua" w:hAnsi="Book Antiqua" w:cs="SimSun"/>
          <w:i/>
          <w:iCs/>
          <w:sz w:val="24"/>
        </w:rPr>
        <w:t>Gastroenterology</w:t>
      </w:r>
      <w:r w:rsidRPr="00C11D2A">
        <w:rPr>
          <w:rFonts w:ascii="Book Antiqua" w:hAnsi="Book Antiqua" w:cs="SimSun"/>
          <w:sz w:val="24"/>
        </w:rPr>
        <w:t> 1997; </w:t>
      </w:r>
      <w:r w:rsidRPr="00C11D2A">
        <w:rPr>
          <w:rFonts w:ascii="Book Antiqua" w:hAnsi="Book Antiqua" w:cs="SimSun"/>
          <w:b/>
          <w:bCs/>
          <w:sz w:val="24"/>
        </w:rPr>
        <w:t>113</w:t>
      </w:r>
      <w:r w:rsidRPr="00C11D2A">
        <w:rPr>
          <w:rFonts w:ascii="Book Antiqua" w:hAnsi="Book Antiqua" w:cs="SimSun"/>
          <w:sz w:val="24"/>
        </w:rPr>
        <w:t>: 550-557 [PMID: 9247475]</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84 </w:t>
      </w:r>
      <w:r w:rsidRPr="00C11D2A">
        <w:rPr>
          <w:rFonts w:ascii="Book Antiqua" w:hAnsi="Book Antiqua" w:cs="SimSun"/>
          <w:b/>
          <w:bCs/>
          <w:sz w:val="24"/>
        </w:rPr>
        <w:t>Bovee-Oudenhoven I</w:t>
      </w:r>
      <w:r w:rsidRPr="00C11D2A">
        <w:rPr>
          <w:rFonts w:ascii="Book Antiqua" w:hAnsi="Book Antiqua" w:cs="SimSun"/>
          <w:sz w:val="24"/>
        </w:rPr>
        <w:t>, Termont D, Dekker R, Van der Meer R. Calcium in milk and fermentation by yoghurt bacteria increase the resistance of rats to Salmonella infection. </w:t>
      </w:r>
      <w:r w:rsidRPr="00C11D2A">
        <w:rPr>
          <w:rFonts w:ascii="Book Antiqua" w:hAnsi="Book Antiqua" w:cs="SimSun"/>
          <w:i/>
          <w:iCs/>
          <w:sz w:val="24"/>
        </w:rPr>
        <w:t>Gut</w:t>
      </w:r>
      <w:r w:rsidRPr="00C11D2A">
        <w:rPr>
          <w:rFonts w:ascii="Book Antiqua" w:hAnsi="Book Antiqua" w:cs="SimSun"/>
          <w:sz w:val="24"/>
        </w:rPr>
        <w:t> 1996; </w:t>
      </w:r>
      <w:r w:rsidRPr="00C11D2A">
        <w:rPr>
          <w:rFonts w:ascii="Book Antiqua" w:hAnsi="Book Antiqua" w:cs="SimSun"/>
          <w:b/>
          <w:bCs/>
          <w:sz w:val="24"/>
        </w:rPr>
        <w:t>38</w:t>
      </w:r>
      <w:r w:rsidRPr="00C11D2A">
        <w:rPr>
          <w:rFonts w:ascii="Book Antiqua" w:hAnsi="Book Antiqua" w:cs="SimSun"/>
          <w:sz w:val="24"/>
        </w:rPr>
        <w:t>: 59-65 [PMID: 8566860]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85 </w:t>
      </w:r>
      <w:r w:rsidRPr="00C11D2A">
        <w:rPr>
          <w:rFonts w:ascii="Book Antiqua" w:hAnsi="Book Antiqua" w:cs="SimSun"/>
          <w:b/>
          <w:bCs/>
          <w:sz w:val="24"/>
        </w:rPr>
        <w:t>Schepens MA</w:t>
      </w:r>
      <w:r w:rsidRPr="00C11D2A">
        <w:rPr>
          <w:rFonts w:ascii="Book Antiqua" w:hAnsi="Book Antiqua" w:cs="SimSun"/>
          <w:sz w:val="24"/>
        </w:rPr>
        <w:t>, Schonewille AJ, Vink C, van Schothorst EM, Kramer E, Hendriks T, Brummer RJ, Keijer J, van der Meer R, Bovee-Oudenhoven IM. Supplemental calcium attenuates the colitis-related increase in diarrhea, intestinal permeability, and extracellular matrix breakdown in HLA-B27 transgenic rats. </w:t>
      </w:r>
      <w:r w:rsidRPr="00C11D2A">
        <w:rPr>
          <w:rFonts w:ascii="Book Antiqua" w:hAnsi="Book Antiqua" w:cs="SimSun"/>
          <w:i/>
          <w:iCs/>
          <w:sz w:val="24"/>
        </w:rPr>
        <w:t>J Nutr</w:t>
      </w:r>
      <w:r w:rsidRPr="00C11D2A">
        <w:rPr>
          <w:rFonts w:ascii="Book Antiqua" w:hAnsi="Book Antiqua" w:cs="SimSun"/>
          <w:sz w:val="24"/>
        </w:rPr>
        <w:t> 2009; </w:t>
      </w:r>
      <w:r w:rsidRPr="00C11D2A">
        <w:rPr>
          <w:rFonts w:ascii="Book Antiqua" w:hAnsi="Book Antiqua" w:cs="SimSun"/>
          <w:b/>
          <w:bCs/>
          <w:sz w:val="24"/>
        </w:rPr>
        <w:t>139</w:t>
      </w:r>
      <w:r w:rsidRPr="00C11D2A">
        <w:rPr>
          <w:rFonts w:ascii="Book Antiqua" w:hAnsi="Book Antiqua" w:cs="SimSun"/>
          <w:sz w:val="24"/>
        </w:rPr>
        <w:t>: 1525-1533 [PMID: 19535420 DOI: 10.3945/jn.109.105205]</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86 </w:t>
      </w:r>
      <w:r w:rsidRPr="00C11D2A">
        <w:rPr>
          <w:rFonts w:ascii="Book Antiqua" w:hAnsi="Book Antiqua" w:cs="SimSun"/>
          <w:b/>
          <w:bCs/>
          <w:sz w:val="24"/>
        </w:rPr>
        <w:t>Breitwieser GE</w:t>
      </w:r>
      <w:r w:rsidRPr="00C11D2A">
        <w:rPr>
          <w:rFonts w:ascii="Book Antiqua" w:hAnsi="Book Antiqua" w:cs="SimSun"/>
          <w:sz w:val="24"/>
        </w:rPr>
        <w:t>. The calcium sensing receptor life cycle: trafficking, cell surface expression, and degradation. </w:t>
      </w:r>
      <w:r w:rsidRPr="00C11D2A">
        <w:rPr>
          <w:rFonts w:ascii="Book Antiqua" w:hAnsi="Book Antiqua" w:cs="SimSun"/>
          <w:i/>
          <w:iCs/>
          <w:sz w:val="24"/>
        </w:rPr>
        <w:t>Best Pract Res Clin Endocrinol Metab</w:t>
      </w:r>
      <w:r w:rsidRPr="00C11D2A">
        <w:rPr>
          <w:rFonts w:ascii="Book Antiqua" w:hAnsi="Book Antiqua" w:cs="SimSun"/>
          <w:sz w:val="24"/>
        </w:rPr>
        <w:t> 2013; </w:t>
      </w:r>
      <w:r w:rsidRPr="00C11D2A">
        <w:rPr>
          <w:rFonts w:ascii="Book Antiqua" w:hAnsi="Book Antiqua" w:cs="SimSun"/>
          <w:b/>
          <w:bCs/>
          <w:sz w:val="24"/>
        </w:rPr>
        <w:t>27</w:t>
      </w:r>
      <w:r w:rsidRPr="00C11D2A">
        <w:rPr>
          <w:rFonts w:ascii="Book Antiqua" w:hAnsi="Book Antiqua" w:cs="SimSun"/>
          <w:sz w:val="24"/>
        </w:rPr>
        <w:t>: 303-313 [PMID: 23856261 DOI: 10.1016/j.beem.2013.03.003]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87 </w:t>
      </w:r>
      <w:r w:rsidRPr="00C11D2A">
        <w:rPr>
          <w:rFonts w:ascii="Book Antiqua" w:hAnsi="Book Antiqua" w:cs="SimSun"/>
          <w:b/>
          <w:bCs/>
          <w:sz w:val="24"/>
        </w:rPr>
        <w:t>Bovee-Oudenhoven IM</w:t>
      </w:r>
      <w:r w:rsidRPr="00C11D2A">
        <w:rPr>
          <w:rFonts w:ascii="Book Antiqua" w:hAnsi="Book Antiqua" w:cs="SimSun"/>
          <w:sz w:val="24"/>
        </w:rPr>
        <w:t>, Lettink-Wissink ML, Van Doesburg W, Witteman BJ, Van Der Meer R. Diarrhea caused by enterotoxigenic Escherichia coli infection of humans is inhibited by dietary calcium. </w:t>
      </w:r>
      <w:r w:rsidRPr="00C11D2A">
        <w:rPr>
          <w:rFonts w:ascii="Book Antiqua" w:hAnsi="Book Antiqua" w:cs="SimSun"/>
          <w:i/>
          <w:iCs/>
          <w:sz w:val="24"/>
        </w:rPr>
        <w:t>Gastroenterology</w:t>
      </w:r>
      <w:r w:rsidRPr="00C11D2A">
        <w:rPr>
          <w:rFonts w:ascii="Book Antiqua" w:hAnsi="Book Antiqua" w:cs="SimSun"/>
          <w:sz w:val="24"/>
        </w:rPr>
        <w:t> 2003; </w:t>
      </w:r>
      <w:r w:rsidRPr="00C11D2A">
        <w:rPr>
          <w:rFonts w:ascii="Book Antiqua" w:hAnsi="Book Antiqua" w:cs="SimSun"/>
          <w:b/>
          <w:bCs/>
          <w:sz w:val="24"/>
        </w:rPr>
        <w:t>125</w:t>
      </w:r>
      <w:r w:rsidRPr="00C11D2A">
        <w:rPr>
          <w:rFonts w:ascii="Book Antiqua" w:hAnsi="Book Antiqua" w:cs="SimSun"/>
          <w:sz w:val="24"/>
        </w:rPr>
        <w:t>: 469-476 [PMID: 12891550]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88 </w:t>
      </w:r>
      <w:r w:rsidRPr="00C11D2A">
        <w:rPr>
          <w:rFonts w:ascii="Book Antiqua" w:hAnsi="Book Antiqua" w:cs="SimSun"/>
          <w:b/>
          <w:bCs/>
          <w:sz w:val="24"/>
        </w:rPr>
        <w:t>Dadu R</w:t>
      </w:r>
      <w:r w:rsidRPr="00C11D2A">
        <w:rPr>
          <w:rFonts w:ascii="Book Antiqua" w:hAnsi="Book Antiqua" w:cs="SimSun"/>
          <w:sz w:val="24"/>
        </w:rPr>
        <w:t>, Hu MI, Cleeland C, Busaidy NL, Habra M, Waguespack SG, Sherman SI, Ying A, Fox P, Cabanillas ME. Efficacy of the Natural Clay, Calcium Aluminosilicate Anti-Diarrheal, in Reducing Medullary Thyroid Cancer-Related Diarrhea and Its Effects on Quality of Life: A Pilot Study. </w:t>
      </w:r>
      <w:r w:rsidRPr="00C11D2A">
        <w:rPr>
          <w:rFonts w:ascii="Book Antiqua" w:hAnsi="Book Antiqua" w:cs="SimSun"/>
          <w:i/>
          <w:iCs/>
          <w:sz w:val="24"/>
        </w:rPr>
        <w:t>Thyroid</w:t>
      </w:r>
      <w:r w:rsidRPr="00C11D2A">
        <w:rPr>
          <w:rFonts w:ascii="Book Antiqua" w:hAnsi="Book Antiqua" w:cs="SimSun"/>
          <w:sz w:val="24"/>
        </w:rPr>
        <w:t> 2015; </w:t>
      </w:r>
      <w:r w:rsidRPr="00C11D2A">
        <w:rPr>
          <w:rFonts w:ascii="Book Antiqua" w:hAnsi="Book Antiqua" w:cs="SimSun"/>
          <w:b/>
          <w:bCs/>
          <w:sz w:val="24"/>
        </w:rPr>
        <w:t>25</w:t>
      </w:r>
      <w:r w:rsidRPr="00C11D2A">
        <w:rPr>
          <w:rFonts w:ascii="Book Antiqua" w:hAnsi="Book Antiqua" w:cs="SimSun"/>
          <w:sz w:val="24"/>
        </w:rPr>
        <w:t>: 1085-1090 [PMID: 26200040 DOI: 10.1089/thy.2015.0166]</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89 </w:t>
      </w:r>
      <w:r w:rsidRPr="00C11D2A">
        <w:rPr>
          <w:rFonts w:ascii="Book Antiqua" w:hAnsi="Book Antiqua" w:cs="SimSun"/>
          <w:b/>
          <w:bCs/>
          <w:sz w:val="24"/>
        </w:rPr>
        <w:t>Romain N</w:t>
      </w:r>
      <w:r w:rsidRPr="00C11D2A">
        <w:rPr>
          <w:rFonts w:ascii="Book Antiqua" w:hAnsi="Book Antiqua" w:cs="SimSun"/>
          <w:sz w:val="24"/>
        </w:rPr>
        <w:t>, Dandrifosse G, Jeusette F, Forget P. Polyamine concentration in rat milk and food, human milk, and infant formulas. </w:t>
      </w:r>
      <w:r w:rsidRPr="00C11D2A">
        <w:rPr>
          <w:rFonts w:ascii="Book Antiqua" w:hAnsi="Book Antiqua" w:cs="SimSun"/>
          <w:i/>
          <w:iCs/>
          <w:sz w:val="24"/>
        </w:rPr>
        <w:t>Pediatr Res</w:t>
      </w:r>
      <w:r w:rsidRPr="00C11D2A">
        <w:rPr>
          <w:rFonts w:ascii="Book Antiqua" w:hAnsi="Book Antiqua" w:cs="SimSun"/>
          <w:sz w:val="24"/>
        </w:rPr>
        <w:t> 1992; </w:t>
      </w:r>
      <w:r w:rsidRPr="00C11D2A">
        <w:rPr>
          <w:rFonts w:ascii="Book Antiqua" w:hAnsi="Book Antiqua" w:cs="SimSun"/>
          <w:b/>
          <w:bCs/>
          <w:sz w:val="24"/>
        </w:rPr>
        <w:t>32</w:t>
      </w:r>
      <w:r w:rsidRPr="00C11D2A">
        <w:rPr>
          <w:rFonts w:ascii="Book Antiqua" w:hAnsi="Book Antiqua" w:cs="SimSun"/>
          <w:sz w:val="24"/>
        </w:rPr>
        <w:t>: 58-63 [PMID: 1635846 DOI: 10.1203/00006450-199207000-00011]</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90 </w:t>
      </w:r>
      <w:r w:rsidRPr="00C11D2A">
        <w:rPr>
          <w:rFonts w:ascii="Book Antiqua" w:hAnsi="Book Antiqua" w:cs="SimSun"/>
          <w:b/>
          <w:bCs/>
          <w:sz w:val="24"/>
        </w:rPr>
        <w:t>Buts JP</w:t>
      </w:r>
      <w:r w:rsidRPr="00C11D2A">
        <w:rPr>
          <w:rFonts w:ascii="Book Antiqua" w:hAnsi="Book Antiqua" w:cs="SimSun"/>
          <w:sz w:val="24"/>
        </w:rPr>
        <w:t>, De Keyser N, De Raedemaeker L, Collette E, Sokal EM. Polyamine profiles in human milk, infant artificial formulas, and semi-elemental diets. </w:t>
      </w:r>
      <w:r w:rsidRPr="00C11D2A">
        <w:rPr>
          <w:rFonts w:ascii="Book Antiqua" w:hAnsi="Book Antiqua" w:cs="SimSun"/>
          <w:i/>
          <w:iCs/>
          <w:sz w:val="24"/>
        </w:rPr>
        <w:t>J Pediatr Gastroenterol Nutr</w:t>
      </w:r>
      <w:r w:rsidRPr="00C11D2A">
        <w:rPr>
          <w:rFonts w:ascii="Book Antiqua" w:hAnsi="Book Antiqua" w:cs="SimSun"/>
          <w:sz w:val="24"/>
        </w:rPr>
        <w:t> 1995; </w:t>
      </w:r>
      <w:r w:rsidRPr="00C11D2A">
        <w:rPr>
          <w:rFonts w:ascii="Book Antiqua" w:hAnsi="Book Antiqua" w:cs="SimSun"/>
          <w:b/>
          <w:bCs/>
          <w:sz w:val="24"/>
        </w:rPr>
        <w:t>21</w:t>
      </w:r>
      <w:r w:rsidRPr="00C11D2A">
        <w:rPr>
          <w:rFonts w:ascii="Book Antiqua" w:hAnsi="Book Antiqua" w:cs="SimSun"/>
          <w:sz w:val="24"/>
        </w:rPr>
        <w:t>: 44-49 [PMID: 8576813]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91 </w:t>
      </w:r>
      <w:r w:rsidRPr="00C11D2A">
        <w:rPr>
          <w:rFonts w:ascii="Book Antiqua" w:hAnsi="Book Antiqua" w:cs="SimSun"/>
          <w:b/>
          <w:bCs/>
          <w:sz w:val="24"/>
        </w:rPr>
        <w:t>Pollack PF</w:t>
      </w:r>
      <w:r w:rsidRPr="00C11D2A">
        <w:rPr>
          <w:rFonts w:ascii="Book Antiqua" w:hAnsi="Book Antiqua" w:cs="SimSun"/>
          <w:sz w:val="24"/>
        </w:rPr>
        <w:t>, Koldovsk</w:t>
      </w:r>
      <w:r w:rsidRPr="00C11D2A">
        <w:rPr>
          <w:rFonts w:ascii="Book Antiqua" w:eastAsia="MS Mincho" w:hAnsi="Book Antiqua" w:cs="MS Mincho"/>
          <w:sz w:val="24"/>
        </w:rPr>
        <w:t>ỳ</w:t>
      </w:r>
      <w:r w:rsidRPr="00C11D2A">
        <w:rPr>
          <w:rFonts w:ascii="Book Antiqua" w:hAnsi="Book Antiqua" w:cs="SimSun"/>
          <w:sz w:val="24"/>
        </w:rPr>
        <w:t xml:space="preserve"> O, Nishioka K. Polyamines in human and rat milk and in infant formulas. </w:t>
      </w:r>
      <w:r w:rsidRPr="00C11D2A">
        <w:rPr>
          <w:rFonts w:ascii="Book Antiqua" w:hAnsi="Book Antiqua" w:cs="SimSun"/>
          <w:i/>
          <w:iCs/>
          <w:sz w:val="24"/>
        </w:rPr>
        <w:t>Am J Clin Nutr</w:t>
      </w:r>
      <w:r w:rsidRPr="00C11D2A">
        <w:rPr>
          <w:rFonts w:ascii="Book Antiqua" w:hAnsi="Book Antiqua" w:cs="SimSun"/>
          <w:sz w:val="24"/>
        </w:rPr>
        <w:t> 1992; </w:t>
      </w:r>
      <w:r w:rsidRPr="00C11D2A">
        <w:rPr>
          <w:rFonts w:ascii="Book Antiqua" w:hAnsi="Book Antiqua" w:cs="SimSun"/>
          <w:b/>
          <w:bCs/>
          <w:sz w:val="24"/>
        </w:rPr>
        <w:t>56</w:t>
      </w:r>
      <w:r w:rsidRPr="00C11D2A">
        <w:rPr>
          <w:rFonts w:ascii="Book Antiqua" w:hAnsi="Book Antiqua" w:cs="SimSun"/>
          <w:sz w:val="24"/>
        </w:rPr>
        <w:t>: 371-375 [PMID: 1636616]</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 xml:space="preserve">92 </w:t>
      </w:r>
      <w:r w:rsidRPr="00852BF9">
        <w:rPr>
          <w:rFonts w:ascii="Book Antiqua" w:hAnsi="Book Antiqua" w:cs="SimSun"/>
          <w:b/>
          <w:sz w:val="24"/>
        </w:rPr>
        <w:t xml:space="preserve">Ralph A, </w:t>
      </w:r>
      <w:r w:rsidRPr="00C11D2A">
        <w:rPr>
          <w:rFonts w:ascii="Book Antiqua" w:hAnsi="Book Antiqua" w:cs="SimSun"/>
          <w:sz w:val="24"/>
        </w:rPr>
        <w:t>Englyst K, Bardocz S. Polyamine content of the human diet. In: Bardocz S, White A, editors. Polyamines in health and nutrition. London, UK: Kluwer Academic Publishers, 1999: 123-137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93 </w:t>
      </w:r>
      <w:r w:rsidRPr="00C11D2A">
        <w:rPr>
          <w:rFonts w:ascii="Book Antiqua" w:hAnsi="Book Antiqua" w:cs="SimSun"/>
          <w:b/>
          <w:bCs/>
          <w:sz w:val="24"/>
        </w:rPr>
        <w:t>Milovic V</w:t>
      </w:r>
      <w:r w:rsidRPr="00C11D2A">
        <w:rPr>
          <w:rFonts w:ascii="Book Antiqua" w:hAnsi="Book Antiqua" w:cs="SimSun"/>
          <w:sz w:val="24"/>
        </w:rPr>
        <w:t>. Polyamines in the gut lumen: bioavailability and biodistribution. </w:t>
      </w:r>
      <w:r w:rsidRPr="00C11D2A">
        <w:rPr>
          <w:rFonts w:ascii="Book Antiqua" w:hAnsi="Book Antiqua" w:cs="SimSun"/>
          <w:i/>
          <w:iCs/>
          <w:sz w:val="24"/>
        </w:rPr>
        <w:t>Eur J Gastroenterol Hepatol</w:t>
      </w:r>
      <w:r w:rsidRPr="00C11D2A">
        <w:rPr>
          <w:rFonts w:ascii="Book Antiqua" w:hAnsi="Book Antiqua" w:cs="SimSun"/>
          <w:sz w:val="24"/>
        </w:rPr>
        <w:t> 2001; </w:t>
      </w:r>
      <w:r w:rsidRPr="00C11D2A">
        <w:rPr>
          <w:rFonts w:ascii="Book Antiqua" w:hAnsi="Book Antiqua" w:cs="SimSun"/>
          <w:b/>
          <w:bCs/>
          <w:sz w:val="24"/>
        </w:rPr>
        <w:t>13</w:t>
      </w:r>
      <w:r w:rsidRPr="00C11D2A">
        <w:rPr>
          <w:rFonts w:ascii="Book Antiqua" w:hAnsi="Book Antiqua" w:cs="SimSun"/>
          <w:sz w:val="24"/>
        </w:rPr>
        <w:t>: 1021-1025 [PMID: 11564949]</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94 </w:t>
      </w:r>
      <w:r w:rsidRPr="00C11D2A">
        <w:rPr>
          <w:rFonts w:ascii="Book Antiqua" w:hAnsi="Book Antiqua" w:cs="SimSun"/>
          <w:b/>
          <w:bCs/>
          <w:sz w:val="24"/>
        </w:rPr>
        <w:t>Bardócz S</w:t>
      </w:r>
      <w:r w:rsidRPr="00C11D2A">
        <w:rPr>
          <w:rFonts w:ascii="Book Antiqua" w:hAnsi="Book Antiqua" w:cs="SimSun"/>
          <w:sz w:val="24"/>
        </w:rPr>
        <w:t>, Duguid TJ, Brown DS, Grant G, Pusztai A, White A, Ralph A. The importance of dietary polyamines in cell regeneration and growth. </w:t>
      </w:r>
      <w:r w:rsidRPr="00C11D2A">
        <w:rPr>
          <w:rFonts w:ascii="Book Antiqua" w:hAnsi="Book Antiqua" w:cs="SimSun"/>
          <w:i/>
          <w:iCs/>
          <w:sz w:val="24"/>
        </w:rPr>
        <w:t>Br J Nutr</w:t>
      </w:r>
      <w:r w:rsidRPr="00C11D2A">
        <w:rPr>
          <w:rFonts w:ascii="Book Antiqua" w:hAnsi="Book Antiqua" w:cs="SimSun"/>
          <w:sz w:val="24"/>
        </w:rPr>
        <w:t> 1995; </w:t>
      </w:r>
      <w:r w:rsidRPr="00C11D2A">
        <w:rPr>
          <w:rFonts w:ascii="Book Antiqua" w:hAnsi="Book Antiqua" w:cs="SimSun"/>
          <w:b/>
          <w:bCs/>
          <w:sz w:val="24"/>
        </w:rPr>
        <w:t>73</w:t>
      </w:r>
      <w:r w:rsidRPr="00C11D2A">
        <w:rPr>
          <w:rFonts w:ascii="Book Antiqua" w:hAnsi="Book Antiqua" w:cs="SimSun"/>
          <w:sz w:val="24"/>
        </w:rPr>
        <w:t>: 819-828 [PMID: 7632663]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95 </w:t>
      </w:r>
      <w:r w:rsidRPr="00C11D2A">
        <w:rPr>
          <w:rFonts w:ascii="Book Antiqua" w:hAnsi="Book Antiqua" w:cs="SimSun"/>
          <w:b/>
          <w:bCs/>
          <w:sz w:val="24"/>
        </w:rPr>
        <w:t>Jin BJ</w:t>
      </w:r>
      <w:r w:rsidRPr="00C11D2A">
        <w:rPr>
          <w:rFonts w:ascii="Book Antiqua" w:hAnsi="Book Antiqua" w:cs="SimSun"/>
          <w:sz w:val="24"/>
        </w:rPr>
        <w:t>, Thiagarajah JR, Verkman AS. Convective washout reduces the antidiarrheal efficacy of enterocyte surface-targeted antisecretory drugs. </w:t>
      </w:r>
      <w:r w:rsidRPr="00C11D2A">
        <w:rPr>
          <w:rFonts w:ascii="Book Antiqua" w:hAnsi="Book Antiqua" w:cs="SimSun"/>
          <w:i/>
          <w:iCs/>
          <w:sz w:val="24"/>
        </w:rPr>
        <w:t>J Gen Physiol</w:t>
      </w:r>
      <w:r w:rsidRPr="00C11D2A">
        <w:rPr>
          <w:rFonts w:ascii="Book Antiqua" w:hAnsi="Book Antiqua" w:cs="SimSun"/>
          <w:sz w:val="24"/>
        </w:rPr>
        <w:t> 2013; </w:t>
      </w:r>
      <w:r w:rsidRPr="00C11D2A">
        <w:rPr>
          <w:rFonts w:ascii="Book Antiqua" w:hAnsi="Book Antiqua" w:cs="SimSun"/>
          <w:b/>
          <w:bCs/>
          <w:sz w:val="24"/>
        </w:rPr>
        <w:t>141</w:t>
      </w:r>
      <w:r w:rsidRPr="00C11D2A">
        <w:rPr>
          <w:rFonts w:ascii="Book Antiqua" w:hAnsi="Book Antiqua" w:cs="SimSun"/>
          <w:sz w:val="24"/>
        </w:rPr>
        <w:t>: 261-272 [PMID: 23359285 DOI: 10.1085/jgp.201210885]</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96 </w:t>
      </w:r>
      <w:r w:rsidRPr="00C11D2A">
        <w:rPr>
          <w:rFonts w:ascii="Book Antiqua" w:hAnsi="Book Antiqua" w:cs="SimSun"/>
          <w:b/>
          <w:bCs/>
          <w:sz w:val="24"/>
        </w:rPr>
        <w:t>Thomsen AR</w:t>
      </w:r>
      <w:r w:rsidRPr="00C11D2A">
        <w:rPr>
          <w:rFonts w:ascii="Book Antiqua" w:hAnsi="Book Antiqua" w:cs="SimSun"/>
          <w:sz w:val="24"/>
        </w:rPr>
        <w:t>, Hvidtfeldt M, Bräuner-Osborne H. Biased agonism of the calcium-sensing receptor. </w:t>
      </w:r>
      <w:r w:rsidRPr="00C11D2A">
        <w:rPr>
          <w:rFonts w:ascii="Book Antiqua" w:hAnsi="Book Antiqua" w:cs="SimSun"/>
          <w:i/>
          <w:iCs/>
          <w:sz w:val="24"/>
        </w:rPr>
        <w:t>Cell Calcium</w:t>
      </w:r>
      <w:r w:rsidRPr="00C11D2A">
        <w:rPr>
          <w:rFonts w:ascii="Book Antiqua" w:hAnsi="Book Antiqua" w:cs="SimSun"/>
          <w:sz w:val="24"/>
        </w:rPr>
        <w:t> 2012; </w:t>
      </w:r>
      <w:r w:rsidRPr="00C11D2A">
        <w:rPr>
          <w:rFonts w:ascii="Book Antiqua" w:hAnsi="Book Antiqua" w:cs="SimSun"/>
          <w:b/>
          <w:bCs/>
          <w:sz w:val="24"/>
        </w:rPr>
        <w:t>51</w:t>
      </w:r>
      <w:r w:rsidRPr="00C11D2A">
        <w:rPr>
          <w:rFonts w:ascii="Book Antiqua" w:hAnsi="Book Antiqua" w:cs="SimSun"/>
          <w:sz w:val="24"/>
        </w:rPr>
        <w:t>: 107-116 [PMID: 22192592 DOI: 10.1016/j.ceca.2011.11.009]</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97 </w:t>
      </w:r>
      <w:r w:rsidRPr="00C11D2A">
        <w:rPr>
          <w:rFonts w:ascii="Book Antiqua" w:hAnsi="Book Antiqua" w:cs="SimSun"/>
          <w:b/>
          <w:bCs/>
          <w:sz w:val="24"/>
        </w:rPr>
        <w:t>Thomsen AR</w:t>
      </w:r>
      <w:r w:rsidRPr="00C11D2A">
        <w:rPr>
          <w:rFonts w:ascii="Book Antiqua" w:hAnsi="Book Antiqua" w:cs="SimSun"/>
          <w:sz w:val="24"/>
        </w:rPr>
        <w:t>, Smajilovic S, Bräuner-Osborne H. Novel strategies in drug discovery of the calcium-sensing receptor based on biased signaling. </w:t>
      </w:r>
      <w:r w:rsidRPr="00C11D2A">
        <w:rPr>
          <w:rFonts w:ascii="Book Antiqua" w:hAnsi="Book Antiqua" w:cs="SimSun"/>
          <w:i/>
          <w:iCs/>
          <w:sz w:val="24"/>
        </w:rPr>
        <w:t>Curr Drug Targets</w:t>
      </w:r>
      <w:r w:rsidRPr="00C11D2A">
        <w:rPr>
          <w:rFonts w:ascii="Book Antiqua" w:hAnsi="Book Antiqua" w:cs="SimSun"/>
          <w:sz w:val="24"/>
        </w:rPr>
        <w:t> 2012; </w:t>
      </w:r>
      <w:r w:rsidRPr="00C11D2A">
        <w:rPr>
          <w:rFonts w:ascii="Book Antiqua" w:hAnsi="Book Antiqua" w:cs="SimSun"/>
          <w:b/>
          <w:bCs/>
          <w:sz w:val="24"/>
        </w:rPr>
        <w:t>13</w:t>
      </w:r>
      <w:r w:rsidRPr="00C11D2A">
        <w:rPr>
          <w:rFonts w:ascii="Book Antiqua" w:hAnsi="Book Antiqua" w:cs="SimSun"/>
          <w:sz w:val="24"/>
        </w:rPr>
        <w:t>: 1324-1335 [PMID: 22702634]</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98 </w:t>
      </w:r>
      <w:r w:rsidRPr="00C11D2A">
        <w:rPr>
          <w:rFonts w:ascii="Book Antiqua" w:hAnsi="Book Antiqua" w:cs="SimSun"/>
          <w:b/>
          <w:bCs/>
          <w:sz w:val="24"/>
        </w:rPr>
        <w:t>Ramakrishna BS</w:t>
      </w:r>
      <w:r w:rsidRPr="00C11D2A">
        <w:rPr>
          <w:rFonts w:ascii="Book Antiqua" w:hAnsi="Book Antiqua" w:cs="SimSun"/>
          <w:sz w:val="24"/>
        </w:rPr>
        <w:t>, Subramanian V, Mohan V, Sebastian BK, Young GP, Farthing MJ, Binder HJ. A randomized controlled trial of glucose versus amylase resistant starch hypo-osmolar oral rehydration solution for adult acute dehydrating diarrhea. </w:t>
      </w:r>
      <w:r w:rsidRPr="00C11D2A">
        <w:rPr>
          <w:rFonts w:ascii="Book Antiqua" w:hAnsi="Book Antiqua" w:cs="SimSun"/>
          <w:i/>
          <w:iCs/>
          <w:sz w:val="24"/>
        </w:rPr>
        <w:t>PLoS One</w:t>
      </w:r>
      <w:r w:rsidRPr="00C11D2A">
        <w:rPr>
          <w:rFonts w:ascii="Book Antiqua" w:hAnsi="Book Antiqua" w:cs="SimSun"/>
          <w:sz w:val="24"/>
        </w:rPr>
        <w:t> 2008; </w:t>
      </w:r>
      <w:r w:rsidRPr="00C11D2A">
        <w:rPr>
          <w:rFonts w:ascii="Book Antiqua" w:hAnsi="Book Antiqua" w:cs="SimSun"/>
          <w:b/>
          <w:bCs/>
          <w:sz w:val="24"/>
        </w:rPr>
        <w:t>3</w:t>
      </w:r>
      <w:r w:rsidRPr="00C11D2A">
        <w:rPr>
          <w:rFonts w:ascii="Book Antiqua" w:hAnsi="Book Antiqua" w:cs="SimSun"/>
          <w:sz w:val="24"/>
        </w:rPr>
        <w:t>: e1587 [PMID: 18270575 DOI: 10.1371/journal.pone.0001587]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99 </w:t>
      </w:r>
      <w:r w:rsidRPr="00C11D2A">
        <w:rPr>
          <w:rFonts w:ascii="Book Antiqua" w:hAnsi="Book Antiqua" w:cs="SimSun"/>
          <w:b/>
          <w:bCs/>
          <w:sz w:val="24"/>
        </w:rPr>
        <w:t>Ramakrishna BS</w:t>
      </w:r>
      <w:r w:rsidRPr="00C11D2A">
        <w:rPr>
          <w:rFonts w:ascii="Book Antiqua" w:hAnsi="Book Antiqua" w:cs="SimSun"/>
          <w:sz w:val="24"/>
        </w:rPr>
        <w:t>, Venkataraman S, Srinivasan P, Dash P, Young GP, Binder HJ. Amylase-resistant starch plus oral rehydration solution for cholera. </w:t>
      </w:r>
      <w:r w:rsidRPr="00C11D2A">
        <w:rPr>
          <w:rFonts w:ascii="Book Antiqua" w:hAnsi="Book Antiqua" w:cs="SimSun"/>
          <w:i/>
          <w:iCs/>
          <w:sz w:val="24"/>
        </w:rPr>
        <w:t>N Engl J Med</w:t>
      </w:r>
      <w:r w:rsidRPr="00C11D2A">
        <w:rPr>
          <w:rFonts w:ascii="Book Antiqua" w:hAnsi="Book Antiqua" w:cs="SimSun"/>
          <w:sz w:val="24"/>
        </w:rPr>
        <w:t> 2000; </w:t>
      </w:r>
      <w:r w:rsidRPr="00C11D2A">
        <w:rPr>
          <w:rFonts w:ascii="Book Antiqua" w:hAnsi="Book Antiqua" w:cs="SimSun"/>
          <w:b/>
          <w:bCs/>
          <w:sz w:val="24"/>
        </w:rPr>
        <w:t>342</w:t>
      </w:r>
      <w:r w:rsidRPr="00C11D2A">
        <w:rPr>
          <w:rFonts w:ascii="Book Antiqua" w:hAnsi="Book Antiqua" w:cs="SimSun"/>
          <w:sz w:val="24"/>
        </w:rPr>
        <w:t>: 308-313 [PMID: 10655529]</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100 </w:t>
      </w:r>
      <w:r w:rsidRPr="00C11D2A">
        <w:rPr>
          <w:rFonts w:ascii="Book Antiqua" w:hAnsi="Book Antiqua" w:cs="SimSun"/>
          <w:b/>
          <w:bCs/>
          <w:sz w:val="24"/>
        </w:rPr>
        <w:t>Raghupathy P</w:t>
      </w:r>
      <w:r w:rsidRPr="00C11D2A">
        <w:rPr>
          <w:rFonts w:ascii="Book Antiqua" w:hAnsi="Book Antiqua" w:cs="SimSun"/>
          <w:sz w:val="24"/>
        </w:rPr>
        <w:t>, Ramakrishna BS, Oommen SP, Ahmed MS, Priyaa G, Dziura J, Young GP, Binder HJ. Amylase-resistant starch as adjunct to oral rehydration therapy in children with diarrhea. </w:t>
      </w:r>
      <w:r w:rsidRPr="00C11D2A">
        <w:rPr>
          <w:rFonts w:ascii="Book Antiqua" w:hAnsi="Book Antiqua" w:cs="SimSun"/>
          <w:i/>
          <w:iCs/>
          <w:sz w:val="24"/>
        </w:rPr>
        <w:t>J Pediatr Gastroenterol Nutr</w:t>
      </w:r>
      <w:r w:rsidRPr="00C11D2A">
        <w:rPr>
          <w:rFonts w:ascii="Book Antiqua" w:hAnsi="Book Antiqua" w:cs="SimSun"/>
          <w:sz w:val="24"/>
        </w:rPr>
        <w:t> 2006; </w:t>
      </w:r>
      <w:r w:rsidRPr="00C11D2A">
        <w:rPr>
          <w:rFonts w:ascii="Book Antiqua" w:hAnsi="Book Antiqua" w:cs="SimSun"/>
          <w:b/>
          <w:bCs/>
          <w:sz w:val="24"/>
        </w:rPr>
        <w:t>42</w:t>
      </w:r>
      <w:r w:rsidRPr="00C11D2A">
        <w:rPr>
          <w:rFonts w:ascii="Book Antiqua" w:hAnsi="Book Antiqua" w:cs="SimSun"/>
          <w:sz w:val="24"/>
        </w:rPr>
        <w:t>: 362-368 [PMID: 16641573]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lastRenderedPageBreak/>
        <w:t>101 </w:t>
      </w:r>
      <w:r w:rsidRPr="00C11D2A">
        <w:rPr>
          <w:rFonts w:ascii="Book Antiqua" w:hAnsi="Book Antiqua" w:cs="SimSun"/>
          <w:b/>
          <w:bCs/>
          <w:sz w:val="24"/>
        </w:rPr>
        <w:t>West RJ</w:t>
      </w:r>
      <w:r w:rsidRPr="00C11D2A">
        <w:rPr>
          <w:rFonts w:ascii="Book Antiqua" w:hAnsi="Book Antiqua" w:cs="SimSun"/>
          <w:sz w:val="24"/>
        </w:rPr>
        <w:t>, Lloyd JK. The effect of cholestyramine on intestinal absorption. </w:t>
      </w:r>
      <w:r w:rsidRPr="00C11D2A">
        <w:rPr>
          <w:rFonts w:ascii="Book Antiqua" w:hAnsi="Book Antiqua" w:cs="SimSun"/>
          <w:i/>
          <w:iCs/>
          <w:sz w:val="24"/>
        </w:rPr>
        <w:t>Gut</w:t>
      </w:r>
      <w:r w:rsidRPr="00C11D2A">
        <w:rPr>
          <w:rFonts w:ascii="Book Antiqua" w:hAnsi="Book Antiqua" w:cs="SimSun"/>
          <w:sz w:val="24"/>
        </w:rPr>
        <w:t> 1975; </w:t>
      </w:r>
      <w:r w:rsidRPr="00C11D2A">
        <w:rPr>
          <w:rFonts w:ascii="Book Antiqua" w:hAnsi="Book Antiqua" w:cs="SimSun"/>
          <w:b/>
          <w:bCs/>
          <w:sz w:val="24"/>
        </w:rPr>
        <w:t>16</w:t>
      </w:r>
      <w:r w:rsidRPr="00C11D2A">
        <w:rPr>
          <w:rFonts w:ascii="Book Antiqua" w:hAnsi="Book Antiqua" w:cs="SimSun"/>
          <w:sz w:val="24"/>
        </w:rPr>
        <w:t>: 93-98 [PMID: 1168607]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102 </w:t>
      </w:r>
      <w:r w:rsidRPr="00C11D2A">
        <w:rPr>
          <w:rFonts w:ascii="Book Antiqua" w:hAnsi="Book Antiqua" w:cs="SimSun"/>
          <w:b/>
          <w:bCs/>
          <w:sz w:val="24"/>
        </w:rPr>
        <w:t>Lewis TV</w:t>
      </w:r>
      <w:r w:rsidRPr="00C11D2A">
        <w:rPr>
          <w:rFonts w:ascii="Book Antiqua" w:hAnsi="Book Antiqua" w:cs="SimSun"/>
          <w:sz w:val="24"/>
        </w:rPr>
        <w:t>, Badillo R, Schaeffer S, Hagemann TM, McGoodwin L. Salicylate toxicity associated with administration of Percy medicine in an infant. </w:t>
      </w:r>
      <w:r w:rsidRPr="00C11D2A">
        <w:rPr>
          <w:rFonts w:ascii="Book Antiqua" w:hAnsi="Book Antiqua" w:cs="SimSun"/>
          <w:i/>
          <w:iCs/>
          <w:sz w:val="24"/>
        </w:rPr>
        <w:t>Pharmacotherapy</w:t>
      </w:r>
      <w:r w:rsidRPr="00C11D2A">
        <w:rPr>
          <w:rFonts w:ascii="Book Antiqua" w:hAnsi="Book Antiqua" w:cs="SimSun"/>
          <w:sz w:val="24"/>
        </w:rPr>
        <w:t> 2006; </w:t>
      </w:r>
      <w:r w:rsidRPr="00C11D2A">
        <w:rPr>
          <w:rFonts w:ascii="Book Antiqua" w:hAnsi="Book Antiqua" w:cs="SimSun"/>
          <w:b/>
          <w:bCs/>
          <w:sz w:val="24"/>
        </w:rPr>
        <w:t>26</w:t>
      </w:r>
      <w:r w:rsidRPr="00C11D2A">
        <w:rPr>
          <w:rFonts w:ascii="Book Antiqua" w:hAnsi="Book Antiqua" w:cs="SimSun"/>
          <w:sz w:val="24"/>
        </w:rPr>
        <w:t>: 403-409 [PMID: 16503721 DOI: 10.1592/phco.26.3.403]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103 </w:t>
      </w:r>
      <w:r w:rsidRPr="00C11D2A">
        <w:rPr>
          <w:rFonts w:ascii="Book Antiqua" w:hAnsi="Book Antiqua" w:cs="SimSun"/>
          <w:b/>
          <w:bCs/>
          <w:sz w:val="24"/>
        </w:rPr>
        <w:t>Jungreis AC</w:t>
      </w:r>
      <w:r w:rsidRPr="00C11D2A">
        <w:rPr>
          <w:rFonts w:ascii="Book Antiqua" w:hAnsi="Book Antiqua" w:cs="SimSun"/>
          <w:sz w:val="24"/>
        </w:rPr>
        <w:t>, Schaumburg HH. Encephalopathy from abuse of bismuth subsalicylate (Pepto-Bismol) </w:t>
      </w:r>
      <w:r w:rsidRPr="00C11D2A">
        <w:rPr>
          <w:rFonts w:ascii="Book Antiqua" w:hAnsi="Book Antiqua" w:cs="SimSun"/>
          <w:i/>
          <w:iCs/>
          <w:sz w:val="24"/>
        </w:rPr>
        <w:t>Neurology</w:t>
      </w:r>
      <w:r w:rsidRPr="00C11D2A">
        <w:rPr>
          <w:rFonts w:ascii="Book Antiqua" w:hAnsi="Book Antiqua" w:cs="SimSun"/>
          <w:sz w:val="24"/>
        </w:rPr>
        <w:t> 1993; </w:t>
      </w:r>
      <w:r w:rsidRPr="00C11D2A">
        <w:rPr>
          <w:rFonts w:ascii="Book Antiqua" w:hAnsi="Book Antiqua" w:cs="SimSun"/>
          <w:b/>
          <w:bCs/>
          <w:sz w:val="24"/>
        </w:rPr>
        <w:t>43</w:t>
      </w:r>
      <w:r w:rsidRPr="00C11D2A">
        <w:rPr>
          <w:rFonts w:ascii="Book Antiqua" w:hAnsi="Book Antiqua" w:cs="SimSun"/>
          <w:sz w:val="24"/>
        </w:rPr>
        <w:t>: 1265 [PMID: 8192812]</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104 </w:t>
      </w:r>
      <w:r w:rsidRPr="00C11D2A">
        <w:rPr>
          <w:rFonts w:ascii="Book Antiqua" w:hAnsi="Book Antiqua" w:cs="SimSun"/>
          <w:b/>
          <w:bCs/>
          <w:sz w:val="24"/>
        </w:rPr>
        <w:t>Cappell MS</w:t>
      </w:r>
      <w:r w:rsidRPr="00C11D2A">
        <w:rPr>
          <w:rFonts w:ascii="Book Antiqua" w:hAnsi="Book Antiqua" w:cs="SimSun"/>
          <w:sz w:val="24"/>
        </w:rPr>
        <w:t>. Colonic toxicity of administered drugs and chemicals. </w:t>
      </w:r>
      <w:r w:rsidRPr="00C11D2A">
        <w:rPr>
          <w:rFonts w:ascii="Book Antiqua" w:hAnsi="Book Antiqua" w:cs="SimSun"/>
          <w:i/>
          <w:iCs/>
          <w:sz w:val="24"/>
        </w:rPr>
        <w:t>Am J Gastroenterol</w:t>
      </w:r>
      <w:r w:rsidRPr="00C11D2A">
        <w:rPr>
          <w:rFonts w:ascii="Book Antiqua" w:hAnsi="Book Antiqua" w:cs="SimSun"/>
          <w:sz w:val="24"/>
        </w:rPr>
        <w:t> 2004; </w:t>
      </w:r>
      <w:r w:rsidRPr="00C11D2A">
        <w:rPr>
          <w:rFonts w:ascii="Book Antiqua" w:hAnsi="Book Antiqua" w:cs="SimSun"/>
          <w:b/>
          <w:bCs/>
          <w:sz w:val="24"/>
        </w:rPr>
        <w:t>99</w:t>
      </w:r>
      <w:r w:rsidRPr="00C11D2A">
        <w:rPr>
          <w:rFonts w:ascii="Book Antiqua" w:hAnsi="Book Antiqua" w:cs="SimSun"/>
          <w:sz w:val="24"/>
        </w:rPr>
        <w:t>: 1175-1190 [PMID: 15180742 DOI: 10.1111/j.1572-0241.2004.30192.x]</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105 </w:t>
      </w:r>
      <w:r w:rsidRPr="00C11D2A">
        <w:rPr>
          <w:rFonts w:ascii="Book Antiqua" w:hAnsi="Book Antiqua" w:cs="SimSun"/>
          <w:b/>
          <w:bCs/>
          <w:sz w:val="24"/>
        </w:rPr>
        <w:t>Hamza H</w:t>
      </w:r>
      <w:r w:rsidRPr="00C11D2A">
        <w:rPr>
          <w:rFonts w:ascii="Book Antiqua" w:hAnsi="Book Antiqua" w:cs="SimSun"/>
          <w:sz w:val="24"/>
        </w:rPr>
        <w:t>, Ben Khalifa H, Baumer P, Berard H, Lecomte JM. Racecadotril versus placebo in the treatment of acute diarrhoea in adults. </w:t>
      </w:r>
      <w:r w:rsidRPr="00C11D2A">
        <w:rPr>
          <w:rFonts w:ascii="Book Antiqua" w:hAnsi="Book Antiqua" w:cs="SimSun"/>
          <w:i/>
          <w:iCs/>
          <w:sz w:val="24"/>
        </w:rPr>
        <w:t>Aliment Pharmacol Ther</w:t>
      </w:r>
      <w:r w:rsidRPr="00C11D2A">
        <w:rPr>
          <w:rFonts w:ascii="Book Antiqua" w:hAnsi="Book Antiqua" w:cs="SimSun"/>
          <w:sz w:val="24"/>
        </w:rPr>
        <w:t> 1999; </w:t>
      </w:r>
      <w:r w:rsidRPr="00C11D2A">
        <w:rPr>
          <w:rFonts w:ascii="Book Antiqua" w:hAnsi="Book Antiqua" w:cs="SimSun"/>
          <w:b/>
          <w:bCs/>
          <w:sz w:val="24"/>
        </w:rPr>
        <w:t xml:space="preserve">13 </w:t>
      </w:r>
      <w:r w:rsidRPr="00C11D2A">
        <w:rPr>
          <w:rFonts w:ascii="Book Antiqua" w:hAnsi="Book Antiqua" w:cs="SimSun"/>
          <w:bCs/>
          <w:sz w:val="24"/>
        </w:rPr>
        <w:t>Suppl 6</w:t>
      </w:r>
      <w:r w:rsidRPr="00C11D2A">
        <w:rPr>
          <w:rFonts w:ascii="Book Antiqua" w:hAnsi="Book Antiqua" w:cs="SimSun"/>
          <w:sz w:val="24"/>
        </w:rPr>
        <w:t>: 15-19 [PMID: 10646047]</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106 </w:t>
      </w:r>
      <w:r w:rsidRPr="00C11D2A">
        <w:rPr>
          <w:rFonts w:ascii="Book Antiqua" w:hAnsi="Book Antiqua" w:cs="SimSun"/>
          <w:b/>
          <w:bCs/>
          <w:sz w:val="24"/>
        </w:rPr>
        <w:t>Salazar-Lindo E</w:t>
      </w:r>
      <w:r w:rsidRPr="00C11D2A">
        <w:rPr>
          <w:rFonts w:ascii="Book Antiqua" w:hAnsi="Book Antiqua" w:cs="SimSun"/>
          <w:sz w:val="24"/>
        </w:rPr>
        <w:t>, Santisteban-Ponce J, Chea-Woo E, Gutierrez M. Racecadotril in the treatment of acute watery diarrhea in children. </w:t>
      </w:r>
      <w:r w:rsidRPr="00C11D2A">
        <w:rPr>
          <w:rFonts w:ascii="Book Antiqua" w:hAnsi="Book Antiqua" w:cs="SimSun"/>
          <w:i/>
          <w:iCs/>
          <w:sz w:val="24"/>
        </w:rPr>
        <w:t>N Engl J Med</w:t>
      </w:r>
      <w:r w:rsidRPr="00C11D2A">
        <w:rPr>
          <w:rFonts w:ascii="Book Antiqua" w:hAnsi="Book Antiqua" w:cs="SimSun"/>
          <w:sz w:val="24"/>
        </w:rPr>
        <w:t> 2000; </w:t>
      </w:r>
      <w:r w:rsidRPr="00C11D2A">
        <w:rPr>
          <w:rFonts w:ascii="Book Antiqua" w:hAnsi="Book Antiqua" w:cs="SimSun"/>
          <w:b/>
          <w:bCs/>
          <w:sz w:val="24"/>
        </w:rPr>
        <w:t>343</w:t>
      </w:r>
      <w:r w:rsidRPr="00C11D2A">
        <w:rPr>
          <w:rFonts w:ascii="Book Antiqua" w:hAnsi="Book Antiqua" w:cs="SimSun"/>
          <w:sz w:val="24"/>
        </w:rPr>
        <w:t>: 463-467 [PMID: 10944563 DOI: 10.1056/NEJM200008173430703]</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107 </w:t>
      </w:r>
      <w:r w:rsidRPr="00C11D2A">
        <w:rPr>
          <w:rFonts w:ascii="Book Antiqua" w:hAnsi="Book Antiqua" w:cs="SimSun"/>
          <w:b/>
          <w:bCs/>
          <w:sz w:val="24"/>
        </w:rPr>
        <w:t>Day AS</w:t>
      </w:r>
      <w:r w:rsidRPr="00C11D2A">
        <w:rPr>
          <w:rFonts w:ascii="Book Antiqua" w:hAnsi="Book Antiqua" w:cs="SimSun"/>
          <w:sz w:val="24"/>
        </w:rPr>
        <w:t>, Whitten KE, Sidler M, Lemberg DA. Systematic review: nutritional therapy in paediatric Crohn's disease. </w:t>
      </w:r>
      <w:r w:rsidRPr="00C11D2A">
        <w:rPr>
          <w:rFonts w:ascii="Book Antiqua" w:hAnsi="Book Antiqua" w:cs="SimSun"/>
          <w:i/>
          <w:iCs/>
          <w:sz w:val="24"/>
        </w:rPr>
        <w:t>Aliment Pharmacol Ther</w:t>
      </w:r>
      <w:r w:rsidRPr="00C11D2A">
        <w:rPr>
          <w:rFonts w:ascii="Book Antiqua" w:hAnsi="Book Antiqua" w:cs="SimSun"/>
          <w:sz w:val="24"/>
        </w:rPr>
        <w:t> 2008; </w:t>
      </w:r>
      <w:r w:rsidRPr="00C11D2A">
        <w:rPr>
          <w:rFonts w:ascii="Book Antiqua" w:hAnsi="Book Antiqua" w:cs="SimSun"/>
          <w:b/>
          <w:bCs/>
          <w:sz w:val="24"/>
        </w:rPr>
        <w:t>27</w:t>
      </w:r>
      <w:r w:rsidRPr="00C11D2A">
        <w:rPr>
          <w:rFonts w:ascii="Book Antiqua" w:hAnsi="Book Antiqua" w:cs="SimSun"/>
          <w:sz w:val="24"/>
        </w:rPr>
        <w:t>: 293-307 [PMID: 18045244]</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108 </w:t>
      </w:r>
      <w:r w:rsidRPr="00C11D2A">
        <w:rPr>
          <w:rFonts w:ascii="Book Antiqua" w:hAnsi="Book Antiqua" w:cs="SimSun"/>
          <w:b/>
          <w:bCs/>
          <w:sz w:val="24"/>
        </w:rPr>
        <w:t>Schepens MA</w:t>
      </w:r>
      <w:r w:rsidRPr="00C11D2A">
        <w:rPr>
          <w:rFonts w:ascii="Book Antiqua" w:hAnsi="Book Antiqua" w:cs="SimSun"/>
          <w:sz w:val="24"/>
        </w:rPr>
        <w:t>, Rijnierse A, Schonewille AJ, Vink C, Brummer RJ, Willemsen LE, van der Meer R, Bovee-Oudenhoven IM. Dietary calcium decreases but short-chain fructo-oligosaccharides increase colonic permeability in rats. </w:t>
      </w:r>
      <w:r w:rsidRPr="00C11D2A">
        <w:rPr>
          <w:rFonts w:ascii="Book Antiqua" w:hAnsi="Book Antiqua" w:cs="SimSun"/>
          <w:i/>
          <w:iCs/>
          <w:sz w:val="24"/>
        </w:rPr>
        <w:t>Br J Nutr</w:t>
      </w:r>
      <w:r w:rsidRPr="00C11D2A">
        <w:rPr>
          <w:rFonts w:ascii="Book Antiqua" w:hAnsi="Book Antiqua" w:cs="SimSun"/>
          <w:sz w:val="24"/>
        </w:rPr>
        <w:t> 2010; </w:t>
      </w:r>
      <w:r w:rsidRPr="00C11D2A">
        <w:rPr>
          <w:rFonts w:ascii="Book Antiqua" w:hAnsi="Book Antiqua" w:cs="SimSun"/>
          <w:b/>
          <w:bCs/>
          <w:sz w:val="24"/>
        </w:rPr>
        <w:t>104</w:t>
      </w:r>
      <w:r w:rsidRPr="00C11D2A">
        <w:rPr>
          <w:rFonts w:ascii="Book Antiqua" w:hAnsi="Book Antiqua" w:cs="SimSun"/>
          <w:sz w:val="24"/>
        </w:rPr>
        <w:t>: 1780-1786 [PMID: 20691137 DOI: 10.1017/S0007114510002990]</w:t>
      </w:r>
    </w:p>
    <w:p w:rsidR="00A33DDB" w:rsidRPr="00C11D2A" w:rsidRDefault="00A33DDB" w:rsidP="00A33DDB">
      <w:pPr>
        <w:spacing w:line="360" w:lineRule="auto"/>
        <w:jc w:val="both"/>
        <w:rPr>
          <w:rFonts w:ascii="Book Antiqua" w:hAnsi="Book Antiqua" w:cs="SimSun"/>
          <w:sz w:val="24"/>
        </w:rPr>
      </w:pPr>
      <w:r w:rsidRPr="00C11D2A">
        <w:rPr>
          <w:rFonts w:ascii="Book Antiqua" w:hAnsi="Book Antiqua" w:cs="SimSun"/>
          <w:sz w:val="24"/>
        </w:rPr>
        <w:t>109 </w:t>
      </w:r>
      <w:r w:rsidRPr="00C11D2A">
        <w:rPr>
          <w:rFonts w:ascii="Book Antiqua" w:hAnsi="Book Antiqua" w:cs="SimSun"/>
          <w:b/>
          <w:bCs/>
          <w:sz w:val="24"/>
        </w:rPr>
        <w:t>Hashimoto T</w:t>
      </w:r>
      <w:r w:rsidRPr="00C11D2A">
        <w:rPr>
          <w:rFonts w:ascii="Book Antiqua" w:hAnsi="Book Antiqua" w:cs="SimSun"/>
          <w:sz w:val="24"/>
        </w:rPr>
        <w:t>,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Pr="00C11D2A">
        <w:rPr>
          <w:rFonts w:ascii="Book Antiqua" w:hAnsi="Book Antiqua" w:cs="SimSun"/>
          <w:i/>
          <w:iCs/>
          <w:sz w:val="24"/>
        </w:rPr>
        <w:t>Nature</w:t>
      </w:r>
      <w:r w:rsidRPr="00C11D2A">
        <w:rPr>
          <w:rFonts w:ascii="Book Antiqua" w:hAnsi="Book Antiqua" w:cs="SimSun"/>
          <w:sz w:val="24"/>
        </w:rPr>
        <w:t> 2012; </w:t>
      </w:r>
      <w:r w:rsidRPr="00C11D2A">
        <w:rPr>
          <w:rFonts w:ascii="Book Antiqua" w:hAnsi="Book Antiqua" w:cs="SimSun"/>
          <w:b/>
          <w:bCs/>
          <w:sz w:val="24"/>
        </w:rPr>
        <w:t>487</w:t>
      </w:r>
      <w:r w:rsidRPr="00C11D2A">
        <w:rPr>
          <w:rFonts w:ascii="Book Antiqua" w:hAnsi="Book Antiqua" w:cs="SimSun"/>
          <w:sz w:val="24"/>
        </w:rPr>
        <w:t>: 477-481 [PMID: 22837003 DOI: 10.1038/nature11228]</w:t>
      </w:r>
    </w:p>
    <w:p w:rsidR="00A33DDB" w:rsidRPr="00C11D2A" w:rsidRDefault="00A33DDB" w:rsidP="00A33DDB">
      <w:pPr>
        <w:spacing w:line="360" w:lineRule="auto"/>
        <w:jc w:val="both"/>
        <w:rPr>
          <w:rFonts w:ascii="Book Antiqua" w:hAnsi="Book Antiqua"/>
        </w:rPr>
      </w:pPr>
    </w:p>
    <w:p w:rsidR="0062577A" w:rsidRPr="00A33DDB" w:rsidRDefault="0062577A" w:rsidP="0062577A">
      <w:pPr>
        <w:pStyle w:val="ListParagraph"/>
        <w:wordWrap w:val="0"/>
        <w:spacing w:line="360" w:lineRule="auto"/>
        <w:ind w:left="360" w:right="120" w:firstLineChars="0" w:firstLine="0"/>
        <w:jc w:val="right"/>
        <w:rPr>
          <w:rFonts w:ascii="Book Antiqua" w:hAnsi="Book Antiqua"/>
          <w:b/>
          <w:bCs/>
          <w:color w:val="000000"/>
          <w:sz w:val="24"/>
          <w:lang w:eastAsia="zh-CN"/>
        </w:rPr>
      </w:pPr>
      <w:r w:rsidRPr="00A33DDB">
        <w:rPr>
          <w:rStyle w:val="Strong"/>
          <w:rFonts w:ascii="Book Antiqua" w:hAnsi="Book Antiqua" w:cs="Arial"/>
          <w:bCs w:val="0"/>
          <w:noProof/>
          <w:color w:val="000000"/>
          <w:sz w:val="24"/>
        </w:rPr>
        <w:t>P-Reviewer</w:t>
      </w:r>
      <w:r w:rsidRPr="00A33DDB">
        <w:rPr>
          <w:rStyle w:val="Strong"/>
          <w:rFonts w:ascii="Book Antiqua" w:hAnsi="Book Antiqua" w:cs="Arial"/>
          <w:bCs w:val="0"/>
          <w:noProof/>
          <w:color w:val="000000"/>
          <w:sz w:val="24"/>
          <w:lang w:eastAsia="zh-CN"/>
        </w:rPr>
        <w:t>:</w:t>
      </w:r>
      <w:r w:rsidRPr="00A33DDB">
        <w:rPr>
          <w:rFonts w:ascii="Book Antiqua" w:hAnsi="Book Antiqua"/>
          <w:bCs/>
          <w:color w:val="000000"/>
          <w:sz w:val="24"/>
        </w:rPr>
        <w:t xml:space="preserve"> Shimoyama S</w:t>
      </w:r>
      <w:r w:rsidRPr="00A33DDB">
        <w:rPr>
          <w:rFonts w:ascii="Book Antiqua" w:hAnsi="Book Antiqua" w:hint="eastAsia"/>
          <w:bCs/>
          <w:color w:val="000000"/>
          <w:sz w:val="24"/>
          <w:lang w:eastAsia="zh-CN"/>
        </w:rPr>
        <w:t>,</w:t>
      </w:r>
      <w:r w:rsidRPr="00A33DDB">
        <w:rPr>
          <w:rFonts w:ascii="Book Antiqua" w:hAnsi="Book Antiqua"/>
          <w:bCs/>
          <w:color w:val="000000"/>
          <w:sz w:val="24"/>
        </w:rPr>
        <w:t xml:space="preserve"> Wine E</w:t>
      </w:r>
      <w:r w:rsidR="00235026" w:rsidRPr="00A33DDB">
        <w:rPr>
          <w:rFonts w:ascii="Book Antiqua" w:hAnsi="Book Antiqua"/>
          <w:bCs/>
          <w:color w:val="000000"/>
          <w:sz w:val="24"/>
        </w:rPr>
        <w:t xml:space="preserve"> </w:t>
      </w:r>
      <w:r w:rsidRPr="00A33DDB">
        <w:rPr>
          <w:rFonts w:ascii="Book Antiqua" w:hAnsi="Book Antiqua"/>
          <w:b/>
          <w:bCs/>
          <w:color w:val="000000"/>
          <w:sz w:val="24"/>
        </w:rPr>
        <w:t>S-Editor</w:t>
      </w:r>
      <w:r w:rsidRPr="00A33DDB">
        <w:rPr>
          <w:rFonts w:ascii="Book Antiqua" w:hAnsi="Book Antiqua"/>
          <w:b/>
          <w:bCs/>
          <w:color w:val="000000"/>
          <w:sz w:val="24"/>
          <w:lang w:eastAsia="zh-CN"/>
        </w:rPr>
        <w:t>:</w:t>
      </w:r>
      <w:r w:rsidRPr="00A33DDB">
        <w:rPr>
          <w:rFonts w:ascii="Book Antiqua" w:hAnsi="Book Antiqua"/>
          <w:bCs/>
          <w:color w:val="000000"/>
          <w:sz w:val="24"/>
        </w:rPr>
        <w:t xml:space="preserve"> </w:t>
      </w:r>
      <w:r w:rsidRPr="00A33DDB">
        <w:rPr>
          <w:rFonts w:ascii="Book Antiqua" w:hAnsi="Book Antiqua"/>
          <w:bCs/>
          <w:color w:val="000000"/>
          <w:sz w:val="24"/>
          <w:lang w:eastAsia="zh-CN"/>
        </w:rPr>
        <w:t>Qi Y</w:t>
      </w:r>
      <w:r w:rsidRPr="00A33DDB">
        <w:rPr>
          <w:rFonts w:ascii="Book Antiqua" w:hAnsi="Book Antiqua"/>
          <w:b/>
          <w:bCs/>
          <w:color w:val="000000"/>
          <w:sz w:val="24"/>
        </w:rPr>
        <w:t xml:space="preserve">   L-Editor</w:t>
      </w:r>
      <w:r w:rsidRPr="00A33DDB">
        <w:rPr>
          <w:rFonts w:ascii="Book Antiqua" w:hAnsi="Book Antiqua"/>
          <w:b/>
          <w:bCs/>
          <w:color w:val="000000"/>
          <w:sz w:val="24"/>
          <w:lang w:eastAsia="zh-CN"/>
        </w:rPr>
        <w:t>:</w:t>
      </w:r>
      <w:r w:rsidRPr="00A33DDB">
        <w:rPr>
          <w:rFonts w:ascii="Book Antiqua" w:hAnsi="Book Antiqua"/>
          <w:b/>
          <w:bCs/>
          <w:color w:val="000000"/>
          <w:sz w:val="24"/>
        </w:rPr>
        <w:t xml:space="preserve">   E-Editor</w:t>
      </w:r>
      <w:r w:rsidRPr="00A33DDB">
        <w:rPr>
          <w:rFonts w:ascii="Book Antiqua" w:hAnsi="Book Antiqua"/>
          <w:b/>
          <w:bCs/>
          <w:color w:val="000000"/>
          <w:sz w:val="24"/>
          <w:lang w:eastAsia="zh-CN"/>
        </w:rPr>
        <w:t>:</w:t>
      </w:r>
    </w:p>
    <w:bookmarkEnd w:id="65"/>
    <w:bookmarkEnd w:id="66"/>
    <w:bookmarkEnd w:id="67"/>
    <w:bookmarkEnd w:id="68"/>
    <w:bookmarkEnd w:id="69"/>
    <w:bookmarkEnd w:id="70"/>
    <w:bookmarkEnd w:id="71"/>
    <w:bookmarkEnd w:id="72"/>
    <w:bookmarkEnd w:id="73"/>
    <w:bookmarkEnd w:id="74"/>
    <w:bookmarkEnd w:id="75"/>
    <w:p w:rsidR="00235026" w:rsidRDefault="00235026">
      <w:pPr>
        <w:autoSpaceDE/>
        <w:autoSpaceDN/>
        <w:spacing w:after="200" w:line="276" w:lineRule="auto"/>
        <w:rPr>
          <w:rFonts w:ascii="Book Antiqua" w:hAnsi="Book Antiqua"/>
          <w:sz w:val="24"/>
        </w:rPr>
      </w:pPr>
      <w:r>
        <w:rPr>
          <w:rFonts w:ascii="Book Antiqua" w:hAnsi="Book Antiqua"/>
          <w:sz w:val="24"/>
        </w:rPr>
        <w:lastRenderedPageBreak/>
        <w:br w:type="page"/>
      </w:r>
    </w:p>
    <w:p w:rsidR="00235026" w:rsidRPr="00EF72EA" w:rsidRDefault="00235026" w:rsidP="00235026">
      <w:pPr>
        <w:autoSpaceDE/>
        <w:autoSpaceDN/>
        <w:spacing w:after="200" w:line="360" w:lineRule="auto"/>
        <w:jc w:val="both"/>
        <w:rPr>
          <w:rFonts w:ascii="Book Antiqua" w:hAnsi="Book Antiqua" w:cs="Arial"/>
          <w:b/>
          <w:sz w:val="24"/>
          <w:lang w:eastAsia="zh-CN"/>
        </w:rPr>
      </w:pPr>
      <w:r w:rsidRPr="00EF72EA">
        <w:rPr>
          <w:rFonts w:ascii="Book Antiqua" w:hAnsi="Book Antiqua" w:cs="Arial"/>
          <w:noProof/>
          <w:sz w:val="24"/>
          <w:lang w:eastAsia="zh-CN"/>
        </w:rPr>
        <w:lastRenderedPageBreak/>
        <w:drawing>
          <wp:inline distT="0" distB="0" distL="0" distR="0" wp14:anchorId="46E99187" wp14:editId="0980B333">
            <wp:extent cx="5943600" cy="4536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36813"/>
                    </a:xfrm>
                    <a:prstGeom prst="rect">
                      <a:avLst/>
                    </a:prstGeom>
                    <a:noFill/>
                  </pic:spPr>
                </pic:pic>
              </a:graphicData>
            </a:graphic>
          </wp:inline>
        </w:drawing>
      </w:r>
      <w:r w:rsidRPr="00EF72EA">
        <w:rPr>
          <w:rFonts w:ascii="Book Antiqua" w:eastAsiaTheme="minorEastAsia" w:hAnsi="Book Antiqua" w:cs="Arial"/>
          <w:b/>
          <w:bCs/>
          <w:kern w:val="24"/>
        </w:rPr>
        <w:t>Figure 1</w:t>
      </w:r>
      <w:r w:rsidRPr="00EF72EA">
        <w:rPr>
          <w:rFonts w:ascii="Book Antiqua" w:eastAsiaTheme="minorEastAsia" w:hAnsi="Book Antiqua" w:cs="Arial"/>
          <w:kern w:val="24"/>
        </w:rPr>
        <w:t xml:space="preserve"> </w:t>
      </w:r>
      <w:r w:rsidRPr="00EF72EA">
        <w:rPr>
          <w:rFonts w:ascii="Book Antiqua" w:eastAsiaTheme="minorEastAsia" w:hAnsi="Book Antiqua" w:cs="Arial"/>
          <w:b/>
          <w:kern w:val="24"/>
        </w:rPr>
        <w:t>Illustrates the four common pathways leading to formation of diarrhea, including</w:t>
      </w:r>
      <w:r w:rsidRPr="00EF72EA">
        <w:rPr>
          <w:rFonts w:ascii="Book Antiqua" w:eastAsiaTheme="minorEastAsia" w:hAnsi="Book Antiqua" w:cs="Arial" w:hint="eastAsia"/>
          <w:b/>
          <w:kern w:val="24"/>
          <w:lang w:eastAsia="zh-CN"/>
        </w:rPr>
        <w:t>.</w:t>
      </w:r>
      <w:r>
        <w:rPr>
          <w:rFonts w:ascii="Book Antiqua" w:eastAsiaTheme="minorEastAsia" w:hAnsi="Book Antiqua" w:cs="Arial" w:hint="eastAsia"/>
          <w:kern w:val="24"/>
          <w:lang w:eastAsia="zh-CN"/>
        </w:rPr>
        <w:t xml:space="preserve"> </w:t>
      </w:r>
      <w:r w:rsidRPr="00EF72EA">
        <w:rPr>
          <w:rFonts w:ascii="Book Antiqua" w:eastAsiaTheme="minorEastAsia" w:hAnsi="Book Antiqua" w:cs="Arial" w:hint="eastAsia"/>
          <w:bCs/>
          <w:kern w:val="24"/>
          <w:lang w:eastAsia="zh-CN"/>
        </w:rPr>
        <w:t xml:space="preserve">A: </w:t>
      </w:r>
      <w:r w:rsidRPr="00EF72EA">
        <w:rPr>
          <w:rFonts w:ascii="Book Antiqua" w:eastAsiaTheme="minorEastAsia" w:hAnsi="Book Antiqua" w:cs="Arial"/>
          <w:kern w:val="24"/>
        </w:rPr>
        <w:t>impaired absorption (cause of osmotic diarrhea)</w:t>
      </w:r>
      <w:r w:rsidRPr="00EF72EA">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w:t>
      </w:r>
      <w:r w:rsidRPr="00EF72EA">
        <w:rPr>
          <w:rFonts w:ascii="Book Antiqua" w:eastAsiaTheme="minorEastAsia" w:hAnsi="Book Antiqua" w:cs="Arial" w:hint="eastAsia"/>
          <w:bCs/>
          <w:kern w:val="24"/>
          <w:lang w:eastAsia="zh-CN"/>
        </w:rPr>
        <w:t>B:</w:t>
      </w:r>
      <w:r w:rsidRPr="00EF72EA">
        <w:rPr>
          <w:rFonts w:ascii="Book Antiqua" w:eastAsiaTheme="minorEastAsia" w:hAnsi="Book Antiqua" w:cs="Arial"/>
          <w:kern w:val="24"/>
        </w:rPr>
        <w:t xml:space="preserve"> excessive secretion (leading to secretory diarrhea)</w:t>
      </w:r>
      <w:r w:rsidRPr="00EF72EA">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w:t>
      </w:r>
      <w:r w:rsidRPr="00EF72EA">
        <w:rPr>
          <w:rFonts w:ascii="Book Antiqua" w:eastAsiaTheme="minorEastAsia" w:hAnsi="Book Antiqua" w:cs="Arial" w:hint="eastAsia"/>
          <w:bCs/>
          <w:kern w:val="24"/>
          <w:lang w:eastAsia="zh-CN"/>
        </w:rPr>
        <w:t>C:</w:t>
      </w:r>
      <w:r w:rsidRPr="00EF72EA">
        <w:rPr>
          <w:rFonts w:ascii="Book Antiqua" w:eastAsiaTheme="minorEastAsia" w:hAnsi="Book Antiqua" w:cs="Arial"/>
          <w:kern w:val="24"/>
        </w:rPr>
        <w:t xml:space="preserve"> breakdown of intestinal barrier and enhanced inflammation (implicated in inflammatory diarrhea)</w:t>
      </w:r>
      <w:r w:rsidRPr="00EF72EA">
        <w:rPr>
          <w:rFonts w:ascii="Book Antiqua" w:eastAsiaTheme="minorEastAsia" w:hAnsi="Book Antiqua" w:cs="Arial" w:hint="eastAsia"/>
          <w:kern w:val="24"/>
          <w:lang w:eastAsia="zh-CN"/>
        </w:rPr>
        <w:t xml:space="preserve">; </w:t>
      </w:r>
      <w:r w:rsidRPr="00EF72EA">
        <w:rPr>
          <w:rFonts w:ascii="Book Antiqua" w:eastAsiaTheme="minorEastAsia" w:hAnsi="Book Antiqua" w:cs="Arial" w:hint="eastAsia"/>
          <w:bCs/>
          <w:kern w:val="24"/>
          <w:lang w:eastAsia="zh-CN"/>
        </w:rPr>
        <w:t>D:</w:t>
      </w:r>
      <w:r w:rsidRPr="00EF72EA">
        <w:rPr>
          <w:rFonts w:ascii="Book Antiqua" w:eastAsiaTheme="minorEastAsia" w:hAnsi="Book Antiqua" w:cs="Arial"/>
          <w:kern w:val="24"/>
        </w:rPr>
        <w:t xml:space="preserve"> overly active enteric nervous system (presumed cause of neurogenic diarrhea seen in irritable bowel syndrome). Note that while most current antidiarrheal therapeutics (green-colored) target one individual pathway, CaSR activators (red-colored) have the potential of correcting changes in all the four diarrhea-causing pathways. CaCC</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Calcium-activated chloride channel; CaSR</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Calcium-sensing receptor; CFTR</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Cystic fibrosis transmembrane conductance regulator; CTX</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Cholera toxin; ORS</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Oral rehydration solution; PDE</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Phosphodiesterase; PG</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Prostaglandin; SCFA</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Short-chain fatty acid; STa</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Heat stable toxin; VIP</w:t>
      </w:r>
      <w:r>
        <w:rPr>
          <w:rFonts w:ascii="Book Antiqua" w:eastAsiaTheme="minorEastAsia" w:hAnsi="Book Antiqua" w:cs="Arial" w:hint="eastAsia"/>
          <w:kern w:val="24"/>
          <w:lang w:eastAsia="zh-CN"/>
        </w:rPr>
        <w:t>:</w:t>
      </w:r>
      <w:r w:rsidRPr="00EF72EA">
        <w:rPr>
          <w:rFonts w:ascii="Book Antiqua" w:eastAsiaTheme="minorEastAsia" w:hAnsi="Book Antiqua" w:cs="Arial"/>
          <w:kern w:val="24"/>
        </w:rPr>
        <w:t xml:space="preserve"> Vasoactive intestinal peptide. </w:t>
      </w:r>
    </w:p>
    <w:p w:rsidR="00235026" w:rsidRPr="00EF72EA" w:rsidRDefault="00235026" w:rsidP="00235026">
      <w:pPr>
        <w:autoSpaceDE/>
        <w:autoSpaceDN/>
        <w:spacing w:after="200" w:line="360" w:lineRule="auto"/>
        <w:jc w:val="both"/>
        <w:rPr>
          <w:rFonts w:ascii="Book Antiqua" w:hAnsi="Book Antiqua" w:cs="Arial"/>
          <w:b/>
          <w:sz w:val="24"/>
          <w:lang w:eastAsia="zh-CN"/>
        </w:rPr>
      </w:pPr>
      <w:r w:rsidRPr="00EF72EA">
        <w:rPr>
          <w:rFonts w:ascii="Book Antiqua" w:hAnsi="Book Antiqua" w:cs="Arial"/>
          <w:b/>
          <w:sz w:val="24"/>
        </w:rPr>
        <w:br w:type="page"/>
      </w:r>
    </w:p>
    <w:p w:rsidR="00235026" w:rsidRPr="00EF72EA" w:rsidRDefault="00235026" w:rsidP="00235026">
      <w:pPr>
        <w:autoSpaceDE/>
        <w:autoSpaceDN/>
        <w:spacing w:after="200" w:line="360" w:lineRule="auto"/>
        <w:jc w:val="both"/>
        <w:rPr>
          <w:rFonts w:ascii="Book Antiqua" w:hAnsi="Book Antiqua" w:cs="Arial"/>
          <w:sz w:val="16"/>
          <w:szCs w:val="16"/>
          <w:lang w:eastAsia="zh-CN"/>
        </w:rPr>
      </w:pPr>
      <w:r>
        <w:rPr>
          <w:rFonts w:ascii="Book Antiqua" w:hAnsi="Book Antiqua" w:cs="Arial"/>
          <w:b/>
          <w:szCs w:val="22"/>
        </w:rPr>
        <w:lastRenderedPageBreak/>
        <w:t>Table 1</w:t>
      </w:r>
      <w:r w:rsidRPr="00EF72EA">
        <w:rPr>
          <w:rFonts w:ascii="Book Antiqua" w:hAnsi="Book Antiqua" w:cs="Arial"/>
          <w:szCs w:val="22"/>
        </w:rPr>
        <w:t xml:space="preserve"> </w:t>
      </w:r>
      <w:r w:rsidRPr="00EF72EA">
        <w:rPr>
          <w:rFonts w:ascii="Book Antiqua" w:hAnsi="Book Antiqua" w:cs="Arial"/>
          <w:b/>
          <w:szCs w:val="22"/>
        </w:rPr>
        <w:t>Current antidiarrheal therapies and their mechanisms of action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153"/>
        <w:gridCol w:w="1935"/>
        <w:gridCol w:w="1266"/>
      </w:tblGrid>
      <w:tr w:rsidR="00235026" w:rsidRPr="008F027C" w:rsidTr="00312582">
        <w:tc>
          <w:tcPr>
            <w:tcW w:w="2471" w:type="dxa"/>
            <w:tcBorders>
              <w:top w:val="single" w:sz="4" w:space="0" w:color="auto"/>
              <w:bottom w:val="single" w:sz="4" w:space="0" w:color="auto"/>
            </w:tcBorders>
          </w:tcPr>
          <w:p w:rsidR="00235026" w:rsidRPr="008F027C" w:rsidRDefault="00235026" w:rsidP="00312582">
            <w:pPr>
              <w:spacing w:line="360" w:lineRule="auto"/>
              <w:rPr>
                <w:rFonts w:ascii="Book Antiqua" w:hAnsi="Book Antiqua"/>
                <w:b/>
                <w:sz w:val="24"/>
              </w:rPr>
            </w:pPr>
            <w:r w:rsidRPr="008F027C">
              <w:rPr>
                <w:rFonts w:ascii="Book Antiqua" w:hAnsi="Book Antiqua" w:cs="Arial"/>
                <w:b/>
                <w:sz w:val="24"/>
              </w:rPr>
              <w:t>Therapies</w:t>
            </w:r>
          </w:p>
        </w:tc>
        <w:tc>
          <w:tcPr>
            <w:tcW w:w="2419" w:type="dxa"/>
            <w:tcBorders>
              <w:top w:val="single" w:sz="4" w:space="0" w:color="auto"/>
              <w:bottom w:val="single" w:sz="4" w:space="0" w:color="auto"/>
            </w:tcBorders>
          </w:tcPr>
          <w:p w:rsidR="00235026" w:rsidRPr="008F027C" w:rsidRDefault="00235026" w:rsidP="00312582">
            <w:pPr>
              <w:spacing w:line="360" w:lineRule="auto"/>
              <w:rPr>
                <w:rFonts w:ascii="Book Antiqua" w:hAnsi="Book Antiqua"/>
                <w:b/>
                <w:sz w:val="24"/>
              </w:rPr>
            </w:pPr>
            <w:r w:rsidRPr="008F027C">
              <w:rPr>
                <w:rFonts w:ascii="Book Antiqua" w:hAnsi="Book Antiqua" w:cs="Arial"/>
                <w:b/>
                <w:sz w:val="24"/>
              </w:rPr>
              <w:t>Mechanisms of action</w:t>
            </w:r>
          </w:p>
        </w:tc>
        <w:tc>
          <w:tcPr>
            <w:tcW w:w="1921" w:type="dxa"/>
            <w:tcBorders>
              <w:top w:val="single" w:sz="4" w:space="0" w:color="auto"/>
              <w:bottom w:val="single" w:sz="4" w:space="0" w:color="auto"/>
            </w:tcBorders>
          </w:tcPr>
          <w:p w:rsidR="00235026" w:rsidRPr="008F027C" w:rsidRDefault="00235026" w:rsidP="00312582">
            <w:pPr>
              <w:spacing w:line="360" w:lineRule="auto"/>
              <w:rPr>
                <w:rFonts w:ascii="Book Antiqua" w:hAnsi="Book Antiqua"/>
                <w:b/>
                <w:sz w:val="24"/>
              </w:rPr>
            </w:pPr>
            <w:r w:rsidRPr="008F027C">
              <w:rPr>
                <w:rFonts w:ascii="Book Antiqua" w:hAnsi="Book Antiqua" w:cs="Arial"/>
                <w:b/>
                <w:sz w:val="24"/>
              </w:rPr>
              <w:t>Comments</w:t>
            </w:r>
          </w:p>
        </w:tc>
        <w:tc>
          <w:tcPr>
            <w:tcW w:w="1711" w:type="dxa"/>
            <w:tcBorders>
              <w:top w:val="single" w:sz="4" w:space="0" w:color="auto"/>
              <w:bottom w:val="single" w:sz="4" w:space="0" w:color="auto"/>
            </w:tcBorders>
          </w:tcPr>
          <w:p w:rsidR="00235026" w:rsidRPr="008F027C" w:rsidRDefault="00235026" w:rsidP="00312582">
            <w:pPr>
              <w:spacing w:line="360" w:lineRule="auto"/>
              <w:rPr>
                <w:rFonts w:ascii="Book Antiqua" w:hAnsi="Book Antiqua"/>
                <w:b/>
                <w:sz w:val="24"/>
              </w:rPr>
            </w:pPr>
            <w:r w:rsidRPr="008F027C">
              <w:rPr>
                <w:rFonts w:ascii="Book Antiqua" w:hAnsi="Book Antiqua" w:cs="Arial"/>
                <w:b/>
                <w:sz w:val="24"/>
              </w:rPr>
              <w:t>Ref.</w:t>
            </w:r>
          </w:p>
        </w:tc>
      </w:tr>
      <w:tr w:rsidR="00235026" w:rsidRPr="008F027C" w:rsidTr="00312582">
        <w:tc>
          <w:tcPr>
            <w:tcW w:w="2471" w:type="dxa"/>
            <w:tcBorders>
              <w:top w:val="single" w:sz="4" w:space="0" w:color="auto"/>
            </w:tcBorders>
          </w:tcPr>
          <w:p w:rsidR="00235026" w:rsidRPr="008F027C" w:rsidRDefault="00235026" w:rsidP="00312582">
            <w:pPr>
              <w:pStyle w:val="NormalWeb"/>
              <w:spacing w:before="0" w:beforeAutospacing="0" w:after="0" w:afterAutospacing="0" w:line="360" w:lineRule="auto"/>
              <w:jc w:val="both"/>
              <w:rPr>
                <w:rFonts w:ascii="Book Antiqua" w:hAnsi="Book Antiqua" w:cs="Arial"/>
              </w:rPr>
            </w:pPr>
            <w:r w:rsidRPr="008F027C">
              <w:rPr>
                <w:rFonts w:ascii="Book Antiqua" w:hAnsi="Book Antiqua" w:cs="Arial"/>
              </w:rPr>
              <w:t>Proabsorptive</w:t>
            </w:r>
          </w:p>
        </w:tc>
        <w:tc>
          <w:tcPr>
            <w:tcW w:w="2419" w:type="dxa"/>
            <w:tcBorders>
              <w:top w:val="single" w:sz="4" w:space="0" w:color="auto"/>
            </w:tcBorders>
          </w:tcPr>
          <w:p w:rsidR="00235026" w:rsidRPr="008F027C" w:rsidRDefault="00235026" w:rsidP="00312582">
            <w:pPr>
              <w:spacing w:line="360" w:lineRule="auto"/>
              <w:rPr>
                <w:rFonts w:ascii="Book Antiqua" w:hAnsi="Book Antiqua"/>
                <w:sz w:val="24"/>
              </w:rPr>
            </w:pPr>
          </w:p>
        </w:tc>
        <w:tc>
          <w:tcPr>
            <w:tcW w:w="1921" w:type="dxa"/>
            <w:tcBorders>
              <w:top w:val="single" w:sz="4" w:space="0" w:color="auto"/>
            </w:tcBorders>
          </w:tcPr>
          <w:p w:rsidR="00235026" w:rsidRPr="008F027C" w:rsidRDefault="00235026" w:rsidP="00312582">
            <w:pPr>
              <w:spacing w:line="360" w:lineRule="auto"/>
              <w:rPr>
                <w:rFonts w:ascii="Book Antiqua" w:hAnsi="Book Antiqua"/>
                <w:sz w:val="24"/>
              </w:rPr>
            </w:pPr>
          </w:p>
        </w:tc>
        <w:tc>
          <w:tcPr>
            <w:tcW w:w="1711" w:type="dxa"/>
            <w:tcBorders>
              <w:top w:val="single" w:sz="4" w:space="0" w:color="auto"/>
            </w:tcBorders>
          </w:tcPr>
          <w:p w:rsidR="00235026" w:rsidRPr="000B4444" w:rsidRDefault="00235026" w:rsidP="00312582">
            <w:pPr>
              <w:spacing w:line="360" w:lineRule="auto"/>
              <w:rPr>
                <w:rFonts w:ascii="Book Antiqua" w:hAnsi="Book Antiqua"/>
                <w:sz w:val="24"/>
              </w:rPr>
            </w:pP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ORS/RS-ORS</w:t>
            </w:r>
            <w:r w:rsidRPr="008F027C">
              <w:rPr>
                <w:rFonts w:ascii="Book Antiqua" w:hAnsi="Book Antiqua" w:cs="Arial"/>
                <w:sz w:val="24"/>
              </w:rPr>
              <w:tab/>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↑glucose/SCFA absorption</w:t>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Limited efficacy to reduce diarrhea</w:t>
            </w:r>
          </w:p>
        </w:tc>
        <w:tc>
          <w:tcPr>
            <w:tcW w:w="1711" w:type="dxa"/>
          </w:tcPr>
          <w:p w:rsidR="00235026" w:rsidRPr="000B4444" w:rsidRDefault="00235026" w:rsidP="00852BF9">
            <w:pPr>
              <w:pStyle w:val="NormalWeb"/>
              <w:spacing w:before="0" w:beforeAutospacing="0" w:after="0" w:afterAutospacing="0" w:line="360" w:lineRule="auto"/>
              <w:jc w:val="both"/>
              <w:rPr>
                <w:rFonts w:ascii="Book Antiqua" w:hAnsi="Book Antiqua" w:cs="Arial"/>
              </w:rPr>
            </w:pPr>
            <w:r w:rsidRPr="000B4444">
              <w:rPr>
                <w:rFonts w:ascii="Book Antiqua" w:hAnsi="Book Antiqua" w:cs="Arial"/>
              </w:rPr>
              <w:fldChar w:fldCharType="begin">
                <w:fldData xml:space="preserve">PEVuZE5vdGU+PENpdGU+PEF1dGhvcj5SYW1ha3Jpc2huYTwvQXV0aG9yPjxZZWFyPjIwMDg8L1ll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</w:fldData>
              </w:fldChar>
            </w:r>
            <w:r w:rsidRPr="000B4444">
              <w:rPr>
                <w:rFonts w:ascii="Book Antiqua" w:hAnsi="Book Antiqua" w:cs="Arial"/>
              </w:rPr>
              <w:instrText xml:space="preserve"> ADDIN EN.CITE </w:instrText>
            </w:r>
            <w:r w:rsidRPr="000B4444">
              <w:rPr>
                <w:rFonts w:ascii="Book Antiqua" w:hAnsi="Book Antiqua" w:cs="Arial"/>
              </w:rPr>
              <w:fldChar w:fldCharType="begin">
                <w:fldData xml:space="preserve">PEVuZE5vdGU+PENpdGU+PEF1dGhvcj5SYW1ha3Jpc2huYTwvQXV0aG9yPjxZZWFyPjIwMDg8L1ll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</w:fldData>
              </w:fldChar>
            </w:r>
            <w:r w:rsidRPr="000B4444">
              <w:rPr>
                <w:rFonts w:ascii="Book Antiqua" w:hAnsi="Book Antiqua" w:cs="Arial"/>
              </w:rPr>
              <w:instrText xml:space="preserve"> ADDIN EN.CITE.DATA </w:instrText>
            </w:r>
            <w:r w:rsidRPr="000B4444">
              <w:rPr>
                <w:rFonts w:ascii="Book Antiqua" w:hAnsi="Book Antiqua" w:cs="Arial"/>
              </w:rPr>
            </w:r>
            <w:r w:rsidRPr="000B4444">
              <w:rPr>
                <w:rFonts w:ascii="Book Antiqua" w:hAnsi="Book Antiqua" w:cs="Arial"/>
              </w:rPr>
              <w:fldChar w:fldCharType="end"/>
            </w:r>
            <w:r w:rsidRPr="000B4444">
              <w:rPr>
                <w:rFonts w:ascii="Book Antiqua" w:hAnsi="Book Antiqua" w:cs="Arial"/>
              </w:rPr>
            </w:r>
            <w:r w:rsidRPr="000B4444">
              <w:rPr>
                <w:rFonts w:ascii="Book Antiqua" w:hAnsi="Book Antiqua" w:cs="Arial"/>
              </w:rPr>
              <w:fldChar w:fldCharType="separate"/>
            </w:r>
            <w:r w:rsidRPr="000B4444">
              <w:rPr>
                <w:rFonts w:ascii="Book Antiqua" w:hAnsi="Book Antiqua" w:cs="Arial"/>
                <w:noProof/>
              </w:rPr>
              <w:t>[</w:t>
            </w:r>
            <w:hyperlink w:anchor="_ENREF_98" w:tooltip="Ramakrishna, 2008 #343" w:history="1">
              <w:r w:rsidRPr="000B4444">
                <w:rPr>
                  <w:rFonts w:ascii="Book Antiqua" w:hAnsi="Book Antiqua" w:cs="Arial"/>
                  <w:noProof/>
                </w:rPr>
                <w:t>98-100</w:t>
              </w:r>
            </w:hyperlink>
            <w:r w:rsidRPr="000B4444">
              <w:rPr>
                <w:rFonts w:ascii="Book Antiqua" w:hAnsi="Book Antiqua" w:cs="Arial"/>
                <w:noProof/>
              </w:rPr>
              <w:t>]</w:t>
            </w:r>
            <w:r w:rsidRPr="000B4444">
              <w:rPr>
                <w:rFonts w:ascii="Book Antiqua" w:hAnsi="Book Antiqua" w:cs="Arial"/>
              </w:rPr>
              <w:fldChar w:fldCharType="end"/>
            </w:r>
            <w:hyperlink w:anchor="_ENREF_52" w:tooltip="Raghupathy, 2006 #483" w:history="1"/>
          </w:p>
          <w:p w:rsidR="00235026" w:rsidRPr="000B4444" w:rsidRDefault="00235026" w:rsidP="00312582">
            <w:pPr>
              <w:spacing w:line="360" w:lineRule="auto"/>
              <w:rPr>
                <w:rFonts w:ascii="Book Antiqua" w:hAnsi="Book Antiqua"/>
                <w:sz w:val="24"/>
              </w:rPr>
            </w:pPr>
          </w:p>
        </w:tc>
      </w:tr>
      <w:tr w:rsidR="00235026" w:rsidRPr="008F027C" w:rsidTr="00312582">
        <w:tc>
          <w:tcPr>
            <w:tcW w:w="2471" w:type="dxa"/>
          </w:tcPr>
          <w:p w:rsidR="00235026" w:rsidRPr="008F027C" w:rsidRDefault="00235026" w:rsidP="00312582">
            <w:pPr>
              <w:pStyle w:val="NormalWeb"/>
              <w:spacing w:before="0" w:beforeAutospacing="0" w:after="0" w:afterAutospacing="0" w:line="360" w:lineRule="auto"/>
              <w:jc w:val="both"/>
              <w:rPr>
                <w:rFonts w:ascii="Book Antiqua" w:hAnsi="Book Antiqua" w:cs="Arial"/>
              </w:rPr>
            </w:pPr>
            <w:r w:rsidRPr="008F027C">
              <w:rPr>
                <w:rFonts w:ascii="Book Antiqua" w:hAnsi="Book Antiqua" w:cs="Arial"/>
              </w:rPr>
              <w:t>Antisecretory</w:t>
            </w:r>
          </w:p>
        </w:tc>
        <w:tc>
          <w:tcPr>
            <w:tcW w:w="2419" w:type="dxa"/>
          </w:tcPr>
          <w:p w:rsidR="00235026" w:rsidRPr="008F027C" w:rsidRDefault="00235026" w:rsidP="00312582">
            <w:pPr>
              <w:spacing w:line="360" w:lineRule="auto"/>
              <w:rPr>
                <w:rFonts w:ascii="Book Antiqua" w:hAnsi="Book Antiqua"/>
                <w:sz w:val="24"/>
              </w:rPr>
            </w:pPr>
          </w:p>
        </w:tc>
        <w:tc>
          <w:tcPr>
            <w:tcW w:w="1921" w:type="dxa"/>
          </w:tcPr>
          <w:p w:rsidR="00235026" w:rsidRPr="008F027C" w:rsidRDefault="00235026" w:rsidP="00312582">
            <w:pPr>
              <w:spacing w:line="360" w:lineRule="auto"/>
              <w:rPr>
                <w:rFonts w:ascii="Book Antiqua" w:hAnsi="Book Antiqua"/>
                <w:sz w:val="24"/>
              </w:rPr>
            </w:pPr>
          </w:p>
        </w:tc>
        <w:tc>
          <w:tcPr>
            <w:tcW w:w="1711" w:type="dxa"/>
          </w:tcPr>
          <w:p w:rsidR="00235026" w:rsidRPr="000B4444" w:rsidRDefault="00235026" w:rsidP="00312582">
            <w:pPr>
              <w:spacing w:line="360" w:lineRule="auto"/>
              <w:rPr>
                <w:rFonts w:ascii="Book Antiqua" w:hAnsi="Book Antiqua"/>
                <w:sz w:val="24"/>
              </w:rPr>
            </w:pPr>
          </w:p>
        </w:tc>
      </w:tr>
      <w:tr w:rsidR="00235026" w:rsidRPr="008F027C" w:rsidTr="00312582">
        <w:tc>
          <w:tcPr>
            <w:tcW w:w="2471" w:type="dxa"/>
          </w:tcPr>
          <w:p w:rsidR="00235026" w:rsidRPr="008F027C" w:rsidRDefault="00235026" w:rsidP="00312582">
            <w:pPr>
              <w:spacing w:line="360" w:lineRule="auto"/>
              <w:ind w:firstLineChars="50" w:firstLine="120"/>
              <w:rPr>
                <w:rFonts w:ascii="Book Antiqua" w:hAnsi="Book Antiqua"/>
                <w:sz w:val="24"/>
              </w:rPr>
            </w:pPr>
            <w:r w:rsidRPr="008F027C">
              <w:rPr>
                <w:rFonts w:ascii="Book Antiqua" w:hAnsi="Book Antiqua" w:cs="Arial"/>
                <w:sz w:val="24"/>
              </w:rPr>
              <w:t>Crofelemer</w:t>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↓CFTR and CaCC</w:t>
            </w:r>
            <w:r w:rsidRPr="008F027C">
              <w:rPr>
                <w:rFonts w:ascii="Book Antiqua" w:hAnsi="Book Antiqua" w:cs="Arial"/>
                <w:sz w:val="24"/>
              </w:rPr>
              <w:sym w:font="Wingdings" w:char="F0E8"/>
            </w:r>
            <w:r w:rsidRPr="008F027C">
              <w:rPr>
                <w:rFonts w:ascii="Book Antiqua" w:hAnsi="Book Antiqua" w:cs="Arial"/>
                <w:sz w:val="24"/>
              </w:rPr>
              <w:t>↓ secretion</w:t>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 xml:space="preserve">Less efficacious as anticipated  </w:t>
            </w:r>
          </w:p>
        </w:tc>
        <w:tc>
          <w:tcPr>
            <w:tcW w:w="1711" w:type="dxa"/>
          </w:tcPr>
          <w:p w:rsidR="00235026" w:rsidRPr="000B4444" w:rsidRDefault="00235026" w:rsidP="00312582">
            <w:pPr>
              <w:spacing w:line="360" w:lineRule="auto"/>
              <w:rPr>
                <w:rFonts w:ascii="Book Antiqua" w:hAnsi="Book Antiqua"/>
                <w:sz w:val="24"/>
              </w:rPr>
            </w:pPr>
            <w:r w:rsidRPr="000B4444">
              <w:rPr>
                <w:rFonts w:ascii="Book Antiqua" w:hAnsi="Book Antiqua" w:cs="Arial"/>
                <w:sz w:val="24"/>
              </w:rPr>
              <w:fldChar w:fldCharType="begin"/>
            </w:r>
            <w:r w:rsidRPr="000B4444">
              <w:rPr>
                <w:rFonts w:ascii="Book Antiqua" w:hAnsi="Book Antiqua" w:cs="Arial"/>
                <w:sz w:val="24"/>
              </w:rPr>
              <w:instrText xml:space="preserve"> ADDIN EN.CITE &lt;EndNote&gt;&lt;Cite&gt;&lt;Year&gt;2012&lt;/Year&gt;&lt;RecNum&gt;767&lt;/RecNum&gt;&lt;DisplayText&gt;&lt;style face="superscript"&gt;[15]&lt;/style&gt;&lt;/DisplayText&gt;&lt;record&gt;&lt;rec-number&gt;767&lt;/rec-number&gt;&lt;foreign-keys&gt;&lt;key app="EN" db-id="e2x5vsw2ow5xphedess5z5akerstzv2e0zfv"&gt;767&lt;/key&gt;&lt;/foreign-keys&gt;&lt;ref-type name="Web Page"&gt;12&lt;/ref-type&gt;&lt;contributors&gt;&lt;/contributors&gt;&lt;titles&gt;&lt;title&gt;FDA approves first anti-diarrheal drug for HIV/AIDS patients. http://www.fda.gov/NewsEvents/Newsroom/PressAnnouncements/ucm333701.htm&lt;/title&gt;&lt;/titles&gt;&lt;dates&gt;&lt;year&gt;2012&lt;/year&gt;&lt;/dates&gt;&lt;urls&gt;&lt;related-urls&gt;&lt;url&gt;http://www.fda.gov/NewsEvents/Newsroom/PressAnnouncements/ucm333701.htm&lt;/url&gt;&lt;/related-urls&gt;&lt;/urls&gt;&lt;/record&gt;&lt;/Cite&gt;&lt;/EndNote&gt;</w:instrText>
            </w:r>
            <w:r w:rsidRPr="000B4444">
              <w:rPr>
                <w:rFonts w:ascii="Book Antiqua" w:hAnsi="Book Antiqua" w:cs="Arial"/>
                <w:sz w:val="24"/>
              </w:rPr>
              <w:fldChar w:fldCharType="separate"/>
            </w:r>
            <w:r w:rsidRPr="000B4444">
              <w:rPr>
                <w:rFonts w:ascii="Book Antiqua" w:hAnsi="Book Antiqua" w:cs="Arial"/>
                <w:noProof/>
                <w:sz w:val="24"/>
              </w:rPr>
              <w:t>[</w:t>
            </w:r>
            <w:hyperlink w:anchor="_ENREF_15" w:tooltip=", 2012 #767" w:history="1">
              <w:r w:rsidRPr="000B4444">
                <w:rPr>
                  <w:rFonts w:ascii="Book Antiqua" w:hAnsi="Book Antiqua" w:cs="Arial"/>
                  <w:noProof/>
                  <w:sz w:val="24"/>
                </w:rPr>
                <w:t>15</w:t>
              </w:r>
            </w:hyperlink>
            <w:r w:rsidRPr="000B4444">
              <w:rPr>
                <w:rFonts w:ascii="Book Antiqua" w:hAnsi="Book Antiqua" w:cs="Arial"/>
                <w:noProof/>
                <w:sz w:val="24"/>
              </w:rPr>
              <w:t>]</w:t>
            </w:r>
            <w:r w:rsidRPr="000B4444">
              <w:rPr>
                <w:rFonts w:ascii="Book Antiqua" w:hAnsi="Book Antiqua" w:cs="Arial"/>
                <w:sz w:val="24"/>
              </w:rPr>
              <w:fldChar w:fldCharType="end"/>
            </w:r>
          </w:p>
        </w:tc>
      </w:tr>
      <w:tr w:rsidR="00235026" w:rsidRPr="008F027C" w:rsidTr="00312582">
        <w:tc>
          <w:tcPr>
            <w:tcW w:w="2471" w:type="dxa"/>
          </w:tcPr>
          <w:p w:rsidR="00235026" w:rsidRPr="008F027C" w:rsidRDefault="00235026" w:rsidP="00312582">
            <w:pPr>
              <w:spacing w:line="360" w:lineRule="auto"/>
              <w:ind w:firstLineChars="50" w:firstLine="120"/>
              <w:rPr>
                <w:rFonts w:ascii="Book Antiqua" w:hAnsi="Book Antiqua"/>
                <w:sz w:val="24"/>
              </w:rPr>
            </w:pPr>
            <w:r w:rsidRPr="008F027C">
              <w:rPr>
                <w:rFonts w:ascii="Book Antiqua" w:hAnsi="Book Antiqua" w:cs="Arial"/>
                <w:sz w:val="24"/>
              </w:rPr>
              <w:t>Cholestyramine resin</w:t>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↓bile salt in lumen</w:t>
            </w:r>
            <w:r w:rsidRPr="008F027C">
              <w:rPr>
                <w:rFonts w:ascii="Book Antiqua" w:hAnsi="Book Antiqua" w:cs="Arial"/>
                <w:sz w:val="24"/>
              </w:rPr>
              <w:sym w:font="Wingdings" w:char="F0E8"/>
            </w:r>
            <w:r w:rsidRPr="008F027C">
              <w:rPr>
                <w:rFonts w:ascii="Book Antiqua" w:hAnsi="Book Antiqua" w:cs="Arial"/>
                <w:sz w:val="24"/>
              </w:rPr>
              <w:t>↓secretion</w:t>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Concerns for vitamin malabsorption</w:t>
            </w:r>
          </w:p>
        </w:tc>
        <w:tc>
          <w:tcPr>
            <w:tcW w:w="1711" w:type="dxa"/>
          </w:tcPr>
          <w:p w:rsidR="00235026" w:rsidRPr="000B4444" w:rsidRDefault="00235026" w:rsidP="00312582">
            <w:pPr>
              <w:spacing w:line="360" w:lineRule="auto"/>
              <w:rPr>
                <w:rFonts w:ascii="Book Antiqua" w:hAnsi="Book Antiqua"/>
                <w:sz w:val="24"/>
              </w:rPr>
            </w:pPr>
            <w:r w:rsidRPr="000B4444">
              <w:rPr>
                <w:rFonts w:ascii="Book Antiqua" w:hAnsi="Book Antiqua"/>
                <w:sz w:val="24"/>
              </w:rPr>
              <w:t>[</w:t>
            </w:r>
            <w:hyperlink w:anchor="_ENREF_101" w:tooltip="West, 1975 #854" w:history="1">
              <w:r w:rsidRPr="000B4444">
                <w:rPr>
                  <w:rFonts w:ascii="Book Antiqua" w:hAnsi="Book Antiqua" w:cs="Arial"/>
                  <w:noProof/>
                  <w:sz w:val="24"/>
                </w:rPr>
                <w:t>101</w:t>
              </w:r>
            </w:hyperlink>
            <w:r w:rsidRPr="000B4444">
              <w:rPr>
                <w:rFonts w:ascii="Book Antiqua" w:hAnsi="Book Antiqua" w:cs="Arial"/>
                <w:noProof/>
                <w:sz w:val="24"/>
              </w:rPr>
              <w:t>]</w:t>
            </w: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 xml:space="preserve">Bismuth subsalicylate </w:t>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↓PG synthesis</w:t>
            </w:r>
            <w:r w:rsidRPr="008F027C">
              <w:rPr>
                <w:rFonts w:ascii="Book Antiqua" w:hAnsi="Book Antiqua" w:cs="Arial"/>
                <w:sz w:val="24"/>
              </w:rPr>
              <w:sym w:font="Wingdings" w:char="F0E8"/>
            </w:r>
            <w:r w:rsidRPr="008F027C">
              <w:rPr>
                <w:rFonts w:ascii="Book Antiqua" w:hAnsi="Book Antiqua" w:cs="Arial"/>
                <w:sz w:val="24"/>
              </w:rPr>
              <w:t>↓secretion</w:t>
            </w:r>
            <w:r w:rsidRPr="008F027C">
              <w:rPr>
                <w:rFonts w:ascii="Book Antiqua" w:hAnsi="Book Antiqua" w:cs="Arial"/>
                <w:sz w:val="24"/>
              </w:rPr>
              <w:tab/>
              <w:t xml:space="preserve">     </w:t>
            </w:r>
          </w:p>
        </w:tc>
        <w:tc>
          <w:tcPr>
            <w:tcW w:w="1921" w:type="dxa"/>
          </w:tcPr>
          <w:p w:rsidR="00235026" w:rsidRPr="008F027C" w:rsidRDefault="00235026" w:rsidP="00312582">
            <w:pPr>
              <w:pStyle w:val="NormalWeb"/>
              <w:spacing w:before="0" w:beforeAutospacing="0" w:after="0" w:afterAutospacing="0" w:line="360" w:lineRule="auto"/>
              <w:ind w:firstLine="320"/>
              <w:jc w:val="both"/>
              <w:rPr>
                <w:rFonts w:ascii="Book Antiqua" w:hAnsi="Book Antiqua" w:cs="Arial"/>
              </w:rPr>
            </w:pPr>
            <w:r w:rsidRPr="008F027C">
              <w:rPr>
                <w:rFonts w:ascii="Book Antiqua" w:hAnsi="Book Antiqua" w:cs="Arial"/>
              </w:rPr>
              <w:t xml:space="preserve">Safety concerns in children </w:t>
            </w:r>
          </w:p>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(Reye syndrome)</w:t>
            </w:r>
            <w:r w:rsidRPr="008F027C">
              <w:rPr>
                <w:rFonts w:ascii="Book Antiqua" w:hAnsi="Book Antiqua" w:cs="Arial"/>
                <w:sz w:val="24"/>
              </w:rPr>
              <w:tab/>
            </w:r>
          </w:p>
        </w:tc>
        <w:tc>
          <w:tcPr>
            <w:tcW w:w="1711" w:type="dxa"/>
          </w:tcPr>
          <w:p w:rsidR="00235026" w:rsidRPr="000B4444" w:rsidRDefault="00235026" w:rsidP="00312582">
            <w:pPr>
              <w:spacing w:line="360" w:lineRule="auto"/>
              <w:rPr>
                <w:rFonts w:ascii="Book Antiqua" w:hAnsi="Book Antiqua"/>
                <w:sz w:val="24"/>
              </w:rPr>
            </w:pPr>
            <w:r w:rsidRPr="000B4444">
              <w:rPr>
                <w:rFonts w:ascii="Book Antiqua" w:hAnsi="Book Antiqua" w:cs="Arial"/>
                <w:sz w:val="24"/>
              </w:rPr>
              <w:fldChar w:fldCharType="begin">
                <w:fldData xml:space="preserve">PEVuZE5vdGU+PENpdGU+PEF1dGhvcj5MZXdpczwvQXV0aG9yPjxZZWFyPjIwMDY8L1llYXI+PFJl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</w:fldData>
              </w:fldChar>
            </w:r>
            <w:r w:rsidRPr="000B4444">
              <w:rPr>
                <w:rFonts w:ascii="Book Antiqua" w:hAnsi="Book Antiqua" w:cs="Arial"/>
                <w:sz w:val="24"/>
              </w:rPr>
              <w:instrText xml:space="preserve"> ADDIN EN.CITE </w:instrText>
            </w:r>
            <w:r w:rsidRPr="000B4444">
              <w:rPr>
                <w:rFonts w:ascii="Book Antiqua" w:hAnsi="Book Antiqua" w:cs="Arial"/>
                <w:sz w:val="24"/>
              </w:rPr>
              <w:fldChar w:fldCharType="begin">
                <w:fldData xml:space="preserve">PEVuZE5vdGU+PENpdGU+PEF1dGhvcj5MZXdpczwvQXV0aG9yPjxZZWFyPjIwMDY8L1llYXI+PFJl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</w:fldData>
              </w:fldChar>
            </w:r>
            <w:r w:rsidRPr="000B4444">
              <w:rPr>
                <w:rFonts w:ascii="Book Antiqua" w:hAnsi="Book Antiqua" w:cs="Arial"/>
                <w:sz w:val="24"/>
              </w:rPr>
              <w:instrText xml:space="preserve"> ADDIN EN.CITE.DATA </w:instrText>
            </w:r>
            <w:r w:rsidRPr="000B4444">
              <w:rPr>
                <w:rFonts w:ascii="Book Antiqua" w:hAnsi="Book Antiqua" w:cs="Arial"/>
                <w:sz w:val="24"/>
              </w:rPr>
            </w:r>
            <w:r w:rsidRPr="000B4444">
              <w:rPr>
                <w:rFonts w:ascii="Book Antiqua" w:hAnsi="Book Antiqua" w:cs="Arial"/>
                <w:sz w:val="24"/>
              </w:rPr>
              <w:fldChar w:fldCharType="end"/>
            </w:r>
            <w:r w:rsidRPr="000B4444">
              <w:rPr>
                <w:rFonts w:ascii="Book Antiqua" w:hAnsi="Book Antiqua" w:cs="Arial"/>
                <w:sz w:val="24"/>
              </w:rPr>
            </w:r>
            <w:r w:rsidRPr="000B4444">
              <w:rPr>
                <w:rFonts w:ascii="Book Antiqua" w:hAnsi="Book Antiqua" w:cs="Arial"/>
                <w:sz w:val="24"/>
              </w:rPr>
              <w:fldChar w:fldCharType="separate"/>
            </w:r>
            <w:r w:rsidRPr="000B4444">
              <w:rPr>
                <w:rFonts w:ascii="Book Antiqua" w:hAnsi="Book Antiqua" w:cs="Arial"/>
                <w:noProof/>
                <w:sz w:val="24"/>
              </w:rPr>
              <w:t>[</w:t>
            </w:r>
            <w:hyperlink w:anchor="_ENREF_102" w:tooltip="Lewis, 2006 #855" w:history="1">
              <w:r w:rsidRPr="000B4444">
                <w:rPr>
                  <w:rFonts w:ascii="Book Antiqua" w:hAnsi="Book Antiqua" w:cs="Arial"/>
                  <w:noProof/>
                  <w:sz w:val="24"/>
                </w:rPr>
                <w:t>102</w:t>
              </w:r>
            </w:hyperlink>
            <w:r w:rsidRPr="000B4444">
              <w:rPr>
                <w:rFonts w:ascii="Book Antiqua" w:hAnsi="Book Antiqua" w:cs="Arial"/>
                <w:noProof/>
                <w:sz w:val="24"/>
              </w:rPr>
              <w:t xml:space="preserve">, </w:t>
            </w:r>
            <w:hyperlink w:anchor="_ENREF_103" w:tooltip="Jungreis, 1993 #856" w:history="1">
              <w:r w:rsidRPr="000B4444">
                <w:rPr>
                  <w:rFonts w:ascii="Book Antiqua" w:hAnsi="Book Antiqua" w:cs="Arial"/>
                  <w:noProof/>
                  <w:sz w:val="24"/>
                </w:rPr>
                <w:t>103</w:t>
              </w:r>
            </w:hyperlink>
            <w:r w:rsidRPr="000B4444">
              <w:rPr>
                <w:rFonts w:ascii="Book Antiqua" w:hAnsi="Book Antiqua" w:cs="Arial"/>
                <w:noProof/>
                <w:sz w:val="24"/>
              </w:rPr>
              <w:t>]</w:t>
            </w:r>
            <w:r w:rsidRPr="000B4444">
              <w:rPr>
                <w:rFonts w:ascii="Book Antiqua" w:hAnsi="Book Antiqua" w:cs="Arial"/>
                <w:sz w:val="24"/>
              </w:rPr>
              <w:fldChar w:fldCharType="end"/>
            </w:r>
          </w:p>
        </w:tc>
      </w:tr>
      <w:tr w:rsidR="00235026" w:rsidRPr="008F027C" w:rsidTr="00312582">
        <w:tc>
          <w:tcPr>
            <w:tcW w:w="2471" w:type="dxa"/>
          </w:tcPr>
          <w:p w:rsidR="00235026" w:rsidRPr="008F027C" w:rsidRDefault="00235026" w:rsidP="00312582">
            <w:pPr>
              <w:pStyle w:val="NormalWeb"/>
              <w:spacing w:before="0" w:beforeAutospacing="0" w:after="0" w:afterAutospacing="0" w:line="360" w:lineRule="auto"/>
              <w:jc w:val="both"/>
              <w:rPr>
                <w:rFonts w:ascii="Book Antiqua" w:hAnsi="Book Antiqua" w:cs="Arial"/>
              </w:rPr>
            </w:pPr>
            <w:r w:rsidRPr="008F027C">
              <w:rPr>
                <w:rFonts w:ascii="Book Antiqua" w:hAnsi="Book Antiqua" w:cs="Arial"/>
              </w:rPr>
              <w:t>Antimotility/ENS modulatory</w:t>
            </w:r>
          </w:p>
        </w:tc>
        <w:tc>
          <w:tcPr>
            <w:tcW w:w="2419" w:type="dxa"/>
          </w:tcPr>
          <w:p w:rsidR="00235026" w:rsidRPr="008F027C" w:rsidRDefault="00235026" w:rsidP="00312582">
            <w:pPr>
              <w:spacing w:line="360" w:lineRule="auto"/>
              <w:rPr>
                <w:rFonts w:ascii="Book Antiqua" w:hAnsi="Book Antiqua"/>
                <w:sz w:val="24"/>
              </w:rPr>
            </w:pPr>
          </w:p>
        </w:tc>
        <w:tc>
          <w:tcPr>
            <w:tcW w:w="1921" w:type="dxa"/>
          </w:tcPr>
          <w:p w:rsidR="00235026" w:rsidRPr="008F027C" w:rsidRDefault="00235026" w:rsidP="00312582">
            <w:pPr>
              <w:spacing w:line="360" w:lineRule="auto"/>
              <w:rPr>
                <w:rFonts w:ascii="Book Antiqua" w:hAnsi="Book Antiqua"/>
                <w:sz w:val="24"/>
              </w:rPr>
            </w:pPr>
          </w:p>
        </w:tc>
        <w:tc>
          <w:tcPr>
            <w:tcW w:w="1711" w:type="dxa"/>
          </w:tcPr>
          <w:p w:rsidR="00235026" w:rsidRPr="000B4444" w:rsidRDefault="00235026" w:rsidP="00312582">
            <w:pPr>
              <w:spacing w:line="360" w:lineRule="auto"/>
              <w:rPr>
                <w:rFonts w:ascii="Book Antiqua" w:hAnsi="Book Antiqua"/>
                <w:sz w:val="24"/>
              </w:rPr>
            </w:pP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sz w:val="24"/>
              </w:rPr>
              <w:t xml:space="preserve"> </w:t>
            </w:r>
            <w:r w:rsidRPr="008F027C">
              <w:rPr>
                <w:rFonts w:ascii="Book Antiqua" w:hAnsi="Book Antiqua" w:cs="Arial"/>
                <w:sz w:val="24"/>
              </w:rPr>
              <w:t>Loperamide/Diphenoxylate</w:t>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w:t>
            </w:r>
            <w:r w:rsidRPr="008F027C">
              <w:rPr>
                <w:rFonts w:ascii="Book Antiqua" w:hAnsi="Book Antiqua" w:cs="Arial"/>
                <w:sz w:val="24"/>
              </w:rPr>
              <w:t xml:space="preserve"> opioid receptor </w:t>
            </w:r>
            <w:r w:rsidRPr="008F027C">
              <w:rPr>
                <w:rFonts w:ascii="Book Antiqua" w:hAnsi="Book Antiqua" w:cs="Arial"/>
                <w:sz w:val="24"/>
              </w:rPr>
              <w:sym w:font="Wingdings" w:char="F0E8"/>
            </w:r>
            <w:r w:rsidRPr="008F027C">
              <w:rPr>
                <w:rFonts w:ascii="Book Antiqua" w:hAnsi="Book Antiqua" w:cs="Arial"/>
                <w:sz w:val="24"/>
              </w:rPr>
              <w:t>↓motility</w:t>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 xml:space="preserve">Safety concerns in children (ileus)  </w:t>
            </w:r>
          </w:p>
        </w:tc>
        <w:tc>
          <w:tcPr>
            <w:tcW w:w="1711" w:type="dxa"/>
          </w:tcPr>
          <w:p w:rsidR="00235026" w:rsidRPr="000B4444" w:rsidRDefault="00235026" w:rsidP="00312582">
            <w:pPr>
              <w:spacing w:line="360" w:lineRule="auto"/>
              <w:rPr>
                <w:rFonts w:ascii="Book Antiqua" w:hAnsi="Book Antiqua"/>
                <w:sz w:val="24"/>
              </w:rPr>
            </w:pPr>
            <w:r w:rsidRPr="000B4444">
              <w:rPr>
                <w:rFonts w:ascii="Book Antiqua" w:hAnsi="Book Antiqua" w:cs="Arial"/>
                <w:sz w:val="24"/>
              </w:rPr>
              <w:fldChar w:fldCharType="begin">
                <w:fldData xml:space="preserve">PEVuZE5vdGU+PENpdGU+PEF1dGhvcj5MaTwvQXV0aG9yPjxZZWFyPjIwMDc8L1llYXI+PFJlY051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aW9kaWNhbD48ZnVsbC10aXRsZT5QTG9TIE1lZDwvZnVsbC10aXRsZT48YWJici0xPlBMb1MgbWVk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Pkdhc3Ryb2VudGVyb2xvZ3k8L2FiYnItMT48L2FsdC1wZXJpb2RpY2FsPjxwYWdlcz4xMjYwLTI8
L3BhZ2VzPjx2b2x1bWU+MTM0PC92b2x1bWU+PG51bWJlcj40PC9udW1iZXI+PGRhdGVzPjx5ZWFy
PjIwMDg8L3llYXI+PHB1Yi1kYXRlcz48ZGF0ZT5BcHI8L2RhdGU+PC9wdWItZGF0ZXM+PC9kYXRl
cz48aXNibj4xNTI4LTAwMTIgKEVsZWN0cm9uaWMpJiN4RDswMDE2LTUwODUgKExpbmtpbmcpPC9p
c2JuPjxhY2Nlc3Npb24tbnVtPjE4Mzk1MTA4PC9hY2Nlc3Npb24tbnVtPjx1cmxzPjxyZWxhdGVk
LXVybHM+PHVybD5odHRwOi8vd3d3Lm5jYmkubmxtLm5paC5nb3YvcHVibWVkLzE4Mzk1MTA4PC91
cmw+PC9yZWxhdGVkLXVybHM+PC91cmxzPjxlbGVjdHJvbmljLXJlc291cmNlLW51bT4xMC4xMDUz
L2ouZ2FzdHJvLjIwMDguMDIuMDUyPC9lbGVjdHJvbmljLXJlc291cmNlLW51bT48L3JlY29yZD48
L0NpdGU+PC9FbmROb3RlPgB=
</w:fldData>
              </w:fldChar>
            </w:r>
            <w:r w:rsidRPr="000B4444">
              <w:rPr>
                <w:rFonts w:ascii="Book Antiqua" w:hAnsi="Book Antiqua" w:cs="Arial"/>
                <w:sz w:val="24"/>
              </w:rPr>
              <w:instrText xml:space="preserve"> ADDIN EN.CITE </w:instrText>
            </w:r>
            <w:r w:rsidRPr="000B4444">
              <w:rPr>
                <w:rFonts w:ascii="Book Antiqua" w:hAnsi="Book Antiqua" w:cs="Arial"/>
                <w:sz w:val="24"/>
              </w:rPr>
              <w:fldChar w:fldCharType="begin">
                <w:fldData xml:space="preserve">PEVuZE5vdGU+PENpdGU+PEF1dGhvcj5MaTwvQXV0aG9yPjxZZWFyPjIwMDc8L1llYXI+PFJlY051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aW9kaWNhbD48ZnVsbC10aXRsZT5QTG9TIE1lZDwvZnVsbC10aXRsZT48YWJici0xPlBMb1MgbWVk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Pkdhc3Ryb2VudGVyb2xvZ3k8L2FiYnItMT48L2FsdC1wZXJpb2RpY2FsPjxwYWdlcz4xMjYwLTI8
L3BhZ2VzPjx2b2x1bWU+MTM0PC92b2x1bWU+PG51bWJlcj40PC9udW1iZXI+PGRhdGVzPjx5ZWFy
PjIwMDg8L3llYXI+PHB1Yi1kYXRlcz48ZGF0ZT5BcHI8L2RhdGU+PC9wdWItZGF0ZXM+PC9kYXRl
cz48aXNibj4xNTI4LTAwMTIgKEVsZWN0cm9uaWMpJiN4RDswMDE2LTUwODUgKExpbmtpbmcpPC9p
c2JuPjxhY2Nlc3Npb24tbnVtPjE4Mzk1MTA4PC9hY2Nlc3Npb24tbnVtPjx1cmxzPjxyZWxhdGVk
LXVybHM+PHVybD5odHRwOi8vd3d3Lm5jYmkubmxtLm5paC5nb3YvcHVibWVkLzE4Mzk1MTA4PC91
cmw+PC9yZWxhdGVkLXVybHM+PC91cmxzPjxlbGVjdHJvbmljLXJlc291cmNlLW51bT4xMC4xMDUz
L2ouZ2FzdHJvLjIwMDguMDIuMDUyPC9lbGVjdHJvbmljLXJlc291cmNlLW51bT48L3JlY29yZD48
L0NpdGU+PC9FbmROb3RlPgB=
</w:fldData>
              </w:fldChar>
            </w:r>
            <w:r w:rsidRPr="000B4444">
              <w:rPr>
                <w:rFonts w:ascii="Book Antiqua" w:hAnsi="Book Antiqua" w:cs="Arial"/>
                <w:sz w:val="24"/>
              </w:rPr>
              <w:instrText xml:space="preserve"> ADDIN EN.CITE.DATA </w:instrText>
            </w:r>
            <w:r w:rsidRPr="000B4444">
              <w:rPr>
                <w:rFonts w:ascii="Book Antiqua" w:hAnsi="Book Antiqua" w:cs="Arial"/>
                <w:sz w:val="24"/>
              </w:rPr>
            </w:r>
            <w:r w:rsidRPr="000B4444">
              <w:rPr>
                <w:rFonts w:ascii="Book Antiqua" w:hAnsi="Book Antiqua" w:cs="Arial"/>
                <w:sz w:val="24"/>
              </w:rPr>
              <w:fldChar w:fldCharType="end"/>
            </w:r>
            <w:r w:rsidRPr="000B4444">
              <w:rPr>
                <w:rFonts w:ascii="Book Antiqua" w:hAnsi="Book Antiqua" w:cs="Arial"/>
                <w:sz w:val="24"/>
              </w:rPr>
            </w:r>
            <w:r w:rsidRPr="000B4444">
              <w:rPr>
                <w:rFonts w:ascii="Book Antiqua" w:hAnsi="Book Antiqua" w:cs="Arial"/>
                <w:sz w:val="24"/>
              </w:rPr>
              <w:fldChar w:fldCharType="separate"/>
            </w:r>
            <w:r w:rsidRPr="000B4444">
              <w:rPr>
                <w:rFonts w:ascii="Book Antiqua" w:hAnsi="Book Antiqua" w:cs="Arial"/>
                <w:noProof/>
                <w:sz w:val="24"/>
              </w:rPr>
              <w:t>[</w:t>
            </w:r>
            <w:hyperlink w:anchor="_ENREF_13" w:tooltip="Pulling, 2008 #858" w:history="1">
              <w:r w:rsidRPr="000B4444">
                <w:rPr>
                  <w:rFonts w:ascii="Book Antiqua" w:hAnsi="Book Antiqua" w:cs="Arial"/>
                  <w:noProof/>
                  <w:sz w:val="24"/>
                </w:rPr>
                <w:t>13</w:t>
              </w:r>
            </w:hyperlink>
            <w:r w:rsidRPr="000B4444">
              <w:rPr>
                <w:rFonts w:ascii="Book Antiqua" w:hAnsi="Book Antiqua" w:cs="Arial"/>
                <w:noProof/>
                <w:sz w:val="24"/>
              </w:rPr>
              <w:t xml:space="preserve">, </w:t>
            </w:r>
            <w:hyperlink w:anchor="_ENREF_14" w:tooltip="Li, 2007 #857" w:history="1">
              <w:r w:rsidRPr="000B4444">
                <w:rPr>
                  <w:rFonts w:ascii="Book Antiqua" w:hAnsi="Book Antiqua" w:cs="Arial"/>
                  <w:noProof/>
                  <w:sz w:val="24"/>
                </w:rPr>
                <w:t>14</w:t>
              </w:r>
            </w:hyperlink>
            <w:r w:rsidRPr="000B4444">
              <w:rPr>
                <w:rFonts w:ascii="Book Antiqua" w:hAnsi="Book Antiqua" w:cs="Arial"/>
                <w:noProof/>
                <w:sz w:val="24"/>
              </w:rPr>
              <w:t>]</w:t>
            </w:r>
            <w:r w:rsidRPr="000B4444">
              <w:rPr>
                <w:rFonts w:ascii="Book Antiqua" w:hAnsi="Book Antiqua" w:cs="Arial"/>
                <w:sz w:val="24"/>
              </w:rPr>
              <w:fldChar w:fldCharType="end"/>
            </w: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sz w:val="24"/>
              </w:rPr>
              <w:t xml:space="preserve"> </w:t>
            </w:r>
            <w:r w:rsidRPr="008F027C">
              <w:rPr>
                <w:rFonts w:ascii="Book Antiqua" w:hAnsi="Book Antiqua" w:cs="Arial"/>
                <w:sz w:val="24"/>
              </w:rPr>
              <w:t>Hyoscyamine/Dicyclomine</w:t>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↓Ach action</w:t>
            </w:r>
            <w:r w:rsidRPr="008F027C">
              <w:rPr>
                <w:rFonts w:ascii="Book Antiqua" w:hAnsi="Book Antiqua" w:cs="Arial"/>
                <w:sz w:val="24"/>
              </w:rPr>
              <w:sym w:font="Wingdings" w:char="F0E8"/>
            </w:r>
            <w:r w:rsidRPr="008F027C">
              <w:rPr>
                <w:rFonts w:ascii="Book Antiqua" w:hAnsi="Book Antiqua" w:cs="Arial"/>
                <w:sz w:val="24"/>
              </w:rPr>
              <w:t>↓muscle contraction</w:t>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Safety concerns in children (seizure)</w:t>
            </w:r>
          </w:p>
        </w:tc>
        <w:tc>
          <w:tcPr>
            <w:tcW w:w="1711" w:type="dxa"/>
          </w:tcPr>
          <w:p w:rsidR="00235026" w:rsidRPr="000B4444" w:rsidRDefault="00235026" w:rsidP="00312582">
            <w:pPr>
              <w:spacing w:line="360" w:lineRule="auto"/>
              <w:rPr>
                <w:rFonts w:ascii="Book Antiqua" w:hAnsi="Book Antiqua"/>
                <w:sz w:val="24"/>
              </w:rPr>
            </w:pP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Alosetron</w:t>
            </w:r>
            <w:r w:rsidRPr="008F027C">
              <w:rPr>
                <w:rFonts w:ascii="Book Antiqua" w:hAnsi="Book Antiqua" w:cs="Arial"/>
                <w:sz w:val="24"/>
              </w:rPr>
              <w:tab/>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↓5-HT</w:t>
            </w:r>
            <w:r w:rsidRPr="008F027C">
              <w:rPr>
                <w:rFonts w:ascii="Book Antiqua" w:hAnsi="Book Antiqua" w:cs="Arial"/>
                <w:sz w:val="24"/>
                <w:vertAlign w:val="subscript"/>
              </w:rPr>
              <w:t>3</w:t>
            </w:r>
            <w:r w:rsidRPr="008F027C">
              <w:rPr>
                <w:rFonts w:ascii="Book Antiqua" w:hAnsi="Book Antiqua" w:cs="Arial"/>
                <w:sz w:val="24"/>
              </w:rPr>
              <w:t xml:space="preserve">R </w:t>
            </w:r>
            <w:r w:rsidRPr="008F027C">
              <w:rPr>
                <w:rFonts w:ascii="Book Antiqua" w:hAnsi="Book Antiqua" w:cs="Arial"/>
                <w:sz w:val="24"/>
              </w:rPr>
              <w:sym w:font="Wingdings" w:char="F0E8"/>
            </w:r>
            <w:r w:rsidRPr="008F027C">
              <w:rPr>
                <w:rFonts w:ascii="Book Antiqua" w:hAnsi="Book Antiqua" w:cs="Arial"/>
                <w:sz w:val="24"/>
              </w:rPr>
              <w:t>↓motility&amp;secretion</w:t>
            </w:r>
          </w:p>
        </w:tc>
        <w:tc>
          <w:tcPr>
            <w:tcW w:w="1921" w:type="dxa"/>
          </w:tcPr>
          <w:p w:rsidR="00235026" w:rsidRPr="008F027C" w:rsidRDefault="00235026" w:rsidP="00312582">
            <w:pPr>
              <w:pStyle w:val="NormalWeb"/>
              <w:pBdr>
                <w:bottom w:val="single" w:sz="12" w:space="1" w:color="auto"/>
              </w:pBdr>
              <w:spacing w:before="0" w:beforeAutospacing="0" w:after="0" w:afterAutospacing="0" w:line="360" w:lineRule="auto"/>
              <w:ind w:firstLine="320"/>
              <w:jc w:val="both"/>
              <w:rPr>
                <w:rFonts w:ascii="Book Antiqua" w:hAnsi="Book Antiqua" w:cs="Arial"/>
              </w:rPr>
            </w:pPr>
            <w:r w:rsidRPr="008F027C">
              <w:rPr>
                <w:rFonts w:ascii="Book Antiqua" w:hAnsi="Book Antiqua" w:cs="Arial"/>
              </w:rPr>
              <w:t xml:space="preserve">Safety concerns in children </w:t>
            </w:r>
            <w:r w:rsidRPr="008F027C">
              <w:rPr>
                <w:rFonts w:ascii="Book Antiqua" w:hAnsi="Book Antiqua" w:cs="Arial"/>
              </w:rPr>
              <w:lastRenderedPageBreak/>
              <w:t xml:space="preserve">(ischemic colitis)   </w:t>
            </w:r>
          </w:p>
        </w:tc>
        <w:tc>
          <w:tcPr>
            <w:tcW w:w="1711" w:type="dxa"/>
          </w:tcPr>
          <w:p w:rsidR="00235026" w:rsidRPr="000B4444" w:rsidRDefault="00235026" w:rsidP="00312582">
            <w:pPr>
              <w:spacing w:line="360" w:lineRule="auto"/>
              <w:rPr>
                <w:rFonts w:ascii="Book Antiqua" w:hAnsi="Book Antiqua"/>
                <w:sz w:val="24"/>
              </w:rPr>
            </w:pPr>
            <w:r w:rsidRPr="000B4444">
              <w:rPr>
                <w:rFonts w:ascii="Book Antiqua" w:hAnsi="Book Antiqua" w:cs="Arial"/>
                <w:sz w:val="24"/>
              </w:rPr>
              <w:lastRenderedPageBreak/>
              <w:t xml:space="preserve">  </w:t>
            </w:r>
            <w:r w:rsidRPr="000B4444">
              <w:rPr>
                <w:rFonts w:ascii="Book Antiqua" w:hAnsi="Book Antiqua" w:cs="Arial"/>
                <w:sz w:val="24"/>
              </w:rPr>
              <w:fldChar w:fldCharType="begin"/>
            </w:r>
            <w:r w:rsidRPr="000B4444">
              <w:rPr>
                <w:rFonts w:ascii="Book Antiqua" w:hAnsi="Book Antiqua" w:cs="Arial"/>
                <w:sz w:val="24"/>
              </w:rPr>
              <w:instrText xml:space="preserve"> ADDIN EN.CITE &lt;EndNote&gt;&lt;Cite&gt;&lt;Author&gt;Cappell&lt;/Author&gt;&lt;Year&gt;2004&lt;/Year&gt;&lt;RecNum&gt;859&lt;/RecNum&gt;&lt;DisplayText&gt;&lt;style face="superscript"&gt;[104]&lt;/style&gt;&lt;/DisplayText&gt;&lt;record&gt;&lt;rec-number&gt;859&lt;/rec-number&gt;&lt;foreign-keys&gt;&lt;key app="EN" db-id="e2x5vsw2ow5xphedess5z5akerstzv2e0zfv"&gt;859&lt;/key&gt;&lt;/foreign-keys&gt;&lt;ref-type name="Journal Article"&gt;17&lt;/ref-type&gt;&lt;contributors&gt;&lt;authors&gt;&lt;author&gt;Cappell, M. S.&lt;/author&gt;&lt;/authors&gt;&lt;/contributors&gt;&lt;auth-address&gt;Division of Gastroenterology, St. Barnabas Hospital, Bronx, New York 10457-2594, USA.&lt;/auth-address&gt;&lt;titles&gt;&lt;title&gt;Colonic toxicity of administered drugs and chemicals&lt;/title&gt;&lt;secondary-title&gt;Am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gastroenterology&lt;/abbr-1&gt;&lt;/alt-periodical&gt;&lt;pages&gt;1175-90&lt;/pages&gt;&lt;volume&gt;99&lt;/volume&gt;&lt;number&gt;6&lt;/number&gt;&lt;keywords&gt;&lt;keyword&gt;Administration, Oral&lt;/keyword&gt;&lt;keyword&gt;Colonic Diseases/*chemically induced/*epidemiology/physiopathology&lt;/keyword&gt;&lt;keyword&gt;Colonoscopy&lt;/keyword&gt;&lt;keyword&gt;Dose-Response Relationship, Drug&lt;/keyword&gt;&lt;keyword&gt;*Drug-Related Side Effects and Adverse Reactions&lt;/keyword&gt;&lt;keyword&gt;Female&lt;/keyword&gt;&lt;keyword&gt;Humans&lt;/keyword&gt;&lt;keyword&gt;Incidence&lt;/keyword&gt;&lt;keyword&gt;Infusions, Intravenous&lt;/keyword&gt;&lt;keyword&gt;Male&lt;/keyword&gt;&lt;keyword&gt;Pharmaceutical Preparations/classification&lt;/keyword&gt;&lt;keyword&gt;Prognosis&lt;/keyword&gt;&lt;keyword&gt;Risk Assessment&lt;/keyword&gt;&lt;keyword&gt;Severity of Illness Index&lt;/keyword&gt;&lt;keyword&gt;United States/epidemiology&lt;/keyword&gt;&lt;/keywords&gt;&lt;dates&gt;&lt;year&gt;2004&lt;/year&gt;&lt;pub-dates&gt;&lt;date&gt;Jun&lt;/date&gt;&lt;/pub-dates&gt;&lt;/dates&gt;&lt;isbn&gt;0002-9270 (Print)&amp;#xD;0002-9270 (Linking)&lt;/isbn&gt;&lt;accession-num&gt;15180742&lt;/accession-num&gt;&lt;urls&gt;&lt;related-urls&gt;&lt;url&gt;http://www.ncbi.nlm.nih.gov/pubmed/15180742&lt;/url&gt;&lt;/related-urls&gt;&lt;/urls&gt;&lt;electronic-resource-num&gt;10.1111/j.1572-0241.2004.30192.x&lt;/electronic-resource-num&gt;&lt;/record&gt;&lt;/Cite&gt;&lt;/EndNote&gt;</w:instrText>
            </w:r>
            <w:r w:rsidRPr="000B4444">
              <w:rPr>
                <w:rFonts w:ascii="Book Antiqua" w:hAnsi="Book Antiqua" w:cs="Arial"/>
                <w:sz w:val="24"/>
              </w:rPr>
              <w:fldChar w:fldCharType="separate"/>
            </w:r>
            <w:r w:rsidRPr="000B4444">
              <w:rPr>
                <w:rFonts w:ascii="Book Antiqua" w:hAnsi="Book Antiqua" w:cs="Arial"/>
                <w:noProof/>
                <w:sz w:val="24"/>
              </w:rPr>
              <w:t>[</w:t>
            </w:r>
            <w:hyperlink w:anchor="_ENREF_104" w:tooltip="Cappell, 2004 #859" w:history="1">
              <w:r w:rsidRPr="000B4444">
                <w:rPr>
                  <w:rFonts w:ascii="Book Antiqua" w:hAnsi="Book Antiqua" w:cs="Arial"/>
                  <w:noProof/>
                  <w:sz w:val="24"/>
                </w:rPr>
                <w:t>104</w:t>
              </w:r>
            </w:hyperlink>
            <w:r w:rsidRPr="000B4444">
              <w:rPr>
                <w:rFonts w:ascii="Book Antiqua" w:hAnsi="Book Antiqua" w:cs="Arial"/>
                <w:noProof/>
                <w:sz w:val="24"/>
              </w:rPr>
              <w:t>]</w:t>
            </w:r>
            <w:r w:rsidRPr="000B4444">
              <w:rPr>
                <w:rFonts w:ascii="Book Antiqua" w:hAnsi="Book Antiqua" w:cs="Arial"/>
                <w:sz w:val="24"/>
              </w:rPr>
              <w:fldChar w:fldCharType="end"/>
            </w: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lastRenderedPageBreak/>
              <w:t>Racecadotril</w:t>
            </w:r>
            <w:r w:rsidRPr="008F027C">
              <w:rPr>
                <w:rFonts w:ascii="Book Antiqua" w:hAnsi="Book Antiqua" w:cs="Arial"/>
                <w:sz w:val="24"/>
              </w:rPr>
              <w:tab/>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↑encephalin</w:t>
            </w:r>
            <w:r w:rsidRPr="008F027C">
              <w:rPr>
                <w:rFonts w:ascii="Book Antiqua" w:hAnsi="Book Antiqua" w:cs="Arial"/>
                <w:sz w:val="24"/>
              </w:rPr>
              <w:sym w:font="Wingdings" w:char="F0E8"/>
            </w:r>
            <w:r w:rsidRPr="008F027C">
              <w:rPr>
                <w:rFonts w:ascii="Book Antiqua" w:hAnsi="Book Antiqua" w:cs="Arial"/>
                <w:sz w:val="24"/>
              </w:rPr>
              <w:t xml:space="preserve">↓secretion   </w:t>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Not widely available</w:t>
            </w:r>
          </w:p>
        </w:tc>
        <w:tc>
          <w:tcPr>
            <w:tcW w:w="1711" w:type="dxa"/>
          </w:tcPr>
          <w:p w:rsidR="00235026" w:rsidRPr="000B4444" w:rsidRDefault="00231485" w:rsidP="00312582">
            <w:pPr>
              <w:spacing w:line="360" w:lineRule="auto"/>
              <w:rPr>
                <w:rFonts w:ascii="Book Antiqua" w:hAnsi="Book Antiqua"/>
                <w:sz w:val="24"/>
              </w:rPr>
            </w:pPr>
            <w:hyperlink w:anchor="_ENREF_105" w:tooltip="Hamza, 1999 #841" w:history="1">
              <w:r w:rsidR="00235026" w:rsidRPr="000B4444">
                <w:rPr>
                  <w:rFonts w:ascii="Book Antiqua" w:hAnsi="Book Antiqua" w:cs="Arial"/>
                  <w:noProof/>
                  <w:sz w:val="24"/>
                </w:rPr>
                <w:t>105</w:t>
              </w:r>
            </w:hyperlink>
            <w:r w:rsidR="00235026" w:rsidRPr="000B4444">
              <w:rPr>
                <w:rFonts w:ascii="Book Antiqua" w:hAnsi="Book Antiqua" w:cs="Arial"/>
                <w:noProof/>
                <w:sz w:val="24"/>
              </w:rPr>
              <w:t xml:space="preserve">, </w:t>
            </w:r>
            <w:hyperlink w:anchor="_ENREF_106" w:tooltip="Salazar-Lindo, 2000 #608" w:history="1">
              <w:r w:rsidR="00235026" w:rsidRPr="000B4444">
                <w:rPr>
                  <w:rFonts w:ascii="Book Antiqua" w:hAnsi="Book Antiqua" w:cs="Arial"/>
                  <w:noProof/>
                  <w:sz w:val="24"/>
                </w:rPr>
                <w:t>106</w:t>
              </w:r>
            </w:hyperlink>
            <w:r w:rsidR="00235026" w:rsidRPr="000B4444">
              <w:rPr>
                <w:rFonts w:ascii="Book Antiqua" w:hAnsi="Book Antiqua" w:cs="Arial"/>
                <w:noProof/>
                <w:sz w:val="24"/>
              </w:rPr>
              <w:t>]</w:t>
            </w: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Clonidine</w:t>
            </w:r>
            <w:r w:rsidRPr="008F027C">
              <w:rPr>
                <w:rFonts w:ascii="Book Antiqua" w:hAnsi="Book Antiqua" w:cs="Arial"/>
                <w:sz w:val="24"/>
              </w:rPr>
              <w:tab/>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w:t>
            </w:r>
            <w:r w:rsidRPr="008F027C">
              <w:rPr>
                <w:rFonts w:ascii="Book Antiqua" w:hAnsi="Book Antiqua" w:cs="Arial"/>
                <w:sz w:val="24"/>
              </w:rPr>
              <w:t></w:t>
            </w:r>
            <w:r w:rsidRPr="008F027C">
              <w:rPr>
                <w:rFonts w:ascii="Book Antiqua" w:hAnsi="Book Antiqua" w:cs="Arial"/>
                <w:sz w:val="24"/>
                <w:vertAlign w:val="subscript"/>
              </w:rPr>
              <w:t>2</w:t>
            </w:r>
            <w:r w:rsidRPr="008F027C">
              <w:rPr>
                <w:rFonts w:ascii="Book Antiqua" w:hAnsi="Book Antiqua" w:cs="Arial"/>
                <w:sz w:val="24"/>
              </w:rPr>
              <w:t xml:space="preserve"> adrenoceptor</w:t>
            </w:r>
            <w:r w:rsidRPr="008F027C">
              <w:rPr>
                <w:rFonts w:ascii="Book Antiqua" w:hAnsi="Book Antiqua" w:cs="Arial"/>
                <w:sz w:val="24"/>
              </w:rPr>
              <w:sym w:font="Wingdings" w:char="F0E8"/>
            </w:r>
            <w:r w:rsidRPr="008F027C">
              <w:rPr>
                <w:rFonts w:ascii="Book Antiqua" w:hAnsi="Book Antiqua" w:cs="Arial"/>
                <w:sz w:val="24"/>
              </w:rPr>
              <w:t>↑absorption</w:t>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No efficacy and safety study in children</w:t>
            </w:r>
          </w:p>
        </w:tc>
        <w:tc>
          <w:tcPr>
            <w:tcW w:w="1711" w:type="dxa"/>
          </w:tcPr>
          <w:p w:rsidR="00235026" w:rsidRPr="000B4444" w:rsidRDefault="00235026" w:rsidP="00312582">
            <w:pPr>
              <w:spacing w:line="360" w:lineRule="auto"/>
              <w:rPr>
                <w:rFonts w:ascii="Book Antiqua" w:hAnsi="Book Antiqua"/>
                <w:sz w:val="24"/>
              </w:rPr>
            </w:pP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Anti-inflammatory</w:t>
            </w:r>
          </w:p>
        </w:tc>
        <w:tc>
          <w:tcPr>
            <w:tcW w:w="2419" w:type="dxa"/>
          </w:tcPr>
          <w:p w:rsidR="00235026" w:rsidRPr="008F027C" w:rsidRDefault="00235026" w:rsidP="00312582">
            <w:pPr>
              <w:spacing w:line="360" w:lineRule="auto"/>
              <w:rPr>
                <w:rFonts w:ascii="Book Antiqua" w:hAnsi="Book Antiqua"/>
                <w:sz w:val="24"/>
              </w:rPr>
            </w:pPr>
          </w:p>
        </w:tc>
        <w:tc>
          <w:tcPr>
            <w:tcW w:w="1921" w:type="dxa"/>
          </w:tcPr>
          <w:p w:rsidR="00235026" w:rsidRPr="008F027C" w:rsidRDefault="00235026" w:rsidP="00312582">
            <w:pPr>
              <w:spacing w:line="360" w:lineRule="auto"/>
              <w:rPr>
                <w:rFonts w:ascii="Book Antiqua" w:hAnsi="Book Antiqua"/>
                <w:sz w:val="24"/>
              </w:rPr>
            </w:pPr>
          </w:p>
        </w:tc>
        <w:tc>
          <w:tcPr>
            <w:tcW w:w="1711" w:type="dxa"/>
          </w:tcPr>
          <w:p w:rsidR="00235026" w:rsidRPr="000B4444" w:rsidRDefault="00235026" w:rsidP="00312582">
            <w:pPr>
              <w:spacing w:line="360" w:lineRule="auto"/>
              <w:rPr>
                <w:rFonts w:ascii="Book Antiqua" w:hAnsi="Book Antiqua"/>
                <w:sz w:val="24"/>
              </w:rPr>
            </w:pP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TEN</w:t>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unknown mechanism of action</w:t>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Slow action</w:t>
            </w:r>
            <w:r w:rsidRPr="008F027C">
              <w:rPr>
                <w:rFonts w:ascii="Book Antiqua" w:hAnsi="Book Antiqua" w:cs="Arial"/>
                <w:sz w:val="24"/>
              </w:rPr>
              <w:tab/>
            </w:r>
          </w:p>
        </w:tc>
        <w:tc>
          <w:tcPr>
            <w:tcW w:w="1711" w:type="dxa"/>
          </w:tcPr>
          <w:p w:rsidR="00235026" w:rsidRPr="000B4444" w:rsidRDefault="00235026" w:rsidP="00312582">
            <w:pPr>
              <w:spacing w:line="360" w:lineRule="auto"/>
              <w:rPr>
                <w:rFonts w:ascii="Book Antiqua" w:hAnsi="Book Antiqua"/>
                <w:sz w:val="24"/>
              </w:rPr>
            </w:pPr>
            <w:r w:rsidRPr="000B4444">
              <w:rPr>
                <w:rFonts w:ascii="Book Antiqua" w:hAnsi="Book Antiqua" w:cs="Arial"/>
                <w:sz w:val="24"/>
              </w:rPr>
              <w:t xml:space="preserve">   </w:t>
            </w:r>
            <w:r w:rsidRPr="000B4444">
              <w:rPr>
                <w:rFonts w:ascii="Book Antiqua" w:hAnsi="Book Antiqua" w:cs="Arial"/>
                <w:sz w:val="24"/>
              </w:rPr>
              <w:fldChar w:fldCharType="begin"/>
            </w:r>
            <w:r w:rsidRPr="000B4444">
              <w:rPr>
                <w:rFonts w:ascii="Book Antiqua" w:hAnsi="Book Antiqua" w:cs="Arial"/>
                <w:sz w:val="24"/>
              </w:rPr>
              <w:instrText xml:space="preserve"> ADDIN EN.CITE &lt;EndNote&gt;&lt;Cite&gt;&lt;Author&gt;Day&lt;/Author&gt;&lt;Year&gt;2008&lt;/Year&gt;&lt;RecNum&gt;406&lt;/RecNum&gt;&lt;DisplayText&gt;&lt;style face="superscript"&gt;[107]&lt;/style&gt;&lt;/DisplayText&gt;&lt;record&gt;&lt;rec-number&gt;406&lt;/rec-number&gt;&lt;foreign-keys&gt;&lt;key app="EN" db-id="e2x5vsw2ow5xphedess5z5akerstzv2e0zfv"&gt;406&lt;/key&gt;&lt;/foreign-keys&gt;&lt;ref-type name="Journal Article"&gt;17&lt;/ref-type&gt;&lt;contributors&gt;&lt;authors&gt;&lt;author&gt;Day, A. S.&lt;/author&gt;&lt;author&gt;Whitten, K. E.&lt;/author&gt;&lt;author&gt;Sidler, M.&lt;/author&gt;&lt;author&gt;Lemberg, D. A.&lt;/author&gt;&lt;/authors&gt;&lt;/contributors&gt;&lt;titles&gt;&lt;title&gt;Systematic review: nutritional therapy in paediatric Crohn&amp;apos;s disease&lt;/title&gt;&lt;secondary-title&gt;Alimentary pharmacology &amp;amp; therapeutics&lt;/secondary-title&gt;&lt;/titles&gt;&lt;periodical&gt;&lt;full-title&gt;Aliment Pharmacol Ther&lt;/full-title&gt;&lt;abbr-1&gt;Alimentary pharmacology &amp;amp; therapeutics&lt;/abbr-1&gt;&lt;/periodical&gt;&lt;pages&gt;293-307&lt;/pages&gt;&lt;volume&gt;27&lt;/volume&gt;&lt;number&gt;4&lt;/number&gt;&lt;dates&gt;&lt;year&gt;2008&lt;/year&gt;&lt;/dates&gt;&lt;accession-num&gt;18045244&lt;/accession-num&gt;&lt;urls&gt;&lt;related-urls&gt;&lt;url&gt;http://sfx.library.yale.edu/sfx_local?sid=OVID%3Amedline&amp;amp;id=pmid%3A18045244&amp;amp;id=doi%3A&amp;amp;issn=0269-2813&amp;amp;isbn=&amp;amp;volume=27&amp;amp;issue=4&amp;amp;spage=293&amp;amp;pages=293-307&amp;amp;date=2008&amp;amp;title=Alimentary%20Pharmacology%20%26%20Therapeutics&amp;amp;atitle=Systematic%20review%3A%20nutritional%20therapy%20in%20paediatric%20Crohn%27s%20disease.&amp;amp;aulast=Day&amp;amp;pid=%3Cauthor%3EDay%20AS%2CWhitten%20KE%2CSidler%20M%2CLemberg%20DA%3C%2Fauthor%3E%3CAN%3E18045244%3C%2FAN%3E%3Cdn%3E%3C%2Fdn%3E &lt;/url&gt;&lt;/related-urls&gt;&lt;/urls&gt;&lt;/record&gt;&lt;/Cite&gt;&lt;/EndNote&gt;</w:instrText>
            </w:r>
            <w:r w:rsidRPr="000B4444">
              <w:rPr>
                <w:rFonts w:ascii="Book Antiqua" w:hAnsi="Book Antiqua" w:cs="Arial"/>
                <w:sz w:val="24"/>
              </w:rPr>
              <w:fldChar w:fldCharType="separate"/>
            </w:r>
            <w:r w:rsidRPr="000B4444">
              <w:rPr>
                <w:rFonts w:ascii="Book Antiqua" w:hAnsi="Book Antiqua" w:cs="Arial"/>
                <w:noProof/>
                <w:sz w:val="24"/>
              </w:rPr>
              <w:t>[</w:t>
            </w:r>
            <w:hyperlink w:anchor="_ENREF_107" w:tooltip="Day, 2008 #406" w:history="1">
              <w:r w:rsidRPr="000B4444">
                <w:rPr>
                  <w:rFonts w:ascii="Book Antiqua" w:hAnsi="Book Antiqua" w:cs="Arial"/>
                  <w:noProof/>
                  <w:sz w:val="24"/>
                </w:rPr>
                <w:t>107</w:t>
              </w:r>
            </w:hyperlink>
            <w:r w:rsidRPr="000B4444">
              <w:rPr>
                <w:rFonts w:ascii="Book Antiqua" w:hAnsi="Book Antiqua" w:cs="Arial"/>
                <w:noProof/>
                <w:sz w:val="24"/>
              </w:rPr>
              <w:t>]</w:t>
            </w:r>
            <w:r w:rsidRPr="000B4444">
              <w:rPr>
                <w:rFonts w:ascii="Book Antiqua" w:hAnsi="Book Antiqua" w:cs="Arial"/>
                <w:sz w:val="24"/>
              </w:rPr>
              <w:fldChar w:fldCharType="end"/>
            </w: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Corticosteroids</w:t>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immunosuppression (↓PGs, ↑IL-10)</w:t>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ab/>
              <w:t>Concerns for adverse effects</w:t>
            </w:r>
          </w:p>
        </w:tc>
        <w:tc>
          <w:tcPr>
            <w:tcW w:w="1711" w:type="dxa"/>
          </w:tcPr>
          <w:p w:rsidR="00235026" w:rsidRPr="000B4444" w:rsidRDefault="00235026" w:rsidP="00312582">
            <w:pPr>
              <w:spacing w:line="360" w:lineRule="auto"/>
              <w:rPr>
                <w:rFonts w:ascii="Book Antiqua" w:hAnsi="Book Antiqua"/>
                <w:sz w:val="24"/>
              </w:rPr>
            </w:pPr>
          </w:p>
        </w:tc>
      </w:tr>
      <w:tr w:rsidR="00235026" w:rsidRPr="008F027C" w:rsidTr="00312582">
        <w:tc>
          <w:tcPr>
            <w:tcW w:w="247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Anti-TNF</w:t>
            </w:r>
            <w:r w:rsidRPr="008F027C">
              <w:rPr>
                <w:rFonts w:ascii="Book Antiqua" w:hAnsi="Book Antiqua" w:cs="Arial"/>
                <w:sz w:val="24"/>
              </w:rPr>
              <w:t></w:t>
            </w:r>
            <w:r w:rsidRPr="008F027C">
              <w:rPr>
                <w:rFonts w:ascii="Book Antiqua" w:hAnsi="Book Antiqua" w:cs="Arial"/>
                <w:sz w:val="24"/>
              </w:rPr>
              <w:tab/>
            </w:r>
          </w:p>
        </w:tc>
        <w:tc>
          <w:tcPr>
            <w:tcW w:w="2419"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↓blood and tissue TNF</w:t>
            </w:r>
            <w:r w:rsidRPr="008F027C">
              <w:rPr>
                <w:rFonts w:ascii="Book Antiqua" w:hAnsi="Book Antiqua" w:cs="Arial"/>
                <w:sz w:val="24"/>
              </w:rPr>
              <w:t></w:t>
            </w:r>
            <w:r w:rsidRPr="008F027C">
              <w:rPr>
                <w:rFonts w:ascii="Book Antiqua" w:hAnsi="Book Antiqua" w:cs="Arial"/>
                <w:sz w:val="24"/>
              </w:rPr>
              <w:tab/>
            </w:r>
            <w:r w:rsidRPr="008F027C">
              <w:rPr>
                <w:rFonts w:ascii="Book Antiqua" w:hAnsi="Book Antiqua" w:cs="Arial"/>
                <w:sz w:val="24"/>
              </w:rPr>
              <w:tab/>
            </w:r>
          </w:p>
        </w:tc>
        <w:tc>
          <w:tcPr>
            <w:tcW w:w="1921" w:type="dxa"/>
          </w:tcPr>
          <w:p w:rsidR="00235026" w:rsidRPr="008F027C" w:rsidRDefault="00235026" w:rsidP="00312582">
            <w:pPr>
              <w:spacing w:line="360" w:lineRule="auto"/>
              <w:rPr>
                <w:rFonts w:ascii="Book Antiqua" w:hAnsi="Book Antiqua"/>
                <w:sz w:val="24"/>
              </w:rPr>
            </w:pPr>
            <w:r w:rsidRPr="008F027C">
              <w:rPr>
                <w:rFonts w:ascii="Book Antiqua" w:hAnsi="Book Antiqua" w:cs="Arial"/>
                <w:sz w:val="24"/>
              </w:rPr>
              <w:t>Limited by expenses and adverse effects</w:t>
            </w:r>
          </w:p>
        </w:tc>
        <w:tc>
          <w:tcPr>
            <w:tcW w:w="1711" w:type="dxa"/>
          </w:tcPr>
          <w:p w:rsidR="00235026" w:rsidRPr="000B4444" w:rsidRDefault="00235026" w:rsidP="00312582">
            <w:pPr>
              <w:spacing w:line="360" w:lineRule="auto"/>
              <w:rPr>
                <w:rFonts w:ascii="Book Antiqua" w:hAnsi="Book Antiqua"/>
                <w:sz w:val="24"/>
              </w:rPr>
            </w:pPr>
          </w:p>
        </w:tc>
      </w:tr>
    </w:tbl>
    <w:p w:rsidR="00235026" w:rsidRPr="008F027C" w:rsidRDefault="00235026" w:rsidP="00235026">
      <w:pPr>
        <w:pStyle w:val="NormalWeb"/>
        <w:spacing w:before="0" w:beforeAutospacing="0" w:after="0" w:afterAutospacing="0" w:line="360" w:lineRule="auto"/>
        <w:ind w:left="270"/>
        <w:jc w:val="both"/>
        <w:rPr>
          <w:rFonts w:ascii="Book Antiqua" w:hAnsi="Book Antiqua" w:cs="Arial"/>
        </w:rPr>
      </w:pPr>
      <w:r w:rsidRPr="008F027C">
        <w:rPr>
          <w:rFonts w:ascii="Book Antiqua" w:hAnsi="Book Antiqua" w:cs="Arial"/>
        </w:rPr>
        <w:t>ACh</w:t>
      </w:r>
      <w:bookmarkStart w:id="76" w:name="OLE_LINK566"/>
      <w:bookmarkStart w:id="77" w:name="OLE_LINK567"/>
      <w:r>
        <w:rPr>
          <w:rFonts w:ascii="Book Antiqua" w:hAnsi="Book Antiqua" w:hint="eastAsia"/>
        </w:rPr>
        <w:t>:</w:t>
      </w:r>
      <w:r w:rsidRPr="008F027C">
        <w:rPr>
          <w:rFonts w:ascii="Book Antiqua" w:hAnsi="Book Antiqua" w:cs="Arial"/>
        </w:rPr>
        <w:t xml:space="preserve"> </w:t>
      </w:r>
      <w:bookmarkEnd w:id="76"/>
      <w:bookmarkEnd w:id="77"/>
      <w:r w:rsidRPr="008F027C">
        <w:rPr>
          <w:rFonts w:ascii="Book Antiqua" w:hAnsi="Book Antiqua" w:cs="Arial"/>
        </w:rPr>
        <w:t>Acetylcholine; CaCC</w:t>
      </w:r>
      <w:r>
        <w:rPr>
          <w:rFonts w:ascii="Book Antiqua" w:hAnsi="Book Antiqua" w:hint="eastAsia"/>
        </w:rPr>
        <w:t>:</w:t>
      </w:r>
      <w:r w:rsidRPr="008F027C">
        <w:rPr>
          <w:rFonts w:ascii="Book Antiqua" w:hAnsi="Book Antiqua" w:cs="Arial"/>
        </w:rPr>
        <w:t xml:space="preserve"> Ca</w:t>
      </w:r>
      <w:r w:rsidRPr="008F027C">
        <w:rPr>
          <w:rFonts w:ascii="Book Antiqua" w:hAnsi="Book Antiqua" w:cs="Arial"/>
          <w:vertAlign w:val="superscript"/>
        </w:rPr>
        <w:t>2+</w:t>
      </w:r>
      <w:r w:rsidRPr="008F027C">
        <w:rPr>
          <w:rFonts w:ascii="Book Antiqua" w:hAnsi="Book Antiqua" w:cs="Arial"/>
        </w:rPr>
        <w:t xml:space="preserve"> activated chloride channels; CFTR</w:t>
      </w:r>
      <w:r>
        <w:rPr>
          <w:rFonts w:ascii="Book Antiqua" w:hAnsi="Book Antiqua" w:hint="eastAsia"/>
        </w:rPr>
        <w:t>:</w:t>
      </w:r>
      <w:r w:rsidRPr="008F027C">
        <w:rPr>
          <w:rFonts w:ascii="Book Antiqua" w:hAnsi="Book Antiqua" w:cs="Arial"/>
        </w:rPr>
        <w:t xml:space="preserve"> Cystic fibrosis transmembrane conductance regulator; ORS</w:t>
      </w:r>
      <w:r>
        <w:rPr>
          <w:rFonts w:ascii="Book Antiqua" w:hAnsi="Book Antiqua" w:hint="eastAsia"/>
        </w:rPr>
        <w:t>:</w:t>
      </w:r>
      <w:r w:rsidRPr="008F027C">
        <w:rPr>
          <w:rFonts w:ascii="Book Antiqua" w:hAnsi="Book Antiqua" w:cs="Arial"/>
        </w:rPr>
        <w:t xml:space="preserve"> Oral rehydration solution; PG</w:t>
      </w:r>
      <w:r>
        <w:rPr>
          <w:rFonts w:ascii="Book Antiqua" w:hAnsi="Book Antiqua" w:hint="eastAsia"/>
        </w:rPr>
        <w:t>:</w:t>
      </w:r>
      <w:r w:rsidRPr="008F027C">
        <w:rPr>
          <w:rFonts w:ascii="Book Antiqua" w:hAnsi="Book Antiqua" w:cs="Arial"/>
        </w:rPr>
        <w:t xml:space="preserve"> Prostaglandins; RS-ORS</w:t>
      </w:r>
      <w:r>
        <w:rPr>
          <w:rFonts w:ascii="Book Antiqua" w:hAnsi="Book Antiqua" w:hint="eastAsia"/>
        </w:rPr>
        <w:t>:</w:t>
      </w:r>
      <w:r w:rsidRPr="008F027C">
        <w:rPr>
          <w:rFonts w:ascii="Book Antiqua" w:hAnsi="Book Antiqua" w:cs="Arial"/>
        </w:rPr>
        <w:t xml:space="preserve"> Resistant starch-based oral rehydration solution; SCFA</w:t>
      </w:r>
      <w:r>
        <w:rPr>
          <w:rFonts w:ascii="Book Antiqua" w:hAnsi="Book Antiqua" w:hint="eastAsia"/>
        </w:rPr>
        <w:t>:</w:t>
      </w:r>
      <w:r w:rsidRPr="008F027C">
        <w:rPr>
          <w:rFonts w:ascii="Book Antiqua" w:hAnsi="Book Antiqua" w:cs="Arial"/>
        </w:rPr>
        <w:t xml:space="preserve"> Short-chain fatty acids; VIP</w:t>
      </w:r>
      <w:r>
        <w:rPr>
          <w:rFonts w:ascii="Book Antiqua" w:hAnsi="Book Antiqua" w:hint="eastAsia"/>
        </w:rPr>
        <w:t>:</w:t>
      </w:r>
      <w:r w:rsidRPr="008F027C">
        <w:rPr>
          <w:rFonts w:ascii="Book Antiqua" w:hAnsi="Book Antiqua" w:cs="Arial"/>
        </w:rPr>
        <w:t xml:space="preserve"> Vasoactive intestinal polypeptide</w:t>
      </w:r>
      <w:r>
        <w:rPr>
          <w:rFonts w:ascii="Book Antiqua" w:hAnsi="Book Antiqua" w:cs="Arial" w:hint="eastAsia"/>
        </w:rPr>
        <w:t>;</w:t>
      </w:r>
      <w:r w:rsidRPr="008F027C">
        <w:rPr>
          <w:rFonts w:ascii="Book Antiqua" w:hAnsi="Book Antiqua" w:cs="Arial"/>
        </w:rPr>
        <w:t xml:space="preserve"> TEN</w:t>
      </w:r>
      <w:r>
        <w:rPr>
          <w:rFonts w:ascii="Book Antiqua" w:hAnsi="Book Antiqua" w:hint="eastAsia"/>
        </w:rPr>
        <w:t>:</w:t>
      </w:r>
      <w:r w:rsidRPr="008F027C">
        <w:rPr>
          <w:rFonts w:ascii="Book Antiqua" w:hAnsi="Book Antiqua" w:cs="Arial"/>
        </w:rPr>
        <w:t xml:space="preserve"> Total enteral nutrition.</w:t>
      </w:r>
    </w:p>
    <w:p w:rsidR="00235026" w:rsidRPr="008F027C" w:rsidRDefault="00235026" w:rsidP="00235026">
      <w:pPr>
        <w:autoSpaceDE/>
        <w:autoSpaceDN/>
        <w:spacing w:after="200" w:line="360" w:lineRule="auto"/>
        <w:jc w:val="both"/>
        <w:rPr>
          <w:rFonts w:ascii="Book Antiqua" w:hAnsi="Book Antiqua" w:cs="Arial"/>
          <w:sz w:val="16"/>
          <w:szCs w:val="16"/>
          <w:lang w:eastAsia="zh-CN"/>
        </w:rPr>
      </w:pPr>
    </w:p>
    <w:p w:rsidR="00235026" w:rsidRDefault="00235026" w:rsidP="00235026">
      <w:pPr>
        <w:autoSpaceDE/>
        <w:autoSpaceDN/>
        <w:spacing w:after="200" w:line="276" w:lineRule="auto"/>
        <w:rPr>
          <w:rFonts w:ascii="Book Antiqua" w:hAnsi="Book Antiqua" w:cs="Arial"/>
          <w:b/>
          <w:szCs w:val="22"/>
          <w:lang w:eastAsia="zh-CN"/>
        </w:rPr>
      </w:pPr>
      <w:r>
        <w:rPr>
          <w:rFonts w:ascii="Book Antiqua" w:hAnsi="Book Antiqua" w:cs="Arial"/>
          <w:b/>
          <w:szCs w:val="22"/>
        </w:rPr>
        <w:br w:type="page"/>
      </w:r>
    </w:p>
    <w:p w:rsidR="00235026" w:rsidRPr="00EF72EA" w:rsidRDefault="00235026" w:rsidP="00235026">
      <w:pPr>
        <w:pStyle w:val="NormalWeb"/>
        <w:spacing w:before="0" w:beforeAutospacing="0" w:after="0" w:afterAutospacing="0" w:line="360" w:lineRule="auto"/>
        <w:jc w:val="both"/>
        <w:rPr>
          <w:rFonts w:ascii="Book Antiqua" w:hAnsi="Book Antiqua" w:cs="Arial"/>
          <w:b/>
          <w:sz w:val="18"/>
          <w:szCs w:val="18"/>
        </w:rPr>
      </w:pPr>
      <w:r>
        <w:rPr>
          <w:rFonts w:ascii="Book Antiqua" w:hAnsi="Book Antiqua" w:cs="Arial"/>
          <w:b/>
          <w:sz w:val="22"/>
          <w:szCs w:val="22"/>
        </w:rPr>
        <w:lastRenderedPageBreak/>
        <w:t>Table 2</w:t>
      </w:r>
      <w:r w:rsidRPr="00EF72EA">
        <w:rPr>
          <w:rFonts w:ascii="Book Antiqua" w:hAnsi="Book Antiqua" w:cs="Arial"/>
          <w:sz w:val="22"/>
          <w:szCs w:val="22"/>
        </w:rPr>
        <w:t xml:space="preserve"> </w:t>
      </w:r>
      <w:r w:rsidRPr="00EF72EA">
        <w:rPr>
          <w:rFonts w:ascii="Book Antiqua" w:hAnsi="Book Antiqua" w:cs="Arial"/>
          <w:b/>
          <w:sz w:val="22"/>
          <w:szCs w:val="22"/>
        </w:rPr>
        <w:t xml:space="preserve">Clinical evidence for dietary </w:t>
      </w:r>
      <w:r w:rsidR="00852BF9" w:rsidRPr="00852BF9">
        <w:rPr>
          <w:rFonts w:ascii="Book Antiqua" w:hAnsi="Book Antiqua" w:cs="Arial"/>
          <w:b/>
          <w:sz w:val="22"/>
          <w:szCs w:val="22"/>
        </w:rPr>
        <w:t xml:space="preserve">calcium-sensing receptor </w:t>
      </w:r>
      <w:r w:rsidRPr="00EF72EA">
        <w:rPr>
          <w:rFonts w:ascii="Book Antiqua" w:hAnsi="Book Antiqua" w:cs="Arial"/>
          <w:b/>
          <w:sz w:val="22"/>
          <w:szCs w:val="22"/>
        </w:rPr>
        <w:t>activators as antidiarrheals in animals and humans</w:t>
      </w:r>
      <w:r>
        <w:rPr>
          <w:rFonts w:ascii="Book Antiqua" w:hAnsi="Book Antiqua" w:cs="Arial" w:hint="eastAsia"/>
          <w:b/>
          <w:sz w:val="18"/>
          <w:szCs w:val="18"/>
          <w:vertAlign w:val="superscript"/>
        </w:rPr>
        <w:t>1</w:t>
      </w:r>
    </w:p>
    <w:p w:rsidR="00235026" w:rsidRDefault="00235026" w:rsidP="00235026">
      <w:pPr>
        <w:pStyle w:val="NormalWeb"/>
        <w:spacing w:before="0" w:beforeAutospacing="0" w:after="0" w:afterAutospacing="0" w:line="360" w:lineRule="auto"/>
        <w:jc w:val="both"/>
        <w:rPr>
          <w:rFonts w:ascii="Book Antiqua" w:eastAsiaTheme="minorEastAsia" w:hAnsi="Book Antiqua" w:cs="Arial"/>
          <w:i/>
          <w:sz w:val="18"/>
          <w:szCs w:val="18"/>
        </w:rPr>
      </w:pPr>
    </w:p>
    <w:tbl>
      <w:tblPr>
        <w:tblStyle w:val="TableGrid"/>
        <w:tblW w:w="10206"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gridCol w:w="850"/>
      </w:tblGrid>
      <w:tr w:rsidR="00235026" w:rsidRPr="00DB509B" w:rsidTr="00235026">
        <w:tc>
          <w:tcPr>
            <w:tcW w:w="2127" w:type="dxa"/>
            <w:tcBorders>
              <w:top w:val="single" w:sz="4" w:space="0" w:color="auto"/>
              <w:bottom w:val="single" w:sz="4" w:space="0" w:color="auto"/>
            </w:tcBorders>
          </w:tcPr>
          <w:p w:rsidR="00235026" w:rsidRPr="00191DF7" w:rsidRDefault="00235026" w:rsidP="00312582">
            <w:pPr>
              <w:spacing w:line="360" w:lineRule="auto"/>
              <w:rPr>
                <w:rFonts w:ascii="Book Antiqua" w:hAnsi="Book Antiqua"/>
                <w:b/>
                <w:sz w:val="24"/>
              </w:rPr>
            </w:pPr>
            <w:r w:rsidRPr="00191DF7">
              <w:rPr>
                <w:rFonts w:ascii="Book Antiqua" w:hAnsi="Book Antiqua" w:cs="Arial"/>
                <w:b/>
                <w:sz w:val="24"/>
              </w:rPr>
              <w:t>CaSR agonists</w:t>
            </w:r>
          </w:p>
        </w:tc>
        <w:tc>
          <w:tcPr>
            <w:tcW w:w="7229" w:type="dxa"/>
            <w:tcBorders>
              <w:top w:val="single" w:sz="4" w:space="0" w:color="auto"/>
              <w:bottom w:val="single" w:sz="4" w:space="0" w:color="auto"/>
            </w:tcBorders>
          </w:tcPr>
          <w:p w:rsidR="00235026" w:rsidRPr="00191DF7" w:rsidRDefault="00235026" w:rsidP="00312582">
            <w:pPr>
              <w:spacing w:line="360" w:lineRule="auto"/>
              <w:rPr>
                <w:rFonts w:ascii="Book Antiqua" w:hAnsi="Book Antiqua"/>
                <w:b/>
                <w:sz w:val="24"/>
              </w:rPr>
            </w:pPr>
            <w:r w:rsidRPr="00191DF7">
              <w:rPr>
                <w:rFonts w:ascii="Book Antiqua" w:hAnsi="Book Antiqua" w:cs="Arial"/>
                <w:b/>
                <w:sz w:val="24"/>
              </w:rPr>
              <w:t>Antidiarrheal efficacy</w:t>
            </w:r>
          </w:p>
        </w:tc>
        <w:tc>
          <w:tcPr>
            <w:tcW w:w="850" w:type="dxa"/>
            <w:tcBorders>
              <w:top w:val="single" w:sz="4" w:space="0" w:color="auto"/>
              <w:bottom w:val="single" w:sz="4" w:space="0" w:color="auto"/>
            </w:tcBorders>
          </w:tcPr>
          <w:p w:rsidR="00235026" w:rsidRPr="00191DF7" w:rsidRDefault="00235026" w:rsidP="00312582">
            <w:pPr>
              <w:spacing w:line="360" w:lineRule="auto"/>
              <w:rPr>
                <w:rFonts w:ascii="Book Antiqua" w:hAnsi="Book Antiqua"/>
                <w:b/>
                <w:sz w:val="24"/>
              </w:rPr>
            </w:pPr>
            <w:r w:rsidRPr="00191DF7">
              <w:rPr>
                <w:rFonts w:ascii="Book Antiqua" w:hAnsi="Book Antiqua" w:cs="Arial"/>
                <w:b/>
                <w:sz w:val="24"/>
              </w:rPr>
              <w:t>Ref</w:t>
            </w:r>
            <w:r>
              <w:rPr>
                <w:rFonts w:ascii="Book Antiqua" w:hAnsi="Book Antiqua" w:cs="Arial" w:hint="eastAsia"/>
                <w:b/>
                <w:sz w:val="24"/>
              </w:rPr>
              <w:t>.</w:t>
            </w:r>
          </w:p>
        </w:tc>
      </w:tr>
      <w:tr w:rsidR="00235026" w:rsidRPr="00DB509B" w:rsidTr="00235026">
        <w:trPr>
          <w:trHeight w:val="826"/>
        </w:trPr>
        <w:tc>
          <w:tcPr>
            <w:tcW w:w="2127" w:type="dxa"/>
            <w:vMerge w:val="restart"/>
            <w:tcBorders>
              <w:top w:val="single" w:sz="4" w:space="0" w:color="auto"/>
            </w:tcBorders>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Calcium</w:t>
            </w:r>
          </w:p>
        </w:tc>
        <w:tc>
          <w:tcPr>
            <w:tcW w:w="7229" w:type="dxa"/>
            <w:tcBorders>
              <w:top w:val="single" w:sz="4" w:space="0" w:color="auto"/>
            </w:tcBorders>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 xml:space="preserve">↑intestinal resistance, ↓bacterial colonization </w:t>
            </w:r>
            <w:r>
              <w:rPr>
                <w:rFonts w:ascii="Book Antiqua" w:hAnsi="Book Antiqua" w:cs="Arial" w:hint="eastAsia"/>
                <w:sz w:val="24"/>
              </w:rPr>
              <w:t>and</w:t>
            </w:r>
            <w:r w:rsidRPr="00DB509B">
              <w:rPr>
                <w:rFonts w:ascii="Book Antiqua" w:hAnsi="Book Antiqua" w:cs="Arial"/>
                <w:sz w:val="24"/>
              </w:rPr>
              <w:t xml:space="preserve"> translocation to</w:t>
            </w:r>
            <w:r w:rsidRPr="00DB509B">
              <w:rPr>
                <w:rFonts w:ascii="Book Antiqua" w:hAnsi="Book Antiqua" w:cs="Arial"/>
                <w:sz w:val="24"/>
              </w:rPr>
              <w:tab/>
              <w:t xml:space="preserve"> </w:t>
            </w:r>
            <w:r w:rsidRPr="00DB509B">
              <w:rPr>
                <w:rFonts w:ascii="Book Antiqua" w:hAnsi="Book Antiqua" w:cs="Arial"/>
                <w:i/>
                <w:sz w:val="24"/>
              </w:rPr>
              <w:t xml:space="preserve">Salmonella </w:t>
            </w:r>
            <w:r w:rsidRPr="00DB509B">
              <w:rPr>
                <w:rFonts w:ascii="Book Antiqua" w:hAnsi="Book Antiqua" w:cs="Arial"/>
                <w:sz w:val="24"/>
              </w:rPr>
              <w:t>infection in rats</w:t>
            </w:r>
          </w:p>
        </w:tc>
        <w:tc>
          <w:tcPr>
            <w:tcW w:w="850" w:type="dxa"/>
            <w:tcBorders>
              <w:top w:val="single" w:sz="4" w:space="0" w:color="auto"/>
            </w:tcBorders>
          </w:tcPr>
          <w:p w:rsidR="00235026" w:rsidRPr="00F018A8" w:rsidRDefault="00235026" w:rsidP="00312582">
            <w:pPr>
              <w:spacing w:line="360" w:lineRule="auto"/>
              <w:rPr>
                <w:rFonts w:ascii="Book Antiqua" w:hAnsi="Book Antiqua"/>
                <w:sz w:val="24"/>
              </w:rPr>
            </w:pPr>
            <w:r w:rsidRPr="00F018A8">
              <w:rPr>
                <w:rFonts w:ascii="Book Antiqua" w:hAnsi="Book Antiqua" w:cs="Arial"/>
                <w:sz w:val="24"/>
              </w:rPr>
              <w:fldChar w:fldCharType="begin">
                <w:fldData xml:space="preserve">PEVuZE5vdGU+PENpdGU+PEF1dGhvcj5Cb3ZlZSBPdWRlbmhvdmVuPC9BdXRob3I+PFllYXI+MTk5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Pkdhc3Ryb2VudGVyb2xvZ3k8L2FiYnItMT48L2FsdC1wZXJpb2RpY2FsPjxwYWdlcz41NTAtNzwv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PjwvYWx0LXBlcmlvZGljYWw+PHBhZ2VzPjU5LTY1PC9wYWdlcz48dm9sdW1lPjM4PC92b2x1bWU+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</w:fldData>
              </w:fldChar>
            </w:r>
            <w:r w:rsidRPr="00F018A8">
              <w:rPr>
                <w:rFonts w:ascii="Book Antiqua" w:hAnsi="Book Antiqua" w:cs="Arial"/>
                <w:sz w:val="24"/>
              </w:rPr>
              <w:instrText xml:space="preserve"> ADDIN EN.CITE </w:instrText>
            </w:r>
            <w:r w:rsidRPr="00F018A8">
              <w:rPr>
                <w:rFonts w:ascii="Book Antiqua" w:hAnsi="Book Antiqua" w:cs="Arial"/>
                <w:sz w:val="24"/>
              </w:rPr>
              <w:fldChar w:fldCharType="begin">
                <w:fldData xml:space="preserve">PEVuZE5vdGU+PENpdGU+PEF1dGhvcj5Cb3ZlZSBPdWRlbmhvdmVuPC9BdXRob3I+PFllYXI+MTk5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Pkdhc3Ryb2VudGVyb2xvZ3k8L2FiYnItMT48L2FsdC1wZXJpb2RpY2FsPjxwYWdlcz41NTAtNzwv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PjwvYWx0LXBlcmlvZGljYWw+PHBhZ2VzPjU5LTY1PC9wYWdlcz48dm9sdW1lPjM4PC92b2x1bWU+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</w:fldData>
              </w:fldChar>
            </w:r>
            <w:r w:rsidRPr="00F018A8">
              <w:rPr>
                <w:rFonts w:ascii="Book Antiqua" w:hAnsi="Book Antiqua" w:cs="Arial"/>
                <w:sz w:val="24"/>
              </w:rPr>
              <w:instrText xml:space="preserve"> ADDIN EN.CITE.DATA </w:instrText>
            </w:r>
            <w:r w:rsidRPr="00F018A8">
              <w:rPr>
                <w:rFonts w:ascii="Book Antiqua" w:hAnsi="Book Antiqua" w:cs="Arial"/>
                <w:sz w:val="24"/>
              </w:rPr>
            </w:r>
            <w:r w:rsidRPr="00F018A8">
              <w:rPr>
                <w:rFonts w:ascii="Book Antiqua" w:hAnsi="Book Antiqua" w:cs="Arial"/>
                <w:sz w:val="24"/>
              </w:rPr>
              <w:fldChar w:fldCharType="end"/>
            </w:r>
            <w:r w:rsidRPr="00F018A8">
              <w:rPr>
                <w:rFonts w:ascii="Book Antiqua" w:hAnsi="Book Antiqua" w:cs="Arial"/>
                <w:sz w:val="24"/>
              </w:rPr>
            </w:r>
            <w:r w:rsidRPr="00F018A8">
              <w:rPr>
                <w:rFonts w:ascii="Book Antiqua" w:hAnsi="Book Antiqua" w:cs="Arial"/>
                <w:sz w:val="24"/>
              </w:rPr>
              <w:fldChar w:fldCharType="separate"/>
            </w:r>
            <w:r w:rsidRPr="00F018A8">
              <w:rPr>
                <w:rFonts w:ascii="Book Antiqua" w:hAnsi="Book Antiqua" w:cs="Arial"/>
                <w:noProof/>
                <w:sz w:val="24"/>
              </w:rPr>
              <w:t>[</w:t>
            </w:r>
            <w:hyperlink w:anchor="_ENREF_81" w:tooltip="Bovee Oudenhoven, 1997 #442" w:history="1">
              <w:r w:rsidRPr="00F018A8">
                <w:rPr>
                  <w:rFonts w:ascii="Book Antiqua" w:hAnsi="Book Antiqua" w:cs="Arial"/>
                  <w:noProof/>
                  <w:sz w:val="24"/>
                </w:rPr>
                <w:t>81-84</w:t>
              </w:r>
            </w:hyperlink>
            <w:r w:rsidRPr="00F018A8">
              <w:rPr>
                <w:rFonts w:ascii="Book Antiqua" w:hAnsi="Book Antiqua" w:cs="Arial"/>
                <w:noProof/>
                <w:sz w:val="24"/>
              </w:rPr>
              <w:t>]</w:t>
            </w:r>
            <w:r w:rsidRPr="00F018A8">
              <w:rPr>
                <w:rFonts w:ascii="Book Antiqua" w:hAnsi="Book Antiqua" w:cs="Arial"/>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↓intestinal permeability in rats</w:t>
            </w:r>
            <w:r w:rsidRPr="00DB509B">
              <w:rPr>
                <w:rFonts w:ascii="Book Antiqua" w:hAnsi="Book Antiqua" w:cs="Arial"/>
                <w:sz w:val="24"/>
              </w:rPr>
              <w:tab/>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sz w:val="24"/>
              </w:rPr>
              <w:fldChar w:fldCharType="begin"/>
            </w:r>
            <w:r w:rsidRPr="00F018A8">
              <w:rPr>
                <w:rFonts w:ascii="Book Antiqua" w:hAnsi="Book Antiqua" w:cs="Arial"/>
                <w:sz w:val="24"/>
              </w:rPr>
              <w:instrText xml:space="preserve"> ADDIN EN.CITE &lt;EndNote&gt;&lt;Cite&gt;&lt;Author&gt;Schepens&lt;/Author&gt;&lt;Year&gt;2010&lt;/Year&gt;&lt;RecNum&gt;706&lt;/RecNum&gt;&lt;DisplayText&gt;&lt;style face="superscript"&gt;[108]&lt;/style&gt;&lt;/DisplayText&gt;&lt;record&gt;&lt;rec-number&gt;706&lt;/rec-number&gt;&lt;foreign-keys&gt;&lt;key app="EN" db-id="e2x5vsw2ow5xphedess5z5akerstzv2e0zfv"&gt;706&lt;/key&gt;&lt;/foreign-keys&gt;&lt;ref-type name="Journal Article"&gt;17&lt;/ref-type&gt;&lt;contributors&gt;&lt;authors&gt;&lt;author&gt;Schepens, M. A.&lt;/author&gt;&lt;author&gt;Rijnierse, A.&lt;/author&gt;&lt;author&gt;Schonewille, A. J.&lt;/author&gt;&lt;author&gt;Vink, C.&lt;/author&gt;&lt;author&gt;Brummer, R. J.&lt;/author&gt;&lt;author&gt;Willemsen, L. E.&lt;/author&gt;&lt;author&gt;van der Meer, R.&lt;/author&gt;&lt;author&gt;Bovee-Oudenhoven, I. M.&lt;/author&gt;&lt;/authors&gt;&lt;/contributors&gt;&lt;auth-address&gt;TI Food and Nutrition, AN Wageningen, The Netherlands.&lt;/auth-address&gt;&lt;titles&gt;&lt;title&gt;Dietary calcium decreases but short-chain fructo-oligosaccharides increase colonic permeability in rats&lt;/title&gt;&lt;secondary-title&gt;Br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nutrition&lt;/abbr-1&gt;&lt;/alt-periodical&gt;&lt;pages&gt;1780-6&lt;/pages&gt;&lt;volume&gt;104&lt;/volume&gt;&lt;number&gt;12&lt;/number&gt;&lt;keywords&gt;&lt;keyword&gt;Animals&lt;/keyword&gt;&lt;keyword&gt;Calcium, Dietary/*pharmacology&lt;/keyword&gt;&lt;keyword&gt;Colon/*drug effects/metabolism&lt;/keyword&gt;&lt;keyword&gt;Diet&lt;/keyword&gt;&lt;keyword&gt;Feces/chemistry&lt;/keyword&gt;&lt;keyword&gt;Male&lt;/keyword&gt;&lt;keyword&gt;Oligosaccharides/*chemistry/*pharmacology&lt;/keyword&gt;&lt;keyword&gt;Permeability/drug effects&lt;/keyword&gt;&lt;keyword&gt;Rats&lt;/keyword&gt;&lt;keyword&gt;Rats, Wistar&lt;/keyword&gt;&lt;keyword&gt;Water/analysis&lt;/keyword&gt;&lt;/keywords&gt;&lt;dates&gt;&lt;year&gt;2010&lt;/year&gt;&lt;pub-dates&gt;&lt;date&gt;Dec&lt;/date&gt;&lt;/pub-dates&gt;&lt;/dates&gt;&lt;isbn&gt;1475-2662 (Electronic)&amp;#xD;0007-1145 (Linking)&lt;/isbn&gt;&lt;accession-num&gt;20691137&lt;/accession-num&gt;&lt;urls&gt;&lt;related-urls&gt;&lt;url&gt;http://www.ncbi.nlm.nih.gov/pubmed/20691137&lt;/url&gt;&lt;/related-urls&gt;&lt;/urls&gt;&lt;electronic-resource-num&gt;10.1017/S0007114510002990&lt;/electronic-resource-num&gt;&lt;/record&gt;&lt;/Cite&gt;&lt;/EndNote&gt;</w:instrText>
            </w:r>
            <w:r w:rsidRPr="00F018A8">
              <w:rPr>
                <w:rFonts w:ascii="Book Antiqua" w:hAnsi="Book Antiqua" w:cs="Arial"/>
                <w:sz w:val="24"/>
              </w:rPr>
              <w:fldChar w:fldCharType="separate"/>
            </w:r>
            <w:r w:rsidRPr="00F018A8">
              <w:rPr>
                <w:rFonts w:ascii="Book Antiqua" w:hAnsi="Book Antiqua" w:cs="Arial"/>
                <w:noProof/>
                <w:sz w:val="24"/>
              </w:rPr>
              <w:t>[</w:t>
            </w:r>
            <w:hyperlink w:anchor="_ENREF_108" w:tooltip="Schepens, 2010 #706" w:history="1">
              <w:r w:rsidRPr="00F018A8">
                <w:rPr>
                  <w:rFonts w:ascii="Book Antiqua" w:hAnsi="Book Antiqua" w:cs="Arial"/>
                  <w:noProof/>
                  <w:sz w:val="24"/>
                </w:rPr>
                <w:t>108</w:t>
              </w:r>
            </w:hyperlink>
            <w:r w:rsidRPr="00F018A8">
              <w:rPr>
                <w:rFonts w:ascii="Book Antiqua" w:hAnsi="Book Antiqua" w:cs="Arial"/>
                <w:noProof/>
                <w:sz w:val="24"/>
              </w:rPr>
              <w:t>]</w:t>
            </w:r>
            <w:r w:rsidRPr="00F018A8">
              <w:rPr>
                <w:rFonts w:ascii="Book Antiqua" w:hAnsi="Book Antiqua" w:cs="Arial"/>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 xml:space="preserve">↓diarrhea severity in </w:t>
            </w:r>
            <w:r w:rsidRPr="00DB509B">
              <w:rPr>
                <w:rFonts w:ascii="Book Antiqua" w:hAnsi="Book Antiqua" w:cs="Arial"/>
                <w:i/>
                <w:sz w:val="24"/>
              </w:rPr>
              <w:t>Salmonella</w:t>
            </w:r>
            <w:r w:rsidRPr="00DB509B">
              <w:rPr>
                <w:rFonts w:ascii="Book Antiqua" w:hAnsi="Book Antiqua" w:cs="Arial"/>
                <w:sz w:val="24"/>
              </w:rPr>
              <w:t xml:space="preserve"> enterocolitis in rats</w:t>
            </w:r>
            <w:r w:rsidRPr="00DB509B">
              <w:rPr>
                <w:rFonts w:ascii="Book Antiqua" w:hAnsi="Book Antiqua" w:cs="Arial"/>
                <w:sz w:val="24"/>
              </w:rPr>
              <w:tab/>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sz w:val="24"/>
              </w:rPr>
              <w:fldChar w:fldCharType="begin"/>
            </w:r>
            <w:r w:rsidRPr="00F018A8">
              <w:rPr>
                <w:rFonts w:ascii="Book Antiqua" w:hAnsi="Book Antiqua" w:cs="Arial"/>
                <w:sz w:val="24"/>
              </w:rPr>
              <w:instrText xml:space="preserve"> ADDIN EN.CITE &lt;EndNote&gt;&lt;Cite&gt;&lt;Author&gt;Bovee Oudenhoven&lt;/Author&gt;&lt;Year&gt;1999&lt;/Year&gt;&lt;RecNum&gt;440&lt;/RecNum&gt;&lt;DisplayText&gt;&lt;style face="superscript"&gt;[82]&lt;/style&gt;&lt;/DisplayText&gt;&lt;record&gt;&lt;rec-number&gt;440&lt;/rec-number&gt;&lt;foreign-keys&gt;&lt;key app="EN" db-id="e2x5vsw2ow5xphedess5z5akerstzv2e0zfv"&gt;440&lt;/key&gt;&lt;/foreign-keys&gt;&lt;ref-type name="Journal Article"&gt;17&lt;/ref-type&gt;&lt;contributors&gt;&lt;authors&gt;&lt;author&gt;Bovee Oudenhoven, I. M.&lt;/author&gt;&lt;author&gt;Wissink, M. L.&lt;/author&gt;&lt;author&gt;Wouters, J. T.&lt;/author&gt;&lt;author&gt;Van der Meer, R.&lt;/author&gt;&lt;/authors&gt;&lt;/contributors&gt;&lt;titles&gt;&lt;title&gt;Dietary calcium phosphate stimulates intestinal lactobacilli and decreases the severity of a salmonella infection in rats&lt;/title&gt;&lt;secondary-title&gt;The Journal of nutrition&lt;/secondary-title&gt;&lt;/titles&gt;&lt;periodical&gt;&lt;full-title&gt;J Nutr&lt;/full-title&gt;&lt;abbr-1&gt;The Journal of nutrition&lt;/abbr-1&gt;&lt;/periodical&gt;&lt;pages&gt;607-12&lt;/pages&gt;&lt;volume&gt;129&lt;/volume&gt;&lt;number&gt;3&lt;/number&gt;&lt;dates&gt;&lt;year&gt;1999&lt;/year&gt;&lt;/dates&gt;&lt;accession-num&gt;10082763&lt;/accession-num&gt;&lt;urls&gt;&lt;related-urls&gt;&lt;url&gt;http://sfx.library.yale.edu/sfx_local?sid=OVID%3Amedline&amp;amp;id=pmid%3A10082763&amp;amp;id=doi%3A&amp;amp;issn=0022-3166&amp;amp;isbn=&amp;amp;volume=129&amp;amp;issue=3&amp;amp;spage=607&amp;amp;pages=607-12&amp;amp;date=1999&amp;amp;title=Journal%20of%20Nutrition&amp;amp;atitle=Dietary%20calcium%20phosphate%20stimulates%20intestinal%20lactobacilli%20and%20decreases%20the%20severity%20of%20a%20salmonella%20infection%20in%20rats.&amp;amp;aulast=Bovee-Oudenhoven&amp;amp;pid=%3Cauthor%3EBovee-Oudenhoven%20IM%2CWissink%20ML%2CWouters%20JT%2CVan%20der%20Meer%20R%3C%2Fauthor%3E%3CAN%3E10082763%3C%2FAN%3E%3Cdn%3E%3C%2Fdn%3E &lt;/url&gt;&lt;/related-urls&gt;&lt;/urls&gt;&lt;/record&gt;&lt;/Cite&gt;&lt;/EndNote&gt;</w:instrText>
            </w:r>
            <w:r w:rsidRPr="00F018A8">
              <w:rPr>
                <w:rFonts w:ascii="Book Antiqua" w:hAnsi="Book Antiqua" w:cs="Arial"/>
                <w:sz w:val="24"/>
              </w:rPr>
              <w:fldChar w:fldCharType="separate"/>
            </w:r>
            <w:r w:rsidRPr="00F018A8">
              <w:rPr>
                <w:rFonts w:ascii="Book Antiqua" w:hAnsi="Book Antiqua" w:cs="Arial"/>
                <w:noProof/>
                <w:sz w:val="24"/>
              </w:rPr>
              <w:t>[</w:t>
            </w:r>
            <w:hyperlink w:anchor="_ENREF_82" w:tooltip="Bovee Oudenhoven, 1999 #440" w:history="1">
              <w:r w:rsidRPr="00F018A8">
                <w:rPr>
                  <w:rFonts w:ascii="Book Antiqua" w:hAnsi="Book Antiqua" w:cs="Arial"/>
                  <w:noProof/>
                  <w:sz w:val="24"/>
                </w:rPr>
                <w:t>82</w:t>
              </w:r>
            </w:hyperlink>
            <w:r w:rsidRPr="00F018A8">
              <w:rPr>
                <w:rFonts w:ascii="Book Antiqua" w:hAnsi="Book Antiqua" w:cs="Arial"/>
                <w:noProof/>
                <w:sz w:val="24"/>
              </w:rPr>
              <w:t>]</w:t>
            </w:r>
            <w:r w:rsidRPr="00F018A8">
              <w:rPr>
                <w:rFonts w:ascii="Book Antiqua" w:hAnsi="Book Antiqua" w:cs="Arial"/>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 xml:space="preserve">↓diarrhea onset, ↓severity, ↑ recovery in DSS colitis in rodents </w:t>
            </w:r>
            <w:r w:rsidRPr="00DB509B">
              <w:rPr>
                <w:rFonts w:ascii="Book Antiqua" w:hAnsi="Book Antiqua" w:cs="Arial"/>
                <w:sz w:val="24"/>
              </w:rPr>
              <w:tab/>
              <w:t xml:space="preserve">    </w:t>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sz w:val="24"/>
              </w:rPr>
              <w:fldChar w:fldCharType="begin"/>
            </w:r>
            <w:r w:rsidRPr="00F018A8">
              <w:rPr>
                <w:rFonts w:ascii="Book Antiqua" w:hAnsi="Book Antiqua" w:cs="Arial"/>
                <w:sz w:val="24"/>
              </w:rPr>
              <w:instrText xml:space="preserve"> ADDIN EN.CITE &lt;EndNote&gt;&lt;Cite&gt;&lt;Author&gt;Cheng&lt;/Author&gt;&lt;Year&gt;2012&lt;/Year&gt;&lt;RecNum&gt;467&lt;/RecNum&gt;&lt;DisplayText&gt;&lt;style face="superscript"&gt;[73, 74]&lt;/style&gt;&lt;/DisplayText&gt;&lt;record&gt;&lt;rec-number&gt;467&lt;/rec-number&gt;&lt;foreign-keys&gt;&lt;key app="EN" db-id="e2x5vsw2ow5xphedess5z5akerstzv2e0zfv"&gt;467&lt;/key&gt;&lt;/foreign-keys&gt;&lt;ref-type name="Journal Article"&gt;17&lt;/ref-type&gt;&lt;contributors&gt;&lt;authors&gt;&lt;author&gt;Cheng, S.X.&lt;/author&gt;&lt;/authors&gt;&lt;/contributors&gt;&lt;titles&gt;&lt;title&gt;Calcium-sensing receptor in the gut: evidence for its role in mediating known nutritional therapy for inflammatory bowel disease (abstract).&lt;/title&gt;&lt;secondary-title&gt;JPGN&lt;/secondary-title&gt;&lt;/titles&gt;&lt;pages&gt;E70&lt;/pages&gt;&lt;volume&gt;55&lt;/volume&gt;&lt;number&gt;suppl 1&lt;/number&gt;&lt;dates&gt;&lt;year&gt;2012&lt;/year&gt;&lt;/dates&gt;&lt;urls&gt;&lt;/urls&gt;&lt;/record&gt;&lt;/Cite&gt;&lt;Cite&gt;&lt;Author&gt;Pele&lt;/Author&gt;&lt;Year&gt;2007&lt;/Year&gt;&lt;RecNum&gt;470&lt;/RecNum&gt;&lt;record&gt;&lt;rec-number&gt;470&lt;/rec-number&gt;&lt;foreign-keys&gt;&lt;key app="EN" db-id="e2x5vsw2ow5xphedess5z5akerstzv2e0zfv"&gt;470&lt;/key&gt;&lt;/foreign-keys&gt;&lt;ref-type name="Journal Article"&gt;17&lt;/ref-type&gt;&lt;contributors&gt;&lt;authors&gt;&lt;author&gt;Pele, L.C.&lt;/author&gt;&lt;author&gt;Thoree, V.&lt;/author&gt;&lt;author&gt;Mustafa, F.&lt;/author&gt;&lt;author&gt;He, S.&lt;/author&gt;&lt;author&gt;Tsaprouni, L.&lt;/author&gt;&lt;author&gt;Punchard, N.A.&lt;/author&gt;&lt;author&gt;Thompson, R.P.&lt;/author&gt;&lt;author&gt;Evans, S.M.&lt;/author&gt;&lt;author&gt;Powell, J.J.&lt;/author&gt;&lt;/authors&gt;&lt;/contributors&gt;&lt;titles&gt;&lt;title&gt;Low dietary calcium levels modulate mucosal caspase expression and increase disease activity in mice with dextran sulfate sodium induced colitis.&lt;/title&gt;&lt;secondary-title&gt;J Nutr.&lt;/secondary-title&gt;&lt;/titles&gt;&lt;pages&gt;2475-80&lt;/pages&gt;&lt;volume&gt;137&lt;/volume&gt;&lt;dates&gt;&lt;year&gt;2007&lt;/year&gt;&lt;/dates&gt;&lt;accession-num&gt;17951488&lt;/accession-num&gt;&lt;urls&gt;&lt;/urls&gt;&lt;/record&gt;&lt;/Cite&gt;&lt;/EndNote&gt;</w:instrText>
            </w:r>
            <w:r w:rsidRPr="00F018A8">
              <w:rPr>
                <w:rFonts w:ascii="Book Antiqua" w:hAnsi="Book Antiqua" w:cs="Arial"/>
                <w:sz w:val="24"/>
              </w:rPr>
              <w:fldChar w:fldCharType="separate"/>
            </w:r>
            <w:r w:rsidRPr="00F018A8">
              <w:rPr>
                <w:rFonts w:ascii="Book Antiqua" w:hAnsi="Book Antiqua" w:cs="Arial"/>
                <w:noProof/>
                <w:sz w:val="24"/>
              </w:rPr>
              <w:t>[</w:t>
            </w:r>
            <w:hyperlink w:anchor="_ENREF_73" w:tooltip="Cheng, 2012 #467" w:history="1">
              <w:r w:rsidRPr="00F018A8">
                <w:rPr>
                  <w:rFonts w:ascii="Book Antiqua" w:hAnsi="Book Antiqua" w:cs="Arial"/>
                  <w:noProof/>
                  <w:sz w:val="24"/>
                </w:rPr>
                <w:t>73</w:t>
              </w:r>
            </w:hyperlink>
            <w:r w:rsidRPr="00F018A8">
              <w:rPr>
                <w:rFonts w:ascii="Book Antiqua" w:hAnsi="Book Antiqua" w:cs="Arial"/>
                <w:noProof/>
                <w:sz w:val="24"/>
              </w:rPr>
              <w:t xml:space="preserve">, </w:t>
            </w:r>
            <w:hyperlink w:anchor="_ENREF_74" w:tooltip="Pele, 2007 #470" w:history="1">
              <w:r w:rsidRPr="00F018A8">
                <w:rPr>
                  <w:rFonts w:ascii="Book Antiqua" w:hAnsi="Book Antiqua" w:cs="Arial"/>
                  <w:noProof/>
                  <w:sz w:val="24"/>
                </w:rPr>
                <w:t>74</w:t>
              </w:r>
            </w:hyperlink>
            <w:r w:rsidRPr="00F018A8">
              <w:rPr>
                <w:rFonts w:ascii="Book Antiqua" w:hAnsi="Book Antiqua" w:cs="Arial"/>
                <w:noProof/>
                <w:sz w:val="24"/>
              </w:rPr>
              <w:t>]</w:t>
            </w:r>
            <w:r w:rsidRPr="00F018A8">
              <w:rPr>
                <w:rFonts w:ascii="Book Antiqua" w:hAnsi="Book Antiqua" w:cs="Arial"/>
                <w:sz w:val="24"/>
              </w:rPr>
              <w:fldChar w:fldCharType="end"/>
            </w:r>
            <w:hyperlink w:anchor="_ENREF_75" w:tooltip="Pele, 2007 #470" w:history="1"/>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↓gut permeability &amp; diarrhea in immune-mediated colitis in HLA-B27 transgenic rats</w:t>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sz w:val="24"/>
              </w:rPr>
              <w:fldChar w:fldCharType="begin"/>
            </w:r>
            <w:r w:rsidRPr="00F018A8">
              <w:rPr>
                <w:rFonts w:ascii="Book Antiqua" w:hAnsi="Book Antiqua" w:cs="Arial"/>
                <w:sz w:val="24"/>
              </w:rPr>
              <w:instrText xml:space="preserve"> ADDIN EN.CITE &lt;EndNote&gt;&lt;Cite&gt;&lt;Author&gt;Schepens&lt;/Author&gt;&lt;Year&gt;2009&lt;/Year&gt;&lt;RecNum&gt;471&lt;/RecNum&gt;&lt;DisplayText&gt;&lt;style face="superscript"&gt;[85]&lt;/style&gt;&lt;/DisplayText&gt;&lt;record&gt;&lt;rec-number&gt;471&lt;/rec-number&gt;&lt;foreign-keys&gt;&lt;key app="EN" db-id="e2x5vsw2ow5xphedess5z5akerstzv2e0zfv"&gt;471&lt;/key&gt;&lt;/foreign-keys&gt;&lt;ref-type name="Journal Article"&gt;17&lt;/ref-type&gt;&lt;contributors&gt;&lt;authors&gt;&lt;author&gt;Schepens, M.A.&lt;/author&gt;&lt;author&gt;Vink, C.&lt;/author&gt;&lt;author&gt;Schonewille, A.J.&lt;/author&gt;&lt;author&gt;Dijkstra, G.&lt;/author&gt;&lt;author&gt;van der Meer, R.&lt;/author&gt;&lt;author&gt;Bovee-Oudenhoven, I.M.&lt;/author&gt;&lt;/authors&gt;&lt;/contributors&gt;&lt;titles&gt;&lt;title&gt;Supplemental calcium attenuates the colitis-related increase in diarrhea, intestinal permeability, and extracellular matrix breakdown in HLA-B27 transgenic rats.&lt;/title&gt;&lt;secondary-title&gt;J Nutr.&lt;/secondary-title&gt;&lt;/titles&gt;&lt;pages&gt;1525-33&lt;/pages&gt;&lt;volume&gt;139&lt;/volume&gt;&lt;dates&gt;&lt;year&gt;2009&lt;/year&gt;&lt;/dates&gt;&lt;accession-num&gt;19535420&lt;/accession-num&gt;&lt;urls&gt;&lt;/urls&gt;&lt;electronic-resource-num&gt;10.3945/jn.109.105205&lt;/electronic-resource-num&gt;&lt;/record&gt;&lt;/Cite&gt;&lt;/EndNote&gt;</w:instrText>
            </w:r>
            <w:r w:rsidRPr="00F018A8">
              <w:rPr>
                <w:rFonts w:ascii="Book Antiqua" w:hAnsi="Book Antiqua" w:cs="Arial"/>
                <w:sz w:val="24"/>
              </w:rPr>
              <w:fldChar w:fldCharType="separate"/>
            </w:r>
            <w:r w:rsidRPr="00F018A8">
              <w:rPr>
                <w:rFonts w:ascii="Book Antiqua" w:hAnsi="Book Antiqua" w:cs="Arial"/>
                <w:noProof/>
                <w:sz w:val="24"/>
              </w:rPr>
              <w:t>[</w:t>
            </w:r>
            <w:hyperlink w:anchor="_ENREF_85" w:tooltip="Schepens, 2009 #471" w:history="1">
              <w:r w:rsidRPr="00F018A8">
                <w:rPr>
                  <w:rFonts w:ascii="Book Antiqua" w:hAnsi="Book Antiqua" w:cs="Arial"/>
                  <w:noProof/>
                  <w:sz w:val="24"/>
                </w:rPr>
                <w:t>85</w:t>
              </w:r>
            </w:hyperlink>
            <w:r w:rsidRPr="00F018A8">
              <w:rPr>
                <w:rFonts w:ascii="Book Antiqua" w:hAnsi="Book Antiqua" w:cs="Arial"/>
                <w:noProof/>
                <w:sz w:val="24"/>
              </w:rPr>
              <w:t>]</w:t>
            </w:r>
            <w:r w:rsidRPr="00F018A8">
              <w:rPr>
                <w:rFonts w:ascii="Book Antiqua" w:hAnsi="Book Antiqua" w:cs="Arial"/>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↓induced intestinal inflammation in mice</w:t>
            </w:r>
            <w:r w:rsidRPr="00DB509B">
              <w:rPr>
                <w:rFonts w:ascii="Book Antiqua" w:hAnsi="Book Antiqua" w:cs="Arial"/>
                <w:sz w:val="24"/>
              </w:rPr>
              <w:tab/>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eastAsiaTheme="minorEastAsia" w:hAnsi="Book Antiqua" w:cs="Arial"/>
                <w:sz w:val="24"/>
              </w:rPr>
              <w:fldChar w:fldCharType="begin">
                <w:fldData xml:space="preserve">PEVuZE5vdGU+PENpdGU+PEF1dGhvcj5DaGVuZzwvQXV0aG9yPjxZZWFyPjIwMTQ8L1llYXI+PFJl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</w:fldData>
              </w:fldChar>
            </w:r>
            <w:r w:rsidRPr="00F018A8">
              <w:rPr>
                <w:rFonts w:ascii="Book Antiqua" w:eastAsiaTheme="minorEastAsia" w:hAnsi="Book Antiqua" w:cs="Arial"/>
                <w:sz w:val="24"/>
              </w:rPr>
              <w:instrText xml:space="preserve"> ADDIN EN.CITE </w:instrText>
            </w:r>
            <w:r w:rsidRPr="00F018A8">
              <w:rPr>
                <w:rFonts w:ascii="Book Antiqua" w:eastAsiaTheme="minorEastAsia" w:hAnsi="Book Antiqua" w:cs="Arial"/>
                <w:sz w:val="24"/>
              </w:rPr>
              <w:fldChar w:fldCharType="begin">
                <w:fldData xml:space="preserve">PEVuZE5vdGU+PENpdGU+PEF1dGhvcj5DaGVuZzwvQXV0aG9yPjxZZWFyPjIwMTQ8L1llYXI+PFJl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</w:fldData>
              </w:fldChar>
            </w:r>
            <w:r w:rsidRPr="00F018A8">
              <w:rPr>
                <w:rFonts w:ascii="Book Antiqua" w:eastAsiaTheme="minorEastAsia" w:hAnsi="Book Antiqua" w:cs="Arial"/>
                <w:sz w:val="24"/>
              </w:rPr>
              <w:instrText xml:space="preserve"> ADDIN EN.CITE.DATA </w:instrText>
            </w:r>
            <w:r w:rsidRPr="00F018A8">
              <w:rPr>
                <w:rFonts w:ascii="Book Antiqua" w:eastAsiaTheme="minorEastAsia" w:hAnsi="Book Antiqua" w:cs="Arial"/>
                <w:sz w:val="24"/>
              </w:rPr>
            </w:r>
            <w:r w:rsidRPr="00F018A8">
              <w:rPr>
                <w:rFonts w:ascii="Book Antiqua" w:eastAsiaTheme="minorEastAsia" w:hAnsi="Book Antiqua" w:cs="Arial"/>
                <w:sz w:val="24"/>
              </w:rPr>
              <w:fldChar w:fldCharType="end"/>
            </w:r>
            <w:r w:rsidRPr="00F018A8">
              <w:rPr>
                <w:rFonts w:ascii="Book Antiqua" w:eastAsiaTheme="minorEastAsia" w:hAnsi="Book Antiqua" w:cs="Arial"/>
                <w:sz w:val="24"/>
              </w:rPr>
            </w:r>
            <w:r w:rsidRPr="00F018A8">
              <w:rPr>
                <w:rFonts w:ascii="Book Antiqua" w:eastAsiaTheme="minorEastAsia" w:hAnsi="Book Antiqua" w:cs="Arial"/>
                <w:sz w:val="24"/>
              </w:rPr>
              <w:fldChar w:fldCharType="separate"/>
            </w:r>
            <w:r w:rsidRPr="00F018A8">
              <w:rPr>
                <w:rFonts w:ascii="Book Antiqua" w:eastAsiaTheme="minorEastAsia" w:hAnsi="Book Antiqua" w:cs="Arial"/>
                <w:noProof/>
                <w:sz w:val="24"/>
              </w:rPr>
              <w:t>[</w:t>
            </w:r>
            <w:hyperlink w:anchor="_ENREF_35" w:tooltip="Cheng, 2014 #691" w:history="1">
              <w:r w:rsidRPr="00F018A8">
                <w:rPr>
                  <w:rFonts w:ascii="Book Antiqua" w:eastAsiaTheme="minorEastAsia" w:hAnsi="Book Antiqua" w:cs="Arial"/>
                  <w:noProof/>
                  <w:sz w:val="24"/>
                </w:rPr>
                <w:t>35</w:t>
              </w:r>
            </w:hyperlink>
            <w:r w:rsidRPr="00F018A8">
              <w:rPr>
                <w:rFonts w:ascii="Book Antiqua" w:eastAsiaTheme="minorEastAsia" w:hAnsi="Book Antiqua" w:cs="Arial"/>
                <w:noProof/>
                <w:sz w:val="24"/>
              </w:rPr>
              <w:t xml:space="preserve">, </w:t>
            </w:r>
            <w:hyperlink w:anchor="_ENREF_72" w:tooltip="Macleod, 2013 #570" w:history="1">
              <w:r w:rsidRPr="00F018A8">
                <w:rPr>
                  <w:rFonts w:ascii="Book Antiqua" w:eastAsiaTheme="minorEastAsia" w:hAnsi="Book Antiqua" w:cs="Arial"/>
                  <w:noProof/>
                  <w:sz w:val="24"/>
                </w:rPr>
                <w:t>72</w:t>
              </w:r>
            </w:hyperlink>
            <w:r w:rsidRPr="00F018A8">
              <w:rPr>
                <w:rFonts w:ascii="Book Antiqua" w:eastAsiaTheme="minorEastAsia" w:hAnsi="Book Antiqua" w:cs="Arial"/>
                <w:noProof/>
                <w:sz w:val="24"/>
              </w:rPr>
              <w:t>]</w:t>
            </w:r>
            <w:r w:rsidRPr="00F018A8">
              <w:rPr>
                <w:rFonts w:ascii="Book Antiqua" w:eastAsiaTheme="minorEastAsia" w:hAnsi="Book Antiqua" w:cs="Arial"/>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↓stool volume and duration of diarrheas by viruses or parasites in humans (children)</w:t>
            </w:r>
            <w:r w:rsidRPr="00DB509B">
              <w:rPr>
                <w:rFonts w:ascii="Book Antiqua" w:hAnsi="Book Antiqua" w:cs="Arial"/>
                <w:sz w:val="24"/>
              </w:rPr>
              <w:tab/>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sz w:val="24"/>
              </w:rPr>
              <w:fldChar w:fldCharType="begin">
                <w:fldData xml:space="preserve">PEVuZE5vdGU+PENpdGU+PEF1dGhvcj5DaGVuZzwvQXV0aG9yPjxZZWFyPjIwMTM8L1llYXI+PFJl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aXRpb248L2FiYnItMT48L2FsdC1wZXJpb2RpY2FsPjxwYWdlcz42NDEtNDwvcGFnZXM+PHZvbHVt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</w:fldData>
              </w:fldChar>
            </w:r>
            <w:r w:rsidRPr="00F018A8">
              <w:rPr>
                <w:rFonts w:ascii="Book Antiqua" w:hAnsi="Book Antiqua" w:cs="Arial"/>
                <w:sz w:val="24"/>
              </w:rPr>
              <w:instrText xml:space="preserve"> ADDIN EN.CITE </w:instrText>
            </w:r>
            <w:r w:rsidRPr="00F018A8">
              <w:rPr>
                <w:rFonts w:ascii="Book Antiqua" w:hAnsi="Book Antiqua" w:cs="Arial"/>
                <w:sz w:val="24"/>
              </w:rPr>
              <w:fldChar w:fldCharType="begin">
                <w:fldData xml:space="preserve">PEVuZE5vdGU+PENpdGU+PEF1dGhvcj5DaGVuZzwvQXV0aG9yPjxZZWFyPjIwMTM8L1llYXI+PFJl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aXRpb248L2FiYnItMT48L2FsdC1wZXJpb2RpY2FsPjxwYWdlcz42NDEtNDwvcGFnZXM+PHZvbHVt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</w:fldData>
              </w:fldChar>
            </w:r>
            <w:r w:rsidRPr="00F018A8">
              <w:rPr>
                <w:rFonts w:ascii="Book Antiqua" w:hAnsi="Book Antiqua" w:cs="Arial"/>
                <w:sz w:val="24"/>
              </w:rPr>
              <w:instrText xml:space="preserve"> ADDIN EN.CITE.DATA </w:instrText>
            </w:r>
            <w:r w:rsidRPr="00F018A8">
              <w:rPr>
                <w:rFonts w:ascii="Book Antiqua" w:hAnsi="Book Antiqua" w:cs="Arial"/>
                <w:sz w:val="24"/>
              </w:rPr>
            </w:r>
            <w:r w:rsidRPr="00F018A8">
              <w:rPr>
                <w:rFonts w:ascii="Book Antiqua" w:hAnsi="Book Antiqua" w:cs="Arial"/>
                <w:sz w:val="24"/>
              </w:rPr>
              <w:fldChar w:fldCharType="end"/>
            </w:r>
            <w:r w:rsidRPr="00F018A8">
              <w:rPr>
                <w:rFonts w:ascii="Book Antiqua" w:hAnsi="Book Antiqua" w:cs="Arial"/>
                <w:sz w:val="24"/>
              </w:rPr>
            </w:r>
            <w:r w:rsidRPr="00F018A8">
              <w:rPr>
                <w:rFonts w:ascii="Book Antiqua" w:hAnsi="Book Antiqua" w:cs="Arial"/>
                <w:sz w:val="24"/>
              </w:rPr>
              <w:fldChar w:fldCharType="separate"/>
            </w:r>
            <w:r w:rsidRPr="00F018A8">
              <w:rPr>
                <w:rFonts w:ascii="Book Antiqua" w:hAnsi="Book Antiqua" w:cs="Arial"/>
                <w:noProof/>
                <w:sz w:val="24"/>
              </w:rPr>
              <w:t>[</w:t>
            </w:r>
            <w:hyperlink w:anchor="_ENREF_36" w:tooltip="Cheng, 2013 #690" w:history="1">
              <w:r w:rsidRPr="00F018A8">
                <w:rPr>
                  <w:rFonts w:ascii="Book Antiqua" w:hAnsi="Book Antiqua" w:cs="Arial"/>
                  <w:noProof/>
                  <w:sz w:val="24"/>
                </w:rPr>
                <w:t>36</w:t>
              </w:r>
            </w:hyperlink>
            <w:r w:rsidRPr="00F018A8">
              <w:rPr>
                <w:rFonts w:ascii="Book Antiqua" w:hAnsi="Book Antiqua" w:cs="Arial"/>
                <w:noProof/>
                <w:sz w:val="24"/>
              </w:rPr>
              <w:t>]</w:t>
            </w:r>
            <w:r w:rsidRPr="00F018A8">
              <w:rPr>
                <w:rFonts w:ascii="Book Antiqua" w:hAnsi="Book Antiqua" w:cs="Arial"/>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↓stool weight and duration of diarrhea by</w:t>
            </w:r>
            <w:r w:rsidRPr="00DB509B">
              <w:rPr>
                <w:rFonts w:ascii="Book Antiqua" w:eastAsiaTheme="minorEastAsia" w:hAnsi="Book Antiqua" w:cs="Arial"/>
                <w:sz w:val="24"/>
              </w:rPr>
              <w:t xml:space="preserve"> ETEC in humans (adults)</w:t>
            </w:r>
            <w:r w:rsidRPr="00DB509B">
              <w:rPr>
                <w:rFonts w:ascii="Book Antiqua" w:eastAsiaTheme="minorEastAsia" w:hAnsi="Book Antiqua" w:cs="Arial"/>
                <w:sz w:val="24"/>
              </w:rPr>
              <w:tab/>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bCs/>
                <w:sz w:val="24"/>
              </w:rPr>
              <w:fldChar w:fldCharType="begin"/>
            </w:r>
            <w:r w:rsidRPr="00F018A8">
              <w:rPr>
                <w:rFonts w:ascii="Book Antiqua" w:hAnsi="Book Antiqua" w:cs="Arial"/>
                <w:bCs/>
                <w:sz w:val="24"/>
              </w:rPr>
              <w:instrText xml:space="preserve"> ADDIN EN.CITE &lt;EndNote&gt;&lt;Cite&gt;&lt;Author&gt;Bovee-Oudenhoven&lt;/Author&gt;&lt;Year&gt;2003&lt;/Year&gt;&lt;RecNum&gt;380&lt;/RecNum&gt;&lt;DisplayText&gt;&lt;style face="superscript"&gt;[87]&lt;/style&gt;&lt;/DisplayText&gt;&lt;record&gt;&lt;rec-number&gt;380&lt;/rec-number&gt;&lt;foreign-keys&gt;&lt;key app="EN" db-id="e2x5vsw2ow5xphedess5z5akerstzv2e0zfv"&gt;380&lt;/key&gt;&lt;/foreign-keys&gt;&lt;ref-type name="Journal Article"&gt;17&lt;/ref-type&gt;&lt;contributors&gt;&lt;authors&gt;&lt;author&gt;Bovee-Oudenhoven, Ingeborg M. J.&lt;/author&gt;&lt;author&gt;Lettink-Wissink, Mischa L. G.&lt;/author&gt;&lt;author&gt;Van Doesburg, Wim&lt;/author&gt;&lt;author&gt;Witteman, Ben J. M.&lt;/author&gt;&lt;author&gt;Van Der Meer, Roelof&lt;/author&gt;&lt;/authors&gt;&lt;/contributors&gt;&lt;titles&gt;&lt;title&gt;Diarrhea caused by enterotoxigenic Escherichia coli infection of humans is inhibited by dietary calcium&lt;/title&gt;&lt;secondary-title&gt;Gastroenterology&lt;/secondary-title&gt;&lt;/titles&gt;&lt;periodical&gt;&lt;full-title&gt;Gastroenterology&lt;/full-title&gt;&lt;abbr-1&gt;Gastroenterology&lt;/abbr-1&gt;&lt;/periodical&gt;&lt;pages&gt;469-76&lt;/pages&gt;&lt;volume&gt;125&lt;/volume&gt;&lt;number&gt;2&lt;/number&gt;&lt;dates&gt;&lt;year&gt;2003&lt;/year&gt;&lt;/dates&gt;&lt;accession-num&gt;12891550&lt;/accession-num&gt;&lt;urls&gt;&lt;related-urls&gt;&lt;url&gt;http://sfx.library.yale.edu/sfx_local?sid=OVID%3Amedline&amp;amp;id=pmid%3A12891550&amp;amp;id=doi%3A&amp;amp;issn=0016-5085&amp;amp;isbn=&amp;amp;volume=125&amp;amp;issue=2&amp;amp;spage=469&amp;amp;pages=469-76&amp;amp;date=2003&amp;amp;title=Gastroenterology&amp;amp;atitle=Diarrhea%20caused%20by%20enterotoxigenic%20Escherichia%20coli%20infection%20of%20humans%20is%20inhibited%20by%20dietary%20calcium.&amp;amp;aulast=Bovee-Oudenhoven&amp;amp;pid=%3Cauthor%3EBovee-Oudenhoven%20IM%2CLettink-Wissink%20ML%2CVan%20Doesburg%20W%2CWitteman%20BJ%2CVan%20Der%20Meer%20R%3C%2Fauthor%3E%3CAN%3E12891550%3C%2FAN%3E%3Cdn%3E%3C%2Fdn%3E &lt;/url&gt;&lt;/related-urls&gt;&lt;/urls&gt;&lt;/record&gt;&lt;/Cite&gt;&lt;/EndNote&gt;</w:instrText>
            </w:r>
            <w:r w:rsidRPr="00F018A8">
              <w:rPr>
                <w:rFonts w:ascii="Book Antiqua" w:hAnsi="Book Antiqua" w:cs="Arial"/>
                <w:bCs/>
                <w:sz w:val="24"/>
              </w:rPr>
              <w:fldChar w:fldCharType="separate"/>
            </w:r>
            <w:r w:rsidRPr="00F018A8">
              <w:rPr>
                <w:rFonts w:ascii="Book Antiqua" w:hAnsi="Book Antiqua" w:cs="Arial"/>
                <w:bCs/>
                <w:noProof/>
                <w:sz w:val="24"/>
              </w:rPr>
              <w:t>[</w:t>
            </w:r>
            <w:hyperlink w:anchor="_ENREF_87" w:tooltip="Bovee-Oudenhoven, 2003 #380" w:history="1">
              <w:r w:rsidRPr="00F018A8">
                <w:rPr>
                  <w:rFonts w:ascii="Book Antiqua" w:hAnsi="Book Antiqua" w:cs="Arial"/>
                  <w:bCs/>
                  <w:noProof/>
                  <w:sz w:val="24"/>
                </w:rPr>
                <w:t>87</w:t>
              </w:r>
            </w:hyperlink>
            <w:r w:rsidRPr="00F018A8">
              <w:rPr>
                <w:rFonts w:ascii="Book Antiqua" w:hAnsi="Book Antiqua" w:cs="Arial"/>
                <w:bCs/>
                <w:noProof/>
                <w:sz w:val="24"/>
              </w:rPr>
              <w:t>]</w:t>
            </w:r>
            <w:r w:rsidRPr="00F018A8">
              <w:rPr>
                <w:rFonts w:ascii="Book Antiqua" w:hAnsi="Book Antiqua" w:cs="Arial"/>
                <w:bCs/>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w:t>
            </w:r>
            <w:r w:rsidRPr="00DB509B">
              <w:rPr>
                <w:rFonts w:ascii="Book Antiqua" w:hAnsi="Book Antiqua" w:cs="Arial"/>
                <w:bCs/>
                <w:sz w:val="24"/>
              </w:rPr>
              <w:t>diarrhea frequency in patients with calcitonin-secreting medullary thyroid cancer</w:t>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bCs/>
                <w:sz w:val="24"/>
              </w:rPr>
              <w:fldChar w:fldCharType="begin">
                <w:fldData xml:space="preserve">PEVuZE5vdGU+PENpdGU+PEF1dGhvcj5EYWR1PC9BdXRob3I+PFllYXI+MjAxNTwvWWVhcj48UmVj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</w:fldData>
              </w:fldChar>
            </w:r>
            <w:r w:rsidRPr="00F018A8">
              <w:rPr>
                <w:rFonts w:ascii="Book Antiqua" w:hAnsi="Book Antiqua" w:cs="Arial"/>
                <w:bCs/>
                <w:sz w:val="24"/>
              </w:rPr>
              <w:instrText xml:space="preserve"> ADDIN EN.CITE </w:instrText>
            </w:r>
            <w:r w:rsidRPr="00F018A8">
              <w:rPr>
                <w:rFonts w:ascii="Book Antiqua" w:hAnsi="Book Antiqua" w:cs="Arial"/>
                <w:bCs/>
                <w:sz w:val="24"/>
              </w:rPr>
              <w:fldChar w:fldCharType="begin">
                <w:fldData xml:space="preserve">PEVuZE5vdGU+PENpdGU+PEF1dGhvcj5EYWR1PC9BdXRob3I+PFllYXI+MjAxNTwvWWVhcj48UmVj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</w:fldData>
              </w:fldChar>
            </w:r>
            <w:r w:rsidRPr="00F018A8">
              <w:rPr>
                <w:rFonts w:ascii="Book Antiqua" w:hAnsi="Book Antiqua" w:cs="Arial"/>
                <w:bCs/>
                <w:sz w:val="24"/>
              </w:rPr>
              <w:instrText xml:space="preserve"> ADDIN EN.CITE.DATA </w:instrText>
            </w:r>
            <w:r w:rsidRPr="00F018A8">
              <w:rPr>
                <w:rFonts w:ascii="Book Antiqua" w:hAnsi="Book Antiqua" w:cs="Arial"/>
                <w:bCs/>
                <w:sz w:val="24"/>
              </w:rPr>
            </w:r>
            <w:r w:rsidRPr="00F018A8">
              <w:rPr>
                <w:rFonts w:ascii="Book Antiqua" w:hAnsi="Book Antiqua" w:cs="Arial"/>
                <w:bCs/>
                <w:sz w:val="24"/>
              </w:rPr>
              <w:fldChar w:fldCharType="end"/>
            </w:r>
            <w:r w:rsidRPr="00F018A8">
              <w:rPr>
                <w:rFonts w:ascii="Book Antiqua" w:hAnsi="Book Antiqua" w:cs="Arial"/>
                <w:bCs/>
                <w:sz w:val="24"/>
              </w:rPr>
            </w:r>
            <w:r w:rsidRPr="00F018A8">
              <w:rPr>
                <w:rFonts w:ascii="Book Antiqua" w:hAnsi="Book Antiqua" w:cs="Arial"/>
                <w:bCs/>
                <w:sz w:val="24"/>
              </w:rPr>
              <w:fldChar w:fldCharType="separate"/>
            </w:r>
            <w:r w:rsidRPr="00F018A8">
              <w:rPr>
                <w:rFonts w:ascii="Book Antiqua" w:hAnsi="Book Antiqua" w:cs="Arial"/>
                <w:bCs/>
                <w:noProof/>
                <w:sz w:val="24"/>
              </w:rPr>
              <w:t>[</w:t>
            </w:r>
            <w:hyperlink w:anchor="_ENREF_88" w:tooltip="Dadu, 2015 #869" w:history="1">
              <w:r w:rsidRPr="00F018A8">
                <w:rPr>
                  <w:rFonts w:ascii="Book Antiqua" w:hAnsi="Book Antiqua" w:cs="Arial"/>
                  <w:bCs/>
                  <w:noProof/>
                  <w:sz w:val="24"/>
                </w:rPr>
                <w:t>88</w:t>
              </w:r>
            </w:hyperlink>
            <w:r w:rsidRPr="00F018A8">
              <w:rPr>
                <w:rFonts w:ascii="Book Antiqua" w:hAnsi="Book Antiqua" w:cs="Arial"/>
                <w:bCs/>
                <w:noProof/>
                <w:sz w:val="24"/>
              </w:rPr>
              <w:t>]</w:t>
            </w:r>
            <w:r w:rsidRPr="00F018A8">
              <w:rPr>
                <w:rFonts w:ascii="Book Antiqua" w:hAnsi="Book Antiqua" w:cs="Arial"/>
                <w:bCs/>
                <w:sz w:val="24"/>
              </w:rPr>
              <w:fldChar w:fldCharType="end"/>
            </w:r>
          </w:p>
        </w:tc>
      </w:tr>
      <w:tr w:rsidR="00235026" w:rsidRPr="00DB509B" w:rsidTr="00235026">
        <w:tc>
          <w:tcPr>
            <w:tcW w:w="2127" w:type="dxa"/>
          </w:tcPr>
          <w:p w:rsidR="00235026" w:rsidRPr="00235026" w:rsidRDefault="00235026" w:rsidP="00235026">
            <w:pPr>
              <w:pStyle w:val="NormalWeb"/>
              <w:spacing w:before="0" w:beforeAutospacing="0" w:after="0" w:afterAutospacing="0" w:line="360" w:lineRule="auto"/>
              <w:jc w:val="both"/>
              <w:rPr>
                <w:rFonts w:ascii="Book Antiqua" w:eastAsiaTheme="minorEastAsia" w:hAnsi="Book Antiqua" w:cs="Arial"/>
              </w:rPr>
            </w:pPr>
            <w:r w:rsidRPr="00DB509B">
              <w:rPr>
                <w:rFonts w:ascii="Book Antiqua" w:eastAsiaTheme="minorEastAsia" w:hAnsi="Book Antiqua" w:cs="Arial"/>
              </w:rPr>
              <w:t xml:space="preserve">Calcium </w:t>
            </w:r>
            <w:r>
              <w:rPr>
                <w:rFonts w:ascii="Book Antiqua" w:eastAsiaTheme="minorEastAsia" w:hAnsi="Book Antiqua" w:cs="Arial" w:hint="eastAsia"/>
              </w:rPr>
              <w:t>and</w:t>
            </w:r>
            <w:r w:rsidRPr="00DB509B">
              <w:rPr>
                <w:rFonts w:ascii="Book Antiqua" w:eastAsiaTheme="minorEastAsia" w:hAnsi="Book Antiqua" w:cs="Arial"/>
              </w:rPr>
              <w:t xml:space="preserve"> magnesium </w:t>
            </w: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w:t>
            </w:r>
            <w:r w:rsidRPr="00DB509B">
              <w:rPr>
                <w:rFonts w:ascii="Book Antiqua" w:eastAsiaTheme="minorEastAsia" w:hAnsi="Book Antiqua" w:cs="Arial"/>
                <w:sz w:val="24"/>
              </w:rPr>
              <w:t>intestinal motility and diarrhea symptoms of morphine withdrawal in mice</w:t>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eastAsiaTheme="minorEastAsia" w:hAnsi="Book Antiqua" w:cs="Arial"/>
                <w:sz w:val="24"/>
              </w:rPr>
              <w:fldChar w:fldCharType="begin"/>
            </w:r>
            <w:r w:rsidRPr="00F018A8">
              <w:rPr>
                <w:rFonts w:ascii="Book Antiqua" w:eastAsiaTheme="minorEastAsia" w:hAnsi="Book Antiqua" w:cs="Arial"/>
                <w:sz w:val="24"/>
              </w:rPr>
              <w:instrText xml:space="preserve"> ADDIN EN.CITE &lt;EndNote&gt;&lt;Cite&gt;&lt;Author&gt;Rabbani&lt;/Author&gt;&lt;Year&gt;2012&lt;/Year&gt;&lt;RecNum&gt;469&lt;/RecNum&gt;&lt;DisplayText&gt;&lt;style face="superscript"&gt;[62]&lt;/style&gt;&lt;/DisplayText&gt;&lt;record&gt;&lt;rec-number&gt;469&lt;/rec-number&gt;&lt;foreign-keys&gt;&lt;key app="EN" db-id="e2x5vsw2ow5xphedess5z5akerstzv2e0zfv"&gt;469&lt;/key&gt;&lt;/foreign-keys&gt;&lt;ref-type name="Journal Article"&gt;17&lt;/ref-type&gt;&lt;contributors&gt;&lt;authors&gt;&lt;author&gt;Rabbani, M.&lt;/author&gt;&lt;author&gt;Hajhashemi, V.&lt;/author&gt;&lt;author&gt;Vadizadeh, A.&lt;/author&gt;&lt;/authors&gt;&lt;/contributors&gt;&lt;titles&gt;&lt;title&gt;Co-administration of calcium gluconate and magnesium acetate effectively blocks the signs of morphine withdrawal in mice&lt;/title&gt;&lt;secondary-title&gt;Magnes Res.&lt;/secondary-title&gt;&lt;/titles&gt;&lt;pages&gt;40-8&lt;/pages&gt;&lt;volume&gt;25&lt;/volume&gt;&lt;dates&gt;&lt;year&gt;2012&lt;/year&gt;&lt;/dates&gt;&lt;accession-num&gt;22429988&lt;/accession-num&gt;&lt;urls&gt;&lt;/urls&gt;&lt;electronic-resource-num&gt;10.1684/mrh.2012.0303&lt;/electronic-resource-num&gt;&lt;/record&gt;&lt;/Cite&gt;&lt;/EndNote&gt;</w:instrText>
            </w:r>
            <w:r w:rsidRPr="00F018A8">
              <w:rPr>
                <w:rFonts w:ascii="Book Antiqua" w:eastAsiaTheme="minorEastAsia" w:hAnsi="Book Antiqua" w:cs="Arial"/>
                <w:sz w:val="24"/>
              </w:rPr>
              <w:fldChar w:fldCharType="separate"/>
            </w:r>
            <w:r w:rsidRPr="00F018A8">
              <w:rPr>
                <w:rFonts w:ascii="Book Antiqua" w:eastAsiaTheme="minorEastAsia" w:hAnsi="Book Antiqua" w:cs="Arial"/>
                <w:noProof/>
                <w:sz w:val="24"/>
              </w:rPr>
              <w:t>[</w:t>
            </w:r>
            <w:hyperlink w:anchor="_ENREF_62" w:tooltip="Rabbani, 2012 #469" w:history="1">
              <w:r w:rsidRPr="00F018A8">
                <w:rPr>
                  <w:rFonts w:ascii="Book Antiqua" w:eastAsiaTheme="minorEastAsia" w:hAnsi="Book Antiqua" w:cs="Arial"/>
                  <w:noProof/>
                  <w:sz w:val="24"/>
                </w:rPr>
                <w:t>62</w:t>
              </w:r>
            </w:hyperlink>
            <w:r w:rsidRPr="00F018A8">
              <w:rPr>
                <w:rFonts w:ascii="Book Antiqua" w:eastAsiaTheme="minorEastAsia" w:hAnsi="Book Antiqua" w:cs="Arial"/>
                <w:noProof/>
                <w:sz w:val="24"/>
              </w:rPr>
              <w:t>]</w:t>
            </w:r>
            <w:r w:rsidRPr="00F018A8">
              <w:rPr>
                <w:rFonts w:ascii="Book Antiqua" w:eastAsiaTheme="minorEastAsia" w:hAnsi="Book Antiqua" w:cs="Arial"/>
                <w:sz w:val="24"/>
              </w:rPr>
              <w:fldChar w:fldCharType="end"/>
            </w:r>
            <w:r w:rsidRPr="00F018A8">
              <w:rPr>
                <w:rFonts w:ascii="Book Antiqua" w:eastAsiaTheme="minorEastAsia" w:hAnsi="Book Antiqua" w:cs="Arial"/>
                <w:sz w:val="24"/>
              </w:rPr>
              <w:t xml:space="preserve">  </w:t>
            </w:r>
          </w:p>
        </w:tc>
      </w:tr>
      <w:tr w:rsidR="00235026" w:rsidRPr="00DB509B" w:rsidTr="00235026">
        <w:tc>
          <w:tcPr>
            <w:tcW w:w="2127" w:type="dxa"/>
            <w:vMerge w:val="restart"/>
          </w:tcPr>
          <w:p w:rsidR="00235026" w:rsidRPr="00235026" w:rsidRDefault="00235026" w:rsidP="00235026">
            <w:pPr>
              <w:pStyle w:val="NormalWeb"/>
              <w:spacing w:before="0" w:beforeAutospacing="0" w:after="0" w:afterAutospacing="0" w:line="360" w:lineRule="auto"/>
              <w:jc w:val="both"/>
              <w:rPr>
                <w:rFonts w:ascii="Book Antiqua" w:eastAsiaTheme="minorEastAsia" w:hAnsi="Book Antiqua" w:cs="Arial"/>
              </w:rPr>
            </w:pPr>
            <w:r w:rsidRPr="00DB509B">
              <w:rPr>
                <w:rFonts w:ascii="Book Antiqua" w:eastAsiaTheme="minorEastAsia" w:hAnsi="Book Antiqua" w:cs="Arial"/>
              </w:rPr>
              <w:t xml:space="preserve">Polyamines </w:t>
            </w: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w:t>
            </w:r>
            <w:r w:rsidRPr="00DB509B">
              <w:rPr>
                <w:rFonts w:ascii="Book Antiqua" w:eastAsiaTheme="minorEastAsia" w:hAnsi="Book Antiqua" w:cs="Arial"/>
                <w:sz w:val="24"/>
              </w:rPr>
              <w:t>intestinal motility in mice</w:t>
            </w:r>
            <w:r w:rsidRPr="00DB509B">
              <w:rPr>
                <w:rFonts w:ascii="Book Antiqua" w:eastAsiaTheme="minorEastAsia" w:hAnsi="Book Antiqua" w:cs="Arial"/>
                <w:sz w:val="24"/>
              </w:rPr>
              <w:tab/>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eastAsiaTheme="minorEastAsia" w:hAnsi="Book Antiqua" w:cs="Arial"/>
                <w:sz w:val="24"/>
              </w:rPr>
              <w:fldChar w:fldCharType="begin">
                <w:fldData xml:space="preserve">PEVuZE5vdGU+PENpdGU+PEF1dGhvcj5UYW5zeTwvQXV0aG9yPjxZZWFyPjE5ODI8L1llYXI+PFJl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</w:fldData>
              </w:fldChar>
            </w:r>
            <w:r w:rsidRPr="00F018A8">
              <w:rPr>
                <w:rFonts w:ascii="Book Antiqua" w:eastAsiaTheme="minorEastAsia" w:hAnsi="Book Antiqua" w:cs="Arial"/>
                <w:sz w:val="24"/>
              </w:rPr>
              <w:instrText xml:space="preserve"> ADDIN EN.CITE </w:instrText>
            </w:r>
            <w:r w:rsidRPr="00F018A8">
              <w:rPr>
                <w:rFonts w:ascii="Book Antiqua" w:eastAsiaTheme="minorEastAsia" w:hAnsi="Book Antiqua" w:cs="Arial"/>
                <w:sz w:val="24"/>
              </w:rPr>
              <w:fldChar w:fldCharType="begin">
                <w:fldData xml:space="preserve">PEVuZE5vdGU+PENpdGU+PEF1dGhvcj5UYW5zeTwvQXV0aG9yPjxZZWFyPjE5ODI8L1llYXI+PFJl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</w:fldData>
              </w:fldChar>
            </w:r>
            <w:r w:rsidRPr="00F018A8">
              <w:rPr>
                <w:rFonts w:ascii="Book Antiqua" w:eastAsiaTheme="minorEastAsia" w:hAnsi="Book Antiqua" w:cs="Arial"/>
                <w:sz w:val="24"/>
              </w:rPr>
              <w:instrText xml:space="preserve"> ADDIN EN.CITE.DATA </w:instrText>
            </w:r>
            <w:r w:rsidRPr="00F018A8">
              <w:rPr>
                <w:rFonts w:ascii="Book Antiqua" w:eastAsiaTheme="minorEastAsia" w:hAnsi="Book Antiqua" w:cs="Arial"/>
                <w:sz w:val="24"/>
              </w:rPr>
            </w:r>
            <w:r w:rsidRPr="00F018A8">
              <w:rPr>
                <w:rFonts w:ascii="Book Antiqua" w:eastAsiaTheme="minorEastAsia" w:hAnsi="Book Antiqua" w:cs="Arial"/>
                <w:sz w:val="24"/>
              </w:rPr>
              <w:fldChar w:fldCharType="end"/>
            </w:r>
            <w:r w:rsidRPr="00F018A8">
              <w:rPr>
                <w:rFonts w:ascii="Book Antiqua" w:eastAsiaTheme="minorEastAsia" w:hAnsi="Book Antiqua" w:cs="Arial"/>
                <w:sz w:val="24"/>
              </w:rPr>
            </w:r>
            <w:r w:rsidRPr="00F018A8">
              <w:rPr>
                <w:rFonts w:ascii="Book Antiqua" w:eastAsiaTheme="minorEastAsia" w:hAnsi="Book Antiqua" w:cs="Arial"/>
                <w:sz w:val="24"/>
              </w:rPr>
              <w:fldChar w:fldCharType="separate"/>
            </w:r>
            <w:r w:rsidRPr="00F018A8">
              <w:rPr>
                <w:rFonts w:ascii="Book Antiqua" w:eastAsiaTheme="minorEastAsia" w:hAnsi="Book Antiqua" w:cs="Arial"/>
                <w:noProof/>
                <w:sz w:val="24"/>
              </w:rPr>
              <w:t>[</w:t>
            </w:r>
            <w:hyperlink w:anchor="_ENREF_63" w:tooltip="Tansy, 1982 #807" w:history="1">
              <w:r w:rsidRPr="00F018A8">
                <w:rPr>
                  <w:rFonts w:ascii="Book Antiqua" w:eastAsiaTheme="minorEastAsia" w:hAnsi="Book Antiqua" w:cs="Arial"/>
                  <w:noProof/>
                  <w:sz w:val="24"/>
                </w:rPr>
                <w:t>63</w:t>
              </w:r>
            </w:hyperlink>
            <w:r w:rsidRPr="00F018A8">
              <w:rPr>
                <w:rFonts w:ascii="Book Antiqua" w:eastAsiaTheme="minorEastAsia" w:hAnsi="Book Antiqua" w:cs="Arial"/>
                <w:noProof/>
                <w:sz w:val="24"/>
              </w:rPr>
              <w:t xml:space="preserve">, </w:t>
            </w:r>
            <w:hyperlink w:anchor="_ENREF_64" w:tooltip="Belair, 1981 #808" w:history="1">
              <w:r w:rsidRPr="00F018A8">
                <w:rPr>
                  <w:rFonts w:ascii="Book Antiqua" w:eastAsiaTheme="minorEastAsia" w:hAnsi="Book Antiqua" w:cs="Arial"/>
                  <w:noProof/>
                  <w:sz w:val="24"/>
                </w:rPr>
                <w:t>64</w:t>
              </w:r>
            </w:hyperlink>
            <w:r w:rsidRPr="00F018A8">
              <w:rPr>
                <w:rFonts w:ascii="Book Antiqua" w:eastAsiaTheme="minorEastAsia" w:hAnsi="Book Antiqua" w:cs="Arial"/>
                <w:noProof/>
                <w:sz w:val="24"/>
              </w:rPr>
              <w:t>]</w:t>
            </w:r>
            <w:r w:rsidRPr="00F018A8">
              <w:rPr>
                <w:rFonts w:ascii="Book Antiqua" w:eastAsiaTheme="minorEastAsia" w:hAnsi="Book Antiqua" w:cs="Arial"/>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w:t>
            </w:r>
            <w:r w:rsidRPr="00DB509B">
              <w:rPr>
                <w:rFonts w:ascii="Book Antiqua" w:eastAsiaTheme="minorEastAsia" w:hAnsi="Book Antiqua" w:cs="Arial"/>
                <w:sz w:val="24"/>
              </w:rPr>
              <w:t>gastrointestinal transit and diarrhea of irritable bowel syndrome in mice</w:t>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eastAsiaTheme="minorEastAsia" w:hAnsi="Book Antiqua" w:cs="Arial"/>
                <w:sz w:val="24"/>
              </w:rPr>
              <w:fldChar w:fldCharType="begin">
                <w:fldData xml:space="preserve">PEVuZE5vdGU+PENpdGU+PEF1dGhvcj5CZXJnZXJvbjwvQXV0aG9yPjxZZWFyPjIwMDE8L1llYXI+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ZGlzZWFzZXMgYW5kIHNjaWVuY2VzPC9hYmJyLTE+PC9hbHQtcGVyaW9kaWNhbD48cGFnZXM+MjYx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Z2VzPjI0NjEtNzE8L3BhZ2VzPjx2b2x1bWU+Mzk8L3ZvbHVtZT48bnVtYmVyPjEzPC9udW1iZXI+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</w:fldData>
              </w:fldChar>
            </w:r>
            <w:r w:rsidRPr="00F018A8">
              <w:rPr>
                <w:rFonts w:ascii="Book Antiqua" w:eastAsiaTheme="minorEastAsia" w:hAnsi="Book Antiqua" w:cs="Arial"/>
                <w:sz w:val="24"/>
              </w:rPr>
              <w:instrText xml:space="preserve"> ADDIN EN.CITE </w:instrText>
            </w:r>
            <w:r w:rsidRPr="00F018A8">
              <w:rPr>
                <w:rFonts w:ascii="Book Antiqua" w:eastAsiaTheme="minorEastAsia" w:hAnsi="Book Antiqua" w:cs="Arial"/>
                <w:sz w:val="24"/>
              </w:rPr>
              <w:fldChar w:fldCharType="begin">
                <w:fldData xml:space="preserve">PEVuZE5vdGU+PENpdGU+PEF1dGhvcj5CZXJnZXJvbjwvQXV0aG9yPjxZZWFyPjIwMDE8L1llYXI+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ZGlzZWFzZXMgYW5kIHNjaWVuY2VzPC9hYmJyLTE+PC9hbHQtcGVyaW9kaWNhbD48cGFnZXM+MjYx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Z2VzPjI0NjEtNzE8L3BhZ2VzPjx2b2x1bWU+Mzk8L3ZvbHVtZT48bnVtYmVyPjEzPC9udW1iZXI+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</w:fldData>
              </w:fldChar>
            </w:r>
            <w:r w:rsidRPr="00F018A8">
              <w:rPr>
                <w:rFonts w:ascii="Book Antiqua" w:eastAsiaTheme="minorEastAsia" w:hAnsi="Book Antiqua" w:cs="Arial"/>
                <w:sz w:val="24"/>
              </w:rPr>
              <w:instrText xml:space="preserve"> ADDIN EN.CITE.DATA </w:instrText>
            </w:r>
            <w:r w:rsidRPr="00F018A8">
              <w:rPr>
                <w:rFonts w:ascii="Book Antiqua" w:eastAsiaTheme="minorEastAsia" w:hAnsi="Book Antiqua" w:cs="Arial"/>
                <w:sz w:val="24"/>
              </w:rPr>
            </w:r>
            <w:r w:rsidRPr="00F018A8">
              <w:rPr>
                <w:rFonts w:ascii="Book Antiqua" w:eastAsiaTheme="minorEastAsia" w:hAnsi="Book Antiqua" w:cs="Arial"/>
                <w:sz w:val="24"/>
              </w:rPr>
              <w:fldChar w:fldCharType="end"/>
            </w:r>
            <w:r w:rsidRPr="00F018A8">
              <w:rPr>
                <w:rFonts w:ascii="Book Antiqua" w:eastAsiaTheme="minorEastAsia" w:hAnsi="Book Antiqua" w:cs="Arial"/>
                <w:sz w:val="24"/>
              </w:rPr>
            </w:r>
            <w:r w:rsidRPr="00F018A8">
              <w:rPr>
                <w:rFonts w:ascii="Book Antiqua" w:eastAsiaTheme="minorEastAsia" w:hAnsi="Book Antiqua" w:cs="Arial"/>
                <w:sz w:val="24"/>
              </w:rPr>
              <w:fldChar w:fldCharType="separate"/>
            </w:r>
            <w:r w:rsidRPr="00F018A8">
              <w:rPr>
                <w:rFonts w:ascii="Book Antiqua" w:eastAsiaTheme="minorEastAsia" w:hAnsi="Book Antiqua" w:cs="Arial"/>
                <w:noProof/>
                <w:sz w:val="24"/>
              </w:rPr>
              <w:t>[</w:t>
            </w:r>
            <w:hyperlink w:anchor="_ENREF_65" w:tooltip="Bergeron, 2001 #769" w:history="1">
              <w:r w:rsidRPr="00F018A8">
                <w:rPr>
                  <w:rFonts w:ascii="Book Antiqua" w:eastAsiaTheme="minorEastAsia" w:hAnsi="Book Antiqua" w:cs="Arial"/>
                  <w:noProof/>
                  <w:sz w:val="24"/>
                </w:rPr>
                <w:t>65-67</w:t>
              </w:r>
            </w:hyperlink>
            <w:r w:rsidRPr="00F018A8">
              <w:rPr>
                <w:rFonts w:ascii="Book Antiqua" w:eastAsiaTheme="minorEastAsia" w:hAnsi="Book Antiqua" w:cs="Arial"/>
                <w:noProof/>
                <w:sz w:val="24"/>
              </w:rPr>
              <w:t>]</w:t>
            </w:r>
            <w:r w:rsidRPr="00F018A8">
              <w:rPr>
                <w:rFonts w:ascii="Book Antiqua" w:eastAsiaTheme="minorEastAsia" w:hAnsi="Book Antiqua" w:cs="Arial"/>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↓DSS colitis in rodents</w:t>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sz w:val="24"/>
              </w:rPr>
              <w:fldChar w:fldCharType="begin"/>
            </w:r>
            <w:r w:rsidRPr="00F018A8">
              <w:rPr>
                <w:rFonts w:ascii="Book Antiqua" w:hAnsi="Book Antiqua" w:cs="Arial"/>
                <w:sz w:val="24"/>
              </w:rPr>
              <w:instrText xml:space="preserve"> ADDIN EN.CITE &lt;EndNote&gt;&lt;Cite&gt;&lt;Author&gt;Cheng&lt;/Author&gt;&lt;Year&gt;2012&lt;/Year&gt;&lt;RecNum&gt;467&lt;/RecNum&gt;&lt;DisplayText&gt;&lt;style face="superscript"&gt;[73]&lt;/style&gt;&lt;/DisplayText&gt;&lt;record&gt;&lt;rec-number&gt;467&lt;/rec-number&gt;&lt;foreign-keys&gt;&lt;key app="EN" db-id="e2x5vsw2ow5xphedess5z5akerstzv2e0zfv"&gt;467&lt;/key&gt;&lt;/foreign-keys&gt;&lt;ref-type name="Journal Article"&gt;17&lt;/ref-type&gt;&lt;contributors&gt;&lt;authors&gt;&lt;author&gt;Cheng, S.X.&lt;/author&gt;&lt;/authors&gt;&lt;/contributors&gt;&lt;titles&gt;&lt;title&gt;Calcium-sensing receptor in the gut: evidence for its role in mediating known nutritional therapy for inflammatory bowel disease (abstract).&lt;/title&gt;&lt;secondary-title&gt;JPGN&lt;/secondary-title&gt;&lt;/titles&gt;&lt;pages&gt;E70&lt;/pages&gt;&lt;volume&gt;55&lt;/volume&gt;&lt;number&gt;suppl 1&lt;/number&gt;&lt;dates&gt;&lt;year&gt;2012&lt;/year&gt;&lt;/dates&gt;&lt;urls&gt;&lt;/urls&gt;&lt;/record&gt;&lt;/Cite&gt;&lt;/EndNote&gt;</w:instrText>
            </w:r>
            <w:r w:rsidRPr="00F018A8">
              <w:rPr>
                <w:rFonts w:ascii="Book Antiqua" w:hAnsi="Book Antiqua" w:cs="Arial"/>
                <w:sz w:val="24"/>
              </w:rPr>
              <w:fldChar w:fldCharType="separate"/>
            </w:r>
            <w:r w:rsidRPr="00F018A8">
              <w:rPr>
                <w:rFonts w:ascii="Book Antiqua" w:hAnsi="Book Antiqua" w:cs="Arial"/>
                <w:noProof/>
                <w:sz w:val="24"/>
              </w:rPr>
              <w:t>[</w:t>
            </w:r>
            <w:hyperlink w:anchor="_ENREF_73" w:tooltip="Cheng, 2012 #467" w:history="1">
              <w:r w:rsidRPr="00F018A8">
                <w:rPr>
                  <w:rFonts w:ascii="Book Antiqua" w:hAnsi="Book Antiqua" w:cs="Arial"/>
                  <w:noProof/>
                  <w:sz w:val="24"/>
                </w:rPr>
                <w:t>73</w:t>
              </w:r>
            </w:hyperlink>
            <w:r w:rsidRPr="00F018A8">
              <w:rPr>
                <w:rFonts w:ascii="Book Antiqua" w:hAnsi="Book Antiqua" w:cs="Arial"/>
                <w:noProof/>
                <w:sz w:val="24"/>
              </w:rPr>
              <w:t>]</w:t>
            </w:r>
            <w:r w:rsidRPr="00F018A8">
              <w:rPr>
                <w:rFonts w:ascii="Book Antiqua" w:hAnsi="Book Antiqua" w:cs="Arial"/>
                <w:sz w:val="24"/>
              </w:rPr>
              <w:fldChar w:fldCharType="end"/>
            </w:r>
          </w:p>
        </w:tc>
      </w:tr>
      <w:tr w:rsidR="00235026" w:rsidRPr="00DB509B" w:rsidTr="00235026">
        <w:tc>
          <w:tcPr>
            <w:tcW w:w="2127" w:type="dxa"/>
            <w:vMerge w:val="restart"/>
          </w:tcPr>
          <w:p w:rsidR="00235026" w:rsidRPr="00DB509B" w:rsidRDefault="00235026" w:rsidP="00312582">
            <w:pPr>
              <w:spacing w:line="360" w:lineRule="auto"/>
              <w:rPr>
                <w:rFonts w:ascii="Book Antiqua" w:hAnsi="Book Antiqua"/>
                <w:sz w:val="24"/>
              </w:rPr>
            </w:pPr>
            <w:r w:rsidRPr="00DB509B">
              <w:rPr>
                <w:rFonts w:ascii="Book Antiqua" w:eastAsiaTheme="minorEastAsia" w:hAnsi="Book Antiqua" w:cs="Arial"/>
                <w:sz w:val="24"/>
              </w:rPr>
              <w:t>Tryptophan</w:t>
            </w: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↓intestinal inflammation in mice</w:t>
            </w:r>
            <w:r w:rsidRPr="00DB509B">
              <w:rPr>
                <w:rFonts w:ascii="Book Antiqua" w:hAnsi="Book Antiqua" w:cs="Arial"/>
                <w:sz w:val="24"/>
              </w:rPr>
              <w:tab/>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sz w:val="24"/>
              </w:rPr>
              <w:fldChar w:fldCharType="begin">
                <w:fldData xml:space="preserve">PEVuZE5vdGU+PENpdGU+PEF1dGhvcj5IYXNoaW1vdG88L0F1dGhvcj48WWVhcj4yMDEyPC9ZZWFy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ci0xPjwvYWx0LXBlcmlvZGljYWw+PHBhZ2VzPjQ3Ny04MTwvcGFnZXM+PHZvbHVtZT40ODc8L3Zv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=
</w:fldData>
              </w:fldChar>
            </w:r>
            <w:r w:rsidRPr="00F018A8">
              <w:rPr>
                <w:rFonts w:ascii="Book Antiqua" w:hAnsi="Book Antiqua" w:cs="Arial"/>
                <w:sz w:val="24"/>
              </w:rPr>
              <w:instrText xml:space="preserve"> ADDIN EN.CITE </w:instrText>
            </w:r>
            <w:r w:rsidRPr="00F018A8">
              <w:rPr>
                <w:rFonts w:ascii="Book Antiqua" w:hAnsi="Book Antiqua" w:cs="Arial"/>
                <w:sz w:val="24"/>
              </w:rPr>
              <w:fldChar w:fldCharType="begin">
                <w:fldData xml:space="preserve">PEVuZE5vdGU+PENpdGU+PEF1dGhvcj5IYXNoaW1vdG88L0F1dGhvcj48WWVhcj4yMDEyPC9ZZWFy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ci0xPjwvYWx0LXBlcmlvZGljYWw+PHBhZ2VzPjQ3Ny04MTwvcGFnZXM+PHZvbHVtZT40ODc8L3Zv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=
</w:fldData>
              </w:fldChar>
            </w:r>
            <w:r w:rsidRPr="00F018A8">
              <w:rPr>
                <w:rFonts w:ascii="Book Antiqua" w:hAnsi="Book Antiqua" w:cs="Arial"/>
                <w:sz w:val="24"/>
              </w:rPr>
              <w:instrText xml:space="preserve"> ADDIN EN.CITE.DATA </w:instrText>
            </w:r>
            <w:r w:rsidRPr="00F018A8">
              <w:rPr>
                <w:rFonts w:ascii="Book Antiqua" w:hAnsi="Book Antiqua" w:cs="Arial"/>
                <w:sz w:val="24"/>
              </w:rPr>
            </w:r>
            <w:r w:rsidRPr="00F018A8">
              <w:rPr>
                <w:rFonts w:ascii="Book Antiqua" w:hAnsi="Book Antiqua" w:cs="Arial"/>
                <w:sz w:val="24"/>
              </w:rPr>
              <w:fldChar w:fldCharType="end"/>
            </w:r>
            <w:r w:rsidRPr="00F018A8">
              <w:rPr>
                <w:rFonts w:ascii="Book Antiqua" w:hAnsi="Book Antiqua" w:cs="Arial"/>
                <w:sz w:val="24"/>
              </w:rPr>
            </w:r>
            <w:r w:rsidRPr="00F018A8">
              <w:rPr>
                <w:rFonts w:ascii="Book Antiqua" w:hAnsi="Book Antiqua" w:cs="Arial"/>
                <w:sz w:val="24"/>
              </w:rPr>
              <w:fldChar w:fldCharType="separate"/>
            </w:r>
            <w:r w:rsidRPr="00F018A8">
              <w:rPr>
                <w:rFonts w:ascii="Book Antiqua" w:hAnsi="Book Antiqua" w:cs="Arial"/>
                <w:noProof/>
                <w:sz w:val="24"/>
              </w:rPr>
              <w:t>[</w:t>
            </w:r>
            <w:hyperlink w:anchor="_ENREF_109" w:tooltip="Hashimoto, 2012 #636" w:history="1">
              <w:r w:rsidRPr="00F018A8">
                <w:rPr>
                  <w:rFonts w:ascii="Book Antiqua" w:hAnsi="Book Antiqua" w:cs="Arial"/>
                  <w:noProof/>
                  <w:sz w:val="24"/>
                </w:rPr>
                <w:t>109</w:t>
              </w:r>
            </w:hyperlink>
            <w:r w:rsidRPr="00F018A8">
              <w:rPr>
                <w:rFonts w:ascii="Book Antiqua" w:hAnsi="Book Antiqua" w:cs="Arial"/>
                <w:noProof/>
                <w:sz w:val="24"/>
              </w:rPr>
              <w:t>]</w:t>
            </w:r>
            <w:r w:rsidRPr="00F018A8">
              <w:rPr>
                <w:rFonts w:ascii="Book Antiqua" w:hAnsi="Book Antiqua" w:cs="Arial"/>
                <w:sz w:val="24"/>
              </w:rPr>
              <w:fldChar w:fldCharType="end"/>
            </w:r>
          </w:p>
        </w:tc>
      </w:tr>
      <w:tr w:rsidR="00235026" w:rsidRPr="00DB509B" w:rsidTr="00235026">
        <w:tc>
          <w:tcPr>
            <w:tcW w:w="2127" w:type="dxa"/>
            <w:vMerge/>
          </w:tcPr>
          <w:p w:rsidR="00235026" w:rsidRPr="00DB509B" w:rsidRDefault="00235026" w:rsidP="00312582">
            <w:pPr>
              <w:spacing w:line="360" w:lineRule="auto"/>
              <w:rPr>
                <w:rFonts w:ascii="Book Antiqua" w:hAnsi="Book Antiqua"/>
                <w:sz w:val="24"/>
              </w:rPr>
            </w:pPr>
          </w:p>
        </w:tc>
        <w:tc>
          <w:tcPr>
            <w:tcW w:w="7229" w:type="dxa"/>
          </w:tcPr>
          <w:p w:rsidR="00235026" w:rsidRPr="00DB509B" w:rsidRDefault="00235026" w:rsidP="00312582">
            <w:pPr>
              <w:spacing w:line="360" w:lineRule="auto"/>
              <w:rPr>
                <w:rFonts w:ascii="Book Antiqua" w:hAnsi="Book Antiqua"/>
                <w:sz w:val="24"/>
              </w:rPr>
            </w:pPr>
            <w:r w:rsidRPr="00DB509B">
              <w:rPr>
                <w:rFonts w:ascii="Book Antiqua" w:hAnsi="Book Antiqua" w:cs="Arial"/>
                <w:sz w:val="24"/>
              </w:rPr>
              <w:t>↓DSS colitis in rodents</w:t>
            </w:r>
            <w:r w:rsidRPr="00DB509B">
              <w:rPr>
                <w:rFonts w:ascii="Book Antiqua" w:hAnsi="Book Antiqua" w:cs="Arial"/>
                <w:sz w:val="24"/>
              </w:rPr>
              <w:tab/>
            </w:r>
            <w:r w:rsidRPr="00DB509B">
              <w:rPr>
                <w:rFonts w:ascii="Book Antiqua" w:hAnsi="Book Antiqua" w:cs="Arial"/>
                <w:sz w:val="24"/>
              </w:rPr>
              <w:tab/>
            </w:r>
          </w:p>
        </w:tc>
        <w:tc>
          <w:tcPr>
            <w:tcW w:w="850" w:type="dxa"/>
          </w:tcPr>
          <w:p w:rsidR="00235026" w:rsidRPr="00F018A8" w:rsidRDefault="00235026" w:rsidP="00312582">
            <w:pPr>
              <w:spacing w:line="360" w:lineRule="auto"/>
              <w:rPr>
                <w:rFonts w:ascii="Book Antiqua" w:hAnsi="Book Antiqua"/>
                <w:sz w:val="24"/>
              </w:rPr>
            </w:pPr>
            <w:r w:rsidRPr="00F018A8">
              <w:rPr>
                <w:rFonts w:ascii="Book Antiqua" w:hAnsi="Book Antiqua" w:cs="Arial"/>
                <w:sz w:val="24"/>
              </w:rPr>
              <w:fldChar w:fldCharType="begin"/>
            </w:r>
            <w:r w:rsidRPr="00F018A8">
              <w:rPr>
                <w:rFonts w:ascii="Book Antiqua" w:hAnsi="Book Antiqua" w:cs="Arial"/>
                <w:sz w:val="24"/>
              </w:rPr>
              <w:instrText xml:space="preserve"> ADDIN EN.CITE &lt;EndNote&gt;&lt;Cite&gt;&lt;Author&gt;Cheng&lt;/Author&gt;&lt;Year&gt;2012&lt;/Year&gt;&lt;RecNum&gt;467&lt;/RecNum&gt;&lt;DisplayText&gt;&lt;style face="superscript"&gt;[73]&lt;/style&gt;&lt;/DisplayText&gt;&lt;record&gt;&lt;rec-number&gt;467&lt;/rec-number&gt;&lt;foreign-keys&gt;&lt;key app="EN" db-id="e2x5vsw2ow5xphedess5z5akerstzv2e0zfv"&gt;467&lt;/key&gt;&lt;/foreign-keys&gt;&lt;ref-type name="Journal Article"&gt;17&lt;/ref-type&gt;&lt;contributors&gt;&lt;authors&gt;&lt;author&gt;Cheng, S.X.&lt;/author&gt;&lt;/authors&gt;&lt;/contributors&gt;&lt;titles&gt;&lt;title&gt;Calcium-sensing receptor in the gut: evidence for its role in mediating known nutritional therapy for inflammatory bowel disease (abstract).&lt;/title&gt;&lt;secondary-title&gt;JPGN&lt;/secondary-title&gt;&lt;/titles&gt;&lt;pages&gt;E70&lt;/pages&gt;&lt;volume&gt;55&lt;/volume&gt;&lt;number&gt;suppl 1&lt;/number&gt;&lt;dates&gt;&lt;year&gt;2012&lt;/year&gt;&lt;/dates&gt;&lt;urls&gt;&lt;/urls&gt;&lt;/record&gt;&lt;/Cite&gt;&lt;/EndNote&gt;</w:instrText>
            </w:r>
            <w:r w:rsidRPr="00F018A8">
              <w:rPr>
                <w:rFonts w:ascii="Book Antiqua" w:hAnsi="Book Antiqua" w:cs="Arial"/>
                <w:sz w:val="24"/>
              </w:rPr>
              <w:fldChar w:fldCharType="separate"/>
            </w:r>
            <w:r w:rsidRPr="00F018A8">
              <w:rPr>
                <w:rFonts w:ascii="Book Antiqua" w:hAnsi="Book Antiqua" w:cs="Arial"/>
                <w:noProof/>
                <w:sz w:val="24"/>
              </w:rPr>
              <w:t>[</w:t>
            </w:r>
            <w:hyperlink w:anchor="_ENREF_73" w:tooltip="Cheng, 2012 #467" w:history="1">
              <w:r w:rsidRPr="00F018A8">
                <w:rPr>
                  <w:rFonts w:ascii="Book Antiqua" w:hAnsi="Book Antiqua" w:cs="Arial"/>
                  <w:noProof/>
                  <w:sz w:val="24"/>
                </w:rPr>
                <w:t>73</w:t>
              </w:r>
            </w:hyperlink>
            <w:r w:rsidRPr="00F018A8">
              <w:rPr>
                <w:rFonts w:ascii="Book Antiqua" w:hAnsi="Book Antiqua" w:cs="Arial"/>
                <w:noProof/>
                <w:sz w:val="24"/>
              </w:rPr>
              <w:t>]</w:t>
            </w:r>
            <w:r w:rsidRPr="00F018A8">
              <w:rPr>
                <w:rFonts w:ascii="Book Antiqua" w:hAnsi="Book Antiqua" w:cs="Arial"/>
                <w:sz w:val="24"/>
              </w:rPr>
              <w:fldChar w:fldCharType="end"/>
            </w:r>
          </w:p>
        </w:tc>
      </w:tr>
    </w:tbl>
    <w:p w:rsidR="00EA0B6D" w:rsidRPr="00EF72EA" w:rsidRDefault="00235026" w:rsidP="00EF72EA">
      <w:pPr>
        <w:spacing w:line="360" w:lineRule="auto"/>
        <w:jc w:val="both"/>
        <w:rPr>
          <w:rFonts w:ascii="Book Antiqua" w:hAnsi="Book Antiqua"/>
          <w:sz w:val="24"/>
          <w:lang w:eastAsia="zh-CN"/>
        </w:rPr>
      </w:pPr>
      <w:r w:rsidRPr="00235026">
        <w:rPr>
          <w:rFonts w:ascii="Book Antiqua" w:hAnsi="Book Antiqua"/>
          <w:sz w:val="24"/>
          <w:vertAlign w:val="superscript"/>
        </w:rPr>
        <w:lastRenderedPageBreak/>
        <w:t>1</w:t>
      </w:r>
      <w:r w:rsidRPr="00235026">
        <w:rPr>
          <w:rFonts w:ascii="Book Antiqua" w:hAnsi="Book Antiqua"/>
          <w:sz w:val="24"/>
        </w:rPr>
        <w:t xml:space="preserve">The naturally occurring </w:t>
      </w:r>
      <w:r w:rsidR="00852BF9" w:rsidRPr="00852BF9">
        <w:rPr>
          <w:rFonts w:ascii="Book Antiqua" w:hAnsi="Book Antiqua"/>
          <w:sz w:val="24"/>
        </w:rPr>
        <w:t>calcium-sensing receptor (CaSR)</w:t>
      </w:r>
      <w:r w:rsidRPr="00235026">
        <w:rPr>
          <w:rFonts w:ascii="Book Antiqua" w:hAnsi="Book Antiqua"/>
          <w:sz w:val="24"/>
        </w:rPr>
        <w:t>activators described are all friendly minerals or nutrients and generally safe. Except for chemically synthesized polyamines, no adverse events other than mild GI discomforts (</w:t>
      </w:r>
      <w:r w:rsidRPr="00235026">
        <w:rPr>
          <w:rFonts w:ascii="Book Antiqua" w:hAnsi="Book Antiqua"/>
          <w:i/>
          <w:sz w:val="24"/>
        </w:rPr>
        <w:t>e.g.</w:t>
      </w:r>
      <w:r>
        <w:rPr>
          <w:rFonts w:ascii="Book Antiqua" w:hAnsi="Book Antiqua"/>
          <w:sz w:val="24"/>
        </w:rPr>
        <w:t>, constipation</w:t>
      </w:r>
      <w:r w:rsidRPr="00235026">
        <w:rPr>
          <w:rFonts w:ascii="Book Antiqua" w:hAnsi="Book Antiqua"/>
          <w:sz w:val="24"/>
          <w:vertAlign w:val="superscript"/>
        </w:rPr>
        <w:t>[36,88]</w:t>
      </w:r>
      <w:r w:rsidRPr="00235026">
        <w:rPr>
          <w:rFonts w:ascii="Book Antiqua" w:hAnsi="Book Antiqua"/>
          <w:sz w:val="24"/>
        </w:rPr>
        <w:t>, flatulence</w:t>
      </w:r>
      <w:r w:rsidRPr="00235026">
        <w:rPr>
          <w:rFonts w:ascii="Book Antiqua" w:hAnsi="Book Antiqua"/>
          <w:sz w:val="24"/>
          <w:vertAlign w:val="superscript"/>
        </w:rPr>
        <w:t>[88]</w:t>
      </w:r>
      <w:r w:rsidRPr="00235026">
        <w:rPr>
          <w:rFonts w:ascii="Book Antiqua" w:hAnsi="Book Antiqua"/>
          <w:sz w:val="24"/>
        </w:rPr>
        <w:t xml:space="preserve"> and bloating</w:t>
      </w:r>
      <w:r w:rsidRPr="00235026">
        <w:rPr>
          <w:rFonts w:ascii="Book Antiqua" w:hAnsi="Book Antiqua"/>
          <w:sz w:val="24"/>
          <w:vertAlign w:val="superscript"/>
        </w:rPr>
        <w:t>[88]</w:t>
      </w:r>
      <w:r w:rsidRPr="00235026">
        <w:rPr>
          <w:rFonts w:ascii="Book Antiqua" w:hAnsi="Book Antiqua"/>
          <w:sz w:val="24"/>
        </w:rPr>
        <w:t>) were reported. DSS</w:t>
      </w:r>
      <w:r>
        <w:rPr>
          <w:rFonts w:ascii="Book Antiqua" w:hAnsi="Book Antiqua" w:hint="eastAsia"/>
          <w:sz w:val="24"/>
          <w:lang w:eastAsia="zh-CN"/>
        </w:rPr>
        <w:t xml:space="preserve">: </w:t>
      </w:r>
      <w:r w:rsidRPr="00235026">
        <w:rPr>
          <w:rFonts w:ascii="Book Antiqua" w:hAnsi="Book Antiqua"/>
          <w:sz w:val="24"/>
        </w:rPr>
        <w:t>Dextran sodium sulfate; ETEC</w:t>
      </w:r>
      <w:r>
        <w:rPr>
          <w:rFonts w:ascii="Book Antiqua" w:hAnsi="Book Antiqua" w:hint="eastAsia"/>
          <w:sz w:val="24"/>
          <w:lang w:eastAsia="zh-CN"/>
        </w:rPr>
        <w:t xml:space="preserve">: </w:t>
      </w:r>
      <w:r w:rsidRPr="00235026">
        <w:rPr>
          <w:rFonts w:ascii="Book Antiqua" w:hAnsi="Book Antiqua"/>
          <w:sz w:val="24"/>
        </w:rPr>
        <w:t xml:space="preserve">Enterotoxigenic </w:t>
      </w:r>
      <w:r w:rsidRPr="00166F52">
        <w:rPr>
          <w:rFonts w:ascii="Book Antiqua" w:hAnsi="Book Antiqua"/>
          <w:i/>
          <w:sz w:val="24"/>
        </w:rPr>
        <w:t>Escherichia coli</w:t>
      </w:r>
      <w:r>
        <w:rPr>
          <w:rFonts w:ascii="Book Antiqua" w:hAnsi="Book Antiqua" w:hint="eastAsia"/>
          <w:sz w:val="24"/>
          <w:lang w:eastAsia="zh-CN"/>
        </w:rPr>
        <w:t>.</w:t>
      </w:r>
    </w:p>
    <w:sectPr w:rsidR="00EA0B6D" w:rsidRPr="00EF72EA" w:rsidSect="003E532F">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85" w:rsidRDefault="00231485" w:rsidP="00CE0F9C">
      <w:r>
        <w:separator/>
      </w:r>
    </w:p>
  </w:endnote>
  <w:endnote w:type="continuationSeparator" w:id="0">
    <w:p w:rsidR="00231485" w:rsidRDefault="00231485" w:rsidP="00CE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Dutch801BT-Roman">
    <w:panose1 w:val="00000000000000000000"/>
    <w:charset w:val="00"/>
    <w:family w:val="roman"/>
    <w:notTrueType/>
    <w:pitch w:val="default"/>
    <w:sig w:usb0="00000003" w:usb1="00000000" w:usb2="00000000" w:usb3="00000000" w:csb0="00000001" w:csb1="00000000"/>
  </w:font>
  <w:font w:name="Dutch801BT-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256455"/>
      <w:docPartObj>
        <w:docPartGallery w:val="Page Numbers (Bottom of Page)"/>
        <w:docPartUnique/>
      </w:docPartObj>
    </w:sdtPr>
    <w:sdtEndPr>
      <w:rPr>
        <w:noProof/>
      </w:rPr>
    </w:sdtEndPr>
    <w:sdtContent>
      <w:p w:rsidR="00312582" w:rsidRDefault="00312582" w:rsidP="00BE4EC6">
        <w:pPr>
          <w:pStyle w:val="Footer"/>
          <w:jc w:val="center"/>
        </w:pPr>
        <w:r>
          <w:fldChar w:fldCharType="begin"/>
        </w:r>
        <w:r>
          <w:instrText xml:space="preserve"> PAGE   \* MERGEFORMAT </w:instrText>
        </w:r>
        <w:r>
          <w:fldChar w:fldCharType="separate"/>
        </w:r>
        <w:r w:rsidR="0055374B">
          <w:rPr>
            <w:noProof/>
          </w:rPr>
          <w:t>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62621"/>
      <w:docPartObj>
        <w:docPartGallery w:val="Page Numbers (Bottom of Page)"/>
        <w:docPartUnique/>
      </w:docPartObj>
    </w:sdtPr>
    <w:sdtEndPr>
      <w:rPr>
        <w:noProof/>
      </w:rPr>
    </w:sdtEndPr>
    <w:sdtContent>
      <w:p w:rsidR="00312582" w:rsidRDefault="00312582">
        <w:pPr>
          <w:pStyle w:val="Footer"/>
          <w:jc w:val="center"/>
        </w:pPr>
        <w:r>
          <w:fldChar w:fldCharType="begin"/>
        </w:r>
        <w:r>
          <w:instrText xml:space="preserve"> PAGE   \* MERGEFORMAT </w:instrText>
        </w:r>
        <w:r>
          <w:fldChar w:fldCharType="separate"/>
        </w:r>
        <w:r w:rsidR="00E46864">
          <w:rPr>
            <w:noProof/>
          </w:rPr>
          <w:t>1</w:t>
        </w:r>
        <w:r>
          <w:rPr>
            <w:noProof/>
          </w:rPr>
          <w:fldChar w:fldCharType="end"/>
        </w:r>
      </w:p>
    </w:sdtContent>
  </w:sdt>
  <w:p w:rsidR="00312582" w:rsidRDefault="0031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85" w:rsidRDefault="00231485" w:rsidP="00CE0F9C">
      <w:r>
        <w:separator/>
      </w:r>
    </w:p>
  </w:footnote>
  <w:footnote w:type="continuationSeparator" w:id="0">
    <w:p w:rsidR="00231485" w:rsidRDefault="00231485" w:rsidP="00CE0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BDD"/>
    <w:multiLevelType w:val="hybridMultilevel"/>
    <w:tmpl w:val="36AA68F2"/>
    <w:lvl w:ilvl="0" w:tplc="BA7A7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971AC"/>
    <w:multiLevelType w:val="hybridMultilevel"/>
    <w:tmpl w:val="F990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37FDC"/>
    <w:multiLevelType w:val="hybridMultilevel"/>
    <w:tmpl w:val="8ED03EC4"/>
    <w:lvl w:ilvl="0" w:tplc="ED1C0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370FF1"/>
    <w:multiLevelType w:val="hybridMultilevel"/>
    <w:tmpl w:val="49E684E6"/>
    <w:lvl w:ilvl="0" w:tplc="BA502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0D2EB0"/>
    <w:multiLevelType w:val="hybridMultilevel"/>
    <w:tmpl w:val="DA4668C2"/>
    <w:lvl w:ilvl="0" w:tplc="48F6877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79691043"/>
    <w:multiLevelType w:val="hybridMultilevel"/>
    <w:tmpl w:val="B5F27396"/>
    <w:lvl w:ilvl="0" w:tplc="7D164210">
      <w:start w:val="1"/>
      <w:numFmt w:val="decimal"/>
      <w:lvlText w:val="%1&gt;"/>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5B5F25-DF15-4882-BE22-4ED022BA437A}"/>
    <w:docVar w:name="dgnword-eventsink" w:val="67059232"/>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x5vsw2ow5xphedess5z5akerstzv2e0zfv&quot;&gt;CaR-Converted&lt;record-ids&gt;&lt;item&gt;68&lt;/item&gt;&lt;item&gt;70&lt;/item&gt;&lt;item&gt;81&lt;/item&gt;&lt;item&gt;86&lt;/item&gt;&lt;item&gt;87&lt;/item&gt;&lt;item&gt;88&lt;/item&gt;&lt;item&gt;118&lt;/item&gt;&lt;item&gt;123&lt;/item&gt;&lt;item&gt;155&lt;/item&gt;&lt;item&gt;161&lt;/item&gt;&lt;item&gt;175&lt;/item&gt;&lt;item&gt;317&lt;/item&gt;&lt;item&gt;318&lt;/item&gt;&lt;item&gt;319&lt;/item&gt;&lt;item&gt;326&lt;/item&gt;&lt;item&gt;327&lt;/item&gt;&lt;item&gt;328&lt;/item&gt;&lt;item&gt;329&lt;/item&gt;&lt;item&gt;330&lt;/item&gt;&lt;item&gt;342&lt;/item&gt;&lt;item&gt;343&lt;/item&gt;&lt;item&gt;344&lt;/item&gt;&lt;item&gt;348&lt;/item&gt;&lt;item&gt;349&lt;/item&gt;&lt;item&gt;351&lt;/item&gt;&lt;item&gt;352&lt;/item&gt;&lt;item&gt;353&lt;/item&gt;&lt;item&gt;354&lt;/item&gt;&lt;item&gt;367&lt;/item&gt;&lt;item&gt;370&lt;/item&gt;&lt;item&gt;380&lt;/item&gt;&lt;item&gt;392&lt;/item&gt;&lt;item&gt;396&lt;/item&gt;&lt;item&gt;397&lt;/item&gt;&lt;item&gt;406&lt;/item&gt;&lt;item&gt;412&lt;/item&gt;&lt;item&gt;416&lt;/item&gt;&lt;item&gt;440&lt;/item&gt;&lt;item&gt;442&lt;/item&gt;&lt;item&gt;451&lt;/item&gt;&lt;item&gt;462&lt;/item&gt;&lt;item&gt;464&lt;/item&gt;&lt;item&gt;465&lt;/item&gt;&lt;item&gt;467&lt;/item&gt;&lt;item&gt;469&lt;/item&gt;&lt;item&gt;470&lt;/item&gt;&lt;item&gt;471&lt;/item&gt;&lt;item&gt;483&lt;/item&gt;&lt;item&gt;504&lt;/item&gt;&lt;item&gt;511&lt;/item&gt;&lt;item&gt;532&lt;/item&gt;&lt;item&gt;535&lt;/item&gt;&lt;item&gt;536&lt;/item&gt;&lt;item&gt;541&lt;/item&gt;&lt;item&gt;542&lt;/item&gt;&lt;item&gt;570&lt;/item&gt;&lt;item&gt;608&lt;/item&gt;&lt;item&gt;632&lt;/item&gt;&lt;item&gt;633&lt;/item&gt;&lt;item&gt;634&lt;/item&gt;&lt;item&gt;636&lt;/item&gt;&lt;item&gt;659&lt;/item&gt;&lt;item&gt;690&lt;/item&gt;&lt;item&gt;691&lt;/item&gt;&lt;item&gt;702&lt;/item&gt;&lt;item&gt;706&lt;/item&gt;&lt;item&gt;725&lt;/item&gt;&lt;item&gt;767&lt;/item&gt;&lt;item&gt;768&lt;/item&gt;&lt;item&gt;769&lt;/item&gt;&lt;item&gt;770&lt;/item&gt;&lt;item&gt;775&lt;/item&gt;&lt;item&gt;776&lt;/item&gt;&lt;item&gt;789&lt;/item&gt;&lt;item&gt;800&lt;/item&gt;&lt;item&gt;801&lt;/item&gt;&lt;item&gt;802&lt;/item&gt;&lt;item&gt;805&lt;/item&gt;&lt;item&gt;807&lt;/item&gt;&lt;item&gt;808&lt;/item&gt;&lt;item&gt;814&lt;/item&gt;&lt;item&gt;818&lt;/item&gt;&lt;item&gt;820&lt;/item&gt;&lt;item&gt;821&lt;/item&gt;&lt;item&gt;826&lt;/item&gt;&lt;item&gt;836&lt;/item&gt;&lt;item&gt;837&lt;/item&gt;&lt;item&gt;838&lt;/item&gt;&lt;item&gt;841&lt;/item&gt;&lt;item&gt;846&lt;/item&gt;&lt;item&gt;847&lt;/item&gt;&lt;item&gt;848&lt;/item&gt;&lt;item&gt;850&lt;/item&gt;&lt;item&gt;851&lt;/item&gt;&lt;item&gt;854&lt;/item&gt;&lt;item&gt;855&lt;/item&gt;&lt;item&gt;856&lt;/item&gt;&lt;item&gt;857&lt;/item&gt;&lt;item&gt;858&lt;/item&gt;&lt;item&gt;859&lt;/item&gt;&lt;item&gt;862&lt;/item&gt;&lt;item&gt;863&lt;/item&gt;&lt;item&gt;866&lt;/item&gt;&lt;item&gt;867&lt;/item&gt;&lt;item&gt;868&lt;/item&gt;&lt;item&gt;869&lt;/item&gt;&lt;item&gt;904&lt;/item&gt;&lt;item&gt;905&lt;/item&gt;&lt;item&gt;906&lt;/item&gt;&lt;/record-ids&gt;&lt;/item&gt;&lt;/Libraries&gt;"/>
  </w:docVars>
  <w:rsids>
    <w:rsidRoot w:val="00B2649B"/>
    <w:rsid w:val="00000175"/>
    <w:rsid w:val="00000A96"/>
    <w:rsid w:val="000014BB"/>
    <w:rsid w:val="000025AD"/>
    <w:rsid w:val="000057B3"/>
    <w:rsid w:val="00005AA8"/>
    <w:rsid w:val="00006451"/>
    <w:rsid w:val="00006890"/>
    <w:rsid w:val="00010DD4"/>
    <w:rsid w:val="00013B4D"/>
    <w:rsid w:val="00014CFA"/>
    <w:rsid w:val="00017EAB"/>
    <w:rsid w:val="000200E9"/>
    <w:rsid w:val="00020151"/>
    <w:rsid w:val="00020B2D"/>
    <w:rsid w:val="000211CC"/>
    <w:rsid w:val="000215FC"/>
    <w:rsid w:val="00022029"/>
    <w:rsid w:val="000231E0"/>
    <w:rsid w:val="0002323E"/>
    <w:rsid w:val="000259AA"/>
    <w:rsid w:val="000309E4"/>
    <w:rsid w:val="00031031"/>
    <w:rsid w:val="0003365A"/>
    <w:rsid w:val="00033941"/>
    <w:rsid w:val="0003416A"/>
    <w:rsid w:val="000348F1"/>
    <w:rsid w:val="000361F0"/>
    <w:rsid w:val="000364BC"/>
    <w:rsid w:val="00037F87"/>
    <w:rsid w:val="00042891"/>
    <w:rsid w:val="00043F08"/>
    <w:rsid w:val="0004422F"/>
    <w:rsid w:val="00044C29"/>
    <w:rsid w:val="00051CC2"/>
    <w:rsid w:val="00052C55"/>
    <w:rsid w:val="0005325B"/>
    <w:rsid w:val="0005716B"/>
    <w:rsid w:val="000575EC"/>
    <w:rsid w:val="00057D17"/>
    <w:rsid w:val="00057D50"/>
    <w:rsid w:val="00060082"/>
    <w:rsid w:val="0006012E"/>
    <w:rsid w:val="00061081"/>
    <w:rsid w:val="0006123F"/>
    <w:rsid w:val="00061B18"/>
    <w:rsid w:val="00062B17"/>
    <w:rsid w:val="00063517"/>
    <w:rsid w:val="00063AA3"/>
    <w:rsid w:val="00064BD1"/>
    <w:rsid w:val="00064C64"/>
    <w:rsid w:val="00064FE3"/>
    <w:rsid w:val="00067C5E"/>
    <w:rsid w:val="000703EB"/>
    <w:rsid w:val="00070575"/>
    <w:rsid w:val="000712D9"/>
    <w:rsid w:val="00071426"/>
    <w:rsid w:val="00072107"/>
    <w:rsid w:val="00072F14"/>
    <w:rsid w:val="00073C94"/>
    <w:rsid w:val="000744DD"/>
    <w:rsid w:val="00076945"/>
    <w:rsid w:val="00081740"/>
    <w:rsid w:val="00086B04"/>
    <w:rsid w:val="00086DBB"/>
    <w:rsid w:val="00090ED4"/>
    <w:rsid w:val="000912B4"/>
    <w:rsid w:val="0009153D"/>
    <w:rsid w:val="00093C33"/>
    <w:rsid w:val="00095A9D"/>
    <w:rsid w:val="000A05B9"/>
    <w:rsid w:val="000A2702"/>
    <w:rsid w:val="000A38A0"/>
    <w:rsid w:val="000A3A63"/>
    <w:rsid w:val="000A3CFA"/>
    <w:rsid w:val="000A4126"/>
    <w:rsid w:val="000A44F2"/>
    <w:rsid w:val="000A4CAF"/>
    <w:rsid w:val="000B22B6"/>
    <w:rsid w:val="000B2E3A"/>
    <w:rsid w:val="000B3CB8"/>
    <w:rsid w:val="000B3D4A"/>
    <w:rsid w:val="000B4444"/>
    <w:rsid w:val="000B6BF9"/>
    <w:rsid w:val="000B7BB4"/>
    <w:rsid w:val="000C0433"/>
    <w:rsid w:val="000C0842"/>
    <w:rsid w:val="000C2E82"/>
    <w:rsid w:val="000C76C3"/>
    <w:rsid w:val="000D067D"/>
    <w:rsid w:val="000D2566"/>
    <w:rsid w:val="000D28DB"/>
    <w:rsid w:val="000D336A"/>
    <w:rsid w:val="000D5E20"/>
    <w:rsid w:val="000D695B"/>
    <w:rsid w:val="000E0B0B"/>
    <w:rsid w:val="000E2718"/>
    <w:rsid w:val="000E33E1"/>
    <w:rsid w:val="000E44B5"/>
    <w:rsid w:val="000E51E2"/>
    <w:rsid w:val="000E5E73"/>
    <w:rsid w:val="000E6043"/>
    <w:rsid w:val="000E7A59"/>
    <w:rsid w:val="000E7ADA"/>
    <w:rsid w:val="000F0A35"/>
    <w:rsid w:val="000F65A7"/>
    <w:rsid w:val="000F6731"/>
    <w:rsid w:val="000F7172"/>
    <w:rsid w:val="000F7585"/>
    <w:rsid w:val="0010316F"/>
    <w:rsid w:val="00103A60"/>
    <w:rsid w:val="00103D13"/>
    <w:rsid w:val="0010450C"/>
    <w:rsid w:val="0010566E"/>
    <w:rsid w:val="00111C3F"/>
    <w:rsid w:val="00112741"/>
    <w:rsid w:val="00112CC1"/>
    <w:rsid w:val="0011543B"/>
    <w:rsid w:val="00115614"/>
    <w:rsid w:val="00121849"/>
    <w:rsid w:val="00123529"/>
    <w:rsid w:val="00123A7D"/>
    <w:rsid w:val="00123D48"/>
    <w:rsid w:val="00127D41"/>
    <w:rsid w:val="001334BA"/>
    <w:rsid w:val="00133953"/>
    <w:rsid w:val="00134195"/>
    <w:rsid w:val="0013506F"/>
    <w:rsid w:val="001377E3"/>
    <w:rsid w:val="001378D7"/>
    <w:rsid w:val="00137DEA"/>
    <w:rsid w:val="00140CFB"/>
    <w:rsid w:val="001444D3"/>
    <w:rsid w:val="00144E81"/>
    <w:rsid w:val="0014567D"/>
    <w:rsid w:val="00147A1B"/>
    <w:rsid w:val="001526A0"/>
    <w:rsid w:val="00152A6A"/>
    <w:rsid w:val="001533A3"/>
    <w:rsid w:val="00153DF8"/>
    <w:rsid w:val="00154507"/>
    <w:rsid w:val="00154D81"/>
    <w:rsid w:val="00156E5B"/>
    <w:rsid w:val="001628C7"/>
    <w:rsid w:val="00163DC3"/>
    <w:rsid w:val="00165009"/>
    <w:rsid w:val="00165E44"/>
    <w:rsid w:val="00166F52"/>
    <w:rsid w:val="00167597"/>
    <w:rsid w:val="00171A9F"/>
    <w:rsid w:val="00173C11"/>
    <w:rsid w:val="00173D97"/>
    <w:rsid w:val="00173DF5"/>
    <w:rsid w:val="00173E7C"/>
    <w:rsid w:val="0017477F"/>
    <w:rsid w:val="00174AD1"/>
    <w:rsid w:val="0017560B"/>
    <w:rsid w:val="001777D7"/>
    <w:rsid w:val="00177D9D"/>
    <w:rsid w:val="00180734"/>
    <w:rsid w:val="001807CA"/>
    <w:rsid w:val="00180F27"/>
    <w:rsid w:val="00181E85"/>
    <w:rsid w:val="001821BF"/>
    <w:rsid w:val="00182334"/>
    <w:rsid w:val="001834E6"/>
    <w:rsid w:val="00183D99"/>
    <w:rsid w:val="00184BB8"/>
    <w:rsid w:val="00186F70"/>
    <w:rsid w:val="00194222"/>
    <w:rsid w:val="00195C60"/>
    <w:rsid w:val="001A07CA"/>
    <w:rsid w:val="001A07CF"/>
    <w:rsid w:val="001A1060"/>
    <w:rsid w:val="001A19F9"/>
    <w:rsid w:val="001A2EF2"/>
    <w:rsid w:val="001A3625"/>
    <w:rsid w:val="001A46E8"/>
    <w:rsid w:val="001A4929"/>
    <w:rsid w:val="001A583B"/>
    <w:rsid w:val="001A7948"/>
    <w:rsid w:val="001B05C1"/>
    <w:rsid w:val="001B1373"/>
    <w:rsid w:val="001B1DC2"/>
    <w:rsid w:val="001B24A7"/>
    <w:rsid w:val="001B2E33"/>
    <w:rsid w:val="001B3B10"/>
    <w:rsid w:val="001B6D34"/>
    <w:rsid w:val="001B7814"/>
    <w:rsid w:val="001C12E0"/>
    <w:rsid w:val="001C1549"/>
    <w:rsid w:val="001C16E7"/>
    <w:rsid w:val="001C2E2F"/>
    <w:rsid w:val="001C4B62"/>
    <w:rsid w:val="001C59D9"/>
    <w:rsid w:val="001C5C6B"/>
    <w:rsid w:val="001C5E61"/>
    <w:rsid w:val="001C5E88"/>
    <w:rsid w:val="001C7CBD"/>
    <w:rsid w:val="001C7CD8"/>
    <w:rsid w:val="001C7DCA"/>
    <w:rsid w:val="001D225B"/>
    <w:rsid w:val="001D27B2"/>
    <w:rsid w:val="001D2EC1"/>
    <w:rsid w:val="001D2FE6"/>
    <w:rsid w:val="001D31BF"/>
    <w:rsid w:val="001D6B4C"/>
    <w:rsid w:val="001E18FE"/>
    <w:rsid w:val="001E1ED3"/>
    <w:rsid w:val="001E21F2"/>
    <w:rsid w:val="001E23F9"/>
    <w:rsid w:val="001F0A5A"/>
    <w:rsid w:val="001F308A"/>
    <w:rsid w:val="001F3475"/>
    <w:rsid w:val="001F4128"/>
    <w:rsid w:val="001F55F6"/>
    <w:rsid w:val="001F5897"/>
    <w:rsid w:val="001F63B2"/>
    <w:rsid w:val="001F77D1"/>
    <w:rsid w:val="002006F2"/>
    <w:rsid w:val="00200773"/>
    <w:rsid w:val="002007C9"/>
    <w:rsid w:val="00203388"/>
    <w:rsid w:val="002033BC"/>
    <w:rsid w:val="00210D6E"/>
    <w:rsid w:val="00211256"/>
    <w:rsid w:val="00211B87"/>
    <w:rsid w:val="00212148"/>
    <w:rsid w:val="00212386"/>
    <w:rsid w:val="00212616"/>
    <w:rsid w:val="002126CE"/>
    <w:rsid w:val="00212777"/>
    <w:rsid w:val="002134E6"/>
    <w:rsid w:val="00214AF3"/>
    <w:rsid w:val="00214B00"/>
    <w:rsid w:val="002209FA"/>
    <w:rsid w:val="00220D05"/>
    <w:rsid w:val="002229B5"/>
    <w:rsid w:val="00225896"/>
    <w:rsid w:val="00230162"/>
    <w:rsid w:val="00231485"/>
    <w:rsid w:val="00231A43"/>
    <w:rsid w:val="002326AC"/>
    <w:rsid w:val="002338F2"/>
    <w:rsid w:val="0023409E"/>
    <w:rsid w:val="00235026"/>
    <w:rsid w:val="0023538D"/>
    <w:rsid w:val="00235799"/>
    <w:rsid w:val="00237938"/>
    <w:rsid w:val="0024059A"/>
    <w:rsid w:val="00242195"/>
    <w:rsid w:val="00243707"/>
    <w:rsid w:val="0024511E"/>
    <w:rsid w:val="00245598"/>
    <w:rsid w:val="00251372"/>
    <w:rsid w:val="002517CB"/>
    <w:rsid w:val="00251A72"/>
    <w:rsid w:val="00253EE4"/>
    <w:rsid w:val="00256956"/>
    <w:rsid w:val="002572FB"/>
    <w:rsid w:val="00260981"/>
    <w:rsid w:val="00262563"/>
    <w:rsid w:val="00262A1D"/>
    <w:rsid w:val="00263898"/>
    <w:rsid w:val="002649C6"/>
    <w:rsid w:val="00267B04"/>
    <w:rsid w:val="00270475"/>
    <w:rsid w:val="00273273"/>
    <w:rsid w:val="00273C1A"/>
    <w:rsid w:val="002811BD"/>
    <w:rsid w:val="00281558"/>
    <w:rsid w:val="00281DDA"/>
    <w:rsid w:val="00281DF3"/>
    <w:rsid w:val="0028276E"/>
    <w:rsid w:val="00282BE1"/>
    <w:rsid w:val="002871E5"/>
    <w:rsid w:val="00287DA8"/>
    <w:rsid w:val="00290219"/>
    <w:rsid w:val="00290930"/>
    <w:rsid w:val="00291136"/>
    <w:rsid w:val="002912D9"/>
    <w:rsid w:val="0029206A"/>
    <w:rsid w:val="0029208F"/>
    <w:rsid w:val="002938B8"/>
    <w:rsid w:val="00293FBF"/>
    <w:rsid w:val="00294B7A"/>
    <w:rsid w:val="002A036B"/>
    <w:rsid w:val="002A1A78"/>
    <w:rsid w:val="002A1AE1"/>
    <w:rsid w:val="002A1F0A"/>
    <w:rsid w:val="002A263B"/>
    <w:rsid w:val="002A2E1C"/>
    <w:rsid w:val="002A4B76"/>
    <w:rsid w:val="002A5117"/>
    <w:rsid w:val="002A7080"/>
    <w:rsid w:val="002B0BF9"/>
    <w:rsid w:val="002B1723"/>
    <w:rsid w:val="002B30B0"/>
    <w:rsid w:val="002B4367"/>
    <w:rsid w:val="002B6DC8"/>
    <w:rsid w:val="002C02D4"/>
    <w:rsid w:val="002C3007"/>
    <w:rsid w:val="002C4523"/>
    <w:rsid w:val="002C57F9"/>
    <w:rsid w:val="002C69F4"/>
    <w:rsid w:val="002D1E72"/>
    <w:rsid w:val="002E0E9C"/>
    <w:rsid w:val="002E1505"/>
    <w:rsid w:val="002E40F6"/>
    <w:rsid w:val="002E5840"/>
    <w:rsid w:val="002E5F28"/>
    <w:rsid w:val="002E6173"/>
    <w:rsid w:val="002E7221"/>
    <w:rsid w:val="002F1371"/>
    <w:rsid w:val="002F2AD0"/>
    <w:rsid w:val="002F2C8B"/>
    <w:rsid w:val="002F484A"/>
    <w:rsid w:val="002F717C"/>
    <w:rsid w:val="002F7E97"/>
    <w:rsid w:val="00301765"/>
    <w:rsid w:val="00302187"/>
    <w:rsid w:val="00302BE3"/>
    <w:rsid w:val="00310CDF"/>
    <w:rsid w:val="00312582"/>
    <w:rsid w:val="00316335"/>
    <w:rsid w:val="00321247"/>
    <w:rsid w:val="00322365"/>
    <w:rsid w:val="00324DD6"/>
    <w:rsid w:val="00325D5E"/>
    <w:rsid w:val="00327D59"/>
    <w:rsid w:val="0033028E"/>
    <w:rsid w:val="0033197D"/>
    <w:rsid w:val="00332E60"/>
    <w:rsid w:val="00334F77"/>
    <w:rsid w:val="00335481"/>
    <w:rsid w:val="003367DB"/>
    <w:rsid w:val="003406EA"/>
    <w:rsid w:val="0034213B"/>
    <w:rsid w:val="003434C7"/>
    <w:rsid w:val="00343A23"/>
    <w:rsid w:val="0034589B"/>
    <w:rsid w:val="003463D5"/>
    <w:rsid w:val="003528ED"/>
    <w:rsid w:val="00352C19"/>
    <w:rsid w:val="00354803"/>
    <w:rsid w:val="00355653"/>
    <w:rsid w:val="00362C99"/>
    <w:rsid w:val="00364A99"/>
    <w:rsid w:val="00364F6B"/>
    <w:rsid w:val="0036614A"/>
    <w:rsid w:val="003664C2"/>
    <w:rsid w:val="00367C33"/>
    <w:rsid w:val="00371EAE"/>
    <w:rsid w:val="00372A07"/>
    <w:rsid w:val="00373D36"/>
    <w:rsid w:val="00373E39"/>
    <w:rsid w:val="003750AB"/>
    <w:rsid w:val="003763C9"/>
    <w:rsid w:val="0038038D"/>
    <w:rsid w:val="00380742"/>
    <w:rsid w:val="00381A02"/>
    <w:rsid w:val="00383656"/>
    <w:rsid w:val="00383ACF"/>
    <w:rsid w:val="003854A7"/>
    <w:rsid w:val="00387CA2"/>
    <w:rsid w:val="00392356"/>
    <w:rsid w:val="00392575"/>
    <w:rsid w:val="00393897"/>
    <w:rsid w:val="003940F2"/>
    <w:rsid w:val="003951D5"/>
    <w:rsid w:val="0039723E"/>
    <w:rsid w:val="003A0ED0"/>
    <w:rsid w:val="003A36F2"/>
    <w:rsid w:val="003A4F95"/>
    <w:rsid w:val="003A585E"/>
    <w:rsid w:val="003A66AC"/>
    <w:rsid w:val="003A690B"/>
    <w:rsid w:val="003A71BB"/>
    <w:rsid w:val="003A7C77"/>
    <w:rsid w:val="003B0241"/>
    <w:rsid w:val="003B259C"/>
    <w:rsid w:val="003B3020"/>
    <w:rsid w:val="003B5133"/>
    <w:rsid w:val="003B76C6"/>
    <w:rsid w:val="003C082A"/>
    <w:rsid w:val="003C0EC2"/>
    <w:rsid w:val="003C202A"/>
    <w:rsid w:val="003C47AC"/>
    <w:rsid w:val="003D0383"/>
    <w:rsid w:val="003D47BB"/>
    <w:rsid w:val="003D646A"/>
    <w:rsid w:val="003E0E76"/>
    <w:rsid w:val="003E1E9A"/>
    <w:rsid w:val="003E289D"/>
    <w:rsid w:val="003E2DF4"/>
    <w:rsid w:val="003E33A3"/>
    <w:rsid w:val="003E3788"/>
    <w:rsid w:val="003E4AEE"/>
    <w:rsid w:val="003E512E"/>
    <w:rsid w:val="003E532F"/>
    <w:rsid w:val="003E5B5E"/>
    <w:rsid w:val="003E7462"/>
    <w:rsid w:val="003E7FA0"/>
    <w:rsid w:val="003F0B12"/>
    <w:rsid w:val="003F2FC0"/>
    <w:rsid w:val="003F3441"/>
    <w:rsid w:val="003F37B4"/>
    <w:rsid w:val="003F6064"/>
    <w:rsid w:val="003F616F"/>
    <w:rsid w:val="003F7396"/>
    <w:rsid w:val="004007E8"/>
    <w:rsid w:val="0040108F"/>
    <w:rsid w:val="00401E41"/>
    <w:rsid w:val="004029BC"/>
    <w:rsid w:val="004029F1"/>
    <w:rsid w:val="004076E6"/>
    <w:rsid w:val="004102FF"/>
    <w:rsid w:val="004107F0"/>
    <w:rsid w:val="00412EFD"/>
    <w:rsid w:val="004143CA"/>
    <w:rsid w:val="004146BE"/>
    <w:rsid w:val="00414C08"/>
    <w:rsid w:val="00415C1B"/>
    <w:rsid w:val="00416199"/>
    <w:rsid w:val="004210F2"/>
    <w:rsid w:val="004211D8"/>
    <w:rsid w:val="00426F43"/>
    <w:rsid w:val="00427781"/>
    <w:rsid w:val="004279FC"/>
    <w:rsid w:val="004335E8"/>
    <w:rsid w:val="004336F0"/>
    <w:rsid w:val="00433C41"/>
    <w:rsid w:val="00436605"/>
    <w:rsid w:val="004373F3"/>
    <w:rsid w:val="0044109A"/>
    <w:rsid w:val="00441971"/>
    <w:rsid w:val="00445E82"/>
    <w:rsid w:val="00447273"/>
    <w:rsid w:val="00453E32"/>
    <w:rsid w:val="004547AA"/>
    <w:rsid w:val="004552D5"/>
    <w:rsid w:val="0045603C"/>
    <w:rsid w:val="004565E0"/>
    <w:rsid w:val="00456F60"/>
    <w:rsid w:val="004600E7"/>
    <w:rsid w:val="004606E9"/>
    <w:rsid w:val="0046133A"/>
    <w:rsid w:val="004620AD"/>
    <w:rsid w:val="004661D4"/>
    <w:rsid w:val="00467F05"/>
    <w:rsid w:val="004751FE"/>
    <w:rsid w:val="00475905"/>
    <w:rsid w:val="00482CB2"/>
    <w:rsid w:val="00490190"/>
    <w:rsid w:val="004905C5"/>
    <w:rsid w:val="00490C03"/>
    <w:rsid w:val="00491134"/>
    <w:rsid w:val="0049127E"/>
    <w:rsid w:val="00492014"/>
    <w:rsid w:val="004975DB"/>
    <w:rsid w:val="004A1212"/>
    <w:rsid w:val="004A2A2F"/>
    <w:rsid w:val="004A3B1F"/>
    <w:rsid w:val="004A5E1C"/>
    <w:rsid w:val="004A7B0D"/>
    <w:rsid w:val="004A7E20"/>
    <w:rsid w:val="004A7F65"/>
    <w:rsid w:val="004B177B"/>
    <w:rsid w:val="004B1861"/>
    <w:rsid w:val="004B303B"/>
    <w:rsid w:val="004B40FF"/>
    <w:rsid w:val="004B4164"/>
    <w:rsid w:val="004B4295"/>
    <w:rsid w:val="004B5933"/>
    <w:rsid w:val="004C03BF"/>
    <w:rsid w:val="004C0763"/>
    <w:rsid w:val="004C0D4E"/>
    <w:rsid w:val="004C10DE"/>
    <w:rsid w:val="004C25CC"/>
    <w:rsid w:val="004C2D44"/>
    <w:rsid w:val="004C2E3C"/>
    <w:rsid w:val="004C4114"/>
    <w:rsid w:val="004D0822"/>
    <w:rsid w:val="004D1509"/>
    <w:rsid w:val="004D50D1"/>
    <w:rsid w:val="004D78E7"/>
    <w:rsid w:val="004D7CF7"/>
    <w:rsid w:val="004E1CB6"/>
    <w:rsid w:val="004E597A"/>
    <w:rsid w:val="004E61A9"/>
    <w:rsid w:val="004F3292"/>
    <w:rsid w:val="004F3A6C"/>
    <w:rsid w:val="004F3ACB"/>
    <w:rsid w:val="004F641C"/>
    <w:rsid w:val="004F66E8"/>
    <w:rsid w:val="004F6FCA"/>
    <w:rsid w:val="004F70CE"/>
    <w:rsid w:val="004F7181"/>
    <w:rsid w:val="00500913"/>
    <w:rsid w:val="0050094E"/>
    <w:rsid w:val="00500F4E"/>
    <w:rsid w:val="00502247"/>
    <w:rsid w:val="0050344E"/>
    <w:rsid w:val="005046FB"/>
    <w:rsid w:val="00504F67"/>
    <w:rsid w:val="005050D9"/>
    <w:rsid w:val="005062D7"/>
    <w:rsid w:val="00506687"/>
    <w:rsid w:val="00506FBC"/>
    <w:rsid w:val="0050739F"/>
    <w:rsid w:val="0051062F"/>
    <w:rsid w:val="00510BDD"/>
    <w:rsid w:val="005111CA"/>
    <w:rsid w:val="00512AC4"/>
    <w:rsid w:val="005142CF"/>
    <w:rsid w:val="00515A5C"/>
    <w:rsid w:val="00516A76"/>
    <w:rsid w:val="005201EC"/>
    <w:rsid w:val="0052271F"/>
    <w:rsid w:val="00522B5B"/>
    <w:rsid w:val="00523EF6"/>
    <w:rsid w:val="005244E8"/>
    <w:rsid w:val="005250ED"/>
    <w:rsid w:val="00526175"/>
    <w:rsid w:val="00533046"/>
    <w:rsid w:val="00533EAE"/>
    <w:rsid w:val="00535266"/>
    <w:rsid w:val="0053568A"/>
    <w:rsid w:val="00535FC1"/>
    <w:rsid w:val="00536465"/>
    <w:rsid w:val="00540945"/>
    <w:rsid w:val="005420D1"/>
    <w:rsid w:val="005423B6"/>
    <w:rsid w:val="005458E0"/>
    <w:rsid w:val="00550BC6"/>
    <w:rsid w:val="00551F7F"/>
    <w:rsid w:val="00552887"/>
    <w:rsid w:val="00553201"/>
    <w:rsid w:val="0055374B"/>
    <w:rsid w:val="00554A51"/>
    <w:rsid w:val="00556347"/>
    <w:rsid w:val="005609E1"/>
    <w:rsid w:val="00560D16"/>
    <w:rsid w:val="00562143"/>
    <w:rsid w:val="005630D7"/>
    <w:rsid w:val="005635F6"/>
    <w:rsid w:val="00563B91"/>
    <w:rsid w:val="00563E58"/>
    <w:rsid w:val="00564A3C"/>
    <w:rsid w:val="00565E96"/>
    <w:rsid w:val="00567FD7"/>
    <w:rsid w:val="00572856"/>
    <w:rsid w:val="005755C7"/>
    <w:rsid w:val="005769CC"/>
    <w:rsid w:val="00577E2B"/>
    <w:rsid w:val="0058004A"/>
    <w:rsid w:val="0058029E"/>
    <w:rsid w:val="005802EA"/>
    <w:rsid w:val="005811CB"/>
    <w:rsid w:val="00581774"/>
    <w:rsid w:val="005819BD"/>
    <w:rsid w:val="00581A4F"/>
    <w:rsid w:val="00583B90"/>
    <w:rsid w:val="00584060"/>
    <w:rsid w:val="0058766B"/>
    <w:rsid w:val="00592958"/>
    <w:rsid w:val="005935AD"/>
    <w:rsid w:val="00593B4C"/>
    <w:rsid w:val="00594911"/>
    <w:rsid w:val="005977B2"/>
    <w:rsid w:val="005A4C26"/>
    <w:rsid w:val="005A51A8"/>
    <w:rsid w:val="005B05FF"/>
    <w:rsid w:val="005B1C04"/>
    <w:rsid w:val="005B1D52"/>
    <w:rsid w:val="005B29A6"/>
    <w:rsid w:val="005B7489"/>
    <w:rsid w:val="005B789E"/>
    <w:rsid w:val="005C0630"/>
    <w:rsid w:val="005C250E"/>
    <w:rsid w:val="005C2F5F"/>
    <w:rsid w:val="005C3A6D"/>
    <w:rsid w:val="005C410E"/>
    <w:rsid w:val="005C5C7B"/>
    <w:rsid w:val="005C6E21"/>
    <w:rsid w:val="005D2A5A"/>
    <w:rsid w:val="005D2EC1"/>
    <w:rsid w:val="005D37B2"/>
    <w:rsid w:val="005D38B1"/>
    <w:rsid w:val="005D50FF"/>
    <w:rsid w:val="005E1DD7"/>
    <w:rsid w:val="005E2878"/>
    <w:rsid w:val="005E43E4"/>
    <w:rsid w:val="005E4F2A"/>
    <w:rsid w:val="005E5F52"/>
    <w:rsid w:val="005E6FED"/>
    <w:rsid w:val="005E7DF6"/>
    <w:rsid w:val="005F059F"/>
    <w:rsid w:val="005F0DC6"/>
    <w:rsid w:val="005F159B"/>
    <w:rsid w:val="005F20FE"/>
    <w:rsid w:val="005F3451"/>
    <w:rsid w:val="005F3BA9"/>
    <w:rsid w:val="005F50B0"/>
    <w:rsid w:val="00600B0F"/>
    <w:rsid w:val="00601955"/>
    <w:rsid w:val="0060232C"/>
    <w:rsid w:val="00602A10"/>
    <w:rsid w:val="006126EE"/>
    <w:rsid w:val="00612D42"/>
    <w:rsid w:val="006138F1"/>
    <w:rsid w:val="00613F5E"/>
    <w:rsid w:val="006146FF"/>
    <w:rsid w:val="0061505B"/>
    <w:rsid w:val="006172C4"/>
    <w:rsid w:val="00617490"/>
    <w:rsid w:val="0061753B"/>
    <w:rsid w:val="00622351"/>
    <w:rsid w:val="00623049"/>
    <w:rsid w:val="00624F69"/>
    <w:rsid w:val="0062577A"/>
    <w:rsid w:val="0062688A"/>
    <w:rsid w:val="00627645"/>
    <w:rsid w:val="006306A1"/>
    <w:rsid w:val="00630C93"/>
    <w:rsid w:val="00631140"/>
    <w:rsid w:val="00631B96"/>
    <w:rsid w:val="006346B8"/>
    <w:rsid w:val="006362C4"/>
    <w:rsid w:val="00636369"/>
    <w:rsid w:val="00636B4E"/>
    <w:rsid w:val="006402E9"/>
    <w:rsid w:val="0064158F"/>
    <w:rsid w:val="006415C7"/>
    <w:rsid w:val="00643B42"/>
    <w:rsid w:val="00645092"/>
    <w:rsid w:val="006454D4"/>
    <w:rsid w:val="0064662B"/>
    <w:rsid w:val="00651402"/>
    <w:rsid w:val="0065157E"/>
    <w:rsid w:val="00653313"/>
    <w:rsid w:val="00653646"/>
    <w:rsid w:val="006543A6"/>
    <w:rsid w:val="00654888"/>
    <w:rsid w:val="006553D2"/>
    <w:rsid w:val="006567C8"/>
    <w:rsid w:val="00657A6D"/>
    <w:rsid w:val="00660C2B"/>
    <w:rsid w:val="006650AB"/>
    <w:rsid w:val="0066618E"/>
    <w:rsid w:val="00666ED9"/>
    <w:rsid w:val="006672AC"/>
    <w:rsid w:val="00670A7C"/>
    <w:rsid w:val="006725EE"/>
    <w:rsid w:val="00672C7B"/>
    <w:rsid w:val="006731F1"/>
    <w:rsid w:val="00674EA0"/>
    <w:rsid w:val="00675C3E"/>
    <w:rsid w:val="006762A7"/>
    <w:rsid w:val="006776B5"/>
    <w:rsid w:val="00681714"/>
    <w:rsid w:val="00681F15"/>
    <w:rsid w:val="00685056"/>
    <w:rsid w:val="0068679B"/>
    <w:rsid w:val="0068692F"/>
    <w:rsid w:val="0068789B"/>
    <w:rsid w:val="00687A64"/>
    <w:rsid w:val="006907D1"/>
    <w:rsid w:val="00690BEC"/>
    <w:rsid w:val="00690EB1"/>
    <w:rsid w:val="00691BE4"/>
    <w:rsid w:val="00692416"/>
    <w:rsid w:val="00694144"/>
    <w:rsid w:val="00694F6C"/>
    <w:rsid w:val="00695F47"/>
    <w:rsid w:val="00696916"/>
    <w:rsid w:val="00697A69"/>
    <w:rsid w:val="006A0E03"/>
    <w:rsid w:val="006A1542"/>
    <w:rsid w:val="006A18BC"/>
    <w:rsid w:val="006A4E99"/>
    <w:rsid w:val="006A5329"/>
    <w:rsid w:val="006A7DAA"/>
    <w:rsid w:val="006B0DAB"/>
    <w:rsid w:val="006B323E"/>
    <w:rsid w:val="006B3DB2"/>
    <w:rsid w:val="006C0FE9"/>
    <w:rsid w:val="006C1E86"/>
    <w:rsid w:val="006C2328"/>
    <w:rsid w:val="006C2AD3"/>
    <w:rsid w:val="006C42CB"/>
    <w:rsid w:val="006C6325"/>
    <w:rsid w:val="006D0014"/>
    <w:rsid w:val="006D0149"/>
    <w:rsid w:val="006D0474"/>
    <w:rsid w:val="006D191F"/>
    <w:rsid w:val="006D20A2"/>
    <w:rsid w:val="006D2571"/>
    <w:rsid w:val="006D2D51"/>
    <w:rsid w:val="006D3C18"/>
    <w:rsid w:val="006D52D1"/>
    <w:rsid w:val="006D62F7"/>
    <w:rsid w:val="006D6DC2"/>
    <w:rsid w:val="006D73CE"/>
    <w:rsid w:val="006E0A73"/>
    <w:rsid w:val="006E0C03"/>
    <w:rsid w:val="006E1295"/>
    <w:rsid w:val="006E32C5"/>
    <w:rsid w:val="006E3ABE"/>
    <w:rsid w:val="006E48D5"/>
    <w:rsid w:val="006E50F3"/>
    <w:rsid w:val="006E6232"/>
    <w:rsid w:val="006E6695"/>
    <w:rsid w:val="006E7F11"/>
    <w:rsid w:val="006F2348"/>
    <w:rsid w:val="006F35F1"/>
    <w:rsid w:val="006F3D36"/>
    <w:rsid w:val="006F4C8D"/>
    <w:rsid w:val="006F5A59"/>
    <w:rsid w:val="006F5A78"/>
    <w:rsid w:val="00701DE4"/>
    <w:rsid w:val="0070265D"/>
    <w:rsid w:val="00703D6C"/>
    <w:rsid w:val="0070516B"/>
    <w:rsid w:val="007109D4"/>
    <w:rsid w:val="00713AA7"/>
    <w:rsid w:val="00714F17"/>
    <w:rsid w:val="00715802"/>
    <w:rsid w:val="00715B94"/>
    <w:rsid w:val="00721A54"/>
    <w:rsid w:val="0072273F"/>
    <w:rsid w:val="00723D39"/>
    <w:rsid w:val="0072482F"/>
    <w:rsid w:val="00726001"/>
    <w:rsid w:val="007262F3"/>
    <w:rsid w:val="007264A5"/>
    <w:rsid w:val="007271C2"/>
    <w:rsid w:val="00727ACD"/>
    <w:rsid w:val="00730E78"/>
    <w:rsid w:val="0073464E"/>
    <w:rsid w:val="00734A0F"/>
    <w:rsid w:val="00735622"/>
    <w:rsid w:val="00736F56"/>
    <w:rsid w:val="00740A95"/>
    <w:rsid w:val="00740D54"/>
    <w:rsid w:val="00743DD9"/>
    <w:rsid w:val="00744B18"/>
    <w:rsid w:val="00744D71"/>
    <w:rsid w:val="00745C84"/>
    <w:rsid w:val="00746F6D"/>
    <w:rsid w:val="007475C8"/>
    <w:rsid w:val="00751095"/>
    <w:rsid w:val="00751E34"/>
    <w:rsid w:val="00753032"/>
    <w:rsid w:val="00754EC0"/>
    <w:rsid w:val="00756A2B"/>
    <w:rsid w:val="00761E62"/>
    <w:rsid w:val="007628F5"/>
    <w:rsid w:val="00763A30"/>
    <w:rsid w:val="00763DA7"/>
    <w:rsid w:val="007642C2"/>
    <w:rsid w:val="007643EF"/>
    <w:rsid w:val="007644FC"/>
    <w:rsid w:val="00767F6A"/>
    <w:rsid w:val="007710AA"/>
    <w:rsid w:val="0077382B"/>
    <w:rsid w:val="00774525"/>
    <w:rsid w:val="0077695D"/>
    <w:rsid w:val="00776A82"/>
    <w:rsid w:val="007774FE"/>
    <w:rsid w:val="00777832"/>
    <w:rsid w:val="00777992"/>
    <w:rsid w:val="00777C99"/>
    <w:rsid w:val="0078099B"/>
    <w:rsid w:val="007816C9"/>
    <w:rsid w:val="0078519A"/>
    <w:rsid w:val="00785864"/>
    <w:rsid w:val="00785E47"/>
    <w:rsid w:val="0078790D"/>
    <w:rsid w:val="00787C8C"/>
    <w:rsid w:val="007908BB"/>
    <w:rsid w:val="007911C1"/>
    <w:rsid w:val="00792422"/>
    <w:rsid w:val="0079416B"/>
    <w:rsid w:val="00796DD3"/>
    <w:rsid w:val="007A3346"/>
    <w:rsid w:val="007A72CF"/>
    <w:rsid w:val="007B13B5"/>
    <w:rsid w:val="007B2460"/>
    <w:rsid w:val="007B4FB9"/>
    <w:rsid w:val="007B6365"/>
    <w:rsid w:val="007B6CE4"/>
    <w:rsid w:val="007C33E6"/>
    <w:rsid w:val="007C53A1"/>
    <w:rsid w:val="007C6F1A"/>
    <w:rsid w:val="007D17B9"/>
    <w:rsid w:val="007D1EB3"/>
    <w:rsid w:val="007D207D"/>
    <w:rsid w:val="007D2347"/>
    <w:rsid w:val="007D4527"/>
    <w:rsid w:val="007D5314"/>
    <w:rsid w:val="007D7041"/>
    <w:rsid w:val="007D78E2"/>
    <w:rsid w:val="007E0500"/>
    <w:rsid w:val="007E1B59"/>
    <w:rsid w:val="007E2E04"/>
    <w:rsid w:val="007E3636"/>
    <w:rsid w:val="007E3B1C"/>
    <w:rsid w:val="007E4078"/>
    <w:rsid w:val="007E53CE"/>
    <w:rsid w:val="007E681B"/>
    <w:rsid w:val="007F04AB"/>
    <w:rsid w:val="007F247E"/>
    <w:rsid w:val="007F5B17"/>
    <w:rsid w:val="007F734E"/>
    <w:rsid w:val="00801868"/>
    <w:rsid w:val="00802478"/>
    <w:rsid w:val="0080415C"/>
    <w:rsid w:val="008063F4"/>
    <w:rsid w:val="00806C51"/>
    <w:rsid w:val="0080720C"/>
    <w:rsid w:val="00810CC3"/>
    <w:rsid w:val="00812834"/>
    <w:rsid w:val="008137AC"/>
    <w:rsid w:val="008145A9"/>
    <w:rsid w:val="0081761F"/>
    <w:rsid w:val="008204B2"/>
    <w:rsid w:val="0082106A"/>
    <w:rsid w:val="00821648"/>
    <w:rsid w:val="0082221D"/>
    <w:rsid w:val="00822AA7"/>
    <w:rsid w:val="00824B44"/>
    <w:rsid w:val="00830919"/>
    <w:rsid w:val="008312D0"/>
    <w:rsid w:val="00834BB1"/>
    <w:rsid w:val="00834C51"/>
    <w:rsid w:val="00834F4E"/>
    <w:rsid w:val="00837C4E"/>
    <w:rsid w:val="0084160A"/>
    <w:rsid w:val="00841B02"/>
    <w:rsid w:val="00842F92"/>
    <w:rsid w:val="00843421"/>
    <w:rsid w:val="00844D85"/>
    <w:rsid w:val="00845500"/>
    <w:rsid w:val="00846476"/>
    <w:rsid w:val="0084717A"/>
    <w:rsid w:val="00851B71"/>
    <w:rsid w:val="00852BF9"/>
    <w:rsid w:val="00854E5C"/>
    <w:rsid w:val="00855F2A"/>
    <w:rsid w:val="008609D5"/>
    <w:rsid w:val="00860C05"/>
    <w:rsid w:val="00861850"/>
    <w:rsid w:val="00861C3B"/>
    <w:rsid w:val="00865CD2"/>
    <w:rsid w:val="00866464"/>
    <w:rsid w:val="00866CC8"/>
    <w:rsid w:val="008704CF"/>
    <w:rsid w:val="008730DF"/>
    <w:rsid w:val="0087335E"/>
    <w:rsid w:val="008739EE"/>
    <w:rsid w:val="00873CDB"/>
    <w:rsid w:val="0087464E"/>
    <w:rsid w:val="008749BE"/>
    <w:rsid w:val="0087627F"/>
    <w:rsid w:val="0088056E"/>
    <w:rsid w:val="00884032"/>
    <w:rsid w:val="0089353D"/>
    <w:rsid w:val="00893D76"/>
    <w:rsid w:val="00894CBD"/>
    <w:rsid w:val="0089545D"/>
    <w:rsid w:val="0089630D"/>
    <w:rsid w:val="00896656"/>
    <w:rsid w:val="008A05E8"/>
    <w:rsid w:val="008A2B9F"/>
    <w:rsid w:val="008A53D1"/>
    <w:rsid w:val="008A5B09"/>
    <w:rsid w:val="008A61A8"/>
    <w:rsid w:val="008B37E7"/>
    <w:rsid w:val="008B461A"/>
    <w:rsid w:val="008B6267"/>
    <w:rsid w:val="008B7BA9"/>
    <w:rsid w:val="008B7D4D"/>
    <w:rsid w:val="008B7E4C"/>
    <w:rsid w:val="008C00DB"/>
    <w:rsid w:val="008C0CC5"/>
    <w:rsid w:val="008C1692"/>
    <w:rsid w:val="008C419A"/>
    <w:rsid w:val="008C4513"/>
    <w:rsid w:val="008C4CB4"/>
    <w:rsid w:val="008C4ED2"/>
    <w:rsid w:val="008C51C0"/>
    <w:rsid w:val="008D0108"/>
    <w:rsid w:val="008D102C"/>
    <w:rsid w:val="008D1047"/>
    <w:rsid w:val="008D2202"/>
    <w:rsid w:val="008D226E"/>
    <w:rsid w:val="008D615C"/>
    <w:rsid w:val="008E2BFF"/>
    <w:rsid w:val="008E2C6A"/>
    <w:rsid w:val="008E5C1D"/>
    <w:rsid w:val="008E6387"/>
    <w:rsid w:val="008F027C"/>
    <w:rsid w:val="008F152B"/>
    <w:rsid w:val="008F328D"/>
    <w:rsid w:val="008F372A"/>
    <w:rsid w:val="008F503D"/>
    <w:rsid w:val="008F6A2E"/>
    <w:rsid w:val="008F7023"/>
    <w:rsid w:val="00900C02"/>
    <w:rsid w:val="0090170D"/>
    <w:rsid w:val="009021EB"/>
    <w:rsid w:val="00903411"/>
    <w:rsid w:val="00903751"/>
    <w:rsid w:val="00905AC9"/>
    <w:rsid w:val="0090609F"/>
    <w:rsid w:val="00906A3C"/>
    <w:rsid w:val="009102C7"/>
    <w:rsid w:val="00910A5E"/>
    <w:rsid w:val="00910D57"/>
    <w:rsid w:val="00912BA3"/>
    <w:rsid w:val="00914A7F"/>
    <w:rsid w:val="009205F4"/>
    <w:rsid w:val="00921387"/>
    <w:rsid w:val="00922205"/>
    <w:rsid w:val="00923235"/>
    <w:rsid w:val="0092607D"/>
    <w:rsid w:val="00926A99"/>
    <w:rsid w:val="00927ED5"/>
    <w:rsid w:val="0093271A"/>
    <w:rsid w:val="00932E8C"/>
    <w:rsid w:val="00933F19"/>
    <w:rsid w:val="00936ACE"/>
    <w:rsid w:val="00937AB5"/>
    <w:rsid w:val="00941CAF"/>
    <w:rsid w:val="00941FA5"/>
    <w:rsid w:val="00943C12"/>
    <w:rsid w:val="0094507A"/>
    <w:rsid w:val="00946266"/>
    <w:rsid w:val="009464E7"/>
    <w:rsid w:val="0094688C"/>
    <w:rsid w:val="0094713E"/>
    <w:rsid w:val="009475AE"/>
    <w:rsid w:val="00950C9C"/>
    <w:rsid w:val="009520BF"/>
    <w:rsid w:val="009528CE"/>
    <w:rsid w:val="0095323F"/>
    <w:rsid w:val="009544D1"/>
    <w:rsid w:val="00956F68"/>
    <w:rsid w:val="00960B8C"/>
    <w:rsid w:val="00963364"/>
    <w:rsid w:val="009646D1"/>
    <w:rsid w:val="00964F60"/>
    <w:rsid w:val="00966223"/>
    <w:rsid w:val="00966D53"/>
    <w:rsid w:val="009673B1"/>
    <w:rsid w:val="009679E9"/>
    <w:rsid w:val="00971755"/>
    <w:rsid w:val="00972859"/>
    <w:rsid w:val="00974828"/>
    <w:rsid w:val="00974C9C"/>
    <w:rsid w:val="009802C1"/>
    <w:rsid w:val="009813B3"/>
    <w:rsid w:val="00983239"/>
    <w:rsid w:val="00986789"/>
    <w:rsid w:val="009867B2"/>
    <w:rsid w:val="00986DCE"/>
    <w:rsid w:val="00993864"/>
    <w:rsid w:val="00993CBA"/>
    <w:rsid w:val="009941FB"/>
    <w:rsid w:val="00995251"/>
    <w:rsid w:val="00995C31"/>
    <w:rsid w:val="00996431"/>
    <w:rsid w:val="00997DE0"/>
    <w:rsid w:val="009A02CB"/>
    <w:rsid w:val="009A0D64"/>
    <w:rsid w:val="009A1221"/>
    <w:rsid w:val="009A14D2"/>
    <w:rsid w:val="009A1C7B"/>
    <w:rsid w:val="009A1E6F"/>
    <w:rsid w:val="009A3425"/>
    <w:rsid w:val="009A58FA"/>
    <w:rsid w:val="009A627E"/>
    <w:rsid w:val="009A7C6A"/>
    <w:rsid w:val="009B2D7B"/>
    <w:rsid w:val="009B2DAF"/>
    <w:rsid w:val="009B33F9"/>
    <w:rsid w:val="009B46FD"/>
    <w:rsid w:val="009B5196"/>
    <w:rsid w:val="009B6C98"/>
    <w:rsid w:val="009B7287"/>
    <w:rsid w:val="009C1E2F"/>
    <w:rsid w:val="009C2DA4"/>
    <w:rsid w:val="009C4568"/>
    <w:rsid w:val="009C560B"/>
    <w:rsid w:val="009C62FC"/>
    <w:rsid w:val="009C680D"/>
    <w:rsid w:val="009D021E"/>
    <w:rsid w:val="009D0701"/>
    <w:rsid w:val="009D127F"/>
    <w:rsid w:val="009D1370"/>
    <w:rsid w:val="009D1AA6"/>
    <w:rsid w:val="009D66BE"/>
    <w:rsid w:val="009E079D"/>
    <w:rsid w:val="009E0BB4"/>
    <w:rsid w:val="009E1574"/>
    <w:rsid w:val="009F27E2"/>
    <w:rsid w:val="009F2B3E"/>
    <w:rsid w:val="009F4051"/>
    <w:rsid w:val="009F4E14"/>
    <w:rsid w:val="009F4EC9"/>
    <w:rsid w:val="009F7EA2"/>
    <w:rsid w:val="00A01355"/>
    <w:rsid w:val="00A0142F"/>
    <w:rsid w:val="00A01A26"/>
    <w:rsid w:val="00A02565"/>
    <w:rsid w:val="00A047D3"/>
    <w:rsid w:val="00A048C0"/>
    <w:rsid w:val="00A0491D"/>
    <w:rsid w:val="00A05FAE"/>
    <w:rsid w:val="00A0781F"/>
    <w:rsid w:val="00A1142F"/>
    <w:rsid w:val="00A11628"/>
    <w:rsid w:val="00A127B1"/>
    <w:rsid w:val="00A14120"/>
    <w:rsid w:val="00A145E6"/>
    <w:rsid w:val="00A15FCB"/>
    <w:rsid w:val="00A17096"/>
    <w:rsid w:val="00A20F14"/>
    <w:rsid w:val="00A21FF0"/>
    <w:rsid w:val="00A25ABD"/>
    <w:rsid w:val="00A30E1C"/>
    <w:rsid w:val="00A32B29"/>
    <w:rsid w:val="00A33DDB"/>
    <w:rsid w:val="00A34055"/>
    <w:rsid w:val="00A36349"/>
    <w:rsid w:val="00A3758A"/>
    <w:rsid w:val="00A37A8C"/>
    <w:rsid w:val="00A4135B"/>
    <w:rsid w:val="00A438DD"/>
    <w:rsid w:val="00A43D16"/>
    <w:rsid w:val="00A45556"/>
    <w:rsid w:val="00A46AA9"/>
    <w:rsid w:val="00A4778A"/>
    <w:rsid w:val="00A47D6C"/>
    <w:rsid w:val="00A509EA"/>
    <w:rsid w:val="00A50F15"/>
    <w:rsid w:val="00A516F2"/>
    <w:rsid w:val="00A54892"/>
    <w:rsid w:val="00A55109"/>
    <w:rsid w:val="00A55A51"/>
    <w:rsid w:val="00A56CDD"/>
    <w:rsid w:val="00A57195"/>
    <w:rsid w:val="00A71030"/>
    <w:rsid w:val="00A7152D"/>
    <w:rsid w:val="00A73092"/>
    <w:rsid w:val="00A736DF"/>
    <w:rsid w:val="00A7466B"/>
    <w:rsid w:val="00A75076"/>
    <w:rsid w:val="00A77606"/>
    <w:rsid w:val="00A829BD"/>
    <w:rsid w:val="00A82DCD"/>
    <w:rsid w:val="00A844AD"/>
    <w:rsid w:val="00A85096"/>
    <w:rsid w:val="00A873A6"/>
    <w:rsid w:val="00A93100"/>
    <w:rsid w:val="00A9315A"/>
    <w:rsid w:val="00A932B0"/>
    <w:rsid w:val="00A95F74"/>
    <w:rsid w:val="00AA0C56"/>
    <w:rsid w:val="00AA1EB1"/>
    <w:rsid w:val="00AA448E"/>
    <w:rsid w:val="00AA6895"/>
    <w:rsid w:val="00AB09F6"/>
    <w:rsid w:val="00AB3904"/>
    <w:rsid w:val="00AB4DFD"/>
    <w:rsid w:val="00AB501C"/>
    <w:rsid w:val="00AB5457"/>
    <w:rsid w:val="00AB58B7"/>
    <w:rsid w:val="00AB5FC3"/>
    <w:rsid w:val="00AB6A2F"/>
    <w:rsid w:val="00AB73F4"/>
    <w:rsid w:val="00AB7BBD"/>
    <w:rsid w:val="00AC41E4"/>
    <w:rsid w:val="00AC4DD8"/>
    <w:rsid w:val="00AC5C9E"/>
    <w:rsid w:val="00AC5EC8"/>
    <w:rsid w:val="00AC6D29"/>
    <w:rsid w:val="00AD36F6"/>
    <w:rsid w:val="00AD57C0"/>
    <w:rsid w:val="00AD70C7"/>
    <w:rsid w:val="00AD7358"/>
    <w:rsid w:val="00AD74E7"/>
    <w:rsid w:val="00AE00E4"/>
    <w:rsid w:val="00AE0435"/>
    <w:rsid w:val="00AE24EB"/>
    <w:rsid w:val="00AE352E"/>
    <w:rsid w:val="00AE3A54"/>
    <w:rsid w:val="00AE3E2C"/>
    <w:rsid w:val="00AE4953"/>
    <w:rsid w:val="00AE5AD0"/>
    <w:rsid w:val="00AF11FC"/>
    <w:rsid w:val="00AF1DD1"/>
    <w:rsid w:val="00AF3102"/>
    <w:rsid w:val="00AF3598"/>
    <w:rsid w:val="00AF4DC4"/>
    <w:rsid w:val="00AF5C72"/>
    <w:rsid w:val="00AF65D0"/>
    <w:rsid w:val="00AF6D5A"/>
    <w:rsid w:val="00AF7671"/>
    <w:rsid w:val="00AF7E35"/>
    <w:rsid w:val="00B009D7"/>
    <w:rsid w:val="00B01A69"/>
    <w:rsid w:val="00B0528B"/>
    <w:rsid w:val="00B069FB"/>
    <w:rsid w:val="00B0742D"/>
    <w:rsid w:val="00B10EFC"/>
    <w:rsid w:val="00B12DC2"/>
    <w:rsid w:val="00B14E36"/>
    <w:rsid w:val="00B16F62"/>
    <w:rsid w:val="00B17930"/>
    <w:rsid w:val="00B20874"/>
    <w:rsid w:val="00B21992"/>
    <w:rsid w:val="00B22E2C"/>
    <w:rsid w:val="00B234D9"/>
    <w:rsid w:val="00B239AC"/>
    <w:rsid w:val="00B25E5F"/>
    <w:rsid w:val="00B2649B"/>
    <w:rsid w:val="00B27357"/>
    <w:rsid w:val="00B30744"/>
    <w:rsid w:val="00B319CD"/>
    <w:rsid w:val="00B32EF7"/>
    <w:rsid w:val="00B333A2"/>
    <w:rsid w:val="00B338F7"/>
    <w:rsid w:val="00B34E93"/>
    <w:rsid w:val="00B35992"/>
    <w:rsid w:val="00B402B0"/>
    <w:rsid w:val="00B40FA0"/>
    <w:rsid w:val="00B41BE9"/>
    <w:rsid w:val="00B43682"/>
    <w:rsid w:val="00B43AB2"/>
    <w:rsid w:val="00B43B33"/>
    <w:rsid w:val="00B43E03"/>
    <w:rsid w:val="00B44118"/>
    <w:rsid w:val="00B44B2F"/>
    <w:rsid w:val="00B4601A"/>
    <w:rsid w:val="00B46360"/>
    <w:rsid w:val="00B5007F"/>
    <w:rsid w:val="00B5093D"/>
    <w:rsid w:val="00B524C1"/>
    <w:rsid w:val="00B5553B"/>
    <w:rsid w:val="00B56DA8"/>
    <w:rsid w:val="00B6005C"/>
    <w:rsid w:val="00B6183C"/>
    <w:rsid w:val="00B61BA3"/>
    <w:rsid w:val="00B63A2A"/>
    <w:rsid w:val="00B64103"/>
    <w:rsid w:val="00B648DD"/>
    <w:rsid w:val="00B65849"/>
    <w:rsid w:val="00B6595E"/>
    <w:rsid w:val="00B6688A"/>
    <w:rsid w:val="00B7365B"/>
    <w:rsid w:val="00B74B92"/>
    <w:rsid w:val="00B74CB6"/>
    <w:rsid w:val="00B769ED"/>
    <w:rsid w:val="00B76CC7"/>
    <w:rsid w:val="00B8060A"/>
    <w:rsid w:val="00B82DCD"/>
    <w:rsid w:val="00B839CF"/>
    <w:rsid w:val="00B83C40"/>
    <w:rsid w:val="00B842AC"/>
    <w:rsid w:val="00B856B0"/>
    <w:rsid w:val="00B85812"/>
    <w:rsid w:val="00B85A65"/>
    <w:rsid w:val="00B877D6"/>
    <w:rsid w:val="00B91A38"/>
    <w:rsid w:val="00B91B56"/>
    <w:rsid w:val="00B92920"/>
    <w:rsid w:val="00B92A1E"/>
    <w:rsid w:val="00B9348E"/>
    <w:rsid w:val="00B93571"/>
    <w:rsid w:val="00B93869"/>
    <w:rsid w:val="00B951A6"/>
    <w:rsid w:val="00B95A56"/>
    <w:rsid w:val="00B965BA"/>
    <w:rsid w:val="00B97DF0"/>
    <w:rsid w:val="00BA3BD5"/>
    <w:rsid w:val="00BA3BFE"/>
    <w:rsid w:val="00BA7A25"/>
    <w:rsid w:val="00BA7E11"/>
    <w:rsid w:val="00BB013C"/>
    <w:rsid w:val="00BB1A95"/>
    <w:rsid w:val="00BB27D5"/>
    <w:rsid w:val="00BB3392"/>
    <w:rsid w:val="00BB3D9E"/>
    <w:rsid w:val="00BB6DCF"/>
    <w:rsid w:val="00BB766D"/>
    <w:rsid w:val="00BC1261"/>
    <w:rsid w:val="00BC16DE"/>
    <w:rsid w:val="00BC412A"/>
    <w:rsid w:val="00BC4BF7"/>
    <w:rsid w:val="00BC5DF1"/>
    <w:rsid w:val="00BD0557"/>
    <w:rsid w:val="00BD0678"/>
    <w:rsid w:val="00BD0734"/>
    <w:rsid w:val="00BD16DA"/>
    <w:rsid w:val="00BD43AA"/>
    <w:rsid w:val="00BD43E2"/>
    <w:rsid w:val="00BD450E"/>
    <w:rsid w:val="00BD4E7B"/>
    <w:rsid w:val="00BD6C0F"/>
    <w:rsid w:val="00BD7A19"/>
    <w:rsid w:val="00BD7E2E"/>
    <w:rsid w:val="00BE1CB9"/>
    <w:rsid w:val="00BE1D62"/>
    <w:rsid w:val="00BE2E8D"/>
    <w:rsid w:val="00BE4190"/>
    <w:rsid w:val="00BE4809"/>
    <w:rsid w:val="00BE4EC6"/>
    <w:rsid w:val="00BE50DD"/>
    <w:rsid w:val="00BE7127"/>
    <w:rsid w:val="00BE77B7"/>
    <w:rsid w:val="00BE7B95"/>
    <w:rsid w:val="00BE7ECB"/>
    <w:rsid w:val="00BF0EB4"/>
    <w:rsid w:val="00BF1C1E"/>
    <w:rsid w:val="00BF2526"/>
    <w:rsid w:val="00BF2865"/>
    <w:rsid w:val="00BF2C11"/>
    <w:rsid w:val="00BF41BB"/>
    <w:rsid w:val="00BF4FF7"/>
    <w:rsid w:val="00BF5F99"/>
    <w:rsid w:val="00BF60BB"/>
    <w:rsid w:val="00BF7EE6"/>
    <w:rsid w:val="00C011C7"/>
    <w:rsid w:val="00C01620"/>
    <w:rsid w:val="00C0266A"/>
    <w:rsid w:val="00C02A20"/>
    <w:rsid w:val="00C05C23"/>
    <w:rsid w:val="00C101F6"/>
    <w:rsid w:val="00C1203D"/>
    <w:rsid w:val="00C13DBF"/>
    <w:rsid w:val="00C145B8"/>
    <w:rsid w:val="00C16A2A"/>
    <w:rsid w:val="00C172CD"/>
    <w:rsid w:val="00C21505"/>
    <w:rsid w:val="00C21580"/>
    <w:rsid w:val="00C22010"/>
    <w:rsid w:val="00C23F86"/>
    <w:rsid w:val="00C255F5"/>
    <w:rsid w:val="00C25F20"/>
    <w:rsid w:val="00C26C4E"/>
    <w:rsid w:val="00C27FE3"/>
    <w:rsid w:val="00C30014"/>
    <w:rsid w:val="00C30856"/>
    <w:rsid w:val="00C3213B"/>
    <w:rsid w:val="00C333C4"/>
    <w:rsid w:val="00C339DC"/>
    <w:rsid w:val="00C347C3"/>
    <w:rsid w:val="00C35E1E"/>
    <w:rsid w:val="00C3697F"/>
    <w:rsid w:val="00C373C7"/>
    <w:rsid w:val="00C40457"/>
    <w:rsid w:val="00C40540"/>
    <w:rsid w:val="00C42753"/>
    <w:rsid w:val="00C43618"/>
    <w:rsid w:val="00C4423C"/>
    <w:rsid w:val="00C451E9"/>
    <w:rsid w:val="00C454E4"/>
    <w:rsid w:val="00C45503"/>
    <w:rsid w:val="00C45B81"/>
    <w:rsid w:val="00C47387"/>
    <w:rsid w:val="00C50B95"/>
    <w:rsid w:val="00C5211F"/>
    <w:rsid w:val="00C5250E"/>
    <w:rsid w:val="00C5258F"/>
    <w:rsid w:val="00C535D7"/>
    <w:rsid w:val="00C5476B"/>
    <w:rsid w:val="00C54CEA"/>
    <w:rsid w:val="00C55D3A"/>
    <w:rsid w:val="00C55D93"/>
    <w:rsid w:val="00C56CAC"/>
    <w:rsid w:val="00C6116C"/>
    <w:rsid w:val="00C6151E"/>
    <w:rsid w:val="00C6203C"/>
    <w:rsid w:val="00C62559"/>
    <w:rsid w:val="00C62BC6"/>
    <w:rsid w:val="00C63E1C"/>
    <w:rsid w:val="00C6574E"/>
    <w:rsid w:val="00C70211"/>
    <w:rsid w:val="00C707F9"/>
    <w:rsid w:val="00C71624"/>
    <w:rsid w:val="00C762D5"/>
    <w:rsid w:val="00C77462"/>
    <w:rsid w:val="00C81CD0"/>
    <w:rsid w:val="00C81D40"/>
    <w:rsid w:val="00C83FD8"/>
    <w:rsid w:val="00C85B1B"/>
    <w:rsid w:val="00C85DDE"/>
    <w:rsid w:val="00C86054"/>
    <w:rsid w:val="00C9058D"/>
    <w:rsid w:val="00C9094D"/>
    <w:rsid w:val="00C96BD6"/>
    <w:rsid w:val="00CA09D4"/>
    <w:rsid w:val="00CA0B8F"/>
    <w:rsid w:val="00CA129F"/>
    <w:rsid w:val="00CA1E0D"/>
    <w:rsid w:val="00CA277A"/>
    <w:rsid w:val="00CA3491"/>
    <w:rsid w:val="00CA4B3D"/>
    <w:rsid w:val="00CA621A"/>
    <w:rsid w:val="00CB373B"/>
    <w:rsid w:val="00CB579B"/>
    <w:rsid w:val="00CB669F"/>
    <w:rsid w:val="00CB6D08"/>
    <w:rsid w:val="00CC21E2"/>
    <w:rsid w:val="00CC2DFC"/>
    <w:rsid w:val="00CC3163"/>
    <w:rsid w:val="00CC31BD"/>
    <w:rsid w:val="00CC31DD"/>
    <w:rsid w:val="00CC3460"/>
    <w:rsid w:val="00CC39E4"/>
    <w:rsid w:val="00CC559E"/>
    <w:rsid w:val="00CC5B7D"/>
    <w:rsid w:val="00CC5D8B"/>
    <w:rsid w:val="00CC78DF"/>
    <w:rsid w:val="00CD0557"/>
    <w:rsid w:val="00CD0B38"/>
    <w:rsid w:val="00CD0B76"/>
    <w:rsid w:val="00CD0E0B"/>
    <w:rsid w:val="00CD0F74"/>
    <w:rsid w:val="00CD0FD2"/>
    <w:rsid w:val="00CD2AAC"/>
    <w:rsid w:val="00CD2CC6"/>
    <w:rsid w:val="00CD3382"/>
    <w:rsid w:val="00CD36A1"/>
    <w:rsid w:val="00CD43F2"/>
    <w:rsid w:val="00CD47C8"/>
    <w:rsid w:val="00CD5BFC"/>
    <w:rsid w:val="00CD6638"/>
    <w:rsid w:val="00CD6802"/>
    <w:rsid w:val="00CE0F9C"/>
    <w:rsid w:val="00CE12C8"/>
    <w:rsid w:val="00CE152C"/>
    <w:rsid w:val="00CE2B47"/>
    <w:rsid w:val="00CE3489"/>
    <w:rsid w:val="00CE34EF"/>
    <w:rsid w:val="00CE3FEA"/>
    <w:rsid w:val="00CF28A5"/>
    <w:rsid w:val="00CF308A"/>
    <w:rsid w:val="00CF45FD"/>
    <w:rsid w:val="00CF4803"/>
    <w:rsid w:val="00CF5F03"/>
    <w:rsid w:val="00CF7041"/>
    <w:rsid w:val="00D01127"/>
    <w:rsid w:val="00D018A3"/>
    <w:rsid w:val="00D03A3E"/>
    <w:rsid w:val="00D05543"/>
    <w:rsid w:val="00D0571B"/>
    <w:rsid w:val="00D06306"/>
    <w:rsid w:val="00D1051C"/>
    <w:rsid w:val="00D11A8E"/>
    <w:rsid w:val="00D11CF3"/>
    <w:rsid w:val="00D14DDC"/>
    <w:rsid w:val="00D155C2"/>
    <w:rsid w:val="00D1658E"/>
    <w:rsid w:val="00D16C01"/>
    <w:rsid w:val="00D20C25"/>
    <w:rsid w:val="00D21DDA"/>
    <w:rsid w:val="00D21F1E"/>
    <w:rsid w:val="00D236A4"/>
    <w:rsid w:val="00D2511E"/>
    <w:rsid w:val="00D30453"/>
    <w:rsid w:val="00D32B1B"/>
    <w:rsid w:val="00D3404B"/>
    <w:rsid w:val="00D34ECD"/>
    <w:rsid w:val="00D3540B"/>
    <w:rsid w:val="00D3603E"/>
    <w:rsid w:val="00D360B9"/>
    <w:rsid w:val="00D37696"/>
    <w:rsid w:val="00D40CD3"/>
    <w:rsid w:val="00D43BC9"/>
    <w:rsid w:val="00D45CBD"/>
    <w:rsid w:val="00D4621C"/>
    <w:rsid w:val="00D471DC"/>
    <w:rsid w:val="00D50F58"/>
    <w:rsid w:val="00D5175C"/>
    <w:rsid w:val="00D520F2"/>
    <w:rsid w:val="00D527C5"/>
    <w:rsid w:val="00D52F7B"/>
    <w:rsid w:val="00D53460"/>
    <w:rsid w:val="00D5428B"/>
    <w:rsid w:val="00D55202"/>
    <w:rsid w:val="00D56249"/>
    <w:rsid w:val="00D572D7"/>
    <w:rsid w:val="00D6179F"/>
    <w:rsid w:val="00D61EEE"/>
    <w:rsid w:val="00D61FB9"/>
    <w:rsid w:val="00D62E44"/>
    <w:rsid w:val="00D63FC9"/>
    <w:rsid w:val="00D64F09"/>
    <w:rsid w:val="00D67CDE"/>
    <w:rsid w:val="00D7389F"/>
    <w:rsid w:val="00D74238"/>
    <w:rsid w:val="00D7496D"/>
    <w:rsid w:val="00D752AD"/>
    <w:rsid w:val="00D777C7"/>
    <w:rsid w:val="00D80F61"/>
    <w:rsid w:val="00D846AB"/>
    <w:rsid w:val="00D850EB"/>
    <w:rsid w:val="00D85E6A"/>
    <w:rsid w:val="00D8629E"/>
    <w:rsid w:val="00D87FE6"/>
    <w:rsid w:val="00D9029E"/>
    <w:rsid w:val="00D91D48"/>
    <w:rsid w:val="00D94285"/>
    <w:rsid w:val="00D94853"/>
    <w:rsid w:val="00D9649B"/>
    <w:rsid w:val="00D972A5"/>
    <w:rsid w:val="00D97963"/>
    <w:rsid w:val="00DA0C3E"/>
    <w:rsid w:val="00DA1A85"/>
    <w:rsid w:val="00DA2AAF"/>
    <w:rsid w:val="00DA2F35"/>
    <w:rsid w:val="00DA3ED6"/>
    <w:rsid w:val="00DA432B"/>
    <w:rsid w:val="00DA4505"/>
    <w:rsid w:val="00DA5590"/>
    <w:rsid w:val="00DA7E89"/>
    <w:rsid w:val="00DB06BF"/>
    <w:rsid w:val="00DB323E"/>
    <w:rsid w:val="00DB3D5A"/>
    <w:rsid w:val="00DB4C30"/>
    <w:rsid w:val="00DB5C40"/>
    <w:rsid w:val="00DB6606"/>
    <w:rsid w:val="00DC0E35"/>
    <w:rsid w:val="00DC1164"/>
    <w:rsid w:val="00DC3685"/>
    <w:rsid w:val="00DC5E21"/>
    <w:rsid w:val="00DC5E5B"/>
    <w:rsid w:val="00DC617C"/>
    <w:rsid w:val="00DD46C1"/>
    <w:rsid w:val="00DD5802"/>
    <w:rsid w:val="00DE0AB8"/>
    <w:rsid w:val="00DE3278"/>
    <w:rsid w:val="00DE346B"/>
    <w:rsid w:val="00DE4FFA"/>
    <w:rsid w:val="00DE5475"/>
    <w:rsid w:val="00DE6723"/>
    <w:rsid w:val="00DE6B33"/>
    <w:rsid w:val="00DE70AD"/>
    <w:rsid w:val="00DF09E5"/>
    <w:rsid w:val="00DF192D"/>
    <w:rsid w:val="00DF3005"/>
    <w:rsid w:val="00DF3EA0"/>
    <w:rsid w:val="00DF5A20"/>
    <w:rsid w:val="00DF7859"/>
    <w:rsid w:val="00E00104"/>
    <w:rsid w:val="00E037F8"/>
    <w:rsid w:val="00E04AD9"/>
    <w:rsid w:val="00E06C8A"/>
    <w:rsid w:val="00E06F6B"/>
    <w:rsid w:val="00E11CCA"/>
    <w:rsid w:val="00E12F53"/>
    <w:rsid w:val="00E13429"/>
    <w:rsid w:val="00E1373E"/>
    <w:rsid w:val="00E13E0A"/>
    <w:rsid w:val="00E143FF"/>
    <w:rsid w:val="00E144B9"/>
    <w:rsid w:val="00E149A4"/>
    <w:rsid w:val="00E1594B"/>
    <w:rsid w:val="00E20B7A"/>
    <w:rsid w:val="00E24E74"/>
    <w:rsid w:val="00E269E5"/>
    <w:rsid w:val="00E27011"/>
    <w:rsid w:val="00E27C9F"/>
    <w:rsid w:val="00E32141"/>
    <w:rsid w:val="00E32355"/>
    <w:rsid w:val="00E33118"/>
    <w:rsid w:val="00E33591"/>
    <w:rsid w:val="00E3522C"/>
    <w:rsid w:val="00E37444"/>
    <w:rsid w:val="00E40894"/>
    <w:rsid w:val="00E426D8"/>
    <w:rsid w:val="00E42D95"/>
    <w:rsid w:val="00E42DC5"/>
    <w:rsid w:val="00E46864"/>
    <w:rsid w:val="00E47BA0"/>
    <w:rsid w:val="00E5040B"/>
    <w:rsid w:val="00E51DC2"/>
    <w:rsid w:val="00E540FB"/>
    <w:rsid w:val="00E55AA6"/>
    <w:rsid w:val="00E55D41"/>
    <w:rsid w:val="00E56327"/>
    <w:rsid w:val="00E56F72"/>
    <w:rsid w:val="00E60478"/>
    <w:rsid w:val="00E6098C"/>
    <w:rsid w:val="00E60B55"/>
    <w:rsid w:val="00E60EC6"/>
    <w:rsid w:val="00E61057"/>
    <w:rsid w:val="00E61670"/>
    <w:rsid w:val="00E63B43"/>
    <w:rsid w:val="00E70F0C"/>
    <w:rsid w:val="00E72306"/>
    <w:rsid w:val="00E75200"/>
    <w:rsid w:val="00E774B4"/>
    <w:rsid w:val="00E8162A"/>
    <w:rsid w:val="00E81AF9"/>
    <w:rsid w:val="00E826A9"/>
    <w:rsid w:val="00E831F3"/>
    <w:rsid w:val="00E83F26"/>
    <w:rsid w:val="00E83F40"/>
    <w:rsid w:val="00E8431C"/>
    <w:rsid w:val="00E85916"/>
    <w:rsid w:val="00E85EAC"/>
    <w:rsid w:val="00E90B22"/>
    <w:rsid w:val="00E92F18"/>
    <w:rsid w:val="00E93FA8"/>
    <w:rsid w:val="00E942A7"/>
    <w:rsid w:val="00E94304"/>
    <w:rsid w:val="00E95E6B"/>
    <w:rsid w:val="00E969B9"/>
    <w:rsid w:val="00E96F52"/>
    <w:rsid w:val="00E97027"/>
    <w:rsid w:val="00E9773D"/>
    <w:rsid w:val="00EA0B6D"/>
    <w:rsid w:val="00EA0FEB"/>
    <w:rsid w:val="00EA2C95"/>
    <w:rsid w:val="00EA46D5"/>
    <w:rsid w:val="00EA5DC0"/>
    <w:rsid w:val="00EA6F35"/>
    <w:rsid w:val="00EA74A5"/>
    <w:rsid w:val="00EA7E79"/>
    <w:rsid w:val="00EB0733"/>
    <w:rsid w:val="00EB19D6"/>
    <w:rsid w:val="00EB264E"/>
    <w:rsid w:val="00EB3A40"/>
    <w:rsid w:val="00EB3FA7"/>
    <w:rsid w:val="00EB4E00"/>
    <w:rsid w:val="00EB602C"/>
    <w:rsid w:val="00EB6C44"/>
    <w:rsid w:val="00EB7DC6"/>
    <w:rsid w:val="00EC469B"/>
    <w:rsid w:val="00EC4A47"/>
    <w:rsid w:val="00EC4BD4"/>
    <w:rsid w:val="00EC63A4"/>
    <w:rsid w:val="00EC6A0C"/>
    <w:rsid w:val="00EC6E23"/>
    <w:rsid w:val="00ED0DE1"/>
    <w:rsid w:val="00ED13A3"/>
    <w:rsid w:val="00ED2D85"/>
    <w:rsid w:val="00ED4410"/>
    <w:rsid w:val="00ED60D6"/>
    <w:rsid w:val="00ED6B5E"/>
    <w:rsid w:val="00ED7510"/>
    <w:rsid w:val="00EE1F8B"/>
    <w:rsid w:val="00EE2C98"/>
    <w:rsid w:val="00EE6F9B"/>
    <w:rsid w:val="00EF2B73"/>
    <w:rsid w:val="00EF5F3D"/>
    <w:rsid w:val="00EF72EA"/>
    <w:rsid w:val="00F00751"/>
    <w:rsid w:val="00F00AA9"/>
    <w:rsid w:val="00F01199"/>
    <w:rsid w:val="00F018A8"/>
    <w:rsid w:val="00F01B19"/>
    <w:rsid w:val="00F039E7"/>
    <w:rsid w:val="00F07B41"/>
    <w:rsid w:val="00F10800"/>
    <w:rsid w:val="00F12B3C"/>
    <w:rsid w:val="00F13944"/>
    <w:rsid w:val="00F13A96"/>
    <w:rsid w:val="00F1409A"/>
    <w:rsid w:val="00F16A8E"/>
    <w:rsid w:val="00F1724C"/>
    <w:rsid w:val="00F23BF1"/>
    <w:rsid w:val="00F24307"/>
    <w:rsid w:val="00F25DC8"/>
    <w:rsid w:val="00F26E1E"/>
    <w:rsid w:val="00F2761A"/>
    <w:rsid w:val="00F3117E"/>
    <w:rsid w:val="00F32088"/>
    <w:rsid w:val="00F325E5"/>
    <w:rsid w:val="00F32E57"/>
    <w:rsid w:val="00F337F7"/>
    <w:rsid w:val="00F338FB"/>
    <w:rsid w:val="00F4774F"/>
    <w:rsid w:val="00F50DBF"/>
    <w:rsid w:val="00F518EF"/>
    <w:rsid w:val="00F51F6E"/>
    <w:rsid w:val="00F53320"/>
    <w:rsid w:val="00F53F25"/>
    <w:rsid w:val="00F542BB"/>
    <w:rsid w:val="00F556CF"/>
    <w:rsid w:val="00F55F24"/>
    <w:rsid w:val="00F56024"/>
    <w:rsid w:val="00F56F23"/>
    <w:rsid w:val="00F65111"/>
    <w:rsid w:val="00F67D41"/>
    <w:rsid w:val="00F67F3A"/>
    <w:rsid w:val="00F70411"/>
    <w:rsid w:val="00F71976"/>
    <w:rsid w:val="00F728E5"/>
    <w:rsid w:val="00F73662"/>
    <w:rsid w:val="00F73861"/>
    <w:rsid w:val="00F76CAE"/>
    <w:rsid w:val="00F778E5"/>
    <w:rsid w:val="00F77917"/>
    <w:rsid w:val="00F77BB4"/>
    <w:rsid w:val="00F81ED3"/>
    <w:rsid w:val="00F82975"/>
    <w:rsid w:val="00F8362D"/>
    <w:rsid w:val="00F83B02"/>
    <w:rsid w:val="00F85F62"/>
    <w:rsid w:val="00F86A63"/>
    <w:rsid w:val="00F86D36"/>
    <w:rsid w:val="00F86F68"/>
    <w:rsid w:val="00F870D5"/>
    <w:rsid w:val="00F87763"/>
    <w:rsid w:val="00F877E5"/>
    <w:rsid w:val="00F87D5D"/>
    <w:rsid w:val="00F87E27"/>
    <w:rsid w:val="00F91BDF"/>
    <w:rsid w:val="00F95AEB"/>
    <w:rsid w:val="00F95F03"/>
    <w:rsid w:val="00F96139"/>
    <w:rsid w:val="00F962B0"/>
    <w:rsid w:val="00F969FC"/>
    <w:rsid w:val="00F96E1D"/>
    <w:rsid w:val="00F971DD"/>
    <w:rsid w:val="00FA0187"/>
    <w:rsid w:val="00FA021A"/>
    <w:rsid w:val="00FA36EE"/>
    <w:rsid w:val="00FB013C"/>
    <w:rsid w:val="00FB07D5"/>
    <w:rsid w:val="00FB0AEC"/>
    <w:rsid w:val="00FB2397"/>
    <w:rsid w:val="00FB2B98"/>
    <w:rsid w:val="00FB41D1"/>
    <w:rsid w:val="00FB4D92"/>
    <w:rsid w:val="00FB783D"/>
    <w:rsid w:val="00FB7A9B"/>
    <w:rsid w:val="00FB7CF7"/>
    <w:rsid w:val="00FC03E8"/>
    <w:rsid w:val="00FC22A5"/>
    <w:rsid w:val="00FC29A6"/>
    <w:rsid w:val="00FC3F6B"/>
    <w:rsid w:val="00FC45AA"/>
    <w:rsid w:val="00FC6F57"/>
    <w:rsid w:val="00FC788A"/>
    <w:rsid w:val="00FD029B"/>
    <w:rsid w:val="00FD1424"/>
    <w:rsid w:val="00FD216F"/>
    <w:rsid w:val="00FE0E82"/>
    <w:rsid w:val="00FE1EB7"/>
    <w:rsid w:val="00FE2706"/>
    <w:rsid w:val="00FE3291"/>
    <w:rsid w:val="00FE35BD"/>
    <w:rsid w:val="00FE3BD3"/>
    <w:rsid w:val="00FE5DE7"/>
    <w:rsid w:val="00FE67E9"/>
    <w:rsid w:val="00FF0450"/>
    <w:rsid w:val="00FF0ABC"/>
    <w:rsid w:val="00FF34F8"/>
    <w:rsid w:val="00FF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7BA55-846C-4802-9F79-4E10F295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AC"/>
    <w:pPr>
      <w:autoSpaceDE w:val="0"/>
      <w:autoSpaceDN w:val="0"/>
      <w:spacing w:after="0" w:line="240" w:lineRule="auto"/>
    </w:pPr>
    <w:rPr>
      <w:rFonts w:ascii="Arial" w:eastAsia="SimSun"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649B"/>
    <w:rPr>
      <w:color w:val="0000FF"/>
      <w:u w:val="single"/>
    </w:rPr>
  </w:style>
  <w:style w:type="paragraph" w:customStyle="1" w:styleId="Default">
    <w:name w:val="Default"/>
    <w:rsid w:val="00B2649B"/>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C5E5B"/>
    <w:rPr>
      <w:sz w:val="16"/>
      <w:szCs w:val="16"/>
    </w:rPr>
  </w:style>
  <w:style w:type="character" w:customStyle="1" w:styleId="BalloonTextChar">
    <w:name w:val="Balloon Text Char"/>
    <w:basedOn w:val="DefaultParagraphFont"/>
    <w:link w:val="BalloonText"/>
    <w:uiPriority w:val="99"/>
    <w:semiHidden/>
    <w:rsid w:val="00DC5E5B"/>
    <w:rPr>
      <w:rFonts w:ascii="Arial" w:eastAsia="SimSun" w:hAnsi="Arial" w:cs="Times New Roman"/>
      <w:sz w:val="16"/>
      <w:szCs w:val="16"/>
      <w:lang w:eastAsia="en-US"/>
    </w:rPr>
  </w:style>
  <w:style w:type="paragraph" w:styleId="ListParagraph">
    <w:name w:val="List Paragraph"/>
    <w:basedOn w:val="Normal"/>
    <w:uiPriority w:val="34"/>
    <w:qFormat/>
    <w:rsid w:val="00057D17"/>
    <w:pPr>
      <w:ind w:firstLineChars="200" w:firstLine="420"/>
    </w:pPr>
  </w:style>
  <w:style w:type="paragraph" w:styleId="CommentText">
    <w:name w:val="annotation text"/>
    <w:basedOn w:val="Normal"/>
    <w:link w:val="CommentTextChar"/>
    <w:uiPriority w:val="99"/>
    <w:unhideWhenUsed/>
    <w:rsid w:val="00057D17"/>
    <w:pPr>
      <w:autoSpaceDE/>
      <w:autoSpaceDN/>
      <w:spacing w:after="200" w:line="276" w:lineRule="auto"/>
    </w:pPr>
    <w:rPr>
      <w:rFonts w:ascii="Calibri" w:hAnsi="Calibri"/>
      <w:sz w:val="20"/>
      <w:szCs w:val="20"/>
      <w:lang w:eastAsia="zh-CN"/>
    </w:rPr>
  </w:style>
  <w:style w:type="character" w:customStyle="1" w:styleId="CommentTextChar">
    <w:name w:val="Comment Text Char"/>
    <w:basedOn w:val="DefaultParagraphFont"/>
    <w:link w:val="CommentText"/>
    <w:uiPriority w:val="99"/>
    <w:rsid w:val="00057D17"/>
    <w:rPr>
      <w:rFonts w:ascii="Calibri" w:eastAsia="SimSun" w:hAnsi="Calibri" w:cs="Times New Roman"/>
      <w:sz w:val="20"/>
      <w:szCs w:val="20"/>
    </w:rPr>
  </w:style>
  <w:style w:type="paragraph" w:styleId="Header">
    <w:name w:val="header"/>
    <w:basedOn w:val="Normal"/>
    <w:link w:val="HeaderChar"/>
    <w:uiPriority w:val="99"/>
    <w:unhideWhenUsed/>
    <w:rsid w:val="00CE0F9C"/>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CE0F9C"/>
    <w:rPr>
      <w:rFonts w:ascii="Arial" w:eastAsia="SimSun" w:hAnsi="Arial" w:cs="Times New Roman"/>
      <w:sz w:val="18"/>
      <w:szCs w:val="18"/>
      <w:lang w:eastAsia="en-US"/>
    </w:rPr>
  </w:style>
  <w:style w:type="paragraph" w:styleId="Footer">
    <w:name w:val="footer"/>
    <w:basedOn w:val="Normal"/>
    <w:link w:val="FooterChar"/>
    <w:uiPriority w:val="99"/>
    <w:unhideWhenUsed/>
    <w:rsid w:val="00CE0F9C"/>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CE0F9C"/>
    <w:rPr>
      <w:rFonts w:ascii="Arial" w:eastAsia="SimSun" w:hAnsi="Arial" w:cs="Times New Roman"/>
      <w:sz w:val="18"/>
      <w:szCs w:val="18"/>
      <w:lang w:eastAsia="en-US"/>
    </w:rPr>
  </w:style>
  <w:style w:type="character" w:customStyle="1" w:styleId="sc1">
    <w:name w:val="sc1"/>
    <w:basedOn w:val="DefaultParagraphFont"/>
    <w:rsid w:val="0077695D"/>
    <w:rPr>
      <w:caps/>
      <w:sz w:val="20"/>
      <w:szCs w:val="20"/>
    </w:rPr>
  </w:style>
  <w:style w:type="paragraph" w:styleId="Title">
    <w:name w:val="Title"/>
    <w:basedOn w:val="Normal"/>
    <w:next w:val="Normal"/>
    <w:link w:val="TitleChar"/>
    <w:uiPriority w:val="10"/>
    <w:qFormat/>
    <w:rsid w:val="00C172CD"/>
    <w:pPr>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2CD"/>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uiPriority w:val="99"/>
    <w:semiHidden/>
    <w:unhideWhenUsed/>
    <w:rsid w:val="00281DF3"/>
    <w:rPr>
      <w:sz w:val="16"/>
      <w:szCs w:val="16"/>
    </w:rPr>
  </w:style>
  <w:style w:type="paragraph" w:styleId="CommentSubject">
    <w:name w:val="annotation subject"/>
    <w:basedOn w:val="CommentText"/>
    <w:next w:val="CommentText"/>
    <w:link w:val="CommentSubjectChar"/>
    <w:uiPriority w:val="99"/>
    <w:semiHidden/>
    <w:unhideWhenUsed/>
    <w:rsid w:val="00281DF3"/>
    <w:pPr>
      <w:autoSpaceDE w:val="0"/>
      <w:autoSpaceDN w:val="0"/>
      <w:spacing w:after="0" w:line="240" w:lineRule="auto"/>
    </w:pPr>
    <w:rPr>
      <w:rFonts w:ascii="Arial" w:hAnsi="Arial"/>
      <w:b/>
      <w:bCs/>
      <w:lang w:eastAsia="en-US"/>
    </w:rPr>
  </w:style>
  <w:style w:type="character" w:customStyle="1" w:styleId="CommentSubjectChar">
    <w:name w:val="Comment Subject Char"/>
    <w:basedOn w:val="CommentTextChar"/>
    <w:link w:val="CommentSubject"/>
    <w:uiPriority w:val="99"/>
    <w:semiHidden/>
    <w:rsid w:val="00281DF3"/>
    <w:rPr>
      <w:rFonts w:ascii="Arial" w:eastAsia="SimSun" w:hAnsi="Arial" w:cs="Times New Roman"/>
      <w:b/>
      <w:bCs/>
      <w:sz w:val="20"/>
      <w:szCs w:val="20"/>
      <w:lang w:eastAsia="en-US"/>
    </w:rPr>
  </w:style>
  <w:style w:type="table" w:styleId="TableGrid">
    <w:name w:val="Table Grid"/>
    <w:basedOn w:val="TableNormal"/>
    <w:uiPriority w:val="59"/>
    <w:rsid w:val="00AC5EC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710AA"/>
    <w:rPr>
      <w:rFonts w:ascii="Lato" w:hAnsi="Lato" w:hint="default"/>
      <w:i/>
      <w:iCs/>
    </w:rPr>
  </w:style>
  <w:style w:type="paragraph" w:customStyle="1" w:styleId="xmsonormal">
    <w:name w:val="x_msonormal"/>
    <w:basedOn w:val="Normal"/>
    <w:rsid w:val="006F3D36"/>
    <w:pPr>
      <w:autoSpaceDE/>
      <w:autoSpaceDN/>
      <w:spacing w:before="100" w:beforeAutospacing="1" w:after="100" w:afterAutospacing="1"/>
    </w:pPr>
    <w:rPr>
      <w:rFonts w:ascii="SimSun" w:hAnsi="SimSun" w:cs="SimSun"/>
      <w:sz w:val="24"/>
      <w:lang w:eastAsia="zh-CN"/>
    </w:rPr>
  </w:style>
  <w:style w:type="paragraph" w:styleId="NormalWeb">
    <w:name w:val="Normal (Web)"/>
    <w:basedOn w:val="Normal"/>
    <w:uiPriority w:val="99"/>
    <w:rsid w:val="00B91B56"/>
    <w:pPr>
      <w:autoSpaceDE/>
      <w:autoSpaceDN/>
      <w:spacing w:before="100" w:beforeAutospacing="1" w:after="100" w:afterAutospacing="1"/>
    </w:pPr>
    <w:rPr>
      <w:rFonts w:ascii="Times New Roman" w:hAnsi="Times New Roman"/>
      <w:sz w:val="24"/>
      <w:lang w:eastAsia="zh-CN"/>
    </w:rPr>
  </w:style>
  <w:style w:type="character" w:styleId="Strong">
    <w:name w:val="Strong"/>
    <w:uiPriority w:val="22"/>
    <w:qFormat/>
    <w:rsid w:val="00B91B56"/>
    <w:rPr>
      <w:b/>
      <w:bCs/>
    </w:rPr>
  </w:style>
  <w:style w:type="character" w:customStyle="1" w:styleId="highlight">
    <w:name w:val="highlight"/>
    <w:rsid w:val="008A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7303">
      <w:bodyDiv w:val="1"/>
      <w:marLeft w:val="0"/>
      <w:marRight w:val="0"/>
      <w:marTop w:val="0"/>
      <w:marBottom w:val="0"/>
      <w:divBdr>
        <w:top w:val="none" w:sz="0" w:space="0" w:color="auto"/>
        <w:left w:val="none" w:sz="0" w:space="0" w:color="auto"/>
        <w:bottom w:val="none" w:sz="0" w:space="0" w:color="auto"/>
        <w:right w:val="none" w:sz="0" w:space="0" w:color="auto"/>
      </w:divBdr>
    </w:div>
    <w:div w:id="1265187583">
      <w:bodyDiv w:val="1"/>
      <w:marLeft w:val="0"/>
      <w:marRight w:val="0"/>
      <w:marTop w:val="0"/>
      <w:marBottom w:val="0"/>
      <w:divBdr>
        <w:top w:val="none" w:sz="0" w:space="0" w:color="auto"/>
        <w:left w:val="none" w:sz="0" w:space="0" w:color="auto"/>
        <w:bottom w:val="none" w:sz="0" w:space="0" w:color="auto"/>
        <w:right w:val="none" w:sz="0" w:space="0" w:color="auto"/>
      </w:divBdr>
    </w:div>
    <w:div w:id="1679697622">
      <w:bodyDiv w:val="1"/>
      <w:marLeft w:val="120"/>
      <w:marRight w:val="120"/>
      <w:marTop w:val="0"/>
      <w:marBottom w:val="120"/>
      <w:divBdr>
        <w:top w:val="none" w:sz="0" w:space="0" w:color="auto"/>
        <w:left w:val="none" w:sz="0" w:space="0" w:color="auto"/>
        <w:bottom w:val="none" w:sz="0" w:space="0" w:color="auto"/>
        <w:right w:val="none" w:sz="0" w:space="0" w:color="auto"/>
      </w:divBdr>
      <w:divsChild>
        <w:div w:id="1919514166">
          <w:marLeft w:val="0"/>
          <w:marRight w:val="0"/>
          <w:marTop w:val="0"/>
          <w:marBottom w:val="0"/>
          <w:divBdr>
            <w:top w:val="none" w:sz="0" w:space="0" w:color="auto"/>
            <w:left w:val="none" w:sz="0" w:space="0" w:color="auto"/>
            <w:bottom w:val="none" w:sz="0" w:space="0" w:color="auto"/>
            <w:right w:val="none" w:sz="0" w:space="0" w:color="auto"/>
          </w:divBdr>
          <w:divsChild>
            <w:div w:id="1177420536">
              <w:marLeft w:val="0"/>
              <w:marRight w:val="0"/>
              <w:marTop w:val="0"/>
              <w:marBottom w:val="0"/>
              <w:divBdr>
                <w:top w:val="none" w:sz="0" w:space="0" w:color="auto"/>
                <w:left w:val="none" w:sz="0" w:space="0" w:color="auto"/>
                <w:bottom w:val="none" w:sz="0" w:space="0" w:color="auto"/>
                <w:right w:val="none" w:sz="0" w:space="0" w:color="auto"/>
              </w:divBdr>
              <w:divsChild>
                <w:div w:id="8782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cheng@uf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DCA6-4601-4C3A-B2CE-472AA0CC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31400</Words>
  <Characters>178985</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209966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Cheng,Sam</dc:creator>
  <cp:lastModifiedBy>LS Ma</cp:lastModifiedBy>
  <cp:revision>2</cp:revision>
  <cp:lastPrinted>2015-10-12T16:36:00Z</cp:lastPrinted>
  <dcterms:created xsi:type="dcterms:W3CDTF">2015-12-08T01:43:00Z</dcterms:created>
  <dcterms:modified xsi:type="dcterms:W3CDTF">2015-12-08T01:43:00Z</dcterms:modified>
</cp:coreProperties>
</file>