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66" w:rsidRPr="0012777A" w:rsidRDefault="00EC3266" w:rsidP="008C2653">
      <w:pPr>
        <w:adjustRightInd w:val="0"/>
        <w:snapToGrid w:val="0"/>
        <w:spacing w:line="360" w:lineRule="auto"/>
        <w:rPr>
          <w:rFonts w:ascii="Book Antiqua" w:hAnsi="Book Antiqua"/>
          <w:b/>
          <w:color w:val="000000" w:themeColor="text1"/>
          <w:sz w:val="24"/>
          <w:szCs w:val="24"/>
        </w:rPr>
      </w:pPr>
    </w:p>
    <w:p w:rsidR="00EC3266" w:rsidRPr="0012777A" w:rsidRDefault="00EC3266" w:rsidP="008C2653">
      <w:pPr>
        <w:adjustRightInd w:val="0"/>
        <w:snapToGrid w:val="0"/>
        <w:spacing w:line="360" w:lineRule="auto"/>
        <w:rPr>
          <w:rFonts w:ascii="Book Antiqua" w:hAnsi="Book Antiqua"/>
          <w:b/>
          <w:i/>
          <w:color w:val="000000" w:themeColor="text1"/>
          <w:sz w:val="24"/>
          <w:szCs w:val="24"/>
        </w:rPr>
      </w:pPr>
      <w:r w:rsidRPr="0012777A">
        <w:rPr>
          <w:rFonts w:ascii="Book Antiqua" w:hAnsi="Book Antiqua"/>
          <w:b/>
          <w:color w:val="000000" w:themeColor="text1"/>
          <w:sz w:val="24"/>
          <w:szCs w:val="24"/>
        </w:rPr>
        <w:t>Name of Journal: World Journal of Gastroenterology</w:t>
      </w:r>
    </w:p>
    <w:p w:rsidR="00EC3266" w:rsidRPr="0012777A" w:rsidRDefault="00EC3266" w:rsidP="008C2653">
      <w:pPr>
        <w:adjustRightInd w:val="0"/>
        <w:snapToGrid w:val="0"/>
        <w:spacing w:line="360" w:lineRule="auto"/>
        <w:rPr>
          <w:rFonts w:ascii="Book Antiqua" w:hAnsi="Book Antiqua"/>
          <w:b/>
          <w:i/>
          <w:color w:val="000000" w:themeColor="text1"/>
          <w:sz w:val="24"/>
          <w:szCs w:val="24"/>
        </w:rPr>
      </w:pPr>
      <w:r w:rsidRPr="0012777A">
        <w:rPr>
          <w:rFonts w:ascii="Book Antiqua" w:hAnsi="Book Antiqua"/>
          <w:b/>
          <w:color w:val="000000" w:themeColor="text1"/>
          <w:sz w:val="24"/>
          <w:szCs w:val="24"/>
        </w:rPr>
        <w:t>ESPS Manuscript NO: 23117</w:t>
      </w:r>
    </w:p>
    <w:p w:rsidR="0012777A" w:rsidRPr="0012777A" w:rsidRDefault="00EC3266" w:rsidP="008C2653">
      <w:pPr>
        <w:autoSpaceDE w:val="0"/>
        <w:autoSpaceDN w:val="0"/>
        <w:adjustRightInd w:val="0"/>
        <w:snapToGrid w:val="0"/>
        <w:spacing w:line="360" w:lineRule="auto"/>
        <w:rPr>
          <w:rFonts w:ascii="Book Antiqua" w:hAnsi="Book Antiqua"/>
          <w:b/>
          <w:color w:val="000000" w:themeColor="text1"/>
          <w:kern w:val="0"/>
          <w:sz w:val="24"/>
          <w:szCs w:val="24"/>
        </w:rPr>
      </w:pPr>
      <w:r w:rsidRPr="0012777A">
        <w:rPr>
          <w:rFonts w:ascii="Book Antiqua" w:hAnsi="Book Antiqua"/>
          <w:b/>
          <w:color w:val="000000" w:themeColor="text1"/>
          <w:sz w:val="24"/>
          <w:szCs w:val="24"/>
        </w:rPr>
        <w:t xml:space="preserve">Manuscript Type: </w:t>
      </w:r>
      <w:r w:rsidR="0012777A" w:rsidRPr="0012777A">
        <w:rPr>
          <w:rFonts w:ascii="Book Antiqua" w:hAnsi="Book Antiqua"/>
          <w:b/>
          <w:color w:val="000000" w:themeColor="text1"/>
          <w:kern w:val="0"/>
          <w:sz w:val="24"/>
          <w:szCs w:val="24"/>
        </w:rPr>
        <w:t>ORIGINAL ARTICLE</w:t>
      </w:r>
    </w:p>
    <w:p w:rsidR="00EC3266" w:rsidRPr="00BD2792" w:rsidRDefault="0012777A" w:rsidP="008C2653">
      <w:pPr>
        <w:adjustRightInd w:val="0"/>
        <w:snapToGrid w:val="0"/>
        <w:spacing w:line="360" w:lineRule="auto"/>
        <w:rPr>
          <w:rFonts w:ascii="Book Antiqua" w:eastAsia="STXihei" w:hAnsi="Book Antiqua" w:cs="Tahoma"/>
          <w:b/>
          <w:i/>
          <w:color w:val="000000" w:themeColor="text1"/>
          <w:sz w:val="24"/>
          <w:szCs w:val="24"/>
          <w:lang w:eastAsia="zh-CN"/>
        </w:rPr>
      </w:pPr>
      <w:r w:rsidRPr="0012777A">
        <w:rPr>
          <w:rFonts w:ascii="Book Antiqua" w:eastAsia="STXihei" w:hAnsi="Book Antiqua" w:cs="Tahoma"/>
          <w:b/>
          <w:i/>
          <w:color w:val="000000" w:themeColor="text1"/>
          <w:sz w:val="24"/>
          <w:szCs w:val="24"/>
        </w:rPr>
        <w:t>Basic Study</w:t>
      </w:r>
    </w:p>
    <w:p w:rsidR="00EC3266" w:rsidRPr="0012777A" w:rsidRDefault="00EC3266" w:rsidP="008C2653">
      <w:pPr>
        <w:adjustRightInd w:val="0"/>
        <w:snapToGrid w:val="0"/>
        <w:spacing w:line="360" w:lineRule="auto"/>
        <w:rPr>
          <w:rFonts w:ascii="Book Antiqua" w:hAnsi="Book Antiqua"/>
          <w:b/>
          <w:sz w:val="24"/>
          <w:szCs w:val="24"/>
        </w:rPr>
      </w:pPr>
      <w:r w:rsidRPr="0012777A">
        <w:rPr>
          <w:rFonts w:ascii="Book Antiqua" w:hAnsi="Book Antiqua"/>
          <w:b/>
          <w:sz w:val="24"/>
          <w:szCs w:val="24"/>
        </w:rPr>
        <w:t>Glucagon-like peptide-1 analogue prevents nonalcoholic steatohepatitis in non-obese mice</w:t>
      </w:r>
    </w:p>
    <w:p w:rsidR="00EC3266" w:rsidRPr="0012777A" w:rsidRDefault="00EC3266" w:rsidP="008C2653">
      <w:pPr>
        <w:adjustRightInd w:val="0"/>
        <w:snapToGrid w:val="0"/>
        <w:spacing w:line="360" w:lineRule="auto"/>
        <w:rPr>
          <w:rFonts w:ascii="Book Antiqua" w:hAnsi="Book Antiqua"/>
          <w:b/>
          <w:sz w:val="24"/>
          <w:szCs w:val="24"/>
        </w:rPr>
      </w:pP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 xml:space="preserve">Yamamoto T </w:t>
      </w:r>
      <w:r w:rsidRPr="0012777A">
        <w:rPr>
          <w:rFonts w:ascii="Book Antiqua" w:hAnsi="Book Antiqua"/>
          <w:i/>
          <w:sz w:val="24"/>
          <w:szCs w:val="24"/>
        </w:rPr>
        <w:t>et al.</w:t>
      </w:r>
      <w:r w:rsidRPr="0012777A">
        <w:rPr>
          <w:rFonts w:ascii="Book Antiqua" w:hAnsi="Book Antiqua"/>
          <w:b/>
          <w:sz w:val="24"/>
          <w:szCs w:val="24"/>
        </w:rPr>
        <w:t xml:space="preserve"> </w:t>
      </w:r>
      <w:r w:rsidRPr="0012777A">
        <w:rPr>
          <w:rFonts w:ascii="Book Antiqua" w:hAnsi="Book Antiqua"/>
          <w:sz w:val="24"/>
          <w:szCs w:val="24"/>
        </w:rPr>
        <w:t>Glucagon-like peptide-1 prevents NASH</w:t>
      </w:r>
    </w:p>
    <w:p w:rsidR="00EC3266" w:rsidRDefault="00EC3266" w:rsidP="008C2653">
      <w:pPr>
        <w:adjustRightInd w:val="0"/>
        <w:snapToGrid w:val="0"/>
        <w:spacing w:line="360" w:lineRule="auto"/>
        <w:rPr>
          <w:rStyle w:val="size2"/>
          <w:rFonts w:ascii="Book Antiqua" w:eastAsia="SimSun" w:hAnsi="Book Antiqua" w:hint="default"/>
          <w:color w:val="auto"/>
          <w:sz w:val="24"/>
          <w:szCs w:val="24"/>
          <w:lang w:eastAsia="zh-CN"/>
        </w:rPr>
      </w:pPr>
    </w:p>
    <w:p w:rsidR="00B76D6C" w:rsidRPr="00B76D6C" w:rsidRDefault="00B76D6C" w:rsidP="008C2653">
      <w:pPr>
        <w:adjustRightInd w:val="0"/>
        <w:snapToGrid w:val="0"/>
        <w:spacing w:line="360" w:lineRule="auto"/>
        <w:rPr>
          <w:rFonts w:ascii="Book Antiqua" w:eastAsia="SimSun" w:hAnsi="Book Antiqua"/>
          <w:sz w:val="24"/>
          <w:szCs w:val="24"/>
          <w:lang w:eastAsia="zh-CN"/>
        </w:rPr>
      </w:pPr>
      <w:r w:rsidRPr="00B76D6C">
        <w:rPr>
          <w:rFonts w:ascii="Book Antiqua" w:hAnsi="Book Antiqua"/>
          <w:sz w:val="24"/>
          <w:szCs w:val="24"/>
        </w:rPr>
        <w:t>Takaya Yamamoto, Yukiomi Nakade, Taeko Yamauchi, Yuji Kobayashi, Norimitsu Ishii, Tomohiko Ohashi, Kiyoaki Ito, Ken Sato, Yoshitaka Fukuzawa, Masashi Yoneda</w:t>
      </w:r>
    </w:p>
    <w:p w:rsidR="00B76D6C" w:rsidRPr="00B76D6C" w:rsidRDefault="00B76D6C" w:rsidP="008C2653">
      <w:pPr>
        <w:adjustRightInd w:val="0"/>
        <w:snapToGrid w:val="0"/>
        <w:spacing w:line="360" w:lineRule="auto"/>
        <w:rPr>
          <w:rStyle w:val="size2"/>
          <w:rFonts w:ascii="Book Antiqua" w:eastAsia="SimSun" w:hAnsi="Book Antiqua" w:hint="default"/>
          <w:color w:val="auto"/>
          <w:sz w:val="24"/>
          <w:szCs w:val="24"/>
          <w:lang w:eastAsia="zh-CN"/>
        </w:rPr>
      </w:pP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b/>
          <w:sz w:val="24"/>
          <w:szCs w:val="24"/>
        </w:rPr>
        <w:t>Takaya Yamamoto, Yukiomi Nakade, Taeko Yamauchi, Yuji Kobayashi, Norimitsu Ishii, Tomohiko Ohashi, Kiyoaki Ito, Ken Sato, Yoshitaka Fukuzawa, Masashi Yoneda</w:t>
      </w:r>
      <w:r w:rsidR="0012777A">
        <w:rPr>
          <w:rFonts w:ascii="Book Antiqua" w:eastAsia="SimSun" w:hAnsi="Book Antiqua" w:hint="eastAsia"/>
          <w:b/>
          <w:sz w:val="24"/>
          <w:szCs w:val="24"/>
          <w:lang w:eastAsia="zh-CN"/>
        </w:rPr>
        <w:t xml:space="preserve">, </w:t>
      </w:r>
      <w:r w:rsidRPr="0012777A">
        <w:rPr>
          <w:rFonts w:ascii="Book Antiqua" w:hAnsi="Book Antiqua"/>
          <w:sz w:val="24"/>
          <w:szCs w:val="24"/>
        </w:rPr>
        <w:t>Division of Hepatology and Pancreatology, Department of Internal Medicine</w:t>
      </w:r>
      <w:r w:rsidR="0012777A">
        <w:rPr>
          <w:rFonts w:ascii="Book Antiqua" w:eastAsia="SimSun" w:hAnsi="Book Antiqua" w:hint="eastAsia"/>
          <w:sz w:val="24"/>
          <w:szCs w:val="24"/>
          <w:lang w:eastAsia="zh-CN"/>
        </w:rPr>
        <w:t xml:space="preserve">, </w:t>
      </w:r>
      <w:r w:rsidRPr="0012777A">
        <w:rPr>
          <w:rFonts w:ascii="Book Antiqua" w:hAnsi="Book Antiqua"/>
          <w:sz w:val="24"/>
          <w:szCs w:val="24"/>
        </w:rPr>
        <w:t>Aichi Medical University, Nagakute, Aichi</w:t>
      </w:r>
      <w:r w:rsidR="001A6CB5">
        <w:rPr>
          <w:rFonts w:ascii="Book Antiqua" w:eastAsia="SimSun" w:hAnsi="Book Antiqua" w:hint="eastAsia"/>
          <w:sz w:val="24"/>
          <w:szCs w:val="24"/>
          <w:lang w:eastAsia="zh-CN"/>
        </w:rPr>
        <w:t xml:space="preserve"> </w:t>
      </w:r>
      <w:r w:rsidR="001A6CB5" w:rsidRPr="0012777A">
        <w:rPr>
          <w:rFonts w:ascii="Book Antiqua" w:hAnsi="Book Antiqua"/>
          <w:sz w:val="24"/>
          <w:szCs w:val="24"/>
        </w:rPr>
        <w:t>480-1195</w:t>
      </w:r>
      <w:r w:rsidRPr="0012777A">
        <w:rPr>
          <w:rFonts w:ascii="Book Antiqua" w:hAnsi="Book Antiqua"/>
          <w:sz w:val="24"/>
          <w:szCs w:val="24"/>
        </w:rPr>
        <w:t>, Japan</w:t>
      </w:r>
    </w:p>
    <w:p w:rsidR="00EC3266" w:rsidRPr="0012777A" w:rsidRDefault="00EC3266" w:rsidP="008C2653">
      <w:pPr>
        <w:adjustRightInd w:val="0"/>
        <w:snapToGrid w:val="0"/>
        <w:spacing w:line="360" w:lineRule="auto"/>
        <w:rPr>
          <w:rFonts w:ascii="Book Antiqua" w:hAnsi="Book Antiqua"/>
          <w:sz w:val="24"/>
          <w:szCs w:val="24"/>
        </w:rPr>
      </w:pP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b/>
          <w:sz w:val="24"/>
          <w:szCs w:val="24"/>
        </w:rPr>
        <w:t xml:space="preserve">Author contributions: </w:t>
      </w:r>
      <w:r w:rsidRPr="0012777A">
        <w:rPr>
          <w:rFonts w:ascii="Book Antiqua" w:hAnsi="Book Antiqua"/>
          <w:iCs/>
          <w:sz w:val="24"/>
          <w:szCs w:val="24"/>
        </w:rPr>
        <w:t xml:space="preserve">Yamamoto T and Nakade Y designed the experiments. Yamamoto T, Nakade Y, Yamauchi T, Kobayashi Y, and Ishii N prepared the materials and carried out the animal experiments. Histological examinations were performed by Ito K, Sato K, Ohashi T, and Fukuzawa Y. Western blot analysis and real-time PCR were performed by Yamauchi T and Nakade Y. Data analysis was performed by Nakade Y and Yoneda M. The manuscript was prepared by Yamamoto T, Nakade Y, and Yoneda M. </w:t>
      </w:r>
      <w:r w:rsidRPr="0012777A">
        <w:rPr>
          <w:rFonts w:ascii="Book Antiqua" w:eastAsia="ＭＳ ゴシック (sans-serif)" w:hAnsi="Book Antiqua"/>
          <w:bCs/>
          <w:sz w:val="24"/>
          <w:szCs w:val="24"/>
        </w:rPr>
        <w:t xml:space="preserve">   </w:t>
      </w:r>
    </w:p>
    <w:p w:rsidR="00EC3266" w:rsidRPr="0012777A" w:rsidRDefault="00EC3266" w:rsidP="008C2653">
      <w:pPr>
        <w:adjustRightInd w:val="0"/>
        <w:snapToGrid w:val="0"/>
        <w:spacing w:line="360" w:lineRule="auto"/>
        <w:rPr>
          <w:rFonts w:ascii="Book Antiqua" w:eastAsia="SimSun" w:hAnsi="Book Antiqua"/>
          <w:b/>
          <w:sz w:val="24"/>
          <w:szCs w:val="24"/>
          <w:lang w:eastAsia="zh-CN"/>
        </w:rPr>
      </w:pPr>
    </w:p>
    <w:p w:rsidR="00EC3266" w:rsidRPr="0012777A" w:rsidRDefault="00EC3266" w:rsidP="008C2653">
      <w:pPr>
        <w:adjustRightInd w:val="0"/>
        <w:snapToGrid w:val="0"/>
        <w:spacing w:line="360" w:lineRule="auto"/>
        <w:rPr>
          <w:rStyle w:val="size2"/>
          <w:rFonts w:ascii="Book Antiqua" w:hAnsi="Book Antiqua" w:hint="default"/>
          <w:b w:val="0"/>
          <w:color w:val="auto"/>
          <w:sz w:val="24"/>
          <w:szCs w:val="24"/>
        </w:rPr>
      </w:pPr>
      <w:r w:rsidRPr="0012777A">
        <w:rPr>
          <w:rFonts w:ascii="Book Antiqua" w:hAnsi="Book Antiqua" w:cs="Book Antiqua"/>
          <w:b/>
          <w:kern w:val="0"/>
          <w:sz w:val="24"/>
          <w:szCs w:val="24"/>
        </w:rPr>
        <w:t xml:space="preserve">Supported </w:t>
      </w:r>
      <w:r w:rsidRPr="0012777A">
        <w:rPr>
          <w:rFonts w:ascii="Book Antiqua" w:hAnsi="Book Antiqua"/>
          <w:b/>
          <w:sz w:val="24"/>
          <w:szCs w:val="24"/>
        </w:rPr>
        <w:t>by</w:t>
      </w:r>
      <w:r w:rsidR="0012777A">
        <w:rPr>
          <w:rFonts w:ascii="Book Antiqua" w:eastAsia="SimSun" w:hAnsi="Book Antiqua" w:hint="eastAsia"/>
          <w:sz w:val="24"/>
          <w:szCs w:val="24"/>
          <w:lang w:eastAsia="zh-CN"/>
        </w:rPr>
        <w:t xml:space="preserve"> </w:t>
      </w:r>
      <w:r w:rsidRPr="0012777A">
        <w:rPr>
          <w:rStyle w:val="size2"/>
          <w:rFonts w:ascii="Book Antiqua" w:hAnsi="Book Antiqua" w:hint="default"/>
          <w:b w:val="0"/>
          <w:color w:val="auto"/>
          <w:sz w:val="24"/>
          <w:szCs w:val="24"/>
        </w:rPr>
        <w:t xml:space="preserve">Grant-in-Aid </w:t>
      </w:r>
      <w:r w:rsidRPr="0012777A">
        <w:rPr>
          <w:rFonts w:ascii="Book Antiqua" w:eastAsia="ＭＳ ゴシック (sans-serif)" w:hAnsi="Book Antiqua"/>
          <w:bCs/>
          <w:sz w:val="24"/>
          <w:szCs w:val="24"/>
        </w:rPr>
        <w:t>from the Ministry of Education, Culture, Sport, Science and Technology of Japan to YN and MY</w:t>
      </w:r>
      <w:r w:rsidRPr="0012777A">
        <w:rPr>
          <w:rFonts w:ascii="Book Antiqua" w:eastAsia="ＭＳ ゴシック (sans-serif)" w:hAnsi="Book Antiqua"/>
          <w:b/>
          <w:bCs/>
          <w:sz w:val="24"/>
          <w:szCs w:val="24"/>
        </w:rPr>
        <w:t xml:space="preserve"> </w:t>
      </w:r>
      <w:r w:rsidRPr="0012777A">
        <w:rPr>
          <w:rStyle w:val="size2"/>
          <w:rFonts w:ascii="Book Antiqua" w:hAnsi="Book Antiqua" w:hint="default"/>
          <w:b w:val="0"/>
          <w:color w:val="auto"/>
          <w:sz w:val="24"/>
          <w:szCs w:val="24"/>
        </w:rPr>
        <w:t>and a grant from the Aikeikai Foundation.</w:t>
      </w:r>
    </w:p>
    <w:p w:rsidR="00EC3266" w:rsidRPr="0012777A" w:rsidRDefault="00EC3266" w:rsidP="008C2653">
      <w:pPr>
        <w:adjustRightInd w:val="0"/>
        <w:snapToGrid w:val="0"/>
        <w:spacing w:line="360" w:lineRule="auto"/>
        <w:rPr>
          <w:rStyle w:val="size2"/>
          <w:rFonts w:ascii="Book Antiqua" w:hAnsi="Book Antiqua" w:hint="default"/>
          <w:b w:val="0"/>
          <w:color w:val="auto"/>
          <w:sz w:val="24"/>
          <w:szCs w:val="24"/>
        </w:rPr>
      </w:pPr>
    </w:p>
    <w:p w:rsidR="00EC3266" w:rsidRPr="0012777A" w:rsidRDefault="00EC3266" w:rsidP="008C2653">
      <w:pPr>
        <w:adjustRightInd w:val="0"/>
        <w:snapToGrid w:val="0"/>
        <w:spacing w:line="360" w:lineRule="auto"/>
        <w:rPr>
          <w:rFonts w:ascii="Book Antiqua" w:hAnsi="Book Antiqua" w:cs="Book Antiqua"/>
          <w:b/>
          <w:kern w:val="0"/>
          <w:sz w:val="24"/>
          <w:szCs w:val="24"/>
        </w:rPr>
      </w:pPr>
      <w:r w:rsidRPr="0012777A">
        <w:rPr>
          <w:rFonts w:ascii="Book Antiqua" w:hAnsi="Book Antiqua" w:cs="Book Antiqua"/>
          <w:b/>
          <w:kern w:val="0"/>
          <w:sz w:val="24"/>
          <w:szCs w:val="24"/>
        </w:rPr>
        <w:t xml:space="preserve">Institutional review board statement: </w:t>
      </w:r>
      <w:r w:rsidRPr="0012777A">
        <w:rPr>
          <w:rFonts w:ascii="Book Antiqua" w:hAnsi="Book Antiqua" w:cs="Book Antiqua"/>
          <w:sz w:val="24"/>
          <w:szCs w:val="24"/>
        </w:rPr>
        <w:t>All procedures involving animals were reviewed and approved by the Institutional Animal Care and Use Committee of Aichi Medical University.</w:t>
      </w:r>
    </w:p>
    <w:p w:rsidR="00EC3266" w:rsidRPr="0012777A" w:rsidRDefault="00EC3266" w:rsidP="008C2653">
      <w:pPr>
        <w:adjustRightInd w:val="0"/>
        <w:snapToGrid w:val="0"/>
        <w:spacing w:line="360" w:lineRule="auto"/>
        <w:rPr>
          <w:rFonts w:ascii="Book Antiqua" w:hAnsi="Book Antiqua" w:cs="Book Antiqua"/>
          <w:kern w:val="0"/>
          <w:sz w:val="24"/>
          <w:szCs w:val="24"/>
        </w:rPr>
      </w:pPr>
    </w:p>
    <w:p w:rsidR="00EC3266" w:rsidRPr="0012777A" w:rsidRDefault="00EC3266" w:rsidP="008C2653">
      <w:pPr>
        <w:adjustRightInd w:val="0"/>
        <w:snapToGrid w:val="0"/>
        <w:spacing w:line="360" w:lineRule="auto"/>
        <w:rPr>
          <w:rFonts w:ascii="Book Antiqua" w:hAnsi="Book Antiqua" w:cs="Book Antiqua"/>
          <w:kern w:val="0"/>
          <w:sz w:val="24"/>
          <w:szCs w:val="24"/>
        </w:rPr>
      </w:pPr>
      <w:r w:rsidRPr="0012777A">
        <w:rPr>
          <w:rFonts w:ascii="Book Antiqua" w:hAnsi="Book Antiqua" w:cs="Book Antiqua"/>
          <w:b/>
          <w:kern w:val="0"/>
          <w:sz w:val="24"/>
          <w:szCs w:val="24"/>
        </w:rPr>
        <w:lastRenderedPageBreak/>
        <w:t xml:space="preserve">Institutional animal care and use committee statement: </w:t>
      </w:r>
      <w:r w:rsidRPr="0012777A">
        <w:rPr>
          <w:rFonts w:ascii="Book Antiqua" w:hAnsi="Book Antiqua" w:cs="Book Antiqua"/>
          <w:kern w:val="0"/>
          <w:sz w:val="24"/>
          <w:szCs w:val="24"/>
        </w:rPr>
        <w:t>All procedures involving animals were reviewed and approved by the Institutional Animal Care and Use Committee of Aichi Medical University (AMU protocol number 2008-55).</w:t>
      </w:r>
    </w:p>
    <w:p w:rsidR="00EC3266" w:rsidRPr="0012777A" w:rsidRDefault="00EC3266" w:rsidP="008C2653">
      <w:pPr>
        <w:adjustRightInd w:val="0"/>
        <w:snapToGrid w:val="0"/>
        <w:spacing w:line="360" w:lineRule="auto"/>
        <w:rPr>
          <w:rFonts w:ascii="Book Antiqua" w:hAnsi="Book Antiqua" w:cs="Book Antiqua"/>
          <w:kern w:val="0"/>
          <w:sz w:val="24"/>
          <w:szCs w:val="24"/>
        </w:rPr>
      </w:pPr>
    </w:p>
    <w:p w:rsidR="00EC3266" w:rsidRPr="0012777A" w:rsidRDefault="00EC3266" w:rsidP="008C2653">
      <w:pPr>
        <w:adjustRightInd w:val="0"/>
        <w:snapToGrid w:val="0"/>
        <w:spacing w:line="360" w:lineRule="auto"/>
        <w:rPr>
          <w:rFonts w:ascii="Book Antiqua" w:hAnsi="Book Antiqua" w:cs="Book Antiqua"/>
          <w:b/>
          <w:kern w:val="0"/>
          <w:sz w:val="24"/>
          <w:szCs w:val="24"/>
        </w:rPr>
      </w:pPr>
      <w:r w:rsidRPr="0012777A">
        <w:rPr>
          <w:rFonts w:ascii="Book Antiqua" w:hAnsi="Book Antiqua" w:cs="Book Antiqua"/>
          <w:b/>
          <w:kern w:val="0"/>
          <w:sz w:val="24"/>
          <w:szCs w:val="24"/>
        </w:rPr>
        <w:t xml:space="preserve">Conflict-of-interest statement: </w:t>
      </w:r>
      <w:r w:rsidRPr="0012777A">
        <w:rPr>
          <w:rFonts w:ascii="Book Antiqua" w:hAnsi="Book Antiqua" w:cs="Book Antiqua"/>
          <w:kern w:val="0"/>
          <w:sz w:val="24"/>
          <w:szCs w:val="24"/>
        </w:rPr>
        <w:t>There are no conflicts of interest concerning this study.</w:t>
      </w:r>
    </w:p>
    <w:p w:rsidR="00EC3266" w:rsidRPr="0012777A" w:rsidRDefault="00EC3266" w:rsidP="008C2653">
      <w:pPr>
        <w:adjustRightInd w:val="0"/>
        <w:snapToGrid w:val="0"/>
        <w:spacing w:line="360" w:lineRule="auto"/>
        <w:rPr>
          <w:rFonts w:ascii="Book Antiqua" w:hAnsi="Book Antiqua" w:cs="Book Antiqua"/>
          <w:kern w:val="0"/>
          <w:sz w:val="24"/>
          <w:szCs w:val="24"/>
        </w:rPr>
      </w:pPr>
    </w:p>
    <w:p w:rsidR="00EC3266" w:rsidRPr="0012777A" w:rsidRDefault="00EC3266" w:rsidP="008C2653">
      <w:pPr>
        <w:adjustRightInd w:val="0"/>
        <w:snapToGrid w:val="0"/>
        <w:spacing w:line="360" w:lineRule="auto"/>
        <w:rPr>
          <w:rStyle w:val="size2"/>
          <w:rFonts w:ascii="Book Antiqua" w:hAnsi="Book Antiqua" w:hint="default"/>
          <w:b w:val="0"/>
          <w:color w:val="auto"/>
          <w:sz w:val="24"/>
          <w:szCs w:val="24"/>
        </w:rPr>
      </w:pPr>
      <w:r w:rsidRPr="0012777A">
        <w:rPr>
          <w:rFonts w:ascii="Book Antiqua" w:hAnsi="Book Antiqua" w:cs="Book Antiqua"/>
          <w:b/>
          <w:kern w:val="0"/>
          <w:sz w:val="24"/>
          <w:szCs w:val="24"/>
        </w:rPr>
        <w:t xml:space="preserve">Data sharing statement: </w:t>
      </w:r>
      <w:r w:rsidRPr="0012777A">
        <w:rPr>
          <w:rFonts w:ascii="Book Antiqua" w:hAnsi="Book Antiqua" w:cs="Book Antiqua"/>
          <w:kern w:val="0"/>
          <w:sz w:val="24"/>
          <w:szCs w:val="24"/>
        </w:rPr>
        <w:t>No additional data are available</w:t>
      </w:r>
    </w:p>
    <w:p w:rsidR="00EC3266" w:rsidRDefault="00EC3266" w:rsidP="008C2653">
      <w:pPr>
        <w:adjustRightInd w:val="0"/>
        <w:snapToGrid w:val="0"/>
        <w:spacing w:line="360" w:lineRule="auto"/>
        <w:rPr>
          <w:rFonts w:ascii="Book Antiqua" w:eastAsia="SimSun" w:hAnsi="Book Antiqua"/>
          <w:b/>
          <w:sz w:val="24"/>
          <w:szCs w:val="24"/>
          <w:lang w:eastAsia="zh-CN"/>
        </w:rPr>
      </w:pPr>
    </w:p>
    <w:p w:rsidR="0012777A" w:rsidRPr="009652B7" w:rsidRDefault="0012777A" w:rsidP="008C2653">
      <w:pPr>
        <w:adjustRightInd w:val="0"/>
        <w:snapToGrid w:val="0"/>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2777A" w:rsidRPr="0012777A" w:rsidRDefault="0012777A" w:rsidP="008C2653">
      <w:pPr>
        <w:adjustRightInd w:val="0"/>
        <w:snapToGrid w:val="0"/>
        <w:spacing w:line="360" w:lineRule="auto"/>
        <w:rPr>
          <w:rFonts w:ascii="Book Antiqua" w:eastAsia="SimSun" w:hAnsi="Book Antiqua"/>
          <w:b/>
          <w:sz w:val="24"/>
          <w:szCs w:val="24"/>
          <w:lang w:eastAsia="zh-CN"/>
        </w:rPr>
      </w:pPr>
    </w:p>
    <w:p w:rsidR="00EC3266" w:rsidRPr="0012777A" w:rsidRDefault="00EC3266" w:rsidP="008C2653">
      <w:pPr>
        <w:adjustRightInd w:val="0"/>
        <w:snapToGrid w:val="0"/>
        <w:spacing w:line="360" w:lineRule="auto"/>
        <w:rPr>
          <w:rFonts w:ascii="Book Antiqua" w:eastAsia="SimSun" w:hAnsi="Book Antiqua"/>
          <w:sz w:val="24"/>
          <w:szCs w:val="24"/>
          <w:lang w:eastAsia="zh-CN"/>
        </w:rPr>
      </w:pPr>
      <w:r w:rsidRPr="0012777A">
        <w:rPr>
          <w:rFonts w:ascii="Book Antiqua" w:hAnsi="Book Antiqua"/>
          <w:b/>
          <w:sz w:val="24"/>
          <w:szCs w:val="24"/>
        </w:rPr>
        <w:t>Correspondence to:</w:t>
      </w:r>
      <w:r w:rsidRPr="0012777A">
        <w:rPr>
          <w:rFonts w:ascii="Book Antiqua" w:hAnsi="Book Antiqua"/>
          <w:sz w:val="24"/>
          <w:szCs w:val="24"/>
        </w:rPr>
        <w:t xml:space="preserve"> </w:t>
      </w:r>
      <w:r w:rsidRPr="0012777A">
        <w:rPr>
          <w:rFonts w:ascii="Book Antiqua" w:hAnsi="Book Antiqua"/>
          <w:b/>
          <w:sz w:val="24"/>
          <w:szCs w:val="24"/>
        </w:rPr>
        <w:t xml:space="preserve">Yukiomi Nakade, MD, PhD, </w:t>
      </w:r>
      <w:r w:rsidRPr="0012777A">
        <w:rPr>
          <w:rFonts w:ascii="Book Antiqua" w:hAnsi="Book Antiqua"/>
          <w:sz w:val="24"/>
          <w:szCs w:val="24"/>
        </w:rPr>
        <w:t>Division of Hepatology and Pancreatology, Department of Internal Medicine Aichi Medical University</w:t>
      </w:r>
      <w:r w:rsidR="0012777A">
        <w:rPr>
          <w:rFonts w:ascii="Book Antiqua" w:eastAsia="SimSun" w:hAnsi="Book Antiqua" w:hint="eastAsia"/>
          <w:sz w:val="24"/>
          <w:szCs w:val="24"/>
          <w:lang w:eastAsia="zh-CN"/>
        </w:rPr>
        <w:t xml:space="preserve">, </w:t>
      </w:r>
      <w:r w:rsidRPr="0012777A">
        <w:rPr>
          <w:rFonts w:ascii="Book Antiqua" w:hAnsi="Book Antiqua"/>
          <w:sz w:val="24"/>
          <w:szCs w:val="24"/>
        </w:rPr>
        <w:t>1-1 Karimata Yazako Nagakute Aichi</w:t>
      </w:r>
      <w:r w:rsidR="0012777A">
        <w:rPr>
          <w:rFonts w:ascii="Book Antiqua" w:eastAsia="SimSun" w:hAnsi="Book Antiqua" w:hint="eastAsia"/>
          <w:sz w:val="24"/>
          <w:szCs w:val="24"/>
          <w:lang w:eastAsia="zh-CN"/>
        </w:rPr>
        <w:t xml:space="preserve"> </w:t>
      </w:r>
      <w:r w:rsidR="0012777A" w:rsidRPr="0012777A">
        <w:rPr>
          <w:rFonts w:ascii="Book Antiqua" w:hAnsi="Book Antiqua"/>
          <w:sz w:val="24"/>
          <w:szCs w:val="24"/>
        </w:rPr>
        <w:t>480-1195</w:t>
      </w:r>
      <w:r w:rsidR="0012777A">
        <w:rPr>
          <w:rFonts w:ascii="Book Antiqua" w:eastAsia="SimSun" w:hAnsi="Book Antiqua" w:hint="eastAsia"/>
          <w:sz w:val="24"/>
          <w:szCs w:val="24"/>
          <w:lang w:eastAsia="zh-CN"/>
        </w:rPr>
        <w:t>,</w:t>
      </w:r>
      <w:r w:rsidRPr="0012777A">
        <w:rPr>
          <w:rFonts w:ascii="Book Antiqua" w:hAnsi="Book Antiqua"/>
          <w:sz w:val="24"/>
          <w:szCs w:val="24"/>
        </w:rPr>
        <w:t xml:space="preserve"> Japan. </w:t>
      </w:r>
      <w:hyperlink r:id="rId7" w:history="1">
        <w:r w:rsidRPr="0012777A">
          <w:rPr>
            <w:rStyle w:val="Hyperlink"/>
            <w:rFonts w:ascii="Book Antiqua" w:hAnsi="Book Antiqua"/>
            <w:color w:val="auto"/>
            <w:sz w:val="24"/>
            <w:szCs w:val="24"/>
            <w:u w:val="none"/>
          </w:rPr>
          <w:t>ynakade@aichi-med-u.ac.jp</w:t>
        </w:r>
      </w:hyperlink>
    </w:p>
    <w:p w:rsidR="00EC3266" w:rsidRPr="0012777A" w:rsidRDefault="00EC3266" w:rsidP="008C2653">
      <w:pPr>
        <w:adjustRightInd w:val="0"/>
        <w:snapToGrid w:val="0"/>
        <w:spacing w:line="360" w:lineRule="auto"/>
        <w:rPr>
          <w:rFonts w:ascii="Book Antiqua" w:hAnsi="Book Antiqua"/>
          <w:sz w:val="24"/>
          <w:szCs w:val="24"/>
        </w:rPr>
      </w:pPr>
      <w:r w:rsidRPr="00425D66">
        <w:rPr>
          <w:rFonts w:ascii="Book Antiqua" w:hAnsi="Book Antiqua"/>
          <w:b/>
          <w:sz w:val="24"/>
          <w:szCs w:val="24"/>
        </w:rPr>
        <w:t>Telephone:</w:t>
      </w:r>
      <w:r w:rsidR="00425D66">
        <w:rPr>
          <w:rFonts w:ascii="Book Antiqua" w:hAnsi="Book Antiqua"/>
          <w:sz w:val="24"/>
          <w:szCs w:val="24"/>
        </w:rPr>
        <w:t xml:space="preserve"> +81-561-62</w:t>
      </w:r>
      <w:r w:rsidRPr="0012777A">
        <w:rPr>
          <w:rFonts w:ascii="Book Antiqua" w:hAnsi="Book Antiqua"/>
          <w:sz w:val="24"/>
          <w:szCs w:val="24"/>
        </w:rPr>
        <w:t xml:space="preserve">3311  </w:t>
      </w:r>
    </w:p>
    <w:p w:rsidR="00EC3266" w:rsidRPr="0012777A" w:rsidRDefault="00EC3266" w:rsidP="008C2653">
      <w:pPr>
        <w:adjustRightInd w:val="0"/>
        <w:snapToGrid w:val="0"/>
        <w:spacing w:line="360" w:lineRule="auto"/>
        <w:rPr>
          <w:rFonts w:ascii="Book Antiqua" w:hAnsi="Book Antiqua"/>
          <w:sz w:val="24"/>
          <w:szCs w:val="24"/>
        </w:rPr>
      </w:pPr>
      <w:r w:rsidRPr="00425D66">
        <w:rPr>
          <w:rFonts w:ascii="Book Antiqua" w:hAnsi="Book Antiqua"/>
          <w:b/>
          <w:sz w:val="24"/>
          <w:szCs w:val="24"/>
        </w:rPr>
        <w:t>Fax:</w:t>
      </w:r>
      <w:r w:rsidR="00425D66">
        <w:rPr>
          <w:rFonts w:ascii="Book Antiqua" w:hAnsi="Book Antiqua"/>
          <w:sz w:val="24"/>
          <w:szCs w:val="24"/>
        </w:rPr>
        <w:t xml:space="preserve"> +81-561-62</w:t>
      </w:r>
      <w:r w:rsidRPr="0012777A">
        <w:rPr>
          <w:rFonts w:ascii="Book Antiqua" w:hAnsi="Book Antiqua"/>
          <w:sz w:val="24"/>
          <w:szCs w:val="24"/>
        </w:rPr>
        <w:t>1508</w:t>
      </w:r>
    </w:p>
    <w:p w:rsidR="00EC3266" w:rsidRPr="0012777A" w:rsidRDefault="00EC3266" w:rsidP="008C2653">
      <w:pPr>
        <w:adjustRightInd w:val="0"/>
        <w:snapToGrid w:val="0"/>
        <w:spacing w:line="360" w:lineRule="auto"/>
        <w:rPr>
          <w:rStyle w:val="size2"/>
          <w:rFonts w:ascii="Book Antiqua" w:eastAsia="MS Mincho" w:hAnsi="Book Antiqua" w:hint="default"/>
          <w:b w:val="0"/>
          <w:bCs w:val="0"/>
          <w:color w:val="auto"/>
          <w:sz w:val="24"/>
          <w:szCs w:val="24"/>
        </w:rPr>
      </w:pPr>
    </w:p>
    <w:p w:rsidR="001A6CB5" w:rsidRPr="00867A3A" w:rsidRDefault="001A6CB5" w:rsidP="008C2653">
      <w:pPr>
        <w:adjustRightInd w:val="0"/>
        <w:snapToGrid w:val="0"/>
        <w:spacing w:line="360" w:lineRule="auto"/>
        <w:rPr>
          <w:rFonts w:ascii="Book Antiqua" w:hAnsi="Book Antiqua"/>
          <w:b/>
          <w:sz w:val="24"/>
        </w:rPr>
      </w:pPr>
      <w:r w:rsidRPr="00867A3A">
        <w:rPr>
          <w:rFonts w:ascii="Book Antiqua" w:hAnsi="Book Antiqua"/>
          <w:b/>
          <w:sz w:val="24"/>
        </w:rPr>
        <w:t xml:space="preserve">Received: </w:t>
      </w:r>
      <w:bookmarkStart w:id="4" w:name="OLE_LINK14"/>
      <w:bookmarkStart w:id="5" w:name="OLE_LINK15"/>
      <w:r w:rsidR="00C624EE" w:rsidRPr="00A11C75">
        <w:rPr>
          <w:rFonts w:ascii="Book Antiqua" w:hAnsi="Book Antiqua"/>
          <w:sz w:val="24"/>
        </w:rPr>
        <w:t>October</w:t>
      </w:r>
      <w:bookmarkEnd w:id="4"/>
      <w:bookmarkEnd w:id="5"/>
      <w:r w:rsidR="00C624EE">
        <w:rPr>
          <w:rFonts w:ascii="Book Antiqua" w:eastAsia="SimSun" w:hAnsi="Book Antiqua" w:hint="eastAsia"/>
          <w:sz w:val="24"/>
          <w:lang w:eastAsia="zh-CN"/>
        </w:rPr>
        <w:t xml:space="preserve"> 27, 2015</w:t>
      </w:r>
      <w:r w:rsidRPr="00867A3A">
        <w:rPr>
          <w:rFonts w:ascii="Book Antiqua" w:hAnsi="Book Antiqua"/>
          <w:b/>
          <w:sz w:val="24"/>
        </w:rPr>
        <w:t xml:space="preserve">  </w:t>
      </w:r>
    </w:p>
    <w:p w:rsidR="001A6CB5" w:rsidRPr="00ED72FC" w:rsidRDefault="001A6CB5" w:rsidP="008C2653">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Peer-review started:</w:t>
      </w:r>
      <w:r w:rsidR="00ED72FC">
        <w:rPr>
          <w:rFonts w:ascii="Book Antiqua" w:eastAsia="SimSun" w:hAnsi="Book Antiqua" w:hint="eastAsia"/>
          <w:b/>
          <w:sz w:val="24"/>
          <w:lang w:eastAsia="zh-CN"/>
        </w:rPr>
        <w:t xml:space="preserve"> </w:t>
      </w:r>
      <w:r w:rsidR="00ED72FC" w:rsidRPr="00A11C75">
        <w:rPr>
          <w:rFonts w:ascii="Book Antiqua" w:hAnsi="Book Antiqua"/>
          <w:sz w:val="24"/>
        </w:rPr>
        <w:t>October</w:t>
      </w:r>
      <w:r w:rsidR="00ED72FC">
        <w:rPr>
          <w:rFonts w:ascii="Book Antiqua" w:eastAsia="SimSun" w:hAnsi="Book Antiqua" w:hint="eastAsia"/>
          <w:sz w:val="24"/>
          <w:lang w:eastAsia="zh-CN"/>
        </w:rPr>
        <w:t xml:space="preserve"> 27, 2015</w:t>
      </w:r>
    </w:p>
    <w:p w:rsidR="001A6CB5" w:rsidRPr="00FA0D6E" w:rsidRDefault="001A6CB5" w:rsidP="008C2653">
      <w:pPr>
        <w:adjustRightInd w:val="0"/>
        <w:snapToGrid w:val="0"/>
        <w:spacing w:line="360" w:lineRule="auto"/>
        <w:rPr>
          <w:rFonts w:ascii="Book Antiqua" w:eastAsia="SimSun" w:hAnsi="Book Antiqua"/>
          <w:b/>
          <w:sz w:val="24"/>
          <w:lang w:eastAsia="zh-CN"/>
        </w:rPr>
      </w:pPr>
      <w:r w:rsidRPr="00867A3A">
        <w:rPr>
          <w:rFonts w:ascii="Book Antiqua" w:hAnsi="Book Antiqua"/>
          <w:b/>
          <w:sz w:val="24"/>
        </w:rPr>
        <w:t>First decision:</w:t>
      </w:r>
      <w:r w:rsidR="00FA0D6E">
        <w:rPr>
          <w:rFonts w:ascii="Book Antiqua" w:eastAsia="SimSun" w:hAnsi="Book Antiqua" w:hint="eastAsia"/>
          <w:b/>
          <w:sz w:val="24"/>
          <w:lang w:eastAsia="zh-CN"/>
        </w:rPr>
        <w:t xml:space="preserve"> </w:t>
      </w:r>
      <w:r w:rsidR="00FA0D6E" w:rsidRPr="00A11C75">
        <w:rPr>
          <w:rFonts w:ascii="Book Antiqua" w:hAnsi="Book Antiqua"/>
          <w:sz w:val="24"/>
        </w:rPr>
        <w:t>November</w:t>
      </w:r>
      <w:r w:rsidR="00FA0D6E">
        <w:rPr>
          <w:rFonts w:ascii="Book Antiqua" w:eastAsia="SimSun" w:hAnsi="Book Antiqua" w:hint="eastAsia"/>
          <w:sz w:val="24"/>
          <w:lang w:eastAsia="zh-CN"/>
        </w:rPr>
        <w:t xml:space="preserve"> 27, 2015</w:t>
      </w:r>
    </w:p>
    <w:p w:rsidR="001A6CB5" w:rsidRPr="00F7346F" w:rsidRDefault="00F7346F" w:rsidP="008C2653">
      <w:pPr>
        <w:adjustRightInd w:val="0"/>
        <w:snapToGrid w:val="0"/>
        <w:spacing w:line="360" w:lineRule="auto"/>
        <w:rPr>
          <w:rFonts w:ascii="Book Antiqua" w:eastAsia="SimSun" w:hAnsi="Book Antiqua"/>
          <w:b/>
          <w:sz w:val="24"/>
          <w:lang w:eastAsia="zh-CN"/>
        </w:rPr>
      </w:pPr>
      <w:r>
        <w:rPr>
          <w:rFonts w:ascii="Book Antiqua" w:hAnsi="Book Antiqua"/>
          <w:b/>
          <w:sz w:val="24"/>
        </w:rPr>
        <w:t xml:space="preserve">Revised: </w:t>
      </w:r>
      <w:r w:rsidRPr="00A11C75">
        <w:rPr>
          <w:rFonts w:ascii="Book Antiqua" w:hAnsi="Book Antiqua"/>
          <w:sz w:val="24"/>
        </w:rPr>
        <w:t>December</w:t>
      </w:r>
      <w:r>
        <w:rPr>
          <w:rFonts w:ascii="Book Antiqua" w:eastAsia="SimSun" w:hAnsi="Book Antiqua" w:hint="eastAsia"/>
          <w:sz w:val="24"/>
          <w:lang w:eastAsia="zh-CN"/>
        </w:rPr>
        <w:t xml:space="preserve"> 8, 2015</w:t>
      </w:r>
    </w:p>
    <w:p w:rsidR="001A6CB5" w:rsidRPr="00297364" w:rsidRDefault="001A6CB5" w:rsidP="00297364">
      <w:pPr>
        <w:spacing w:line="360" w:lineRule="auto"/>
        <w:rPr>
          <w:rFonts w:ascii="Book Antiqua" w:hAnsi="Book Antiqua"/>
          <w:color w:val="000000"/>
          <w:sz w:val="24"/>
        </w:rPr>
      </w:pPr>
      <w:r w:rsidRPr="00867A3A">
        <w:rPr>
          <w:rFonts w:ascii="Book Antiqua" w:hAnsi="Book Antiqua"/>
          <w:b/>
          <w:sz w:val="24"/>
        </w:rPr>
        <w:t xml:space="preserve">Accepted: </w:t>
      </w:r>
      <w:bookmarkStart w:id="6" w:name="OLE_LINK99"/>
      <w:bookmarkStart w:id="7" w:name="OLE_LINK104"/>
      <w:bookmarkStart w:id="8" w:name="OLE_LINK110"/>
      <w:bookmarkStart w:id="9" w:name="OLE_LINK111"/>
      <w:bookmarkStart w:id="10" w:name="OLE_LINK115"/>
      <w:bookmarkStart w:id="11" w:name="OLE_LINK116"/>
      <w:bookmarkStart w:id="12" w:name="OLE_LINK117"/>
      <w:bookmarkStart w:id="13" w:name="OLE_LINK118"/>
      <w:bookmarkStart w:id="14" w:name="OLE_LINK119"/>
      <w:bookmarkStart w:id="15" w:name="OLE_LINK120"/>
      <w:bookmarkStart w:id="16" w:name="OLE_LINK121"/>
      <w:bookmarkStart w:id="17" w:name="OLE_LINK122"/>
      <w:bookmarkStart w:id="18" w:name="OLE_LINK125"/>
      <w:bookmarkStart w:id="19" w:name="OLE_LINK126"/>
      <w:bookmarkStart w:id="20" w:name="OLE_LINK127"/>
      <w:bookmarkStart w:id="21" w:name="OLE_LINK129"/>
      <w:bookmarkStart w:id="22" w:name="OLE_LINK132"/>
      <w:bookmarkStart w:id="23" w:name="OLE_LINK134"/>
      <w:bookmarkStart w:id="24" w:name="OLE_LINK136"/>
      <w:bookmarkStart w:id="25" w:name="OLE_LINK137"/>
      <w:bookmarkStart w:id="26" w:name="OLE_LINK138"/>
      <w:bookmarkStart w:id="27" w:name="OLE_LINK139"/>
      <w:bookmarkStart w:id="28" w:name="OLE_LINK141"/>
      <w:bookmarkStart w:id="29" w:name="OLE_LINK142"/>
      <w:bookmarkStart w:id="30" w:name="OLE_LINK143"/>
      <w:bookmarkStart w:id="31" w:name="OLE_LINK144"/>
      <w:bookmarkStart w:id="32" w:name="OLE_LINK145"/>
      <w:bookmarkStart w:id="33" w:name="OLE_LINK146"/>
      <w:bookmarkStart w:id="34" w:name="OLE_LINK147"/>
      <w:r w:rsidR="00297364">
        <w:rPr>
          <w:rFonts w:ascii="Book Antiqua" w:hAnsi="Book Antiqua"/>
          <w:color w:val="000000"/>
          <w:sz w:val="24"/>
        </w:rPr>
        <w:t>December 19</w:t>
      </w:r>
      <w:r w:rsidR="00297364" w:rsidRPr="002A2EC8">
        <w:rPr>
          <w:rFonts w:ascii="Book Antiqua" w:hAnsi="Book Antiqua"/>
          <w:color w:val="000000"/>
          <w:sz w:val="24"/>
        </w:rPr>
        <w:t>, 2015</w:t>
      </w:r>
      <w:bookmarkStart w:id="35"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67A3A">
        <w:rPr>
          <w:rFonts w:ascii="Book Antiqua" w:hAnsi="Book Antiqua"/>
          <w:b/>
          <w:sz w:val="24"/>
        </w:rPr>
        <w:t xml:space="preserve"> </w:t>
      </w:r>
    </w:p>
    <w:p w:rsidR="001A6CB5" w:rsidRPr="00867A3A" w:rsidRDefault="001A6CB5" w:rsidP="008C2653">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1A6CB5" w:rsidRPr="009E3692" w:rsidRDefault="001A6CB5" w:rsidP="008C2653">
      <w:pPr>
        <w:adjustRightInd w:val="0"/>
        <w:snapToGrid w:val="0"/>
        <w:spacing w:line="360" w:lineRule="auto"/>
        <w:rPr>
          <w:rFonts w:ascii="Book Antiqua" w:hAnsi="Book Antiqua"/>
          <w:sz w:val="24"/>
        </w:rPr>
      </w:pPr>
      <w:r w:rsidRPr="00867A3A">
        <w:rPr>
          <w:rFonts w:ascii="Book Antiqua" w:hAnsi="Book Antiqua"/>
          <w:b/>
          <w:sz w:val="24"/>
        </w:rPr>
        <w:t>Published online:</w:t>
      </w:r>
    </w:p>
    <w:p w:rsidR="00EC3266" w:rsidRPr="00B76D6C" w:rsidRDefault="00EC3266" w:rsidP="008C2653">
      <w:pPr>
        <w:adjustRightInd w:val="0"/>
        <w:snapToGrid w:val="0"/>
        <w:spacing w:line="360" w:lineRule="auto"/>
        <w:rPr>
          <w:rFonts w:ascii="Book Antiqua" w:eastAsia="SimSun" w:hAnsi="Book Antiqua"/>
          <w:sz w:val="24"/>
          <w:szCs w:val="24"/>
          <w:lang w:eastAsia="zh-CN"/>
        </w:rPr>
      </w:pPr>
    </w:p>
    <w:p w:rsidR="00EC3266" w:rsidRPr="00D726AB" w:rsidRDefault="00EC3266" w:rsidP="008C2653">
      <w:pPr>
        <w:adjustRightInd w:val="0"/>
        <w:snapToGrid w:val="0"/>
        <w:spacing w:line="360" w:lineRule="auto"/>
        <w:rPr>
          <w:rFonts w:ascii="Book Antiqua" w:eastAsia="SimSun" w:hAnsi="Book Antiqua"/>
          <w:bCs/>
          <w:sz w:val="24"/>
          <w:szCs w:val="24"/>
          <w:lang w:eastAsia="zh-CN"/>
        </w:rPr>
      </w:pPr>
      <w:r w:rsidRPr="0012777A">
        <w:rPr>
          <w:rFonts w:ascii="Book Antiqua" w:hAnsi="Book Antiqua"/>
          <w:b/>
          <w:sz w:val="24"/>
          <w:szCs w:val="24"/>
        </w:rPr>
        <w:br w:type="page"/>
      </w:r>
      <w:r w:rsidRPr="0012777A">
        <w:rPr>
          <w:rFonts w:ascii="Book Antiqua" w:hAnsi="Book Antiqua"/>
          <w:b/>
          <w:sz w:val="24"/>
          <w:szCs w:val="24"/>
        </w:rPr>
        <w:lastRenderedPageBreak/>
        <w:t>Abstract</w:t>
      </w:r>
    </w:p>
    <w:p w:rsidR="00EC3266" w:rsidRDefault="00EC3266" w:rsidP="008C2653">
      <w:pPr>
        <w:adjustRightInd w:val="0"/>
        <w:snapToGrid w:val="0"/>
        <w:spacing w:line="360" w:lineRule="auto"/>
        <w:rPr>
          <w:rFonts w:ascii="Book Antiqua" w:eastAsia="SimSun" w:hAnsi="Book Antiqua"/>
          <w:sz w:val="24"/>
          <w:szCs w:val="24"/>
          <w:lang w:eastAsia="zh-CN"/>
        </w:rPr>
      </w:pPr>
      <w:r w:rsidRPr="0012777A">
        <w:rPr>
          <w:rFonts w:ascii="Book Antiqua" w:hAnsi="Book Antiqua"/>
          <w:b/>
          <w:sz w:val="24"/>
          <w:szCs w:val="24"/>
        </w:rPr>
        <w:t>AIM:</w:t>
      </w:r>
      <w:r w:rsidRPr="0012777A">
        <w:rPr>
          <w:rFonts w:ascii="Book Antiqua" w:hAnsi="Book Antiqua"/>
          <w:b/>
          <w:i/>
          <w:sz w:val="24"/>
          <w:szCs w:val="24"/>
        </w:rPr>
        <w:t xml:space="preserve"> </w:t>
      </w:r>
      <w:r w:rsidRPr="0012777A">
        <w:rPr>
          <w:rFonts w:ascii="Book Antiqua" w:hAnsi="Book Antiqua"/>
          <w:sz w:val="24"/>
          <w:szCs w:val="24"/>
        </w:rPr>
        <w:t xml:space="preserve">To investigate whether a </w:t>
      </w:r>
      <w:r w:rsidRPr="0012777A">
        <w:rPr>
          <w:rFonts w:ascii="Book Antiqua" w:hAnsi="Book Antiqua"/>
          <w:bCs/>
          <w:sz w:val="24"/>
          <w:szCs w:val="24"/>
        </w:rPr>
        <w:t>g</w:t>
      </w:r>
      <w:r w:rsidRPr="0012777A">
        <w:rPr>
          <w:rFonts w:ascii="Book Antiqua" w:hAnsi="Book Antiqua"/>
          <w:sz w:val="24"/>
          <w:szCs w:val="24"/>
        </w:rPr>
        <w:t xml:space="preserve">lucagon-like peptide-1 (GLP-1) analogue inhibits nonalcoholic steatohepatitis (NASH), which is being increasingly recognized in Asia, in non-obese mice. </w:t>
      </w:r>
    </w:p>
    <w:p w:rsidR="00D726AB" w:rsidRPr="00D726AB" w:rsidRDefault="00D726AB" w:rsidP="008C2653">
      <w:pPr>
        <w:adjustRightInd w:val="0"/>
        <w:snapToGrid w:val="0"/>
        <w:spacing w:line="360" w:lineRule="auto"/>
        <w:rPr>
          <w:rFonts w:ascii="Book Antiqua" w:eastAsia="SimSun" w:hAnsi="Book Antiqua"/>
          <w:sz w:val="24"/>
          <w:szCs w:val="24"/>
          <w:lang w:eastAsia="zh-CN"/>
        </w:rPr>
      </w:pP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b/>
          <w:sz w:val="24"/>
          <w:szCs w:val="24"/>
        </w:rPr>
        <w:t>METHODS:</w:t>
      </w:r>
      <w:r w:rsidRPr="0012777A">
        <w:rPr>
          <w:rFonts w:ascii="Book Antiqua" w:hAnsi="Book Antiqua"/>
          <w:sz w:val="24"/>
          <w:szCs w:val="24"/>
        </w:rPr>
        <w:t xml:space="preserve"> A methionine-choline-deficient diet (MCD) along with exendin-4 (20 </w:t>
      </w:r>
      <w:r w:rsidRPr="00D726AB">
        <w:rPr>
          <w:rFonts w:ascii="Symbol" w:hAnsi="Symbol"/>
          <w:sz w:val="24"/>
          <w:szCs w:val="24"/>
        </w:rPr>
        <w:t></w:t>
      </w:r>
      <w:r w:rsidRPr="0012777A">
        <w:rPr>
          <w:rFonts w:ascii="Book Antiqua" w:hAnsi="Book Antiqua"/>
          <w:sz w:val="24"/>
          <w:szCs w:val="24"/>
        </w:rPr>
        <w:t>g/kg</w:t>
      </w:r>
      <w:r w:rsidR="00D726AB">
        <w:rPr>
          <w:rFonts w:ascii="Book Antiqua" w:eastAsia="SimSun" w:hAnsi="Book Antiqua" w:hint="eastAsia"/>
          <w:sz w:val="24"/>
          <w:szCs w:val="24"/>
          <w:lang w:eastAsia="zh-CN"/>
        </w:rPr>
        <w:t xml:space="preserve"> per </w:t>
      </w:r>
      <w:r w:rsidRPr="0012777A">
        <w:rPr>
          <w:rFonts w:ascii="Book Antiqua" w:hAnsi="Book Antiqua"/>
          <w:sz w:val="24"/>
          <w:szCs w:val="24"/>
        </w:rPr>
        <w:t>day, i.p.), a GLP-1 analogue, or saline was administered to male db/db mice</w:t>
      </w:r>
      <w:r w:rsidR="005D1844" w:rsidRPr="0012777A">
        <w:rPr>
          <w:rFonts w:ascii="Book Antiqua" w:hAnsi="Book Antiqua"/>
          <w:sz w:val="24"/>
          <w:szCs w:val="24"/>
        </w:rPr>
        <w:t xml:space="preserve"> </w:t>
      </w:r>
      <w:r w:rsidR="005C23AE" w:rsidRPr="0012777A">
        <w:rPr>
          <w:rFonts w:ascii="Book Antiqua" w:hAnsi="Book Antiqua"/>
          <w:sz w:val="24"/>
          <w:szCs w:val="24"/>
        </w:rPr>
        <w:t>(</w:t>
      </w:r>
      <w:r w:rsidR="005D1844" w:rsidRPr="0012777A">
        <w:rPr>
          <w:rFonts w:ascii="Book Antiqua" w:hAnsi="Book Antiqua"/>
          <w:sz w:val="24"/>
          <w:szCs w:val="24"/>
        </w:rPr>
        <w:t>non-obese NASH model</w:t>
      </w:r>
      <w:r w:rsidR="005C23AE" w:rsidRPr="0012777A">
        <w:rPr>
          <w:rFonts w:ascii="Book Antiqua" w:hAnsi="Book Antiqua"/>
          <w:sz w:val="24"/>
          <w:szCs w:val="24"/>
        </w:rPr>
        <w:t>)</w:t>
      </w:r>
      <w:r w:rsidRPr="0012777A">
        <w:rPr>
          <w:rFonts w:ascii="Book Antiqua" w:hAnsi="Book Antiqua"/>
          <w:sz w:val="24"/>
          <w:szCs w:val="24"/>
        </w:rPr>
        <w:t xml:space="preserve">. Four or eight weeks </w:t>
      </w:r>
      <w:r w:rsidRPr="0012777A">
        <w:rPr>
          <w:rFonts w:ascii="Book Antiqua" w:eastAsia="Osaka" w:hAnsi="Book Antiqua"/>
          <w:sz w:val="24"/>
          <w:szCs w:val="24"/>
        </w:rPr>
        <w:t xml:space="preserve">after commencement of the diet, the mice were sacrificed and their livers were excised. The excised livers were examined by histochemistry for evidence of </w:t>
      </w:r>
      <w:r w:rsidRPr="0012777A">
        <w:rPr>
          <w:rFonts w:ascii="Book Antiqua" w:hAnsi="Book Antiqua"/>
          <w:sz w:val="24"/>
          <w:szCs w:val="24"/>
        </w:rPr>
        <w:t>hepatic steatosis and inflammation. Hepatic triglyceride (TG) and free fatty acid (FFA) content was measured, and the expression of hepatic fat metabolism- and inflammation-related genes was evaluated. Oxidative stress-related parameters and macrophage recruitment were also examined using immunohistochemistry.</w:t>
      </w:r>
    </w:p>
    <w:p w:rsidR="00D726AB" w:rsidRDefault="00D726AB" w:rsidP="008C2653">
      <w:pPr>
        <w:adjustRightInd w:val="0"/>
        <w:snapToGrid w:val="0"/>
        <w:spacing w:line="360" w:lineRule="auto"/>
        <w:rPr>
          <w:rFonts w:ascii="Book Antiqua" w:eastAsia="SimSun" w:hAnsi="Book Antiqua"/>
          <w:b/>
          <w:sz w:val="24"/>
          <w:szCs w:val="24"/>
          <w:lang w:eastAsia="zh-CN"/>
        </w:rPr>
      </w:pP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b/>
          <w:sz w:val="24"/>
          <w:szCs w:val="24"/>
        </w:rPr>
        <w:t>RESULTS:</w:t>
      </w:r>
      <w:r w:rsidRPr="0012777A">
        <w:rPr>
          <w:rFonts w:ascii="Book Antiqua" w:hAnsi="Book Antiqua"/>
          <w:i/>
          <w:sz w:val="24"/>
          <w:szCs w:val="24"/>
        </w:rPr>
        <w:t xml:space="preserve"> </w:t>
      </w:r>
      <w:r w:rsidRPr="0012777A">
        <w:rPr>
          <w:rFonts w:ascii="Book Antiqua" w:hAnsi="Book Antiqua"/>
          <w:sz w:val="24"/>
          <w:szCs w:val="24"/>
        </w:rPr>
        <w:t>Four weeks of MCD feeding induced hepatic steatosis and inflammation and increased the hepatic TG and FFA content. The expression of fatty acid transport protein 4 (FATP4), a hepatic FFA influx-related gene; macrophage recruitment; and the level of malondialdehyde (MDA), an oxidative stress marker, were significantly augmented by a 4-week MCD. The levels of he</w:t>
      </w:r>
      <w:r w:rsidR="005D1844" w:rsidRPr="0012777A">
        <w:rPr>
          <w:rFonts w:ascii="Book Antiqua" w:hAnsi="Book Antiqua"/>
          <w:sz w:val="24"/>
          <w:szCs w:val="24"/>
        </w:rPr>
        <w:t>patic sterol regulatory element</w:t>
      </w:r>
      <w:r w:rsidR="00043684" w:rsidRPr="0012777A">
        <w:rPr>
          <w:rFonts w:ascii="Book Antiqua" w:hAnsi="Book Antiqua"/>
          <w:sz w:val="24"/>
          <w:szCs w:val="24"/>
        </w:rPr>
        <w:t>-</w:t>
      </w:r>
      <w:r w:rsidRPr="0012777A">
        <w:rPr>
          <w:rFonts w:ascii="Book Antiqua" w:hAnsi="Book Antiqua"/>
          <w:sz w:val="24"/>
          <w:szCs w:val="24"/>
        </w:rPr>
        <w:t>binding protein-1c (SREBP-1c) mRNA (lipogenesis-related gene) and acyl-coenzyme A oxidase 1 (ACOX1) mRNA (</w:t>
      </w:r>
      <w:r w:rsidRPr="00D726AB">
        <w:rPr>
          <w:rFonts w:ascii="Symbol" w:hAnsi="Symbol"/>
          <w:sz w:val="24"/>
          <w:szCs w:val="24"/>
        </w:rPr>
        <w:t></w:t>
      </w:r>
      <w:r w:rsidRPr="0012777A">
        <w:rPr>
          <w:rFonts w:ascii="Book Antiqua" w:hAnsi="Book Antiqua"/>
          <w:sz w:val="24"/>
          <w:szCs w:val="24"/>
        </w:rPr>
        <w:t xml:space="preserve">-oxidation-related gene) had decreased at 4 weeks and further decreased at 8 weeks. However, the level of </w:t>
      </w:r>
      <w:r w:rsidRPr="0012777A">
        <w:rPr>
          <w:rStyle w:val="glv1"/>
          <w:rFonts w:ascii="Book Antiqua" w:hAnsi="Book Antiqua"/>
          <w:sz w:val="24"/>
          <w:szCs w:val="24"/>
        </w:rPr>
        <w:t>microsomal triglyceride transfer protein</w:t>
      </w:r>
      <w:r w:rsidRPr="0012777A">
        <w:rPr>
          <w:rFonts w:ascii="Book Antiqua" w:hAnsi="Book Antiqua"/>
          <w:sz w:val="24"/>
          <w:szCs w:val="24"/>
        </w:rPr>
        <w:t xml:space="preserve"> mRNA (a lipid excretion-related gene) remained unchanged. The administration of exendin-4 significantly attenuated the MCD-induced increase in hepatic steatosis, hepatic TG and FFA content, and FATP4 expression as well as the MCD-induced augmentation of hepatic inflammation, macrophage recruitment, and MDA levels. Additionally, it further decreased the hepatic SREBP-1c level and alleviated the MCD-mediated inhibition of the ACOX1 mRNA level. </w:t>
      </w:r>
    </w:p>
    <w:p w:rsidR="00D726AB" w:rsidRDefault="00D726AB" w:rsidP="008C2653">
      <w:pPr>
        <w:adjustRightInd w:val="0"/>
        <w:snapToGrid w:val="0"/>
        <w:spacing w:line="360" w:lineRule="auto"/>
        <w:rPr>
          <w:rFonts w:ascii="Book Antiqua" w:eastAsia="SimSun" w:hAnsi="Book Antiqua"/>
          <w:b/>
          <w:sz w:val="24"/>
          <w:szCs w:val="24"/>
          <w:lang w:eastAsia="zh-CN"/>
        </w:rPr>
      </w:pP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b/>
          <w:sz w:val="24"/>
          <w:szCs w:val="24"/>
        </w:rPr>
        <w:t>CONCLUSION:</w:t>
      </w:r>
      <w:r w:rsidRPr="0012777A">
        <w:rPr>
          <w:rFonts w:ascii="Book Antiqua" w:hAnsi="Book Antiqua"/>
          <w:i/>
          <w:sz w:val="24"/>
          <w:szCs w:val="24"/>
        </w:rPr>
        <w:t xml:space="preserve"> </w:t>
      </w:r>
      <w:r w:rsidRPr="0012777A">
        <w:rPr>
          <w:rFonts w:ascii="Book Antiqua" w:hAnsi="Book Antiqua"/>
          <w:sz w:val="24"/>
          <w:szCs w:val="24"/>
        </w:rPr>
        <w:t>These results suggest that GLP-1</w:t>
      </w:r>
      <w:r w:rsidRPr="0012777A">
        <w:rPr>
          <w:rFonts w:ascii="Book Antiqua" w:eastAsia="Times New Roman" w:hAnsi="Book Antiqua"/>
          <w:sz w:val="24"/>
          <w:szCs w:val="24"/>
        </w:rPr>
        <w:t xml:space="preserve"> i</w:t>
      </w:r>
      <w:r w:rsidRPr="0012777A">
        <w:rPr>
          <w:rFonts w:ascii="Book Antiqua" w:hAnsi="Book Antiqua"/>
          <w:sz w:val="24"/>
          <w:szCs w:val="24"/>
        </w:rPr>
        <w:t xml:space="preserve">nhibits </w:t>
      </w:r>
      <w:r w:rsidRPr="0012777A">
        <w:rPr>
          <w:rFonts w:ascii="Book Antiqua" w:eastAsia="Times New Roman" w:hAnsi="Book Antiqua"/>
          <w:sz w:val="24"/>
          <w:szCs w:val="24"/>
        </w:rPr>
        <w:t xml:space="preserve">hepatic </w:t>
      </w:r>
      <w:r w:rsidRPr="0012777A">
        <w:rPr>
          <w:rFonts w:ascii="Book Antiqua" w:hAnsi="Book Antiqua"/>
          <w:sz w:val="24"/>
          <w:szCs w:val="24"/>
        </w:rPr>
        <w:t>steatosis</w:t>
      </w:r>
      <w:r w:rsidRPr="0012777A">
        <w:rPr>
          <w:rFonts w:ascii="Book Antiqua" w:eastAsia="Times New Roman" w:hAnsi="Book Antiqua"/>
          <w:sz w:val="24"/>
          <w:szCs w:val="24"/>
        </w:rPr>
        <w:t xml:space="preserve"> </w:t>
      </w:r>
      <w:r w:rsidRPr="0012777A">
        <w:rPr>
          <w:rFonts w:ascii="Book Antiqua" w:hAnsi="Book Antiqua"/>
          <w:sz w:val="24"/>
          <w:szCs w:val="24"/>
        </w:rPr>
        <w:t>and inflammation through the inhibition of hepatic FFA influx and oxidative stress in a non-obese NASH model.</w:t>
      </w:r>
    </w:p>
    <w:p w:rsidR="00EC3266" w:rsidRPr="0012777A" w:rsidRDefault="00EC3266" w:rsidP="008C2653">
      <w:pPr>
        <w:adjustRightInd w:val="0"/>
        <w:snapToGrid w:val="0"/>
        <w:spacing w:line="360" w:lineRule="auto"/>
        <w:rPr>
          <w:rFonts w:ascii="Book Antiqua" w:hAnsi="Book Antiqua"/>
          <w:sz w:val="24"/>
          <w:szCs w:val="24"/>
        </w:rPr>
      </w:pP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b/>
          <w:sz w:val="24"/>
          <w:szCs w:val="24"/>
        </w:rPr>
        <w:t>Key words:</w:t>
      </w:r>
      <w:r w:rsidRPr="0012777A">
        <w:rPr>
          <w:rFonts w:ascii="Book Antiqua" w:hAnsi="Book Antiqua"/>
          <w:sz w:val="24"/>
          <w:szCs w:val="24"/>
        </w:rPr>
        <w:t xml:space="preserve"> </w:t>
      </w:r>
      <w:r w:rsidR="00D726AB" w:rsidRPr="0012777A">
        <w:rPr>
          <w:rFonts w:ascii="Book Antiqua" w:hAnsi="Book Antiqua"/>
          <w:sz w:val="24"/>
          <w:szCs w:val="24"/>
        </w:rPr>
        <w:t xml:space="preserve">Glucagon </w:t>
      </w:r>
      <w:r w:rsidRPr="0012777A">
        <w:rPr>
          <w:rFonts w:ascii="Book Antiqua" w:hAnsi="Book Antiqua"/>
          <w:sz w:val="24"/>
          <w:szCs w:val="24"/>
        </w:rPr>
        <w:t xml:space="preserve">like peptide-1; </w:t>
      </w:r>
      <w:r w:rsidR="00D726AB" w:rsidRPr="0012777A">
        <w:rPr>
          <w:rFonts w:ascii="Book Antiqua" w:hAnsi="Book Antiqua"/>
          <w:sz w:val="24"/>
          <w:szCs w:val="24"/>
        </w:rPr>
        <w:t xml:space="preserve">Nonalcoholic </w:t>
      </w:r>
      <w:r w:rsidRPr="0012777A">
        <w:rPr>
          <w:rFonts w:ascii="Book Antiqua" w:hAnsi="Book Antiqua"/>
          <w:sz w:val="24"/>
          <w:szCs w:val="24"/>
        </w:rPr>
        <w:t xml:space="preserve">steatohepatitis; Kupffer cells; </w:t>
      </w:r>
      <w:r w:rsidR="00D726AB" w:rsidRPr="0012777A">
        <w:rPr>
          <w:rFonts w:ascii="Book Antiqua" w:hAnsi="Book Antiqua"/>
          <w:sz w:val="24"/>
          <w:szCs w:val="24"/>
        </w:rPr>
        <w:t xml:space="preserve">Free </w:t>
      </w:r>
      <w:r w:rsidRPr="0012777A">
        <w:rPr>
          <w:rFonts w:ascii="Book Antiqua" w:hAnsi="Book Antiqua"/>
          <w:sz w:val="24"/>
          <w:szCs w:val="24"/>
        </w:rPr>
        <w:t xml:space="preserve">fatty acid; </w:t>
      </w:r>
      <w:r w:rsidR="00D726AB" w:rsidRPr="0012777A">
        <w:rPr>
          <w:rFonts w:ascii="Book Antiqua" w:hAnsi="Book Antiqua"/>
          <w:sz w:val="24"/>
          <w:szCs w:val="24"/>
        </w:rPr>
        <w:t xml:space="preserve">Oxidative </w:t>
      </w:r>
      <w:r w:rsidRPr="0012777A">
        <w:rPr>
          <w:rFonts w:ascii="Book Antiqua" w:hAnsi="Book Antiqua"/>
          <w:sz w:val="24"/>
          <w:szCs w:val="24"/>
        </w:rPr>
        <w:t>stress</w:t>
      </w:r>
    </w:p>
    <w:p w:rsidR="00EC3266" w:rsidRDefault="00EC3266" w:rsidP="008C2653">
      <w:pPr>
        <w:adjustRightInd w:val="0"/>
        <w:snapToGrid w:val="0"/>
        <w:spacing w:line="360" w:lineRule="auto"/>
        <w:rPr>
          <w:rFonts w:ascii="Book Antiqua" w:eastAsia="SimSun" w:hAnsi="Book Antiqua"/>
          <w:sz w:val="24"/>
          <w:szCs w:val="24"/>
          <w:lang w:eastAsia="zh-CN"/>
        </w:rPr>
      </w:pPr>
    </w:p>
    <w:p w:rsidR="00B76D6C" w:rsidRDefault="00B76D6C" w:rsidP="008C2653">
      <w:pPr>
        <w:autoSpaceDE w:val="0"/>
        <w:autoSpaceDN w:val="0"/>
        <w:adjustRightInd w:val="0"/>
        <w:snapToGrid w:val="0"/>
        <w:spacing w:line="360" w:lineRule="auto"/>
        <w:rPr>
          <w:rFonts w:ascii="Book Antiqua" w:hAnsi="Book Antiqua" w:cs="Arial Unicode MS"/>
          <w:sz w:val="24"/>
        </w:rPr>
      </w:pPr>
      <w:bookmarkStart w:id="36" w:name="OLE_LINK98"/>
      <w:bookmarkStart w:id="37" w:name="OLE_LINK156"/>
      <w:bookmarkStart w:id="38" w:name="OLE_LINK196"/>
      <w:bookmarkStart w:id="39" w:name="OLE_LINK217"/>
      <w:bookmarkStart w:id="40" w:name="OLE_LINK242"/>
      <w:bookmarkStart w:id="41" w:name="OLE_LINK247"/>
      <w:bookmarkStart w:id="42" w:name="OLE_LINK311"/>
      <w:bookmarkStart w:id="43" w:name="OLE_LINK312"/>
      <w:bookmarkStart w:id="44" w:name="OLE_LINK325"/>
      <w:bookmarkStart w:id="45" w:name="OLE_LINK330"/>
      <w:bookmarkStart w:id="46" w:name="OLE_LINK513"/>
      <w:bookmarkStart w:id="47" w:name="OLE_LINK514"/>
      <w:bookmarkStart w:id="48" w:name="OLE_LINK464"/>
      <w:bookmarkStart w:id="49" w:name="OLE_LINK465"/>
      <w:bookmarkStart w:id="50" w:name="OLE_LINK466"/>
      <w:bookmarkStart w:id="51" w:name="OLE_LINK470"/>
      <w:bookmarkStart w:id="52" w:name="OLE_LINK471"/>
      <w:bookmarkStart w:id="53" w:name="OLE_LINK472"/>
      <w:bookmarkStart w:id="54" w:name="OLE_LINK474"/>
      <w:bookmarkStart w:id="55" w:name="OLE_LINK512"/>
      <w:bookmarkStart w:id="56" w:name="OLE_LINK800"/>
      <w:bookmarkStart w:id="57" w:name="OLE_LINK982"/>
      <w:bookmarkStart w:id="58" w:name="OLE_LINK1027"/>
      <w:bookmarkStart w:id="59" w:name="OLE_LINK504"/>
      <w:bookmarkStart w:id="60" w:name="OLE_LINK546"/>
      <w:bookmarkStart w:id="61" w:name="OLE_LINK547"/>
      <w:bookmarkStart w:id="62" w:name="OLE_LINK575"/>
      <w:bookmarkStart w:id="63" w:name="OLE_LINK640"/>
      <w:bookmarkStart w:id="64" w:name="OLE_LINK672"/>
      <w:bookmarkStart w:id="65" w:name="OLE_LINK714"/>
      <w:bookmarkStart w:id="66" w:name="OLE_LINK651"/>
      <w:bookmarkStart w:id="67" w:name="OLE_LINK652"/>
      <w:bookmarkStart w:id="68" w:name="OLE_LINK744"/>
      <w:bookmarkStart w:id="69" w:name="OLE_LINK758"/>
      <w:bookmarkStart w:id="70" w:name="OLE_LINK787"/>
      <w:bookmarkStart w:id="71" w:name="OLE_LINK807"/>
      <w:bookmarkStart w:id="72" w:name="OLE_LINK820"/>
      <w:bookmarkStart w:id="73" w:name="OLE_LINK862"/>
      <w:bookmarkStart w:id="74" w:name="OLE_LINK879"/>
      <w:bookmarkStart w:id="75" w:name="OLE_LINK906"/>
      <w:bookmarkStart w:id="76" w:name="OLE_LINK928"/>
      <w:bookmarkStart w:id="77" w:name="OLE_LINK960"/>
      <w:bookmarkStart w:id="78" w:name="OLE_LINK861"/>
      <w:bookmarkStart w:id="79" w:name="OLE_LINK983"/>
      <w:bookmarkStart w:id="80" w:name="OLE_LINK1334"/>
      <w:bookmarkStart w:id="81" w:name="OLE_LINK1029"/>
      <w:bookmarkStart w:id="82" w:name="OLE_LINK1060"/>
      <w:bookmarkStart w:id="83" w:name="OLE_LINK1061"/>
      <w:bookmarkStart w:id="84" w:name="OLE_LINK1348"/>
      <w:bookmarkStart w:id="85" w:name="OLE_LINK1086"/>
      <w:bookmarkStart w:id="86" w:name="OLE_LINK1100"/>
      <w:bookmarkStart w:id="87" w:name="OLE_LINK1125"/>
      <w:bookmarkStart w:id="88" w:name="OLE_LINK1163"/>
      <w:bookmarkStart w:id="89" w:name="OLE_LINK1193"/>
      <w:bookmarkStart w:id="90" w:name="OLE_LINK1219"/>
      <w:bookmarkStart w:id="91" w:name="OLE_LINK1247"/>
      <w:bookmarkStart w:id="92" w:name="OLE_LINK1284"/>
      <w:bookmarkStart w:id="93" w:name="OLE_LINK1313"/>
      <w:bookmarkStart w:id="94" w:name="OLE_LINK1361"/>
      <w:bookmarkStart w:id="95" w:name="OLE_LINK1384"/>
      <w:bookmarkStart w:id="96" w:name="OLE_LINK1403"/>
      <w:bookmarkStart w:id="97" w:name="OLE_LINK1437"/>
      <w:bookmarkStart w:id="98" w:name="OLE_LINK1454"/>
      <w:bookmarkStart w:id="99" w:name="OLE_LINK1480"/>
      <w:bookmarkStart w:id="100" w:name="OLE_LINK1504"/>
      <w:bookmarkStart w:id="101" w:name="OLE_LINK1516"/>
      <w:bookmarkStart w:id="102" w:name="OLE_LINK135"/>
      <w:bookmarkStart w:id="103" w:name="OLE_LINK216"/>
      <w:bookmarkStart w:id="104" w:name="OLE_LINK259"/>
      <w:bookmarkStart w:id="105" w:name="OLE_LINK1186"/>
      <w:bookmarkStart w:id="106" w:name="OLE_LINK1265"/>
      <w:bookmarkStart w:id="107" w:name="OLE_LINK1373"/>
      <w:bookmarkStart w:id="108" w:name="OLE_LINK1478"/>
      <w:bookmarkStart w:id="109" w:name="OLE_LINK1644"/>
      <w:bookmarkStart w:id="110" w:name="OLE_LINK1884"/>
      <w:bookmarkStart w:id="111" w:name="OLE_LINK1885"/>
      <w:bookmarkStart w:id="112" w:name="OLE_LINK1538"/>
      <w:bookmarkStart w:id="113" w:name="OLE_LINK1539"/>
      <w:bookmarkStart w:id="114" w:name="OLE_LINK1543"/>
      <w:bookmarkStart w:id="115" w:name="OLE_LINK1549"/>
      <w:bookmarkStart w:id="116" w:name="OLE_LINK1778"/>
      <w:bookmarkStart w:id="117" w:name="OLE_LINK1756"/>
      <w:bookmarkStart w:id="118" w:name="OLE_LINK1776"/>
      <w:bookmarkStart w:id="119" w:name="OLE_LINK1777"/>
      <w:bookmarkStart w:id="120" w:name="OLE_LINK1868"/>
      <w:bookmarkStart w:id="121" w:name="OLE_LINK1744"/>
      <w:bookmarkStart w:id="122" w:name="OLE_LINK1817"/>
      <w:bookmarkStart w:id="123" w:name="OLE_LINK1835"/>
      <w:bookmarkStart w:id="124" w:name="OLE_LINK1866"/>
      <w:bookmarkStart w:id="125" w:name="OLE_LINK1882"/>
      <w:bookmarkStart w:id="126" w:name="OLE_LINK1901"/>
      <w:bookmarkStart w:id="127" w:name="OLE_LINK1902"/>
      <w:bookmarkStart w:id="128" w:name="OLE_LINK2013"/>
      <w:bookmarkStart w:id="129" w:name="OLE_LINK1894"/>
      <w:bookmarkStart w:id="130" w:name="OLE_LINK1929"/>
      <w:bookmarkStart w:id="131" w:name="OLE_LINK1941"/>
      <w:bookmarkStart w:id="132" w:name="OLE_LINK1995"/>
      <w:bookmarkStart w:id="133" w:name="OLE_LINK1938"/>
      <w:bookmarkStart w:id="134" w:name="OLE_LINK2081"/>
      <w:bookmarkStart w:id="135" w:name="OLE_LINK2082"/>
      <w:bookmarkStart w:id="136" w:name="OLE_LINK2292"/>
      <w:bookmarkStart w:id="137" w:name="OLE_LINK1931"/>
      <w:bookmarkStart w:id="138" w:name="OLE_LINK1964"/>
      <w:bookmarkStart w:id="139" w:name="OLE_LINK2020"/>
      <w:bookmarkStart w:id="140" w:name="OLE_LINK2071"/>
      <w:bookmarkStart w:id="141" w:name="OLE_LINK2134"/>
      <w:bookmarkStart w:id="142" w:name="OLE_LINK2265"/>
      <w:bookmarkStart w:id="143" w:name="OLE_LINK2562"/>
      <w:bookmarkStart w:id="144" w:name="OLE_LINK1923"/>
      <w:bookmarkStart w:id="145" w:name="OLE_LINK2192"/>
      <w:bookmarkStart w:id="146" w:name="OLE_LINK2110"/>
      <w:bookmarkStart w:id="147" w:name="OLE_LINK2445"/>
      <w:bookmarkStart w:id="148" w:name="OLE_LINK2446"/>
      <w:bookmarkStart w:id="149" w:name="OLE_LINK2169"/>
      <w:bookmarkStart w:id="150" w:name="OLE_LINK2190"/>
      <w:bookmarkStart w:id="151" w:name="OLE_LINK2331"/>
      <w:bookmarkStart w:id="152" w:name="OLE_LINK2345"/>
      <w:bookmarkStart w:id="153" w:name="OLE_LINK2467"/>
      <w:bookmarkStart w:id="154" w:name="OLE_LINK2484"/>
      <w:bookmarkStart w:id="155" w:name="OLE_LINK2157"/>
      <w:bookmarkStart w:id="156" w:name="OLE_LINK2221"/>
      <w:bookmarkStart w:id="157" w:name="OLE_LINK2252"/>
      <w:bookmarkStart w:id="158" w:name="OLE_LINK2348"/>
      <w:bookmarkStart w:id="159" w:name="OLE_LINK2451"/>
      <w:bookmarkStart w:id="160" w:name="OLE_LINK2627"/>
      <w:bookmarkStart w:id="161" w:name="OLE_LINK2482"/>
      <w:bookmarkStart w:id="162" w:name="OLE_LINK2663"/>
      <w:bookmarkStart w:id="163" w:name="OLE_LINK2761"/>
      <w:bookmarkStart w:id="164" w:name="OLE_LINK2856"/>
      <w:bookmarkStart w:id="165" w:name="OLE_LINK2993"/>
      <w:bookmarkStart w:id="166" w:name="OLE_LINK2643"/>
      <w:bookmarkStart w:id="167" w:name="OLE_LINK2583"/>
      <w:bookmarkStart w:id="168" w:name="OLE_LINK2762"/>
      <w:bookmarkStart w:id="169" w:name="OLE_LINK2962"/>
      <w:bookmarkStart w:id="17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B76D6C" w:rsidRPr="00B76D6C" w:rsidRDefault="00B76D6C" w:rsidP="008C2653">
      <w:pPr>
        <w:adjustRightInd w:val="0"/>
        <w:snapToGrid w:val="0"/>
        <w:spacing w:line="360" w:lineRule="auto"/>
        <w:rPr>
          <w:rFonts w:ascii="Book Antiqua" w:eastAsia="SimSun" w:hAnsi="Book Antiqua"/>
          <w:sz w:val="24"/>
          <w:szCs w:val="24"/>
          <w:lang w:eastAsia="zh-CN"/>
        </w:rPr>
      </w:pPr>
    </w:p>
    <w:p w:rsidR="00D726AB" w:rsidRDefault="00EC3266" w:rsidP="008C2653">
      <w:pPr>
        <w:adjustRightInd w:val="0"/>
        <w:snapToGrid w:val="0"/>
        <w:spacing w:line="360" w:lineRule="auto"/>
        <w:rPr>
          <w:rFonts w:ascii="Book Antiqua" w:eastAsia="SimSun" w:hAnsi="Book Antiqua"/>
          <w:sz w:val="24"/>
          <w:szCs w:val="24"/>
          <w:lang w:eastAsia="zh-CN"/>
        </w:rPr>
      </w:pPr>
      <w:r w:rsidRPr="0012777A">
        <w:rPr>
          <w:rFonts w:ascii="Book Antiqua" w:hAnsi="Book Antiqua"/>
          <w:b/>
          <w:sz w:val="24"/>
          <w:szCs w:val="24"/>
        </w:rPr>
        <w:t xml:space="preserve">Core tip: </w:t>
      </w:r>
      <w:r w:rsidRPr="0012777A">
        <w:rPr>
          <w:rFonts w:ascii="Book Antiqua" w:hAnsi="Book Antiqua"/>
          <w:sz w:val="24"/>
          <w:szCs w:val="24"/>
        </w:rPr>
        <w:t>Herein</w:t>
      </w:r>
      <w:r w:rsidRPr="0012777A">
        <w:rPr>
          <w:rFonts w:ascii="Book Antiqua" w:hAnsi="Book Antiqua"/>
          <w:b/>
          <w:sz w:val="24"/>
          <w:szCs w:val="24"/>
        </w:rPr>
        <w:t xml:space="preserve">, </w:t>
      </w:r>
      <w:r w:rsidRPr="0012777A">
        <w:rPr>
          <w:rFonts w:ascii="Book Antiqua" w:hAnsi="Book Antiqua"/>
          <w:sz w:val="24"/>
          <w:szCs w:val="24"/>
        </w:rPr>
        <w:t>we suggest that</w:t>
      </w:r>
      <w:r w:rsidRPr="0012777A">
        <w:rPr>
          <w:rFonts w:ascii="Book Antiqua" w:hAnsi="Book Antiqua"/>
          <w:b/>
          <w:sz w:val="24"/>
          <w:szCs w:val="24"/>
        </w:rPr>
        <w:t xml:space="preserve"> </w:t>
      </w:r>
      <w:r w:rsidRPr="0012777A">
        <w:rPr>
          <w:rFonts w:ascii="Book Antiqua" w:hAnsi="Book Antiqua"/>
          <w:sz w:val="24"/>
          <w:szCs w:val="24"/>
        </w:rPr>
        <w:t>a</w:t>
      </w:r>
      <w:r w:rsidRPr="0012777A">
        <w:rPr>
          <w:rFonts w:ascii="Book Antiqua" w:hAnsi="Book Antiqua"/>
          <w:b/>
          <w:sz w:val="24"/>
          <w:szCs w:val="24"/>
        </w:rPr>
        <w:t xml:space="preserve"> </w:t>
      </w:r>
      <w:r w:rsidRPr="0012777A">
        <w:rPr>
          <w:rFonts w:ascii="Book Antiqua" w:hAnsi="Book Antiqua"/>
          <w:bCs/>
          <w:sz w:val="24"/>
          <w:szCs w:val="24"/>
        </w:rPr>
        <w:t>g</w:t>
      </w:r>
      <w:r w:rsidRPr="0012777A">
        <w:rPr>
          <w:rFonts w:ascii="Book Antiqua" w:hAnsi="Book Antiqua"/>
          <w:sz w:val="24"/>
          <w:szCs w:val="24"/>
        </w:rPr>
        <w:t>lucagon-like peptide-1 (GLP-1) analogue inhibits nonalcoholic steatohepatitis (NASH), which is being increasingly recognized in Asia, in non-obese mice. A methionine-choline-deficient diet (MCD) was reported to induce steatohepatitis, which is morphologically similar to NASH. Additionally, it increases serum free fatty acid levels and hepatic free fatty acid and triglyceride content in mice</w:t>
      </w:r>
      <w:r w:rsidRPr="0012777A">
        <w:rPr>
          <w:rFonts w:ascii="Book Antiqua" w:hAnsi="Book Antiqua"/>
          <w:b/>
          <w:sz w:val="24"/>
          <w:szCs w:val="24"/>
        </w:rPr>
        <w:t xml:space="preserve">. </w:t>
      </w:r>
      <w:r w:rsidRPr="0012777A">
        <w:rPr>
          <w:rFonts w:ascii="Book Antiqua" w:hAnsi="Book Antiqua"/>
          <w:sz w:val="24"/>
          <w:szCs w:val="24"/>
        </w:rPr>
        <w:t>In our study</w:t>
      </w:r>
      <w:r w:rsidRPr="0012777A">
        <w:rPr>
          <w:rFonts w:ascii="Book Antiqua" w:hAnsi="Book Antiqua"/>
          <w:b/>
          <w:sz w:val="24"/>
          <w:szCs w:val="24"/>
        </w:rPr>
        <w:t xml:space="preserve">, </w:t>
      </w:r>
      <w:r w:rsidRPr="0012777A">
        <w:rPr>
          <w:rFonts w:ascii="Book Antiqua" w:hAnsi="Book Antiqua"/>
          <w:sz w:val="24"/>
          <w:szCs w:val="24"/>
        </w:rPr>
        <w:t>we showed for the first time that exendin-4, a novel GLP-1 analogue, improved steatohepatitis through the inhibition of hepatic free fatty acid influx and by suppression of macrophage recruitment and oxidative stress in our MCD-fed NASH model.</w:t>
      </w:r>
    </w:p>
    <w:p w:rsidR="00D726AB" w:rsidRDefault="00D726AB" w:rsidP="008C2653">
      <w:pPr>
        <w:adjustRightInd w:val="0"/>
        <w:snapToGrid w:val="0"/>
        <w:spacing w:line="360" w:lineRule="auto"/>
        <w:rPr>
          <w:rFonts w:ascii="Book Antiqua" w:eastAsia="SimSun" w:hAnsi="Book Antiqua"/>
          <w:sz w:val="24"/>
          <w:szCs w:val="24"/>
          <w:lang w:eastAsia="zh-CN"/>
        </w:rPr>
      </w:pPr>
    </w:p>
    <w:p w:rsidR="00B76D6C" w:rsidRPr="006D226F" w:rsidRDefault="006D226F" w:rsidP="008C2653">
      <w:pPr>
        <w:adjustRightInd w:val="0"/>
        <w:snapToGrid w:val="0"/>
        <w:spacing w:line="360" w:lineRule="auto"/>
        <w:rPr>
          <w:rFonts w:ascii="Book Antiqua" w:eastAsia="SimSun" w:hAnsi="Book Antiqua"/>
          <w:sz w:val="24"/>
          <w:szCs w:val="24"/>
          <w:lang w:eastAsia="zh-CN"/>
        </w:rPr>
      </w:pPr>
      <w:r w:rsidRPr="00B76D6C">
        <w:rPr>
          <w:rFonts w:ascii="Book Antiqua" w:hAnsi="Book Antiqua"/>
          <w:sz w:val="24"/>
          <w:szCs w:val="24"/>
        </w:rPr>
        <w:t>Yamamoto</w:t>
      </w:r>
      <w:r>
        <w:rPr>
          <w:rFonts w:ascii="Book Antiqua" w:eastAsia="SimSun" w:hAnsi="Book Antiqua" w:hint="eastAsia"/>
          <w:sz w:val="24"/>
          <w:szCs w:val="24"/>
          <w:lang w:eastAsia="zh-CN"/>
        </w:rPr>
        <w:t xml:space="preserve"> T</w:t>
      </w:r>
      <w:r w:rsidRPr="00B76D6C">
        <w:rPr>
          <w:rFonts w:ascii="Book Antiqua" w:hAnsi="Book Antiqua"/>
          <w:sz w:val="24"/>
          <w:szCs w:val="24"/>
        </w:rPr>
        <w:t>, Nakade</w:t>
      </w:r>
      <w:r>
        <w:rPr>
          <w:rFonts w:ascii="Book Antiqua" w:eastAsia="SimSun" w:hAnsi="Book Antiqua" w:hint="eastAsia"/>
          <w:sz w:val="24"/>
          <w:szCs w:val="24"/>
          <w:lang w:eastAsia="zh-CN"/>
        </w:rPr>
        <w:t xml:space="preserve"> Y</w:t>
      </w:r>
      <w:r w:rsidRPr="00B76D6C">
        <w:rPr>
          <w:rFonts w:ascii="Book Antiqua" w:hAnsi="Book Antiqua"/>
          <w:sz w:val="24"/>
          <w:szCs w:val="24"/>
        </w:rPr>
        <w:t>, Yamauchi</w:t>
      </w:r>
      <w:r>
        <w:rPr>
          <w:rFonts w:ascii="Book Antiqua" w:eastAsia="SimSun" w:hAnsi="Book Antiqua" w:hint="eastAsia"/>
          <w:sz w:val="24"/>
          <w:szCs w:val="24"/>
          <w:lang w:eastAsia="zh-CN"/>
        </w:rPr>
        <w:t xml:space="preserve"> T</w:t>
      </w:r>
      <w:r w:rsidRPr="00B76D6C">
        <w:rPr>
          <w:rFonts w:ascii="Book Antiqua" w:hAnsi="Book Antiqua"/>
          <w:sz w:val="24"/>
          <w:szCs w:val="24"/>
        </w:rPr>
        <w:t>, Kobayashi</w:t>
      </w:r>
      <w:r>
        <w:rPr>
          <w:rFonts w:ascii="Book Antiqua" w:eastAsia="SimSun" w:hAnsi="Book Antiqua" w:hint="eastAsia"/>
          <w:sz w:val="24"/>
          <w:szCs w:val="24"/>
          <w:lang w:eastAsia="zh-CN"/>
        </w:rPr>
        <w:t xml:space="preserve"> Y</w:t>
      </w:r>
      <w:r w:rsidRPr="00B76D6C">
        <w:rPr>
          <w:rFonts w:ascii="Book Antiqua" w:hAnsi="Book Antiqua"/>
          <w:sz w:val="24"/>
          <w:szCs w:val="24"/>
        </w:rPr>
        <w:t>, Ishii</w:t>
      </w:r>
      <w:r>
        <w:rPr>
          <w:rFonts w:ascii="Book Antiqua" w:eastAsia="SimSun" w:hAnsi="Book Antiqua" w:hint="eastAsia"/>
          <w:sz w:val="24"/>
          <w:szCs w:val="24"/>
          <w:lang w:eastAsia="zh-CN"/>
        </w:rPr>
        <w:t xml:space="preserve"> N</w:t>
      </w:r>
      <w:r w:rsidRPr="00B76D6C">
        <w:rPr>
          <w:rFonts w:ascii="Book Antiqua" w:hAnsi="Book Antiqua"/>
          <w:sz w:val="24"/>
          <w:szCs w:val="24"/>
        </w:rPr>
        <w:t>, Ohashi</w:t>
      </w:r>
      <w:r>
        <w:rPr>
          <w:rFonts w:ascii="Book Antiqua" w:eastAsia="SimSun" w:hAnsi="Book Antiqua" w:hint="eastAsia"/>
          <w:sz w:val="24"/>
          <w:szCs w:val="24"/>
          <w:lang w:eastAsia="zh-CN"/>
        </w:rPr>
        <w:t xml:space="preserve"> T</w:t>
      </w:r>
      <w:r w:rsidRPr="00B76D6C">
        <w:rPr>
          <w:rFonts w:ascii="Book Antiqua" w:hAnsi="Book Antiqua"/>
          <w:sz w:val="24"/>
          <w:szCs w:val="24"/>
        </w:rPr>
        <w:t>, Ito</w:t>
      </w:r>
      <w:r>
        <w:rPr>
          <w:rFonts w:ascii="Book Antiqua" w:eastAsia="SimSun" w:hAnsi="Book Antiqua" w:hint="eastAsia"/>
          <w:sz w:val="24"/>
          <w:szCs w:val="24"/>
          <w:lang w:eastAsia="zh-CN"/>
        </w:rPr>
        <w:t xml:space="preserve"> K</w:t>
      </w:r>
      <w:r w:rsidRPr="00B76D6C">
        <w:rPr>
          <w:rFonts w:ascii="Book Antiqua" w:hAnsi="Book Antiqua"/>
          <w:sz w:val="24"/>
          <w:szCs w:val="24"/>
        </w:rPr>
        <w:t>, Sato</w:t>
      </w:r>
      <w:r>
        <w:rPr>
          <w:rFonts w:ascii="Book Antiqua" w:eastAsia="SimSun" w:hAnsi="Book Antiqua" w:hint="eastAsia"/>
          <w:sz w:val="24"/>
          <w:szCs w:val="24"/>
          <w:lang w:eastAsia="zh-CN"/>
        </w:rPr>
        <w:t xml:space="preserve"> K</w:t>
      </w:r>
      <w:r w:rsidRPr="00B76D6C">
        <w:rPr>
          <w:rFonts w:ascii="Book Antiqua" w:hAnsi="Book Antiqua"/>
          <w:sz w:val="24"/>
          <w:szCs w:val="24"/>
        </w:rPr>
        <w:t>, Fukuzawa</w:t>
      </w:r>
      <w:r>
        <w:rPr>
          <w:rFonts w:ascii="Book Antiqua" w:eastAsia="SimSun" w:hAnsi="Book Antiqua" w:hint="eastAsia"/>
          <w:sz w:val="24"/>
          <w:szCs w:val="24"/>
          <w:lang w:eastAsia="zh-CN"/>
        </w:rPr>
        <w:t xml:space="preserve"> Y</w:t>
      </w:r>
      <w:r w:rsidRPr="00B76D6C">
        <w:rPr>
          <w:rFonts w:ascii="Book Antiqua" w:hAnsi="Book Antiqua"/>
          <w:sz w:val="24"/>
          <w:szCs w:val="24"/>
        </w:rPr>
        <w:t>, Yoneda</w:t>
      </w:r>
      <w:r>
        <w:rPr>
          <w:rFonts w:ascii="Book Antiqua" w:eastAsia="SimSun" w:hAnsi="Book Antiqua" w:hint="eastAsia"/>
          <w:sz w:val="24"/>
          <w:szCs w:val="24"/>
          <w:lang w:eastAsia="zh-CN"/>
        </w:rPr>
        <w:t xml:space="preserve"> M. </w:t>
      </w:r>
      <w:r w:rsidRPr="006D226F">
        <w:rPr>
          <w:rFonts w:ascii="Book Antiqua" w:hAnsi="Book Antiqua"/>
          <w:sz w:val="24"/>
          <w:szCs w:val="24"/>
        </w:rPr>
        <w:t>Glucagon-like peptide-1 analogue prevents nonalcoholic steatohepatitis in non-obese mice</w:t>
      </w:r>
      <w:r>
        <w:rPr>
          <w:rFonts w:ascii="Book Antiqua" w:eastAsia="SimSun" w:hAnsi="Book Antiqua" w:hint="eastAsia"/>
          <w:sz w:val="24"/>
          <w:szCs w:val="24"/>
          <w:lang w:eastAsia="zh-CN"/>
        </w:rPr>
        <w:t xml:space="preserve">. </w:t>
      </w:r>
      <w:r w:rsidRPr="006D226F">
        <w:rPr>
          <w:rFonts w:ascii="Book Antiqua" w:eastAsia="SimSun" w:hAnsi="Book Antiqua"/>
          <w:i/>
          <w:sz w:val="24"/>
          <w:szCs w:val="24"/>
          <w:lang w:eastAsia="zh-CN"/>
        </w:rPr>
        <w:t>World J Gastroenterol</w:t>
      </w:r>
      <w:r w:rsidRPr="006D226F">
        <w:rPr>
          <w:rFonts w:ascii="Book Antiqua" w:eastAsia="SimSun" w:hAnsi="Book Antiqua"/>
          <w:sz w:val="24"/>
          <w:szCs w:val="24"/>
          <w:lang w:eastAsia="zh-CN"/>
        </w:rPr>
        <w:t xml:space="preserve"> 201</w:t>
      </w:r>
      <w:r w:rsidRPr="006D226F">
        <w:rPr>
          <w:rFonts w:ascii="Book Antiqua" w:eastAsia="SimSun" w:hAnsi="Book Antiqua" w:hint="eastAsia"/>
          <w:sz w:val="24"/>
          <w:szCs w:val="24"/>
          <w:lang w:eastAsia="zh-CN"/>
        </w:rPr>
        <w:t>5</w:t>
      </w:r>
      <w:r w:rsidRPr="006D226F">
        <w:rPr>
          <w:rFonts w:ascii="Book Antiqua" w:eastAsia="SimSun" w:hAnsi="Book Antiqua"/>
          <w:sz w:val="24"/>
          <w:szCs w:val="24"/>
          <w:lang w:eastAsia="zh-CN"/>
        </w:rPr>
        <w:t>; In press</w:t>
      </w:r>
    </w:p>
    <w:p w:rsidR="00EC3266" w:rsidRPr="0012777A" w:rsidRDefault="00EC3266" w:rsidP="008C2653">
      <w:pPr>
        <w:adjustRightInd w:val="0"/>
        <w:snapToGrid w:val="0"/>
        <w:spacing w:line="360" w:lineRule="auto"/>
        <w:rPr>
          <w:rFonts w:ascii="Book Antiqua" w:hAnsi="Book Antiqua"/>
          <w:b/>
          <w:sz w:val="24"/>
          <w:szCs w:val="24"/>
        </w:rPr>
      </w:pPr>
      <w:r w:rsidRPr="0012777A">
        <w:rPr>
          <w:rFonts w:ascii="Book Antiqua" w:hAnsi="Book Antiqua"/>
          <w:b/>
          <w:sz w:val="24"/>
          <w:szCs w:val="24"/>
        </w:rPr>
        <w:br w:type="page"/>
      </w:r>
    </w:p>
    <w:p w:rsidR="00EC3266" w:rsidRPr="0012777A" w:rsidRDefault="00EC3266" w:rsidP="008C2653">
      <w:pPr>
        <w:adjustRightInd w:val="0"/>
        <w:snapToGrid w:val="0"/>
        <w:spacing w:line="360" w:lineRule="auto"/>
        <w:rPr>
          <w:rFonts w:ascii="Book Antiqua" w:eastAsia="Osaka" w:hAnsi="Book Antiqua"/>
          <w:sz w:val="24"/>
          <w:szCs w:val="24"/>
        </w:rPr>
      </w:pPr>
      <w:r w:rsidRPr="0012777A">
        <w:rPr>
          <w:rFonts w:ascii="Book Antiqua" w:hAnsi="Book Antiqua"/>
          <w:b/>
          <w:sz w:val="24"/>
          <w:szCs w:val="24"/>
        </w:rPr>
        <w:lastRenderedPageBreak/>
        <w:t>INTRODUCTION</w:t>
      </w:r>
    </w:p>
    <w:p w:rsidR="00EC3266" w:rsidRPr="0012777A" w:rsidRDefault="00EC3266" w:rsidP="008C2653">
      <w:pPr>
        <w:adjustRightInd w:val="0"/>
        <w:snapToGrid w:val="0"/>
        <w:spacing w:line="360" w:lineRule="auto"/>
        <w:rPr>
          <w:rFonts w:ascii="Book Antiqua" w:eastAsia="Arial Unicode MS" w:hAnsi="Book Antiqua"/>
          <w:sz w:val="24"/>
          <w:szCs w:val="24"/>
          <w:shd w:val="clear" w:color="auto" w:fill="FFFFFF"/>
        </w:rPr>
      </w:pPr>
      <w:r w:rsidRPr="0012777A">
        <w:rPr>
          <w:rFonts w:ascii="Book Antiqua" w:hAnsi="Book Antiqua"/>
          <w:sz w:val="24"/>
          <w:szCs w:val="24"/>
        </w:rPr>
        <w:t>With the increase in the prevalence of metabolic syndrome, nonalcoholic fatty liver disease (</w:t>
      </w:r>
      <w:r w:rsidRPr="0012777A">
        <w:rPr>
          <w:rFonts w:ascii="Book Antiqua" w:hAnsi="Book Antiqua"/>
          <w:bCs/>
          <w:sz w:val="24"/>
          <w:szCs w:val="24"/>
        </w:rPr>
        <w:t xml:space="preserve">NAFLD), </w:t>
      </w:r>
      <w:r w:rsidRPr="0012777A">
        <w:rPr>
          <w:rFonts w:ascii="Book Antiqua" w:hAnsi="Book Antiqua"/>
          <w:sz w:val="24"/>
          <w:szCs w:val="24"/>
        </w:rPr>
        <w:t xml:space="preserve">which encompasses a wide range of disorders, has </w:t>
      </w:r>
      <w:r w:rsidRPr="0012777A">
        <w:rPr>
          <w:rFonts w:ascii="Book Antiqua" w:hAnsi="Book Antiqua"/>
          <w:bCs/>
          <w:sz w:val="24"/>
          <w:szCs w:val="24"/>
        </w:rPr>
        <w:t>become a major health issue and the most common liver disease worldwide</w:t>
      </w:r>
      <w:r w:rsidR="00CB39E6" w:rsidRPr="0012777A">
        <w:rPr>
          <w:rFonts w:ascii="Book Antiqua" w:hAnsi="Book Antiqua"/>
          <w:sz w:val="24"/>
          <w:szCs w:val="24"/>
        </w:rPr>
        <w:fldChar w:fldCharType="begin">
          <w:fldData xml:space="preserve">PEVuZE5vdGU+PENpdGU+PEF1dGhvcj5BZGFtczwvQXV0aG9yPjxZZWFyPjIwMDk8L1llYXI+PFJl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PEVuZE5vdGU+PENpdGU+PEF1dGhvcj5BZGFtczwvQXV0aG9yPjxZZWFyPjIwMDk8L1llYXI+PFJl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w:t>
      </w:r>
      <w:r w:rsidR="00CB39E6" w:rsidRPr="0012777A">
        <w:rPr>
          <w:rFonts w:ascii="Book Antiqua" w:hAnsi="Book Antiqua"/>
          <w:sz w:val="24"/>
          <w:szCs w:val="24"/>
        </w:rPr>
        <w:fldChar w:fldCharType="end"/>
      </w:r>
      <w:r w:rsidRPr="0012777A">
        <w:rPr>
          <w:rFonts w:ascii="Book Antiqua" w:hAnsi="Book Antiqua"/>
          <w:sz w:val="24"/>
          <w:szCs w:val="24"/>
        </w:rPr>
        <w:t>. NAFLD is a term used to describe liver diseases associated with hepatic steatosis without excessive alcohol consumption. Nonalcoholic steatohepatitis (NASH) is characterized by steatosis, necroinflammation, and cytopathic changes. It causes liver cirrhosis and is within the spectrum of NAFLD</w:t>
      </w:r>
      <w:r w:rsidR="00CB39E6" w:rsidRPr="0012777A">
        <w:rPr>
          <w:rFonts w:ascii="Book Antiqua" w:hAnsi="Book Antiqua"/>
          <w:sz w:val="24"/>
          <w:szCs w:val="24"/>
        </w:rPr>
        <w:fldChar w:fldCharType="begin"/>
      </w:r>
      <w:r w:rsidRPr="0012777A">
        <w:rPr>
          <w:rFonts w:ascii="Book Antiqua" w:hAnsi="Book Antiqua"/>
          <w:sz w:val="24"/>
          <w:szCs w:val="24"/>
        </w:rPr>
        <w:instrText xml:space="preserve"> ADDIN EN.CITE &lt;EndNote&gt;&lt;Cite&gt;&lt;Author&gt;Ong&lt;/Author&gt;&lt;Year&gt;2007&lt;/Year&gt;&lt;RecNum&gt;61&lt;/RecNum&gt;&lt;DisplayText&gt;&lt;style face="superscript"&gt;[2]&lt;/style&gt;&lt;/DisplayText&gt;&lt;record&gt;&lt;rec-number&gt;61&lt;/rec-number&gt;&lt;foreign-keys&gt;&lt;key app="EN" db-id="ssawetrpqepzwdervtzx5te795edd00vaxt5" timestamp="1281414489"&gt;61&lt;/key&gt;&lt;/foreign-keys&gt;&lt;ref-type name="Journal Article"&gt;17&lt;/ref-type&gt;&lt;contributors&gt;&lt;authors&gt;&lt;author&gt;Ong, J. P.&lt;/author&gt;&lt;author&gt;Younossi, Z. M.&lt;/author&gt;&lt;/authors&gt;&lt;/contributors&gt;&lt;auth-address&gt;Center for Liver Diseases, Inova Fairfax Hospital, 3289 Woodburn Road, Annadale, VA 22003, USA.&lt;/auth-address&gt;&lt;titles&gt;&lt;title&gt;Epidemiology and natural history of NAFLD and NASH&lt;/title&gt;&lt;secondary-title&gt;Clin Liver Dis&lt;/secondary-title&gt;&lt;/titles&gt;&lt;periodical&gt;&lt;full-title&gt;Clin Liver Dis&lt;/full-title&gt;&lt;/periodical&gt;&lt;pages&gt;1-16, vii&lt;/pages&gt;&lt;volume&gt;11&lt;/volume&gt;&lt;number&gt;1&lt;/number&gt;&lt;edition&gt;2007/06/05&lt;/edition&gt;&lt;keywords&gt;&lt;keyword&gt;Fatty Liver/complications/*epidemiology/*physiopathology&lt;/keyword&gt;&lt;keyword&gt;Hepatitis/complications/*epidemiology/*physiopathology&lt;/keyword&gt;&lt;keyword&gt;Humans&lt;/keyword&gt;&lt;keyword&gt;Risk Factors&lt;/keyword&gt;&lt;/keywords&gt;&lt;dates&gt;&lt;year&gt;2007&lt;/year&gt;&lt;pub-dates&gt;&lt;date&gt;Feb&lt;/date&gt;&lt;/pub-dates&gt;&lt;/dates&gt;&lt;isbn&gt;1089-3261 (Print)&amp;#xD;1089-3261 (Linking)&lt;/isbn&gt;&lt;accession-num&gt;17544968&lt;/accession-num&gt;&lt;urls&gt;&lt;related-urls&gt;&lt;url&gt;http://www.ncbi.nlm.nih.gov/entrez/query.fcgi?cmd=Retrieve&amp;amp;db=PubMed&amp;amp;dopt=Citation&amp;amp;list_uids=17544968&lt;/url&gt;&lt;/related-urls&gt;&lt;/urls&gt;&lt;electronic-resource-num&gt;S1089-3261(07)00010-4 [pii]&amp;#xD;10.1016/j.cld.2007.02.009&lt;/electronic-resource-num&gt;&lt;language&gt;eng&lt;/language&gt;&lt;/record&gt;&lt;/Cite&gt;&lt;/EndNote&gt;</w:instrText>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w:t>
      </w:r>
      <w:r w:rsidR="00CB39E6" w:rsidRPr="0012777A">
        <w:rPr>
          <w:rFonts w:ascii="Book Antiqua" w:hAnsi="Book Antiqua"/>
          <w:sz w:val="24"/>
          <w:szCs w:val="24"/>
        </w:rPr>
        <w:fldChar w:fldCharType="end"/>
      </w:r>
      <w:r w:rsidRPr="0012777A">
        <w:rPr>
          <w:rFonts w:ascii="Book Antiqua" w:hAnsi="Book Antiqua"/>
          <w:sz w:val="24"/>
          <w:szCs w:val="24"/>
        </w:rPr>
        <w:t>. Although the pathogenesis of NASH remains to be elucidated, insulin resistance and obesity are considered to play important roles. Recent studies have shown that the prevalence of NAFLD in non-obese patients is considerably high in East Asia</w:t>
      </w:r>
      <w:r w:rsidR="00CB39E6" w:rsidRPr="0012777A">
        <w:rPr>
          <w:rFonts w:ascii="Book Antiqua" w:hAnsi="Book Antiqua"/>
          <w:sz w:val="24"/>
          <w:szCs w:val="24"/>
        </w:rPr>
        <w:fldChar w:fldCharType="begin">
          <w:fldData xml:space="preserve">PEVuZE5vdGU+PENpdGU+PEF1dGhvcj5LaW08L0F1dGhvcj48WWVhcj4yMDA0PC9ZZWFyPjxSZWNO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PEVuZE5vdGU+PENpdGU+PEF1dGhvcj5LaW08L0F1dGhvcj48WWVhcj4yMDA0PC9ZZWFyPjxSZWNO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[3]</w:t>
      </w:r>
      <w:r w:rsidR="00CB39E6" w:rsidRPr="0012777A">
        <w:rPr>
          <w:rFonts w:ascii="Book Antiqua" w:hAnsi="Book Antiqua"/>
          <w:sz w:val="24"/>
          <w:szCs w:val="24"/>
        </w:rPr>
        <w:fldChar w:fldCharType="end"/>
      </w:r>
      <w:r w:rsidRPr="0012777A">
        <w:rPr>
          <w:rFonts w:ascii="Book Antiqua" w:hAnsi="Book Antiqua"/>
          <w:sz w:val="24"/>
          <w:szCs w:val="24"/>
        </w:rPr>
        <w:t xml:space="preserve">. </w:t>
      </w:r>
      <w:r w:rsidRPr="0012777A">
        <w:rPr>
          <w:rFonts w:ascii="Book Antiqua" w:eastAsia="Arial Unicode MS" w:hAnsi="Book Antiqua"/>
          <w:sz w:val="24"/>
          <w:szCs w:val="24"/>
          <w:shd w:val="clear" w:color="auto" w:fill="FFFFFF"/>
        </w:rPr>
        <w:t>Especially in India, 54% of patients with NAFLD were neither overweight nor had abdominal obesity</w:t>
      </w:r>
      <w:r w:rsidR="00CB39E6" w:rsidRPr="0012777A">
        <w:rPr>
          <w:rFonts w:ascii="Book Antiqua" w:eastAsia="Arial Unicode MS" w:hAnsi="Book Antiqua"/>
          <w:sz w:val="24"/>
          <w:szCs w:val="24"/>
          <w:shd w:val="clear" w:color="auto" w:fill="FFFFFF"/>
        </w:rPr>
        <w:fldChar w:fldCharType="begin">
          <w:fldData xml:space="preserve">PEVuZE5vdGU+PENpdGU+PEF1dGhvcj5EYXM8L0F1dGhvcj48WWVhcj4yMDEwPC9ZZWFyPjxSZWNO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</w:fldData>
        </w:fldChar>
      </w:r>
      <w:r w:rsidRPr="0012777A">
        <w:rPr>
          <w:rFonts w:ascii="Book Antiqua" w:eastAsia="Arial Unicode MS" w:hAnsi="Book Antiqua"/>
          <w:sz w:val="24"/>
          <w:szCs w:val="24"/>
          <w:shd w:val="clear" w:color="auto" w:fill="FFFFFF"/>
        </w:rPr>
        <w:instrText xml:space="preserve"> ADDIN EN.CITE </w:instrText>
      </w:r>
      <w:r w:rsidR="00CB39E6" w:rsidRPr="0012777A">
        <w:rPr>
          <w:rFonts w:ascii="Book Antiqua" w:eastAsia="Arial Unicode MS" w:hAnsi="Book Antiqua"/>
          <w:sz w:val="24"/>
          <w:szCs w:val="24"/>
          <w:shd w:val="clear" w:color="auto" w:fill="FFFFFF"/>
        </w:rPr>
        <w:fldChar w:fldCharType="begin">
          <w:fldData xml:space="preserve">PEVuZE5vdGU+PENpdGU+PEF1dGhvcj5EYXM8L0F1dGhvcj48WWVhcj4yMDEwPC9ZZWFyPjxSZWNO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</w:fldData>
        </w:fldChar>
      </w:r>
      <w:r w:rsidRPr="0012777A">
        <w:rPr>
          <w:rFonts w:ascii="Book Antiqua" w:eastAsia="Arial Unicode MS" w:hAnsi="Book Antiqua"/>
          <w:sz w:val="24"/>
          <w:szCs w:val="24"/>
          <w:shd w:val="clear" w:color="auto" w:fill="FFFFFF"/>
        </w:rPr>
        <w:instrText xml:space="preserve"> ADDIN EN.CITE.DATA </w:instrText>
      </w:r>
      <w:r w:rsidR="00CB39E6" w:rsidRPr="0012777A">
        <w:rPr>
          <w:rFonts w:ascii="Book Antiqua" w:eastAsia="Arial Unicode MS" w:hAnsi="Book Antiqua"/>
          <w:sz w:val="24"/>
          <w:szCs w:val="24"/>
          <w:shd w:val="clear" w:color="auto" w:fill="FFFFFF"/>
        </w:rPr>
      </w:r>
      <w:r w:rsidR="00CB39E6" w:rsidRPr="0012777A">
        <w:rPr>
          <w:rFonts w:ascii="Book Antiqua" w:eastAsia="Arial Unicode MS" w:hAnsi="Book Antiqua"/>
          <w:sz w:val="24"/>
          <w:szCs w:val="24"/>
          <w:shd w:val="clear" w:color="auto" w:fill="FFFFFF"/>
        </w:rPr>
        <w:fldChar w:fldCharType="end"/>
      </w:r>
      <w:r w:rsidR="00CB39E6" w:rsidRPr="0012777A">
        <w:rPr>
          <w:rFonts w:ascii="Book Antiqua" w:eastAsia="Arial Unicode MS" w:hAnsi="Book Antiqua"/>
          <w:sz w:val="24"/>
          <w:szCs w:val="24"/>
          <w:shd w:val="clear" w:color="auto" w:fill="FFFFFF"/>
        </w:rPr>
      </w:r>
      <w:r w:rsidR="00CB39E6" w:rsidRPr="0012777A">
        <w:rPr>
          <w:rFonts w:ascii="Book Antiqua" w:eastAsia="Arial Unicode MS" w:hAnsi="Book Antiqua"/>
          <w:sz w:val="24"/>
          <w:szCs w:val="24"/>
          <w:shd w:val="clear" w:color="auto" w:fill="FFFFFF"/>
        </w:rPr>
        <w:fldChar w:fldCharType="separate"/>
      </w:r>
      <w:r w:rsidRPr="0012777A">
        <w:rPr>
          <w:rFonts w:ascii="Book Antiqua" w:eastAsia="Arial Unicode MS" w:hAnsi="Book Antiqua"/>
          <w:sz w:val="24"/>
          <w:szCs w:val="24"/>
          <w:shd w:val="clear" w:color="auto" w:fill="FFFFFF"/>
          <w:vertAlign w:val="superscript"/>
        </w:rPr>
        <w:t>[4]</w:t>
      </w:r>
      <w:r w:rsidR="00CB39E6" w:rsidRPr="0012777A">
        <w:rPr>
          <w:rFonts w:ascii="Book Antiqua" w:eastAsia="Arial Unicode MS" w:hAnsi="Book Antiqua"/>
          <w:sz w:val="24"/>
          <w:szCs w:val="24"/>
          <w:shd w:val="clear" w:color="auto" w:fill="FFFFFF"/>
        </w:rPr>
        <w:fldChar w:fldCharType="end"/>
      </w:r>
      <w:r w:rsidRPr="0012777A">
        <w:rPr>
          <w:rFonts w:ascii="Book Antiqua" w:eastAsia="Arial Unicode MS" w:hAnsi="Book Antiqua"/>
          <w:sz w:val="24"/>
          <w:szCs w:val="24"/>
          <w:shd w:val="clear" w:color="auto" w:fill="FFFFFF"/>
        </w:rPr>
        <w:t xml:space="preserve">. </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eastAsia="Arial Unicode MS" w:hAnsi="Book Antiqua"/>
          <w:sz w:val="24"/>
          <w:szCs w:val="24"/>
          <w:shd w:val="clear" w:color="auto" w:fill="FFFFFF"/>
        </w:rPr>
        <w:t xml:space="preserve"> Although there is no promising therapy for NASH, several</w:t>
      </w:r>
      <w:r w:rsidRPr="0012777A">
        <w:rPr>
          <w:rFonts w:ascii="Book Antiqua" w:hAnsi="Book Antiqua"/>
          <w:kern w:val="0"/>
          <w:sz w:val="24"/>
          <w:szCs w:val="24"/>
        </w:rPr>
        <w:t xml:space="preserve"> therapeutic approaches have been evaluated in NASH models</w:t>
      </w:r>
      <w:r w:rsidR="00CB39E6" w:rsidRPr="0012777A">
        <w:rPr>
          <w:rFonts w:ascii="Book Antiqua" w:hAnsi="Book Antiqua"/>
          <w:sz w:val="24"/>
          <w:szCs w:val="24"/>
        </w:rPr>
        <w:fldChar w:fldCharType="begin">
          <w:fldData xml:space="preserve">PEVuZE5vdGU+PENpdGU+PEF1dGhvcj5LYXdhZ3VjaGk8L0F1dGhvcj48WWVhcj4yMDA0PC9ZZWFy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ZXM+PHBlcmlvZGljYWw+PGZ1bGwtdGl0bGU+TGl2ZXIgSW50PC9mdWxsLXRpdGxlPjwvcGVyaW9k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PEVuZE5vdGU+PENpdGU+PEF1dGhvcj5LYXdhZ3VjaGk8L0F1dGhvcj48WWVhcj4yMDA0PC9ZZWFy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00A2328B">
        <w:rPr>
          <w:rFonts w:ascii="Book Antiqua" w:hAnsi="Book Antiqua"/>
          <w:sz w:val="24"/>
          <w:szCs w:val="24"/>
          <w:vertAlign w:val="superscript"/>
        </w:rPr>
        <w:t>[5,</w:t>
      </w:r>
      <w:r w:rsidRPr="0012777A">
        <w:rPr>
          <w:rFonts w:ascii="Book Antiqua" w:hAnsi="Book Antiqua"/>
          <w:sz w:val="24"/>
          <w:szCs w:val="24"/>
          <w:vertAlign w:val="superscript"/>
        </w:rPr>
        <w:t>6]</w:t>
      </w:r>
      <w:r w:rsidR="00CB39E6" w:rsidRPr="0012777A">
        <w:rPr>
          <w:rFonts w:ascii="Book Antiqua" w:hAnsi="Book Antiqua"/>
          <w:sz w:val="24"/>
          <w:szCs w:val="24"/>
        </w:rPr>
        <w:fldChar w:fldCharType="end"/>
      </w:r>
      <w:r w:rsidRPr="0012777A">
        <w:rPr>
          <w:rFonts w:ascii="Book Antiqua" w:hAnsi="Book Antiqua"/>
          <w:sz w:val="24"/>
          <w:szCs w:val="24"/>
        </w:rPr>
        <w:t>. Glucagon-like peptide-1 (GLP-1) is considered a potential therapeutic agent for the treatment of type 2 diabetes mellitus (DM)</w:t>
      </w:r>
      <w:r w:rsidR="00CB39E6" w:rsidRPr="0012777A">
        <w:rPr>
          <w:rFonts w:ascii="Book Antiqua" w:hAnsi="Book Antiqua"/>
          <w:sz w:val="24"/>
          <w:szCs w:val="24"/>
        </w:rPr>
        <w:fldChar w:fldCharType="begin">
          <w:fldData xml:space="preserve">PEVuZE5vdGU+PENpdGU+PEF1dGhvcj5WaWxzYm9sbDwvQXV0aG9yPjxZZWFyPjIwMDg8L1llYXI+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PEVuZE5vdGU+PENpdGU+PEF1dGhvcj5WaWxzYm9sbDwvQXV0aG9yPjxZZWFyPjIwMDg8L1llYXI+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[7]</w:t>
      </w:r>
      <w:r w:rsidR="00CB39E6" w:rsidRPr="0012777A">
        <w:rPr>
          <w:rFonts w:ascii="Book Antiqua" w:hAnsi="Book Antiqua"/>
          <w:sz w:val="24"/>
          <w:szCs w:val="24"/>
        </w:rPr>
        <w:fldChar w:fldCharType="end"/>
      </w:r>
      <w:r w:rsidRPr="0012777A">
        <w:rPr>
          <w:rFonts w:ascii="Book Antiqua" w:hAnsi="Book Antiqua"/>
          <w:sz w:val="24"/>
          <w:szCs w:val="24"/>
        </w:rPr>
        <w:t>. GLP-1 acts on the β-cells in the pancreas leading to their proliferation and the promotion of insulin secretion, which controls the blood glucose level</w:t>
      </w:r>
      <w:r w:rsidR="00CB39E6" w:rsidRPr="0012777A">
        <w:rPr>
          <w:rFonts w:ascii="Book Antiqua" w:hAnsi="Book Antiqua"/>
          <w:sz w:val="24"/>
          <w:szCs w:val="24"/>
        </w:rPr>
        <w:fldChar w:fldCharType="begin">
          <w:fldData xml:space="preserve">PEVuZE5vdGU+PENpdGU+PEF1dGhvcj5LbGluZ2VyPC9BdXRob3I+PFllYXI+MjAwODwvWWVhcj48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PEVuZE5vdGU+PENpdGU+PEF1dGhvcj5LbGluZ2VyPC9BdXRob3I+PFllYXI+MjAwODwvWWVhcj48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00A2328B">
        <w:rPr>
          <w:rFonts w:ascii="Book Antiqua" w:hAnsi="Book Antiqua"/>
          <w:sz w:val="24"/>
          <w:szCs w:val="24"/>
          <w:vertAlign w:val="superscript"/>
        </w:rPr>
        <w:t>[7,</w:t>
      </w:r>
      <w:r w:rsidRPr="0012777A">
        <w:rPr>
          <w:rFonts w:ascii="Book Antiqua" w:hAnsi="Book Antiqua"/>
          <w:sz w:val="24"/>
          <w:szCs w:val="24"/>
          <w:vertAlign w:val="superscript"/>
        </w:rPr>
        <w:t>8]</w:t>
      </w:r>
      <w:r w:rsidR="00CB39E6" w:rsidRPr="0012777A">
        <w:rPr>
          <w:rFonts w:ascii="Book Antiqua" w:hAnsi="Book Antiqua"/>
          <w:sz w:val="24"/>
          <w:szCs w:val="24"/>
        </w:rPr>
        <w:fldChar w:fldCharType="end"/>
      </w:r>
      <w:r w:rsidRPr="0012777A">
        <w:rPr>
          <w:rFonts w:ascii="Book Antiqua" w:hAnsi="Book Antiqua"/>
          <w:sz w:val="24"/>
          <w:szCs w:val="24"/>
        </w:rPr>
        <w:t>. Since GLP-1 is immediately inactivated by dipeptidyl peptidase-4 (DPP-4), a proteolytic enzyme, it has limitations as a therapeutic agent</w:t>
      </w:r>
      <w:r w:rsidR="00CB39E6" w:rsidRPr="0012777A">
        <w:rPr>
          <w:rFonts w:ascii="Book Antiqua" w:hAnsi="Book Antiqua"/>
          <w:sz w:val="24"/>
          <w:szCs w:val="24"/>
        </w:rPr>
        <w:fldChar w:fldCharType="begin"/>
      </w:r>
      <w:r w:rsidRPr="0012777A">
        <w:rPr>
          <w:rFonts w:ascii="Book Antiqua" w:hAnsi="Book Antiqua"/>
          <w:sz w:val="24"/>
          <w:szCs w:val="24"/>
        </w:rPr>
        <w:instrText xml:space="preserve"> ADDIN EN.CITE &lt;EndNote&gt;&lt;Cite&gt;&lt;Author&gt;Perusicova&lt;/Author&gt;&lt;Year&gt;2007&lt;/Year&gt;&lt;RecNum&gt;315&lt;/RecNum&gt;&lt;DisplayText&gt;&lt;style face="superscript"&gt;[9]&lt;/style&gt;&lt;/DisplayText&gt;&lt;record&gt;&lt;rec-number&gt;315&lt;/rec-number&gt;&lt;foreign-keys&gt;&lt;key app="EN" db-id="ssawetrpqepzwdervtzx5te795edd00vaxt5" timestamp="1281434294"&gt;315&lt;/key&gt;&lt;/foreign-keys&gt;&lt;ref-type name="Journal Article"&gt;17&lt;/ref-type&gt;&lt;contributors&gt;&lt;authors&gt;&lt;author&gt;Perusicova, J.&lt;/author&gt;&lt;/authors&gt;&lt;/contributors&gt;&lt;auth-address&gt;Diabetologicke centrum Interni kliniky 2. Iekarske fakulty UK a FN Motol, Praha. jindra.perusicova@lfmotol.cuni.cz&lt;/auth-address&gt;&lt;titles&gt;&lt;title&gt;[Incretin strategy in the treatment of type 2 diabetes mellitus--DPPIV]&lt;/title&gt;&lt;secondary-title&gt;Vnitr Lek&lt;/secondary-title&gt;&lt;/titles&gt;&lt;periodical&gt;&lt;full-title&gt;Vnitr Lek&lt;/full-title&gt;&lt;/periodical&gt;&lt;pages&gt;1005-9&lt;/pages&gt;&lt;volume&gt;53&lt;/volume&gt;&lt;number&gt;9&lt;/number&gt;&lt;edition&gt;2007/11/21&lt;/edition&gt;&lt;keywords&gt;&lt;keyword&gt;Diabetes Mellitus, Type 2/blood/*drug therapy&lt;/keyword&gt;&lt;keyword&gt;Glucagon-Like Peptide 1/*antagonists &amp;amp; inhibitors/physiology&lt;/keyword&gt;&lt;keyword&gt;Humans&lt;/keyword&gt;&lt;keyword&gt;Incretins/pharmacology/*therapeutic use&lt;/keyword&gt;&lt;keyword&gt;Insulin/blood&lt;/keyword&gt;&lt;/keywords&gt;&lt;dates&gt;&lt;year&gt;2007&lt;/year&gt;&lt;pub-dates&gt;&lt;date&gt;Sep&lt;/date&gt;&lt;/pub-dates&gt;&lt;/dates&gt;&lt;orig-pub&gt;Inkretinova strategie lecby diabetes mellitus 2. typu--DPP-IV.&lt;/orig-pub&gt;&lt;isbn&gt;0042-773X (Print)&amp;#xD;0042-773X (Linking)&lt;/isbn&gt;&lt;accession-num&gt;18019673&lt;/accession-num&gt;&lt;urls&gt;&lt;related-urls&gt;&lt;url&gt;http://www.ncbi.nlm.nih.gov/entrez/query.fcgi?cmd=Retrieve&amp;amp;db=PubMed&amp;amp;dopt=Citation&amp;amp;list_uids=18019673&lt;/url&gt;&lt;/related-urls&gt;&lt;/urls&gt;&lt;language&gt;cze&lt;/language&gt;&lt;/record&gt;&lt;/Cite&gt;&lt;/EndNote&gt;</w:instrText>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[9]</w:t>
      </w:r>
      <w:r w:rsidR="00CB39E6" w:rsidRPr="0012777A">
        <w:rPr>
          <w:rFonts w:ascii="Book Antiqua" w:hAnsi="Book Antiqua"/>
          <w:sz w:val="24"/>
          <w:szCs w:val="24"/>
        </w:rPr>
        <w:fldChar w:fldCharType="end"/>
      </w:r>
      <w:r w:rsidRPr="0012777A">
        <w:rPr>
          <w:rFonts w:ascii="Book Antiqua" w:hAnsi="Book Antiqua"/>
          <w:sz w:val="24"/>
          <w:szCs w:val="24"/>
        </w:rPr>
        <w:t>. Exendin-4, a 39-amino acid peptide isolated from the Gila monster (</w:t>
      </w:r>
      <w:r w:rsidRPr="0012777A">
        <w:rPr>
          <w:rFonts w:ascii="Book Antiqua" w:hAnsi="Book Antiqua"/>
          <w:i/>
          <w:kern w:val="0"/>
          <w:sz w:val="24"/>
          <w:szCs w:val="24"/>
          <w:lang w:eastAsia="en-US"/>
        </w:rPr>
        <w:t>Heloderma suspectum</w:t>
      </w:r>
      <w:r w:rsidRPr="0012777A">
        <w:rPr>
          <w:rFonts w:ascii="Book Antiqua" w:hAnsi="Book Antiqua"/>
          <w:sz w:val="24"/>
          <w:szCs w:val="24"/>
        </w:rPr>
        <w:t>) salivary glands, has approximately 53% homology with mammalian GLP-1</w:t>
      </w:r>
      <w:r w:rsidR="00CB39E6" w:rsidRPr="0012777A">
        <w:rPr>
          <w:rFonts w:ascii="Book Antiqua" w:hAnsi="Book Antiqua"/>
          <w:sz w:val="24"/>
          <w:szCs w:val="24"/>
        </w:rPr>
        <w:fldChar w:fldCharType="begin">
          <w:fldData xml:space="preserve">PEVuZE5vdGU+PENpdGU+PEF1dGhvcj5Hb2tlPC9BdXRob3I+PFllYXI+MTk5MzwvWWVhcj48UmVj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PEVuZE5vdGU+PENpdGU+PEF1dGhvcj5Hb2tlPC9BdXRob3I+PFllYXI+MTk5MzwvWWVhcj48UmVj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[10]</w:t>
      </w:r>
      <w:r w:rsidR="00CB39E6" w:rsidRPr="0012777A">
        <w:rPr>
          <w:rFonts w:ascii="Book Antiqua" w:hAnsi="Book Antiqua"/>
          <w:sz w:val="24"/>
          <w:szCs w:val="24"/>
        </w:rPr>
        <w:fldChar w:fldCharType="end"/>
      </w:r>
      <w:r w:rsidRPr="0012777A">
        <w:rPr>
          <w:rFonts w:ascii="Book Antiqua" w:hAnsi="Book Antiqua"/>
          <w:sz w:val="24"/>
          <w:szCs w:val="24"/>
        </w:rPr>
        <w:t>. Additionally, it is a long-acting GLP-1 analogue and is resistant to inactivation by DPP-4</w:t>
      </w:r>
      <w:r w:rsidR="00CB39E6" w:rsidRPr="0012777A">
        <w:rPr>
          <w:rFonts w:ascii="Book Antiqua" w:hAnsi="Book Antiqua"/>
          <w:sz w:val="24"/>
          <w:szCs w:val="24"/>
        </w:rPr>
        <w:fldChar w:fldCharType="begin">
          <w:fldData xml:space="preserve">PEVuZE5vdGU+PENpdGU+PEF1dGhvcj5Hb2tlPC9BdXRob3I+PFllYXI+MTk5MzwvWWVhcj48UmVj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=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PEVuZE5vdGU+PENpdGU+PEF1dGhvcj5Hb2tlPC9BdXRob3I+PFllYXI+MTk5MzwvWWVhcj48UmVj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=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00A2328B">
        <w:rPr>
          <w:rFonts w:ascii="Book Antiqua" w:hAnsi="Book Antiqua"/>
          <w:sz w:val="24"/>
          <w:szCs w:val="24"/>
          <w:vertAlign w:val="superscript"/>
        </w:rPr>
        <w:t>[10,</w:t>
      </w:r>
      <w:r w:rsidRPr="0012777A">
        <w:rPr>
          <w:rFonts w:ascii="Book Antiqua" w:hAnsi="Book Antiqua"/>
          <w:sz w:val="24"/>
          <w:szCs w:val="24"/>
          <w:vertAlign w:val="superscript"/>
        </w:rPr>
        <w:t>11]</w:t>
      </w:r>
      <w:r w:rsidR="00CB39E6" w:rsidRPr="0012777A">
        <w:rPr>
          <w:rFonts w:ascii="Book Antiqua" w:hAnsi="Book Antiqua"/>
          <w:sz w:val="24"/>
          <w:szCs w:val="24"/>
        </w:rPr>
        <w:fldChar w:fldCharType="end"/>
      </w:r>
      <w:r w:rsidRPr="0012777A">
        <w:rPr>
          <w:rFonts w:ascii="Book Antiqua" w:hAnsi="Book Antiqua"/>
          <w:sz w:val="24"/>
          <w:szCs w:val="24"/>
        </w:rPr>
        <w:t xml:space="preserve">. </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The pleiotropic actions of GLP-1 have fostered considerable interest in the use of exendin-4 for the treatment of type 2 DM. GLP-1 not only regulates blood glucose levels but also induces satiety and regulates gastrointestinal motor functions</w:t>
      </w:r>
      <w:r w:rsidR="00CB39E6" w:rsidRPr="0012777A">
        <w:rPr>
          <w:rFonts w:ascii="Book Antiqua" w:hAnsi="Book Antiqua"/>
          <w:sz w:val="24"/>
          <w:szCs w:val="24"/>
        </w:rPr>
        <w:fldChar w:fldCharType="begin">
          <w:fldData xml:space="preserve">PEVuZE5vdGU+PENpdGU+PEF1dGhvcj5UYW5nLUNocmlzdGVuc2VuPC9BdXRob3I+PFllYXI+MjAw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==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PEVuZE5vdGU+PENpdGU+PEF1dGhvcj5UYW5nLUNocmlzdGVuc2VuPC9BdXRob3I+PFllYXI+MjAw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==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00A2328B">
        <w:rPr>
          <w:rFonts w:ascii="Book Antiqua" w:hAnsi="Book Antiqua"/>
          <w:sz w:val="24"/>
          <w:szCs w:val="24"/>
          <w:vertAlign w:val="superscript"/>
        </w:rPr>
        <w:t>[12,</w:t>
      </w:r>
      <w:r w:rsidRPr="0012777A">
        <w:rPr>
          <w:rFonts w:ascii="Book Antiqua" w:hAnsi="Book Antiqua"/>
          <w:sz w:val="24"/>
          <w:szCs w:val="24"/>
          <w:vertAlign w:val="superscript"/>
        </w:rPr>
        <w:t>13]</w:t>
      </w:r>
      <w:r w:rsidR="00CB39E6" w:rsidRPr="0012777A">
        <w:rPr>
          <w:rFonts w:ascii="Book Antiqua" w:hAnsi="Book Antiqua"/>
          <w:sz w:val="24"/>
          <w:szCs w:val="24"/>
        </w:rPr>
        <w:fldChar w:fldCharType="end"/>
      </w:r>
      <w:r w:rsidRPr="0012777A">
        <w:rPr>
          <w:rFonts w:ascii="Book Antiqua" w:hAnsi="Book Antiqua"/>
          <w:sz w:val="24"/>
          <w:szCs w:val="24"/>
        </w:rPr>
        <w:t>. Regarding hepatic fat metabolism, a GLP-1 analogue was recently reported to decrease high fat diet-induced hepatic steatosis and inflammation in obese rodents</w: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NC0xNl08L3N0eWxlPjwvRGlzcGxheVRleHQ+PHJlY29yZD48cmVjLW51bWJlcj4zMDI8L3JlYy1u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NC0xNl08L3N0eWxlPjwvRGlzcGxheVRleHQ+PHJlY29yZD48cmVjLW51bWJlcj4zMDI8L3JlYy1u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[14-16]</w:t>
      </w:r>
      <w:r w:rsidR="00CB39E6" w:rsidRPr="0012777A">
        <w:rPr>
          <w:rFonts w:ascii="Book Antiqua" w:hAnsi="Book Antiqua"/>
          <w:sz w:val="24"/>
          <w:szCs w:val="24"/>
        </w:rPr>
        <w:fldChar w:fldCharType="end"/>
      </w:r>
      <w:r w:rsidRPr="0012777A">
        <w:rPr>
          <w:rFonts w:ascii="Book Antiqua" w:hAnsi="Book Antiqua"/>
          <w:sz w:val="24"/>
          <w:szCs w:val="24"/>
        </w:rPr>
        <w:t xml:space="preserve">. However, it remains to be elucidated whether exendin-4 attenuates steatohepatitis in a non-obese NASH animal model. </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A methionine-choline-deficient diet (MCD) has been reported to induce steatohepatitis, which is morphologically similar to NASH except for body weight gain</w:t>
      </w:r>
      <w:r w:rsidR="00CB39E6" w:rsidRPr="0012777A">
        <w:rPr>
          <w:rFonts w:ascii="Book Antiqua" w:hAnsi="Book Antiqua"/>
          <w:sz w:val="24"/>
          <w:szCs w:val="24"/>
        </w:rPr>
        <w:fldChar w:fldCharType="begin">
          <w:fldData xml:space="preserve">PEVuZE5vdGU+PENpdGU+PEF1dGhvcj5TYWhhaTwvQXV0aG9yPjxZZWFyPjIwMDQ8L1llYXI+PFJl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c2lvbCBHYXN0cm9pbnRlc3QgTGl2ZXIgUGh5c2lvbDwvZnVsbC10aXRsZT48L3BlcmlvZGljYWw+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PEVuZE5vdGU+PENpdGU+PEF1dGhvcj5TYWhhaTwvQXV0aG9yPjxZZWFyPjIwMDQ8L1llYXI+PFJl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[17]</w:t>
      </w:r>
      <w:r w:rsidR="00CB39E6" w:rsidRPr="0012777A">
        <w:rPr>
          <w:rFonts w:ascii="Book Antiqua" w:hAnsi="Book Antiqua"/>
          <w:sz w:val="24"/>
          <w:szCs w:val="24"/>
        </w:rPr>
        <w:fldChar w:fldCharType="end"/>
      </w:r>
      <w:r w:rsidRPr="0012777A">
        <w:rPr>
          <w:rFonts w:ascii="Book Antiqua" w:hAnsi="Book Antiqua"/>
          <w:sz w:val="24"/>
          <w:szCs w:val="24"/>
        </w:rPr>
        <w:t>. A recent report indicated that MCD-induced adipose tissue lipolysis resulted in an increased serum free fatty acid level and hepatic triglyceride content in mice</w:t>
      </w:r>
      <w:r w:rsidR="00CB39E6" w:rsidRPr="0012777A">
        <w:rPr>
          <w:rFonts w:ascii="Book Antiqua" w:hAnsi="Book Antiqua"/>
          <w:sz w:val="24"/>
          <w:szCs w:val="24"/>
        </w:rPr>
        <w:fldChar w:fldCharType="begin">
          <w:fldData xml:space="preserve">PEVuZE5vdGU+PENpdGU+PEF1dGhvcj5UYW5ha2E8L0F1dGhvcj48WWVhcj4yMDE0PC9ZZWFyPjxS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PEVuZE5vdGU+PENpdGU+PEF1dGhvcj5UYW5ha2E8L0F1dGhvcj48WWVhcj4yMDE0PC9ZZWFyPjxS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[18]</w:t>
      </w:r>
      <w:r w:rsidR="00CB39E6" w:rsidRPr="0012777A">
        <w:rPr>
          <w:rFonts w:ascii="Book Antiqua" w:hAnsi="Book Antiqua"/>
          <w:sz w:val="24"/>
          <w:szCs w:val="24"/>
        </w:rPr>
        <w:fldChar w:fldCharType="end"/>
      </w:r>
      <w:r w:rsidRPr="0012777A">
        <w:rPr>
          <w:rFonts w:ascii="Book Antiqua" w:hAnsi="Book Antiqua"/>
          <w:sz w:val="24"/>
          <w:szCs w:val="24"/>
        </w:rPr>
        <w:t xml:space="preserve">. The db/db mice spontaneously </w:t>
      </w:r>
      <w:r w:rsidRPr="0012777A">
        <w:rPr>
          <w:rFonts w:ascii="Book Antiqua" w:hAnsi="Book Antiqua"/>
          <w:sz w:val="24"/>
          <w:szCs w:val="24"/>
        </w:rPr>
        <w:lastRenderedPageBreak/>
        <w:t>developed type 2 diabetes and fatty liver because of a functional defect in the long-form of the leptin receptor</w:t>
      </w:r>
      <w:r w:rsidR="00CB39E6" w:rsidRPr="0012777A">
        <w:rPr>
          <w:rFonts w:ascii="Book Antiqua" w:hAnsi="Book Antiqua"/>
          <w:sz w:val="24"/>
          <w:szCs w:val="24"/>
        </w:rPr>
        <w:fldChar w:fldCharType="begin">
          <w:fldData xml:space="preserve">PEVuZE5vdGU+PENpdGU+PEF1dGhvcj5DaGVuPC9BdXRob3I+PFllYXI+MTk5NjwvWWVhcj48UmVj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cGVyaW9kaWNhbD48cGFnZXM+NDkxLTU8L3BhZ2VzPjx2b2x1bWU+ODQ8L3ZvbHVtZT48bnVtYmVy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PEVuZE5vdGU+PENpdGU+PEF1dGhvcj5DaGVuPC9BdXRob3I+PFllYXI+MTk5NjwvWWVhcj48UmVj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[19]</w:t>
      </w:r>
      <w:r w:rsidR="00CB39E6" w:rsidRPr="0012777A">
        <w:rPr>
          <w:rFonts w:ascii="Book Antiqua" w:hAnsi="Book Antiqua"/>
          <w:sz w:val="24"/>
          <w:szCs w:val="24"/>
        </w:rPr>
        <w:fldChar w:fldCharType="end"/>
      </w:r>
      <w:r w:rsidRPr="0012777A">
        <w:rPr>
          <w:rFonts w:ascii="Book Antiqua" w:hAnsi="Book Antiqua"/>
          <w:sz w:val="24"/>
          <w:szCs w:val="24"/>
        </w:rPr>
        <w:t xml:space="preserve">. These mice when fed with MCD showed decreased body weight and insulin resistance; however, they developed steatohepatitis and </w:t>
      </w:r>
      <w:r w:rsidR="00A2328B">
        <w:rPr>
          <w:rFonts w:ascii="Book Antiqua" w:hAnsi="Book Antiqua"/>
          <w:sz w:val="24"/>
          <w:szCs w:val="24"/>
        </w:rPr>
        <w:t>liver fibrosis within just 8 wk</w:t>
      </w:r>
      <w:r w:rsidRPr="0012777A">
        <w:rPr>
          <w:rFonts w:ascii="Book Antiqua" w:hAnsi="Book Antiqua"/>
          <w:sz w:val="24"/>
          <w:szCs w:val="24"/>
        </w:rPr>
        <w:t>. Thus, they could be used as a rodent model to study non-obese NASH</w:t>
      </w:r>
      <w:r w:rsidR="00CB39E6" w:rsidRPr="0012777A">
        <w:rPr>
          <w:rFonts w:ascii="Book Antiqua" w:hAnsi="Book Antiqua"/>
          <w:sz w:val="24"/>
          <w:szCs w:val="24"/>
        </w:rPr>
        <w:fldChar w:fldCharType="begin">
          <w:fldData xml:space="preserve">PEVuZE5vdGU+PENpdGU+PEF1dGhvcj5TYWhhaTwvQXV0aG9yPjxZZWFyPjIwMDQ8L1llYXI+PFJl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PEVuZE5vdGU+PENpdGU+PEF1dGhvcj5TYWhhaTwvQXV0aG9yPjxZZWFyPjIwMDQ8L1llYXI+PFJl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00A2328B">
        <w:rPr>
          <w:rFonts w:ascii="Book Antiqua" w:hAnsi="Book Antiqua"/>
          <w:sz w:val="24"/>
          <w:szCs w:val="24"/>
          <w:vertAlign w:val="superscript"/>
        </w:rPr>
        <w:t>[17,20</w:t>
      </w:r>
      <w:r w:rsidRPr="0012777A">
        <w:rPr>
          <w:rFonts w:ascii="Book Antiqua" w:hAnsi="Book Antiqua"/>
          <w:sz w:val="24"/>
          <w:szCs w:val="24"/>
          <w:vertAlign w:val="superscript"/>
        </w:rPr>
        <w:t>]</w:t>
      </w:r>
      <w:r w:rsidR="00CB39E6" w:rsidRPr="0012777A">
        <w:rPr>
          <w:rFonts w:ascii="Book Antiqua" w:hAnsi="Book Antiqua"/>
          <w:sz w:val="24"/>
          <w:szCs w:val="24"/>
        </w:rPr>
        <w:fldChar w:fldCharType="end"/>
      </w:r>
      <w:r w:rsidRPr="0012777A">
        <w:rPr>
          <w:rFonts w:ascii="Book Antiqua" w:hAnsi="Book Antiqua"/>
          <w:sz w:val="24"/>
          <w:szCs w:val="24"/>
        </w:rPr>
        <w:t>. In the present study, we examined whether exendin-4 decreased hepatic steatosis and inflammation and affected hepatic fat metabolism in db/db mice. Based on our observations, we suggest that that exendin-4 improves steatohepatitis through the inhibition of hepatic free fatty acid influx and suppression of macrophage recruitment and oxidative stress in an MCD-fed NASH animal model.</w:t>
      </w:r>
    </w:p>
    <w:p w:rsidR="00EC3266" w:rsidRPr="0012777A" w:rsidRDefault="00EC3266" w:rsidP="008C2653">
      <w:pPr>
        <w:adjustRightInd w:val="0"/>
        <w:snapToGrid w:val="0"/>
        <w:spacing w:line="360" w:lineRule="auto"/>
        <w:rPr>
          <w:rFonts w:ascii="Book Antiqua" w:hAnsi="Book Antiqua"/>
          <w:sz w:val="24"/>
          <w:szCs w:val="24"/>
        </w:rPr>
      </w:pPr>
    </w:p>
    <w:p w:rsidR="00CB77EC" w:rsidRPr="008E267B" w:rsidRDefault="00CB77EC" w:rsidP="008C2653">
      <w:pPr>
        <w:adjustRightInd w:val="0"/>
        <w:snapToGrid w:val="0"/>
        <w:spacing w:line="360" w:lineRule="auto"/>
        <w:rPr>
          <w:rFonts w:ascii="Book Antiqua" w:hAnsi="Book Antiqua"/>
          <w:b/>
          <w:sz w:val="24"/>
        </w:rPr>
      </w:pPr>
      <w:bookmarkStart w:id="171" w:name="OLE_LINK9"/>
      <w:bookmarkStart w:id="172" w:name="OLE_LINK10"/>
      <w:bookmarkStart w:id="173" w:name="OLE_LINK26"/>
      <w:r w:rsidRPr="008E267B">
        <w:rPr>
          <w:rFonts w:ascii="Book Antiqua" w:hAnsi="Book Antiqua"/>
          <w:b/>
          <w:sz w:val="24"/>
        </w:rPr>
        <w:t>MATERIALS AND METHODS</w:t>
      </w:r>
    </w:p>
    <w:bookmarkEnd w:id="171"/>
    <w:bookmarkEnd w:id="172"/>
    <w:bookmarkEnd w:id="173"/>
    <w:p w:rsidR="00EC3266" w:rsidRPr="006D226F" w:rsidRDefault="006D226F" w:rsidP="008C2653">
      <w:pPr>
        <w:adjustRightInd w:val="0"/>
        <w:snapToGrid w:val="0"/>
        <w:spacing w:line="360" w:lineRule="auto"/>
        <w:rPr>
          <w:rFonts w:ascii="Book Antiqua" w:eastAsia="SimSun" w:hAnsi="Book Antiqua"/>
          <w:b/>
          <w:i/>
          <w:sz w:val="24"/>
          <w:szCs w:val="24"/>
          <w:lang w:eastAsia="zh-CN"/>
        </w:rPr>
      </w:pPr>
      <w:r w:rsidRPr="006D226F">
        <w:rPr>
          <w:rFonts w:ascii="Book Antiqua" w:hAnsi="Book Antiqua"/>
          <w:b/>
          <w:i/>
          <w:sz w:val="24"/>
          <w:szCs w:val="24"/>
        </w:rPr>
        <w:t>Substances and treatments</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 xml:space="preserve">Exendin-4, a GLP-1 agonist, was purchased from Sigma Aldrich (St. Louis, </w:t>
      </w:r>
      <w:r w:rsidRPr="0012777A">
        <w:rPr>
          <w:rStyle w:val="Emphasis"/>
          <w:rFonts w:ascii="Book Antiqua" w:hAnsi="Book Antiqua"/>
          <w:b w:val="0"/>
          <w:sz w:val="24"/>
          <w:szCs w:val="24"/>
        </w:rPr>
        <w:t>MO, U</w:t>
      </w:r>
      <w:r w:rsidR="00840CA2">
        <w:rPr>
          <w:rStyle w:val="Emphasis"/>
          <w:rFonts w:ascii="Book Antiqua" w:eastAsia="SimSun" w:hAnsi="Book Antiqua" w:hint="eastAsia"/>
          <w:b w:val="0"/>
          <w:sz w:val="24"/>
          <w:szCs w:val="24"/>
          <w:lang w:eastAsia="zh-CN"/>
        </w:rPr>
        <w:t>nited States</w:t>
      </w:r>
      <w:r w:rsidRPr="0012777A">
        <w:rPr>
          <w:rFonts w:ascii="Book Antiqua" w:hAnsi="Book Antiqua"/>
          <w:sz w:val="24"/>
          <w:szCs w:val="24"/>
        </w:rPr>
        <w:t xml:space="preserve">). The non-obese NASH model mice received MCD, while the control group mice received a methionine-choline-sufficient diet (MCS). Both the diets were purchased in powdered form (Oriental Yeast Co., LTD., Tokyo, Japan). Exendin-4 was diluted in saline to achieve a concentration of 2 </w:t>
      </w:r>
      <w:r w:rsidRPr="00A2328B">
        <w:rPr>
          <w:rFonts w:ascii="Symbol" w:hAnsi="Symbol"/>
          <w:sz w:val="24"/>
          <w:szCs w:val="24"/>
        </w:rPr>
        <w:t></w:t>
      </w:r>
      <w:r w:rsidRPr="0012777A">
        <w:rPr>
          <w:rFonts w:ascii="Book Antiqua" w:hAnsi="Book Antiqua"/>
          <w:sz w:val="24"/>
          <w:szCs w:val="24"/>
        </w:rPr>
        <w:t>g/mL (as used in a previous study</w: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NF08L3N0eWxlPjwvRGlzcGxheVRleHQ+PHJlY29yZD48cmVjLW51bWJlcj4zMDI8L3JlYy1udW1i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=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NF08L3N0eWxlPjwvRGlzcGxheVRleHQ+PHJlY29yZD48cmVjLW51bWJlcj4zMDI8L3JlYy1udW1i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=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[14]</w:t>
      </w:r>
      <w:r w:rsidR="00CB39E6" w:rsidRPr="0012777A">
        <w:rPr>
          <w:rFonts w:ascii="Book Antiqua" w:hAnsi="Book Antiqua"/>
          <w:sz w:val="24"/>
          <w:szCs w:val="24"/>
        </w:rPr>
        <w:fldChar w:fldCharType="end"/>
      </w:r>
      <w:r w:rsidRPr="0012777A">
        <w:rPr>
          <w:rFonts w:ascii="Book Antiqua" w:hAnsi="Book Antiqua"/>
          <w:sz w:val="24"/>
          <w:szCs w:val="24"/>
        </w:rPr>
        <w:t>).</w:t>
      </w:r>
    </w:p>
    <w:p w:rsidR="00EC3266" w:rsidRPr="0012777A" w:rsidRDefault="00EC3266" w:rsidP="008C2653">
      <w:pPr>
        <w:adjustRightInd w:val="0"/>
        <w:snapToGrid w:val="0"/>
        <w:spacing w:line="360" w:lineRule="auto"/>
        <w:rPr>
          <w:rFonts w:ascii="Book Antiqua" w:hAnsi="Book Antiqua"/>
          <w:sz w:val="24"/>
          <w:szCs w:val="24"/>
        </w:rPr>
      </w:pPr>
    </w:p>
    <w:p w:rsidR="00EC3266" w:rsidRPr="00CB77EC" w:rsidRDefault="00EC3266" w:rsidP="008C2653">
      <w:pPr>
        <w:adjustRightInd w:val="0"/>
        <w:snapToGrid w:val="0"/>
        <w:spacing w:line="360" w:lineRule="auto"/>
        <w:rPr>
          <w:rFonts w:ascii="Book Antiqua" w:eastAsia="SimSun" w:hAnsi="Book Antiqua"/>
          <w:b/>
          <w:i/>
          <w:sz w:val="24"/>
          <w:szCs w:val="24"/>
          <w:lang w:eastAsia="zh-CN"/>
        </w:rPr>
      </w:pPr>
      <w:r w:rsidRPr="00CB77EC">
        <w:rPr>
          <w:rFonts w:ascii="Book Antiqua" w:hAnsi="Book Antiqua"/>
          <w:b/>
          <w:i/>
          <w:sz w:val="24"/>
          <w:szCs w:val="24"/>
        </w:rPr>
        <w:t xml:space="preserve">Animal </w:t>
      </w:r>
      <w:r w:rsidR="00CB77EC" w:rsidRPr="00CB77EC">
        <w:rPr>
          <w:rFonts w:ascii="Book Antiqua" w:hAnsi="Book Antiqua"/>
          <w:b/>
          <w:i/>
          <w:sz w:val="24"/>
          <w:szCs w:val="24"/>
        </w:rPr>
        <w:t>model and experimental d</w:t>
      </w:r>
      <w:r w:rsidRPr="00CB77EC">
        <w:rPr>
          <w:rFonts w:ascii="Book Antiqua" w:hAnsi="Book Antiqua"/>
          <w:b/>
          <w:i/>
          <w:sz w:val="24"/>
          <w:szCs w:val="24"/>
        </w:rPr>
        <w:t>esign</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Six-week-old male db/db mice were purchased from Japan SLC Inc. (Hamamatsu, Japan). After a 1-week acclimatization period on a basal diet (Oriental Yeast), 44 mice were divided into 3 groups and received 1 of the following diets: (1) MCS</w:t>
      </w:r>
      <w:r w:rsidR="00A2328B">
        <w:rPr>
          <w:rFonts w:ascii="Book Antiqua" w:eastAsia="SimSun" w:hAnsi="Book Antiqua" w:hint="eastAsia"/>
          <w:sz w:val="24"/>
          <w:szCs w:val="24"/>
          <w:lang w:eastAsia="zh-CN"/>
        </w:rPr>
        <w:t>;</w:t>
      </w:r>
      <w:r w:rsidRPr="0012777A">
        <w:rPr>
          <w:rFonts w:ascii="Book Antiqua" w:hAnsi="Book Antiqua"/>
          <w:sz w:val="24"/>
          <w:szCs w:val="24"/>
        </w:rPr>
        <w:t xml:space="preserve"> (2) MCD with saline</w:t>
      </w:r>
      <w:r w:rsidR="00A2328B">
        <w:rPr>
          <w:rFonts w:ascii="Book Antiqua" w:eastAsia="SimSun" w:hAnsi="Book Antiqua" w:hint="eastAsia"/>
          <w:sz w:val="24"/>
          <w:szCs w:val="24"/>
          <w:lang w:eastAsia="zh-CN"/>
        </w:rPr>
        <w:t>;</w:t>
      </w:r>
      <w:r w:rsidRPr="0012777A">
        <w:rPr>
          <w:rFonts w:ascii="Book Antiqua" w:hAnsi="Book Antiqua"/>
          <w:sz w:val="24"/>
          <w:szCs w:val="24"/>
        </w:rPr>
        <w:t xml:space="preserve"> or (3) MCD with exendin-4 (20</w:t>
      </w:r>
      <w:r w:rsidR="00A2328B">
        <w:rPr>
          <w:rFonts w:ascii="Book Antiqua" w:hAnsi="Book Antiqua"/>
          <w:sz w:val="24"/>
          <w:szCs w:val="24"/>
        </w:rPr>
        <w:t xml:space="preserve"> μg/kg</w:t>
      </w:r>
      <w:r w:rsidR="00A2328B">
        <w:rPr>
          <w:rFonts w:ascii="Book Antiqua" w:eastAsia="SimSun" w:hAnsi="Book Antiqua" w:hint="eastAsia"/>
          <w:sz w:val="24"/>
          <w:szCs w:val="24"/>
          <w:lang w:eastAsia="zh-CN"/>
        </w:rPr>
        <w:t xml:space="preserve"> </w:t>
      </w:r>
      <w:r w:rsidR="00A2328B">
        <w:rPr>
          <w:rFonts w:ascii="Book Antiqua" w:eastAsia="SimSun" w:hAnsi="Book Antiqua"/>
          <w:sz w:val="24"/>
          <w:szCs w:val="24"/>
          <w:lang w:eastAsia="zh-CN"/>
        </w:rPr>
        <w:t xml:space="preserve">per </w:t>
      </w:r>
      <w:r w:rsidR="00A2328B">
        <w:rPr>
          <w:rFonts w:ascii="Book Antiqua" w:hAnsi="Book Antiqua"/>
          <w:sz w:val="24"/>
          <w:szCs w:val="24"/>
        </w:rPr>
        <w:t>day, i.p.) for 4 or 8 wk</w:t>
      </w:r>
      <w:r w:rsidRPr="0012777A">
        <w:rPr>
          <w:rFonts w:ascii="Book Antiqua" w:hAnsi="Book Antiqua"/>
          <w:sz w:val="24"/>
          <w:szCs w:val="24"/>
        </w:rPr>
        <w:t>. The exendin-4 dose was determine</w:t>
      </w:r>
      <w:r w:rsidR="00A2328B">
        <w:rPr>
          <w:rFonts w:ascii="Book Antiqua" w:hAnsi="Book Antiqua"/>
          <w:sz w:val="24"/>
          <w:szCs w:val="24"/>
        </w:rPr>
        <w:t>d according to a previous study</w: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NF08L3N0eWxlPjwvRGlzcGxheVRleHQ+PHJlY29yZD48cmVjLW51bWJlcj4zMDI8L3JlYy1udW1i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=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NF08L3N0eWxlPjwvRGlzcGxheVRleHQ+PHJlY29yZD48cmVjLW51bWJlcj4zMDI8L3JlYy1udW1i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=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[14]</w:t>
      </w:r>
      <w:r w:rsidR="00CB39E6" w:rsidRPr="0012777A">
        <w:rPr>
          <w:rFonts w:ascii="Book Antiqua" w:hAnsi="Book Antiqua"/>
          <w:sz w:val="24"/>
          <w:szCs w:val="24"/>
        </w:rPr>
        <w:fldChar w:fldCharType="end"/>
      </w:r>
      <w:r w:rsidRPr="0012777A">
        <w:rPr>
          <w:rFonts w:ascii="Book Antiqua" w:hAnsi="Book Antiqua"/>
          <w:sz w:val="24"/>
          <w:szCs w:val="24"/>
        </w:rPr>
        <w:t xml:space="preserve">. All mice were given free access to water and the experimental diets. Body weight and food consumption of the mice in each group were recorded weekly. Protocols describing the use of mice were approved by the Institutional Animal Care and Use Committee of Aichi Medical University, and were in accordance with the National Institutes of Health’s "Guide for the Care and Use of Laboratory Animals." After </w:t>
      </w:r>
      <w:r w:rsidR="00A2328B">
        <w:rPr>
          <w:rFonts w:ascii="Book Antiqua" w:hAnsi="Book Antiqua"/>
          <w:sz w:val="24"/>
          <w:szCs w:val="24"/>
        </w:rPr>
        <w:t>4 or 8 wk</w:t>
      </w:r>
      <w:r w:rsidRPr="0012777A">
        <w:rPr>
          <w:rFonts w:ascii="Book Antiqua" w:hAnsi="Book Antiqua"/>
          <w:sz w:val="24"/>
          <w:szCs w:val="24"/>
        </w:rPr>
        <w:t xml:space="preserve"> of the experimental diet, the mice were euthanized and their livers were rapidly excised and fixed either in buffered formalin (10%) or frozen in liquid nitrogen, and stored at </w:t>
      </w:r>
      <w:r w:rsidRPr="0012777A">
        <w:rPr>
          <w:rFonts w:ascii="Book Antiqua" w:hAnsi="Book Antiqua"/>
          <w:sz w:val="24"/>
          <w:szCs w:val="24"/>
        </w:rPr>
        <w:lastRenderedPageBreak/>
        <w:t>−80</w:t>
      </w:r>
      <w:r w:rsidR="00A2328B">
        <w:rPr>
          <w:rFonts w:ascii="Book Antiqua" w:eastAsia="SimSun" w:hAnsi="Book Antiqua" w:hint="eastAsia"/>
          <w:sz w:val="24"/>
          <w:szCs w:val="24"/>
          <w:lang w:eastAsia="zh-CN"/>
        </w:rPr>
        <w:t xml:space="preserve"> </w:t>
      </w:r>
      <w:r w:rsidRPr="0012777A">
        <w:rPr>
          <w:rFonts w:ascii="Book Antiqua" w:hAnsi="Book Antiqua"/>
          <w:sz w:val="24"/>
          <w:szCs w:val="24"/>
          <w:vertAlign w:val="superscript"/>
        </w:rPr>
        <w:t>°</w:t>
      </w:r>
      <w:r w:rsidRPr="0012777A">
        <w:rPr>
          <w:rFonts w:ascii="Book Antiqua" w:hAnsi="Book Antiqua"/>
          <w:sz w:val="24"/>
          <w:szCs w:val="24"/>
        </w:rPr>
        <w:t>C. Blood samples were collected from the left ventricle and centrifuged, and the serum samples were stored at −80</w:t>
      </w:r>
      <w:r w:rsidR="00A2328B">
        <w:rPr>
          <w:rFonts w:ascii="Book Antiqua" w:eastAsia="SimSun" w:hAnsi="Book Antiqua" w:hint="eastAsia"/>
          <w:sz w:val="24"/>
          <w:szCs w:val="24"/>
          <w:lang w:eastAsia="zh-CN"/>
        </w:rPr>
        <w:t xml:space="preserve"> </w:t>
      </w:r>
      <w:r w:rsidRPr="0012777A">
        <w:rPr>
          <w:rFonts w:ascii="Book Antiqua" w:hAnsi="Book Antiqua"/>
          <w:sz w:val="24"/>
          <w:szCs w:val="24"/>
        </w:rPr>
        <w:t>°C.</w:t>
      </w:r>
    </w:p>
    <w:p w:rsidR="00EC3266" w:rsidRPr="0012777A" w:rsidRDefault="00EC3266" w:rsidP="008C2653">
      <w:pPr>
        <w:adjustRightInd w:val="0"/>
        <w:snapToGrid w:val="0"/>
        <w:spacing w:line="360" w:lineRule="auto"/>
        <w:rPr>
          <w:rFonts w:ascii="Book Antiqua" w:hAnsi="Book Antiqua"/>
          <w:sz w:val="24"/>
          <w:szCs w:val="24"/>
        </w:rPr>
      </w:pPr>
    </w:p>
    <w:p w:rsidR="00EC3266" w:rsidRPr="00CB77EC" w:rsidRDefault="00EC3266" w:rsidP="008C2653">
      <w:pPr>
        <w:adjustRightInd w:val="0"/>
        <w:snapToGrid w:val="0"/>
        <w:spacing w:line="360" w:lineRule="auto"/>
        <w:rPr>
          <w:rFonts w:ascii="Book Antiqua" w:eastAsia="SimSun" w:hAnsi="Book Antiqua"/>
          <w:b/>
          <w:i/>
          <w:sz w:val="24"/>
          <w:szCs w:val="24"/>
          <w:lang w:eastAsia="zh-CN"/>
        </w:rPr>
      </w:pPr>
      <w:r w:rsidRPr="00CB77EC">
        <w:rPr>
          <w:rFonts w:ascii="Book Antiqua" w:hAnsi="Book Antiqua"/>
          <w:b/>
          <w:i/>
          <w:sz w:val="24"/>
          <w:szCs w:val="24"/>
        </w:rPr>
        <w:t>Serum an</w:t>
      </w:r>
      <w:r w:rsidR="00CB77EC" w:rsidRPr="00CB77EC">
        <w:rPr>
          <w:rFonts w:ascii="Book Antiqua" w:hAnsi="Book Antiqua"/>
          <w:b/>
          <w:i/>
          <w:sz w:val="24"/>
          <w:szCs w:val="24"/>
        </w:rPr>
        <w:t>d tissue biochemical measurements</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Serum alanine aminotransferase (ALT) and fasting blood glucose levels were determined using commercially available kits (Wako, Osaka, Japan). Serum immunoreactive insulin (IRI) levels were measured using a Mouse Insulin ELISA kit (Funakoshi, Tokyo, Japan), and then the homeostasis model assessment-insulin resistance (HOMA-IR) was calculated.</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The stored liver samples (100 mg) were lysed and homogenized in 2 mL of a solution containing 150 m</w:t>
      </w:r>
      <w:r w:rsidR="00A2328B">
        <w:rPr>
          <w:rFonts w:ascii="Book Antiqua" w:eastAsia="SimSun" w:hAnsi="Book Antiqua" w:hint="eastAsia"/>
          <w:sz w:val="24"/>
          <w:szCs w:val="24"/>
          <w:lang w:eastAsia="zh-CN"/>
        </w:rPr>
        <w:t>mol/L</w:t>
      </w:r>
      <w:r w:rsidRPr="0012777A">
        <w:rPr>
          <w:rFonts w:ascii="Book Antiqua" w:hAnsi="Book Antiqua"/>
          <w:sz w:val="24"/>
          <w:szCs w:val="24"/>
        </w:rPr>
        <w:t xml:space="preserve"> NaCl, 0.1% TritonX-100, and 10 </w:t>
      </w:r>
      <w:r w:rsidR="00A2328B" w:rsidRPr="0012777A">
        <w:rPr>
          <w:rFonts w:ascii="Book Antiqua" w:hAnsi="Book Antiqua"/>
          <w:sz w:val="24"/>
          <w:szCs w:val="24"/>
        </w:rPr>
        <w:t>m</w:t>
      </w:r>
      <w:r w:rsidR="00A2328B">
        <w:rPr>
          <w:rFonts w:ascii="Book Antiqua" w:eastAsia="SimSun" w:hAnsi="Book Antiqua" w:hint="eastAsia"/>
          <w:sz w:val="24"/>
          <w:szCs w:val="24"/>
          <w:lang w:eastAsia="zh-CN"/>
        </w:rPr>
        <w:t>mol/L</w:t>
      </w:r>
      <w:r w:rsidR="00A2328B" w:rsidRPr="0012777A">
        <w:rPr>
          <w:rFonts w:ascii="Book Antiqua" w:hAnsi="Book Antiqua"/>
          <w:sz w:val="24"/>
          <w:szCs w:val="24"/>
        </w:rPr>
        <w:t xml:space="preserve"> </w:t>
      </w:r>
      <w:r w:rsidRPr="0012777A">
        <w:rPr>
          <w:rFonts w:ascii="Book Antiqua" w:hAnsi="Book Antiqua"/>
          <w:sz w:val="24"/>
          <w:szCs w:val="24"/>
        </w:rPr>
        <w:t>Tris using a polytron homogenizer (NS-310E; MicroTech Nichion, Tokyo, Japan) for 1 minute. Hepatic triglyceride (TG) and free fatty acid (FFA) content was measured using the Triglyceride Detection Kit and Free Fatty Acids Detection Kit (Wako), respectively. The levels of hepatic malondialdehyde (MDA), a marker of reactive oxygen species (ROS), were measured using an MDA Assay Kit (</w:t>
      </w:r>
      <w:r w:rsidRPr="0012777A">
        <w:rPr>
          <w:rStyle w:val="Strong"/>
          <w:rFonts w:ascii="Book Antiqua" w:hAnsi="Book Antiqua"/>
          <w:b w:val="0"/>
          <w:sz w:val="24"/>
          <w:szCs w:val="24"/>
        </w:rPr>
        <w:t>Northwest Life Science,</w:t>
      </w:r>
      <w:r w:rsidRPr="0012777A">
        <w:rPr>
          <w:rFonts w:ascii="Book Antiqua" w:hAnsi="Book Antiqua" w:cs="Arial"/>
          <w:sz w:val="24"/>
          <w:szCs w:val="24"/>
        </w:rPr>
        <w:t xml:space="preserve"> </w:t>
      </w:r>
      <w:r w:rsidRPr="0012777A">
        <w:rPr>
          <w:rFonts w:ascii="Book Antiqua" w:hAnsi="Book Antiqua"/>
          <w:sz w:val="24"/>
          <w:szCs w:val="24"/>
        </w:rPr>
        <w:t xml:space="preserve">Vancouver, </w:t>
      </w:r>
      <w:r w:rsidR="00A2328B">
        <w:rPr>
          <w:rStyle w:val="Strong"/>
          <w:rFonts w:ascii="Book Antiqua" w:hAnsi="Book Antiqua"/>
          <w:b w:val="0"/>
          <w:sz w:val="24"/>
          <w:szCs w:val="24"/>
        </w:rPr>
        <w:t>WA, U</w:t>
      </w:r>
      <w:r w:rsidR="00A2328B">
        <w:rPr>
          <w:rStyle w:val="Strong"/>
          <w:rFonts w:ascii="Book Antiqua" w:eastAsia="SimSun" w:hAnsi="Book Antiqua" w:hint="eastAsia"/>
          <w:b w:val="0"/>
          <w:sz w:val="24"/>
          <w:szCs w:val="24"/>
          <w:lang w:eastAsia="zh-CN"/>
        </w:rPr>
        <w:t>nited States</w:t>
      </w:r>
      <w:r w:rsidRPr="0012777A">
        <w:rPr>
          <w:rStyle w:val="Strong"/>
          <w:rFonts w:ascii="Book Antiqua" w:hAnsi="Book Antiqua"/>
          <w:b w:val="0"/>
          <w:sz w:val="24"/>
          <w:szCs w:val="24"/>
        </w:rPr>
        <w:t>).</w:t>
      </w:r>
    </w:p>
    <w:p w:rsidR="00EC3266" w:rsidRPr="0012777A" w:rsidRDefault="00EC3266" w:rsidP="008C2653">
      <w:pPr>
        <w:adjustRightInd w:val="0"/>
        <w:snapToGrid w:val="0"/>
        <w:spacing w:line="360" w:lineRule="auto"/>
        <w:rPr>
          <w:rFonts w:ascii="Book Antiqua" w:hAnsi="Book Antiqua"/>
          <w:b/>
          <w:i/>
          <w:sz w:val="24"/>
          <w:szCs w:val="24"/>
        </w:rPr>
      </w:pPr>
    </w:p>
    <w:p w:rsidR="00EC3266" w:rsidRPr="00CB77EC" w:rsidRDefault="00EC3266" w:rsidP="008C2653">
      <w:pPr>
        <w:adjustRightInd w:val="0"/>
        <w:snapToGrid w:val="0"/>
        <w:spacing w:line="360" w:lineRule="auto"/>
        <w:rPr>
          <w:rFonts w:ascii="Book Antiqua" w:eastAsia="SimSun" w:hAnsi="Book Antiqua"/>
          <w:b/>
          <w:i/>
          <w:sz w:val="24"/>
          <w:szCs w:val="24"/>
          <w:lang w:eastAsia="zh-CN"/>
        </w:rPr>
      </w:pPr>
      <w:r w:rsidRPr="00CB77EC">
        <w:rPr>
          <w:rFonts w:ascii="Book Antiqua" w:hAnsi="Book Antiqua"/>
          <w:b/>
          <w:i/>
          <w:sz w:val="24"/>
          <w:szCs w:val="24"/>
        </w:rPr>
        <w:t>Histopatholo</w:t>
      </w:r>
      <w:r w:rsidR="00CB77EC" w:rsidRPr="00CB77EC">
        <w:rPr>
          <w:rFonts w:ascii="Book Antiqua" w:hAnsi="Book Antiqua"/>
          <w:b/>
          <w:i/>
          <w:sz w:val="24"/>
          <w:szCs w:val="24"/>
        </w:rPr>
        <w:t>gical and immunohistochemical examination</w:t>
      </w:r>
    </w:p>
    <w:p w:rsidR="00EC3266" w:rsidRPr="0012777A" w:rsidRDefault="00EC3266" w:rsidP="008C2653">
      <w:pPr>
        <w:adjustRightInd w:val="0"/>
        <w:snapToGrid w:val="0"/>
        <w:spacing w:line="360" w:lineRule="auto"/>
        <w:rPr>
          <w:rFonts w:ascii="Book Antiqua" w:hAnsi="Book Antiqua"/>
          <w:i/>
          <w:sz w:val="24"/>
          <w:szCs w:val="24"/>
        </w:rPr>
      </w:pPr>
      <w:r w:rsidRPr="0012777A">
        <w:rPr>
          <w:rFonts w:ascii="Book Antiqua" w:hAnsi="Book Antiqua"/>
          <w:sz w:val="24"/>
          <w:szCs w:val="24"/>
        </w:rPr>
        <w:t xml:space="preserve">Five-micrometer-thick sections from the liver tissues fixed in formalin and embedded in paraffin were examined in all the experimental groups. Hematoxylin and eosin staining was performed to assess hepatic inflammation. Oil Red O staining was performed using a standard technique to assess hepatic fat deposition. Hepatic inflammation was scored from 0 to 3, based on the histological scoring system for NAFLD edited by Kleiner </w:t>
      </w:r>
      <w:r w:rsidRPr="00F54192">
        <w:rPr>
          <w:rFonts w:ascii="Book Antiqua" w:hAnsi="Book Antiqua"/>
          <w:i/>
          <w:sz w:val="24"/>
          <w:szCs w:val="24"/>
        </w:rPr>
        <w:t>et al</w:t>
      </w:r>
      <w:r w:rsidR="00CB39E6" w:rsidRPr="0012777A">
        <w:rPr>
          <w:rFonts w:ascii="Book Antiqua" w:hAnsi="Book Antiqua"/>
          <w:sz w:val="24"/>
          <w:szCs w:val="24"/>
        </w:rPr>
        <w:fldChar w:fldCharType="begin"/>
      </w:r>
      <w:r w:rsidRPr="0012777A">
        <w:rPr>
          <w:rFonts w:ascii="Book Antiqua" w:hAnsi="Book Antiqua"/>
          <w:sz w:val="24"/>
          <w:szCs w:val="24"/>
        </w:rPr>
        <w:instrText xml:space="preserve"> ADDIN EN.CITE &lt;EndNote&gt;&lt;Cite&gt;&lt;Author&gt;Kleiner&lt;/Author&gt;&lt;Year&gt;2005&lt;/Year&gt;&lt;RecNum&gt;443&lt;/RecNum&gt;&lt;DisplayText&gt;&lt;style face="superscript"&gt;[21]&lt;/style&gt;&lt;/DisplayText&gt;&lt;record&gt;&lt;rec-number&gt;443&lt;/rec-number&gt;&lt;foreign-keys&gt;&lt;key app="EN" db-id="ssawetrpqepzwdervtzx5te795edd00vaxt5" timestamp="1373351029"&gt;443&lt;/key&gt;&lt;/foreign-keys&gt;&lt;ref-type name="Journal Article"&gt;17&lt;/ref-type&gt;&lt;contributors&gt;&lt;authors&gt;&lt;author&gt;Kleiner, D. E.&lt;/author&gt;&lt;author&gt;Brunt, E. M.&lt;/author&gt;&lt;author&gt;Van Natta, M.&lt;/author&gt;&lt;author&gt;Behling, C.&lt;/author&gt;&lt;author&gt;Contos, M. J.&lt;/author&gt;&lt;author&gt;Cummings, O. W.&lt;/author&gt;&lt;author&gt;Ferrell, L. D.&lt;/author&gt;&lt;author&gt;Liu, Y. C.&lt;/author&gt;&lt;author&gt;Torbenson, M. S.&lt;/author&gt;&lt;author&gt;Unalp-Arida, A.&lt;/author&gt;&lt;author&gt;Yeh, M.&lt;/author&gt;&lt;author&gt;McCullough, A. J.&lt;/author&gt;&lt;author&gt;Sanyal, A. J.&lt;/author&gt;&lt;/authors&gt;&lt;/contributors&gt;&lt;auth-address&gt;Laboratory of Pathology, National Cancer Institute, Bethesda, MD 20892, USA. KleinerD@mail.nih.gov&lt;/auth-address&gt;&lt;titles&gt;&lt;title&gt;Design and validation of a histological scoring system for nonalcoholic fatty liver disease&lt;/title&gt;&lt;secondary-title&gt;Hepatology&lt;/secondary-title&gt;&lt;/titles&gt;&lt;periodical&gt;&lt;full-title&gt;Hepatology&lt;/full-title&gt;&lt;/periodical&gt;&lt;pages&gt;1313-21&lt;/pages&gt;&lt;volume&gt;41&lt;/volume&gt;&lt;number&gt;6&lt;/number&gt;&lt;edition&gt;2005/05/26&lt;/edition&gt;&lt;keywords&gt;&lt;keyword&gt;Adult&lt;/keyword&gt;&lt;keyword&gt;Child&lt;/keyword&gt;&lt;keyword&gt;Fatty Liver/*pathology&lt;/keyword&gt;&lt;keyword&gt;Fibrosis&lt;/keyword&gt;&lt;keyword&gt;Humans&lt;/keyword&gt;&lt;keyword&gt;Inflammation/pathology&lt;/keyword&gt;&lt;keyword&gt;Liver/*pathology&lt;/keyword&gt;&lt;keyword&gt;Logistic Models&lt;/keyword&gt;&lt;keyword&gt;Observer Variation&lt;/keyword&gt;&lt;keyword&gt;*Severity of Illness Index&lt;/keyword&gt;&lt;/keywords&gt;&lt;dates&gt;&lt;year&gt;2005&lt;/year&gt;&lt;pub-dates&gt;&lt;date&gt;Jun&lt;/date&gt;&lt;/pub-dates&gt;&lt;/dates&gt;&lt;isbn&gt;0270-9139 (Print)&amp;#xD;0270-9139 (Linking)&lt;/isbn&gt;&lt;accession-num&gt;15915461&lt;/accession-num&gt;&lt;urls&gt;&lt;related-urls&gt;&lt;url&gt;http://www.ncbi.nlm.nih.gov/entrez/query.fcgi?cmd=Retrieve&amp;amp;db=PubMed&amp;amp;dopt=Citation&amp;amp;list_uids=15915461&lt;/url&gt;&lt;/related-urls&gt;&lt;/urls&gt;&lt;electronic-resource-num&gt;10.1002/hep.20701&lt;/electronic-resource-num&gt;&lt;language&gt;eng&lt;/language&gt;&lt;/record&gt;&lt;/Cite&gt;&lt;/EndNote&gt;</w:instrText>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[21]</w:t>
      </w:r>
      <w:r w:rsidR="00CB39E6" w:rsidRPr="0012777A">
        <w:rPr>
          <w:rFonts w:ascii="Book Antiqua" w:hAnsi="Book Antiqua"/>
          <w:sz w:val="24"/>
          <w:szCs w:val="24"/>
        </w:rPr>
        <w:fldChar w:fldCharType="end"/>
      </w:r>
      <w:r w:rsidRPr="0012777A">
        <w:rPr>
          <w:rFonts w:ascii="Book Antiqua" w:hAnsi="Book Antiqua"/>
          <w:sz w:val="24"/>
          <w:szCs w:val="24"/>
        </w:rPr>
        <w:t xml:space="preserve">, and averaged over 5 fields per slide at 50× magnification. The Oil Red O positive area was quantified in 5 randomly selected fields per section. The percentage of Oil Red O-positive areas was measured using a computerized image analysis system with Image-Pro Plus, version 4.5 (Media Cybernetics, Silver Spring, MD, </w:t>
      </w:r>
      <w:r w:rsidR="00F54192">
        <w:rPr>
          <w:rStyle w:val="Strong"/>
          <w:rFonts w:ascii="Book Antiqua" w:hAnsi="Book Antiqua"/>
          <w:b w:val="0"/>
          <w:sz w:val="24"/>
          <w:szCs w:val="24"/>
        </w:rPr>
        <w:t>U</w:t>
      </w:r>
      <w:r w:rsidR="00F54192">
        <w:rPr>
          <w:rStyle w:val="Strong"/>
          <w:rFonts w:ascii="Book Antiqua" w:eastAsia="SimSun" w:hAnsi="Book Antiqua" w:hint="eastAsia"/>
          <w:b w:val="0"/>
          <w:sz w:val="24"/>
          <w:szCs w:val="24"/>
          <w:lang w:eastAsia="zh-CN"/>
        </w:rPr>
        <w:t>nited States</w:t>
      </w:r>
      <w:r w:rsidRPr="0012777A">
        <w:rPr>
          <w:rFonts w:ascii="Book Antiqua" w:hAnsi="Book Antiqua"/>
          <w:sz w:val="24"/>
          <w:szCs w:val="24"/>
        </w:rPr>
        <w:t>).</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 xml:space="preserve">For immunohistochemical analysis, endogenous peroxidase activity was blocked with hydrogen peroxide, and nonspecific binding was blocked with 10% normal goat serum in phosphate-buffered saline. After blocking, the liver sections were incubated overnight with anti-F4/80 (rat monoclonal, 1:50 dilution; Abcam, Cambridge, MA, </w:t>
      </w:r>
      <w:r w:rsidR="00F54192">
        <w:rPr>
          <w:rStyle w:val="Strong"/>
          <w:rFonts w:ascii="Book Antiqua" w:hAnsi="Book Antiqua"/>
          <w:b w:val="0"/>
          <w:sz w:val="24"/>
          <w:szCs w:val="24"/>
        </w:rPr>
        <w:t>U</w:t>
      </w:r>
      <w:r w:rsidR="00F54192">
        <w:rPr>
          <w:rStyle w:val="Strong"/>
          <w:rFonts w:ascii="Book Antiqua" w:eastAsia="SimSun" w:hAnsi="Book Antiqua" w:hint="eastAsia"/>
          <w:b w:val="0"/>
          <w:sz w:val="24"/>
          <w:szCs w:val="24"/>
          <w:lang w:eastAsia="zh-CN"/>
        </w:rPr>
        <w:t>nited States</w:t>
      </w:r>
      <w:r w:rsidRPr="0012777A">
        <w:rPr>
          <w:rFonts w:ascii="Book Antiqua" w:hAnsi="Book Antiqua"/>
          <w:sz w:val="24"/>
          <w:szCs w:val="24"/>
        </w:rPr>
        <w:t xml:space="preserve">), a </w:t>
      </w:r>
      <w:r w:rsidRPr="0012777A">
        <w:rPr>
          <w:rFonts w:ascii="Book Antiqua" w:hAnsi="Book Antiqua"/>
          <w:sz w:val="24"/>
          <w:szCs w:val="24"/>
        </w:rPr>
        <w:lastRenderedPageBreak/>
        <w:t xml:space="preserve">macrophage marker. Antigen-antibody complexes were detected using the avidin-biotin peroxidase method (Vectastain ABC kit; Vector Laboratories, Burlingame, CA, </w:t>
      </w:r>
      <w:r w:rsidR="00F54192">
        <w:rPr>
          <w:rStyle w:val="Strong"/>
          <w:rFonts w:ascii="Book Antiqua" w:hAnsi="Book Antiqua"/>
          <w:b w:val="0"/>
          <w:sz w:val="24"/>
          <w:szCs w:val="24"/>
        </w:rPr>
        <w:t>U</w:t>
      </w:r>
      <w:r w:rsidR="00F54192">
        <w:rPr>
          <w:rStyle w:val="Strong"/>
          <w:rFonts w:ascii="Book Antiqua" w:eastAsia="SimSun" w:hAnsi="Book Antiqua" w:hint="eastAsia"/>
          <w:b w:val="0"/>
          <w:sz w:val="24"/>
          <w:szCs w:val="24"/>
          <w:lang w:eastAsia="zh-CN"/>
        </w:rPr>
        <w:t>nited States</w:t>
      </w:r>
      <w:r w:rsidRPr="0012777A">
        <w:rPr>
          <w:rFonts w:ascii="Book Antiqua" w:hAnsi="Book Antiqua"/>
          <w:sz w:val="24"/>
          <w:szCs w:val="24"/>
        </w:rPr>
        <w:t>). The number of F4/80 positive cells was counted independently by 2 pathologists (Y. N. and Y. F.), who were blinded to the source of the specimens, and averaged over 5 fields per slide at 50</w:t>
      </w:r>
      <w:r w:rsidR="00CB77EC">
        <w:rPr>
          <w:rFonts w:ascii="Book Antiqua" w:eastAsia="SimSun" w:hAnsi="Book Antiqua" w:hint="eastAsia"/>
          <w:sz w:val="24"/>
          <w:szCs w:val="24"/>
          <w:lang w:eastAsia="zh-CN"/>
        </w:rPr>
        <w:t xml:space="preserve"> </w:t>
      </w:r>
      <w:r w:rsidRPr="0012777A">
        <w:rPr>
          <w:rFonts w:ascii="Book Antiqua" w:hAnsi="Book Antiqua"/>
          <w:sz w:val="24"/>
          <w:szCs w:val="24"/>
        </w:rPr>
        <w:t>× magnification.</w:t>
      </w:r>
    </w:p>
    <w:p w:rsidR="00EC3266" w:rsidRPr="0012777A" w:rsidRDefault="00EC3266" w:rsidP="008C2653">
      <w:pPr>
        <w:adjustRightInd w:val="0"/>
        <w:snapToGrid w:val="0"/>
        <w:spacing w:line="360" w:lineRule="auto"/>
        <w:rPr>
          <w:rFonts w:ascii="Book Antiqua" w:hAnsi="Book Antiqua"/>
          <w:sz w:val="24"/>
          <w:szCs w:val="24"/>
        </w:rPr>
      </w:pPr>
    </w:p>
    <w:p w:rsidR="00EC3266" w:rsidRPr="00CB77EC" w:rsidRDefault="00EC3266" w:rsidP="008C2653">
      <w:pPr>
        <w:adjustRightInd w:val="0"/>
        <w:snapToGrid w:val="0"/>
        <w:spacing w:line="360" w:lineRule="auto"/>
        <w:rPr>
          <w:rFonts w:ascii="Book Antiqua" w:eastAsia="SimSun" w:hAnsi="Book Antiqua"/>
          <w:b/>
          <w:i/>
          <w:sz w:val="24"/>
          <w:szCs w:val="24"/>
          <w:lang w:eastAsia="zh-CN"/>
        </w:rPr>
      </w:pPr>
      <w:r w:rsidRPr="00CB77EC">
        <w:rPr>
          <w:rFonts w:ascii="Book Antiqua" w:hAnsi="Book Antiqua"/>
          <w:b/>
          <w:i/>
          <w:sz w:val="24"/>
          <w:szCs w:val="24"/>
        </w:rPr>
        <w:t>Real-</w:t>
      </w:r>
      <w:r w:rsidR="00F54192" w:rsidRPr="00CB77EC">
        <w:rPr>
          <w:rFonts w:ascii="Book Antiqua" w:hAnsi="Book Antiqua"/>
          <w:b/>
          <w:i/>
          <w:sz w:val="24"/>
          <w:szCs w:val="24"/>
        </w:rPr>
        <w:t>time polymerase chain reaction of l</w:t>
      </w:r>
      <w:r w:rsidRPr="00CB77EC">
        <w:rPr>
          <w:rFonts w:ascii="Book Antiqua" w:hAnsi="Book Antiqua"/>
          <w:b/>
          <w:i/>
          <w:sz w:val="24"/>
          <w:szCs w:val="24"/>
        </w:rPr>
        <w:t>iver RNA</w:t>
      </w:r>
    </w:p>
    <w:p w:rsidR="00EC3266" w:rsidRPr="0012777A" w:rsidRDefault="00EC3266" w:rsidP="008C2653">
      <w:pPr>
        <w:autoSpaceDE w:val="0"/>
        <w:autoSpaceDN w:val="0"/>
        <w:adjustRightInd w:val="0"/>
        <w:snapToGrid w:val="0"/>
        <w:spacing w:line="360" w:lineRule="auto"/>
        <w:rPr>
          <w:rFonts w:ascii="Book Antiqua" w:hAnsi="Book Antiqua"/>
          <w:kern w:val="0"/>
          <w:sz w:val="24"/>
          <w:szCs w:val="24"/>
        </w:rPr>
      </w:pPr>
      <w:r w:rsidRPr="0012777A">
        <w:rPr>
          <w:rFonts w:ascii="Book Antiqua" w:hAnsi="Book Antiqua"/>
          <w:sz w:val="24"/>
          <w:szCs w:val="24"/>
        </w:rPr>
        <w:t xml:space="preserve">The frozen liver specimens were crushed in TRIzol reagent (Life Technologies, Tokyo, Japan). RNA extraction was performed using an RNeasy Mini Kit (Qiagen, Tokyo, Japan). RNA was resuspended in 40 </w:t>
      </w:r>
      <w:r w:rsidRPr="00CB77EC">
        <w:rPr>
          <w:rFonts w:ascii="Symbol" w:hAnsi="Symbol"/>
          <w:sz w:val="24"/>
          <w:szCs w:val="24"/>
        </w:rPr>
        <w:t></w:t>
      </w:r>
      <w:r w:rsidRPr="0012777A">
        <w:rPr>
          <w:rFonts w:ascii="Book Antiqua" w:hAnsi="Book Antiqua"/>
          <w:sz w:val="24"/>
          <w:szCs w:val="24"/>
        </w:rPr>
        <w:t xml:space="preserve">L of RNase-free water and quantified by spectrophotometry </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optical density </w:t>
      </w:r>
      <w:r w:rsidR="00CB77EC">
        <w:rPr>
          <w:rFonts w:ascii="Book Antiqua" w:eastAsia="SimSun" w:hAnsi="Book Antiqua" w:hint="eastAsia"/>
          <w:sz w:val="24"/>
          <w:szCs w:val="24"/>
          <w:lang w:eastAsia="zh-CN"/>
        </w:rPr>
        <w:t>(</w:t>
      </w:r>
      <w:r w:rsidRPr="0012777A">
        <w:rPr>
          <w:rFonts w:ascii="Book Antiqua" w:hAnsi="Book Antiqua"/>
          <w:sz w:val="24"/>
          <w:szCs w:val="24"/>
        </w:rPr>
        <w:t>OD</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 260 and low-mass gel electrophoresis</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 (Invitrogen, Tokyo, Japan). Total RNA was reverse transcribed to cDNA using a High Capacity cDNA Reverse Transcriptional Kit (Applied Biosystems, Foster City, CA, </w:t>
      </w:r>
      <w:r w:rsidR="00F54192">
        <w:rPr>
          <w:rStyle w:val="Strong"/>
          <w:rFonts w:ascii="Book Antiqua" w:hAnsi="Book Antiqua"/>
          <w:b w:val="0"/>
          <w:sz w:val="24"/>
          <w:szCs w:val="24"/>
        </w:rPr>
        <w:t>U</w:t>
      </w:r>
      <w:r w:rsidR="00F54192">
        <w:rPr>
          <w:rStyle w:val="Strong"/>
          <w:rFonts w:ascii="Book Antiqua" w:eastAsia="SimSun" w:hAnsi="Book Antiqua" w:hint="eastAsia"/>
          <w:b w:val="0"/>
          <w:sz w:val="24"/>
          <w:szCs w:val="24"/>
          <w:lang w:eastAsia="zh-CN"/>
        </w:rPr>
        <w:t>nited States</w:t>
      </w:r>
      <w:r w:rsidRPr="0012777A">
        <w:rPr>
          <w:rFonts w:ascii="Book Antiqua" w:hAnsi="Book Antiqua"/>
          <w:sz w:val="24"/>
          <w:szCs w:val="24"/>
        </w:rPr>
        <w:t xml:space="preserve">) according to the manufacturer’s instructions. Real time quantitative polymerase chain reaction (PCR) was carried out with the ABI Step One Sequence Detection System (Applied Biosystems) using the TaqMan Gene Expression Assays </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acyl-coenzyme A oxidase 1 [ACOX1], Mm01246834_m1; </w:t>
      </w:r>
      <w:r w:rsidRPr="0012777A">
        <w:rPr>
          <w:rStyle w:val="glv1"/>
          <w:rFonts w:ascii="Book Antiqua" w:hAnsi="Book Antiqua"/>
          <w:sz w:val="24"/>
          <w:szCs w:val="24"/>
        </w:rPr>
        <w:t xml:space="preserve">microsomal triglyceride transfer protein </w:t>
      </w:r>
      <w:r w:rsidR="00CB77EC">
        <w:rPr>
          <w:rStyle w:val="glv1"/>
          <w:rFonts w:ascii="Book Antiqua" w:eastAsia="SimSun" w:hAnsi="Book Antiqua" w:hint="eastAsia"/>
          <w:sz w:val="24"/>
          <w:szCs w:val="24"/>
          <w:lang w:eastAsia="zh-CN"/>
        </w:rPr>
        <w:t>(</w:t>
      </w:r>
      <w:r w:rsidRPr="0012777A">
        <w:rPr>
          <w:rFonts w:ascii="Book Antiqua" w:hAnsi="Book Antiqua"/>
          <w:sz w:val="24"/>
          <w:szCs w:val="24"/>
        </w:rPr>
        <w:t>MTTP</w:t>
      </w:r>
      <w:r w:rsidR="00CB77EC">
        <w:rPr>
          <w:rFonts w:ascii="Book Antiqua" w:eastAsia="SimSun" w:hAnsi="Book Antiqua" w:hint="eastAsia"/>
          <w:sz w:val="24"/>
          <w:szCs w:val="24"/>
          <w:lang w:eastAsia="zh-CN"/>
        </w:rPr>
        <w:t>)</w:t>
      </w:r>
      <w:r w:rsidRPr="0012777A">
        <w:rPr>
          <w:rFonts w:ascii="Book Antiqua" w:hAnsi="Book Antiqua"/>
          <w:sz w:val="24"/>
          <w:szCs w:val="24"/>
        </w:rPr>
        <w:t>, Mm00435015_m1; sterol regulatory element</w:t>
      </w:r>
      <w:r w:rsidR="00043684" w:rsidRPr="0012777A">
        <w:rPr>
          <w:rFonts w:ascii="Book Antiqua" w:hAnsi="Book Antiqua"/>
          <w:sz w:val="24"/>
          <w:szCs w:val="24"/>
        </w:rPr>
        <w:t>-</w:t>
      </w:r>
      <w:r w:rsidRPr="0012777A">
        <w:rPr>
          <w:rFonts w:ascii="Book Antiqua" w:hAnsi="Book Antiqua"/>
          <w:sz w:val="24"/>
          <w:szCs w:val="24"/>
        </w:rPr>
        <w:t xml:space="preserve">binding protein-1c </w:t>
      </w:r>
      <w:r w:rsidR="00CB77EC">
        <w:rPr>
          <w:rFonts w:ascii="Book Antiqua" w:eastAsia="SimSun" w:hAnsi="Book Antiqua" w:hint="eastAsia"/>
          <w:sz w:val="24"/>
          <w:szCs w:val="24"/>
          <w:lang w:eastAsia="zh-CN"/>
        </w:rPr>
        <w:t>(</w:t>
      </w:r>
      <w:r w:rsidRPr="0012777A">
        <w:rPr>
          <w:rFonts w:ascii="Book Antiqua" w:hAnsi="Book Antiqua"/>
          <w:sz w:val="24"/>
          <w:szCs w:val="24"/>
        </w:rPr>
        <w:t>SREBP-1c</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 Mm01495763_g1; fatty acid transport protein </w:t>
      </w:r>
      <w:r w:rsidR="00CB77EC">
        <w:rPr>
          <w:rFonts w:ascii="Book Antiqua" w:eastAsia="SimSun" w:hAnsi="Book Antiqua" w:hint="eastAsia"/>
          <w:sz w:val="24"/>
          <w:szCs w:val="24"/>
          <w:lang w:eastAsia="zh-CN"/>
        </w:rPr>
        <w:t>(</w:t>
      </w:r>
      <w:r w:rsidRPr="0012777A">
        <w:rPr>
          <w:rFonts w:ascii="Book Antiqua" w:hAnsi="Book Antiqua"/>
          <w:sz w:val="24"/>
          <w:szCs w:val="24"/>
        </w:rPr>
        <w:t>FATP</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 2, Mm0128768_m1; FATP4, Mm01327413_g1; tumor necrosis factor-α </w:t>
      </w:r>
      <w:r w:rsidR="00CB77EC">
        <w:rPr>
          <w:rFonts w:ascii="Book Antiqua" w:eastAsia="SimSun" w:hAnsi="Book Antiqua" w:hint="eastAsia"/>
          <w:sz w:val="24"/>
          <w:szCs w:val="24"/>
          <w:lang w:eastAsia="zh-CN"/>
        </w:rPr>
        <w:t>(</w:t>
      </w:r>
      <w:r w:rsidRPr="0012777A">
        <w:rPr>
          <w:rFonts w:ascii="Book Antiqua" w:hAnsi="Book Antiqua"/>
          <w:sz w:val="24"/>
          <w:szCs w:val="24"/>
        </w:rPr>
        <w:t>TNF-α</w:t>
      </w:r>
      <w:r w:rsidR="00CB77EC">
        <w:rPr>
          <w:rFonts w:ascii="SimSun" w:eastAsia="SimSun" w:hAnsi="SimSun" w:hint="eastAsia"/>
          <w:sz w:val="24"/>
          <w:szCs w:val="24"/>
          <w:lang w:eastAsia="zh-CN"/>
        </w:rPr>
        <w:t>)</w:t>
      </w:r>
      <w:r w:rsidRPr="0012777A">
        <w:rPr>
          <w:rFonts w:ascii="Book Antiqua" w:hAnsi="Book Antiqua"/>
          <w:sz w:val="24"/>
          <w:szCs w:val="24"/>
        </w:rPr>
        <w:t xml:space="preserve">, Mm00443258_m1; </w:t>
      </w:r>
      <w:r w:rsidRPr="0012777A">
        <w:rPr>
          <w:rFonts w:ascii="Book Antiqua" w:hAnsi="Book Antiqua"/>
          <w:bCs/>
          <w:sz w:val="24"/>
          <w:szCs w:val="24"/>
        </w:rPr>
        <w:t xml:space="preserve">monocyte chemotactic protein-1 </w:t>
      </w:r>
      <w:r w:rsidR="00CB77EC">
        <w:rPr>
          <w:rFonts w:ascii="Book Antiqua" w:eastAsia="SimSun" w:hAnsi="Book Antiqua" w:hint="eastAsia"/>
          <w:bCs/>
          <w:sz w:val="24"/>
          <w:szCs w:val="24"/>
          <w:lang w:eastAsia="zh-CN"/>
        </w:rPr>
        <w:t>(</w:t>
      </w:r>
      <w:r w:rsidRPr="0012777A">
        <w:rPr>
          <w:rFonts w:ascii="Book Antiqua" w:hAnsi="Book Antiqua"/>
          <w:sz w:val="24"/>
          <w:szCs w:val="24"/>
        </w:rPr>
        <w:t>MCP-1</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 Mm00441242_m1; </w:t>
      </w:r>
      <w:r w:rsidRPr="0012777A">
        <w:rPr>
          <w:rFonts w:ascii="Book Antiqua" w:hAnsi="Book Antiqua"/>
          <w:kern w:val="0"/>
          <w:sz w:val="24"/>
          <w:szCs w:val="24"/>
        </w:rPr>
        <w:t xml:space="preserve">cc-chemokine receptor 2 </w:t>
      </w:r>
      <w:r w:rsidR="00CB77EC">
        <w:rPr>
          <w:rFonts w:ascii="Book Antiqua" w:eastAsia="SimSun" w:hAnsi="Book Antiqua" w:hint="eastAsia"/>
          <w:kern w:val="0"/>
          <w:sz w:val="24"/>
          <w:szCs w:val="24"/>
          <w:lang w:eastAsia="zh-CN"/>
        </w:rPr>
        <w:t>(</w:t>
      </w:r>
      <w:r w:rsidRPr="0012777A">
        <w:rPr>
          <w:rFonts w:ascii="Book Antiqua" w:hAnsi="Book Antiqua"/>
          <w:kern w:val="0"/>
          <w:sz w:val="24"/>
          <w:szCs w:val="24"/>
        </w:rPr>
        <w:t>CCR-2</w:t>
      </w:r>
      <w:r w:rsidR="00CB77EC">
        <w:rPr>
          <w:rFonts w:ascii="Book Antiqua" w:eastAsia="SimSun" w:hAnsi="Book Antiqua" w:hint="eastAsia"/>
          <w:kern w:val="0"/>
          <w:sz w:val="24"/>
          <w:szCs w:val="24"/>
          <w:lang w:eastAsia="zh-CN"/>
        </w:rPr>
        <w:t>)</w:t>
      </w:r>
      <w:r w:rsidRPr="0012777A">
        <w:rPr>
          <w:rFonts w:ascii="Book Antiqua" w:hAnsi="Book Antiqua"/>
          <w:kern w:val="0"/>
          <w:sz w:val="24"/>
          <w:szCs w:val="24"/>
        </w:rPr>
        <w:t xml:space="preserve">, </w:t>
      </w:r>
      <w:r w:rsidRPr="0012777A">
        <w:rPr>
          <w:rFonts w:ascii="Book Antiqua" w:hAnsi="Book Antiqua"/>
          <w:sz w:val="24"/>
          <w:szCs w:val="24"/>
        </w:rPr>
        <w:t>Mm99999051_</w:t>
      </w:r>
      <w:r w:rsidR="00CB77EC" w:rsidRPr="0012777A">
        <w:rPr>
          <w:rFonts w:ascii="Book Antiqua" w:hAnsi="Book Antiqua"/>
          <w:sz w:val="24"/>
          <w:szCs w:val="24"/>
        </w:rPr>
        <w:t>Gh</w:t>
      </w:r>
      <w:r w:rsidR="00CB77EC">
        <w:rPr>
          <w:rFonts w:ascii="Book Antiqua" w:eastAsia="SimSun" w:hAnsi="Book Antiqua" w:hint="eastAsia"/>
          <w:sz w:val="24"/>
          <w:szCs w:val="24"/>
          <w:lang w:eastAsia="zh-CN"/>
        </w:rPr>
        <w:t>]</w:t>
      </w:r>
      <w:r w:rsidRPr="0012777A">
        <w:rPr>
          <w:rFonts w:ascii="Book Antiqua" w:hAnsi="Book Antiqua" w:cs="AdvPTimes"/>
          <w:kern w:val="0"/>
          <w:sz w:val="24"/>
          <w:szCs w:val="24"/>
        </w:rPr>
        <w:t xml:space="preserve"> and the </w:t>
      </w:r>
      <w:r w:rsidRPr="0012777A">
        <w:rPr>
          <w:rFonts w:ascii="Book Antiqua" w:hAnsi="Book Antiqua"/>
          <w:kern w:val="0"/>
          <w:sz w:val="24"/>
          <w:szCs w:val="24"/>
        </w:rPr>
        <w:t>TaqMan Universal PCR Master Mix (Applied Biosystems), according to the manufacturer’s instructions. The detailed protocol for TaqMan PCR was determined based on a previous study</w:t>
      </w:r>
      <w:r w:rsidR="00CB39E6" w:rsidRPr="0012777A">
        <w:rPr>
          <w:rFonts w:ascii="Book Antiqua" w:hAnsi="Book Antiqua"/>
          <w:kern w:val="0"/>
          <w:sz w:val="24"/>
          <w:szCs w:val="24"/>
        </w:rPr>
        <w:fldChar w:fldCharType="begin">
          <w:fldData xml:space="preserve">PEVuZE5vdGU+PENpdGU+PEF1dGhvcj5UYW1ha2k8L0F1dGhvcj48WWVhcj4yMDEzPC9ZZWFyPjxS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</w:fldData>
        </w:fldChar>
      </w:r>
      <w:r w:rsidRPr="0012777A">
        <w:rPr>
          <w:rFonts w:ascii="Book Antiqua" w:hAnsi="Book Antiqua"/>
          <w:kern w:val="0"/>
          <w:sz w:val="24"/>
          <w:szCs w:val="24"/>
        </w:rPr>
        <w:instrText xml:space="preserve"> ADDIN EN.CITE </w:instrText>
      </w:r>
      <w:r w:rsidR="00CB39E6" w:rsidRPr="0012777A">
        <w:rPr>
          <w:rFonts w:ascii="Book Antiqua" w:hAnsi="Book Antiqua"/>
          <w:kern w:val="0"/>
          <w:sz w:val="24"/>
          <w:szCs w:val="24"/>
        </w:rPr>
        <w:fldChar w:fldCharType="begin">
          <w:fldData xml:space="preserve">PEVuZE5vdGU+PENpdGU+PEF1dGhvcj5UYW1ha2k8L0F1dGhvcj48WWVhcj4yMDEzPC9ZZWFyPjxS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</w:fldData>
        </w:fldChar>
      </w:r>
      <w:r w:rsidRPr="0012777A">
        <w:rPr>
          <w:rFonts w:ascii="Book Antiqua" w:hAnsi="Book Antiqua"/>
          <w:kern w:val="0"/>
          <w:sz w:val="24"/>
          <w:szCs w:val="24"/>
        </w:rPr>
        <w:instrText xml:space="preserve"> ADDIN EN.CITE.DATA </w:instrText>
      </w:r>
      <w:r w:rsidR="00CB39E6" w:rsidRPr="0012777A">
        <w:rPr>
          <w:rFonts w:ascii="Book Antiqua" w:hAnsi="Book Antiqua"/>
          <w:kern w:val="0"/>
          <w:sz w:val="24"/>
          <w:szCs w:val="24"/>
        </w:rPr>
      </w:r>
      <w:r w:rsidR="00CB39E6" w:rsidRPr="0012777A">
        <w:rPr>
          <w:rFonts w:ascii="Book Antiqua" w:hAnsi="Book Antiqua"/>
          <w:kern w:val="0"/>
          <w:sz w:val="24"/>
          <w:szCs w:val="24"/>
        </w:rPr>
        <w:fldChar w:fldCharType="end"/>
      </w:r>
      <w:r w:rsidR="00CB39E6" w:rsidRPr="0012777A">
        <w:rPr>
          <w:rFonts w:ascii="Book Antiqua" w:hAnsi="Book Antiqua"/>
          <w:kern w:val="0"/>
          <w:sz w:val="24"/>
          <w:szCs w:val="24"/>
        </w:rPr>
      </w:r>
      <w:r w:rsidR="00CB39E6" w:rsidRPr="0012777A">
        <w:rPr>
          <w:rFonts w:ascii="Book Antiqua" w:hAnsi="Book Antiqua"/>
          <w:kern w:val="0"/>
          <w:sz w:val="24"/>
          <w:szCs w:val="24"/>
        </w:rPr>
        <w:fldChar w:fldCharType="separate"/>
      </w:r>
      <w:r w:rsidRPr="0012777A">
        <w:rPr>
          <w:rFonts w:ascii="Book Antiqua" w:hAnsi="Book Antiqua"/>
          <w:kern w:val="0"/>
          <w:sz w:val="24"/>
          <w:szCs w:val="24"/>
          <w:vertAlign w:val="superscript"/>
        </w:rPr>
        <w:t>[22]</w:t>
      </w:r>
      <w:r w:rsidR="00CB39E6" w:rsidRPr="0012777A">
        <w:rPr>
          <w:rFonts w:ascii="Book Antiqua" w:hAnsi="Book Antiqua"/>
          <w:kern w:val="0"/>
          <w:sz w:val="24"/>
          <w:szCs w:val="24"/>
        </w:rPr>
        <w:fldChar w:fldCharType="end"/>
      </w:r>
      <w:r w:rsidRPr="0012777A">
        <w:rPr>
          <w:rFonts w:ascii="Book Antiqua" w:hAnsi="Book Antiqua"/>
          <w:kern w:val="0"/>
          <w:sz w:val="24"/>
          <w:szCs w:val="24"/>
        </w:rPr>
        <w:t>.</w:t>
      </w:r>
    </w:p>
    <w:p w:rsidR="00EC3266" w:rsidRPr="0012777A" w:rsidRDefault="00EC3266" w:rsidP="008C2653">
      <w:pPr>
        <w:adjustRightInd w:val="0"/>
        <w:snapToGrid w:val="0"/>
        <w:spacing w:line="360" w:lineRule="auto"/>
        <w:rPr>
          <w:rFonts w:ascii="Book Antiqua" w:hAnsi="Book Antiqua"/>
          <w:sz w:val="24"/>
          <w:szCs w:val="24"/>
        </w:rPr>
      </w:pPr>
    </w:p>
    <w:p w:rsidR="00EC3266" w:rsidRPr="00CB77EC" w:rsidRDefault="00EC3266" w:rsidP="008C2653">
      <w:pPr>
        <w:adjustRightInd w:val="0"/>
        <w:snapToGrid w:val="0"/>
        <w:spacing w:line="360" w:lineRule="auto"/>
        <w:rPr>
          <w:rFonts w:ascii="Book Antiqua" w:eastAsia="SimSun" w:hAnsi="Book Antiqua"/>
          <w:b/>
          <w:i/>
          <w:sz w:val="24"/>
          <w:szCs w:val="24"/>
          <w:lang w:eastAsia="zh-CN"/>
        </w:rPr>
      </w:pPr>
      <w:r w:rsidRPr="00CB77EC">
        <w:rPr>
          <w:rFonts w:ascii="Book Antiqua" w:hAnsi="Book Antiqua"/>
          <w:b/>
          <w:i/>
          <w:sz w:val="24"/>
          <w:szCs w:val="24"/>
        </w:rPr>
        <w:t>Western</w:t>
      </w:r>
      <w:r w:rsidR="00F54192" w:rsidRPr="00CB77EC">
        <w:rPr>
          <w:rFonts w:ascii="Book Antiqua" w:hAnsi="Book Antiqua"/>
          <w:b/>
          <w:i/>
          <w:sz w:val="24"/>
          <w:szCs w:val="24"/>
        </w:rPr>
        <w:t xml:space="preserve"> blot an</w:t>
      </w:r>
      <w:r w:rsidRPr="00CB77EC">
        <w:rPr>
          <w:rFonts w:ascii="Book Antiqua" w:hAnsi="Book Antiqua"/>
          <w:b/>
          <w:i/>
          <w:sz w:val="24"/>
          <w:szCs w:val="24"/>
        </w:rPr>
        <w:t>alysis for FATP4</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 xml:space="preserve">The liver tissue samples (100 mg) were lysed in a sodium dodecylsulphate (SDS) sample buffer, separated on a 10% SDS-acrylamide gel, and electrotransferred to the nitrocellulose membranes. After blocking with 5% nonfat dry milk in TBST buffer </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10 mmol/L Tris-HCl </w:t>
      </w:r>
      <w:r w:rsidR="00CB77EC">
        <w:rPr>
          <w:rFonts w:ascii="Book Antiqua" w:eastAsia="SimSun" w:hAnsi="Book Antiqua" w:hint="eastAsia"/>
          <w:sz w:val="24"/>
          <w:szCs w:val="24"/>
          <w:lang w:eastAsia="zh-CN"/>
        </w:rPr>
        <w:t>(</w:t>
      </w:r>
      <w:r w:rsidRPr="0012777A">
        <w:rPr>
          <w:rFonts w:ascii="Book Antiqua" w:hAnsi="Book Antiqua"/>
          <w:sz w:val="24"/>
          <w:szCs w:val="24"/>
        </w:rPr>
        <w:t>pH 8.0</w:t>
      </w:r>
      <w:r w:rsidR="00CB77EC">
        <w:rPr>
          <w:rFonts w:ascii="Book Antiqua" w:eastAsia="SimSun" w:hAnsi="Book Antiqua" w:hint="eastAsia"/>
          <w:sz w:val="24"/>
          <w:szCs w:val="24"/>
          <w:lang w:eastAsia="zh-CN"/>
        </w:rPr>
        <w:t>)</w:t>
      </w:r>
      <w:r w:rsidRPr="0012777A">
        <w:rPr>
          <w:rFonts w:ascii="Book Antiqua" w:hAnsi="Book Antiqua"/>
          <w:sz w:val="24"/>
          <w:szCs w:val="24"/>
        </w:rPr>
        <w:t>, 150 mmol/L NaCl, 1% Tween 20</w:t>
      </w:r>
      <w:r w:rsidR="00CB77EC">
        <w:rPr>
          <w:rFonts w:ascii="Book Antiqua" w:eastAsia="SimSun" w:hAnsi="Book Antiqua" w:hint="eastAsia"/>
          <w:sz w:val="24"/>
          <w:szCs w:val="24"/>
          <w:lang w:eastAsia="zh-CN"/>
        </w:rPr>
        <w:t>]</w:t>
      </w:r>
      <w:r w:rsidRPr="0012777A">
        <w:rPr>
          <w:rFonts w:ascii="Book Antiqua" w:hAnsi="Book Antiqua"/>
          <w:sz w:val="24"/>
          <w:szCs w:val="24"/>
        </w:rPr>
        <w:t xml:space="preserve">, the membranes were probed with anti-rabbit polyclonal FATP4 antibody (1:400; Abcam), and incubated using HRP-conjugated anti-rabbit </w:t>
      </w:r>
      <w:r w:rsidRPr="0012777A">
        <w:rPr>
          <w:rFonts w:ascii="Book Antiqua" w:hAnsi="Book Antiqua"/>
          <w:sz w:val="24"/>
          <w:szCs w:val="24"/>
        </w:rPr>
        <w:lastRenderedPageBreak/>
        <w:t>or anti-mouse immunoglobulin G secondary antibodies (1:2000; DAKO Japan, Tokyo, Japan). Antibody binding was then visualized using an enhanced chemiluminescence reagent (GE Healthcare, Tokyo, Japan), and the band images detected using the LAS1000 system (Fuji Film, Tokyo, Japan) were densitometrically analyzed using Image Gauge (Fuji Film).</w:t>
      </w:r>
    </w:p>
    <w:p w:rsidR="00EC3266" w:rsidRPr="0012777A" w:rsidRDefault="00EC3266" w:rsidP="008C2653">
      <w:pPr>
        <w:adjustRightInd w:val="0"/>
        <w:snapToGrid w:val="0"/>
        <w:spacing w:line="360" w:lineRule="auto"/>
        <w:rPr>
          <w:rFonts w:ascii="Book Antiqua" w:hAnsi="Book Antiqua"/>
          <w:sz w:val="24"/>
          <w:szCs w:val="24"/>
        </w:rPr>
      </w:pPr>
    </w:p>
    <w:p w:rsidR="00EC3266" w:rsidRPr="00F54192" w:rsidRDefault="00EC3266" w:rsidP="008C2653">
      <w:pPr>
        <w:adjustRightInd w:val="0"/>
        <w:snapToGrid w:val="0"/>
        <w:spacing w:line="360" w:lineRule="auto"/>
        <w:rPr>
          <w:rFonts w:ascii="Book Antiqua" w:eastAsia="SimSun" w:hAnsi="Book Antiqua"/>
          <w:b/>
          <w:i/>
          <w:sz w:val="24"/>
          <w:szCs w:val="24"/>
          <w:lang w:eastAsia="zh-CN"/>
        </w:rPr>
      </w:pPr>
      <w:r w:rsidRPr="00F54192">
        <w:rPr>
          <w:rFonts w:ascii="Book Antiqua" w:hAnsi="Book Antiqua"/>
          <w:b/>
          <w:i/>
          <w:sz w:val="24"/>
          <w:szCs w:val="24"/>
        </w:rPr>
        <w:t>Statistica</w:t>
      </w:r>
      <w:r w:rsidR="00F54192" w:rsidRPr="00F54192">
        <w:rPr>
          <w:rFonts w:ascii="Book Antiqua" w:hAnsi="Book Antiqua"/>
          <w:b/>
          <w:i/>
          <w:sz w:val="24"/>
          <w:szCs w:val="24"/>
        </w:rPr>
        <w:t>l an</w:t>
      </w:r>
      <w:r w:rsidRPr="00F54192">
        <w:rPr>
          <w:rFonts w:ascii="Book Antiqua" w:hAnsi="Book Antiqua"/>
          <w:b/>
          <w:i/>
          <w:sz w:val="24"/>
          <w:szCs w:val="24"/>
        </w:rPr>
        <w:t>alysis</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Al</w:t>
      </w:r>
      <w:r w:rsidR="00F54192">
        <w:rPr>
          <w:rFonts w:ascii="Book Antiqua" w:hAnsi="Book Antiqua"/>
          <w:sz w:val="24"/>
          <w:szCs w:val="24"/>
        </w:rPr>
        <w:t>l results are expressed as mean</w:t>
      </w:r>
      <w:r w:rsidRPr="0012777A">
        <w:rPr>
          <w:rFonts w:ascii="Book Antiqua" w:hAnsi="Book Antiqua"/>
          <w:sz w:val="24"/>
          <w:szCs w:val="24"/>
        </w:rPr>
        <w:t xml:space="preserve"> ± </w:t>
      </w:r>
      <w:r w:rsidRPr="00F54192">
        <w:rPr>
          <w:rFonts w:ascii="Book Antiqua" w:hAnsi="Book Antiqua"/>
          <w:caps/>
          <w:sz w:val="24"/>
          <w:szCs w:val="24"/>
        </w:rPr>
        <w:t>se</w:t>
      </w:r>
      <w:r w:rsidRPr="0012777A">
        <w:rPr>
          <w:rFonts w:ascii="Book Antiqua" w:hAnsi="Book Antiqua"/>
          <w:sz w:val="24"/>
          <w:szCs w:val="24"/>
        </w:rPr>
        <w:t xml:space="preserve">. Values in 2 groups were compared using the Student’s </w:t>
      </w:r>
      <w:r w:rsidRPr="00F54192">
        <w:rPr>
          <w:rFonts w:ascii="Book Antiqua" w:hAnsi="Book Antiqua"/>
          <w:i/>
          <w:sz w:val="24"/>
          <w:szCs w:val="24"/>
        </w:rPr>
        <w:t>t</w:t>
      </w:r>
      <w:r w:rsidRPr="0012777A">
        <w:rPr>
          <w:rFonts w:ascii="Book Antiqua" w:hAnsi="Book Antiqua"/>
          <w:sz w:val="24"/>
          <w:szCs w:val="24"/>
        </w:rPr>
        <w:t xml:space="preserve">-test. Multiple group comparison was performed using analysis of variance (ANOVA) followed by Fisher’s protected least significant difference post-hoc test. A </w:t>
      </w:r>
      <w:r w:rsidRPr="00F54192">
        <w:rPr>
          <w:rFonts w:ascii="Book Antiqua" w:hAnsi="Book Antiqua"/>
          <w:i/>
          <w:caps/>
          <w:sz w:val="24"/>
          <w:szCs w:val="24"/>
        </w:rPr>
        <w:t>p</w:t>
      </w:r>
      <w:r w:rsidRPr="0012777A">
        <w:rPr>
          <w:rFonts w:ascii="Book Antiqua" w:hAnsi="Book Antiqua"/>
          <w:sz w:val="24"/>
          <w:szCs w:val="24"/>
        </w:rPr>
        <w:t xml:space="preserve"> value &lt; 0.05 was considered statistically significant.</w:t>
      </w:r>
    </w:p>
    <w:p w:rsidR="00EC3266" w:rsidRPr="00F54192" w:rsidRDefault="00EC3266" w:rsidP="008C2653">
      <w:pPr>
        <w:adjustRightInd w:val="0"/>
        <w:snapToGrid w:val="0"/>
        <w:spacing w:line="360" w:lineRule="auto"/>
        <w:rPr>
          <w:rFonts w:ascii="Book Antiqua" w:eastAsia="SimSun" w:hAnsi="Book Antiqua"/>
          <w:sz w:val="24"/>
          <w:szCs w:val="24"/>
          <w:lang w:eastAsia="zh-CN"/>
        </w:rPr>
      </w:pPr>
    </w:p>
    <w:p w:rsidR="00EC3266" w:rsidRPr="00F54192" w:rsidRDefault="00EC3266" w:rsidP="008C2653">
      <w:pPr>
        <w:adjustRightInd w:val="0"/>
        <w:snapToGrid w:val="0"/>
        <w:spacing w:line="360" w:lineRule="auto"/>
        <w:rPr>
          <w:rFonts w:ascii="Book Antiqua" w:eastAsia="SimSun" w:hAnsi="Book Antiqua"/>
          <w:b/>
          <w:sz w:val="24"/>
          <w:szCs w:val="24"/>
          <w:lang w:eastAsia="zh-CN"/>
        </w:rPr>
      </w:pPr>
      <w:r w:rsidRPr="0012777A">
        <w:rPr>
          <w:rFonts w:ascii="Book Antiqua" w:hAnsi="Book Antiqua"/>
          <w:b/>
          <w:sz w:val="24"/>
          <w:szCs w:val="24"/>
        </w:rPr>
        <w:t>RESULTS</w:t>
      </w:r>
    </w:p>
    <w:p w:rsidR="00EC3266" w:rsidRPr="00CB77EC" w:rsidRDefault="00EC3266" w:rsidP="008C2653">
      <w:pPr>
        <w:adjustRightInd w:val="0"/>
        <w:snapToGrid w:val="0"/>
        <w:spacing w:line="360" w:lineRule="auto"/>
        <w:rPr>
          <w:rFonts w:ascii="Book Antiqua" w:eastAsia="SimSun" w:hAnsi="Book Antiqua"/>
          <w:b/>
          <w:i/>
          <w:sz w:val="24"/>
          <w:szCs w:val="24"/>
          <w:lang w:eastAsia="zh-CN"/>
        </w:rPr>
      </w:pPr>
      <w:r w:rsidRPr="00CB77EC">
        <w:rPr>
          <w:rFonts w:ascii="Book Antiqua" w:hAnsi="Book Antiqua"/>
          <w:b/>
          <w:i/>
          <w:sz w:val="24"/>
          <w:szCs w:val="24"/>
        </w:rPr>
        <w:t>Changes in food intake and body weight, hepatic steatosis, and hepatic TG and FFA content</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The daily intake of MCS was more than</w:t>
      </w:r>
      <w:r w:rsidR="00CB77EC">
        <w:rPr>
          <w:rFonts w:ascii="Book Antiqua" w:hAnsi="Book Antiqua"/>
          <w:sz w:val="24"/>
          <w:szCs w:val="24"/>
        </w:rPr>
        <w:t xml:space="preserve"> that of MCD in the 4- and 8-w</w:t>
      </w:r>
      <w:r w:rsidRPr="0012777A">
        <w:rPr>
          <w:rFonts w:ascii="Book Antiqua" w:hAnsi="Book Antiqua"/>
          <w:sz w:val="24"/>
          <w:szCs w:val="24"/>
        </w:rPr>
        <w:t xml:space="preserve">k experiments (Table 1). The MCD-fed mice had lost weight whereas the MCS-fed mice had gained weight over the </w:t>
      </w:r>
      <w:r w:rsidR="00F54192">
        <w:rPr>
          <w:rFonts w:ascii="Book Antiqua" w:hAnsi="Book Antiqua"/>
          <w:sz w:val="24"/>
          <w:szCs w:val="24"/>
        </w:rPr>
        <w:t>8-wk experimental period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1). MCD resulted in an </w:t>
      </w:r>
      <w:r w:rsidR="00F54192">
        <w:rPr>
          <w:rFonts w:ascii="Book Antiqua" w:hAnsi="Book Antiqua"/>
          <w:sz w:val="24"/>
          <w:szCs w:val="24"/>
        </w:rPr>
        <w:t>Oil Red O-positive area at 4 wk</w:t>
      </w:r>
      <w:r w:rsidRPr="0012777A">
        <w:rPr>
          <w:rFonts w:ascii="Book Antiqua" w:hAnsi="Book Antiqua"/>
          <w:sz w:val="24"/>
          <w:szCs w:val="24"/>
        </w:rPr>
        <w:t>, and this a</w:t>
      </w:r>
      <w:r w:rsidR="00F54192">
        <w:rPr>
          <w:rFonts w:ascii="Book Antiqua" w:hAnsi="Book Antiqua"/>
          <w:sz w:val="24"/>
          <w:szCs w:val="24"/>
        </w:rPr>
        <w:t>rea had reduced in size at 8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2</w:t>
      </w:r>
      <w:r w:rsidRPr="008C2653">
        <w:rPr>
          <w:rFonts w:ascii="Book Antiqua" w:hAnsi="Book Antiqua"/>
          <w:caps/>
          <w:sz w:val="24"/>
          <w:szCs w:val="24"/>
        </w:rPr>
        <w:t>a</w:t>
      </w:r>
      <w:r w:rsidRPr="0012777A">
        <w:rPr>
          <w:rFonts w:ascii="Book Antiqua" w:hAnsi="Book Antiqua"/>
          <w:sz w:val="24"/>
          <w:szCs w:val="24"/>
        </w:rPr>
        <w:t xml:space="preserve"> and </w:t>
      </w:r>
      <w:r w:rsidRPr="008C2653">
        <w:rPr>
          <w:rFonts w:ascii="Book Antiqua" w:hAnsi="Book Antiqua"/>
          <w:caps/>
          <w:sz w:val="24"/>
          <w:szCs w:val="24"/>
        </w:rPr>
        <w:t>b</w:t>
      </w:r>
      <w:r w:rsidRPr="0012777A">
        <w:rPr>
          <w:rFonts w:ascii="Book Antiqua" w:hAnsi="Book Antiqua"/>
          <w:sz w:val="24"/>
          <w:szCs w:val="24"/>
        </w:rPr>
        <w:t xml:space="preserve">). The hepatic TG and FFA content was significantly higher in the MCD-fed mice than in the </w:t>
      </w:r>
      <w:r w:rsidR="00F54192">
        <w:rPr>
          <w:rFonts w:ascii="Book Antiqua" w:hAnsi="Book Antiqua"/>
          <w:sz w:val="24"/>
          <w:szCs w:val="24"/>
        </w:rPr>
        <w:t>MCS-fed mice at both 4 and 8 wk</w:t>
      </w:r>
      <w:r w:rsidRPr="0012777A">
        <w:rPr>
          <w:rFonts w:ascii="Book Antiqua" w:hAnsi="Book Antiqua"/>
          <w:sz w:val="24"/>
          <w:szCs w:val="24"/>
        </w:rPr>
        <w:t xml:space="preserve"> (Table 1).</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Administration of exendin-4 did not change the daily intake of MCD until 4 and 8 weeks (Table 1). Additionally, it did not change the body weight of the MCD-fed</w:t>
      </w:r>
      <w:r w:rsidR="00F54192">
        <w:rPr>
          <w:rFonts w:ascii="Book Antiqua" w:hAnsi="Book Antiqua"/>
          <w:sz w:val="24"/>
          <w:szCs w:val="24"/>
        </w:rPr>
        <w:t xml:space="preserve"> mice until the end of the 4-wk</w:t>
      </w:r>
      <w:r w:rsidRPr="0012777A">
        <w:rPr>
          <w:rFonts w:ascii="Book Antiqua" w:hAnsi="Book Antiqua"/>
          <w:sz w:val="24"/>
          <w:szCs w:val="24"/>
        </w:rPr>
        <w:t xml:space="preserve"> experiment; however, it significantly reduced the body weight of the</w:t>
      </w:r>
      <w:r w:rsidR="00F54192">
        <w:rPr>
          <w:rFonts w:ascii="Book Antiqua" w:hAnsi="Book Antiqua"/>
          <w:sz w:val="24"/>
          <w:szCs w:val="24"/>
        </w:rPr>
        <w:t>se mice from 5 to 8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1). Exendin-4 administration also significantly attenuated the MCD-induced Oil Red O-positive area in the MCD + exendin-4 group compared to i</w:t>
      </w:r>
      <w:r w:rsidR="00F54192">
        <w:rPr>
          <w:rFonts w:ascii="Book Antiqua" w:hAnsi="Book Antiqua"/>
          <w:sz w:val="24"/>
          <w:szCs w:val="24"/>
        </w:rPr>
        <w:t>n the saline group at 4 and 8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2</w:t>
      </w:r>
      <w:r w:rsidRPr="00CB77EC">
        <w:rPr>
          <w:rFonts w:ascii="Book Antiqua" w:hAnsi="Book Antiqua"/>
          <w:caps/>
          <w:sz w:val="24"/>
          <w:szCs w:val="24"/>
        </w:rPr>
        <w:t>a</w:t>
      </w:r>
      <w:r w:rsidRPr="0012777A">
        <w:rPr>
          <w:rFonts w:ascii="Book Antiqua" w:hAnsi="Book Antiqua"/>
          <w:sz w:val="24"/>
          <w:szCs w:val="24"/>
        </w:rPr>
        <w:t xml:space="preserve"> and </w:t>
      </w:r>
      <w:r w:rsidRPr="00CB77EC">
        <w:rPr>
          <w:rFonts w:ascii="Book Antiqua" w:hAnsi="Book Antiqua"/>
          <w:caps/>
          <w:sz w:val="24"/>
          <w:szCs w:val="24"/>
        </w:rPr>
        <w:t>b</w:t>
      </w:r>
      <w:r w:rsidRPr="0012777A">
        <w:rPr>
          <w:rFonts w:ascii="Book Antiqua" w:hAnsi="Book Antiqua"/>
          <w:sz w:val="24"/>
          <w:szCs w:val="24"/>
        </w:rPr>
        <w:t xml:space="preserve">). Moreover, it significantly reduced the hepatic TG content in </w:t>
      </w:r>
      <w:r w:rsidR="00F54192">
        <w:rPr>
          <w:rFonts w:ascii="Book Antiqua" w:hAnsi="Book Antiqua"/>
          <w:sz w:val="24"/>
          <w:szCs w:val="24"/>
        </w:rPr>
        <w:t>MCD-fed mice at both 4 and 8 wk</w:t>
      </w:r>
      <w:r w:rsidRPr="0012777A">
        <w:rPr>
          <w:rFonts w:ascii="Book Antiqua" w:hAnsi="Book Antiqua"/>
          <w:sz w:val="24"/>
          <w:szCs w:val="24"/>
        </w:rPr>
        <w:t xml:space="preserve"> (Table 1). Furthermore, extendin-4 administration showed a tendency to decrease hepatic FFA content in the </w:t>
      </w:r>
      <w:r w:rsidR="00F54192">
        <w:rPr>
          <w:rFonts w:ascii="Book Antiqua" w:hAnsi="Book Antiqua"/>
          <w:sz w:val="24"/>
          <w:szCs w:val="24"/>
        </w:rPr>
        <w:t>MCD-fed mice at both 4 and 8 wk</w:t>
      </w:r>
      <w:r w:rsidRPr="0012777A">
        <w:rPr>
          <w:rFonts w:ascii="Book Antiqua" w:hAnsi="Book Antiqua"/>
          <w:sz w:val="24"/>
          <w:szCs w:val="24"/>
        </w:rPr>
        <w:t xml:space="preserve"> (Table 1). </w:t>
      </w:r>
    </w:p>
    <w:p w:rsidR="00EC3266" w:rsidRPr="00F54192" w:rsidRDefault="00EC3266" w:rsidP="008C2653">
      <w:pPr>
        <w:adjustRightInd w:val="0"/>
        <w:snapToGrid w:val="0"/>
        <w:spacing w:line="360" w:lineRule="auto"/>
        <w:ind w:firstLineChars="177" w:firstLine="425"/>
        <w:rPr>
          <w:rFonts w:ascii="Book Antiqua" w:hAnsi="Book Antiqua"/>
          <w:sz w:val="24"/>
          <w:szCs w:val="24"/>
        </w:rPr>
      </w:pPr>
    </w:p>
    <w:p w:rsidR="00EC3266" w:rsidRPr="00CB77EC" w:rsidRDefault="00EC3266" w:rsidP="008C2653">
      <w:pPr>
        <w:adjustRightInd w:val="0"/>
        <w:snapToGrid w:val="0"/>
        <w:spacing w:line="360" w:lineRule="auto"/>
        <w:rPr>
          <w:rFonts w:ascii="Book Antiqua" w:eastAsia="SimSun" w:hAnsi="Book Antiqua"/>
          <w:b/>
          <w:i/>
          <w:sz w:val="24"/>
          <w:szCs w:val="24"/>
          <w:lang w:eastAsia="zh-CN"/>
        </w:rPr>
      </w:pPr>
      <w:r w:rsidRPr="00CB77EC">
        <w:rPr>
          <w:rFonts w:ascii="Book Antiqua" w:hAnsi="Book Antiqua"/>
          <w:b/>
          <w:i/>
          <w:sz w:val="24"/>
          <w:szCs w:val="24"/>
        </w:rPr>
        <w:t>Changes in hepatic lipid metabolism-related gene expression and FATP4 protein levels</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SREBP-1c mRNA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CB77EC">
        <w:rPr>
          <w:rFonts w:ascii="Book Antiqua" w:hAnsi="Book Antiqua"/>
          <w:caps/>
          <w:sz w:val="24"/>
          <w:szCs w:val="24"/>
        </w:rPr>
        <w:t>a</w:t>
      </w:r>
      <w:r w:rsidRPr="0012777A">
        <w:rPr>
          <w:rFonts w:ascii="Book Antiqua" w:hAnsi="Book Antiqua"/>
          <w:sz w:val="24"/>
          <w:szCs w:val="24"/>
        </w:rPr>
        <w:t>) and ACOX1 mRNA levels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CB77EC">
        <w:rPr>
          <w:rFonts w:ascii="Book Antiqua" w:hAnsi="Book Antiqua"/>
          <w:caps/>
          <w:sz w:val="24"/>
          <w:szCs w:val="24"/>
        </w:rPr>
        <w:t>b</w:t>
      </w:r>
      <w:r w:rsidRPr="0012777A">
        <w:rPr>
          <w:rFonts w:ascii="Book Antiqua" w:hAnsi="Book Antiqua"/>
          <w:sz w:val="24"/>
          <w:szCs w:val="24"/>
        </w:rPr>
        <w:t>) tended to decrease in</w:t>
      </w:r>
      <w:r w:rsidR="00F54192">
        <w:rPr>
          <w:rFonts w:ascii="Book Antiqua" w:hAnsi="Book Antiqua"/>
          <w:sz w:val="24"/>
          <w:szCs w:val="24"/>
        </w:rPr>
        <w:t xml:space="preserve"> the </w:t>
      </w:r>
      <w:r w:rsidR="00F54192">
        <w:rPr>
          <w:rFonts w:ascii="Book Antiqua" w:hAnsi="Book Antiqua"/>
          <w:sz w:val="24"/>
          <w:szCs w:val="24"/>
        </w:rPr>
        <w:lastRenderedPageBreak/>
        <w:t>MCD-fed mice at 4 and 8 wk</w:t>
      </w:r>
      <w:r w:rsidRPr="0012777A">
        <w:rPr>
          <w:rFonts w:ascii="Book Antiqua" w:hAnsi="Book Antiqua"/>
          <w:sz w:val="24"/>
          <w:szCs w:val="24"/>
        </w:rPr>
        <w:t>. MTTP mRNA levels were unchanged i</w:t>
      </w:r>
      <w:r w:rsidR="00F54192">
        <w:rPr>
          <w:rFonts w:ascii="Book Antiqua" w:hAnsi="Book Antiqua"/>
          <w:sz w:val="24"/>
          <w:szCs w:val="24"/>
        </w:rPr>
        <w:t>n the MCD-fed mice at 4 and 8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CB77EC">
        <w:rPr>
          <w:rFonts w:ascii="Book Antiqua" w:hAnsi="Book Antiqua"/>
          <w:caps/>
          <w:sz w:val="24"/>
          <w:szCs w:val="24"/>
        </w:rPr>
        <w:t>c</w:t>
      </w:r>
      <w:r w:rsidRPr="0012777A">
        <w:rPr>
          <w:rFonts w:ascii="Book Antiqua" w:hAnsi="Book Antiqua"/>
          <w:sz w:val="24"/>
          <w:szCs w:val="24"/>
        </w:rPr>
        <w:t>). FATP2 mRNA levels tended to increase, and FATP4 mRNA levels significantly increa</w:t>
      </w:r>
      <w:r w:rsidR="00F54192">
        <w:rPr>
          <w:rFonts w:ascii="Book Antiqua" w:hAnsi="Book Antiqua"/>
          <w:sz w:val="24"/>
          <w:szCs w:val="24"/>
        </w:rPr>
        <w:t>sed in the MCD-fed mice at 4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d</w:t>
      </w:r>
      <w:r w:rsidRPr="0012777A">
        <w:rPr>
          <w:rFonts w:ascii="Book Antiqua" w:hAnsi="Book Antiqua"/>
          <w:sz w:val="24"/>
          <w:szCs w:val="24"/>
        </w:rPr>
        <w:t xml:space="preserve"> and </w:t>
      </w:r>
      <w:r w:rsidRPr="00F54192">
        <w:rPr>
          <w:rFonts w:ascii="Book Antiqua" w:hAnsi="Book Antiqua"/>
          <w:caps/>
          <w:sz w:val="24"/>
          <w:szCs w:val="24"/>
        </w:rPr>
        <w:t>e</w:t>
      </w:r>
      <w:r w:rsidRPr="0012777A">
        <w:rPr>
          <w:rFonts w:ascii="Book Antiqua" w:hAnsi="Book Antiqua"/>
          <w:sz w:val="24"/>
          <w:szCs w:val="24"/>
        </w:rPr>
        <w:t>). FATP2 and FATP4 mRNA levels tended to incre</w:t>
      </w:r>
      <w:r w:rsidR="00F54192">
        <w:rPr>
          <w:rFonts w:ascii="Book Antiqua" w:hAnsi="Book Antiqua"/>
          <w:sz w:val="24"/>
          <w:szCs w:val="24"/>
        </w:rPr>
        <w:t>ase in the MCD-fed mice at 8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d</w:t>
      </w:r>
      <w:r w:rsidRPr="0012777A">
        <w:rPr>
          <w:rFonts w:ascii="Book Antiqua" w:hAnsi="Book Antiqua"/>
          <w:sz w:val="24"/>
          <w:szCs w:val="24"/>
        </w:rPr>
        <w:t xml:space="preserve"> and </w:t>
      </w:r>
      <w:r w:rsidRPr="00F54192">
        <w:rPr>
          <w:rFonts w:ascii="Book Antiqua" w:hAnsi="Book Antiqua"/>
          <w:caps/>
          <w:sz w:val="24"/>
          <w:szCs w:val="24"/>
        </w:rPr>
        <w:t>e</w:t>
      </w:r>
      <w:r w:rsidRPr="0012777A">
        <w:rPr>
          <w:rFonts w:ascii="Book Antiqua" w:hAnsi="Book Antiqua"/>
          <w:sz w:val="24"/>
          <w:szCs w:val="24"/>
        </w:rPr>
        <w:t>). FATP4 protein levels were significantly incre</w:t>
      </w:r>
      <w:r w:rsidR="00F54192">
        <w:rPr>
          <w:rFonts w:ascii="Book Antiqua" w:hAnsi="Book Antiqua"/>
          <w:sz w:val="24"/>
          <w:szCs w:val="24"/>
        </w:rPr>
        <w:t>ased in the MCD-fed mice at 4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f</w:t>
      </w:r>
      <w:r w:rsidRPr="0012777A">
        <w:rPr>
          <w:rFonts w:ascii="Book Antiqua" w:hAnsi="Book Antiqua"/>
          <w:sz w:val="24"/>
          <w:szCs w:val="24"/>
        </w:rPr>
        <w:t xml:space="preserve"> and </w:t>
      </w:r>
      <w:r w:rsidRPr="00F54192">
        <w:rPr>
          <w:rFonts w:ascii="Book Antiqua" w:hAnsi="Book Antiqua"/>
          <w:caps/>
          <w:sz w:val="24"/>
          <w:szCs w:val="24"/>
        </w:rPr>
        <w:t>g</w:t>
      </w:r>
      <w:r w:rsidRPr="0012777A">
        <w:rPr>
          <w:rFonts w:ascii="Book Antiqua" w:hAnsi="Book Antiqua"/>
          <w:sz w:val="24"/>
          <w:szCs w:val="24"/>
        </w:rPr>
        <w:t>).</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 xml:space="preserve"> Administration of exendin-4 decreased SREBP-1c mRNA levels in </w:t>
      </w:r>
      <w:r w:rsidR="00F54192">
        <w:rPr>
          <w:rFonts w:ascii="Book Antiqua" w:hAnsi="Book Antiqua"/>
          <w:sz w:val="24"/>
          <w:szCs w:val="24"/>
        </w:rPr>
        <w:t>MCD-fed mice at both 4 and 8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a</w:t>
      </w:r>
      <w:r w:rsidRPr="0012777A">
        <w:rPr>
          <w:rFonts w:ascii="Book Antiqua" w:hAnsi="Book Antiqua"/>
          <w:sz w:val="24"/>
          <w:szCs w:val="24"/>
        </w:rPr>
        <w:t xml:space="preserve">). Additionally, it tended to reverse the MCD-induced decrease of ACOX1 mRNA levels at both </w:t>
      </w:r>
      <w:r w:rsidR="00F54192">
        <w:rPr>
          <w:rFonts w:ascii="Book Antiqua" w:hAnsi="Book Antiqua"/>
          <w:sz w:val="24"/>
          <w:szCs w:val="24"/>
        </w:rPr>
        <w:t>4 and 8 wk</w:t>
      </w:r>
      <w:r w:rsidRPr="0012777A">
        <w:rPr>
          <w:rFonts w:ascii="Book Antiqua" w:hAnsi="Book Antiqua"/>
          <w:sz w:val="24"/>
          <w:szCs w:val="24"/>
        </w:rPr>
        <w:t xml:space="preserve"> (</w:t>
      </w:r>
      <w:r w:rsidR="00F54192">
        <w:rPr>
          <w:rFonts w:ascii="Book Antiqua" w:hAnsi="Book Antiqua"/>
          <w:sz w:val="24"/>
          <w:szCs w:val="24"/>
        </w:rPr>
        <w:t>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b</w:t>
      </w:r>
      <w:r w:rsidRPr="0012777A">
        <w:rPr>
          <w:rFonts w:ascii="Book Antiqua" w:hAnsi="Book Antiqua"/>
          <w:sz w:val="24"/>
          <w:szCs w:val="24"/>
        </w:rPr>
        <w:t>); however, it did not alter MTTP mRNA level</w:t>
      </w:r>
      <w:r w:rsidR="00F54192">
        <w:rPr>
          <w:rFonts w:ascii="Book Antiqua" w:hAnsi="Book Antiqua"/>
          <w:sz w:val="24"/>
          <w:szCs w:val="24"/>
        </w:rPr>
        <w:t>s in MCD-fed mice at 4 and 8 wk</w:t>
      </w:r>
      <w:r w:rsidRPr="0012777A">
        <w:rPr>
          <w:rFonts w:ascii="Book Antiqua" w:hAnsi="Book Antiqua"/>
          <w:sz w:val="24"/>
          <w:szCs w:val="24"/>
        </w:rPr>
        <w:t xml:space="preserve">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c</w:t>
      </w:r>
      <w:r w:rsidRPr="0012777A">
        <w:rPr>
          <w:rFonts w:ascii="Book Antiqua" w:hAnsi="Book Antiqua"/>
          <w:sz w:val="24"/>
          <w:szCs w:val="24"/>
        </w:rPr>
        <w:t xml:space="preserve">). Exendin-4 administration slightly decreased the FATP2 mRNA </w:t>
      </w:r>
      <w:r w:rsidR="00F54192">
        <w:rPr>
          <w:rFonts w:ascii="Book Antiqua" w:hAnsi="Book Antiqua"/>
          <w:sz w:val="24"/>
          <w:szCs w:val="24"/>
        </w:rPr>
        <w:t>levels augmented by 4- and 8-w</w:t>
      </w:r>
      <w:r w:rsidRPr="0012777A">
        <w:rPr>
          <w:rFonts w:ascii="Book Antiqua" w:hAnsi="Book Antiqua"/>
          <w:sz w:val="24"/>
          <w:szCs w:val="24"/>
        </w:rPr>
        <w:t>k MCD, and significantly depressed the FATP4 mRNA leve</w:t>
      </w:r>
      <w:r w:rsidR="00F54192">
        <w:rPr>
          <w:rFonts w:ascii="Book Antiqua" w:hAnsi="Book Antiqua"/>
          <w:sz w:val="24"/>
          <w:szCs w:val="24"/>
        </w:rPr>
        <w:t>ls augmented by 4-week MCD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d</w:t>
      </w:r>
      <w:r w:rsidRPr="0012777A">
        <w:rPr>
          <w:rFonts w:ascii="Book Antiqua" w:hAnsi="Book Antiqua"/>
          <w:sz w:val="24"/>
          <w:szCs w:val="24"/>
        </w:rPr>
        <w:t xml:space="preserve"> and </w:t>
      </w:r>
      <w:r w:rsidRPr="00F54192">
        <w:rPr>
          <w:rFonts w:ascii="Book Antiqua" w:hAnsi="Book Antiqua"/>
          <w:caps/>
          <w:sz w:val="24"/>
          <w:szCs w:val="24"/>
        </w:rPr>
        <w:t>e</w:t>
      </w:r>
      <w:r w:rsidR="00F54192">
        <w:rPr>
          <w:rFonts w:ascii="Book Antiqua" w:hAnsi="Book Antiqua"/>
          <w:sz w:val="24"/>
          <w:szCs w:val="24"/>
        </w:rPr>
        <w:t>). The 8-w</w:t>
      </w:r>
      <w:r w:rsidRPr="0012777A">
        <w:rPr>
          <w:rFonts w:ascii="Book Antiqua" w:hAnsi="Book Antiqua"/>
          <w:sz w:val="24"/>
          <w:szCs w:val="24"/>
        </w:rPr>
        <w:t xml:space="preserve">k exendin-4 administration tended to decrease the FATP2 </w:t>
      </w:r>
      <w:r w:rsidR="00F54192">
        <w:rPr>
          <w:rFonts w:ascii="Book Antiqua" w:hAnsi="Book Antiqua"/>
          <w:sz w:val="24"/>
          <w:szCs w:val="24"/>
        </w:rPr>
        <w:t>mRNA levels altered by MCD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d</w:t>
      </w:r>
      <w:r w:rsidRPr="0012777A">
        <w:rPr>
          <w:rFonts w:ascii="Book Antiqua" w:hAnsi="Book Antiqua"/>
          <w:sz w:val="24"/>
          <w:szCs w:val="24"/>
        </w:rPr>
        <w:t xml:space="preserve"> and </w:t>
      </w:r>
      <w:r w:rsidRPr="00F54192">
        <w:rPr>
          <w:rFonts w:ascii="Book Antiqua" w:hAnsi="Book Antiqua"/>
          <w:caps/>
          <w:sz w:val="24"/>
          <w:szCs w:val="24"/>
        </w:rPr>
        <w:t>e</w:t>
      </w:r>
      <w:r w:rsidRPr="0012777A">
        <w:rPr>
          <w:rFonts w:ascii="Book Antiqua" w:hAnsi="Book Antiqua"/>
          <w:sz w:val="24"/>
          <w:szCs w:val="24"/>
        </w:rPr>
        <w:t>). Moreover, extendin-4 significantly inhibited the augmentation of FATP4 protein levels altered by the 4</w:t>
      </w:r>
      <w:r w:rsidR="00F54192">
        <w:rPr>
          <w:rFonts w:ascii="Book Antiqua" w:hAnsi="Book Antiqua"/>
          <w:sz w:val="24"/>
          <w:szCs w:val="24"/>
        </w:rPr>
        <w:t>-week MCD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3</w:t>
      </w:r>
      <w:r w:rsidRPr="00F54192">
        <w:rPr>
          <w:rFonts w:ascii="Book Antiqua" w:hAnsi="Book Antiqua"/>
          <w:caps/>
          <w:sz w:val="24"/>
          <w:szCs w:val="24"/>
        </w:rPr>
        <w:t xml:space="preserve">f </w:t>
      </w:r>
      <w:r w:rsidRPr="0012777A">
        <w:rPr>
          <w:rFonts w:ascii="Book Antiqua" w:hAnsi="Book Antiqua"/>
          <w:sz w:val="24"/>
          <w:szCs w:val="24"/>
        </w:rPr>
        <w:t xml:space="preserve">and </w:t>
      </w:r>
      <w:r w:rsidRPr="00F54192">
        <w:rPr>
          <w:rFonts w:ascii="Book Antiqua" w:hAnsi="Book Antiqua"/>
          <w:caps/>
          <w:sz w:val="24"/>
          <w:szCs w:val="24"/>
        </w:rPr>
        <w:t>g</w:t>
      </w:r>
      <w:r w:rsidRPr="0012777A">
        <w:rPr>
          <w:rFonts w:ascii="Book Antiqua" w:hAnsi="Book Antiqua"/>
          <w:sz w:val="24"/>
          <w:szCs w:val="24"/>
        </w:rPr>
        <w:t>).</w:t>
      </w:r>
    </w:p>
    <w:p w:rsidR="00EC3266" w:rsidRPr="0012777A" w:rsidRDefault="00EC3266" w:rsidP="008C2653">
      <w:pPr>
        <w:adjustRightInd w:val="0"/>
        <w:snapToGrid w:val="0"/>
        <w:spacing w:line="360" w:lineRule="auto"/>
        <w:rPr>
          <w:rFonts w:ascii="Book Antiqua" w:hAnsi="Book Antiqua"/>
          <w:sz w:val="24"/>
          <w:szCs w:val="24"/>
        </w:rPr>
      </w:pPr>
    </w:p>
    <w:p w:rsidR="00EC3266" w:rsidRPr="00F54192" w:rsidRDefault="00EC3266" w:rsidP="008C2653">
      <w:pPr>
        <w:adjustRightInd w:val="0"/>
        <w:snapToGrid w:val="0"/>
        <w:spacing w:line="360" w:lineRule="auto"/>
        <w:rPr>
          <w:rFonts w:ascii="Book Antiqua" w:eastAsia="SimSun" w:hAnsi="Book Antiqua"/>
          <w:b/>
          <w:i/>
          <w:sz w:val="24"/>
          <w:szCs w:val="24"/>
          <w:lang w:eastAsia="zh-CN"/>
        </w:rPr>
      </w:pPr>
      <w:r w:rsidRPr="00F54192">
        <w:rPr>
          <w:rFonts w:ascii="Book Antiqua" w:hAnsi="Book Antiqua"/>
          <w:b/>
          <w:i/>
          <w:sz w:val="24"/>
          <w:szCs w:val="24"/>
        </w:rPr>
        <w:t>Changes in serum ALT levels, hepatic inflammation and inflammation-related gene expression, and F4/80 positive cells</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Serum ALT levels were significantly higher in the MCD-fed mice t</w:t>
      </w:r>
      <w:r w:rsidR="00F54192">
        <w:rPr>
          <w:rFonts w:ascii="Book Antiqua" w:hAnsi="Book Antiqua"/>
          <w:sz w:val="24"/>
          <w:szCs w:val="24"/>
        </w:rPr>
        <w:t>han in the MCS-fed mice at 4 wk</w:t>
      </w:r>
      <w:r w:rsidRPr="0012777A">
        <w:rPr>
          <w:rFonts w:ascii="Book Antiqua" w:hAnsi="Book Antiqua"/>
          <w:sz w:val="24"/>
          <w:szCs w:val="24"/>
        </w:rPr>
        <w:t xml:space="preserve"> (Table 1). Hepatic inflamm</w:t>
      </w:r>
      <w:r w:rsidR="00F54192">
        <w:rPr>
          <w:rFonts w:ascii="Book Antiqua" w:hAnsi="Book Antiqua"/>
          <w:sz w:val="24"/>
          <w:szCs w:val="24"/>
        </w:rPr>
        <w:t>atory foci appeared in the 4-wk MCD-fed mice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4</w:t>
      </w:r>
      <w:r w:rsidRPr="00F54192">
        <w:rPr>
          <w:rFonts w:ascii="Book Antiqua" w:hAnsi="Book Antiqua"/>
          <w:caps/>
          <w:sz w:val="24"/>
          <w:szCs w:val="24"/>
        </w:rPr>
        <w:t>a</w:t>
      </w:r>
      <w:r w:rsidRPr="0012777A">
        <w:rPr>
          <w:rFonts w:ascii="Book Antiqua" w:hAnsi="Book Antiqua"/>
          <w:sz w:val="24"/>
          <w:szCs w:val="24"/>
        </w:rPr>
        <w:t>). The hepatic inflammation score was sign</w:t>
      </w:r>
      <w:r w:rsidR="00F54192">
        <w:rPr>
          <w:rFonts w:ascii="Book Antiqua" w:hAnsi="Book Antiqua"/>
          <w:sz w:val="24"/>
          <w:szCs w:val="24"/>
        </w:rPr>
        <w:t>ificantly augmented in the 4-w</w:t>
      </w:r>
      <w:r w:rsidRPr="0012777A">
        <w:rPr>
          <w:rFonts w:ascii="Book Antiqua" w:hAnsi="Book Antiqua"/>
          <w:sz w:val="24"/>
          <w:szCs w:val="24"/>
        </w:rPr>
        <w:t xml:space="preserve">k MCD-fed mice, and was further exacerbated </w:t>
      </w:r>
      <w:r w:rsidR="00F54192">
        <w:rPr>
          <w:rFonts w:ascii="Book Antiqua" w:hAnsi="Book Antiqua"/>
          <w:sz w:val="24"/>
          <w:szCs w:val="24"/>
        </w:rPr>
        <w:t>in the 8-wk MCD-fed mice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4</w:t>
      </w:r>
      <w:r w:rsidRPr="00F54192">
        <w:rPr>
          <w:rFonts w:ascii="Book Antiqua" w:hAnsi="Book Antiqua"/>
          <w:caps/>
          <w:sz w:val="24"/>
          <w:szCs w:val="24"/>
        </w:rPr>
        <w:t>b</w:t>
      </w:r>
      <w:r w:rsidRPr="0012777A">
        <w:rPr>
          <w:rFonts w:ascii="Book Antiqua" w:hAnsi="Book Antiqua"/>
          <w:sz w:val="24"/>
          <w:szCs w:val="24"/>
        </w:rPr>
        <w:t>). F4/80 positive cells in the li</w:t>
      </w:r>
      <w:r w:rsidR="00F54192">
        <w:rPr>
          <w:rFonts w:ascii="Book Antiqua" w:hAnsi="Book Antiqua"/>
          <w:sz w:val="24"/>
          <w:szCs w:val="24"/>
        </w:rPr>
        <w:t>ver appeared in the 4-wk MCD-fed mice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4</w:t>
      </w:r>
      <w:r w:rsidRPr="00F54192">
        <w:rPr>
          <w:rFonts w:ascii="Book Antiqua" w:hAnsi="Book Antiqua"/>
          <w:caps/>
          <w:sz w:val="24"/>
          <w:szCs w:val="24"/>
        </w:rPr>
        <w:t>c</w:t>
      </w:r>
      <w:r w:rsidRPr="0012777A">
        <w:rPr>
          <w:rFonts w:ascii="Book Antiqua" w:hAnsi="Book Antiqua"/>
          <w:sz w:val="24"/>
          <w:szCs w:val="24"/>
        </w:rPr>
        <w:t xml:space="preserve"> and </w:t>
      </w:r>
      <w:r w:rsidRPr="00F54192">
        <w:rPr>
          <w:rFonts w:ascii="Book Antiqua" w:hAnsi="Book Antiqua"/>
          <w:caps/>
          <w:sz w:val="24"/>
          <w:szCs w:val="24"/>
        </w:rPr>
        <w:t>d</w:t>
      </w:r>
      <w:r w:rsidRPr="0012777A">
        <w:rPr>
          <w:rFonts w:ascii="Book Antiqua" w:hAnsi="Book Antiqua"/>
          <w:sz w:val="24"/>
          <w:szCs w:val="24"/>
        </w:rPr>
        <w:t>). The hepatic MDA and TNF-α mRNA levels were significantly incr</w:t>
      </w:r>
      <w:r w:rsidR="00F54192">
        <w:rPr>
          <w:rFonts w:ascii="Book Antiqua" w:hAnsi="Book Antiqua"/>
          <w:sz w:val="24"/>
          <w:szCs w:val="24"/>
        </w:rPr>
        <w:t>eased by MCD at both 4 and 8 wk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4</w:t>
      </w:r>
      <w:r w:rsidRPr="00F54192">
        <w:rPr>
          <w:rFonts w:ascii="Book Antiqua" w:hAnsi="Book Antiqua"/>
          <w:caps/>
          <w:sz w:val="24"/>
          <w:szCs w:val="24"/>
        </w:rPr>
        <w:t>e</w:t>
      </w:r>
      <w:r w:rsidRPr="0012777A">
        <w:rPr>
          <w:rFonts w:ascii="Book Antiqua" w:hAnsi="Book Antiqua"/>
          <w:sz w:val="24"/>
          <w:szCs w:val="24"/>
        </w:rPr>
        <w:t xml:space="preserve"> and </w:t>
      </w:r>
      <w:r w:rsidRPr="00F54192">
        <w:rPr>
          <w:rFonts w:ascii="Book Antiqua" w:hAnsi="Book Antiqua"/>
          <w:caps/>
          <w:sz w:val="24"/>
          <w:szCs w:val="24"/>
        </w:rPr>
        <w:t>f</w:t>
      </w:r>
      <w:r w:rsidRPr="0012777A">
        <w:rPr>
          <w:rFonts w:ascii="Book Antiqua" w:hAnsi="Book Antiqua"/>
          <w:sz w:val="24"/>
          <w:szCs w:val="24"/>
        </w:rPr>
        <w:t>). Hepatic MCP-1 and CCR-2 mRNA levels were significantly increased in MCD-fed mice at bo</w:t>
      </w:r>
      <w:r w:rsidR="00F54192">
        <w:rPr>
          <w:rFonts w:ascii="Book Antiqua" w:hAnsi="Book Antiqua"/>
          <w:sz w:val="24"/>
          <w:szCs w:val="24"/>
        </w:rPr>
        <w:t>th 4 and 8 wk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4</w:t>
      </w:r>
      <w:r w:rsidRPr="00F54192">
        <w:rPr>
          <w:rFonts w:ascii="Book Antiqua" w:hAnsi="Book Antiqua"/>
          <w:caps/>
          <w:sz w:val="24"/>
          <w:szCs w:val="24"/>
        </w:rPr>
        <w:t>g</w:t>
      </w:r>
      <w:r w:rsidRPr="0012777A">
        <w:rPr>
          <w:rFonts w:ascii="Book Antiqua" w:hAnsi="Book Antiqua"/>
          <w:sz w:val="24"/>
          <w:szCs w:val="24"/>
        </w:rPr>
        <w:t xml:space="preserve"> and </w:t>
      </w:r>
      <w:r w:rsidRPr="00F54192">
        <w:rPr>
          <w:rFonts w:ascii="Book Antiqua" w:hAnsi="Book Antiqua"/>
          <w:caps/>
          <w:sz w:val="24"/>
          <w:szCs w:val="24"/>
        </w:rPr>
        <w:t>h</w:t>
      </w:r>
      <w:r w:rsidRPr="0012777A">
        <w:rPr>
          <w:rFonts w:ascii="Book Antiqua" w:hAnsi="Book Antiqua"/>
          <w:sz w:val="24"/>
          <w:szCs w:val="24"/>
        </w:rPr>
        <w:t xml:space="preserve">). In contrast, exendin-4 did not significantly alter the serum ALT levels that were increased by MCD at 4 weeks; however, it significantly improved </w:t>
      </w:r>
      <w:r w:rsidR="00F54192">
        <w:rPr>
          <w:rFonts w:ascii="Book Antiqua" w:hAnsi="Book Antiqua"/>
          <w:sz w:val="24"/>
          <w:szCs w:val="24"/>
        </w:rPr>
        <w:t>these hepatic indices at 8 wk</w:t>
      </w:r>
      <w:r w:rsidRPr="0012777A">
        <w:rPr>
          <w:rFonts w:ascii="Book Antiqua" w:hAnsi="Book Antiqua"/>
          <w:sz w:val="24"/>
          <w:szCs w:val="24"/>
        </w:rPr>
        <w:t xml:space="preserve"> (Table 1). It prevented the MCD-induced augmentation of the hepatic inflam</w:t>
      </w:r>
      <w:r w:rsidR="00F54192">
        <w:rPr>
          <w:rFonts w:ascii="Book Antiqua" w:hAnsi="Book Antiqua"/>
          <w:sz w:val="24"/>
          <w:szCs w:val="24"/>
        </w:rPr>
        <w:t>mation score at both 4 and 8 wk</w:t>
      </w:r>
      <w:r w:rsidRPr="0012777A">
        <w:rPr>
          <w:rFonts w:ascii="Book Antiqua" w:hAnsi="Book Antiqua"/>
          <w:sz w:val="24"/>
          <w:szCs w:val="24"/>
        </w:rPr>
        <w:t>. Furthermore, it significantly decreased the increased number of F4/80 po</w:t>
      </w:r>
      <w:r w:rsidR="00F54192">
        <w:rPr>
          <w:rFonts w:ascii="Book Antiqua" w:hAnsi="Book Antiqua"/>
          <w:sz w:val="24"/>
          <w:szCs w:val="24"/>
        </w:rPr>
        <w:t>sitive cells due to MCD at 4 wk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4</w:t>
      </w:r>
      <w:r w:rsidRPr="00F54192">
        <w:rPr>
          <w:rFonts w:ascii="Book Antiqua" w:hAnsi="Book Antiqua"/>
          <w:caps/>
          <w:sz w:val="24"/>
          <w:szCs w:val="24"/>
        </w:rPr>
        <w:t>b</w:t>
      </w:r>
      <w:r w:rsidRPr="0012777A">
        <w:rPr>
          <w:rFonts w:ascii="Book Antiqua" w:hAnsi="Book Antiqua"/>
          <w:sz w:val="24"/>
          <w:szCs w:val="24"/>
        </w:rPr>
        <w:t xml:space="preserve"> and </w:t>
      </w:r>
      <w:r w:rsidRPr="00F54192">
        <w:rPr>
          <w:rFonts w:ascii="Book Antiqua" w:hAnsi="Book Antiqua"/>
          <w:caps/>
          <w:sz w:val="24"/>
          <w:szCs w:val="24"/>
        </w:rPr>
        <w:t>d</w:t>
      </w:r>
      <w:r w:rsidRPr="0012777A">
        <w:rPr>
          <w:rFonts w:ascii="Book Antiqua" w:hAnsi="Book Antiqua"/>
          <w:sz w:val="24"/>
          <w:szCs w:val="24"/>
        </w:rPr>
        <w:t xml:space="preserve">). Additionally, exendin-4 administration significantly attenuated the hepatic MDA and TNF-α mRNA levels </w:t>
      </w:r>
      <w:r w:rsidRPr="0012777A">
        <w:rPr>
          <w:rFonts w:ascii="Book Antiqua" w:hAnsi="Book Antiqua"/>
          <w:sz w:val="24"/>
          <w:szCs w:val="24"/>
        </w:rPr>
        <w:lastRenderedPageBreak/>
        <w:t>enh</w:t>
      </w:r>
      <w:r w:rsidR="00F54192">
        <w:rPr>
          <w:rFonts w:ascii="Book Antiqua" w:hAnsi="Book Antiqua"/>
          <w:sz w:val="24"/>
          <w:szCs w:val="24"/>
        </w:rPr>
        <w:t>anced by MCD at both 4 and 8 wk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4</w:t>
      </w:r>
      <w:r w:rsidRPr="00F54192">
        <w:rPr>
          <w:rFonts w:ascii="Book Antiqua" w:hAnsi="Book Antiqua"/>
          <w:caps/>
          <w:sz w:val="24"/>
          <w:szCs w:val="24"/>
        </w:rPr>
        <w:t>e</w:t>
      </w:r>
      <w:r w:rsidRPr="0012777A">
        <w:rPr>
          <w:rFonts w:ascii="Book Antiqua" w:hAnsi="Book Antiqua"/>
          <w:sz w:val="24"/>
          <w:szCs w:val="24"/>
        </w:rPr>
        <w:t xml:space="preserve"> and </w:t>
      </w:r>
      <w:r w:rsidRPr="00F54192">
        <w:rPr>
          <w:rFonts w:ascii="Book Antiqua" w:hAnsi="Book Antiqua"/>
          <w:caps/>
          <w:sz w:val="24"/>
          <w:szCs w:val="24"/>
        </w:rPr>
        <w:t>f</w:t>
      </w:r>
      <w:r w:rsidRPr="0012777A">
        <w:rPr>
          <w:rFonts w:ascii="Book Antiqua" w:hAnsi="Book Antiqua"/>
          <w:sz w:val="24"/>
          <w:szCs w:val="24"/>
        </w:rPr>
        <w:t>). Furthermore, it significantly attenuated the MCD-induced increase in hepatic MCP-1 and CCR-2 mRNA le</w:t>
      </w:r>
      <w:r w:rsidR="00F54192">
        <w:rPr>
          <w:rFonts w:ascii="Book Antiqua" w:hAnsi="Book Antiqua"/>
          <w:sz w:val="24"/>
          <w:szCs w:val="24"/>
        </w:rPr>
        <w:t>vels at both 4 and 8 wk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4</w:t>
      </w:r>
      <w:r w:rsidRPr="00F54192">
        <w:rPr>
          <w:rFonts w:ascii="Book Antiqua" w:hAnsi="Book Antiqua"/>
          <w:caps/>
          <w:sz w:val="24"/>
          <w:szCs w:val="24"/>
        </w:rPr>
        <w:t xml:space="preserve">g </w:t>
      </w:r>
      <w:r w:rsidRPr="0012777A">
        <w:rPr>
          <w:rFonts w:ascii="Book Antiqua" w:hAnsi="Book Antiqua"/>
          <w:sz w:val="24"/>
          <w:szCs w:val="24"/>
        </w:rPr>
        <w:t xml:space="preserve">and </w:t>
      </w:r>
      <w:r w:rsidRPr="00F54192">
        <w:rPr>
          <w:rFonts w:ascii="Book Antiqua" w:hAnsi="Book Antiqua"/>
          <w:caps/>
          <w:sz w:val="24"/>
          <w:szCs w:val="24"/>
        </w:rPr>
        <w:t>h</w:t>
      </w:r>
      <w:r w:rsidRPr="0012777A">
        <w:rPr>
          <w:rFonts w:ascii="Book Antiqua" w:hAnsi="Book Antiqua"/>
          <w:sz w:val="24"/>
          <w:szCs w:val="24"/>
        </w:rPr>
        <w:t>).</w:t>
      </w:r>
    </w:p>
    <w:p w:rsidR="00EC3266" w:rsidRPr="0012777A" w:rsidRDefault="00EC3266" w:rsidP="008C2653">
      <w:pPr>
        <w:adjustRightInd w:val="0"/>
        <w:snapToGrid w:val="0"/>
        <w:spacing w:line="360" w:lineRule="auto"/>
        <w:ind w:firstLineChars="295" w:firstLine="708"/>
        <w:rPr>
          <w:rFonts w:ascii="Book Antiqua" w:hAnsi="Book Antiqua"/>
          <w:sz w:val="24"/>
          <w:szCs w:val="24"/>
        </w:rPr>
      </w:pPr>
    </w:p>
    <w:p w:rsidR="00EC3266" w:rsidRPr="002969CE" w:rsidRDefault="00EC3266" w:rsidP="008C2653">
      <w:pPr>
        <w:adjustRightInd w:val="0"/>
        <w:snapToGrid w:val="0"/>
        <w:spacing w:line="360" w:lineRule="auto"/>
        <w:rPr>
          <w:rFonts w:ascii="Book Antiqua" w:eastAsia="SimSun" w:hAnsi="Book Antiqua"/>
          <w:b/>
          <w:i/>
          <w:sz w:val="24"/>
          <w:szCs w:val="24"/>
          <w:lang w:eastAsia="zh-CN"/>
        </w:rPr>
      </w:pPr>
      <w:r w:rsidRPr="002969CE">
        <w:rPr>
          <w:rFonts w:ascii="Book Antiqua" w:hAnsi="Book Antiqua"/>
          <w:b/>
          <w:i/>
          <w:sz w:val="24"/>
          <w:szCs w:val="24"/>
        </w:rPr>
        <w:t>Changes in the fasting blood glucose, serum IRI, HOMA-IR levels</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 xml:space="preserve">The fasting blood glucose, IRI, and HOMA-IR levels were significantly higher in the MCS-fed mice than in the </w:t>
      </w:r>
      <w:r w:rsidR="00F54192">
        <w:rPr>
          <w:rFonts w:ascii="Book Antiqua" w:hAnsi="Book Antiqua"/>
          <w:sz w:val="24"/>
          <w:szCs w:val="24"/>
        </w:rPr>
        <w:t>MCD-fed mice at both 4 and 8 wk</w:t>
      </w:r>
      <w:r w:rsidRPr="0012777A">
        <w:rPr>
          <w:rFonts w:ascii="Book Antiqua" w:hAnsi="Book Antiqua"/>
          <w:sz w:val="24"/>
          <w:szCs w:val="24"/>
        </w:rPr>
        <w:t xml:space="preserve"> (Table 2). The administration of exendin-4 tended to further decrease the fasting blood glucose level, and it significantly decreased t</w:t>
      </w:r>
      <w:r w:rsidR="00F54192">
        <w:rPr>
          <w:rFonts w:ascii="Book Antiqua" w:hAnsi="Book Antiqua"/>
          <w:sz w:val="24"/>
          <w:szCs w:val="24"/>
        </w:rPr>
        <w:t>he IRI level at both 4 and 8 wk</w:t>
      </w:r>
      <w:r w:rsidRPr="0012777A">
        <w:rPr>
          <w:rFonts w:ascii="Book Antiqua" w:hAnsi="Book Antiqua"/>
          <w:sz w:val="24"/>
          <w:szCs w:val="24"/>
        </w:rPr>
        <w:t xml:space="preserve"> (Table 2). The HOMA-IR level in the MCD + exendin-4 group was significantly decreased compared to that in the MCD + saline group (Table 2).</w:t>
      </w:r>
    </w:p>
    <w:p w:rsidR="00EC3266" w:rsidRPr="0012777A" w:rsidRDefault="00EC3266" w:rsidP="008C2653">
      <w:pPr>
        <w:adjustRightInd w:val="0"/>
        <w:snapToGrid w:val="0"/>
        <w:spacing w:line="360" w:lineRule="auto"/>
        <w:rPr>
          <w:rFonts w:ascii="Book Antiqua" w:hAnsi="Book Antiqua"/>
          <w:b/>
          <w:sz w:val="24"/>
          <w:szCs w:val="24"/>
        </w:rPr>
      </w:pPr>
    </w:p>
    <w:p w:rsidR="00EC3266" w:rsidRPr="00F54192" w:rsidRDefault="00EC3266" w:rsidP="008C2653">
      <w:pPr>
        <w:adjustRightInd w:val="0"/>
        <w:snapToGrid w:val="0"/>
        <w:spacing w:line="360" w:lineRule="auto"/>
        <w:rPr>
          <w:rFonts w:ascii="Book Antiqua" w:eastAsia="SimSun" w:hAnsi="Book Antiqua"/>
          <w:b/>
          <w:sz w:val="24"/>
          <w:szCs w:val="24"/>
          <w:lang w:eastAsia="zh-CN"/>
        </w:rPr>
      </w:pPr>
      <w:r w:rsidRPr="0012777A">
        <w:rPr>
          <w:rFonts w:ascii="Book Antiqua" w:hAnsi="Book Antiqua"/>
          <w:b/>
          <w:sz w:val="24"/>
          <w:szCs w:val="24"/>
        </w:rPr>
        <w:t>DISCUSSION</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t>In the current study, we examined whether exendin-4, a long acting GLP-1 analogue, inhibited MCD-induced hepatic steatosis and inflammation in a non-obese NASH model. The administration of exendin-4 improved MCD-induced hepatic steatosis as well as decreased the hepatic TG and FFA content. Furthermore, the MCD-induced increase in the recruitment of macrophages and hepatic inflammation were attenuated by exendin-4.</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 xml:space="preserve">With regard to hepatic fat metabolism, FFA influx and TG excretion, hepatic </w:t>
      </w:r>
      <w:r w:rsidRPr="0012777A">
        <w:rPr>
          <w:rFonts w:ascii="Book Antiqua" w:hAnsi="Book Antiqua"/>
          <w:i/>
          <w:sz w:val="24"/>
          <w:szCs w:val="24"/>
        </w:rPr>
        <w:t>de novo</w:t>
      </w:r>
      <w:r w:rsidRPr="0012777A">
        <w:rPr>
          <w:rFonts w:ascii="Book Antiqua" w:hAnsi="Book Antiqua"/>
          <w:sz w:val="24"/>
          <w:szCs w:val="24"/>
        </w:rPr>
        <w:t xml:space="preserve"> lipogenesis, and β-oxidation are impaired in NASH models</w:t>
      </w:r>
      <w:r w:rsidR="00CB39E6" w:rsidRPr="0012777A">
        <w:rPr>
          <w:rFonts w:ascii="Book Antiqua" w:hAnsi="Book Antiqua"/>
          <w:sz w:val="24"/>
          <w:szCs w:val="24"/>
        </w:rPr>
        <w:fldChar w:fldCharType="begin">
          <w:fldData xml:space="preserve">PEVuZE5vdGU+PENpdGU+PEF1dGhvcj5SaW5lbGxhPC9BdXRob3I+PFllYXI+MjAwODwvWWVhcj48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PEVuZE5vdGU+PENpdGU+PEF1dGhvcj5SaW5lbGxhPC9BdXRob3I+PFllYXI+MjAwODwvWWVhcj48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00F54192">
        <w:rPr>
          <w:rFonts w:ascii="Book Antiqua" w:hAnsi="Book Antiqua"/>
          <w:sz w:val="24"/>
          <w:szCs w:val="24"/>
          <w:vertAlign w:val="superscript"/>
        </w:rPr>
        <w:t>[14,20,</w:t>
      </w:r>
      <w:r w:rsidRPr="0012777A">
        <w:rPr>
          <w:rFonts w:ascii="Book Antiqua" w:hAnsi="Book Antiqua"/>
          <w:sz w:val="24"/>
          <w:szCs w:val="24"/>
          <w:vertAlign w:val="superscript"/>
        </w:rPr>
        <w:t>23]</w:t>
      </w:r>
      <w:r w:rsidR="00CB39E6" w:rsidRPr="0012777A">
        <w:rPr>
          <w:rFonts w:ascii="Book Antiqua" w:hAnsi="Book Antiqua"/>
          <w:sz w:val="24"/>
          <w:szCs w:val="24"/>
        </w:rPr>
        <w:fldChar w:fldCharType="end"/>
      </w:r>
      <w:r w:rsidRPr="0012777A">
        <w:rPr>
          <w:rFonts w:ascii="Book Antiqua" w:hAnsi="Book Antiqua"/>
          <w:sz w:val="24"/>
          <w:szCs w:val="24"/>
        </w:rPr>
        <w:t>. The most plausible mechanisms of hepatic lipid metabolism and the relat</w:t>
      </w:r>
      <w:r w:rsidR="00F54192">
        <w:rPr>
          <w:rFonts w:ascii="Book Antiqua" w:hAnsi="Book Antiqua"/>
          <w:sz w:val="24"/>
          <w:szCs w:val="24"/>
        </w:rPr>
        <w:t>ed genes are illustrated in Fig</w:t>
      </w:r>
      <w:r w:rsidR="00F54192">
        <w:rPr>
          <w:rFonts w:ascii="Book Antiqua" w:eastAsia="SimSun" w:hAnsi="Book Antiqua" w:hint="eastAsia"/>
          <w:sz w:val="24"/>
          <w:szCs w:val="24"/>
          <w:lang w:eastAsia="zh-CN"/>
        </w:rPr>
        <w:t>ure</w:t>
      </w:r>
      <w:r w:rsidRPr="0012777A">
        <w:rPr>
          <w:rFonts w:ascii="Book Antiqua" w:hAnsi="Book Antiqua"/>
          <w:sz w:val="24"/>
          <w:szCs w:val="24"/>
        </w:rPr>
        <w:t xml:space="preserve"> 5. Emerging evidence has suggested that </w:t>
      </w:r>
      <w:r w:rsidRPr="0012777A">
        <w:rPr>
          <w:rFonts w:ascii="Book Antiqua" w:hAnsi="Book Antiqua"/>
          <w:kern w:val="0"/>
          <w:sz w:val="24"/>
          <w:szCs w:val="24"/>
        </w:rPr>
        <w:t>FFA is an important source of hepatic TG</w:t>
      </w:r>
      <w:r w:rsidR="00CB39E6" w:rsidRPr="0012777A">
        <w:rPr>
          <w:rFonts w:ascii="Book Antiqua" w:hAnsi="Book Antiqua"/>
          <w:kern w:val="0"/>
          <w:sz w:val="24"/>
          <w:szCs w:val="24"/>
        </w:rPr>
        <w:fldChar w:fldCharType="begin"/>
      </w:r>
      <w:r w:rsidRPr="0012777A">
        <w:rPr>
          <w:rFonts w:ascii="Book Antiqua" w:hAnsi="Book Antiqua"/>
          <w:kern w:val="0"/>
          <w:sz w:val="24"/>
          <w:szCs w:val="24"/>
        </w:rPr>
        <w:instrText xml:space="preserve"> ADDIN EN.CITE &lt;EndNote&gt;&lt;Cite&gt;&lt;Author&gt;Barter&lt;/Author&gt;&lt;Year&gt;1973&lt;/Year&gt;&lt;RecNum&gt;370&lt;/RecNum&gt;&lt;DisplayText&gt;&lt;style face="superscript"&gt;[24]&lt;/style&gt;&lt;/DisplayText&gt;&lt;record&gt;&lt;rec-number&gt;370&lt;/rec-number&gt;&lt;foreign-keys&gt;&lt;key app="EN" db-id="ssawetrpqepzwdervtzx5te795edd00vaxt5" timestamp="1300432271"&gt;370&lt;/key&gt;&lt;/foreign-keys&gt;&lt;ref-type name="Journal Article"&gt;17&lt;/ref-type&gt;&lt;contributors&gt;&lt;authors&gt;&lt;author&gt;Barter, P. J.&lt;/author&gt;&lt;author&gt;Nestel, P. J.&lt;/author&gt;&lt;/authors&gt;&lt;/contributors&gt;&lt;titles&gt;&lt;title&gt;Precursors of plasma triglyceride fatty acids in obesity&lt;/title&gt;&lt;secondary-title&gt;Metabolism&lt;/secondary-title&gt;&lt;/titles&gt;&lt;periodical&gt;&lt;full-title&gt;Metabolism&lt;/full-title&gt;&lt;/periodical&gt;&lt;pages&gt;779-83&lt;/pages&gt;&lt;volume&gt;22&lt;/volume&gt;&lt;number&gt;6&lt;/number&gt;&lt;edition&gt;1973/06/01&lt;/edition&gt;&lt;keywords&gt;&lt;keyword&gt;Adult&lt;/keyword&gt;&lt;keyword&gt;Blood Glucose/metabolism&lt;/keyword&gt;&lt;keyword&gt;Body Height&lt;/keyword&gt;&lt;keyword&gt;Body Weight&lt;/keyword&gt;&lt;keyword&gt;Carbon Isotopes&lt;/keyword&gt;&lt;keyword&gt;Fatty Acids, Nonesterified/*blood&lt;/keyword&gt;&lt;keyword&gt;Female&lt;/keyword&gt;&lt;keyword&gt;Humans&lt;/keyword&gt;&lt;keyword&gt;Lipoproteins, VLDL/blood&lt;/keyword&gt;&lt;keyword&gt;Liver/metabolism&lt;/keyword&gt;&lt;keyword&gt;Male&lt;/keyword&gt;&lt;keyword&gt;Middle Aged&lt;/keyword&gt;&lt;keyword&gt;Obesity/*blood&lt;/keyword&gt;&lt;keyword&gt;Triglycerides/*blood&lt;/keyword&gt;&lt;keyword&gt;Tritium&lt;/keyword&gt;&lt;/keywords&gt;&lt;dates&gt;&lt;year&gt;1973&lt;/year&gt;&lt;pub-dates&gt;&lt;date&gt;Jun&lt;/date&gt;&lt;/pub-dates&gt;&lt;/dates&gt;&lt;isbn&gt;0026-0495 (Print)&amp;#xD;0026-0495 (Linking)&lt;/isbn&gt;&lt;accession-num&gt;4350847&lt;/accession-num&gt;&lt;urls&gt;&lt;related-urls&gt;&lt;url&gt;http://www.ncbi.nlm.nih.gov/entrez/query.fcgi?cmd=Retrieve&amp;amp;db=PubMed&amp;amp;dopt=Citation&amp;amp;list_uids=4350847&lt;/url&gt;&lt;/related-urls&gt;&lt;/urls&gt;&lt;language&gt;eng&lt;/language&gt;&lt;/record&gt;&lt;/Cite&gt;&lt;/EndNote&gt;</w:instrText>
      </w:r>
      <w:r w:rsidR="00CB39E6" w:rsidRPr="0012777A">
        <w:rPr>
          <w:rFonts w:ascii="Book Antiqua" w:hAnsi="Book Antiqua"/>
          <w:kern w:val="0"/>
          <w:sz w:val="24"/>
          <w:szCs w:val="24"/>
        </w:rPr>
        <w:fldChar w:fldCharType="separate"/>
      </w:r>
      <w:r w:rsidRPr="0012777A">
        <w:rPr>
          <w:rFonts w:ascii="Book Antiqua" w:hAnsi="Book Antiqua"/>
          <w:kern w:val="0"/>
          <w:sz w:val="24"/>
          <w:szCs w:val="24"/>
          <w:vertAlign w:val="superscript"/>
        </w:rPr>
        <w:t>[24]</w:t>
      </w:r>
      <w:r w:rsidR="00CB39E6" w:rsidRPr="0012777A">
        <w:rPr>
          <w:rFonts w:ascii="Book Antiqua" w:hAnsi="Book Antiqua"/>
          <w:kern w:val="0"/>
          <w:sz w:val="24"/>
          <w:szCs w:val="24"/>
        </w:rPr>
        <w:fldChar w:fldCharType="end"/>
      </w:r>
      <w:r w:rsidRPr="0012777A">
        <w:rPr>
          <w:rFonts w:ascii="Book Antiqua" w:hAnsi="Book Antiqua"/>
          <w:kern w:val="0"/>
          <w:sz w:val="24"/>
          <w:szCs w:val="24"/>
        </w:rPr>
        <w:t xml:space="preserve">. </w:t>
      </w:r>
      <w:r w:rsidRPr="0012777A">
        <w:rPr>
          <w:rFonts w:ascii="Book Antiqua" w:hAnsi="Book Antiqua"/>
          <w:sz w:val="24"/>
          <w:szCs w:val="24"/>
        </w:rPr>
        <w:t>In the current study, hepatic FFA levels were significantly increased by MCD; exendin-4 administration tended to decrease the increased levels. The FATP family, which is composed of 6 structurally related members, plays an important role in FFA uptake by the liver. The FATPs, except for FATP1 and FATP6, are found in the liver</w:t>
      </w:r>
      <w:r w:rsidR="00CB39E6" w:rsidRPr="0012777A">
        <w:rPr>
          <w:rFonts w:ascii="Book Antiqua" w:hAnsi="Book Antiqua"/>
          <w:sz w:val="24"/>
          <w:szCs w:val="24"/>
        </w:rPr>
        <w:fldChar w:fldCharType="begin"/>
      </w:r>
      <w:r w:rsidRPr="0012777A">
        <w:rPr>
          <w:rFonts w:ascii="Book Antiqua" w:hAnsi="Book Antiqua"/>
          <w:sz w:val="24"/>
          <w:szCs w:val="24"/>
        </w:rPr>
        <w:instrText xml:space="preserve"> ADDIN EN.CITE &lt;EndNote&gt;&lt;Cite&gt;&lt;Author&gt;Doege&lt;/Author&gt;&lt;Year&gt;2006&lt;/Year&gt;&lt;RecNum&gt;346&lt;/RecNum&gt;&lt;DisplayText&gt;&lt;style face="superscript"&gt;[25]&lt;/style&gt;&lt;/DisplayText&gt;&lt;record&gt;&lt;rec-number&gt;346&lt;/rec-number&gt;&lt;foreign-keys&gt;&lt;key app="EN" db-id="ssawetrpqepzwdervtzx5te795edd00vaxt5" timestamp="1296885148"&gt;346&lt;/key&gt;&lt;/foreign-keys&gt;&lt;ref-type name="Journal Article"&gt;17&lt;/ref-type&gt;&lt;contributors&gt;&lt;authors&gt;&lt;author&gt;Doege, H.&lt;/author&gt;&lt;author&gt;Stahl, A.&lt;/author&gt;&lt;/authors&gt;&lt;/contributors&gt;&lt;auth-address&gt;Palo Alto Medical Foundation Research Institute, Palo Alto, CA, USA.&lt;/auth-address&gt;&lt;titles&gt;&lt;title&gt;Protein-mediated fatty acid uptake: novel insights from in vivo models&lt;/title&gt;&lt;secondary-title&gt;Physiology (Bethesda)&lt;/secondary-title&gt;&lt;/titles&gt;&lt;periodical&gt;&lt;full-title&gt;Physiology (Bethesda)&lt;/full-title&gt;&lt;/periodical&gt;&lt;pages&gt;259-68&lt;/pages&gt;&lt;volume&gt;21&lt;/volume&gt;&lt;edition&gt;2006/07/27&lt;/edition&gt;&lt;keywords&gt;&lt;keyword&gt;Animals&lt;/keyword&gt;&lt;keyword&gt;Animals, Genetically Modified&lt;/keyword&gt;&lt;keyword&gt;Biological Transport/physiology&lt;/keyword&gt;&lt;keyword&gt;Fatty Acid Transport Proteins/genetics/*physiology&lt;/keyword&gt;&lt;keyword&gt;Fatty Acids/*metabolism&lt;/keyword&gt;&lt;keyword&gt;Homeostasis/physiology&lt;/keyword&gt;&lt;keyword&gt;Humans&lt;/keyword&gt;&lt;keyword&gt;Insulin Resistance/physiology&lt;/keyword&gt;&lt;keyword&gt;Mice&lt;/keyword&gt;&lt;keyword&gt;Mice, Knockout&lt;/keyword&gt;&lt;keyword&gt;Models, Animal&lt;/keyword&gt;&lt;keyword&gt;Obesity/physiopathology&lt;/keyword&gt;&lt;keyword&gt;Polymorphism, Genetic/genetics&lt;/keyword&gt;&lt;keyword&gt;Signal Transduction/physiology&lt;/keyword&gt;&lt;/keywords&gt;&lt;dates&gt;&lt;year&gt;2006&lt;/year&gt;&lt;pub-dates&gt;&lt;date&gt;Aug&lt;/date&gt;&lt;/pub-dates&gt;&lt;/dates&gt;&lt;isbn&gt;1548-9213 (Print)&amp;#xD;1548-9221 (Linking)&lt;/isbn&gt;&lt;accession-num&gt;16868315&lt;/accession-num&gt;&lt;urls&gt;&lt;related-urls&gt;&lt;url&gt;http://www.ncbi.nlm.nih.gov/entrez/query.fcgi?cmd=Retrieve&amp;amp;db=PubMed&amp;amp;dopt=Citation&amp;amp;list_uids=16868315&lt;/url&gt;&lt;/related-urls&gt;&lt;/urls&gt;&lt;electronic-resource-num&gt;21/4/259 [pii]&amp;#xD;10.1152/physiol.00014.2006&lt;/electronic-resource-num&gt;&lt;language&gt;eng&lt;/language&gt;&lt;/record&gt;&lt;/Cite&gt;&lt;/EndNote&gt;</w:instrText>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[25]</w:t>
      </w:r>
      <w:r w:rsidR="00CB39E6" w:rsidRPr="0012777A">
        <w:rPr>
          <w:rFonts w:ascii="Book Antiqua" w:hAnsi="Book Antiqua"/>
          <w:sz w:val="24"/>
          <w:szCs w:val="24"/>
        </w:rPr>
        <w:fldChar w:fldCharType="end"/>
      </w:r>
      <w:r w:rsidRPr="0012777A">
        <w:rPr>
          <w:rFonts w:ascii="Book Antiqua" w:hAnsi="Book Antiqua"/>
          <w:sz w:val="24"/>
          <w:szCs w:val="24"/>
        </w:rPr>
        <w:t>. FATP4 is considered to play an important role in the enhancement of hepatic fatty acid uptake in MCD NASH models</w:t>
      </w:r>
      <w:r w:rsidR="00CB39E6" w:rsidRPr="0012777A">
        <w:rPr>
          <w:rFonts w:ascii="Book Antiqua" w:hAnsi="Book Antiqua"/>
          <w:sz w:val="24"/>
          <w:szCs w:val="24"/>
        </w:rPr>
        <w:fldChar w:fldCharType="begin">
          <w:fldData xml:space="preserve">PEVuZE5vdGU+PENpdGU+PEF1dGhvcj5SaW5lbGxhPC9BdXRob3I+PFllYXI+MjAwODwvWWVhcj48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PEVuZE5vdGU+PENpdGU+PEF1dGhvcj5SaW5lbGxhPC9BdXRob3I+PFllYXI+MjAwODwvWWVhcj48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[20]</w:t>
      </w:r>
      <w:r w:rsidR="00CB39E6" w:rsidRPr="0012777A">
        <w:rPr>
          <w:rFonts w:ascii="Book Antiqua" w:hAnsi="Book Antiqua"/>
          <w:sz w:val="24"/>
          <w:szCs w:val="24"/>
        </w:rPr>
        <w:fldChar w:fldCharType="end"/>
      </w:r>
      <w:r w:rsidRPr="0012777A">
        <w:rPr>
          <w:rFonts w:ascii="Book Antiqua" w:hAnsi="Book Antiqua"/>
          <w:sz w:val="24"/>
          <w:szCs w:val="24"/>
        </w:rPr>
        <w:t xml:space="preserve">. In the current study, while the FATP2 mRNA levels were only marginally increased, the FATP4 mRNA and protein levels were significantly increased by MCD. Moreover, exendin-4 administration significantly attenuated the increase in MCD-induced FATP4 mRNA and protein levels in the liver. These results suggest that MCD may increase the hepatic FFA </w:t>
      </w:r>
      <w:r w:rsidRPr="0012777A">
        <w:rPr>
          <w:rFonts w:ascii="Book Antiqua" w:hAnsi="Book Antiqua"/>
          <w:sz w:val="24"/>
          <w:szCs w:val="24"/>
        </w:rPr>
        <w:lastRenderedPageBreak/>
        <w:t xml:space="preserve">influx through FATP4, and exendin-4 administration may contribute to decreasing the influx through the inhibition of FATP4. </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 xml:space="preserve">With regard to hepatic </w:t>
      </w:r>
      <w:r w:rsidRPr="0012777A">
        <w:rPr>
          <w:rFonts w:ascii="Book Antiqua" w:hAnsi="Book Antiqua"/>
          <w:i/>
          <w:sz w:val="24"/>
          <w:szCs w:val="24"/>
        </w:rPr>
        <w:t>de novo</w:t>
      </w:r>
      <w:r w:rsidRPr="0012777A">
        <w:rPr>
          <w:rFonts w:ascii="Book Antiqua" w:hAnsi="Book Antiqua"/>
          <w:sz w:val="24"/>
          <w:szCs w:val="24"/>
        </w:rPr>
        <w:t xml:space="preserve"> lipogenesis, a high fat diet increases body weight and insulin resistance and augments </w:t>
      </w:r>
      <w:r w:rsidRPr="0012777A">
        <w:rPr>
          <w:rFonts w:ascii="Book Antiqua" w:hAnsi="Book Antiqua"/>
          <w:kern w:val="0"/>
          <w:sz w:val="24"/>
          <w:szCs w:val="24"/>
        </w:rPr>
        <w:t xml:space="preserve">the expression of the gene encoding </w:t>
      </w:r>
      <w:r w:rsidRPr="0012777A">
        <w:rPr>
          <w:rFonts w:ascii="Book Antiqua" w:hAnsi="Book Antiqua"/>
          <w:sz w:val="24"/>
          <w:szCs w:val="24"/>
        </w:rPr>
        <w:t>SREBP-1c, an important lipogenic enzyme, in NAFLD mice</w: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NF08L3N0eWxlPjwvRGlzcGxheVRleHQ+PHJlY29yZD48cmVjLW51bWJlcj4zMDI8L3JlYy1udW1i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=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NF08L3N0eWxlPjwvRGlzcGxheVRleHQ+PHJlY29yZD48cmVjLW51bWJlcj4zMDI8L3JlYy1udW1i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=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[14]</w:t>
      </w:r>
      <w:r w:rsidR="00CB39E6" w:rsidRPr="0012777A">
        <w:rPr>
          <w:rFonts w:ascii="Book Antiqua" w:hAnsi="Book Antiqua"/>
          <w:sz w:val="24"/>
          <w:szCs w:val="24"/>
        </w:rPr>
        <w:fldChar w:fldCharType="end"/>
      </w:r>
      <w:r w:rsidRPr="0012777A">
        <w:rPr>
          <w:rFonts w:ascii="Book Antiqua" w:hAnsi="Book Antiqua"/>
          <w:sz w:val="24"/>
          <w:szCs w:val="24"/>
        </w:rPr>
        <w:t xml:space="preserve">. Conversely, </w:t>
      </w:r>
      <w:r w:rsidRPr="0012777A">
        <w:rPr>
          <w:rFonts w:ascii="Book Antiqua" w:hAnsi="Book Antiqua"/>
          <w:kern w:val="0"/>
          <w:sz w:val="24"/>
          <w:szCs w:val="24"/>
        </w:rPr>
        <w:t xml:space="preserve">MCD </w:t>
      </w:r>
      <w:r w:rsidRPr="0012777A">
        <w:rPr>
          <w:rFonts w:ascii="Book Antiqua" w:hAnsi="Book Antiqua"/>
          <w:sz w:val="24"/>
          <w:szCs w:val="24"/>
        </w:rPr>
        <w:t xml:space="preserve">attenuates SREBP-1c mRNA levels, resulting in the inhibition of </w:t>
      </w:r>
      <w:r w:rsidRPr="0012777A">
        <w:rPr>
          <w:rFonts w:ascii="Book Antiqua" w:hAnsi="Book Antiqua"/>
          <w:i/>
          <w:sz w:val="24"/>
          <w:szCs w:val="24"/>
        </w:rPr>
        <w:t>de novo</w:t>
      </w:r>
      <w:r w:rsidRPr="0012777A">
        <w:rPr>
          <w:rFonts w:ascii="Book Antiqua" w:hAnsi="Book Antiqua"/>
          <w:sz w:val="24"/>
          <w:szCs w:val="24"/>
        </w:rPr>
        <w:t xml:space="preserve"> lipogenesis in the liver</w:t>
      </w:r>
      <w:r w:rsidR="00CB39E6" w:rsidRPr="0012777A">
        <w:rPr>
          <w:rFonts w:ascii="Book Antiqua" w:hAnsi="Book Antiqua"/>
          <w:sz w:val="24"/>
          <w:szCs w:val="24"/>
        </w:rPr>
        <w:fldChar w:fldCharType="begin">
          <w:fldData xml:space="preserve">PEVuZE5vdGU+PENpdGU+PEF1dGhvcj5SaW5lbGxhPC9BdXRob3I+PFllYXI+MjAwODwvWWVhcj48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PEVuZE5vdGU+PENpdGU+PEF1dGhvcj5SaW5lbGxhPC9BdXRob3I+PFllYXI+MjAwODwvWWVhcj48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00F54192">
        <w:rPr>
          <w:rFonts w:ascii="Book Antiqua" w:hAnsi="Book Antiqua"/>
          <w:sz w:val="24"/>
          <w:szCs w:val="24"/>
          <w:vertAlign w:val="superscript"/>
        </w:rPr>
        <w:t>[20,</w:t>
      </w:r>
      <w:r w:rsidRPr="0012777A">
        <w:rPr>
          <w:rFonts w:ascii="Book Antiqua" w:hAnsi="Book Antiqua"/>
          <w:sz w:val="24"/>
          <w:szCs w:val="24"/>
          <w:vertAlign w:val="superscript"/>
        </w:rPr>
        <w:t>26]</w:t>
      </w:r>
      <w:r w:rsidR="00CB39E6" w:rsidRPr="0012777A">
        <w:rPr>
          <w:rFonts w:ascii="Book Antiqua" w:hAnsi="Book Antiqua"/>
          <w:sz w:val="24"/>
          <w:szCs w:val="24"/>
        </w:rPr>
        <w:fldChar w:fldCharType="end"/>
      </w:r>
      <w:r w:rsidRPr="0012777A">
        <w:rPr>
          <w:rFonts w:ascii="Book Antiqua" w:hAnsi="Book Antiqua"/>
          <w:sz w:val="24"/>
          <w:szCs w:val="24"/>
        </w:rPr>
        <w:t xml:space="preserve">. In the present study, we demonstrated that exendin-4 moderately facilitated MCD-induced inhibition of hepatic SREBP-1c mRNA levels, indicating that exendin-4 might have inhibited hepatic </w:t>
      </w:r>
      <w:r w:rsidRPr="0012777A">
        <w:rPr>
          <w:rFonts w:ascii="Book Antiqua" w:hAnsi="Book Antiqua"/>
          <w:i/>
          <w:sz w:val="24"/>
          <w:szCs w:val="24"/>
        </w:rPr>
        <w:t>de novo</w:t>
      </w:r>
      <w:r w:rsidRPr="0012777A">
        <w:rPr>
          <w:rFonts w:ascii="Book Antiqua" w:hAnsi="Book Antiqua"/>
          <w:sz w:val="24"/>
          <w:szCs w:val="24"/>
        </w:rPr>
        <w:t xml:space="preserve"> lipogenesis in this non-obese NASH model. </w:t>
      </w:r>
    </w:p>
    <w:p w:rsidR="00EC3266" w:rsidRPr="0012777A" w:rsidRDefault="00EC3266" w:rsidP="008C2653">
      <w:pPr>
        <w:adjustRightInd w:val="0"/>
        <w:snapToGrid w:val="0"/>
        <w:spacing w:line="360" w:lineRule="auto"/>
        <w:ind w:firstLine="142"/>
        <w:rPr>
          <w:rFonts w:ascii="Book Antiqua" w:hAnsi="Book Antiqua"/>
          <w:sz w:val="24"/>
          <w:szCs w:val="24"/>
        </w:rPr>
      </w:pPr>
      <w:r w:rsidRPr="0012777A">
        <w:rPr>
          <w:rFonts w:ascii="Book Antiqua" w:hAnsi="Book Antiqua"/>
          <w:sz w:val="24"/>
          <w:szCs w:val="24"/>
        </w:rPr>
        <w:t>A previous study showed that exendin-4 administration enhanced the mRNA levels of ACOX1, which is a rate-limiting enzyme involved in β-oxidation in the liver</w: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NF08L3N0eWxlPjwvRGlzcGxheVRleHQ+PHJlY29yZD48cmVjLW51bWJlcj4zMDI8L3JlYy1udW1i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=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PEVuZE5vdGU+PENpdGU+PEF1dGhvcj5EaW5nPC9BdXRob3I+PFllYXI+MjAwNjwvWWVhcj48UmVj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=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[14]</w:t>
      </w:r>
      <w:r w:rsidR="00CB39E6" w:rsidRPr="0012777A">
        <w:rPr>
          <w:rFonts w:ascii="Book Antiqua" w:hAnsi="Book Antiqua"/>
          <w:sz w:val="24"/>
          <w:szCs w:val="24"/>
        </w:rPr>
        <w:fldChar w:fldCharType="end"/>
      </w:r>
      <w:r w:rsidRPr="0012777A">
        <w:rPr>
          <w:rFonts w:ascii="Book Antiqua" w:hAnsi="Book Antiqua"/>
          <w:sz w:val="24"/>
          <w:szCs w:val="24"/>
        </w:rPr>
        <w:t>. We too observed that MCD tended to decrease the ACOX1 mRNA level, and exendin-4 attenuated the MCD-induced decrease in the ACOX1 mRNA level. These results suggest that exendin-4 may stimulate hepatic lipid oxidation in this model animal.</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Very low density lipoprotein (VLDL) is reported to play an important role in hepatic TG excretion</w:t>
      </w:r>
      <w:r w:rsidR="00CB39E6" w:rsidRPr="0012777A">
        <w:rPr>
          <w:rFonts w:ascii="Book Antiqua" w:hAnsi="Book Antiqua"/>
          <w:sz w:val="24"/>
          <w:szCs w:val="24"/>
        </w:rPr>
        <w:fldChar w:fldCharType="begin">
          <w:fldData xml:space="preserve">PEVuZE5vdGU+PENpdGU+PEF1dGhvcj5LYXdhZ3VjaGk8L0F1dGhvcj48WWVhcj4yMDA0PC9ZZWFy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==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PEVuZE5vdGU+PENpdGU+PEF1dGhvcj5LYXdhZ3VjaGk8L0F1dGhvcj48WWVhcj4yMDA0PC9ZZWFy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==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[5]</w:t>
      </w:r>
      <w:r w:rsidR="00CB39E6" w:rsidRPr="0012777A">
        <w:rPr>
          <w:rFonts w:ascii="Book Antiqua" w:hAnsi="Book Antiqua"/>
          <w:sz w:val="24"/>
          <w:szCs w:val="24"/>
        </w:rPr>
        <w:fldChar w:fldCharType="end"/>
      </w:r>
      <w:r w:rsidRPr="0012777A">
        <w:rPr>
          <w:rFonts w:ascii="Book Antiqua" w:hAnsi="Book Antiqua"/>
          <w:sz w:val="24"/>
          <w:szCs w:val="24"/>
        </w:rPr>
        <w:t>. The impairment of the synthesis and release of VLDL is thought to be a key factor in the progression of NASH in humans</w:t>
      </w:r>
      <w:r w:rsidR="00CB39E6" w:rsidRPr="0012777A">
        <w:rPr>
          <w:rFonts w:ascii="Book Antiqua" w:hAnsi="Book Antiqua"/>
          <w:sz w:val="24"/>
          <w:szCs w:val="24"/>
        </w:rPr>
        <w:fldChar w:fldCharType="begin">
          <w:fldData xml:space="preserve">PEVuZE5vdGU+PENpdGU+PEF1dGhvcj5GdWppdGE8L0F1dGhvcj48WWVhcj4yMDA5PC9ZZWFyPjxS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PEVuZE5vdGU+PENpdGU+PEF1dGhvcj5GdWppdGE8L0F1dGhvcj48WWVhcj4yMDA5PC9ZZWFyPjxS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[23]</w:t>
      </w:r>
      <w:r w:rsidR="00CB39E6" w:rsidRPr="0012777A">
        <w:rPr>
          <w:rFonts w:ascii="Book Antiqua" w:hAnsi="Book Antiqua"/>
          <w:sz w:val="24"/>
          <w:szCs w:val="24"/>
        </w:rPr>
        <w:fldChar w:fldCharType="end"/>
      </w:r>
      <w:r w:rsidRPr="0012777A">
        <w:rPr>
          <w:rFonts w:ascii="Book Antiqua" w:hAnsi="Book Antiqua"/>
          <w:sz w:val="24"/>
          <w:szCs w:val="24"/>
        </w:rPr>
        <w:t>. MTTP, which is an important regulator of hepatic lipid excretion in hepatocytes, is known to be involved in the production of VLDL</w:t>
      </w:r>
      <w:r w:rsidR="00CB39E6" w:rsidRPr="0012777A">
        <w:rPr>
          <w:rFonts w:ascii="Book Antiqua" w:hAnsi="Book Antiqua"/>
          <w:sz w:val="24"/>
          <w:szCs w:val="24"/>
        </w:rPr>
        <w:fldChar w:fldCharType="begin">
          <w:fldData xml:space="preserve">PEVuZE5vdGU+PENpdGU+PEF1dGhvcj5OYW1pa2F3YTwvQXV0aG9yPjxZZWFyPjIwMDQ8L1llYXI+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PEVuZE5vdGU+PENpdGU+PEF1dGhvcj5OYW1pa2F3YTwvQXV0aG9yPjxZZWFyPjIwMDQ8L1llYXI+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[27]</w:t>
      </w:r>
      <w:r w:rsidR="00CB39E6" w:rsidRPr="0012777A">
        <w:rPr>
          <w:rFonts w:ascii="Book Antiqua" w:hAnsi="Book Antiqua"/>
          <w:sz w:val="24"/>
          <w:szCs w:val="24"/>
        </w:rPr>
        <w:fldChar w:fldCharType="end"/>
      </w:r>
      <w:r w:rsidRPr="0012777A">
        <w:rPr>
          <w:rFonts w:ascii="Book Antiqua" w:hAnsi="Book Antiqua"/>
          <w:sz w:val="24"/>
          <w:szCs w:val="24"/>
        </w:rPr>
        <w:t>. In the present study, the MTTP level was not obviously changed by MCD, and exendin-4 did not affect the MTTP mRNA level in this model. These results suggest that the modification of hepatic FFA excretion is not involved in the exendin-4-induced decrease in hepatic steatosis.</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Regarding hepatic inflammation, the number of F4/80 positive cells, which reflect the recruitment of macrophages; the hepatic inflammation score; and the TNF-α, MCP-1, and CCR-2 mRNA levels were obviously increased with MCD.</w:t>
      </w:r>
      <w:r w:rsidRPr="0012777A">
        <w:rPr>
          <w:rFonts w:ascii="Book Antiqua" w:hAnsi="Book Antiqua"/>
          <w:kern w:val="0"/>
          <w:sz w:val="24"/>
          <w:szCs w:val="24"/>
        </w:rPr>
        <w:t xml:space="preserve"> Furthermore, MCD significantly increased hepatic MDA, a ROS marker. Exendin-4 counteracted the MCD-induced increase in hepatic inflammation score; </w:t>
      </w:r>
      <w:r w:rsidRPr="0012777A">
        <w:rPr>
          <w:rFonts w:ascii="Book Antiqua" w:hAnsi="Book Antiqua"/>
          <w:sz w:val="24"/>
          <w:szCs w:val="24"/>
        </w:rPr>
        <w:t>F4/80 positive cells; TNF-α, MCP-1, and CCR-2 mRNA levels; and hepatic MDA levels</w:t>
      </w:r>
      <w:r w:rsidRPr="0012777A">
        <w:rPr>
          <w:rFonts w:ascii="Book Antiqua" w:hAnsi="Book Antiqua"/>
          <w:kern w:val="0"/>
          <w:sz w:val="24"/>
          <w:szCs w:val="24"/>
        </w:rPr>
        <w:t xml:space="preserve">. </w:t>
      </w:r>
      <w:r w:rsidRPr="0012777A">
        <w:rPr>
          <w:rFonts w:ascii="Book Antiqua" w:hAnsi="Book Antiqua"/>
          <w:sz w:val="24"/>
          <w:szCs w:val="24"/>
        </w:rPr>
        <w:t xml:space="preserve">Altered abundance and composition of fat in the liver was reported to modulate the biological activity of Kupffer cells, which are the recruited macrophages that augment hepatic inflammation </w:t>
      </w:r>
      <w:r w:rsidRPr="0012777A">
        <w:rPr>
          <w:rFonts w:ascii="Book Antiqua" w:hAnsi="Book Antiqua"/>
          <w:i/>
          <w:sz w:val="24"/>
          <w:szCs w:val="24"/>
        </w:rPr>
        <w:t>in vivo</w:t>
      </w:r>
      <w:r w:rsidR="00CB39E6" w:rsidRPr="0012777A">
        <w:rPr>
          <w:rFonts w:ascii="Book Antiqua" w:hAnsi="Book Antiqua"/>
          <w:sz w:val="24"/>
          <w:szCs w:val="24"/>
        </w:rPr>
        <w:fldChar w:fldCharType="begin">
          <w:fldData xml:space="preserve">PEVuZE5vdGU+PENpdGU+PEF1dGhvcj5NY0N1c2tleTwvQXV0aG9yPjxZZWFyPjIwMDQ8L1llYXI+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PEVuZE5vdGU+PENpdGU+PEF1dGhvcj5NY0N1c2tleTwvQXV0aG9yPjxZZWFyPjIwMDQ8L1llYXI+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[28]</w:t>
      </w:r>
      <w:r w:rsidR="00CB39E6" w:rsidRPr="0012777A">
        <w:rPr>
          <w:rFonts w:ascii="Book Antiqua" w:hAnsi="Book Antiqua"/>
          <w:sz w:val="24"/>
          <w:szCs w:val="24"/>
        </w:rPr>
        <w:fldChar w:fldCharType="end"/>
      </w:r>
      <w:r w:rsidRPr="0012777A">
        <w:rPr>
          <w:rFonts w:ascii="Book Antiqua" w:hAnsi="Book Antiqua"/>
          <w:sz w:val="24"/>
          <w:szCs w:val="24"/>
        </w:rPr>
        <w:t>.</w:t>
      </w:r>
      <w:r w:rsidRPr="0012777A">
        <w:rPr>
          <w:rFonts w:ascii="Book Antiqua" w:hAnsi="Book Antiqua"/>
          <w:sz w:val="24"/>
          <w:szCs w:val="24"/>
          <w:shd w:val="clear" w:color="auto" w:fill="FFFFFF"/>
        </w:rPr>
        <w:t xml:space="preserve"> </w:t>
      </w:r>
      <w:r w:rsidRPr="0012777A">
        <w:rPr>
          <w:rFonts w:ascii="Book Antiqua" w:hAnsi="Book Antiqua"/>
          <w:sz w:val="24"/>
          <w:szCs w:val="24"/>
        </w:rPr>
        <w:t>During the first several weeks of MCD feeding, Kupffer cells were significantly increased in the liver</w:t>
      </w:r>
      <w:r w:rsidR="00CB39E6" w:rsidRPr="0012777A">
        <w:rPr>
          <w:rFonts w:ascii="Book Antiqua" w:hAnsi="Book Antiqua"/>
          <w:sz w:val="24"/>
          <w:szCs w:val="24"/>
        </w:rPr>
        <w:fldChar w:fldCharType="begin">
          <w:fldData xml:space="preserve">PEVuZE5vdGU+PENpdGU+PEF1dGhvcj5NY0N1c2tleTwvQXV0aG9yPjxZZWFyPjIwMDQ8L1llYXI+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PEVuZE5vdGU+PENpdGU+PEF1dGhvcj5NY0N1c2tleTwvQXV0aG9yPjxZZWFyPjIwMDQ8L1llYXI+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[28]</w:t>
      </w:r>
      <w:r w:rsidR="00CB39E6" w:rsidRPr="0012777A">
        <w:rPr>
          <w:rFonts w:ascii="Book Antiqua" w:hAnsi="Book Antiqua"/>
          <w:sz w:val="24"/>
          <w:szCs w:val="24"/>
        </w:rPr>
        <w:fldChar w:fldCharType="end"/>
      </w:r>
      <w:r w:rsidRPr="0012777A">
        <w:rPr>
          <w:rFonts w:ascii="Book Antiqua" w:hAnsi="Book Antiqua"/>
          <w:sz w:val="24"/>
          <w:szCs w:val="24"/>
        </w:rPr>
        <w:t>.</w:t>
      </w:r>
      <w:r w:rsidRPr="0012777A">
        <w:rPr>
          <w:rFonts w:ascii="Book Antiqua" w:hAnsi="Book Antiqua"/>
          <w:kern w:val="0"/>
          <w:sz w:val="24"/>
          <w:szCs w:val="24"/>
        </w:rPr>
        <w:t xml:space="preserve"> </w:t>
      </w:r>
      <w:r w:rsidRPr="0012777A">
        <w:rPr>
          <w:rFonts w:ascii="Book Antiqua" w:hAnsi="Book Antiqua"/>
          <w:sz w:val="24"/>
          <w:szCs w:val="24"/>
        </w:rPr>
        <w:t xml:space="preserve">Increased Kupffer cells release ROS, </w:t>
      </w:r>
      <w:r w:rsidRPr="0012777A">
        <w:rPr>
          <w:rFonts w:ascii="Book Antiqua" w:hAnsi="Book Antiqua"/>
          <w:sz w:val="24"/>
          <w:szCs w:val="24"/>
        </w:rPr>
        <w:lastRenderedPageBreak/>
        <w:t>which enhance the sensitivity of Kupffer cells to hepatotoxin, which in turn stimulates the secretion of pro-inflammatory cytokines and chemokines such as TNF-α and MCP-1</w:t>
      </w:r>
      <w:r w:rsidR="00CB39E6" w:rsidRPr="0012777A">
        <w:rPr>
          <w:rFonts w:ascii="Book Antiqua" w:hAnsi="Book Antiqua"/>
          <w:sz w:val="24"/>
          <w:szCs w:val="24"/>
        </w:rPr>
        <w:fldChar w:fldCharType="begin"/>
      </w:r>
      <w:r w:rsidRPr="0012777A">
        <w:rPr>
          <w:rFonts w:ascii="Book Antiqua" w:hAnsi="Book Antiqua"/>
          <w:sz w:val="24"/>
          <w:szCs w:val="24"/>
        </w:rPr>
        <w:instrText xml:space="preserve"> ADDIN EN.CITE &lt;EndNote&gt;&lt;Cite&gt;&lt;Author&gt;Fox&lt;/Author&gt;&lt;Year&gt;1997&lt;/Year&gt;&lt;RecNum&gt;372&lt;/RecNum&gt;&lt;DisplayText&gt;&lt;style face="superscript"&gt;[29]&lt;/style&gt;&lt;/DisplayText&gt;&lt;record&gt;&lt;rec-number&gt;372&lt;/rec-number&gt;&lt;foreign-keys&gt;&lt;key app="EN" db-id="ssawetrpqepzwdervtzx5te795edd00vaxt5" timestamp="1301922506"&gt;372&lt;/key&gt;&lt;/foreign-keys&gt;&lt;ref-type name="Journal Article"&gt;17&lt;/ref-type&gt;&lt;contributors&gt;&lt;authors&gt;&lt;author&gt;Fox, E. S.&lt;/author&gt;&lt;author&gt;Brower, J. S.&lt;/author&gt;&lt;author&gt;Bellezzo, J. M.&lt;/author&gt;&lt;author&gt;Leingang, K. A.&lt;/author&gt;&lt;/authors&gt;&lt;/contributors&gt;&lt;auth-address&gt;Pediatric Research Institute, Department of Pediatrics, St. Louis University School of Medicine, MO 63110, USA. FOXES@SLUVCA.SLU.EDU&lt;/auth-address&gt;&lt;titles&gt;&lt;title&gt;N-acetylcysteine and alpha-tocopherol reverse the inflammatory response in activated rat Kupffer cells&lt;/title&gt;&lt;secondary-title&gt;J Immunol&lt;/secondary-title&gt;&lt;/titles&gt;&lt;periodical&gt;&lt;full-title&gt;J Immunol&lt;/full-title&gt;&lt;/periodical&gt;&lt;pages&gt;5418-23&lt;/pages&gt;&lt;volume&gt;158&lt;/volume&gt;&lt;number&gt;11&lt;/number&gt;&lt;edition&gt;1997/06/01&lt;/edition&gt;&lt;keywords&gt;&lt;keyword&gt;Acetylcysteine/*immunology&lt;/keyword&gt;&lt;keyword&gt;Animals&lt;/keyword&gt;&lt;keyword&gt;Inflammation/*immunology/pathology&lt;/keyword&gt;&lt;keyword&gt;Kupffer Cells/*immunology&lt;/keyword&gt;&lt;keyword&gt;*Macrophage Activation&lt;/keyword&gt;&lt;keyword&gt;Male&lt;/keyword&gt;&lt;keyword&gt;Rats&lt;/keyword&gt;&lt;keyword&gt;Rats, Sprague-Dawley&lt;/keyword&gt;&lt;keyword&gt;Vitamin E/*immunology&lt;/keyword&gt;&lt;/keywords&gt;&lt;dates&gt;&lt;year&gt;1997&lt;/year&gt;&lt;pub-dates&gt;&lt;date&gt;Jun 1&lt;/date&gt;&lt;/pub-dates&gt;&lt;/dates&gt;&lt;isbn&gt;0022-1767 (Print)&amp;#xD;0022-1767 (Linking)&lt;/isbn&gt;&lt;accession-num&gt;9164963&lt;/accession-num&gt;&lt;urls&gt;&lt;related-urls&gt;&lt;url&gt;http://www.ncbi.nlm.nih.gov/entrez/query.fcgi?cmd=Retrieve&amp;amp;db=PubMed&amp;amp;dopt=Citation&amp;amp;list_uids=9164963&lt;/url&gt;&lt;/related-urls&gt;&lt;/urls&gt;&lt;language&gt;eng&lt;/language&gt;&lt;/record&gt;&lt;/Cite&gt;&lt;/EndNote&gt;</w:instrText>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[29]</w:t>
      </w:r>
      <w:r w:rsidR="00CB39E6" w:rsidRPr="0012777A">
        <w:rPr>
          <w:rFonts w:ascii="Book Antiqua" w:hAnsi="Book Antiqua"/>
          <w:sz w:val="24"/>
          <w:szCs w:val="24"/>
        </w:rPr>
        <w:fldChar w:fldCharType="end"/>
      </w:r>
      <w:r w:rsidRPr="0012777A">
        <w:rPr>
          <w:rFonts w:ascii="Book Antiqua" w:hAnsi="Book Antiqua"/>
          <w:sz w:val="24"/>
          <w:szCs w:val="24"/>
        </w:rPr>
        <w:t>. MCP-1 binds to CCR-2, a specific MCP-1 receptor, resulting in the induction of macrophage infiltration into the liver</w:t>
      </w:r>
      <w:r w:rsidR="00CB39E6" w:rsidRPr="0012777A">
        <w:rPr>
          <w:rFonts w:ascii="Book Antiqua" w:hAnsi="Book Antiqua"/>
          <w:sz w:val="24"/>
          <w:szCs w:val="24"/>
        </w:rPr>
        <w:fldChar w:fldCharType="begin">
          <w:fldData xml:space="preserve">PEVuZE5vdGU+PENpdGU+PEF1dGhvcj5Sb2xsaW5zPC9BdXRob3I+PFllYXI+MTk5NzwvWWVhcj48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PEVuZE5vdGU+PENpdGU+PEF1dGhvcj5Sb2xsaW5zPC9BdXRob3I+PFllYXI+MTk5NzwvWWVhcj48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001A6CB5">
        <w:rPr>
          <w:rFonts w:ascii="Book Antiqua" w:hAnsi="Book Antiqua"/>
          <w:sz w:val="24"/>
          <w:szCs w:val="24"/>
          <w:vertAlign w:val="superscript"/>
        </w:rPr>
        <w:t>[30,</w:t>
      </w:r>
      <w:r w:rsidRPr="0012777A">
        <w:rPr>
          <w:rFonts w:ascii="Book Antiqua" w:hAnsi="Book Antiqua"/>
          <w:sz w:val="24"/>
          <w:szCs w:val="24"/>
          <w:vertAlign w:val="superscript"/>
        </w:rPr>
        <w:t>31]</w:t>
      </w:r>
      <w:r w:rsidR="00CB39E6" w:rsidRPr="0012777A">
        <w:rPr>
          <w:rFonts w:ascii="Book Antiqua" w:hAnsi="Book Antiqua"/>
          <w:sz w:val="24"/>
          <w:szCs w:val="24"/>
        </w:rPr>
        <w:fldChar w:fldCharType="end"/>
      </w:r>
      <w:r w:rsidRPr="0012777A">
        <w:rPr>
          <w:rFonts w:ascii="Book Antiqua" w:hAnsi="Book Antiqua"/>
          <w:sz w:val="24"/>
          <w:szCs w:val="24"/>
        </w:rPr>
        <w:t xml:space="preserve">. </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In this study, body weight and the fasting blood glucose and IRI levels were significantly decreased in the mice fed with MCD compared with mice fed with MCS. In a high fat diet diabetic rodent model, exendin-4 improved hepatic glucose homeostasis by promoting insulin signaling through potentiating tyrosine phosphorylation of the insulin receptor substrate-2</w:t>
      </w:r>
      <w:r w:rsidR="00CB39E6" w:rsidRPr="0012777A">
        <w:rPr>
          <w:rFonts w:ascii="Book Antiqua" w:hAnsi="Book Antiqua"/>
          <w:sz w:val="24"/>
          <w:szCs w:val="24"/>
        </w:rPr>
        <w:fldChar w:fldCharType="begin">
          <w:fldData xml:space="preserve">PEVuZE5vdGU+PENpdGU+PEF1dGhvcj5QYXJrPC9BdXRob3I+PFllYXI+MjAxMDwvWWVhcj48UmVj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=
</w:fldData>
        </w:fldChar>
      </w:r>
      <w:r w:rsidRPr="0012777A">
        <w:rPr>
          <w:rFonts w:ascii="Book Antiqua" w:hAnsi="Book Antiqua"/>
          <w:sz w:val="24"/>
          <w:szCs w:val="24"/>
        </w:rPr>
        <w:instrText xml:space="preserve"> ADDIN EN.CITE </w:instrText>
      </w:r>
      <w:r w:rsidR="00CB39E6" w:rsidRPr="0012777A">
        <w:rPr>
          <w:rFonts w:ascii="Book Antiqua" w:hAnsi="Book Antiqua"/>
          <w:sz w:val="24"/>
          <w:szCs w:val="24"/>
        </w:rPr>
        <w:fldChar w:fldCharType="begin">
          <w:fldData xml:space="preserve">PEVuZE5vdGU+PENpdGU+PEF1dGhvcj5QYXJrPC9BdXRob3I+PFllYXI+MjAxMDwvWWVhcj48UmVj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=
</w:fldData>
        </w:fldChar>
      </w:r>
      <w:r w:rsidRPr="0012777A">
        <w:rPr>
          <w:rFonts w:ascii="Book Antiqua" w:hAnsi="Book Antiqua"/>
          <w:sz w:val="24"/>
          <w:szCs w:val="24"/>
        </w:rPr>
        <w:instrText xml:space="preserve"> ADDIN EN.CITE.DATA </w:instrText>
      </w:r>
      <w:r w:rsidR="00CB39E6" w:rsidRPr="0012777A">
        <w:rPr>
          <w:rFonts w:ascii="Book Antiqua" w:hAnsi="Book Antiqua"/>
          <w:sz w:val="24"/>
          <w:szCs w:val="24"/>
        </w:rPr>
      </w:r>
      <w:r w:rsidR="00CB39E6" w:rsidRPr="0012777A">
        <w:rPr>
          <w:rFonts w:ascii="Book Antiqua" w:hAnsi="Book Antiqua"/>
          <w:sz w:val="24"/>
          <w:szCs w:val="24"/>
        </w:rPr>
        <w:fldChar w:fldCharType="end"/>
      </w:r>
      <w:r w:rsidR="00CB39E6" w:rsidRPr="0012777A">
        <w:rPr>
          <w:rFonts w:ascii="Book Antiqua" w:hAnsi="Book Antiqua"/>
          <w:sz w:val="24"/>
          <w:szCs w:val="24"/>
        </w:rPr>
      </w:r>
      <w:r w:rsidR="00CB39E6" w:rsidRPr="0012777A">
        <w:rPr>
          <w:rFonts w:ascii="Book Antiqua" w:hAnsi="Book Antiqua"/>
          <w:sz w:val="24"/>
          <w:szCs w:val="24"/>
        </w:rPr>
        <w:fldChar w:fldCharType="separate"/>
      </w:r>
      <w:r w:rsidRPr="0012777A">
        <w:rPr>
          <w:rFonts w:ascii="Book Antiqua" w:hAnsi="Book Antiqua"/>
          <w:sz w:val="24"/>
          <w:szCs w:val="24"/>
          <w:vertAlign w:val="superscript"/>
        </w:rPr>
        <w:t>[32]</w:t>
      </w:r>
      <w:r w:rsidR="00CB39E6" w:rsidRPr="0012777A">
        <w:rPr>
          <w:rFonts w:ascii="Book Antiqua" w:hAnsi="Book Antiqua"/>
          <w:sz w:val="24"/>
          <w:szCs w:val="24"/>
        </w:rPr>
        <w:fldChar w:fldCharType="end"/>
      </w:r>
      <w:r w:rsidRPr="0012777A">
        <w:rPr>
          <w:rFonts w:ascii="Book Antiqua" w:hAnsi="Book Antiqua"/>
          <w:sz w:val="24"/>
          <w:szCs w:val="24"/>
        </w:rPr>
        <w:t>. Conversely, MCD by itself decreased body weight and improved insulin resistance, and exendin-4 administration did not stimulate insulin secretion in the MCD-fed group. These results indicate that the decrease in the hepatic TG and FFA content by exendin-4 might not be due to an improvement in insulin resistance in MCD-fed animals.</w:t>
      </w:r>
    </w:p>
    <w:p w:rsidR="00EC3266" w:rsidRPr="0012777A" w:rsidRDefault="00EC3266" w:rsidP="008C2653">
      <w:pPr>
        <w:adjustRightInd w:val="0"/>
        <w:snapToGrid w:val="0"/>
        <w:spacing w:line="360" w:lineRule="auto"/>
        <w:ind w:firstLineChars="59" w:firstLine="142"/>
        <w:rPr>
          <w:rFonts w:ascii="Book Antiqua" w:hAnsi="Book Antiqua"/>
          <w:sz w:val="24"/>
          <w:szCs w:val="24"/>
        </w:rPr>
      </w:pPr>
      <w:r w:rsidRPr="0012777A">
        <w:rPr>
          <w:rFonts w:ascii="Book Antiqua" w:hAnsi="Book Antiqua"/>
          <w:sz w:val="24"/>
          <w:szCs w:val="24"/>
        </w:rPr>
        <w:t xml:space="preserve"> These data suggest that exendin-4, a GLP-1 analogue, attenuates hepatic steatosis through the inhibition of FATP4-related hepatic FFA influx, suppression of SREBP-1c-related hepatic lipogenesis, and stimulation of ACOX1-related </w:t>
      </w:r>
      <w:r w:rsidRPr="001A6CB5">
        <w:rPr>
          <w:rFonts w:ascii="Symbol" w:hAnsi="Symbol"/>
          <w:sz w:val="24"/>
          <w:szCs w:val="24"/>
        </w:rPr>
        <w:t></w:t>
      </w:r>
      <w:r w:rsidRPr="0012777A">
        <w:rPr>
          <w:rFonts w:ascii="Book Antiqua" w:hAnsi="Book Antiqua"/>
          <w:sz w:val="24"/>
          <w:szCs w:val="24"/>
        </w:rPr>
        <w:t>-oxidation. It prevents hepatic inflammation through the suppression of macrophage recruitment and oxidative stress in a non-obese NASH model. Thus, in future, exendin-4 could be used for the treatment of non-obese patients with NASH.</w:t>
      </w: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p>
    <w:p w:rsidR="00EC3266" w:rsidRPr="0012777A" w:rsidRDefault="00EC3266" w:rsidP="008C2653">
      <w:pPr>
        <w:adjustRightInd w:val="0"/>
        <w:snapToGrid w:val="0"/>
        <w:spacing w:line="360" w:lineRule="auto"/>
        <w:rPr>
          <w:rFonts w:ascii="Book Antiqua" w:hAnsi="Book Antiqua"/>
          <w:b/>
          <w:sz w:val="24"/>
          <w:szCs w:val="24"/>
        </w:rPr>
      </w:pPr>
      <w:r w:rsidRPr="0012777A">
        <w:rPr>
          <w:rFonts w:ascii="Book Antiqua" w:hAnsi="Book Antiqua"/>
          <w:b/>
          <w:sz w:val="24"/>
          <w:szCs w:val="24"/>
        </w:rPr>
        <w:t>COMMENTS</w:t>
      </w:r>
      <w:r w:rsidRPr="0012777A">
        <w:rPr>
          <w:rFonts w:ascii="Book Antiqua" w:hAnsi="Book Antiqua"/>
          <w:b/>
          <w:bCs/>
          <w:i/>
          <w:sz w:val="24"/>
          <w:szCs w:val="24"/>
        </w:rPr>
        <w:t xml:space="preserve"> </w:t>
      </w:r>
    </w:p>
    <w:p w:rsidR="00EC3266" w:rsidRPr="0012777A" w:rsidRDefault="00EC3266" w:rsidP="008C2653">
      <w:pPr>
        <w:adjustRightInd w:val="0"/>
        <w:snapToGrid w:val="0"/>
        <w:spacing w:line="360" w:lineRule="auto"/>
        <w:rPr>
          <w:rFonts w:ascii="Book Antiqua" w:hAnsi="Book Antiqua"/>
          <w:b/>
          <w:i/>
          <w:sz w:val="24"/>
          <w:szCs w:val="24"/>
        </w:rPr>
      </w:pPr>
      <w:r w:rsidRPr="0012777A">
        <w:rPr>
          <w:rFonts w:ascii="Book Antiqua" w:hAnsi="Book Antiqua"/>
          <w:b/>
          <w:i/>
          <w:sz w:val="24"/>
          <w:szCs w:val="24"/>
        </w:rPr>
        <w:t>Background</w:t>
      </w: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eastAsia="Arial Unicode MS" w:hAnsi="Book Antiqua"/>
          <w:sz w:val="24"/>
          <w:szCs w:val="24"/>
          <w:shd w:val="clear" w:color="auto" w:fill="FFFFFF"/>
        </w:rPr>
        <w:t xml:space="preserve">Although there is no promising therapy for nonalcoholic steatohepatitis (NASH), it has been reported that </w:t>
      </w:r>
      <w:r w:rsidRPr="0012777A">
        <w:rPr>
          <w:rFonts w:ascii="Book Antiqua" w:hAnsi="Book Antiqua"/>
          <w:bCs/>
          <w:sz w:val="24"/>
          <w:szCs w:val="24"/>
        </w:rPr>
        <w:t>g</w:t>
      </w:r>
      <w:r w:rsidRPr="0012777A">
        <w:rPr>
          <w:rFonts w:ascii="Book Antiqua" w:hAnsi="Book Antiqua"/>
          <w:sz w:val="24"/>
          <w:szCs w:val="24"/>
        </w:rPr>
        <w:t xml:space="preserve">lucagon-like peptide-1 (GLP-1) analogues may decrease hepatic steatosis in high fat diet-induced NASH models. Several studies on the effects of GLP-1 analogues in NASH models have been conducted; however, it remains unclear whether GLP-1 analogues improve hepatic steatosis in non-obese NASH models. </w:t>
      </w:r>
    </w:p>
    <w:p w:rsidR="00EC3266" w:rsidRPr="0012777A" w:rsidRDefault="00EC3266" w:rsidP="008C2653">
      <w:pPr>
        <w:adjustRightInd w:val="0"/>
        <w:snapToGrid w:val="0"/>
        <w:spacing w:line="360" w:lineRule="auto"/>
        <w:rPr>
          <w:rFonts w:ascii="Book Antiqua" w:hAnsi="Book Antiqua"/>
          <w:sz w:val="24"/>
          <w:szCs w:val="24"/>
        </w:rPr>
      </w:pPr>
    </w:p>
    <w:p w:rsidR="00EC3266" w:rsidRPr="0012777A" w:rsidRDefault="00EC3266" w:rsidP="008C2653">
      <w:pPr>
        <w:adjustRightInd w:val="0"/>
        <w:snapToGrid w:val="0"/>
        <w:spacing w:line="360" w:lineRule="auto"/>
        <w:rPr>
          <w:rFonts w:ascii="Book Antiqua" w:eastAsia="ＭＳ ゴシック (sans-serif)" w:hAnsi="Book Antiqua"/>
          <w:b/>
          <w:bCs/>
          <w:i/>
          <w:sz w:val="24"/>
          <w:szCs w:val="24"/>
        </w:rPr>
      </w:pPr>
      <w:r w:rsidRPr="0012777A">
        <w:rPr>
          <w:rFonts w:ascii="Book Antiqua" w:eastAsia="ＭＳ ゴシック (sans-serif)" w:hAnsi="Book Antiqua"/>
          <w:b/>
          <w:bCs/>
          <w:i/>
          <w:sz w:val="24"/>
          <w:szCs w:val="24"/>
        </w:rPr>
        <w:t>Research frontiers</w:t>
      </w: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r w:rsidRPr="0012777A">
        <w:rPr>
          <w:rFonts w:ascii="Book Antiqua" w:eastAsia="ＭＳ ゴシック (sans-serif)" w:hAnsi="Book Antiqua"/>
          <w:bCs/>
          <w:sz w:val="24"/>
          <w:szCs w:val="24"/>
        </w:rPr>
        <w:t xml:space="preserve">Previous studies have shown that GLP-1 analogues reduce hepatic steatosis in high fat diet-induced NASH models. Additionally, GLP-1 analogues stimulate hepatic lipid oxidation </w:t>
      </w:r>
      <w:r w:rsidRPr="0012777A">
        <w:rPr>
          <w:rFonts w:ascii="Book Antiqua" w:eastAsia="ＭＳ ゴシック (sans-serif)" w:hAnsi="Book Antiqua"/>
          <w:bCs/>
          <w:sz w:val="24"/>
          <w:szCs w:val="24"/>
        </w:rPr>
        <w:lastRenderedPageBreak/>
        <w:t xml:space="preserve">induced by a high fat diet in NASH models. </w:t>
      </w: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p>
    <w:p w:rsidR="00EC3266" w:rsidRPr="0012777A" w:rsidRDefault="00EC3266" w:rsidP="008C2653">
      <w:pPr>
        <w:adjustRightInd w:val="0"/>
        <w:snapToGrid w:val="0"/>
        <w:spacing w:line="360" w:lineRule="auto"/>
        <w:rPr>
          <w:rFonts w:ascii="Book Antiqua" w:eastAsia="ＭＳ ゴシック (sans-serif)" w:hAnsi="Book Antiqua"/>
          <w:b/>
          <w:bCs/>
          <w:i/>
          <w:sz w:val="24"/>
          <w:szCs w:val="24"/>
        </w:rPr>
      </w:pPr>
      <w:r w:rsidRPr="0012777A">
        <w:rPr>
          <w:rFonts w:ascii="Book Antiqua" w:eastAsia="ＭＳ ゴシック (sans-serif)" w:hAnsi="Book Antiqua"/>
          <w:b/>
          <w:bCs/>
          <w:i/>
          <w:sz w:val="24"/>
          <w:szCs w:val="24"/>
        </w:rPr>
        <w:t>Innovations and breakthroughs</w:t>
      </w: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r w:rsidRPr="0012777A">
        <w:rPr>
          <w:rFonts w:ascii="Book Antiqua" w:eastAsia="ＭＳ ゴシック (sans-serif)" w:hAnsi="Book Antiqua"/>
          <w:bCs/>
          <w:sz w:val="24"/>
          <w:szCs w:val="24"/>
        </w:rPr>
        <w:t>To our knowledge, this is the first study evaluating the effects of a GLP-1 analogue in a non-obese</w:t>
      </w:r>
      <w:r w:rsidR="002969CE">
        <w:rPr>
          <w:rFonts w:ascii="Book Antiqua" w:eastAsia="ＭＳ ゴシック (sans-serif)" w:hAnsi="Book Antiqua"/>
          <w:bCs/>
          <w:sz w:val="24"/>
          <w:szCs w:val="24"/>
        </w:rPr>
        <w:t xml:space="preserve"> NASH model. </w:t>
      </w:r>
      <w:r w:rsidR="002969CE">
        <w:rPr>
          <w:rFonts w:ascii="Book Antiqua" w:eastAsia="SimSun" w:hAnsi="Book Antiqua" w:hint="eastAsia"/>
          <w:bCs/>
          <w:sz w:val="24"/>
          <w:szCs w:val="24"/>
          <w:lang w:eastAsia="zh-CN"/>
        </w:rPr>
        <w:t>The authors</w:t>
      </w:r>
      <w:r w:rsidRPr="0012777A">
        <w:rPr>
          <w:rFonts w:ascii="Book Antiqua" w:eastAsia="ＭＳ ゴシック (sans-serif)" w:hAnsi="Book Antiqua"/>
          <w:bCs/>
          <w:sz w:val="24"/>
          <w:szCs w:val="24"/>
        </w:rPr>
        <w:t xml:space="preserve"> showed that the GLP-1 analogue prevented not only hepatic steatosis but also hepatic inflammation in a </w:t>
      </w:r>
      <w:r w:rsidRPr="0012777A">
        <w:rPr>
          <w:rFonts w:ascii="Book Antiqua" w:hAnsi="Book Antiqua"/>
          <w:sz w:val="24"/>
          <w:szCs w:val="24"/>
        </w:rPr>
        <w:t>methionine choline deficient diet (</w:t>
      </w:r>
      <w:r w:rsidRPr="0012777A">
        <w:rPr>
          <w:rFonts w:ascii="Book Antiqua" w:eastAsia="ＭＳ ゴシック (sans-serif)" w:hAnsi="Book Antiqua"/>
          <w:bCs/>
          <w:sz w:val="24"/>
          <w:szCs w:val="24"/>
        </w:rPr>
        <w:t xml:space="preserve">MCD)-induced non-obese NASH model. </w:t>
      </w: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p>
    <w:p w:rsidR="00EC3266" w:rsidRPr="0012777A" w:rsidRDefault="00EC3266" w:rsidP="008C2653">
      <w:pPr>
        <w:adjustRightInd w:val="0"/>
        <w:snapToGrid w:val="0"/>
        <w:spacing w:line="360" w:lineRule="auto"/>
        <w:rPr>
          <w:rFonts w:ascii="Book Antiqua" w:eastAsia="ＭＳ ゴシック (sans-serif)" w:hAnsi="Book Antiqua"/>
          <w:b/>
          <w:bCs/>
          <w:i/>
          <w:sz w:val="24"/>
          <w:szCs w:val="24"/>
        </w:rPr>
      </w:pPr>
      <w:r w:rsidRPr="0012777A">
        <w:rPr>
          <w:rFonts w:ascii="Book Antiqua" w:eastAsia="ＭＳ ゴシック (sans-serif)" w:hAnsi="Book Antiqua"/>
          <w:b/>
          <w:bCs/>
          <w:i/>
          <w:sz w:val="24"/>
          <w:szCs w:val="24"/>
        </w:rPr>
        <w:t>Applications</w:t>
      </w: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r w:rsidRPr="0012777A">
        <w:rPr>
          <w:rFonts w:ascii="Book Antiqua" w:hAnsi="Book Antiqua"/>
          <w:sz w:val="24"/>
          <w:szCs w:val="24"/>
        </w:rPr>
        <w:t xml:space="preserve">Regarding hepatic inflammation, a previous study has shown that the number of F4/80 positive cells was increased in NASH models. </w:t>
      </w:r>
      <w:r w:rsidR="00DF264C">
        <w:rPr>
          <w:rFonts w:ascii="Book Antiqua" w:eastAsia="SimSun" w:hAnsi="Book Antiqua" w:hint="eastAsia"/>
          <w:sz w:val="24"/>
          <w:szCs w:val="24"/>
          <w:lang w:eastAsia="zh-CN"/>
        </w:rPr>
        <w:t>Those</w:t>
      </w:r>
      <w:r w:rsidRPr="0012777A">
        <w:rPr>
          <w:rFonts w:ascii="Book Antiqua" w:hAnsi="Book Antiqua"/>
          <w:sz w:val="24"/>
          <w:szCs w:val="24"/>
        </w:rPr>
        <w:t xml:space="preserve"> data showed that F4/80 positive cells were significantly increased by MCD. The presence of F4/80 positive cells suggests that hepatic steatosis and inflammation induced the recruitment of macrophages in the liver. </w:t>
      </w: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r w:rsidRPr="0012777A">
        <w:rPr>
          <w:rFonts w:ascii="Book Antiqua" w:eastAsia="ＭＳ ゴシック (sans-serif)" w:hAnsi="Book Antiqua"/>
          <w:b/>
          <w:bCs/>
          <w:i/>
          <w:sz w:val="24"/>
          <w:szCs w:val="24"/>
        </w:rPr>
        <w:t>Terminology</w:t>
      </w:r>
    </w:p>
    <w:p w:rsidR="00EC3266" w:rsidRPr="00ED2FAC" w:rsidRDefault="00EC3266" w:rsidP="008C2653">
      <w:pPr>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 xml:space="preserve">A </w:t>
      </w:r>
      <w:r w:rsidR="00DF264C">
        <w:rPr>
          <w:rFonts w:ascii="Book Antiqua" w:hAnsi="Book Antiqua"/>
          <w:sz w:val="24"/>
          <w:szCs w:val="24"/>
        </w:rPr>
        <w:t>MCD</w:t>
      </w:r>
      <w:r w:rsidRPr="0012777A">
        <w:rPr>
          <w:rFonts w:ascii="Book Antiqua" w:hAnsi="Book Antiqua"/>
          <w:sz w:val="24"/>
          <w:szCs w:val="24"/>
        </w:rPr>
        <w:t xml:space="preserve"> has been reported to induce steatohepatitis, which is morphologically similar to NASH except for body weight gain. MCD-induced adipose tissue lipolysis resulted in an increase in serum free fatty acid levels and hepatic free</w:t>
      </w:r>
      <w:r w:rsidR="00ED2FAC">
        <w:rPr>
          <w:rFonts w:ascii="Book Antiqua" w:hAnsi="Book Antiqua"/>
          <w:sz w:val="24"/>
          <w:szCs w:val="24"/>
        </w:rPr>
        <w:t xml:space="preserve"> fatty acid content in rodents.</w:t>
      </w:r>
    </w:p>
    <w:p w:rsidR="00EC3266" w:rsidRPr="0012777A" w:rsidRDefault="00EC3266" w:rsidP="008C2653">
      <w:pPr>
        <w:adjustRightInd w:val="0"/>
        <w:snapToGrid w:val="0"/>
        <w:spacing w:line="360" w:lineRule="auto"/>
        <w:rPr>
          <w:rFonts w:ascii="Book Antiqua" w:eastAsia="ＭＳ ゴシック (sans-serif)" w:hAnsi="Book Antiqua"/>
          <w:bCs/>
          <w:sz w:val="24"/>
          <w:szCs w:val="24"/>
        </w:rPr>
      </w:pPr>
    </w:p>
    <w:p w:rsidR="00EC3266" w:rsidRPr="0012777A" w:rsidRDefault="00EC3266" w:rsidP="008C2653">
      <w:pPr>
        <w:adjustRightInd w:val="0"/>
        <w:snapToGrid w:val="0"/>
        <w:spacing w:line="360" w:lineRule="auto"/>
        <w:rPr>
          <w:rFonts w:ascii="Book Antiqua" w:eastAsia="ＭＳ ゴシック (sans-serif)" w:hAnsi="Book Antiqua"/>
          <w:b/>
          <w:bCs/>
          <w:i/>
          <w:sz w:val="24"/>
          <w:szCs w:val="24"/>
        </w:rPr>
      </w:pPr>
      <w:r w:rsidRPr="0012777A">
        <w:rPr>
          <w:rFonts w:ascii="Book Antiqua" w:eastAsia="ＭＳ ゴシック (sans-serif)" w:hAnsi="Book Antiqua"/>
          <w:b/>
          <w:bCs/>
          <w:i/>
          <w:sz w:val="24"/>
          <w:szCs w:val="24"/>
        </w:rPr>
        <w:t>Peer-review</w:t>
      </w:r>
    </w:p>
    <w:p w:rsidR="00EC3266" w:rsidRPr="0012777A" w:rsidRDefault="00EC3266" w:rsidP="008C2653">
      <w:pPr>
        <w:adjustRightInd w:val="0"/>
        <w:snapToGrid w:val="0"/>
        <w:spacing w:line="360" w:lineRule="auto"/>
        <w:rPr>
          <w:rFonts w:ascii="Book Antiqua" w:eastAsia="ＭＳ ゴシック (sans-serif)" w:hAnsi="Book Antiqua"/>
          <w:b/>
          <w:bCs/>
          <w:i/>
          <w:sz w:val="24"/>
          <w:szCs w:val="24"/>
        </w:rPr>
      </w:pPr>
      <w:r w:rsidRPr="0012777A">
        <w:rPr>
          <w:rFonts w:ascii="Book Antiqua" w:eastAsia="ＭＳ ゴシック (sans-serif)" w:hAnsi="Book Antiqua"/>
          <w:bCs/>
          <w:sz w:val="24"/>
          <w:szCs w:val="24"/>
        </w:rPr>
        <w:t xml:space="preserve">The authors demonstrated that a GLP-1 analogue, exendin-4, prevented hepatic steatosis and inflammation, and decreased hepatic free fatty acid influx </w:t>
      </w:r>
      <w:r w:rsidRPr="0012777A">
        <w:rPr>
          <w:rFonts w:ascii="Book Antiqua" w:hAnsi="Book Antiqua"/>
          <w:sz w:val="24"/>
          <w:szCs w:val="24"/>
        </w:rPr>
        <w:t xml:space="preserve">in a non-obese NASH model. The title reflects the topic and contents of the study. The authors clearly state the purpose of the manuscript. The manuscript is well structured and concise. The methods used are appropriate. </w:t>
      </w:r>
    </w:p>
    <w:p w:rsidR="00EC3266" w:rsidRDefault="00EC3266" w:rsidP="008C2653">
      <w:pPr>
        <w:adjustRightInd w:val="0"/>
        <w:snapToGrid w:val="0"/>
        <w:spacing w:line="360" w:lineRule="auto"/>
        <w:rPr>
          <w:rFonts w:ascii="Book Antiqua" w:eastAsia="SimSun" w:hAnsi="Book Antiqua"/>
          <w:b/>
          <w:sz w:val="24"/>
          <w:szCs w:val="24"/>
          <w:lang w:eastAsia="zh-CN"/>
        </w:rPr>
      </w:pPr>
      <w:r w:rsidRPr="0012777A">
        <w:rPr>
          <w:rFonts w:ascii="Book Antiqua" w:eastAsia="ＭＳ ゴシック (sans-serif)" w:hAnsi="Book Antiqua"/>
          <w:bCs/>
          <w:sz w:val="24"/>
          <w:szCs w:val="24"/>
        </w:rPr>
        <w:br w:type="page"/>
      </w:r>
      <w:r w:rsidRPr="0012777A">
        <w:rPr>
          <w:rFonts w:ascii="Book Antiqua" w:hAnsi="Book Antiqua"/>
          <w:b/>
          <w:sz w:val="24"/>
          <w:szCs w:val="24"/>
        </w:rPr>
        <w:lastRenderedPageBreak/>
        <w:t>REFERENCES</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1 </w:t>
      </w:r>
      <w:r w:rsidRPr="00EF34CA">
        <w:rPr>
          <w:rFonts w:ascii="Book Antiqua" w:eastAsia="SimSun" w:hAnsi="Book Antiqua" w:cs="SimSun"/>
          <w:b/>
          <w:bCs/>
          <w:color w:val="000000"/>
          <w:kern w:val="0"/>
          <w:sz w:val="24"/>
          <w:szCs w:val="24"/>
        </w:rPr>
        <w:t>Adams LA</w:t>
      </w:r>
      <w:r w:rsidRPr="00EF34CA">
        <w:rPr>
          <w:rFonts w:ascii="Book Antiqua" w:eastAsia="SimSun" w:hAnsi="Book Antiqua" w:cs="SimSun"/>
          <w:color w:val="000000"/>
          <w:kern w:val="0"/>
          <w:sz w:val="24"/>
          <w:szCs w:val="24"/>
        </w:rPr>
        <w:t>, Waters OR, Knuiman MW, Elliott RR, Olynyk JK. NAFLD as a risk factor for the development of diabetes and the metabolic syndrome: an eleven-year follow-up study. </w:t>
      </w:r>
      <w:r w:rsidRPr="00EF34CA">
        <w:rPr>
          <w:rFonts w:ascii="Book Antiqua" w:eastAsia="SimSun" w:hAnsi="Book Antiqua" w:cs="SimSun"/>
          <w:i/>
          <w:iCs/>
          <w:color w:val="000000"/>
          <w:kern w:val="0"/>
          <w:sz w:val="24"/>
          <w:szCs w:val="24"/>
        </w:rPr>
        <w:t>Am J Gastroenterol</w:t>
      </w:r>
      <w:r w:rsidRPr="00EF34CA">
        <w:rPr>
          <w:rFonts w:ascii="Book Antiqua" w:eastAsia="SimSun" w:hAnsi="Book Antiqua" w:cs="SimSun"/>
          <w:color w:val="000000"/>
          <w:kern w:val="0"/>
          <w:sz w:val="24"/>
          <w:szCs w:val="24"/>
        </w:rPr>
        <w:t> 2009; </w:t>
      </w:r>
      <w:r w:rsidRPr="00EF34CA">
        <w:rPr>
          <w:rFonts w:ascii="Book Antiqua" w:eastAsia="SimSun" w:hAnsi="Book Antiqua" w:cs="SimSun"/>
          <w:b/>
          <w:bCs/>
          <w:color w:val="000000"/>
          <w:kern w:val="0"/>
          <w:sz w:val="24"/>
          <w:szCs w:val="24"/>
        </w:rPr>
        <w:t>104</w:t>
      </w:r>
      <w:r w:rsidRPr="00EF34CA">
        <w:rPr>
          <w:rFonts w:ascii="Book Antiqua" w:eastAsia="SimSun" w:hAnsi="Book Antiqua" w:cs="SimSun"/>
          <w:color w:val="000000"/>
          <w:kern w:val="0"/>
          <w:sz w:val="24"/>
          <w:szCs w:val="24"/>
        </w:rPr>
        <w:t>: 861-867 [PMID: 19293782 DOI: 10.1038/ajg.2009.67]</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2 </w:t>
      </w:r>
      <w:r w:rsidRPr="00EF34CA">
        <w:rPr>
          <w:rFonts w:ascii="Book Antiqua" w:eastAsia="SimSun" w:hAnsi="Book Antiqua" w:cs="SimSun"/>
          <w:b/>
          <w:bCs/>
          <w:color w:val="000000"/>
          <w:kern w:val="0"/>
          <w:sz w:val="24"/>
          <w:szCs w:val="24"/>
        </w:rPr>
        <w:t>Ong JP</w:t>
      </w:r>
      <w:r w:rsidRPr="00EF34CA">
        <w:rPr>
          <w:rFonts w:ascii="Book Antiqua" w:eastAsia="SimSun" w:hAnsi="Book Antiqua" w:cs="SimSun"/>
          <w:color w:val="000000"/>
          <w:kern w:val="0"/>
          <w:sz w:val="24"/>
          <w:szCs w:val="24"/>
        </w:rPr>
        <w:t>, Younossi ZM. Epidemiology and natural history of NAFLD and NASH. </w:t>
      </w:r>
      <w:r w:rsidRPr="00EF34CA">
        <w:rPr>
          <w:rFonts w:ascii="Book Antiqua" w:eastAsia="SimSun" w:hAnsi="Book Antiqua" w:cs="SimSun"/>
          <w:i/>
          <w:iCs/>
          <w:color w:val="000000"/>
          <w:kern w:val="0"/>
          <w:sz w:val="24"/>
          <w:szCs w:val="24"/>
        </w:rPr>
        <w:t>Clin Liver Dis</w:t>
      </w:r>
      <w:r w:rsidRPr="00EF34CA">
        <w:rPr>
          <w:rFonts w:ascii="Book Antiqua" w:eastAsia="SimSun" w:hAnsi="Book Antiqua" w:cs="SimSun"/>
          <w:color w:val="000000"/>
          <w:kern w:val="0"/>
          <w:sz w:val="24"/>
          <w:szCs w:val="24"/>
        </w:rPr>
        <w:t> 2007; </w:t>
      </w:r>
      <w:r w:rsidRPr="00EF34CA">
        <w:rPr>
          <w:rFonts w:ascii="Book Antiqua" w:eastAsia="SimSun" w:hAnsi="Book Antiqua" w:cs="SimSun"/>
          <w:b/>
          <w:bCs/>
          <w:color w:val="000000"/>
          <w:kern w:val="0"/>
          <w:sz w:val="24"/>
          <w:szCs w:val="24"/>
        </w:rPr>
        <w:t>11</w:t>
      </w:r>
      <w:r w:rsidRPr="00EF34CA">
        <w:rPr>
          <w:rFonts w:ascii="Book Antiqua" w:eastAsia="SimSun" w:hAnsi="Book Antiqua" w:cs="SimSun"/>
          <w:color w:val="000000"/>
          <w:kern w:val="0"/>
          <w:sz w:val="24"/>
          <w:szCs w:val="24"/>
        </w:rPr>
        <w:t>: 1-16, vii [PMID: 17544968 DOI: 10.1016/j.cld.2007.02.009]</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3 </w:t>
      </w:r>
      <w:r w:rsidRPr="00EF34CA">
        <w:rPr>
          <w:rFonts w:ascii="Book Antiqua" w:eastAsia="SimSun" w:hAnsi="Book Antiqua" w:cs="SimSun"/>
          <w:b/>
          <w:bCs/>
          <w:color w:val="000000"/>
          <w:kern w:val="0"/>
          <w:sz w:val="24"/>
          <w:szCs w:val="24"/>
        </w:rPr>
        <w:t>Kim HJ</w:t>
      </w:r>
      <w:r w:rsidRPr="00EF34CA">
        <w:rPr>
          <w:rFonts w:ascii="Book Antiqua" w:eastAsia="SimSun" w:hAnsi="Book Antiqua" w:cs="SimSun"/>
          <w:color w:val="000000"/>
          <w:kern w:val="0"/>
          <w:sz w:val="24"/>
          <w:szCs w:val="24"/>
        </w:rPr>
        <w:t>, Kim HJ, Lee KE, Kim DJ, Kim SK, Ahn CW, Lim SK, Kim KR, Lee HC, Huh KB, Cha BS. Metabolic significance of nonalcoholic fatty liver disease in nonobese, nondiabetic adults. </w:t>
      </w:r>
      <w:r w:rsidRPr="00EF34CA">
        <w:rPr>
          <w:rFonts w:ascii="Book Antiqua" w:eastAsia="SimSun" w:hAnsi="Book Antiqua" w:cs="SimSun"/>
          <w:i/>
          <w:iCs/>
          <w:color w:val="000000"/>
          <w:kern w:val="0"/>
          <w:sz w:val="24"/>
          <w:szCs w:val="24"/>
        </w:rPr>
        <w:t>Arch Intern Med</w:t>
      </w:r>
      <w:r w:rsidRPr="00EF34CA">
        <w:rPr>
          <w:rFonts w:ascii="Book Antiqua" w:eastAsia="SimSun" w:hAnsi="Book Antiqua" w:cs="SimSun"/>
          <w:color w:val="000000"/>
          <w:kern w:val="0"/>
          <w:sz w:val="24"/>
          <w:szCs w:val="24"/>
        </w:rPr>
        <w:t> 2004; </w:t>
      </w:r>
      <w:r w:rsidRPr="00EF34CA">
        <w:rPr>
          <w:rFonts w:ascii="Book Antiqua" w:eastAsia="SimSun" w:hAnsi="Book Antiqua" w:cs="SimSun"/>
          <w:b/>
          <w:bCs/>
          <w:color w:val="000000"/>
          <w:kern w:val="0"/>
          <w:sz w:val="24"/>
          <w:szCs w:val="24"/>
        </w:rPr>
        <w:t>164</w:t>
      </w:r>
      <w:r w:rsidRPr="00EF34CA">
        <w:rPr>
          <w:rFonts w:ascii="Book Antiqua" w:eastAsia="SimSun" w:hAnsi="Book Antiqua" w:cs="SimSun"/>
          <w:color w:val="000000"/>
          <w:kern w:val="0"/>
          <w:sz w:val="24"/>
          <w:szCs w:val="24"/>
        </w:rPr>
        <w:t>: 2169-2175 [PMID: 15505132 DOI: 10.1001/archinte.164.19.2169]</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4 </w:t>
      </w:r>
      <w:r w:rsidRPr="00EF34CA">
        <w:rPr>
          <w:rFonts w:ascii="Book Antiqua" w:eastAsia="SimSun" w:hAnsi="Book Antiqua" w:cs="SimSun"/>
          <w:b/>
          <w:bCs/>
          <w:color w:val="000000"/>
          <w:kern w:val="0"/>
          <w:sz w:val="24"/>
          <w:szCs w:val="24"/>
        </w:rPr>
        <w:t>Das K</w:t>
      </w:r>
      <w:r w:rsidRPr="00EF34CA">
        <w:rPr>
          <w:rFonts w:ascii="Book Antiqua" w:eastAsia="SimSun" w:hAnsi="Book Antiqua" w:cs="SimSun"/>
          <w:color w:val="000000"/>
          <w:kern w:val="0"/>
          <w:sz w:val="24"/>
          <w:szCs w:val="24"/>
        </w:rPr>
        <w:t>, Das K, Mukherjee PS, Ghosh A, Ghosh S, Mridha AR, Dhibar T, Bhattacharya B, Bhattacharya D, Manna B, Dhali GK, Santra A, Chowdhury A. Nonobese population in a developing country has a high prevalence of nonalcoholic fatty liver and significant liver disease. </w:t>
      </w:r>
      <w:r w:rsidRPr="00EF34CA">
        <w:rPr>
          <w:rFonts w:ascii="Book Antiqua" w:eastAsia="SimSun" w:hAnsi="Book Antiqua" w:cs="SimSun"/>
          <w:i/>
          <w:iCs/>
          <w:color w:val="000000"/>
          <w:kern w:val="0"/>
          <w:sz w:val="24"/>
          <w:szCs w:val="24"/>
        </w:rPr>
        <w:t>Hepatology</w:t>
      </w:r>
      <w:r w:rsidRPr="00EF34CA">
        <w:rPr>
          <w:rFonts w:ascii="Book Antiqua" w:eastAsia="SimSun" w:hAnsi="Book Antiqua" w:cs="SimSun"/>
          <w:color w:val="000000"/>
          <w:kern w:val="0"/>
          <w:sz w:val="24"/>
          <w:szCs w:val="24"/>
        </w:rPr>
        <w:t> 2010; </w:t>
      </w:r>
      <w:r w:rsidRPr="00EF34CA">
        <w:rPr>
          <w:rFonts w:ascii="Book Antiqua" w:eastAsia="SimSun" w:hAnsi="Book Antiqua" w:cs="SimSun"/>
          <w:b/>
          <w:bCs/>
          <w:color w:val="000000"/>
          <w:kern w:val="0"/>
          <w:sz w:val="24"/>
          <w:szCs w:val="24"/>
        </w:rPr>
        <w:t>51</w:t>
      </w:r>
      <w:r w:rsidRPr="00EF34CA">
        <w:rPr>
          <w:rFonts w:ascii="Book Antiqua" w:eastAsia="SimSun" w:hAnsi="Book Antiqua" w:cs="SimSun"/>
          <w:color w:val="000000"/>
          <w:kern w:val="0"/>
          <w:sz w:val="24"/>
          <w:szCs w:val="24"/>
        </w:rPr>
        <w:t>: 1593-1602 [PMID: 20222092 DOI: 10.1002/hep.23567]</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5 </w:t>
      </w:r>
      <w:r w:rsidRPr="00EF34CA">
        <w:rPr>
          <w:rFonts w:ascii="Book Antiqua" w:eastAsia="SimSun" w:hAnsi="Book Antiqua" w:cs="SimSun"/>
          <w:b/>
          <w:bCs/>
          <w:color w:val="000000"/>
          <w:kern w:val="0"/>
          <w:sz w:val="24"/>
          <w:szCs w:val="24"/>
        </w:rPr>
        <w:t>Kawaguchi K</w:t>
      </w:r>
      <w:r w:rsidRPr="00EF34CA">
        <w:rPr>
          <w:rFonts w:ascii="Book Antiqua" w:eastAsia="SimSun" w:hAnsi="Book Antiqua" w:cs="SimSun"/>
          <w:color w:val="000000"/>
          <w:kern w:val="0"/>
          <w:sz w:val="24"/>
          <w:szCs w:val="24"/>
        </w:rPr>
        <w:t>, Sakaida I, Tsuchiya M, Omori K, Takami T, Okita K. Pioglitazone prevents hepatic steatosis, fibrosis, and enzyme-altered lesions in rat liver cirrhosis induced by a choline-deficient L-amino acid-defined diet. </w:t>
      </w:r>
      <w:r w:rsidRPr="00EF34CA">
        <w:rPr>
          <w:rFonts w:ascii="Book Antiqua" w:eastAsia="SimSun" w:hAnsi="Book Antiqua" w:cs="SimSun"/>
          <w:i/>
          <w:iCs/>
          <w:color w:val="000000"/>
          <w:kern w:val="0"/>
          <w:sz w:val="24"/>
          <w:szCs w:val="24"/>
        </w:rPr>
        <w:t>Biochem Biophys Res Commun</w:t>
      </w:r>
      <w:r w:rsidRPr="00EF34CA">
        <w:rPr>
          <w:rFonts w:ascii="Book Antiqua" w:eastAsia="SimSun" w:hAnsi="Book Antiqua" w:cs="SimSun"/>
          <w:color w:val="000000"/>
          <w:kern w:val="0"/>
          <w:sz w:val="24"/>
          <w:szCs w:val="24"/>
        </w:rPr>
        <w:t> 2004; </w:t>
      </w:r>
      <w:r w:rsidRPr="00EF34CA">
        <w:rPr>
          <w:rFonts w:ascii="Book Antiqua" w:eastAsia="SimSun" w:hAnsi="Book Antiqua" w:cs="SimSun"/>
          <w:b/>
          <w:bCs/>
          <w:color w:val="000000"/>
          <w:kern w:val="0"/>
          <w:sz w:val="24"/>
          <w:szCs w:val="24"/>
        </w:rPr>
        <w:t>315</w:t>
      </w:r>
      <w:r w:rsidRPr="00EF34CA">
        <w:rPr>
          <w:rFonts w:ascii="Book Antiqua" w:eastAsia="SimSun" w:hAnsi="Book Antiqua" w:cs="SimSun"/>
          <w:color w:val="000000"/>
          <w:kern w:val="0"/>
          <w:sz w:val="24"/>
          <w:szCs w:val="24"/>
        </w:rPr>
        <w:t>: 187-195 [PMID: 15013444 DOI: 10.1016/j.bbrc.2004.01.038]</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6 </w:t>
      </w:r>
      <w:r w:rsidRPr="00EF34CA">
        <w:rPr>
          <w:rFonts w:ascii="Book Antiqua" w:eastAsia="SimSun" w:hAnsi="Book Antiqua" w:cs="SimSun"/>
          <w:b/>
          <w:bCs/>
          <w:color w:val="000000"/>
          <w:kern w:val="0"/>
          <w:sz w:val="24"/>
          <w:szCs w:val="24"/>
        </w:rPr>
        <w:t>Kudo H</w:t>
      </w:r>
      <w:r w:rsidRPr="00EF34CA">
        <w:rPr>
          <w:rFonts w:ascii="Book Antiqua" w:eastAsia="SimSun" w:hAnsi="Book Antiqua" w:cs="SimSun"/>
          <w:color w:val="000000"/>
          <w:kern w:val="0"/>
          <w:sz w:val="24"/>
          <w:szCs w:val="24"/>
        </w:rPr>
        <w:t>, Yata Y, Takahara T, Kawai K, Nakayama Y, Kanayama M, Oya T, Morita S, Sasahara M, Mann DA, Sugiyama T. Telmisartan attenuates progression of steatohepatitis in mice: role of hepatic macrophage infiltration and effects on adipose tissue. </w:t>
      </w:r>
      <w:r w:rsidRPr="00EF34CA">
        <w:rPr>
          <w:rFonts w:ascii="Book Antiqua" w:eastAsia="SimSun" w:hAnsi="Book Antiqua" w:cs="SimSun"/>
          <w:i/>
          <w:iCs/>
          <w:color w:val="000000"/>
          <w:kern w:val="0"/>
          <w:sz w:val="24"/>
          <w:szCs w:val="24"/>
        </w:rPr>
        <w:t>Liver Int</w:t>
      </w:r>
      <w:r w:rsidRPr="00EF34CA">
        <w:rPr>
          <w:rFonts w:ascii="Book Antiqua" w:eastAsia="SimSun" w:hAnsi="Book Antiqua" w:cs="SimSun"/>
          <w:color w:val="000000"/>
          <w:kern w:val="0"/>
          <w:sz w:val="24"/>
          <w:szCs w:val="24"/>
        </w:rPr>
        <w:t> 2009; </w:t>
      </w:r>
      <w:r w:rsidRPr="00EF34CA">
        <w:rPr>
          <w:rFonts w:ascii="Book Antiqua" w:eastAsia="SimSun" w:hAnsi="Book Antiqua" w:cs="SimSun"/>
          <w:b/>
          <w:bCs/>
          <w:color w:val="000000"/>
          <w:kern w:val="0"/>
          <w:sz w:val="24"/>
          <w:szCs w:val="24"/>
        </w:rPr>
        <w:t>29</w:t>
      </w:r>
      <w:r w:rsidRPr="00EF34CA">
        <w:rPr>
          <w:rFonts w:ascii="Book Antiqua" w:eastAsia="SimSun" w:hAnsi="Book Antiqua" w:cs="SimSun"/>
          <w:color w:val="000000"/>
          <w:kern w:val="0"/>
          <w:sz w:val="24"/>
          <w:szCs w:val="24"/>
        </w:rPr>
        <w:t>: 988-996 [PMID: 19386026 DOI: 10.1111/j.1478-3231.2009.02006.x]</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7 </w:t>
      </w:r>
      <w:r w:rsidRPr="00EF34CA">
        <w:rPr>
          <w:rFonts w:ascii="Book Antiqua" w:eastAsia="SimSun" w:hAnsi="Book Antiqua" w:cs="SimSun"/>
          <w:b/>
          <w:bCs/>
          <w:color w:val="000000"/>
          <w:kern w:val="0"/>
          <w:sz w:val="24"/>
          <w:szCs w:val="24"/>
        </w:rPr>
        <w:t>Vilsbøll T</w:t>
      </w:r>
      <w:r w:rsidRPr="00EF34CA">
        <w:rPr>
          <w:rFonts w:ascii="Book Antiqua" w:eastAsia="SimSun" w:hAnsi="Book Antiqua" w:cs="SimSun"/>
          <w:color w:val="000000"/>
          <w:kern w:val="0"/>
          <w:sz w:val="24"/>
          <w:szCs w:val="24"/>
        </w:rPr>
        <w:t>, Brock B, Perrild H, Levin K, Lervang HH, Kølendorf K, Krarup T, Schmitz O, Zdravkovic M, Le-Thi T, Madsbad S. Liraglutide, a once-daily human GLP-1 analogue, improves pancreatic B-cell function and arginine-stimulated insulin secretion during hyperglycaemia in patients with Type 2 diabetes mellitus. </w:t>
      </w:r>
      <w:r w:rsidRPr="00EF34CA">
        <w:rPr>
          <w:rFonts w:ascii="Book Antiqua" w:eastAsia="SimSun" w:hAnsi="Book Antiqua" w:cs="SimSun"/>
          <w:i/>
          <w:iCs/>
          <w:color w:val="000000"/>
          <w:kern w:val="0"/>
          <w:sz w:val="24"/>
          <w:szCs w:val="24"/>
        </w:rPr>
        <w:t>Diabet Med</w:t>
      </w:r>
      <w:r w:rsidRPr="00EF34CA">
        <w:rPr>
          <w:rFonts w:ascii="Book Antiqua" w:eastAsia="SimSun" w:hAnsi="Book Antiqua" w:cs="SimSun"/>
          <w:color w:val="000000"/>
          <w:kern w:val="0"/>
          <w:sz w:val="24"/>
          <w:szCs w:val="24"/>
        </w:rPr>
        <w:t> 2008; </w:t>
      </w:r>
      <w:r w:rsidRPr="00EF34CA">
        <w:rPr>
          <w:rFonts w:ascii="Book Antiqua" w:eastAsia="SimSun" w:hAnsi="Book Antiqua" w:cs="SimSun"/>
          <w:b/>
          <w:bCs/>
          <w:color w:val="000000"/>
          <w:kern w:val="0"/>
          <w:sz w:val="24"/>
          <w:szCs w:val="24"/>
        </w:rPr>
        <w:t>25</w:t>
      </w:r>
      <w:r w:rsidRPr="00EF34CA">
        <w:rPr>
          <w:rFonts w:ascii="Book Antiqua" w:eastAsia="SimSun" w:hAnsi="Book Antiqua" w:cs="SimSun"/>
          <w:color w:val="000000"/>
          <w:kern w:val="0"/>
          <w:sz w:val="24"/>
          <w:szCs w:val="24"/>
        </w:rPr>
        <w:t>: 152-156 [PMID: 18201212 DOI: 10.1111/j.1464-5491.2007.02333.x]</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8 </w:t>
      </w:r>
      <w:r w:rsidRPr="00EF34CA">
        <w:rPr>
          <w:rFonts w:ascii="Book Antiqua" w:eastAsia="SimSun" w:hAnsi="Book Antiqua" w:cs="SimSun"/>
          <w:b/>
          <w:bCs/>
          <w:color w:val="000000"/>
          <w:kern w:val="0"/>
          <w:sz w:val="24"/>
          <w:szCs w:val="24"/>
        </w:rPr>
        <w:t>Klinger S</w:t>
      </w:r>
      <w:r w:rsidRPr="00EF34CA">
        <w:rPr>
          <w:rFonts w:ascii="Book Antiqua" w:eastAsia="SimSun" w:hAnsi="Book Antiqua" w:cs="SimSun"/>
          <w:color w:val="000000"/>
          <w:kern w:val="0"/>
          <w:sz w:val="24"/>
          <w:szCs w:val="24"/>
        </w:rPr>
        <w:t xml:space="preserve">, Poussin C, Debril MB, Dolci W, Halban PA, Thorens B. Increasing GLP-1-induced beta-cell proliferation by silencing the negative regulators of signaling cAMP </w:t>
      </w:r>
      <w:r w:rsidRPr="00EF34CA">
        <w:rPr>
          <w:rFonts w:ascii="Book Antiqua" w:eastAsia="SimSun" w:hAnsi="Book Antiqua" w:cs="SimSun"/>
          <w:color w:val="000000"/>
          <w:kern w:val="0"/>
          <w:sz w:val="24"/>
          <w:szCs w:val="24"/>
        </w:rPr>
        <w:lastRenderedPageBreak/>
        <w:t>response element modulator-alpha and DUSP14. </w:t>
      </w:r>
      <w:r w:rsidRPr="00EF34CA">
        <w:rPr>
          <w:rFonts w:ascii="Book Antiqua" w:eastAsia="SimSun" w:hAnsi="Book Antiqua" w:cs="SimSun"/>
          <w:i/>
          <w:iCs/>
          <w:color w:val="000000"/>
          <w:kern w:val="0"/>
          <w:sz w:val="24"/>
          <w:szCs w:val="24"/>
        </w:rPr>
        <w:t>Diabetes</w:t>
      </w:r>
      <w:r w:rsidRPr="00EF34CA">
        <w:rPr>
          <w:rFonts w:ascii="Book Antiqua" w:eastAsia="SimSun" w:hAnsi="Book Antiqua" w:cs="SimSun"/>
          <w:color w:val="000000"/>
          <w:kern w:val="0"/>
          <w:sz w:val="24"/>
          <w:szCs w:val="24"/>
        </w:rPr>
        <w:t> 2008; </w:t>
      </w:r>
      <w:r w:rsidRPr="00EF34CA">
        <w:rPr>
          <w:rFonts w:ascii="Book Antiqua" w:eastAsia="SimSun" w:hAnsi="Book Antiqua" w:cs="SimSun"/>
          <w:b/>
          <w:bCs/>
          <w:color w:val="000000"/>
          <w:kern w:val="0"/>
          <w:sz w:val="24"/>
          <w:szCs w:val="24"/>
        </w:rPr>
        <w:t>57</w:t>
      </w:r>
      <w:r w:rsidRPr="00EF34CA">
        <w:rPr>
          <w:rFonts w:ascii="Book Antiqua" w:eastAsia="SimSun" w:hAnsi="Book Antiqua" w:cs="SimSun"/>
          <w:color w:val="000000"/>
          <w:kern w:val="0"/>
          <w:sz w:val="24"/>
          <w:szCs w:val="24"/>
        </w:rPr>
        <w:t>: 584-593 [PMID: 18025410 DOI: 10.2337/db07-1414]</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9 </w:t>
      </w:r>
      <w:r w:rsidRPr="00EF34CA">
        <w:rPr>
          <w:rFonts w:ascii="Book Antiqua" w:eastAsia="SimSun" w:hAnsi="Book Antiqua" w:cs="SimSun"/>
          <w:b/>
          <w:bCs/>
          <w:color w:val="000000"/>
          <w:kern w:val="0"/>
          <w:sz w:val="24"/>
          <w:szCs w:val="24"/>
        </w:rPr>
        <w:t>Perusicová J</w:t>
      </w:r>
      <w:r w:rsidRPr="00EF34CA">
        <w:rPr>
          <w:rFonts w:ascii="Book Antiqua" w:eastAsia="SimSun" w:hAnsi="Book Antiqua" w:cs="SimSun"/>
          <w:color w:val="000000"/>
          <w:kern w:val="0"/>
          <w:sz w:val="24"/>
          <w:szCs w:val="24"/>
        </w:rPr>
        <w:t>. [Incretin strategy in the treatment of type 2 diabetes mellitus--DPPIV]. </w:t>
      </w:r>
      <w:r w:rsidRPr="00EF34CA">
        <w:rPr>
          <w:rFonts w:ascii="Book Antiqua" w:eastAsia="SimSun" w:hAnsi="Book Antiqua" w:cs="SimSun"/>
          <w:i/>
          <w:iCs/>
          <w:color w:val="000000"/>
          <w:kern w:val="0"/>
          <w:sz w:val="24"/>
          <w:szCs w:val="24"/>
        </w:rPr>
        <w:t>Vnitr Lek</w:t>
      </w:r>
      <w:r w:rsidRPr="00EF34CA">
        <w:rPr>
          <w:rFonts w:ascii="Book Antiqua" w:eastAsia="SimSun" w:hAnsi="Book Antiqua" w:cs="SimSun"/>
          <w:color w:val="000000"/>
          <w:kern w:val="0"/>
          <w:sz w:val="24"/>
          <w:szCs w:val="24"/>
        </w:rPr>
        <w:t> 2007; </w:t>
      </w:r>
      <w:r w:rsidRPr="00EF34CA">
        <w:rPr>
          <w:rFonts w:ascii="Book Antiqua" w:eastAsia="SimSun" w:hAnsi="Book Antiqua" w:cs="SimSun"/>
          <w:b/>
          <w:bCs/>
          <w:color w:val="000000"/>
          <w:kern w:val="0"/>
          <w:sz w:val="24"/>
          <w:szCs w:val="24"/>
        </w:rPr>
        <w:t>53</w:t>
      </w:r>
      <w:r w:rsidRPr="00EF34CA">
        <w:rPr>
          <w:rFonts w:ascii="Book Antiqua" w:eastAsia="SimSun" w:hAnsi="Book Antiqua" w:cs="SimSun"/>
          <w:color w:val="000000"/>
          <w:kern w:val="0"/>
          <w:sz w:val="24"/>
          <w:szCs w:val="24"/>
        </w:rPr>
        <w:t>: 1005-1009 [PMID: 18019673]</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10 </w:t>
      </w:r>
      <w:r w:rsidRPr="00EF34CA">
        <w:rPr>
          <w:rFonts w:ascii="Book Antiqua" w:eastAsia="SimSun" w:hAnsi="Book Antiqua" w:cs="SimSun"/>
          <w:b/>
          <w:bCs/>
          <w:color w:val="000000"/>
          <w:kern w:val="0"/>
          <w:sz w:val="24"/>
          <w:szCs w:val="24"/>
        </w:rPr>
        <w:t>Göke R</w:t>
      </w:r>
      <w:r w:rsidRPr="00EF34CA">
        <w:rPr>
          <w:rFonts w:ascii="Book Antiqua" w:eastAsia="SimSun" w:hAnsi="Book Antiqua" w:cs="SimSun"/>
          <w:color w:val="000000"/>
          <w:kern w:val="0"/>
          <w:sz w:val="24"/>
          <w:szCs w:val="24"/>
        </w:rPr>
        <w:t>, Fehmann HC, Linn T, Schmidt H, Krause M, Eng J, Göke B. Exendin-4 is a high potency agonist and truncated exendin-(9-39)-amide an antagonist at the glucagon-like peptide 1-(7-36)-amide receptor of insulin-secreting beta-cells. </w:t>
      </w:r>
      <w:r w:rsidRPr="00EF34CA">
        <w:rPr>
          <w:rFonts w:ascii="Book Antiqua" w:eastAsia="SimSun" w:hAnsi="Book Antiqua" w:cs="SimSun"/>
          <w:i/>
          <w:iCs/>
          <w:color w:val="000000"/>
          <w:kern w:val="0"/>
          <w:sz w:val="24"/>
          <w:szCs w:val="24"/>
        </w:rPr>
        <w:t>J Biol Chem</w:t>
      </w:r>
      <w:r w:rsidRPr="00EF34CA">
        <w:rPr>
          <w:rFonts w:ascii="Book Antiqua" w:eastAsia="SimSun" w:hAnsi="Book Antiqua" w:cs="SimSun"/>
          <w:color w:val="000000"/>
          <w:kern w:val="0"/>
          <w:sz w:val="24"/>
          <w:szCs w:val="24"/>
        </w:rPr>
        <w:t> 1993; </w:t>
      </w:r>
      <w:r w:rsidRPr="00EF34CA">
        <w:rPr>
          <w:rFonts w:ascii="Book Antiqua" w:eastAsia="SimSun" w:hAnsi="Book Antiqua" w:cs="SimSun"/>
          <w:b/>
          <w:bCs/>
          <w:color w:val="000000"/>
          <w:kern w:val="0"/>
          <w:sz w:val="24"/>
          <w:szCs w:val="24"/>
        </w:rPr>
        <w:t>268</w:t>
      </w:r>
      <w:r w:rsidRPr="00EF34CA">
        <w:rPr>
          <w:rFonts w:ascii="Book Antiqua" w:eastAsia="SimSun" w:hAnsi="Book Antiqua" w:cs="SimSun"/>
          <w:color w:val="000000"/>
          <w:kern w:val="0"/>
          <w:sz w:val="24"/>
          <w:szCs w:val="24"/>
        </w:rPr>
        <w:t>: 19650-19655 [PMID: 8396143]</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11 </w:t>
      </w:r>
      <w:r w:rsidRPr="00EF34CA">
        <w:rPr>
          <w:rFonts w:ascii="Book Antiqua" w:eastAsia="SimSun" w:hAnsi="Book Antiqua" w:cs="SimSun"/>
          <w:b/>
          <w:bCs/>
          <w:color w:val="000000"/>
          <w:kern w:val="0"/>
          <w:sz w:val="24"/>
          <w:szCs w:val="24"/>
        </w:rPr>
        <w:t>Szayna M</w:t>
      </w:r>
      <w:r w:rsidRPr="00EF34CA">
        <w:rPr>
          <w:rFonts w:ascii="Book Antiqua" w:eastAsia="SimSun" w:hAnsi="Book Antiqua" w:cs="SimSun"/>
          <w:color w:val="000000"/>
          <w:kern w:val="0"/>
          <w:sz w:val="24"/>
          <w:szCs w:val="24"/>
        </w:rPr>
        <w:t>, Doyle ME, Betkey JA, Holloway HW, Spencer RG, Greig NH, Egan JM. Exendin-4 decelerates food intake, weight gain, and fat deposition in Zucker rats. </w:t>
      </w:r>
      <w:r w:rsidRPr="00EF34CA">
        <w:rPr>
          <w:rFonts w:ascii="Book Antiqua" w:eastAsia="SimSun" w:hAnsi="Book Antiqua" w:cs="SimSun"/>
          <w:i/>
          <w:iCs/>
          <w:color w:val="000000"/>
          <w:kern w:val="0"/>
          <w:sz w:val="24"/>
          <w:szCs w:val="24"/>
        </w:rPr>
        <w:t>Endocrinology</w:t>
      </w:r>
      <w:r w:rsidRPr="00EF34CA">
        <w:rPr>
          <w:rFonts w:ascii="Book Antiqua" w:eastAsia="SimSun" w:hAnsi="Book Antiqua" w:cs="SimSun"/>
          <w:color w:val="000000"/>
          <w:kern w:val="0"/>
          <w:sz w:val="24"/>
          <w:szCs w:val="24"/>
        </w:rPr>
        <w:t> 2000; </w:t>
      </w:r>
      <w:r w:rsidRPr="00EF34CA">
        <w:rPr>
          <w:rFonts w:ascii="Book Antiqua" w:eastAsia="SimSun" w:hAnsi="Book Antiqua" w:cs="SimSun"/>
          <w:b/>
          <w:bCs/>
          <w:color w:val="000000"/>
          <w:kern w:val="0"/>
          <w:sz w:val="24"/>
          <w:szCs w:val="24"/>
        </w:rPr>
        <w:t>141</w:t>
      </w:r>
      <w:r w:rsidRPr="00EF34CA">
        <w:rPr>
          <w:rFonts w:ascii="Book Antiqua" w:eastAsia="SimSun" w:hAnsi="Book Antiqua" w:cs="SimSun"/>
          <w:color w:val="000000"/>
          <w:kern w:val="0"/>
          <w:sz w:val="24"/>
          <w:szCs w:val="24"/>
        </w:rPr>
        <w:t>: 1936-1941 [PMID: 10830274]</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12 </w:t>
      </w:r>
      <w:r w:rsidRPr="00EF34CA">
        <w:rPr>
          <w:rFonts w:ascii="Book Antiqua" w:eastAsia="SimSun" w:hAnsi="Book Antiqua" w:cs="SimSun"/>
          <w:b/>
          <w:bCs/>
          <w:color w:val="000000"/>
          <w:kern w:val="0"/>
          <w:sz w:val="24"/>
          <w:szCs w:val="24"/>
        </w:rPr>
        <w:t>Tang-Christensen M</w:t>
      </w:r>
      <w:r w:rsidRPr="00EF34CA">
        <w:rPr>
          <w:rFonts w:ascii="Book Antiqua" w:eastAsia="SimSun" w:hAnsi="Book Antiqua" w:cs="SimSun"/>
          <w:color w:val="000000"/>
          <w:kern w:val="0"/>
          <w:sz w:val="24"/>
          <w:szCs w:val="24"/>
        </w:rPr>
        <w:t>, Cowley MA. GLP-1 analogs: satiety without malaise? </w:t>
      </w:r>
      <w:r w:rsidRPr="00EF34CA">
        <w:rPr>
          <w:rFonts w:ascii="Book Antiqua" w:eastAsia="SimSun" w:hAnsi="Book Antiqua" w:cs="SimSun"/>
          <w:i/>
          <w:iCs/>
          <w:color w:val="000000"/>
          <w:kern w:val="0"/>
          <w:sz w:val="24"/>
          <w:szCs w:val="24"/>
        </w:rPr>
        <w:t>Am J Physiol Regul Integr Comp Physiol</w:t>
      </w:r>
      <w:r w:rsidRPr="00EF34CA">
        <w:rPr>
          <w:rFonts w:ascii="Book Antiqua" w:eastAsia="SimSun" w:hAnsi="Book Antiqua" w:cs="SimSun"/>
          <w:color w:val="000000"/>
          <w:kern w:val="0"/>
          <w:sz w:val="24"/>
          <w:szCs w:val="24"/>
        </w:rPr>
        <w:t> 2007; </w:t>
      </w:r>
      <w:r w:rsidRPr="00EF34CA">
        <w:rPr>
          <w:rFonts w:ascii="Book Antiqua" w:eastAsia="SimSun" w:hAnsi="Book Antiqua" w:cs="SimSun"/>
          <w:b/>
          <w:bCs/>
          <w:color w:val="000000"/>
          <w:kern w:val="0"/>
          <w:sz w:val="24"/>
          <w:szCs w:val="24"/>
        </w:rPr>
        <w:t>293</w:t>
      </w:r>
      <w:r w:rsidRPr="00EF34CA">
        <w:rPr>
          <w:rFonts w:ascii="Book Antiqua" w:eastAsia="SimSun" w:hAnsi="Book Antiqua" w:cs="SimSun"/>
          <w:color w:val="000000"/>
          <w:kern w:val="0"/>
          <w:sz w:val="24"/>
          <w:szCs w:val="24"/>
        </w:rPr>
        <w:t>: R981-R982 [PMID: 17596320 DOI: 10.1152/ajpregu.00449.2007]</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13 </w:t>
      </w:r>
      <w:r w:rsidRPr="00EF34CA">
        <w:rPr>
          <w:rFonts w:ascii="Book Antiqua" w:eastAsia="SimSun" w:hAnsi="Book Antiqua" w:cs="SimSun"/>
          <w:b/>
          <w:bCs/>
          <w:color w:val="000000"/>
          <w:kern w:val="0"/>
          <w:sz w:val="24"/>
          <w:szCs w:val="24"/>
        </w:rPr>
        <w:t>Nakade Y</w:t>
      </w:r>
      <w:r w:rsidRPr="00EF34CA">
        <w:rPr>
          <w:rFonts w:ascii="Book Antiqua" w:eastAsia="SimSun" w:hAnsi="Book Antiqua" w:cs="SimSun"/>
          <w:color w:val="000000"/>
          <w:kern w:val="0"/>
          <w:sz w:val="24"/>
          <w:szCs w:val="24"/>
        </w:rPr>
        <w:t>, Tsukamoto K, Iwa M, Pappas TN, Takahashi T. Glucagon like peptide-1 accelerates colonic transit via central CRF and peripheral vagal pathways in conscious rats. </w:t>
      </w:r>
      <w:r w:rsidRPr="00EF34CA">
        <w:rPr>
          <w:rFonts w:ascii="Book Antiqua" w:eastAsia="SimSun" w:hAnsi="Book Antiqua" w:cs="SimSun"/>
          <w:i/>
          <w:iCs/>
          <w:color w:val="000000"/>
          <w:kern w:val="0"/>
          <w:sz w:val="24"/>
          <w:szCs w:val="24"/>
        </w:rPr>
        <w:t>Auton Neurosci</w:t>
      </w:r>
      <w:r w:rsidRPr="00EF34CA">
        <w:rPr>
          <w:rFonts w:ascii="Book Antiqua" w:eastAsia="SimSun" w:hAnsi="Book Antiqua" w:cs="SimSun"/>
          <w:color w:val="000000"/>
          <w:kern w:val="0"/>
          <w:sz w:val="24"/>
          <w:szCs w:val="24"/>
        </w:rPr>
        <w:t> 2007; </w:t>
      </w:r>
      <w:r w:rsidRPr="00EF34CA">
        <w:rPr>
          <w:rFonts w:ascii="Book Antiqua" w:eastAsia="SimSun" w:hAnsi="Book Antiqua" w:cs="SimSun"/>
          <w:b/>
          <w:bCs/>
          <w:color w:val="000000"/>
          <w:kern w:val="0"/>
          <w:sz w:val="24"/>
          <w:szCs w:val="24"/>
        </w:rPr>
        <w:t>131</w:t>
      </w:r>
      <w:r w:rsidRPr="00EF34CA">
        <w:rPr>
          <w:rFonts w:ascii="Book Antiqua" w:eastAsia="SimSun" w:hAnsi="Book Antiqua" w:cs="SimSun"/>
          <w:color w:val="000000"/>
          <w:kern w:val="0"/>
          <w:sz w:val="24"/>
          <w:szCs w:val="24"/>
        </w:rPr>
        <w:t>: 50-56 [PMID: 16938493 DOI: 10.1016/j.autneu.2006.06.007]</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14 </w:t>
      </w:r>
      <w:r w:rsidRPr="00EF34CA">
        <w:rPr>
          <w:rFonts w:ascii="Book Antiqua" w:eastAsia="SimSun" w:hAnsi="Book Antiqua" w:cs="SimSun"/>
          <w:b/>
          <w:bCs/>
          <w:color w:val="000000"/>
          <w:kern w:val="0"/>
          <w:sz w:val="24"/>
          <w:szCs w:val="24"/>
        </w:rPr>
        <w:t>Ding X</w:t>
      </w:r>
      <w:r w:rsidRPr="00EF34CA">
        <w:rPr>
          <w:rFonts w:ascii="Book Antiqua" w:eastAsia="SimSun" w:hAnsi="Book Antiqua" w:cs="SimSun"/>
          <w:color w:val="000000"/>
          <w:kern w:val="0"/>
          <w:sz w:val="24"/>
          <w:szCs w:val="24"/>
        </w:rPr>
        <w:t>, Saxena NK, Lin S, Gupta NA, Anania FA. Exendin-4, a glucagon-like protein-1 (GLP-1) receptor agonist, reverses hepatic steatosis in ob/ob mice. </w:t>
      </w:r>
      <w:r w:rsidRPr="00EF34CA">
        <w:rPr>
          <w:rFonts w:ascii="Book Antiqua" w:eastAsia="SimSun" w:hAnsi="Book Antiqua" w:cs="SimSun"/>
          <w:i/>
          <w:iCs/>
          <w:color w:val="000000"/>
          <w:kern w:val="0"/>
          <w:sz w:val="24"/>
          <w:szCs w:val="24"/>
        </w:rPr>
        <w:t>Hepatology</w:t>
      </w:r>
      <w:r w:rsidRPr="00EF34CA">
        <w:rPr>
          <w:rFonts w:ascii="Book Antiqua" w:eastAsia="SimSun" w:hAnsi="Book Antiqua" w:cs="SimSun"/>
          <w:color w:val="000000"/>
          <w:kern w:val="0"/>
          <w:sz w:val="24"/>
          <w:szCs w:val="24"/>
        </w:rPr>
        <w:t> 2006; </w:t>
      </w:r>
      <w:r w:rsidRPr="00EF34CA">
        <w:rPr>
          <w:rFonts w:ascii="Book Antiqua" w:eastAsia="SimSun" w:hAnsi="Book Antiqua" w:cs="SimSun"/>
          <w:b/>
          <w:bCs/>
          <w:color w:val="000000"/>
          <w:kern w:val="0"/>
          <w:sz w:val="24"/>
          <w:szCs w:val="24"/>
        </w:rPr>
        <w:t>43</w:t>
      </w:r>
      <w:r w:rsidRPr="00EF34CA">
        <w:rPr>
          <w:rFonts w:ascii="Book Antiqua" w:eastAsia="SimSun" w:hAnsi="Book Antiqua" w:cs="SimSun"/>
          <w:color w:val="000000"/>
          <w:kern w:val="0"/>
          <w:sz w:val="24"/>
          <w:szCs w:val="24"/>
        </w:rPr>
        <w:t>: 173-181 [PMID: 16374859 DOI: 10.1002/hep.21006]</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15 </w:t>
      </w:r>
      <w:r w:rsidRPr="00EF34CA">
        <w:rPr>
          <w:rFonts w:ascii="Book Antiqua" w:eastAsia="SimSun" w:hAnsi="Book Antiqua" w:cs="SimSun"/>
          <w:b/>
          <w:bCs/>
          <w:color w:val="000000"/>
          <w:kern w:val="0"/>
          <w:sz w:val="24"/>
          <w:szCs w:val="24"/>
        </w:rPr>
        <w:t>Trevaskis JL</w:t>
      </w:r>
      <w:r w:rsidRPr="00EF34CA">
        <w:rPr>
          <w:rFonts w:ascii="Book Antiqua" w:eastAsia="SimSun" w:hAnsi="Book Antiqua" w:cs="SimSun"/>
          <w:color w:val="000000"/>
          <w:kern w:val="0"/>
          <w:sz w:val="24"/>
          <w:szCs w:val="24"/>
        </w:rPr>
        <w:t>, Griffin PS, Wittmer C, Neuschwander-Tetri BA, Brunt EM, Dolman CS, Erickson MR, Napora J, Parkes DG, Roth JD. Glucagon-like peptide-1 receptor agonism improves metabolic, biochemical, and histopathological indices of nonalcoholic steatohepatitis in mice. </w:t>
      </w:r>
      <w:r w:rsidRPr="00EF34CA">
        <w:rPr>
          <w:rFonts w:ascii="Book Antiqua" w:eastAsia="SimSun" w:hAnsi="Book Antiqua" w:cs="SimSun"/>
          <w:i/>
          <w:iCs/>
          <w:color w:val="000000"/>
          <w:kern w:val="0"/>
          <w:sz w:val="24"/>
          <w:szCs w:val="24"/>
        </w:rPr>
        <w:t>Am J Physiol Gastrointest Liver Physiol</w:t>
      </w:r>
      <w:r w:rsidRPr="00EF34CA">
        <w:rPr>
          <w:rFonts w:ascii="Book Antiqua" w:eastAsia="SimSun" w:hAnsi="Book Antiqua" w:cs="SimSun"/>
          <w:color w:val="000000"/>
          <w:kern w:val="0"/>
          <w:sz w:val="24"/>
          <w:szCs w:val="24"/>
        </w:rPr>
        <w:t> 2012; </w:t>
      </w:r>
      <w:r w:rsidRPr="00EF34CA">
        <w:rPr>
          <w:rFonts w:ascii="Book Antiqua" w:eastAsia="SimSun" w:hAnsi="Book Antiqua" w:cs="SimSun"/>
          <w:b/>
          <w:bCs/>
          <w:color w:val="000000"/>
          <w:kern w:val="0"/>
          <w:sz w:val="24"/>
          <w:szCs w:val="24"/>
        </w:rPr>
        <w:t>302</w:t>
      </w:r>
      <w:r w:rsidRPr="00EF34CA">
        <w:rPr>
          <w:rFonts w:ascii="Book Antiqua" w:eastAsia="SimSun" w:hAnsi="Book Antiqua" w:cs="SimSun"/>
          <w:color w:val="000000"/>
          <w:kern w:val="0"/>
          <w:sz w:val="24"/>
          <w:szCs w:val="24"/>
        </w:rPr>
        <w:t>: G762-G772 [PMID: 22268099 DOI: 10.1152/ajpgi.00476.2011]</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16 </w:t>
      </w:r>
      <w:r w:rsidRPr="00EF34CA">
        <w:rPr>
          <w:rFonts w:ascii="Book Antiqua" w:eastAsia="SimSun" w:hAnsi="Book Antiqua" w:cs="SimSun"/>
          <w:b/>
          <w:bCs/>
          <w:color w:val="000000"/>
          <w:kern w:val="0"/>
          <w:sz w:val="24"/>
          <w:szCs w:val="24"/>
        </w:rPr>
        <w:t>Wang Y</w:t>
      </w:r>
      <w:r w:rsidRPr="00EF34CA">
        <w:rPr>
          <w:rFonts w:ascii="Book Antiqua" w:eastAsia="SimSun" w:hAnsi="Book Antiqua" w:cs="SimSun"/>
          <w:color w:val="000000"/>
          <w:kern w:val="0"/>
          <w:sz w:val="24"/>
          <w:szCs w:val="24"/>
        </w:rPr>
        <w:t>, Parlevliet ET, Geerling JJ, van der Tuin SJ, Zhang H, Bieghs V, Jawad AH, Shiri-Sverdlov R, Bot I, de Jager SC, Havekes LM, Romijn JA, Willems van Dijk K, Rensen PC. Exendin-4 decreases liver inflammation and atherosclerosis development simultaneously by reducing macrophage infiltration. </w:t>
      </w:r>
      <w:r w:rsidRPr="00EF34CA">
        <w:rPr>
          <w:rFonts w:ascii="Book Antiqua" w:eastAsia="SimSun" w:hAnsi="Book Antiqua" w:cs="SimSun"/>
          <w:i/>
          <w:iCs/>
          <w:color w:val="000000"/>
          <w:kern w:val="0"/>
          <w:sz w:val="24"/>
          <w:szCs w:val="24"/>
        </w:rPr>
        <w:t>Br J Pharmacol</w:t>
      </w:r>
      <w:r w:rsidRPr="00EF34CA">
        <w:rPr>
          <w:rFonts w:ascii="Book Antiqua" w:eastAsia="SimSun" w:hAnsi="Book Antiqua" w:cs="SimSun"/>
          <w:color w:val="000000"/>
          <w:kern w:val="0"/>
          <w:sz w:val="24"/>
          <w:szCs w:val="24"/>
        </w:rPr>
        <w:t> 2014; </w:t>
      </w:r>
      <w:r w:rsidRPr="00EF34CA">
        <w:rPr>
          <w:rFonts w:ascii="Book Antiqua" w:eastAsia="SimSun" w:hAnsi="Book Antiqua" w:cs="SimSun"/>
          <w:b/>
          <w:bCs/>
          <w:color w:val="000000"/>
          <w:kern w:val="0"/>
          <w:sz w:val="24"/>
          <w:szCs w:val="24"/>
        </w:rPr>
        <w:t>171</w:t>
      </w:r>
      <w:r w:rsidRPr="00EF34CA">
        <w:rPr>
          <w:rFonts w:ascii="Book Antiqua" w:eastAsia="SimSun" w:hAnsi="Book Antiqua" w:cs="SimSun"/>
          <w:color w:val="000000"/>
          <w:kern w:val="0"/>
          <w:sz w:val="24"/>
          <w:szCs w:val="24"/>
        </w:rPr>
        <w:t>: 723-734 [PMID: 24490861 DOI: 10.1111/bph.12490]</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lastRenderedPageBreak/>
        <w:t>17 </w:t>
      </w:r>
      <w:r w:rsidRPr="00EF34CA">
        <w:rPr>
          <w:rFonts w:ascii="Book Antiqua" w:eastAsia="SimSun" w:hAnsi="Book Antiqua" w:cs="SimSun"/>
          <w:b/>
          <w:bCs/>
          <w:color w:val="000000"/>
          <w:kern w:val="0"/>
          <w:sz w:val="24"/>
          <w:szCs w:val="24"/>
        </w:rPr>
        <w:t>Sahai A</w:t>
      </w:r>
      <w:r w:rsidRPr="00EF34CA">
        <w:rPr>
          <w:rFonts w:ascii="Book Antiqua" w:eastAsia="SimSun" w:hAnsi="Book Antiqua" w:cs="SimSun"/>
          <w:color w:val="000000"/>
          <w:kern w:val="0"/>
          <w:sz w:val="24"/>
          <w:szCs w:val="24"/>
        </w:rPr>
        <w:t>, Malladi P, Pan X, Paul R, Melin-Aldana H, Green RM, Whitington PF. Obese and diabetic db/db mice develop marked liver fibrosis in a model of nonalcoholic steatohepatitis: role of short-form leptin receptors and osteopontin. </w:t>
      </w:r>
      <w:r w:rsidRPr="00EF34CA">
        <w:rPr>
          <w:rFonts w:ascii="Book Antiqua" w:eastAsia="SimSun" w:hAnsi="Book Antiqua" w:cs="SimSun"/>
          <w:i/>
          <w:iCs/>
          <w:color w:val="000000"/>
          <w:kern w:val="0"/>
          <w:sz w:val="24"/>
          <w:szCs w:val="24"/>
        </w:rPr>
        <w:t>Am J Physiol Gastrointest Liver Physiol</w:t>
      </w:r>
      <w:r w:rsidRPr="00EF34CA">
        <w:rPr>
          <w:rFonts w:ascii="Book Antiqua" w:eastAsia="SimSun" w:hAnsi="Book Antiqua" w:cs="SimSun"/>
          <w:color w:val="000000"/>
          <w:kern w:val="0"/>
          <w:sz w:val="24"/>
          <w:szCs w:val="24"/>
        </w:rPr>
        <w:t> 2004; </w:t>
      </w:r>
      <w:r w:rsidRPr="00EF34CA">
        <w:rPr>
          <w:rFonts w:ascii="Book Antiqua" w:eastAsia="SimSun" w:hAnsi="Book Antiqua" w:cs="SimSun"/>
          <w:b/>
          <w:bCs/>
          <w:color w:val="000000"/>
          <w:kern w:val="0"/>
          <w:sz w:val="24"/>
          <w:szCs w:val="24"/>
        </w:rPr>
        <w:t>287</w:t>
      </w:r>
      <w:r w:rsidRPr="00EF34CA">
        <w:rPr>
          <w:rFonts w:ascii="Book Antiqua" w:eastAsia="SimSun" w:hAnsi="Book Antiqua" w:cs="SimSun"/>
          <w:color w:val="000000"/>
          <w:kern w:val="0"/>
          <w:sz w:val="24"/>
          <w:szCs w:val="24"/>
        </w:rPr>
        <w:t>: G1035-G1043 [PMID: 15256362 DOI: 10.1152/ajpgi.00199.2004]</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18 </w:t>
      </w:r>
      <w:r w:rsidRPr="00EF34CA">
        <w:rPr>
          <w:rFonts w:ascii="Book Antiqua" w:eastAsia="SimSun" w:hAnsi="Book Antiqua" w:cs="SimSun"/>
          <w:b/>
          <w:bCs/>
          <w:color w:val="000000"/>
          <w:kern w:val="0"/>
          <w:sz w:val="24"/>
          <w:szCs w:val="24"/>
        </w:rPr>
        <w:t>Tanaka N</w:t>
      </w:r>
      <w:r w:rsidRPr="00EF34CA">
        <w:rPr>
          <w:rFonts w:ascii="Book Antiqua" w:eastAsia="SimSun" w:hAnsi="Book Antiqua" w:cs="SimSun"/>
          <w:color w:val="000000"/>
          <w:kern w:val="0"/>
          <w:sz w:val="24"/>
          <w:szCs w:val="24"/>
        </w:rPr>
        <w:t>, Takahashi S, Fang ZZ, Matsubara T, Krausz KW, Qu A, Gonzalez FJ. Role of white adipose lipolysis in the development of NASH induced by methionine- and choline-deficient diet. </w:t>
      </w:r>
      <w:r w:rsidRPr="00EF34CA">
        <w:rPr>
          <w:rFonts w:ascii="Book Antiqua" w:eastAsia="SimSun" w:hAnsi="Book Antiqua" w:cs="SimSun"/>
          <w:i/>
          <w:iCs/>
          <w:color w:val="000000"/>
          <w:kern w:val="0"/>
          <w:sz w:val="24"/>
          <w:szCs w:val="24"/>
        </w:rPr>
        <w:t>Biochim Biophys Acta</w:t>
      </w:r>
      <w:r w:rsidRPr="00EF34CA">
        <w:rPr>
          <w:rFonts w:ascii="Book Antiqua" w:eastAsia="SimSun" w:hAnsi="Book Antiqua" w:cs="SimSun"/>
          <w:color w:val="000000"/>
          <w:kern w:val="0"/>
          <w:sz w:val="24"/>
          <w:szCs w:val="24"/>
        </w:rPr>
        <w:t> 2014; </w:t>
      </w:r>
      <w:r w:rsidRPr="00EF34CA">
        <w:rPr>
          <w:rFonts w:ascii="Book Antiqua" w:eastAsia="SimSun" w:hAnsi="Book Antiqua" w:cs="SimSun"/>
          <w:b/>
          <w:bCs/>
          <w:color w:val="000000"/>
          <w:kern w:val="0"/>
          <w:sz w:val="24"/>
          <w:szCs w:val="24"/>
        </w:rPr>
        <w:t>1841</w:t>
      </w:r>
      <w:r w:rsidRPr="00EF34CA">
        <w:rPr>
          <w:rFonts w:ascii="Book Antiqua" w:eastAsia="SimSun" w:hAnsi="Book Antiqua" w:cs="SimSun"/>
          <w:color w:val="000000"/>
          <w:kern w:val="0"/>
          <w:sz w:val="24"/>
          <w:szCs w:val="24"/>
        </w:rPr>
        <w:t>: 1596-1607 [PMID: 25178843 DOI: 10.1016/j.bbalip.2014.08.015]</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19 </w:t>
      </w:r>
      <w:r w:rsidRPr="00EF34CA">
        <w:rPr>
          <w:rFonts w:ascii="Book Antiqua" w:eastAsia="SimSun" w:hAnsi="Book Antiqua" w:cs="SimSun"/>
          <w:b/>
          <w:bCs/>
          <w:color w:val="000000"/>
          <w:kern w:val="0"/>
          <w:sz w:val="24"/>
          <w:szCs w:val="24"/>
        </w:rPr>
        <w:t>Chen H</w:t>
      </w:r>
      <w:r w:rsidRPr="00EF34CA">
        <w:rPr>
          <w:rFonts w:ascii="Book Antiqua" w:eastAsia="SimSun" w:hAnsi="Book Antiqua" w:cs="SimSun"/>
          <w:color w:val="000000"/>
          <w:kern w:val="0"/>
          <w:sz w:val="24"/>
          <w:szCs w:val="24"/>
        </w:rPr>
        <w:t>, Charlat O, Tartaglia LA, Woolf EA, Weng X, Ellis SJ, Lakey ND, Culpepper J, Moore KJ, Breitbart RE, Duyk GM, Tepper RI, Morgenstern JP. Evidence that the diabetes gene encodes the leptin receptor: identification of a mutation in the leptin receptor gene in db/db mice. </w:t>
      </w:r>
      <w:r w:rsidRPr="00EF34CA">
        <w:rPr>
          <w:rFonts w:ascii="Book Antiqua" w:eastAsia="SimSun" w:hAnsi="Book Antiqua" w:cs="SimSun"/>
          <w:i/>
          <w:iCs/>
          <w:color w:val="000000"/>
          <w:kern w:val="0"/>
          <w:sz w:val="24"/>
          <w:szCs w:val="24"/>
        </w:rPr>
        <w:t>Cell</w:t>
      </w:r>
      <w:r w:rsidRPr="00EF34CA">
        <w:rPr>
          <w:rFonts w:ascii="Book Antiqua" w:eastAsia="SimSun" w:hAnsi="Book Antiqua" w:cs="SimSun"/>
          <w:color w:val="000000"/>
          <w:kern w:val="0"/>
          <w:sz w:val="24"/>
          <w:szCs w:val="24"/>
        </w:rPr>
        <w:t> 1996; </w:t>
      </w:r>
      <w:r w:rsidRPr="00EF34CA">
        <w:rPr>
          <w:rFonts w:ascii="Book Antiqua" w:eastAsia="SimSun" w:hAnsi="Book Antiqua" w:cs="SimSun"/>
          <w:b/>
          <w:bCs/>
          <w:color w:val="000000"/>
          <w:kern w:val="0"/>
          <w:sz w:val="24"/>
          <w:szCs w:val="24"/>
        </w:rPr>
        <w:t>84</w:t>
      </w:r>
      <w:r w:rsidRPr="00EF34CA">
        <w:rPr>
          <w:rFonts w:ascii="Book Antiqua" w:eastAsia="SimSun" w:hAnsi="Book Antiqua" w:cs="SimSun"/>
          <w:color w:val="000000"/>
          <w:kern w:val="0"/>
          <w:sz w:val="24"/>
          <w:szCs w:val="24"/>
        </w:rPr>
        <w:t>: 491-495 [PMID: 8608603]</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20 </w:t>
      </w:r>
      <w:r w:rsidRPr="00EF34CA">
        <w:rPr>
          <w:rFonts w:ascii="Book Antiqua" w:eastAsia="SimSun" w:hAnsi="Book Antiqua" w:cs="SimSun"/>
          <w:b/>
          <w:bCs/>
          <w:color w:val="000000"/>
          <w:kern w:val="0"/>
          <w:sz w:val="24"/>
          <w:szCs w:val="24"/>
        </w:rPr>
        <w:t>Rinella ME</w:t>
      </w:r>
      <w:r w:rsidRPr="00EF34CA">
        <w:rPr>
          <w:rFonts w:ascii="Book Antiqua" w:eastAsia="SimSun" w:hAnsi="Book Antiqua" w:cs="SimSun"/>
          <w:color w:val="000000"/>
          <w:kern w:val="0"/>
          <w:sz w:val="24"/>
          <w:szCs w:val="24"/>
        </w:rPr>
        <w:t>, Elias MS, Smolak RR, Fu T, Borensztajn J, Green RM. Mechanisms of hepatic steatosis in mice fed a lipogenic methionine choline-deficient diet. </w:t>
      </w:r>
      <w:r w:rsidRPr="00EF34CA">
        <w:rPr>
          <w:rFonts w:ascii="Book Antiqua" w:eastAsia="SimSun" w:hAnsi="Book Antiqua" w:cs="SimSun"/>
          <w:i/>
          <w:iCs/>
          <w:color w:val="000000"/>
          <w:kern w:val="0"/>
          <w:sz w:val="24"/>
          <w:szCs w:val="24"/>
        </w:rPr>
        <w:t>J Lipid Res</w:t>
      </w:r>
      <w:r w:rsidRPr="00EF34CA">
        <w:rPr>
          <w:rFonts w:ascii="Book Antiqua" w:eastAsia="SimSun" w:hAnsi="Book Antiqua" w:cs="SimSun"/>
          <w:color w:val="000000"/>
          <w:kern w:val="0"/>
          <w:sz w:val="24"/>
          <w:szCs w:val="24"/>
        </w:rPr>
        <w:t> 2008; </w:t>
      </w:r>
      <w:r w:rsidRPr="00EF34CA">
        <w:rPr>
          <w:rFonts w:ascii="Book Antiqua" w:eastAsia="SimSun" w:hAnsi="Book Antiqua" w:cs="SimSun"/>
          <w:b/>
          <w:bCs/>
          <w:color w:val="000000"/>
          <w:kern w:val="0"/>
          <w:sz w:val="24"/>
          <w:szCs w:val="24"/>
        </w:rPr>
        <w:t>49</w:t>
      </w:r>
      <w:r w:rsidRPr="00EF34CA">
        <w:rPr>
          <w:rFonts w:ascii="Book Antiqua" w:eastAsia="SimSun" w:hAnsi="Book Antiqua" w:cs="SimSun"/>
          <w:color w:val="000000"/>
          <w:kern w:val="0"/>
          <w:sz w:val="24"/>
          <w:szCs w:val="24"/>
        </w:rPr>
        <w:t>: 1068-1076 [PMID: 18227531 DOI: 10.1194/jlr.M800042-JLR200]</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21 </w:t>
      </w:r>
      <w:r w:rsidRPr="00EF34CA">
        <w:rPr>
          <w:rFonts w:ascii="Book Antiqua" w:eastAsia="SimSun" w:hAnsi="Book Antiqua" w:cs="SimSun"/>
          <w:b/>
          <w:bCs/>
          <w:color w:val="000000"/>
          <w:kern w:val="0"/>
          <w:sz w:val="24"/>
          <w:szCs w:val="24"/>
        </w:rPr>
        <w:t>Kleiner DE</w:t>
      </w:r>
      <w:r w:rsidRPr="00EF34CA">
        <w:rPr>
          <w:rFonts w:ascii="Book Antiqua" w:eastAsia="SimSun" w:hAnsi="Book Antiqua" w:cs="SimSun"/>
          <w:color w:val="000000"/>
          <w:kern w:val="0"/>
          <w:sz w:val="24"/>
          <w:szCs w:val="24"/>
        </w:rPr>
        <w:t>, Brunt EM, Van Natta M, Behling C, Contos MJ, Cummings OW, Ferrell LD, Liu YC, Torbenson MS, Unalp-Arida A, Yeh M, McCullough AJ, Sanyal AJ. Design and validation of a histological scoring system for nonalcoholic fatty liver disease. </w:t>
      </w:r>
      <w:r w:rsidRPr="00EF34CA">
        <w:rPr>
          <w:rFonts w:ascii="Book Antiqua" w:eastAsia="SimSun" w:hAnsi="Book Antiqua" w:cs="SimSun"/>
          <w:i/>
          <w:iCs/>
          <w:color w:val="000000"/>
          <w:kern w:val="0"/>
          <w:sz w:val="24"/>
          <w:szCs w:val="24"/>
        </w:rPr>
        <w:t>Hepatology</w:t>
      </w:r>
      <w:r w:rsidRPr="00EF34CA">
        <w:rPr>
          <w:rFonts w:ascii="Book Antiqua" w:eastAsia="SimSun" w:hAnsi="Book Antiqua" w:cs="SimSun"/>
          <w:color w:val="000000"/>
          <w:kern w:val="0"/>
          <w:sz w:val="24"/>
          <w:szCs w:val="24"/>
        </w:rPr>
        <w:t> 2005; </w:t>
      </w:r>
      <w:r w:rsidRPr="00EF34CA">
        <w:rPr>
          <w:rFonts w:ascii="Book Antiqua" w:eastAsia="SimSun" w:hAnsi="Book Antiqua" w:cs="SimSun"/>
          <w:b/>
          <w:bCs/>
          <w:color w:val="000000"/>
          <w:kern w:val="0"/>
          <w:sz w:val="24"/>
          <w:szCs w:val="24"/>
        </w:rPr>
        <w:t>41</w:t>
      </w:r>
      <w:r w:rsidRPr="00EF34CA">
        <w:rPr>
          <w:rFonts w:ascii="Book Antiqua" w:eastAsia="SimSun" w:hAnsi="Book Antiqua" w:cs="SimSun"/>
          <w:color w:val="000000"/>
          <w:kern w:val="0"/>
          <w:sz w:val="24"/>
          <w:szCs w:val="24"/>
        </w:rPr>
        <w:t>: 1313-1321 [PMID: 15915461 DOI: 10.1002/hep.20701]</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22 </w:t>
      </w:r>
      <w:r w:rsidRPr="00EF34CA">
        <w:rPr>
          <w:rFonts w:ascii="Book Antiqua" w:eastAsia="SimSun" w:hAnsi="Book Antiqua" w:cs="SimSun"/>
          <w:b/>
          <w:bCs/>
          <w:color w:val="000000"/>
          <w:kern w:val="0"/>
          <w:sz w:val="24"/>
          <w:szCs w:val="24"/>
        </w:rPr>
        <w:t>Tamaki Y</w:t>
      </w:r>
      <w:r w:rsidRPr="00EF34CA">
        <w:rPr>
          <w:rFonts w:ascii="Book Antiqua" w:eastAsia="SimSun" w:hAnsi="Book Antiqua" w:cs="SimSun"/>
          <w:color w:val="000000"/>
          <w:kern w:val="0"/>
          <w:sz w:val="24"/>
          <w:szCs w:val="24"/>
        </w:rPr>
        <w:t>, Nakade Y, Yamauchi T, Makino Y, Yokohama S, Okada M, Aso K, Kanamori H, Ohashi T, Sato K, Nakao H, Haneda M, Yoneda M. Angiotensin II type 1 receptor antagonist prevents hepatic carcinoma in rats with nonalcoholic steatohepatitis. </w:t>
      </w:r>
      <w:r w:rsidRPr="00EF34CA">
        <w:rPr>
          <w:rFonts w:ascii="Book Antiqua" w:eastAsia="SimSun" w:hAnsi="Book Antiqua" w:cs="SimSun"/>
          <w:i/>
          <w:iCs/>
          <w:color w:val="000000"/>
          <w:kern w:val="0"/>
          <w:sz w:val="24"/>
          <w:szCs w:val="24"/>
        </w:rPr>
        <w:t>J Gastroenterol</w:t>
      </w:r>
      <w:r w:rsidRPr="00EF34CA">
        <w:rPr>
          <w:rFonts w:ascii="Book Antiqua" w:eastAsia="SimSun" w:hAnsi="Book Antiqua" w:cs="SimSun"/>
          <w:color w:val="000000"/>
          <w:kern w:val="0"/>
          <w:sz w:val="24"/>
          <w:szCs w:val="24"/>
        </w:rPr>
        <w:t> 2013; </w:t>
      </w:r>
      <w:r w:rsidRPr="00EF34CA">
        <w:rPr>
          <w:rFonts w:ascii="Book Antiqua" w:eastAsia="SimSun" w:hAnsi="Book Antiqua" w:cs="SimSun"/>
          <w:b/>
          <w:bCs/>
          <w:color w:val="000000"/>
          <w:kern w:val="0"/>
          <w:sz w:val="24"/>
          <w:szCs w:val="24"/>
        </w:rPr>
        <w:t>48</w:t>
      </w:r>
      <w:r w:rsidRPr="00EF34CA">
        <w:rPr>
          <w:rFonts w:ascii="Book Antiqua" w:eastAsia="SimSun" w:hAnsi="Book Antiqua" w:cs="SimSun"/>
          <w:color w:val="000000"/>
          <w:kern w:val="0"/>
          <w:sz w:val="24"/>
          <w:szCs w:val="24"/>
        </w:rPr>
        <w:t>: 491-503 [PMID: 22886508 DOI: 10.1007/s00535-012-0651-7]</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23 </w:t>
      </w:r>
      <w:r w:rsidRPr="00EF34CA">
        <w:rPr>
          <w:rFonts w:ascii="Book Antiqua" w:eastAsia="SimSun" w:hAnsi="Book Antiqua" w:cs="SimSun"/>
          <w:b/>
          <w:bCs/>
          <w:color w:val="000000"/>
          <w:kern w:val="0"/>
          <w:sz w:val="24"/>
          <w:szCs w:val="24"/>
        </w:rPr>
        <w:t>Fujita K</w:t>
      </w:r>
      <w:r w:rsidRPr="00EF34CA">
        <w:rPr>
          <w:rFonts w:ascii="Book Antiqua" w:eastAsia="SimSun" w:hAnsi="Book Antiqua" w:cs="SimSun"/>
          <w:color w:val="000000"/>
          <w:kern w:val="0"/>
          <w:sz w:val="24"/>
          <w:szCs w:val="24"/>
        </w:rPr>
        <w:t>, Nozaki Y, Wada K, Yoneda M, Fujimoto Y, Fujitake M, Endo H, Takahashi H, Inamori M, Kobayashi N, Kirikoshi H, Kubota K, Saito S, Nakajima A. Dysfunctional very-low-density lipoprotein synthesis and release is a key factor in nonalcoholic steatohepatitis pathogenesis. </w:t>
      </w:r>
      <w:r w:rsidRPr="00EF34CA">
        <w:rPr>
          <w:rFonts w:ascii="Book Antiqua" w:eastAsia="SimSun" w:hAnsi="Book Antiqua" w:cs="SimSun"/>
          <w:i/>
          <w:iCs/>
          <w:color w:val="000000"/>
          <w:kern w:val="0"/>
          <w:sz w:val="24"/>
          <w:szCs w:val="24"/>
        </w:rPr>
        <w:t>Hepatology</w:t>
      </w:r>
      <w:r w:rsidRPr="00EF34CA">
        <w:rPr>
          <w:rFonts w:ascii="Book Antiqua" w:eastAsia="SimSun" w:hAnsi="Book Antiqua" w:cs="SimSun"/>
          <w:color w:val="000000"/>
          <w:kern w:val="0"/>
          <w:sz w:val="24"/>
          <w:szCs w:val="24"/>
        </w:rPr>
        <w:t> 2009; </w:t>
      </w:r>
      <w:r w:rsidRPr="00EF34CA">
        <w:rPr>
          <w:rFonts w:ascii="Book Antiqua" w:eastAsia="SimSun" w:hAnsi="Book Antiqua" w:cs="SimSun"/>
          <w:b/>
          <w:bCs/>
          <w:color w:val="000000"/>
          <w:kern w:val="0"/>
          <w:sz w:val="24"/>
          <w:szCs w:val="24"/>
        </w:rPr>
        <w:t>50</w:t>
      </w:r>
      <w:r w:rsidRPr="00EF34CA">
        <w:rPr>
          <w:rFonts w:ascii="Book Antiqua" w:eastAsia="SimSun" w:hAnsi="Book Antiqua" w:cs="SimSun"/>
          <w:color w:val="000000"/>
          <w:kern w:val="0"/>
          <w:sz w:val="24"/>
          <w:szCs w:val="24"/>
        </w:rPr>
        <w:t>: 772-780 [PMID: 19650159 DOI: 10.1002/hep.23094]</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24 </w:t>
      </w:r>
      <w:r w:rsidRPr="00EF34CA">
        <w:rPr>
          <w:rFonts w:ascii="Book Antiqua" w:eastAsia="SimSun" w:hAnsi="Book Antiqua" w:cs="SimSun"/>
          <w:b/>
          <w:bCs/>
          <w:color w:val="000000"/>
          <w:kern w:val="0"/>
          <w:sz w:val="24"/>
          <w:szCs w:val="24"/>
        </w:rPr>
        <w:t>Barter PJ</w:t>
      </w:r>
      <w:r w:rsidRPr="00EF34CA">
        <w:rPr>
          <w:rFonts w:ascii="Book Antiqua" w:eastAsia="SimSun" w:hAnsi="Book Antiqua" w:cs="SimSun"/>
          <w:color w:val="000000"/>
          <w:kern w:val="0"/>
          <w:sz w:val="24"/>
          <w:szCs w:val="24"/>
        </w:rPr>
        <w:t>, Nestel PJ. Precursors of plasma triglyceride fatty acids in obesity. </w:t>
      </w:r>
      <w:r w:rsidRPr="00EF34CA">
        <w:rPr>
          <w:rFonts w:ascii="Book Antiqua" w:eastAsia="SimSun" w:hAnsi="Book Antiqua" w:cs="SimSun"/>
          <w:i/>
          <w:iCs/>
          <w:color w:val="000000"/>
          <w:kern w:val="0"/>
          <w:sz w:val="24"/>
          <w:szCs w:val="24"/>
        </w:rPr>
        <w:t>Metabolism</w:t>
      </w:r>
      <w:r w:rsidRPr="00EF34CA">
        <w:rPr>
          <w:rFonts w:ascii="Book Antiqua" w:eastAsia="SimSun" w:hAnsi="Book Antiqua" w:cs="SimSun"/>
          <w:color w:val="000000"/>
          <w:kern w:val="0"/>
          <w:sz w:val="24"/>
          <w:szCs w:val="24"/>
        </w:rPr>
        <w:t> 1973; </w:t>
      </w:r>
      <w:r w:rsidRPr="00EF34CA">
        <w:rPr>
          <w:rFonts w:ascii="Book Antiqua" w:eastAsia="SimSun" w:hAnsi="Book Antiqua" w:cs="SimSun"/>
          <w:b/>
          <w:bCs/>
          <w:color w:val="000000"/>
          <w:kern w:val="0"/>
          <w:sz w:val="24"/>
          <w:szCs w:val="24"/>
        </w:rPr>
        <w:t>22</w:t>
      </w:r>
      <w:r w:rsidRPr="00EF34CA">
        <w:rPr>
          <w:rFonts w:ascii="Book Antiqua" w:eastAsia="SimSun" w:hAnsi="Book Antiqua" w:cs="SimSun"/>
          <w:color w:val="000000"/>
          <w:kern w:val="0"/>
          <w:sz w:val="24"/>
          <w:szCs w:val="24"/>
        </w:rPr>
        <w:t>: 779-783 [PMID: 4350847]</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lastRenderedPageBreak/>
        <w:t>25 </w:t>
      </w:r>
      <w:r w:rsidRPr="00EF34CA">
        <w:rPr>
          <w:rFonts w:ascii="Book Antiqua" w:eastAsia="SimSun" w:hAnsi="Book Antiqua" w:cs="SimSun"/>
          <w:b/>
          <w:bCs/>
          <w:color w:val="000000"/>
          <w:kern w:val="0"/>
          <w:sz w:val="24"/>
          <w:szCs w:val="24"/>
        </w:rPr>
        <w:t>Doege H</w:t>
      </w:r>
      <w:r w:rsidRPr="00EF34CA">
        <w:rPr>
          <w:rFonts w:ascii="Book Antiqua" w:eastAsia="SimSun" w:hAnsi="Book Antiqua" w:cs="SimSun"/>
          <w:color w:val="000000"/>
          <w:kern w:val="0"/>
          <w:sz w:val="24"/>
          <w:szCs w:val="24"/>
        </w:rPr>
        <w:t>, Stahl A. Protein-mediated fatty acid uptake: novel insights from in vivo models. </w:t>
      </w:r>
      <w:r w:rsidRPr="00EF34CA">
        <w:rPr>
          <w:rFonts w:ascii="Book Antiqua" w:eastAsia="SimSun" w:hAnsi="Book Antiqua" w:cs="SimSun"/>
          <w:i/>
          <w:iCs/>
          <w:color w:val="000000"/>
          <w:kern w:val="0"/>
          <w:sz w:val="24"/>
          <w:szCs w:val="24"/>
        </w:rPr>
        <w:t>Physiology (Bethesda)</w:t>
      </w:r>
      <w:r w:rsidRPr="00EF34CA">
        <w:rPr>
          <w:rFonts w:ascii="Book Antiqua" w:eastAsia="SimSun" w:hAnsi="Book Antiqua" w:cs="SimSun"/>
          <w:color w:val="000000"/>
          <w:kern w:val="0"/>
          <w:sz w:val="24"/>
          <w:szCs w:val="24"/>
        </w:rPr>
        <w:t> 2006; </w:t>
      </w:r>
      <w:r w:rsidRPr="00EF34CA">
        <w:rPr>
          <w:rFonts w:ascii="Book Antiqua" w:eastAsia="SimSun" w:hAnsi="Book Antiqua" w:cs="SimSun"/>
          <w:b/>
          <w:bCs/>
          <w:color w:val="000000"/>
          <w:kern w:val="0"/>
          <w:sz w:val="24"/>
          <w:szCs w:val="24"/>
        </w:rPr>
        <w:t>21</w:t>
      </w:r>
      <w:r w:rsidRPr="00EF34CA">
        <w:rPr>
          <w:rFonts w:ascii="Book Antiqua" w:eastAsia="SimSun" w:hAnsi="Book Antiqua" w:cs="SimSun"/>
          <w:color w:val="000000"/>
          <w:kern w:val="0"/>
          <w:sz w:val="24"/>
          <w:szCs w:val="24"/>
        </w:rPr>
        <w:t>: 259-268 [PMID: 16868315 DOI: 10.1152/physiol.00014.2006]</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26 </w:t>
      </w:r>
      <w:r w:rsidRPr="00EF34CA">
        <w:rPr>
          <w:rFonts w:ascii="Book Antiqua" w:eastAsia="SimSun" w:hAnsi="Book Antiqua" w:cs="SimSun"/>
          <w:b/>
          <w:bCs/>
          <w:color w:val="000000"/>
          <w:kern w:val="0"/>
          <w:sz w:val="24"/>
          <w:szCs w:val="24"/>
        </w:rPr>
        <w:t>Jha P</w:t>
      </w:r>
      <w:r w:rsidRPr="00EF34CA">
        <w:rPr>
          <w:rFonts w:ascii="Book Antiqua" w:eastAsia="SimSun" w:hAnsi="Book Antiqua" w:cs="SimSun"/>
          <w:color w:val="000000"/>
          <w:kern w:val="0"/>
          <w:sz w:val="24"/>
          <w:szCs w:val="24"/>
        </w:rPr>
        <w:t>, Knopf A, Koefeler H, Mueller M, Lackner C, Hoefler G, Claudel T, Trauner M. Role of adipose tissue in methionine-choline-deficient model of non-alcoholic steatohepatitis (NASH). </w:t>
      </w:r>
      <w:r w:rsidRPr="00EF34CA">
        <w:rPr>
          <w:rFonts w:ascii="Book Antiqua" w:eastAsia="SimSun" w:hAnsi="Book Antiqua" w:cs="SimSun"/>
          <w:i/>
          <w:iCs/>
          <w:color w:val="000000"/>
          <w:kern w:val="0"/>
          <w:sz w:val="24"/>
          <w:szCs w:val="24"/>
        </w:rPr>
        <w:t>Biochim Biophys Acta</w:t>
      </w:r>
      <w:r w:rsidRPr="00EF34CA">
        <w:rPr>
          <w:rFonts w:ascii="Book Antiqua" w:eastAsia="SimSun" w:hAnsi="Book Antiqua" w:cs="SimSun"/>
          <w:color w:val="000000"/>
          <w:kern w:val="0"/>
          <w:sz w:val="24"/>
          <w:szCs w:val="24"/>
        </w:rPr>
        <w:t> 2014; </w:t>
      </w:r>
      <w:r w:rsidRPr="00EF34CA">
        <w:rPr>
          <w:rFonts w:ascii="Book Antiqua" w:eastAsia="SimSun" w:hAnsi="Book Antiqua" w:cs="SimSun"/>
          <w:b/>
          <w:bCs/>
          <w:color w:val="000000"/>
          <w:kern w:val="0"/>
          <w:sz w:val="24"/>
          <w:szCs w:val="24"/>
        </w:rPr>
        <w:t>1842</w:t>
      </w:r>
      <w:r w:rsidRPr="00EF34CA">
        <w:rPr>
          <w:rFonts w:ascii="Book Antiqua" w:eastAsia="SimSun" w:hAnsi="Book Antiqua" w:cs="SimSun"/>
          <w:color w:val="000000"/>
          <w:kern w:val="0"/>
          <w:sz w:val="24"/>
          <w:szCs w:val="24"/>
        </w:rPr>
        <w:t>: 959-970 [PMID: 24594481 DOI: 10.1016/j.bbadis.2014.02.012]</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27 </w:t>
      </w:r>
      <w:r w:rsidRPr="00EF34CA">
        <w:rPr>
          <w:rFonts w:ascii="Book Antiqua" w:eastAsia="SimSun" w:hAnsi="Book Antiqua" w:cs="SimSun"/>
          <w:b/>
          <w:bCs/>
          <w:color w:val="000000"/>
          <w:kern w:val="0"/>
          <w:sz w:val="24"/>
          <w:szCs w:val="24"/>
        </w:rPr>
        <w:t>Namikawa C</w:t>
      </w:r>
      <w:r w:rsidRPr="00EF34CA">
        <w:rPr>
          <w:rFonts w:ascii="Book Antiqua" w:eastAsia="SimSun" w:hAnsi="Book Antiqua" w:cs="SimSun"/>
          <w:color w:val="000000"/>
          <w:kern w:val="0"/>
          <w:sz w:val="24"/>
          <w:szCs w:val="24"/>
        </w:rPr>
        <w:t>, Shu-Ping Z, Vyselaar JR, Nozaki Y, Nemoto Y, Ono M, Akisawa N, Saibara T, Hiroi M, Enzan H, Onishi S. Polymorphisms of microsomal triglyceride transfer protein gene and manganese superoxide dismutase gene in non-alcoholic steatohepatitis. </w:t>
      </w:r>
      <w:r w:rsidRPr="00EF34CA">
        <w:rPr>
          <w:rFonts w:ascii="Book Antiqua" w:eastAsia="SimSun" w:hAnsi="Book Antiqua" w:cs="SimSun"/>
          <w:i/>
          <w:iCs/>
          <w:color w:val="000000"/>
          <w:kern w:val="0"/>
          <w:sz w:val="24"/>
          <w:szCs w:val="24"/>
        </w:rPr>
        <w:t>J Hepatol</w:t>
      </w:r>
      <w:r w:rsidRPr="00EF34CA">
        <w:rPr>
          <w:rFonts w:ascii="Book Antiqua" w:eastAsia="SimSun" w:hAnsi="Book Antiqua" w:cs="SimSun"/>
          <w:color w:val="000000"/>
          <w:kern w:val="0"/>
          <w:sz w:val="24"/>
          <w:szCs w:val="24"/>
        </w:rPr>
        <w:t> 2004; </w:t>
      </w:r>
      <w:r w:rsidRPr="00EF34CA">
        <w:rPr>
          <w:rFonts w:ascii="Book Antiqua" w:eastAsia="SimSun" w:hAnsi="Book Antiqua" w:cs="SimSun"/>
          <w:b/>
          <w:bCs/>
          <w:color w:val="000000"/>
          <w:kern w:val="0"/>
          <w:sz w:val="24"/>
          <w:szCs w:val="24"/>
        </w:rPr>
        <w:t>40</w:t>
      </w:r>
      <w:r w:rsidRPr="00EF34CA">
        <w:rPr>
          <w:rFonts w:ascii="Book Antiqua" w:eastAsia="SimSun" w:hAnsi="Book Antiqua" w:cs="SimSun"/>
          <w:color w:val="000000"/>
          <w:kern w:val="0"/>
          <w:sz w:val="24"/>
          <w:szCs w:val="24"/>
        </w:rPr>
        <w:t>: 781-786 [PMID: 15094225 DOI: 10.1016/j.jhep.2004.01.028]</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28 </w:t>
      </w:r>
      <w:r w:rsidRPr="00EF34CA">
        <w:rPr>
          <w:rFonts w:ascii="Book Antiqua" w:eastAsia="SimSun" w:hAnsi="Book Antiqua" w:cs="SimSun"/>
          <w:b/>
          <w:bCs/>
          <w:color w:val="000000"/>
          <w:kern w:val="0"/>
          <w:sz w:val="24"/>
          <w:szCs w:val="24"/>
        </w:rPr>
        <w:t>McCuskey RS</w:t>
      </w:r>
      <w:r w:rsidRPr="00EF34CA">
        <w:rPr>
          <w:rFonts w:ascii="Book Antiqua" w:eastAsia="SimSun" w:hAnsi="Book Antiqua" w:cs="SimSun"/>
          <w:color w:val="000000"/>
          <w:kern w:val="0"/>
          <w:sz w:val="24"/>
          <w:szCs w:val="24"/>
        </w:rPr>
        <w:t>, Ito Y, Robertson GR, McCuskey MK, Perry M, Farrell GC. Hepatic microvascular dysfunction during evolution of dietary steatohepatitis in mice. </w:t>
      </w:r>
      <w:r w:rsidRPr="00EF34CA">
        <w:rPr>
          <w:rFonts w:ascii="Book Antiqua" w:eastAsia="SimSun" w:hAnsi="Book Antiqua" w:cs="SimSun"/>
          <w:i/>
          <w:iCs/>
          <w:color w:val="000000"/>
          <w:kern w:val="0"/>
          <w:sz w:val="24"/>
          <w:szCs w:val="24"/>
        </w:rPr>
        <w:t>Hepatology</w:t>
      </w:r>
      <w:r w:rsidRPr="00EF34CA">
        <w:rPr>
          <w:rFonts w:ascii="Book Antiqua" w:eastAsia="SimSun" w:hAnsi="Book Antiqua" w:cs="SimSun"/>
          <w:color w:val="000000"/>
          <w:kern w:val="0"/>
          <w:sz w:val="24"/>
          <w:szCs w:val="24"/>
        </w:rPr>
        <w:t> 2004; </w:t>
      </w:r>
      <w:r w:rsidRPr="00EF34CA">
        <w:rPr>
          <w:rFonts w:ascii="Book Antiqua" w:eastAsia="SimSun" w:hAnsi="Book Antiqua" w:cs="SimSun"/>
          <w:b/>
          <w:bCs/>
          <w:color w:val="000000"/>
          <w:kern w:val="0"/>
          <w:sz w:val="24"/>
          <w:szCs w:val="24"/>
        </w:rPr>
        <w:t>40</w:t>
      </w:r>
      <w:r w:rsidRPr="00EF34CA">
        <w:rPr>
          <w:rFonts w:ascii="Book Antiqua" w:eastAsia="SimSun" w:hAnsi="Book Antiqua" w:cs="SimSun"/>
          <w:color w:val="000000"/>
          <w:kern w:val="0"/>
          <w:sz w:val="24"/>
          <w:szCs w:val="24"/>
        </w:rPr>
        <w:t>: 386-393 [PMID: 15368443 DOI: 10.1002/hep.20302]</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29 </w:t>
      </w:r>
      <w:r w:rsidRPr="00EF34CA">
        <w:rPr>
          <w:rFonts w:ascii="Book Antiqua" w:eastAsia="SimSun" w:hAnsi="Book Antiqua" w:cs="SimSun"/>
          <w:b/>
          <w:bCs/>
          <w:color w:val="000000"/>
          <w:kern w:val="0"/>
          <w:sz w:val="24"/>
          <w:szCs w:val="24"/>
        </w:rPr>
        <w:t>Fox ES</w:t>
      </w:r>
      <w:r w:rsidRPr="00EF34CA">
        <w:rPr>
          <w:rFonts w:ascii="Book Antiqua" w:eastAsia="SimSun" w:hAnsi="Book Antiqua" w:cs="SimSun"/>
          <w:color w:val="000000"/>
          <w:kern w:val="0"/>
          <w:sz w:val="24"/>
          <w:szCs w:val="24"/>
        </w:rPr>
        <w:t>, Brower JS, Bellezzo JM, Leingang KA. N-acetylcysteine and alpha-tocopherol reverse the inflammatory response in activated rat Kupffer cells. </w:t>
      </w:r>
      <w:r w:rsidRPr="00EF34CA">
        <w:rPr>
          <w:rFonts w:ascii="Book Antiqua" w:eastAsia="SimSun" w:hAnsi="Book Antiqua" w:cs="SimSun"/>
          <w:i/>
          <w:iCs/>
          <w:color w:val="000000"/>
          <w:kern w:val="0"/>
          <w:sz w:val="24"/>
          <w:szCs w:val="24"/>
        </w:rPr>
        <w:t>J Immunol</w:t>
      </w:r>
      <w:r w:rsidRPr="00EF34CA">
        <w:rPr>
          <w:rFonts w:ascii="Book Antiqua" w:eastAsia="SimSun" w:hAnsi="Book Antiqua" w:cs="SimSun"/>
          <w:color w:val="000000"/>
          <w:kern w:val="0"/>
          <w:sz w:val="24"/>
          <w:szCs w:val="24"/>
        </w:rPr>
        <w:t> 1997; </w:t>
      </w:r>
      <w:r w:rsidRPr="00EF34CA">
        <w:rPr>
          <w:rFonts w:ascii="Book Antiqua" w:eastAsia="SimSun" w:hAnsi="Book Antiqua" w:cs="SimSun"/>
          <w:b/>
          <w:bCs/>
          <w:color w:val="000000"/>
          <w:kern w:val="0"/>
          <w:sz w:val="24"/>
          <w:szCs w:val="24"/>
        </w:rPr>
        <w:t>158</w:t>
      </w:r>
      <w:r w:rsidRPr="00EF34CA">
        <w:rPr>
          <w:rFonts w:ascii="Book Antiqua" w:eastAsia="SimSun" w:hAnsi="Book Antiqua" w:cs="SimSun"/>
          <w:color w:val="000000"/>
          <w:kern w:val="0"/>
          <w:sz w:val="24"/>
          <w:szCs w:val="24"/>
        </w:rPr>
        <w:t>: 5418-5423 [PMID: 9164963]</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30 </w:t>
      </w:r>
      <w:r w:rsidRPr="00EF34CA">
        <w:rPr>
          <w:rFonts w:ascii="Book Antiqua" w:eastAsia="SimSun" w:hAnsi="Book Antiqua" w:cs="SimSun"/>
          <w:b/>
          <w:bCs/>
          <w:color w:val="000000"/>
          <w:kern w:val="0"/>
          <w:sz w:val="24"/>
          <w:szCs w:val="24"/>
        </w:rPr>
        <w:t>Rollins BJ</w:t>
      </w:r>
      <w:r w:rsidRPr="00EF34CA">
        <w:rPr>
          <w:rFonts w:ascii="Book Antiqua" w:eastAsia="SimSun" w:hAnsi="Book Antiqua" w:cs="SimSun"/>
          <w:color w:val="000000"/>
          <w:kern w:val="0"/>
          <w:sz w:val="24"/>
          <w:szCs w:val="24"/>
        </w:rPr>
        <w:t>. Chemokines. </w:t>
      </w:r>
      <w:r w:rsidRPr="00EF34CA">
        <w:rPr>
          <w:rFonts w:ascii="Book Antiqua" w:eastAsia="SimSun" w:hAnsi="Book Antiqua" w:cs="SimSun"/>
          <w:i/>
          <w:iCs/>
          <w:color w:val="000000"/>
          <w:kern w:val="0"/>
          <w:sz w:val="24"/>
          <w:szCs w:val="24"/>
        </w:rPr>
        <w:t>Blood</w:t>
      </w:r>
      <w:r w:rsidRPr="00EF34CA">
        <w:rPr>
          <w:rFonts w:ascii="Book Antiqua" w:eastAsia="SimSun" w:hAnsi="Book Antiqua" w:cs="SimSun"/>
          <w:color w:val="000000"/>
          <w:kern w:val="0"/>
          <w:sz w:val="24"/>
          <w:szCs w:val="24"/>
        </w:rPr>
        <w:t> 1997; </w:t>
      </w:r>
      <w:r w:rsidRPr="00EF34CA">
        <w:rPr>
          <w:rFonts w:ascii="Book Antiqua" w:eastAsia="SimSun" w:hAnsi="Book Antiqua" w:cs="SimSun"/>
          <w:b/>
          <w:bCs/>
          <w:color w:val="000000"/>
          <w:kern w:val="0"/>
          <w:sz w:val="24"/>
          <w:szCs w:val="24"/>
        </w:rPr>
        <w:t>90</w:t>
      </w:r>
      <w:r w:rsidRPr="00EF34CA">
        <w:rPr>
          <w:rFonts w:ascii="Book Antiqua" w:eastAsia="SimSun" w:hAnsi="Book Antiqua" w:cs="SimSun"/>
          <w:color w:val="000000"/>
          <w:kern w:val="0"/>
          <w:sz w:val="24"/>
          <w:szCs w:val="24"/>
        </w:rPr>
        <w:t>: 909-928 [PMID: 9242519]</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31 </w:t>
      </w:r>
      <w:r w:rsidRPr="00EF34CA">
        <w:rPr>
          <w:rFonts w:ascii="Book Antiqua" w:eastAsia="SimSun" w:hAnsi="Book Antiqua" w:cs="SimSun"/>
          <w:b/>
          <w:bCs/>
          <w:color w:val="000000"/>
          <w:kern w:val="0"/>
          <w:sz w:val="24"/>
          <w:szCs w:val="24"/>
        </w:rPr>
        <w:t>Baggiolini M</w:t>
      </w:r>
      <w:r w:rsidRPr="00EF34CA">
        <w:rPr>
          <w:rFonts w:ascii="Book Antiqua" w:eastAsia="SimSun" w:hAnsi="Book Antiqua" w:cs="SimSun"/>
          <w:color w:val="000000"/>
          <w:kern w:val="0"/>
          <w:sz w:val="24"/>
          <w:szCs w:val="24"/>
        </w:rPr>
        <w:t>. Chemokines and leukocyte traffic. </w:t>
      </w:r>
      <w:r w:rsidRPr="00EF34CA">
        <w:rPr>
          <w:rFonts w:ascii="Book Antiqua" w:eastAsia="SimSun" w:hAnsi="Book Antiqua" w:cs="SimSun"/>
          <w:i/>
          <w:iCs/>
          <w:color w:val="000000"/>
          <w:kern w:val="0"/>
          <w:sz w:val="24"/>
          <w:szCs w:val="24"/>
        </w:rPr>
        <w:t>Nature</w:t>
      </w:r>
      <w:r w:rsidRPr="00EF34CA">
        <w:rPr>
          <w:rFonts w:ascii="Book Antiqua" w:eastAsia="SimSun" w:hAnsi="Book Antiqua" w:cs="SimSun"/>
          <w:color w:val="000000"/>
          <w:kern w:val="0"/>
          <w:sz w:val="24"/>
          <w:szCs w:val="24"/>
        </w:rPr>
        <w:t> 1998; </w:t>
      </w:r>
      <w:r w:rsidRPr="00EF34CA">
        <w:rPr>
          <w:rFonts w:ascii="Book Antiqua" w:eastAsia="SimSun" w:hAnsi="Book Antiqua" w:cs="SimSun"/>
          <w:b/>
          <w:bCs/>
          <w:color w:val="000000"/>
          <w:kern w:val="0"/>
          <w:sz w:val="24"/>
          <w:szCs w:val="24"/>
        </w:rPr>
        <w:t>392</w:t>
      </w:r>
      <w:r w:rsidRPr="00EF34CA">
        <w:rPr>
          <w:rFonts w:ascii="Book Antiqua" w:eastAsia="SimSun" w:hAnsi="Book Antiqua" w:cs="SimSun"/>
          <w:color w:val="000000"/>
          <w:kern w:val="0"/>
          <w:sz w:val="24"/>
          <w:szCs w:val="24"/>
        </w:rPr>
        <w:t>: 565-568 [PMID: 9560152 DOI: 10.1038/33340]</w:t>
      </w:r>
    </w:p>
    <w:p w:rsidR="008402C4" w:rsidRPr="00EF34CA" w:rsidRDefault="008402C4" w:rsidP="008C2653">
      <w:pPr>
        <w:widowControl/>
        <w:adjustRightInd w:val="0"/>
        <w:snapToGrid w:val="0"/>
        <w:spacing w:line="360" w:lineRule="auto"/>
        <w:rPr>
          <w:rFonts w:ascii="Book Antiqua" w:eastAsia="SimSun" w:hAnsi="Book Antiqua" w:cs="SimSun"/>
          <w:color w:val="000000"/>
          <w:kern w:val="0"/>
          <w:sz w:val="24"/>
          <w:szCs w:val="24"/>
        </w:rPr>
      </w:pPr>
      <w:r w:rsidRPr="00EF34CA">
        <w:rPr>
          <w:rFonts w:ascii="Book Antiqua" w:eastAsia="SimSun" w:hAnsi="Book Antiqua" w:cs="SimSun"/>
          <w:color w:val="000000"/>
          <w:kern w:val="0"/>
          <w:sz w:val="24"/>
          <w:szCs w:val="24"/>
        </w:rPr>
        <w:t>32 </w:t>
      </w:r>
      <w:r w:rsidRPr="00EF34CA">
        <w:rPr>
          <w:rFonts w:ascii="Book Antiqua" w:eastAsia="SimSun" w:hAnsi="Book Antiqua" w:cs="SimSun"/>
          <w:b/>
          <w:bCs/>
          <w:color w:val="000000"/>
          <w:kern w:val="0"/>
          <w:sz w:val="24"/>
          <w:szCs w:val="24"/>
        </w:rPr>
        <w:t>Park S</w:t>
      </w:r>
      <w:r w:rsidRPr="00EF34CA">
        <w:rPr>
          <w:rFonts w:ascii="Book Antiqua" w:eastAsia="SimSun" w:hAnsi="Book Antiqua" w:cs="SimSun"/>
          <w:color w:val="000000"/>
          <w:kern w:val="0"/>
          <w:sz w:val="24"/>
          <w:szCs w:val="24"/>
        </w:rPr>
        <w:t>, Hong SM, Ahn IS. Exendin-4 and exercise improve hepatic glucose homeostasis by promoting insulin signaling in diabetic rats. </w:t>
      </w:r>
      <w:r w:rsidRPr="00EF34CA">
        <w:rPr>
          <w:rFonts w:ascii="Book Antiqua" w:eastAsia="SimSun" w:hAnsi="Book Antiqua" w:cs="SimSun"/>
          <w:i/>
          <w:iCs/>
          <w:color w:val="000000"/>
          <w:kern w:val="0"/>
          <w:sz w:val="24"/>
          <w:szCs w:val="24"/>
        </w:rPr>
        <w:t>Metabolism</w:t>
      </w:r>
      <w:r w:rsidRPr="00EF34CA">
        <w:rPr>
          <w:rFonts w:ascii="Book Antiqua" w:eastAsia="SimSun" w:hAnsi="Book Antiqua" w:cs="SimSun"/>
          <w:color w:val="000000"/>
          <w:kern w:val="0"/>
          <w:sz w:val="24"/>
          <w:szCs w:val="24"/>
        </w:rPr>
        <w:t> 2010; </w:t>
      </w:r>
      <w:r w:rsidRPr="00EF34CA">
        <w:rPr>
          <w:rFonts w:ascii="Book Antiqua" w:eastAsia="SimSun" w:hAnsi="Book Antiqua" w:cs="SimSun"/>
          <w:b/>
          <w:bCs/>
          <w:color w:val="000000"/>
          <w:kern w:val="0"/>
          <w:sz w:val="24"/>
          <w:szCs w:val="24"/>
        </w:rPr>
        <w:t>59</w:t>
      </w:r>
      <w:r w:rsidRPr="00EF34CA">
        <w:rPr>
          <w:rFonts w:ascii="Book Antiqua" w:eastAsia="SimSun" w:hAnsi="Book Antiqua" w:cs="SimSun"/>
          <w:color w:val="000000"/>
          <w:kern w:val="0"/>
          <w:sz w:val="24"/>
          <w:szCs w:val="24"/>
        </w:rPr>
        <w:t>: 123-133 [PMID: 19766272 DOI: 10.1016/j.metabol.2009.06.026]</w:t>
      </w:r>
    </w:p>
    <w:p w:rsidR="008402C4" w:rsidRPr="00EF34CA" w:rsidRDefault="008402C4" w:rsidP="008C2653">
      <w:pPr>
        <w:adjustRightInd w:val="0"/>
        <w:snapToGrid w:val="0"/>
        <w:spacing w:line="360" w:lineRule="auto"/>
        <w:rPr>
          <w:rFonts w:ascii="Book Antiqua" w:hAnsi="Book Antiqua"/>
          <w:sz w:val="24"/>
          <w:szCs w:val="24"/>
        </w:rPr>
      </w:pPr>
    </w:p>
    <w:p w:rsidR="008402C4" w:rsidRDefault="008402C4" w:rsidP="008C2653">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AB7DCC" w:rsidRPr="00AB7DCC">
        <w:rPr>
          <w:rFonts w:ascii="Book Antiqua" w:hAnsi="Book Antiqua"/>
          <w:bCs/>
          <w:sz w:val="24"/>
        </w:rPr>
        <w:t>Gonzalez-Reimers E</w:t>
      </w:r>
      <w:r w:rsidR="00AB7DCC" w:rsidRPr="00AB7DCC">
        <w:rPr>
          <w:rFonts w:ascii="Book Antiqua" w:eastAsia="SimSun" w:hAnsi="Book Antiqua" w:hint="eastAsia"/>
          <w:bCs/>
          <w:sz w:val="24"/>
          <w:lang w:eastAsia="zh-CN"/>
        </w:rPr>
        <w:t>,</w:t>
      </w:r>
      <w:r w:rsidRPr="005F7DC3">
        <w:rPr>
          <w:rFonts w:ascii="Book Antiqua" w:hAnsi="Book Antiqua" w:hint="eastAsia"/>
          <w:b/>
          <w:bCs/>
          <w:sz w:val="24"/>
        </w:rPr>
        <w:t xml:space="preserve"> </w:t>
      </w:r>
      <w:r w:rsidR="00AB7DCC" w:rsidRPr="00AB7DCC">
        <w:rPr>
          <w:rFonts w:ascii="Book Antiqua" w:hAnsi="Book Antiqua"/>
          <w:bCs/>
          <w:sz w:val="24"/>
        </w:rPr>
        <w:t>Streba</w:t>
      </w:r>
      <w:r w:rsidR="00AB7DCC" w:rsidRPr="00AB7DCC">
        <w:rPr>
          <w:rFonts w:ascii="Book Antiqua" w:eastAsia="SimSun" w:hAnsi="Book Antiqua" w:hint="eastAsia"/>
          <w:bCs/>
          <w:sz w:val="24"/>
          <w:lang w:eastAsia="zh-CN"/>
        </w:rPr>
        <w:t xml:space="preserve"> LAM</w:t>
      </w:r>
      <w:r w:rsidRPr="00AB7DCC">
        <w:rPr>
          <w:rFonts w:ascii="Book Antiqua" w:hAnsi="Book Antiqua" w:hint="eastAsia"/>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AB7DCC" w:rsidRDefault="00AB7DCC" w:rsidP="008C2653">
      <w:pPr>
        <w:adjustRightInd w:val="0"/>
        <w:snapToGrid w:val="0"/>
        <w:spacing w:line="360" w:lineRule="auto"/>
        <w:rPr>
          <w:rFonts w:ascii="Book Antiqua" w:eastAsia="SimSun" w:hAnsi="Book Antiqua"/>
          <w:bCs/>
          <w:sz w:val="24"/>
          <w:szCs w:val="24"/>
          <w:lang w:eastAsia="zh-CN"/>
        </w:rPr>
      </w:pPr>
      <w:r>
        <w:rPr>
          <w:rFonts w:ascii="Book Antiqua" w:eastAsia="SimSun" w:hAnsi="Book Antiqua"/>
          <w:bCs/>
          <w:sz w:val="24"/>
          <w:szCs w:val="24"/>
          <w:lang w:eastAsia="zh-CN"/>
        </w:rPr>
        <w:br w:type="page"/>
      </w:r>
    </w:p>
    <w:p w:rsidR="00AB7DCC" w:rsidRPr="00AB7DCC" w:rsidRDefault="00AB7DCC" w:rsidP="008C2653">
      <w:pPr>
        <w:tabs>
          <w:tab w:val="center" w:pos="4252"/>
          <w:tab w:val="right" w:pos="8504"/>
        </w:tabs>
        <w:adjustRightInd w:val="0"/>
        <w:snapToGrid w:val="0"/>
        <w:spacing w:line="360" w:lineRule="auto"/>
        <w:rPr>
          <w:rFonts w:ascii="Book Antiqua" w:eastAsia="SimSun" w:hAnsi="Book Antiqua"/>
          <w:b/>
          <w:sz w:val="24"/>
          <w:szCs w:val="24"/>
          <w:lang w:eastAsia="zh-CN"/>
        </w:rPr>
      </w:pPr>
      <w:r w:rsidRPr="0012777A">
        <w:rPr>
          <w:rFonts w:ascii="Book Antiqua" w:hAnsi="Book Antiqua"/>
          <w:b/>
          <w:sz w:val="24"/>
          <w:szCs w:val="24"/>
        </w:rPr>
        <w:lastRenderedPageBreak/>
        <w:t>Table 1</w:t>
      </w:r>
      <w:r>
        <w:rPr>
          <w:rFonts w:ascii="Book Antiqua" w:eastAsia="SimSun" w:hAnsi="Book Antiqua" w:hint="eastAsia"/>
          <w:b/>
          <w:sz w:val="24"/>
          <w:szCs w:val="24"/>
          <w:lang w:eastAsia="zh-CN"/>
        </w:rPr>
        <w:t xml:space="preserve"> </w:t>
      </w:r>
      <w:r w:rsidRPr="0012777A">
        <w:rPr>
          <w:rFonts w:ascii="Book Antiqua" w:hAnsi="Book Antiqua"/>
          <w:b/>
          <w:sz w:val="24"/>
          <w:szCs w:val="24"/>
        </w:rPr>
        <w:t>Clinical characteristics of mice fed experimental d</w:t>
      </w:r>
      <w:r>
        <w:rPr>
          <w:rFonts w:ascii="Book Antiqua" w:hAnsi="Book Antiqua"/>
          <w:b/>
          <w:sz w:val="24"/>
          <w:szCs w:val="24"/>
        </w:rPr>
        <w:t>iets for 4 or 8 wk</w:t>
      </w:r>
    </w:p>
    <w:tbl>
      <w:tblPr>
        <w:tblW w:w="8726" w:type="dxa"/>
        <w:tblLook w:val="04A0" w:firstRow="1" w:lastRow="0" w:firstColumn="1" w:lastColumn="0" w:noHBand="0" w:noVBand="1"/>
      </w:tblPr>
      <w:tblGrid>
        <w:gridCol w:w="1887"/>
        <w:gridCol w:w="362"/>
        <w:gridCol w:w="1656"/>
        <w:gridCol w:w="1140"/>
        <w:gridCol w:w="1111"/>
        <w:gridCol w:w="1203"/>
        <w:gridCol w:w="1367"/>
      </w:tblGrid>
      <w:tr w:rsidR="00EC3266" w:rsidRPr="0012777A" w:rsidTr="000F14D1">
        <w:tc>
          <w:tcPr>
            <w:tcW w:w="1887" w:type="dxa"/>
            <w:tcBorders>
              <w:top w:val="single" w:sz="4" w:space="0" w:color="auto"/>
              <w:bottom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Group</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p>
        </w:tc>
        <w:tc>
          <w:tcPr>
            <w:tcW w:w="362" w:type="dxa"/>
            <w:tcBorders>
              <w:top w:val="single" w:sz="4" w:space="0" w:color="auto"/>
              <w:bottom w:val="single" w:sz="4" w:space="0" w:color="auto"/>
            </w:tcBorders>
          </w:tcPr>
          <w:p w:rsidR="00EC3266" w:rsidRPr="00AB7DCC" w:rsidRDefault="00EC3266" w:rsidP="008C2653">
            <w:pPr>
              <w:tabs>
                <w:tab w:val="center" w:pos="4252"/>
                <w:tab w:val="right" w:pos="8504"/>
              </w:tabs>
              <w:adjustRightInd w:val="0"/>
              <w:snapToGrid w:val="0"/>
              <w:spacing w:line="360" w:lineRule="auto"/>
              <w:rPr>
                <w:rFonts w:ascii="Book Antiqua" w:hAnsi="Book Antiqua"/>
                <w:b/>
                <w:i/>
                <w:sz w:val="24"/>
                <w:szCs w:val="24"/>
              </w:rPr>
            </w:pPr>
            <w:r w:rsidRPr="00AB7DCC">
              <w:rPr>
                <w:rFonts w:ascii="Book Antiqua" w:hAnsi="Book Antiqua"/>
                <w:b/>
                <w:i/>
                <w:sz w:val="24"/>
                <w:szCs w:val="24"/>
              </w:rPr>
              <w:t>n</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p>
        </w:tc>
        <w:tc>
          <w:tcPr>
            <w:tcW w:w="1656" w:type="dxa"/>
            <w:tcBorders>
              <w:top w:val="single" w:sz="4" w:space="0" w:color="auto"/>
              <w:bottom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Daily food consumption</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(g)</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p>
        </w:tc>
        <w:tc>
          <w:tcPr>
            <w:tcW w:w="1140" w:type="dxa"/>
            <w:tcBorders>
              <w:top w:val="single" w:sz="4" w:space="0" w:color="auto"/>
              <w:bottom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Liver</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weight</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(g)</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p>
        </w:tc>
        <w:tc>
          <w:tcPr>
            <w:tcW w:w="1111" w:type="dxa"/>
            <w:tcBorders>
              <w:top w:val="single" w:sz="4" w:space="0" w:color="auto"/>
              <w:bottom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Hepatic</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TG</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(mg/g liver)</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p>
        </w:tc>
        <w:tc>
          <w:tcPr>
            <w:tcW w:w="1203" w:type="dxa"/>
            <w:tcBorders>
              <w:top w:val="single" w:sz="4" w:space="0" w:color="auto"/>
              <w:bottom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Hepatic FFA</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(mg/g liver)</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p>
        </w:tc>
        <w:tc>
          <w:tcPr>
            <w:tcW w:w="1367" w:type="dxa"/>
            <w:tcBorders>
              <w:top w:val="single" w:sz="4" w:space="0" w:color="auto"/>
              <w:bottom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Serum</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ALT(IU/</w:t>
            </w:r>
            <w:r w:rsidRPr="00AB7DCC">
              <w:rPr>
                <w:rFonts w:ascii="Book Antiqua" w:hAnsi="Book Antiqua"/>
                <w:b/>
                <w:caps/>
                <w:sz w:val="24"/>
                <w:szCs w:val="24"/>
              </w:rPr>
              <w:t>l</w:t>
            </w:r>
            <w:r w:rsidRPr="0012777A">
              <w:rPr>
                <w:rFonts w:ascii="Book Antiqua" w:hAnsi="Book Antiqua"/>
                <w:b/>
                <w:sz w:val="24"/>
                <w:szCs w:val="24"/>
              </w:rPr>
              <w:t>)</w:t>
            </w:r>
          </w:p>
          <w:p w:rsidR="00EC3266" w:rsidRPr="0012777A" w:rsidRDefault="00EC3266" w:rsidP="008C2653">
            <w:pPr>
              <w:tabs>
                <w:tab w:val="center" w:pos="4252"/>
                <w:tab w:val="right" w:pos="8504"/>
              </w:tabs>
              <w:adjustRightInd w:val="0"/>
              <w:snapToGrid w:val="0"/>
              <w:spacing w:line="360" w:lineRule="auto"/>
              <w:rPr>
                <w:rFonts w:ascii="Book Antiqua" w:hAnsi="Book Antiqua"/>
                <w:b/>
                <w:sz w:val="24"/>
                <w:szCs w:val="24"/>
              </w:rPr>
            </w:pPr>
          </w:p>
        </w:tc>
      </w:tr>
      <w:tr w:rsidR="00EC3266" w:rsidRPr="0012777A" w:rsidTr="000F14D1">
        <w:tc>
          <w:tcPr>
            <w:tcW w:w="1887" w:type="dxa"/>
            <w:tcBorders>
              <w:top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MCS  4W</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362" w:type="dxa"/>
            <w:tcBorders>
              <w:top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6</w:t>
            </w:r>
          </w:p>
        </w:tc>
        <w:tc>
          <w:tcPr>
            <w:tcW w:w="1656" w:type="dxa"/>
            <w:tcBorders>
              <w:top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6.4 ± 0.5</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40" w:type="dxa"/>
            <w:tcBorders>
              <w:top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2.3 ± 0.03</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11" w:type="dxa"/>
            <w:tcBorders>
              <w:top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102 ± 30</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203" w:type="dxa"/>
            <w:tcBorders>
              <w:top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0.82 ± 0.06</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367" w:type="dxa"/>
            <w:tcBorders>
              <w:top w:val="single" w:sz="4"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30 ± 5.4</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r>
      <w:tr w:rsidR="00EC3266" w:rsidRPr="0012777A" w:rsidTr="000F14D1">
        <w:tc>
          <w:tcPr>
            <w:tcW w:w="1887"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MCD</w:t>
            </w:r>
            <w:r w:rsidR="00AB7DCC">
              <w:rPr>
                <w:rFonts w:ascii="Book Antiqua" w:eastAsia="SimSun" w:hAnsi="Book Antiqua" w:hint="eastAsia"/>
                <w:sz w:val="24"/>
                <w:szCs w:val="24"/>
                <w:lang w:eastAsia="zh-CN"/>
              </w:rPr>
              <w:t xml:space="preserve"> </w:t>
            </w:r>
            <w:r w:rsidRPr="0012777A">
              <w:rPr>
                <w:rFonts w:ascii="Book Antiqua" w:hAnsi="Book Antiqua"/>
                <w:sz w:val="24"/>
                <w:szCs w:val="24"/>
              </w:rPr>
              <w:t>+</w:t>
            </w:r>
            <w:r w:rsidR="00AB7DCC">
              <w:rPr>
                <w:rFonts w:ascii="Book Antiqua" w:eastAsia="SimSun" w:hAnsi="Book Antiqua" w:hint="eastAsia"/>
                <w:sz w:val="24"/>
                <w:szCs w:val="24"/>
                <w:lang w:eastAsia="zh-CN"/>
              </w:rPr>
              <w:t xml:space="preserve"> </w:t>
            </w:r>
            <w:r w:rsidRPr="0012777A">
              <w:rPr>
                <w:rFonts w:ascii="Book Antiqua" w:hAnsi="Book Antiqua"/>
                <w:sz w:val="24"/>
                <w:szCs w:val="24"/>
              </w:rPr>
              <w:t>saline 4W</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362"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w:t>
            </w:r>
          </w:p>
        </w:tc>
        <w:tc>
          <w:tcPr>
            <w:tcW w:w="1656"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3.4 ± 0.5</w:t>
            </w:r>
            <w:r w:rsidR="000F14D1">
              <w:rPr>
                <w:rFonts w:ascii="Book Antiqua" w:eastAsia="SimSun" w:hAnsi="Book Antiqua" w:hint="eastAsia"/>
                <w:sz w:val="24"/>
                <w:szCs w:val="24"/>
                <w:vertAlign w:val="superscript"/>
                <w:lang w:eastAsia="zh-CN"/>
              </w:rPr>
              <w:t>b</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40"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1.6 ± 0.02</w:t>
            </w:r>
            <w:r w:rsidR="000F14D1">
              <w:rPr>
                <w:rFonts w:ascii="Book Antiqua" w:eastAsia="SimSun" w:hAnsi="Book Antiqua" w:hint="eastAsia"/>
                <w:sz w:val="24"/>
                <w:szCs w:val="24"/>
                <w:vertAlign w:val="superscript"/>
                <w:lang w:eastAsia="zh-CN"/>
              </w:rPr>
              <w:t>b</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11"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314 ± 17</w:t>
            </w:r>
            <w:r w:rsidR="000F14D1">
              <w:rPr>
                <w:rFonts w:ascii="Book Antiqua" w:eastAsia="SimSun" w:hAnsi="Book Antiqua" w:hint="eastAsia"/>
                <w:sz w:val="24"/>
                <w:szCs w:val="24"/>
                <w:vertAlign w:val="superscript"/>
                <w:lang w:eastAsia="zh-CN"/>
              </w:rPr>
              <w:t>b</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203"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1.24 ± 0.18</w:t>
            </w:r>
            <w:r w:rsidR="000F14D1">
              <w:rPr>
                <w:rFonts w:ascii="Book Antiqua" w:eastAsia="SimSun" w:hAnsi="Book Antiqua" w:hint="eastAsia"/>
                <w:sz w:val="24"/>
                <w:szCs w:val="24"/>
                <w:vertAlign w:val="superscript"/>
                <w:lang w:eastAsia="zh-CN"/>
              </w:rPr>
              <w:t>b</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367"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209 ± 30</w:t>
            </w:r>
            <w:r w:rsidR="000F14D1">
              <w:rPr>
                <w:rFonts w:ascii="Book Antiqua" w:eastAsia="SimSun" w:hAnsi="Book Antiqua" w:hint="eastAsia"/>
                <w:sz w:val="24"/>
                <w:szCs w:val="24"/>
                <w:vertAlign w:val="superscript"/>
                <w:lang w:eastAsia="zh-CN"/>
              </w:rPr>
              <w:t>b</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r>
      <w:tr w:rsidR="00EC3266" w:rsidRPr="0012777A" w:rsidTr="000F14D1">
        <w:tc>
          <w:tcPr>
            <w:tcW w:w="1887"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MCD</w:t>
            </w:r>
            <w:r w:rsidR="00AB7DCC">
              <w:rPr>
                <w:rFonts w:ascii="Book Antiqua" w:eastAsia="SimSun" w:hAnsi="Book Antiqua" w:hint="eastAsia"/>
                <w:sz w:val="24"/>
                <w:szCs w:val="24"/>
                <w:lang w:eastAsia="zh-CN"/>
              </w:rPr>
              <w:t xml:space="preserve"> </w:t>
            </w:r>
            <w:r w:rsidRPr="0012777A">
              <w:rPr>
                <w:rFonts w:ascii="Book Antiqua" w:hAnsi="Book Antiqua"/>
                <w:sz w:val="24"/>
                <w:szCs w:val="24"/>
              </w:rPr>
              <w:t>+</w:t>
            </w:r>
            <w:r w:rsidR="00AB7DCC">
              <w:rPr>
                <w:rFonts w:ascii="Book Antiqua" w:eastAsia="SimSun" w:hAnsi="Book Antiqua" w:hint="eastAsia"/>
                <w:sz w:val="24"/>
                <w:szCs w:val="24"/>
                <w:lang w:eastAsia="zh-CN"/>
              </w:rPr>
              <w:t xml:space="preserve"> </w:t>
            </w:r>
            <w:r w:rsidRPr="0012777A">
              <w:rPr>
                <w:rFonts w:ascii="Book Antiqua" w:hAnsi="Book Antiqua"/>
                <w:sz w:val="24"/>
                <w:szCs w:val="24"/>
              </w:rPr>
              <w:t>exendin-4 4W</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362"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w:t>
            </w:r>
          </w:p>
        </w:tc>
        <w:tc>
          <w:tcPr>
            <w:tcW w:w="1656"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3.2 ± 0.6</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40"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1.3 ± 0.04</w:t>
            </w:r>
            <w:r w:rsidR="000F14D1">
              <w:rPr>
                <w:rFonts w:ascii="Book Antiqua" w:eastAsia="SimSun" w:hAnsi="Book Antiqua" w:hint="eastAsia"/>
                <w:sz w:val="24"/>
                <w:szCs w:val="24"/>
                <w:vertAlign w:val="superscript"/>
                <w:lang w:eastAsia="zh-CN"/>
              </w:rPr>
              <w:t>d</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11"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200 ± 40</w:t>
            </w:r>
            <w:r w:rsidR="000F14D1">
              <w:rPr>
                <w:rFonts w:ascii="Book Antiqua" w:eastAsia="SimSun" w:hAnsi="Book Antiqua" w:hint="eastAsia"/>
                <w:sz w:val="24"/>
                <w:szCs w:val="24"/>
                <w:vertAlign w:val="superscript"/>
                <w:lang w:eastAsia="zh-CN"/>
              </w:rPr>
              <w:t>d</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203"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1.05 ± 0.11</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367"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190 ± 29</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r>
      <w:tr w:rsidR="00EC3266" w:rsidRPr="0012777A" w:rsidTr="000F14D1">
        <w:tc>
          <w:tcPr>
            <w:tcW w:w="1887"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MCS  8W</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362"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6</w:t>
            </w:r>
          </w:p>
        </w:tc>
        <w:tc>
          <w:tcPr>
            <w:tcW w:w="1656"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6.2 ± 0.5</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40"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2.2 ± 0.03</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11"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43 ± 9</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203"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0.64 ± 0.01</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367"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32 ±16</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r>
      <w:tr w:rsidR="00EC3266" w:rsidRPr="0012777A" w:rsidTr="000F14D1">
        <w:tc>
          <w:tcPr>
            <w:tcW w:w="1887"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MCD</w:t>
            </w:r>
            <w:r w:rsidR="00AB7DCC">
              <w:rPr>
                <w:rFonts w:ascii="Book Antiqua" w:eastAsia="SimSun" w:hAnsi="Book Antiqua" w:hint="eastAsia"/>
                <w:sz w:val="24"/>
                <w:szCs w:val="24"/>
                <w:lang w:eastAsia="zh-CN"/>
              </w:rPr>
              <w:t xml:space="preserve"> </w:t>
            </w:r>
            <w:r w:rsidRPr="0012777A">
              <w:rPr>
                <w:rFonts w:ascii="Book Antiqua" w:hAnsi="Book Antiqua"/>
                <w:sz w:val="24"/>
                <w:szCs w:val="24"/>
              </w:rPr>
              <w:t>+</w:t>
            </w:r>
            <w:r w:rsidR="00AB7DCC">
              <w:rPr>
                <w:rFonts w:ascii="Book Antiqua" w:eastAsia="SimSun" w:hAnsi="Book Antiqua" w:hint="eastAsia"/>
                <w:sz w:val="24"/>
                <w:szCs w:val="24"/>
                <w:lang w:eastAsia="zh-CN"/>
              </w:rPr>
              <w:t xml:space="preserve"> </w:t>
            </w:r>
            <w:r w:rsidRPr="0012777A">
              <w:rPr>
                <w:rFonts w:ascii="Book Antiqua" w:hAnsi="Book Antiqua"/>
                <w:sz w:val="24"/>
                <w:szCs w:val="24"/>
              </w:rPr>
              <w:t>saline 8W</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362" w:type="dxa"/>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w:t>
            </w:r>
          </w:p>
        </w:tc>
        <w:tc>
          <w:tcPr>
            <w:tcW w:w="1656" w:type="dxa"/>
          </w:tcPr>
          <w:p w:rsidR="00EC3266" w:rsidRPr="002837E6"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3.4 ± 0.4</w:t>
            </w:r>
            <w:r w:rsidR="002837E6">
              <w:rPr>
                <w:rFonts w:ascii="Book Antiqua" w:eastAsia="SimSun" w:hAnsi="Book Antiqua" w:hint="eastAsia"/>
                <w:sz w:val="24"/>
                <w:szCs w:val="24"/>
                <w:vertAlign w:val="superscript"/>
                <w:lang w:eastAsia="zh-CN"/>
              </w:rPr>
              <w:t>a</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40"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1.4 ± 0.04</w:t>
            </w:r>
            <w:r w:rsidR="002837E6">
              <w:rPr>
                <w:rFonts w:ascii="Book Antiqua" w:eastAsia="SimSun" w:hAnsi="Book Antiqua" w:hint="eastAsia"/>
                <w:sz w:val="24"/>
                <w:szCs w:val="24"/>
                <w:vertAlign w:val="superscript"/>
                <w:lang w:eastAsia="zh-CN"/>
              </w:rPr>
              <w:t>a</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11" w:type="dxa"/>
          </w:tcPr>
          <w:p w:rsidR="00EC3266" w:rsidRPr="000F14D1"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137 ± 31</w:t>
            </w:r>
            <w:r w:rsidR="002837E6">
              <w:rPr>
                <w:rFonts w:ascii="Book Antiqua" w:eastAsia="SimSun" w:hAnsi="Book Antiqua" w:hint="eastAsia"/>
                <w:sz w:val="24"/>
                <w:szCs w:val="24"/>
                <w:vertAlign w:val="superscript"/>
                <w:lang w:eastAsia="zh-CN"/>
              </w:rPr>
              <w:t>a</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203" w:type="dxa"/>
          </w:tcPr>
          <w:p w:rsidR="00EC3266" w:rsidRPr="002837E6"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0.87 ± 0.06</w:t>
            </w:r>
            <w:r w:rsidR="002837E6">
              <w:rPr>
                <w:rFonts w:ascii="Book Antiqua" w:eastAsia="SimSun" w:hAnsi="Book Antiqua" w:hint="eastAsia"/>
                <w:sz w:val="24"/>
                <w:szCs w:val="24"/>
                <w:vertAlign w:val="superscript"/>
                <w:lang w:eastAsia="zh-CN"/>
              </w:rPr>
              <w:t>a</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367" w:type="dxa"/>
          </w:tcPr>
          <w:p w:rsidR="00EC3266" w:rsidRPr="002837E6"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103 ± 41</w:t>
            </w:r>
            <w:r w:rsidR="002837E6">
              <w:rPr>
                <w:rFonts w:ascii="Book Antiqua" w:eastAsia="SimSun" w:hAnsi="Book Antiqua" w:hint="eastAsia"/>
                <w:sz w:val="24"/>
                <w:szCs w:val="24"/>
                <w:vertAlign w:val="superscript"/>
                <w:lang w:eastAsia="zh-CN"/>
              </w:rPr>
              <w:t>a</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r>
      <w:tr w:rsidR="00EC3266" w:rsidRPr="0012777A" w:rsidTr="000F14D1">
        <w:tc>
          <w:tcPr>
            <w:tcW w:w="1887" w:type="dxa"/>
            <w:tcBorders>
              <w:bottom w:val="single" w:sz="12"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MCD</w:t>
            </w:r>
            <w:r w:rsidR="00AB7DCC">
              <w:rPr>
                <w:rFonts w:ascii="Book Antiqua" w:eastAsia="SimSun" w:hAnsi="Book Antiqua" w:hint="eastAsia"/>
                <w:sz w:val="24"/>
                <w:szCs w:val="24"/>
                <w:lang w:eastAsia="zh-CN"/>
              </w:rPr>
              <w:t xml:space="preserve"> </w:t>
            </w:r>
            <w:r w:rsidRPr="0012777A">
              <w:rPr>
                <w:rFonts w:ascii="Book Antiqua" w:hAnsi="Book Antiqua"/>
                <w:sz w:val="24"/>
                <w:szCs w:val="24"/>
              </w:rPr>
              <w:t>+</w:t>
            </w:r>
            <w:r w:rsidR="00AB7DCC">
              <w:rPr>
                <w:rFonts w:ascii="Book Antiqua" w:eastAsia="SimSun" w:hAnsi="Book Antiqua" w:hint="eastAsia"/>
                <w:sz w:val="24"/>
                <w:szCs w:val="24"/>
                <w:lang w:eastAsia="zh-CN"/>
              </w:rPr>
              <w:t xml:space="preserve"> </w:t>
            </w:r>
            <w:r w:rsidRPr="0012777A">
              <w:rPr>
                <w:rFonts w:ascii="Book Antiqua" w:hAnsi="Book Antiqua"/>
                <w:sz w:val="24"/>
                <w:szCs w:val="24"/>
              </w:rPr>
              <w:t>exendin-4 8W</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362" w:type="dxa"/>
            <w:tcBorders>
              <w:bottom w:val="single" w:sz="12"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w:t>
            </w:r>
          </w:p>
        </w:tc>
        <w:tc>
          <w:tcPr>
            <w:tcW w:w="1656" w:type="dxa"/>
            <w:tcBorders>
              <w:bottom w:val="single" w:sz="12"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3.0 ± 0.6</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40" w:type="dxa"/>
            <w:tcBorders>
              <w:bottom w:val="single" w:sz="12" w:space="0" w:color="auto"/>
            </w:tcBorders>
          </w:tcPr>
          <w:p w:rsidR="00EC3266" w:rsidRPr="002837E6" w:rsidRDefault="00EC326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1.1 ± 0.03</w:t>
            </w:r>
            <w:r w:rsidR="002837E6">
              <w:rPr>
                <w:rFonts w:ascii="Book Antiqua" w:eastAsia="SimSun" w:hAnsi="Book Antiqua" w:hint="eastAsia"/>
                <w:sz w:val="24"/>
                <w:szCs w:val="24"/>
                <w:vertAlign w:val="superscript"/>
                <w:lang w:eastAsia="zh-CN"/>
              </w:rPr>
              <w:t>c</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111" w:type="dxa"/>
            <w:tcBorders>
              <w:bottom w:val="single" w:sz="12"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96 ± 19</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203" w:type="dxa"/>
            <w:tcBorders>
              <w:bottom w:val="single" w:sz="12"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0.69 ± 0.06</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c>
          <w:tcPr>
            <w:tcW w:w="1367" w:type="dxa"/>
            <w:tcBorders>
              <w:bottom w:val="single" w:sz="12" w:space="0" w:color="auto"/>
            </w:tcBorders>
          </w:tcPr>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81 ± 24</w:t>
            </w:r>
          </w:p>
          <w:p w:rsidR="00EC3266" w:rsidRPr="0012777A" w:rsidRDefault="00EC3266" w:rsidP="008C2653">
            <w:pPr>
              <w:tabs>
                <w:tab w:val="center" w:pos="4252"/>
                <w:tab w:val="right" w:pos="8504"/>
              </w:tabs>
              <w:adjustRightInd w:val="0"/>
              <w:snapToGrid w:val="0"/>
              <w:spacing w:line="360" w:lineRule="auto"/>
              <w:rPr>
                <w:rFonts w:ascii="Book Antiqua" w:hAnsi="Book Antiqua"/>
                <w:sz w:val="24"/>
                <w:szCs w:val="24"/>
              </w:rPr>
            </w:pPr>
          </w:p>
        </w:tc>
      </w:tr>
    </w:tbl>
    <w:p w:rsidR="002837E6" w:rsidRPr="008C2653" w:rsidRDefault="002837E6" w:rsidP="008C2653">
      <w:pPr>
        <w:adjustRightInd w:val="0"/>
        <w:snapToGrid w:val="0"/>
        <w:spacing w:line="360" w:lineRule="auto"/>
        <w:rPr>
          <w:rFonts w:eastAsia="SimSun"/>
          <w:lang w:eastAsia="zh-CN"/>
        </w:rPr>
      </w:pPr>
      <w:r>
        <w:rPr>
          <w:rFonts w:ascii="Book Antiqua" w:eastAsia="SimSun" w:hAnsi="Book Antiqua" w:hint="eastAsia"/>
          <w:sz w:val="24"/>
          <w:szCs w:val="24"/>
          <w:vertAlign w:val="superscript"/>
          <w:lang w:eastAsia="zh-CN"/>
        </w:rPr>
        <w:t>a</w:t>
      </w:r>
      <w:r w:rsidR="000F14D1" w:rsidRPr="000F14D1">
        <w:rPr>
          <w:rFonts w:ascii="Book Antiqua" w:hAnsi="Book Antiqua"/>
          <w:i/>
          <w:caps/>
          <w:sz w:val="24"/>
          <w:szCs w:val="24"/>
        </w:rPr>
        <w:t>p</w:t>
      </w:r>
      <w:r w:rsidR="000F14D1" w:rsidRPr="0012777A">
        <w:rPr>
          <w:rFonts w:ascii="Book Antiqua" w:hAnsi="Book Antiqua"/>
          <w:sz w:val="24"/>
          <w:szCs w:val="24"/>
        </w:rPr>
        <w:t xml:space="preserve"> &lt; 0.05</w:t>
      </w:r>
      <w:r>
        <w:rPr>
          <w:rFonts w:ascii="Book Antiqua" w:eastAsia="SimSun" w:hAnsi="Book Antiqua" w:hint="eastAsia"/>
          <w:sz w:val="24"/>
          <w:szCs w:val="24"/>
          <w:lang w:eastAsia="zh-CN"/>
        </w:rPr>
        <w:t>,</w:t>
      </w:r>
      <w:r w:rsidR="000F14D1">
        <w:rPr>
          <w:rFonts w:ascii="Book Antiqua" w:eastAsia="SimSun" w:hAnsi="Book Antiqua" w:hint="eastAsia"/>
          <w:sz w:val="24"/>
          <w:szCs w:val="24"/>
          <w:lang w:eastAsia="zh-CN"/>
        </w:rPr>
        <w:t xml:space="preserve"> </w:t>
      </w:r>
      <w:r w:rsidR="000F14D1" w:rsidRPr="000F14D1">
        <w:rPr>
          <w:rFonts w:ascii="Book Antiqua" w:eastAsia="SimSun" w:hAnsi="Book Antiqua" w:hint="eastAsia"/>
          <w:i/>
          <w:sz w:val="24"/>
          <w:szCs w:val="24"/>
          <w:lang w:eastAsia="zh-CN"/>
        </w:rPr>
        <w:t>vs</w:t>
      </w:r>
      <w:r w:rsidR="000F14D1">
        <w:rPr>
          <w:rFonts w:ascii="Book Antiqua" w:eastAsia="SimSun" w:hAnsi="Book Antiqua" w:hint="eastAsia"/>
          <w:sz w:val="24"/>
          <w:szCs w:val="24"/>
          <w:lang w:eastAsia="zh-CN"/>
        </w:rPr>
        <w:t xml:space="preserve"> </w:t>
      </w:r>
      <w:r w:rsidR="000F14D1" w:rsidRPr="0012777A">
        <w:rPr>
          <w:rFonts w:ascii="Book Antiqua" w:hAnsi="Book Antiqua"/>
          <w:sz w:val="24"/>
          <w:szCs w:val="24"/>
        </w:rPr>
        <w:t>MCS 8W</w:t>
      </w:r>
      <w:r w:rsidR="000F14D1">
        <w:rPr>
          <w:rFonts w:ascii="Book Antiqua" w:eastAsia="SimSun" w:hAnsi="Book Antiqua" w:hint="eastAsia"/>
          <w:sz w:val="24"/>
          <w:szCs w:val="24"/>
          <w:lang w:eastAsia="zh-CN"/>
        </w:rPr>
        <w:t xml:space="preserve">; </w:t>
      </w:r>
      <w:r>
        <w:rPr>
          <w:rFonts w:ascii="Book Antiqua" w:eastAsia="SimSun" w:hAnsi="Book Antiqua" w:hint="eastAsia"/>
          <w:sz w:val="24"/>
          <w:szCs w:val="24"/>
          <w:vertAlign w:val="superscript"/>
          <w:lang w:eastAsia="zh-CN"/>
        </w:rPr>
        <w:t>b</w:t>
      </w:r>
      <w:r w:rsidRPr="000F14D1">
        <w:rPr>
          <w:rFonts w:ascii="Book Antiqua" w:hAnsi="Book Antiqua"/>
          <w:i/>
          <w:caps/>
          <w:sz w:val="24"/>
          <w:szCs w:val="24"/>
        </w:rPr>
        <w:t>p</w:t>
      </w:r>
      <w:r w:rsidRPr="0012777A">
        <w:rPr>
          <w:rFonts w:ascii="Book Antiqua" w:hAnsi="Book Antiqua"/>
          <w:sz w:val="24"/>
          <w:szCs w:val="24"/>
        </w:rPr>
        <w:t xml:space="preserve"> &lt; 0.01</w:t>
      </w:r>
      <w:r>
        <w:rPr>
          <w:rFonts w:ascii="Book Antiqua" w:eastAsia="SimSun" w:hAnsi="Book Antiqua" w:hint="eastAsia"/>
          <w:sz w:val="24"/>
          <w:szCs w:val="24"/>
          <w:lang w:eastAsia="zh-CN"/>
        </w:rPr>
        <w:t xml:space="preserve">, </w:t>
      </w:r>
      <w:r w:rsidRPr="000F14D1">
        <w:rPr>
          <w:rFonts w:ascii="Book Antiqua" w:eastAsia="SimSun" w:hAnsi="Book Antiqua" w:hint="eastAsia"/>
          <w:i/>
          <w:sz w:val="24"/>
          <w:szCs w:val="24"/>
          <w:lang w:eastAsia="zh-CN"/>
        </w:rPr>
        <w:t>vs</w:t>
      </w:r>
      <w:r>
        <w:rPr>
          <w:rFonts w:ascii="Book Antiqua" w:eastAsia="SimSun" w:hAnsi="Book Antiqua" w:hint="eastAsia"/>
          <w:sz w:val="24"/>
          <w:szCs w:val="24"/>
          <w:lang w:eastAsia="zh-CN"/>
        </w:rPr>
        <w:t xml:space="preserve"> </w:t>
      </w:r>
      <w:r w:rsidRPr="0012777A">
        <w:rPr>
          <w:rFonts w:ascii="Book Antiqua" w:hAnsi="Book Antiqua"/>
          <w:sz w:val="24"/>
          <w:szCs w:val="24"/>
        </w:rPr>
        <w:t>MCS 4W</w:t>
      </w:r>
      <w:r>
        <w:rPr>
          <w:rFonts w:ascii="Book Antiqua" w:eastAsia="SimSun" w:hAnsi="Book Antiqua" w:hint="eastAsia"/>
          <w:sz w:val="24"/>
          <w:szCs w:val="24"/>
          <w:lang w:eastAsia="zh-CN"/>
        </w:rPr>
        <w:t xml:space="preserve">; </w:t>
      </w:r>
      <w:r>
        <w:rPr>
          <w:rFonts w:ascii="Book Antiqua" w:eastAsia="SimSun" w:hAnsi="Book Antiqua" w:hint="eastAsia"/>
          <w:sz w:val="24"/>
          <w:szCs w:val="24"/>
          <w:vertAlign w:val="superscript"/>
          <w:lang w:eastAsia="zh-CN"/>
        </w:rPr>
        <w:t>c</w:t>
      </w:r>
      <w:r w:rsidR="000F14D1" w:rsidRPr="000F14D1">
        <w:rPr>
          <w:rFonts w:ascii="Book Antiqua" w:hAnsi="Book Antiqua"/>
          <w:i/>
          <w:caps/>
          <w:sz w:val="24"/>
          <w:szCs w:val="24"/>
        </w:rPr>
        <w:t>p</w:t>
      </w:r>
      <w:r w:rsidR="000F14D1" w:rsidRPr="0012777A">
        <w:rPr>
          <w:rFonts w:ascii="Book Antiqua" w:hAnsi="Book Antiqua"/>
          <w:sz w:val="24"/>
          <w:szCs w:val="24"/>
        </w:rPr>
        <w:t xml:space="preserve"> &lt; 0.05</w:t>
      </w:r>
      <w:r w:rsidR="000F14D1">
        <w:rPr>
          <w:rFonts w:ascii="Book Antiqua" w:eastAsia="SimSun" w:hAnsi="Book Antiqua" w:hint="eastAsia"/>
          <w:sz w:val="24"/>
          <w:szCs w:val="24"/>
          <w:lang w:eastAsia="zh-CN"/>
        </w:rPr>
        <w:t xml:space="preserve">, </w:t>
      </w:r>
      <w:r w:rsidR="000F14D1" w:rsidRPr="0012777A">
        <w:rPr>
          <w:rFonts w:ascii="Book Antiqua" w:hAnsi="Book Antiqua"/>
          <w:sz w:val="24"/>
          <w:szCs w:val="24"/>
        </w:rPr>
        <w:t>MCD</w:t>
      </w:r>
      <w:r w:rsidR="000F14D1">
        <w:rPr>
          <w:rFonts w:ascii="Book Antiqua" w:eastAsia="SimSun" w:hAnsi="Book Antiqua" w:hint="eastAsia"/>
          <w:sz w:val="24"/>
          <w:szCs w:val="24"/>
          <w:lang w:eastAsia="zh-CN"/>
        </w:rPr>
        <w:t xml:space="preserve"> </w:t>
      </w:r>
      <w:r w:rsidR="000F14D1" w:rsidRPr="0012777A">
        <w:rPr>
          <w:rFonts w:ascii="Book Antiqua" w:hAnsi="Book Antiqua"/>
          <w:sz w:val="24"/>
          <w:szCs w:val="24"/>
        </w:rPr>
        <w:t>+</w:t>
      </w:r>
      <w:r w:rsidR="000F14D1">
        <w:rPr>
          <w:rFonts w:ascii="Book Antiqua" w:eastAsia="SimSun" w:hAnsi="Book Antiqua" w:hint="eastAsia"/>
          <w:sz w:val="24"/>
          <w:szCs w:val="24"/>
          <w:lang w:eastAsia="zh-CN"/>
        </w:rPr>
        <w:t xml:space="preserve"> </w:t>
      </w:r>
      <w:r w:rsidR="000F14D1" w:rsidRPr="0012777A">
        <w:rPr>
          <w:rFonts w:ascii="Book Antiqua" w:hAnsi="Book Antiqua"/>
          <w:sz w:val="24"/>
          <w:szCs w:val="24"/>
        </w:rPr>
        <w:t>saline 8W</w:t>
      </w:r>
      <w:r>
        <w:rPr>
          <w:rFonts w:ascii="Book Antiqua" w:eastAsia="SimSun" w:hAnsi="Book Antiqua" w:hint="eastAsia"/>
          <w:sz w:val="24"/>
          <w:szCs w:val="24"/>
          <w:lang w:eastAsia="zh-CN"/>
        </w:rPr>
        <w:t xml:space="preserve">; </w:t>
      </w:r>
      <w:r>
        <w:rPr>
          <w:rFonts w:ascii="Book Antiqua" w:eastAsia="SimSun" w:hAnsi="Book Antiqua" w:hint="eastAsia"/>
          <w:sz w:val="24"/>
          <w:szCs w:val="24"/>
          <w:vertAlign w:val="superscript"/>
          <w:lang w:eastAsia="zh-CN"/>
        </w:rPr>
        <w:t>d</w:t>
      </w:r>
      <w:r w:rsidRPr="000F14D1">
        <w:rPr>
          <w:rFonts w:ascii="Book Antiqua" w:hAnsi="Book Antiqua"/>
          <w:i/>
          <w:caps/>
          <w:sz w:val="24"/>
          <w:szCs w:val="24"/>
        </w:rPr>
        <w:t>p</w:t>
      </w:r>
      <w:r w:rsidRPr="0012777A">
        <w:rPr>
          <w:rFonts w:ascii="Book Antiqua" w:hAnsi="Book Antiqua"/>
          <w:sz w:val="24"/>
          <w:szCs w:val="24"/>
        </w:rPr>
        <w:t xml:space="preserve"> &lt; 0.01</w:t>
      </w:r>
      <w:r>
        <w:rPr>
          <w:rFonts w:ascii="Book Antiqua" w:eastAsia="SimSun" w:hAnsi="Book Antiqua" w:hint="eastAsia"/>
          <w:sz w:val="24"/>
          <w:szCs w:val="24"/>
          <w:lang w:eastAsia="zh-CN"/>
        </w:rPr>
        <w:t>,</w:t>
      </w:r>
      <w:r w:rsidRPr="000F14D1">
        <w:rPr>
          <w:rFonts w:ascii="Book Antiqua" w:eastAsia="SimSun" w:hAnsi="Book Antiqua" w:hint="eastAsia"/>
          <w:i/>
          <w:sz w:val="24"/>
          <w:szCs w:val="24"/>
          <w:lang w:eastAsia="zh-CN"/>
        </w:rPr>
        <w:t xml:space="preserve"> vs</w:t>
      </w:r>
      <w:r>
        <w:rPr>
          <w:rFonts w:ascii="Book Antiqua" w:eastAsia="SimSun" w:hAnsi="Book Antiqua" w:hint="eastAsia"/>
          <w:i/>
          <w:sz w:val="24"/>
          <w:szCs w:val="24"/>
          <w:lang w:eastAsia="zh-CN"/>
        </w:rPr>
        <w:t xml:space="preserve"> </w:t>
      </w:r>
      <w:r w:rsidRPr="0012777A">
        <w:rPr>
          <w:rFonts w:ascii="Book Antiqua" w:hAnsi="Book Antiqua"/>
          <w:sz w:val="24"/>
          <w:szCs w:val="24"/>
        </w:rPr>
        <w:t>MCD</w:t>
      </w:r>
      <w:r>
        <w:rPr>
          <w:rFonts w:ascii="Book Antiqua" w:eastAsia="SimSun" w:hAnsi="Book Antiqua" w:hint="eastAsia"/>
          <w:sz w:val="24"/>
          <w:szCs w:val="24"/>
          <w:lang w:eastAsia="zh-CN"/>
        </w:rPr>
        <w:t xml:space="preserve"> </w:t>
      </w:r>
      <w:r w:rsidRPr="0012777A">
        <w:rPr>
          <w:rFonts w:ascii="Book Antiqua" w:hAnsi="Book Antiqua"/>
          <w:sz w:val="24"/>
          <w:szCs w:val="24"/>
        </w:rPr>
        <w:t>+</w:t>
      </w:r>
      <w:r>
        <w:rPr>
          <w:rFonts w:ascii="Book Antiqua" w:eastAsia="SimSun" w:hAnsi="Book Antiqua" w:hint="eastAsia"/>
          <w:sz w:val="24"/>
          <w:szCs w:val="24"/>
          <w:lang w:eastAsia="zh-CN"/>
        </w:rPr>
        <w:t xml:space="preserve"> </w:t>
      </w:r>
      <w:r w:rsidRPr="0012777A">
        <w:rPr>
          <w:rFonts w:ascii="Book Antiqua" w:hAnsi="Book Antiqua"/>
          <w:sz w:val="24"/>
          <w:szCs w:val="24"/>
        </w:rPr>
        <w:t>saline 4W</w:t>
      </w:r>
      <w:r>
        <w:rPr>
          <w:rFonts w:ascii="Book Antiqua" w:eastAsia="SimSun" w:hAnsi="Book Antiqua" w:hint="eastAsia"/>
          <w:sz w:val="24"/>
          <w:szCs w:val="24"/>
          <w:lang w:eastAsia="zh-CN"/>
        </w:rPr>
        <w:t xml:space="preserve">. </w:t>
      </w:r>
      <w:r w:rsidRPr="0012777A">
        <w:rPr>
          <w:rFonts w:ascii="Book Antiqua" w:hAnsi="Book Antiqua"/>
          <w:sz w:val="24"/>
          <w:szCs w:val="24"/>
        </w:rPr>
        <w:t>TG</w:t>
      </w:r>
      <w:r>
        <w:rPr>
          <w:rFonts w:ascii="Book Antiqua" w:eastAsia="SimSun" w:hAnsi="Book Antiqua" w:hint="eastAsia"/>
          <w:sz w:val="24"/>
          <w:szCs w:val="24"/>
          <w:lang w:eastAsia="zh-CN"/>
        </w:rPr>
        <w:t>:</w:t>
      </w:r>
      <w:r w:rsidRPr="0012777A">
        <w:rPr>
          <w:rFonts w:ascii="Book Antiqua" w:hAnsi="Book Antiqua"/>
          <w:sz w:val="24"/>
          <w:szCs w:val="24"/>
        </w:rPr>
        <w:t xml:space="preserve"> </w:t>
      </w:r>
      <w:r w:rsidRPr="002837E6">
        <w:rPr>
          <w:rFonts w:ascii="Book Antiqua" w:hAnsi="Book Antiqua"/>
          <w:caps/>
          <w:sz w:val="24"/>
          <w:szCs w:val="24"/>
        </w:rPr>
        <w:t>t</w:t>
      </w:r>
      <w:r w:rsidRPr="0012777A">
        <w:rPr>
          <w:rFonts w:ascii="Book Antiqua" w:hAnsi="Book Antiqua"/>
          <w:sz w:val="24"/>
          <w:szCs w:val="24"/>
        </w:rPr>
        <w:t>riglyceride</w:t>
      </w:r>
      <w:r>
        <w:rPr>
          <w:rFonts w:ascii="Book Antiqua" w:eastAsia="SimSun" w:hAnsi="Book Antiqua" w:hint="eastAsia"/>
          <w:sz w:val="24"/>
          <w:szCs w:val="24"/>
          <w:lang w:eastAsia="zh-CN"/>
        </w:rPr>
        <w:t xml:space="preserve">; </w:t>
      </w:r>
      <w:r w:rsidRPr="0012777A">
        <w:rPr>
          <w:rFonts w:ascii="Book Antiqua" w:hAnsi="Book Antiqua"/>
          <w:sz w:val="24"/>
          <w:szCs w:val="24"/>
        </w:rPr>
        <w:t>FFA</w:t>
      </w:r>
      <w:r>
        <w:rPr>
          <w:rFonts w:ascii="Book Antiqua" w:eastAsia="SimSun" w:hAnsi="Book Antiqua" w:hint="eastAsia"/>
          <w:sz w:val="24"/>
          <w:szCs w:val="24"/>
          <w:lang w:eastAsia="zh-CN"/>
        </w:rPr>
        <w:t>:</w:t>
      </w:r>
      <w:r w:rsidRPr="0012777A">
        <w:rPr>
          <w:rFonts w:ascii="Book Antiqua" w:hAnsi="Book Antiqua"/>
          <w:sz w:val="24"/>
          <w:szCs w:val="24"/>
        </w:rPr>
        <w:t xml:space="preserve"> </w:t>
      </w:r>
      <w:r w:rsidRPr="002837E6">
        <w:rPr>
          <w:rFonts w:ascii="Book Antiqua" w:hAnsi="Book Antiqua"/>
          <w:caps/>
          <w:sz w:val="24"/>
          <w:szCs w:val="24"/>
        </w:rPr>
        <w:t>f</w:t>
      </w:r>
      <w:r w:rsidRPr="0012777A">
        <w:rPr>
          <w:rFonts w:ascii="Book Antiqua" w:hAnsi="Book Antiqua"/>
          <w:sz w:val="24"/>
          <w:szCs w:val="24"/>
        </w:rPr>
        <w:t>ree fatty acid</w:t>
      </w:r>
      <w:r>
        <w:rPr>
          <w:rFonts w:ascii="Book Antiqua" w:eastAsia="SimSun" w:hAnsi="Book Antiqua" w:hint="eastAsia"/>
          <w:sz w:val="24"/>
          <w:szCs w:val="24"/>
          <w:lang w:eastAsia="zh-CN"/>
        </w:rPr>
        <w:t xml:space="preserve">; </w:t>
      </w:r>
      <w:r w:rsidRPr="0012777A">
        <w:rPr>
          <w:rFonts w:ascii="Book Antiqua" w:hAnsi="Book Antiqua"/>
          <w:sz w:val="24"/>
          <w:szCs w:val="24"/>
        </w:rPr>
        <w:t>ALT</w:t>
      </w:r>
      <w:r>
        <w:rPr>
          <w:rFonts w:ascii="Book Antiqua" w:eastAsia="SimSun" w:hAnsi="Book Antiqua" w:hint="eastAsia"/>
          <w:sz w:val="24"/>
          <w:szCs w:val="24"/>
          <w:lang w:eastAsia="zh-CN"/>
        </w:rPr>
        <w:t>:</w:t>
      </w:r>
      <w:r w:rsidRPr="0012777A">
        <w:rPr>
          <w:rFonts w:ascii="Book Antiqua" w:hAnsi="Book Antiqua"/>
          <w:sz w:val="24"/>
          <w:szCs w:val="24"/>
        </w:rPr>
        <w:t xml:space="preserve"> </w:t>
      </w:r>
      <w:r w:rsidRPr="002837E6">
        <w:rPr>
          <w:rFonts w:ascii="Book Antiqua" w:hAnsi="Book Antiqua"/>
          <w:caps/>
          <w:sz w:val="24"/>
          <w:szCs w:val="24"/>
        </w:rPr>
        <w:t>a</w:t>
      </w:r>
      <w:r w:rsidRPr="0012777A">
        <w:rPr>
          <w:rFonts w:ascii="Book Antiqua" w:hAnsi="Book Antiqua"/>
          <w:sz w:val="24"/>
          <w:szCs w:val="24"/>
        </w:rPr>
        <w:t>lanine aminotransferase</w:t>
      </w:r>
      <w:r w:rsidR="008C2653">
        <w:rPr>
          <w:rFonts w:ascii="Book Antiqua" w:eastAsia="SimSun" w:hAnsi="Book Antiqua" w:hint="eastAsia"/>
          <w:sz w:val="24"/>
          <w:szCs w:val="24"/>
          <w:lang w:eastAsia="zh-CN"/>
        </w:rPr>
        <w:t xml:space="preserve">; </w:t>
      </w:r>
      <w:r w:rsidR="008C2653" w:rsidRPr="0012777A">
        <w:rPr>
          <w:rFonts w:ascii="Book Antiqua" w:hAnsi="Book Antiqua"/>
          <w:sz w:val="24"/>
          <w:szCs w:val="24"/>
        </w:rPr>
        <w:t>MCS</w:t>
      </w:r>
      <w:r w:rsidR="008C2653">
        <w:rPr>
          <w:rFonts w:ascii="Book Antiqua" w:eastAsia="SimSun" w:hAnsi="Book Antiqua" w:hint="eastAsia"/>
          <w:sz w:val="24"/>
          <w:szCs w:val="24"/>
          <w:lang w:eastAsia="zh-CN"/>
        </w:rPr>
        <w:t>:</w:t>
      </w:r>
      <w:r w:rsidR="008C2653" w:rsidRPr="0012777A">
        <w:rPr>
          <w:rFonts w:ascii="Book Antiqua" w:hAnsi="Book Antiqua"/>
          <w:sz w:val="24"/>
          <w:szCs w:val="24"/>
        </w:rPr>
        <w:t xml:space="preserve"> </w:t>
      </w:r>
      <w:r w:rsidR="008C2653" w:rsidRPr="008C2653">
        <w:rPr>
          <w:rFonts w:ascii="Book Antiqua" w:hAnsi="Book Antiqua"/>
          <w:caps/>
          <w:sz w:val="24"/>
          <w:szCs w:val="24"/>
        </w:rPr>
        <w:t>m</w:t>
      </w:r>
      <w:r w:rsidR="008C2653" w:rsidRPr="0012777A">
        <w:rPr>
          <w:rFonts w:ascii="Book Antiqua" w:hAnsi="Book Antiqua"/>
          <w:sz w:val="24"/>
          <w:szCs w:val="24"/>
        </w:rPr>
        <w:t>ethionine-choline-sufficient diet</w:t>
      </w:r>
      <w:r w:rsidR="008C2653">
        <w:rPr>
          <w:rFonts w:ascii="Book Antiqua" w:eastAsia="SimSun" w:hAnsi="Book Antiqua" w:hint="eastAsia"/>
          <w:sz w:val="24"/>
          <w:szCs w:val="24"/>
          <w:lang w:eastAsia="zh-CN"/>
        </w:rPr>
        <w:t xml:space="preserve">; </w:t>
      </w:r>
      <w:r w:rsidR="008C2653" w:rsidRPr="0012777A">
        <w:rPr>
          <w:rFonts w:ascii="Book Antiqua" w:hAnsi="Book Antiqua"/>
          <w:sz w:val="24"/>
          <w:szCs w:val="24"/>
        </w:rPr>
        <w:t>MCD</w:t>
      </w:r>
      <w:r w:rsidR="008C2653">
        <w:rPr>
          <w:rFonts w:ascii="Book Antiqua" w:eastAsia="SimSun" w:hAnsi="Book Antiqua" w:hint="eastAsia"/>
          <w:sz w:val="24"/>
          <w:szCs w:val="24"/>
          <w:lang w:eastAsia="zh-CN"/>
        </w:rPr>
        <w:t>:</w:t>
      </w:r>
      <w:r w:rsidR="008C2653" w:rsidRPr="0012777A">
        <w:rPr>
          <w:rFonts w:ascii="Book Antiqua" w:hAnsi="Book Antiqua"/>
          <w:sz w:val="24"/>
          <w:szCs w:val="24"/>
        </w:rPr>
        <w:t xml:space="preserve"> </w:t>
      </w:r>
      <w:r w:rsidR="008C2653" w:rsidRPr="008C2653">
        <w:rPr>
          <w:rFonts w:ascii="Book Antiqua" w:hAnsi="Book Antiqua"/>
          <w:caps/>
          <w:sz w:val="24"/>
          <w:szCs w:val="24"/>
        </w:rPr>
        <w:t>m</w:t>
      </w:r>
      <w:r w:rsidR="008C2653" w:rsidRPr="0012777A">
        <w:rPr>
          <w:rFonts w:ascii="Book Antiqua" w:hAnsi="Book Antiqua"/>
          <w:sz w:val="24"/>
          <w:szCs w:val="24"/>
        </w:rPr>
        <w:t>ethionine-choline-deficient diet</w:t>
      </w:r>
      <w:r w:rsidR="008C2653">
        <w:rPr>
          <w:rFonts w:ascii="Book Antiqua" w:eastAsia="SimSun" w:hAnsi="Book Antiqua" w:hint="eastAsia"/>
          <w:sz w:val="24"/>
          <w:szCs w:val="24"/>
          <w:lang w:eastAsia="zh-CN"/>
        </w:rPr>
        <w:t>.</w:t>
      </w:r>
    </w:p>
    <w:p w:rsidR="000F14D1" w:rsidRPr="000F14D1" w:rsidRDefault="000F14D1" w:rsidP="008C2653">
      <w:pPr>
        <w:adjustRightInd w:val="0"/>
        <w:snapToGrid w:val="0"/>
        <w:spacing w:line="360" w:lineRule="auto"/>
        <w:rPr>
          <w:rFonts w:ascii="Book Antiqua" w:eastAsia="SimSun" w:hAnsi="Book Antiqua"/>
          <w:i/>
          <w:sz w:val="24"/>
          <w:szCs w:val="24"/>
          <w:lang w:eastAsia="zh-CN"/>
        </w:rPr>
      </w:pPr>
    </w:p>
    <w:p w:rsidR="00EC3266" w:rsidRPr="0012777A" w:rsidRDefault="00EC3266" w:rsidP="008C2653">
      <w:pPr>
        <w:adjustRightInd w:val="0"/>
        <w:snapToGrid w:val="0"/>
        <w:spacing w:line="360" w:lineRule="auto"/>
        <w:rPr>
          <w:rFonts w:ascii="Book Antiqua" w:hAnsi="Book Antiqua"/>
          <w:sz w:val="24"/>
          <w:szCs w:val="24"/>
        </w:rPr>
      </w:pPr>
      <w:r w:rsidRPr="0012777A">
        <w:rPr>
          <w:rFonts w:ascii="Book Antiqua" w:hAnsi="Book Antiqua"/>
          <w:sz w:val="24"/>
          <w:szCs w:val="24"/>
        </w:rPr>
        <w:br w:type="page"/>
      </w:r>
    </w:p>
    <w:p w:rsidR="002837E6" w:rsidRPr="002837E6" w:rsidRDefault="002837E6" w:rsidP="008C2653">
      <w:pPr>
        <w:tabs>
          <w:tab w:val="center" w:pos="4252"/>
          <w:tab w:val="right" w:pos="8504"/>
        </w:tabs>
        <w:adjustRightInd w:val="0"/>
        <w:snapToGrid w:val="0"/>
        <w:spacing w:line="360" w:lineRule="auto"/>
        <w:rPr>
          <w:rFonts w:ascii="Book Antiqua" w:eastAsia="SimSun" w:hAnsi="Book Antiqua"/>
          <w:b/>
          <w:sz w:val="24"/>
          <w:szCs w:val="24"/>
          <w:lang w:eastAsia="zh-CN"/>
        </w:rPr>
      </w:pPr>
      <w:r w:rsidRPr="0012777A">
        <w:rPr>
          <w:rFonts w:ascii="Book Antiqua" w:hAnsi="Book Antiqua"/>
          <w:b/>
          <w:sz w:val="24"/>
          <w:szCs w:val="24"/>
        </w:rPr>
        <w:lastRenderedPageBreak/>
        <w:t>Table 2</w:t>
      </w:r>
      <w:r>
        <w:rPr>
          <w:rFonts w:ascii="Book Antiqua" w:eastAsia="SimSun" w:hAnsi="Book Antiqua" w:hint="eastAsia"/>
          <w:b/>
          <w:sz w:val="24"/>
          <w:szCs w:val="24"/>
          <w:lang w:eastAsia="zh-CN"/>
        </w:rPr>
        <w:t xml:space="preserve"> </w:t>
      </w:r>
      <w:r w:rsidRPr="0012777A">
        <w:rPr>
          <w:rFonts w:ascii="Book Antiqua" w:hAnsi="Book Antiqua"/>
          <w:b/>
          <w:sz w:val="24"/>
          <w:szCs w:val="24"/>
        </w:rPr>
        <w:t xml:space="preserve">Effect of exendin-4 on fasting blood glucose, </w:t>
      </w:r>
      <w:r w:rsidRPr="002837E6">
        <w:rPr>
          <w:rFonts w:ascii="Book Antiqua" w:hAnsi="Book Antiqua"/>
          <w:b/>
          <w:sz w:val="24"/>
          <w:szCs w:val="24"/>
        </w:rPr>
        <w:t>immunoreactive insulin, homeostasis model assessment-insulin resistance</w:t>
      </w:r>
    </w:p>
    <w:tbl>
      <w:tblPr>
        <w:tblW w:w="0" w:type="auto"/>
        <w:tblLook w:val="04A0" w:firstRow="1" w:lastRow="0" w:firstColumn="1" w:lastColumn="0" w:noHBand="0" w:noVBand="1"/>
      </w:tblPr>
      <w:tblGrid>
        <w:gridCol w:w="2235"/>
        <w:gridCol w:w="425"/>
        <w:gridCol w:w="1984"/>
        <w:gridCol w:w="1985"/>
        <w:gridCol w:w="2091"/>
      </w:tblGrid>
      <w:tr w:rsidR="002837E6" w:rsidRPr="0012777A" w:rsidTr="002837E6">
        <w:tc>
          <w:tcPr>
            <w:tcW w:w="2235" w:type="dxa"/>
            <w:tcBorders>
              <w:top w:val="single" w:sz="12" w:space="0" w:color="auto"/>
              <w:bottom w:val="single" w:sz="4"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Group</w:t>
            </w:r>
          </w:p>
          <w:p w:rsidR="002837E6" w:rsidRPr="0012777A" w:rsidRDefault="002837E6" w:rsidP="008C2653">
            <w:pPr>
              <w:tabs>
                <w:tab w:val="center" w:pos="4252"/>
                <w:tab w:val="right" w:pos="8504"/>
              </w:tabs>
              <w:adjustRightInd w:val="0"/>
              <w:snapToGrid w:val="0"/>
              <w:spacing w:line="360" w:lineRule="auto"/>
              <w:rPr>
                <w:rFonts w:ascii="Book Antiqua" w:hAnsi="Book Antiqua"/>
                <w:b/>
                <w:sz w:val="24"/>
                <w:szCs w:val="24"/>
              </w:rPr>
            </w:pPr>
          </w:p>
        </w:tc>
        <w:tc>
          <w:tcPr>
            <w:tcW w:w="425" w:type="dxa"/>
            <w:tcBorders>
              <w:top w:val="single" w:sz="12" w:space="0" w:color="auto"/>
              <w:bottom w:val="single" w:sz="4" w:space="0" w:color="auto"/>
            </w:tcBorders>
          </w:tcPr>
          <w:p w:rsidR="002837E6" w:rsidRPr="002837E6" w:rsidRDefault="002837E6" w:rsidP="008C2653">
            <w:pPr>
              <w:tabs>
                <w:tab w:val="center" w:pos="4252"/>
                <w:tab w:val="right" w:pos="8504"/>
              </w:tabs>
              <w:adjustRightInd w:val="0"/>
              <w:snapToGrid w:val="0"/>
              <w:spacing w:line="360" w:lineRule="auto"/>
              <w:rPr>
                <w:rFonts w:ascii="Book Antiqua" w:eastAsia="SimSun" w:hAnsi="Book Antiqua"/>
                <w:b/>
                <w:i/>
                <w:sz w:val="24"/>
                <w:szCs w:val="24"/>
                <w:lang w:eastAsia="zh-CN"/>
              </w:rPr>
            </w:pPr>
            <w:r>
              <w:rPr>
                <w:rFonts w:ascii="Book Antiqua" w:hAnsi="Book Antiqua"/>
                <w:b/>
                <w:i/>
                <w:sz w:val="24"/>
                <w:szCs w:val="24"/>
              </w:rPr>
              <w:t>n</w:t>
            </w:r>
          </w:p>
        </w:tc>
        <w:tc>
          <w:tcPr>
            <w:tcW w:w="1984" w:type="dxa"/>
            <w:tcBorders>
              <w:top w:val="single" w:sz="12" w:space="0" w:color="auto"/>
              <w:bottom w:val="single" w:sz="4" w:space="0" w:color="auto"/>
            </w:tcBorders>
          </w:tcPr>
          <w:p w:rsidR="002837E6" w:rsidRPr="002837E6" w:rsidRDefault="002837E6" w:rsidP="008C2653">
            <w:pPr>
              <w:tabs>
                <w:tab w:val="center" w:pos="4252"/>
                <w:tab w:val="right" w:pos="8504"/>
              </w:tabs>
              <w:adjustRightInd w:val="0"/>
              <w:snapToGrid w:val="0"/>
              <w:spacing w:line="360" w:lineRule="auto"/>
              <w:rPr>
                <w:rFonts w:ascii="Book Antiqua" w:eastAsia="SimSun" w:hAnsi="Book Antiqua"/>
                <w:b/>
                <w:sz w:val="24"/>
                <w:szCs w:val="24"/>
                <w:lang w:eastAsia="zh-CN"/>
              </w:rPr>
            </w:pPr>
            <w:r>
              <w:rPr>
                <w:rFonts w:ascii="Book Antiqua" w:hAnsi="Book Antiqua"/>
                <w:b/>
                <w:sz w:val="24"/>
                <w:szCs w:val="24"/>
              </w:rPr>
              <w:t>Fasting Blood Glucose (mg/d</w:t>
            </w:r>
            <w:r w:rsidRPr="002837E6">
              <w:rPr>
                <w:rFonts w:ascii="Book Antiqua" w:hAnsi="Book Antiqua"/>
                <w:b/>
                <w:caps/>
                <w:sz w:val="24"/>
                <w:szCs w:val="24"/>
              </w:rPr>
              <w:t>l</w:t>
            </w:r>
            <w:r>
              <w:rPr>
                <w:rFonts w:ascii="Book Antiqua" w:hAnsi="Book Antiqua"/>
                <w:b/>
                <w:sz w:val="24"/>
                <w:szCs w:val="24"/>
              </w:rPr>
              <w:t>)</w:t>
            </w:r>
          </w:p>
        </w:tc>
        <w:tc>
          <w:tcPr>
            <w:tcW w:w="1985" w:type="dxa"/>
            <w:tcBorders>
              <w:top w:val="single" w:sz="12" w:space="0" w:color="auto"/>
              <w:bottom w:val="single" w:sz="4"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IRI (ng/d</w:t>
            </w:r>
            <w:r w:rsidRPr="002837E6">
              <w:rPr>
                <w:rFonts w:ascii="Book Antiqua" w:hAnsi="Book Antiqua"/>
                <w:b/>
                <w:caps/>
                <w:sz w:val="24"/>
                <w:szCs w:val="24"/>
              </w:rPr>
              <w:t>l</w:t>
            </w:r>
            <w:r w:rsidRPr="0012777A">
              <w:rPr>
                <w:rFonts w:ascii="Book Antiqua" w:hAnsi="Book Antiqua"/>
                <w:b/>
                <w:sz w:val="24"/>
                <w:szCs w:val="24"/>
              </w:rPr>
              <w:t>)</w:t>
            </w:r>
          </w:p>
          <w:p w:rsidR="002837E6" w:rsidRPr="0012777A" w:rsidRDefault="002837E6" w:rsidP="008C2653">
            <w:pPr>
              <w:tabs>
                <w:tab w:val="center" w:pos="4252"/>
                <w:tab w:val="right" w:pos="8504"/>
              </w:tabs>
              <w:adjustRightInd w:val="0"/>
              <w:snapToGrid w:val="0"/>
              <w:spacing w:line="360" w:lineRule="auto"/>
              <w:rPr>
                <w:rFonts w:ascii="Book Antiqua" w:hAnsi="Book Antiqua"/>
                <w:b/>
                <w:sz w:val="24"/>
                <w:szCs w:val="24"/>
              </w:rPr>
            </w:pPr>
          </w:p>
        </w:tc>
        <w:tc>
          <w:tcPr>
            <w:tcW w:w="2091" w:type="dxa"/>
            <w:tcBorders>
              <w:top w:val="single" w:sz="12" w:space="0" w:color="auto"/>
              <w:bottom w:val="single" w:sz="4"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b/>
                <w:sz w:val="24"/>
                <w:szCs w:val="24"/>
              </w:rPr>
            </w:pPr>
            <w:r w:rsidRPr="0012777A">
              <w:rPr>
                <w:rFonts w:ascii="Book Antiqua" w:hAnsi="Book Antiqua"/>
                <w:b/>
                <w:sz w:val="24"/>
                <w:szCs w:val="24"/>
              </w:rPr>
              <w:t>HOMA-IR</w:t>
            </w:r>
          </w:p>
          <w:p w:rsidR="002837E6" w:rsidRPr="0012777A" w:rsidRDefault="002837E6" w:rsidP="008C2653">
            <w:pPr>
              <w:tabs>
                <w:tab w:val="center" w:pos="4252"/>
                <w:tab w:val="right" w:pos="8504"/>
              </w:tabs>
              <w:adjustRightInd w:val="0"/>
              <w:snapToGrid w:val="0"/>
              <w:spacing w:line="360" w:lineRule="auto"/>
              <w:rPr>
                <w:rFonts w:ascii="Book Antiqua" w:hAnsi="Book Antiqua"/>
                <w:b/>
                <w:sz w:val="24"/>
                <w:szCs w:val="24"/>
              </w:rPr>
            </w:pPr>
          </w:p>
        </w:tc>
      </w:tr>
      <w:tr w:rsidR="002837E6" w:rsidRPr="0012777A" w:rsidTr="002837E6">
        <w:tc>
          <w:tcPr>
            <w:tcW w:w="2235" w:type="dxa"/>
            <w:tcBorders>
              <w:top w:val="single" w:sz="4"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MCS  4W</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425" w:type="dxa"/>
            <w:tcBorders>
              <w:top w:val="single" w:sz="4"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6</w:t>
            </w:r>
          </w:p>
        </w:tc>
        <w:tc>
          <w:tcPr>
            <w:tcW w:w="1984" w:type="dxa"/>
            <w:tcBorders>
              <w:top w:val="single" w:sz="4"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520 ± 51</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1985" w:type="dxa"/>
            <w:tcBorders>
              <w:top w:val="single" w:sz="4"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19.7 ± 5.4</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2091" w:type="dxa"/>
            <w:tcBorders>
              <w:top w:val="single" w:sz="4"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26.4 ± 8.1</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r>
      <w:tr w:rsidR="002837E6" w:rsidRPr="0012777A" w:rsidTr="00BE77A6">
        <w:tc>
          <w:tcPr>
            <w:tcW w:w="223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MCD</w:t>
            </w:r>
            <w:r>
              <w:rPr>
                <w:rFonts w:ascii="Book Antiqua" w:eastAsia="SimSun" w:hAnsi="Book Antiqua" w:hint="eastAsia"/>
                <w:sz w:val="24"/>
                <w:szCs w:val="24"/>
                <w:lang w:eastAsia="zh-CN"/>
              </w:rPr>
              <w:t xml:space="preserve"> </w:t>
            </w:r>
            <w:r w:rsidRPr="0012777A">
              <w:rPr>
                <w:rFonts w:ascii="Book Antiqua" w:hAnsi="Book Antiqua"/>
                <w:sz w:val="24"/>
                <w:szCs w:val="24"/>
              </w:rPr>
              <w:t>+</w:t>
            </w:r>
            <w:r>
              <w:rPr>
                <w:rFonts w:ascii="Book Antiqua" w:eastAsia="SimSun" w:hAnsi="Book Antiqua" w:hint="eastAsia"/>
                <w:sz w:val="24"/>
                <w:szCs w:val="24"/>
                <w:lang w:eastAsia="zh-CN"/>
              </w:rPr>
              <w:t xml:space="preserve"> </w:t>
            </w:r>
            <w:r w:rsidRPr="0012777A">
              <w:rPr>
                <w:rFonts w:ascii="Book Antiqua" w:hAnsi="Book Antiqua"/>
                <w:sz w:val="24"/>
                <w:szCs w:val="24"/>
              </w:rPr>
              <w:t>saline 4W</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42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w:t>
            </w:r>
          </w:p>
        </w:tc>
        <w:tc>
          <w:tcPr>
            <w:tcW w:w="1984" w:type="dxa"/>
          </w:tcPr>
          <w:p w:rsidR="002837E6" w:rsidRPr="002837E6" w:rsidRDefault="002837E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126 ± 13</w:t>
            </w:r>
            <w:r w:rsidRPr="0012777A">
              <w:rPr>
                <w:rFonts w:ascii="Book Antiqua" w:hAnsi="Book Antiqua"/>
                <w:sz w:val="24"/>
                <w:szCs w:val="24"/>
                <w:vertAlign w:val="superscript"/>
              </w:rPr>
              <w:t>a</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1985" w:type="dxa"/>
          </w:tcPr>
          <w:p w:rsidR="002837E6" w:rsidRPr="002837E6" w:rsidRDefault="002837E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4.3 ± 1.4</w:t>
            </w:r>
            <w:r w:rsidRPr="0012777A">
              <w:rPr>
                <w:rFonts w:ascii="Book Antiqua" w:hAnsi="Book Antiqua"/>
                <w:sz w:val="24"/>
                <w:szCs w:val="24"/>
                <w:vertAlign w:val="superscript"/>
              </w:rPr>
              <w:t>a</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2091" w:type="dxa"/>
          </w:tcPr>
          <w:p w:rsidR="002837E6" w:rsidRPr="002837E6" w:rsidRDefault="002837E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1.4 ± 0.5</w:t>
            </w:r>
            <w:r w:rsidRPr="0012777A">
              <w:rPr>
                <w:rFonts w:ascii="Book Antiqua" w:hAnsi="Book Antiqua"/>
                <w:sz w:val="24"/>
                <w:szCs w:val="24"/>
                <w:vertAlign w:val="superscript"/>
              </w:rPr>
              <w:t>a</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r>
      <w:tr w:rsidR="002837E6" w:rsidRPr="0012777A" w:rsidTr="00BE77A6">
        <w:tc>
          <w:tcPr>
            <w:tcW w:w="223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MCD</w:t>
            </w:r>
            <w:r>
              <w:rPr>
                <w:rFonts w:ascii="Book Antiqua" w:eastAsia="SimSun" w:hAnsi="Book Antiqua" w:hint="eastAsia"/>
                <w:sz w:val="24"/>
                <w:szCs w:val="24"/>
                <w:lang w:eastAsia="zh-CN"/>
              </w:rPr>
              <w:t xml:space="preserve"> </w:t>
            </w:r>
            <w:r w:rsidRPr="0012777A">
              <w:rPr>
                <w:rFonts w:ascii="Book Antiqua" w:hAnsi="Book Antiqua"/>
                <w:sz w:val="24"/>
                <w:szCs w:val="24"/>
              </w:rPr>
              <w:t>+</w:t>
            </w:r>
            <w:r>
              <w:rPr>
                <w:rFonts w:ascii="Book Antiqua" w:eastAsia="SimSun" w:hAnsi="Book Antiqua" w:hint="eastAsia"/>
                <w:sz w:val="24"/>
                <w:szCs w:val="24"/>
                <w:lang w:eastAsia="zh-CN"/>
              </w:rPr>
              <w:t xml:space="preserve"> </w:t>
            </w:r>
            <w:r w:rsidRPr="0012777A">
              <w:rPr>
                <w:rFonts w:ascii="Book Antiqua" w:hAnsi="Book Antiqua"/>
                <w:sz w:val="24"/>
                <w:szCs w:val="24"/>
              </w:rPr>
              <w:t>exendin-4 4W</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42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w:t>
            </w:r>
          </w:p>
        </w:tc>
        <w:tc>
          <w:tcPr>
            <w:tcW w:w="1984"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109 ± 7</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1985" w:type="dxa"/>
          </w:tcPr>
          <w:p w:rsidR="002837E6" w:rsidRPr="002837E6" w:rsidRDefault="002837E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2.4 ± 0.9</w:t>
            </w:r>
            <w:r w:rsidRPr="0012777A">
              <w:rPr>
                <w:rFonts w:ascii="Book Antiqua" w:hAnsi="Book Antiqua"/>
                <w:sz w:val="24"/>
                <w:szCs w:val="24"/>
                <w:vertAlign w:val="superscript"/>
              </w:rPr>
              <w:t>b</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2091" w:type="dxa"/>
          </w:tcPr>
          <w:p w:rsidR="002837E6" w:rsidRPr="002837E6" w:rsidRDefault="002837E6" w:rsidP="008C2653">
            <w:pPr>
              <w:tabs>
                <w:tab w:val="center" w:pos="4252"/>
                <w:tab w:val="right" w:pos="8504"/>
              </w:tabs>
              <w:adjustRightInd w:val="0"/>
              <w:snapToGrid w:val="0"/>
              <w:spacing w:line="360" w:lineRule="auto"/>
              <w:rPr>
                <w:rFonts w:ascii="Book Antiqua" w:eastAsia="SimSun" w:hAnsi="Book Antiqua"/>
                <w:sz w:val="24"/>
                <w:szCs w:val="24"/>
                <w:lang w:eastAsia="zh-CN"/>
              </w:rPr>
            </w:pPr>
            <w:r w:rsidRPr="0012777A">
              <w:rPr>
                <w:rFonts w:ascii="Book Antiqua" w:hAnsi="Book Antiqua"/>
                <w:sz w:val="24"/>
                <w:szCs w:val="24"/>
              </w:rPr>
              <w:t>0.7 ± 0.3</w:t>
            </w:r>
            <w:r w:rsidRPr="0012777A">
              <w:rPr>
                <w:rFonts w:ascii="Book Antiqua" w:hAnsi="Book Antiqua"/>
                <w:sz w:val="24"/>
                <w:szCs w:val="24"/>
                <w:vertAlign w:val="superscript"/>
              </w:rPr>
              <w:t>b</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r>
      <w:tr w:rsidR="002837E6" w:rsidRPr="0012777A" w:rsidTr="00BE77A6">
        <w:tc>
          <w:tcPr>
            <w:tcW w:w="223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MCS  8W</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42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6</w:t>
            </w:r>
          </w:p>
        </w:tc>
        <w:tc>
          <w:tcPr>
            <w:tcW w:w="1984"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707 ± 99</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198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5.3 ± 3.6</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2091"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9.4 ± 6.9</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r>
      <w:tr w:rsidR="002837E6" w:rsidRPr="0012777A" w:rsidTr="00BE77A6">
        <w:tc>
          <w:tcPr>
            <w:tcW w:w="223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MCD</w:t>
            </w:r>
            <w:r>
              <w:rPr>
                <w:rFonts w:ascii="Book Antiqua" w:eastAsia="SimSun" w:hAnsi="Book Antiqua" w:hint="eastAsia"/>
                <w:sz w:val="24"/>
                <w:szCs w:val="24"/>
                <w:lang w:eastAsia="zh-CN"/>
              </w:rPr>
              <w:t xml:space="preserve"> </w:t>
            </w:r>
            <w:r w:rsidRPr="0012777A">
              <w:rPr>
                <w:rFonts w:ascii="Book Antiqua" w:hAnsi="Book Antiqua"/>
                <w:sz w:val="24"/>
                <w:szCs w:val="24"/>
              </w:rPr>
              <w:t>+</w:t>
            </w:r>
            <w:r>
              <w:rPr>
                <w:rFonts w:ascii="Book Antiqua" w:eastAsia="SimSun" w:hAnsi="Book Antiqua" w:hint="eastAsia"/>
                <w:sz w:val="24"/>
                <w:szCs w:val="24"/>
                <w:lang w:eastAsia="zh-CN"/>
              </w:rPr>
              <w:t xml:space="preserve"> </w:t>
            </w:r>
            <w:r w:rsidRPr="0012777A">
              <w:rPr>
                <w:rFonts w:ascii="Book Antiqua" w:hAnsi="Book Antiqua"/>
                <w:sz w:val="24"/>
                <w:szCs w:val="24"/>
              </w:rPr>
              <w:t>saline 8W</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42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w:t>
            </w:r>
          </w:p>
        </w:tc>
        <w:tc>
          <w:tcPr>
            <w:tcW w:w="1984"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133 ± 12</w:t>
            </w:r>
            <w:r w:rsidRPr="0012777A">
              <w:rPr>
                <w:rFonts w:ascii="Book Antiqua" w:hAnsi="Book Antiqua"/>
                <w:sz w:val="24"/>
                <w:szCs w:val="24"/>
                <w:vertAlign w:val="superscript"/>
              </w:rPr>
              <w:t>c</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1985"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 xml:space="preserve"> 4.2 ± 0.5</w:t>
            </w:r>
            <w:r w:rsidRPr="0012777A">
              <w:rPr>
                <w:rFonts w:ascii="Book Antiqua" w:hAnsi="Book Antiqua"/>
                <w:sz w:val="24"/>
                <w:szCs w:val="24"/>
                <w:vertAlign w:val="superscript"/>
              </w:rPr>
              <w:t>c</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2091" w:type="dxa"/>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 xml:space="preserve"> 1.4 ± 0.5</w:t>
            </w:r>
            <w:r w:rsidRPr="0012777A">
              <w:rPr>
                <w:rFonts w:ascii="Book Antiqua" w:hAnsi="Book Antiqua"/>
                <w:sz w:val="24"/>
                <w:szCs w:val="24"/>
                <w:vertAlign w:val="superscript"/>
              </w:rPr>
              <w:t>c</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r>
      <w:tr w:rsidR="002837E6" w:rsidRPr="0012777A" w:rsidTr="00BE77A6">
        <w:tc>
          <w:tcPr>
            <w:tcW w:w="2235" w:type="dxa"/>
            <w:tcBorders>
              <w:bottom w:val="single" w:sz="12"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MCD</w:t>
            </w:r>
            <w:r>
              <w:rPr>
                <w:rFonts w:ascii="Book Antiqua" w:eastAsia="SimSun" w:hAnsi="Book Antiqua" w:hint="eastAsia"/>
                <w:sz w:val="24"/>
                <w:szCs w:val="24"/>
                <w:lang w:eastAsia="zh-CN"/>
              </w:rPr>
              <w:t xml:space="preserve"> </w:t>
            </w:r>
            <w:r w:rsidRPr="0012777A">
              <w:rPr>
                <w:rFonts w:ascii="Book Antiqua" w:hAnsi="Book Antiqua"/>
                <w:sz w:val="24"/>
                <w:szCs w:val="24"/>
              </w:rPr>
              <w:t>+</w:t>
            </w:r>
            <w:r>
              <w:rPr>
                <w:rFonts w:ascii="Book Antiqua" w:eastAsia="SimSun" w:hAnsi="Book Antiqua" w:hint="eastAsia"/>
                <w:sz w:val="24"/>
                <w:szCs w:val="24"/>
                <w:lang w:eastAsia="zh-CN"/>
              </w:rPr>
              <w:t xml:space="preserve"> </w:t>
            </w:r>
            <w:r w:rsidRPr="0012777A">
              <w:rPr>
                <w:rFonts w:ascii="Book Antiqua" w:hAnsi="Book Antiqua"/>
                <w:sz w:val="24"/>
                <w:szCs w:val="24"/>
              </w:rPr>
              <w:t>exendin-4 8W</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425" w:type="dxa"/>
            <w:tcBorders>
              <w:bottom w:val="single" w:sz="12"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8</w:t>
            </w:r>
          </w:p>
        </w:tc>
        <w:tc>
          <w:tcPr>
            <w:tcW w:w="1984" w:type="dxa"/>
            <w:tcBorders>
              <w:bottom w:val="single" w:sz="12"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94 ± 8.7</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1985" w:type="dxa"/>
            <w:tcBorders>
              <w:bottom w:val="single" w:sz="12"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1.1 ± 0.2</w:t>
            </w:r>
            <w:r w:rsidRPr="0012777A">
              <w:rPr>
                <w:rFonts w:ascii="Book Antiqua" w:hAnsi="Book Antiqua"/>
                <w:sz w:val="24"/>
                <w:szCs w:val="24"/>
                <w:vertAlign w:val="superscript"/>
              </w:rPr>
              <w:t>d</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c>
          <w:tcPr>
            <w:tcW w:w="2091" w:type="dxa"/>
            <w:tcBorders>
              <w:bottom w:val="single" w:sz="12" w:space="0" w:color="auto"/>
            </w:tcBorders>
          </w:tcPr>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r w:rsidRPr="0012777A">
              <w:rPr>
                <w:rFonts w:ascii="Book Antiqua" w:hAnsi="Book Antiqua"/>
                <w:sz w:val="24"/>
                <w:szCs w:val="24"/>
              </w:rPr>
              <w:t xml:space="preserve">   0.3 ± 0.04</w:t>
            </w:r>
            <w:r w:rsidRPr="0012777A">
              <w:rPr>
                <w:rFonts w:ascii="Book Antiqua" w:hAnsi="Book Antiqua"/>
                <w:sz w:val="24"/>
                <w:szCs w:val="24"/>
                <w:vertAlign w:val="superscript"/>
              </w:rPr>
              <w:t>d</w:t>
            </w:r>
          </w:p>
          <w:p w:rsidR="002837E6" w:rsidRPr="0012777A" w:rsidRDefault="002837E6" w:rsidP="008C2653">
            <w:pPr>
              <w:tabs>
                <w:tab w:val="center" w:pos="4252"/>
                <w:tab w:val="right" w:pos="8504"/>
              </w:tabs>
              <w:adjustRightInd w:val="0"/>
              <w:snapToGrid w:val="0"/>
              <w:spacing w:line="360" w:lineRule="auto"/>
              <w:rPr>
                <w:rFonts w:ascii="Book Antiqua" w:hAnsi="Book Antiqua"/>
                <w:sz w:val="24"/>
                <w:szCs w:val="24"/>
              </w:rPr>
            </w:pPr>
          </w:p>
        </w:tc>
      </w:tr>
    </w:tbl>
    <w:p w:rsidR="005D1844" w:rsidRPr="008C2653" w:rsidRDefault="002837E6" w:rsidP="008C2653">
      <w:pPr>
        <w:adjustRightInd w:val="0"/>
        <w:snapToGrid w:val="0"/>
        <w:spacing w:line="360" w:lineRule="auto"/>
        <w:rPr>
          <w:rFonts w:eastAsia="SimSun"/>
          <w:lang w:eastAsia="zh-CN"/>
        </w:rPr>
      </w:pPr>
      <w:r w:rsidRPr="002837E6">
        <w:rPr>
          <w:rFonts w:ascii="Book Antiqua" w:hAnsi="Book Antiqua"/>
          <w:sz w:val="24"/>
          <w:szCs w:val="24"/>
          <w:vertAlign w:val="superscript"/>
        </w:rPr>
        <w:t>a</w:t>
      </w:r>
      <w:r w:rsidRPr="002837E6">
        <w:rPr>
          <w:rFonts w:ascii="Book Antiqua" w:hAnsi="Book Antiqua"/>
          <w:i/>
          <w:caps/>
          <w:sz w:val="24"/>
          <w:szCs w:val="24"/>
        </w:rPr>
        <w:t>p</w:t>
      </w:r>
      <w:r w:rsidRPr="0012777A">
        <w:rPr>
          <w:rFonts w:ascii="Book Antiqua" w:hAnsi="Book Antiqua"/>
          <w:sz w:val="24"/>
          <w:szCs w:val="24"/>
        </w:rPr>
        <w:t xml:space="preserve"> &lt; 0.01</w:t>
      </w:r>
      <w:r>
        <w:rPr>
          <w:rFonts w:ascii="Book Antiqua" w:eastAsia="SimSun" w:hAnsi="Book Antiqua" w:hint="eastAsia"/>
          <w:sz w:val="24"/>
          <w:szCs w:val="24"/>
          <w:lang w:eastAsia="zh-CN"/>
        </w:rPr>
        <w:t xml:space="preserve">, </w:t>
      </w:r>
      <w:r w:rsidRPr="002837E6">
        <w:rPr>
          <w:rFonts w:ascii="Book Antiqua" w:eastAsia="SimSun" w:hAnsi="Book Antiqua" w:hint="eastAsia"/>
          <w:i/>
          <w:sz w:val="24"/>
          <w:szCs w:val="24"/>
          <w:lang w:eastAsia="zh-CN"/>
        </w:rPr>
        <w:t>vs</w:t>
      </w:r>
      <w:r>
        <w:rPr>
          <w:rFonts w:ascii="Book Antiqua" w:eastAsia="SimSun" w:hAnsi="Book Antiqua" w:hint="eastAsia"/>
          <w:sz w:val="24"/>
          <w:szCs w:val="24"/>
          <w:lang w:eastAsia="zh-CN"/>
        </w:rPr>
        <w:t xml:space="preserve"> </w:t>
      </w:r>
      <w:r w:rsidRPr="0012777A">
        <w:rPr>
          <w:rFonts w:ascii="Book Antiqua" w:hAnsi="Book Antiqua"/>
          <w:sz w:val="24"/>
          <w:szCs w:val="24"/>
        </w:rPr>
        <w:t>MCS 4W</w:t>
      </w:r>
      <w:r>
        <w:rPr>
          <w:rFonts w:ascii="Book Antiqua" w:eastAsia="SimSun" w:hAnsi="Book Antiqua" w:hint="eastAsia"/>
          <w:sz w:val="24"/>
          <w:szCs w:val="24"/>
          <w:lang w:eastAsia="zh-CN"/>
        </w:rPr>
        <w:t xml:space="preserve">; </w:t>
      </w:r>
      <w:r w:rsidRPr="002837E6">
        <w:rPr>
          <w:rFonts w:ascii="Book Antiqua" w:hAnsi="Book Antiqua"/>
          <w:sz w:val="24"/>
          <w:szCs w:val="24"/>
          <w:vertAlign w:val="superscript"/>
        </w:rPr>
        <w:t>b</w:t>
      </w:r>
      <w:r w:rsidRPr="002837E6">
        <w:rPr>
          <w:rFonts w:ascii="Book Antiqua" w:hAnsi="Book Antiqua"/>
          <w:i/>
          <w:caps/>
          <w:sz w:val="24"/>
          <w:szCs w:val="24"/>
        </w:rPr>
        <w:t>p</w:t>
      </w:r>
      <w:r w:rsidRPr="0012777A">
        <w:rPr>
          <w:rFonts w:ascii="Book Antiqua" w:hAnsi="Book Antiqua"/>
          <w:sz w:val="24"/>
          <w:szCs w:val="24"/>
        </w:rPr>
        <w:t xml:space="preserve"> &lt; 0.05</w:t>
      </w:r>
      <w:r>
        <w:rPr>
          <w:rFonts w:ascii="Book Antiqua" w:eastAsia="SimSun" w:hAnsi="Book Antiqua" w:hint="eastAsia"/>
          <w:sz w:val="24"/>
          <w:szCs w:val="24"/>
          <w:lang w:eastAsia="zh-CN"/>
        </w:rPr>
        <w:t xml:space="preserve">, </w:t>
      </w:r>
      <w:r w:rsidRPr="002837E6">
        <w:rPr>
          <w:rFonts w:ascii="Book Antiqua" w:eastAsia="SimSun" w:hAnsi="Book Antiqua" w:hint="eastAsia"/>
          <w:i/>
          <w:sz w:val="24"/>
          <w:szCs w:val="24"/>
          <w:lang w:eastAsia="zh-CN"/>
        </w:rPr>
        <w:t>vs</w:t>
      </w:r>
      <w:r>
        <w:rPr>
          <w:rFonts w:ascii="Book Antiqua" w:eastAsia="SimSun" w:hAnsi="Book Antiqua" w:hint="eastAsia"/>
          <w:sz w:val="24"/>
          <w:szCs w:val="24"/>
          <w:lang w:eastAsia="zh-CN"/>
        </w:rPr>
        <w:t xml:space="preserve"> </w:t>
      </w:r>
      <w:r w:rsidRPr="0012777A">
        <w:rPr>
          <w:rFonts w:ascii="Book Antiqua" w:hAnsi="Book Antiqua"/>
          <w:sz w:val="24"/>
          <w:szCs w:val="24"/>
        </w:rPr>
        <w:t>MCD</w:t>
      </w:r>
      <w:r>
        <w:rPr>
          <w:rFonts w:ascii="Book Antiqua" w:eastAsia="SimSun" w:hAnsi="Book Antiqua" w:hint="eastAsia"/>
          <w:sz w:val="24"/>
          <w:szCs w:val="24"/>
          <w:lang w:eastAsia="zh-CN"/>
        </w:rPr>
        <w:t xml:space="preserve"> </w:t>
      </w:r>
      <w:r w:rsidRPr="0012777A">
        <w:rPr>
          <w:rFonts w:ascii="Book Antiqua" w:hAnsi="Book Antiqua"/>
          <w:sz w:val="24"/>
          <w:szCs w:val="24"/>
        </w:rPr>
        <w:t>+</w:t>
      </w:r>
      <w:r>
        <w:rPr>
          <w:rFonts w:ascii="Book Antiqua" w:eastAsia="SimSun" w:hAnsi="Book Antiqua" w:hint="eastAsia"/>
          <w:sz w:val="24"/>
          <w:szCs w:val="24"/>
          <w:lang w:eastAsia="zh-CN"/>
        </w:rPr>
        <w:t xml:space="preserve"> </w:t>
      </w:r>
      <w:r w:rsidRPr="0012777A">
        <w:rPr>
          <w:rFonts w:ascii="Book Antiqua" w:hAnsi="Book Antiqua"/>
          <w:sz w:val="24"/>
          <w:szCs w:val="24"/>
        </w:rPr>
        <w:t>saline 4W</w:t>
      </w:r>
      <w:r>
        <w:rPr>
          <w:rFonts w:ascii="Book Antiqua" w:eastAsia="SimSun" w:hAnsi="Book Antiqua" w:hint="eastAsia"/>
          <w:sz w:val="24"/>
          <w:szCs w:val="24"/>
          <w:lang w:eastAsia="zh-CN"/>
        </w:rPr>
        <w:t xml:space="preserve">; </w:t>
      </w:r>
      <w:r w:rsidRPr="002837E6">
        <w:rPr>
          <w:rFonts w:ascii="Book Antiqua" w:hAnsi="Book Antiqua"/>
          <w:sz w:val="24"/>
          <w:szCs w:val="24"/>
          <w:vertAlign w:val="superscript"/>
        </w:rPr>
        <w:t>c</w:t>
      </w:r>
      <w:r w:rsidRPr="002837E6">
        <w:rPr>
          <w:rFonts w:ascii="Book Antiqua" w:hAnsi="Book Antiqua"/>
          <w:i/>
          <w:caps/>
          <w:sz w:val="24"/>
          <w:szCs w:val="24"/>
        </w:rPr>
        <w:t>p</w:t>
      </w:r>
      <w:r w:rsidRPr="0012777A">
        <w:rPr>
          <w:rFonts w:ascii="Book Antiqua" w:hAnsi="Book Antiqua"/>
          <w:sz w:val="24"/>
          <w:szCs w:val="24"/>
        </w:rPr>
        <w:t xml:space="preserve"> &lt; 0.05</w:t>
      </w:r>
      <w:r>
        <w:rPr>
          <w:rFonts w:ascii="Book Antiqua" w:eastAsia="SimSun" w:hAnsi="Book Antiqua" w:hint="eastAsia"/>
          <w:sz w:val="24"/>
          <w:szCs w:val="24"/>
          <w:lang w:eastAsia="zh-CN"/>
        </w:rPr>
        <w:t xml:space="preserve">, </w:t>
      </w:r>
      <w:r w:rsidRPr="002837E6">
        <w:rPr>
          <w:rFonts w:ascii="Book Antiqua" w:eastAsia="SimSun" w:hAnsi="Book Antiqua" w:hint="eastAsia"/>
          <w:i/>
          <w:sz w:val="24"/>
          <w:szCs w:val="24"/>
          <w:lang w:eastAsia="zh-CN"/>
        </w:rPr>
        <w:t>vs</w:t>
      </w:r>
      <w:r>
        <w:rPr>
          <w:rFonts w:ascii="Book Antiqua" w:eastAsia="SimSun" w:hAnsi="Book Antiqua" w:hint="eastAsia"/>
          <w:sz w:val="24"/>
          <w:szCs w:val="24"/>
          <w:lang w:eastAsia="zh-CN"/>
        </w:rPr>
        <w:t xml:space="preserve"> </w:t>
      </w:r>
      <w:r w:rsidRPr="0012777A">
        <w:rPr>
          <w:rFonts w:ascii="Book Antiqua" w:hAnsi="Book Antiqua"/>
          <w:sz w:val="24"/>
          <w:szCs w:val="24"/>
        </w:rPr>
        <w:t>MCS 8W</w:t>
      </w:r>
      <w:r>
        <w:rPr>
          <w:rFonts w:ascii="Book Antiqua" w:eastAsia="SimSun" w:hAnsi="Book Antiqua"/>
          <w:sz w:val="24"/>
          <w:szCs w:val="24"/>
          <w:lang w:eastAsia="zh-CN"/>
        </w:rPr>
        <w:t xml:space="preserve">; </w:t>
      </w:r>
      <w:r w:rsidRPr="002837E6">
        <w:rPr>
          <w:rFonts w:ascii="Book Antiqua" w:hAnsi="Book Antiqua"/>
          <w:sz w:val="24"/>
          <w:szCs w:val="24"/>
          <w:vertAlign w:val="superscript"/>
        </w:rPr>
        <w:t>d</w:t>
      </w:r>
      <w:r w:rsidRPr="002837E6">
        <w:rPr>
          <w:rFonts w:ascii="Book Antiqua" w:hAnsi="Book Antiqua"/>
          <w:i/>
          <w:caps/>
          <w:sz w:val="24"/>
          <w:szCs w:val="24"/>
        </w:rPr>
        <w:t>p</w:t>
      </w:r>
      <w:r w:rsidRPr="0012777A">
        <w:rPr>
          <w:rFonts w:ascii="Book Antiqua" w:hAnsi="Book Antiqua"/>
          <w:sz w:val="24"/>
          <w:szCs w:val="24"/>
        </w:rPr>
        <w:t xml:space="preserve"> &lt; 0.05</w:t>
      </w:r>
      <w:r>
        <w:rPr>
          <w:rFonts w:ascii="Book Antiqua" w:eastAsia="SimSun" w:hAnsi="Book Antiqua" w:hint="eastAsia"/>
          <w:sz w:val="24"/>
          <w:szCs w:val="24"/>
          <w:lang w:eastAsia="zh-CN"/>
        </w:rPr>
        <w:t xml:space="preserve">, </w:t>
      </w:r>
      <w:r w:rsidRPr="002837E6">
        <w:rPr>
          <w:rFonts w:ascii="Book Antiqua" w:eastAsia="SimSun" w:hAnsi="Book Antiqua" w:hint="eastAsia"/>
          <w:i/>
          <w:sz w:val="24"/>
          <w:szCs w:val="24"/>
          <w:lang w:eastAsia="zh-CN"/>
        </w:rPr>
        <w:t>vs</w:t>
      </w:r>
      <w:r>
        <w:rPr>
          <w:rFonts w:ascii="Book Antiqua" w:eastAsia="SimSun" w:hAnsi="Book Antiqua" w:hint="eastAsia"/>
          <w:sz w:val="24"/>
          <w:szCs w:val="24"/>
          <w:lang w:eastAsia="zh-CN"/>
        </w:rPr>
        <w:t xml:space="preserve"> </w:t>
      </w:r>
      <w:r w:rsidRPr="0012777A">
        <w:rPr>
          <w:rFonts w:ascii="Book Antiqua" w:hAnsi="Book Antiqua"/>
          <w:sz w:val="24"/>
          <w:szCs w:val="24"/>
        </w:rPr>
        <w:t>MCD</w:t>
      </w:r>
      <w:r>
        <w:rPr>
          <w:rFonts w:ascii="Book Antiqua" w:eastAsia="SimSun" w:hAnsi="Book Antiqua" w:hint="eastAsia"/>
          <w:sz w:val="24"/>
          <w:szCs w:val="24"/>
          <w:lang w:eastAsia="zh-CN"/>
        </w:rPr>
        <w:t xml:space="preserve"> </w:t>
      </w:r>
      <w:r w:rsidRPr="0012777A">
        <w:rPr>
          <w:rFonts w:ascii="Book Antiqua" w:hAnsi="Book Antiqua"/>
          <w:sz w:val="24"/>
          <w:szCs w:val="24"/>
        </w:rPr>
        <w:t>+</w:t>
      </w:r>
      <w:r>
        <w:rPr>
          <w:rFonts w:ascii="Book Antiqua" w:eastAsia="SimSun" w:hAnsi="Book Antiqua" w:hint="eastAsia"/>
          <w:sz w:val="24"/>
          <w:szCs w:val="24"/>
          <w:lang w:eastAsia="zh-CN"/>
        </w:rPr>
        <w:t xml:space="preserve"> </w:t>
      </w:r>
      <w:r w:rsidRPr="0012777A">
        <w:rPr>
          <w:rFonts w:ascii="Book Antiqua" w:hAnsi="Book Antiqua"/>
          <w:sz w:val="24"/>
          <w:szCs w:val="24"/>
        </w:rPr>
        <w:t>saline 8W</w:t>
      </w:r>
      <w:r>
        <w:rPr>
          <w:rFonts w:ascii="Book Antiqua" w:eastAsia="SimSun" w:hAnsi="Book Antiqua" w:hint="eastAsia"/>
          <w:sz w:val="24"/>
          <w:szCs w:val="24"/>
          <w:lang w:eastAsia="zh-CN"/>
        </w:rPr>
        <w:t xml:space="preserve">. </w:t>
      </w:r>
      <w:r w:rsidRPr="0012777A">
        <w:rPr>
          <w:rFonts w:ascii="Book Antiqua" w:hAnsi="Book Antiqua"/>
          <w:sz w:val="24"/>
          <w:szCs w:val="24"/>
        </w:rPr>
        <w:t>IRI</w:t>
      </w:r>
      <w:r>
        <w:rPr>
          <w:rFonts w:ascii="Book Antiqua" w:eastAsia="SimSun" w:hAnsi="Book Antiqua" w:hint="eastAsia"/>
          <w:sz w:val="24"/>
          <w:szCs w:val="24"/>
          <w:lang w:eastAsia="zh-CN"/>
        </w:rPr>
        <w:t>:</w:t>
      </w:r>
      <w:r w:rsidRPr="0012777A">
        <w:rPr>
          <w:rFonts w:ascii="Book Antiqua" w:hAnsi="Book Antiqua"/>
          <w:sz w:val="24"/>
          <w:szCs w:val="24"/>
        </w:rPr>
        <w:t xml:space="preserve"> </w:t>
      </w:r>
      <w:r w:rsidRPr="002837E6">
        <w:rPr>
          <w:rFonts w:ascii="Book Antiqua" w:hAnsi="Book Antiqua"/>
          <w:caps/>
          <w:sz w:val="24"/>
          <w:szCs w:val="24"/>
        </w:rPr>
        <w:t>i</w:t>
      </w:r>
      <w:r w:rsidRPr="0012777A">
        <w:rPr>
          <w:rFonts w:ascii="Book Antiqua" w:hAnsi="Book Antiqua"/>
          <w:sz w:val="24"/>
          <w:szCs w:val="24"/>
        </w:rPr>
        <w:t>mmunoreactive insulin</w:t>
      </w:r>
      <w:r>
        <w:rPr>
          <w:rFonts w:ascii="Book Antiqua" w:eastAsia="SimSun" w:hAnsi="Book Antiqua" w:hint="eastAsia"/>
          <w:sz w:val="24"/>
          <w:szCs w:val="24"/>
          <w:lang w:eastAsia="zh-CN"/>
        </w:rPr>
        <w:t xml:space="preserve">; </w:t>
      </w:r>
      <w:r w:rsidRPr="0012777A">
        <w:rPr>
          <w:rFonts w:ascii="Book Antiqua" w:hAnsi="Book Antiqua"/>
          <w:sz w:val="24"/>
          <w:szCs w:val="24"/>
        </w:rPr>
        <w:t>HOMA-IR</w:t>
      </w:r>
      <w:r>
        <w:rPr>
          <w:rFonts w:ascii="Book Antiqua" w:eastAsia="SimSun" w:hAnsi="Book Antiqua" w:hint="eastAsia"/>
          <w:sz w:val="24"/>
          <w:szCs w:val="24"/>
          <w:lang w:eastAsia="zh-CN"/>
        </w:rPr>
        <w:t xml:space="preserve">: </w:t>
      </w:r>
      <w:r w:rsidRPr="002837E6">
        <w:rPr>
          <w:rFonts w:ascii="Book Antiqua" w:hAnsi="Book Antiqua"/>
          <w:caps/>
          <w:sz w:val="24"/>
          <w:szCs w:val="24"/>
        </w:rPr>
        <w:t>h</w:t>
      </w:r>
      <w:r w:rsidRPr="0012777A">
        <w:rPr>
          <w:rFonts w:ascii="Book Antiqua" w:hAnsi="Book Antiqua"/>
          <w:sz w:val="24"/>
          <w:szCs w:val="24"/>
        </w:rPr>
        <w:t>omeostasis model assessment-insulin resistance</w:t>
      </w:r>
      <w:r w:rsidR="008C2653">
        <w:rPr>
          <w:rFonts w:ascii="Book Antiqua" w:eastAsia="SimSun" w:hAnsi="Book Antiqua" w:hint="eastAsia"/>
          <w:sz w:val="24"/>
          <w:szCs w:val="24"/>
          <w:lang w:eastAsia="zh-CN"/>
        </w:rPr>
        <w:t xml:space="preserve">; </w:t>
      </w:r>
      <w:r w:rsidR="008C2653" w:rsidRPr="0012777A">
        <w:rPr>
          <w:rFonts w:ascii="Book Antiqua" w:hAnsi="Book Antiqua"/>
          <w:sz w:val="24"/>
          <w:szCs w:val="24"/>
        </w:rPr>
        <w:t>MCS</w:t>
      </w:r>
      <w:r w:rsidR="008C2653">
        <w:rPr>
          <w:rFonts w:ascii="Book Antiqua" w:eastAsia="SimSun" w:hAnsi="Book Antiqua" w:hint="eastAsia"/>
          <w:sz w:val="24"/>
          <w:szCs w:val="24"/>
          <w:lang w:eastAsia="zh-CN"/>
        </w:rPr>
        <w:t>:</w:t>
      </w:r>
      <w:r w:rsidR="008C2653" w:rsidRPr="0012777A">
        <w:rPr>
          <w:rFonts w:ascii="Book Antiqua" w:hAnsi="Book Antiqua"/>
          <w:sz w:val="24"/>
          <w:szCs w:val="24"/>
        </w:rPr>
        <w:t xml:space="preserve"> </w:t>
      </w:r>
      <w:r w:rsidR="008C2653" w:rsidRPr="008C2653">
        <w:rPr>
          <w:rFonts w:ascii="Book Antiqua" w:hAnsi="Book Antiqua"/>
          <w:caps/>
          <w:sz w:val="24"/>
          <w:szCs w:val="24"/>
        </w:rPr>
        <w:t>m</w:t>
      </w:r>
      <w:r w:rsidR="008C2653" w:rsidRPr="0012777A">
        <w:rPr>
          <w:rFonts w:ascii="Book Antiqua" w:hAnsi="Book Antiqua"/>
          <w:sz w:val="24"/>
          <w:szCs w:val="24"/>
        </w:rPr>
        <w:t>ethionine-choline-sufficient diet</w:t>
      </w:r>
      <w:r w:rsidR="008C2653">
        <w:rPr>
          <w:rFonts w:ascii="Book Antiqua" w:eastAsia="SimSun" w:hAnsi="Book Antiqua" w:hint="eastAsia"/>
          <w:sz w:val="24"/>
          <w:szCs w:val="24"/>
          <w:lang w:eastAsia="zh-CN"/>
        </w:rPr>
        <w:t xml:space="preserve">; </w:t>
      </w:r>
      <w:r w:rsidR="008C2653" w:rsidRPr="0012777A">
        <w:rPr>
          <w:rFonts w:ascii="Book Antiqua" w:hAnsi="Book Antiqua"/>
          <w:sz w:val="24"/>
          <w:szCs w:val="24"/>
        </w:rPr>
        <w:t>MCD</w:t>
      </w:r>
      <w:r w:rsidR="008C2653">
        <w:rPr>
          <w:rFonts w:ascii="Book Antiqua" w:eastAsia="SimSun" w:hAnsi="Book Antiqua" w:hint="eastAsia"/>
          <w:sz w:val="24"/>
          <w:szCs w:val="24"/>
          <w:lang w:eastAsia="zh-CN"/>
        </w:rPr>
        <w:t>:</w:t>
      </w:r>
      <w:r w:rsidR="008C2653" w:rsidRPr="0012777A">
        <w:rPr>
          <w:rFonts w:ascii="Book Antiqua" w:hAnsi="Book Antiqua"/>
          <w:sz w:val="24"/>
          <w:szCs w:val="24"/>
        </w:rPr>
        <w:t xml:space="preserve"> </w:t>
      </w:r>
      <w:r w:rsidR="008C2653" w:rsidRPr="008C2653">
        <w:rPr>
          <w:rFonts w:ascii="Book Antiqua" w:hAnsi="Book Antiqua"/>
          <w:caps/>
          <w:sz w:val="24"/>
          <w:szCs w:val="24"/>
        </w:rPr>
        <w:t>m</w:t>
      </w:r>
      <w:r w:rsidR="008C2653" w:rsidRPr="0012777A">
        <w:rPr>
          <w:rFonts w:ascii="Book Antiqua" w:hAnsi="Book Antiqua"/>
          <w:sz w:val="24"/>
          <w:szCs w:val="24"/>
        </w:rPr>
        <w:t>ethionine-choline-deficient diet</w:t>
      </w:r>
      <w:r w:rsidR="008C2653">
        <w:rPr>
          <w:rFonts w:ascii="Book Antiqua" w:eastAsia="SimSun" w:hAnsi="Book Antiqua" w:hint="eastAsia"/>
          <w:sz w:val="24"/>
          <w:szCs w:val="24"/>
          <w:lang w:eastAsia="zh-CN"/>
        </w:rPr>
        <w:t>.</w:t>
      </w:r>
    </w:p>
    <w:sectPr w:rsidR="005D1844" w:rsidRPr="008C2653" w:rsidSect="005D1844">
      <w:headerReference w:type="even" r:id="rId8"/>
      <w:headerReference w:type="default" r:id="rId9"/>
      <w:footerReference w:type="default" r:id="rId10"/>
      <w:pgSz w:w="12240" w:h="15840" w:code="1"/>
      <w:pgMar w:top="1134" w:right="1134" w:bottom="1134" w:left="1134" w:header="720" w:footer="720"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C6" w:rsidRDefault="00A06EC6" w:rsidP="00DC3D72">
      <w:r>
        <w:separator/>
      </w:r>
    </w:p>
  </w:endnote>
  <w:endnote w:type="continuationSeparator" w:id="0">
    <w:p w:rsidR="00A06EC6" w:rsidRDefault="00A06EC6" w:rsidP="00D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saka">
    <w:altName w:val="MS Gothic"/>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sans-serif)">
    <w:altName w:val="MS Mincho"/>
    <w:panose1 w:val="00000000000000000000"/>
    <w:charset w:val="80"/>
    <w:family w:val="roman"/>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Kozuka Mincho Pro">
    <w:altName w:val="ＭＳ 明朝"/>
    <w:panose1 w:val="00000000000000000000"/>
    <w:charset w:val="80"/>
    <w:family w:val="roman"/>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TXihei">
    <w:altName w:val="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2" w:rsidRDefault="00F54192">
    <w:pPr>
      <w:pStyle w:val="Footer"/>
      <w:jc w:val="right"/>
    </w:pPr>
    <w:r>
      <w:fldChar w:fldCharType="begin"/>
    </w:r>
    <w:r>
      <w:instrText xml:space="preserve"> PAGE   \* MERGEFORMAT </w:instrText>
    </w:r>
    <w:r>
      <w:fldChar w:fldCharType="separate"/>
    </w:r>
    <w:r w:rsidR="00297364" w:rsidRPr="00297364">
      <w:rPr>
        <w:noProof/>
        <w:lang w:val="ja-JP"/>
      </w:rPr>
      <w:t>20</w:t>
    </w:r>
    <w:r>
      <w:rPr>
        <w:noProof/>
        <w:lang w:val="ja-JP"/>
      </w:rPr>
      <w:fldChar w:fldCharType="end"/>
    </w:r>
  </w:p>
  <w:p w:rsidR="00F54192" w:rsidRPr="00FC0FDE" w:rsidRDefault="00F54192" w:rsidP="005D1844">
    <w:pPr>
      <w:pStyle w:val="Footer"/>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C6" w:rsidRDefault="00A06EC6" w:rsidP="00DC3D72">
      <w:r>
        <w:separator/>
      </w:r>
    </w:p>
  </w:footnote>
  <w:footnote w:type="continuationSeparator" w:id="0">
    <w:p w:rsidR="00A06EC6" w:rsidRDefault="00A06EC6" w:rsidP="00DC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2" w:rsidRDefault="00F541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192" w:rsidRDefault="00F541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192" w:rsidRDefault="00F54192">
    <w:pPr>
      <w:pStyle w:val="Header"/>
      <w:ind w:right="48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80A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D6BE8"/>
    <w:multiLevelType w:val="hybridMultilevel"/>
    <w:tmpl w:val="1B8061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3227A"/>
    <w:multiLevelType w:val="hybridMultilevel"/>
    <w:tmpl w:val="870415F4"/>
    <w:lvl w:ilvl="0" w:tplc="ECFAE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48346D"/>
    <w:multiLevelType w:val="hybridMultilevel"/>
    <w:tmpl w:val="99F828CE"/>
    <w:lvl w:ilvl="0" w:tplc="7A64E7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B43979"/>
    <w:multiLevelType w:val="hybridMultilevel"/>
    <w:tmpl w:val="ABC8BFE8"/>
    <w:lvl w:ilvl="0" w:tplc="EB68C430">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466726B2"/>
    <w:multiLevelType w:val="multilevel"/>
    <w:tmpl w:val="C5446AA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EB66847"/>
    <w:multiLevelType w:val="hybridMultilevel"/>
    <w:tmpl w:val="A6160E9A"/>
    <w:lvl w:ilvl="0" w:tplc="08090011">
      <w:start w:val="1"/>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7" w15:restartNumberingAfterBreak="0">
    <w:nsid w:val="58963C49"/>
    <w:multiLevelType w:val="hybridMultilevel"/>
    <w:tmpl w:val="05C491AE"/>
    <w:lvl w:ilvl="0" w:tplc="9A8EBE0A">
      <w:start w:val="1"/>
      <w:numFmt w:val="decimal"/>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8" w15:restartNumberingAfterBreak="0">
    <w:nsid w:val="737B1986"/>
    <w:multiLevelType w:val="multilevel"/>
    <w:tmpl w:val="2182C22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66"/>
    <w:rsid w:val="00043684"/>
    <w:rsid w:val="000F14D1"/>
    <w:rsid w:val="000F2D5C"/>
    <w:rsid w:val="0012777A"/>
    <w:rsid w:val="001A6CB5"/>
    <w:rsid w:val="001B4F1E"/>
    <w:rsid w:val="002837E6"/>
    <w:rsid w:val="002969CE"/>
    <w:rsid w:val="00297364"/>
    <w:rsid w:val="00425D66"/>
    <w:rsid w:val="00540E5E"/>
    <w:rsid w:val="005C23AE"/>
    <w:rsid w:val="005D1844"/>
    <w:rsid w:val="005D1C8A"/>
    <w:rsid w:val="0066448B"/>
    <w:rsid w:val="006D226F"/>
    <w:rsid w:val="006F4945"/>
    <w:rsid w:val="006F7E81"/>
    <w:rsid w:val="00780174"/>
    <w:rsid w:val="008402C4"/>
    <w:rsid w:val="00840CA2"/>
    <w:rsid w:val="008C2653"/>
    <w:rsid w:val="00A06EC6"/>
    <w:rsid w:val="00A2328B"/>
    <w:rsid w:val="00A53452"/>
    <w:rsid w:val="00AB7DCC"/>
    <w:rsid w:val="00B76D6C"/>
    <w:rsid w:val="00BD2792"/>
    <w:rsid w:val="00C624EE"/>
    <w:rsid w:val="00CB39E6"/>
    <w:rsid w:val="00CB77EC"/>
    <w:rsid w:val="00D726AB"/>
    <w:rsid w:val="00DC3D72"/>
    <w:rsid w:val="00DF264C"/>
    <w:rsid w:val="00E67E53"/>
    <w:rsid w:val="00EC3266"/>
    <w:rsid w:val="00ED2FAC"/>
    <w:rsid w:val="00ED72FC"/>
    <w:rsid w:val="00F54192"/>
    <w:rsid w:val="00F7346F"/>
    <w:rsid w:val="00FA0D6E"/>
    <w:rsid w:val="00FE7AAD"/>
    <w:rsid w:val="00FF07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351D8-5253-401F-BF03-F200205D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66"/>
    <w:pPr>
      <w:widowControl w:val="0"/>
      <w:spacing w:after="0" w:line="240" w:lineRule="auto"/>
      <w:jc w:val="both"/>
    </w:pPr>
    <w:rPr>
      <w:rFonts w:ascii="Times New Roman" w:eastAsia="MS Mincho" w:hAnsi="Times New Roman" w:cs="Times New Roman"/>
      <w:kern w:val="2"/>
      <w:sz w:val="21"/>
      <w:lang w:val="en-US"/>
    </w:rPr>
  </w:style>
  <w:style w:type="paragraph" w:styleId="Heading1">
    <w:name w:val="heading 1"/>
    <w:basedOn w:val="Normal"/>
    <w:next w:val="Normal"/>
    <w:link w:val="Heading1Char"/>
    <w:qFormat/>
    <w:rsid w:val="00EC3266"/>
    <w:pPr>
      <w:keepNext/>
      <w:widowControl/>
      <w:tabs>
        <w:tab w:val="left" w:leader="underscore" w:pos="2400"/>
      </w:tabs>
      <w:spacing w:line="480" w:lineRule="atLeast"/>
      <w:ind w:left="2400"/>
      <w:jc w:val="right"/>
      <w:outlineLvl w:val="0"/>
    </w:pPr>
    <w:rPr>
      <w:rFonts w:ascii="Times" w:hAnsi="Times"/>
      <w:color w:val="000000"/>
      <w:kern w:val="0"/>
      <w:sz w:val="24"/>
      <w:szCs w:val="20"/>
    </w:rPr>
  </w:style>
  <w:style w:type="paragraph" w:styleId="Heading2">
    <w:name w:val="heading 2"/>
    <w:basedOn w:val="Normal"/>
    <w:next w:val="Normal"/>
    <w:link w:val="Heading2Char"/>
    <w:qFormat/>
    <w:rsid w:val="00EC3266"/>
    <w:pPr>
      <w:keepNext/>
      <w:widowControl/>
      <w:ind w:right="1072" w:firstLine="360"/>
      <w:jc w:val="left"/>
      <w:outlineLvl w:val="1"/>
    </w:pPr>
    <w:rPr>
      <w:rFonts w:ascii="Times" w:eastAsia="Osaka" w:hAnsi="Times"/>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266"/>
    <w:rPr>
      <w:rFonts w:ascii="Times" w:eastAsia="MS Mincho" w:hAnsi="Times" w:cs="Times New Roman"/>
      <w:color w:val="000000"/>
      <w:sz w:val="24"/>
      <w:szCs w:val="20"/>
      <w:lang w:val="en-US"/>
    </w:rPr>
  </w:style>
  <w:style w:type="character" w:customStyle="1" w:styleId="Heading2Char">
    <w:name w:val="Heading 2 Char"/>
    <w:basedOn w:val="DefaultParagraphFont"/>
    <w:link w:val="Heading2"/>
    <w:rsid w:val="00EC3266"/>
    <w:rPr>
      <w:rFonts w:ascii="Times" w:eastAsia="Osaka" w:hAnsi="Times" w:cs="Times New Roman"/>
      <w:sz w:val="24"/>
      <w:szCs w:val="20"/>
      <w:lang w:val="en-US"/>
    </w:rPr>
  </w:style>
  <w:style w:type="paragraph" w:styleId="Header">
    <w:name w:val="header"/>
    <w:basedOn w:val="Normal"/>
    <w:link w:val="HeaderChar"/>
    <w:unhideWhenUsed/>
    <w:rsid w:val="00EC3266"/>
    <w:pPr>
      <w:tabs>
        <w:tab w:val="center" w:pos="4252"/>
        <w:tab w:val="right" w:pos="8504"/>
      </w:tabs>
      <w:snapToGrid w:val="0"/>
    </w:pPr>
  </w:style>
  <w:style w:type="character" w:customStyle="1" w:styleId="HeaderChar">
    <w:name w:val="Header Char"/>
    <w:basedOn w:val="DefaultParagraphFont"/>
    <w:link w:val="Header"/>
    <w:rsid w:val="00EC3266"/>
    <w:rPr>
      <w:rFonts w:ascii="Times New Roman" w:eastAsia="MS Mincho" w:hAnsi="Times New Roman" w:cs="Times New Roman"/>
      <w:kern w:val="2"/>
      <w:sz w:val="21"/>
      <w:lang w:val="en-US"/>
    </w:rPr>
  </w:style>
  <w:style w:type="paragraph" w:styleId="Footer">
    <w:name w:val="footer"/>
    <w:basedOn w:val="Normal"/>
    <w:link w:val="FooterChar"/>
    <w:uiPriority w:val="99"/>
    <w:unhideWhenUsed/>
    <w:rsid w:val="00EC3266"/>
    <w:pPr>
      <w:tabs>
        <w:tab w:val="center" w:pos="4252"/>
        <w:tab w:val="right" w:pos="8504"/>
      </w:tabs>
      <w:snapToGrid w:val="0"/>
    </w:pPr>
  </w:style>
  <w:style w:type="character" w:customStyle="1" w:styleId="FooterChar">
    <w:name w:val="Footer Char"/>
    <w:basedOn w:val="DefaultParagraphFont"/>
    <w:link w:val="Footer"/>
    <w:uiPriority w:val="99"/>
    <w:rsid w:val="00EC3266"/>
    <w:rPr>
      <w:rFonts w:ascii="Times New Roman" w:eastAsia="MS Mincho" w:hAnsi="Times New Roman" w:cs="Times New Roman"/>
      <w:kern w:val="2"/>
      <w:sz w:val="21"/>
      <w:lang w:val="en-US"/>
    </w:rPr>
  </w:style>
  <w:style w:type="paragraph" w:styleId="BalloonText">
    <w:name w:val="Balloon Text"/>
    <w:basedOn w:val="Normal"/>
    <w:link w:val="BalloonTextChar"/>
    <w:semiHidden/>
    <w:unhideWhenUsed/>
    <w:rsid w:val="00EC3266"/>
    <w:rPr>
      <w:rFonts w:eastAsia="MS Gothic"/>
      <w:sz w:val="18"/>
      <w:szCs w:val="18"/>
    </w:rPr>
  </w:style>
  <w:style w:type="character" w:customStyle="1" w:styleId="BalloonTextChar">
    <w:name w:val="Balloon Text Char"/>
    <w:basedOn w:val="DefaultParagraphFont"/>
    <w:link w:val="BalloonText"/>
    <w:semiHidden/>
    <w:rsid w:val="00EC3266"/>
    <w:rPr>
      <w:rFonts w:ascii="Times New Roman" w:eastAsia="MS Gothic" w:hAnsi="Times New Roman" w:cs="Times New Roman"/>
      <w:kern w:val="2"/>
      <w:sz w:val="18"/>
      <w:szCs w:val="18"/>
      <w:lang w:val="en-US"/>
    </w:rPr>
  </w:style>
  <w:style w:type="character" w:styleId="PageNumber">
    <w:name w:val="page number"/>
    <w:basedOn w:val="DefaultParagraphFont"/>
    <w:semiHidden/>
    <w:rsid w:val="00EC3266"/>
  </w:style>
  <w:style w:type="paragraph" w:styleId="BodyText">
    <w:name w:val="Body Text"/>
    <w:basedOn w:val="Normal"/>
    <w:link w:val="BodyTextChar"/>
    <w:semiHidden/>
    <w:rsid w:val="00EC3266"/>
    <w:pPr>
      <w:widowControl/>
      <w:spacing w:line="480" w:lineRule="atLeast"/>
    </w:pPr>
    <w:rPr>
      <w:rFonts w:ascii="Times" w:hAnsi="Times"/>
      <w:b/>
      <w:color w:val="000000"/>
      <w:kern w:val="0"/>
      <w:sz w:val="24"/>
      <w:szCs w:val="20"/>
    </w:rPr>
  </w:style>
  <w:style w:type="character" w:customStyle="1" w:styleId="BodyTextChar">
    <w:name w:val="Body Text Char"/>
    <w:basedOn w:val="DefaultParagraphFont"/>
    <w:link w:val="BodyText"/>
    <w:semiHidden/>
    <w:rsid w:val="00EC3266"/>
    <w:rPr>
      <w:rFonts w:ascii="Times" w:eastAsia="MS Mincho" w:hAnsi="Times" w:cs="Times New Roman"/>
      <w:b/>
      <w:color w:val="000000"/>
      <w:sz w:val="24"/>
      <w:szCs w:val="20"/>
      <w:lang w:val="en-US"/>
    </w:rPr>
  </w:style>
  <w:style w:type="character" w:styleId="Hyperlink">
    <w:name w:val="Hyperlink"/>
    <w:semiHidden/>
    <w:rsid w:val="00EC3266"/>
    <w:rPr>
      <w:color w:val="0000FF"/>
      <w:u w:val="single"/>
    </w:rPr>
  </w:style>
  <w:style w:type="character" w:styleId="FollowedHyperlink">
    <w:name w:val="FollowedHyperlink"/>
    <w:semiHidden/>
    <w:rsid w:val="00EC3266"/>
    <w:rPr>
      <w:color w:val="800080"/>
      <w:u w:val="single"/>
    </w:rPr>
  </w:style>
  <w:style w:type="paragraph" w:styleId="BodyText2">
    <w:name w:val="Body Text 2"/>
    <w:basedOn w:val="Normal"/>
    <w:link w:val="BodyText2Char"/>
    <w:semiHidden/>
    <w:rsid w:val="00EC3266"/>
    <w:pPr>
      <w:widowControl/>
      <w:spacing w:line="480" w:lineRule="atLeast"/>
      <w:ind w:right="1072"/>
      <w:jc w:val="left"/>
    </w:pPr>
    <w:rPr>
      <w:rFonts w:ascii="Times" w:hAnsi="Times"/>
      <w:color w:val="000000"/>
      <w:kern w:val="0"/>
      <w:sz w:val="24"/>
      <w:szCs w:val="20"/>
    </w:rPr>
  </w:style>
  <w:style w:type="character" w:customStyle="1" w:styleId="BodyText2Char">
    <w:name w:val="Body Text 2 Char"/>
    <w:basedOn w:val="DefaultParagraphFont"/>
    <w:link w:val="BodyText2"/>
    <w:semiHidden/>
    <w:rsid w:val="00EC3266"/>
    <w:rPr>
      <w:rFonts w:ascii="Times" w:eastAsia="MS Mincho" w:hAnsi="Times" w:cs="Times New Roman"/>
      <w:color w:val="000000"/>
      <w:sz w:val="24"/>
      <w:szCs w:val="20"/>
      <w:lang w:val="en-US"/>
    </w:rPr>
  </w:style>
  <w:style w:type="character" w:styleId="CommentReference">
    <w:name w:val="annotation reference"/>
    <w:semiHidden/>
    <w:unhideWhenUsed/>
    <w:rsid w:val="00EC3266"/>
    <w:rPr>
      <w:sz w:val="18"/>
      <w:szCs w:val="18"/>
    </w:rPr>
  </w:style>
  <w:style w:type="paragraph" w:styleId="CommentText">
    <w:name w:val="annotation text"/>
    <w:basedOn w:val="Normal"/>
    <w:link w:val="CommentTextChar"/>
    <w:semiHidden/>
    <w:unhideWhenUsed/>
    <w:rsid w:val="00EC3266"/>
    <w:pPr>
      <w:jc w:val="left"/>
    </w:pPr>
  </w:style>
  <w:style w:type="character" w:customStyle="1" w:styleId="CommentTextChar">
    <w:name w:val="Comment Text Char"/>
    <w:basedOn w:val="DefaultParagraphFont"/>
    <w:link w:val="CommentText"/>
    <w:semiHidden/>
    <w:rsid w:val="00EC3266"/>
    <w:rPr>
      <w:rFonts w:ascii="Times New Roman" w:eastAsia="MS Mincho" w:hAnsi="Times New Roman" w:cs="Times New Roman"/>
      <w:kern w:val="2"/>
      <w:sz w:val="21"/>
      <w:lang w:val="en-US"/>
    </w:rPr>
  </w:style>
  <w:style w:type="paragraph" w:styleId="CommentSubject">
    <w:name w:val="annotation subject"/>
    <w:basedOn w:val="CommentText"/>
    <w:next w:val="CommentText"/>
    <w:link w:val="CommentSubjectChar"/>
    <w:semiHidden/>
    <w:unhideWhenUsed/>
    <w:rsid w:val="00EC3266"/>
    <w:rPr>
      <w:b/>
      <w:bCs/>
    </w:rPr>
  </w:style>
  <w:style w:type="character" w:customStyle="1" w:styleId="CommentSubjectChar">
    <w:name w:val="Comment Subject Char"/>
    <w:basedOn w:val="CommentTextChar"/>
    <w:link w:val="CommentSubject"/>
    <w:semiHidden/>
    <w:rsid w:val="00EC3266"/>
    <w:rPr>
      <w:rFonts w:ascii="Times New Roman" w:eastAsia="MS Mincho" w:hAnsi="Times New Roman" w:cs="Times New Roman"/>
      <w:b/>
      <w:bCs/>
      <w:kern w:val="2"/>
      <w:sz w:val="21"/>
      <w:lang w:val="en-US"/>
    </w:rPr>
  </w:style>
  <w:style w:type="character" w:customStyle="1" w:styleId="size2">
    <w:name w:val="size2"/>
    <w:rsid w:val="00EC3266"/>
    <w:rPr>
      <w:rFonts w:ascii="ＭＳ ゴシック (sans-serif)" w:eastAsia="ＭＳ ゴシック (sans-serif)" w:hint="eastAsia"/>
      <w:b/>
      <w:bCs/>
      <w:color w:val="000080"/>
      <w:spacing w:val="0"/>
      <w:sz w:val="20"/>
      <w:szCs w:val="20"/>
    </w:rPr>
  </w:style>
  <w:style w:type="character" w:styleId="Emphasis">
    <w:name w:val="Emphasis"/>
    <w:uiPriority w:val="20"/>
    <w:qFormat/>
    <w:rsid w:val="00EC3266"/>
    <w:rPr>
      <w:b/>
      <w:bCs/>
      <w:i w:val="0"/>
      <w:iCs w:val="0"/>
    </w:rPr>
  </w:style>
  <w:style w:type="character" w:customStyle="1" w:styleId="glv1">
    <w:name w:val="glv1"/>
    <w:rsid w:val="00EC3266"/>
    <w:rPr>
      <w:sz w:val="22"/>
      <w:szCs w:val="22"/>
    </w:rPr>
  </w:style>
  <w:style w:type="character" w:styleId="Strong">
    <w:name w:val="Strong"/>
    <w:uiPriority w:val="22"/>
    <w:qFormat/>
    <w:rsid w:val="00EC3266"/>
    <w:rPr>
      <w:b/>
      <w:bCs/>
    </w:rPr>
  </w:style>
  <w:style w:type="paragraph" w:styleId="NormalWeb">
    <w:name w:val="Normal (Web)"/>
    <w:basedOn w:val="Normal"/>
    <w:uiPriority w:val="99"/>
    <w:semiHidden/>
    <w:unhideWhenUsed/>
    <w:rsid w:val="00EC326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Title">
    <w:name w:val="EndNote Bibliography Title"/>
    <w:basedOn w:val="Normal"/>
    <w:link w:val="EndNoteBibliographyTitle0"/>
    <w:rsid w:val="00EC3266"/>
    <w:pPr>
      <w:jc w:val="center"/>
    </w:pPr>
    <w:rPr>
      <w:noProof/>
      <w:sz w:val="20"/>
    </w:rPr>
  </w:style>
  <w:style w:type="character" w:customStyle="1" w:styleId="EndNoteBibliographyTitle0">
    <w:name w:val="EndNote Bibliography Title (文字)"/>
    <w:link w:val="EndNoteBibliographyTitle"/>
    <w:rsid w:val="00EC3266"/>
    <w:rPr>
      <w:rFonts w:ascii="Times New Roman" w:eastAsia="MS Mincho" w:hAnsi="Times New Roman" w:cs="Times New Roman"/>
      <w:noProof/>
      <w:kern w:val="2"/>
      <w:sz w:val="20"/>
      <w:lang w:val="en-US"/>
    </w:rPr>
  </w:style>
  <w:style w:type="paragraph" w:customStyle="1" w:styleId="EndNoteBibliography">
    <w:name w:val="EndNote Bibliography"/>
    <w:basedOn w:val="Normal"/>
    <w:link w:val="EndNoteBibliography0"/>
    <w:rsid w:val="00EC3266"/>
    <w:pPr>
      <w:jc w:val="left"/>
    </w:pPr>
    <w:rPr>
      <w:noProof/>
      <w:sz w:val="20"/>
    </w:rPr>
  </w:style>
  <w:style w:type="character" w:customStyle="1" w:styleId="EndNoteBibliography0">
    <w:name w:val="EndNote Bibliography (文字)"/>
    <w:link w:val="EndNoteBibliography"/>
    <w:rsid w:val="00EC3266"/>
    <w:rPr>
      <w:rFonts w:ascii="Times New Roman" w:eastAsia="MS Mincho" w:hAnsi="Times New Roman" w:cs="Times New Roman"/>
      <w:noProof/>
      <w:kern w:val="2"/>
      <w:sz w:val="20"/>
      <w:lang w:val="en-US"/>
    </w:rPr>
  </w:style>
  <w:style w:type="table" w:styleId="TableGrid">
    <w:name w:val="Table Grid"/>
    <w:basedOn w:val="TableNormal"/>
    <w:uiPriority w:val="59"/>
    <w:rsid w:val="00EC3266"/>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EC3266"/>
    <w:rPr>
      <w:rFonts w:ascii="Kozuka Mincho Pro" w:eastAsia="Kozuka Mincho Pro" w:cs="Kozuka Mincho Pro"/>
      <w:color w:val="000000"/>
      <w:sz w:val="19"/>
      <w:szCs w:val="19"/>
    </w:rPr>
  </w:style>
  <w:style w:type="character" w:customStyle="1" w:styleId="st1">
    <w:name w:val="st1"/>
    <w:basedOn w:val="DefaultParagraphFont"/>
    <w:rsid w:val="00EC3266"/>
  </w:style>
  <w:style w:type="paragraph" w:styleId="Revision">
    <w:name w:val="Revision"/>
    <w:hidden/>
    <w:uiPriority w:val="99"/>
    <w:semiHidden/>
    <w:rsid w:val="00EC3266"/>
    <w:pPr>
      <w:spacing w:after="0" w:line="240" w:lineRule="auto"/>
    </w:pPr>
    <w:rPr>
      <w:rFonts w:ascii="Times New Roman" w:eastAsia="MS Mincho" w:hAnsi="Times New Roman" w:cs="Times New Roman"/>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nakade@aichi-med-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7512</Words>
  <Characters>42825</Characters>
  <Application>Microsoft Office Word</Application>
  <DocSecurity>0</DocSecurity>
  <Lines>356</Lines>
  <Paragraphs>100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Your Company Name</Company>
  <LinksUpToDate>false</LinksUpToDate>
  <CharactersWithSpaces>50237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Yukiomi Nakade</dc:creator>
  <cp:lastModifiedBy>LS Ma</cp:lastModifiedBy>
  <cp:revision>2</cp:revision>
  <dcterms:created xsi:type="dcterms:W3CDTF">2015-12-19T06:07:00Z</dcterms:created>
  <dcterms:modified xsi:type="dcterms:W3CDTF">2015-12-19T06:07:00Z</dcterms:modified>
</cp:coreProperties>
</file>